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Matthieu 1 raconte la généalogie et la naissance de Jésus-Christ. Ce chapitre commence par une lignée allant d'Abraham à David, de David à l'exil babylonien et de l'exil à Jésus. Il détaille également comment Marie, bien que vierge, est tombée enceinte du Saint-Esprit et a donné naissance à Jésus.</w:t>
      </w:r>
    </w:p>
    <w:p w14:paraId="4791712B" w14:textId="77777777" w:rsidR="00F90BDC" w:rsidRDefault="00F90BDC"/>
    <w:p w14:paraId="31AF6174" w14:textId="77777777" w:rsidR="00F90BDC" w:rsidRDefault="00F90BDC">
      <w:r xmlns:w="http://schemas.openxmlformats.org/wordprocessingml/2006/main">
        <w:t xml:space="preserve">1er paragraphe : Le chapitre commence par une généalogie qui retrace 42 générations depuis Abraham en passant par le roi David jusqu'à Jésus-Christ. Chaque segment est divisé en quatorze générations : d'Abraham à David ; depuis David jusqu'à l'exil à Babylone ; et à partir de ce moment jusqu'à la naissance du Christ (Matthieu 1 : 1-17). Cette lignée établit Jésus comme un héritier légitime dans les lignées abrahamique et davidique.</w:t>
      </w:r>
    </w:p>
    <w:p w14:paraId="303A6905" w14:textId="77777777" w:rsidR="00F90BDC" w:rsidRDefault="00F90BDC"/>
    <w:p w14:paraId="4BDBC267" w14:textId="77777777" w:rsidR="00F90BDC" w:rsidRDefault="00F90BDC">
      <w:r xmlns:w="http://schemas.openxmlformats.org/wordprocessingml/2006/main">
        <w:t xml:space="preserve">2ème paragraphe : La partie suivante (Matthieu 1 : 18-25) raconte la conception miraculeuse de Marie. Bien qu'elle soit fiancée à Joseph, elle tombe enceinte par le Saint-Esprit. Joseph envisage d'abord de divorcer tranquillement, mais un ange apparaît dans son rêve expliquant que l'enfant de Marie est conçu par le Saint-Esprit et sauvera les gens de leurs péchés.</w:t>
      </w:r>
    </w:p>
    <w:p w14:paraId="48BDBE3D" w14:textId="77777777" w:rsidR="00F90BDC" w:rsidRDefault="00F90BDC"/>
    <w:p w14:paraId="3237F550" w14:textId="77777777" w:rsidR="00F90BDC" w:rsidRDefault="00F90BDC">
      <w:r xmlns:w="http://schemas.openxmlformats.org/wordprocessingml/2006/main">
        <w:t xml:space="preserve">3ème paragraphe : Dans cette dernière section, Joseph obéit au commandement de Dieu transmis à travers la vision angélique en prenant Marie comme épouse sans consommer leur mariage jusqu'à ce qu'elle accouche. Conformément aux instructions de l'ange, ils nomment leur fils « Jésus ». Son nom signifie « il sauvera son peuple de ses péchés », accomplissant les prophéties de l'Ancien Testament concernant la venue d'un Sauveur.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Matthieu 1:1 Le livre de la génération de Jésus-Christ, fils de David, fils d'Abraham.</w:t>
      </w:r>
    </w:p>
    <w:p w14:paraId="1686AE61" w14:textId="77777777" w:rsidR="00F90BDC" w:rsidRDefault="00F90BDC"/>
    <w:p w14:paraId="47DC6F58" w14:textId="77777777" w:rsidR="00F90BDC" w:rsidRDefault="00F90BDC">
      <w:r xmlns:w="http://schemas.openxmlformats.org/wordprocessingml/2006/main">
        <w:t xml:space="preserve">Ce verset présente la généalogie de Jésus-Christ, fils de David et d'Abraham.</w:t>
      </w:r>
    </w:p>
    <w:p w14:paraId="6EA84DF8" w14:textId="77777777" w:rsidR="00F90BDC" w:rsidRDefault="00F90BDC"/>
    <w:p w14:paraId="49C41C7A" w14:textId="77777777" w:rsidR="00F90BDC" w:rsidRDefault="00F90BDC">
      <w:r xmlns:w="http://schemas.openxmlformats.org/wordprocessingml/2006/main">
        <w:t xml:space="preserve">1. La lignée générationnelle de Jésus-Christ : ce que cela signifie pour nous aujourd'hui</w:t>
      </w:r>
    </w:p>
    <w:p w14:paraId="0385580E" w14:textId="77777777" w:rsidR="00F90BDC" w:rsidRDefault="00F90BDC"/>
    <w:p w14:paraId="2D8FBB7F" w14:textId="77777777" w:rsidR="00F90BDC" w:rsidRDefault="00F90BDC">
      <w:r xmlns:w="http://schemas.openxmlformats.org/wordprocessingml/2006/main">
        <w:t xml:space="preserve">2. Sur les traces d'Abraham et de David : notre héritage spirituel</w:t>
      </w:r>
    </w:p>
    <w:p w14:paraId="7E18C9A1" w14:textId="77777777" w:rsidR="00F90BDC" w:rsidRDefault="00F90BDC"/>
    <w:p w14:paraId="17FC252B" w14:textId="77777777" w:rsidR="00F90BDC" w:rsidRDefault="00F90BDC">
      <w:r xmlns:w="http://schemas.openxmlformats.org/wordprocessingml/2006/main">
        <w:t xml:space="preserve">1. Romains 4 :1-12 – La foi d'Abraham et la promesse de Dieu</w:t>
      </w:r>
    </w:p>
    <w:p w14:paraId="3F2AA9E1" w14:textId="77777777" w:rsidR="00F90BDC" w:rsidRDefault="00F90BDC"/>
    <w:p w14:paraId="62C3EC9C" w14:textId="77777777" w:rsidR="00F90BDC" w:rsidRDefault="00F90BDC">
      <w:r xmlns:w="http://schemas.openxmlformats.org/wordprocessingml/2006/main">
        <w:t xml:space="preserve">2. Psaume 89 : 3-4 – L’alliance entre Dieu et David</w:t>
      </w:r>
    </w:p>
    <w:p w14:paraId="11590EA4" w14:textId="77777777" w:rsidR="00F90BDC" w:rsidRDefault="00F90BDC"/>
    <w:p w14:paraId="2093679F" w14:textId="77777777" w:rsidR="00F90BDC" w:rsidRDefault="00F90BDC">
      <w:r xmlns:w="http://schemas.openxmlformats.org/wordprocessingml/2006/main">
        <w:t xml:space="preserve">Matthieu 1:2 Abraham engendra Isaac ; et Isaac engendra Jacob ; et Jacob engendra Judas et ses frères ;</w:t>
      </w:r>
    </w:p>
    <w:p w14:paraId="51FB0186" w14:textId="77777777" w:rsidR="00F90BDC" w:rsidRDefault="00F90BDC"/>
    <w:p w14:paraId="25764574" w14:textId="77777777" w:rsidR="00F90BDC" w:rsidRDefault="00F90BDC">
      <w:r xmlns:w="http://schemas.openxmlformats.org/wordprocessingml/2006/main">
        <w:t xml:space="preserve">La lignée d'Abraham va d'Isaac à Jacob puis à Judas et ses frères.</w:t>
      </w:r>
    </w:p>
    <w:p w14:paraId="45532977" w14:textId="77777777" w:rsidR="00F90BDC" w:rsidRDefault="00F90BDC"/>
    <w:p w14:paraId="226A8828" w14:textId="77777777" w:rsidR="00F90BDC" w:rsidRDefault="00F90BDC">
      <w:r xmlns:w="http://schemas.openxmlformats.org/wordprocessingml/2006/main">
        <w:t xml:space="preserve">1 : La fidélité de Dieu dans la préservation de ses promesses d'Abraham à Jacob et au-delà.</w:t>
      </w:r>
    </w:p>
    <w:p w14:paraId="6BF63CC5" w14:textId="77777777" w:rsidR="00F90BDC" w:rsidRDefault="00F90BDC"/>
    <w:p w14:paraId="60865464" w14:textId="77777777" w:rsidR="00F90BDC" w:rsidRDefault="00F90BDC">
      <w:r xmlns:w="http://schemas.openxmlformats.org/wordprocessingml/2006/main">
        <w:t xml:space="preserve">2 : Le plan parfait de Dieu et le timing dans la manière dont Il choisit de transmettre Ses promesses.</w:t>
      </w:r>
    </w:p>
    <w:p w14:paraId="1C605FDD" w14:textId="77777777" w:rsidR="00F90BDC" w:rsidRDefault="00F90BDC"/>
    <w:p w14:paraId="384A6B77" w14:textId="77777777" w:rsidR="00F90BDC" w:rsidRDefault="00F90BDC">
      <w:r xmlns:w="http://schemas.openxmlformats.org/wordprocessingml/2006/main">
        <w:t xml:space="preserve">1 : Genèse 12 :1-3 ; La promesse de Dieu à Abraham de faire de lui une grande nation.</w:t>
      </w:r>
    </w:p>
    <w:p w14:paraId="1A098754" w14:textId="77777777" w:rsidR="00F90BDC" w:rsidRDefault="00F90BDC"/>
    <w:p w14:paraId="7A9965D9" w14:textId="77777777" w:rsidR="00F90BDC" w:rsidRDefault="00F90BDC">
      <w:r xmlns:w="http://schemas.openxmlformats.org/wordprocessingml/2006/main">
        <w:t xml:space="preserve">2 : Genèse 28 :10-16 ; La réaffirmation par Dieu de ses promesses à Jacob.</w:t>
      </w:r>
    </w:p>
    <w:p w14:paraId="69E528D8" w14:textId="77777777" w:rsidR="00F90BDC" w:rsidRDefault="00F90BDC"/>
    <w:p w14:paraId="175CDFC8" w14:textId="77777777" w:rsidR="00F90BDC" w:rsidRDefault="00F90BDC">
      <w:r xmlns:w="http://schemas.openxmlformats.org/wordprocessingml/2006/main">
        <w:t xml:space="preserve">Matthieu 1:3 Et Judas engendra Phares et Zara de Thamar ; et Pharès engendra Esrom ; et Esrom engendra Aram ;</w:t>
      </w:r>
    </w:p>
    <w:p w14:paraId="6101B20D" w14:textId="77777777" w:rsidR="00F90BDC" w:rsidRDefault="00F90BDC"/>
    <w:p w14:paraId="191897FB" w14:textId="77777777" w:rsidR="00F90BDC" w:rsidRDefault="00F90BDC">
      <w:r xmlns:w="http://schemas.openxmlformats.org/wordprocessingml/2006/main">
        <w:t xml:space="preserve">Ce passage explique la généalogie de Jésus-Christ à travers la lignée de son ancêtre Judas.</w:t>
      </w:r>
    </w:p>
    <w:p w14:paraId="5F8B4A4E" w14:textId="77777777" w:rsidR="00F90BDC" w:rsidRDefault="00F90BDC"/>
    <w:p w14:paraId="7DAE6F2B" w14:textId="77777777" w:rsidR="00F90BDC" w:rsidRDefault="00F90BDC">
      <w:r xmlns:w="http://schemas.openxmlformats.org/wordprocessingml/2006/main">
        <w:t xml:space="preserve">1. La fidélité de Jésus-Christ dans l'accomplissement des promesses de Dieu</w:t>
      </w:r>
    </w:p>
    <w:p w14:paraId="27EBC6D9" w14:textId="77777777" w:rsidR="00F90BDC" w:rsidRDefault="00F90BDC"/>
    <w:p w14:paraId="1B3840FC" w14:textId="77777777" w:rsidR="00F90BDC" w:rsidRDefault="00F90BDC">
      <w:r xmlns:w="http://schemas.openxmlformats.org/wordprocessingml/2006/main">
        <w:t xml:space="preserve">2. L'importance de notre ascendance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15:8 - Maintenant, je dis que Jésus-Christ était un ministre de la circoncision pour la vérité de Dieu, pour confirmer les promesses faites aux pères.</w:t>
      </w:r>
    </w:p>
    <w:p w14:paraId="19703B55" w14:textId="77777777" w:rsidR="00F90BDC" w:rsidRDefault="00F90BDC"/>
    <w:p w14:paraId="01A0DD8F" w14:textId="77777777" w:rsidR="00F90BDC" w:rsidRDefault="00F90BDC">
      <w:r xmlns:w="http://schemas.openxmlformats.org/wordprocessingml/2006/main">
        <w:t xml:space="preserve">2. Ésaïe 11 : 1-3 - Et une tige sortira de la tige de Jessé, et un rameau poussera de ses racines : et l'esprit du Seigneur reposera sur lui, l'esprit de sagesse et d'intelligence. , l'esprit de conseil et de puissance, l'esprit de connaissance et de crainte du Seigneur.</w:t>
      </w:r>
    </w:p>
    <w:p w14:paraId="13607AD6" w14:textId="77777777" w:rsidR="00F90BDC" w:rsidRDefault="00F90BDC"/>
    <w:p w14:paraId="77552CF2" w14:textId="77777777" w:rsidR="00F90BDC" w:rsidRDefault="00F90BDC">
      <w:r xmlns:w="http://schemas.openxmlformats.org/wordprocessingml/2006/main">
        <w:t xml:space="preserve">Matthieu 1:4 Et Aram engendra Aminadab ; et Aminadab engendra Naasson ; et Naasson engendra Salmon ;</w:t>
      </w:r>
    </w:p>
    <w:p w14:paraId="19AA3704" w14:textId="77777777" w:rsidR="00F90BDC" w:rsidRDefault="00F90BDC"/>
    <w:p w14:paraId="320D5052" w14:textId="77777777" w:rsidR="00F90BDC" w:rsidRDefault="00F90BDC">
      <w:r xmlns:w="http://schemas.openxmlformats.org/wordprocessingml/2006/main">
        <w:t xml:space="preserve">Ce passage mentionne la généalogie de Jésus de plusieurs générations avant sa naissance.</w:t>
      </w:r>
    </w:p>
    <w:p w14:paraId="43CF38A6" w14:textId="77777777" w:rsidR="00F90BDC" w:rsidRDefault="00F90BDC"/>
    <w:p w14:paraId="7FBD107E" w14:textId="77777777" w:rsidR="00F90BDC" w:rsidRDefault="00F90BDC">
      <w:r xmlns:w="http://schemas.openxmlformats.org/wordprocessingml/2006/main">
        <w:t xml:space="preserve">1 : Suivre le chemin de Jésus – apprendre de l’exemple de nos ancêtres.</w:t>
      </w:r>
    </w:p>
    <w:p w14:paraId="132EA9F6" w14:textId="77777777" w:rsidR="00F90BDC" w:rsidRDefault="00F90BDC"/>
    <w:p w14:paraId="003B0356" w14:textId="77777777" w:rsidR="00F90BDC" w:rsidRDefault="00F90BDC">
      <w:r xmlns:w="http://schemas.openxmlformats.org/wordprocessingml/2006/main">
        <w:t xml:space="preserve">2 : Apprécier nos racines – reconnaître l’importance de notre histoire familiale.</w:t>
      </w:r>
    </w:p>
    <w:p w14:paraId="72FB99DC" w14:textId="77777777" w:rsidR="00F90BDC" w:rsidRDefault="00F90BDC"/>
    <w:p w14:paraId="394A7FCA" w14:textId="77777777" w:rsidR="00F90BDC" w:rsidRDefault="00F90BDC">
      <w:r xmlns:w="http://schemas.openxmlformats.org/wordprocessingml/2006/main">
        <w:t xml:space="preserve">1 : Luc 3 : 23-38 – une généalogie de Jésus.</w:t>
      </w:r>
    </w:p>
    <w:p w14:paraId="7A153BC6" w14:textId="77777777" w:rsidR="00F90BDC" w:rsidRDefault="00F90BDC"/>
    <w:p w14:paraId="1BA32181" w14:textId="77777777" w:rsidR="00F90BDC" w:rsidRDefault="00F90BDC">
      <w:r xmlns:w="http://schemas.openxmlformats.org/wordprocessingml/2006/main">
        <w:t xml:space="preserve">2 : Deutéronome 7 :7-8 – La promesse de Dieu aux descendants d’Abraham.</w:t>
      </w:r>
    </w:p>
    <w:p w14:paraId="5C490E08" w14:textId="77777777" w:rsidR="00F90BDC" w:rsidRDefault="00F90BDC"/>
    <w:p w14:paraId="79AC1D46" w14:textId="77777777" w:rsidR="00F90BDC" w:rsidRDefault="00F90BDC">
      <w:r xmlns:w="http://schemas.openxmlformats.org/wordprocessingml/2006/main">
        <w:t xml:space="preserve">Matthieu 1:5 Et Salmon engendra Booz de Rachab ; et Booz engendra Obed de Ruth ; et Obed engendra Jessé ;</w:t>
      </w:r>
    </w:p>
    <w:p w14:paraId="5AEBF47F" w14:textId="77777777" w:rsidR="00F90BDC" w:rsidRDefault="00F90BDC"/>
    <w:p w14:paraId="290FA5E6" w14:textId="77777777" w:rsidR="00F90BDC" w:rsidRDefault="00F90BDC">
      <w:r xmlns:w="http://schemas.openxmlformats.org/wordprocessingml/2006/main">
        <w:t xml:space="preserve">Salmon était le père de Booz qui était le père d'Obed qui était le père de Jessé.</w:t>
      </w:r>
    </w:p>
    <w:p w14:paraId="585C2266" w14:textId="77777777" w:rsidR="00F90BDC" w:rsidRDefault="00F90BDC"/>
    <w:p w14:paraId="61A08595" w14:textId="77777777" w:rsidR="00F90BDC" w:rsidRDefault="00F90BDC">
      <w:r xmlns:w="http://schemas.openxmlformats.org/wordprocessingml/2006/main">
        <w:t xml:space="preserve">1. Dieu peut tirer du bien de n’importe quelle situation</w:t>
      </w:r>
    </w:p>
    <w:p w14:paraId="66319FDC" w14:textId="77777777" w:rsidR="00F90BDC" w:rsidRDefault="00F90BDC"/>
    <w:p w14:paraId="18CEA8FF" w14:textId="77777777" w:rsidR="00F90BDC" w:rsidRDefault="00F90BDC">
      <w:r xmlns:w="http://schemas.openxmlformats.org/wordprocessingml/2006/main">
        <w:t xml:space="preserve">2. La fidélité de Dieu se voit dans notre héritage</w:t>
      </w:r>
    </w:p>
    <w:p w14:paraId="4B35EB98" w14:textId="77777777" w:rsidR="00F90BDC" w:rsidRDefault="00F90BDC"/>
    <w:p w14:paraId="6E9BFF75"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71A41227" w14:textId="77777777" w:rsidR="00F90BDC" w:rsidRDefault="00F90BDC"/>
    <w:p w14:paraId="3E595CAD" w14:textId="77777777" w:rsidR="00F90BDC" w:rsidRDefault="00F90BDC">
      <w:r xmlns:w="http://schemas.openxmlformats.org/wordprocessingml/2006/main">
        <w:t xml:space="preserve">2. Lamentations 3 : 22-23 – À cause du grand amour du Seigneur, nous ne sommes pas consumés, car ses compassions ne faibliront jamais. Ils sont nouveaux chaque matin ; grande est ta fidélité.</w:t>
      </w:r>
    </w:p>
    <w:p w14:paraId="05453217" w14:textId="77777777" w:rsidR="00F90BDC" w:rsidRDefault="00F90BDC"/>
    <w:p w14:paraId="4A9F5CA5" w14:textId="77777777" w:rsidR="00F90BDC" w:rsidRDefault="00F90BDC">
      <w:r xmlns:w="http://schemas.openxmlformats.org/wordprocessingml/2006/main">
        <w:t xml:space="preserve">Matthieu 1:6 Et Jessé engendra le roi David ; Le roi David engendra Salomon de celle qui avait été la femme d'Urie ;</w:t>
      </w:r>
    </w:p>
    <w:p w14:paraId="5EB1F9EF" w14:textId="77777777" w:rsidR="00F90BDC" w:rsidRDefault="00F90BDC"/>
    <w:p w14:paraId="6CCE376A" w14:textId="77777777" w:rsidR="00F90BDC" w:rsidRDefault="00F90BDC">
      <w:r xmlns:w="http://schemas.openxmlformats.org/wordprocessingml/2006/main">
        <w:t xml:space="preserve">Ce passage raconte la généalogie du roi David, fils de Jessé, né de la femme d'Urias.</w:t>
      </w:r>
    </w:p>
    <w:p w14:paraId="3E30C56F" w14:textId="77777777" w:rsidR="00F90BDC" w:rsidRDefault="00F90BDC"/>
    <w:p w14:paraId="70130AC3" w14:textId="77777777" w:rsidR="00F90BDC" w:rsidRDefault="00F90BDC">
      <w:r xmlns:w="http://schemas.openxmlformats.org/wordprocessingml/2006/main">
        <w:t xml:space="preserve">1. La main de Dieu est dans chaque détail de nos vies – les bons et les mauvais – et Il utilise tout cela pour Sa gloire.</w:t>
      </w:r>
    </w:p>
    <w:p w14:paraId="2590DA12" w14:textId="77777777" w:rsidR="00F90BDC" w:rsidRDefault="00F90BDC"/>
    <w:p w14:paraId="410AA880" w14:textId="77777777" w:rsidR="00F90BDC" w:rsidRDefault="00F90BDC">
      <w:r xmlns:w="http://schemas.openxmlformats.org/wordprocessingml/2006/main">
        <w:t xml:space="preserve">2. Nous faisons tous partie d’une histoire plus vaste que Dieu raconte, et nos vies sont liées à celles des générations passées et à venir.</w:t>
      </w:r>
    </w:p>
    <w:p w14:paraId="50EF06AC" w14:textId="77777777" w:rsidR="00F90BDC" w:rsidRDefault="00F90BDC"/>
    <w:p w14:paraId="7CDFDBF5"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3306404A" w14:textId="77777777" w:rsidR="00F90BDC" w:rsidRDefault="00F90BDC"/>
    <w:p w14:paraId="11DD1B25" w14:textId="77777777" w:rsidR="00F90BDC" w:rsidRDefault="00F90BDC">
      <w:r xmlns:w="http://schemas.openxmlformats.org/wordprocessingml/2006/main">
        <w:t xml:space="preserve">2. Psaume 78 :67-68 - De plus, il refusa le tabernacle de Joseph, et ne choisit pas la tribu d'Éphraïm : mais choisit la tribu de Juda, la montagne de Sion qu'il aimait.</w:t>
      </w:r>
    </w:p>
    <w:p w14:paraId="6A67201F" w14:textId="77777777" w:rsidR="00F90BDC" w:rsidRDefault="00F90BDC"/>
    <w:p w14:paraId="1148429F" w14:textId="77777777" w:rsidR="00F90BDC" w:rsidRDefault="00F90BDC">
      <w:r xmlns:w="http://schemas.openxmlformats.org/wordprocessingml/2006/main">
        <w:t xml:space="preserve">Matthieu 1:7 Et Salomon engendra Roboam ; et Roboam engendra Abia ; et Abia engendra Asa ;</w:t>
      </w:r>
    </w:p>
    <w:p w14:paraId="1C307CD2" w14:textId="77777777" w:rsidR="00F90BDC" w:rsidRDefault="00F90BDC"/>
    <w:p w14:paraId="0B313A77" w14:textId="77777777" w:rsidR="00F90BDC" w:rsidRDefault="00F90BDC">
      <w:r xmlns:w="http://schemas.openxmlformats.org/wordprocessingml/2006/main">
        <w:t xml:space="preserve">Ce passage traite de la lignée du roi Salomon.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plan de rédemption de Dieu par Jésus-Christ a été établi dans la lignée du roi Salomon.</w:t>
      </w:r>
    </w:p>
    <w:p w14:paraId="1EFBB9CE" w14:textId="77777777" w:rsidR="00F90BDC" w:rsidRDefault="00F90BDC"/>
    <w:p w14:paraId="3A13DADE" w14:textId="77777777" w:rsidR="00F90BDC" w:rsidRDefault="00F90BDC">
      <w:r xmlns:w="http://schemas.openxmlformats.org/wordprocessingml/2006/main">
        <w:t xml:space="preserve">2. Nous pouvons considérer la lignée du roi Salomon comme un rappel de la fidélité de Dieu et de ses promesses.</w:t>
      </w:r>
    </w:p>
    <w:p w14:paraId="26C057FB" w14:textId="77777777" w:rsidR="00F90BDC" w:rsidRDefault="00F90BDC"/>
    <w:p w14:paraId="3BFC1026" w14:textId="77777777" w:rsidR="00F90BDC" w:rsidRDefault="00F90BDC">
      <w:r xmlns:w="http://schemas.openxmlformats.org/wordprocessingml/2006/main">
        <w:t xml:space="preserve">1. Romains 8 :28-29 -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 »</w:t>
      </w:r>
    </w:p>
    <w:p w14:paraId="50046516" w14:textId="77777777" w:rsidR="00F90BDC" w:rsidRDefault="00F90BDC"/>
    <w:p w14:paraId="53A6CA51" w14:textId="77777777" w:rsidR="00F90BDC" w:rsidRDefault="00F90BDC">
      <w:r xmlns:w="http://schemas.openxmlformats.org/wordprocessingml/2006/main">
        <w:t xml:space="preserve">2. Hébreux 11 : 7-8 – « C'est par la foi que Noé, averti de choses qu'on ne voyait pas encore, a construit dans une sainte crainte une arche pour sauver sa famille. Par sa foi, il a condamné le monde et est devenu héritier de la justice qui vient par la foi. ".</w:t>
      </w:r>
    </w:p>
    <w:p w14:paraId="40AC70A6" w14:textId="77777777" w:rsidR="00F90BDC" w:rsidRDefault="00F90BDC"/>
    <w:p w14:paraId="326A675F" w14:textId="77777777" w:rsidR="00F90BDC" w:rsidRDefault="00F90BDC">
      <w:r xmlns:w="http://schemas.openxmlformats.org/wordprocessingml/2006/main">
        <w:t xml:space="preserve">Matthieu 1:8 Et Asa engendra Josaphat ; et Josaphat engendra Joram ; et Joram engendra Ozias ;</w:t>
      </w:r>
    </w:p>
    <w:p w14:paraId="370C83E6" w14:textId="77777777" w:rsidR="00F90BDC" w:rsidRDefault="00F90BDC"/>
    <w:p w14:paraId="762CE6F8" w14:textId="77777777" w:rsidR="00F90BDC" w:rsidRDefault="00F90BDC">
      <w:r xmlns:w="http://schemas.openxmlformats.org/wordprocessingml/2006/main">
        <w:t xml:space="preserve">Le passage détaille la lignée de Jésus d'Asa à Ozias.</w:t>
      </w:r>
    </w:p>
    <w:p w14:paraId="33A59ED2" w14:textId="77777777" w:rsidR="00F90BDC" w:rsidRDefault="00F90BDC"/>
    <w:p w14:paraId="73CAB953" w14:textId="77777777" w:rsidR="00F90BDC" w:rsidRDefault="00F90BDC">
      <w:r xmlns:w="http://schemas.openxmlformats.org/wordprocessingml/2006/main">
        <w:t xml:space="preserve">1. La fidélité de Dieu se révèle dans sa fidélité à tenir ses promesses et à accomplir ses prophéties de génération en génération.</w:t>
      </w:r>
    </w:p>
    <w:p w14:paraId="43349997" w14:textId="77777777" w:rsidR="00F90BDC" w:rsidRDefault="00F90BDC"/>
    <w:p w14:paraId="53F51A2F" w14:textId="77777777" w:rsidR="00F90BDC" w:rsidRDefault="00F90BDC">
      <w:r xmlns:w="http://schemas.openxmlformats.org/wordprocessingml/2006/main">
        <w:t xml:space="preserve">2. Nos familles sont le reflet de la fidélité de Dieu dans nos vies.</w:t>
      </w:r>
    </w:p>
    <w:p w14:paraId="7CFA5F3A" w14:textId="77777777" w:rsidR="00F90BDC" w:rsidRDefault="00F90BDC"/>
    <w:p w14:paraId="2C243253"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03AB768B" w14:textId="77777777" w:rsidR="00F90BDC" w:rsidRDefault="00F90BDC"/>
    <w:p w14:paraId="63EF648C" w14:textId="77777777" w:rsidR="00F90BDC" w:rsidRDefault="00F90BDC">
      <w:r xmlns:w="http://schemas.openxmlformats.org/wordprocessingml/2006/main">
        <w:t xml:space="preserve">2. Psaume 103 : 17-18 - Mais la miséricorde de l'Éternel est d'éternité en éternité sur ceux qui le craignent, et sa justice envers les enfants des enfants ; À ceux qui gardent son alliance et à ceux qui se souviennent de ses commandements pour les mettre en pratique.</w:t>
      </w:r>
    </w:p>
    <w:p w14:paraId="71F13595" w14:textId="77777777" w:rsidR="00F90BDC" w:rsidRDefault="00F90BDC"/>
    <w:p w14:paraId="4DA19674" w14:textId="77777777" w:rsidR="00F90BDC" w:rsidRDefault="00F90BDC">
      <w:r xmlns:w="http://schemas.openxmlformats.org/wordprocessingml/2006/main">
        <w:t xml:space="preserve">Matthieu 1:9 Et Ozias engendra Joatham ; et Joatham engendra Achaz ; et Achaz engendra Ezéchias ;</w:t>
      </w:r>
    </w:p>
    <w:p w14:paraId="4B15CDC3" w14:textId="77777777" w:rsidR="00F90BDC" w:rsidRDefault="00F90BDC"/>
    <w:p w14:paraId="1E8381B7" w14:textId="77777777" w:rsidR="00F90BDC" w:rsidRDefault="00F90BDC">
      <w:r xmlns:w="http://schemas.openxmlformats.org/wordprocessingml/2006/main">
        <w:t xml:space="preserve">Ce passage est une généalogie de Jésus, retraçant son ascendance depuis Ozias jusqu'à Ezéchias.</w:t>
      </w:r>
    </w:p>
    <w:p w14:paraId="36141516" w14:textId="77777777" w:rsidR="00F90BDC" w:rsidRDefault="00F90BDC"/>
    <w:p w14:paraId="3B79AB09" w14:textId="77777777" w:rsidR="00F90BDC" w:rsidRDefault="00F90BDC">
      <w:r xmlns:w="http://schemas.openxmlformats.org/wordprocessingml/2006/main">
        <w:t xml:space="preserve">1. La fidélité de Dieu dans l'accomplissement de ses promesses à travers les générations</w:t>
      </w:r>
    </w:p>
    <w:p w14:paraId="45A33B08" w14:textId="77777777" w:rsidR="00F90BDC" w:rsidRDefault="00F90BDC"/>
    <w:p w14:paraId="221C75AE" w14:textId="77777777" w:rsidR="00F90BDC" w:rsidRDefault="00F90BDC">
      <w:r xmlns:w="http://schemas.openxmlformats.org/wordprocessingml/2006/main">
        <w:t xml:space="preserve">2. L'importance de l'ascendance de Jésus pour sa mission</w:t>
      </w:r>
    </w:p>
    <w:p w14:paraId="38DB4A89" w14:textId="77777777" w:rsidR="00F90BDC" w:rsidRDefault="00F90BDC"/>
    <w:p w14:paraId="4FC737B2" w14:textId="77777777" w:rsidR="00F90BDC" w:rsidRDefault="00F90BDC">
      <w:r xmlns:w="http://schemas.openxmlformats.org/wordprocessingml/2006/main">
        <w:t xml:space="preserve">1. Hébreux 11 : 11-12 – « Par la foi, Sara elle-même reçut la force de concevoir une postérité, et elle enfanta un enfant lorsqu'elle était devenue âgée, parce qu'elle jugeait fidèle celui qui avait promis. lui aussi bon que mort, aussi nombreux que les étoiles du ciel en multitude, et comme le sable qui est au bord de la mer en innombrable.</w:t>
      </w:r>
    </w:p>
    <w:p w14:paraId="28B07DE9" w14:textId="77777777" w:rsidR="00F90BDC" w:rsidRDefault="00F90BDC"/>
    <w:p w14:paraId="15DB09BF" w14:textId="77777777" w:rsidR="00F90BDC" w:rsidRDefault="00F90BDC">
      <w:r xmlns:w="http://schemas.openxmlformats.org/wordprocessingml/2006/main">
        <w:t xml:space="preserve">2. Luc 3:23-38 - "Et Jésus lui-même commença à avoir environ trente ans, étant (comme on le supposait) le fils de Joseph, qui était le fils d'Héli, qui était le fils de Matthat, qui était le fils de Lévi, qui était le fils de Melchi, qui était le fils de Janna, qui était le fils de Joseph, qui était le fils de Mattathias, qui était le fils d'Amos, qui était le fils de Naum, qui était le fils d'Esli, qui était le fils de Nagge, qui était le fils de Maath, qui était le fils de Mattathias, qui était le fils de Semei, qui était le fils de Joseph, qui était le fils de Juda, qui était le fils de Joanna, qui était le fils de Rhésa, qui était le fils de Zorobabel, qui était le fils de Salathiel, qui était le fils de Neri, qui était le fils de Melchi, qui était le fils d'Addi, qui était le fils de Cosam , qui était le fils d'Elmodam, qui était le fils d'Er, qui était le fils de José, qui était le fils d'Eliézer, qui était le fils de Jorim, qui était le fils de Matthat, qui était le fils de Lévi, qui était le fils de Siméon, qui était le fils de Juda, qui était le fils de Joseph, qui était le fils de Jonan, qui était le fils d'Eliakim,</w:t>
      </w:r>
    </w:p>
    <w:p w14:paraId="0F119D69" w14:textId="77777777" w:rsidR="00F90BDC" w:rsidRDefault="00F90BDC"/>
    <w:p w14:paraId="31D08163" w14:textId="77777777" w:rsidR="00F90BDC" w:rsidRDefault="00F90BDC">
      <w:r xmlns:w="http://schemas.openxmlformats.org/wordprocessingml/2006/main">
        <w:t xml:space="preserve">Matthieu 1:10 Et Ezéchias engendra Manassé ; et Manassé engendra Amon ; et Amon engendra Josias ;</w:t>
      </w:r>
    </w:p>
    <w:p w14:paraId="27008E4E" w14:textId="77777777" w:rsidR="00F90BDC" w:rsidRDefault="00F90BDC"/>
    <w:p w14:paraId="5B6009EB" w14:textId="77777777" w:rsidR="00F90BDC" w:rsidRDefault="00F90BDC">
      <w:r xmlns:w="http://schemas.openxmlformats.org/wordprocessingml/2006/main">
        <w:t xml:space="preserve">Ce passage détaille la généalogie de Jésus, en commençant par le roi David et en terminant par Josias.</w:t>
      </w:r>
    </w:p>
    <w:p w14:paraId="0E69766F" w14:textId="77777777" w:rsidR="00F90BDC" w:rsidRDefault="00F90BDC"/>
    <w:p w14:paraId="7EF12FAD" w14:textId="77777777" w:rsidR="00F90BDC" w:rsidRDefault="00F90BDC">
      <w:r xmlns:w="http://schemas.openxmlformats.org/wordprocessingml/2006/main">
        <w:t xml:space="preserve">1. Bénédiction à travers les générations : Célébrer la lignée de Jésus</w:t>
      </w:r>
    </w:p>
    <w:p w14:paraId="05BEF843" w14:textId="77777777" w:rsidR="00F90BDC" w:rsidRDefault="00F90BDC"/>
    <w:p w14:paraId="0A46D1EC" w14:textId="77777777" w:rsidR="00F90BDC" w:rsidRDefault="00F90BDC">
      <w:r xmlns:w="http://schemas.openxmlformats.org/wordprocessingml/2006/main">
        <w:t xml:space="preserve">2. Ce que signifie être un descendant du roi David</w:t>
      </w:r>
    </w:p>
    <w:p w14:paraId="59F00B52" w14:textId="77777777" w:rsidR="00F90BDC" w:rsidRDefault="00F90BDC"/>
    <w:p w14:paraId="68EF38A8" w14:textId="77777777" w:rsidR="00F90BDC" w:rsidRDefault="00F90BDC">
      <w:r xmlns:w="http://schemas.openxmlformats.org/wordprocessingml/2006/main">
        <w:t xml:space="preserve">1. Psaume 89 : 3 - "J'ai conclu une alliance avec mes élus, j'ai juré à David, mon serviteur."</w:t>
      </w:r>
    </w:p>
    <w:p w14:paraId="3C5D6624" w14:textId="77777777" w:rsidR="00F90BDC" w:rsidRDefault="00F90BDC"/>
    <w:p w14:paraId="66243623" w14:textId="77777777" w:rsidR="00F90BDC" w:rsidRDefault="00F90BDC">
      <w:r xmlns:w="http://schemas.openxmlformats.org/wordprocessingml/2006/main">
        <w:t xml:space="preserve">2. Luc 3 : 23-38 – La généalogie de Jésus telle que rapportée par Luc.</w:t>
      </w:r>
    </w:p>
    <w:p w14:paraId="163DCC5C" w14:textId="77777777" w:rsidR="00F90BDC" w:rsidRDefault="00F90BDC"/>
    <w:p w14:paraId="5BD5B19F" w14:textId="77777777" w:rsidR="00F90BDC" w:rsidRDefault="00F90BDC">
      <w:r xmlns:w="http://schemas.openxmlformats.org/wordprocessingml/2006/main">
        <w:t xml:space="preserve">Matthieu 1:11 Et Josias engendra Jéchonias et ses frères, à peu près au moment où ils furent emmenés à Babylone :</w:t>
      </w:r>
    </w:p>
    <w:p w14:paraId="300C168D" w14:textId="77777777" w:rsidR="00F90BDC" w:rsidRDefault="00F90BDC"/>
    <w:p w14:paraId="5AC9E761" w14:textId="77777777" w:rsidR="00F90BDC" w:rsidRDefault="00F90BDC">
      <w:r xmlns:w="http://schemas.openxmlformats.org/wordprocessingml/2006/main">
        <w:t xml:space="preserve">Ce passage décrit la généalogie de Jésus, commençant par Josias et se terminant par Jechonias, qui furent tous deux emmenés à Babylone.</w:t>
      </w:r>
    </w:p>
    <w:p w14:paraId="0EBE4B02" w14:textId="77777777" w:rsidR="00F90BDC" w:rsidRDefault="00F90BDC"/>
    <w:p w14:paraId="35504C3E" w14:textId="77777777" w:rsidR="00F90BDC" w:rsidRDefault="00F90BDC">
      <w:r xmlns:w="http://schemas.openxmlformats.org/wordprocessingml/2006/main">
        <w:t xml:space="preserve">1. Notre foi est enracinée dans une lignée profonde et constante du peuple élu de Dieu.</w:t>
      </w:r>
    </w:p>
    <w:p w14:paraId="6489A90F" w14:textId="77777777" w:rsidR="00F90BDC" w:rsidRDefault="00F90BDC"/>
    <w:p w14:paraId="102789AE" w14:textId="77777777" w:rsidR="00F90BDC" w:rsidRDefault="00F90BDC">
      <w:r xmlns:w="http://schemas.openxmlformats.org/wordprocessingml/2006/main">
        <w:t xml:space="preserve">2. Quelles que soient les difficultés de la vie, le plan du Seigneur pour notre salut est éternel et immuable.</w:t>
      </w:r>
    </w:p>
    <w:p w14:paraId="57D99AE5" w14:textId="77777777" w:rsidR="00F90BDC" w:rsidRDefault="00F90BDC"/>
    <w:p w14:paraId="5218365B"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05EA21DF" w14:textId="77777777" w:rsidR="00F90BDC" w:rsidRDefault="00F90BDC"/>
    <w:p w14:paraId="02220F34" w14:textId="77777777" w:rsidR="00F90BDC" w:rsidRDefault="00F90BDC">
      <w:r xmlns:w="http://schemas.openxmlformats.org/wordprocessingml/2006/main">
        <w:t xml:space="preserve">2. Romains 8 :28 – « Et nous savons que pour ceux qui aiment Dieu, toutes choses concourent au bien, pour ceux qui sont appelés selon son dessein. »</w:t>
      </w:r>
    </w:p>
    <w:p w14:paraId="6FADF14A" w14:textId="77777777" w:rsidR="00F90BDC" w:rsidRDefault="00F90BDC"/>
    <w:p w14:paraId="7F0E94F3" w14:textId="77777777" w:rsidR="00F90BDC" w:rsidRDefault="00F90BDC">
      <w:r xmlns:w="http://schemas.openxmlformats.org/wordprocessingml/2006/main">
        <w:t xml:space="preserve">Matthieu 1:12 Et après qu'ils furent amenés à Babylone, Jechonias engendra Salathiel ; et Salathiel engendra Zorobabel ;</w:t>
      </w:r>
    </w:p>
    <w:p w14:paraId="6D7522CA" w14:textId="77777777" w:rsidR="00F90BDC" w:rsidRDefault="00F90BDC"/>
    <w:p w14:paraId="41C48A9B" w14:textId="77777777" w:rsidR="00F90BDC" w:rsidRDefault="00F90BDC">
      <w:r xmlns:w="http://schemas.openxmlformats.org/wordprocessingml/2006/main">
        <w:t xml:space="preserve">Les descendants de Jéchonias furent transportés à Babylone et, grâce à Zorobabel, une lignée royale fut établie.</w:t>
      </w:r>
    </w:p>
    <w:p w14:paraId="2C063374" w14:textId="77777777" w:rsidR="00F90BDC" w:rsidRDefault="00F90BDC"/>
    <w:p w14:paraId="04F0A623" w14:textId="77777777" w:rsidR="00F90BDC" w:rsidRDefault="00F90BDC">
      <w:r xmlns:w="http://schemas.openxmlformats.org/wordprocessingml/2006/main">
        <w:t xml:space="preserve">1. Le plan de Dieu prévaut toujours – Comment la souveraineté de Dieu se manifeste dans la lignée de Jechonias</w:t>
      </w:r>
    </w:p>
    <w:p w14:paraId="1F223AA6" w14:textId="77777777" w:rsidR="00F90BDC" w:rsidRDefault="00F90BDC"/>
    <w:p w14:paraId="7F30B30A" w14:textId="77777777" w:rsidR="00F90BDC" w:rsidRDefault="00F90BDC">
      <w:r xmlns:w="http://schemas.openxmlformats.org/wordprocessingml/2006/main">
        <w:t xml:space="preserve">2. La miséricorde et la fidélité de Dieu – Comment la grâce de Dieu perdure malgré les conséquences du péché</w:t>
      </w:r>
    </w:p>
    <w:p w14:paraId="0A518471" w14:textId="77777777" w:rsidR="00F90BDC" w:rsidRDefault="00F90BDC"/>
    <w:p w14:paraId="745295A0" w14:textId="77777777" w:rsidR="00F90BDC" w:rsidRDefault="00F90BDC">
      <w:r xmlns:w="http://schemas.openxmlformats.org/wordprocessingml/2006/main">
        <w:t xml:space="preserve">1. Romains 8 :28 – Et nous savons que pour ceux qui aiment Dieu, toutes choses concourent au bien, pour ceux qui sont appelés selon son dessein.</w:t>
      </w:r>
    </w:p>
    <w:p w14:paraId="1F430C45" w14:textId="77777777" w:rsidR="00F90BDC" w:rsidRDefault="00F90BDC"/>
    <w:p w14:paraId="6A3A7154" w14:textId="77777777" w:rsidR="00F90BDC" w:rsidRDefault="00F90BDC">
      <w:r xmlns:w="http://schemas.openxmlformats.org/wordprocessingml/2006/main">
        <w:t xml:space="preserve">2. Ésaïe 46 : 10-11 – Déclarant la fin depuis le commencement et depuis les temps anciens des choses qui ne sont pas encore faites, disant : « Mon conseil tiendra et j'accomplirai tout mon dessein.</w:t>
      </w:r>
    </w:p>
    <w:p w14:paraId="5F1AA18B" w14:textId="77777777" w:rsidR="00F90BDC" w:rsidRDefault="00F90BDC"/>
    <w:p w14:paraId="1BB43F45" w14:textId="77777777" w:rsidR="00F90BDC" w:rsidRDefault="00F90BDC">
      <w:r xmlns:w="http://schemas.openxmlformats.org/wordprocessingml/2006/main">
        <w:t xml:space="preserve">Matthieu 1:13 Et Zorobabel engendra Abiud ; et Abiud engendra Eliakim; et Eliakim engendra Azor ;</w:t>
      </w:r>
    </w:p>
    <w:p w14:paraId="6CEBF183" w14:textId="77777777" w:rsidR="00F90BDC" w:rsidRDefault="00F90BDC"/>
    <w:p w14:paraId="329D1851" w14:textId="77777777" w:rsidR="00F90BDC" w:rsidRDefault="00F90BDC">
      <w:r xmlns:w="http://schemas.openxmlformats.org/wordprocessingml/2006/main">
        <w:t xml:space="preserve">Passage résumant : Zorobabel était le père d'Abiud, qui était le père d'Eliakim, qui était le père d'Azor.</w:t>
      </w:r>
    </w:p>
    <w:p w14:paraId="4FBA9A4A" w14:textId="77777777" w:rsidR="00F90BDC" w:rsidRDefault="00F90BDC"/>
    <w:p w14:paraId="44BDF1EF" w14:textId="77777777" w:rsidR="00F90BDC" w:rsidRDefault="00F90BDC">
      <w:r xmlns:w="http://schemas.openxmlformats.org/wordprocessingml/2006/main">
        <w:t xml:space="preserve">1. L’importance d’avoir une lignée et une histoire familiale</w:t>
      </w:r>
    </w:p>
    <w:p w14:paraId="45F72AA0" w14:textId="77777777" w:rsidR="00F90BDC" w:rsidRDefault="00F90BDC"/>
    <w:p w14:paraId="362B1CEF" w14:textId="77777777" w:rsidR="00F90BDC" w:rsidRDefault="00F90BDC">
      <w:r xmlns:w="http://schemas.openxmlformats.org/wordprocessingml/2006/main">
        <w:t xml:space="preserve">2. Le pouvoir des bénédictions générationnelles</w:t>
      </w:r>
    </w:p>
    <w:p w14:paraId="2F01CA60" w14:textId="77777777" w:rsidR="00F90BDC" w:rsidRDefault="00F90BDC"/>
    <w:p w14:paraId="72BD9EA3" w14:textId="77777777" w:rsidR="00F90BDC" w:rsidRDefault="00F90BDC">
      <w:r xmlns:w="http://schemas.openxmlformats.org/wordprocessingml/2006/main">
        <w:t xml:space="preserve">1. Luc 3:23-38 - La généalogie de Jésus</w:t>
      </w:r>
    </w:p>
    <w:p w14:paraId="6F7BC447" w14:textId="77777777" w:rsidR="00F90BDC" w:rsidRDefault="00F90BDC"/>
    <w:p w14:paraId="7A25DBBD" w14:textId="77777777" w:rsidR="00F90BDC" w:rsidRDefault="00F90BDC">
      <w:r xmlns:w="http://schemas.openxmlformats.org/wordprocessingml/2006/main">
        <w:t xml:space="preserve">2. Exode 20 : 6 – Le commandement d’honorer votre père et votre mère</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1:14 Et Azor engendra Sadoc ; et Sadoc engendra Achim ; et Achim engendra Eliud ;</w:t>
      </w:r>
    </w:p>
    <w:p w14:paraId="58079F7B" w14:textId="77777777" w:rsidR="00F90BDC" w:rsidRDefault="00F90BDC"/>
    <w:p w14:paraId="377E096D" w14:textId="77777777" w:rsidR="00F90BDC" w:rsidRDefault="00F90BDC">
      <w:r xmlns:w="http://schemas.openxmlformats.org/wordprocessingml/2006/main">
        <w:t xml:space="preserve">Ce passage relate la généalogie de Jésus, en commençant par son ancêtre Azor.</w:t>
      </w:r>
    </w:p>
    <w:p w14:paraId="793C68F8" w14:textId="77777777" w:rsidR="00F90BDC" w:rsidRDefault="00F90BDC"/>
    <w:p w14:paraId="1D93F226" w14:textId="77777777" w:rsidR="00F90BDC" w:rsidRDefault="00F90BDC">
      <w:r xmlns:w="http://schemas.openxmlformats.org/wordprocessingml/2006/main">
        <w:t xml:space="preserve">1 : La providence de Dieu est visible dans la lignée de Jésus.</w:t>
      </w:r>
    </w:p>
    <w:p w14:paraId="4FBD5F9D" w14:textId="77777777" w:rsidR="00F90BDC" w:rsidRDefault="00F90BDC"/>
    <w:p w14:paraId="2F09F2A3" w14:textId="77777777" w:rsidR="00F90BDC" w:rsidRDefault="00F90BDC">
      <w:r xmlns:w="http://schemas.openxmlformats.org/wordprocessingml/2006/main">
        <w:t xml:space="preserve">2 : Nous pouvons retracer l’œuvre de Dieu à travers l’histoire.</w:t>
      </w:r>
    </w:p>
    <w:p w14:paraId="2BAE2092" w14:textId="77777777" w:rsidR="00F90BDC" w:rsidRDefault="00F90BDC"/>
    <w:p w14:paraId="52245435" w14:textId="77777777" w:rsidR="00F90BDC" w:rsidRDefault="00F90BDC">
      <w:r xmlns:w="http://schemas.openxmlformats.org/wordprocessingml/2006/main">
        <w:t xml:space="preserve">1 : Romains 8 :28-29 – Et nous savons que pour ceux qui aiment Dieu, toutes choses concourent au bien, pour ceux qui sont appelés selon son dessein.</w:t>
      </w:r>
    </w:p>
    <w:p w14:paraId="56BF66EB" w14:textId="77777777" w:rsidR="00F90BDC" w:rsidRDefault="00F90BDC"/>
    <w:p w14:paraId="07DC3445" w14:textId="77777777" w:rsidR="00F90BDC" w:rsidRDefault="00F90BDC">
      <w:r xmlns:w="http://schemas.openxmlformats.org/wordprocessingml/2006/main">
        <w:t xml:space="preserve">2 : Isaïe 55 :8-9 - Car mes pensées ne sont pas vos pensées, et vos voies ne sont pas non plus mes voies, déclare l'Éternel. Car comme les cieux sont plus hauts que la terre, ainsi mes voies sont plus hautes que vos voies et mes pensées sont plus hautes que vos pensées.</w:t>
      </w:r>
    </w:p>
    <w:p w14:paraId="25CDE7F3" w14:textId="77777777" w:rsidR="00F90BDC" w:rsidRDefault="00F90BDC"/>
    <w:p w14:paraId="6748278C" w14:textId="77777777" w:rsidR="00F90BDC" w:rsidRDefault="00F90BDC">
      <w:r xmlns:w="http://schemas.openxmlformats.org/wordprocessingml/2006/main">
        <w:t xml:space="preserve">Matthieu 1:15 Et Eliud engendra Éléazar ; et Éléazar engendra Matthan ; et Matthan engendra Jacob ;</w:t>
      </w:r>
    </w:p>
    <w:p w14:paraId="562210A2" w14:textId="77777777" w:rsidR="00F90BDC" w:rsidRDefault="00F90BDC"/>
    <w:p w14:paraId="73E4EA78" w14:textId="77777777" w:rsidR="00F90BDC" w:rsidRDefault="00F90BDC">
      <w:r xmlns:w="http://schemas.openxmlformats.org/wordprocessingml/2006/main">
        <w:t xml:space="preserve">Ce passage explique la généalogie de Jésus à travers son ancêtre Eliud.</w:t>
      </w:r>
    </w:p>
    <w:p w14:paraId="3003F2B5" w14:textId="77777777" w:rsidR="00F90BDC" w:rsidRDefault="00F90BDC"/>
    <w:p w14:paraId="2282E000" w14:textId="77777777" w:rsidR="00F90BDC" w:rsidRDefault="00F90BDC">
      <w:r xmlns:w="http://schemas.openxmlformats.org/wordprocessingml/2006/main">
        <w:t xml:space="preserve">1 : La fidélité de Dieu dans la préservation de la lignée de Jésus</w:t>
      </w:r>
    </w:p>
    <w:p w14:paraId="11D8161A" w14:textId="77777777" w:rsidR="00F90BDC" w:rsidRDefault="00F90BDC"/>
    <w:p w14:paraId="29D49C78" w14:textId="77777777" w:rsidR="00F90BDC" w:rsidRDefault="00F90BDC">
      <w:r xmlns:w="http://schemas.openxmlformats.org/wordprocessingml/2006/main">
        <w:t xml:space="preserve">2 : L’importance de faire partie de la lignée choisie par Dieu</w:t>
      </w:r>
    </w:p>
    <w:p w14:paraId="5C8363D6" w14:textId="77777777" w:rsidR="00F90BDC" w:rsidRDefault="00F90BDC"/>
    <w:p w14:paraId="3799E415" w14:textId="77777777" w:rsidR="00F90BDC" w:rsidRDefault="00F90BDC">
      <w:r xmlns:w="http://schemas.openxmlformats.org/wordprocessingml/2006/main">
        <w:t xml:space="preserve">1 : Genèse 12 : 1-3, la promesse de Dieu à Abraham</w:t>
      </w:r>
    </w:p>
    <w:p w14:paraId="25CFBD37" w14:textId="77777777" w:rsidR="00F90BDC" w:rsidRDefault="00F90BDC"/>
    <w:p w14:paraId="2D9ABAAD" w14:textId="77777777" w:rsidR="00F90BDC" w:rsidRDefault="00F90BDC">
      <w:r xmlns:w="http://schemas.openxmlformats.org/wordprocessingml/2006/main">
        <w:t xml:space="preserve">2 : Luc 3:23-38, la généalogie de Jésus dans l'Évangile de Luc</w:t>
      </w:r>
    </w:p>
    <w:p w14:paraId="23F85491" w14:textId="77777777" w:rsidR="00F90BDC" w:rsidRDefault="00F90BDC"/>
    <w:p w14:paraId="08D110BA" w14:textId="77777777" w:rsidR="00F90BDC" w:rsidRDefault="00F90BDC">
      <w:r xmlns:w="http://schemas.openxmlformats.org/wordprocessingml/2006/main">
        <w:t xml:space="preserve">Matthieu 1:16 Et Jacob engendra Joseph, l'époux de Marie, de laquelle est né Jésus, appelé Christ.</w:t>
      </w:r>
    </w:p>
    <w:p w14:paraId="577B5F13" w14:textId="77777777" w:rsidR="00F90BDC" w:rsidRDefault="00F90BDC"/>
    <w:p w14:paraId="32FB3BE3" w14:textId="77777777" w:rsidR="00F90BDC" w:rsidRDefault="00F90BDC">
      <w:r xmlns:w="http://schemas.openxmlformats.org/wordprocessingml/2006/main">
        <w:t xml:space="preserve">Ce verset de Matthieu 1:16 révèle que Joseph était l'époux de Marie et que Jésus-Christ est né d'eux.</w:t>
      </w:r>
    </w:p>
    <w:p w14:paraId="6B354117" w14:textId="77777777" w:rsidR="00F90BDC" w:rsidRDefault="00F90BDC"/>
    <w:p w14:paraId="750EF016" w14:textId="77777777" w:rsidR="00F90BDC" w:rsidRDefault="00F90BDC">
      <w:r xmlns:w="http://schemas.openxmlformats.org/wordprocessingml/2006/main">
        <w:t xml:space="preserve">1. La puissante lignée de Jésus : une étude dans la puissance de l'accomplissement de Dieu</w:t>
      </w:r>
    </w:p>
    <w:p w14:paraId="591D6903" w14:textId="77777777" w:rsidR="00F90BDC" w:rsidRDefault="00F90BDC"/>
    <w:p w14:paraId="58527D04" w14:textId="77777777" w:rsidR="00F90BDC" w:rsidRDefault="00F90BDC">
      <w:r xmlns:w="http://schemas.openxmlformats.org/wordprocessingml/2006/main">
        <w:t xml:space="preserve">2. Le pouvoir d'un mariage juste : l'union fidèle de Joseph et Marie</w:t>
      </w:r>
    </w:p>
    <w:p w14:paraId="6F92F5FD" w14:textId="77777777" w:rsidR="00F90BDC" w:rsidRDefault="00F90BDC"/>
    <w:p w14:paraId="73F3EE8E" w14:textId="77777777" w:rsidR="00F90BDC" w:rsidRDefault="00F90BDC">
      <w:r xmlns:w="http://schemas.openxmlformats.org/wordprocessingml/2006/main">
        <w:t xml:space="preserve">1. Luc 3:23-38 – La généalogie de Jésus</w:t>
      </w:r>
    </w:p>
    <w:p w14:paraId="7013C355" w14:textId="77777777" w:rsidR="00F90BDC" w:rsidRDefault="00F90BDC"/>
    <w:p w14:paraId="4139768F" w14:textId="77777777" w:rsidR="00F90BDC" w:rsidRDefault="00F90BDC">
      <w:r xmlns:w="http://schemas.openxmlformats.org/wordprocessingml/2006/main">
        <w:t xml:space="preserve">2. Éphésiens 5 :31-32 – Le mystère du mariage en Christ</w:t>
      </w:r>
    </w:p>
    <w:p w14:paraId="54862E54" w14:textId="77777777" w:rsidR="00F90BDC" w:rsidRDefault="00F90BDC"/>
    <w:p w14:paraId="3AAC3950" w14:textId="77777777" w:rsidR="00F90BDC" w:rsidRDefault="00F90BDC">
      <w:r xmlns:w="http://schemas.openxmlformats.org/wordprocessingml/2006/main">
        <w:t xml:space="preserve">Matthieu 1:17 Ainsi, toutes les générations depuis Abraham jusqu'à David sont quatorze générations ; et depuis David jusqu'à la déportation à Babylone, il y a quatorze générations ; et depuis la déportation à Babylone jusqu'à Christ, il y a quatorze générations.</w:t>
      </w:r>
    </w:p>
    <w:p w14:paraId="7C1F8202" w14:textId="77777777" w:rsidR="00F90BDC" w:rsidRDefault="00F90BDC"/>
    <w:p w14:paraId="5FCB7FA9" w14:textId="77777777" w:rsidR="00F90BDC" w:rsidRDefault="00F90BDC">
      <w:r xmlns:w="http://schemas.openxmlformats.org/wordprocessingml/2006/main">
        <w:t xml:space="preserve">Ce verset déclare que la lignée de Jésus-Christ remonte à Abraham sur 14 générations chacune.</w:t>
      </w:r>
    </w:p>
    <w:p w14:paraId="1CED56D4" w14:textId="77777777" w:rsidR="00F90BDC" w:rsidRDefault="00F90BDC"/>
    <w:p w14:paraId="5828D416" w14:textId="77777777" w:rsidR="00F90BDC" w:rsidRDefault="00F90BDC">
      <w:r xmlns:w="http://schemas.openxmlformats.org/wordprocessingml/2006/main">
        <w:t xml:space="preserve">1. Nous faisons tous partie de la famille de Dieu et partageons une ascendance commune à travers Jésus-Christ.</w:t>
      </w:r>
    </w:p>
    <w:p w14:paraId="315D3E5D" w14:textId="77777777" w:rsidR="00F90BDC" w:rsidRDefault="00F90BDC"/>
    <w:p w14:paraId="612E3E9D" w14:textId="77777777" w:rsidR="00F90BDC" w:rsidRDefault="00F90BDC">
      <w:r xmlns:w="http://schemas.openxmlformats.org/wordprocessingml/2006/main">
        <w:t xml:space="preserve">2. Nous avons tous une place unique dans le plan de Dieu et sommes tous liés par notre héritage commun.</w:t>
      </w:r>
    </w:p>
    <w:p w14:paraId="4624FC27" w14:textId="77777777" w:rsidR="00F90BDC" w:rsidRDefault="00F90BDC"/>
    <w:p w14:paraId="13EA4C52" w14:textId="77777777" w:rsidR="00F90BDC" w:rsidRDefault="00F90BDC">
      <w:r xmlns:w="http://schemas.openxmlformats.org/wordprocessingml/2006/main">
        <w:t xml:space="preserve">1. Matthieu 22 : 32 – « Je suis le Dieu d'Abraham, le Dieu d'Isaac et le Dieu de Jacob ? Dieu </w:t>
      </w:r>
      <w:r xmlns:w="http://schemas.openxmlformats.org/wordprocessingml/2006/main">
        <w:lastRenderedPageBreak xmlns:w="http://schemas.openxmlformats.org/wordprocessingml/2006/main"/>
      </w:r>
      <w:r xmlns:w="http://schemas.openxmlformats.org/wordprocessingml/2006/main">
        <w:t xml:space="preserve">n'est pas le Dieu des morts, mais des vivants. »</w:t>
      </w:r>
    </w:p>
    <w:p w14:paraId="1E7EABB3" w14:textId="77777777" w:rsidR="00F90BDC" w:rsidRDefault="00F90BDC"/>
    <w:p w14:paraId="7C8DB78F" w14:textId="77777777" w:rsidR="00F90BDC" w:rsidRDefault="00F90BDC">
      <w:r xmlns:w="http://schemas.openxmlformats.org/wordprocessingml/2006/main">
        <w:t xml:space="preserve">2. Romains 4 : 11-12 – « Il reçut le signe de la circoncision, sceau de la justice de la foi qu'il avait alors qu'il était encore incirconcis, afin qu'il soit le père de tous ceux qui croient, bien qu'incirconcis, que la justice pourrait aussi leur être imputée.</w:t>
      </w:r>
    </w:p>
    <w:p w14:paraId="63C7D85E" w14:textId="77777777" w:rsidR="00F90BDC" w:rsidRDefault="00F90BDC"/>
    <w:p w14:paraId="04C46BE3" w14:textId="77777777" w:rsidR="00F90BDC" w:rsidRDefault="00F90BDC">
      <w:r xmlns:w="http://schemas.openxmlformats.org/wordprocessingml/2006/main">
        <w:t xml:space="preserve">Matthieu 1:18 Voici comment est née la naissance de Jésus-Christ : Lorsque Marie, sa mère, était fiancée à Joseph, avant leur union, elle fut trouvée enceinte du Saint-Esprit.</w:t>
      </w:r>
    </w:p>
    <w:p w14:paraId="7E6B9FDB" w14:textId="77777777" w:rsidR="00F90BDC" w:rsidRDefault="00F90BDC"/>
    <w:p w14:paraId="01E07DD6" w14:textId="77777777" w:rsidR="00F90BDC" w:rsidRDefault="00F90BDC">
      <w:r xmlns:w="http://schemas.openxmlformats.org/wordprocessingml/2006/main">
        <w:t xml:space="preserve">Ce passage décrit la conception miraculeuse de Jésus-Christ par le Saint-Esprit.</w:t>
      </w:r>
    </w:p>
    <w:p w14:paraId="1C48362A" w14:textId="77777777" w:rsidR="00F90BDC" w:rsidRDefault="00F90BDC"/>
    <w:p w14:paraId="19529E50" w14:textId="77777777" w:rsidR="00F90BDC" w:rsidRDefault="00F90BDC">
      <w:r xmlns:w="http://schemas.openxmlformats.org/wordprocessingml/2006/main">
        <w:t xml:space="preserve">1. Le plan de Dieu pour la naissance de Jésus : une histoire miraculeuse</w:t>
      </w:r>
    </w:p>
    <w:p w14:paraId="11901E42" w14:textId="77777777" w:rsidR="00F90BDC" w:rsidRDefault="00F90BDC"/>
    <w:p w14:paraId="60E5907B" w14:textId="77777777" w:rsidR="00F90BDC" w:rsidRDefault="00F90BDC">
      <w:r xmlns:w="http://schemas.openxmlformats.org/wordprocessingml/2006/main">
        <w:t xml:space="preserve">2. La puissance du Saint-Esprit : une histoire d'intervention divine</w:t>
      </w:r>
    </w:p>
    <w:p w14:paraId="61E4BBF6" w14:textId="77777777" w:rsidR="00F90BDC" w:rsidRDefault="00F90BDC"/>
    <w:p w14:paraId="1F0BC12F" w14:textId="77777777" w:rsidR="00F90BDC" w:rsidRDefault="00F90BDC">
      <w:r xmlns:w="http://schemas.openxmlformats.org/wordprocessingml/2006/main">
        <w:t xml:space="preserve">1. Ésaïe 7 : 14 – « C'est pourquoi le Seigneur lui-même vous donnera un signe : voici, une vierge deviendra enceinte, et elle enfantera un fils, et elle lui donnera le nom d'Emmanuel. »</w:t>
      </w:r>
    </w:p>
    <w:p w14:paraId="20FEE25F" w14:textId="77777777" w:rsidR="00F90BDC" w:rsidRDefault="00F90BDC"/>
    <w:p w14:paraId="6D3F1620" w14:textId="77777777" w:rsidR="00F90BDC" w:rsidRDefault="00F90BDC">
      <w:r xmlns:w="http://schemas.openxmlformats.org/wordprocessingml/2006/main">
        <w:t xml:space="preserve">2. Luc 1:34-35 - " Alors Marie dit à l'ange : Comment cela se passera-t-il, puisque je ne connais pas d'homme ? Et l'ange répondit et lui dit : Le Saint-Esprit viendra sur toi, et la puissance de le Très-Haut te couvrira de son ombre ; c'est pourquoi aussi l'objet saint qui naîtra de toi sera appelé Fils de Dieu. »</w:t>
      </w:r>
    </w:p>
    <w:p w14:paraId="2840ABA2" w14:textId="77777777" w:rsidR="00F90BDC" w:rsidRDefault="00F90BDC"/>
    <w:p w14:paraId="54052FCE" w14:textId="77777777" w:rsidR="00F90BDC" w:rsidRDefault="00F90BDC">
      <w:r xmlns:w="http://schemas.openxmlformats.org/wordprocessingml/2006/main">
        <w:t xml:space="preserve">Matthieu 1:19 Alors Joseph, son mari, étant un homme juste et ne voulant pas faire d'elle un exemple public, songea à la répudier en secret.</w:t>
      </w:r>
    </w:p>
    <w:p w14:paraId="6607D663" w14:textId="77777777" w:rsidR="00F90BDC" w:rsidRDefault="00F90BDC"/>
    <w:p w14:paraId="55B88B06" w14:textId="77777777" w:rsidR="00F90BDC" w:rsidRDefault="00F90BDC">
      <w:r xmlns:w="http://schemas.openxmlformats.org/wordprocessingml/2006/main">
        <w:t xml:space="preserve">Le sens de la justice de Joseph et son désir de protéger Marie du mépris public l'ont amené à envisager de divorcer en privé.</w:t>
      </w:r>
    </w:p>
    <w:p w14:paraId="23BA5713" w14:textId="77777777" w:rsidR="00F90BDC" w:rsidRDefault="00F90BDC"/>
    <w:p w14:paraId="3EAB2AFA" w14:textId="77777777" w:rsidR="00F90BDC" w:rsidRDefault="00F90BDC">
      <w:r xmlns:w="http://schemas.openxmlformats.org/wordprocessingml/2006/main">
        <w:t xml:space="preserve">1 : Dieu récompense ceux qui agissent avec justice, même si leurs actions sont difficiles.</w:t>
      </w:r>
    </w:p>
    <w:p w14:paraId="479C7FB4" w14:textId="77777777" w:rsidR="00F90BDC" w:rsidRDefault="00F90BDC"/>
    <w:p w14:paraId="59DBEFC9" w14:textId="77777777" w:rsidR="00F90BDC" w:rsidRDefault="00F90BDC">
      <w:r xmlns:w="http://schemas.openxmlformats.org/wordprocessingml/2006/main">
        <w:t xml:space="preserve">2 : L’amour et la miséricorde doivent être équilibrés avec la justice.</w:t>
      </w:r>
    </w:p>
    <w:p w14:paraId="658AD23A" w14:textId="77777777" w:rsidR="00F90BDC" w:rsidRDefault="00F90BDC"/>
    <w:p w14:paraId="19AFDD9B" w14:textId="77777777" w:rsidR="00F90BDC" w:rsidRDefault="00F90BDC">
      <w:r xmlns:w="http://schemas.openxmlformats.org/wordprocessingml/2006/main">
        <w:t xml:space="preserve">1 : Proverbes 21 :15 – Quand la justice est rendue, elle apporte la joie aux justes mais la terreur aux méchants.</w:t>
      </w:r>
    </w:p>
    <w:p w14:paraId="0AD53151" w14:textId="77777777" w:rsidR="00F90BDC" w:rsidRDefault="00F90BDC"/>
    <w:p w14:paraId="2FD1B822" w14:textId="77777777" w:rsidR="00F90BDC" w:rsidRDefault="00F90BDC">
      <w:r xmlns:w="http://schemas.openxmlformats.org/wordprocessingml/2006/main">
        <w:t xml:space="preserve">2 : Romains 12 :17-21 – Ne rendez à personne mal pour mal, mais efforcez-vous toujours de faire le bien les uns pour les autres et pour tous.</w:t>
      </w:r>
    </w:p>
    <w:p w14:paraId="1B91C3AD" w14:textId="77777777" w:rsidR="00F90BDC" w:rsidRDefault="00F90BDC"/>
    <w:p w14:paraId="420C76B9" w14:textId="77777777" w:rsidR="00F90BDC" w:rsidRDefault="00F90BDC">
      <w:r xmlns:w="http://schemas.openxmlformats.org/wordprocessingml/2006/main">
        <w:t xml:space="preserve">Matthieu 1:20 Mais pendant qu'il pensait à ces choses, voici, l'ange de l'Éternel lui apparut en songe, disant : Joseph, fils de David, ne crains pas de prendre avec toi Marie, ta femme, à cause de l'enfant que tu as conçu. en elle vient le Saint-Esprit.</w:t>
      </w:r>
    </w:p>
    <w:p w14:paraId="73337DDB" w14:textId="77777777" w:rsidR="00F90BDC" w:rsidRDefault="00F90BDC"/>
    <w:p w14:paraId="197034EB" w14:textId="77777777" w:rsidR="00F90BDC" w:rsidRDefault="00F90BDC">
      <w:r xmlns:w="http://schemas.openxmlformats.org/wordprocessingml/2006/main">
        <w:t xml:space="preserve">Joseph a été rassuré par un ange du Seigneur dans un rêve de ne pas avoir peur de prendre Marie pour épouse, bien que sa grossesse soit un miracle du Saint-Esprit.</w:t>
      </w:r>
    </w:p>
    <w:p w14:paraId="00AAE6AE" w14:textId="77777777" w:rsidR="00F90BDC" w:rsidRDefault="00F90BDC"/>
    <w:p w14:paraId="37604361" w14:textId="77777777" w:rsidR="00F90BDC" w:rsidRDefault="00F90BDC">
      <w:r xmlns:w="http://schemas.openxmlformats.org/wordprocessingml/2006/main">
        <w:t xml:space="preserve">1. N’ayez crainte : les assurances de Dieu dans les situations difficiles</w:t>
      </w:r>
    </w:p>
    <w:p w14:paraId="0305B37D" w14:textId="77777777" w:rsidR="00F90BDC" w:rsidRDefault="00F90BDC"/>
    <w:p w14:paraId="0CC379C9" w14:textId="77777777" w:rsidR="00F90BDC" w:rsidRDefault="00F90BDC">
      <w:r xmlns:w="http://schemas.openxmlformats.org/wordprocessingml/2006/main">
        <w:t xml:space="preserve">2. La provision de Dieu : les miracles du Saint-Esprit</w:t>
      </w:r>
    </w:p>
    <w:p w14:paraId="4223D06A" w14:textId="77777777" w:rsidR="00F90BDC" w:rsidRDefault="00F90BDC"/>
    <w:p w14:paraId="72FF4C69" w14:textId="77777777" w:rsidR="00F90BDC" w:rsidRDefault="00F90BDC">
      <w:r xmlns:w="http://schemas.openxmlformats.org/wordprocessingml/2006/main">
        <w:t xml:space="preserve">1. Ésaïe 41 : 10 – Ne crains rien, car je suis avec toi ; ne soyez pas consterné, car je suis votre Dieu ; Je te fortifierai, je t'aiderai, je te soutiendrai de ma droite droite.</w:t>
      </w:r>
    </w:p>
    <w:p w14:paraId="472347DD" w14:textId="77777777" w:rsidR="00F90BDC" w:rsidRDefault="00F90BDC"/>
    <w:p w14:paraId="2F88BC88" w14:textId="77777777" w:rsidR="00F90BDC" w:rsidRDefault="00F90BDC">
      <w:r xmlns:w="http://schemas.openxmlformats.org/wordprocessingml/2006/main">
        <w:t xml:space="preserve">2. Luc 1:34-35 - Et Marie dit à l'ange : « Comment cela se passera-t-il, puisque je suis vierge ? Et l'ange lui répondit : « Le Saint-Esprit viendra sur toi, et la puissance du Très-Haut te couvrira de son ombre ; c'est pourquoi l'enfant qui va naître sera appelé saint, le Fils de Dieu.</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1:21 Et elle enfantera un fils, et tu lui donneras le nom de JÉSUS, car il sauvera son peuple de ses péchés.</w:t>
      </w:r>
    </w:p>
    <w:p w14:paraId="4D6E7962" w14:textId="77777777" w:rsidR="00F90BDC" w:rsidRDefault="00F90BDC"/>
    <w:p w14:paraId="2233735A" w14:textId="77777777" w:rsidR="00F90BDC" w:rsidRDefault="00F90BDC">
      <w:r xmlns:w="http://schemas.openxmlformats.org/wordprocessingml/2006/main">
        <w:t xml:space="preserve">Jésus est né pour sauver l'humanité de ses péchés.</w:t>
      </w:r>
    </w:p>
    <w:p w14:paraId="2ADD19DD" w14:textId="77777777" w:rsidR="00F90BDC" w:rsidRDefault="00F90BDC"/>
    <w:p w14:paraId="7F3608C6" w14:textId="77777777" w:rsidR="00F90BDC" w:rsidRDefault="00F90BDC">
      <w:r xmlns:w="http://schemas.openxmlformats.org/wordprocessingml/2006/main">
        <w:t xml:space="preserve">1. Le plan de salut de Dieu : Jésus-Christ</w:t>
      </w:r>
    </w:p>
    <w:p w14:paraId="56FB9DCC" w14:textId="77777777" w:rsidR="00F90BDC" w:rsidRDefault="00F90BDC"/>
    <w:p w14:paraId="0DE17D58" w14:textId="77777777" w:rsidR="00F90BDC" w:rsidRDefault="00F90BDC">
      <w:r xmlns:w="http://schemas.openxmlformats.org/wordprocessingml/2006/main">
        <w:t xml:space="preserve">2. L'importance de la foi en Jésus</w:t>
      </w:r>
    </w:p>
    <w:p w14:paraId="1E925178" w14:textId="77777777" w:rsidR="00F90BDC" w:rsidRDefault="00F90BDC"/>
    <w:p w14:paraId="6E4C1A6B" w14:textId="77777777" w:rsidR="00F90BDC" w:rsidRDefault="00F90BDC">
      <w:r xmlns:w="http://schemas.openxmlformats.org/wordprocessingml/2006/main">
        <w:t xml:space="preserve">1. Romains 10 :9-10 – « Si vous confessez de votre bouche : « Jésus est Seigneur », et si vous croyez dans votre cœur que Dieu l'a ressuscité des morts, vous serez sauvé. Car c’est avec ton cœur que tu crois et que tu es justifié, et c’est avec ta bouche que tu confesses et que tu es sauvé.</w:t>
      </w:r>
    </w:p>
    <w:p w14:paraId="789E730E" w14:textId="77777777" w:rsidR="00F90BDC" w:rsidRDefault="00F90BDC"/>
    <w:p w14:paraId="71B0C769" w14:textId="77777777" w:rsidR="00F90BDC" w:rsidRDefault="00F90BDC">
      <w:r xmlns:w="http://schemas.openxmlformats.org/wordprocessingml/2006/main">
        <w:t xml:space="preserve">2. Éphésiens 2 :8-9 – « Car c’est par la grâce que vous avez été sauvés, par la foi – et cela ne vient pas de vous-mêmes, c’est le don de Dieu – non par les œuvres, afin que personne ne puisse se glorifier. »</w:t>
      </w:r>
    </w:p>
    <w:p w14:paraId="25DEF391" w14:textId="77777777" w:rsidR="00F90BDC" w:rsidRDefault="00F90BDC"/>
    <w:p w14:paraId="7532D538" w14:textId="77777777" w:rsidR="00F90BDC" w:rsidRDefault="00F90BDC">
      <w:r xmlns:w="http://schemas.openxmlformats.org/wordprocessingml/2006/main">
        <w:t xml:space="preserve">Matthieu 1:22 Tout cela a été fait afin que s'accomplisse ce qui a été annoncé par le Seigneur par le prophète :</w:t>
      </w:r>
    </w:p>
    <w:p w14:paraId="3A2AB37D" w14:textId="77777777" w:rsidR="00F90BDC" w:rsidRDefault="00F90BDC"/>
    <w:p w14:paraId="13349CDA" w14:textId="77777777" w:rsidR="00F90BDC" w:rsidRDefault="00F90BDC">
      <w:r xmlns:w="http://schemas.openxmlformats.org/wordprocessingml/2006/main">
        <w:t xml:space="preserve">Ce passage décrit un événement au cours duquel une prophétie du Seigneur prononcée par le prophète s'est accomplie.</w:t>
      </w:r>
    </w:p>
    <w:p w14:paraId="647213E3" w14:textId="77777777" w:rsidR="00F90BDC" w:rsidRDefault="00F90BDC"/>
    <w:p w14:paraId="0771CA41" w14:textId="77777777" w:rsidR="00F90BDC" w:rsidRDefault="00F90BDC">
      <w:r xmlns:w="http://schemas.openxmlformats.org/wordprocessingml/2006/main">
        <w:t xml:space="preserve">1. Le pouvoir des prophéties accomplies : se souvenir de la fidélité de Dieu</w:t>
      </w:r>
    </w:p>
    <w:p w14:paraId="3368CA79" w14:textId="77777777" w:rsidR="00F90BDC" w:rsidRDefault="00F90BDC"/>
    <w:p w14:paraId="562C59E6" w14:textId="77777777" w:rsidR="00F90BDC" w:rsidRDefault="00F90BDC">
      <w:r xmlns:w="http://schemas.openxmlformats.org/wordprocessingml/2006/main">
        <w:t xml:space="preserve">2. Vivre par la foi : faire confiance aux promesses de Dieu</w:t>
      </w:r>
    </w:p>
    <w:p w14:paraId="7E81B381" w14:textId="77777777" w:rsidR="00F90BDC" w:rsidRDefault="00F90BDC"/>
    <w:p w14:paraId="50D04BBB" w14:textId="77777777" w:rsidR="00F90BDC" w:rsidRDefault="00F90BDC">
      <w:r xmlns:w="http://schemas.openxmlformats.org/wordprocessingml/2006/main">
        <w:t xml:space="preserve">1. Ésaïe 46 :9-11 - Souvenez-vous des choses anciennes : car je suis Dieu, et il n'y en a pas d'autre ; Je suis Dieu et personne n'est comme moi.</w:t>
      </w:r>
    </w:p>
    <w:p w14:paraId="61F6261D" w14:textId="77777777" w:rsidR="00F90BDC" w:rsidRDefault="00F90BDC"/>
    <w:p w14:paraId="3B2116EE" w14:textId="77777777" w:rsidR="00F90BDC" w:rsidRDefault="00F90BDC">
      <w:r xmlns:w="http://schemas.openxmlformats.org/wordprocessingml/2006/main">
        <w:t xml:space="preserve">2. Hébreux 11:1 - Or la foi est la substance des choses qu'on espère, la preuve de celles qu'on ne voit pas.</w:t>
      </w:r>
    </w:p>
    <w:p w14:paraId="7F796D9E" w14:textId="77777777" w:rsidR="00F90BDC" w:rsidRDefault="00F90BDC"/>
    <w:p w14:paraId="706F3956" w14:textId="77777777" w:rsidR="00F90BDC" w:rsidRDefault="00F90BDC">
      <w:r xmlns:w="http://schemas.openxmlformats.org/wordprocessingml/2006/main">
        <w:t xml:space="preserve">Matthieu 1:23 Voici, une vierge sera enceinte et enfantera un fils, et on lui donnera le nom d'Emmanuel, ce qui signifie Dieu avec nous.</w:t>
      </w:r>
    </w:p>
    <w:p w14:paraId="75F78AA8" w14:textId="77777777" w:rsidR="00F90BDC" w:rsidRDefault="00F90BDC"/>
    <w:p w14:paraId="348F36F5" w14:textId="77777777" w:rsidR="00F90BDC" w:rsidRDefault="00F90BDC">
      <w:r xmlns:w="http://schemas.openxmlformats.org/wordprocessingml/2006/main">
        <w:t xml:space="preserve">La promesse de Dieu concernant l'Emmanuel, Dieu avec nous, s'est réalisée.</w:t>
      </w:r>
    </w:p>
    <w:p w14:paraId="753C2C71" w14:textId="77777777" w:rsidR="00F90BDC" w:rsidRDefault="00F90BDC"/>
    <w:p w14:paraId="2081EA48" w14:textId="77777777" w:rsidR="00F90BDC" w:rsidRDefault="00F90BDC">
      <w:r xmlns:w="http://schemas.openxmlformats.org/wordprocessingml/2006/main">
        <w:t xml:space="preserve">1. Emmanuel : l'amour de Dieu et sa provision pour nous</w:t>
      </w:r>
    </w:p>
    <w:p w14:paraId="3305901E" w14:textId="77777777" w:rsidR="00F90BDC" w:rsidRDefault="00F90BDC"/>
    <w:p w14:paraId="77769F12" w14:textId="77777777" w:rsidR="00F90BDC" w:rsidRDefault="00F90BDC">
      <w:r xmlns:w="http://schemas.openxmlformats.org/wordprocessingml/2006/main">
        <w:t xml:space="preserve">2. La signification de Noël : Emmanuel, Dieu avec nous</w:t>
      </w:r>
    </w:p>
    <w:p w14:paraId="1CC15D04" w14:textId="77777777" w:rsidR="00F90BDC" w:rsidRDefault="00F90BDC"/>
    <w:p w14:paraId="411A3673" w14:textId="77777777" w:rsidR="00F90BDC" w:rsidRDefault="00F90BDC">
      <w:r xmlns:w="http://schemas.openxmlformats.org/wordprocessingml/2006/main">
        <w:t xml:space="preserve">1. Ésaïe 7 :14 – C’est pourquoi le Seigneur lui-même vous donnera un signe. Voici, la vierge deviendra enceinte et enfantera un fils, et elle lui donnera le nom d'Emmanuel.</w:t>
      </w:r>
    </w:p>
    <w:p w14:paraId="25A7A502" w14:textId="77777777" w:rsidR="00F90BDC" w:rsidRDefault="00F90BDC"/>
    <w:p w14:paraId="2B71FF4A" w14:textId="77777777" w:rsidR="00F90BDC" w:rsidRDefault="00F90BDC">
      <w:r xmlns:w="http://schemas.openxmlformats.org/wordprocessingml/2006/main">
        <w:t xml:space="preserve">2. Jean 1:14 - Et la Parole s'est faite chair et a habité parmi nous, et nous avons vu sa gloire, gloire comme celle du Fils unique du Père, pleine de grâce et de vérité.</w:t>
      </w:r>
    </w:p>
    <w:p w14:paraId="4F5B9140" w14:textId="77777777" w:rsidR="00F90BDC" w:rsidRDefault="00F90BDC"/>
    <w:p w14:paraId="06E01627" w14:textId="77777777" w:rsidR="00F90BDC" w:rsidRDefault="00F90BDC">
      <w:r xmlns:w="http://schemas.openxmlformats.org/wordprocessingml/2006/main">
        <w:t xml:space="preserve">Matthieu 1:24 Alors Joseph, se levant du sommeil, fit ce que l'ange du Seigneur lui avait ordonné, et il prit sa femme :</w:t>
      </w:r>
    </w:p>
    <w:p w14:paraId="5DBE77BC" w14:textId="77777777" w:rsidR="00F90BDC" w:rsidRDefault="00F90BDC"/>
    <w:p w14:paraId="6F044F85" w14:textId="77777777" w:rsidR="00F90BDC" w:rsidRDefault="00F90BDC">
      <w:r xmlns:w="http://schemas.openxmlformats.org/wordprocessingml/2006/main">
        <w:t xml:space="preserve">Joseph obéit aux instructions de Dieu et prit Marie pour épouse.</w:t>
      </w:r>
    </w:p>
    <w:p w14:paraId="136B948F" w14:textId="77777777" w:rsidR="00F90BDC" w:rsidRDefault="00F90BDC"/>
    <w:p w14:paraId="212EF384" w14:textId="77777777" w:rsidR="00F90BDC" w:rsidRDefault="00F90BDC">
      <w:r xmlns:w="http://schemas.openxmlformats.org/wordprocessingml/2006/main">
        <w:t xml:space="preserve">1. Obéir à la volonté de Dieu : une leçon de Joseph</w:t>
      </w:r>
    </w:p>
    <w:p w14:paraId="2140BFF5" w14:textId="77777777" w:rsidR="00F90BDC" w:rsidRDefault="00F90BDC"/>
    <w:p w14:paraId="4C10EBE6" w14:textId="77777777" w:rsidR="00F90BDC" w:rsidRDefault="00F90BDC">
      <w:r xmlns:w="http://schemas.openxmlformats.org/wordprocessingml/2006/main">
        <w:t xml:space="preserve">2. Quand Dieu appelle, nous devons répondre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5:22-33 - Femmes, soumettez-vous à vos maris comme au Seigneur</w:t>
      </w:r>
    </w:p>
    <w:p w14:paraId="4E718953" w14:textId="77777777" w:rsidR="00F90BDC" w:rsidRDefault="00F90BDC"/>
    <w:p w14:paraId="74AE1CED" w14:textId="77777777" w:rsidR="00F90BDC" w:rsidRDefault="00F90BDC">
      <w:r xmlns:w="http://schemas.openxmlformats.org/wordprocessingml/2006/main">
        <w:t xml:space="preserve">2. Josué 24 :15 – Choisissez aujourd’hui qui vous servirez</w:t>
      </w:r>
    </w:p>
    <w:p w14:paraId="56989FE4" w14:textId="77777777" w:rsidR="00F90BDC" w:rsidRDefault="00F90BDC"/>
    <w:p w14:paraId="383AC7F8" w14:textId="77777777" w:rsidR="00F90BDC" w:rsidRDefault="00F90BDC">
      <w:r xmlns:w="http://schemas.openxmlformats.org/wordprocessingml/2006/main">
        <w:t xml:space="preserve">Matthieu 1:25 Et elle ne la connut pas jusqu'à ce qu'elle ait enfanté son fils premier-né ; et il lui donna le nom de JÉSUS.</w:t>
      </w:r>
    </w:p>
    <w:p w14:paraId="42163C47" w14:textId="77777777" w:rsidR="00F90BDC" w:rsidRDefault="00F90BDC"/>
    <w:p w14:paraId="6A1338B2" w14:textId="77777777" w:rsidR="00F90BDC" w:rsidRDefault="00F90BDC">
      <w:r xmlns:w="http://schemas.openxmlformats.org/wordprocessingml/2006/main">
        <w:t xml:space="preserve">Joseph et Marie ont eu un fils et Joseph l'a nommé Jésus.</w:t>
      </w:r>
    </w:p>
    <w:p w14:paraId="7E72FABF" w14:textId="77777777" w:rsidR="00F90BDC" w:rsidRDefault="00F90BDC"/>
    <w:p w14:paraId="1C0A7BC8" w14:textId="77777777" w:rsidR="00F90BDC" w:rsidRDefault="00F90BDC">
      <w:r xmlns:w="http://schemas.openxmlformats.org/wordprocessingml/2006/main">
        <w:t xml:space="preserve">1. Le plan de rédemption de Dieu : comment la naissance de Jésus a accompli la prophétie</w:t>
      </w:r>
    </w:p>
    <w:p w14:paraId="593B6E03" w14:textId="77777777" w:rsidR="00F90BDC" w:rsidRDefault="00F90BDC"/>
    <w:p w14:paraId="57F8586F" w14:textId="77777777" w:rsidR="00F90BDC" w:rsidRDefault="00F90BDC">
      <w:r xmlns:w="http://schemas.openxmlformats.org/wordprocessingml/2006/main">
        <w:t xml:space="preserve">2. L'importance de l'obéissance : comment Joseph a suivi la volonté de Dieu</w:t>
      </w:r>
    </w:p>
    <w:p w14:paraId="6D657104" w14:textId="77777777" w:rsidR="00F90BDC" w:rsidRDefault="00F90BDC"/>
    <w:p w14:paraId="67AD865C" w14:textId="77777777" w:rsidR="00F90BDC" w:rsidRDefault="00F90BDC">
      <w:r xmlns:w="http://schemas.openxmlformats.org/wordprocessingml/2006/main">
        <w:t xml:space="preserve">1. Ésaïe 7 :14 : C’est pourquoi le Seigneur lui-même vous donnera un signe ; Voici, une vierge deviendra enceinte, et enfantera un fils, et elle lui donnera le nom d'Emmanuel.</w:t>
      </w:r>
    </w:p>
    <w:p w14:paraId="07086472" w14:textId="77777777" w:rsidR="00F90BDC" w:rsidRDefault="00F90BDC"/>
    <w:p w14:paraId="680227E7" w14:textId="77777777" w:rsidR="00F90BDC" w:rsidRDefault="00F90BDC">
      <w:r xmlns:w="http://schemas.openxmlformats.org/wordprocessingml/2006/main">
        <w:t xml:space="preserve">2. Luc 2:7 : Et elle enfanta son fils premier-né, et l'enveloppa de langes, et le coucha dans une mangeoire ; car il n'y avait pas de place pour eux dans l'auberge.</w:t>
      </w:r>
    </w:p>
    <w:p w14:paraId="35C1B57D" w14:textId="77777777" w:rsidR="00F90BDC" w:rsidRDefault="00F90BDC"/>
    <w:p w14:paraId="445B442C" w14:textId="77777777" w:rsidR="00F90BDC" w:rsidRDefault="00F90BDC">
      <w:r xmlns:w="http://schemas.openxmlformats.org/wordprocessingml/2006/main">
        <w:t xml:space="preserve">Matthieu 2 détaille les événements qui ont suivi la naissance de Jésus, y compris la visite des mages, le complot du roi Hérode visant à tuer Jésus, ainsi que la fuite de la sainte famille en Égypte et son retour après la mort d'Hérode.</w:t>
      </w:r>
    </w:p>
    <w:p w14:paraId="7C5319C2" w14:textId="77777777" w:rsidR="00F90BDC" w:rsidRDefault="00F90BDC"/>
    <w:p w14:paraId="1B101626" w14:textId="77777777" w:rsidR="00F90BDC" w:rsidRDefault="00F90BDC">
      <w:r xmlns:w="http://schemas.openxmlformats.org/wordprocessingml/2006/main">
        <w:t xml:space="preserve">1er paragraphe : Le chapitre commence par la visite des mages (sages de l'Orient) qui ont suivi une étoile pour trouver et adorer Jésus, qu'ils appellent « le roi des Juifs ». Cette enquête alarme le roi Hérode et tout Jérusalem. Il leur demande de manière trompeuse de l'informer de l'endroit où se trouve Jésus, sous prétexte de vouloir l'adorer aussi (Matthieu 2 : 1-8).</w:t>
      </w:r>
    </w:p>
    <w:p w14:paraId="532E6E38" w14:textId="77777777" w:rsidR="00F90BDC" w:rsidRDefault="00F90BDC"/>
    <w:p w14:paraId="37473FF3" w14:textId="77777777" w:rsidR="00F90BDC" w:rsidRDefault="00F90BDC">
      <w:r xmlns:w="http://schemas.openxmlformats.org/wordprocessingml/2006/main">
        <w:t xml:space="preserve">2ème paragraphe : Guidés par une étoile, les mages trouvent Jésus avec Marie et offrent leurs cadeaux. Cependant, </w:t>
      </w:r>
      <w:r xmlns:w="http://schemas.openxmlformats.org/wordprocessingml/2006/main">
        <w:lastRenderedPageBreak xmlns:w="http://schemas.openxmlformats.org/wordprocessingml/2006/main"/>
      </w:r>
      <w:r xmlns:w="http://schemas.openxmlformats.org/wordprocessingml/2006/main">
        <w:t xml:space="preserve">avertis en rêve de ne pas retourner auprès d'Hérode, ils repartent pour leur pays par un autre chemin. Lorsqu'Hérode se rend compte qu'il a été trompé par eux, il ordonne le massacre de tous les enfants mâles âgés de deux ans ou moins à Bethléem dans le but de tuer Jésus (Matthieu 2 : 9-18).</w:t>
      </w:r>
    </w:p>
    <w:p w14:paraId="436D0C71" w14:textId="77777777" w:rsidR="00F90BDC" w:rsidRDefault="00F90BDC"/>
    <w:p w14:paraId="4983299C" w14:textId="77777777" w:rsidR="00F90BDC" w:rsidRDefault="00F90BDC">
      <w:r xmlns:w="http://schemas.openxmlformats.org/wordprocessingml/2006/main">
        <w:t xml:space="preserve">3e paragraphe : Dans Matthieu 2 : 19-23, un ange avertit Joseph dans un rêve de l'intention meurtrière d'Hérode, le poussant à fuir avec Marie et l'enfant Jésus en Égypte. Ils y restent jusqu'à la mort d'Hérode, lorsqu'un ange apparaît à nouveau dans le rêve de Joseph lui disant qu'il peut maintenant revenir en toute sécurité. Craignant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Matthieu 2:1 Lorsque Jésus naquit à Bethléem de Judée, du temps du roi Hérode, voici, des sages de l'Orient arrivèrent à Jérusalem,</w:t>
      </w:r>
    </w:p>
    <w:p w14:paraId="78522928" w14:textId="77777777" w:rsidR="00F90BDC" w:rsidRDefault="00F90BDC"/>
    <w:p w14:paraId="0301E310" w14:textId="77777777" w:rsidR="00F90BDC" w:rsidRDefault="00F90BDC">
      <w:r xmlns:w="http://schemas.openxmlformats.org/wordprocessingml/2006/main">
        <w:t xml:space="preserve">Les mages de l’Orient rendirent visite à Jésus après sa naissance à Bethléem de Judée, du temps du roi Hérode.</w:t>
      </w:r>
    </w:p>
    <w:p w14:paraId="7A709647" w14:textId="77777777" w:rsidR="00F90BDC" w:rsidRDefault="00F90BDC"/>
    <w:p w14:paraId="4C422E36" w14:textId="77777777" w:rsidR="00F90BDC" w:rsidRDefault="00F90BDC">
      <w:r xmlns:w="http://schemas.openxmlformats.org/wordprocessingml/2006/main">
        <w:t xml:space="preserve">1 : Nous pouvons apprendre des sages à rechercher Dieu et à l’adorer avec nos dons.</w:t>
      </w:r>
    </w:p>
    <w:p w14:paraId="21F3A74F" w14:textId="77777777" w:rsidR="00F90BDC" w:rsidRDefault="00F90BDC"/>
    <w:p w14:paraId="1B664570" w14:textId="77777777" w:rsidR="00F90BDC" w:rsidRDefault="00F90BDC">
      <w:r xmlns:w="http://schemas.openxmlformats.org/wordprocessingml/2006/main">
        <w:t xml:space="preserve">2 : Nous devrions être prêts à suivre Dieu et à aller partout où il nous conduit.</w:t>
      </w:r>
    </w:p>
    <w:p w14:paraId="3D8294F5" w14:textId="77777777" w:rsidR="00F90BDC" w:rsidRDefault="00F90BDC"/>
    <w:p w14:paraId="5599487B" w14:textId="77777777" w:rsidR="00F90BDC" w:rsidRDefault="00F90BDC">
      <w:r xmlns:w="http://schemas.openxmlformats.org/wordprocessingml/2006/main">
        <w:t xml:space="preserve">1 : Isaïe 60 :1-2 « Lève-toi, brille, car ta lumière est venue, et la gloire de l'Éternel se lève sur toi. Voyez, les ténèbres couvrent la terre et les ténèbres épaisses sont sur les peuples, mais l'Éternel se lève sur vous et sa gloire apparaît sur toi. »</w:t>
      </w:r>
    </w:p>
    <w:p w14:paraId="747E697A" w14:textId="77777777" w:rsidR="00F90BDC" w:rsidRDefault="00F90BDC"/>
    <w:p w14:paraId="30A16282" w14:textId="77777777" w:rsidR="00F90BDC" w:rsidRDefault="00F90BDC">
      <w:r xmlns:w="http://schemas.openxmlformats.org/wordprocessingml/2006/main">
        <w:t xml:space="preserve">2 : Matthieu 16 : 24-25 « Alors Jésus dit à ses disciples : « Si quelqu'un veut venir après moi, qu'il renonce à lui-même, qu'il prenne sa croix et qu'il me suive. Car quiconque veut sauver sa vie la perdra. , mais celui qui perdra sa vie à cause de moi la retrouvera.</w:t>
      </w:r>
    </w:p>
    <w:p w14:paraId="3A4CF25D" w14:textId="77777777" w:rsidR="00F90BDC" w:rsidRDefault="00F90BDC"/>
    <w:p w14:paraId="34FAAB29" w14:textId="77777777" w:rsidR="00F90BDC" w:rsidRDefault="00F90BDC">
      <w:r xmlns:w="http://schemas.openxmlformats.org/wordprocessingml/2006/main">
        <w:t xml:space="preserve">Matthieu 2:2 disant : Où est celui qui est né, roi des Juifs ? car nous avons vu son étoile à l' </w:t>
      </w:r>
      <w:r xmlns:w="http://schemas.openxmlformats.org/wordprocessingml/2006/main">
        <w:lastRenderedPageBreak xmlns:w="http://schemas.openxmlformats.org/wordprocessingml/2006/main"/>
      </w:r>
      <w:r xmlns:w="http://schemas.openxmlformats.org/wordprocessingml/2006/main">
        <w:t xml:space="preserve">orient, et nous sommes venus l'adorer.</w:t>
      </w:r>
    </w:p>
    <w:p w14:paraId="0F85016A" w14:textId="77777777" w:rsidR="00F90BDC" w:rsidRDefault="00F90BDC"/>
    <w:p w14:paraId="7C93F7DA" w14:textId="77777777" w:rsidR="00F90BDC" w:rsidRDefault="00F90BDC">
      <w:r xmlns:w="http://schemas.openxmlformats.org/wordprocessingml/2006/main">
        <w:t xml:space="preserve">Les mages demandèrent où était né le roi des Juifs, car ils avaient vu son étoile à l'est.</w:t>
      </w:r>
    </w:p>
    <w:p w14:paraId="539856D0" w14:textId="77777777" w:rsidR="00F90BDC" w:rsidRDefault="00F90BDC"/>
    <w:p w14:paraId="164743B4" w14:textId="77777777" w:rsidR="00F90BDC" w:rsidRDefault="00F90BDC">
      <w:r xmlns:w="http://schemas.openxmlformats.org/wordprocessingml/2006/main">
        <w:t xml:space="preserve">1. Le pouvoir de la foi : comment les sages ont suivi l’étoile</w:t>
      </w:r>
    </w:p>
    <w:p w14:paraId="46FD1793" w14:textId="77777777" w:rsidR="00F90BDC" w:rsidRDefault="00F90BDC"/>
    <w:p w14:paraId="767E2B4E" w14:textId="77777777" w:rsidR="00F90BDC" w:rsidRDefault="00F90BDC">
      <w:r xmlns:w="http://schemas.openxmlformats.org/wordprocessingml/2006/main">
        <w:t xml:space="preserve">2. La promesse d’espoir : trouver le Christ dans des endroits inattendus</w:t>
      </w:r>
    </w:p>
    <w:p w14:paraId="6150456C" w14:textId="77777777" w:rsidR="00F90BDC" w:rsidRDefault="00F90BDC"/>
    <w:p w14:paraId="5F842443" w14:textId="77777777" w:rsidR="00F90BDC" w:rsidRDefault="00F90BDC">
      <w:r xmlns:w="http://schemas.openxmlformats.org/wordprocessingml/2006/main">
        <w:t xml:space="preserve">1. Ésaïe 9 :6-7 Car un enfant nous est né, un fils nous est donné ; et le gouvernement reposera sur son épaule, et son nom sera appelé Conseiller merveilleux, Dieu puissant, Père éternel, Prince de la paix.</w:t>
      </w:r>
    </w:p>
    <w:p w14:paraId="6B700AFC" w14:textId="77777777" w:rsidR="00F90BDC" w:rsidRDefault="00F90BDC"/>
    <w:p w14:paraId="44624DEC" w14:textId="77777777" w:rsidR="00F90BDC" w:rsidRDefault="00F90BDC">
      <w:r xmlns:w="http://schemas.openxmlformats.org/wordprocessingml/2006/main">
        <w:t xml:space="preserve">2. Luc 1:26-38 Au sixième mois, l'ange Gabriel fut envoyé par Dieu dans une ville de Galilée nommée Nazareth, vers une vierge fiancée à un homme nommé Joseph, de la maison de David. Et le nom de la vierge était Marie.</w:t>
      </w:r>
    </w:p>
    <w:p w14:paraId="0A5431A0" w14:textId="77777777" w:rsidR="00F90BDC" w:rsidRDefault="00F90BDC"/>
    <w:p w14:paraId="5B008743" w14:textId="77777777" w:rsidR="00F90BDC" w:rsidRDefault="00F90BDC">
      <w:r xmlns:w="http://schemas.openxmlformats.org/wordprocessingml/2006/main">
        <w:t xml:space="preserve">Matthieu 2:3 Lorsque le roi Hérode eut entendu ces choses, il fut troublé, et tout Jérusalem avec lui.</w:t>
      </w:r>
    </w:p>
    <w:p w14:paraId="3E5201C3" w14:textId="77777777" w:rsidR="00F90BDC" w:rsidRDefault="00F90BDC"/>
    <w:p w14:paraId="6B1A694F" w14:textId="77777777" w:rsidR="00F90BDC" w:rsidRDefault="00F90BDC">
      <w:r xmlns:w="http://schemas.openxmlformats.org/wordprocessingml/2006/main">
        <w:t xml:space="preserve">Hérode et les habitants de Jérusalem furent troublés lorsqu'ils apprirent la nouvelle de la venue du Messie.</w:t>
      </w:r>
    </w:p>
    <w:p w14:paraId="6F46E2DF" w14:textId="77777777" w:rsidR="00F90BDC" w:rsidRDefault="00F90BDC"/>
    <w:p w14:paraId="0D7A89DD" w14:textId="77777777" w:rsidR="00F90BDC" w:rsidRDefault="00F90BDC">
      <w:r xmlns:w="http://schemas.openxmlformats.org/wordprocessingml/2006/main">
        <w:t xml:space="preserve">1. Ne soyez pas troublé par la venue du Messie - Matthieu 2 : 3</w:t>
      </w:r>
    </w:p>
    <w:p w14:paraId="310798B6" w14:textId="77777777" w:rsidR="00F90BDC" w:rsidRDefault="00F90BDC"/>
    <w:p w14:paraId="0B7A4527" w14:textId="77777777" w:rsidR="00F90BDC" w:rsidRDefault="00F90BDC">
      <w:r xmlns:w="http://schemas.openxmlformats.org/wordprocessingml/2006/main">
        <w:t xml:space="preserve">2. Restez fidèle dans les temps difficiles – Matthieu 2 : 3</w:t>
      </w:r>
    </w:p>
    <w:p w14:paraId="6CBBA422" w14:textId="77777777" w:rsidR="00F90BDC" w:rsidRDefault="00F90BDC"/>
    <w:p w14:paraId="7594AAAD" w14:textId="77777777" w:rsidR="00F90BDC" w:rsidRDefault="00F90BDC">
      <w:r xmlns:w="http://schemas.openxmlformats.org/wordprocessingml/2006/main">
        <w:t xml:space="preserve">1. Isaïe 7:14 - C'est pourquoi le Seigneur lui-même vous donnera un signe : La vierge sera enceinte et enfantera </w:t>
      </w:r>
      <w:r xmlns:w="http://schemas.openxmlformats.org/wordprocessingml/2006/main">
        <w:lastRenderedPageBreak xmlns:w="http://schemas.openxmlformats.org/wordprocessingml/2006/main"/>
      </w:r>
      <w:r xmlns:w="http://schemas.openxmlformats.org/wordprocessingml/2006/main">
        <w:t xml:space="preserve">un fils, et elle l'appellera Emmanuel.</w:t>
      </w:r>
    </w:p>
    <w:p w14:paraId="6364B8A4" w14:textId="77777777" w:rsidR="00F90BDC" w:rsidRDefault="00F90BDC"/>
    <w:p w14:paraId="2A0C46EB" w14:textId="77777777" w:rsidR="00F90BDC" w:rsidRDefault="00F90BDC">
      <w:r xmlns:w="http://schemas.openxmlformats.org/wordprocessingml/2006/main">
        <w:t xml:space="preserve">2. Ésaïe 9 :6-7 – Car un enfant nous est né, un fils nous est donné, et le gouvernement reposera sur ses épaules. Et il sera appelé Merveilleux Conseiller, Dieu Puissant, Père éternel, Prince de la Paix. Il n’y aura pas de fin à la grandeur de son gouvernement et à la paix. Il régnera sur le trône de David et sur son royaume, l'établissant et le soutenant avec justice et justice à partir de ce moment et pour toujours. Le zèle du Seigneur Tout-Puissant y parviendra.</w:t>
      </w:r>
    </w:p>
    <w:p w14:paraId="340968F5" w14:textId="77777777" w:rsidR="00F90BDC" w:rsidRDefault="00F90BDC"/>
    <w:p w14:paraId="680C52B2" w14:textId="77777777" w:rsidR="00F90BDC" w:rsidRDefault="00F90BDC">
      <w:r xmlns:w="http://schemas.openxmlformats.org/wordprocessingml/2006/main">
        <w:t xml:space="preserve">Matthieu 2:4 Et après avoir rassemblé tous les principaux sacrificateurs et les scribes du peuple, il leur demanda où devrait naître le Christ.</w:t>
      </w:r>
    </w:p>
    <w:p w14:paraId="3BCD72BF" w14:textId="77777777" w:rsidR="00F90BDC" w:rsidRDefault="00F90BDC"/>
    <w:p w14:paraId="53B7DB6F" w14:textId="77777777" w:rsidR="00F90BDC" w:rsidRDefault="00F90BDC">
      <w:r xmlns:w="http://schemas.openxmlformats.org/wordprocessingml/2006/main">
        <w:t xml:space="preserve">Hérode rassembla les principaux sacrificateurs et les scribes du peuple pour leur demander où devait naître le Messie.</w:t>
      </w:r>
    </w:p>
    <w:p w14:paraId="4F6A0731" w14:textId="77777777" w:rsidR="00F90BDC" w:rsidRDefault="00F90BDC"/>
    <w:p w14:paraId="31A2C2C9" w14:textId="77777777" w:rsidR="00F90BDC" w:rsidRDefault="00F90BDC">
      <w:r xmlns:w="http://schemas.openxmlformats.org/wordprocessingml/2006/main">
        <w:t xml:space="preserve">1. Le plan de Dieu pour le Messie : comment l'accomplissement de la prophétie a conduit à la naissance du Christ</w:t>
      </w:r>
    </w:p>
    <w:p w14:paraId="4C1766A5" w14:textId="77777777" w:rsidR="00F90BDC" w:rsidRDefault="00F90BDC"/>
    <w:p w14:paraId="38C9A8AD" w14:textId="77777777" w:rsidR="00F90BDC" w:rsidRDefault="00F90BDC">
      <w:r xmlns:w="http://schemas.openxmlformats.org/wordprocessingml/2006/main">
        <w:t xml:space="preserve">2. La peur d'Hérode envers Jésus : la lutte pour embrasser le plan de Dieu</w:t>
      </w:r>
    </w:p>
    <w:p w14:paraId="2B58BB6F" w14:textId="77777777" w:rsidR="00F90BDC" w:rsidRDefault="00F90BDC"/>
    <w:p w14:paraId="061B48DA" w14:textId="77777777" w:rsidR="00F90BDC" w:rsidRDefault="00F90BDC">
      <w:r xmlns:w="http://schemas.openxmlformats.org/wordprocessingml/2006/main">
        <w:t xml:space="preserve">1. Ésaïe 7 :14 : « C’est pourquoi le Seigneur lui-même vous donnera un signe. Voici, la vierge deviendra enceinte et enfantera un fils, et elle lui donnera le nom d'Emmanuel.</w:t>
      </w:r>
    </w:p>
    <w:p w14:paraId="5FC67729" w14:textId="77777777" w:rsidR="00F90BDC" w:rsidRDefault="00F90BDC"/>
    <w:p w14:paraId="5BD640ED" w14:textId="77777777" w:rsidR="00F90BDC" w:rsidRDefault="00F90BDC">
      <w:r xmlns:w="http://schemas.openxmlformats.org/wordprocessingml/2006/main">
        <w:t xml:space="preserve">2. Michée 5 : 2 : « Mais toi, Bethléem Ephrata, qui es trop petite pour être parmi les clans de Juda, de toi sortira pour moi celui qui doit régner sur Israël, dont la naissance remonte aux temps anciens. , des temps anciens.</w:t>
      </w:r>
    </w:p>
    <w:p w14:paraId="4585A68E" w14:textId="77777777" w:rsidR="00F90BDC" w:rsidRDefault="00F90BDC"/>
    <w:p w14:paraId="335362FD" w14:textId="77777777" w:rsidR="00F90BDC" w:rsidRDefault="00F90BDC">
      <w:r xmlns:w="http://schemas.openxmlformats.org/wordprocessingml/2006/main">
        <w:t xml:space="preserve">Matthieu 2:5 Et ils lui dirent : À Bethléem de Judée ; car ainsi il est écrit par le prophète :</w:t>
      </w:r>
    </w:p>
    <w:p w14:paraId="21094FBD" w14:textId="77777777" w:rsidR="00F90BDC" w:rsidRDefault="00F90BDC"/>
    <w:p w14:paraId="7D44D89A" w14:textId="77777777" w:rsidR="00F90BDC" w:rsidRDefault="00F90BDC">
      <w:r xmlns:w="http://schemas.openxmlformats.org/wordprocessingml/2006/main">
        <w:t xml:space="preserve">Les habitants de l'Est ont demandé à Hérode où trouver le roi nouveau-né et il les a renvoyés à Bethléem, comme cela était écrit dans les Écritures.</w:t>
      </w:r>
    </w:p>
    <w:p w14:paraId="55368F12" w14:textId="77777777" w:rsidR="00F90BDC" w:rsidRDefault="00F90BDC"/>
    <w:p w14:paraId="291B7A96" w14:textId="77777777" w:rsidR="00F90BDC" w:rsidRDefault="00F90BDC">
      <w:r xmlns:w="http://schemas.openxmlformats.org/wordprocessingml/2006/main">
        <w:t xml:space="preserve">1. Nous devons toujours nous tourner vers la Parole de Dieu pour nous guider et nous orienter dans nos vies.</w:t>
      </w:r>
    </w:p>
    <w:p w14:paraId="1E3A8630" w14:textId="77777777" w:rsidR="00F90BDC" w:rsidRDefault="00F90BDC"/>
    <w:p w14:paraId="463AB408" w14:textId="77777777" w:rsidR="00F90BDC" w:rsidRDefault="00F90BDC">
      <w:r xmlns:w="http://schemas.openxmlformats.org/wordprocessingml/2006/main">
        <w:t xml:space="preserve">2. Nous devons chercher à servir Dieu par-dessus tout, même si cela signifie sacrifier nos propres ambitions.</w:t>
      </w:r>
    </w:p>
    <w:p w14:paraId="55197384" w14:textId="77777777" w:rsidR="00F90BDC" w:rsidRDefault="00F90BDC"/>
    <w:p w14:paraId="4C717C46" w14:textId="77777777" w:rsidR="00F90BDC" w:rsidRDefault="00F90BDC">
      <w:r xmlns:w="http://schemas.openxmlformats.org/wordprocessingml/2006/main">
        <w:t xml:space="preserve">1. Ésaïe 7:14 C'est pourquoi le Seigneur lui-même vous donnera un signe ; Voici, une vierge deviendra enceinte, et enfantera un fils, et elle lui donnera le nom d'Emmanuel.</w:t>
      </w:r>
    </w:p>
    <w:p w14:paraId="38B963CB" w14:textId="77777777" w:rsidR="00F90BDC" w:rsidRDefault="00F90BDC"/>
    <w:p w14:paraId="3B363ED5" w14:textId="77777777" w:rsidR="00F90BDC" w:rsidRDefault="00F90BDC">
      <w:r xmlns:w="http://schemas.openxmlformats.org/wordprocessingml/2006/main">
        <w:t xml:space="preserve">2. Matthieu 22 : 37-40 Jésus lui dit : « 'Tu aimeras le Seigneur ton Dieu de tout ton cœur, de toute ton âme et de toute ta pensée.' C'est le premier et grand commandement. Et la seconde est semblable : « Tu aimeras ton prochain comme toi-même. » De ces deux commandements dépendent toute la Loi et les Prophètes.</w:t>
      </w:r>
    </w:p>
    <w:p w14:paraId="2B155449" w14:textId="77777777" w:rsidR="00F90BDC" w:rsidRDefault="00F90BDC"/>
    <w:p w14:paraId="6C4F455D" w14:textId="77777777" w:rsidR="00F90BDC" w:rsidRDefault="00F90BDC">
      <w:r xmlns:w="http://schemas.openxmlformats.org/wordprocessingml/2006/main">
        <w:t xml:space="preserve">Matthieu 2:6 Et toi, Bethléem, pays de Juda, tu n'es pas le moindre parmi les princes de Juda; car de toi sortira un gouverneur qui gouvernera mon peuple Israël.</w:t>
      </w:r>
    </w:p>
    <w:p w14:paraId="3825009D" w14:textId="77777777" w:rsidR="00F90BDC" w:rsidRDefault="00F90BDC"/>
    <w:p w14:paraId="7E955C60" w14:textId="77777777" w:rsidR="00F90BDC" w:rsidRDefault="00F90BDC">
      <w:r xmlns:w="http://schemas.openxmlformats.org/wordprocessingml/2006/main">
        <w:t xml:space="preserve">Il a été prophétisé que la naissance de Jésus-Christ aurait lieu à Bethléem, la plus petite parmi les princes de Juda. Il a été prédit qu’il serait un dirigeant qui dirigerait le peuple d’Israël.</w:t>
      </w:r>
    </w:p>
    <w:p w14:paraId="4305CACE" w14:textId="77777777" w:rsidR="00F90BDC" w:rsidRDefault="00F90BDC"/>
    <w:p w14:paraId="50422B75" w14:textId="77777777" w:rsidR="00F90BDC" w:rsidRDefault="00F90BDC">
      <w:r xmlns:w="http://schemas.openxmlformats.org/wordprocessingml/2006/main">
        <w:t xml:space="preserve">1 : Jésus est le chef de tous, même lorsque nous nous sentons insignifiants.</w:t>
      </w:r>
    </w:p>
    <w:p w14:paraId="158A138E" w14:textId="77777777" w:rsidR="00F90BDC" w:rsidRDefault="00F90BDC"/>
    <w:p w14:paraId="6D1CDF36" w14:textId="77777777" w:rsidR="00F90BDC" w:rsidRDefault="00F90BDC">
      <w:r xmlns:w="http://schemas.openxmlformats.org/wordprocessingml/2006/main">
        <w:t xml:space="preserve">2 : Nous pouvons trouver notre valeur en Jésus, même lorsque nous nous sentons le moins du monde.</w:t>
      </w:r>
    </w:p>
    <w:p w14:paraId="07AC1667" w14:textId="77777777" w:rsidR="00F90BDC" w:rsidRDefault="00F90BDC"/>
    <w:p w14:paraId="6FE42397" w14:textId="77777777" w:rsidR="00F90BDC" w:rsidRDefault="00F90BDC">
      <w:r xmlns:w="http://schemas.openxmlformats.org/wordprocessingml/2006/main">
        <w:t xml:space="preserve">1 : Jean 1 : 1-5 Au commencement était la Parole, et la Parole était avec Dieu, et la Parole était Dieu. Il était au début avec Dieu. Toutes choses ont été faites par Lui, et sans Lui rien de ce qui a été fait. En Lui était la vie, et la vie était la lumière des hommes.</w:t>
      </w:r>
    </w:p>
    <w:p w14:paraId="1E363E36" w14:textId="77777777" w:rsidR="00F90BDC" w:rsidRDefault="00F90BDC"/>
    <w:p w14:paraId="21FD55E4" w14:textId="77777777" w:rsidR="00F90BDC" w:rsidRDefault="00F90BDC">
      <w:r xmlns:w="http://schemas.openxmlformats.org/wordprocessingml/2006/main">
        <w:t xml:space="preserve">2 : Ésaïe 9 :6-7 Car un enfant nous est né, un fils nous est donné ; et le gouvernement sera sur </w:t>
      </w:r>
      <w:r xmlns:w="http://schemas.openxmlformats.org/wordprocessingml/2006/main">
        <w:lastRenderedPageBreak xmlns:w="http://schemas.openxmlformats.org/wordprocessingml/2006/main"/>
      </w:r>
      <w:r xmlns:w="http://schemas.openxmlformats.org/wordprocessingml/2006/main">
        <w:t xml:space="preserve">son épaule. Et son nom sera appelé Merveilleux, Conseiller, Dieu Puissant, Père éternel, Prince de la Paix. L'accroissement de son gouvernement et de sa paix n'aura aucune fin, sur le trône de David et sur son royaume, pour l'ordonner et l'établir avec jugement et justice à partir de ce moment-là, même pour toujours. Le zèle du Seigneur des armées y parviendra.</w:t>
      </w:r>
    </w:p>
    <w:p w14:paraId="0ED4CF1E" w14:textId="77777777" w:rsidR="00F90BDC" w:rsidRDefault="00F90BDC"/>
    <w:p w14:paraId="151A69B9" w14:textId="77777777" w:rsidR="00F90BDC" w:rsidRDefault="00F90BDC">
      <w:r xmlns:w="http://schemas.openxmlformats.org/wordprocessingml/2006/main">
        <w:t xml:space="preserve">Matthieu 2:7 Alors Hérode, après avoir appelé en secret les mages, leur demanda avec diligence à quelle heure l'étoile apparaissait.</w:t>
      </w:r>
    </w:p>
    <w:p w14:paraId="31569E0C" w14:textId="77777777" w:rsidR="00F90BDC" w:rsidRDefault="00F90BDC"/>
    <w:p w14:paraId="62FA02E8" w14:textId="77777777" w:rsidR="00F90BDC" w:rsidRDefault="00F90BDC">
      <w:r xmlns:w="http://schemas.openxmlformats.org/wordprocessingml/2006/main">
        <w:t xml:space="preserve">Hérode demanda aux mages des informations sur l'étoile apparue.</w:t>
      </w:r>
    </w:p>
    <w:p w14:paraId="2C4E623D" w14:textId="77777777" w:rsidR="00F90BDC" w:rsidRDefault="00F90BDC"/>
    <w:p w14:paraId="561B7D79" w14:textId="77777777" w:rsidR="00F90BDC" w:rsidRDefault="00F90BDC">
      <w:r xmlns:w="http://schemas.openxmlformats.org/wordprocessingml/2006/main">
        <w:t xml:space="preserve">1 : N'ayez pas peur de demander de l'aide et des conseils.</w:t>
      </w:r>
    </w:p>
    <w:p w14:paraId="77A97773" w14:textId="77777777" w:rsidR="00F90BDC" w:rsidRDefault="00F90BDC"/>
    <w:p w14:paraId="3B587794" w14:textId="77777777" w:rsidR="00F90BDC" w:rsidRDefault="00F90BDC">
      <w:r xmlns:w="http://schemas.openxmlformats.org/wordprocessingml/2006/main">
        <w:t xml:space="preserve">2 : Recherchez des conseils judicieux lorsque vous faites face à des décisions difficiles.</w:t>
      </w:r>
    </w:p>
    <w:p w14:paraId="4BF04BE5" w14:textId="77777777" w:rsidR="00F90BDC" w:rsidRDefault="00F90BDC"/>
    <w:p w14:paraId="5C9C75F1" w14:textId="77777777" w:rsidR="00F90BDC" w:rsidRDefault="00F90BDC">
      <w:r xmlns:w="http://schemas.openxmlformats.org/wordprocessingml/2006/main">
        <w:t xml:space="preserve">1 : Proverbes 11 :14 « Là où il n’y a pas de direction, un peuple tombe, mais dans l’abondance de conseillers il y a la sécurité. »</w:t>
      </w:r>
    </w:p>
    <w:p w14:paraId="79659203" w14:textId="77777777" w:rsidR="00F90BDC" w:rsidRDefault="00F90BDC"/>
    <w:p w14:paraId="489F79C5" w14:textId="77777777" w:rsidR="00F90BDC" w:rsidRDefault="00F90BDC">
      <w:r xmlns:w="http://schemas.openxmlformats.org/wordprocessingml/2006/main">
        <w:t xml:space="preserve">2 : Jacques 1 :5 « Si quelqu'un d'entre vous manque de sagesse, qu'il la demande à Dieu, qui donne à tous généreusement et sans reproche, et elle lui sera donnée. »</w:t>
      </w:r>
    </w:p>
    <w:p w14:paraId="290F5DFF" w14:textId="77777777" w:rsidR="00F90BDC" w:rsidRDefault="00F90BDC"/>
    <w:p w14:paraId="4D95DAE6" w14:textId="77777777" w:rsidR="00F90BDC" w:rsidRDefault="00F90BDC">
      <w:r xmlns:w="http://schemas.openxmlformats.org/wordprocessingml/2006/main">
        <w:t xml:space="preserve">Matthieu 2:8 Et il les envoya à Bethléem, et leur dit : Allez chercher soigneusement le jeune enfant ; et quand vous l'aurez trouvé, faites-le-moi savoir, afin que je vienne aussi l'adorer.</w:t>
      </w:r>
    </w:p>
    <w:p w14:paraId="08FB8C8A" w14:textId="77777777" w:rsidR="00F90BDC" w:rsidRDefault="00F90BDC"/>
    <w:p w14:paraId="354B3B96" w14:textId="77777777" w:rsidR="00F90BDC" w:rsidRDefault="00F90BDC">
      <w:r xmlns:w="http://schemas.openxmlformats.org/wordprocessingml/2006/main">
        <w:t xml:space="preserve">Ce passage décrit comment les mages ont été chargés par le roi Hérode de rechercher le nouveau-né Jésus à Bethléem afin qu'Hérode puisse rendre hommage à l'enfant.</w:t>
      </w:r>
    </w:p>
    <w:p w14:paraId="2239BED6" w14:textId="77777777" w:rsidR="00F90BDC" w:rsidRDefault="00F90BDC"/>
    <w:p w14:paraId="1C5AED50" w14:textId="77777777" w:rsidR="00F90BDC" w:rsidRDefault="00F90BDC">
      <w:r xmlns:w="http://schemas.openxmlformats.org/wordprocessingml/2006/main">
        <w:t xml:space="preserve">1. Le plan de Dieu pour la venue du Messie a été orchestré à la fois par les mages et par le roi Hérode.</w:t>
      </w:r>
    </w:p>
    <w:p w14:paraId="674EDA2C" w14:textId="77777777" w:rsidR="00F90BDC" w:rsidRDefault="00F90BDC"/>
    <w:p w14:paraId="5714A818" w14:textId="77777777" w:rsidR="00F90BDC" w:rsidRDefault="00F90BDC">
      <w:r xmlns:w="http://schemas.openxmlformats.org/wordprocessingml/2006/main">
        <w:t xml:space="preserve">2. L'obéissance des mages au commandement du roi Hérode faisait finalement partie du plan de Dieu pour le salut de l'humanité.</w:t>
      </w:r>
    </w:p>
    <w:p w14:paraId="4E817FF4" w14:textId="77777777" w:rsidR="00F90BDC" w:rsidRDefault="00F90BDC"/>
    <w:p w14:paraId="5916884F" w14:textId="77777777" w:rsidR="00F90BDC" w:rsidRDefault="00F90BDC">
      <w:r xmlns:w="http://schemas.openxmlformats.org/wordprocessingml/2006/main">
        <w:t xml:space="preserve">1. Isaïe 7:14 - C'est pourquoi le Seigneur lui-même vous donnera un signe : La vierge deviendra enceinte et enfantera un fils, et elle l'appellera Emmanuel.</w:t>
      </w:r>
    </w:p>
    <w:p w14:paraId="50782247" w14:textId="77777777" w:rsidR="00F90BDC" w:rsidRDefault="00F90BDC"/>
    <w:p w14:paraId="2BC7E6FE" w14:textId="77777777" w:rsidR="00F90BDC" w:rsidRDefault="00F90BDC">
      <w:r xmlns:w="http://schemas.openxmlformats.org/wordprocessingml/2006/main">
        <w:t xml:space="preserve">2. Luc 2 : 1-7 – À cette époque, César Auguste publia un décret ordonnant qu'un recensement soit effectué dans tout le monde romain. Ce fut le premier recensement qui eut lieu alors que Quirinius était gouverneur de Syrie. Et chacun est allé dans sa propre ville pour s'inscrire. Joseph monta donc aussi de la ville de Nazareth en Galilée en Judée, à Bethléem, la ville de David, parce qu'il appartenait à la maison et à la lignée de David. Il s'y rendit pour s'inscrire auprès de Mary, qui s'était engagée à l'épouser et attendait un enfant. Pendant qu’ils étaient là, le moment de la naissance du bébé arriva et elle donna naissance à son premier-né, un fils. Elle l'enveloppa dans des linges et le plaça dans une crèche, car il n'y avait pas de chambre d'amis disponible pour eux.</w:t>
      </w:r>
    </w:p>
    <w:p w14:paraId="2EF57903" w14:textId="77777777" w:rsidR="00F90BDC" w:rsidRDefault="00F90BDC"/>
    <w:p w14:paraId="1A3040A8" w14:textId="77777777" w:rsidR="00F90BDC" w:rsidRDefault="00F90BDC">
      <w:r xmlns:w="http://schemas.openxmlformats.org/wordprocessingml/2006/main">
        <w:t xml:space="preserve">Matthieu 2:9 Après avoir entendu le roi, ils s'en allèrent; et voici, l'étoile qu'ils virent à l'est marchait devant eux jusqu'à ce qu'elle vienne se placer au-dessus de l'endroit où était le jeune enfant.</w:t>
      </w:r>
    </w:p>
    <w:p w14:paraId="482D3B55" w14:textId="77777777" w:rsidR="00F90BDC" w:rsidRDefault="00F90BDC"/>
    <w:p w14:paraId="0A49FE9A" w14:textId="77777777" w:rsidR="00F90BDC" w:rsidRDefault="00F90BDC">
      <w:r xmlns:w="http://schemas.openxmlformats.org/wordprocessingml/2006/main">
        <w:t xml:space="preserve">Les mages suivirent une étoile pour trouver le Christ nouveau-né.</w:t>
      </w:r>
    </w:p>
    <w:p w14:paraId="53B921CD" w14:textId="77777777" w:rsidR="00F90BDC" w:rsidRDefault="00F90BDC"/>
    <w:p w14:paraId="005296BC" w14:textId="77777777" w:rsidR="00F90BDC" w:rsidRDefault="00F90BDC">
      <w:r xmlns:w="http://schemas.openxmlformats.org/wordprocessingml/2006/main">
        <w:t xml:space="preserve">1 : Suivre le Christ est un chemin de foi.</w:t>
      </w:r>
    </w:p>
    <w:p w14:paraId="7B6D54EE" w14:textId="77777777" w:rsidR="00F90BDC" w:rsidRDefault="00F90BDC"/>
    <w:p w14:paraId="2C6015DD" w14:textId="77777777" w:rsidR="00F90BDC" w:rsidRDefault="00F90BDC">
      <w:r xmlns:w="http://schemas.openxmlformats.org/wordprocessingml/2006/main">
        <w:t xml:space="preserve">2 : Dieu nous conduira si nous lui faisons confiance.</w:t>
      </w:r>
    </w:p>
    <w:p w14:paraId="7D339A9F" w14:textId="77777777" w:rsidR="00F90BDC" w:rsidRDefault="00F90BDC"/>
    <w:p w14:paraId="3FBFAFB6" w14:textId="77777777" w:rsidR="00F90BDC" w:rsidRDefault="00F90BDC">
      <w:r xmlns:w="http://schemas.openxmlformats.org/wordprocessingml/2006/main">
        <w:t xml:space="preserve">1 : Isaïe 30 :21 – Que vous vous tourniez à droite ou à gauche, vos oreilles entendront derrière vous une voix qui dit : « Voici le chemin ; marchez dedans.</w:t>
      </w:r>
    </w:p>
    <w:p w14:paraId="37C4ACF6" w14:textId="77777777" w:rsidR="00F90BDC" w:rsidRDefault="00F90BDC"/>
    <w:p w14:paraId="0F2C3D06" w14:textId="77777777" w:rsidR="00F90BDC" w:rsidRDefault="00F90BDC">
      <w:r xmlns:w="http://schemas.openxmlformats.org/wordprocessingml/2006/main">
        <w:t xml:space="preserve">2 : Proverbes 3 :5-6 – Confie-toi au Seigneur de tout ton cœur et ne t’appuie pas sur ta propre intelligence ; </w:t>
      </w:r>
      <w:r xmlns:w="http://schemas.openxmlformats.org/wordprocessingml/2006/main">
        <w:lastRenderedPageBreak xmlns:w="http://schemas.openxmlformats.org/wordprocessingml/2006/main"/>
      </w:r>
      <w:r xmlns:w="http://schemas.openxmlformats.org/wordprocessingml/2006/main">
        <w:t xml:space="preserve">Soumettez-vous à lui dans toutes vos voies, et il aplanira vos sentiers.</w:t>
      </w:r>
    </w:p>
    <w:p w14:paraId="2F2DD8FC" w14:textId="77777777" w:rsidR="00F90BDC" w:rsidRDefault="00F90BDC"/>
    <w:p w14:paraId="0CEA122B" w14:textId="77777777" w:rsidR="00F90BDC" w:rsidRDefault="00F90BDC">
      <w:r xmlns:w="http://schemas.openxmlformats.org/wordprocessingml/2006/main">
        <w:t xml:space="preserve">Matthieu 2:10 Lorsqu'ils virent l'étoile, ils se réjouirent d'une très grande joie.</w:t>
      </w:r>
    </w:p>
    <w:p w14:paraId="0AC7AE34" w14:textId="77777777" w:rsidR="00F90BDC" w:rsidRDefault="00F90BDC"/>
    <w:p w14:paraId="2972A54F" w14:textId="77777777" w:rsidR="00F90BDC" w:rsidRDefault="00F90BDC">
      <w:r xmlns:w="http://schemas.openxmlformats.org/wordprocessingml/2006/main">
        <w:t xml:space="preserve">Les mages se réjouirent avec une grande joie lorsqu'ils virent l'étoile de Bethléem.</w:t>
      </w:r>
    </w:p>
    <w:p w14:paraId="2E3C85D1" w14:textId="77777777" w:rsidR="00F90BDC" w:rsidRDefault="00F90BDC"/>
    <w:p w14:paraId="62E66CA7" w14:textId="77777777" w:rsidR="00F90BDC" w:rsidRDefault="00F90BDC">
      <w:r xmlns:w="http://schemas.openxmlformats.org/wordprocessingml/2006/main">
        <w:t xml:space="preserve">1 : Nous devrions célébrer avec joie tout signe d’espérance et de rédemption que Dieu nous envoie.</w:t>
      </w:r>
    </w:p>
    <w:p w14:paraId="3CE338AE" w14:textId="77777777" w:rsidR="00F90BDC" w:rsidRDefault="00F90BDC"/>
    <w:p w14:paraId="74024845" w14:textId="77777777" w:rsidR="00F90BDC" w:rsidRDefault="00F90BDC">
      <w:r xmlns:w="http://schemas.openxmlformats.org/wordprocessingml/2006/main">
        <w:t xml:space="preserve">2 : Même lorsque le chemin à parcourir n’est pas clair, nous devons faire confiance à Dieu et nous réjouir.</w:t>
      </w:r>
    </w:p>
    <w:p w14:paraId="169B6FD6" w14:textId="77777777" w:rsidR="00F90BDC" w:rsidRDefault="00F90BDC"/>
    <w:p w14:paraId="641E2674" w14:textId="77777777" w:rsidR="00F90BDC" w:rsidRDefault="00F90BDC">
      <w:r xmlns:w="http://schemas.openxmlformats.org/wordprocessingml/2006/main">
        <w:t xml:space="preserve">1 : Ésaïe 35 :10 – Et les rachetés de l’Éternel reviendront et viendront à Sion en chantant ; une joie éternelle sera sur leurs têtes ; ils obtiendront de la joie et de la joie, et le chagrin et les soupirs s'enfuiront.</w:t>
      </w:r>
    </w:p>
    <w:p w14:paraId="73B61571" w14:textId="77777777" w:rsidR="00F90BDC" w:rsidRDefault="00F90BDC"/>
    <w:p w14:paraId="2B618012" w14:textId="77777777" w:rsidR="00F90BDC" w:rsidRDefault="00F90BDC">
      <w:r xmlns:w="http://schemas.openxmlformats.org/wordprocessingml/2006/main">
        <w:t xml:space="preserve">2 : Psaume 16 :11 – Tu me fais connaître le chemin de la vie ; en ta présence il y a plénitude de joie ; à ta droite se trouvent des plaisirs éternels.</w:t>
      </w:r>
    </w:p>
    <w:p w14:paraId="567AFB4B" w14:textId="77777777" w:rsidR="00F90BDC" w:rsidRDefault="00F90BDC"/>
    <w:p w14:paraId="47075465" w14:textId="77777777" w:rsidR="00F90BDC" w:rsidRDefault="00F90BDC">
      <w:r xmlns:w="http://schemas.openxmlformats.org/wordprocessingml/2006/main">
        <w:t xml:space="preserve">Matthieu 2:11 Et lorsqu'ils furent entrés dans la maison, ils virent le jeune enfant avec Marie, sa mère, et se prosternèrent et l'adorèrent ; et après avoir ouvert leurs trésors, ils lui présentèrent des cadeaux ; de l'or, de l'encens et de la myrrhe.</w:t>
      </w:r>
    </w:p>
    <w:p w14:paraId="7F3D92F6" w14:textId="77777777" w:rsidR="00F90BDC" w:rsidRDefault="00F90BDC"/>
    <w:p w14:paraId="783BD343" w14:textId="77777777" w:rsidR="00F90BDC" w:rsidRDefault="00F90BDC">
      <w:r xmlns:w="http://schemas.openxmlformats.org/wordprocessingml/2006/main">
        <w:t xml:space="preserve">Les mages virent le jeune Jésus et l'adorèrent, lui offrant des cadeaux d'or, d'encens et de myrrhe.</w:t>
      </w:r>
    </w:p>
    <w:p w14:paraId="2A24A0C3" w14:textId="77777777" w:rsidR="00F90BDC" w:rsidRDefault="00F90BDC"/>
    <w:p w14:paraId="5A381036" w14:textId="77777777" w:rsidR="00F90BDC" w:rsidRDefault="00F90BDC">
      <w:r xmlns:w="http://schemas.openxmlformats.org/wordprocessingml/2006/main">
        <w:t xml:space="preserve">1. Adorer Jésus : faire preuve de dévotion et reconnaître sa divinité</w:t>
      </w:r>
    </w:p>
    <w:p w14:paraId="33D2CA60" w14:textId="77777777" w:rsidR="00F90BDC" w:rsidRDefault="00F90BDC"/>
    <w:p w14:paraId="38AA87C9" w14:textId="77777777" w:rsidR="00F90BDC" w:rsidRDefault="00F90BDC">
      <w:r xmlns:w="http://schemas.openxmlformats.org/wordprocessingml/2006/main">
        <w:t xml:space="preserve">2. Le pouvoir de donner : générosité et gratitude</w:t>
      </w:r>
    </w:p>
    <w:p w14:paraId="01280BBB" w14:textId="77777777" w:rsidR="00F90BDC" w:rsidRDefault="00F90BDC"/>
    <w:p w14:paraId="7856B303" w14:textId="77777777" w:rsidR="00F90BDC" w:rsidRDefault="00F90BDC">
      <w:r xmlns:w="http://schemas.openxmlformats.org/wordprocessingml/2006/main">
        <w:t xml:space="preserve">1. Philippiens 2 :9-11 - C'est pourquoi Dieu l'a élevé au plus haut lieu et lui a donné le nom qui est au-dessus de tout nom, afin qu'au nom de Jésus tout genou fléchisse dans le ciel, sur la terre et sous la terre, et toute langue reconnaît que Jésus-Christ est Seigneur, à la gloire de Dieu le Père.</w:t>
      </w:r>
    </w:p>
    <w:p w14:paraId="311E6F21" w14:textId="77777777" w:rsidR="00F90BDC" w:rsidRDefault="00F90BDC"/>
    <w:p w14:paraId="779A1FB9" w14:textId="77777777" w:rsidR="00F90BDC" w:rsidRDefault="00F90BDC">
      <w:r xmlns:w="http://schemas.openxmlformats.org/wordprocessingml/2006/main">
        <w:t xml:space="preserve">2. Matthieu 10 :8 – Guérissez les malades, ressuscitez les morts, purifiez les lépreux, chassez les démons. Vous avez reçu gratuitement ; donner librement.</w:t>
      </w:r>
    </w:p>
    <w:p w14:paraId="6EBFFB22" w14:textId="77777777" w:rsidR="00F90BDC" w:rsidRDefault="00F90BDC"/>
    <w:p w14:paraId="56123C2A" w14:textId="77777777" w:rsidR="00F90BDC" w:rsidRDefault="00F90BDC">
      <w:r xmlns:w="http://schemas.openxmlformats.org/wordprocessingml/2006/main">
        <w:t xml:space="preserve">Matthieu 2:12 Et ayant été avertis en songe par Dieu de ne pas retourner auprès d'Hérode, ils repartirent dans leur pays par un autre chemin.</w:t>
      </w:r>
    </w:p>
    <w:p w14:paraId="149AF7FE" w14:textId="77777777" w:rsidR="00F90BDC" w:rsidRDefault="00F90BDC"/>
    <w:p w14:paraId="182891DC" w14:textId="77777777" w:rsidR="00F90BDC" w:rsidRDefault="00F90BDC">
      <w:r xmlns:w="http://schemas.openxmlformats.org/wordprocessingml/2006/main">
        <w:t xml:space="preserve">Dieu a averti Joseph et Marie d'éviter Hérode et ils ont obéi.</w:t>
      </w:r>
    </w:p>
    <w:p w14:paraId="67705C71" w14:textId="77777777" w:rsidR="00F90BDC" w:rsidRDefault="00F90BDC"/>
    <w:p w14:paraId="5C974BBE" w14:textId="77777777" w:rsidR="00F90BDC" w:rsidRDefault="00F90BDC">
      <w:r xmlns:w="http://schemas.openxmlformats.org/wordprocessingml/2006/main">
        <w:t xml:space="preserve">1. Dieu veille toujours sur nous et nous devons faire confiance à ses conseils.</w:t>
      </w:r>
    </w:p>
    <w:p w14:paraId="3341990F" w14:textId="77777777" w:rsidR="00F90BDC" w:rsidRDefault="00F90BDC"/>
    <w:p w14:paraId="7699908A" w14:textId="77777777" w:rsidR="00F90BDC" w:rsidRDefault="00F90BDC">
      <w:r xmlns:w="http://schemas.openxmlformats.org/wordprocessingml/2006/main">
        <w:t xml:space="preserve">2. Obéir à la volonté de Dieu nous rapproche de Lui et nous aide à être plus en accord avec Son plan pour nos vies.</w:t>
      </w:r>
    </w:p>
    <w:p w14:paraId="7C4AF1E5" w14:textId="77777777" w:rsidR="00F90BDC" w:rsidRDefault="00F90BDC"/>
    <w:p w14:paraId="622ED075" w14:textId="77777777" w:rsidR="00F90BDC" w:rsidRDefault="00F90BDC">
      <w:r xmlns:w="http://schemas.openxmlformats.org/wordprocessingml/2006/main">
        <w:t xml:space="preserve">1. Deutéronome 6 :24 - « Et l'Éternel nous a ordonné de mettre en pratique toutes ces prescriptions, de craindre l'Éternel notre Dieu, pour notre bien toujours, afin qu'il nous garde en vie, comme c'est le cas aujourd'hui. »</w:t>
      </w:r>
    </w:p>
    <w:p w14:paraId="38FFF27E" w14:textId="77777777" w:rsidR="00F90BDC" w:rsidRDefault="00F90BDC"/>
    <w:p w14:paraId="4E06AB62" w14:textId="77777777" w:rsidR="00F90BDC" w:rsidRDefault="00F90BDC">
      <w:r xmlns:w="http://schemas.openxmlformats.org/wordprocessingml/2006/main">
        <w:t xml:space="preserve">2. Psaume 25 :4-5 – « Montre-moi tes voies, ô Seigneur ; enseigne-moi tes chemins. Conduis-moi dans ta vérité et enseigne-moi, car tu es le Dieu de mon salut ; j'attends Toi toute la journée.»</w:t>
      </w:r>
    </w:p>
    <w:p w14:paraId="70E99FBF" w14:textId="77777777" w:rsidR="00F90BDC" w:rsidRDefault="00F90BDC"/>
    <w:p w14:paraId="4DA257B9" w14:textId="77777777" w:rsidR="00F90BDC" w:rsidRDefault="00F90BDC">
      <w:r xmlns:w="http://schemas.openxmlformats.org/wordprocessingml/2006/main">
        <w:t xml:space="preserve">Matthieu 2:13 Et comme ils étaient partis, voici, l'ange du Seigneur apparut en songe à Joseph, disant : Lève-toi, prends le jeune enfant et sa mère, et fuis en Égypte, et restes-y jusqu'à ce que je t'amène. parole : car Hérode cherchera le jeune enfant pour le détruire.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Joseph reçut l'ordre dans un rêve d'emmener Jésus et Marie en Égypte pour échapper au plan d'Hérode visant à tuer Jésus.</w:t>
      </w:r>
    </w:p>
    <w:p w14:paraId="0C2786EF" w14:textId="77777777" w:rsidR="00F90BDC" w:rsidRDefault="00F90BDC"/>
    <w:p w14:paraId="637030E0" w14:textId="77777777" w:rsidR="00F90BDC" w:rsidRDefault="00F90BDC">
      <w:r xmlns:w="http://schemas.openxmlformats.org/wordprocessingml/2006/main">
        <w:t xml:space="preserve">1. L'histoire de Joseph et de Jésus : une histoire d'obéissance fidèle</w:t>
      </w:r>
    </w:p>
    <w:p w14:paraId="620FE81A" w14:textId="77777777" w:rsidR="00F90BDC" w:rsidRDefault="00F90BDC"/>
    <w:p w14:paraId="17480869" w14:textId="77777777" w:rsidR="00F90BDC" w:rsidRDefault="00F90BDC">
      <w:r xmlns:w="http://schemas.openxmlformats.org/wordprocessingml/2006/main">
        <w:t xml:space="preserve">2. Le pouvoir des rêves : le message de Dieu à travers notre subconscient</w:t>
      </w:r>
    </w:p>
    <w:p w14:paraId="41776B40" w14:textId="77777777" w:rsidR="00F90BDC" w:rsidRDefault="00F90BDC"/>
    <w:p w14:paraId="1D5A5E8D" w14:textId="77777777" w:rsidR="00F90BDC" w:rsidRDefault="00F90BDC">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 Le Seigneur combattra pour vous et vous garderez le silence.</w:t>
      </w:r>
    </w:p>
    <w:p w14:paraId="2EEA1B12" w14:textId="77777777" w:rsidR="00F90BDC" w:rsidRDefault="00F90BDC"/>
    <w:p w14:paraId="661D3ED4" w14:textId="77777777" w:rsidR="00F90BDC" w:rsidRDefault="00F90BDC">
      <w:r xmlns:w="http://schemas.openxmlformats.org/wordprocessingml/2006/main">
        <w:t xml:space="preserve">2. Matthieu 1:20-21 - Mais pendant qu'il réfléchissait à ces choses, voici, l'ange du Seigneur lui apparut en songe, disant : Joseph, fils de David, ne crains pas de prendre avec toi Marie, ta femme. car ce qui est conçu en elle vient du Saint-Esprit.</w:t>
      </w:r>
    </w:p>
    <w:p w14:paraId="0B003B30" w14:textId="77777777" w:rsidR="00F90BDC" w:rsidRDefault="00F90BDC"/>
    <w:p w14:paraId="22EB50B2" w14:textId="77777777" w:rsidR="00F90BDC" w:rsidRDefault="00F90BDC">
      <w:r xmlns:w="http://schemas.openxmlformats.org/wordprocessingml/2006/main">
        <w:t xml:space="preserve">Matthieu 2:14 Lorsqu'il se leva, il prit de nuit le jeune enfant et sa mère, et s'en alla en Égypte.</w:t>
      </w:r>
    </w:p>
    <w:p w14:paraId="38836F3E" w14:textId="77777777" w:rsidR="00F90BDC" w:rsidRDefault="00F90BDC"/>
    <w:p w14:paraId="254F684E" w14:textId="77777777" w:rsidR="00F90BDC" w:rsidRDefault="00F90BDC">
      <w:r xmlns:w="http://schemas.openxmlformats.org/wordprocessingml/2006/main">
        <w:t xml:space="preserve">Joseph et Marie se sont enfuis en Égypte pour protéger le jeune enfant Jésus du roi Hérode.</w:t>
      </w:r>
    </w:p>
    <w:p w14:paraId="72613673" w14:textId="77777777" w:rsidR="00F90BDC" w:rsidRDefault="00F90BDC"/>
    <w:p w14:paraId="1672C9DF" w14:textId="77777777" w:rsidR="00F90BDC" w:rsidRDefault="00F90BDC">
      <w:r xmlns:w="http://schemas.openxmlformats.org/wordprocessingml/2006/main">
        <w:t xml:space="preserve">1. La protection de Jésus : Comment la fidélité et la direction de Dieu peuvent nous protéger.</w:t>
      </w:r>
    </w:p>
    <w:p w14:paraId="4CB73FA9" w14:textId="77777777" w:rsidR="00F90BDC" w:rsidRDefault="00F90BDC"/>
    <w:p w14:paraId="2D121375" w14:textId="77777777" w:rsidR="00F90BDC" w:rsidRDefault="00F90BDC">
      <w:r xmlns:w="http://schemas.openxmlformats.org/wordprocessingml/2006/main">
        <w:t xml:space="preserve">2. Joseph : Un modèle d'obéissance et de confiance dans la volonté de Dieu.</w:t>
      </w:r>
    </w:p>
    <w:p w14:paraId="298139E9" w14:textId="77777777" w:rsidR="00F90BDC" w:rsidRDefault="00F90BDC"/>
    <w:p w14:paraId="5D976148"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137BE57E" w14:textId="77777777" w:rsidR="00F90BDC" w:rsidRDefault="00F90BDC"/>
    <w:p w14:paraId="131FE08D" w14:textId="77777777" w:rsidR="00F90BDC" w:rsidRDefault="00F90BDC">
      <w:r xmlns:w="http://schemas.openxmlformats.org/wordprocessingml/2006/main">
        <w:t xml:space="preserve">2. Matthieu 1:23 - "Voici, la vierge deviendra enceinte et enfantera un fils, et ils lui donneront le nom d' </w:t>
      </w:r>
      <w:r xmlns:w="http://schemas.openxmlformats.org/wordprocessingml/2006/main">
        <w:lastRenderedPageBreak xmlns:w="http://schemas.openxmlformats.org/wordprocessingml/2006/main"/>
      </w:r>
      <w:r xmlns:w="http://schemas.openxmlformats.org/wordprocessingml/2006/main">
        <w:t xml:space="preserve">Emmanuel" (ce qui signifie Dieu avec nous).</w:t>
      </w:r>
    </w:p>
    <w:p w14:paraId="48F64987" w14:textId="77777777" w:rsidR="00F90BDC" w:rsidRDefault="00F90BDC"/>
    <w:p w14:paraId="2B6FA4C0" w14:textId="77777777" w:rsidR="00F90BDC" w:rsidRDefault="00F90BDC">
      <w:r xmlns:w="http://schemas.openxmlformats.org/wordprocessingml/2006/main">
        <w:t xml:space="preserve">Matthieu 2:15 Et il y resta jusqu'à la mort d'Hérode, afin que s'accomplisse ce que le Seigneur avait dit par le prophète, disant : J'ai appelé mon fils d'Egypte.</w:t>
      </w:r>
    </w:p>
    <w:p w14:paraId="75101205" w14:textId="77777777" w:rsidR="00F90BDC" w:rsidRDefault="00F90BDC"/>
    <w:p w14:paraId="04903378" w14:textId="77777777" w:rsidR="00F90BDC" w:rsidRDefault="00F90BDC">
      <w:r xmlns:w="http://schemas.openxmlformats.org/wordprocessingml/2006/main">
        <w:t xml:space="preserve">L’Évangile de Matthieu raconte que lorsque Jésus était enfant, il fut emmené en Égypte pour échapper à la colère du roi Hérode. Cela accomplit la prophétie du Seigneur prononcée par le prophète, selon laquelle le fils du Seigneur serait appelé hors d'Égypte.</w:t>
      </w:r>
    </w:p>
    <w:p w14:paraId="2B133A91" w14:textId="77777777" w:rsidR="00F90BDC" w:rsidRDefault="00F90BDC"/>
    <w:p w14:paraId="1BBA9A74" w14:textId="77777777" w:rsidR="00F90BDC" w:rsidRDefault="00F90BDC">
      <w:r xmlns:w="http://schemas.openxmlformats.org/wordprocessingml/2006/main">
        <w:t xml:space="preserve">1) « Le pouvoir de la prophétie : comment la Parole de Dieu accomplit ses promesses »</w:t>
      </w:r>
    </w:p>
    <w:p w14:paraId="60C41C72" w14:textId="77777777" w:rsidR="00F90BDC" w:rsidRDefault="00F90BDC"/>
    <w:p w14:paraId="5E84261E" w14:textId="77777777" w:rsidR="00F90BDC" w:rsidRDefault="00F90BDC">
      <w:r xmlns:w="http://schemas.openxmlformats.org/wordprocessingml/2006/main">
        <w:t xml:space="preserve">2) « L'appel de Dieu : comment nous répondons à son appel dans nos vies »</w:t>
      </w:r>
    </w:p>
    <w:p w14:paraId="0EB72B89" w14:textId="77777777" w:rsidR="00F90BDC" w:rsidRDefault="00F90BDC"/>
    <w:p w14:paraId="240DEA0F" w14:textId="77777777" w:rsidR="00F90BDC" w:rsidRDefault="00F90BDC">
      <w:r xmlns:w="http://schemas.openxmlformats.org/wordprocessingml/2006/main">
        <w:t xml:space="preserve">1) Ésaïe 11 :1 – « Une pousse sortira du tronc de Jessé, et une branche poussera de ses racines. »</w:t>
      </w:r>
    </w:p>
    <w:p w14:paraId="44D8F945" w14:textId="77777777" w:rsidR="00F90BDC" w:rsidRDefault="00F90BDC"/>
    <w:p w14:paraId="52DFB245" w14:textId="77777777" w:rsidR="00F90BDC" w:rsidRDefault="00F90BDC">
      <w:r xmlns:w="http://schemas.openxmlformats.org/wordprocessingml/2006/main">
        <w:t xml:space="preserve">2) Psaume 78 :1-7 - « Prête l'oreille, ô mon peuple, à mon enseignement ; incline tes oreilles aux paroles de ma bouche ! J'ouvrirai ma bouche en parabole ; je prononcerai des paroles sombres des choses anciennes, des choses Nous l'avons entendu et connu, ce que nos pères nous ont dit. Nous ne les cacherons pas à leurs enfants, mais nous raconterons à la génération à venir les exploits glorieux de l'Éternel, sa puissance et les prodiges qu'il a accomplis.</w:t>
      </w:r>
    </w:p>
    <w:p w14:paraId="6AC6D19D" w14:textId="77777777" w:rsidR="00F90BDC" w:rsidRDefault="00F90BDC"/>
    <w:p w14:paraId="686457FD" w14:textId="77777777" w:rsidR="00F90BDC" w:rsidRDefault="00F90BDC">
      <w:r xmlns:w="http://schemas.openxmlformats.org/wordprocessingml/2006/main">
        <w:t xml:space="preserve">Matthieu 2:16 Alors Hérode, voyant qu'on se moquait de lui, se mit en colère, et envoya tuer tous les enfants qui étaient à Bethléem et dans toutes ses frontières, depuis l'âge de deux ans et au-dessous. , selon l'époque à laquelle il s'était diligemment interrogé auprès des sages.</w:t>
      </w:r>
    </w:p>
    <w:p w14:paraId="6C906ABC" w14:textId="77777777" w:rsidR="00F90BDC" w:rsidRDefault="00F90BDC"/>
    <w:p w14:paraId="7B5BA8BA" w14:textId="77777777" w:rsidR="00F90BDC" w:rsidRDefault="00F90BDC">
      <w:r xmlns:w="http://schemas.openxmlformats.org/wordprocessingml/2006/main">
        <w:t xml:space="preserve">Hérode a ordonné le massacre de tous les enfants de Bethléem et de ses environs âgés de deux ans et moins dans un accès de rage.</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souveraineté de Dieu : une étude de la colère d'Hérode dans Matthieu 2</w:t>
      </w:r>
    </w:p>
    <w:p w14:paraId="11673824" w14:textId="77777777" w:rsidR="00F90BDC" w:rsidRDefault="00F90BDC"/>
    <w:p w14:paraId="3FE18815" w14:textId="77777777" w:rsidR="00F90BDC" w:rsidRDefault="00F90BDC">
      <w:r xmlns:w="http://schemas.openxmlformats.org/wordprocessingml/2006/main">
        <w:t xml:space="preserve">2. Les conséquences de la jalousie : une étude du péché d'Hérode dans Matthieu 2</w:t>
      </w:r>
    </w:p>
    <w:p w14:paraId="4A2E60A6" w14:textId="77777777" w:rsidR="00F90BDC" w:rsidRDefault="00F90BDC"/>
    <w:p w14:paraId="703EA408" w14:textId="77777777" w:rsidR="00F90BDC" w:rsidRDefault="00F90BDC">
      <w:r xmlns:w="http://schemas.openxmlformats.org/wordprocessingml/2006/main">
        <w:t xml:space="preserve">1. Romains 8:28 - Et nous savons que toutes choses concourent au bien de ceux qui aiment Dieu, de ceux qui sont appelés selon son dessein.</w:t>
      </w:r>
    </w:p>
    <w:p w14:paraId="2E27BE0B" w14:textId="77777777" w:rsidR="00F90BDC" w:rsidRDefault="00F90BDC"/>
    <w:p w14:paraId="45B27EA4" w14:textId="77777777" w:rsidR="00F90BDC" w:rsidRDefault="00F90BDC">
      <w:r xmlns:w="http://schemas.openxmlformats.org/wordprocessingml/2006/main">
        <w:t xml:space="preserve">2. Job 5:19 - Il te délivrera en six épreuves : oui, en sept, aucun mal ne t'atteindra.</w:t>
      </w:r>
    </w:p>
    <w:p w14:paraId="6BB140D4" w14:textId="77777777" w:rsidR="00F90BDC" w:rsidRDefault="00F90BDC"/>
    <w:p w14:paraId="0A10EA66" w14:textId="77777777" w:rsidR="00F90BDC" w:rsidRDefault="00F90BDC">
      <w:r xmlns:w="http://schemas.openxmlformats.org/wordprocessingml/2006/main">
        <w:t xml:space="preserve">Matthieu 2:17 Alors s'accomplit ce qui avait été annoncé par le prophète Jérémie, disant :</w:t>
      </w:r>
    </w:p>
    <w:p w14:paraId="45FCF564" w14:textId="77777777" w:rsidR="00F90BDC" w:rsidRDefault="00F90BDC"/>
    <w:p w14:paraId="145EC8DC" w14:textId="77777777" w:rsidR="00F90BDC" w:rsidRDefault="00F90BDC">
      <w:r xmlns:w="http://schemas.openxmlformats.org/wordprocessingml/2006/main">
        <w:t xml:space="preserve">Le passage décrit comment la prophétie de Jérémie le prophète s'est accomplie lorsqu'Hérode a tué les enfants à Bethléem.</w:t>
      </w:r>
    </w:p>
    <w:p w14:paraId="134C56FF" w14:textId="77777777" w:rsidR="00F90BDC" w:rsidRDefault="00F90BDC"/>
    <w:p w14:paraId="72B23B84" w14:textId="77777777" w:rsidR="00F90BDC" w:rsidRDefault="00F90BDC">
      <w:r xmlns:w="http://schemas.openxmlformats.org/wordprocessingml/2006/main">
        <w:t xml:space="preserve">1. Le pouvoir de la prophétie accomplie : comment la parole de Dieu reste vraie</w:t>
      </w:r>
    </w:p>
    <w:p w14:paraId="3AA230B6" w14:textId="77777777" w:rsidR="00F90BDC" w:rsidRDefault="00F90BDC"/>
    <w:p w14:paraId="7B339666" w14:textId="77777777" w:rsidR="00F90BDC" w:rsidRDefault="00F90BDC">
      <w:r xmlns:w="http://schemas.openxmlformats.org/wordprocessingml/2006/main">
        <w:t xml:space="preserve">2. La tragédie du péché d'Hérode : les conséquences du détournement de Dieu</w:t>
      </w:r>
    </w:p>
    <w:p w14:paraId="051DB08F" w14:textId="77777777" w:rsidR="00F90BDC" w:rsidRDefault="00F90BDC"/>
    <w:p w14:paraId="5F0B07D5" w14:textId="77777777" w:rsidR="00F90BDC" w:rsidRDefault="00F90BDC">
      <w:r xmlns:w="http://schemas.openxmlformats.org/wordprocessingml/2006/main">
        <w:t xml:space="preserve">1. Jérémie 31:15 - Ainsi parle l'Éternel : Une voix se fit entendre à Rama, des lamentations et des pleurs amers ; Rachel, qui pleurait ses enfants, refusait d'être consolé pour ses enfants, parce qu'ils ne l'étaient pas.</w:t>
      </w:r>
    </w:p>
    <w:p w14:paraId="453864D3" w14:textId="77777777" w:rsidR="00F90BDC" w:rsidRDefault="00F90BDC"/>
    <w:p w14:paraId="1F80C274" w14:textId="77777777" w:rsidR="00F90BDC" w:rsidRDefault="00F90BDC">
      <w:r xmlns:w="http://schemas.openxmlformats.org/wordprocessingml/2006/main">
        <w:t xml:space="preserve">2. Matthieu 2:18 - À Rama, on entendit une voix, des lamentations, des pleurs et un grand deuil, Rachel pleurant ses enfants, et ne voulait pas être consolé, parce qu'ils ne le sont pas.</w:t>
      </w:r>
    </w:p>
    <w:p w14:paraId="29B0A0C7" w14:textId="77777777" w:rsidR="00F90BDC" w:rsidRDefault="00F90BDC"/>
    <w:p w14:paraId="7814B474" w14:textId="77777777" w:rsidR="00F90BDC" w:rsidRDefault="00F90BDC">
      <w:r xmlns:w="http://schemas.openxmlformats.org/wordprocessingml/2006/main">
        <w:t xml:space="preserve">Matthieu 2:18 À Rama, on entendit une voix, des lamentations, des pleurs et un grand deuil : Rachel pleurait ses enfants, et elle ne voulait pas être consolé parce qu'ils ne le étaient pas.</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Dans Matthieu 2 : 18, une voix se fait entendre à Rama, se lamentant et pleurant sur les enfants de Rachel qui sont morts et ne peuvent être réconfortés.</w:t>
      </w:r>
    </w:p>
    <w:p w14:paraId="33E887EF" w14:textId="77777777" w:rsidR="00F90BDC" w:rsidRDefault="00F90BDC"/>
    <w:p w14:paraId="7AB39FA2" w14:textId="77777777" w:rsidR="00F90BDC" w:rsidRDefault="00F90BDC">
      <w:r xmlns:w="http://schemas.openxmlformats.org/wordprocessingml/2006/main">
        <w:t xml:space="preserve">1. Apprendre à réconforter les autres en période de deuil</w:t>
      </w:r>
    </w:p>
    <w:p w14:paraId="57FFF273" w14:textId="77777777" w:rsidR="00F90BDC" w:rsidRDefault="00F90BDC"/>
    <w:p w14:paraId="11051580" w14:textId="77777777" w:rsidR="00F90BDC" w:rsidRDefault="00F90BDC">
      <w:r xmlns:w="http://schemas.openxmlformats.org/wordprocessingml/2006/main">
        <w:t xml:space="preserve">2. Trouver force et réconfort dans la Parole du Seigneur</w:t>
      </w:r>
    </w:p>
    <w:p w14:paraId="0B167C50" w14:textId="77777777" w:rsidR="00F90BDC" w:rsidRDefault="00F90BDC"/>
    <w:p w14:paraId="78ABAE00" w14:textId="77777777" w:rsidR="00F90BDC" w:rsidRDefault="00F90BDC">
      <w:r xmlns:w="http://schemas.openxmlformats.org/wordprocessingml/2006/main">
        <w:t xml:space="preserve">1. Jean 14 : 18 – « Je ne vous laisserai pas orphelins ; je viendrai à vous. »</w:t>
      </w:r>
    </w:p>
    <w:p w14:paraId="6D3F24E4" w14:textId="77777777" w:rsidR="00F90BDC" w:rsidRDefault="00F90BDC"/>
    <w:p w14:paraId="2A773870" w14:textId="77777777" w:rsidR="00F90BDC" w:rsidRDefault="00F90BDC">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3ABCF309" w14:textId="77777777" w:rsidR="00F90BDC" w:rsidRDefault="00F90BDC"/>
    <w:p w14:paraId="7DC46BA5" w14:textId="77777777" w:rsidR="00F90BDC" w:rsidRDefault="00F90BDC">
      <w:r xmlns:w="http://schemas.openxmlformats.org/wordprocessingml/2006/main">
        <w:t xml:space="preserve">Matthieu 2:19 Mais quand Hérode fut mort, voici, un ange du Seigneur apparut en songe à Joseph en Égypte,</w:t>
      </w:r>
    </w:p>
    <w:p w14:paraId="73628ECD" w14:textId="77777777" w:rsidR="00F90BDC" w:rsidRDefault="00F90BDC"/>
    <w:p w14:paraId="270D4409" w14:textId="77777777" w:rsidR="00F90BDC" w:rsidRDefault="00F90BDC">
      <w:r xmlns:w="http://schemas.openxmlformats.org/wordprocessingml/2006/main">
        <w:t xml:space="preserve">Joseph a reçu en rêve l'ordre d'un ange du Seigneur de ramener Marie et Jésus en Israël.</w:t>
      </w:r>
    </w:p>
    <w:p w14:paraId="42F7E6F5" w14:textId="77777777" w:rsidR="00F90BDC" w:rsidRDefault="00F90BDC"/>
    <w:p w14:paraId="3B642F1A" w14:textId="77777777" w:rsidR="00F90BDC" w:rsidRDefault="00F90BDC">
      <w:r xmlns:w="http://schemas.openxmlformats.org/wordprocessingml/2006/main">
        <w:t xml:space="preserve">1. Dieu est souverain et prend soin de son peuple, même dans des circonstances difficiles.</w:t>
      </w:r>
    </w:p>
    <w:p w14:paraId="0D6FDA15" w14:textId="77777777" w:rsidR="00F90BDC" w:rsidRDefault="00F90BDC"/>
    <w:p w14:paraId="170DFEBF" w14:textId="77777777" w:rsidR="00F90BDC" w:rsidRDefault="00F90BDC">
      <w:r xmlns:w="http://schemas.openxmlformats.org/wordprocessingml/2006/main">
        <w:t xml:space="preserve">2. Dieu a un plan et un but pour nos vies, même lorsque les choses semblent incertaines.</w:t>
      </w:r>
    </w:p>
    <w:p w14:paraId="0EF291D3" w14:textId="77777777" w:rsidR="00F90BDC" w:rsidRDefault="00F90BDC"/>
    <w:p w14:paraId="0AD0F41E" w14:textId="77777777" w:rsidR="00F90BDC" w:rsidRDefault="00F90BDC">
      <w:r xmlns:w="http://schemas.openxmlformats.org/wordprocessingml/2006/main">
        <w:t xml:space="preserve">1. Ésaïe 41 : 10 – « Ne crains rien, car je suis avec toi ; ne sois pas effrayé, car je suis ton Dieu ; je te fortifierai, je t'aiderai, je te soutiendrai de ma droite droite. »</w:t>
      </w:r>
    </w:p>
    <w:p w14:paraId="0D31D9AD" w14:textId="77777777" w:rsidR="00F90BDC" w:rsidRDefault="00F90BDC"/>
    <w:p w14:paraId="4C786CDB" w14:textId="77777777" w:rsidR="00F90BDC" w:rsidRDefault="00F90BDC">
      <w:r xmlns:w="http://schemas.openxmlformats.org/wordprocessingml/2006/main">
        <w:t xml:space="preserve">2. Ésaïe 55 : 8-11 - « Car mes pensées ne sont pas vos pensées, et vos voies ne sont pas non plus mes voies, déclare l'Éternel. Car, comme les cieux sont plus hauts que la terre, ainsi mes voies sont plus hautes que vos voies et mes pensées. que vos pensées. »</w:t>
      </w:r>
    </w:p>
    <w:p w14:paraId="42F4F170" w14:textId="77777777" w:rsidR="00F90BDC" w:rsidRDefault="00F90BDC"/>
    <w:p w14:paraId="49DF3466" w14:textId="77777777" w:rsidR="00F90BDC" w:rsidRDefault="00F90BDC">
      <w:r xmlns:w="http://schemas.openxmlformats.org/wordprocessingml/2006/main">
        <w:t xml:space="preserve">Matthieu 2:20 en disant : Lève-toi, prends le petit enfant et sa mère, et va dans le pays d'Israël ; car ceux qui en voulaient à la vie du petit enfant sont morts.</w:t>
      </w:r>
    </w:p>
    <w:p w14:paraId="12E9F750" w14:textId="77777777" w:rsidR="00F90BDC" w:rsidRDefault="00F90BDC"/>
    <w:p w14:paraId="34C16BC4" w14:textId="77777777" w:rsidR="00F90BDC" w:rsidRDefault="00F90BDC">
      <w:r xmlns:w="http://schemas.openxmlformats.org/wordprocessingml/2006/main">
        <w:t xml:space="preserve">Il fut demandé aux Mages de retourner en Israël pour protéger Jésus et sa mère des ordres du roi Hérode.</w:t>
      </w:r>
    </w:p>
    <w:p w14:paraId="7B4FFE6A" w14:textId="77777777" w:rsidR="00F90BDC" w:rsidRDefault="00F90BDC"/>
    <w:p w14:paraId="46E01BE6" w14:textId="77777777" w:rsidR="00F90BDC" w:rsidRDefault="00F90BDC">
      <w:r xmlns:w="http://schemas.openxmlformats.org/wordprocessingml/2006/main">
        <w:t xml:space="preserve">1. Dieu protégera toujours ceux qui lui sont fidèles.</w:t>
      </w:r>
    </w:p>
    <w:p w14:paraId="1E9B15E8" w14:textId="77777777" w:rsidR="00F90BDC" w:rsidRDefault="00F90BDC"/>
    <w:p w14:paraId="3EA42678" w14:textId="77777777" w:rsidR="00F90BDC" w:rsidRDefault="00F90BDC">
      <w:r xmlns:w="http://schemas.openxmlformats.org/wordprocessingml/2006/main">
        <w:t xml:space="preserve">2. Nous pouvons faire confiance à Dieu pour être fidèle même face au danger.</w:t>
      </w:r>
    </w:p>
    <w:p w14:paraId="3A64A47C" w14:textId="77777777" w:rsidR="00F90BDC" w:rsidRDefault="00F90BDC"/>
    <w:p w14:paraId="4206E930" w14:textId="77777777" w:rsidR="00F90BDC" w:rsidRDefault="00F90BDC">
      <w:r xmlns:w="http://schemas.openxmlformats.org/wordprocessingml/2006/main">
        <w:t xml:space="preserve">1. Psaume 91 : 11-12 – Car il ordonnera à ses anges de vous garder dans toutes vos voies ; ils te soulèveront dans leurs mains, afin que tu ne heurtes pas ton pied contre une pierre.</w:t>
      </w:r>
    </w:p>
    <w:p w14:paraId="1E2C9C7F" w14:textId="77777777" w:rsidR="00F90BDC" w:rsidRDefault="00F90BDC"/>
    <w:p w14:paraId="307C879C" w14:textId="77777777" w:rsidR="00F90BDC" w:rsidRDefault="00F90BDC">
      <w:r xmlns:w="http://schemas.openxmlformats.org/wordprocessingml/2006/main">
        <w:t xml:space="preserve">2. Hébreux 13 : 6 - Nous disons donc avec assurance : « Le Seigneur est mon aide ; Je n'aurai pas peur. Que peuvent me faire de simples mortels ?</w:t>
      </w:r>
    </w:p>
    <w:p w14:paraId="346B2C7C" w14:textId="77777777" w:rsidR="00F90BDC" w:rsidRDefault="00F90BDC"/>
    <w:p w14:paraId="0E966F76" w14:textId="77777777" w:rsidR="00F90BDC" w:rsidRDefault="00F90BDC">
      <w:r xmlns:w="http://schemas.openxmlformats.org/wordprocessingml/2006/main">
        <w:t xml:space="preserve">Matthieu 2:21 Et il se leva, prit le petit enfant et sa mère, et vint au pays d'Israël.</w:t>
      </w:r>
    </w:p>
    <w:p w14:paraId="3C3EB040" w14:textId="77777777" w:rsidR="00F90BDC" w:rsidRDefault="00F90BDC"/>
    <w:p w14:paraId="4BFC4B6F" w14:textId="77777777" w:rsidR="00F90BDC" w:rsidRDefault="00F90BDC">
      <w:r xmlns:w="http://schemas.openxmlformats.org/wordprocessingml/2006/main">
        <w:t xml:space="preserve">Joseph et Marie emmènent le jeune Jésus en terre d'Israël.</w:t>
      </w:r>
    </w:p>
    <w:p w14:paraId="28E6C667" w14:textId="77777777" w:rsidR="00F90BDC" w:rsidRDefault="00F90BDC"/>
    <w:p w14:paraId="38563888" w14:textId="77777777" w:rsidR="00F90BDC" w:rsidRDefault="00F90BDC">
      <w:r xmlns:w="http://schemas.openxmlformats.org/wordprocessingml/2006/main">
        <w:t xml:space="preserve">1. L'importance de l'obéissance à la volonté de Dieu.</w:t>
      </w:r>
    </w:p>
    <w:p w14:paraId="5EC38E73" w14:textId="77777777" w:rsidR="00F90BDC" w:rsidRDefault="00F90BDC"/>
    <w:p w14:paraId="0F3CB1D7" w14:textId="77777777" w:rsidR="00F90BDC" w:rsidRDefault="00F90BDC">
      <w:r xmlns:w="http://schemas.openxmlformats.org/wordprocessingml/2006/main">
        <w:t xml:space="preserve">2. Suivre le plan de Dieu même lorsque c'est difficile.</w:t>
      </w:r>
    </w:p>
    <w:p w14:paraId="267F3357" w14:textId="77777777" w:rsidR="00F90BDC" w:rsidRDefault="00F90BDC"/>
    <w:p w14:paraId="78E146DA" w14:textId="77777777" w:rsidR="00F90BDC" w:rsidRDefault="00F90BDC">
      <w:r xmlns:w="http://schemas.openxmlformats.org/wordprocessingml/2006/main">
        <w:t xml:space="preserve">1. Éphésiens 5 : 15-17 – « Regardez donc attentivement comment vous marchez, non pas comme des insensés, mais comme des sages, en faisant le meilleur usage du temps, car les jours sont mauvais. Ne soyez donc pas insensés, mais comprenez quelle est la volonté </w:t>
      </w:r>
      <w:r xmlns:w="http://schemas.openxmlformats.org/wordprocessingml/2006/main">
        <w:lastRenderedPageBreak xmlns:w="http://schemas.openxmlformats.org/wordprocessingml/2006/main"/>
      </w:r>
      <w:r xmlns:w="http://schemas.openxmlformats.org/wordprocessingml/2006/main">
        <w:t xml:space="preserve">de le Seigneur est."</w:t>
      </w:r>
    </w:p>
    <w:p w14:paraId="75680683" w14:textId="77777777" w:rsidR="00F90BDC" w:rsidRDefault="00F90BDC"/>
    <w:p w14:paraId="32CED065" w14:textId="77777777" w:rsidR="00F90BDC" w:rsidRDefault="00F90BDC">
      <w:r xmlns:w="http://schemas.openxmlformats.org/wordprocessingml/2006/main">
        <w:t xml:space="preserve">2. Marc 1 : 15 – « Le temps est accompli, et le royaume de Dieu est proche ; repentez-vous et croyez à l'Évangile. »</w:t>
      </w:r>
    </w:p>
    <w:p w14:paraId="431D6F75" w14:textId="77777777" w:rsidR="00F90BDC" w:rsidRDefault="00F90BDC"/>
    <w:p w14:paraId="5B49C141" w14:textId="77777777" w:rsidR="00F90BDC" w:rsidRDefault="00F90BDC">
      <w:r xmlns:w="http://schemas.openxmlformats.org/wordprocessingml/2006/main">
        <w:t xml:space="preserve">Matthieu 2:22 Mais lorsqu'il apprit qu'Archélaüs régnait en Judée à la place d'Hérode, son père, il eut peur d'y aller. Cependant, averti par Dieu en songe, il se détourna vers les régions de Galilée.</w:t>
      </w:r>
    </w:p>
    <w:p w14:paraId="3787CE14" w14:textId="77777777" w:rsidR="00F90BDC" w:rsidRDefault="00F90BDC"/>
    <w:p w14:paraId="6FF9AB95" w14:textId="77777777" w:rsidR="00F90BDC" w:rsidRDefault="00F90BDC">
      <w:r xmlns:w="http://schemas.openxmlformats.org/wordprocessingml/2006/main">
        <w:t xml:space="preserve">Joseph a été averti dans un rêve d'éviter Archelaus, alors lui et sa famille ont plutôt déménagé en Galilée.</w:t>
      </w:r>
    </w:p>
    <w:p w14:paraId="5838568F" w14:textId="77777777" w:rsidR="00F90BDC" w:rsidRDefault="00F90BDC"/>
    <w:p w14:paraId="045D874A" w14:textId="77777777" w:rsidR="00F90BDC" w:rsidRDefault="00F90BDC">
      <w:r xmlns:w="http://schemas.openxmlformats.org/wordprocessingml/2006/main">
        <w:t xml:space="preserve">1. La sagesse de l'obéissance à la direction de Dieu</w:t>
      </w:r>
    </w:p>
    <w:p w14:paraId="131BE579" w14:textId="77777777" w:rsidR="00F90BDC" w:rsidRDefault="00F90BDC"/>
    <w:p w14:paraId="303F004A" w14:textId="77777777" w:rsidR="00F90BDC" w:rsidRDefault="00F90BDC">
      <w:r xmlns:w="http://schemas.openxmlformats.org/wordprocessingml/2006/main">
        <w:t xml:space="preserve">2. Le pouvoir des rêves</w:t>
      </w:r>
    </w:p>
    <w:p w14:paraId="7BFAEC99" w14:textId="77777777" w:rsidR="00F90BDC" w:rsidRDefault="00F90BDC"/>
    <w:p w14:paraId="6453A1FD" w14:textId="77777777" w:rsidR="00F90BDC" w:rsidRDefault="00F90BDC">
      <w:r xmlns:w="http://schemas.openxmlformats.org/wordprocessingml/2006/main">
        <w:t xml:space="preserve">1. Actes 16 : 6-10 – Paul et Silas écoutent les conseils du Saint-Esprit en Macédoine</w:t>
      </w:r>
    </w:p>
    <w:p w14:paraId="777A6337" w14:textId="77777777" w:rsidR="00F90BDC" w:rsidRDefault="00F90BDC"/>
    <w:p w14:paraId="2D3D1BEF" w14:textId="77777777" w:rsidR="00F90BDC" w:rsidRDefault="00F90BDC">
      <w:r xmlns:w="http://schemas.openxmlformats.org/wordprocessingml/2006/main">
        <w:t xml:space="preserve">2. Genèse 20 : 3-7 – Dieu avertit Abimélec dans un rêve de ne pas prendre Sarah</w:t>
      </w:r>
    </w:p>
    <w:p w14:paraId="1C65697B" w14:textId="77777777" w:rsidR="00F90BDC" w:rsidRDefault="00F90BDC"/>
    <w:p w14:paraId="798C5C5C" w14:textId="77777777" w:rsidR="00F90BDC" w:rsidRDefault="00F90BDC">
      <w:r xmlns:w="http://schemas.openxmlformats.org/wordprocessingml/2006/main">
        <w:t xml:space="preserve">Matthieu 2:23 Et il vint et habita dans une ville appelée Nazareth, afin que s'accomplisse ce qui a été annoncé par les prophètes : Il sera appelé Nazaréen.</w:t>
      </w:r>
    </w:p>
    <w:p w14:paraId="18C03CF8" w14:textId="77777777" w:rsidR="00F90BDC" w:rsidRDefault="00F90BDC"/>
    <w:p w14:paraId="21EFC033" w14:textId="77777777" w:rsidR="00F90BDC" w:rsidRDefault="00F90BDC">
      <w:r xmlns:w="http://schemas.openxmlformats.org/wordprocessingml/2006/main">
        <w:t xml:space="preserve">Jésus a déménagé à Nazareth afin d'accomplir une prophétie faite par les prophètes.</w:t>
      </w:r>
    </w:p>
    <w:p w14:paraId="05AD30A9" w14:textId="77777777" w:rsidR="00F90BDC" w:rsidRDefault="00F90BDC"/>
    <w:p w14:paraId="6030657C" w14:textId="77777777" w:rsidR="00F90BDC" w:rsidRDefault="00F90BDC">
      <w:r xmlns:w="http://schemas.openxmlformats.org/wordprocessingml/2006/main">
        <w:t xml:space="preserve">1. Les plans de Dieu pour nous ne correspondent peut-être pas à nos attentes, mais ils sont toujours parfaits.</w:t>
      </w:r>
    </w:p>
    <w:p w14:paraId="3BB238B0" w14:textId="77777777" w:rsidR="00F90BDC" w:rsidRDefault="00F90BDC"/>
    <w:p w14:paraId="3F358E55" w14:textId="77777777" w:rsidR="00F90BDC" w:rsidRDefault="00F90BDC">
      <w:r xmlns:w="http://schemas.openxmlformats.org/wordprocessingml/2006/main">
        <w:t xml:space="preserve">2. Notre foi est renforcée lorsque nous sommes témoins de la puissance des prophéties accomplies de Dieu.</w:t>
      </w:r>
    </w:p>
    <w:p w14:paraId="04A216EB" w14:textId="77777777" w:rsidR="00F90BDC" w:rsidRDefault="00F90BDC"/>
    <w:p w14:paraId="5955E626" w14:textId="77777777" w:rsidR="00F90BDC" w:rsidRDefault="00F90BDC">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14:paraId="4F6B2329" w14:textId="77777777" w:rsidR="00F90BDC" w:rsidRDefault="00F90BDC"/>
    <w:p w14:paraId="5C30B030" w14:textId="77777777" w:rsidR="00F90BDC" w:rsidRDefault="00F90BDC">
      <w:r xmlns:w="http://schemas.openxmlformats.org/wordprocessingml/2006/main">
        <w:t xml:space="preserve">2. Ésaïe 55 : 11 – Ainsi en sera-t-il de ma parole qui sort de ma bouche ; Il ne me reviendra pas sans effet, mais il accomplira ce que je veux, et il prospérera dans la chose pour laquelle je l'ai envoyé.</w:t>
      </w:r>
    </w:p>
    <w:p w14:paraId="52E4088A" w14:textId="77777777" w:rsidR="00F90BDC" w:rsidRDefault="00F90BDC"/>
    <w:p w14:paraId="6985429E" w14:textId="77777777" w:rsidR="00F90BDC" w:rsidRDefault="00F90BDC">
      <w:r xmlns:w="http://schemas.openxmlformats.org/wordprocessingml/2006/main">
        <w:t xml:space="preserve">Matthieu 3 présente le caractère et le ministère de Jean-Baptiste, son message de repentance et le baptême de Jésus-Christ. Ce chapitre décrit Jean comme un précurseur de Jésus, préparant les gens à sa venue en prêchant la repentance et en les baptisant dans le Jourdain.</w:t>
      </w:r>
    </w:p>
    <w:p w14:paraId="3859964B" w14:textId="77777777" w:rsidR="00F90BDC" w:rsidRDefault="00F90BDC"/>
    <w:p w14:paraId="5FE78E7D" w14:textId="77777777" w:rsidR="00F90BDC" w:rsidRDefault="00F90BDC">
      <w:r xmlns:w="http://schemas.openxmlformats.org/wordprocessingml/2006/main">
        <w:t xml:space="preserve">1er paragraphe : Le chapitre commence avec Jean-Baptiste apparaissant dans le désert de Judée prêchant un message de repentance parce que « le royaume des cieux est proche ». Il est identifié comme celui dont parle le prophète Isaïe - "Une voix de celui qui crie dans le désert : 'Préparez le chemin du Seigneur'". Il mène une vie ascétique, portant des vêtements en poil de chameau et mangeant des sauterelles et du miel sauvage (Matthieu 3 : 1-6).</w:t>
      </w:r>
    </w:p>
    <w:p w14:paraId="51524A0B" w14:textId="77777777" w:rsidR="00F90BDC" w:rsidRDefault="00F90BDC"/>
    <w:p w14:paraId="5CEF72C4" w14:textId="77777777" w:rsidR="00F90BDC" w:rsidRDefault="00F90BDC">
      <w:r xmlns:w="http://schemas.openxmlformats.org/wordprocessingml/2006/main">
        <w:t xml:space="preserve">2ème paragraphe : Dans cette partie (Matthieu 3 : 7-12), Jean réprimande les pharisiens et les sadducéens qui viennent à son baptême. Il conteste leur présomption de justice basée sur la lignée ancestrale d’Abraham, mettant plutôt l’accent sur une véritable repentance qui produit de bons fruits. Il prédit également qu’un plus puissant que lui viendra et baptisera du Saint-Esprit et du feu.</w:t>
      </w:r>
    </w:p>
    <w:p w14:paraId="6912C32F" w14:textId="77777777" w:rsidR="00F90BDC" w:rsidRDefault="00F90BDC"/>
    <w:p w14:paraId="0FD6D731" w14:textId="77777777" w:rsidR="00F90BDC" w:rsidRDefault="00F90BDC">
      <w:r xmlns:w="http://schemas.openxmlformats.org/wordprocessingml/2006/main">
        <w:t xml:space="preserve">3ème paragraphe : La dernière section (Matthieu 3 : 13-17) présente Jésus venant de Galilée au Jourdain pour être baptisé par Jean. Initialement réticent parce qu'il considère Jésus supérieur à lui, Jean accepte l'insistance de Jésus. Dès que Jésus est baptisé, les cieux s'ouvrent, révélant l'Esprit de Dieu descendant comme une colombe sur lui tandis qu'une voix venant du ciel le déclare comme le Fils bien-aimé de Dieu.</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Matthieu 3 : 1 En ce temps-là, Jean le Baptiste prêchait dans le désert de Judée,</w:t>
      </w:r>
    </w:p>
    <w:p w14:paraId="4D9AE6A8" w14:textId="77777777" w:rsidR="00F90BDC" w:rsidRDefault="00F90BDC"/>
    <w:p w14:paraId="4A8F9A31" w14:textId="77777777" w:rsidR="00F90BDC" w:rsidRDefault="00F90BDC">
      <w:r xmlns:w="http://schemas.openxmlformats.org/wordprocessingml/2006/main">
        <w:t xml:space="preserve">Jean-Baptiste prêchait la repentance dans le désert de Judée.</w:t>
      </w:r>
    </w:p>
    <w:p w14:paraId="021B1781" w14:textId="77777777" w:rsidR="00F90BDC" w:rsidRDefault="00F90BDC"/>
    <w:p w14:paraId="64617133" w14:textId="77777777" w:rsidR="00F90BDC" w:rsidRDefault="00F90BDC">
      <w:r xmlns:w="http://schemas.openxmlformats.org/wordprocessingml/2006/main">
        <w:t xml:space="preserve">1. Le pouvoir du repentir</w:t>
      </w:r>
    </w:p>
    <w:p w14:paraId="09409A5C" w14:textId="77777777" w:rsidR="00F90BDC" w:rsidRDefault="00F90BDC"/>
    <w:p w14:paraId="0E6E63F6" w14:textId="77777777" w:rsidR="00F90BDC" w:rsidRDefault="00F90BDC">
      <w:r xmlns:w="http://schemas.openxmlformats.org/wordprocessingml/2006/main">
        <w:t xml:space="preserve">2. Transformez votre vie grâce au repentir</w:t>
      </w:r>
    </w:p>
    <w:p w14:paraId="3BFD921C" w14:textId="77777777" w:rsidR="00F90BDC" w:rsidRDefault="00F90BDC"/>
    <w:p w14:paraId="09DB096D" w14:textId="77777777" w:rsidR="00F90BDC" w:rsidRDefault="00F90BDC">
      <w:r xmlns:w="http://schemas.openxmlformats.org/wordprocessingml/2006/main">
        <w:t xml:space="preserve">1. Isaïe 40 :3-5 - Préparez le chemin du Seigneur, aplanissez dans le désert une route pour notre Dieu.</w:t>
      </w:r>
    </w:p>
    <w:p w14:paraId="3305587D" w14:textId="77777777" w:rsidR="00F90BDC" w:rsidRDefault="00F90BDC"/>
    <w:p w14:paraId="6F208E98" w14:textId="77777777" w:rsidR="00F90BDC" w:rsidRDefault="00F90BDC">
      <w:r xmlns:w="http://schemas.openxmlformats.org/wordprocessingml/2006/main">
        <w:t xml:space="preserve">2. Luc 13 :3 – Si vous ne vous repentez pas, vous périrez tous également.</w:t>
      </w:r>
    </w:p>
    <w:p w14:paraId="4F0B5F98" w14:textId="77777777" w:rsidR="00F90BDC" w:rsidRDefault="00F90BDC"/>
    <w:p w14:paraId="025F2629" w14:textId="77777777" w:rsidR="00F90BDC" w:rsidRDefault="00F90BDC">
      <w:r xmlns:w="http://schemas.openxmlformats.org/wordprocessingml/2006/main">
        <w:t xml:space="preserve">Matthieu 3:2 Et disant : Repentez-vous, car le royaume des cieux est proche.</w:t>
      </w:r>
    </w:p>
    <w:p w14:paraId="1747A181" w14:textId="77777777" w:rsidR="00F90BDC" w:rsidRDefault="00F90BDC"/>
    <w:p w14:paraId="320B8498" w14:textId="77777777" w:rsidR="00F90BDC" w:rsidRDefault="00F90BDC">
      <w:r xmlns:w="http://schemas.openxmlformats.org/wordprocessingml/2006/main">
        <w:t xml:space="preserve">Ce passage parle de la nécessité de se repentir pour entrer dans le Royaume des Cieux.</w:t>
      </w:r>
    </w:p>
    <w:p w14:paraId="7EEA8492" w14:textId="77777777" w:rsidR="00F90BDC" w:rsidRDefault="00F90BDC"/>
    <w:p w14:paraId="05ECCE94" w14:textId="77777777" w:rsidR="00F90BDC" w:rsidRDefault="00F90BDC">
      <w:r xmlns:w="http://schemas.openxmlformats.org/wordprocessingml/2006/main">
        <w:t xml:space="preserve">1. L’urgence du repentir : ce que nous devons faire pour entrer dans le Royaume des Cieux.</w:t>
      </w:r>
    </w:p>
    <w:p w14:paraId="68BDA8DA" w14:textId="77777777" w:rsidR="00F90BDC" w:rsidRDefault="00F90BDC"/>
    <w:p w14:paraId="4F03B006" w14:textId="77777777" w:rsidR="00F90BDC" w:rsidRDefault="00F90BDC">
      <w:r xmlns:w="http://schemas.openxmlformats.org/wordprocessingml/2006/main">
        <w:t xml:space="preserve">2. La grâce du repentir : la compassion et l'amour de Dieu pour nous.</w:t>
      </w:r>
    </w:p>
    <w:p w14:paraId="5B84C78B" w14:textId="77777777" w:rsidR="00F90BDC" w:rsidRDefault="00F90BDC"/>
    <w:p w14:paraId="0FE818E2" w14:textId="77777777" w:rsidR="00F90BDC" w:rsidRDefault="00F90BDC">
      <w:r xmlns:w="http://schemas.openxmlformats.org/wordprocessingml/2006/main">
        <w:t xml:space="preserve">1. Luc 13 :3 – « Je vous le dis, non ! Mais si vous ne vous repentez pas, vous périrez tous aussi. »</w:t>
      </w:r>
    </w:p>
    <w:p w14:paraId="560F5378" w14:textId="77777777" w:rsidR="00F90BDC" w:rsidRDefault="00F90BDC"/>
    <w:p w14:paraId="2501F35E" w14:textId="77777777" w:rsidR="00F90BDC" w:rsidRDefault="00F90BDC">
      <w:r xmlns:w="http://schemas.openxmlformats.org/wordprocessingml/2006/main">
        <w:t xml:space="preserve">2. Actes 17 : 30-31 – « Dans le passé, Dieu a négligé une telle ignorance, mais maintenant il ordonne à tous les hommes, partout dans le monde, de se repentir. Car il a fixé un jour où il jugera le monde avec justice par l'homme qu'il a désigné. Il en a donné la preuve à tous en le ressuscitant des morts.</w:t>
      </w:r>
    </w:p>
    <w:p w14:paraId="56E22FA5" w14:textId="77777777" w:rsidR="00F90BDC" w:rsidRDefault="00F90BDC"/>
    <w:p w14:paraId="3E4AA642" w14:textId="77777777" w:rsidR="00F90BDC" w:rsidRDefault="00F90BDC">
      <w:r xmlns:w="http://schemas.openxmlformats.org/wordprocessingml/2006/main">
        <w:t xml:space="preserve">Matthieu 3:3 Car c'est celui dont a parlé le prophète Ésaïe, disant : Voix de celui qui crie </w:t>
      </w:r>
      <w:r xmlns:w="http://schemas.openxmlformats.org/wordprocessingml/2006/main">
        <w:lastRenderedPageBreak xmlns:w="http://schemas.openxmlformats.org/wordprocessingml/2006/main"/>
      </w:r>
      <w:r xmlns:w="http://schemas.openxmlformats.org/wordprocessingml/2006/main">
        <w:t xml:space="preserve">dans le désert : Préparez le chemin du Seigneur, aplanissez ses sentiers.</w:t>
      </w:r>
    </w:p>
    <w:p w14:paraId="50D8F93C" w14:textId="77777777" w:rsidR="00F90BDC" w:rsidRDefault="00F90BDC"/>
    <w:p w14:paraId="2EDE42AC" w14:textId="77777777" w:rsidR="00F90BDC" w:rsidRDefault="00F90BDC">
      <w:r xmlns:w="http://schemas.openxmlformats.org/wordprocessingml/2006/main">
        <w:t xml:space="preserve">Ce passage est la proclamation par Jean-Baptiste de la venue de Jésus. 1. Réfléchir sur l'importance de préparer nos cœurs à la venue du Seigneur ; 2. La signification de la proclamation de Jésus par Jean-Baptiste. 1. Ésaïe 40 : 3-5 ; 2. Luc 3:4-6.</w:t>
      </w:r>
    </w:p>
    <w:p w14:paraId="1FB08C17" w14:textId="77777777" w:rsidR="00F90BDC" w:rsidRDefault="00F90BDC"/>
    <w:p w14:paraId="52FB0C65" w14:textId="77777777" w:rsidR="00F90BDC" w:rsidRDefault="00F90BDC">
      <w:r xmlns:w="http://schemas.openxmlformats.org/wordprocessingml/2006/main">
        <w:t xml:space="preserve">Matthieu 3:4 Et ce même Jean avait un vêtement en poil de chameau, et une ceinture de cuir autour de ses reins ; et sa nourriture était des sauterelles et du miel sauvage.</w:t>
      </w:r>
    </w:p>
    <w:p w14:paraId="041767D2" w14:textId="77777777" w:rsidR="00F90BDC" w:rsidRDefault="00F90BDC"/>
    <w:p w14:paraId="10F690B3" w14:textId="77777777" w:rsidR="00F90BDC" w:rsidRDefault="00F90BDC">
      <w:r xmlns:w="http://schemas.openxmlformats.org/wordprocessingml/2006/main">
        <w:t xml:space="preserve">Jean-Baptiste menait une vie très simple, portant des vêtements en poil de chameau et mangeant des sauterelles et du miel sauvage.</w:t>
      </w:r>
    </w:p>
    <w:p w14:paraId="5E19D959" w14:textId="77777777" w:rsidR="00F90BDC" w:rsidRDefault="00F90BDC"/>
    <w:p w14:paraId="20B41F9F" w14:textId="77777777" w:rsidR="00F90BDC" w:rsidRDefault="00F90BDC">
      <w:r xmlns:w="http://schemas.openxmlformats.org/wordprocessingml/2006/main">
        <w:t xml:space="preserve">1. Afin de suivre la volonté de Dieu, nous devons être prêts à vivre une vie humble et simple.</w:t>
      </w:r>
    </w:p>
    <w:p w14:paraId="392DED01" w14:textId="77777777" w:rsidR="00F90BDC" w:rsidRDefault="00F90BDC"/>
    <w:p w14:paraId="31EA1BD3" w14:textId="77777777" w:rsidR="00F90BDC" w:rsidRDefault="00F90BDC">
      <w:r xmlns:w="http://schemas.openxmlformats.org/wordprocessingml/2006/main">
        <w:t xml:space="preserve">2. Nous devrions nous contenter de la nourriture que Dieu nous fournit.</w:t>
      </w:r>
    </w:p>
    <w:p w14:paraId="7D3A4D08" w14:textId="77777777" w:rsidR="00F90BDC" w:rsidRDefault="00F90BDC"/>
    <w:p w14:paraId="40AA34E0" w14:textId="77777777" w:rsidR="00F90BDC" w:rsidRDefault="00F90BDC">
      <w:r xmlns:w="http://schemas.openxmlformats.org/wordprocessingml/2006/main">
        <w:t xml:space="preserve">1. Matthieu 5 : 3 « Heureux les pauvres en esprit : car le royaume des cieux est à eux. »</w:t>
      </w:r>
    </w:p>
    <w:p w14:paraId="5CBB50B6" w14:textId="77777777" w:rsidR="00F90BDC" w:rsidRDefault="00F90BDC"/>
    <w:p w14:paraId="19144012" w14:textId="77777777" w:rsidR="00F90BDC" w:rsidRDefault="00F90BDC">
      <w:r xmlns:w="http://schemas.openxmlformats.org/wordprocessingml/2006/main">
        <w:t xml:space="preserve">2. Philippiens 4 : 12-13 « Je sais à la fois être humilié et je sais comment abonder : partout et en toutes choses, il m'est ordonné d'être rassasié et d'avoir faim, d'être dans l'abondance et d'être dans le besoin. Je peux tout faire par Christ qui me fortifie. »</w:t>
      </w:r>
    </w:p>
    <w:p w14:paraId="38EA9FDF" w14:textId="77777777" w:rsidR="00F90BDC" w:rsidRDefault="00F90BDC"/>
    <w:p w14:paraId="1C0403BB" w14:textId="77777777" w:rsidR="00F90BDC" w:rsidRDefault="00F90BDC">
      <w:r xmlns:w="http://schemas.openxmlformats.org/wordprocessingml/2006/main">
        <w:t xml:space="preserve">Matthieu 3:5 Alors Jérusalem et toute la Judée, et tout le pays autour du Jourdain, sortirent vers lui.</w:t>
      </w:r>
    </w:p>
    <w:p w14:paraId="610FEEFA" w14:textId="77777777" w:rsidR="00F90BDC" w:rsidRDefault="00F90BDC"/>
    <w:p w14:paraId="3B4FE90D" w14:textId="77777777" w:rsidR="00F90BDC" w:rsidRDefault="00F90BDC">
      <w:r xmlns:w="http://schemas.openxmlformats.org/wordprocessingml/2006/main">
        <w:t xml:space="preserve">Ce passage parle des habitants de Jérusalem, de Judée et de la région autour du Jourdain qui sont allés voir Jean-Baptiste pour entendre son message et se faire baptiser.</w:t>
      </w:r>
    </w:p>
    <w:p w14:paraId="03AC77B6" w14:textId="77777777" w:rsidR="00F90BDC" w:rsidRDefault="00F90BDC"/>
    <w:p w14:paraId="0A792862" w14:textId="77777777" w:rsidR="00F90BDC" w:rsidRDefault="00F90BDC">
      <w:r xmlns:w="http://schemas.openxmlformats.org/wordprocessingml/2006/main">
        <w:t xml:space="preserve">1 : Dieu appelle son peuple à la repentance afin de recevoir les dons de son salut.</w:t>
      </w:r>
    </w:p>
    <w:p w14:paraId="650EF1F8" w14:textId="77777777" w:rsidR="00F90BDC" w:rsidRDefault="00F90BDC"/>
    <w:p w14:paraId="0965A40B" w14:textId="77777777" w:rsidR="00F90BDC" w:rsidRDefault="00F90BDC">
      <w:r xmlns:w="http://schemas.openxmlformats.org/wordprocessingml/2006/main">
        <w:t xml:space="preserve">2 : Nous devons être prêts à suivre l'appel de Dieu et à nous soumettre à sa volonté.</w:t>
      </w:r>
    </w:p>
    <w:p w14:paraId="1B52F185" w14:textId="77777777" w:rsidR="00F90BDC" w:rsidRDefault="00F90BDC"/>
    <w:p w14:paraId="580845A5" w14:textId="77777777" w:rsidR="00F90BDC" w:rsidRDefault="00F90BDC">
      <w:r xmlns:w="http://schemas.openxmlformats.org/wordprocessingml/2006/main">
        <w:t xml:space="preserve">1 : Isaïe 55 :6-7 « Cherchez l’Éternel pendant qu’il se trouve ; invoquez-le pendant qu'il est proche ; que le méchant abandonne sa voie, et l'injuste ses pensées ; qu'il retourne au Seigneur, afin qu'il ait compassion de lui, et à notre Dieu, car il pardonnera abondamment.</w:t>
      </w:r>
    </w:p>
    <w:p w14:paraId="5064ABF9" w14:textId="77777777" w:rsidR="00F90BDC" w:rsidRDefault="00F90BDC"/>
    <w:p w14:paraId="412651EA" w14:textId="77777777" w:rsidR="00F90BDC" w:rsidRDefault="00F90BDC">
      <w:r xmlns:w="http://schemas.openxmlformats.org/wordprocessingml/2006/main">
        <w:t xml:space="preserve">2 : Jérémie 29 : 13 « Tu me chercheras et tu me trouveras, quand tu me chercheras de tout ton cœur. »</w:t>
      </w:r>
    </w:p>
    <w:p w14:paraId="76214B68" w14:textId="77777777" w:rsidR="00F90BDC" w:rsidRDefault="00F90BDC"/>
    <w:p w14:paraId="7656C6F8" w14:textId="77777777" w:rsidR="00F90BDC" w:rsidRDefault="00F90BDC">
      <w:r xmlns:w="http://schemas.openxmlformats.org/wordprocessingml/2006/main">
        <w:t xml:space="preserve">Matthieu 3:6 Et ils furent baptisés par lui dans le Jourdain, confessant leurs péchés.</w:t>
      </w:r>
    </w:p>
    <w:p w14:paraId="7A1C1166" w14:textId="77777777" w:rsidR="00F90BDC" w:rsidRDefault="00F90BDC"/>
    <w:p w14:paraId="21D47942" w14:textId="77777777" w:rsidR="00F90BDC" w:rsidRDefault="00F90BDC">
      <w:r xmlns:w="http://schemas.openxmlformats.org/wordprocessingml/2006/main">
        <w:t xml:space="preserve">En Jordanie, les gens étaient baptisés par Jean-Baptiste et confessaient leurs péchés.</w:t>
      </w:r>
    </w:p>
    <w:p w14:paraId="6F3C8E8C" w14:textId="77777777" w:rsidR="00F90BDC" w:rsidRDefault="00F90BDC"/>
    <w:p w14:paraId="01358C32" w14:textId="77777777" w:rsidR="00F90BDC" w:rsidRDefault="00F90BDC">
      <w:r xmlns:w="http://schemas.openxmlformats.org/wordprocessingml/2006/main">
        <w:t xml:space="preserve">1. Le pouvoir de la confession : comment confesser nos péchés peut conduire à une foi renouvelée</w:t>
      </w:r>
    </w:p>
    <w:p w14:paraId="7E500D09" w14:textId="77777777" w:rsidR="00F90BDC" w:rsidRDefault="00F90BDC"/>
    <w:p w14:paraId="60111F49" w14:textId="77777777" w:rsidR="00F90BDC" w:rsidRDefault="00F90BDC">
      <w:r xmlns:w="http://schemas.openxmlformats.org/wordprocessingml/2006/main">
        <w:t xml:space="preserve">2. La signification du baptême : comment le baptême peut conduire à une relation plus étroite avec Dieu</w:t>
      </w:r>
    </w:p>
    <w:p w14:paraId="0BEA130E" w14:textId="77777777" w:rsidR="00F90BDC" w:rsidRDefault="00F90BDC"/>
    <w:p w14:paraId="2DE9CA44" w14:textId="77777777" w:rsidR="00F90BDC" w:rsidRDefault="00F90BDC">
      <w:r xmlns:w="http://schemas.openxmlformats.org/wordprocessingml/2006/main">
        <w:t xml:space="preserve">1. 1 Jean 1 :9 – Si nous confessons nos péchés, il est fidèle et juste et nous pardonnera nos péchés et nous purifiera de toute injustice.</w:t>
      </w:r>
    </w:p>
    <w:p w14:paraId="7D0165CC" w14:textId="77777777" w:rsidR="00F90BDC" w:rsidRDefault="00F90BDC"/>
    <w:p w14:paraId="39AB2DCF" w14:textId="77777777" w:rsidR="00F90BDC" w:rsidRDefault="00F90BDC">
      <w:r xmlns:w="http://schemas.openxmlformats.org/wordprocessingml/2006/main">
        <w:t xml:space="preserve">2. Actes 2:38 - Pierre répondit : « Repentez-vous et faites-vous baptiser chacun de vous au nom de Jésus-Christ pour le pardon de vos péchés. Et vous recevrez le don du Saint-Esprit.</w:t>
      </w:r>
    </w:p>
    <w:p w14:paraId="77092AD9" w14:textId="77777777" w:rsidR="00F90BDC" w:rsidRDefault="00F90BDC"/>
    <w:p w14:paraId="35BDC011" w14:textId="77777777" w:rsidR="00F90BDC" w:rsidRDefault="00F90BDC">
      <w:r xmlns:w="http://schemas.openxmlformats.org/wordprocessingml/2006/main">
        <w:t xml:space="preserve">Matthieu 3:7 Mais voyant plusieurs pharisiens et sadducéens venir à son baptême, il leur dit : génération de vipères, qui vous a averti de fuir la colère à venir ?</w:t>
      </w:r>
    </w:p>
    <w:p w14:paraId="4B7E221E" w14:textId="77777777" w:rsidR="00F90BDC" w:rsidRDefault="00F90BDC"/>
    <w:p w14:paraId="40EFBFDA" w14:textId="77777777" w:rsidR="00F90BDC" w:rsidRDefault="00F90BDC">
      <w:r xmlns:w="http://schemas.openxmlformats.org/wordprocessingml/2006/main">
        <w:t xml:space="preserve">Jean-Baptiste a averti les pharisiens et les sadducéens de la colère prochaine de Dieu.</w:t>
      </w:r>
    </w:p>
    <w:p w14:paraId="489FD7B3" w14:textId="77777777" w:rsidR="00F90BDC" w:rsidRDefault="00F90BDC"/>
    <w:p w14:paraId="3722CF23" w14:textId="77777777" w:rsidR="00F90BDC" w:rsidRDefault="00F90BDC">
      <w:r xmlns:w="http://schemas.openxmlformats.org/wordprocessingml/2006/main">
        <w:t xml:space="preserve">1. Ô génération de vipères : se préparer à la colère de Dieu</w:t>
      </w:r>
    </w:p>
    <w:p w14:paraId="4D7134C6" w14:textId="77777777" w:rsidR="00F90BDC" w:rsidRDefault="00F90BDC"/>
    <w:p w14:paraId="0B027F94" w14:textId="77777777" w:rsidR="00F90BDC" w:rsidRDefault="00F90BDC">
      <w:r xmlns:w="http://schemas.openxmlformats.org/wordprocessingml/2006/main">
        <w:t xml:space="preserve">2. Tenez compte de l’avertissement : fuir la colère à venir</w:t>
      </w:r>
    </w:p>
    <w:p w14:paraId="79E4F69A" w14:textId="77777777" w:rsidR="00F90BDC" w:rsidRDefault="00F90BDC"/>
    <w:p w14:paraId="5FD567BB" w14:textId="77777777" w:rsidR="00F90BDC" w:rsidRDefault="00F90BDC">
      <w:r xmlns:w="http://schemas.openxmlformats.org/wordprocessingml/2006/main">
        <w:t xml:space="preserve">1. Ézéchiel 3:17-21</w:t>
      </w:r>
    </w:p>
    <w:p w14:paraId="18F95F75" w14:textId="77777777" w:rsidR="00F90BDC" w:rsidRDefault="00F90BDC"/>
    <w:p w14:paraId="31CFBBE9" w14:textId="77777777" w:rsidR="00F90BDC" w:rsidRDefault="00F90BDC">
      <w:r xmlns:w="http://schemas.openxmlformats.org/wordprocessingml/2006/main">
        <w:t xml:space="preserve">2. Luc 21:34-36</w:t>
      </w:r>
    </w:p>
    <w:p w14:paraId="09689A29" w14:textId="77777777" w:rsidR="00F90BDC" w:rsidRDefault="00F90BDC"/>
    <w:p w14:paraId="0CEED96F" w14:textId="77777777" w:rsidR="00F90BDC" w:rsidRDefault="00F90BDC">
      <w:r xmlns:w="http://schemas.openxmlformats.org/wordprocessingml/2006/main">
        <w:t xml:space="preserve">Matthieu 3:8 Produisez donc des fruits dignes de la repentance :</w:t>
      </w:r>
    </w:p>
    <w:p w14:paraId="42183630" w14:textId="77777777" w:rsidR="00F90BDC" w:rsidRDefault="00F90BDC"/>
    <w:p w14:paraId="35E3B87D" w14:textId="77777777" w:rsidR="00F90BDC" w:rsidRDefault="00F90BDC">
      <w:r xmlns:w="http://schemas.openxmlformats.org/wordprocessingml/2006/main">
        <w:t xml:space="preserve">Le passage est une exhortation de Jean-Baptiste à porter du fruit digne de la repentance.</w:t>
      </w:r>
    </w:p>
    <w:p w14:paraId="7C296035" w14:textId="77777777" w:rsidR="00F90BDC" w:rsidRDefault="00F90BDC"/>
    <w:p w14:paraId="5A5CD86C" w14:textId="77777777" w:rsidR="00F90BDC" w:rsidRDefault="00F90BDC">
      <w:r xmlns:w="http://schemas.openxmlformats.org/wordprocessingml/2006/main">
        <w:t xml:space="preserve">1. Les fruits du repentir : un examen des exigences de la vraie foi</w:t>
      </w:r>
    </w:p>
    <w:p w14:paraId="36E79B26" w14:textId="77777777" w:rsidR="00F90BDC" w:rsidRDefault="00F90BDC"/>
    <w:p w14:paraId="6E37DA91" w14:textId="77777777" w:rsidR="00F90BDC" w:rsidRDefault="00F90BDC">
      <w:r xmlns:w="http://schemas.openxmlformats.org/wordprocessingml/2006/main">
        <w:t xml:space="preserve">2. Vivre une vie digne du repentir : un appel à l'action</w:t>
      </w:r>
    </w:p>
    <w:p w14:paraId="6FC8DDBD" w14:textId="77777777" w:rsidR="00F90BDC" w:rsidRDefault="00F90BDC"/>
    <w:p w14:paraId="07EF9F9D" w14:textId="77777777" w:rsidR="00F90BDC" w:rsidRDefault="00F90BDC">
      <w:r xmlns:w="http://schemas.openxmlformats.org/wordprocessingml/2006/main">
        <w:t xml:space="preserve">1. Luc 3:8-14 - L'appel de Jean-Baptiste à la repentance et au baptême</w:t>
      </w:r>
    </w:p>
    <w:p w14:paraId="0ECAF892" w14:textId="77777777" w:rsidR="00F90BDC" w:rsidRDefault="00F90BDC"/>
    <w:p w14:paraId="1BAEA4CD" w14:textId="77777777" w:rsidR="00F90BDC" w:rsidRDefault="00F90BDC">
      <w:r xmlns:w="http://schemas.openxmlformats.org/wordprocessingml/2006/main">
        <w:t xml:space="preserve">2. Éphésiens 5 : 9-10 – Vivre une vie d’amour et de lumière digne de la repentance</w:t>
      </w:r>
    </w:p>
    <w:p w14:paraId="15F502F3" w14:textId="77777777" w:rsidR="00F90BDC" w:rsidRDefault="00F90BDC"/>
    <w:p w14:paraId="737ED9C6" w14:textId="77777777" w:rsidR="00F90BDC" w:rsidRDefault="00F90BDC">
      <w:r xmlns:w="http://schemas.openxmlformats.org/wordprocessingml/2006/main">
        <w:t xml:space="preserve">Matthieu 3:9 Et ne pensez pas à dire en vous-mêmes : Nous avons Abraham pour père ; car je vous le dis, de ces pierres Dieu peut susciter des enfants à Abraham.</w:t>
      </w:r>
    </w:p>
    <w:p w14:paraId="6475754B" w14:textId="77777777" w:rsidR="00F90BDC" w:rsidRDefault="00F90BDC"/>
    <w:p w14:paraId="09219B89" w14:textId="77777777" w:rsidR="00F90BDC" w:rsidRDefault="00F90BDC">
      <w:r xmlns:w="http://schemas.openxmlformats.org/wordprocessingml/2006/main">
        <w:t xml:space="preserve">La puissance de Dieu est illimitée et personne ne peut se vanter de son ascendance.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ne devons pas oublier l’Omnipotence et l’Omniscience de Dieu</w:t>
      </w:r>
    </w:p>
    <w:p w14:paraId="3C7ECD5C" w14:textId="77777777" w:rsidR="00F90BDC" w:rsidRDefault="00F90BDC"/>
    <w:p w14:paraId="679905A1" w14:textId="77777777" w:rsidR="00F90BDC" w:rsidRDefault="00F90BDC">
      <w:r xmlns:w="http://schemas.openxmlformats.org/wordprocessingml/2006/main">
        <w:t xml:space="preserve">2 : Notre ascendance ne peut nous accorder aucun privilège spécial</w:t>
      </w:r>
    </w:p>
    <w:p w14:paraId="7479EF11" w14:textId="77777777" w:rsidR="00F90BDC" w:rsidRDefault="00F90BDC"/>
    <w:p w14:paraId="04D54981" w14:textId="77777777" w:rsidR="00F90BDC" w:rsidRDefault="00F90BDC">
      <w:r xmlns:w="http://schemas.openxmlformats.org/wordprocessingml/2006/main">
        <w:t xml:space="preserve">Romains 4:16 Cela vient donc de la foi, afin que cela se fasse par grâce ; jusqu'à la fin, la promesse pourrait être assurée pour toute la semence ; non seulement à ce qui relève de la loi, mais aussi à ce qui relève de la foi d'Abraham ; qui est notre père à tous.</w:t>
      </w:r>
    </w:p>
    <w:p w14:paraId="057183C1" w14:textId="77777777" w:rsidR="00F90BDC" w:rsidRDefault="00F90BDC"/>
    <w:p w14:paraId="6ED824D4" w14:textId="77777777" w:rsidR="00F90BDC" w:rsidRDefault="00F90BDC">
      <w:r xmlns:w="http://schemas.openxmlformats.org/wordprocessingml/2006/main">
        <w:t xml:space="preserve">Romains 9:7 Et parce qu'ils sont la postérité d'Abraham, ils ne sont pas tous enfants ; mais c'est en Isaac que ta postérité sera appelée.</w:t>
      </w:r>
    </w:p>
    <w:p w14:paraId="7509CF2D" w14:textId="77777777" w:rsidR="00F90BDC" w:rsidRDefault="00F90BDC"/>
    <w:p w14:paraId="145DDC6C" w14:textId="77777777" w:rsidR="00F90BDC" w:rsidRDefault="00F90BDC">
      <w:r xmlns:w="http://schemas.openxmlformats.org/wordprocessingml/2006/main">
        <w:t xml:space="preserve">Matthieu 3:10 Et maintenant aussi la cognée est mise à la racine des arbres ; c'est pourquoi tout arbre qui ne produit pas de bons fruits est coupé et jeté au feu.</w:t>
      </w:r>
    </w:p>
    <w:p w14:paraId="6FDDE470" w14:textId="77777777" w:rsidR="00F90BDC" w:rsidRDefault="00F90BDC"/>
    <w:p w14:paraId="2E918849" w14:textId="77777777" w:rsidR="00F90BDC" w:rsidRDefault="00F90BDC">
      <w:r xmlns:w="http://schemas.openxmlformats.org/wordprocessingml/2006/main">
        <w:t xml:space="preserve">La cognée est maintenant mise à la racine des arbres, et ceux qui ne produiront pas de bons fruits seront coupés et jetés au feu.</w:t>
      </w:r>
    </w:p>
    <w:p w14:paraId="20262C11" w14:textId="77777777" w:rsidR="00F90BDC" w:rsidRDefault="00F90BDC"/>
    <w:p w14:paraId="73754FF4" w14:textId="77777777" w:rsidR="00F90BDC" w:rsidRDefault="00F90BDC">
      <w:r xmlns:w="http://schemas.openxmlformats.org/wordprocessingml/2006/main">
        <w:t xml:space="preserve">1. L’importance de porter de bons fruits dans nos vies</w:t>
      </w:r>
    </w:p>
    <w:p w14:paraId="7689444A" w14:textId="77777777" w:rsidR="00F90BDC" w:rsidRDefault="00F90BDC"/>
    <w:p w14:paraId="0B0DC671" w14:textId="77777777" w:rsidR="00F90BDC" w:rsidRDefault="00F90BDC">
      <w:r xmlns:w="http://schemas.openxmlformats.org/wordprocessingml/2006/main">
        <w:t xml:space="preserve">2. Les conséquences de ne pas produire de bons fruits</w:t>
      </w:r>
    </w:p>
    <w:p w14:paraId="2A82A4C2" w14:textId="77777777" w:rsidR="00F90BDC" w:rsidRDefault="00F90BDC"/>
    <w:p w14:paraId="70F779CB" w14:textId="77777777" w:rsidR="00F90BDC" w:rsidRDefault="00F90BDC">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61086059" w14:textId="77777777" w:rsidR="00F90BDC" w:rsidRDefault="00F90BDC"/>
    <w:p w14:paraId="19651D10" w14:textId="77777777" w:rsidR="00F90BDC" w:rsidRDefault="00F90BDC">
      <w:r xmlns:w="http://schemas.openxmlformats.org/wordprocessingml/2006/main">
        <w:t xml:space="preserve">2. Jacques 2 : 17 – De même, la foi en elle-même, si elle n’a pas les œuvres, est morte.</w:t>
      </w:r>
    </w:p>
    <w:p w14:paraId="5718A369" w14:textId="77777777" w:rsidR="00F90BDC" w:rsidRDefault="00F90BDC"/>
    <w:p w14:paraId="6741E09D" w14:textId="77777777" w:rsidR="00F90BDC" w:rsidRDefault="00F90BDC">
      <w:r xmlns:w="http://schemas.openxmlformats.org/wordprocessingml/2006/main">
        <w:t xml:space="preserve">Matthieu 3 : 11 En effet, je vous baptise d'eau pour la repentance ; mais celui qui vient après moi est plus puissant que moi, dont je ne suis pas digne de porter les souliers : il vous baptisera du Saint-Esprit et de feu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Jean-Baptiste prépare le chemin pour Jésus en baptisant d'eau jusqu'à la repentance. Jésus baptisera du Saint-Esprit et du feu.</w:t>
      </w:r>
    </w:p>
    <w:p w14:paraId="666931A5" w14:textId="77777777" w:rsidR="00F90BDC" w:rsidRDefault="00F90BDC"/>
    <w:p w14:paraId="6CA2771B" w14:textId="77777777" w:rsidR="00F90BDC" w:rsidRDefault="00F90BDC">
      <w:r xmlns:w="http://schemas.openxmlformats.org/wordprocessingml/2006/main">
        <w:t xml:space="preserve">1. Le baptême de Jésus : un symbole de l'amour de Dieu</w:t>
      </w:r>
    </w:p>
    <w:p w14:paraId="2FC043CA" w14:textId="77777777" w:rsidR="00F90BDC" w:rsidRDefault="00F90BDC"/>
    <w:p w14:paraId="7DF57552" w14:textId="77777777" w:rsidR="00F90BDC" w:rsidRDefault="00F90BDC">
      <w:r xmlns:w="http://schemas.openxmlformats.org/wordprocessingml/2006/main">
        <w:t xml:space="preserve">2. La puissance du Saint-Esprit : un feu pour l'âme</w:t>
      </w:r>
    </w:p>
    <w:p w14:paraId="4CA2BBEE" w14:textId="77777777" w:rsidR="00F90BDC" w:rsidRDefault="00F90BDC"/>
    <w:p w14:paraId="1A107E18" w14:textId="77777777" w:rsidR="00F90BDC" w:rsidRDefault="00F90BDC">
      <w:r xmlns:w="http://schemas.openxmlformats.org/wordprocessingml/2006/main">
        <w:t xml:space="preserve">1. Actes 2:4 - Et ils furent tous remplis du Saint-Esprit et se mirent à parler en d'autres langues, selon que l'Esprit leur donnait de s'exprimer.</w:t>
      </w:r>
    </w:p>
    <w:p w14:paraId="05C21007" w14:textId="77777777" w:rsidR="00F90BDC" w:rsidRDefault="00F90BDC"/>
    <w:p w14:paraId="00ED7D97" w14:textId="77777777" w:rsidR="00F90BDC" w:rsidRDefault="00F90BDC">
      <w:r xmlns:w="http://schemas.openxmlformats.org/wordprocessingml/2006/main">
        <w:t xml:space="preserve">2. 1 Corinthiens 12 : 13 – Car c'est par un seul Esprit que nous sommes tous baptisés en un seul corps, que nous soyons Juifs ou Gentils, que nous soyons esclaves ou libres ; et nous avons tous été amenés à abreuver un seul Esprit.</w:t>
      </w:r>
    </w:p>
    <w:p w14:paraId="31F7C14E" w14:textId="77777777" w:rsidR="00F90BDC" w:rsidRDefault="00F90BDC"/>
    <w:p w14:paraId="08BF90B4" w14:textId="77777777" w:rsidR="00F90BDC" w:rsidRDefault="00F90BDC">
      <w:r xmlns:w="http://schemas.openxmlformats.org/wordprocessingml/2006/main">
        <w:t xml:space="preserve">Matthieu 3:12 Dont l'éventail est dans sa main, et il nettoiera complètement son aire et amassera son blé dans le grenier ; mais il brûlera la balle dans un feu qui ne s'éteint pas.</w:t>
      </w:r>
    </w:p>
    <w:p w14:paraId="381EED52" w14:textId="77777777" w:rsidR="00F90BDC" w:rsidRDefault="00F90BDC"/>
    <w:p w14:paraId="15832D29" w14:textId="77777777" w:rsidR="00F90BDC" w:rsidRDefault="00F90BDC">
      <w:r xmlns:w="http://schemas.openxmlformats.org/wordprocessingml/2006/main">
        <w:t xml:space="preserve">Jean-Baptiste met en garde contre le jugement de Dieu, le blé étant rassemblé dans le grenier et la balle étant brûlée dans un feu qui ne s'éteint pas.</w:t>
      </w:r>
    </w:p>
    <w:p w14:paraId="646828E7" w14:textId="77777777" w:rsidR="00F90BDC" w:rsidRDefault="00F90BDC"/>
    <w:p w14:paraId="0AF609CD" w14:textId="77777777" w:rsidR="00F90BDC" w:rsidRDefault="00F90BDC">
      <w:r xmlns:w="http://schemas.openxmlformats.org/wordprocessingml/2006/main">
        <w:t xml:space="preserve">1. La nécessité du repentir : un avertissement de Jean-Baptiste</w:t>
      </w:r>
    </w:p>
    <w:p w14:paraId="1BE2B5D2" w14:textId="77777777" w:rsidR="00F90BDC" w:rsidRDefault="00F90BDC"/>
    <w:p w14:paraId="6366038B" w14:textId="77777777" w:rsidR="00F90BDC" w:rsidRDefault="00F90BDC">
      <w:r xmlns:w="http://schemas.openxmlformats.org/wordprocessingml/2006/main">
        <w:t xml:space="preserve">2. La puissance du jugement de Dieu : une invitation à la sainteté</w:t>
      </w:r>
    </w:p>
    <w:p w14:paraId="5BA2C58F" w14:textId="77777777" w:rsidR="00F90BDC" w:rsidRDefault="00F90BDC"/>
    <w:p w14:paraId="0E81E588" w14:textId="77777777" w:rsidR="00F90BDC" w:rsidRDefault="00F90BDC">
      <w:r xmlns:w="http://schemas.openxmlformats.org/wordprocessingml/2006/main">
        <w:t xml:space="preserve">1. Ésaïe 5:24 - C'est pourquoi, comme le feu dévore le chaume, et la flamme consume la balle, ainsi leur racine sera comme de la pourriture, et leur fleur montera comme de la poussière, parce qu'ils ont rejeté la loi de l'Éternel de armées et méprisé la parole du Saint d’Israël.</w:t>
      </w:r>
    </w:p>
    <w:p w14:paraId="284F3912" w14:textId="77777777" w:rsidR="00F90BDC" w:rsidRDefault="00F90BDC"/>
    <w:p w14:paraId="024D36E4" w14:textId="77777777" w:rsidR="00F90BDC" w:rsidRDefault="00F90BDC">
      <w:r xmlns:w="http://schemas.openxmlformats.org/wordprocessingml/2006/main">
        <w:t xml:space="preserve">2. Hébreux 10 :26-27 - Car si nous péchons volontairement après avoir reçu la connaissance de la vérité, il ne reste plus de sacrifice pour les péchés, mais une certaine attente effrayante du jugement et une indignation enflammée qui dévorera les adversaires. .</w:t>
      </w:r>
    </w:p>
    <w:p w14:paraId="673F8A04" w14:textId="77777777" w:rsidR="00F90BDC" w:rsidRDefault="00F90BDC"/>
    <w:p w14:paraId="0B9E9659" w14:textId="77777777" w:rsidR="00F90BDC" w:rsidRDefault="00F90BDC">
      <w:r xmlns:w="http://schemas.openxmlformats.org/wordprocessingml/2006/main">
        <w:t xml:space="preserve">Matthieu 3:13 Alors Jésus vint de Galilée au Jourdain vers Jean, pour être baptisé par lui.</w:t>
      </w:r>
    </w:p>
    <w:p w14:paraId="5DFA851C" w14:textId="77777777" w:rsidR="00F90BDC" w:rsidRDefault="00F90BDC"/>
    <w:p w14:paraId="6ED16686" w14:textId="77777777" w:rsidR="00F90BDC" w:rsidRDefault="00F90BDC">
      <w:r xmlns:w="http://schemas.openxmlformats.org/wordprocessingml/2006/main">
        <w:t xml:space="preserve">Jésus vient vers Jean pour se faire baptiser.</w:t>
      </w:r>
    </w:p>
    <w:p w14:paraId="72571D56" w14:textId="77777777" w:rsidR="00F90BDC" w:rsidRDefault="00F90BDC"/>
    <w:p w14:paraId="130D536C" w14:textId="77777777" w:rsidR="00F90BDC" w:rsidRDefault="00F90BDC">
      <w:r xmlns:w="http://schemas.openxmlformats.org/wordprocessingml/2006/main">
        <w:t xml:space="preserve">1 : Jésus nous montre l’importance de nous humilier et de permettre à Dieu d’agir dans nos vies.</w:t>
      </w:r>
    </w:p>
    <w:p w14:paraId="01460E5C" w14:textId="77777777" w:rsidR="00F90BDC" w:rsidRDefault="00F90BDC"/>
    <w:p w14:paraId="77A194C5" w14:textId="77777777" w:rsidR="00F90BDC" w:rsidRDefault="00F90BDC">
      <w:r xmlns:w="http://schemas.openxmlformats.org/wordprocessingml/2006/main">
        <w:t xml:space="preserve">2 : En suivant les traces de Jésus, nous devons nous efforcer d'obéir à la volonté de Dieu.</w:t>
      </w:r>
    </w:p>
    <w:p w14:paraId="0CD52FFF" w14:textId="77777777" w:rsidR="00F90BDC" w:rsidRDefault="00F90BDC"/>
    <w:p w14:paraId="699F1457" w14:textId="77777777" w:rsidR="00F90BDC" w:rsidRDefault="00F90BDC">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16DC2B1E" w14:textId="77777777" w:rsidR="00F90BDC" w:rsidRDefault="00F90BDC"/>
    <w:p w14:paraId="176EEBC0" w14:textId="77777777" w:rsidR="00F90BDC" w:rsidRDefault="00F90BDC">
      <w:r xmlns:w="http://schemas.openxmlformats.org/wordprocessingml/2006/main">
        <w:t xml:space="preserve">2 : Jacques 4 :10 – Humiliez-vous devant le Seigneur, et il vous exaltera.</w:t>
      </w:r>
    </w:p>
    <w:p w14:paraId="1556F407" w14:textId="77777777" w:rsidR="00F90BDC" w:rsidRDefault="00F90BDC"/>
    <w:p w14:paraId="43DC6AC3" w14:textId="77777777" w:rsidR="00F90BDC" w:rsidRDefault="00F90BDC">
      <w:r xmlns:w="http://schemas.openxmlformats.org/wordprocessingml/2006/main">
        <w:t xml:space="preserve">Matthieu 3:14 Mais Jean le lui défendit, disant : J'ai besoin d'être baptisé par toi, et tu viens à moi ?</w:t>
      </w:r>
    </w:p>
    <w:p w14:paraId="79F899D9" w14:textId="77777777" w:rsidR="00F90BDC" w:rsidRDefault="00F90BDC"/>
    <w:p w14:paraId="5132FFF5" w14:textId="77777777" w:rsidR="00F90BDC" w:rsidRDefault="00F90BDC">
      <w:r xmlns:w="http://schemas.openxmlformats.org/wordprocessingml/2006/main">
        <w:t xml:space="preserve">Jean-Baptiste a refusé de baptiser Jésus, demandant plutôt à être baptisé par lui.</w:t>
      </w:r>
    </w:p>
    <w:p w14:paraId="2C924A06" w14:textId="77777777" w:rsidR="00F90BDC" w:rsidRDefault="00F90BDC"/>
    <w:p w14:paraId="032E90DD" w14:textId="77777777" w:rsidR="00F90BDC" w:rsidRDefault="00F90BDC">
      <w:r xmlns:w="http://schemas.openxmlformats.org/wordprocessingml/2006/main">
        <w:t xml:space="preserve">1. L'humilité de Jean-Baptiste : une leçon de conscience de soi</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Jésus : une leçon d’autorité</w:t>
      </w:r>
    </w:p>
    <w:p w14:paraId="2785A645" w14:textId="77777777" w:rsidR="00F90BDC" w:rsidRDefault="00F90BDC"/>
    <w:p w14:paraId="4D486894" w14:textId="77777777" w:rsidR="00F90BDC" w:rsidRDefault="00F90BDC">
      <w:r xmlns:w="http://schemas.openxmlformats.org/wordprocessingml/2006/main">
        <w:t xml:space="preserve">1. Philippiens 2:3-8</w:t>
      </w:r>
    </w:p>
    <w:p w14:paraId="6DE0C27D" w14:textId="77777777" w:rsidR="00F90BDC" w:rsidRDefault="00F90BDC"/>
    <w:p w14:paraId="6292359C" w14:textId="77777777" w:rsidR="00F90BDC" w:rsidRDefault="00F90BDC">
      <w:r xmlns:w="http://schemas.openxmlformats.org/wordprocessingml/2006/main">
        <w:t xml:space="preserve">2. Luc 9 :46-48</w:t>
      </w:r>
    </w:p>
    <w:p w14:paraId="1E1F99C9" w14:textId="77777777" w:rsidR="00F90BDC" w:rsidRDefault="00F90BDC"/>
    <w:p w14:paraId="3D5B6E04" w14:textId="77777777" w:rsidR="00F90BDC" w:rsidRDefault="00F90BDC">
      <w:r xmlns:w="http://schemas.openxmlformats.org/wordprocessingml/2006/main">
        <w:t xml:space="preserve">Matthieu 3:15 Et Jésus, répondant, lui dit : Laisse qu'il en soit ainsi maintenant, car c'est ainsi qu'il nous convient d'accomplir toute justice. Puis il l'a souffert.</w:t>
      </w:r>
    </w:p>
    <w:p w14:paraId="7798598E" w14:textId="77777777" w:rsidR="00F90BDC" w:rsidRDefault="00F90BDC"/>
    <w:p w14:paraId="2AB08F14" w14:textId="77777777" w:rsidR="00F90BDC" w:rsidRDefault="00F90BDC">
      <w:r xmlns:w="http://schemas.openxmlformats.org/wordprocessingml/2006/main">
        <w:t xml:space="preserve">Jésus a permis à Jean-Baptiste de le baptiser, accomplissant ainsi toute justice.</w:t>
      </w:r>
    </w:p>
    <w:p w14:paraId="526DBAB8" w14:textId="77777777" w:rsidR="00F90BDC" w:rsidRDefault="00F90BDC"/>
    <w:p w14:paraId="56A1177C" w14:textId="77777777" w:rsidR="00F90BDC" w:rsidRDefault="00F90BDC">
      <w:r xmlns:w="http://schemas.openxmlformats.org/wordprocessingml/2006/main">
        <w:t xml:space="preserve">1. L’importance d’accomplir toute justice</w:t>
      </w:r>
    </w:p>
    <w:p w14:paraId="7D0EC670" w14:textId="77777777" w:rsidR="00F90BDC" w:rsidRDefault="00F90BDC"/>
    <w:p w14:paraId="3ADFA116" w14:textId="77777777" w:rsidR="00F90BDC" w:rsidRDefault="00F90BDC">
      <w:r xmlns:w="http://schemas.openxmlformats.org/wordprocessingml/2006/main">
        <w:t xml:space="preserve">2. Le pouvoir du sacrifice</w:t>
      </w:r>
    </w:p>
    <w:p w14:paraId="3033A023" w14:textId="77777777" w:rsidR="00F90BDC" w:rsidRDefault="00F90BDC"/>
    <w:p w14:paraId="47931BB5" w14:textId="77777777" w:rsidR="00F90BDC" w:rsidRDefault="00F90BDC">
      <w:r xmlns:w="http://schemas.openxmlformats.org/wordprocessingml/2006/main">
        <w:t xml:space="preserve">1. Philippiens 2:8 - Et étant apparu en apparence comme un homme, il s'est humilié en devenant obéissant jusqu'à la mort, même jusqu'à la mort sur la croix.</w:t>
      </w:r>
    </w:p>
    <w:p w14:paraId="719AC30C" w14:textId="77777777" w:rsidR="00F90BDC" w:rsidRDefault="00F90BDC"/>
    <w:p w14:paraId="59398A76" w14:textId="77777777" w:rsidR="00F90BDC" w:rsidRDefault="00F90BDC">
      <w:r xmlns:w="http://schemas.openxmlformats.org/wordprocessingml/2006/main">
        <w:t xml:space="preserve">2. Hébreux 12 : 2 – Fixons nos yeux sur Jésus, le pionnier et le perfectionneur de la foi. Pour la joie qui lui était proposée, il a enduré la croix, méprisant sa honte, et s'est assis à la droite du trône de Dieu.</w:t>
      </w:r>
    </w:p>
    <w:p w14:paraId="0F81A850" w14:textId="77777777" w:rsidR="00F90BDC" w:rsidRDefault="00F90BDC"/>
    <w:p w14:paraId="7C22B790" w14:textId="77777777" w:rsidR="00F90BDC" w:rsidRDefault="00F90BDC">
      <w:r xmlns:w="http://schemas.openxmlformats.org/wordprocessingml/2006/main">
        <w:t xml:space="preserve">Matthieu 3:16 Et Jésus, après avoir été baptisé, sortit aussitôt de l'eau ; et voici, les cieux s'ouvrirent à lui, et il vit l'Esprit de Dieu descendre comme une colombe et se poser sur lui.</w:t>
      </w:r>
    </w:p>
    <w:p w14:paraId="5AE8F97C" w14:textId="77777777" w:rsidR="00F90BDC" w:rsidRDefault="00F90BDC"/>
    <w:p w14:paraId="36B7F2B9" w14:textId="77777777" w:rsidR="00F90BDC" w:rsidRDefault="00F90BDC">
      <w:r xmlns:w="http://schemas.openxmlformats.org/wordprocessingml/2006/main">
        <w:t xml:space="preserve">Jésus a été baptisé et les cieux lui ont été ouverts. Il a vu l'Esprit de Dieu descendre comme une colombe et se poser sur lui.</w:t>
      </w:r>
    </w:p>
    <w:p w14:paraId="49E77388" w14:textId="77777777" w:rsidR="00F90BDC" w:rsidRDefault="00F90BDC"/>
    <w:p w14:paraId="4F47F774" w14:textId="77777777" w:rsidR="00F90BDC" w:rsidRDefault="00F90BDC">
      <w:r xmlns:w="http://schemas.openxmlformats.org/wordprocessingml/2006/main">
        <w:t xml:space="preserve">1. Le pouvoir du baptême : l'exemple de Jésus</w:t>
      </w:r>
    </w:p>
    <w:p w14:paraId="16ED0F2F" w14:textId="77777777" w:rsidR="00F90BDC" w:rsidRDefault="00F90BDC"/>
    <w:p w14:paraId="1F6C4316" w14:textId="77777777" w:rsidR="00F90BDC" w:rsidRDefault="00F90BDC">
      <w:r xmlns:w="http://schemas.openxmlformats.org/wordprocessingml/2006/main">
        <w:t xml:space="preserve">2. Le Saint-Esprit : notre consolateur et notre guide</w:t>
      </w:r>
    </w:p>
    <w:p w14:paraId="175661A3" w14:textId="77777777" w:rsidR="00F90BDC" w:rsidRDefault="00F90BDC"/>
    <w:p w14:paraId="67EC57FE" w14:textId="77777777" w:rsidR="00F90BDC" w:rsidRDefault="00F90BDC">
      <w:r xmlns:w="http://schemas.openxmlformats.org/wordprocessingml/2006/main">
        <w:t xml:space="preserve">1. Ésaïe 11 :2-3 – « Et l'Esprit du Seigneur reposera sur lui, l'esprit de sagesse et d'intelligence, l'esprit de conseil et de force, l'esprit de connaissance et de crainte du Seigneur ; »</w:t>
      </w:r>
    </w:p>
    <w:p w14:paraId="70F8AACC" w14:textId="77777777" w:rsidR="00F90BDC" w:rsidRDefault="00F90BDC"/>
    <w:p w14:paraId="0EBD5A29" w14:textId="77777777" w:rsidR="00F90BDC" w:rsidRDefault="00F90BDC">
      <w:r xmlns:w="http://schemas.openxmlformats.org/wordprocessingml/2006/main">
        <w:t xml:space="preserve">2. Jean 1:32-34 - "Et Jean rendit témoignage, disant : J'ai vu l'Esprit descendre du ciel comme une colombe, et il est resté sur lui. Et je ne l'ai pas connu ; mais celui qui m'a envoyé baptiser d'eau, Celui-là m'a dit : Sur celui sur qui tu verras l'Esprit descendre et rester sur lui, c'est celui-là qui baptise du Saint-Esprit.</w:t>
      </w:r>
    </w:p>
    <w:p w14:paraId="113888BA" w14:textId="77777777" w:rsidR="00F90BDC" w:rsidRDefault="00F90BDC"/>
    <w:p w14:paraId="40E1F307" w14:textId="77777777" w:rsidR="00F90BDC" w:rsidRDefault="00F90BDC">
      <w:r xmlns:w="http://schemas.openxmlformats.org/wordprocessingml/2006/main">
        <w:t xml:space="preserve">Matthieu 3:17 Et voici une voix venant du ciel, disant : Celui-ci est mon Fils bien-aimé, en qui j'ai pris plaisir.</w:t>
      </w:r>
    </w:p>
    <w:p w14:paraId="37353ADF" w14:textId="77777777" w:rsidR="00F90BDC" w:rsidRDefault="00F90BDC"/>
    <w:p w14:paraId="102042FF" w14:textId="77777777" w:rsidR="00F90BDC" w:rsidRDefault="00F90BDC">
      <w:r xmlns:w="http://schemas.openxmlformats.org/wordprocessingml/2006/main">
        <w:t xml:space="preserve">Dieu a parlé du ciel pour approuver Jésus, son Fils bien-aimé.</w:t>
      </w:r>
    </w:p>
    <w:p w14:paraId="40B6FD24" w14:textId="77777777" w:rsidR="00F90BDC" w:rsidRDefault="00F90BDC"/>
    <w:p w14:paraId="471A1303" w14:textId="77777777" w:rsidR="00F90BDC" w:rsidRDefault="00F90BDC">
      <w:r xmlns:w="http://schemas.openxmlformats.org/wordprocessingml/2006/main">
        <w:t xml:space="preserve">1. La puissance de l'affirmation de Dieu – Comment les paroles d'approbation de Dieu peuvent nous encourager et nous fortifier.</w:t>
      </w:r>
    </w:p>
    <w:p w14:paraId="4E583820" w14:textId="77777777" w:rsidR="00F90BDC" w:rsidRDefault="00F90BDC"/>
    <w:p w14:paraId="296DFBE4" w14:textId="77777777" w:rsidR="00F90BDC" w:rsidRDefault="00F90BDC">
      <w:r xmlns:w="http://schemas.openxmlformats.org/wordprocessingml/2006/main">
        <w:t xml:space="preserve">2. Le Fils bien-aimé – Un regard sur la relation unique de Jésus avec Dieu et les implications qu'elle a pour nos vies.</w:t>
      </w:r>
    </w:p>
    <w:p w14:paraId="7B65329D" w14:textId="77777777" w:rsidR="00F90BDC" w:rsidRDefault="00F90BDC"/>
    <w:p w14:paraId="7453BA9A" w14:textId="77777777" w:rsidR="00F90BDC" w:rsidRDefault="00F90BDC">
      <w:r xmlns:w="http://schemas.openxmlformats.org/wordprocessingml/2006/main">
        <w:t xml:space="preserve">1. Ésaïe 42 :1 – « Voici mon serviteur, que je soutiens ; mes élus, en qui mon âme se réjouit ; J'ai mis mon esprit sur lui : il apportera le jugement aux païens.</w:t>
      </w:r>
    </w:p>
    <w:p w14:paraId="4B2A92AA" w14:textId="77777777" w:rsidR="00F90BDC" w:rsidRDefault="00F90BDC"/>
    <w:p w14:paraId="3B49732D" w14:textId="77777777" w:rsidR="00F90BDC" w:rsidRDefault="00F90BDC">
      <w:r xmlns:w="http://schemas.openxmlformats.org/wordprocessingml/2006/main">
        <w:t xml:space="preserve">2. 2 Corinthiens 1 :20 – « Car toutes les promesses de Dieu en lui sont oui, et en lui Amen, pour la gloire </w:t>
      </w:r>
      <w:r xmlns:w="http://schemas.openxmlformats.org/wordprocessingml/2006/main">
        <w:lastRenderedPageBreak xmlns:w="http://schemas.openxmlformats.org/wordprocessingml/2006/main"/>
      </w:r>
      <w:r xmlns:w="http://schemas.openxmlformats.org/wordprocessingml/2006/main">
        <w:t xml:space="preserve">de Dieu par nous. »</w:t>
      </w:r>
    </w:p>
    <w:p w14:paraId="0BD46303" w14:textId="77777777" w:rsidR="00F90BDC" w:rsidRDefault="00F90BDC"/>
    <w:p w14:paraId="17DB3F6D" w14:textId="77777777" w:rsidR="00F90BDC" w:rsidRDefault="00F90BDC">
      <w:r xmlns:w="http://schemas.openxmlformats.org/wordprocessingml/2006/main">
        <w:t xml:space="preserve">Matthieu 4 couvre la tentation de Jésus dans le désert, son ministère en Galilée et l'appel de ses premiers disciples. Il montre comment Jésus a surmonté les tentations de Satan, a commencé à prêcher sur le Royaume des Cieux et a rassemblé des disciples.</w:t>
      </w:r>
    </w:p>
    <w:p w14:paraId="511CE94D" w14:textId="77777777" w:rsidR="00F90BDC" w:rsidRDefault="00F90BDC"/>
    <w:p w14:paraId="5D2F0B5C" w14:textId="77777777" w:rsidR="00F90BDC" w:rsidRDefault="00F90BDC">
      <w:r xmlns:w="http://schemas.openxmlformats.org/wordprocessingml/2006/main">
        <w:t xml:space="preserve">1er paragraphe : Le chapitre commence avec Jésus conduit par l'Esprit dans le désert pour être tenté par Satan. Après avoir jeûné pendant quarante jours et quarante nuits, il est tenté trois fois par Satan : de transformer des pierres en pain, de sauter du sommet du temple pour tester la protection de Dieu et d'adorer Satan en échange de tous les royaumes du monde. Dans chaque cas, Jésus repousse ces tentations en utilisant les Écritures (Matthieu 4 : 1-11).</w:t>
      </w:r>
    </w:p>
    <w:p w14:paraId="70D3A0D6" w14:textId="77777777" w:rsidR="00F90BDC" w:rsidRDefault="00F90BDC"/>
    <w:p w14:paraId="01CE1879" w14:textId="77777777" w:rsidR="00F90BDC" w:rsidRDefault="00F90BDC">
      <w:r xmlns:w="http://schemas.openxmlformats.org/wordprocessingml/2006/main">
        <w:t xml:space="preserve">2e paragraphe : Suite à l'arrestation de Jean, Jésus quitte Nazareth pour Capharnaüm en Galilée où il commence son ministère public. Faisant écho au message de Jean tiré de Matthieu 3 :2, il proclame « Repentez-vous car le royaume des cieux est proche » (Matthieu 4 :12-17).</w:t>
      </w:r>
    </w:p>
    <w:p w14:paraId="5A8D8EA1" w14:textId="77777777" w:rsidR="00F90BDC" w:rsidRDefault="00F90BDC"/>
    <w:p w14:paraId="03A5AAEF" w14:textId="77777777" w:rsidR="00F90BDC" w:rsidRDefault="00F90BDC">
      <w:r xmlns:w="http://schemas.openxmlformats.org/wordprocessingml/2006/main">
        <w:t xml:space="preserve">3ème paragraphe : Dans cette dernière section (Matthieu 4 : 18-25), nous voyons Jésus appeler ses premiers disciples – les pêcheurs Simon Pierre et son frère André ainsi que deux autres frères Jacques, fils de Zébédée et son frère Jean. Ils abandonnent aussitôt leurs filets pour le suivre. Alors qu'ils voyagent ensemble à travers la Galilée, ils enseignent dans les synagogues, prêchent le royaume de Dieu et guérissent diverses maladies parmi les gens.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Matthieu 4:1 Alors Jésus fut emmené par l'Esprit dans le désert pour être tenté par le diable.</w:t>
      </w:r>
    </w:p>
    <w:p w14:paraId="196950EA" w14:textId="77777777" w:rsidR="00F90BDC" w:rsidRDefault="00F90BDC"/>
    <w:p w14:paraId="7851F380" w14:textId="77777777" w:rsidR="00F90BDC" w:rsidRDefault="00F90BDC">
      <w:r xmlns:w="http://schemas.openxmlformats.org/wordprocessingml/2006/main">
        <w:t xml:space="preserve">Jésus a été conduit dans le désert par l'Esprit pour être tenté par le diable.</w:t>
      </w:r>
    </w:p>
    <w:p w14:paraId="7AF7752D" w14:textId="77777777" w:rsidR="00F90BDC" w:rsidRDefault="00F90BDC"/>
    <w:p w14:paraId="02572CF9" w14:textId="77777777" w:rsidR="00F90BDC" w:rsidRDefault="00F90BDC">
      <w:r xmlns:w="http://schemas.openxmlformats.org/wordprocessingml/2006/main">
        <w:t xml:space="preserve">1. Dieu connaît nos luttes et est toujours présent pour nous aider à les endurer.</w:t>
      </w:r>
    </w:p>
    <w:p w14:paraId="6564F60A" w14:textId="77777777" w:rsidR="00F90BDC" w:rsidRDefault="00F90BDC"/>
    <w:p w14:paraId="6D3FD691" w14:textId="77777777" w:rsidR="00F90BDC" w:rsidRDefault="00F90BDC">
      <w:r xmlns:w="http://schemas.openxmlformats.org/wordprocessingml/2006/main">
        <w:t xml:space="preserve">2. Jésus a fait face à la tentation et l’a finalement surmontée, nous rappelant notre propre force et notre résilience.</w:t>
      </w:r>
    </w:p>
    <w:p w14:paraId="45176FF6" w14:textId="77777777" w:rsidR="00F90BDC" w:rsidRDefault="00F90BDC"/>
    <w:p w14:paraId="2F2F10CD" w14:textId="77777777" w:rsidR="00F90BDC" w:rsidRDefault="00F90BDC">
      <w:r xmlns:w="http://schemas.openxmlformats.org/wordprocessingml/2006/main">
        <w:t xml:space="preserve">1. Hébreux 4 :15 – « Car nous n’avons pas de souverain sacrificateur incapable de comprendre nos faiblesses, mais nous en avons un qui a été tenté de toutes les manières, tout comme nous, et pourtant il n’a pas péché. »</w:t>
      </w:r>
    </w:p>
    <w:p w14:paraId="3BA4598C" w14:textId="77777777" w:rsidR="00F90BDC" w:rsidRDefault="00F90BDC"/>
    <w:p w14:paraId="2B0C17DE" w14:textId="77777777" w:rsidR="00F90BDC" w:rsidRDefault="00F90BDC">
      <w:r xmlns:w="http://schemas.openxmlformats.org/wordprocessingml/2006/main">
        <w:t xml:space="preserve">2.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14:paraId="09FC687B" w14:textId="77777777" w:rsidR="00F90BDC" w:rsidRDefault="00F90BDC"/>
    <w:p w14:paraId="3340FF71" w14:textId="77777777" w:rsidR="00F90BDC" w:rsidRDefault="00F90BDC">
      <w:r xmlns:w="http://schemas.openxmlformats.org/wordprocessingml/2006/main">
        <w:t xml:space="preserve">Matthieu 4:2 Après avoir jeûné quarante jours et quarante nuits, il eut faim.</w:t>
      </w:r>
    </w:p>
    <w:p w14:paraId="5F9453D6" w14:textId="77777777" w:rsidR="00F90BDC" w:rsidRDefault="00F90BDC"/>
    <w:p w14:paraId="58612503" w14:textId="77777777" w:rsidR="00F90BDC" w:rsidRDefault="00F90BDC">
      <w:r xmlns:w="http://schemas.openxmlformats.org/wordprocessingml/2006/main">
        <w:t xml:space="preserve">Après avoir jeûné quarante jours et quarante nuits, Jésus eut faim.</w:t>
      </w:r>
    </w:p>
    <w:p w14:paraId="21D5CFFD" w14:textId="77777777" w:rsidR="00F90BDC" w:rsidRDefault="00F90BDC"/>
    <w:p w14:paraId="2298E5F8" w14:textId="77777777" w:rsidR="00F90BDC" w:rsidRDefault="00F90BDC">
      <w:r xmlns:w="http://schemas.openxmlformats.org/wordprocessingml/2006/main">
        <w:t xml:space="preserve">1 : Nous devons être vigilants dans notre pratique spirituelle même lorsque les choses se compliquent.</w:t>
      </w:r>
    </w:p>
    <w:p w14:paraId="5EBB1264" w14:textId="77777777" w:rsidR="00F90BDC" w:rsidRDefault="00F90BDC"/>
    <w:p w14:paraId="49BD621D" w14:textId="77777777" w:rsidR="00F90BDC" w:rsidRDefault="00F90BDC">
      <w:r xmlns:w="http://schemas.openxmlformats.org/wordprocessingml/2006/main">
        <w:t xml:space="preserve">2 : Le pouvoir de la prière et du jeûne peut nous rapprocher de Dieu.</w:t>
      </w:r>
    </w:p>
    <w:p w14:paraId="0169DFEF" w14:textId="77777777" w:rsidR="00F90BDC" w:rsidRDefault="00F90BDC"/>
    <w:p w14:paraId="55C08ECB" w14:textId="77777777" w:rsidR="00F90BDC" w:rsidRDefault="00F90BDC">
      <w:r xmlns:w="http://schemas.openxmlformats.org/wordprocessingml/2006/main">
        <w:t xml:space="preserve">1 : Jacques 5 :16 « C'est pourquoi confessez-vous vos péchés les uns aux autres et priez les uns pour les autres afin que vous soyez guéris. La prière d'un juste est puissante et efficace.</w:t>
      </w:r>
    </w:p>
    <w:p w14:paraId="5732D9B6" w14:textId="77777777" w:rsidR="00F90BDC" w:rsidRDefault="00F90BDC"/>
    <w:p w14:paraId="54D709DC" w14:textId="77777777" w:rsidR="00F90BDC" w:rsidRDefault="00F90BDC">
      <w:r xmlns:w="http://schemas.openxmlformats.org/wordprocessingml/2006/main">
        <w:t xml:space="preserve">2 : 1 Corinthiens 9 :24-27 « Ne savez-vous pas que dans une course tous les coureurs courent, mais qu'un seul reçoit le prix ? Courez donc afin de l'obtenir. Chaque athlète se maîtrise en toutes choses. Je ne cours pas sans but, je ne boxe pas comme quelqu'un qui bat l'air, mais je discipline mon corps et je le garde sous contrôle, de peur qu'après avoir prêché aux autres je ne sois moi-même disqualifié.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4:3 Et quand le tentateur s'approcha de lui, il dit : Si tu es Fils de Dieu, ordonne que ces pierres deviennent des pains.</w:t>
      </w:r>
    </w:p>
    <w:p w14:paraId="67D9D4F4" w14:textId="77777777" w:rsidR="00F90BDC" w:rsidRDefault="00F90BDC"/>
    <w:p w14:paraId="2ACB95AB" w14:textId="77777777" w:rsidR="00F90BDC" w:rsidRDefault="00F90BDC">
      <w:r xmlns:w="http://schemas.openxmlformats.org/wordprocessingml/2006/main">
        <w:t xml:space="preserve">Le diable tente Jésus en lui demandant de transformer les pierres en pain s'il est le Fils de Dieu.</w:t>
      </w:r>
    </w:p>
    <w:p w14:paraId="5F3992B7" w14:textId="77777777" w:rsidR="00F90BDC" w:rsidRDefault="00F90BDC"/>
    <w:p w14:paraId="3EBE6F44" w14:textId="77777777" w:rsidR="00F90BDC" w:rsidRDefault="00F90BDC">
      <w:r xmlns:w="http://schemas.openxmlformats.org/wordprocessingml/2006/main">
        <w:t xml:space="preserve">1. Le danger de la tentation : comment résoudre le conflit.</w:t>
      </w:r>
    </w:p>
    <w:p w14:paraId="2ABF560D" w14:textId="77777777" w:rsidR="00F90BDC" w:rsidRDefault="00F90BDC"/>
    <w:p w14:paraId="0954FC1B" w14:textId="77777777" w:rsidR="00F90BDC" w:rsidRDefault="00F90BDC">
      <w:r xmlns:w="http://schemas.openxmlformats.org/wordprocessingml/2006/main">
        <w:t xml:space="preserve">2. Le pouvoir de la foi : vaincre la tentation avec l'aide de Dieu.</w:t>
      </w:r>
    </w:p>
    <w:p w14:paraId="1C5840F2" w14:textId="77777777" w:rsidR="00F90BDC" w:rsidRDefault="00F90BDC"/>
    <w:p w14:paraId="00C0530B" w14:textId="77777777" w:rsidR="00F90BDC" w:rsidRDefault="00F90BDC">
      <w:r xmlns:w="http://schemas.openxmlformats.org/wordprocessingml/2006/main">
        <w:t xml:space="preserve">1. Jacques 1 : 12-15 – Bienheureux l’homme qui reste ferme dans l’épreuve, car lorsqu’il aura résisté à l’épreuve, il recevra la couronne de vie, que Dieu a promise à ceux qui l’aiment.</w:t>
      </w:r>
    </w:p>
    <w:p w14:paraId="6D3E7947" w14:textId="77777777" w:rsidR="00F90BDC" w:rsidRDefault="00F90BDC"/>
    <w:p w14:paraId="10BF800C" w14:textId="77777777" w:rsidR="00F90BDC" w:rsidRDefault="00F90BDC">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1DA016EA" w14:textId="77777777" w:rsidR="00F90BDC" w:rsidRDefault="00F90BDC"/>
    <w:p w14:paraId="219BDE95" w14:textId="77777777" w:rsidR="00F90BDC" w:rsidRDefault="00F90BDC">
      <w:r xmlns:w="http://schemas.openxmlformats.org/wordprocessingml/2006/main">
        <w:t xml:space="preserve">Matthieu 4:4 Mais il répondit et dit : Il est écrit : L'homme ne vivra pas de pain seulement, mais de toute parole qui sort de la bouche de Dieu.</w:t>
      </w:r>
    </w:p>
    <w:p w14:paraId="73B6D038" w14:textId="77777777" w:rsidR="00F90BDC" w:rsidRDefault="00F90BDC"/>
    <w:p w14:paraId="475EE93B" w14:textId="77777777" w:rsidR="00F90BDC" w:rsidRDefault="00F90BDC">
      <w:r xmlns:w="http://schemas.openxmlformats.org/wordprocessingml/2006/main">
        <w:t xml:space="preserve">L’homme ne peut pas survivre uniquement de pain, mais plutôt de chaque parole que Dieu prononce.</w:t>
      </w:r>
    </w:p>
    <w:p w14:paraId="1F266410" w14:textId="77777777" w:rsidR="00F90BDC" w:rsidRDefault="00F90BDC"/>
    <w:p w14:paraId="1ED9754F" w14:textId="77777777" w:rsidR="00F90BDC" w:rsidRDefault="00F90BDC">
      <w:r xmlns:w="http://schemas.openxmlformats.org/wordprocessingml/2006/main">
        <w:t xml:space="preserve">1) La puissance de la Parole de Dieu : Comprendre comment nous recevons la vie des promesses de Dieu</w:t>
      </w:r>
    </w:p>
    <w:p w14:paraId="177613B8" w14:textId="77777777" w:rsidR="00F90BDC" w:rsidRDefault="00F90BDC"/>
    <w:p w14:paraId="27DF4047" w14:textId="77777777" w:rsidR="00F90BDC" w:rsidRDefault="00F90BDC">
      <w:r xmlns:w="http://schemas.openxmlformats.org/wordprocessingml/2006/main">
        <w:t xml:space="preserve">2) Demeurer en Christ : Comment compter sur Christ pour chaque besoin</w:t>
      </w:r>
    </w:p>
    <w:p w14:paraId="3AB1B3BE" w14:textId="77777777" w:rsidR="00F90BDC" w:rsidRDefault="00F90BDC"/>
    <w:p w14:paraId="4E495298" w14:textId="77777777" w:rsidR="00F90BDC" w:rsidRDefault="00F90BDC">
      <w:r xmlns:w="http://schemas.openxmlformats.org/wordprocessingml/2006/main">
        <w:t xml:space="preserve">1) Ésaïe 40 :8 – L’herbe se dessèche, la fleur se fane, mais la parole de notre Dieu subsistera pour toujours.</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119 : 89 – Pour toujours, Seigneur, ta parole est fermement fixée dans les cieux.</w:t>
      </w:r>
    </w:p>
    <w:p w14:paraId="590D413F" w14:textId="77777777" w:rsidR="00F90BDC" w:rsidRDefault="00F90BDC"/>
    <w:p w14:paraId="6C8CFC54" w14:textId="77777777" w:rsidR="00F90BDC" w:rsidRDefault="00F90BDC">
      <w:r xmlns:w="http://schemas.openxmlformats.org/wordprocessingml/2006/main">
        <w:t xml:space="preserve">Matthieu 4:5 Alors le diable l'emmena dans la ville sainte, et le plaça sur le haut du temple,</w:t>
      </w:r>
    </w:p>
    <w:p w14:paraId="77B918AD" w14:textId="77777777" w:rsidR="00F90BDC" w:rsidRDefault="00F90BDC"/>
    <w:p w14:paraId="12F48FEC" w14:textId="77777777" w:rsidR="00F90BDC" w:rsidRDefault="00F90BDC">
      <w:r xmlns:w="http://schemas.openxmlformats.org/wordprocessingml/2006/main">
        <w:t xml:space="preserve">Le diable tente Jésus dans la ville sainte et le place sur un sommet du temple.</w:t>
      </w:r>
    </w:p>
    <w:p w14:paraId="4B4219F0" w14:textId="77777777" w:rsidR="00F90BDC" w:rsidRDefault="00F90BDC"/>
    <w:p w14:paraId="41E9F7C9" w14:textId="77777777" w:rsidR="00F90BDC" w:rsidRDefault="00F90BDC">
      <w:r xmlns:w="http://schemas.openxmlformats.org/wordprocessingml/2006/main">
        <w:t xml:space="preserve">1. Dieu est toujours avec nous, même lorsque nous semblons seuls.</w:t>
      </w:r>
    </w:p>
    <w:p w14:paraId="47D3AD90" w14:textId="77777777" w:rsidR="00F90BDC" w:rsidRDefault="00F90BDC"/>
    <w:p w14:paraId="1EB65B76" w14:textId="77777777" w:rsidR="00F90BDC" w:rsidRDefault="00F90BDC">
      <w:r xmlns:w="http://schemas.openxmlformats.org/wordprocessingml/2006/main">
        <w:t xml:space="preserve">2. Lorsque nous sommes tentés de faire quelque chose de mal, Dieu nous donne la force de résister.</w:t>
      </w:r>
    </w:p>
    <w:p w14:paraId="54DF71CB" w14:textId="77777777" w:rsidR="00F90BDC" w:rsidRDefault="00F90BDC"/>
    <w:p w14:paraId="1B1D4DDE"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4E40FE50" w14:textId="77777777" w:rsidR="00F90BDC" w:rsidRDefault="00F90BDC"/>
    <w:p w14:paraId="2E691389" w14:textId="77777777" w:rsidR="00F90BDC" w:rsidRDefault="00F90BDC">
      <w:r xmlns:w="http://schemas.openxmlformats.org/wordprocessingml/2006/main">
        <w:t xml:space="preserve">2. Jacques 1 : 12-15 – « Bienheureux celui qui persévère dans l’épreuve car, après avoir surmonté l’épreuve, il recevra la couronne de vie que le Seigneur a promise à ceux qui l’aiment. Lorsqu’il est tenté, personne ne devrait dites : « Dieu me tente. » Car Dieu ne peut être tenté par le mal, et il ne tente personne ; mais chacun est tenté lorsqu'il est entraîné et séduit par son propre mauvais désir, puis, après que le désir a conçu, il enfante le péché, et le péché, lorsqu'il est adulte, donne naissance à la mort. »</w:t>
      </w:r>
    </w:p>
    <w:p w14:paraId="101F4BC2" w14:textId="77777777" w:rsidR="00F90BDC" w:rsidRDefault="00F90BDC"/>
    <w:p w14:paraId="1BAA14EA" w14:textId="77777777" w:rsidR="00F90BDC" w:rsidRDefault="00F90BDC">
      <w:r xmlns:w="http://schemas.openxmlformats.org/wordprocessingml/2006/main">
        <w:t xml:space="preserve">Matthieu 4:6 Et lui dit : Si tu es Fils de Dieu, jette-toi en bas ; car il est écrit : Il donnera des ordres à ses anges à ton sujet, et ils te porteront dans leurs mains, de peur que jamais tu écrase ton pied contre une pierre.</w:t>
      </w:r>
    </w:p>
    <w:p w14:paraId="66F11AC4" w14:textId="77777777" w:rsidR="00F90BDC" w:rsidRDefault="00F90BDC"/>
    <w:p w14:paraId="4A9CAF2A" w14:textId="77777777" w:rsidR="00F90BDC" w:rsidRDefault="00F90BDC">
      <w:r xmlns:w="http://schemas.openxmlformats.org/wordprocessingml/2006/main">
        <w:t xml:space="preserve">Satan tente Jésus de prouver qu'il est le Fils de Dieu en se rabaissant, mais Jésus répond en citant l'Écriture qui déclare que Dieu le protégera.</w:t>
      </w:r>
    </w:p>
    <w:p w14:paraId="77F8AF8D" w14:textId="77777777" w:rsidR="00F90BDC" w:rsidRDefault="00F90BDC"/>
    <w:p w14:paraId="1A73B780" w14:textId="77777777" w:rsidR="00F90BDC" w:rsidRDefault="00F90BDC">
      <w:r xmlns:w="http://schemas.openxmlformats.org/wordprocessingml/2006/main">
        <w:t xml:space="preserve">1. La force de la foi : rester ferme face à la tentation</w:t>
      </w:r>
    </w:p>
    <w:p w14:paraId="645365F7" w14:textId="77777777" w:rsidR="00F90BDC" w:rsidRDefault="00F90BDC"/>
    <w:p w14:paraId="6E7BA4F8" w14:textId="77777777" w:rsidR="00F90BDC" w:rsidRDefault="00F90BDC">
      <w:r xmlns:w="http://schemas.openxmlformats.org/wordprocessingml/2006/main">
        <w:t xml:space="preserve">2. Le pouvoir des Écritures : la Parole de Dieu pour nous guider</w:t>
      </w:r>
    </w:p>
    <w:p w14:paraId="1874C20C" w14:textId="77777777" w:rsidR="00F90BDC" w:rsidRDefault="00F90BDC"/>
    <w:p w14:paraId="5244F4E4" w14:textId="77777777" w:rsidR="00F90BDC" w:rsidRDefault="00F90BDC">
      <w:r xmlns:w="http://schemas.openxmlformats.org/wordprocessingml/2006/main">
        <w:t xml:space="preserve">1. Hébreux 11 : 1 – « Or, la foi est la fermeté des choses qu'on espère, la preuve de celles qu'on ne voit pas. »</w:t>
      </w:r>
    </w:p>
    <w:p w14:paraId="3A73A0F3" w14:textId="77777777" w:rsidR="00F90BDC" w:rsidRDefault="00F90BDC"/>
    <w:p w14:paraId="00F2671E" w14:textId="77777777" w:rsidR="00F90BDC" w:rsidRDefault="00F90BDC">
      <w:r xmlns:w="http://schemas.openxmlformats.org/wordprocessingml/2006/main">
        <w:t xml:space="preserve">2. Psaume 119 : 105 – « Ta parole est une lampe à mes pieds et une lumière sur mon sentier. »</w:t>
      </w:r>
    </w:p>
    <w:p w14:paraId="6E6A9F65" w14:textId="77777777" w:rsidR="00F90BDC" w:rsidRDefault="00F90BDC"/>
    <w:p w14:paraId="0B71DA0F" w14:textId="77777777" w:rsidR="00F90BDC" w:rsidRDefault="00F90BDC">
      <w:r xmlns:w="http://schemas.openxmlformats.org/wordprocessingml/2006/main">
        <w:t xml:space="preserve">Matthieu 4:7 Jésus lui dit : Il est encore écrit : Tu ne tenteras pas le Seigneur ton Dieu.</w:t>
      </w:r>
    </w:p>
    <w:p w14:paraId="29C733EA" w14:textId="77777777" w:rsidR="00F90BDC" w:rsidRDefault="00F90BDC"/>
    <w:p w14:paraId="5A1F4FE7" w14:textId="77777777" w:rsidR="00F90BDC" w:rsidRDefault="00F90BDC">
      <w:r xmlns:w="http://schemas.openxmlformats.org/wordprocessingml/2006/main">
        <w:t xml:space="preserve">Ce passage met en évidence l'instruction de Jésus de ne pas tenter Dieu.</w:t>
      </w:r>
    </w:p>
    <w:p w14:paraId="7E493E16" w14:textId="77777777" w:rsidR="00F90BDC" w:rsidRDefault="00F90BDC"/>
    <w:p w14:paraId="5ADFC4C8" w14:textId="77777777" w:rsidR="00F90BDC" w:rsidRDefault="00F90BDC">
      <w:r xmlns:w="http://schemas.openxmlformats.org/wordprocessingml/2006/main">
        <w:t xml:space="preserve">1. « La puissance de la Parole de Dieu : faire confiance à Dieu et obéir à ses commandements »</w:t>
      </w:r>
    </w:p>
    <w:p w14:paraId="558D10FC" w14:textId="77777777" w:rsidR="00F90BDC" w:rsidRDefault="00F90BDC"/>
    <w:p w14:paraId="1FD175B5" w14:textId="77777777" w:rsidR="00F90BDC" w:rsidRDefault="00F90BDC">
      <w:r xmlns:w="http://schemas.openxmlformats.org/wordprocessingml/2006/main">
        <w:t xml:space="preserve">2. « Ne testez pas le Seigneur : vivre une vie de foi et d'obéissance »</w:t>
      </w:r>
    </w:p>
    <w:p w14:paraId="419D5248" w14:textId="77777777" w:rsidR="00F90BDC" w:rsidRDefault="00F90BDC"/>
    <w:p w14:paraId="4B6A7078" w14:textId="77777777" w:rsidR="00F90BDC" w:rsidRDefault="00F90BDC">
      <w:r xmlns:w="http://schemas.openxmlformats.org/wordprocessingml/2006/main">
        <w:t xml:space="preserve">1. Jacques 1 : 13-14 – « Que personne ne dise, lorsqu'il est tenté : « Je suis tenté par Dieu », car Dieu ne peut être tenté par le mal, et lui-même ne tente personne. Mais chacun est tenté lorsqu'il est attiré et séduit par ses propres désirs. »</w:t>
      </w:r>
    </w:p>
    <w:p w14:paraId="4D697D0A" w14:textId="77777777" w:rsidR="00F90BDC" w:rsidRDefault="00F90BDC"/>
    <w:p w14:paraId="62EED37B" w14:textId="77777777" w:rsidR="00F90BDC" w:rsidRDefault="00F90BDC">
      <w:r xmlns:w="http://schemas.openxmlformats.org/wordprocessingml/2006/main">
        <w:t xml:space="preserve">2. Deutéronome 6 :16 – « Ne mettez pas l’Éternel votre Dieu à l’épreuve, comme vous l’avez fait à Massa. »</w:t>
      </w:r>
    </w:p>
    <w:p w14:paraId="7F33F045" w14:textId="77777777" w:rsidR="00F90BDC" w:rsidRDefault="00F90BDC"/>
    <w:p w14:paraId="06957810" w14:textId="77777777" w:rsidR="00F90BDC" w:rsidRDefault="00F90BDC">
      <w:r xmlns:w="http://schemas.openxmlformats.org/wordprocessingml/2006/main">
        <w:t xml:space="preserve">Matthieu 4:8 Encore une fois, le diable l'emmène sur une très haute montagne, et lui montre tous les royaumes du monde et leur gloire ;</w:t>
      </w:r>
    </w:p>
    <w:p w14:paraId="2F2BADFE" w14:textId="77777777" w:rsidR="00F90BDC" w:rsidRDefault="00F90BDC"/>
    <w:p w14:paraId="39BEBB3F" w14:textId="77777777" w:rsidR="00F90BDC" w:rsidRDefault="00F90BDC">
      <w:r xmlns:w="http://schemas.openxmlformats.org/wordprocessingml/2006/main">
        <w:t xml:space="preserve">Le diable emmena Jésus sur une haute montagne et lui montra tous les royaumes du monde et leur gloire.</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tentation de Jésus-Christ sur la montagne</w:t>
      </w:r>
    </w:p>
    <w:p w14:paraId="51EFCDE0" w14:textId="77777777" w:rsidR="00F90BDC" w:rsidRDefault="00F90BDC"/>
    <w:p w14:paraId="77B9EEB3" w14:textId="77777777" w:rsidR="00F90BDC" w:rsidRDefault="00F90BDC">
      <w:r xmlns:w="http://schemas.openxmlformats.org/wordprocessingml/2006/main">
        <w:t xml:space="preserve">2. Le pouvoir de l'ennemi révélé</w:t>
      </w:r>
    </w:p>
    <w:p w14:paraId="3307518C" w14:textId="77777777" w:rsidR="00F90BDC" w:rsidRDefault="00F90BDC"/>
    <w:p w14:paraId="3AD03FE7" w14:textId="77777777" w:rsidR="00F90BDC" w:rsidRDefault="00F90BDC">
      <w:r xmlns:w="http://schemas.openxmlformats.org/wordprocessingml/2006/main">
        <w:t xml:space="preserve">1. Luc 4:5-13</w:t>
      </w:r>
    </w:p>
    <w:p w14:paraId="623044CD" w14:textId="77777777" w:rsidR="00F90BDC" w:rsidRDefault="00F90BDC"/>
    <w:p w14:paraId="70CC5C0A" w14:textId="77777777" w:rsidR="00F90BDC" w:rsidRDefault="00F90BDC">
      <w:r xmlns:w="http://schemas.openxmlformats.org/wordprocessingml/2006/main">
        <w:t xml:space="preserve">2. Éphésiens 6 : 10-12</w:t>
      </w:r>
    </w:p>
    <w:p w14:paraId="6AF3D73A" w14:textId="77777777" w:rsidR="00F90BDC" w:rsidRDefault="00F90BDC"/>
    <w:p w14:paraId="2794C5FB" w14:textId="77777777" w:rsidR="00F90BDC" w:rsidRDefault="00F90BDC">
      <w:r xmlns:w="http://schemas.openxmlformats.org/wordprocessingml/2006/main">
        <w:t xml:space="preserve">Matthieu 4:9 Et il lui dit : Je te donnerai toutes ces choses, si tu te prosternes et m'adores.</w:t>
      </w:r>
    </w:p>
    <w:p w14:paraId="117BF60B" w14:textId="77777777" w:rsidR="00F90BDC" w:rsidRDefault="00F90BDC"/>
    <w:p w14:paraId="5B9ABEE3" w14:textId="77777777" w:rsidR="00F90BDC" w:rsidRDefault="00F90BDC">
      <w:r xmlns:w="http://schemas.openxmlformats.org/wordprocessingml/2006/main">
        <w:t xml:space="preserve">Satan tente Jésus en lui offrant toutes les richesses du monde s'il veut l'adorer.</w:t>
      </w:r>
    </w:p>
    <w:p w14:paraId="5A9A01D3" w14:textId="77777777" w:rsidR="00F90BDC" w:rsidRDefault="00F90BDC"/>
    <w:p w14:paraId="6144E30D" w14:textId="77777777" w:rsidR="00F90BDC" w:rsidRDefault="00F90BDC">
      <w:r xmlns:w="http://schemas.openxmlformats.org/wordprocessingml/2006/main">
        <w:t xml:space="preserve">1. Le pouvoir de la tentation : comment résister et vaincre</w:t>
      </w:r>
    </w:p>
    <w:p w14:paraId="2AC75D0A" w14:textId="77777777" w:rsidR="00F90BDC" w:rsidRDefault="00F90BDC"/>
    <w:p w14:paraId="3D491104" w14:textId="77777777" w:rsidR="00F90BDC" w:rsidRDefault="00F90BDC">
      <w:r xmlns:w="http://schemas.openxmlformats.org/wordprocessingml/2006/main">
        <w:t xml:space="preserve">2. Le coût de la fidélité : comment rester engagé envers Dieu</w:t>
      </w:r>
    </w:p>
    <w:p w14:paraId="371E8BC3" w14:textId="77777777" w:rsidR="00F90BDC" w:rsidRDefault="00F90BDC"/>
    <w:p w14:paraId="29E4925B" w14:textId="77777777" w:rsidR="00F90BDC" w:rsidRDefault="00F90BDC">
      <w:r xmlns:w="http://schemas.openxmlformats.org/wordprocessingml/2006/main">
        <w:t xml:space="preserve">1. 1 Corinthiens 10 :13 – « Aucune tentation ne vous a frappé qui ne soit commune à l’homme. Dieu est fidèle, et il ne vous laissera pas être tenté au-delà de vos capacités, mais avec la tentation, il vous fournira également le moyen d'y échapper, afin que vous puissiez la supporter.</w:t>
      </w:r>
    </w:p>
    <w:p w14:paraId="40CF70B8" w14:textId="77777777" w:rsidR="00F90BDC" w:rsidRDefault="00F90BDC"/>
    <w:p w14:paraId="71241D81" w14:textId="77777777" w:rsidR="00F90BDC" w:rsidRDefault="00F90BDC">
      <w:r xmlns:w="http://schemas.openxmlformats.org/wordprocessingml/2006/main">
        <w:t xml:space="preserve">2. Jacques 1 : 13-15 – «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14:paraId="118CD5D4" w14:textId="77777777" w:rsidR="00F90BDC" w:rsidRDefault="00F90BDC"/>
    <w:p w14:paraId="62F3D226" w14:textId="77777777" w:rsidR="00F90BDC" w:rsidRDefault="00F90BDC">
      <w:r xmlns:w="http://schemas.openxmlformats.org/wordprocessingml/2006/main">
        <w:t xml:space="preserve">Matthieu 4:10 Alors Jésus lui dit : Va-t'en, Satan ; car il est écrit : Tu adoreras le Seigneur ton Dieu, et tu le serviras lui seul.</w:t>
      </w:r>
    </w:p>
    <w:p w14:paraId="3ED1D51F" w14:textId="77777777" w:rsidR="00F90BDC" w:rsidRDefault="00F90BDC"/>
    <w:p w14:paraId="12E9CD86" w14:textId="77777777" w:rsidR="00F90BDC" w:rsidRDefault="00F90BDC">
      <w:r xmlns:w="http://schemas.openxmlformats.org/wordprocessingml/2006/main">
        <w:t xml:space="preserve">Jésus réprimande Satan, lui ordonnant de partir et citant les Écritures selon lesquelles les croyants devraient adorer et servir Dieu seul.</w:t>
      </w:r>
    </w:p>
    <w:p w14:paraId="2E7E3731" w14:textId="77777777" w:rsidR="00F90BDC" w:rsidRDefault="00F90BDC"/>
    <w:p w14:paraId="3B181E67" w14:textId="77777777" w:rsidR="00F90BDC" w:rsidRDefault="00F90BDC">
      <w:r xmlns:w="http://schemas.openxmlformats.org/wordprocessingml/2006/main">
        <w:t xml:space="preserve">1. « Le prix à payer pour servir Dieu : rester fort face à la tentation »</w:t>
      </w:r>
    </w:p>
    <w:p w14:paraId="275339D3" w14:textId="77777777" w:rsidR="00F90BDC" w:rsidRDefault="00F90BDC"/>
    <w:p w14:paraId="3EDE166A" w14:textId="77777777" w:rsidR="00F90BDC" w:rsidRDefault="00F90BDC">
      <w:r xmlns:w="http://schemas.openxmlformats.org/wordprocessingml/2006/main">
        <w:t xml:space="preserve">2. « Le pouvoir de la parole : la force des Écritures pour contrer le mal »</w:t>
      </w:r>
    </w:p>
    <w:p w14:paraId="690EB447" w14:textId="77777777" w:rsidR="00F90BDC" w:rsidRDefault="00F90BDC"/>
    <w:p w14:paraId="7426E47A" w14:textId="77777777" w:rsidR="00F90BDC" w:rsidRDefault="00F90BDC">
      <w:r xmlns:w="http://schemas.openxmlformats.org/wordprocessingml/2006/main">
        <w:t xml:space="preserve">1. Éphésiens 6 : 11-13 – « Revêtez toutes les armes de Dieu, afin que vous puissiez résister aux ruses du diable. Car nous n’avons pas à lutter contre la chair et le sang, mais contre les principautés, contre les puissances, contre les chefs des ténèbres de ce monde, contre la méchanceté spirituelle dans les hauts lieux. Prenez donc toutes les armes de Dieu, afin que vous puissiez résister dans le mauvais jour, et, après avoir tout fait, tenir debout.</w:t>
      </w:r>
    </w:p>
    <w:p w14:paraId="1318109D" w14:textId="77777777" w:rsidR="00F90BDC" w:rsidRDefault="00F90BDC"/>
    <w:p w14:paraId="1D4206EB" w14:textId="77777777" w:rsidR="00F90BDC" w:rsidRDefault="00F90BDC">
      <w:r xmlns:w="http://schemas.openxmlformats.org/wordprocessingml/2006/main">
        <w:t xml:space="preserve">2. Jacques 4 :7-8 – « Soumettez-vous donc à Dieu. Résistez au diable, et il fuira loin de vous. Approchez-vous de Dieu, et il s'approchera de vous. Nettoyez vos mains, pécheurs, et purifiez vos cœurs, vous êtes irrésolus. »</w:t>
      </w:r>
    </w:p>
    <w:p w14:paraId="09101B79" w14:textId="77777777" w:rsidR="00F90BDC" w:rsidRDefault="00F90BDC"/>
    <w:p w14:paraId="49FAA9FA" w14:textId="77777777" w:rsidR="00F90BDC" w:rsidRDefault="00F90BDC">
      <w:r xmlns:w="http://schemas.openxmlformats.org/wordprocessingml/2006/main">
        <w:t xml:space="preserve">Matthieu 4:11 Alors le diable le quitta, et voici, des anges vinrent et le servèrent.</w:t>
      </w:r>
    </w:p>
    <w:p w14:paraId="3057BE6D" w14:textId="77777777" w:rsidR="00F90BDC" w:rsidRDefault="00F90BDC"/>
    <w:p w14:paraId="313136F0" w14:textId="77777777" w:rsidR="00F90BDC" w:rsidRDefault="00F90BDC">
      <w:r xmlns:w="http://schemas.openxmlformats.org/wordprocessingml/2006/main">
        <w:t xml:space="preserve">Après que Jésus ait jeûné dans le désert pendant quarante jours, le diable l’a tenté trois fois. Cependant, Jésus a résisté et le diable l’a quitté. Alors des anges apparurent pour le servir.</w:t>
      </w:r>
    </w:p>
    <w:p w14:paraId="481558C6" w14:textId="77777777" w:rsidR="00F90BDC" w:rsidRDefault="00F90BDC"/>
    <w:p w14:paraId="75FB779F" w14:textId="77777777" w:rsidR="00F90BDC" w:rsidRDefault="00F90BDC">
      <w:r xmlns:w="http://schemas.openxmlformats.org/wordprocessingml/2006/main">
        <w:t xml:space="preserve">1. La puissance de la grâce de Dieu pour résister à la tentation</w:t>
      </w:r>
    </w:p>
    <w:p w14:paraId="4B290AD8" w14:textId="77777777" w:rsidR="00F90BDC" w:rsidRDefault="00F90BDC"/>
    <w:p w14:paraId="0091D285" w14:textId="77777777" w:rsidR="00F90BDC" w:rsidRDefault="00F90BDC">
      <w:r xmlns:w="http://schemas.openxmlformats.org/wordprocessingml/2006/main">
        <w:t xml:space="preserve">2. Comment rester fort dans la foi pendant les périodes d’épreuve</w:t>
      </w:r>
    </w:p>
    <w:p w14:paraId="7545E7D1" w14:textId="77777777" w:rsidR="00F90BDC" w:rsidRDefault="00F90BDC"/>
    <w:p w14:paraId="15DB4347" w14:textId="77777777" w:rsidR="00F90BDC" w:rsidRDefault="00F90BDC">
      <w:r xmlns:w="http://schemas.openxmlformats.org/wordprocessingml/2006/main">
        <w:t xml:space="preserve">1. Hébreux 4 : 14-16 - C'est pourquoi, puisque nous avons un grand souverain sacrificateur qui a traversé les </w:t>
      </w:r>
      <w:r xmlns:w="http://schemas.openxmlformats.org/wordprocessingml/2006/main">
        <w:lastRenderedPageBreak xmlns:w="http://schemas.openxmlformats.org/wordprocessingml/2006/main"/>
      </w:r>
      <w:r xmlns:w="http://schemas.openxmlformats.org/wordprocessingml/2006/main">
        <w:t xml:space="preserve">cieux, Jésus le Fils de Dieu, tenons fermement à la foi que nous professons. Car nous n’avons pas de souverain sacrificateur incapable de sympathiser avec nos faiblesses, mais nous en avons un qui a été tenté de toutes les manières, tout comme nous, et pourtant il n’a pas péché.</w:t>
      </w:r>
    </w:p>
    <w:p w14:paraId="17B0ADAC" w14:textId="77777777" w:rsidR="00F90BDC" w:rsidRDefault="00F90BDC"/>
    <w:p w14:paraId="70035FC5" w14:textId="77777777" w:rsidR="00F90BDC" w:rsidRDefault="00F90BDC">
      <w:r xmlns:w="http://schemas.openxmlformats.org/wordprocessingml/2006/main">
        <w:t xml:space="preserve">2. Jacques 1:12-15 - Bienheureux celui qui persévère dans l'épreuve car, après avoir surmonté l'épreuve, il recevra la couronne de vie que le Seigneur a promise à ceux qui l'aiment. Que personne ne dise lorsqu'il est tenté : « Je suis tenté par Dieu », car Dieu ne peut pas être tenté par le mal, et il ne tente personne non plus ; mais chaque personne est tentée lorsqu’elle est entraînée et séduite par son propre mauvais désir. Puis, après que le désir a conçu, il donne naissance au péché ; et le péché, lorsqu'il est pleinement développé, donne naissance à la mort.</w:t>
      </w:r>
    </w:p>
    <w:p w14:paraId="4C7E02ED" w14:textId="77777777" w:rsidR="00F90BDC" w:rsidRDefault="00F90BDC"/>
    <w:p w14:paraId="19430967" w14:textId="77777777" w:rsidR="00F90BDC" w:rsidRDefault="00F90BDC">
      <w:r xmlns:w="http://schemas.openxmlformats.org/wordprocessingml/2006/main">
        <w:t xml:space="preserve">Matthieu 4:12 Or, après avoir appris que Jean avait été jeté en prison, Jésus partit pour la Galilée ;</w:t>
      </w:r>
    </w:p>
    <w:p w14:paraId="3BCC7CF3" w14:textId="77777777" w:rsidR="00F90BDC" w:rsidRDefault="00F90BDC"/>
    <w:p w14:paraId="2EE24986" w14:textId="77777777" w:rsidR="00F90BDC" w:rsidRDefault="00F90BDC">
      <w:r xmlns:w="http://schemas.openxmlformats.org/wordprocessingml/2006/main">
        <w:t xml:space="preserve">Jésus partit en Galilée après avoir appris que Jean avait été jeté en prison.</w:t>
      </w:r>
    </w:p>
    <w:p w14:paraId="3A2B6BF4" w14:textId="77777777" w:rsidR="00F90BDC" w:rsidRDefault="00F90BDC"/>
    <w:p w14:paraId="2ED9340D" w14:textId="77777777" w:rsidR="00F90BDC" w:rsidRDefault="00F90BDC">
      <w:r xmlns:w="http://schemas.openxmlformats.org/wordprocessingml/2006/main">
        <w:t xml:space="preserve">1. La compassion de Jésus – Comment Jésus a ressenti de l'empathie pour Jean et a agi pour montrer son amour.</w:t>
      </w:r>
    </w:p>
    <w:p w14:paraId="5DAEAA57" w14:textId="77777777" w:rsidR="00F90BDC" w:rsidRDefault="00F90BDC"/>
    <w:p w14:paraId="10C9C0B9" w14:textId="77777777" w:rsidR="00F90BDC" w:rsidRDefault="00F90BDC">
      <w:r xmlns:w="http://schemas.openxmlformats.org/wordprocessingml/2006/main">
        <w:t xml:space="preserve">2. Temps difficiles – Comment garder espoir et fidélité dans les moments difficiles.</w:t>
      </w:r>
    </w:p>
    <w:p w14:paraId="26F32903" w14:textId="77777777" w:rsidR="00F90BDC" w:rsidRDefault="00F90BDC"/>
    <w:p w14:paraId="59792D95"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18D690A3" w14:textId="77777777" w:rsidR="00F90BDC" w:rsidRDefault="00F90BDC"/>
    <w:p w14:paraId="7A777914" w14:textId="77777777" w:rsidR="00F90BDC" w:rsidRDefault="00F90BDC">
      <w:r xmlns:w="http://schemas.openxmlformats.org/wordprocessingml/2006/main">
        <w:t xml:space="preserve">2. Matthieu 11 :28 – « Venez à moi, vous tous qui êtes fatigués et chargés, et je vous donnerai du repos. »</w:t>
      </w:r>
    </w:p>
    <w:p w14:paraId="546CF97D" w14:textId="77777777" w:rsidR="00F90BDC" w:rsidRDefault="00F90BDC"/>
    <w:p w14:paraId="73AC08BF" w14:textId="77777777" w:rsidR="00F90BDC" w:rsidRDefault="00F90BDC">
      <w:r xmlns:w="http://schemas.openxmlformats.org/wordprocessingml/2006/main">
        <w:t xml:space="preserve">Matthieu 4:13 Et quittant Nazareth, il vint habiter à Capharnaüm, qui est sur le bord de la mer, à la frontière de Zabulon et de Nephtalim.</w:t>
      </w:r>
    </w:p>
    <w:p w14:paraId="29D88D83" w14:textId="77777777" w:rsidR="00F90BDC" w:rsidRDefault="00F90BDC"/>
    <w:p w14:paraId="73B99375" w14:textId="77777777" w:rsidR="00F90BDC" w:rsidRDefault="00F90BDC">
      <w:r xmlns:w="http://schemas.openxmlformats.org/wordprocessingml/2006/main">
        <w:t xml:space="preserve">Jésus se rend à Capharnaüm pour prêcher et enseigner.</w:t>
      </w:r>
    </w:p>
    <w:p w14:paraId="315AEA8A" w14:textId="77777777" w:rsidR="00F90BDC" w:rsidRDefault="00F90BDC"/>
    <w:p w14:paraId="07E46D81" w14:textId="77777777" w:rsidR="00F90BDC" w:rsidRDefault="00F90BDC">
      <w:r xmlns:w="http://schemas.openxmlformats.org/wordprocessingml/2006/main">
        <w:t xml:space="preserve">1. Suivons l’exemple de Jésus et sortons de notre zone de confort pour répandre l’Évangile.</w:t>
      </w:r>
    </w:p>
    <w:p w14:paraId="61499845" w14:textId="77777777" w:rsidR="00F90BDC" w:rsidRDefault="00F90BDC"/>
    <w:p w14:paraId="5F6387ED" w14:textId="77777777" w:rsidR="00F90BDC" w:rsidRDefault="00F90BDC">
      <w:r xmlns:w="http://schemas.openxmlformats.org/wordprocessingml/2006/main">
        <w:t xml:space="preserve">2. Jésus s'est rendu à Capharnaüm pour prêcher et enseigner, profitons de ces moments pour rechercher la Parole de Dieu.</w:t>
      </w:r>
    </w:p>
    <w:p w14:paraId="0862686A" w14:textId="77777777" w:rsidR="00F90BDC" w:rsidRDefault="00F90BDC"/>
    <w:p w14:paraId="424C71C4" w14:textId="77777777" w:rsidR="00F90BDC" w:rsidRDefault="00F90BDC">
      <w:r xmlns:w="http://schemas.openxmlformats.org/wordprocessingml/2006/main">
        <w:t xml:space="preserve">1. Matthieu 28 : 19-20 Allez donc, et enseignez toutes les nations, en les baptisant au nom du Père, du Fils et du Saint-Esprit : apprenez-leur à observer tout ce que je vous ai commandé, et , voici, je suis toujours avec vous, même jusqu'à la fin du monde. Amen.</w:t>
      </w:r>
    </w:p>
    <w:p w14:paraId="09B53C15" w14:textId="77777777" w:rsidR="00F90BDC" w:rsidRDefault="00F90BDC"/>
    <w:p w14:paraId="08CE96DF" w14:textId="77777777" w:rsidR="00F90BDC" w:rsidRDefault="00F90BDC">
      <w:r xmlns:w="http://schemas.openxmlformats.org/wordprocessingml/2006/main">
        <w:t xml:space="preserve">2. Marc 16 : 15 Et il leur dit : Allez dans tout le monde et prêchez la bonne nouvelle à toute la création.</w:t>
      </w:r>
    </w:p>
    <w:p w14:paraId="787EA70D" w14:textId="77777777" w:rsidR="00F90BDC" w:rsidRDefault="00F90BDC"/>
    <w:p w14:paraId="2DDB86D9" w14:textId="77777777" w:rsidR="00F90BDC" w:rsidRDefault="00F90BDC">
      <w:r xmlns:w="http://schemas.openxmlformats.org/wordprocessingml/2006/main">
        <w:t xml:space="preserve">Matthieu 4:14 Afin que s'accomplisse ce qui a été annoncé par Esaïe, le prophète, disant :</w:t>
      </w:r>
    </w:p>
    <w:p w14:paraId="59D106AD" w14:textId="77777777" w:rsidR="00F90BDC" w:rsidRDefault="00F90BDC"/>
    <w:p w14:paraId="42F9FE81" w14:textId="77777777" w:rsidR="00F90BDC" w:rsidRDefault="00F90BDC">
      <w:r xmlns:w="http://schemas.openxmlformats.org/wordprocessingml/2006/main">
        <w:t xml:space="preserve">Le passage raconte comment Jésus a accompli la prophétie d'Isaïe.</w:t>
      </w:r>
    </w:p>
    <w:p w14:paraId="0BA564AC" w14:textId="77777777" w:rsidR="00F90BDC" w:rsidRDefault="00F90BDC"/>
    <w:p w14:paraId="6313CABD" w14:textId="77777777" w:rsidR="00F90BDC" w:rsidRDefault="00F90BDC">
      <w:r xmlns:w="http://schemas.openxmlformats.org/wordprocessingml/2006/main">
        <w:t xml:space="preserve">1. Le plan parfait de Dieu : comment Jésus a été prédit dans les Écritures</w:t>
      </w:r>
    </w:p>
    <w:p w14:paraId="09558D9B" w14:textId="77777777" w:rsidR="00F90BDC" w:rsidRDefault="00F90BDC"/>
    <w:p w14:paraId="322617BA" w14:textId="77777777" w:rsidR="00F90BDC" w:rsidRDefault="00F90BDC">
      <w:r xmlns:w="http://schemas.openxmlformats.org/wordprocessingml/2006/main">
        <w:t xml:space="preserve">2. Suivre la volonté de Dieu : comment Jésus a accompli la prophétie</w:t>
      </w:r>
    </w:p>
    <w:p w14:paraId="7A68F8AF" w14:textId="77777777" w:rsidR="00F90BDC" w:rsidRDefault="00F90BDC"/>
    <w:p w14:paraId="281941AB" w14:textId="77777777" w:rsidR="00F90BDC" w:rsidRDefault="00F90BDC">
      <w:r xmlns:w="http://schemas.openxmlformats.org/wordprocessingml/2006/main">
        <w:t xml:space="preserve">1. Ésaïe 7 : 14 : « C'est pourquoi le Seigneur lui-même vous donnera un signe. Voici, la vierge deviendra enceinte et enfantera un fils, et elle lui donnera le nom d'Emmanuel. »</w:t>
      </w:r>
    </w:p>
    <w:p w14:paraId="6BF90CC4" w14:textId="77777777" w:rsidR="00F90BDC" w:rsidRDefault="00F90BDC"/>
    <w:p w14:paraId="4C6BBEA0" w14:textId="77777777" w:rsidR="00F90BDC" w:rsidRDefault="00F90BDC">
      <w:r xmlns:w="http://schemas.openxmlformats.org/wordprocessingml/2006/main">
        <w:t xml:space="preserve">2. Matthieu 3 : 15 : « Mais Jésus lui répondit : « Qu'il en soit ainsi maintenant, car c'est ainsi qu'il nous convient d'accomplir toute justice. » Puis il a consenti.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4:15 Le pays de Zabulon et le pays de Nephtalim, au bord de la mer, au-delà du Jourdain, la Galilée des païens ;</w:t>
      </w:r>
    </w:p>
    <w:p w14:paraId="3FC77122" w14:textId="77777777" w:rsidR="00F90BDC" w:rsidRDefault="00F90BDC"/>
    <w:p w14:paraId="614BF3E0" w14:textId="77777777" w:rsidR="00F90BDC" w:rsidRDefault="00F90BDC">
      <w:r xmlns:w="http://schemas.openxmlformats.org/wordprocessingml/2006/main">
        <w:t xml:space="preserve">Ce passage décrit la Galilée comme le pays de Zabulon et de Nephtalim, situé au bord de la mer et au-delà du Jourdain, et qui abritait les Gentils.</w:t>
      </w:r>
    </w:p>
    <w:p w14:paraId="39D7C000" w14:textId="77777777" w:rsidR="00F90BDC" w:rsidRDefault="00F90BDC"/>
    <w:p w14:paraId="24EDA1DC" w14:textId="77777777" w:rsidR="00F90BDC" w:rsidRDefault="00F90BDC">
      <w:r xmlns:w="http://schemas.openxmlformats.org/wordprocessingml/2006/main">
        <w:t xml:space="preserve">1. La provision de Dieu : trouver l'espoir dans les moments difficiles</w:t>
      </w:r>
    </w:p>
    <w:p w14:paraId="4B6730F0" w14:textId="77777777" w:rsidR="00F90BDC" w:rsidRDefault="00F90BDC"/>
    <w:p w14:paraId="50CD53FC" w14:textId="77777777" w:rsidR="00F90BDC" w:rsidRDefault="00F90BDC">
      <w:r xmlns:w="http://schemas.openxmlformats.org/wordprocessingml/2006/main">
        <w:t xml:space="preserve">2. Le pouvoir du pardon : comment surmonter l'adversité</w:t>
      </w:r>
    </w:p>
    <w:p w14:paraId="701BBA7E" w14:textId="77777777" w:rsidR="00F90BDC" w:rsidRDefault="00F90BDC"/>
    <w:p w14:paraId="72CE6CB4" w14:textId="77777777" w:rsidR="00F90BDC" w:rsidRDefault="00F90BDC">
      <w:r xmlns:w="http://schemas.openxmlformats.org/wordprocessingml/2006/main">
        <w:t xml:space="preserve">1. Romains 15 : 4 – « Car tout ce qui a été écrit autrefois a été écrit pour notre instruction, afin que, par l'endurance et par la consolation des Écritures, nous ayons l'espérance. »</w:t>
      </w:r>
    </w:p>
    <w:p w14:paraId="742D3C2F" w14:textId="77777777" w:rsidR="00F90BDC" w:rsidRDefault="00F90BDC"/>
    <w:p w14:paraId="066ACE97" w14:textId="77777777" w:rsidR="00F90BDC" w:rsidRDefault="00F90BDC">
      <w:r xmlns:w="http://schemas.openxmlformats.org/wordprocessingml/2006/main">
        <w:t xml:space="preserve">2. Ésaïe 43 :1-2 - « Ne crains rien, car je t'ai racheté ; je t'ai appelé par ton nom, tu es à moi. Quand tu traverseras les eaux, je serai avec toi ; et à travers les fleuves, ils seront ne vous accablera pas ; si vous marchez dans le feu, vous ne serez pas brûlé, et la flamme ne vous consumera pas. »</w:t>
      </w:r>
    </w:p>
    <w:p w14:paraId="4A841F8B" w14:textId="77777777" w:rsidR="00F90BDC" w:rsidRDefault="00F90BDC"/>
    <w:p w14:paraId="49BAE32C" w14:textId="77777777" w:rsidR="00F90BDC" w:rsidRDefault="00F90BDC">
      <w:r xmlns:w="http://schemas.openxmlformats.org/wordprocessingml/2006/main">
        <w:t xml:space="preserve">Matthieu 4:16 Le peuple qui était assis dans les ténèbres vit une grande lumière ; et pour ceux qui étaient assis dans la région et l'ombre de la mort, la lumière surgit.</w:t>
      </w:r>
    </w:p>
    <w:p w14:paraId="21A9FA5C" w14:textId="77777777" w:rsidR="00F90BDC" w:rsidRDefault="00F90BDC"/>
    <w:p w14:paraId="10F65A11" w14:textId="77777777" w:rsidR="00F90BDC" w:rsidRDefault="00F90BDC">
      <w:r xmlns:w="http://schemas.openxmlformats.org/wordprocessingml/2006/main">
        <w:t xml:space="preserve">Ce passage révèle la promesse de Dieu d'apporter la lumière dans les ténèbres.</w:t>
      </w:r>
    </w:p>
    <w:p w14:paraId="55E9EBF5" w14:textId="77777777" w:rsidR="00F90BDC" w:rsidRDefault="00F90BDC"/>
    <w:p w14:paraId="0A0DEF2C" w14:textId="77777777" w:rsidR="00F90BDC" w:rsidRDefault="00F90BDC">
      <w:r xmlns:w="http://schemas.openxmlformats.org/wordprocessingml/2006/main">
        <w:t xml:space="preserve">1. Dieu nous donne la lumière de l'espoir dans les ténèbres</w:t>
      </w:r>
    </w:p>
    <w:p w14:paraId="539D244E" w14:textId="77777777" w:rsidR="00F90BDC" w:rsidRDefault="00F90BDC"/>
    <w:p w14:paraId="4E869C73" w14:textId="77777777" w:rsidR="00F90BDC" w:rsidRDefault="00F90BDC">
      <w:r xmlns:w="http://schemas.openxmlformats.org/wordprocessingml/2006/main">
        <w:t xml:space="preserve">2. Embrasser la lumière du Christ dans les temps de désespoir</w:t>
      </w:r>
    </w:p>
    <w:p w14:paraId="1D2CD8FF" w14:textId="77777777" w:rsidR="00F90BDC" w:rsidRDefault="00F90BDC"/>
    <w:p w14:paraId="5C8D73B8" w14:textId="77777777" w:rsidR="00F90BDC" w:rsidRDefault="00F90BDC">
      <w:r xmlns:w="http://schemas.openxmlformats.org/wordprocessingml/2006/main">
        <w:t xml:space="preserve">1. Ésaïe 9 : 2 : « Les gens qui marchent dans les ténèbres ont vu une grande lumière ; sur ceux qui vivent dans le pays des </w:t>
      </w:r>
      <w:r xmlns:w="http://schemas.openxmlformats.org/wordprocessingml/2006/main">
        <w:lastRenderedPageBreak xmlns:w="http://schemas.openxmlformats.org/wordprocessingml/2006/main"/>
      </w:r>
      <w:r xmlns:w="http://schemas.openxmlformats.org/wordprocessingml/2006/main">
        <w:t xml:space="preserve">ténèbres profondes, une lumière s'est levée. »</w:t>
      </w:r>
    </w:p>
    <w:p w14:paraId="399D45D1" w14:textId="77777777" w:rsidR="00F90BDC" w:rsidRDefault="00F90BDC"/>
    <w:p w14:paraId="618C32F3" w14:textId="77777777" w:rsidR="00F90BDC" w:rsidRDefault="00F90BDC">
      <w:r xmlns:w="http://schemas.openxmlformats.org/wordprocessingml/2006/main">
        <w:t xml:space="preserve">2. Jean 8 :12 : « Quand Jésus parla de nouveau au peuple, il dit : « Je suis la lumière du monde. Celui qui me suit ne marchera jamais dans les ténèbres, mais aura la lumière de la vie. »</w:t>
      </w:r>
    </w:p>
    <w:p w14:paraId="5A8B6DD1" w14:textId="77777777" w:rsidR="00F90BDC" w:rsidRDefault="00F90BDC"/>
    <w:p w14:paraId="3200C717" w14:textId="77777777" w:rsidR="00F90BDC" w:rsidRDefault="00F90BDC">
      <w:r xmlns:w="http://schemas.openxmlformats.org/wordprocessingml/2006/main">
        <w:t xml:space="preserve">Matthieu 4:17 Dès lors, Jésus commença à prêcher et à dire : Repentez-vous, car le royaume des cieux est proche.</w:t>
      </w:r>
    </w:p>
    <w:p w14:paraId="62E280DD" w14:textId="77777777" w:rsidR="00F90BDC" w:rsidRDefault="00F90BDC"/>
    <w:p w14:paraId="26769160" w14:textId="77777777" w:rsidR="00F90BDC" w:rsidRDefault="00F90BDC">
      <w:r xmlns:w="http://schemas.openxmlformats.org/wordprocessingml/2006/main">
        <w:t xml:space="preserve">Jésus commença à prêcher la bonne nouvelle selon laquelle le Royaume des Cieux était proche.</w:t>
      </w:r>
    </w:p>
    <w:p w14:paraId="2DB3E9B7" w14:textId="77777777" w:rsidR="00F90BDC" w:rsidRDefault="00F90BDC"/>
    <w:p w14:paraId="6A19E326" w14:textId="77777777" w:rsidR="00F90BDC" w:rsidRDefault="00F90BDC">
      <w:r xmlns:w="http://schemas.openxmlformats.org/wordprocessingml/2006/main">
        <w:t xml:space="preserve">1 : Repentez-vous et croyez au Royaume des Cieux</w:t>
      </w:r>
    </w:p>
    <w:p w14:paraId="7E2C288E" w14:textId="77777777" w:rsidR="00F90BDC" w:rsidRDefault="00F90BDC"/>
    <w:p w14:paraId="7F1CC42C" w14:textId="77777777" w:rsidR="00F90BDC" w:rsidRDefault="00F90BDC">
      <w:r xmlns:w="http://schemas.openxmlformats.org/wordprocessingml/2006/main">
        <w:t xml:space="preserve">2 : Cherchez le Royaume des Cieux et trouvez une nouvelle vie</w:t>
      </w:r>
    </w:p>
    <w:p w14:paraId="0D9EBE1B" w14:textId="77777777" w:rsidR="00F90BDC" w:rsidRDefault="00F90BDC"/>
    <w:p w14:paraId="1DEFB780" w14:textId="77777777" w:rsidR="00F90BDC" w:rsidRDefault="00F90BDC">
      <w:r xmlns:w="http://schemas.openxmlformats.org/wordprocessingml/2006/main">
        <w:t xml:space="preserve">1 : Luc 13 : 3 : « Si vous ne vous repentez pas, vous périrez tous aussi. »</w:t>
      </w:r>
    </w:p>
    <w:p w14:paraId="105F6AFE" w14:textId="77777777" w:rsidR="00F90BDC" w:rsidRDefault="00F90BDC"/>
    <w:p w14:paraId="37983C4F" w14:textId="77777777" w:rsidR="00F90BDC" w:rsidRDefault="00F90BDC">
      <w:r xmlns:w="http://schemas.openxmlformats.org/wordprocessingml/2006/main">
        <w:t xml:space="preserve">2 : Jean 3 :16-17, « Car Dieu a tant aimé le monde qu'il a donné son Fils unique, afin que quiconque croit en lui ne périsse pas mais ait la vie éternelle. »</w:t>
      </w:r>
    </w:p>
    <w:p w14:paraId="664E78B7" w14:textId="77777777" w:rsidR="00F90BDC" w:rsidRDefault="00F90BDC"/>
    <w:p w14:paraId="6B79F266" w14:textId="77777777" w:rsidR="00F90BDC" w:rsidRDefault="00F90BDC">
      <w:r xmlns:w="http://schemas.openxmlformats.org/wordprocessingml/2006/main">
        <w:t xml:space="preserve">Matthieu 4:18 Et Jésus, marchant au bord de la mer de Galilée, vit deux frères, Simon appelé Pierre, et André, son frère, jeter un filet dans la mer, car ils étaient pêcheurs.</w:t>
      </w:r>
    </w:p>
    <w:p w14:paraId="40551ECD" w14:textId="77777777" w:rsidR="00F90BDC" w:rsidRDefault="00F90BDC"/>
    <w:p w14:paraId="1C8B801B" w14:textId="77777777" w:rsidR="00F90BDC" w:rsidRDefault="00F90BDC">
      <w:r xmlns:w="http://schemas.openxmlformats.org/wordprocessingml/2006/main">
        <w:t xml:space="preserve">Jésus rencontre Pierre et André, deux frères pêcheurs.</w:t>
      </w:r>
    </w:p>
    <w:p w14:paraId="2EBE5949" w14:textId="77777777" w:rsidR="00F90BDC" w:rsidRDefault="00F90BDC"/>
    <w:p w14:paraId="57741850" w14:textId="77777777" w:rsidR="00F90BDC" w:rsidRDefault="00F90BDC">
      <w:r xmlns:w="http://schemas.openxmlformats.org/wordprocessingml/2006/main">
        <w:t xml:space="preserve">1. Tendre la main aux pêcheurs d’hommes : un appel à l’évangélisation</w:t>
      </w:r>
    </w:p>
    <w:p w14:paraId="1BD5AA41" w14:textId="77777777" w:rsidR="00F90BDC" w:rsidRDefault="00F90BDC"/>
    <w:p w14:paraId="6EF13662" w14:textId="77777777" w:rsidR="00F90BDC" w:rsidRDefault="00F90BDC">
      <w:r xmlns:w="http://schemas.openxmlformats.org/wordprocessingml/2006/main">
        <w:t xml:space="preserve">2. Le pouvoir de l'amitié : Jésus et ses disciples</w:t>
      </w:r>
    </w:p>
    <w:p w14:paraId="36C04556" w14:textId="77777777" w:rsidR="00F90BDC" w:rsidRDefault="00F90BDC"/>
    <w:p w14:paraId="0930D846"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Et voici , je suis toujours avec vous, jusqu'à la fin des temps.</w:t>
      </w:r>
    </w:p>
    <w:p w14:paraId="31E5BBB7" w14:textId="77777777" w:rsidR="00F90BDC" w:rsidRDefault="00F90BDC"/>
    <w:p w14:paraId="555F1D7E" w14:textId="77777777" w:rsidR="00F90BDC" w:rsidRDefault="00F90BDC">
      <w:r xmlns:w="http://schemas.openxmlformats.org/wordprocessingml/2006/main">
        <w:t xml:space="preserve">2. Ecclésiaste 4 :9-12 – « Deux valent mieux qu'un, parce qu'ils reçoivent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un seul, deux lui résisteront : une corde triple ne se brise pas rapidement.</w:t>
      </w:r>
    </w:p>
    <w:p w14:paraId="3CFB4596" w14:textId="77777777" w:rsidR="00F90BDC" w:rsidRDefault="00F90BDC"/>
    <w:p w14:paraId="0EA96B07" w14:textId="77777777" w:rsidR="00F90BDC" w:rsidRDefault="00F90BDC">
      <w:r xmlns:w="http://schemas.openxmlformats.org/wordprocessingml/2006/main">
        <w:t xml:space="preserve">Matthieu 4:19 Et il leur dit : Suivez-moi, et je ferai de vous pêcheurs d'hommes.</w:t>
      </w:r>
    </w:p>
    <w:p w14:paraId="147BB5BA" w14:textId="77777777" w:rsidR="00F90BDC" w:rsidRDefault="00F90BDC"/>
    <w:p w14:paraId="68F74D4D" w14:textId="77777777" w:rsidR="00F90BDC" w:rsidRDefault="00F90BDC">
      <w:r xmlns:w="http://schemas.openxmlformats.org/wordprocessingml/2006/main">
        <w:t xml:space="preserve">Jésus appelle ses disciples à le suivre et à devenir pêcheurs d'hommes.</w:t>
      </w:r>
    </w:p>
    <w:p w14:paraId="725D6DAB" w14:textId="77777777" w:rsidR="00F90BDC" w:rsidRDefault="00F90BDC"/>
    <w:p w14:paraId="05452C24" w14:textId="77777777" w:rsidR="00F90BDC" w:rsidRDefault="00F90BDC">
      <w:r xmlns:w="http://schemas.openxmlformats.org/wordprocessingml/2006/main">
        <w:t xml:space="preserve">1. Suivre Jésus : l’appel à partager l’Évangile</w:t>
      </w:r>
    </w:p>
    <w:p w14:paraId="49BB0DA9" w14:textId="77777777" w:rsidR="00F90BDC" w:rsidRDefault="00F90BDC"/>
    <w:p w14:paraId="2807E928" w14:textId="77777777" w:rsidR="00F90BDC" w:rsidRDefault="00F90BDC">
      <w:r xmlns:w="http://schemas.openxmlformats.org/wordprocessingml/2006/main">
        <w:t xml:space="preserve">2. Utiliser nos talents pour étendre le Royaume de Dieu</w:t>
      </w:r>
    </w:p>
    <w:p w14:paraId="5288786D" w14:textId="77777777" w:rsidR="00F90BDC" w:rsidRDefault="00F90BDC"/>
    <w:p w14:paraId="5880BFB8" w14:textId="77777777" w:rsidR="00F90BDC" w:rsidRDefault="00F90BDC">
      <w:r xmlns:w="http://schemas.openxmlformats.org/wordprocessingml/2006/main">
        <w:t xml:space="preserve">1. Éphésiens 4 : 11-12 – Et il a donné les apôtres, les prophètes, les évangélistes, les bergers et les docteurs, pour équiper les saints pour l'œuvre du ministère, pour l'édification du corps de Christ.</w:t>
      </w:r>
    </w:p>
    <w:p w14:paraId="5E47D2AE" w14:textId="77777777" w:rsidR="00F90BDC" w:rsidRDefault="00F90BDC"/>
    <w:p w14:paraId="046A3914" w14:textId="77777777" w:rsidR="00F90BDC" w:rsidRDefault="00F90BDC">
      <w:r xmlns:w="http://schemas.openxmlformats.org/wordprocessingml/2006/main">
        <w:t xml:space="preserve">2. Proverbes 11 :30 – Le fruit du juste est un arbre de vie, et celui qui capture les âmes est sage.</w:t>
      </w:r>
    </w:p>
    <w:p w14:paraId="7A1C5BE6" w14:textId="77777777" w:rsidR="00F90BDC" w:rsidRDefault="00F90BDC"/>
    <w:p w14:paraId="2CFE8A21" w14:textId="77777777" w:rsidR="00F90BDC" w:rsidRDefault="00F90BDC">
      <w:r xmlns:w="http://schemas.openxmlformats.org/wordprocessingml/2006/main">
        <w:t xml:space="preserve">Matthieu 4:20 Et aussitôt ils laissèrent leurs filets et le suivirent.</w:t>
      </w:r>
    </w:p>
    <w:p w14:paraId="3C05EC54" w14:textId="77777777" w:rsidR="00F90BDC" w:rsidRDefault="00F90BDC"/>
    <w:p w14:paraId="4A483246" w14:textId="77777777" w:rsidR="00F90BDC" w:rsidRDefault="00F90BDC">
      <w:r xmlns:w="http://schemas.openxmlformats.org/wordprocessingml/2006/main">
        <w:t xml:space="preserve">Deux pêcheurs, entendant l'appel de Jésus, laissèrent immédiatement leurs filets et le suivirent.</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Suivre Jésus nécessite un engagement immédiat.</w:t>
      </w:r>
    </w:p>
    <w:p w14:paraId="03CAF166" w14:textId="77777777" w:rsidR="00F90BDC" w:rsidRDefault="00F90BDC"/>
    <w:p w14:paraId="1B9B9825" w14:textId="77777777" w:rsidR="00F90BDC" w:rsidRDefault="00F90BDC">
      <w:r xmlns:w="http://schemas.openxmlformats.org/wordprocessingml/2006/main">
        <w:t xml:space="preserve">2. Jésus est digne de notre dévotion sans réserve.</w:t>
      </w:r>
    </w:p>
    <w:p w14:paraId="3B287EDC" w14:textId="77777777" w:rsidR="00F90BDC" w:rsidRDefault="00F90BDC"/>
    <w:p w14:paraId="1B979956" w14:textId="77777777" w:rsidR="00F90BDC" w:rsidRDefault="00F90BDC">
      <w:r xmlns:w="http://schemas.openxmlformats.org/wordprocessingml/2006/main">
        <w:t xml:space="preserve">1. Marc 8 :34-38 - « Si quelqu'un veut me suivre, qu'il renonce à lui-même, qu'il prenne sa croix et qu'il me suive.</w:t>
      </w:r>
    </w:p>
    <w:p w14:paraId="21E242CC" w14:textId="77777777" w:rsidR="00F90BDC" w:rsidRDefault="00F90BDC"/>
    <w:p w14:paraId="00295BB0" w14:textId="77777777" w:rsidR="00F90BDC" w:rsidRDefault="00F90BDC">
      <w:r xmlns:w="http://schemas.openxmlformats.org/wordprocessingml/2006/main">
        <w:t xml:space="preserve">2. Jacques 1 : 22 – « Mais mettez en pratique la parole, et ne vous contentez pas de l’écouter, en vous trompant vous-mêmes. »</w:t>
      </w:r>
    </w:p>
    <w:p w14:paraId="4DAF1EAB" w14:textId="77777777" w:rsidR="00F90BDC" w:rsidRDefault="00F90BDC"/>
    <w:p w14:paraId="523854A6" w14:textId="77777777" w:rsidR="00F90BDC" w:rsidRDefault="00F90BDC">
      <w:r xmlns:w="http://schemas.openxmlformats.org/wordprocessingml/2006/main">
        <w:t xml:space="preserve">Matthieu 4:21 Et partant de là, il vit deux autres frères, Jacques, fils de Zébédée, et Jean, son frère, dans une barque avec Zébédée, leur père, réparant leurs filets. et il les a appelés.</w:t>
      </w:r>
    </w:p>
    <w:p w14:paraId="561433F4" w14:textId="77777777" w:rsidR="00F90BDC" w:rsidRDefault="00F90BDC"/>
    <w:p w14:paraId="6019F4B3" w14:textId="77777777" w:rsidR="00F90BDC" w:rsidRDefault="00F90BDC">
      <w:r xmlns:w="http://schemas.openxmlformats.org/wordprocessingml/2006/main">
        <w:t xml:space="preserve">Jésus vit deux frères, Jacques et Jean, avec leur père réparant leurs filets et les appela à le suivre.</w:t>
      </w:r>
    </w:p>
    <w:p w14:paraId="5ECD67CB" w14:textId="77777777" w:rsidR="00F90BDC" w:rsidRDefault="00F90BDC"/>
    <w:p w14:paraId="0913BEC0" w14:textId="77777777" w:rsidR="00F90BDC" w:rsidRDefault="00F90BDC">
      <w:r xmlns:w="http://schemas.openxmlformats.org/wordprocessingml/2006/main">
        <w:t xml:space="preserve">1. L'appel au statut de disciple – comprendre l'importance de l'obéissance à l'appel de Dieu.</w:t>
      </w:r>
    </w:p>
    <w:p w14:paraId="558983B8" w14:textId="77777777" w:rsidR="00F90BDC" w:rsidRDefault="00F90BDC"/>
    <w:p w14:paraId="178F1DFC" w14:textId="77777777" w:rsidR="00F90BDC" w:rsidRDefault="00F90BDC">
      <w:r xmlns:w="http://schemas.openxmlformats.org/wordprocessingml/2006/main">
        <w:t xml:space="preserve">2. Suivre Jésus – découvrir l’impact transformateur du fait de suivre Jésus.</w:t>
      </w:r>
    </w:p>
    <w:p w14:paraId="687E14DA" w14:textId="77777777" w:rsidR="00F90BDC" w:rsidRDefault="00F90BDC"/>
    <w:p w14:paraId="47F2D3E6" w14:textId="77777777" w:rsidR="00F90BDC" w:rsidRDefault="00F90BDC">
      <w:r xmlns:w="http://schemas.openxmlformats.org/wordprocessingml/2006/main">
        <w:t xml:space="preserve">1. Luc 9 :23-24 - « Et il dit à tous : « Si quelqu'un veut venir après moi, qu'il renonce à lui-même, qu'il prenne sa croix chaque jour et qu'il me suive. Car celui qui veut sauver sa vie la perdra, mais celui qui veut sauver sa vie la perdra ; perd la vie à cause de moi la sauvera.</w:t>
      </w:r>
    </w:p>
    <w:p w14:paraId="49B7FD30" w14:textId="77777777" w:rsidR="00F90BDC" w:rsidRDefault="00F90BDC"/>
    <w:p w14:paraId="32790416" w14:textId="77777777" w:rsidR="00F90BDC" w:rsidRDefault="00F90BDC">
      <w:r xmlns:w="http://schemas.openxmlformats.org/wordprocessingml/2006/main">
        <w:t xml:space="preserve">2. Matthieu 16 : 24 – « Alors Jésus dit à ses disciples : « Si quelqu'un veut venir après moi, qu'il renonce à lui-même, qu'il prenne sa croix et qu'il me suive. »</w:t>
      </w:r>
    </w:p>
    <w:p w14:paraId="679E9E2D" w14:textId="77777777" w:rsidR="00F90BDC" w:rsidRDefault="00F90BDC"/>
    <w:p w14:paraId="4B270A8D" w14:textId="77777777" w:rsidR="00F90BDC" w:rsidRDefault="00F90BDC">
      <w:r xmlns:w="http://schemas.openxmlformats.org/wordprocessingml/2006/main">
        <w:t xml:space="preserve">Matthieu 4:22 Et aussitôt ils quittèrent le navire et leur père, et le suivirent.</w:t>
      </w:r>
    </w:p>
    <w:p w14:paraId="33CC93C6" w14:textId="77777777" w:rsidR="00F90BDC" w:rsidRDefault="00F90BDC"/>
    <w:p w14:paraId="4A4DD085" w14:textId="77777777" w:rsidR="00F90BDC" w:rsidRDefault="00F90BDC">
      <w:r xmlns:w="http://schemas.openxmlformats.org/wordprocessingml/2006/main">
        <w:t xml:space="preserve">Ce passage parle de Jésus appelant deux frères, Simon et André, à le suivre.</w:t>
      </w:r>
    </w:p>
    <w:p w14:paraId="264563FF" w14:textId="77777777" w:rsidR="00F90BDC" w:rsidRDefault="00F90BDC"/>
    <w:p w14:paraId="4F19F3C5" w14:textId="77777777" w:rsidR="00F90BDC" w:rsidRDefault="00F90BDC">
      <w:r xmlns:w="http://schemas.openxmlformats.org/wordprocessingml/2006/main">
        <w:t xml:space="preserve">1. Suivre Jésus : un appel à tout laisser derrière soi</w:t>
      </w:r>
    </w:p>
    <w:p w14:paraId="31A9A702" w14:textId="77777777" w:rsidR="00F90BDC" w:rsidRDefault="00F90BDC"/>
    <w:p w14:paraId="5478B46B" w14:textId="77777777" w:rsidR="00F90BDC" w:rsidRDefault="00F90BDC">
      <w:r xmlns:w="http://schemas.openxmlformats.org/wordprocessingml/2006/main">
        <w:t xml:space="preserve">2. Se rapprocher du Christ : obéissance à sa Parole</w:t>
      </w:r>
    </w:p>
    <w:p w14:paraId="35AE4BA8" w14:textId="77777777" w:rsidR="00F90BDC" w:rsidRDefault="00F90BDC"/>
    <w:p w14:paraId="7A993D40" w14:textId="77777777" w:rsidR="00F90BDC" w:rsidRDefault="00F90BDC">
      <w:r xmlns:w="http://schemas.openxmlformats.org/wordprocessingml/2006/main">
        <w:t xml:space="preserve">1. Jean 12 :26 – « Celui qui me sert doit me suivre ; et là où je suis, mon serviteur sera aussi. Mon Père honorera celui qui me sert. »</w:t>
      </w:r>
    </w:p>
    <w:p w14:paraId="63CFBC8E" w14:textId="77777777" w:rsidR="00F90BDC" w:rsidRDefault="00F90BDC"/>
    <w:p w14:paraId="33817A9D" w14:textId="77777777" w:rsidR="00F90BDC" w:rsidRDefault="00F90BDC">
      <w:r xmlns:w="http://schemas.openxmlformats.org/wordprocessingml/2006/main">
        <w:t xml:space="preserve">2. Luc 9 :23 - Alors il dit à tous : « Celui qui veut être mon disciple doit renoncer à lui-même, prendre sa croix chaque jour et me suivre. »</w:t>
      </w:r>
    </w:p>
    <w:p w14:paraId="0949A983" w14:textId="77777777" w:rsidR="00F90BDC" w:rsidRDefault="00F90BDC"/>
    <w:p w14:paraId="69F8BD36" w14:textId="77777777" w:rsidR="00F90BDC" w:rsidRDefault="00F90BDC">
      <w:r xmlns:w="http://schemas.openxmlformats.org/wordprocessingml/2006/main">
        <w:t xml:space="preserve">Matthieu 4:23 Et Jésus parcourait toute la Galilée, enseignant dans leurs synagogues, prêchant la bonne nouvelle du royaume, et guérissant toutes sortes de maladies et de toutes sortes d'infirmités parmi le peuple.</w:t>
      </w:r>
    </w:p>
    <w:p w14:paraId="067FAA6B" w14:textId="77777777" w:rsidR="00F90BDC" w:rsidRDefault="00F90BDC"/>
    <w:p w14:paraId="6AB990A1" w14:textId="77777777" w:rsidR="00F90BDC" w:rsidRDefault="00F90BDC">
      <w:r xmlns:w="http://schemas.openxmlformats.org/wordprocessingml/2006/main">
        <w:t xml:space="preserve">Jésus parcourait la région de Galilée, enseignant dans les synagogues, prêchant l'Évangile et guérissant les malades.</w:t>
      </w:r>
    </w:p>
    <w:p w14:paraId="6BEE4E72" w14:textId="77777777" w:rsidR="00F90BDC" w:rsidRDefault="00F90BDC"/>
    <w:p w14:paraId="30446313" w14:textId="77777777" w:rsidR="00F90BDC" w:rsidRDefault="00F90BDC">
      <w:r xmlns:w="http://schemas.openxmlformats.org/wordprocessingml/2006/main">
        <w:t xml:space="preserve">1. Jésus : le grand guérisseur</w:t>
      </w:r>
    </w:p>
    <w:p w14:paraId="4A99ACE3" w14:textId="77777777" w:rsidR="00F90BDC" w:rsidRDefault="00F90BDC"/>
    <w:p w14:paraId="048A6A44" w14:textId="77777777" w:rsidR="00F90BDC" w:rsidRDefault="00F90BDC">
      <w:r xmlns:w="http://schemas.openxmlformats.org/wordprocessingml/2006/main">
        <w:t xml:space="preserve">2. Vivre l'Évangile du Royaume</w:t>
      </w:r>
    </w:p>
    <w:p w14:paraId="4D1B7876" w14:textId="77777777" w:rsidR="00F90BDC" w:rsidRDefault="00F90BDC"/>
    <w:p w14:paraId="31E924D4" w14:textId="77777777" w:rsidR="00F90BDC" w:rsidRDefault="00F90BDC">
      <w:r xmlns:w="http://schemas.openxmlformats.org/wordprocessingml/2006/main">
        <w:t xml:space="preserve">1. Psaume 103 :3 – Il pardonne tous vos péchés et guérit toutes vos maladies</w:t>
      </w:r>
    </w:p>
    <w:p w14:paraId="5836AA50" w14:textId="77777777" w:rsidR="00F90BDC" w:rsidRDefault="00F90BDC"/>
    <w:p w14:paraId="44309BF9" w14:textId="77777777" w:rsidR="00F90BDC" w:rsidRDefault="00F90BDC">
      <w:r xmlns:w="http://schemas.openxmlformats.org/wordprocessingml/2006/main">
        <w:t xml:space="preserve">2. Actes 10 :38 – Comment Dieu a oint du Saint-Esprit et de puissance Jésus de Nazareth, qui allait </w:t>
      </w:r>
      <w:r xmlns:w="http://schemas.openxmlformats.org/wordprocessingml/2006/main">
        <w:lastRenderedPageBreak xmlns:w="http://schemas.openxmlformats.org/wordprocessingml/2006/main"/>
      </w:r>
      <w:r xmlns:w="http://schemas.openxmlformats.org/wordprocessingml/2006/main">
        <w:t xml:space="preserve">de lieu en lieu faisant du bien et guérissant tous ceux qui étaient opprimés par le diable.</w:t>
      </w:r>
    </w:p>
    <w:p w14:paraId="17DC824A" w14:textId="77777777" w:rsidR="00F90BDC" w:rsidRDefault="00F90BDC"/>
    <w:p w14:paraId="017F1AC4" w14:textId="77777777" w:rsidR="00F90BDC" w:rsidRDefault="00F90BDC">
      <w:r xmlns:w="http://schemas.openxmlformats.org/wordprocessingml/2006/main">
        <w:t xml:space="preserve">Matthieu 4:24 Sa renommée se répandit dans toute la Syrie. On lui amena tous les malades atteints de diverses maladies et tourments, les démoniaques, les aliénés et les paralysés. et il les guérit.</w:t>
      </w:r>
    </w:p>
    <w:p w14:paraId="0432886E" w14:textId="77777777" w:rsidR="00F90BDC" w:rsidRDefault="00F90BDC"/>
    <w:p w14:paraId="21A8926B" w14:textId="77777777" w:rsidR="00F90BDC" w:rsidRDefault="00F90BDC">
      <w:r xmlns:w="http://schemas.openxmlformats.org/wordprocessingml/2006/main">
        <w:t xml:space="preserve">La renommée de Jésus se répandit dans toute la Syrie, et beaucoup de ceux qui souffraient de maladies et de tourments lui furent amenés pour être guéris.</w:t>
      </w:r>
    </w:p>
    <w:p w14:paraId="5B05E985" w14:textId="77777777" w:rsidR="00F90BDC" w:rsidRDefault="00F90BDC"/>
    <w:p w14:paraId="0CDC7B48" w14:textId="77777777" w:rsidR="00F90BDC" w:rsidRDefault="00F90BDC">
      <w:r xmlns:w="http://schemas.openxmlformats.org/wordprocessingml/2006/main">
        <w:t xml:space="preserve">1. La miséricorde de Dieu dans la guérison : exploration du ministère de guérison de Jésus</w:t>
      </w:r>
    </w:p>
    <w:p w14:paraId="017240CB" w14:textId="77777777" w:rsidR="00F90BDC" w:rsidRDefault="00F90BDC"/>
    <w:p w14:paraId="172C51BD" w14:textId="77777777" w:rsidR="00F90BDC" w:rsidRDefault="00F90BDC">
      <w:r xmlns:w="http://schemas.openxmlformats.org/wordprocessingml/2006/main">
        <w:t xml:space="preserve">2. Tendre la main avec compassion : le ministère de Jésus auprès des malades</w:t>
      </w:r>
    </w:p>
    <w:p w14:paraId="1A4876A9" w14:textId="77777777" w:rsidR="00F90BDC" w:rsidRDefault="00F90BDC"/>
    <w:p w14:paraId="68FCFCCF" w14:textId="77777777" w:rsidR="00F90BDC" w:rsidRDefault="00F90BDC">
      <w:r xmlns:w="http://schemas.openxmlformats.org/wordprocessingml/2006/main">
        <w:t xml:space="preserve">1. Ésaïe 53 : 4 - Certes, il a porté nos chagrins et porté nos chagrins : pourtant nous l'avons estimé frappé, frappé de Dieu et affligé.</w:t>
      </w:r>
    </w:p>
    <w:p w14:paraId="4C7B775D" w14:textId="77777777" w:rsidR="00F90BDC" w:rsidRDefault="00F90BDC"/>
    <w:p w14:paraId="379F0AFE" w14:textId="77777777" w:rsidR="00F90BDC" w:rsidRDefault="00F90BDC">
      <w:r xmlns:w="http://schemas.openxmlformats.org/wordprocessingml/2006/main">
        <w:t xml:space="preserve">2. Matthieu 9 : 35 – Et Jésus parcourait toutes les villes et tous les villages, enseignant dans leurs synagogues, prêchant la bonne nouvelle du royaume, et guérissant toute maladie et toute infirmité parmi le peuple.</w:t>
      </w:r>
    </w:p>
    <w:p w14:paraId="6B7594CD" w14:textId="77777777" w:rsidR="00F90BDC" w:rsidRDefault="00F90BDC"/>
    <w:p w14:paraId="18DA7735" w14:textId="77777777" w:rsidR="00F90BDC" w:rsidRDefault="00F90BDC">
      <w:r xmlns:w="http://schemas.openxmlformats.org/wordprocessingml/2006/main">
        <w:t xml:space="preserve">Matthieu 4:25 Et de grandes multitudes de gens le suivaient de Galilée, de la Décapole, de Jérusalem, de la Judée et d'au-delà du Jourdain.</w:t>
      </w:r>
    </w:p>
    <w:p w14:paraId="101BF41D" w14:textId="77777777" w:rsidR="00F90BDC" w:rsidRDefault="00F90BDC"/>
    <w:p w14:paraId="1B70B76E" w14:textId="77777777" w:rsidR="00F90BDC" w:rsidRDefault="00F90BDC">
      <w:r xmlns:w="http://schemas.openxmlformats.org/wordprocessingml/2006/main">
        <w:t xml:space="preserve">De grandes multitudes de personnes ont suivi Jésus de différentes régions de la région.</w:t>
      </w:r>
    </w:p>
    <w:p w14:paraId="4E39C7F5" w14:textId="77777777" w:rsidR="00F90BDC" w:rsidRDefault="00F90BDC"/>
    <w:p w14:paraId="19B8E968" w14:textId="77777777" w:rsidR="00F90BDC" w:rsidRDefault="00F90BDC">
      <w:r xmlns:w="http://schemas.openxmlformats.org/wordprocessingml/2006/main">
        <w:t xml:space="preserve">1 : Suivre Jésus apporte la vraie joie.</w:t>
      </w:r>
    </w:p>
    <w:p w14:paraId="65DF07BB" w14:textId="77777777" w:rsidR="00F90BDC" w:rsidRDefault="00F90BDC"/>
    <w:p w14:paraId="38387FAE" w14:textId="77777777" w:rsidR="00F90BDC" w:rsidRDefault="00F90BDC">
      <w:r xmlns:w="http://schemas.openxmlformats.org/wordprocessingml/2006/main">
        <w:t xml:space="preserve">2 : Suivre Jésus exige que nous venions de tous les domaines de notre vie.</w:t>
      </w:r>
    </w:p>
    <w:p w14:paraId="6A86FB84" w14:textId="77777777" w:rsidR="00F90BDC" w:rsidRDefault="00F90BDC"/>
    <w:p w14:paraId="576BF7D4" w14:textId="77777777" w:rsidR="00F90BDC" w:rsidRDefault="00F90BDC">
      <w:r xmlns:w="http://schemas.openxmlformats.org/wordprocessingml/2006/main">
        <w:t xml:space="preserve">1 : Marc 8 : 34-35 « Et après avoir appelé le peuple à lui avec ses disciples aussi, il leur dit : Quiconque veut venir après moi, qu'il renonce à lui-même, qu'il prenne sa croix et qu'il me suive. Car quiconque voudra sauver sa vie la perdra ; mais quiconque perdra sa vie à cause de moi et de l’Évangile, celui-là la sauvera. »</w:t>
      </w:r>
    </w:p>
    <w:p w14:paraId="640F6A0A" w14:textId="77777777" w:rsidR="00F90BDC" w:rsidRDefault="00F90BDC"/>
    <w:p w14:paraId="3E63DC4C" w14:textId="77777777" w:rsidR="00F90BDC" w:rsidRDefault="00F90BDC">
      <w:r xmlns:w="http://schemas.openxmlformats.org/wordprocessingml/2006/main">
        <w:t xml:space="preserve">2 : Actes 2 : 41-42 « Puis ceux qui reçurent sa parole avec joie furent baptisés ; et le même jour, environ trois mille âmes leur furent ajoutées. Et ils persévérèrent fermement dans la doctrine et la communion fraternelle des apôtres, et dans la fraction du pain. , et dans les prières.</w:t>
      </w:r>
    </w:p>
    <w:p w14:paraId="18072136" w14:textId="77777777" w:rsidR="00F90BDC" w:rsidRDefault="00F90BDC"/>
    <w:p w14:paraId="6C14C34C" w14:textId="77777777" w:rsidR="00F90BDC" w:rsidRDefault="00F90BDC">
      <w:r xmlns:w="http://schemas.openxmlformats.org/wordprocessingml/2006/main">
        <w:t xml:space="preserve">Matthieu 5 est le début du Sermon sur la montagne, qui est l'un des enseignements les plus significatifs de Jésus. Ce chapitre présente les Béatitudes, discute de l'accomplissement de la Loi et propose de nouvelles interprétations des enseignements traditionnels sur le meurtre, l'adultère, le divorce, les serments, les représailles et l'amour des ennemis.</w:t>
      </w:r>
    </w:p>
    <w:p w14:paraId="73951FFC" w14:textId="77777777" w:rsidR="00F90BDC" w:rsidRDefault="00F90BDC"/>
    <w:p w14:paraId="3AF8FD9C" w14:textId="77777777" w:rsidR="00F90BDC" w:rsidRDefault="00F90BDC">
      <w:r xmlns:w="http://schemas.openxmlformats.org/wordprocessingml/2006/main">
        <w:t xml:space="preserve">1er paragraphe : Le chapitre commence avec Jésus délivrant les Béatitudes - une série de bénédictions pour ceux qui incarnent certaines vertus telles que la douceur et la miséricorde. Ces déclarations mettent l’accent sur les valeurs spirituelles plutôt que sur les valeurs mondaines. Dans cette section (Matthieu 5 : 1-12), Jésus encourage également ses disciples à se réjouir de la persécution, car leur récompense sera grande dans le ciel.</w:t>
      </w:r>
    </w:p>
    <w:p w14:paraId="7D261545" w14:textId="77777777" w:rsidR="00F90BDC" w:rsidRDefault="00F90BDC"/>
    <w:p w14:paraId="390B02D6" w14:textId="77777777" w:rsidR="00F90BDC" w:rsidRDefault="00F90BDC">
      <w:r xmlns:w="http://schemas.openxmlformats.org/wordprocessingml/2006/main">
        <w:t xml:space="preserve">2e paragraphe : En allant de l'avant (Matthieu 5 : 13-32), Jésus enseigne qu'il est « le sel de la terre » et la « lumière du monde », soulignant que ses disciples doivent influencer les autres de manière positive et qu'ils ne doivent pas cacher leur foi mais laisser il brille aux yeux de tous. Il explique ensuite comment il est parvenu non pas à abolir mais à accomplir la Loi et les Prophètes. Il réinterprète les lois concernant le meurtre (colère), l'adultère (intention lubrique), le divorce (illégalité sauf pour motif d'immoralité sexuelle), offrant une compréhension plus profonde au-delà de l'adhésion littérale.</w:t>
      </w:r>
    </w:p>
    <w:p w14:paraId="76788E80" w14:textId="77777777" w:rsidR="00F90BDC" w:rsidRDefault="00F90BDC"/>
    <w:p w14:paraId="09FFBEA3" w14:textId="77777777" w:rsidR="00F90BDC" w:rsidRDefault="00F90BDC">
      <w:r xmlns:w="http://schemas.openxmlformats.org/wordprocessingml/2006/main">
        <w:t xml:space="preserve">3ème paragraphe : Dans Matthieu 5 :33-48, Jésus continue en déconseillant de faire de faux serments ; encourageant plutôt l’honnêteté sans jurer par quoi que ce soit. Il vous demande ensuite de tendre une autre joue lorsque vous êtes frappé et d'aimer vos ennemis au lieu de chercher à vous venger œil pour œil. Cela favorise le pardon plutôt que les représailles, tandis qu'aimer ses ennemis constitue un défi pour étendre l'amour au-delà des cercles personnels, reflétant l'amour inconditionnel de Dieu.</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Matthieu 5 : 1 Et, voyant la foule, il monta sur une montagne ; et lorsqu'il fut assis, ses disciples vinrent à lui :</w:t>
      </w:r>
    </w:p>
    <w:p w14:paraId="707CCD2A" w14:textId="77777777" w:rsidR="00F90BDC" w:rsidRDefault="00F90BDC"/>
    <w:p w14:paraId="7ED7C2F5" w14:textId="77777777" w:rsidR="00F90BDC" w:rsidRDefault="00F90BDC">
      <w:r xmlns:w="http://schemas.openxmlformats.org/wordprocessingml/2006/main">
        <w:t xml:space="preserve">Jésus enseigne les Béatitudes à ses disciples au sommet d'une montagne.</w:t>
      </w:r>
    </w:p>
    <w:p w14:paraId="365F3734" w14:textId="77777777" w:rsidR="00F90BDC" w:rsidRDefault="00F90BDC"/>
    <w:p w14:paraId="7DD585A7" w14:textId="77777777" w:rsidR="00F90BDC" w:rsidRDefault="00F90BDC">
      <w:r xmlns:w="http://schemas.openxmlformats.org/wordprocessingml/2006/main">
        <w:t xml:space="preserve">1. « Le pouvoir de la perspective : trouver la joie dans l'adversité »</w:t>
      </w:r>
    </w:p>
    <w:p w14:paraId="0375479D" w14:textId="77777777" w:rsidR="00F90BDC" w:rsidRDefault="00F90BDC"/>
    <w:p w14:paraId="454913E6" w14:textId="77777777" w:rsidR="00F90BDC" w:rsidRDefault="00F90BDC">
      <w:r xmlns:w="http://schemas.openxmlformats.org/wordprocessingml/2006/main">
        <w:t xml:space="preserve">2. « Vivre avec la mentalité du Royaume : les bénédictions de Dieu »</w:t>
      </w:r>
    </w:p>
    <w:p w14:paraId="1F8D2B6F" w14:textId="77777777" w:rsidR="00F90BDC" w:rsidRDefault="00F90BDC"/>
    <w:p w14:paraId="05C802BE" w14:textId="77777777" w:rsidR="00F90BDC" w:rsidRDefault="00F90BDC">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651DD617" w14:textId="77777777" w:rsidR="00F90BDC" w:rsidRDefault="00F90BDC"/>
    <w:p w14:paraId="44AB0A7F" w14:textId="77777777" w:rsidR="00F90BDC" w:rsidRDefault="00F90BDC">
      <w:r xmlns:w="http://schemas.openxmlformats.org/wordprocessingml/2006/main">
        <w:t xml:space="preserve">2. Psaume 34:8 - "Oh, goûtez et voyez que le Seigneur est bon ! Bienheureux l'homme qui prend refuge en lui !"</w:t>
      </w:r>
    </w:p>
    <w:p w14:paraId="70BE7151" w14:textId="77777777" w:rsidR="00F90BDC" w:rsidRDefault="00F90BDC"/>
    <w:p w14:paraId="550E1FB1" w14:textId="77777777" w:rsidR="00F90BDC" w:rsidRDefault="00F90BDC">
      <w:r xmlns:w="http://schemas.openxmlformats.org/wordprocessingml/2006/main">
        <w:t xml:space="preserve">Matthieu 5:2 Et il ouvrit la bouche, et les enseigna, disant :</w:t>
      </w:r>
    </w:p>
    <w:p w14:paraId="19E2BF77" w14:textId="77777777" w:rsidR="00F90BDC" w:rsidRDefault="00F90BDC"/>
    <w:p w14:paraId="2AD7FCDE" w14:textId="77777777" w:rsidR="00F90BDC" w:rsidRDefault="00F90BDC">
      <w:r xmlns:w="http://schemas.openxmlformats.org/wordprocessingml/2006/main">
        <w:t xml:space="preserve">Jésus a prêché le sien sur la montagne devant une grande foule.</w:t>
      </w:r>
    </w:p>
    <w:p w14:paraId="3B0C92D0" w14:textId="77777777" w:rsidR="00F90BDC" w:rsidRDefault="00F90BDC"/>
    <w:p w14:paraId="6C68F7F2" w14:textId="77777777" w:rsidR="00F90BDC" w:rsidRDefault="00F90BDC">
      <w:r xmlns:w="http://schemas.openxmlformats.org/wordprocessingml/2006/main">
        <w:t xml:space="preserve">1 : La puissance de la parole de Jésus et comment elle peut apporter des changements dans nos vies.</w:t>
      </w:r>
    </w:p>
    <w:p w14:paraId="11FCFC92" w14:textId="77777777" w:rsidR="00F90BDC" w:rsidRDefault="00F90BDC"/>
    <w:p w14:paraId="3172380B" w14:textId="77777777" w:rsidR="00F90BDC" w:rsidRDefault="00F90BDC">
      <w:r xmlns:w="http://schemas.openxmlformats.org/wordprocessingml/2006/main">
        <w:t xml:space="preserve">2 : L’importance de vivre une vie de foi et de confiance dans le Seigneur.</w:t>
      </w:r>
    </w:p>
    <w:p w14:paraId="05DCD105" w14:textId="77777777" w:rsidR="00F90BDC" w:rsidRDefault="00F90BDC"/>
    <w:p w14:paraId="034B6A30" w14:textId="77777777" w:rsidR="00F90BDC" w:rsidRDefault="00F90BDC">
      <w:r xmlns:w="http://schemas.openxmlformats.org/wordprocessingml/2006/main">
        <w:t xml:space="preserve">1 : Jacques 1 :22 – « Mais mettez en pratique la parole, et ne vous contentez pas de l'écouter, en vous trompant vous-mêmes. »</w:t>
      </w:r>
    </w:p>
    <w:p w14:paraId="7F355DD8" w14:textId="77777777" w:rsidR="00F90BDC" w:rsidRDefault="00F90BDC"/>
    <w:p w14:paraId="3D5E2055" w14:textId="77777777" w:rsidR="00F90BDC" w:rsidRDefault="00F90BDC">
      <w:r xmlns:w="http://schemas.openxmlformats.org/wordprocessingml/2006/main">
        <w:t xml:space="preserve">2 : Romains 10 :17 – « Ainsi la foi vient de ce qu’on entend, et ce qu’on entend par la parole de Christ. »</w:t>
      </w:r>
    </w:p>
    <w:p w14:paraId="5F0B26D5" w14:textId="77777777" w:rsidR="00F90BDC" w:rsidRDefault="00F90BDC"/>
    <w:p w14:paraId="49DD9DEF" w14:textId="77777777" w:rsidR="00F90BDC" w:rsidRDefault="00F90BDC">
      <w:r xmlns:w="http://schemas.openxmlformats.org/wordprocessingml/2006/main">
        <w:t xml:space="preserve">Matthieu 5 : 3 Bienheureux les pauvres en esprit, car le royaume des cieux est à eux.</w:t>
      </w:r>
    </w:p>
    <w:p w14:paraId="5600AA85" w14:textId="77777777" w:rsidR="00F90BDC" w:rsidRDefault="00F90BDC"/>
    <w:p w14:paraId="729AA234" w14:textId="77777777" w:rsidR="00F90BDC" w:rsidRDefault="00F90BDC">
      <w:r xmlns:w="http://schemas.openxmlformats.org/wordprocessingml/2006/main">
        <w:t xml:space="preserve">Ce verset proclame que ceux qui sont humbles et reconnaissent leur dépendance à l’égard de Dieu seront récompensés par la vie éternelle au ciel.</w:t>
      </w:r>
    </w:p>
    <w:p w14:paraId="314DA8B1" w14:textId="77777777" w:rsidR="00F90BDC" w:rsidRDefault="00F90BDC"/>
    <w:p w14:paraId="0B4D5543" w14:textId="77777777" w:rsidR="00F90BDC" w:rsidRDefault="00F90BDC">
      <w:r xmlns:w="http://schemas.openxmlformats.org/wordprocessingml/2006/main">
        <w:t xml:space="preserve">1. "La bénédiction de l'humilité"</w:t>
      </w:r>
    </w:p>
    <w:p w14:paraId="30CC9F57" w14:textId="77777777" w:rsidR="00F90BDC" w:rsidRDefault="00F90BDC"/>
    <w:p w14:paraId="3509A8B1" w14:textId="77777777" w:rsidR="00F90BDC" w:rsidRDefault="00F90BDC">
      <w:r xmlns:w="http://schemas.openxmlformats.org/wordprocessingml/2006/main">
        <w:t xml:space="preserve">2. « La récompense de la pauvreté en esprit »</w:t>
      </w:r>
    </w:p>
    <w:p w14:paraId="4E997135" w14:textId="77777777" w:rsidR="00F90BDC" w:rsidRDefault="00F90BDC"/>
    <w:p w14:paraId="6F98CF19" w14:textId="77777777" w:rsidR="00F90BDC" w:rsidRDefault="00F90BDC">
      <w:r xmlns:w="http://schemas.openxmlformats.org/wordprocessingml/2006/main">
        <w:t xml:space="preserve">1. Proverbes 22 :4 – « La récompense de l'humilité et de la crainte du Seigneur, c'est la richesse, l'honneur et la vie. »</w:t>
      </w:r>
    </w:p>
    <w:p w14:paraId="544DF1E9" w14:textId="77777777" w:rsidR="00F90BDC" w:rsidRDefault="00F90BDC"/>
    <w:p w14:paraId="4D464CFD" w14:textId="77777777" w:rsidR="00F90BDC" w:rsidRDefault="00F90BDC">
      <w:r xmlns:w="http://schemas.openxmlformats.org/wordprocessingml/2006/main">
        <w:t xml:space="preserve">2. Jacques 4 :6 – « Mais il donne plus de grâce. C'est pourquoi il dit : « Dieu résiste aux orgueilleux, mais il donne grâce aux humbles. »</w:t>
      </w:r>
    </w:p>
    <w:p w14:paraId="1D045B7B" w14:textId="77777777" w:rsidR="00F90BDC" w:rsidRDefault="00F90BDC"/>
    <w:p w14:paraId="4B3641CB" w14:textId="77777777" w:rsidR="00F90BDC" w:rsidRDefault="00F90BDC">
      <w:r xmlns:w="http://schemas.openxmlformats.org/wordprocessingml/2006/main">
        <w:t xml:space="preserve">Matthieu 5:4 Bienheureux ceux qui pleurent, car ils seront consolés.</w:t>
      </w:r>
    </w:p>
    <w:p w14:paraId="7B86E6DA" w14:textId="77777777" w:rsidR="00F90BDC" w:rsidRDefault="00F90BDC"/>
    <w:p w14:paraId="01533ECC" w14:textId="77777777" w:rsidR="00F90BDC" w:rsidRDefault="00F90BDC">
      <w:r xmlns:w="http://schemas.openxmlformats.org/wordprocessingml/2006/main">
        <w:t xml:space="preserve">Jésus a déclaré que ceux qui pleurent seront consolés par Dieu.</w:t>
      </w:r>
    </w:p>
    <w:p w14:paraId="719CC67D" w14:textId="77777777" w:rsidR="00F90BDC" w:rsidRDefault="00F90BDC"/>
    <w:p w14:paraId="267793F6" w14:textId="77777777" w:rsidR="00F90BDC" w:rsidRDefault="00F90BDC">
      <w:r xmlns:w="http://schemas.openxmlformats.org/wordprocessingml/2006/main">
        <w:t xml:space="preserve">1. « Le réconfort de Dieu pour ceux qui pleurent », en se concentrant sur la manière dont Dieu apporte du réconfort à ceux qui pleurent.</w:t>
      </w:r>
    </w:p>
    <w:p w14:paraId="54740E9F" w14:textId="77777777" w:rsidR="00F90BDC" w:rsidRDefault="00F90BDC"/>
    <w:p w14:paraId="0361C3D4" w14:textId="77777777" w:rsidR="00F90BDC" w:rsidRDefault="00F90BDC">
      <w:r xmlns:w="http://schemas.openxmlformats.org/wordprocessingml/2006/main">
        <w:t xml:space="preserve">2. « La valeur du deuil », soulignant pourquoi le deuil peut être bénéfique.</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34 : 18 : « Le Seigneur est proche de ceux qui ont le cœur brisé et sauve ceux dont l'esprit est brisé. »</w:t>
      </w:r>
    </w:p>
    <w:p w14:paraId="41B94E37" w14:textId="77777777" w:rsidR="00F90BDC" w:rsidRDefault="00F90BDC"/>
    <w:p w14:paraId="7CFA7B87" w14:textId="77777777" w:rsidR="00F90BDC" w:rsidRDefault="00F90BDC">
      <w:r xmlns:w="http://schemas.openxmlformats.org/wordprocessingml/2006/main">
        <w:t xml:space="preserve">2. Ésaïe 61 :2, « Pour proclamer l'année de la faveur du Seigneur et le jour de la vengeance de notre Dieu, pour consoler tous ceux qui pleurent. »</w:t>
      </w:r>
    </w:p>
    <w:p w14:paraId="3061EB4C" w14:textId="77777777" w:rsidR="00F90BDC" w:rsidRDefault="00F90BDC"/>
    <w:p w14:paraId="378C82D3" w14:textId="77777777" w:rsidR="00F90BDC" w:rsidRDefault="00F90BDC">
      <w:r xmlns:w="http://schemas.openxmlformats.org/wordprocessingml/2006/main">
        <w:t xml:space="preserve">Matthieu 5:5 Bienheureux les doux, car ils hériteront de la terre.</w:t>
      </w:r>
    </w:p>
    <w:p w14:paraId="2483A5AE" w14:textId="77777777" w:rsidR="00F90BDC" w:rsidRDefault="00F90BDC"/>
    <w:p w14:paraId="6977D38F" w14:textId="77777777" w:rsidR="00F90BDC" w:rsidRDefault="00F90BDC">
      <w:r xmlns:w="http://schemas.openxmlformats.org/wordprocessingml/2006/main">
        <w:t xml:space="preserve">Ce passage parle des bénédictions de la douceur et de la manière dont ceux qui sont doux seront récompensés en héritant de la terre.</w:t>
      </w:r>
    </w:p>
    <w:p w14:paraId="34FBFC80" w14:textId="77777777" w:rsidR="00F90BDC" w:rsidRDefault="00F90BDC"/>
    <w:p w14:paraId="42129563" w14:textId="77777777" w:rsidR="00F90BDC" w:rsidRDefault="00F90BDC">
      <w:r xmlns:w="http://schemas.openxmlformats.org/wordprocessingml/2006/main">
        <w:t xml:space="preserve">1. « Le pouvoir de la douceur » – Examiner le pouvoir spirituel de la douceur et pourquoi il est si important pour Dieu.</w:t>
      </w:r>
    </w:p>
    <w:p w14:paraId="5DF9DD77" w14:textId="77777777" w:rsidR="00F90BDC" w:rsidRDefault="00F90BDC"/>
    <w:p w14:paraId="55B20AA7" w14:textId="77777777" w:rsidR="00F90BDC" w:rsidRDefault="00F90BDC">
      <w:r xmlns:w="http://schemas.openxmlformats.org/wordprocessingml/2006/main">
        <w:t xml:space="preserve">2. « Hériter de la Terre » – Explorer le concept d'héritage de la Terre et comment y parvenir.</w:t>
      </w:r>
    </w:p>
    <w:p w14:paraId="2A4F7C24" w14:textId="77777777" w:rsidR="00F90BDC" w:rsidRDefault="00F90BDC"/>
    <w:p w14:paraId="465A31E4" w14:textId="77777777" w:rsidR="00F90BDC" w:rsidRDefault="00F90BDC">
      <w:r xmlns:w="http://schemas.openxmlformats.org/wordprocessingml/2006/main">
        <w:t xml:space="preserve">1. Jacques 3 : 13-18 – Examiner le pouvoir de la douceur et de la sagesse sur la colère et l’orgueil.</w:t>
      </w:r>
    </w:p>
    <w:p w14:paraId="0D38D63E" w14:textId="77777777" w:rsidR="00F90BDC" w:rsidRDefault="00F90BDC"/>
    <w:p w14:paraId="587FB6E7" w14:textId="77777777" w:rsidR="00F90BDC" w:rsidRDefault="00F90BDC">
      <w:r xmlns:w="http://schemas.openxmlformats.org/wordprocessingml/2006/main">
        <w:t xml:space="preserve">2. Psaume 37 : 11 – Discuter de la promesse du Seigneur à ceux qui ont confiance en lui et comptent sur sa direction.</w:t>
      </w:r>
    </w:p>
    <w:p w14:paraId="3698A678" w14:textId="77777777" w:rsidR="00F90BDC" w:rsidRDefault="00F90BDC"/>
    <w:p w14:paraId="19370850" w14:textId="77777777" w:rsidR="00F90BDC" w:rsidRDefault="00F90BDC">
      <w:r xmlns:w="http://schemas.openxmlformats.org/wordprocessingml/2006/main">
        <w:t xml:space="preserve">Matthieu 5:6 Bienheureux ceux qui ont faim et soif de justice, car ils seront rassasiés.</w:t>
      </w:r>
    </w:p>
    <w:p w14:paraId="6F4699CF" w14:textId="77777777" w:rsidR="00F90BDC" w:rsidRDefault="00F90BDC"/>
    <w:p w14:paraId="0287959C" w14:textId="77777777" w:rsidR="00F90BDC" w:rsidRDefault="00F90BDC">
      <w:r xmlns:w="http://schemas.openxmlformats.org/wordprocessingml/2006/main">
        <w:t xml:space="preserve">Jésus enseigne que ceux qui recherchent la justice seront récompensés pour leurs efforts.</w:t>
      </w:r>
    </w:p>
    <w:p w14:paraId="26833B72" w14:textId="77777777" w:rsidR="00F90BDC" w:rsidRDefault="00F90BDC"/>
    <w:p w14:paraId="138C399E" w14:textId="77777777" w:rsidR="00F90BDC" w:rsidRDefault="00F90BDC">
      <w:r xmlns:w="http://schemas.openxmlformats.org/wordprocessingml/2006/main">
        <w:t xml:space="preserve">1. « Les fruits de la justice »</w:t>
      </w:r>
    </w:p>
    <w:p w14:paraId="058B2B88" w14:textId="77777777" w:rsidR="00F90BDC" w:rsidRDefault="00F90BDC"/>
    <w:p w14:paraId="4711BEAC" w14:textId="77777777" w:rsidR="00F90BDC" w:rsidRDefault="00F90BDC">
      <w:r xmlns:w="http://schemas.openxmlformats.org/wordprocessingml/2006/main">
        <w:t xml:space="preserve">2. « Les bénédictions de la recherche de la justice »</w:t>
      </w:r>
    </w:p>
    <w:p w14:paraId="0ECCA427" w14:textId="77777777" w:rsidR="00F90BDC" w:rsidRDefault="00F90BDC"/>
    <w:p w14:paraId="5BC23393" w14:textId="77777777" w:rsidR="00F90BDC" w:rsidRDefault="00F90BDC">
      <w:r xmlns:w="http://schemas.openxmlformats.org/wordprocessingml/2006/main">
        <w:t xml:space="preserve">1. Galates 5 :22-23 : « Mais le fruit de l'Esprit est l'amour, la joie, la paix, la longanimité, la douceur, la bonté, la foi, la douceur, la tempérance : contre de tels hommes il n'y a pas de loi. »</w:t>
      </w:r>
    </w:p>
    <w:p w14:paraId="44416C36" w14:textId="77777777" w:rsidR="00F90BDC" w:rsidRDefault="00F90BDC"/>
    <w:p w14:paraId="1CE13D58" w14:textId="77777777" w:rsidR="00F90BDC" w:rsidRDefault="00F90BDC">
      <w:r xmlns:w="http://schemas.openxmlformats.org/wordprocessingml/2006/main">
        <w:t xml:space="preserve">2. Romains 8 : 28 : « Et nous savons que toutes choses concourent au bien de ceux qui aiment Dieu, de ceux qui sont appelés selon son dessein. »</w:t>
      </w:r>
    </w:p>
    <w:p w14:paraId="07FB17C3" w14:textId="77777777" w:rsidR="00F90BDC" w:rsidRDefault="00F90BDC"/>
    <w:p w14:paraId="46CB4F8F" w14:textId="77777777" w:rsidR="00F90BDC" w:rsidRDefault="00F90BDC">
      <w:r xmlns:w="http://schemas.openxmlformats.org/wordprocessingml/2006/main">
        <w:t xml:space="preserve">Matthieu 5:7 Bienheureux les miséricordieux, car ils obtiendront miséricorde.</w:t>
      </w:r>
    </w:p>
    <w:p w14:paraId="00B7F1E0" w14:textId="77777777" w:rsidR="00F90BDC" w:rsidRDefault="00F90BDC"/>
    <w:p w14:paraId="2BC6D872" w14:textId="77777777" w:rsidR="00F90BDC" w:rsidRDefault="00F90BDC">
      <w:r xmlns:w="http://schemas.openxmlformats.org/wordprocessingml/2006/main">
        <w:t xml:space="preserve">Ce passage nous encourage à être miséricordieux envers les autres, car nous recevrons miséricorde en retour.</w:t>
      </w:r>
    </w:p>
    <w:p w14:paraId="066A5E7E" w14:textId="77777777" w:rsidR="00F90BDC" w:rsidRDefault="00F90BDC"/>
    <w:p w14:paraId="39B7B4EB" w14:textId="77777777" w:rsidR="00F90BDC" w:rsidRDefault="00F90BDC">
      <w:r xmlns:w="http://schemas.openxmlformats.org/wordprocessingml/2006/main">
        <w:t xml:space="preserve">1. Le pouvoir de la miséricorde : comment faire preuve de gentillesse envers les autres apporte une bénédiction</w:t>
      </w:r>
    </w:p>
    <w:p w14:paraId="57A472D9" w14:textId="77777777" w:rsidR="00F90BDC" w:rsidRDefault="00F90BDC"/>
    <w:p w14:paraId="5AD6DE53" w14:textId="77777777" w:rsidR="00F90BDC" w:rsidRDefault="00F90BDC">
      <w:r xmlns:w="http://schemas.openxmlformats.org/wordprocessingml/2006/main">
        <w:t xml:space="preserve">2. Les récompenses de la miséricorde : comment la compassion nous rapproche de Dieu</w:t>
      </w:r>
    </w:p>
    <w:p w14:paraId="001BFAC9" w14:textId="77777777" w:rsidR="00F90BDC" w:rsidRDefault="00F90BDC"/>
    <w:p w14:paraId="4C70A252" w14:textId="77777777" w:rsidR="00F90BDC" w:rsidRDefault="00F90BDC">
      <w:r xmlns:w="http://schemas.openxmlformats.org/wordprocessingml/2006/main">
        <w:t xml:space="preserve">1. Luc 6 :36 – « Soyez miséricordieux, comme votre Père est miséricordieux. »</w:t>
      </w:r>
    </w:p>
    <w:p w14:paraId="18101190" w14:textId="77777777" w:rsidR="00F90BDC" w:rsidRDefault="00F90BDC"/>
    <w:p w14:paraId="3B7E8725" w14:textId="77777777" w:rsidR="00F90BDC" w:rsidRDefault="00F90BDC">
      <w:r xmlns:w="http://schemas.openxmlformats.org/wordprocessingml/2006/main">
        <w:t xml:space="preserve">2. Proverbes 11 :17 – « L’homme bon profite à lui-même, mais l’homme cruel s’attire des ennuis. »</w:t>
      </w:r>
    </w:p>
    <w:p w14:paraId="00137B60" w14:textId="77777777" w:rsidR="00F90BDC" w:rsidRDefault="00F90BDC"/>
    <w:p w14:paraId="0670B8B1" w14:textId="77777777" w:rsidR="00F90BDC" w:rsidRDefault="00F90BDC">
      <w:r xmlns:w="http://schemas.openxmlformats.org/wordprocessingml/2006/main">
        <w:t xml:space="preserve">Matthieu 5:8 Bienheureux ceux qui ont le cœur pur, car ils verront Dieu.</w:t>
      </w:r>
    </w:p>
    <w:p w14:paraId="2D6A153A" w14:textId="77777777" w:rsidR="00F90BDC" w:rsidRDefault="00F90BDC"/>
    <w:p w14:paraId="59BD18AC" w14:textId="77777777" w:rsidR="00F90BDC" w:rsidRDefault="00F90BDC">
      <w:r xmlns:w="http://schemas.openxmlformats.org/wordprocessingml/2006/main">
        <w:t xml:space="preserve">Ce verset souligne l’importance d’avoir un cœur pur afin de vivre une relation étroite avec Dieu.</w:t>
      </w:r>
    </w:p>
    <w:p w14:paraId="46685481" w14:textId="77777777" w:rsidR="00F90BDC" w:rsidRDefault="00F90BDC"/>
    <w:p w14:paraId="2B7EA06C" w14:textId="77777777" w:rsidR="00F90BDC" w:rsidRDefault="00F90BDC">
      <w:r xmlns:w="http://schemas.openxmlformats.org/wordprocessingml/2006/main">
        <w:t xml:space="preserve">1. Le pouvoir d’un cœur pur : Comment vivre une vie de sainteté et expérimenter la présence de Dieu</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beauté de la pureté : vivre avec un cœur indivis qui cherche Dieu</w:t>
      </w:r>
    </w:p>
    <w:p w14:paraId="40E2E7A4" w14:textId="77777777" w:rsidR="00F90BDC" w:rsidRDefault="00F90BDC"/>
    <w:p w14:paraId="5BDD599D" w14:textId="77777777" w:rsidR="00F90BDC" w:rsidRDefault="00F90BDC">
      <w:r xmlns:w="http://schemas.openxmlformats.org/wordprocessingml/2006/main">
        <w:t xml:space="preserve">1. 1 Jean 3 :2-3 - « Bien-aimés, nous sommes maintenant enfants de Dieu, et ce que nous serons n'a pas encore été manifesté ; mais nous savons que lorsqu'il paraîtra, nous lui serons semblables, parce que nous le verrons tel qu'il est. . Et quiconque espère ainsi en lui se purifie comme lui-même est pur.</w:t>
      </w:r>
    </w:p>
    <w:p w14:paraId="55C3D079" w14:textId="77777777" w:rsidR="00F90BDC" w:rsidRDefault="00F90BDC"/>
    <w:p w14:paraId="54219623" w14:textId="77777777" w:rsidR="00F90BDC" w:rsidRDefault="00F90BDC">
      <w:r xmlns:w="http://schemas.openxmlformats.org/wordprocessingml/2006/main">
        <w:t xml:space="preserve">2. Psaume 24 :3-4 - « Qui gravira la colline de l'Éternel ? Et qui se tiendra dans son lieu saint ? Celui qui a les mains pures et le cœur pur, qui n'élève pas son âme vers le faux et le faux. ne jure pas de manière trompeuse.</w:t>
      </w:r>
    </w:p>
    <w:p w14:paraId="278990F0" w14:textId="77777777" w:rsidR="00F90BDC" w:rsidRDefault="00F90BDC"/>
    <w:p w14:paraId="638A00F5" w14:textId="77777777" w:rsidR="00F90BDC" w:rsidRDefault="00F90BDC">
      <w:r xmlns:w="http://schemas.openxmlformats.org/wordprocessingml/2006/main">
        <w:t xml:space="preserve">Matthieu 5:9 Bienheureux les artisans de paix, car ils seront appelés enfants de Dieu.</w:t>
      </w:r>
    </w:p>
    <w:p w14:paraId="40539291" w14:textId="77777777" w:rsidR="00F90BDC" w:rsidRDefault="00F90BDC"/>
    <w:p w14:paraId="612A9D2A" w14:textId="77777777" w:rsidR="00F90BDC" w:rsidRDefault="00F90BDC">
      <w:r xmlns:w="http://schemas.openxmlformats.org/wordprocessingml/2006/main">
        <w:t xml:space="preserve">Jésus enseigne que les artisans de paix sont bénis et seront appelés enfants de Dieu.</w:t>
      </w:r>
    </w:p>
    <w:p w14:paraId="3ADC41F4" w14:textId="77777777" w:rsidR="00F90BDC" w:rsidRDefault="00F90BDC"/>
    <w:p w14:paraId="2EDB047C" w14:textId="77777777" w:rsidR="00F90BDC" w:rsidRDefault="00F90BDC">
      <w:r xmlns:w="http://schemas.openxmlformats.org/wordprocessingml/2006/main">
        <w:t xml:space="preserve">1. « La bénédiction du rétablissement de la paix : devenir des enfants de Dieu »</w:t>
      </w:r>
    </w:p>
    <w:p w14:paraId="2347D088" w14:textId="77777777" w:rsidR="00F90BDC" w:rsidRDefault="00F90BDC"/>
    <w:p w14:paraId="1517AFD3" w14:textId="77777777" w:rsidR="00F90BDC" w:rsidRDefault="00F90BDC">
      <w:r xmlns:w="http://schemas.openxmlformats.org/wordprocessingml/2006/main">
        <w:t xml:space="preserve">2. « Le chemin du rétablissement de la paix : suivre les traces de Jésus »</w:t>
      </w:r>
    </w:p>
    <w:p w14:paraId="48C0F0E4" w14:textId="77777777" w:rsidR="00F90BDC" w:rsidRDefault="00F90BDC"/>
    <w:p w14:paraId="2CE6405C" w14:textId="77777777" w:rsidR="00F90BDC" w:rsidRDefault="00F90BDC">
      <w:r xmlns:w="http://schemas.openxmlformats.org/wordprocessingml/2006/main">
        <w:t xml:space="preserve">1. Romains 12 :18 – « Si cela est possible, dans la mesure où cela dépend de vous, vivez en paix avec tous. »</w:t>
      </w:r>
    </w:p>
    <w:p w14:paraId="183FC19F" w14:textId="77777777" w:rsidR="00F90BDC" w:rsidRDefault="00F90BDC"/>
    <w:p w14:paraId="60F3AD14" w14:textId="77777777" w:rsidR="00F90BDC" w:rsidRDefault="00F90BDC">
      <w:r xmlns:w="http://schemas.openxmlformats.org/wordprocessingml/2006/main">
        <w:t xml:space="preserve">2. Isaïe 11 :6-9 – « Le loup vivra avec l'agneau, le léopard se couchera avec le bouc, le veau, le lion et l'enfant d'un an ensemble ; et un petit enfant les conduira... Ils ne le feront pas non plus. ne nuisez ni ne détruisez sur toute ma montagne sainte, car la terre sera remplie de la connaissance de l'Éternel comme les eaux couvrent la mer.</w:t>
      </w:r>
    </w:p>
    <w:p w14:paraId="7F43BA91" w14:textId="77777777" w:rsidR="00F90BDC" w:rsidRDefault="00F90BDC"/>
    <w:p w14:paraId="645958DD" w14:textId="77777777" w:rsidR="00F90BDC" w:rsidRDefault="00F90BDC">
      <w:r xmlns:w="http://schemas.openxmlformats.org/wordprocessingml/2006/main">
        <w:t xml:space="preserve">Matthieu 5:10 Bienheureux ceux qui sont persécutés à cause de la justice, car le royaume des cieux est à eux.</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verset encourage ceux qui sont persécutés pour avoir fait ce qui est juste à rester fidèles, car Dieu finira par les récompenser en entrant dans le royaume des cieux.</w:t>
      </w:r>
    </w:p>
    <w:p w14:paraId="77670E53" w14:textId="77777777" w:rsidR="00F90BDC" w:rsidRDefault="00F90BDC"/>
    <w:p w14:paraId="479D84A2" w14:textId="77777777" w:rsidR="00F90BDC" w:rsidRDefault="00F90BDC">
      <w:r xmlns:w="http://schemas.openxmlformats.org/wordprocessingml/2006/main">
        <w:t xml:space="preserve">1. Tenez bon – Encouragement à rester fidèle face à la persécution</w:t>
      </w:r>
    </w:p>
    <w:p w14:paraId="00F605B6" w14:textId="77777777" w:rsidR="00F90BDC" w:rsidRDefault="00F90BDC"/>
    <w:p w14:paraId="7945B5D6" w14:textId="77777777" w:rsidR="00F90BDC" w:rsidRDefault="00F90BDC">
      <w:r xmlns:w="http://schemas.openxmlformats.org/wordprocessingml/2006/main">
        <w:t xml:space="preserve">2. Récoltez ce que vous semez – Les récompenses spirituelles de faire ce qui est juste</w:t>
      </w:r>
    </w:p>
    <w:p w14:paraId="025DBEB8" w14:textId="77777777" w:rsidR="00F90BDC" w:rsidRDefault="00F90BDC"/>
    <w:p w14:paraId="616A4E1E" w14:textId="77777777" w:rsidR="00F90BDC" w:rsidRDefault="00F90BDC">
      <w:r xmlns:w="http://schemas.openxmlformats.org/wordprocessingml/2006/main">
        <w:t xml:space="preserve">1. Romains 8 :18 – « Car je considère que les souffrances du temps présent ne sont pas dignes d’être comparées à la gloire qui sera révélée en nous. »</w:t>
      </w:r>
    </w:p>
    <w:p w14:paraId="4643B45C" w14:textId="77777777" w:rsidR="00F90BDC" w:rsidRDefault="00F90BDC"/>
    <w:p w14:paraId="2E6B07A3" w14:textId="77777777" w:rsidR="00F90BDC" w:rsidRDefault="00F90BDC">
      <w:r xmlns:w="http://schemas.openxmlformats.org/wordprocessingml/2006/main">
        <w:t xml:space="preserve">2. 1 Pierre 4 : 12-13 – « Bien-aimés, ne trouvez pas étrange l’épreuve ardente qui doit vous éprouver, comme si quelque chose d’étrange vous arrivait ; mais réjouissez-vous, dans la mesure où vous participez aux souffrances du Christ ; quand sa gloire sera révélée, vous pourrez aussi vous réjouir d'une joie extrême.</w:t>
      </w:r>
    </w:p>
    <w:p w14:paraId="5B10C65D" w14:textId="77777777" w:rsidR="00F90BDC" w:rsidRDefault="00F90BDC"/>
    <w:p w14:paraId="2D96C8EF" w14:textId="77777777" w:rsidR="00F90BDC" w:rsidRDefault="00F90BDC">
      <w:r xmlns:w="http://schemas.openxmlformats.org/wordprocessingml/2006/main">
        <w:t xml:space="preserve">Matthieu 5:11 Bienheureux serez-vous lorsqu'on vous injuriera, qu'on vous persécutera et qu'on dira faussement de vous toute sorte de mal à cause de moi.</w:t>
      </w:r>
    </w:p>
    <w:p w14:paraId="0CA748ED" w14:textId="77777777" w:rsidR="00F90BDC" w:rsidRDefault="00F90BDC"/>
    <w:p w14:paraId="08A5663F" w14:textId="77777777" w:rsidR="00F90BDC" w:rsidRDefault="00F90BDC">
      <w:r xmlns:w="http://schemas.openxmlformats.org/wordprocessingml/2006/main">
        <w:t xml:space="preserve">Les chrétiens sont bénis lorsqu’ils sont persécutés et mentis à cause de leur foi en Jésus-Christ.</w:t>
      </w:r>
    </w:p>
    <w:p w14:paraId="4C503090" w14:textId="77777777" w:rsidR="00F90BDC" w:rsidRDefault="00F90BDC"/>
    <w:p w14:paraId="3B63EE90" w14:textId="77777777" w:rsidR="00F90BDC" w:rsidRDefault="00F90BDC">
      <w:r xmlns:w="http://schemas.openxmlformats.org/wordprocessingml/2006/main">
        <w:t xml:space="preserve">1. Une bénédiction dans la persécution : accepter la souffrance pour l’amour du Christ</w:t>
      </w:r>
    </w:p>
    <w:p w14:paraId="03C3D385" w14:textId="77777777" w:rsidR="00F90BDC" w:rsidRDefault="00F90BDC"/>
    <w:p w14:paraId="0A965A8E" w14:textId="77777777" w:rsidR="00F90BDC" w:rsidRDefault="00F90BDC">
      <w:r xmlns:w="http://schemas.openxmlformats.org/wordprocessingml/2006/main">
        <w:t xml:space="preserve">2. Rester ferme : endurer le rejet pour l’amour de l’Évangile</w:t>
      </w:r>
    </w:p>
    <w:p w14:paraId="451CA6C5" w14:textId="77777777" w:rsidR="00F90BDC" w:rsidRDefault="00F90BDC"/>
    <w:p w14:paraId="77369B58" w14:textId="77777777" w:rsidR="00F90BDC" w:rsidRDefault="00F90BDC">
      <w:r xmlns:w="http://schemas.openxmlformats.org/wordprocessingml/2006/main">
        <w:t xml:space="preserve">1. Jean 15 : 18-21 – « Si le monde vous hait, rappelez-vous qu’il m’a haï le premier. Si vous apparteniez au monde, il vous aimerait comme le sien. En l’état actuel des choses, vous n’appartenez pas au monde, mais je t'ai choisi hors du monde. C'est pourquoi le monde te hait. Souviens-toi de ce que je t'ai dit : 'Un serviteur n'est pas plus grand que le maître.' S'ils m'ont persécuté, ils vous persécuteront aussi. S'ils ont obéi à ma doctrine, ils obéiront aussi à la vôtre. Ils vous feront toutes ces choses à cause de moi, car ils ne connaissent pas celui qui m'a envoyé.</w:t>
      </w:r>
    </w:p>
    <w:p w14:paraId="04F27FA0" w14:textId="77777777" w:rsidR="00F90BDC" w:rsidRDefault="00F90BDC"/>
    <w:p w14:paraId="6616CBF4" w14:textId="77777777" w:rsidR="00F90BDC" w:rsidRDefault="00F90BDC">
      <w:r xmlns:w="http://schemas.openxmlformats.org/wordprocessingml/2006/main">
        <w:t xml:space="preserve">2. Hébreux 12 :1-2 - « C'est pourquoi, puisque nous sommes environnés d'une si grande nuée de témoins, rejetons tout ce qui nous gêne et le péché qui nous entoure si facilement. Et courons avec persévérance dans la course qui nous est réservée. nous, fixant nos yeux sur Jésus, le pionnier et le perfectionneur de la foi. Pour la joie qui lui était proposée, il a enduré la croix, méprisant sa honte, et s'est assis à la droite du trône de Dieu.</w:t>
      </w:r>
    </w:p>
    <w:p w14:paraId="139B3DA3" w14:textId="77777777" w:rsidR="00F90BDC" w:rsidRDefault="00F90BDC"/>
    <w:p w14:paraId="45986291" w14:textId="77777777" w:rsidR="00F90BDC" w:rsidRDefault="00F90BDC">
      <w:r xmlns:w="http://schemas.openxmlformats.org/wordprocessingml/2006/main">
        <w:t xml:space="preserve">Matthieu 5:12 Réjouissez-vous et soyez extrêmement joyeux; car votre récompense est grande dans les cieux; car c'est ainsi qu'ils ont persécuté les prophètes qui étaient avant vous.</w:t>
      </w:r>
    </w:p>
    <w:p w14:paraId="020A320A" w14:textId="77777777" w:rsidR="00F90BDC" w:rsidRDefault="00F90BDC"/>
    <w:p w14:paraId="5C2E698C" w14:textId="77777777" w:rsidR="00F90BDC" w:rsidRDefault="00F90BDC">
      <w:r xmlns:w="http://schemas.openxmlformats.org/wordprocessingml/2006/main">
        <w:t xml:space="preserve">Le passage encourage les croyants à être joyeux et reconnaissants pour les promesses de récompense de Dieu au ciel, car ils ont été persécutés de la même manière que les prophètes avant eux.</w:t>
      </w:r>
    </w:p>
    <w:p w14:paraId="7B93F760" w14:textId="77777777" w:rsidR="00F90BDC" w:rsidRDefault="00F90BDC"/>
    <w:p w14:paraId="768614B5" w14:textId="77777777" w:rsidR="00F90BDC" w:rsidRDefault="00F90BDC">
      <w:r xmlns:w="http://schemas.openxmlformats.org/wordprocessingml/2006/main">
        <w:t xml:space="preserve">1. Réjouissez-vous de la promesse du ciel – Réflexion sur Matthieu 5 : 12</w:t>
      </w:r>
    </w:p>
    <w:p w14:paraId="10D56742" w14:textId="77777777" w:rsidR="00F90BDC" w:rsidRDefault="00F90BDC"/>
    <w:p w14:paraId="65E6FA0F" w14:textId="77777777" w:rsidR="00F90BDC" w:rsidRDefault="00F90BDC">
      <w:r xmlns:w="http://schemas.openxmlformats.org/wordprocessingml/2006/main">
        <w:t xml:space="preserve">2. La récompense de Dieu au ciel pour les persécutés - Une exposition de Matthieu 5:12</w:t>
      </w:r>
    </w:p>
    <w:p w14:paraId="6913FC4B" w14:textId="77777777" w:rsidR="00F90BDC" w:rsidRDefault="00F90BDC"/>
    <w:p w14:paraId="3EC2CA33" w14:textId="77777777" w:rsidR="00F90BDC" w:rsidRDefault="00F90BDC">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51D3D128" w14:textId="77777777" w:rsidR="00F90BDC" w:rsidRDefault="00F90BDC"/>
    <w:p w14:paraId="460BC213" w14:textId="77777777" w:rsidR="00F90BDC" w:rsidRDefault="00F90BDC">
      <w:r xmlns:w="http://schemas.openxmlformats.org/wordprocessingml/2006/main">
        <w:t xml:space="preserve">2. 2 Corinthiens 4 : 17-18 – Car nos troubles légers et momentanés nous procurent une gloire éternelle qui les dépasse de loin. Ainsi, nous ne fixons pas nos yeux sur ce qui est visible, mais sur ce qui est invisible, car ce qui est vu est temporaire, mais ce qui est invisible est éternel.</w:t>
      </w:r>
    </w:p>
    <w:p w14:paraId="4C2124E0" w14:textId="77777777" w:rsidR="00F90BDC" w:rsidRDefault="00F90BDC"/>
    <w:p w14:paraId="2E907447" w14:textId="77777777" w:rsidR="00F90BDC" w:rsidRDefault="00F90BDC">
      <w:r xmlns:w="http://schemas.openxmlformats.org/wordprocessingml/2006/main">
        <w:t xml:space="preserve">Matthieu 5:13 Vous êtes le sel de la terre ; mais si le sel a perdu sa saveur, avec quoi sera-t-il salé ? il ne sert désormais à rien, sinon à être chassé et foulé aux pieds des hommes.</w:t>
      </w:r>
    </w:p>
    <w:p w14:paraId="76C98588" w14:textId="77777777" w:rsidR="00F90BDC" w:rsidRDefault="00F90BDC"/>
    <w:p w14:paraId="2C14A606" w14:textId="77777777" w:rsidR="00F90BDC" w:rsidRDefault="00F90BDC">
      <w:r xmlns:w="http://schemas.openxmlformats.org/wordprocessingml/2006/main">
        <w:t xml:space="preserve">Sel de la Terre : L'importance d'être un exemple positif dans le monde.</w:t>
      </w:r>
    </w:p>
    <w:p w14:paraId="2F31F226" w14:textId="77777777" w:rsidR="00F90BDC" w:rsidRDefault="00F90BDC"/>
    <w:p w14:paraId="2A235799" w14:textId="77777777" w:rsidR="00F90BDC" w:rsidRDefault="00F90BDC">
      <w:r xmlns:w="http://schemas.openxmlformats.org/wordprocessingml/2006/main">
        <w:t xml:space="preserve">1 : Être le sel de la terre – Utiliser nos dons et nos talents pour avoir un impact positif sur le monde.</w:t>
      </w:r>
    </w:p>
    <w:p w14:paraId="28E4607A" w14:textId="77777777" w:rsidR="00F90BDC" w:rsidRDefault="00F90BDC"/>
    <w:p w14:paraId="5C55DE44" w14:textId="77777777" w:rsidR="00F90BDC" w:rsidRDefault="00F90BDC">
      <w:r xmlns:w="http://schemas.openxmlformats.org/wordprocessingml/2006/main">
        <w:t xml:space="preserve">2 : La saveur perdue – Comprendre comment notre comportement peut affecter notre capacité à influencer positivement.</w:t>
      </w:r>
    </w:p>
    <w:p w14:paraId="653CCE83" w14:textId="77777777" w:rsidR="00F90BDC" w:rsidRDefault="00F90BDC"/>
    <w:p w14:paraId="68CB626F" w14:textId="77777777" w:rsidR="00F90BDC" w:rsidRDefault="00F90BDC">
      <w:r xmlns:w="http://schemas.openxmlformats.org/wordprocessingml/2006/main">
        <w:t xml:space="preserve">1 : Colossiens 4 :6 – Que votre conversation soit toujours pleine de grâce, assaisonnée de sel, afin que vous sachiez comment répondre à chacun.</w:t>
      </w:r>
    </w:p>
    <w:p w14:paraId="5D8C3D46" w14:textId="77777777" w:rsidR="00F90BDC" w:rsidRDefault="00F90BDC"/>
    <w:p w14:paraId="6817976B" w14:textId="77777777" w:rsidR="00F90BDC" w:rsidRDefault="00F90BDC">
      <w:r xmlns:w="http://schemas.openxmlformats.org/wordprocessingml/2006/main">
        <w:t xml:space="preserve">2 : 1 Pierre 3 :15 – Mais dans vos cœurs, révérez Christ comme Seigneur. Soyez toujours prêt à donner une réponse à tous ceux qui vous demandent de donner la raison de l’espoir que vous avez. Mais faites-le avec douceur et respect.</w:t>
      </w:r>
    </w:p>
    <w:p w14:paraId="6C18E0C6" w14:textId="77777777" w:rsidR="00F90BDC" w:rsidRDefault="00F90BDC"/>
    <w:p w14:paraId="11740445" w14:textId="77777777" w:rsidR="00F90BDC" w:rsidRDefault="00F90BDC">
      <w:r xmlns:w="http://schemas.openxmlformats.org/wordprocessingml/2006/main">
        <w:t xml:space="preserve">Matthieu 5 :14 Vous êtes la lumière du monde. Une ville située sur une colline ne peut pas être cachée.</w:t>
      </w:r>
    </w:p>
    <w:p w14:paraId="2AD473C1" w14:textId="77777777" w:rsidR="00F90BDC" w:rsidRDefault="00F90BDC"/>
    <w:p w14:paraId="33697ECB" w14:textId="77777777" w:rsidR="00F90BDC" w:rsidRDefault="00F90BDC">
      <w:r xmlns:w="http://schemas.openxmlformats.org/wordprocessingml/2006/main">
        <w:t xml:space="preserve">Jésus appelle les croyants à être une lumière pour le monde, comme une ville sur une colline.</w:t>
      </w:r>
    </w:p>
    <w:p w14:paraId="7131F6C1" w14:textId="77777777" w:rsidR="00F90BDC" w:rsidRDefault="00F90BDC"/>
    <w:p w14:paraId="24D42F1E" w14:textId="77777777" w:rsidR="00F90BDC" w:rsidRDefault="00F90BDC">
      <w:r xmlns:w="http://schemas.openxmlformats.org/wordprocessingml/2006/main">
        <w:t xml:space="preserve">1. Notre lumière : briller pour le Christ dans le monde</w:t>
      </w:r>
    </w:p>
    <w:p w14:paraId="7B20660A" w14:textId="77777777" w:rsidR="00F90BDC" w:rsidRDefault="00F90BDC"/>
    <w:p w14:paraId="24F78D2A" w14:textId="77777777" w:rsidR="00F90BDC" w:rsidRDefault="00F90BDC">
      <w:r xmlns:w="http://schemas.openxmlformats.org/wordprocessingml/2006/main">
        <w:t xml:space="preserve">2. Soyez la Lumière : l’appel aux disciples de Jésus</w:t>
      </w:r>
    </w:p>
    <w:p w14:paraId="47EF3DBA" w14:textId="77777777" w:rsidR="00F90BDC" w:rsidRDefault="00F90BDC"/>
    <w:p w14:paraId="401FEE9F" w14:textId="77777777" w:rsidR="00F90BDC" w:rsidRDefault="00F90BDC">
      <w:r xmlns:w="http://schemas.openxmlformats.org/wordprocessingml/2006/main">
        <w:t xml:space="preserve">1. Philippiens 2 : 15 – « Afin que vous soyez irréprochables et innocents, fils de Dieu, sans réprimande, au milieu d’une nation tortueuse et perverse, parmi laquelle vous brillez comme des lumières dans le monde. »</w:t>
      </w:r>
    </w:p>
    <w:p w14:paraId="241232BD" w14:textId="77777777" w:rsidR="00F90BDC" w:rsidRDefault="00F90BDC"/>
    <w:p w14:paraId="6931427E" w14:textId="77777777" w:rsidR="00F90BDC" w:rsidRDefault="00F90BDC">
      <w:r xmlns:w="http://schemas.openxmlformats.org/wordprocessingml/2006/main">
        <w:t xml:space="preserve">2. Matthieu 5 : 16 – « Que votre lumière brille ainsi devant les hommes, afin qu'ils voient vos bonnes œuvres et glorifient votre Père qui est dans les cieux. »</w:t>
      </w:r>
    </w:p>
    <w:p w14:paraId="21D0C0B4" w14:textId="77777777" w:rsidR="00F90BDC" w:rsidRDefault="00F90BDC"/>
    <w:p w14:paraId="607D8691" w14:textId="77777777" w:rsidR="00F90BDC" w:rsidRDefault="00F90BDC">
      <w:r xmlns:w="http://schemas.openxmlformats.org/wordprocessingml/2006/main">
        <w:t xml:space="preserve">Matthieu 5:15 On n'allume pas non plus une bougie pour la mettre sous le boisseau, mais on la met sur un chandelier ; et </w:t>
      </w:r>
      <w:r xmlns:w="http://schemas.openxmlformats.org/wordprocessingml/2006/main">
        <w:lastRenderedPageBreak xmlns:w="http://schemas.openxmlformats.org/wordprocessingml/2006/main"/>
      </w:r>
      <w:r xmlns:w="http://schemas.openxmlformats.org/wordprocessingml/2006/main">
        <w:t xml:space="preserve">il éclaire tous ceux qui sont dans la maison.</w:t>
      </w:r>
    </w:p>
    <w:p w14:paraId="4AA045F6" w14:textId="77777777" w:rsidR="00F90BDC" w:rsidRDefault="00F90BDC"/>
    <w:p w14:paraId="01A8CDAE" w14:textId="77777777" w:rsidR="00F90BDC" w:rsidRDefault="00F90BDC">
      <w:r xmlns:w="http://schemas.openxmlformats.org/wordprocessingml/2006/main">
        <w:t xml:space="preserve">Ce passage souligne l'importance de partager sa foi avec les autres.</w:t>
      </w:r>
    </w:p>
    <w:p w14:paraId="43E7417C" w14:textId="77777777" w:rsidR="00F90BDC" w:rsidRDefault="00F90BDC"/>
    <w:p w14:paraId="19C81182" w14:textId="77777777" w:rsidR="00F90BDC" w:rsidRDefault="00F90BDC">
      <w:r xmlns:w="http://schemas.openxmlformats.org/wordprocessingml/2006/main">
        <w:t xml:space="preserve">1. La lumière de la foi : pourquoi il est important de partager votre foi avec les autres</w:t>
      </w:r>
    </w:p>
    <w:p w14:paraId="2B5476E7" w14:textId="77777777" w:rsidR="00F90BDC" w:rsidRDefault="00F90BDC"/>
    <w:p w14:paraId="62624B1E" w14:textId="77777777" w:rsidR="00F90BDC" w:rsidRDefault="00F90BDC">
      <w:r xmlns:w="http://schemas.openxmlformats.org/wordprocessingml/2006/main">
        <w:t xml:space="preserve">2. Passer le flambeau : comment partager votre foi avec les autres</w:t>
      </w:r>
    </w:p>
    <w:p w14:paraId="6FE89783" w14:textId="77777777" w:rsidR="00F90BDC" w:rsidRDefault="00F90BDC"/>
    <w:p w14:paraId="49095FB8" w14:textId="77777777" w:rsidR="00F90BDC" w:rsidRDefault="00F90BDC">
      <w:r xmlns:w="http://schemas.openxmlformats.org/wordprocessingml/2006/main">
        <w:t xml:space="preserve">1. Romains 10 :14-15 - « Comment donc invoqueront-ils celui en qui ils n'ont pas cru ? Et comment croire en celui dont ils n’ont jamais entendu parler ? Et comment peuvent-ils entendre sans que quelqu’un prêche ? Et comment pourront-ils prêcher s’ils ne sont pas envoyés ? Comme il est écrit : « Comme ils sont beaux les pieds de ceux qui prêchent la bonne nouvelle ! »</w:t>
      </w:r>
    </w:p>
    <w:p w14:paraId="07A9FBAD" w14:textId="77777777" w:rsidR="00F90BDC" w:rsidRDefault="00F90BDC"/>
    <w:p w14:paraId="1F28C98E" w14:textId="77777777" w:rsidR="00F90BDC" w:rsidRDefault="00F90BDC">
      <w:r xmlns:w="http://schemas.openxmlformats.org/wordprocessingml/2006/main">
        <w:t xml:space="preserve">2. Philippiens 2 :14-16 - « Faites toutes choses sans murmure ni contestation, afin que vous soyez irréprochables et innocents, des enfants de Dieu sans défaut au milieu d'une génération tortueuse et tordue, parmi laquelle vous brillez comme des lumières dans le monde. , retenant fermement la parole de vie, afin qu'au jour du Christ je puisse être fier de ne pas avoir couru en vain ni travaillé en vain.</w:t>
      </w:r>
    </w:p>
    <w:p w14:paraId="7AC91EC7" w14:textId="77777777" w:rsidR="00F90BDC" w:rsidRDefault="00F90BDC"/>
    <w:p w14:paraId="10AEC277" w14:textId="77777777" w:rsidR="00F90BDC" w:rsidRDefault="00F90BDC">
      <w:r xmlns:w="http://schemas.openxmlformats.org/wordprocessingml/2006/main">
        <w:t xml:space="preserve">Matthieu 5:16 Que votre lumière brille ainsi devant les hommes, afin qu'ils voient vos bonnes œuvres et glorifient votre Père qui est dans les cieux.</w:t>
      </w:r>
    </w:p>
    <w:p w14:paraId="1B67009C" w14:textId="77777777" w:rsidR="00F90BDC" w:rsidRDefault="00F90BDC"/>
    <w:p w14:paraId="598F2F0C" w14:textId="77777777" w:rsidR="00F90BDC" w:rsidRDefault="00F90BDC">
      <w:r xmlns:w="http://schemas.openxmlformats.org/wordprocessingml/2006/main">
        <w:t xml:space="preserve">Ce verset encourage les croyants à vivre une vie visible et qui glorifie Dieu.</w:t>
      </w:r>
    </w:p>
    <w:p w14:paraId="650CB90C" w14:textId="77777777" w:rsidR="00F90BDC" w:rsidRDefault="00F90BDC"/>
    <w:p w14:paraId="3423EB75" w14:textId="77777777" w:rsidR="00F90BDC" w:rsidRDefault="00F90BDC">
      <w:r xmlns:w="http://schemas.openxmlformats.org/wordprocessingml/2006/main">
        <w:t xml:space="preserve">1. L’appel à laisser briller notre lumière : un défi pour vivre une vie visible à Dieu</w:t>
      </w:r>
    </w:p>
    <w:p w14:paraId="610CC922" w14:textId="77777777" w:rsidR="00F90BDC" w:rsidRDefault="00F90BDC"/>
    <w:p w14:paraId="428D1131" w14:textId="77777777" w:rsidR="00F90BDC" w:rsidRDefault="00F90BDC">
      <w:r xmlns:w="http://schemas.openxmlformats.org/wordprocessingml/2006/main">
        <w:t xml:space="preserve">2. Le pouvoir des bonnes œuvres : vivre une vie qui glorifie Dieu</w:t>
      </w:r>
    </w:p>
    <w:p w14:paraId="38D95799" w14:textId="77777777" w:rsidR="00F90BDC" w:rsidRDefault="00F90BDC"/>
    <w:p w14:paraId="05025769" w14:textId="77777777" w:rsidR="00F90BDC" w:rsidRDefault="00F90BDC">
      <w:r xmlns:w="http://schemas.openxmlformats.org/wordprocessingml/2006/main">
        <w:t xml:space="preserve">1. Éphésiens 2 : 10 – Car nous sommes son ouvrage, créés en Jésus-Christ pour les bonnes œuvres, que Dieu </w:t>
      </w:r>
      <w:r xmlns:w="http://schemas.openxmlformats.org/wordprocessingml/2006/main">
        <w:lastRenderedPageBreak xmlns:w="http://schemas.openxmlformats.org/wordprocessingml/2006/main"/>
      </w:r>
      <w:r xmlns:w="http://schemas.openxmlformats.org/wordprocessingml/2006/main">
        <w:t xml:space="preserve">a préparées d’avance afin que nous puissions y marcher.</w:t>
      </w:r>
    </w:p>
    <w:p w14:paraId="45E00DEB" w14:textId="77777777" w:rsidR="00F90BDC" w:rsidRDefault="00F90BDC"/>
    <w:p w14:paraId="3F82C1BE" w14:textId="77777777" w:rsidR="00F90BDC" w:rsidRDefault="00F90BDC">
      <w:r xmlns:w="http://schemas.openxmlformats.org/wordprocessingml/2006/main">
        <w:t xml:space="preserve">2. Ésaïe 43 :7 – Tous ceux qui sont appelés de mon nom, que j'ai créés pour ma gloire ; Je l'ai formé, oui, je l'ai fait.</w:t>
      </w:r>
    </w:p>
    <w:p w14:paraId="164F79E8" w14:textId="77777777" w:rsidR="00F90BDC" w:rsidRDefault="00F90BDC"/>
    <w:p w14:paraId="020471A2" w14:textId="77777777" w:rsidR="00F90BDC" w:rsidRDefault="00F90BDC">
      <w:r xmlns:w="http://schemas.openxmlformats.org/wordprocessingml/2006/main">
        <w:t xml:space="preserve">Matthieu 5:17 Ne pensez pas que je suis venu pour détruire la loi ou les prophètes : je ne suis pas venu pour détruire, mais pour accomplir.</w:t>
      </w:r>
    </w:p>
    <w:p w14:paraId="7F87F7BD" w14:textId="77777777" w:rsidR="00F90BDC" w:rsidRDefault="00F90BDC"/>
    <w:p w14:paraId="1E380E18" w14:textId="77777777" w:rsidR="00F90BDC" w:rsidRDefault="00F90BDC">
      <w:r xmlns:w="http://schemas.openxmlformats.org/wordprocessingml/2006/main">
        <w:t xml:space="preserve">Jésus est venu pour accomplir la loi et les prophètes, plutôt que pour les détruire.</w:t>
      </w:r>
    </w:p>
    <w:p w14:paraId="67815FA5" w14:textId="77777777" w:rsidR="00F90BDC" w:rsidRDefault="00F90BDC"/>
    <w:p w14:paraId="693F2E3B" w14:textId="77777777" w:rsidR="00F90BDC" w:rsidRDefault="00F90BDC">
      <w:r xmlns:w="http://schemas.openxmlformats.org/wordprocessingml/2006/main">
        <w:t xml:space="preserve">1 : Jésus est venu pour accomplir le plan de salut de Dieu.</w:t>
      </w:r>
    </w:p>
    <w:p w14:paraId="37DD7FDA" w14:textId="77777777" w:rsidR="00F90BDC" w:rsidRDefault="00F90BDC"/>
    <w:p w14:paraId="477E8FAF" w14:textId="77777777" w:rsidR="00F90BDC" w:rsidRDefault="00F90BDC">
      <w:r xmlns:w="http://schemas.openxmlformats.org/wordprocessingml/2006/main">
        <w:t xml:space="preserve">2 : Jésus est venu compléter la loi et les prophètes qui nous ont été donnés.</w:t>
      </w:r>
    </w:p>
    <w:p w14:paraId="5D5AFCF9" w14:textId="77777777" w:rsidR="00F90BDC" w:rsidRDefault="00F90BDC"/>
    <w:p w14:paraId="06A7B27B" w14:textId="77777777" w:rsidR="00F90BDC" w:rsidRDefault="00F90BDC">
      <w:r xmlns:w="http://schemas.openxmlformats.org/wordprocessingml/2006/main">
        <w:t xml:space="preserve">1 : Ésaïe 42 :21 – L’Éternel est satisfait de sa justice ; il magnifiera la loi et la rendra honorable.</w:t>
      </w:r>
    </w:p>
    <w:p w14:paraId="6A76B9E0" w14:textId="77777777" w:rsidR="00F90BDC" w:rsidRDefault="00F90BDC"/>
    <w:p w14:paraId="67C5B21F" w14:textId="77777777" w:rsidR="00F90BDC" w:rsidRDefault="00F90BDC">
      <w:r xmlns:w="http://schemas.openxmlformats.org/wordprocessingml/2006/main">
        <w:t xml:space="preserve">2 : Galates 3 : 19 – Pourquoi donc la loi est-elle appliquée ? Cela a été ajouté à cause des transgressions, jusqu'à ce que vienne la postérité à qui la promesse a été faite.</w:t>
      </w:r>
    </w:p>
    <w:p w14:paraId="264F30BF" w14:textId="77777777" w:rsidR="00F90BDC" w:rsidRDefault="00F90BDC"/>
    <w:p w14:paraId="470DCEED" w14:textId="77777777" w:rsidR="00F90BDC" w:rsidRDefault="00F90BDC">
      <w:r xmlns:w="http://schemas.openxmlformats.org/wordprocessingml/2006/main">
        <w:t xml:space="preserve">Matthieu 5:18 Car en vérité, je vous le dis, jusqu'à ce que le ciel et la terre soient passés, un iota ou un seul titre ne passera pas de la loi, jusqu'à ce que tout soit accompli.</w:t>
      </w:r>
    </w:p>
    <w:p w14:paraId="77C83522" w14:textId="77777777" w:rsidR="00F90BDC" w:rsidRDefault="00F90BDC"/>
    <w:p w14:paraId="56AB4DCA" w14:textId="77777777" w:rsidR="00F90BDC" w:rsidRDefault="00F90BDC">
      <w:r xmlns:w="http://schemas.openxmlformats.org/wordprocessingml/2006/main">
        <w:t xml:space="preserve">Ce passage explique que Jésus promet que les lois de l'Ancien Testament resteront en vigueur jusqu'à ce qu'elles soient accomplies.</w:t>
      </w:r>
    </w:p>
    <w:p w14:paraId="04D422B7" w14:textId="77777777" w:rsidR="00F90BDC" w:rsidRDefault="00F90BDC"/>
    <w:p w14:paraId="59448246" w14:textId="77777777" w:rsidR="00F90BDC" w:rsidRDefault="00F90BDC">
      <w:r xmlns:w="http://schemas.openxmlformats.org/wordprocessingml/2006/main">
        <w:t xml:space="preserve">1. La nature immuable de la loi de Dieu</w:t>
      </w:r>
    </w:p>
    <w:p w14:paraId="34468F52" w14:textId="77777777" w:rsidR="00F90BDC" w:rsidRDefault="00F90BDC"/>
    <w:p w14:paraId="11F5191B" w14:textId="77777777" w:rsidR="00F90BDC" w:rsidRDefault="00F90BDC">
      <w:r xmlns:w="http://schemas.openxmlformats.org/wordprocessingml/2006/main">
        <w:t xml:space="preserve">2. S'en tenir à la Parole de Dieu dans un monde en évolution</w:t>
      </w:r>
    </w:p>
    <w:p w14:paraId="02D0CBE5" w14:textId="77777777" w:rsidR="00F90BDC" w:rsidRDefault="00F90BDC"/>
    <w:p w14:paraId="1F2AD4AE" w14:textId="77777777" w:rsidR="00F90BDC" w:rsidRDefault="00F90BDC">
      <w:r xmlns:w="http://schemas.openxmlformats.org/wordprocessingml/2006/main">
        <w:t xml:space="preserve">1. Romains 3 :31 : « Annulons-nous donc la loi par la foi ? À Dieu ne plaise : oui, nous établissons la loi. »</w:t>
      </w:r>
    </w:p>
    <w:p w14:paraId="492DCB70" w14:textId="77777777" w:rsidR="00F90BDC" w:rsidRDefault="00F90BDC"/>
    <w:p w14:paraId="7CE26951" w14:textId="77777777" w:rsidR="00F90BDC" w:rsidRDefault="00F90BDC">
      <w:r xmlns:w="http://schemas.openxmlformats.org/wordprocessingml/2006/main">
        <w:t xml:space="preserve">2. Jacques 1 : 22-25 : « Mais mettez-vous en pratique la parole, et ne vous contentez pas de l'écouter, en vous trompant vous-mêmes. Car si quelqu'un entend la parole et ne la met pas en pratique, il est semblable à un homme qui voit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14:paraId="14EF3C45" w14:textId="77777777" w:rsidR="00F90BDC" w:rsidRDefault="00F90BDC"/>
    <w:p w14:paraId="38E7CFA6" w14:textId="77777777" w:rsidR="00F90BDC" w:rsidRDefault="00F90BDC">
      <w:r xmlns:w="http://schemas.openxmlformats.org/wordprocessingml/2006/main">
        <w:t xml:space="preserve">Matthieu 5:19 Celui donc qui enfreindra l'un de ces plus petits commandements et qui l'enseignera aux hommes sera appelé le plus petit dans le royaume des cieux ; mais quiconque les pratiquera et les enseignera sera appelé grand dans le royaume des cieux. paradis.</w:t>
      </w:r>
    </w:p>
    <w:p w14:paraId="3015F011" w14:textId="77777777" w:rsidR="00F90BDC" w:rsidRDefault="00F90BDC"/>
    <w:p w14:paraId="54A79112" w14:textId="77777777" w:rsidR="00F90BDC" w:rsidRDefault="00F90BDC">
      <w:r xmlns:w="http://schemas.openxmlformats.org/wordprocessingml/2006/main">
        <w:t xml:space="preserve">Jésus encourage ses disciples à respecter tous les commandements de Dieu et à enseigner aux autres à faire de même, car ce sont ceux qui font cela qui seront appelés grands dans le royaume des cieux.</w:t>
      </w:r>
    </w:p>
    <w:p w14:paraId="3B7531A9" w14:textId="77777777" w:rsidR="00F90BDC" w:rsidRDefault="00F90BDC"/>
    <w:p w14:paraId="19FEFD3C" w14:textId="77777777" w:rsidR="00F90BDC" w:rsidRDefault="00F90BDC">
      <w:r xmlns:w="http://schemas.openxmlformats.org/wordprocessingml/2006/main">
        <w:t xml:space="preserve">1. La grandeur de l'obéissance : comment obéir aux commandements de Dieu peut conduire à des récompenses éternelles</w:t>
      </w:r>
    </w:p>
    <w:p w14:paraId="66459C4B" w14:textId="77777777" w:rsidR="00F90BDC" w:rsidRDefault="00F90BDC"/>
    <w:p w14:paraId="1789DD9D" w14:textId="77777777" w:rsidR="00F90BDC" w:rsidRDefault="00F90BDC">
      <w:r xmlns:w="http://schemas.openxmlformats.org/wordprocessingml/2006/main">
        <w:t xml:space="preserve">2. Enseigner les commandements de Dieu : comment diffuser la parole de Dieu et recevoir ses bénédictions</w:t>
      </w:r>
    </w:p>
    <w:p w14:paraId="1F0786E3" w14:textId="77777777" w:rsidR="00F90BDC" w:rsidRDefault="00F90BDC"/>
    <w:p w14:paraId="7ECE6470" w14:textId="77777777" w:rsidR="00F90BDC" w:rsidRDefault="00F90BDC">
      <w:r xmlns:w="http://schemas.openxmlformats.org/wordprocessingml/2006/main">
        <w:t xml:space="preserve">1. Deutéronome 11 : 18-19 – « Tu mettras donc mes paroles dans ton cœur et dans ton âme, et tu les lieras comme un signe sur ta main, et elles seront comme des fronteaux entre tes yeux. Tu les enseigneras à tes enfants, en en parlant quand tu seras assis dans ta maison, quand tu marcheras en chemin, quand tu te coucheras et quand tu te lèveras.</w:t>
      </w:r>
    </w:p>
    <w:p w14:paraId="4EF022CF" w14:textId="77777777" w:rsidR="00F90BDC" w:rsidRDefault="00F90BDC"/>
    <w:p w14:paraId="6D743E6E" w14:textId="77777777" w:rsidR="00F90BDC" w:rsidRDefault="00F90BDC">
      <w:r xmlns:w="http://schemas.openxmlformats.org/wordprocessingml/2006/main">
        <w:t xml:space="preserve">2. Jacques 1 : 22-25 – « Mais mettez la parole en pratique, et ne vous contentez pas de l'écouter, en vous trompant vous-mêmes. Car si </w:t>
      </w:r>
      <w:r xmlns:w="http://schemas.openxmlformats.org/wordprocessingml/2006/main">
        <w:lastRenderedPageBreak xmlns:w="http://schemas.openxmlformats.org/wordprocessingml/2006/main"/>
      </w:r>
      <w:r xmlns:w="http://schemas.openxmlformats.org/wordprocessingml/2006/main">
        <w:t xml:space="preserve">quelqu’un écoute la parole et ne la met pas en pratique, il est comme un homme qui regarde son visage naturel dans un miroir ; car il s'observe, s'en va et oublie aussitôt quel genre d'homme il était. Mais celui qui examine la loi parfaite de la liberté et y persévère, et qui n’est pas un auditeur oublieux mais un exécutant l’œuvre, celui-là sera béni dans ce qu’il fait.</w:t>
      </w:r>
    </w:p>
    <w:p w14:paraId="1F8BFCFF" w14:textId="77777777" w:rsidR="00F90BDC" w:rsidRDefault="00F90BDC"/>
    <w:p w14:paraId="58758000" w14:textId="77777777" w:rsidR="00F90BDC" w:rsidRDefault="00F90BDC">
      <w:r xmlns:w="http://schemas.openxmlformats.org/wordprocessingml/2006/main">
        <w:t xml:space="preserve">Matthieu 5:20 Car je vous le dis, si votre justice ne dépasse celle des scribes et des pharisiens, vous n'entrerez en aucun cas dans le royaume des cieux.</w:t>
      </w:r>
    </w:p>
    <w:p w14:paraId="2EBC7723" w14:textId="77777777" w:rsidR="00F90BDC" w:rsidRDefault="00F90BDC"/>
    <w:p w14:paraId="0F334C37" w14:textId="77777777" w:rsidR="00F90BDC" w:rsidRDefault="00F90BDC">
      <w:r xmlns:w="http://schemas.openxmlformats.org/wordprocessingml/2006/main">
        <w:t xml:space="preserve">Jésus dit à la foule qu'elle doit avoir une justice plus grande que celle des scribes et des pharisiens pour entrer dans le Royaume des Cieux.</w:t>
      </w:r>
    </w:p>
    <w:p w14:paraId="3DFF8CEF" w14:textId="77777777" w:rsidR="00F90BDC" w:rsidRDefault="00F90BDC"/>
    <w:p w14:paraId="0FCE7416" w14:textId="77777777" w:rsidR="00F90BDC" w:rsidRDefault="00F90BDC">
      <w:r xmlns:w="http://schemas.openxmlformats.org/wordprocessingml/2006/main">
        <w:t xml:space="preserve">1. La nécessité de dépasser la justice</w:t>
      </w:r>
    </w:p>
    <w:p w14:paraId="7E481980" w14:textId="77777777" w:rsidR="00F90BDC" w:rsidRDefault="00F90BDC"/>
    <w:p w14:paraId="2F073578" w14:textId="77777777" w:rsidR="00F90BDC" w:rsidRDefault="00F90BDC">
      <w:r xmlns:w="http://schemas.openxmlformats.org/wordprocessingml/2006/main">
        <w:t xml:space="preserve">2. Vivre pour plaire à Dieu, pas aux hommes</w:t>
      </w:r>
    </w:p>
    <w:p w14:paraId="429AFAB6" w14:textId="77777777" w:rsidR="00F90BDC" w:rsidRDefault="00F90BDC"/>
    <w:p w14:paraId="4E90E1D9" w14:textId="77777777" w:rsidR="00F90BDC" w:rsidRDefault="00F90BDC">
      <w:r xmlns:w="http://schemas.openxmlformats.org/wordprocessingml/2006/main">
        <w:t xml:space="preserve">1. Romains 10 :3-4 – Car ignorant la justice de Dieu et cherchant à établir leur propre justice, ils ne se sont pas soumis à la justice de Dieu.</w:t>
      </w:r>
    </w:p>
    <w:p w14:paraId="2735117C" w14:textId="77777777" w:rsidR="00F90BDC" w:rsidRDefault="00F90BDC"/>
    <w:p w14:paraId="39EC78BF" w14:textId="77777777" w:rsidR="00F90BDC" w:rsidRDefault="00F90BDC">
      <w:r xmlns:w="http://schemas.openxmlformats.org/wordprocessingml/2006/main">
        <w:t xml:space="preserve">2. Jacques 4 : 4-5 – Vous, gens adultères ! Ne savez-vous pas que l'amitié avec le monde est inimitié envers Dieu ? Celui donc qui veut être ami du monde se fait ennemi de Dieu.</w:t>
      </w:r>
    </w:p>
    <w:p w14:paraId="3FE101CA" w14:textId="77777777" w:rsidR="00F90BDC" w:rsidRDefault="00F90BDC"/>
    <w:p w14:paraId="360E8A62" w14:textId="77777777" w:rsidR="00F90BDC" w:rsidRDefault="00F90BDC">
      <w:r xmlns:w="http://schemas.openxmlformats.org/wordprocessingml/2006/main">
        <w:t xml:space="preserve">Matthieu 5:21 Vous avez entendu qu'il a été dit par les anciens : Tu ne tueras pas ; et quiconque tuera sera en danger de jugement :</w:t>
      </w:r>
    </w:p>
    <w:p w14:paraId="66DFAFEF" w14:textId="77777777" w:rsidR="00F90BDC" w:rsidRDefault="00F90BDC"/>
    <w:p w14:paraId="2E6D57F7" w14:textId="77777777" w:rsidR="00F90BDC" w:rsidRDefault="00F90BDC">
      <w:r xmlns:w="http://schemas.openxmlformats.org/wordprocessingml/2006/main">
        <w:t xml:space="preserve">Ce passage déclare qu’il est interdit de tuer et que ceux qui le feront seront jugés.</w:t>
      </w:r>
    </w:p>
    <w:p w14:paraId="33D4670A" w14:textId="77777777" w:rsidR="00F90BDC" w:rsidRDefault="00F90BDC"/>
    <w:p w14:paraId="7681A8F8" w14:textId="77777777" w:rsidR="00F90BDC" w:rsidRDefault="00F90BDC">
      <w:r xmlns:w="http://schemas.openxmlformats.org/wordprocessingml/2006/main">
        <w:t xml:space="preserve">1. Les graves conséquences de se suicider</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valeur de chaque vie humaine</w:t>
      </w:r>
    </w:p>
    <w:p w14:paraId="698B7F6B" w14:textId="77777777" w:rsidR="00F90BDC" w:rsidRDefault="00F90BDC"/>
    <w:p w14:paraId="27A40DF4" w14:textId="77777777" w:rsidR="00F90BDC" w:rsidRDefault="00F90BDC">
      <w:r xmlns:w="http://schemas.openxmlformats.org/wordprocessingml/2006/main">
        <w:t xml:space="preserve">1. Romains 6 :23 – Car le salaire du péché, c'est la mort ; mais le don de Dieu, c'est la vie éternelle par Jésus-Christ notre Seigneur.</w:t>
      </w:r>
    </w:p>
    <w:p w14:paraId="5BB81A90" w14:textId="77777777" w:rsidR="00F90BDC" w:rsidRDefault="00F90BDC"/>
    <w:p w14:paraId="40DFE6BF" w14:textId="77777777" w:rsidR="00F90BDC" w:rsidRDefault="00F90BDC">
      <w:r xmlns:w="http://schemas.openxmlformats.org/wordprocessingml/2006/main">
        <w:t xml:space="preserve">2. Jacques 4:17 - C'est pourquoi celui qui sait faire le bien et ne le fait pas, c'est un péché pour lui.</w:t>
      </w:r>
    </w:p>
    <w:p w14:paraId="68A3FE75" w14:textId="77777777" w:rsidR="00F90BDC" w:rsidRDefault="00F90BDC"/>
    <w:p w14:paraId="7665BCDF" w14:textId="77777777" w:rsidR="00F90BDC" w:rsidRDefault="00F90BDC">
      <w:r xmlns:w="http://schemas.openxmlformats.org/wordprocessingml/2006/main">
        <w:t xml:space="preserve">Matthieu 5:22 Mais moi, je vous dis que quiconque se met en colère contre son frère sans motif sera en danger de jugement; et quiconque dira à son frère: Raca, sera en danger de jugement; mais quiconque dira , Toi, imbécile, tu seras en danger du feu de l'enfer.</w:t>
      </w:r>
    </w:p>
    <w:p w14:paraId="380BA635" w14:textId="77777777" w:rsidR="00F90BDC" w:rsidRDefault="00F90BDC"/>
    <w:p w14:paraId="31F40803" w14:textId="77777777" w:rsidR="00F90BDC" w:rsidRDefault="00F90BDC">
      <w:r xmlns:w="http://schemas.openxmlformats.org/wordprocessingml/2006/main">
        <w:t xml:space="preserve">Jésus prévient que toute personne qui se met en colère contre son frère sans motif sera jugée, mais que toute personne qui traite son frère d'insulte sera passible d'une punition encore plus sévère.</w:t>
      </w:r>
    </w:p>
    <w:p w14:paraId="79E41CE0" w14:textId="77777777" w:rsidR="00F90BDC" w:rsidRDefault="00F90BDC"/>
    <w:p w14:paraId="3F34A9A6" w14:textId="77777777" w:rsidR="00F90BDC" w:rsidRDefault="00F90BDC">
      <w:r xmlns:w="http://schemas.openxmlformats.org/wordprocessingml/2006/main">
        <w:t xml:space="preserve">1. « Mesurer nos paroles : comment répondre aux conflits »</w:t>
      </w:r>
    </w:p>
    <w:p w14:paraId="625D0AE9" w14:textId="77777777" w:rsidR="00F90BDC" w:rsidRDefault="00F90BDC"/>
    <w:p w14:paraId="26788308" w14:textId="77777777" w:rsidR="00F90BDC" w:rsidRDefault="00F90BDC">
      <w:r xmlns:w="http://schemas.openxmlformats.org/wordprocessingml/2006/main">
        <w:t xml:space="preserve">2. « Le pouvoir des mots : nos responsabilités les uns envers les autres »</w:t>
      </w:r>
    </w:p>
    <w:p w14:paraId="7847A371" w14:textId="77777777" w:rsidR="00F90BDC" w:rsidRDefault="00F90BDC"/>
    <w:p w14:paraId="6F562893" w14:textId="77777777" w:rsidR="00F90BDC" w:rsidRDefault="00F90BDC">
      <w:r xmlns:w="http://schemas.openxmlformats.org/wordprocessingml/2006/main">
        <w:t xml:space="preserve">1. Proverbes 12:18 - Il y a quelqu'un dont les paroles téméraires sont comme des coups d'épée, mais la langue du sage apporte la guérison.</w:t>
      </w:r>
    </w:p>
    <w:p w14:paraId="575F796D" w14:textId="77777777" w:rsidR="00F90BDC" w:rsidRDefault="00F90BDC"/>
    <w:p w14:paraId="04C22557" w14:textId="77777777" w:rsidR="00F90BDC" w:rsidRDefault="00F90BDC">
      <w:r xmlns:w="http://schemas.openxmlformats.org/wordprocessingml/2006/main">
        <w:t xml:space="preserve">2. Jacques 3 :9-10 – Par lui nous bénissons notre Seigneur et Père, et par lui nous maudissons les gens qui sont faits à l’image de Dieu. De la même bouche sortent la bénédiction et la malédiction. Mes frères, ces choses ne devraient pas être ainsi.</w:t>
      </w:r>
    </w:p>
    <w:p w14:paraId="271F2CCF" w14:textId="77777777" w:rsidR="00F90BDC" w:rsidRDefault="00F90BDC"/>
    <w:p w14:paraId="7206CF7F" w14:textId="77777777" w:rsidR="00F90BDC" w:rsidRDefault="00F90BDC">
      <w:r xmlns:w="http://schemas.openxmlformats.org/wordprocessingml/2006/main">
        <w:t xml:space="preserve">Matthieu 5:23 Si donc tu apportes ton offrande à l'autel, et que là tu te souviens que ton frère a quelque chose contre toi,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Christ nous appelle à nous réconcilier avec nos frères avant d'adorer Dieu.</w:t>
      </w:r>
    </w:p>
    <w:p w14:paraId="70C51391" w14:textId="77777777" w:rsidR="00F90BDC" w:rsidRDefault="00F90BDC"/>
    <w:p w14:paraId="538C9909" w14:textId="77777777" w:rsidR="00F90BDC" w:rsidRDefault="00F90BDC">
      <w:r xmlns:w="http://schemas.openxmlformats.org/wordprocessingml/2006/main">
        <w:t xml:space="preserve">1 : « Aime ton prochain – Un appel à la réconciliation »</w:t>
      </w:r>
    </w:p>
    <w:p w14:paraId="53D7D5BF" w14:textId="77777777" w:rsidR="00F90BDC" w:rsidRDefault="00F90BDC"/>
    <w:p w14:paraId="1A2FD44F" w14:textId="77777777" w:rsidR="00F90BDC" w:rsidRDefault="00F90BDC">
      <w:r xmlns:w="http://schemas.openxmlformats.org/wordprocessingml/2006/main">
        <w:t xml:space="preserve">2 : « L'Autel de la Réconciliation »</w:t>
      </w:r>
    </w:p>
    <w:p w14:paraId="37F09EF6" w14:textId="77777777" w:rsidR="00F90BDC" w:rsidRDefault="00F90BDC"/>
    <w:p w14:paraId="250F090D" w14:textId="77777777" w:rsidR="00F90BDC" w:rsidRDefault="00F90BDC">
      <w:r xmlns:w="http://schemas.openxmlformats.org/wordprocessingml/2006/main">
        <w:t xml:space="preserve">1 : Romains 12 :18, « Si cela est possible, pour autant que cela dépend de vous, vivez en paix avec tous. »</w:t>
      </w:r>
    </w:p>
    <w:p w14:paraId="4CDB0EB7" w14:textId="77777777" w:rsidR="00F90BDC" w:rsidRDefault="00F90BDC"/>
    <w:p w14:paraId="0AD057E7" w14:textId="77777777" w:rsidR="00F90BDC" w:rsidRDefault="00F90BDC">
      <w:r xmlns:w="http://schemas.openxmlformats.org/wordprocessingml/2006/main">
        <w:t xml:space="preserve">2 : Jacques 4 : 7 : « Soumettez-vous donc à Dieu. Résistez au diable, et il fuira loin de vous. »</w:t>
      </w:r>
    </w:p>
    <w:p w14:paraId="75C8EF17" w14:textId="77777777" w:rsidR="00F90BDC" w:rsidRDefault="00F90BDC"/>
    <w:p w14:paraId="38892BB5" w14:textId="77777777" w:rsidR="00F90BDC" w:rsidRDefault="00F90BDC">
      <w:r xmlns:w="http://schemas.openxmlformats.org/wordprocessingml/2006/main">
        <w:t xml:space="preserve">Matthieu 5:24 Laisse là ton offrande devant l'autel, et va-t'en ; réconcilie-toi d'abord avec ton frère, puis viens offrir ton présent.</w:t>
      </w:r>
    </w:p>
    <w:p w14:paraId="015E9D64" w14:textId="77777777" w:rsidR="00F90BDC" w:rsidRDefault="00F90BDC"/>
    <w:p w14:paraId="25C8C89E" w14:textId="77777777" w:rsidR="00F90BDC" w:rsidRDefault="00F90BDC">
      <w:r xmlns:w="http://schemas.openxmlformats.org/wordprocessingml/2006/main">
        <w:t xml:space="preserve">La réconciliation avec nos frères doit venir avant d’offrir des cadeaux à Dieu.</w:t>
      </w:r>
    </w:p>
    <w:p w14:paraId="22C50D39" w14:textId="77777777" w:rsidR="00F90BDC" w:rsidRDefault="00F90BDC"/>
    <w:p w14:paraId="7C990F0B" w14:textId="77777777" w:rsidR="00F90BDC" w:rsidRDefault="00F90BDC">
      <w:r xmlns:w="http://schemas.openxmlformats.org/wordprocessingml/2006/main">
        <w:t xml:space="preserve">1. La priorité de la réconciliation : comment rétablir les relations avant d’adorer Dieu</w:t>
      </w:r>
    </w:p>
    <w:p w14:paraId="16E31E8F" w14:textId="77777777" w:rsidR="00F90BDC" w:rsidRDefault="00F90BDC"/>
    <w:p w14:paraId="22181211" w14:textId="77777777" w:rsidR="00F90BDC" w:rsidRDefault="00F90BDC">
      <w:r xmlns:w="http://schemas.openxmlformats.org/wordprocessingml/2006/main">
        <w:t xml:space="preserve">2. Le pouvoir de la réconciliation : s'unir dans l'amour de Dieu pour se reconnecter dans la communion fraternelle</w:t>
      </w:r>
    </w:p>
    <w:p w14:paraId="1079DFE9" w14:textId="77777777" w:rsidR="00F90BDC" w:rsidRDefault="00F90BDC"/>
    <w:p w14:paraId="2E8F96EE" w14:textId="77777777" w:rsidR="00F90BDC" w:rsidRDefault="00F90BDC">
      <w:r xmlns:w="http://schemas.openxmlformats.org/wordprocessingml/2006/main">
        <w:t xml:space="preserve">1. Éphésiens 4 :2-3 « Soyez tout à fait humbles et doux ; soyez patients, supportez-vous les uns les autres avec amour. Efforcez-vous de conserver l'unité de l'Esprit par le lien de la paix. »</w:t>
      </w:r>
    </w:p>
    <w:p w14:paraId="559E0585" w14:textId="77777777" w:rsidR="00F90BDC" w:rsidRDefault="00F90BDC"/>
    <w:p w14:paraId="2A46B016" w14:textId="77777777" w:rsidR="00F90BDC" w:rsidRDefault="00F90BDC">
      <w:r xmlns:w="http://schemas.openxmlformats.org/wordprocessingml/2006/main">
        <w:t xml:space="preserve">2. Jacques 3 : 17-18 « Mais la sagesse d'en haut est avant tout pure. Elle est aussi pacifique, douce en tout temps et prête à se soumettre aux autres. Elle est pleine de miséricorde et de bonnes actions. Elle ne montre aucun favoritisme et est toujours sincère.</w:t>
      </w:r>
    </w:p>
    <w:p w14:paraId="74DDFDA0" w14:textId="77777777" w:rsidR="00F90BDC" w:rsidRDefault="00F90BDC"/>
    <w:p w14:paraId="0357E7D4" w14:textId="77777777" w:rsidR="00F90BDC" w:rsidRDefault="00F90BDC">
      <w:r xmlns:w="http://schemas.openxmlformats.org/wordprocessingml/2006/main">
        <w:t xml:space="preserve">Matthieu 5:25 Accorde-toi promptement avec ton adversaire, pendant que tu es en chemin avec lui ; De peur qu'à aucun </w:t>
      </w:r>
      <w:r xmlns:w="http://schemas.openxmlformats.org/wordprocessingml/2006/main">
        <w:lastRenderedPageBreak xmlns:w="http://schemas.openxmlformats.org/wordprocessingml/2006/main"/>
      </w:r>
      <w:r xmlns:w="http://schemas.openxmlformats.org/wordprocessingml/2006/main">
        <w:t xml:space="preserve">moment l'adversaire ne te livre au juge, et que le juge ne te livre à l'officier, et que tu ne sois jeté en prison.</w:t>
      </w:r>
    </w:p>
    <w:p w14:paraId="5E655780" w14:textId="77777777" w:rsidR="00F90BDC" w:rsidRDefault="00F90BDC"/>
    <w:p w14:paraId="70DABF22" w14:textId="77777777" w:rsidR="00F90BDC" w:rsidRDefault="00F90BDC">
      <w:r xmlns:w="http://schemas.openxmlformats.org/wordprocessingml/2006/main">
        <w:t xml:space="preserve">Mettez-vous rapidement d’accord avec votre adversaire avant de vous rendre au tribunal.</w:t>
      </w:r>
    </w:p>
    <w:p w14:paraId="12E3824D" w14:textId="77777777" w:rsidR="00F90BDC" w:rsidRDefault="00F90BDC"/>
    <w:p w14:paraId="3D0A7CB2" w14:textId="77777777" w:rsidR="00F90BDC" w:rsidRDefault="00F90BDC">
      <w:r xmlns:w="http://schemas.openxmlformats.org/wordprocessingml/2006/main">
        <w:t xml:space="preserve">1. « Lâcher prise et laisser Dieu : résoudre les conflits de manière pacifique »</w:t>
      </w:r>
    </w:p>
    <w:p w14:paraId="565E7F65" w14:textId="77777777" w:rsidR="00F90BDC" w:rsidRDefault="00F90BDC"/>
    <w:p w14:paraId="024A3184" w14:textId="77777777" w:rsidR="00F90BDC" w:rsidRDefault="00F90BDC">
      <w:r xmlns:w="http://schemas.openxmlformats.org/wordprocessingml/2006/main">
        <w:t xml:space="preserve">2. « Le pouvoir du compromis : résoudre les conflits avec la foi et l'amour »</w:t>
      </w:r>
    </w:p>
    <w:p w14:paraId="735A5709" w14:textId="77777777" w:rsidR="00F90BDC" w:rsidRDefault="00F90BDC"/>
    <w:p w14:paraId="6BC9FC6A" w14:textId="77777777" w:rsidR="00F90BDC" w:rsidRDefault="00F90BDC">
      <w:r xmlns:w="http://schemas.openxmlformats.org/wordprocessingml/2006/main">
        <w:t xml:space="preserve">1. Jacques 4 :7 – « Soumettez-vous donc à Dieu. Résistez au diable, et il fuira loin de vous. »</w:t>
      </w:r>
    </w:p>
    <w:p w14:paraId="3EE560EC" w14:textId="77777777" w:rsidR="00F90BDC" w:rsidRDefault="00F90BDC"/>
    <w:p w14:paraId="00C425AA" w14:textId="77777777" w:rsidR="00F90BDC" w:rsidRDefault="00F90BDC">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14:paraId="7FE59BC2" w14:textId="77777777" w:rsidR="00F90BDC" w:rsidRDefault="00F90BDC"/>
    <w:p w14:paraId="269559BD" w14:textId="77777777" w:rsidR="00F90BDC" w:rsidRDefault="00F90BDC">
      <w:r xmlns:w="http://schemas.openxmlformats.org/wordprocessingml/2006/main">
        <w:t xml:space="preserve">Matthieu 5:26 En vérité, je te le dis, tu ne sortiras de là que lorsque tu auras payé le dernier sou.</w:t>
      </w:r>
    </w:p>
    <w:p w14:paraId="4AA07B34" w14:textId="77777777" w:rsidR="00F90BDC" w:rsidRDefault="00F90BDC"/>
    <w:p w14:paraId="09A3680A" w14:textId="77777777" w:rsidR="00F90BDC" w:rsidRDefault="00F90BDC">
      <w:r xmlns:w="http://schemas.openxmlformats.org/wordprocessingml/2006/main">
        <w:t xml:space="preserve">Ce passage parle de l’importance de rembourser intégralement les dettes.</w:t>
      </w:r>
    </w:p>
    <w:p w14:paraId="5CDAFB8F" w14:textId="77777777" w:rsidR="00F90BDC" w:rsidRDefault="00F90BDC"/>
    <w:p w14:paraId="57F17211" w14:textId="77777777" w:rsidR="00F90BDC" w:rsidRDefault="00F90BDC">
      <w:r xmlns:w="http://schemas.openxmlformats.org/wordprocessingml/2006/main">
        <w:t xml:space="preserve">1 : Être un bon gestionnaire de nos ressources – Dieu s’attend à ce que nous soyons sages avec notre argent et que nous remboursions intégralement nos dettes.</w:t>
      </w:r>
    </w:p>
    <w:p w14:paraId="64B1DD33" w14:textId="77777777" w:rsidR="00F90BDC" w:rsidRDefault="00F90BDC"/>
    <w:p w14:paraId="167FE45E" w14:textId="77777777" w:rsidR="00F90BDC" w:rsidRDefault="00F90BDC">
      <w:r xmlns:w="http://schemas.openxmlformats.org/wordprocessingml/2006/main">
        <w:t xml:space="preserve">2 : L’importance d’être responsable – Nous devons être responsables de nos finances et veiller à ce que nos dettes soient remboursées.</w:t>
      </w:r>
    </w:p>
    <w:p w14:paraId="4368A0C5" w14:textId="77777777" w:rsidR="00F90BDC" w:rsidRDefault="00F90BDC"/>
    <w:p w14:paraId="1FEC8F5E" w14:textId="77777777" w:rsidR="00F90BDC" w:rsidRDefault="00F90BDC">
      <w:r xmlns:w="http://schemas.openxmlformats.org/wordprocessingml/2006/main">
        <w:t xml:space="preserve">1 : Proverbes 22 : 7 – Le riche domine sur les pauvres, et celui qui emprunte est le serviteur de celui qui prête.</w:t>
      </w:r>
    </w:p>
    <w:p w14:paraId="5144CEE8" w14:textId="77777777" w:rsidR="00F90BDC" w:rsidRDefault="00F90BDC"/>
    <w:p w14:paraId="57C2783D" w14:textId="77777777" w:rsidR="00F90BDC" w:rsidRDefault="00F90BDC">
      <w:r xmlns:w="http://schemas.openxmlformats.org/wordprocessingml/2006/main">
        <w:t xml:space="preserve">2 : Luc 16 :11 – Si donc vous n’avez pas été fidèles dans les richesses injustes, qui vous confiera les vraies richesses ?</w:t>
      </w:r>
    </w:p>
    <w:p w14:paraId="5A8BB3D2" w14:textId="77777777" w:rsidR="00F90BDC" w:rsidRDefault="00F90BDC"/>
    <w:p w14:paraId="3C7E5C33" w14:textId="77777777" w:rsidR="00F90BDC" w:rsidRDefault="00F90BDC">
      <w:r xmlns:w="http://schemas.openxmlformats.org/wordprocessingml/2006/main">
        <w:t xml:space="preserve">Matthieu 5:27 Vous avez entendu qu'il a été dit par les anciens : Tu ne commettras pas d'adultère.</w:t>
      </w:r>
    </w:p>
    <w:p w14:paraId="56A3F35B" w14:textId="77777777" w:rsidR="00F90BDC" w:rsidRDefault="00F90BDC"/>
    <w:p w14:paraId="6ABBDA4D" w14:textId="77777777" w:rsidR="00F90BDC" w:rsidRDefault="00F90BDC">
      <w:r xmlns:w="http://schemas.openxmlformats.org/wordprocessingml/2006/main">
        <w:t xml:space="preserve">Ce passage souligne l'importance de suivre les Dix Commandements, en particulier le commandement « Tu ne commettras pas d'adultère ».</w:t>
      </w:r>
    </w:p>
    <w:p w14:paraId="43B2998F" w14:textId="77777777" w:rsidR="00F90BDC" w:rsidRDefault="00F90BDC"/>
    <w:p w14:paraId="35B9D7C5" w14:textId="77777777" w:rsidR="00F90BDC" w:rsidRDefault="00F90BDC">
      <w:r xmlns:w="http://schemas.openxmlformats.org/wordprocessingml/2006/main">
        <w:t xml:space="preserve">1. Le pouvoir de l'engagement - Comment tenir nos promesses nous maintient sur la bonne voie</w:t>
      </w:r>
    </w:p>
    <w:p w14:paraId="35976BB8" w14:textId="77777777" w:rsidR="00F90BDC" w:rsidRDefault="00F90BDC"/>
    <w:p w14:paraId="0D0C52CE" w14:textId="77777777" w:rsidR="00F90BDC" w:rsidRDefault="00F90BDC">
      <w:r xmlns:w="http://schemas.openxmlformats.org/wordprocessingml/2006/main">
        <w:t xml:space="preserve">2. La valeur de l'obéissance – Pourquoi suivre les commandements de Dieu nous rapproche de Lui</w:t>
      </w:r>
    </w:p>
    <w:p w14:paraId="2CD15DF6" w14:textId="77777777" w:rsidR="00F90BDC" w:rsidRDefault="00F90BDC"/>
    <w:p w14:paraId="770E77E3" w14:textId="77777777" w:rsidR="00F90BDC" w:rsidRDefault="00F90BDC">
      <w:r xmlns:w="http://schemas.openxmlformats.org/wordprocessingml/2006/main">
        <w:t xml:space="preserve">1. Hébreux 13 : 4 – Le mariage est honorable en tous, et le lit est sans souillure ; mais les impudiques et les adultères, Dieu jugera.</w:t>
      </w:r>
    </w:p>
    <w:p w14:paraId="011A3149" w14:textId="77777777" w:rsidR="00F90BDC" w:rsidRDefault="00F90BDC"/>
    <w:p w14:paraId="64E16DB2" w14:textId="77777777" w:rsidR="00F90BDC" w:rsidRDefault="00F90BDC">
      <w:r xmlns:w="http://schemas.openxmlformats.org/wordprocessingml/2006/main">
        <w:t xml:space="preserve">2. Proverbes 6:20-23 - Mon fils, garde le commandement de ton père et n'abandonne pas la loi de ta mère : lie-les continuellement sur ton cœur et attache-les à ton cou. Quand tu pars, il te conduira ; quand tu dors, il te gardera ; et quand tu te réveilleras, il te parlera. Car le commandement est une lampe ; et la loi est légère ; et les reproches d'instruction sont le mode de vie.</w:t>
      </w:r>
    </w:p>
    <w:p w14:paraId="373A3E00" w14:textId="77777777" w:rsidR="00F90BDC" w:rsidRDefault="00F90BDC"/>
    <w:p w14:paraId="5069605D" w14:textId="77777777" w:rsidR="00F90BDC" w:rsidRDefault="00F90BDC">
      <w:r xmlns:w="http://schemas.openxmlformats.org/wordprocessingml/2006/main">
        <w:t xml:space="preserve">Matthieu 5:28 Mais je vous le dis, quiconque regarde une femme pour la convoiter a déjà commis adultère avec elle dans son cœur.</w:t>
      </w:r>
    </w:p>
    <w:p w14:paraId="75A2ABDE" w14:textId="77777777" w:rsidR="00F90BDC" w:rsidRDefault="00F90BDC"/>
    <w:p w14:paraId="7CA86CEA" w14:textId="77777777" w:rsidR="00F90BDC" w:rsidRDefault="00F90BDC">
      <w:r xmlns:w="http://schemas.openxmlformats.org/wordprocessingml/2006/main">
        <w:t xml:space="preserve">Celui qui regarde une femme avec convoitise a commis un adultère dans son cœur.</w:t>
      </w:r>
    </w:p>
    <w:p w14:paraId="64674438" w14:textId="77777777" w:rsidR="00F90BDC" w:rsidRDefault="00F90BDC"/>
    <w:p w14:paraId="68B0F1E2" w14:textId="77777777" w:rsidR="00F90BDC" w:rsidRDefault="00F90BDC">
      <w:r xmlns:w="http://schemas.openxmlformats.org/wordprocessingml/2006/main">
        <w:t xml:space="preserve">1. « Le pouvoir de vos pensées : l'impact des désirs lubriques »</w:t>
      </w:r>
    </w:p>
    <w:p w14:paraId="673C4743" w14:textId="77777777" w:rsidR="00F90BDC" w:rsidRDefault="00F90BDC"/>
    <w:p w14:paraId="0E86BF38" w14:textId="77777777" w:rsidR="00F90BDC" w:rsidRDefault="00F90BDC">
      <w:r xmlns:w="http://schemas.openxmlformats.org/wordprocessingml/2006/main">
        <w:t xml:space="preserve">2. « L'appel à la pureté : atteindre la sainteté dans l'esprit et le cœur »</w:t>
      </w:r>
    </w:p>
    <w:p w14:paraId="62626DB5" w14:textId="77777777" w:rsidR="00F90BDC" w:rsidRDefault="00F90BDC"/>
    <w:p w14:paraId="75179297" w14:textId="77777777" w:rsidR="00F90BDC" w:rsidRDefault="00F90BDC">
      <w:r xmlns:w="http://schemas.openxmlformats.org/wordprocessingml/2006/main">
        <w:t xml:space="preserve">1. 1 Thessaloniciens 4 :3-5 - « Car telle est la volonté de Dieu, votre sanctification, que vous vous absteniez de la fornication : que chacun de vous sache posséder son vase dans la sanctification et l'honneur ; convoitise de concupiscence, comme les païens qui ne connaissent pas Dieu.</w:t>
      </w:r>
    </w:p>
    <w:p w14:paraId="245FA2E5" w14:textId="77777777" w:rsidR="00F90BDC" w:rsidRDefault="00F90BDC"/>
    <w:p w14:paraId="03F8DE5F" w14:textId="77777777" w:rsidR="00F90BDC" w:rsidRDefault="00F90BDC">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14:paraId="7D77984F" w14:textId="77777777" w:rsidR="00F90BDC" w:rsidRDefault="00F90BDC"/>
    <w:p w14:paraId="701AF892" w14:textId="77777777" w:rsidR="00F90BDC" w:rsidRDefault="00F90BDC">
      <w:r xmlns:w="http://schemas.openxmlformats.org/wordprocessingml/2006/main">
        <w:t xml:space="preserve">Matthieu 5:29 Et si ton œil droit te scandalise, arrache-le et jette-le loin de toi; car il est avantageux pour toi qu'un de tes membres périsse, et non que ton corps tout entier soit jeté en enfer.</w:t>
      </w:r>
    </w:p>
    <w:p w14:paraId="55BEEC34" w14:textId="77777777" w:rsidR="00F90BDC" w:rsidRDefault="00F90BDC"/>
    <w:p w14:paraId="187867C7" w14:textId="77777777" w:rsidR="00F90BDC" w:rsidRDefault="00F90BDC">
      <w:r xmlns:w="http://schemas.openxmlformats.org/wordprocessingml/2006/main">
        <w:t xml:space="preserve">Ce passage de la Bible nous encourage à être prêts à sacrifier toute partie de nous-mêmes qui pourrait nous éloigner de la volonté de Dieu.</w:t>
      </w:r>
    </w:p>
    <w:p w14:paraId="5E31EB73" w14:textId="77777777" w:rsidR="00F90BDC" w:rsidRDefault="00F90BDC"/>
    <w:p w14:paraId="3C22706C" w14:textId="77777777" w:rsidR="00F90BDC" w:rsidRDefault="00F90BDC">
      <w:r xmlns:w="http://schemas.openxmlformats.org/wordprocessingml/2006/main">
        <w:t xml:space="preserve">1. Entreprendre une action radicale pour Dieu : faire des sacrifices difficiles pour suivre le plan de Dieu</w:t>
      </w:r>
    </w:p>
    <w:p w14:paraId="103FAA51" w14:textId="77777777" w:rsidR="00F90BDC" w:rsidRDefault="00F90BDC"/>
    <w:p w14:paraId="7575990C" w14:textId="77777777" w:rsidR="00F90BDC" w:rsidRDefault="00F90BDC">
      <w:r xmlns:w="http://schemas.openxmlformats.org/wordprocessingml/2006/main">
        <w:t xml:space="preserve">2. L’importance d’intervenir lorsque la tentation survient</w:t>
      </w:r>
    </w:p>
    <w:p w14:paraId="3B7D6755" w14:textId="77777777" w:rsidR="00F90BDC" w:rsidRDefault="00F90BDC"/>
    <w:p w14:paraId="54F1F906" w14:textId="77777777" w:rsidR="00F90BDC" w:rsidRDefault="00F90BDC">
      <w:r xmlns:w="http://schemas.openxmlformats.org/wordprocessingml/2006/main">
        <w:t xml:space="preserve">1. Proverbes 4 :23 – « Par-dessus tout, gardez votre cœur, car tout ce que vous faites en découle. »</w:t>
      </w:r>
    </w:p>
    <w:p w14:paraId="61EB5084" w14:textId="77777777" w:rsidR="00F90BDC" w:rsidRDefault="00F90BDC"/>
    <w:p w14:paraId="1B7CC307" w14:textId="77777777" w:rsidR="00F90BDC" w:rsidRDefault="00F90BDC">
      <w:r xmlns:w="http://schemas.openxmlformats.org/wordprocessingml/2006/main">
        <w:t xml:space="preserve">2. Matthieu 6 :24 – « Personne ne peut servir deux maîtres. Ou bien vous haïrez l’un et aimerez l’autre, ou bien vous vous consacrerez à l’un et mépriserez l’autre.</w:t>
      </w:r>
    </w:p>
    <w:p w14:paraId="1C52ACAD" w14:textId="77777777" w:rsidR="00F90BDC" w:rsidRDefault="00F90BDC"/>
    <w:p w14:paraId="2AB7271D" w14:textId="77777777" w:rsidR="00F90BDC" w:rsidRDefault="00F90BDC">
      <w:r xmlns:w="http://schemas.openxmlformats.org/wordprocessingml/2006/main">
        <w:t xml:space="preserve">Matthieu 5:30 Et si ta main droite te scandalise, coupe-la et jette-la loin de toi, car il est avantageux pour toi qu'un de tes membres périsse, et non que ton corps tout entier soit jeté en enfer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Jésus enseigne qu’il vaut mieux supprimer de notre vie quelque chose qui nous pousse à pécher plutôt que de risquer que tout notre corps soit jeté en enfer.</w:t>
      </w:r>
    </w:p>
    <w:p w14:paraId="5137BE6B" w14:textId="77777777" w:rsidR="00F90BDC" w:rsidRDefault="00F90BDC"/>
    <w:p w14:paraId="6290F898" w14:textId="77777777" w:rsidR="00F90BDC" w:rsidRDefault="00F90BDC">
      <w:r xmlns:w="http://schemas.openxmlformats.org/wordprocessingml/2006/main">
        <w:t xml:space="preserve">1. « Les actions sont plus éloquentes que les mots : vivre l’Évangile au quotidien »</w:t>
      </w:r>
    </w:p>
    <w:p w14:paraId="6E9DC45F" w14:textId="77777777" w:rsidR="00F90BDC" w:rsidRDefault="00F90BDC"/>
    <w:p w14:paraId="35835298" w14:textId="77777777" w:rsidR="00F90BDC" w:rsidRDefault="00F90BDC">
      <w:r xmlns:w="http://schemas.openxmlformats.org/wordprocessingml/2006/main">
        <w:t xml:space="preserve">2. « Vivre une vie de sainteté : devenir davantage comme le Christ »</w:t>
      </w:r>
    </w:p>
    <w:p w14:paraId="0A046238" w14:textId="77777777" w:rsidR="00F90BDC" w:rsidRDefault="00F90BDC"/>
    <w:p w14:paraId="6538BF61" w14:textId="77777777" w:rsidR="00F90BDC" w:rsidRDefault="00F90BDC">
      <w:r xmlns:w="http://schemas.openxmlformats.org/wordprocessingml/2006/main">
        <w:t xml:space="preserve">1. Romains 6 : 12-14 – Ne laissez donc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14:paraId="4D12DF8D" w14:textId="77777777" w:rsidR="00F90BDC" w:rsidRDefault="00F90BDC"/>
    <w:p w14:paraId="681712F7" w14:textId="77777777" w:rsidR="00F90BDC" w:rsidRDefault="00F90BDC">
      <w:r xmlns:w="http://schemas.openxmlformats.org/wordprocessingml/2006/main">
        <w:t xml:space="preserve">2. 1 Corinthiens 6 :18-19 – Fuyez l’immoralité sexuelle. Tous les autres péchés qu’une personne commet sont en dehors du corps, mais quiconque pèche sexuellement pèche contre son propre corps. Ne savez-vous pas que vos corps sont les temples du Saint-Esprit, qui est en vous, que vous avez reçu de Dieu ? Vous n'êtes pas le vôtre.</w:t>
      </w:r>
    </w:p>
    <w:p w14:paraId="583F7967" w14:textId="77777777" w:rsidR="00F90BDC" w:rsidRDefault="00F90BDC"/>
    <w:p w14:paraId="16213EEF" w14:textId="77777777" w:rsidR="00F90BDC" w:rsidRDefault="00F90BDC">
      <w:r xmlns:w="http://schemas.openxmlformats.org/wordprocessingml/2006/main">
        <w:t xml:space="preserve">Matthieu 5:31 Il a été dit : Quiconque répudiera sa femme, qu'il lui remette un écrit de divorce.</w:t>
      </w:r>
    </w:p>
    <w:p w14:paraId="14781A7D" w14:textId="77777777" w:rsidR="00F90BDC" w:rsidRDefault="00F90BDC"/>
    <w:p w14:paraId="5E9CE1B5" w14:textId="77777777" w:rsidR="00F90BDC" w:rsidRDefault="00F90BDC">
      <w:r xmlns:w="http://schemas.openxmlformats.org/wordprocessingml/2006/main">
        <w:t xml:space="preserve">Le passage indique qu'il a été dit que quiconque divorce de son conjoint doit lui remettre un certificat de divorce.</w:t>
      </w:r>
    </w:p>
    <w:p w14:paraId="438BD4B7" w14:textId="77777777" w:rsidR="00F90BDC" w:rsidRDefault="00F90BDC"/>
    <w:p w14:paraId="666C42E6" w14:textId="77777777" w:rsidR="00F90BDC" w:rsidRDefault="00F90BDC">
      <w:r xmlns:w="http://schemas.openxmlformats.org/wordprocessingml/2006/main">
        <w:t xml:space="preserve">1. Le mariage est une alliance sacrée et doit être conclu avec soin et engagement.</w:t>
      </w:r>
    </w:p>
    <w:p w14:paraId="624F6A43" w14:textId="77777777" w:rsidR="00F90BDC" w:rsidRDefault="00F90BDC"/>
    <w:p w14:paraId="1BAC7E15" w14:textId="77777777" w:rsidR="00F90BDC" w:rsidRDefault="00F90BDC">
      <w:r xmlns:w="http://schemas.openxmlformats.org/wordprocessingml/2006/main">
        <w:t xml:space="preserve">2. Le divorce doit être un dernier recours et lorsqu'il se produit, le conjoint doit être traité avec soin et respect.</w:t>
      </w:r>
    </w:p>
    <w:p w14:paraId="436DBB21" w14:textId="77777777" w:rsidR="00F90BDC" w:rsidRDefault="00F90BDC"/>
    <w:p w14:paraId="63B0B01C" w14:textId="77777777" w:rsidR="00F90BDC" w:rsidRDefault="00F90BDC">
      <w:r xmlns:w="http://schemas.openxmlformats.org/wordprocessingml/2006/main">
        <w:t xml:space="preserve">1. Malachie 2 : 16 - « Car je déteste le divorce », dit l'Éternel, le Dieu d'Israël, « et celui qui couvre son vêtement de tort », dit l'Éternel des armées. « Prenez donc garde à votre esprit, afin que vous n'agissiez pas de manière perfide. »</w:t>
      </w:r>
    </w:p>
    <w:p w14:paraId="0C611B2F" w14:textId="77777777" w:rsidR="00F90BDC" w:rsidRDefault="00F90BDC"/>
    <w:p w14:paraId="045C9AF7" w14:textId="77777777" w:rsidR="00F90BDC" w:rsidRDefault="00F90BDC">
      <w:r xmlns:w="http://schemas.openxmlformats.org/wordprocessingml/2006/main">
        <w:t xml:space="preserve">2. Romains 7 :2-3 – « Car la femme mariée est liée par la loi à son mari tant qu'il est vivant ; mais si son mari meurt, elle est libérée de la loi concernant son mari. Ainsi donc, si du vivant de son mari elle s'unit à un autre homme, elle sera appelée adultère ; mais si son mari meurt, elle est affranchie de la loi, de sorte qu'elle n'est pas adultère même si elle est liée à un autre homme.</w:t>
      </w:r>
    </w:p>
    <w:p w14:paraId="6FB1B4BE" w14:textId="77777777" w:rsidR="00F90BDC" w:rsidRDefault="00F90BDC"/>
    <w:p w14:paraId="0F6FD403" w14:textId="77777777" w:rsidR="00F90BDC" w:rsidRDefault="00F90BDC">
      <w:r xmlns:w="http://schemas.openxmlformats.org/wordprocessingml/2006/main">
        <w:t xml:space="preserve">Matthieu 5:32 Mais moi, je vous dis que quiconque répudiera sa femme, sauf pour cause de fornication, la fera commettre adultère, et que quiconque épousera une femme divorcée commet adultère.</w:t>
      </w:r>
    </w:p>
    <w:p w14:paraId="50253BA6" w14:textId="77777777" w:rsidR="00F90BDC" w:rsidRDefault="00F90BDC"/>
    <w:p w14:paraId="3F6E30DD" w14:textId="77777777" w:rsidR="00F90BDC" w:rsidRDefault="00F90BDC">
      <w:r xmlns:w="http://schemas.openxmlformats.org/wordprocessingml/2006/main">
        <w:t xml:space="preserve">Jésus dit que si un homme divorce de sa femme, sauf pour cause de fornication, cela l'amène à commettre l'adultère. De plus, si la femme se remarie, l’homme qui l’épouse commet un adultère.</w:t>
      </w:r>
    </w:p>
    <w:p w14:paraId="015554CC" w14:textId="77777777" w:rsidR="00F90BDC" w:rsidRDefault="00F90BDC"/>
    <w:p w14:paraId="41A2C6AA" w14:textId="77777777" w:rsidR="00F90BDC" w:rsidRDefault="00F90BDC">
      <w:r xmlns:w="http://schemas.openxmlformats.org/wordprocessingml/2006/main">
        <w:t xml:space="preserve">1. Mariage : le caractère sacré de l'amour</w:t>
      </w:r>
    </w:p>
    <w:p w14:paraId="1CAC3636" w14:textId="77777777" w:rsidR="00F90BDC" w:rsidRDefault="00F90BDC"/>
    <w:p w14:paraId="15A87B61" w14:textId="77777777" w:rsidR="00F90BDC" w:rsidRDefault="00F90BDC">
      <w:r xmlns:w="http://schemas.openxmlformats.org/wordprocessingml/2006/main">
        <w:t xml:space="preserve">2. Divorce : le point de vue de Dieu</w:t>
      </w:r>
    </w:p>
    <w:p w14:paraId="7B91EFD5" w14:textId="77777777" w:rsidR="00F90BDC" w:rsidRDefault="00F90BDC"/>
    <w:p w14:paraId="28AAB60B" w14:textId="77777777" w:rsidR="00F90BDC" w:rsidRDefault="00F90BDC">
      <w:r xmlns:w="http://schemas.openxmlformats.org/wordprocessingml/2006/main">
        <w:t xml:space="preserve">1. Éphésiens 5 : 22-33 – Femmes, soumettez-vous à vos propres maris, comme au Seigneur.</w:t>
      </w:r>
    </w:p>
    <w:p w14:paraId="38167A9F" w14:textId="77777777" w:rsidR="00F90BDC" w:rsidRDefault="00F90BDC"/>
    <w:p w14:paraId="516AE932" w14:textId="77777777" w:rsidR="00F90BDC" w:rsidRDefault="00F90BDC">
      <w:r xmlns:w="http://schemas.openxmlformats.org/wordprocessingml/2006/main">
        <w:t xml:space="preserve">2. Malachie 2 : 14-16 – Car l’Éternel, le Dieu d’Israël dit qu’il déteste le divorce.</w:t>
      </w:r>
    </w:p>
    <w:p w14:paraId="0D810F4A" w14:textId="77777777" w:rsidR="00F90BDC" w:rsidRDefault="00F90BDC"/>
    <w:p w14:paraId="2B34417B" w14:textId="77777777" w:rsidR="00F90BDC" w:rsidRDefault="00F90BDC">
      <w:r xmlns:w="http://schemas.openxmlformats.org/wordprocessingml/2006/main">
        <w:t xml:space="preserve">Matthieu 5:33 Encore une fois, vous avez entendu qu'il a été dit par les anciens : Tu ne te parjureras pas, mais tu accompliras tes serments envers l'Éternel.</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parle d'honorer ses serments et d'éviter de rompre ses promesses.</w:t>
      </w:r>
    </w:p>
    <w:p w14:paraId="165B898D" w14:textId="77777777" w:rsidR="00F90BDC" w:rsidRDefault="00F90BDC"/>
    <w:p w14:paraId="50B8B01A" w14:textId="77777777" w:rsidR="00F90BDC" w:rsidRDefault="00F90BDC">
      <w:r xmlns:w="http://schemas.openxmlformats.org/wordprocessingml/2006/main">
        <w:t xml:space="preserve">1. L’importance de tenir parole</w:t>
      </w:r>
    </w:p>
    <w:p w14:paraId="5848B308" w14:textId="77777777" w:rsidR="00F90BDC" w:rsidRDefault="00F90BDC"/>
    <w:p w14:paraId="78090EB9" w14:textId="77777777" w:rsidR="00F90BDC" w:rsidRDefault="00F90BDC">
      <w:r xmlns:w="http://schemas.openxmlformats.org/wordprocessingml/2006/main">
        <w:t xml:space="preserve">2. Le pouvoir de l’intégrité</w:t>
      </w:r>
    </w:p>
    <w:p w14:paraId="0E86C0BA" w14:textId="77777777" w:rsidR="00F90BDC" w:rsidRDefault="00F90BDC"/>
    <w:p w14:paraId="629C5A3D" w14:textId="77777777" w:rsidR="00F90BDC" w:rsidRDefault="00F90BDC">
      <w:r xmlns:w="http://schemas.openxmlformats.org/wordprocessingml/2006/main">
        <w:t xml:space="preserve">1. Jacques 5 :12 – « Mais surtout, mes frères, ne jurez pas, ni par le ciel, ni par la terre, ni par quoi que ce soit d'autre. Que votre « oui » soit oui et votre « non » non, sinon vous serez condamné.</w:t>
      </w:r>
    </w:p>
    <w:p w14:paraId="233EB89E" w14:textId="77777777" w:rsidR="00F90BDC" w:rsidRDefault="00F90BDC"/>
    <w:p w14:paraId="383D52CD" w14:textId="77777777" w:rsidR="00F90BDC" w:rsidRDefault="00F90BDC">
      <w:r xmlns:w="http://schemas.openxmlformats.org/wordprocessingml/2006/main">
        <w:t xml:space="preserve">2. Proverbes 12 : 22 – « L'Éternel déteste les lèvres menteuses, mais il prend plaisir aux gens dignes de confiance. »</w:t>
      </w:r>
    </w:p>
    <w:p w14:paraId="239E4E4D" w14:textId="77777777" w:rsidR="00F90BDC" w:rsidRDefault="00F90BDC"/>
    <w:p w14:paraId="0B2EB2EC" w14:textId="77777777" w:rsidR="00F90BDC" w:rsidRDefault="00F90BDC">
      <w:r xmlns:w="http://schemas.openxmlformats.org/wordprocessingml/2006/main">
        <w:t xml:space="preserve">Matthieu 5:34 Mais je vous le dis : ne jure pas du tout ; ni par le ciel ; car c'est le trône de Dieu :</w:t>
      </w:r>
    </w:p>
    <w:p w14:paraId="1992BE23" w14:textId="77777777" w:rsidR="00F90BDC" w:rsidRDefault="00F90BDC"/>
    <w:p w14:paraId="2D94F33F" w14:textId="77777777" w:rsidR="00F90BDC" w:rsidRDefault="00F90BDC">
      <w:r xmlns:w="http://schemas.openxmlformats.org/wordprocessingml/2006/main">
        <w:t xml:space="preserve">Ce passage met en garde contre le fait de jurer et prévient que même jurer par le ciel est une erreur, car il s'agit du trône de Dieu.</w:t>
      </w:r>
    </w:p>
    <w:p w14:paraId="46448A02" w14:textId="77777777" w:rsidR="00F90BDC" w:rsidRDefault="00F90BDC"/>
    <w:p w14:paraId="4E6F4B90" w14:textId="77777777" w:rsidR="00F90BDC" w:rsidRDefault="00F90BDC">
      <w:r xmlns:w="http://schemas.openxmlformats.org/wordprocessingml/2006/main">
        <w:t xml:space="preserve">1. L’importance de garder nos paroles sacrées</w:t>
      </w:r>
    </w:p>
    <w:p w14:paraId="1EB2AF2D" w14:textId="77777777" w:rsidR="00F90BDC" w:rsidRDefault="00F90BDC"/>
    <w:p w14:paraId="47F71F59" w14:textId="77777777" w:rsidR="00F90BDC" w:rsidRDefault="00F90BDC">
      <w:r xmlns:w="http://schemas.openxmlformats.org/wordprocessingml/2006/main">
        <w:t xml:space="preserve">2. La vertu d’honorer Dieu par-dessus tout</w:t>
      </w:r>
    </w:p>
    <w:p w14:paraId="6E7A768A" w14:textId="77777777" w:rsidR="00F90BDC" w:rsidRDefault="00F90BDC"/>
    <w:p w14:paraId="6B228AD6" w14:textId="77777777" w:rsidR="00F90BDC" w:rsidRDefault="00F90BDC">
      <w:r xmlns:w="http://schemas.openxmlformats.org/wordprocessingml/2006/main">
        <w:t xml:space="preserve">1. Jacques 5 :12 – « Surtout, mes frères, ne jurez pas, ni par le ciel, ni par la terre, ni par quoi que ce soit d'autre. Que votre « oui » soit oui et votre « non » non, sinon vous serez condamné.</w:t>
      </w:r>
    </w:p>
    <w:p w14:paraId="27351394" w14:textId="77777777" w:rsidR="00F90BDC" w:rsidRDefault="00F90BDC"/>
    <w:p w14:paraId="3A3CD488" w14:textId="77777777" w:rsidR="00F90BDC" w:rsidRDefault="00F90BDC">
      <w:r xmlns:w="http://schemas.openxmlformats.org/wordprocessingml/2006/main">
        <w:t xml:space="preserve">2. Psaume 24 :3-4 – « Qui peut gravir la montagne du Seigneur ? Qui peut se tenir dans son lieu saint ? Celui qui a les mains pures et le cœur pur, qui ne se confie pas en une idole et ne jure pas par un faux dieu.</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5:35 Ni par la terre ; car c'est son marchepied : ni à Jérusalem ; car c'est la ville du grand roi.</w:t>
      </w:r>
    </w:p>
    <w:p w14:paraId="05CAF612" w14:textId="77777777" w:rsidR="00F90BDC" w:rsidRDefault="00F90BDC"/>
    <w:p w14:paraId="564EB3D4" w14:textId="77777777" w:rsidR="00F90BDC" w:rsidRDefault="00F90BDC">
      <w:r xmlns:w="http://schemas.openxmlformats.org/wordprocessingml/2006/main">
        <w:t xml:space="preserve">Dieu est le grand roi de toute la création et Jérusalem est sa ville.</w:t>
      </w:r>
    </w:p>
    <w:p w14:paraId="2455BB10" w14:textId="77777777" w:rsidR="00F90BDC" w:rsidRDefault="00F90BDC"/>
    <w:p w14:paraId="07F60FA3" w14:textId="77777777" w:rsidR="00F90BDC" w:rsidRDefault="00F90BDC">
      <w:r xmlns:w="http://schemas.openxmlformats.org/wordprocessingml/2006/main">
        <w:t xml:space="preserve">1. Dieu est le Roi des rois et le Seigneur des seigneurs</w:t>
      </w:r>
    </w:p>
    <w:p w14:paraId="05C283E2" w14:textId="77777777" w:rsidR="00F90BDC" w:rsidRDefault="00F90BDC"/>
    <w:p w14:paraId="124A3A43" w14:textId="77777777" w:rsidR="00F90BDC" w:rsidRDefault="00F90BDC">
      <w:r xmlns:w="http://schemas.openxmlformats.org/wordprocessingml/2006/main">
        <w:t xml:space="preserve">2. Nous devons toujours honorer et révérer la ville de Dieu, Jérusalem</w:t>
      </w:r>
    </w:p>
    <w:p w14:paraId="44A9E8EB" w14:textId="77777777" w:rsidR="00F90BDC" w:rsidRDefault="00F90BDC"/>
    <w:p w14:paraId="45594B46" w14:textId="77777777" w:rsidR="00F90BDC" w:rsidRDefault="00F90BDC">
      <w:r xmlns:w="http://schemas.openxmlformats.org/wordprocessingml/2006/main">
        <w:t xml:space="preserve">1. Ésaïe 66 :1 - « Ainsi parle l'Éternel : Le ciel est mon trône, et la terre est mon marchepied ; quelle est la maison que tu me bâtirais, et quel est le lieu de mon repos ?</w:t>
      </w:r>
    </w:p>
    <w:p w14:paraId="0DA99659" w14:textId="77777777" w:rsidR="00F90BDC" w:rsidRDefault="00F90BDC"/>
    <w:p w14:paraId="3DF9869C" w14:textId="77777777" w:rsidR="00F90BDC" w:rsidRDefault="00F90BDC">
      <w:r xmlns:w="http://schemas.openxmlformats.org/wordprocessingml/2006/main">
        <w:t xml:space="preserve">2. Psaume 48 :2 - « Belle en élévation, la joie de toute la terre, est le mont Sion, sur les côtés du nord, la ville du grand roi. »</w:t>
      </w:r>
    </w:p>
    <w:p w14:paraId="28ADE3F1" w14:textId="77777777" w:rsidR="00F90BDC" w:rsidRDefault="00F90BDC"/>
    <w:p w14:paraId="320E6327" w14:textId="77777777" w:rsidR="00F90BDC" w:rsidRDefault="00F90BDC">
      <w:r xmlns:w="http://schemas.openxmlformats.org/wordprocessingml/2006/main">
        <w:t xml:space="preserve">Matthieu 5:36 Tu ne jureras pas non plus par ta tête, car tu ne peux rendre un seul cheveu blanc ou noir.</w:t>
      </w:r>
    </w:p>
    <w:p w14:paraId="6CFE9765" w14:textId="77777777" w:rsidR="00F90BDC" w:rsidRDefault="00F90BDC"/>
    <w:p w14:paraId="7E0301C9" w14:textId="77777777" w:rsidR="00F90BDC" w:rsidRDefault="00F90BDC">
      <w:r xmlns:w="http://schemas.openxmlformats.org/wordprocessingml/2006/main">
        <w:t xml:space="preserve">Jésus enseigne à ses disciples de ne pas jurer par leur tête car ils n'ont aucun contrôle sur la couleur de leurs cheveux.</w:t>
      </w:r>
    </w:p>
    <w:p w14:paraId="54688536" w14:textId="77777777" w:rsidR="00F90BDC" w:rsidRDefault="00F90BDC"/>
    <w:p w14:paraId="48CB58EF" w14:textId="77777777" w:rsidR="00F90BDC" w:rsidRDefault="00F90BDC">
      <w:r xmlns:w="http://schemas.openxmlformats.org/wordprocessingml/2006/main">
        <w:t xml:space="preserve">1. "L'impuissance de jurer par nos têtes"</w:t>
      </w:r>
    </w:p>
    <w:p w14:paraId="3C1FAD61" w14:textId="77777777" w:rsidR="00F90BDC" w:rsidRDefault="00F90BDC"/>
    <w:p w14:paraId="264B32F0" w14:textId="77777777" w:rsidR="00F90BDC" w:rsidRDefault="00F90BDC">
      <w:r xmlns:w="http://schemas.openxmlformats.org/wordprocessingml/2006/main">
        <w:t xml:space="preserve">2. "L'importance d'obéir aux enseignements de Jésus"</w:t>
      </w:r>
    </w:p>
    <w:p w14:paraId="2DEDECB7" w14:textId="77777777" w:rsidR="00F90BDC" w:rsidRDefault="00F90BDC"/>
    <w:p w14:paraId="1B9F05EB" w14:textId="77777777" w:rsidR="00F90BDC" w:rsidRDefault="00F90BDC">
      <w:r xmlns:w="http://schemas.openxmlformats.org/wordprocessingml/2006/main">
        <w:t xml:space="preserve">1. Jacques 5 : 12 – « Mais surtout, mes frères, ne jurez pas, ni par le ciel, ni par la terre, ni par quoi que ce soit d'autre. Que votre « oui » soit oui, et votre « non », non, sinon vous serez condamné."</w:t>
      </w:r>
    </w:p>
    <w:p w14:paraId="3EB2CF41" w14:textId="77777777" w:rsidR="00F90BDC" w:rsidRDefault="00F90BDC"/>
    <w:p w14:paraId="6CC5C402" w14:textId="77777777" w:rsidR="00F90BDC" w:rsidRDefault="00F90BDC">
      <w:r xmlns:w="http://schemas.openxmlformats.org/wordprocessingml/2006/main">
        <w:t xml:space="preserve">2. Josué 9 : 18-20 – « Mais le peuple d'Israël ne les attaqua pas, parce que les chefs de l'assemblée leur avaient prêté serment par l'Éternel, le Dieu d'Israël. Alors toute l’assemblée se plaignit des chefs. Mais tous les chefs leur répondirent : « Nous leur avons prêté serment par l'Éternel, le Dieu d'Israël, et maintenant nous ne pouvons plus les toucher. Voici ce que nous leur ferons : nous les laisserons vivre, afin que la colère de Dieu ne s'abatte pas sur nous pour avoir rompu le serment que nous leur avons prêté.'»</w:t>
      </w:r>
    </w:p>
    <w:p w14:paraId="79FD60EE" w14:textId="77777777" w:rsidR="00F90BDC" w:rsidRDefault="00F90BDC"/>
    <w:p w14:paraId="087C935C" w14:textId="77777777" w:rsidR="00F90BDC" w:rsidRDefault="00F90BDC">
      <w:r xmlns:w="http://schemas.openxmlformats.org/wordprocessingml/2006/main">
        <w:t xml:space="preserve">Matthieu 5:37 Mais que votre communication soit : Oui, oui ; Non, non : car tout ce qui est plus que cela vient du mal.</w:t>
      </w:r>
    </w:p>
    <w:p w14:paraId="2E2DDE81" w14:textId="77777777" w:rsidR="00F90BDC" w:rsidRDefault="00F90BDC"/>
    <w:p w14:paraId="30BDC98A" w14:textId="77777777" w:rsidR="00F90BDC" w:rsidRDefault="00F90BDC">
      <w:r xmlns:w="http://schemas.openxmlformats.org/wordprocessingml/2006/main">
        <w:t xml:space="preserve">Nous devons être directs et honnêtes dans notre discours et éviter l’exagération ou l’embellissement.</w:t>
      </w:r>
    </w:p>
    <w:p w14:paraId="7BE98254" w14:textId="77777777" w:rsidR="00F90BDC" w:rsidRDefault="00F90BDC"/>
    <w:p w14:paraId="4839D07E" w14:textId="77777777" w:rsidR="00F90BDC" w:rsidRDefault="00F90BDC">
      <w:r xmlns:w="http://schemas.openxmlformats.org/wordprocessingml/2006/main">
        <w:t xml:space="preserve">1. Dites la vérité avec amour – Éphésiens 4 : 15</w:t>
      </w:r>
    </w:p>
    <w:p w14:paraId="6D0054E7" w14:textId="77777777" w:rsidR="00F90BDC" w:rsidRDefault="00F90BDC"/>
    <w:p w14:paraId="40C607AC" w14:textId="77777777" w:rsidR="00F90BDC" w:rsidRDefault="00F90BDC">
      <w:r xmlns:w="http://schemas.openxmlformats.org/wordprocessingml/2006/main">
        <w:t xml:space="preserve">2. Contentez-vous de ce que vous avez – Hébreux 13 : 5</w:t>
      </w:r>
    </w:p>
    <w:p w14:paraId="08211EBD" w14:textId="77777777" w:rsidR="00F90BDC" w:rsidRDefault="00F90BDC"/>
    <w:p w14:paraId="79A4F68C" w14:textId="77777777" w:rsidR="00F90BDC" w:rsidRDefault="00F90BDC">
      <w:r xmlns:w="http://schemas.openxmlformats.org/wordprocessingml/2006/main">
        <w:t xml:space="preserve">1. Jacques 3 : 1-12 – Apprivoiser la langue</w:t>
      </w:r>
    </w:p>
    <w:p w14:paraId="48935A69" w14:textId="77777777" w:rsidR="00F90BDC" w:rsidRDefault="00F90BDC"/>
    <w:p w14:paraId="58004A3B" w14:textId="77777777" w:rsidR="00F90BDC" w:rsidRDefault="00F90BDC">
      <w:r xmlns:w="http://schemas.openxmlformats.org/wordprocessingml/2006/main">
        <w:t xml:space="preserve">2. Proverbes 10 : 19 – Les lèvres véridiques durent pour toujours</w:t>
      </w:r>
    </w:p>
    <w:p w14:paraId="1E2C9C57" w14:textId="77777777" w:rsidR="00F90BDC" w:rsidRDefault="00F90BDC"/>
    <w:p w14:paraId="30768674" w14:textId="77777777" w:rsidR="00F90BDC" w:rsidRDefault="00F90BDC">
      <w:r xmlns:w="http://schemas.openxmlformats.org/wordprocessingml/2006/main">
        <w:t xml:space="preserve">Matthieu 5:38 Vous avez entendu qu'il a été dit : Œil pour œil, et dent pour dent.</w:t>
      </w:r>
    </w:p>
    <w:p w14:paraId="4E10E99B" w14:textId="77777777" w:rsidR="00F90BDC" w:rsidRDefault="00F90BDC"/>
    <w:p w14:paraId="79DEB480" w14:textId="77777777" w:rsidR="00F90BDC" w:rsidRDefault="00F90BDC">
      <w:r xmlns:w="http://schemas.openxmlformats.org/wordprocessingml/2006/main">
        <w:t xml:space="preserve">Jésus enseigne à tendre l’autre joue au lieu de riposter.</w:t>
      </w:r>
    </w:p>
    <w:p w14:paraId="6FBF807E" w14:textId="77777777" w:rsidR="00F90BDC" w:rsidRDefault="00F90BDC"/>
    <w:p w14:paraId="20B1547E" w14:textId="77777777" w:rsidR="00F90BDC" w:rsidRDefault="00F90BDC">
      <w:r xmlns:w="http://schemas.openxmlformats.org/wordprocessingml/2006/main">
        <w:t xml:space="preserve">1. Jésus nous appelle à un niveau de vie plus élevé : l’amour et le pardon.</w:t>
      </w:r>
    </w:p>
    <w:p w14:paraId="4E031CD8" w14:textId="77777777" w:rsidR="00F90BDC" w:rsidRDefault="00F90BDC"/>
    <w:p w14:paraId="687677B6" w14:textId="77777777" w:rsidR="00F90BDC" w:rsidRDefault="00F90BDC">
      <w:r xmlns:w="http://schemas.openxmlformats.org/wordprocessingml/2006/main">
        <w:t xml:space="preserve">2. Les représailles ne sont pas une option ; nous devons choisir l'humilité et la paix.</w:t>
      </w:r>
    </w:p>
    <w:p w14:paraId="23DB7AE1" w14:textId="77777777" w:rsidR="00F90BDC" w:rsidRDefault="00F90BDC"/>
    <w:p w14:paraId="3605C395" w14:textId="77777777" w:rsidR="00F90BDC" w:rsidRDefault="00F90BDC">
      <w:r xmlns:w="http://schemas.openxmlformats.org/wordprocessingml/2006/main">
        <w:t xml:space="preserve">1. Romains 12 : 17-21 – « Ne rendez à personne mal pour mal. Prenez garde à faire ce qui est droit aux yeux de tous. Si cela est possible, dans la mesure où cela dépend de vous, vivez en paix avec tous. Ne vous vengez pas, mes chers amis, mais laissez place à la colère de Dieu, car il est écrit : « C'est à moi de me venger, je rendrai la pareille », dit le Seigneur. Au contraire :</w:t>
      </w:r>
    </w:p>
    <w:p w14:paraId="162D0DAA" w14:textId="77777777" w:rsidR="00F90BDC" w:rsidRDefault="00F90BDC"/>
    <w:p w14:paraId="5971E0C3" w14:textId="77777777" w:rsidR="00F90BDC" w:rsidRDefault="00F90BDC">
      <w:r xmlns:w="http://schemas.openxmlformats.org/wordprocessingml/2006/main">
        <w:t xml:space="preserve">« Si votre ennemi a faim, nourrissez-le ; s'il a soif, donnez-lui à boire. En faisant cela, vous amasserez des charbons ardents sur sa tête. Ne vous laissez pas vaincre par le mal, mais surmontez le mal par le bien.</w:t>
      </w:r>
    </w:p>
    <w:p w14:paraId="00C886EA" w14:textId="77777777" w:rsidR="00F90BDC" w:rsidRDefault="00F90BDC"/>
    <w:p w14:paraId="27EC6BF7" w14:textId="77777777" w:rsidR="00F90BDC" w:rsidRDefault="00F90BDC">
      <w:r xmlns:w="http://schemas.openxmlformats.org/wordprocessingml/2006/main">
        <w:t xml:space="preserve">2. Colossiens 3:12-14 -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14:paraId="33F6BBF9" w14:textId="77777777" w:rsidR="00F90BDC" w:rsidRDefault="00F90BDC"/>
    <w:p w14:paraId="1B960B40" w14:textId="77777777" w:rsidR="00F90BDC" w:rsidRDefault="00F90BDC">
      <w:r xmlns:w="http://schemas.openxmlformats.org/wordprocessingml/2006/main">
        <w:t xml:space="preserve">Matthieu 5:39 Mais je vous dis : ne résistez pas au mal ; mais si quelqu'un vous frappe sur la joue droite, tournez-lui aussi l'autre.</w:t>
      </w:r>
    </w:p>
    <w:p w14:paraId="663A5287" w14:textId="77777777" w:rsidR="00F90BDC" w:rsidRDefault="00F90BDC"/>
    <w:p w14:paraId="667CF70B" w14:textId="77777777" w:rsidR="00F90BDC" w:rsidRDefault="00F90BDC">
      <w:r xmlns:w="http://schemas.openxmlformats.org/wordprocessingml/2006/main">
        <w:t xml:space="preserve">Jésus encourage ses disciples à ne pas résister au mal, mais plutôt à tendre l’autre joue.</w:t>
      </w:r>
    </w:p>
    <w:p w14:paraId="631E5C07" w14:textId="77777777" w:rsidR="00F90BDC" w:rsidRDefault="00F90BDC"/>
    <w:p w14:paraId="1EBD5C20" w14:textId="77777777" w:rsidR="00F90BDC" w:rsidRDefault="00F90BDC">
      <w:r xmlns:w="http://schemas.openxmlformats.org/wordprocessingml/2006/main">
        <w:t xml:space="preserve">1. "Soyez la personne la plus grande : comment tendre l'autre joue est un modèle de résolution de conflits"</w:t>
      </w:r>
    </w:p>
    <w:p w14:paraId="6183FA76" w14:textId="77777777" w:rsidR="00F90BDC" w:rsidRDefault="00F90BDC"/>
    <w:p w14:paraId="1F2C5B9C" w14:textId="77777777" w:rsidR="00F90BDC" w:rsidRDefault="00F90BDC">
      <w:r xmlns:w="http://schemas.openxmlformats.org/wordprocessingml/2006/main">
        <w:t xml:space="preserve">2. « La force de l'humilité : récolter les bénéfices de tendre l'autre joue »</w:t>
      </w:r>
    </w:p>
    <w:p w14:paraId="03C321E1" w14:textId="77777777" w:rsidR="00F90BDC" w:rsidRDefault="00F90BDC"/>
    <w:p w14:paraId="6FF75CAC" w14:textId="77777777" w:rsidR="00F90BDC" w:rsidRDefault="00F90BDC">
      <w:r xmlns:w="http://schemas.openxmlformats.org/wordprocessingml/2006/main">
        <w:t xml:space="preserve">1. Romains 12 : 17-21 – « Ne rendez à personne mal pour mal, mais pensez à faire ce qui est honorable aux yeux de tous. Si possible, dans la mesure où cela dépend de vous, vivez en paix avec tous. Bien-aimé, jamais Vengez-vous vous-mêmes, mais laissez-le à la colère de Dieu, car il est écrit : « La vengeance est à moi, je la rendrai, dit le Seigneur. » Au contraire : « Si ton ennemi a faim, nourris-le ; s’il a soif, donne-lui à boire ; car en agissant ainsi, tu amasseras des charbons ardents sur sa tête ». Ne vous laissez pas vaincre par le mal, mais surmontez le mal par le bien.</w:t>
      </w:r>
    </w:p>
    <w:p w14:paraId="7FAB2B91" w14:textId="77777777" w:rsidR="00F90BDC" w:rsidRDefault="00F90BDC"/>
    <w:p w14:paraId="64B347E5" w14:textId="77777777" w:rsidR="00F90BDC" w:rsidRDefault="00F90BDC">
      <w:r xmlns:w="http://schemas.openxmlformats.org/wordprocessingml/2006/main">
        <w:t xml:space="preserve">2. Philippiens 2 :3-4 – « Ne faites rien par ambition égoïste ou par vanité, mais, avec humilité, considérez les autres comme plus importants que vous-mêmes. Que chacun de vous regarde non seulement à ses propres intérêts, mais aussi à ceux des autres. »</w:t>
      </w:r>
    </w:p>
    <w:p w14:paraId="4CD9FD86" w14:textId="77777777" w:rsidR="00F90BDC" w:rsidRDefault="00F90BDC"/>
    <w:p w14:paraId="61DFD5A5" w14:textId="77777777" w:rsidR="00F90BDC" w:rsidRDefault="00F90BDC">
      <w:r xmlns:w="http://schemas.openxmlformats.org/wordprocessingml/2006/main">
        <w:t xml:space="preserve">Matthieu 5:40 Et si quelqu'un veut te poursuivre en justice et t'enlever ta tunique, qu'il ait aussi ton manteau.</w:t>
      </w:r>
    </w:p>
    <w:p w14:paraId="6313FE38" w14:textId="77777777" w:rsidR="00F90BDC" w:rsidRDefault="00F90BDC"/>
    <w:p w14:paraId="110C9E09" w14:textId="77777777" w:rsidR="00F90BDC" w:rsidRDefault="00F90BDC">
      <w:r xmlns:w="http://schemas.openxmlformats.org/wordprocessingml/2006/main">
        <w:t xml:space="preserve">Ce verset nous encourage à être généreux et indulgents dans nos relations avec les autres.</w:t>
      </w:r>
    </w:p>
    <w:p w14:paraId="2C178421" w14:textId="77777777" w:rsidR="00F90BDC" w:rsidRDefault="00F90BDC"/>
    <w:p w14:paraId="1D34BD0F" w14:textId="77777777" w:rsidR="00F90BDC" w:rsidRDefault="00F90BDC">
      <w:r xmlns:w="http://schemas.openxmlformats.org/wordprocessingml/2006/main">
        <w:t xml:space="preserve">1. Le pouvoir de la générosité – Explorer l'importance d'être généreux dans nos relations avec ceux qui nous entourent.</w:t>
      </w:r>
    </w:p>
    <w:p w14:paraId="0B459E7A" w14:textId="77777777" w:rsidR="00F90BDC" w:rsidRDefault="00F90BDC"/>
    <w:p w14:paraId="08DD6060" w14:textId="77777777" w:rsidR="00F90BDC" w:rsidRDefault="00F90BDC">
      <w:r xmlns:w="http://schemas.openxmlformats.org/wordprocessingml/2006/main">
        <w:t xml:space="preserve">2. Un cœur de pardon – Découvrir comment étendre la grâce et la miséricorde à ceux qui nous ont fait du tort.</w:t>
      </w:r>
    </w:p>
    <w:p w14:paraId="2FC7033D" w14:textId="77777777" w:rsidR="00F90BDC" w:rsidRDefault="00F90BDC"/>
    <w:p w14:paraId="00D41621" w14:textId="77777777" w:rsidR="00F90BDC" w:rsidRDefault="00F90BDC">
      <w:r xmlns:w="http://schemas.openxmlformats.org/wordprocessingml/2006/main">
        <w:t xml:space="preserve">1. Luc 6 : 27-36 – La parabole du bon Samaritain.</w:t>
      </w:r>
    </w:p>
    <w:p w14:paraId="636190BB" w14:textId="77777777" w:rsidR="00F90BDC" w:rsidRDefault="00F90BDC"/>
    <w:p w14:paraId="30FA3E3C" w14:textId="77777777" w:rsidR="00F90BDC" w:rsidRDefault="00F90BDC">
      <w:r xmlns:w="http://schemas.openxmlformats.org/wordprocessingml/2006/main">
        <w:t xml:space="preserve">2. Romains 12 : 19-21 – Vaincre le mal par le bien.</w:t>
      </w:r>
    </w:p>
    <w:p w14:paraId="0B32631C" w14:textId="77777777" w:rsidR="00F90BDC" w:rsidRDefault="00F90BDC"/>
    <w:p w14:paraId="2710DE73" w14:textId="77777777" w:rsidR="00F90BDC" w:rsidRDefault="00F90BDC">
      <w:r xmlns:w="http://schemas.openxmlformats.org/wordprocessingml/2006/main">
        <w:t xml:space="preserve">Matthieu 5:41 Et quiconque te contraindra de faire un mille, fais-en deux avec lui.</w:t>
      </w:r>
    </w:p>
    <w:p w14:paraId="4D329ADF" w14:textId="77777777" w:rsidR="00F90BDC" w:rsidRDefault="00F90BDC"/>
    <w:p w14:paraId="296C4696" w14:textId="77777777" w:rsidR="00F90BDC" w:rsidRDefault="00F90BDC">
      <w:r xmlns:w="http://schemas.openxmlformats.org/wordprocessingml/2006/main">
        <w:t xml:space="preserve">Ce verset nous encourage à aller au-delà de ce qui nous est demandé et à faire plus que ce qui est attendu.</w:t>
      </w:r>
    </w:p>
    <w:p w14:paraId="39DCBFB6" w14:textId="77777777" w:rsidR="00F90BDC" w:rsidRDefault="00F90BDC"/>
    <w:p w14:paraId="64B36D13" w14:textId="77777777" w:rsidR="00F90BDC" w:rsidRDefault="00F90BDC">
      <w:r xmlns:w="http://schemas.openxmlformats.org/wordprocessingml/2006/main">
        <w:t xml:space="preserve">1 : Aller au-delà de ce qui est attendu – Matthieu 5 : 41</w:t>
      </w:r>
    </w:p>
    <w:p w14:paraId="526C6870" w14:textId="77777777" w:rsidR="00F90BDC" w:rsidRDefault="00F90BDC"/>
    <w:p w14:paraId="23EF782A" w14:textId="77777777" w:rsidR="00F90BDC" w:rsidRDefault="00F90BDC">
      <w:r xmlns:w="http://schemas.openxmlformats.org/wordprocessingml/2006/main">
        <w:t xml:space="preserve">2 : La compassion, pas l'obéissance - Matthieu 5:41</w:t>
      </w:r>
    </w:p>
    <w:p w14:paraId="34E1B72E" w14:textId="77777777" w:rsidR="00F90BDC" w:rsidRDefault="00F90BDC"/>
    <w:p w14:paraId="523D23F8" w14:textId="77777777" w:rsidR="00F90BDC" w:rsidRDefault="00F90BDC">
      <w:r xmlns:w="http://schemas.openxmlformats.org/wordprocessingml/2006/main">
        <w:t xml:space="preserve">1 : Philippiens 2 : 3-4 : « Ne faites rien par ambition égoïste ou par vanité, mais, avec humilité, considérez les autres comme plus importants que vous-mêmes. Que chacun de vous ne regarde pas seulement à ses propres intérêts, mais aussi à ceux des autres. »</w:t>
      </w:r>
    </w:p>
    <w:p w14:paraId="0E99CD25" w14:textId="77777777" w:rsidR="00F90BDC" w:rsidRDefault="00F90BDC"/>
    <w:p w14:paraId="3D5FB512" w14:textId="77777777" w:rsidR="00F90BDC" w:rsidRDefault="00F90BDC">
      <w:r xmlns:w="http://schemas.openxmlformats.org/wordprocessingml/2006/main">
        <w:t xml:space="preserve">2 : Galates 6 : 2 : « Portez les fardeaux les uns des autres, et accomplissez ainsi la loi du Christ. »</w:t>
      </w:r>
    </w:p>
    <w:p w14:paraId="1BB248F6" w14:textId="77777777" w:rsidR="00F90BDC" w:rsidRDefault="00F90BDC"/>
    <w:p w14:paraId="21A5BB8B" w14:textId="77777777" w:rsidR="00F90BDC" w:rsidRDefault="00F90BDC">
      <w:r xmlns:w="http://schemas.openxmlformats.org/wordprocessingml/2006/main">
        <w:t xml:space="preserve">Matthieu 5:42 Donne à celui qui te demande, et ne te détourne pas de celui qui veut emprunter de toi.</w:t>
      </w:r>
    </w:p>
    <w:p w14:paraId="6E18837B" w14:textId="77777777" w:rsidR="00F90BDC" w:rsidRDefault="00F90BDC"/>
    <w:p w14:paraId="3D790A88" w14:textId="77777777" w:rsidR="00F90BDC" w:rsidRDefault="00F90BDC">
      <w:r xmlns:w="http://schemas.openxmlformats.org/wordprocessingml/2006/main">
        <w:t xml:space="preserve">Jésus nous encourage à être généreux et disposés à prêter à ceux qui en ont besoin.</w:t>
      </w:r>
    </w:p>
    <w:p w14:paraId="6795DF31" w14:textId="77777777" w:rsidR="00F90BDC" w:rsidRDefault="00F90BDC"/>
    <w:p w14:paraId="7BA04831" w14:textId="77777777" w:rsidR="00F90BDC" w:rsidRDefault="00F90BDC">
      <w:r xmlns:w="http://schemas.openxmlformats.org/wordprocessingml/2006/main">
        <w:t xml:space="preserve">1. Un cœur généreux : la joie de donner</w:t>
      </w:r>
    </w:p>
    <w:p w14:paraId="4EFE877F" w14:textId="77777777" w:rsidR="00F90BDC" w:rsidRDefault="00F90BDC"/>
    <w:p w14:paraId="15A0EB2E" w14:textId="77777777" w:rsidR="00F90BDC" w:rsidRDefault="00F90BDC">
      <w:r xmlns:w="http://schemas.openxmlformats.org/wordprocessingml/2006/main">
        <w:t xml:space="preserve">2. Donner un coup de main : l’amour du partage</w:t>
      </w:r>
    </w:p>
    <w:p w14:paraId="596B0798" w14:textId="77777777" w:rsidR="00F90BDC" w:rsidRDefault="00F90BDC"/>
    <w:p w14:paraId="7A0F41C9" w14:textId="77777777" w:rsidR="00F90BDC" w:rsidRDefault="00F90BDC">
      <w:r xmlns:w="http://schemas.openxmlformats.org/wordprocessingml/2006/main">
        <w:t xml:space="preserve">1. 1 Jean 3 : 17-18 « Mais si quelqu'un possède les biens du monde et voit son frère dans le besoin, mais ferme son cœur contre lui, comment l'amour de Dieu demeure-t-il en lui ? Petits enfants, n'aimons pas en paroles ou en paroles. mais en actes et en vérité.</w:t>
      </w:r>
    </w:p>
    <w:p w14:paraId="365BA79E" w14:textId="77777777" w:rsidR="00F90BDC" w:rsidRDefault="00F90BDC"/>
    <w:p w14:paraId="753A2BF1" w14:textId="77777777" w:rsidR="00F90BDC" w:rsidRDefault="00F90BDC">
      <w:r xmlns:w="http://schemas.openxmlformats.org/wordprocessingml/2006/main">
        <w:t xml:space="preserve">2. Proverbes 11 :24-25 « On donne gratuitement, mais on s'enrichit d'autant plus ; un autre refuse ce qu'il devrait donner et ne souffre que du besoin. Celui qui apporte la bénédiction sera enrichi, et celui qui arrose sera lui-même arrosé.</w:t>
      </w:r>
    </w:p>
    <w:p w14:paraId="53B4AAB2" w14:textId="77777777" w:rsidR="00F90BDC" w:rsidRDefault="00F90BDC"/>
    <w:p w14:paraId="5505491A" w14:textId="77777777" w:rsidR="00F90BDC" w:rsidRDefault="00F90BDC">
      <w:r xmlns:w="http://schemas.openxmlformats.org/wordprocessingml/2006/main">
        <w:t xml:space="preserve">Matthieu 5:43 Vous avez entendu qu'il a été dit : Tu aimeras ton prochain et tu haïras ton ennemi.</w:t>
      </w:r>
    </w:p>
    <w:p w14:paraId="46D24D80" w14:textId="77777777" w:rsidR="00F90BDC" w:rsidRDefault="00F90BDC"/>
    <w:p w14:paraId="0CF4064A" w14:textId="77777777" w:rsidR="00F90BDC" w:rsidRDefault="00F90BDC">
      <w:r xmlns:w="http://schemas.openxmlformats.org/wordprocessingml/2006/main">
        <w:t xml:space="preserve">Ce passage nous apprend à aimer notre prochain et nos ennemis.</w:t>
      </w:r>
    </w:p>
    <w:p w14:paraId="08A1EFBF" w14:textId="77777777" w:rsidR="00F90BDC" w:rsidRDefault="00F90BDC"/>
    <w:p w14:paraId="477721F7" w14:textId="77777777" w:rsidR="00F90BDC" w:rsidRDefault="00F90BDC">
      <w:r xmlns:w="http://schemas.openxmlformats.org/wordprocessingml/2006/main">
        <w:t xml:space="preserve">1. Le pouvoir de l’amour : comment aimer nos voisins et nos ennemis</w:t>
      </w:r>
    </w:p>
    <w:p w14:paraId="405EE7AF" w14:textId="77777777" w:rsidR="00F90BDC" w:rsidRDefault="00F90BDC"/>
    <w:p w14:paraId="13EAEE15" w14:textId="77777777" w:rsidR="00F90BDC" w:rsidRDefault="00F90BDC">
      <w:r xmlns:w="http://schemas.openxmlformats.org/wordprocessingml/2006/main">
        <w:t xml:space="preserve">2. Pardonner à nos ennemis : comment aimer dans des situations difficiles</w:t>
      </w:r>
    </w:p>
    <w:p w14:paraId="36BC5660" w14:textId="77777777" w:rsidR="00F90BDC" w:rsidRDefault="00F90BDC"/>
    <w:p w14:paraId="724A63EF" w14:textId="77777777" w:rsidR="00F90BDC" w:rsidRDefault="00F90BDC">
      <w:r xmlns:w="http://schemas.openxmlformats.org/wordprocessingml/2006/main">
        <w:t xml:space="preserve">1. Romains 12 :20-21 - « C'est pourquoi, si ton ennemi a faim, nourris-le ; s'il a soif, donne-lui à boire ; car ce faisant, tu amasseras des charbons ardents sur sa tête. Ne sois pas vaincu par le mal, mais surmonte le mal. avec un bon."</w:t>
      </w:r>
    </w:p>
    <w:p w14:paraId="2AE8B778" w14:textId="77777777" w:rsidR="00F90BDC" w:rsidRDefault="00F90BDC"/>
    <w:p w14:paraId="3CD342F2" w14:textId="77777777" w:rsidR="00F90BDC" w:rsidRDefault="00F90BDC">
      <w:r xmlns:w="http://schemas.openxmlformats.org/wordprocessingml/2006/main">
        <w:t xml:space="preserve">2. Luc 6:27-28 - "Mais je vous dis à vous qui entendez : Aimez vos ennemis, faites du bien à ceux qui vous haïssent, bénissez ceux qui vous maudissent et priez pour ceux qui vous maltraitent."</w:t>
      </w:r>
    </w:p>
    <w:p w14:paraId="0FBC1B47" w14:textId="77777777" w:rsidR="00F90BDC" w:rsidRDefault="00F90BDC"/>
    <w:p w14:paraId="3E6F32B5" w14:textId="77777777" w:rsidR="00F90BDC" w:rsidRDefault="00F90BDC">
      <w:r xmlns:w="http://schemas.openxmlformats.org/wordprocessingml/2006/main">
        <w:t xml:space="preserve">Matthieu 5:44 Mais moi, je vous le dis : aimez vos ennemis, bénissez ceux qui vous maudissent, faites du bien à ceux qui vous haïssent, et priez pour ceux qui vous maltraitent et vous persécutent ;</w:t>
      </w:r>
    </w:p>
    <w:p w14:paraId="4AF92145" w14:textId="77777777" w:rsidR="00F90BDC" w:rsidRDefault="00F90BDC"/>
    <w:p w14:paraId="527E33E6" w14:textId="77777777" w:rsidR="00F90BDC" w:rsidRDefault="00F90BDC">
      <w:r xmlns:w="http://schemas.openxmlformats.org/wordprocessingml/2006/main">
        <w:t xml:space="preserve">Aimez vos ennemis et faites du bien à ceux qui vous détestent.</w:t>
      </w:r>
    </w:p>
    <w:p w14:paraId="4E99E49B" w14:textId="77777777" w:rsidR="00F90BDC" w:rsidRDefault="00F90BDC"/>
    <w:p w14:paraId="00E3F74A" w14:textId="77777777" w:rsidR="00F90BDC" w:rsidRDefault="00F90BDC">
      <w:r xmlns:w="http://schemas.openxmlformats.org/wordprocessingml/2006/main">
        <w:t xml:space="preserve">1. L'amour pour tous - Galates 5 :14 ; Romains 13:10</w:t>
      </w:r>
    </w:p>
    <w:p w14:paraId="4492715A" w14:textId="77777777" w:rsidR="00F90BDC" w:rsidRDefault="00F90BDC"/>
    <w:p w14:paraId="41136EA0" w14:textId="77777777" w:rsidR="00F90BDC" w:rsidRDefault="00F90BDC">
      <w:r xmlns:w="http://schemas.openxmlformats.org/wordprocessingml/2006/main">
        <w:t xml:space="preserve">2. Aimer ses ennemis - Philippiens 2 : 3-4 ; Luc 6:27-36</w:t>
      </w:r>
    </w:p>
    <w:p w14:paraId="2187C8C4" w14:textId="77777777" w:rsidR="00F90BDC" w:rsidRDefault="00F90BDC"/>
    <w:p w14:paraId="712DDC78" w14:textId="77777777" w:rsidR="00F90BDC" w:rsidRDefault="00F90BDC">
      <w:r xmlns:w="http://schemas.openxmlformats.org/wordprocessingml/2006/main">
        <w:t xml:space="preserve">1. Romains 12 : 14-21</w:t>
      </w:r>
    </w:p>
    <w:p w14:paraId="076FDC90" w14:textId="77777777" w:rsidR="00F90BDC" w:rsidRDefault="00F90BDC"/>
    <w:p w14:paraId="696D2241" w14:textId="77777777" w:rsidR="00F90BDC" w:rsidRDefault="00F90BDC">
      <w:r xmlns:w="http://schemas.openxmlformats.org/wordprocessingml/2006/main">
        <w:t xml:space="preserve">2. 1 Jean 4:7-21</w:t>
      </w:r>
    </w:p>
    <w:p w14:paraId="1AC7FC52" w14:textId="77777777" w:rsidR="00F90BDC" w:rsidRDefault="00F90BDC"/>
    <w:p w14:paraId="05278E10" w14:textId="77777777" w:rsidR="00F90BDC" w:rsidRDefault="00F90BDC">
      <w:r xmlns:w="http://schemas.openxmlformats.org/wordprocessingml/2006/main">
        <w:t xml:space="preserve">Matthieu 5:45 Afin que vous soyez les enfants de votre Père qui est dans les cieux, car il fait lever son soleil sur les méchants et sur les bons, et il fait pleuvoir sur les justes et sur les injustes.</w:t>
      </w:r>
    </w:p>
    <w:p w14:paraId="5981BF19" w14:textId="77777777" w:rsidR="00F90BDC" w:rsidRDefault="00F90BDC"/>
    <w:p w14:paraId="618D0044" w14:textId="77777777" w:rsidR="00F90BDC" w:rsidRDefault="00F90BDC">
      <w:r xmlns:w="http://schemas.openxmlformats.org/wordprocessingml/2006/main">
        <w:t xml:space="preserve">Dieu est miséricordieux et aimant envers tous, qu’ils soient bons ou mauvais.</w:t>
      </w:r>
    </w:p>
    <w:p w14:paraId="795016E7" w14:textId="77777777" w:rsidR="00F90BDC" w:rsidRDefault="00F90BDC"/>
    <w:p w14:paraId="108B92D5" w14:textId="77777777" w:rsidR="00F90BDC" w:rsidRDefault="00F90BDC">
      <w:r xmlns:w="http://schemas.openxmlformats.org/wordprocessingml/2006/main">
        <w:t xml:space="preserve">1. L'amour inconditionnel de Dieu : la parabole du soleil et de la pluie</w:t>
      </w:r>
    </w:p>
    <w:p w14:paraId="558CB30B" w14:textId="77777777" w:rsidR="00F90BDC" w:rsidRDefault="00F90BDC"/>
    <w:p w14:paraId="11BD99A5" w14:textId="77777777" w:rsidR="00F90BDC" w:rsidRDefault="00F90BDC">
      <w:r xmlns:w="http://schemas.openxmlformats.org/wordprocessingml/2006/main">
        <w:t xml:space="preserve">2. La grâce et la miséricorde de Dieu : personne n'est hors de sa portée</w:t>
      </w:r>
    </w:p>
    <w:p w14:paraId="31BC10F4" w14:textId="77777777" w:rsidR="00F90BDC" w:rsidRDefault="00F90BDC"/>
    <w:p w14:paraId="16E33B75" w14:textId="77777777" w:rsidR="00F90BDC" w:rsidRDefault="00F90BDC">
      <w:r xmlns:w="http://schemas.openxmlformats.org/wordprocessingml/2006/main">
        <w:t xml:space="preserve">1. Romains 5 : 8 - « Mais Dieu démontre son propre amour pour nous en ceci : alors que nous étions encore pécheurs, Christ est mort pour nous. »</w:t>
      </w:r>
    </w:p>
    <w:p w14:paraId="266CB0AD" w14:textId="77777777" w:rsidR="00F90BDC" w:rsidRDefault="00F90BDC"/>
    <w:p w14:paraId="32C2A707" w14:textId="77777777" w:rsidR="00F90BDC" w:rsidRDefault="00F90BDC">
      <w:r xmlns:w="http://schemas.openxmlformats.org/wordprocessingml/2006/main">
        <w:t xml:space="preserve">2. Jean 3 : 16 – « Car Dieu a tant aimé le monde qu’il a donné son Fils unique, afin que quiconque croit en lui ne périsse pas mais ait la vie éternelle. »</w:t>
      </w:r>
    </w:p>
    <w:p w14:paraId="708E8AA3" w14:textId="77777777" w:rsidR="00F90BDC" w:rsidRDefault="00F90BDC"/>
    <w:p w14:paraId="276979EA" w14:textId="77777777" w:rsidR="00F90BDC" w:rsidRDefault="00F90BDC">
      <w:r xmlns:w="http://schemas.openxmlformats.org/wordprocessingml/2006/main">
        <w:t xml:space="preserve">Matthieu 5:46 Car si vous aimez ceux qui vous aiment, quelle récompense aurez-vous ? même les publicains n’en font-ils pas autant ?</w:t>
      </w:r>
    </w:p>
    <w:p w14:paraId="1476D2AA" w14:textId="77777777" w:rsidR="00F90BDC" w:rsidRDefault="00F90BDC"/>
    <w:p w14:paraId="2D7C7044" w14:textId="77777777" w:rsidR="00F90BDC" w:rsidRDefault="00F90BDC">
      <w:r xmlns:w="http://schemas.openxmlformats.org/wordprocessingml/2006/main">
        <w:t xml:space="preserve">Ce verset nous enseigne que nous ne devons pas seulement aimer les gens qui nous aiment, mais aussi ceux qui ne nous aiment pas.</w:t>
      </w:r>
    </w:p>
    <w:p w14:paraId="19EBB680" w14:textId="77777777" w:rsidR="00F90BDC" w:rsidRDefault="00F90BDC"/>
    <w:p w14:paraId="02C4FF28" w14:textId="77777777" w:rsidR="00F90BDC" w:rsidRDefault="00F90BDC">
      <w:r xmlns:w="http://schemas.openxmlformats.org/wordprocessingml/2006/main">
        <w:t xml:space="preserve">1 : Nous pouvons montrer l’amour de Dieu aux autres en aimant ceux qui ne nous aiment pas en retour.</w:t>
      </w:r>
    </w:p>
    <w:p w14:paraId="5A7D4CEA" w14:textId="77777777" w:rsidR="00F90BDC" w:rsidRDefault="00F90BDC"/>
    <w:p w14:paraId="13FC8D5F" w14:textId="77777777" w:rsidR="00F90BDC" w:rsidRDefault="00F90BDC">
      <w:r xmlns:w="http://schemas.openxmlformats.org/wordprocessingml/2006/main">
        <w:t xml:space="preserve">2 : Nous devrions étendre notre amour à ceux qui ne nous montrent pas d’amour, comme Jésus l’a fait.</w:t>
      </w:r>
    </w:p>
    <w:p w14:paraId="5AC83041" w14:textId="77777777" w:rsidR="00F90BDC" w:rsidRDefault="00F90BDC"/>
    <w:p w14:paraId="4CF01709" w14:textId="77777777" w:rsidR="00F90BDC" w:rsidRDefault="00F90BDC">
      <w:r xmlns:w="http://schemas.openxmlformats.org/wordprocessingml/2006/main">
        <w:t xml:space="preserve">1 : Luc 6 : 31-32 – « Faites aux autres ce que vous voudriez qu’ils vous fassent. Si vous aimez ceux qui vous aiment, quel honneur cela vous fait-il ? Même les « pécheurs » aiment ceux qui les aiment.</w:t>
      </w:r>
    </w:p>
    <w:p w14:paraId="31B0A3EA" w14:textId="77777777" w:rsidR="00F90BDC" w:rsidRDefault="00F90BDC"/>
    <w:p w14:paraId="608D1435" w14:textId="77777777" w:rsidR="00F90BDC" w:rsidRDefault="00F90BDC">
      <w:r xmlns:w="http://schemas.openxmlformats.org/wordprocessingml/2006/main">
        <w:t xml:space="preserve">2 : 1 Jean 4 : 20-21 - « Si quelqu'un dit : « J'aime Dieu », mais hait son frère, c'est un menteur. Car celui qui n'aime pas son frère qu'il a vu ne peut aimer Dieu, qu'il a vu </w:t>
      </w:r>
      <w:r xmlns:w="http://schemas.openxmlformats.org/wordprocessingml/2006/main">
        <w:lastRenderedPageBreak xmlns:w="http://schemas.openxmlformats.org/wordprocessingml/2006/main"/>
      </w:r>
      <w:r xmlns:w="http://schemas.openxmlformats.org/wordprocessingml/2006/main">
        <w:t xml:space="preserve">. il n'a pas vu.</w:t>
      </w:r>
    </w:p>
    <w:p w14:paraId="1F4D2B0B" w14:textId="77777777" w:rsidR="00F90BDC" w:rsidRDefault="00F90BDC"/>
    <w:p w14:paraId="6E790D26" w14:textId="77777777" w:rsidR="00F90BDC" w:rsidRDefault="00F90BDC">
      <w:r xmlns:w="http://schemas.openxmlformats.org/wordprocessingml/2006/main">
        <w:t xml:space="preserve">Matthieu 5:47 Et si vous saluez seulement vos frères, que faites-vous de plus que les autres ? même les publicains ne le font-ils pas ?</w:t>
      </w:r>
    </w:p>
    <w:p w14:paraId="34FA67F0" w14:textId="77777777" w:rsidR="00F90BDC" w:rsidRDefault="00F90BDC"/>
    <w:p w14:paraId="057222DB" w14:textId="77777777" w:rsidR="00F90BDC" w:rsidRDefault="00F90BDC">
      <w:r xmlns:w="http://schemas.openxmlformats.org/wordprocessingml/2006/main">
        <w:t xml:space="preserve">Ce passage parle de l’importance d’étendre l’amour et la gentillesse à tous, même à ceux qui sont considérés comme des étrangers.</w:t>
      </w:r>
    </w:p>
    <w:p w14:paraId="06AFD5AC" w14:textId="77777777" w:rsidR="00F90BDC" w:rsidRDefault="00F90BDC"/>
    <w:p w14:paraId="22A4DE1C" w14:textId="77777777" w:rsidR="00F90BDC" w:rsidRDefault="00F90BDC">
      <w:r xmlns:w="http://schemas.openxmlformats.org/wordprocessingml/2006/main">
        <w:t xml:space="preserve">1. Aimez votre prochain : L’importance de faire preuve de gentillesse envers tous.</w:t>
      </w:r>
    </w:p>
    <w:p w14:paraId="29E99B9C" w14:textId="77777777" w:rsidR="00F90BDC" w:rsidRDefault="00F90BDC"/>
    <w:p w14:paraId="0203756F" w14:textId="77777777" w:rsidR="00F90BDC" w:rsidRDefault="00F90BDC">
      <w:r xmlns:w="http://schemas.openxmlformats.org/wordprocessingml/2006/main">
        <w:t xml:space="preserve">2. Ne jugez pas un livre à sa couverture : traitez les autres avec respect, peu importe qui ils sont.</w:t>
      </w:r>
    </w:p>
    <w:p w14:paraId="59BCDAEB" w14:textId="77777777" w:rsidR="00F90BDC" w:rsidRDefault="00F90BDC"/>
    <w:p w14:paraId="3D276109" w14:textId="77777777" w:rsidR="00F90BDC" w:rsidRDefault="00F90BDC">
      <w:r xmlns:w="http://schemas.openxmlformats.org/wordprocessingml/2006/main">
        <w:t xml:space="preserve">1. Galates 5 :13-14 - « Car, frères, vous avez été appelés à la liberté ; seulement, ne faites pas de la liberté une occasion pour la chair, mais par l'amour servez-vous les uns les autres. Car toute la loi s'accomplit en une seule parole, même en cela : tu aimeras ton prochain comme toi-même.</w:t>
      </w:r>
    </w:p>
    <w:p w14:paraId="2AC263D2" w14:textId="77777777" w:rsidR="00F90BDC" w:rsidRDefault="00F90BDC"/>
    <w:p w14:paraId="7E7C490D" w14:textId="77777777" w:rsidR="00F90BDC" w:rsidRDefault="00F90BDC">
      <w:r xmlns:w="http://schemas.openxmlformats.org/wordprocessingml/2006/main">
        <w:t xml:space="preserve">2. Romains 12 :9-10 – « Que l'amour soit sans dissimulation. Abhorrez ce qui est mal ; attachez-vous à ce qui est bien. Aimez-vous les uns les autres avec un amour fraternel ; préférez-vous les uns aux autres dans l'honneur. »</w:t>
      </w:r>
    </w:p>
    <w:p w14:paraId="010B68CB" w14:textId="77777777" w:rsidR="00F90BDC" w:rsidRDefault="00F90BDC"/>
    <w:p w14:paraId="2DBFEAF8" w14:textId="77777777" w:rsidR="00F90BDC" w:rsidRDefault="00F90BDC">
      <w:r xmlns:w="http://schemas.openxmlformats.org/wordprocessingml/2006/main">
        <w:t xml:space="preserve">Matthieu 5:48 Soyez donc parfaits, comme votre Père qui est aux cieux est parfait.</w:t>
      </w:r>
    </w:p>
    <w:p w14:paraId="36A600EA" w14:textId="77777777" w:rsidR="00F90BDC" w:rsidRDefault="00F90BDC"/>
    <w:p w14:paraId="197DE7AA" w14:textId="77777777" w:rsidR="00F90BDC" w:rsidRDefault="00F90BDC">
      <w:r xmlns:w="http://schemas.openxmlformats.org/wordprocessingml/2006/main">
        <w:t xml:space="preserve">Jésus encourage les chrétiens à rechercher la perfection, tout comme Dieu est parfait.</w:t>
      </w:r>
    </w:p>
    <w:p w14:paraId="0E2D2E0B" w14:textId="77777777" w:rsidR="00F90BDC" w:rsidRDefault="00F90BDC"/>
    <w:p w14:paraId="764C01D5" w14:textId="77777777" w:rsidR="00F90BDC" w:rsidRDefault="00F90BDC">
      <w:r xmlns:w="http://schemas.openxmlformats.org/wordprocessingml/2006/main">
        <w:t xml:space="preserve">1. La perfection par la foi : comment vivre une vie de sainteté</w:t>
      </w:r>
    </w:p>
    <w:p w14:paraId="5CEF3E2A" w14:textId="77777777" w:rsidR="00F90BDC" w:rsidRDefault="00F90BDC"/>
    <w:p w14:paraId="6130BFC6" w14:textId="77777777" w:rsidR="00F90BDC" w:rsidRDefault="00F90BDC">
      <w:r xmlns:w="http://schemas.openxmlformats.org/wordprocessingml/2006/main">
        <w:t xml:space="preserve">2. Le pouvoir de la perfection : poursuivre la volonté de Dieu dans nos vies</w:t>
      </w:r>
    </w:p>
    <w:p w14:paraId="263A0C10" w14:textId="77777777" w:rsidR="00F90BDC" w:rsidRDefault="00F90BDC"/>
    <w:p w14:paraId="1BED8254" w14:textId="77777777" w:rsidR="00F90BDC" w:rsidRDefault="00F90BDC">
      <w:r xmlns:w="http://schemas.openxmlformats.org/wordprocessingml/2006/main">
        <w:t xml:space="preserve">1. Philippiens 4 :13 – Je peux tout faire par Christ qui me fortifie.</w:t>
      </w:r>
    </w:p>
    <w:p w14:paraId="01AD930E" w14:textId="77777777" w:rsidR="00F90BDC" w:rsidRDefault="00F90BDC"/>
    <w:p w14:paraId="7AEF3EF3" w14:textId="77777777" w:rsidR="00F90BDC" w:rsidRDefault="00F90BDC">
      <w:r xmlns:w="http://schemas.openxmlformats.org/wordprocessingml/2006/main">
        <w:t xml:space="preserve">2. Hébreux 12 : 14 – Recherchez la paix avec tous les peuples et la sainteté, sans laquelle personne ne verra le Seigneur.</w:t>
      </w:r>
    </w:p>
    <w:p w14:paraId="474ED954" w14:textId="77777777" w:rsidR="00F90BDC" w:rsidRDefault="00F90BDC"/>
    <w:p w14:paraId="7B2B52D4" w14:textId="77777777" w:rsidR="00F90BDC" w:rsidRDefault="00F90BDC">
      <w:r xmlns:w="http://schemas.openxmlformats.org/wordprocessingml/2006/main">
        <w:t xml:space="preserve">Matthieu 6 fait partie du Sermon sur la montagne et couvre trois grands thèmes : les actes de justice, y compris le don aux nécessiteux, la prière (y compris le Notre Père) et le jeûne ; un avertissement contre le stockage de trésors terrestres ; et un avertissement de ne pas s'inquiéter.</w:t>
      </w:r>
    </w:p>
    <w:p w14:paraId="48157691" w14:textId="77777777" w:rsidR="00F90BDC" w:rsidRDefault="00F90BDC"/>
    <w:p w14:paraId="7A7273B6" w14:textId="77777777" w:rsidR="00F90BDC" w:rsidRDefault="00F90BDC">
      <w:r xmlns:w="http://schemas.openxmlformats.org/wordprocessingml/2006/main">
        <w:t xml:space="preserve">1er paragraphe : Le chapitre commence avec Jésus instruisant ses disciples sur la manière de mener des actes de justice. Il met en garde contre la pratique de la piété en public pour susciter l'admiration des autres. Qu'il s'agisse de donner aux nécessiteux, de prier ou de jeûner, cela doit être fait en privé, car Dieu voit ce qui est fait en secret et récompense en conséquence. Cette section inclut Jésus enseignant à ses disciples comment ils doivent prier - connu sous le nom de « Le Notre Père » (Matthieu 6 : 1-18).</w:t>
      </w:r>
    </w:p>
    <w:p w14:paraId="13CE018F" w14:textId="77777777" w:rsidR="00F90BDC" w:rsidRDefault="00F90BDC"/>
    <w:p w14:paraId="611E88EA" w14:textId="77777777" w:rsidR="00F90BDC" w:rsidRDefault="00F90BDC">
      <w:r xmlns:w="http://schemas.openxmlformats.org/wordprocessingml/2006/main">
        <w:t xml:space="preserve">2ème paragraphe : Ensuite, Jésus parle des possessions matérielles (Matthieu 6 : 19-24). Il met en garde contre l’accumulation de trésors sur terre où ils pourraient être détruits ou volés. Au lieu de cela, il encourage ses disciples à accumuler des trésors éternels dans le ciel. Il enseigne également que personne ne peut servir deux maîtres : Dieu et l’argent.</w:t>
      </w:r>
    </w:p>
    <w:p w14:paraId="6B775B29" w14:textId="77777777" w:rsidR="00F90BDC" w:rsidRDefault="00F90BDC"/>
    <w:p w14:paraId="5CF13226" w14:textId="77777777" w:rsidR="00F90BDC" w:rsidRDefault="00F90BDC">
      <w:r xmlns:w="http://schemas.openxmlformats.org/wordprocessingml/2006/main">
        <w:t xml:space="preserve">3ème paragraphe : Dans la dernière section (Matthieu 6 :25-34), Jésus déconseille de s'inquiéter des nécessités de la vie comme la nourriture et les vêtements, car Dieu connaît tous les besoins et y pourvoit tout comme il le fait pour les oiseaux du ciel et les lis des champs. Au lieu de se soucier des affaires du monde, on devrait rechercher d'abord le royaume de Dieu et sa justice, avec la promesse que tout le reste nous sera également donné.</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Matthieu 6 : 1 Prenez garde de faire votre aumône devant les hommes, pour être vus d'eux ; sinon vous n'aurez pas de récompense de votre Père qui est dans les cieux.</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soyez pas ostentatoire dans vos bonnes actions, car seul Dieu vous récompensera.</w:t>
      </w:r>
    </w:p>
    <w:p w14:paraId="7EFD2D93" w14:textId="77777777" w:rsidR="00F90BDC" w:rsidRDefault="00F90BDC"/>
    <w:p w14:paraId="51CA5A9C" w14:textId="77777777" w:rsidR="00F90BDC" w:rsidRDefault="00F90BDC">
      <w:r xmlns:w="http://schemas.openxmlformats.org/wordprocessingml/2006/main">
        <w:t xml:space="preserve">1. La générosité en secret : utiliser la récompense de Dieu comme motivation</w:t>
      </w:r>
    </w:p>
    <w:p w14:paraId="5B02F666" w14:textId="77777777" w:rsidR="00F90BDC" w:rsidRDefault="00F90BDC"/>
    <w:p w14:paraId="1BB39E31" w14:textId="77777777" w:rsidR="00F90BDC" w:rsidRDefault="00F90BDC">
      <w:r xmlns:w="http://schemas.openxmlformats.org/wordprocessingml/2006/main">
        <w:t xml:space="preserve">2. La bénédiction de l’obéissance : faire le bien sans rechercher d’éloges</w:t>
      </w:r>
    </w:p>
    <w:p w14:paraId="54C8904C" w14:textId="77777777" w:rsidR="00F90BDC" w:rsidRDefault="00F90BDC"/>
    <w:p w14:paraId="2D548CED" w14:textId="77777777" w:rsidR="00F90BDC" w:rsidRDefault="00F90BDC">
      <w:r xmlns:w="http://schemas.openxmlformats.org/wordprocessingml/2006/main">
        <w:t xml:space="preserve">1. 1 Timothée 6 : 17-19 – « Apprenez-leur à faire le bien, à être riches en bonnes œuvres, à être généreux et prêts à partager, en s'amassés une bonne base pour le temps à venir, afin qu'ils puissent saisir sur la vie éternelle.</w:t>
      </w:r>
    </w:p>
    <w:p w14:paraId="1FAF275B" w14:textId="77777777" w:rsidR="00F90BDC" w:rsidRDefault="00F90BDC"/>
    <w:p w14:paraId="1D859DEF" w14:textId="77777777" w:rsidR="00F90BDC" w:rsidRDefault="00F90BDC">
      <w:r xmlns:w="http://schemas.openxmlformats.org/wordprocessingml/2006/main">
        <w:t xml:space="preserve">2. Proverbes 11 :25 – « Celui qui apporte la bénédiction sera enrichi, et celui qui arrose sera lui-même arrosé. »</w:t>
      </w:r>
    </w:p>
    <w:p w14:paraId="2A08A56E" w14:textId="77777777" w:rsidR="00F90BDC" w:rsidRDefault="00F90BDC"/>
    <w:p w14:paraId="28BF2B01" w14:textId="77777777" w:rsidR="00F90BDC" w:rsidRDefault="00F90BDC">
      <w:r xmlns:w="http://schemas.openxmlformats.org/wordprocessingml/2006/main">
        <w:t xml:space="preserve">Matthieu 6:2 C'est pourquoi, quand tu fais ton aumône, ne sonne pas de la trompette devant toi, comme font les hypocrites dans les synagogues et dans les rues, afin d'avoir la gloire des hommes. En vérité, je vous le dis, ils ont leur récompense.</w:t>
      </w:r>
    </w:p>
    <w:p w14:paraId="48E18820" w14:textId="77777777" w:rsidR="00F90BDC" w:rsidRDefault="00F90BDC"/>
    <w:p w14:paraId="0F300766" w14:textId="77777777" w:rsidR="00F90BDC" w:rsidRDefault="00F90BDC">
      <w:r xmlns:w="http://schemas.openxmlformats.org/wordprocessingml/2006/main">
        <w:t xml:space="preserve">Jésus met en garde contre le fait de faire de bonnes œuvres dans le but de gagner la reconnaissance humaine, comme le font les hypocrites dans les synagogues et dans les rues.</w:t>
      </w:r>
    </w:p>
    <w:p w14:paraId="40988A61" w14:textId="77777777" w:rsidR="00F90BDC" w:rsidRDefault="00F90BDC"/>
    <w:p w14:paraId="3701792A" w14:textId="77777777" w:rsidR="00F90BDC" w:rsidRDefault="00F90BDC">
      <w:r xmlns:w="http://schemas.openxmlformats.org/wordprocessingml/2006/main">
        <w:t xml:space="preserve">1. Faire de bonnes œuvres pour les bonnes raisons</w:t>
      </w:r>
    </w:p>
    <w:p w14:paraId="4E921680" w14:textId="77777777" w:rsidR="00F90BDC" w:rsidRDefault="00F90BDC"/>
    <w:p w14:paraId="557608F6" w14:textId="77777777" w:rsidR="00F90BDC" w:rsidRDefault="00F90BDC">
      <w:r xmlns:w="http://schemas.openxmlformats.org/wordprocessingml/2006/main">
        <w:t xml:space="preserve">2. Le danger de l’orgueil de nos bonnes œuvres</w:t>
      </w:r>
    </w:p>
    <w:p w14:paraId="2C42A4C1" w14:textId="77777777" w:rsidR="00F90BDC" w:rsidRDefault="00F90BDC"/>
    <w:p w14:paraId="13B73C5C" w14:textId="77777777" w:rsidR="00F90BDC" w:rsidRDefault="00F90BDC">
      <w:r xmlns:w="http://schemas.openxmlformats.org/wordprocessingml/2006/main">
        <w:t xml:space="preserve">1. Proverbes 28 : 25-26 Celui qui a un cœur fier suscite des querelles, mais celui qui met sa confiance dans l'Éternel sera engraissé. Celui qui se confie en son propre cœur est un insensé ; mais celui qui marche avec sagesse sera délivré.</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Philippiens 2 :3-4 Que rien ne se fasse par dispute ou par vaine gloire ; mais, dans l'humilité d'esprit, que chacun estime les autres meilleurs qu'eux-mêmes. Ne regardez pas chacun à ses propres affaires, mais chacun aussi à celles des autres.</w:t>
      </w:r>
    </w:p>
    <w:p w14:paraId="7464DD6C" w14:textId="77777777" w:rsidR="00F90BDC" w:rsidRDefault="00F90BDC"/>
    <w:p w14:paraId="5C8F5BE3" w14:textId="77777777" w:rsidR="00F90BDC" w:rsidRDefault="00F90BDC">
      <w:r xmlns:w="http://schemas.openxmlformats.org/wordprocessingml/2006/main">
        <w:t xml:space="preserve">Matthieu 6:3 Mais quand tu fais l'aumône, que ta main gauche ne sache pas ce que fait ta droite.</w:t>
      </w:r>
    </w:p>
    <w:p w14:paraId="02C503C9" w14:textId="77777777" w:rsidR="00F90BDC" w:rsidRDefault="00F90BDC"/>
    <w:p w14:paraId="5B2EF435" w14:textId="77777777" w:rsidR="00F90BDC" w:rsidRDefault="00F90BDC">
      <w:r xmlns:w="http://schemas.openxmlformats.org/wordprocessingml/2006/main">
        <w:t xml:space="preserve">Ce verset encourage les croyants à faire la charité sans rechercher de reconnaissance ou de récompense en retour.</w:t>
      </w:r>
    </w:p>
    <w:p w14:paraId="335B8C52" w14:textId="77777777" w:rsidR="00F90BDC" w:rsidRDefault="00F90BDC"/>
    <w:p w14:paraId="5A22E1F5" w14:textId="77777777" w:rsidR="00F90BDC" w:rsidRDefault="00F90BDC">
      <w:r xmlns:w="http://schemas.openxmlformats.org/wordprocessingml/2006/main">
        <w:t xml:space="preserve">1. « Vivre une vie de don désintéressé »</w:t>
      </w:r>
    </w:p>
    <w:p w14:paraId="07434860" w14:textId="77777777" w:rsidR="00F90BDC" w:rsidRDefault="00F90BDC"/>
    <w:p w14:paraId="3B3C5295" w14:textId="77777777" w:rsidR="00F90BDC" w:rsidRDefault="00F90BDC">
      <w:r xmlns:w="http://schemas.openxmlformats.org/wordprocessingml/2006/main">
        <w:t xml:space="preserve">2. "Le pouvoir de la générosité dans le secret"</w:t>
      </w:r>
    </w:p>
    <w:p w14:paraId="1438F174" w14:textId="77777777" w:rsidR="00F90BDC" w:rsidRDefault="00F90BDC"/>
    <w:p w14:paraId="6793A204" w14:textId="77777777" w:rsidR="00F90BDC" w:rsidRDefault="00F90BDC">
      <w:r xmlns:w="http://schemas.openxmlformats.org/wordprocessingml/2006/main">
        <w:t xml:space="preserve">1. Proverbes 11 :25 – Celui qui est généreux s’enrichira, et celui qui donne de l’eau recevra de l’eau.</w:t>
      </w:r>
    </w:p>
    <w:p w14:paraId="25BB5A1B" w14:textId="77777777" w:rsidR="00F90BDC" w:rsidRDefault="00F90BDC"/>
    <w:p w14:paraId="1F7C91CE" w14:textId="77777777" w:rsidR="00F90BDC" w:rsidRDefault="00F90BDC">
      <w:r xmlns:w="http://schemas.openxmlformats.org/wordprocessingml/2006/main">
        <w:t xml:space="preserve">2. Luc 6 :38 – Donnez, et il vous sera donné. Une bonne mesure, pressée, secouée et débordante, sera versée sur vos genoux. Car avec la mesure que vous utilisez, elle vous sera mesurée.</w:t>
      </w:r>
    </w:p>
    <w:p w14:paraId="08F25711" w14:textId="77777777" w:rsidR="00F90BDC" w:rsidRDefault="00F90BDC"/>
    <w:p w14:paraId="5402E8BD" w14:textId="77777777" w:rsidR="00F90BDC" w:rsidRDefault="00F90BDC">
      <w:r xmlns:w="http://schemas.openxmlformats.org/wordprocessingml/2006/main">
        <w:t xml:space="preserve">Matthieu 6:4 Afin que ton aumône soit en secret, et que ton Père, qui voit dans le secret, te le récompensera ouvertement.</w:t>
      </w:r>
    </w:p>
    <w:p w14:paraId="0EA77208" w14:textId="77777777" w:rsidR="00F90BDC" w:rsidRDefault="00F90BDC"/>
    <w:p w14:paraId="48CE4870" w14:textId="77777777" w:rsidR="00F90BDC" w:rsidRDefault="00F90BDC">
      <w:r xmlns:w="http://schemas.openxmlformats.org/wordprocessingml/2006/main">
        <w:t xml:space="preserve">Nous devrions donner aux autres en secret, sachant que Dieu nous récompensera ouvertement.</w:t>
      </w:r>
    </w:p>
    <w:p w14:paraId="2CBDDEFC" w14:textId="77777777" w:rsidR="00F90BDC" w:rsidRDefault="00F90BDC"/>
    <w:p w14:paraId="0B202B6A" w14:textId="77777777" w:rsidR="00F90BDC" w:rsidRDefault="00F90BDC">
      <w:r xmlns:w="http://schemas.openxmlformats.org/wordprocessingml/2006/main">
        <w:t xml:space="preserve">1. Le pouvoir des dons secrets : comment donner en privé peut conduire à d’abondantes récompenses</w:t>
      </w:r>
    </w:p>
    <w:p w14:paraId="6C2E2805" w14:textId="77777777" w:rsidR="00F90BDC" w:rsidRDefault="00F90BDC"/>
    <w:p w14:paraId="41C22F98" w14:textId="77777777" w:rsidR="00F90BDC" w:rsidRDefault="00F90BDC">
      <w:r xmlns:w="http://schemas.openxmlformats.org/wordprocessingml/2006/main">
        <w:t xml:space="preserve">2. La bénédiction de la générosité : donner aux autres comme Dieu nous le donne</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Corinthiens 9 :7-8 - « Qui fait la guerre à tout moment pour ses propres charges ? Qui plante une vigne et ne mange pas de ses fruits ? ou qui nourrit un troupeau et ne mange pas du lait du troupeau. ?"</w:t>
      </w:r>
    </w:p>
    <w:p w14:paraId="3A73D37D" w14:textId="77777777" w:rsidR="00F90BDC" w:rsidRDefault="00F90BDC"/>
    <w:p w14:paraId="08852BB2" w14:textId="77777777" w:rsidR="00F90BDC" w:rsidRDefault="00F90BDC">
      <w:r xmlns:w="http://schemas.openxmlformats.org/wordprocessingml/2006/main">
        <w:t xml:space="preserve">2. Matthieu 19 :21 – « Jésus lui dit : Si tu veux être parfait, va, vends ce que tu as, donne-le aux pauvres, et tu auras un trésor dans le ciel ; et viens et suis-moi. »</w:t>
      </w:r>
    </w:p>
    <w:p w14:paraId="77E9F180" w14:textId="77777777" w:rsidR="00F90BDC" w:rsidRDefault="00F90BDC"/>
    <w:p w14:paraId="64E2B149" w14:textId="77777777" w:rsidR="00F90BDC" w:rsidRDefault="00F90BDC">
      <w:r xmlns:w="http://schemas.openxmlformats.org/wordprocessingml/2006/main">
        <w:t xml:space="preserve">Matthieu 6:5 Et quand tu pries, tu ne seras pas comme les hypocrites, car ils aiment prier debout dans les synagogues et aux coins des rues, afin d'être vus des hommes. En vérité, je vous le dis, ils ont leur récompense.</w:t>
      </w:r>
    </w:p>
    <w:p w14:paraId="67B82C09" w14:textId="77777777" w:rsidR="00F90BDC" w:rsidRDefault="00F90BDC"/>
    <w:p w14:paraId="1F7E5267" w14:textId="77777777" w:rsidR="00F90BDC" w:rsidRDefault="00F90BDC">
      <w:r xmlns:w="http://schemas.openxmlformats.org/wordprocessingml/2006/main">
        <w:t xml:space="preserve">Jésus met en garde contre le fait de prier pour être vu des autres, comme le font les hypocrites, puisque leur récompense est déjà reçue.</w:t>
      </w:r>
    </w:p>
    <w:p w14:paraId="4C2BF9EE" w14:textId="77777777" w:rsidR="00F90BDC" w:rsidRDefault="00F90BDC"/>
    <w:p w14:paraId="4E20085C" w14:textId="77777777" w:rsidR="00F90BDC" w:rsidRDefault="00F90BDC">
      <w:r xmlns:w="http://schemas.openxmlformats.org/wordprocessingml/2006/main">
        <w:t xml:space="preserve">1. Fierté et humilité dans la prière</w:t>
      </w:r>
    </w:p>
    <w:p w14:paraId="3DED96A7" w14:textId="77777777" w:rsidR="00F90BDC" w:rsidRDefault="00F90BDC"/>
    <w:p w14:paraId="5EB9475A" w14:textId="77777777" w:rsidR="00F90BDC" w:rsidRDefault="00F90BDC">
      <w:r xmlns:w="http://schemas.openxmlformats.org/wordprocessingml/2006/main">
        <w:t xml:space="preserve">2. Rechercher l'approbation du Seigneur, pas celle de l'homme</w:t>
      </w:r>
    </w:p>
    <w:p w14:paraId="04F33ADD" w14:textId="77777777" w:rsidR="00F90BDC" w:rsidRDefault="00F90BDC"/>
    <w:p w14:paraId="0225EABC" w14:textId="77777777" w:rsidR="00F90BDC" w:rsidRDefault="00F90BDC">
      <w:r xmlns:w="http://schemas.openxmlformats.org/wordprocessingml/2006/main">
        <w:t xml:space="preserve">1. Jacques 4:6 - "Mais il donne plus de grâce. C'est pourquoi il dit : Dieu résiste aux orgueilleux, mais il donne grâce aux humbles."</w:t>
      </w:r>
    </w:p>
    <w:p w14:paraId="03AAD57D" w14:textId="77777777" w:rsidR="00F90BDC" w:rsidRDefault="00F90BDC"/>
    <w:p w14:paraId="4BCCCFD0" w14:textId="77777777" w:rsidR="00F90BDC" w:rsidRDefault="00F90BDC">
      <w:r xmlns:w="http://schemas.openxmlformats.org/wordprocessingml/2006/main">
        <w:t xml:space="preserve">2. Ésaïe 29 : 13 - « C'est pourquoi l'Éternel dit : Parce que ce peuple s'approche de moi avec sa bouche et m'honore de ses lèvres, mais qu'il a éloigné de moi son cœur, et que sa crainte à mon égard est enseignée par le précepte des hommes. »</w:t>
      </w:r>
    </w:p>
    <w:p w14:paraId="0B4D4043" w14:textId="77777777" w:rsidR="00F90BDC" w:rsidRDefault="00F90BDC"/>
    <w:p w14:paraId="2DA70F80" w14:textId="77777777" w:rsidR="00F90BDC" w:rsidRDefault="00F90BDC">
      <w:r xmlns:w="http://schemas.openxmlformats.org/wordprocessingml/2006/main">
        <w:t xml:space="preserve">Matthieu 6:6 Mais toi, quand tu pries, entre dans ton cabinet, et quand tu as fermé ta porte, prie ton Père qui est dans le secret ; et ton Père, qui voit dans le secret, te le rendra ouvertement.</w:t>
      </w:r>
    </w:p>
    <w:p w14:paraId="7D0A6E13" w14:textId="77777777" w:rsidR="00F90BDC" w:rsidRDefault="00F90BDC"/>
    <w:p w14:paraId="142DC12C" w14:textId="77777777" w:rsidR="00F90BDC" w:rsidRDefault="00F90BDC">
      <w:r xmlns:w="http://schemas.openxmlformats.org/wordprocessingml/2006/main">
        <w:t xml:space="preserve">Jésus nous commande de prier Dieu en secret et Dieu nous récompensera ouvertement.</w:t>
      </w:r>
    </w:p>
    <w:p w14:paraId="3A58689C" w14:textId="77777777" w:rsidR="00F90BDC" w:rsidRDefault="00F90BDC"/>
    <w:p w14:paraId="6CB20847" w14:textId="77777777" w:rsidR="00F90BDC" w:rsidRDefault="00F90BDC">
      <w:r xmlns:w="http://schemas.openxmlformats.org/wordprocessingml/2006/main">
        <w:t xml:space="preserve">1. Dieu voit tout ce que nous faisons et nous récompensera pour nos actes de foi privés.</w:t>
      </w:r>
    </w:p>
    <w:p w14:paraId="04F4834F" w14:textId="77777777" w:rsidR="00F90BDC" w:rsidRDefault="00F90BDC"/>
    <w:p w14:paraId="335E1663" w14:textId="77777777" w:rsidR="00F90BDC" w:rsidRDefault="00F90BDC">
      <w:r xmlns:w="http://schemas.openxmlformats.org/wordprocessingml/2006/main">
        <w:t xml:space="preserve">2. Prier en secret nous permet d’être honnêtes et sincères avec Dieu.</w:t>
      </w:r>
    </w:p>
    <w:p w14:paraId="3B8D9FA5" w14:textId="77777777" w:rsidR="00F90BDC" w:rsidRDefault="00F90BDC"/>
    <w:p w14:paraId="433241F3" w14:textId="77777777" w:rsidR="00F90BDC" w:rsidRDefault="00F90BDC">
      <w:r xmlns:w="http://schemas.openxmlformats.org/wordprocessingml/2006/main">
        <w:t xml:space="preserve">1. 1 Thessaloniciens 5 :16-18 – Réjouissez-vous toujours, priez sans cesse, rendez grâce en toutes circonstances ; car telle est la volonté de Dieu en Jésus-Christ pour vous.</w:t>
      </w:r>
    </w:p>
    <w:p w14:paraId="7A18EC47" w14:textId="77777777" w:rsidR="00F90BDC" w:rsidRDefault="00F90BDC"/>
    <w:p w14:paraId="292D5A4D" w14:textId="77777777" w:rsidR="00F90BDC" w:rsidRDefault="00F90BDC">
      <w:r xmlns:w="http://schemas.openxmlformats.org/wordprocessingml/2006/main">
        <w:t xml:space="preserve">2. Psaume 34 : 17-19 – Lorsque les justes crient à l’aide, le Seigneur les entend et les délivre de tous leurs ennuis. Le Seigneur est proche de ceux qui ont le cœur brisé et sauve ceux dont l’esprit est brisé. Nombreuses sont les afflictions du juste, mais le Seigneur le délivre de toutes.</w:t>
      </w:r>
    </w:p>
    <w:p w14:paraId="4BEE1536" w14:textId="77777777" w:rsidR="00F90BDC" w:rsidRDefault="00F90BDC"/>
    <w:p w14:paraId="07B09F46" w14:textId="77777777" w:rsidR="00F90BDC" w:rsidRDefault="00F90BDC">
      <w:r xmlns:w="http://schemas.openxmlformats.org/wordprocessingml/2006/main">
        <w:t xml:space="preserve">Matthieu 6:7 Mais lorsque vous priez, ne répétez pas en vain, comme font les païens, car ils pensent qu'ils seront exaucés à force de parler.</w:t>
      </w:r>
    </w:p>
    <w:p w14:paraId="1DDAEE10" w14:textId="77777777" w:rsidR="00F90BDC" w:rsidRDefault="00F90BDC"/>
    <w:p w14:paraId="72EBA70A" w14:textId="77777777" w:rsidR="00F90BDC" w:rsidRDefault="00F90BDC">
      <w:r xmlns:w="http://schemas.openxmlformats.org/wordprocessingml/2006/main">
        <w:t xml:space="preserve">La prière doit être sincère et non pleine de vaines répétitions.</w:t>
      </w:r>
    </w:p>
    <w:p w14:paraId="5574128F" w14:textId="77777777" w:rsidR="00F90BDC" w:rsidRDefault="00F90BDC"/>
    <w:p w14:paraId="60F8CF64" w14:textId="77777777" w:rsidR="00F90BDC" w:rsidRDefault="00F90BDC">
      <w:r xmlns:w="http://schemas.openxmlformats.org/wordprocessingml/2006/main">
        <w:t xml:space="preserve">1 : Dieu désire de notre part des prières sincères et honnêtes et non des paroles vides de sens.</w:t>
      </w:r>
    </w:p>
    <w:p w14:paraId="44390831" w14:textId="77777777" w:rsidR="00F90BDC" w:rsidRDefault="00F90BDC"/>
    <w:p w14:paraId="5AFC29F9" w14:textId="77777777" w:rsidR="00F90BDC" w:rsidRDefault="00F90BDC">
      <w:r xmlns:w="http://schemas.openxmlformats.org/wordprocessingml/2006/main">
        <w:t xml:space="preserve">2 : Nous devons nous rappeler que Dieu entend nos prières, non pas à cause du nombre de mots que nous prononçons, mais à cause de la sincérité de notre cœur.</w:t>
      </w:r>
    </w:p>
    <w:p w14:paraId="16E31E0F" w14:textId="77777777" w:rsidR="00F90BDC" w:rsidRDefault="00F90BDC"/>
    <w:p w14:paraId="2204EECE" w14:textId="77777777" w:rsidR="00F90BDC" w:rsidRDefault="00F90BDC">
      <w:r xmlns:w="http://schemas.openxmlformats.org/wordprocessingml/2006/main">
        <w:t xml:space="preserve">1 : Jacques 5:16 ; La prière d'un homme juste est puissante et efficace.</w:t>
      </w:r>
    </w:p>
    <w:p w14:paraId="324A2802" w14:textId="77777777" w:rsidR="00F90BDC" w:rsidRDefault="00F90BDC"/>
    <w:p w14:paraId="61EDA007" w14:textId="77777777" w:rsidR="00F90BDC" w:rsidRDefault="00F90BDC">
      <w:r xmlns:w="http://schemas.openxmlformats.org/wordprocessingml/2006/main">
        <w:t xml:space="preserve">2 : 1 Jean 5 :14 ; C'est la confiance que nous avons en nous approchant de Dieu : que si nous demandons quelque chose selon sa volonté, il nous entend.</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6:8 Ne leur ressemblez donc pas, car votre Père sait de quoi vous avez besoin avant que vous le lui demandiez.</w:t>
      </w:r>
    </w:p>
    <w:p w14:paraId="1DE1252C" w14:textId="77777777" w:rsidR="00F90BDC" w:rsidRDefault="00F90BDC"/>
    <w:p w14:paraId="615BD45C" w14:textId="77777777" w:rsidR="00F90BDC" w:rsidRDefault="00F90BDC">
      <w:r xmlns:w="http://schemas.openxmlformats.org/wordprocessingml/2006/main">
        <w:t xml:space="preserve">Dieu connaît nos besoins avant même que nous le demandions, nous ne devrions donc pas nous inquiéter.</w:t>
      </w:r>
    </w:p>
    <w:p w14:paraId="1AEEC349" w14:textId="77777777" w:rsidR="00F90BDC" w:rsidRDefault="00F90BDC"/>
    <w:p w14:paraId="54C696A5" w14:textId="77777777" w:rsidR="00F90BDC" w:rsidRDefault="00F90BDC">
      <w:r xmlns:w="http://schemas.openxmlformats.org/wordprocessingml/2006/main">
        <w:t xml:space="preserve">1 : Dieu pourvoit à nos besoins</w:t>
      </w:r>
    </w:p>
    <w:p w14:paraId="618E0A96" w14:textId="77777777" w:rsidR="00F90BDC" w:rsidRDefault="00F90BDC"/>
    <w:p w14:paraId="213903BF" w14:textId="77777777" w:rsidR="00F90BDC" w:rsidRDefault="00F90BDC">
      <w:r xmlns:w="http://schemas.openxmlformats.org/wordprocessingml/2006/main">
        <w:t xml:space="preserve">2 : Faites confiance au timing de Dieu</w:t>
      </w:r>
    </w:p>
    <w:p w14:paraId="23517567" w14:textId="77777777" w:rsidR="00F90BDC" w:rsidRDefault="00F90BDC"/>
    <w:p w14:paraId="0711C10B"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w:t>
      </w:r>
    </w:p>
    <w:p w14:paraId="4F27878E" w14:textId="77777777" w:rsidR="00F90BDC" w:rsidRDefault="00F90BDC"/>
    <w:p w14:paraId="3A883425" w14:textId="77777777" w:rsidR="00F90BDC" w:rsidRDefault="00F90BDC">
      <w:r xmlns:w="http://schemas.openxmlformats.org/wordprocessingml/2006/main">
        <w:t xml:space="preserve">2 : Isaïe 40 :29-31 – Il donne de la force à celui qui est fatigué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14:paraId="164535F4" w14:textId="77777777" w:rsidR="00F90BDC" w:rsidRDefault="00F90BDC"/>
    <w:p w14:paraId="78338231" w14:textId="77777777" w:rsidR="00F90BDC" w:rsidRDefault="00F90BDC">
      <w:r xmlns:w="http://schemas.openxmlformats.org/wordprocessingml/2006/main">
        <w:t xml:space="preserve">Matthieu 6:9 De cette manière donc, priez : Notre Père qui es aux cieux, que ton nom soit sanctifié.</w:t>
      </w:r>
    </w:p>
    <w:p w14:paraId="6B16869D" w14:textId="77777777" w:rsidR="00F90BDC" w:rsidRDefault="00F90BDC"/>
    <w:p w14:paraId="5A3715C4" w14:textId="77777777" w:rsidR="00F90BDC" w:rsidRDefault="00F90BDC">
      <w:r xmlns:w="http://schemas.openxmlformats.org/wordprocessingml/2006/main">
        <w:t xml:space="preserve">Jésus nous enseigne comment prier Dieu, notre Père céleste.</w:t>
      </w:r>
    </w:p>
    <w:p w14:paraId="0E4AED3A" w14:textId="77777777" w:rsidR="00F90BDC" w:rsidRDefault="00F90BDC"/>
    <w:p w14:paraId="6B7B888F" w14:textId="77777777" w:rsidR="00F90BDC" w:rsidRDefault="00F90BDC">
      <w:r xmlns:w="http://schemas.openxmlformats.org/wordprocessingml/2006/main">
        <w:t xml:space="preserve">1. Prier avec foi : apprendre à communiquer avec Dieu</w:t>
      </w:r>
    </w:p>
    <w:p w14:paraId="7D32C284" w14:textId="77777777" w:rsidR="00F90BDC" w:rsidRDefault="00F90BDC"/>
    <w:p w14:paraId="1F5D49CD" w14:textId="77777777" w:rsidR="00F90BDC" w:rsidRDefault="00F90BDC">
      <w:r xmlns:w="http://schemas.openxmlformats.org/wordprocessingml/2006/main">
        <w:t xml:space="preserve">2. Que ton nom soit sanctifié : le pouvoir d'une prière sacrée</w:t>
      </w:r>
    </w:p>
    <w:p w14:paraId="58E4FD16" w14:textId="77777777" w:rsidR="00F90BDC" w:rsidRDefault="00F90BDC"/>
    <w:p w14:paraId="63CE16FF" w14:textId="77777777" w:rsidR="00F90BDC" w:rsidRDefault="00F90BDC">
      <w:r xmlns:w="http://schemas.openxmlformats.org/wordprocessingml/2006/main">
        <w:t xml:space="preserve">1. Romains 8 :26 – « De même, l’Esprit aide aussi nos infirmités : car nous ne savons pas pour quoi nous devons prier comme nous le devrions ; mais l’Esprit lui-même intercède pour nous par des gémissements qui ne peuvent être exprimés.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Jacques 5 :16 – « Confessez vos fautes les uns aux autres et priez les uns pour les autres, afin que vous soyez guéris. La prière fervente et efficace d’un homme juste est d’une grande utilité.</w:t>
      </w:r>
    </w:p>
    <w:p w14:paraId="61D71403" w14:textId="77777777" w:rsidR="00F90BDC" w:rsidRDefault="00F90BDC"/>
    <w:p w14:paraId="1327908F" w14:textId="77777777" w:rsidR="00F90BDC" w:rsidRDefault="00F90BDC">
      <w:r xmlns:w="http://schemas.openxmlformats.org/wordprocessingml/2006/main">
        <w:t xml:space="preserve">Matthieu 6:10 Que ton règne vienne. Que ta volonté soit faite sur la terre comme au ciel.</w:t>
      </w:r>
    </w:p>
    <w:p w14:paraId="6FE1783E" w14:textId="77777777" w:rsidR="00F90BDC" w:rsidRDefault="00F90BDC"/>
    <w:p w14:paraId="37CEC880" w14:textId="77777777" w:rsidR="00F90BDC" w:rsidRDefault="00F90BDC">
      <w:r xmlns:w="http://schemas.openxmlformats.org/wordprocessingml/2006/main">
        <w:t xml:space="preserve">Jésus nous demande de prier pour que le royaume de Dieu vienne sur terre et que sa volonté soit faite sur terre comme au ciel.</w:t>
      </w:r>
    </w:p>
    <w:p w14:paraId="12EEB896" w14:textId="77777777" w:rsidR="00F90BDC" w:rsidRDefault="00F90BDC"/>
    <w:p w14:paraId="6B2BFD0D" w14:textId="77777777" w:rsidR="00F90BDC" w:rsidRDefault="00F90BDC">
      <w:r xmlns:w="http://schemas.openxmlformats.org/wordprocessingml/2006/main">
        <w:t xml:space="preserve">1. « Prier pour que le Royaume de Dieu vienne : que sa volonté soit faite sur terre »</w:t>
      </w:r>
    </w:p>
    <w:p w14:paraId="1197BC29" w14:textId="77777777" w:rsidR="00F90BDC" w:rsidRDefault="00F90BDC"/>
    <w:p w14:paraId="051A1BAF" w14:textId="77777777" w:rsidR="00F90BDC" w:rsidRDefault="00F90BDC">
      <w:r xmlns:w="http://schemas.openxmlformats.org/wordprocessingml/2006/main">
        <w:t xml:space="preserve">2. « Se soumettre à la volonté de Dieu : comme au ciel »</w:t>
      </w:r>
    </w:p>
    <w:p w14:paraId="55A4B12F" w14:textId="77777777" w:rsidR="00F90BDC" w:rsidRDefault="00F90BDC"/>
    <w:p w14:paraId="2A2E4326" w14:textId="77777777" w:rsidR="00F90BDC" w:rsidRDefault="00F90BDC">
      <w:r xmlns:w="http://schemas.openxmlformats.org/wordprocessingml/2006/main">
        <w:t xml:space="preserve">1. Luc 11 :2 - « Et il leur dit : « Quand vous priez, dites : « Père, que votre nom soit sanctifié. Que votre règne vienne. »</w:t>
      </w:r>
    </w:p>
    <w:p w14:paraId="4BD2D1EF" w14:textId="77777777" w:rsidR="00F90BDC" w:rsidRDefault="00F90BDC"/>
    <w:p w14:paraId="71CCA273" w14:textId="77777777" w:rsidR="00F90BDC" w:rsidRDefault="00F90BDC">
      <w:r xmlns:w="http://schemas.openxmlformats.org/wordprocessingml/2006/main">
        <w:t xml:space="preserve">2. Hébreux 13 :21 – « Dotez-vous de tout ce qui est bon, afin que vous puissiez faire sa volonté, en opérant en nous ce qui lui plaît, par Jésus-Christ, à qui soit la gloire pour les siècles des siècles. Amen."</w:t>
      </w:r>
    </w:p>
    <w:p w14:paraId="528113CE" w14:textId="77777777" w:rsidR="00F90BDC" w:rsidRDefault="00F90BDC"/>
    <w:p w14:paraId="3CE1B3C2" w14:textId="77777777" w:rsidR="00F90BDC" w:rsidRDefault="00F90BDC">
      <w:r xmlns:w="http://schemas.openxmlformats.org/wordprocessingml/2006/main">
        <w:t xml:space="preserve">Matthieu 6:11 Donnez-nous aujourd'hui notre pain quotidien.</w:t>
      </w:r>
    </w:p>
    <w:p w14:paraId="39B9DEDC" w14:textId="77777777" w:rsidR="00F90BDC" w:rsidRDefault="00F90BDC"/>
    <w:p w14:paraId="2AA77F68" w14:textId="77777777" w:rsidR="00F90BDC" w:rsidRDefault="00F90BDC">
      <w:r xmlns:w="http://schemas.openxmlformats.org/wordprocessingml/2006/main">
        <w:t xml:space="preserve">Ce passage nous encourage à faire confiance à Dieu pour subvenir à nos besoins chaque jour.</w:t>
      </w:r>
    </w:p>
    <w:p w14:paraId="76CF7851" w14:textId="77777777" w:rsidR="00F90BDC" w:rsidRDefault="00F90BDC"/>
    <w:p w14:paraId="1047BCD5" w14:textId="77777777" w:rsidR="00F90BDC" w:rsidRDefault="00F90BDC">
      <w:r xmlns:w="http://schemas.openxmlformats.org/wordprocessingml/2006/main">
        <w:t xml:space="preserve">1) Faire confiance aux dispositions de Dieu – explorer comment Dieu est notre fidèle pourvoyeur et comment nous pouvons avoir foi en Lui en toutes circonstances.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Rechercher Dieu d'abord – comprendre comment donner la priorité à la volonté et au royaume de Dieu dans nos vies conduit à la paix et au contentement.</w:t>
      </w:r>
    </w:p>
    <w:p w14:paraId="06E81AE2" w14:textId="77777777" w:rsidR="00F90BDC" w:rsidRDefault="00F90BDC"/>
    <w:p w14:paraId="115C0A40" w14:textId="77777777" w:rsidR="00F90BDC" w:rsidRDefault="00F90BDC">
      <w:r xmlns:w="http://schemas.openxmlformats.org/wordprocessingml/2006/main">
        <w:t xml:space="preserve">1) Philippiens 4 :6-7 – ne vous inquiétez pas, mais dans chaque situation, par la prière et la supplication, avec action de grâces, présentez vos demandes à Dieu.</w:t>
      </w:r>
    </w:p>
    <w:p w14:paraId="1301EAEE" w14:textId="77777777" w:rsidR="00F90BDC" w:rsidRDefault="00F90BDC"/>
    <w:p w14:paraId="4B9E7058" w14:textId="77777777" w:rsidR="00F90BDC" w:rsidRDefault="00F90BDC">
      <w:r xmlns:w="http://schemas.openxmlformats.org/wordprocessingml/2006/main">
        <w:t xml:space="preserve">2) Matthieu 6 :33 – Cherchez premièrement le royaume de Dieu et sa justice, et toutes ces choses vous seront données par surcroît.</w:t>
      </w:r>
    </w:p>
    <w:p w14:paraId="1848CF8A" w14:textId="77777777" w:rsidR="00F90BDC" w:rsidRDefault="00F90BDC"/>
    <w:p w14:paraId="3C4EA65E" w14:textId="77777777" w:rsidR="00F90BDC" w:rsidRDefault="00F90BDC">
      <w:r xmlns:w="http://schemas.openxmlformats.org/wordprocessingml/2006/main">
        <w:t xml:space="preserve">Matthieu 6:12 Et remets-nous nos dettes, comme nous remettons à nos débiteurs.</w:t>
      </w:r>
    </w:p>
    <w:p w14:paraId="305137B2" w14:textId="77777777" w:rsidR="00F90BDC" w:rsidRDefault="00F90BDC"/>
    <w:p w14:paraId="36D26F72" w14:textId="77777777" w:rsidR="00F90BDC" w:rsidRDefault="00F90BDC">
      <w:r xmlns:w="http://schemas.openxmlformats.org/wordprocessingml/2006/main">
        <w:t xml:space="preserve">Ce passage nous rappelle l'importance du pardon ; que nous devrions pardonner aux autres de la même manière que Dieu nous a pardonné.</w:t>
      </w:r>
    </w:p>
    <w:p w14:paraId="420A42B4" w14:textId="77777777" w:rsidR="00F90BDC" w:rsidRDefault="00F90BDC"/>
    <w:p w14:paraId="1EADC883" w14:textId="77777777" w:rsidR="00F90BDC" w:rsidRDefault="00F90BDC">
      <w:r xmlns:w="http://schemas.openxmlformats.org/wordprocessingml/2006/main">
        <w:t xml:space="preserve">1 : Le pardon – Une nécessité de la vie</w:t>
      </w:r>
    </w:p>
    <w:p w14:paraId="0BF20A42" w14:textId="77777777" w:rsidR="00F90BDC" w:rsidRDefault="00F90BDC"/>
    <w:p w14:paraId="5F803016" w14:textId="77777777" w:rsidR="00F90BDC" w:rsidRDefault="00F90BDC">
      <w:r xmlns:w="http://schemas.openxmlformats.org/wordprocessingml/2006/main">
        <w:t xml:space="preserve">2 : Le pouvoir du pardon – Ouvrir les portes de la grâce</w:t>
      </w:r>
    </w:p>
    <w:p w14:paraId="53C198FA" w14:textId="77777777" w:rsidR="00F90BDC" w:rsidRDefault="00F90BDC"/>
    <w:p w14:paraId="4516989E" w14:textId="77777777" w:rsidR="00F90BDC" w:rsidRDefault="00F90BDC">
      <w:r xmlns:w="http://schemas.openxmlformats.org/wordprocessingml/2006/main">
        <w:t xml:space="preserve">1 : Éphésiens 4 : 31-32 – Que toute amertume, toute colère, toute colère, toute clameur et toute calomnie soient éloignées de vous, ainsi que toute méchanceté. Soyez bons les uns envers les autres, compatissants, vous pardonnant les uns aux autres, comme Dieu vous a pardonné en Christ.</w:t>
      </w:r>
    </w:p>
    <w:p w14:paraId="0EE9D186" w14:textId="77777777" w:rsidR="00F90BDC" w:rsidRDefault="00F90BDC"/>
    <w:p w14:paraId="3B17B947" w14:textId="77777777" w:rsidR="00F90BDC" w:rsidRDefault="00F90BDC">
      <w:r xmlns:w="http://schemas.openxmlformats.org/wordprocessingml/2006/main">
        <w:t xml:space="preserve">2 : Colossiens 3 :13 – Supportez-vous les uns les autres et, si l'un a des plaintes contre l'autre, pardonnez-vous mutuellement ; comme le Seigneur vous a pardonné, vous devez aussi pardonner.</w:t>
      </w:r>
    </w:p>
    <w:p w14:paraId="182BAA18" w14:textId="77777777" w:rsidR="00F90BDC" w:rsidRDefault="00F90BDC"/>
    <w:p w14:paraId="5E291144" w14:textId="77777777" w:rsidR="00F90BDC" w:rsidRDefault="00F90BDC">
      <w:r xmlns:w="http://schemas.openxmlformats.org/wordprocessingml/2006/main">
        <w:t xml:space="preserve">Matthieu 6:13 Et ne nous soumets pas à la tentation, mais délivre-nous du mal : car à toi appartiennent le royaume, la puissance et la gloire, pour toujours.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suggère que Dieu peut nous éloigner de la tentation et nous délivrer du mal.</w:t>
      </w:r>
    </w:p>
    <w:p w14:paraId="52806AE4" w14:textId="77777777" w:rsidR="00F90BDC" w:rsidRDefault="00F90BDC"/>
    <w:p w14:paraId="239181A6" w14:textId="77777777" w:rsidR="00F90BDC" w:rsidRDefault="00F90BDC">
      <w:r xmlns:w="http://schemas.openxmlformats.org/wordprocessingml/2006/main">
        <w:t xml:space="preserve">1 : Reconnaître la puissance de Dieu pour nous sauver de la tentation</w:t>
      </w:r>
    </w:p>
    <w:p w14:paraId="20278876" w14:textId="77777777" w:rsidR="00F90BDC" w:rsidRDefault="00F90BDC"/>
    <w:p w14:paraId="27AAD177" w14:textId="77777777" w:rsidR="00F90BDC" w:rsidRDefault="00F90BDC">
      <w:r xmlns:w="http://schemas.openxmlformats.org/wordprocessingml/2006/main">
        <w:t xml:space="preserve">2 : Le Royaume et la gloire de Dieu : un appel à l'action</w:t>
      </w:r>
    </w:p>
    <w:p w14:paraId="5F32775A" w14:textId="77777777" w:rsidR="00F90BDC" w:rsidRDefault="00F90BDC"/>
    <w:p w14:paraId="2E19AF95" w14:textId="77777777" w:rsidR="00F90BDC" w:rsidRDefault="00F90BDC">
      <w:r xmlns:w="http://schemas.openxmlformats.org/wordprocessingml/2006/main">
        <w:t xml:space="preserve">1 : 1 Corinthiens 10 :13 - « Aucune tentation ne vous a frappé qui ne soit commune à l'homme. Dieu est fidèle, et il ne vous laissera pas être tenté au-delà de vos capacités, mais avec la tentation, il vous fournira également le moyen d'y échapper, afin que vous puissiez la supporter.</w:t>
      </w:r>
    </w:p>
    <w:p w14:paraId="2A71B295" w14:textId="77777777" w:rsidR="00F90BDC" w:rsidRDefault="00F90BDC"/>
    <w:p w14:paraId="66DCD498" w14:textId="77777777" w:rsidR="00F90BDC" w:rsidRDefault="00F90BDC">
      <w:r xmlns:w="http://schemas.openxmlformats.org/wordprocessingml/2006/main">
        <w:t xml:space="preserve">2 : Jacques 1 :12-15 – « Bienheureux l’homme qui demeure ferme dans l’épreuve, car lorsqu’il aura surmonté l’épreuve, il recevra la couronne de vie, que Dieu a promise à ceux qui l’aiment.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14:paraId="40D4BC96" w14:textId="77777777" w:rsidR="00F90BDC" w:rsidRDefault="00F90BDC"/>
    <w:p w14:paraId="3C539983" w14:textId="77777777" w:rsidR="00F90BDC" w:rsidRDefault="00F90BDC">
      <w:r xmlns:w="http://schemas.openxmlformats.org/wordprocessingml/2006/main">
        <w:t xml:space="preserve">Matthieu 6:14 Car si vous pardonnez aux hommes leurs offenses, votre Père céleste vous pardonnera aussi :</w:t>
      </w:r>
    </w:p>
    <w:p w14:paraId="6E351A51" w14:textId="77777777" w:rsidR="00F90BDC" w:rsidRDefault="00F90BDC"/>
    <w:p w14:paraId="063F8C91" w14:textId="77777777" w:rsidR="00F90BDC" w:rsidRDefault="00F90BDC">
      <w:r xmlns:w="http://schemas.openxmlformats.org/wordprocessingml/2006/main">
        <w:t xml:space="preserve">Passage Jésus nous encourage à pardonner aux autres pour notre propre bénéfice, tout comme notre Père céleste nous pardonnera également.</w:t>
      </w:r>
    </w:p>
    <w:p w14:paraId="4F0042F5" w14:textId="77777777" w:rsidR="00F90BDC" w:rsidRDefault="00F90BDC"/>
    <w:p w14:paraId="58159841" w14:textId="77777777" w:rsidR="00F90BDC" w:rsidRDefault="00F90BDC">
      <w:r xmlns:w="http://schemas.openxmlformats.org/wordprocessingml/2006/main">
        <w:t xml:space="preserve">1. Le pouvoir du pardon : comment le pardon peut transformer nos propres vies</w:t>
      </w:r>
    </w:p>
    <w:p w14:paraId="4F7EDAFE" w14:textId="77777777" w:rsidR="00F90BDC" w:rsidRDefault="00F90BDC"/>
    <w:p w14:paraId="50A412E5" w14:textId="77777777" w:rsidR="00F90BDC" w:rsidRDefault="00F90BDC">
      <w:r xmlns:w="http://schemas.openxmlformats.org/wordprocessingml/2006/main">
        <w:t xml:space="preserve">2. La promesse du pardon : les avantages de pardonner aux autres</w:t>
      </w:r>
    </w:p>
    <w:p w14:paraId="4175C61D" w14:textId="77777777" w:rsidR="00F90BDC" w:rsidRDefault="00F90BDC"/>
    <w:p w14:paraId="5E3E2817" w14:textId="77777777" w:rsidR="00F90BDC" w:rsidRDefault="00F90BDC">
      <w:r xmlns:w="http://schemas.openxmlformats.org/wordprocessingml/2006/main">
        <w:t xml:space="preserve">1. Éphésiens 4 :32 – « Soyez bons et compatissants les uns envers les autres, vous pardonnant mutuellement, comme Dieu vous a pardonné en Christ. »</w:t>
      </w:r>
    </w:p>
    <w:p w14:paraId="1194E73B" w14:textId="77777777" w:rsidR="00F90BDC" w:rsidRDefault="00F90BDC"/>
    <w:p w14:paraId="187772FD" w14:textId="77777777" w:rsidR="00F90BDC" w:rsidRDefault="00F90BDC">
      <w:r xmlns:w="http://schemas.openxmlformats.org/wordprocessingml/2006/main">
        <w:t xml:space="preserve">2. Colossiens 3 :13 – « Supportez-vous les uns les autres et pardonnez-vous les uns les autres si l’un de vous a un grief contre quelqu’un. Pardonnez comme le Seigneur vous a pardonné. »</w:t>
      </w:r>
    </w:p>
    <w:p w14:paraId="3983225C" w14:textId="77777777" w:rsidR="00F90BDC" w:rsidRDefault="00F90BDC"/>
    <w:p w14:paraId="76CA0414" w14:textId="77777777" w:rsidR="00F90BDC" w:rsidRDefault="00F90BDC">
      <w:r xmlns:w="http://schemas.openxmlformats.org/wordprocessingml/2006/main">
        <w:t xml:space="preserve">Matthieu 6:15 Mais si vous ne pardonnez pas aux hommes leurs offenses, votre Père non plus ne vous pardonnera pas vos offenses.</w:t>
      </w:r>
    </w:p>
    <w:p w14:paraId="3F0B593E" w14:textId="77777777" w:rsidR="00F90BDC" w:rsidRDefault="00F90BDC"/>
    <w:p w14:paraId="316B819B" w14:textId="77777777" w:rsidR="00F90BDC" w:rsidRDefault="00F90BDC">
      <w:r xmlns:w="http://schemas.openxmlformats.org/wordprocessingml/2006/main">
        <w:t xml:space="preserve">Le pardon est essentiel pour que nous puissions recevoir le pardon de Dieu.</w:t>
      </w:r>
    </w:p>
    <w:p w14:paraId="0457E83C" w14:textId="77777777" w:rsidR="00F90BDC" w:rsidRDefault="00F90BDC"/>
    <w:p w14:paraId="3B74FFDE" w14:textId="77777777" w:rsidR="00F90BDC" w:rsidRDefault="00F90BDC">
      <w:r xmlns:w="http://schemas.openxmlformats.org/wordprocessingml/2006/main">
        <w:t xml:space="preserve">1 : Le pardon de Dieu dépend de notre pardon envers les autres</w:t>
      </w:r>
    </w:p>
    <w:p w14:paraId="1288B8B9" w14:textId="77777777" w:rsidR="00F90BDC" w:rsidRDefault="00F90BDC"/>
    <w:p w14:paraId="22235937" w14:textId="77777777" w:rsidR="00F90BDC" w:rsidRDefault="00F90BDC">
      <w:r xmlns:w="http://schemas.openxmlformats.org/wordprocessingml/2006/main">
        <w:t xml:space="preserve">2 : Le pouvoir du pardon : débloquer les bénédictions du ciel</w:t>
      </w:r>
    </w:p>
    <w:p w14:paraId="41225BD0" w14:textId="77777777" w:rsidR="00F90BDC" w:rsidRDefault="00F90BDC"/>
    <w:p w14:paraId="5E290351" w14:textId="77777777" w:rsidR="00F90BDC" w:rsidRDefault="00F90BDC">
      <w:r xmlns:w="http://schemas.openxmlformats.org/wordprocessingml/2006/main">
        <w:t xml:space="preserve">1 : Éphésiens 4 :32 – « Soyez bons les uns envers les autres, compatissants, vous pardonnant les uns aux autres, comme Dieu vous a pardonné en Christ. »</w:t>
      </w:r>
    </w:p>
    <w:p w14:paraId="66712293" w14:textId="77777777" w:rsidR="00F90BDC" w:rsidRDefault="00F90BDC"/>
    <w:p w14:paraId="1D484DAD" w14:textId="77777777" w:rsidR="00F90BDC" w:rsidRDefault="00F90BDC">
      <w:r xmlns:w="http://schemas.openxmlformats.org/wordprocessingml/2006/main">
        <w:t xml:space="preserve">2 : Colossiens 3 :13 – « supportez-vous les uns les autres et, si l’un a une plainte contre l’autre, pardonnez-vous mutuellement ; comme le Seigneur vous a pardonné, vous aussi devez pardonner. »</w:t>
      </w:r>
    </w:p>
    <w:p w14:paraId="79D8AB61" w14:textId="77777777" w:rsidR="00F90BDC" w:rsidRDefault="00F90BDC"/>
    <w:p w14:paraId="083397A9" w14:textId="77777777" w:rsidR="00F90BDC" w:rsidRDefault="00F90BDC">
      <w:r xmlns:w="http://schemas.openxmlformats.org/wordprocessingml/2006/main">
        <w:t xml:space="preserve">Matthieu 6:16 Et lorsque vous jeûnez, n'ayez pas un visage triste, comme les hypocrites, car ils se défigurent le visage, afin de paraître aux hommes en train de jeûner. En vérité, je vous le dis, ils ont leur récompense.</w:t>
      </w:r>
    </w:p>
    <w:p w14:paraId="3E4DE5C4" w14:textId="77777777" w:rsidR="00F90BDC" w:rsidRDefault="00F90BDC"/>
    <w:p w14:paraId="4D7472F5" w14:textId="77777777" w:rsidR="00F90BDC" w:rsidRDefault="00F90BDC">
      <w:r xmlns:w="http://schemas.openxmlformats.org/wordprocessingml/2006/main">
        <w:t xml:space="preserve">Jésus met en garde contre le jeûne hypocrite, soulignant que ceux qui le font pour se montrer recevront leur récompense des gens et non de Dieu.</w:t>
      </w:r>
    </w:p>
    <w:p w14:paraId="076B0A48" w14:textId="77777777" w:rsidR="00F90BDC" w:rsidRDefault="00F90BDC"/>
    <w:p w14:paraId="30762780" w14:textId="77777777" w:rsidR="00F90BDC" w:rsidRDefault="00F90BDC">
      <w:r xmlns:w="http://schemas.openxmlformats.org/wordprocessingml/2006/main">
        <w:t xml:space="preserve">1. « Jeûner pour le spectacle : les dangers de l'hypocrisie »</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Le cœur du jeûne : rechercher la récompense de Dieu »</w:t>
      </w:r>
    </w:p>
    <w:p w14:paraId="16054F0F" w14:textId="77777777" w:rsidR="00F90BDC" w:rsidRDefault="00F90BDC"/>
    <w:p w14:paraId="64B6A5B3" w14:textId="77777777" w:rsidR="00F90BDC" w:rsidRDefault="00F90BDC">
      <w:r xmlns:w="http://schemas.openxmlformats.org/wordprocessingml/2006/main">
        <w:t xml:space="preserve">1. Ésaïe 58 :6-7 - « N'est-ce pas là le jeûne que j'ai choisi ? Délier les liens de la méchanceté, défaire les lourds fardeaux, libérer les opprimés, et briser tout joug ? de ne pas distribuer ton pain à celui qui a faim, et de ramener dans ta maison les pauvres qui sont expulsés ? Quand tu vois quelqu'un nu, que tu le couvres, et que tu ne te caches pas de ta propre chair ?</w:t>
      </w:r>
    </w:p>
    <w:p w14:paraId="4DFFA728" w14:textId="77777777" w:rsidR="00F90BDC" w:rsidRDefault="00F90BDC"/>
    <w:p w14:paraId="63BC8F48" w14:textId="77777777" w:rsidR="00F90BDC" w:rsidRDefault="00F90BDC">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14:paraId="53D1B09F" w14:textId="77777777" w:rsidR="00F90BDC" w:rsidRDefault="00F90BDC"/>
    <w:p w14:paraId="2E719A15" w14:textId="77777777" w:rsidR="00F90BDC" w:rsidRDefault="00F90BDC">
      <w:r xmlns:w="http://schemas.openxmlformats.org/wordprocessingml/2006/main">
        <w:t xml:space="preserve">Matthieu 6:17 Mais toi, quand tu jeûnes, oins ta tête et lave ton visage ;</w:t>
      </w:r>
    </w:p>
    <w:p w14:paraId="5730D4B2" w14:textId="77777777" w:rsidR="00F90BDC" w:rsidRDefault="00F90BDC"/>
    <w:p w14:paraId="075C8BEE" w14:textId="77777777" w:rsidR="00F90BDC" w:rsidRDefault="00F90BDC">
      <w:r xmlns:w="http://schemas.openxmlformats.org/wordprocessingml/2006/main">
        <w:t xml:space="preserve">Le passage nous dit que lorsque nous jeûnons, nous devons nous oindre la tête et nous laver le visage.</w:t>
      </w:r>
    </w:p>
    <w:p w14:paraId="0470E615" w14:textId="77777777" w:rsidR="00F90BDC" w:rsidRDefault="00F90BDC"/>
    <w:p w14:paraId="7A376514" w14:textId="77777777" w:rsidR="00F90BDC" w:rsidRDefault="00F90BDC">
      <w:r xmlns:w="http://schemas.openxmlformats.org/wordprocessingml/2006/main">
        <w:t xml:space="preserve">1. Le pouvoir du jeûne – Une sur le pouvoir spirituel du jeûne et comment il peut nous aider à nous rapprocher de Dieu.</w:t>
      </w:r>
    </w:p>
    <w:p w14:paraId="3A2DABF9" w14:textId="77777777" w:rsidR="00F90BDC" w:rsidRDefault="00F90BDC"/>
    <w:p w14:paraId="052B451B" w14:textId="77777777" w:rsidR="00F90BDC" w:rsidRDefault="00F90BDC">
      <w:r xmlns:w="http://schemas.openxmlformats.org/wordprocessingml/2006/main">
        <w:t xml:space="preserve">2. L'importance de l'onction - Une question sur l'importance d'oindre notre tête et de se laver le visage lorsque nous jeûnons.</w:t>
      </w:r>
    </w:p>
    <w:p w14:paraId="6806C185" w14:textId="77777777" w:rsidR="00F90BDC" w:rsidRDefault="00F90BDC"/>
    <w:p w14:paraId="663B0BAB" w14:textId="77777777" w:rsidR="00F90BDC" w:rsidRDefault="00F90BDC">
      <w:r xmlns:w="http://schemas.openxmlformats.org/wordprocessingml/2006/main">
        <w:t xml:space="preserve">1. Ésaïe 58 :6-7 - « N'est-ce pas là le jeûne que j'ai choisi ? Délier les liens de la méchanceté, défaire les lourds fardeaux, libérer les opprimés, et briser tout joug ? de ne pas distribuer ton pain à celui qui a faim, et d'amener dans ta maison les pauvres qui sont chassés ? Quand tu vois un homme nu, que tu le couvres ; et que tu ne te caches pas de ta propre chair ?".</w:t>
      </w:r>
    </w:p>
    <w:p w14:paraId="023B7EBC" w14:textId="77777777" w:rsidR="00F90BDC" w:rsidRDefault="00F90BDC"/>
    <w:p w14:paraId="3F799D15" w14:textId="77777777" w:rsidR="00F90BDC" w:rsidRDefault="00F90BDC">
      <w:r xmlns:w="http://schemas.openxmlformats.org/wordprocessingml/2006/main">
        <w:t xml:space="preserve">2. Matthieu 5 :6 – « Bienheureux ceux qui ont faim et soif de justice : car ils seront rassasiés. »</w:t>
      </w:r>
    </w:p>
    <w:p w14:paraId="378BFD9B" w14:textId="77777777" w:rsidR="00F90BDC" w:rsidRDefault="00F90BDC"/>
    <w:p w14:paraId="108CFF06" w14:textId="77777777" w:rsidR="00F90BDC" w:rsidRDefault="00F90BDC">
      <w:r xmlns:w="http://schemas.openxmlformats.org/wordprocessingml/2006/main">
        <w:t xml:space="preserve">Matthieu 6:18 Afin que tu jeûnes non pas aux hommes, mais à ton Père qui est dans le secret, et </w:t>
      </w:r>
      <w:r xmlns:w="http://schemas.openxmlformats.org/wordprocessingml/2006/main">
        <w:lastRenderedPageBreak xmlns:w="http://schemas.openxmlformats.org/wordprocessingml/2006/main"/>
      </w:r>
      <w:r xmlns:w="http://schemas.openxmlformats.org/wordprocessingml/2006/main">
        <w:t xml:space="preserve">ton Père, qui voit dans le secret, te le rendra publiquement.</w:t>
      </w:r>
    </w:p>
    <w:p w14:paraId="0C20493F" w14:textId="77777777" w:rsidR="00F90BDC" w:rsidRDefault="00F90BDC"/>
    <w:p w14:paraId="4DA6B4FA" w14:textId="77777777" w:rsidR="00F90BDC" w:rsidRDefault="00F90BDC">
      <w:r xmlns:w="http://schemas.openxmlformats.org/wordprocessingml/2006/main">
        <w:t xml:space="preserve">Jésus enseigne que le jeûne doit être pratiqué en secret et que Dieu récompensera ceux qui le font.</w:t>
      </w:r>
    </w:p>
    <w:p w14:paraId="0F79B26A" w14:textId="77777777" w:rsidR="00F90BDC" w:rsidRDefault="00F90BDC"/>
    <w:p w14:paraId="4ABE4CF2" w14:textId="77777777" w:rsidR="00F90BDC" w:rsidRDefault="00F90BDC">
      <w:r xmlns:w="http://schemas.openxmlformats.org/wordprocessingml/2006/main">
        <w:t xml:space="preserve">1. « Les récompenses du jeûne secret »</w:t>
      </w:r>
    </w:p>
    <w:p w14:paraId="019AC1D9" w14:textId="77777777" w:rsidR="00F90BDC" w:rsidRDefault="00F90BDC"/>
    <w:p w14:paraId="290B64D2" w14:textId="77777777" w:rsidR="00F90BDC" w:rsidRDefault="00F90BDC">
      <w:r xmlns:w="http://schemas.openxmlformats.org/wordprocessingml/2006/main">
        <w:t xml:space="preserve">2. « Le pouvoir de la prière privée »</w:t>
      </w:r>
    </w:p>
    <w:p w14:paraId="35278E9A" w14:textId="77777777" w:rsidR="00F90BDC" w:rsidRDefault="00F90BDC"/>
    <w:p w14:paraId="499685C5" w14:textId="77777777" w:rsidR="00F90BDC" w:rsidRDefault="00F90BDC">
      <w:r xmlns:w="http://schemas.openxmlformats.org/wordprocessingml/2006/main">
        <w:t xml:space="preserve">1. Matthieu 6:18</w:t>
      </w:r>
    </w:p>
    <w:p w14:paraId="2E96B444" w14:textId="77777777" w:rsidR="00F90BDC" w:rsidRDefault="00F90BDC"/>
    <w:p w14:paraId="668E60D4" w14:textId="77777777" w:rsidR="00F90BDC" w:rsidRDefault="00F90BDC">
      <w:r xmlns:w="http://schemas.openxmlformats.org/wordprocessingml/2006/main">
        <w:t xml:space="preserve">2. Jacques 5 : 16b – « La prière d'un juste a un grand pouvoir dans la mesure où elle fonctionne. »</w:t>
      </w:r>
    </w:p>
    <w:p w14:paraId="7F2593D5" w14:textId="77777777" w:rsidR="00F90BDC" w:rsidRDefault="00F90BDC"/>
    <w:p w14:paraId="5FA54505" w14:textId="77777777" w:rsidR="00F90BDC" w:rsidRDefault="00F90BDC">
      <w:r xmlns:w="http://schemas.openxmlformats.org/wordprocessingml/2006/main">
        <w:t xml:space="preserve">Matthieu 6:19 Ne vous amassez pas de trésors sur la terre, où les mites et la rouille détruisent, et où les voleurs percent et dérobent.</w:t>
      </w:r>
    </w:p>
    <w:p w14:paraId="6255A75B" w14:textId="77777777" w:rsidR="00F90BDC" w:rsidRDefault="00F90BDC"/>
    <w:p w14:paraId="0B024666" w14:textId="77777777" w:rsidR="00F90BDC" w:rsidRDefault="00F90BDC">
      <w:r xmlns:w="http://schemas.openxmlformats.org/wordprocessingml/2006/main">
        <w:t xml:space="preserve">Le passage met en garde contre la thésaurisation de biens matériels qui peuvent être détruits ou volés.</w:t>
      </w:r>
    </w:p>
    <w:p w14:paraId="71535F97" w14:textId="77777777" w:rsidR="00F90BDC" w:rsidRDefault="00F90BDC"/>
    <w:p w14:paraId="268707F6" w14:textId="77777777" w:rsidR="00F90BDC" w:rsidRDefault="00F90BDC">
      <w:r xmlns:w="http://schemas.openxmlformats.org/wordprocessingml/2006/main">
        <w:t xml:space="preserve">1 : Le véritable trésor : stockez vos richesses au paradis</w:t>
      </w:r>
    </w:p>
    <w:p w14:paraId="2549359F" w14:textId="77777777" w:rsidR="00F90BDC" w:rsidRDefault="00F90BDC"/>
    <w:p w14:paraId="049AD2A8" w14:textId="77777777" w:rsidR="00F90BDC" w:rsidRDefault="00F90BDC">
      <w:r xmlns:w="http://schemas.openxmlformats.org/wordprocessingml/2006/main">
        <w:t xml:space="preserve">2 : Protégez votre cœur : ne faites pas confiance à la richesse</w:t>
      </w:r>
    </w:p>
    <w:p w14:paraId="42902BDB" w14:textId="77777777" w:rsidR="00F90BDC" w:rsidRDefault="00F90BDC"/>
    <w:p w14:paraId="2FEF4C92" w14:textId="77777777" w:rsidR="00F90BDC" w:rsidRDefault="00F90BDC">
      <w:r xmlns:w="http://schemas.openxmlformats.org/wordprocessingml/2006/main">
        <w:t xml:space="preserve">1 : Jacques 4 : 13-17 – Venez maintenant, vous qui dites : « Aujourd’hui ou demain, nous irons dans telle ou telle ville, nous y passerons un an, nous ferons du commerce et ferons du profit. » –</w:t>
      </w:r>
    </w:p>
    <w:p w14:paraId="0A5958FB" w14:textId="77777777" w:rsidR="00F90BDC" w:rsidRDefault="00F90BDC"/>
    <w:p w14:paraId="20B743CB" w14:textId="77777777" w:rsidR="00F90BDC" w:rsidRDefault="00F90BDC">
      <w:r xmlns:w="http://schemas.openxmlformats.org/wordprocessingml/2006/main">
        <w:t xml:space="preserve">2 : Colossiens 3 :1-3 – Si donc vous avez été ressuscités avec Christ, cherchez les choses d’en haut, là où est Christ, assis à la droite de Dieu. Fixez votre esprit sur les choses d’en haut, et non sur celles de la terre.</w:t>
      </w:r>
    </w:p>
    <w:p w14:paraId="31B07579" w14:textId="77777777" w:rsidR="00F90BDC" w:rsidRDefault="00F90BDC"/>
    <w:p w14:paraId="59977BAC" w14:textId="77777777" w:rsidR="00F90BDC" w:rsidRDefault="00F90BDC">
      <w:r xmlns:w="http://schemas.openxmlformats.org/wordprocessingml/2006/main">
        <w:t xml:space="preserve">Matthieu 6:20 Mais amassez-vous des trésors dans le ciel, où ni la teigne ni la rouille ne détruisent, et où les voleurs ne percent ni ne dérobent.</w:t>
      </w:r>
    </w:p>
    <w:p w14:paraId="237051B9" w14:textId="77777777" w:rsidR="00F90BDC" w:rsidRDefault="00F90BDC"/>
    <w:p w14:paraId="26FBF0B0" w14:textId="77777777" w:rsidR="00F90BDC" w:rsidRDefault="00F90BDC">
      <w:r xmlns:w="http://schemas.openxmlformats.org/wordprocessingml/2006/main">
        <w:t xml:space="preserve">Jésus nous encourage à accumuler des trésors au Ciel plutôt que sur Terre, car ils ne seront ni corrompus ni volés.</w:t>
      </w:r>
    </w:p>
    <w:p w14:paraId="2A4D588B" w14:textId="77777777" w:rsidR="00F90BDC" w:rsidRDefault="00F90BDC"/>
    <w:p w14:paraId="744AA6B5" w14:textId="77777777" w:rsidR="00F90BDC" w:rsidRDefault="00F90BDC">
      <w:r xmlns:w="http://schemas.openxmlformats.org/wordprocessingml/2006/main">
        <w:t xml:space="preserve">1 : « Les bénédictions des trésors éternels »</w:t>
      </w:r>
    </w:p>
    <w:p w14:paraId="6EEA6244" w14:textId="77777777" w:rsidR="00F90BDC" w:rsidRDefault="00F90BDC"/>
    <w:p w14:paraId="30C8B5ED" w14:textId="77777777" w:rsidR="00F90BDC" w:rsidRDefault="00F90BDC">
      <w:r xmlns:w="http://schemas.openxmlformats.org/wordprocessingml/2006/main">
        <w:t xml:space="preserve">2 : « La valeur d’investir dans le ciel »</w:t>
      </w:r>
    </w:p>
    <w:p w14:paraId="1EF81C3E" w14:textId="77777777" w:rsidR="00F90BDC" w:rsidRDefault="00F90BDC"/>
    <w:p w14:paraId="2F603384" w14:textId="77777777" w:rsidR="00F90BDC" w:rsidRDefault="00F90BDC">
      <w:r xmlns:w="http://schemas.openxmlformats.org/wordprocessingml/2006/main">
        <w:t xml:space="preserve">1 : Marc 10 : 21-22 – Jésus a dit que nous devons être prêts à abandonner les possessions terrestres pour acquérir des trésors célestes.</w:t>
      </w:r>
    </w:p>
    <w:p w14:paraId="18A52340" w14:textId="77777777" w:rsidR="00F90BDC" w:rsidRDefault="00F90BDC"/>
    <w:p w14:paraId="12460EFE" w14:textId="77777777" w:rsidR="00F90BDC" w:rsidRDefault="00F90BDC">
      <w:r xmlns:w="http://schemas.openxmlformats.org/wordprocessingml/2006/main">
        <w:t xml:space="preserve">2 : Colossiens 3 : 1-2 – Nous devons placer notre cœur et notre esprit sur les choses du Ciel, et non sur la Terre.</w:t>
      </w:r>
    </w:p>
    <w:p w14:paraId="24B9D75A" w14:textId="77777777" w:rsidR="00F90BDC" w:rsidRDefault="00F90BDC"/>
    <w:p w14:paraId="08877090" w14:textId="77777777" w:rsidR="00F90BDC" w:rsidRDefault="00F90BDC">
      <w:r xmlns:w="http://schemas.openxmlformats.org/wordprocessingml/2006/main">
        <w:t xml:space="preserve">Matthieu 6:21 Car là où est ton trésor, là aussi sera ton cœur.</w:t>
      </w:r>
    </w:p>
    <w:p w14:paraId="4EF6081F" w14:textId="77777777" w:rsidR="00F90BDC" w:rsidRDefault="00F90BDC"/>
    <w:p w14:paraId="4FA275DC" w14:textId="77777777" w:rsidR="00F90BDC" w:rsidRDefault="00F90BDC">
      <w:r xmlns:w="http://schemas.openxmlformats.org/wordprocessingml/2006/main">
        <w:t xml:space="preserve">Ce verset nous encourage à concentrer notre cœur et nos trésors sur Dieu et son Royaume, plutôt que sur les possessions terrestres.</w:t>
      </w:r>
    </w:p>
    <w:p w14:paraId="269068A4" w14:textId="77777777" w:rsidR="00F90BDC" w:rsidRDefault="00F90BDC"/>
    <w:p w14:paraId="0D0B2EC1" w14:textId="77777777" w:rsidR="00F90BDC" w:rsidRDefault="00F90BDC">
      <w:r xmlns:w="http://schemas.openxmlformats.org/wordprocessingml/2006/main">
        <w:t xml:space="preserve">1 : « Vivre avec une perspective éternelle »</w:t>
      </w:r>
    </w:p>
    <w:p w14:paraId="010D470F" w14:textId="77777777" w:rsidR="00F90BDC" w:rsidRDefault="00F90BDC"/>
    <w:p w14:paraId="756BAC9D" w14:textId="77777777" w:rsidR="00F90BDC" w:rsidRDefault="00F90BDC">
      <w:r xmlns:w="http://schemas.openxmlformats.org/wordprocessingml/2006/main">
        <w:t xml:space="preserve">2 : « Chercher d’abord le Royaume »</w:t>
      </w:r>
    </w:p>
    <w:p w14:paraId="3EC9FCA5" w14:textId="77777777" w:rsidR="00F90BDC" w:rsidRDefault="00F90BDC"/>
    <w:p w14:paraId="65EE23D3" w14:textId="77777777" w:rsidR="00F90BDC" w:rsidRDefault="00F90BDC">
      <w:r xmlns:w="http://schemas.openxmlformats.org/wordprocessingml/2006/main">
        <w:t xml:space="preserve">1 : Colossiens 3 : 1-2 – « Si donc vous avez été ressuscités avec Christ, cherchez les choses d’en haut, là où est Christ, assis à la droite de Dieu. Pensez aux choses d’en haut, et non aux choses. </w:t>
      </w:r>
      <w:r xmlns:w="http://schemas.openxmlformats.org/wordprocessingml/2006/main">
        <w:lastRenderedPageBreak xmlns:w="http://schemas.openxmlformats.org/wordprocessingml/2006/main"/>
      </w:r>
      <w:r xmlns:w="http://schemas.openxmlformats.org/wordprocessingml/2006/main">
        <w:t xml:space="preserve">qui sont sur terre. »</w:t>
      </w:r>
    </w:p>
    <w:p w14:paraId="7BE14657" w14:textId="77777777" w:rsidR="00F90BDC" w:rsidRDefault="00F90BDC"/>
    <w:p w14:paraId="0C547F01" w14:textId="77777777" w:rsidR="00F90BDC" w:rsidRDefault="00F90BDC">
      <w:r xmlns:w="http://schemas.openxmlformats.org/wordprocessingml/2006/main">
        <w:t xml:space="preserve">2 : Hébreux 13 : 5 – « Gardez votre vie libre de l’amour de l’argent et contentez-vous de ce que vous avez, car il a dit : « Je ne vous quitterai jamais et je ne vous abandonnerai jamais. »</w:t>
      </w:r>
    </w:p>
    <w:p w14:paraId="20990588" w14:textId="77777777" w:rsidR="00F90BDC" w:rsidRDefault="00F90BDC"/>
    <w:p w14:paraId="297606C7" w14:textId="77777777" w:rsidR="00F90BDC" w:rsidRDefault="00F90BDC">
      <w:r xmlns:w="http://schemas.openxmlformats.org/wordprocessingml/2006/main">
        <w:t xml:space="preserve">Matthieu 6:22 La lumière du corps, c'est l'œil ; si donc ton œil est simple, tout ton corps sera plein de lumière.</w:t>
      </w:r>
    </w:p>
    <w:p w14:paraId="2FEEC800" w14:textId="77777777" w:rsidR="00F90BDC" w:rsidRDefault="00F90BDC"/>
    <w:p w14:paraId="767B7B51" w14:textId="77777777" w:rsidR="00F90BDC" w:rsidRDefault="00F90BDC">
      <w:r xmlns:w="http://schemas.openxmlformats.org/wordprocessingml/2006/main">
        <w:t xml:space="preserve">L'œil sert de métaphore pour désigner la concentration, et avoir un seul œil implique que la concentration est sur Dieu, ce qui apportera la plénitude de lumière.</w:t>
      </w:r>
    </w:p>
    <w:p w14:paraId="7A36D207" w14:textId="77777777" w:rsidR="00F90BDC" w:rsidRDefault="00F90BDC"/>
    <w:p w14:paraId="24243D46" w14:textId="77777777" w:rsidR="00F90BDC" w:rsidRDefault="00F90BDC">
      <w:r xmlns:w="http://schemas.openxmlformats.org/wordprocessingml/2006/main">
        <w:t xml:space="preserve">1 : Recherchez la lumière de Dieu à travers une concentration résolue.</w:t>
      </w:r>
    </w:p>
    <w:p w14:paraId="1D4F5B1B" w14:textId="77777777" w:rsidR="00F90BDC" w:rsidRDefault="00F90BDC"/>
    <w:p w14:paraId="0866E8E3" w14:textId="77777777" w:rsidR="00F90BDC" w:rsidRDefault="00F90BDC">
      <w:r xmlns:w="http://schemas.openxmlformats.org/wordprocessingml/2006/main">
        <w:t xml:space="preserve">2 : Mettez Dieu en premier et votre vie sera pleine de lumière.</w:t>
      </w:r>
    </w:p>
    <w:p w14:paraId="6F010A47" w14:textId="77777777" w:rsidR="00F90BDC" w:rsidRDefault="00F90BDC"/>
    <w:p w14:paraId="15F44061" w14:textId="77777777" w:rsidR="00F90BDC" w:rsidRDefault="00F90BDC">
      <w:r xmlns:w="http://schemas.openxmlformats.org/wordprocessingml/2006/main">
        <w:t xml:space="preserve">1 : Proverbes 4 :18-19 « Mais le sentier des justes est comme la lumière de l’aube, qui brille de plus en plus jusqu’au plein jour. Le chemin des méchants est comme une obscurité profonde ; ils ne savent pas sur quoi ils trébuchent.</w:t>
      </w:r>
    </w:p>
    <w:p w14:paraId="56568302" w14:textId="77777777" w:rsidR="00F90BDC" w:rsidRDefault="00F90BDC"/>
    <w:p w14:paraId="4FECBF4A" w14:textId="77777777" w:rsidR="00F90BDC" w:rsidRDefault="00F90BDC">
      <w:r xmlns:w="http://schemas.openxmlformats.org/wordprocessingml/2006/main">
        <w:t xml:space="preserve">2 : Psaume 119 :105 « Ta parole est une lampe à mes pieds et une lumière sur mon sentier. »</w:t>
      </w:r>
    </w:p>
    <w:p w14:paraId="4873525F" w14:textId="77777777" w:rsidR="00F90BDC" w:rsidRDefault="00F90BDC"/>
    <w:p w14:paraId="0B2BF436" w14:textId="77777777" w:rsidR="00F90BDC" w:rsidRDefault="00F90BDC">
      <w:r xmlns:w="http://schemas.openxmlformats.org/wordprocessingml/2006/main">
        <w:t xml:space="preserve">Matthieu 6:23 Mais si ton œil est mauvais, tout ton corps sera rempli de ténèbres. Si donc la lumière qui est en toi est ténèbres, combien grandes sont ces ténèbres !</w:t>
      </w:r>
    </w:p>
    <w:p w14:paraId="30446C19" w14:textId="77777777" w:rsidR="00F90BDC" w:rsidRDefault="00F90BDC"/>
    <w:p w14:paraId="4BF3C290" w14:textId="77777777" w:rsidR="00F90BDC" w:rsidRDefault="00F90BDC">
      <w:r xmlns:w="http://schemas.openxmlformats.org/wordprocessingml/2006/main">
        <w:t xml:space="preserve">Jésus nous met en garde contre les dangers de laisser notre cœur s’assombrir, car cela obscurcirait tout notre être.</w:t>
      </w:r>
    </w:p>
    <w:p w14:paraId="617BF317" w14:textId="77777777" w:rsidR="00F90BDC" w:rsidRDefault="00F90BDC"/>
    <w:p w14:paraId="6B299EF5" w14:textId="77777777" w:rsidR="00F90BDC" w:rsidRDefault="00F90BDC">
      <w:r xmlns:w="http://schemas.openxmlformats.org/wordprocessingml/2006/main">
        <w:t xml:space="preserve">1. Le pouvoir de la lumière : comment protéger nos cœurs des ténèbres</w:t>
      </w:r>
    </w:p>
    <w:p w14:paraId="36C40288" w14:textId="77777777" w:rsidR="00F90BDC" w:rsidRDefault="00F90BDC"/>
    <w:p w14:paraId="18A1FA0B" w14:textId="77777777" w:rsidR="00F90BDC" w:rsidRDefault="00F90BDC">
      <w:r xmlns:w="http://schemas.openxmlformats.org/wordprocessingml/2006/main">
        <w:t xml:space="preserve">2. Le danger des ténèbres : éviter les tentations du mauvais œil</w:t>
      </w:r>
    </w:p>
    <w:p w14:paraId="19023B49" w14:textId="77777777" w:rsidR="00F90BDC" w:rsidRDefault="00F90BDC"/>
    <w:p w14:paraId="05A91758" w14:textId="77777777" w:rsidR="00F90BDC" w:rsidRDefault="00F90BDC">
      <w:r xmlns:w="http://schemas.openxmlformats.org/wordprocessingml/2006/main">
        <w:t xml:space="preserve">1. Éphésiens 5 :8-10 – « Car vous étiez autrefois ténèbres, mais maintenant vous êtes lumière dans le Seigneur. Vivez comme des enfants de lumière, car la lumière produit toute sorte de bonté, de justice et de vérité. Essayez d'apprendre ce qui plaît au Seigneur. ".</w:t>
      </w:r>
    </w:p>
    <w:p w14:paraId="42F14ACF" w14:textId="77777777" w:rsidR="00F90BDC" w:rsidRDefault="00F90BDC"/>
    <w:p w14:paraId="3DCFB7BF" w14:textId="77777777" w:rsidR="00F90BDC" w:rsidRDefault="00F90BDC">
      <w:r xmlns:w="http://schemas.openxmlformats.org/wordprocessingml/2006/main">
        <w:t xml:space="preserve">2. Jean 12 : 35-36 - « Alors Jésus leur dit : « Vous allez avoir la lumière encore un peu de temps. Marchez pendant que vous avez la lumière, avant que les ténèbres ne vous surprennent. Celui qui marche dans l'obscurité ne sait où " Ils s'en vont. Mettez votre confiance dans la lumière pendant que vous l'avez, afin que vous deveniez des enfants de lumière. "</w:t>
      </w:r>
    </w:p>
    <w:p w14:paraId="64C8FE57" w14:textId="77777777" w:rsidR="00F90BDC" w:rsidRDefault="00F90BDC"/>
    <w:p w14:paraId="0DD23549" w14:textId="77777777" w:rsidR="00F90BDC" w:rsidRDefault="00F90BDC">
      <w:r xmlns:w="http://schemas.openxmlformats.org/wordprocessingml/2006/main">
        <w:t xml:space="preserve">Matthieu 6:24 Nul ne peut servir deux maîtres : ou bien il détestera l'un et aimera l'autre ; ou bien il s'attachera à l'un et méprisera l'autre. Vous ne pouvez pas servir Dieu et Mammon.</w:t>
      </w:r>
    </w:p>
    <w:p w14:paraId="5452F7A7" w14:textId="77777777" w:rsidR="00F90BDC" w:rsidRDefault="00F90BDC"/>
    <w:p w14:paraId="0DF39C1C" w14:textId="77777777" w:rsidR="00F90BDC" w:rsidRDefault="00F90BDC">
      <w:r xmlns:w="http://schemas.openxmlformats.org/wordprocessingml/2006/main">
        <w:t xml:space="preserve">Jésus nous enseigne qu’il n’est pas possible de servir deux maîtres car on finira par aimer l’un et haïr l’autre.</w:t>
      </w:r>
    </w:p>
    <w:p w14:paraId="55B89ADD" w14:textId="77777777" w:rsidR="00F90BDC" w:rsidRDefault="00F90BDC"/>
    <w:p w14:paraId="2619EF12" w14:textId="77777777" w:rsidR="00F90BDC" w:rsidRDefault="00F90BDC">
      <w:r xmlns:w="http://schemas.openxmlformats.org/wordprocessingml/2006/main">
        <w:t xml:space="preserve">1. Suivre le chemin de Dieu au lieu de celui du monde</w:t>
      </w:r>
    </w:p>
    <w:p w14:paraId="4BF556C3" w14:textId="77777777" w:rsidR="00F90BDC" w:rsidRDefault="00F90BDC"/>
    <w:p w14:paraId="1E0E4CC9" w14:textId="77777777" w:rsidR="00F90BDC" w:rsidRDefault="00F90BDC">
      <w:r xmlns:w="http://schemas.openxmlformats.org/wordprocessingml/2006/main">
        <w:t xml:space="preserve">2. Le choix entre aimer Dieu et servir l’argent</w:t>
      </w:r>
    </w:p>
    <w:p w14:paraId="25A47B9C" w14:textId="77777777" w:rsidR="00F90BDC" w:rsidRDefault="00F90BDC"/>
    <w:p w14:paraId="3226D92D" w14:textId="77777777" w:rsidR="00F90BDC" w:rsidRDefault="00F90BDC">
      <w:r xmlns:w="http://schemas.openxmlformats.org/wordprocessingml/2006/main">
        <w:t xml:space="preserve">1. Jacques 4:4 Vous, adultères et adultères, ne savez-vous pas que l'amitié du monde est inimitié contre Dieu ? Quiconque veut donc être ami du monde est ennemi de Dieu.</w:t>
      </w:r>
    </w:p>
    <w:p w14:paraId="17667475" w14:textId="77777777" w:rsidR="00F90BDC" w:rsidRDefault="00F90BDC"/>
    <w:p w14:paraId="508E6F90" w14:textId="77777777" w:rsidR="00F90BDC" w:rsidRDefault="00F90BDC">
      <w:r xmlns:w="http://schemas.openxmlformats.org/wordprocessingml/2006/main">
        <w:t xml:space="preserve">2. Hébreux 13 : 5-6 Que votre conversation se déroule sans convoitise ; et contentez-vous de ce que vous avez ; car il a dit : Je ne te quitterai jamais, ni ne t'abandonnerai. Afin que nous puissions dire hardiment : Le Seigneur est mon aide, et je ne craindrai pas ce que l'homme me fera.</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6:25 C'est pourquoi je vous le dis : Ne vous souciez pas de votre vie, de ce que vous mangerez ou de ce que vous boirez ; ni encore pour votre corps, ce que vous porterez. La vie n'est-elle pas plus que de la viande, et le corps qu'un vêtement ?</w:t>
      </w:r>
    </w:p>
    <w:p w14:paraId="31D35DAE" w14:textId="77777777" w:rsidR="00F90BDC" w:rsidRDefault="00F90BDC"/>
    <w:p w14:paraId="14BDA45F" w14:textId="77777777" w:rsidR="00F90BDC" w:rsidRDefault="00F90BDC">
      <w:r xmlns:w="http://schemas.openxmlformats.org/wordprocessingml/2006/main">
        <w:t xml:space="preserve">Jésus nous apprend à ne pas nous soucier de notre vie et de nos besoins physiques, car notre vie est plus importante que la nourriture et les vêtements.</w:t>
      </w:r>
    </w:p>
    <w:p w14:paraId="4A5780EA" w14:textId="77777777" w:rsidR="00F90BDC" w:rsidRDefault="00F90BDC"/>
    <w:p w14:paraId="19F977E3" w14:textId="77777777" w:rsidR="00F90BDC" w:rsidRDefault="00F90BDC">
      <w:r xmlns:w="http://schemas.openxmlformats.org/wordprocessingml/2006/main">
        <w:t xml:space="preserve">1. Contentement en Christ : trouver la paix dans le Seigneur et avoir confiance en sa provision</w:t>
      </w:r>
    </w:p>
    <w:p w14:paraId="12790201" w14:textId="77777777" w:rsidR="00F90BDC" w:rsidRDefault="00F90BDC"/>
    <w:p w14:paraId="474E9F3A" w14:textId="77777777" w:rsidR="00F90BDC" w:rsidRDefault="00F90BDC">
      <w:r xmlns:w="http://schemas.openxmlformats.org/wordprocessingml/2006/main">
        <w:t xml:space="preserve">2. Ne vous inquiétez pas : surmonter l’anxiété et apprendre à compter sur le Seigneur</w:t>
      </w:r>
    </w:p>
    <w:p w14:paraId="2E3F5D1F" w14:textId="77777777" w:rsidR="00F90BDC" w:rsidRDefault="00F90BDC"/>
    <w:p w14:paraId="4FE43B10" w14:textId="77777777" w:rsidR="00F90BDC" w:rsidRDefault="00F90BDC">
      <w:r xmlns:w="http://schemas.openxmlformats.org/wordprocessingml/2006/main">
        <w:t xml:space="preserve">1. Philippiens 4 : 11-13 - Non pas que je parle du besoin : car j'ai appris, quel que soit l'état dans lequel je me trouve, à m'en contenter.</w:t>
      </w:r>
    </w:p>
    <w:p w14:paraId="01BAB5A0" w14:textId="77777777" w:rsidR="00F90BDC" w:rsidRDefault="00F90BDC"/>
    <w:p w14:paraId="72D6624F" w14:textId="77777777" w:rsidR="00F90BDC" w:rsidRDefault="00F90BDC">
      <w:r xmlns:w="http://schemas.openxmlformats.org/wordprocessingml/2006/main">
        <w:t xml:space="preserve">2. Ésaïe 26:3 - Tu garderas en parfaite paix celui dont l'esprit est fixé sur toi, parce qu'il a confiance en toi.</w:t>
      </w:r>
    </w:p>
    <w:p w14:paraId="258670D5" w14:textId="77777777" w:rsidR="00F90BDC" w:rsidRDefault="00F90BDC"/>
    <w:p w14:paraId="31A356CC" w14:textId="77777777" w:rsidR="00F90BDC" w:rsidRDefault="00F90BDC">
      <w:r xmlns:w="http://schemas.openxmlformats.org/wordprocessingml/2006/main">
        <w:t xml:space="preserve">Matthieu 6:26 Voici les oiseaux du ciel : car ils ne sèment ni ne moissonnent ni n'amassent dans des greniers ; pourtant votre Père céleste les nourrit. N'êtes-vous pas bien meilleurs qu'eux ?</w:t>
      </w:r>
    </w:p>
    <w:p w14:paraId="6245AB85" w14:textId="77777777" w:rsidR="00F90BDC" w:rsidRDefault="00F90BDC"/>
    <w:p w14:paraId="25D1FE3C" w14:textId="77777777" w:rsidR="00F90BDC" w:rsidRDefault="00F90BDC">
      <w:r xmlns:w="http://schemas.openxmlformats.org/wordprocessingml/2006/main">
        <w:t xml:space="preserve">Jésus nous rappelle que Dieu prend soin même des oiseaux du ciel, nous n’avons donc pas à nous inquiéter.</w:t>
      </w:r>
    </w:p>
    <w:p w14:paraId="04131360" w14:textId="77777777" w:rsidR="00F90BDC" w:rsidRDefault="00F90BDC"/>
    <w:p w14:paraId="6ADAF99A" w14:textId="77777777" w:rsidR="00F90BDC" w:rsidRDefault="00F90BDC">
      <w:r xmlns:w="http://schemas.openxmlformats.org/wordprocessingml/2006/main">
        <w:t xml:space="preserve">1. « La provision de Dieu : apprendre à faire confiance aux soins de Dieu »</w:t>
      </w:r>
    </w:p>
    <w:p w14:paraId="6DA67DD5" w14:textId="77777777" w:rsidR="00F90BDC" w:rsidRDefault="00F90BDC"/>
    <w:p w14:paraId="27363C02" w14:textId="77777777" w:rsidR="00F90BDC" w:rsidRDefault="00F90BDC">
      <w:r xmlns:w="http://schemas.openxmlformats.org/wordprocessingml/2006/main">
        <w:t xml:space="preserve">2. « Le réconfort des soins aimants de Dieu »</w:t>
      </w:r>
    </w:p>
    <w:p w14:paraId="66A8D44B" w14:textId="77777777" w:rsidR="00F90BDC" w:rsidRDefault="00F90BDC"/>
    <w:p w14:paraId="75E52A98" w14:textId="77777777" w:rsidR="00F90BDC" w:rsidRDefault="00F90BDC">
      <w:r xmlns:w="http://schemas.openxmlformats.org/wordprocessingml/2006/main">
        <w:t xml:space="preserve">1. Matthieu 10 :29-31 – « Ne vend-on pas deux moineaux pour un sou ? Pourtant, aucun d’eux ne tombera à terre sans la garde de votre Père. Et même les cheveux de votre tête sont tous numérotés. Alors n'ayez pas </w:t>
      </w:r>
      <w:r xmlns:w="http://schemas.openxmlformats.org/wordprocessingml/2006/main">
        <w:lastRenderedPageBreak xmlns:w="http://schemas.openxmlformats.org/wordprocessingml/2006/main"/>
      </w:r>
      <w:r xmlns:w="http://schemas.openxmlformats.org/wordprocessingml/2006/main">
        <w:t xml:space="preserve">peur ; tu vaux mieux que beaucoup de moineaux.</w:t>
      </w:r>
    </w:p>
    <w:p w14:paraId="739FF1E4" w14:textId="77777777" w:rsidR="00F90BDC" w:rsidRDefault="00F90BDC"/>
    <w:p w14:paraId="5A0FAE97" w14:textId="77777777" w:rsidR="00F90BDC" w:rsidRDefault="00F90BDC">
      <w:r xmlns:w="http://schemas.openxmlformats.org/wordprocessingml/2006/main">
        <w:t xml:space="preserve">2. Psaume 121 :2 - « Mon aide vient du Seigneur, Créateur du ciel et de la terre. »</w:t>
      </w:r>
    </w:p>
    <w:p w14:paraId="26A9ACF3" w14:textId="77777777" w:rsidR="00F90BDC" w:rsidRDefault="00F90BDC"/>
    <w:p w14:paraId="565CB4CD" w14:textId="77777777" w:rsidR="00F90BDC" w:rsidRDefault="00F90BDC">
      <w:r xmlns:w="http://schemas.openxmlformats.org/wordprocessingml/2006/main">
        <w:t xml:space="preserve">Matthieu 6:27 Lequel d'entre vous, en réfléchissant, peut ajouter une coudée à sa stature ?</w:t>
      </w:r>
    </w:p>
    <w:p w14:paraId="3D910419" w14:textId="77777777" w:rsidR="00F90BDC" w:rsidRDefault="00F90BDC"/>
    <w:p w14:paraId="7F5714EF" w14:textId="77777777" w:rsidR="00F90BDC" w:rsidRDefault="00F90BDC">
      <w:r xmlns:w="http://schemas.openxmlformats.org/wordprocessingml/2006/main">
        <w:t xml:space="preserve">Ce passage nous rappelle que s'inquiéter ne changera pas nos circonstances de vie.</w:t>
      </w:r>
    </w:p>
    <w:p w14:paraId="4ACB1D91" w14:textId="77777777" w:rsidR="00F90BDC" w:rsidRDefault="00F90BDC"/>
    <w:p w14:paraId="6D3A308B" w14:textId="77777777" w:rsidR="00F90BDC" w:rsidRDefault="00F90BDC">
      <w:r xmlns:w="http://schemas.openxmlformats.org/wordprocessingml/2006/main">
        <w:t xml:space="preserve">1 : Il est inutile de s’inquiéter – Philippiens 4 :6-7</w:t>
      </w:r>
    </w:p>
    <w:p w14:paraId="6C6541C6" w14:textId="77777777" w:rsidR="00F90BDC" w:rsidRDefault="00F90BDC"/>
    <w:p w14:paraId="03993DBF" w14:textId="77777777" w:rsidR="00F90BDC" w:rsidRDefault="00F90BDC">
      <w:r xmlns:w="http://schemas.openxmlformats.org/wordprocessingml/2006/main">
        <w:t xml:space="preserve">2 : Faites confiance à Dieu - Proverbes 3 : 5-6</w:t>
      </w:r>
    </w:p>
    <w:p w14:paraId="28E282C2" w14:textId="77777777" w:rsidR="00F90BDC" w:rsidRDefault="00F90BDC"/>
    <w:p w14:paraId="14BF1310" w14:textId="77777777" w:rsidR="00F90BDC" w:rsidRDefault="00F90BDC">
      <w:r xmlns:w="http://schemas.openxmlformats.org/wordprocessingml/2006/main">
        <w:t xml:space="preserve">1 : Jacques 1:2-4</w:t>
      </w:r>
    </w:p>
    <w:p w14:paraId="014B0457" w14:textId="77777777" w:rsidR="00F90BDC" w:rsidRDefault="00F90BDC"/>
    <w:p w14:paraId="35F22192" w14:textId="77777777" w:rsidR="00F90BDC" w:rsidRDefault="00F90BDC">
      <w:r xmlns:w="http://schemas.openxmlformats.org/wordprocessingml/2006/main">
        <w:t xml:space="preserve">2 : 1 Pierre 5 : 7</w:t>
      </w:r>
    </w:p>
    <w:p w14:paraId="24FEBF13" w14:textId="77777777" w:rsidR="00F90BDC" w:rsidRDefault="00F90BDC"/>
    <w:p w14:paraId="5BF50375" w14:textId="77777777" w:rsidR="00F90BDC" w:rsidRDefault="00F90BDC">
      <w:r xmlns:w="http://schemas.openxmlformats.org/wordprocessingml/2006/main">
        <w:t xml:space="preserve">Matthieu 6:28 Et pourquoi pensez-vous aux vêtements ? Considérez les lys des champs, comment ils poussent ; ils ne travaillent pas, ils ne tournent pas non plus :</w:t>
      </w:r>
    </w:p>
    <w:p w14:paraId="61928B40" w14:textId="77777777" w:rsidR="00F90BDC" w:rsidRDefault="00F90BDC"/>
    <w:p w14:paraId="4DF4F7BB" w14:textId="77777777" w:rsidR="00F90BDC" w:rsidRDefault="00F90BDC">
      <w:r xmlns:w="http://schemas.openxmlformats.org/wordprocessingml/2006/main">
        <w:t xml:space="preserve">1 : Dieu pourvoit à nos besoins et est notre pourvoyeur, alors faites-lui confiance.</w:t>
      </w:r>
    </w:p>
    <w:p w14:paraId="49D0A6D6" w14:textId="77777777" w:rsidR="00F90BDC" w:rsidRDefault="00F90BDC"/>
    <w:p w14:paraId="649D3AC7" w14:textId="77777777" w:rsidR="00F90BDC" w:rsidRDefault="00F90BDC">
      <w:r xmlns:w="http://schemas.openxmlformats.org/wordprocessingml/2006/main">
        <w:t xml:space="preserve">2 : Dieu prendra soin de nos besoins, nous n’avons donc pas à nous inquiéter.</w:t>
      </w:r>
    </w:p>
    <w:p w14:paraId="7EE4D8BA" w14:textId="77777777" w:rsidR="00F90BDC" w:rsidRDefault="00F90BDC"/>
    <w:p w14:paraId="2C5B621D" w14:textId="77777777" w:rsidR="00F90BDC" w:rsidRDefault="00F90BDC">
      <w:r xmlns:w="http://schemas.openxmlformats.org/wordprocessingml/2006/main">
        <w:t xml:space="preserve">1 : Philippiens 4 :19 – Et mon Dieu pourvoira à tous vos besoins selon sa richesse et avec gloire en Jésus-Christ.</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Ésaïe 40 :31 – Mais ceux qui espèrent l’Éternel renouvelleront leurs forces ; ils s'élèveront avec des ailes comme des aigles ; ils courront et ne se lasseront pas ; ils marcheront et ne se lasseront pas.</w:t>
      </w:r>
    </w:p>
    <w:p w14:paraId="66244856" w14:textId="77777777" w:rsidR="00F90BDC" w:rsidRDefault="00F90BDC"/>
    <w:p w14:paraId="18F80A79" w14:textId="77777777" w:rsidR="00F90BDC" w:rsidRDefault="00F90BDC">
      <w:r xmlns:w="http://schemas.openxmlformats.org/wordprocessingml/2006/main">
        <w:t xml:space="preserve">Matthieu 6:29 Et pourtant, je vous le dis, même Salomon, dans toute sa gloire, n'était pas vêtu comme l'un d'eux.</w:t>
      </w:r>
    </w:p>
    <w:p w14:paraId="7EB687C3" w14:textId="77777777" w:rsidR="00F90BDC" w:rsidRDefault="00F90BDC"/>
    <w:p w14:paraId="3B8352CE" w14:textId="77777777" w:rsidR="00F90BDC" w:rsidRDefault="00F90BDC">
      <w:r xmlns:w="http://schemas.openxmlformats.org/wordprocessingml/2006/main">
        <w:t xml:space="preserve">Jésus souligne la beauté de la nature, suggérant que même Salomon, dans toute sa gloire, n'était pas aussi bien habillé qu'une de ces créations de Dieu.</w:t>
      </w:r>
    </w:p>
    <w:p w14:paraId="380C7231" w14:textId="77777777" w:rsidR="00F90BDC" w:rsidRDefault="00F90BDC"/>
    <w:p w14:paraId="508594F8" w14:textId="77777777" w:rsidR="00F90BDC" w:rsidRDefault="00F90BDC">
      <w:r xmlns:w="http://schemas.openxmlformats.org/wordprocessingml/2006/main">
        <w:t xml:space="preserve">1. « La majesté de la nature : un reflet de la gloire de Dieu »</w:t>
      </w:r>
    </w:p>
    <w:p w14:paraId="2FB0DFC3" w14:textId="77777777" w:rsidR="00F90BDC" w:rsidRDefault="00F90BDC"/>
    <w:p w14:paraId="2F85045F" w14:textId="77777777" w:rsidR="00F90BDC" w:rsidRDefault="00F90BDC">
      <w:r xmlns:w="http://schemas.openxmlformats.org/wordprocessingml/2006/main">
        <w:t xml:space="preserve">2. « L'humilité de l'homme : une leçon de Salomon »</w:t>
      </w:r>
    </w:p>
    <w:p w14:paraId="1D0583C2" w14:textId="77777777" w:rsidR="00F90BDC" w:rsidRDefault="00F90BDC"/>
    <w:p w14:paraId="779C7BBF" w14:textId="77777777" w:rsidR="00F90BDC" w:rsidRDefault="00F90BDC">
      <w:r xmlns:w="http://schemas.openxmlformats.org/wordprocessingml/2006/main">
        <w:t xml:space="preserve">1. Psaume 19 :1 – « Les cieux racontent la gloire de Dieu ; les cieux proclament l'œuvre de ses mains. »</w:t>
      </w:r>
    </w:p>
    <w:p w14:paraId="49443929" w14:textId="77777777" w:rsidR="00F90BDC" w:rsidRDefault="00F90BDC"/>
    <w:p w14:paraId="5951AD97" w14:textId="77777777" w:rsidR="00F90BDC" w:rsidRDefault="00F90BDC">
      <w:r xmlns:w="http://schemas.openxmlformats.org/wordprocessingml/2006/main">
        <w:t xml:space="preserve">2. Ecclésiaste 2 :7-8 – « J’ai acquis des chanteurs et des chanteuses, ainsi qu’un harem – les délices du cœur d’un homme. Je suis devenu de loin plus grand que quiconque à Jérusalem avant moi. Dans tout cela, ma sagesse est restée avec moi. ".</w:t>
      </w:r>
    </w:p>
    <w:p w14:paraId="2D7D4F93" w14:textId="77777777" w:rsidR="00F90BDC" w:rsidRDefault="00F90BDC"/>
    <w:p w14:paraId="3B628C73" w14:textId="77777777" w:rsidR="00F90BDC" w:rsidRDefault="00F90BDC">
      <w:r xmlns:w="http://schemas.openxmlformats.org/wordprocessingml/2006/main">
        <w:t xml:space="preserve">Matthieu 6:30 C'est pourquoi, si Dieu revêt ainsi l'herbe des champs, qui est aujourd'hui, et demain sera jetée au four, ne vous habillera-t-il pas à bien plus forte raison, ô vous de peu de foi ?</w:t>
      </w:r>
    </w:p>
    <w:p w14:paraId="4EB2EDA5" w14:textId="77777777" w:rsidR="00F90BDC" w:rsidRDefault="00F90BDC"/>
    <w:p w14:paraId="4153B2ED" w14:textId="77777777" w:rsidR="00F90BDC" w:rsidRDefault="00F90BDC">
      <w:r xmlns:w="http://schemas.openxmlformats.org/wordprocessingml/2006/main">
        <w:t xml:space="preserve">Dieu prend soin de nous et pourvoit à tous nos besoins.</w:t>
      </w:r>
    </w:p>
    <w:p w14:paraId="4303FBB9" w14:textId="77777777" w:rsidR="00F90BDC" w:rsidRDefault="00F90BDC"/>
    <w:p w14:paraId="0ADCC8F1" w14:textId="77777777" w:rsidR="00F90BDC" w:rsidRDefault="00F90BDC">
      <w:r xmlns:w="http://schemas.openxmlformats.org/wordprocessingml/2006/main">
        <w:t xml:space="preserve">1 : Dieu pourvoit à tout et prend soin de tout</w:t>
      </w:r>
    </w:p>
    <w:p w14:paraId="53158C22" w14:textId="77777777" w:rsidR="00F90BDC" w:rsidRDefault="00F90BDC"/>
    <w:p w14:paraId="7CADD23C" w14:textId="77777777" w:rsidR="00F90BDC" w:rsidRDefault="00F90BDC">
      <w:r xmlns:w="http://schemas.openxmlformats.org/wordprocessingml/2006/main">
        <w:t xml:space="preserve">2 : Ayez foi dans la provision du Seigneur</w:t>
      </w:r>
    </w:p>
    <w:p w14:paraId="3367387D" w14:textId="77777777" w:rsidR="00F90BDC" w:rsidRDefault="00F90BDC"/>
    <w:p w14:paraId="19EEF472" w14:textId="77777777" w:rsidR="00F90BDC" w:rsidRDefault="00F90BDC">
      <w:r xmlns:w="http://schemas.openxmlformats.org/wordprocessingml/2006/main">
        <w:t xml:space="preserve">1 : Jérémie 29 :11-13 « Car je connais les projets que j'ai pour vous, déclare le Seigneur, des projets pour vous faire prospérer et non pour vous nuire, des projets pour vous donner de l'espérance et un avenir. Alors vous m'invoquerez. et viens me prier, et je t'écouterai. Tu me chercheras et tu me trouveras quand tu me chercheras de tout ton cœur.</w:t>
      </w:r>
    </w:p>
    <w:p w14:paraId="7F247581" w14:textId="77777777" w:rsidR="00F90BDC" w:rsidRDefault="00F90BDC"/>
    <w:p w14:paraId="34BCC9A1" w14:textId="77777777" w:rsidR="00F90BDC" w:rsidRDefault="00F90BDC">
      <w:r xmlns:w="http://schemas.openxmlformats.org/wordprocessingml/2006/main">
        <w:t xml:space="preserve">2 : Philippiens 4 :19 « Et mon Dieu pourvoira à tous vos besoins selon la richesse de sa gloire en Jésus-Christ. »</w:t>
      </w:r>
    </w:p>
    <w:p w14:paraId="498FF164" w14:textId="77777777" w:rsidR="00F90BDC" w:rsidRDefault="00F90BDC"/>
    <w:p w14:paraId="322C633E" w14:textId="77777777" w:rsidR="00F90BDC" w:rsidRDefault="00F90BDC">
      <w:r xmlns:w="http://schemas.openxmlformats.org/wordprocessingml/2006/main">
        <w:t xml:space="preserve">Matthieu 6:31 Ne pensez donc pas à dire : Que mangerons-nous ? ou, Que boirons-nous ? ou, De quoi serons-nous vêtus ?</w:t>
      </w:r>
    </w:p>
    <w:p w14:paraId="6BE81A29" w14:textId="77777777" w:rsidR="00F90BDC" w:rsidRDefault="00F90BDC"/>
    <w:p w14:paraId="42409287" w14:textId="77777777" w:rsidR="00F90BDC" w:rsidRDefault="00F90BDC">
      <w:r xmlns:w="http://schemas.openxmlformats.org/wordprocessingml/2006/main">
        <w:t xml:space="preserve">Le passage encourage à ne pas se soucier de ce que nous allons manger, boire ou porter.</w:t>
      </w:r>
    </w:p>
    <w:p w14:paraId="424213CB" w14:textId="77777777" w:rsidR="00F90BDC" w:rsidRDefault="00F90BDC"/>
    <w:p w14:paraId="7BFE28E9" w14:textId="77777777" w:rsidR="00F90BDC" w:rsidRDefault="00F90BDC">
      <w:r xmlns:w="http://schemas.openxmlformats.org/wordprocessingml/2006/main">
        <w:t xml:space="preserve">1 : Nous ne devons pas nous soucier de nos besoins, car Dieu pourvoira à nos besoins.</w:t>
      </w:r>
    </w:p>
    <w:p w14:paraId="60746E80" w14:textId="77777777" w:rsidR="00F90BDC" w:rsidRDefault="00F90BDC"/>
    <w:p w14:paraId="6DC00814" w14:textId="77777777" w:rsidR="00F90BDC" w:rsidRDefault="00F90BDC">
      <w:r xmlns:w="http://schemas.openxmlformats.org/wordprocessingml/2006/main">
        <w:t xml:space="preserve">2 : Nous pouvons faire confiance au Seigneur pour subvenir à nos besoins.</w:t>
      </w:r>
    </w:p>
    <w:p w14:paraId="7B02D076" w14:textId="77777777" w:rsidR="00F90BDC" w:rsidRDefault="00F90BDC"/>
    <w:p w14:paraId="36043FF8" w14:textId="77777777" w:rsidR="00F90BDC" w:rsidRDefault="00F90BDC">
      <w:r xmlns:w="http://schemas.openxmlformats.org/wordprocessingml/2006/main">
        <w:t xml:space="preserve">1 : Philippiens 4 :19 – « Et mon Dieu pourvoira à tous vos besoins selon la richesse de sa gloire en Jésus-Christ. »</w:t>
      </w:r>
    </w:p>
    <w:p w14:paraId="5C16E5BC" w14:textId="77777777" w:rsidR="00F90BDC" w:rsidRDefault="00F90BDC"/>
    <w:p w14:paraId="75783290" w14:textId="77777777" w:rsidR="00F90BDC" w:rsidRDefault="00F90BDC">
      <w:r xmlns:w="http://schemas.openxmlformats.org/wordprocessingml/2006/main">
        <w:t xml:space="preserve">2 : Matthieu 6 :25-26 - « C'est pourquoi, je vous le dis, ne vous inquiétez pas de votre vie, de ce que vous mangerez ou de ce que vous boirez, ni de votre corps, de ce que vous porterez. La vie n'est-elle pas plus importante que la nourriture, et le corps plus important que les vêtements ? »</w:t>
      </w:r>
    </w:p>
    <w:p w14:paraId="1F38B347" w14:textId="77777777" w:rsidR="00F90BDC" w:rsidRDefault="00F90BDC"/>
    <w:p w14:paraId="5D427319" w14:textId="77777777" w:rsidR="00F90BDC" w:rsidRDefault="00F90BDC">
      <w:r xmlns:w="http://schemas.openxmlformats.org/wordprocessingml/2006/main">
        <w:t xml:space="preserve">Matthieu 6:32 (Car ce sont les païens qui recherchent toutes ces choses :) car votre Père céleste sait que vous avez besoin de toutes ces choses.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Dieu connaît nos besoins et veut que nous lui fassions confiance pour subvenir à nos besoins, plutôt que de rechercher les choses du monde.</w:t>
      </w:r>
    </w:p>
    <w:p w14:paraId="05DD1352" w14:textId="77777777" w:rsidR="00F90BDC" w:rsidRDefault="00F90BDC"/>
    <w:p w14:paraId="0D3AE8C4" w14:textId="77777777" w:rsidR="00F90BDC" w:rsidRDefault="00F90BDC">
      <w:r xmlns:w="http://schemas.openxmlformats.org/wordprocessingml/2006/main">
        <w:t xml:space="preserve">1. « Satisfaction : faire confiance aux dispositions de Dieu »</w:t>
      </w:r>
    </w:p>
    <w:p w14:paraId="28004E9E" w14:textId="77777777" w:rsidR="00F90BDC" w:rsidRDefault="00F90BDC"/>
    <w:p w14:paraId="2ED4CBB5" w14:textId="77777777" w:rsidR="00F90BDC" w:rsidRDefault="00F90BDC">
      <w:r xmlns:w="http://schemas.openxmlformats.org/wordprocessingml/2006/main">
        <w:t xml:space="preserve">2. « Le cœur du contentement : donner la priorité à Dieu »</w:t>
      </w:r>
    </w:p>
    <w:p w14:paraId="34979D18" w14:textId="77777777" w:rsidR="00F90BDC" w:rsidRDefault="00F90BDC"/>
    <w:p w14:paraId="3772805B" w14:textId="77777777" w:rsidR="00F90BDC" w:rsidRDefault="00F90BDC">
      <w:r xmlns:w="http://schemas.openxmlformats.org/wordprocessingml/2006/main">
        <w:t xml:space="preserve">1. Philippiens 4 : 12-13 – « Je sais ce que c’est d’être dans le besoin, et je sais ce que c’est d’avoir l’abondance. J’ai appris le secret pour être satisfait dans toutes les situations, que ce soit bien nourri ou affamé, que ce soit dans l'abondance ou dans le besoin.</w:t>
      </w:r>
    </w:p>
    <w:p w14:paraId="3EB2E658" w14:textId="77777777" w:rsidR="00F90BDC" w:rsidRDefault="00F90BDC"/>
    <w:p w14:paraId="703B9C27" w14:textId="77777777" w:rsidR="00F90BDC" w:rsidRDefault="00F90BDC">
      <w:r xmlns:w="http://schemas.openxmlformats.org/wordprocessingml/2006/main">
        <w:t xml:space="preserve">2. 1 Jean 2 : 15-17 – « N'aimez pas le monde ni quoi que ce soit dans le monde. Si quelqu'un aime le monde, l'amour du Père n'est pas en lui. Car tout dans le monde, la convoitise de la chair, la la convoitise des yeux et l'orgueil de la vie ne viennent pas du Père mais du monde. Le monde et ses désirs passent, mais celui qui fait la volonté de Dieu vit éternellement.</w:t>
      </w:r>
    </w:p>
    <w:p w14:paraId="39E26A5F" w14:textId="77777777" w:rsidR="00F90BDC" w:rsidRDefault="00F90BDC"/>
    <w:p w14:paraId="3E178F0F" w14:textId="77777777" w:rsidR="00F90BDC" w:rsidRDefault="00F90BDC">
      <w:r xmlns:w="http://schemas.openxmlformats.org/wordprocessingml/2006/main">
        <w:t xml:space="preserve">Matthieu 6:33 Mais cherchez premièrement le royaume et la justice de Dieu ; et toutes ces choses vous seront données par surcroît.</w:t>
      </w:r>
    </w:p>
    <w:p w14:paraId="28D81668" w14:textId="77777777" w:rsidR="00F90BDC" w:rsidRDefault="00F90BDC"/>
    <w:p w14:paraId="04E05319" w14:textId="77777777" w:rsidR="00F90BDC" w:rsidRDefault="00F90BDC">
      <w:r xmlns:w="http://schemas.openxmlformats.org/wordprocessingml/2006/main">
        <w:t xml:space="preserve">Cherchez Dieu d’abord et Il pourvoira à tous nos besoins.</w:t>
      </w:r>
    </w:p>
    <w:p w14:paraId="2CE0AC37" w14:textId="77777777" w:rsidR="00F90BDC" w:rsidRDefault="00F90BDC"/>
    <w:p w14:paraId="423B946B" w14:textId="77777777" w:rsidR="00F90BDC" w:rsidRDefault="00F90BDC">
      <w:r xmlns:w="http://schemas.openxmlformats.org/wordprocessingml/2006/main">
        <w:t xml:space="preserve">1. Cherchez Dieu et Il pourvoira – Matthieu 6 :33</w:t>
      </w:r>
    </w:p>
    <w:p w14:paraId="02B9AFEE" w14:textId="77777777" w:rsidR="00F90BDC" w:rsidRDefault="00F90BDC"/>
    <w:p w14:paraId="289EF5E2" w14:textId="77777777" w:rsidR="00F90BDC" w:rsidRDefault="00F90BDC">
      <w:r xmlns:w="http://schemas.openxmlformats.org/wordprocessingml/2006/main">
        <w:t xml:space="preserve">2. Comptez sur Dieu pour votre provision - Matthieu 6 : 33</w:t>
      </w:r>
    </w:p>
    <w:p w14:paraId="754BB053" w14:textId="77777777" w:rsidR="00F90BDC" w:rsidRDefault="00F90BDC"/>
    <w:p w14:paraId="73B84D18" w14:textId="77777777" w:rsidR="00F90BDC" w:rsidRDefault="00F90BDC">
      <w:r xmlns:w="http://schemas.openxmlformats.org/wordprocessingml/2006/main">
        <w:t xml:space="preserve">1. Philippiens 4 :19 – Et mon Dieu pourvoira à tous vos besoins selon sa richesse et avec gloire en Jésus-Christ.</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37:25 - J'ai été jeune, et maintenant je suis vieux, mais je n'ai pas vu le juste abandonné ni ses enfants mendier du pain.</w:t>
      </w:r>
    </w:p>
    <w:p w14:paraId="600264EB" w14:textId="77777777" w:rsidR="00F90BDC" w:rsidRDefault="00F90BDC"/>
    <w:p w14:paraId="56E675EB" w14:textId="77777777" w:rsidR="00F90BDC" w:rsidRDefault="00F90BDC">
      <w:r xmlns:w="http://schemas.openxmlformats.org/wordprocessingml/2006/main">
        <w:t xml:space="preserve">Matthieu 6:34 Ne vous souciez donc pas du lendemain, car le lendemain pensera à ses propres choses. A chaque jour suffit son mal.</w:t>
      </w:r>
    </w:p>
    <w:p w14:paraId="62469D73" w14:textId="77777777" w:rsidR="00F90BDC" w:rsidRDefault="00F90BDC"/>
    <w:p w14:paraId="4A131FE4" w14:textId="77777777" w:rsidR="00F90BDC" w:rsidRDefault="00F90BDC">
      <w:r xmlns:w="http://schemas.openxmlformats.org/wordprocessingml/2006/main">
        <w:t xml:space="preserve">Ne vous inquiétez pas pour demain ; se concentrer sur aujourd’hui et ses défis.</w:t>
      </w:r>
    </w:p>
    <w:p w14:paraId="5ABB42DF" w14:textId="77777777" w:rsidR="00F90BDC" w:rsidRDefault="00F90BDC"/>
    <w:p w14:paraId="5D014511" w14:textId="77777777" w:rsidR="00F90BDC" w:rsidRDefault="00F90BDC">
      <w:r xmlns:w="http://schemas.openxmlformats.org/wordprocessingml/2006/main">
        <w:t xml:space="preserve">1 : Vivez l’instant présent – Placez votre confiance en Dieu et faites chaque jour un pas à la fois.</w:t>
      </w:r>
    </w:p>
    <w:p w14:paraId="14C39823" w14:textId="77777777" w:rsidR="00F90BDC" w:rsidRDefault="00F90BDC"/>
    <w:p w14:paraId="2EB02CF7" w14:textId="77777777" w:rsidR="00F90BDC" w:rsidRDefault="00F90BDC">
      <w:r xmlns:w="http://schemas.openxmlformats.org/wordprocessingml/2006/main">
        <w:t xml:space="preserve">2 : Ne vous inquiétez pas, soyez heureux – Comptez sur le Seigneur et laissez les soucis de demain à demain.</w:t>
      </w:r>
    </w:p>
    <w:p w14:paraId="37B9C6B0" w14:textId="77777777" w:rsidR="00F90BDC" w:rsidRDefault="00F90BDC"/>
    <w:p w14:paraId="6D08284C"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esprits en Jésus-Christ.</w:t>
      </w:r>
    </w:p>
    <w:p w14:paraId="6CFEEE0F" w14:textId="77777777" w:rsidR="00F90BDC" w:rsidRDefault="00F90BDC"/>
    <w:p w14:paraId="0AFF986F" w14:textId="77777777" w:rsidR="00F90BDC" w:rsidRDefault="00F90BDC">
      <w:r xmlns:w="http://schemas.openxmlformats.org/wordprocessingml/2006/main">
        <w:t xml:space="preserve">2 : 1 Pierre 5 : 7 - Déchargez-vous sur lui de toute votre anxiété car il prend soin de vous.</w:t>
      </w:r>
    </w:p>
    <w:p w14:paraId="0A878BDB" w14:textId="77777777" w:rsidR="00F90BDC" w:rsidRDefault="00F90BDC"/>
    <w:p w14:paraId="27B98239" w14:textId="77777777" w:rsidR="00F90BDC" w:rsidRDefault="00F90BDC">
      <w:r xmlns:w="http://schemas.openxmlformats.org/wordprocessingml/2006/main">
        <w:t xml:space="preserve">Matthieu 7 conclut le Sermon sur la montagne, avec Jésus discutant du jugement, demandant de l'aide à Dieu, du chemin vers le ciel et de l'importance de mettre ses paroles en pratique.</w:t>
      </w:r>
    </w:p>
    <w:p w14:paraId="12C5939C" w14:textId="77777777" w:rsidR="00F90BDC" w:rsidRDefault="00F90BDC"/>
    <w:p w14:paraId="40BC856A" w14:textId="77777777" w:rsidR="00F90BDC" w:rsidRDefault="00F90BDC">
      <w:r xmlns:w="http://schemas.openxmlformats.org/wordprocessingml/2006/main">
        <w:t xml:space="preserve">1er paragraphe : Le chapitre commence avec Jésus demandant à ses disciples de ne pas juger les autres de manière hypocrite. Il utilise la métaphore de voir une tache dans l'œil de quelqu'un d'autre tout en ignorant une planche dans son propre œil. Au lieu de juger les autres durement, il faut d’abord s’examiner soi-même (Matthieu 7 : 1-5). Il met également en garde contre le fait de donner des choses sacrées à ceux qui ne peuvent pas les apprécier (Matthieu 7 : 6).</w:t>
      </w:r>
    </w:p>
    <w:p w14:paraId="1B5700C3" w14:textId="77777777" w:rsidR="00F90BDC" w:rsidRDefault="00F90BDC"/>
    <w:p w14:paraId="73C4F6BA" w14:textId="77777777" w:rsidR="00F90BDC" w:rsidRDefault="00F90BDC">
      <w:r xmlns:w="http://schemas.openxmlformats.org/wordprocessingml/2006/main">
        <w:t xml:space="preserve">2ème paragraphe : Ensuite, Jésus encourage ses disciples à demander à Dieu ce dont ils ont besoin, promettant que leurs demandes seront exaucées. Il introduit la Règle d'Or – traiter les autres comme vous voudriez qu'ils vous traitent – qui résume la Loi et les Prophètes (Matthieu 7 : 7-12). Puis il décrit deux </w:t>
      </w:r>
      <w:r xmlns:w="http://schemas.openxmlformats.org/wordprocessingml/2006/main">
        <w:lastRenderedPageBreak xmlns:w="http://schemas.openxmlformats.org/wordprocessingml/2006/main"/>
      </w:r>
      <w:r xmlns:w="http://schemas.openxmlformats.org/wordprocessingml/2006/main">
        <w:t xml:space="preserve">chemins : une porte étroite menant à la vie que peu de gens trouvent et une porte large menant à la destruction que beaucoup empruntent (Matthieu 7 : 13-14).</w:t>
      </w:r>
    </w:p>
    <w:p w14:paraId="663A3F1F" w14:textId="77777777" w:rsidR="00F90BDC" w:rsidRDefault="00F90BDC"/>
    <w:p w14:paraId="63946459" w14:textId="77777777" w:rsidR="00F90BDC" w:rsidRDefault="00F90BDC">
      <w:r xmlns:w="http://schemas.openxmlformats.org/wordprocessingml/2006/main">
        <w:t xml:space="preserve">3ème paragraphe : Dans cette dernière section (Matthieu 7 : 15-29), Jésus met en garde contre les faux prophètes qui semblent inoffensifs mais qui sont intérieurement nuisibles. Ils seront reconnus par leurs fruits ou leurs actions. Il souligne ensuite que tous ceux qui l'appellent Seigneur n'entreront pas au ciel, mais seulement ceux qui font la volonté de Dieu. Le chapitre se termine par une parabole opposant les constructeurs sages et insensés ; ceux qui entendent Ses enseignements et les mettent en pratique sont comme des bâtisseurs sages dont la maison tient bon pendant les tempêtes, tandis que ceux qui ne les écoutent pas sont comme des bâtisseurs insensés dont la maison s'effondre lorsque la tempête arrive.</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Matthieu 7 : 1 Ne jugez pas, afin que vous ne soyez pas jugés.</w:t>
      </w:r>
    </w:p>
    <w:p w14:paraId="270A18FF" w14:textId="77777777" w:rsidR="00F90BDC" w:rsidRDefault="00F90BDC"/>
    <w:p w14:paraId="496DB645" w14:textId="77777777" w:rsidR="00F90BDC" w:rsidRDefault="00F90BDC">
      <w:r xmlns:w="http://schemas.openxmlformats.org/wordprocessingml/2006/main">
        <w:t xml:space="preserve">Ce passage nous rappelle de ne pas juger les autres car Dieu sera le juge ultime.</w:t>
      </w:r>
    </w:p>
    <w:p w14:paraId="10F6416C" w14:textId="77777777" w:rsidR="00F90BDC" w:rsidRDefault="00F90BDC"/>
    <w:p w14:paraId="5238833B" w14:textId="77777777" w:rsidR="00F90BDC" w:rsidRDefault="00F90BDC">
      <w:r xmlns:w="http://schemas.openxmlformats.org/wordprocessingml/2006/main">
        <w:t xml:space="preserve">1. Le pouvoir de la grâce : comment aimer sans juger</w:t>
      </w:r>
    </w:p>
    <w:p w14:paraId="5D0F54B6" w14:textId="77777777" w:rsidR="00F90BDC" w:rsidRDefault="00F90BDC"/>
    <w:p w14:paraId="3031A1A2" w14:textId="77777777" w:rsidR="00F90BDC" w:rsidRDefault="00F90BDC">
      <w:r xmlns:w="http://schemas.openxmlformats.org/wordprocessingml/2006/main">
        <w:t xml:space="preserve">2. Le cœur du pardon : abandonner le jugement</w:t>
      </w:r>
    </w:p>
    <w:p w14:paraId="7B12A3AE" w14:textId="77777777" w:rsidR="00F90BDC" w:rsidRDefault="00F90BDC"/>
    <w:p w14:paraId="151E56A1" w14:textId="77777777" w:rsidR="00F90BDC" w:rsidRDefault="00F90BDC">
      <w:r xmlns:w="http://schemas.openxmlformats.org/wordprocessingml/2006/main">
        <w:t xml:space="preserve">1. Jacques 4 :12 – Il n’y a qu’un seul législateur et juge, celui qui peut sauver et détruire.</w:t>
      </w:r>
    </w:p>
    <w:p w14:paraId="47EE2140" w14:textId="77777777" w:rsidR="00F90BDC" w:rsidRDefault="00F90BDC"/>
    <w:p w14:paraId="157E6806" w14:textId="77777777" w:rsidR="00F90BDC" w:rsidRDefault="00F90BDC">
      <w:r xmlns:w="http://schemas.openxmlformats.org/wordprocessingml/2006/main">
        <w:t xml:space="preserve">2. Romains 14 : 10-13 – Toi donc, pourquoi juges-tu ton frère ou pourquoi méprises-tu ton frère ? Car nous serons tous devant le tribunal de Dieu.</w:t>
      </w:r>
    </w:p>
    <w:p w14:paraId="2D696481" w14:textId="77777777" w:rsidR="00F90BDC" w:rsidRDefault="00F90BDC"/>
    <w:p w14:paraId="3F4176CA" w14:textId="77777777" w:rsidR="00F90BDC" w:rsidRDefault="00F90BDC">
      <w:r xmlns:w="http://schemas.openxmlformats.org/wordprocessingml/2006/main">
        <w:t xml:space="preserve">Matthieu 7:2 Car avec quel jugement vous jugez, vous serez jugés, et avec quelle mesure vous mesurez, cela vous sera mesuré à nouveau.</w:t>
      </w:r>
    </w:p>
    <w:p w14:paraId="4D76F9A0" w14:textId="77777777" w:rsidR="00F90BDC" w:rsidRDefault="00F90BDC"/>
    <w:p w14:paraId="68534B96" w14:textId="77777777" w:rsidR="00F90BDC" w:rsidRDefault="00F90BDC">
      <w:r xmlns:w="http://schemas.openxmlformats.org/wordprocessingml/2006/main">
        <w:t xml:space="preserve">Juger les autres aboutira à être jugé de la même manière.</w:t>
      </w:r>
    </w:p>
    <w:p w14:paraId="5E8798E0" w14:textId="77777777" w:rsidR="00F90BDC" w:rsidRDefault="00F90BDC"/>
    <w:p w14:paraId="1300ABFC" w14:textId="77777777" w:rsidR="00F90BDC" w:rsidRDefault="00F90BDC">
      <w:r xmlns:w="http://schemas.openxmlformats.org/wordprocessingml/2006/main">
        <w:t xml:space="preserve">1 : « Réfléchissez à deux fois avant de juger »</w:t>
      </w:r>
    </w:p>
    <w:p w14:paraId="1BD29786" w14:textId="77777777" w:rsidR="00F90BDC" w:rsidRDefault="00F90BDC"/>
    <w:p w14:paraId="790BB343" w14:textId="77777777" w:rsidR="00F90BDC" w:rsidRDefault="00F90BDC">
      <w:r xmlns:w="http://schemas.openxmlformats.org/wordprocessingml/2006/main">
        <w:t xml:space="preserve">2 : « Traitez les autres comme vous souhaiteriez être traité »</w:t>
      </w:r>
    </w:p>
    <w:p w14:paraId="50E90B66" w14:textId="77777777" w:rsidR="00F90BDC" w:rsidRDefault="00F90BDC"/>
    <w:p w14:paraId="17671DDA" w14:textId="77777777" w:rsidR="00F90BDC" w:rsidRDefault="00F90BDC">
      <w:r xmlns:w="http://schemas.openxmlformats.org/wordprocessingml/2006/main">
        <w:t xml:space="preserve">1 : Luc 6 : 37 – « Ne jugez pas, et vous ne serez pas jugés : ne condamnez pas, et vous ne serez pas condamnés : pardonnez et vous serez pardonnés. »</w:t>
      </w:r>
    </w:p>
    <w:p w14:paraId="69F0E6D8" w14:textId="77777777" w:rsidR="00F90BDC" w:rsidRDefault="00F90BDC"/>
    <w:p w14:paraId="59D4E494" w14:textId="77777777" w:rsidR="00F90BDC" w:rsidRDefault="00F90BDC">
      <w:r xmlns:w="http://schemas.openxmlformats.org/wordprocessingml/2006/main">
        <w:t xml:space="preserve">2 : Jacques 4 :11-12 – « Ne dites pas du mal les uns des autres, frères. Celui qui dit du mal de son frère et juge son frère, dit du mal de la loi et juge la loi ; mais si tu juges la loi, tu n'es pas un observateur de la loi, mais tu es un juge. Il y a un seul législateur qui peut sauver et détruire : qui es-tu pour en juger un autre ?</w:t>
      </w:r>
    </w:p>
    <w:p w14:paraId="5751E21F" w14:textId="77777777" w:rsidR="00F90BDC" w:rsidRDefault="00F90BDC"/>
    <w:p w14:paraId="7B5CAFBA" w14:textId="77777777" w:rsidR="00F90BDC" w:rsidRDefault="00F90BDC">
      <w:r xmlns:w="http://schemas.openxmlformats.org/wordprocessingml/2006/main">
        <w:t xml:space="preserve">Matthieu 7:3 Et pourquoi vois-tu la paille qui est dans l'œil de ton frère, et ne considères-tu pas la poutre qui est dans ton œil ?</w:t>
      </w:r>
    </w:p>
    <w:p w14:paraId="2DCE6510" w14:textId="77777777" w:rsidR="00F90BDC" w:rsidRDefault="00F90BDC"/>
    <w:p w14:paraId="6207DF44" w14:textId="77777777" w:rsidR="00F90BDC" w:rsidRDefault="00F90BDC">
      <w:r xmlns:w="http://schemas.openxmlformats.org/wordprocessingml/2006/main">
        <w:t xml:space="preserve">Soyez conscient de vos propres défauts avant de juger les autres.</w:t>
      </w:r>
    </w:p>
    <w:p w14:paraId="630D2657" w14:textId="77777777" w:rsidR="00F90BDC" w:rsidRDefault="00F90BDC"/>
    <w:p w14:paraId="0A84D45D" w14:textId="77777777" w:rsidR="00F90BDC" w:rsidRDefault="00F90BDC">
      <w:r xmlns:w="http://schemas.openxmlformats.org/wordprocessingml/2006/main">
        <w:t xml:space="preserve">1 : Soyez humble et regardez à l’intérieur de vous-même avant de juger les autres.</w:t>
      </w:r>
    </w:p>
    <w:p w14:paraId="24D3B7D2" w14:textId="77777777" w:rsidR="00F90BDC" w:rsidRDefault="00F90BDC"/>
    <w:p w14:paraId="693FCA6E" w14:textId="77777777" w:rsidR="00F90BDC" w:rsidRDefault="00F90BDC">
      <w:r xmlns:w="http://schemas.openxmlformats.org/wordprocessingml/2006/main">
        <w:t xml:space="preserve">2 : Mettez de côté l’orgueil et recherchez l’aide de Dieu pour comprendre pourquoi nous jugeons.</w:t>
      </w:r>
    </w:p>
    <w:p w14:paraId="4F45C151" w14:textId="77777777" w:rsidR="00F90BDC" w:rsidRDefault="00F90BDC"/>
    <w:p w14:paraId="421614B8" w14:textId="77777777" w:rsidR="00F90BDC" w:rsidRDefault="00F90BDC">
      <w:r xmlns:w="http://schemas.openxmlformats.org/wordprocessingml/2006/main">
        <w:t xml:space="preserve">1 : Jacques 4 :11-12 « Ne dites pas du mal les uns contre les autres, frères. Celui qui parle contre un frère ou juge son frère parle mal contre la loi et juge la loi. Mais si vous jugez la loi, vous êtes non pas un observateur de la loi, mais un juge.</w:t>
      </w:r>
    </w:p>
    <w:p w14:paraId="6425BDF1" w14:textId="77777777" w:rsidR="00F90BDC" w:rsidRDefault="00F90BDC"/>
    <w:p w14:paraId="16F4C45C" w14:textId="77777777" w:rsidR="00F90BDC" w:rsidRDefault="00F90BDC">
      <w:r xmlns:w="http://schemas.openxmlformats.org/wordprocessingml/2006/main">
        <w:t xml:space="preserve">2 : Galates 6 :1-2 « Frères, si quelqu'un est surpris en quelque transgression, vous qui êtes spirituels, rétablissez-le dans un esprit de douceur. Prenez garde à vous-mêmes, de peur que vous ne soyez vous aussi tentés. Portez les fardeaux les uns des autres, et </w:t>
      </w:r>
      <w:r xmlns:w="http://schemas.openxmlformats.org/wordprocessingml/2006/main">
        <w:lastRenderedPageBreak xmlns:w="http://schemas.openxmlformats.org/wordprocessingml/2006/main"/>
      </w:r>
      <w:r xmlns:w="http://schemas.openxmlformats.org/wordprocessingml/2006/main">
        <w:t xml:space="preserve">ainsi accomplir la loi du Christ. »</w:t>
      </w:r>
    </w:p>
    <w:p w14:paraId="471DAFEC" w14:textId="77777777" w:rsidR="00F90BDC" w:rsidRDefault="00F90BDC"/>
    <w:p w14:paraId="58F2DAE8" w14:textId="77777777" w:rsidR="00F90BDC" w:rsidRDefault="00F90BDC">
      <w:r xmlns:w="http://schemas.openxmlformats.org/wordprocessingml/2006/main">
        <w:t xml:space="preserve">Matthieu 7:4 Ou comment dis-tu à ton frère : Laisse-moi arracher la paille de ton œil ; et voici, il y a une poutre dans ton œil ?</w:t>
      </w:r>
    </w:p>
    <w:p w14:paraId="77C4DEE1" w14:textId="77777777" w:rsidR="00F90BDC" w:rsidRDefault="00F90BDC"/>
    <w:p w14:paraId="56A74D75" w14:textId="77777777" w:rsidR="00F90BDC" w:rsidRDefault="00F90BDC">
      <w:r xmlns:w="http://schemas.openxmlformats.org/wordprocessingml/2006/main">
        <w:t xml:space="preserve">Le Christ nous met en garde contre le fait de juger les autres lorsque nous avons un problème plus grave.</w:t>
      </w:r>
    </w:p>
    <w:p w14:paraId="6B5354BF" w14:textId="77777777" w:rsidR="00F90BDC" w:rsidRDefault="00F90BDC"/>
    <w:p w14:paraId="76E71C05" w14:textId="77777777" w:rsidR="00F90BDC" w:rsidRDefault="00F90BDC">
      <w:r xmlns:w="http://schemas.openxmlformats.org/wordprocessingml/2006/main">
        <w:t xml:space="preserve">1 : Nous devons nous concentrer sur nos propres fautes et péchés avant de signaler ceux des autres.</w:t>
      </w:r>
    </w:p>
    <w:p w14:paraId="1B2AD6BE" w14:textId="77777777" w:rsidR="00F90BDC" w:rsidRDefault="00F90BDC"/>
    <w:p w14:paraId="557CF24A" w14:textId="77777777" w:rsidR="00F90BDC" w:rsidRDefault="00F90BDC">
      <w:r xmlns:w="http://schemas.openxmlformats.org/wordprocessingml/2006/main">
        <w:t xml:space="preserve">2 : Nous devons reconnaître que nous sommes tous pécheurs et être humbles dans nos jugements.</w:t>
      </w:r>
    </w:p>
    <w:p w14:paraId="3567F4B9" w14:textId="77777777" w:rsidR="00F90BDC" w:rsidRDefault="00F90BDC"/>
    <w:p w14:paraId="70243000" w14:textId="77777777" w:rsidR="00F90BDC" w:rsidRDefault="00F90BDC">
      <w:r xmlns:w="http://schemas.openxmlformats.org/wordprocessingml/2006/main">
        <w:t xml:space="preserve">1 : Romains 3 :10-12 – « Comme il est écrit : Il n’y a pas de juste, non, pas un seul : il n’y en a personne qui comprenne, il n’y en a personne qui cherche Dieu. Ils sont tous égarés, ils sont ensemble deviennent inutiles ; il n’y a personne qui fasse le bien, non, pas un seul. »</w:t>
      </w:r>
    </w:p>
    <w:p w14:paraId="37526530" w14:textId="77777777" w:rsidR="00F90BDC" w:rsidRDefault="00F90BDC"/>
    <w:p w14:paraId="6F00BF92" w14:textId="77777777" w:rsidR="00F90BDC" w:rsidRDefault="00F90BDC">
      <w:r xmlns:w="http://schemas.openxmlformats.org/wordprocessingml/2006/main">
        <w:t xml:space="preserve">2 : Jacques 4 : 11-12 – « Ne dites pas du mal les uns aux autres, frères. Celui qui dit du mal de son frère et juge son frère, dit du mal de la loi et juge la loi ; mais si vous jugez la loi, tu n'es pas un observateur de la loi, mais un juge. Il y a un seul législateur qui peut sauver et détruire : qui es-tu pour en juger un autre ?</w:t>
      </w:r>
    </w:p>
    <w:p w14:paraId="0AC23BC7" w14:textId="77777777" w:rsidR="00F90BDC" w:rsidRDefault="00F90BDC"/>
    <w:p w14:paraId="587BFEF5" w14:textId="77777777" w:rsidR="00F90BDC" w:rsidRDefault="00F90BDC">
      <w:r xmlns:w="http://schemas.openxmlformats.org/wordprocessingml/2006/main">
        <w:t xml:space="preserve">Matthieu 7:5 Hypocrite, ôte premièrement la poutre de ton œil ; et alors tu verras clair pour ôter la paille de l'œil de ton frère.</w:t>
      </w:r>
    </w:p>
    <w:p w14:paraId="27F0E9A7" w14:textId="77777777" w:rsidR="00F90BDC" w:rsidRDefault="00F90BDC"/>
    <w:p w14:paraId="60406DAE" w14:textId="77777777" w:rsidR="00F90BDC" w:rsidRDefault="00F90BDC">
      <w:r xmlns:w="http://schemas.openxmlformats.org/wordprocessingml/2006/main">
        <w:t xml:space="preserve">Nous ne devrions pas juger les autres avant de nous être jugés nous-mêmes.</w:t>
      </w:r>
    </w:p>
    <w:p w14:paraId="22BC8707" w14:textId="77777777" w:rsidR="00F90BDC" w:rsidRDefault="00F90BDC"/>
    <w:p w14:paraId="3594D0B7" w14:textId="77777777" w:rsidR="00F90BDC" w:rsidRDefault="00F90BDC">
      <w:r xmlns:w="http://schemas.openxmlformats.org/wordprocessingml/2006/main">
        <w:t xml:space="preserve">1. Surmonter l’orgueil et juger les autres : une étude de Matthieu 7 : 5</w:t>
      </w:r>
    </w:p>
    <w:p w14:paraId="2917C6A9" w14:textId="77777777" w:rsidR="00F90BDC" w:rsidRDefault="00F90BDC"/>
    <w:p w14:paraId="102D147E" w14:textId="77777777" w:rsidR="00F90BDC" w:rsidRDefault="00F90BDC">
      <w:r xmlns:w="http://schemas.openxmlformats.org/wordprocessingml/2006/main">
        <w:t xml:space="preserve">2. Voir clairement : être humble et aimer nos frères et sœurs</w:t>
      </w:r>
    </w:p>
    <w:p w14:paraId="2C77EA1C" w14:textId="77777777" w:rsidR="00F90BDC" w:rsidRDefault="00F90BDC"/>
    <w:p w14:paraId="0F5D00D4" w14:textId="77777777" w:rsidR="00F90BDC" w:rsidRDefault="00F90BDC">
      <w:r xmlns:w="http://schemas.openxmlformats.org/wordprocessingml/2006/main">
        <w:t xml:space="preserve">1. Jacques 4 :11-12 – « Ne dites pas de mal les uns aux autres, frères. Celui qui parle contre un frère ou juge son frère, dit du mal contre la loi et juge la loi. Mais si vous jugez la loi, vous n’êtes pas un observateur de la loi, mais un juge.</w:t>
      </w:r>
    </w:p>
    <w:p w14:paraId="7DF57185" w14:textId="77777777" w:rsidR="00F90BDC" w:rsidRDefault="00F90BDC"/>
    <w:p w14:paraId="4C10F779" w14:textId="77777777" w:rsidR="00F90BDC" w:rsidRDefault="00F90BDC">
      <w:r xmlns:w="http://schemas.openxmlformats.org/wordprocessingml/2006/main">
        <w:t xml:space="preserve">2. Romains 12 :3 - « Car, par la grâce qui m'a été donnée, je dis à chacun d'entre vous de ne pas avoir une opinion de lui-même plus haute qu'il ne devrait le penser, mais de penser avec un jugement sobre, chacun selon la mesure de foi que Dieu a donnée. a assigné.</w:t>
      </w:r>
    </w:p>
    <w:p w14:paraId="41F2B60C" w14:textId="77777777" w:rsidR="00F90BDC" w:rsidRDefault="00F90BDC"/>
    <w:p w14:paraId="173EC314" w14:textId="77777777" w:rsidR="00F90BDC" w:rsidRDefault="00F90BDC">
      <w:r xmlns:w="http://schemas.openxmlformats.org/wordprocessingml/2006/main">
        <w:t xml:space="preserve">Matthieu 7:6 Ne donnez pas ce qui est saint aux chiens, et ne jetez pas vos perles devant les pourceaux, de peur qu'ils ne les foulent aux pieds, ne se retournent et ne vous déchirent.</w:t>
      </w:r>
    </w:p>
    <w:p w14:paraId="5DCE8C23" w14:textId="77777777" w:rsidR="00F90BDC" w:rsidRDefault="00F90BDC"/>
    <w:p w14:paraId="57E30B8E" w14:textId="77777777" w:rsidR="00F90BDC" w:rsidRDefault="00F90BDC">
      <w:r xmlns:w="http://schemas.openxmlformats.org/wordprocessingml/2006/main">
        <w:t xml:space="preserve">Ne donnez pas vos objets sacrés à ceux qui ne les apprécient pas, et ne les montrez pas à ceux qui ne les apprécieront pas, car cela pourrait les amener à vous faire du mal.</w:t>
      </w:r>
    </w:p>
    <w:p w14:paraId="3C3F358E" w14:textId="77777777" w:rsidR="00F90BDC" w:rsidRDefault="00F90BDC"/>
    <w:p w14:paraId="5FF662CC" w14:textId="77777777" w:rsidR="00F90BDC" w:rsidRDefault="00F90BDC">
      <w:r xmlns:w="http://schemas.openxmlformats.org/wordprocessingml/2006/main">
        <w:t xml:space="preserve">1. Ne gaspillez pas vos bénédictions pour ceux qui ne les apprécieront pas.</w:t>
      </w:r>
    </w:p>
    <w:p w14:paraId="0A3920A0" w14:textId="77777777" w:rsidR="00F90BDC" w:rsidRDefault="00F90BDC"/>
    <w:p w14:paraId="4CA55EE9" w14:textId="77777777" w:rsidR="00F90BDC" w:rsidRDefault="00F90BDC">
      <w:r xmlns:w="http://schemas.openxmlformats.org/wordprocessingml/2006/main">
        <w:t xml:space="preserve">2. Soyez sage avec qui vous partagez vos dons spirituels.</w:t>
      </w:r>
    </w:p>
    <w:p w14:paraId="7F36E0BD" w14:textId="77777777" w:rsidR="00F90BDC" w:rsidRDefault="00F90BDC"/>
    <w:p w14:paraId="7758B987" w14:textId="77777777" w:rsidR="00F90BDC" w:rsidRDefault="00F90BDC">
      <w:r xmlns:w="http://schemas.openxmlformats.org/wordprocessingml/2006/main">
        <w:t xml:space="preserve">1. Proverbes 25:12 - "Comme une boucle d'oreille en or et un ornement en or fin, ainsi est un sage qui reprend sur une oreille obéissante."</w:t>
      </w:r>
    </w:p>
    <w:p w14:paraId="21D26E73" w14:textId="77777777" w:rsidR="00F90BDC" w:rsidRDefault="00F90BDC"/>
    <w:p w14:paraId="20E3F5BD" w14:textId="77777777" w:rsidR="00F90BDC" w:rsidRDefault="00F90BDC">
      <w:r xmlns:w="http://schemas.openxmlformats.org/wordprocessingml/2006/main">
        <w:t xml:space="preserve">2. Ecclésiaste 9 : 10 – « Tout ce que ta main trouve à faire, fais-le avec ta puissance ; car il n’y a ni œuvre, ni dessein, ni connaissance, ni sagesse dans la tombe où tu vas. »</w:t>
      </w:r>
    </w:p>
    <w:p w14:paraId="645723D5" w14:textId="77777777" w:rsidR="00F90BDC" w:rsidRDefault="00F90BDC"/>
    <w:p w14:paraId="7E0689DA" w14:textId="77777777" w:rsidR="00F90BDC" w:rsidRDefault="00F90BDC">
      <w:r xmlns:w="http://schemas.openxmlformats.org/wordprocessingml/2006/main">
        <w:t xml:space="preserve">Matthieu 7:7 Demandez, et l'on vous donnera ; cherchez et vous trouverez; frappez, et on vous ouvrira.</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nous encourage à demander, chercher et frapper pour recevoir ce dont nous avons besoin.</w:t>
      </w:r>
    </w:p>
    <w:p w14:paraId="37C26D99" w14:textId="77777777" w:rsidR="00F90BDC" w:rsidRDefault="00F90BDC"/>
    <w:p w14:paraId="38F35D93" w14:textId="77777777" w:rsidR="00F90BDC" w:rsidRDefault="00F90BDC">
      <w:r xmlns:w="http://schemas.openxmlformats.org/wordprocessingml/2006/main">
        <w:t xml:space="preserve">1. Frappez à la porte du ciel : comment recevoir les bénédictions de Dieu</w:t>
      </w:r>
    </w:p>
    <w:p w14:paraId="6B59A5D1" w14:textId="77777777" w:rsidR="00F90BDC" w:rsidRDefault="00F90BDC"/>
    <w:p w14:paraId="693B45D3" w14:textId="77777777" w:rsidR="00F90BDC" w:rsidRDefault="00F90BDC">
      <w:r xmlns:w="http://schemas.openxmlformats.org/wordprocessingml/2006/main">
        <w:t xml:space="preserve">2. Demander, chercher et frapper : réussir par la foi</w:t>
      </w:r>
    </w:p>
    <w:p w14:paraId="21F29615" w14:textId="77777777" w:rsidR="00F90BDC" w:rsidRDefault="00F90BDC"/>
    <w:p w14:paraId="727462B7" w14:textId="77777777" w:rsidR="00F90BDC" w:rsidRDefault="00F90BDC">
      <w:r xmlns:w="http://schemas.openxmlformats.org/wordprocessingml/2006/main">
        <w:t xml:space="preserve">1. Jacques 4 :2-3 (Vous ne l’avez pas fait, parce que vous ne le demandez pas.)</w:t>
      </w:r>
    </w:p>
    <w:p w14:paraId="75FC046F" w14:textId="77777777" w:rsidR="00F90BDC" w:rsidRDefault="00F90BDC"/>
    <w:p w14:paraId="6042FD33" w14:textId="77777777" w:rsidR="00F90BDC" w:rsidRDefault="00F90BDC">
      <w:r xmlns:w="http://schemas.openxmlformats.org/wordprocessingml/2006/main">
        <w:t xml:space="preserve">2. Philippiens 4 :6-7 (Ne vous souciez de rien ; mais en toute chose, par la prière et la supplication avec actions de grâces, faites connaître vos demandes à Dieu.)</w:t>
      </w:r>
    </w:p>
    <w:p w14:paraId="04F87681" w14:textId="77777777" w:rsidR="00F90BDC" w:rsidRDefault="00F90BDC"/>
    <w:p w14:paraId="4AE6F8B2" w14:textId="77777777" w:rsidR="00F90BDC" w:rsidRDefault="00F90BDC">
      <w:r xmlns:w="http://schemas.openxmlformats.org/wordprocessingml/2006/main">
        <w:t xml:space="preserve">Matthieu 7:8 Car quiconque demande reçoit ; et celui qui cherche trouve ; et à celui qui frappe, on l'ouvrira.</w:t>
      </w:r>
    </w:p>
    <w:p w14:paraId="19DFA998" w14:textId="77777777" w:rsidR="00F90BDC" w:rsidRDefault="00F90BDC"/>
    <w:p w14:paraId="3479F965" w14:textId="77777777" w:rsidR="00F90BDC" w:rsidRDefault="00F90BDC">
      <w:r xmlns:w="http://schemas.openxmlformats.org/wordprocessingml/2006/main">
        <w:t xml:space="preserve">Dieu nous accorde ce que nous demandons si nous le recherchons.</w:t>
      </w:r>
    </w:p>
    <w:p w14:paraId="466174FA" w14:textId="77777777" w:rsidR="00F90BDC" w:rsidRDefault="00F90BDC"/>
    <w:p w14:paraId="23D17A22" w14:textId="77777777" w:rsidR="00F90BDC" w:rsidRDefault="00F90BDC">
      <w:r xmlns:w="http://schemas.openxmlformats.org/wordprocessingml/2006/main">
        <w:t xml:space="preserve">1 : Nous devons être priants et persévérants dans nos demandes à Dieu, et Il nous répondra selon Sa volonté.</w:t>
      </w:r>
    </w:p>
    <w:p w14:paraId="36471FA0" w14:textId="77777777" w:rsidR="00F90BDC" w:rsidRDefault="00F90BDC"/>
    <w:p w14:paraId="61951C95" w14:textId="77777777" w:rsidR="00F90BDC" w:rsidRDefault="00F90BDC">
      <w:r xmlns:w="http://schemas.openxmlformats.org/wordprocessingml/2006/main">
        <w:t xml:space="preserve">2 : La foi, c'est faire confiance à Dieu pour nous donner ce dont nous avons besoin, même si ce n'est pas ce que nous voulons.</w:t>
      </w:r>
    </w:p>
    <w:p w14:paraId="307669B4" w14:textId="77777777" w:rsidR="00F90BDC" w:rsidRDefault="00F90BDC"/>
    <w:p w14:paraId="49C1F59B" w14:textId="77777777" w:rsidR="00F90BDC" w:rsidRDefault="00F90BDC">
      <w:r xmlns:w="http://schemas.openxmlformats.org/wordprocessingml/2006/main">
        <w:t xml:space="preserve">1 : Jacques 4 :2-3 – Vous n’avez pas, parce que vous ne demandez pas. Vous demandez et ne recevez pas, parce que vous demandez à tort, pour le consacrer à vos passions.</w:t>
      </w:r>
    </w:p>
    <w:p w14:paraId="30F825A2" w14:textId="77777777" w:rsidR="00F90BDC" w:rsidRDefault="00F90BDC"/>
    <w:p w14:paraId="3AC88807" w14:textId="77777777" w:rsidR="00F90BDC" w:rsidRDefault="00F90BDC">
      <w:r xmlns:w="http://schemas.openxmlformats.org/wordprocessingml/2006/main">
        <w:t xml:space="preserve">2 :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3A1735A8" w14:textId="77777777" w:rsidR="00F90BDC" w:rsidRDefault="00F90BDC"/>
    <w:p w14:paraId="277241F4" w14:textId="77777777" w:rsidR="00F90BDC" w:rsidRDefault="00F90BDC">
      <w:r xmlns:w="http://schemas.openxmlformats.org/wordprocessingml/2006/main">
        <w:t xml:space="preserve">Matthieu 7:9 Ou quel est l'homme d'entre vous qui, si son fils demande du pain, lui donnera une pierre ?</w:t>
      </w:r>
    </w:p>
    <w:p w14:paraId="6558F1E6" w14:textId="77777777" w:rsidR="00F90BDC" w:rsidRDefault="00F90BDC"/>
    <w:p w14:paraId="2044F09B" w14:textId="77777777" w:rsidR="00F90BDC" w:rsidRDefault="00F90BDC">
      <w:r xmlns:w="http://schemas.openxmlformats.org/wordprocessingml/2006/main">
        <w:t xml:space="preserve">Jésus pose une question rhétorique sur la volonté d'un père de donner à son fils ce dont il a besoin.</w:t>
      </w:r>
    </w:p>
    <w:p w14:paraId="0FCF1AF1" w14:textId="77777777" w:rsidR="00F90BDC" w:rsidRDefault="00F90BDC"/>
    <w:p w14:paraId="17493E9C" w14:textId="77777777" w:rsidR="00F90BDC" w:rsidRDefault="00F90BDC">
      <w:r xmlns:w="http://schemas.openxmlformats.org/wordprocessingml/2006/main">
        <w:t xml:space="preserve">1. Le pouvoir de l'amour d'un père – comment l'amour d'un père est si fort qu'il pourvoira toujours aux besoins de son fils.</w:t>
      </w:r>
    </w:p>
    <w:p w14:paraId="6FF39CD8" w14:textId="77777777" w:rsidR="00F90BDC" w:rsidRDefault="00F90BDC"/>
    <w:p w14:paraId="6FD4F0D1" w14:textId="77777777" w:rsidR="00F90BDC" w:rsidRDefault="00F90BDC">
      <w:r xmlns:w="http://schemas.openxmlformats.org/wordprocessingml/2006/main">
        <w:t xml:space="preserve">2. La parabole du pain et de la pierre – en utilisant la parabole de Jésus pour illustrer l'importance de répondre aux besoins de ceux que nous aimons.</w:t>
      </w:r>
    </w:p>
    <w:p w14:paraId="572786EC" w14:textId="77777777" w:rsidR="00F90BDC" w:rsidRDefault="00F90BDC"/>
    <w:p w14:paraId="226FF576" w14:textId="77777777" w:rsidR="00F90BDC" w:rsidRDefault="00F90BDC">
      <w:r xmlns:w="http://schemas.openxmlformats.org/wordprocessingml/2006/main">
        <w:t xml:space="preserve">1. 1 Jean 3 : 1 - « Voyez quel genre d'amour le Père nous a donné, pour que nous soyons appelés enfants de Dieu ; et c’est ce que nous sommes.</w:t>
      </w:r>
    </w:p>
    <w:p w14:paraId="3C286EA8" w14:textId="77777777" w:rsidR="00F90BDC" w:rsidRDefault="00F90BDC"/>
    <w:p w14:paraId="762A051C" w14:textId="77777777" w:rsidR="00F90BDC" w:rsidRDefault="00F90BDC">
      <w:r xmlns:w="http://schemas.openxmlformats.org/wordprocessingml/2006/main">
        <w:t xml:space="preserve">2. Romains 8 :35 – « Qui nous séparera de l'amour du Christ ? Sera-ce une tribulation, ou une détresse, ou une persécution, ou une famine, ou une nudité, ou un danger, ou une épée ?</w:t>
      </w:r>
    </w:p>
    <w:p w14:paraId="4512FA75" w14:textId="77777777" w:rsidR="00F90BDC" w:rsidRDefault="00F90BDC"/>
    <w:p w14:paraId="041F3AF1" w14:textId="77777777" w:rsidR="00F90BDC" w:rsidRDefault="00F90BDC">
      <w:r xmlns:w="http://schemas.openxmlformats.org/wordprocessingml/2006/main">
        <w:t xml:space="preserve">Matthieu 7:10 Ou s'il demande un poisson, lui donnera-t-il un serpent ?</w:t>
      </w:r>
    </w:p>
    <w:p w14:paraId="3D24DA43" w14:textId="77777777" w:rsidR="00F90BDC" w:rsidRDefault="00F90BDC"/>
    <w:p w14:paraId="49D60458" w14:textId="77777777" w:rsidR="00F90BDC" w:rsidRDefault="00F90BDC">
      <w:r xmlns:w="http://schemas.openxmlformats.org/wordprocessingml/2006/main">
        <w:t xml:space="preserve">Le passage est une question rhétorique demandant si un bon parent donnerait à un enfant quelque chose de nuisible si celui-ci demandait quelque chose de bien.</w:t>
      </w:r>
    </w:p>
    <w:p w14:paraId="3271932A" w14:textId="77777777" w:rsidR="00F90BDC" w:rsidRDefault="00F90BDC"/>
    <w:p w14:paraId="4A277B03" w14:textId="77777777" w:rsidR="00F90BDC" w:rsidRDefault="00F90BDC">
      <w:r xmlns:w="http://schemas.openxmlformats.org/wordprocessingml/2006/main">
        <w:t xml:space="preserve">1. L’importance d’être un parent aimant et compatissant.</w:t>
      </w:r>
    </w:p>
    <w:p w14:paraId="67A70A3D" w14:textId="77777777" w:rsidR="00F90BDC" w:rsidRDefault="00F90BDC"/>
    <w:p w14:paraId="0E40B26F" w14:textId="77777777" w:rsidR="00F90BDC" w:rsidRDefault="00F90BDC">
      <w:r xmlns:w="http://schemas.openxmlformats.org/wordprocessingml/2006/main">
        <w:t xml:space="preserve">2. Apprendre à faire confiance à la bonté et à la provision de Dieu.</w:t>
      </w:r>
    </w:p>
    <w:p w14:paraId="630A11DB" w14:textId="77777777" w:rsidR="00F90BDC" w:rsidRDefault="00F90BDC"/>
    <w:p w14:paraId="145BEDFB" w14:textId="77777777" w:rsidR="00F90BDC" w:rsidRDefault="00F90BDC">
      <w:r xmlns:w="http://schemas.openxmlformats.org/wordprocessingml/2006/main">
        <w:t xml:space="preserve">1. Galates 6 :7-10 - Ne vous y trompez pas : on ne se moque pas de Dieu, car tout ce qu'on sème, il le récoltera </w:t>
      </w:r>
      <w:r xmlns:w="http://schemas.openxmlformats.org/wordprocessingml/2006/main">
        <w:lastRenderedPageBreak xmlns:w="http://schemas.openxmlformats.org/wordprocessingml/2006/main"/>
      </w:r>
      <w:r xmlns:w="http://schemas.openxmlformats.org/wordprocessingml/2006/main">
        <w:t xml:space="preserve">aussi.</w:t>
      </w:r>
    </w:p>
    <w:p w14:paraId="25C56D7C" w14:textId="77777777" w:rsidR="00F90BDC" w:rsidRDefault="00F90BDC"/>
    <w:p w14:paraId="2205E379" w14:textId="77777777" w:rsidR="00F90BDC" w:rsidRDefault="00F90BDC">
      <w:r xmlns:w="http://schemas.openxmlformats.org/wordprocessingml/2006/main">
        <w:t xml:space="preserve">2. Luc 4:4 - Et Jésus lui répondit : « Il est écrit : 'L'homme ne vivra pas de pain seulement.' »</w:t>
      </w:r>
    </w:p>
    <w:p w14:paraId="56F45FFD" w14:textId="77777777" w:rsidR="00F90BDC" w:rsidRDefault="00F90BDC"/>
    <w:p w14:paraId="78134E3D" w14:textId="77777777" w:rsidR="00F90BDC" w:rsidRDefault="00F90BDC">
      <w:r xmlns:w="http://schemas.openxmlformats.org/wordprocessingml/2006/main">
        <w:t xml:space="preserve">Matthieu 7:11 Si donc vous, étant méchants, savez donner de bonnes choses à vos enfants, combien plus votre Père qui est dans les cieux donnera-t-il de bonnes choses à ceux qui les lui demandent ?</w:t>
      </w:r>
    </w:p>
    <w:p w14:paraId="17AD787E" w14:textId="77777777" w:rsidR="00F90BDC" w:rsidRDefault="00F90BDC"/>
    <w:p w14:paraId="74F436D6" w14:textId="77777777" w:rsidR="00F90BDC" w:rsidRDefault="00F90BDC">
      <w:r xmlns:w="http://schemas.openxmlformats.org/wordprocessingml/2006/main">
        <w:t xml:space="preserve">Dieu désire nous donner de bons cadeaux qui dépassent de loin tout ce que nous pourrions demander.</w:t>
      </w:r>
    </w:p>
    <w:p w14:paraId="57E8B15E" w14:textId="77777777" w:rsidR="00F90BDC" w:rsidRDefault="00F90BDC"/>
    <w:p w14:paraId="14E94648" w14:textId="77777777" w:rsidR="00F90BDC" w:rsidRDefault="00F90BDC">
      <w:r xmlns:w="http://schemas.openxmlformats.org/wordprocessingml/2006/main">
        <w:t xml:space="preserve">1. L'abondance de l'amour et de la grâce de Dieu</w:t>
      </w:r>
    </w:p>
    <w:p w14:paraId="5439F78B" w14:textId="77777777" w:rsidR="00F90BDC" w:rsidRDefault="00F90BDC"/>
    <w:p w14:paraId="4EDA82F6" w14:textId="77777777" w:rsidR="00F90BDC" w:rsidRDefault="00F90BDC">
      <w:r xmlns:w="http://schemas.openxmlformats.org/wordprocessingml/2006/main">
        <w:t xml:space="preserve">2. La bonté de la provision de Dieu</w:t>
      </w:r>
    </w:p>
    <w:p w14:paraId="2FDEEDB0" w14:textId="77777777" w:rsidR="00F90BDC" w:rsidRDefault="00F90BDC"/>
    <w:p w14:paraId="16513602" w14:textId="77777777" w:rsidR="00F90BDC" w:rsidRDefault="00F90BDC">
      <w:r xmlns:w="http://schemas.openxmlformats.org/wordprocessingml/2006/main">
        <w:t xml:space="preserve">1. Romains 8 :32 : « Lui qui n'a pas épargné son propre Fils, mais qui l'a livré pour nous tous, comment ne nous donnera-t-il pas aussi toutes choses avec lui par grâce ?</w:t>
      </w:r>
    </w:p>
    <w:p w14:paraId="44919FA0" w14:textId="77777777" w:rsidR="00F90BDC" w:rsidRDefault="00F90BDC"/>
    <w:p w14:paraId="21A5A01C" w14:textId="77777777" w:rsidR="00F90BDC" w:rsidRDefault="00F90BDC">
      <w:r xmlns:w="http://schemas.openxmlformats.org/wordprocessingml/2006/main">
        <w:t xml:space="preserve">2. Éphésiens 3 :20 : « Maintenant, à celui qui est capable de faire bien plus que tout ce que nous demandons ou pensons, selon la puissance qui agit en nous… »</w:t>
      </w:r>
    </w:p>
    <w:p w14:paraId="69FC039F" w14:textId="77777777" w:rsidR="00F90BDC" w:rsidRDefault="00F90BDC"/>
    <w:p w14:paraId="0423E679" w14:textId="77777777" w:rsidR="00F90BDC" w:rsidRDefault="00F90BDC">
      <w:r xmlns:w="http://schemas.openxmlformats.org/wordprocessingml/2006/main">
        <w:t xml:space="preserve">Matthieu 7:12 C'est pourquoi tout ce que vous voudriez que les hommes vous fassent, faites-le également pour eux ; car c'est la loi et les prophètes.</w:t>
      </w:r>
    </w:p>
    <w:p w14:paraId="704D5F29" w14:textId="77777777" w:rsidR="00F90BDC" w:rsidRDefault="00F90BDC"/>
    <w:p w14:paraId="6348925E" w14:textId="77777777" w:rsidR="00F90BDC" w:rsidRDefault="00F90BDC">
      <w:r xmlns:w="http://schemas.openxmlformats.org/wordprocessingml/2006/main">
        <w:t xml:space="preserve">Ce verset nous encourage à traiter les autres comme nous aimerions être traités, comme c'est la loi et les prophètes.</w:t>
      </w:r>
    </w:p>
    <w:p w14:paraId="7223FE55" w14:textId="77777777" w:rsidR="00F90BDC" w:rsidRDefault="00F90BDC"/>
    <w:p w14:paraId="69E0E914" w14:textId="77777777" w:rsidR="00F90BDC" w:rsidRDefault="00F90BDC">
      <w:r xmlns:w="http://schemas.openxmlformats.org/wordprocessingml/2006/main">
        <w:t xml:space="preserve">1. Pratiquer la règle d’or : la loi de l’amour</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Vivre la loi de la réciprocité : faire aux autres ce que nous nous aurions fait</w:t>
      </w:r>
    </w:p>
    <w:p w14:paraId="3FD8FCCD" w14:textId="77777777" w:rsidR="00F90BDC" w:rsidRDefault="00F90BDC"/>
    <w:p w14:paraId="0267188C" w14:textId="77777777" w:rsidR="00F90BDC" w:rsidRDefault="00F90BDC">
      <w:r xmlns:w="http://schemas.openxmlformats.org/wordprocessingml/2006/main">
        <w:t xml:space="preserve">1. Luc 6 : 31 : « Faites aux autres ce que vous voudriez qu’ils vous fassent. »</w:t>
      </w:r>
    </w:p>
    <w:p w14:paraId="48255EB1" w14:textId="77777777" w:rsidR="00F90BDC" w:rsidRDefault="00F90BDC"/>
    <w:p w14:paraId="5CAE901B" w14:textId="77777777" w:rsidR="00F90BDC" w:rsidRDefault="00F90BDC">
      <w:r xmlns:w="http://schemas.openxmlformats.org/wordprocessingml/2006/main">
        <w:t xml:space="preserve">2. Galates 5 :14 : « Toute la loi est résumée en un seul commandement : 'Aime ton prochain comme toi-même.' »</w:t>
      </w:r>
    </w:p>
    <w:p w14:paraId="2FDB4A8E" w14:textId="77777777" w:rsidR="00F90BDC" w:rsidRDefault="00F90BDC"/>
    <w:p w14:paraId="0AC7EEE6" w14:textId="77777777" w:rsidR="00F90BDC" w:rsidRDefault="00F90BDC">
      <w:r xmlns:w="http://schemas.openxmlformats.org/wordprocessingml/2006/main">
        <w:t xml:space="preserve">Matthieu 7 : 13 Entrez par la porte étroite ; car large est la porte et spacieux le chemin qui mène à la perdition, et il y en a beaucoup qui entrent par là.</w:t>
      </w:r>
    </w:p>
    <w:p w14:paraId="3324A1B5" w14:textId="77777777" w:rsidR="00F90BDC" w:rsidRDefault="00F90BDC"/>
    <w:p w14:paraId="1F5C606B" w14:textId="77777777" w:rsidR="00F90BDC" w:rsidRDefault="00F90BDC">
      <w:r xmlns:w="http://schemas.openxmlformats.org/wordprocessingml/2006/main">
        <w:t xml:space="preserve">Le chemin étroit mène à la vie tandis que le chemin large mène à la destruction.</w:t>
      </w:r>
    </w:p>
    <w:p w14:paraId="35EB9D2C" w14:textId="77777777" w:rsidR="00F90BDC" w:rsidRDefault="00F90BDC"/>
    <w:p w14:paraId="2AF97295" w14:textId="77777777" w:rsidR="00F90BDC" w:rsidRDefault="00F90BDC">
      <w:r xmlns:w="http://schemas.openxmlformats.org/wordprocessingml/2006/main">
        <w:t xml:space="preserve">1. Le chemin étroit vers le salut</w:t>
      </w:r>
    </w:p>
    <w:p w14:paraId="3EAD908D" w14:textId="77777777" w:rsidR="00F90BDC" w:rsidRDefault="00F90BDC"/>
    <w:p w14:paraId="238F4392" w14:textId="77777777" w:rsidR="00F90BDC" w:rsidRDefault="00F90BDC">
      <w:r xmlns:w="http://schemas.openxmlformats.org/wordprocessingml/2006/main">
        <w:t xml:space="preserve">2. Les conséquences des chemins larges</w:t>
      </w:r>
    </w:p>
    <w:p w14:paraId="4A20036B" w14:textId="77777777" w:rsidR="00F90BDC" w:rsidRDefault="00F90BDC"/>
    <w:p w14:paraId="492FEF5F" w14:textId="77777777" w:rsidR="00F90BDC" w:rsidRDefault="00F90BDC">
      <w:r xmlns:w="http://schemas.openxmlformats.org/wordprocessingml/2006/main">
        <w:t xml:space="preserve">1. Proverbes 14 : 12 – Il y a une voie qui semble droite à un homme, mais sa fin est le chemin de la mort.</w:t>
      </w:r>
    </w:p>
    <w:p w14:paraId="4EFEDEA3" w14:textId="77777777" w:rsidR="00F90BDC" w:rsidRDefault="00F90BDC"/>
    <w:p w14:paraId="22AFE5DD" w14:textId="77777777" w:rsidR="00F90BDC" w:rsidRDefault="00F90BDC">
      <w:r xmlns:w="http://schemas.openxmlformats.org/wordprocessingml/2006/main">
        <w:t xml:space="preserve">2. Psaume 16:11 - Tu me fais connaître le chemin de la vie ; en ta présence il y a plénitude de joie ; à ta droite se trouvent des plaisirs éternels.</w:t>
      </w:r>
    </w:p>
    <w:p w14:paraId="5112102C" w14:textId="77777777" w:rsidR="00F90BDC" w:rsidRDefault="00F90BDC"/>
    <w:p w14:paraId="3D034D5D" w14:textId="77777777" w:rsidR="00F90BDC" w:rsidRDefault="00F90BDC">
      <w:r xmlns:w="http://schemas.openxmlformats.org/wordprocessingml/2006/main">
        <w:t xml:space="preserve">Matthieu 7:14 Parce qu'étroite est la porte et resserré le chemin qui mène à la vie, et rares sont ceux qui les trouvent.</w:t>
      </w:r>
    </w:p>
    <w:p w14:paraId="42BBB968" w14:textId="77777777" w:rsidR="00F90BDC" w:rsidRDefault="00F90BDC"/>
    <w:p w14:paraId="36C4B5B4" w14:textId="77777777" w:rsidR="00F90BDC" w:rsidRDefault="00F90BDC">
      <w:r xmlns:w="http://schemas.openxmlformats.org/wordprocessingml/2006/main">
        <w:t xml:space="preserve">Le chemin de la vie est difficile et peu de gens le trouveront.</w:t>
      </w:r>
    </w:p>
    <w:p w14:paraId="337B9BF3" w14:textId="77777777" w:rsidR="00F90BDC" w:rsidRDefault="00F90BDC"/>
    <w:p w14:paraId="281A7FC9" w14:textId="77777777" w:rsidR="00F90BDC" w:rsidRDefault="00F90BDC">
      <w:r xmlns:w="http://schemas.openxmlformats.org/wordprocessingml/2006/main">
        <w:t xml:space="preserve">1. Le chemin étroit – Un examen de Matthieu 7 : 14</w:t>
      </w:r>
    </w:p>
    <w:p w14:paraId="1BA518F0" w14:textId="77777777" w:rsidR="00F90BDC" w:rsidRDefault="00F90BDC"/>
    <w:p w14:paraId="27BA7DA4" w14:textId="77777777" w:rsidR="00F90BDC" w:rsidRDefault="00F90BDC">
      <w:r xmlns:w="http://schemas.openxmlformats.org/wordprocessingml/2006/main">
        <w:t xml:space="preserve">2. Rares sont ceux qui le trouveront – Les défis de la marche chrétienne</w:t>
      </w:r>
    </w:p>
    <w:p w14:paraId="3872B6E0" w14:textId="77777777" w:rsidR="00F90BDC" w:rsidRDefault="00F90BDC"/>
    <w:p w14:paraId="23DE6EFE" w14:textId="77777777" w:rsidR="00F90BDC" w:rsidRDefault="00F90BDC">
      <w:r xmlns:w="http://schemas.openxmlformats.org/wordprocessingml/2006/main">
        <w:t xml:space="preserve">1. Matthieu 19 :23-24 - Jésus dit à ses disciples : « En vérité, je vous le dis, il est difficile à quelqu'un qui est riche d'entrer dans le royaume des cieux. Je vous le dis encore, il est plus facile à un chameau d'y passer. le trou d'une aiguille que pour qu'un riche entre dans le royaume de Dieu. »</w:t>
      </w:r>
    </w:p>
    <w:p w14:paraId="2754C1EB" w14:textId="77777777" w:rsidR="00F90BDC" w:rsidRDefault="00F90BDC"/>
    <w:p w14:paraId="79A01E52" w14:textId="77777777" w:rsidR="00F90BDC" w:rsidRDefault="00F90BDC">
      <w:r xmlns:w="http://schemas.openxmlformats.org/wordprocessingml/2006/main">
        <w:t xml:space="preserve">2. Jean 14 :6 – Jésus a dit : « Je suis le chemin, la vérité et la vie. Personne ne vient au Père que par moi. »</w:t>
      </w:r>
    </w:p>
    <w:p w14:paraId="0EB83AB6" w14:textId="77777777" w:rsidR="00F90BDC" w:rsidRDefault="00F90BDC"/>
    <w:p w14:paraId="4CB1029A" w14:textId="77777777" w:rsidR="00F90BDC" w:rsidRDefault="00F90BDC">
      <w:r xmlns:w="http://schemas.openxmlformats.org/wordprocessingml/2006/main">
        <w:t xml:space="preserve">Matthieu 7:15 Méfiez-vous des faux prophètes, qui viennent à vous en vêtements de brebis, mais qui au dedans sont des loups ravisseurs.</w:t>
      </w:r>
    </w:p>
    <w:p w14:paraId="3DBDA769" w14:textId="77777777" w:rsidR="00F90BDC" w:rsidRDefault="00F90BDC"/>
    <w:p w14:paraId="2FCC3C57" w14:textId="77777777" w:rsidR="00F90BDC" w:rsidRDefault="00F90BDC">
      <w:r xmlns:w="http://schemas.openxmlformats.org/wordprocessingml/2006/main">
        <w:t xml:space="preserve">Méfiez-vous des faux prophètes qui viennent déguisés.</w:t>
      </w:r>
    </w:p>
    <w:p w14:paraId="49339D3D" w14:textId="77777777" w:rsidR="00F90BDC" w:rsidRDefault="00F90BDC"/>
    <w:p w14:paraId="5C23F983" w14:textId="77777777" w:rsidR="00F90BDC" w:rsidRDefault="00F90BDC">
      <w:r xmlns:w="http://schemas.openxmlformats.org/wordprocessingml/2006/main">
        <w:t xml:space="preserve">1 : Soyez toujours attentif à ceux qui viennent déguisés et remettent en question leurs motivations.</w:t>
      </w:r>
    </w:p>
    <w:p w14:paraId="6B27F3F3" w14:textId="77777777" w:rsidR="00F90BDC" w:rsidRDefault="00F90BDC"/>
    <w:p w14:paraId="76C6978D" w14:textId="77777777" w:rsidR="00F90BDC" w:rsidRDefault="00F90BDC">
      <w:r xmlns:w="http://schemas.openxmlformats.org/wordprocessingml/2006/main">
        <w:t xml:space="preserve">2 : Méfiez-vous de ceux qui viennent déguisés en mouton mais qui sont des loups déguisés.</w:t>
      </w:r>
    </w:p>
    <w:p w14:paraId="3BB0FA2D" w14:textId="77777777" w:rsidR="00F90BDC" w:rsidRDefault="00F90BDC"/>
    <w:p w14:paraId="0F7A773A" w14:textId="77777777" w:rsidR="00F90BDC" w:rsidRDefault="00F90BDC">
      <w:r xmlns:w="http://schemas.openxmlformats.org/wordprocessingml/2006/main">
        <w:t xml:space="preserve">1 : 1 Jean 4 : 1 – « Bien-aimés, ne croyez pas tout esprit, mais éprouvez les esprits pour voir s’ils sont de Dieu, car plusieurs faux prophètes sont sortis dans le monde. »</w:t>
      </w:r>
    </w:p>
    <w:p w14:paraId="683CAE9B" w14:textId="77777777" w:rsidR="00F90BDC" w:rsidRDefault="00F90BDC"/>
    <w:p w14:paraId="7B035589" w14:textId="77777777" w:rsidR="00F90BDC" w:rsidRDefault="00F90BDC">
      <w:r xmlns:w="http://schemas.openxmlformats.org/wordprocessingml/2006/main">
        <w:t xml:space="preserve">2 : Proverbes 14 :15 – « Le simple croit tout, mais le prudent réfléchit à ses pas. »</w:t>
      </w:r>
    </w:p>
    <w:p w14:paraId="49F551D2" w14:textId="77777777" w:rsidR="00F90BDC" w:rsidRDefault="00F90BDC"/>
    <w:p w14:paraId="6350B23D" w14:textId="77777777" w:rsidR="00F90BDC" w:rsidRDefault="00F90BDC">
      <w:r xmlns:w="http://schemas.openxmlformats.org/wordprocessingml/2006/main">
        <w:t xml:space="preserve">Matthieu 7:16 Vous les reconnaîtrez à leurs fruits. Les hommes cueillent-ils des raisins sur des épines, ou des figues sur des chardons ?</w:t>
      </w:r>
    </w:p>
    <w:p w14:paraId="29D2BCE8" w14:textId="77777777" w:rsidR="00F90BDC" w:rsidRDefault="00F90BDC"/>
    <w:p w14:paraId="14A5D598" w14:textId="77777777" w:rsidR="00F90BDC" w:rsidRDefault="00F90BDC">
      <w:r xmlns:w="http://schemas.openxmlformats.org/wordprocessingml/2006/main">
        <w:t xml:space="preserve">Jésus nous encourage à juger les gens sur leurs actions plutôt que sur leurs paroles.</w:t>
      </w:r>
    </w:p>
    <w:p w14:paraId="38FFDC5F" w14:textId="77777777" w:rsidR="00F90BDC" w:rsidRDefault="00F90BDC"/>
    <w:p w14:paraId="4AB5EC2C" w14:textId="77777777" w:rsidR="00F90BDC" w:rsidRDefault="00F90BDC">
      <w:r xmlns:w="http://schemas.openxmlformats.org/wordprocessingml/2006/main">
        <w:t xml:space="preserve">1. « Vivre du fruit de l'Esprit »</w:t>
      </w:r>
    </w:p>
    <w:p w14:paraId="40322EA6" w14:textId="77777777" w:rsidR="00F90BDC" w:rsidRDefault="00F90BDC"/>
    <w:p w14:paraId="603467E6" w14:textId="77777777" w:rsidR="00F90BDC" w:rsidRDefault="00F90BDC">
      <w:r xmlns:w="http://schemas.openxmlformats.org/wordprocessingml/2006/main">
        <w:t xml:space="preserve">2. « La justice et la voie du Seigneur »</w:t>
      </w:r>
    </w:p>
    <w:p w14:paraId="5582DB57" w14:textId="77777777" w:rsidR="00F90BDC" w:rsidRDefault="00F90BDC"/>
    <w:p w14:paraId="18256AF4" w14:textId="77777777" w:rsidR="00F90BDC" w:rsidRDefault="00F90BDC">
      <w:r xmlns:w="http://schemas.openxmlformats.org/wordprocessingml/2006/main">
        <w:t xml:space="preserve">1. Galates 5 : 22-23 – « Mais le fruit de l'Esprit est l'amour, la joie, la paix, la patience, la bonté, la bonté, la fidélité, la douceur et la maîtrise de soi. »</w:t>
      </w:r>
    </w:p>
    <w:p w14:paraId="6E84DE04" w14:textId="77777777" w:rsidR="00F90BDC" w:rsidRDefault="00F90BDC"/>
    <w:p w14:paraId="7A463550" w14:textId="77777777" w:rsidR="00F90BDC" w:rsidRDefault="00F90BDC">
      <w:r xmlns:w="http://schemas.openxmlformats.org/wordprocessingml/2006/main">
        <w:t xml:space="preserve">2. Jacques 1 : 22-25 – « Mais mettez en pratique la parole, et non seulement ses auditeurs, en vous trompant vous-mêmes. Car si quelqu'un écoute la parole et ne la met pas en pratique, il est comme un homme observant son visage naturel dans un miroir ; car il s'observe, s'en va et oublie immédiatement quel genre d'homme il était. Mais celui qui regarde la loi parfaite de la liberté et continue à s'y conformer, et n'est pas un auditeur oublieux mais un exécutant de l'œuvre, celui-ci sera béni dans ce qu'il fait.</w:t>
      </w:r>
    </w:p>
    <w:p w14:paraId="7278339F" w14:textId="77777777" w:rsidR="00F90BDC" w:rsidRDefault="00F90BDC"/>
    <w:p w14:paraId="08615AD1" w14:textId="77777777" w:rsidR="00F90BDC" w:rsidRDefault="00F90BDC">
      <w:r xmlns:w="http://schemas.openxmlformats.org/wordprocessingml/2006/main">
        <w:t xml:space="preserve">Matthieu 7:17 De même, tout bon arbre produit de bons fruits ; mais un arbre corrompu produit de mauvais fruits.</w:t>
      </w:r>
    </w:p>
    <w:p w14:paraId="19E5C7BD" w14:textId="77777777" w:rsidR="00F90BDC" w:rsidRDefault="00F90BDC"/>
    <w:p w14:paraId="1F2C5FE6" w14:textId="77777777" w:rsidR="00F90BDC" w:rsidRDefault="00F90BDC">
      <w:r xmlns:w="http://schemas.openxmlformats.org/wordprocessingml/2006/main">
        <w:t xml:space="preserve">Un bon arbre produit de bons fruits, tandis qu’un arbre corrompu produit de mauvais fruits.</w:t>
      </w:r>
    </w:p>
    <w:p w14:paraId="0467C3EA" w14:textId="77777777" w:rsidR="00F90BDC" w:rsidRDefault="00F90BDC"/>
    <w:p w14:paraId="1BD394D1" w14:textId="77777777" w:rsidR="00F90BDC" w:rsidRDefault="00F90BDC">
      <w:r xmlns:w="http://schemas.openxmlformats.org/wordprocessingml/2006/main">
        <w:t xml:space="preserve">1. Le fruit d’une vie : à quoi ressemble le vôtre ?</w:t>
      </w:r>
    </w:p>
    <w:p w14:paraId="1F00E13B" w14:textId="77777777" w:rsidR="00F90BDC" w:rsidRDefault="00F90BDC"/>
    <w:p w14:paraId="7FCD5CF6" w14:textId="77777777" w:rsidR="00F90BDC" w:rsidRDefault="00F90BDC">
      <w:r xmlns:w="http://schemas.openxmlformats.org/wordprocessingml/2006/main">
        <w:t xml:space="preserve">2. Nos choix ont un impact durable : une étude dans Matthieu 7 : 17</w:t>
      </w:r>
    </w:p>
    <w:p w14:paraId="047442FB" w14:textId="77777777" w:rsidR="00F90BDC" w:rsidRDefault="00F90BDC"/>
    <w:p w14:paraId="7B3A432A" w14:textId="77777777" w:rsidR="00F90BDC" w:rsidRDefault="00F90BDC">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052F9401" w14:textId="77777777" w:rsidR="00F90BDC" w:rsidRDefault="00F90BDC"/>
    <w:p w14:paraId="0D4D93A7" w14:textId="77777777" w:rsidR="00F90BDC" w:rsidRDefault="00F90BDC">
      <w:r xmlns:w="http://schemas.openxmlformats.org/wordprocessingml/2006/main">
        <w:t xml:space="preserve">2. Jacques 3 :17-18 : « Mais la sagesse d'en haut est d'abord pure, puis paisible, douce, ouverte à la raison, pleine de miséricorde et de bons fruits, impartiale et sincère. Et une moisson de justice est semée dans la paix par ceux-là </w:t>
      </w:r>
      <w:r xmlns:w="http://schemas.openxmlformats.org/wordprocessingml/2006/main">
        <w:lastRenderedPageBreak xmlns:w="http://schemas.openxmlformats.org/wordprocessingml/2006/main"/>
      </w:r>
      <w:r xmlns:w="http://schemas.openxmlformats.org/wordprocessingml/2006/main">
        <w:t xml:space="preserve">. qui fait la paix. »</w:t>
      </w:r>
    </w:p>
    <w:p w14:paraId="7426245D" w14:textId="77777777" w:rsidR="00F90BDC" w:rsidRDefault="00F90BDC"/>
    <w:p w14:paraId="764DF48D" w14:textId="77777777" w:rsidR="00F90BDC" w:rsidRDefault="00F90BDC">
      <w:r xmlns:w="http://schemas.openxmlformats.org/wordprocessingml/2006/main">
        <w:t xml:space="preserve">Matthieu 7 : 18 Un bon arbre ne peut pas produire de mauvais fruits, et un arbre corrompu ne peut pas non plus produire de bons fruits.</w:t>
      </w:r>
    </w:p>
    <w:p w14:paraId="27ABAD4D" w14:textId="77777777" w:rsidR="00F90BDC" w:rsidRDefault="00F90BDC"/>
    <w:p w14:paraId="002421FE" w14:textId="77777777" w:rsidR="00F90BDC" w:rsidRDefault="00F90BDC">
      <w:r xmlns:w="http://schemas.openxmlformats.org/wordprocessingml/2006/main">
        <w:t xml:space="preserve">Le passage souligne que le bien et le mal s’excluent mutuellement et ne peuvent être combinés.</w:t>
      </w:r>
    </w:p>
    <w:p w14:paraId="0538B789" w14:textId="77777777" w:rsidR="00F90BDC" w:rsidRDefault="00F90BDC"/>
    <w:p w14:paraId="6BE5C754" w14:textId="77777777" w:rsidR="00F90BDC" w:rsidRDefault="00F90BDC">
      <w:r xmlns:w="http://schemas.openxmlformats.org/wordprocessingml/2006/main">
        <w:t xml:space="preserve">1. Le pouvoir du choix : comprendre les conséquences de nos actions</w:t>
      </w:r>
    </w:p>
    <w:p w14:paraId="691CD171" w14:textId="77777777" w:rsidR="00F90BDC" w:rsidRDefault="00F90BDC"/>
    <w:p w14:paraId="119BD3B7" w14:textId="77777777" w:rsidR="00F90BDC" w:rsidRDefault="00F90BDC">
      <w:r xmlns:w="http://schemas.openxmlformats.org/wordprocessingml/2006/main">
        <w:t xml:space="preserve">2. Porter du fruit : reconnaître que ce que nous faisons compte</w:t>
      </w:r>
    </w:p>
    <w:p w14:paraId="2215CA08" w14:textId="77777777" w:rsidR="00F90BDC" w:rsidRDefault="00F90BDC"/>
    <w:p w14:paraId="38F45160" w14:textId="77777777" w:rsidR="00F90BDC" w:rsidRDefault="00F90BDC">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0FE299C2" w14:textId="77777777" w:rsidR="00F90BDC" w:rsidRDefault="00F90BDC"/>
    <w:p w14:paraId="03315EB4" w14:textId="77777777" w:rsidR="00F90BDC" w:rsidRDefault="00F90BDC">
      <w:r xmlns:w="http://schemas.openxmlformats.org/wordprocessingml/2006/main">
        <w:t xml:space="preserve">2. Jacques 3:17-18 - "Mais la sagesse qui vient d'en haut est d'abord pure, ensuite paisible, douce et facile à prier, pleine de miséricorde et de bons fruits, sans partialité et sans hypocrisie."</w:t>
      </w:r>
    </w:p>
    <w:p w14:paraId="180ACDD9" w14:textId="77777777" w:rsidR="00F90BDC" w:rsidRDefault="00F90BDC"/>
    <w:p w14:paraId="7187C8FC" w14:textId="77777777" w:rsidR="00F90BDC" w:rsidRDefault="00F90BDC">
      <w:r xmlns:w="http://schemas.openxmlformats.org/wordprocessingml/2006/main">
        <w:t xml:space="preserve">Matthieu 7:19 Tout arbre qui ne produit pas de bons fruits est coupé et jeté au feu.</w:t>
      </w:r>
    </w:p>
    <w:p w14:paraId="01366383" w14:textId="77777777" w:rsidR="00F90BDC" w:rsidRDefault="00F90BDC"/>
    <w:p w14:paraId="1E9444BA" w14:textId="77777777" w:rsidR="00F90BDC" w:rsidRDefault="00F90BDC">
      <w:r xmlns:w="http://schemas.openxmlformats.org/wordprocessingml/2006/main">
        <w:t xml:space="preserve">Ceux qui ne font pas de bonnes œuvres seront condamnés et jetés au feu.</w:t>
      </w:r>
    </w:p>
    <w:p w14:paraId="391D4686" w14:textId="77777777" w:rsidR="00F90BDC" w:rsidRDefault="00F90BDC"/>
    <w:p w14:paraId="33275570" w14:textId="77777777" w:rsidR="00F90BDC" w:rsidRDefault="00F90BDC">
      <w:r xmlns:w="http://schemas.openxmlformats.org/wordprocessingml/2006/main">
        <w:t xml:space="preserve">1. Porter du fruit : L’importance de faire de bonnes œuvres dans nos vies.</w:t>
      </w:r>
    </w:p>
    <w:p w14:paraId="07058840" w14:textId="77777777" w:rsidR="00F90BDC" w:rsidRDefault="00F90BDC"/>
    <w:p w14:paraId="7A48BB90" w14:textId="77777777" w:rsidR="00F90BDC" w:rsidRDefault="00F90BDC">
      <w:r xmlns:w="http://schemas.openxmlformats.org/wordprocessingml/2006/main">
        <w:t xml:space="preserve">2. Feu de condamnation : Les conséquences de ne pas suivre le bon chemin.</w:t>
      </w:r>
    </w:p>
    <w:p w14:paraId="53508BFB" w14:textId="77777777" w:rsidR="00F90BDC" w:rsidRDefault="00F90BDC"/>
    <w:p w14:paraId="54170203" w14:textId="77777777" w:rsidR="00F90BDC" w:rsidRDefault="00F90BDC">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11B5012A" w14:textId="77777777" w:rsidR="00F90BDC" w:rsidRDefault="00F90BDC"/>
    <w:p w14:paraId="67FA5417" w14:textId="77777777" w:rsidR="00F90BDC" w:rsidRDefault="00F90BDC">
      <w:r xmlns:w="http://schemas.openxmlformats.org/wordprocessingml/2006/main">
        <w:t xml:space="preserve">2. Jacques 2 : 17 – De même, la foi en elle-même, si elle n’a pas les œuvres, est morte.</w:t>
      </w:r>
    </w:p>
    <w:p w14:paraId="0978DA2A" w14:textId="77777777" w:rsidR="00F90BDC" w:rsidRDefault="00F90BDC"/>
    <w:p w14:paraId="7C562EA2" w14:textId="77777777" w:rsidR="00F90BDC" w:rsidRDefault="00F90BDC">
      <w:r xmlns:w="http://schemas.openxmlformats.org/wordprocessingml/2006/main">
        <w:t xml:space="preserve">Matthieu 7:20 C'est pourquoi vous les reconnaîtrez à leurs fruits.</w:t>
      </w:r>
    </w:p>
    <w:p w14:paraId="1147F198" w14:textId="77777777" w:rsidR="00F90BDC" w:rsidRDefault="00F90BDC"/>
    <w:p w14:paraId="100C07B3" w14:textId="77777777" w:rsidR="00F90BDC" w:rsidRDefault="00F90BDC">
      <w:r xmlns:w="http://schemas.openxmlformats.org/wordprocessingml/2006/main">
        <w:t xml:space="preserve">Ce verset déclare que les actions d'une personne peuvent être utilisées pour l'identifier et déterminer son caractère.</w:t>
      </w:r>
    </w:p>
    <w:p w14:paraId="38900956" w14:textId="77777777" w:rsidR="00F90BDC" w:rsidRDefault="00F90BDC"/>
    <w:p w14:paraId="08C301A3" w14:textId="77777777" w:rsidR="00F90BDC" w:rsidRDefault="00F90BDC">
      <w:r xmlns:w="http://schemas.openxmlformats.org/wordprocessingml/2006/main">
        <w:t xml:space="preserve">1. « Le fruit de l'Esprit : comment nos actions révèlent notre caractère »</w:t>
      </w:r>
    </w:p>
    <w:p w14:paraId="3C227214" w14:textId="77777777" w:rsidR="00F90BDC" w:rsidRDefault="00F90BDC"/>
    <w:p w14:paraId="107F3505" w14:textId="77777777" w:rsidR="00F90BDC" w:rsidRDefault="00F90BDC">
      <w:r xmlns:w="http://schemas.openxmlformats.org/wordprocessingml/2006/main">
        <w:t xml:space="preserve">2. « Connaître les gens par leurs fruits : s'examiner soi-même »</w:t>
      </w:r>
    </w:p>
    <w:p w14:paraId="7B21CCCA" w14:textId="77777777" w:rsidR="00F90BDC" w:rsidRDefault="00F90BDC"/>
    <w:p w14:paraId="5ABA68A1" w14:textId="77777777" w:rsidR="00F90BDC" w:rsidRDefault="00F90BDC">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3C4CBD15" w14:textId="77777777" w:rsidR="00F90BDC" w:rsidRDefault="00F90BDC"/>
    <w:p w14:paraId="66FEAB3D" w14:textId="77777777" w:rsidR="00F90BDC" w:rsidRDefault="00F90BDC">
      <w:r xmlns:w="http://schemas.openxmlformats.org/wordprocessingml/2006/main">
        <w:t xml:space="preserve">2. Jacques 3:17 - "Mais la sagesse d'en haut est d'abord pure, puis paisible, douce, ouverte à la raison, pleine de miséricorde et de bons fruits, impartiale et sincère."</w:t>
      </w:r>
    </w:p>
    <w:p w14:paraId="52FC307B" w14:textId="77777777" w:rsidR="00F90BDC" w:rsidRDefault="00F90BDC"/>
    <w:p w14:paraId="2FDCB90C" w14:textId="77777777" w:rsidR="00F90BDC" w:rsidRDefault="00F90BDC">
      <w:r xmlns:w="http://schemas.openxmlformats.org/wordprocessingml/2006/main">
        <w:t xml:space="preserve">Matthieu 7:21 Tous ceux qui me disent : Seigneur, Seigneur, n'entreront pas dans le royaume des cieux ; mais celui qui fait la volonté de mon Père qui est dans les cieux.</w:t>
      </w:r>
    </w:p>
    <w:p w14:paraId="41B3DD72" w14:textId="77777777" w:rsidR="00F90BDC" w:rsidRDefault="00F90BDC"/>
    <w:p w14:paraId="2C434152" w14:textId="77777777" w:rsidR="00F90BDC" w:rsidRDefault="00F90BDC">
      <w:r xmlns:w="http://schemas.openxmlformats.org/wordprocessingml/2006/main">
        <w:t xml:space="preserve">Jésus prévient que dire « Seigneur, Seigneur » ne garantit pas l’entrée au ciel, mais plutôt faire la volonté de Dieu.</w:t>
      </w:r>
    </w:p>
    <w:p w14:paraId="2B2DB7A3" w14:textId="77777777" w:rsidR="00F90BDC" w:rsidRDefault="00F90BDC"/>
    <w:p w14:paraId="13EAC1AF" w14:textId="77777777" w:rsidR="00F90BDC" w:rsidRDefault="00F90BDC">
      <w:r xmlns:w="http://schemas.openxmlformats.org/wordprocessingml/2006/main">
        <w:t xml:space="preserve">1. « Faites confiance à la volonté de Dieu, pas à vos paroles »</w:t>
      </w:r>
    </w:p>
    <w:p w14:paraId="30150568" w14:textId="77777777" w:rsidR="00F90BDC" w:rsidRDefault="00F90BDC"/>
    <w:p w14:paraId="317D2E6A" w14:textId="77777777" w:rsidR="00F90BDC" w:rsidRDefault="00F90BDC">
      <w:r xmlns:w="http://schemas.openxmlformats.org/wordprocessingml/2006/main">
        <w:t xml:space="preserve">2. "Concentrez-vous sur l'obéissance, pas seulement sur les paroles en l'air"</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Jacques 2 :14-17 – « À quoi sert, mes frères, si quelqu'un dit qu'il a la foi mais qu'il n'a pas les œuvres ? La foi peut-elle le sauver ? Si un frère ou une sœur est nu et privé de nourriture quotidienne, et que quelqu'un L'un de vous leur dit : « Partez en paix, soyez réchauffés et rassasiés », mais vous ne leur donnez pas les choses qui sont nécessaires au corps, à quoi sert-elle ? Ainsi aussi la foi en elle-même, si elle n'a pas les œuvres, est mort.</w:t>
      </w:r>
    </w:p>
    <w:p w14:paraId="3DB8956F" w14:textId="77777777" w:rsidR="00F90BDC" w:rsidRDefault="00F90BDC"/>
    <w:p w14:paraId="6D499AD7" w14:textId="77777777" w:rsidR="00F90BDC" w:rsidRDefault="00F90BDC">
      <w:r xmlns:w="http://schemas.openxmlformats.org/wordprocessingml/2006/main">
        <w:t xml:space="preserve">2. Romains 2 :13 – Car ceux qui écoutent la loi ne sont pas justes devant Dieu, mais ceux qui la mettent en pratique seront justifiés.</w:t>
      </w:r>
    </w:p>
    <w:p w14:paraId="3BC609F0" w14:textId="77777777" w:rsidR="00F90BDC" w:rsidRDefault="00F90BDC"/>
    <w:p w14:paraId="37782251" w14:textId="77777777" w:rsidR="00F90BDC" w:rsidRDefault="00F90BDC">
      <w:r xmlns:w="http://schemas.openxmlformats.org/wordprocessingml/2006/main">
        <w:t xml:space="preserve">Matthieu 7:22 Beaucoup me diront en ce jour-là : Seigneur, Seigneur, n'avons-nous pas prophétisé en ton nom ? et en ton nom tu as chassé les démons ? et en ton nom tu as accompli de nombreuses œuvres merveilleuses ?</w:t>
      </w:r>
    </w:p>
    <w:p w14:paraId="16C94702" w14:textId="77777777" w:rsidR="00F90BDC" w:rsidRDefault="00F90BDC"/>
    <w:p w14:paraId="42B5D970" w14:textId="77777777" w:rsidR="00F90BDC" w:rsidRDefault="00F90BDC">
      <w:r xmlns:w="http://schemas.openxmlformats.org/wordprocessingml/2006/main">
        <w:t xml:space="preserve">Le jour du jugement, beaucoup proclameront qu’ils ont accompli de nombreuses grandes œuvres au nom du Seigneur, comme prophétiser, chasser les démons et accomplir de grandes œuvres.</w:t>
      </w:r>
    </w:p>
    <w:p w14:paraId="556382FD" w14:textId="77777777" w:rsidR="00F90BDC" w:rsidRDefault="00F90BDC"/>
    <w:p w14:paraId="65A513ED" w14:textId="77777777" w:rsidR="00F90BDC" w:rsidRDefault="00F90BDC">
      <w:r xmlns:w="http://schemas.openxmlformats.org/wordprocessingml/2006/main">
        <w:t xml:space="preserve">1. La nécessité de la sainteté : A sur l'importance de vivre une vie sainte et les conséquences de ne pas le faire le jour du jugement.</w:t>
      </w:r>
    </w:p>
    <w:p w14:paraId="08FA5A25" w14:textId="77777777" w:rsidR="00F90BDC" w:rsidRDefault="00F90BDC"/>
    <w:p w14:paraId="0760F844" w14:textId="77777777" w:rsidR="00F90BDC" w:rsidRDefault="00F90BDC">
      <w:r xmlns:w="http://schemas.openxmlformats.org/wordprocessingml/2006/main">
        <w:t xml:space="preserve">2. Le pouvoir de la foi : A sur le pouvoir de la foi et les œuvres qu'elle peut permettre d'accomplir au nom du Seigneur.</w:t>
      </w:r>
    </w:p>
    <w:p w14:paraId="2E20EC5F" w14:textId="77777777" w:rsidR="00F90BDC" w:rsidRDefault="00F90BDC"/>
    <w:p w14:paraId="4018BDAC" w14:textId="77777777" w:rsidR="00F90BDC" w:rsidRDefault="00F90BDC">
      <w:r xmlns:w="http://schemas.openxmlformats.org/wordprocessingml/2006/main">
        <w:t xml:space="preserve">1. Matthieu 5:20 - "Car je vous le dis, si votre justice ne dépasse la justice des scribes et des pharisiens, vous n'entrerez en aucun cas dans le royaume des cieux."</w:t>
      </w:r>
    </w:p>
    <w:p w14:paraId="10313C10" w14:textId="77777777" w:rsidR="00F90BDC" w:rsidRDefault="00F90BDC"/>
    <w:p w14:paraId="4BD9FDB7" w14:textId="77777777" w:rsidR="00F90BDC" w:rsidRDefault="00F90BDC">
      <w:r xmlns:w="http://schemas.openxmlformats.org/wordprocessingml/2006/main">
        <w:t xml:space="preserve">2. Jacques 2 : 14-17 – « À quoi sert, mes frères, qu’un homme dise qu’il a la foi et qu’il n’ait pas les œuvres ? La foi peut-elle le sauver ? Si un frère ou une sœur est nu et privé de nourriture quotidienne, Et l'un de vous leur dit : Partez en paix, soyez réchauffés et rassasiés ; même si vous ne leur donnez pas ce qui est nécessaire au corps ; à quoi cela sert-il ? De même, la foi, si elle n'a pas d'œuvres, est morte. Etre seul."</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7:23 Et alors je leur déclarerai que je ne vous ai jamais connus : éloignez-vous de moi, vous qui commettez l'iniquité.</w:t>
      </w:r>
    </w:p>
    <w:p w14:paraId="33BCA826" w14:textId="77777777" w:rsidR="00F90BDC" w:rsidRDefault="00F90BDC"/>
    <w:p w14:paraId="678B8867" w14:textId="77777777" w:rsidR="00F90BDC" w:rsidRDefault="00F90BDC">
      <w:r xmlns:w="http://schemas.openxmlformats.org/wordprocessingml/2006/main">
        <w:t xml:space="preserve">Jésus avertit ceux qui pratiquent le mal qu’il les rejettera le jour du jugement.</w:t>
      </w:r>
    </w:p>
    <w:p w14:paraId="6EFCC602" w14:textId="77777777" w:rsidR="00F90BDC" w:rsidRDefault="00F90BDC"/>
    <w:p w14:paraId="72453ED3" w14:textId="77777777" w:rsidR="00F90BDC" w:rsidRDefault="00F90BDC">
      <w:r xmlns:w="http://schemas.openxmlformats.org/wordprocessingml/2006/main">
        <w:t xml:space="preserve">1. Embrassez la miséricorde de Dieu avant qu'il ne soit trop tard</w:t>
      </w:r>
    </w:p>
    <w:p w14:paraId="6588077B" w14:textId="77777777" w:rsidR="00F90BDC" w:rsidRDefault="00F90BDC"/>
    <w:p w14:paraId="2E93EA01" w14:textId="77777777" w:rsidR="00F90BDC" w:rsidRDefault="00F90BDC">
      <w:r xmlns:w="http://schemas.openxmlformats.org/wordprocessingml/2006/main">
        <w:t xml:space="preserve">2. Choisissez la justice plutôt que la méchanceté</w:t>
      </w:r>
    </w:p>
    <w:p w14:paraId="7B84E68D" w14:textId="77777777" w:rsidR="00F90BDC" w:rsidRDefault="00F90BDC"/>
    <w:p w14:paraId="348DA649" w14:textId="77777777" w:rsidR="00F90BDC" w:rsidRDefault="00F90BDC">
      <w:r xmlns:w="http://schemas.openxmlformats.org/wordprocessingml/2006/main">
        <w:t xml:space="preserve">1. Psaume 97 :10 : « Vous qui aimez l’Éternel, haïssez le mal. »</w:t>
      </w:r>
    </w:p>
    <w:p w14:paraId="39310A1F" w14:textId="77777777" w:rsidR="00F90BDC" w:rsidRDefault="00F90BDC"/>
    <w:p w14:paraId="295E2BAB" w14:textId="77777777" w:rsidR="00F90BDC" w:rsidRDefault="00F90BDC">
      <w:r xmlns:w="http://schemas.openxmlformats.org/wordprocessingml/2006/main">
        <w:t xml:space="preserve">2. Jacques 4 : 17 : « C'est pourquoi celui qui sait faire le bien et ne le fait pas, c'est un péché pour lui. »</w:t>
      </w:r>
    </w:p>
    <w:p w14:paraId="1CBE01E2" w14:textId="77777777" w:rsidR="00F90BDC" w:rsidRDefault="00F90BDC"/>
    <w:p w14:paraId="405B0EDF" w14:textId="77777777" w:rsidR="00F90BDC" w:rsidRDefault="00F90BDC">
      <w:r xmlns:w="http://schemas.openxmlformats.org/wordprocessingml/2006/main">
        <w:t xml:space="preserve">Matthieu 7:24 C'est pourquoi quiconque entend ces paroles que je dis et les met en pratique, je le comparerai à un homme sage qui a bâti sa maison sur le roc.</w:t>
      </w:r>
    </w:p>
    <w:p w14:paraId="00565DB4" w14:textId="77777777" w:rsidR="00F90BDC" w:rsidRDefault="00F90BDC"/>
    <w:p w14:paraId="0C5569F5" w14:textId="77777777" w:rsidR="00F90BDC" w:rsidRDefault="00F90BDC">
      <w:r xmlns:w="http://schemas.openxmlformats.org/wordprocessingml/2006/main">
        <w:t xml:space="preserve">Ce passage nous montre l'importance de suivre les enseignements et les commandements de Jésus afin de construire une base spirituelle solide dans nos vies.</w:t>
      </w:r>
    </w:p>
    <w:p w14:paraId="43CE8BE2" w14:textId="77777777" w:rsidR="00F90BDC" w:rsidRDefault="00F90BDC"/>
    <w:p w14:paraId="65D947F0" w14:textId="77777777" w:rsidR="00F90BDC" w:rsidRDefault="00F90BDC">
      <w:r xmlns:w="http://schemas.openxmlformats.org/wordprocessingml/2006/main">
        <w:t xml:space="preserve">1. « Construire nos vies sur le roc : établir un fondement de foi »</w:t>
      </w:r>
    </w:p>
    <w:p w14:paraId="5BA9B3DA" w14:textId="77777777" w:rsidR="00F90BDC" w:rsidRDefault="00F90BDC"/>
    <w:p w14:paraId="1865A118" w14:textId="77777777" w:rsidR="00F90BDC" w:rsidRDefault="00F90BDC">
      <w:r xmlns:w="http://schemas.openxmlformats.org/wordprocessingml/2006/main">
        <w:t xml:space="preserve">2. « Écouter les paroles de Jésus : la clé de la croissance spirituelle »</w:t>
      </w:r>
    </w:p>
    <w:p w14:paraId="0DE1C29B" w14:textId="77777777" w:rsidR="00F90BDC" w:rsidRDefault="00F90BDC"/>
    <w:p w14:paraId="28F36038" w14:textId="77777777" w:rsidR="00F90BDC" w:rsidRDefault="00F90BDC">
      <w:r xmlns:w="http://schemas.openxmlformats.org/wordprocessingml/2006/main">
        <w:t xml:space="preserve">1. 1 Corinthiens 3 : 10-15 – L’analogie de Paul concernant la construction sur une fondation</w:t>
      </w:r>
    </w:p>
    <w:p w14:paraId="1BBF08C1" w14:textId="77777777" w:rsidR="00F90BDC" w:rsidRDefault="00F90BDC"/>
    <w:p w14:paraId="0ABFA7BD" w14:textId="77777777" w:rsidR="00F90BDC" w:rsidRDefault="00F90BDC">
      <w:r xmlns:w="http://schemas.openxmlformats.org/wordprocessingml/2006/main">
        <w:t xml:space="preserve">2. Psaume 40 : 1-3 – Le chant de louange de David pour avoir été entendu et exaucé par Dieu</w:t>
      </w:r>
    </w:p>
    <w:p w14:paraId="7592A60B" w14:textId="77777777" w:rsidR="00F90BDC" w:rsidRDefault="00F90BDC"/>
    <w:p w14:paraId="15F8F088" w14:textId="77777777" w:rsidR="00F90BDC" w:rsidRDefault="00F90BDC">
      <w:r xmlns:w="http://schemas.openxmlformats.org/wordprocessingml/2006/main">
        <w:t xml:space="preserve">Matthieu 7:25 Et la pluie tomba, et les inondations vinrent, et les vents soufflèrent et frappèrent cette maison ; et il ne tomba pas, car il était fondé sur un roc.</w:t>
      </w:r>
    </w:p>
    <w:p w14:paraId="0A3040B1" w14:textId="77777777" w:rsidR="00F90BDC" w:rsidRDefault="00F90BDC"/>
    <w:p w14:paraId="782E6B03" w14:textId="77777777" w:rsidR="00F90BDC" w:rsidRDefault="00F90BDC">
      <w:r xmlns:w="http://schemas.openxmlformats.org/wordprocessingml/2006/main">
        <w:t xml:space="preserve">Ce verset parle d'une maison qui a été construite sur un rocher et qui n'a pas été affectée par la pluie, les inondations et les vents.</w:t>
      </w:r>
    </w:p>
    <w:p w14:paraId="27CC5272" w14:textId="77777777" w:rsidR="00F90BDC" w:rsidRDefault="00F90BDC"/>
    <w:p w14:paraId="648398BB" w14:textId="77777777" w:rsidR="00F90BDC" w:rsidRDefault="00F90BDC">
      <w:r xmlns:w="http://schemas.openxmlformats.org/wordprocessingml/2006/main">
        <w:t xml:space="preserve">1. La force d’une fondation solide : bâtir notre vie sur le Rocher de Jésus-Christ</w:t>
      </w:r>
    </w:p>
    <w:p w14:paraId="27873C6A" w14:textId="77777777" w:rsidR="00F90BDC" w:rsidRDefault="00F90BDC"/>
    <w:p w14:paraId="0A25795D" w14:textId="77777777" w:rsidR="00F90BDC" w:rsidRDefault="00F90BDC">
      <w:r xmlns:w="http://schemas.openxmlformats.org/wordprocessingml/2006/main">
        <w:t xml:space="preserve">2. Résister aux tempêtes : comment rester ferme dans les moments difficiles</w:t>
      </w:r>
    </w:p>
    <w:p w14:paraId="5AADA9DE" w14:textId="77777777" w:rsidR="00F90BDC" w:rsidRDefault="00F90BDC"/>
    <w:p w14:paraId="535A959F" w14:textId="77777777" w:rsidR="00F90BDC" w:rsidRDefault="00F90BDC">
      <w:r xmlns:w="http://schemas.openxmlformats.org/wordprocessingml/2006/main">
        <w:t xml:space="preserve">1. Ésaïe 28 :16 - « C'est pourquoi ainsi parle le Seigneur Dieu : « Voici, je pose à Sion une pierre, une pierre éprouvée, une pierre angulaire précieuse pour le fondement, solidement posée. Celui qui y croit ne sera pas dérangé. "</w:t>
      </w:r>
    </w:p>
    <w:p w14:paraId="552AC4C9" w14:textId="77777777" w:rsidR="00F90BDC" w:rsidRDefault="00F90BDC"/>
    <w:p w14:paraId="64CC2C8F" w14:textId="77777777" w:rsidR="00F90BDC" w:rsidRDefault="00F90BDC">
      <w:r xmlns:w="http://schemas.openxmlformats.org/wordprocessingml/2006/main">
        <w:t xml:space="preserve">2. Psaume 25 : 5 - « Guide-moi dans ta vérité et enseigne-moi, car tu es le Dieu de mon salut ; j'attends toi tout le jour. »</w:t>
      </w:r>
    </w:p>
    <w:p w14:paraId="07D6461D" w14:textId="77777777" w:rsidR="00F90BDC" w:rsidRDefault="00F90BDC"/>
    <w:p w14:paraId="424C8A0C" w14:textId="77777777" w:rsidR="00F90BDC" w:rsidRDefault="00F90BDC">
      <w:r xmlns:w="http://schemas.openxmlformats.org/wordprocessingml/2006/main">
        <w:t xml:space="preserve">Matthieu 7:26 Et quiconque entend ces paroles que je dis, et ne les met pas en pratique, sera comparé à un homme insensé qui a bâti sa maison sur le sable.</w:t>
      </w:r>
    </w:p>
    <w:p w14:paraId="0D58BB17" w14:textId="77777777" w:rsidR="00F90BDC" w:rsidRDefault="00F90BDC"/>
    <w:p w14:paraId="200E14D5" w14:textId="77777777" w:rsidR="00F90BDC" w:rsidRDefault="00F90BDC">
      <w:r xmlns:w="http://schemas.openxmlformats.org/wordprocessingml/2006/main">
        <w:t xml:space="preserve">Jésus enseigne que ceux qui n’écoutent pas ses paroles seront comme un homme insensé qui construit sa maison sur le sable.</w:t>
      </w:r>
    </w:p>
    <w:p w14:paraId="5742010D" w14:textId="77777777" w:rsidR="00F90BDC" w:rsidRDefault="00F90BDC"/>
    <w:p w14:paraId="1A2F291D" w14:textId="77777777" w:rsidR="00F90BDC" w:rsidRDefault="00F90BDC">
      <w:r xmlns:w="http://schemas.openxmlformats.org/wordprocessingml/2006/main">
        <w:t xml:space="preserve">1. « Le fondement de nos vies : bâtir sur le roc »</w:t>
      </w:r>
    </w:p>
    <w:p w14:paraId="1E490BC3" w14:textId="77777777" w:rsidR="00F90BDC" w:rsidRDefault="00F90BDC"/>
    <w:p w14:paraId="73550397" w14:textId="77777777" w:rsidR="00F90BDC" w:rsidRDefault="00F90BDC">
      <w:r xmlns:w="http://schemas.openxmlformats.org/wordprocessingml/2006/main">
        <w:t xml:space="preserve">2. « Le danger d’ignorer la Parole de Dieu »</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10 :25 – « Quand le tourbillon passe, les méchants ne sont plus, mais les justes ont un fondement éternel. »</w:t>
      </w:r>
    </w:p>
    <w:p w14:paraId="5B0B5D9E" w14:textId="77777777" w:rsidR="00F90BDC" w:rsidRDefault="00F90BDC"/>
    <w:p w14:paraId="5E136A29" w14:textId="77777777" w:rsidR="00F90BDC" w:rsidRDefault="00F90BDC">
      <w:r xmlns:w="http://schemas.openxmlformats.org/wordprocessingml/2006/main">
        <w:t xml:space="preserve">2. Psaume 11 :3 – « Si les fondations sont détruites, que peuvent faire les justes ? »</w:t>
      </w:r>
    </w:p>
    <w:p w14:paraId="29DC9916" w14:textId="77777777" w:rsidR="00F90BDC" w:rsidRDefault="00F90BDC"/>
    <w:p w14:paraId="0EE9B3F1" w14:textId="77777777" w:rsidR="00F90BDC" w:rsidRDefault="00F90BDC">
      <w:r xmlns:w="http://schemas.openxmlformats.org/wordprocessingml/2006/main">
        <w:t xml:space="preserve">Matthieu 7:27 Et la pluie tomba, et les inondations vinrent, et les vents soufflèrent et frappèrent cette maison ; et il tomba ; et sa chute fut grande.</w:t>
      </w:r>
    </w:p>
    <w:p w14:paraId="36A8DAF3" w14:textId="77777777" w:rsidR="00F90BDC" w:rsidRDefault="00F90BDC"/>
    <w:p w14:paraId="06E4712D" w14:textId="77777777" w:rsidR="00F90BDC" w:rsidRDefault="00F90BDC">
      <w:r xmlns:w="http://schemas.openxmlformats.org/wordprocessingml/2006/main">
        <w:t xml:space="preserve">La maison bâtie sur un fondement solide, qui est Jésus-Christ, tiendra bon malgré les tempêtes de la vie.</w:t>
      </w:r>
    </w:p>
    <w:p w14:paraId="04D6771C" w14:textId="77777777" w:rsidR="00F90BDC" w:rsidRDefault="00F90BDC"/>
    <w:p w14:paraId="32A423A5" w14:textId="77777777" w:rsidR="00F90BDC" w:rsidRDefault="00F90BDC">
      <w:r xmlns:w="http://schemas.openxmlformats.org/wordprocessingml/2006/main">
        <w:t xml:space="preserve">1 : Construire une maison sur des fondations solides</w:t>
      </w:r>
    </w:p>
    <w:p w14:paraId="5DF84CCD" w14:textId="77777777" w:rsidR="00F90BDC" w:rsidRDefault="00F90BDC"/>
    <w:p w14:paraId="19A748D7" w14:textId="77777777" w:rsidR="00F90BDC" w:rsidRDefault="00F90BDC">
      <w:r xmlns:w="http://schemas.openxmlformats.org/wordprocessingml/2006/main">
        <w:t xml:space="preserve">2 : Rester fort face aux tempêtes de la vie</w:t>
      </w:r>
    </w:p>
    <w:p w14:paraId="41A216F4" w14:textId="77777777" w:rsidR="00F90BDC" w:rsidRDefault="00F90BDC"/>
    <w:p w14:paraId="025766FC" w14:textId="77777777" w:rsidR="00F90BDC" w:rsidRDefault="00F90BDC">
      <w:r xmlns:w="http://schemas.openxmlformats.org/wordprocessingml/2006/main">
        <w:t xml:space="preserve">1 : Psaume 18 :2 – L’Éternel est mon rocher, ma forteresse et mon libérateur ; mon Dieu est mon rocher en qui je me réfugie, mon bouclier et la corne de mon salut, ma forteresse.</w:t>
      </w:r>
    </w:p>
    <w:p w14:paraId="6E168AF1" w14:textId="77777777" w:rsidR="00F90BDC" w:rsidRDefault="00F90BDC"/>
    <w:p w14:paraId="71DD1EA2" w14:textId="77777777" w:rsidR="00F90BDC" w:rsidRDefault="00F90BDC">
      <w:r xmlns:w="http://schemas.openxmlformats.org/wordprocessingml/2006/main">
        <w:t xml:space="preserve">2 : Éphésiens 2 :20 – Construit sur le fondement des apôtres et des prophètes, avec Jésus-Christ lui-même comme pierre angulaire principale.</w:t>
      </w:r>
    </w:p>
    <w:p w14:paraId="4AED30F3" w14:textId="77777777" w:rsidR="00F90BDC" w:rsidRDefault="00F90BDC"/>
    <w:p w14:paraId="087BBD1D" w14:textId="77777777" w:rsidR="00F90BDC" w:rsidRDefault="00F90BDC">
      <w:r xmlns:w="http://schemas.openxmlformats.org/wordprocessingml/2006/main">
        <w:t xml:space="preserve">Matthieu 7:28 Et il arriva que, lorsque Jésus eut terminé ces paroles, le peuple fut étonné de sa doctrine :</w:t>
      </w:r>
    </w:p>
    <w:p w14:paraId="0E12A50E" w14:textId="77777777" w:rsidR="00F90BDC" w:rsidRDefault="00F90BDC"/>
    <w:p w14:paraId="7C52C14E" w14:textId="77777777" w:rsidR="00F90BDC" w:rsidRDefault="00F90BDC">
      <w:r xmlns:w="http://schemas.openxmlformats.org/wordprocessingml/2006/main">
        <w:t xml:space="preserve">Les gens étaient émerveillés par l'enseignement de Jésus.</w:t>
      </w:r>
    </w:p>
    <w:p w14:paraId="0DCEC885" w14:textId="77777777" w:rsidR="00F90BDC" w:rsidRDefault="00F90BDC"/>
    <w:p w14:paraId="50EF6178" w14:textId="77777777" w:rsidR="00F90BDC" w:rsidRDefault="00F90BDC">
      <w:r xmlns:w="http://schemas.openxmlformats.org/wordprocessingml/2006/main">
        <w:t xml:space="preserve">1. Jésus : notre enseignant et notre guide</w:t>
      </w:r>
    </w:p>
    <w:p w14:paraId="0A7B198E" w14:textId="77777777" w:rsidR="00F90BDC" w:rsidRDefault="00F90BDC"/>
    <w:p w14:paraId="2F9011B6" w14:textId="77777777" w:rsidR="00F90BDC" w:rsidRDefault="00F90BDC">
      <w:r xmlns:w="http://schemas.openxmlformats.org/wordprocessingml/2006/main">
        <w:t xml:space="preserve">2. La puissance des paroles de Jésus</w:t>
      </w:r>
    </w:p>
    <w:p w14:paraId="450444A4" w14:textId="77777777" w:rsidR="00F90BDC" w:rsidRDefault="00F90BDC"/>
    <w:p w14:paraId="4FCA1308" w14:textId="77777777" w:rsidR="00F90BDC" w:rsidRDefault="00F90BDC">
      <w:r xmlns:w="http://schemas.openxmlformats.org/wordprocessingml/2006/main">
        <w:t xml:space="preserve">1. Éphésiens 4 :20-21 - Mais ce n'est pas ainsi que vous avez appris Christ ! — en supposant que vous ayez entendu parler de lui et que vous ayez été instruit en lui, comme la vérité est en Jésus.</w:t>
      </w:r>
    </w:p>
    <w:p w14:paraId="1648F060" w14:textId="77777777" w:rsidR="00F90BDC" w:rsidRDefault="00F90BDC"/>
    <w:p w14:paraId="073A5DE2" w14:textId="77777777" w:rsidR="00F90BDC" w:rsidRDefault="00F90BDC">
      <w:r xmlns:w="http://schemas.openxmlformats.org/wordprocessingml/2006/main">
        <w:t xml:space="preserve">2. Colossiens 3 : 16-17 – Laissez le message du Christ habiter richement parmi vous pendant que vous vous enseignez et vous exhortez les uns les autres en toute sagesse à travers des psaumes, des hymnes et des chants de l'Esprit, chantant à Dieu avec gratitude dans vos cœurs.</w:t>
      </w:r>
    </w:p>
    <w:p w14:paraId="653053C2" w14:textId="77777777" w:rsidR="00F90BDC" w:rsidRDefault="00F90BDC"/>
    <w:p w14:paraId="0A0A1D36" w14:textId="77777777" w:rsidR="00F90BDC" w:rsidRDefault="00F90BDC">
      <w:r xmlns:w="http://schemas.openxmlformats.org/wordprocessingml/2006/main">
        <w:t xml:space="preserve">Matthieu 7:29 Car il les enseignait comme ayant autorité, et non comme les scribes.</w:t>
      </w:r>
    </w:p>
    <w:p w14:paraId="410F4B07" w14:textId="77777777" w:rsidR="00F90BDC" w:rsidRDefault="00F90BDC"/>
    <w:p w14:paraId="02BE1E0B" w14:textId="77777777" w:rsidR="00F90BDC" w:rsidRDefault="00F90BDC">
      <w:r xmlns:w="http://schemas.openxmlformats.org/wordprocessingml/2006/main">
        <w:t xml:space="preserve">Ce passage décrit la manière dont Jésus enseignait par rapport aux scribes, avec autorité au lieu de simplement réciter ce qui avait été enseigné auparavant.</w:t>
      </w:r>
    </w:p>
    <w:p w14:paraId="52933EF2" w14:textId="77777777" w:rsidR="00F90BDC" w:rsidRDefault="00F90BDC"/>
    <w:p w14:paraId="75E2B789" w14:textId="77777777" w:rsidR="00F90BDC" w:rsidRDefault="00F90BDC">
      <w:r xmlns:w="http://schemas.openxmlformats.org/wordprocessingml/2006/main">
        <w:t xml:space="preserve">1. Le pouvoir de l'autorité – Comment Jésus est venu avec un nouveau message et a remis en question le statu quo de l'enseignement religieux.</w:t>
      </w:r>
    </w:p>
    <w:p w14:paraId="15A7E9A6" w14:textId="77777777" w:rsidR="00F90BDC" w:rsidRDefault="00F90BDC"/>
    <w:p w14:paraId="65BB47EA" w14:textId="77777777" w:rsidR="00F90BDC" w:rsidRDefault="00F90BDC">
      <w:r xmlns:w="http://schemas.openxmlformats.org/wordprocessingml/2006/main">
        <w:t xml:space="preserve">2. La valeur de l'obéissance – Comment suivre les paroles de Jésus avec autorité peut conduire à une vie pleine de sens.</w:t>
      </w:r>
    </w:p>
    <w:p w14:paraId="5CC2C834" w14:textId="77777777" w:rsidR="00F90BDC" w:rsidRDefault="00F90BDC"/>
    <w:p w14:paraId="378757D2" w14:textId="77777777" w:rsidR="00F90BDC" w:rsidRDefault="00F90BDC">
      <w:r xmlns:w="http://schemas.openxmlformats.org/wordprocessingml/2006/main">
        <w:t xml:space="preserve">1. 1 Corinthiens 12 :28 – Et Dieu a établi dans l’Église des premiers apôtres, des deuxièmes prophètes, des troisièmes docteurs…</w:t>
      </w:r>
    </w:p>
    <w:p w14:paraId="5E40E077" w14:textId="77777777" w:rsidR="00F90BDC" w:rsidRDefault="00F90BDC"/>
    <w:p w14:paraId="79F01283" w14:textId="77777777" w:rsidR="00F90BDC" w:rsidRDefault="00F90BDC">
      <w:r xmlns:w="http://schemas.openxmlformats.org/wordprocessingml/2006/main">
        <w:t xml:space="preserve">2. Ésaïe 50 :4-5 - Le Seigneur Dieu m'a donné la langue de ceux qui sont instruits, afin que je sache soutenir d'une parole celui qui est fatigué. Matin après matin, il se réveille ; il éveille mon oreille pour entendre comme ceux qui sont instruits.</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8 présente plusieurs miracles accomplis par Jésus, démontrant son autorité sur la maladie, la nature et le domaine spirituel. Cela met également en évidence le coût du discipulat.</w:t>
      </w:r>
    </w:p>
    <w:p w14:paraId="280D1E56" w14:textId="77777777" w:rsidR="00F90BDC" w:rsidRDefault="00F90BDC"/>
    <w:p w14:paraId="1A518D81" w14:textId="77777777" w:rsidR="00F90BDC" w:rsidRDefault="00F90BDC">
      <w:r xmlns:w="http://schemas.openxmlformats.org/wordprocessingml/2006/main">
        <w:t xml:space="preserve">1er paragraphe : Le chapitre commence par Jésus guérissant un lépreux qui s'approche de lui avec foi (Matthieu 8 : 1-4). Suite à cela, Il guérit à distance le serviteur d'un centurion romain rien que par Sa parole. Cet événement amène Jésus à louer la grande foi du centurion (Matthieu 8 : 5-13). Ensuite, il guérit la belle-mère de Pierre et bien d’autres personnes possédées par des démons ou malades (Matthieu 8 : 14-17).</w:t>
      </w:r>
    </w:p>
    <w:p w14:paraId="45AE538C" w14:textId="77777777" w:rsidR="00F90BDC" w:rsidRDefault="00F90BDC"/>
    <w:p w14:paraId="4BC7F8DA" w14:textId="77777777" w:rsidR="00F90BDC" w:rsidRDefault="00F90BDC">
      <w:r xmlns:w="http://schemas.openxmlformats.org/wordprocessingml/2006/main">
        <w:t xml:space="preserve">2ème paragraphe : Dans Matthieu 8 : 18-22, Jésus a des interactions avec des disciples potentiels. Lorsqu’un homme dit qu’il le suivra partout où il ira, Jésus met en garde contre les difficultés qui accompagnent le fait de devenir disciple – même de ne pas avoir d’endroit où reposer sa tête. À un autre qui demande du temps pour enterrer son père avant de le suivre, Jésus répond qu'il devrait laisser les morts enterrer leurs propres morts ; son devoir est de suivre et de proclamer le royaume de Dieu.</w:t>
      </w:r>
    </w:p>
    <w:p w14:paraId="51A2989D" w14:textId="77777777" w:rsidR="00F90BDC" w:rsidRDefault="00F90BDC"/>
    <w:p w14:paraId="65C59B92" w14:textId="77777777" w:rsidR="00F90BDC" w:rsidRDefault="00F90BDC">
      <w:r xmlns:w="http://schemas.openxmlformats.org/wordprocessingml/2006/main">
        <w:t xml:space="preserve">3ème paragraphe : La dernière section (Matthieu 8 :23-34) présente deux autres miracles où Jésus montre son autorité sur la nature et les démons. Premièrement, il calme une tempête sur la mer en réprimandant le vent et les vagues, démontrant ainsi son pouvoir sur les éléments naturels (Matthieu 8 : 23-27). Puis, sur le territoire de Gadarénès, Il chasse les démons de deux hommes dans un troupeau de porcs qui dévalent la rive escarpée dans l'eau et meurent. Cela effraie les citadins qui les amènent à lui demander de quitter leur région.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Matthieu 8:1 Lorsqu'il descendit de la montagne, de grandes foules le suivirent.</w:t>
      </w:r>
    </w:p>
    <w:p w14:paraId="28306503" w14:textId="77777777" w:rsidR="00F90BDC" w:rsidRDefault="00F90BDC"/>
    <w:p w14:paraId="639FFBAE" w14:textId="77777777" w:rsidR="00F90BDC" w:rsidRDefault="00F90BDC">
      <w:r xmlns:w="http://schemas.openxmlformats.org/wordprocessingml/2006/main">
        <w:t xml:space="preserve">Jésus descendit de la montagne et fut suivi par une grande multitude de personnes.</w:t>
      </w:r>
    </w:p>
    <w:p w14:paraId="0B872904" w14:textId="77777777" w:rsidR="00F90BDC" w:rsidRDefault="00F90BDC"/>
    <w:p w14:paraId="5B3D3A05" w14:textId="77777777" w:rsidR="00F90BDC" w:rsidRDefault="00F90BDC">
      <w:r xmlns:w="http://schemas.openxmlformats.org/wordprocessingml/2006/main">
        <w:t xml:space="preserve">1. Jésus désire être suivi et pris en charge par une multitude.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Jésus est un exemple de leadership humble.</w:t>
      </w:r>
    </w:p>
    <w:p w14:paraId="20BCFB26" w14:textId="77777777" w:rsidR="00F90BDC" w:rsidRDefault="00F90BDC"/>
    <w:p w14:paraId="0CFBAFDC" w14:textId="77777777" w:rsidR="00F90BDC" w:rsidRDefault="00F90BDC">
      <w:r xmlns:w="http://schemas.openxmlformats.org/wordprocessingml/2006/main">
        <w:t xml:space="preserve">1. Jean 13 : 13-17 – Jésus lavant les pieds de ses disciples comme exemple de leadership humble.</w:t>
      </w:r>
    </w:p>
    <w:p w14:paraId="2E96303D" w14:textId="77777777" w:rsidR="00F90BDC" w:rsidRDefault="00F90BDC"/>
    <w:p w14:paraId="52C5592B" w14:textId="77777777" w:rsidR="00F90BDC" w:rsidRDefault="00F90BDC">
      <w:r xmlns:w="http://schemas.openxmlformats.org/wordprocessingml/2006/main">
        <w:t xml:space="preserve">2. Matthieu 19 : 27-30 – La demande du jeune dirigeant riche de suivre Jésus et ce que cela implique pour le disciple.</w:t>
      </w:r>
    </w:p>
    <w:p w14:paraId="77FAAB9F" w14:textId="77777777" w:rsidR="00F90BDC" w:rsidRDefault="00F90BDC"/>
    <w:p w14:paraId="6696ED44" w14:textId="77777777" w:rsidR="00F90BDC" w:rsidRDefault="00F90BDC">
      <w:r xmlns:w="http://schemas.openxmlformats.org/wordprocessingml/2006/main">
        <w:t xml:space="preserve">Matthieu 8:2 Et voici, un lépreux s'approcha et se prosterna devant lui, disant : Seigneur, si tu le veux, tu peux me purifier.</w:t>
      </w:r>
    </w:p>
    <w:p w14:paraId="4719494E" w14:textId="77777777" w:rsidR="00F90BDC" w:rsidRDefault="00F90BDC"/>
    <w:p w14:paraId="301E1BFD" w14:textId="77777777" w:rsidR="00F90BDC" w:rsidRDefault="00F90BDC">
      <w:r xmlns:w="http://schemas.openxmlformats.org/wordprocessingml/2006/main">
        <w:t xml:space="preserve">Un lépreux est venu vers Jésus et a demandé à être guéri, disant que si Jésus le voulait, il pourrait le rendre pur.</w:t>
      </w:r>
    </w:p>
    <w:p w14:paraId="0E248CE8" w14:textId="77777777" w:rsidR="00F90BDC" w:rsidRDefault="00F90BDC"/>
    <w:p w14:paraId="2B3E6B83" w14:textId="77777777" w:rsidR="00F90BDC" w:rsidRDefault="00F90BDC">
      <w:r xmlns:w="http://schemas.openxmlformats.org/wordprocessingml/2006/main">
        <w:t xml:space="preserve">1. Le pouvoir de la foi : Jésus est prêt à répondre aux prières de la foi et à nous purifier de tous nos péchés.</w:t>
      </w:r>
    </w:p>
    <w:p w14:paraId="14AF4228" w14:textId="77777777" w:rsidR="00F90BDC" w:rsidRDefault="00F90BDC"/>
    <w:p w14:paraId="2289A989" w14:textId="77777777" w:rsidR="00F90BDC" w:rsidRDefault="00F90BDC">
      <w:r xmlns:w="http://schemas.openxmlformats.org/wordprocessingml/2006/main">
        <w:t xml:space="preserve">2. La compassion de Jésus : Jésus a fait preuve de miséricorde et de compassion envers le lépreux en le guérissant et en lui rétablissant une bonne relation avec Dieu.</w:t>
      </w:r>
    </w:p>
    <w:p w14:paraId="1639BEAB" w14:textId="77777777" w:rsidR="00F90BDC" w:rsidRDefault="00F90BDC"/>
    <w:p w14:paraId="40546E0D" w14:textId="77777777" w:rsidR="00F90BDC" w:rsidRDefault="00F90BDC">
      <w:r xmlns:w="http://schemas.openxmlformats.org/wordprocessingml/2006/main">
        <w:t xml:space="preserve">1.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14:paraId="020ED0F4" w14:textId="77777777" w:rsidR="00F90BDC" w:rsidRDefault="00F90BDC"/>
    <w:p w14:paraId="0D72C728" w14:textId="77777777" w:rsidR="00F90BDC" w:rsidRDefault="00F90BDC">
      <w:r xmlns:w="http://schemas.openxmlformats.org/wordprocessingml/2006/main">
        <w:t xml:space="preserve">2. Marc 10:45-46 - Car même le Fils de l'homme n'est pas venu pour être servi, mais pour servir et donner sa vie en rançon pour plusieurs.</w:t>
      </w:r>
    </w:p>
    <w:p w14:paraId="074F0AF3" w14:textId="77777777" w:rsidR="00F90BDC" w:rsidRDefault="00F90BDC"/>
    <w:p w14:paraId="7E63C658" w14:textId="77777777" w:rsidR="00F90BDC" w:rsidRDefault="00F90BDC">
      <w:r xmlns:w="http://schemas.openxmlformats.org/wordprocessingml/2006/main">
        <w:t xml:space="preserve">Matthieu 8:3 Et Jésus étendit la main et le toucha, disant : Je le veux ; sois pur. Et aussitôt sa lèpre a été nettoyée.</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raconte l'histoire de Jésus guérissant un lépreux.</w:t>
      </w:r>
    </w:p>
    <w:p w14:paraId="764313F4" w14:textId="77777777" w:rsidR="00F90BDC" w:rsidRDefault="00F90BDC"/>
    <w:p w14:paraId="06615EAC" w14:textId="77777777" w:rsidR="00F90BDC" w:rsidRDefault="00F90BDC">
      <w:r xmlns:w="http://schemas.openxmlformats.org/wordprocessingml/2006/main">
        <w:t xml:space="preserve">1 : Jésus a le pouvoir de nous guérir et de nous pardonner nos péchés.</w:t>
      </w:r>
    </w:p>
    <w:p w14:paraId="607996AB" w14:textId="77777777" w:rsidR="00F90BDC" w:rsidRDefault="00F90BDC"/>
    <w:p w14:paraId="33960214" w14:textId="77777777" w:rsidR="00F90BDC" w:rsidRDefault="00F90BDC">
      <w:r xmlns:w="http://schemas.openxmlformats.org/wordprocessingml/2006/main">
        <w:t xml:space="preserve">2 : La guérison du lépreux par Jésus est un rappel de son pouvoir de nous restaurer, de nous renouveler et de nous transformer.</w:t>
      </w:r>
    </w:p>
    <w:p w14:paraId="1CDA7895" w14:textId="77777777" w:rsidR="00F90BDC" w:rsidRDefault="00F90BDC"/>
    <w:p w14:paraId="0450B244" w14:textId="77777777" w:rsidR="00F90BDC" w:rsidRDefault="00F90BDC">
      <w:r xmlns:w="http://schemas.openxmlformats.org/wordprocessingml/2006/main">
        <w:t xml:space="preserve">1 : Ésaïe 53 :4-5 – Certes, il a porté nos chagrins et a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14:paraId="26D38EC8" w14:textId="77777777" w:rsidR="00F90BDC" w:rsidRDefault="00F90BDC"/>
    <w:p w14:paraId="1D194B5A" w14:textId="77777777" w:rsidR="00F90BDC" w:rsidRDefault="00F90BDC">
      <w:r xmlns:w="http://schemas.openxmlformats.org/wordprocessingml/2006/main">
        <w:t xml:space="preserve">2 : Jacques 5 :15 – Et la prière de la foi sauvera celui qui est malade, et le Seigneur le relèvera. Et s’il a commis des péchés, il lui sera pardonné.</w:t>
      </w:r>
    </w:p>
    <w:p w14:paraId="6E6C741D" w14:textId="77777777" w:rsidR="00F90BDC" w:rsidRDefault="00F90BDC"/>
    <w:p w14:paraId="51AF741F" w14:textId="77777777" w:rsidR="00F90BDC" w:rsidRDefault="00F90BDC">
      <w:r xmlns:w="http://schemas.openxmlformats.org/wordprocessingml/2006/main">
        <w:t xml:space="preserve">Matthieu 8:4 Et Jésus lui dit : Garde-toi de n'en parler à personne ; mais va, montre-toi au prêtre, et offre le don que Moïse a ordonné, pour leur servir de témoignage.</w:t>
      </w:r>
    </w:p>
    <w:p w14:paraId="53069F34" w14:textId="77777777" w:rsidR="00F90BDC" w:rsidRDefault="00F90BDC"/>
    <w:p w14:paraId="401674D8" w14:textId="77777777" w:rsidR="00F90BDC" w:rsidRDefault="00F90BDC">
      <w:r xmlns:w="http://schemas.openxmlformats.org/wordprocessingml/2006/main">
        <w:t xml:space="preserve">Jésus demande à un lépreux guéri de garder sa guérison secrète, d'aller voir le prêtre et d'offrir un sacrifice selon le commandement de Moïse.</w:t>
      </w:r>
    </w:p>
    <w:p w14:paraId="388D4BF9" w14:textId="77777777" w:rsidR="00F90BDC" w:rsidRDefault="00F90BDC"/>
    <w:p w14:paraId="1FA87091" w14:textId="77777777" w:rsidR="00F90BDC" w:rsidRDefault="00F90BDC">
      <w:r xmlns:w="http://schemas.openxmlformats.org/wordprocessingml/2006/main">
        <w:t xml:space="preserve">1. Le pouvoir de l'obéissance : Comment suivre le commandement de Jésus peut conduire à une guérison miraculeuse.</w:t>
      </w:r>
    </w:p>
    <w:p w14:paraId="1BF32DBD" w14:textId="77777777" w:rsidR="00F90BDC" w:rsidRDefault="00F90BDC"/>
    <w:p w14:paraId="5B2E74F0" w14:textId="77777777" w:rsidR="00F90BDC" w:rsidRDefault="00F90BDC">
      <w:r xmlns:w="http://schemas.openxmlformats.org/wordprocessingml/2006/main">
        <w:t xml:space="preserve">2. La bénédiction de l’obéissance : Comment honorer les commandements de Dieu peut apporter d’incroyables bénédictions.</w:t>
      </w:r>
    </w:p>
    <w:p w14:paraId="20490DC1" w14:textId="77777777" w:rsidR="00F90BDC" w:rsidRDefault="00F90BDC"/>
    <w:p w14:paraId="2DA1748A" w14:textId="77777777" w:rsidR="00F90BDC" w:rsidRDefault="00F90BDC">
      <w:r xmlns:w="http://schemas.openxmlformats.org/wordprocessingml/2006/main">
        <w:t xml:space="preserve">1. Lévitique 14 :2-32 – Instructions aux prêtres concernant la purification d'un lépreux.</w:t>
      </w:r>
    </w:p>
    <w:p w14:paraId="26009A4A" w14:textId="77777777" w:rsidR="00F90BDC" w:rsidRDefault="00F90BDC"/>
    <w:p w14:paraId="002BDFA7" w14:textId="77777777" w:rsidR="00F90BDC" w:rsidRDefault="00F90BDC">
      <w:r xmlns:w="http://schemas.openxmlformats.org/wordprocessingml/2006/main">
        <w:t xml:space="preserve">2. Marc 1 :45 – Les instructions du lépreux de ne parler à personne de sa guérison.</w:t>
      </w:r>
    </w:p>
    <w:p w14:paraId="2E2FCA2F" w14:textId="77777777" w:rsidR="00F90BDC" w:rsidRDefault="00F90BDC"/>
    <w:p w14:paraId="7A6C2F9C" w14:textId="77777777" w:rsidR="00F90BDC" w:rsidRDefault="00F90BDC">
      <w:r xmlns:w="http://schemas.openxmlformats.org/wordprocessingml/2006/main">
        <w:t xml:space="preserve">Matthieu 8:5 Et lorsque Jésus fut entré à Capernaüm, un centurion vint vers lui, le suppliant :</w:t>
      </w:r>
    </w:p>
    <w:p w14:paraId="236B674A" w14:textId="77777777" w:rsidR="00F90BDC" w:rsidRDefault="00F90BDC"/>
    <w:p w14:paraId="6A663FD9" w14:textId="77777777" w:rsidR="00F90BDC" w:rsidRDefault="00F90BDC">
      <w:r xmlns:w="http://schemas.openxmlformats.org/wordprocessingml/2006/main">
        <w:t xml:space="preserve">Le centurion vient vers Jésus pour le supplier.</w:t>
      </w:r>
    </w:p>
    <w:p w14:paraId="6FAC49FC" w14:textId="77777777" w:rsidR="00F90BDC" w:rsidRDefault="00F90BDC"/>
    <w:p w14:paraId="3F9F46CD" w14:textId="77777777" w:rsidR="00F90BDC" w:rsidRDefault="00F90BDC">
      <w:r xmlns:w="http://schemas.openxmlformats.org/wordprocessingml/2006/main">
        <w:t xml:space="preserve">1. Le pouvoir de la foi : comment la croyance en Jésus peut nous aider à surmonter les défis de la vie</w:t>
      </w:r>
    </w:p>
    <w:p w14:paraId="5C6C02DC" w14:textId="77777777" w:rsidR="00F90BDC" w:rsidRDefault="00F90BDC"/>
    <w:p w14:paraId="36B68A57" w14:textId="77777777" w:rsidR="00F90BDC" w:rsidRDefault="00F90BDC">
      <w:r xmlns:w="http://schemas.openxmlformats.org/wordprocessingml/2006/main">
        <w:t xml:space="preserve">2. Le pouvoir de la persévérance : comment surmonter le doute et continuer à croire</w:t>
      </w:r>
    </w:p>
    <w:p w14:paraId="13E5EBF9" w14:textId="77777777" w:rsidR="00F90BDC" w:rsidRDefault="00F90BDC"/>
    <w:p w14:paraId="769A640E" w14:textId="77777777" w:rsidR="00F90BDC" w:rsidRDefault="00F90BDC">
      <w:r xmlns:w="http://schemas.openxmlformats.org/wordprocessingml/2006/main">
        <w:t xml:space="preserve">1. Philippiens 4 :13 – « Je peux tout faire par Christ qui me fortifie. »</w:t>
      </w:r>
    </w:p>
    <w:p w14:paraId="1BFD5A8F" w14:textId="77777777" w:rsidR="00F90BDC" w:rsidRDefault="00F90BDC"/>
    <w:p w14:paraId="6187E1F6" w14:textId="77777777" w:rsidR="00F90BDC" w:rsidRDefault="00F90BDC">
      <w:r xmlns:w="http://schemas.openxmlformats.org/wordprocessingml/2006/main">
        <w:t xml:space="preserve">2. Hébreux 11 :1 – « Or, la foi est l'assurance des choses qu'on espère, la conviction de celles qu'on ne voit pas. »</w:t>
      </w:r>
    </w:p>
    <w:p w14:paraId="34F4752E" w14:textId="77777777" w:rsidR="00F90BDC" w:rsidRDefault="00F90BDC"/>
    <w:p w14:paraId="2140453F" w14:textId="77777777" w:rsidR="00F90BDC" w:rsidRDefault="00F90BDC">
      <w:r xmlns:w="http://schemas.openxmlformats.org/wordprocessingml/2006/main">
        <w:t xml:space="preserve">Matthieu 8:6 Et disant : Seigneur, mon serviteur est couché à la maison, atteint de paralysie et gravement tourmenté.</w:t>
      </w:r>
    </w:p>
    <w:p w14:paraId="39AD4C11" w14:textId="77777777" w:rsidR="00F90BDC" w:rsidRDefault="00F90BDC"/>
    <w:p w14:paraId="484BFB45" w14:textId="77777777" w:rsidR="00F90BDC" w:rsidRDefault="00F90BDC">
      <w:r xmlns:w="http://schemas.openxmlformats.org/wordprocessingml/2006/main">
        <w:t xml:space="preserve">Jésus guérit un paralytique.</w:t>
      </w:r>
    </w:p>
    <w:p w14:paraId="25F370C4" w14:textId="77777777" w:rsidR="00F90BDC" w:rsidRDefault="00F90BDC"/>
    <w:p w14:paraId="0739DBDC" w14:textId="77777777" w:rsidR="00F90BDC" w:rsidRDefault="00F90BDC">
      <w:r xmlns:w="http://schemas.openxmlformats.org/wordprocessingml/2006/main">
        <w:t xml:space="preserve">1. La puissance de Dieu pour guérir nos corps et nos âmes.</w:t>
      </w:r>
    </w:p>
    <w:p w14:paraId="51B4336E" w14:textId="77777777" w:rsidR="00F90BDC" w:rsidRDefault="00F90BDC"/>
    <w:p w14:paraId="0925D8C2" w14:textId="77777777" w:rsidR="00F90BDC" w:rsidRDefault="00F90BDC">
      <w:r xmlns:w="http://schemas.openxmlformats.org/wordprocessingml/2006/main">
        <w:t xml:space="preserve">2. L'importance de la foi et de la confiance dans le Seigneur.</w:t>
      </w:r>
    </w:p>
    <w:p w14:paraId="0BF93D22" w14:textId="77777777" w:rsidR="00F90BDC" w:rsidRDefault="00F90BDC"/>
    <w:p w14:paraId="73AAECBB" w14:textId="77777777" w:rsidR="00F90BDC" w:rsidRDefault="00F90BDC">
      <w:r xmlns:w="http://schemas.openxmlformats.org/wordprocessingml/2006/main">
        <w:t xml:space="preserve">1. Marc 2 : 1-12 – Jésus guérit un paralytique.</w:t>
      </w:r>
    </w:p>
    <w:p w14:paraId="7F48C8A7" w14:textId="77777777" w:rsidR="00F90BDC" w:rsidRDefault="00F90BDC"/>
    <w:p w14:paraId="26469F49" w14:textId="77777777" w:rsidR="00F90BDC" w:rsidRDefault="00F90BDC">
      <w:r xmlns:w="http://schemas.openxmlformats.org/wordprocessingml/2006/main">
        <w:t xml:space="preserve">2. Ésaïe 53:5 - Mais il a été blessé à cause de nos transgressions, il a été brisé à cause de nos iniquités ; Le </w:t>
      </w:r>
      <w:r xmlns:w="http://schemas.openxmlformats.org/wordprocessingml/2006/main">
        <w:lastRenderedPageBreak xmlns:w="http://schemas.openxmlformats.org/wordprocessingml/2006/main"/>
      </w:r>
      <w:r xmlns:w="http://schemas.openxmlformats.org/wordprocessingml/2006/main">
        <w:t xml:space="preserve">châtiment pour notre paix est tombé sur lui, et c'est par ses meurtrissures que nous sommes guéris.</w:t>
      </w:r>
    </w:p>
    <w:p w14:paraId="7E598DA8" w14:textId="77777777" w:rsidR="00F90BDC" w:rsidRDefault="00F90BDC"/>
    <w:p w14:paraId="4C9C5393" w14:textId="77777777" w:rsidR="00F90BDC" w:rsidRDefault="00F90BDC">
      <w:r xmlns:w="http://schemas.openxmlformats.org/wordprocessingml/2006/main">
        <w:t xml:space="preserve">Matthieu 8:7 Et Jésus lui dit : Je viendrai le guérir.</w:t>
      </w:r>
    </w:p>
    <w:p w14:paraId="243F1DD3" w14:textId="77777777" w:rsidR="00F90BDC" w:rsidRDefault="00F90BDC"/>
    <w:p w14:paraId="2467DEF4" w14:textId="77777777" w:rsidR="00F90BDC" w:rsidRDefault="00F90BDC">
      <w:r xmlns:w="http://schemas.openxmlformats.org/wordprocessingml/2006/main">
        <w:t xml:space="preserve">Jésus propose de guérir un homme dans le besoin.</w:t>
      </w:r>
    </w:p>
    <w:p w14:paraId="3FE0EC11" w14:textId="77777777" w:rsidR="00F90BDC" w:rsidRDefault="00F90BDC"/>
    <w:p w14:paraId="32CD0F35" w14:textId="77777777" w:rsidR="00F90BDC" w:rsidRDefault="00F90BDC">
      <w:r xmlns:w="http://schemas.openxmlformats.org/wordprocessingml/2006/main">
        <w:t xml:space="preserve">1. La miséricorde guérisseuse de Dieu – Comment Jésus est toujours prêt à nous apporter la guérison physique et spirituelle.</w:t>
      </w:r>
    </w:p>
    <w:p w14:paraId="7FCD4595" w14:textId="77777777" w:rsidR="00F90BDC" w:rsidRDefault="00F90BDC"/>
    <w:p w14:paraId="00F36376" w14:textId="77777777" w:rsidR="00F90BDC" w:rsidRDefault="00F90BDC">
      <w:r xmlns:w="http://schemas.openxmlformats.org/wordprocessingml/2006/main">
        <w:t xml:space="preserve">2. Le pouvoir de la foi – Comment la foi en Dieu peut nous apporter des bénédictions extraordinaires.</w:t>
      </w:r>
    </w:p>
    <w:p w14:paraId="143B62F0" w14:textId="77777777" w:rsidR="00F90BDC" w:rsidRDefault="00F90BDC"/>
    <w:p w14:paraId="454F4617" w14:textId="77777777" w:rsidR="00F90BDC" w:rsidRDefault="00F90BDC">
      <w:r xmlns:w="http://schemas.openxmlformats.org/wordprocessingml/2006/main">
        <w:t xml:space="preserve">1. Ésaïe 53 :5 – « Mais il a été transpercé à cause de nos transgressions, il a été brisé à cause de nos iniquités ; le châtiment qui nous a apporté la paix est tombé sur lui, et c'est par ses blessures que nous sommes guéris.</w:t>
      </w:r>
    </w:p>
    <w:p w14:paraId="0D40A87A" w14:textId="77777777" w:rsidR="00F90BDC" w:rsidRDefault="00F90BDC"/>
    <w:p w14:paraId="048C1076" w14:textId="77777777" w:rsidR="00F90BDC" w:rsidRDefault="00F90BDC">
      <w:r xmlns:w="http://schemas.openxmlformats.org/wordprocessingml/2006/main">
        <w:t xml:space="preserve">2. Jacques 5 :14-16 – « Quelqu'un parmi vous est-il malade ? Qu'ils appellent les anciens de l'église pour prier sur eux et les oindre d'huile au nom du Seigneur. Et la prière offerte avec foi guérira le malade ; le Seigneur les relèvera. S'ils ont péché, ils seront pardonnés. Confessez donc vos péchés les uns aux autres et priez les uns pour les autres afin que vous puissiez être guéris. La prière d’une personne juste est puissante et efficace.</w:t>
      </w:r>
    </w:p>
    <w:p w14:paraId="0C6044EE" w14:textId="77777777" w:rsidR="00F90BDC" w:rsidRDefault="00F90BDC"/>
    <w:p w14:paraId="64410B91" w14:textId="77777777" w:rsidR="00F90BDC" w:rsidRDefault="00F90BDC">
      <w:r xmlns:w="http://schemas.openxmlformats.org/wordprocessingml/2006/main">
        <w:t xml:space="preserve">Matthieu 8:8 Le centurion répondit : Seigneur, je ne suis pas digne que tu entres sous mon toit ; mais dis seulement une parole, et mon serviteur sera guéri.</w:t>
      </w:r>
    </w:p>
    <w:p w14:paraId="2E65A0DA" w14:textId="77777777" w:rsidR="00F90BDC" w:rsidRDefault="00F90BDC"/>
    <w:p w14:paraId="0BD8A99C" w14:textId="77777777" w:rsidR="00F90BDC" w:rsidRDefault="00F90BDC">
      <w:r xmlns:w="http://schemas.openxmlformats.org/wordprocessingml/2006/main">
        <w:t xml:space="preserve">Le centurion reconnut que Jésus avait le pouvoir de guérir son serviteur sans même être physiquement présent. Il a humblement reconnu son indignité et a exprimé sa foi dans la capacité de guérison de Jésus.</w:t>
      </w:r>
    </w:p>
    <w:p w14:paraId="11EF740E" w14:textId="77777777" w:rsidR="00F90BDC" w:rsidRDefault="00F90BDC"/>
    <w:p w14:paraId="2A440146" w14:textId="77777777" w:rsidR="00F90BDC" w:rsidRDefault="00F90BDC">
      <w:r xmlns:w="http://schemas.openxmlformats.org/wordprocessingml/2006/main">
        <w:t xml:space="preserve">1. Humilité et foi : apprendre à compter sur Jésus</w:t>
      </w:r>
    </w:p>
    <w:p w14:paraId="0DF19926" w14:textId="77777777" w:rsidR="00F90BDC" w:rsidRDefault="00F90BDC"/>
    <w:p w14:paraId="088CFB8F" w14:textId="77777777" w:rsidR="00F90BDC" w:rsidRDefault="00F90BDC">
      <w:r xmlns:w="http://schemas.openxmlformats.org/wordprocessingml/2006/main">
        <w:t xml:space="preserve">2. Reconnaître votre indignité et la grandeur de Dieu</w:t>
      </w:r>
    </w:p>
    <w:p w14:paraId="239B4BA2" w14:textId="77777777" w:rsidR="00F90BDC" w:rsidRDefault="00F90BDC"/>
    <w:p w14:paraId="17B13F8D" w14:textId="77777777" w:rsidR="00F90BDC" w:rsidRDefault="00F90BDC">
      <w:r xmlns:w="http://schemas.openxmlformats.org/wordprocessingml/2006/main">
        <w:t xml:space="preserve">1. Matthieu 8:5-13</w:t>
      </w:r>
    </w:p>
    <w:p w14:paraId="05DFB275" w14:textId="77777777" w:rsidR="00F90BDC" w:rsidRDefault="00F90BDC"/>
    <w:p w14:paraId="71CDE8C0" w14:textId="77777777" w:rsidR="00F90BDC" w:rsidRDefault="00F90BDC">
      <w:r xmlns:w="http://schemas.openxmlformats.org/wordprocessingml/2006/main">
        <w:t xml:space="preserve">2. Ésaïe 40 : 28-31</w:t>
      </w:r>
    </w:p>
    <w:p w14:paraId="0366FB13" w14:textId="77777777" w:rsidR="00F90BDC" w:rsidRDefault="00F90BDC"/>
    <w:p w14:paraId="20BABBFB" w14:textId="77777777" w:rsidR="00F90BDC" w:rsidRDefault="00F90BDC">
      <w:r xmlns:w="http://schemas.openxmlformats.org/wordprocessingml/2006/main">
        <w:t xml:space="preserve">Matthieu 8:9 Car je suis un homme soumis à une autorité, j'ai des soldats sous mes ordres. Et je dis à cet homme : Va, et il s'en va ; et à un autre : Viens, et il vient ; et à mon serviteur : Fais ceci, et il le fait.</w:t>
      </w:r>
    </w:p>
    <w:p w14:paraId="36CA48E0" w14:textId="77777777" w:rsidR="00F90BDC" w:rsidRDefault="00F90BDC"/>
    <w:p w14:paraId="095A982A" w14:textId="77777777" w:rsidR="00F90BDC" w:rsidRDefault="00F90BDC">
      <w:r xmlns:w="http://schemas.openxmlformats.org/wordprocessingml/2006/main">
        <w:t xml:space="preserve">Ce verset parle de l'autorité de Jésus et de la manière dont il ordonne aux autres de faire sa volonté.</w:t>
      </w:r>
    </w:p>
    <w:p w14:paraId="738C2E1D" w14:textId="77777777" w:rsidR="00F90BDC" w:rsidRDefault="00F90BDC"/>
    <w:p w14:paraId="63D20AD7" w14:textId="77777777" w:rsidR="00F90BDC" w:rsidRDefault="00F90BDC">
      <w:r xmlns:w="http://schemas.openxmlformats.org/wordprocessingml/2006/main">
        <w:t xml:space="preserve">1. L'autorité de Dieu : l'exemple d'obéissance de Jésus</w:t>
      </w:r>
    </w:p>
    <w:p w14:paraId="0BF6C123" w14:textId="77777777" w:rsidR="00F90BDC" w:rsidRDefault="00F90BDC"/>
    <w:p w14:paraId="145C05D4" w14:textId="77777777" w:rsidR="00F90BDC" w:rsidRDefault="00F90BDC">
      <w:r xmlns:w="http://schemas.openxmlformats.org/wordprocessingml/2006/main">
        <w:t xml:space="preserve">2. Notre obéissance à la volonté de Dieu</w:t>
      </w:r>
    </w:p>
    <w:p w14:paraId="29584CA4" w14:textId="77777777" w:rsidR="00F90BDC" w:rsidRDefault="00F90BDC"/>
    <w:p w14:paraId="3B80F304" w14:textId="77777777" w:rsidR="00F90BDC" w:rsidRDefault="00F90BDC">
      <w:r xmlns:w="http://schemas.openxmlformats.org/wordprocessingml/2006/main">
        <w:t xml:space="preserve">1. Romains 6:16 - Ne savez-vous pas que si vous vous présentez à quelqu'un comme des esclaves obéissants, vous êtes esclaves de celui à qui vous obéissez, soit du péché, qui conduit à la mort, soit de l'obéissance, qui conduit à la justice ?</w:t>
      </w:r>
    </w:p>
    <w:p w14:paraId="5CF7A636" w14:textId="77777777" w:rsidR="00F90BDC" w:rsidRDefault="00F90BDC"/>
    <w:p w14:paraId="23B04394" w14:textId="77777777" w:rsidR="00F90BDC" w:rsidRDefault="00F90BDC">
      <w:r xmlns:w="http://schemas.openxmlformats.org/wordprocessingml/2006/main">
        <w:t xml:space="preserve">2. Philippiens 2:8 - Et étant trouvé sous forme humaine, il s'est humilié en devenant obéissant jusqu'à la mort, même jusqu'à la mort sur une croix.</w:t>
      </w:r>
    </w:p>
    <w:p w14:paraId="3C1D5610" w14:textId="77777777" w:rsidR="00F90BDC" w:rsidRDefault="00F90BDC"/>
    <w:p w14:paraId="4C7B80B9" w14:textId="77777777" w:rsidR="00F90BDC" w:rsidRDefault="00F90BDC">
      <w:r xmlns:w="http://schemas.openxmlformats.org/wordprocessingml/2006/main">
        <w:t xml:space="preserve">Matthieu 8:10 Quand Jésus entendit cela, il fut étonné et dit à ceux qui le suivirent : En vérité, je vous le dis, je n'ai pas trouvé une si grande foi, non, pas en Israël.</w:t>
      </w:r>
    </w:p>
    <w:p w14:paraId="39061C0A" w14:textId="77777777" w:rsidR="00F90BDC" w:rsidRDefault="00F90BDC"/>
    <w:p w14:paraId="3A6E7583" w14:textId="77777777" w:rsidR="00F90BDC" w:rsidRDefault="00F90BDC">
      <w:r xmlns:w="http://schemas.openxmlformats.org/wordprocessingml/2006/main">
        <w:t xml:space="preserve">Jésus s'émerveille de la grande foi d'un centurion romain.</w:t>
      </w:r>
    </w:p>
    <w:p w14:paraId="3A9F002D" w14:textId="77777777" w:rsidR="00F90BDC" w:rsidRDefault="00F90BDC"/>
    <w:p w14:paraId="00D6932C" w14:textId="77777777" w:rsidR="00F90BDC" w:rsidRDefault="00F90BDC">
      <w:r xmlns:w="http://schemas.openxmlformats.org/wordprocessingml/2006/main">
        <w:t xml:space="preserve">1. Voir la grande foi à travers les yeux de Dieu</w:t>
      </w:r>
    </w:p>
    <w:p w14:paraId="42D8A3C6" w14:textId="77777777" w:rsidR="00F90BDC" w:rsidRDefault="00F90BDC"/>
    <w:p w14:paraId="0C0FC3E4" w14:textId="77777777" w:rsidR="00F90BDC" w:rsidRDefault="00F90BDC">
      <w:r xmlns:w="http://schemas.openxmlformats.org/wordprocessingml/2006/main">
        <w:t xml:space="preserve">2. Vivre la foi dans notre vie quotidienne</w:t>
      </w:r>
    </w:p>
    <w:p w14:paraId="53DAC26A" w14:textId="77777777" w:rsidR="00F90BDC" w:rsidRDefault="00F90BDC"/>
    <w:p w14:paraId="0A614C61" w14:textId="77777777" w:rsidR="00F90BDC" w:rsidRDefault="00F90BDC">
      <w:r xmlns:w="http://schemas.openxmlformats.org/wordprocessingml/2006/main">
        <w:t xml:space="preserve">1. Hébreux 11:1 - Or la foi est la substance des choses qu'on espère, la preuve de celles qu'on ne voit pas.</w:t>
      </w:r>
    </w:p>
    <w:p w14:paraId="51BBDFFB" w14:textId="77777777" w:rsidR="00F90BDC" w:rsidRDefault="00F90BDC"/>
    <w:p w14:paraId="2F8C899C" w14:textId="77777777" w:rsidR="00F90BDC" w:rsidRDefault="00F90BDC">
      <w:r xmlns:w="http://schemas.openxmlformats.org/wordprocessingml/2006/main">
        <w:t xml:space="preserve">2. Romains 10 : 17 – Ainsi, la foi vient de ce qu’on entend, et ce qu’on entend par la parole de Christ.</w:t>
      </w:r>
    </w:p>
    <w:p w14:paraId="3D87EEF4" w14:textId="77777777" w:rsidR="00F90BDC" w:rsidRDefault="00F90BDC"/>
    <w:p w14:paraId="22E6D2D8" w14:textId="77777777" w:rsidR="00F90BDC" w:rsidRDefault="00F90BDC">
      <w:r xmlns:w="http://schemas.openxmlformats.org/wordprocessingml/2006/main">
        <w:t xml:space="preserve">Matthieu 8:11 Et je vous dis que beaucoup viendront de l'orient et de l'occident, et s'assiéront avec Abraham, Isaac et Jacob, dans le royaume des cieux.</w:t>
      </w:r>
    </w:p>
    <w:p w14:paraId="0C3377E5" w14:textId="77777777" w:rsidR="00F90BDC" w:rsidRDefault="00F90BDC"/>
    <w:p w14:paraId="2D8B5459" w14:textId="77777777" w:rsidR="00F90BDC" w:rsidRDefault="00F90BDC">
      <w:r xmlns:w="http://schemas.openxmlformats.org/wordprocessingml/2006/main">
        <w:t xml:space="preserve">Beaucoup seront accueillis au ciel de toutes les directions.</w:t>
      </w:r>
    </w:p>
    <w:p w14:paraId="552FB119" w14:textId="77777777" w:rsidR="00F90BDC" w:rsidRDefault="00F90BDC"/>
    <w:p w14:paraId="21A9F2F6" w14:textId="77777777" w:rsidR="00F90BDC" w:rsidRDefault="00F90BDC">
      <w:r xmlns:w="http://schemas.openxmlformats.org/wordprocessingml/2006/main">
        <w:t xml:space="preserve">1. L'accueil sans fin du Ciel : l'amour et la miséricorde de Dieu pour tous</w:t>
      </w:r>
    </w:p>
    <w:p w14:paraId="0FDA89E8" w14:textId="77777777" w:rsidR="00F90BDC" w:rsidRDefault="00F90BDC"/>
    <w:p w14:paraId="4DE94825" w14:textId="77777777" w:rsidR="00F90BDC" w:rsidRDefault="00F90BDC">
      <w:r xmlns:w="http://schemas.openxmlformats.org/wordprocessingml/2006/main">
        <w:t xml:space="preserve">2. Embrasser la diversité : célébrer l’unité du ciel</w:t>
      </w:r>
    </w:p>
    <w:p w14:paraId="09819C7F" w14:textId="77777777" w:rsidR="00F90BDC" w:rsidRDefault="00F90BDC"/>
    <w:p w14:paraId="4C5D5A93" w14:textId="77777777" w:rsidR="00F90BDC" w:rsidRDefault="00F90BDC">
      <w:r xmlns:w="http://schemas.openxmlformats.org/wordprocessingml/2006/main">
        <w:t xml:space="preserve">1. Éphésiens 2 : 13-18 – Mais maintenant, en Jésus-Christ, vous qui étiez autrefois éloignés, vous avez été rapprochés par le sang de Christ.</w:t>
      </w:r>
    </w:p>
    <w:p w14:paraId="34689A36" w14:textId="77777777" w:rsidR="00F90BDC" w:rsidRDefault="00F90BDC"/>
    <w:p w14:paraId="2BF0D72B" w14:textId="77777777" w:rsidR="00F90BDC" w:rsidRDefault="00F90BDC">
      <w:r xmlns:w="http://schemas.openxmlformats.org/wordprocessingml/2006/main">
        <w:t xml:space="preserve">2. Romains 5:8 - Mais Dieu démontre son propre amour pour nous en ceci : alors que nous étions encore pécheurs, Christ est mort pour nous.</w:t>
      </w:r>
    </w:p>
    <w:p w14:paraId="517B6662" w14:textId="77777777" w:rsidR="00F90BDC" w:rsidRDefault="00F90BDC"/>
    <w:p w14:paraId="0613AEAC" w14:textId="77777777" w:rsidR="00F90BDC" w:rsidRDefault="00F90BDC">
      <w:r xmlns:w="http://schemas.openxmlformats.org/wordprocessingml/2006/main">
        <w:t xml:space="preserve">Matthieu 8:12 Mais les enfants du royaume seront jetés dans les ténèbres du dehors : là il y aura des pleurs et des grincements de dents.</w:t>
      </w:r>
    </w:p>
    <w:p w14:paraId="3C20B3A2" w14:textId="77777777" w:rsidR="00F90BDC" w:rsidRDefault="00F90BDC"/>
    <w:p w14:paraId="4D981BB4" w14:textId="77777777" w:rsidR="00F90BDC" w:rsidRDefault="00F90BDC">
      <w:r xmlns:w="http://schemas.openxmlformats.org/wordprocessingml/2006/main">
        <w:t xml:space="preserve">Ce verset parle des conséquences du rejet du royaume de Dieu : être jeté dans les ténèbres du dehors avec des pleurs et des grincements de dents.</w:t>
      </w:r>
    </w:p>
    <w:p w14:paraId="5F6B97AA" w14:textId="77777777" w:rsidR="00F90BDC" w:rsidRDefault="00F90BDC"/>
    <w:p w14:paraId="3DA63557" w14:textId="77777777" w:rsidR="00F90BDC" w:rsidRDefault="00F90BDC">
      <w:r xmlns:w="http://schemas.openxmlformats.org/wordprocessingml/2006/main">
        <w:t xml:space="preserve">1. Le prix du rejet : les conséquences du refus du Royaume de Dieu</w:t>
      </w:r>
    </w:p>
    <w:p w14:paraId="2C59299E" w14:textId="77777777" w:rsidR="00F90BDC" w:rsidRDefault="00F90BDC"/>
    <w:p w14:paraId="739E5229" w14:textId="77777777" w:rsidR="00F90BDC" w:rsidRDefault="00F90BDC">
      <w:r xmlns:w="http://schemas.openxmlformats.org/wordprocessingml/2006/main">
        <w:t xml:space="preserve">2. Les ténèbres du péché : comprendre la gravité du rejet du Royaume de Dieu</w:t>
      </w:r>
    </w:p>
    <w:p w14:paraId="1BC2DED7" w14:textId="77777777" w:rsidR="00F90BDC" w:rsidRDefault="00F90BDC"/>
    <w:p w14:paraId="1DEB9FF8" w14:textId="77777777" w:rsidR="00F90BDC" w:rsidRDefault="00F90BDC">
      <w:r xmlns:w="http://schemas.openxmlformats.org/wordprocessingml/2006/main">
        <w:t xml:space="preserve">1. Luc 13 : 25-28 – La parabole de la brebis perdue</w:t>
      </w:r>
    </w:p>
    <w:p w14:paraId="7364B9F8" w14:textId="77777777" w:rsidR="00F90BDC" w:rsidRDefault="00F90BDC"/>
    <w:p w14:paraId="7A3F46DE" w14:textId="77777777" w:rsidR="00F90BDC" w:rsidRDefault="00F90BDC">
      <w:r xmlns:w="http://schemas.openxmlformats.org/wordprocessingml/2006/main">
        <w:t xml:space="preserve">2. 2 Thessaloniciens 1:6-10 - La colère de Dieu révélée</w:t>
      </w:r>
    </w:p>
    <w:p w14:paraId="688EA284" w14:textId="77777777" w:rsidR="00F90BDC" w:rsidRDefault="00F90BDC"/>
    <w:p w14:paraId="42FD8323" w14:textId="77777777" w:rsidR="00F90BDC" w:rsidRDefault="00F90BDC">
      <w:r xmlns:w="http://schemas.openxmlformats.org/wordprocessingml/2006/main">
        <w:t xml:space="preserve">Matthieu 8:13 Et Jésus dit au centurion : Va ton chemin ; et comme tu as cru, qu'il te soit fait. Et son serviteur fut guéri à la même heure.</w:t>
      </w:r>
    </w:p>
    <w:p w14:paraId="129C9FBF" w14:textId="77777777" w:rsidR="00F90BDC" w:rsidRDefault="00F90BDC"/>
    <w:p w14:paraId="1DA9278C" w14:textId="77777777" w:rsidR="00F90BDC" w:rsidRDefault="00F90BDC">
      <w:r xmlns:w="http://schemas.openxmlformats.org/wordprocessingml/2006/main">
        <w:t xml:space="preserve">Jésus guérit le serviteur du centurion par la foi.</w:t>
      </w:r>
    </w:p>
    <w:p w14:paraId="7D5EF26F" w14:textId="77777777" w:rsidR="00F90BDC" w:rsidRDefault="00F90BDC"/>
    <w:p w14:paraId="3E877E97" w14:textId="77777777" w:rsidR="00F90BDC" w:rsidRDefault="00F90BDC">
      <w:r xmlns:w="http://schemas.openxmlformats.org/wordprocessingml/2006/main">
        <w:t xml:space="preserve">1. Le pouvoir de la foi et comment elle peut guérir</w:t>
      </w:r>
    </w:p>
    <w:p w14:paraId="6F1040D8" w14:textId="77777777" w:rsidR="00F90BDC" w:rsidRDefault="00F90BDC"/>
    <w:p w14:paraId="5D947E13" w14:textId="77777777" w:rsidR="00F90BDC" w:rsidRDefault="00F90BDC">
      <w:r xmlns:w="http://schemas.openxmlformats.org/wordprocessingml/2006/main">
        <w:t xml:space="preserve">2. Jésus démontre sa compassion par la guérison</w:t>
      </w:r>
    </w:p>
    <w:p w14:paraId="24B5966A" w14:textId="77777777" w:rsidR="00F90BDC" w:rsidRDefault="00F90BDC"/>
    <w:p w14:paraId="65582F7B" w14:textId="77777777" w:rsidR="00F90BDC" w:rsidRDefault="00F90BDC">
      <w:r xmlns:w="http://schemas.openxmlformats.org/wordprocessingml/2006/main">
        <w:t xml:space="preserve">1. Hébreux 11 :1 – « Or, la foi est l'assurance des choses qu'on espère, la conviction de celles qu'on ne voit pas. »</w:t>
      </w:r>
    </w:p>
    <w:p w14:paraId="03226CC3" w14:textId="77777777" w:rsidR="00F90BDC" w:rsidRDefault="00F90BDC"/>
    <w:p w14:paraId="5AB3179B" w14:textId="77777777" w:rsidR="00F90BDC" w:rsidRDefault="00F90BDC">
      <w:r xmlns:w="http://schemas.openxmlformats.org/wordprocessingml/2006/main">
        <w:t xml:space="preserve">2. Jacques 5:15 - "Et la prière offerte avec foi guérira le malade; le Seigneur le relèvera. S'il a péché, il lui sera pardonné."</w:t>
      </w:r>
    </w:p>
    <w:p w14:paraId="239D79F1" w14:textId="77777777" w:rsidR="00F90BDC" w:rsidRDefault="00F90BDC"/>
    <w:p w14:paraId="6B5BDADB" w14:textId="77777777" w:rsidR="00F90BDC" w:rsidRDefault="00F90BDC">
      <w:r xmlns:w="http://schemas.openxmlformats.org/wordprocessingml/2006/main">
        <w:t xml:space="preserve">Matthieu 8:14 Et lorsque Jésus entra dans la maison de Pierre, il vit la mère de sa femme couchée et malade de la fièvre.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visita la maison de Pierre et vit sa belle-mère allongée là, souffrant de fièvre.</w:t>
      </w:r>
    </w:p>
    <w:p w14:paraId="4251AA1B" w14:textId="77777777" w:rsidR="00F90BDC" w:rsidRDefault="00F90BDC"/>
    <w:p w14:paraId="51F7ABFE" w14:textId="77777777" w:rsidR="00F90BDC" w:rsidRDefault="00F90BDC">
      <w:r xmlns:w="http://schemas.openxmlformats.org/wordprocessingml/2006/main">
        <w:t xml:space="preserve">1. Faire confiance à Dieu en période de maladie – Apprendre à s’appuyer sur Dieu face à des circonstances difficiles.</w:t>
      </w:r>
    </w:p>
    <w:p w14:paraId="258E157A" w14:textId="77777777" w:rsidR="00F90BDC" w:rsidRDefault="00F90BDC"/>
    <w:p w14:paraId="56DAB9DE" w14:textId="77777777" w:rsidR="00F90BDC" w:rsidRDefault="00F90BDC">
      <w:r xmlns:w="http://schemas.openxmlformats.org/wordprocessingml/2006/main">
        <w:t xml:space="preserve">2. La compassion de Jésus – Tirer l'encouragement de la volonté de Jésus de guérir et de servir.</w:t>
      </w:r>
    </w:p>
    <w:p w14:paraId="20195D9B" w14:textId="77777777" w:rsidR="00F90BDC" w:rsidRDefault="00F90BDC"/>
    <w:p w14:paraId="0828C2A0" w14:textId="77777777" w:rsidR="00F90BDC" w:rsidRDefault="00F90BDC">
      <w:r xmlns:w="http://schemas.openxmlformats.org/wordprocessingml/2006/main">
        <w:t xml:space="preserve">1. Hébreux 13 : 5-6 – « Gardez votre vie libre de l’amour de l’argent et contentez-vous de ce que vous avez, car il a dit : « Je ne vous quitterai jamais et je ne vous abandonnerai jamais. »</w:t>
      </w:r>
    </w:p>
    <w:p w14:paraId="1EBF3A43" w14:textId="77777777" w:rsidR="00F90BDC" w:rsidRDefault="00F90BDC"/>
    <w:p w14:paraId="292AD06B" w14:textId="77777777" w:rsidR="00F90BDC" w:rsidRDefault="00F90BDC">
      <w:r xmlns:w="http://schemas.openxmlformats.org/wordprocessingml/2006/main">
        <w:t xml:space="preserve">2. Jacques 5 : 14-15 – « Quelqu'un parmi vous est-il malade ? Qu'il appelle les anciens de l'Église pour qu'ils prient sur lui et l'oignent d'huile au nom du Seigneur. Et la prière offerte avec foi rendra les malades personne; le Seigneur le relèvera. S'il a péché, il lui sera pardonné.</w:t>
      </w:r>
    </w:p>
    <w:p w14:paraId="6A8A5590" w14:textId="77777777" w:rsidR="00F90BDC" w:rsidRDefault="00F90BDC"/>
    <w:p w14:paraId="58015418" w14:textId="77777777" w:rsidR="00F90BDC" w:rsidRDefault="00F90BDC">
      <w:r xmlns:w="http://schemas.openxmlformats.org/wordprocessingml/2006/main">
        <w:t xml:space="preserve">Matthieu 8:15 Et il lui toucha la main, et la fièvre la quitta; et elle se leva, et les servit.</w:t>
      </w:r>
    </w:p>
    <w:p w14:paraId="4604144E" w14:textId="77777777" w:rsidR="00F90BDC" w:rsidRDefault="00F90BDC"/>
    <w:p w14:paraId="258BCA48" w14:textId="77777777" w:rsidR="00F90BDC" w:rsidRDefault="00F90BDC">
      <w:r xmlns:w="http://schemas.openxmlformats.org/wordprocessingml/2006/main">
        <w:t xml:space="preserve">Ce passage explique comment Jésus a guéri une femme et l'a libérée de la fièvre.</w:t>
      </w:r>
    </w:p>
    <w:p w14:paraId="7EDBECBE" w14:textId="77777777" w:rsidR="00F90BDC" w:rsidRDefault="00F90BDC"/>
    <w:p w14:paraId="561624E4" w14:textId="77777777" w:rsidR="00F90BDC" w:rsidRDefault="00F90BDC">
      <w:r xmlns:w="http://schemas.openxmlformats.org/wordprocessingml/2006/main">
        <w:t xml:space="preserve">1 : Nous pouvons faire confiance à Jésus pour nous guérir lorsque nous en avons besoin.</w:t>
      </w:r>
    </w:p>
    <w:p w14:paraId="2A922003" w14:textId="77777777" w:rsidR="00F90BDC" w:rsidRDefault="00F90BDC"/>
    <w:p w14:paraId="42E2DD1F" w14:textId="77777777" w:rsidR="00F90BDC" w:rsidRDefault="00F90BDC">
      <w:r xmlns:w="http://schemas.openxmlformats.org/wordprocessingml/2006/main">
        <w:t xml:space="preserve">2 : Lorsque Jésus nous guérit, il nous donne la force de servir les autres.</w:t>
      </w:r>
    </w:p>
    <w:p w14:paraId="1449B36C" w14:textId="77777777" w:rsidR="00F90BDC" w:rsidRDefault="00F90BDC"/>
    <w:p w14:paraId="6A7502CF" w14:textId="77777777" w:rsidR="00F90BDC" w:rsidRDefault="00F90BDC">
      <w:r xmlns:w="http://schemas.openxmlformats.org/wordprocessingml/2006/main">
        <w:t xml:space="preserve">1 : Isaïe 53 : 5 – « Mais il a été blessé à cause de nos transgressions, il a été meurtri à cause de nos iniquités : le châtiment de notre paix est tombé sur lui, et c'est par ses meurtrissures que nous sommes guéris. »</w:t>
      </w:r>
    </w:p>
    <w:p w14:paraId="25F9B177" w14:textId="77777777" w:rsidR="00F90BDC" w:rsidRDefault="00F90BDC"/>
    <w:p w14:paraId="7719FC24" w14:textId="77777777" w:rsidR="00F90BDC" w:rsidRDefault="00F90BDC">
      <w:r xmlns:w="http://schemas.openxmlformats.org/wordprocessingml/2006/main">
        <w:t xml:space="preserve">2 : Jacques 5 : 14-15 – « Quelqu'un parmi vous est-il malade ? Qu'il appelle les anciens de l'Église ; et qu'ils prient pour lui, en l'oignant d'huile au nom du Seigneur : et la prière de la foi sera sauvez le malade, et l’Éternel le relèvera ; et s’il a commis des péchés, ils lui seront pardonnés. »</w:t>
      </w:r>
    </w:p>
    <w:p w14:paraId="3AEAF015" w14:textId="77777777" w:rsidR="00F90BDC" w:rsidRDefault="00F90BDC"/>
    <w:p w14:paraId="62092AF8" w14:textId="77777777" w:rsidR="00F90BDC" w:rsidRDefault="00F90BDC">
      <w:r xmlns:w="http://schemas.openxmlformats.org/wordprocessingml/2006/main">
        <w:t xml:space="preserve">Matthieu 8:16 Le soir venu, on lui amena plusieurs démoniaques ; et il chassa les esprits par sa parole, et guérit tous les malades.</w:t>
      </w:r>
    </w:p>
    <w:p w14:paraId="14C26807" w14:textId="77777777" w:rsidR="00F90BDC" w:rsidRDefault="00F90BDC"/>
    <w:p w14:paraId="011D98A8" w14:textId="77777777" w:rsidR="00F90BDC" w:rsidRDefault="00F90BDC">
      <w:r xmlns:w="http://schemas.openxmlformats.org/wordprocessingml/2006/main">
        <w:t xml:space="preserve">Ce passage décrit Jésus guérissant de nombreuses personnes malades et chassant les mauvais esprits par sa parole.</w:t>
      </w:r>
    </w:p>
    <w:p w14:paraId="67761CC7" w14:textId="77777777" w:rsidR="00F90BDC" w:rsidRDefault="00F90BDC"/>
    <w:p w14:paraId="393ADD87" w14:textId="77777777" w:rsidR="00F90BDC" w:rsidRDefault="00F90BDC">
      <w:r xmlns:w="http://schemas.openxmlformats.org/wordprocessingml/2006/main">
        <w:t xml:space="preserve">1. Dieu a le pouvoir de nous guérir et de nous protéger du mal.</w:t>
      </w:r>
    </w:p>
    <w:p w14:paraId="2251642E" w14:textId="77777777" w:rsidR="00F90BDC" w:rsidRDefault="00F90BDC"/>
    <w:p w14:paraId="277CEDE9" w14:textId="77777777" w:rsidR="00F90BDC" w:rsidRDefault="00F90BDC">
      <w:r xmlns:w="http://schemas.openxmlformats.org/wordprocessingml/2006/main">
        <w:t xml:space="preserve">2. Grâce à la force de Jésus, nous pouvons recevoir la guérison et la plénitude.</w:t>
      </w:r>
    </w:p>
    <w:p w14:paraId="7EBFDC22" w14:textId="77777777" w:rsidR="00F90BDC" w:rsidRDefault="00F90BDC"/>
    <w:p w14:paraId="216CF20C" w14:textId="77777777" w:rsidR="00F90BDC" w:rsidRDefault="00F90BDC">
      <w:r xmlns:w="http://schemas.openxmlformats.org/wordprocessingml/2006/main">
        <w:t xml:space="preserve">1. Psaume 103 :2-3 « Bénis l'Éternel, ô mon âme, et n'oublie pas tous ses bienfaits : qui pardonne toutes tes iniquités, qui guérit toutes tes maladies ; »</w:t>
      </w:r>
    </w:p>
    <w:p w14:paraId="6B8E8D33" w14:textId="77777777" w:rsidR="00F90BDC" w:rsidRDefault="00F90BDC"/>
    <w:p w14:paraId="56CBCB5F" w14:textId="77777777" w:rsidR="00F90BDC" w:rsidRDefault="00F90BDC">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14:paraId="6345E070" w14:textId="77777777" w:rsidR="00F90BDC" w:rsidRDefault="00F90BDC"/>
    <w:p w14:paraId="0AC01C3B" w14:textId="77777777" w:rsidR="00F90BDC" w:rsidRDefault="00F90BDC">
      <w:r xmlns:w="http://schemas.openxmlformats.org/wordprocessingml/2006/main">
        <w:t xml:space="preserve">Matthieu 8:17 Afin que s'accomplisse ce qui a été dit par le prophète Ésaïe, disant : Lui-même a pris nos infirmités et a porté nos maladies.</w:t>
      </w:r>
    </w:p>
    <w:p w14:paraId="0707BA5C" w14:textId="77777777" w:rsidR="00F90BDC" w:rsidRDefault="00F90BDC"/>
    <w:p w14:paraId="4E85145E" w14:textId="77777777" w:rsidR="00F90BDC" w:rsidRDefault="00F90BDC">
      <w:r xmlns:w="http://schemas.openxmlformats.org/wordprocessingml/2006/main">
        <w:t xml:space="preserve">Jésus a guéri les malades pour accomplir la prophétie d'Isaïe.</w:t>
      </w:r>
    </w:p>
    <w:p w14:paraId="626B35C9" w14:textId="77777777" w:rsidR="00F90BDC" w:rsidRDefault="00F90BDC"/>
    <w:p w14:paraId="45FB3F7A" w14:textId="77777777" w:rsidR="00F90BDC" w:rsidRDefault="00F90BDC">
      <w:r xmlns:w="http://schemas.openxmlformats.org/wordprocessingml/2006/main">
        <w:t xml:space="preserve">1. Jésus guérit : une réflexion sur Matthieu 8 : 17</w:t>
      </w:r>
    </w:p>
    <w:p w14:paraId="52BF14E5" w14:textId="77777777" w:rsidR="00F90BDC" w:rsidRDefault="00F90BDC"/>
    <w:p w14:paraId="07916C69" w14:textId="77777777" w:rsidR="00F90BDC" w:rsidRDefault="00F90BDC">
      <w:r xmlns:w="http://schemas.openxmlformats.org/wordprocessingml/2006/main">
        <w:t xml:space="preserve">2. Le pouvoir d’accomplir la prophétie : une étude de Matthieu 8 : 17</w:t>
      </w:r>
    </w:p>
    <w:p w14:paraId="70F8BC1A" w14:textId="77777777" w:rsidR="00F90BDC" w:rsidRDefault="00F90BDC"/>
    <w:p w14:paraId="115527FC" w14:textId="77777777" w:rsidR="00F90BDC" w:rsidRDefault="00F90BDC">
      <w:r xmlns:w="http://schemas.openxmlformats.org/wordprocessingml/2006/main">
        <w:t xml:space="preserve">1. Ésaïe 53 :4-5 – « Certainement, il a porté nos chagrins et a porté nos chagrins ; pourtant nous l'estimions </w:t>
      </w:r>
      <w:r xmlns:w="http://schemas.openxmlformats.org/wordprocessingml/2006/main">
        <w:lastRenderedPageBreak xmlns:w="http://schemas.openxmlformats.org/wordprocessingml/2006/main"/>
      </w:r>
      <w:r xmlns:w="http://schemas.openxmlformats.org/wordprocessingml/2006/main">
        <w:t xml:space="preserve">frappé, frappé par Dieu et affligé. Mais il a été blessé pour nos transgressions ; il a été écrasé pour nos iniquités ; sur lui est tombé le châtiment qui nous a apporté la paix, et c'est par ses meurtrissures que nous sommes guéris.</w:t>
      </w:r>
    </w:p>
    <w:p w14:paraId="0AEBAFD0" w14:textId="77777777" w:rsidR="00F90BDC" w:rsidRDefault="00F90BDC"/>
    <w:p w14:paraId="0EC47A0F" w14:textId="77777777" w:rsidR="00F90BDC" w:rsidRDefault="00F90BDC">
      <w:r xmlns:w="http://schemas.openxmlformats.org/wordprocessingml/2006/main">
        <w:t xml:space="preserve">2. Luc 4 :18-19 - « L'Esprit du Seigneur est sur moi, parce qu'il m'a oint pour annoncer la bonne nouvelle aux pauvres. Il m'a envoyé pour proclamer la liberté aux captifs et le recouvrement de la vue aux aveugles, pour remettre en liberté les opprimés, pour proclamer une année de grâce du Seigneur.</w:t>
      </w:r>
    </w:p>
    <w:p w14:paraId="228B4D78" w14:textId="77777777" w:rsidR="00F90BDC" w:rsidRDefault="00F90BDC"/>
    <w:p w14:paraId="5527BB06" w14:textId="77777777" w:rsidR="00F90BDC" w:rsidRDefault="00F90BDC">
      <w:r xmlns:w="http://schemas.openxmlformats.org/wordprocessingml/2006/main">
        <w:t xml:space="preserve">Matthieu 8:18 Jésus, voyant de grandes foules autour de lui, ordonna de passer de l'autre côté.</w:t>
      </w:r>
    </w:p>
    <w:p w14:paraId="703ECB7D" w14:textId="77777777" w:rsidR="00F90BDC" w:rsidRDefault="00F90BDC"/>
    <w:p w14:paraId="34117358" w14:textId="77777777" w:rsidR="00F90BDC" w:rsidRDefault="00F90BDC">
      <w:r xmlns:w="http://schemas.openxmlformats.org/wordprocessingml/2006/main">
        <w:t xml:space="preserve">Jésus vit une grande foule et leur ordonna d'aller de l'autre côté.</w:t>
      </w:r>
    </w:p>
    <w:p w14:paraId="1C82D767" w14:textId="77777777" w:rsidR="00F90BDC" w:rsidRDefault="00F90BDC"/>
    <w:p w14:paraId="628E5B7D" w14:textId="77777777" w:rsidR="00F90BDC" w:rsidRDefault="00F90BDC">
      <w:r xmlns:w="http://schemas.openxmlformats.org/wordprocessingml/2006/main">
        <w:t xml:space="preserve">1. Jésus montre comment répondre à de grandes multitudes avec compassion et attention.</w:t>
      </w:r>
    </w:p>
    <w:p w14:paraId="0A58B8C8" w14:textId="77777777" w:rsidR="00F90BDC" w:rsidRDefault="00F90BDC"/>
    <w:p w14:paraId="08B5997E" w14:textId="77777777" w:rsidR="00F90BDC" w:rsidRDefault="00F90BDC">
      <w:r xmlns:w="http://schemas.openxmlformats.org/wordprocessingml/2006/main">
        <w:t xml:space="preserve">2. On peut apprendre à prendre du recul et à évaluer une situation avant de prendre une décision.</w:t>
      </w:r>
    </w:p>
    <w:p w14:paraId="39CE192B" w14:textId="77777777" w:rsidR="00F90BDC" w:rsidRDefault="00F90BDC"/>
    <w:p w14:paraId="32A84869" w14:textId="77777777" w:rsidR="00F90BDC" w:rsidRDefault="00F90BDC">
      <w:r xmlns:w="http://schemas.openxmlformats.org/wordprocessingml/2006/main">
        <w:t xml:space="preserve">1. Matthieu 9 : 35-38 – Jésus a répondu aux grandes multitudes avec compassion.</w:t>
      </w:r>
    </w:p>
    <w:p w14:paraId="7CEEAA0D" w14:textId="77777777" w:rsidR="00F90BDC" w:rsidRDefault="00F90BDC"/>
    <w:p w14:paraId="6AFEA09E" w14:textId="77777777" w:rsidR="00F90BDC" w:rsidRDefault="00F90BDC">
      <w:r xmlns:w="http://schemas.openxmlformats.org/wordprocessingml/2006/main">
        <w:t xml:space="preserve">2. Exode 14 : 15 – Moïse a montré comment répondre à de grandes multitudes avec foi et confiance en Dieu.</w:t>
      </w:r>
    </w:p>
    <w:p w14:paraId="4564BCD1" w14:textId="77777777" w:rsidR="00F90BDC" w:rsidRDefault="00F90BDC"/>
    <w:p w14:paraId="44AC7BA9" w14:textId="77777777" w:rsidR="00F90BDC" w:rsidRDefault="00F90BDC">
      <w:r xmlns:w="http://schemas.openxmlformats.org/wordprocessingml/2006/main">
        <w:t xml:space="preserve">Matthieu 8:19 Et un certain scribe vint et lui dit : Maître, je te suivrai partout où tu iras.</w:t>
      </w:r>
    </w:p>
    <w:p w14:paraId="2810E527" w14:textId="77777777" w:rsidR="00F90BDC" w:rsidRDefault="00F90BDC"/>
    <w:p w14:paraId="2B33CC15" w14:textId="77777777" w:rsidR="00F90BDC" w:rsidRDefault="00F90BDC">
      <w:r xmlns:w="http://schemas.openxmlformats.org/wordprocessingml/2006/main">
        <w:t xml:space="preserve">Ce scribe a exprimé son désir de suivre Jésus partout où il va.</w:t>
      </w:r>
    </w:p>
    <w:p w14:paraId="7D28FCF8" w14:textId="77777777" w:rsidR="00F90BDC" w:rsidRDefault="00F90BDC"/>
    <w:p w14:paraId="287DB0E7" w14:textId="77777777" w:rsidR="00F90BDC" w:rsidRDefault="00F90BDC">
      <w:r xmlns:w="http://schemas.openxmlformats.org/wordprocessingml/2006/main">
        <w:t xml:space="preserve">1 : Suivre Jésus nécessite un engagement et une volonté d’aller partout où il mène.</w:t>
      </w:r>
    </w:p>
    <w:p w14:paraId="78F85CAA" w14:textId="77777777" w:rsidR="00F90BDC" w:rsidRDefault="00F90BDC"/>
    <w:p w14:paraId="6B07E249" w14:textId="77777777" w:rsidR="00F90BDC" w:rsidRDefault="00F90BDC">
      <w:r xmlns:w="http://schemas.openxmlformats.org/wordprocessingml/2006/main">
        <w:t xml:space="preserve">2 : Nous devons être prêts à quitter notre zone de confort et à suivre Jésus partout où il nous emmène.</w:t>
      </w:r>
    </w:p>
    <w:p w14:paraId="28810687" w14:textId="77777777" w:rsidR="00F90BDC" w:rsidRDefault="00F90BDC"/>
    <w:p w14:paraId="78E43431" w14:textId="77777777" w:rsidR="00F90BDC" w:rsidRDefault="00F90BDC">
      <w:r xmlns:w="http://schemas.openxmlformats.org/wordprocessingml/2006/main">
        <w:t xml:space="preserve">1 : Luc 9 :23 - Et il dit à tous : Si quelqu'un veut venir après moi, qu'il renonce à lui-même, qu'il se charge chaque jour de sa croix et qu'il me suive.</w:t>
      </w:r>
    </w:p>
    <w:p w14:paraId="65B3431F" w14:textId="77777777" w:rsidR="00F90BDC" w:rsidRDefault="00F90BDC"/>
    <w:p w14:paraId="2922D7E7" w14:textId="77777777" w:rsidR="00F90BDC" w:rsidRDefault="00F90BDC">
      <w:r xmlns:w="http://schemas.openxmlformats.org/wordprocessingml/2006/main">
        <w:t xml:space="preserve">2 : Jean 10 :27 – Mes brebis entendent ma voix, et je les connais, et elles me suivent.</w:t>
      </w:r>
    </w:p>
    <w:p w14:paraId="38C17204" w14:textId="77777777" w:rsidR="00F90BDC" w:rsidRDefault="00F90BDC"/>
    <w:p w14:paraId="703FC6A9" w14:textId="77777777" w:rsidR="00F90BDC" w:rsidRDefault="00F90BDC">
      <w:r xmlns:w="http://schemas.openxmlformats.org/wordprocessingml/2006/main">
        <w:t xml:space="preserve">Matthieu 8:20 Et Jésus lui dit : Les renards ont des terriers, et les oiseaux du ciel ont des nids ; mais le Fils de l'homme n'a pas où reposer sa tête.</w:t>
      </w:r>
    </w:p>
    <w:p w14:paraId="59B53EF9" w14:textId="77777777" w:rsidR="00F90BDC" w:rsidRDefault="00F90BDC"/>
    <w:p w14:paraId="193DC0C8" w14:textId="77777777" w:rsidR="00F90BDC" w:rsidRDefault="00F90BDC">
      <w:r xmlns:w="http://schemas.openxmlformats.org/wordprocessingml/2006/main">
        <w:t xml:space="preserve">Jésus dit à un homme qu'il n'a pas d'endroit où vivre comme les autres créatures, car il est le Fils de l'homme.</w:t>
      </w:r>
    </w:p>
    <w:p w14:paraId="711988D4" w14:textId="77777777" w:rsidR="00F90BDC" w:rsidRDefault="00F90BDC"/>
    <w:p w14:paraId="7BA3147D" w14:textId="77777777" w:rsidR="00F90BDC" w:rsidRDefault="00F90BDC">
      <w:r xmlns:w="http://schemas.openxmlformats.org/wordprocessingml/2006/main">
        <w:t xml:space="preserve">1. Le sacrifice de Jésus : le fils de l'homme sans abri</w:t>
      </w:r>
    </w:p>
    <w:p w14:paraId="3A55F9C5" w14:textId="77777777" w:rsidR="00F90BDC" w:rsidRDefault="00F90BDC"/>
    <w:p w14:paraId="0F5BC5DF" w14:textId="77777777" w:rsidR="00F90BDC" w:rsidRDefault="00F90BDC">
      <w:r xmlns:w="http://schemas.openxmlformats.org/wordprocessingml/2006/main">
        <w:t xml:space="preserve">2. Le coût du statut de disciple : l'exemple d'humilité de Jésus</w:t>
      </w:r>
    </w:p>
    <w:p w14:paraId="4EC2C48B" w14:textId="77777777" w:rsidR="00F90BDC" w:rsidRDefault="00F90BDC"/>
    <w:p w14:paraId="20FADBBE" w14:textId="77777777" w:rsidR="00F90BDC" w:rsidRDefault="00F90BDC">
      <w:r xmlns:w="http://schemas.openxmlformats.org/wordprocessingml/2006/main">
        <w:t xml:space="preserve">1. Philippiens 2 :5-7 - Ayez en vous les sentiments qui étaient aussi en Jésus-Christ : qui, étant sous la forme de Dieu, ne pensait pas que ce soit un vol que d'être égal à Dieu ; mais il s'est dépouillé de sa réputation, et Il prit la forme d'un serviteur et fut créé à l'image des hommes.</w:t>
      </w:r>
    </w:p>
    <w:p w14:paraId="52CCDA4B" w14:textId="77777777" w:rsidR="00F90BDC" w:rsidRDefault="00F90BDC"/>
    <w:p w14:paraId="17DF5A06" w14:textId="77777777" w:rsidR="00F90BDC" w:rsidRDefault="00F90BDC">
      <w:r xmlns:w="http://schemas.openxmlformats.org/wordprocessingml/2006/main">
        <w:t xml:space="preserve">2. Hébreux 4 : 14-15 – Puisque nous avons donc un grand souverain sacrificateur qui est passé aux cieux, Jésus, le Fils de Dieu, tenons fermement notre profession. Car nous n'avons pas de souverain sacrificateur qui ne puisse être touché par le sentiment de nos infirmités ; mais il a été tenté en tous points comme nous, mais sans péché.</w:t>
      </w:r>
    </w:p>
    <w:p w14:paraId="6E8D456F" w14:textId="77777777" w:rsidR="00F90BDC" w:rsidRDefault="00F90BDC"/>
    <w:p w14:paraId="3CADA870" w14:textId="77777777" w:rsidR="00F90BDC" w:rsidRDefault="00F90BDC">
      <w:r xmlns:w="http://schemas.openxmlformats.org/wordprocessingml/2006/main">
        <w:t xml:space="preserve">Matthieu 8:21 Et un autre de ses disciples lui dit : Seigneur, permets-moi d'aller d'abord enterrer mon père.</w:t>
      </w:r>
    </w:p>
    <w:p w14:paraId="6D23A6ED" w14:textId="77777777" w:rsidR="00F90BDC" w:rsidRDefault="00F90BDC"/>
    <w:p w14:paraId="0BC7D4ED" w14:textId="77777777" w:rsidR="00F90BDC" w:rsidRDefault="00F90BDC">
      <w:r xmlns:w="http://schemas.openxmlformats.org/wordprocessingml/2006/main">
        <w:t xml:space="preserve">Un disciple a demandé à Jésus de lui permettre d'aller enterrer son père avant de le suivre.</w:t>
      </w:r>
    </w:p>
    <w:p w14:paraId="0C404145" w14:textId="77777777" w:rsidR="00F90BDC" w:rsidRDefault="00F90BDC"/>
    <w:p w14:paraId="1814BE40" w14:textId="77777777" w:rsidR="00F90BDC" w:rsidRDefault="00F90BDC">
      <w:r xmlns:w="http://schemas.openxmlformats.org/wordprocessingml/2006/main">
        <w:t xml:space="preserve">1. « Vivre l'instant présent : notre temps avec Jésus est maintenant »,</w:t>
      </w:r>
    </w:p>
    <w:p w14:paraId="6ED349FB" w14:textId="77777777" w:rsidR="00F90BDC" w:rsidRDefault="00F90BDC"/>
    <w:p w14:paraId="3ACA0CE2" w14:textId="77777777" w:rsidR="00F90BDC" w:rsidRDefault="00F90BDC">
      <w:r xmlns:w="http://schemas.openxmlformats.org/wordprocessingml/2006/main">
        <w:t xml:space="preserve">2. « L'appel de Dieu : le suivre malgré d'autres responsabilités. »</w:t>
      </w:r>
    </w:p>
    <w:p w14:paraId="745D06C0" w14:textId="77777777" w:rsidR="00F90BDC" w:rsidRDefault="00F90BDC"/>
    <w:p w14:paraId="2FD8ECFC" w14:textId="77777777" w:rsidR="00F90BDC" w:rsidRDefault="00F90BDC">
      <w:r xmlns:w="http://schemas.openxmlformats.org/wordprocessingml/2006/main">
        <w:t xml:space="preserve">1. Luc 9 :59-60 : « À un autre, il dit : 'Suis-moi.' Mais il dit : « Seigneur, laisse-moi d'abord aller enterrer mon père. » Et Jésus lui dit : « Laisse les morts enterrer leurs propres morts ; mais toi, va proclamer le royaume de Dieu. »</w:t>
      </w:r>
    </w:p>
    <w:p w14:paraId="3008557E" w14:textId="77777777" w:rsidR="00F90BDC" w:rsidRDefault="00F90BDC"/>
    <w:p w14:paraId="4AC4835C" w14:textId="77777777" w:rsidR="00F90BDC" w:rsidRDefault="00F90BDC">
      <w:r xmlns:w="http://schemas.openxmlformats.org/wordprocessingml/2006/main">
        <w:t xml:space="preserve">2. Ecclésiaste 11 :4 : « Celui qui regarde le vent ne plantera pas ; celui qui regarde les nuages ne récoltera pas. »</w:t>
      </w:r>
    </w:p>
    <w:p w14:paraId="6FF0504A" w14:textId="77777777" w:rsidR="00F90BDC" w:rsidRDefault="00F90BDC"/>
    <w:p w14:paraId="714507FD" w14:textId="77777777" w:rsidR="00F90BDC" w:rsidRDefault="00F90BDC">
      <w:r xmlns:w="http://schemas.openxmlformats.org/wordprocessingml/2006/main">
        <w:t xml:space="preserve">Matthieu 8:22 Mais Jésus lui dit : Suis-moi ; et que les morts enterrent leurs morts.</w:t>
      </w:r>
    </w:p>
    <w:p w14:paraId="00505E57" w14:textId="77777777" w:rsidR="00F90BDC" w:rsidRDefault="00F90BDC"/>
    <w:p w14:paraId="263FD299" w14:textId="77777777" w:rsidR="00F90BDC" w:rsidRDefault="00F90BDC">
      <w:r xmlns:w="http://schemas.openxmlformats.org/wordprocessingml/2006/main">
        <w:t xml:space="preserve">Ce passage nous encourage à continuer de suivre Jésus avant tout autre engagement.</w:t>
      </w:r>
    </w:p>
    <w:p w14:paraId="797F0AC0" w14:textId="77777777" w:rsidR="00F90BDC" w:rsidRDefault="00F90BDC"/>
    <w:p w14:paraId="19CC67CE" w14:textId="77777777" w:rsidR="00F90BDC" w:rsidRDefault="00F90BDC">
      <w:r xmlns:w="http://schemas.openxmlformats.org/wordprocessingml/2006/main">
        <w:t xml:space="preserve">1 : Prendre notre croix et suivre Jésus.</w:t>
      </w:r>
    </w:p>
    <w:p w14:paraId="51B70DA5" w14:textId="77777777" w:rsidR="00F90BDC" w:rsidRDefault="00F90BDC"/>
    <w:p w14:paraId="76935B8A" w14:textId="77777777" w:rsidR="00F90BDC" w:rsidRDefault="00F90BDC">
      <w:r xmlns:w="http://schemas.openxmlformats.org/wordprocessingml/2006/main">
        <w:t xml:space="preserve">2 : Abandonner nos projets pour suivre les plans de Dieu.</w:t>
      </w:r>
    </w:p>
    <w:p w14:paraId="0E2BACDB" w14:textId="77777777" w:rsidR="00F90BDC" w:rsidRDefault="00F90BDC"/>
    <w:p w14:paraId="3C92FA71" w14:textId="77777777" w:rsidR="00F90BDC" w:rsidRDefault="00F90BDC">
      <w:r xmlns:w="http://schemas.openxmlformats.org/wordprocessingml/2006/main">
        <w:t xml:space="preserve">1 : Luc 9 :23-24 – « Et il dit à tous : Si quelqu’un veut venir après moi, qu’il renonce à lui-même, qu’il se charge chaque jour de sa croix et qu’il me suive.</w:t>
      </w:r>
    </w:p>
    <w:p w14:paraId="6D9E9352" w14:textId="77777777" w:rsidR="00F90BDC" w:rsidRDefault="00F90BDC"/>
    <w:p w14:paraId="77869B8F" w14:textId="77777777" w:rsidR="00F90BDC" w:rsidRDefault="00F90BDC">
      <w:r xmlns:w="http://schemas.openxmlformats.org/wordprocessingml/2006/main">
        <w:t xml:space="preserve">2 : Matthieu 16 : 24-25 – « Alors Jésus dit à ses disciples : Si quelqu’un veut venir après moi, qu’il renonce à lui-même, qu’il prenne sa croix et qu’il me suive. »</w:t>
      </w:r>
    </w:p>
    <w:p w14:paraId="020AB703" w14:textId="77777777" w:rsidR="00F90BDC" w:rsidRDefault="00F90BDC"/>
    <w:p w14:paraId="701B9D84" w14:textId="77777777" w:rsidR="00F90BDC" w:rsidRDefault="00F90BDC">
      <w:r xmlns:w="http://schemas.openxmlformats.org/wordprocessingml/2006/main">
        <w:t xml:space="preserve">Matthieu 8:23 Et lorsqu'il fut monté dans un bateau, ses disciples le suivirent.</w:t>
      </w:r>
    </w:p>
    <w:p w14:paraId="6E76D055" w14:textId="77777777" w:rsidR="00F90BDC" w:rsidRDefault="00F90BDC"/>
    <w:p w14:paraId="5F2335B4" w14:textId="77777777" w:rsidR="00F90BDC" w:rsidRDefault="00F90BDC">
      <w:r xmlns:w="http://schemas.openxmlformats.org/wordprocessingml/2006/main">
        <w:t xml:space="preserve">Jésus et ses disciples montèrent dans un bateau et commencèrent à s'éloigner.</w:t>
      </w:r>
    </w:p>
    <w:p w14:paraId="64D018B9" w14:textId="77777777" w:rsidR="00F90BDC" w:rsidRDefault="00F90BDC"/>
    <w:p w14:paraId="1E516559" w14:textId="77777777" w:rsidR="00F90BDC" w:rsidRDefault="00F90BDC">
      <w:r xmlns:w="http://schemas.openxmlformats.org/wordprocessingml/2006/main">
        <w:t xml:space="preserve">1. Jésus est notre source de force et d’encouragement</w:t>
      </w:r>
    </w:p>
    <w:p w14:paraId="33A9CFA4" w14:textId="77777777" w:rsidR="00F90BDC" w:rsidRDefault="00F90BDC"/>
    <w:p w14:paraId="148F84EC" w14:textId="77777777" w:rsidR="00F90BDC" w:rsidRDefault="00F90BDC">
      <w:r xmlns:w="http://schemas.openxmlformats.org/wordprocessingml/2006/main">
        <w:t xml:space="preserve">2. Suivre Jésus : un voyage de foi</w:t>
      </w:r>
    </w:p>
    <w:p w14:paraId="60EB0A01" w14:textId="77777777" w:rsidR="00F90BDC" w:rsidRDefault="00F90BDC"/>
    <w:p w14:paraId="33EBB203" w14:textId="77777777" w:rsidR="00F90BDC" w:rsidRDefault="00F90BDC">
      <w:r xmlns:w="http://schemas.openxmlformats.org/wordprocessingml/2006/main">
        <w:t xml:space="preserve">1. Hébreux 13 :5 – Gardez votre vie libre de l’amour de l’argent et contentez-vous de ce que vous avez, car il a dit : « Je ne vous quitterai jamais et je ne vous abandonnerai jamais. »</w:t>
      </w:r>
    </w:p>
    <w:p w14:paraId="7418FB46" w14:textId="77777777" w:rsidR="00F90BDC" w:rsidRDefault="00F90BDC"/>
    <w:p w14:paraId="7D6C92A1" w14:textId="77777777" w:rsidR="00F90BDC" w:rsidRDefault="00F90BDC">
      <w:r xmlns:w="http://schemas.openxmlformats.org/wordprocessingml/2006/main">
        <w:t xml:space="preserve">2. Jean 10 :27 – Mes brebis entendent ma voix, et je les connais, et elles me suivent.</w:t>
      </w:r>
    </w:p>
    <w:p w14:paraId="49422166" w14:textId="77777777" w:rsidR="00F90BDC" w:rsidRDefault="00F90BDC"/>
    <w:p w14:paraId="09082A16" w14:textId="77777777" w:rsidR="00F90BDC" w:rsidRDefault="00F90BDC">
      <w:r xmlns:w="http://schemas.openxmlformats.org/wordprocessingml/2006/main">
        <w:t xml:space="preserve">Matthieu 8:24 Et voici, il s'éleva une grande tempête sur la mer, à tel point que le navire fut couvert par les vagues; mais il dormait.</w:t>
      </w:r>
    </w:p>
    <w:p w14:paraId="19435447" w14:textId="77777777" w:rsidR="00F90BDC" w:rsidRDefault="00F90BDC"/>
    <w:p w14:paraId="4704E9CE" w14:textId="77777777" w:rsidR="00F90BDC" w:rsidRDefault="00F90BDC">
      <w:r xmlns:w="http://schemas.openxmlformats.org/wordprocessingml/2006/main">
        <w:t xml:space="preserve">Les disciples étaient terrifiés par une grande tempête sur la mer, mais Jésus dormait.</w:t>
      </w:r>
    </w:p>
    <w:p w14:paraId="228A5EA7" w14:textId="77777777" w:rsidR="00F90BDC" w:rsidRDefault="00F90BDC"/>
    <w:p w14:paraId="315DE5D7" w14:textId="77777777" w:rsidR="00F90BDC" w:rsidRDefault="00F90BDC">
      <w:r xmlns:w="http://schemas.openxmlformats.org/wordprocessingml/2006/main">
        <w:t xml:space="preserve">1. La paix de Jésus dans les temps troublés</w:t>
      </w:r>
    </w:p>
    <w:p w14:paraId="7A473348" w14:textId="77777777" w:rsidR="00F90BDC" w:rsidRDefault="00F90BDC"/>
    <w:p w14:paraId="18874A9E" w14:textId="77777777" w:rsidR="00F90BDC" w:rsidRDefault="00F90BDC">
      <w:r xmlns:w="http://schemas.openxmlformats.org/wordprocessingml/2006/main">
        <w:t xml:space="preserve">2. S'appuyer sur Dieu dans des situations difficiles</w:t>
      </w:r>
    </w:p>
    <w:p w14:paraId="194653D0" w14:textId="77777777" w:rsidR="00F90BDC" w:rsidRDefault="00F90BDC"/>
    <w:p w14:paraId="3A09FFD2" w14:textId="77777777" w:rsidR="00F90BDC" w:rsidRDefault="00F90BDC">
      <w:r xmlns:w="http://schemas.openxmlformats.org/wordprocessingml/2006/main">
        <w:t xml:space="preserve">1. Psaume 31:24 - Ayez bon courage, et il fortifiera votre cœur, vous tous qui espérez en l'Éternel.</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26:3 - Tu garderas en parfaite paix celui dont l'esprit est fixé sur toi, parce qu'il a confiance en toi.</w:t>
      </w:r>
    </w:p>
    <w:p w14:paraId="2D9728F8" w14:textId="77777777" w:rsidR="00F90BDC" w:rsidRDefault="00F90BDC"/>
    <w:p w14:paraId="1B0B6F3D" w14:textId="77777777" w:rsidR="00F90BDC" w:rsidRDefault="00F90BDC">
      <w:r xmlns:w="http://schemas.openxmlformats.org/wordprocessingml/2006/main">
        <w:t xml:space="preserve">Matthieu 8:25 Et ses disciples s'approchèrent et le réveillèrent, disant : Seigneur, sauve-nous ; nous périssons.</w:t>
      </w:r>
    </w:p>
    <w:p w14:paraId="20B73308" w14:textId="77777777" w:rsidR="00F90BDC" w:rsidRDefault="00F90BDC"/>
    <w:p w14:paraId="2F2D7267" w14:textId="77777777" w:rsidR="00F90BDC" w:rsidRDefault="00F90BDC">
      <w:r xmlns:w="http://schemas.openxmlformats.org/wordprocessingml/2006/main">
        <w:t xml:space="preserve">Les disciples de Jésus avaient peur et lui demandaient de les sauver du danger.</w:t>
      </w:r>
    </w:p>
    <w:p w14:paraId="7D8AB19B" w14:textId="77777777" w:rsidR="00F90BDC" w:rsidRDefault="00F90BDC"/>
    <w:p w14:paraId="4CCC7F7E" w14:textId="77777777" w:rsidR="00F90BDC" w:rsidRDefault="00F90BDC">
      <w:r xmlns:w="http://schemas.openxmlformats.org/wordprocessingml/2006/main">
        <w:t xml:space="preserve">1. Le pouvoir de la foi dans les temps troublés</w:t>
      </w:r>
    </w:p>
    <w:p w14:paraId="5C43EC19" w14:textId="77777777" w:rsidR="00F90BDC" w:rsidRDefault="00F90BDC"/>
    <w:p w14:paraId="34C5676E" w14:textId="77777777" w:rsidR="00F90BDC" w:rsidRDefault="00F90BDC">
      <w:r xmlns:w="http://schemas.openxmlformats.org/wordprocessingml/2006/main">
        <w:t xml:space="preserve">2. Se tourner vers Jésus en cas de besoin</w:t>
      </w:r>
    </w:p>
    <w:p w14:paraId="141DB377" w14:textId="77777777" w:rsidR="00F90BDC" w:rsidRDefault="00F90BDC"/>
    <w:p w14:paraId="527AA12A" w14:textId="77777777" w:rsidR="00F90BDC" w:rsidRDefault="00F90BDC">
      <w:r xmlns:w="http://schemas.openxmlformats.org/wordprocessingml/2006/main">
        <w:t xml:space="preserve">1. Psaume 91 :2 – « Je dirai du Seigneur : Il est mon refuge et ma forteresse : mon Dieu, en lui je me confierai. »</w:t>
      </w:r>
    </w:p>
    <w:p w14:paraId="4585A64B" w14:textId="77777777" w:rsidR="00F90BDC" w:rsidRDefault="00F90BDC"/>
    <w:p w14:paraId="33496383" w14:textId="77777777" w:rsidR="00F90BDC" w:rsidRDefault="00F90BDC">
      <w:r xmlns:w="http://schemas.openxmlformats.org/wordprocessingml/2006/main">
        <w:t xml:space="preserve">2. Romains 10 :13 – « Car quiconque invoquera le nom du Seigneur sera sauvé. »</w:t>
      </w:r>
    </w:p>
    <w:p w14:paraId="217B7162" w14:textId="77777777" w:rsidR="00F90BDC" w:rsidRDefault="00F90BDC"/>
    <w:p w14:paraId="17B97972" w14:textId="77777777" w:rsidR="00F90BDC" w:rsidRDefault="00F90BDC">
      <w:r xmlns:w="http://schemas.openxmlformats.org/wordprocessingml/2006/main">
        <w:t xml:space="preserve">Matthieu 8:26 Et il leur dit : Pourquoi avez-vous peur, ô vous de peu de foi ? Alors il se leva et menaça les vents et la mer ; et il y eut un grand calme.</w:t>
      </w:r>
    </w:p>
    <w:p w14:paraId="4174D0C6" w14:textId="77777777" w:rsidR="00F90BDC" w:rsidRDefault="00F90BDC"/>
    <w:p w14:paraId="397A04E9" w14:textId="77777777" w:rsidR="00F90BDC" w:rsidRDefault="00F90BDC">
      <w:r xmlns:w="http://schemas.openxmlformats.org/wordprocessingml/2006/main">
        <w:t xml:space="preserve">Jésus demanda à ses disciples pourquoi ils avaient peur, puis il calma la mer et le vent par son autorité.</w:t>
      </w:r>
    </w:p>
    <w:p w14:paraId="191B3557" w14:textId="77777777" w:rsidR="00F90BDC" w:rsidRDefault="00F90BDC"/>
    <w:p w14:paraId="43DA0427" w14:textId="77777777" w:rsidR="00F90BDC" w:rsidRDefault="00F90BDC">
      <w:r xmlns:w="http://schemas.openxmlformats.org/wordprocessingml/2006/main">
        <w:t xml:space="preserve">1. Le pouvoir de la foi : comment Dieu récompense ceux qui croient</w:t>
      </w:r>
    </w:p>
    <w:p w14:paraId="1DDE12D4" w14:textId="77777777" w:rsidR="00F90BDC" w:rsidRDefault="00F90BDC"/>
    <w:p w14:paraId="6B850D81" w14:textId="77777777" w:rsidR="00F90BDC" w:rsidRDefault="00F90BDC">
      <w:r xmlns:w="http://schemas.openxmlformats.org/wordprocessingml/2006/main">
        <w:t xml:space="preserve">2. Faire face à vos peurs : comment Jésus nous aide à surmonter l'anxiété</w:t>
      </w:r>
    </w:p>
    <w:p w14:paraId="6A63FA6F" w14:textId="77777777" w:rsidR="00F90BDC" w:rsidRDefault="00F90BDC"/>
    <w:p w14:paraId="188B55CF" w14:textId="77777777" w:rsidR="00F90BDC" w:rsidRDefault="00F90BDC">
      <w:r xmlns:w="http://schemas.openxmlformats.org/wordprocessingml/2006/main">
        <w:t xml:space="preserve">1. Ésaïe 43 :2 – Quand tu traverseras les eaux, je serai avec toi ; et à travers les fleuves, ils ne vous submergeront pas.</w:t>
      </w:r>
    </w:p>
    <w:p w14:paraId="3467A5BD" w14:textId="77777777" w:rsidR="00F90BDC" w:rsidRDefault="00F90BDC"/>
    <w:p w14:paraId="074E1EB4"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5AFC871A" w14:textId="77777777" w:rsidR="00F90BDC" w:rsidRDefault="00F90BDC"/>
    <w:p w14:paraId="24D7D4A0" w14:textId="77777777" w:rsidR="00F90BDC" w:rsidRDefault="00F90BDC">
      <w:r xmlns:w="http://schemas.openxmlformats.org/wordprocessingml/2006/main">
        <w:t xml:space="preserve">Matthieu 8:27 Mais les hommes s'étonnaient, disant : Quel genre d'homme est-il, pour que même les vents et la mer lui obéissent ?</w:t>
      </w:r>
    </w:p>
    <w:p w14:paraId="0704D259" w14:textId="77777777" w:rsidR="00F90BDC" w:rsidRDefault="00F90BDC"/>
    <w:p w14:paraId="5F065A1A" w14:textId="77777777" w:rsidR="00F90BDC" w:rsidRDefault="00F90BDC">
      <w:r xmlns:w="http://schemas.openxmlformats.org/wordprocessingml/2006/main">
        <w:t xml:space="preserve">Ce passage décrit une scène d'étonnement alors que les hommes sont témoins du pouvoir de Jésus sur le vent et la mer.</w:t>
      </w:r>
    </w:p>
    <w:p w14:paraId="11BB7303" w14:textId="77777777" w:rsidR="00F90BDC" w:rsidRDefault="00F90BDC"/>
    <w:p w14:paraId="5F37EC37" w14:textId="77777777" w:rsidR="00F90BDC" w:rsidRDefault="00F90BDC">
      <w:r xmlns:w="http://schemas.openxmlformats.org/wordprocessingml/2006/main">
        <w:t xml:space="preserve">1. Crainte et émerveillement : redécouvrir la puissance de Jésus</w:t>
      </w:r>
    </w:p>
    <w:p w14:paraId="7F6DE7AC" w14:textId="77777777" w:rsidR="00F90BDC" w:rsidRDefault="00F90BDC"/>
    <w:p w14:paraId="365DAEB1" w14:textId="77777777" w:rsidR="00F90BDC" w:rsidRDefault="00F90BDC">
      <w:r xmlns:w="http://schemas.openxmlformats.org/wordprocessingml/2006/main">
        <w:t xml:space="preserve">2. Le Seigneur du Ciel et de la Terre : Le pouvoir miraculeux de Jésus</w:t>
      </w:r>
    </w:p>
    <w:p w14:paraId="430383DC" w14:textId="77777777" w:rsidR="00F90BDC" w:rsidRDefault="00F90BDC"/>
    <w:p w14:paraId="78E6544D" w14:textId="77777777" w:rsidR="00F90BDC" w:rsidRDefault="00F90BDC">
      <w:r xmlns:w="http://schemas.openxmlformats.org/wordprocessingml/2006/main">
        <w:t xml:space="preserve">1. Travail 9 : 5-10</w:t>
      </w:r>
    </w:p>
    <w:p w14:paraId="373D15D2" w14:textId="77777777" w:rsidR="00F90BDC" w:rsidRDefault="00F90BDC"/>
    <w:p w14:paraId="3D7AD8E7" w14:textId="77777777" w:rsidR="00F90BDC" w:rsidRDefault="00F90BDC">
      <w:r xmlns:w="http://schemas.openxmlformats.org/wordprocessingml/2006/main">
        <w:t xml:space="preserve">2. Ésaïe 55 : 8-9</w:t>
      </w:r>
    </w:p>
    <w:p w14:paraId="2CDFF7ED" w14:textId="77777777" w:rsidR="00F90BDC" w:rsidRDefault="00F90BDC"/>
    <w:p w14:paraId="2737090E" w14:textId="77777777" w:rsidR="00F90BDC" w:rsidRDefault="00F90BDC">
      <w:r xmlns:w="http://schemas.openxmlformats.org/wordprocessingml/2006/main">
        <w:t xml:space="preserve">Matthieu 8:28 Et lorsqu'il fut arrivé de l'autre côté, dans le pays des Gergéséniens, deux démoniaques sortirent des tombeaux le rencontrèrent, extrêmement féroces, afin que personne ne puisse passer par ce chemin.</w:t>
      </w:r>
    </w:p>
    <w:p w14:paraId="05631C48" w14:textId="77777777" w:rsidR="00F90BDC" w:rsidRDefault="00F90BDC"/>
    <w:p w14:paraId="4640A07E" w14:textId="77777777" w:rsidR="00F90BDC" w:rsidRDefault="00F90BDC">
      <w:r xmlns:w="http://schemas.openxmlformats.org/wordprocessingml/2006/main">
        <w:t xml:space="preserve">Jésus rencontra deux hommes possédés par des démons alors qu'il se rendait au pays des Gergésènes. Les hommes étaient si féroces que personne ne pouvait les dépasser.</w:t>
      </w:r>
    </w:p>
    <w:p w14:paraId="3859CD4D" w14:textId="77777777" w:rsidR="00F90BDC" w:rsidRDefault="00F90BDC"/>
    <w:p w14:paraId="6825E068" w14:textId="77777777" w:rsidR="00F90BDC" w:rsidRDefault="00F90BDC">
      <w:r xmlns:w="http://schemas.openxmlformats.org/wordprocessingml/2006/main">
        <w:t xml:space="preserve">1. Accepter Jésus comme notre Sauveur : aucun démon ne peut faire obstacle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Surmonter la peur et le doute grâce à la foi</w:t>
      </w:r>
    </w:p>
    <w:p w14:paraId="512C1565" w14:textId="77777777" w:rsidR="00F90BDC" w:rsidRDefault="00F90BDC"/>
    <w:p w14:paraId="233DA639" w14:textId="77777777" w:rsidR="00F90BDC" w:rsidRDefault="00F90BDC">
      <w:r xmlns:w="http://schemas.openxmlformats.org/wordprocessingml/2006/main">
        <w:t xml:space="preserve">1. Jacques 4 :7-8 – « Soumettez-vous donc à Dieu. Résistez au diable, et il fuira loin de vous. Approchez-vous de Dieu, et il s'approchera de vous. »</w:t>
      </w:r>
    </w:p>
    <w:p w14:paraId="0F1EAD14" w14:textId="77777777" w:rsidR="00F90BDC" w:rsidRDefault="00F90BDC"/>
    <w:p w14:paraId="26E29FF9" w14:textId="77777777" w:rsidR="00F90BDC" w:rsidRDefault="00F90BDC">
      <w:r xmlns:w="http://schemas.openxmlformats.org/wordprocessingml/2006/main">
        <w:t xml:space="preserve">2. Matthieu 16 :24 – « Alors Jésus dit à ses disciples : « Celui qui veut être mon disciple doit renoncer à lui-même, prendre sa croix et me suivre. »</w:t>
      </w:r>
    </w:p>
    <w:p w14:paraId="5F1FE6C7" w14:textId="77777777" w:rsidR="00F90BDC" w:rsidRDefault="00F90BDC"/>
    <w:p w14:paraId="65E53988" w14:textId="77777777" w:rsidR="00F90BDC" w:rsidRDefault="00F90BDC">
      <w:r xmlns:w="http://schemas.openxmlformats.org/wordprocessingml/2006/main">
        <w:t xml:space="preserve">Matthieu 8:29 Et voici, ils s'écrièrent, disant : Qu'y a-t-il entre nous et toi, Jésus, Fils de Dieu ? es-tu venu ici pour nous tourmenter avant l'heure ?</w:t>
      </w:r>
    </w:p>
    <w:p w14:paraId="25DCFD0F" w14:textId="77777777" w:rsidR="00F90BDC" w:rsidRDefault="00F90BDC"/>
    <w:p w14:paraId="29E4FC72" w14:textId="77777777" w:rsidR="00F90BDC" w:rsidRDefault="00F90BDC">
      <w:r xmlns:w="http://schemas.openxmlformats.org/wordprocessingml/2006/main">
        <w:t xml:space="preserve">Un groupe de démons a crié vers Jésus, se demandant pourquoi il était là pour les tourmenter avant la fin de leur temps.</w:t>
      </w:r>
    </w:p>
    <w:p w14:paraId="50B56CA4" w14:textId="77777777" w:rsidR="00F90BDC" w:rsidRDefault="00F90BDC"/>
    <w:p w14:paraId="5B15B781" w14:textId="77777777" w:rsidR="00F90BDC" w:rsidRDefault="00F90BDC">
      <w:r xmlns:w="http://schemas.openxmlformats.org/wordprocessingml/2006/main">
        <w:t xml:space="preserve">1. La puissance de Jésus : comment il conquiert tout</w:t>
      </w:r>
    </w:p>
    <w:p w14:paraId="6B2DA73A" w14:textId="77777777" w:rsidR="00F90BDC" w:rsidRDefault="00F90BDC"/>
    <w:p w14:paraId="51755454" w14:textId="77777777" w:rsidR="00F90BDC" w:rsidRDefault="00F90BDC">
      <w:r xmlns:w="http://schemas.openxmlformats.org/wordprocessingml/2006/main">
        <w:t xml:space="preserve">2. Jésus-Christ : le seul espoir pour les perdus</w:t>
      </w:r>
    </w:p>
    <w:p w14:paraId="1D3108E3" w14:textId="77777777" w:rsidR="00F90BDC" w:rsidRDefault="00F90BDC"/>
    <w:p w14:paraId="7D2EB54B" w14:textId="77777777" w:rsidR="00F90BDC" w:rsidRDefault="00F90BDC">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03EDED5E" w14:textId="77777777" w:rsidR="00F90BDC" w:rsidRDefault="00F90BDC"/>
    <w:p w14:paraId="59B7F102" w14:textId="77777777" w:rsidR="00F90BDC" w:rsidRDefault="00F90BDC">
      <w:r xmlns:w="http://schemas.openxmlformats.org/wordprocessingml/2006/main">
        <w:t xml:space="preserve">2. Romains 10 :13 – Car « quiconque invoquera le nom du Seigneur sera sauvé ».</w:t>
      </w:r>
    </w:p>
    <w:p w14:paraId="00A5CCF8" w14:textId="77777777" w:rsidR="00F90BDC" w:rsidRDefault="00F90BDC"/>
    <w:p w14:paraId="73B50781" w14:textId="77777777" w:rsidR="00F90BDC" w:rsidRDefault="00F90BDC">
      <w:r xmlns:w="http://schemas.openxmlformats.org/wordprocessingml/2006/main">
        <w:t xml:space="preserve">Matthieu 8:30 Et il y avait à une bonne distance d'eux un troupeau de nombreux porcs en train de paître.</w:t>
      </w:r>
    </w:p>
    <w:p w14:paraId="02EDCFA9" w14:textId="77777777" w:rsidR="00F90BDC" w:rsidRDefault="00F90BDC"/>
    <w:p w14:paraId="784445B5" w14:textId="77777777" w:rsidR="00F90BDC" w:rsidRDefault="00F90BDC">
      <w:r xmlns:w="http://schemas.openxmlformats.org/wordprocessingml/2006/main">
        <w:t xml:space="preserve">Jésus a rencontré un troupeau de porcs alors qu'il s'éloignait d'un groupe de personnes.</w:t>
      </w:r>
    </w:p>
    <w:p w14:paraId="6E331D40" w14:textId="77777777" w:rsidR="00F90BDC" w:rsidRDefault="00F90BDC"/>
    <w:p w14:paraId="39F611C4" w14:textId="77777777" w:rsidR="00F90BDC" w:rsidRDefault="00F90BDC">
      <w:r xmlns:w="http://schemas.openxmlformats.org/wordprocessingml/2006/main">
        <w:t xml:space="preserve">1. La puissance de Jésus : une démonstration d’autorité</w:t>
      </w:r>
    </w:p>
    <w:p w14:paraId="30146D3D" w14:textId="77777777" w:rsidR="00F90BDC" w:rsidRDefault="00F90BDC"/>
    <w:p w14:paraId="1AAF7941" w14:textId="77777777" w:rsidR="00F90BDC" w:rsidRDefault="00F90BDC">
      <w:r xmlns:w="http://schemas.openxmlformats.org/wordprocessingml/2006/main">
        <w:t xml:space="preserve">2. Les implications du ministère de Jésus sur la vie des autres</w:t>
      </w:r>
    </w:p>
    <w:p w14:paraId="58CB8003" w14:textId="77777777" w:rsidR="00F90BDC" w:rsidRDefault="00F90BDC"/>
    <w:p w14:paraId="11FAE549" w14:textId="77777777" w:rsidR="00F90BDC" w:rsidRDefault="00F90BDC">
      <w:r xmlns:w="http://schemas.openxmlformats.org/wordprocessingml/2006/main">
        <w:t xml:space="preserve">1. Marc 5 : 1-17 – Jésus chassa une légion de démons d’un homme à un troupeau de porcs.</w:t>
      </w:r>
    </w:p>
    <w:p w14:paraId="613ACE1A" w14:textId="77777777" w:rsidR="00F90BDC" w:rsidRDefault="00F90BDC"/>
    <w:p w14:paraId="28019835" w14:textId="77777777" w:rsidR="00F90BDC" w:rsidRDefault="00F90BDC">
      <w:r xmlns:w="http://schemas.openxmlformats.org/wordprocessingml/2006/main">
        <w:t xml:space="preserve">2. Luc 8 :26-33 – Jésus chassa une légion de démons d’un homme et leur permit d’entrer dans un troupeau de porcs.</w:t>
      </w:r>
    </w:p>
    <w:p w14:paraId="6038FE25" w14:textId="77777777" w:rsidR="00F90BDC" w:rsidRDefault="00F90BDC"/>
    <w:p w14:paraId="057AC9EE" w14:textId="77777777" w:rsidR="00F90BDC" w:rsidRDefault="00F90BDC">
      <w:r xmlns:w="http://schemas.openxmlformats.org/wordprocessingml/2006/main">
        <w:t xml:space="preserve">Matthieu 8:31 Les démons le supplièrent, disant : Si tu nous chasses, permets-nous d'aller dans le troupeau de pourceaux.</w:t>
      </w:r>
    </w:p>
    <w:p w14:paraId="52A165EF" w14:textId="77777777" w:rsidR="00F90BDC" w:rsidRDefault="00F90BDC"/>
    <w:p w14:paraId="14D05DB0" w14:textId="77777777" w:rsidR="00F90BDC" w:rsidRDefault="00F90BDC">
      <w:r xmlns:w="http://schemas.openxmlformats.org/wordprocessingml/2006/main">
        <w:t xml:space="preserve">Les démons ont demandé à Jésus de leur permettre d’entrer dans un troupeau de porcs s’il les chassait.</w:t>
      </w:r>
    </w:p>
    <w:p w14:paraId="18A6F6F1" w14:textId="77777777" w:rsidR="00F90BDC" w:rsidRDefault="00F90BDC"/>
    <w:p w14:paraId="585C3266" w14:textId="77777777" w:rsidR="00F90BDC" w:rsidRDefault="00F90BDC">
      <w:r xmlns:w="http://schemas.openxmlformats.org/wordprocessingml/2006/main">
        <w:t xml:space="preserve">1 : Dieu a le contrôle ultime sur les forces démoniaques et il leur ordonne de lui obéir.</w:t>
      </w:r>
    </w:p>
    <w:p w14:paraId="64064B65" w14:textId="77777777" w:rsidR="00F90BDC" w:rsidRDefault="00F90BDC"/>
    <w:p w14:paraId="60874173" w14:textId="77777777" w:rsidR="00F90BDC" w:rsidRDefault="00F90BDC">
      <w:r xmlns:w="http://schemas.openxmlformats.org/wordprocessingml/2006/main">
        <w:t xml:space="preserve">2 : Nous devons nous méfier des forces démoniaques et compter sur Dieu pour nous protéger contre elles.</w:t>
      </w:r>
    </w:p>
    <w:p w14:paraId="3FE6B7DD" w14:textId="77777777" w:rsidR="00F90BDC" w:rsidRDefault="00F90BDC"/>
    <w:p w14:paraId="11286005" w14:textId="77777777" w:rsidR="00F90BDC" w:rsidRDefault="00F90BDC">
      <w:r xmlns:w="http://schemas.openxmlformats.org/wordprocessingml/2006/main">
        <w:t xml:space="preserve">1 : Jacques 4 :7 – « Soumettez-vous donc à Dieu. Résistez au diable et il fuira loin de vous.</w:t>
      </w:r>
    </w:p>
    <w:p w14:paraId="54F86546" w14:textId="77777777" w:rsidR="00F90BDC" w:rsidRDefault="00F90BDC"/>
    <w:p w14:paraId="585216E1" w14:textId="77777777" w:rsidR="00F90BDC" w:rsidRDefault="00F90BDC">
      <w:r xmlns:w="http://schemas.openxmlformats.org/wordprocessingml/2006/main">
        <w:t xml:space="preserve">2 : Éphésiens 6 :11-13 – «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14:paraId="60449785" w14:textId="77777777" w:rsidR="00F90BDC" w:rsidRDefault="00F90BDC"/>
    <w:p w14:paraId="4275A4BB" w14:textId="77777777" w:rsidR="00F90BDC" w:rsidRDefault="00F90BDC">
      <w:r xmlns:w="http://schemas.openxmlformats.org/wordprocessingml/2006/main">
        <w:t xml:space="preserve">Matthieu 8:32 Et il leur dit : Partez. Et quand ils furent sortis, ils entrèrent dans le troupeau </w:t>
      </w:r>
      <w:r xmlns:w="http://schemas.openxmlformats.org/wordprocessingml/2006/main">
        <w:lastRenderedPageBreak xmlns:w="http://schemas.openxmlformats.org/wordprocessingml/2006/main"/>
      </w:r>
      <w:r xmlns:w="http://schemas.openxmlformats.org/wordprocessingml/2006/main">
        <w:t xml:space="preserve">de pourceaux ; et voici, tout le troupeau de pourceaux dévala violemment un endroit escarpé dans la mer, et périt dans les eaux.</w:t>
      </w:r>
    </w:p>
    <w:p w14:paraId="363D647D" w14:textId="77777777" w:rsidR="00F90BDC" w:rsidRDefault="00F90BDC"/>
    <w:p w14:paraId="6C44DEFB" w14:textId="77777777" w:rsidR="00F90BDC" w:rsidRDefault="00F90BDC">
      <w:r xmlns:w="http://schemas.openxmlformats.org/wordprocessingml/2006/main">
        <w:t xml:space="preserve">Jésus a dit à un groupe de deux personnes de s'en aller et lorsqu'ils l'ont fait, un troupeau de porcs a dévalé une colline escarpée et s'est dirigé vers la mer, où ils ont tous péri.</w:t>
      </w:r>
    </w:p>
    <w:p w14:paraId="292B3FA4" w14:textId="77777777" w:rsidR="00F90BDC" w:rsidRDefault="00F90BDC"/>
    <w:p w14:paraId="7B35452D" w14:textId="77777777" w:rsidR="00F90BDC" w:rsidRDefault="00F90BDC">
      <w:r xmlns:w="http://schemas.openxmlformats.org/wordprocessingml/2006/main">
        <w:t xml:space="preserve">1. La puissance des paroles de Jésus : comment l'obéissance peut conduire à des miracles</w:t>
      </w:r>
    </w:p>
    <w:p w14:paraId="45ABBDF1" w14:textId="77777777" w:rsidR="00F90BDC" w:rsidRDefault="00F90BDC"/>
    <w:p w14:paraId="68A2A449" w14:textId="77777777" w:rsidR="00F90BDC" w:rsidRDefault="00F90BDC">
      <w:r xmlns:w="http://schemas.openxmlformats.org/wordprocessingml/2006/main">
        <w:t xml:space="preserve">2. Éviter la tentation : les conséquences de suivre nos désirs</w:t>
      </w:r>
    </w:p>
    <w:p w14:paraId="42856746" w14:textId="77777777" w:rsidR="00F90BDC" w:rsidRDefault="00F90BDC"/>
    <w:p w14:paraId="12D7D1B5" w14:textId="77777777" w:rsidR="00F90BDC" w:rsidRDefault="00F90BDC">
      <w:r xmlns:w="http://schemas.openxmlformats.org/wordprocessingml/2006/main">
        <w:t xml:space="preserve">1. Jacques 4 :7 – Soumettez-vous donc à Dieu. Résistez au diable et il fuira loin de vous.</w:t>
      </w:r>
    </w:p>
    <w:p w14:paraId="7C94C818" w14:textId="77777777" w:rsidR="00F90BDC" w:rsidRDefault="00F90BDC"/>
    <w:p w14:paraId="72CD3B86" w14:textId="77777777" w:rsidR="00F90BDC" w:rsidRDefault="00F90BDC">
      <w:r xmlns:w="http://schemas.openxmlformats.org/wordprocessingml/2006/main">
        <w:t xml:space="preserve">2. 1 Pierre 5:8 – Soyez sobres, soyez vigilants ; parce que ton adversaire, le diable, se promène comme un lion rugissant, cherchant qui il dévorera.</w:t>
      </w:r>
    </w:p>
    <w:p w14:paraId="467178CB" w14:textId="77777777" w:rsidR="00F90BDC" w:rsidRDefault="00F90BDC"/>
    <w:p w14:paraId="0A33D9FE" w14:textId="77777777" w:rsidR="00F90BDC" w:rsidRDefault="00F90BDC">
      <w:r xmlns:w="http://schemas.openxmlformats.org/wordprocessingml/2006/main">
        <w:t xml:space="preserve">Matthieu 8:33 Et ceux qui les gardaient s'enfuirent et allèrent dans la ville, et racontèrent tout, et ce qui était arrivé aux possédés des démons.</w:t>
      </w:r>
    </w:p>
    <w:p w14:paraId="023E9B60" w14:textId="77777777" w:rsidR="00F90BDC" w:rsidRDefault="00F90BDC"/>
    <w:p w14:paraId="36DB6AE5" w14:textId="77777777" w:rsidR="00F90BDC" w:rsidRDefault="00F90BDC">
      <w:r xmlns:w="http://schemas.openxmlformats.org/wordprocessingml/2006/main">
        <w:t xml:space="preserve">Les responsables des possédés s'enfuirent et répandirent la nouvelle de ce qui s'était passé dans la ville.</w:t>
      </w:r>
    </w:p>
    <w:p w14:paraId="1AA0B5CD" w14:textId="77777777" w:rsidR="00F90BDC" w:rsidRDefault="00F90BDC"/>
    <w:p w14:paraId="226B4574" w14:textId="77777777" w:rsidR="00F90BDC" w:rsidRDefault="00F90BDC">
      <w:r xmlns:w="http://schemas.openxmlformats.org/wordprocessingml/2006/main">
        <w:t xml:space="preserve">1. La puissance de Dieu pour surmonter les problèmes</w:t>
      </w:r>
    </w:p>
    <w:p w14:paraId="08542DAA" w14:textId="77777777" w:rsidR="00F90BDC" w:rsidRDefault="00F90BDC"/>
    <w:p w14:paraId="206880EA" w14:textId="77777777" w:rsidR="00F90BDC" w:rsidRDefault="00F90BDC">
      <w:r xmlns:w="http://schemas.openxmlformats.org/wordprocessingml/2006/main">
        <w:t xml:space="preserve">2. La force de la communauté dans les moments difficiles</w:t>
      </w:r>
    </w:p>
    <w:p w14:paraId="642666A6" w14:textId="77777777" w:rsidR="00F90BDC" w:rsidRDefault="00F90BDC"/>
    <w:p w14:paraId="303CDFBF" w14:textId="77777777" w:rsidR="00F90BDC" w:rsidRDefault="00F90BDC">
      <w:r xmlns:w="http://schemas.openxmlformats.org/wordprocessingml/2006/main">
        <w:t xml:space="preserve">1. Psaume 46 :1 – « Dieu est notre refuge et notre force, une aide toujours présente dans les difficultés. »</w:t>
      </w:r>
    </w:p>
    <w:p w14:paraId="2A607C61" w14:textId="77777777" w:rsidR="00F90BDC" w:rsidRDefault="00F90BDC"/>
    <w:p w14:paraId="52904E7C" w14:textId="77777777" w:rsidR="00F90BDC" w:rsidRDefault="00F90BDC">
      <w:r xmlns:w="http://schemas.openxmlformats.org/wordprocessingml/2006/main">
        <w:t xml:space="preserve">2. Actes 16 :25-26 – « Vers minuit, Paul et Silas priaient et chantaient des hymnes à Dieu, et les </w:t>
      </w:r>
      <w:r xmlns:w="http://schemas.openxmlformats.org/wordprocessingml/2006/main">
        <w:lastRenderedPageBreak xmlns:w="http://schemas.openxmlformats.org/wordprocessingml/2006/main"/>
      </w:r>
      <w:r xmlns:w="http://schemas.openxmlformats.org/wordprocessingml/2006/main">
        <w:t xml:space="preserve">autres prisonniers les écoutaient. Soudain, un violent tremblement de terre se produisit et la prison fut ébranlée jusqu’à ses fondations. Toutes les portes se sont immédiatement ouvertes et les chaînes de chaque prisonnier sont tombées ! »</w:t>
      </w:r>
    </w:p>
    <w:p w14:paraId="051FBC33" w14:textId="77777777" w:rsidR="00F90BDC" w:rsidRDefault="00F90BDC"/>
    <w:p w14:paraId="2D839924" w14:textId="77777777" w:rsidR="00F90BDC" w:rsidRDefault="00F90BDC">
      <w:r xmlns:w="http://schemas.openxmlformats.org/wordprocessingml/2006/main">
        <w:t xml:space="preserve">Matthieu 8:34 Et voici, toute la ville sortit à la rencontre de Jésus ; et l'ayant vu, ils le supplièrent de s'éloigner de leurs territoires.</w:t>
      </w:r>
    </w:p>
    <w:p w14:paraId="2C96BECA" w14:textId="77777777" w:rsidR="00F90BDC" w:rsidRDefault="00F90BDC"/>
    <w:p w14:paraId="2E221484" w14:textId="77777777" w:rsidR="00F90BDC" w:rsidRDefault="00F90BDC">
      <w:r xmlns:w="http://schemas.openxmlformats.org/wordprocessingml/2006/main">
        <w:t xml:space="preserve">Toute la ville du peuple sortit à la rencontre de Jésus mais lui demanda de quitter ses côtes.</w:t>
      </w:r>
    </w:p>
    <w:p w14:paraId="6C79CA37" w14:textId="77777777" w:rsidR="00F90BDC" w:rsidRDefault="00F90BDC"/>
    <w:p w14:paraId="174F9E03" w14:textId="77777777" w:rsidR="00F90BDC" w:rsidRDefault="00F90BDC">
      <w:r xmlns:w="http://schemas.openxmlformats.org/wordprocessingml/2006/main">
        <w:t xml:space="preserve">1 : Jésus est un exemple d'humilité et de volonté de faire la volonté de Dieu, même si cela signifie ne pas être accueilli dans un lieu.</w:t>
      </w:r>
    </w:p>
    <w:p w14:paraId="646DA0A5" w14:textId="77777777" w:rsidR="00F90BDC" w:rsidRDefault="00F90BDC"/>
    <w:p w14:paraId="5CB8C5B0" w14:textId="77777777" w:rsidR="00F90BDC" w:rsidRDefault="00F90BDC">
      <w:r xmlns:w="http://schemas.openxmlformats.org/wordprocessingml/2006/main">
        <w:t xml:space="preserve">2 : Nous pouvons apprendre de Jésus à nous concentrer sur l'accomplissement de la volonté de Dieu, quel qu'en soit le prix.</w:t>
      </w:r>
    </w:p>
    <w:p w14:paraId="3784D26C" w14:textId="77777777" w:rsidR="00F90BDC" w:rsidRDefault="00F90BDC"/>
    <w:p w14:paraId="7D8938C5" w14:textId="77777777" w:rsidR="00F90BDC" w:rsidRDefault="00F90BDC">
      <w:r xmlns:w="http://schemas.openxmlformats.org/wordprocessingml/2006/main">
        <w:t xml:space="preserve">1 : Philippiens 2 : 5-8 – « Ayez entre vous les sentiments qui sont les vôtres en Jésus-Christ, qui, bien qu'il ait été sous la forme de Dieu, n'a pas considéré l'égalité avec Dieu comme une chose à saisir, mais s'est vidé lui-même, en prenant la forme d'un serviteur, étant né à la ressemblance des hommes. Et étant trouvé sous forme humaine, il s'est humilié en devenant obéissant jusqu'à la mort, même jusqu'à la mort sur une croix.</w:t>
      </w:r>
    </w:p>
    <w:p w14:paraId="1453DEF8" w14:textId="77777777" w:rsidR="00F90BDC" w:rsidRDefault="00F90BDC"/>
    <w:p w14:paraId="709D9E3E" w14:textId="77777777" w:rsidR="00F90BDC" w:rsidRDefault="00F90BDC">
      <w:r xmlns:w="http://schemas.openxmlformats.org/wordprocessingml/2006/main">
        <w:t xml:space="preserve">2 : Jacques 4 :10 – « Humiliez-vous devant le Seigneur, et il vous élèvera. »</w:t>
      </w:r>
    </w:p>
    <w:p w14:paraId="69CC9BAB" w14:textId="77777777" w:rsidR="00F90BDC" w:rsidRDefault="00F90BDC"/>
    <w:p w14:paraId="5CCE5D8B" w14:textId="77777777" w:rsidR="00F90BDC" w:rsidRDefault="00F90BDC">
      <w:r xmlns:w="http://schemas.openxmlformats.org/wordprocessingml/2006/main">
        <w:t xml:space="preserve">Matthieu 9 continue de raconter les miracles de Jésus, démontrant son autorité pour pardonner les péchés, guérir les malades et ressusciter les morts. Il discute également de sa mission d'appeler les pécheurs et du besoin d'ouvriers dans la moisson de Dieu.</w:t>
      </w:r>
    </w:p>
    <w:p w14:paraId="73E78784" w14:textId="77777777" w:rsidR="00F90BDC" w:rsidRDefault="00F90BDC"/>
    <w:p w14:paraId="1446D3FC" w14:textId="77777777" w:rsidR="00F90BDC" w:rsidRDefault="00F90BDC">
      <w:r xmlns:w="http://schemas.openxmlformats.org/wordprocessingml/2006/main">
        <w:t xml:space="preserve">1er paragraphe : Le chapitre commence avec Jésus guérissant un homme paralysé après avoir déclaré ses péchés pardonnés, illustrant son autorité sur les maladies physiques et le pardon spirituel (Matthieu 9 : 1-8). Il appelle alors Matthieu, un publicain, à le suivre. Cela conduit à un repas avec d'autres publicains </w:t>
      </w:r>
      <w:r xmlns:w="http://schemas.openxmlformats.org/wordprocessingml/2006/main">
        <w:lastRenderedPageBreak xmlns:w="http://schemas.openxmlformats.org/wordprocessingml/2006/main"/>
      </w:r>
      <w:r xmlns:w="http://schemas.openxmlformats.org/wordprocessingml/2006/main">
        <w:t xml:space="preserve">et pécheurs où Jésus précise qu'il n'est pas venu pour les justes mais pour les pécheurs (Matthieu 9 :9-13).</w:t>
      </w:r>
    </w:p>
    <w:p w14:paraId="7C3F15ED" w14:textId="77777777" w:rsidR="00F90BDC" w:rsidRDefault="00F90BDC"/>
    <w:p w14:paraId="1B392BD2" w14:textId="77777777" w:rsidR="00F90BDC" w:rsidRDefault="00F90BDC">
      <w:r xmlns:w="http://schemas.openxmlformats.org/wordprocessingml/2006/main">
        <w:t xml:space="preserve">2e paragraphe : Viennent ensuite trois autres miracles accomplis par Jésus : la guérison d'une femme qui saignait depuis douze ans rien qu'en touchant son manteau avec foi (Matthieu 9 :20-22), la résurrection de la fille de Jaïrus (Matthieu 9 :23). -26), et redonner la vue à deux aveugles qui le reconnaissent comme Fils de David affirmant leur foi en Lui comme Messie (Matthieu 9 :27-31). Il chasse également un démon d'un homme muet, lui permettant de parler à nouveau, ce qui étonne la foule mais suscite l'accusation des pharisiens selon laquelle il utilise le pouvoir du prince des démons (Matthieu 9 : 32-34).</w:t>
      </w:r>
    </w:p>
    <w:p w14:paraId="7B52E18A" w14:textId="77777777" w:rsidR="00F90BDC" w:rsidRDefault="00F90BDC"/>
    <w:p w14:paraId="35A36B90" w14:textId="77777777" w:rsidR="00F90BDC" w:rsidRDefault="00F90BDC">
      <w:r xmlns:w="http://schemas.openxmlformats.org/wordprocessingml/2006/main">
        <w:t xml:space="preserve">3ème paragraphe : Dans cette dernière section (Matthieu 9 : 35-38), Jésus continue d'enseigner et de guérir dans les villes et les villages. Voir les foules harcelées et impuissantes comme des brebis sans berger le rend compatissant envers elles. Il conclut en disant à ses disciples que si la moisson est abondante, les ouvriers sont peu nombreux ; ils devraient donc prier pour que le Seigneur de la moisson, c'est-à-dire Dieu lui-même, envoie des ouvriers dans son champ.</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Matthieu 9:1 Et il monta dans un bateau, passa la traversée et arriva dans sa propre ville.</w:t>
      </w:r>
    </w:p>
    <w:p w14:paraId="6B29B06B" w14:textId="77777777" w:rsidR="00F90BDC" w:rsidRDefault="00F90BDC"/>
    <w:p w14:paraId="3961F314" w14:textId="77777777" w:rsidR="00F90BDC" w:rsidRDefault="00F90BDC">
      <w:r xmlns:w="http://schemas.openxmlformats.org/wordprocessingml/2006/main">
        <w:t xml:space="preserve">Jésus s'est rendu en bateau jusqu'à sa ville natale.</w:t>
      </w:r>
    </w:p>
    <w:p w14:paraId="7DB729FE" w14:textId="77777777" w:rsidR="00F90BDC" w:rsidRDefault="00F90BDC"/>
    <w:p w14:paraId="76D2EC68" w14:textId="77777777" w:rsidR="00F90BDC" w:rsidRDefault="00F90BDC">
      <w:r xmlns:w="http://schemas.openxmlformats.org/wordprocessingml/2006/main">
        <w:t xml:space="preserve">1 : Jésus a confiance dans le plan de Dieu et prend des risques pour le suivre.</w:t>
      </w:r>
    </w:p>
    <w:p w14:paraId="14C44ACB" w14:textId="77777777" w:rsidR="00F90BDC" w:rsidRDefault="00F90BDC"/>
    <w:p w14:paraId="49760EB5" w14:textId="77777777" w:rsidR="00F90BDC" w:rsidRDefault="00F90BDC">
      <w:r xmlns:w="http://schemas.openxmlformats.org/wordprocessingml/2006/main">
        <w:t xml:space="preserve">2 : Jésus montre comment nous pouvons rester connectés à nos racines tout en cherchant à faire progresser le royaume de Dieu.</w:t>
      </w:r>
    </w:p>
    <w:p w14:paraId="511F2219" w14:textId="77777777" w:rsidR="00F90BDC" w:rsidRDefault="00F90BDC"/>
    <w:p w14:paraId="326C0BF3" w14:textId="77777777" w:rsidR="00F90BDC" w:rsidRDefault="00F90BDC">
      <w:r xmlns:w="http://schemas.openxmlformats.org/wordprocessingml/2006/main">
        <w:t xml:space="preserve">1 : Ésaïe 43 : 2 - « Quand vous traverserez les eaux, je serai avec vous ; et à travers les fleuves, ils ne vous submergeront pas ; lorsque vous marcherez dans le feu, vous ne serez pas brûlé, et la flamme ne vous consumera pas.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Jean 4 :35 - « Ne dites-vous pas : 'Il reste encore quatre mois, puis vient la moisson' ? Regardez, je vous le dis, levez les yeux, et voyez que les champs sont blancs pour la moisson.</w:t>
      </w:r>
    </w:p>
    <w:p w14:paraId="3E25FE02" w14:textId="77777777" w:rsidR="00F90BDC" w:rsidRDefault="00F90BDC"/>
    <w:p w14:paraId="528E727C" w14:textId="77777777" w:rsidR="00F90BDC" w:rsidRDefault="00F90BDC">
      <w:r xmlns:w="http://schemas.openxmlformats.org/wordprocessingml/2006/main">
        <w:t xml:space="preserve">Matthieu 9:2 Et voici, ils lui amenèrent un paralytique, couché sur un lit. Et Jésus, voyant leur foi, dit au paralytique : Mon fils, prends courage ; tes péchés te soient pardonnés.</w:t>
      </w:r>
    </w:p>
    <w:p w14:paraId="3DCADE22" w14:textId="77777777" w:rsidR="00F90BDC" w:rsidRDefault="00F90BDC"/>
    <w:p w14:paraId="2AB88516" w14:textId="77777777" w:rsidR="00F90BDC" w:rsidRDefault="00F90BDC">
      <w:r xmlns:w="http://schemas.openxmlformats.org/wordprocessingml/2006/main">
        <w:t xml:space="preserve">Un homme paralysé a été amené à Jésus, et Jésus a vu la foi des gens qui l'avaient amené et a dit à l'homme que ses péchés étaient pardonnés.</w:t>
      </w:r>
    </w:p>
    <w:p w14:paraId="03D66274" w14:textId="77777777" w:rsidR="00F90BDC" w:rsidRDefault="00F90BDC"/>
    <w:p w14:paraId="528BBE3A" w14:textId="77777777" w:rsidR="00F90BDC" w:rsidRDefault="00F90BDC">
      <w:r xmlns:w="http://schemas.openxmlformats.org/wordprocessingml/2006/main">
        <w:t xml:space="preserve">1. Le pouvoir de la foi en Jésus-Christ</w:t>
      </w:r>
    </w:p>
    <w:p w14:paraId="560D98DA" w14:textId="77777777" w:rsidR="00F90BDC" w:rsidRDefault="00F90BDC"/>
    <w:p w14:paraId="62ADBE9B" w14:textId="77777777" w:rsidR="00F90BDC" w:rsidRDefault="00F90BDC">
      <w:r xmlns:w="http://schemas.openxmlformats.org/wordprocessingml/2006/main">
        <w:t xml:space="preserve">2. Le don du pardon à travers Jésus</w:t>
      </w:r>
    </w:p>
    <w:p w14:paraId="3E76313A" w14:textId="77777777" w:rsidR="00F90BDC" w:rsidRDefault="00F90BDC"/>
    <w:p w14:paraId="574B4DA5" w14:textId="77777777" w:rsidR="00F90BDC" w:rsidRDefault="00F90BDC">
      <w:r xmlns:w="http://schemas.openxmlformats.org/wordprocessingml/2006/main">
        <w:t xml:space="preserve">1. Hébreux 11:1 - Or la foi est la substance des choses qu'on espère, la preuve de celles qu'on ne voit pas.</w:t>
      </w:r>
    </w:p>
    <w:p w14:paraId="7EEE8908" w14:textId="77777777" w:rsidR="00F90BDC" w:rsidRDefault="00F90BDC"/>
    <w:p w14:paraId="200BECCC" w14:textId="77777777" w:rsidR="00F90BDC" w:rsidRDefault="00F90BDC">
      <w:r xmlns:w="http://schemas.openxmlformats.org/wordprocessingml/2006/main">
        <w:t xml:space="preserve">2. Éphésiens 1:7 - En lui nous avons la rédemption par son sang, le pardon des péchés, selon la richesse de sa grâce.</w:t>
      </w:r>
    </w:p>
    <w:p w14:paraId="04880F60" w14:textId="77777777" w:rsidR="00F90BDC" w:rsidRDefault="00F90BDC"/>
    <w:p w14:paraId="72C2915E" w14:textId="77777777" w:rsidR="00F90BDC" w:rsidRDefault="00F90BDC">
      <w:r xmlns:w="http://schemas.openxmlformats.org/wordprocessingml/2006/main">
        <w:t xml:space="preserve">Matthieu 9:3 Et voici, certains des scribes disaient en eux-mêmes : Cet homme blasphème.</w:t>
      </w:r>
    </w:p>
    <w:p w14:paraId="2D4FA588" w14:textId="77777777" w:rsidR="00F90BDC" w:rsidRDefault="00F90BDC"/>
    <w:p w14:paraId="638E18E9" w14:textId="77777777" w:rsidR="00F90BDC" w:rsidRDefault="00F90BDC">
      <w:r xmlns:w="http://schemas.openxmlformats.org/wordprocessingml/2006/main">
        <w:t xml:space="preserve">Ce passage révèle que certains scribes accusaient Jésus de blasphème.</w:t>
      </w:r>
    </w:p>
    <w:p w14:paraId="5D5E9FEC" w14:textId="77777777" w:rsidR="00F90BDC" w:rsidRDefault="00F90BDC"/>
    <w:p w14:paraId="122A158D" w14:textId="77777777" w:rsidR="00F90BDC" w:rsidRDefault="00F90BDC">
      <w:r xmlns:w="http://schemas.openxmlformats.org/wordprocessingml/2006/main">
        <w:t xml:space="preserve">1 : Jésus a été injustement accusé de blasphème, mais il est resté ferme dans ses enseignements.</w:t>
      </w:r>
    </w:p>
    <w:p w14:paraId="73897C84" w14:textId="77777777" w:rsidR="00F90BDC" w:rsidRDefault="00F90BDC"/>
    <w:p w14:paraId="7C7AB9ED" w14:textId="77777777" w:rsidR="00F90BDC" w:rsidRDefault="00F90BDC">
      <w:r xmlns:w="http://schemas.openxmlformats.org/wordprocessingml/2006/main">
        <w:t xml:space="preserve">2 : La vérité de Dieu sera toujours remise en question, mais notre foi ne faiblira pas face à l'adversité.</w:t>
      </w:r>
    </w:p>
    <w:p w14:paraId="0B3BC18C" w14:textId="77777777" w:rsidR="00F90BDC" w:rsidRDefault="00F90BDC"/>
    <w:p w14:paraId="0E7CC27F" w14:textId="77777777" w:rsidR="00F90BDC" w:rsidRDefault="00F90BDC">
      <w:r xmlns:w="http://schemas.openxmlformats.org/wordprocessingml/2006/main">
        <w:t xml:space="preserve">1 : Ésaïe 53 :7 – « Il était opprimé et affligé, mais il n’ouvrait pas la bouche ; comme un agneau </w:t>
      </w:r>
      <w:r xmlns:w="http://schemas.openxmlformats.org/wordprocessingml/2006/main">
        <w:lastRenderedPageBreak xmlns:w="http://schemas.openxmlformats.org/wordprocessingml/2006/main"/>
      </w:r>
      <w:r xmlns:w="http://schemas.openxmlformats.org/wordprocessingml/2006/main">
        <w:t xml:space="preserve">qu'on mène à l'abattoir, et comme une brebis qui se tait devant ceux qui la tondent, il n'ouvrit donc pas la bouche.</w:t>
      </w:r>
    </w:p>
    <w:p w14:paraId="633E432C" w14:textId="77777777" w:rsidR="00F90BDC" w:rsidRDefault="00F90BDC"/>
    <w:p w14:paraId="66A3E24C" w14:textId="77777777" w:rsidR="00F90BDC" w:rsidRDefault="00F90BDC">
      <w:r xmlns:w="http://schemas.openxmlformats.org/wordprocessingml/2006/main">
        <w:t xml:space="preserve">2 : Galates 6 :9 – « Et ne nous lassons pas de faire le bien, car nous moissonnerons au temps convenable, si nous n’abandonnons pas. »</w:t>
      </w:r>
    </w:p>
    <w:p w14:paraId="382D6C5B" w14:textId="77777777" w:rsidR="00F90BDC" w:rsidRDefault="00F90BDC"/>
    <w:p w14:paraId="41A2A45E" w14:textId="77777777" w:rsidR="00F90BDC" w:rsidRDefault="00F90BDC">
      <w:r xmlns:w="http://schemas.openxmlformats.org/wordprocessingml/2006/main">
        <w:t xml:space="preserve">Matthieu 9:4 Et Jésus, connaissant leurs pensées, dit : Pourquoi pensez-vous du mal dans votre cœur ?</w:t>
      </w:r>
    </w:p>
    <w:p w14:paraId="178884AA" w14:textId="77777777" w:rsidR="00F90BDC" w:rsidRDefault="00F90BDC"/>
    <w:p w14:paraId="6B56316A" w14:textId="77777777" w:rsidR="00F90BDC" w:rsidRDefault="00F90BDC">
      <w:r xmlns:w="http://schemas.openxmlformats.org/wordprocessingml/2006/main">
        <w:t xml:space="preserve">Jésus connaissait les pensées des gens et leur a demandé pourquoi ils pensaient au mal dans leur cœur.</w:t>
      </w:r>
    </w:p>
    <w:p w14:paraId="64B2B088" w14:textId="77777777" w:rsidR="00F90BDC" w:rsidRDefault="00F90BDC"/>
    <w:p w14:paraId="362B4984" w14:textId="77777777" w:rsidR="00F90BDC" w:rsidRDefault="00F90BDC">
      <w:r xmlns:w="http://schemas.openxmlformats.org/wordprocessingml/2006/main">
        <w:t xml:space="preserve">1. Comprendre le pouvoir des pensées : comment nos pensées affectent nos vies</w:t>
      </w:r>
    </w:p>
    <w:p w14:paraId="35B02D50" w14:textId="77777777" w:rsidR="00F90BDC" w:rsidRDefault="00F90BDC"/>
    <w:p w14:paraId="42C7202B" w14:textId="77777777" w:rsidR="00F90BDC" w:rsidRDefault="00F90BDC">
      <w:r xmlns:w="http://schemas.openxmlformats.org/wordprocessingml/2006/main">
        <w:t xml:space="preserve">2. Le pouvoir d’un cœur droit : la bénédiction de choisir de penser correctement</w:t>
      </w:r>
    </w:p>
    <w:p w14:paraId="6C29DDBF" w14:textId="77777777" w:rsidR="00F90BDC" w:rsidRDefault="00F90BDC"/>
    <w:p w14:paraId="1D2CD735" w14:textId="77777777" w:rsidR="00F90BDC" w:rsidRDefault="00F90BDC">
      <w:r xmlns:w="http://schemas.openxmlformats.org/wordprocessingml/2006/main">
        <w:t xml:space="preserve">1. Proverbes 23 : 7 – « Car tel qu'il pense dans son cœur, tel est-il »</w:t>
      </w:r>
    </w:p>
    <w:p w14:paraId="5C48D89B" w14:textId="77777777" w:rsidR="00F90BDC" w:rsidRDefault="00F90BDC"/>
    <w:p w14:paraId="71AA8FAB" w14:textId="77777777" w:rsidR="00F90BDC" w:rsidRDefault="00F90BDC">
      <w:r xmlns:w="http://schemas.openxmlformats.org/wordprocessingml/2006/main">
        <w:t xml:space="preserve">2. Romains 8 :6-8 – « Car avoir des pensées charnelles, c'est la mort ; mais avoir des pensées spirituelles, c'est la vie et la paix. Parce que les pensées charnelles sont inimitié contre Dieu : car elles ne sont pas soumises à la loi de Dieu, ni même peut être."</w:t>
      </w:r>
    </w:p>
    <w:p w14:paraId="37567966" w14:textId="77777777" w:rsidR="00F90BDC" w:rsidRDefault="00F90BDC"/>
    <w:p w14:paraId="0B7C15A6" w14:textId="77777777" w:rsidR="00F90BDC" w:rsidRDefault="00F90BDC">
      <w:r xmlns:w="http://schemas.openxmlformats.org/wordprocessingml/2006/main">
        <w:t xml:space="preserve">Matthieu 9:5 Car est-il plus facile de dire : Tes péchés te sont pardonnés ? ou pour dire : Lève-toi et marche ?</w:t>
      </w:r>
    </w:p>
    <w:p w14:paraId="325741BF" w14:textId="77777777" w:rsidR="00F90BDC" w:rsidRDefault="00F90BDC"/>
    <w:p w14:paraId="5881F7F4" w14:textId="77777777" w:rsidR="00F90BDC" w:rsidRDefault="00F90BDC">
      <w:r xmlns:w="http://schemas.openxmlformats.org/wordprocessingml/2006/main">
        <w:t xml:space="preserve">Jésus s’est demandé s’il était plus facile de pardonner les péchés ou de guérir des maux physiques.</w:t>
      </w:r>
    </w:p>
    <w:p w14:paraId="0D1234FE" w14:textId="77777777" w:rsidR="00F90BDC" w:rsidRDefault="00F90BDC"/>
    <w:p w14:paraId="0E87B697" w14:textId="77777777" w:rsidR="00F90BDC" w:rsidRDefault="00F90BDC">
      <w:r xmlns:w="http://schemas.openxmlformats.org/wordprocessingml/2006/main">
        <w:t xml:space="preserve">1. La miséricorde sans précédent de Dieu – Comment Jésus démontre la capacité de Dieu à pardonner</w:t>
      </w:r>
    </w:p>
    <w:p w14:paraId="077468D2" w14:textId="77777777" w:rsidR="00F90BDC" w:rsidRDefault="00F90BDC"/>
    <w:p w14:paraId="17E5E8FA" w14:textId="77777777" w:rsidR="00F90BDC" w:rsidRDefault="00F90BDC">
      <w:r xmlns:w="http://schemas.openxmlformats.org/wordprocessingml/2006/main">
        <w:t xml:space="preserve">2. La puissance de Jésus – Comment la puissance de Jésus peut transformer la vie de ceux qui croient</w:t>
      </w:r>
    </w:p>
    <w:p w14:paraId="6A278A7F" w14:textId="77777777" w:rsidR="00F90BDC" w:rsidRDefault="00F90BDC"/>
    <w:p w14:paraId="09F91583" w14:textId="77777777" w:rsidR="00F90BDC" w:rsidRDefault="00F90BDC">
      <w:r xmlns:w="http://schemas.openxmlformats.org/wordprocessingml/2006/main">
        <w:t xml:space="preserve">1. Ésaïe 43 :25 – « Moi, c'est moi qui efface vos transgressions, à cause de moi-même ; et je ne me souviendrai pas de vos péchés. »</w:t>
      </w:r>
    </w:p>
    <w:p w14:paraId="33BB013B" w14:textId="77777777" w:rsidR="00F90BDC" w:rsidRDefault="00F90BDC"/>
    <w:p w14:paraId="282B0894" w14:textId="77777777" w:rsidR="00F90BDC" w:rsidRDefault="00F90BDC">
      <w:r xmlns:w="http://schemas.openxmlformats.org/wordprocessingml/2006/main">
        <w:t xml:space="preserve">2. Psaume 103 : 12 – « Autant l’orient est éloigné de l’occident, autant il éloigne de nous nos transgressions. »</w:t>
      </w:r>
    </w:p>
    <w:p w14:paraId="15F4EEEF" w14:textId="77777777" w:rsidR="00F90BDC" w:rsidRDefault="00F90BDC"/>
    <w:p w14:paraId="707F0024" w14:textId="77777777" w:rsidR="00F90BDC" w:rsidRDefault="00F90BDC">
      <w:r xmlns:w="http://schemas.openxmlformats.org/wordprocessingml/2006/main">
        <w:t xml:space="preserve">Matthieu 9:6 Mais afin que vous sachiez que le Fils de l'homme a le pouvoir sur la terre de pardonner les péchés, (dit-il alors au paralytique :) Lève-toi, prends ton lit et va dans ta maison.</w:t>
      </w:r>
    </w:p>
    <w:p w14:paraId="5335638E" w14:textId="77777777" w:rsidR="00F90BDC" w:rsidRDefault="00F90BDC"/>
    <w:p w14:paraId="42392FCE" w14:textId="77777777" w:rsidR="00F90BDC" w:rsidRDefault="00F90BDC">
      <w:r xmlns:w="http://schemas.openxmlformats.org/wordprocessingml/2006/main">
        <w:t xml:space="preserve">Jésus démontre son autorité pour pardonner les péchés en guérissant un paralytique.</w:t>
      </w:r>
    </w:p>
    <w:p w14:paraId="26EBB6EC" w14:textId="77777777" w:rsidR="00F90BDC" w:rsidRDefault="00F90BDC"/>
    <w:p w14:paraId="3BD54158" w14:textId="77777777" w:rsidR="00F90BDC" w:rsidRDefault="00F90BDC">
      <w:r xmlns:w="http://schemas.openxmlformats.org/wordprocessingml/2006/main">
        <w:t xml:space="preserve">1. Le pouvoir de Jésus de pardonner les péchés</w:t>
      </w:r>
    </w:p>
    <w:p w14:paraId="7F389CFD" w14:textId="77777777" w:rsidR="00F90BDC" w:rsidRDefault="00F90BDC"/>
    <w:p w14:paraId="39EB95D0" w14:textId="77777777" w:rsidR="00F90BDC" w:rsidRDefault="00F90BDC">
      <w:r xmlns:w="http://schemas.openxmlformats.org/wordprocessingml/2006/main">
        <w:t xml:space="preserve">2. Jésus guérit : un miracle de la foi</w:t>
      </w:r>
    </w:p>
    <w:p w14:paraId="1DDF28CD" w14:textId="77777777" w:rsidR="00F90BDC" w:rsidRDefault="00F90BDC"/>
    <w:p w14:paraId="152D0AF4" w14:textId="77777777" w:rsidR="00F90BDC" w:rsidRDefault="00F90BDC">
      <w:r xmlns:w="http://schemas.openxmlformats.org/wordprocessingml/2006/main">
        <w:t xml:space="preserve">1. Jean 8 :36 – « Ainsi, si le Fils vous affranchit, vous serez réellement libres. »</w:t>
      </w:r>
    </w:p>
    <w:p w14:paraId="7C09FB3E" w14:textId="77777777" w:rsidR="00F90BDC" w:rsidRDefault="00F90BDC"/>
    <w:p w14:paraId="25F87A1A" w14:textId="77777777" w:rsidR="00F90BDC" w:rsidRDefault="00F90BDC">
      <w:r xmlns:w="http://schemas.openxmlformats.org/wordprocessingml/2006/main">
        <w:t xml:space="preserve">2. Ésaïe 53 : 5 - "Mais il a été transpercé à cause de nos transgressions, il a été brisé à cause de nos iniquités ; le châtiment qui nous a apporté la paix est tombé sur lui, et c'est par ses blessures que nous sommes guéris."</w:t>
      </w:r>
    </w:p>
    <w:p w14:paraId="48710598" w14:textId="77777777" w:rsidR="00F90BDC" w:rsidRDefault="00F90BDC"/>
    <w:p w14:paraId="32F0835E" w14:textId="77777777" w:rsidR="00F90BDC" w:rsidRDefault="00F90BDC">
      <w:r xmlns:w="http://schemas.openxmlformats.org/wordprocessingml/2006/main">
        <w:t xml:space="preserve">Matthieu 9:7 Et il se leva et s'en alla dans sa maison.</w:t>
      </w:r>
    </w:p>
    <w:p w14:paraId="4FEC7D3F" w14:textId="77777777" w:rsidR="00F90BDC" w:rsidRDefault="00F90BDC"/>
    <w:p w14:paraId="3E8DBA65" w14:textId="77777777" w:rsidR="00F90BDC" w:rsidRDefault="00F90BDC">
      <w:r xmlns:w="http://schemas.openxmlformats.org/wordprocessingml/2006/main">
        <w:t xml:space="preserve">Jésus a fait preuve de compassion et de miséricorde en pardonnant les péchés d'un homme paralysé.</w:t>
      </w:r>
    </w:p>
    <w:p w14:paraId="5E348CBB" w14:textId="77777777" w:rsidR="00F90BDC" w:rsidRDefault="00F90BDC"/>
    <w:p w14:paraId="2107CC2F" w14:textId="77777777" w:rsidR="00F90BDC" w:rsidRDefault="00F90BDC">
      <w:r xmlns:w="http://schemas.openxmlformats.org/wordprocessingml/2006/main">
        <w:t xml:space="preserve">1 : Jésus est toujours prêt à faire preuve de miséricorde et de compassion envers ceux qui sont dans le besoin.</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nous efforcer de suivre l’exemple de Jésus et faire preuve de miséricorde et de compassion envers les autres.</w:t>
      </w:r>
    </w:p>
    <w:p w14:paraId="648132DF" w14:textId="77777777" w:rsidR="00F90BDC" w:rsidRDefault="00F90BDC"/>
    <w:p w14:paraId="4B898328" w14:textId="77777777" w:rsidR="00F90BDC" w:rsidRDefault="00F90BDC">
      <w:r xmlns:w="http://schemas.openxmlformats.org/wordprocessingml/2006/main">
        <w:t xml:space="preserve">1 : Colossiens 3 :12-14 - C'est pourquoi, en tant que peuple élu de Dieu, saint et bien-aimé, revêtez-vous de compassion, de bonté, d'humilité, de douceur et de patience.</w:t>
      </w:r>
    </w:p>
    <w:p w14:paraId="75796FD1" w14:textId="77777777" w:rsidR="00F90BDC" w:rsidRDefault="00F90BDC"/>
    <w:p w14:paraId="4EC3A068" w14:textId="77777777" w:rsidR="00F90BDC" w:rsidRDefault="00F90BDC">
      <w:r xmlns:w="http://schemas.openxmlformats.org/wordprocessingml/2006/main">
        <w:t xml:space="preserve">2 : Jacques 2 :13 – Car le jugement est sans pitié pour celui qui n’a fait preuve d’aucune miséricorde. La miséricorde triomphe du jugement.</w:t>
      </w:r>
    </w:p>
    <w:p w14:paraId="41ED9CCF" w14:textId="77777777" w:rsidR="00F90BDC" w:rsidRDefault="00F90BDC"/>
    <w:p w14:paraId="53A581AC" w14:textId="77777777" w:rsidR="00F90BDC" w:rsidRDefault="00F90BDC">
      <w:r xmlns:w="http://schemas.openxmlformats.org/wordprocessingml/2006/main">
        <w:t xml:space="preserve">Matthieu 9:8 Mais quand les multitudes virent cela, elles furent étonnées et glorifient Dieu, qui avait donné un tel pouvoir aux hommes.</w:t>
      </w:r>
    </w:p>
    <w:p w14:paraId="0F6C8079" w14:textId="77777777" w:rsidR="00F90BDC" w:rsidRDefault="00F90BDC"/>
    <w:p w14:paraId="50896564" w14:textId="77777777" w:rsidR="00F90BDC" w:rsidRDefault="00F90BDC">
      <w:r xmlns:w="http://schemas.openxmlformats.org/wordprocessingml/2006/main">
        <w:t xml:space="preserve">Les multitudes s'émerveillaient de la puissance de Jésus et glorifient Dieu d'avoir donné une telle puissance à l'homme.</w:t>
      </w:r>
    </w:p>
    <w:p w14:paraId="42039973" w14:textId="77777777" w:rsidR="00F90BDC" w:rsidRDefault="00F90BDC"/>
    <w:p w14:paraId="1F22AEBD" w14:textId="77777777" w:rsidR="00F90BDC" w:rsidRDefault="00F90BDC">
      <w:r xmlns:w="http://schemas.openxmlformats.org/wordprocessingml/2006/main">
        <w:t xml:space="preserve">1 : Nous pouvons avoir foi que Dieu nous a donné le pouvoir de faire de grandes choses.</w:t>
      </w:r>
    </w:p>
    <w:p w14:paraId="109659F6" w14:textId="77777777" w:rsidR="00F90BDC" w:rsidRDefault="00F90BDC"/>
    <w:p w14:paraId="7305E8EA" w14:textId="77777777" w:rsidR="00F90BDC" w:rsidRDefault="00F90BDC">
      <w:r xmlns:w="http://schemas.openxmlformats.org/wordprocessingml/2006/main">
        <w:t xml:space="preserve">2 : Nous devons toujours glorifier Dieu, car Il est la source de tout pouvoir.</w:t>
      </w:r>
    </w:p>
    <w:p w14:paraId="44C53BD7" w14:textId="77777777" w:rsidR="00F90BDC" w:rsidRDefault="00F90BDC"/>
    <w:p w14:paraId="5D95710F" w14:textId="77777777" w:rsidR="00F90BDC" w:rsidRDefault="00F90BDC">
      <w:r xmlns:w="http://schemas.openxmlformats.org/wordprocessingml/2006/main">
        <w:t xml:space="preserve">1 : Philippiens 4 :13 – « Je peux tout faire par Christ qui me fortifie. »</w:t>
      </w:r>
    </w:p>
    <w:p w14:paraId="491F3101" w14:textId="77777777" w:rsidR="00F90BDC" w:rsidRDefault="00F90BDC"/>
    <w:p w14:paraId="4CA7C410" w14:textId="77777777" w:rsidR="00F90BDC" w:rsidRDefault="00F90BDC">
      <w:r xmlns:w="http://schemas.openxmlformats.org/wordprocessingml/2006/main">
        <w:t xml:space="preserve">2 : Psaume 62 :11 – « Dieu a parlé une fois, deux fois j’ai entendu ceci : cette puissance appartient à Dieu. »</w:t>
      </w:r>
    </w:p>
    <w:p w14:paraId="5B196557" w14:textId="77777777" w:rsidR="00F90BDC" w:rsidRDefault="00F90BDC"/>
    <w:p w14:paraId="7851980A" w14:textId="77777777" w:rsidR="00F90BDC" w:rsidRDefault="00F90BDC">
      <w:r xmlns:w="http://schemas.openxmlformats.org/wordprocessingml/2006/main">
        <w:t xml:space="preserve">Matthieu 9:9 Et comme Jésus sortait de là, il aperçut un homme nommé Matthieu, assis à la réception des douanes, et il lui dit : Suis-moi. Et il se leva, et le suivit.</w:t>
      </w:r>
    </w:p>
    <w:p w14:paraId="6D42A4E0" w14:textId="77777777" w:rsidR="00F90BDC" w:rsidRDefault="00F90BDC"/>
    <w:p w14:paraId="30BC1F49" w14:textId="77777777" w:rsidR="00F90BDC" w:rsidRDefault="00F90BDC">
      <w:r xmlns:w="http://schemas.openxmlformats.org/wordprocessingml/2006/main">
        <w:t xml:space="preserve">Ce passage raconte comment Jésus a appelé Matthieu à le suivre.</w:t>
      </w:r>
    </w:p>
    <w:p w14:paraId="3C08FB60" w14:textId="77777777" w:rsidR="00F90BDC" w:rsidRDefault="00F90BDC"/>
    <w:p w14:paraId="3FA07322" w14:textId="77777777" w:rsidR="00F90BDC" w:rsidRDefault="00F90BDC">
      <w:r xmlns:w="http://schemas.openxmlformats.org/wordprocessingml/2006/main">
        <w:t xml:space="preserve">1. L'appel de Jésus – L'importance d'être prêt à accepter et à obéir à l'appel de Jésus.</w:t>
      </w:r>
    </w:p>
    <w:p w14:paraId="096DB05A" w14:textId="77777777" w:rsidR="00F90BDC" w:rsidRDefault="00F90BDC"/>
    <w:p w14:paraId="50132DBB" w14:textId="77777777" w:rsidR="00F90BDC" w:rsidRDefault="00F90BDC">
      <w:r xmlns:w="http://schemas.openxmlformats.org/wordprocessingml/2006/main">
        <w:t xml:space="preserve">2. Suivre Jésus – L’importance de suivre Jésus et d’embrasser le chemin qu’il nous a tracé.</w:t>
      </w:r>
    </w:p>
    <w:p w14:paraId="0ACE5240" w14:textId="77777777" w:rsidR="00F90BDC" w:rsidRDefault="00F90BDC"/>
    <w:p w14:paraId="283629A2" w14:textId="77777777" w:rsidR="00F90BDC" w:rsidRDefault="00F90BDC">
      <w:r xmlns:w="http://schemas.openxmlformats.org/wordprocessingml/2006/main">
        <w:t xml:space="preserve">1. Luc 5 :27-28 – Quand Jésus vit leur foi, il dit au paralytique : « Mon fils, tes péchés sont pardonnés. » 28 Alors certains scribes contestèrent l'autorité avec laquelle Jésus parlait.</w:t>
      </w:r>
    </w:p>
    <w:p w14:paraId="40E7F129" w14:textId="77777777" w:rsidR="00F90BDC" w:rsidRDefault="00F90BDC"/>
    <w:p w14:paraId="1D1B8C69" w14:textId="77777777" w:rsidR="00F90BDC" w:rsidRDefault="00F90BDC">
      <w:r xmlns:w="http://schemas.openxmlformats.org/wordprocessingml/2006/main">
        <w:t xml:space="preserve">2. Jean 15:16 - Vous ne m'avez pas choisi, mais je vous ai choisi et établi afin que vous alliez porter du fruit, un fruit qui durera, et que tout ce que vous demanderez en mon nom, le Père vous le donnera.</w:t>
      </w:r>
    </w:p>
    <w:p w14:paraId="44E65BCE" w14:textId="77777777" w:rsidR="00F90BDC" w:rsidRDefault="00F90BDC"/>
    <w:p w14:paraId="545CC880" w14:textId="77777777" w:rsidR="00F90BDC" w:rsidRDefault="00F90BDC">
      <w:r xmlns:w="http://schemas.openxmlformats.org/wordprocessingml/2006/main">
        <w:t xml:space="preserve">Matthieu 9:10 Et il arriva que, comme Jésus était à table dans la maison, voici, beaucoup de publicains et de pécheurs vinrent et s'assirent avec lui et ses disciples.</w:t>
      </w:r>
    </w:p>
    <w:p w14:paraId="0684A81A" w14:textId="77777777" w:rsidR="00F90BDC" w:rsidRDefault="00F90BDC"/>
    <w:p w14:paraId="2A319981" w14:textId="77777777" w:rsidR="00F90BDC" w:rsidRDefault="00F90BDC">
      <w:r xmlns:w="http://schemas.openxmlformats.org/wordprocessingml/2006/main">
        <w:t xml:space="preserve">Jésus dînait dans une maison avec ses disciples lorsque de nombreux publicains et pécheurs le rejoignirent.</w:t>
      </w:r>
    </w:p>
    <w:p w14:paraId="4BDABC36" w14:textId="77777777" w:rsidR="00F90BDC" w:rsidRDefault="00F90BDC"/>
    <w:p w14:paraId="21732EFF" w14:textId="77777777" w:rsidR="00F90BDC" w:rsidRDefault="00F90BDC">
      <w:r xmlns:w="http://schemas.openxmlformats.org/wordprocessingml/2006/main">
        <w:t xml:space="preserve">1. L'amour et l'acceptation inconditionnels de Jésus</w:t>
      </w:r>
    </w:p>
    <w:p w14:paraId="5ADEBC22" w14:textId="77777777" w:rsidR="00F90BDC" w:rsidRDefault="00F90BDC"/>
    <w:p w14:paraId="2DE459D7" w14:textId="77777777" w:rsidR="00F90BDC" w:rsidRDefault="00F90BDC">
      <w:r xmlns:w="http://schemas.openxmlformats.org/wordprocessingml/2006/main">
        <w:t xml:space="preserve">2. Le pouvoir du pardon</w:t>
      </w:r>
    </w:p>
    <w:p w14:paraId="2C575FC1" w14:textId="77777777" w:rsidR="00F90BDC" w:rsidRDefault="00F90BDC"/>
    <w:p w14:paraId="2F013001" w14:textId="77777777" w:rsidR="00F90BDC" w:rsidRDefault="00F90BDC">
      <w:r xmlns:w="http://schemas.openxmlformats.org/wordprocessingml/2006/main">
        <w:t xml:space="preserve">1. Luc 19 :10 « Car le Fils de l'homme est venu chercher et sauver ceux qui étaient perdus. »</w:t>
      </w:r>
    </w:p>
    <w:p w14:paraId="5B9B5560" w14:textId="77777777" w:rsidR="00F90BDC" w:rsidRDefault="00F90BDC"/>
    <w:p w14:paraId="71273ADC" w14:textId="77777777" w:rsidR="00F90BDC" w:rsidRDefault="00F90BDC">
      <w:r xmlns:w="http://schemas.openxmlformats.org/wordprocessingml/2006/main">
        <w:t xml:space="preserve">2. Romains 5 : 8 « Mais Dieu montre son amour pour nous en ce que, alors que nous étions encore pécheurs, Christ est mort pour nous. »</w:t>
      </w:r>
    </w:p>
    <w:p w14:paraId="0909F4D9" w14:textId="77777777" w:rsidR="00F90BDC" w:rsidRDefault="00F90BDC"/>
    <w:p w14:paraId="5E02E419" w14:textId="77777777" w:rsidR="00F90BDC" w:rsidRDefault="00F90BDC">
      <w:r xmlns:w="http://schemas.openxmlformats.org/wordprocessingml/2006/main">
        <w:t xml:space="preserve">Matthieu 9:11 Et quand les pharisiens virent cela, ils dirent à ses disciples : Pourquoi votre Maître mange-t-il avec les publicains et les pécheurs ?</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été critiqué par les pharisiens pour avoir mangé avec des publicains et des pécheurs.</w:t>
      </w:r>
    </w:p>
    <w:p w14:paraId="0876D63C" w14:textId="77777777" w:rsidR="00F90BDC" w:rsidRDefault="00F90BDC"/>
    <w:p w14:paraId="52057292" w14:textId="77777777" w:rsidR="00F90BDC" w:rsidRDefault="00F90BDC">
      <w:r xmlns:w="http://schemas.openxmlformats.org/wordprocessingml/2006/main">
        <w:t xml:space="preserve">1. Nous sommes tous pécheurs et Jésus nous a montré le chemin de la rédemption par son exemple d’amour et d’acceptation.</w:t>
      </w:r>
    </w:p>
    <w:p w14:paraId="36091C6A" w14:textId="77777777" w:rsidR="00F90BDC" w:rsidRDefault="00F90BDC"/>
    <w:p w14:paraId="1693CC07" w14:textId="77777777" w:rsidR="00F90BDC" w:rsidRDefault="00F90BDC">
      <w:r xmlns:w="http://schemas.openxmlformats.org/wordprocessingml/2006/main">
        <w:t xml:space="preserve">2. Dieu aime tout le monde et il est de notre devoir de suivre son exemple et de montrer à tous notre amour et notre acceptation.</w:t>
      </w:r>
    </w:p>
    <w:p w14:paraId="3F06E0E4" w14:textId="77777777" w:rsidR="00F90BDC" w:rsidRDefault="00F90BDC"/>
    <w:p w14:paraId="05EE5516" w14:textId="77777777" w:rsidR="00F90BDC" w:rsidRDefault="00F90BDC">
      <w:r xmlns:w="http://schemas.openxmlformats.org/wordprocessingml/2006/main">
        <w:t xml:space="preserve">1. Luc 6 :37 : « Ne jugez pas, et vous ne serez pas jugés : ne condamnez pas, et vous ne serez pas condamnés : pardonnez, et vous serez pardonnés ».</w:t>
      </w:r>
    </w:p>
    <w:p w14:paraId="2342E0B2" w14:textId="77777777" w:rsidR="00F90BDC" w:rsidRDefault="00F90BDC"/>
    <w:p w14:paraId="57B2CCE0" w14:textId="77777777" w:rsidR="00F90BDC" w:rsidRDefault="00F90BDC">
      <w:r xmlns:w="http://schemas.openxmlformats.org/wordprocessingml/2006/main">
        <w:t xml:space="preserve">2. 1 Jean 4 :7-8 : « Bien-aimés, aimons-nous les uns les autres : car l'amour vient de Dieu ; et quiconque aime est né de Dieu et connaît Dieu. Celui qui n'aime pas ne connaît pas Dieu ; car Dieu est amour".</w:t>
      </w:r>
    </w:p>
    <w:p w14:paraId="016AA0C5" w14:textId="77777777" w:rsidR="00F90BDC" w:rsidRDefault="00F90BDC"/>
    <w:p w14:paraId="72A64E8D" w14:textId="77777777" w:rsidR="00F90BDC" w:rsidRDefault="00F90BDC">
      <w:r xmlns:w="http://schemas.openxmlformats.org/wordprocessingml/2006/main">
        <w:t xml:space="preserve">Matthieu 9:12 Mais après avoir entendu cela, Jésus leur dit : Ce n'est pas ceux qui sont guéris qui ont besoin de médecin, mais ceux qui sont malades.</w:t>
      </w:r>
    </w:p>
    <w:p w14:paraId="71205EC6" w14:textId="77777777" w:rsidR="00F90BDC" w:rsidRDefault="00F90BDC"/>
    <w:p w14:paraId="01E0B85C" w14:textId="77777777" w:rsidR="00F90BDC" w:rsidRDefault="00F90BDC">
      <w:r xmlns:w="http://schemas.openxmlformats.org/wordprocessingml/2006/main">
        <w:t xml:space="preserve">Jésus enseigne que ceux qui sont malades spirituellement et physiquement ont besoin d'un médecin pour être guéris.</w:t>
      </w:r>
    </w:p>
    <w:p w14:paraId="250D6097" w14:textId="77777777" w:rsidR="00F90BDC" w:rsidRDefault="00F90BDC"/>
    <w:p w14:paraId="0D3F390F" w14:textId="77777777" w:rsidR="00F90BDC" w:rsidRDefault="00F90BDC">
      <w:r xmlns:w="http://schemas.openxmlformats.org/wordprocessingml/2006/main">
        <w:t xml:space="preserve">1. Les malades ont besoin d'un médecin : explorer l'enseignement de Jésus sur la guérison</w:t>
      </w:r>
    </w:p>
    <w:p w14:paraId="4D7CA168" w14:textId="77777777" w:rsidR="00F90BDC" w:rsidRDefault="00F90BDC"/>
    <w:p w14:paraId="4148EC05" w14:textId="77777777" w:rsidR="00F90BDC" w:rsidRDefault="00F90BDC">
      <w:r xmlns:w="http://schemas.openxmlformats.org/wordprocessingml/2006/main">
        <w:t xml:space="preserve">2. Sortir de la maladie : comment Jésus peut apporter la plénitude</w:t>
      </w:r>
    </w:p>
    <w:p w14:paraId="25936278" w14:textId="77777777" w:rsidR="00F90BDC" w:rsidRDefault="00F90BDC"/>
    <w:p w14:paraId="22356997" w14:textId="77777777" w:rsidR="00F90BDC" w:rsidRDefault="00F90BDC">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14:paraId="76209115" w14:textId="77777777" w:rsidR="00F90BDC" w:rsidRDefault="00F90BDC"/>
    <w:p w14:paraId="5A6ABA8E" w14:textId="77777777" w:rsidR="00F90BDC" w:rsidRDefault="00F90BDC">
      <w:r xmlns:w="http://schemas.openxmlformats.org/wordprocessingml/2006/main">
        <w:t xml:space="preserve">2. Jacques 5 : 14 – Y a-t-il quelqu'un parmi vous qui soit malade ? qu'il appelle les anciens de l'église ; et qu'ils prient pour lui, en l'oignant d'huile au nom du Seigneur.</w:t>
      </w:r>
    </w:p>
    <w:p w14:paraId="4B83B107" w14:textId="77777777" w:rsidR="00F90BDC" w:rsidRDefault="00F90BDC"/>
    <w:p w14:paraId="162B3269" w14:textId="77777777" w:rsidR="00F90BDC" w:rsidRDefault="00F90BDC">
      <w:r xmlns:w="http://schemas.openxmlformats.org/wordprocessingml/2006/main">
        <w:t xml:space="preserve">Matthieu 9:13 Mais allez et apprenez ce que cela signifie : J'aurai pitié et non des sacrifices ; car je ne suis pas venu appeler à la repentance les justes, mais les pécheurs.</w:t>
      </w:r>
    </w:p>
    <w:p w14:paraId="1239A9F5" w14:textId="77777777" w:rsidR="00F90BDC" w:rsidRDefault="00F90BDC"/>
    <w:p w14:paraId="4939DE3E" w14:textId="77777777" w:rsidR="00F90BDC" w:rsidRDefault="00F90BDC">
      <w:r xmlns:w="http://schemas.openxmlformats.org/wordprocessingml/2006/main">
        <w:t xml:space="preserve">La miséricorde a plus de valeur que le sacrifice. Dieu appelle les pécheurs à se repentir, pas les justes.</w:t>
      </w:r>
    </w:p>
    <w:p w14:paraId="4C0FB9E1" w14:textId="77777777" w:rsidR="00F90BDC" w:rsidRDefault="00F90BDC"/>
    <w:p w14:paraId="125ABFE9" w14:textId="77777777" w:rsidR="00F90BDC" w:rsidRDefault="00F90BDC">
      <w:r xmlns:w="http://schemas.openxmlformats.org/wordprocessingml/2006/main">
        <w:t xml:space="preserve">1 : Mercy Matters : tendre la main aux injustes</w:t>
      </w:r>
    </w:p>
    <w:p w14:paraId="3E8118F3" w14:textId="77777777" w:rsidR="00F90BDC" w:rsidRDefault="00F90BDC"/>
    <w:p w14:paraId="79A6EACE" w14:textId="77777777" w:rsidR="00F90BDC" w:rsidRDefault="00F90BDC">
      <w:r xmlns:w="http://schemas.openxmlformats.org/wordprocessingml/2006/main">
        <w:t xml:space="preserve">2 : Le pouvoir du repentir</w:t>
      </w:r>
    </w:p>
    <w:p w14:paraId="138ADA73" w14:textId="77777777" w:rsidR="00F90BDC" w:rsidRDefault="00F90BDC"/>
    <w:p w14:paraId="50EB19C2" w14:textId="77777777" w:rsidR="00F90BDC" w:rsidRDefault="00F90BDC">
      <w:r xmlns:w="http://schemas.openxmlformats.org/wordprocessingml/2006/main">
        <w:t xml:space="preserve">1 : Luc 5 :32 – Jésus a dit : « Je ne suis pas venu appeler à la repentance les justes, mais les pécheurs. »</w:t>
      </w:r>
    </w:p>
    <w:p w14:paraId="66481937" w14:textId="77777777" w:rsidR="00F90BDC" w:rsidRDefault="00F90BDC"/>
    <w:p w14:paraId="76FC48D7" w14:textId="77777777" w:rsidR="00F90BDC" w:rsidRDefault="00F90BDC">
      <w:r xmlns:w="http://schemas.openxmlformats.org/wordprocessingml/2006/main">
        <w:t xml:space="preserve">2 : Ésaïe 1 : 10-17 – Car si vos péchés sont comme le cramoisi, ils deviendront blancs comme la neige ; s'ils sont rouges comme le cramoisi, ils seront comme de la laine.</w:t>
      </w:r>
    </w:p>
    <w:p w14:paraId="47835598" w14:textId="77777777" w:rsidR="00F90BDC" w:rsidRDefault="00F90BDC"/>
    <w:p w14:paraId="14777ADE" w14:textId="77777777" w:rsidR="00F90BDC" w:rsidRDefault="00F90BDC">
      <w:r xmlns:w="http://schemas.openxmlformats.org/wordprocessingml/2006/main">
        <w:t xml:space="preserve">Matthieu 9:14 Alors les disciples de Jean vinrent lui dire : Pourquoi nous et les pharisiens jeûnons-nous souvent, et tes disciples ne jeûnent-ils pas ?</w:t>
      </w:r>
    </w:p>
    <w:p w14:paraId="46B15789" w14:textId="77777777" w:rsidR="00F90BDC" w:rsidRDefault="00F90BDC"/>
    <w:p w14:paraId="1C780826" w14:textId="77777777" w:rsidR="00F90BDC" w:rsidRDefault="00F90BDC">
      <w:r xmlns:w="http://schemas.openxmlformats.org/wordprocessingml/2006/main">
        <w:t xml:space="preserve">Les disciples de Jean se demandent pourquoi les disciples de Jésus ne jeûnent pas souvent comme le font les pharisiens.</w:t>
      </w:r>
    </w:p>
    <w:p w14:paraId="43DD6A6D" w14:textId="77777777" w:rsidR="00F90BDC" w:rsidRDefault="00F90BDC"/>
    <w:p w14:paraId="2048C286" w14:textId="77777777" w:rsidR="00F90BDC" w:rsidRDefault="00F90BDC">
      <w:r xmlns:w="http://schemas.openxmlformats.org/wordprocessingml/2006/main">
        <w:t xml:space="preserve">1. Le pouvoir de la résurrection : comment la résurrection de Jésus transforme le jeûne</w:t>
      </w:r>
    </w:p>
    <w:p w14:paraId="225B49E0" w14:textId="77777777" w:rsidR="00F90BDC" w:rsidRDefault="00F90BDC"/>
    <w:p w14:paraId="232DDCE2" w14:textId="77777777" w:rsidR="00F90BDC" w:rsidRDefault="00F90BDC">
      <w:r xmlns:w="http://schemas.openxmlformats.org/wordprocessingml/2006/main">
        <w:t xml:space="preserve">2. Encourager le jeûne : un appel à raviver la discipline du jeûne</w:t>
      </w:r>
    </w:p>
    <w:p w14:paraId="317FA105" w14:textId="77777777" w:rsidR="00F90BDC" w:rsidRDefault="00F90BDC"/>
    <w:p w14:paraId="08510B45" w14:textId="77777777" w:rsidR="00F90BDC" w:rsidRDefault="00F90BDC">
      <w:r xmlns:w="http://schemas.openxmlformats.org/wordprocessingml/2006/main">
        <w:t xml:space="preserve">1. Matthieu 9 : 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8:11 - "Mais si l'Esprit de celui qui a ressuscité Jésus d'entre les morts habite en vous, celui qui a ressuscité Christ d'entre les morts vivifiera aussi vos corps mortels par son Esprit qui habite en vous."</w:t>
      </w:r>
    </w:p>
    <w:p w14:paraId="709E4E0F" w14:textId="77777777" w:rsidR="00F90BDC" w:rsidRDefault="00F90BDC"/>
    <w:p w14:paraId="042585C5" w14:textId="77777777" w:rsidR="00F90BDC" w:rsidRDefault="00F90BDC">
      <w:r xmlns:w="http://schemas.openxmlformats.org/wordprocessingml/2006/main">
        <w:t xml:space="preserve">Matthieu 9:15 Et Jésus leur dit : Les enfants de la chambre nuptiale peuvent-ils pleurer aussi longtemps que l'époux est avec eux ? mais les jours viendront où l'époux leur sera enlevé, et alors ils jeûneront.</w:t>
      </w:r>
    </w:p>
    <w:p w14:paraId="2E8994D5" w14:textId="77777777" w:rsidR="00F90BDC" w:rsidRDefault="00F90BDC"/>
    <w:p w14:paraId="6F1F870B" w14:textId="77777777" w:rsidR="00F90BDC" w:rsidRDefault="00F90BDC">
      <w:r xmlns:w="http://schemas.openxmlformats.org/wordprocessingml/2006/main">
        <w:t xml:space="preserve">Jésus dit à ses disciples qu’ils n’ont pas besoin de jeûner pendant qu’il est avec eux, mais qu’un jour viendra où il sera emmené et qu’ils jeûneront alors.</w:t>
      </w:r>
    </w:p>
    <w:p w14:paraId="278C9EC5" w14:textId="77777777" w:rsidR="00F90BDC" w:rsidRDefault="00F90BDC"/>
    <w:p w14:paraId="58B3A316" w14:textId="77777777" w:rsidR="00F90BDC" w:rsidRDefault="00F90BDC">
      <w:r xmlns:w="http://schemas.openxmlformats.org/wordprocessingml/2006/main">
        <w:t xml:space="preserve">1. Vivre joyeusement en présence de Jésus-Christ</w:t>
      </w:r>
    </w:p>
    <w:p w14:paraId="7E8473AE" w14:textId="77777777" w:rsidR="00F90BDC" w:rsidRDefault="00F90BDC"/>
    <w:p w14:paraId="3A56E19B" w14:textId="77777777" w:rsidR="00F90BDC" w:rsidRDefault="00F90BDC">
      <w:r xmlns:w="http://schemas.openxmlformats.org/wordprocessingml/2006/main">
        <w:t xml:space="preserve">2. Se préparer à la venue de l'époux</w:t>
      </w:r>
    </w:p>
    <w:p w14:paraId="3219D9D7" w14:textId="77777777" w:rsidR="00F90BDC" w:rsidRDefault="00F90BDC"/>
    <w:p w14:paraId="24C6E17A" w14:textId="77777777" w:rsidR="00F90BDC" w:rsidRDefault="00F90BDC">
      <w:r xmlns:w="http://schemas.openxmlformats.org/wordprocessingml/2006/main">
        <w:t xml:space="preserve">1. Romains 12 :12 – Réjouissez-vous dans l’espérance ; patient en tribulation; continuer instantanément dans la prière;</w:t>
      </w:r>
    </w:p>
    <w:p w14:paraId="7CC4CD06" w14:textId="77777777" w:rsidR="00F90BDC" w:rsidRDefault="00F90BDC"/>
    <w:p w14:paraId="24FA58DD" w14:textId="77777777" w:rsidR="00F90BDC" w:rsidRDefault="00F90BDC">
      <w:r xmlns:w="http://schemas.openxmlformats.org/wordprocessingml/2006/main">
        <w:t xml:space="preserve">2. Luc 5:34-35 - Et Jésus leur dit : Pouvez-vous faire jeûner les enfants de la chambre nuptiale, pendant que l'époux est avec eux ? Mais les jours viendront où l’époux leur sera enlevé, et alors ils jeûneront en ces jours-là.</w:t>
      </w:r>
    </w:p>
    <w:p w14:paraId="332FEF87" w14:textId="77777777" w:rsidR="00F90BDC" w:rsidRDefault="00F90BDC"/>
    <w:p w14:paraId="5104CE55" w14:textId="77777777" w:rsidR="00F90BDC" w:rsidRDefault="00F90BDC">
      <w:r xmlns:w="http://schemas.openxmlformats.org/wordprocessingml/2006/main">
        <w:t xml:space="preserve">Matthieu 9:16 Personne ne met un morceau de drap neuf sur un vieux vêtement, car ce qui est mis dedans pour le remplir enlève du vêtement, et la déchirure est encore pire.</w:t>
      </w:r>
    </w:p>
    <w:p w14:paraId="406C66E0" w14:textId="77777777" w:rsidR="00F90BDC" w:rsidRDefault="00F90BDC"/>
    <w:p w14:paraId="19B36A9B" w14:textId="77777777" w:rsidR="00F90BDC" w:rsidRDefault="00F90BDC">
      <w:r xmlns:w="http://schemas.openxmlformats.org/wordprocessingml/2006/main">
        <w:t xml:space="preserve">Ce passage met l’accent sur l’idée selon laquelle essayer de réparer un vêtement usé avec un nouveau morceau de tissu ne fera qu’aggraver la déchirure.</w:t>
      </w:r>
    </w:p>
    <w:p w14:paraId="130D7DE0" w14:textId="77777777" w:rsidR="00F90BDC" w:rsidRDefault="00F90BDC"/>
    <w:p w14:paraId="07A2AB62" w14:textId="77777777" w:rsidR="00F90BDC" w:rsidRDefault="00F90BDC">
      <w:r xmlns:w="http://schemas.openxmlformats.org/wordprocessingml/2006/main">
        <w:t xml:space="preserve">1. Nous ne devrions pas essayer de réparer les relations brisées avec des choses matérielles ; cela ne fera qu'empirer la situation.</w:t>
      </w:r>
    </w:p>
    <w:p w14:paraId="06957A24" w14:textId="77777777" w:rsidR="00F90BDC" w:rsidRDefault="00F90BDC"/>
    <w:p w14:paraId="2F7B58A6" w14:textId="77777777" w:rsidR="00F90BDC" w:rsidRDefault="00F90BDC">
      <w:r xmlns:w="http://schemas.openxmlformats.org/wordprocessingml/2006/main">
        <w:t xml:space="preserve">2. Nous ne devrions pas tenter de réparer nos péchés avec nos propres solutions ; Dieu est le seul qui peut redonner vie à notre brisement.</w:t>
      </w:r>
    </w:p>
    <w:p w14:paraId="2A049A2B" w14:textId="77777777" w:rsidR="00F90BDC" w:rsidRDefault="00F90BDC"/>
    <w:p w14:paraId="0D9B3080" w14:textId="77777777" w:rsidR="00F90BDC" w:rsidRDefault="00F90BDC">
      <w:r xmlns:w="http://schemas.openxmlformats.org/wordprocessingml/2006/main">
        <w:t xml:space="preserve">1. Ésaïe 1 : 18 – « Venez maintenant et raisonnons ensemble, dit l'Éternel : même si vos péchés sont comme l'écarlate, ils seront blancs comme la neige ; même s'ils sont rouges comme le cramoisi, ils seront comme la laine. »</w:t>
      </w:r>
    </w:p>
    <w:p w14:paraId="15A05FEA" w14:textId="77777777" w:rsidR="00F90BDC" w:rsidRDefault="00F90BDC"/>
    <w:p w14:paraId="448C5D70" w14:textId="77777777" w:rsidR="00F90BDC" w:rsidRDefault="00F90BDC">
      <w:r xmlns:w="http://schemas.openxmlformats.org/wordprocessingml/2006/main">
        <w:t xml:space="preserve">2. 2 Corinthiens 5 : 17 – « Si quelqu'un est donc en Christ, il est une nouvelle créature : les choses anciennes sont passées ; voici, toutes choses sont devenues nouvelles.</w:t>
      </w:r>
    </w:p>
    <w:p w14:paraId="57E96BD3" w14:textId="77777777" w:rsidR="00F90BDC" w:rsidRDefault="00F90BDC"/>
    <w:p w14:paraId="30DA6B33" w14:textId="77777777" w:rsidR="00F90BDC" w:rsidRDefault="00F90BDC">
      <w:r xmlns:w="http://schemas.openxmlformats.org/wordprocessingml/2006/main">
        <w:t xml:space="preserve">Matthieu 9:17 On ne met pas non plus de vin nouveau dans de vieilles outres ; sinon les outres se brisent, et le vin s'écoule, et les outres périssent ; mais ils mettent du vin nouveau dans des outres neuves, et les deux se conservent.</w:t>
      </w:r>
    </w:p>
    <w:p w14:paraId="464F4C6F" w14:textId="77777777" w:rsidR="00F90BDC" w:rsidRDefault="00F90BDC"/>
    <w:p w14:paraId="6B340E0C" w14:textId="77777777" w:rsidR="00F90BDC" w:rsidRDefault="00F90BDC">
      <w:r xmlns:w="http://schemas.openxmlformats.org/wordprocessingml/2006/main">
        <w:t xml:space="preserve">Le passage nous rappelle que nous ne devons pas essayer d’insérer quelque chose de nouveau dans quelque chose d’ancien, car l’ancien ne pourra pas contenir le nouveau.</w:t>
      </w:r>
    </w:p>
    <w:p w14:paraId="470BC663" w14:textId="77777777" w:rsidR="00F90BDC" w:rsidRDefault="00F90BDC"/>
    <w:p w14:paraId="29C6B0B0" w14:textId="77777777" w:rsidR="00F90BDC" w:rsidRDefault="00F90BDC">
      <w:r xmlns:w="http://schemas.openxmlformats.org/wordprocessingml/2006/main">
        <w:t xml:space="preserve">1 : Nous devons toujours nous efforcer d’être ouverts aux possibilités de l’avenir.</w:t>
      </w:r>
    </w:p>
    <w:p w14:paraId="467518EB" w14:textId="77777777" w:rsidR="00F90BDC" w:rsidRDefault="00F90BDC"/>
    <w:p w14:paraId="1549C611" w14:textId="77777777" w:rsidR="00F90BDC" w:rsidRDefault="00F90BDC">
      <w:r xmlns:w="http://schemas.openxmlformats.org/wordprocessingml/2006/main">
        <w:t xml:space="preserve">2 : Nous ne devrions pas avoir peur d’essayer quelque chose de nouveau, même si cela ne nous est pas familier.</w:t>
      </w:r>
    </w:p>
    <w:p w14:paraId="4A4033B8" w14:textId="77777777" w:rsidR="00F90BDC" w:rsidRDefault="00F90BDC"/>
    <w:p w14:paraId="1C0D06DE" w14:textId="77777777" w:rsidR="00F90BDC" w:rsidRDefault="00F90BDC">
      <w:r xmlns:w="http://schemas.openxmlformats.org/wordprocessingml/2006/main">
        <w:t xml:space="preserve">1 : Éphésiens 4 : 22-24 – « Afin que vous dépouilliez de l’ancienne conversation le vieil homme, qui s’est corrompu selon les convoitises trompeuses ; et que vous soyez renouvelés dans l’esprit de votre intelligence ; et que vous revêtiez l’homme nouveau, qui, après Dieu, a été créé dans la justice et la vraie sainteté. »</w:t>
      </w:r>
    </w:p>
    <w:p w14:paraId="3ACD3124" w14:textId="77777777" w:rsidR="00F90BDC" w:rsidRDefault="00F90BDC"/>
    <w:p w14:paraId="6CE2F849" w14:textId="77777777" w:rsidR="00F90BDC" w:rsidRDefault="00F90BDC">
      <w:r xmlns:w="http://schemas.openxmlformats.org/wordprocessingml/2006/main">
        <w:t xml:space="preserve">2 : Ésaïe 43 : 18-19 – « Ne vous souvenez pas des choses anciennes, et ne considérez pas les choses anciennes. Voici, je vais faire une chose nouvelle ; maintenant elle va germer ; ne le saurez-vous pas ? Je ferai même une chose nouvelle. chemin dans le désert et rivières dans le désert.</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9:18 Pendant qu'il leur disait ces choses, voici, un certain chef arriva et se prosterna devant lui, disant: Ma fille est déjà morte; mais viens lui imposer les mains, et elle vivra.</w:t>
      </w:r>
    </w:p>
    <w:p w14:paraId="4E82FA11" w14:textId="77777777" w:rsidR="00F90BDC" w:rsidRDefault="00F90BDC"/>
    <w:p w14:paraId="11C02BE1" w14:textId="77777777" w:rsidR="00F90BDC" w:rsidRDefault="00F90BDC">
      <w:r xmlns:w="http://schemas.openxmlformats.org/wordprocessingml/2006/main">
        <w:t xml:space="preserve">Un dirigeant s'approcha de Jésus et lui demanda de venir imposer les mains à sa fille, récemment décédée, afin qu'elle vive.</w:t>
      </w:r>
    </w:p>
    <w:p w14:paraId="14601814" w14:textId="77777777" w:rsidR="00F90BDC" w:rsidRDefault="00F90BDC"/>
    <w:p w14:paraId="458879BA" w14:textId="77777777" w:rsidR="00F90BDC" w:rsidRDefault="00F90BDC">
      <w:r xmlns:w="http://schemas.openxmlformats.org/wordprocessingml/2006/main">
        <w:t xml:space="preserve">1. Le pouvoir de la foi : comment Jésus peut changer votre vie</w:t>
      </w:r>
    </w:p>
    <w:p w14:paraId="1FB2B2D5" w14:textId="77777777" w:rsidR="00F90BDC" w:rsidRDefault="00F90BDC"/>
    <w:p w14:paraId="25835C30" w14:textId="77777777" w:rsidR="00F90BDC" w:rsidRDefault="00F90BDC">
      <w:r xmlns:w="http://schemas.openxmlformats.org/wordprocessingml/2006/main">
        <w:t xml:space="preserve">2. L'amour d'un père : ne perdez jamais espoir</w:t>
      </w:r>
    </w:p>
    <w:p w14:paraId="3B7469DD" w14:textId="77777777" w:rsidR="00F90BDC" w:rsidRDefault="00F90BDC"/>
    <w:p w14:paraId="7C0E279C" w14:textId="77777777" w:rsidR="00F90BDC" w:rsidRDefault="00F90BDC">
      <w:r xmlns:w="http://schemas.openxmlformats.org/wordprocessingml/2006/main">
        <w:t xml:space="preserve">1. Marc 5 : 21-43 – Jésus guérit la femme souffrant d’une hémorragie</w:t>
      </w:r>
    </w:p>
    <w:p w14:paraId="46129431" w14:textId="77777777" w:rsidR="00F90BDC" w:rsidRDefault="00F90BDC"/>
    <w:p w14:paraId="51CBF3D7" w14:textId="77777777" w:rsidR="00F90BDC" w:rsidRDefault="00F90BDC">
      <w:r xmlns:w="http://schemas.openxmlformats.org/wordprocessingml/2006/main">
        <w:t xml:space="preserve">2. 1 Jean 5 : 14-15 – Confiance dans la prière à Dieu pour la guérison</w:t>
      </w:r>
    </w:p>
    <w:p w14:paraId="1856695B" w14:textId="77777777" w:rsidR="00F90BDC" w:rsidRDefault="00F90BDC"/>
    <w:p w14:paraId="46149143" w14:textId="77777777" w:rsidR="00F90BDC" w:rsidRDefault="00F90BDC">
      <w:r xmlns:w="http://schemas.openxmlformats.org/wordprocessingml/2006/main">
        <w:t xml:space="preserve">Matthieu 9:19 Jésus se leva et le suivit, ainsi que ses disciples.</w:t>
      </w:r>
    </w:p>
    <w:p w14:paraId="1E15A2F0" w14:textId="77777777" w:rsidR="00F90BDC" w:rsidRDefault="00F90BDC"/>
    <w:p w14:paraId="3F18A4BC" w14:textId="77777777" w:rsidR="00F90BDC" w:rsidRDefault="00F90BDC">
      <w:r xmlns:w="http://schemas.openxmlformats.org/wordprocessingml/2006/main">
        <w:t xml:space="preserve">Jésus donne l’exemple de suivre Dieu en marchant humblement avec un publicain.</w:t>
      </w:r>
    </w:p>
    <w:p w14:paraId="2F748814" w14:textId="77777777" w:rsidR="00F90BDC" w:rsidRDefault="00F90BDC"/>
    <w:p w14:paraId="2495418E" w14:textId="77777777" w:rsidR="00F90BDC" w:rsidRDefault="00F90BDC">
      <w:r xmlns:w="http://schemas.openxmlformats.org/wordprocessingml/2006/main">
        <w:t xml:space="preserve">1. Suivre Dieu : un exemple d’humilité</w:t>
      </w:r>
    </w:p>
    <w:p w14:paraId="0D00B9B5" w14:textId="77777777" w:rsidR="00F90BDC" w:rsidRDefault="00F90BDC"/>
    <w:p w14:paraId="6FE1156A" w14:textId="77777777" w:rsidR="00F90BDC" w:rsidRDefault="00F90BDC">
      <w:r xmlns:w="http://schemas.openxmlformats.org/wordprocessingml/2006/main">
        <w:t xml:space="preserve">2. L’amour des autres : un cœur comme Jésus</w:t>
      </w:r>
    </w:p>
    <w:p w14:paraId="28FF7A59" w14:textId="77777777" w:rsidR="00F90BDC" w:rsidRDefault="00F90BDC"/>
    <w:p w14:paraId="6C055F1A" w14:textId="77777777" w:rsidR="00F90BDC" w:rsidRDefault="00F90BDC">
      <w:r xmlns:w="http://schemas.openxmlformats.org/wordprocessingml/2006/main">
        <w:t xml:space="preserve">1. Philippiens 2 :5-8 - « Ayez entre vous les sentiments qui sont les vôtres en Jésus-Christ, qui, bien qu'il ait été sous la forme de Dieu, n'a pas considéré l'égalité avec Dieu comme une chose à saisir, mais s'est vidé lui-même, en prenant la forme d'un serviteur, étant né à la ressemblance des hommes. Et étant trouvé sous forme humaine, il s'est humilié en devenant obéissant jusqu'à la mort, même jusqu'à la mort sur une croix.</w:t>
      </w:r>
    </w:p>
    <w:p w14:paraId="251E602F" w14:textId="77777777" w:rsidR="00F90BDC" w:rsidRDefault="00F90BDC"/>
    <w:p w14:paraId="195CA8BE" w14:textId="77777777" w:rsidR="00F90BDC" w:rsidRDefault="00F90BDC">
      <w:r xmlns:w="http://schemas.openxmlformats.org/wordprocessingml/2006/main">
        <w:t xml:space="preserve">2. Luc 19 :1-10 – « Il entra dans Jéricho et y passait. Et il y avait un homme nommé Zachée. Il était chef des publicains et était riche. Et il cherchait à savoir qui était Jésus, mais à cause de Il ne pouvait pas franchir la foule, car il était de petite taille. Alors il courut devant lui et grimpa sur un sycomore pour le voir, car il était sur le point de passer par là. Et quand Jésus arriva, il leva les yeux et lui dit : Zachée, descends vite, car je dois rester chez toi aujourd'hui. Alors il se dépêcha, descendit et le reçut avec joie. »</w:t>
      </w:r>
    </w:p>
    <w:p w14:paraId="12C2474F" w14:textId="77777777" w:rsidR="00F90BDC" w:rsidRDefault="00F90BDC"/>
    <w:p w14:paraId="423663B6" w14:textId="77777777" w:rsidR="00F90BDC" w:rsidRDefault="00F90BDC">
      <w:r xmlns:w="http://schemas.openxmlformats.org/wordprocessingml/2006/main">
        <w:t xml:space="preserve">Matthieu 9:20 Et voici, une femme, atteinte d'une perte de sang depuis douze ans, s'approcha derrière lui et toucha le bord de son vêtement.</w:t>
      </w:r>
    </w:p>
    <w:p w14:paraId="3B9C17EE" w14:textId="77777777" w:rsidR="00F90BDC" w:rsidRDefault="00F90BDC"/>
    <w:p w14:paraId="6E4EE4FE" w14:textId="77777777" w:rsidR="00F90BDC" w:rsidRDefault="00F90BDC">
      <w:r xmlns:w="http://schemas.openxmlformats.org/wordprocessingml/2006/main">
        <w:t xml:space="preserve">Ce passage raconte la foi d'une femme dans la capacité de Jésus à la guérir.</w:t>
      </w:r>
    </w:p>
    <w:p w14:paraId="63B3D4D0" w14:textId="77777777" w:rsidR="00F90BDC" w:rsidRDefault="00F90BDC"/>
    <w:p w14:paraId="04F8292D" w14:textId="77777777" w:rsidR="00F90BDC" w:rsidRDefault="00F90BDC">
      <w:r xmlns:w="http://schemas.openxmlformats.org/wordprocessingml/2006/main">
        <w:t xml:space="preserve">1 : Le pouvoir de la foi – L’histoire de la femme souffrant d’une perte de sang illustre le pouvoir de la foi pour déplacer les montagnes.</w:t>
      </w:r>
    </w:p>
    <w:p w14:paraId="3F504F42" w14:textId="77777777" w:rsidR="00F90BDC" w:rsidRDefault="00F90BDC"/>
    <w:p w14:paraId="06FD5B64" w14:textId="77777777" w:rsidR="00F90BDC" w:rsidRDefault="00F90BDC">
      <w:r xmlns:w="http://schemas.openxmlformats.org/wordprocessingml/2006/main">
        <w:t xml:space="preserve">2 : La guérison de Jésus – La compassion et le pouvoir de guérison de Jésus sont illustrés dans l’histoire de la femme souffrant d’une perte de sang.</w:t>
      </w:r>
    </w:p>
    <w:p w14:paraId="40A7B896" w14:textId="77777777" w:rsidR="00F90BDC" w:rsidRDefault="00F90BDC"/>
    <w:p w14:paraId="7D61213D" w14:textId="77777777" w:rsidR="00F90BDC" w:rsidRDefault="00F90BDC">
      <w:r xmlns:w="http://schemas.openxmlformats.org/wordprocessingml/2006/main">
        <w:t xml:space="preserve">1 : Marc 5 : 25-34 – Jésus a guéri une femme souffrant d’une perte de sang, démontrant ainsi sa puissance et démontrant que la foi peut déplacer des montagnes.</w:t>
      </w:r>
    </w:p>
    <w:p w14:paraId="12451DB2" w14:textId="77777777" w:rsidR="00F90BDC" w:rsidRDefault="00F90BDC"/>
    <w:p w14:paraId="0090E4F3" w14:textId="77777777" w:rsidR="00F90BDC" w:rsidRDefault="00F90BDC">
      <w:r xmlns:w="http://schemas.openxmlformats.org/wordprocessingml/2006/main">
        <w:t xml:space="preserve">2 : Hébreux 11 :1 – Or, la foi est la fermeté des choses qu’on espère, la preuve de celles qu’on ne voit pas.</w:t>
      </w:r>
    </w:p>
    <w:p w14:paraId="51ABE2FE" w14:textId="77777777" w:rsidR="00F90BDC" w:rsidRDefault="00F90BDC"/>
    <w:p w14:paraId="4A300443" w14:textId="77777777" w:rsidR="00F90BDC" w:rsidRDefault="00F90BDC">
      <w:r xmlns:w="http://schemas.openxmlformats.org/wordprocessingml/2006/main">
        <w:t xml:space="preserve">Matthieu 9:21 Car elle disait en elle-même : Si seulement je peux toucher son vêtement, je serai guérie.</w:t>
      </w:r>
    </w:p>
    <w:p w14:paraId="2F20696A" w14:textId="77777777" w:rsidR="00F90BDC" w:rsidRDefault="00F90BDC"/>
    <w:p w14:paraId="0978D0A4" w14:textId="77777777" w:rsidR="00F90BDC" w:rsidRDefault="00F90BDC">
      <w:r xmlns:w="http://schemas.openxmlformats.org/wordprocessingml/2006/main">
        <w:t xml:space="preserve">Le passage parle d'une femme souffrant d'un trouble de la coagulation qui a été guérie en touchant le vêtement de Jésus.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foi – Faire confiance au Seigneur malgré tous les obstacles</w:t>
      </w:r>
    </w:p>
    <w:p w14:paraId="7E784D45" w14:textId="77777777" w:rsidR="00F90BDC" w:rsidRDefault="00F90BDC"/>
    <w:p w14:paraId="68393BD0" w14:textId="77777777" w:rsidR="00F90BDC" w:rsidRDefault="00F90BDC">
      <w:r xmlns:w="http://schemas.openxmlformats.org/wordprocessingml/2006/main">
        <w:t xml:space="preserve">2. Le toucher guérisseur de Jésus – Comment Jésus peut apporter la guérison dans nos vies</w:t>
      </w:r>
    </w:p>
    <w:p w14:paraId="76B87C31" w14:textId="77777777" w:rsidR="00F90BDC" w:rsidRDefault="00F90BDC"/>
    <w:p w14:paraId="1E8157A4" w14:textId="77777777" w:rsidR="00F90BDC" w:rsidRDefault="00F90BDC">
      <w:r xmlns:w="http://schemas.openxmlformats.org/wordprocessingml/2006/main">
        <w:t xml:space="preserve">1. Hébreux 11:1 - Or la foi est la substance des choses qu'on espère, la preuve de celles qu'on ne voit pas.</w:t>
      </w:r>
    </w:p>
    <w:p w14:paraId="630C0186" w14:textId="77777777" w:rsidR="00F90BDC" w:rsidRDefault="00F90BDC"/>
    <w:p w14:paraId="5EA34E70" w14:textId="77777777" w:rsidR="00F90BDC" w:rsidRDefault="00F90BDC">
      <w:r xmlns:w="http://schemas.openxmlformats.org/wordprocessingml/2006/main">
        <w:t xml:space="preserve">2. Jacques 5 :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14:paraId="3A0519F2" w14:textId="77777777" w:rsidR="00F90BDC" w:rsidRDefault="00F90BDC"/>
    <w:p w14:paraId="70C12B08" w14:textId="77777777" w:rsidR="00F90BDC" w:rsidRDefault="00F90BDC">
      <w:r xmlns:w="http://schemas.openxmlformats.org/wordprocessingml/2006/main">
        <w:t xml:space="preserve">Matthieu 9:22 Mais Jésus le retourna, et quand il la vit, il dit : Ma fille, console-toi ; ta foi t'a guéri. Et la femme a été entière à partir de cette heure.</w:t>
      </w:r>
    </w:p>
    <w:p w14:paraId="3D9CD51B" w14:textId="77777777" w:rsidR="00F90BDC" w:rsidRDefault="00F90BDC"/>
    <w:p w14:paraId="44A848BF" w14:textId="77777777" w:rsidR="00F90BDC" w:rsidRDefault="00F90BDC">
      <w:r xmlns:w="http://schemas.openxmlformats.org/wordprocessingml/2006/main">
        <w:t xml:space="preserve">Ce passage raconte l’histoire de Jésus guérissant une femme de son affliction lorsqu’elle montrait foi en lui.</w:t>
      </w:r>
    </w:p>
    <w:p w14:paraId="06FB9C5C" w14:textId="77777777" w:rsidR="00F90BDC" w:rsidRDefault="00F90BDC"/>
    <w:p w14:paraId="7DAA2825" w14:textId="77777777" w:rsidR="00F90BDC" w:rsidRDefault="00F90BDC">
      <w:r xmlns:w="http://schemas.openxmlformats.org/wordprocessingml/2006/main">
        <w:t xml:space="preserve">1. Le pouvoir de la foi : comment Jésus peut transformer votre vie</w:t>
      </w:r>
    </w:p>
    <w:p w14:paraId="03D31286" w14:textId="77777777" w:rsidR="00F90BDC" w:rsidRDefault="00F90BDC"/>
    <w:p w14:paraId="537A548D" w14:textId="77777777" w:rsidR="00F90BDC" w:rsidRDefault="00F90BDC">
      <w:r xmlns:w="http://schemas.openxmlformats.org/wordprocessingml/2006/main">
        <w:t xml:space="preserve">2. Se consoler en Christ : trouver l’espoir dans les moments difficiles</w:t>
      </w:r>
    </w:p>
    <w:p w14:paraId="170A9611" w14:textId="77777777" w:rsidR="00F90BDC" w:rsidRDefault="00F90BDC"/>
    <w:p w14:paraId="0C2BD2C9" w14:textId="77777777" w:rsidR="00F90BDC" w:rsidRDefault="00F90BDC">
      <w:r xmlns:w="http://schemas.openxmlformats.org/wordprocessingml/2006/main">
        <w:t xml:space="preserve">1. Hébreux 11 :6 – « Mais sans la foi, il est impossible de lui plaire ; car celui qui vient à Dieu doit croire qu’il existe, et qu’il récompense ceux qui le recherchent diligemment. »</w:t>
      </w:r>
    </w:p>
    <w:p w14:paraId="08421CE0" w14:textId="77777777" w:rsidR="00F90BDC" w:rsidRDefault="00F90BDC"/>
    <w:p w14:paraId="6B5A6529" w14:textId="77777777" w:rsidR="00F90BDC" w:rsidRDefault="00F90BDC">
      <w:r xmlns:w="http://schemas.openxmlformats.org/wordprocessingml/2006/main">
        <w:t xml:space="preserve">2. Romains 10 :17 – « Ainsi donc la foi vient de ce qu’on entend, et ce qu’on entend vient de la parole de Dieu. »</w:t>
      </w:r>
    </w:p>
    <w:p w14:paraId="05E7C10C" w14:textId="77777777" w:rsidR="00F90BDC" w:rsidRDefault="00F90BDC"/>
    <w:p w14:paraId="26E5933F" w14:textId="77777777" w:rsidR="00F90BDC" w:rsidRDefault="00F90BDC">
      <w:r xmlns:w="http://schemas.openxmlformats.org/wordprocessingml/2006/main">
        <w:t xml:space="preserve">Matthieu 9:23 Et lorsque Jésus entra dans la maison du chef, et qu'il vit les musiciens et le peuple qui faisait du bruit,</w:t>
      </w:r>
    </w:p>
    <w:p w14:paraId="504E9FF8" w14:textId="77777777" w:rsidR="00F90BDC" w:rsidRDefault="00F90BDC"/>
    <w:p w14:paraId="735BBCE4" w14:textId="77777777" w:rsidR="00F90BDC" w:rsidRDefault="00F90BDC">
      <w:r xmlns:w="http://schemas.openxmlformats.org/wordprocessingml/2006/main">
        <w:t xml:space="preserve">Jésus a calmé un rassemblement bruyant dans la maison d'un dirigeant.</w:t>
      </w:r>
    </w:p>
    <w:p w14:paraId="216A61D4" w14:textId="77777777" w:rsidR="00F90BDC" w:rsidRDefault="00F90BDC"/>
    <w:p w14:paraId="0937C42E" w14:textId="77777777" w:rsidR="00F90BDC" w:rsidRDefault="00F90BDC">
      <w:r xmlns:w="http://schemas.openxmlformats.org/wordprocessingml/2006/main">
        <w:t xml:space="preserve">1 : Jésus nous a montré la puissance de son autorité et comment nous pouvons être toujours en sa présence.</w:t>
      </w:r>
    </w:p>
    <w:p w14:paraId="3B6DDB19" w14:textId="77777777" w:rsidR="00F90BDC" w:rsidRDefault="00F90BDC"/>
    <w:p w14:paraId="007B2561" w14:textId="77777777" w:rsidR="00F90BDC" w:rsidRDefault="00F90BDC">
      <w:r xmlns:w="http://schemas.openxmlformats.org/wordprocessingml/2006/main">
        <w:t xml:space="preserve">2 : Même au milieu du chaos, nous pouvons trouver la paix en Jésus.</w:t>
      </w:r>
    </w:p>
    <w:p w14:paraId="0F559ECE" w14:textId="77777777" w:rsidR="00F90BDC" w:rsidRDefault="00F90BDC"/>
    <w:p w14:paraId="62BA10E3" w14:textId="77777777" w:rsidR="00F90BDC" w:rsidRDefault="00F90BDC">
      <w:r xmlns:w="http://schemas.openxmlformats.org/wordprocessingml/2006/main">
        <w:t xml:space="preserve">1 : Luc 1 :79 – Il éclairera ceux qui sont assis dans les ténèbres et dans l’ombre de la mort, pour guider nos pas sur le chemin de la paix.</w:t>
      </w:r>
    </w:p>
    <w:p w14:paraId="1726C7D2" w14:textId="77777777" w:rsidR="00F90BDC" w:rsidRDefault="00F90BDC"/>
    <w:p w14:paraId="45CC7BEF" w14:textId="77777777" w:rsidR="00F90BDC" w:rsidRDefault="00F90BDC">
      <w:r xmlns:w="http://schemas.openxmlformats.org/wordprocessingml/2006/main">
        <w:t xml:space="preserve">2 : Jean 14 :27 – Je vous laisse la paix, je vous donne ma paix : je ne vous la donne pas comme le monde la donne. Que votre cœur ne soit pas troublé et qu'il n'ait pas peur.</w:t>
      </w:r>
    </w:p>
    <w:p w14:paraId="50BB65F3" w14:textId="77777777" w:rsidR="00F90BDC" w:rsidRDefault="00F90BDC"/>
    <w:p w14:paraId="40430B38" w14:textId="77777777" w:rsidR="00F90BDC" w:rsidRDefault="00F90BDC">
      <w:r xmlns:w="http://schemas.openxmlformats.org/wordprocessingml/2006/main">
        <w:t xml:space="preserve">Matthieu 9:24 Il leur dit : Cédez la place, car la jeune fille n'est pas morte, mais elle dort. Et ils se moquèrent de lui.</w:t>
      </w:r>
    </w:p>
    <w:p w14:paraId="67124B6B" w14:textId="77777777" w:rsidR="00F90BDC" w:rsidRDefault="00F90BDC"/>
    <w:p w14:paraId="43E42D2D" w14:textId="77777777" w:rsidR="00F90BDC" w:rsidRDefault="00F90BDC">
      <w:r xmlns:w="http://schemas.openxmlformats.org/wordprocessingml/2006/main">
        <w:t xml:space="preserve">Les gens se moquaient de Jésus lorsqu'il disait que la jeune fille n'était pas morte, mais seulement endormie.</w:t>
      </w:r>
    </w:p>
    <w:p w14:paraId="23A5E101" w14:textId="77777777" w:rsidR="00F90BDC" w:rsidRDefault="00F90BDC"/>
    <w:p w14:paraId="2DB5AC0C" w14:textId="77777777" w:rsidR="00F90BDC" w:rsidRDefault="00F90BDC">
      <w:r xmlns:w="http://schemas.openxmlformats.org/wordprocessingml/2006/main">
        <w:t xml:space="preserve">1. La foi plutôt que la peur – La nécessité de faire confiance à Dieu même en période d’incertitude et de peur.</w:t>
      </w:r>
    </w:p>
    <w:p w14:paraId="2D96032E" w14:textId="77777777" w:rsidR="00F90BDC" w:rsidRDefault="00F90BDC"/>
    <w:p w14:paraId="6F04C5BD" w14:textId="77777777" w:rsidR="00F90BDC" w:rsidRDefault="00F90BDC">
      <w:r xmlns:w="http://schemas.openxmlformats.org/wordprocessingml/2006/main">
        <w:t xml:space="preserve">2. Espoir en Jésus – La puissance de Jésus pour redonner la vie à ceux qui étaient morts.</w:t>
      </w:r>
    </w:p>
    <w:p w14:paraId="2522CF2F" w14:textId="77777777" w:rsidR="00F90BDC" w:rsidRDefault="00F90BDC"/>
    <w:p w14:paraId="43730ABA" w14:textId="77777777" w:rsidR="00F90BDC" w:rsidRDefault="00F90BDC">
      <w:r xmlns:w="http://schemas.openxmlformats.org/wordprocessingml/2006/main">
        <w:t xml:space="preserve">1. Ésaïe 41 : 10 – Ne crains rien, car je suis avec toi ; ne soyez pas consterné, car je suis votre Dieu ; Je te fortifierai, je t'aiderai, je te soutiendrai de ma droite droite.</w:t>
      </w:r>
    </w:p>
    <w:p w14:paraId="2F6F5471" w14:textId="77777777" w:rsidR="00F90BDC" w:rsidRDefault="00F90BDC"/>
    <w:p w14:paraId="5D0748D8" w14:textId="77777777" w:rsidR="00F90BDC" w:rsidRDefault="00F90BDC">
      <w:r xmlns:w="http://schemas.openxmlformats.org/wordprocessingml/2006/main">
        <w:t xml:space="preserve">2. Jean 11 : 25-26 – Jésus lui dit : « Je suis la résurrection et la vie. Celui qui croit en moi, même s'il meurt, vivra, et quiconque vit et croit en moi ne mourra jamais. Croyez- </w:t>
      </w:r>
      <w:r xmlns:w="http://schemas.openxmlformats.org/wordprocessingml/2006/main">
        <w:t xml:space="preserve">vous </w:t>
      </w:r>
      <w:r xmlns:w="http://schemas.openxmlformats.org/wordprocessingml/2006/main">
        <w:lastRenderedPageBreak xmlns:w="http://schemas.openxmlformats.org/wordprocessingml/2006/main"/>
      </w:r>
      <w:r xmlns:w="http://schemas.openxmlformats.org/wordprocessingml/2006/main">
        <w:t xml:space="preserve">cela ?</w:t>
      </w:r>
    </w:p>
    <w:p w14:paraId="7B825F7B" w14:textId="77777777" w:rsidR="00F90BDC" w:rsidRDefault="00F90BDC"/>
    <w:p w14:paraId="5395E9CB" w14:textId="77777777" w:rsidR="00F90BDC" w:rsidRDefault="00F90BDC">
      <w:r xmlns:w="http://schemas.openxmlformats.org/wordprocessingml/2006/main">
        <w:t xml:space="preserve">Matthieu 9:25 Mais quand le peuple fut sorti, il entra et lui prit la main, et la servante se leva.</w:t>
      </w:r>
    </w:p>
    <w:p w14:paraId="3936F12E" w14:textId="77777777" w:rsidR="00F90BDC" w:rsidRDefault="00F90BDC"/>
    <w:p w14:paraId="0BCF42C9" w14:textId="77777777" w:rsidR="00F90BDC" w:rsidRDefault="00F90BDC">
      <w:r xmlns:w="http://schemas.openxmlformats.org/wordprocessingml/2006/main">
        <w:t xml:space="preserve">Ce passage décrit Jésus guérissant une femme paralysée.</w:t>
      </w:r>
    </w:p>
    <w:p w14:paraId="2941E107" w14:textId="77777777" w:rsidR="00F90BDC" w:rsidRDefault="00F90BDC"/>
    <w:p w14:paraId="5F62925F" w14:textId="77777777" w:rsidR="00F90BDC" w:rsidRDefault="00F90BDC">
      <w:r xmlns:w="http://schemas.openxmlformats.org/wordprocessingml/2006/main">
        <w:t xml:space="preserve">1 : La compassion de Jésus nous montre le pouvoir de la bonté et de l'amour.</w:t>
      </w:r>
    </w:p>
    <w:p w14:paraId="639635A1" w14:textId="77777777" w:rsidR="00F90BDC" w:rsidRDefault="00F90BDC"/>
    <w:p w14:paraId="149449A4" w14:textId="77777777" w:rsidR="00F90BDC" w:rsidRDefault="00F90BDC">
      <w:r xmlns:w="http://schemas.openxmlformats.org/wordprocessingml/2006/main">
        <w:t xml:space="preserve">2 : L'exemple de guérison de Jésus nous montre l'importance d'aider ceux qui sont dans le besoin.</w:t>
      </w:r>
    </w:p>
    <w:p w14:paraId="17D9DE7D" w14:textId="77777777" w:rsidR="00F90BDC" w:rsidRDefault="00F90BDC"/>
    <w:p w14:paraId="1C3926F2" w14:textId="77777777" w:rsidR="00F90BDC" w:rsidRDefault="00F90BDC">
      <w:r xmlns:w="http://schemas.openxmlformats.org/wordprocessingml/2006/main">
        <w:t xml:space="preserve">1 : Marc 5 :34-35 - Jésus dit à la femme : « Ma fille, ta foi t'a guérie. Partez en paix et soyez libéré de vos souffrances.</w:t>
      </w:r>
    </w:p>
    <w:p w14:paraId="5797DAF8" w14:textId="77777777" w:rsidR="00F90BDC" w:rsidRDefault="00F90BDC"/>
    <w:p w14:paraId="77B839C0" w14:textId="77777777" w:rsidR="00F90BDC" w:rsidRDefault="00F90BDC">
      <w:r xmlns:w="http://schemas.openxmlformats.org/wordprocessingml/2006/main">
        <w:t xml:space="preserve">2 : Luc 7 :13-15 – Quand le Seigneur la vit, son cœur déborda de compassion. Il lui dit : « Ne pleure pas. » Puis il s'avança et toucha le cercueil, et les porteurs s'arrêtèrent. Il dit : « Jeune homme, je te le dis, lève-toi ! »</w:t>
      </w:r>
    </w:p>
    <w:p w14:paraId="718C7CE6" w14:textId="77777777" w:rsidR="00F90BDC" w:rsidRDefault="00F90BDC"/>
    <w:p w14:paraId="35A07107" w14:textId="77777777" w:rsidR="00F90BDC" w:rsidRDefault="00F90BDC">
      <w:r xmlns:w="http://schemas.openxmlformats.org/wordprocessingml/2006/main">
        <w:t xml:space="preserve">Matthieu 9:26 Et la renommée de cela se répandit dans tout ce pays-là.</w:t>
      </w:r>
    </w:p>
    <w:p w14:paraId="671CDB8E" w14:textId="77777777" w:rsidR="00F90BDC" w:rsidRDefault="00F90BDC"/>
    <w:p w14:paraId="591FB166" w14:textId="77777777" w:rsidR="00F90BDC" w:rsidRDefault="00F90BDC">
      <w:r xmlns:w="http://schemas.openxmlformats.org/wordprocessingml/2006/main">
        <w:t xml:space="preserve">La renommée de la guérison de Jésus se répandit dans tout le pays.</w:t>
      </w:r>
    </w:p>
    <w:p w14:paraId="2FE57597" w14:textId="77777777" w:rsidR="00F90BDC" w:rsidRDefault="00F90BDC"/>
    <w:p w14:paraId="10DCEC0A" w14:textId="77777777" w:rsidR="00F90BDC" w:rsidRDefault="00F90BDC">
      <w:r xmlns:w="http://schemas.openxmlformats.org/wordprocessingml/2006/main">
        <w:t xml:space="preserve">1. La puissance de l'amour de Dieu : comment Jésus a transformé une nation</w:t>
      </w:r>
    </w:p>
    <w:p w14:paraId="0657E85E" w14:textId="77777777" w:rsidR="00F90BDC" w:rsidRDefault="00F90BDC"/>
    <w:p w14:paraId="757A227B" w14:textId="77777777" w:rsidR="00F90BDC" w:rsidRDefault="00F90BDC">
      <w:r xmlns:w="http://schemas.openxmlformats.org/wordprocessingml/2006/main">
        <w:t xml:space="preserve">2. Le miracle de la foi : ce que nous pouvons apprendre de la guérison de Jésus</w:t>
      </w:r>
    </w:p>
    <w:p w14:paraId="6989BBB2" w14:textId="77777777" w:rsidR="00F90BDC" w:rsidRDefault="00F90BDC"/>
    <w:p w14:paraId="63F294F9" w14:textId="77777777" w:rsidR="00F90BDC" w:rsidRDefault="00F90BDC">
      <w:r xmlns:w="http://schemas.openxmlformats.org/wordprocessingml/2006/main">
        <w:t xml:space="preserve">1. Matthieu 4 : 23-25 – Jésus parcourait la Galilée, enseignant dans leurs synagogues, proclamant la </w:t>
      </w:r>
      <w:r xmlns:w="http://schemas.openxmlformats.org/wordprocessingml/2006/main">
        <w:lastRenderedPageBreak xmlns:w="http://schemas.openxmlformats.org/wordprocessingml/2006/main"/>
      </w:r>
      <w:r xmlns:w="http://schemas.openxmlformats.org/wordprocessingml/2006/main">
        <w:t xml:space="preserve">bonne nouvelle du royaume et guérissant toute maladie et infirmité parmi le peuple.</w:t>
      </w:r>
    </w:p>
    <w:p w14:paraId="6C49F137" w14:textId="77777777" w:rsidR="00F90BDC" w:rsidRDefault="00F90BDC"/>
    <w:p w14:paraId="6BB7C63C" w14:textId="77777777" w:rsidR="00F90BDC" w:rsidRDefault="00F90BDC">
      <w:r xmlns:w="http://schemas.openxmlformats.org/wordprocessingml/2006/main">
        <w:t xml:space="preserve">2. Marc 5 : 19-20 - Jésus ne le laissa pas, mais dit : « Rentrez chez vous vers votre peuple et dites-leur tout ce que le Seigneur a fait pour vous et combien il a eu pitié de vous. » L'homme s'en alla donc et commença à raconter dans la Décapole tout ce que Jésus avait fait pour lui.</w:t>
      </w:r>
    </w:p>
    <w:p w14:paraId="043CE45C" w14:textId="77777777" w:rsidR="00F90BDC" w:rsidRDefault="00F90BDC"/>
    <w:p w14:paraId="2F115AF0" w14:textId="77777777" w:rsidR="00F90BDC" w:rsidRDefault="00F90BDC">
      <w:r xmlns:w="http://schemas.openxmlformats.org/wordprocessingml/2006/main">
        <w:t xml:space="preserve">Matthieu 9:27 Et quand Jésus partit de là, deux aveugles le suivirent, criant et disant : Toi, fils de David, aie pitié de nous.</w:t>
      </w:r>
    </w:p>
    <w:p w14:paraId="47DA87E6" w14:textId="77777777" w:rsidR="00F90BDC" w:rsidRDefault="00F90BDC"/>
    <w:p w14:paraId="259C4CD0" w14:textId="77777777" w:rsidR="00F90BDC" w:rsidRDefault="00F90BDC">
      <w:r xmlns:w="http://schemas.openxmlformats.org/wordprocessingml/2006/main">
        <w:t xml:space="preserve">Le passage parle de deux aveugles qui suivent Jésus et lui crient d'avoir pitié d'eux.</w:t>
      </w:r>
    </w:p>
    <w:p w14:paraId="783B7B43" w14:textId="77777777" w:rsidR="00F90BDC" w:rsidRDefault="00F90BDC"/>
    <w:p w14:paraId="1CF49FEB" w14:textId="77777777" w:rsidR="00F90BDC" w:rsidRDefault="00F90BDC">
      <w:r xmlns:w="http://schemas.openxmlformats.org/wordprocessingml/2006/main">
        <w:t xml:space="preserve">1. Le pouvoir de la foi : comment la cécité peut conduire à la vue</w:t>
      </w:r>
    </w:p>
    <w:p w14:paraId="6FA7C778" w14:textId="77777777" w:rsidR="00F90BDC" w:rsidRDefault="00F90BDC"/>
    <w:p w14:paraId="129C4347" w14:textId="77777777" w:rsidR="00F90BDC" w:rsidRDefault="00F90BDC">
      <w:r xmlns:w="http://schemas.openxmlformats.org/wordprocessingml/2006/main">
        <w:t xml:space="preserve">2. Rechercher de l’aide auprès de la bonne source : faire confiance au Seigneur</w:t>
      </w:r>
    </w:p>
    <w:p w14:paraId="0FCDB7DD" w14:textId="77777777" w:rsidR="00F90BDC" w:rsidRDefault="00F90BDC"/>
    <w:p w14:paraId="62134E2F" w14:textId="77777777" w:rsidR="00F90BDC" w:rsidRDefault="00F90BDC">
      <w:r xmlns:w="http://schemas.openxmlformats.org/wordprocessingml/2006/main">
        <w:t xml:space="preserve">1. Luc 18 : 35-43 – La parabole du mendiant aveugle</w:t>
      </w:r>
    </w:p>
    <w:p w14:paraId="19AB440F" w14:textId="77777777" w:rsidR="00F90BDC" w:rsidRDefault="00F90BDC"/>
    <w:p w14:paraId="5A5EA4E7" w14:textId="77777777" w:rsidR="00F90BDC" w:rsidRDefault="00F90BDC">
      <w:r xmlns:w="http://schemas.openxmlformats.org/wordprocessingml/2006/main">
        <w:t xml:space="preserve">2. Matthieu 21 : 14-15 – Le cri de miséricorde des enfants</w:t>
      </w:r>
    </w:p>
    <w:p w14:paraId="7BE90742" w14:textId="77777777" w:rsidR="00F90BDC" w:rsidRDefault="00F90BDC"/>
    <w:p w14:paraId="35C86AE9" w14:textId="77777777" w:rsidR="00F90BDC" w:rsidRDefault="00F90BDC">
      <w:r xmlns:w="http://schemas.openxmlformats.org/wordprocessingml/2006/main">
        <w:t xml:space="preserve">Matthieu 9:28 Et lorsqu'il fut entré dans la maison, les aveugles s'approchèrent de lui ; et Jésus leur dit : Croyez-vous que je suis capable de faire cela ? Ils lui dirent : Oui, Seigneur.</w:t>
      </w:r>
    </w:p>
    <w:p w14:paraId="64BA30E7" w14:textId="77777777" w:rsidR="00F90BDC" w:rsidRDefault="00F90BDC"/>
    <w:p w14:paraId="55F2F9F7" w14:textId="77777777" w:rsidR="00F90BDC" w:rsidRDefault="00F90BDC">
      <w:r xmlns:w="http://schemas.openxmlformats.org/wordprocessingml/2006/main">
        <w:t xml:space="preserve">Jésus rencontra deux aveugles et leur demanda s'ils croyaient qu'il était capable de les guérir. Les hommes répondirent qu'ils le croyaient.</w:t>
      </w:r>
    </w:p>
    <w:p w14:paraId="656C4FB8" w14:textId="77777777" w:rsidR="00F90BDC" w:rsidRDefault="00F90BDC"/>
    <w:p w14:paraId="073B41A1" w14:textId="77777777" w:rsidR="00F90BDC" w:rsidRDefault="00F90BDC">
      <w:r xmlns:w="http://schemas.openxmlformats.org/wordprocessingml/2006/main">
        <w:t xml:space="preserve">1. Faites confiance au Seigneur et croyez qu’il peut tout faire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Jésus est capable de faire des miracles</w:t>
      </w:r>
    </w:p>
    <w:p w14:paraId="525C7DDF" w14:textId="77777777" w:rsidR="00F90BDC" w:rsidRDefault="00F90BDC"/>
    <w:p w14:paraId="4155AFB9" w14:textId="77777777" w:rsidR="00F90BDC" w:rsidRDefault="00F90BDC">
      <w:r xmlns:w="http://schemas.openxmlformats.org/wordprocessingml/2006/main">
        <w:t xml:space="preserve">1. Hébreux 11 :6 – « Mais sans la foi, il est impossible de lui plaire ; car celui qui vient à Dieu doit croire qu’il existe, et qu’il récompense ceux qui le recherchent diligemment. »</w:t>
      </w:r>
    </w:p>
    <w:p w14:paraId="0F4332A3" w14:textId="77777777" w:rsidR="00F90BDC" w:rsidRDefault="00F90BDC"/>
    <w:p w14:paraId="1FFA564F" w14:textId="77777777" w:rsidR="00F90BDC" w:rsidRDefault="00F90BDC">
      <w:r xmlns:w="http://schemas.openxmlformats.org/wordprocessingml/2006/main">
        <w:t xml:space="preserve">2. Jean 14 : 12-14 – « En vérité, en vérité, je vous le dis, celui qui croit en moi fera aussi les œuvres que je fais, et il en fera de plus grandes, parce que je vais vers mon Père. . Et tout ce que vous demanderez en mon nom, je le ferai, afin que le Père soit glorifié dans le Fils. Si vous demandez quelque chose en mon nom, je le ferai.</w:t>
      </w:r>
    </w:p>
    <w:p w14:paraId="61CDC5ED" w14:textId="77777777" w:rsidR="00F90BDC" w:rsidRDefault="00F90BDC"/>
    <w:p w14:paraId="2E2EFBE7" w14:textId="77777777" w:rsidR="00F90BDC" w:rsidRDefault="00F90BDC">
      <w:r xmlns:w="http://schemas.openxmlformats.org/wordprocessingml/2006/main">
        <w:t xml:space="preserve">Matthieu 9:29 Alors il toucha leurs yeux, en disant : Qu'il vous soit fait selon votre foi.</w:t>
      </w:r>
    </w:p>
    <w:p w14:paraId="5B82887C" w14:textId="77777777" w:rsidR="00F90BDC" w:rsidRDefault="00F90BDC"/>
    <w:p w14:paraId="39BAE666" w14:textId="77777777" w:rsidR="00F90BDC" w:rsidRDefault="00F90BDC">
      <w:r xmlns:w="http://schemas.openxmlformats.org/wordprocessingml/2006/main">
        <w:t xml:space="preserve">Ce passage montre Jésus guérissant deux aveugles et soulignant l'importance de la foi.</w:t>
      </w:r>
    </w:p>
    <w:p w14:paraId="5225995E" w14:textId="77777777" w:rsidR="00F90BDC" w:rsidRDefault="00F90BDC"/>
    <w:p w14:paraId="07797B7A" w14:textId="77777777" w:rsidR="00F90BDC" w:rsidRDefault="00F90BDC">
      <w:r xmlns:w="http://schemas.openxmlformats.org/wordprocessingml/2006/main">
        <w:t xml:space="preserve">1. « Le pouvoir de la foi : voir au-delà de nos circonstances immédiates »</w:t>
      </w:r>
    </w:p>
    <w:p w14:paraId="5A82A001" w14:textId="77777777" w:rsidR="00F90BDC" w:rsidRDefault="00F90BDC"/>
    <w:p w14:paraId="60413867" w14:textId="77777777" w:rsidR="00F90BDC" w:rsidRDefault="00F90BDC">
      <w:r xmlns:w="http://schemas.openxmlformats.org/wordprocessingml/2006/main">
        <w:t xml:space="preserve">2. « La beauté de croire : les miracles grâce à la foi »</w:t>
      </w:r>
    </w:p>
    <w:p w14:paraId="411DB2CA" w14:textId="77777777" w:rsidR="00F90BDC" w:rsidRDefault="00F90BDC"/>
    <w:p w14:paraId="2B60D463" w14:textId="77777777" w:rsidR="00F90BDC" w:rsidRDefault="00F90BDC">
      <w:r xmlns:w="http://schemas.openxmlformats.org/wordprocessingml/2006/main">
        <w:t xml:space="preserve">1. Hébreux 11 :1 – « Or, la foi est l'assurance des choses qu'on espère, la conviction de celles qu'on ne voit pas. »</w:t>
      </w:r>
    </w:p>
    <w:p w14:paraId="3CC0AE1C" w14:textId="77777777" w:rsidR="00F90BDC" w:rsidRDefault="00F90BDC"/>
    <w:p w14:paraId="46E44156" w14:textId="77777777" w:rsidR="00F90BDC" w:rsidRDefault="00F90BDC">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3DAB5FED" w14:textId="77777777" w:rsidR="00F90BDC" w:rsidRDefault="00F90BDC"/>
    <w:p w14:paraId="728BDF36" w14:textId="77777777" w:rsidR="00F90BDC" w:rsidRDefault="00F90BDC">
      <w:r xmlns:w="http://schemas.openxmlformats.org/wordprocessingml/2006/main">
        <w:t xml:space="preserve">Matthieu 9:30 Et leurs yeux s'ouvrirent ; Et Jésus leur recommanda sévèrement, disant : Veillez à ce que personne ne le sache.</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guérit deux aveugles et leur demande de garder le secret.</w:t>
      </w:r>
    </w:p>
    <w:p w14:paraId="349BCB92" w14:textId="77777777" w:rsidR="00F90BDC" w:rsidRDefault="00F90BDC"/>
    <w:p w14:paraId="57DD72E9" w14:textId="77777777" w:rsidR="00F90BDC" w:rsidRDefault="00F90BDC">
      <w:r xmlns:w="http://schemas.openxmlformats.org/wordprocessingml/2006/main">
        <w:t xml:space="preserve">1. Le pouvoir de guérison de Jésus</w:t>
      </w:r>
    </w:p>
    <w:p w14:paraId="658E2A6F" w14:textId="77777777" w:rsidR="00F90BDC" w:rsidRDefault="00F90BDC"/>
    <w:p w14:paraId="19FEE3B4" w14:textId="77777777" w:rsidR="00F90BDC" w:rsidRDefault="00F90BDC">
      <w:r xmlns:w="http://schemas.openxmlformats.org/wordprocessingml/2006/main">
        <w:t xml:space="preserve">2. L'importance de respecter les commandements de Jésus</w:t>
      </w:r>
    </w:p>
    <w:p w14:paraId="62724223" w14:textId="77777777" w:rsidR="00F90BDC" w:rsidRDefault="00F90BDC"/>
    <w:p w14:paraId="54601912" w14:textId="77777777" w:rsidR="00F90BDC" w:rsidRDefault="00F90BDC">
      <w:r xmlns:w="http://schemas.openxmlformats.org/wordprocessingml/2006/main">
        <w:t xml:space="preserve">1. Marc 5:43 - "Et il leur recommanda strictement que personne ne le sache; et ordonna qu'on lui donne quelque chose à manger."</w:t>
      </w:r>
    </w:p>
    <w:p w14:paraId="05AEB803" w14:textId="77777777" w:rsidR="00F90BDC" w:rsidRDefault="00F90BDC"/>
    <w:p w14:paraId="1AD5F0DB" w14:textId="77777777" w:rsidR="00F90BDC" w:rsidRDefault="00F90BDC">
      <w:r xmlns:w="http://schemas.openxmlformats.org/wordprocessingml/2006/main">
        <w:t xml:space="preserve">2. Ésaïe 35 :5-6 - « Alors les yeux des aveugles s'ouvriront, et les oreilles des sourds seront ouvertes. Alors le boiteux bondira comme un cerf, et la langue du muet chantera ; car dans le désert jaillira des eaux et des ruisseaux dans le désert. »</w:t>
      </w:r>
    </w:p>
    <w:p w14:paraId="1C85CA04" w14:textId="77777777" w:rsidR="00F90BDC" w:rsidRDefault="00F90BDC"/>
    <w:p w14:paraId="53A3C7BB" w14:textId="77777777" w:rsidR="00F90BDC" w:rsidRDefault="00F90BDC">
      <w:r xmlns:w="http://schemas.openxmlformats.org/wordprocessingml/2006/main">
        <w:t xml:space="preserve">Matthieu 9:31 Mais eux, après leur départ, répandirent sa renommée dans tout ce pays.</w:t>
      </w:r>
    </w:p>
    <w:p w14:paraId="4D322753" w14:textId="77777777" w:rsidR="00F90BDC" w:rsidRDefault="00F90BDC"/>
    <w:p w14:paraId="181B858E" w14:textId="77777777" w:rsidR="00F90BDC" w:rsidRDefault="00F90BDC">
      <w:r xmlns:w="http://schemas.openxmlformats.org/wordprocessingml/2006/main">
        <w:t xml:space="preserve">Ce passage parle de la manière dont la renommée de Jésus s'est répandue après le départ de ses disciples de cette région.</w:t>
      </w:r>
    </w:p>
    <w:p w14:paraId="72DF495D" w14:textId="77777777" w:rsidR="00F90BDC" w:rsidRDefault="00F90BDC"/>
    <w:p w14:paraId="7B0E5823" w14:textId="77777777" w:rsidR="00F90BDC" w:rsidRDefault="00F90BDC">
      <w:r xmlns:w="http://schemas.openxmlformats.org/wordprocessingml/2006/main">
        <w:t xml:space="preserve">1 : Nous devons être des témoins du Christ et partager son message avec ceux qui nous entourent.</w:t>
      </w:r>
    </w:p>
    <w:p w14:paraId="70583185" w14:textId="77777777" w:rsidR="00F90BDC" w:rsidRDefault="00F90BDC"/>
    <w:p w14:paraId="0270B06F" w14:textId="77777777" w:rsidR="00F90BDC" w:rsidRDefault="00F90BDC">
      <w:r xmlns:w="http://schemas.openxmlformats.org/wordprocessingml/2006/main">
        <w:t xml:space="preserve">2 : La puissance du ministère de Jésus ne se limite pas aux personnes qui en ont été les témoins directs.</w:t>
      </w:r>
    </w:p>
    <w:p w14:paraId="382D4234" w14:textId="77777777" w:rsidR="00F90BDC" w:rsidRDefault="00F90BDC"/>
    <w:p w14:paraId="3B51A15B" w14:textId="77777777" w:rsidR="00F90BDC" w:rsidRDefault="00F90BDC">
      <w:r xmlns:w="http://schemas.openxmlformats.org/wordprocessingml/2006/main">
        <w:t xml:space="preserve">1 : Actes 1 : 8 - « Mais vous recevrez une puissance, après que le Saint-Esprit sera venu sur vous ; et vous serez mes témoins à la fois à Jérusalem, et dans toute la Judée, et à Samarie, et jusqu'aux extrémités du pays. La terre."</w:t>
      </w:r>
    </w:p>
    <w:p w14:paraId="45A7F015" w14:textId="77777777" w:rsidR="00F90BDC" w:rsidRDefault="00F90BDC"/>
    <w:p w14:paraId="56B22F2B" w14:textId="77777777" w:rsidR="00F90BDC" w:rsidRDefault="00F90BDC">
      <w:r xmlns:w="http://schemas.openxmlformats.org/wordprocessingml/2006/main">
        <w:t xml:space="preserve">2 : Matthieu 28 : 19-20 – « Allez donc, et enseignez toutes les nations, les baptisant au nom du Père, du Fils et du Saint-Esprit : apprenez-leur à observer tout ce que je vous ai commandé. : et voici, je suis toujours avec vous, même jusqu'à la fin du monde. Amen.</w:t>
      </w:r>
    </w:p>
    <w:p w14:paraId="0CC860C9" w14:textId="77777777" w:rsidR="00F90BDC" w:rsidRDefault="00F90BDC"/>
    <w:p w14:paraId="7E35C287" w14:textId="77777777" w:rsidR="00F90BDC" w:rsidRDefault="00F90BDC">
      <w:r xmlns:w="http://schemas.openxmlformats.org/wordprocessingml/2006/main">
        <w:t xml:space="preserve">Matthieu 9:32 Comme ils sortaient, voici, ils lui amenèrent un muet possédé du diable.</w:t>
      </w:r>
    </w:p>
    <w:p w14:paraId="6F74A821" w14:textId="77777777" w:rsidR="00F90BDC" w:rsidRDefault="00F90BDC"/>
    <w:p w14:paraId="6962FA30" w14:textId="77777777" w:rsidR="00F90BDC" w:rsidRDefault="00F90BDC">
      <w:r xmlns:w="http://schemas.openxmlformats.org/wordprocessingml/2006/main">
        <w:t xml:space="preserve">Un groupe de personnes amènent à Jésus un homme incapable de parler et possédé par un démon.</w:t>
      </w:r>
    </w:p>
    <w:p w14:paraId="1524FB8D" w14:textId="77777777" w:rsidR="00F90BDC" w:rsidRDefault="00F90BDC"/>
    <w:p w14:paraId="46D30A38" w14:textId="77777777" w:rsidR="00F90BDC" w:rsidRDefault="00F90BDC">
      <w:r xmlns:w="http://schemas.openxmlformats.org/wordprocessingml/2006/main">
        <w:t xml:space="preserve">1. Le pouvoir de Dieu pour vaincre le mal : une étude de Matthieu 9 : 32</w:t>
      </w:r>
    </w:p>
    <w:p w14:paraId="293BD073" w14:textId="77777777" w:rsidR="00F90BDC" w:rsidRDefault="00F90BDC"/>
    <w:p w14:paraId="76B897E7" w14:textId="77777777" w:rsidR="00F90BDC" w:rsidRDefault="00F90BDC">
      <w:r xmlns:w="http://schemas.openxmlformats.org/wordprocessingml/2006/main">
        <w:t xml:space="preserve">2. Le pouvoir de la foi : comment Jésus a guéri l'homme possédé dans Matthieu 9 : 32</w:t>
      </w:r>
    </w:p>
    <w:p w14:paraId="22A867BD" w14:textId="77777777" w:rsidR="00F90BDC" w:rsidRDefault="00F90BDC"/>
    <w:p w14:paraId="31A08A03" w14:textId="77777777" w:rsidR="00F90BDC" w:rsidRDefault="00F90BDC">
      <w:r xmlns:w="http://schemas.openxmlformats.org/wordprocessingml/2006/main">
        <w:t xml:space="preserve">1. Luc 11 :14 : « Et il chassait un diable, et il était muet. Et il arriva que, lorsque le diable fut sorti, le muet parla, et le peuple s'étonna. »</w:t>
      </w:r>
    </w:p>
    <w:p w14:paraId="76DB7273" w14:textId="77777777" w:rsidR="00F90BDC" w:rsidRDefault="00F90BDC"/>
    <w:p w14:paraId="5BC28C0E" w14:textId="77777777" w:rsidR="00F90BDC" w:rsidRDefault="00F90BDC">
      <w:r xmlns:w="http://schemas.openxmlformats.org/wordprocessingml/2006/main">
        <w:t xml:space="preserve">2. Marc 9 :25 : « Quand Jésus vit que le peuple accourut, il réprimanda l'esprit impur, lui disant : Esprit muet et sourd, je te l'ordonne, sors de lui et n'y entre plus. "</w:t>
      </w:r>
    </w:p>
    <w:p w14:paraId="5183CCAD" w14:textId="77777777" w:rsidR="00F90BDC" w:rsidRDefault="00F90BDC"/>
    <w:p w14:paraId="484FEFA6" w14:textId="77777777" w:rsidR="00F90BDC" w:rsidRDefault="00F90BDC">
      <w:r xmlns:w="http://schemas.openxmlformats.org/wordprocessingml/2006/main">
        <w:t xml:space="preserve">Matthieu 9:33 Et lorsque le diable fut chassé, les muets parlèrent, et les multitudes furent dans l'étonnement, disant : Cela n'a jamais été aussi vu en Israël.</w:t>
      </w:r>
    </w:p>
    <w:p w14:paraId="3DA9953D" w14:textId="77777777" w:rsidR="00F90BDC" w:rsidRDefault="00F90BDC"/>
    <w:p w14:paraId="2DCF0826" w14:textId="77777777" w:rsidR="00F90BDC" w:rsidRDefault="00F90BDC">
      <w:r xmlns:w="http://schemas.openxmlformats.org/wordprocessingml/2006/main">
        <w:t xml:space="preserve">Les multitudes étaient émerveillées par le pouvoir de Jésus de chasser un démon, permettant ainsi à une personne auparavant muette de parler.</w:t>
      </w:r>
    </w:p>
    <w:p w14:paraId="7A785C1D" w14:textId="77777777" w:rsidR="00F90BDC" w:rsidRDefault="00F90BDC"/>
    <w:p w14:paraId="7672BB38" w14:textId="77777777" w:rsidR="00F90BDC" w:rsidRDefault="00F90BDC">
      <w:r xmlns:w="http://schemas.openxmlformats.org/wordprocessingml/2006/main">
        <w:t xml:space="preserve">1. Le pouvoir de Jésus de guérir et de restaurer ceux qui sont brisés est sans précédent.</w:t>
      </w:r>
    </w:p>
    <w:p w14:paraId="2A8548C2" w14:textId="77777777" w:rsidR="00F90BDC" w:rsidRDefault="00F90BDC"/>
    <w:p w14:paraId="5645063A" w14:textId="77777777" w:rsidR="00F90BDC" w:rsidRDefault="00F90BDC">
      <w:r xmlns:w="http://schemas.openxmlformats.org/wordprocessingml/2006/main">
        <w:t xml:space="preserve">2. Faire confiance à Jésus ouvre la porte à d’innombrables possibilités.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4 : 18-19 – « L'Esprit du Seigneur est sur moi, parce qu'il m'a oint pour prêcher l'Évangile aux pauvres ; il m'a envoyé pour guérir ceux qui ont le cœur brisé, pour prêcher la délivrance aux captifs et le recouvrement de la vue aux aveugles, pour remettre en liberté ceux qui sont meurtris, 19 pour prêcher une année de grâce du Seigneur.</w:t>
      </w:r>
    </w:p>
    <w:p w14:paraId="1C1E0311" w14:textId="77777777" w:rsidR="00F90BDC" w:rsidRDefault="00F90BDC"/>
    <w:p w14:paraId="46685275" w14:textId="77777777" w:rsidR="00F90BDC" w:rsidRDefault="00F90BDC">
      <w:r xmlns:w="http://schemas.openxmlformats.org/wordprocessingml/2006/main">
        <w:t xml:space="preserve">2. Actes 10 :38 – « Comment Dieu a oint du Saint-Esprit et de puissance Jésus de Nazareth : qui allait de lieu en lieu faisant le bien et guérissant tous ceux qui étaient opprimés par le diable ; car Dieu était avec lui.</w:t>
      </w:r>
    </w:p>
    <w:p w14:paraId="2B301D95" w14:textId="77777777" w:rsidR="00F90BDC" w:rsidRDefault="00F90BDC"/>
    <w:p w14:paraId="6FEBB71D" w14:textId="77777777" w:rsidR="00F90BDC" w:rsidRDefault="00F90BDC">
      <w:r xmlns:w="http://schemas.openxmlformats.org/wordprocessingml/2006/main">
        <w:t xml:space="preserve">Matthieu 9:34 Mais les pharisiens dirent : C'est par le prince des démons qu'il chasse les démons.</w:t>
      </w:r>
    </w:p>
    <w:p w14:paraId="40DCD982" w14:textId="77777777" w:rsidR="00F90BDC" w:rsidRDefault="00F90BDC"/>
    <w:p w14:paraId="7391215F" w14:textId="77777777" w:rsidR="00F90BDC" w:rsidRDefault="00F90BDC">
      <w:r xmlns:w="http://schemas.openxmlformats.org/wordprocessingml/2006/main">
        <w:t xml:space="preserve">Les pharisiens accusaient Jésus de chasser les démons par la puissance du diable.</w:t>
      </w:r>
    </w:p>
    <w:p w14:paraId="21BA2EDA" w14:textId="77777777" w:rsidR="00F90BDC" w:rsidRDefault="00F90BDC"/>
    <w:p w14:paraId="7EA4260D" w14:textId="77777777" w:rsidR="00F90BDC" w:rsidRDefault="00F90BDC">
      <w:r xmlns:w="http://schemas.openxmlformats.org/wordprocessingml/2006/main">
        <w:t xml:space="preserve">1 : Nous ne devons pas être prompts à juger les autres et plutôt faire confiance à la volonté de Dieu.</w:t>
      </w:r>
    </w:p>
    <w:p w14:paraId="7A54BE26" w14:textId="77777777" w:rsidR="00F90BDC" w:rsidRDefault="00F90BDC"/>
    <w:p w14:paraId="200FBAB5" w14:textId="77777777" w:rsidR="00F90BDC" w:rsidRDefault="00F90BDC">
      <w:r xmlns:w="http://schemas.openxmlformats.org/wordprocessingml/2006/main">
        <w:t xml:space="preserve">2 : Notre foi en Dieu ne doit pas être ébranlée par des mensonges ou des paroles malveillantes.</w:t>
      </w:r>
    </w:p>
    <w:p w14:paraId="167A71D2" w14:textId="77777777" w:rsidR="00F90BDC" w:rsidRDefault="00F90BDC"/>
    <w:p w14:paraId="726D4460" w14:textId="77777777" w:rsidR="00F90BDC" w:rsidRDefault="00F90BDC">
      <w:r xmlns:w="http://schemas.openxmlformats.org/wordprocessingml/2006/main">
        <w:t xml:space="preserve">1 : Jérémie 29 :11 - « Car je connais les projets que j'ai pour vous », déclare le Seigneur, « des projets pour vous faire prospérer et non pour vous nuire, des projets pour vous donner de l'espoir et un avenir. »</w:t>
      </w:r>
    </w:p>
    <w:p w14:paraId="64E514D4" w14:textId="77777777" w:rsidR="00F90BDC" w:rsidRDefault="00F90BDC"/>
    <w:p w14:paraId="435CEFE4" w14:textId="77777777" w:rsidR="00F90BDC" w:rsidRDefault="00F90BDC">
      <w:r xmlns:w="http://schemas.openxmlformats.org/wordprocessingml/2006/main">
        <w:t xml:space="preserve">2 : 1 Pierre 5 : 7 - « Déchargez-vous sur lui de toutes vos inquiétudes, car il prend soin de vous. »</w:t>
      </w:r>
    </w:p>
    <w:p w14:paraId="5F6BE6BA" w14:textId="77777777" w:rsidR="00F90BDC" w:rsidRDefault="00F90BDC"/>
    <w:p w14:paraId="497F52CC" w14:textId="77777777" w:rsidR="00F90BDC" w:rsidRDefault="00F90BDC">
      <w:r xmlns:w="http://schemas.openxmlformats.org/wordprocessingml/2006/main">
        <w:t xml:space="preserve">Matthieu 9:35 Et Jésus parcourait toutes les villes et tous les villages, enseignant dans leurs synagogues, prêchant la bonne nouvelle du royaume, et guérissant toute maladie et toute infirmité parmi le peuple.</w:t>
      </w:r>
    </w:p>
    <w:p w14:paraId="34984529" w14:textId="77777777" w:rsidR="00F90BDC" w:rsidRDefault="00F90BDC"/>
    <w:p w14:paraId="50A202B2" w14:textId="77777777" w:rsidR="00F90BDC" w:rsidRDefault="00F90BDC">
      <w:r xmlns:w="http://schemas.openxmlformats.org/wordprocessingml/2006/main">
        <w:t xml:space="preserve">Jésus parcourait toutes les villes et tous les villages, enseignant dans les synagogues, prêchant l'évangile du royaume et guérissant toutes les maladies du peuple.</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puissance de l’Évangile : comment Jésus a utilisé l’Évangile pour guérir les malades</w:t>
      </w:r>
    </w:p>
    <w:p w14:paraId="0FB7E712" w14:textId="77777777" w:rsidR="00F90BDC" w:rsidRDefault="00F90BDC"/>
    <w:p w14:paraId="1D2848DA" w14:textId="77777777" w:rsidR="00F90BDC" w:rsidRDefault="00F90BDC">
      <w:r xmlns:w="http://schemas.openxmlformats.org/wordprocessingml/2006/main">
        <w:t xml:space="preserve">2. Le ministère de la guérison : une invitation à suivre l'exemple de Jésus</w:t>
      </w:r>
    </w:p>
    <w:p w14:paraId="2D7F8639" w14:textId="77777777" w:rsidR="00F90BDC" w:rsidRDefault="00F90BDC"/>
    <w:p w14:paraId="104D06EF" w14:textId="77777777" w:rsidR="00F90BDC" w:rsidRDefault="00F90BDC">
      <w:r xmlns:w="http://schemas.openxmlformats.org/wordprocessingml/2006/main">
        <w:t xml:space="preserve">1. 1 Pierre 2:24 - "Il a lui-même porté nos péchés en son corps sur le bois, afin que nous mourrions au péché et vivions pour la justice. Par ses blessures, vous avez été guéris."</w:t>
      </w:r>
    </w:p>
    <w:p w14:paraId="760FCA93" w14:textId="77777777" w:rsidR="00F90BDC" w:rsidRDefault="00F90BDC"/>
    <w:p w14:paraId="56DB5BBE" w14:textId="77777777" w:rsidR="00F90BDC" w:rsidRDefault="00F90BDC">
      <w:r xmlns:w="http://schemas.openxmlformats.org/wordprocessingml/2006/main">
        <w:t xml:space="preserve">2. Jacques 5 : 14-15 – « Quelqu'un parmi vous est-il malade ? Qu'il appelle les anciens de l'Église, et qu'ils prient pour lui, en l'oignant d'huile au nom du Seigneur. Et la prière de la foi le fera. sauvez celui qui est malade, et l'Éternel le relèvera. Et s'il a commis des péchés, il lui sera pardonné.</w:t>
      </w:r>
    </w:p>
    <w:p w14:paraId="385B690E" w14:textId="77777777" w:rsidR="00F90BDC" w:rsidRDefault="00F90BDC"/>
    <w:p w14:paraId="25DA208B" w14:textId="77777777" w:rsidR="00F90BDC" w:rsidRDefault="00F90BDC">
      <w:r xmlns:w="http://schemas.openxmlformats.org/wordprocessingml/2006/main">
        <w:t xml:space="preserve">Matthieu 9:36 Mais lorsqu'il vit la multitude, il fut ému de compassion à leur égard, parce qu'ils étaient défaillants et dispersés, comme des brebis sans berger.</w:t>
      </w:r>
    </w:p>
    <w:p w14:paraId="3C1F41E6" w14:textId="77777777" w:rsidR="00F90BDC" w:rsidRDefault="00F90BDC"/>
    <w:p w14:paraId="162FE063" w14:textId="77777777" w:rsidR="00F90BDC" w:rsidRDefault="00F90BDC">
      <w:r xmlns:w="http://schemas.openxmlformats.org/wordprocessingml/2006/main">
        <w:t xml:space="preserve">Jésus a fait preuve de compassion pour les multitudes perdues et sans berger.</w:t>
      </w:r>
    </w:p>
    <w:p w14:paraId="45BFE28C" w14:textId="77777777" w:rsidR="00F90BDC" w:rsidRDefault="00F90BDC"/>
    <w:p w14:paraId="6D62F19E" w14:textId="77777777" w:rsidR="00F90BDC" w:rsidRDefault="00F90BDC">
      <w:r xmlns:w="http://schemas.openxmlformats.org/wordprocessingml/2006/main">
        <w:t xml:space="preserve">1. Jésus et la brebis perdue : comment la compassion mène au salut</w:t>
      </w:r>
    </w:p>
    <w:p w14:paraId="07DC35A9" w14:textId="77777777" w:rsidR="00F90BDC" w:rsidRDefault="00F90BDC"/>
    <w:p w14:paraId="2603403B" w14:textId="77777777" w:rsidR="00F90BDC" w:rsidRDefault="00F90BDC">
      <w:r xmlns:w="http://schemas.openxmlformats.org/wordprocessingml/2006/main">
        <w:t xml:space="preserve">2. Sans berger : trouver du réconfort et de la force en Jésus</w:t>
      </w:r>
    </w:p>
    <w:p w14:paraId="65C3D4DF" w14:textId="77777777" w:rsidR="00F90BDC" w:rsidRDefault="00F90BDC"/>
    <w:p w14:paraId="24CA6D1E" w14:textId="77777777" w:rsidR="00F90BDC" w:rsidRDefault="00F90BDC">
      <w:r xmlns:w="http://schemas.openxmlformats.org/wordprocessingml/2006/main">
        <w:t xml:space="preserve">1. Ésaïe 40 :11 - Il paîtra son troupeau comme un berger : il rassemblera les agneaux avec son bras, et les portera dans son sein, et conduira doucement celles qui sont enceintes.</w:t>
      </w:r>
    </w:p>
    <w:p w14:paraId="04C8E647" w14:textId="77777777" w:rsidR="00F90BDC" w:rsidRDefault="00F90BDC"/>
    <w:p w14:paraId="2A36E51F" w14:textId="77777777" w:rsidR="00F90BDC" w:rsidRDefault="00F90BDC">
      <w:r xmlns:w="http://schemas.openxmlformats.org/wordprocessingml/2006/main">
        <w:t xml:space="preserve">2. 1 Pierre 5:4 - Et lorsque le grand berger apparaîtra, vous recevrez une couronne de gloire qui ne se fane pas.</w:t>
      </w:r>
    </w:p>
    <w:p w14:paraId="17009A00" w14:textId="77777777" w:rsidR="00F90BDC" w:rsidRDefault="00F90BDC"/>
    <w:p w14:paraId="0D20AD46" w14:textId="77777777" w:rsidR="00F90BDC" w:rsidRDefault="00F90BDC">
      <w:r xmlns:w="http://schemas.openxmlformats.org/wordprocessingml/2006/main">
        <w:t xml:space="preserve">Matthieu 9:37 Alors il dit à ses disciples : La moisson est vraiment abondante, mais les ouvriers sont </w:t>
      </w:r>
      <w:r xmlns:w="http://schemas.openxmlformats.org/wordprocessingml/2006/main">
        <w:lastRenderedPageBreak xmlns:w="http://schemas.openxmlformats.org/wordprocessingml/2006/main"/>
      </w:r>
      <w:r xmlns:w="http://schemas.openxmlformats.org/wordprocessingml/2006/main">
        <w:t xml:space="preserve">peu nombreux ;</w:t>
      </w:r>
    </w:p>
    <w:p w14:paraId="39A3FD8B" w14:textId="77777777" w:rsidR="00F90BDC" w:rsidRDefault="00F90BDC"/>
    <w:p w14:paraId="6342904A" w14:textId="77777777" w:rsidR="00F90BDC" w:rsidRDefault="00F90BDC">
      <w:r xmlns:w="http://schemas.openxmlformats.org/wordprocessingml/2006/main">
        <w:t xml:space="preserve">La récolte est abondante, mais les ouvriers sont peu nombreux.</w:t>
      </w:r>
    </w:p>
    <w:p w14:paraId="0BA65C13" w14:textId="77777777" w:rsidR="00F90BDC" w:rsidRDefault="00F90BDC"/>
    <w:p w14:paraId="0826FBAE" w14:textId="77777777" w:rsidR="00F90BDC" w:rsidRDefault="00F90BDC">
      <w:r xmlns:w="http://schemas.openxmlformats.org/wordprocessingml/2006/main">
        <w:t xml:space="preserve">1. L'abondance de l'amour de Dieu : pourquoi nous devons intensifier nos efforts pour récolter ses bénédictions</w:t>
      </w:r>
    </w:p>
    <w:p w14:paraId="5A91ED38" w14:textId="77777777" w:rsidR="00F90BDC" w:rsidRDefault="00F90BDC"/>
    <w:p w14:paraId="2B46613A" w14:textId="77777777" w:rsidR="00F90BDC" w:rsidRDefault="00F90BDC">
      <w:r xmlns:w="http://schemas.openxmlformats.org/wordprocessingml/2006/main">
        <w:t xml:space="preserve">2. L’urgence de l’Évangile : pourquoi nous devons agir maintenant pour partager la Bonne Nouvelle</w:t>
      </w:r>
    </w:p>
    <w:p w14:paraId="460CA66B" w14:textId="77777777" w:rsidR="00F90BDC" w:rsidRDefault="00F90BDC"/>
    <w:p w14:paraId="6E59211F" w14:textId="77777777" w:rsidR="00F90BDC" w:rsidRDefault="00F90BDC">
      <w:r xmlns:w="http://schemas.openxmlformats.org/wordprocessingml/2006/main">
        <w:t xml:space="preserve">1. Jean 4 : 35-38 – L'instruction de Jésus à ses disciples d'aller proclamer la bonne nouvelle du royaume au monde.</w:t>
      </w:r>
    </w:p>
    <w:p w14:paraId="6C58A2B0" w14:textId="77777777" w:rsidR="00F90BDC" w:rsidRDefault="00F90BDC"/>
    <w:p w14:paraId="1F6620AB" w14:textId="77777777" w:rsidR="00F90BDC" w:rsidRDefault="00F90BDC">
      <w:r xmlns:w="http://schemas.openxmlformats.org/wordprocessingml/2006/main">
        <w:t xml:space="preserve">2. Psaume 126 :5-6 – La joie du peuple du Seigneur lorsqu'il partage sa vérité avec les autres.</w:t>
      </w:r>
    </w:p>
    <w:p w14:paraId="2BFFF4CC" w14:textId="77777777" w:rsidR="00F90BDC" w:rsidRDefault="00F90BDC"/>
    <w:p w14:paraId="155F0430" w14:textId="77777777" w:rsidR="00F90BDC" w:rsidRDefault="00F90BDC">
      <w:r xmlns:w="http://schemas.openxmlformats.org/wordprocessingml/2006/main">
        <w:t xml:space="preserve">Matthieu 9:38 Priez donc le maître de la moisson d'envoyer des ouvriers dans sa moisson.</w:t>
      </w:r>
    </w:p>
    <w:p w14:paraId="79306340" w14:textId="77777777" w:rsidR="00F90BDC" w:rsidRDefault="00F90BDC"/>
    <w:p w14:paraId="505C88D5" w14:textId="77777777" w:rsidR="00F90BDC" w:rsidRDefault="00F90BDC">
      <w:r xmlns:w="http://schemas.openxmlformats.org/wordprocessingml/2006/main">
        <w:t xml:space="preserve">Jésus appelle ses disciples à prier le Seigneur de la moisson d'envoyer des ouvriers pour aider à la moisson.</w:t>
      </w:r>
    </w:p>
    <w:p w14:paraId="08FA3384" w14:textId="77777777" w:rsidR="00F90BDC" w:rsidRDefault="00F90BDC"/>
    <w:p w14:paraId="01970428" w14:textId="77777777" w:rsidR="00F90BDC" w:rsidRDefault="00F90BDC">
      <w:r xmlns:w="http://schemas.openxmlformats.org/wordprocessingml/2006/main">
        <w:t xml:space="preserve">1. Le pouvoir de la prière : rechercher la provision de Dieu pour son œuvre</w:t>
      </w:r>
    </w:p>
    <w:p w14:paraId="198724A9" w14:textId="77777777" w:rsidR="00F90BDC" w:rsidRDefault="00F90BDC"/>
    <w:p w14:paraId="70962EBA" w14:textId="77777777" w:rsidR="00F90BDC" w:rsidRDefault="00F90BDC">
      <w:r xmlns:w="http://schemas.openxmlformats.org/wordprocessingml/2006/main">
        <w:t xml:space="preserve">2. Accomplir la grande mission de Dieu : répondre à l'appel au service de Jésus</w:t>
      </w:r>
    </w:p>
    <w:p w14:paraId="4C8B77EA" w14:textId="77777777" w:rsidR="00F90BDC" w:rsidRDefault="00F90BDC"/>
    <w:p w14:paraId="1D842241" w14:textId="77777777" w:rsidR="00F90BDC" w:rsidRDefault="00F90BDC">
      <w:r xmlns:w="http://schemas.openxmlformats.org/wordprocessingml/2006/main">
        <w:t xml:space="preserve">1. Jacques 1 : 5-8 – Si quelqu’un d’entre vous manque de sagesse, qu’il la demande à Dieu, qui donne à tous généreusement et sans reproche ; et cela lui sera donné.</w:t>
      </w:r>
    </w:p>
    <w:p w14:paraId="7122CDB5" w14:textId="77777777" w:rsidR="00F90BDC" w:rsidRDefault="00F90BDC"/>
    <w:p w14:paraId="5F3A9E80" w14:textId="77777777" w:rsidR="00F90BDC" w:rsidRDefault="00F90BDC">
      <w:r xmlns:w="http://schemas.openxmlformats.org/wordprocessingml/2006/main">
        <w:t xml:space="preserve">2. Ésaïe 6:8 - J'ai aussi entendu la voix du Seigneur, disant : Qui enverrai-je, et qui ira pour nous ? </w:t>
      </w:r>
      <w:r xmlns:w="http://schemas.openxmlformats.org/wordprocessingml/2006/main">
        <w:lastRenderedPageBreak xmlns:w="http://schemas.openxmlformats.org/wordprocessingml/2006/main"/>
      </w:r>
      <w:r xmlns:w="http://schemas.openxmlformats.org/wordprocessingml/2006/main">
        <w:t xml:space="preserve">Alors je dis : Me voici ; envoie-moi.</w:t>
      </w:r>
    </w:p>
    <w:p w14:paraId="66DF772E" w14:textId="77777777" w:rsidR="00F90BDC" w:rsidRDefault="00F90BDC"/>
    <w:p w14:paraId="5F51325C" w14:textId="77777777" w:rsidR="00F90BDC" w:rsidRDefault="00F90BDC">
      <w:r xmlns:w="http://schemas.openxmlformats.org/wordprocessingml/2006/main">
        <w:t xml:space="preserve">Matthieu 10 détaille la mission des douze apôtres, leurs instructions de mission et le coût pour suivre Jésus.</w:t>
      </w:r>
    </w:p>
    <w:p w14:paraId="4905CD7C" w14:textId="77777777" w:rsidR="00F90BDC" w:rsidRDefault="00F90BDC"/>
    <w:p w14:paraId="7EA8F49F" w14:textId="77777777" w:rsidR="00F90BDC" w:rsidRDefault="00F90BDC">
      <w:r xmlns:w="http://schemas.openxmlformats.org/wordprocessingml/2006/main">
        <w:t xml:space="preserve">1er paragraphe : Le chapitre commence avec Jésus donnant à ses douze disciples le pouvoir de chasser les esprits impurs et de guérir toute maladie (Matthieu 10 : 1-4). Ces disciples sont alors nommés apôtres.</w:t>
      </w:r>
    </w:p>
    <w:p w14:paraId="32BD6B27" w14:textId="77777777" w:rsidR="00F90BDC" w:rsidRDefault="00F90BDC"/>
    <w:p w14:paraId="27C48685" w14:textId="77777777" w:rsidR="00F90BDC" w:rsidRDefault="00F90BDC">
      <w:r xmlns:w="http://schemas.openxmlformats.org/wordprocessingml/2006/main">
        <w:t xml:space="preserve">2ème paragraphe : Dans Matthieu 10 :5-15, Jésus leur explique leur mission : ils doivent aller uniquement vers les brebis perdues d'Israël et proclamer que le royaume des cieux est proche. Ils reçoivent également le pouvoir de guérir les malades, de ressusciter les morts, de purifier les lépreux et de chasser les démons. Ils ne doivent pas emporter d'argent ni de vêtements supplémentaires pour leur voyage mais dépendent de l'hospitalité locale pour leur subsistance. Si une ville ne les accueille pas ou n'écoute pas leur message, ils doivent se débarrasser de la poussière de leurs pieds en partant.</w:t>
      </w:r>
    </w:p>
    <w:p w14:paraId="39695D81" w14:textId="77777777" w:rsidR="00F90BDC" w:rsidRDefault="00F90BDC"/>
    <w:p w14:paraId="1A34F8C1" w14:textId="77777777" w:rsidR="00F90BDC" w:rsidRDefault="00F90BDC">
      <w:r xmlns:w="http://schemas.openxmlformats.org/wordprocessingml/2006/main">
        <w:t xml:space="preserve">3ème paragraphe : La dernière section (Matthieu 10 : 16-42) met en garde contre les persécutions à venir mais les encourage à ne pas avoir peur car Dieu sera avec eux. Ils doivent être préparés à ce que les familles soient divisées à cause de Lui ; celui qui aime la famille plus que Lui n’est pas digne de Lui ; celui qui perd la vie à cause de Lui la retrouvera. Ceux qui accueillent Ses disciples L’accueillent également et recevront une récompense en conséquence.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Matthieu 10 : 1 Et après avoir appelé ses douze disciples, il leur donna le pouvoir contre les esprits impurs, pour les chasser et pour guérir toutes sortes de maladies et de toutes sortes d'infirmités.</w:t>
      </w:r>
    </w:p>
    <w:p w14:paraId="7A83893A" w14:textId="77777777" w:rsidR="00F90BDC" w:rsidRDefault="00F90BDC"/>
    <w:p w14:paraId="23346232" w14:textId="77777777" w:rsidR="00F90BDC" w:rsidRDefault="00F90BDC">
      <w:r xmlns:w="http://schemas.openxmlformats.org/wordprocessingml/2006/main">
        <w:t xml:space="preserve">Jésus a donné à ses 12 disciples le pouvoir de chasser les esprits impurs et de guérir toutes sortes de maladies.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guérir : comment Jésus nous donne le pouvoir de vivre sa mission</w:t>
      </w:r>
    </w:p>
    <w:p w14:paraId="40AEAE84" w14:textId="77777777" w:rsidR="00F90BDC" w:rsidRDefault="00F90BDC"/>
    <w:p w14:paraId="0869E129" w14:textId="77777777" w:rsidR="00F90BDC" w:rsidRDefault="00F90BDC">
      <w:r xmlns:w="http://schemas.openxmlformats.org/wordprocessingml/2006/main">
        <w:t xml:space="preserve">2. Se libérer des chaînes de la maladie : comment Jésus nous libère de l’esclavage de la maladie</w:t>
      </w:r>
    </w:p>
    <w:p w14:paraId="60EFA840" w14:textId="77777777" w:rsidR="00F90BDC" w:rsidRDefault="00F90BDC"/>
    <w:p w14:paraId="65168E97" w14:textId="77777777" w:rsidR="00F90BDC" w:rsidRDefault="00F90BDC">
      <w:r xmlns:w="http://schemas.openxmlformats.org/wordprocessingml/2006/main">
        <w:t xml:space="preserve">1. Actes 3 :6-7 - Alors Pierre dit : « Je n'ai ni argent ni or, mais ce que j'ai, je vous le donne. Au nom de Jésus-Christ de Nazareth, marchez. Le prenant par la main droite, il l'aida à se relever, et instantanément les pieds et les chevilles de l'homme devinrent forts.</w:t>
      </w:r>
    </w:p>
    <w:p w14:paraId="2D6933EA" w14:textId="77777777" w:rsidR="00F90BDC" w:rsidRDefault="00F90BDC"/>
    <w:p w14:paraId="37F9518E" w14:textId="77777777" w:rsidR="00F90BDC" w:rsidRDefault="00F90BDC">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14:paraId="72BA7B3E" w14:textId="77777777" w:rsidR="00F90BDC" w:rsidRDefault="00F90BDC"/>
    <w:p w14:paraId="7716DE60" w14:textId="77777777" w:rsidR="00F90BDC" w:rsidRDefault="00F90BDC">
      <w:r xmlns:w="http://schemas.openxmlformats.org/wordprocessingml/2006/main">
        <w:t xml:space="preserve">Matthieu 10:2 Voici les noms des douze apôtres : Le premier, Simon, appelé Pierre, et André, son frère ; Jacques, fils de Zébédée, et Jean, son frère ;</w:t>
      </w:r>
    </w:p>
    <w:p w14:paraId="435DF599" w14:textId="77777777" w:rsidR="00F90BDC" w:rsidRDefault="00F90BDC"/>
    <w:p w14:paraId="06A3B7A4" w14:textId="77777777" w:rsidR="00F90BDC" w:rsidRDefault="00F90BDC">
      <w:r xmlns:w="http://schemas.openxmlformats.org/wordprocessingml/2006/main">
        <w:t xml:space="preserve">Jésus a nommé les douze apôtres pour répandre l'Évangile.</w:t>
      </w:r>
    </w:p>
    <w:p w14:paraId="51C8C5E0" w14:textId="77777777" w:rsidR="00F90BDC" w:rsidRDefault="00F90BDC"/>
    <w:p w14:paraId="1E5BFE2A" w14:textId="77777777" w:rsidR="00F90BDC" w:rsidRDefault="00F90BDC">
      <w:r xmlns:w="http://schemas.openxmlformats.org/wordprocessingml/2006/main">
        <w:t xml:space="preserve">1 : L'importance de suivre l'exemple de Jésus et de désigner d'autres personnes pour répandre la parole de Dieu.</w:t>
      </w:r>
    </w:p>
    <w:p w14:paraId="4A32584A" w14:textId="77777777" w:rsidR="00F90BDC" w:rsidRDefault="00F90BDC"/>
    <w:p w14:paraId="0871F038" w14:textId="77777777" w:rsidR="00F90BDC" w:rsidRDefault="00F90BDC">
      <w:r xmlns:w="http://schemas.openxmlformats.org/wordprocessingml/2006/main">
        <w:t xml:space="preserve">2 : L’importance du discipolat et l’héritage que nous pouvons laisser derrière nous.</w:t>
      </w:r>
    </w:p>
    <w:p w14:paraId="161945F3" w14:textId="77777777" w:rsidR="00F90BDC" w:rsidRDefault="00F90BDC"/>
    <w:p w14:paraId="629D3831" w14:textId="77777777" w:rsidR="00F90BDC" w:rsidRDefault="00F90BDC">
      <w:r xmlns:w="http://schemas.openxmlformats.org/wordprocessingml/2006/main">
        <w:t xml:space="preserve">1 : Actes 1 :8 – Mais vous recevrez une puissance lorsque le Saint-Esprit sera descendu sur vous ; et vous serez mes témoins à Jérusalem, dans toute la Judée et la Samarie, et même jusqu'aux extrémités de la terre.</w:t>
      </w:r>
    </w:p>
    <w:p w14:paraId="4481A37D" w14:textId="77777777" w:rsidR="00F90BDC" w:rsidRDefault="00F90BDC"/>
    <w:p w14:paraId="3C69DDA2" w14:textId="77777777" w:rsidR="00F90BDC" w:rsidRDefault="00F90BDC">
      <w:r xmlns:w="http://schemas.openxmlformats.org/wordprocessingml/2006/main">
        <w:t xml:space="preserve">2 : Marc 16 :15 – Il leur dit : « Allez par tout le monde et prêchez la bonne nouvelle à toute la création.</w:t>
      </w:r>
    </w:p>
    <w:p w14:paraId="446866EB" w14:textId="77777777" w:rsidR="00F90BDC" w:rsidRDefault="00F90BDC"/>
    <w:p w14:paraId="744121C1" w14:textId="77777777" w:rsidR="00F90BDC" w:rsidRDefault="00F90BDC">
      <w:r xmlns:w="http://schemas.openxmlformats.org/wordprocessingml/2006/main">
        <w:t xml:space="preserve">Matthieu 10:3 Philippe et Barthélemy ; Thomas et Matthieu le publicain ; Jacques, fils d'Alphée, et de Lebbée, surnommé Thaddée ;</w:t>
      </w:r>
    </w:p>
    <w:p w14:paraId="01B8E7E5" w14:textId="77777777" w:rsidR="00F90BDC" w:rsidRDefault="00F90BDC"/>
    <w:p w14:paraId="2DA4FC8E" w14:textId="77777777" w:rsidR="00F90BDC" w:rsidRDefault="00F90BDC">
      <w:r xmlns:w="http://schemas.openxmlformats.org/wordprocessingml/2006/main">
        <w:t xml:space="preserve">Jésus nomme les douze apôtres.</w:t>
      </w:r>
    </w:p>
    <w:p w14:paraId="2D79AE8D" w14:textId="77777777" w:rsidR="00F90BDC" w:rsidRDefault="00F90BDC"/>
    <w:p w14:paraId="302A3555" w14:textId="77777777" w:rsidR="00F90BDC" w:rsidRDefault="00F90BDC">
      <w:r xmlns:w="http://schemas.openxmlformats.org/wordprocessingml/2006/main">
        <w:t xml:space="preserve">1. Faire confiance au plan de Dieu : Jésus nomme les douze apôtres</w:t>
      </w:r>
    </w:p>
    <w:p w14:paraId="5E4CDD1C" w14:textId="77777777" w:rsidR="00F90BDC" w:rsidRDefault="00F90BDC"/>
    <w:p w14:paraId="45CB7634" w14:textId="77777777" w:rsidR="00F90BDC" w:rsidRDefault="00F90BDC">
      <w:r xmlns:w="http://schemas.openxmlformats.org/wordprocessingml/2006/main">
        <w:t xml:space="preserve">2. Suivre l'appel : les douze apôtres de Jésus</w:t>
      </w:r>
    </w:p>
    <w:p w14:paraId="29828C79" w14:textId="77777777" w:rsidR="00F90BDC" w:rsidRDefault="00F90BDC"/>
    <w:p w14:paraId="1053C0CC" w14:textId="77777777" w:rsidR="00F90BDC" w:rsidRDefault="00F90BDC">
      <w:r xmlns:w="http://schemas.openxmlformats.org/wordprocessingml/2006/main">
        <w:t xml:space="preserve">1. Jean 15 :16 – « Ce n’est pas vous qui m’avez choisi, mais je vous ai choisi et je vous ai établi afin que vous alliez porter du fruit, un fruit qui durera. »</w:t>
      </w:r>
    </w:p>
    <w:p w14:paraId="7818067B" w14:textId="77777777" w:rsidR="00F90BDC" w:rsidRDefault="00F90BDC"/>
    <w:p w14:paraId="4CBD9B9D" w14:textId="77777777" w:rsidR="00F90BDC" w:rsidRDefault="00F90BDC">
      <w:r xmlns:w="http://schemas.openxmlformats.org/wordprocessingml/2006/main">
        <w:t xml:space="preserve">2. 1 Corinthiens 12 :12-13 – « De même qu’un corps, bien qu’un, a plusieurs parties, mais que toutes ses nombreuses parties forment un seul corps, ainsi en est-il de Christ. Car nous avons tous été baptisés d’un seul Esprit afin de former un seul corps – que ce soit Juifs ou Gentils, esclaves ou libres – et nous avons tous reçu à boire d’un seul Esprit.</w:t>
      </w:r>
    </w:p>
    <w:p w14:paraId="2107A47D" w14:textId="77777777" w:rsidR="00F90BDC" w:rsidRDefault="00F90BDC"/>
    <w:p w14:paraId="3D3E09B4" w14:textId="77777777" w:rsidR="00F90BDC" w:rsidRDefault="00F90BDC">
      <w:r xmlns:w="http://schemas.openxmlformats.org/wordprocessingml/2006/main">
        <w:t xml:space="preserve">Matthieu 10:4 Simon le Cananéen et Judas Iscariote, qui le livra aussi.</w:t>
      </w:r>
    </w:p>
    <w:p w14:paraId="1007245F" w14:textId="77777777" w:rsidR="00F90BDC" w:rsidRDefault="00F90BDC"/>
    <w:p w14:paraId="7D0B0C27" w14:textId="77777777" w:rsidR="00F90BDC" w:rsidRDefault="00F90BDC">
      <w:r xmlns:w="http://schemas.openxmlformats.org/wordprocessingml/2006/main">
        <w:t xml:space="preserve">Ce passage mentionne Simon le Cananéen et Judas Iscariote, qui ont trahi Jésus.</w:t>
      </w:r>
    </w:p>
    <w:p w14:paraId="2BDE247D" w14:textId="77777777" w:rsidR="00F90BDC" w:rsidRDefault="00F90BDC"/>
    <w:p w14:paraId="042A8DAE" w14:textId="77777777" w:rsidR="00F90BDC" w:rsidRDefault="00F90BDC">
      <w:r xmlns:w="http://schemas.openxmlformats.org/wordprocessingml/2006/main">
        <w:t xml:space="preserve">1. Le danger de la trahison : tirer les leçons de l’exemple de Judas</w:t>
      </w:r>
    </w:p>
    <w:p w14:paraId="6F89FD83" w14:textId="77777777" w:rsidR="00F90BDC" w:rsidRDefault="00F90BDC"/>
    <w:p w14:paraId="1BCF785D" w14:textId="77777777" w:rsidR="00F90BDC" w:rsidRDefault="00F90BDC">
      <w:r xmlns:w="http://schemas.openxmlformats.org/wordprocessingml/2006/main">
        <w:t xml:space="preserve">2. Le pardon de Jésus : de Simon le Cananéen à Judas Iscariote</w:t>
      </w:r>
    </w:p>
    <w:p w14:paraId="01493F50" w14:textId="77777777" w:rsidR="00F90BDC" w:rsidRDefault="00F90BDC"/>
    <w:p w14:paraId="720E8406" w14:textId="77777777" w:rsidR="00F90BDC" w:rsidRDefault="00F90BDC">
      <w:r xmlns:w="http://schemas.openxmlformats.org/wordprocessingml/2006/main">
        <w:t xml:space="preserve">1. Matthieu 18 : 21-22 – Question de Pierre à Jésus sur le pardon</w:t>
      </w:r>
    </w:p>
    <w:p w14:paraId="31EBE194" w14:textId="77777777" w:rsidR="00F90BDC" w:rsidRDefault="00F90BDC"/>
    <w:p w14:paraId="4139B279" w14:textId="77777777" w:rsidR="00F90BDC" w:rsidRDefault="00F90BDC">
      <w:r xmlns:w="http://schemas.openxmlformats.org/wordprocessingml/2006/main">
        <w:t xml:space="preserve">2. Luc 22 : 47-48 – Jésus réprimande Judas pour sa trahison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10:5 Jésus envoya ces douze douze, et leur commanda, disant : N'allez pas dans le chemin des païens, et n'entrez dans aucune ville des Samaritains.</w:t>
      </w:r>
    </w:p>
    <w:p w14:paraId="6F84598E" w14:textId="77777777" w:rsidR="00F90BDC" w:rsidRDefault="00F90BDC"/>
    <w:p w14:paraId="436C96F2" w14:textId="77777777" w:rsidR="00F90BDC" w:rsidRDefault="00F90BDC">
      <w:r xmlns:w="http://schemas.openxmlformats.org/wordprocessingml/2006/main">
        <w:t xml:space="preserve">Jésus a envoyé les douze apôtres avec pour instruction de ne pas aller vers les Gentils ou les Samaritains.</w:t>
      </w:r>
    </w:p>
    <w:p w14:paraId="37E78D38" w14:textId="77777777" w:rsidR="00F90BDC" w:rsidRDefault="00F90BDC"/>
    <w:p w14:paraId="492165E0" w14:textId="77777777" w:rsidR="00F90BDC" w:rsidRDefault="00F90BDC">
      <w:r xmlns:w="http://schemas.openxmlformats.org/wordprocessingml/2006/main">
        <w:t xml:space="preserve">1. L'appel de Jésus au ministère : allez de l'avant avec confiance</w:t>
      </w:r>
    </w:p>
    <w:p w14:paraId="214E159F" w14:textId="77777777" w:rsidR="00F90BDC" w:rsidRDefault="00F90BDC"/>
    <w:p w14:paraId="4BA04708" w14:textId="77777777" w:rsidR="00F90BDC" w:rsidRDefault="00F90BDC">
      <w:r xmlns:w="http://schemas.openxmlformats.org/wordprocessingml/2006/main">
        <w:t xml:space="preserve">2. Comprendre la mission des apôtres</w:t>
      </w:r>
    </w:p>
    <w:p w14:paraId="5ED1E8AD" w14:textId="77777777" w:rsidR="00F90BDC" w:rsidRDefault="00F90BDC"/>
    <w:p w14:paraId="35D82ED5" w14:textId="77777777" w:rsidR="00F90BDC" w:rsidRDefault="00F90BDC">
      <w:r xmlns:w="http://schemas.openxmlformats.org/wordprocessingml/2006/main">
        <w:t xml:space="preserve">1. Actes 1:8 - Mais vous recevrez une puissance lorsque le Saint-Esprit viendra sur vous ; et vous serez mes témoins à Jérusalem, dans toute la Judée et la Samarie, et jusqu'aux extrémités de la terre.</w:t>
      </w:r>
    </w:p>
    <w:p w14:paraId="41897021" w14:textId="77777777" w:rsidR="00F90BDC" w:rsidRDefault="00F90BDC"/>
    <w:p w14:paraId="509F7828" w14:textId="77777777" w:rsidR="00F90BDC" w:rsidRDefault="00F90BDC">
      <w:r xmlns:w="http://schemas.openxmlformats.org/wordprocessingml/2006/main">
        <w:t xml:space="preserve">2. Matthieu 28 :19 – Allez donc et faites de toutes les nations des disciples, en les baptisant au nom du Père, du Fils et du Saint-Esprit.</w:t>
      </w:r>
    </w:p>
    <w:p w14:paraId="10D16C07" w14:textId="77777777" w:rsidR="00F90BDC" w:rsidRDefault="00F90BDC"/>
    <w:p w14:paraId="4D2A05AF" w14:textId="77777777" w:rsidR="00F90BDC" w:rsidRDefault="00F90BDC">
      <w:r xmlns:w="http://schemas.openxmlformats.org/wordprocessingml/2006/main">
        <w:t xml:space="preserve">Matthieu 10:6 Mais allez plutôt vers les brebis perdues de la maison d'Israël.</w:t>
      </w:r>
    </w:p>
    <w:p w14:paraId="6028ECCE" w14:textId="77777777" w:rsidR="00F90BDC" w:rsidRDefault="00F90BDC"/>
    <w:p w14:paraId="1D1179B3" w14:textId="77777777" w:rsidR="00F90BDC" w:rsidRDefault="00F90BDC">
      <w:r xmlns:w="http://schemas.openxmlformats.org/wordprocessingml/2006/main">
        <w:t xml:space="preserve">Jésus demande à ses disciples d'aller vers le peuple d'Israël afin de diffuser ses enseignements.</w:t>
      </w:r>
    </w:p>
    <w:p w14:paraId="427679DB" w14:textId="77777777" w:rsidR="00F90BDC" w:rsidRDefault="00F90BDC"/>
    <w:p w14:paraId="562D9861" w14:textId="77777777" w:rsidR="00F90BDC" w:rsidRDefault="00F90BDC">
      <w:r xmlns:w="http://schemas.openxmlformats.org/wordprocessingml/2006/main">
        <w:t xml:space="preserve">1. La puissance du ministère de Jésus : ramener à la maison les brebis perdues</w:t>
      </w:r>
    </w:p>
    <w:p w14:paraId="2E3BA891" w14:textId="77777777" w:rsidR="00F90BDC" w:rsidRDefault="00F90BDC"/>
    <w:p w14:paraId="41BE88A9" w14:textId="77777777" w:rsidR="00F90BDC" w:rsidRDefault="00F90BDC">
      <w:r xmlns:w="http://schemas.openxmlformats.org/wordprocessingml/2006/main">
        <w:t xml:space="preserve">2. Accepter l'appel de Jésus à atteindre les perdus</w:t>
      </w:r>
    </w:p>
    <w:p w14:paraId="458D87E5" w14:textId="77777777" w:rsidR="00F90BDC" w:rsidRDefault="00F90BDC"/>
    <w:p w14:paraId="61A3477D" w14:textId="77777777" w:rsidR="00F90BDC" w:rsidRDefault="00F90BDC">
      <w:r xmlns:w="http://schemas.openxmlformats.org/wordprocessingml/2006/main">
        <w:t xml:space="preserve">1. Ésaïe 53 : 6 – « Nous tous, comme des brebis, nous nous sommes égarés ; nous nous sommes tournés chacun vers sa propre voie, et l’Éternel a fait retomber sur lui l’iniquité de nous tous. »</w:t>
      </w:r>
    </w:p>
    <w:p w14:paraId="4FFA6472" w14:textId="77777777" w:rsidR="00F90BDC" w:rsidRDefault="00F90BDC"/>
    <w:p w14:paraId="53EC41AE" w14:textId="77777777" w:rsidR="00F90BDC" w:rsidRDefault="00F90BDC">
      <w:r xmlns:w="http://schemas.openxmlformats.org/wordprocessingml/2006/main">
        <w:t xml:space="preserve">2. Ézéchiel 34 : 11-12 – « Car ainsi parle le Seigneur Dieu : Voici, moi, moi, je fouillerai mes brebis et je les chercherai. </w:t>
      </w:r>
      <w:r xmlns:w="http://schemas.openxmlformats.org/wordprocessingml/2006/main">
        <w:lastRenderedPageBreak xmlns:w="http://schemas.openxmlformats.org/wordprocessingml/2006/main"/>
      </w:r>
      <w:r xmlns:w="http://schemas.openxmlformats.org/wordprocessingml/2006/main">
        <w:t xml:space="preserve">Comme un berger cherche son troupeau le jour où il est parmi ses brebis dispersées ; je chercherai mes brebis, et je les délivrerai de tous les lieux où elles ont été dispersées dans le jour nuageux et obscur. »</w:t>
      </w:r>
    </w:p>
    <w:p w14:paraId="29A08901" w14:textId="77777777" w:rsidR="00F90BDC" w:rsidRDefault="00F90BDC"/>
    <w:p w14:paraId="0EB4A835" w14:textId="77777777" w:rsidR="00F90BDC" w:rsidRDefault="00F90BDC">
      <w:r xmlns:w="http://schemas.openxmlformats.org/wordprocessingml/2006/main">
        <w:t xml:space="preserve">Matthieu 10:7 Et pendant que vous marchez, prêchez, disant : Le royaume des cieux est proche.</w:t>
      </w:r>
    </w:p>
    <w:p w14:paraId="43A5BF9D" w14:textId="77777777" w:rsidR="00F90BDC" w:rsidRDefault="00F90BDC"/>
    <w:p w14:paraId="48B4B304" w14:textId="77777777" w:rsidR="00F90BDC" w:rsidRDefault="00F90BDC">
      <w:r xmlns:w="http://schemas.openxmlformats.org/wordprocessingml/2006/main">
        <w:t xml:space="preserve">Jésus dit à ses disciples d'aller prêcher, proclamant que le Royaume des Cieux est proche.</w:t>
      </w:r>
    </w:p>
    <w:p w14:paraId="57447725" w14:textId="77777777" w:rsidR="00F90BDC" w:rsidRDefault="00F90BDC"/>
    <w:p w14:paraId="789BA659" w14:textId="77777777" w:rsidR="00F90BDC" w:rsidRDefault="00F90BDC">
      <w:r xmlns:w="http://schemas.openxmlformats.org/wordprocessingml/2006/main">
        <w:t xml:space="preserve">1. « Le Royaume des Cieux est proche : pourquoi nous devons le proclamer partout »</w:t>
      </w:r>
    </w:p>
    <w:p w14:paraId="0649915B" w14:textId="77777777" w:rsidR="00F90BDC" w:rsidRDefault="00F90BDC"/>
    <w:p w14:paraId="4F5A0EA0" w14:textId="77777777" w:rsidR="00F90BDC" w:rsidRDefault="00F90BDC">
      <w:r xmlns:w="http://schemas.openxmlformats.org/wordprocessingml/2006/main">
        <w:t xml:space="preserve">2. « La proximité du Royaume des Cieux : comment cela affecte nos vies »</w:t>
      </w:r>
    </w:p>
    <w:p w14:paraId="4CEFDD4D" w14:textId="77777777" w:rsidR="00F90BDC" w:rsidRDefault="00F90BDC"/>
    <w:p w14:paraId="2909B043" w14:textId="77777777" w:rsidR="00F90BDC" w:rsidRDefault="00F90BDC">
      <w:r xmlns:w="http://schemas.openxmlformats.org/wordprocessingml/2006/main">
        <w:t xml:space="preserve">1. Luc 10 :9 – « Guérissez les malades qui s’y trouvent, et dites-leur : Le royaume de Dieu est proche de vous. »</w:t>
      </w:r>
    </w:p>
    <w:p w14:paraId="73BBB348" w14:textId="77777777" w:rsidR="00F90BDC" w:rsidRDefault="00F90BDC"/>
    <w:p w14:paraId="02D9D329" w14:textId="77777777" w:rsidR="00F90BDC" w:rsidRDefault="00F90BDC">
      <w:r xmlns:w="http://schemas.openxmlformats.org/wordprocessingml/2006/main">
        <w:t xml:space="preserve">2. Ésaïe 52 :7 – « Comme ils sont beaux sur les montagnes, les pieds de celui qui apporte de bonnes nouvelles, qui publie la paix ; qui apporte de bonnes nouvelles de bien, qui publie le salut ; qui dit à Sion : Ton Dieu règne ! »</w:t>
      </w:r>
    </w:p>
    <w:p w14:paraId="79868510" w14:textId="77777777" w:rsidR="00F90BDC" w:rsidRDefault="00F90BDC"/>
    <w:p w14:paraId="38ABA75C" w14:textId="77777777" w:rsidR="00F90BDC" w:rsidRDefault="00F90BDC">
      <w:r xmlns:w="http://schemas.openxmlformats.org/wordprocessingml/2006/main">
        <w:t xml:space="preserve">Matthieu 10:8 Guérissez les malades, purifiez les lépreux, ressuscitez les morts, chassez les démons : vous avez reçu gratuitement, donnez gratuitement.</w:t>
      </w:r>
    </w:p>
    <w:p w14:paraId="2C40383C" w14:textId="77777777" w:rsidR="00F90BDC" w:rsidRDefault="00F90BDC"/>
    <w:p w14:paraId="36BA1809" w14:textId="77777777" w:rsidR="00F90BDC" w:rsidRDefault="00F90BDC">
      <w:r xmlns:w="http://schemas.openxmlformats.org/wordprocessingml/2006/main">
        <w:t xml:space="preserve">Donnez librement ce que vous avez reçu de Dieu.</w:t>
      </w:r>
    </w:p>
    <w:p w14:paraId="1C38DAA0" w14:textId="77777777" w:rsidR="00F90BDC" w:rsidRDefault="00F90BDC"/>
    <w:p w14:paraId="4C27FF4C" w14:textId="77777777" w:rsidR="00F90BDC" w:rsidRDefault="00F90BDC">
      <w:r xmlns:w="http://schemas.openxmlformats.org/wordprocessingml/2006/main">
        <w:t xml:space="preserve">1 : Le don de donner – Utiliser les dons que Dieu nous a donnés pour servir les autres</w:t>
      </w:r>
    </w:p>
    <w:p w14:paraId="3579D1EA" w14:textId="77777777" w:rsidR="00F90BDC" w:rsidRDefault="00F90BDC"/>
    <w:p w14:paraId="1D76C68A" w14:textId="77777777" w:rsidR="00F90BDC" w:rsidRDefault="00F90BDC">
      <w:r xmlns:w="http://schemas.openxmlformats.org/wordprocessingml/2006/main">
        <w:t xml:space="preserve">2 : Donner librement – Comment mettre en pratique le don avec ce que Dieu nous a donné</w:t>
      </w:r>
    </w:p>
    <w:p w14:paraId="70AB6F60" w14:textId="77777777" w:rsidR="00F90BDC" w:rsidRDefault="00F90BDC"/>
    <w:p w14:paraId="7BDCAE82" w14:textId="77777777" w:rsidR="00F90BDC" w:rsidRDefault="00F90BDC">
      <w:r xmlns:w="http://schemas.openxmlformats.org/wordprocessingml/2006/main">
        <w:t xml:space="preserve">1 : 2 Corinthiens 9 : 7 – Chacun de vous devrait donner ce qu’il a décidé de donner dans son cœur, sans réticence ni contrainte, car Dieu aime celui qui donne avec joie.</w:t>
      </w:r>
    </w:p>
    <w:p w14:paraId="5C1F9C26" w14:textId="77777777" w:rsidR="00F90BDC" w:rsidRDefault="00F90BDC"/>
    <w:p w14:paraId="43B63F70" w14:textId="77777777" w:rsidR="00F90BDC" w:rsidRDefault="00F90BDC">
      <w:r xmlns:w="http://schemas.openxmlformats.org/wordprocessingml/2006/main">
        <w:t xml:space="preserve">2 : Jacques 1 :17 – Tout don bon et tout don parfait viennent d’en haut, descendant du Père des lumières chez qui il n’y a ni variation ni ombre due au changement.</w:t>
      </w:r>
    </w:p>
    <w:p w14:paraId="41AC792A" w14:textId="77777777" w:rsidR="00F90BDC" w:rsidRDefault="00F90BDC"/>
    <w:p w14:paraId="10B1130F" w14:textId="77777777" w:rsidR="00F90BDC" w:rsidRDefault="00F90BDC">
      <w:r xmlns:w="http://schemas.openxmlformats.org/wordprocessingml/2006/main">
        <w:t xml:space="preserve">Matthieu 10:9 Ne mettez ni or, ni argent, ni airain dans vos bourses,</w:t>
      </w:r>
    </w:p>
    <w:p w14:paraId="7434CEE8" w14:textId="77777777" w:rsidR="00F90BDC" w:rsidRDefault="00F90BDC"/>
    <w:p w14:paraId="28F29DC8" w14:textId="77777777" w:rsidR="00F90BDC" w:rsidRDefault="00F90BDC">
      <w:r xmlns:w="http://schemas.openxmlformats.org/wordprocessingml/2006/main">
        <w:t xml:space="preserve">Le passage enseigne à ne pas avoir d’argent sur soi lorsque l’on prêche.</w:t>
      </w:r>
    </w:p>
    <w:p w14:paraId="7E9BD31A" w14:textId="77777777" w:rsidR="00F90BDC" w:rsidRDefault="00F90BDC"/>
    <w:p w14:paraId="3AFE774B" w14:textId="77777777" w:rsidR="00F90BDC" w:rsidRDefault="00F90BDC">
      <w:r xmlns:w="http://schemas.openxmlformats.org/wordprocessingml/2006/main">
        <w:t xml:space="preserve">1. Le pouvoir de donner : comprendre le but de fournir</w:t>
      </w:r>
    </w:p>
    <w:p w14:paraId="4F3352FC" w14:textId="77777777" w:rsidR="00F90BDC" w:rsidRDefault="00F90BDC"/>
    <w:p w14:paraId="7F03661C" w14:textId="77777777" w:rsidR="00F90BDC" w:rsidRDefault="00F90BDC">
      <w:r xmlns:w="http://schemas.openxmlformats.org/wordprocessingml/2006/main">
        <w:t xml:space="preserve">2. Apprendre à vivre sans : les avantages de renoncer aux possessions matérielles</w:t>
      </w:r>
    </w:p>
    <w:p w14:paraId="407134D6" w14:textId="77777777" w:rsidR="00F90BDC" w:rsidRDefault="00F90BDC"/>
    <w:p w14:paraId="5204C88A" w14:textId="77777777" w:rsidR="00F90BDC" w:rsidRDefault="00F90BDC">
      <w:r xmlns:w="http://schemas.openxmlformats.org/wordprocessingml/2006/main">
        <w:t xml:space="preserve">1. 2 Corinthiens 9 :7 – Que chacun donne selon ce qu’il a résolu dans son cœur ; pas à contrecœur, ni par nécessité : car Dieu aime celui qui donne avec joie.</w:t>
      </w:r>
    </w:p>
    <w:p w14:paraId="1C8E24F6" w14:textId="77777777" w:rsidR="00F90BDC" w:rsidRDefault="00F90BDC"/>
    <w:p w14:paraId="142CA825" w14:textId="77777777" w:rsidR="00F90BDC" w:rsidRDefault="00F90BDC">
      <w:r xmlns:w="http://schemas.openxmlformats.org/wordprocessingml/2006/main">
        <w:t xml:space="preserve">2. Matthieu 6 : 19-20 – Ne vous amassez pas des trésors sur la terre, où la teigne et la rouille détruisent, et où les voleurs percent et volent ; mais amassez-vous des trésors dans le ciel, où ni la teigne ni la rouille ne détruisent, et où les voleurs ne pénètrent ni ne volent.</w:t>
      </w:r>
    </w:p>
    <w:p w14:paraId="103B3E74" w14:textId="77777777" w:rsidR="00F90BDC" w:rsidRDefault="00F90BDC"/>
    <w:p w14:paraId="4BD7A5A8" w14:textId="77777777" w:rsidR="00F90BDC" w:rsidRDefault="00F90BDC">
      <w:r xmlns:w="http://schemas.openxmlformats.org/wordprocessingml/2006/main">
        <w:t xml:space="preserve">Matthieu 10:10 Ni sac pour le voyage, ni deux tuniques, ni souliers, ni bâtons, car l'ouvrier est digne de sa nourriture.</w:t>
      </w:r>
    </w:p>
    <w:p w14:paraId="2AFAFCBE" w14:textId="77777777" w:rsidR="00F90BDC" w:rsidRDefault="00F90BDC"/>
    <w:p w14:paraId="79BECF46" w14:textId="77777777" w:rsidR="00F90BDC" w:rsidRDefault="00F90BDC">
      <w:r xmlns:w="http://schemas.openxmlformats.org/wordprocessingml/2006/main">
        <w:t xml:space="preserve">Le travailleur mérite le salaire qu’il reçoit.</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Dieu valorise le travail de nos mains et nous devrions le faire aussi.</w:t>
      </w:r>
    </w:p>
    <w:p w14:paraId="332FD37C" w14:textId="77777777" w:rsidR="00F90BDC" w:rsidRDefault="00F90BDC"/>
    <w:p w14:paraId="4CD10327" w14:textId="77777777" w:rsidR="00F90BDC" w:rsidRDefault="00F90BDC">
      <w:r xmlns:w="http://schemas.openxmlformats.org/wordprocessingml/2006/main">
        <w:t xml:space="preserve">2 : Faire un travail avec enthousiasme et excellence honore Dieu et est récompensé.</w:t>
      </w:r>
    </w:p>
    <w:p w14:paraId="0972D779" w14:textId="77777777" w:rsidR="00F90BDC" w:rsidRDefault="00F90BDC"/>
    <w:p w14:paraId="15C0EA71" w14:textId="77777777" w:rsidR="00F90BDC" w:rsidRDefault="00F90BDC">
      <w:r xmlns:w="http://schemas.openxmlformats.org/wordprocessingml/2006/main">
        <w:t xml:space="preserve">1 :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24EEAE58" w14:textId="77777777" w:rsidR="00F90BDC" w:rsidRDefault="00F90BDC"/>
    <w:p w14:paraId="73A32FC5" w14:textId="77777777" w:rsidR="00F90BDC" w:rsidRDefault="00F90BDC">
      <w:r xmlns:w="http://schemas.openxmlformats.org/wordprocessingml/2006/main">
        <w:t xml:space="preserve">2 : Éphésiens 4 :28 : « Que celui qui a volé ne vole plus, mais qu'il travaille, en faisant de ses propres mains quelque chose d'utile, afin d'avoir de quoi partager avec ceux qui sont dans le besoin. »</w:t>
      </w:r>
    </w:p>
    <w:p w14:paraId="566C958C" w14:textId="77777777" w:rsidR="00F90BDC" w:rsidRDefault="00F90BDC"/>
    <w:p w14:paraId="1EB1F4CD" w14:textId="77777777" w:rsidR="00F90BDC" w:rsidRDefault="00F90BDC">
      <w:r xmlns:w="http://schemas.openxmlformats.org/wordprocessingml/2006/main">
        <w:t xml:space="preserve">Matthieu 10:11 Et dans quelque ville ou village que vous entrerez, recherchez qui en est digne ; et demeurez là jusqu'à ce que vous partiez de là.</w:t>
      </w:r>
    </w:p>
    <w:p w14:paraId="2C092741" w14:textId="77777777" w:rsidR="00F90BDC" w:rsidRDefault="00F90BDC"/>
    <w:p w14:paraId="7633A6BA" w14:textId="77777777" w:rsidR="00F90BDC" w:rsidRDefault="00F90BDC">
      <w:r xmlns:w="http://schemas.openxmlformats.org/wordprocessingml/2006/main">
        <w:t xml:space="preserve">Ce passage nous encourage à rechercher et à rester avec des personnes dignes de notre compagnie.</w:t>
      </w:r>
    </w:p>
    <w:p w14:paraId="36901DAA" w14:textId="77777777" w:rsidR="00F90BDC" w:rsidRDefault="00F90BDC"/>
    <w:p w14:paraId="51CED268" w14:textId="77777777" w:rsidR="00F90BDC" w:rsidRDefault="00F90BDC">
      <w:r xmlns:w="http://schemas.openxmlformats.org/wordprocessingml/2006/main">
        <w:t xml:space="preserve">1. Une vie digne : rechercher et rester avec les bonnes personnes</w:t>
      </w:r>
    </w:p>
    <w:p w14:paraId="066ABCD9" w14:textId="77777777" w:rsidR="00F90BDC" w:rsidRDefault="00F90BDC"/>
    <w:p w14:paraId="47DB74DF" w14:textId="77777777" w:rsidR="00F90BDC" w:rsidRDefault="00F90BDC">
      <w:r xmlns:w="http://schemas.openxmlformats.org/wordprocessingml/2006/main">
        <w:t xml:space="preserve">2. La valeur de la camaraderie : se connecter avec les personnes qui nous élèvent</w:t>
      </w:r>
    </w:p>
    <w:p w14:paraId="491F7703" w14:textId="77777777" w:rsidR="00F90BDC" w:rsidRDefault="00F90BDC"/>
    <w:p w14:paraId="57258C6C" w14:textId="77777777" w:rsidR="00F90BDC" w:rsidRDefault="00F90BDC">
      <w:r xmlns:w="http://schemas.openxmlformats.org/wordprocessingml/2006/main">
        <w:t xml:space="preserve">1. Proverbes 13 :20 – « Celui qui marche avec les sages devient sage, mais celui qui fréquente les insensés subira du mal. »</w:t>
      </w:r>
    </w:p>
    <w:p w14:paraId="5688FF5F" w14:textId="77777777" w:rsidR="00F90BDC" w:rsidRDefault="00F90BDC"/>
    <w:p w14:paraId="60B9CE2E" w14:textId="77777777" w:rsidR="00F90BDC" w:rsidRDefault="00F90BDC">
      <w:r xmlns:w="http://schemas.openxmlformats.org/wordprocessingml/2006/main">
        <w:t xml:space="preserve">2. 1 Thessaloniciens 5 : 11 – « Encouragez-vous donc les uns les autres et édifiez-vous les uns les autres, comme vous le faites. »</w:t>
      </w:r>
    </w:p>
    <w:p w14:paraId="53279F6A" w14:textId="77777777" w:rsidR="00F90BDC" w:rsidRDefault="00F90BDC"/>
    <w:p w14:paraId="321B8425" w14:textId="77777777" w:rsidR="00F90BDC" w:rsidRDefault="00F90BDC">
      <w:r xmlns:w="http://schemas.openxmlformats.org/wordprocessingml/2006/main">
        <w:t xml:space="preserve">Matthieu 10:12 Et quand vous entrez dans une maison, saluez-la.</w:t>
      </w:r>
    </w:p>
    <w:p w14:paraId="64A942BA" w14:textId="77777777" w:rsidR="00F90BDC" w:rsidRDefault="00F90BDC"/>
    <w:p w14:paraId="4C71B7C1" w14:textId="77777777" w:rsidR="00F90BDC" w:rsidRDefault="00F90BDC">
      <w:r xmlns:w="http://schemas.openxmlformats.org/wordprocessingml/2006/main">
        <w:t xml:space="preserve">Ce verset nous encourage à saluer chaleureusement les gens chez eux.</w:t>
      </w:r>
    </w:p>
    <w:p w14:paraId="41A34D51" w14:textId="77777777" w:rsidR="00F90BDC" w:rsidRDefault="00F90BDC"/>
    <w:p w14:paraId="30D9ECFA" w14:textId="77777777" w:rsidR="00F90BDC" w:rsidRDefault="00F90BDC">
      <w:r xmlns:w="http://schemas.openxmlformats.org/wordprocessingml/2006/main">
        <w:t xml:space="preserve">1. Le pouvoir de saluer les autres avec amour et respect</w:t>
      </w:r>
    </w:p>
    <w:p w14:paraId="3364F06A" w14:textId="77777777" w:rsidR="00F90BDC" w:rsidRDefault="00F90BDC"/>
    <w:p w14:paraId="4267D1D3" w14:textId="77777777" w:rsidR="00F90BDC" w:rsidRDefault="00F90BDC">
      <w:r xmlns:w="http://schemas.openxmlformats.org/wordprocessingml/2006/main">
        <w:t xml:space="preserve">2. Un cœur d’hospitalité : accueillir les autres chez vous</w:t>
      </w:r>
    </w:p>
    <w:p w14:paraId="23E951CA" w14:textId="77777777" w:rsidR="00F90BDC" w:rsidRDefault="00F90BDC"/>
    <w:p w14:paraId="48F36675" w14:textId="77777777" w:rsidR="00F90BDC" w:rsidRDefault="00F90BDC">
      <w:r xmlns:w="http://schemas.openxmlformats.org/wordprocessingml/2006/main">
        <w:t xml:space="preserve">1. Romains 12 :10 – Soyez affectueux les uns envers les autres avec un amour fraternel ; en honneur, se préférant les uns aux autres.</w:t>
      </w:r>
    </w:p>
    <w:p w14:paraId="3CAE798F" w14:textId="77777777" w:rsidR="00F90BDC" w:rsidRDefault="00F90BDC"/>
    <w:p w14:paraId="0C7A41BD" w14:textId="77777777" w:rsidR="00F90BDC" w:rsidRDefault="00F90BDC">
      <w:r xmlns:w="http://schemas.openxmlformats.org/wordprocessingml/2006/main">
        <w:t xml:space="preserve">2. Proverbes 3:27 - Ne refuse pas le bien à ceux à qui il est dû, quand il est au pouvoir de ta main de le faire.</w:t>
      </w:r>
    </w:p>
    <w:p w14:paraId="49389A85" w14:textId="77777777" w:rsidR="00F90BDC" w:rsidRDefault="00F90BDC"/>
    <w:p w14:paraId="1B8CB643" w14:textId="77777777" w:rsidR="00F90BDC" w:rsidRDefault="00F90BDC">
      <w:r xmlns:w="http://schemas.openxmlformats.org/wordprocessingml/2006/main">
        <w:t xml:space="preserve">Matthieu 10:13 Et si la maison en est digne, que votre paix vienne sur elle ; mais si elle n'en est pas digne, que votre paix vous revienne.</w:t>
      </w:r>
    </w:p>
    <w:p w14:paraId="0038E8EF" w14:textId="77777777" w:rsidR="00F90BDC" w:rsidRDefault="00F90BDC"/>
    <w:p w14:paraId="224CBBF8" w14:textId="77777777" w:rsidR="00F90BDC" w:rsidRDefault="00F90BDC">
      <w:r xmlns:w="http://schemas.openxmlformats.org/wordprocessingml/2006/main">
        <w:t xml:space="preserve">Ce passage nous encourage à répandre la paix à ceux qui en sont dignes et à la reprendre à ceux qui ne le sont pas.</w:t>
      </w:r>
    </w:p>
    <w:p w14:paraId="74D3D3D6" w14:textId="77777777" w:rsidR="00F90BDC" w:rsidRDefault="00F90BDC"/>
    <w:p w14:paraId="7D72B08D" w14:textId="77777777" w:rsidR="00F90BDC" w:rsidRDefault="00F90BDC">
      <w:r xmlns:w="http://schemas.openxmlformats.org/wordprocessingml/2006/main">
        <w:t xml:space="preserve">1 : Soyons attentifs à qui nous donnons notre paix et ne la gaspillons pas pour ceux qui ne la méritent pas.</w:t>
      </w:r>
    </w:p>
    <w:p w14:paraId="33EBFC25" w14:textId="77777777" w:rsidR="00F90BDC" w:rsidRDefault="00F90BDC"/>
    <w:p w14:paraId="7F34F912" w14:textId="77777777" w:rsidR="00F90BDC" w:rsidRDefault="00F90BDC">
      <w:r xmlns:w="http://schemas.openxmlformats.org/wordprocessingml/2006/main">
        <w:t xml:space="preserve">2 : Nous devons nous efforcer d’apporter la paix aux autres, mais aussi discerner qui la mérite.</w:t>
      </w:r>
    </w:p>
    <w:p w14:paraId="2E441B61" w14:textId="77777777" w:rsidR="00F90BDC" w:rsidRDefault="00F90BDC"/>
    <w:p w14:paraId="05DB2B30" w14:textId="77777777" w:rsidR="00F90BDC" w:rsidRDefault="00F90BDC">
      <w:r xmlns:w="http://schemas.openxmlformats.org/wordprocessingml/2006/main">
        <w:t xml:space="preserve">1 : Romains 12 : 18 – Si cela est possible, autant que cela dépend de vous, vivez en paix avec tous les hommes.</w:t>
      </w:r>
    </w:p>
    <w:p w14:paraId="441486D6" w14:textId="77777777" w:rsidR="00F90BDC" w:rsidRDefault="00F90BDC"/>
    <w:p w14:paraId="628594A2" w14:textId="77777777" w:rsidR="00F90BDC" w:rsidRDefault="00F90BDC">
      <w:r xmlns:w="http://schemas.openxmlformats.org/wordprocessingml/2006/main">
        <w:t xml:space="preserve">2 : Jacques 3 :17-18 – Mais la sagesse qui vient d’en haut est d’abord pure, ensuite paisible, douce et facile à </w:t>
      </w:r>
      <w:r xmlns:w="http://schemas.openxmlformats.org/wordprocessingml/2006/main">
        <w:lastRenderedPageBreak xmlns:w="http://schemas.openxmlformats.org/wordprocessingml/2006/main"/>
      </w:r>
      <w:r xmlns:w="http://schemas.openxmlformats.org/wordprocessingml/2006/main">
        <w:t xml:space="preserve">supplier, pleine de miséricorde et de bons fruits, sans partialité et sans hypocrisie.</w:t>
      </w:r>
    </w:p>
    <w:p w14:paraId="39A40356" w14:textId="77777777" w:rsidR="00F90BDC" w:rsidRDefault="00F90BDC"/>
    <w:p w14:paraId="6420D714" w14:textId="77777777" w:rsidR="00F90BDC" w:rsidRDefault="00F90BDC">
      <w:r xmlns:w="http://schemas.openxmlformats.org/wordprocessingml/2006/main">
        <w:t xml:space="preserve">Matthieu 10:14 Et quiconque ne vous recevra pas et n'écoutera pas vos paroles, lorsque vous sortirez de cette maison ou de cette ville, secouez la poussière de vos pieds.</w:t>
      </w:r>
    </w:p>
    <w:p w14:paraId="5AE7F620" w14:textId="77777777" w:rsidR="00F90BDC" w:rsidRDefault="00F90BDC"/>
    <w:p w14:paraId="0FDA1DFE" w14:textId="77777777" w:rsidR="00F90BDC" w:rsidRDefault="00F90BDC">
      <w:r xmlns:w="http://schemas.openxmlformats.org/wordprocessingml/2006/main">
        <w:t xml:space="preserve">Jésus demande à ses disciples de se débarrasser de la poussière de leurs pieds s'ils ne sont pas les bienvenus dans une maison ou une ville.</w:t>
      </w:r>
    </w:p>
    <w:p w14:paraId="3DBD501F" w14:textId="77777777" w:rsidR="00F90BDC" w:rsidRDefault="00F90BDC"/>
    <w:p w14:paraId="22B78D9B" w14:textId="77777777" w:rsidR="00F90BDC" w:rsidRDefault="00F90BDC">
      <w:r xmlns:w="http://schemas.openxmlformats.org/wordprocessingml/2006/main">
        <w:t xml:space="preserve">1. Le pouvoir du rejet : comment sortir des situations indésirables</w:t>
      </w:r>
    </w:p>
    <w:p w14:paraId="76C02CB3" w14:textId="77777777" w:rsidR="00F90BDC" w:rsidRDefault="00F90BDC"/>
    <w:p w14:paraId="457FD47A" w14:textId="77777777" w:rsidR="00F90BDC" w:rsidRDefault="00F90BDC">
      <w:r xmlns:w="http://schemas.openxmlformats.org/wordprocessingml/2006/main">
        <w:t xml:space="preserve">2. Le réconfort de Jésus : avoir confiance en lui face au rejet</w:t>
      </w:r>
    </w:p>
    <w:p w14:paraId="54071320" w14:textId="77777777" w:rsidR="00F90BDC" w:rsidRDefault="00F90BDC"/>
    <w:p w14:paraId="2E75A56B" w14:textId="77777777" w:rsidR="00F90BDC" w:rsidRDefault="00F90BDC">
      <w:r xmlns:w="http://schemas.openxmlformats.org/wordprocessingml/2006/main">
        <w:t xml:space="preserve">1. Romains 12 :19-21 - « Ne vous vengez pas, mes chers amis, mais laissez place à la colère de Dieu, car il est écrit : « C'est à moi de me venger ; je rendrai la pareille », dit le Seigneur. Au contraire : "Si votre ennemi a faim, nourrissez-le ; s'il a soif, donnez-lui à boire. En faisant cela, vous amasserez des charbons ardents sur sa tête."</w:t>
      </w:r>
    </w:p>
    <w:p w14:paraId="7257B7D6" w14:textId="77777777" w:rsidR="00F90BDC" w:rsidRDefault="00F90BDC"/>
    <w:p w14:paraId="2A346EE6" w14:textId="77777777" w:rsidR="00F90BDC" w:rsidRDefault="00F90BDC">
      <w:r xmlns:w="http://schemas.openxmlformats.org/wordprocessingml/2006/main">
        <w:t xml:space="preserve">2. Proverbes 17 :13 – « Si un homme rend le mal pour le bien, le mal ne quittera jamais sa maison. »</w:t>
      </w:r>
    </w:p>
    <w:p w14:paraId="388F4599" w14:textId="77777777" w:rsidR="00F90BDC" w:rsidRDefault="00F90BDC"/>
    <w:p w14:paraId="6B6DC277" w14:textId="77777777" w:rsidR="00F90BDC" w:rsidRDefault="00F90BDC">
      <w:r xmlns:w="http://schemas.openxmlformats.org/wordprocessingml/2006/main">
        <w:t xml:space="preserve">Matthieu 10:15 En vérité, je vous le dis, le pays de Sodome et Gomorrhe sera plus supportable, au jour du jugement, que cette ville-là.</w:t>
      </w:r>
    </w:p>
    <w:p w14:paraId="6CCA3ECC" w14:textId="77777777" w:rsidR="00F90BDC" w:rsidRDefault="00F90BDC"/>
    <w:p w14:paraId="25D803C9" w14:textId="77777777" w:rsidR="00F90BDC" w:rsidRDefault="00F90BDC">
      <w:r xmlns:w="http://schemas.openxmlformats.org/wordprocessingml/2006/main">
        <w:t xml:space="preserve">Jésus met en garde contre les conséquences du rejet de son message, déclarant que le châtiment de ceux qui ne le recevront pas sera plus grand que celui de Sodome et Gomorrhe.</w:t>
      </w:r>
    </w:p>
    <w:p w14:paraId="6B15EA3E" w14:textId="77777777" w:rsidR="00F90BDC" w:rsidRDefault="00F90BDC"/>
    <w:p w14:paraId="42C83D84" w14:textId="77777777" w:rsidR="00F90BDC" w:rsidRDefault="00F90BDC">
      <w:r xmlns:w="http://schemas.openxmlformats.org/wordprocessingml/2006/main">
        <w:t xml:space="preserve">1. Le danger de rejeter la Parole de Dieu</w:t>
      </w:r>
    </w:p>
    <w:p w14:paraId="16ECC780" w14:textId="77777777" w:rsidR="00F90BDC" w:rsidRDefault="00F90BDC"/>
    <w:p w14:paraId="14AE251C" w14:textId="77777777" w:rsidR="00F90BDC" w:rsidRDefault="00F90BDC">
      <w:r xmlns:w="http://schemas.openxmlformats.org/wordprocessingml/2006/main">
        <w:t xml:space="preserve">2. L'avertissement de Jésus concernant la désobéissance</w:t>
      </w:r>
    </w:p>
    <w:p w14:paraId="77D27211" w14:textId="77777777" w:rsidR="00F90BDC" w:rsidRDefault="00F90BDC"/>
    <w:p w14:paraId="5F6F00A4" w14:textId="77777777" w:rsidR="00F90BDC" w:rsidRDefault="00F90BDC">
      <w:r xmlns:w="http://schemas.openxmlformats.org/wordprocessingml/2006/main">
        <w:t xml:space="preserve">1. Ézéchiel 16 : 48-50</w:t>
      </w:r>
    </w:p>
    <w:p w14:paraId="40788731" w14:textId="77777777" w:rsidR="00F90BDC" w:rsidRDefault="00F90BDC"/>
    <w:p w14:paraId="6AE7470D" w14:textId="77777777" w:rsidR="00F90BDC" w:rsidRDefault="00F90BDC">
      <w:r xmlns:w="http://schemas.openxmlformats.org/wordprocessingml/2006/main">
        <w:t xml:space="preserve">2. Luc 17 : 26-30</w:t>
      </w:r>
    </w:p>
    <w:p w14:paraId="459DBF46" w14:textId="77777777" w:rsidR="00F90BDC" w:rsidRDefault="00F90BDC"/>
    <w:p w14:paraId="4FBFBC84" w14:textId="77777777" w:rsidR="00F90BDC" w:rsidRDefault="00F90BDC">
      <w:r xmlns:w="http://schemas.openxmlformats.org/wordprocessingml/2006/main">
        <w:t xml:space="preserve">Matthieu 10:16 Voici, je vous envoie comme des brebis au milieu des loups ; soyez donc sages comme des serpents, et inoffensifs comme des colombes.</w:t>
      </w:r>
    </w:p>
    <w:p w14:paraId="09AFF6DD" w14:textId="77777777" w:rsidR="00F90BDC" w:rsidRDefault="00F90BDC"/>
    <w:p w14:paraId="3E9E26C5" w14:textId="77777777" w:rsidR="00F90BDC" w:rsidRDefault="00F90BDC">
      <w:r xmlns:w="http://schemas.openxmlformats.org/wordprocessingml/2006/main">
        <w:t xml:space="preserve">Le Christ a ordonné à ses disciples d'être sages et inoffensifs au milieu du danger.</w:t>
      </w:r>
    </w:p>
    <w:p w14:paraId="54422D08" w14:textId="77777777" w:rsidR="00F90BDC" w:rsidRDefault="00F90BDC"/>
    <w:p w14:paraId="09C6611A" w14:textId="77777777" w:rsidR="00F90BDC" w:rsidRDefault="00F90BDC">
      <w:r xmlns:w="http://schemas.openxmlformats.org/wordprocessingml/2006/main">
        <w:t xml:space="preserve">1. « Vivre sagement dans un monde dangereux »</w:t>
      </w:r>
    </w:p>
    <w:p w14:paraId="1A87EA14" w14:textId="77777777" w:rsidR="00F90BDC" w:rsidRDefault="00F90BDC"/>
    <w:p w14:paraId="6B2BCD9E" w14:textId="77777777" w:rsidR="00F90BDC" w:rsidRDefault="00F90BDC">
      <w:r xmlns:w="http://schemas.openxmlformats.org/wordprocessingml/2006/main">
        <w:t xml:space="preserve">2. "L'équilibre entre sagesse et innocuité"</w:t>
      </w:r>
    </w:p>
    <w:p w14:paraId="0A7C03C3" w14:textId="77777777" w:rsidR="00F90BDC" w:rsidRDefault="00F90BDC"/>
    <w:p w14:paraId="52A90FE7" w14:textId="77777777" w:rsidR="00F90BDC" w:rsidRDefault="00F90BDC">
      <w:r xmlns:w="http://schemas.openxmlformats.org/wordprocessingml/2006/main">
        <w:t xml:space="preserve">1. Proverbes 4 : 5-7 : « Obtiens la sagesse, acquiers l'intelligence ; la chose principale ; acquiers donc la sagesse, et avec tout ce que tu acquiers, acquiers l'intelligence. »</w:t>
      </w:r>
    </w:p>
    <w:p w14:paraId="3AD3F65F" w14:textId="77777777" w:rsidR="00F90BDC" w:rsidRDefault="00F90BDC"/>
    <w:p w14:paraId="709F721A" w14:textId="77777777" w:rsidR="00F90BDC" w:rsidRDefault="00F90BDC">
      <w:r xmlns:w="http://schemas.openxmlformats.org/wordprocessingml/2006/main">
        <w:t xml:space="preserve">2. Jacques 1 : 5 : « Si quelqu'un d'entre vous manque de sagesse, qu'il la demande à Dieu, qui donne à tous généreusement et sans reproche, et elle lui sera donnée. »</w:t>
      </w:r>
    </w:p>
    <w:p w14:paraId="2FE93640" w14:textId="77777777" w:rsidR="00F90BDC" w:rsidRDefault="00F90BDC"/>
    <w:p w14:paraId="20D2F0D2" w14:textId="77777777" w:rsidR="00F90BDC" w:rsidRDefault="00F90BDC">
      <w:r xmlns:w="http://schemas.openxmlformats.org/wordprocessingml/2006/main">
        <w:t xml:space="preserve">Matthieu 10:17 Mais méfiez-vous des hommes : car ils vous livreront aux sanhédrins, et ils vous fouetteront dans leurs synagogues ;</w:t>
      </w:r>
    </w:p>
    <w:p w14:paraId="576D6B46" w14:textId="77777777" w:rsidR="00F90BDC" w:rsidRDefault="00F90BDC"/>
    <w:p w14:paraId="1BB9451B" w14:textId="77777777" w:rsidR="00F90BDC" w:rsidRDefault="00F90BDC">
      <w:r xmlns:w="http://schemas.openxmlformats.org/wordprocessingml/2006/main">
        <w:t xml:space="preserve">Méfiez-vous des dangers de persécution de la part des hommes.</w:t>
      </w:r>
    </w:p>
    <w:p w14:paraId="2D9CED22" w14:textId="77777777" w:rsidR="00F90BDC" w:rsidRDefault="00F90BDC"/>
    <w:p w14:paraId="78420066" w14:textId="77777777" w:rsidR="00F90BDC" w:rsidRDefault="00F90BDC">
      <w:r xmlns:w="http://schemas.openxmlformats.org/wordprocessingml/2006/main">
        <w:t xml:space="preserve">1. Faites confiance au Seigneur, car il n’abandonne jamais les siens.</w:t>
      </w:r>
    </w:p>
    <w:p w14:paraId="17163B19" w14:textId="77777777" w:rsidR="00F90BDC" w:rsidRDefault="00F90BDC"/>
    <w:p w14:paraId="4AE5F33E" w14:textId="77777777" w:rsidR="00F90BDC" w:rsidRDefault="00F90BDC">
      <w:r xmlns:w="http://schemas.openxmlformats.org/wordprocessingml/2006/main">
        <w:t xml:space="preserve">2. Le Seigneur nous soutiendra à travers la persécution.</w:t>
      </w:r>
    </w:p>
    <w:p w14:paraId="72B15E19" w14:textId="77777777" w:rsidR="00F90BDC" w:rsidRDefault="00F90BDC"/>
    <w:p w14:paraId="1973D75A" w14:textId="77777777" w:rsidR="00F90BDC" w:rsidRDefault="00F90BDC">
      <w:r xmlns:w="http://schemas.openxmlformats.org/wordprocessingml/2006/main">
        <w:t xml:space="preserve">1. Psaume 27 :10 – « Même si mon père et ma mère m’abandonnent, l’Éternel me prendra en charge. »</w:t>
      </w:r>
    </w:p>
    <w:p w14:paraId="0C194B53" w14:textId="77777777" w:rsidR="00F90BDC" w:rsidRDefault="00F90BDC"/>
    <w:p w14:paraId="416B6866" w14:textId="77777777" w:rsidR="00F90BDC" w:rsidRDefault="00F90BDC">
      <w:r xmlns:w="http://schemas.openxmlformats.org/wordprocessingml/2006/main">
        <w:t xml:space="preserve">2. Ésaïe 41 : 10 – « Ne crains donc pas, car je suis avec toi ; ne sois pas consterné, car je suis ton Dieu. Je te fortifierai et je t'aiderai ; je te soutiendrai de ma droite droite. »</w:t>
      </w:r>
    </w:p>
    <w:p w14:paraId="5090E234" w14:textId="77777777" w:rsidR="00F90BDC" w:rsidRDefault="00F90BDC"/>
    <w:p w14:paraId="6142B3DD" w14:textId="77777777" w:rsidR="00F90BDC" w:rsidRDefault="00F90BDC">
      <w:r xmlns:w="http://schemas.openxmlformats.org/wordprocessingml/2006/main">
        <w:t xml:space="preserve">Matthieu 10:18 Et vous serez amenés devant les gouverneurs et les rois, à cause de moi, pour témoigner contre eux et contre les païens.</w:t>
      </w:r>
    </w:p>
    <w:p w14:paraId="56FB105B" w14:textId="77777777" w:rsidR="00F90BDC" w:rsidRDefault="00F90BDC"/>
    <w:p w14:paraId="78AF628C" w14:textId="77777777" w:rsidR="00F90BDC" w:rsidRDefault="00F90BDC">
      <w:r xmlns:w="http://schemas.openxmlformats.org/wordprocessingml/2006/main">
        <w:t xml:space="preserve">Jésus dit à ses disciples qu'ils seront amenés devant des gouverneurs et des rois pour témoigner contre eux et contre les Gentils.</w:t>
      </w:r>
    </w:p>
    <w:p w14:paraId="7B649FD9" w14:textId="77777777" w:rsidR="00F90BDC" w:rsidRDefault="00F90BDC"/>
    <w:p w14:paraId="5E5545EF" w14:textId="77777777" w:rsidR="00F90BDC" w:rsidRDefault="00F90BDC">
      <w:r xmlns:w="http://schemas.openxmlformats.org/wordprocessingml/2006/main">
        <w:t xml:space="preserve">1. Le pouvoir du témoignage : notre rôle dans la diffusion de l’Évangile</w:t>
      </w:r>
    </w:p>
    <w:p w14:paraId="0868D6A4" w14:textId="77777777" w:rsidR="00F90BDC" w:rsidRDefault="00F90BDC"/>
    <w:p w14:paraId="38FF0BE0" w14:textId="77777777" w:rsidR="00F90BDC" w:rsidRDefault="00F90BDC">
      <w:r xmlns:w="http://schemas.openxmlformats.org/wordprocessingml/2006/main">
        <w:t xml:space="preserve">2. Surmonter la peur et rester ferme dans notre foi</w:t>
      </w:r>
    </w:p>
    <w:p w14:paraId="2B774FFE" w14:textId="77777777" w:rsidR="00F90BDC" w:rsidRDefault="00F90BDC"/>
    <w:p w14:paraId="1B447EEB" w14:textId="77777777" w:rsidR="00F90BDC" w:rsidRDefault="00F90BDC">
      <w:r xmlns:w="http://schemas.openxmlformats.org/wordprocessingml/2006/main">
        <w:t xml:space="preserve">1. Actes 4:29-31 - "Et maintenant, Seigneur, regarde leurs menaces et accorde à tes serviteurs de continuer à annoncer ta parole en toute hardiesse, pendant que tu étends la main pour guérir, et que des signes et des prodiges s'accomplissent à travers le nom de votre saint serviteur Jésus. Et quand ils eurent prié, le lieu où ils étaient rassemblés fut ébranlé, et ils furent tous remplis du Saint-Esprit et continuèrent à annoncer la parole de Dieu avec audace.</w:t>
      </w:r>
    </w:p>
    <w:p w14:paraId="2DC5C754" w14:textId="77777777" w:rsidR="00F90BDC" w:rsidRDefault="00F90BDC"/>
    <w:p w14:paraId="177C9FB5" w14:textId="77777777" w:rsidR="00F90BDC" w:rsidRDefault="00F90BDC">
      <w:r xmlns:w="http://schemas.openxmlformats.org/wordprocessingml/2006/main">
        <w:t xml:space="preserve">2. 1 Pierre 3 : 14-15 – Mais même si vous souffriez pour la justice, vous serez béni. Ne les craignez pas et ne vous inquiétez pas, mais honorez dans vos cœurs le Christ Seigneur comme saint, étant toujours prêts à défendre quiconque vous demande raison de l'espérance qui est en vous ; mais faites-le avec douceur et respect.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10:19 Mais quand ils vous livreront, ne vous souciez pas de comment ni de ce que vous direz, car il vous sera donné à l'heure même ce que vous direz.</w:t>
      </w:r>
    </w:p>
    <w:p w14:paraId="2CFD618F" w14:textId="77777777" w:rsidR="00F90BDC" w:rsidRDefault="00F90BDC"/>
    <w:p w14:paraId="0F9471E9" w14:textId="77777777" w:rsidR="00F90BDC" w:rsidRDefault="00F90BDC">
      <w:r xmlns:w="http://schemas.openxmlformats.org/wordprocessingml/2006/main">
        <w:t xml:space="preserve">Le passage encourage les gens à croire en Dieu qu’il leur donnera les mots à prononcer lorsqu’ils en auront besoin.</w:t>
      </w:r>
    </w:p>
    <w:p w14:paraId="4CE2ABA5" w14:textId="77777777" w:rsidR="00F90BDC" w:rsidRDefault="00F90BDC"/>
    <w:p w14:paraId="2EDFB508" w14:textId="77777777" w:rsidR="00F90BDC" w:rsidRDefault="00F90BDC">
      <w:r xmlns:w="http://schemas.openxmlformats.org/wordprocessingml/2006/main">
        <w:t xml:space="preserve">1. « Faites confiance au Seigneur : ses promesses sont vraies »</w:t>
      </w:r>
    </w:p>
    <w:p w14:paraId="5730B072" w14:textId="77777777" w:rsidR="00F90BDC" w:rsidRDefault="00F90BDC"/>
    <w:p w14:paraId="01EDFCA1" w14:textId="77777777" w:rsidR="00F90BDC" w:rsidRDefault="00F90BDC">
      <w:r xmlns:w="http://schemas.openxmlformats.org/wordprocessingml/2006/main">
        <w:t xml:space="preserve">2. « Ayez confiance dans le Seigneur et comptez sur sa force »</w:t>
      </w:r>
    </w:p>
    <w:p w14:paraId="22015F97" w14:textId="77777777" w:rsidR="00F90BDC" w:rsidRDefault="00F90BDC"/>
    <w:p w14:paraId="29BCF90E" w14:textId="77777777" w:rsidR="00F90BDC" w:rsidRDefault="00F90BDC">
      <w:r xmlns:w="http://schemas.openxmlformats.org/wordprocessingml/2006/main">
        <w:t xml:space="preserve">1. Psaume 56 :3-4 « À chaque fois que j'aurai peur, je me confierai en toi. En Dieu je louerai sa parole, en Dieu j'ai mis ma confiance ; Je ne craindrai pas ce que la chair peut me faire.</w:t>
      </w:r>
    </w:p>
    <w:p w14:paraId="51AB465B" w14:textId="77777777" w:rsidR="00F90BDC" w:rsidRDefault="00F90BDC"/>
    <w:p w14:paraId="32B6FAB5" w14:textId="77777777" w:rsidR="00F90BDC" w:rsidRDefault="00F90BDC">
      <w:r xmlns:w="http://schemas.openxmlformats.org/wordprocessingml/2006/main">
        <w:t xml:space="preserve">2. Ésaïe 41 :10 « Ne crains rien ; car je suis avec toi : ne sois pas consterné ; car je suis ton Dieu : je te fortifierai ; oui, je t'aiderai ; oui, je te soutiendrai de la main droite de ma justice.</w:t>
      </w:r>
    </w:p>
    <w:p w14:paraId="30BCCFF1" w14:textId="77777777" w:rsidR="00F90BDC" w:rsidRDefault="00F90BDC"/>
    <w:p w14:paraId="56821063" w14:textId="77777777" w:rsidR="00F90BDC" w:rsidRDefault="00F90BDC">
      <w:r xmlns:w="http://schemas.openxmlformats.org/wordprocessingml/2006/main">
        <w:t xml:space="preserve">Matthieu 10:20 Car ce n'est pas vous qui parlez, mais l'Esprit de votre Père qui parle en vous.</w:t>
      </w:r>
    </w:p>
    <w:p w14:paraId="56BB9CE0" w14:textId="77777777" w:rsidR="00F90BDC" w:rsidRDefault="00F90BDC"/>
    <w:p w14:paraId="767E2154" w14:textId="77777777" w:rsidR="00F90BDC" w:rsidRDefault="00F90BDC">
      <w:r xmlns:w="http://schemas.openxmlformats.org/wordprocessingml/2006/main">
        <w:t xml:space="preserve">L’Esprit de Dieu parle à travers nous et non à travers nos propres paroles.</w:t>
      </w:r>
    </w:p>
    <w:p w14:paraId="5FD17931" w14:textId="77777777" w:rsidR="00F90BDC" w:rsidRDefault="00F90BDC"/>
    <w:p w14:paraId="02233960" w14:textId="77777777" w:rsidR="00F90BDC" w:rsidRDefault="00F90BDC">
      <w:r xmlns:w="http://schemas.openxmlformats.org/wordprocessingml/2006/main">
        <w:t xml:space="preserve">1. La puissance du Saint-Esprit dans nos vies</w:t>
      </w:r>
    </w:p>
    <w:p w14:paraId="1C5CD2EC" w14:textId="77777777" w:rsidR="00F90BDC" w:rsidRDefault="00F90BDC"/>
    <w:p w14:paraId="3014604F" w14:textId="77777777" w:rsidR="00F90BDC" w:rsidRDefault="00F90BDC">
      <w:r xmlns:w="http://schemas.openxmlformats.org/wordprocessingml/2006/main">
        <w:t xml:space="preserve">2. Être un témoin vivant de l'amour de Dieu</w:t>
      </w:r>
    </w:p>
    <w:p w14:paraId="18BF8680" w14:textId="77777777" w:rsidR="00F90BDC" w:rsidRDefault="00F90BDC"/>
    <w:p w14:paraId="0697A123" w14:textId="77777777" w:rsidR="00F90BDC" w:rsidRDefault="00F90BDC">
      <w:r xmlns:w="http://schemas.openxmlformats.org/wordprocessingml/2006/main">
        <w:t xml:space="preserve">1. Jean 14 :26 – « Mais l’Avocat, le Saint-Esprit, que le Père enverra en mon nom, vous enseignera toutes choses et vous rappellera tout ce que je vous ai dit. »</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Actes 1:8 - « Mais vous recevrez une puissance lorsque le Saint-Esprit viendra sur vous ; et vous serez mes témoins à Jérusalem, dans toute la Judée et la Samarie, et jusqu'aux extrémités de la terre.</w:t>
      </w:r>
    </w:p>
    <w:p w14:paraId="35F019EB" w14:textId="77777777" w:rsidR="00F90BDC" w:rsidRDefault="00F90BDC"/>
    <w:p w14:paraId="571F2E4D" w14:textId="77777777" w:rsidR="00F90BDC" w:rsidRDefault="00F90BDC">
      <w:r xmlns:w="http://schemas.openxmlformats.org/wordprocessingml/2006/main">
        <w:t xml:space="preserve">Matthieu 10:21 Et le frère livrera le frère à la mort, et le père l'enfant; et les enfants se soulèveront contre leurs parents, et les feront mourir.</w:t>
      </w:r>
    </w:p>
    <w:p w14:paraId="62402952" w14:textId="77777777" w:rsidR="00F90BDC" w:rsidRDefault="00F90BDC"/>
    <w:p w14:paraId="527E1777" w14:textId="77777777" w:rsidR="00F90BDC" w:rsidRDefault="00F90BDC">
      <w:r xmlns:w="http://schemas.openxmlformats.org/wordprocessingml/2006/main">
        <w:t xml:space="preserve">Passage Les frères et les pères peuvent se livrer mutuellement ou livrer leurs enfants jusqu'à la mort, et les enfants peuvent se soulever contre leurs parents et les faire mettre à mort.</w:t>
      </w:r>
    </w:p>
    <w:p w14:paraId="4A57008E" w14:textId="77777777" w:rsidR="00F90BDC" w:rsidRDefault="00F90BDC"/>
    <w:p w14:paraId="06BD16A4" w14:textId="77777777" w:rsidR="00F90BDC" w:rsidRDefault="00F90BDC">
      <w:r xmlns:w="http://schemas.openxmlformats.org/wordprocessingml/2006/main">
        <w:t xml:space="preserve">1. L’importance de l’amour familial dans les temps difficiles</w:t>
      </w:r>
    </w:p>
    <w:p w14:paraId="1F1A36E5" w14:textId="77777777" w:rsidR="00F90BDC" w:rsidRDefault="00F90BDC"/>
    <w:p w14:paraId="4BB8B433" w14:textId="77777777" w:rsidR="00F90BDC" w:rsidRDefault="00F90BDC">
      <w:r xmlns:w="http://schemas.openxmlformats.org/wordprocessingml/2006/main">
        <w:t xml:space="preserve">2. Le défi du pardon en cas de trahison</w:t>
      </w:r>
    </w:p>
    <w:p w14:paraId="07E5ED89" w14:textId="77777777" w:rsidR="00F90BDC" w:rsidRDefault="00F90BDC"/>
    <w:p w14:paraId="1AD64E8E" w14:textId="77777777" w:rsidR="00F90BDC" w:rsidRDefault="00F90BDC">
      <w:r xmlns:w="http://schemas.openxmlformats.org/wordprocessingml/2006/main">
        <w:t xml:space="preserve">1. Romains 12 : 17-21 – Ne rendez à personne mal pour mal, mais pensez à ce qui est noble aux yeux de tous. Si possible, dans la mesure où cela dépend de vous, vivez en paix avec tous. Bien-aimés, ne vous vengez jamais, mais laissez-le à la colère de Dieu ; car il est écrit : « La vengeance est à moi, je la rendrai, dit le Seigneur. » Non, « si vos ennemis ont faim, nourrissez-les ; s’ils ont soif, donnez-leur à boire ; car en faisant cela, vous amasserez des charbons ardents sur leurs têtes. Ne vous laissez pas vaincre par le mal, mais surmontez le mal par le bien.</w:t>
      </w:r>
    </w:p>
    <w:p w14:paraId="2A905064" w14:textId="77777777" w:rsidR="00F90BDC" w:rsidRDefault="00F90BDC"/>
    <w:p w14:paraId="7D68C5A5" w14:textId="77777777" w:rsidR="00F90BDC" w:rsidRDefault="00F90BDC">
      <w:r xmlns:w="http://schemas.openxmlformats.org/wordprocessingml/2006/main">
        <w:t xml:space="preserve">2. 1 Pierre 4 :8 – Par-dessus tout, maintenez un amour constant les uns pour les autres, car l’amour couvre une multitude de péchés.</w:t>
      </w:r>
    </w:p>
    <w:p w14:paraId="3773496C" w14:textId="77777777" w:rsidR="00F90BDC" w:rsidRDefault="00F90BDC"/>
    <w:p w14:paraId="5CD47F16" w14:textId="77777777" w:rsidR="00F90BDC" w:rsidRDefault="00F90BDC">
      <w:r xmlns:w="http://schemas.openxmlformats.org/wordprocessingml/2006/main">
        <w:t xml:space="preserve">Matthieu 10:22 Et vous serez haïs de tous à cause de mon nom; mais celui qui persévérera jusqu'à la fin sera sauvé.</w:t>
      </w:r>
    </w:p>
    <w:p w14:paraId="5F1C5A70" w14:textId="77777777" w:rsidR="00F90BDC" w:rsidRDefault="00F90BDC"/>
    <w:p w14:paraId="5DC666A8" w14:textId="77777777" w:rsidR="00F90BDC" w:rsidRDefault="00F90BDC">
      <w:r xmlns:w="http://schemas.openxmlformats.org/wordprocessingml/2006/main">
        <w:t xml:space="preserve">Ce passage nous rappelle que notre foi en Jésus exigera que nous soyons prêts à subir la persécution, mais nous pouvons être réconfortés de savoir que ceux qui resteront fidèles jusqu’à la fin seront sauvés.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Restez fidèle dans la persécution : le pouvoir de persévérer en Christ</w:t>
      </w:r>
    </w:p>
    <w:p w14:paraId="3A7F2B4F" w14:textId="77777777" w:rsidR="00F90BDC" w:rsidRDefault="00F90BDC"/>
    <w:p w14:paraId="3BAD3936" w14:textId="77777777" w:rsidR="00F90BDC" w:rsidRDefault="00F90BDC">
      <w:r xmlns:w="http://schemas.openxmlformats.org/wordprocessingml/2006/main">
        <w:t xml:space="preserve">2. Se réjouir de la promesse du salut pour les fidèles</w:t>
      </w:r>
    </w:p>
    <w:p w14:paraId="7F789957" w14:textId="77777777" w:rsidR="00F90BDC" w:rsidRDefault="00F90BDC"/>
    <w:p w14:paraId="509F9ECF" w14:textId="77777777" w:rsidR="00F90BDC" w:rsidRDefault="00F90BDC">
      <w:r xmlns:w="http://schemas.openxmlformats.org/wordprocessingml/2006/main">
        <w:t xml:space="preserve">1. Actes 5:41 - "Et ils quittèrent la présence du sanhédrin, se réjouissant d'avoir été jugés dignes de souffrir de honte pour son nom."</w:t>
      </w:r>
    </w:p>
    <w:p w14:paraId="169C3CF3" w14:textId="77777777" w:rsidR="00F90BDC" w:rsidRDefault="00F90BDC"/>
    <w:p w14:paraId="02DAF047" w14:textId="77777777" w:rsidR="00F90BDC" w:rsidRDefault="00F90BDC">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14:paraId="24407789" w14:textId="77777777" w:rsidR="00F90BDC" w:rsidRDefault="00F90BDC"/>
    <w:p w14:paraId="58368EE6" w14:textId="77777777" w:rsidR="00F90BDC" w:rsidRDefault="00F90BDC">
      <w:r xmlns:w="http://schemas.openxmlformats.org/wordprocessingml/2006/main">
        <w:t xml:space="preserve">Matthieu 10:23 Mais quand on vous persécutera dans cette ville, fuyez dans une autre; car en vérité, je vous le dis, vous n'aurez pas parcouru les villes d'Israël jusqu'à ce que le Fils de l'homme soit venu.</w:t>
      </w:r>
    </w:p>
    <w:p w14:paraId="4014ED03" w14:textId="77777777" w:rsidR="00F90BDC" w:rsidRDefault="00F90BDC"/>
    <w:p w14:paraId="7DD575A9" w14:textId="77777777" w:rsidR="00F90BDC" w:rsidRDefault="00F90BDC">
      <w:r xmlns:w="http://schemas.openxmlformats.org/wordprocessingml/2006/main">
        <w:t xml:space="preserve">Jésus dit à ses disciples qu'ils seront persécutés dans les villes d'Israël, mais qu'ils devraient fuir vers une autre ville car il ne sera pas venu avant qu'ils ne soient allés dans toutes les villes.</w:t>
      </w:r>
    </w:p>
    <w:p w14:paraId="010FD1FA" w14:textId="77777777" w:rsidR="00F90BDC" w:rsidRDefault="00F90BDC"/>
    <w:p w14:paraId="56F727C7" w14:textId="77777777" w:rsidR="00F90BDC" w:rsidRDefault="00F90BDC">
      <w:r xmlns:w="http://schemas.openxmlformats.org/wordprocessingml/2006/main">
        <w:t xml:space="preserve">1. Trouver de la force dans la persécution : comment Jésus nous appelle à persévérer</w:t>
      </w:r>
    </w:p>
    <w:p w14:paraId="62BDF3D4" w14:textId="77777777" w:rsidR="00F90BDC" w:rsidRDefault="00F90BDC"/>
    <w:p w14:paraId="2C3FFEF5" w14:textId="77777777" w:rsidR="00F90BDC" w:rsidRDefault="00F90BDC">
      <w:r xmlns:w="http://schemas.openxmlformats.org/wordprocessingml/2006/main">
        <w:t xml:space="preserve">2. La promesse du retour du Christ : l'espoir que nous avons dans les temps difficiles</w:t>
      </w:r>
    </w:p>
    <w:p w14:paraId="2E24C8E8" w14:textId="77777777" w:rsidR="00F90BDC" w:rsidRDefault="00F90BDC"/>
    <w:p w14:paraId="543C4632"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275DC4CE" w14:textId="77777777" w:rsidR="00F90BDC" w:rsidRDefault="00F90BDC"/>
    <w:p w14:paraId="5353E81A" w14:textId="77777777" w:rsidR="00F90BDC" w:rsidRDefault="00F90BDC">
      <w:r xmlns:w="http://schemas.openxmlformats.org/wordprocessingml/2006/main">
        <w:t xml:space="preserve">2. Romains 8 :18 – « Car j’estime que les souffrances du temps présent ne sont pas dignes d’être comparées à la gloire qui sera révélée en nous. »</w:t>
      </w:r>
    </w:p>
    <w:p w14:paraId="54FC2268" w14:textId="77777777" w:rsidR="00F90BDC" w:rsidRDefault="00F90BDC"/>
    <w:p w14:paraId="67C0DE60" w14:textId="77777777" w:rsidR="00F90BDC" w:rsidRDefault="00F90BDC">
      <w:r xmlns:w="http://schemas.openxmlformats.org/wordprocessingml/2006/main">
        <w:t xml:space="preserve">Matthieu 10:24 Le disciple n'est pas au-dessus de son maître, ni le serviteur au-dessus de son maître.</w:t>
      </w:r>
    </w:p>
    <w:p w14:paraId="6D1FE69C" w14:textId="77777777" w:rsidR="00F90BDC" w:rsidRDefault="00F90BDC"/>
    <w:p w14:paraId="7BDED16D" w14:textId="77777777" w:rsidR="00F90BDC" w:rsidRDefault="00F90BDC">
      <w:r xmlns:w="http://schemas.openxmlformats.org/wordprocessingml/2006/main">
        <w:t xml:space="preserve">Jésus rappelle à ses disciples qu’ils ne sont ni au-dessus ni plus grands que lui.</w:t>
      </w:r>
    </w:p>
    <w:p w14:paraId="2E152C06" w14:textId="77777777" w:rsidR="00F90BDC" w:rsidRDefault="00F90BDC"/>
    <w:p w14:paraId="7D46AB88" w14:textId="77777777" w:rsidR="00F90BDC" w:rsidRDefault="00F90BDC">
      <w:r xmlns:w="http://schemas.openxmlformats.org/wordprocessingml/2006/main">
        <w:t xml:space="preserve">1. Jésus est le Maître et nous sommes ses disciples</w:t>
      </w:r>
    </w:p>
    <w:p w14:paraId="1B2F79F1" w14:textId="77777777" w:rsidR="00F90BDC" w:rsidRDefault="00F90BDC"/>
    <w:p w14:paraId="0765DE02" w14:textId="77777777" w:rsidR="00F90BDC" w:rsidRDefault="00F90BDC">
      <w:r xmlns:w="http://schemas.openxmlformats.org/wordprocessingml/2006/main">
        <w:t xml:space="preserve">2. La loyauté d'un serviteur envers son Seigneur</w:t>
      </w:r>
    </w:p>
    <w:p w14:paraId="6A02A2D4" w14:textId="77777777" w:rsidR="00F90BDC" w:rsidRDefault="00F90BDC"/>
    <w:p w14:paraId="022D9063" w14:textId="77777777" w:rsidR="00F90BDC" w:rsidRDefault="00F90BDC">
      <w:r xmlns:w="http://schemas.openxmlformats.org/wordprocessingml/2006/main">
        <w:t xml:space="preserve">1. Jean 13 : 15 – « Car je vous ai donné un exemple, afin que vous fassiez ce que je vous ai fait. »</w:t>
      </w:r>
    </w:p>
    <w:p w14:paraId="2908D2A0" w14:textId="77777777" w:rsidR="00F90BDC" w:rsidRDefault="00F90BDC"/>
    <w:p w14:paraId="5285017E" w14:textId="77777777" w:rsidR="00F90BDC" w:rsidRDefault="00F90BDC">
      <w:r xmlns:w="http://schemas.openxmlformats.org/wordprocessingml/2006/main">
        <w:t xml:space="preserve">2. Philippiens 2 :5-8 - « Ayez entre vous les sentiments qui sont les vôtres en Jésus-Christ, qui, bien qu'il ait été sous la forme de Dieu, n'a pas considéré l'égalité avec Dieu comme une chose à saisir, mais s'est fait lui-même néant. , prenant la forme d'un serviteur, étant né à la ressemblance des hommes. Et étant trouvé sous forme humaine, il s'est humilié en devenant obéissant jusqu'à la mort, même jusqu'à la mort sur une croix.</w:t>
      </w:r>
    </w:p>
    <w:p w14:paraId="5397268C" w14:textId="77777777" w:rsidR="00F90BDC" w:rsidRDefault="00F90BDC"/>
    <w:p w14:paraId="68AEB8A6" w14:textId="77777777" w:rsidR="00F90BDC" w:rsidRDefault="00F90BDC">
      <w:r xmlns:w="http://schemas.openxmlformats.org/wordprocessingml/2006/main">
        <w:t xml:space="preserve">Matthieu 10:25 Il suffit au disciple d'être comme son maître, et au serviteur comme son seigneur. S’ils ont appelé le maître de la maison Belzébuth, combien plus les appelleront-ils de sa maison ?</w:t>
      </w:r>
    </w:p>
    <w:p w14:paraId="11EEB8CF" w14:textId="77777777" w:rsidR="00F90BDC" w:rsidRDefault="00F90BDC"/>
    <w:p w14:paraId="0E34A462" w14:textId="77777777" w:rsidR="00F90BDC" w:rsidRDefault="00F90BDC">
      <w:r xmlns:w="http://schemas.openxmlformats.org/wordprocessingml/2006/main">
        <w:t xml:space="preserve">Le disciple doit s’efforcer d’être comme son maître, même s’il peut être soumis à de plus grandes critiques et calomnies que son maître.</w:t>
      </w:r>
    </w:p>
    <w:p w14:paraId="14930C83" w14:textId="77777777" w:rsidR="00F90BDC" w:rsidRDefault="00F90BDC"/>
    <w:p w14:paraId="6853A6F3" w14:textId="77777777" w:rsidR="00F90BDC" w:rsidRDefault="00F90BDC">
      <w:r xmlns:w="http://schemas.openxmlformats.org/wordprocessingml/2006/main">
        <w:t xml:space="preserve">1. Soyez fort face aux critiques - Matthieu 10 :25</w:t>
      </w:r>
    </w:p>
    <w:p w14:paraId="6C389C4E" w14:textId="77777777" w:rsidR="00F90BDC" w:rsidRDefault="00F90BDC"/>
    <w:p w14:paraId="52D148FB" w14:textId="77777777" w:rsidR="00F90BDC" w:rsidRDefault="00F90BDC">
      <w:r xmlns:w="http://schemas.openxmlformats.org/wordprocessingml/2006/main">
        <w:t xml:space="preserve">2. Vivez une vie digne de votre appel - Philippiens 1:27</w:t>
      </w:r>
    </w:p>
    <w:p w14:paraId="41E9ADB5" w14:textId="77777777" w:rsidR="00F90BDC" w:rsidRDefault="00F90BDC"/>
    <w:p w14:paraId="3CB9E181" w14:textId="77777777" w:rsidR="00F90BDC" w:rsidRDefault="00F90BDC">
      <w:r xmlns:w="http://schemas.openxmlformats.org/wordprocessingml/2006/main">
        <w:t xml:space="preserve">1. Philippiens 1 :27 – « Quoi que vous fassiez, travaillez de bon cœur, comme pour le Seigneur et non pour des hommes ».</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:18 – « Car je considère que les souffrances du temps présent ne valent pas la peine d’être comparées à la gloire qui doit nous être révélée ».</w:t>
      </w:r>
    </w:p>
    <w:p w14:paraId="75EF70EB" w14:textId="77777777" w:rsidR="00F90BDC" w:rsidRDefault="00F90BDC"/>
    <w:p w14:paraId="7DCBCF38" w14:textId="77777777" w:rsidR="00F90BDC" w:rsidRDefault="00F90BDC">
      <w:r xmlns:w="http://schemas.openxmlformats.org/wordprocessingml/2006/main">
        <w:t xml:space="preserve">Matthieu 10:26 Ne les craignez donc pas, car il n'y a rien de caché qui ne soit révélé ; et caché, cela ne sera pas connu.</w:t>
      </w:r>
    </w:p>
    <w:p w14:paraId="0ED98E42" w14:textId="77777777" w:rsidR="00F90BDC" w:rsidRDefault="00F90BDC"/>
    <w:p w14:paraId="4B3337A4" w14:textId="77777777" w:rsidR="00F90BDC" w:rsidRDefault="00F90BDC">
      <w:r xmlns:w="http://schemas.openxmlformats.org/wordprocessingml/2006/main">
        <w:t xml:space="preserve">Dieu ne veut pas que nous ayons peur d’aucune situation, car rien ne Lui est caché et Il sait tout.</w:t>
      </w:r>
    </w:p>
    <w:p w14:paraId="06EA7B3A" w14:textId="77777777" w:rsidR="00F90BDC" w:rsidRDefault="00F90BDC"/>
    <w:p w14:paraId="6C862214" w14:textId="77777777" w:rsidR="00F90BDC" w:rsidRDefault="00F90BDC">
      <w:r xmlns:w="http://schemas.openxmlformats.org/wordprocessingml/2006/main">
        <w:t xml:space="preserve">1. Dieu sait tout : faites-lui confiance</w:t>
      </w:r>
    </w:p>
    <w:p w14:paraId="70D65A70" w14:textId="77777777" w:rsidR="00F90BDC" w:rsidRDefault="00F90BDC"/>
    <w:p w14:paraId="6A588095" w14:textId="77777777" w:rsidR="00F90BDC" w:rsidRDefault="00F90BDC">
      <w:r xmlns:w="http://schemas.openxmlformats.org/wordprocessingml/2006/main">
        <w:t xml:space="preserve">2. Courage face à la peur</w:t>
      </w:r>
    </w:p>
    <w:p w14:paraId="6049C4BF" w14:textId="77777777" w:rsidR="00F90BDC" w:rsidRDefault="00F90BDC"/>
    <w:p w14:paraId="090DAD74" w14:textId="77777777" w:rsidR="00F90BDC" w:rsidRDefault="00F90BDC">
      <w:r xmlns:w="http://schemas.openxmlformats.org/wordprocessingml/2006/main">
        <w:t xml:space="preserve">1. Jean 3 :20-21 « Car quiconque fait le mal hait la lumière et ne vient pas à la lumière, de peur que ses œuvres ne soient exposées. Mais quiconque fait la vérité vient à la lumière, afin qu'il soit clairement vu que ses œuvres ont été accomplies en Dieu.</w:t>
      </w:r>
    </w:p>
    <w:p w14:paraId="6CC3FB5A" w14:textId="77777777" w:rsidR="00F90BDC" w:rsidRDefault="00F90BDC"/>
    <w:p w14:paraId="358E9F16"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14:paraId="3B79DE58" w14:textId="77777777" w:rsidR="00F90BDC" w:rsidRDefault="00F90BDC"/>
    <w:p w14:paraId="4D539728" w14:textId="77777777" w:rsidR="00F90BDC" w:rsidRDefault="00F90BDC">
      <w:r xmlns:w="http://schemas.openxmlformats.org/wordprocessingml/2006/main">
        <w:t xml:space="preserve">Matthieu 10:27 Ce que je vous dis dans les ténèbres, dites-le dans la lumière, et ce que vous entendez à l'oreille, prêchez-le sur les toits.</w:t>
      </w:r>
    </w:p>
    <w:p w14:paraId="1ADAB46C" w14:textId="77777777" w:rsidR="00F90BDC" w:rsidRDefault="00F90BDC"/>
    <w:p w14:paraId="5348535F" w14:textId="77777777" w:rsidR="00F90BDC" w:rsidRDefault="00F90BDC">
      <w:r xmlns:w="http://schemas.openxmlformats.org/wordprocessingml/2006/main">
        <w:t xml:space="preserve">Jésus encourage ses disciples à diffuser son message d'amour et d'espérance auprès des autres.</w:t>
      </w:r>
    </w:p>
    <w:p w14:paraId="18B34FF0" w14:textId="77777777" w:rsidR="00F90BDC" w:rsidRDefault="00F90BDC"/>
    <w:p w14:paraId="320E574C" w14:textId="77777777" w:rsidR="00F90BDC" w:rsidRDefault="00F90BDC">
      <w:r xmlns:w="http://schemas.openxmlformats.org/wordprocessingml/2006/main">
        <w:t xml:space="preserve">1 : « Partager l'amour et l'espoir de Dieu »</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 Annoncer l’Évangile au monde »</w:t>
      </w:r>
    </w:p>
    <w:p w14:paraId="1C693EB0" w14:textId="77777777" w:rsidR="00F90BDC" w:rsidRDefault="00F90BDC"/>
    <w:p w14:paraId="0C96AA20" w14:textId="77777777" w:rsidR="00F90BDC" w:rsidRDefault="00F90BDC">
      <w:r xmlns:w="http://schemas.openxmlformats.org/wordprocessingml/2006/main">
        <w:t xml:space="preserve">1 : Romains 10 : 14-15 – « Comment donc invoqueront-ils celui en qui ils n’ont pas cru ? et comment croiront-ils en celui dont ils n’ont pas entendu parler ? et comment entendront-ils sans prédicateur ? Et comment ils prêchent, à moins qu'ils ne soient envoyés ? comme il est écrit : Comme sont beaux les pieds de ceux qui prêchent l'évangile de paix et apportent la bonne nouvelle de bonnes choses !</w:t>
      </w:r>
    </w:p>
    <w:p w14:paraId="0B094C58" w14:textId="77777777" w:rsidR="00F90BDC" w:rsidRDefault="00F90BDC"/>
    <w:p w14:paraId="7EC280B7" w14:textId="77777777" w:rsidR="00F90BDC" w:rsidRDefault="00F90BDC">
      <w:r xmlns:w="http://schemas.openxmlformats.org/wordprocessingml/2006/main">
        <w:t xml:space="preserve">2 : Marc 16 : 15 – « Et il leur dit : Allez par tout le monde et prêchez la bonne nouvelle à toute la création. »</w:t>
      </w:r>
    </w:p>
    <w:p w14:paraId="06D0E7E4" w14:textId="77777777" w:rsidR="00F90BDC" w:rsidRDefault="00F90BDC"/>
    <w:p w14:paraId="175CCF9A" w14:textId="77777777" w:rsidR="00F90BDC" w:rsidRDefault="00F90BDC">
      <w:r xmlns:w="http://schemas.openxmlformats.org/wordprocessingml/2006/main">
        <w:t xml:space="preserve">Matthieu 10:28 Et ne craignez pas ceux qui tuent le corps, mais ne peuvent pas tuer l'âme; mais craignez plutôt celui qui peut détruire l'âme et le corps dans l'enfer.</w:t>
      </w:r>
    </w:p>
    <w:p w14:paraId="5E94FC25" w14:textId="77777777" w:rsidR="00F90BDC" w:rsidRDefault="00F90BDC"/>
    <w:p w14:paraId="1499EFEF" w14:textId="77777777" w:rsidR="00F90BDC" w:rsidRDefault="00F90BDC">
      <w:r xmlns:w="http://schemas.openxmlformats.org/wordprocessingml/2006/main">
        <w:t xml:space="preserve">Jésus nous dit de ne pas craindre les gens qui ne peuvent tuer que le corps, mais de craindre Dieu qui peut détruire à la fois le corps et l'âme en enfer.</w:t>
      </w:r>
    </w:p>
    <w:p w14:paraId="70966B27" w14:textId="77777777" w:rsidR="00F90BDC" w:rsidRDefault="00F90BDC"/>
    <w:p w14:paraId="5599B45F" w14:textId="77777777" w:rsidR="00F90BDC" w:rsidRDefault="00F90BDC">
      <w:r xmlns:w="http://schemas.openxmlformats.org/wordprocessingml/2006/main">
        <w:t xml:space="preserve">1. N’ayez crainte : rassurer dans les temps difficiles</w:t>
      </w:r>
    </w:p>
    <w:p w14:paraId="04A98E6F" w14:textId="77777777" w:rsidR="00F90BDC" w:rsidRDefault="00F90BDC"/>
    <w:p w14:paraId="77C9FDB4" w14:textId="77777777" w:rsidR="00F90BDC" w:rsidRDefault="00F90BDC">
      <w:r xmlns:w="http://schemas.openxmlformats.org/wordprocessingml/2006/main">
        <w:t xml:space="preserve">2. La puissance insondable de Dieu</w:t>
      </w:r>
    </w:p>
    <w:p w14:paraId="1B16EA3D" w14:textId="77777777" w:rsidR="00F90BDC" w:rsidRDefault="00F90BDC"/>
    <w:p w14:paraId="5924E5C6" w14:textId="77777777" w:rsidR="00F90BDC" w:rsidRDefault="00F90BDC">
      <w:r xmlns:w="http://schemas.openxmlformats.org/wordprocessingml/2006/main">
        <w:t xml:space="preserve">1. Ésaïe 8 : 12-13 « N'appelez pas conspiration tout ce que ce peuple appelle conspiration, et ne craignez pas ce qu'il craint, et ne soyez pas dans l'effroi. Mais l'Éternel des armées, vous l'honorerez comme saint. Qu'il soit votre peur, et qu'il soit ta crainte.</w:t>
      </w:r>
    </w:p>
    <w:p w14:paraId="778FBEEF" w14:textId="77777777" w:rsidR="00F90BDC" w:rsidRDefault="00F90BDC"/>
    <w:p w14:paraId="609CC724" w14:textId="77777777" w:rsidR="00F90BDC" w:rsidRDefault="00F90BDC">
      <w:r xmlns:w="http://schemas.openxmlformats.org/wordprocessingml/2006/main">
        <w:t xml:space="preserve">2.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799094B4" w14:textId="77777777" w:rsidR="00F90BDC" w:rsidRDefault="00F90BDC"/>
    <w:p w14:paraId="3AA5BB6C" w14:textId="77777777" w:rsidR="00F90BDC" w:rsidRDefault="00F90BDC">
      <w:r xmlns:w="http://schemas.openxmlformats.org/wordprocessingml/2006/main">
        <w:t xml:space="preserve">Matthieu 10 :29 Ne vend-on pas deux moineaux pour un sou ? et aucun d’eux ne tombera à </w:t>
      </w:r>
      <w:r xmlns:w="http://schemas.openxmlformats.org/wordprocessingml/2006/main">
        <w:lastRenderedPageBreak xmlns:w="http://schemas.openxmlformats.org/wordprocessingml/2006/main"/>
      </w:r>
      <w:r xmlns:w="http://schemas.openxmlformats.org/wordprocessingml/2006/main">
        <w:t xml:space="preserve">terre sans votre Père.</w:t>
      </w:r>
    </w:p>
    <w:p w14:paraId="0313E5CC" w14:textId="77777777" w:rsidR="00F90BDC" w:rsidRDefault="00F90BDC"/>
    <w:p w14:paraId="2D636222" w14:textId="77777777" w:rsidR="00F90BDC" w:rsidRDefault="00F90BDC">
      <w:r xmlns:w="http://schemas.openxmlformats.org/wordprocessingml/2006/main">
        <w:t xml:space="preserve">Dieu veille sur toutes les créatures, même les plus petites.</w:t>
      </w:r>
    </w:p>
    <w:p w14:paraId="58B86D79" w14:textId="77777777" w:rsidR="00F90BDC" w:rsidRDefault="00F90BDC"/>
    <w:p w14:paraId="364C9180" w14:textId="77777777" w:rsidR="00F90BDC" w:rsidRDefault="00F90BDC">
      <w:r xmlns:w="http://schemas.openxmlformats.org/wordprocessingml/2006/main">
        <w:t xml:space="preserve">1 : Nous pouvons avoir foi que Dieu veillera toujours sur nous.</w:t>
      </w:r>
    </w:p>
    <w:p w14:paraId="3276AD79" w14:textId="77777777" w:rsidR="00F90BDC" w:rsidRDefault="00F90BDC"/>
    <w:p w14:paraId="0DE9C9DC" w14:textId="77777777" w:rsidR="00F90BDC" w:rsidRDefault="00F90BDC">
      <w:r xmlns:w="http://schemas.openxmlformats.org/wordprocessingml/2006/main">
        <w:t xml:space="preserve">2 : L'amour et le soin de Dieu pour nous sont si grands qu'il sait même quand un moineau tombe.</w:t>
      </w:r>
    </w:p>
    <w:p w14:paraId="5CF1BAA9" w14:textId="77777777" w:rsidR="00F90BDC" w:rsidRDefault="00F90BDC"/>
    <w:p w14:paraId="4092D902" w14:textId="77777777" w:rsidR="00F90BDC" w:rsidRDefault="00F90BDC">
      <w:r xmlns:w="http://schemas.openxmlformats.org/wordprocessingml/2006/main">
        <w:t xml:space="preserve">1 : Ésaïe 40 : 12-17 - Qui a mesuré les eaux dans le creux de sa main, et a mesuré le ciel avec l'envergure, et a compris la poussière de la terre dans une mesure, et a pesé les montagnes avec une balance et les collines dans un équilibre ?</w:t>
      </w:r>
    </w:p>
    <w:p w14:paraId="5C9C05FB" w14:textId="77777777" w:rsidR="00F90BDC" w:rsidRDefault="00F90BDC"/>
    <w:p w14:paraId="689E495F" w14:textId="77777777" w:rsidR="00F90BDC" w:rsidRDefault="00F90BDC">
      <w:r xmlns:w="http://schemas.openxmlformats.org/wordprocessingml/2006/main">
        <w:t xml:space="preserve">2: Psaume 147:9 - Il donne à la bête sa nourriture et aux jeunes corbeaux qui crient.</w:t>
      </w:r>
    </w:p>
    <w:p w14:paraId="1B719D87" w14:textId="77777777" w:rsidR="00F90BDC" w:rsidRDefault="00F90BDC"/>
    <w:p w14:paraId="70B4F99D" w14:textId="77777777" w:rsidR="00F90BDC" w:rsidRDefault="00F90BDC">
      <w:r xmlns:w="http://schemas.openxmlformats.org/wordprocessingml/2006/main">
        <w:t xml:space="preserve">Matthieu 10:30 Mais même les cheveux de votre tête sont tous comptés.</w:t>
      </w:r>
    </w:p>
    <w:p w14:paraId="69D8F75D" w14:textId="77777777" w:rsidR="00F90BDC" w:rsidRDefault="00F90BDC"/>
    <w:p w14:paraId="4396AA63" w14:textId="77777777" w:rsidR="00F90BDC" w:rsidRDefault="00F90BDC">
      <w:r xmlns:w="http://schemas.openxmlformats.org/wordprocessingml/2006/main">
        <w:t xml:space="preserve">Jésus encourage ses auditeurs à ne pas avoir peur, car Dieu connaît et prend soin des moindres détails de leur vie.</w:t>
      </w:r>
    </w:p>
    <w:p w14:paraId="06137E9F" w14:textId="77777777" w:rsidR="00F90BDC" w:rsidRDefault="00F90BDC"/>
    <w:p w14:paraId="34ED4765" w14:textId="77777777" w:rsidR="00F90BDC" w:rsidRDefault="00F90BDC">
      <w:r xmlns:w="http://schemas.openxmlformats.org/wordprocessingml/2006/main">
        <w:t xml:space="preserve">1. Le soin de Dieu pour nous – Comment la connaissance intime de Dieu sur nos vies montre son profond amour pour nous.</w:t>
      </w:r>
    </w:p>
    <w:p w14:paraId="0DD8B8EC" w14:textId="77777777" w:rsidR="00F90BDC" w:rsidRDefault="00F90BDC"/>
    <w:p w14:paraId="4E3AF74C" w14:textId="77777777" w:rsidR="00F90BDC" w:rsidRDefault="00F90BDC">
      <w:r xmlns:w="http://schemas.openxmlformats.org/wordprocessingml/2006/main">
        <w:t xml:space="preserve">2. Ne craignez rien – Pourquoi devrions-nous faire confiance à Dieu et ne pas avoir peur dans aucune situation.</w:t>
      </w:r>
    </w:p>
    <w:p w14:paraId="472DF5FA" w14:textId="77777777" w:rsidR="00F90BDC" w:rsidRDefault="00F90BDC"/>
    <w:p w14:paraId="494249B7" w14:textId="77777777" w:rsidR="00F90BDC" w:rsidRDefault="00F90BDC">
      <w:r xmlns:w="http://schemas.openxmlformats.org/wordprocessingml/2006/main">
        <w:t xml:space="preserve">1. Psaume 139 :1-6 - O Seigneur, tu m'as sondé et tu m'as connu !</w:t>
      </w:r>
    </w:p>
    <w:p w14:paraId="0F12DFC7" w14:textId="77777777" w:rsidR="00F90BDC" w:rsidRDefault="00F90BDC"/>
    <w:p w14:paraId="621F9727" w14:textId="77777777" w:rsidR="00F90BDC" w:rsidRDefault="00F90BDC">
      <w:r xmlns:w="http://schemas.openxmlformats.org/wordprocessingml/2006/main">
        <w:t xml:space="preserve">2. Matthieu 6:25-34 - C'est pourquoi je vous le dis, ne vous inquiétez pas pour votre vie.</w:t>
      </w:r>
    </w:p>
    <w:p w14:paraId="70F6A668" w14:textId="77777777" w:rsidR="00F90BDC" w:rsidRDefault="00F90BDC"/>
    <w:p w14:paraId="415ACB8F" w14:textId="77777777" w:rsidR="00F90BDC" w:rsidRDefault="00F90BDC">
      <w:r xmlns:w="http://schemas.openxmlformats.org/wordprocessingml/2006/main">
        <w:t xml:space="preserve">Matthieu 10:31 Ne craignez donc rien, vous valez plus que beaucoup de moineaux.</w:t>
      </w:r>
    </w:p>
    <w:p w14:paraId="533FF674" w14:textId="77777777" w:rsidR="00F90BDC" w:rsidRDefault="00F90BDC"/>
    <w:p w14:paraId="57DEA13F" w14:textId="77777777" w:rsidR="00F90BDC" w:rsidRDefault="00F90BDC">
      <w:r xmlns:w="http://schemas.openxmlformats.org/wordprocessingml/2006/main">
        <w:t xml:space="preserve">Jésus encourage ses disciples à ne pas avoir peur, car ils valent plus que de nombreux moineaux.</w:t>
      </w:r>
    </w:p>
    <w:p w14:paraId="12DCD750" w14:textId="77777777" w:rsidR="00F90BDC" w:rsidRDefault="00F90BDC"/>
    <w:p w14:paraId="3D3CE158" w14:textId="77777777" w:rsidR="00F90BDC" w:rsidRDefault="00F90BDC">
      <w:r xmlns:w="http://schemas.openxmlformats.org/wordprocessingml/2006/main">
        <w:t xml:space="preserve">1. "La valeur de chaque vie"</w:t>
      </w:r>
    </w:p>
    <w:p w14:paraId="639DB92B" w14:textId="77777777" w:rsidR="00F90BDC" w:rsidRDefault="00F90BDC"/>
    <w:p w14:paraId="34D59C69" w14:textId="77777777" w:rsidR="00F90BDC" w:rsidRDefault="00F90BDC">
      <w:r xmlns:w="http://schemas.openxmlformats.org/wordprocessingml/2006/main">
        <w:t xml:space="preserve">2. "L'assurance de la protection de Dieu"</w:t>
      </w:r>
    </w:p>
    <w:p w14:paraId="01DE304E" w14:textId="77777777" w:rsidR="00F90BDC" w:rsidRDefault="00F90BDC"/>
    <w:p w14:paraId="43EFD0BD" w14:textId="77777777" w:rsidR="00F90BDC" w:rsidRDefault="00F90BDC">
      <w:r xmlns:w="http://schemas.openxmlformats.org/wordprocessingml/2006/main">
        <w:t xml:space="preserve">1. Ésaïe 41 : 10 – « Ne crains pas, car je suis avec toi ; ne sois pas consterné, car je suis ton Dieu. Je te fortifierai et je t'aiderai ; je te soutiendrai de ma droite droite. »</w:t>
      </w:r>
    </w:p>
    <w:p w14:paraId="6227C98A" w14:textId="77777777" w:rsidR="00F90BDC" w:rsidRDefault="00F90BDC"/>
    <w:p w14:paraId="2B6B8CAC" w14:textId="77777777" w:rsidR="00F90BDC" w:rsidRDefault="00F90BDC">
      <w:r xmlns:w="http://schemas.openxmlformats.org/wordprocessingml/2006/main">
        <w:t xml:space="preserve">2. Psaume 91 : 9-10 – « Si vous faites du Très-Haut votre demeure – même du Seigneur, qui est mon refuge – alors aucun mal ne vous arrivera, aucun désastre n’approchera de votre tente. »</w:t>
      </w:r>
    </w:p>
    <w:p w14:paraId="58007EA5" w14:textId="77777777" w:rsidR="00F90BDC" w:rsidRDefault="00F90BDC"/>
    <w:p w14:paraId="260769D1" w14:textId="77777777" w:rsidR="00F90BDC" w:rsidRDefault="00F90BDC">
      <w:r xmlns:w="http://schemas.openxmlformats.org/wordprocessingml/2006/main">
        <w:t xml:space="preserve">Matthieu 10:32 Celui donc qui me confessera devant les hommes, je le confesserai aussi devant mon Père qui est dans les cieux.</w:t>
      </w:r>
    </w:p>
    <w:p w14:paraId="057343A8" w14:textId="77777777" w:rsidR="00F90BDC" w:rsidRDefault="00F90BDC"/>
    <w:p w14:paraId="31F73782" w14:textId="77777777" w:rsidR="00F90BDC" w:rsidRDefault="00F90BDC">
      <w:r xmlns:w="http://schemas.openxmlformats.org/wordprocessingml/2006/main">
        <w:t xml:space="preserve">Jésus encourage ceux qui le confessent devant les hommes à être sûrs qu’il leur rendra la pareille en les confessant devant son Père céleste.</w:t>
      </w:r>
    </w:p>
    <w:p w14:paraId="741947E5" w14:textId="77777777" w:rsidR="00F90BDC" w:rsidRDefault="00F90BDC"/>
    <w:p w14:paraId="08E81BF3" w14:textId="77777777" w:rsidR="00F90BDC" w:rsidRDefault="00F90BDC">
      <w:r xmlns:w="http://schemas.openxmlformats.org/wordprocessingml/2006/main">
        <w:t xml:space="preserve">1. Le courage de parler : le pouvoir de confesser Jésus devant les hommes</w:t>
      </w:r>
    </w:p>
    <w:p w14:paraId="4B84E137" w14:textId="77777777" w:rsidR="00F90BDC" w:rsidRDefault="00F90BDC"/>
    <w:p w14:paraId="43C0CDB4" w14:textId="77777777" w:rsidR="00F90BDC" w:rsidRDefault="00F90BDC">
      <w:r xmlns:w="http://schemas.openxmlformats.org/wordprocessingml/2006/main">
        <w:t xml:space="preserve">2. La promesse de la confession : trouver de la force dans les paroles de Jésus</w:t>
      </w:r>
    </w:p>
    <w:p w14:paraId="56A03A3F" w14:textId="77777777" w:rsidR="00F90BDC" w:rsidRDefault="00F90BDC"/>
    <w:p w14:paraId="5BE76424" w14:textId="77777777" w:rsidR="00F90BDC" w:rsidRDefault="00F90BDC">
      <w:r xmlns:w="http://schemas.openxmlformats.org/wordprocessingml/2006/main">
        <w:t xml:space="preserve">1. Romains 10 :9-10 - « Si vous confessez de votre bouche : « Jésus est Seigneur », et si vous croyez dans votre cœur que Dieu l'a ressuscité des morts, vous serez sauvé. Car c'est avec votre cœur que vous croyez et </w:t>
      </w:r>
      <w:r xmlns:w="http://schemas.openxmlformats.org/wordprocessingml/2006/main">
        <w:lastRenderedPageBreak xmlns:w="http://schemas.openxmlformats.org/wordprocessingml/2006/main"/>
      </w:r>
      <w:r xmlns:w="http://schemas.openxmlformats.org/wordprocessingml/2006/main">
        <w:t xml:space="preserve">êtes justifiés, et c’est par votre bouche que vous confessez et êtes sauvés.</w:t>
      </w:r>
    </w:p>
    <w:p w14:paraId="56F9B070" w14:textId="77777777" w:rsidR="00F90BDC" w:rsidRDefault="00F90BDC"/>
    <w:p w14:paraId="43F2A017" w14:textId="77777777" w:rsidR="00F90BDC" w:rsidRDefault="00F90BDC">
      <w:r xmlns:w="http://schemas.openxmlformats.org/wordprocessingml/2006/main">
        <w:t xml:space="preserve">2. 1 Jean 4 : 15 – « Quiconque confesse que Jésus est le Fils de Dieu, Dieu demeure en lui, et lui en Dieu. »</w:t>
      </w:r>
    </w:p>
    <w:p w14:paraId="4DF45F4E" w14:textId="77777777" w:rsidR="00F90BDC" w:rsidRDefault="00F90BDC"/>
    <w:p w14:paraId="32F92215" w14:textId="77777777" w:rsidR="00F90BDC" w:rsidRDefault="00F90BDC">
      <w:r xmlns:w="http://schemas.openxmlformats.org/wordprocessingml/2006/main">
        <w:t xml:space="preserve">Matthieu 10:33 Mais quiconque me reniera devant les hommes, je le renierai aussi devant mon Père qui est dans les cieux.</w:t>
      </w:r>
    </w:p>
    <w:p w14:paraId="1A9D44F1" w14:textId="77777777" w:rsidR="00F90BDC" w:rsidRDefault="00F90BDC"/>
    <w:p w14:paraId="1E6A85B4" w14:textId="77777777" w:rsidR="00F90BDC" w:rsidRDefault="00F90BDC">
      <w:r xmlns:w="http://schemas.openxmlformats.org/wordprocessingml/2006/main">
        <w:t xml:space="preserve">Jésus prévient que ceux qui le renient devant les hommes seront également reniés devant le Père céleste.</w:t>
      </w:r>
    </w:p>
    <w:p w14:paraId="77980E0C" w14:textId="77777777" w:rsidR="00F90BDC" w:rsidRDefault="00F90BDC"/>
    <w:p w14:paraId="1F5FE363" w14:textId="77777777" w:rsidR="00F90BDC" w:rsidRDefault="00F90BDC">
      <w:r xmlns:w="http://schemas.openxmlformats.org/wordprocessingml/2006/main">
        <w:t xml:space="preserve">1. L'importance de la foi : pourquoi nous ne devrions pas renier Jésus</w:t>
      </w:r>
    </w:p>
    <w:p w14:paraId="3CA31EB6" w14:textId="77777777" w:rsidR="00F90BDC" w:rsidRDefault="00F90BDC"/>
    <w:p w14:paraId="58DE0C79" w14:textId="77777777" w:rsidR="00F90BDC" w:rsidRDefault="00F90BDC">
      <w:r xmlns:w="http://schemas.openxmlformats.org/wordprocessingml/2006/main">
        <w:t xml:space="preserve">2. Les conséquences du reniement de Jésus : que se passe-t-il lorsque nous choisissons de ne pas croire</w:t>
      </w:r>
    </w:p>
    <w:p w14:paraId="59916E6C" w14:textId="77777777" w:rsidR="00F90BDC" w:rsidRDefault="00F90BDC"/>
    <w:p w14:paraId="3B4617BA" w14:textId="77777777" w:rsidR="00F90BDC" w:rsidRDefault="00F90BDC">
      <w:r xmlns:w="http://schemas.openxmlformats.org/wordprocessingml/2006/main">
        <w:t xml:space="preserve">1. Romains 10 :9-10 « Si tu confesses de ta bouche le Seigneur Jésus, et si tu crois dans ton cœur que Dieu l'a ressuscité des morts, tu seras sauvé. Car c'est du cœur que l'homme croit à la justice ; et c'est de la bouche que l'on confesse pour le salut. »</w:t>
      </w:r>
    </w:p>
    <w:p w14:paraId="0B090308" w14:textId="77777777" w:rsidR="00F90BDC" w:rsidRDefault="00F90BDC"/>
    <w:p w14:paraId="73C5EFD1" w14:textId="77777777" w:rsidR="00F90BDC" w:rsidRDefault="00F90BDC">
      <w:r xmlns:w="http://schemas.openxmlformats.org/wordprocessingml/2006/main">
        <w:t xml:space="preserve">2. 1 Jean 4 :15 « Quiconque confessera que Jésus est le Fils de Dieu, Dieu demeure en lui, et lui en Dieu. »</w:t>
      </w:r>
    </w:p>
    <w:p w14:paraId="0B8E21AF" w14:textId="77777777" w:rsidR="00F90BDC" w:rsidRDefault="00F90BDC"/>
    <w:p w14:paraId="66AEFAAF" w14:textId="77777777" w:rsidR="00F90BDC" w:rsidRDefault="00F90BDC">
      <w:r xmlns:w="http://schemas.openxmlformats.org/wordprocessingml/2006/main">
        <w:t xml:space="preserve">Matthieu 10 :34 Ne pensez pas que je suis venu pour envoyer la paix sur la terre : je suis venu non pour envoyer la paix, mais l'épée.</w:t>
      </w:r>
    </w:p>
    <w:p w14:paraId="61D3E9AF" w14:textId="77777777" w:rsidR="00F90BDC" w:rsidRDefault="00F90BDC"/>
    <w:p w14:paraId="19B8BDD0" w14:textId="77777777" w:rsidR="00F90BDC" w:rsidRDefault="00F90BDC">
      <w:r xmlns:w="http://schemas.openxmlformats.org/wordprocessingml/2006/main">
        <w:t xml:space="preserve">Jésus-Christ est venu apporter la division, et non la paix, dans le monde.</w:t>
      </w:r>
    </w:p>
    <w:p w14:paraId="5F5682DE" w14:textId="77777777" w:rsidR="00F90BDC" w:rsidRDefault="00F90BDC"/>
    <w:p w14:paraId="14E7623B" w14:textId="77777777" w:rsidR="00F90BDC" w:rsidRDefault="00F90BDC">
      <w:r xmlns:w="http://schemas.openxmlformats.org/wordprocessingml/2006/main">
        <w:t xml:space="preserve">1. L'épée de vérité : l'appel de Jésus à se séparer du monde</w:t>
      </w:r>
    </w:p>
    <w:p w14:paraId="0BB03446" w14:textId="77777777" w:rsidR="00F90BDC" w:rsidRDefault="00F90BDC"/>
    <w:p w14:paraId="01D215CF" w14:textId="77777777" w:rsidR="00F90BDC" w:rsidRDefault="00F90BDC">
      <w:r xmlns:w="http://schemas.openxmlformats.org/wordprocessingml/2006/main">
        <w:t xml:space="preserve">2. La nécessité de prendre l’épée de la foi</w:t>
      </w:r>
    </w:p>
    <w:p w14:paraId="739B5866" w14:textId="77777777" w:rsidR="00F90BDC" w:rsidRDefault="00F90BDC"/>
    <w:p w14:paraId="299B35B9" w14:textId="77777777" w:rsidR="00F90BDC" w:rsidRDefault="00F90BDC">
      <w:r xmlns:w="http://schemas.openxmlformats.org/wordprocessingml/2006/main">
        <w:t xml:space="preserve">1. Éphésiens 6 : 10-17 – L'armure de Dieu</w:t>
      </w:r>
    </w:p>
    <w:p w14:paraId="4268BD91" w14:textId="77777777" w:rsidR="00F90BDC" w:rsidRDefault="00F90BDC"/>
    <w:p w14:paraId="473D48D4" w14:textId="77777777" w:rsidR="00F90BDC" w:rsidRDefault="00F90BDC">
      <w:r xmlns:w="http://schemas.openxmlformats.org/wordprocessingml/2006/main">
        <w:t xml:space="preserve">2. Jacques 4:4 - L'amitié avec le monde est une hostilité envers Dieu</w:t>
      </w:r>
    </w:p>
    <w:p w14:paraId="151FCF1A" w14:textId="77777777" w:rsidR="00F90BDC" w:rsidRDefault="00F90BDC"/>
    <w:p w14:paraId="0058C302" w14:textId="77777777" w:rsidR="00F90BDC" w:rsidRDefault="00F90BDC">
      <w:r xmlns:w="http://schemas.openxmlformats.org/wordprocessingml/2006/main">
        <w:t xml:space="preserve">Matthieu 10:35 Car je suis venu pour opposer l'homme à son père, la fille à sa mère, et la belle-fille à sa belle-mère.</w:t>
      </w:r>
    </w:p>
    <w:p w14:paraId="683DDDCB" w14:textId="77777777" w:rsidR="00F90BDC" w:rsidRDefault="00F90BDC"/>
    <w:p w14:paraId="2872AC2F" w14:textId="77777777" w:rsidR="00F90BDC" w:rsidRDefault="00F90BDC">
      <w:r xmlns:w="http://schemas.openxmlformats.org/wordprocessingml/2006/main">
        <w:t xml:space="preserve">Le message de Jésus divise les familles : Le message de l'Évangile de Jésus provoque la division dans les familles lorsque les membres ont des croyances et des valeurs différentes.</w:t>
      </w:r>
    </w:p>
    <w:p w14:paraId="52445D77" w14:textId="77777777" w:rsidR="00F90BDC" w:rsidRDefault="00F90BDC"/>
    <w:p w14:paraId="23C288A1" w14:textId="77777777" w:rsidR="00F90BDC" w:rsidRDefault="00F90BDC">
      <w:r xmlns:w="http://schemas.openxmlformats.org/wordprocessingml/2006/main">
        <w:t xml:space="preserve">1 : Ne laissez pas votre foi diviser votre famille, utilisez-la plutôt comme un outil pour vous rapprocher.</w:t>
      </w:r>
    </w:p>
    <w:p w14:paraId="79005FA0" w14:textId="77777777" w:rsidR="00F90BDC" w:rsidRDefault="00F90BDC"/>
    <w:p w14:paraId="1E6186D8" w14:textId="77777777" w:rsidR="00F90BDC" w:rsidRDefault="00F90BDC">
      <w:r xmlns:w="http://schemas.openxmlformats.org/wordprocessingml/2006/main">
        <w:t xml:space="preserve">2 : Même en période de division, rappelez-vous que le message de Jésus était un message de paix et de réconciliation.</w:t>
      </w:r>
    </w:p>
    <w:p w14:paraId="1E7EE0EA" w14:textId="77777777" w:rsidR="00F90BDC" w:rsidRDefault="00F90BDC"/>
    <w:p w14:paraId="04873FB0" w14:textId="77777777" w:rsidR="00F90BDC" w:rsidRDefault="00F90BDC">
      <w:r xmlns:w="http://schemas.openxmlformats.org/wordprocessingml/2006/main">
        <w:t xml:space="preserve">1 : Éphésiens 4 :1-3 : « Moi donc, le prisonnier du Seigneur, je vous exhorte à vivre d'une manière digne de l'appel que vous avez reçu, en toute humilité et douceur, avec patience, vous supportant les uns les autres avec amour. , faisant tous ses efforts pour maintenir l'unité de l'Esprit dans le lien de la paix.</w:t>
      </w:r>
    </w:p>
    <w:p w14:paraId="53A2EBC6" w14:textId="77777777" w:rsidR="00F90BDC" w:rsidRDefault="00F90BDC"/>
    <w:p w14:paraId="2C3BE48C" w14:textId="77777777" w:rsidR="00F90BDC" w:rsidRDefault="00F90BDC">
      <w:r xmlns:w="http://schemas.openxmlformats.org/wordprocessingml/2006/main">
        <w:t xml:space="preserve">2 : Romains 12 :18, « Si cela est possible, dans la mesure où cela dépend de vous, vivez en paix avec tous. »</w:t>
      </w:r>
    </w:p>
    <w:p w14:paraId="10BB8BA1" w14:textId="77777777" w:rsidR="00F90BDC" w:rsidRDefault="00F90BDC"/>
    <w:p w14:paraId="05E85EE2" w14:textId="77777777" w:rsidR="00F90BDC" w:rsidRDefault="00F90BDC">
      <w:r xmlns:w="http://schemas.openxmlformats.org/wordprocessingml/2006/main">
        <w:t xml:space="preserve">Matthieu 10:36 Et les ennemis d'un homme seront ceux de sa propre maison.</w:t>
      </w:r>
    </w:p>
    <w:p w14:paraId="3E8CAAD7" w14:textId="77777777" w:rsidR="00F90BDC" w:rsidRDefault="00F90BDC"/>
    <w:p w14:paraId="3582D06C" w14:textId="77777777" w:rsidR="00F90BDC" w:rsidRDefault="00F90BDC">
      <w:r xmlns:w="http://schemas.openxmlformats.org/wordprocessingml/2006/main">
        <w:t xml:space="preserve">Ce passage explique comment les ennemis d'une personne peuvent provenir de sa propre famille.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 pardon : surmonter la discorde familiale</w:t>
      </w:r>
    </w:p>
    <w:p w14:paraId="04C3B5F3" w14:textId="77777777" w:rsidR="00F90BDC" w:rsidRDefault="00F90BDC"/>
    <w:p w14:paraId="6327EAAA" w14:textId="77777777" w:rsidR="00F90BDC" w:rsidRDefault="00F90BDC">
      <w:r xmlns:w="http://schemas.openxmlformats.org/wordprocessingml/2006/main">
        <w:t xml:space="preserve">2. L'ennemi surprenant : apprendre à aimer sa famille</w:t>
      </w:r>
    </w:p>
    <w:p w14:paraId="0D626F3A" w14:textId="77777777" w:rsidR="00F90BDC" w:rsidRDefault="00F90BDC"/>
    <w:p w14:paraId="1451B407" w14:textId="77777777" w:rsidR="00F90BDC" w:rsidRDefault="00F90BDC">
      <w:r xmlns:w="http://schemas.openxmlformats.org/wordprocessingml/2006/main">
        <w:t xml:space="preserve">1. Matthieu 5 :44 – Mais moi, je vous le dis, aimez vos ennemis et priez pour ceux qui vous persécutent.</w:t>
      </w:r>
    </w:p>
    <w:p w14:paraId="1D742D9D" w14:textId="77777777" w:rsidR="00F90BDC" w:rsidRDefault="00F90BDC"/>
    <w:p w14:paraId="0D0694F0" w14:textId="77777777" w:rsidR="00F90BDC" w:rsidRDefault="00F90BDC">
      <w:r xmlns:w="http://schemas.openxmlformats.org/wordprocessingml/2006/main">
        <w:t xml:space="preserve">2. Romains 12 :20 – « Si votre ennemi a faim, nourrissez-le ; s'il a soif, donnez-lui à boire. En faisant cela, vous amasserez des charbons ardents sur sa tête.</w:t>
      </w:r>
    </w:p>
    <w:p w14:paraId="508C77CE" w14:textId="77777777" w:rsidR="00F90BDC" w:rsidRDefault="00F90BDC"/>
    <w:p w14:paraId="37DCF1A7" w14:textId="77777777" w:rsidR="00F90BDC" w:rsidRDefault="00F90BDC">
      <w:r xmlns:w="http://schemas.openxmlformats.org/wordprocessingml/2006/main">
        <w:t xml:space="preserve">Matthieu 10:37 Celui qui aime son père ou sa mère plus que moi n'est pas digne de moi, et celui qui aime son fils ou sa fille plus que moi n'est pas digne de moi.</w:t>
      </w:r>
    </w:p>
    <w:p w14:paraId="322F6903" w14:textId="77777777" w:rsidR="00F90BDC" w:rsidRDefault="00F90BDC"/>
    <w:p w14:paraId="5FDC6DA8" w14:textId="77777777" w:rsidR="00F90BDC" w:rsidRDefault="00F90BDC">
      <w:r xmlns:w="http://schemas.openxmlformats.org/wordprocessingml/2006/main">
        <w:t xml:space="preserve">Jésus appelle à une loyauté absolue envers lui avant la famille.</w:t>
      </w:r>
    </w:p>
    <w:p w14:paraId="2667B082" w14:textId="77777777" w:rsidR="00F90BDC" w:rsidRDefault="00F90BDC"/>
    <w:p w14:paraId="72EB22F8" w14:textId="77777777" w:rsidR="00F90BDC" w:rsidRDefault="00F90BDC">
      <w:r xmlns:w="http://schemas.openxmlformats.org/wordprocessingml/2006/main">
        <w:t xml:space="preserve">1 : Nous devons donner la priorité à notre amour pour Dieu plutôt qu’à notre amour pour notre famille.</w:t>
      </w:r>
    </w:p>
    <w:p w14:paraId="41A989B1" w14:textId="77777777" w:rsidR="00F90BDC" w:rsidRDefault="00F90BDC"/>
    <w:p w14:paraId="2014200C" w14:textId="77777777" w:rsidR="00F90BDC" w:rsidRDefault="00F90BDC">
      <w:r xmlns:w="http://schemas.openxmlformats.org/wordprocessingml/2006/main">
        <w:t xml:space="preserve">2 : Nous devons mettre Dieu en premier dans nos vies, même avant notre famille la plus proche.</w:t>
      </w:r>
    </w:p>
    <w:p w14:paraId="3F1E308B" w14:textId="77777777" w:rsidR="00F90BDC" w:rsidRDefault="00F90BDC"/>
    <w:p w14:paraId="04392994" w14:textId="77777777" w:rsidR="00F90BDC" w:rsidRDefault="00F90BDC">
      <w:r xmlns:w="http://schemas.openxmlformats.org/wordprocessingml/2006/main">
        <w:t xml:space="preserve">1 : Matthieu 22 :37-40 – Jésus lui dit : Tu aimeras le Seigneur ton Dieu de tout ton cœur, de toute ton âme et de toute ta pensée.</w:t>
      </w:r>
    </w:p>
    <w:p w14:paraId="1FFCC784" w14:textId="77777777" w:rsidR="00F90BDC" w:rsidRDefault="00F90BDC"/>
    <w:p w14:paraId="3F7EE7FF" w14:textId="77777777" w:rsidR="00F90BDC" w:rsidRDefault="00F90BDC">
      <w:r xmlns:w="http://schemas.openxmlformats.org/wordprocessingml/2006/main">
        <w:t xml:space="preserve">2 : Romains 8 :35-39 – Qui nous séparera de l’amour du Christ ? sera-ce la tribulation, ou l'angoisse, ou la persécution, ou la famine, ou la nudité, ou le péril, ou l'épée ?</w:t>
      </w:r>
    </w:p>
    <w:p w14:paraId="029701B3" w14:textId="77777777" w:rsidR="00F90BDC" w:rsidRDefault="00F90BDC"/>
    <w:p w14:paraId="7628DE41" w14:textId="77777777" w:rsidR="00F90BDC" w:rsidRDefault="00F90BDC">
      <w:r xmlns:w="http://schemas.openxmlformats.org/wordprocessingml/2006/main">
        <w:t xml:space="preserve">Matthieu 10:38 Et celui qui ne prend pas sa croix et qui me suit n'est pas digne de moi.</w:t>
      </w:r>
    </w:p>
    <w:p w14:paraId="18E36698" w14:textId="77777777" w:rsidR="00F90BDC" w:rsidRDefault="00F90BDC"/>
    <w:p w14:paraId="66E38CE3" w14:textId="77777777" w:rsidR="00F90BDC" w:rsidRDefault="00F90BDC">
      <w:r xmlns:w="http://schemas.openxmlformats.org/wordprocessingml/2006/main">
        <w:t xml:space="preserve">Jésus enseigne que pour être digne de lui, il faut être prêt à prendre sa croix et </w:t>
      </w:r>
      <w:r xmlns:w="http://schemas.openxmlformats.org/wordprocessingml/2006/main">
        <w:lastRenderedPageBreak xmlns:w="http://schemas.openxmlformats.org/wordprocessingml/2006/main"/>
      </w:r>
      <w:r xmlns:w="http://schemas.openxmlformats.org/wordprocessingml/2006/main">
        <w:t xml:space="preserve">à le suivre.</w:t>
      </w:r>
    </w:p>
    <w:p w14:paraId="42A0DF18" w14:textId="77777777" w:rsidR="00F90BDC" w:rsidRDefault="00F90BDC"/>
    <w:p w14:paraId="309B7483" w14:textId="77777777" w:rsidR="00F90BDC" w:rsidRDefault="00F90BDC">
      <w:r xmlns:w="http://schemas.openxmlformats.org/wordprocessingml/2006/main">
        <w:t xml:space="preserve">1. La Croix de Jésus : un appel à le suivre</w:t>
      </w:r>
    </w:p>
    <w:p w14:paraId="56D1826E" w14:textId="77777777" w:rsidR="00F90BDC" w:rsidRDefault="00F90BDC"/>
    <w:p w14:paraId="3E85A2AF" w14:textId="77777777" w:rsidR="00F90BDC" w:rsidRDefault="00F90BDC">
      <w:r xmlns:w="http://schemas.openxmlformats.org/wordprocessingml/2006/main">
        <w:t xml:space="preserve">2. Prendre notre croix : un chemin pour être digne du Christ</w:t>
      </w:r>
    </w:p>
    <w:p w14:paraId="27BEDC8E" w14:textId="77777777" w:rsidR="00F90BDC" w:rsidRDefault="00F90BDC"/>
    <w:p w14:paraId="60200A47" w14:textId="77777777" w:rsidR="00F90BDC" w:rsidRDefault="00F90BDC">
      <w:r xmlns:w="http://schemas.openxmlformats.org/wordprocessingml/2006/main">
        <w:t xml:space="preserve">1. Luc 9 :23 – « Et il dit à tous : Si quelqu’un veut venir après moi, qu’il renonce à lui-même, qu’il se charge chaque jour de sa croix et qu’il me suive. »</w:t>
      </w:r>
    </w:p>
    <w:p w14:paraId="483725B3" w14:textId="77777777" w:rsidR="00F90BDC" w:rsidRDefault="00F90BDC"/>
    <w:p w14:paraId="06AE310D" w14:textId="77777777" w:rsidR="00F90BDC" w:rsidRDefault="00F90BDC">
      <w:r xmlns:w="http://schemas.openxmlformats.org/wordprocessingml/2006/main">
        <w:t xml:space="preserve">2. Galates 6 : 14 – « Mais à Dieu ne plaise que je me glorifie, sinon de la croix de notre Seigneur Jésus-Christ, par qui le monde est crucifié pour moi et moi au monde. »</w:t>
      </w:r>
    </w:p>
    <w:p w14:paraId="639C7E36" w14:textId="77777777" w:rsidR="00F90BDC" w:rsidRDefault="00F90BDC"/>
    <w:p w14:paraId="05A2CA31" w14:textId="77777777" w:rsidR="00F90BDC" w:rsidRDefault="00F90BDC">
      <w:r xmlns:w="http://schemas.openxmlformats.org/wordprocessingml/2006/main">
        <w:t xml:space="preserve">Matthieu 10:39 Celui qui retrouvera sa vie la perdra, et celui qui perdra sa vie à cause de moi la retrouvera.</w:t>
      </w:r>
    </w:p>
    <w:p w14:paraId="513374D8" w14:textId="77777777" w:rsidR="00F90BDC" w:rsidRDefault="00F90BDC"/>
    <w:p w14:paraId="3E166167" w14:textId="77777777" w:rsidR="00F90BDC" w:rsidRDefault="00F90BDC">
      <w:r xmlns:w="http://schemas.openxmlformats.org/wordprocessingml/2006/main">
        <w:t xml:space="preserve">Celui qui donne sa vie pour Christ obtiendra la vraie vie.</w:t>
      </w:r>
    </w:p>
    <w:p w14:paraId="7BA38B93" w14:textId="77777777" w:rsidR="00F90BDC" w:rsidRDefault="00F90BDC"/>
    <w:p w14:paraId="4C2E7A77" w14:textId="77777777" w:rsidR="00F90BDC" w:rsidRDefault="00F90BDC">
      <w:r xmlns:w="http://schemas.openxmlformats.org/wordprocessingml/2006/main">
        <w:t xml:space="preserve">1. La vraie vie se trouve en abandonnant notre vie à Jésus</w:t>
      </w:r>
    </w:p>
    <w:p w14:paraId="2E1D0F02" w14:textId="77777777" w:rsidR="00F90BDC" w:rsidRDefault="00F90BDC"/>
    <w:p w14:paraId="2BD58928" w14:textId="77777777" w:rsidR="00F90BDC" w:rsidRDefault="00F90BDC">
      <w:r xmlns:w="http://schemas.openxmlformats.org/wordprocessingml/2006/main">
        <w:t xml:space="preserve">2. La vie a un but plus élevé que nos propres désirs</w:t>
      </w:r>
    </w:p>
    <w:p w14:paraId="39FB9DAC" w14:textId="77777777" w:rsidR="00F90BDC" w:rsidRDefault="00F90BDC"/>
    <w:p w14:paraId="04DC96AC" w14:textId="77777777" w:rsidR="00F90BDC" w:rsidRDefault="00F90BDC">
      <w:r xmlns:w="http://schemas.openxmlformats.org/wordprocessingml/2006/main">
        <w:t xml:space="preserve">1. Jean 12 :25 – Celui qui aime sa vie la perdra, et celui qui hait sa vie dans ce monde la gardera pour la vie éternelle.</w:t>
      </w:r>
    </w:p>
    <w:p w14:paraId="1D8CE707" w14:textId="77777777" w:rsidR="00F90BDC" w:rsidRDefault="00F90BDC"/>
    <w:p w14:paraId="4187C744" w14:textId="77777777" w:rsidR="00F90BDC" w:rsidRDefault="00F90BDC">
      <w:r xmlns:w="http://schemas.openxmlformats.org/wordprocessingml/2006/main">
        <w:t xml:space="preserve">2. Philippiens 1:21 - Car pour moi vivre, c'est Christ, et mourir est un gain.</w:t>
      </w:r>
    </w:p>
    <w:p w14:paraId="10F45FBC" w14:textId="77777777" w:rsidR="00F90BDC" w:rsidRDefault="00F90BDC"/>
    <w:p w14:paraId="0A097595" w14:textId="77777777" w:rsidR="00F90BDC" w:rsidRDefault="00F90BDC">
      <w:r xmlns:w="http://schemas.openxmlformats.org/wordprocessingml/2006/main">
        <w:t xml:space="preserve">Matthieu 10:40 Celui qui vous reçoit me reçoit, et celui qui me reçoit reçoit celui qui </w:t>
      </w:r>
      <w:r xmlns:w="http://schemas.openxmlformats.org/wordprocessingml/2006/main">
        <w:lastRenderedPageBreak xmlns:w="http://schemas.openxmlformats.org/wordprocessingml/2006/main"/>
      </w:r>
      <w:r xmlns:w="http://schemas.openxmlformats.org/wordprocessingml/2006/main">
        <w:t xml:space="preserve">m'a envoyé.</w:t>
      </w:r>
    </w:p>
    <w:p w14:paraId="27F09724" w14:textId="77777777" w:rsidR="00F90BDC" w:rsidRDefault="00F90BDC"/>
    <w:p w14:paraId="53E31AE4" w14:textId="77777777" w:rsidR="00F90BDC" w:rsidRDefault="00F90BDC">
      <w:r xmlns:w="http://schemas.openxmlformats.org/wordprocessingml/2006/main">
        <w:t xml:space="preserve">Recevoir Jésus, c’est recevoir le Père qui l’a envoyé.</w:t>
      </w:r>
    </w:p>
    <w:p w14:paraId="4A8B7C5D" w14:textId="77777777" w:rsidR="00F90BDC" w:rsidRDefault="00F90BDC"/>
    <w:p w14:paraId="642EC5F6" w14:textId="77777777" w:rsidR="00F90BDC" w:rsidRDefault="00F90BDC">
      <w:r xmlns:w="http://schemas.openxmlformats.org/wordprocessingml/2006/main">
        <w:t xml:space="preserve">1. Jésus : la personne envoyée par le Père</w:t>
      </w:r>
    </w:p>
    <w:p w14:paraId="716D67D3" w14:textId="77777777" w:rsidR="00F90BDC" w:rsidRDefault="00F90BDC"/>
    <w:p w14:paraId="0D34F45B" w14:textId="77777777" w:rsidR="00F90BDC" w:rsidRDefault="00F90BDC">
      <w:r xmlns:w="http://schemas.openxmlformats.org/wordprocessingml/2006/main">
        <w:t xml:space="preserve">2. Recevoir Jésus : une bénédiction du Père</w:t>
      </w:r>
    </w:p>
    <w:p w14:paraId="438EED59" w14:textId="77777777" w:rsidR="00F90BDC" w:rsidRDefault="00F90BDC"/>
    <w:p w14:paraId="5D344234" w14:textId="77777777" w:rsidR="00F90BDC" w:rsidRDefault="00F90BDC">
      <w:r xmlns:w="http://schemas.openxmlformats.org/wordprocessingml/2006/main">
        <w:t xml:space="preserve">1. Jean 14 :9 - Jésus a dit : « Quiconque m'a vu a vu le Père. »</w:t>
      </w:r>
    </w:p>
    <w:p w14:paraId="38DC9AAF" w14:textId="77777777" w:rsidR="00F90BDC" w:rsidRDefault="00F90BDC"/>
    <w:p w14:paraId="02270498" w14:textId="77777777" w:rsidR="00F90BDC" w:rsidRDefault="00F90BDC">
      <w:r xmlns:w="http://schemas.openxmlformats.org/wordprocessingml/2006/main">
        <w:t xml:space="preserve">2. Ésaïe 9 :6 – Car un enfant nous est né, un fils nous est donné, et la domination reposera sur ses épaules. Et il sera appelé Merveilleux Conseiller, Dieu Puissant, Père éternel, Prince de la Paix.</w:t>
      </w:r>
    </w:p>
    <w:p w14:paraId="2DE7E69B" w14:textId="77777777" w:rsidR="00F90BDC" w:rsidRDefault="00F90BDC"/>
    <w:p w14:paraId="3486824E" w14:textId="77777777" w:rsidR="00F90BDC" w:rsidRDefault="00F90BDC">
      <w:r xmlns:w="http://schemas.openxmlformats.org/wordprocessingml/2006/main">
        <w:t xml:space="preserve">Matthieu 10:41 Celui qui reçoit un prophète en qualité de prophète recevra la récompense d'un prophète ; et celui qui reçoit un juste au nom de juste recevra une récompense de juste.</w:t>
      </w:r>
    </w:p>
    <w:p w14:paraId="2741CB72" w14:textId="77777777" w:rsidR="00F90BDC" w:rsidRDefault="00F90BDC"/>
    <w:p w14:paraId="2226977A" w14:textId="77777777" w:rsidR="00F90BDC" w:rsidRDefault="00F90BDC">
      <w:r xmlns:w="http://schemas.openxmlformats.org/wordprocessingml/2006/main">
        <w:t xml:space="preserve">Jésus nous encourage à honorer ceux qui font l'œuvre de Dieu en les récompensant du même honneur que nous donnerions à Dieu.</w:t>
      </w:r>
    </w:p>
    <w:p w14:paraId="3D8DEC9A" w14:textId="77777777" w:rsidR="00F90BDC" w:rsidRDefault="00F90BDC"/>
    <w:p w14:paraId="08BA9C27" w14:textId="77777777" w:rsidR="00F90BDC" w:rsidRDefault="00F90BDC">
      <w:r xmlns:w="http://schemas.openxmlformats.org/wordprocessingml/2006/main">
        <w:t xml:space="preserve">1. "La bénédiction d'honorer les serviteurs de Dieu"</w:t>
      </w:r>
    </w:p>
    <w:p w14:paraId="7A052D3A" w14:textId="77777777" w:rsidR="00F90BDC" w:rsidRDefault="00F90BDC"/>
    <w:p w14:paraId="33A4F897" w14:textId="77777777" w:rsidR="00F90BDC" w:rsidRDefault="00F90BDC">
      <w:r xmlns:w="http://schemas.openxmlformats.org/wordprocessingml/2006/main">
        <w:t xml:space="preserve">2. « Les récompenses de la justice »</w:t>
      </w:r>
    </w:p>
    <w:p w14:paraId="5AE18FB2" w14:textId="77777777" w:rsidR="00F90BDC" w:rsidRDefault="00F90BDC"/>
    <w:p w14:paraId="1A528D83" w14:textId="77777777" w:rsidR="00F90BDC" w:rsidRDefault="00F90BDC">
      <w:r xmlns:w="http://schemas.openxmlformats.org/wordprocessingml/2006/main">
        <w:t xml:space="preserve">1. Hébreux 6 :10 – Dieu n’est pas injuste ; il n'oubliera pas votre travail et l'amour que vous lui avez témoigné en aidant son peuple et en continuant à l'aider.</w:t>
      </w:r>
    </w:p>
    <w:p w14:paraId="6C0B9901" w14:textId="77777777" w:rsidR="00F90BDC" w:rsidRDefault="00F90BDC"/>
    <w:p w14:paraId="13F9A0F8" w14:textId="77777777" w:rsidR="00F90BDC" w:rsidRDefault="00F90BDC">
      <w:r xmlns:w="http://schemas.openxmlformats.org/wordprocessingml/2006/main">
        <w:t xml:space="preserve">2. Proverbes 19:17 - Celui qui est bon envers les pauvres prête au Seigneur, et il les récompensera pour ce qu'ils ont fait.</w:t>
      </w:r>
    </w:p>
    <w:p w14:paraId="6AA10942" w14:textId="77777777" w:rsidR="00F90BDC" w:rsidRDefault="00F90BDC"/>
    <w:p w14:paraId="3EED0789" w14:textId="77777777" w:rsidR="00F90BDC" w:rsidRDefault="00F90BDC">
      <w:r xmlns:w="http://schemas.openxmlformats.org/wordprocessingml/2006/main">
        <w:t xml:space="preserve">Matthieu 10:42 Et quiconque donnera à boire à l'un de ces petits un verre d'eau froide seulement au nom d'un disciple, je vous le dis en vérité, il ne perdra en aucun cas sa récompense.</w:t>
      </w:r>
    </w:p>
    <w:p w14:paraId="2646F574" w14:textId="77777777" w:rsidR="00F90BDC" w:rsidRDefault="00F90BDC"/>
    <w:p w14:paraId="0B431F16" w14:textId="77777777" w:rsidR="00F90BDC" w:rsidRDefault="00F90BDC">
      <w:r xmlns:w="http://schemas.openxmlformats.org/wordprocessingml/2006/main">
        <w:t xml:space="preserve">Ce verset nous encourage à aider ceux qui sont dans le besoin, peu importe la taille de la tâche ou l’humble récompense.</w:t>
      </w:r>
    </w:p>
    <w:p w14:paraId="290C4E75" w14:textId="77777777" w:rsidR="00F90BDC" w:rsidRDefault="00F90BDC"/>
    <w:p w14:paraId="582AB293" w14:textId="77777777" w:rsidR="00F90BDC" w:rsidRDefault="00F90BDC">
      <w:r xmlns:w="http://schemas.openxmlformats.org/wordprocessingml/2006/main">
        <w:t xml:space="preserve">1. « Les récompenses de la gentillesse : offrir une tasse d'eau froide au nom d'un disciple »</w:t>
      </w:r>
    </w:p>
    <w:p w14:paraId="79118398" w14:textId="77777777" w:rsidR="00F90BDC" w:rsidRDefault="00F90BDC"/>
    <w:p w14:paraId="2FF26863" w14:textId="77777777" w:rsidR="00F90BDC" w:rsidRDefault="00F90BDC">
      <w:r xmlns:w="http://schemas.openxmlformats.org/wordprocessingml/2006/main">
        <w:t xml:space="preserve">2. « Le pouvoir des petits actes : comment une tasse d'eau froide peut faire une grande différence »</w:t>
      </w:r>
    </w:p>
    <w:p w14:paraId="019B75B6" w14:textId="77777777" w:rsidR="00F90BDC" w:rsidRDefault="00F90BDC"/>
    <w:p w14:paraId="43FF6F21" w14:textId="77777777" w:rsidR="00F90BDC" w:rsidRDefault="00F90BDC">
      <w:r xmlns:w="http://schemas.openxmlformats.org/wordprocessingml/2006/main">
        <w:t xml:space="preserve">1. Luc 6:38 - "Donnez, et il vous sera donné. Une bonne mesure, pressée, secouée et débordante, sera versée dans votre giron. Car avec la mesure dont vous vous servirez, on mesurera à toi."</w:t>
      </w:r>
    </w:p>
    <w:p w14:paraId="39571EAE" w14:textId="77777777" w:rsidR="00F90BDC" w:rsidRDefault="00F90BDC"/>
    <w:p w14:paraId="5E40C869" w14:textId="77777777" w:rsidR="00F90BDC" w:rsidRDefault="00F90BDC">
      <w:r xmlns:w="http://schemas.openxmlformats.org/wordprocessingml/2006/main">
        <w:t xml:space="preserve">2. 2 Corinthiens 9 :6-7 - « Souvenez-vous de ceci : celui qui sème avec parcimonie moissonnera aussi avec parcimonie, et celui qui sème généreusement récoltera aussi généreusement. Chacun de vous doit donner ce qu'il a décidé de donner dans son cœur, sans réticence ni sous réserve. contrainte, car Dieu aime celui qui donne avec joie. »</w:t>
      </w:r>
    </w:p>
    <w:p w14:paraId="76553DC1" w14:textId="77777777" w:rsidR="00F90BDC" w:rsidRDefault="00F90BDC"/>
    <w:p w14:paraId="1E464338" w14:textId="77777777" w:rsidR="00F90BDC" w:rsidRDefault="00F90BDC">
      <w:r xmlns:w="http://schemas.openxmlformats.org/wordprocessingml/2006/main">
        <w:t xml:space="preserve">Matthieu 11 rapporte la réponse de Jésus aux doutes de Jean-Baptiste, sa critique des villes impénitentes et son invitation à trouver le repos en lui.</w:t>
      </w:r>
    </w:p>
    <w:p w14:paraId="088D6EAC" w14:textId="77777777" w:rsidR="00F90BDC" w:rsidRDefault="00F90BDC"/>
    <w:p w14:paraId="34DB8038" w14:textId="77777777" w:rsidR="00F90BDC" w:rsidRDefault="00F90BDC">
      <w:r xmlns:w="http://schemas.openxmlformats.org/wordprocessingml/2006/main">
        <w:t xml:space="preserve">1er paragraphe : Le chapitre commence avec Jean-Baptiste, maintenant en prison, envoyant ses disciples vers Jésus pour confirmer s'il est bien le Messie (Matthieu 11 : 1-6). Jésus répond en soulignant les miracles qu'il a accomplis comme preuve de son identité messianique. Après le départ des disciples de Jean, Jésus loue Jean comme un prophète et plus qu'un prophète – celui qui lui prépare le chemin. Pourtant, il </w:t>
      </w:r>
      <w:r xmlns:w="http://schemas.openxmlformats.org/wordprocessingml/2006/main">
        <w:lastRenderedPageBreak xmlns:w="http://schemas.openxmlformats.org/wordprocessingml/2006/main"/>
      </w:r>
      <w:r xmlns:w="http://schemas.openxmlformats.org/wordprocessingml/2006/main">
        <w:t xml:space="preserve">dit aussi que le plus petit dans le royaume des cieux est plus grand que Jean (Matthieu 11 : 7-15).</w:t>
      </w:r>
    </w:p>
    <w:p w14:paraId="63D2C5F9" w14:textId="77777777" w:rsidR="00F90BDC" w:rsidRDefault="00F90BDC"/>
    <w:p w14:paraId="2801D54C" w14:textId="77777777" w:rsidR="00F90BDC" w:rsidRDefault="00F90BDC">
      <w:r xmlns:w="http://schemas.openxmlformats.org/wordprocessingml/2006/main">
        <w:t xml:space="preserve">2ème paragraphe : Ensuite, Jésus critique les villes où la plupart de ses miracles ont été accomplis mais où ils ne se sont pas repentis – Chorazin, Bethsaïda et Capharnaüm (Matthieu 11 : 20-24). Il les compare défavorablement à Tyr, Sidon et Sodome qui se seraient repenties si elles avaient vu de tels miracles. Cela met en évidence leur dureté de cœur malgré les signes du royaume de Dieu.</w:t>
      </w:r>
    </w:p>
    <w:p w14:paraId="69609767" w14:textId="77777777" w:rsidR="00F90BDC" w:rsidRDefault="00F90BDC"/>
    <w:p w14:paraId="399D3F9B" w14:textId="77777777" w:rsidR="00F90BDC" w:rsidRDefault="00F90BDC">
      <w:r xmlns:w="http://schemas.openxmlformats.org/wordprocessingml/2006/main">
        <w:t xml:space="preserve">3ème paragraphe : Dans cette dernière section (Matthieu 11 : 25-30), Jésus propose une prière remerciant Dieu d'avoir révélé des vérités sur lui-même et sur le royaume, non pas aux sages et aux érudits, mais aux petits enfants, c'est-à-dire à ceux qui sont humbles devant Dieu. Puis Il invite tous ceux qui sont fatigués et chargés à venir à Lui pour se reposer. Car son joug est facile et léger, ce qui indique que le suivre apporte un soulagement des fardeaux imposés par le légalisme religieux.</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Matthieu 11:1 Et lorsque Jésus eut fini de commander à ses douze disciples, il partit de là pour enseigner et prêcher dans leurs villes.</w:t>
      </w:r>
    </w:p>
    <w:p w14:paraId="2FC88844" w14:textId="77777777" w:rsidR="00F90BDC" w:rsidRDefault="00F90BDC"/>
    <w:p w14:paraId="3B2062F5" w14:textId="77777777" w:rsidR="00F90BDC" w:rsidRDefault="00F90BDC">
      <w:r xmlns:w="http://schemas.openxmlformats.org/wordprocessingml/2006/main">
        <w:t xml:space="preserve">Passage Jésus finit d'enseigner à ses douze disciples puis part enseigner et prêcher dans d'autres villes.</w:t>
      </w:r>
    </w:p>
    <w:p w14:paraId="64812B11" w14:textId="77777777" w:rsidR="00F90BDC" w:rsidRDefault="00F90BDC"/>
    <w:p w14:paraId="4A5E11C1" w14:textId="77777777" w:rsidR="00F90BDC" w:rsidRDefault="00F90BDC">
      <w:r xmlns:w="http://schemas.openxmlformats.org/wordprocessingml/2006/main">
        <w:t xml:space="preserve">1. « La responsabilité d'un disciple de partager le message de Jésus »</w:t>
      </w:r>
    </w:p>
    <w:p w14:paraId="15DBE624" w14:textId="77777777" w:rsidR="00F90BDC" w:rsidRDefault="00F90BDC"/>
    <w:p w14:paraId="3018C26E" w14:textId="77777777" w:rsidR="00F90BDC" w:rsidRDefault="00F90BDC">
      <w:r xmlns:w="http://schemas.openxmlformats.org/wordprocessingml/2006/main">
        <w:t xml:space="preserve">2. "Le pouvoir de prêcher l'Évangile"</w:t>
      </w:r>
    </w:p>
    <w:p w14:paraId="40E7B726" w14:textId="77777777" w:rsidR="00F90BDC" w:rsidRDefault="00F90BDC"/>
    <w:p w14:paraId="146A07B2"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Et voici , je suis toujours avec toi, jusqu'à la fin des temps."</w:t>
      </w:r>
    </w:p>
    <w:p w14:paraId="42B5F7CE" w14:textId="77777777" w:rsidR="00F90BDC" w:rsidRDefault="00F90BDC"/>
    <w:p w14:paraId="59F05FE5" w14:textId="77777777" w:rsidR="00F90BDC" w:rsidRDefault="00F90BDC">
      <w:r xmlns:w="http://schemas.openxmlformats.org/wordprocessingml/2006/main">
        <w:t xml:space="preserve">2. Actes 1:8 - "Mais vous recevrez une puissance lorsque le Saint-Esprit sera venu sur vous, et vous serez </w:t>
      </w:r>
      <w:r xmlns:w="http://schemas.openxmlformats.org/wordprocessingml/2006/main">
        <w:lastRenderedPageBreak xmlns:w="http://schemas.openxmlformats.org/wordprocessingml/2006/main"/>
      </w:r>
      <w:r xmlns:w="http://schemas.openxmlformats.org/wordprocessingml/2006/main">
        <w:t xml:space="preserve">mes témoins à Jérusalem et dans toute la Judée et la Samarie, et jusqu'aux extrémités de la terre."</w:t>
      </w:r>
    </w:p>
    <w:p w14:paraId="759BA7A9" w14:textId="77777777" w:rsidR="00F90BDC" w:rsidRDefault="00F90BDC"/>
    <w:p w14:paraId="6F7BE591" w14:textId="77777777" w:rsidR="00F90BDC" w:rsidRDefault="00F90BDC">
      <w:r xmlns:w="http://schemas.openxmlformats.org/wordprocessingml/2006/main">
        <w:t xml:space="preserve">Matthieu 11:2 Après que Jean eut entendu dans la prison les œuvres de Christ, il envoya deux de ses disciples,</w:t>
      </w:r>
    </w:p>
    <w:p w14:paraId="7F22F085" w14:textId="77777777" w:rsidR="00F90BDC" w:rsidRDefault="00F90BDC"/>
    <w:p w14:paraId="7A722077" w14:textId="77777777" w:rsidR="00F90BDC" w:rsidRDefault="00F90BDC">
      <w:r xmlns:w="http://schemas.openxmlformats.org/wordprocessingml/2006/main">
        <w:t xml:space="preserve">Jean-Baptiste entend parler des œuvres de Jésus par ses disciples et envoie deux d'entre eux demander à Jésus s'il est le Messie.</w:t>
      </w:r>
    </w:p>
    <w:p w14:paraId="075462B4" w14:textId="77777777" w:rsidR="00F90BDC" w:rsidRDefault="00F90BDC"/>
    <w:p w14:paraId="4B5B5567" w14:textId="77777777" w:rsidR="00F90BDC" w:rsidRDefault="00F90BDC">
      <w:r xmlns:w="http://schemas.openxmlformats.org/wordprocessingml/2006/main">
        <w:t xml:space="preserve">1. Le pouvoir du témoignage – comment, même emprisonné, Jean-Baptiste était toujours prêt à partager la bonne nouvelle des œuvres de Jésus</w:t>
      </w:r>
    </w:p>
    <w:p w14:paraId="09E82B3C" w14:textId="77777777" w:rsidR="00F90BDC" w:rsidRDefault="00F90BDC"/>
    <w:p w14:paraId="2ACF55F8" w14:textId="77777777" w:rsidR="00F90BDC" w:rsidRDefault="00F90BDC">
      <w:r xmlns:w="http://schemas.openxmlformats.org/wordprocessingml/2006/main">
        <w:t xml:space="preserve">2. L'importance de la fidélité – le dévouement inébranlable de Jean à la vérité, même face à l'adversité</w:t>
      </w:r>
    </w:p>
    <w:p w14:paraId="6F21D545" w14:textId="77777777" w:rsidR="00F90BDC" w:rsidRDefault="00F90BDC"/>
    <w:p w14:paraId="7FFFB186" w14:textId="77777777" w:rsidR="00F90BDC" w:rsidRDefault="00F90BDC">
      <w:r xmlns:w="http://schemas.openxmlformats.org/wordprocessingml/2006/main">
        <w:t xml:space="preserve">1. Hébreux 11 : 1-2 – Or, la foi, c'est la confiance dans ce que nous espérons et l'assurance dans ce que nous ne voyons pas. C’est pour cela que les anciens étaient loués.</w:t>
      </w:r>
    </w:p>
    <w:p w14:paraId="0F4A4C75" w14:textId="77777777" w:rsidR="00F90BDC" w:rsidRDefault="00F90BDC"/>
    <w:p w14:paraId="3063D1D6" w14:textId="77777777" w:rsidR="00F90BDC" w:rsidRDefault="00F90BDC">
      <w:r xmlns:w="http://schemas.openxmlformats.org/wordprocessingml/2006/main">
        <w:t xml:space="preserve">2. Romains 10 : 14-15 – Comment, alors, peuvent-ils invoquer celui en qui ils n’ont pas cru ? Et comment peuvent-ils croire en celui dont ils n’ont pas entendu parler ? Et comment peuvent-ils entendre sans que quelqu’un leur prêche ? Et comment quelqu’un peut-il prêcher s’il n’est pas envoyé ?</w:t>
      </w:r>
    </w:p>
    <w:p w14:paraId="0075D477" w14:textId="77777777" w:rsidR="00F90BDC" w:rsidRDefault="00F90BDC"/>
    <w:p w14:paraId="436484EA" w14:textId="77777777" w:rsidR="00F90BDC" w:rsidRDefault="00F90BDC">
      <w:r xmlns:w="http://schemas.openxmlformats.org/wordprocessingml/2006/main">
        <w:t xml:space="preserve">Matthieu 11:3 Et il lui dit : Es-tu celui qui doit venir, ou en attendons-nous un autre ?</w:t>
      </w:r>
    </w:p>
    <w:p w14:paraId="024BDAE2" w14:textId="77777777" w:rsidR="00F90BDC" w:rsidRDefault="00F90BDC"/>
    <w:p w14:paraId="3318AED3" w14:textId="77777777" w:rsidR="00F90BDC" w:rsidRDefault="00F90BDC">
      <w:r xmlns:w="http://schemas.openxmlformats.org/wordprocessingml/2006/main">
        <w:t xml:space="preserve">Les habitants de Jérusalem ont demandé à Jean-Baptiste si Jésus était le Messie attendu ou s'ils devaient chercher quelqu'un d'autre.</w:t>
      </w:r>
    </w:p>
    <w:p w14:paraId="54F79A43" w14:textId="77777777" w:rsidR="00F90BDC" w:rsidRDefault="00F90BDC"/>
    <w:p w14:paraId="39E5E35E" w14:textId="77777777" w:rsidR="00F90BDC" w:rsidRDefault="00F90BDC">
      <w:r xmlns:w="http://schemas.openxmlformats.org/wordprocessingml/2006/main">
        <w:t xml:space="preserve">1. Nous pouvons trouver l’assurance auprès du Seigneur, même lorsque nos questions restent sans réponse.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pouvons faire confiance au Seigneur, même lorsque nos attentes ne sont pas satisfaites.</w:t>
      </w:r>
    </w:p>
    <w:p w14:paraId="7B5F7E2F" w14:textId="77777777" w:rsidR="00F90BDC" w:rsidRDefault="00F90BDC"/>
    <w:p w14:paraId="1978BD33" w14:textId="77777777" w:rsidR="00F90BDC" w:rsidRDefault="00F90BDC">
      <w:r xmlns:w="http://schemas.openxmlformats.org/wordprocessingml/2006/main">
        <w:t xml:space="preserve">1. Ésaïe 40 :31 – Mais ceux qui espèrent dans le Seigneur renouvelleront leurs forces. Ils s'envoleront sur des ailes comme des aigles ; ils courront et ne se lasseront pas, ils marcheront et ne se lasseront pas.</w:t>
      </w:r>
    </w:p>
    <w:p w14:paraId="47FF0533" w14:textId="77777777" w:rsidR="00F90BDC" w:rsidRDefault="00F90BDC"/>
    <w:p w14:paraId="1D774DCC" w14:textId="77777777" w:rsidR="00F90BDC" w:rsidRDefault="00F90BDC">
      <w:r xmlns:w="http://schemas.openxmlformats.org/wordprocessingml/2006/main">
        <w:t xml:space="preserve">2. Psaume 37 :3-4 – Faites confiance au Seigneur et faites le bien ; habitez la terre et profitez de pâturages sûrs. Prenez plaisir dans le Seigneur et il vous accordera les désirs de votre cœur.</w:t>
      </w:r>
    </w:p>
    <w:p w14:paraId="04F03D8A" w14:textId="77777777" w:rsidR="00F90BDC" w:rsidRDefault="00F90BDC"/>
    <w:p w14:paraId="0F7593FA" w14:textId="77777777" w:rsidR="00F90BDC" w:rsidRDefault="00F90BDC">
      <w:r xmlns:w="http://schemas.openxmlformats.org/wordprocessingml/2006/main">
        <w:t xml:space="preserve">Matthieu 11 : 4 Jésus leur répondit : Allez rapporter à Jean ce que vous entendez et voyez :</w:t>
      </w:r>
    </w:p>
    <w:p w14:paraId="2CBAA42E" w14:textId="77777777" w:rsidR="00F90BDC" w:rsidRDefault="00F90BDC"/>
    <w:p w14:paraId="0F3941B2" w14:textId="77777777" w:rsidR="00F90BDC" w:rsidRDefault="00F90BDC">
      <w:r xmlns:w="http://schemas.openxmlformats.org/wordprocessingml/2006/main">
        <w:t xml:space="preserve">Jésus dit aux gens de retourner vers Jean et de lui parler des choses merveilleuses qu'ils ont vues et entendues.</w:t>
      </w:r>
    </w:p>
    <w:p w14:paraId="2299F9FF" w14:textId="77777777" w:rsidR="00F90BDC" w:rsidRDefault="00F90BDC"/>
    <w:p w14:paraId="0818652F" w14:textId="77777777" w:rsidR="00F90BDC" w:rsidRDefault="00F90BDC">
      <w:r xmlns:w="http://schemas.openxmlformats.org/wordprocessingml/2006/main">
        <w:t xml:space="preserve">1 : Retournons en arrière et racontons aux autres les choses merveilleuses que nous avons vues et entendues au nom de Jésus.</w:t>
      </w:r>
    </w:p>
    <w:p w14:paraId="2AEE82BC" w14:textId="77777777" w:rsidR="00F90BDC" w:rsidRDefault="00F90BDC"/>
    <w:p w14:paraId="1B1A24CA" w14:textId="77777777" w:rsidR="00F90BDC" w:rsidRDefault="00F90BDC">
      <w:r xmlns:w="http://schemas.openxmlformats.org/wordprocessingml/2006/main">
        <w:t xml:space="preserve">2 : Nous ne devons jamais oublier de partager la bonne nouvelle du Christ et de son amour pour nous.</w:t>
      </w:r>
    </w:p>
    <w:p w14:paraId="55021F97" w14:textId="77777777" w:rsidR="00F90BDC" w:rsidRDefault="00F90BDC"/>
    <w:p w14:paraId="4D82C543" w14:textId="77777777" w:rsidR="00F90BDC" w:rsidRDefault="00F90BDC">
      <w:r xmlns:w="http://schemas.openxmlformats.org/wordprocessingml/2006/main">
        <w:t xml:space="preserve">1 : Philippiens 1 :27 – « Seulement, que votre manière de vivre soit digne de l’Évangile de Christ, afin que, soit que je vienne vous voir, soit que je sois absent, j'apprenne de vous que vous êtes fermes dans un seul esprit, avec un seul esprit. esprit luttant côte à côte pour la foi de l’Évangile. »</w:t>
      </w:r>
    </w:p>
    <w:p w14:paraId="2CD67A47" w14:textId="77777777" w:rsidR="00F90BDC" w:rsidRDefault="00F90BDC"/>
    <w:p w14:paraId="3B1DAE97" w14:textId="77777777" w:rsidR="00F90BDC" w:rsidRDefault="00F90BDC">
      <w:r xmlns:w="http://schemas.openxmlformats.org/wordprocessingml/2006/main">
        <w:t xml:space="preserve">2 : Actes 1 :8 – « Mais vous recevrez une puissance lorsque le Saint-Esprit sera venu sur vous, et vous serez mes témoins à Jérusalem et dans toute la Judée et la Samarie, et jusqu’aux extrémités de la terre. »</w:t>
      </w:r>
    </w:p>
    <w:p w14:paraId="7CBFA48D" w14:textId="77777777" w:rsidR="00F90BDC" w:rsidRDefault="00F90BDC"/>
    <w:p w14:paraId="5F18C349" w14:textId="77777777" w:rsidR="00F90BDC" w:rsidRDefault="00F90BDC">
      <w:r xmlns:w="http://schemas.openxmlformats.org/wordprocessingml/2006/main">
        <w:t xml:space="preserve">Matthieu 11:5 Les aveugles recouvrent la vue, et les boiteux marchent, les lépreux sont purifiés, et les sourds entendent, les morts ressuscitent, et l'Évangile leur est annoncé aux pauvres.</w:t>
      </w:r>
    </w:p>
    <w:p w14:paraId="5408B058" w14:textId="77777777" w:rsidR="00F90BDC" w:rsidRDefault="00F90BDC"/>
    <w:p w14:paraId="6C61FE3A" w14:textId="77777777" w:rsidR="00F90BDC" w:rsidRDefault="00F90BDC">
      <w:r xmlns:w="http://schemas.openxmlformats.org/wordprocessingml/2006/main">
        <w:t xml:space="preserve">Les miracles de Jésus démontrent sa puissance et son souci de tous, quelle que soit leur situation.</w:t>
      </w:r>
    </w:p>
    <w:p w14:paraId="0662E43F" w14:textId="77777777" w:rsidR="00F90BDC" w:rsidRDefault="00F90BDC"/>
    <w:p w14:paraId="1ADAEB07" w14:textId="77777777" w:rsidR="00F90BDC" w:rsidRDefault="00F90BDC">
      <w:r xmlns:w="http://schemas.openxmlformats.org/wordprocessingml/2006/main">
        <w:t xml:space="preserve">1 : Jésus prend soin de nous tous et est prêt à nous guérir si nous nous tournons vers lui.</w:t>
      </w:r>
    </w:p>
    <w:p w14:paraId="5B77307A" w14:textId="77777777" w:rsidR="00F90BDC" w:rsidRDefault="00F90BDC"/>
    <w:p w14:paraId="068B965C" w14:textId="77777777" w:rsidR="00F90BDC" w:rsidRDefault="00F90BDC">
      <w:r xmlns:w="http://schemas.openxmlformats.org/wordprocessingml/2006/main">
        <w:t xml:space="preserve">2 : Jésus a le pouvoir de nous faire sortir des ténèbres et de nous amener dans sa merveilleuse lumière.</w:t>
      </w:r>
    </w:p>
    <w:p w14:paraId="3413F953" w14:textId="77777777" w:rsidR="00F90BDC" w:rsidRDefault="00F90BDC"/>
    <w:p w14:paraId="7D50BDF0" w14:textId="77777777" w:rsidR="00F90BDC" w:rsidRDefault="00F90BDC">
      <w:r xmlns:w="http://schemas.openxmlformats.org/wordprocessingml/2006/main">
        <w:t xml:space="preserve">Jean 8 :12 – « Alors Jésus leur parla encore, disant : « Je suis la lumière du monde. Celui qui me suit ne marchera pas dans les ténèbres, mais aura la lumière de la vie. »</w:t>
      </w:r>
    </w:p>
    <w:p w14:paraId="1D93A9C2" w14:textId="77777777" w:rsidR="00F90BDC" w:rsidRDefault="00F90BDC"/>
    <w:p w14:paraId="44E43DD6" w14:textId="77777777" w:rsidR="00F90BDC" w:rsidRDefault="00F90BDC">
      <w:r xmlns:w="http://schemas.openxmlformats.org/wordprocessingml/2006/main">
        <w:t xml:space="preserve">Ésaïe 61 :1 – « L’Esprit du Seigneur Dieu est sur moi, parce que le Seigneur m’a oint pour annoncer la bonne nouvelle aux pauvres ; Il m'a envoyé pour guérir ceux qui ont le cœur brisé, pour proclamer la liberté aux captifs et l'ouverture de la prison à ceux qui sont liés.</w:t>
      </w:r>
    </w:p>
    <w:p w14:paraId="032503BA" w14:textId="77777777" w:rsidR="00F90BDC" w:rsidRDefault="00F90BDC"/>
    <w:p w14:paraId="3E0CA6E6" w14:textId="77777777" w:rsidR="00F90BDC" w:rsidRDefault="00F90BDC">
      <w:r xmlns:w="http://schemas.openxmlformats.org/wordprocessingml/2006/main">
        <w:t xml:space="preserve">Matthieu 11:6 Et bienheureux soit celui qui ne sera pas scandalisé en moi.</w:t>
      </w:r>
    </w:p>
    <w:p w14:paraId="066BA578" w14:textId="77777777" w:rsidR="00F90BDC" w:rsidRDefault="00F90BDC"/>
    <w:p w14:paraId="6AB7A3E3" w14:textId="77777777" w:rsidR="00F90BDC" w:rsidRDefault="00F90BDC">
      <w:r xmlns:w="http://schemas.openxmlformats.org/wordprocessingml/2006/main">
        <w:t xml:space="preserve">Jésus encourage ceux qui le suivent à ne pas se laisser offenser par lui.</w:t>
      </w:r>
    </w:p>
    <w:p w14:paraId="22173D9E" w14:textId="77777777" w:rsidR="00F90BDC" w:rsidRDefault="00F90BDC"/>
    <w:p w14:paraId="70A39D6E" w14:textId="77777777" w:rsidR="00F90BDC" w:rsidRDefault="00F90BDC">
      <w:r xmlns:w="http://schemas.openxmlformats.org/wordprocessingml/2006/main">
        <w:t xml:space="preserve">1. « Les bénédictions de la confiance en Jésus »</w:t>
      </w:r>
    </w:p>
    <w:p w14:paraId="4FDB664B" w14:textId="77777777" w:rsidR="00F90BDC" w:rsidRDefault="00F90BDC"/>
    <w:p w14:paraId="2EF0234A" w14:textId="77777777" w:rsidR="00F90BDC" w:rsidRDefault="00F90BDC">
      <w:r xmlns:w="http://schemas.openxmlformats.org/wordprocessingml/2006/main">
        <w:t xml:space="preserve">2. « La force d’une foi inébranlable »</w:t>
      </w:r>
    </w:p>
    <w:p w14:paraId="4D8691C4" w14:textId="77777777" w:rsidR="00F90BDC" w:rsidRDefault="00F90BDC"/>
    <w:p w14:paraId="3E92FBC6" w14:textId="77777777" w:rsidR="00F90BDC" w:rsidRDefault="00F90BDC">
      <w:r xmlns:w="http://schemas.openxmlformats.org/wordprocessingml/2006/main">
        <w:t xml:space="preserve">1. Psaume 37 :5 – Engagez-vous vers le Seigneur, faites-lui confiance et il agira.</w:t>
      </w:r>
    </w:p>
    <w:p w14:paraId="27D1A02A" w14:textId="77777777" w:rsidR="00F90BDC" w:rsidRDefault="00F90BDC"/>
    <w:p w14:paraId="2FFA3ECE"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2E482C9E" w14:textId="77777777" w:rsidR="00F90BDC" w:rsidRDefault="00F90BDC"/>
    <w:p w14:paraId="21E483B0" w14:textId="77777777" w:rsidR="00F90BDC" w:rsidRDefault="00F90BDC">
      <w:r xmlns:w="http://schemas.openxmlformats.org/wordprocessingml/2006/main">
        <w:t xml:space="preserve">Matthieu 11:7 Et comme ils partaient, Jésus commença à dire à la foule au sujet de Jean : Qu'êtes-vous allés voir au désert ? Un roseau secoué par le vent ?</w:t>
      </w:r>
    </w:p>
    <w:p w14:paraId="569CCC0E" w14:textId="77777777" w:rsidR="00F90BDC" w:rsidRDefault="00F90BDC"/>
    <w:p w14:paraId="584D1C1C" w14:textId="77777777" w:rsidR="00F90BDC" w:rsidRDefault="00F90BDC">
      <w:r xmlns:w="http://schemas.openxmlformats.org/wordprocessingml/2006/main">
        <w:t xml:space="preserve">Jean-Baptiste était une personne extraordinaire et Jésus a demandé aux gens pourquoi ils étaient allés le voir dans le désert.</w:t>
      </w:r>
    </w:p>
    <w:p w14:paraId="213C5503" w14:textId="77777777" w:rsidR="00F90BDC" w:rsidRDefault="00F90BDC"/>
    <w:p w14:paraId="22960AB7" w14:textId="77777777" w:rsidR="00F90BDC" w:rsidRDefault="00F90BDC">
      <w:r xmlns:w="http://schemas.openxmlformats.org/wordprocessingml/2006/main">
        <w:t xml:space="preserve">1 : Jean-Baptiste était un homme d’une grande foi et d’un grand courage, et Jésus a demandé aux gens pourquoi ils étaient allés le chercher dans le désert.</w:t>
      </w:r>
    </w:p>
    <w:p w14:paraId="7125D1EA" w14:textId="77777777" w:rsidR="00F90BDC" w:rsidRDefault="00F90BDC"/>
    <w:p w14:paraId="52F2EA21" w14:textId="77777777" w:rsidR="00F90BDC" w:rsidRDefault="00F90BDC">
      <w:r xmlns:w="http://schemas.openxmlformats.org/wordprocessingml/2006/main">
        <w:t xml:space="preserve">2 : Jésus voulait savoir ce qui motivait les gens à chercher Jean-Baptiste dans le désert. Nous devrions tous nous efforcer d'imiter la foi et le courage de Jean.</w:t>
      </w:r>
    </w:p>
    <w:p w14:paraId="4C0CD206" w14:textId="77777777" w:rsidR="00F90BDC" w:rsidRDefault="00F90BDC"/>
    <w:p w14:paraId="22E20873" w14:textId="77777777" w:rsidR="00F90BDC" w:rsidRDefault="00F90BDC">
      <w:r xmlns:w="http://schemas.openxmlformats.org/wordprocessingml/2006/main">
        <w:t xml:space="preserve">1 : Luc 7 :28 – Car je vous le dis : parmi ceux qui sont nés de femmes, il n’y a pas de plus grand prophète que Jean-Baptiste.</w:t>
      </w:r>
    </w:p>
    <w:p w14:paraId="546AD634" w14:textId="77777777" w:rsidR="00F90BDC" w:rsidRDefault="00F90BDC"/>
    <w:p w14:paraId="21A86C19" w14:textId="77777777" w:rsidR="00F90BDC" w:rsidRDefault="00F90BDC">
      <w:r xmlns:w="http://schemas.openxmlformats.org/wordprocessingml/2006/main">
        <w:t xml:space="preserve">2 : Isaïe 40 :3-5 - La voix de celui qui crie dans le désert : Préparez le chemin de l'Éternel, aplanissez dans le désert une route pour notre Dieu. Toute vallée sera élevée, et toute montagne et toute colline seront abaissées ; les courbes seront aplanies et les endroits raboteux seront aplanis. Et la gloire de l'Éternel se révélera, et toute chair la verra ensemble, car la bouche de l'Éternel l'a dit.</w:t>
      </w:r>
    </w:p>
    <w:p w14:paraId="5547C170" w14:textId="77777777" w:rsidR="00F90BDC" w:rsidRDefault="00F90BDC"/>
    <w:p w14:paraId="3CD4D508" w14:textId="77777777" w:rsidR="00F90BDC" w:rsidRDefault="00F90BDC">
      <w:r xmlns:w="http://schemas.openxmlformats.org/wordprocessingml/2006/main">
        <w:t xml:space="preserve">Matthieu 11:8 Mais qu'êtes-vous allés voir ? Un homme vêtu de vêtements doux ? voici, ceux qui portent des vêtements doux sont dans les maisons des rois.</w:t>
      </w:r>
    </w:p>
    <w:p w14:paraId="4BFD6A99" w14:textId="77777777" w:rsidR="00F90BDC" w:rsidRDefault="00F90BDC"/>
    <w:p w14:paraId="53EF4F7D" w14:textId="77777777" w:rsidR="00F90BDC" w:rsidRDefault="00F90BDC">
      <w:r xmlns:w="http://schemas.openxmlformats.org/wordprocessingml/2006/main">
        <w:t xml:space="preserve">Ce verset souligne l’importance de regarder au-delà des apparences extérieures et des possessions matérielles lors de l’évaluation de la valeur d’une autre personne.</w:t>
      </w:r>
    </w:p>
    <w:p w14:paraId="1EC95B6F" w14:textId="77777777" w:rsidR="00F90BDC" w:rsidRDefault="00F90BDC"/>
    <w:p w14:paraId="2DC56FD1" w14:textId="77777777" w:rsidR="00F90BDC" w:rsidRDefault="00F90BDC">
      <w:r xmlns:w="http://schemas.openxmlformats.org/wordprocessingml/2006/main">
        <w:t xml:space="preserve">1. « Les vêtements du roi : une leçon pour voir au-delà de la surface »</w:t>
      </w:r>
    </w:p>
    <w:p w14:paraId="0A5F6B23" w14:textId="77777777" w:rsidR="00F90BDC" w:rsidRDefault="00F90BDC"/>
    <w:p w14:paraId="099DD8C3" w14:textId="77777777" w:rsidR="00F90BDC" w:rsidRDefault="00F90BDC">
      <w:r xmlns:w="http://schemas.openxmlformats.org/wordprocessingml/2006/main">
        <w:t xml:space="preserve">2. « Les richesses du Royaume : la façon dont Dieu juge la valeur »</w:t>
      </w:r>
    </w:p>
    <w:p w14:paraId="0791696A" w14:textId="77777777" w:rsidR="00F90BDC" w:rsidRDefault="00F90BDC"/>
    <w:p w14:paraId="7085C04D" w14:textId="77777777" w:rsidR="00F90BDC" w:rsidRDefault="00F90BDC">
      <w:r xmlns:w="http://schemas.openxmlformats.org/wordprocessingml/2006/main">
        <w:t xml:space="preserve">1. Luc 7:25 - Mais qu'êtes-vous allés voir ? Un prophète ? Oui, je vous le dis, et plus qu'un prophète.</w:t>
      </w:r>
    </w:p>
    <w:p w14:paraId="562F3E09" w14:textId="77777777" w:rsidR="00F90BDC" w:rsidRDefault="00F90BDC"/>
    <w:p w14:paraId="6D6BC70B" w14:textId="77777777" w:rsidR="00F90BDC" w:rsidRDefault="00F90BDC">
      <w:r xmlns:w="http://schemas.openxmlformats.org/wordprocessingml/2006/main">
        <w:t xml:space="preserve">2. Jacques 2:1-7 - Mes frères, n'ayez pas la foi en notre Seigneur Jésus-Christ, le Seigneur de gloire, en ce qui concerne les personnes.</w:t>
      </w:r>
    </w:p>
    <w:p w14:paraId="5ABFE0CA" w14:textId="77777777" w:rsidR="00F90BDC" w:rsidRDefault="00F90BDC"/>
    <w:p w14:paraId="0E1F7F86" w14:textId="77777777" w:rsidR="00F90BDC" w:rsidRDefault="00F90BDC">
      <w:r xmlns:w="http://schemas.openxmlformats.org/wordprocessingml/2006/main">
        <w:t xml:space="preserve">Matthieu 11:9 Mais qu'êtes-vous allés voir ? Un prophète ? oui, je vous le dis, et plus qu'un prophète.</w:t>
      </w:r>
    </w:p>
    <w:p w14:paraId="696BFEDC" w14:textId="77777777" w:rsidR="00F90BDC" w:rsidRDefault="00F90BDC"/>
    <w:p w14:paraId="6F1D2D30" w14:textId="77777777" w:rsidR="00F90BDC" w:rsidRDefault="00F90BDC">
      <w:r xmlns:w="http://schemas.openxmlformats.org/wordprocessingml/2006/main">
        <w:t xml:space="preserve">Ce passage de Matthieu parle de la grandeur de Jésus, car il est plus qu'un prophète.</w:t>
      </w:r>
    </w:p>
    <w:p w14:paraId="4D5B8086" w14:textId="77777777" w:rsidR="00F90BDC" w:rsidRDefault="00F90BDC"/>
    <w:p w14:paraId="4A5E78B5" w14:textId="77777777" w:rsidR="00F90BDC" w:rsidRDefault="00F90BDC">
      <w:r xmlns:w="http://schemas.openxmlformats.org/wordprocessingml/2006/main">
        <w:t xml:space="preserve">1. Jésus est notre plus grand don : reconnaître Jésus comme plus qu’un prophète</w:t>
      </w:r>
    </w:p>
    <w:p w14:paraId="2549A467" w14:textId="77777777" w:rsidR="00F90BDC" w:rsidRDefault="00F90BDC"/>
    <w:p w14:paraId="1534C56F" w14:textId="77777777" w:rsidR="00F90BDC" w:rsidRDefault="00F90BDC">
      <w:r xmlns:w="http://schemas.openxmlformats.org/wordprocessingml/2006/main">
        <w:t xml:space="preserve">2. La signification de Jésus : comprendre son rôle dans nos vies</w:t>
      </w:r>
    </w:p>
    <w:p w14:paraId="2486E7C7" w14:textId="77777777" w:rsidR="00F90BDC" w:rsidRDefault="00F90BDC"/>
    <w:p w14:paraId="66767676" w14:textId="77777777" w:rsidR="00F90BDC" w:rsidRDefault="00F90BDC">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14:paraId="69AB7D68" w14:textId="77777777" w:rsidR="00F90BDC" w:rsidRDefault="00F90BDC"/>
    <w:p w14:paraId="72F6F83D" w14:textId="77777777" w:rsidR="00F90BDC" w:rsidRDefault="00F90BDC">
      <w:r xmlns:w="http://schemas.openxmlformats.org/wordprocessingml/2006/main">
        <w:t xml:space="preserve">2. Jean 1 : 14-18 – Et la Parole a été faite chair, et a habité parmi nous (et nous avons vu sa gloire, la gloire comme celle du Fils unique du Père), pleine de grâce et de vérité.</w:t>
      </w:r>
    </w:p>
    <w:p w14:paraId="079E26DD" w14:textId="77777777" w:rsidR="00F90BDC" w:rsidRDefault="00F90BDC"/>
    <w:p w14:paraId="59459293" w14:textId="77777777" w:rsidR="00F90BDC" w:rsidRDefault="00F90BDC">
      <w:r xmlns:w="http://schemas.openxmlformats.org/wordprocessingml/2006/main">
        <w:t xml:space="preserve">Matthieu 11:10 Car c'est celui dont il est écrit : Voici, j'envoie mon messager devant ta face, qui préparera ton chemin devant toi.</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concerne Jean-Baptiste, qui a été envoyé pour préparer le chemin pour Jésus.</w:t>
      </w:r>
    </w:p>
    <w:p w14:paraId="069B8EBA" w14:textId="77777777" w:rsidR="00F90BDC" w:rsidRDefault="00F90BDC"/>
    <w:p w14:paraId="18BF20F5" w14:textId="77777777" w:rsidR="00F90BDC" w:rsidRDefault="00F90BDC">
      <w:r xmlns:w="http://schemas.openxmlformats.org/wordprocessingml/2006/main">
        <w:t xml:space="preserve">1. Comment Jean-Baptiste a préparé le chemin pour Jésus</w:t>
      </w:r>
    </w:p>
    <w:p w14:paraId="776010FF" w14:textId="77777777" w:rsidR="00F90BDC" w:rsidRDefault="00F90BDC"/>
    <w:p w14:paraId="3B78F71B" w14:textId="77777777" w:rsidR="00F90BDC" w:rsidRDefault="00F90BDC">
      <w:r xmlns:w="http://schemas.openxmlformats.org/wordprocessingml/2006/main">
        <w:t xml:space="preserve">2. L'importance de Jean-Baptiste dans la Bible</w:t>
      </w:r>
    </w:p>
    <w:p w14:paraId="2AAC9303" w14:textId="77777777" w:rsidR="00F90BDC" w:rsidRDefault="00F90BDC"/>
    <w:p w14:paraId="3990A984" w14:textId="77777777" w:rsidR="00F90BDC" w:rsidRDefault="00F90BDC">
      <w:r xmlns:w="http://schemas.openxmlformats.org/wordprocessingml/2006/main">
        <w:t xml:space="preserve">1. Ésaïe 40 :3-5 – Une voix qui appelle : « Dans le désert, préparez le chemin à l'Éternel ; tracez directement dans le désert une route pour notre Dieu.</w:t>
      </w:r>
    </w:p>
    <w:p w14:paraId="7DC3F51B" w14:textId="77777777" w:rsidR="00F90BDC" w:rsidRDefault="00F90BDC"/>
    <w:p w14:paraId="619F09F0" w14:textId="77777777" w:rsidR="00F90BDC" w:rsidRDefault="00F90BDC">
      <w:r xmlns:w="http://schemas.openxmlformats.org/wordprocessingml/2006/main">
        <w:t xml:space="preserve">4 Toute vallée sera relevée, toute montagne et toute colline abaissées ; le terrain accidenté deviendra plat, les endroits accidentés une plaine.</w:t>
      </w:r>
    </w:p>
    <w:p w14:paraId="2D4D2337" w14:textId="77777777" w:rsidR="00F90BDC" w:rsidRDefault="00F90BDC"/>
    <w:p w14:paraId="034CC575" w14:textId="77777777" w:rsidR="00F90BDC" w:rsidRDefault="00F90BDC">
      <w:r xmlns:w="http://schemas.openxmlformats.org/wordprocessingml/2006/main">
        <w:t xml:space="preserve">2. Malachie 3 :1 - « J'enverrai mon messager, qui préparera le chemin devant moi. Alors soudain, le Seigneur que vous cherchez viendra dans son temple ; le messager de l'alliance que tu désires viendra, dit le Seigneur tout-puissant.</w:t>
      </w:r>
    </w:p>
    <w:p w14:paraId="333FD021" w14:textId="77777777" w:rsidR="00F90BDC" w:rsidRDefault="00F90BDC"/>
    <w:p w14:paraId="3220456D" w14:textId="77777777" w:rsidR="00F90BDC" w:rsidRDefault="00F90BDC">
      <w:r xmlns:w="http://schemas.openxmlformats.org/wordprocessingml/2006/main">
        <w:t xml:space="preserve">Matthieu 11:11 En vérité, je vous le dis, parmi ceux qui sont nés de femmes, il n'y en a pas eu de plus grand que Jean-Baptiste, mais celui qui est le plus petit dans le royaume des cieux est plus grand que lui.</w:t>
      </w:r>
    </w:p>
    <w:p w14:paraId="1B14435D" w14:textId="77777777" w:rsidR="00F90BDC" w:rsidRDefault="00F90BDC"/>
    <w:p w14:paraId="7368F550" w14:textId="77777777" w:rsidR="00F90BDC" w:rsidRDefault="00F90BDC">
      <w:r xmlns:w="http://schemas.openxmlformats.org/wordprocessingml/2006/main">
        <w:t xml:space="preserve">Ce verset nous dit que Jésus a hautement loué Jean-Baptiste pour son engagement envers le message de Dieu, mais que même la personne la plus humble du Royaume des Cieux est plus grande que lui.</w:t>
      </w:r>
    </w:p>
    <w:p w14:paraId="1C97F68D" w14:textId="77777777" w:rsidR="00F90BDC" w:rsidRDefault="00F90BDC"/>
    <w:p w14:paraId="0CDA35B3" w14:textId="77777777" w:rsidR="00F90BDC" w:rsidRDefault="00F90BDC">
      <w:r xmlns:w="http://schemas.openxmlformats.org/wordprocessingml/2006/main">
        <w:t xml:space="preserve">1. La grandeur de Jean-Baptiste : comment suivre son exemple</w:t>
      </w:r>
    </w:p>
    <w:p w14:paraId="2A4AC987" w14:textId="77777777" w:rsidR="00F90BDC" w:rsidRDefault="00F90BDC"/>
    <w:p w14:paraId="12220E0C" w14:textId="77777777" w:rsidR="00F90BDC" w:rsidRDefault="00F90BDC">
      <w:r xmlns:w="http://schemas.openxmlformats.org/wordprocessingml/2006/main">
        <w:t xml:space="preserve">2. L’humilité du Royaume des Cieux : Comment pouvons-nous humblement suivre ses enseignements</w:t>
      </w:r>
    </w:p>
    <w:p w14:paraId="3F819935" w14:textId="77777777" w:rsidR="00F90BDC" w:rsidRDefault="00F90BDC"/>
    <w:p w14:paraId="69DF5E98" w14:textId="77777777" w:rsidR="00F90BDC" w:rsidRDefault="00F90BDC">
      <w:r xmlns:w="http://schemas.openxmlformats.org/wordprocessingml/2006/main">
        <w:t xml:space="preserve">1. Matthieu 5 : 3-12 – Bienheureux les pauvres en esprit : car le royaume des cieux est à eux.</w:t>
      </w:r>
    </w:p>
    <w:p w14:paraId="393CCCFA" w14:textId="77777777" w:rsidR="00F90BDC" w:rsidRDefault="00F90BDC"/>
    <w:p w14:paraId="6C9071E7" w14:textId="77777777" w:rsidR="00F90BDC" w:rsidRDefault="00F90BDC">
      <w:r xmlns:w="http://schemas.openxmlformats.org/wordprocessingml/2006/main">
        <w:t xml:space="preserve">2. Ésaïe 40 :3-5 – Préparez le chemin du Seigneur ; tracez directement dans le désert une route pour notre Dieu.</w:t>
      </w:r>
    </w:p>
    <w:p w14:paraId="7C6E9803" w14:textId="77777777" w:rsidR="00F90BDC" w:rsidRDefault="00F90BDC"/>
    <w:p w14:paraId="39CA96EA" w14:textId="77777777" w:rsidR="00F90BDC" w:rsidRDefault="00F90BDC">
      <w:r xmlns:w="http://schemas.openxmlformats.org/wordprocessingml/2006/main">
        <w:t xml:space="preserve">Matthieu 11:12 Et depuis les jours de Jean-Baptiste jusqu'à présent, le royaume des cieux est violent, et les violents s'en emparent de force.</w:t>
      </w:r>
    </w:p>
    <w:p w14:paraId="2C0C512C" w14:textId="77777777" w:rsidR="00F90BDC" w:rsidRDefault="00F90BDC"/>
    <w:p w14:paraId="6F92C75E" w14:textId="77777777" w:rsidR="00F90BDC" w:rsidRDefault="00F90BDC">
      <w:r xmlns:w="http://schemas.openxmlformats.org/wordprocessingml/2006/main">
        <w:t xml:space="preserve">Le royaume des cieux est âprement recherché par ceux qui s’en emparent par la force.</w:t>
      </w:r>
    </w:p>
    <w:p w14:paraId="6CF75ECD" w14:textId="77777777" w:rsidR="00F90BDC" w:rsidRDefault="00F90BDC"/>
    <w:p w14:paraId="68FCCFD6" w14:textId="77777777" w:rsidR="00F90BDC" w:rsidRDefault="00F90BDC">
      <w:r xmlns:w="http://schemas.openxmlformats.org/wordprocessingml/2006/main">
        <w:t xml:space="preserve">1. Le pouvoir de la foi : prendre le ciel par la force</w:t>
      </w:r>
    </w:p>
    <w:p w14:paraId="45BE3E33" w14:textId="77777777" w:rsidR="00F90BDC" w:rsidRDefault="00F90BDC"/>
    <w:p w14:paraId="2E65153A" w14:textId="77777777" w:rsidR="00F90BDC" w:rsidRDefault="00F90BDC">
      <w:r xmlns:w="http://schemas.openxmlformats.org/wordprocessingml/2006/main">
        <w:t xml:space="preserve">2. La force de la croyance : s’emparer du Royaume des Cieux</w:t>
      </w:r>
    </w:p>
    <w:p w14:paraId="76EC1EB8" w14:textId="77777777" w:rsidR="00F90BDC" w:rsidRDefault="00F90BDC"/>
    <w:p w14:paraId="5B637214" w14:textId="77777777" w:rsidR="00F90BDC" w:rsidRDefault="00F90BDC">
      <w:r xmlns:w="http://schemas.openxmlformats.org/wordprocessingml/2006/main">
        <w:t xml:space="preserve">1. Luc 16:16 - La loi et les prophètes existaient jusqu'à Jean : depuis lors, le royaume de Dieu est prêché, et chacun s'y presse.</w:t>
      </w:r>
    </w:p>
    <w:p w14:paraId="111C3F36" w14:textId="77777777" w:rsidR="00F90BDC" w:rsidRDefault="00F90BDC"/>
    <w:p w14:paraId="03B1BB36" w14:textId="77777777" w:rsidR="00F90BDC" w:rsidRDefault="00F90BDC">
      <w:r xmlns:w="http://schemas.openxmlformats.org/wordprocessingml/2006/main">
        <w:t xml:space="preserve">2. Romains 10 :17 – Ainsi donc la foi vient de ce qu’on entend, et ce qu’on entend vient de la parole de Dieu.</w:t>
      </w:r>
    </w:p>
    <w:p w14:paraId="5467A9C2" w14:textId="77777777" w:rsidR="00F90BDC" w:rsidRDefault="00F90BDC"/>
    <w:p w14:paraId="27E85896" w14:textId="77777777" w:rsidR="00F90BDC" w:rsidRDefault="00F90BDC">
      <w:r xmlns:w="http://schemas.openxmlformats.org/wordprocessingml/2006/main">
        <w:t xml:space="preserve">Matthieu 11:13 Car tous les prophètes et la loi ont prophétisé jusqu'à Jean.</w:t>
      </w:r>
    </w:p>
    <w:p w14:paraId="179B358E" w14:textId="77777777" w:rsidR="00F90BDC" w:rsidRDefault="00F90BDC"/>
    <w:p w14:paraId="386251DE" w14:textId="77777777" w:rsidR="00F90BDC" w:rsidRDefault="00F90BDC">
      <w:r xmlns:w="http://schemas.openxmlformats.org/wordprocessingml/2006/main">
        <w:t xml:space="preserve">Le passage déclare que tous les prophètes et la loi ont prophétisé jusqu'à Jean.</w:t>
      </w:r>
    </w:p>
    <w:p w14:paraId="2EEB7DDA" w14:textId="77777777" w:rsidR="00F90BDC" w:rsidRDefault="00F90BDC"/>
    <w:p w14:paraId="1B47E39F" w14:textId="77777777" w:rsidR="00F90BDC" w:rsidRDefault="00F90BDC">
      <w:r xmlns:w="http://schemas.openxmlformats.org/wordprocessingml/2006/main">
        <w:t xml:space="preserve">1. L'accomplissement de la prophétie – Examiner comment l'arrivée de Jean-Baptiste a marqué l'accomplissement des prophéties dans la Bible.</w:t>
      </w:r>
    </w:p>
    <w:p w14:paraId="2FF412EB" w14:textId="77777777" w:rsidR="00F90BDC" w:rsidRDefault="00F90BDC"/>
    <w:p w14:paraId="41869823" w14:textId="77777777" w:rsidR="00F90BDC" w:rsidRDefault="00F90BDC">
      <w:r xmlns:w="http://schemas.openxmlformats.org/wordprocessingml/2006/main">
        <w:t xml:space="preserve">2. La progression de la prophétie – Explorer comment Dieu a progressivement révélé sa volonté à travers les prophètes de l'Ancien Testament.</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40 : 3 – « La voix de celui qui crie dans le désert : Préparez le chemin de l’Éternel, aplanissez dans le désert une route pour notre Dieu. »</w:t>
      </w:r>
    </w:p>
    <w:p w14:paraId="35599B58" w14:textId="77777777" w:rsidR="00F90BDC" w:rsidRDefault="00F90BDC"/>
    <w:p w14:paraId="49A941A8" w14:textId="77777777" w:rsidR="00F90BDC" w:rsidRDefault="00F90BDC">
      <w:r xmlns:w="http://schemas.openxmlformats.org/wordprocessingml/2006/main">
        <w:t xml:space="preserve">2. Malachie 3 : 1 - « Voici, j'enverrai mon messager, et il préparera le chemin devant moi ; et le Seigneur, que vous cherchez, viendra soudainement dans son temple, même le messager de l'alliance, que vous aimez. dans : voici, il viendra, dit l'Éternel des armées.</w:t>
      </w:r>
    </w:p>
    <w:p w14:paraId="7D4896D4" w14:textId="77777777" w:rsidR="00F90BDC" w:rsidRDefault="00F90BDC"/>
    <w:p w14:paraId="64CF4A2F" w14:textId="77777777" w:rsidR="00F90BDC" w:rsidRDefault="00F90BDC">
      <w:r xmlns:w="http://schemas.openxmlformats.org/wordprocessingml/2006/main">
        <w:t xml:space="preserve">Matthieu 11:14 Et si vous voulez le recevoir, celui-ci est Élie, qui devait venir.</w:t>
      </w:r>
    </w:p>
    <w:p w14:paraId="7F5DE0FC" w14:textId="77777777" w:rsidR="00F90BDC" w:rsidRDefault="00F90BDC"/>
    <w:p w14:paraId="4F8D23AC" w14:textId="77777777" w:rsidR="00F90BDC" w:rsidRDefault="00F90BDC">
      <w:r xmlns:w="http://schemas.openxmlformats.org/wordprocessingml/2006/main">
        <w:t xml:space="preserve">Jésus Élie le prophète comme celui qui doit venir devant Lui.</w:t>
      </w:r>
    </w:p>
    <w:p w14:paraId="749E6EB3" w14:textId="77777777" w:rsidR="00F90BDC" w:rsidRDefault="00F90BDC"/>
    <w:p w14:paraId="7D09B479" w14:textId="77777777" w:rsidR="00F90BDC" w:rsidRDefault="00F90BDC">
      <w:r xmlns:w="http://schemas.openxmlformats.org/wordprocessingml/2006/main">
        <w:t xml:space="preserve">1. La venue d'Élie : connaître le moment et le but de Dieu</w:t>
      </w:r>
    </w:p>
    <w:p w14:paraId="785D7213" w14:textId="77777777" w:rsidR="00F90BDC" w:rsidRDefault="00F90BDC"/>
    <w:p w14:paraId="33EE474D" w14:textId="77777777" w:rsidR="00F90BDC" w:rsidRDefault="00F90BDC">
      <w:r xmlns:w="http://schemas.openxmlformats.org/wordprocessingml/2006/main">
        <w:t xml:space="preserve">2. L'importance d'Élie dans la Bible : une étude sur la fidélité de Dieu</w:t>
      </w:r>
    </w:p>
    <w:p w14:paraId="57322D50" w14:textId="77777777" w:rsidR="00F90BDC" w:rsidRDefault="00F90BDC"/>
    <w:p w14:paraId="3B0135D2" w14:textId="77777777" w:rsidR="00F90BDC" w:rsidRDefault="00F90BDC">
      <w:r xmlns:w="http://schemas.openxmlformats.org/wordprocessingml/2006/main">
        <w:t xml:space="preserve">1. Malachie 4 :5-6 - « Voyez, je vous enverrai le prophète Élie avant que ce grand et redoutable jour du Seigneur vienne. Il ramènera le cœur des pères vers leurs enfants, et le cœur des enfants vers leurs enfants. pères ; sinon je viendrai et je frapperai le pays d’une destruction totale. »</w:t>
      </w:r>
    </w:p>
    <w:p w14:paraId="387A9860" w14:textId="77777777" w:rsidR="00F90BDC" w:rsidRDefault="00F90BDC"/>
    <w:p w14:paraId="5234619B" w14:textId="77777777" w:rsidR="00F90BDC" w:rsidRDefault="00F90BDC">
      <w:r xmlns:w="http://schemas.openxmlformats.org/wordprocessingml/2006/main">
        <w:t xml:space="preserve">2. Jean 1 : 19-21 – « Voici le témoignage de Jean lorsque les dirigeants juifs de Jérusalem envoyèrent des prêtres et des Lévites pour lui demander qui il était. Il ne manqua pas de se confesser, mais il avoua librement : « Je ne suis pas le Messie. ' Ils lui demandèrent : "Alors qui es-tu ? Es-tu Elijah ?" Il a répondu : « Je ne le suis pas. »</w:t>
      </w:r>
    </w:p>
    <w:p w14:paraId="3E916321" w14:textId="77777777" w:rsidR="00F90BDC" w:rsidRDefault="00F90BDC"/>
    <w:p w14:paraId="6A94D170" w14:textId="77777777" w:rsidR="00F90BDC" w:rsidRDefault="00F90BDC">
      <w:r xmlns:w="http://schemas.openxmlformats.org/wordprocessingml/2006/main">
        <w:t xml:space="preserve">Matthieu 11:15 Celui qui a des oreilles pour entendre, qu'il entende.</w:t>
      </w:r>
    </w:p>
    <w:p w14:paraId="6A339777" w14:textId="77777777" w:rsidR="00F90BDC" w:rsidRDefault="00F90BDC"/>
    <w:p w14:paraId="5846B201" w14:textId="77777777" w:rsidR="00F90BDC" w:rsidRDefault="00F90BDC">
      <w:r xmlns:w="http://schemas.openxmlformats.org/wordprocessingml/2006/main">
        <w:t xml:space="preserve">Ce passage souligne l'importance d'écouter les paroles de Jésus.</w:t>
      </w:r>
    </w:p>
    <w:p w14:paraId="2B27C148" w14:textId="77777777" w:rsidR="00F90BDC" w:rsidRDefault="00F90BDC"/>
    <w:p w14:paraId="2F2EB6BB" w14:textId="77777777" w:rsidR="00F90BDC" w:rsidRDefault="00F90BDC">
      <w:r xmlns:w="http://schemas.openxmlformats.org/wordprocessingml/2006/main">
        <w:t xml:space="preserve">1. Nous devons être attentifs aux paroles de Jésus et comprendre leur puissance et leur signification dans nos </w:t>
      </w:r>
      <w:r xmlns:w="http://schemas.openxmlformats.org/wordprocessingml/2006/main">
        <w:lastRenderedPageBreak xmlns:w="http://schemas.openxmlformats.org/wordprocessingml/2006/main"/>
      </w:r>
      <w:r xmlns:w="http://schemas.openxmlformats.org/wordprocessingml/2006/main">
        <w:t xml:space="preserve">vies.</w:t>
      </w:r>
    </w:p>
    <w:p w14:paraId="2E24FA07" w14:textId="77777777" w:rsidR="00F90BDC" w:rsidRDefault="00F90BDC"/>
    <w:p w14:paraId="5B98AD11" w14:textId="77777777" w:rsidR="00F90BDC" w:rsidRDefault="00F90BDC">
      <w:r xmlns:w="http://schemas.openxmlformats.org/wordprocessingml/2006/main">
        <w:t xml:space="preserve">2. Jésus désire que nous ouvrions notre cœur et notre esprit à ses enseignements, afin que nous puissions expérimenter son amour et sa grâce.</w:t>
      </w:r>
    </w:p>
    <w:p w14:paraId="0B344CCE" w14:textId="77777777" w:rsidR="00F90BDC" w:rsidRDefault="00F90BDC"/>
    <w:p w14:paraId="70733654" w14:textId="77777777" w:rsidR="00F90BDC" w:rsidRDefault="00F90BDC">
      <w:r xmlns:w="http://schemas.openxmlformats.org/wordprocessingml/2006/main">
        <w:t xml:space="preserve">1. Luc 8 : 18 – « Faites donc attention à la manière dont vous entendez : car à celui qui a, on donnera à celui qui n’a pas, et à celui qui n’a pas, même ce qu’il paraît avoir. »</w:t>
      </w:r>
    </w:p>
    <w:p w14:paraId="0EF816E6" w14:textId="77777777" w:rsidR="00F90BDC" w:rsidRDefault="00F90BDC"/>
    <w:p w14:paraId="5E933C10" w14:textId="77777777" w:rsidR="00F90BDC" w:rsidRDefault="00F90BDC">
      <w:r xmlns:w="http://schemas.openxmlformats.org/wordprocessingml/2006/main">
        <w:t xml:space="preserve">2. Jacques 1 : 19 – « C'est pourquoi, mes frères bien-aimés, que chacun soit prompt à entendre, lent à parler, lent à se mettre en colère. »</w:t>
      </w:r>
    </w:p>
    <w:p w14:paraId="517408BB" w14:textId="77777777" w:rsidR="00F90BDC" w:rsidRDefault="00F90BDC"/>
    <w:p w14:paraId="6B7FBC62" w14:textId="77777777" w:rsidR="00F90BDC" w:rsidRDefault="00F90BDC">
      <w:r xmlns:w="http://schemas.openxmlformats.org/wordprocessingml/2006/main">
        <w:t xml:space="preserve">Matthieu 11:16 Mais à quoi comparerai-je cette génération ? C'est comme les enfants assis sur les marchés et appelant leurs semblables :</w:t>
      </w:r>
    </w:p>
    <w:p w14:paraId="1E6ADC43" w14:textId="77777777" w:rsidR="00F90BDC" w:rsidRDefault="00F90BDC"/>
    <w:p w14:paraId="0490B61C" w14:textId="77777777" w:rsidR="00F90BDC" w:rsidRDefault="00F90BDC">
      <w:r xmlns:w="http://schemas.openxmlformats.org/wordprocessingml/2006/main">
        <w:t xml:space="preserve">Ce passage compare la génération actuelle aux enfants du marché qui s’appellent les uns les autres.</w:t>
      </w:r>
    </w:p>
    <w:p w14:paraId="3EA6F363" w14:textId="77777777" w:rsidR="00F90BDC" w:rsidRDefault="00F90BDC"/>
    <w:p w14:paraId="25D4050B" w14:textId="77777777" w:rsidR="00F90BDC" w:rsidRDefault="00F90BDC">
      <w:r xmlns:w="http://schemas.openxmlformats.org/wordprocessingml/2006/main">
        <w:t xml:space="preserve">1. Comprendre notre génération</w:t>
      </w:r>
    </w:p>
    <w:p w14:paraId="51D235EF" w14:textId="77777777" w:rsidR="00F90BDC" w:rsidRDefault="00F90BDC"/>
    <w:p w14:paraId="086C01D9" w14:textId="77777777" w:rsidR="00F90BDC" w:rsidRDefault="00F90BDC">
      <w:r xmlns:w="http://schemas.openxmlformats.org/wordprocessingml/2006/main">
        <w:t xml:space="preserve">2. À la recherche de la sagesse sur le marché</w:t>
      </w:r>
    </w:p>
    <w:p w14:paraId="328F8426" w14:textId="77777777" w:rsidR="00F90BDC" w:rsidRDefault="00F90BDC"/>
    <w:p w14:paraId="46CD86FD" w14:textId="77777777" w:rsidR="00F90BDC" w:rsidRDefault="00F90BDC">
      <w:r xmlns:w="http://schemas.openxmlformats.org/wordprocessingml/2006/main">
        <w:t xml:space="preserve">1. Proverbes 1:20-33 - La sagesse appelle dans les rues</w:t>
      </w:r>
    </w:p>
    <w:p w14:paraId="55C061F0" w14:textId="77777777" w:rsidR="00F90BDC" w:rsidRDefault="00F90BDC"/>
    <w:p w14:paraId="507A1FB5" w14:textId="77777777" w:rsidR="00F90BDC" w:rsidRDefault="00F90BDC">
      <w:r xmlns:w="http://schemas.openxmlformats.org/wordprocessingml/2006/main">
        <w:t xml:space="preserve">2. Ecclésiaste 12:1-7 - Le péril d'une vie sans sagesse</w:t>
      </w:r>
    </w:p>
    <w:p w14:paraId="781F55B1" w14:textId="77777777" w:rsidR="00F90BDC" w:rsidRDefault="00F90BDC"/>
    <w:p w14:paraId="65275991" w14:textId="77777777" w:rsidR="00F90BDC" w:rsidRDefault="00F90BDC">
      <w:r xmlns:w="http://schemas.openxmlformats.org/wordprocessingml/2006/main">
        <w:t xml:space="preserve">Matthieu 11:17 Et disant : Nous vous avons joué de la flûte, et vous n'avez pas dansé ; nous vous avons pleuré, et vous ne vous êtes pas lamentés.</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n'ont pas répondu aux paroles de Jésus malgré ses tentatives pour les atteindre.</w:t>
      </w:r>
    </w:p>
    <w:p w14:paraId="7CF62D4B" w14:textId="77777777" w:rsidR="00F90BDC" w:rsidRDefault="00F90BDC"/>
    <w:p w14:paraId="0B348BAA" w14:textId="77777777" w:rsidR="00F90BDC" w:rsidRDefault="00F90BDC">
      <w:r xmlns:w="http://schemas.openxmlformats.org/wordprocessingml/2006/main">
        <w:t xml:space="preserve">1. La puissance des paroles de Jésus : comment devons-nous réagir</w:t>
      </w:r>
    </w:p>
    <w:p w14:paraId="79DE9E25" w14:textId="77777777" w:rsidR="00F90BDC" w:rsidRDefault="00F90BDC"/>
    <w:p w14:paraId="6C65E3C8" w14:textId="77777777" w:rsidR="00F90BDC" w:rsidRDefault="00F90BDC">
      <w:r xmlns:w="http://schemas.openxmlformats.org/wordprocessingml/2006/main">
        <w:t xml:space="preserve">2. L'importance d'écouter les conseils de Dieu</w:t>
      </w:r>
    </w:p>
    <w:p w14:paraId="1BE050B1" w14:textId="77777777" w:rsidR="00F90BDC" w:rsidRDefault="00F90BDC"/>
    <w:p w14:paraId="07845279" w14:textId="77777777" w:rsidR="00F90BDC" w:rsidRDefault="00F90BDC">
      <w:r xmlns:w="http://schemas.openxmlformats.org/wordprocessingml/2006/main">
        <w:t xml:space="preserve">1. Ésaïe 55 : 3 – « Incline ton oreille et viens à moi : écoute, et ton âme vivra ; et je ferai avec toi une alliance éternelle, selon les miséricordes sûres de David. »</w:t>
      </w:r>
    </w:p>
    <w:p w14:paraId="7A5C99F6" w14:textId="77777777" w:rsidR="00F90BDC" w:rsidRDefault="00F90BDC"/>
    <w:p w14:paraId="4D8B6070" w14:textId="77777777" w:rsidR="00F90BDC" w:rsidRDefault="00F90BDC">
      <w:r xmlns:w="http://schemas.openxmlformats.org/wordprocessingml/2006/main">
        <w:t xml:space="preserve">2. Jacques 1 : 19 – « C'est pourquoi, mes frères bien-aimés, que chacun soit prompt à entendre, lent à parler, lent à se mettre en colère. »</w:t>
      </w:r>
    </w:p>
    <w:p w14:paraId="76FF7C14" w14:textId="77777777" w:rsidR="00F90BDC" w:rsidRDefault="00F90BDC"/>
    <w:p w14:paraId="424811D6" w14:textId="77777777" w:rsidR="00F90BDC" w:rsidRDefault="00F90BDC">
      <w:r xmlns:w="http://schemas.openxmlformats.org/wordprocessingml/2006/main">
        <w:t xml:space="preserve">Matthieu 11:18 Car Jean est venu sans manger ni boire, et on dit : Il a un diable.</w:t>
      </w:r>
    </w:p>
    <w:p w14:paraId="61E12145" w14:textId="77777777" w:rsidR="00F90BDC" w:rsidRDefault="00F90BDC"/>
    <w:p w14:paraId="14C64ECD" w14:textId="77777777" w:rsidR="00F90BDC" w:rsidRDefault="00F90BDC">
      <w:r xmlns:w="http://schemas.openxmlformats.org/wordprocessingml/2006/main">
        <w:t xml:space="preserve">Jean-Baptiste a vécu une vie de sacrifice et d’abnégation, mais les gens ont choisi de le critiquer et de l’accuser à tort d’être possédé par un démon.</w:t>
      </w:r>
    </w:p>
    <w:p w14:paraId="16C9D62F" w14:textId="77777777" w:rsidR="00F90BDC" w:rsidRDefault="00F90BDC"/>
    <w:p w14:paraId="582A7608" w14:textId="77777777" w:rsidR="00F90BDC" w:rsidRDefault="00F90BDC">
      <w:r xmlns:w="http://schemas.openxmlformats.org/wordprocessingml/2006/main">
        <w:t xml:space="preserve">1. Vivre une vie de sacrifice et d’abnégation entraîne souvent des critiques et de fausses accusations.</w:t>
      </w:r>
    </w:p>
    <w:p w14:paraId="6FFEEA25" w14:textId="77777777" w:rsidR="00F90BDC" w:rsidRDefault="00F90BDC"/>
    <w:p w14:paraId="21697418" w14:textId="77777777" w:rsidR="00F90BDC" w:rsidRDefault="00F90BDC">
      <w:r xmlns:w="http://schemas.openxmlformats.org/wordprocessingml/2006/main">
        <w:t xml:space="preserve">2. Jésus nous prévient que le monde ne reconnaîtra pas toujours la sainteté de nos actions.</w:t>
      </w:r>
    </w:p>
    <w:p w14:paraId="659790DC" w14:textId="77777777" w:rsidR="00F90BDC" w:rsidRDefault="00F90BDC"/>
    <w:p w14:paraId="029D4774" w14:textId="77777777" w:rsidR="00F90BDC" w:rsidRDefault="00F90BDC">
      <w:r xmlns:w="http://schemas.openxmlformats.org/wordprocessingml/2006/main">
        <w:t xml:space="preserve">1. Matthieu 7 :16-20 : « Vous les reconnaîtrez à leurs fruits. Cueillent-ils des raisins sur des épines, ou des figues sur des chardons ?</w:t>
      </w:r>
    </w:p>
    <w:p w14:paraId="66CAE675" w14:textId="77777777" w:rsidR="00F90BDC" w:rsidRDefault="00F90BDC"/>
    <w:p w14:paraId="10F814FD" w14:textId="77777777" w:rsidR="00F90BDC" w:rsidRDefault="00F90BDC">
      <w:r xmlns:w="http://schemas.openxmlformats.org/wordprocessingml/2006/main">
        <w:t xml:space="preserve">2. 1 Pierre 4 : 12-14 : « Bien-aimé, ne trouvez pas étrange l'épreuve ardente qui doit vous éprouver, comme si quelque chose d'étrange vous était arrivé. »</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11:19 Le Fils de l'homme est venu, mangeant et buvant, et ils disent : Voici un homme glouton et buveur de vin, ami des publicains et des pécheurs. Mais la sagesse est justifiée de la part de ses enfants.</w:t>
      </w:r>
    </w:p>
    <w:p w14:paraId="2287DCE8" w14:textId="77777777" w:rsidR="00F90BDC" w:rsidRDefault="00F90BDC"/>
    <w:p w14:paraId="5132803B" w14:textId="77777777" w:rsidR="00F90BDC" w:rsidRDefault="00F90BDC">
      <w:r xmlns:w="http://schemas.openxmlformats.org/wordprocessingml/2006/main">
        <w:t xml:space="preserve">Jésus a été accusé d'être un glouton et un ivrogne parce qu'il mangeait et buvait avec les pécheurs et les publicains. Cependant, sa sagesse s’est révélée vraie par ceux qui l’ont suivi.</w:t>
      </w:r>
    </w:p>
    <w:p w14:paraId="196E2A02" w14:textId="77777777" w:rsidR="00F90BDC" w:rsidRDefault="00F90BDC"/>
    <w:p w14:paraId="324E48A6" w14:textId="77777777" w:rsidR="00F90BDC" w:rsidRDefault="00F90BDC">
      <w:r xmlns:w="http://schemas.openxmlformats.org/wordprocessingml/2006/main">
        <w:t xml:space="preserve">1. Le pouvoir de la sagesse de Jésus : explorer l'impact des enseignements de Jésus sur nos vies</w:t>
      </w:r>
    </w:p>
    <w:p w14:paraId="0045CB72" w14:textId="77777777" w:rsidR="00F90BDC" w:rsidRDefault="00F90BDC"/>
    <w:p w14:paraId="109A7E4D" w14:textId="77777777" w:rsidR="00F90BDC" w:rsidRDefault="00F90BDC">
      <w:r xmlns:w="http://schemas.openxmlformats.org/wordprocessingml/2006/main">
        <w:t xml:space="preserve">2. La beauté de l'humilité : comment l'humilité de Jésus peut nous inspirer</w:t>
      </w:r>
    </w:p>
    <w:p w14:paraId="11EC180F" w14:textId="77777777" w:rsidR="00F90BDC" w:rsidRDefault="00F90BDC"/>
    <w:p w14:paraId="2963AF41" w14:textId="77777777" w:rsidR="00F90BDC" w:rsidRDefault="00F90BDC">
      <w:r xmlns:w="http://schemas.openxmlformats.org/wordprocessingml/2006/main">
        <w:t xml:space="preserve">1. Jean 5 :39-40 – « Vous sondez les Écritures parce que vous pensez qu’en elles vous avez la vie éternelle ; et ce sont elles qui rendent témoignage de moi, et pourtant vous refusez de venir à moi pour que vous ayez la vie. »</w:t>
      </w:r>
    </w:p>
    <w:p w14:paraId="7047184C" w14:textId="77777777" w:rsidR="00F90BDC" w:rsidRDefault="00F90BDC"/>
    <w:p w14:paraId="727C1D28" w14:textId="77777777" w:rsidR="00F90BDC" w:rsidRDefault="00F90BDC">
      <w:r xmlns:w="http://schemas.openxmlformats.org/wordprocessingml/2006/main">
        <w:t xml:space="preserve">2. Jacques 3:17 - "Mais la sagesse d'en haut est d'abord pure, puis paisible, douce, ouverte à la raison, pleine de miséricorde et de bons fruits, impartiale et sincère."</w:t>
      </w:r>
    </w:p>
    <w:p w14:paraId="1E7789FC" w14:textId="77777777" w:rsidR="00F90BDC" w:rsidRDefault="00F90BDC"/>
    <w:p w14:paraId="6AF54529" w14:textId="77777777" w:rsidR="00F90BDC" w:rsidRDefault="00F90BDC">
      <w:r xmlns:w="http://schemas.openxmlformats.org/wordprocessingml/2006/main">
        <w:t xml:space="preserve">Matthieu 11:20 Alors il commença à reprocher aux villes où s'étaient accomplis la plupart de ses miracles, parce qu'elles ne se repentaient pas :</w:t>
      </w:r>
    </w:p>
    <w:p w14:paraId="5E6B3412" w14:textId="77777777" w:rsidR="00F90BDC" w:rsidRDefault="00F90BDC"/>
    <w:p w14:paraId="51B9923F" w14:textId="77777777" w:rsidR="00F90BDC" w:rsidRDefault="00F90BDC">
      <w:r xmlns:w="http://schemas.openxmlformats.org/wordprocessingml/2006/main">
        <w:t xml:space="preserve">Jésus réprimanda durement les villes qui avaient vu ses miracles mais refusaient de se repentir.</w:t>
      </w:r>
    </w:p>
    <w:p w14:paraId="572C5074" w14:textId="77777777" w:rsidR="00F90BDC" w:rsidRDefault="00F90BDC"/>
    <w:p w14:paraId="5A175C9D" w14:textId="77777777" w:rsidR="00F90BDC" w:rsidRDefault="00F90BDC">
      <w:r xmlns:w="http://schemas.openxmlformats.org/wordprocessingml/2006/main">
        <w:t xml:space="preserve">1 : Jésus nous appelle à la repentance, quel que soit notre passé.</w:t>
      </w:r>
    </w:p>
    <w:p w14:paraId="4D48D125" w14:textId="77777777" w:rsidR="00F90BDC" w:rsidRDefault="00F90BDC"/>
    <w:p w14:paraId="7D8C57AC" w14:textId="77777777" w:rsidR="00F90BDC" w:rsidRDefault="00F90BDC">
      <w:r xmlns:w="http://schemas.openxmlformats.org/wordprocessingml/2006/main">
        <w:t xml:space="preserve">2 : Jésus nous montre la grâce, même si nous n’avons pas cru auparavant.</w:t>
      </w:r>
    </w:p>
    <w:p w14:paraId="0C0C5C85" w14:textId="77777777" w:rsidR="00F90BDC" w:rsidRDefault="00F90BDC"/>
    <w:p w14:paraId="514617AF" w14:textId="77777777" w:rsidR="00F90BDC" w:rsidRDefault="00F90BDC">
      <w:r xmlns:w="http://schemas.openxmlformats.org/wordprocessingml/2006/main">
        <w:t xml:space="preserve">1 : Luc 15 :7 – « Je vous le dis, de même il y aura plus de joie dans le ciel pour un seul pécheur qui se repent que pour quatre-vingt-dix-neuf justes qui n’ont pas besoin de se repentir. »</w:t>
      </w:r>
    </w:p>
    <w:p w14:paraId="0907655A" w14:textId="77777777" w:rsidR="00F90BDC" w:rsidRDefault="00F90BDC"/>
    <w:p w14:paraId="7BC7D9D3" w14:textId="77777777" w:rsidR="00F90BDC" w:rsidRDefault="00F90BDC">
      <w:r xmlns:w="http://schemas.openxmlformats.org/wordprocessingml/2006/main">
        <w:t xml:space="preserve">2 : Ézéchiel 33 : 11 – « Dis-leur : Aussi vrai que je vis, déclare le Souverain Seigneur, je ne prends aucun plaisir à la mort des méchants, mais plutôt à ce qu’ils se détournent de leurs voies et vivent. »</w:t>
      </w:r>
    </w:p>
    <w:p w14:paraId="3CFC7355" w14:textId="77777777" w:rsidR="00F90BDC" w:rsidRDefault="00F90BDC"/>
    <w:p w14:paraId="3BE14B23" w14:textId="77777777" w:rsidR="00F90BDC" w:rsidRDefault="00F90BDC">
      <w:r xmlns:w="http://schemas.openxmlformats.org/wordprocessingml/2006/main">
        <w:t xml:space="preserve">Matthieu 11:21 Malheur à toi, Chorazin ! malheur à toi, Bethsaïda ! car si les grandes œuvres qui ont été faites en vous avaient été faites à Tyr et à Sidon, ils se seraient repentis depuis longtemps sous le sac et la cendre.</w:t>
      </w:r>
    </w:p>
    <w:p w14:paraId="4D0C4D97" w14:textId="77777777" w:rsidR="00F90BDC" w:rsidRDefault="00F90BDC"/>
    <w:p w14:paraId="6C096575" w14:textId="77777777" w:rsidR="00F90BDC" w:rsidRDefault="00F90BDC">
      <w:r xmlns:w="http://schemas.openxmlformats.org/wordprocessingml/2006/main">
        <w:t xml:space="preserve">Jésus exprime son mécontentement envers Chorazin et Bethsaïda, malgré les œuvres puissantes accomplies en elles, car si les mêmes œuvres avaient été faites à Tyr et à Sidon, ils se seraient repentis dans une profonde tristesse.</w:t>
      </w:r>
    </w:p>
    <w:p w14:paraId="3F861DE8" w14:textId="77777777" w:rsidR="00F90BDC" w:rsidRDefault="00F90BDC"/>
    <w:p w14:paraId="17363669" w14:textId="77777777" w:rsidR="00F90BDC" w:rsidRDefault="00F90BDC">
      <w:r xmlns:w="http://schemas.openxmlformats.org/wordprocessingml/2006/main">
        <w:t xml:space="preserve">1. Le pouvoir du repentir et du pardon</w:t>
      </w:r>
    </w:p>
    <w:p w14:paraId="15D2078E" w14:textId="77777777" w:rsidR="00F90BDC" w:rsidRDefault="00F90BDC"/>
    <w:p w14:paraId="357888E9" w14:textId="77777777" w:rsidR="00F90BDC" w:rsidRDefault="00F90BDC">
      <w:r xmlns:w="http://schemas.openxmlformats.org/wordprocessingml/2006/main">
        <w:t xml:space="preserve">2. L’importance d’une vie juste</w:t>
      </w:r>
    </w:p>
    <w:p w14:paraId="6C292091" w14:textId="77777777" w:rsidR="00F90BDC" w:rsidRDefault="00F90BDC"/>
    <w:p w14:paraId="00D35749" w14:textId="77777777" w:rsidR="00F90BDC" w:rsidRDefault="00F90BDC">
      <w:r xmlns:w="http://schemas.openxmlformats.org/wordprocessingml/2006/main">
        <w:t xml:space="preserve">1. Actes 2 :38 – Et Pierre leur dit : Repentez-vous, et que chacun de vous soit baptisé au nom de Jésus-Christ pour la rémission des péchés, et vous recevrez le don du Saint-Esprit.</w:t>
      </w:r>
    </w:p>
    <w:p w14:paraId="46C841B1" w14:textId="77777777" w:rsidR="00F90BDC" w:rsidRDefault="00F90BDC"/>
    <w:p w14:paraId="0B8D09A8" w14:textId="77777777" w:rsidR="00F90BDC" w:rsidRDefault="00F90BDC">
      <w:r xmlns:w="http://schemas.openxmlformats.org/wordprocessingml/2006/main">
        <w:t xml:space="preserve">2. 1 Pierre 1:17 - Et si vous invoquez le Père, qui, sans respect pour les personnes, juge selon l'œuvre de chacun, passez le temps de votre séjour ici dans la crainte.</w:t>
      </w:r>
    </w:p>
    <w:p w14:paraId="3CB8359E" w14:textId="77777777" w:rsidR="00F90BDC" w:rsidRDefault="00F90BDC"/>
    <w:p w14:paraId="01EDC219" w14:textId="77777777" w:rsidR="00F90BDC" w:rsidRDefault="00F90BDC">
      <w:r xmlns:w="http://schemas.openxmlformats.org/wordprocessingml/2006/main">
        <w:t xml:space="preserve">Matthieu 11:22 Mais je vous le dis : Tyr et Sidon seront moins traités au jour du jugement que vous.</w:t>
      </w:r>
    </w:p>
    <w:p w14:paraId="193BE870" w14:textId="77777777" w:rsidR="00F90BDC" w:rsidRDefault="00F90BDC"/>
    <w:p w14:paraId="2A50E2BD" w14:textId="77777777" w:rsidR="00F90BDC" w:rsidRDefault="00F90BDC">
      <w:r xmlns:w="http://schemas.openxmlformats.org/wordprocessingml/2006/main">
        <w:t xml:space="preserve">Le peuple d’Israël sera soumis à des normes de jugement plus élevées que celles de Tyr et de Sidon.</w:t>
      </w:r>
    </w:p>
    <w:p w14:paraId="7C17332A" w14:textId="77777777" w:rsidR="00F90BDC" w:rsidRDefault="00F90BDC"/>
    <w:p w14:paraId="2112CF8A" w14:textId="77777777" w:rsidR="00F90BDC" w:rsidRDefault="00F90BDC">
      <w:r xmlns:w="http://schemas.openxmlformats.org/wordprocessingml/2006/main">
        <w:t xml:space="preserve">1 : Le Jour du Jugement approche – Soyez prêt pour cela !</w:t>
      </w:r>
    </w:p>
    <w:p w14:paraId="69B0AF95" w14:textId="77777777" w:rsidR="00F90BDC" w:rsidRDefault="00F90BDC"/>
    <w:p w14:paraId="3A4CC7C9" w14:textId="77777777" w:rsidR="00F90BDC" w:rsidRDefault="00F90BDC">
      <w:r xmlns:w="http://schemas.openxmlformats.org/wordprocessingml/2006/main">
        <w:t xml:space="preserve">2 : Mettez votre foi dans le Seigneur maintenant et récoltez les récompenses</w:t>
      </w:r>
    </w:p>
    <w:p w14:paraId="2E995000" w14:textId="77777777" w:rsidR="00F90BDC" w:rsidRDefault="00F90BDC"/>
    <w:p w14:paraId="4A9ECBA5" w14:textId="77777777" w:rsidR="00F90BDC" w:rsidRDefault="00F90BDC">
      <w:r xmlns:w="http://schemas.openxmlformats.org/wordprocessingml/2006/main">
        <w:t xml:space="preserve">1 : Apocalypse 20 : 11-15 – Le jugement du grand trône blanc</w:t>
      </w:r>
    </w:p>
    <w:p w14:paraId="48F742E5" w14:textId="77777777" w:rsidR="00F90BDC" w:rsidRDefault="00F90BDC"/>
    <w:p w14:paraId="50CE2FBF" w14:textId="77777777" w:rsidR="00F90BDC" w:rsidRDefault="00F90BDC">
      <w:r xmlns:w="http://schemas.openxmlformats.org/wordprocessingml/2006/main">
        <w:t xml:space="preserve">2 : Ésaïe 3 : 10-11 – Le jugement de Dieu sur les méchants</w:t>
      </w:r>
    </w:p>
    <w:p w14:paraId="110A8316" w14:textId="77777777" w:rsidR="00F90BDC" w:rsidRDefault="00F90BDC"/>
    <w:p w14:paraId="5B53AE85" w14:textId="77777777" w:rsidR="00F90BDC" w:rsidRDefault="00F90BDC">
      <w:r xmlns:w="http://schemas.openxmlformats.org/wordprocessingml/2006/main">
        <w:t xml:space="preserve">Matthieu 11:23 Et toi, Capernaüm, qui es élevé jusqu'au ciel, tu seras descendu en enfer; car si les grandes œuvres qui ont été faites en toi avaient été faites à Sodome, elles seraient restées jusqu'à ce jour.</w:t>
      </w:r>
    </w:p>
    <w:p w14:paraId="345B01C1" w14:textId="77777777" w:rsidR="00F90BDC" w:rsidRDefault="00F90BDC"/>
    <w:p w14:paraId="225F0FFF" w14:textId="77777777" w:rsidR="00F90BDC" w:rsidRDefault="00F90BDC">
      <w:r xmlns:w="http://schemas.openxmlformats.org/wordprocessingml/2006/main">
        <w:t xml:space="preserve">Ce passage parle d’un avertissement adressé à Capharnaüm : s’il ne se repent pas, il sera amené en enfer, tout comme Sodome et Gomorrhe.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Dieu nous avertit que si nous ne nous repentons pas, nous serons soumis à sa colère, tout comme Capharnaüm, Sodome et Gomorrhe.</w:t>
      </w:r>
    </w:p>
    <w:p w14:paraId="35E54170" w14:textId="77777777" w:rsidR="00F90BDC" w:rsidRDefault="00F90BDC"/>
    <w:p w14:paraId="370C34E3" w14:textId="77777777" w:rsidR="00F90BDC" w:rsidRDefault="00F90BDC">
      <w:r xmlns:w="http://schemas.openxmlformats.org/wordprocessingml/2006/main">
        <w:t xml:space="preserve">2 :</w:t>
      </w:r>
    </w:p>
    <w:p w14:paraId="6A55C214" w14:textId="77777777" w:rsidR="00F90BDC" w:rsidRDefault="00F90BDC"/>
    <w:p w14:paraId="77035C65" w14:textId="77777777" w:rsidR="00F90BDC" w:rsidRDefault="00F90BDC">
      <w:r xmlns:w="http://schemas.openxmlformats.org/wordprocessingml/2006/main">
        <w:t xml:space="preserve">Dieu est patient et miséricordieux, mais nous devons tenir compte de ses avertissements et nous détourner de nos péchés ou en subir les conséquences.</w:t>
      </w:r>
    </w:p>
    <w:p w14:paraId="56FC7471" w14:textId="77777777" w:rsidR="00F90BDC" w:rsidRDefault="00F90BDC"/>
    <w:p w14:paraId="2E0C06AB" w14:textId="77777777" w:rsidR="00F90BDC" w:rsidRDefault="00F90BDC">
      <w:r xmlns:w="http://schemas.openxmlformats.org/wordprocessingml/2006/main">
        <w:t xml:space="preserve">1 : Romains 2 : 4-10 – Le jugement et la miséricorde de Dieu envers ceux qui ont fait le bien et le mal.</w:t>
      </w:r>
    </w:p>
    <w:p w14:paraId="1E688C04" w14:textId="77777777" w:rsidR="00F90BDC" w:rsidRDefault="00F90BDC"/>
    <w:p w14:paraId="2BD02A47" w14:textId="77777777" w:rsidR="00F90BDC" w:rsidRDefault="00F90BDC">
      <w:r xmlns:w="http://schemas.openxmlformats.org/wordprocessingml/2006/main">
        <w:t xml:space="preserve">2 : Luc 13 : 3-5 – L’avertissement de Jésus de se repentir ou d’être jugé.</w:t>
      </w:r>
    </w:p>
    <w:p w14:paraId="6BF2C1CD" w14:textId="77777777" w:rsidR="00F90BDC" w:rsidRDefault="00F90BDC"/>
    <w:p w14:paraId="5B01D7C6" w14:textId="77777777" w:rsidR="00F90BDC" w:rsidRDefault="00F90BDC">
      <w:r xmlns:w="http://schemas.openxmlformats.org/wordprocessingml/2006/main">
        <w:t xml:space="preserve">Matthieu 11:24 Mais je vous dis qu'au jour du jugement, le pays de Sodome sera plus supportable que toi.</w:t>
      </w:r>
    </w:p>
    <w:p w14:paraId="70BF9BF8" w14:textId="77777777" w:rsidR="00F90BDC" w:rsidRDefault="00F90BDC"/>
    <w:p w14:paraId="01CF7F85" w14:textId="77777777" w:rsidR="00F90BDC" w:rsidRDefault="00F90BDC">
      <w:r xmlns:w="http://schemas.openxmlformats.org/wordprocessingml/2006/main">
        <w:t xml:space="preserve">Le jugement sera plus dur pour ceux qui rejettent Jésus que pour ceux qui ne le rejettent pas.</w:t>
      </w:r>
    </w:p>
    <w:p w14:paraId="105BBFB3" w14:textId="77777777" w:rsidR="00F90BDC" w:rsidRDefault="00F90BDC"/>
    <w:p w14:paraId="2AD5FA37" w14:textId="77777777" w:rsidR="00F90BDC" w:rsidRDefault="00F90BDC">
      <w:r xmlns:w="http://schemas.openxmlformats.org/wordprocessingml/2006/main">
        <w:t xml:space="preserve">1 : Rejeter Jésus entraîne le jugement le plus sévère.</w:t>
      </w:r>
    </w:p>
    <w:p w14:paraId="6DECE5B2" w14:textId="77777777" w:rsidR="00F90BDC" w:rsidRDefault="00F90BDC"/>
    <w:p w14:paraId="3434D613" w14:textId="77777777" w:rsidR="00F90BDC" w:rsidRDefault="00F90BDC">
      <w:r xmlns:w="http://schemas.openxmlformats.org/wordprocessingml/2006/main">
        <w:t xml:space="preserve">2 : L’acceptation de Jésus apporte miséricorde et grâce.</w:t>
      </w:r>
    </w:p>
    <w:p w14:paraId="6A056CD8" w14:textId="77777777" w:rsidR="00F90BDC" w:rsidRDefault="00F90BDC"/>
    <w:p w14:paraId="6D2D816B" w14:textId="77777777" w:rsidR="00F90BDC" w:rsidRDefault="00F90BDC">
      <w:r xmlns:w="http://schemas.openxmlformats.org/wordprocessingml/2006/main">
        <w:t xml:space="preserve">1 : Luc 6 :37 – « Ne jugez pas, et vous ne serez pas jugés : ne condamnez pas, et vous ne serez pas condamnés : pardonnez, et vous serez pardonné. »</w:t>
      </w:r>
    </w:p>
    <w:p w14:paraId="05CAD5BE" w14:textId="77777777" w:rsidR="00F90BDC" w:rsidRDefault="00F90BDC"/>
    <w:p w14:paraId="517694D7" w14:textId="77777777" w:rsidR="00F90BDC" w:rsidRDefault="00F90BDC">
      <w:r xmlns:w="http://schemas.openxmlformats.org/wordprocessingml/2006/main">
        <w:t xml:space="preserve">2 : Romains 10 :9-10 – « Si tu confesses de ta bouche le Seigneur Jésus, et si tu crois dans ton cœur que Dieu l’a ressuscité des morts, tu seras sauvé. Car c’est du cœur que l’homme croit à la justice. ; et c'est avec la bouche que l'on confesse pour le salut. »</w:t>
      </w:r>
    </w:p>
    <w:p w14:paraId="4D38EC7F" w14:textId="77777777" w:rsidR="00F90BDC" w:rsidRDefault="00F90BDC"/>
    <w:p w14:paraId="1BD5AFA9" w14:textId="77777777" w:rsidR="00F90BDC" w:rsidRDefault="00F90BDC">
      <w:r xmlns:w="http://schemas.openxmlformats.org/wordprocessingml/2006/main">
        <w:t xml:space="preserve">Matthieu 11:25 Alors Jésus répondit et dit : Je te remercie, ô Père, Seigneur du ciel et de la terre, de ce que tu as caché ces choses aux sages et aux intelligents, et de ce que tu les as révélées aux bébés.</w:t>
      </w:r>
    </w:p>
    <w:p w14:paraId="6FC0B2F8" w14:textId="77777777" w:rsidR="00F90BDC" w:rsidRDefault="00F90BDC"/>
    <w:p w14:paraId="4E9EC65C" w14:textId="77777777" w:rsidR="00F90BDC" w:rsidRDefault="00F90BDC">
      <w:r xmlns:w="http://schemas.openxmlformats.org/wordprocessingml/2006/main">
        <w:t xml:space="preserve">Jésus rend grâce à Dieu d’avoir révélé sa vérité aux humbles et aux simples.</w:t>
      </w:r>
    </w:p>
    <w:p w14:paraId="3C2C9169" w14:textId="77777777" w:rsidR="00F90BDC" w:rsidRDefault="00F90BDC"/>
    <w:p w14:paraId="14D348C2" w14:textId="77777777" w:rsidR="00F90BDC" w:rsidRDefault="00F90BDC">
      <w:r xmlns:w="http://schemas.openxmlformats.org/wordprocessingml/2006/main">
        <w:t xml:space="preserve">1 : Dieu révèle sa vérité aux humbles</w:t>
      </w:r>
    </w:p>
    <w:p w14:paraId="089AE544" w14:textId="77777777" w:rsidR="00F90BDC" w:rsidRDefault="00F90BDC"/>
    <w:p w14:paraId="395A0A51" w14:textId="77777777" w:rsidR="00F90BDC" w:rsidRDefault="00F90BDC">
      <w:r xmlns:w="http://schemas.openxmlformats.org/wordprocessingml/2006/main">
        <w:t xml:space="preserve">2 : Le cœur de gratitude de Jésus pour la révélation de la vérité par Dieu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Jacques 4 :6 – « Dieu s’oppose aux orgueilleux mais fait grâce aux humbles. »</w:t>
      </w:r>
    </w:p>
    <w:p w14:paraId="142C281A" w14:textId="77777777" w:rsidR="00F90BDC" w:rsidRDefault="00F90BDC"/>
    <w:p w14:paraId="7D0B1EBF" w14:textId="77777777" w:rsidR="00F90BDC" w:rsidRDefault="00F90BDC">
      <w:r xmlns:w="http://schemas.openxmlformats.org/wordprocessingml/2006/main">
        <w:t xml:space="preserve">2 : 1 Pierre 5 : 5 – « Dieu résiste aux orgueilleux, Mais il fait grâce aux humbles. »</w:t>
      </w:r>
    </w:p>
    <w:p w14:paraId="2EA77328" w14:textId="77777777" w:rsidR="00F90BDC" w:rsidRDefault="00F90BDC"/>
    <w:p w14:paraId="68F9A36A" w14:textId="77777777" w:rsidR="00F90BDC" w:rsidRDefault="00F90BDC">
      <w:r xmlns:w="http://schemas.openxmlformats.org/wordprocessingml/2006/main">
        <w:t xml:space="preserve">Matthieu 11:26 Il en est de même, Père, car cela t'a semblé bon.</w:t>
      </w:r>
    </w:p>
    <w:p w14:paraId="4BFF0A33" w14:textId="77777777" w:rsidR="00F90BDC" w:rsidRDefault="00F90BDC"/>
    <w:p w14:paraId="12372790" w14:textId="77777777" w:rsidR="00F90BDC" w:rsidRDefault="00F90BDC">
      <w:r xmlns:w="http://schemas.openxmlformats.org/wordprocessingml/2006/main">
        <w:t xml:space="preserve">Ce verset parle de la souveraineté ultime de Dieu, du fait que sa volonté est toujours faite et qu'elle est toujours la meilleure.</w:t>
      </w:r>
    </w:p>
    <w:p w14:paraId="68F57B67" w14:textId="77777777" w:rsidR="00F90BDC" w:rsidRDefault="00F90BDC"/>
    <w:p w14:paraId="2C8C122F" w14:textId="77777777" w:rsidR="00F90BDC" w:rsidRDefault="00F90BDC">
      <w:r xmlns:w="http://schemas.openxmlformats.org/wordprocessingml/2006/main">
        <w:t xml:space="preserve">1 : Dieu est aux commandes – Nous devons croire que la volonté de Dieu est toujours parfaite, aussi difficile que cela puisse paraître.</w:t>
      </w:r>
    </w:p>
    <w:p w14:paraId="14A260E8" w14:textId="77777777" w:rsidR="00F90BDC" w:rsidRDefault="00F90BDC"/>
    <w:p w14:paraId="346C50DD" w14:textId="77777777" w:rsidR="00F90BDC" w:rsidRDefault="00F90BDC">
      <w:r xmlns:w="http://schemas.openxmlformats.org/wordprocessingml/2006/main">
        <w:t xml:space="preserve">2 : La volonté de Dieu est toujours la meilleure – Nous devons accepter que la volonté de Dieu est toujours la meilleure et nous efforcer de faire ce qu’Il désire.</w:t>
      </w:r>
    </w:p>
    <w:p w14:paraId="3A670B0C" w14:textId="77777777" w:rsidR="00F90BDC" w:rsidRDefault="00F90BDC"/>
    <w:p w14:paraId="1E1FA041"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3E53AFBC" w14:textId="77777777" w:rsidR="00F90BDC" w:rsidRDefault="00F90BDC"/>
    <w:p w14:paraId="2B899C22" w14:textId="77777777" w:rsidR="00F90BDC" w:rsidRDefault="00F90BDC">
      <w:r xmlns:w="http://schemas.openxmlformats.org/wordprocessingml/2006/main">
        <w:t xml:space="preserve">2 : Proverbes 3 :5-6 – Confie-toi au Seigneur de tout ton cœur ; et ne t'appuie pas sur ta propre intelligence. Reconnais-le dans toutes tes voies, et il dirigera tes sentiers.</w:t>
      </w:r>
    </w:p>
    <w:p w14:paraId="5937A036" w14:textId="77777777" w:rsidR="00F90BDC" w:rsidRDefault="00F90BDC"/>
    <w:p w14:paraId="460A2BFB" w14:textId="77777777" w:rsidR="00F90BDC" w:rsidRDefault="00F90BDC">
      <w:r xmlns:w="http://schemas.openxmlformats.org/wordprocessingml/2006/main">
        <w:t xml:space="preserve">Matthieu 11:27 Toutes choses m'ont été données par mon Père ; et personne ne connaît le Fils, si ce n'est le Père ; personne ne connaît le Père, si ce n'est le Fils, et celui à qui le Fils veut le révéler.</w:t>
      </w:r>
    </w:p>
    <w:p w14:paraId="0F461966" w14:textId="77777777" w:rsidR="00F90BDC" w:rsidRDefault="00F90BDC"/>
    <w:p w14:paraId="0F491009" w14:textId="77777777" w:rsidR="00F90BDC" w:rsidRDefault="00F90BDC">
      <w:r xmlns:w="http://schemas.openxmlformats.org/wordprocessingml/2006/main">
        <w:t xml:space="preserve">Le Fils est le seul qui peut révéler le Père à l’humanité, et le Père a tout remis au Fils.</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Connaître le Père : le privilège de révéler le Seigneur aux autres</w:t>
      </w:r>
    </w:p>
    <w:p w14:paraId="496E8F34" w14:textId="77777777" w:rsidR="00F90BDC" w:rsidRDefault="00F90BDC"/>
    <w:p w14:paraId="31788ED0" w14:textId="77777777" w:rsidR="00F90BDC" w:rsidRDefault="00F90BDC">
      <w:r xmlns:w="http://schemas.openxmlformats.org/wordprocessingml/2006/main">
        <w:t xml:space="preserve">2. Le caractère unique du Christ : comprendre le lien entre le Père et le Fils</w:t>
      </w:r>
    </w:p>
    <w:p w14:paraId="790BA1FE" w14:textId="77777777" w:rsidR="00F90BDC" w:rsidRDefault="00F90BDC"/>
    <w:p w14:paraId="4E5284B5" w14:textId="77777777" w:rsidR="00F90BDC" w:rsidRDefault="00F90BDC">
      <w:r xmlns:w="http://schemas.openxmlformats.org/wordprocessingml/2006/main">
        <w:t xml:space="preserve">1. Jean 14 :9-11, Jésus lui dit : « Cela fait si longtemps que je suis avec toi, et pourtant tu ne m'as pas connu, Philippe ? Celui qui m'a vu a vu le Père ; alors comment peux-tu dire : « Montre-nous le Père » ? Ne croyez-vous pas que je suis dans le Père et que le Père est en moi ? Les paroles que je vous dis, je ne les dis pas de ma propre autorité ; mais le Père qui demeure en moi fait les œuvres.</w:t>
      </w:r>
    </w:p>
    <w:p w14:paraId="4EBA0246" w14:textId="77777777" w:rsidR="00F90BDC" w:rsidRDefault="00F90BDC"/>
    <w:p w14:paraId="50F60E32" w14:textId="77777777" w:rsidR="00F90BDC" w:rsidRDefault="00F90BDC">
      <w:r xmlns:w="http://schemas.openxmlformats.org/wordprocessingml/2006/main">
        <w:t xml:space="preserve">11 Croyez-moi que je suis dans le Père et le Père en moi, ou bien croyez-moi à cause des œuvres elles-mêmes.</w:t>
      </w:r>
    </w:p>
    <w:p w14:paraId="0A8B7B0B" w14:textId="77777777" w:rsidR="00F90BDC" w:rsidRDefault="00F90BDC"/>
    <w:p w14:paraId="23FC1789" w14:textId="77777777" w:rsidR="00F90BDC" w:rsidRDefault="00F90BDC">
      <w:r xmlns:w="http://schemas.openxmlformats.org/wordprocessingml/2006/main">
        <w:t xml:space="preserve">2. Hébreux 1 : 1-3, Dieu, qui à plusieurs reprises et de diverses manières a parlé autrefois aux pères par les prophètes, nous a parlé dans ces derniers jours par son Fils, qu'il a établi héritier de toutes choses. , par qui aussi Il a créé les mondes ; qui, étant l'éclat de sa gloire et l'image expresse de sa personne, et soutenant toutes choses par la parole de sa puissance, après avoir purgé lui-même nos péchés, s'est assis à la droite de la majesté d'en haut.</w:t>
      </w:r>
    </w:p>
    <w:p w14:paraId="191FA1A3" w14:textId="77777777" w:rsidR="00F90BDC" w:rsidRDefault="00F90BDC"/>
    <w:p w14:paraId="6D88ACE6" w14:textId="77777777" w:rsidR="00F90BDC" w:rsidRDefault="00F90BDC">
      <w:r xmlns:w="http://schemas.openxmlformats.org/wordprocessingml/2006/main">
        <w:t xml:space="preserve">Matthieu 11 :28 Venez à moi, vous tous qui êtes fatigués et chargés, et je vous donnerai du repos.</w:t>
      </w:r>
    </w:p>
    <w:p w14:paraId="2F5DE6B9" w14:textId="77777777" w:rsidR="00F90BDC" w:rsidRDefault="00F90BDC"/>
    <w:p w14:paraId="406901BA" w14:textId="77777777" w:rsidR="00F90BDC" w:rsidRDefault="00F90BDC">
      <w:r xmlns:w="http://schemas.openxmlformats.org/wordprocessingml/2006/main">
        <w:t xml:space="preserve">Jésus invite ceux qui sont chargés et fatigués à venir à lui pour se reposer.</w:t>
      </w:r>
    </w:p>
    <w:p w14:paraId="17741118" w14:textId="77777777" w:rsidR="00F90BDC" w:rsidRDefault="00F90BDC"/>
    <w:p w14:paraId="5AC074FF" w14:textId="77777777" w:rsidR="00F90BDC" w:rsidRDefault="00F90BDC">
      <w:r xmlns:w="http://schemas.openxmlformats.org/wordprocessingml/2006/main">
        <w:t xml:space="preserve">1. Venez à Jésus pour vous reposer - Matthieu 11 : 28</w:t>
      </w:r>
    </w:p>
    <w:p w14:paraId="24554C15" w14:textId="77777777" w:rsidR="00F90BDC" w:rsidRDefault="00F90BDC"/>
    <w:p w14:paraId="77547540" w14:textId="77777777" w:rsidR="00F90BDC" w:rsidRDefault="00F90BDC">
      <w:r xmlns:w="http://schemas.openxmlformats.org/wordprocessingml/2006/main">
        <w:t xml:space="preserve">2. Trouver le repos en Christ - Matthieu 11 : 28</w:t>
      </w:r>
    </w:p>
    <w:p w14:paraId="7E231E38" w14:textId="77777777" w:rsidR="00F90BDC" w:rsidRDefault="00F90BDC"/>
    <w:p w14:paraId="244B41DB" w14:textId="77777777" w:rsidR="00F90BDC" w:rsidRDefault="00F90BDC">
      <w:r xmlns:w="http://schemas.openxmlformats.org/wordprocessingml/2006/main">
        <w:t xml:space="preserve">1. Ésaïe 40 : 29-31 – Il donne de la force à ceux qui sont fatigués et augmente la puissance des faibles.</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62 :5-7 – Lui seul est mon rocher et mon salut ; il est ma forteresse, je ne serai jamais ébranlé.</w:t>
      </w:r>
    </w:p>
    <w:p w14:paraId="4EF922DB" w14:textId="77777777" w:rsidR="00F90BDC" w:rsidRDefault="00F90BDC"/>
    <w:p w14:paraId="46BAF823" w14:textId="77777777" w:rsidR="00F90BDC" w:rsidRDefault="00F90BDC">
      <w:r xmlns:w="http://schemas.openxmlformats.org/wordprocessingml/2006/main">
        <w:t xml:space="preserve">Matthieu 11:29 Prenez mon joug sur vous, et apprenez de moi ; car je suis doux et humble de cœur ; et vous trouverez du repos pour vos âmes.</w:t>
      </w:r>
    </w:p>
    <w:p w14:paraId="0DCE229F" w14:textId="77777777" w:rsidR="00F90BDC" w:rsidRDefault="00F90BDC"/>
    <w:p w14:paraId="3812E150" w14:textId="77777777" w:rsidR="00F90BDC" w:rsidRDefault="00F90BDC">
      <w:r xmlns:w="http://schemas.openxmlformats.org/wordprocessingml/2006/main">
        <w:t xml:space="preserve">Ce passage nous encourage à apprendre de Jésus, qui est doux et humble, afin de trouver le repos pour nos âmes.</w:t>
      </w:r>
    </w:p>
    <w:p w14:paraId="475A92B4" w14:textId="77777777" w:rsidR="00F90BDC" w:rsidRDefault="00F90BDC"/>
    <w:p w14:paraId="78BAD8A8" w14:textId="77777777" w:rsidR="00F90BDC" w:rsidRDefault="00F90BDC">
      <w:r xmlns:w="http://schemas.openxmlformats.org/wordprocessingml/2006/main">
        <w:t xml:space="preserve">1. Apprendre à être humble : prendre le joug de Jésus sur nous</w:t>
      </w:r>
    </w:p>
    <w:p w14:paraId="331699FF" w14:textId="77777777" w:rsidR="00F90BDC" w:rsidRDefault="00F90BDC"/>
    <w:p w14:paraId="051E93F2" w14:textId="77777777" w:rsidR="00F90BDC" w:rsidRDefault="00F90BDC">
      <w:r xmlns:w="http://schemas.openxmlformats.org/wordprocessingml/2006/main">
        <w:t xml:space="preserve">2. Reposer dans sa paix : apprendre de Jésus</w:t>
      </w:r>
    </w:p>
    <w:p w14:paraId="011E6942" w14:textId="77777777" w:rsidR="00F90BDC" w:rsidRDefault="00F90BDC"/>
    <w:p w14:paraId="06B8C140" w14:textId="77777777" w:rsidR="00F90BDC" w:rsidRDefault="00F90BDC">
      <w:r xmlns:w="http://schemas.openxmlformats.org/wordprocessingml/2006/main">
        <w:t xml:space="preserve">1. Philippiens 2:5-8 - Ayez entre vous cette pensée qui est la vôtre en Jésus-Christ, qui, bien qu'il ait été sous la forme de Dieu, n'a pas considéré l'égalité avec Dieu comme une chose à saisir, mais s'est fait lui-même néant, prenant la forme d'un serviteur, étant né à l'image des hommes.</w:t>
      </w:r>
    </w:p>
    <w:p w14:paraId="78DA7789" w14:textId="77777777" w:rsidR="00F90BDC" w:rsidRDefault="00F90BDC"/>
    <w:p w14:paraId="7028AC74" w14:textId="77777777" w:rsidR="00F90BDC" w:rsidRDefault="00F90BDC">
      <w:r xmlns:w="http://schemas.openxmlformats.org/wordprocessingml/2006/main">
        <w:t xml:space="preserve">2. Psaume 37 :7 – Soyez tranquille devant le Seigneur et attendez-le patiemment ; Ne vous inquiétez pas à cause de celui qui réussit dans sa voie, à cause de l'homme qui réalise de mauvais projets.</w:t>
      </w:r>
    </w:p>
    <w:p w14:paraId="636CD31A" w14:textId="77777777" w:rsidR="00F90BDC" w:rsidRDefault="00F90BDC"/>
    <w:p w14:paraId="60EB7B1D" w14:textId="77777777" w:rsidR="00F90BDC" w:rsidRDefault="00F90BDC">
      <w:r xmlns:w="http://schemas.openxmlformats.org/wordprocessingml/2006/main">
        <w:t xml:space="preserve">Matthieu 11:30 Car mon joug est doux, et mon fardeau est léger.</w:t>
      </w:r>
    </w:p>
    <w:p w14:paraId="44DEEC3D" w14:textId="77777777" w:rsidR="00F90BDC" w:rsidRDefault="00F90BDC"/>
    <w:p w14:paraId="3719BECC" w14:textId="77777777" w:rsidR="00F90BDC" w:rsidRDefault="00F90BDC">
      <w:r xmlns:w="http://schemas.openxmlformats.org/wordprocessingml/2006/main">
        <w:t xml:space="preserve">Ce passage concerne la promesse de Jésus d'une charge plus légère pour ceux qui le suivent.</w:t>
      </w:r>
    </w:p>
    <w:p w14:paraId="71B95B64" w14:textId="77777777" w:rsidR="00F90BDC" w:rsidRDefault="00F90BDC"/>
    <w:p w14:paraId="6EF40FE0" w14:textId="77777777" w:rsidR="00F90BDC" w:rsidRDefault="00F90BDC">
      <w:r xmlns:w="http://schemas.openxmlformats.org/wordprocessingml/2006/main">
        <w:t xml:space="preserve">1 : Jésus est la réponse – Son joug est doux et son fardeau est léger.</w:t>
      </w:r>
    </w:p>
    <w:p w14:paraId="2411EAA7" w14:textId="77777777" w:rsidR="00F90BDC" w:rsidRDefault="00F90BDC"/>
    <w:p w14:paraId="5E63E042" w14:textId="77777777" w:rsidR="00F90BDC" w:rsidRDefault="00F90BDC">
      <w:r xmlns:w="http://schemas.openxmlformats.org/wordprocessingml/2006/main">
        <w:t xml:space="preserve">2 : Le chemin de la justice – Jésus nous offre un mode de vie qui n’est pas chargé de difficultés.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Psaume 55 : 22 – Remettez votre fardeau sur le Seigneur, et il vous soutiendra.</w:t>
      </w:r>
    </w:p>
    <w:p w14:paraId="1D4AD20F" w14:textId="77777777" w:rsidR="00F90BDC" w:rsidRDefault="00F90BDC"/>
    <w:p w14:paraId="5A694BC2" w14:textId="77777777" w:rsidR="00F90BDC" w:rsidRDefault="00F90BDC">
      <w:r xmlns:w="http://schemas.openxmlformats.org/wordprocessingml/2006/main">
        <w:t xml:space="preserve">2 : 1 Pierre 5 : 7 - Déchargez-vous sur lui de toutes vos inquiétudes, car il prend soin de vous.</w:t>
      </w:r>
    </w:p>
    <w:p w14:paraId="148C482A" w14:textId="77777777" w:rsidR="00F90BDC" w:rsidRDefault="00F90BDC"/>
    <w:p w14:paraId="4EE3A951" w14:textId="77777777" w:rsidR="00F90BDC" w:rsidRDefault="00F90BDC">
      <w:r xmlns:w="http://schemas.openxmlformats.org/wordprocessingml/2006/main">
        <w:t xml:space="preserve">Matthieu 12 présente les conflits entre Jésus et les Pharisiens au sujet de l'observance du sabbat, de son identification comme étant plus grand que le temple et Jonas, et de son enseignement sur la véritable parenté.</w:t>
      </w:r>
    </w:p>
    <w:p w14:paraId="0EE35C6C" w14:textId="77777777" w:rsidR="00F90BDC" w:rsidRDefault="00F90BDC"/>
    <w:p w14:paraId="435D6676" w14:textId="77777777" w:rsidR="00F90BDC" w:rsidRDefault="00F90BDC">
      <w:r xmlns:w="http://schemas.openxmlformats.org/wordprocessingml/2006/main">
        <w:t xml:space="preserve">1er paragraphe : Le chapitre commence avec les pharisiens accusant les disciples de Jésus d'avoir enfreint la loi du sabbat en cueillant du grain pour manger (Matthieu 12 : 1-8). Jésus les défend, affirmant que le besoin humain prime sur la loi rituelle. Il se déclare « Seigneur du sabbat », affirmant son autorité sur les traditions religieuses. Une autre controverse liée au sabbat surgit lorsqu’Il guérit un homme à la main ratatinée dans une synagogue (Matthieu 12 :9-14). Malgré l’objection des pharisiens, Jésus soutient qu’il est permis de faire le bien le jour du sabbat.</w:t>
      </w:r>
    </w:p>
    <w:p w14:paraId="7130A4CA" w14:textId="77777777" w:rsidR="00F90BDC" w:rsidRDefault="00F90BDC"/>
    <w:p w14:paraId="722ED71C" w14:textId="77777777" w:rsidR="00F90BDC" w:rsidRDefault="00F90BDC">
      <w:r xmlns:w="http://schemas.openxmlformats.org/wordprocessingml/2006/main">
        <w:t xml:space="preserve">2e paragraphe : Après avoir effectué davantage de guérisons, notamment en redonnant la vue et la parole à un homme possédé par un démon, Jésus fait face à des accusations de la part des pharisiens selon lesquelles il utilise le pouvoir de Belzébul (Satan) pour ses miracles (Matthieu 12 : 22-37). Rejetant cette affirmation, il souligne qu’un royaume divisé contre lui-même ne peut pas subsister ; il est donc illogique de suggérer que Satan lui donnerait le pouvoir de chasser les démons. Il met en garde en outre contre le blasphème contre le Saint-Esprit qui ne sera pas pardonné – attribuant l'œuvre de Dieu à Satan. Lorsque certains scribes et pharisiens lui demandent un signe, il fait référence aux trois jours de Jonas dans le ventre de poisson, prophétiques de sa propre mort et de sa résurrection – « signe de Jonas ».</w:t>
      </w:r>
    </w:p>
    <w:p w14:paraId="09FF4596" w14:textId="77777777" w:rsidR="00F90BDC" w:rsidRDefault="00F90BDC"/>
    <w:p w14:paraId="211D3B13" w14:textId="77777777" w:rsidR="00F90BDC" w:rsidRDefault="00F90BDC">
      <w:r xmlns:w="http://schemas.openxmlformats.org/wordprocessingml/2006/main">
        <w:t xml:space="preserve">3ème paragraphe : Dans cette dernière section (Matthieu 12 : 38-50), Jésus décrit la génération cherchant des signes comme mauvaises et adultères indiquant leur infidélité envers Dieu malgré les preuves déjà fournies par son ministère. Puis, après avoir appris que sa mère et ses frères attendaient dehors pour lui parler, il redéfinit la famille non pas sur la base de la relation biologique mais sur l'accomplissement de la volonté de Dieu.</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Matthieu 12 : 1 En ce temps-là, Jésus se promenait dans les blés un jour de sabbat ; et ses disciples eurent faim, et se mirent à arracher les épis et à manger.</w:t>
      </w:r>
    </w:p>
    <w:p w14:paraId="2FE19FDA" w14:textId="77777777" w:rsidR="00F90BDC" w:rsidRDefault="00F90BDC"/>
    <w:p w14:paraId="7DBE335A" w14:textId="77777777" w:rsidR="00F90BDC" w:rsidRDefault="00F90BDC">
      <w:r xmlns:w="http://schemas.openxmlformats.org/wordprocessingml/2006/main">
        <w:t xml:space="preserve">Jésus et ses disciples cueillent du maïs le jour du sabbat.</w:t>
      </w:r>
    </w:p>
    <w:p w14:paraId="04C4F6A4" w14:textId="77777777" w:rsidR="00F90BDC" w:rsidRDefault="00F90BDC"/>
    <w:p w14:paraId="13369745" w14:textId="77777777" w:rsidR="00F90BDC" w:rsidRDefault="00F90BDC">
      <w:r xmlns:w="http://schemas.openxmlformats.org/wordprocessingml/2006/main">
        <w:t xml:space="preserve">1 : Les lois de Dieu ne sont pas censées être restrictives ; ils doivent plutôt être considérés comme un moyen de nous rapprocher de Lui.</w:t>
      </w:r>
    </w:p>
    <w:p w14:paraId="3055F38E" w14:textId="77777777" w:rsidR="00F90BDC" w:rsidRDefault="00F90BDC"/>
    <w:p w14:paraId="6C6D5EFB" w14:textId="77777777" w:rsidR="00F90BDC" w:rsidRDefault="00F90BDC">
      <w:r xmlns:w="http://schemas.openxmlformats.org/wordprocessingml/2006/main">
        <w:t xml:space="preserve">2 : Jésus a démontré que l’amour et la miséricorde sont plus importants que l’observance de la loi.</w:t>
      </w:r>
    </w:p>
    <w:p w14:paraId="3AE1BF91" w14:textId="77777777" w:rsidR="00F90BDC" w:rsidRDefault="00F90BDC"/>
    <w:p w14:paraId="017EE53D" w14:textId="77777777" w:rsidR="00F90BDC" w:rsidRDefault="00F90BDC">
      <w:r xmlns:w="http://schemas.openxmlformats.org/wordprocessingml/2006/main">
        <w:t xml:space="preserve">1 : Exode 20 :8-11 – Souvenez-vous du jour du sabbat, pour le sanctifier.</w:t>
      </w:r>
    </w:p>
    <w:p w14:paraId="7C2CF42D" w14:textId="77777777" w:rsidR="00F90BDC" w:rsidRDefault="00F90BDC"/>
    <w:p w14:paraId="63A06A31" w14:textId="77777777" w:rsidR="00F90BDC" w:rsidRDefault="00F90BDC">
      <w:r xmlns:w="http://schemas.openxmlformats.org/wordprocessingml/2006/main">
        <w:t xml:space="preserve">2 : Matthieu 23 :23 – Malheur à vous, scribes et pharisiens hypocrites ! car vous payez la dîme de la menthe, de l'anis et du cumin, et vous avez omis les questions les plus importantes de la loi, du jugement, de la miséricorde et de la foi : vous auriez dû les faire et ne pas laisser les autres en suspens.</w:t>
      </w:r>
    </w:p>
    <w:p w14:paraId="1C16CB52" w14:textId="77777777" w:rsidR="00F90BDC" w:rsidRDefault="00F90BDC"/>
    <w:p w14:paraId="3182C362" w14:textId="77777777" w:rsidR="00F90BDC" w:rsidRDefault="00F90BDC">
      <w:r xmlns:w="http://schemas.openxmlformats.org/wordprocessingml/2006/main">
        <w:t xml:space="preserve">Matthieu 12:2 Mais les pharisiens, voyant cela, lui dirent : Voici, tes disciples font ce qu'il n'est pas permis de faire le jour du sabbat.</w:t>
      </w:r>
    </w:p>
    <w:p w14:paraId="008E6218" w14:textId="77777777" w:rsidR="00F90BDC" w:rsidRDefault="00F90BDC"/>
    <w:p w14:paraId="7155DDE0" w14:textId="77777777" w:rsidR="00F90BDC" w:rsidRDefault="00F90BDC">
      <w:r xmlns:w="http://schemas.openxmlformats.org/wordprocessingml/2006/main">
        <w:t xml:space="preserve">Les pharisiens ont observé les disciples de Jésus enfreindre la loi le jour du sabbat.</w:t>
      </w:r>
    </w:p>
    <w:p w14:paraId="062DCC32" w14:textId="77777777" w:rsidR="00F90BDC" w:rsidRDefault="00F90BDC"/>
    <w:p w14:paraId="25FF55E2" w14:textId="77777777" w:rsidR="00F90BDC" w:rsidRDefault="00F90BDC">
      <w:r xmlns:w="http://schemas.openxmlformats.org/wordprocessingml/2006/main">
        <w:t xml:space="preserve">1. Le sabbat est un moment pour nous reposer dans le Seigneur et ne pas nous soucier des préoccupations terrestres.</w:t>
      </w:r>
    </w:p>
    <w:p w14:paraId="4F8E9006" w14:textId="77777777" w:rsidR="00F90BDC" w:rsidRDefault="00F90BDC"/>
    <w:p w14:paraId="2B38169D" w14:textId="77777777" w:rsidR="00F90BDC" w:rsidRDefault="00F90BDC">
      <w:r xmlns:w="http://schemas.openxmlformats.org/wordprocessingml/2006/main">
        <w:t xml:space="preserve">2. Le sabbat est un jour pour se souvenir de l'alliance de Dieu avec nous et de tout ce qu'il a fait pour nous.</w:t>
      </w:r>
    </w:p>
    <w:p w14:paraId="21C8561C" w14:textId="77777777" w:rsidR="00F90BDC" w:rsidRDefault="00F90BDC"/>
    <w:p w14:paraId="1D9C382E" w14:textId="77777777" w:rsidR="00F90BDC" w:rsidRDefault="00F90BDC">
      <w:r xmlns:w="http://schemas.openxmlformats.org/wordprocessingml/2006/main">
        <w:t xml:space="preserve">1. Exode 20 : 8-11 – Souvenez-vous du jour du sabbat et sanctifiez-le.</w:t>
      </w:r>
    </w:p>
    <w:p w14:paraId="0D24058B" w14:textId="77777777" w:rsidR="00F90BDC" w:rsidRDefault="00F90BDC"/>
    <w:p w14:paraId="39F56E41" w14:textId="77777777" w:rsidR="00F90BDC" w:rsidRDefault="00F90BDC">
      <w:r xmlns:w="http://schemas.openxmlformats.org/wordprocessingml/2006/main">
        <w:t xml:space="preserve">2. Ésaïe 58 : 13-14 – Si vous appelez le sabbat un délice, le Seigneur vous accordera le désir de votre cœur.</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12:3 Mais il leur dit : N'avez-vous pas lu ce que David et ceux qui étaient avec lui faisaient quand il avait faim ?</w:t>
      </w:r>
    </w:p>
    <w:p w14:paraId="4F5E7A0C" w14:textId="77777777" w:rsidR="00F90BDC" w:rsidRDefault="00F90BDC"/>
    <w:p w14:paraId="767D0DC6" w14:textId="77777777" w:rsidR="00F90BDC" w:rsidRDefault="00F90BDC">
      <w:r xmlns:w="http://schemas.openxmlformats.org/wordprocessingml/2006/main">
        <w:t xml:space="preserve">Le passage parle de l'enseignement de Jésus sur l'importance du jour du Seigneur et de la manière dont David et ses disciples le respectaient.</w:t>
      </w:r>
    </w:p>
    <w:p w14:paraId="368668F4" w14:textId="77777777" w:rsidR="00F90BDC" w:rsidRDefault="00F90BDC"/>
    <w:p w14:paraId="5D753493" w14:textId="77777777" w:rsidR="00F90BDC" w:rsidRDefault="00F90BDC">
      <w:r xmlns:w="http://schemas.openxmlformats.org/wordprocessingml/2006/main">
        <w:t xml:space="preserve">1. Le pouvoir de l'obéissance : comment les enseignements de Jésus nous guident dans le respect du jour du Seigneur</w:t>
      </w:r>
    </w:p>
    <w:p w14:paraId="746EE6BB" w14:textId="77777777" w:rsidR="00F90BDC" w:rsidRDefault="00F90BDC"/>
    <w:p w14:paraId="5D969363" w14:textId="77777777" w:rsidR="00F90BDC" w:rsidRDefault="00F90BDC">
      <w:r xmlns:w="http://schemas.openxmlformats.org/wordprocessingml/2006/main">
        <w:t xml:space="preserve">2. Vivre avec intégrité : suivre l'exemple de Jésus d'une vie de dévotion</w:t>
      </w:r>
    </w:p>
    <w:p w14:paraId="74A115C1" w14:textId="77777777" w:rsidR="00F90BDC" w:rsidRDefault="00F90BDC"/>
    <w:p w14:paraId="62CC7051" w14:textId="77777777" w:rsidR="00F90BDC" w:rsidRDefault="00F90BDC">
      <w:r xmlns:w="http://schemas.openxmlformats.org/wordprocessingml/2006/main">
        <w:t xml:space="preserve">1. Exode 20 : 8-11 – Souvenez-vous du jour du sabbat, pour le sanctifier.</w:t>
      </w:r>
    </w:p>
    <w:p w14:paraId="57FDC025" w14:textId="77777777" w:rsidR="00F90BDC" w:rsidRDefault="00F90BDC"/>
    <w:p w14:paraId="3CC13AC9" w14:textId="77777777" w:rsidR="00F90BDC" w:rsidRDefault="00F90BDC">
      <w:r xmlns:w="http://schemas.openxmlformats.org/wordprocessingml/2006/main">
        <w:t xml:space="preserve">2. Romains 12:1-2 - Ne vous conformez pas à ce monde, mais soyez transformés par le renouvellement de votre esprit, afin qu'en vous éprouvant vous puissiez discerner quelle est la volonté de Dieu, ce qui est bon, ce qui est agréable et ce qui est parfait.</w:t>
      </w:r>
    </w:p>
    <w:p w14:paraId="5BF907B6" w14:textId="77777777" w:rsidR="00F90BDC" w:rsidRDefault="00F90BDC"/>
    <w:p w14:paraId="7BA9B106" w14:textId="77777777" w:rsidR="00F90BDC" w:rsidRDefault="00F90BDC">
      <w:r xmlns:w="http://schemas.openxmlformats.org/wordprocessingml/2006/main">
        <w:t xml:space="preserve">Matthieu 12:4 Comment est-il entré dans la maison de Dieu, et a-t-il mangé les pains de proposition, dont il n'était pas permis de manger, ni à ceux qui étaient avec lui, mais seulement aux prêtres ?</w:t>
      </w:r>
    </w:p>
    <w:p w14:paraId="37F92034" w14:textId="77777777" w:rsidR="00F90BDC" w:rsidRDefault="00F90BDC"/>
    <w:p w14:paraId="6B552974" w14:textId="77777777" w:rsidR="00F90BDC" w:rsidRDefault="00F90BDC">
      <w:r xmlns:w="http://schemas.openxmlformats.org/wordprocessingml/2006/main">
        <w:t xml:space="preserve">Jésus entra dans la Maison de Dieu et mangea les pains de proposition, qui n'étaient autorisés qu'aux prêtres.</w:t>
      </w:r>
    </w:p>
    <w:p w14:paraId="3D243AAE" w14:textId="77777777" w:rsidR="00F90BDC" w:rsidRDefault="00F90BDC"/>
    <w:p w14:paraId="31EC02A6" w14:textId="77777777" w:rsidR="00F90BDC" w:rsidRDefault="00F90BDC">
      <w:r xmlns:w="http://schemas.openxmlformats.org/wordprocessingml/2006/main">
        <w:t xml:space="preserve">1. La volonté de Jésus d'enfreindre les règles pour montrer son obéissance à Dieu</w:t>
      </w:r>
    </w:p>
    <w:p w14:paraId="462E6130" w14:textId="77777777" w:rsidR="00F90BDC" w:rsidRDefault="00F90BDC"/>
    <w:p w14:paraId="7C5341D4" w14:textId="77777777" w:rsidR="00F90BDC" w:rsidRDefault="00F90BDC">
      <w:r xmlns:w="http://schemas.openxmlformats.org/wordprocessingml/2006/main">
        <w:t xml:space="preserve">2. Pourquoi l'exemple d'obéissance de Jésus est important pour nous aujourd'hui</w:t>
      </w:r>
    </w:p>
    <w:p w14:paraId="21116897" w14:textId="77777777" w:rsidR="00F90BDC" w:rsidRDefault="00F90BDC"/>
    <w:p w14:paraId="33E62506" w14:textId="77777777" w:rsidR="00F90BDC" w:rsidRDefault="00F90BDC">
      <w:r xmlns:w="http://schemas.openxmlformats.org/wordprocessingml/2006/main">
        <w:t xml:space="preserve">1. Jean 14 :15 – « Si vous m’aimez, gardez mes commandements. »</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13 :8-10 – « Qu’aucune dette ne reste impayée, sauf celle de s’aimer les uns les autres, car celui qui aime les autres a accompli la loi. »</w:t>
      </w:r>
    </w:p>
    <w:p w14:paraId="747188C7" w14:textId="77777777" w:rsidR="00F90BDC" w:rsidRDefault="00F90BDC"/>
    <w:p w14:paraId="429939E5" w14:textId="77777777" w:rsidR="00F90BDC" w:rsidRDefault="00F90BDC">
      <w:r xmlns:w="http://schemas.openxmlformats.org/wordprocessingml/2006/main">
        <w:t xml:space="preserve">Matthieu 12:5 Ou n'avez-vous pas lu dans la loi que les jours de sabbat, les prêtres du temple profanent le sabbat et sont irréprochables ?</w:t>
      </w:r>
    </w:p>
    <w:p w14:paraId="0B4EECEC" w14:textId="77777777" w:rsidR="00F90BDC" w:rsidRDefault="00F90BDC"/>
    <w:p w14:paraId="6DE3CE55" w14:textId="77777777" w:rsidR="00F90BDC" w:rsidRDefault="00F90BDC">
      <w:r xmlns:w="http://schemas.openxmlformats.org/wordprocessingml/2006/main">
        <w:t xml:space="preserve">Le passage raconte comment les prêtres du temple profanent le sabbat mais sont toujours considérés comme irréprochables.</w:t>
      </w:r>
    </w:p>
    <w:p w14:paraId="576F8059" w14:textId="77777777" w:rsidR="00F90BDC" w:rsidRDefault="00F90BDC"/>
    <w:p w14:paraId="6B9BBEB4" w14:textId="77777777" w:rsidR="00F90BDC" w:rsidRDefault="00F90BDC">
      <w:r xmlns:w="http://schemas.openxmlformats.org/wordprocessingml/2006/main">
        <w:t xml:space="preserve">1. La loi de Dieu est plus grande que la loi de l'homme</w:t>
      </w:r>
    </w:p>
    <w:p w14:paraId="50F00091" w14:textId="77777777" w:rsidR="00F90BDC" w:rsidRDefault="00F90BDC"/>
    <w:p w14:paraId="22529A36" w14:textId="77777777" w:rsidR="00F90BDC" w:rsidRDefault="00F90BDC">
      <w:r xmlns:w="http://schemas.openxmlformats.org/wordprocessingml/2006/main">
        <w:t xml:space="preserve">2. Connaître la différence entre le bien et le mal</w:t>
      </w:r>
    </w:p>
    <w:p w14:paraId="55F2D3CC" w14:textId="77777777" w:rsidR="00F90BDC" w:rsidRDefault="00F90BDC"/>
    <w:p w14:paraId="5FB40C34" w14:textId="77777777" w:rsidR="00F90BDC" w:rsidRDefault="00F90BDC">
      <w:r xmlns:w="http://schemas.openxmlformats.org/wordprocessingml/2006/main">
        <w:t xml:space="preserve">1. Romains 7 : 12-14 – C’est pourquoi la loi est sainte, et le commandement est saint, juste et bon.</w:t>
      </w:r>
    </w:p>
    <w:p w14:paraId="19451197" w14:textId="77777777" w:rsidR="00F90BDC" w:rsidRDefault="00F90BDC"/>
    <w:p w14:paraId="09C09A83" w14:textId="77777777" w:rsidR="00F90BDC" w:rsidRDefault="00F90BDC">
      <w:r xmlns:w="http://schemas.openxmlformats.org/wordprocessingml/2006/main">
        <w:t xml:space="preserve">2. Exode 20 : 8-11 – Souvenez-vous du jour du sabbat, pour le sanctifier.</w:t>
      </w:r>
    </w:p>
    <w:p w14:paraId="3CF44019" w14:textId="77777777" w:rsidR="00F90BDC" w:rsidRDefault="00F90BDC"/>
    <w:p w14:paraId="014BD4E1" w14:textId="77777777" w:rsidR="00F90BDC" w:rsidRDefault="00F90BDC">
      <w:r xmlns:w="http://schemas.openxmlformats.org/wordprocessingml/2006/main">
        <w:t xml:space="preserve">Matthieu 12:6 Mais je vous le dis, il y a ici quelqu'un de plus grand que le temple.</w:t>
      </w:r>
    </w:p>
    <w:p w14:paraId="55326E64" w14:textId="77777777" w:rsidR="00F90BDC" w:rsidRDefault="00F90BDC"/>
    <w:p w14:paraId="0AC1C414" w14:textId="77777777" w:rsidR="00F90BDC" w:rsidRDefault="00F90BDC">
      <w:r xmlns:w="http://schemas.openxmlformats.org/wordprocessingml/2006/main">
        <w:t xml:space="preserve">Jésus enseigne qu’Il est plus grand que le temple et que quelque chose de plus grand que le temple est présent en cet endroit.</w:t>
      </w:r>
    </w:p>
    <w:p w14:paraId="468BF8B9" w14:textId="77777777" w:rsidR="00F90BDC" w:rsidRDefault="00F90BDC"/>
    <w:p w14:paraId="02D1B9A9" w14:textId="77777777" w:rsidR="00F90BDC" w:rsidRDefault="00F90BDC">
      <w:r xmlns:w="http://schemas.openxmlformats.org/wordprocessingml/2006/main">
        <w:t xml:space="preserve">1. Jésus est plus grand que n'importe quel temple - Explorer la signification des enseignements de Jésus dans Matthieu 12 : 6</w:t>
      </w:r>
    </w:p>
    <w:p w14:paraId="42CC43D0" w14:textId="77777777" w:rsidR="00F90BDC" w:rsidRDefault="00F90BDC"/>
    <w:p w14:paraId="31525DFB" w14:textId="77777777" w:rsidR="00F90BDC" w:rsidRDefault="00F90BDC">
      <w:r xmlns:w="http://schemas.openxmlformats.org/wordprocessingml/2006/main">
        <w:t xml:space="preserve">2. Embrasser la présence de quelque chose de plus grand – Célébrer le mystère de la divinité de Jésus</w:t>
      </w:r>
    </w:p>
    <w:p w14:paraId="3FEC2161" w14:textId="77777777" w:rsidR="00F90BDC" w:rsidRDefault="00F90BDC"/>
    <w:p w14:paraId="60C94CBE" w14:textId="77777777" w:rsidR="00F90BDC" w:rsidRDefault="00F90BDC">
      <w:r xmlns:w="http://schemas.openxmlformats.org/wordprocessingml/2006/main">
        <w:t xml:space="preserve">1. Jean 10 :30 – « Moi et mon Père sommes un. »</w:t>
      </w:r>
    </w:p>
    <w:p w14:paraId="2592124E" w14:textId="77777777" w:rsidR="00F90BDC" w:rsidRDefault="00F90BDC"/>
    <w:p w14:paraId="6FD508C9" w14:textId="77777777" w:rsidR="00F90BDC" w:rsidRDefault="00F90BDC">
      <w:r xmlns:w="http://schemas.openxmlformats.org/wordprocessingml/2006/main">
        <w:t xml:space="preserve">2. Colossiens 2 :9 – « Car en lui habite corporellement toute la plénitude de la divinité. »</w:t>
      </w:r>
    </w:p>
    <w:p w14:paraId="5ABEE7AD" w14:textId="77777777" w:rsidR="00F90BDC" w:rsidRDefault="00F90BDC"/>
    <w:p w14:paraId="68CABDF9" w14:textId="77777777" w:rsidR="00F90BDC" w:rsidRDefault="00F90BDC">
      <w:r xmlns:w="http://schemas.openxmlformats.org/wordprocessingml/2006/main">
        <w:t xml:space="preserve">Matthieu 12:7 Mais si vous aviez su ce que cela signifie, j'aurai pitié et non un sacrifice, vous n'auriez pas condamné l'innocent.</w:t>
      </w:r>
    </w:p>
    <w:p w14:paraId="44E6E966" w14:textId="77777777" w:rsidR="00F90BDC" w:rsidRDefault="00F90BDC"/>
    <w:p w14:paraId="6994D621" w14:textId="77777777" w:rsidR="00F90BDC" w:rsidRDefault="00F90BDC">
      <w:r xmlns:w="http://schemas.openxmlformats.org/wordprocessingml/2006/main">
        <w:t xml:space="preserve">La miséricorde est plus importante que le respect des règles et règlements religieux.</w:t>
      </w:r>
    </w:p>
    <w:p w14:paraId="0DE7954B" w14:textId="77777777" w:rsidR="00F90BDC" w:rsidRDefault="00F90BDC"/>
    <w:p w14:paraId="085727E8" w14:textId="77777777" w:rsidR="00F90BDC" w:rsidRDefault="00F90BDC">
      <w:r xmlns:w="http://schemas.openxmlformats.org/wordprocessingml/2006/main">
        <w:t xml:space="preserve">1 : L'amour et la miséricorde de Dieu triomphent toujours</w:t>
      </w:r>
    </w:p>
    <w:p w14:paraId="12A2919A" w14:textId="77777777" w:rsidR="00F90BDC" w:rsidRDefault="00F90BDC"/>
    <w:p w14:paraId="01B87BC5" w14:textId="77777777" w:rsidR="00F90BDC" w:rsidRDefault="00F90BDC">
      <w:r xmlns:w="http://schemas.openxmlformats.org/wordprocessingml/2006/main">
        <w:t xml:space="preserve">2 : Embrasser la grâce et la miséricorde de Dieu</w:t>
      </w:r>
    </w:p>
    <w:p w14:paraId="1D70D83C" w14:textId="77777777" w:rsidR="00F90BDC" w:rsidRDefault="00F90BDC"/>
    <w:p w14:paraId="0D243AF6" w14:textId="77777777" w:rsidR="00F90BDC" w:rsidRDefault="00F90BDC">
      <w:r xmlns:w="http://schemas.openxmlformats.org/wordprocessingml/2006/main">
        <w:t xml:space="preserve">1 : Jacques 2 :13 – Car le jugement est sans pitié pour celui qui n’a fait preuve d’aucune miséricorde. La miséricorde triomphe du jugement.</w:t>
      </w:r>
    </w:p>
    <w:p w14:paraId="41F6AC95" w14:textId="77777777" w:rsidR="00F90BDC" w:rsidRDefault="00F90BDC"/>
    <w:p w14:paraId="2F47B954" w14:textId="77777777" w:rsidR="00F90BDC" w:rsidRDefault="00F90BDC">
      <w:r xmlns:w="http://schemas.openxmlformats.org/wordprocessingml/2006/main">
        <w:t xml:space="preserve">2 : Romains 5 : 8 – Mais Dieu démontre son propre amour pour nous en ceci : Alors que nous étions encore pécheurs, Christ est mort pour nous.</w:t>
      </w:r>
    </w:p>
    <w:p w14:paraId="6D9DA640" w14:textId="77777777" w:rsidR="00F90BDC" w:rsidRDefault="00F90BDC"/>
    <w:p w14:paraId="53FFE42D" w14:textId="77777777" w:rsidR="00F90BDC" w:rsidRDefault="00F90BDC">
      <w:r xmlns:w="http://schemas.openxmlformats.org/wordprocessingml/2006/main">
        <w:t xml:space="preserve">Matthieu 12:8 Car le Fils de l'homme est maître même du jour du sabbat.</w:t>
      </w:r>
    </w:p>
    <w:p w14:paraId="1AE1872A" w14:textId="77777777" w:rsidR="00F90BDC" w:rsidRDefault="00F90BDC"/>
    <w:p w14:paraId="590B108D" w14:textId="77777777" w:rsidR="00F90BDC" w:rsidRDefault="00F90BDC">
      <w:r xmlns:w="http://schemas.openxmlformats.org/wordprocessingml/2006/main">
        <w:t xml:space="preserve">Ce passage déclare que Jésus est le Seigneur du sabbat.</w:t>
      </w:r>
    </w:p>
    <w:p w14:paraId="1886D734" w14:textId="77777777" w:rsidR="00F90BDC" w:rsidRDefault="00F90BDC"/>
    <w:p w14:paraId="07FAA18A" w14:textId="77777777" w:rsidR="00F90BDC" w:rsidRDefault="00F90BDC">
      <w:r xmlns:w="http://schemas.openxmlformats.org/wordprocessingml/2006/main">
        <w:t xml:space="preserve">1. « Que signifie être le Seigneur du sabbat ? »</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d'honorer Jésus en tant que Seigneur du sabbat"</w:t>
      </w:r>
    </w:p>
    <w:p w14:paraId="7DDBD089" w14:textId="77777777" w:rsidR="00F90BDC" w:rsidRDefault="00F90BDC"/>
    <w:p w14:paraId="74DC09A8" w14:textId="77777777" w:rsidR="00F90BDC" w:rsidRDefault="00F90BDC">
      <w:r xmlns:w="http://schemas.openxmlformats.org/wordprocessingml/2006/main">
        <w:t xml:space="preserve">1. Exode 20 : 8-11 – Le commandement de Dieu de sanctifier le sabbat.</w:t>
      </w:r>
    </w:p>
    <w:p w14:paraId="386B75D5" w14:textId="77777777" w:rsidR="00F90BDC" w:rsidRDefault="00F90BDC"/>
    <w:p w14:paraId="0D943357" w14:textId="77777777" w:rsidR="00F90BDC" w:rsidRDefault="00F90BDC">
      <w:r xmlns:w="http://schemas.openxmlformats.org/wordprocessingml/2006/main">
        <w:t xml:space="preserve">2. Colossiens 2 : 16-17 – L'importance d'honorer les commandements de Dieu concernant le sabbat.</w:t>
      </w:r>
    </w:p>
    <w:p w14:paraId="0982449C" w14:textId="77777777" w:rsidR="00F90BDC" w:rsidRDefault="00F90BDC"/>
    <w:p w14:paraId="658ECA65" w14:textId="77777777" w:rsidR="00F90BDC" w:rsidRDefault="00F90BDC">
      <w:r xmlns:w="http://schemas.openxmlformats.org/wordprocessingml/2006/main">
        <w:t xml:space="preserve">Matthieu 12:9 Et après être parti de là, il entra dans leur synagogue :</w:t>
      </w:r>
    </w:p>
    <w:p w14:paraId="31F76799" w14:textId="77777777" w:rsidR="00F90BDC" w:rsidRDefault="00F90BDC"/>
    <w:p w14:paraId="7B4E296D" w14:textId="77777777" w:rsidR="00F90BDC" w:rsidRDefault="00F90BDC">
      <w:r xmlns:w="http://schemas.openxmlformats.org/wordprocessingml/2006/main">
        <w:t xml:space="preserve">Jésus fréquentait une synagogue et enseignait aux gens.</w:t>
      </w:r>
    </w:p>
    <w:p w14:paraId="00983A6E" w14:textId="77777777" w:rsidR="00F90BDC" w:rsidRDefault="00F90BDC"/>
    <w:p w14:paraId="6B063CF0" w14:textId="77777777" w:rsidR="00F90BDC" w:rsidRDefault="00F90BDC">
      <w:r xmlns:w="http://schemas.openxmlformats.org/wordprocessingml/2006/main">
        <w:t xml:space="preserve">1. Jésus nous a montré l'importance de la communauté et de la fraternité en fréquentant une synagogue.</w:t>
      </w:r>
    </w:p>
    <w:p w14:paraId="695CBF1E" w14:textId="77777777" w:rsidR="00F90BDC" w:rsidRDefault="00F90BDC"/>
    <w:p w14:paraId="261CD7EA" w14:textId="77777777" w:rsidR="00F90BDC" w:rsidRDefault="00F90BDC">
      <w:r xmlns:w="http://schemas.openxmlformats.org/wordprocessingml/2006/main">
        <w:t xml:space="preserve">2. Jésus a fait preuve d'humilité et de grâce en enseignant dans la synagogue.</w:t>
      </w:r>
    </w:p>
    <w:p w14:paraId="3B93E2B5" w14:textId="77777777" w:rsidR="00F90BDC" w:rsidRDefault="00F90BDC"/>
    <w:p w14:paraId="336D0429" w14:textId="77777777" w:rsidR="00F90BDC" w:rsidRDefault="00F90BDC">
      <w:r xmlns:w="http://schemas.openxmlformats.org/wordprocessingml/2006/main">
        <w:t xml:space="preserve">1. Hébreux 10 :24-25 - Voyons comment nous exciter les uns les autres à l'amour et aux bonnes œuvres, sans négliger de nous réunir, comme c'est l'habitude de certains, mais en nous encourageant mutuellement.</w:t>
      </w:r>
    </w:p>
    <w:p w14:paraId="78455A87" w14:textId="77777777" w:rsidR="00F90BDC" w:rsidRDefault="00F90BDC"/>
    <w:p w14:paraId="17AEF1BE" w14:textId="77777777" w:rsidR="00F90BDC" w:rsidRDefault="00F90BDC">
      <w:r xmlns:w="http://schemas.openxmlformats.org/wordprocessingml/2006/main">
        <w:t xml:space="preserve">2. Actes 20:7 - Le premier jour de la semaine, alors que nous étions réunis pour rompre le pain, Paul parla avec eux, avec l'intention de partir le lendemain, et il prolongea son discours jusqu'à minuit.</w:t>
      </w:r>
    </w:p>
    <w:p w14:paraId="2D7CD3E0" w14:textId="77777777" w:rsidR="00F90BDC" w:rsidRDefault="00F90BDC"/>
    <w:p w14:paraId="28D907A7" w14:textId="77777777" w:rsidR="00F90BDC" w:rsidRDefault="00F90BDC">
      <w:r xmlns:w="http://schemas.openxmlformats.org/wordprocessingml/2006/main">
        <w:t xml:space="preserve">Matthieu 12:10 Et voici, il y avait un homme dont la main était sèche. Et ils l'interrogeèrent, disant : Est-il permis de guérir les jours de sabbat ? afin qu'ils puissent l'accuser.</w:t>
      </w:r>
    </w:p>
    <w:p w14:paraId="29074BE4" w14:textId="77777777" w:rsidR="00F90BDC" w:rsidRDefault="00F90BDC"/>
    <w:p w14:paraId="17F7227A" w14:textId="77777777" w:rsidR="00F90BDC" w:rsidRDefault="00F90BDC">
      <w:r xmlns:w="http://schemas.openxmlformats.org/wordprocessingml/2006/main">
        <w:t xml:space="preserve">Jésus guérit un homme avec une main sèche le jour du sabbat en réponse à une question posée par les pharisiens.</w:t>
      </w:r>
    </w:p>
    <w:p w14:paraId="7EF26215" w14:textId="77777777" w:rsidR="00F90BDC" w:rsidRDefault="00F90BDC"/>
    <w:p w14:paraId="33A9AF93" w14:textId="77777777" w:rsidR="00F90BDC" w:rsidRDefault="00F90BDC">
      <w:r xmlns:w="http://schemas.openxmlformats.org/wordprocessingml/2006/main">
        <w:t xml:space="preserve">1. La miséricorde de Dieu l'emporte sur les lois de l'homme</w:t>
      </w:r>
    </w:p>
    <w:p w14:paraId="0FC15C45" w14:textId="77777777" w:rsidR="00F90BDC" w:rsidRDefault="00F90BDC"/>
    <w:p w14:paraId="07FD6995" w14:textId="77777777" w:rsidR="00F90BDC" w:rsidRDefault="00F90BDC">
      <w:r xmlns:w="http://schemas.openxmlformats.org/wordprocessingml/2006/main">
        <w:t xml:space="preserve">2. Le pouvoir de guérison de la foi</w:t>
      </w:r>
    </w:p>
    <w:p w14:paraId="1FC83A8B" w14:textId="77777777" w:rsidR="00F90BDC" w:rsidRDefault="00F90BDC"/>
    <w:p w14:paraId="5F7AAFED" w14:textId="77777777" w:rsidR="00F90BDC" w:rsidRDefault="00F90BDC">
      <w:r xmlns:w="http://schemas.openxmlformats.org/wordprocessingml/2006/main">
        <w:t xml:space="preserve">1. Ésaïe 43 : 25 – « Moi, moi, je suis celui qui efface vos transgressions pour moi-même, et qui ne se souvient plus de vos péchés. »</w:t>
      </w:r>
    </w:p>
    <w:p w14:paraId="00BBF13E" w14:textId="77777777" w:rsidR="00F90BDC" w:rsidRDefault="00F90BDC"/>
    <w:p w14:paraId="45227858" w14:textId="77777777" w:rsidR="00F90BDC" w:rsidRDefault="00F90BDC">
      <w:r xmlns:w="http://schemas.openxmlformats.org/wordprocessingml/2006/main">
        <w:t xml:space="preserve">2. Jacques 5 :15 – « Et la prière offerte avec foi guérira le malade ; le Seigneur les relèvera. S’ils ont péché, ils seront pardonnés.</w:t>
      </w:r>
    </w:p>
    <w:p w14:paraId="566F90E0" w14:textId="77777777" w:rsidR="00F90BDC" w:rsidRDefault="00F90BDC"/>
    <w:p w14:paraId="1115BC91" w14:textId="77777777" w:rsidR="00F90BDC" w:rsidRDefault="00F90BDC">
      <w:r xmlns:w="http://schemas.openxmlformats.org/wordprocessingml/2006/main">
        <w:t xml:space="preserve">Matthieu 12:11 Et il leur dit : Quel homme parmi vous aura une brebis, et si elle tombe dans une fosse le jour du sabbat, ne la saisira-t-il pas et ne la retirera-t-il pas ?</w:t>
      </w:r>
    </w:p>
    <w:p w14:paraId="09EFBC54" w14:textId="77777777" w:rsidR="00F90BDC" w:rsidRDefault="00F90BDC"/>
    <w:p w14:paraId="4D189817" w14:textId="77777777" w:rsidR="00F90BDC" w:rsidRDefault="00F90BDC">
      <w:r xmlns:w="http://schemas.openxmlformats.org/wordprocessingml/2006/main">
        <w:t xml:space="preserve">Jésus a posé une question rhétorique sur un homme avec une brebis tombant dans une fosse le jour du sabbat et sur ce qu'il ferait.</w:t>
      </w:r>
    </w:p>
    <w:p w14:paraId="438F7F53" w14:textId="77777777" w:rsidR="00F90BDC" w:rsidRDefault="00F90BDC"/>
    <w:p w14:paraId="73146C3D" w14:textId="77777777" w:rsidR="00F90BDC" w:rsidRDefault="00F90BDC">
      <w:r xmlns:w="http://schemas.openxmlformats.org/wordprocessingml/2006/main">
        <w:t xml:space="preserve">1. Le pouvoir de la compassion – comment faire preuve de miséricorde et de gentillesse peut transcender même les lois les plus sacrées</w:t>
      </w:r>
    </w:p>
    <w:p w14:paraId="71895F3C" w14:textId="77777777" w:rsidR="00F90BDC" w:rsidRDefault="00F90BDC"/>
    <w:p w14:paraId="3E178366" w14:textId="77777777" w:rsidR="00F90BDC" w:rsidRDefault="00F90BDC">
      <w:r xmlns:w="http://schemas.openxmlformats.org/wordprocessingml/2006/main">
        <w:t xml:space="preserve">2. Prendre le temps de s'occuper – comprendre quand et comment faire une pause dans la vie quotidienne</w:t>
      </w:r>
    </w:p>
    <w:p w14:paraId="2718AA9C" w14:textId="77777777" w:rsidR="00F90BDC" w:rsidRDefault="00F90BDC"/>
    <w:p w14:paraId="7855F23E" w14:textId="77777777" w:rsidR="00F90BDC" w:rsidRDefault="00F90BDC">
      <w:r xmlns:w="http://schemas.openxmlformats.org/wordprocessingml/2006/main">
        <w:t xml:space="preserve">1. Matthieu 12 :7 – « Mais si vous aviez su ce que cela signifie : « Je veux la miséricorde et non le sacrifice », vous n'auriez pas condamné les innocents. »</w:t>
      </w:r>
    </w:p>
    <w:p w14:paraId="143B30FB" w14:textId="77777777" w:rsidR="00F90BDC" w:rsidRDefault="00F90BDC"/>
    <w:p w14:paraId="3DD2DBC9" w14:textId="77777777" w:rsidR="00F90BDC" w:rsidRDefault="00F90BDC">
      <w:r xmlns:w="http://schemas.openxmlformats.org/wordprocessingml/2006/main">
        <w:t xml:space="preserve">2. Luc 6 : 35-36 – « Mais aimez vos ennemis, faites du bien, et prêtez, sans rien attendre en retour ; et votre récompense sera grande, et vous serez fils du Très-Haut. Car Il est bon envers les ingrats et les méchants.</w:t>
      </w:r>
    </w:p>
    <w:p w14:paraId="5D467640" w14:textId="77777777" w:rsidR="00F90BDC" w:rsidRDefault="00F90BDC"/>
    <w:p w14:paraId="733352FC" w14:textId="77777777" w:rsidR="00F90BDC" w:rsidRDefault="00F90BDC">
      <w:r xmlns:w="http://schemas.openxmlformats.org/wordprocessingml/2006/main">
        <w:t xml:space="preserve">Matthieu 12 : 12 Dans quelle mesure alors un homme vaut-il mieux qu’une brebis ? C'est pourquoi il est permis de bien faire </w:t>
      </w:r>
      <w:r xmlns:w="http://schemas.openxmlformats.org/wordprocessingml/2006/main">
        <w:lastRenderedPageBreak xmlns:w="http://schemas.openxmlformats.org/wordprocessingml/2006/main"/>
      </w:r>
      <w:r xmlns:w="http://schemas.openxmlformats.org/wordprocessingml/2006/main">
        <w:t xml:space="preserve">les jours de sabbat.</w:t>
      </w:r>
    </w:p>
    <w:p w14:paraId="1303704E" w14:textId="77777777" w:rsidR="00F90BDC" w:rsidRDefault="00F90BDC"/>
    <w:p w14:paraId="05F82367" w14:textId="77777777" w:rsidR="00F90BDC" w:rsidRDefault="00F90BDC">
      <w:r xmlns:w="http://schemas.openxmlformats.org/wordprocessingml/2006/main">
        <w:t xml:space="preserve">Le passage souligne l’importance de faire le bien les jours du sabbat, qui est considéré comme plus important qu’un mouton.</w:t>
      </w:r>
    </w:p>
    <w:p w14:paraId="1B72C956" w14:textId="77777777" w:rsidR="00F90BDC" w:rsidRDefault="00F90BDC"/>
    <w:p w14:paraId="1DA2B472" w14:textId="77777777" w:rsidR="00F90BDC" w:rsidRDefault="00F90BDC">
      <w:r xmlns:w="http://schemas.openxmlformats.org/wordprocessingml/2006/main">
        <w:t xml:space="preserve">1. « Le pouvoir de faire le bien le jour du sabbat »</w:t>
      </w:r>
    </w:p>
    <w:p w14:paraId="05F148D8" w14:textId="77777777" w:rsidR="00F90BDC" w:rsidRDefault="00F90BDC"/>
    <w:p w14:paraId="14842844" w14:textId="77777777" w:rsidR="00F90BDC" w:rsidRDefault="00F90BDC">
      <w:r xmlns:w="http://schemas.openxmlformats.org/wordprocessingml/2006/main">
        <w:t xml:space="preserve">2. « L’appel supérieur à faire le bien le jour du sabbat »</w:t>
      </w:r>
    </w:p>
    <w:p w14:paraId="2D09691C" w14:textId="77777777" w:rsidR="00F90BDC" w:rsidRDefault="00F90BDC"/>
    <w:p w14:paraId="5D1217AF" w14:textId="77777777" w:rsidR="00F90BDC" w:rsidRDefault="00F90BDC">
      <w:r xmlns:w="http://schemas.openxmlformats.org/wordprocessingml/2006/main">
        <w:t xml:space="preserve">1. Ésaïe 58 : 13-14 - « Si vous évitez que vos pieds enfreignent le sabbat et que vous ne fassiez ce que vous voulez pendant mon jour saint, si vous appelez le sabbat un délice et le jour saint du Seigneur honorable, et si vous l'honorez en ne suivez pas votre propre chemin, ne faites pas ce que vous voulez et ne dites pas de vaines paroles, alors vous trouverez votre joie dans le Seigneur.</w:t>
      </w:r>
    </w:p>
    <w:p w14:paraId="1A237D7A" w14:textId="77777777" w:rsidR="00F90BDC" w:rsidRDefault="00F90BDC"/>
    <w:p w14:paraId="5E91702F" w14:textId="77777777" w:rsidR="00F90BDC" w:rsidRDefault="00F90BDC">
      <w:r xmlns:w="http://schemas.openxmlformats.org/wordprocessingml/2006/main">
        <w:t xml:space="preserve">2. Jacques 1 :27 – « La religion que Dieu notre Père accepte comme pure et irréprochable est la suivante : prendre soin des orphelins et des veuves dans leur détresse et se garder d’être pollué par le monde. »</w:t>
      </w:r>
    </w:p>
    <w:p w14:paraId="0C89A421" w14:textId="77777777" w:rsidR="00F90BDC" w:rsidRDefault="00F90BDC"/>
    <w:p w14:paraId="176A2C6E" w14:textId="77777777" w:rsidR="00F90BDC" w:rsidRDefault="00F90BDC">
      <w:r xmlns:w="http://schemas.openxmlformats.org/wordprocessingml/2006/main">
        <w:t xml:space="preserve">Matthieu 12:13 Alors il dit à l'homme : Étends ta main. Et il l'étendit; et il fut restitué entier, comme l'autre.</w:t>
      </w:r>
    </w:p>
    <w:p w14:paraId="5F373267" w14:textId="77777777" w:rsidR="00F90BDC" w:rsidRDefault="00F90BDC"/>
    <w:p w14:paraId="63958D55" w14:textId="77777777" w:rsidR="00F90BDC" w:rsidRDefault="00F90BDC">
      <w:r xmlns:w="http://schemas.openxmlformats.org/wordprocessingml/2006/main">
        <w:t xml:space="preserve">Jésus a guéri la main d'un homme en lui ordonnant de l'étendre.</w:t>
      </w:r>
    </w:p>
    <w:p w14:paraId="7B5BCFA4" w14:textId="77777777" w:rsidR="00F90BDC" w:rsidRDefault="00F90BDC"/>
    <w:p w14:paraId="0C39B7A6" w14:textId="77777777" w:rsidR="00F90BDC" w:rsidRDefault="00F90BDC">
      <w:r xmlns:w="http://schemas.openxmlformats.org/wordprocessingml/2006/main">
        <w:t xml:space="preserve">1. Le pouvoir de Jésus de nous guérir et de nous restaurer physiquement et spirituellement.</w:t>
      </w:r>
    </w:p>
    <w:p w14:paraId="1D471287" w14:textId="77777777" w:rsidR="00F90BDC" w:rsidRDefault="00F90BDC"/>
    <w:p w14:paraId="4A9E99DD" w14:textId="77777777" w:rsidR="00F90BDC" w:rsidRDefault="00F90BDC">
      <w:r xmlns:w="http://schemas.openxmlformats.org/wordprocessingml/2006/main">
        <w:t xml:space="preserve">2. L'importance de l'obéissance aux commandements de Jésus.</w:t>
      </w:r>
    </w:p>
    <w:p w14:paraId="41817E70" w14:textId="77777777" w:rsidR="00F90BDC" w:rsidRDefault="00F90BDC"/>
    <w:p w14:paraId="1FDC6FA6" w14:textId="77777777" w:rsidR="00F90BDC" w:rsidRDefault="00F90BDC">
      <w:r xmlns:w="http://schemas.openxmlformats.org/wordprocessingml/2006/main">
        <w:t xml:space="preserve">1. Ésaïe 53 :5 – « Mais il a été transpercé à cause de nos transgressions, il a été brisé à cause de nos iniquités ; le châtiment qui nous a apporté la paix est tombé sur lui, et c'est par ses blessures que nous sommes guéris.</w:t>
      </w:r>
    </w:p>
    <w:p w14:paraId="66B3E86D" w14:textId="77777777" w:rsidR="00F90BDC" w:rsidRDefault="00F90BDC"/>
    <w:p w14:paraId="1EE8957C" w14:textId="77777777" w:rsidR="00F90BDC" w:rsidRDefault="00F90BDC">
      <w:r xmlns:w="http://schemas.openxmlformats.org/wordprocessingml/2006/main">
        <w:t xml:space="preserve">2. Psaume 103 :3 - « Il pardonne tous vos péchés et il guérit toutes vos maladies. »</w:t>
      </w:r>
    </w:p>
    <w:p w14:paraId="5BBB8180" w14:textId="77777777" w:rsidR="00F90BDC" w:rsidRDefault="00F90BDC"/>
    <w:p w14:paraId="4363E1F8" w14:textId="77777777" w:rsidR="00F90BDC" w:rsidRDefault="00F90BDC">
      <w:r xmlns:w="http://schemas.openxmlformats.org/wordprocessingml/2006/main">
        <w:t xml:space="preserve">Matthieu 12:14 Alors les pharisiens sortirent et tinrent conseil contre lui, pour savoir comment le faire périr.</w:t>
      </w:r>
    </w:p>
    <w:p w14:paraId="69E0B218" w14:textId="77777777" w:rsidR="00F90BDC" w:rsidRDefault="00F90BDC"/>
    <w:p w14:paraId="6C1D3C1A" w14:textId="77777777" w:rsidR="00F90BDC" w:rsidRDefault="00F90BDC">
      <w:r xmlns:w="http://schemas.openxmlformats.org/wordprocessingml/2006/main">
        <w:t xml:space="preserve">Les pharisiens ont conspiré pour détruire Jésus.</w:t>
      </w:r>
    </w:p>
    <w:p w14:paraId="3897952D" w14:textId="77777777" w:rsidR="00F90BDC" w:rsidRDefault="00F90BDC"/>
    <w:p w14:paraId="2A42B032" w14:textId="77777777" w:rsidR="00F90BDC" w:rsidRDefault="00F90BDC">
      <w:r xmlns:w="http://schemas.openxmlformats.org/wordprocessingml/2006/main">
        <w:t xml:space="preserve">1 : Nous devons toujours nous rappeler de pardonner à ceux qui nous font du tort, même s’il semble qu’ils aient l’intention de nous détruire.</w:t>
      </w:r>
    </w:p>
    <w:p w14:paraId="5B6E47A1" w14:textId="77777777" w:rsidR="00F90BDC" w:rsidRDefault="00F90BDC"/>
    <w:p w14:paraId="30BEC0AF" w14:textId="77777777" w:rsidR="00F90BDC" w:rsidRDefault="00F90BDC">
      <w:r xmlns:w="http://schemas.openxmlformats.org/wordprocessingml/2006/main">
        <w:t xml:space="preserve">2 : Nous devons garder notre foi en Dieu, lui faisant confiance pour nous protéger de ceux qui voudraient nous faire du mal.</w:t>
      </w:r>
    </w:p>
    <w:p w14:paraId="20F2C135" w14:textId="77777777" w:rsidR="00F90BDC" w:rsidRDefault="00F90BDC"/>
    <w:p w14:paraId="1BEADA9C" w14:textId="77777777" w:rsidR="00F90BDC" w:rsidRDefault="00F90BDC">
      <w:r xmlns:w="http://schemas.openxmlformats.org/wordprocessingml/2006/main">
        <w:t xml:space="preserve">1 : Romains 12 :19-21 - Ne vous vengez pas, mes chers amis, mais laissez place à la colère de Dieu, car il est écrit : « C'est à moi de me venger ; je rendrai la pareille », dit le Seigneur. Au contraire : « Si votre ennemi a faim, nourrissez-le ; s'il a soif, donnez-lui à boire. En faisant cela, vous amasserez des charbons ardents sur sa tête. »</w:t>
      </w:r>
    </w:p>
    <w:p w14:paraId="1BD149AC" w14:textId="77777777" w:rsidR="00F90BDC" w:rsidRDefault="00F90BDC"/>
    <w:p w14:paraId="47040B66" w14:textId="77777777" w:rsidR="00F90BDC" w:rsidRDefault="00F90BDC">
      <w:r xmlns:w="http://schemas.openxmlformats.org/wordprocessingml/2006/main">
        <w:t xml:space="preserve">2 : Psaume 27 : 1 – L’Éternel est ma lumière et mon salut – de qui dois-je avoir peur ? Le Seigneur est la forteresse de ma vie – de qui aurais-je peur ?</w:t>
      </w:r>
    </w:p>
    <w:p w14:paraId="01361F93" w14:textId="77777777" w:rsidR="00F90BDC" w:rsidRDefault="00F90BDC"/>
    <w:p w14:paraId="146603E0" w14:textId="77777777" w:rsidR="00F90BDC" w:rsidRDefault="00F90BDC">
      <w:r xmlns:w="http://schemas.openxmlformats.org/wordprocessingml/2006/main">
        <w:t xml:space="preserve">Matthieu 12:15 Mais Jésus, l'ayant su, se retira de là ; et de grandes foules le suivirent, et il les guérit tous ;</w:t>
      </w:r>
    </w:p>
    <w:p w14:paraId="28AF6811" w14:textId="77777777" w:rsidR="00F90BDC" w:rsidRDefault="00F90BDC"/>
    <w:p w14:paraId="6C382249" w14:textId="77777777" w:rsidR="00F90BDC" w:rsidRDefault="00F90BDC">
      <w:r xmlns:w="http://schemas.openxmlformats.org/wordprocessingml/2006/main">
        <w:t xml:space="preserve">Jésus a guéri les grandes multitudes qui le suivaient.</w:t>
      </w:r>
    </w:p>
    <w:p w14:paraId="4088455D" w14:textId="77777777" w:rsidR="00F90BDC" w:rsidRDefault="00F90BDC"/>
    <w:p w14:paraId="46D9E62A" w14:textId="77777777" w:rsidR="00F90BDC" w:rsidRDefault="00F90BDC">
      <w:r xmlns:w="http://schemas.openxmlformats.org/wordprocessingml/2006/main">
        <w:t xml:space="preserve">1 : Jésus est le guérisseur de tous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Guérison par Jésus</w:t>
      </w:r>
    </w:p>
    <w:p w14:paraId="1903BFF4" w14:textId="77777777" w:rsidR="00F90BDC" w:rsidRDefault="00F90BDC"/>
    <w:p w14:paraId="3FE7BA26" w14:textId="77777777" w:rsidR="00F90BDC" w:rsidRDefault="00F90BDC">
      <w:r xmlns:w="http://schemas.openxmlformats.org/wordprocessingml/2006/main">
        <w:t xml:space="preserve">1 : Isaïe 53 : 5 – « Mais il a été blessé à cause de nos transgressions, il a été meurtri à cause de nos iniquités : le châtiment de notre paix est tombé sur lui, et c'est par ses meurtrissures que nous sommes guéris. »</w:t>
      </w:r>
    </w:p>
    <w:p w14:paraId="37DD1AB9" w14:textId="77777777" w:rsidR="00F90BDC" w:rsidRDefault="00F90BDC"/>
    <w:p w14:paraId="3856F9A8" w14:textId="77777777" w:rsidR="00F90BDC" w:rsidRDefault="00F90BDC">
      <w:r xmlns:w="http://schemas.openxmlformats.org/wordprocessingml/2006/main">
        <w:t xml:space="preserve">2 : Jacques 5 : 14-15 – « Quelqu'un parmi vous est-il malade ? Qu'il appelle les anciens de l'Église ; et qu'ils prient pour lui, en l'oignant d'huile au nom du Seigneur : et la prière de la foi sera sauvez le malade, et l’Éternel le relèvera ; et s’il a commis des péchés, ils lui seront pardonnés. »</w:t>
      </w:r>
    </w:p>
    <w:p w14:paraId="7BB482AF" w14:textId="77777777" w:rsidR="00F90BDC" w:rsidRDefault="00F90BDC"/>
    <w:p w14:paraId="57067FEA" w14:textId="77777777" w:rsidR="00F90BDC" w:rsidRDefault="00F90BDC">
      <w:r xmlns:w="http://schemas.openxmlformats.org/wordprocessingml/2006/main">
        <w:t xml:space="preserve">Matthieu 12:16 Et il leur recommanda de ne pas le faire connaître :</w:t>
      </w:r>
    </w:p>
    <w:p w14:paraId="2F661617" w14:textId="77777777" w:rsidR="00F90BDC" w:rsidRDefault="00F90BDC"/>
    <w:p w14:paraId="7A6A4146" w14:textId="77777777" w:rsidR="00F90BDC" w:rsidRDefault="00F90BDC">
      <w:r xmlns:w="http://schemas.openxmlformats.org/wordprocessingml/2006/main">
        <w:t xml:space="preserve">Passage Jésus a demandé à ses disciples de garder son identité secrète.</w:t>
      </w:r>
    </w:p>
    <w:p w14:paraId="59572139" w14:textId="77777777" w:rsidR="00F90BDC" w:rsidRDefault="00F90BDC"/>
    <w:p w14:paraId="7EA27F37" w14:textId="77777777" w:rsidR="00F90BDC" w:rsidRDefault="00F90BDC">
      <w:r xmlns:w="http://schemas.openxmlformats.org/wordprocessingml/2006/main">
        <w:t xml:space="preserve">1. Le pouvoir du silence : apprendre à être discret dans notre foi</w:t>
      </w:r>
    </w:p>
    <w:p w14:paraId="3AF75652" w14:textId="77777777" w:rsidR="00F90BDC" w:rsidRDefault="00F90BDC"/>
    <w:p w14:paraId="3DB74CA6" w14:textId="77777777" w:rsidR="00F90BDC" w:rsidRDefault="00F90BDC">
      <w:r xmlns:w="http://schemas.openxmlformats.org/wordprocessingml/2006/main">
        <w:t xml:space="preserve">2. Garder Jésus dans l’ombre : la nécessité du secret dans notre marche avec Dieu</w:t>
      </w:r>
    </w:p>
    <w:p w14:paraId="3C04535F" w14:textId="77777777" w:rsidR="00F90BDC" w:rsidRDefault="00F90BDC"/>
    <w:p w14:paraId="0CFF3FE7" w14:textId="77777777" w:rsidR="00F90BDC" w:rsidRDefault="00F90BDC">
      <w:r xmlns:w="http://schemas.openxmlformats.org/wordprocessingml/2006/main">
        <w:t xml:space="preserve">1. Matthieu 6 :5-6 : « Et lorsque vous priez, ne soyez pas comme les hypocrites, car ils aiment prier debout dans les synagogues et aux coins des rues, pour être vus des autres. En vérité, je vous le dis, ils ont reçu leur récompense en entier. Mais quand tu pries, va dans ta chambre, ferme la porte et prie ton Père, qui est invisible.</w:t>
      </w:r>
    </w:p>
    <w:p w14:paraId="374332F9" w14:textId="77777777" w:rsidR="00F90BDC" w:rsidRDefault="00F90BDC"/>
    <w:p w14:paraId="28073AD2" w14:textId="77777777" w:rsidR="00F90BDC" w:rsidRDefault="00F90BDC">
      <w:r xmlns:w="http://schemas.openxmlformats.org/wordprocessingml/2006/main">
        <w:t xml:space="preserve">2. Colossiens 4 :5-6 : « Soyez sage dans votre manière d'agir envers les étrangers ; profitez de chaque opportunité. Que votre conversation soit toujours pleine de grâce, assaisonnée de sel, afin que vous sachiez comment répondre à chacun. "</w:t>
      </w:r>
    </w:p>
    <w:p w14:paraId="38686541" w14:textId="77777777" w:rsidR="00F90BDC" w:rsidRDefault="00F90BDC"/>
    <w:p w14:paraId="180135B9" w14:textId="77777777" w:rsidR="00F90BDC" w:rsidRDefault="00F90BDC">
      <w:r xmlns:w="http://schemas.openxmlformats.org/wordprocessingml/2006/main">
        <w:t xml:space="preserve">Matthieu 12:17 Afin que s'accomplisse ce qui a été annoncé par Esaïe, le prophète, disant :</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réalisé la prophétie prononcée par Isaïe.</w:t>
      </w:r>
    </w:p>
    <w:p w14:paraId="3DE3F32D" w14:textId="77777777" w:rsidR="00F90BDC" w:rsidRDefault="00F90BDC"/>
    <w:p w14:paraId="6CF4DA9D" w14:textId="77777777" w:rsidR="00F90BDC" w:rsidRDefault="00F90BDC">
      <w:r xmlns:w="http://schemas.openxmlformats.org/wordprocessingml/2006/main">
        <w:t xml:space="preserve">1 : Jésus est l’accomplissement de la prophétie – comment il fait sortir la vie de la mort.</w:t>
      </w:r>
    </w:p>
    <w:p w14:paraId="0873AE00" w14:textId="77777777" w:rsidR="00F90BDC" w:rsidRDefault="00F90BDC"/>
    <w:p w14:paraId="58E6FE4E" w14:textId="77777777" w:rsidR="00F90BDC" w:rsidRDefault="00F90BDC">
      <w:r xmlns:w="http://schemas.openxmlformats.org/wordprocessingml/2006/main">
        <w:t xml:space="preserve">2 : La puissance de la mission de Jésus pour accomplir la prophétie d'Isaïe.</w:t>
      </w:r>
    </w:p>
    <w:p w14:paraId="30B6DB0A" w14:textId="77777777" w:rsidR="00F90BDC" w:rsidRDefault="00F90BDC"/>
    <w:p w14:paraId="71FDED44" w14:textId="77777777" w:rsidR="00F90BDC" w:rsidRDefault="00F90BDC">
      <w:r xmlns:w="http://schemas.openxmlformats.org/wordprocessingml/2006/main">
        <w:t xml:space="preserve">1 :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3584335A" w14:textId="77777777" w:rsidR="00F90BDC" w:rsidRDefault="00F90BDC"/>
    <w:p w14:paraId="2BB2E208" w14:textId="77777777" w:rsidR="00F90BDC" w:rsidRDefault="00F90BDC">
      <w:r xmlns:w="http://schemas.openxmlformats.org/wordprocessingml/2006/main">
        <w:t xml:space="preserve">2 : Jean 1:45 - Philippe trouve Nathanaël et lui dit : Nous avons trouvé celui dont Moïse dans la loi et les prophètes ont écrit, Jésus de Nazareth, fils de Joseph.</w:t>
      </w:r>
    </w:p>
    <w:p w14:paraId="08961AAF" w14:textId="77777777" w:rsidR="00F90BDC" w:rsidRDefault="00F90BDC"/>
    <w:p w14:paraId="018A73E2" w14:textId="77777777" w:rsidR="00F90BDC" w:rsidRDefault="00F90BDC">
      <w:r xmlns:w="http://schemas.openxmlformats.org/wordprocessingml/2006/main">
        <w:t xml:space="preserve">Matthieu 12:18 Voici mon serviteur, que j'ai choisi ; mon bien-aimé, en qui mon âme se plaît: je mettrai mon esprit sur lui, et il fera preuve de jugement envers les païens.</w:t>
      </w:r>
    </w:p>
    <w:p w14:paraId="378C6371" w14:textId="77777777" w:rsidR="00F90BDC" w:rsidRDefault="00F90BDC"/>
    <w:p w14:paraId="1FCFC4B0" w14:textId="77777777" w:rsidR="00F90BDC" w:rsidRDefault="00F90BDC">
      <w:r xmlns:w="http://schemas.openxmlformats.org/wordprocessingml/2006/main">
        <w:t xml:space="preserve">Ce passage parle du serviteur choisi de Dieu et de sa mission d'apporter la justice aux Gentils.</w:t>
      </w:r>
    </w:p>
    <w:p w14:paraId="00B962B1" w14:textId="77777777" w:rsidR="00F90BDC" w:rsidRDefault="00F90BDC"/>
    <w:p w14:paraId="630BD01A" w14:textId="77777777" w:rsidR="00F90BDC" w:rsidRDefault="00F90BDC">
      <w:r xmlns:w="http://schemas.openxmlformats.org/wordprocessingml/2006/main">
        <w:t xml:space="preserve">1. La puissance de l'amour de Dieu : comprendre Jésus comme le serviteur choisi du Seigneur</w:t>
      </w:r>
    </w:p>
    <w:p w14:paraId="573B714D" w14:textId="77777777" w:rsidR="00F90BDC" w:rsidRDefault="00F90BDC"/>
    <w:p w14:paraId="1E7685F2" w14:textId="77777777" w:rsidR="00F90BDC" w:rsidRDefault="00F90BDC">
      <w:r xmlns:w="http://schemas.openxmlformats.org/wordprocessingml/2006/main">
        <w:t xml:space="preserve">2. La mission de justice : mettre en œuvre le plan de Dieu pour les païens</w:t>
      </w:r>
    </w:p>
    <w:p w14:paraId="43FD48C4" w14:textId="77777777" w:rsidR="00F90BDC" w:rsidRDefault="00F90BDC"/>
    <w:p w14:paraId="66DD555A" w14:textId="77777777" w:rsidR="00F90BDC" w:rsidRDefault="00F90BDC">
      <w:r xmlns:w="http://schemas.openxmlformats.org/wordprocessingml/2006/main">
        <w:t xml:space="preserve">1. Isaïe 42 : 1-4 – Le serviteur du Seigneur</w:t>
      </w:r>
    </w:p>
    <w:p w14:paraId="542048D8" w14:textId="77777777" w:rsidR="00F90BDC" w:rsidRDefault="00F90BDC"/>
    <w:p w14:paraId="75975690" w14:textId="77777777" w:rsidR="00F90BDC" w:rsidRDefault="00F90BDC">
      <w:r xmlns:w="http://schemas.openxmlformats.org/wordprocessingml/2006/main">
        <w:t xml:space="preserve">2. Actes 10 : 34-35 – Prédication aux païens</w:t>
      </w:r>
    </w:p>
    <w:p w14:paraId="49E0D92F" w14:textId="77777777" w:rsidR="00F90BDC" w:rsidRDefault="00F90BDC"/>
    <w:p w14:paraId="51F8B81D" w14:textId="77777777" w:rsidR="00F90BDC" w:rsidRDefault="00F90BDC">
      <w:r xmlns:w="http://schemas.openxmlformats.org/wordprocessingml/2006/main">
        <w:t xml:space="preserve">Matthieu 12:19 Il ne luttera pas et ne criera pas ; et personne n’entendra sa voix dans les rues.</w:t>
      </w:r>
    </w:p>
    <w:p w14:paraId="4DBC1AC8" w14:textId="77777777" w:rsidR="00F90BDC" w:rsidRDefault="00F90BDC"/>
    <w:p w14:paraId="445C5A39" w14:textId="77777777" w:rsidR="00F90BDC" w:rsidRDefault="00F90BDC">
      <w:r xmlns:w="http://schemas.openxmlformats.org/wordprocessingml/2006/main">
        <w:t xml:space="preserve">Ce passage parle de la douceur de Jésus, soulignant qu’il ne s’est pas disputé ni n’a fait de scène en public.</w:t>
      </w:r>
    </w:p>
    <w:p w14:paraId="25FE284E" w14:textId="77777777" w:rsidR="00F90BDC" w:rsidRDefault="00F90BDC"/>
    <w:p w14:paraId="225D0BE2" w14:textId="77777777" w:rsidR="00F90BDC" w:rsidRDefault="00F90BDC">
      <w:r xmlns:w="http://schemas.openxmlformats.org/wordprocessingml/2006/main">
        <w:t xml:space="preserve">1. La beauté de la douceur : ce que nous pouvons apprendre de Jésus</w:t>
      </w:r>
    </w:p>
    <w:p w14:paraId="669DA4E1" w14:textId="77777777" w:rsidR="00F90BDC" w:rsidRDefault="00F90BDC"/>
    <w:p w14:paraId="48CB4C64" w14:textId="77777777" w:rsidR="00F90BDC" w:rsidRDefault="00F90BDC">
      <w:r xmlns:w="http://schemas.openxmlformats.org/wordprocessingml/2006/main">
        <w:t xml:space="preserve">2. Le pouvoir de la maîtrise de soi : apprendre de l’exemple de Jésus</w:t>
      </w:r>
    </w:p>
    <w:p w14:paraId="3A3E6D73" w14:textId="77777777" w:rsidR="00F90BDC" w:rsidRDefault="00F90BDC"/>
    <w:p w14:paraId="07F99572" w14:textId="77777777" w:rsidR="00F90BDC" w:rsidRDefault="00F90BDC">
      <w:r xmlns:w="http://schemas.openxmlformats.org/wordprocessingml/2006/main">
        <w:t xml:space="preserve">1. Proverbes 15 :1 – « Une réponse douce détourne la colère, mais une parole dure attise la colère. »</w:t>
      </w:r>
    </w:p>
    <w:p w14:paraId="0CE6E087" w14:textId="77777777" w:rsidR="00F90BDC" w:rsidRDefault="00F90BDC"/>
    <w:p w14:paraId="104051AB" w14:textId="77777777" w:rsidR="00F90BDC" w:rsidRDefault="00F90BDC">
      <w:r xmlns:w="http://schemas.openxmlformats.org/wordprocessingml/2006/main">
        <w:t xml:space="preserve">2. 1 Pierre 3 :4 – « Ce devrait plutôt être celle de votre être intérieur, la beauté indéfectible d'un esprit doux et tranquille, qui a une grande valeur aux yeux de Dieu. »</w:t>
      </w:r>
    </w:p>
    <w:p w14:paraId="0E89D08F" w14:textId="77777777" w:rsidR="00F90BDC" w:rsidRDefault="00F90BDC"/>
    <w:p w14:paraId="5812C3B5" w14:textId="77777777" w:rsidR="00F90BDC" w:rsidRDefault="00F90BDC">
      <w:r xmlns:w="http://schemas.openxmlformats.org/wordprocessingml/2006/main">
        <w:t xml:space="preserve">Matthieu 12:20 Il ne brisera pas le roseau froissé, et il n'éteindra pas le lin fumant, jusqu'à ce qu'il envoie le jugement vers la victoire.</w:t>
      </w:r>
    </w:p>
    <w:p w14:paraId="62EAD4B6" w14:textId="77777777" w:rsidR="00F90BDC" w:rsidRDefault="00F90BDC"/>
    <w:p w14:paraId="65EF41C7" w14:textId="77777777" w:rsidR="00F90BDC" w:rsidRDefault="00F90BDC">
      <w:r xmlns:w="http://schemas.openxmlformats.org/wordprocessingml/2006/main">
        <w:t xml:space="preserve">Dieu ne brisera pas les faibles, mais il donnera de la force jusqu'à ce que justice soit rendue.</w:t>
      </w:r>
    </w:p>
    <w:p w14:paraId="26BB4C35" w14:textId="77777777" w:rsidR="00F90BDC" w:rsidRDefault="00F90BDC"/>
    <w:p w14:paraId="7A6749B8" w14:textId="77777777" w:rsidR="00F90BDC" w:rsidRDefault="00F90BDC">
      <w:r xmlns:w="http://schemas.openxmlformats.org/wordprocessingml/2006/main">
        <w:t xml:space="preserve">1 : Dieu donnera la force aux faibles pour qu’ils persévèrent dans les difficultés de la vie.</w:t>
      </w:r>
    </w:p>
    <w:p w14:paraId="67840816" w14:textId="77777777" w:rsidR="00F90BDC" w:rsidRDefault="00F90BDC"/>
    <w:p w14:paraId="4F3711BA" w14:textId="77777777" w:rsidR="00F90BDC" w:rsidRDefault="00F90BDC">
      <w:r xmlns:w="http://schemas.openxmlformats.org/wordprocessingml/2006/main">
        <w:t xml:space="preserve">2 : Dieu rendra justice à ceux qui sont opprimés.</w:t>
      </w:r>
    </w:p>
    <w:p w14:paraId="0EAFEF54" w14:textId="77777777" w:rsidR="00F90BDC" w:rsidRDefault="00F90BDC"/>
    <w:p w14:paraId="0E7D2C6E" w14:textId="77777777" w:rsidR="00F90BDC" w:rsidRDefault="00F90BDC">
      <w:r xmlns:w="http://schemas.openxmlformats.org/wordprocessingml/2006/main">
        <w:t xml:space="preserve">1 : Ésaïe 40 :29 Il donne de la force à celui qui est faible ; et à ceux qui n'ont pas de force, il augmente la force.</w:t>
      </w:r>
    </w:p>
    <w:p w14:paraId="731E334D" w14:textId="77777777" w:rsidR="00F90BDC" w:rsidRDefault="00F90BDC"/>
    <w:p w14:paraId="68A30BC7" w14:textId="77777777" w:rsidR="00F90BDC" w:rsidRDefault="00F90BDC">
      <w:r xmlns:w="http://schemas.openxmlformats.org/wordprocessingml/2006/main">
        <w:t xml:space="preserve">2 : Psaume 9 :9 L'Éternel sera aussi un refuge pour les opprimés, un refuge dans les moments de détresse.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12:21 Et les païens se confieront en son nom.</w:t>
      </w:r>
    </w:p>
    <w:p w14:paraId="0BAE94C6" w14:textId="77777777" w:rsidR="00F90BDC" w:rsidRDefault="00F90BDC"/>
    <w:p w14:paraId="438E2D12" w14:textId="77777777" w:rsidR="00F90BDC" w:rsidRDefault="00F90BDC">
      <w:r xmlns:w="http://schemas.openxmlformats.org/wordprocessingml/2006/main">
        <w:t xml:space="preserve">Ce passage souligne l'importance de faire confiance au nom de Jésus en tant que Gentils.</w:t>
      </w:r>
    </w:p>
    <w:p w14:paraId="4063EDC5" w14:textId="77777777" w:rsidR="00F90BDC" w:rsidRDefault="00F90BDC"/>
    <w:p w14:paraId="54A57D6D" w14:textId="77777777" w:rsidR="00F90BDC" w:rsidRDefault="00F90BDC">
      <w:r xmlns:w="http://schemas.openxmlformats.org/wordprocessingml/2006/main">
        <w:t xml:space="preserve">1 : Lorsque nous plaçons notre confiance en Jésus, nous pouvons avoir la foi qu’il pourvoira à nos besoins.</w:t>
      </w:r>
    </w:p>
    <w:p w14:paraId="6BC996C9" w14:textId="77777777" w:rsidR="00F90BDC" w:rsidRDefault="00F90BDC"/>
    <w:p w14:paraId="2FAA9535" w14:textId="77777777" w:rsidR="00F90BDC" w:rsidRDefault="00F90BDC">
      <w:r xmlns:w="http://schemas.openxmlformats.org/wordprocessingml/2006/main">
        <w:t xml:space="preserve">2 : Lorsque nous comptons sur Jésus, nous pouvons nous appuyer sur lui en cas de besoin.</w:t>
      </w:r>
    </w:p>
    <w:p w14:paraId="3E2AD338" w14:textId="77777777" w:rsidR="00F90BDC" w:rsidRDefault="00F90BDC"/>
    <w:p w14:paraId="0BF5D155" w14:textId="77777777" w:rsidR="00F90BDC" w:rsidRDefault="00F90BDC">
      <w:r xmlns:w="http://schemas.openxmlformats.org/wordprocessingml/2006/main">
        <w:t xml:space="preserve">1 : Isaïe 12 :2 – « Voici, Dieu est mon salut ; J'aurai confiance et je n'aurai pas peur ; car le Seigneur Dieu est ma force et mon chant, et il est devenu mon salut.</w:t>
      </w:r>
    </w:p>
    <w:p w14:paraId="706C5004" w14:textId="77777777" w:rsidR="00F90BDC" w:rsidRDefault="00F90BDC"/>
    <w:p w14:paraId="064694C1" w14:textId="77777777" w:rsidR="00F90BDC" w:rsidRDefault="00F90BDC">
      <w:r xmlns:w="http://schemas.openxmlformats.org/wordprocessingml/2006/main">
        <w:t xml:space="preserve">2 : Hébreux 11 :1 – « Or, la foi est l’assurance des choses qu’on espère, la conviction de celles qu’on ne voit pas. »</w:t>
      </w:r>
    </w:p>
    <w:p w14:paraId="5CC567C9" w14:textId="77777777" w:rsidR="00F90BDC" w:rsidRDefault="00F90BDC"/>
    <w:p w14:paraId="1C2B624A" w14:textId="77777777" w:rsidR="00F90BDC" w:rsidRDefault="00F90BDC">
      <w:r xmlns:w="http://schemas.openxmlformats.org/wordprocessingml/2006/main">
        <w:t xml:space="preserve">Matthieu 12:22 Alors on lui amena un démoniaque, aveugle et muet; et il le guérit, de sorte que les aveugles et les muets parlèrent et virent.</w:t>
      </w:r>
    </w:p>
    <w:p w14:paraId="4766634F" w14:textId="77777777" w:rsidR="00F90BDC" w:rsidRDefault="00F90BDC"/>
    <w:p w14:paraId="3DFCB0E8" w14:textId="77777777" w:rsidR="00F90BDC" w:rsidRDefault="00F90BDC">
      <w:r xmlns:w="http://schemas.openxmlformats.org/wordprocessingml/2006/main">
        <w:t xml:space="preserve">Jésus guérit un homme possédé par un démon, lui redonnant la vue et la parole.</w:t>
      </w:r>
    </w:p>
    <w:p w14:paraId="221B7AA4" w14:textId="77777777" w:rsidR="00F90BDC" w:rsidRDefault="00F90BDC"/>
    <w:p w14:paraId="133CAE90" w14:textId="77777777" w:rsidR="00F90BDC" w:rsidRDefault="00F90BDC">
      <w:r xmlns:w="http://schemas.openxmlformats.org/wordprocessingml/2006/main">
        <w:t xml:space="preserve">1. Le pouvoir de guérison de Jésus</w:t>
      </w:r>
    </w:p>
    <w:p w14:paraId="1A017AA5" w14:textId="77777777" w:rsidR="00F90BDC" w:rsidRDefault="00F90BDC"/>
    <w:p w14:paraId="45CAC57C" w14:textId="77777777" w:rsidR="00F90BDC" w:rsidRDefault="00F90BDC">
      <w:r xmlns:w="http://schemas.openxmlformats.org/wordprocessingml/2006/main">
        <w:t xml:space="preserve">2. Jésus démontre l'autorité divine</w:t>
      </w:r>
    </w:p>
    <w:p w14:paraId="0F071312" w14:textId="77777777" w:rsidR="00F90BDC" w:rsidRDefault="00F90BDC"/>
    <w:p w14:paraId="1D735808" w14:textId="77777777" w:rsidR="00F90BDC" w:rsidRDefault="00F90BDC">
      <w:r xmlns:w="http://schemas.openxmlformats.org/wordprocessingml/2006/main">
        <w:t xml:space="preserve">1. Matthieu 8:16 – Le soir venu, beaucoup de possédés lui furent amenés, et il chassa les esprits d'une parole et guérit tous les malades.</w:t>
      </w:r>
    </w:p>
    <w:p w14:paraId="6D04F11D" w14:textId="77777777" w:rsidR="00F90BDC" w:rsidRDefault="00F90BDC"/>
    <w:p w14:paraId="71A2C6F0" w14:textId="77777777" w:rsidR="00F90BDC" w:rsidRDefault="00F90BDC">
      <w:r xmlns:w="http://schemas.openxmlformats.org/wordprocessingml/2006/main">
        <w:t xml:space="preserve">2. Marc 16 : 17-18 – Et ces signes accompagneront ceux qui croiront : En mon nom, ils chasseront </w:t>
      </w:r>
      <w:r xmlns:w="http://schemas.openxmlformats.org/wordprocessingml/2006/main">
        <w:lastRenderedPageBreak xmlns:w="http://schemas.openxmlformats.org/wordprocessingml/2006/main"/>
      </w:r>
      <w:r xmlns:w="http://schemas.openxmlformats.org/wordprocessingml/2006/main">
        <w:t xml:space="preserve">les démons ; ils parleront dans des langues nouvelles ; ils ramasseront les serpents avec leurs mains ; et quand ils boivent un poison mortel, cela ne leur fera aucun mal ; ils imposeront les mains aux malades, et ils guériront.</w:t>
      </w:r>
    </w:p>
    <w:p w14:paraId="0CB6EA7D" w14:textId="77777777" w:rsidR="00F90BDC" w:rsidRDefault="00F90BDC"/>
    <w:p w14:paraId="604E7647" w14:textId="77777777" w:rsidR="00F90BDC" w:rsidRDefault="00F90BDC">
      <w:r xmlns:w="http://schemas.openxmlformats.org/wordprocessingml/2006/main">
        <w:t xml:space="preserve">Matthieu 12:23 Et tout le peuple fut étonné, et dit : N'est-ce pas le fils de David ?</w:t>
      </w:r>
    </w:p>
    <w:p w14:paraId="3D1C7CD3" w14:textId="77777777" w:rsidR="00F90BDC" w:rsidRDefault="00F90BDC"/>
    <w:p w14:paraId="08ED8E3C" w14:textId="77777777" w:rsidR="00F90BDC" w:rsidRDefault="00F90BDC">
      <w:r xmlns:w="http://schemas.openxmlformats.org/wordprocessingml/2006/main">
        <w:t xml:space="preserve">Les gens de l'époque de Jésus étaient étonnés de voir qu'il était le fils de David.</w:t>
      </w:r>
    </w:p>
    <w:p w14:paraId="1C7656A3" w14:textId="77777777" w:rsidR="00F90BDC" w:rsidRDefault="00F90BDC"/>
    <w:p w14:paraId="02E65F98" w14:textId="77777777" w:rsidR="00F90BDC" w:rsidRDefault="00F90BDC">
      <w:r xmlns:w="http://schemas.openxmlformats.org/wordprocessingml/2006/main">
        <w:t xml:space="preserve">1. Le plan de Dieu : suivre la prophétie du Fils de David</w:t>
      </w:r>
    </w:p>
    <w:p w14:paraId="5AEDFC6B" w14:textId="77777777" w:rsidR="00F90BDC" w:rsidRDefault="00F90BDC"/>
    <w:p w14:paraId="76F98989" w14:textId="77777777" w:rsidR="00F90BDC" w:rsidRDefault="00F90BDC">
      <w:r xmlns:w="http://schemas.openxmlformats.org/wordprocessingml/2006/main">
        <w:t xml:space="preserve">2. Croyez en la promesse : réjouissez-vous dans le Fils de David</w:t>
      </w:r>
    </w:p>
    <w:p w14:paraId="5E1E367E" w14:textId="77777777" w:rsidR="00F90BDC" w:rsidRDefault="00F90BDC"/>
    <w:p w14:paraId="481D6500" w14:textId="77777777" w:rsidR="00F90BDC" w:rsidRDefault="00F90BDC">
      <w:r xmlns:w="http://schemas.openxmlformats.org/wordprocessingml/2006/main">
        <w:t xml:space="preserve">1. Ésaïe 11 : 1 – « Et une tige sortira de la tige de Jessé, et un rameau poussera de ses racines »</w:t>
      </w:r>
    </w:p>
    <w:p w14:paraId="2AB89A0D" w14:textId="77777777" w:rsidR="00F90BDC" w:rsidRDefault="00F90BDC"/>
    <w:p w14:paraId="06FAB187" w14:textId="77777777" w:rsidR="00F90BDC" w:rsidRDefault="00F90BDC">
      <w:r xmlns:w="http://schemas.openxmlformats.org/wordprocessingml/2006/main">
        <w:t xml:space="preserve">2. Michée 5:2 - "Mais toi, Bethléem Ephrata, même si tu es petite parmi les milliers de Juda, c'est de toi que sortira vers moi celui qui doit régner sur Israël"</w:t>
      </w:r>
    </w:p>
    <w:p w14:paraId="5A79427C" w14:textId="77777777" w:rsidR="00F90BDC" w:rsidRDefault="00F90BDC"/>
    <w:p w14:paraId="78F882F5" w14:textId="77777777" w:rsidR="00F90BDC" w:rsidRDefault="00F90BDC">
      <w:r xmlns:w="http://schemas.openxmlformats.org/wordprocessingml/2006/main">
        <w:t xml:space="preserve">Matthieu 12:24 Mais quand les pharisiens l'entendirent, ils dirent : Cet homme ne chasse pas les démons, mais par Béelzébuth, le prince des démons.</w:t>
      </w:r>
    </w:p>
    <w:p w14:paraId="70C4F121" w14:textId="77777777" w:rsidR="00F90BDC" w:rsidRDefault="00F90BDC"/>
    <w:p w14:paraId="4E637034" w14:textId="77777777" w:rsidR="00F90BDC" w:rsidRDefault="00F90BDC">
      <w:r xmlns:w="http://schemas.openxmlformats.org/wordprocessingml/2006/main">
        <w:t xml:space="preserve">Les pharisiens accusaient Jésus d'avoir chassé les démons par le pouvoir de Belzébuth, le prince des démons.</w:t>
      </w:r>
    </w:p>
    <w:p w14:paraId="57D46669" w14:textId="77777777" w:rsidR="00F90BDC" w:rsidRDefault="00F90BDC"/>
    <w:p w14:paraId="0A69BD17" w14:textId="77777777" w:rsidR="00F90BDC" w:rsidRDefault="00F90BDC">
      <w:r xmlns:w="http://schemas.openxmlformats.org/wordprocessingml/2006/main">
        <w:t xml:space="preserve">1. La puissance de Jésus : comment Jésus vainc le mal</w:t>
      </w:r>
    </w:p>
    <w:p w14:paraId="1587C0E6" w14:textId="77777777" w:rsidR="00F90BDC" w:rsidRDefault="00F90BDC"/>
    <w:p w14:paraId="13FFEB1C" w14:textId="77777777" w:rsidR="00F90BDC" w:rsidRDefault="00F90BDC">
      <w:r xmlns:w="http://schemas.openxmlformats.org/wordprocessingml/2006/main">
        <w:t xml:space="preserve">2. Les pharisiens et leurs accusations : comprendre l'incrédulité</w:t>
      </w:r>
    </w:p>
    <w:p w14:paraId="5BEB4373" w14:textId="77777777" w:rsidR="00F90BDC" w:rsidRDefault="00F90BDC"/>
    <w:p w14:paraId="6B87680B" w14:textId="77777777" w:rsidR="00F90BDC" w:rsidRDefault="00F90BDC">
      <w:r xmlns:w="http://schemas.openxmlformats.org/wordprocessingml/2006/main">
        <w:t xml:space="preserve">1. Éphésiens 6:12 - Car nous n'avons pas à lutter contre la chair et le sang, mais contre les principautés, contre les puissances, contre les princes des ténèbres de ce siècle, contre les armées spirituelles de la méchanceté dans les lieux célestes.</w:t>
      </w:r>
    </w:p>
    <w:p w14:paraId="44AF62F6" w14:textId="77777777" w:rsidR="00F90BDC" w:rsidRDefault="00F90BDC"/>
    <w:p w14:paraId="17743FAD" w14:textId="77777777" w:rsidR="00F90BDC" w:rsidRDefault="00F90BDC">
      <w:r xmlns:w="http://schemas.openxmlformats.org/wordprocessingml/2006/main">
        <w:t xml:space="preserve">2. Colossiens 2:15 - Après avoir désarmé les principautés et les puissances, il en fit un spectacle public, triomphant d'eux.</w:t>
      </w:r>
    </w:p>
    <w:p w14:paraId="61BB8E30" w14:textId="77777777" w:rsidR="00F90BDC" w:rsidRDefault="00F90BDC"/>
    <w:p w14:paraId="734AA612" w14:textId="77777777" w:rsidR="00F90BDC" w:rsidRDefault="00F90BDC">
      <w:r xmlns:w="http://schemas.openxmlformats.org/wordprocessingml/2006/main">
        <w:t xml:space="preserve">Matthieu 12:25 Et Jésus connaissait leurs pensées, et leur dit : Tout royaume divisé contre lui-même est amené à la désolation ; et toute ville ou maison divisée contre elle-même ne tiendra pas :</w:t>
      </w:r>
    </w:p>
    <w:p w14:paraId="11D1EA31" w14:textId="77777777" w:rsidR="00F90BDC" w:rsidRDefault="00F90BDC"/>
    <w:p w14:paraId="3D1211C6" w14:textId="77777777" w:rsidR="00F90BDC" w:rsidRDefault="00F90BDC">
      <w:r xmlns:w="http://schemas.openxmlformats.org/wordprocessingml/2006/main">
        <w:t xml:space="preserve">Un royaume ou une maison divisée ne tiendra pas.</w:t>
      </w:r>
    </w:p>
    <w:p w14:paraId="7940A6B4" w14:textId="77777777" w:rsidR="00F90BDC" w:rsidRDefault="00F90BDC"/>
    <w:p w14:paraId="4048360F" w14:textId="77777777" w:rsidR="00F90BDC" w:rsidRDefault="00F90BDC">
      <w:r xmlns:w="http://schemas.openxmlformats.org/wordprocessingml/2006/main">
        <w:t xml:space="preserve">1. La force de l’unité : comment renforcer vos relations</w:t>
      </w:r>
    </w:p>
    <w:p w14:paraId="2D4EC23B" w14:textId="77777777" w:rsidR="00F90BDC" w:rsidRDefault="00F90BDC"/>
    <w:p w14:paraId="417E10AC" w14:textId="77777777" w:rsidR="00F90BDC" w:rsidRDefault="00F90BDC">
      <w:r xmlns:w="http://schemas.openxmlformats.org/wordprocessingml/2006/main">
        <w:t xml:space="preserve">2. Surmonter la division : comment unifier un royaume divisé</w:t>
      </w:r>
    </w:p>
    <w:p w14:paraId="1C527C04" w14:textId="77777777" w:rsidR="00F90BDC" w:rsidRDefault="00F90BDC"/>
    <w:p w14:paraId="236C5DA7" w14:textId="77777777" w:rsidR="00F90BDC" w:rsidRDefault="00F90BDC">
      <w:r xmlns:w="http://schemas.openxmlformats.org/wordprocessingml/2006/main">
        <w:t xml:space="preserve">1. Éphésiens 4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14:paraId="0F518BFD" w14:textId="77777777" w:rsidR="00F90BDC" w:rsidRDefault="00F90BDC"/>
    <w:p w14:paraId="467424DA" w14:textId="77777777" w:rsidR="00F90BDC" w:rsidRDefault="00F90BDC">
      <w:r xmlns:w="http://schemas.openxmlformats.org/wordprocessingml/2006/main">
        <w:t xml:space="preserve">2. Psaume 133 : 1 - « Voici, comme il est bon et agréable lorsque des frères habitent dans l'unité ! »</w:t>
      </w:r>
    </w:p>
    <w:p w14:paraId="70B6A505" w14:textId="77777777" w:rsidR="00F90BDC" w:rsidRDefault="00F90BDC"/>
    <w:p w14:paraId="29E5AB40" w14:textId="77777777" w:rsidR="00F90BDC" w:rsidRDefault="00F90BDC">
      <w:r xmlns:w="http://schemas.openxmlformats.org/wordprocessingml/2006/main">
        <w:t xml:space="preserve">Matthieu 12:26 Et si Satan chasse Satan, il est divisé contre lui-même ; comment donc son royaume tiendra-t-il ?</w:t>
      </w:r>
    </w:p>
    <w:p w14:paraId="6AE78898" w14:textId="77777777" w:rsidR="00F90BDC" w:rsidRDefault="00F90BDC"/>
    <w:p w14:paraId="4F7020F6" w14:textId="77777777" w:rsidR="00F90BDC" w:rsidRDefault="00F90BDC">
      <w:r xmlns:w="http://schemas.openxmlformats.org/wordprocessingml/2006/main">
        <w:t xml:space="preserve">Jésus demande comment Satan peut chasser Satan s’ils sont divisés contre eux-mêmes, puisque cela signifierait que son royaume ne pourrait pas subsister.</w:t>
      </w:r>
    </w:p>
    <w:p w14:paraId="1BAD4D05" w14:textId="77777777" w:rsidR="00F90BDC" w:rsidRDefault="00F90BDC"/>
    <w:p w14:paraId="62706F83" w14:textId="77777777" w:rsidR="00F90BDC" w:rsidRDefault="00F90BDC">
      <w:r xmlns:w="http://schemas.openxmlformats.org/wordprocessingml/2006/main">
        <w:t xml:space="preserve">1. Comment savoir quand vous êtes mis à l’épreuve par Satan</w:t>
      </w:r>
    </w:p>
    <w:p w14:paraId="0E72E55C" w14:textId="77777777" w:rsidR="00F90BDC" w:rsidRDefault="00F90BDC"/>
    <w:p w14:paraId="68D5BC0F" w14:textId="77777777" w:rsidR="00F90BDC" w:rsidRDefault="00F90BDC">
      <w:r xmlns:w="http://schemas.openxmlformats.org/wordprocessingml/2006/main">
        <w:t xml:space="preserve">2. Le pouvoir de l’unité dans la lutte contre le mal</w:t>
      </w:r>
    </w:p>
    <w:p w14:paraId="6A9C69C8" w14:textId="77777777" w:rsidR="00F90BDC" w:rsidRDefault="00F90BDC"/>
    <w:p w14:paraId="0D9311CC" w14:textId="77777777" w:rsidR="00F90BDC" w:rsidRDefault="00F90BDC">
      <w:r xmlns:w="http://schemas.openxmlformats.org/wordprocessingml/2006/main">
        <w:t xml:space="preserve">1. Éphésiens 6 : 10-18 – Soyez forts dans le Seigneur et dans la force de sa puissance.</w:t>
      </w:r>
    </w:p>
    <w:p w14:paraId="5E1E876A" w14:textId="77777777" w:rsidR="00F90BDC" w:rsidRDefault="00F90BDC"/>
    <w:p w14:paraId="543DD236" w14:textId="77777777" w:rsidR="00F90BDC" w:rsidRDefault="00F90BDC">
      <w:r xmlns:w="http://schemas.openxmlformats.org/wordprocessingml/2006/main">
        <w:t xml:space="preserve">2. Jacques 4 :7 – Soumettez-vous donc à Dieu. Résistez au diable et il fuira loin de vous.</w:t>
      </w:r>
    </w:p>
    <w:p w14:paraId="62B64040" w14:textId="77777777" w:rsidR="00F90BDC" w:rsidRDefault="00F90BDC"/>
    <w:p w14:paraId="04CBC0E7" w14:textId="77777777" w:rsidR="00F90BDC" w:rsidRDefault="00F90BDC">
      <w:r xmlns:w="http://schemas.openxmlformats.org/wordprocessingml/2006/main">
        <w:t xml:space="preserve">Matthieu 12:27 Et si moi, je chasse les démons par Belzébuth, par qui vos enfants les chassent-ils ? c'est pourquoi ils seront vos juges.</w:t>
      </w:r>
    </w:p>
    <w:p w14:paraId="17B415BE" w14:textId="77777777" w:rsidR="00F90BDC" w:rsidRDefault="00F90BDC"/>
    <w:p w14:paraId="72B2D9DC" w14:textId="77777777" w:rsidR="00F90BDC" w:rsidRDefault="00F90BDC">
      <w:r xmlns:w="http://schemas.openxmlformats.org/wordprocessingml/2006/main">
        <w:t xml:space="preserve">Jésus défend son autorité pour chasser les démons en remettant en question l'autorité des enfants des pharisiens à faire de même.</w:t>
      </w:r>
    </w:p>
    <w:p w14:paraId="525CC3D5" w14:textId="77777777" w:rsidR="00F90BDC" w:rsidRDefault="00F90BDC"/>
    <w:p w14:paraId="4BD1A668" w14:textId="77777777" w:rsidR="00F90BDC" w:rsidRDefault="00F90BDC">
      <w:r xmlns:w="http://schemas.openxmlformats.org/wordprocessingml/2006/main">
        <w:t xml:space="preserve">1 : Jésus est Suprême – Notre Seigneur Jésus est le seul à avoir autorité sur les forces du mal.</w:t>
      </w:r>
    </w:p>
    <w:p w14:paraId="44E9D06D" w14:textId="77777777" w:rsidR="00F90BDC" w:rsidRDefault="00F90BDC"/>
    <w:p w14:paraId="58EDCDF9" w14:textId="77777777" w:rsidR="00F90BDC" w:rsidRDefault="00F90BDC">
      <w:r xmlns:w="http://schemas.openxmlformats.org/wordprocessingml/2006/main">
        <w:t xml:space="preserve">2 : Le juge ultime – Nous pouvons faire confiance à Jésus pour porter le jugement final, car Il est le juge ultime.</w:t>
      </w:r>
    </w:p>
    <w:p w14:paraId="3603A445" w14:textId="77777777" w:rsidR="00F90BDC" w:rsidRDefault="00F90BDC"/>
    <w:p w14:paraId="44C1CA9A" w14:textId="77777777" w:rsidR="00F90BDC" w:rsidRDefault="00F90BDC">
      <w:r xmlns:w="http://schemas.openxmlformats.org/wordprocessingml/2006/main">
        <w:t xml:space="preserve">1 : Colossiens 1 :17 – Il est avant toutes choses, et en lui toutes choses tiennent ensemble.</w:t>
      </w:r>
    </w:p>
    <w:p w14:paraId="59864020" w14:textId="77777777" w:rsidR="00F90BDC" w:rsidRDefault="00F90BDC"/>
    <w:p w14:paraId="0E56DEB9" w14:textId="77777777" w:rsidR="00F90BDC" w:rsidRDefault="00F90BDC">
      <w:r xmlns:w="http://schemas.openxmlformats.org/wordprocessingml/2006/main">
        <w:t xml:space="preserve">2 : Jean 5 :22 – Car le Père ne juge personne, mais il a remis tout jugement au Fils.</w:t>
      </w:r>
    </w:p>
    <w:p w14:paraId="35AB238B" w14:textId="77777777" w:rsidR="00F90BDC" w:rsidRDefault="00F90BDC"/>
    <w:p w14:paraId="017F5827" w14:textId="77777777" w:rsidR="00F90BDC" w:rsidRDefault="00F90BDC">
      <w:r xmlns:w="http://schemas.openxmlformats.org/wordprocessingml/2006/main">
        <w:t xml:space="preserve">Matthieu 12:28 Mais si je chasse les démons par l'Esprit de Dieu, alors le royaume de Dieu est venu à vous.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prétend qu'il appartient au Royaume de Dieu et qu'il a le pouvoir de chasser les démons et les mauvais esprits par l'Esprit de Dieu.</w:t>
      </w:r>
    </w:p>
    <w:p w14:paraId="2E404E19" w14:textId="77777777" w:rsidR="00F90BDC" w:rsidRDefault="00F90BDC"/>
    <w:p w14:paraId="7400CF1C" w14:textId="77777777" w:rsidR="00F90BDC" w:rsidRDefault="00F90BDC">
      <w:r xmlns:w="http://schemas.openxmlformats.org/wordprocessingml/2006/main">
        <w:t xml:space="preserve">1. La puissance de Dieu : comment Jésus démontre son autorité divine.</w:t>
      </w:r>
    </w:p>
    <w:p w14:paraId="5E166C4E" w14:textId="77777777" w:rsidR="00F90BDC" w:rsidRDefault="00F90BDC"/>
    <w:p w14:paraId="1D45C9A0" w14:textId="77777777" w:rsidR="00F90BDC" w:rsidRDefault="00F90BDC">
      <w:r xmlns:w="http://schemas.openxmlformats.org/wordprocessingml/2006/main">
        <w:t xml:space="preserve">2. Comprendre le Royaume de Dieu : ce que Jésus nous dit réellement.</w:t>
      </w:r>
    </w:p>
    <w:p w14:paraId="1954B813" w14:textId="77777777" w:rsidR="00F90BDC" w:rsidRDefault="00F90BDC"/>
    <w:p w14:paraId="6226662D" w14:textId="77777777" w:rsidR="00F90BDC" w:rsidRDefault="00F90BDC">
      <w:r xmlns:w="http://schemas.openxmlformats.org/wordprocessingml/2006/main">
        <w:t xml:space="preserve">1. Luc 11:20 - Mais si, avec le doigt de Dieu, je chasse les démons, sans aucun doute le royaume de Dieu est venu sur vous.</w:t>
      </w:r>
    </w:p>
    <w:p w14:paraId="762AABCE" w14:textId="77777777" w:rsidR="00F90BDC" w:rsidRDefault="00F90BDC"/>
    <w:p w14:paraId="5E0DE769" w14:textId="77777777" w:rsidR="00F90BDC" w:rsidRDefault="00F90BDC">
      <w:r xmlns:w="http://schemas.openxmlformats.org/wordprocessingml/2006/main">
        <w:t xml:space="preserve">2. Ésaïe 9 :6-7 - Car un enfant nous est né, un fils nous est donné ; et la domination sera sur son épaule ; et son nom sera appelé Merveilleux, Conseiller, Dieu puissant, Père éternel. , Le Prince de la Paix. Il n'y aura pas de fin à l'augmentation de son gouvernement et à la paix.</w:t>
      </w:r>
    </w:p>
    <w:p w14:paraId="56737E6F" w14:textId="77777777" w:rsidR="00F90BDC" w:rsidRDefault="00F90BDC"/>
    <w:p w14:paraId="27C6599E" w14:textId="77777777" w:rsidR="00F90BDC" w:rsidRDefault="00F90BDC">
      <w:r xmlns:w="http://schemas.openxmlformats.org/wordprocessingml/2006/main">
        <w:t xml:space="preserve">Matthieu 12:29 Ou bien, comment peut-on entrer dans la maison d'un homme fort et piller ses biens, s'il n'a pas d'abord lié l'homme fort ? et alors il gâtera sa maison.</w:t>
      </w:r>
    </w:p>
    <w:p w14:paraId="7F68CE72" w14:textId="77777777" w:rsidR="00F90BDC" w:rsidRDefault="00F90BDC"/>
    <w:p w14:paraId="72C4F9A0" w14:textId="77777777" w:rsidR="00F90BDC" w:rsidRDefault="00F90BDC">
      <w:r xmlns:w="http://schemas.openxmlformats.org/wordprocessingml/2006/main">
        <w:t xml:space="preserve">Ce passage parle de Satan lié pour que Jésus apporte le salut.</w:t>
      </w:r>
    </w:p>
    <w:p w14:paraId="09A9660A" w14:textId="77777777" w:rsidR="00F90BDC" w:rsidRDefault="00F90BDC"/>
    <w:p w14:paraId="42BC4B4D" w14:textId="77777777" w:rsidR="00F90BDC" w:rsidRDefault="00F90BDC">
      <w:r xmlns:w="http://schemas.openxmlformats.org/wordprocessingml/2006/main">
        <w:t xml:space="preserve">1. La puissance de Jésus : lier l’homme fort et gâcher sa maison</w:t>
      </w:r>
    </w:p>
    <w:p w14:paraId="4CA18F41" w14:textId="77777777" w:rsidR="00F90BDC" w:rsidRDefault="00F90BDC"/>
    <w:p w14:paraId="6D0198FC" w14:textId="77777777" w:rsidR="00F90BDC" w:rsidRDefault="00F90BDC">
      <w:r xmlns:w="http://schemas.openxmlformats.org/wordprocessingml/2006/main">
        <w:t xml:space="preserve">2. L'impact du salut : libérer Satan et restaurer le Royaume de Dieu</w:t>
      </w:r>
    </w:p>
    <w:p w14:paraId="7156FCB8" w14:textId="77777777" w:rsidR="00F90BDC" w:rsidRDefault="00F90BDC"/>
    <w:p w14:paraId="312A24BE" w14:textId="77777777" w:rsidR="00F90BDC" w:rsidRDefault="00F90BDC">
      <w:r xmlns:w="http://schemas.openxmlformats.org/wordprocessingml/2006/main">
        <w:t xml:space="preserve">1. Colossiens 2 : 14-15 – « Après avoir effacé l'écriture des exigences qui était contre nous, et qui nous était contraire. Il l'a ôté du chemin, l'ayant cloué sur la croix. »</w:t>
      </w:r>
    </w:p>
    <w:p w14:paraId="38D05747" w14:textId="77777777" w:rsidR="00F90BDC" w:rsidRDefault="00F90BDC"/>
    <w:p w14:paraId="2BB118DC" w14:textId="77777777" w:rsidR="00F90BDC" w:rsidRDefault="00F90BDC">
      <w:r xmlns:w="http://schemas.openxmlformats.org/wordprocessingml/2006/main">
        <w:t xml:space="preserve">2. Romains 8 :1-2 – « Il n’y a donc maintenant aucune condamnation pour ceux qui sont en Jésus-Christ. Car </w:t>
      </w:r>
      <w:r xmlns:w="http://schemas.openxmlformats.org/wordprocessingml/2006/main">
        <w:lastRenderedPageBreak xmlns:w="http://schemas.openxmlformats.org/wordprocessingml/2006/main"/>
      </w:r>
      <w:r xmlns:w="http://schemas.openxmlformats.org/wordprocessingml/2006/main">
        <w:t xml:space="preserve">la loi de l’Esprit de vie en Jésus-Christ vous a affranchis de la loi du péché et de la mort. »</w:t>
      </w:r>
    </w:p>
    <w:p w14:paraId="44137023" w14:textId="77777777" w:rsidR="00F90BDC" w:rsidRDefault="00F90BDC"/>
    <w:p w14:paraId="38C1BBBE" w14:textId="77777777" w:rsidR="00F90BDC" w:rsidRDefault="00F90BDC">
      <w:r xmlns:w="http://schemas.openxmlformats.org/wordprocessingml/2006/main">
        <w:t xml:space="preserve">Matthieu 12:30 Celui qui n'est pas avec moi est contre moi ; et celui qui ne rassemble pas avec moi se disperse.</w:t>
      </w:r>
    </w:p>
    <w:p w14:paraId="7B4C375F" w14:textId="77777777" w:rsidR="00F90BDC" w:rsidRDefault="00F90BDC"/>
    <w:p w14:paraId="35F51F10" w14:textId="77777777" w:rsidR="00F90BDC" w:rsidRDefault="00F90BDC">
      <w:r xmlns:w="http://schemas.openxmlformats.org/wordprocessingml/2006/main">
        <w:t xml:space="preserve">Celui qui ne s’aligne pas sur Dieu est contre Lui et verra ses efforts dispersés.</w:t>
      </w:r>
    </w:p>
    <w:p w14:paraId="17B583DA" w14:textId="77777777" w:rsidR="00F90BDC" w:rsidRDefault="00F90BDC"/>
    <w:p w14:paraId="29901046" w14:textId="77777777" w:rsidR="00F90BDC" w:rsidRDefault="00F90BDC">
      <w:r xmlns:w="http://schemas.openxmlformats.org/wordprocessingml/2006/main">
        <w:t xml:space="preserve">1 : Nous devons être avec Dieu si nous voulons réussir dans nos efforts.</w:t>
      </w:r>
    </w:p>
    <w:p w14:paraId="16CD0B40" w14:textId="77777777" w:rsidR="00F90BDC" w:rsidRDefault="00F90BDC"/>
    <w:p w14:paraId="5335441B" w14:textId="77777777" w:rsidR="00F90BDC" w:rsidRDefault="00F90BDC">
      <w:r xmlns:w="http://schemas.openxmlformats.org/wordprocessingml/2006/main">
        <w:t xml:space="preserve">2 : Pour être véritablement alignés avec Dieu, nous devons nous rassembler avec Lui et ne pas disperser nos efforts.</w:t>
      </w:r>
    </w:p>
    <w:p w14:paraId="3D829FF1" w14:textId="77777777" w:rsidR="00F90BDC" w:rsidRDefault="00F90BDC"/>
    <w:p w14:paraId="573EBC1D" w14:textId="77777777" w:rsidR="00F90BDC" w:rsidRDefault="00F90BDC">
      <w:r xmlns:w="http://schemas.openxmlformats.org/wordprocessingml/2006/main">
        <w:t xml:space="preserve">1 : Ecclésiaste 4 :9-12 – Deux personnes valent mieux qu’une, car elles obtiennent plus de résultats en travaillant ensemble.</w:t>
      </w:r>
    </w:p>
    <w:p w14:paraId="1CC37D07" w14:textId="77777777" w:rsidR="00F90BDC" w:rsidRDefault="00F90BDC"/>
    <w:p w14:paraId="12A03CE1" w14:textId="77777777" w:rsidR="00F90BDC" w:rsidRDefault="00F90BDC">
      <w:r xmlns:w="http://schemas.openxmlformats.org/wordprocessingml/2006/main">
        <w:t xml:space="preserve">2 : Proverbes 27 :17 – Le fer aiguise le fer, ainsi une personne en aiguise une autre.</w:t>
      </w:r>
    </w:p>
    <w:p w14:paraId="284C3438" w14:textId="77777777" w:rsidR="00F90BDC" w:rsidRDefault="00F90BDC"/>
    <w:p w14:paraId="0E7C0FD4" w14:textId="77777777" w:rsidR="00F90BDC" w:rsidRDefault="00F90BDC">
      <w:r xmlns:w="http://schemas.openxmlformats.org/wordprocessingml/2006/main">
        <w:t xml:space="preserve">Matthieu 12:31 C'est pourquoi je vous le dis : toute sorte de péché et de blasphème sera pardonné aux hommes, mais le blasphème contre le Saint-Esprit ne sera pas pardonné aux hommes.</w:t>
      </w:r>
    </w:p>
    <w:p w14:paraId="4877F66E" w14:textId="77777777" w:rsidR="00F90BDC" w:rsidRDefault="00F90BDC"/>
    <w:p w14:paraId="3D35BF90" w14:textId="77777777" w:rsidR="00F90BDC" w:rsidRDefault="00F90BDC">
      <w:r xmlns:w="http://schemas.openxmlformats.org/wordprocessingml/2006/main">
        <w:t xml:space="preserve">Le péché et le blasphème peuvent être pardonnés, mais pas le blasphème contre le Saint-Esprit.</w:t>
      </w:r>
    </w:p>
    <w:p w14:paraId="5202DCD7" w14:textId="77777777" w:rsidR="00F90BDC" w:rsidRDefault="00F90BDC"/>
    <w:p w14:paraId="52DF02AA" w14:textId="77777777" w:rsidR="00F90BDC" w:rsidRDefault="00F90BDC">
      <w:r xmlns:w="http://schemas.openxmlformats.org/wordprocessingml/2006/main">
        <w:t xml:space="preserve">1 : Dieu est miséricordieux et indulgent, mais nous ne devons pas tester sa patience.</w:t>
      </w:r>
    </w:p>
    <w:p w14:paraId="50761670" w14:textId="77777777" w:rsidR="00F90BDC" w:rsidRDefault="00F90BDC"/>
    <w:p w14:paraId="5D47A8FE" w14:textId="77777777" w:rsidR="00F90BDC" w:rsidRDefault="00F90BDC">
      <w:r xmlns:w="http://schemas.openxmlformats.org/wordprocessingml/2006/main">
        <w:t xml:space="preserve">2 : Dieu est toujours miséricordieux et aimant même lorsque nous commettons des erreurs, mais nous ne devons pas prendre sa grâce pour acquise.</w:t>
      </w:r>
    </w:p>
    <w:p w14:paraId="212AFE1A" w14:textId="77777777" w:rsidR="00F90BDC" w:rsidRDefault="00F90BDC"/>
    <w:p w14:paraId="0962FF85" w14:textId="77777777" w:rsidR="00F90BDC" w:rsidRDefault="00F90BDC">
      <w:r xmlns:w="http://schemas.openxmlformats.org/wordprocessingml/2006/main">
        <w:t xml:space="preserve">1: Éphésiens 2:4-5 - Mais Dieu, étant riche en miséricorde, à cause du grand amour dont il </w:t>
      </w:r>
      <w:r xmlns:w="http://schemas.openxmlformats.org/wordprocessingml/2006/main">
        <w:lastRenderedPageBreak xmlns:w="http://schemas.openxmlformats.org/wordprocessingml/2006/main"/>
      </w:r>
      <w:r xmlns:w="http://schemas.openxmlformats.org/wordprocessingml/2006/main">
        <w:t xml:space="preserve">nous a aimés, même lorsque nous étions morts par nos offenses, nous a rendus à la vie avec Christ - c'est par la grâce que vous avez été sauvés. —</w:t>
      </w:r>
    </w:p>
    <w:p w14:paraId="35F13D27" w14:textId="77777777" w:rsidR="00F90BDC" w:rsidRDefault="00F90BDC"/>
    <w:p w14:paraId="02C3BE9D" w14:textId="77777777" w:rsidR="00F90BDC" w:rsidRDefault="00F90BDC">
      <w:r xmlns:w="http://schemas.openxmlformats.org/wordprocessingml/2006/main">
        <w:t xml:space="preserve">2 : 1 Jean 1 : 9 – Si nous confessons nos péchés, il est fidèle et juste pour nous les pardonner et pour nous purifier de toute injustice.</w:t>
      </w:r>
    </w:p>
    <w:p w14:paraId="2A743E6A" w14:textId="77777777" w:rsidR="00F90BDC" w:rsidRDefault="00F90BDC"/>
    <w:p w14:paraId="488B36E3" w14:textId="77777777" w:rsidR="00F90BDC" w:rsidRDefault="00F90BDC">
      <w:r xmlns:w="http://schemas.openxmlformats.org/wordprocessingml/2006/main">
        <w:t xml:space="preserve">Matthieu 12:32 Et quiconque parlera contre le Fils de l'homme, il lui sera pardonné; mais quiconque parlera contre le Saint-Esprit, il ne lui sera pardonné ni dans ce monde ni dans le monde à venir.</w:t>
      </w:r>
    </w:p>
    <w:p w14:paraId="1FC56CCC" w14:textId="77777777" w:rsidR="00F90BDC" w:rsidRDefault="00F90BDC"/>
    <w:p w14:paraId="73EB88C6" w14:textId="77777777" w:rsidR="00F90BDC" w:rsidRDefault="00F90BDC">
      <w:r xmlns:w="http://schemas.openxmlformats.org/wordprocessingml/2006/main">
        <w:t xml:space="preserve">Jésus enseigne que quiconque parle contre le Fils de l’homme sera pardonné, mais pas celui qui parle contre le Saint-Esprit.</w:t>
      </w:r>
    </w:p>
    <w:p w14:paraId="2DEB1CC0" w14:textId="77777777" w:rsidR="00F90BDC" w:rsidRDefault="00F90BDC"/>
    <w:p w14:paraId="2FBABF4D" w14:textId="77777777" w:rsidR="00F90BDC" w:rsidRDefault="00F90BDC">
      <w:r xmlns:w="http://schemas.openxmlformats.org/wordprocessingml/2006/main">
        <w:t xml:space="preserve">1. Le pouvoir du pardon en Jésus</w:t>
      </w:r>
    </w:p>
    <w:p w14:paraId="2A49C6BD" w14:textId="77777777" w:rsidR="00F90BDC" w:rsidRDefault="00F90BDC"/>
    <w:p w14:paraId="6B5A0B5D" w14:textId="77777777" w:rsidR="00F90BDC" w:rsidRDefault="00F90BDC">
      <w:r xmlns:w="http://schemas.openxmlformats.org/wordprocessingml/2006/main">
        <w:t xml:space="preserve">2. La sainteté du Saint-Esprit</w:t>
      </w:r>
    </w:p>
    <w:p w14:paraId="7872CC4B" w14:textId="77777777" w:rsidR="00F90BDC" w:rsidRDefault="00F90BDC"/>
    <w:p w14:paraId="67144D75" w14:textId="77777777" w:rsidR="00F90BDC" w:rsidRDefault="00F90BDC">
      <w:r xmlns:w="http://schemas.openxmlformats.org/wordprocessingml/2006/main">
        <w:t xml:space="preserve">1. Romains 8 :26-27 – De même, l’Esprit nous aide dans notre faiblesse. Car nous ne savons pas pour quoi prier comme nous le devrions, mais l'Esprit lui-même intercède pour nous avec des gémissements trop profonds pour être exprimés.</w:t>
      </w:r>
    </w:p>
    <w:p w14:paraId="10EC7738" w14:textId="77777777" w:rsidR="00F90BDC" w:rsidRDefault="00F90BDC"/>
    <w:p w14:paraId="5AA66088" w14:textId="77777777" w:rsidR="00F90BDC" w:rsidRDefault="00F90BDC">
      <w:r xmlns:w="http://schemas.openxmlformats.org/wordprocessingml/2006/main">
        <w:t xml:space="preserve">2. 1 Jean 1 :9 – Si nous confessons nos péchés, il est fidèle et juste pour nous les pardonner et pour nous purifier de toute injustice.</w:t>
      </w:r>
    </w:p>
    <w:p w14:paraId="3BD21C4B" w14:textId="77777777" w:rsidR="00F90BDC" w:rsidRDefault="00F90BDC"/>
    <w:p w14:paraId="06944FC0" w14:textId="77777777" w:rsidR="00F90BDC" w:rsidRDefault="00F90BDC">
      <w:r xmlns:w="http://schemas.openxmlformats.org/wordprocessingml/2006/main">
        <w:t xml:space="preserve">Matthieu 12:33 Ou bien rendez l'arbre bon et ses fruits bons ; ou bien corrompre l'arbre et corrompre ses fruits, car l'arbre se reconnaît à ses fruits.</w:t>
      </w:r>
    </w:p>
    <w:p w14:paraId="02C43ED0" w14:textId="77777777" w:rsidR="00F90BDC" w:rsidRDefault="00F90BDC"/>
    <w:p w14:paraId="3DAA5EAB" w14:textId="77777777" w:rsidR="00F90BDC" w:rsidRDefault="00F90BDC">
      <w:r xmlns:w="http://schemas.openxmlformats.org/wordprocessingml/2006/main">
        <w:t xml:space="preserve">L'arbre est connu par ses fruits ; les bons arbres produisent de bons fruits et les arbres corrompus produisent des fruits corrompus.</w:t>
      </w:r>
    </w:p>
    <w:p w14:paraId="4BFEAD4D" w14:textId="77777777" w:rsidR="00F90BDC" w:rsidRDefault="00F90BDC"/>
    <w:p w14:paraId="044B3207" w14:textId="77777777" w:rsidR="00F90BDC" w:rsidRDefault="00F90BDC">
      <w:r xmlns:w="http://schemas.openxmlformats.org/wordprocessingml/2006/main">
        <w:t xml:space="preserve">1. Le pouvoir de nos actions : comment nos choix déterminent notre héritage</w:t>
      </w:r>
    </w:p>
    <w:p w14:paraId="53CADBDB" w14:textId="77777777" w:rsidR="00F90BDC" w:rsidRDefault="00F90BDC"/>
    <w:p w14:paraId="28614BEF" w14:textId="77777777" w:rsidR="00F90BDC" w:rsidRDefault="00F90BDC">
      <w:r xmlns:w="http://schemas.openxmlformats.org/wordprocessingml/2006/main">
        <w:t xml:space="preserve">2. Ce que nous diffusons dans le monde : les conséquences de nos paroles et de nos actes</w:t>
      </w:r>
    </w:p>
    <w:p w14:paraId="37AACE77" w14:textId="77777777" w:rsidR="00F90BDC" w:rsidRDefault="00F90BDC"/>
    <w:p w14:paraId="2EBF7F60" w14:textId="77777777" w:rsidR="00F90BDC" w:rsidRDefault="00F90BDC">
      <w:r xmlns:w="http://schemas.openxmlformats.org/wordprocessingml/2006/main">
        <w:t xml:space="preserve">1. Galates 6:7-8 - Ne vous y trompez pas : on ne se moque pas de Dieu, car tout ce qu'on sème, il le récoltera aussi. 8 Car celui qui sème pour sa propre chair récoltera de la chair la corruption, mais celui qui sème pour l'Esprit récoltera de l'Esprit la vie éternelle.</w:t>
      </w:r>
    </w:p>
    <w:p w14:paraId="03865F0B" w14:textId="77777777" w:rsidR="00F90BDC" w:rsidRDefault="00F90BDC"/>
    <w:p w14:paraId="54F8E251" w14:textId="77777777" w:rsidR="00F90BDC" w:rsidRDefault="00F90BDC">
      <w:r xmlns:w="http://schemas.openxmlformats.org/wordprocessingml/2006/main">
        <w:t xml:space="preserve">2. Jacques 3:17-18 - Mais la sagesse d'en haut est d'abord pure, puis paisible, douce, ouverte à la raison, pleine de miséricorde et de bons fruits, impartiale et sincère. 18 Et une moisson de justice est semée dans la paix par ceux qui font la paix.</w:t>
      </w:r>
    </w:p>
    <w:p w14:paraId="6B0F158A" w14:textId="77777777" w:rsidR="00F90BDC" w:rsidRDefault="00F90BDC"/>
    <w:p w14:paraId="3CBA405A" w14:textId="77777777" w:rsidR="00F90BDC" w:rsidRDefault="00F90BDC">
      <w:r xmlns:w="http://schemas.openxmlformats.org/wordprocessingml/2006/main">
        <w:t xml:space="preserve">Matthieu 12:34 Ô génération de vipères, comment, étant méchants, pouvez-vous dire de bonnes choses ? car c'est de l'abondance du cœur que la bouche parle.</w:t>
      </w:r>
    </w:p>
    <w:p w14:paraId="504381DA" w14:textId="77777777" w:rsidR="00F90BDC" w:rsidRDefault="00F90BDC"/>
    <w:p w14:paraId="48D97B23" w14:textId="77777777" w:rsidR="00F90BDC" w:rsidRDefault="00F90BDC">
      <w:r xmlns:w="http://schemas.openxmlformats.org/wordprocessingml/2006/main">
        <w:t xml:space="preserve">La bouche parle selon l'abondance du cœur, de sorte que ceux qui sont méchants ne peuvent pas dire de bonnes choses.</w:t>
      </w:r>
    </w:p>
    <w:p w14:paraId="5A55B99E" w14:textId="77777777" w:rsidR="00F90BDC" w:rsidRDefault="00F90BDC"/>
    <w:p w14:paraId="25BEBC50" w14:textId="77777777" w:rsidR="00F90BDC" w:rsidRDefault="00F90BDC">
      <w:r xmlns:w="http://schemas.openxmlformats.org/wordprocessingml/2006/main">
        <w:t xml:space="preserve">1. Le cœur du problème : comment l’abondance du cœur affecte notre discours</w:t>
      </w:r>
    </w:p>
    <w:p w14:paraId="214B21B4" w14:textId="77777777" w:rsidR="00F90BDC" w:rsidRDefault="00F90BDC"/>
    <w:p w14:paraId="5A58CBA8" w14:textId="77777777" w:rsidR="00F90BDC" w:rsidRDefault="00F90BDC">
      <w:r xmlns:w="http://schemas.openxmlformats.org/wordprocessingml/2006/main">
        <w:t xml:space="preserve">2. Méfiez-vous de ce que vous dites : comment nos mots révèlent notre caractère</w:t>
      </w:r>
    </w:p>
    <w:p w14:paraId="1B89E0FF" w14:textId="77777777" w:rsidR="00F90BDC" w:rsidRDefault="00F90BDC"/>
    <w:p w14:paraId="13895EDF" w14:textId="77777777" w:rsidR="00F90BDC" w:rsidRDefault="00F90BDC">
      <w:r xmlns:w="http://schemas.openxmlformats.org/wordprocessingml/2006/main">
        <w:t xml:space="preserve">1. Jacques 3 : 1-12 – Le pouvoir de la langue</w:t>
      </w:r>
    </w:p>
    <w:p w14:paraId="18094863" w14:textId="77777777" w:rsidR="00F90BDC" w:rsidRDefault="00F90BDC"/>
    <w:p w14:paraId="372ABA5C" w14:textId="77777777" w:rsidR="00F90BDC" w:rsidRDefault="00F90BDC">
      <w:r xmlns:w="http://schemas.openxmlformats.org/wordprocessingml/2006/main">
        <w:t xml:space="preserve">2. Matthieu 15 : 18-20 – Ce qui souille une personne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12:35 Un homme bon, du bon trésor du cœur, produit de bonnes choses, et un homme méchant, du mauvais trésor, produit de mauvaises choses.</w:t>
      </w:r>
    </w:p>
    <w:p w14:paraId="593F42EF" w14:textId="77777777" w:rsidR="00F90BDC" w:rsidRDefault="00F90BDC"/>
    <w:p w14:paraId="6AF7BFDC" w14:textId="77777777" w:rsidR="00F90BDC" w:rsidRDefault="00F90BDC">
      <w:r xmlns:w="http://schemas.openxmlformats.org/wordprocessingml/2006/main">
        <w:t xml:space="preserve">Un homme bon fait sortir de bonnes choses de son cœur et un homme méchant fait sortir de mauvaises choses de son cœur.</w:t>
      </w:r>
    </w:p>
    <w:p w14:paraId="3D88507C" w14:textId="77777777" w:rsidR="00F90BDC" w:rsidRDefault="00F90BDC"/>
    <w:p w14:paraId="31847EBD" w14:textId="77777777" w:rsidR="00F90BDC" w:rsidRDefault="00F90BDC">
      <w:r xmlns:w="http://schemas.openxmlformats.org/wordprocessingml/2006/main">
        <w:t xml:space="preserve">1. Le pouvoir de nos pensées : ce que nous pensons, nous le devenons</w:t>
      </w:r>
    </w:p>
    <w:p w14:paraId="42FEDC65" w14:textId="77777777" w:rsidR="00F90BDC" w:rsidRDefault="00F90BDC"/>
    <w:p w14:paraId="4659F053" w14:textId="77777777" w:rsidR="00F90BDC" w:rsidRDefault="00F90BDC">
      <w:r xmlns:w="http://schemas.openxmlformats.org/wordprocessingml/2006/main">
        <w:t xml:space="preserve">2. Cultiver un cœur de sainteté et de pureté</w:t>
      </w:r>
    </w:p>
    <w:p w14:paraId="03656DA2" w14:textId="77777777" w:rsidR="00F90BDC" w:rsidRDefault="00F90BDC"/>
    <w:p w14:paraId="652B8C48" w14:textId="77777777" w:rsidR="00F90BDC" w:rsidRDefault="00F90BDC">
      <w:r xmlns:w="http://schemas.openxmlformats.org/wordprocessingml/2006/main">
        <w:t xml:space="preserve">1. Philippiens 4 :8-9 - « Enfin, frères, tout ce qui est vrai, tout ce qui est honorable, tout ce qui est juste, tout ce qui est pur, tout ce qui est beau, tout ce qui est louable, s'il y a quelque excellence, s'il y a quelque chose de digne de louange, réfléchis à ces choses. Ce que tu as appris, reçu, entendu et vu en moi, pratique ces choses, et le Dieu de paix sera avec toi.</w:t>
      </w:r>
    </w:p>
    <w:p w14:paraId="52B19B58" w14:textId="77777777" w:rsidR="00F90BDC" w:rsidRDefault="00F90BDC"/>
    <w:p w14:paraId="02A15C1C" w14:textId="77777777" w:rsidR="00F90BDC" w:rsidRDefault="00F90BDC">
      <w:r xmlns:w="http://schemas.openxmlformats.org/wordprocessingml/2006/main">
        <w:t xml:space="preserve">2. Hébreux 10 :22 – « Approchons-nous avec un cœur sincère et une pleine assurance de foi, le cœur purifié d’une mauvaise conscience et le corps lavé d’eau pure. »</w:t>
      </w:r>
    </w:p>
    <w:p w14:paraId="0357492F" w14:textId="77777777" w:rsidR="00F90BDC" w:rsidRDefault="00F90BDC"/>
    <w:p w14:paraId="469F4D98" w14:textId="77777777" w:rsidR="00F90BDC" w:rsidRDefault="00F90BDC">
      <w:r xmlns:w="http://schemas.openxmlformats.org/wordprocessingml/2006/main">
        <w:t xml:space="preserve">Matthieu 12:36 Mais je vous dis que toute parole vaine que les hommes diront, ils en rendront compte au jour du jugement.</w:t>
      </w:r>
    </w:p>
    <w:p w14:paraId="68708F8E" w14:textId="77777777" w:rsidR="00F90BDC" w:rsidRDefault="00F90BDC"/>
    <w:p w14:paraId="41403937" w14:textId="77777777" w:rsidR="00F90BDC" w:rsidRDefault="00F90BDC">
      <w:r xmlns:w="http://schemas.openxmlformats.org/wordprocessingml/2006/main">
        <w:t xml:space="preserve">Toute parole vaine prononcée sera jugée le jour du jugement.</w:t>
      </w:r>
    </w:p>
    <w:p w14:paraId="57DFCBC5" w14:textId="77777777" w:rsidR="00F90BDC" w:rsidRDefault="00F90BDC"/>
    <w:p w14:paraId="3F9927C6" w14:textId="77777777" w:rsidR="00F90BDC" w:rsidRDefault="00F90BDC">
      <w:r xmlns:w="http://schemas.openxmlformats.org/wordprocessingml/2006/main">
        <w:t xml:space="preserve">1 : Faites attention à vos paroles – Matthieu 12 : 36</w:t>
      </w:r>
    </w:p>
    <w:p w14:paraId="71979D49" w14:textId="77777777" w:rsidR="00F90BDC" w:rsidRDefault="00F90BDC"/>
    <w:p w14:paraId="6079E8DD" w14:textId="77777777" w:rsidR="00F90BDC" w:rsidRDefault="00F90BDC">
      <w:r xmlns:w="http://schemas.openxmlformats.org/wordprocessingml/2006/main">
        <w:t xml:space="preserve">2 : Faites attention à ce que vous dites – Matthieu 12 : 36</w:t>
      </w:r>
    </w:p>
    <w:p w14:paraId="3FE73D21" w14:textId="77777777" w:rsidR="00F90BDC" w:rsidRDefault="00F90BDC"/>
    <w:p w14:paraId="2520E279" w14:textId="77777777" w:rsidR="00F90BDC" w:rsidRDefault="00F90BDC">
      <w:r xmlns:w="http://schemas.openxmlformats.org/wordprocessingml/2006/main">
        <w:t xml:space="preserve">1 : Jacques 3 : 1-12 – Apprivoiser la langue</w:t>
      </w:r>
    </w:p>
    <w:p w14:paraId="799CFA5E" w14:textId="77777777" w:rsidR="00F90BDC" w:rsidRDefault="00F90BDC"/>
    <w:p w14:paraId="163DF41E" w14:textId="77777777" w:rsidR="00F90BDC" w:rsidRDefault="00F90BDC">
      <w:r xmlns:w="http://schemas.openxmlformats.org/wordprocessingml/2006/main">
        <w:t xml:space="preserve">2 : Proverbes 18 :21 – Le pouvoir de la vie et de la mort est dans la langue.</w:t>
      </w:r>
    </w:p>
    <w:p w14:paraId="61CAE210" w14:textId="77777777" w:rsidR="00F90BDC" w:rsidRDefault="00F90BDC"/>
    <w:p w14:paraId="3F4F5E5F" w14:textId="77777777" w:rsidR="00F90BDC" w:rsidRDefault="00F90BDC">
      <w:r xmlns:w="http://schemas.openxmlformats.org/wordprocessingml/2006/main">
        <w:t xml:space="preserve">Matthieu 12:37 Car par tes paroles tu seras justifié, et par tes paroles tu seras condamné.</w:t>
      </w:r>
    </w:p>
    <w:p w14:paraId="62E44531" w14:textId="77777777" w:rsidR="00F90BDC" w:rsidRDefault="00F90BDC"/>
    <w:p w14:paraId="6A3F4B1B" w14:textId="77777777" w:rsidR="00F90BDC" w:rsidRDefault="00F90BDC">
      <w:r xmlns:w="http://schemas.openxmlformats.org/wordprocessingml/2006/main">
        <w:t xml:space="preserve">Ce verset enseigne que nos paroles détermineront notre justification ou notre condamnation.</w:t>
      </w:r>
    </w:p>
    <w:p w14:paraId="193130A4" w14:textId="77777777" w:rsidR="00F90BDC" w:rsidRDefault="00F90BDC"/>
    <w:p w14:paraId="0F23B14A" w14:textId="77777777" w:rsidR="00F90BDC" w:rsidRDefault="00F90BDC">
      <w:r xmlns:w="http://schemas.openxmlformats.org/wordprocessingml/2006/main">
        <w:t xml:space="preserve">1 : Le pouvoir de nos mots – Nous devons utiliser nos mots à bon escient, car ils peuvent avoir un impact puissant et durable sur nous-mêmes et sur les autres.</w:t>
      </w:r>
    </w:p>
    <w:p w14:paraId="67550FB7" w14:textId="77777777" w:rsidR="00F90BDC" w:rsidRDefault="00F90BDC"/>
    <w:p w14:paraId="4548C349" w14:textId="77777777" w:rsidR="00F90BDC" w:rsidRDefault="00F90BDC">
      <w:r xmlns:w="http://schemas.openxmlformats.org/wordprocessingml/2006/main">
        <w:t xml:space="preserve">2 : Les conséquences de nos paroles – Nos paroles peuvent créer des conséquences positives ou négatives selon la manière dont elles sont utilisées.</w:t>
      </w:r>
    </w:p>
    <w:p w14:paraId="13789F43" w14:textId="77777777" w:rsidR="00F90BDC" w:rsidRDefault="00F90BDC"/>
    <w:p w14:paraId="15829BB8" w14:textId="77777777" w:rsidR="00F90BDC" w:rsidRDefault="00F90BDC">
      <w:r xmlns:w="http://schemas.openxmlformats.org/wordprocessingml/2006/main">
        <w:t xml:space="preserve">1 : Jacques 3 :5-8 – Nos paroles ont le pouvoir de bénir ou de maudire, et nous devons nous efforcer de les utiliser d’une manière qui édifie et encourage.</w:t>
      </w:r>
    </w:p>
    <w:p w14:paraId="4E9C952B" w14:textId="77777777" w:rsidR="00F90BDC" w:rsidRDefault="00F90BDC"/>
    <w:p w14:paraId="68137CB8" w14:textId="77777777" w:rsidR="00F90BDC" w:rsidRDefault="00F90BDC">
      <w:r xmlns:w="http://schemas.openxmlformats.org/wordprocessingml/2006/main">
        <w:t xml:space="preserve">2 : Proverbes 12 :18 – Les bonnes paroles au bon moment peuvent apporter la guérison et la paix.</w:t>
      </w:r>
    </w:p>
    <w:p w14:paraId="4EA4807A" w14:textId="77777777" w:rsidR="00F90BDC" w:rsidRDefault="00F90BDC"/>
    <w:p w14:paraId="17E195CD" w14:textId="77777777" w:rsidR="00F90BDC" w:rsidRDefault="00F90BDC">
      <w:r xmlns:w="http://schemas.openxmlformats.org/wordprocessingml/2006/main">
        <w:t xml:space="preserve">Matthieu 12:38 Alors certains des scribes et des pharisiens répondirent, disant : Maître, nous voulons voir un signe de ta part.</w:t>
      </w:r>
    </w:p>
    <w:p w14:paraId="443C85E8" w14:textId="77777777" w:rsidR="00F90BDC" w:rsidRDefault="00F90BDC"/>
    <w:p w14:paraId="60E9E41B" w14:textId="77777777" w:rsidR="00F90BDC" w:rsidRDefault="00F90BDC">
      <w:r xmlns:w="http://schemas.openxmlformats.org/wordprocessingml/2006/main">
        <w:t xml:space="preserve">Les scribes et les pharisiens demandèrent à Jésus un signe pour prouver son autorité.</w:t>
      </w:r>
    </w:p>
    <w:p w14:paraId="07E0BCF3" w14:textId="77777777" w:rsidR="00F90BDC" w:rsidRDefault="00F90BDC"/>
    <w:p w14:paraId="53BD6149" w14:textId="77777777" w:rsidR="00F90BDC" w:rsidRDefault="00F90BDC">
      <w:r xmlns:w="http://schemas.openxmlformats.org/wordprocessingml/2006/main">
        <w:t xml:space="preserve">1) Le pouvoir d'une demande : comment poser des questions peut conduire à des réponses</w:t>
      </w:r>
    </w:p>
    <w:p w14:paraId="234A1167" w14:textId="77777777" w:rsidR="00F90BDC" w:rsidRDefault="00F90BDC"/>
    <w:p w14:paraId="6B8A54C3" w14:textId="77777777" w:rsidR="00F90BDC" w:rsidRDefault="00F90BDC">
      <w:r xmlns:w="http://schemas.openxmlformats.org/wordprocessingml/2006/main">
        <w:t xml:space="preserve">2) Rechercher des signes : ce que les pharisiens peuvent nous apprendre sur la foi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16 : 1-4</w:t>
      </w:r>
    </w:p>
    <w:p w14:paraId="6A6DF01F" w14:textId="77777777" w:rsidR="00F90BDC" w:rsidRDefault="00F90BDC"/>
    <w:p w14:paraId="16A1C4AF" w14:textId="77777777" w:rsidR="00F90BDC" w:rsidRDefault="00F90BDC">
      <w:r xmlns:w="http://schemas.openxmlformats.org/wordprocessingml/2006/main">
        <w:t xml:space="preserve">2) Jean 4:48-51</w:t>
      </w:r>
    </w:p>
    <w:p w14:paraId="570324DF" w14:textId="77777777" w:rsidR="00F90BDC" w:rsidRDefault="00F90BDC"/>
    <w:p w14:paraId="2EAA5ACD" w14:textId="77777777" w:rsidR="00F90BDC" w:rsidRDefault="00F90BDC">
      <w:r xmlns:w="http://schemas.openxmlformats.org/wordprocessingml/2006/main">
        <w:t xml:space="preserve">Matthieu 12:39 Mais il répondit et leur dit : Une génération méchante et adultère cherche un signe ; et il ne lui sera donné aucun signe, sinon le signe du prophète Jonas :</w:t>
      </w:r>
    </w:p>
    <w:p w14:paraId="586A3181" w14:textId="77777777" w:rsidR="00F90BDC" w:rsidRDefault="00F90BDC"/>
    <w:p w14:paraId="7CFA0331" w14:textId="77777777" w:rsidR="00F90BDC" w:rsidRDefault="00F90BDC">
      <w:r xmlns:w="http://schemas.openxmlformats.org/wordprocessingml/2006/main">
        <w:t xml:space="preserve">Jésus dit au peuple qu'un signe leur sera donné, le signe du prophète Jonas.</w:t>
      </w:r>
    </w:p>
    <w:p w14:paraId="1E596D22" w14:textId="77777777" w:rsidR="00F90BDC" w:rsidRDefault="00F90BDC"/>
    <w:p w14:paraId="67BC6E6B" w14:textId="77777777" w:rsidR="00F90BDC" w:rsidRDefault="00F90BDC">
      <w:r xmlns:w="http://schemas.openxmlformats.org/wordprocessingml/2006/main">
        <w:t xml:space="preserve">1. Le signe de Jonas : ce que la Bible nous enseigne sur l'intervention de Dieu dans nos vies</w:t>
      </w:r>
    </w:p>
    <w:p w14:paraId="42E4DA22" w14:textId="77777777" w:rsidR="00F90BDC" w:rsidRDefault="00F90BDC"/>
    <w:p w14:paraId="60912D55" w14:textId="77777777" w:rsidR="00F90BDC" w:rsidRDefault="00F90BDC">
      <w:r xmlns:w="http://schemas.openxmlformats.org/wordprocessingml/2006/main">
        <w:t xml:space="preserve">2. Rechercher des signes : reconnaître les miracles de Dieu dans la vie quotidienne</w:t>
      </w:r>
    </w:p>
    <w:p w14:paraId="3C84EDB2" w14:textId="77777777" w:rsidR="00F90BDC" w:rsidRDefault="00F90BDC"/>
    <w:p w14:paraId="529F9B02" w14:textId="77777777" w:rsidR="00F90BDC" w:rsidRDefault="00F90BDC">
      <w:r xmlns:w="http://schemas.openxmlformats.org/wordprocessingml/2006/main">
        <w:t xml:space="preserve">1. Luc 11 : 29-30 – Alors que la foule augmentait, il commença à dire : « Cette génération est une génération mauvaise. Il cherche un signe, mais aucun signe ne lui sera donné sauf le signe de Jonas.</w:t>
      </w:r>
    </w:p>
    <w:p w14:paraId="500A714B" w14:textId="77777777" w:rsidR="00F90BDC" w:rsidRDefault="00F90BDC"/>
    <w:p w14:paraId="3BA934B8" w14:textId="77777777" w:rsidR="00F90BDC" w:rsidRDefault="00F90BDC">
      <w:r xmlns:w="http://schemas.openxmlformats.org/wordprocessingml/2006/main">
        <w:t xml:space="preserve">2. Psaume 78 : 12-14 – Il fendit la mer et les laissa passer à travers, et fit que les eaux se dressent comme un tas. Le jour, il les guidait avec une nuée, et toute la nuit avec une lumière ardente. Il fendit les rochers dans le désert et leur donna à boire abondamment comme s'ils sortaient des profondeurs.</w:t>
      </w:r>
    </w:p>
    <w:p w14:paraId="655854F4" w14:textId="77777777" w:rsidR="00F90BDC" w:rsidRDefault="00F90BDC"/>
    <w:p w14:paraId="08BFF3E1" w14:textId="77777777" w:rsidR="00F90BDC" w:rsidRDefault="00F90BDC">
      <w:r xmlns:w="http://schemas.openxmlformats.org/wordprocessingml/2006/main">
        <w:t xml:space="preserve">Matthieu 12:40 Car, comme Jonas fut trois jours et trois nuits dans le ventre de la baleine, ainsi le Fils de l'homme sera trois jours et trois nuits au sein de la terre.</w:t>
      </w:r>
    </w:p>
    <w:p w14:paraId="46FBAD0B" w14:textId="77777777" w:rsidR="00F90BDC" w:rsidRDefault="00F90BDC"/>
    <w:p w14:paraId="402A6293" w14:textId="77777777" w:rsidR="00F90BDC" w:rsidRDefault="00F90BDC">
      <w:r xmlns:w="http://schemas.openxmlformats.org/wordprocessingml/2006/main">
        <w:t xml:space="preserve">Le temps passé par Jonas dans le ventre de la baleine est un symbole de la mort et de la résurrection de Jésus.</w:t>
      </w:r>
    </w:p>
    <w:p w14:paraId="35148A9A" w14:textId="77777777" w:rsidR="00F90BDC" w:rsidRDefault="00F90BDC"/>
    <w:p w14:paraId="701610AE" w14:textId="77777777" w:rsidR="00F90BDC" w:rsidRDefault="00F90BDC">
      <w:r xmlns:w="http://schemas.openxmlformats.org/wordprocessingml/2006/main">
        <w:t xml:space="preserve">1 : Jésus est mort et ressuscité pour nous sauver de nos péchés.</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est la résurrection et la vie ; croire en Lui apporte la vie éternelle.</w:t>
      </w:r>
    </w:p>
    <w:p w14:paraId="593514B3" w14:textId="77777777" w:rsidR="00F90BDC" w:rsidRDefault="00F90BDC"/>
    <w:p w14:paraId="6467FD01" w14:textId="77777777" w:rsidR="00F90BDC" w:rsidRDefault="00F90BDC">
      <w:r xmlns:w="http://schemas.openxmlformats.org/wordprocessingml/2006/main">
        <w:t xml:space="preserve">1 : Jean 11 :25 Jésus lui dit : « Je suis la résurrection et la vie. Celui qui croit en moi, même s'il meurt, vivra néanmoins.</w:t>
      </w:r>
    </w:p>
    <w:p w14:paraId="0461FF03" w14:textId="77777777" w:rsidR="00F90BDC" w:rsidRDefault="00F90BDC"/>
    <w:p w14:paraId="3E80BBEE" w14:textId="77777777" w:rsidR="00F90BDC" w:rsidRDefault="00F90BDC">
      <w:r xmlns:w="http://schemas.openxmlformats.org/wordprocessingml/2006/main">
        <w:t xml:space="preserve">2 : Romains 5 : 8 Mais Dieu montre son amour pour nous en ce que, alors que nous étions encore pécheurs, Christ est mort pour nous.</w:t>
      </w:r>
    </w:p>
    <w:p w14:paraId="6BB668E2" w14:textId="77777777" w:rsidR="00F90BDC" w:rsidRDefault="00F90BDC"/>
    <w:p w14:paraId="4FE2949F" w14:textId="77777777" w:rsidR="00F90BDC" w:rsidRDefault="00F90BDC">
      <w:r xmlns:w="http://schemas.openxmlformats.org/wordprocessingml/2006/main">
        <w:t xml:space="preserve">Matthieu 12:41 Les hommes de Ninive se lèveront en jugement avec cette génération, et la condamneront, parce qu'ils se sont repentis à la prédication de Jonas ; et voici, il y a ici plus que Jonas.</w:t>
      </w:r>
    </w:p>
    <w:p w14:paraId="426C6E9B" w14:textId="77777777" w:rsidR="00F90BDC" w:rsidRDefault="00F90BDC"/>
    <w:p w14:paraId="54DBF7CA" w14:textId="77777777" w:rsidR="00F90BDC" w:rsidRDefault="00F90BDC">
      <w:r xmlns:w="http://schemas.openxmlformats.org/wordprocessingml/2006/main">
        <w:t xml:space="preserve">Les hommes de Ninive démontrent que la repentance peut conduire au salut, même lorsque le peuple est loin de Dieu.</w:t>
      </w:r>
    </w:p>
    <w:p w14:paraId="15BDE52A" w14:textId="77777777" w:rsidR="00F90BDC" w:rsidRDefault="00F90BDC"/>
    <w:p w14:paraId="310D3B80" w14:textId="77777777" w:rsidR="00F90BDC" w:rsidRDefault="00F90BDC">
      <w:r xmlns:w="http://schemas.openxmlformats.org/wordprocessingml/2006/main">
        <w:t xml:space="preserve">1. La repentance mène au salut, peu importe où vous en êtes dans la vie.</w:t>
      </w:r>
    </w:p>
    <w:p w14:paraId="63B05CAA" w14:textId="77777777" w:rsidR="00F90BDC" w:rsidRDefault="00F90BDC"/>
    <w:p w14:paraId="7FDFC450" w14:textId="77777777" w:rsidR="00F90BDC" w:rsidRDefault="00F90BDC">
      <w:r xmlns:w="http://schemas.openxmlformats.org/wordprocessingml/2006/main">
        <w:t xml:space="preserve">2. La grâce de Dieu est plus grande que chacun d’entre nous ne peut l’imaginer.</w:t>
      </w:r>
    </w:p>
    <w:p w14:paraId="467B3A1B" w14:textId="77777777" w:rsidR="00F90BDC" w:rsidRDefault="00F90BDC"/>
    <w:p w14:paraId="00710032" w14:textId="77777777" w:rsidR="00F90BDC" w:rsidRDefault="00F90BDC">
      <w:r xmlns:w="http://schemas.openxmlformats.org/wordprocessingml/2006/main">
        <w:t xml:space="preserve">1. Jonas 3 : 1-10 – Les habitants de Ninive ont cru au message de Dieu et se sont repentis.</w:t>
      </w:r>
    </w:p>
    <w:p w14:paraId="0A211E3D" w14:textId="77777777" w:rsidR="00F90BDC" w:rsidRDefault="00F90BDC"/>
    <w:p w14:paraId="3391B3BF" w14:textId="77777777" w:rsidR="00F90BDC" w:rsidRDefault="00F90BDC">
      <w:r xmlns:w="http://schemas.openxmlformats.org/wordprocessingml/2006/main">
        <w:t xml:space="preserve">2. Romains 5:8 - Mais Dieu démontre son propre amour pour nous en ceci : alors que nous étions encore pécheurs, Christ est mort pour nous.</w:t>
      </w:r>
    </w:p>
    <w:p w14:paraId="77A98475" w14:textId="77777777" w:rsidR="00F90BDC" w:rsidRDefault="00F90BDC"/>
    <w:p w14:paraId="3D4B6B70" w14:textId="77777777" w:rsidR="00F90BDC" w:rsidRDefault="00F90BDC">
      <w:r xmlns:w="http://schemas.openxmlformats.org/wordprocessingml/2006/main">
        <w:t xml:space="preserve">Matthieu 12:42 La reine du midi se lèvera au jugement avec cette génération, et la condamnera ; car elle est venue des extrémités de la terre pour entendre la sagesse de Salomon ; et voici, il y a ici plus que Salomon.</w:t>
      </w:r>
    </w:p>
    <w:p w14:paraId="11656B5A" w14:textId="77777777" w:rsidR="00F90BDC" w:rsidRDefault="00F90BDC"/>
    <w:p w14:paraId="7AD40FFE" w14:textId="77777777" w:rsidR="00F90BDC" w:rsidRDefault="00F90BDC">
      <w:r xmlns:w="http://schemas.openxmlformats.org/wordprocessingml/2006/main">
        <w:t xml:space="preserve">Ce passage parle d’une puissance plus grande que Salomon, qui viendra juger cette génération.</w:t>
      </w:r>
    </w:p>
    <w:p w14:paraId="34767B3C" w14:textId="77777777" w:rsidR="00F90BDC" w:rsidRDefault="00F90BDC"/>
    <w:p w14:paraId="40627F4B" w14:textId="77777777" w:rsidR="00F90BDC" w:rsidRDefault="00F90BDC">
      <w:r xmlns:w="http://schemas.openxmlformats.org/wordprocessingml/2006/main">
        <w:t xml:space="preserve">1 : Il faut rechercher la sagesse de Dieu, comme la Reine du Sud recherchait la sagesse de Salomon.</w:t>
      </w:r>
    </w:p>
    <w:p w14:paraId="1DBA3990" w14:textId="77777777" w:rsidR="00F90BDC" w:rsidRDefault="00F90BDC"/>
    <w:p w14:paraId="0C3F1093" w14:textId="77777777" w:rsidR="00F90BDC" w:rsidRDefault="00F90BDC">
      <w:r xmlns:w="http://schemas.openxmlformats.org/wordprocessingml/2006/main">
        <w:t xml:space="preserve">2 : Nous ne devons pas sous-estimer la puissance de Dieu, car Il est plus grand que n’importe quel leader du monde.</w:t>
      </w:r>
    </w:p>
    <w:p w14:paraId="6A6B80E9" w14:textId="77777777" w:rsidR="00F90BDC" w:rsidRDefault="00F90BDC"/>
    <w:p w14:paraId="393D5C9C" w14:textId="77777777" w:rsidR="00F90BDC" w:rsidRDefault="00F90BDC">
      <w:r xmlns:w="http://schemas.openxmlformats.org/wordprocessingml/2006/main">
        <w:t xml:space="preserve">1 : Jacques 1 : 5 - "Si quelqu'un d'entre vous manque de sagesse, qu'il la demande à Dieu, qui donne à tous généreusement et sans reproche, et elle lui sera donnée."</w:t>
      </w:r>
    </w:p>
    <w:p w14:paraId="0216B114" w14:textId="77777777" w:rsidR="00F90BDC" w:rsidRDefault="00F90BDC"/>
    <w:p w14:paraId="3B940F07" w14:textId="77777777" w:rsidR="00F90BDC" w:rsidRDefault="00F90BDC">
      <w:r xmlns:w="http://schemas.openxmlformats.org/wordprocessingml/2006/main">
        <w:t xml:space="preserve">2 : Proverbes 2 :1-5 – « Mon fils, si tu veux recevoir mes paroles et cacher mes commandements avec toi, afin que tu inclines ton oreille à la sagesse et que tu appliques ton cœur à l’intelligence ; oui, si tu cries après la connaissance et élève ta voix pour comprendre ; si tu la cherches comme de l'argent, et si tu la cherches comme un trésor caché, alors tu comprendras la crainte de l'Éternel et tu trouveras la connaissance de Dieu.</w:t>
      </w:r>
    </w:p>
    <w:p w14:paraId="3A115351" w14:textId="77777777" w:rsidR="00F90BDC" w:rsidRDefault="00F90BDC"/>
    <w:p w14:paraId="45B617C0" w14:textId="77777777" w:rsidR="00F90BDC" w:rsidRDefault="00F90BDC">
      <w:r xmlns:w="http://schemas.openxmlformats.org/wordprocessingml/2006/main">
        <w:t xml:space="preserve">Matthieu 12:43 Lorsque l'esprit impur est sorti d'un homme, il marche dans des lieux arides, cherchant du repos, et n'en trouve pas.</w:t>
      </w:r>
    </w:p>
    <w:p w14:paraId="75BA0BF8" w14:textId="77777777" w:rsidR="00F90BDC" w:rsidRDefault="00F90BDC"/>
    <w:p w14:paraId="7D6A2685" w14:textId="77777777" w:rsidR="00F90BDC" w:rsidRDefault="00F90BDC">
      <w:r xmlns:w="http://schemas.openxmlformats.org/wordprocessingml/2006/main">
        <w:t xml:space="preserve">L’esprit impur cherche à trouver du repos dans des endroits secs mais n’en trouve pas.</w:t>
      </w:r>
    </w:p>
    <w:p w14:paraId="6C54BF37" w14:textId="77777777" w:rsidR="00F90BDC" w:rsidRDefault="00F90BDC"/>
    <w:p w14:paraId="0A388769" w14:textId="77777777" w:rsidR="00F90BDC" w:rsidRDefault="00F90BDC">
      <w:r xmlns:w="http://schemas.openxmlformats.org/wordprocessingml/2006/main">
        <w:t xml:space="preserve">1. La lutte pour trouver le repos dans un monde fatigué</w:t>
      </w:r>
    </w:p>
    <w:p w14:paraId="35AF864F" w14:textId="77777777" w:rsidR="00F90BDC" w:rsidRDefault="00F90BDC"/>
    <w:p w14:paraId="29C06343" w14:textId="77777777" w:rsidR="00F90BDC" w:rsidRDefault="00F90BDC">
      <w:r xmlns:w="http://schemas.openxmlformats.org/wordprocessingml/2006/main">
        <w:t xml:space="preserve">2. Trouver du réconfort en période de découragement</w:t>
      </w:r>
    </w:p>
    <w:p w14:paraId="54ACBDA8" w14:textId="77777777" w:rsidR="00F90BDC" w:rsidRDefault="00F90BDC"/>
    <w:p w14:paraId="01F4B857" w14:textId="77777777" w:rsidR="00F90BDC" w:rsidRDefault="00F90BDC">
      <w:r xmlns:w="http://schemas.openxmlformats.org/wordprocessingml/2006/main">
        <w:t xml:space="preserve">1. Ésaïe 40 : 30-31 –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14:paraId="2450A112" w14:textId="77777777" w:rsidR="00F90BDC" w:rsidRDefault="00F90BDC"/>
    <w:p w14:paraId="4440039C" w14:textId="77777777" w:rsidR="00F90BDC" w:rsidRDefault="00F90BDC">
      <w:r xmlns:w="http://schemas.openxmlformats.org/wordprocessingml/2006/main">
        <w:t xml:space="preserve">2. Psaume 127 :2 - C'est en vain que vous vous levez tôt et vous couchez tard, en mangeant le pain d'un </w:t>
      </w:r>
      <w:r xmlns:w="http://schemas.openxmlformats.org/wordprocessingml/2006/main">
        <w:lastRenderedPageBreak xmlns:w="http://schemas.openxmlformats.org/wordprocessingml/2006/main"/>
      </w:r>
      <w:r xmlns:w="http://schemas.openxmlformats.org/wordprocessingml/2006/main">
        <w:t xml:space="preserve">labeur anxieux ; car il donne le sommeil à son bien-aimé.</w:t>
      </w:r>
    </w:p>
    <w:p w14:paraId="66D760DF" w14:textId="77777777" w:rsidR="00F90BDC" w:rsidRDefault="00F90BDC"/>
    <w:p w14:paraId="6FAC25BF" w14:textId="77777777" w:rsidR="00F90BDC" w:rsidRDefault="00F90BDC">
      <w:r xmlns:w="http://schemas.openxmlformats.org/wordprocessingml/2006/main">
        <w:t xml:space="preserve">Matthieu 12:44 Alors il dit : Je retournerai dans ma maison d'où je suis sorti ; et quand il arrive, il le trouve vide, balayé et garni.</w:t>
      </w:r>
    </w:p>
    <w:p w14:paraId="3A310F51" w14:textId="77777777" w:rsidR="00F90BDC" w:rsidRDefault="00F90BDC"/>
    <w:p w14:paraId="072564E1" w14:textId="77777777" w:rsidR="00F90BDC" w:rsidRDefault="00F90BDC">
      <w:r xmlns:w="http://schemas.openxmlformats.org/wordprocessingml/2006/main">
        <w:t xml:space="preserve">Jésus parle d'un homme qui rentre chez lui et le trouve vide et propre.</w:t>
      </w:r>
    </w:p>
    <w:p w14:paraId="409BC608" w14:textId="77777777" w:rsidR="00F90BDC" w:rsidRDefault="00F90BDC"/>
    <w:p w14:paraId="330906E3" w14:textId="77777777" w:rsidR="00F90BDC" w:rsidRDefault="00F90BDC">
      <w:r xmlns:w="http://schemas.openxmlformats.org/wordprocessingml/2006/main">
        <w:t xml:space="preserve">1. « Le pouvoir de la propreté : leçons tirées de la parabole de Jésus »</w:t>
      </w:r>
    </w:p>
    <w:p w14:paraId="7C59EE1B" w14:textId="77777777" w:rsidR="00F90BDC" w:rsidRDefault="00F90BDC"/>
    <w:p w14:paraId="21107221" w14:textId="77777777" w:rsidR="00F90BDC" w:rsidRDefault="00F90BDC">
      <w:r xmlns:w="http://schemas.openxmlformats.org/wordprocessingml/2006/main">
        <w:t xml:space="preserve">2. "Trouver le contentement dans une maison vide"</w:t>
      </w:r>
    </w:p>
    <w:p w14:paraId="0EF71A42" w14:textId="77777777" w:rsidR="00F90BDC" w:rsidRDefault="00F90BDC"/>
    <w:p w14:paraId="38B70748" w14:textId="77777777" w:rsidR="00F90BDC" w:rsidRDefault="00F90BDC">
      <w:r xmlns:w="http://schemas.openxmlformats.org/wordprocessingml/2006/main">
        <w:t xml:space="preserve">1. Ésaïe 40 : 11 – Il paîtra son troupeau comme un berger ; il rassemblera les agneaux dans ses bras ; il les portera dans son sein et conduira doucement ceux qui sont avec des petits.</w:t>
      </w:r>
    </w:p>
    <w:p w14:paraId="609F1C90" w14:textId="77777777" w:rsidR="00F90BDC" w:rsidRDefault="00F90BDC"/>
    <w:p w14:paraId="53179E1F" w14:textId="77777777" w:rsidR="00F90BDC" w:rsidRDefault="00F90BDC">
      <w:r xmlns:w="http://schemas.openxmlformats.org/wordprocessingml/2006/main">
        <w:t xml:space="preserve">2. Proverbes 24 :3-4 – Par la sagesse on bâtit une maison, et par l'intelligence elle se bâtit ; par la connaissance, les chambres sont remplies de toutes les richesses précieuses et agréables.</w:t>
      </w:r>
    </w:p>
    <w:p w14:paraId="4C19F4FC" w14:textId="77777777" w:rsidR="00F90BDC" w:rsidRDefault="00F90BDC"/>
    <w:p w14:paraId="1AD84CB4" w14:textId="77777777" w:rsidR="00F90BDC" w:rsidRDefault="00F90BDC">
      <w:r xmlns:w="http://schemas.openxmlformats.org/wordprocessingml/2006/main">
        <w:t xml:space="preserve">Matthieu 12:45 Alors il s'en va, et prend avec lui sept autres esprits plus méchants que lui, et ils entrent et habitent là ; et le dernier état de cet homme est pire que le premier. Il en sera de même pour cette génération méchante.</w:t>
      </w:r>
    </w:p>
    <w:p w14:paraId="7703511B" w14:textId="77777777" w:rsidR="00F90BDC" w:rsidRDefault="00F90BDC"/>
    <w:p w14:paraId="554B7018" w14:textId="77777777" w:rsidR="00F90BDC" w:rsidRDefault="00F90BDC">
      <w:r xmlns:w="http://schemas.openxmlformats.org/wordprocessingml/2006/main">
        <w:t xml:space="preserve">Jésus avertit le peuple que le péché conduira à un état pire qu’auparavant, et que la même chose s’appliquera à la génération méchante actuelle.</w:t>
      </w:r>
    </w:p>
    <w:p w14:paraId="4A182927" w14:textId="77777777" w:rsidR="00F90BDC" w:rsidRDefault="00F90BDC"/>
    <w:p w14:paraId="1BEF8E3E" w14:textId="77777777" w:rsidR="00F90BDC" w:rsidRDefault="00F90BDC">
      <w:r xmlns:w="http://schemas.openxmlformats.org/wordprocessingml/2006/main">
        <w:t xml:space="preserve">1. Le danger du péché : un avertissement de Jésus</w:t>
      </w:r>
    </w:p>
    <w:p w14:paraId="5030A887" w14:textId="77777777" w:rsidR="00F90BDC" w:rsidRDefault="00F90BDC"/>
    <w:p w14:paraId="75BE323C" w14:textId="77777777" w:rsidR="00F90BDC" w:rsidRDefault="00F90BDC">
      <w:r xmlns:w="http://schemas.openxmlformats.org/wordprocessingml/2006/main">
        <w:t xml:space="preserve">2. Le coût de la méchanceté : apprendre de Jésus</w:t>
      </w:r>
    </w:p>
    <w:p w14:paraId="1C9A16EB" w14:textId="77777777" w:rsidR="00F90BDC" w:rsidRDefault="00F90BDC"/>
    <w:p w14:paraId="5E6DF73B" w14:textId="77777777" w:rsidR="00F90BDC" w:rsidRDefault="00F90BDC">
      <w:r xmlns:w="http://schemas.openxmlformats.org/wordprocessingml/2006/main">
        <w:t xml:space="preserve">1. Jacques 1 : 14-15 – Mais chacun est tenté lorsqu’il est attiré et séduit par son propre désir. Alors le désir, lorsqu'il a conçu, enfante le péché, et le péché, lorsqu'il est pleinement développé, enfante la mort.</w:t>
      </w:r>
    </w:p>
    <w:p w14:paraId="3BB285AD" w14:textId="77777777" w:rsidR="00F90BDC" w:rsidRDefault="00F90BDC"/>
    <w:p w14:paraId="4ABEFF42" w14:textId="77777777" w:rsidR="00F90BDC" w:rsidRDefault="00F90BDC">
      <w:r xmlns:w="http://schemas.openxmlformats.org/wordprocessingml/2006/main">
        <w:t xml:space="preserve">2. Proverbes 14 : 12 – Il y a une voie qui semble droite à un homme, mais sa fin est la voie de la mort.</w:t>
      </w:r>
    </w:p>
    <w:p w14:paraId="1C5376C6" w14:textId="77777777" w:rsidR="00F90BDC" w:rsidRDefault="00F90BDC"/>
    <w:p w14:paraId="49003DB4" w14:textId="77777777" w:rsidR="00F90BDC" w:rsidRDefault="00F90BDC">
      <w:r xmlns:w="http://schemas.openxmlformats.org/wordprocessingml/2006/main">
        <w:t xml:space="preserve">Matthieu 12:46 Pendant qu'il parlait encore au peuple, voici, sa mère et ses frères se tenaient dehors, désireux de lui parler.</w:t>
      </w:r>
    </w:p>
    <w:p w14:paraId="294C0FF0" w14:textId="77777777" w:rsidR="00F90BDC" w:rsidRDefault="00F90BDC"/>
    <w:p w14:paraId="660C3317" w14:textId="77777777" w:rsidR="00F90BDC" w:rsidRDefault="00F90BDC">
      <w:r xmlns:w="http://schemas.openxmlformats.org/wordprocessingml/2006/main">
        <w:t xml:space="preserve">La famille de Jésus a tenté de lui parler pendant qu'il enseignait aux gens.</w:t>
      </w:r>
    </w:p>
    <w:p w14:paraId="7D10EF70" w14:textId="77777777" w:rsidR="00F90BDC" w:rsidRDefault="00F90BDC"/>
    <w:p w14:paraId="0DBEA615" w14:textId="77777777" w:rsidR="00F90BDC" w:rsidRDefault="00F90BDC">
      <w:r xmlns:w="http://schemas.openxmlformats.org/wordprocessingml/2006/main">
        <w:t xml:space="preserve">1. L’importance de rester concentré sur la tâche à accomplir, même lorsque la famille tente de nous distraire.</w:t>
      </w:r>
    </w:p>
    <w:p w14:paraId="65F639FC" w14:textId="77777777" w:rsidR="00F90BDC" w:rsidRDefault="00F90BDC"/>
    <w:p w14:paraId="321B67E4" w14:textId="77777777" w:rsidR="00F90BDC" w:rsidRDefault="00F90BDC">
      <w:r xmlns:w="http://schemas.openxmlformats.org/wordprocessingml/2006/main">
        <w:t xml:space="preserve">2. L'exemple de Jésus sur la façon de donner la priorité aux besoins des autres plutôt qu'à ceux de notre propre famille.</w:t>
      </w:r>
    </w:p>
    <w:p w14:paraId="606D6C85" w14:textId="77777777" w:rsidR="00F90BDC" w:rsidRDefault="00F90BDC"/>
    <w:p w14:paraId="60E90A39" w14:textId="77777777" w:rsidR="00F90BDC" w:rsidRDefault="00F90BDC">
      <w:r xmlns:w="http://schemas.openxmlformats.org/wordprocessingml/2006/main">
        <w:t xml:space="preserve">1. Philippiens 2 : 3-4 – Ne faites rien par ambition égoïste ou par vaine vanité. Au contraire, avec humilité, valorisez les autres au-dessus de vous-mêmes.</w:t>
      </w:r>
    </w:p>
    <w:p w14:paraId="673A19BA" w14:textId="77777777" w:rsidR="00F90BDC" w:rsidRDefault="00F90BDC"/>
    <w:p w14:paraId="3AF9D96D" w14:textId="77777777" w:rsidR="00F90BDC" w:rsidRDefault="00F90BDC">
      <w:r xmlns:w="http://schemas.openxmlformats.org/wordprocessingml/2006/main">
        <w:t xml:space="preserve">2. Marc 3 :31-35 - La mère et les frères de Jésus sont venus vers lui, mais il a répondu : « Celui qui fait la volonté de Dieu est mon frère, ma sœur et ma mère. »</w:t>
      </w:r>
    </w:p>
    <w:p w14:paraId="1E16F0CF" w14:textId="77777777" w:rsidR="00F90BDC" w:rsidRDefault="00F90BDC"/>
    <w:p w14:paraId="7120F03D" w14:textId="77777777" w:rsidR="00F90BDC" w:rsidRDefault="00F90BDC">
      <w:r xmlns:w="http://schemas.openxmlformats.org/wordprocessingml/2006/main">
        <w:t xml:space="preserve">Matthieu 12:47 Alors quelqu'un lui dit : Voici, ta mère et tes frères se tiennent dehors, désireux de te parler.</w:t>
      </w:r>
    </w:p>
    <w:p w14:paraId="17AD5976" w14:textId="77777777" w:rsidR="00F90BDC" w:rsidRDefault="00F90BDC"/>
    <w:p w14:paraId="704DBCBC" w14:textId="77777777" w:rsidR="00F90BDC" w:rsidRDefault="00F90BDC">
      <w:r xmlns:w="http://schemas.openxmlformats.org/wordprocessingml/2006/main">
        <w:t xml:space="preserve">Jésus a été approché par sa mère et ses frères et sœurs qui voulaient lui parler.</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L’importance de la famille et la nécessité de donner la priorité aux relations avec nos proches.</w:t>
      </w:r>
    </w:p>
    <w:p w14:paraId="69F2DEBB" w14:textId="77777777" w:rsidR="00F90BDC" w:rsidRDefault="00F90BDC"/>
    <w:p w14:paraId="2557ABC3" w14:textId="77777777" w:rsidR="00F90BDC" w:rsidRDefault="00F90BDC">
      <w:r xmlns:w="http://schemas.openxmlformats.org/wordprocessingml/2006/main">
        <w:t xml:space="preserve">2. L'exemple de Jésus qui prend le temps de parler avec sa famille, même au milieu de son ministère.</w:t>
      </w:r>
    </w:p>
    <w:p w14:paraId="2F652D09" w14:textId="77777777" w:rsidR="00F90BDC" w:rsidRDefault="00F90BDC"/>
    <w:p w14:paraId="577D79E6" w14:textId="77777777" w:rsidR="00F90BDC" w:rsidRDefault="00F90BDC">
      <w:r xmlns:w="http://schemas.openxmlformats.org/wordprocessingml/2006/main">
        <w:t xml:space="preserve">1. Marc 3 : 31-35 – La tentative de la famille de Jésus de le retenir.</w:t>
      </w:r>
    </w:p>
    <w:p w14:paraId="03BA5F46" w14:textId="77777777" w:rsidR="00F90BDC" w:rsidRDefault="00F90BDC"/>
    <w:p w14:paraId="1FE5B76E" w14:textId="77777777" w:rsidR="00F90BDC" w:rsidRDefault="00F90BDC">
      <w:r xmlns:w="http://schemas.openxmlformats.org/wordprocessingml/2006/main">
        <w:t xml:space="preserve">2. Matthieu 10 :37 – L'enseignement de Jésus sur l'importance d'aimer sa famille.</w:t>
      </w:r>
    </w:p>
    <w:p w14:paraId="4ABAB6E0" w14:textId="77777777" w:rsidR="00F90BDC" w:rsidRDefault="00F90BDC"/>
    <w:p w14:paraId="780686E3" w14:textId="77777777" w:rsidR="00F90BDC" w:rsidRDefault="00F90BDC">
      <w:r xmlns:w="http://schemas.openxmlformats.org/wordprocessingml/2006/main">
        <w:t xml:space="preserve">Matthieu 12:48 Mais il répondit et dit à celui qui le lui avait dit : Qui est ma mère ? et qui sont mes frères ?</w:t>
      </w:r>
    </w:p>
    <w:p w14:paraId="2D71B8AA" w14:textId="77777777" w:rsidR="00F90BDC" w:rsidRDefault="00F90BDC"/>
    <w:p w14:paraId="7EC61185" w14:textId="77777777" w:rsidR="00F90BDC" w:rsidRDefault="00F90BDC">
      <w:r xmlns:w="http://schemas.openxmlformats.org/wordprocessingml/2006/main">
        <w:t xml:space="preserve">Jésus remet en question le sens de la famille et remet en question la définition traditionnelle.</w:t>
      </w:r>
    </w:p>
    <w:p w14:paraId="0F9B0B43" w14:textId="77777777" w:rsidR="00F90BDC" w:rsidRDefault="00F90BDC"/>
    <w:p w14:paraId="4A0BCB34" w14:textId="77777777" w:rsidR="00F90BDC" w:rsidRDefault="00F90BDC">
      <w:r xmlns:w="http://schemas.openxmlformats.org/wordprocessingml/2006/main">
        <w:t xml:space="preserve">1. La famille est bien plus que du sang : explorer le sens de la famille au-delà des relations biologiques</w:t>
      </w:r>
    </w:p>
    <w:p w14:paraId="417F56C4" w14:textId="77777777" w:rsidR="00F90BDC" w:rsidRDefault="00F90BDC"/>
    <w:p w14:paraId="4D3084FA" w14:textId="77777777" w:rsidR="00F90BDC" w:rsidRDefault="00F90BDC">
      <w:r xmlns:w="http://schemas.openxmlformats.org/wordprocessingml/2006/main">
        <w:t xml:space="preserve">2. L'appel à l'amour : le défi de Jésus de reconnaître notre humanité commune</w:t>
      </w:r>
    </w:p>
    <w:p w14:paraId="596A5A9D" w14:textId="77777777" w:rsidR="00F90BDC" w:rsidRDefault="00F90BDC"/>
    <w:p w14:paraId="6023132C" w14:textId="77777777" w:rsidR="00F90BDC" w:rsidRDefault="00F90BDC">
      <w:r xmlns:w="http://schemas.openxmlformats.org/wordprocessingml/2006/main">
        <w:t xml:space="preserve">1. Matthieu 22 : 34-40 – La parabole de Jésus du bon Samaritain</w:t>
      </w:r>
    </w:p>
    <w:p w14:paraId="3CA36C88" w14:textId="77777777" w:rsidR="00F90BDC" w:rsidRDefault="00F90BDC"/>
    <w:p w14:paraId="6487664F" w14:textId="77777777" w:rsidR="00F90BDC" w:rsidRDefault="00F90BDC">
      <w:r xmlns:w="http://schemas.openxmlformats.org/wordprocessingml/2006/main">
        <w:t xml:space="preserve">2. Marc 12 : 28-31 – Le commandement de Jésus d’aimer Dieu et son prochain</w:t>
      </w:r>
    </w:p>
    <w:p w14:paraId="396CDAC9" w14:textId="77777777" w:rsidR="00F90BDC" w:rsidRDefault="00F90BDC"/>
    <w:p w14:paraId="2012350D" w14:textId="77777777" w:rsidR="00F90BDC" w:rsidRDefault="00F90BDC">
      <w:r xmlns:w="http://schemas.openxmlformats.org/wordprocessingml/2006/main">
        <w:t xml:space="preserve">Matthieu 12:49 Et il étendit la main vers ses disciples, et dit : Voici ma mère et mes frères !</w:t>
      </w:r>
    </w:p>
    <w:p w14:paraId="7589FA01" w14:textId="77777777" w:rsidR="00F90BDC" w:rsidRDefault="00F90BDC"/>
    <w:p w14:paraId="4948E0BD" w14:textId="77777777" w:rsidR="00F90BDC" w:rsidRDefault="00F90BDC">
      <w:r xmlns:w="http://schemas.openxmlformats.org/wordprocessingml/2006/main">
        <w:t xml:space="preserve">Jésus a proclamé que ses disciples étaient sa famille.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famille que nous choisissons peut être tout aussi importante que la famille dans laquelle nous sommes nés.</w:t>
      </w:r>
    </w:p>
    <w:p w14:paraId="47C927D8" w14:textId="77777777" w:rsidR="00F90BDC" w:rsidRDefault="00F90BDC"/>
    <w:p w14:paraId="0B0A5CF1" w14:textId="77777777" w:rsidR="00F90BDC" w:rsidRDefault="00F90BDC">
      <w:r xmlns:w="http://schemas.openxmlformats.org/wordprocessingml/2006/main">
        <w:t xml:space="preserve">2 : Suivre les commandements de Dieu peut nous rapprocher de Lui et faire de nous des membres de la même famille.</w:t>
      </w:r>
    </w:p>
    <w:p w14:paraId="279C4A5E" w14:textId="77777777" w:rsidR="00F90BDC" w:rsidRDefault="00F90BDC"/>
    <w:p w14:paraId="31DDB032" w14:textId="77777777" w:rsidR="00F90BDC" w:rsidRDefault="00F90BDC">
      <w:r xmlns:w="http://schemas.openxmlformats.org/wordprocessingml/2006/main">
        <w:t xml:space="preserve">1 : Jean 15 :13 – « Il n’y a pas de plus grand amour que celui de donner sa vie pour ses amis. »</w:t>
      </w:r>
    </w:p>
    <w:p w14:paraId="20BD42E9" w14:textId="77777777" w:rsidR="00F90BDC" w:rsidRDefault="00F90BDC"/>
    <w:p w14:paraId="17BCA8D5" w14:textId="77777777" w:rsidR="00F90BDC" w:rsidRDefault="00F90BDC">
      <w:r xmlns:w="http://schemas.openxmlformats.org/wordprocessingml/2006/main">
        <w:t xml:space="preserve">2 : Galates 6 :10 – « Tant que nous en avons l’occasion, faisons du bien à tous, particulièrement à ceux qui sont de la maison de la foi. »</w:t>
      </w:r>
    </w:p>
    <w:p w14:paraId="3BA5B218" w14:textId="77777777" w:rsidR="00F90BDC" w:rsidRDefault="00F90BDC"/>
    <w:p w14:paraId="5EAE1DD4" w14:textId="77777777" w:rsidR="00F90BDC" w:rsidRDefault="00F90BDC">
      <w:r xmlns:w="http://schemas.openxmlformats.org/wordprocessingml/2006/main">
        <w:t xml:space="preserve">Matthieu 12:50 Car quiconque fera la volonté de mon Père qui est dans les cieux, celui-là est mon frère, ma sœur et ma mère.</w:t>
      </w:r>
    </w:p>
    <w:p w14:paraId="58BB496C" w14:textId="77777777" w:rsidR="00F90BDC" w:rsidRDefault="00F90BDC"/>
    <w:p w14:paraId="23FC944B" w14:textId="77777777" w:rsidR="00F90BDC" w:rsidRDefault="00F90BDC">
      <w:r xmlns:w="http://schemas.openxmlformats.org/wordprocessingml/2006/main">
        <w:t xml:space="preserve">Ce passage nous enseigne l'importance d'accomplir la volonté de Dieu.</w:t>
      </w:r>
    </w:p>
    <w:p w14:paraId="2BD1D5D7" w14:textId="77777777" w:rsidR="00F90BDC" w:rsidRDefault="00F90BDC"/>
    <w:p w14:paraId="2C0575B8" w14:textId="77777777" w:rsidR="00F90BDC" w:rsidRDefault="00F90BDC">
      <w:r xmlns:w="http://schemas.openxmlformats.org/wordprocessingml/2006/main">
        <w:t xml:space="preserve">1 : Nous sommes tous unifiés en Christ lorsque nous obéissons à la volonté de Dieu.</w:t>
      </w:r>
    </w:p>
    <w:p w14:paraId="6881DACC" w14:textId="77777777" w:rsidR="00F90BDC" w:rsidRDefault="00F90BDC"/>
    <w:p w14:paraId="58B3C4D6" w14:textId="77777777" w:rsidR="00F90BDC" w:rsidRDefault="00F90BDC">
      <w:r xmlns:w="http://schemas.openxmlformats.org/wordprocessingml/2006/main">
        <w:t xml:space="preserve">2 : Suivre la volonté de Dieu nous amène en communion avec Lui et les uns avec les autres.</w:t>
      </w:r>
    </w:p>
    <w:p w14:paraId="039321D5" w14:textId="77777777" w:rsidR="00F90BDC" w:rsidRDefault="00F90BDC"/>
    <w:p w14:paraId="3E85A4EC" w14:textId="77777777" w:rsidR="00F90BDC" w:rsidRDefault="00F90BDC">
      <w:r xmlns:w="http://schemas.openxmlformats.org/wordprocessingml/2006/main">
        <w:t xml:space="preserve">1 : Jean 15 :14 – « Vous êtes mes amis si vous faites ce que je commande. »</w:t>
      </w:r>
    </w:p>
    <w:p w14:paraId="2814C295" w14:textId="77777777" w:rsidR="00F90BDC" w:rsidRDefault="00F90BDC"/>
    <w:p w14:paraId="3F79A798" w14:textId="77777777" w:rsidR="00F90BDC" w:rsidRDefault="00F90BDC">
      <w:r xmlns:w="http://schemas.openxmlformats.org/wordprocessingml/2006/main">
        <w:t xml:space="preserve">2 : Actes 10 : 34-35 – « Alors Pierre ouvrit la bouche et dit : « En vérité, je comprends que Dieu ne montre aucune partialité, mais que dans toute nation, quiconque le craint et pratique le bien lui est agréable. »</w:t>
      </w:r>
    </w:p>
    <w:p w14:paraId="391F476A" w14:textId="77777777" w:rsidR="00F90BDC" w:rsidRDefault="00F90BDC"/>
    <w:p w14:paraId="4A512CC2" w14:textId="77777777" w:rsidR="00F90BDC" w:rsidRDefault="00F90BDC">
      <w:r xmlns:w="http://schemas.openxmlformats.org/wordprocessingml/2006/main">
        <w:t xml:space="preserve">Matthieu 13 est un recueil de paraboles que Jésus utilise pour décrire le royaume des cieux, illustrant sa valeur, sa croissance et son accomplissement ultime.</w:t>
      </w:r>
    </w:p>
    <w:p w14:paraId="272EFA13" w14:textId="77777777" w:rsidR="00F90BDC" w:rsidRDefault="00F90BDC"/>
    <w:p w14:paraId="503C7E72" w14:textId="77777777" w:rsidR="00F90BDC" w:rsidRDefault="00F90BDC">
      <w:r xmlns:w="http://schemas.openxmlformats.org/wordprocessingml/2006/main">
        <w:t xml:space="preserve">1er paragraphe : Le chapitre commence par la parabole du semeur (Matthieu 13 :1-9), où les graines </w:t>
      </w:r>
      <w:r xmlns:w="http://schemas.openxmlformats.org/wordprocessingml/2006/main">
        <w:lastRenderedPageBreak xmlns:w="http://schemas.openxmlformats.org/wordprocessingml/2006/main"/>
      </w:r>
      <w:r xmlns:w="http://schemas.openxmlformats.org/wordprocessingml/2006/main">
        <w:t xml:space="preserve">semées sur différents types de sol représentent diverses réponses à la parole de Dieu. Lorsque ses disciples l’interrogent sur son utilisation des paraboles, Jésus explique qu’il les utilise pour révéler des vérités à ceux qui sont ouverts et les cacher à ceux qui ne le sont pas (Matthieu 13 : 10-17). Il interprète ensuite la parabole du semeur pour ses disciples (Matthieu 13 : 18-23).</w:t>
      </w:r>
    </w:p>
    <w:p w14:paraId="3BCBC98F" w14:textId="77777777" w:rsidR="00F90BDC" w:rsidRDefault="00F90BDC"/>
    <w:p w14:paraId="14004D3E" w14:textId="77777777" w:rsidR="00F90BDC" w:rsidRDefault="00F90BDC">
      <w:r xmlns:w="http://schemas.openxmlformats.org/wordprocessingml/2006/main">
        <w:t xml:space="preserve">2e paragraphe : Jésus partage d'autres paraboles sur le royaume - La parabole de la mauvaise herbe parmi le blé expliquant la coexistence du bien et du mal jusqu'à la fin des temps, lorsque Dieu les séparera (Matthieu 13 : 24-30), Les paraboles de la graine de moutarde et de la levure soulignant comment le royaume commence petit mais grandit de manière significative (Matthieu 13 : 31-33). Après avoir raconté ces paraboles, Jésus explique en privé à ses disciples le sens de la parabole de la mauvaise herbe (Matthieu 13 : 36-43).</w:t>
      </w:r>
    </w:p>
    <w:p w14:paraId="6A9FF247" w14:textId="77777777" w:rsidR="00F90BDC" w:rsidRDefault="00F90BDC"/>
    <w:p w14:paraId="151E74D3" w14:textId="77777777" w:rsidR="00F90BDC" w:rsidRDefault="00F90BDC">
      <w:r xmlns:w="http://schemas.openxmlformats.org/wordprocessingml/2006/main">
        <w:t xml:space="preserve">3ème paragraphe : Dans cette dernière section, Jésus raconte trois autres paraboles courtes – Trésor caché, Marchand de perles et Filet de pêche – mettant toutes l'accent sur l'immense valeur du royaume et sur la manière dont il exige un engagement total de la part de ceux qui le recherchent (Matthieu 13 : 44-50). Lorsqu'il termine ces enseignements dans sa ville natale de Nazareth, les gens sont étonnés mais aussi offensés car ils connaissent sa famille. Ainsi, malgré sa sagesse et ses actes miraculeux, ils ne croient pas en lui, ce qui amène Jésus à remarquer qu'un prophète n'est sans honneur que dans sa ville natale et parmi ses proches.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Matthieu 13:1 Le même jour, Jésus sortit de la maison et s'assit au bord de la mer.</w:t>
      </w:r>
    </w:p>
    <w:p w14:paraId="1DAD28E7" w14:textId="77777777" w:rsidR="00F90BDC" w:rsidRDefault="00F90BDC"/>
    <w:p w14:paraId="1706DD85" w14:textId="77777777" w:rsidR="00F90BDC" w:rsidRDefault="00F90BDC">
      <w:r xmlns:w="http://schemas.openxmlformats.org/wordprocessingml/2006/main">
        <w:t xml:space="preserve">Jésus est allé au bord de la mer pour enseigner.</w:t>
      </w:r>
    </w:p>
    <w:p w14:paraId="7D6CE23F" w14:textId="77777777" w:rsidR="00F90BDC" w:rsidRDefault="00F90BDC"/>
    <w:p w14:paraId="55308E29" w14:textId="77777777" w:rsidR="00F90BDC" w:rsidRDefault="00F90BDC">
      <w:r xmlns:w="http://schemas.openxmlformats.org/wordprocessingml/2006/main">
        <w:t xml:space="preserve">1 : Jésus est allé au bord de la mer pour nous enseigner qu’il est toujours prêt à partager sa sagesse et sa connaissance avec nous.</w:t>
      </w:r>
    </w:p>
    <w:p w14:paraId="42CA9DBA" w14:textId="77777777" w:rsidR="00F90BDC" w:rsidRDefault="00F90BDC"/>
    <w:p w14:paraId="7211B272" w14:textId="77777777" w:rsidR="00F90BDC" w:rsidRDefault="00F90BDC">
      <w:r xmlns:w="http://schemas.openxmlformats.org/wordprocessingml/2006/main">
        <w:t xml:space="preserve">2 : Jésus est allé au bord de la mer pour nous montrer qu'il est prêt à faire tout son possible pour répandre la Bonne Nouvelle.</w:t>
      </w:r>
    </w:p>
    <w:p w14:paraId="2BF7C35D" w14:textId="77777777" w:rsidR="00F90BDC" w:rsidRDefault="00F90BDC"/>
    <w:p w14:paraId="5B0E9BAD" w14:textId="77777777" w:rsidR="00F90BDC" w:rsidRDefault="00F90BDC">
      <w:r xmlns:w="http://schemas.openxmlformats.org/wordprocessingml/2006/main">
        <w:t xml:space="preserve">grande foule </w:t>
      </w:r>
      <w:r xmlns:w="http://schemas.openxmlformats.org/wordprocessingml/2006/main">
        <w:t xml:space="preserve">se rassembla près de lui , de sorte qu'il monta dans un bateau et s'assit dans la mer ; </w:t>
      </w:r>
      <w:r xmlns:w="http://schemas.openxmlformats.org/wordprocessingml/2006/main">
        <w:lastRenderedPageBreak xmlns:w="http://schemas.openxmlformats.org/wordprocessingml/2006/main"/>
      </w:r>
      <w:r xmlns:w="http://schemas.openxmlformats.org/wordprocessingml/2006/main">
        <w:t xml:space="preserve">et toute la multitude était au bord de la mer, sur terre.</w:t>
      </w:r>
    </w:p>
    <w:p w14:paraId="5A773455" w14:textId="77777777" w:rsidR="00F90BDC" w:rsidRDefault="00F90BDC"/>
    <w:p w14:paraId="2A1F7DB7" w14:textId="77777777" w:rsidR="00F90BDC" w:rsidRDefault="00F90BDC">
      <w:r xmlns:w="http://schemas.openxmlformats.org/wordprocessingml/2006/main">
        <w:t xml:space="preserve">2: Jean 21:25 - Et il y a aussi beaucoup d'autres choses que Jésus a faites, et qui, si elles devaient être écrites par chacun, je suppose que même le monde lui-même ne pourrait pas contenir les livres qui devraient être écrits. Amen.</w:t>
      </w:r>
    </w:p>
    <w:p w14:paraId="1526B158" w14:textId="77777777" w:rsidR="00F90BDC" w:rsidRDefault="00F90BDC"/>
    <w:p w14:paraId="086E4AF9" w14:textId="77777777" w:rsidR="00F90BDC" w:rsidRDefault="00F90BDC">
      <w:r xmlns:w="http://schemas.openxmlformats.org/wordprocessingml/2006/main">
        <w:t xml:space="preserve">Matthieu 13:2 Et de grandes multitudes s'assemblèrent auprès de lui, de sorte qu'il monta dans un bateau et s'assit; et toute la multitude se tenait sur le rivage.</w:t>
      </w:r>
    </w:p>
    <w:p w14:paraId="0A3EE94F" w14:textId="77777777" w:rsidR="00F90BDC" w:rsidRDefault="00F90BDC"/>
    <w:p w14:paraId="2A892DAE" w14:textId="77777777" w:rsidR="00F90BDC" w:rsidRDefault="00F90BDC">
      <w:r xmlns:w="http://schemas.openxmlformats.org/wordprocessingml/2006/main">
        <w:t xml:space="preserve">Les foules se rassemblèrent autour de Jésus, alors il monta dans un bateau et leur parla de là.</w:t>
      </w:r>
    </w:p>
    <w:p w14:paraId="6BAA259B" w14:textId="77777777" w:rsidR="00F90BDC" w:rsidRDefault="00F90BDC"/>
    <w:p w14:paraId="79718A64" w14:textId="77777777" w:rsidR="00F90BDC" w:rsidRDefault="00F90BDC">
      <w:r xmlns:w="http://schemas.openxmlformats.org/wordprocessingml/2006/main">
        <w:t xml:space="preserve">1. Jésus était prêt à faire un effort supplémentaire pour atteindre les gens.</w:t>
      </w:r>
    </w:p>
    <w:p w14:paraId="13D70B80" w14:textId="77777777" w:rsidR="00F90BDC" w:rsidRDefault="00F90BDC"/>
    <w:p w14:paraId="3BE0FA01" w14:textId="77777777" w:rsidR="00F90BDC" w:rsidRDefault="00F90BDC">
      <w:r xmlns:w="http://schemas.openxmlformats.org/wordprocessingml/2006/main">
        <w:t xml:space="preserve">2. Nous devons toujours être ouverts à tendre la main aux autres.</w:t>
      </w:r>
    </w:p>
    <w:p w14:paraId="40E3BD4C" w14:textId="77777777" w:rsidR="00F90BDC" w:rsidRDefault="00F90BDC"/>
    <w:p w14:paraId="7BE1EAA4" w14:textId="77777777" w:rsidR="00F90BDC" w:rsidRDefault="00F90BDC">
      <w:r xmlns:w="http://schemas.openxmlformats.org/wordprocessingml/2006/main">
        <w:t xml:space="preserve">1. Jean 4 : 7-8 – « Bien-aimés, aimons-nous les uns les autres, car l’amour vient de Dieu, et quiconque aime est né de Dieu et connaît Dieu. Celui qui n’aime pas ne connaît pas Dieu, car Dieu est amour.</w:t>
      </w:r>
    </w:p>
    <w:p w14:paraId="24F39435" w14:textId="77777777" w:rsidR="00F90BDC" w:rsidRDefault="00F90BDC"/>
    <w:p w14:paraId="2F898E32" w14:textId="77777777" w:rsidR="00F90BDC" w:rsidRDefault="00F90BDC">
      <w:r xmlns:w="http://schemas.openxmlformats.org/wordprocessingml/2006/main">
        <w:t xml:space="preserve">2. Marc 12 :29-31 – « Jésus répondit : « Le plus important est : « Écoute, Israël : Le Seigneur notre Dieu, le Seigneur est un. Et tu aimeras le Seigneur ton Dieu de tout ton cœur, de toute ton âme, de toute ta pensée et de toutes tes forces. La seconde est la suivante : « Tu aimeras ton prochain comme toi-même ». Il n’y a pas d’autre commandement plus grand que ceux-ci.’”</w:t>
      </w:r>
    </w:p>
    <w:p w14:paraId="4B20DEF1" w14:textId="77777777" w:rsidR="00F90BDC" w:rsidRDefault="00F90BDC"/>
    <w:p w14:paraId="4715A808" w14:textId="77777777" w:rsidR="00F90BDC" w:rsidRDefault="00F90BDC">
      <w:r xmlns:w="http://schemas.openxmlformats.org/wordprocessingml/2006/main">
        <w:t xml:space="preserve">Matthieu 13:3 Et il leur dit beaucoup de choses en paraboles, disant : Voici, un semeur est sorti pour semer ;</w:t>
      </w:r>
    </w:p>
    <w:p w14:paraId="24DC04A3" w14:textId="77777777" w:rsidR="00F90BDC" w:rsidRDefault="00F90BDC"/>
    <w:p w14:paraId="27AAB0DE" w14:textId="77777777" w:rsidR="00F90BDC" w:rsidRDefault="00F90BDC">
      <w:r xmlns:w="http://schemas.openxmlformats.org/wordprocessingml/2006/main">
        <w:t xml:space="preserve">Jésus enseigne une leçon sur l'importance de répandre l'Évangile à travers la parabole du semeur.</w:t>
      </w:r>
    </w:p>
    <w:p w14:paraId="5A4FEB58" w14:textId="77777777" w:rsidR="00F90BDC" w:rsidRDefault="00F90BDC"/>
    <w:p w14:paraId="47047FBC" w14:textId="77777777" w:rsidR="00F90BDC" w:rsidRDefault="00F90BDC">
      <w:r xmlns:w="http://schemas.openxmlformats.org/wordprocessingml/2006/main">
        <w:t xml:space="preserve">1 : « La parabole du semeur : la puissance de la parole de Dieu »</w:t>
      </w:r>
    </w:p>
    <w:p w14:paraId="12A5374D" w14:textId="77777777" w:rsidR="00F90BDC" w:rsidRDefault="00F90BDC"/>
    <w:p w14:paraId="67473CF1" w14:textId="77777777" w:rsidR="00F90BDC" w:rsidRDefault="00F90BDC">
      <w:r xmlns:w="http://schemas.openxmlformats.org/wordprocessingml/2006/main">
        <w:t xml:space="preserve">2 : « La parabole du semeur : récolter ce que nous semons »</w:t>
      </w:r>
    </w:p>
    <w:p w14:paraId="32F9DDB1" w14:textId="77777777" w:rsidR="00F90BDC" w:rsidRDefault="00F90BDC"/>
    <w:p w14:paraId="36BA979C" w14:textId="77777777" w:rsidR="00F90BDC" w:rsidRDefault="00F90BDC">
      <w:r xmlns:w="http://schemas.openxmlformats.org/wordprocessingml/2006/main">
        <w:t xml:space="preserve">1 : Romains 10 :17 – « Ainsi la foi vient de ce qu’on entend, et ce qu’on entend par la parole de Christ. »</w:t>
      </w:r>
    </w:p>
    <w:p w14:paraId="2F56FA03" w14:textId="77777777" w:rsidR="00F90BDC" w:rsidRDefault="00F90BDC"/>
    <w:p w14:paraId="36C223BA" w14:textId="77777777" w:rsidR="00F90BDC" w:rsidRDefault="00F90BDC">
      <w:r xmlns:w="http://schemas.openxmlformats.org/wordprocessingml/2006/main">
        <w:t xml:space="preserve">2 : Matthieu 28 :19-20 – « Allez donc et faites de toutes les nations des disciples, les baptisant au nom du Père, du Fils et du Saint-Esprit, et apprenez-leur à observer tout ce que je vous ai commandé. »</w:t>
      </w:r>
    </w:p>
    <w:p w14:paraId="50E159DB" w14:textId="77777777" w:rsidR="00F90BDC" w:rsidRDefault="00F90BDC"/>
    <w:p w14:paraId="704104BE" w14:textId="77777777" w:rsidR="00F90BDC" w:rsidRDefault="00F90BDC">
      <w:r xmlns:w="http://schemas.openxmlformats.org/wordprocessingml/2006/main">
        <w:t xml:space="preserve">Matthieu 13:4 Et quand il semait, quelques graines tombèrent le long du chemin, et les oiseaux vinrent et les dévorèrent.</w:t>
      </w:r>
    </w:p>
    <w:p w14:paraId="095FD33B" w14:textId="77777777" w:rsidR="00F90BDC" w:rsidRDefault="00F90BDC"/>
    <w:p w14:paraId="3C37289E" w14:textId="77777777" w:rsidR="00F90BDC" w:rsidRDefault="00F90BDC">
      <w:r xmlns:w="http://schemas.openxmlformats.org/wordprocessingml/2006/main">
        <w:t xml:space="preserve">La parabole du semeur explique comment se propage la Parole de Dieu.</w:t>
      </w:r>
    </w:p>
    <w:p w14:paraId="2B1E195B" w14:textId="77777777" w:rsidR="00F90BDC" w:rsidRDefault="00F90BDC"/>
    <w:p w14:paraId="3CBF7760" w14:textId="77777777" w:rsidR="00F90BDC" w:rsidRDefault="00F90BDC">
      <w:r xmlns:w="http://schemas.openxmlformats.org/wordprocessingml/2006/main">
        <w:t xml:space="preserve">1. « Semer dans la foi : récolter une moisson de bénédiction »</w:t>
      </w:r>
    </w:p>
    <w:p w14:paraId="18536403" w14:textId="77777777" w:rsidR="00F90BDC" w:rsidRDefault="00F90BDC"/>
    <w:p w14:paraId="52307B2A" w14:textId="77777777" w:rsidR="00F90BDC" w:rsidRDefault="00F90BDC">
      <w:r xmlns:w="http://schemas.openxmlformats.org/wordprocessingml/2006/main">
        <w:t xml:space="preserve">2. « Les oiseaux et le semeur : comprendre le pouvoir de l'ennemi »</w:t>
      </w:r>
    </w:p>
    <w:p w14:paraId="28F1DD51" w14:textId="77777777" w:rsidR="00F90BDC" w:rsidRDefault="00F90BDC"/>
    <w:p w14:paraId="61C424D8" w14:textId="77777777" w:rsidR="00F90BDC" w:rsidRDefault="00F90BDC">
      <w:r xmlns:w="http://schemas.openxmlformats.org/wordprocessingml/2006/main">
        <w:t xml:space="preserve">1. Marc 4:14-20</w:t>
      </w:r>
    </w:p>
    <w:p w14:paraId="3CC66A0E" w14:textId="77777777" w:rsidR="00F90BDC" w:rsidRDefault="00F90BDC"/>
    <w:p w14:paraId="22DF7108" w14:textId="77777777" w:rsidR="00F90BDC" w:rsidRDefault="00F90BDC">
      <w:r xmlns:w="http://schemas.openxmlformats.org/wordprocessingml/2006/main">
        <w:t xml:space="preserve">2. Psaume 126 : 5-6</w:t>
      </w:r>
    </w:p>
    <w:p w14:paraId="7100007E" w14:textId="77777777" w:rsidR="00F90BDC" w:rsidRDefault="00F90BDC"/>
    <w:p w14:paraId="281FD1A5" w14:textId="77777777" w:rsidR="00F90BDC" w:rsidRDefault="00F90BDC">
      <w:r xmlns:w="http://schemas.openxmlformats.org/wordprocessingml/2006/main">
        <w:t xml:space="preserve">Matthieu 13:5 Certains tombèrent sur des lieux pierreux, où il n'y avait pas beaucoup de terre; et aussitôt ils surgirent, parce qu'ils n'avaient pas de profondeur de terre.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parabole du semeur nous enseigne qu’une graine doit avoir des racines profondes pour pousser.</w:t>
      </w:r>
    </w:p>
    <w:p w14:paraId="1FB0132C" w14:textId="77777777" w:rsidR="00F90BDC" w:rsidRDefault="00F90BDC"/>
    <w:p w14:paraId="40DC4BA3" w14:textId="77777777" w:rsidR="00F90BDC" w:rsidRDefault="00F90BDC">
      <w:r xmlns:w="http://schemas.openxmlformats.org/wordprocessingml/2006/main">
        <w:t xml:space="preserve">1. Plus la racine est profonde, plus la récolte est grande</w:t>
      </w:r>
    </w:p>
    <w:p w14:paraId="5E4E7F16" w14:textId="77777777" w:rsidR="00F90BDC" w:rsidRDefault="00F90BDC"/>
    <w:p w14:paraId="046E44CA" w14:textId="77777777" w:rsidR="00F90BDC" w:rsidRDefault="00F90BDC">
      <w:r xmlns:w="http://schemas.openxmlformats.org/wordprocessingml/2006/main">
        <w:t xml:space="preserve">2. Cultiver le cœur de la foi</w:t>
      </w:r>
    </w:p>
    <w:p w14:paraId="1551AC0A" w14:textId="77777777" w:rsidR="00F90BDC" w:rsidRDefault="00F90BDC"/>
    <w:p w14:paraId="7941A703" w14:textId="77777777" w:rsidR="00F90BDC" w:rsidRDefault="00F90BDC">
      <w:r xmlns:w="http://schemas.openxmlformats.org/wordprocessingml/2006/main">
        <w:t xml:space="preserve">1. Colossiens 2 : 7 – Enraciné et bâti en lui, et affermi dans la foi, comme vous l'avez appris, rempli d'actions de grâces.</w:t>
      </w:r>
    </w:p>
    <w:p w14:paraId="66B124CF" w14:textId="77777777" w:rsidR="00F90BDC" w:rsidRDefault="00F90BDC"/>
    <w:p w14:paraId="34DE09D1" w14:textId="77777777" w:rsidR="00F90BDC" w:rsidRDefault="00F90BDC">
      <w:r xmlns:w="http://schemas.openxmlformats.org/wordprocessingml/2006/main">
        <w:t xml:space="preserve">2. Psaume 1:3 - Il sera comme un arbre planté près des fleuves d'eau, qui produit son fruit en sa saison ; sa feuille ne se fanera pas non plus ; et tout ce qu'il fait prospérera.</w:t>
      </w:r>
    </w:p>
    <w:p w14:paraId="452B70FD" w14:textId="77777777" w:rsidR="00F90BDC" w:rsidRDefault="00F90BDC"/>
    <w:p w14:paraId="2E9A807D" w14:textId="77777777" w:rsidR="00F90BDC" w:rsidRDefault="00F90BDC">
      <w:r xmlns:w="http://schemas.openxmlformats.org/wordprocessingml/2006/main">
        <w:t xml:space="preserve">Matthieu 13:6 Et quand le soleil se leva, ils furent brûlés ; et comme ils n'avaient pas de racine, ils se desséchèrent.</w:t>
      </w:r>
    </w:p>
    <w:p w14:paraId="7840086F" w14:textId="77777777" w:rsidR="00F90BDC" w:rsidRDefault="00F90BDC"/>
    <w:p w14:paraId="4B908009" w14:textId="77777777" w:rsidR="00F90BDC" w:rsidRDefault="00F90BDC">
      <w:r xmlns:w="http://schemas.openxmlformats.org/wordprocessingml/2006/main">
        <w:t xml:space="preserve">La parabole du semeur montre la différence entre ceux qui ont des racines et ceux qui n’en ont pas.</w:t>
      </w:r>
    </w:p>
    <w:p w14:paraId="018CC0E6" w14:textId="77777777" w:rsidR="00F90BDC" w:rsidRDefault="00F90BDC"/>
    <w:p w14:paraId="0FD0F30D" w14:textId="77777777" w:rsidR="00F90BDC" w:rsidRDefault="00F90BDC">
      <w:r xmlns:w="http://schemas.openxmlformats.org/wordprocessingml/2006/main">
        <w:t xml:space="preserve">1. La valeur d’avoir un fondement solide dans la foi</w:t>
      </w:r>
    </w:p>
    <w:p w14:paraId="5E08F5BD" w14:textId="77777777" w:rsidR="00F90BDC" w:rsidRDefault="00F90BDC"/>
    <w:p w14:paraId="18C84BF6" w14:textId="77777777" w:rsidR="00F90BDC" w:rsidRDefault="00F90BDC">
      <w:r xmlns:w="http://schemas.openxmlformats.org/wordprocessingml/2006/main">
        <w:t xml:space="preserve">2. Le danger d’avoir une foi superficielle</w:t>
      </w:r>
    </w:p>
    <w:p w14:paraId="5716D490" w14:textId="77777777" w:rsidR="00F90BDC" w:rsidRDefault="00F90BDC"/>
    <w:p w14:paraId="21E57AFF" w14:textId="77777777" w:rsidR="00F90BDC" w:rsidRDefault="00F90BDC">
      <w:r xmlns:w="http://schemas.openxmlformats.org/wordprocessingml/2006/main">
        <w:t xml:space="preserve">1. Colossiens 2 :7 – « Enraciné et bâti en lui et affermi dans la foi, comme on vous l’a enseigné, abondant en actions de grâces. »</w:t>
      </w:r>
    </w:p>
    <w:p w14:paraId="7BAC4493" w14:textId="77777777" w:rsidR="00F90BDC" w:rsidRDefault="00F90BDC"/>
    <w:p w14:paraId="1ACFC799" w14:textId="77777777" w:rsidR="00F90BDC" w:rsidRDefault="00F90BDC">
      <w:r xmlns:w="http://schemas.openxmlformats.org/wordprocessingml/2006/main">
        <w:t xml:space="preserve">2. Hébreux 11 :1 – « Or, la foi est l'assurance des choses qu'on espère, la conviction de celles qu'on ne voit pas. »</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13:7 Et certains tombèrent parmi les épines ; et les épines poussèrent et les étouffèrent :</w:t>
      </w:r>
    </w:p>
    <w:p w14:paraId="098687F7" w14:textId="77777777" w:rsidR="00F90BDC" w:rsidRDefault="00F90BDC"/>
    <w:p w14:paraId="091AC07D" w14:textId="77777777" w:rsidR="00F90BDC" w:rsidRDefault="00F90BDC">
      <w:r xmlns:w="http://schemas.openxmlformats.org/wordprocessingml/2006/main">
        <w:t xml:space="preserve">La parabole du semeur enseigne que la foi de certains est étouffée par les tentations du monde.</w:t>
      </w:r>
    </w:p>
    <w:p w14:paraId="62571FE6" w14:textId="77777777" w:rsidR="00F90BDC" w:rsidRDefault="00F90BDC"/>
    <w:p w14:paraId="436FA601" w14:textId="77777777" w:rsidR="00F90BDC" w:rsidRDefault="00F90BDC">
      <w:r xmlns:w="http://schemas.openxmlformats.org/wordprocessingml/2006/main">
        <w:t xml:space="preserve">1 : La vraie foi est enracinée dans la parole de Dieu et protégée des tentations du monde.</w:t>
      </w:r>
    </w:p>
    <w:p w14:paraId="2D4039F9" w14:textId="77777777" w:rsidR="00F90BDC" w:rsidRDefault="00F90BDC"/>
    <w:p w14:paraId="13FCD57C" w14:textId="77777777" w:rsidR="00F90BDC" w:rsidRDefault="00F90BDC">
      <w:r xmlns:w="http://schemas.openxmlformats.org/wordprocessingml/2006/main">
        <w:t xml:space="preserve">2 : Pour avoir une foi forte, nous devons investir dans l’écoute et la compréhension de la parole de Dieu.</w:t>
      </w:r>
    </w:p>
    <w:p w14:paraId="6596A939" w14:textId="77777777" w:rsidR="00F90BDC" w:rsidRDefault="00F90BDC"/>
    <w:p w14:paraId="5FE6CBDE" w14:textId="77777777" w:rsidR="00F90BDC" w:rsidRDefault="00F90BDC">
      <w:r xmlns:w="http://schemas.openxmlformats.org/wordprocessingml/2006/main">
        <w:t xml:space="preserve">1 : Colossiens 3 :2 - Concentrez-vous sur les choses d’en haut, et non sur celles de la terre.</w:t>
      </w:r>
    </w:p>
    <w:p w14:paraId="3427ED86" w14:textId="77777777" w:rsidR="00F90BDC" w:rsidRDefault="00F90BDC"/>
    <w:p w14:paraId="7ACFFA67" w14:textId="77777777" w:rsidR="00F90BDC" w:rsidRDefault="00F90BDC">
      <w:r xmlns:w="http://schemas.openxmlformats.org/wordprocessingml/2006/main">
        <w:t xml:space="preserve">2: Hébreux 12:1 - C'est pourquoi, puisque nous sommes environnés d'une si grande nuée de témoins, rejetons aussi tout fardeau et le péché qui nous serre si étroitement, et courons avec endurance la carrière qui nous est proposée.</w:t>
      </w:r>
    </w:p>
    <w:p w14:paraId="17C641A0" w14:textId="77777777" w:rsidR="00F90BDC" w:rsidRDefault="00F90BDC"/>
    <w:p w14:paraId="2BD04283" w14:textId="77777777" w:rsidR="00F90BDC" w:rsidRDefault="00F90BDC">
      <w:r xmlns:w="http://schemas.openxmlformats.org/wordprocessingml/2006/main">
        <w:t xml:space="preserve">Matthieu 13:8 Mais d'autres tombèrent dans une bonne terre et produisirent du fruit, l'un au centuple, l'autre soixante, l'autre trente.</w:t>
      </w:r>
    </w:p>
    <w:p w14:paraId="6F945595" w14:textId="77777777" w:rsidR="00F90BDC" w:rsidRDefault="00F90BDC"/>
    <w:p w14:paraId="28A42599" w14:textId="77777777" w:rsidR="00F90BDC" w:rsidRDefault="00F90BDC">
      <w:r xmlns:w="http://schemas.openxmlformats.org/wordprocessingml/2006/main">
        <w:t xml:space="preserve">Une bonne terre produit une grande récolte.</w:t>
      </w:r>
    </w:p>
    <w:p w14:paraId="3C432AC9" w14:textId="77777777" w:rsidR="00F90BDC" w:rsidRDefault="00F90BDC"/>
    <w:p w14:paraId="77CD3071" w14:textId="77777777" w:rsidR="00F90BDC" w:rsidRDefault="00F90BDC">
      <w:r xmlns:w="http://schemas.openxmlformats.org/wordprocessingml/2006/main">
        <w:t xml:space="preserve">1 : Une bonne récolte dépend d’un bon sol</w:t>
      </w:r>
    </w:p>
    <w:p w14:paraId="15C84D93" w14:textId="77777777" w:rsidR="00F90BDC" w:rsidRDefault="00F90BDC"/>
    <w:p w14:paraId="4054B0E2" w14:textId="77777777" w:rsidR="00F90BDC" w:rsidRDefault="00F90BDC">
      <w:r xmlns:w="http://schemas.openxmlformats.org/wordprocessingml/2006/main">
        <w:t xml:space="preserve">2 : Un bon sol apporte l’abondance</w:t>
      </w:r>
    </w:p>
    <w:p w14:paraId="0C129596" w14:textId="77777777" w:rsidR="00F90BDC" w:rsidRDefault="00F90BDC"/>
    <w:p w14:paraId="400159E8" w14:textId="77777777" w:rsidR="00F90BDC" w:rsidRDefault="00F90BDC">
      <w:r xmlns:w="http://schemas.openxmlformats.org/wordprocessingml/2006/main">
        <w:t xml:space="preserve">1 : 2 Corinthiens 9 :6-8 – « Mais voici ce que je dis : celui qui sème avec parcimonie moissonnera aussi peu, et celui qui sème abondamment moissonnera abondamment. Que chacun donc donne comme il l’a résolu dans son cœur, et non à contrecœur ou par nécessité, car Dieu aime celui qui donne avec joie. Et Dieu est capable de faire abonder toute grâce envers vous, afin que vous, ayant toujours toute suffisance en toutes choses, que vous ayez en abondance pour toute bonne œuvre.</w:t>
      </w:r>
    </w:p>
    <w:p w14:paraId="0EE2FEE3" w14:textId="77777777" w:rsidR="00F90BDC" w:rsidRDefault="00F90BDC"/>
    <w:p w14:paraId="355909A1" w14:textId="77777777" w:rsidR="00F90BDC" w:rsidRDefault="00F90BDC">
      <w:r xmlns:w="http://schemas.openxmlformats.org/wordprocessingml/2006/main">
        <w:t xml:space="preserve">2 : Jean 4:35-38 - « Ne dites-vous pas : 'Il reste encore quatre mois et puis vient la moisson' ? Voici, je vous le dis, levez les yeux et regardez les champs, car ils sont déjà blancs. pour la moisson ! Et celui qui moissonne reçoit un salaire et récolte des fruits pour la vie éternelle, afin que celui qui sème et celui qui moisson se réjouissent ensemble. Car en cela la parole est vraie : " L'un sème et l'autre moissonne. " Je vous ai envoyé récolter ce pour quoi vous n'avez pas travaillé ; d'autres ont travaillé, et vous avez participé à leurs travaux.</w:t>
      </w:r>
    </w:p>
    <w:p w14:paraId="33D3440D" w14:textId="77777777" w:rsidR="00F90BDC" w:rsidRDefault="00F90BDC"/>
    <w:p w14:paraId="4AE6630A" w14:textId="77777777" w:rsidR="00F90BDC" w:rsidRDefault="00F90BDC">
      <w:r xmlns:w="http://schemas.openxmlformats.org/wordprocessingml/2006/main">
        <w:t xml:space="preserve">Matthieu 13:9 Celui qui a des oreilles pour entendre, qu'il entende.</w:t>
      </w:r>
    </w:p>
    <w:p w14:paraId="037258F1" w14:textId="77777777" w:rsidR="00F90BDC" w:rsidRDefault="00F90BDC"/>
    <w:p w14:paraId="54CAD504" w14:textId="77777777" w:rsidR="00F90BDC" w:rsidRDefault="00F90BDC">
      <w:r xmlns:w="http://schemas.openxmlformats.org/wordprocessingml/2006/main">
        <w:t xml:space="preserve">Ce passage est un rappel d'écouter la parole de Dieu avec un cœur et un esprit ouverts.</w:t>
      </w:r>
    </w:p>
    <w:p w14:paraId="045ACE87" w14:textId="77777777" w:rsidR="00F90BDC" w:rsidRDefault="00F90BDC"/>
    <w:p w14:paraId="2AB1BCE1" w14:textId="77777777" w:rsidR="00F90BDC" w:rsidRDefault="00F90BDC">
      <w:r xmlns:w="http://schemas.openxmlformats.org/wordprocessingml/2006/main">
        <w:t xml:space="preserve">1. « Écoutons la Parole de Dieu »</w:t>
      </w:r>
    </w:p>
    <w:p w14:paraId="7FA7C12D" w14:textId="77777777" w:rsidR="00F90BDC" w:rsidRDefault="00F90BDC"/>
    <w:p w14:paraId="61AAD973" w14:textId="77777777" w:rsidR="00F90BDC" w:rsidRDefault="00F90BDC">
      <w:r xmlns:w="http://schemas.openxmlformats.org/wordprocessingml/2006/main">
        <w:t xml:space="preserve">2. « Ouvrez votre cœur et votre esprit pour entendre la parole de Dieu »</w:t>
      </w:r>
    </w:p>
    <w:p w14:paraId="72650596" w14:textId="77777777" w:rsidR="00F90BDC" w:rsidRDefault="00F90BDC"/>
    <w:p w14:paraId="28945284" w14:textId="77777777" w:rsidR="00F90BDC" w:rsidRDefault="00F90BDC">
      <w:r xmlns:w="http://schemas.openxmlformats.org/wordprocessingml/2006/main">
        <w:t xml:space="preserve">1. Ésaïe 50 :4-5 - « Le Seigneur Dieu m'a donné la langue de ceux qui sont instruits, afin que je sache soutenir d'une parole celui qui est fatigué. Matin après matin, il se réveille ; il éveille mon oreille pour entendre comme ceux qui sont instruits.</w:t>
      </w:r>
    </w:p>
    <w:p w14:paraId="5D2E51B7" w14:textId="77777777" w:rsidR="00F90BDC" w:rsidRDefault="00F90BDC"/>
    <w:p w14:paraId="5501C96C" w14:textId="77777777" w:rsidR="00F90BDC" w:rsidRDefault="00F90BDC">
      <w:r xmlns:w="http://schemas.openxmlformats.org/wordprocessingml/2006/main">
        <w:t xml:space="preserve">2. Jacques 1 : 19-21 – « Sachez ceci, mes frères bien-aimés : que chacun soit prompt à écouter, lent à parler, lent à se mettre en colère ; car la colère de l’homme ne produit pas la justice de Dieu. Oubliez donc toute souillure et toute méchanceté rampante et recevez avec douceur la parole implantée, qui peut sauver vos âmes.</w:t>
      </w:r>
    </w:p>
    <w:p w14:paraId="40991C4F" w14:textId="77777777" w:rsidR="00F90BDC" w:rsidRDefault="00F90BDC"/>
    <w:p w14:paraId="4CDFE800" w14:textId="77777777" w:rsidR="00F90BDC" w:rsidRDefault="00F90BDC">
      <w:r xmlns:w="http://schemas.openxmlformats.org/wordprocessingml/2006/main">
        <w:t xml:space="preserve">Matthieu 13:10 Et les disciples s'approchèrent et lui dirent : Pourquoi leur parles-tu en paraboles ?</w:t>
      </w:r>
    </w:p>
    <w:p w14:paraId="44D43805" w14:textId="77777777" w:rsidR="00F90BDC" w:rsidRDefault="00F90BDC"/>
    <w:p w14:paraId="1C75E080" w14:textId="77777777" w:rsidR="00F90BDC" w:rsidRDefault="00F90BDC">
      <w:r xmlns:w="http://schemas.openxmlformats.org/wordprocessingml/2006/main">
        <w:t xml:space="preserve">Les disciples ont demandé à Jésus pourquoi il parlait aux gens en paraboles.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Dieu nous parle d’une manière qui nous met au défi de rechercher une compréhension plus profonde.</w:t>
      </w:r>
    </w:p>
    <w:p w14:paraId="237A7573" w14:textId="77777777" w:rsidR="00F90BDC" w:rsidRDefault="00F90BDC"/>
    <w:p w14:paraId="2BF8895B" w14:textId="77777777" w:rsidR="00F90BDC" w:rsidRDefault="00F90BDC">
      <w:r xmlns:w="http://schemas.openxmlformats.org/wordprocessingml/2006/main">
        <w:t xml:space="preserve">2 : Dieu nous parle en paraboles pour nous aider à nous rapprocher de Lui et à comprendre les vérités spirituelles.</w:t>
      </w:r>
    </w:p>
    <w:p w14:paraId="78BA33F5" w14:textId="77777777" w:rsidR="00F90BDC" w:rsidRDefault="00F90BDC"/>
    <w:p w14:paraId="1A683E49" w14:textId="77777777" w:rsidR="00F90BDC" w:rsidRDefault="00F90BDC">
      <w:r xmlns:w="http://schemas.openxmlformats.org/wordprocessingml/2006/main">
        <w:t xml:space="preserve">1 : Psaume 78 : 2 - J'ouvrirai la bouche en parabole : Je prononcerai de sombres paroles d'autrefois :</w:t>
      </w:r>
    </w:p>
    <w:p w14:paraId="2C2A28CC" w14:textId="77777777" w:rsidR="00F90BDC" w:rsidRDefault="00F90BDC"/>
    <w:p w14:paraId="686BEF60" w14:textId="77777777" w:rsidR="00F90BDC" w:rsidRDefault="00F90BDC">
      <w:r xmlns:w="http://schemas.openxmlformats.org/wordprocessingml/2006/main">
        <w:t xml:space="preserve">2 : Luc 8 :9-10 - Et ses disciples l'interrogeaient, disant : Quelle pourrait être cette parabole ? Et il dit : C'est à vous qu'il a été donné de connaître les mystères du royaume de Dieu ; mais à d'autres, en paraboles ; afin qu'en voyant ils ne voient pas, et qu'en entendant ils ne comprennent pas.</w:t>
      </w:r>
    </w:p>
    <w:p w14:paraId="0FCB2AD7" w14:textId="77777777" w:rsidR="00F90BDC" w:rsidRDefault="00F90BDC"/>
    <w:p w14:paraId="00374257" w14:textId="77777777" w:rsidR="00F90BDC" w:rsidRDefault="00F90BDC">
      <w:r xmlns:w="http://schemas.openxmlformats.org/wordprocessingml/2006/main">
        <w:t xml:space="preserve">Matthieu 13:11 Il leur répondit : Parce qu'il vous a été donné de connaître les mystères du royaume des cieux, mais cela ne leur a pas été donné.</w:t>
      </w:r>
    </w:p>
    <w:p w14:paraId="62F8BAFA" w14:textId="77777777" w:rsidR="00F90BDC" w:rsidRDefault="00F90BDC"/>
    <w:p w14:paraId="7B29EB93" w14:textId="77777777" w:rsidR="00F90BDC" w:rsidRDefault="00F90BDC">
      <w:r xmlns:w="http://schemas.openxmlformats.org/wordprocessingml/2006/main">
        <w:t xml:space="preserve">Jésus explique le mystère du Royaume des Cieux à ses disciples.</w:t>
      </w:r>
    </w:p>
    <w:p w14:paraId="123F5E11" w14:textId="77777777" w:rsidR="00F90BDC" w:rsidRDefault="00F90BDC"/>
    <w:p w14:paraId="240868CD" w14:textId="77777777" w:rsidR="00F90BDC" w:rsidRDefault="00F90BDC">
      <w:r xmlns:w="http://schemas.openxmlformats.org/wordprocessingml/2006/main">
        <w:t xml:space="preserve">1. Comprendre les mystères du Royaume des Cieux</w:t>
      </w:r>
    </w:p>
    <w:p w14:paraId="71A943E8" w14:textId="77777777" w:rsidR="00F90BDC" w:rsidRDefault="00F90BDC"/>
    <w:p w14:paraId="059F0768" w14:textId="77777777" w:rsidR="00F90BDC" w:rsidRDefault="00F90BDC">
      <w:r xmlns:w="http://schemas.openxmlformats.org/wordprocessingml/2006/main">
        <w:t xml:space="preserve">2. Rechercher la sagesse de Dieu pour percer les mystères du Royaume des Cieux</w:t>
      </w:r>
    </w:p>
    <w:p w14:paraId="40EBD874" w14:textId="77777777" w:rsidR="00F90BDC" w:rsidRDefault="00F90BDC"/>
    <w:p w14:paraId="32DBB268" w14:textId="77777777" w:rsidR="00F90BDC" w:rsidRDefault="00F90BDC">
      <w:r xmlns:w="http://schemas.openxmlformats.org/wordprocessingml/2006/main">
        <w:t xml:space="preserve">1. Jacques 1 : 5 « Si quelqu'un d'entre vous manque de sagesse, qu'il la demande à Dieu, qui donne à tous généreusement et sans reproche, et elle lui sera donnée. »</w:t>
      </w:r>
    </w:p>
    <w:p w14:paraId="31581893" w14:textId="77777777" w:rsidR="00F90BDC" w:rsidRDefault="00F90BDC"/>
    <w:p w14:paraId="1BB37C3F" w14:textId="77777777" w:rsidR="00F90BDC" w:rsidRDefault="00F90BDC">
      <w:r xmlns:w="http://schemas.openxmlformats.org/wordprocessingml/2006/main">
        <w:t xml:space="preserve">2. Psaume 25 :14 « Le secret de l'Éternel est avec ceux qui le craignent, et il leur montrera son alliance. »</w:t>
      </w:r>
    </w:p>
    <w:p w14:paraId="4FB2433E" w14:textId="77777777" w:rsidR="00F90BDC" w:rsidRDefault="00F90BDC"/>
    <w:p w14:paraId="04CA90DF" w14:textId="77777777" w:rsidR="00F90BDC" w:rsidRDefault="00F90BDC">
      <w:r xmlns:w="http://schemas.openxmlformats.org/wordprocessingml/2006/main">
        <w:t xml:space="preserve">Matthieu 13:12 Car à celui qui a, on donnera, et il aura plus d'abondance; mais à celui qui n'a pas, même ce qu'il a sera ôté.</w:t>
      </w:r>
    </w:p>
    <w:p w14:paraId="6A246B57" w14:textId="77777777" w:rsidR="00F90BDC" w:rsidRDefault="00F90BDC"/>
    <w:p w14:paraId="1236C884" w14:textId="77777777" w:rsidR="00F90BDC" w:rsidRDefault="00F90BDC">
      <w:r xmlns:w="http://schemas.openxmlformats.org/wordprocessingml/2006/main">
        <w:t xml:space="preserve">Ceux qui ont recevront davantage, et ceux qui n’ont pas seront privés de ce qu’ils ont.</w:t>
      </w:r>
    </w:p>
    <w:p w14:paraId="5AB7369C" w14:textId="77777777" w:rsidR="00F90BDC" w:rsidRDefault="00F90BDC"/>
    <w:p w14:paraId="41B6E387" w14:textId="77777777" w:rsidR="00F90BDC" w:rsidRDefault="00F90BDC">
      <w:r xmlns:w="http://schemas.openxmlformats.org/wordprocessingml/2006/main">
        <w:t xml:space="preserve">1. L'abondance de Dieu pour son peuple : comprendre les bénédictions de la prospérité</w:t>
      </w:r>
    </w:p>
    <w:p w14:paraId="20437841" w14:textId="77777777" w:rsidR="00F90BDC" w:rsidRDefault="00F90BDC"/>
    <w:p w14:paraId="576910A8" w14:textId="77777777" w:rsidR="00F90BDC" w:rsidRDefault="00F90BDC">
      <w:r xmlns:w="http://schemas.openxmlformats.org/wordprocessingml/2006/main">
        <w:t xml:space="preserve">2. La bénédiction du contentement : trouver la paix au milieu de l’adversité</w:t>
      </w:r>
    </w:p>
    <w:p w14:paraId="74B0DBF6" w14:textId="77777777" w:rsidR="00F90BDC" w:rsidRDefault="00F90BDC"/>
    <w:p w14:paraId="3FF371E4" w14:textId="77777777" w:rsidR="00F90BDC" w:rsidRDefault="00F90BDC">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796505AD" w14:textId="77777777" w:rsidR="00F90BDC" w:rsidRDefault="00F90BDC"/>
    <w:p w14:paraId="3397B37C" w14:textId="77777777" w:rsidR="00F90BDC" w:rsidRDefault="00F90BDC">
      <w:r xmlns:w="http://schemas.openxmlformats.org/wordprocessingml/2006/main">
        <w:t xml:space="preserve">2. Psaume 37:25 - J'étais jeune et maintenant je suis vieux, mais je n'ai jamais vu les justes abandonnés ni leurs enfants mendier du pain.</w:t>
      </w:r>
    </w:p>
    <w:p w14:paraId="5DCD7CC7" w14:textId="77777777" w:rsidR="00F90BDC" w:rsidRDefault="00F90BDC"/>
    <w:p w14:paraId="2F38CB3D" w14:textId="77777777" w:rsidR="00F90BDC" w:rsidRDefault="00F90BDC">
      <w:r xmlns:w="http://schemas.openxmlformats.org/wordprocessingml/2006/main">
        <w:t xml:space="preserve">Matthieu 13:13 C'est pourquoi je leur parle en paraboles : parce qu'ils voient, ils ne voient pas ; et en entendant, ils n'entendent pas, et ils ne comprennent pas non plus.</w:t>
      </w:r>
    </w:p>
    <w:p w14:paraId="30D9C10C" w14:textId="77777777" w:rsidR="00F90BDC" w:rsidRDefault="00F90BDC"/>
    <w:p w14:paraId="2CCFB3B1" w14:textId="77777777" w:rsidR="00F90BDC" w:rsidRDefault="00F90BDC">
      <w:r xmlns:w="http://schemas.openxmlformats.org/wordprocessingml/2006/main">
        <w:t xml:space="preserve">Jésus enseigne aux gens le royaume des cieux à travers des paraboles parce qu'ils sont incapables de le comprendre.</w:t>
      </w:r>
    </w:p>
    <w:p w14:paraId="372D47F8" w14:textId="77777777" w:rsidR="00F90BDC" w:rsidRDefault="00F90BDC"/>
    <w:p w14:paraId="5F2ED78C" w14:textId="77777777" w:rsidR="00F90BDC" w:rsidRDefault="00F90BDC">
      <w:r xmlns:w="http://schemas.openxmlformats.org/wordprocessingml/2006/main">
        <w:t xml:space="preserve">1. Comprendre le Royaume des Cieux : Explorer les paraboles de Jésus</w:t>
      </w:r>
    </w:p>
    <w:p w14:paraId="231009A0" w14:textId="77777777" w:rsidR="00F90BDC" w:rsidRDefault="00F90BDC"/>
    <w:p w14:paraId="394E0AF4" w14:textId="77777777" w:rsidR="00F90BDC" w:rsidRDefault="00F90BDC">
      <w:r xmlns:w="http://schemas.openxmlformats.org/wordprocessingml/2006/main">
        <w:t xml:space="preserve">2. Discernement : entendre et voir fidèlement ce que Dieu nous montre</w:t>
      </w:r>
    </w:p>
    <w:p w14:paraId="02070597" w14:textId="77777777" w:rsidR="00F90BDC" w:rsidRDefault="00F90BDC"/>
    <w:p w14:paraId="626E2840" w14:textId="77777777" w:rsidR="00F90BDC" w:rsidRDefault="00F90BDC">
      <w:r xmlns:w="http://schemas.openxmlformats.org/wordprocessingml/2006/main">
        <w:t xml:space="preserve">1. Proverbes 4:7 - La sagesse est la chose principale ; acquiers donc la sagesse, et avec tout ce que tu as acquis, acquiers l'intelligence.</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8:31-32 - Alors Jésus dit à ces Juifs qui croyaient en lui : Si vous persévérez dans ma parole, alors vous êtes vraiment mes disciples ; Et vous connaîtrez la vérité, et la vérité vous affranchira.</w:t>
      </w:r>
    </w:p>
    <w:p w14:paraId="14A00E78" w14:textId="77777777" w:rsidR="00F90BDC" w:rsidRDefault="00F90BDC"/>
    <w:p w14:paraId="5B57C7EA" w14:textId="77777777" w:rsidR="00F90BDC" w:rsidRDefault="00F90BDC">
      <w:r xmlns:w="http://schemas.openxmlformats.org/wordprocessingml/2006/main">
        <w:t xml:space="preserve">Matthieu 13:14 Et en eux s'accomplit la prophétie d'Ésaïe, qui dit : En entendant, vous entendrez, et vous ne comprendrez pas ; et en voyant, vous verrez, et vous ne percevrez pas :</w:t>
      </w:r>
    </w:p>
    <w:p w14:paraId="519D504C" w14:textId="77777777" w:rsidR="00F90BDC" w:rsidRDefault="00F90BDC"/>
    <w:p w14:paraId="1B1E49DB" w14:textId="77777777" w:rsidR="00F90BDC" w:rsidRDefault="00F90BDC">
      <w:r xmlns:w="http://schemas.openxmlformats.org/wordprocessingml/2006/main">
        <w:t xml:space="preserve">La prophétie d'Isaïe s'accomplit chez les gens qui ne comprennent pas ce qu'ils entendent et ne perçoivent pas ce qu'ils voient.</w:t>
      </w:r>
    </w:p>
    <w:p w14:paraId="74040CA7" w14:textId="77777777" w:rsidR="00F90BDC" w:rsidRDefault="00F90BDC"/>
    <w:p w14:paraId="5A66686A" w14:textId="77777777" w:rsidR="00F90BDC" w:rsidRDefault="00F90BDC">
      <w:r xmlns:w="http://schemas.openxmlformats.org/wordprocessingml/2006/main">
        <w:t xml:space="preserve">1. « Voir et entendre mais ne pas comprendre : l'accomplissement de la prophétie d'Isaïe »</w:t>
      </w:r>
    </w:p>
    <w:p w14:paraId="25C08D31" w14:textId="77777777" w:rsidR="00F90BDC" w:rsidRDefault="00F90BDC"/>
    <w:p w14:paraId="66F54CBE" w14:textId="77777777" w:rsidR="00F90BDC" w:rsidRDefault="00F90BDC">
      <w:r xmlns:w="http://schemas.openxmlformats.org/wordprocessingml/2006/main">
        <w:t xml:space="preserve">2. « Choisir de ne pas comprendre : surmonter l’accomplissement de la prophétie d’Isaïe »</w:t>
      </w:r>
    </w:p>
    <w:p w14:paraId="6B8DFAD9" w14:textId="77777777" w:rsidR="00F90BDC" w:rsidRDefault="00F90BDC"/>
    <w:p w14:paraId="40DD5144" w14:textId="77777777" w:rsidR="00F90BDC" w:rsidRDefault="00F90BDC">
      <w:r xmlns:w="http://schemas.openxmlformats.org/wordprocessingml/2006/main">
        <w:t xml:space="preserve">1. Ésaïe 6 :9-10 – « Et il dit : Allez, et dites à ce peuple : Écoutez bien, mais ne comprenez pas ; et voyez bien, mais ne comprenez pas. Engraissez le cœur de ce peuple et faites leurs oreilles lourds, et fermez les yeux, de peur qu'ils ne voient de leurs yeux, qu'ils n'entendent de leurs oreilles, qu'ils ne comprennent de leur cœur, qu'ils ne se convertissent et ne soient guéris.</w:t>
      </w:r>
    </w:p>
    <w:p w14:paraId="0583700E" w14:textId="77777777" w:rsidR="00F90BDC" w:rsidRDefault="00F90BDC"/>
    <w:p w14:paraId="1E6E6E1A" w14:textId="77777777" w:rsidR="00F90BDC" w:rsidRDefault="00F90BDC">
      <w:r xmlns:w="http://schemas.openxmlformats.org/wordprocessingml/2006/main">
        <w:t xml:space="preserve">2. Romains 11 :8-10 - « Selon qu'il est écrit, Dieu leur a donné un esprit de sommeil, des yeux pour qu'ils ne voient pas, et des oreilles pour qu'ils n'entendent pas, jusqu'à ce jour. Et David dit : Que leurs que la table soit pour eux un piège, un piège, une pierre d'achoppement et une récompense. Que leurs yeux soient obscurcis, afin qu'ils ne voient pas, et qu'ils courbent toujours le dos.</w:t>
      </w:r>
    </w:p>
    <w:p w14:paraId="0D82AAF3" w14:textId="77777777" w:rsidR="00F90BDC" w:rsidRDefault="00F90BDC"/>
    <w:p w14:paraId="68E4D509" w14:textId="77777777" w:rsidR="00F90BDC" w:rsidRDefault="00F90BDC">
      <w:r xmlns:w="http://schemas.openxmlformats.org/wordprocessingml/2006/main">
        <w:t xml:space="preserve">Matthieu 13:15 Car le cœur de ce peuple est devenu grossier, et leurs oreilles sont devenues sourdes, et ils ont fermé leurs yeux ; de peur qu'ils ne voient de leurs yeux et n'entendent de leurs oreilles, et qu'ils ne comprennent de leur cœur, et qu'ils ne se convertissent, et que je ne les guérisse.</w:t>
      </w:r>
    </w:p>
    <w:p w14:paraId="2DCDB348" w14:textId="77777777" w:rsidR="00F90BDC" w:rsidRDefault="00F90BDC"/>
    <w:p w14:paraId="4763920B" w14:textId="77777777" w:rsidR="00F90BDC" w:rsidRDefault="00F90BDC">
      <w:r xmlns:w="http://schemas.openxmlformats.org/wordprocessingml/2006/main">
        <w:t xml:space="preserve">Ce passage explique comment les gens peuvent être spirituellement aveugles et sourds à la parole de Dieu.</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Ne fermez pas les yeux sur la parole de Dieu</w:t>
      </w:r>
    </w:p>
    <w:p w14:paraId="329F770F" w14:textId="77777777" w:rsidR="00F90BDC" w:rsidRDefault="00F90BDC"/>
    <w:p w14:paraId="2AA75C02" w14:textId="77777777" w:rsidR="00F90BDC" w:rsidRDefault="00F90BDC">
      <w:r xmlns:w="http://schemas.openxmlformats.org/wordprocessingml/2006/main">
        <w:t xml:space="preserve">2 : Entendre et voir la Parole de Dieu avec un cœur ouvert</w:t>
      </w:r>
    </w:p>
    <w:p w14:paraId="71817F3B" w14:textId="77777777" w:rsidR="00F90BDC" w:rsidRDefault="00F90BDC"/>
    <w:p w14:paraId="0FFAF7B8" w14:textId="77777777" w:rsidR="00F90BDC" w:rsidRDefault="00F90BDC">
      <w:r xmlns:w="http://schemas.openxmlformats.org/wordprocessingml/2006/main">
        <w:t xml:space="preserve">1 : Isaïe 6 :9-10 – Allez, et dites à ce peuple : Écoutez bien, mais ne comprenez pas ; et vous voyez bien, mais vous ne vous en apercevez pas. Engraissez le cœur de ce peuple, et alourdissez ses oreilles, et fermez-lui les yeux ; de peur qu'ils ne voient de leurs yeux, qu'ils n'entendent de leurs oreilles, qu'ils ne comprennent du cœur, qu'ils ne se convertissent et ne soient guéris.</w:t>
      </w:r>
    </w:p>
    <w:p w14:paraId="29FDF5EF" w14:textId="77777777" w:rsidR="00F90BDC" w:rsidRDefault="00F90BDC"/>
    <w:p w14:paraId="0ED08C1F" w14:textId="77777777" w:rsidR="00F90BDC" w:rsidRDefault="00F90BDC">
      <w:r xmlns:w="http://schemas.openxmlformats.org/wordprocessingml/2006/main">
        <w:t xml:space="preserve">2: Jean 12:37-40 - Mais bien qu'il ait fait tant de miracles avant eux, ils ne crurent pas en lui: Afin que s'accomplît la parole d'Esaïe, le prophète, qu'il avait dite: Seigneur, qui a cru à notre rapport? et à qui le bras du Seigneur a-t-il été révélé ? C'est pourquoi ils ne pouvaient pas croire, parce qu'Ésaïe disait encore : Il a aveuglé leurs yeux et endurci leur cœur ; afin qu'ils ne voient pas de leurs yeux, ni ne comprennent de leur cœur, et qu'ils ne se convertissent, et que je les guérisse.</w:t>
      </w:r>
    </w:p>
    <w:p w14:paraId="719C40E0" w14:textId="77777777" w:rsidR="00F90BDC" w:rsidRDefault="00F90BDC"/>
    <w:p w14:paraId="1271B362" w14:textId="77777777" w:rsidR="00F90BDC" w:rsidRDefault="00F90BDC">
      <w:r xmlns:w="http://schemas.openxmlformats.org/wordprocessingml/2006/main">
        <w:t xml:space="preserve">Matthieu 13:16 Mais bénis soient vos yeux, car ils voient, et vos oreilles, car elles entendent.</w:t>
      </w:r>
    </w:p>
    <w:p w14:paraId="2EFB808F" w14:textId="77777777" w:rsidR="00F90BDC" w:rsidRDefault="00F90BDC"/>
    <w:p w14:paraId="017FAC25" w14:textId="77777777" w:rsidR="00F90BDC" w:rsidRDefault="00F90BDC">
      <w:r xmlns:w="http://schemas.openxmlformats.org/wordprocessingml/2006/main">
        <w:t xml:space="preserve">Jésus bénit ceux qui peuvent voir et entendre ses enseignements.</w:t>
      </w:r>
    </w:p>
    <w:p w14:paraId="19FBB1C7" w14:textId="77777777" w:rsidR="00F90BDC" w:rsidRDefault="00F90BDC"/>
    <w:p w14:paraId="67DFEAD2" w14:textId="77777777" w:rsidR="00F90BDC" w:rsidRDefault="00F90BDC">
      <w:r xmlns:w="http://schemas.openxmlformats.org/wordprocessingml/2006/main">
        <w:t xml:space="preserve">1. Le don de la vue et de l’ouïe : voir et entendre le message de Dieu.</w:t>
      </w:r>
    </w:p>
    <w:p w14:paraId="1440633B" w14:textId="77777777" w:rsidR="00F90BDC" w:rsidRDefault="00F90BDC"/>
    <w:p w14:paraId="052B7DA4" w14:textId="77777777" w:rsidR="00F90BDC" w:rsidRDefault="00F90BDC">
      <w:r xmlns:w="http://schemas.openxmlformats.org/wordprocessingml/2006/main">
        <w:t xml:space="preserve">2. Réjouissez-vous des bénédictions de voir et d’entendre la Parole de Dieu.</w:t>
      </w:r>
    </w:p>
    <w:p w14:paraId="707FC0AF" w14:textId="77777777" w:rsidR="00F90BDC" w:rsidRDefault="00F90BDC"/>
    <w:p w14:paraId="700FFE0B" w14:textId="77777777" w:rsidR="00F90BDC" w:rsidRDefault="00F90BDC">
      <w:r xmlns:w="http://schemas.openxmlformats.org/wordprocessingml/2006/main">
        <w:t xml:space="preserve">1. Romains 10 : 17 – Ainsi, la foi vient de ce qu’on entend, et ce qu’on entend par la parole de Christ.</w:t>
      </w:r>
    </w:p>
    <w:p w14:paraId="3091F198" w14:textId="77777777" w:rsidR="00F90BDC" w:rsidRDefault="00F90BDC"/>
    <w:p w14:paraId="69EE28F6" w14:textId="77777777" w:rsidR="00F90BDC" w:rsidRDefault="00F90BDC">
      <w:r xmlns:w="http://schemas.openxmlformats.org/wordprocessingml/2006/main">
        <w:t xml:space="preserve">2. Psaume 119 : 18 – Ouvre mes yeux, afin que je puisse contempler les merveilles de ta loi.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13:17 Car en vérité, je vous le dis, beaucoup de prophètes et de justes ont désiré voir les choses que vous voyez, et ne les ont pas vues ; et d'entendre les choses que vous entendez et que vous ne les avez pas entendues.</w:t>
      </w:r>
    </w:p>
    <w:p w14:paraId="45E78C2E" w14:textId="77777777" w:rsidR="00F90BDC" w:rsidRDefault="00F90BDC"/>
    <w:p w14:paraId="5EF99CB9" w14:textId="77777777" w:rsidR="00F90BDC" w:rsidRDefault="00F90BDC">
      <w:r xmlns:w="http://schemas.openxmlformats.org/wordprocessingml/2006/main">
        <w:t xml:space="preserve">Les prophètes et les justes du passé aspiraient à connaître les bénédictions que la génération actuelle a reçues.</w:t>
      </w:r>
    </w:p>
    <w:p w14:paraId="28FE4125" w14:textId="77777777" w:rsidR="00F90BDC" w:rsidRDefault="00F90BDC"/>
    <w:p w14:paraId="3D15FD69" w14:textId="77777777" w:rsidR="00F90BDC" w:rsidRDefault="00F90BDC">
      <w:r xmlns:w="http://schemas.openxmlformats.org/wordprocessingml/2006/main">
        <w:t xml:space="preserve">1 : Soyons reconnaissants pour les privilèges qui nous ont été accordés et utilisons-les pour glorifier Dieu.</w:t>
      </w:r>
    </w:p>
    <w:p w14:paraId="0FA77E3D" w14:textId="77777777" w:rsidR="00F90BDC" w:rsidRDefault="00F90BDC"/>
    <w:p w14:paraId="27A29C84" w14:textId="77777777" w:rsidR="00F90BDC" w:rsidRDefault="00F90BDC">
      <w:r xmlns:w="http://schemas.openxmlformats.org/wordprocessingml/2006/main">
        <w:t xml:space="preserve">2 : Nous devons nous efforcer de vivre une vie de justice afin de bénéficier des mêmes bénédictions que les prophètes et les hommes justes du passé.</w:t>
      </w:r>
    </w:p>
    <w:p w14:paraId="245B29D4" w14:textId="77777777" w:rsidR="00F90BDC" w:rsidRDefault="00F90BDC"/>
    <w:p w14:paraId="5860747E" w14:textId="77777777" w:rsidR="00F90BDC" w:rsidRDefault="00F90BDC">
      <w:r xmlns:w="http://schemas.openxmlformats.org/wordprocessingml/2006/main">
        <w:t xml:space="preserve">1 : Éphésiens 5 : 20 - « Rendant toujours grâces pour toutes choses à Dieu et au Père, au nom de notre Seigneur Jésus-Christ. »</w:t>
      </w:r>
    </w:p>
    <w:p w14:paraId="0761F4BF" w14:textId="77777777" w:rsidR="00F90BDC" w:rsidRDefault="00F90BDC"/>
    <w:p w14:paraId="53F6F73C" w14:textId="77777777" w:rsidR="00F90BDC" w:rsidRDefault="00F90BDC">
      <w:r xmlns:w="http://schemas.openxmlformats.org/wordprocessingml/2006/main">
        <w:t xml:space="preserve">2 : Psaume 112 : 1 – « Louez l’Éternel. Bienheureux l’homme qui craint le Seigneur et qui prend grand plaisir à ses commandements.</w:t>
      </w:r>
    </w:p>
    <w:p w14:paraId="4477AD4F" w14:textId="77777777" w:rsidR="00F90BDC" w:rsidRDefault="00F90BDC"/>
    <w:p w14:paraId="3E409AD9" w14:textId="77777777" w:rsidR="00F90BDC" w:rsidRDefault="00F90BDC">
      <w:r xmlns:w="http://schemas.openxmlformats.org/wordprocessingml/2006/main">
        <w:t xml:space="preserve">Matthieu 13:18 Écoutez donc la parabole du semeur.</w:t>
      </w:r>
    </w:p>
    <w:p w14:paraId="4F8146EE" w14:textId="77777777" w:rsidR="00F90BDC" w:rsidRDefault="00F90BDC"/>
    <w:p w14:paraId="2D8AF8F8" w14:textId="77777777" w:rsidR="00F90BDC" w:rsidRDefault="00F90BDC">
      <w:r xmlns:w="http://schemas.openxmlformats.org/wordprocessingml/2006/main">
        <w:t xml:space="preserve">La parabole du semeur est une leçon sur l'importance de comprendre la parole de Dieu.</w:t>
      </w:r>
    </w:p>
    <w:p w14:paraId="477E1A22" w14:textId="77777777" w:rsidR="00F90BDC" w:rsidRDefault="00F90BDC"/>
    <w:p w14:paraId="4BBD7499" w14:textId="77777777" w:rsidR="00F90BDC" w:rsidRDefault="00F90BDC">
      <w:r xmlns:w="http://schemas.openxmlformats.org/wordprocessingml/2006/main">
        <w:t xml:space="preserve">1 : Le semeur et la graine : ce que la parabole du semeur nous enseigne sur la parole de Dieu</w:t>
      </w:r>
    </w:p>
    <w:p w14:paraId="3E2F0127" w14:textId="77777777" w:rsidR="00F90BDC" w:rsidRDefault="00F90BDC"/>
    <w:p w14:paraId="2C4BFA67" w14:textId="77777777" w:rsidR="00F90BDC" w:rsidRDefault="00F90BDC">
      <w:r xmlns:w="http://schemas.openxmlformats.org/wordprocessingml/2006/main">
        <w:t xml:space="preserve">2 : Le pouvoir des paraboles : comment les paraboles peuvent nous aider à comprendre la parole de Dieu</w:t>
      </w:r>
    </w:p>
    <w:p w14:paraId="79D214F6" w14:textId="77777777" w:rsidR="00F90BDC" w:rsidRDefault="00F90BDC"/>
    <w:p w14:paraId="0B7B0F84" w14:textId="77777777" w:rsidR="00F90BDC" w:rsidRDefault="00F90BDC">
      <w:r xmlns:w="http://schemas.openxmlformats.org/wordprocessingml/2006/main">
        <w:t xml:space="preserve">1 : Isaïe 55 :10-11 - « Car, comme la pluie et la neige descendent du ciel et n'y retournent pas, mais arrosent la terre, la font germer et germer, donnant de la semence au semeur et du pain à celui qui mange, </w:t>
      </w:r>
      <w:r xmlns:w="http://schemas.openxmlformats.org/wordprocessingml/2006/main">
        <w:lastRenderedPageBreak xmlns:w="http://schemas.openxmlformats.org/wordprocessingml/2006/main"/>
      </w:r>
      <w:r xmlns:w="http://schemas.openxmlformats.org/wordprocessingml/2006/main">
        <w:t xml:space="preserve">ainsi sera ma parole qui sort de ma bouche; il ne me reviendra pas vide, mais il accomplira ce que je dessein et réussira dans la chose pour laquelle je l'ai envoyé.</w:t>
      </w:r>
    </w:p>
    <w:p w14:paraId="0B0EEF08" w14:textId="77777777" w:rsidR="00F90BDC" w:rsidRDefault="00F90BDC"/>
    <w:p w14:paraId="56F4C299" w14:textId="77777777" w:rsidR="00F90BDC" w:rsidRDefault="00F90BDC">
      <w:r xmlns:w="http://schemas.openxmlformats.org/wordprocessingml/2006/main">
        <w:t xml:space="preserve">2 : 2 Timothée 3 : 16-17 – « Toute Écriture est inspirée de Dieu et utile pour enseigner, pour convaincre, pour corriger et pour instruire dans la justice, afin que l'homme de Dieu soit compétent et équipé pour toute bonne œuvre. »</w:t>
      </w:r>
    </w:p>
    <w:p w14:paraId="06DA465F" w14:textId="77777777" w:rsidR="00F90BDC" w:rsidRDefault="00F90BDC"/>
    <w:p w14:paraId="7ECA555E" w14:textId="77777777" w:rsidR="00F90BDC" w:rsidRDefault="00F90BDC">
      <w:r xmlns:w="http://schemas.openxmlformats.org/wordprocessingml/2006/main">
        <w:t xml:space="preserve">Matthieu 13:19 Quand quelqu'un entend la parole du royaume et ne la comprend pas, alors le méchant vient et emporte ce qui a été semé dans son cœur. C'est lui qui a reçu la semence au bord du chemin.</w:t>
      </w:r>
    </w:p>
    <w:p w14:paraId="3339F375" w14:textId="77777777" w:rsidR="00F90BDC" w:rsidRDefault="00F90BDC"/>
    <w:p w14:paraId="513D902B" w14:textId="77777777" w:rsidR="00F90BDC" w:rsidRDefault="00F90BDC">
      <w:r xmlns:w="http://schemas.openxmlformats.org/wordprocessingml/2006/main">
        <w:t xml:space="preserve">Passage Quand quelqu'un entend la parole du Royaume mais ne la comprend pas, le méchant vient et enlève la graine qui a été plantée dans son cœur.</w:t>
      </w:r>
    </w:p>
    <w:p w14:paraId="41D09218" w14:textId="77777777" w:rsidR="00F90BDC" w:rsidRDefault="00F90BDC"/>
    <w:p w14:paraId="79817FB4" w14:textId="77777777" w:rsidR="00F90BDC" w:rsidRDefault="00F90BDC">
      <w:r xmlns:w="http://schemas.openxmlformats.org/wordprocessingml/2006/main">
        <w:t xml:space="preserve">1. Ne permettons pas au méchant de voler nos cœurs</w:t>
      </w:r>
    </w:p>
    <w:p w14:paraId="780D0630" w14:textId="77777777" w:rsidR="00F90BDC" w:rsidRDefault="00F90BDC"/>
    <w:p w14:paraId="26B34B90" w14:textId="77777777" w:rsidR="00F90BDC" w:rsidRDefault="00F90BDC">
      <w:r xmlns:w="http://schemas.openxmlformats.org/wordprocessingml/2006/main">
        <w:t xml:space="preserve">2. Comprendre la Parole du Royaume est essentiel à la croissance spirituelle</w:t>
      </w:r>
    </w:p>
    <w:p w14:paraId="47668AFC" w14:textId="77777777" w:rsidR="00F90BDC" w:rsidRDefault="00F90BDC"/>
    <w:p w14:paraId="43EEBDD0" w14:textId="77777777" w:rsidR="00F90BDC" w:rsidRDefault="00F90BDC">
      <w:r xmlns:w="http://schemas.openxmlformats.org/wordprocessingml/2006/main">
        <w:t xml:space="preserve">1. Luc 8 : 11-15 – La parabole du semeur</w:t>
      </w:r>
    </w:p>
    <w:p w14:paraId="38F4AD5A" w14:textId="77777777" w:rsidR="00F90BDC" w:rsidRDefault="00F90BDC"/>
    <w:p w14:paraId="1DAB38E7" w14:textId="77777777" w:rsidR="00F90BDC" w:rsidRDefault="00F90BDC">
      <w:r xmlns:w="http://schemas.openxmlformats.org/wordprocessingml/2006/main">
        <w:t xml:space="preserve">2. Éphésiens 6 : 11-12 – Revêtez toute l’armure de Dieu</w:t>
      </w:r>
    </w:p>
    <w:p w14:paraId="4CB2BC46" w14:textId="77777777" w:rsidR="00F90BDC" w:rsidRDefault="00F90BDC"/>
    <w:p w14:paraId="7FEDB8C5" w14:textId="77777777" w:rsidR="00F90BDC" w:rsidRDefault="00F90BDC">
      <w:r xmlns:w="http://schemas.openxmlformats.org/wordprocessingml/2006/main">
        <w:t xml:space="preserve">Matthieu 13:20 Mais celui qui a reçu la semence dans des lieux pierreux, celui-là même qui entend la parole, et qui la reçoit aussitôt avec joie ;</w:t>
      </w:r>
    </w:p>
    <w:p w14:paraId="5DD65A9F" w14:textId="77777777" w:rsidR="00F90BDC" w:rsidRDefault="00F90BDC"/>
    <w:p w14:paraId="035F65C0" w14:textId="77777777" w:rsidR="00F90BDC" w:rsidRDefault="00F90BDC">
      <w:r xmlns:w="http://schemas.openxmlformats.org/wordprocessingml/2006/main">
        <w:t xml:space="preserve">Celui qui entend la parole de Dieu et l’accepte avec joie est celui qui a planté sa graine dans un sol pierreux.</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joie d'accepter la Parole de Dieu</w:t>
      </w:r>
    </w:p>
    <w:p w14:paraId="7C1A1A4E" w14:textId="77777777" w:rsidR="00F90BDC" w:rsidRDefault="00F90BDC"/>
    <w:p w14:paraId="10702D8E" w14:textId="77777777" w:rsidR="00F90BDC" w:rsidRDefault="00F90BDC">
      <w:r xmlns:w="http://schemas.openxmlformats.org/wordprocessingml/2006/main">
        <w:t xml:space="preserve">2. Planter la graine de l’Évangile dans un sol pierreux</w:t>
      </w:r>
    </w:p>
    <w:p w14:paraId="3A9066F2" w14:textId="77777777" w:rsidR="00F90BDC" w:rsidRDefault="00F90BDC"/>
    <w:p w14:paraId="50CA1AE5" w14:textId="77777777" w:rsidR="00F90BDC" w:rsidRDefault="00F90BDC">
      <w:r xmlns:w="http://schemas.openxmlformats.org/wordprocessingml/2006/main">
        <w:t xml:space="preserve">1. Psaume 119 : 162 – Je me réjouis de ta parole comme celui qui trouve un grand butin.</w:t>
      </w:r>
    </w:p>
    <w:p w14:paraId="747699E1" w14:textId="77777777" w:rsidR="00F90BDC" w:rsidRDefault="00F90BDC"/>
    <w:p w14:paraId="04FA5304" w14:textId="77777777" w:rsidR="00F90BDC" w:rsidRDefault="00F90BDC">
      <w:r xmlns:w="http://schemas.openxmlformats.org/wordprocessingml/2006/main">
        <w:t xml:space="preserve">2. Romains 10 :17 – Ainsi donc la foi vient de ce qu’on entend, et ce qu’on entend vient de la parole de Dieu.</w:t>
      </w:r>
    </w:p>
    <w:p w14:paraId="124F60C0" w14:textId="77777777" w:rsidR="00F90BDC" w:rsidRDefault="00F90BDC"/>
    <w:p w14:paraId="0A3F643E" w14:textId="77777777" w:rsidR="00F90BDC" w:rsidRDefault="00F90BDC">
      <w:r xmlns:w="http://schemas.openxmlformats.org/wordprocessingml/2006/main">
        <w:t xml:space="preserve">Matthieu 13:21 Pourtant il n'a pas de racine en lui-même, mais il dure pour un temps; car quand survient une tribulation ou une persécution à cause de la parole, peu à peu il est scandalisé.</w:t>
      </w:r>
    </w:p>
    <w:p w14:paraId="3CF564BB" w14:textId="77777777" w:rsidR="00F90BDC" w:rsidRDefault="00F90BDC"/>
    <w:p w14:paraId="2D263B58" w14:textId="77777777" w:rsidR="00F90BDC" w:rsidRDefault="00F90BDC">
      <w:r xmlns:w="http://schemas.openxmlformats.org/wordprocessingml/2006/main">
        <w:t xml:space="preserve">Le manque de racines conduit à l’inconstance face aux difficultés.</w:t>
      </w:r>
    </w:p>
    <w:p w14:paraId="2EBF578A" w14:textId="77777777" w:rsidR="00F90BDC" w:rsidRDefault="00F90BDC"/>
    <w:p w14:paraId="7D8E284A" w14:textId="77777777" w:rsidR="00F90BDC" w:rsidRDefault="00F90BDC">
      <w:r xmlns:w="http://schemas.openxmlformats.org/wordprocessingml/2006/main">
        <w:t xml:space="preserve">1 : Persévérer dans la foi malgré la persécution</w:t>
      </w:r>
    </w:p>
    <w:p w14:paraId="51AC92F2" w14:textId="77777777" w:rsidR="00F90BDC" w:rsidRDefault="00F90BDC"/>
    <w:p w14:paraId="648E35B0" w14:textId="77777777" w:rsidR="00F90BDC" w:rsidRDefault="00F90BDC">
      <w:r xmlns:w="http://schemas.openxmlformats.org/wordprocessingml/2006/main">
        <w:t xml:space="preserve">2 : La nécessité d’avoir un fondement solide en Christ</w:t>
      </w:r>
    </w:p>
    <w:p w14:paraId="3EAE90BB" w14:textId="77777777" w:rsidR="00F90BDC" w:rsidRDefault="00F90BDC"/>
    <w:p w14:paraId="49F33012" w14:textId="77777777" w:rsidR="00F90BDC" w:rsidRDefault="00F90BDC">
      <w:r xmlns:w="http://schemas.openxmlformats.org/wordprocessingml/2006/main">
        <w:t xml:space="preserve">1 : Romains 5 : 3-5 « Non seulement cela, mais nous nous glorifions aussi de nos souffrances, car nous savons que la souffrance produit la persévérance ; la persévérance, le caractère ; et le caractère, l'espérance. Et l'espérance ne nous fait pas honte, car l'amour de Dieu a été répandu dans nos cœurs par le Saint-Esprit qui nous a été donné. »</w:t>
      </w:r>
    </w:p>
    <w:p w14:paraId="11881016" w14:textId="77777777" w:rsidR="00F90BDC" w:rsidRDefault="00F90BDC"/>
    <w:p w14:paraId="2BDDE4E6" w14:textId="77777777" w:rsidR="00F90BDC" w:rsidRDefault="00F90BDC">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Que la persévérance finisse son œuvre afin que vous soyez mûrs. et complet, il ne manque de rien."</w:t>
      </w:r>
    </w:p>
    <w:p w14:paraId="7AA31B46" w14:textId="77777777" w:rsidR="00F90BDC" w:rsidRDefault="00F90BDC"/>
    <w:p w14:paraId="5E5A56D2" w14:textId="77777777" w:rsidR="00F90BDC" w:rsidRDefault="00F90BDC">
      <w:r xmlns:w="http://schemas.openxmlformats.org/wordprocessingml/2006/main">
        <w:t xml:space="preserve">Matthieu 13:22 Celui qui a reçu de la semence parmi les épines, c'est celui qui entend la parole ; et les soucis de ce monde et la tromperie des richesses étouffent la parole, et elle devient infructueuse.</w:t>
      </w:r>
    </w:p>
    <w:p w14:paraId="4AC1A302" w14:textId="77777777" w:rsidR="00F90BDC" w:rsidRDefault="00F90BDC"/>
    <w:p w14:paraId="01977313" w14:textId="77777777" w:rsidR="00F90BDC" w:rsidRDefault="00F90BDC">
      <w:r xmlns:w="http://schemas.openxmlformats.org/wordprocessingml/2006/main">
        <w:t xml:space="preserve">Le souci du monde et la tromperie des richesses peuvent étouffer la parole de Dieu et la rendre infructueuse.</w:t>
      </w:r>
    </w:p>
    <w:p w14:paraId="2A26503C" w14:textId="77777777" w:rsidR="00F90BDC" w:rsidRDefault="00F90BDC"/>
    <w:p w14:paraId="1AE0C758" w14:textId="77777777" w:rsidR="00F90BDC" w:rsidRDefault="00F90BDC">
      <w:r xmlns:w="http://schemas.openxmlformats.org/wordprocessingml/2006/main">
        <w:t xml:space="preserve">1 : Nous devons nous concentrer sur Dieu, et non sur les biens du monde, pour être vraiment féconds.</w:t>
      </w:r>
    </w:p>
    <w:p w14:paraId="3C4C4D21" w14:textId="77777777" w:rsidR="00F90BDC" w:rsidRDefault="00F90BDC"/>
    <w:p w14:paraId="5637B820" w14:textId="77777777" w:rsidR="00F90BDC" w:rsidRDefault="00F90BDC">
      <w:r xmlns:w="http://schemas.openxmlformats.org/wordprocessingml/2006/main">
        <w:t xml:space="preserve">2 : L'amour de l'argent peut être un obstacle à l'écoute de la parole de Dieu.</w:t>
      </w:r>
    </w:p>
    <w:p w14:paraId="329F9092" w14:textId="77777777" w:rsidR="00F90BDC" w:rsidRDefault="00F90BDC"/>
    <w:p w14:paraId="2E7A0EED" w14:textId="77777777" w:rsidR="00F90BDC" w:rsidRDefault="00F90BDC">
      <w:r xmlns:w="http://schemas.openxmlformats.org/wordprocessingml/2006/main">
        <w:t xml:space="preserve">1 : Luc 12 : 15 – « Et il leur dit : « Prenez garde et méfiez-vous de la convoitise, car la vie ne dépend pas de l’abondance des choses qu’on possède. »</w:t>
      </w:r>
    </w:p>
    <w:p w14:paraId="1B9B646E" w14:textId="77777777" w:rsidR="00F90BDC" w:rsidRDefault="00F90BDC"/>
    <w:p w14:paraId="33688AA2" w14:textId="77777777" w:rsidR="00F90BDC" w:rsidRDefault="00F90BDC">
      <w:r xmlns:w="http://schemas.openxmlformats.org/wordprocessingml/2006/main">
        <w:t xml:space="preserve">2 : 1 Timothée 6 : 10 - « Car l'amour de l'argent est la racine de toutes sortes de maux, pour lesquels certains se sont écartés de la foi dans leur avidité et se sont transpercés de nombreuses douleurs. »</w:t>
      </w:r>
    </w:p>
    <w:p w14:paraId="4C9B24F2" w14:textId="77777777" w:rsidR="00F90BDC" w:rsidRDefault="00F90BDC"/>
    <w:p w14:paraId="76E52550" w14:textId="77777777" w:rsidR="00F90BDC" w:rsidRDefault="00F90BDC">
      <w:r xmlns:w="http://schemas.openxmlformats.org/wordprocessingml/2006/main">
        <w:t xml:space="preserve">Matthieu 13:23 Mais celui qui a reçu de la semence dans la bonne terre est celui qui entend la parole et la comprend ; qui porte aussi du fruit, et qui produit, les uns au centuple, les autres soixante, les autres trente.</w:t>
      </w:r>
    </w:p>
    <w:p w14:paraId="4FD56041" w14:textId="77777777" w:rsidR="00F90BDC" w:rsidRDefault="00F90BDC"/>
    <w:p w14:paraId="47DA708F" w14:textId="77777777" w:rsidR="00F90BDC" w:rsidRDefault="00F90BDC">
      <w:r xmlns:w="http://schemas.openxmlformats.org/wordprocessingml/2006/main">
        <w:t xml:space="preserve">La parabole du semeur illustre que ceux qui entendent la parole de Dieu et la comprennent porteront beaucoup de fruits.</w:t>
      </w:r>
    </w:p>
    <w:p w14:paraId="221CFAB6" w14:textId="77777777" w:rsidR="00F90BDC" w:rsidRDefault="00F90BDC"/>
    <w:p w14:paraId="4CCAED03" w14:textId="77777777" w:rsidR="00F90BDC" w:rsidRDefault="00F90BDC">
      <w:r xmlns:w="http://schemas.openxmlformats.org/wordprocessingml/2006/main">
        <w:t xml:space="preserve">1. Porter du fruit : le pouvoir de l’obéissance</w:t>
      </w:r>
    </w:p>
    <w:p w14:paraId="1FF35E37" w14:textId="77777777" w:rsidR="00F90BDC" w:rsidRDefault="00F90BDC"/>
    <w:p w14:paraId="56721A74" w14:textId="77777777" w:rsidR="00F90BDC" w:rsidRDefault="00F90BDC">
      <w:r xmlns:w="http://schemas.openxmlformats.org/wordprocessingml/2006/main">
        <w:t xml:space="preserve">2. Grandir dans la foi : les récompenses d'entendre et de comprendre la Parole de Dieu</w:t>
      </w:r>
    </w:p>
    <w:p w14:paraId="726DB000" w14:textId="77777777" w:rsidR="00F90BDC" w:rsidRDefault="00F90BDC"/>
    <w:p w14:paraId="7505E45C" w14:textId="77777777" w:rsidR="00F90BDC" w:rsidRDefault="00F90BDC">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19 :7-8 - La loi du Seigneur est parfaite, elle ravive l'âme ; le témoignage du Seigneur est sûr, rendant sages les simples ; les préceptes du Seigneur sont justes, réjouissant le cœur ; le commandement du Seigneur est pur, il éclaire les yeux.</w:t>
      </w:r>
    </w:p>
    <w:p w14:paraId="12FF566B" w14:textId="77777777" w:rsidR="00F90BDC" w:rsidRDefault="00F90BDC"/>
    <w:p w14:paraId="68A302D0" w14:textId="77777777" w:rsidR="00F90BDC" w:rsidRDefault="00F90BDC">
      <w:r xmlns:w="http://schemas.openxmlformats.org/wordprocessingml/2006/main">
        <w:t xml:space="preserve">Matthieu 13:24 Il leur proposa une autre parabole, disant : Le royaume des cieux est comparé à un homme qui a semé de la bonne graine dans son champ.</w:t>
      </w:r>
    </w:p>
    <w:p w14:paraId="50AFCB64" w14:textId="77777777" w:rsidR="00F90BDC" w:rsidRDefault="00F90BDC"/>
    <w:p w14:paraId="031A8F67" w14:textId="77777777" w:rsidR="00F90BDC" w:rsidRDefault="00F90BDC">
      <w:r xmlns:w="http://schemas.openxmlformats.org/wordprocessingml/2006/main">
        <w:t xml:space="preserve">Jésus a raconté la parabole d'un homme qui a semé de la bonne graine dans son champ pour illustrer le Royaume des Cieux.</w:t>
      </w:r>
    </w:p>
    <w:p w14:paraId="2CFC0E41" w14:textId="77777777" w:rsidR="00F90BDC" w:rsidRDefault="00F90BDC"/>
    <w:p w14:paraId="5CBB910E" w14:textId="77777777" w:rsidR="00F90BDC" w:rsidRDefault="00F90BDC">
      <w:r xmlns:w="http://schemas.openxmlformats.org/wordprocessingml/2006/main">
        <w:t xml:space="preserve">1. La moisson de Dieu : la bonne graine de son Royaume</w:t>
      </w:r>
    </w:p>
    <w:p w14:paraId="22B8B4D5" w14:textId="77777777" w:rsidR="00F90BDC" w:rsidRDefault="00F90BDC"/>
    <w:p w14:paraId="22FE14B1" w14:textId="77777777" w:rsidR="00F90BDC" w:rsidRDefault="00F90BDC">
      <w:r xmlns:w="http://schemas.openxmlformats.org/wordprocessingml/2006/main">
        <w:t xml:space="preserve">2. La parabole du semeur : Comment semer de la bonne graine dans le Royaume des Cieux</w:t>
      </w:r>
    </w:p>
    <w:p w14:paraId="086C7E74" w14:textId="77777777" w:rsidR="00F90BDC" w:rsidRDefault="00F90BDC"/>
    <w:p w14:paraId="453BEBCD" w14:textId="77777777" w:rsidR="00F90BDC" w:rsidRDefault="00F90BDC">
      <w:r xmlns:w="http://schemas.openxmlformats.org/wordprocessingml/2006/main">
        <w:t xml:space="preserve">1. Galates 6 :7-8 - « Ne vous y trompez pas : on ne se moque pas de Dieu, car tout ce qu'on sème, il le récoltera aussi. Car celui qui sème pour sa chair récoltera de la chair la corruption, mais celui qui sème pour sa propre chair récoltera de la chair la corruption, mais celui qui sème pour sa propre chair récoltera de la chair la corruption, mais celui qui sème pour l'Esprit récoltera de l'Esprit la vie éternelle.</w:t>
      </w:r>
    </w:p>
    <w:p w14:paraId="26D1F223" w14:textId="77777777" w:rsidR="00F90BDC" w:rsidRDefault="00F90BDC"/>
    <w:p w14:paraId="5F42FA4F" w14:textId="77777777" w:rsidR="00F90BDC" w:rsidRDefault="00F90BDC">
      <w:r xmlns:w="http://schemas.openxmlformats.org/wordprocessingml/2006/main">
        <w:t xml:space="preserve">2. Matthieu 7 : 15-20 – « Méfiez-vous des faux prophètes, qui viennent à vous déguisés en brebis, mais qui au dedans sont des loups voraces. Vous les reconnaîtrez à leurs fruits. Les raisins sont-ils cueillis sur les épines, ou les figues sur les chardons ? Ainsi, chaque Un arbre sain porte de bons fruits, mais l'arbre malade porte de mauvais fruits. Un arbre sain ne peut pas porter de mauvais fruits, et un arbre malade ne peut pas non plus porter de bons fruits. Tout arbre qui ne porte pas de bons fruits est coupé et jeté au feu. Ainsi vous je les reconnaîtrai à leurs fruits."</w:t>
      </w:r>
    </w:p>
    <w:p w14:paraId="2789A17C" w14:textId="77777777" w:rsidR="00F90BDC" w:rsidRDefault="00F90BDC"/>
    <w:p w14:paraId="6604E464" w14:textId="77777777" w:rsidR="00F90BDC" w:rsidRDefault="00F90BDC">
      <w:r xmlns:w="http://schemas.openxmlformats.org/wordprocessingml/2006/main">
        <w:t xml:space="preserve">Matthieu 13:25 Mais pendant que les hommes dormaient, son ennemi vint, sema de l'ivraie parmi le blé, et s'en alla.</w:t>
      </w:r>
    </w:p>
    <w:p w14:paraId="64BAC211" w14:textId="77777777" w:rsidR="00F90BDC" w:rsidRDefault="00F90BDC"/>
    <w:p w14:paraId="6BB3FC09" w14:textId="77777777" w:rsidR="00F90BDC" w:rsidRDefault="00F90BDC">
      <w:r xmlns:w="http://schemas.openxmlformats.org/wordprocessingml/2006/main">
        <w:t xml:space="preserve">L'ennemi du peuple de Dieu a semé de l'ivraie parmi le blé pendant que les gens dormaient.</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danger de la complaisance dans la vie spirituelle</w:t>
      </w:r>
    </w:p>
    <w:p w14:paraId="1C7CE797" w14:textId="77777777" w:rsidR="00F90BDC" w:rsidRDefault="00F90BDC"/>
    <w:p w14:paraId="7ECD51D6" w14:textId="77777777" w:rsidR="00F90BDC" w:rsidRDefault="00F90BDC">
      <w:r xmlns:w="http://schemas.openxmlformats.org/wordprocessingml/2006/main">
        <w:t xml:space="preserve">2. Rester vigilant dans un monde de tentation</w:t>
      </w:r>
    </w:p>
    <w:p w14:paraId="25C9719C" w14:textId="77777777" w:rsidR="00F90BDC" w:rsidRDefault="00F90BDC"/>
    <w:p w14:paraId="3C1832AE" w14:textId="77777777" w:rsidR="00F90BDC" w:rsidRDefault="00F90BDC">
      <w:r xmlns:w="http://schemas.openxmlformats.org/wordprocessingml/2006/main">
        <w:t xml:space="preserve">1. Éphésiens 6 : 10-18 (Revêtez toute l’armure de Dieu, afin de pouvoir résister aux stratagèmes du diable)</w:t>
      </w:r>
    </w:p>
    <w:p w14:paraId="075D2238" w14:textId="77777777" w:rsidR="00F90BDC" w:rsidRDefault="00F90BDC"/>
    <w:p w14:paraId="1AF66C21" w14:textId="77777777" w:rsidR="00F90BDC" w:rsidRDefault="00F90BDC">
      <w:r xmlns:w="http://schemas.openxmlformats.org/wordprocessingml/2006/main">
        <w:t xml:space="preserve">2. 1 Pierre 5 : 8 (Soyez sobre ; soyez vigilant. Votre adversaire, le diable, rôde comme un lion rugissant, cherchant quelqu'un à dévorer).</w:t>
      </w:r>
    </w:p>
    <w:p w14:paraId="7A9EE0C9" w14:textId="77777777" w:rsidR="00F90BDC" w:rsidRDefault="00F90BDC"/>
    <w:p w14:paraId="3C228511" w14:textId="77777777" w:rsidR="00F90BDC" w:rsidRDefault="00F90BDC">
      <w:r xmlns:w="http://schemas.openxmlformats.org/wordprocessingml/2006/main">
        <w:t xml:space="preserve">Matthieu 13:26 Mais lorsque la tige germa et donna du fruit, alors l'ivraie apparut aussi.</w:t>
      </w:r>
    </w:p>
    <w:p w14:paraId="1357B55F" w14:textId="77777777" w:rsidR="00F90BDC" w:rsidRDefault="00F90BDC"/>
    <w:p w14:paraId="26D5A8F9" w14:textId="77777777" w:rsidR="00F90BDC" w:rsidRDefault="00F90BDC">
      <w:r xmlns:w="http://schemas.openxmlformats.org/wordprocessingml/2006/main">
        <w:t xml:space="preserve">La parabole du blé et de l’ivraie révèle que même au milieu du bien, le mal peut apparaître.</w:t>
      </w:r>
    </w:p>
    <w:p w14:paraId="6DC0196B" w14:textId="77777777" w:rsidR="00F90BDC" w:rsidRDefault="00F90BDC"/>
    <w:p w14:paraId="7D9C0A37" w14:textId="77777777" w:rsidR="00F90BDC" w:rsidRDefault="00F90BDC">
      <w:r xmlns:w="http://schemas.openxmlformats.org/wordprocessingml/2006/main">
        <w:t xml:space="preserve">1. La parabole du blé et de l'ivraie : reconnaître le bien et le mal dans la vie</w:t>
      </w:r>
    </w:p>
    <w:p w14:paraId="6640D2FE" w14:textId="77777777" w:rsidR="00F90BDC" w:rsidRDefault="00F90BDC"/>
    <w:p w14:paraId="5FEB5395" w14:textId="77777777" w:rsidR="00F90BDC" w:rsidRDefault="00F90BDC">
      <w:r xmlns:w="http://schemas.openxmlformats.org/wordprocessingml/2006/main">
        <w:t xml:space="preserve">2. La valeur de la patience : apprendre de la parabole du blé et de l'ivraie</w:t>
      </w:r>
    </w:p>
    <w:p w14:paraId="61F257E3" w14:textId="77777777" w:rsidR="00F90BDC" w:rsidRDefault="00F90BDC"/>
    <w:p w14:paraId="29229AB9" w14:textId="77777777" w:rsidR="00F90BDC" w:rsidRDefault="00F90BDC">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2F967D54" w14:textId="77777777" w:rsidR="00F90BDC" w:rsidRDefault="00F90BDC"/>
    <w:p w14:paraId="3B52DC5A" w14:textId="77777777" w:rsidR="00F90BDC" w:rsidRDefault="00F90BDC">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13:27 Alors les serviteurs du maître de maison vinrent et lui dirent : Seigneur, n'as-tu pas semé de la bonne semence dans ton champ ? D'où donc vient l'ivraie ?</w:t>
      </w:r>
    </w:p>
    <w:p w14:paraId="26881A91" w14:textId="77777777" w:rsidR="00F90BDC" w:rsidRDefault="00F90BDC"/>
    <w:p w14:paraId="4E6FE59F" w14:textId="77777777" w:rsidR="00F90BDC" w:rsidRDefault="00F90BDC">
      <w:r xmlns:w="http://schemas.openxmlformats.org/wordprocessingml/2006/main">
        <w:t xml:space="preserve">Les serviteurs interrogeèrent le maître de maison sur la présence de mauvaises herbes dans le champ qui avait été semé avec de la bonne graine.</w:t>
      </w:r>
    </w:p>
    <w:p w14:paraId="35C8E066" w14:textId="77777777" w:rsidR="00F90BDC" w:rsidRDefault="00F90BDC"/>
    <w:p w14:paraId="76558883" w14:textId="77777777" w:rsidR="00F90BDC" w:rsidRDefault="00F90BDC">
      <w:r xmlns:w="http://schemas.openxmlformats.org/wordprocessingml/2006/main">
        <w:t xml:space="preserve">1. Dieu utilise nos imperfections pour réaliser sa volonté parfaite.</w:t>
      </w:r>
    </w:p>
    <w:p w14:paraId="4A62F32A" w14:textId="77777777" w:rsidR="00F90BDC" w:rsidRDefault="00F90BDC"/>
    <w:p w14:paraId="5117698C" w14:textId="77777777" w:rsidR="00F90BDC" w:rsidRDefault="00F90BDC">
      <w:r xmlns:w="http://schemas.openxmlformats.org/wordprocessingml/2006/main">
        <w:t xml:space="preserve">2. Nous pouvons faire confiance à Dieu même si nous ne comprenons pas ce qu'il fait.</w:t>
      </w:r>
    </w:p>
    <w:p w14:paraId="0A391128" w14:textId="77777777" w:rsidR="00F90BDC" w:rsidRDefault="00F90BDC"/>
    <w:p w14:paraId="4A53D138"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0C8E3933" w14:textId="77777777" w:rsidR="00F90BDC" w:rsidRDefault="00F90BDC"/>
    <w:p w14:paraId="47350390" w14:textId="77777777" w:rsidR="00F90BDC" w:rsidRDefault="00F90BDC">
      <w:r xmlns:w="http://schemas.openxmlformats.org/wordprocessingml/2006/main">
        <w:t xml:space="preserve">2.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57D68154" w14:textId="77777777" w:rsidR="00F90BDC" w:rsidRDefault="00F90BDC"/>
    <w:p w14:paraId="5B2C616F" w14:textId="77777777" w:rsidR="00F90BDC" w:rsidRDefault="00F90BDC">
      <w:r xmlns:w="http://schemas.openxmlformats.org/wordprocessingml/2006/main">
        <w:t xml:space="preserve">Matthieu 13:28 Il leur dit : Un ennemi a fait cela. Les serviteurs lui dirent : Veux-tu donc que nous allions les rassembler ?</w:t>
      </w:r>
    </w:p>
    <w:p w14:paraId="50A2CB12" w14:textId="77777777" w:rsidR="00F90BDC" w:rsidRDefault="00F90BDC"/>
    <w:p w14:paraId="10555306" w14:textId="77777777" w:rsidR="00F90BDC" w:rsidRDefault="00F90BDC">
      <w:r xmlns:w="http://schemas.openxmlformats.org/wordprocessingml/2006/main">
        <w:t xml:space="preserve">Le maître de maison remarque que de la mauvaise herbe a été semée dans son champ de blé. Ses serviteurs demandent s'ils doivent aller enlever les mauvaises herbes, mais le maître leur répond que c'est un ennemi qui a fait cela.</w:t>
      </w:r>
    </w:p>
    <w:p w14:paraId="345ECCB8" w14:textId="77777777" w:rsidR="00F90BDC" w:rsidRDefault="00F90BDC"/>
    <w:p w14:paraId="33E089E2" w14:textId="77777777" w:rsidR="00F90BDC" w:rsidRDefault="00F90BDC">
      <w:r xmlns:w="http://schemas.openxmlformats.org/wordprocessingml/2006/main">
        <w:t xml:space="preserve">1. L’ennemi de notre âme cherche à semer le doute et la peur dans nos vies.</w:t>
      </w:r>
    </w:p>
    <w:p w14:paraId="4816712D" w14:textId="77777777" w:rsidR="00F90BDC" w:rsidRDefault="00F90BDC"/>
    <w:p w14:paraId="2000AF87" w14:textId="77777777" w:rsidR="00F90BDC" w:rsidRDefault="00F90BDC">
      <w:r xmlns:w="http://schemas.openxmlformats.org/wordprocessingml/2006/main">
        <w:t xml:space="preserve">2. Nous ne pouvons jamais vraiment ignorer le travail de l'ennemi, mais devons plutôt être vigilants et rester concentrés sur le plan de Dieu pour nos vies.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6 : 10-13 – Enfin, soyez forts dans le Seigneur et dans la force de sa puissance. Revêtez toutes les armes de Dieu, afin de pouvoir résister aux desseins du diable.</w:t>
      </w:r>
    </w:p>
    <w:p w14:paraId="24F13185" w14:textId="77777777" w:rsidR="00F90BDC" w:rsidRDefault="00F90BDC"/>
    <w:p w14:paraId="540593CE" w14:textId="77777777" w:rsidR="00F90BDC" w:rsidRDefault="00F90BDC">
      <w:r xmlns:w="http://schemas.openxmlformats.org/wordprocessingml/2006/main">
        <w:t xml:space="preserve">2. Jacques 4 :7 – Soumettez-vous donc à Dieu. Résistez au diable et il fuira loin de vous.</w:t>
      </w:r>
    </w:p>
    <w:p w14:paraId="75043387" w14:textId="77777777" w:rsidR="00F90BDC" w:rsidRDefault="00F90BDC"/>
    <w:p w14:paraId="3D39BF40" w14:textId="77777777" w:rsidR="00F90BDC" w:rsidRDefault="00F90BDC">
      <w:r xmlns:w="http://schemas.openxmlformats.org/wordprocessingml/2006/main">
        <w:t xml:space="preserve">Matthieu 13:29 Mais il dit : Non ; de peur qu'en ramassant l'ivraie, vous n'arrachiez aussi le blé avec elle.</w:t>
      </w:r>
    </w:p>
    <w:p w14:paraId="6B6AC1CE" w14:textId="77777777" w:rsidR="00F90BDC" w:rsidRDefault="00F90BDC"/>
    <w:p w14:paraId="7999E794" w14:textId="77777777" w:rsidR="00F90BDC" w:rsidRDefault="00F90BDC">
      <w:r xmlns:w="http://schemas.openxmlformats.org/wordprocessingml/2006/main">
        <w:t xml:space="preserve">La parabole du blé et de l'ivraie nous enseigne que nous devons être prudents lorsque nous séparons le bien du mal, car nous pourrions involontairement causer du mal dans le processus.</w:t>
      </w:r>
    </w:p>
    <w:p w14:paraId="205620C3" w14:textId="77777777" w:rsidR="00F90BDC" w:rsidRDefault="00F90BDC"/>
    <w:p w14:paraId="2333A665" w14:textId="77777777" w:rsidR="00F90BDC" w:rsidRDefault="00F90BDC">
      <w:r xmlns:w="http://schemas.openxmlformats.org/wordprocessingml/2006/main">
        <w:t xml:space="preserve">1. « Le discernement du Seigneur : séparer le bien du mal »</w:t>
      </w:r>
    </w:p>
    <w:p w14:paraId="0F832418" w14:textId="77777777" w:rsidR="00F90BDC" w:rsidRDefault="00F90BDC"/>
    <w:p w14:paraId="350C776C" w14:textId="77777777" w:rsidR="00F90BDC" w:rsidRDefault="00F90BDC">
      <w:r xmlns:w="http://schemas.openxmlformats.org/wordprocessingml/2006/main">
        <w:t xml:space="preserve">2. « La parabole du blé et de l'ivraie : une leçon de discernement »</w:t>
      </w:r>
    </w:p>
    <w:p w14:paraId="3A4E47BF" w14:textId="77777777" w:rsidR="00F90BDC" w:rsidRDefault="00F90BDC"/>
    <w:p w14:paraId="6823383C" w14:textId="77777777" w:rsidR="00F90BDC" w:rsidRDefault="00F90BDC">
      <w:r xmlns:w="http://schemas.openxmlformats.org/wordprocessingml/2006/main">
        <w:t xml:space="preserve">1. Jacques 1 : 5 – « Si quelqu'un d'entre vous manque de sagesse, qu'il la demande à Dieu, qui donne à tous généreusement et sans reproche, et elle lui sera donnée. »</w:t>
      </w:r>
    </w:p>
    <w:p w14:paraId="2A314B70" w14:textId="77777777" w:rsidR="00F90BDC" w:rsidRDefault="00F90BDC"/>
    <w:p w14:paraId="4027C1E8" w14:textId="77777777" w:rsidR="00F90BDC" w:rsidRDefault="00F90BDC">
      <w:r xmlns:w="http://schemas.openxmlformats.org/wordprocessingml/2006/main">
        <w:t xml:space="preserve">2. Proverbes 3 : 5-6 – « Confiez-vous au Seigneur de tout votre cœur, et ne vous appuyez pas sur votre propre intelligence. Reconnaissez-le dans toutes vos voies, et il aplanira vos sentiers. »</w:t>
      </w:r>
    </w:p>
    <w:p w14:paraId="5046C04A" w14:textId="77777777" w:rsidR="00F90BDC" w:rsidRDefault="00F90BDC"/>
    <w:p w14:paraId="454BBD03" w14:textId="77777777" w:rsidR="00F90BDC" w:rsidRDefault="00F90BDC">
      <w:r xmlns:w="http://schemas.openxmlformats.org/wordprocessingml/2006/main">
        <w:t xml:space="preserve">Matthieu 13:30 Laissez-les croître ensemble jusqu'à la moisson; et au moment de la moisson, je dirai aux moissonneurs: Rassemblez d'abord l'ivraie, et liez-la en gerbes pour la brûler; mais rassemblez le blé dans mon grenier.</w:t>
      </w:r>
    </w:p>
    <w:p w14:paraId="059EE5AC" w14:textId="77777777" w:rsidR="00F90BDC" w:rsidRDefault="00F90BDC"/>
    <w:p w14:paraId="3BDDB932" w14:textId="77777777" w:rsidR="00F90BDC" w:rsidRDefault="00F90BDC">
      <w:r xmlns:w="http://schemas.openxmlformats.org/wordprocessingml/2006/main">
        <w:t xml:space="preserve">Jésus raconte la parabole du blé et de l'ivraie, dans laquelle le blé et l'ivraie peuvent pousser ensemble jusqu'à la moisson. Au moment de la récolte, les moissonneurs auront pour instruction de rassembler l'ivraie en bottes pour la brûler et de stocker le blé dans la grange.</w:t>
      </w:r>
    </w:p>
    <w:p w14:paraId="44169878" w14:textId="77777777" w:rsidR="00F90BDC" w:rsidRDefault="00F90BDC"/>
    <w:p w14:paraId="31E3FD40" w14:textId="77777777" w:rsidR="00F90BDC" w:rsidRDefault="00F90BDC">
      <w:r xmlns:w="http://schemas.openxmlformats.org/wordprocessingml/2006/main">
        <w:t xml:space="preserve">1. La parabole du blé et de l'ivraie : préparation de la moisson</w:t>
      </w:r>
    </w:p>
    <w:p w14:paraId="127748EF" w14:textId="77777777" w:rsidR="00F90BDC" w:rsidRDefault="00F90BDC"/>
    <w:p w14:paraId="0535B3A6" w14:textId="77777777" w:rsidR="00F90BDC" w:rsidRDefault="00F90BDC">
      <w:r xmlns:w="http://schemas.openxmlformats.org/wordprocessingml/2006/main">
        <w:t xml:space="preserve">2. Cultiver la fidélité : une étude de Matthieu 13 : 30</w:t>
      </w:r>
    </w:p>
    <w:p w14:paraId="78398AF8" w14:textId="77777777" w:rsidR="00F90BDC" w:rsidRDefault="00F90BDC"/>
    <w:p w14:paraId="5295379D" w14:textId="77777777" w:rsidR="00F90BDC" w:rsidRDefault="00F90BDC">
      <w:r xmlns:w="http://schemas.openxmlformats.org/wordprocessingml/2006/main">
        <w:t xml:space="preserve">1. Galates 6 :7-9 - Ne vous y trompez pas : on ne se moque pas de Dieu, car tout ce qu'on sème, il le récoltera aussi.</w:t>
      </w:r>
    </w:p>
    <w:p w14:paraId="4183750D" w14:textId="77777777" w:rsidR="00F90BDC" w:rsidRDefault="00F90BDC"/>
    <w:p w14:paraId="6B2E4697" w14:textId="77777777" w:rsidR="00F90BDC" w:rsidRDefault="00F90BDC">
      <w:r xmlns:w="http://schemas.openxmlformats.org/wordprocessingml/2006/main">
        <w:t xml:space="preserve">2. Jacques 3 :18 – Et une moisson de justice est semée dans la paix par ceux qui font la paix.</w:t>
      </w:r>
    </w:p>
    <w:p w14:paraId="69570B02" w14:textId="77777777" w:rsidR="00F90BDC" w:rsidRDefault="00F90BDC"/>
    <w:p w14:paraId="4B4E4B2E" w14:textId="77777777" w:rsidR="00F90BDC" w:rsidRDefault="00F90BDC">
      <w:r xmlns:w="http://schemas.openxmlformats.org/wordprocessingml/2006/main">
        <w:t xml:space="preserve">Matthieu 13:31 Il leur proposa une autre parabole, disant : Le royaume des cieux est semblable à un grain de moutarde qu'un homme a pris et semé dans son champ.</w:t>
      </w:r>
    </w:p>
    <w:p w14:paraId="15A6FC6E" w14:textId="77777777" w:rsidR="00F90BDC" w:rsidRDefault="00F90BDC"/>
    <w:p w14:paraId="422EBDD6" w14:textId="77777777" w:rsidR="00F90BDC" w:rsidRDefault="00F90BDC">
      <w:r xmlns:w="http://schemas.openxmlformats.org/wordprocessingml/2006/main">
        <w:t xml:space="preserve">Le Royaume des Cieux est comparé à une petite graine de moutarde.</w:t>
      </w:r>
    </w:p>
    <w:p w14:paraId="16358539" w14:textId="77777777" w:rsidR="00F90BDC" w:rsidRDefault="00F90BDC"/>
    <w:p w14:paraId="1E44A451" w14:textId="77777777" w:rsidR="00F90BDC" w:rsidRDefault="00F90BDC">
      <w:r xmlns:w="http://schemas.openxmlformats.org/wordprocessingml/2006/main">
        <w:t xml:space="preserve">1. La graine de moutarde : un symbole de foi</w:t>
      </w:r>
    </w:p>
    <w:p w14:paraId="4A606B47" w14:textId="77777777" w:rsidR="00F90BDC" w:rsidRDefault="00F90BDC"/>
    <w:p w14:paraId="700050F1" w14:textId="77777777" w:rsidR="00F90BDC" w:rsidRDefault="00F90BDC">
      <w:r xmlns:w="http://schemas.openxmlformats.org/wordprocessingml/2006/main">
        <w:t xml:space="preserve">2. Le pouvoir d’un petit acte d’obéissance</w:t>
      </w:r>
    </w:p>
    <w:p w14:paraId="572E18B2" w14:textId="77777777" w:rsidR="00F90BDC" w:rsidRDefault="00F90BDC"/>
    <w:p w14:paraId="1E765B47" w14:textId="77777777" w:rsidR="00F90BDC" w:rsidRDefault="00F90BDC">
      <w:r xmlns:w="http://schemas.openxmlformats.org/wordprocessingml/2006/main">
        <w:t xml:space="preserve">1. Luc 17 :6 - « Et le Seigneur dit : Si vous aviez une foi comme un grain de moutarde, vous diriez à ce sycamine : arrache-toi jusqu'à la racine, et plante-toi dans la mer ; et il doit vous obéir.</w:t>
      </w:r>
    </w:p>
    <w:p w14:paraId="3D987AE0" w14:textId="77777777" w:rsidR="00F90BDC" w:rsidRDefault="00F90BDC"/>
    <w:p w14:paraId="1DAEB32D" w14:textId="77777777" w:rsidR="00F90BDC" w:rsidRDefault="00F90BDC">
      <w:r xmlns:w="http://schemas.openxmlformats.org/wordprocessingml/2006/main">
        <w:t xml:space="preserve">2. Marc 4 :31 - « C'est comme un grain de moutarde qui, lorsqu'il est semé en terre, est moindre que toutes les graines qui sont dans la terre : »</w:t>
      </w:r>
    </w:p>
    <w:p w14:paraId="521C89FB" w14:textId="77777777" w:rsidR="00F90BDC" w:rsidRDefault="00F90BDC"/>
    <w:p w14:paraId="2BE64AB6" w14:textId="77777777" w:rsidR="00F90BDC" w:rsidRDefault="00F90BDC">
      <w:r xmlns:w="http://schemas.openxmlformats.org/wordprocessingml/2006/main">
        <w:t xml:space="preserve">Matthieu 13:32 C'est en effet la moindre de toutes les semences; mais lorsqu'elle pousse, elle devient la plus grande des </w:t>
      </w:r>
      <w:r xmlns:w="http://schemas.openxmlformats.org/wordprocessingml/2006/main">
        <w:lastRenderedPageBreak xmlns:w="http://schemas.openxmlformats.org/wordprocessingml/2006/main"/>
      </w:r>
      <w:r xmlns:w="http://schemas.openxmlformats.org/wordprocessingml/2006/main">
        <w:t xml:space="preserve">herbes et devient un arbre, de sorte que les oiseaux du ciel viennent se loger dans ses branches.</w:t>
      </w:r>
    </w:p>
    <w:p w14:paraId="3CCCEA81" w14:textId="77777777" w:rsidR="00F90BDC" w:rsidRDefault="00F90BDC"/>
    <w:p w14:paraId="1C4D2E28" w14:textId="77777777" w:rsidR="00F90BDC" w:rsidRDefault="00F90BDC">
      <w:r xmlns:w="http://schemas.openxmlformats.org/wordprocessingml/2006/main">
        <w:t xml:space="preserve">Ce passage illustre la grandeur d’un début apparemment modeste.</w:t>
      </w:r>
    </w:p>
    <w:p w14:paraId="57F07F75" w14:textId="77777777" w:rsidR="00F90BDC" w:rsidRDefault="00F90BDC"/>
    <w:p w14:paraId="40569DEB" w14:textId="77777777" w:rsidR="00F90BDC" w:rsidRDefault="00F90BDC">
      <w:r xmlns:w="http://schemas.openxmlformats.org/wordprocessingml/2006/main">
        <w:t xml:space="preserve">1. « Le pouvoir des petits débuts »</w:t>
      </w:r>
    </w:p>
    <w:p w14:paraId="55F52838" w14:textId="77777777" w:rsidR="00F90BDC" w:rsidRDefault="00F90BDC"/>
    <w:p w14:paraId="3914E31B" w14:textId="77777777" w:rsidR="00F90BDC" w:rsidRDefault="00F90BDC">
      <w:r xmlns:w="http://schemas.openxmlformats.org/wordprocessingml/2006/main">
        <w:t xml:space="preserve">2. « Exploiter le potentiel de la plus petite des choses »</w:t>
      </w:r>
    </w:p>
    <w:p w14:paraId="715958D3" w14:textId="77777777" w:rsidR="00F90BDC" w:rsidRDefault="00F90BDC"/>
    <w:p w14:paraId="0BB18493" w14:textId="77777777" w:rsidR="00F90BDC" w:rsidRDefault="00F90BDC">
      <w:r xmlns:w="http://schemas.openxmlformats.org/wordprocessingml/2006/main">
        <w:t xml:space="preserve">1. 1 Corinthiens 1 :27-29 – « Mais Dieu a choisi ce qu’il y a de insensé dans le monde pour faire honte aux sages ; Dieu a choisi ce qui est faible dans le monde pour faire honte aux forts ; 28 Dieu a choisi ce qui est vil et méprisé dans le monde, même ce qui n'est pas, pour réduire à néant ce qui est, 29 afin qu'aucun être humain ne puisse se glorifier devant Dieu.</w:t>
      </w:r>
    </w:p>
    <w:p w14:paraId="3437C0DD" w14:textId="77777777" w:rsidR="00F90BDC" w:rsidRDefault="00F90BDC"/>
    <w:p w14:paraId="59EEA05F" w14:textId="77777777" w:rsidR="00F90BDC" w:rsidRDefault="00F90BDC">
      <w:r xmlns:w="http://schemas.openxmlformats.org/wordprocessingml/2006/main">
        <w:t xml:space="preserve">2. Ésaïe 40 :31 – « Mais ceux qui espèrent l’Éternel renouvelleront leur force ; ils s'élèveront avec des ailes comme des aigles ; ils courront et ne se lasseront pas ; ils marcheront et ne s'évanouiront pas.</w:t>
      </w:r>
    </w:p>
    <w:p w14:paraId="328B3E4B" w14:textId="77777777" w:rsidR="00F90BDC" w:rsidRDefault="00F90BDC"/>
    <w:p w14:paraId="22E19EA9" w14:textId="77777777" w:rsidR="00F90BDC" w:rsidRDefault="00F90BDC">
      <w:r xmlns:w="http://schemas.openxmlformats.org/wordprocessingml/2006/main">
        <w:t xml:space="preserve">Matthieu 13:33 Il leur dit une autre parabole; Le royaume des cieux est semblable au levain qu'une femme prenait et cachait dans trois mesures de farine, jusqu'à ce que le tout soit levé.</w:t>
      </w:r>
    </w:p>
    <w:p w14:paraId="449083F3" w14:textId="77777777" w:rsidR="00F90BDC" w:rsidRDefault="00F90BDC"/>
    <w:p w14:paraId="7722D0D9" w14:textId="77777777" w:rsidR="00F90BDC" w:rsidRDefault="00F90BDC">
      <w:r xmlns:w="http://schemas.openxmlformats.org/wordprocessingml/2006/main">
        <w:t xml:space="preserve">Le Royaume des Cieux est comme le levain qu'une femme cachait dans trois mesures de farine jusqu'à ce qu'il soit complètement levé.</w:t>
      </w:r>
    </w:p>
    <w:p w14:paraId="0DB3114B" w14:textId="77777777" w:rsidR="00F90BDC" w:rsidRDefault="00F90BDC"/>
    <w:p w14:paraId="29AB127C" w14:textId="77777777" w:rsidR="00F90BDC" w:rsidRDefault="00F90BDC">
      <w:r xmlns:w="http://schemas.openxmlformats.org/wordprocessingml/2006/main">
        <w:t xml:space="preserve">1. "Le pouvoir d'un peu de foi"</w:t>
      </w:r>
    </w:p>
    <w:p w14:paraId="22F0E748" w14:textId="77777777" w:rsidR="00F90BDC" w:rsidRDefault="00F90BDC"/>
    <w:p w14:paraId="0EE56C88" w14:textId="77777777" w:rsidR="00F90BDC" w:rsidRDefault="00F90BDC">
      <w:r xmlns:w="http://schemas.openxmlformats.org/wordprocessingml/2006/main">
        <w:t xml:space="preserve">2. "L'œuvre miraculeuse du Royaume de Dieu"</w:t>
      </w:r>
    </w:p>
    <w:p w14:paraId="128159CD" w14:textId="77777777" w:rsidR="00F90BDC" w:rsidRDefault="00F90BDC"/>
    <w:p w14:paraId="075ED063" w14:textId="77777777" w:rsidR="00F90BDC" w:rsidRDefault="00F90BDC">
      <w:r xmlns:w="http://schemas.openxmlformats.org/wordprocessingml/2006/main">
        <w:t xml:space="preserve">1. Matthieu 16 : 17 : « Béni sois-tu, Simon, fils de Jonas, car cela ne t'a pas été révélé par la chair et le sang, mais par mon Père qui est aux cieux. »</w:t>
      </w:r>
    </w:p>
    <w:p w14:paraId="5B6D214F" w14:textId="77777777" w:rsidR="00F90BDC" w:rsidRDefault="00F90BDC"/>
    <w:p w14:paraId="04A3A826" w14:textId="77777777" w:rsidR="00F90BDC" w:rsidRDefault="00F90BDC">
      <w:r xmlns:w="http://schemas.openxmlformats.org/wordprocessingml/2006/main">
        <w:t xml:space="preserve">2. Galates 5 :9, « Un peu de levain agit sur tout le lot de pâte. »</w:t>
      </w:r>
    </w:p>
    <w:p w14:paraId="1576621E" w14:textId="77777777" w:rsidR="00F90BDC" w:rsidRDefault="00F90BDC"/>
    <w:p w14:paraId="799EE818" w14:textId="77777777" w:rsidR="00F90BDC" w:rsidRDefault="00F90BDC">
      <w:r xmlns:w="http://schemas.openxmlformats.org/wordprocessingml/2006/main">
        <w:t xml:space="preserve">Matthieu 13:34 Toutes ces choses, Jésus les dit à la multitude en paraboles ; et sans parabole il ne leur parla pas :</w:t>
      </w:r>
    </w:p>
    <w:p w14:paraId="603AE0B2" w14:textId="77777777" w:rsidR="00F90BDC" w:rsidRDefault="00F90BDC"/>
    <w:p w14:paraId="4DCAEFCB" w14:textId="77777777" w:rsidR="00F90BDC" w:rsidRDefault="00F90BDC">
      <w:r xmlns:w="http://schemas.openxmlformats.org/wordprocessingml/2006/main">
        <w:t xml:space="preserve">Jésus a enseigné à la multitude à travers des paraboles.</w:t>
      </w:r>
    </w:p>
    <w:p w14:paraId="7D5E247F" w14:textId="77777777" w:rsidR="00F90BDC" w:rsidRDefault="00F90BDC"/>
    <w:p w14:paraId="1FAB0F9B" w14:textId="77777777" w:rsidR="00F90BDC" w:rsidRDefault="00F90BDC">
      <w:r xmlns:w="http://schemas.openxmlformats.org/wordprocessingml/2006/main">
        <w:t xml:space="preserve">1 : Jésus était un maître enseignant, utilisant des paraboles pour transmettre son message.</w:t>
      </w:r>
    </w:p>
    <w:p w14:paraId="00825D58" w14:textId="77777777" w:rsidR="00F90BDC" w:rsidRDefault="00F90BDC"/>
    <w:p w14:paraId="244396A4" w14:textId="77777777" w:rsidR="00F90BDC" w:rsidRDefault="00F90BDC">
      <w:r xmlns:w="http://schemas.openxmlformats.org/wordprocessingml/2006/main">
        <w:t xml:space="preserve">2 : Les paraboles sont un moyen efficace de communiquer des vérités spirituelles profondes.</w:t>
      </w:r>
    </w:p>
    <w:p w14:paraId="4FF6E8B8" w14:textId="77777777" w:rsidR="00F90BDC" w:rsidRDefault="00F90BDC"/>
    <w:p w14:paraId="4E4AC9B3" w14:textId="77777777" w:rsidR="00F90BDC" w:rsidRDefault="00F90BDC">
      <w:r xmlns:w="http://schemas.openxmlformats.org/wordprocessingml/2006/main">
        <w:t xml:space="preserve">1 : Proverbes 1 : 5-7 – Un homme sage entendra et accroîtra sa connaissance, et un homme intelligent obtiendra de sages conseils.</w:t>
      </w:r>
    </w:p>
    <w:p w14:paraId="2628BAEF" w14:textId="77777777" w:rsidR="00F90BDC" w:rsidRDefault="00F90BDC"/>
    <w:p w14:paraId="039833AD" w14:textId="77777777" w:rsidR="00F90BDC" w:rsidRDefault="00F90BDC">
      <w:r xmlns:w="http://schemas.openxmlformats.org/wordprocessingml/2006/main">
        <w:t xml:space="preserve">2 : Proverbes 9 :9 – Instruisez un homme sage et il deviendra encore plus sage, enseignez un homme juste et il grandira en science.</w:t>
      </w:r>
    </w:p>
    <w:p w14:paraId="010326F4" w14:textId="77777777" w:rsidR="00F90BDC" w:rsidRDefault="00F90BDC"/>
    <w:p w14:paraId="70FA0D78" w14:textId="77777777" w:rsidR="00F90BDC" w:rsidRDefault="00F90BDC">
      <w:r xmlns:w="http://schemas.openxmlformats.org/wordprocessingml/2006/main">
        <w:t xml:space="preserve">Matthieu 13:35 Afin que s'accomplisse ce qui a été dit par le prophète : J'ouvrirai ma bouche en paraboles ; Je dirai des choses qui ont été gardées secrètes depuis la fondation du monde.</w:t>
      </w:r>
    </w:p>
    <w:p w14:paraId="43E3A297" w14:textId="77777777" w:rsidR="00F90BDC" w:rsidRDefault="00F90BDC"/>
    <w:p w14:paraId="0EE152C0" w14:textId="77777777" w:rsidR="00F90BDC" w:rsidRDefault="00F90BDC">
      <w:r xmlns:w="http://schemas.openxmlformats.org/wordprocessingml/2006/main">
        <w:t xml:space="preserve">Dieu révèle ses secrets à ceux qui écoutent.</w:t>
      </w:r>
    </w:p>
    <w:p w14:paraId="753045B2" w14:textId="77777777" w:rsidR="00F90BDC" w:rsidRDefault="00F90BDC"/>
    <w:p w14:paraId="57EEB579" w14:textId="77777777" w:rsidR="00F90BDC" w:rsidRDefault="00F90BDC">
      <w:r xmlns:w="http://schemas.openxmlformats.org/wordprocessingml/2006/main">
        <w:t xml:space="preserve">1 : Écouter la voix de Dieu.</w:t>
      </w:r>
    </w:p>
    <w:p w14:paraId="7BB4CDE0" w14:textId="77777777" w:rsidR="00F90BDC" w:rsidRDefault="00F90BDC"/>
    <w:p w14:paraId="624B124B" w14:textId="77777777" w:rsidR="00F90BDC" w:rsidRDefault="00F90BDC">
      <w:r xmlns:w="http://schemas.openxmlformats.org/wordprocessingml/2006/main">
        <w:t xml:space="preserve">2 : Le pouvoir des paraboles.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Ésaïe 28 : 9-10 : « À qui enseignera-t-il la connaissance ? Et à qui fera-t-il comprendre la doctrine ? Ceux qui sont sevrés du lait et tirés des mamelles. Car précepte doit être sur précepte, précepte sur précepte ; ligne sur ligne, ligne sur ligne ; ici un peu, et là un peu.</w:t>
      </w:r>
    </w:p>
    <w:p w14:paraId="3A25294F" w14:textId="77777777" w:rsidR="00F90BDC" w:rsidRDefault="00F90BDC"/>
    <w:p w14:paraId="3EAE84AE" w14:textId="77777777" w:rsidR="00F90BDC" w:rsidRDefault="00F90BDC">
      <w:r xmlns:w="http://schemas.openxmlformats.org/wordprocessingml/2006/main">
        <w:t xml:space="preserve">2 : Psaume 25 : 14 : « Le secret du Seigneur est avec ceux qui le craignent ; et il leur montrera son alliance.</w:t>
      </w:r>
    </w:p>
    <w:p w14:paraId="4824DDE7" w14:textId="77777777" w:rsidR="00F90BDC" w:rsidRDefault="00F90BDC"/>
    <w:p w14:paraId="4961C6D3" w14:textId="77777777" w:rsidR="00F90BDC" w:rsidRDefault="00F90BDC">
      <w:r xmlns:w="http://schemas.openxmlformats.org/wordprocessingml/2006/main">
        <w:t xml:space="preserve">Matthieu 13:36 Alors Jésus renvoya la foule et entra dans la maison. Et ses disciples vinrent à lui, disant : Racontez-nous la parabole de l'ivraie des champs.</w:t>
      </w:r>
    </w:p>
    <w:p w14:paraId="471579AC" w14:textId="77777777" w:rsidR="00F90BDC" w:rsidRDefault="00F90BDC"/>
    <w:p w14:paraId="1DE9A057" w14:textId="77777777" w:rsidR="00F90BDC" w:rsidRDefault="00F90BDC">
      <w:r xmlns:w="http://schemas.openxmlformats.org/wordprocessingml/2006/main">
        <w:t xml:space="preserve">Jésus renvoya la foule et entra dans la maison. Ses disciples lui demandèrent d'expliquer la parabole de l'ivraie des champs.</w:t>
      </w:r>
    </w:p>
    <w:p w14:paraId="26B8EFD1" w14:textId="77777777" w:rsidR="00F90BDC" w:rsidRDefault="00F90BDC"/>
    <w:p w14:paraId="1FD4DFF9" w14:textId="77777777" w:rsidR="00F90BDC" w:rsidRDefault="00F90BDC">
      <w:r xmlns:w="http://schemas.openxmlformats.org/wordprocessingml/2006/main">
        <w:t xml:space="preserve">1. Cultiver la fidélité dans le domaine de la vie</w:t>
      </w:r>
    </w:p>
    <w:p w14:paraId="44A10C07" w14:textId="77777777" w:rsidR="00F90BDC" w:rsidRDefault="00F90BDC"/>
    <w:p w14:paraId="715747B3" w14:textId="77777777" w:rsidR="00F90BDC" w:rsidRDefault="00F90BDC">
      <w:r xmlns:w="http://schemas.openxmlformats.org/wordprocessingml/2006/main">
        <w:t xml:space="preserve">2. Pratiquer la patience et la persévérance dans le domaine de la foi</w:t>
      </w:r>
    </w:p>
    <w:p w14:paraId="3C669218" w14:textId="77777777" w:rsidR="00F90BDC" w:rsidRDefault="00F90BDC"/>
    <w:p w14:paraId="45FF6422" w14:textId="77777777" w:rsidR="00F90BDC" w:rsidRDefault="00F90BDC">
      <w:r xmlns:w="http://schemas.openxmlformats.org/wordprocessingml/2006/main">
        <w:t xml:space="preserve">1. Galates 6 :9 – Et ne nous lassons pas de faire le bien ; car nous moissonnerons au temps convenable, si nous ne nous lassons pas.</w:t>
      </w:r>
    </w:p>
    <w:p w14:paraId="71B135C7" w14:textId="77777777" w:rsidR="00F90BDC" w:rsidRDefault="00F90BDC"/>
    <w:p w14:paraId="366913CC" w14:textId="77777777" w:rsidR="00F90BDC" w:rsidRDefault="00F90BDC">
      <w:r xmlns:w="http://schemas.openxmlformats.org/wordprocessingml/2006/main">
        <w:t xml:space="preserve">2. Jacques 5:7 - Soyez donc patients, frères, jusqu'à la venue du Seigneur. Voici, le laboureur attend le fruit précieux de la terre et a une longue patience pour cela, jusqu'à ce qu'il reçoive la pluie de la première et de l'arrière-saison.</w:t>
      </w:r>
    </w:p>
    <w:p w14:paraId="7829405D" w14:textId="77777777" w:rsidR="00F90BDC" w:rsidRDefault="00F90BDC"/>
    <w:p w14:paraId="61972605" w14:textId="77777777" w:rsidR="00F90BDC" w:rsidRDefault="00F90BDC">
      <w:r xmlns:w="http://schemas.openxmlformats.org/wordprocessingml/2006/main">
        <w:t xml:space="preserve">Matthieu 13:37 Il répondit et leur dit : Celui qui sème la bonne graine, c'est le Fils de l'homme ;</w:t>
      </w:r>
    </w:p>
    <w:p w14:paraId="7E9A7FEE" w14:textId="77777777" w:rsidR="00F90BDC" w:rsidRDefault="00F90BDC"/>
    <w:p w14:paraId="082ABFCE" w14:textId="77777777" w:rsidR="00F90BDC" w:rsidRDefault="00F90BDC">
      <w:r xmlns:w="http://schemas.openxmlformats.org/wordprocessingml/2006/main">
        <w:t xml:space="preserve">Le Fils de l'homme est celui qui sème la bonne graine.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Fils de l’homme : notre Sauveur et Semeur de la bonne graine</w:t>
      </w:r>
    </w:p>
    <w:p w14:paraId="6534EE57" w14:textId="77777777" w:rsidR="00F90BDC" w:rsidRDefault="00F90BDC"/>
    <w:p w14:paraId="3AA85972" w14:textId="77777777" w:rsidR="00F90BDC" w:rsidRDefault="00F90BDC">
      <w:r xmlns:w="http://schemas.openxmlformats.org/wordprocessingml/2006/main">
        <w:t xml:space="preserve">2. La signification du Fils de l'homme et de sa bonne postérité</w:t>
      </w:r>
    </w:p>
    <w:p w14:paraId="677C3C15" w14:textId="77777777" w:rsidR="00F90BDC" w:rsidRDefault="00F90BDC"/>
    <w:p w14:paraId="2419F162" w14:textId="77777777" w:rsidR="00F90BDC" w:rsidRDefault="00F90BDC">
      <w:r xmlns:w="http://schemas.openxmlformats.org/wordprocessingml/2006/main">
        <w:t xml:space="preserve">1. Luc 8 : 11 – « Maintenant, la parabole est la suivante : La semence est la parole de Dieu. »</w:t>
      </w:r>
    </w:p>
    <w:p w14:paraId="124E0AD4" w14:textId="77777777" w:rsidR="00F90BDC" w:rsidRDefault="00F90BDC"/>
    <w:p w14:paraId="570232C4" w14:textId="77777777" w:rsidR="00F90BDC" w:rsidRDefault="00F90BDC">
      <w:r xmlns:w="http://schemas.openxmlformats.org/wordprocessingml/2006/main">
        <w:t xml:space="preserve">2. Jean 15 :5 – « Je suis la vigne, vous êtes les sarments. Celui qui demeure en moi, et moi en lui, porte beaucoup de fruit ; car sans moi vous ne pouvez rien faire. »</w:t>
      </w:r>
    </w:p>
    <w:p w14:paraId="0A627B8C" w14:textId="77777777" w:rsidR="00F90BDC" w:rsidRDefault="00F90BDC"/>
    <w:p w14:paraId="7F2A6460" w14:textId="77777777" w:rsidR="00F90BDC" w:rsidRDefault="00F90BDC">
      <w:r xmlns:w="http://schemas.openxmlformats.org/wordprocessingml/2006/main">
        <w:t xml:space="preserve">Matthieu 13:38 Le champ, c'est le monde ; la bonne postérité, ce sont les enfants du royaume ; mais l'ivraie est les enfants du méchant ;</w:t>
      </w:r>
    </w:p>
    <w:p w14:paraId="1859B1C3" w14:textId="77777777" w:rsidR="00F90BDC" w:rsidRDefault="00F90BDC"/>
    <w:p w14:paraId="4405351F" w14:textId="77777777" w:rsidR="00F90BDC" w:rsidRDefault="00F90BDC">
      <w:r xmlns:w="http://schemas.openxmlformats.org/wordprocessingml/2006/main">
        <w:t xml:space="preserve">Ce verset parle du monde comme d’un champ rempli de bonnes et de mauvaises semences, représentant les enfants de Dieu et les enfants du méchant.</w:t>
      </w:r>
    </w:p>
    <w:p w14:paraId="16D3B158" w14:textId="77777777" w:rsidR="00F90BDC" w:rsidRDefault="00F90BDC"/>
    <w:p w14:paraId="52473098" w14:textId="77777777" w:rsidR="00F90BDC" w:rsidRDefault="00F90BDC">
      <w:r xmlns:w="http://schemas.openxmlformats.org/wordprocessingml/2006/main">
        <w:t xml:space="preserve">1 : Nous devons être vigilants dans notre marche avec Dieu, car le monde est rempli de bonnes et de mauvaises influences.</w:t>
      </w:r>
    </w:p>
    <w:p w14:paraId="102016D5" w14:textId="77777777" w:rsidR="00F90BDC" w:rsidRDefault="00F90BDC"/>
    <w:p w14:paraId="3A18942A" w14:textId="77777777" w:rsidR="00F90BDC" w:rsidRDefault="00F90BDC">
      <w:r xmlns:w="http://schemas.openxmlformats.org/wordprocessingml/2006/main">
        <w:t xml:space="preserve">2 : Nous devons nous assurer de semer de bonnes graines dans nos vies, car la récolte que nous récoltons est le produit des graines que nous plantons.</w:t>
      </w:r>
    </w:p>
    <w:p w14:paraId="5BF8DE3B" w14:textId="77777777" w:rsidR="00F90BDC" w:rsidRDefault="00F90BDC"/>
    <w:p w14:paraId="75726881" w14:textId="77777777" w:rsidR="00F90BDC" w:rsidRDefault="00F90BDC">
      <w:r xmlns:w="http://schemas.openxmlformats.org/wordprocessingml/2006/main">
        <w:t xml:space="preserve">1 : Galates 6 :7-8 - « Ne vous y trompez pas : on ne se moque pas de Dieu, car tout ce qu'on sème, il le récoltera aussi. Car celui qui sème pour sa propre chair moissonnera de la chair la corruption, mais celui qui sème pour sa chair récoltera de la chair la corruption, mais celui qui sème pour l'Esprit récoltera de l'Esprit la vie éternelle.</w:t>
      </w:r>
    </w:p>
    <w:p w14:paraId="41200C5B" w14:textId="77777777" w:rsidR="00F90BDC" w:rsidRDefault="00F90BDC"/>
    <w:p w14:paraId="0586E3B1" w14:textId="77777777" w:rsidR="00F90BDC" w:rsidRDefault="00F90BDC">
      <w:r xmlns:w="http://schemas.openxmlformats.org/wordprocessingml/2006/main">
        <w:t xml:space="preserve">2 : Éphésiens 6 :11 – « Revêtez toutes les armes de Dieu, afin de pouvoir résister aux desseins du diable. »</w:t>
      </w:r>
    </w:p>
    <w:p w14:paraId="22D9AE9B" w14:textId="77777777" w:rsidR="00F90BDC" w:rsidRDefault="00F90BDC"/>
    <w:p w14:paraId="140C37B8" w14:textId="77777777" w:rsidR="00F90BDC" w:rsidRDefault="00F90BDC">
      <w:r xmlns:w="http://schemas.openxmlformats.org/wordprocessingml/2006/main">
        <w:t xml:space="preserve">Matthieu 13:39 L'ennemi qui les a semés est le diable ; la récolte est la fin du monde ; et </w:t>
      </w:r>
      <w:r xmlns:w="http://schemas.openxmlformats.org/wordprocessingml/2006/main">
        <w:lastRenderedPageBreak xmlns:w="http://schemas.openxmlformats.org/wordprocessingml/2006/main"/>
      </w:r>
      <w:r xmlns:w="http://schemas.openxmlformats.org/wordprocessingml/2006/main">
        <w:t xml:space="preserve">les moissonneurs sont les anges.</w:t>
      </w:r>
    </w:p>
    <w:p w14:paraId="33C2454B" w14:textId="77777777" w:rsidR="00F90BDC" w:rsidRDefault="00F90BDC"/>
    <w:p w14:paraId="3EE9119B" w14:textId="77777777" w:rsidR="00F90BDC" w:rsidRDefault="00F90BDC">
      <w:r xmlns:w="http://schemas.openxmlformats.org/wordprocessingml/2006/main">
        <w:t xml:space="preserve">Le diable sème le mensonge et le mensonge dans le monde, mais Dieu apportera la vérité et la justice à la fin des temps par l'intermédiaire de ses anges.</w:t>
      </w:r>
    </w:p>
    <w:p w14:paraId="0E554C77" w14:textId="77777777" w:rsidR="00F90BDC" w:rsidRDefault="00F90BDC"/>
    <w:p w14:paraId="79632CF2" w14:textId="77777777" w:rsidR="00F90BDC" w:rsidRDefault="00F90BDC">
      <w:r xmlns:w="http://schemas.openxmlformats.org/wordprocessingml/2006/main">
        <w:t xml:space="preserve">1. Notre lutte contre les mensonges et la tromperie sera finalement récompensée par Dieu.</w:t>
      </w:r>
    </w:p>
    <w:p w14:paraId="6CC03733" w14:textId="77777777" w:rsidR="00F90BDC" w:rsidRDefault="00F90BDC"/>
    <w:p w14:paraId="25127FF6" w14:textId="77777777" w:rsidR="00F90BDC" w:rsidRDefault="00F90BDC">
      <w:r xmlns:w="http://schemas.openxmlformats.org/wordprocessingml/2006/main">
        <w:t xml:space="preserve">2. Nous pouvons être sûrs que les anges de Dieu finiront par apporter la justice.</w:t>
      </w:r>
    </w:p>
    <w:p w14:paraId="51C3D184" w14:textId="77777777" w:rsidR="00F90BDC" w:rsidRDefault="00F90BDC"/>
    <w:p w14:paraId="604983ED" w14:textId="77777777" w:rsidR="00F90BDC" w:rsidRDefault="00F90BDC">
      <w:r xmlns:w="http://schemas.openxmlformats.org/wordprocessingml/2006/main">
        <w:t xml:space="preserve">1. Jean 8 :44 - « Vous appartenez à votre père, le diable, et vous voulez réaliser les désirs de votre père. Il était un meurtrier depuis le début, il ne tenait pas à la vérité, car il n'y a pas de vérité en lui. Quand il ment, il parle sa langue maternelle, car il est menteur et le père du mensonge. »</w:t>
      </w:r>
    </w:p>
    <w:p w14:paraId="7F57062B" w14:textId="77777777" w:rsidR="00F90BDC" w:rsidRDefault="00F90BDC"/>
    <w:p w14:paraId="48948F1D" w14:textId="77777777" w:rsidR="00F90BDC" w:rsidRDefault="00F90BDC">
      <w:r xmlns:w="http://schemas.openxmlformats.org/wordprocessingml/2006/main">
        <w:t xml:space="preserve">2. Apocalypse 20 : 10 - "Et le diable, qui les séduisait, fut jeté dans l'étang de soufre ardent, où avaient été jetés la bête et le faux prophète. Ils seront tourmentés jour et nuit pour les siècles des siècles."</w:t>
      </w:r>
    </w:p>
    <w:p w14:paraId="0643302B" w14:textId="77777777" w:rsidR="00F90BDC" w:rsidRDefault="00F90BDC"/>
    <w:p w14:paraId="5A9B92EC" w14:textId="77777777" w:rsidR="00F90BDC" w:rsidRDefault="00F90BDC">
      <w:r xmlns:w="http://schemas.openxmlformats.org/wordprocessingml/2006/main">
        <w:t xml:space="preserve">Matthieu 13:40 C'est pourquoi l'ivraie est ramassée et brûlée au feu ; il en sera ainsi à la fin de ce monde.</w:t>
      </w:r>
    </w:p>
    <w:p w14:paraId="1D605582" w14:textId="77777777" w:rsidR="00F90BDC" w:rsidRDefault="00F90BDC"/>
    <w:p w14:paraId="13BD13AD" w14:textId="77777777" w:rsidR="00F90BDC" w:rsidRDefault="00F90BDC">
      <w:r xmlns:w="http://schemas.openxmlformats.org/wordprocessingml/2006/main">
        <w:t xml:space="preserve">La parabole de l'ivraie nous enseigne qu'il y aura une séparation à la fin du monde.</w:t>
      </w:r>
    </w:p>
    <w:p w14:paraId="57A89735" w14:textId="77777777" w:rsidR="00F90BDC" w:rsidRDefault="00F90BDC"/>
    <w:p w14:paraId="79BDB167" w14:textId="77777777" w:rsidR="00F90BDC" w:rsidRDefault="00F90BDC">
      <w:r xmlns:w="http://schemas.openxmlformats.org/wordprocessingml/2006/main">
        <w:t xml:space="preserve">1. La parabole de l'ivraie : comprendre le jugement final</w:t>
      </w:r>
    </w:p>
    <w:p w14:paraId="7D4BC4DC" w14:textId="77777777" w:rsidR="00F90BDC" w:rsidRDefault="00F90BDC"/>
    <w:p w14:paraId="5ECC2348" w14:textId="77777777" w:rsidR="00F90BDC" w:rsidRDefault="00F90BDC">
      <w:r xmlns:w="http://schemas.openxmlformats.org/wordprocessingml/2006/main">
        <w:t xml:space="preserve">2. Comment la parabole de l’ivraie peut nous aider à vivre une vie juste</w:t>
      </w:r>
    </w:p>
    <w:p w14:paraId="587268A2" w14:textId="77777777" w:rsidR="00F90BDC" w:rsidRDefault="00F90BDC"/>
    <w:p w14:paraId="3824E2C6" w14:textId="77777777" w:rsidR="00F90BDC" w:rsidRDefault="00F90BDC">
      <w:r xmlns:w="http://schemas.openxmlformats.org/wordprocessingml/2006/main">
        <w:t xml:space="preserve">1. Matthieu 25 : 31-46 – La parabole des brebis et des chèvres</w:t>
      </w:r>
    </w:p>
    <w:p w14:paraId="7A1C8A30" w14:textId="77777777" w:rsidR="00F90BDC" w:rsidRDefault="00F90BDC"/>
    <w:p w14:paraId="33EE3F7C" w14:textId="77777777" w:rsidR="00F90BDC" w:rsidRDefault="00F90BDC">
      <w:r xmlns:w="http://schemas.openxmlformats.org/wordprocessingml/2006/main">
        <w:t xml:space="preserve">2. 2 Corinthiens 5 : 10 – Nous devons tous comparaître devant le tribunal du Christ</w:t>
      </w:r>
    </w:p>
    <w:p w14:paraId="56064F30" w14:textId="77777777" w:rsidR="00F90BDC" w:rsidRDefault="00F90BDC"/>
    <w:p w14:paraId="4B18C7CB" w14:textId="77777777" w:rsidR="00F90BDC" w:rsidRDefault="00F90BDC">
      <w:r xmlns:w="http://schemas.openxmlformats.org/wordprocessingml/2006/main">
        <w:t xml:space="preserve">Matthieu 13:41 Le Fils de l'homme enverra ses anges, et ils arracheront de son royaume tous les scandales et ceux qui commettent l'iniquité ;</w:t>
      </w:r>
    </w:p>
    <w:p w14:paraId="10B58B0B" w14:textId="77777777" w:rsidR="00F90BDC" w:rsidRDefault="00F90BDC"/>
    <w:p w14:paraId="1FA3E5BD" w14:textId="77777777" w:rsidR="00F90BDC" w:rsidRDefault="00F90BDC">
      <w:r xmlns:w="http://schemas.openxmlformats.org/wordprocessingml/2006/main">
        <w:t xml:space="preserve">Le Fils de l’homme enverra ses anges pour éloigner de son royaume tous ceux qui offensent ou commettent le mal.</w:t>
      </w:r>
    </w:p>
    <w:p w14:paraId="6DB134BC" w14:textId="77777777" w:rsidR="00F90BDC" w:rsidRDefault="00F90BDC"/>
    <w:p w14:paraId="42410F86" w14:textId="77777777" w:rsidR="00F90BDC" w:rsidRDefault="00F90BDC">
      <w:r xmlns:w="http://schemas.openxmlformats.org/wordprocessingml/2006/main">
        <w:t xml:space="preserve">1 : Nous devons nous efforcer de toujours vivre dans la justice et l'humilité afin de rester dans le Royaume de Dieu.</w:t>
      </w:r>
    </w:p>
    <w:p w14:paraId="54FD7201" w14:textId="77777777" w:rsidR="00F90BDC" w:rsidRDefault="00F90BDC"/>
    <w:p w14:paraId="1A0B608A" w14:textId="77777777" w:rsidR="00F90BDC" w:rsidRDefault="00F90BDC">
      <w:r xmlns:w="http://schemas.openxmlformats.org/wordprocessingml/2006/main">
        <w:t xml:space="preserve">2 : Nous devons toujours être vigilants et nous efforcer d’éliminer toute méchanceté de nos vies et de nos communautés.</w:t>
      </w:r>
    </w:p>
    <w:p w14:paraId="41834F3F" w14:textId="77777777" w:rsidR="00F90BDC" w:rsidRDefault="00F90BDC"/>
    <w:p w14:paraId="6583F7CE" w14:textId="77777777" w:rsidR="00F90BDC" w:rsidRDefault="00F90BDC">
      <w:r xmlns:w="http://schemas.openxmlformats.org/wordprocessingml/2006/main">
        <w:t xml:space="preserve">1 : 1 Corinthiens 6 :9-10 – « Ne savez-vous pas que les injustes n’hériteront pas du royaume de Dieu ? Ne vous y trompez pas : ni les impudiques, ni les idolâtres, ni les adultères, ni les homosexuels, ni les voleurs, ni les cupides, ni les ivrognes, ni les injures, ni les escrocs n’hériteront du royaume de Dieu.</w:t>
      </w:r>
    </w:p>
    <w:p w14:paraId="12C68476" w14:textId="77777777" w:rsidR="00F90BDC" w:rsidRDefault="00F90BDC"/>
    <w:p w14:paraId="64D4688C" w14:textId="77777777" w:rsidR="00F90BDC" w:rsidRDefault="00F90BDC">
      <w:r xmlns:w="http://schemas.openxmlformats.org/wordprocessingml/2006/main">
        <w:t xml:space="preserve">2 : Galates 5 :19-21 – « Or les œuvres de la chair sont évidentes : impudicité, impureté, sensualité, idolâtrie, sorcellerie, inimitié, querelles, jalousie, accès de colère, rivalités, dissensions, divisions, envie, ivresse, des orgies et des choses comme celles-ci. Je vous préviens, comme je vous l'ai déjà dit, que ceux qui commettent de telles choses n'hériteront pas du royaume de Dieu.</w:t>
      </w:r>
    </w:p>
    <w:p w14:paraId="43BBC037" w14:textId="77777777" w:rsidR="00F90BDC" w:rsidRDefault="00F90BDC"/>
    <w:p w14:paraId="14C9D367" w14:textId="77777777" w:rsidR="00F90BDC" w:rsidRDefault="00F90BDC">
      <w:r xmlns:w="http://schemas.openxmlformats.org/wordprocessingml/2006/main">
        <w:t xml:space="preserve">Matthieu 13:42 Et on les jettera dans une fournaise ardente : il y aura des lamentations et des grincements de dents.</w:t>
      </w:r>
    </w:p>
    <w:p w14:paraId="1DBFCC98" w14:textId="77777777" w:rsidR="00F90BDC" w:rsidRDefault="00F90BDC"/>
    <w:p w14:paraId="6218A335" w14:textId="77777777" w:rsidR="00F90BDC" w:rsidRDefault="00F90BDC">
      <w:r xmlns:w="http://schemas.openxmlformats.org/wordprocessingml/2006/main">
        <w:t xml:space="preserve">Jésus enseigne que ceux qui ne portent pas de fruit dans leur vie seront jetés dans une fournaise de feu, où il y aura beaucoup de tristesse et d’angoisse.</w:t>
      </w:r>
    </w:p>
    <w:p w14:paraId="663A06BD" w14:textId="77777777" w:rsidR="00F90BDC" w:rsidRDefault="00F90BDC"/>
    <w:p w14:paraId="5B215C5F" w14:textId="77777777" w:rsidR="00F90BDC" w:rsidRDefault="00F90BDC">
      <w:r xmlns:w="http://schemas.openxmlformats.org/wordprocessingml/2006/main">
        <w:t xml:space="preserve">1. Porter du fruit : la nécessité de faire le bien</w:t>
      </w:r>
    </w:p>
    <w:p w14:paraId="29E18EF1" w14:textId="77777777" w:rsidR="00F90BDC" w:rsidRDefault="00F90BDC"/>
    <w:p w14:paraId="4D3572A4" w14:textId="77777777" w:rsidR="00F90BDC" w:rsidRDefault="00F90BDC">
      <w:r xmlns:w="http://schemas.openxmlformats.org/wordprocessingml/2006/main">
        <w:t xml:space="preserve">2. Les conséquences de ne pas porter de fruits</w:t>
      </w:r>
    </w:p>
    <w:p w14:paraId="167BD52C" w14:textId="77777777" w:rsidR="00F90BDC" w:rsidRDefault="00F90BDC"/>
    <w:p w14:paraId="27ADB96D" w14:textId="77777777" w:rsidR="00F90BDC" w:rsidRDefault="00F90BDC">
      <w:r xmlns:w="http://schemas.openxmlformats.org/wordprocessingml/2006/main">
        <w:t xml:space="preserve">1. Galates 5:22-23 - Mais le fruit de l'Esprit est l'amour, la joie, la paix, la patience, la bonté, la bonté, la fidélité, la douceur et la maîtrise de soi.</w:t>
      </w:r>
    </w:p>
    <w:p w14:paraId="4EAF462A" w14:textId="77777777" w:rsidR="00F90BDC" w:rsidRDefault="00F90BDC"/>
    <w:p w14:paraId="3523A29C" w14:textId="77777777" w:rsidR="00F90BDC" w:rsidRDefault="00F90BDC">
      <w:r xmlns:w="http://schemas.openxmlformats.org/wordprocessingml/2006/main">
        <w:t xml:space="preserve">2. Matthieu 7 :21-23 - Tous ceux qui me disent : « Seigneur, Seigneur » n'entreront pas dans le royaume des cieux, mais seulement celui qui fait la volonté de mon Père qui est aux cieux.</w:t>
      </w:r>
    </w:p>
    <w:p w14:paraId="3321FCFC" w14:textId="77777777" w:rsidR="00F90BDC" w:rsidRDefault="00F90BDC"/>
    <w:p w14:paraId="39F31FDF" w14:textId="77777777" w:rsidR="00F90BDC" w:rsidRDefault="00F90BDC">
      <w:r xmlns:w="http://schemas.openxmlformats.org/wordprocessingml/2006/main">
        <w:t xml:space="preserve">Matthieu 13 :43 Alors les justes brilleront comme le soleil dans le royaume de leur Père. Qui a des oreilles pour entendre, qu'il entende.</w:t>
      </w:r>
    </w:p>
    <w:p w14:paraId="3F1A7D10" w14:textId="77777777" w:rsidR="00F90BDC" w:rsidRDefault="00F90BDC"/>
    <w:p w14:paraId="763C9A7D" w14:textId="77777777" w:rsidR="00F90BDC" w:rsidRDefault="00F90BDC">
      <w:r xmlns:w="http://schemas.openxmlformats.org/wordprocessingml/2006/main">
        <w:t xml:space="preserve">Les justes brilleront de la gloire de Dieu dans son royaume.</w:t>
      </w:r>
    </w:p>
    <w:p w14:paraId="0DFF98C9" w14:textId="77777777" w:rsidR="00F90BDC" w:rsidRDefault="00F90BDC"/>
    <w:p w14:paraId="219515BD" w14:textId="77777777" w:rsidR="00F90BDC" w:rsidRDefault="00F90BDC">
      <w:r xmlns:w="http://schemas.openxmlformats.org/wordprocessingml/2006/main">
        <w:t xml:space="preserve">1 : Écoutez les enseignements du Seigneur et soyez prêt à expérimenter sa gloire dans le Royaume.</w:t>
      </w:r>
    </w:p>
    <w:p w14:paraId="6F6FA868" w14:textId="77777777" w:rsidR="00F90BDC" w:rsidRDefault="00F90BDC"/>
    <w:p w14:paraId="299C9931" w14:textId="77777777" w:rsidR="00F90BDC" w:rsidRDefault="00F90BDC">
      <w:r xmlns:w="http://schemas.openxmlformats.org/wordprocessingml/2006/main">
        <w:t xml:space="preserve">2 : Réjouissez-vous d’être juste afin de faire partie du Royaume de Dieu.</w:t>
      </w:r>
    </w:p>
    <w:p w14:paraId="77ADA691" w14:textId="77777777" w:rsidR="00F90BDC" w:rsidRDefault="00F90BDC"/>
    <w:p w14:paraId="5BDC0A9A" w14:textId="77777777" w:rsidR="00F90BDC" w:rsidRDefault="00F90BDC">
      <w:r xmlns:w="http://schemas.openxmlformats.org/wordprocessingml/2006/main">
        <w:t xml:space="preserve">1 : Philippiens 3 :20-21 - Mais notre citoyenneté est dans les cieux, et d'elle nous attendons un Sauveur, le Seigneur Jésus-Christ, qui transformera notre humble corps pour qu'il ressemble à son corps glorieux, par la puissance qui lui permet même de se soumettre toutes choses.</w:t>
      </w:r>
    </w:p>
    <w:p w14:paraId="238F8E96" w14:textId="77777777" w:rsidR="00F90BDC" w:rsidRDefault="00F90BDC"/>
    <w:p w14:paraId="555DE5C2" w14:textId="77777777" w:rsidR="00F90BDC" w:rsidRDefault="00F90BDC">
      <w:r xmlns:w="http://schemas.openxmlformats.org/wordprocessingml/2006/main">
        <w:t xml:space="preserve">2 : 1 Corinthiens 15 : 51-53 - Voici ! Je vous raconte un mystère. Nous ne dormirons pas tous, mais nous serons tous transformés, en un instant, en un clin d'œil, à la dernière trompette. Car la trompette sonnera, et les morts ressusciteront impérissables, et nous serons changés. Car ce corps périssable doit revêtir l'impérissable, et ce corps mortel doit revêtir l'immortalité.</w:t>
      </w:r>
    </w:p>
    <w:p w14:paraId="0E443871" w14:textId="77777777" w:rsidR="00F90BDC" w:rsidRDefault="00F90BDC"/>
    <w:p w14:paraId="6A360F48" w14:textId="77777777" w:rsidR="00F90BDC" w:rsidRDefault="00F90BDC">
      <w:r xmlns:w="http://schemas.openxmlformats.org/wordprocessingml/2006/main">
        <w:t xml:space="preserve">Matthieu 13:44 Encore une fois, le royaume des cieux est semblable à un trésor caché dans un champ ; et quand un homme l'a trouvé, il le cache, et, dans sa joie, il va vendre tout ce qu'il a et achète ce champ.</w:t>
      </w:r>
    </w:p>
    <w:p w14:paraId="36F51AE4" w14:textId="77777777" w:rsidR="00F90BDC" w:rsidRDefault="00F90BDC"/>
    <w:p w14:paraId="74157F95" w14:textId="77777777" w:rsidR="00F90BDC" w:rsidRDefault="00F90BDC">
      <w:r xmlns:w="http://schemas.openxmlformats.org/wordprocessingml/2006/main">
        <w:t xml:space="preserve">Jésus raconte la parabole d'un homme qui trouve un trésor caché dans un champ et, dans sa joie, il vend tout ce qu'il possède pour acheter le champ.</w:t>
      </w:r>
    </w:p>
    <w:p w14:paraId="77CC6066" w14:textId="77777777" w:rsidR="00F90BDC" w:rsidRDefault="00F90BDC"/>
    <w:p w14:paraId="769B3132" w14:textId="77777777" w:rsidR="00F90BDC" w:rsidRDefault="00F90BDC">
      <w:r xmlns:w="http://schemas.openxmlformats.org/wordprocessingml/2006/main">
        <w:t xml:space="preserve">1. La joie de trouver le Royaume des Cieux</w:t>
      </w:r>
    </w:p>
    <w:p w14:paraId="3ABB4D04" w14:textId="77777777" w:rsidR="00F90BDC" w:rsidRDefault="00F90BDC"/>
    <w:p w14:paraId="3E86640D" w14:textId="77777777" w:rsidR="00F90BDC" w:rsidRDefault="00F90BDC">
      <w:r xmlns:w="http://schemas.openxmlformats.org/wordprocessingml/2006/main">
        <w:t xml:space="preserve">2. Le coût de la recherche du Royaume des Cieux</w:t>
      </w:r>
    </w:p>
    <w:p w14:paraId="44B91925" w14:textId="77777777" w:rsidR="00F90BDC" w:rsidRDefault="00F90BDC"/>
    <w:p w14:paraId="0C0672CB" w14:textId="77777777" w:rsidR="00F90BDC" w:rsidRDefault="00F90BDC">
      <w:r xmlns:w="http://schemas.openxmlformats.org/wordprocessingml/2006/main">
        <w:t xml:space="preserve">1. Psaume 37 : 4 – Faites votre plaisir dans le Seigneur, et il vous accordera les désirs de votre cœur.</w:t>
      </w:r>
    </w:p>
    <w:p w14:paraId="6E6E7AC2" w14:textId="77777777" w:rsidR="00F90BDC" w:rsidRDefault="00F90BDC"/>
    <w:p w14:paraId="1F685A57" w14:textId="77777777" w:rsidR="00F90BDC" w:rsidRDefault="00F90BDC">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14:paraId="015E8ACF" w14:textId="77777777" w:rsidR="00F90BDC" w:rsidRDefault="00F90BDC"/>
    <w:p w14:paraId="22FFDA74" w14:textId="77777777" w:rsidR="00F90BDC" w:rsidRDefault="00F90BDC">
      <w:r xmlns:w="http://schemas.openxmlformats.org/wordprocessingml/2006/main">
        <w:t xml:space="preserve">Matthieu 13 :45 Encore une fois, le royaume des cieux est semblable à un marchand qui cherche de belles perles :</w:t>
      </w:r>
    </w:p>
    <w:p w14:paraId="4C6C50E9" w14:textId="77777777" w:rsidR="00F90BDC" w:rsidRDefault="00F90BDC"/>
    <w:p w14:paraId="7268C588" w14:textId="77777777" w:rsidR="00F90BDC" w:rsidRDefault="00F90BDC">
      <w:r xmlns:w="http://schemas.openxmlformats.org/wordprocessingml/2006/main">
        <w:t xml:space="preserve">Le royaume des cieux est comme un marchand à la recherche de perles précieuses.</w:t>
      </w:r>
    </w:p>
    <w:p w14:paraId="386EF47C" w14:textId="77777777" w:rsidR="00F90BDC" w:rsidRDefault="00F90BDC"/>
    <w:p w14:paraId="13A5F91D" w14:textId="77777777" w:rsidR="00F90BDC" w:rsidRDefault="00F90BDC">
      <w:r xmlns:w="http://schemas.openxmlformats.org/wordprocessingml/2006/main">
        <w:t xml:space="preserve">1. La valeur du Royaume des Cieux</w:t>
      </w:r>
    </w:p>
    <w:p w14:paraId="61528CA0" w14:textId="77777777" w:rsidR="00F90BDC" w:rsidRDefault="00F90BDC"/>
    <w:p w14:paraId="36E9ADB8" w14:textId="77777777" w:rsidR="00F90BDC" w:rsidRDefault="00F90BDC">
      <w:r xmlns:w="http://schemas.openxmlformats.org/wordprocessingml/2006/main">
        <w:t xml:space="preserve">2. La recherche de belles perles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6 :33 – « Cherchez premièrement le royaume et la justice de Dieu, et toutes ces choses vous seront données par-dessus. »</w:t>
      </w:r>
    </w:p>
    <w:p w14:paraId="33DA3D58" w14:textId="77777777" w:rsidR="00F90BDC" w:rsidRDefault="00F90BDC"/>
    <w:p w14:paraId="56701B47" w14:textId="77777777" w:rsidR="00F90BDC" w:rsidRDefault="00F90BDC">
      <w:r xmlns:w="http://schemas.openxmlformats.org/wordprocessingml/2006/main">
        <w:t xml:space="preserve">2. Proverbes 8 : 10-11 - « Choisissez mon instruction plutôt que l'argent, la connaissance plutôt que l'or de choix, car la sagesse est plus précieuse que les rubis, et rien de ce que vous désirez ne peut lui être comparé. »</w:t>
      </w:r>
    </w:p>
    <w:p w14:paraId="25D3697B" w14:textId="77777777" w:rsidR="00F90BDC" w:rsidRDefault="00F90BDC"/>
    <w:p w14:paraId="3A8262BC" w14:textId="77777777" w:rsidR="00F90BDC" w:rsidRDefault="00F90BDC">
      <w:r xmlns:w="http://schemas.openxmlformats.org/wordprocessingml/2006/main">
        <w:t xml:space="preserve">Matthieu 13:46 Celui-ci, après avoir trouvé une perle de grand prix, alla vendre tout ce qu'il avait et l'acheta.</w:t>
      </w:r>
    </w:p>
    <w:p w14:paraId="371291FA" w14:textId="77777777" w:rsidR="00F90BDC" w:rsidRDefault="00F90BDC"/>
    <w:p w14:paraId="5E76E8D4" w14:textId="77777777" w:rsidR="00F90BDC" w:rsidRDefault="00F90BDC">
      <w:r xmlns:w="http://schemas.openxmlformats.org/wordprocessingml/2006/main">
        <w:t xml:space="preserve">Ce passage de Matthieu 13 : 46 parle d’un homme qui a trouvé une perle de grande valeur et était prêt à abandonner tout ce qu’il avait pour la posséder.</w:t>
      </w:r>
    </w:p>
    <w:p w14:paraId="12CEF206" w14:textId="77777777" w:rsidR="00F90BDC" w:rsidRDefault="00F90BDC"/>
    <w:p w14:paraId="28277DF6" w14:textId="77777777" w:rsidR="00F90BDC" w:rsidRDefault="00F90BDC">
      <w:r xmlns:w="http://schemas.openxmlformats.org/wordprocessingml/2006/main">
        <w:t xml:space="preserve">1. "La valeur d'une âme" - Explorer la valeur d'une vie humaine et comment nous devrions être prêts à abandonner tout ce que nous avons pour atteindre les autres avec l'Évangile.</w:t>
      </w:r>
    </w:p>
    <w:p w14:paraId="0E181F89" w14:textId="77777777" w:rsidR="00F90BDC" w:rsidRDefault="00F90BDC"/>
    <w:p w14:paraId="4E7E8417" w14:textId="77777777" w:rsidR="00F90BDC" w:rsidRDefault="00F90BDC">
      <w:r xmlns:w="http://schemas.openxmlformats.org/wordprocessingml/2006/main">
        <w:t xml:space="preserve">2. "Le sacrifice de l'amour" - Se concentrer sur la façon dont Jésus a abandonné tout ce qu'il avait pour nous sauver et sur la façon dont nous devrions être prêts à nous sacrifier pour l'amour.</w:t>
      </w:r>
    </w:p>
    <w:p w14:paraId="669E3E78" w14:textId="77777777" w:rsidR="00F90BDC" w:rsidRDefault="00F90BDC"/>
    <w:p w14:paraId="5FCF72CF"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34745AA6" w14:textId="77777777" w:rsidR="00F90BDC" w:rsidRDefault="00F90BDC"/>
    <w:p w14:paraId="6EC657E9" w14:textId="77777777" w:rsidR="00F90BDC" w:rsidRDefault="00F90BDC">
      <w:r xmlns:w="http://schemas.openxmlformats.org/wordprocessingml/2006/main">
        <w:t xml:space="preserve">2. Philippiens 2:5-8 - Ayez entre vous cette pensée qui est la vôtre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4A277C08" w14:textId="77777777" w:rsidR="00F90BDC" w:rsidRDefault="00F90BDC"/>
    <w:p w14:paraId="67CE1872" w14:textId="77777777" w:rsidR="00F90BDC" w:rsidRDefault="00F90BDC">
      <w:r xmlns:w="http://schemas.openxmlformats.org/wordprocessingml/2006/main">
        <w:t xml:space="preserve">Matthieu 13:47 Encore une fois, le royaume des cieux est semblable à un filet jeté dans la mer et qui rassemble de toute espèce :</w:t>
      </w:r>
    </w:p>
    <w:p w14:paraId="688CA993" w14:textId="77777777" w:rsidR="00F90BDC" w:rsidRDefault="00F90BDC"/>
    <w:p w14:paraId="77525646" w14:textId="77777777" w:rsidR="00F90BDC" w:rsidRDefault="00F90BDC">
      <w:r xmlns:w="http://schemas.openxmlformats.org/wordprocessingml/2006/main">
        <w:t xml:space="preserve">Le royaume des cieux est comme un filet qui attrape toutes sortes de poissons.</w:t>
      </w:r>
    </w:p>
    <w:p w14:paraId="2CC4AE85" w14:textId="77777777" w:rsidR="00F90BDC" w:rsidRDefault="00F90BDC"/>
    <w:p w14:paraId="1067FE29" w14:textId="77777777" w:rsidR="00F90BDC" w:rsidRDefault="00F90BDC">
      <w:r xmlns:w="http://schemas.openxmlformats.org/wordprocessingml/2006/main">
        <w:t xml:space="preserve">1. Le caractère inclusif du Royaume de Dieu – Le Royaume de Dieu accueille toutes sortes de personnes.</w:t>
      </w:r>
    </w:p>
    <w:p w14:paraId="008E1635" w14:textId="77777777" w:rsidR="00F90BDC" w:rsidRDefault="00F90BDC"/>
    <w:p w14:paraId="65F6A247" w14:textId="77777777" w:rsidR="00F90BDC" w:rsidRDefault="00F90BDC">
      <w:r xmlns:w="http://schemas.openxmlformats.org/wordprocessingml/2006/main">
        <w:t xml:space="preserve">2. La sagesse du Royaume de Dieu – Le Royaume de Dieu est sage et a toujours un plan.</w:t>
      </w:r>
    </w:p>
    <w:p w14:paraId="41BC7262" w14:textId="77777777" w:rsidR="00F90BDC" w:rsidRDefault="00F90BDC"/>
    <w:p w14:paraId="757CF0D1" w14:textId="77777777" w:rsidR="00F90BDC" w:rsidRDefault="00F90BDC">
      <w:r xmlns:w="http://schemas.openxmlformats.org/wordprocessingml/2006/main">
        <w:t xml:space="preserve">1. Luc 15 : 3-7 – Paraboles de la brebis perdue et de la pièce de monnaie perdue.</w:t>
      </w:r>
    </w:p>
    <w:p w14:paraId="552F6C40" w14:textId="77777777" w:rsidR="00F90BDC" w:rsidRDefault="00F90BDC"/>
    <w:p w14:paraId="1758A380" w14:textId="77777777" w:rsidR="00F90BDC" w:rsidRDefault="00F90BDC">
      <w:r xmlns:w="http://schemas.openxmlformats.org/wordprocessingml/2006/main">
        <w:t xml:space="preserve">2. Isaïe 11 :6-9 – Le loup vivra avec l’agneau et le lion mangera de la paille comme un bœuf.</w:t>
      </w:r>
    </w:p>
    <w:p w14:paraId="3E852D95" w14:textId="77777777" w:rsidR="00F90BDC" w:rsidRDefault="00F90BDC"/>
    <w:p w14:paraId="16327CEE" w14:textId="77777777" w:rsidR="00F90BDC" w:rsidRDefault="00F90BDC">
      <w:r xmlns:w="http://schemas.openxmlformats.org/wordprocessingml/2006/main">
        <w:t xml:space="preserve">Matthieu 13:48 Quand ils furent pleins, ils gagnèrent le rivage, s'assirent, et rassemblèrent les bons dans des vases, mais jetèrent les mauvais.</w:t>
      </w:r>
    </w:p>
    <w:p w14:paraId="29EF7B19" w14:textId="77777777" w:rsidR="00F90BDC" w:rsidRDefault="00F90BDC"/>
    <w:p w14:paraId="6352303E" w14:textId="77777777" w:rsidR="00F90BDC" w:rsidRDefault="00F90BDC">
      <w:r xmlns:w="http://schemas.openxmlformats.org/wordprocessingml/2006/main">
        <w:t xml:space="preserve">La parabole du filet nous enseigne que Dieu séparera les bons des mauvais à la fin des temps.</w:t>
      </w:r>
    </w:p>
    <w:p w14:paraId="6311A345" w14:textId="77777777" w:rsidR="00F90BDC" w:rsidRDefault="00F90BDC"/>
    <w:p w14:paraId="36B18BB9" w14:textId="77777777" w:rsidR="00F90BDC" w:rsidRDefault="00F90BDC">
      <w:r xmlns:w="http://schemas.openxmlformats.org/wordprocessingml/2006/main">
        <w:t xml:space="preserve">1 : Nous devons être prêts pour le jour du jugement, où Dieu séparera les justes des méchants.</w:t>
      </w:r>
    </w:p>
    <w:p w14:paraId="544A0322" w14:textId="77777777" w:rsidR="00F90BDC" w:rsidRDefault="00F90BDC"/>
    <w:p w14:paraId="366721C5" w14:textId="77777777" w:rsidR="00F90BDC" w:rsidRDefault="00F90BDC">
      <w:r xmlns:w="http://schemas.openxmlformats.org/wordprocessingml/2006/main">
        <w:t xml:space="preserve">2 : Le jugement de Dieu est juste et juste, nous devons donc nous efforcer de vivre une bonne vie et d'être dignes de sa miséricorde.</w:t>
      </w:r>
    </w:p>
    <w:p w14:paraId="2D87440E" w14:textId="77777777" w:rsidR="00F90BDC" w:rsidRDefault="00F90BDC"/>
    <w:p w14:paraId="394A9D7C" w14:textId="77777777" w:rsidR="00F90BDC" w:rsidRDefault="00F90BDC">
      <w:r xmlns:w="http://schemas.openxmlformats.org/wordprocessingml/2006/main">
        <w:t xml:space="preserve">1 : Matthieu 25 :31-46 – La parabole de Jésus des brebis et des chèvres.</w:t>
      </w:r>
    </w:p>
    <w:p w14:paraId="7E887410" w14:textId="77777777" w:rsidR="00F90BDC" w:rsidRDefault="00F90BDC"/>
    <w:p w14:paraId="53D977BB" w14:textId="77777777" w:rsidR="00F90BDC" w:rsidRDefault="00F90BDC">
      <w:r xmlns:w="http://schemas.openxmlformats.org/wordprocessingml/2006/main">
        <w:t xml:space="preserve">2 : 2 Corinthiens 5 :10 – Nous devons tous comparaître devant le tribunal du Christ.</w:t>
      </w:r>
    </w:p>
    <w:p w14:paraId="58D32CC1" w14:textId="77777777" w:rsidR="00F90BDC" w:rsidRDefault="00F90BDC"/>
    <w:p w14:paraId="3868D090" w14:textId="77777777" w:rsidR="00F90BDC" w:rsidRDefault="00F90BDC">
      <w:r xmlns:w="http://schemas.openxmlformats.org/wordprocessingml/2006/main">
        <w:t xml:space="preserve">Matthieu 13:49 Il en sera de même à la fin du monde : les anges sortiront et sépareront les </w:t>
      </w:r>
      <w:r xmlns:w="http://schemas.openxmlformats.org/wordprocessingml/2006/main">
        <w:lastRenderedPageBreak xmlns:w="http://schemas.openxmlformats.org/wordprocessingml/2006/main"/>
      </w:r>
      <w:r xmlns:w="http://schemas.openxmlformats.org/wordprocessingml/2006/main">
        <w:t xml:space="preserve">méchants du milieu des justes,</w:t>
      </w:r>
    </w:p>
    <w:p w14:paraId="28160619" w14:textId="77777777" w:rsidR="00F90BDC" w:rsidRDefault="00F90BDC"/>
    <w:p w14:paraId="6FF4A221" w14:textId="77777777" w:rsidR="00F90BDC" w:rsidRDefault="00F90BDC">
      <w:r xmlns:w="http://schemas.openxmlformats.org/wordprocessingml/2006/main">
        <w:t xml:space="preserve">À la fin du monde, les anges sépareront les justes des méchants.</w:t>
      </w:r>
    </w:p>
    <w:p w14:paraId="16FCBCE8" w14:textId="77777777" w:rsidR="00F90BDC" w:rsidRDefault="00F90BDC"/>
    <w:p w14:paraId="78E7DFED" w14:textId="77777777" w:rsidR="00F90BDC" w:rsidRDefault="00F90BDC">
      <w:r xmlns:w="http://schemas.openxmlformats.org/wordprocessingml/2006/main">
        <w:t xml:space="preserve">1 : Nous devons nous efforcer d’être justes et suivre la volonté de Dieu, car à la fin du monde, Il séparera les justes des méchants.</w:t>
      </w:r>
    </w:p>
    <w:p w14:paraId="72868A85" w14:textId="77777777" w:rsidR="00F90BDC" w:rsidRDefault="00F90BDC"/>
    <w:p w14:paraId="2E7D013C" w14:textId="77777777" w:rsidR="00F90BDC" w:rsidRDefault="00F90BDC">
      <w:r xmlns:w="http://schemas.openxmlformats.org/wordprocessingml/2006/main">
        <w:t xml:space="preserve">2 : En fin de compte, les justes seront récompensés pour leur fidélité, tandis que les méchants seront punis pour leur désobéissance.</w:t>
      </w:r>
    </w:p>
    <w:p w14:paraId="0CA52A73" w14:textId="77777777" w:rsidR="00F90BDC" w:rsidRDefault="00F90BDC"/>
    <w:p w14:paraId="375A347A" w14:textId="77777777" w:rsidR="00F90BDC" w:rsidRDefault="00F90BDC">
      <w:r xmlns:w="http://schemas.openxmlformats.org/wordprocessingml/2006/main">
        <w:t xml:space="preserve">1 : Matthieu 25 : 31-46 – La parabole de Jésus des brebis et des chèvres.</w:t>
      </w:r>
    </w:p>
    <w:p w14:paraId="1A9BF6BA" w14:textId="77777777" w:rsidR="00F90BDC" w:rsidRDefault="00F90BDC"/>
    <w:p w14:paraId="6C54FF35" w14:textId="77777777" w:rsidR="00F90BDC" w:rsidRDefault="00F90BDC">
      <w:r xmlns:w="http://schemas.openxmlformats.org/wordprocessingml/2006/main">
        <w:t xml:space="preserve">2 : Romains 2 :6-10 – Le jugement de justice de Dieu.</w:t>
      </w:r>
    </w:p>
    <w:p w14:paraId="13CF7297" w14:textId="77777777" w:rsidR="00F90BDC" w:rsidRDefault="00F90BDC"/>
    <w:p w14:paraId="186BD8B5" w14:textId="77777777" w:rsidR="00F90BDC" w:rsidRDefault="00F90BDC">
      <w:r xmlns:w="http://schemas.openxmlformats.org/wordprocessingml/2006/main">
        <w:t xml:space="preserve">Matthieu 13:50 Et on les jettera dans la fournaise ardente : il y aura des lamentations et des grincements de dents.</w:t>
      </w:r>
    </w:p>
    <w:p w14:paraId="7C656706" w14:textId="77777777" w:rsidR="00F90BDC" w:rsidRDefault="00F90BDC"/>
    <w:p w14:paraId="592E5820" w14:textId="77777777" w:rsidR="00F90BDC" w:rsidRDefault="00F90BDC">
      <w:r xmlns:w="http://schemas.openxmlformats.org/wordprocessingml/2006/main">
        <w:t xml:space="preserve">Jésus parle du sort des méchants, où ils seront jetés dans la fournaise de feu, où ils connaîtront des lamentations et des grincements de dents.</w:t>
      </w:r>
    </w:p>
    <w:p w14:paraId="61F7A2B5" w14:textId="77777777" w:rsidR="00F90BDC" w:rsidRDefault="00F90BDC"/>
    <w:p w14:paraId="7429E6D9" w14:textId="77777777" w:rsidR="00F90BDC" w:rsidRDefault="00F90BDC">
      <w:r xmlns:w="http://schemas.openxmlformats.org/wordprocessingml/2006/main">
        <w:t xml:space="preserve">1. La réalité de l’enfer : reconnaître les conséquences du péché</w:t>
      </w:r>
    </w:p>
    <w:p w14:paraId="0689FEA8" w14:textId="77777777" w:rsidR="00F90BDC" w:rsidRDefault="00F90BDC"/>
    <w:p w14:paraId="76FB3531" w14:textId="77777777" w:rsidR="00F90BDC" w:rsidRDefault="00F90BDC">
      <w:r xmlns:w="http://schemas.openxmlformats.org/wordprocessingml/2006/main">
        <w:t xml:space="preserve">2. L’urgence du repentir : le temps presse</w:t>
      </w:r>
    </w:p>
    <w:p w14:paraId="1E34818E" w14:textId="77777777" w:rsidR="00F90BDC" w:rsidRDefault="00F90BDC"/>
    <w:p w14:paraId="5F5AD5AA" w14:textId="77777777" w:rsidR="00F90BDC" w:rsidRDefault="00F90BDC">
      <w:r xmlns:w="http://schemas.openxmlformats.org/wordprocessingml/2006/main">
        <w:t xml:space="preserve">1. Apocalypse 14 : 10-11 – Les méchants seront tourmentés par le feu et le soufre en présence des saints anges et en présence de l'Agneau.</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Jude 1:7 - De même, Sodome et Gomorrhe et les villes environnantes, qui se livraient également à l'immoralité sexuelle et poursuivaient des désirs contre nature, servent d'exemple en subissant le châtiment du feu éternel.</w:t>
      </w:r>
    </w:p>
    <w:p w14:paraId="1765ED6D" w14:textId="77777777" w:rsidR="00F90BDC" w:rsidRDefault="00F90BDC"/>
    <w:p w14:paraId="3C5237F4" w14:textId="77777777" w:rsidR="00F90BDC" w:rsidRDefault="00F90BDC">
      <w:r xmlns:w="http://schemas.openxmlformats.org/wordprocessingml/2006/main">
        <w:t xml:space="preserve">Matthieu 13:51 Jésus leur dit : Avez-vous compris toutes ces choses ? Ils lui dirent : Oui, Seigneur.</w:t>
      </w:r>
    </w:p>
    <w:p w14:paraId="39396A50" w14:textId="77777777" w:rsidR="00F90BDC" w:rsidRDefault="00F90BDC"/>
    <w:p w14:paraId="6AB058F9" w14:textId="77777777" w:rsidR="00F90BDC" w:rsidRDefault="00F90BDC">
      <w:r xmlns:w="http://schemas.openxmlformats.org/wordprocessingml/2006/main">
        <w:t xml:space="preserve">Jésus a demandé aux disciples s'ils comprenaient les paraboles, ce à quoi ils ont répondu par l'affirmative.</w:t>
      </w:r>
    </w:p>
    <w:p w14:paraId="0A524777" w14:textId="77777777" w:rsidR="00F90BDC" w:rsidRDefault="00F90BDC"/>
    <w:p w14:paraId="118C4F24" w14:textId="77777777" w:rsidR="00F90BDC" w:rsidRDefault="00F90BDC">
      <w:r xmlns:w="http://schemas.openxmlformats.org/wordprocessingml/2006/main">
        <w:t xml:space="preserve">1 : Marcher dans la compréhension par la foi</w:t>
      </w:r>
    </w:p>
    <w:p w14:paraId="4EC4C050" w14:textId="77777777" w:rsidR="00F90BDC" w:rsidRDefault="00F90BDC"/>
    <w:p w14:paraId="6D12ABA7" w14:textId="77777777" w:rsidR="00F90BDC" w:rsidRDefault="00F90BDC">
      <w:r xmlns:w="http://schemas.openxmlformats.org/wordprocessingml/2006/main">
        <w:t xml:space="preserve">2 : Poursuivre une compréhension plus profonde à travers Jésus</w:t>
      </w:r>
    </w:p>
    <w:p w14:paraId="005029C5" w14:textId="77777777" w:rsidR="00F90BDC" w:rsidRDefault="00F90BDC"/>
    <w:p w14:paraId="1E5F2709" w14:textId="77777777" w:rsidR="00F90BDC" w:rsidRDefault="00F90BDC">
      <w:r xmlns:w="http://schemas.openxmlformats.org/wordprocessingml/2006/main">
        <w:t xml:space="preserve">1 : Proverbes 4 :5-7 – Obtenez la sagesse, acquérez l’intelligence : ne l’oubliez pas ; ni ne refuse les paroles de ma bouche. Ne l'abandonne pas, et elle te gardera : aime-la, et elle te gardera. La sagesse est la chose principale ; acquiers donc la sagesse, et avec tout ce que tu as acquis, acquiers l'intelligence.</w:t>
      </w:r>
    </w:p>
    <w:p w14:paraId="43694E27" w14:textId="77777777" w:rsidR="00F90BDC" w:rsidRDefault="00F90BDC"/>
    <w:p w14:paraId="39E7F3C7" w14:textId="77777777" w:rsidR="00F90BDC" w:rsidRDefault="00F90BDC">
      <w:r xmlns:w="http://schemas.openxmlformats.org/wordprocessingml/2006/main">
        <w:t xml:space="preserve">2 : Colossiens 1 :9-10 - C'est pourquoi nous aussi, depuis le jour où nous l'avons entendu, ne cessons de prier pour vous et de désirer que vous soyez remplis de la connaissance de sa volonté en toute sagesse et intelligence spirituelle. ; Afin que vous marchiez d'une manière digne du Seigneur, de manière à plaire à tous, en étant féconds en toute bonne œuvre et en augmentant dans la connaissance de Dieu.</w:t>
      </w:r>
    </w:p>
    <w:p w14:paraId="127FE952" w14:textId="77777777" w:rsidR="00F90BDC" w:rsidRDefault="00F90BDC"/>
    <w:p w14:paraId="5026A1F7" w14:textId="77777777" w:rsidR="00F90BDC" w:rsidRDefault="00F90BDC">
      <w:r xmlns:w="http://schemas.openxmlformats.org/wordprocessingml/2006/main">
        <w:t xml:space="preserve">Matthieu 13:52 Alors il leur dit : C'est pourquoi tout scribe instruit dans le royaume des cieux est semblable à un homme qui est maître de maison, qui fait sortir de son trésor des choses nouvelles et anciennes.</w:t>
      </w:r>
    </w:p>
    <w:p w14:paraId="75205CE4" w14:textId="77777777" w:rsidR="00F90BDC" w:rsidRDefault="00F90BDC"/>
    <w:p w14:paraId="759880B3" w14:textId="77777777" w:rsidR="00F90BDC" w:rsidRDefault="00F90BDC">
      <w:r xmlns:w="http://schemas.openxmlformats.org/wordprocessingml/2006/main">
        <w:t xml:space="preserve">Jésus compare les scribes qui sont instruits dans le royaume des cieux à un maître de maison qui fait sortir de son trésor des choses nouvelles et anciennes.</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Royaume des Cieux et le Scribe : Explorer la parabole du maître de maison.</w:t>
      </w:r>
    </w:p>
    <w:p w14:paraId="4B325C2B" w14:textId="77777777" w:rsidR="00F90BDC" w:rsidRDefault="00F90BDC"/>
    <w:p w14:paraId="6606BA3B" w14:textId="77777777" w:rsidR="00F90BDC" w:rsidRDefault="00F90BDC">
      <w:r xmlns:w="http://schemas.openxmlformats.org/wordprocessingml/2006/main">
        <w:t xml:space="preserve">2. Trésors nouveaux et anciens : redécouvrir ce qui compte dans le Royaume des Cieux.</w:t>
      </w:r>
    </w:p>
    <w:p w14:paraId="2B2356C1" w14:textId="77777777" w:rsidR="00F90BDC" w:rsidRDefault="00F90BDC"/>
    <w:p w14:paraId="05C4047B" w14:textId="77777777" w:rsidR="00F90BDC" w:rsidRDefault="00F90BDC">
      <w:r xmlns:w="http://schemas.openxmlformats.org/wordprocessingml/2006/main">
        <w:t xml:space="preserve">1. Colossiens 3 :1-2 : « Si donc vous avez été ressuscités avec Christ, cherchez les choses d'en haut, là où est Christ, assis à la droite de Dieu. Pensez aux choses d’en haut et non à celles de la terre. »</w:t>
      </w:r>
    </w:p>
    <w:p w14:paraId="4BEC9868" w14:textId="77777777" w:rsidR="00F90BDC" w:rsidRDefault="00F90BDC"/>
    <w:p w14:paraId="4E9FB0B0" w14:textId="77777777" w:rsidR="00F90BDC" w:rsidRDefault="00F90BDC">
      <w:r xmlns:w="http://schemas.openxmlformats.org/wordprocessingml/2006/main">
        <w:t xml:space="preserve">2. Luc 12 :33 : « Vendez vos biens et donnez-les aux nécessiteux. Munissez-vous de bourses qui ne vieillissent pas, d'un trésor dans les cieux qui ne faillit pas, où aucun voleur n'approche et où aucun papillon ne détruit.</w:t>
      </w:r>
    </w:p>
    <w:p w14:paraId="5F4A20C9" w14:textId="77777777" w:rsidR="00F90BDC" w:rsidRDefault="00F90BDC"/>
    <w:p w14:paraId="39D8987C" w14:textId="77777777" w:rsidR="00F90BDC" w:rsidRDefault="00F90BDC">
      <w:r xmlns:w="http://schemas.openxmlformats.org/wordprocessingml/2006/main">
        <w:t xml:space="preserve">Matthieu 13:53 Et il arriva que, lorsque Jésus eut achevé ces paraboles, il partit de là.</w:t>
      </w:r>
    </w:p>
    <w:p w14:paraId="455EA23E" w14:textId="77777777" w:rsidR="00F90BDC" w:rsidRDefault="00F90BDC"/>
    <w:p w14:paraId="5A82EC27" w14:textId="77777777" w:rsidR="00F90BDC" w:rsidRDefault="00F90BDC">
      <w:r xmlns:w="http://schemas.openxmlformats.org/wordprocessingml/2006/main">
        <w:t xml:space="preserve">Jésus a enseigné une série de paraboles aux foules avant de partir.</w:t>
      </w:r>
    </w:p>
    <w:p w14:paraId="6BAA86E1" w14:textId="77777777" w:rsidR="00F90BDC" w:rsidRDefault="00F90BDC"/>
    <w:p w14:paraId="08056977" w14:textId="77777777" w:rsidR="00F90BDC" w:rsidRDefault="00F90BDC">
      <w:r xmlns:w="http://schemas.openxmlformats.org/wordprocessingml/2006/main">
        <w:t xml:space="preserve">1. Les paraboles de Jésus nous enseignent de précieuses leçons sur le royaume de Dieu et nos vies.</w:t>
      </w:r>
    </w:p>
    <w:p w14:paraId="52ABBA4B" w14:textId="77777777" w:rsidR="00F90BDC" w:rsidRDefault="00F90BDC"/>
    <w:p w14:paraId="2116B4B4" w14:textId="77777777" w:rsidR="00F90BDC" w:rsidRDefault="00F90BDC">
      <w:r xmlns:w="http://schemas.openxmlformats.org/wordprocessingml/2006/main">
        <w:t xml:space="preserve">2. Jésus a utilisé des paraboles pour illustrer le pouvoir de la foi et de l'obéissance.</w:t>
      </w:r>
    </w:p>
    <w:p w14:paraId="7F1F0E9D" w14:textId="77777777" w:rsidR="00F90BDC" w:rsidRDefault="00F90BDC"/>
    <w:p w14:paraId="6580AA33" w14:textId="77777777" w:rsidR="00F90BDC" w:rsidRDefault="00F90BDC">
      <w:r xmlns:w="http://schemas.openxmlformats.org/wordprocessingml/2006/main">
        <w:t xml:space="preserve">1. Matthieu 7:24-27 - C'est pourquoi quiconque entend ces paroles que je dis et les met en pratique, je le comparerai à un homme sage qui a bâti sa maison sur le roc :</w:t>
      </w:r>
    </w:p>
    <w:p w14:paraId="140E4876" w14:textId="77777777" w:rsidR="00F90BDC" w:rsidRDefault="00F90BDC"/>
    <w:p w14:paraId="02FE99DB" w14:textId="77777777" w:rsidR="00F90BDC" w:rsidRDefault="00F90BDC">
      <w:r xmlns:w="http://schemas.openxmlformats.org/wordprocessingml/2006/main">
        <w:t xml:space="preserve">2. Luc 18 : 15-17 – Et ils lui amenèrent aussi des enfants, afin qu'il les touche ; mais ses disciples, voyant cela, les réprimandèrent.</w:t>
      </w:r>
    </w:p>
    <w:p w14:paraId="7C6128DE" w14:textId="77777777" w:rsidR="00F90BDC" w:rsidRDefault="00F90BDC"/>
    <w:p w14:paraId="3669C357" w14:textId="77777777" w:rsidR="00F90BDC" w:rsidRDefault="00F90BDC">
      <w:r xmlns:w="http://schemas.openxmlformats.org/wordprocessingml/2006/main">
        <w:t xml:space="preserve">Matthieu 13:54 Et étant arrivé dans son pays, il les enseignait dans leur synagogue, </w:t>
      </w:r>
      <w:r xmlns:w="http://schemas.openxmlformats.org/wordprocessingml/2006/main">
        <w:lastRenderedPageBreak xmlns:w="http://schemas.openxmlformats.org/wordprocessingml/2006/main"/>
      </w:r>
      <w:r xmlns:w="http://schemas.openxmlformats.org/wordprocessingml/2006/main">
        <w:t xml:space="preserve">de sorte qu'ils étaient étonnés, et disaient : D'où lui viennent cette sagesse et ces miracles ?</w:t>
      </w:r>
    </w:p>
    <w:p w14:paraId="1277A05F" w14:textId="77777777" w:rsidR="00F90BDC" w:rsidRDefault="00F90BDC"/>
    <w:p w14:paraId="12502618" w14:textId="77777777" w:rsidR="00F90BDC" w:rsidRDefault="00F90BDC">
      <w:r xmlns:w="http://schemas.openxmlformats.org/wordprocessingml/2006/main">
        <w:t xml:space="preserve">Jésus a étonné les gens par sa sagesse et ses œuvres puissantes.</w:t>
      </w:r>
    </w:p>
    <w:p w14:paraId="27D2286F" w14:textId="77777777" w:rsidR="00F90BDC" w:rsidRDefault="00F90BDC"/>
    <w:p w14:paraId="4465E944" w14:textId="77777777" w:rsidR="00F90BDC" w:rsidRDefault="00F90BDC">
      <w:r xmlns:w="http://schemas.openxmlformats.org/wordprocessingml/2006/main">
        <w:t xml:space="preserve">1 : Jésus est l’incarnation de la sagesse et de la puissance.</w:t>
      </w:r>
    </w:p>
    <w:p w14:paraId="14B29F5C" w14:textId="77777777" w:rsidR="00F90BDC" w:rsidRDefault="00F90BDC"/>
    <w:p w14:paraId="2398551B" w14:textId="77777777" w:rsidR="00F90BDC" w:rsidRDefault="00F90BDC">
      <w:r xmlns:w="http://schemas.openxmlformats.org/wordprocessingml/2006/main">
        <w:t xml:space="preserve">2 : Jésus est une source d’espoir et de force.</w:t>
      </w:r>
    </w:p>
    <w:p w14:paraId="2605A7A1" w14:textId="77777777" w:rsidR="00F90BDC" w:rsidRDefault="00F90BDC"/>
    <w:p w14:paraId="41FC9585" w14:textId="77777777" w:rsidR="00F90BDC" w:rsidRDefault="00F90BDC">
      <w:r xmlns:w="http://schemas.openxmlformats.org/wordprocessingml/2006/main">
        <w:t xml:space="preserve">1 : Proverbes 2 :6-7 « Car l'Éternel donne la sagesse ; de sa bouche sortent la connaissance et l'intelligence. Il réserve une saine sagesse pour les hommes droits ; il est un bouclier pour ceux qui marchent dans l'intégrité. »</w:t>
      </w:r>
    </w:p>
    <w:p w14:paraId="1200D47A" w14:textId="77777777" w:rsidR="00F90BDC" w:rsidRDefault="00F90BDC"/>
    <w:p w14:paraId="44E418E6" w14:textId="77777777" w:rsidR="00F90BDC" w:rsidRDefault="00F90BDC">
      <w:r xmlns:w="http://schemas.openxmlformats.org/wordprocessingml/2006/main">
        <w:t xml:space="preserve">2 : Actes 10 : 38 « Comment Dieu a oint Jésus de Nazareth du Saint-Esprit et de puissance. Il allait de lieu en lieu, faisant du bien et guérissant tous ceux qui étaient opprimés par le diable, car Dieu était avec lui. »</w:t>
      </w:r>
    </w:p>
    <w:p w14:paraId="7D9BFB74" w14:textId="77777777" w:rsidR="00F90BDC" w:rsidRDefault="00F90BDC"/>
    <w:p w14:paraId="640A916A" w14:textId="77777777" w:rsidR="00F90BDC" w:rsidRDefault="00F90BDC">
      <w:r xmlns:w="http://schemas.openxmlformats.org/wordprocessingml/2006/main">
        <w:t xml:space="preserve">Matthieu 13:55 N'est-ce pas le fils du charpentier ? sa mère ne s'appelle-t-elle pas Marie ? et ses frères, Jacques, José, Simon et Judas ?</w:t>
      </w:r>
    </w:p>
    <w:p w14:paraId="04798E84" w14:textId="77777777" w:rsidR="00F90BDC" w:rsidRDefault="00F90BDC"/>
    <w:p w14:paraId="465D0CDC" w14:textId="77777777" w:rsidR="00F90BDC" w:rsidRDefault="00F90BDC">
      <w:r xmlns:w="http://schemas.openxmlformats.org/wordprocessingml/2006/main">
        <w:t xml:space="preserve">Ce passage concerne l'identification des membres de la famille de Jésus.</w:t>
      </w:r>
    </w:p>
    <w:p w14:paraId="7AC32285" w14:textId="77777777" w:rsidR="00F90BDC" w:rsidRDefault="00F90BDC"/>
    <w:p w14:paraId="2B1036EA" w14:textId="77777777" w:rsidR="00F90BDC" w:rsidRDefault="00F90BDC">
      <w:r xmlns:w="http://schemas.openxmlformats.org/wordprocessingml/2006/main">
        <w:t xml:space="preserve">1. Jésus était le fils d'un charpentier, mais il était aussi bien plus encore.</w:t>
      </w:r>
    </w:p>
    <w:p w14:paraId="28176662" w14:textId="77777777" w:rsidR="00F90BDC" w:rsidRDefault="00F90BDC"/>
    <w:p w14:paraId="24BF79FF" w14:textId="77777777" w:rsidR="00F90BDC" w:rsidRDefault="00F90BDC">
      <w:r xmlns:w="http://schemas.openxmlformats.org/wordprocessingml/2006/main">
        <w:t xml:space="preserve">2. Dieu travaille à travers des gens ordinaires pour accomplir des choses extraordinaires.</w:t>
      </w:r>
    </w:p>
    <w:p w14:paraId="60B7EE8C" w14:textId="77777777" w:rsidR="00F90BDC" w:rsidRDefault="00F90BDC"/>
    <w:p w14:paraId="0B475292" w14:textId="77777777" w:rsidR="00F90BDC" w:rsidRDefault="00F90BDC">
      <w:r xmlns:w="http://schemas.openxmlformats.org/wordprocessingml/2006/main">
        <w:t xml:space="preserve">1. Philippiens 2 : 7-8 – « mais il s'est dépouillé de sa réputation, et il a pris la forme d'un serviteur, et il a été créé à l'image des hommes ; et étant trouvé à la mode comme un homme, il s'est humilié, et est devenu obéissant jusqu'à la mort, même jusqu'à la mort de la croix.</w:t>
      </w:r>
    </w:p>
    <w:p w14:paraId="4A37591F" w14:textId="77777777" w:rsidR="00F90BDC" w:rsidRDefault="00F90BDC"/>
    <w:p w14:paraId="4862C8F0" w14:textId="77777777" w:rsidR="00F90BDC" w:rsidRDefault="00F90BDC">
      <w:r xmlns:w="http://schemas.openxmlformats.org/wordprocessingml/2006/main">
        <w:t xml:space="preserve">2. Matthieu 12 : 46-47 – « Pendant qu'il parlait encore au peuple, voici, sa mère et ses frères se tenaient dehors, désireux de lui parler. Alors on lui dit : Voici, ta mère et tes frères se tiennent dehors, désirant te parler.</w:t>
      </w:r>
    </w:p>
    <w:p w14:paraId="10C36E64" w14:textId="77777777" w:rsidR="00F90BDC" w:rsidRDefault="00F90BDC"/>
    <w:p w14:paraId="346EA595" w14:textId="77777777" w:rsidR="00F90BDC" w:rsidRDefault="00F90BDC">
      <w:r xmlns:w="http://schemas.openxmlformats.org/wordprocessingml/2006/main">
        <w:t xml:space="preserve">Matthieu 13:56 Et ses sœurs, ne sont-elles pas toutes avec nous ? D'où donc cet homme tient-il toutes ces choses ?</w:t>
      </w:r>
    </w:p>
    <w:p w14:paraId="13D301E6" w14:textId="77777777" w:rsidR="00F90BDC" w:rsidRDefault="00F90BDC"/>
    <w:p w14:paraId="20FC93F2" w14:textId="77777777" w:rsidR="00F90BDC" w:rsidRDefault="00F90BDC">
      <w:r xmlns:w="http://schemas.openxmlformats.org/wordprocessingml/2006/main">
        <w:t xml:space="preserve">Ce passage parle de la famille de Jésus qui remet en question sa capacité à accomplir des œuvres miraculeuses.</w:t>
      </w:r>
    </w:p>
    <w:p w14:paraId="14C47805" w14:textId="77777777" w:rsidR="00F90BDC" w:rsidRDefault="00F90BDC"/>
    <w:p w14:paraId="503D07C5" w14:textId="77777777" w:rsidR="00F90BDC" w:rsidRDefault="00F90BDC">
      <w:r xmlns:w="http://schemas.openxmlformats.org/wordprocessingml/2006/main">
        <w:t xml:space="preserve">1. Jésus était capable d’accomplir des miracles parce qu’il avait été envoyé par Dieu.</w:t>
      </w:r>
    </w:p>
    <w:p w14:paraId="505FF3FF" w14:textId="77777777" w:rsidR="00F90BDC" w:rsidRDefault="00F90BDC"/>
    <w:p w14:paraId="0C2058E7" w14:textId="77777777" w:rsidR="00F90BDC" w:rsidRDefault="00F90BDC">
      <w:r xmlns:w="http://schemas.openxmlformats.org/wordprocessingml/2006/main">
        <w:t xml:space="preserve">2. Jésus était un exemple de foi et de confiance en Dieu pour ses disciples.</w:t>
      </w:r>
    </w:p>
    <w:p w14:paraId="4FFF5289" w14:textId="77777777" w:rsidR="00F90BDC" w:rsidRDefault="00F90BDC"/>
    <w:p w14:paraId="110E2997" w14:textId="77777777" w:rsidR="00F90BDC" w:rsidRDefault="00F90BDC">
      <w:r xmlns:w="http://schemas.openxmlformats.org/wordprocessingml/2006/main">
        <w:t xml:space="preserve">1. Ésaïe 9:6 - Car un enfant nous est né, un fils nous est donné ; et le gouvernement reposera sur son épaule, et son nom sera appelé Conseiller merveilleux, Dieu puissant, Père éternel, Prince de la paix.</w:t>
      </w:r>
    </w:p>
    <w:p w14:paraId="675E34D5" w14:textId="77777777" w:rsidR="00F90BDC" w:rsidRDefault="00F90BDC"/>
    <w:p w14:paraId="241DCB50"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14:paraId="260D802D" w14:textId="77777777" w:rsidR="00F90BDC" w:rsidRDefault="00F90BDC"/>
    <w:p w14:paraId="6EFAF617" w14:textId="77777777" w:rsidR="00F90BDC" w:rsidRDefault="00F90BDC">
      <w:r xmlns:w="http://schemas.openxmlformats.org/wordprocessingml/2006/main">
        <w:t xml:space="preserve">Matthieu 13:57 Et ils furent scandalisés en lui. Mais Jésus leur dit : Un prophète n'est sans honneur que dans son pays et dans sa maison.</w:t>
      </w:r>
    </w:p>
    <w:p w14:paraId="2CBFD5F4" w14:textId="77777777" w:rsidR="00F90BDC" w:rsidRDefault="00F90BDC"/>
    <w:p w14:paraId="567FC662" w14:textId="77777777" w:rsidR="00F90BDC" w:rsidRDefault="00F90BDC">
      <w:r xmlns:w="http://schemas.openxmlformats.org/wordprocessingml/2006/main">
        <w:t xml:space="preserve">Jésus a enseigné que les prophètes ne sont pas acceptés dans leur propre ville natale.</w:t>
      </w:r>
    </w:p>
    <w:p w14:paraId="7EEA8825" w14:textId="77777777" w:rsidR="00F90BDC" w:rsidRDefault="00F90BDC"/>
    <w:p w14:paraId="0675FEE3" w14:textId="77777777" w:rsidR="00F90BDC" w:rsidRDefault="00F90BDC">
      <w:r xmlns:w="http://schemas.openxmlformats.org/wordprocessingml/2006/main">
        <w:t xml:space="preserve">1. Le prophète méconnu : savoir quand vaincre l’opposition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Connaître sa valeur : rejeter la perception défavorable des autres</w:t>
      </w:r>
    </w:p>
    <w:p w14:paraId="06D04E22" w14:textId="77777777" w:rsidR="00F90BDC" w:rsidRDefault="00F90BDC"/>
    <w:p w14:paraId="00521CF6" w14:textId="77777777" w:rsidR="00F90BDC" w:rsidRDefault="00F90BDC">
      <w:r xmlns:w="http://schemas.openxmlformats.org/wordprocessingml/2006/main">
        <w:t xml:space="preserve">1. Jérémie 1:5-7 - « Avant de te former dans le sein maternel, je te connaissais, et avant que tu naisses, je t'ai consacré ; Je t'ai établi prophète des nations.»</w:t>
      </w:r>
    </w:p>
    <w:p w14:paraId="692DBC17" w14:textId="77777777" w:rsidR="00F90BDC" w:rsidRDefault="00F90BDC"/>
    <w:p w14:paraId="1A95BD70" w14:textId="77777777" w:rsidR="00F90BDC" w:rsidRDefault="00F90BDC">
      <w:r xmlns:w="http://schemas.openxmlformats.org/wordprocessingml/2006/main">
        <w:t xml:space="preserve">2. Matthieu 5 :13-14 – « Vous êtes le sel de la terre, mais si le sel a perdu son goût, comment sa salinité lui sera-t-elle restaurée ? Il ne sert plus à rien, sinon à être jeté dehors et piétiné sous les pieds des gens.»</w:t>
      </w:r>
    </w:p>
    <w:p w14:paraId="7D9135F2" w14:textId="77777777" w:rsidR="00F90BDC" w:rsidRDefault="00F90BDC"/>
    <w:p w14:paraId="46CF70F6" w14:textId="77777777" w:rsidR="00F90BDC" w:rsidRDefault="00F90BDC">
      <w:r xmlns:w="http://schemas.openxmlformats.org/wordprocessingml/2006/main">
        <w:t xml:space="preserve">Matthieu 13:58 Et il n'y fit pas beaucoup de grandes œuvres à cause de leur incrédulité.</w:t>
      </w:r>
    </w:p>
    <w:p w14:paraId="1F2D6483" w14:textId="77777777" w:rsidR="00F90BDC" w:rsidRDefault="00F90BDC"/>
    <w:p w14:paraId="2B75B295" w14:textId="77777777" w:rsidR="00F90BDC" w:rsidRDefault="00F90BDC">
      <w:r xmlns:w="http://schemas.openxmlformats.org/wordprocessingml/2006/main">
        <w:t xml:space="preserve">Jésus n’a pas fait beaucoup de miracles dans un certain endroit parce que les gens ne croyaient pas en lui.</w:t>
      </w:r>
    </w:p>
    <w:p w14:paraId="5D50D26C" w14:textId="77777777" w:rsidR="00F90BDC" w:rsidRDefault="00F90BDC"/>
    <w:p w14:paraId="00A56057" w14:textId="77777777" w:rsidR="00F90BDC" w:rsidRDefault="00F90BDC">
      <w:r xmlns:w="http://schemas.openxmlformats.org/wordprocessingml/2006/main">
        <w:t xml:space="preserve">1. Croire, c'est voir : comment la foi change nos vies</w:t>
      </w:r>
    </w:p>
    <w:p w14:paraId="636D9AAF" w14:textId="77777777" w:rsidR="00F90BDC" w:rsidRDefault="00F90BDC"/>
    <w:p w14:paraId="7ED40470" w14:textId="77777777" w:rsidR="00F90BDC" w:rsidRDefault="00F90BDC">
      <w:r xmlns:w="http://schemas.openxmlformats.org/wordprocessingml/2006/main">
        <w:t xml:space="preserve">2. Incrédulité : que se passe-t-il lorsque nous ne croyons pas</w:t>
      </w:r>
    </w:p>
    <w:p w14:paraId="26BB3254" w14:textId="77777777" w:rsidR="00F90BDC" w:rsidRDefault="00F90BDC"/>
    <w:p w14:paraId="76867AE2" w14:textId="77777777" w:rsidR="00F90BDC" w:rsidRDefault="00F90BDC">
      <w:r xmlns:w="http://schemas.openxmlformats.org/wordprocessingml/2006/main">
        <w:t xml:space="preserve">1. Hébreux 11 :6 – « Et sans la foi, il est impossible de lui plaire, car quiconque veut s’approcher de Dieu doit croire qu’il existe et qu’il récompense ceux qui le cherchent. »</w:t>
      </w:r>
    </w:p>
    <w:p w14:paraId="20251D0D" w14:textId="77777777" w:rsidR="00F90BDC" w:rsidRDefault="00F90BDC"/>
    <w:p w14:paraId="4AD83365" w14:textId="77777777" w:rsidR="00F90BDC" w:rsidRDefault="00F90BDC">
      <w:r xmlns:w="http://schemas.openxmlformats.org/wordprocessingml/2006/main">
        <w:t xml:space="preserve">2. Jacques 1:6-8 - "Mais qu'il demande avec foi, sans douter, car celui qui doute est comme une vague de la mer poussée et agitée par le vent. Car cette personne ne doit pas supposer qu'elle recevra tout du Seigneur ; c'est un homme irrésolu, instable dans toutes ses voies. »</w:t>
      </w:r>
    </w:p>
    <w:p w14:paraId="633881F5" w14:textId="77777777" w:rsidR="00F90BDC" w:rsidRDefault="00F90BDC"/>
    <w:p w14:paraId="2E6D93F6" w14:textId="77777777" w:rsidR="00F90BDC" w:rsidRDefault="00F90BDC">
      <w:r xmlns:w="http://schemas.openxmlformats.org/wordprocessingml/2006/main">
        <w:t xml:space="preserve">Matthieu 14 est le quatorzième chapitre de l'Évangile de Matthieu, qui comprend des événements importants tels que la mort de Jean-Baptiste, Jésus nourrissant les cinq mille et Jésus marchant sur l'eau.</w:t>
      </w:r>
    </w:p>
    <w:p w14:paraId="3CD2039B" w14:textId="77777777" w:rsidR="00F90BDC" w:rsidRDefault="00F90BDC"/>
    <w:p w14:paraId="5FE136D6" w14:textId="77777777" w:rsidR="00F90BDC" w:rsidRDefault="00F90BDC">
      <w:r xmlns:w="http://schemas.openxmlformats.org/wordprocessingml/2006/main">
        <w:t xml:space="preserve">1er paragraphe : Le chapitre commence par le récit de la réaction d'Hérode au ministère de Jésus et de sa </w:t>
      </w:r>
      <w:r xmlns:w="http://schemas.openxmlformats.org/wordprocessingml/2006/main">
        <w:lastRenderedPageBreak xmlns:w="http://schemas.openxmlformats.org/wordprocessingml/2006/main"/>
      </w:r>
      <w:r xmlns:w="http://schemas.openxmlformats.org/wordprocessingml/2006/main">
        <w:t xml:space="preserve">croyance erronée que Jésus était Jean-Baptiste ressuscité des morts (Matthieu 14 : 1-12). Hérode avait emprisonné Jean en raison de sa condamnation du mariage illégal d'Hérode. Cependant, lors d’une fête d’anniversaire, Hérode a promis témérairement d’accéder à toute demande de sa belle-fille. Incitée par sa mère, elle a demandé la tête de John sur un plateau. À contrecœur, Hérode accéda à sa demande et fit exécuter Jean.</w:t>
      </w:r>
    </w:p>
    <w:p w14:paraId="5E018E4D" w14:textId="77777777" w:rsidR="00F90BDC" w:rsidRDefault="00F90BDC"/>
    <w:p w14:paraId="7CBD02A6" w14:textId="77777777" w:rsidR="00F90BDC" w:rsidRDefault="00F90BDC">
      <w:r xmlns:w="http://schemas.openxmlformats.org/wordprocessingml/2006/main">
        <w:t xml:space="preserve">2ème paragraphe : Le récit passe ensuite à Jésus nourrissant une grande foule avec seulement cinq miches de pain et deux poissons (Matthieu 14 : 13-21). Lorsque Jésus apprit la mort de Jean, il se retira dans un endroit solitaire. Cependant, des multitudes le suivaient à pied. Voyant leur besoin de nourriture, Jésus eut compassion d’eux et multiplia miraculeusement les pains et les poissons pour nourrir environ cinq mille hommes plus femmes et enfants. Une fois tout le monde satisfait, douze paniers remplis de restes ont été collectés.</w:t>
      </w:r>
    </w:p>
    <w:p w14:paraId="7A1BA2F8" w14:textId="77777777" w:rsidR="00F90BDC" w:rsidRDefault="00F90BDC"/>
    <w:p w14:paraId="1148104A" w14:textId="77777777" w:rsidR="00F90BDC" w:rsidRDefault="00F90BDC">
      <w:r xmlns:w="http://schemas.openxmlformats.org/wordprocessingml/2006/main">
        <w:t xml:space="preserve">3ème paragraphe : Le chapitre se termine par un événement extraordinaire où Jésus marche sur l'eau (Matthieu 14 :22-36). Alors que ses disciples traversaient la mer de Galilée en bateau pendant une nuit de tempête, ils virent ce qu'ils pensaient être un fantôme se dirigeant vers eux. Mais c’est en réalité Jésus qui les a rassurés de ne pas avoir peur. Peter a également demandé la permission de marcher sur l'eau, mais a commencé à couler lorsqu'il avait des doutes. Jésus l'a secouru et a calmé la tempête alors qu'ils atteignaient leur destination à Génésaret. À leur arrivée, de nombreuses personnes l'ont reconnu comme « le Fils de Dieu » et ont amené leurs malades pour les guérir.</w:t>
      </w:r>
    </w:p>
    <w:p w14:paraId="14A594AB" w14:textId="77777777" w:rsidR="00F90BDC" w:rsidRDefault="00F90BDC"/>
    <w:p w14:paraId="2F4516EC" w14:textId="77777777" w:rsidR="00F90BDC" w:rsidRDefault="00F90BDC">
      <w:r xmlns:w="http://schemas.openxmlformats.org/wordprocessingml/2006/main">
        <w:t xml:space="preserve">En résumé,</w:t>
      </w:r>
    </w:p>
    <w:p w14:paraId="088D3B6C" w14:textId="77777777" w:rsidR="00F90BDC" w:rsidRDefault="00F90BDC">
      <w:r xmlns:w="http://schemas.openxmlformats.org/wordprocessingml/2006/main">
        <w:t xml:space="preserve">Le chapitre quatorze de Matthieu raconte la mort de Jean-Baptiste aux mains d'Hérode, suivie par le fait que Jésus nourrit miraculeusement les cinq mille personnes avec quelques pains et poissons.</w:t>
      </w:r>
    </w:p>
    <w:p w14:paraId="2D2D4FFD" w14:textId="77777777" w:rsidR="00F90BDC" w:rsidRDefault="00F90BDC">
      <w:r xmlns:w="http://schemas.openxmlformats.org/wordprocessingml/2006/main">
        <w:t xml:space="preserve">Il comprend également l'événement extraordinaire de Jésus marchant sur l'eau et sauvant Pierre lors d'une nuit de tempête sur la mer de Galilée.</w:t>
      </w:r>
    </w:p>
    <w:p w14:paraId="3E6267C4" w14:textId="77777777" w:rsidR="00F90BDC" w:rsidRDefault="00F90BDC">
      <w:r xmlns:w="http://schemas.openxmlformats.org/wordprocessingml/2006/main">
        <w:t xml:space="preserve">Le chapitre met en évidence la compassion de Jésus pour les multitudes, son pouvoir divin d'accomplir des miracles et son autorité sur la nature. Cela démontre sa volonté de subvenir à ses besoins physiques et rassure en cas de peur. Ce chapitre présente à la fois l'humanité de Jésus et ses attributs divins alors que les gens le reconnaissent comme « le Fils de Dieu » et recherchent sa guérison.</w:t>
      </w:r>
    </w:p>
    <w:p w14:paraId="60338F49" w14:textId="77777777" w:rsidR="00F90BDC" w:rsidRDefault="00F90BDC"/>
    <w:p w14:paraId="350CCF7E" w14:textId="77777777" w:rsidR="00F90BDC" w:rsidRDefault="00F90BDC">
      <w:r xmlns:w="http://schemas.openxmlformats.org/wordprocessingml/2006/main">
        <w:t xml:space="preserve">Matthieu 14:1 A cette époque-là, Hérode le tétrarque apprit la renommée de Jésus,</w:t>
      </w:r>
    </w:p>
    <w:p w14:paraId="4780E4CC" w14:textId="77777777" w:rsidR="00F90BDC" w:rsidRDefault="00F90BDC"/>
    <w:p w14:paraId="36D63FA6" w14:textId="77777777" w:rsidR="00F90BDC" w:rsidRDefault="00F90BDC">
      <w:r xmlns:w="http://schemas.openxmlformats.org/wordprocessingml/2006/main">
        <w:t xml:space="preserve">Hérode entend parler de la renommée de Jésus.</w:t>
      </w:r>
    </w:p>
    <w:p w14:paraId="54549F77" w14:textId="77777777" w:rsidR="00F90BDC" w:rsidRDefault="00F90BDC"/>
    <w:p w14:paraId="4D76821B" w14:textId="77777777" w:rsidR="00F90BDC" w:rsidRDefault="00F90BDC">
      <w:r xmlns:w="http://schemas.openxmlformats.org/wordprocessingml/2006/main">
        <w:t xml:space="preserve">1. La renommée de Dieu a une portée considérable et touche tout le monde, quels que soient leurs croyances ou leurs origines.</w:t>
      </w:r>
    </w:p>
    <w:p w14:paraId="566A1289" w14:textId="77777777" w:rsidR="00F90BDC" w:rsidRDefault="00F90BDC"/>
    <w:p w14:paraId="3E55EB9C" w14:textId="77777777" w:rsidR="00F90BDC" w:rsidRDefault="00F90BDC">
      <w:r xmlns:w="http://schemas.openxmlformats.org/wordprocessingml/2006/main">
        <w:t xml:space="preserve">2. La renommée de Jésus peut être une lumière pour ceux qui se trouvent dans les ténèbres, leur permettant de voir leur propre potentiel.</w:t>
      </w:r>
    </w:p>
    <w:p w14:paraId="013C9159" w14:textId="77777777" w:rsidR="00F90BDC" w:rsidRDefault="00F90BDC"/>
    <w:p w14:paraId="0BA0B65D" w14:textId="77777777" w:rsidR="00F90BDC" w:rsidRDefault="00F90BDC">
      <w:r xmlns:w="http://schemas.openxmlformats.org/wordprocessingml/2006/main">
        <w:t xml:space="preserve">1. Matthieu 5 :14-16 –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14:paraId="2F80B5A6" w14:textId="77777777" w:rsidR="00F90BDC" w:rsidRDefault="00F90BDC"/>
    <w:p w14:paraId="77C5788E" w14:textId="77777777" w:rsidR="00F90BDC" w:rsidRDefault="00F90BDC">
      <w:r xmlns:w="http://schemas.openxmlformats.org/wordprocessingml/2006/main">
        <w:t xml:space="preserve">2. Luc 4 : 18-19 – « L'Esprit du Seigneur est sur moi, parce qu'il m'a oint pour annoncer la bonne nouvelle aux pauvres. Il m'a envoyé pour proclamer la libération des prisonniers et le recouvrement de la vue pour les aveugles, pour libérer les opprimés, pour proclamer une année de grâce du Seigneur.</w:t>
      </w:r>
    </w:p>
    <w:p w14:paraId="6DAEE093" w14:textId="77777777" w:rsidR="00F90BDC" w:rsidRDefault="00F90BDC"/>
    <w:p w14:paraId="68EA48BB" w14:textId="77777777" w:rsidR="00F90BDC" w:rsidRDefault="00F90BDC">
      <w:r xmlns:w="http://schemas.openxmlformats.org/wordprocessingml/2006/main">
        <w:t xml:space="preserve">Matthieu 14:2 Et il dit à ses serviteurs : Celui-ci est Jean-Baptiste ; il est ressuscité des morts ; et c'est pourquoi de puissantes œuvres se manifestent en lui.</w:t>
      </w:r>
    </w:p>
    <w:p w14:paraId="7EF52C56" w14:textId="77777777" w:rsidR="00F90BDC" w:rsidRDefault="00F90BDC"/>
    <w:p w14:paraId="1EB2C97E" w14:textId="77777777" w:rsidR="00F90BDC" w:rsidRDefault="00F90BDC">
      <w:r xmlns:w="http://schemas.openxmlformats.org/wordprocessingml/2006/main">
        <w:t xml:space="preserve">Jean-Baptiste est révélé comme étant ressuscité des morts, et sa présence se manifeste par des œuvres puissantes.</w:t>
      </w:r>
    </w:p>
    <w:p w14:paraId="4BE8B021" w14:textId="77777777" w:rsidR="00F90BDC" w:rsidRDefault="00F90BDC"/>
    <w:p w14:paraId="38B9B529" w14:textId="77777777" w:rsidR="00F90BDC" w:rsidRDefault="00F90BDC">
      <w:r xmlns:w="http://schemas.openxmlformats.org/wordprocessingml/2006/main">
        <w:t xml:space="preserve">1. Le pouvoir de l'espérance : la résurrection de Jean-Baptiste</w:t>
      </w:r>
    </w:p>
    <w:p w14:paraId="4767B133" w14:textId="77777777" w:rsidR="00F90BDC" w:rsidRDefault="00F90BDC"/>
    <w:p w14:paraId="7005BA0E" w14:textId="77777777" w:rsidR="00F90BDC" w:rsidRDefault="00F90BDC">
      <w:r xmlns:w="http://schemas.openxmlformats.org/wordprocessingml/2006/main">
        <w:t xml:space="preserve">2. Vivre une vie de miracles : explorer l'héritage de Jean-Baptiste</w:t>
      </w:r>
    </w:p>
    <w:p w14:paraId="26BFA4B2" w14:textId="77777777" w:rsidR="00F90BDC" w:rsidRDefault="00F90BDC"/>
    <w:p w14:paraId="211E1303" w14:textId="77777777" w:rsidR="00F90BDC" w:rsidRDefault="00F90BDC">
      <w:r xmlns:w="http://schemas.openxmlformats.org/wordprocessingml/2006/main">
        <w:t xml:space="preserve">1. Romains 4 : 17 - Comme il est écrit : « Je t'ai fait père de nombreuses nations » – en présence du Dieu en qui il a cru, qui donne la vie aux morts et fait exister les choses qui ne existent pas </w:t>
      </w:r>
      <w:r xmlns:w="http://schemas.openxmlformats.org/wordprocessingml/2006/main">
        <w:lastRenderedPageBreak xmlns:w="http://schemas.openxmlformats.org/wordprocessingml/2006/main"/>
      </w:r>
      <w:r xmlns:w="http://schemas.openxmlformats.org/wordprocessingml/2006/main">
        <w:t xml:space="preserve">. exister.</w:t>
      </w:r>
    </w:p>
    <w:p w14:paraId="19CC2578" w14:textId="77777777" w:rsidR="00F90BDC" w:rsidRDefault="00F90BDC"/>
    <w:p w14:paraId="47C63C18" w14:textId="77777777" w:rsidR="00F90BDC" w:rsidRDefault="00F90BDC">
      <w:r xmlns:w="http://schemas.openxmlformats.org/wordprocessingml/2006/main">
        <w:t xml:space="preserve">2. Marc 16:19 - Ainsi donc, le Seigneur Jésus, après leur avoir parlé, fut enlevé au ciel et s'assit à la droite de Dieu.</w:t>
      </w:r>
    </w:p>
    <w:p w14:paraId="1AFC33D8" w14:textId="77777777" w:rsidR="00F90BDC" w:rsidRDefault="00F90BDC"/>
    <w:p w14:paraId="585DB81D" w14:textId="77777777" w:rsidR="00F90BDC" w:rsidRDefault="00F90BDC">
      <w:r xmlns:w="http://schemas.openxmlformats.org/wordprocessingml/2006/main">
        <w:t xml:space="preserve">Matthieu 14:3 Car Hérode s'était emparé de Jean, l'avait lié et l'avait mis en prison à cause d'Hérodiade, la femme de son frère Philippe.</w:t>
      </w:r>
    </w:p>
    <w:p w14:paraId="1E6D17CA" w14:textId="77777777" w:rsidR="00F90BDC" w:rsidRDefault="00F90BDC"/>
    <w:p w14:paraId="5A365F65" w14:textId="77777777" w:rsidR="00F90BDC" w:rsidRDefault="00F90BDC">
      <w:r xmlns:w="http://schemas.openxmlformats.org/wordprocessingml/2006/main">
        <w:t xml:space="preserve">Jean-Baptiste fut arrêté et emprisonné pour s'être opposé au mariage illégal d'Hérode.</w:t>
      </w:r>
    </w:p>
    <w:p w14:paraId="72F69CAD" w14:textId="77777777" w:rsidR="00F90BDC" w:rsidRDefault="00F90BDC"/>
    <w:p w14:paraId="79E583C4" w14:textId="77777777" w:rsidR="00F90BDC" w:rsidRDefault="00F90BDC">
      <w:r xmlns:w="http://schemas.openxmlformats.org/wordprocessingml/2006/main">
        <w:t xml:space="preserve">1. L’importance de défendre ce qui est juste, même lorsque cela est difficile.</w:t>
      </w:r>
    </w:p>
    <w:p w14:paraId="74FCFE32" w14:textId="77777777" w:rsidR="00F90BDC" w:rsidRDefault="00F90BDC"/>
    <w:p w14:paraId="28B0B814" w14:textId="77777777" w:rsidR="00F90BDC" w:rsidRDefault="00F90BDC">
      <w:r xmlns:w="http://schemas.openxmlformats.org/wordprocessingml/2006/main">
        <w:t xml:space="preserve">2. Dieu peut utiliser notre obéissance pour accomplir sa volonté, même si cela entraîne des conséquences difficiles.</w:t>
      </w:r>
    </w:p>
    <w:p w14:paraId="1E92B11B" w14:textId="77777777" w:rsidR="00F90BDC" w:rsidRDefault="00F90BDC"/>
    <w:p w14:paraId="7CA12A7A" w14:textId="77777777" w:rsidR="00F90BDC" w:rsidRDefault="00F90BDC">
      <w:r xmlns:w="http://schemas.openxmlformats.org/wordprocessingml/2006/main">
        <w:t xml:space="preserve">1. Actes 5 :29 – « Mais Pierre et les apôtres répondirent : 'Nous devons obéir à Dieu plutôt qu'aux hommes.' »</w:t>
      </w:r>
    </w:p>
    <w:p w14:paraId="4DE78A13" w14:textId="77777777" w:rsidR="00F90BDC" w:rsidRDefault="00F90BDC"/>
    <w:p w14:paraId="46A8C934" w14:textId="77777777" w:rsidR="00F90BDC" w:rsidRDefault="00F90BDC">
      <w:r xmlns:w="http://schemas.openxmlformats.org/wordprocessingml/2006/main">
        <w:t xml:space="preserve">2. Matthieu 10 :28 – « Et ne craignez pas ceux qui tuent le corps mais ne peuvent pas tuer l’âme. Craignez plutôt celui qui peut détruire l'âme et le corps en enfer.</w:t>
      </w:r>
    </w:p>
    <w:p w14:paraId="543BA29C" w14:textId="77777777" w:rsidR="00F90BDC" w:rsidRDefault="00F90BDC"/>
    <w:p w14:paraId="0EDA28E5" w14:textId="77777777" w:rsidR="00F90BDC" w:rsidRDefault="00F90BDC">
      <w:r xmlns:w="http://schemas.openxmlformats.org/wordprocessingml/2006/main">
        <w:t xml:space="preserve">Matthieu 14:4 Car Jean lui dit : Il ne t'est pas permis de l'avoir.</w:t>
      </w:r>
    </w:p>
    <w:p w14:paraId="625F9415" w14:textId="77777777" w:rsidR="00F90BDC" w:rsidRDefault="00F90BDC"/>
    <w:p w14:paraId="07C0E0FE" w14:textId="77777777" w:rsidR="00F90BDC" w:rsidRDefault="00F90BDC">
      <w:r xmlns:w="http://schemas.openxmlformats.org/wordprocessingml/2006/main">
        <w:t xml:space="preserve">Jean-Baptiste avertit Hérode Antipas qu'il n'était pas permis d'avoir pour sienne la femme de son frère, Hérodiade.</w:t>
      </w:r>
    </w:p>
    <w:p w14:paraId="0D843151" w14:textId="77777777" w:rsidR="00F90BDC" w:rsidRDefault="00F90BDC"/>
    <w:p w14:paraId="23649704" w14:textId="77777777" w:rsidR="00F90BDC" w:rsidRDefault="00F90BDC">
      <w:r xmlns:w="http://schemas.openxmlformats.org/wordprocessingml/2006/main">
        <w:t xml:space="preserve">1 : Nous ne devons pas être tentés d’enfreindre les lois de Dieu même lorsque cela nous convient.</w:t>
      </w:r>
    </w:p>
    <w:p w14:paraId="65023CD5" w14:textId="77777777" w:rsidR="00F90BDC" w:rsidRDefault="00F90BDC"/>
    <w:p w14:paraId="21E4A30E" w14:textId="77777777" w:rsidR="00F90BDC" w:rsidRDefault="00F90BDC">
      <w:r xmlns:w="http://schemas.openxmlformats.org/wordprocessingml/2006/main">
        <w:t xml:space="preserve">2 : Nous devons nous rappeler que nos actions ont des répercussions qui peuvent affecter les autres.</w:t>
      </w:r>
    </w:p>
    <w:p w14:paraId="5B50043C" w14:textId="77777777" w:rsidR="00F90BDC" w:rsidRDefault="00F90BDC"/>
    <w:p w14:paraId="27BF5BD2" w14:textId="77777777" w:rsidR="00F90BDC" w:rsidRDefault="00F90BDC">
      <w:r xmlns:w="http://schemas.openxmlformats.org/wordprocessingml/2006/main">
        <w:t xml:space="preserve">1 : Éphésiens 5 : 3 – « Mais il ne doit y avoir parmi vous aucune trace d’immoralité sexuelle, ni d’aucune sorte d’impureté, ni d’avidité, car cela est inconvenant pour le peuple saint de Dieu. »</w:t>
      </w:r>
    </w:p>
    <w:p w14:paraId="733261F3" w14:textId="77777777" w:rsidR="00F90BDC" w:rsidRDefault="00F90BDC"/>
    <w:p w14:paraId="6EE49F3C" w14:textId="77777777" w:rsidR="00F90BDC" w:rsidRDefault="00F90BDC">
      <w:r xmlns:w="http://schemas.openxmlformats.org/wordprocessingml/2006/main">
        <w:t xml:space="preserve">2 : Jacques 4 :17 – « Ainsi, quiconque sait ce qu’il faut faire et ne le fait pas, c’est pour lui un péché. »</w:t>
      </w:r>
    </w:p>
    <w:p w14:paraId="53BDB9A8" w14:textId="77777777" w:rsidR="00F90BDC" w:rsidRDefault="00F90BDC"/>
    <w:p w14:paraId="30883B6C" w14:textId="77777777" w:rsidR="00F90BDC" w:rsidRDefault="00F90BDC">
      <w:r xmlns:w="http://schemas.openxmlformats.org/wordprocessingml/2006/main">
        <w:t xml:space="preserve">Matthieu 14:5 Et lorsqu'il voulait le faire mourir, il craignait la multitude, parce qu'ils le considéraient comme prophète.</w:t>
      </w:r>
    </w:p>
    <w:p w14:paraId="755C6C75" w14:textId="77777777" w:rsidR="00F90BDC" w:rsidRDefault="00F90BDC"/>
    <w:p w14:paraId="75B9B69E" w14:textId="77777777" w:rsidR="00F90BDC" w:rsidRDefault="00F90BDC">
      <w:r xmlns:w="http://schemas.openxmlformats.org/wordprocessingml/2006/main">
        <w:t xml:space="preserve">Hérode voulait tuer Jean-Baptiste, mais il avait peur de le faire parce que les gens le considéraient comme un prophète.</w:t>
      </w:r>
    </w:p>
    <w:p w14:paraId="709FBDD0" w14:textId="77777777" w:rsidR="00F90BDC" w:rsidRDefault="00F90BDC"/>
    <w:p w14:paraId="3B41BC7D" w14:textId="77777777" w:rsidR="00F90BDC" w:rsidRDefault="00F90BDC">
      <w:r xmlns:w="http://schemas.openxmlformats.org/wordprocessingml/2006/main">
        <w:t xml:space="preserve">1. La protection de Dieu même face au danger</w:t>
      </w:r>
    </w:p>
    <w:p w14:paraId="63E8DED9" w14:textId="77777777" w:rsidR="00F90BDC" w:rsidRDefault="00F90BDC"/>
    <w:p w14:paraId="77BA2A0F" w14:textId="77777777" w:rsidR="00F90BDC" w:rsidRDefault="00F90BDC">
      <w:r xmlns:w="http://schemas.openxmlformats.org/wordprocessingml/2006/main">
        <w:t xml:space="preserve">2. Le pouvoir de l'opinion publique</w:t>
      </w:r>
    </w:p>
    <w:p w14:paraId="3BEC6BA0" w14:textId="77777777" w:rsidR="00F90BDC" w:rsidRDefault="00F90BDC"/>
    <w:p w14:paraId="77E99B6F" w14:textId="77777777" w:rsidR="00F90BDC" w:rsidRDefault="00F90BDC">
      <w:r xmlns:w="http://schemas.openxmlformats.org/wordprocessingml/2006/main">
        <w:t xml:space="preserve">1. Psaume 23:4 - Même si je marche dans la vallée la plus sombre, je ne craindrai aucun mal, car tu es avec moi ; ta verge et ton bâton, ils me réconfortent.</w:t>
      </w:r>
    </w:p>
    <w:p w14:paraId="57FCE802" w14:textId="77777777" w:rsidR="00F90BDC" w:rsidRDefault="00F90BDC"/>
    <w:p w14:paraId="1C5D8A24" w14:textId="77777777" w:rsidR="00F90BDC" w:rsidRDefault="00F90BDC">
      <w:r xmlns:w="http://schemas.openxmlformats.org/wordprocessingml/2006/main">
        <w:t xml:space="preserve">2. Proverbes 29 :25 – La peur de l’homme se révélera être un piège, mais celui qui se confie au Seigneur est en sécurité.</w:t>
      </w:r>
    </w:p>
    <w:p w14:paraId="4B8952C1" w14:textId="77777777" w:rsidR="00F90BDC" w:rsidRDefault="00F90BDC"/>
    <w:p w14:paraId="6E38A17C" w14:textId="77777777" w:rsidR="00F90BDC" w:rsidRDefault="00F90BDC">
      <w:r xmlns:w="http://schemas.openxmlformats.org/wordprocessingml/2006/main">
        <w:t xml:space="preserve">Matthieu 14:6 Mais lorsque fut célébré l'anniversaire d'Hérode, la fille d'Hérodiade dansa devant eux et plut à Hérode.</w:t>
      </w:r>
    </w:p>
    <w:p w14:paraId="0D97F70E" w14:textId="77777777" w:rsidR="00F90BDC" w:rsidRDefault="00F90BDC"/>
    <w:p w14:paraId="19ED81DF" w14:textId="77777777" w:rsidR="00F90BDC" w:rsidRDefault="00F90BDC">
      <w:r xmlns:w="http://schemas.openxmlformats.org/wordprocessingml/2006/main">
        <w:t xml:space="preserve">Le jour de l'anniversaire d'Hérode, sa fille dansa et lui fit plaisir.</w:t>
      </w:r>
    </w:p>
    <w:p w14:paraId="479BFAD0" w14:textId="77777777" w:rsidR="00F90BDC" w:rsidRDefault="00F90BDC"/>
    <w:p w14:paraId="45F1DD3F" w14:textId="77777777" w:rsidR="00F90BDC" w:rsidRDefault="00F90BDC">
      <w:r xmlns:w="http://schemas.openxmlformats.org/wordprocessingml/2006/main">
        <w:t xml:space="preserve">1. Le danger de céder à la tentation</w:t>
      </w:r>
    </w:p>
    <w:p w14:paraId="6AC19200" w14:textId="77777777" w:rsidR="00F90BDC" w:rsidRDefault="00F90BDC"/>
    <w:p w14:paraId="1F0AFB38" w14:textId="77777777" w:rsidR="00F90BDC" w:rsidRDefault="00F90BDC">
      <w:r xmlns:w="http://schemas.openxmlformats.org/wordprocessingml/2006/main">
        <w:t xml:space="preserve">2. Le pouvoir de plaire aux autres</w:t>
      </w:r>
    </w:p>
    <w:p w14:paraId="0354586F" w14:textId="77777777" w:rsidR="00F90BDC" w:rsidRDefault="00F90BDC"/>
    <w:p w14:paraId="55D13991" w14:textId="77777777" w:rsidR="00F90BDC" w:rsidRDefault="00F90BDC">
      <w:r xmlns:w="http://schemas.openxmlformats.org/wordprocessingml/2006/main">
        <w:t xml:space="preserve">1. Colossiens 3 :17 - Et quoi que vous fassiez, en paroles ou en actes, faites tout au nom du Seigneur Jésus, en rendant grâces à Dieu le Père par lui.</w:t>
      </w:r>
    </w:p>
    <w:p w14:paraId="569A6610" w14:textId="77777777" w:rsidR="00F90BDC" w:rsidRDefault="00F90BDC"/>
    <w:p w14:paraId="7C4A645A" w14:textId="77777777" w:rsidR="00F90BDC" w:rsidRDefault="00F90BDC">
      <w:r xmlns:w="http://schemas.openxmlformats.org/wordprocessingml/2006/main">
        <w:t xml:space="preserve">2. Jacques 4 :7 – Soumettez-vous donc à Dieu. Résistez au diable et il fuira loin de vous.</w:t>
      </w:r>
    </w:p>
    <w:p w14:paraId="4CF8CA27" w14:textId="77777777" w:rsidR="00F90BDC" w:rsidRDefault="00F90BDC"/>
    <w:p w14:paraId="7F7024F0" w14:textId="77777777" w:rsidR="00F90BDC" w:rsidRDefault="00F90BDC">
      <w:r xmlns:w="http://schemas.openxmlformats.org/wordprocessingml/2006/main">
        <w:t xml:space="preserve">Matthieu 14:7 Sur quoi il promit par serment de lui donner tout ce qu'elle demanderait.</w:t>
      </w:r>
    </w:p>
    <w:p w14:paraId="0C46052D" w14:textId="77777777" w:rsidR="00F90BDC" w:rsidRDefault="00F90BDC"/>
    <w:p w14:paraId="754137BB" w14:textId="77777777" w:rsidR="00F90BDC" w:rsidRDefault="00F90BDC">
      <w:r xmlns:w="http://schemas.openxmlformats.org/wordprocessingml/2006/main">
        <w:t xml:space="preserve">Ce passage explique comment Hérode a promis de donner à Salomé tout ce qu'elle demanderait, sous serment.</w:t>
      </w:r>
    </w:p>
    <w:p w14:paraId="6203FD76" w14:textId="77777777" w:rsidR="00F90BDC" w:rsidRDefault="00F90BDC"/>
    <w:p w14:paraId="4E1F93DF" w14:textId="77777777" w:rsidR="00F90BDC" w:rsidRDefault="00F90BDC">
      <w:r xmlns:w="http://schemas.openxmlformats.org/wordprocessingml/2006/main">
        <w:t xml:space="preserve">1. Le pouvoir des vœux – comment un serment peut nous obliger à faire quelque chose et l’importance de tenir nos promesses.</w:t>
      </w:r>
    </w:p>
    <w:p w14:paraId="2C78C374" w14:textId="77777777" w:rsidR="00F90BDC" w:rsidRDefault="00F90BDC"/>
    <w:p w14:paraId="2FEF1321" w14:textId="77777777" w:rsidR="00F90BDC" w:rsidRDefault="00F90BDC">
      <w:r xmlns:w="http://schemas.openxmlformats.org/wordprocessingml/2006/main">
        <w:t xml:space="preserve">2. Le danger de la flatterie – les conséquences de céder à la tentation et comment cela peut conduire à des décisions impulsives.</w:t>
      </w:r>
    </w:p>
    <w:p w14:paraId="01BDB89A" w14:textId="77777777" w:rsidR="00F90BDC" w:rsidRDefault="00F90BDC"/>
    <w:p w14:paraId="665F96BA" w14:textId="77777777" w:rsidR="00F90BDC" w:rsidRDefault="00F90BDC">
      <w:r xmlns:w="http://schemas.openxmlformats.org/wordprocessingml/2006/main">
        <w:t xml:space="preserve">1. Ecclésiaste 5 : 5 – « Mieux vaut ne pas faire de vœu que de faire un vœu et ne pas l'accomplir ».</w:t>
      </w:r>
    </w:p>
    <w:p w14:paraId="7C2652E8" w14:textId="77777777" w:rsidR="00F90BDC" w:rsidRDefault="00F90BDC"/>
    <w:p w14:paraId="6547905B" w14:textId="77777777" w:rsidR="00F90BDC" w:rsidRDefault="00F90BDC">
      <w:r xmlns:w="http://schemas.openxmlformats.org/wordprocessingml/2006/main">
        <w:t xml:space="preserve">2. Psaume 15 :4 – « Celui qui jure pour son propre mal et ne change pas ».</w:t>
      </w:r>
    </w:p>
    <w:p w14:paraId="0579D97D" w14:textId="77777777" w:rsidR="00F90BDC" w:rsidRDefault="00F90BDC"/>
    <w:p w14:paraId="2E994F80" w14:textId="77777777" w:rsidR="00F90BDC" w:rsidRDefault="00F90BDC">
      <w:r xmlns:w="http://schemas.openxmlformats.org/wordprocessingml/2006/main">
        <w:t xml:space="preserve">Matthieu 14:8 Et elle, ayant été instruite auparavant par sa mère, dit : Donnez-moi ici la tête de Jean-Baptiste sur un plat.</w:t>
      </w:r>
    </w:p>
    <w:p w14:paraId="4A8BB917" w14:textId="77777777" w:rsidR="00F90BDC" w:rsidRDefault="00F90BDC"/>
    <w:p w14:paraId="6D488E28" w14:textId="77777777" w:rsidR="00F90BDC" w:rsidRDefault="00F90BDC">
      <w:r xmlns:w="http://schemas.openxmlformats.org/wordprocessingml/2006/main">
        <w:t xml:space="preserve">Ce passage décrit la demande de la fille d'Hérodiade à Hérode pour la tête de Jean-Baptiste.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Même face à une tâche ou une demande difficile, nous devons toujours lutter pour la justice et la sagesse.</w:t>
      </w:r>
    </w:p>
    <w:p w14:paraId="2C51E487" w14:textId="77777777" w:rsidR="00F90BDC" w:rsidRDefault="00F90BDC"/>
    <w:p w14:paraId="5CB8DB3E" w14:textId="77777777" w:rsidR="00F90BDC" w:rsidRDefault="00F90BDC">
      <w:r xmlns:w="http://schemas.openxmlformats.org/wordprocessingml/2006/main">
        <w:t xml:space="preserve">2. Nous devons être conscients de nos décisions et de la manière dont nos actions peuvent avoir des effets durables sur ceux qui nous entourent.</w:t>
      </w:r>
    </w:p>
    <w:p w14:paraId="3ABFCF50" w14:textId="77777777" w:rsidR="00F90BDC" w:rsidRDefault="00F90BDC"/>
    <w:p w14:paraId="6B80F837" w14:textId="77777777" w:rsidR="00F90BDC" w:rsidRDefault="00F90BDC">
      <w:r xmlns:w="http://schemas.openxmlformats.org/wordprocessingml/2006/main">
        <w:t xml:space="preserve">1. Jacques 1 :5-8 - « Si quelqu'un d'entre vous manque de sagesse, qu'il la demande à Dieu, qui donne à tous généreusement et sans reproche, et elle lui sera donnée. Mais qu'il demande avec foi, sans douter, car celui qui doute est comme une vague de la mer poussée et agitée par le vent. Car cette personne ne doit pas supposer qu’elle recevra quoi que ce soit du Seigneur ; c’est un homme irrésolu, instable dans toutes ses voies.</w:t>
      </w:r>
    </w:p>
    <w:p w14:paraId="4DBF531C" w14:textId="77777777" w:rsidR="00F90BDC" w:rsidRDefault="00F90BDC"/>
    <w:p w14:paraId="3FE44033" w14:textId="77777777" w:rsidR="00F90BDC" w:rsidRDefault="00F90BDC">
      <w:r xmlns:w="http://schemas.openxmlformats.org/wordprocessingml/2006/main">
        <w:t xml:space="preserve">2. Proverbes 3 :5-7 – « Confie-toi au Seigneur de tout ton cœur, et ne t’appuie pas sur ta propre intelligence. Reconnaissez-le dans toutes vos voies, et il aplanira vos sentiers. Ne soyez pas sage à vos propres yeux ; craignez le Seigneur et détournez-vous du mal.</w:t>
      </w:r>
    </w:p>
    <w:p w14:paraId="327FB500" w14:textId="77777777" w:rsidR="00F90BDC" w:rsidRDefault="00F90BDC"/>
    <w:p w14:paraId="684F9DFC" w14:textId="77777777" w:rsidR="00F90BDC" w:rsidRDefault="00F90BDC">
      <w:r xmlns:w="http://schemas.openxmlformats.org/wordprocessingml/2006/main">
        <w:t xml:space="preserve">Matthieu 14:9 Et le roi fut fâché; néanmoins, à cause du serment et de ceux qui étaient assis avec lui à table, il ordonna qu'on le lui donne.</w:t>
      </w:r>
    </w:p>
    <w:p w14:paraId="516CB658" w14:textId="77777777" w:rsidR="00F90BDC" w:rsidRDefault="00F90BDC"/>
    <w:p w14:paraId="529C3A17" w14:textId="77777777" w:rsidR="00F90BDC" w:rsidRDefault="00F90BDC">
      <w:r xmlns:w="http://schemas.openxmlformats.org/wordprocessingml/2006/main">
        <w:t xml:space="preserve">Le roi a tenu son serment même si cela lui a causé du chagrin.</w:t>
      </w:r>
    </w:p>
    <w:p w14:paraId="4E6D6251" w14:textId="77777777" w:rsidR="00F90BDC" w:rsidRDefault="00F90BDC"/>
    <w:p w14:paraId="55618EB9" w14:textId="77777777" w:rsidR="00F90BDC" w:rsidRDefault="00F90BDC">
      <w:r xmlns:w="http://schemas.openxmlformats.org/wordprocessingml/2006/main">
        <w:t xml:space="preserve">1 : Tenir parole même lorsque c’est difficile.</w:t>
      </w:r>
    </w:p>
    <w:p w14:paraId="1AAD2C1F" w14:textId="77777777" w:rsidR="00F90BDC" w:rsidRDefault="00F90BDC"/>
    <w:p w14:paraId="00825DBC" w14:textId="77777777" w:rsidR="00F90BDC" w:rsidRDefault="00F90BDC">
      <w:r xmlns:w="http://schemas.openxmlformats.org/wordprocessingml/2006/main">
        <w:t xml:space="preserve">2 : Tenir ses promesses, même si c’est difficile.</w:t>
      </w:r>
    </w:p>
    <w:p w14:paraId="245298D1" w14:textId="77777777" w:rsidR="00F90BDC" w:rsidRDefault="00F90BDC"/>
    <w:p w14:paraId="0FBD4127" w14:textId="77777777" w:rsidR="00F90BDC" w:rsidRDefault="00F90BDC">
      <w:r xmlns:w="http://schemas.openxmlformats.org/wordprocessingml/2006/main">
        <w:t xml:space="preserve">1 : Psaume 15 : 4, « Celui qui jure pour son propre mal et ne change pas. »</w:t>
      </w:r>
    </w:p>
    <w:p w14:paraId="6A792F1F" w14:textId="77777777" w:rsidR="00F90BDC" w:rsidRDefault="00F90BDC"/>
    <w:p w14:paraId="4611B86D" w14:textId="77777777" w:rsidR="00F90BDC" w:rsidRDefault="00F90BDC">
      <w:r xmlns:w="http://schemas.openxmlformats.org/wordprocessingml/2006/main">
        <w:t xml:space="preserve">2 : Jacques 5 : 12 : « Mais surtout, mes frères, ne jurez pas, ni par le ciel, ni par la terre, ni par quoi que ce soit d'autre. Que votre « oui » soit oui, et votre « non », non, sinon vous serez condamné."</w:t>
      </w:r>
    </w:p>
    <w:p w14:paraId="30DD0F01" w14:textId="77777777" w:rsidR="00F90BDC" w:rsidRDefault="00F90BDC"/>
    <w:p w14:paraId="2B95784D" w14:textId="77777777" w:rsidR="00F90BDC" w:rsidRDefault="00F90BDC">
      <w:r xmlns:w="http://schemas.openxmlformats.org/wordprocessingml/2006/main">
        <w:t xml:space="preserve">Matthieu 14:10 Et il envoya décapiter Jean dans la prison.</w:t>
      </w:r>
    </w:p>
    <w:p w14:paraId="2034DAC5" w14:textId="77777777" w:rsidR="00F90BDC" w:rsidRDefault="00F90BDC"/>
    <w:p w14:paraId="26B98545" w14:textId="77777777" w:rsidR="00F90BDC" w:rsidRDefault="00F90BDC">
      <w:r xmlns:w="http://schemas.openxmlformats.org/wordprocessingml/2006/main">
        <w:t xml:space="preserve">Le martyre de Jean-Baptiste : Jean-Baptiste fut décapité sur ordre du roi Hérode.</w:t>
      </w:r>
    </w:p>
    <w:p w14:paraId="363A6968" w14:textId="77777777" w:rsidR="00F90BDC" w:rsidRDefault="00F90BDC"/>
    <w:p w14:paraId="79EA7D3D" w14:textId="77777777" w:rsidR="00F90BDC" w:rsidRDefault="00F90BDC">
      <w:r xmlns:w="http://schemas.openxmlformats.org/wordprocessingml/2006/main">
        <w:t xml:space="preserve">1. Le plan de Dieu est plus grand que le nôtre, et parfois nous devons accepter et endurer la souffrance pour lui.</w:t>
      </w:r>
    </w:p>
    <w:p w14:paraId="33D391C9" w14:textId="77777777" w:rsidR="00F90BDC" w:rsidRDefault="00F90BDC"/>
    <w:p w14:paraId="568C92FA" w14:textId="77777777" w:rsidR="00F90BDC" w:rsidRDefault="00F90BDC">
      <w:r xmlns:w="http://schemas.openxmlformats.org/wordprocessingml/2006/main">
        <w:t xml:space="preserve">2. Nos vies sont éphémères et notre véritable récompense réside au ciel.</w:t>
      </w:r>
    </w:p>
    <w:p w14:paraId="69EF5B2E" w14:textId="77777777" w:rsidR="00F90BDC" w:rsidRDefault="00F90BDC"/>
    <w:p w14:paraId="1E89F62A" w14:textId="77777777" w:rsidR="00F90BDC" w:rsidRDefault="00F90BDC">
      <w:r xmlns:w="http://schemas.openxmlformats.org/wordprocessingml/2006/main">
        <w:t xml:space="preserve">1. Romains 8 :18 : « Car je considère que les souffrances du temps présent ne valent pas la peine d'être comparées à la gloire qui doit nous être révélée. »</w:t>
      </w:r>
    </w:p>
    <w:p w14:paraId="2DB565CD" w14:textId="77777777" w:rsidR="00F90BDC" w:rsidRDefault="00F90BDC"/>
    <w:p w14:paraId="230F3A53" w14:textId="77777777" w:rsidR="00F90BDC" w:rsidRDefault="00F90BDC">
      <w:r xmlns:w="http://schemas.openxmlformats.org/wordprocessingml/2006/main">
        <w:t xml:space="preserve">2. 2 Corinthiens 4 :17-18 : « Car cette légère affliction momentanée nous prépare un poids éternel de gloire au-delà de toute comparaison, puisque nous regardons non aux choses visibles mais à celles qui sont invisibles. ce qui se voit est passager, mais ce qui est invisible est éternel. »</w:t>
      </w:r>
    </w:p>
    <w:p w14:paraId="1A3D3542" w14:textId="77777777" w:rsidR="00F90BDC" w:rsidRDefault="00F90BDC"/>
    <w:p w14:paraId="3930D3CF" w14:textId="77777777" w:rsidR="00F90BDC" w:rsidRDefault="00F90BDC">
      <w:r xmlns:w="http://schemas.openxmlformats.org/wordprocessingml/2006/main">
        <w:t xml:space="preserve">Matthieu 14:11 Et sa tête fut apportée dans un plat, et donnée à la jeune fille, et elle l'apporta à sa mère.</w:t>
      </w:r>
    </w:p>
    <w:p w14:paraId="213A73D5" w14:textId="77777777" w:rsidR="00F90BDC" w:rsidRDefault="00F90BDC"/>
    <w:p w14:paraId="5A7A7EBB" w14:textId="77777777" w:rsidR="00F90BDC" w:rsidRDefault="00F90BDC">
      <w:r xmlns:w="http://schemas.openxmlformats.org/wordprocessingml/2006/main">
        <w:t xml:space="preserve">Jean-Baptiste fut décapité et sa tête fut envoyée à la fille d'Hérode, qui la rapporta ensuite à sa mère.</w:t>
      </w:r>
    </w:p>
    <w:p w14:paraId="285CA94C" w14:textId="77777777" w:rsidR="00F90BDC" w:rsidRDefault="00F90BDC"/>
    <w:p w14:paraId="05D78887" w14:textId="77777777" w:rsidR="00F90BDC" w:rsidRDefault="00F90BDC">
      <w:r xmlns:w="http://schemas.openxmlformats.org/wordprocessingml/2006/main">
        <w:t xml:space="preserve">1. Le pouvoir de la persévérance face à l’adversité</w:t>
      </w:r>
    </w:p>
    <w:p w14:paraId="389D5432" w14:textId="77777777" w:rsidR="00F90BDC" w:rsidRDefault="00F90BDC"/>
    <w:p w14:paraId="06B3E200" w14:textId="77777777" w:rsidR="00F90BDC" w:rsidRDefault="00F90BDC">
      <w:r xmlns:w="http://schemas.openxmlformats.org/wordprocessingml/2006/main">
        <w:t xml:space="preserve">2. L'importance de la loyauté envers sa famille</w:t>
      </w:r>
    </w:p>
    <w:p w14:paraId="3DF1D9B1" w14:textId="77777777" w:rsidR="00F90BDC" w:rsidRDefault="00F90BDC"/>
    <w:p w14:paraId="02391DEB" w14:textId="77777777" w:rsidR="00F90BDC" w:rsidRDefault="00F90BDC">
      <w:r xmlns:w="http://schemas.openxmlformats.org/wordprocessingml/2006/main">
        <w:t xml:space="preserve">1. Psaume 118 : 6 – « L'Éternel est avec moi ; je ne craindrai pas. Que peut me faire l'homme ? »</w:t>
      </w:r>
    </w:p>
    <w:p w14:paraId="643D5FD7" w14:textId="77777777" w:rsidR="00F90BDC" w:rsidRDefault="00F90BDC"/>
    <w:p w14:paraId="2192A00A" w14:textId="77777777" w:rsidR="00F90BDC" w:rsidRDefault="00F90BDC">
      <w:r xmlns:w="http://schemas.openxmlformats.org/wordprocessingml/2006/main">
        <w:t xml:space="preserve">2. Proverbes 17 : 17 – « Un ami aime toujours, et un frère est né pour l'adversité. »</w:t>
      </w:r>
    </w:p>
    <w:p w14:paraId="11125D74" w14:textId="77777777" w:rsidR="00F90BDC" w:rsidRDefault="00F90BDC"/>
    <w:p w14:paraId="0897D900" w14:textId="77777777" w:rsidR="00F90BDC" w:rsidRDefault="00F90BDC">
      <w:r xmlns:w="http://schemas.openxmlformats.org/wordprocessingml/2006/main">
        <w:t xml:space="preserve">Matthieu 14:12 Et ses disciples arrivèrent, prirent le corps, l'enterrèrent, et allèrent le rapporter à Jésus.</w:t>
      </w:r>
    </w:p>
    <w:p w14:paraId="446C8EC5" w14:textId="77777777" w:rsidR="00F90BDC" w:rsidRDefault="00F90BDC"/>
    <w:p w14:paraId="13ADF722" w14:textId="77777777" w:rsidR="00F90BDC" w:rsidRDefault="00F90BDC">
      <w:r xmlns:w="http://schemas.openxmlformats.org/wordprocessingml/2006/main">
        <w:t xml:space="preserve">Les disciples de Jésus ont pris son corps et l'ont enterré après sa mort, puis l'ont dit à Jésus.</w:t>
      </w:r>
    </w:p>
    <w:p w14:paraId="13EE857B" w14:textId="77777777" w:rsidR="00F90BDC" w:rsidRDefault="00F90BDC"/>
    <w:p w14:paraId="40838704" w14:textId="77777777" w:rsidR="00F90BDC" w:rsidRDefault="00F90BDC">
      <w:r xmlns:w="http://schemas.openxmlformats.org/wordprocessingml/2006/main">
        <w:t xml:space="preserve">1. Le pouvoir de l'amour : comment les disciples de Jésus ont démontré leur dévotion même après sa mort</w:t>
      </w:r>
    </w:p>
    <w:p w14:paraId="10DF7B4C" w14:textId="77777777" w:rsidR="00F90BDC" w:rsidRDefault="00F90BDC"/>
    <w:p w14:paraId="6889DA17" w14:textId="77777777" w:rsidR="00F90BDC" w:rsidRDefault="00F90BDC">
      <w:r xmlns:w="http://schemas.openxmlformats.org/wordprocessingml/2006/main">
        <w:t xml:space="preserve">2. Prendre soin des morts : l'exemple des disciples de Jésus</w:t>
      </w:r>
    </w:p>
    <w:p w14:paraId="0B808923" w14:textId="77777777" w:rsidR="00F90BDC" w:rsidRDefault="00F90BDC"/>
    <w:p w14:paraId="5D19C2F4" w14:textId="77777777" w:rsidR="00F90BDC" w:rsidRDefault="00F90BDC">
      <w:r xmlns:w="http://schemas.openxmlformats.org/wordprocessingml/2006/main">
        <w:t xml:space="preserve">1. Romains 12 :15 – « Réjouissez-vous avec ceux qui se réjouissent ; pleurez avec ceux qui pleurent. »</w:t>
      </w:r>
    </w:p>
    <w:p w14:paraId="4058F02B" w14:textId="77777777" w:rsidR="00F90BDC" w:rsidRDefault="00F90BDC"/>
    <w:p w14:paraId="2F02802F" w14:textId="77777777" w:rsidR="00F90BDC" w:rsidRDefault="00F90BDC">
      <w:r xmlns:w="http://schemas.openxmlformats.org/wordprocessingml/2006/main">
        <w:t xml:space="preserve">2. 1 Corinthiens 13 :13 – « Et maintenant ces trois choses demeurent : la foi, l’espérance et l’amour. Mais le plus grand d’entre eux est l’amour. »</w:t>
      </w:r>
    </w:p>
    <w:p w14:paraId="0DFC4765" w14:textId="77777777" w:rsidR="00F90BDC" w:rsidRDefault="00F90BDC"/>
    <w:p w14:paraId="224BA9A3" w14:textId="77777777" w:rsidR="00F90BDC" w:rsidRDefault="00F90BDC">
      <w:r xmlns:w="http://schemas.openxmlformats.org/wordprocessingml/2006/main">
        <w:t xml:space="preserve">Matthieu 14:13 Quand Jésus l'apprit, il partit de là en bateau pour un lieu désert à l'écart. Et quand le peuple l'eut appris, ils le suivirent à pied hors des villes.</w:t>
      </w:r>
    </w:p>
    <w:p w14:paraId="4BB791AE" w14:textId="77777777" w:rsidR="00F90BDC" w:rsidRDefault="00F90BDC"/>
    <w:p w14:paraId="5C5C9447" w14:textId="77777777" w:rsidR="00F90BDC" w:rsidRDefault="00F90BDC">
      <w:r xmlns:w="http://schemas.openxmlformats.org/wordprocessingml/2006/main">
        <w:t xml:space="preserve">Jésus reçut des nouvelles d'une situation et décida de se rendre dans un endroit éloigné en bateau. Les gens en entendirent parler et le suivirent à pied depuis les villes.</w:t>
      </w:r>
    </w:p>
    <w:p w14:paraId="66B1605A" w14:textId="77777777" w:rsidR="00F90BDC" w:rsidRDefault="00F90BDC"/>
    <w:p w14:paraId="3DCA4080" w14:textId="77777777" w:rsidR="00F90BDC" w:rsidRDefault="00F90BDC">
      <w:r xmlns:w="http://schemas.openxmlformats.org/wordprocessingml/2006/main">
        <w:t xml:space="preserve">1. « Confiance en Jésus : quand la vie devient dure »</w:t>
      </w:r>
    </w:p>
    <w:p w14:paraId="1319463E" w14:textId="77777777" w:rsidR="00F90BDC" w:rsidRDefault="00F90BDC"/>
    <w:p w14:paraId="4BA886E6" w14:textId="77777777" w:rsidR="00F90BDC" w:rsidRDefault="00F90BDC">
      <w:r xmlns:w="http://schemas.openxmlformats.org/wordprocessingml/2006/main">
        <w:t xml:space="preserve">2. « La Providence de Dieu : suivre Jésus dans la foi »</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8 :28 - Et nous savons qu'en toutes choses Dieu œuvre pour le bien de ceux qui l'aiment, qui ont été appelés selon son dessein.</w:t>
      </w:r>
    </w:p>
    <w:p w14:paraId="08DBD066" w14:textId="77777777" w:rsidR="00F90BDC" w:rsidRDefault="00F90BDC"/>
    <w:p w14:paraId="73D6802A" w14:textId="77777777" w:rsidR="00F90BDC" w:rsidRDefault="00F90BDC">
      <w:r xmlns:w="http://schemas.openxmlformats.org/wordprocessingml/2006/main">
        <w:t xml:space="preserve">2. 1 Pierre 5 : 7 – Déchargez-vous sur lui de toute votre anxiété, car il prend soin de vous.</w:t>
      </w:r>
    </w:p>
    <w:p w14:paraId="06FFC46C" w14:textId="77777777" w:rsidR="00F90BDC" w:rsidRDefault="00F90BDC"/>
    <w:p w14:paraId="1D1F0BC6" w14:textId="77777777" w:rsidR="00F90BDC" w:rsidRDefault="00F90BDC">
      <w:r xmlns:w="http://schemas.openxmlformats.org/wordprocessingml/2006/main">
        <w:t xml:space="preserve">Matthieu 14:14 Et Jésus sortit, et vit une grande foule, et fut ému de compassion envers eux, et il guérit leurs malades.</w:t>
      </w:r>
    </w:p>
    <w:p w14:paraId="4B1368AC" w14:textId="77777777" w:rsidR="00F90BDC" w:rsidRDefault="00F90BDC"/>
    <w:p w14:paraId="42A35BBC" w14:textId="77777777" w:rsidR="00F90BDC" w:rsidRDefault="00F90BDC">
      <w:r xmlns:w="http://schemas.openxmlformats.org/wordprocessingml/2006/main">
        <w:t xml:space="preserve">Jésus a montré de la compassion envers les malades et les a guéris.</w:t>
      </w:r>
    </w:p>
    <w:p w14:paraId="10031F8E" w14:textId="77777777" w:rsidR="00F90BDC" w:rsidRDefault="00F90BDC"/>
    <w:p w14:paraId="62DE3F69" w14:textId="77777777" w:rsidR="00F90BDC" w:rsidRDefault="00F90BDC">
      <w:r xmlns:w="http://schemas.openxmlformats.org/wordprocessingml/2006/main">
        <w:t xml:space="preserve">1 : Jésus nous appelle à faire preuve de compassion et d’amour envers tous, même ceux qui souffrent.</w:t>
      </w:r>
    </w:p>
    <w:p w14:paraId="03337B29" w14:textId="77777777" w:rsidR="00F90BDC" w:rsidRDefault="00F90BDC"/>
    <w:p w14:paraId="69088977" w14:textId="77777777" w:rsidR="00F90BDC" w:rsidRDefault="00F90BDC">
      <w:r xmlns:w="http://schemas.openxmlformats.org/wordprocessingml/2006/main">
        <w:t xml:space="preserve">2 : Jésus nous montre comment vivre notre vie avec un amour et une attention inconditionnels.</w:t>
      </w:r>
    </w:p>
    <w:p w14:paraId="078E9592" w14:textId="77777777" w:rsidR="00F90BDC" w:rsidRDefault="00F90BDC"/>
    <w:p w14:paraId="040CA569" w14:textId="77777777" w:rsidR="00F90BDC" w:rsidRDefault="00F90BDC">
      <w:r xmlns:w="http://schemas.openxmlformats.org/wordprocessingml/2006/main">
        <w:t xml:space="preserve">1 : Luc 10 :25-37 – La parabole du Bon Samaritain.</w:t>
      </w:r>
    </w:p>
    <w:p w14:paraId="7432566D" w14:textId="77777777" w:rsidR="00F90BDC" w:rsidRDefault="00F90BDC"/>
    <w:p w14:paraId="4A2A9706" w14:textId="77777777" w:rsidR="00F90BDC" w:rsidRDefault="00F90BDC">
      <w:r xmlns:w="http://schemas.openxmlformats.org/wordprocessingml/2006/main">
        <w:t xml:space="preserve">2 : 1 Jean 3 : 16-18 – L’amour de Dieu pour nous et son appel à nous aimer les uns les autres.</w:t>
      </w:r>
    </w:p>
    <w:p w14:paraId="5EF08BBB" w14:textId="77777777" w:rsidR="00F90BDC" w:rsidRDefault="00F90BDC"/>
    <w:p w14:paraId="4D2D7ADF" w14:textId="77777777" w:rsidR="00F90BDC" w:rsidRDefault="00F90BDC">
      <w:r xmlns:w="http://schemas.openxmlformats.org/wordprocessingml/2006/main">
        <w:t xml:space="preserve">Matthieu 14:15 Et le soir étant venu, ses disciples s'approchèrent de lui, disant : C'est un lieu désert, et le temps est maintenant passé ; Renvoyez la multitude, afin qu'elle aille dans les villages et s'achète des vivres.</w:t>
      </w:r>
    </w:p>
    <w:p w14:paraId="64CF931A" w14:textId="77777777" w:rsidR="00F90BDC" w:rsidRDefault="00F90BDC"/>
    <w:p w14:paraId="0A4B4156" w14:textId="77777777" w:rsidR="00F90BDC" w:rsidRDefault="00F90BDC">
      <w:r xmlns:w="http://schemas.openxmlformats.org/wordprocessingml/2006/main">
        <w:t xml:space="preserve">Les disciples de Jésus lui demandèrent de renvoyer la foule acheter de la nourriture car c'était le soir et ils se trouvaient dans un endroit désert.</w:t>
      </w:r>
    </w:p>
    <w:p w14:paraId="04164182" w14:textId="77777777" w:rsidR="00F90BDC" w:rsidRDefault="00F90BDC"/>
    <w:p w14:paraId="64DBD3B8" w14:textId="77777777" w:rsidR="00F90BDC" w:rsidRDefault="00F90BDC">
      <w:r xmlns:w="http://schemas.openxmlformats.org/wordprocessingml/2006/main">
        <w:t xml:space="preserve">1. Dieu pourvoira à tous nos besoins si nous lui faisons confiance.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devons prendre soin de nos frères et sœurs dans le besoin.</w:t>
      </w:r>
    </w:p>
    <w:p w14:paraId="3BDE5BD0" w14:textId="77777777" w:rsidR="00F90BDC" w:rsidRDefault="00F90BDC"/>
    <w:p w14:paraId="5C750D22" w14:textId="77777777" w:rsidR="00F90BDC" w:rsidRDefault="00F90BDC">
      <w:r xmlns:w="http://schemas.openxmlformats.org/wordprocessingml/2006/main">
        <w:t xml:space="preserve">1. Philippiens 4 :19 – Et mon Dieu pourvoira à tous vos besoins selon sa richesse et avec gloire en Jésus-Christ.</w:t>
      </w:r>
    </w:p>
    <w:p w14:paraId="1185B1A3" w14:textId="77777777" w:rsidR="00F90BDC" w:rsidRDefault="00F90BDC"/>
    <w:p w14:paraId="50FC7D5A" w14:textId="77777777" w:rsidR="00F90BDC" w:rsidRDefault="00F90BDC">
      <w:r xmlns:w="http://schemas.openxmlformats.org/wordprocessingml/2006/main">
        <w:t xml:space="preserve">2. Jacques 2 :15-17 - Si un frère ou une sœur est mal habillé et manque de nourriture quotidienne, et que l'un de vous lui dit : « Allez en paix, soyez réchauffé et rassasié », sans lui donner les choses nécessaires à la vie. le corps, à quoi ça sert ?</w:t>
      </w:r>
    </w:p>
    <w:p w14:paraId="0161B5F3" w14:textId="77777777" w:rsidR="00F90BDC" w:rsidRDefault="00F90BDC"/>
    <w:p w14:paraId="1C8DCCFF" w14:textId="77777777" w:rsidR="00F90BDC" w:rsidRDefault="00F90BDC">
      <w:r xmlns:w="http://schemas.openxmlformats.org/wordprocessingml/2006/main">
        <w:t xml:space="preserve">Matthieu 14:16 Mais Jésus leur dit : Ils n'ont pas besoin de s'en aller ; donnez-leur à manger.</w:t>
      </w:r>
    </w:p>
    <w:p w14:paraId="06FE2271" w14:textId="77777777" w:rsidR="00F90BDC" w:rsidRDefault="00F90BDC"/>
    <w:p w14:paraId="5E7BF2D2" w14:textId="77777777" w:rsidR="00F90BDC" w:rsidRDefault="00F90BDC">
      <w:r xmlns:w="http://schemas.openxmlformats.org/wordprocessingml/2006/main">
        <w:t xml:space="preserve">Jésus a fait preuve de compassion envers le peuple en demandant à ses disciples de les nourrir.</w:t>
      </w:r>
    </w:p>
    <w:p w14:paraId="541F5976" w14:textId="77777777" w:rsidR="00F90BDC" w:rsidRDefault="00F90BDC"/>
    <w:p w14:paraId="51B7ED11" w14:textId="77777777" w:rsidR="00F90BDC" w:rsidRDefault="00F90BDC">
      <w:r xmlns:w="http://schemas.openxmlformats.org/wordprocessingml/2006/main">
        <w:t xml:space="preserve">1 : Jésus nous enseigne à être compatissants et généreux envers ceux qui sont dans le besoin.</w:t>
      </w:r>
    </w:p>
    <w:p w14:paraId="180E7FEB" w14:textId="77777777" w:rsidR="00F90BDC" w:rsidRDefault="00F90BDC"/>
    <w:p w14:paraId="7F4E0C92" w14:textId="77777777" w:rsidR="00F90BDC" w:rsidRDefault="00F90BDC">
      <w:r xmlns:w="http://schemas.openxmlformats.org/wordprocessingml/2006/main">
        <w:t xml:space="preserve">2 : Jésus nous montre qu’il y a suffisamment de choses à faire lorsque nous partageons ce que nous avons.</w:t>
      </w:r>
    </w:p>
    <w:p w14:paraId="704531B3" w14:textId="77777777" w:rsidR="00F90BDC" w:rsidRDefault="00F90BDC"/>
    <w:p w14:paraId="29909930" w14:textId="77777777" w:rsidR="00F90BDC" w:rsidRDefault="00F90BDC">
      <w:r xmlns:w="http://schemas.openxmlformats.org/wordprocessingml/2006/main">
        <w:t xml:space="preserve">1 : Matthieu 25 :35-40 – Car j’avais faim et tu m’as donné à manger ; J'avais soif et tu m'as donné à boire ; J'étais un étranger et tu m'as invité.</w:t>
      </w:r>
    </w:p>
    <w:p w14:paraId="2B519557" w14:textId="77777777" w:rsidR="00F90BDC" w:rsidRDefault="00F90BDC"/>
    <w:p w14:paraId="73DAE858" w14:textId="77777777" w:rsidR="00F90BDC" w:rsidRDefault="00F90BDC">
      <w:r xmlns:w="http://schemas.openxmlformats.org/wordprocessingml/2006/main">
        <w:t xml:space="preserve">2 : 1 Jean 3 : 17-18 - Si quelqu'un possède des biens matériels et voit un frère ou une sœur dans le besoin mais n'a aucune pitié pour lui, comment l'amour de Dieu peut-il être en cette personne ? Chers enfants, n'aimons pas avec des paroles ou des paroles mais avec des actions et en vérité.</w:t>
      </w:r>
    </w:p>
    <w:p w14:paraId="30106B96" w14:textId="77777777" w:rsidR="00F90BDC" w:rsidRDefault="00F90BDC"/>
    <w:p w14:paraId="00FC1776" w14:textId="77777777" w:rsidR="00F90BDC" w:rsidRDefault="00F90BDC">
      <w:r xmlns:w="http://schemas.openxmlformats.org/wordprocessingml/2006/main">
        <w:t xml:space="preserve">Matthieu 14:17 Et ils lui dirent : Nous n'avons ici que cinq pains et deux poissons.</w:t>
      </w:r>
    </w:p>
    <w:p w14:paraId="621CC5A9" w14:textId="77777777" w:rsidR="00F90BDC" w:rsidRDefault="00F90BDC"/>
    <w:p w14:paraId="04D7BC4A" w14:textId="77777777" w:rsidR="00F90BDC" w:rsidRDefault="00F90BDC">
      <w:r xmlns:w="http://schemas.openxmlformats.org/wordprocessingml/2006/main">
        <w:t xml:space="preserve">Jésus nourrit les 5 000 personnes avec cinq pains et deux poissons.</w:t>
      </w:r>
    </w:p>
    <w:p w14:paraId="635F244B" w14:textId="77777777" w:rsidR="00F90BDC" w:rsidRDefault="00F90BDC"/>
    <w:p w14:paraId="5400410A" w14:textId="77777777" w:rsidR="00F90BDC" w:rsidRDefault="00F90BDC">
      <w:r xmlns:w="http://schemas.openxmlformats.org/wordprocessingml/2006/main">
        <w:t xml:space="preserve">1 : Jésus est capable de subvenir à tous nos besoins, aussi modestes soient-ils.</w:t>
      </w:r>
    </w:p>
    <w:p w14:paraId="28CBF6C6" w14:textId="77777777" w:rsidR="00F90BDC" w:rsidRDefault="00F90BDC"/>
    <w:p w14:paraId="33C6D11D" w14:textId="77777777" w:rsidR="00F90BDC" w:rsidRDefault="00F90BDC">
      <w:r xmlns:w="http://schemas.openxmlformats.org/wordprocessingml/2006/main">
        <w:t xml:space="preserve">2 : Les miracles de Jésus nous montrent sa puissance et son autorité pour subvenir à nos besoins.</w:t>
      </w:r>
    </w:p>
    <w:p w14:paraId="6D510E70" w14:textId="77777777" w:rsidR="00F90BDC" w:rsidRDefault="00F90BDC"/>
    <w:p w14:paraId="59A3D4C6" w14:textId="77777777" w:rsidR="00F90BDC" w:rsidRDefault="00F90BDC">
      <w:r xmlns:w="http://schemas.openxmlformats.org/wordprocessingml/2006/main">
        <w:t xml:space="preserve">1 : Philippiens 4 :19 – Et mon Dieu pourvoira à tous vos besoins selon sa richesse et avec gloire en Jésus-Christ.</w:t>
      </w:r>
    </w:p>
    <w:p w14:paraId="7D2693F5" w14:textId="77777777" w:rsidR="00F90BDC" w:rsidRDefault="00F90BDC"/>
    <w:p w14:paraId="4C070AA6" w14:textId="77777777" w:rsidR="00F90BDC" w:rsidRDefault="00F90BDC">
      <w:r xmlns:w="http://schemas.openxmlformats.org/wordprocessingml/2006/main">
        <w:t xml:space="preserve">2 : Isaïe 40:28-31 - Vous ne savez pas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14:paraId="45306AD4" w14:textId="77777777" w:rsidR="00F90BDC" w:rsidRDefault="00F90BDC"/>
    <w:p w14:paraId="6D7F2FC3" w14:textId="77777777" w:rsidR="00F90BDC" w:rsidRDefault="00F90BDC">
      <w:r xmlns:w="http://schemas.openxmlformats.org/wordprocessingml/2006/main">
        <w:t xml:space="preserve">Matthieu 14:18 Il dit : Amenez-les-moi ici.</w:t>
      </w:r>
    </w:p>
    <w:p w14:paraId="4358497F" w14:textId="77777777" w:rsidR="00F90BDC" w:rsidRDefault="00F90BDC"/>
    <w:p w14:paraId="2D085824" w14:textId="77777777" w:rsidR="00F90BDC" w:rsidRDefault="00F90BDC">
      <w:r xmlns:w="http://schemas.openxmlformats.org/wordprocessingml/2006/main">
        <w:t xml:space="preserve">Jésus a demandé aux disciples de lui amener les gens afin qu'il puisse les nourrir.</w:t>
      </w:r>
    </w:p>
    <w:p w14:paraId="342A301A" w14:textId="77777777" w:rsidR="00F90BDC" w:rsidRDefault="00F90BDC"/>
    <w:p w14:paraId="518412D0" w14:textId="77777777" w:rsidR="00F90BDC" w:rsidRDefault="00F90BDC">
      <w:r xmlns:w="http://schemas.openxmlformats.org/wordprocessingml/2006/main">
        <w:t xml:space="preserve">1 : Jésus démontre son amour et son attention pour nous en subvenant à nos besoins.</w:t>
      </w:r>
    </w:p>
    <w:p w14:paraId="52D28656" w14:textId="77777777" w:rsidR="00F90BDC" w:rsidRDefault="00F90BDC"/>
    <w:p w14:paraId="717863BC" w14:textId="77777777" w:rsidR="00F90BDC" w:rsidRDefault="00F90BDC">
      <w:r xmlns:w="http://schemas.openxmlformats.org/wordprocessingml/2006/main">
        <w:t xml:space="preserve">2 : Nous pouvons faire confiance à Jésus pour subvenir à nos besoins même lorsque nous nous sentons dépassés.</w:t>
      </w:r>
    </w:p>
    <w:p w14:paraId="329722FA" w14:textId="77777777" w:rsidR="00F90BDC" w:rsidRDefault="00F90BDC"/>
    <w:p w14:paraId="6B259813" w14:textId="77777777" w:rsidR="00F90BDC" w:rsidRDefault="00F90BDC">
      <w:r xmlns:w="http://schemas.openxmlformats.org/wordprocessingml/2006/main">
        <w:t xml:space="preserve">1 : Philippiens 4 :19 – Et mon Dieu pourvoira à tous vos besoins selon sa richesse et avec gloire en Jésus-Christ.</w:t>
      </w:r>
    </w:p>
    <w:p w14:paraId="1C480724" w14:textId="77777777" w:rsidR="00F90BDC" w:rsidRDefault="00F90BDC"/>
    <w:p w14:paraId="1246BBD5" w14:textId="77777777" w:rsidR="00F90BDC" w:rsidRDefault="00F90BDC">
      <w:r xmlns:w="http://schemas.openxmlformats.org/wordprocessingml/2006/main">
        <w:t xml:space="preserve">2 : Matthieu 6 :31-33 – Ne vous inquiétez donc pas en disant : « Que mangerons-nous ? ou "Qu'allons-nous boire?" ou "Que devons-nous porter?" Car les païens recherchent toutes ces choses, et votre </w:t>
      </w:r>
      <w:r xmlns:w="http://schemas.openxmlformats.org/wordprocessingml/2006/main">
        <w:lastRenderedPageBreak xmlns:w="http://schemas.openxmlformats.org/wordprocessingml/2006/main"/>
      </w:r>
      <w:r xmlns:w="http://schemas.openxmlformats.org/wordprocessingml/2006/main">
        <w:t xml:space="preserve">Père céleste sait que vous avez besoin de toutes. Mais cherchez premièrement le royaume et la justice de Dieu, et toutes ces choses vous seront données par-dessus.</w:t>
      </w:r>
    </w:p>
    <w:p w14:paraId="3EA0A65B" w14:textId="77777777" w:rsidR="00F90BDC" w:rsidRDefault="00F90BDC"/>
    <w:p w14:paraId="341AD1F1" w14:textId="77777777" w:rsidR="00F90BDC" w:rsidRDefault="00F90BDC">
      <w:r xmlns:w="http://schemas.openxmlformats.org/wordprocessingml/2006/main">
        <w:t xml:space="preserve">Matthieu 14:19 Et il ordonna à la multitude de s'asseoir sur l'herbe, et prit les cinq pains et les deux poissons, et levant les yeux vers le ciel, il bénit, rompit et donna les pains à ses disciples et aux disciples. à la multitude.</w:t>
      </w:r>
    </w:p>
    <w:p w14:paraId="03F4DF13" w14:textId="77777777" w:rsidR="00F90BDC" w:rsidRDefault="00F90BDC"/>
    <w:p w14:paraId="641E8B2E" w14:textId="77777777" w:rsidR="00F90BDC" w:rsidRDefault="00F90BDC">
      <w:r xmlns:w="http://schemas.openxmlformats.org/wordprocessingml/2006/main">
        <w:t xml:space="preserve">Jésus bénit les cinq pains et les deux poissons, les rompit et les donna à ses disciples pour qu'ils les donnent à la multitude.</w:t>
      </w:r>
    </w:p>
    <w:p w14:paraId="02CE5528" w14:textId="77777777" w:rsidR="00F90BDC" w:rsidRDefault="00F90BDC"/>
    <w:p w14:paraId="40A59328" w14:textId="77777777" w:rsidR="00F90BDC" w:rsidRDefault="00F90BDC">
      <w:r xmlns:w="http://schemas.openxmlformats.org/wordprocessingml/2006/main">
        <w:t xml:space="preserve">1. L'exemple de générosité et de souci des autres de Jésus.</w:t>
      </w:r>
    </w:p>
    <w:p w14:paraId="2B0B4525" w14:textId="77777777" w:rsidR="00F90BDC" w:rsidRDefault="00F90BDC"/>
    <w:p w14:paraId="6A685E3A" w14:textId="77777777" w:rsidR="00F90BDC" w:rsidRDefault="00F90BDC">
      <w:r xmlns:w="http://schemas.openxmlformats.org/wordprocessingml/2006/main">
        <w:t xml:space="preserve">2. Le pouvoir de la foi et de la bénédiction.</w:t>
      </w:r>
    </w:p>
    <w:p w14:paraId="40F3C358" w14:textId="77777777" w:rsidR="00F90BDC" w:rsidRDefault="00F90BDC"/>
    <w:p w14:paraId="6299CC80" w14:textId="77777777" w:rsidR="00F90BDC" w:rsidRDefault="00F90BDC">
      <w:r xmlns:w="http://schemas.openxmlformats.org/wordprocessingml/2006/main">
        <w:t xml:space="preserve">1. Philippiens 4 :19 – Et mon Dieu pourvoira à tous vos besoins selon la richesse de sa gloire en Jésus-Christ.</w:t>
      </w:r>
    </w:p>
    <w:p w14:paraId="414739EB" w14:textId="77777777" w:rsidR="00F90BDC" w:rsidRDefault="00F90BDC"/>
    <w:p w14:paraId="6485CA08" w14:textId="77777777" w:rsidR="00F90BDC" w:rsidRDefault="00F90BDC">
      <w:r xmlns:w="http://schemas.openxmlformats.org/wordprocessingml/2006/main">
        <w:t xml:space="preserve">2. Luc 12 :22-34 - Alors Jésus dit à ses disciples : « C'est pourquoi je vous le dis : ne vous inquiétez pas pour votre vie, de ce que vous mangerez ; ou sur votre corps, ce que vous porterez.</w:t>
      </w:r>
    </w:p>
    <w:p w14:paraId="7BA470B1" w14:textId="77777777" w:rsidR="00F90BDC" w:rsidRDefault="00F90BDC"/>
    <w:p w14:paraId="6E8423B2" w14:textId="77777777" w:rsidR="00F90BDC" w:rsidRDefault="00F90BDC">
      <w:r xmlns:w="http://schemas.openxmlformats.org/wordprocessingml/2006/main">
        <w:t xml:space="preserve">Matthieu 14:20 Et ils mangèrent tous, et furent rassasiés; et ils prirent des fragments qui restaient douze paniers pleins.</w:t>
      </w:r>
    </w:p>
    <w:p w14:paraId="5E5A44FF" w14:textId="77777777" w:rsidR="00F90BDC" w:rsidRDefault="00F90BDC"/>
    <w:p w14:paraId="4815C2AD" w14:textId="77777777" w:rsidR="00F90BDC" w:rsidRDefault="00F90BDC">
      <w:r xmlns:w="http://schemas.openxmlformats.org/wordprocessingml/2006/main">
        <w:t xml:space="preserve">Les disciples étaient capables de nourrir une grande foule avec une petite quantité de nourriture.</w:t>
      </w:r>
    </w:p>
    <w:p w14:paraId="05DA511A" w14:textId="77777777" w:rsidR="00F90BDC" w:rsidRDefault="00F90BDC"/>
    <w:p w14:paraId="2365F54A" w14:textId="77777777" w:rsidR="00F90BDC" w:rsidRDefault="00F90BDC">
      <w:r xmlns:w="http://schemas.openxmlformats.org/wordprocessingml/2006/main">
        <w:t xml:space="preserve">1 : La provision de Dieu est suffisante pour tous nos besoins.</w:t>
      </w:r>
    </w:p>
    <w:p w14:paraId="197FDD1F" w14:textId="77777777" w:rsidR="00F90BDC" w:rsidRDefault="00F90BDC"/>
    <w:p w14:paraId="59529B71" w14:textId="77777777" w:rsidR="00F90BDC" w:rsidRDefault="00F90BDC">
      <w:r xmlns:w="http://schemas.openxmlformats.org/wordprocessingml/2006/main">
        <w:t xml:space="preserve">2 : Faites confiance au Seigneur pour pourvoir.</w:t>
      </w:r>
    </w:p>
    <w:p w14:paraId="51222C32" w14:textId="77777777" w:rsidR="00F90BDC" w:rsidRDefault="00F90BDC"/>
    <w:p w14:paraId="27065474" w14:textId="77777777" w:rsidR="00F90BDC" w:rsidRDefault="00F90BDC">
      <w:r xmlns:w="http://schemas.openxmlformats.org/wordprocessingml/2006/main">
        <w:t xml:space="preserve">1 : Philippiens 4 :19 « Et mon Dieu pourvoira à tous vos besoins selon la richesse de sa gloire en Jésus-Christ. »</w:t>
      </w:r>
    </w:p>
    <w:p w14:paraId="38E2BB43" w14:textId="77777777" w:rsidR="00F90BDC" w:rsidRDefault="00F90BDC"/>
    <w:p w14:paraId="6D36BA00" w14:textId="77777777" w:rsidR="00F90BDC" w:rsidRDefault="00F90BDC">
      <w:r xmlns:w="http://schemas.openxmlformats.org/wordprocessingml/2006/main">
        <w:t xml:space="preserve">2 : Proverbes 3 :5-6 « Confie-toi au Seigneur de tout ton cœur et ne t'appuie pas sur ta propre intelligence ; soumets-toi à lui dans toutes tes voies, et il aplanira tes sentiers. »</w:t>
      </w:r>
    </w:p>
    <w:p w14:paraId="678A88D6" w14:textId="77777777" w:rsidR="00F90BDC" w:rsidRDefault="00F90BDC"/>
    <w:p w14:paraId="48B056E1" w14:textId="77777777" w:rsidR="00F90BDC" w:rsidRDefault="00F90BDC">
      <w:r xmlns:w="http://schemas.openxmlformats.org/wordprocessingml/2006/main">
        <w:t xml:space="preserve">Matthieu 14:21 Et ceux qui avaient mangé étaient environ cinq mille hommes, sans compter les femmes et les enfants.</w:t>
      </w:r>
    </w:p>
    <w:p w14:paraId="3001C71D" w14:textId="77777777" w:rsidR="00F90BDC" w:rsidRDefault="00F90BDC"/>
    <w:p w14:paraId="4F40610D" w14:textId="77777777" w:rsidR="00F90BDC" w:rsidRDefault="00F90BDC">
      <w:r xmlns:w="http://schemas.openxmlformats.org/wordprocessingml/2006/main">
        <w:t xml:space="preserve">Ce passage parle de l’alimentation miraculeuse de cinq mille personnes avec seulement cinq miches de pain et deux poissons.</w:t>
      </w:r>
    </w:p>
    <w:p w14:paraId="73D80E6E" w14:textId="77777777" w:rsidR="00F90BDC" w:rsidRDefault="00F90BDC"/>
    <w:p w14:paraId="42AE8294" w14:textId="77777777" w:rsidR="00F90BDC" w:rsidRDefault="00F90BDC">
      <w:r xmlns:w="http://schemas.openxmlformats.org/wordprocessingml/2006/main">
        <w:t xml:space="preserve">1. Le pouvoir de la foi : Comment Jésus a miraculeusement nourri cinq mille personnes avec cinq pains et deux poissons</w:t>
      </w:r>
    </w:p>
    <w:p w14:paraId="3BD441E8" w14:textId="77777777" w:rsidR="00F90BDC" w:rsidRDefault="00F90BDC"/>
    <w:p w14:paraId="58F12876" w14:textId="77777777" w:rsidR="00F90BDC" w:rsidRDefault="00F90BDC">
      <w:r xmlns:w="http://schemas.openxmlformats.org/wordprocessingml/2006/main">
        <w:t xml:space="preserve">2. Le pain de vie : comment Jésus a utilisé le pain pour symboliser son amour pour l'humanité</w:t>
      </w:r>
    </w:p>
    <w:p w14:paraId="36AA2623" w14:textId="77777777" w:rsidR="00F90BDC" w:rsidRDefault="00F90BDC"/>
    <w:p w14:paraId="3885DC70" w14:textId="77777777" w:rsidR="00F90BDC" w:rsidRDefault="00F90BDC">
      <w:r xmlns:w="http://schemas.openxmlformats.org/wordprocessingml/2006/main">
        <w:t xml:space="preserve">1. Jean 6 : 1-14 – Jésus nourrit les cinq mille</w:t>
      </w:r>
    </w:p>
    <w:p w14:paraId="026698B9" w14:textId="77777777" w:rsidR="00F90BDC" w:rsidRDefault="00F90BDC"/>
    <w:p w14:paraId="34FD9121" w14:textId="77777777" w:rsidR="00F90BDC" w:rsidRDefault="00F90BDC">
      <w:r xmlns:w="http://schemas.openxmlformats.org/wordprocessingml/2006/main">
        <w:t xml:space="preserve">2. Luc 9 : 10-17 – Jésus nourrit les quatre mille</w:t>
      </w:r>
    </w:p>
    <w:p w14:paraId="7EB56100" w14:textId="77777777" w:rsidR="00F90BDC" w:rsidRDefault="00F90BDC"/>
    <w:p w14:paraId="0F572ED2" w14:textId="77777777" w:rsidR="00F90BDC" w:rsidRDefault="00F90BDC">
      <w:r xmlns:w="http://schemas.openxmlformats.org/wordprocessingml/2006/main">
        <w:t xml:space="preserve">Matthieu 14:22 Et aussitôt Jésus contraignit ses disciples à monter dans un bateau et à passer devant lui sur l'autre bord, pendant qu'il renvoyait les multitudes.</w:t>
      </w:r>
    </w:p>
    <w:p w14:paraId="1EABDE78" w14:textId="77777777" w:rsidR="00F90BDC" w:rsidRDefault="00F90BDC"/>
    <w:p w14:paraId="42827391" w14:textId="77777777" w:rsidR="00F90BDC" w:rsidRDefault="00F90BDC">
      <w:r xmlns:w="http://schemas.openxmlformats.org/wordprocessingml/2006/main">
        <w:t xml:space="preserve">Jésus a demandé à ses disciples de monter sur un bateau et de faire voile vers l’autre côté pendant qu’il renvoyait les foules.</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obéir aux instructions de Jésus, même si nous ne comprenons pas pourquoi.</w:t>
      </w:r>
    </w:p>
    <w:p w14:paraId="2958777B" w14:textId="77777777" w:rsidR="00F90BDC" w:rsidRDefault="00F90BDC"/>
    <w:p w14:paraId="41EC67A6" w14:textId="77777777" w:rsidR="00F90BDC" w:rsidRDefault="00F90BDC">
      <w:r xmlns:w="http://schemas.openxmlformats.org/wordprocessingml/2006/main">
        <w:t xml:space="preserve">2 : Nous devons être prêts à suivre Jésus partout où il nous conduit.</w:t>
      </w:r>
    </w:p>
    <w:p w14:paraId="25512D76" w14:textId="77777777" w:rsidR="00F90BDC" w:rsidRDefault="00F90BDC"/>
    <w:p w14:paraId="3649DFC2" w14:textId="77777777" w:rsidR="00F90BDC" w:rsidRDefault="00F90BDC">
      <w:r xmlns:w="http://schemas.openxmlformats.org/wordprocessingml/2006/main">
        <w:t xml:space="preserve">1 : Luc 5 : 4-5 – « Et après avoir fini de parler, il dit à Simon : « Avance au large et jette tes filets pour pêcher. » Et Simon répondit : "Maître, nous avons travaillé toute la nuit et n'avons rien pris ! Mais sur ta parole, je jetterai les filets."</w:t>
      </w:r>
    </w:p>
    <w:p w14:paraId="4B19F1CA" w14:textId="77777777" w:rsidR="00F90BDC" w:rsidRDefault="00F90BDC"/>
    <w:p w14:paraId="3D5DA3D5" w14:textId="77777777" w:rsidR="00F90BDC" w:rsidRDefault="00F90BDC">
      <w:r xmlns:w="http://schemas.openxmlformats.org/wordprocessingml/2006/main">
        <w:t xml:space="preserve">2 : Jean 21 :22 – Jésus lui dit : « Si je veux qu’il reste jusqu’à ce que je vienne, qu’est-ce que cela te fait ? Tu me suis!"</w:t>
      </w:r>
    </w:p>
    <w:p w14:paraId="4C62E6DD" w14:textId="77777777" w:rsidR="00F90BDC" w:rsidRDefault="00F90BDC"/>
    <w:p w14:paraId="093F86E1" w14:textId="77777777" w:rsidR="00F90BDC" w:rsidRDefault="00F90BDC">
      <w:r xmlns:w="http://schemas.openxmlformats.org/wordprocessingml/2006/main">
        <w:t xml:space="preserve">Matthieu 14:23 Et après avoir renvoyé les foules, il monta à l'écart sur une montagne pour prier; et le soir étant venu, il était là seul.</w:t>
      </w:r>
    </w:p>
    <w:p w14:paraId="65260A00" w14:textId="77777777" w:rsidR="00F90BDC" w:rsidRDefault="00F90BDC"/>
    <w:p w14:paraId="7F5A9EE7" w14:textId="77777777" w:rsidR="00F90BDC" w:rsidRDefault="00F90BDC">
      <w:r xmlns:w="http://schemas.openxmlformats.org/wordprocessingml/2006/main">
        <w:t xml:space="preserve">Jésus renvoya les foules et monta seul sur une montagne pour prier le soir.</w:t>
      </w:r>
    </w:p>
    <w:p w14:paraId="528EFC41" w14:textId="77777777" w:rsidR="00F90BDC" w:rsidRDefault="00F90BDC"/>
    <w:p w14:paraId="527018A9" w14:textId="77777777" w:rsidR="00F90BDC" w:rsidRDefault="00F90BDC">
      <w:r xmlns:w="http://schemas.openxmlformats.org/wordprocessingml/2006/main">
        <w:t xml:space="preserve">1. Apprendre à rester tranquille et à trouver du temps pour prier.</w:t>
      </w:r>
    </w:p>
    <w:p w14:paraId="316EFD70" w14:textId="77777777" w:rsidR="00F90BDC" w:rsidRDefault="00F90BDC"/>
    <w:p w14:paraId="09FD76B3" w14:textId="77777777" w:rsidR="00F90BDC" w:rsidRDefault="00F90BDC">
      <w:r xmlns:w="http://schemas.openxmlformats.org/wordprocessingml/2006/main">
        <w:t xml:space="preserve">2. Se rapprocher de Dieu en passant du temps avec Lui.</w:t>
      </w:r>
    </w:p>
    <w:p w14:paraId="5BBF6FAB" w14:textId="77777777" w:rsidR="00F90BDC" w:rsidRDefault="00F90BDC"/>
    <w:p w14:paraId="5A2BC744" w14:textId="77777777" w:rsidR="00F90BDC" w:rsidRDefault="00F90BDC">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vos cœurs et vos pensées en Jésus-Christ. »</w:t>
      </w:r>
    </w:p>
    <w:p w14:paraId="5C8854DE" w14:textId="77777777" w:rsidR="00F90BDC" w:rsidRDefault="00F90BDC"/>
    <w:p w14:paraId="752CA854" w14:textId="77777777" w:rsidR="00F90BDC" w:rsidRDefault="00F90BDC">
      <w:r xmlns:w="http://schemas.openxmlformats.org/wordprocessingml/2006/main">
        <w:t xml:space="preserve">2. Psaume 63 :1 - « Ô Dieu, tu es mon Dieu ; je te cherche sincèrement ; mon âme a soif de toi ; ma chair se lasse pour toi, comme dans une terre aride et fatiguée où il n'y a pas d'eau.</w:t>
      </w:r>
    </w:p>
    <w:p w14:paraId="4D429CFE" w14:textId="77777777" w:rsidR="00F90BDC" w:rsidRDefault="00F90BDC"/>
    <w:p w14:paraId="0F8DAD7E" w14:textId="77777777" w:rsidR="00F90BDC" w:rsidRDefault="00F90BDC">
      <w:r xmlns:w="http://schemas.openxmlformats.org/wordprocessingml/2006/main">
        <w:t xml:space="preserve">Matthieu 14:24 Mais le navire était maintenant au milieu de la mer, secoué par les vagues, car le vent était </w:t>
      </w:r>
      <w:r xmlns:w="http://schemas.openxmlformats.org/wordprocessingml/2006/main">
        <w:lastRenderedPageBreak xmlns:w="http://schemas.openxmlformats.org/wordprocessingml/2006/main"/>
      </w:r>
      <w:r xmlns:w="http://schemas.openxmlformats.org/wordprocessingml/2006/main">
        <w:t xml:space="preserve">contraire.</w:t>
      </w:r>
    </w:p>
    <w:p w14:paraId="49457FDB" w14:textId="77777777" w:rsidR="00F90BDC" w:rsidRDefault="00F90BDC"/>
    <w:p w14:paraId="0A46E089" w14:textId="77777777" w:rsidR="00F90BDC" w:rsidRDefault="00F90BDC">
      <w:r xmlns:w="http://schemas.openxmlformats.org/wordprocessingml/2006/main">
        <w:t xml:space="preserve">Les disciples étaient dans un bateau au milieu de la mer, secoués par les vagues à cause des vents violents.</w:t>
      </w:r>
    </w:p>
    <w:p w14:paraId="5C20916E" w14:textId="77777777" w:rsidR="00F90BDC" w:rsidRDefault="00F90BDC"/>
    <w:p w14:paraId="68780280" w14:textId="77777777" w:rsidR="00F90BDC" w:rsidRDefault="00F90BDC">
      <w:r xmlns:w="http://schemas.openxmlformats.org/wordprocessingml/2006/main">
        <w:t xml:space="preserve">1. Surmonter l'adversité - Trouver la force face aux tempêtes de la vie</w:t>
      </w:r>
    </w:p>
    <w:p w14:paraId="5F04C4A9" w14:textId="77777777" w:rsidR="00F90BDC" w:rsidRDefault="00F90BDC"/>
    <w:p w14:paraId="54F97144" w14:textId="77777777" w:rsidR="00F90BDC" w:rsidRDefault="00F90BDC">
      <w:r xmlns:w="http://schemas.openxmlformats.org/wordprocessingml/2006/main">
        <w:t xml:space="preserve">2. La foi face à la peur – Apprendre à faire confiance au plan de Dieu</w:t>
      </w:r>
    </w:p>
    <w:p w14:paraId="007B30CC" w14:textId="77777777" w:rsidR="00F90BDC" w:rsidRDefault="00F90BDC"/>
    <w:p w14:paraId="110BB597" w14:textId="77777777" w:rsidR="00F90BDC" w:rsidRDefault="00F90BDC">
      <w:r xmlns:w="http://schemas.openxmlformats.org/wordprocessingml/2006/main">
        <w:t xml:space="preserve">1. Ésaïe 43 :2 – « Quand vous traverserez les eaux, je serai avec vous ; et à travers les fleuves, ils ne vous submergeront pas ; si vous marchez dans le feu, vous ne serez pas brûlé, et la flamme ne vous consumera pas.</w:t>
      </w:r>
    </w:p>
    <w:p w14:paraId="09420D2B" w14:textId="77777777" w:rsidR="00F90BDC" w:rsidRDefault="00F90BDC"/>
    <w:p w14:paraId="45FFE926" w14:textId="77777777" w:rsidR="00F90BDC" w:rsidRDefault="00F90BDC">
      <w:r xmlns:w="http://schemas.openxmlformats.org/wordprocessingml/2006/main">
        <w:t xml:space="preserve">2. Psaume 46 : 1-3 - « Dieu est notre refuge et notre force, une aide très présente dans la difficulté. C'est pourquoi nous n'aurons pas peur même si la terre s'effondre, même si les montagnes sont déplacées au sein de la mer, même si ses eaux rugissent et écument, même si les montagnes tremblent à son gonflement.</w:t>
      </w:r>
    </w:p>
    <w:p w14:paraId="05A033AF" w14:textId="77777777" w:rsidR="00F90BDC" w:rsidRDefault="00F90BDC"/>
    <w:p w14:paraId="6DEB6656" w14:textId="77777777" w:rsidR="00F90BDC" w:rsidRDefault="00F90BDC">
      <w:r xmlns:w="http://schemas.openxmlformats.org/wordprocessingml/2006/main">
        <w:t xml:space="preserve">Matthieu 14:25 Et à la quatrième veille de la nuit, Jésus alla vers eux, marchant sur la mer.</w:t>
      </w:r>
    </w:p>
    <w:p w14:paraId="7AC1E00F" w14:textId="77777777" w:rsidR="00F90BDC" w:rsidRDefault="00F90BDC"/>
    <w:p w14:paraId="7ABD9229" w14:textId="77777777" w:rsidR="00F90BDC" w:rsidRDefault="00F90BDC">
      <w:r xmlns:w="http://schemas.openxmlformats.org/wordprocessingml/2006/main">
        <w:t xml:space="preserve">Lors de la quatrième veille de la nuit, Jésus démontra sa puissance en marchant sur la mer devant ses disciples.</w:t>
      </w:r>
    </w:p>
    <w:p w14:paraId="559D32B1" w14:textId="77777777" w:rsidR="00F90BDC" w:rsidRDefault="00F90BDC"/>
    <w:p w14:paraId="0AAE9DA0" w14:textId="77777777" w:rsidR="00F90BDC" w:rsidRDefault="00F90BDC">
      <w:r xmlns:w="http://schemas.openxmlformats.org/wordprocessingml/2006/main">
        <w:t xml:space="preserve">1. Le pouvoir et l'autorité de Jésus sur la nature</w:t>
      </w:r>
    </w:p>
    <w:p w14:paraId="67E1B720" w14:textId="77777777" w:rsidR="00F90BDC" w:rsidRDefault="00F90BDC"/>
    <w:p w14:paraId="593B22B6" w14:textId="77777777" w:rsidR="00F90BDC" w:rsidRDefault="00F90BDC">
      <w:r xmlns:w="http://schemas.openxmlformats.org/wordprocessingml/2006/main">
        <w:t xml:space="preserve">2. La provision miraculeuse de Jésus</w:t>
      </w:r>
    </w:p>
    <w:p w14:paraId="4CAF8306" w14:textId="77777777" w:rsidR="00F90BDC" w:rsidRDefault="00F90BDC"/>
    <w:p w14:paraId="04424E08" w14:textId="77777777" w:rsidR="00F90BDC" w:rsidRDefault="00F90BDC">
      <w:r xmlns:w="http://schemas.openxmlformats.org/wordprocessingml/2006/main">
        <w:t xml:space="preserve">1. Marc 6 :45-51 – Jésus marchant sur l’eau</w:t>
      </w:r>
    </w:p>
    <w:p w14:paraId="7EB83C01" w14:textId="77777777" w:rsidR="00F90BDC" w:rsidRDefault="00F90BDC"/>
    <w:p w14:paraId="7CE2EDEB" w14:textId="77777777" w:rsidR="00F90BDC" w:rsidRDefault="00F90BDC">
      <w:r xmlns:w="http://schemas.openxmlformats.org/wordprocessingml/2006/main">
        <w:t xml:space="preserve">2. Psaume 18 :30 – La puissance de Dieu pour sauver et protéger</w:t>
      </w:r>
    </w:p>
    <w:p w14:paraId="28CE3E71" w14:textId="77777777" w:rsidR="00F90BDC" w:rsidRDefault="00F90BDC"/>
    <w:p w14:paraId="0B3E4873" w14:textId="77777777" w:rsidR="00F90BDC" w:rsidRDefault="00F90BDC">
      <w:r xmlns:w="http://schemas.openxmlformats.org/wordprocessingml/2006/main">
        <w:t xml:space="preserve">Matthieu 14:26 Et quand les disciples le virent marcher sur la mer, ils furent troublés, disant : C'est un esprit ; et ils crièrent de peur.</w:t>
      </w:r>
    </w:p>
    <w:p w14:paraId="6F6E1D9F" w14:textId="77777777" w:rsidR="00F90BDC" w:rsidRDefault="00F90BDC"/>
    <w:p w14:paraId="6E733F4A" w14:textId="77777777" w:rsidR="00F90BDC" w:rsidRDefault="00F90BDC">
      <w:r xmlns:w="http://schemas.openxmlformats.org/wordprocessingml/2006/main">
        <w:t xml:space="preserve">Les disciples eurent peur en voyant Jésus marcher sur la mer.</w:t>
      </w:r>
    </w:p>
    <w:p w14:paraId="564FF4B0" w14:textId="77777777" w:rsidR="00F90BDC" w:rsidRDefault="00F90BDC"/>
    <w:p w14:paraId="546AF90D" w14:textId="77777777" w:rsidR="00F90BDC" w:rsidRDefault="00F90BDC">
      <w:r xmlns:w="http://schemas.openxmlformats.org/wordprocessingml/2006/main">
        <w:t xml:space="preserve">1. N'ayez crainte : faites confiance à la puissance du Seigneur</w:t>
      </w:r>
    </w:p>
    <w:p w14:paraId="26E13DE4" w14:textId="77777777" w:rsidR="00F90BDC" w:rsidRDefault="00F90BDC"/>
    <w:p w14:paraId="2A102953" w14:textId="77777777" w:rsidR="00F90BDC" w:rsidRDefault="00F90BDC">
      <w:r xmlns:w="http://schemas.openxmlformats.org/wordprocessingml/2006/main">
        <w:t xml:space="preserve">2. N'ayez pas peur de faire le grand saut</w:t>
      </w:r>
    </w:p>
    <w:p w14:paraId="490E124B" w14:textId="77777777" w:rsidR="00F90BDC" w:rsidRDefault="00F90BDC"/>
    <w:p w14:paraId="3BE0A97A" w14:textId="77777777" w:rsidR="00F90BDC" w:rsidRDefault="00F90BDC">
      <w:r xmlns:w="http://schemas.openxmlformats.org/wordprocessingml/2006/main">
        <w:t xml:space="preserve">1. Ésaïe 41 : 10 – « Ne crains donc pas, car je suis avec toi ; ne sois pas consterné, car je suis ton Dieu. Je te fortifierai et je t’aiderai ; je te soutiendrai de ma droite droite. »</w:t>
      </w:r>
    </w:p>
    <w:p w14:paraId="34D28C2E" w14:textId="77777777" w:rsidR="00F90BDC" w:rsidRDefault="00F90BDC"/>
    <w:p w14:paraId="0C5898E8" w14:textId="77777777" w:rsidR="00F90BDC" w:rsidRDefault="00F90BDC">
      <w:r xmlns:w="http://schemas.openxmlformats.org/wordprocessingml/2006/main">
        <w:t xml:space="preserve">2.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14:paraId="3DEEA7BD" w14:textId="77777777" w:rsidR="00F90BDC" w:rsidRDefault="00F90BDC"/>
    <w:p w14:paraId="07A5E4FD" w14:textId="77777777" w:rsidR="00F90BDC" w:rsidRDefault="00F90BDC">
      <w:r xmlns:w="http://schemas.openxmlformats.org/wordprocessingml/2006/main">
        <w:t xml:space="preserve">Matthieu 14:27 Mais aussitôt Jésus leur parla, disant : Prenez courage ; c'est moi; n'aie pas peur.</w:t>
      </w:r>
    </w:p>
    <w:p w14:paraId="024E83E6" w14:textId="77777777" w:rsidR="00F90BDC" w:rsidRDefault="00F90BDC"/>
    <w:p w14:paraId="1926B4B2" w14:textId="77777777" w:rsidR="00F90BDC" w:rsidRDefault="00F90BDC">
      <w:r xmlns:w="http://schemas.openxmlformats.org/wordprocessingml/2006/main">
        <w:t xml:space="preserve">Jésus encourage ses disciples à avoir du courage et à ne pas avoir peur.</w:t>
      </w:r>
    </w:p>
    <w:p w14:paraId="7CEED599" w14:textId="77777777" w:rsidR="00F90BDC" w:rsidRDefault="00F90BDC"/>
    <w:p w14:paraId="7185439E" w14:textId="77777777" w:rsidR="00F90BDC" w:rsidRDefault="00F90BDC">
      <w:r xmlns:w="http://schemas.openxmlformats.org/wordprocessingml/2006/main">
        <w:t xml:space="preserve">1. « Dieu est avec nous : vaincre la peur par la foi »</w:t>
      </w:r>
    </w:p>
    <w:p w14:paraId="207FFA1D" w14:textId="77777777" w:rsidR="00F90BDC" w:rsidRDefault="00F90BDC"/>
    <w:p w14:paraId="68AAEBCC" w14:textId="77777777" w:rsidR="00F90BDC" w:rsidRDefault="00F90BDC">
      <w:r xmlns:w="http://schemas.openxmlformats.org/wordprocessingml/2006/main">
        <w:t xml:space="preserve">2. « Soyez de bonne humeur : comptez sur la promesse de Jésus »</w:t>
      </w:r>
    </w:p>
    <w:p w14:paraId="0024D2F8" w14:textId="77777777" w:rsidR="00F90BDC" w:rsidRDefault="00F90BDC"/>
    <w:p w14:paraId="1FBE301D"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5E488EF8" w14:textId="77777777" w:rsidR="00F90BDC" w:rsidRDefault="00F90BDC"/>
    <w:p w14:paraId="20A19E6E" w14:textId="77777777" w:rsidR="00F90BDC" w:rsidRDefault="00F90BDC">
      <w:r xmlns:w="http://schemas.openxmlformats.org/wordprocessingml/2006/main">
        <w:t xml:space="preserve">2. Hébreux 13 : 5-6 – « Gardez votre vie libre de l’amour de l’argent et contentez-vous de ce que vous avez, car il a dit : « Je ne vous quitterai jamais et je ne vous abandonnerai jamais. » Nous pouvons donc dire avec assurance : « Le Seigneur est mon aide ; je n’aurai pas peur ; que peut me faire l’homme ? »</w:t>
      </w:r>
    </w:p>
    <w:p w14:paraId="7347AFBC" w14:textId="77777777" w:rsidR="00F90BDC" w:rsidRDefault="00F90BDC"/>
    <w:p w14:paraId="202DADF8" w14:textId="77777777" w:rsidR="00F90BDC" w:rsidRDefault="00F90BDC">
      <w:r xmlns:w="http://schemas.openxmlformats.org/wordprocessingml/2006/main">
        <w:t xml:space="preserve">Matthieu 14:28 Pierre lui répondit : Seigneur, si c'est toi, ordonne-moi de venir vers toi sur l'eau.</w:t>
      </w:r>
    </w:p>
    <w:p w14:paraId="1377C183" w14:textId="77777777" w:rsidR="00F90BDC" w:rsidRDefault="00F90BDC"/>
    <w:p w14:paraId="74477DD4" w14:textId="77777777" w:rsidR="00F90BDC" w:rsidRDefault="00F90BDC">
      <w:r xmlns:w="http://schemas.openxmlformats.org/wordprocessingml/2006/main">
        <w:t xml:space="preserve">Pierre a répondu à Jésus lorsqu'il l'a appelé, lui demandant si c'était vraiment Jésus qui parlait, et si c'était le cas, demandant à Jésus de lui ordonner de venir à lui sur l'eau.</w:t>
      </w:r>
    </w:p>
    <w:p w14:paraId="75B3138A" w14:textId="77777777" w:rsidR="00F90BDC" w:rsidRDefault="00F90BDC"/>
    <w:p w14:paraId="72019A21" w14:textId="77777777" w:rsidR="00F90BDC" w:rsidRDefault="00F90BDC">
      <w:r xmlns:w="http://schemas.openxmlformats.org/wordprocessingml/2006/main">
        <w:t xml:space="preserve">1. Le pouvoir de la foi – Comment faire confiance à Jésus, comme Pierre, peut nous amener à des endroits que nous n'aurions jamais cru possibles.</w:t>
      </w:r>
    </w:p>
    <w:p w14:paraId="4282CDB6" w14:textId="77777777" w:rsidR="00F90BDC" w:rsidRDefault="00F90BDC"/>
    <w:p w14:paraId="2F1AA459" w14:textId="77777777" w:rsidR="00F90BDC" w:rsidRDefault="00F90BDC">
      <w:r xmlns:w="http://schemas.openxmlformats.org/wordprocessingml/2006/main">
        <w:t xml:space="preserve">2. Prendre des risques pour Jésus – Comment prendre des risques pour montrer notre fidélité à Jésus peut conduire à de grandes récompenses.</w:t>
      </w:r>
    </w:p>
    <w:p w14:paraId="2C1FAD05" w14:textId="77777777" w:rsidR="00F90BDC" w:rsidRDefault="00F90BDC"/>
    <w:p w14:paraId="563D659E" w14:textId="77777777" w:rsidR="00F90BDC" w:rsidRDefault="00F90BDC">
      <w:r xmlns:w="http://schemas.openxmlformats.org/wordprocessingml/2006/main">
        <w:t xml:space="preserve">1. Éphésiens 3:20 - Maintenant à celui qui est capable de faire infiniment plus que tout ce que nous demandons ou imaginons, selon sa puissance qui est à l'œuvre en nous.</w:t>
      </w:r>
    </w:p>
    <w:p w14:paraId="0C703F36" w14:textId="77777777" w:rsidR="00F90BDC" w:rsidRDefault="00F90BDC"/>
    <w:p w14:paraId="4935A1CE" w14:textId="77777777" w:rsidR="00F90BDC" w:rsidRDefault="00F90BDC">
      <w:r xmlns:w="http://schemas.openxmlformats.org/wordprocessingml/2006/main">
        <w:t xml:space="preserve">2. Romains 10 : 17 – Ainsi, la foi vient de ce qu’on entend, et ce qu’on entend par la parole de Christ.</w:t>
      </w:r>
    </w:p>
    <w:p w14:paraId="298D359A" w14:textId="77777777" w:rsidR="00F90BDC" w:rsidRDefault="00F90BDC"/>
    <w:p w14:paraId="294E1FA7" w14:textId="77777777" w:rsidR="00F90BDC" w:rsidRDefault="00F90BDC">
      <w:r xmlns:w="http://schemas.openxmlformats.org/wordprocessingml/2006/main">
        <w:t xml:space="preserve">Matthieu 14:29 Et il dit : Viens. Et quand Pierre descendit du bateau, il marcha sur l’eau pour aller vers Jésus.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demandé à Pierre de venir à lui, et Pierre l'a fait en marchant sur l'eau.</w:t>
      </w:r>
    </w:p>
    <w:p w14:paraId="1AB4E492" w14:textId="77777777" w:rsidR="00F90BDC" w:rsidRDefault="00F90BDC"/>
    <w:p w14:paraId="28B16F43" w14:textId="77777777" w:rsidR="00F90BDC" w:rsidRDefault="00F90BDC">
      <w:r xmlns:w="http://schemas.openxmlformats.org/wordprocessingml/2006/main">
        <w:t xml:space="preserve">1. La puissance et la foi de Dieu : comment Pierre a marché sur l'eau.</w:t>
      </w:r>
    </w:p>
    <w:p w14:paraId="3A0615FC" w14:textId="77777777" w:rsidR="00F90BDC" w:rsidRDefault="00F90BDC"/>
    <w:p w14:paraId="16864AAD" w14:textId="77777777" w:rsidR="00F90BDC" w:rsidRDefault="00F90BDC">
      <w:r xmlns:w="http://schemas.openxmlformats.org/wordprocessingml/2006/main">
        <w:t xml:space="preserve">2. Faire le pas impossible de la foi avec Jésus.</w:t>
      </w:r>
    </w:p>
    <w:p w14:paraId="38EB986E" w14:textId="77777777" w:rsidR="00F90BDC" w:rsidRDefault="00F90BDC"/>
    <w:p w14:paraId="414375AC" w14:textId="77777777" w:rsidR="00F90BDC" w:rsidRDefault="00F90BDC">
      <w:r xmlns:w="http://schemas.openxmlformats.org/wordprocessingml/2006/main">
        <w:t xml:space="preserve">1. Hébreux 11 :6 – « Et sans la foi, il est impossible de plaire à Dieu, car quiconque vient à lui doit croire qu’il existe et qu’il récompense ceux qui le recherchent sincèrement. »</w:t>
      </w:r>
    </w:p>
    <w:p w14:paraId="54062CC9" w14:textId="77777777" w:rsidR="00F90BDC" w:rsidRDefault="00F90BDC"/>
    <w:p w14:paraId="0BF10B0A" w14:textId="77777777" w:rsidR="00F90BDC" w:rsidRDefault="00F90BDC">
      <w:r xmlns:w="http://schemas.openxmlformats.org/wordprocessingml/2006/main">
        <w:t xml:space="preserve">2. Jean 14 :6 – « Jésus répondit : « Je suis le chemin, la vérité et la vie. Personne ne vient au Père que par moi. »</w:t>
      </w:r>
    </w:p>
    <w:p w14:paraId="39414750" w14:textId="77777777" w:rsidR="00F90BDC" w:rsidRDefault="00F90BDC"/>
    <w:p w14:paraId="1859A93F" w14:textId="77777777" w:rsidR="00F90BDC" w:rsidRDefault="00F90BDC">
      <w:r xmlns:w="http://schemas.openxmlformats.org/wordprocessingml/2006/main">
        <w:t xml:space="preserve">Matthieu 14:30 Mais quand il vit le vent violent, il eut peur ; et commençant à couler, il s'écria, disant : Seigneur, sauve-moi.</w:t>
      </w:r>
    </w:p>
    <w:p w14:paraId="42BE9FEB" w14:textId="77777777" w:rsidR="00F90BDC" w:rsidRDefault="00F90BDC"/>
    <w:p w14:paraId="2609BF88" w14:textId="77777777" w:rsidR="00F90BDC" w:rsidRDefault="00F90BDC">
      <w:r xmlns:w="http://schemas.openxmlformats.org/wordprocessingml/2006/main">
        <w:t xml:space="preserve">Pierre a commencé à sombrer dans la mer lorsqu'il a vu le vent fort et il a crié au Seigneur pour le sauver.</w:t>
      </w:r>
    </w:p>
    <w:p w14:paraId="5F0590FB" w14:textId="77777777" w:rsidR="00F90BDC" w:rsidRDefault="00F90BDC"/>
    <w:p w14:paraId="7397DF72" w14:textId="77777777" w:rsidR="00F90BDC" w:rsidRDefault="00F90BDC">
      <w:r xmlns:w="http://schemas.openxmlformats.org/wordprocessingml/2006/main">
        <w:t xml:space="preserve">1. Surmonter la peur en faisant confiance au Seigneur</w:t>
      </w:r>
    </w:p>
    <w:p w14:paraId="246418B1" w14:textId="77777777" w:rsidR="00F90BDC" w:rsidRDefault="00F90BDC"/>
    <w:p w14:paraId="2F1416F1" w14:textId="77777777" w:rsidR="00F90BDC" w:rsidRDefault="00F90BDC">
      <w:r xmlns:w="http://schemas.openxmlformats.org/wordprocessingml/2006/main">
        <w:t xml:space="preserve">2. Ne perdez jamais espoir dans les temps difficiles</w:t>
      </w:r>
    </w:p>
    <w:p w14:paraId="30C0F0D2" w14:textId="77777777" w:rsidR="00F90BDC" w:rsidRDefault="00F90BDC"/>
    <w:p w14:paraId="74E376E3" w14:textId="77777777" w:rsidR="00F90BDC" w:rsidRDefault="00F90BDC">
      <w:r xmlns:w="http://schemas.openxmlformats.org/wordprocessingml/2006/main">
        <w:t xml:space="preserve">1. Matthieu 8 : 25-26 - Et ses disciples s'approchèrent et le réveillèrent en disant : Seigneur, sauve-nous : nous périssons. Et il leur dit : Pourquoi avez-vous peur, ô vous de peu de foi ?</w:t>
      </w:r>
    </w:p>
    <w:p w14:paraId="5554D10F" w14:textId="77777777" w:rsidR="00F90BDC" w:rsidRDefault="00F90BDC"/>
    <w:p w14:paraId="31E50A30" w14:textId="77777777" w:rsidR="00F90BDC" w:rsidRDefault="00F90BDC">
      <w:r xmlns:w="http://schemas.openxmlformats.org/wordprocessingml/2006/main">
        <w:t xml:space="preserve">2. Psaume 34 : 17-19 – Les justes crient, et l'Éternel entend et les délivre de toutes leurs angoisses. L'Éternel est proche de ceux qui ont le cœur brisé ; et sauve ceux qui ont un esprit contrit. Nombreuses sont les afflictions du juste, mais l'Éternel le délivre de toutes.</w:t>
      </w:r>
    </w:p>
    <w:p w14:paraId="3AC48FD5" w14:textId="77777777" w:rsidR="00F90BDC" w:rsidRDefault="00F90BDC"/>
    <w:p w14:paraId="21CEA14B" w14:textId="77777777" w:rsidR="00F90BDC" w:rsidRDefault="00F90BDC">
      <w:r xmlns:w="http://schemas.openxmlformats.org/wordprocessingml/2006/main">
        <w:t xml:space="preserve">Matthieu 14:31 Et aussitôt Jésus étendit la main, le saisit et lui dit : Ô homme de peu de foi, pourquoi as-tu douté ?</w:t>
      </w:r>
    </w:p>
    <w:p w14:paraId="0F0E7598" w14:textId="77777777" w:rsidR="00F90BDC" w:rsidRDefault="00F90BDC"/>
    <w:p w14:paraId="38C1F64D" w14:textId="77777777" w:rsidR="00F90BDC" w:rsidRDefault="00F90BDC">
      <w:r xmlns:w="http://schemas.openxmlformats.org/wordprocessingml/2006/main">
        <w:t xml:space="preserve">Jésus a sauvé Pierre de la noyade dans la mer et lui a reproché son manque de foi.</w:t>
      </w:r>
    </w:p>
    <w:p w14:paraId="0412B6A7" w14:textId="77777777" w:rsidR="00F90BDC" w:rsidRDefault="00F90BDC"/>
    <w:p w14:paraId="5CF5CD81" w14:textId="77777777" w:rsidR="00F90BDC" w:rsidRDefault="00F90BDC">
      <w:r xmlns:w="http://schemas.openxmlformats.org/wordprocessingml/2006/main">
        <w:t xml:space="preserve">1. Le pouvoir de la foi : comment Jésus peut aider en période de doute</w:t>
      </w:r>
    </w:p>
    <w:p w14:paraId="5CD9A77A" w14:textId="77777777" w:rsidR="00F90BDC" w:rsidRDefault="00F90BDC"/>
    <w:p w14:paraId="24FAD674" w14:textId="77777777" w:rsidR="00F90BDC" w:rsidRDefault="00F90BDC">
      <w:r xmlns:w="http://schemas.openxmlformats.org/wordprocessingml/2006/main">
        <w:t xml:space="preserve">2. L'amour de Jésus : il est toujours prêt à aider</w:t>
      </w:r>
    </w:p>
    <w:p w14:paraId="4601DF88" w14:textId="77777777" w:rsidR="00F90BDC" w:rsidRDefault="00F90BDC"/>
    <w:p w14:paraId="50E93182"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1D1D1E8C" w14:textId="77777777" w:rsidR="00F90BDC" w:rsidRDefault="00F90BDC"/>
    <w:p w14:paraId="01299DEE" w14:textId="77777777" w:rsidR="00F90BDC" w:rsidRDefault="00F90BDC">
      <w:r xmlns:w="http://schemas.openxmlformats.org/wordprocessingml/2006/main">
        <w:t xml:space="preserve">2. Hébreux 11 :6 – « Et sans la foi, il est impossible de lui plaire, car quiconque veut s’approcher de Dieu doit croire qu’il existe et qu’il récompense ceux qui le cherchent. »</w:t>
      </w:r>
    </w:p>
    <w:p w14:paraId="349C685D" w14:textId="77777777" w:rsidR="00F90BDC" w:rsidRDefault="00F90BDC"/>
    <w:p w14:paraId="6F5C7467" w14:textId="77777777" w:rsidR="00F90BDC" w:rsidRDefault="00F90BDC">
      <w:r xmlns:w="http://schemas.openxmlformats.org/wordprocessingml/2006/main">
        <w:t xml:space="preserve">Matthieu 14:32 Lorsqu'ils furent montés dans la barque, le vent cessa.</w:t>
      </w:r>
    </w:p>
    <w:p w14:paraId="48EA76BC" w14:textId="77777777" w:rsidR="00F90BDC" w:rsidRDefault="00F90BDC"/>
    <w:p w14:paraId="65D9EE53" w14:textId="77777777" w:rsidR="00F90BDC" w:rsidRDefault="00F90BDC">
      <w:r xmlns:w="http://schemas.openxmlformats.org/wordprocessingml/2006/main">
        <w:t xml:space="preserve">Jésus et ses disciples montent dans un bateau et le vent s'arrête immédiatement.</w:t>
      </w:r>
    </w:p>
    <w:p w14:paraId="7498D2CC" w14:textId="77777777" w:rsidR="00F90BDC" w:rsidRDefault="00F90BDC"/>
    <w:p w14:paraId="25DBC47D" w14:textId="77777777" w:rsidR="00F90BDC" w:rsidRDefault="00F90BDC">
      <w:r xmlns:w="http://schemas.openxmlformats.org/wordprocessingml/2006/main">
        <w:t xml:space="preserve">1. Nous pouvons apprendre de l’exemple de foi et de confiance de Jésus en Dieu.</w:t>
      </w:r>
    </w:p>
    <w:p w14:paraId="7B0DA3EE" w14:textId="77777777" w:rsidR="00F90BDC" w:rsidRDefault="00F90BDC"/>
    <w:p w14:paraId="5556EE53" w14:textId="77777777" w:rsidR="00F90BDC" w:rsidRDefault="00F90BDC">
      <w:r xmlns:w="http://schemas.openxmlformats.org/wordprocessingml/2006/main">
        <w:t xml:space="preserve">2. Nous pouvons trouver la paix et le réconfort en Dieu, même dans les moments de turbulences.</w:t>
      </w:r>
    </w:p>
    <w:p w14:paraId="0301D294" w14:textId="77777777" w:rsidR="00F90BDC" w:rsidRDefault="00F90BDC"/>
    <w:p w14:paraId="77F824DF" w14:textId="77777777" w:rsidR="00F90BDC" w:rsidRDefault="00F90BDC">
      <w:r xmlns:w="http://schemas.openxmlformats.org/wordprocessingml/2006/main">
        <w:t xml:space="preserve">1. Psaume 56 : 3 « Quand j'ai peur, je me confie en toi. »</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:28 « Et nous savons que pour ceux qui aiment Dieu, toutes choses concourent au bien, pour ceux qui sont appelés selon son dessein. »</w:t>
      </w:r>
    </w:p>
    <w:p w14:paraId="07045AE0" w14:textId="77777777" w:rsidR="00F90BDC" w:rsidRDefault="00F90BDC"/>
    <w:p w14:paraId="4D1F0862" w14:textId="77777777" w:rsidR="00F90BDC" w:rsidRDefault="00F90BDC">
      <w:r xmlns:w="http://schemas.openxmlformats.org/wordprocessingml/2006/main">
        <w:t xml:space="preserve">Matthieu 14:33 Alors ceux qui étaient dans le bateau s'approchèrent et l'adorèrent, disant : En vérité tu es le Fils de Dieu.</w:t>
      </w:r>
    </w:p>
    <w:p w14:paraId="3A917C9B" w14:textId="77777777" w:rsidR="00F90BDC" w:rsidRDefault="00F90BDC"/>
    <w:p w14:paraId="7A661A73" w14:textId="77777777" w:rsidR="00F90BDC" w:rsidRDefault="00F90BDC">
      <w:r xmlns:w="http://schemas.openxmlformats.org/wordprocessingml/2006/main">
        <w:t xml:space="preserve">Les gens dans le bateau étaient tellement émerveillés par la puissance de Jésus qu'ils l'adoraient, le proclamant Fils de Dieu.</w:t>
      </w:r>
    </w:p>
    <w:p w14:paraId="3A11AD4E" w14:textId="77777777" w:rsidR="00F90BDC" w:rsidRDefault="00F90BDC"/>
    <w:p w14:paraId="5332692B" w14:textId="77777777" w:rsidR="00F90BDC" w:rsidRDefault="00F90BDC">
      <w:r xmlns:w="http://schemas.openxmlformats.org/wordprocessingml/2006/main">
        <w:t xml:space="preserve">1. La puissance de Jésus : comment les actes miraculeux de Jésus démontrent sa divinité</w:t>
      </w:r>
    </w:p>
    <w:p w14:paraId="4FF97CAC" w14:textId="77777777" w:rsidR="00F90BDC" w:rsidRDefault="00F90BDC"/>
    <w:p w14:paraId="3130BB76" w14:textId="77777777" w:rsidR="00F90BDC" w:rsidRDefault="00F90BDC">
      <w:r xmlns:w="http://schemas.openxmlformats.org/wordprocessingml/2006/main">
        <w:t xml:space="preserve">2. Culte de Jésus : comment nous proclamons la vérité sur la filiation de Jésus</w:t>
      </w:r>
    </w:p>
    <w:p w14:paraId="359463B4" w14:textId="77777777" w:rsidR="00F90BDC" w:rsidRDefault="00F90BDC"/>
    <w:p w14:paraId="18C1AEF5" w14:textId="77777777" w:rsidR="00F90BDC" w:rsidRDefault="00F90BDC">
      <w:r xmlns:w="http://schemas.openxmlformats.org/wordprocessingml/2006/main">
        <w:t xml:space="preserve">1. Ésaïe 9 : 6 - Car un enfant nous est né, un fils nous est donné ; et la domination sera sur son épaule ; et son nom sera appelé Merveilleux, Conseiller, Dieu puissant, Père éternel, Le Prince de la Paix.</w:t>
      </w:r>
    </w:p>
    <w:p w14:paraId="5961BA2E" w14:textId="77777777" w:rsidR="00F90BDC" w:rsidRDefault="00F90BDC"/>
    <w:p w14:paraId="15305400"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 mais pour que le monde, à travers lui, puisse être sauvé.</w:t>
      </w:r>
    </w:p>
    <w:p w14:paraId="7A133CF1" w14:textId="77777777" w:rsidR="00F90BDC" w:rsidRDefault="00F90BDC"/>
    <w:p w14:paraId="4F15EB8D" w14:textId="77777777" w:rsidR="00F90BDC" w:rsidRDefault="00F90BDC">
      <w:r xmlns:w="http://schemas.openxmlformats.org/wordprocessingml/2006/main">
        <w:t xml:space="preserve">Matthieu 14:34 Après avoir passé la frontière, ils arrivèrent au pays de Génésaret.</w:t>
      </w:r>
    </w:p>
    <w:p w14:paraId="16FA5FC2" w14:textId="77777777" w:rsidR="00F90BDC" w:rsidRDefault="00F90BDC"/>
    <w:p w14:paraId="1E385FA8" w14:textId="77777777" w:rsidR="00F90BDC" w:rsidRDefault="00F90BDC">
      <w:r xmlns:w="http://schemas.openxmlformats.org/wordprocessingml/2006/main">
        <w:t xml:space="preserve">Jésus et ses disciples traversèrent la mer de Galilée et arrivèrent au pays de Génésaret.</w:t>
      </w:r>
    </w:p>
    <w:p w14:paraId="73BA8320" w14:textId="77777777" w:rsidR="00F90BDC" w:rsidRDefault="00F90BDC"/>
    <w:p w14:paraId="55454D52" w14:textId="77777777" w:rsidR="00F90BDC" w:rsidRDefault="00F90BDC">
      <w:r xmlns:w="http://schemas.openxmlformats.org/wordprocessingml/2006/main">
        <w:t xml:space="preserve">1. Dieu nous fournit les ressources pour atteindre notre destination.</w:t>
      </w:r>
    </w:p>
    <w:p w14:paraId="5EB435CD" w14:textId="77777777" w:rsidR="00F90BDC" w:rsidRDefault="00F90BDC"/>
    <w:p w14:paraId="4280F2B5" w14:textId="77777777" w:rsidR="00F90BDC" w:rsidRDefault="00F90BDC">
      <w:r xmlns:w="http://schemas.openxmlformats.org/wordprocessingml/2006/main">
        <w:t xml:space="preserve">2. Même lorsque cela semble impossible, Dieu peut nous guider vers l’endroit souhaité.</w:t>
      </w:r>
    </w:p>
    <w:p w14:paraId="67EBDF8B" w14:textId="77777777" w:rsidR="00F90BDC" w:rsidRDefault="00F90BDC"/>
    <w:p w14:paraId="5EEBD6DF" w14:textId="77777777" w:rsidR="00F90BDC" w:rsidRDefault="00F90BDC">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14:paraId="189F2120" w14:textId="77777777" w:rsidR="00F90BDC" w:rsidRDefault="00F90BDC"/>
    <w:p w14:paraId="2BC6829F" w14:textId="77777777" w:rsidR="00F90BDC" w:rsidRDefault="00F90BDC">
      <w:r xmlns:w="http://schemas.openxmlformats.org/wordprocessingml/2006/main">
        <w:t xml:space="preserve">2. Psaume 23 :2 – « Il me fait reposer dans de verts pâturages. Il me conduit au bord des eaux calmes. »</w:t>
      </w:r>
    </w:p>
    <w:p w14:paraId="798DD7DD" w14:textId="77777777" w:rsidR="00F90BDC" w:rsidRDefault="00F90BDC"/>
    <w:p w14:paraId="519F2BC6" w14:textId="77777777" w:rsidR="00F90BDC" w:rsidRDefault="00F90BDC">
      <w:r xmlns:w="http://schemas.openxmlformats.org/wordprocessingml/2006/main">
        <w:t xml:space="preserve">Matthieu 14:35 Et quand les hommes de ce lieu l'eurent connu, ils envoyèrent dans tout le pays alentour, et lui amenèrent tous ceux qui étaient malades ;</w:t>
      </w:r>
    </w:p>
    <w:p w14:paraId="625F39BF" w14:textId="77777777" w:rsidR="00F90BDC" w:rsidRDefault="00F90BDC"/>
    <w:p w14:paraId="7A374706" w14:textId="77777777" w:rsidR="00F90BDC" w:rsidRDefault="00F90BDC">
      <w:r xmlns:w="http://schemas.openxmlformats.org/wordprocessingml/2006/main">
        <w:t xml:space="preserve">Jésus a guéri les malades de la région.</w:t>
      </w:r>
    </w:p>
    <w:p w14:paraId="35ACADF0" w14:textId="77777777" w:rsidR="00F90BDC" w:rsidRDefault="00F90BDC"/>
    <w:p w14:paraId="3C99944C" w14:textId="77777777" w:rsidR="00F90BDC" w:rsidRDefault="00F90BDC">
      <w:r xmlns:w="http://schemas.openxmlformats.org/wordprocessingml/2006/main">
        <w:t xml:space="preserve">1 : Les miracles de guérison de Jésus : comment sa puissance transcende le temps et l'espace</w:t>
      </w:r>
    </w:p>
    <w:p w14:paraId="6ADB05B8" w14:textId="77777777" w:rsidR="00F90BDC" w:rsidRDefault="00F90BDC"/>
    <w:p w14:paraId="6F774313" w14:textId="77777777" w:rsidR="00F90BDC" w:rsidRDefault="00F90BDC">
      <w:r xmlns:w="http://schemas.openxmlformats.org/wordprocessingml/2006/main">
        <w:t xml:space="preserve">2 : Des miracles indéniables : le pouvoir de guérison de Jésus</w:t>
      </w:r>
    </w:p>
    <w:p w14:paraId="4D552B02" w14:textId="77777777" w:rsidR="00F90BDC" w:rsidRDefault="00F90BDC"/>
    <w:p w14:paraId="575FD659" w14:textId="77777777" w:rsidR="00F90BDC" w:rsidRDefault="00F90BDC">
      <w:r xmlns:w="http://schemas.openxmlformats.org/wordprocessingml/2006/main">
        <w:t xml:space="preserve">1 : Ésaïe 53 : 5 : « Mais il a été blessé à cause de nos transgressions, il a été brisé à cause de nos iniquités : le châtiment de notre paix est tombé sur lui, et c’est par ses meurtrissures que nous sommes guéris. »</w:t>
      </w:r>
    </w:p>
    <w:p w14:paraId="12AF0062" w14:textId="77777777" w:rsidR="00F90BDC" w:rsidRDefault="00F90BDC"/>
    <w:p w14:paraId="5EAE603A" w14:textId="77777777" w:rsidR="00F90BDC" w:rsidRDefault="00F90BDC">
      <w:r xmlns:w="http://schemas.openxmlformats.org/wordprocessingml/2006/main">
        <w:t xml:space="preserve">2 : Psaume 103 : 3, « Qui pardonne toutes tes iniquités, qui guérit toutes tes maladies. »</w:t>
      </w:r>
    </w:p>
    <w:p w14:paraId="62AE8CDA" w14:textId="77777777" w:rsidR="00F90BDC" w:rsidRDefault="00F90BDC"/>
    <w:p w14:paraId="5D5E63BB" w14:textId="77777777" w:rsidR="00F90BDC" w:rsidRDefault="00F90BDC">
      <w:r xmlns:w="http://schemas.openxmlformats.org/wordprocessingml/2006/main">
        <w:t xml:space="preserve">Matthieu 14:36 Et il le supplia de ne toucher que le bord de son vêtement ; et tous ceux qui le touchèrent furent parfaitement guéris.</w:t>
      </w:r>
    </w:p>
    <w:p w14:paraId="0924E34A" w14:textId="77777777" w:rsidR="00F90BDC" w:rsidRDefault="00F90BDC"/>
    <w:p w14:paraId="67304601" w14:textId="77777777" w:rsidR="00F90BDC" w:rsidRDefault="00F90BDC">
      <w:r xmlns:w="http://schemas.openxmlformats.org/wordprocessingml/2006/main">
        <w:t xml:space="preserve">Les gens de la foule ont supplié Jésus de leur permettre de toucher le bord de son vêtement, et ceux qui l'ont fait ont été guéris.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foi : apprendre de la rencontre de la foule avec Jésus</w:t>
      </w:r>
    </w:p>
    <w:p w14:paraId="087DCEF9" w14:textId="77777777" w:rsidR="00F90BDC" w:rsidRDefault="00F90BDC"/>
    <w:p w14:paraId="5D79D7AF" w14:textId="77777777" w:rsidR="00F90BDC" w:rsidRDefault="00F90BDC">
      <w:r xmlns:w="http://schemas.openxmlformats.org/wordprocessingml/2006/main">
        <w:t xml:space="preserve">2. Le contact miraculeux de Jésus : expérimenter la délivrance et la guérison</w:t>
      </w:r>
    </w:p>
    <w:p w14:paraId="26543B61" w14:textId="77777777" w:rsidR="00F90BDC" w:rsidRDefault="00F90BDC"/>
    <w:p w14:paraId="0876B3CF" w14:textId="77777777" w:rsidR="00F90BDC" w:rsidRDefault="00F90BDC">
      <w:r xmlns:w="http://schemas.openxmlformats.org/wordprocessingml/2006/main">
        <w:t xml:space="preserve">1. Hébreux 11:1 - Or la foi est la substance des choses qu'on espère, la preuve de celles qu'on ne voit pas.</w:t>
      </w:r>
    </w:p>
    <w:p w14:paraId="4CDCCF2F" w14:textId="77777777" w:rsidR="00F90BDC" w:rsidRDefault="00F90BDC"/>
    <w:p w14:paraId="4E0526C0" w14:textId="77777777" w:rsidR="00F90BDC" w:rsidRDefault="00F90BDC">
      <w:r xmlns:w="http://schemas.openxmlformats.org/wordprocessingml/2006/main">
        <w:t xml:space="preserve">2. Ésaïe 53:5 - Mais il était blessé à cause de nos transgressions, il était meurtri à cause de nos iniquités : le châtiment de notre paix était sur lui ; et c'est par ses meurtrissures que nous sommes guéris.</w:t>
      </w:r>
    </w:p>
    <w:p w14:paraId="36AC6413" w14:textId="77777777" w:rsidR="00F90BDC" w:rsidRDefault="00F90BDC"/>
    <w:p w14:paraId="49A2DA6E" w14:textId="77777777" w:rsidR="00F90BDC" w:rsidRDefault="00F90BDC">
      <w:r xmlns:w="http://schemas.openxmlformats.org/wordprocessingml/2006/main">
        <w:t xml:space="preserve">Matthieu 15 présente les enseignements de Jésus sur la vraie pureté, ses miracles de guérison et l'alimentation des quatre mille.</w:t>
      </w:r>
    </w:p>
    <w:p w14:paraId="07A281F6" w14:textId="77777777" w:rsidR="00F90BDC" w:rsidRDefault="00F90BDC"/>
    <w:p w14:paraId="00605F3C" w14:textId="77777777" w:rsidR="00F90BDC" w:rsidRDefault="00F90BDC">
      <w:r xmlns:w="http://schemas.openxmlformats.org/wordprocessingml/2006/main">
        <w:t xml:space="preserve">1er paragraphe : Le chapitre commence avec les pharisiens et les enseignants de la loi accusant les disciples de Jésus de rompre la tradition en ne se lavant pas les mains avant de manger (Matthieu 15 : 1-2). Jésus leur répond, critiquant leur hypocrisie alors qu'ils enfreignent eux-mêmes les commandements de Dieu au nom de la tradition. Il enseigne que ce qui souille une personne n'est pas ce qui sort de la bouche mais ce qui sort du cœur – ce qui indique que l'impureté morale est plus grave que l'impureté rituelle (Matthieu 15 : 10-20).</w:t>
      </w:r>
    </w:p>
    <w:p w14:paraId="0C32425D" w14:textId="77777777" w:rsidR="00F90BDC" w:rsidRDefault="00F90BDC"/>
    <w:p w14:paraId="7F289AC9" w14:textId="77777777" w:rsidR="00F90BDC" w:rsidRDefault="00F90BDC">
      <w:r xmlns:w="http://schemas.openxmlformats.org/wordprocessingml/2006/main">
        <w:t xml:space="preserve">2e paragraphe : Quittant la Galilée pour la région de Tyr et de Sidon, Jésus rencontre une femme cananéenne qui plaide pour la guérison de sa fille possédée par un démon (Matthieu 15 : 21-28). Initialement, Jésus répond qu'il a été envoyé uniquement aux brebis perdues d'Israël. Mais poussé par sa foi exprimée par des supplications persistantes et une reconnaissance de Lui comme Seigneur, Il accède à sa demande.</w:t>
      </w:r>
    </w:p>
    <w:p w14:paraId="53C717A8" w14:textId="77777777" w:rsidR="00F90BDC" w:rsidRDefault="00F90BDC"/>
    <w:p w14:paraId="17E36253" w14:textId="77777777" w:rsidR="00F90BDC" w:rsidRDefault="00F90BDC">
      <w:r xmlns:w="http://schemas.openxmlformats.org/wordprocessingml/2006/main">
        <w:t xml:space="preserve">3ème paragraphe : De retour dans la mer de Galilée, Jésus guérit de nombreuses personnes qui lui sont amenées - boiteux, aveugles, muets, etc., provoquant l'émerveillement de la foule (Matthieu 15 : 29-31). Enfin, dans ce chapitre, il y a le miracle de nourrir quatre mille hommes, outre les femmes et les enfants, avec sept pains et quelques petits poissons (Matthieu 15 : 32-39). Comme précédemment nourrir cinq mille miracles, cela souligne également sa compassion envers les nécessiteux et sa puissance divine.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Matthieu 15:1 Alors les scribes et les pharisiens de Jérusalem s'adressèrent à Jésus, et lui dirent :</w:t>
      </w:r>
    </w:p>
    <w:p w14:paraId="587CFB1E" w14:textId="77777777" w:rsidR="00F90BDC" w:rsidRDefault="00F90BDC"/>
    <w:p w14:paraId="4DBAA5A2" w14:textId="77777777" w:rsidR="00F90BDC" w:rsidRDefault="00F90BDC">
      <w:r xmlns:w="http://schemas.openxmlformats.org/wordprocessingml/2006/main">
        <w:t xml:space="preserve">Ce passage montre que les scribes et les pharisiens de Jérusalem sont venus vers Jésus.</w:t>
      </w:r>
    </w:p>
    <w:p w14:paraId="0C711BBC" w14:textId="77777777" w:rsidR="00F90BDC" w:rsidRDefault="00F90BDC"/>
    <w:p w14:paraId="6A41B3A4" w14:textId="77777777" w:rsidR="00F90BDC" w:rsidRDefault="00F90BDC">
      <w:r xmlns:w="http://schemas.openxmlformats.org/wordprocessingml/2006/main">
        <w:t xml:space="preserve">1. Nous devrions toujours nous efforcer d’imiter Jésus et ses enseignements.</w:t>
      </w:r>
    </w:p>
    <w:p w14:paraId="75958B31" w14:textId="77777777" w:rsidR="00F90BDC" w:rsidRDefault="00F90BDC"/>
    <w:p w14:paraId="0509D73B" w14:textId="77777777" w:rsidR="00F90BDC" w:rsidRDefault="00F90BDC">
      <w:r xmlns:w="http://schemas.openxmlformats.org/wordprocessingml/2006/main">
        <w:t xml:space="preserve">2. Quelles que soient nos différences, Jésus nous aime et nous accueille tous.</w:t>
      </w:r>
    </w:p>
    <w:p w14:paraId="6592B2CC" w14:textId="77777777" w:rsidR="00F90BDC" w:rsidRDefault="00F90BDC"/>
    <w:p w14:paraId="47E21712" w14:textId="77777777" w:rsidR="00F90BDC" w:rsidRDefault="00F90BDC">
      <w:r xmlns:w="http://schemas.openxmlformats.org/wordprocessingml/2006/main">
        <w:t xml:space="preserve">1. Jean 13 : 34-35 – « Je vous donne un commandement nouveau : aimez-vous les uns les autres ; comme je vous ai aimés, aimez-vous aussi les uns les autres. À ceci tous connaîtront que vous êtes mes disciples, si vous avez de l'amour les uns pour les autres.</w:t>
      </w:r>
    </w:p>
    <w:p w14:paraId="479BFB02" w14:textId="77777777" w:rsidR="00F90BDC" w:rsidRDefault="00F90BDC"/>
    <w:p w14:paraId="45F96407" w14:textId="77777777" w:rsidR="00F90BDC" w:rsidRDefault="00F90BDC">
      <w:r xmlns:w="http://schemas.openxmlformats.org/wordprocessingml/2006/main">
        <w:t xml:space="preserve">2. Romains 12 : 10 – « Soyez affectueux les uns envers les autres avec un amour fraternel ; préférez-vous les uns aux autres avec honneur. »</w:t>
      </w:r>
    </w:p>
    <w:p w14:paraId="0B7F3464" w14:textId="77777777" w:rsidR="00F90BDC" w:rsidRDefault="00F90BDC"/>
    <w:p w14:paraId="2A099D9F" w14:textId="77777777" w:rsidR="00F90BDC" w:rsidRDefault="00F90BDC">
      <w:r xmlns:w="http://schemas.openxmlformats.org/wordprocessingml/2006/main">
        <w:t xml:space="preserve">Matthieu 15 :2 Pourquoi tes disciples transgressent-ils la tradition des anciens ? car ils ne se lavent pas les mains quand ils mangent du pain.</w:t>
      </w:r>
    </w:p>
    <w:p w14:paraId="4DF0A691" w14:textId="77777777" w:rsidR="00F90BDC" w:rsidRDefault="00F90BDC"/>
    <w:p w14:paraId="2432DF4B" w14:textId="77777777" w:rsidR="00F90BDC" w:rsidRDefault="00F90BDC">
      <w:r xmlns:w="http://schemas.openxmlformats.org/wordprocessingml/2006/main">
        <w:t xml:space="preserve">Ce passage parle des disciples de Jésus transgressant la tradition des anciens en ne se lavant pas les mains lorsqu'ils mangent du pain.</w:t>
      </w:r>
    </w:p>
    <w:p w14:paraId="4EAD192F" w14:textId="77777777" w:rsidR="00F90BDC" w:rsidRDefault="00F90BDC"/>
    <w:p w14:paraId="61AC1137" w14:textId="77777777" w:rsidR="00F90BDC" w:rsidRDefault="00F90BDC">
      <w:r xmlns:w="http://schemas.openxmlformats.org/wordprocessingml/2006/main">
        <w:t xml:space="preserve">1. L’importance de suivre les traditions et de respecter l’autorité.</w:t>
      </w:r>
    </w:p>
    <w:p w14:paraId="211D4F76" w14:textId="77777777" w:rsidR="00F90BDC" w:rsidRDefault="00F90BDC"/>
    <w:p w14:paraId="7C7E2B98" w14:textId="77777777" w:rsidR="00F90BDC" w:rsidRDefault="00F90BDC">
      <w:r xmlns:w="http://schemas.openxmlformats.org/wordprocessingml/2006/main">
        <w:t xml:space="preserve">2. Comprendre pourquoi nous faisons les choses que nous faisons, au lieu de simplement suivre aveuglément les règles.</w:t>
      </w:r>
    </w:p>
    <w:p w14:paraId="0F5B5C3C" w14:textId="77777777" w:rsidR="00F90BDC" w:rsidRDefault="00F90BDC"/>
    <w:p w14:paraId="3EEE2092" w14:textId="77777777" w:rsidR="00F90BDC" w:rsidRDefault="00F90BDC">
      <w:r xmlns:w="http://schemas.openxmlformats.org/wordprocessingml/2006/main">
        <w:t xml:space="preserve">1. Proverbes 3 : 5-6 « Confiez-vous en l'Éternel de tout votre cœur, et ne vous appuyez pas sur votre propre intelligence. </w:t>
      </w:r>
      <w:r xmlns:w="http://schemas.openxmlformats.org/wordprocessingml/2006/main">
        <w:lastRenderedPageBreak xmlns:w="http://schemas.openxmlformats.org/wordprocessingml/2006/main"/>
      </w:r>
      <w:r xmlns:w="http://schemas.openxmlformats.org/wordprocessingml/2006/main">
        <w:t xml:space="preserve">Reconnaissez-le dans toutes vos voies, et il aplanira vos sentiers. »</w:t>
      </w:r>
    </w:p>
    <w:p w14:paraId="50645269" w14:textId="77777777" w:rsidR="00F90BDC" w:rsidRDefault="00F90BDC"/>
    <w:p w14:paraId="33BA6A06" w14:textId="77777777" w:rsidR="00F90BDC" w:rsidRDefault="00F90BDC">
      <w:r xmlns:w="http://schemas.openxmlformats.org/wordprocessingml/2006/main">
        <w:t xml:space="preserve">2. Colossiens 3 :17 « Et quoi que vous fassiez, en paroles ou en actes, faites tout au nom du Seigneur Jésus, en rendant grâces à Dieu le Père par lui. »</w:t>
      </w:r>
    </w:p>
    <w:p w14:paraId="118246E4" w14:textId="77777777" w:rsidR="00F90BDC" w:rsidRDefault="00F90BDC"/>
    <w:p w14:paraId="4DE66315" w14:textId="77777777" w:rsidR="00F90BDC" w:rsidRDefault="00F90BDC">
      <w:r xmlns:w="http://schemas.openxmlformats.org/wordprocessingml/2006/main">
        <w:t xml:space="preserve">Matthieu 15:3 Mais il leur répondit : Pourquoi transgressez-vous aussi le commandement de Dieu par votre tradition ?</w:t>
      </w:r>
    </w:p>
    <w:p w14:paraId="1A73F6B2" w14:textId="77777777" w:rsidR="00F90BDC" w:rsidRDefault="00F90BDC"/>
    <w:p w14:paraId="6DCBCAE0" w14:textId="77777777" w:rsidR="00F90BDC" w:rsidRDefault="00F90BDC">
      <w:r xmlns:w="http://schemas.openxmlformats.org/wordprocessingml/2006/main">
        <w:t xml:space="preserve">Ce passage parle de l'importance de suivre les commandements de Dieu plutôt que les traditions humaines.</w:t>
      </w:r>
    </w:p>
    <w:p w14:paraId="3E32E6C4" w14:textId="77777777" w:rsidR="00F90BDC" w:rsidRDefault="00F90BDC"/>
    <w:p w14:paraId="41CBBC8D" w14:textId="77777777" w:rsidR="00F90BDC" w:rsidRDefault="00F90BDC">
      <w:r xmlns:w="http://schemas.openxmlformats.org/wordprocessingml/2006/main">
        <w:t xml:space="preserve">1. L'importance de l'obéissance aux commandements de Dieu</w:t>
      </w:r>
    </w:p>
    <w:p w14:paraId="400D54C6" w14:textId="77777777" w:rsidR="00F90BDC" w:rsidRDefault="00F90BDC"/>
    <w:p w14:paraId="5A7A0AD1" w14:textId="77777777" w:rsidR="00F90BDC" w:rsidRDefault="00F90BDC">
      <w:r xmlns:w="http://schemas.openxmlformats.org/wordprocessingml/2006/main">
        <w:t xml:space="preserve">2. Ne laissez pas les traditions vous empêcher de faire ce qui est juste</w:t>
      </w:r>
    </w:p>
    <w:p w14:paraId="16FDDA6E" w14:textId="77777777" w:rsidR="00F90BDC" w:rsidRDefault="00F90BDC"/>
    <w:p w14:paraId="23B17405" w14:textId="77777777" w:rsidR="00F90BDC" w:rsidRDefault="00F90BDC">
      <w:r xmlns:w="http://schemas.openxmlformats.org/wordprocessingml/2006/main">
        <w:t xml:space="preserve">1. Jean 14 :15 – « Si vous m’aimez, vous garderez mes commandements. »</w:t>
      </w:r>
    </w:p>
    <w:p w14:paraId="69BCB749" w14:textId="77777777" w:rsidR="00F90BDC" w:rsidRDefault="00F90BDC"/>
    <w:p w14:paraId="07D052B3" w14:textId="77777777" w:rsidR="00F90BDC" w:rsidRDefault="00F90BDC">
      <w:r xmlns:w="http://schemas.openxmlformats.org/wordprocessingml/2006/main">
        <w:t xml:space="preserve">2. Deutéronome 11 :26-28 - « Voyez, je mets aujourd'hui devant vous une bénédiction et une malédiction : la bénédiction, si vous obéissez aux commandements de l'Éternel, votre Dieu, que je vous prescris aujourd'hui ; et la malédiction, si vous n'obéissez pas aux commandements de l'Éternel, votre Dieu.</w:t>
      </w:r>
    </w:p>
    <w:p w14:paraId="5E015512" w14:textId="77777777" w:rsidR="00F90BDC" w:rsidRDefault="00F90BDC"/>
    <w:p w14:paraId="74298EA5" w14:textId="77777777" w:rsidR="00F90BDC" w:rsidRDefault="00F90BDC">
      <w:r xmlns:w="http://schemas.openxmlformats.org/wordprocessingml/2006/main">
        <w:t xml:space="preserve">Matthieu 15:4 Car Dieu a commandé, disant : Honore ton père et ta mère ; et : Que celui qui maudira son père ou sa mère meure de mort.</w:t>
      </w:r>
    </w:p>
    <w:p w14:paraId="79523A7C" w14:textId="77777777" w:rsidR="00F90BDC" w:rsidRDefault="00F90BDC"/>
    <w:p w14:paraId="629AB2A3" w14:textId="77777777" w:rsidR="00F90BDC" w:rsidRDefault="00F90BDC">
      <w:r xmlns:w="http://schemas.openxmlformats.org/wordprocessingml/2006/main">
        <w:t xml:space="preserve">Dieu nous commande d'honorer nos parents et ceux qui maudissent leurs parents seront punis.</w:t>
      </w:r>
    </w:p>
    <w:p w14:paraId="63C40056" w14:textId="77777777" w:rsidR="00F90BDC" w:rsidRDefault="00F90BDC"/>
    <w:p w14:paraId="714DDD5F" w14:textId="77777777" w:rsidR="00F90BDC" w:rsidRDefault="00F90BDC">
      <w:r xmlns:w="http://schemas.openxmlformats.org/wordprocessingml/2006/main">
        <w:t xml:space="preserve">1. Un appel à honorer nos parents – Le respect et l'obéissance aux parents sont le fondement de l'ordre de Dieu.</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conséquences du manque de respect – Maudire ses parents est une offense grave qui aura de graves conséquences.</w:t>
      </w:r>
    </w:p>
    <w:p w14:paraId="2A373C46" w14:textId="77777777" w:rsidR="00F90BDC" w:rsidRDefault="00F90BDC"/>
    <w:p w14:paraId="241021C6" w14:textId="77777777" w:rsidR="00F90BDC" w:rsidRDefault="00F90BDC">
      <w:r xmlns:w="http://schemas.openxmlformats.org/wordprocessingml/2006/main">
        <w:t xml:space="preserve">1. Éphésiens 6 : 1-3 – Enfants, obéissez à vos parents dans le Seigneur, car cela est juste. « Honore ton père et ta mère » – qui est le premier commandement avec une promesse – « afin que tout se passe bien pour toi et que tu jouisses d’une longue vie sur terre ».</w:t>
      </w:r>
    </w:p>
    <w:p w14:paraId="19EC6254" w14:textId="77777777" w:rsidR="00F90BDC" w:rsidRDefault="00F90BDC"/>
    <w:p w14:paraId="1C84E93D" w14:textId="77777777" w:rsidR="00F90BDC" w:rsidRDefault="00F90BDC">
      <w:r xmlns:w="http://schemas.openxmlformats.org/wordprocessingml/2006/main">
        <w:t xml:space="preserve">2. Proverbes 23 :22 - Écoute ton père, qui t'a donné la vie, et ne méprise pas ta mère quand elle est vieille.</w:t>
      </w:r>
    </w:p>
    <w:p w14:paraId="31F48FE5" w14:textId="77777777" w:rsidR="00F90BDC" w:rsidRDefault="00F90BDC"/>
    <w:p w14:paraId="0E4109A7" w14:textId="77777777" w:rsidR="00F90BDC" w:rsidRDefault="00F90BDC">
      <w:r xmlns:w="http://schemas.openxmlformats.org/wordprocessingml/2006/main">
        <w:t xml:space="preserve">Matthieu 15:5 Mais vous dites : Quiconque dira à son père ou à sa mère : C'est un don, de tout ce que je pourrais te procurer ;</w:t>
      </w:r>
    </w:p>
    <w:p w14:paraId="701C0DC1" w14:textId="77777777" w:rsidR="00F90BDC" w:rsidRDefault="00F90BDC"/>
    <w:p w14:paraId="7F4886E4" w14:textId="77777777" w:rsidR="00F90BDC" w:rsidRDefault="00F90BDC">
      <w:r xmlns:w="http://schemas.openxmlformats.org/wordprocessingml/2006/main">
        <w:t xml:space="preserve">Jésus condamne la pratique consistant à offrir un don à Dieu au lieu d'honorer ses parents.</w:t>
      </w:r>
    </w:p>
    <w:p w14:paraId="1C6BDAAE" w14:textId="77777777" w:rsidR="00F90BDC" w:rsidRDefault="00F90BDC"/>
    <w:p w14:paraId="70B116CE" w14:textId="77777777" w:rsidR="00F90BDC" w:rsidRDefault="00F90BDC">
      <w:r xmlns:w="http://schemas.openxmlformats.org/wordprocessingml/2006/main">
        <w:t xml:space="preserve">1. Honorer nos parents est un commandement de Dieu et un signe de notre foi.</w:t>
      </w:r>
    </w:p>
    <w:p w14:paraId="54C4D59F" w14:textId="77777777" w:rsidR="00F90BDC" w:rsidRDefault="00F90BDC"/>
    <w:p w14:paraId="1E44071C" w14:textId="77777777" w:rsidR="00F90BDC" w:rsidRDefault="00F90BDC">
      <w:r xmlns:w="http://schemas.openxmlformats.org/wordprocessingml/2006/main">
        <w:t xml:space="preserve">2. Nous devrions nous efforcer de mettre les commandements de Dieu au-dessus de tout dans nos vies.</w:t>
      </w:r>
    </w:p>
    <w:p w14:paraId="32D1888D" w14:textId="77777777" w:rsidR="00F90BDC" w:rsidRDefault="00F90BDC"/>
    <w:p w14:paraId="2B7058B9" w14:textId="77777777" w:rsidR="00F90BDC" w:rsidRDefault="00F90BDC">
      <w:r xmlns:w="http://schemas.openxmlformats.org/wordprocessingml/2006/main">
        <w:t xml:space="preserve">1. Éphésiens 6 :1-3 - « Enfants, obéissez à vos parents dans le Seigneur, car cela est juste. Honorez votre père et votre mère – ce qui est le premier commandement avec une promesse – afin que tout se passe bien pour vous et que vous puissiez jouissez d'une longue vie sur terre.</w:t>
      </w:r>
    </w:p>
    <w:p w14:paraId="10088056" w14:textId="77777777" w:rsidR="00F90BDC" w:rsidRDefault="00F90BDC"/>
    <w:p w14:paraId="31300F87" w14:textId="77777777" w:rsidR="00F90BDC" w:rsidRDefault="00F90BDC">
      <w:r xmlns:w="http://schemas.openxmlformats.org/wordprocessingml/2006/main">
        <w:t xml:space="preserve">2. Exode 20 : 12 – « Honore ton père et ta mère, afin que tu vives longtemps dans le pays que l'Éternel, ton Dieu, te donne. »</w:t>
      </w:r>
    </w:p>
    <w:p w14:paraId="1BD06EEF" w14:textId="77777777" w:rsidR="00F90BDC" w:rsidRDefault="00F90BDC"/>
    <w:p w14:paraId="263C85D7" w14:textId="77777777" w:rsidR="00F90BDC" w:rsidRDefault="00F90BDC">
      <w:r xmlns:w="http://schemas.openxmlformats.org/wordprocessingml/2006/main">
        <w:t xml:space="preserve">Matthieu 15:6 Et n'honorez ni son père ni sa mère, il sera libre. Ainsi avez-vous rendu sans effet le commandement de Dieu par votre tradition.</w:t>
      </w:r>
    </w:p>
    <w:p w14:paraId="7AE759BA" w14:textId="77777777" w:rsidR="00F90BDC" w:rsidRDefault="00F90BDC"/>
    <w:p w14:paraId="186A1F7F" w14:textId="77777777" w:rsidR="00F90BDC" w:rsidRDefault="00F90BDC">
      <w:r xmlns:w="http://schemas.openxmlformats.org/wordprocessingml/2006/main">
        <w:t xml:space="preserve">Ce passage est un avertissement contre le mépris des commandements de Dieu en faveur des traditions créées par l’homme.</w:t>
      </w:r>
    </w:p>
    <w:p w14:paraId="3A470668" w14:textId="77777777" w:rsidR="00F90BDC" w:rsidRDefault="00F90BDC"/>
    <w:p w14:paraId="51CD9142" w14:textId="77777777" w:rsidR="00F90BDC" w:rsidRDefault="00F90BDC">
      <w:r xmlns:w="http://schemas.openxmlformats.org/wordprocessingml/2006/main">
        <w:t xml:space="preserve">1 : Nous devons toujours nous rappeler d’honorer les commandements du Seigneur par-dessus tout.</w:t>
      </w:r>
    </w:p>
    <w:p w14:paraId="564A63C5" w14:textId="77777777" w:rsidR="00F90BDC" w:rsidRDefault="00F90BDC"/>
    <w:p w14:paraId="7EE271C0" w14:textId="77777777" w:rsidR="00F90BDC" w:rsidRDefault="00F90BDC">
      <w:r xmlns:w="http://schemas.openxmlformats.org/wordprocessingml/2006/main">
        <w:t xml:space="preserve">2 : Nous ne devons pas négliger ou substituer les commandements de Dieu à nos propres traditions.</w:t>
      </w:r>
    </w:p>
    <w:p w14:paraId="5032D640" w14:textId="77777777" w:rsidR="00F90BDC" w:rsidRDefault="00F90BDC"/>
    <w:p w14:paraId="495226B2" w14:textId="77777777" w:rsidR="00F90BDC" w:rsidRDefault="00F90BDC">
      <w:r xmlns:w="http://schemas.openxmlformats.org/wordprocessingml/2006/main">
        <w:t xml:space="preserve">1 : Deutéronome 10 :12-13 - « Et maintenant, Israël, qu'exige de toi l'Éternel ton Dieu, sinon craindre l'Éternel ton Dieu, marcher dans toutes ses voies, l'aimer, servir l'Éternel ton Dieu. de tout ton cœur et de toute ton âme, et d'observer les commandements et les statuts du Seigneur que je te prescris aujourd'hui pour ton bien ? »</w:t>
      </w:r>
    </w:p>
    <w:p w14:paraId="6FA36582" w14:textId="77777777" w:rsidR="00F90BDC" w:rsidRDefault="00F90BDC"/>
    <w:p w14:paraId="6A7A2D2D" w14:textId="77777777" w:rsidR="00F90BDC" w:rsidRDefault="00F90BDC">
      <w:r xmlns:w="http://schemas.openxmlformats.org/wordprocessingml/2006/main">
        <w:t xml:space="preserve">2 : Romains 12 :2 – « Ne vous conformez pas à ce monde, mais soyez transformés par le renouvellement de votre intelligence, afin qu’en vous éprouvant vous puissiez discerner quelle est la volonté de Dieu, ce qui est bon, ce qui est agréable et ce qui est parfait. »</w:t>
      </w:r>
    </w:p>
    <w:p w14:paraId="6C240869" w14:textId="77777777" w:rsidR="00F90BDC" w:rsidRDefault="00F90BDC"/>
    <w:p w14:paraId="3D63A805" w14:textId="77777777" w:rsidR="00F90BDC" w:rsidRDefault="00F90BDC">
      <w:r xmlns:w="http://schemas.openxmlformats.org/wordprocessingml/2006/main">
        <w:t xml:space="preserve">Matthieu 15:7 Hypocrites, Ésaïe a bien prophétisé à votre sujet, en disant :</w:t>
      </w:r>
    </w:p>
    <w:p w14:paraId="333195AB" w14:textId="77777777" w:rsidR="00F90BDC" w:rsidRDefault="00F90BDC"/>
    <w:p w14:paraId="10479066" w14:textId="77777777" w:rsidR="00F90BDC" w:rsidRDefault="00F90BDC">
      <w:r xmlns:w="http://schemas.openxmlformats.org/wordprocessingml/2006/main">
        <w:t xml:space="preserve">Ce passage de Matthieu 15 : 7 déclare que Jésus accuse les pharisiens d’hypocrisie et cite une prophétie d’Isaïe à leur sujet.</w:t>
      </w:r>
    </w:p>
    <w:p w14:paraId="247B5347" w14:textId="77777777" w:rsidR="00F90BDC" w:rsidRDefault="00F90BDC"/>
    <w:p w14:paraId="2A368371" w14:textId="77777777" w:rsidR="00F90BDC" w:rsidRDefault="00F90BDC">
      <w:r xmlns:w="http://schemas.openxmlformats.org/wordprocessingml/2006/main">
        <w:t xml:space="preserve">1. « L'hypocrisie dans l'Église »</w:t>
      </w:r>
    </w:p>
    <w:p w14:paraId="085D45D2" w14:textId="77777777" w:rsidR="00F90BDC" w:rsidRDefault="00F90BDC"/>
    <w:p w14:paraId="7D4C2C80" w14:textId="77777777" w:rsidR="00F90BDC" w:rsidRDefault="00F90BDC">
      <w:r xmlns:w="http://schemas.openxmlformats.org/wordprocessingml/2006/main">
        <w:t xml:space="preserve">2. « Le jugement de Dieu sur les injustes »</w:t>
      </w:r>
    </w:p>
    <w:p w14:paraId="6E5438F0" w14:textId="77777777" w:rsidR="00F90BDC" w:rsidRDefault="00F90BDC"/>
    <w:p w14:paraId="30193491" w14:textId="77777777" w:rsidR="00F90BDC" w:rsidRDefault="00F90BDC">
      <w:r xmlns:w="http://schemas.openxmlformats.org/wordprocessingml/2006/main">
        <w:t xml:space="preserve">1. Ésaïe 29 :13 - « Et l'Éternel dit : « Parce que ce peuple s'approche de sa bouche et m'honore de ses lèvres, tandis que son cœur est loin de moi, et que sa crainte de moi est un commandement enseigné par les hommes.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Jacques 2 : 10 – « Car quiconque observe toute la loi mais manque en un seul point, devient responsable de tout cela. »</w:t>
      </w:r>
    </w:p>
    <w:p w14:paraId="7DAC29DA" w14:textId="77777777" w:rsidR="00F90BDC" w:rsidRDefault="00F90BDC"/>
    <w:p w14:paraId="50CE7D71" w14:textId="77777777" w:rsidR="00F90BDC" w:rsidRDefault="00F90BDC">
      <w:r xmlns:w="http://schemas.openxmlformats.org/wordprocessingml/2006/main">
        <w:t xml:space="preserve">Matthieu 15:8 Ce peuple s'approche de moi de sa bouche, et m'honore de ses lèvres ; mais leur cœur est loin de moi.</w:t>
      </w:r>
    </w:p>
    <w:p w14:paraId="1CAF2B99" w14:textId="77777777" w:rsidR="00F90BDC" w:rsidRDefault="00F90BDC"/>
    <w:p w14:paraId="0728545E" w14:textId="77777777" w:rsidR="00F90BDC" w:rsidRDefault="00F90BDC">
      <w:r xmlns:w="http://schemas.openxmlformats.org/wordprocessingml/2006/main">
        <w:t xml:space="preserve">Ce passage parle de personnes qui manifestent extérieurement du respect envers Dieu, mais dont le cœur est loin de Lui.</w:t>
      </w:r>
    </w:p>
    <w:p w14:paraId="31394E13" w14:textId="77777777" w:rsidR="00F90BDC" w:rsidRDefault="00F90BDC"/>
    <w:p w14:paraId="7E750404" w14:textId="77777777" w:rsidR="00F90BDC" w:rsidRDefault="00F90BDC">
      <w:r xmlns:w="http://schemas.openxmlformats.org/wordprocessingml/2006/main">
        <w:t xml:space="preserve">1 : Nous devons faire attention à ne pas nous contenter de dire des paroles à Dieu, mais à nous assurer que nos cœurs lui sont vraiment dévoués.</w:t>
      </w:r>
    </w:p>
    <w:p w14:paraId="6A281AD7" w14:textId="77777777" w:rsidR="00F90BDC" w:rsidRDefault="00F90BDC"/>
    <w:p w14:paraId="1F9AA105" w14:textId="77777777" w:rsidR="00F90BDC" w:rsidRDefault="00F90BDC">
      <w:r xmlns:w="http://schemas.openxmlformats.org/wordprocessingml/2006/main">
        <w:t xml:space="preserve">2 : Il est facile de se laisser entraîner par les apparences extérieures de la religion, mais nous devons nous assurer d’avoir un cœur plein de respect et d’amour pour Dieu.</w:t>
      </w:r>
    </w:p>
    <w:p w14:paraId="0A1FFA69" w14:textId="77777777" w:rsidR="00F90BDC" w:rsidRDefault="00F90BDC"/>
    <w:p w14:paraId="07D64D76" w14:textId="77777777" w:rsidR="00F90BDC" w:rsidRDefault="00F90BDC">
      <w:r xmlns:w="http://schemas.openxmlformats.org/wordprocessingml/2006/main">
        <w:t xml:space="preserve">1 : Jacques 1 :22 – Mettez la parole en pratique, et ne vous contentez pas de l’écouter, en vous trompant vous-mêmes.</w:t>
      </w:r>
    </w:p>
    <w:p w14:paraId="43666E00" w14:textId="77777777" w:rsidR="00F90BDC" w:rsidRDefault="00F90BDC"/>
    <w:p w14:paraId="4B96D070" w14:textId="77777777" w:rsidR="00F90BDC" w:rsidRDefault="00F90BDC">
      <w:r xmlns:w="http://schemas.openxmlformats.org/wordprocessingml/2006/main">
        <w:t xml:space="preserve">2 : Luc 6 :45 – Un homme bon, du bon trésor de son cœur, produit ce qui est bon ; et un homme méchant, du mauvais trésor de son cœur, fait sortir ce qui est mauvais.</w:t>
      </w:r>
    </w:p>
    <w:p w14:paraId="73C73BBD" w14:textId="77777777" w:rsidR="00F90BDC" w:rsidRDefault="00F90BDC"/>
    <w:p w14:paraId="3D4BC6CF" w14:textId="77777777" w:rsidR="00F90BDC" w:rsidRDefault="00F90BDC">
      <w:r xmlns:w="http://schemas.openxmlformats.org/wordprocessingml/2006/main">
        <w:t xml:space="preserve">Matthieu 15:9 Mais c'est en vain qu'ils m'adorent, enseignant des doctrines qui sont des commandements d'hommes.</w:t>
      </w:r>
    </w:p>
    <w:p w14:paraId="1F16C480" w14:textId="77777777" w:rsidR="00F90BDC" w:rsidRDefault="00F90BDC"/>
    <w:p w14:paraId="477D190C" w14:textId="77777777" w:rsidR="00F90BDC" w:rsidRDefault="00F90BDC">
      <w:r xmlns:w="http://schemas.openxmlformats.org/wordprocessingml/2006/main">
        <w:t xml:space="preserve">Jésus déclare qu'il est vain d'adorer Dieu si l'on enseigne des doctrines basées sur les commandements des hommes plutôt que sur la Parole de Dieu.</w:t>
      </w:r>
    </w:p>
    <w:p w14:paraId="2536C431" w14:textId="77777777" w:rsidR="00F90BDC" w:rsidRDefault="00F90BDC"/>
    <w:p w14:paraId="411155AE" w14:textId="77777777" w:rsidR="00F90BDC" w:rsidRDefault="00F90BDC">
      <w:r xmlns:w="http://schemas.openxmlformats.org/wordprocessingml/2006/main">
        <w:t xml:space="preserve">1. Nous devons suivre la parole de Dieu et non nos propres désirs</w:t>
      </w:r>
    </w:p>
    <w:p w14:paraId="5110D1CC" w14:textId="77777777" w:rsidR="00F90BDC" w:rsidRDefault="00F90BDC"/>
    <w:p w14:paraId="0D4D53EE" w14:textId="77777777" w:rsidR="00F90BDC" w:rsidRDefault="00F90BDC">
      <w:r xmlns:w="http://schemas.openxmlformats.org/wordprocessingml/2006/main">
        <w:t xml:space="preserve">2. Adorez Dieu en Esprit et en Vérité</w:t>
      </w:r>
    </w:p>
    <w:p w14:paraId="6A999C9D" w14:textId="77777777" w:rsidR="00F90BDC" w:rsidRDefault="00F90BDC"/>
    <w:p w14:paraId="221A13FF" w14:textId="77777777" w:rsidR="00F90BDC" w:rsidRDefault="00F90BDC">
      <w:r xmlns:w="http://schemas.openxmlformats.org/wordprocessingml/2006/main">
        <w:t xml:space="preserve">1. Jean 4 :24 – « Dieu est Esprit : et ceux qui l’adorent doivent l’adorer en esprit et en vérité. »</w:t>
      </w:r>
    </w:p>
    <w:p w14:paraId="5D7DD2C2" w14:textId="77777777" w:rsidR="00F90BDC" w:rsidRDefault="00F90BDC"/>
    <w:p w14:paraId="3F0B545D" w14:textId="77777777" w:rsidR="00F90BDC" w:rsidRDefault="00F90BDC">
      <w:r xmlns:w="http://schemas.openxmlformats.org/wordprocessingml/2006/main">
        <w:t xml:space="preserve">2. Psaume 119 : 172 – « Ma langue parlera de ta parole : car tous tes commandements sont justice. »</w:t>
      </w:r>
    </w:p>
    <w:p w14:paraId="30B03F3D" w14:textId="77777777" w:rsidR="00F90BDC" w:rsidRDefault="00F90BDC"/>
    <w:p w14:paraId="7476DDA0" w14:textId="77777777" w:rsidR="00F90BDC" w:rsidRDefault="00F90BDC">
      <w:r xmlns:w="http://schemas.openxmlformats.org/wordprocessingml/2006/main">
        <w:t xml:space="preserve">Matthieu 15:10 Et il appela la multitude, et leur dit : Écoutez et comprenez !</w:t>
      </w:r>
    </w:p>
    <w:p w14:paraId="0F21347F" w14:textId="77777777" w:rsidR="00F90BDC" w:rsidRDefault="00F90BDC"/>
    <w:p w14:paraId="07E798DF" w14:textId="77777777" w:rsidR="00F90BDC" w:rsidRDefault="00F90BDC">
      <w:r xmlns:w="http://schemas.openxmlformats.org/wordprocessingml/2006/main">
        <w:t xml:space="preserve">Jésus enseigne l'importance de comprendre la parole de Dieu.</w:t>
      </w:r>
    </w:p>
    <w:p w14:paraId="5AE06758" w14:textId="77777777" w:rsidR="00F90BDC" w:rsidRDefault="00F90BDC"/>
    <w:p w14:paraId="6DE98DFB" w14:textId="77777777" w:rsidR="00F90BDC" w:rsidRDefault="00F90BDC">
      <w:r xmlns:w="http://schemas.openxmlformats.org/wordprocessingml/2006/main">
        <w:t xml:space="preserve">1 : Nous devons nous efforcer de comprendre la parole de Dieu afin de pouvoir vivre selon sa volonté.</w:t>
      </w:r>
    </w:p>
    <w:p w14:paraId="33F8CF6B" w14:textId="77777777" w:rsidR="00F90BDC" w:rsidRDefault="00F90BDC"/>
    <w:p w14:paraId="6B3A11D0" w14:textId="77777777" w:rsidR="00F90BDC" w:rsidRDefault="00F90BDC">
      <w:r xmlns:w="http://schemas.openxmlformats.org/wordprocessingml/2006/main">
        <w:t xml:space="preserve">2 : Il est essentiel d’écouter et de comprendre les enseignements de Jésus afin de bénéficier de son amour et de sa grâce.</w:t>
      </w:r>
    </w:p>
    <w:p w14:paraId="2DCA3F84" w14:textId="77777777" w:rsidR="00F90BDC" w:rsidRDefault="00F90BDC"/>
    <w:p w14:paraId="42F3749C" w14:textId="77777777" w:rsidR="00F90BDC" w:rsidRDefault="00F90BDC">
      <w:r xmlns:w="http://schemas.openxmlformats.org/wordprocessingml/2006/main">
        <w:t xml:space="preserve">1 : Psaume 119 :105 – « Ta parole est une lampe pour guider mes pas et une lumière sur mon chemin. »</w:t>
      </w:r>
    </w:p>
    <w:p w14:paraId="10CD4D5B" w14:textId="77777777" w:rsidR="00F90BDC" w:rsidRDefault="00F90BDC"/>
    <w:p w14:paraId="2F1D56E1" w14:textId="77777777" w:rsidR="00F90BDC" w:rsidRDefault="00F90BDC">
      <w:r xmlns:w="http://schemas.openxmlformats.org/wordprocessingml/2006/main">
        <w:t xml:space="preserve">2 : 2 Timothée 3 :16-17 - « Toute l'Écriture est inspirée de Dieu et est utile pour nous enseigner ce qui est vrai et nous faire prendre conscience de ce qui ne va pas dans notre vie. Elle nous corrige lorsque nous nous trompons et nous apprend à faire ce qui est juste. »</w:t>
      </w:r>
    </w:p>
    <w:p w14:paraId="139ABFC5" w14:textId="77777777" w:rsidR="00F90BDC" w:rsidRDefault="00F90BDC"/>
    <w:p w14:paraId="32BBADBA" w14:textId="77777777" w:rsidR="00F90BDC" w:rsidRDefault="00F90BDC">
      <w:r xmlns:w="http://schemas.openxmlformats.org/wordprocessingml/2006/main">
        <w:t xml:space="preserve">Matthieu 15:11 Ce qui entre dans la bouche ne souille pas l'homme ; mais ce qui sort de la bouche, cela souille l'homme.</w:t>
      </w:r>
    </w:p>
    <w:p w14:paraId="65048525" w14:textId="77777777" w:rsidR="00F90BDC" w:rsidRDefault="00F90BDC"/>
    <w:p w14:paraId="7974CEB4" w14:textId="77777777" w:rsidR="00F90BDC" w:rsidRDefault="00F90BDC">
      <w:r xmlns:w="http://schemas.openxmlformats.org/wordprocessingml/2006/main">
        <w:t xml:space="preserve">Ce verset souligne que ce n'est pas ce que nous consommons qui nous rend impur, mais ce que nous disons et comment nous agissons.</w:t>
      </w:r>
    </w:p>
    <w:p w14:paraId="112ACFAC" w14:textId="77777777" w:rsidR="00F90BDC" w:rsidRDefault="00F90BDC"/>
    <w:p w14:paraId="326DABC3" w14:textId="77777777" w:rsidR="00F90BDC" w:rsidRDefault="00F90BDC">
      <w:r xmlns:w="http://schemas.openxmlformats.org/wordprocessingml/2006/main">
        <w:t xml:space="preserve">1 : Nos paroles ont du pouvoir. Nous devons les utiliser avec précaution et sagesse.</w:t>
      </w:r>
    </w:p>
    <w:p w14:paraId="34632D1C" w14:textId="77777777" w:rsidR="00F90BDC" w:rsidRDefault="00F90BDC"/>
    <w:p w14:paraId="5BC659C5" w14:textId="77777777" w:rsidR="00F90BDC" w:rsidRDefault="00F90BDC">
      <w:r xmlns:w="http://schemas.openxmlformats.org/wordprocessingml/2006/main">
        <w:t xml:space="preserve">2 : Nous ne pouvons pas compter sur des forces extérieures pour nous rendre saints ; ce sont nos pensées et nos actions intérieures qui comptent.</w:t>
      </w:r>
    </w:p>
    <w:p w14:paraId="636EC929" w14:textId="77777777" w:rsidR="00F90BDC" w:rsidRDefault="00F90BDC"/>
    <w:p w14:paraId="2C2807A2" w14:textId="77777777" w:rsidR="00F90BDC" w:rsidRDefault="00F90BDC">
      <w:r xmlns:w="http://schemas.openxmlformats.org/wordprocessingml/2006/main">
        <w:t xml:space="preserve">1 : Jacques 3 :8-10 – La langue est une petite partie du corps, mais elle produit de grandes vantardises. Considérez quelle grande forêt est incendiée par une petite étincelle.</w:t>
      </w:r>
    </w:p>
    <w:p w14:paraId="16B98E3F" w14:textId="77777777" w:rsidR="00F90BDC" w:rsidRDefault="00F90BDC"/>
    <w:p w14:paraId="6792C9CC" w14:textId="77777777" w:rsidR="00F90BDC" w:rsidRDefault="00F90BDC">
      <w:r xmlns:w="http://schemas.openxmlformats.org/wordprocessingml/2006/main">
        <w:t xml:space="preserve">2: Éphésiens 4:29 - Qu'aucune parole corruptrice ne sorte de votre bouche, mais seulement celles qui sont bonnes pour l'édification, selon les circonstances, afin qu'elles donnent grâce à ceux qui entendent.</w:t>
      </w:r>
    </w:p>
    <w:p w14:paraId="055478D2" w14:textId="77777777" w:rsidR="00F90BDC" w:rsidRDefault="00F90BDC"/>
    <w:p w14:paraId="14ABBE5F" w14:textId="77777777" w:rsidR="00F90BDC" w:rsidRDefault="00F90BDC">
      <w:r xmlns:w="http://schemas.openxmlformats.org/wordprocessingml/2006/main">
        <w:t xml:space="preserve">Matthieu 15:12 Alors ses disciples s'approchèrent et lui dirent : Sais-tu que les pharisiens ont été scandalisés après avoir entendu cette parole ?</w:t>
      </w:r>
    </w:p>
    <w:p w14:paraId="1BB31130" w14:textId="77777777" w:rsidR="00F90BDC" w:rsidRDefault="00F90BDC"/>
    <w:p w14:paraId="3FA72DA3" w14:textId="77777777" w:rsidR="00F90BDC" w:rsidRDefault="00F90BDC">
      <w:r xmlns:w="http://schemas.openxmlformats.org/wordprocessingml/2006/main">
        <w:t xml:space="preserve">Les Pharisiens furent grandement offensés lorsque Jésus prononça une certaine parole.</w:t>
      </w:r>
    </w:p>
    <w:p w14:paraId="0B8E9FD5" w14:textId="77777777" w:rsidR="00F90BDC" w:rsidRDefault="00F90BDC"/>
    <w:p w14:paraId="79966B24" w14:textId="77777777" w:rsidR="00F90BDC" w:rsidRDefault="00F90BDC">
      <w:r xmlns:w="http://schemas.openxmlformats.org/wordprocessingml/2006/main">
        <w:t xml:space="preserve">1. Les paroles de Jésus étaient puissantes et offensaient les gens. Nous devons être prudents dans la manière dont nous parlons et agissons pour éviter d’offenser les autres.</w:t>
      </w:r>
    </w:p>
    <w:p w14:paraId="1A995032" w14:textId="77777777" w:rsidR="00F90BDC" w:rsidRDefault="00F90BDC"/>
    <w:p w14:paraId="06A65B6B" w14:textId="77777777" w:rsidR="00F90BDC" w:rsidRDefault="00F90BDC">
      <w:r xmlns:w="http://schemas.openxmlformats.org/wordprocessingml/2006/main">
        <w:t xml:space="preserve">2. Jésus a parlé avec autorité et conviction, nous apprenant à défendre ce en quoi nous croyons malgré les conséquences.</w:t>
      </w:r>
    </w:p>
    <w:p w14:paraId="370DD5C3" w14:textId="77777777" w:rsidR="00F90BDC" w:rsidRDefault="00F90BDC"/>
    <w:p w14:paraId="28CE7508" w14:textId="77777777" w:rsidR="00F90BDC" w:rsidRDefault="00F90BDC">
      <w:r xmlns:w="http://schemas.openxmlformats.org/wordprocessingml/2006/main">
        <w:t xml:space="preserve">1. Colossiens 4 :6 - Que votre discours soit toujours gracieux, assaisonné de sel, afin que vous sachiez comment vous devez répondre à chacun.</w:t>
      </w:r>
    </w:p>
    <w:p w14:paraId="136C698F" w14:textId="77777777" w:rsidR="00F90BDC" w:rsidRDefault="00F90BDC"/>
    <w:p w14:paraId="411A4886" w14:textId="77777777" w:rsidR="00F90BDC" w:rsidRDefault="00F90BDC">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15:13 Mais il répondit et dit : Toute plante que mon Père céleste n'a pas plantée sera déracinée.</w:t>
      </w:r>
    </w:p>
    <w:p w14:paraId="26E58969" w14:textId="77777777" w:rsidR="00F90BDC" w:rsidRDefault="00F90BDC"/>
    <w:p w14:paraId="4ED53704" w14:textId="77777777" w:rsidR="00F90BDC" w:rsidRDefault="00F90BDC">
      <w:r xmlns:w="http://schemas.openxmlformats.org/wordprocessingml/2006/main">
        <w:t xml:space="preserve">Jésus prévient que tout ce qui n’est pas planté par Dieu finira par être déraciné.</w:t>
      </w:r>
    </w:p>
    <w:p w14:paraId="64AC854B" w14:textId="77777777" w:rsidR="00F90BDC" w:rsidRDefault="00F90BDC"/>
    <w:p w14:paraId="49827D37" w14:textId="77777777" w:rsidR="00F90BDC" w:rsidRDefault="00F90BDC">
      <w:r xmlns:w="http://schemas.openxmlformats.org/wordprocessingml/2006/main">
        <w:t xml:space="preserve">1. « La nature durable des plantations de Dieu »</w:t>
      </w:r>
    </w:p>
    <w:p w14:paraId="2E0A8132" w14:textId="77777777" w:rsidR="00F90BDC" w:rsidRDefault="00F90BDC"/>
    <w:p w14:paraId="640B2950" w14:textId="77777777" w:rsidR="00F90BDC" w:rsidRDefault="00F90BDC">
      <w:r xmlns:w="http://schemas.openxmlformats.org/wordprocessingml/2006/main">
        <w:t xml:space="preserve">2. "Enraciné dans l'amour de Dieu"</w:t>
      </w:r>
    </w:p>
    <w:p w14:paraId="1B3CCD36" w14:textId="77777777" w:rsidR="00F90BDC" w:rsidRDefault="00F90BDC"/>
    <w:p w14:paraId="069960B8" w14:textId="77777777" w:rsidR="00F90BDC" w:rsidRDefault="00F90BDC">
      <w:r xmlns:w="http://schemas.openxmlformats.org/wordprocessingml/2006/main">
        <w:t xml:space="preserve">1. Ésaïe 61 : 3 - À tous ceux qui pleurent en Israël, il donnera une couronne de beauté au lieu de cendres, une bénédiction joyeuse au lieu du deuil, une louange festive au lieu du désespoir. Dans leur justice, ils seront comme de grands chênes que l'Éternel a plantés pour sa propre gloire.</w:t>
      </w:r>
    </w:p>
    <w:p w14:paraId="45202CFD" w14:textId="77777777" w:rsidR="00F90BDC" w:rsidRDefault="00F90BDC"/>
    <w:p w14:paraId="7E6ABDF3" w14:textId="77777777" w:rsidR="00F90BDC" w:rsidRDefault="00F90BDC">
      <w:r xmlns:w="http://schemas.openxmlformats.org/wordprocessingml/2006/main">
        <w:t xml:space="preserve">2. Psaume 92 :13 - Ils porteront encore du fruit dans la vieillesse, ils resteront frais et verts, proclamant : « L'Éternel est droit ; il est mon rocher, et il n’y a aucune méchanceté en lui.</w:t>
      </w:r>
    </w:p>
    <w:p w14:paraId="6005FD86" w14:textId="77777777" w:rsidR="00F90BDC" w:rsidRDefault="00F90BDC"/>
    <w:p w14:paraId="60DBED65" w14:textId="77777777" w:rsidR="00F90BDC" w:rsidRDefault="00F90BDC">
      <w:r xmlns:w="http://schemas.openxmlformats.org/wordprocessingml/2006/main">
        <w:t xml:space="preserve">Matthieu 15:14 Laissez-les tranquilles : ce sont des aveugles qui conduisent des aveugles. Et si un aveugle conduit un aveugle, tous deux tomberont dans le fossé.</w:t>
      </w:r>
    </w:p>
    <w:p w14:paraId="702F3539" w14:textId="77777777" w:rsidR="00F90BDC" w:rsidRDefault="00F90BDC"/>
    <w:p w14:paraId="5E19BD5F" w14:textId="77777777" w:rsidR="00F90BDC" w:rsidRDefault="00F90BDC">
      <w:r xmlns:w="http://schemas.openxmlformats.org/wordprocessingml/2006/main">
        <w:t xml:space="preserve">Des dirigeants aveugles mèneront ceux qui les suivent vers le danger.</w:t>
      </w:r>
    </w:p>
    <w:p w14:paraId="1C82D47C" w14:textId="77777777" w:rsidR="00F90BDC" w:rsidRDefault="00F90BDC"/>
    <w:p w14:paraId="621E4CE5" w14:textId="77777777" w:rsidR="00F90BDC" w:rsidRDefault="00F90BDC">
      <w:r xmlns:w="http://schemas.openxmlformats.org/wordprocessingml/2006/main">
        <w:t xml:space="preserve">1 : Nous devons faire attention à qui nous choisissons de suivre.</w:t>
      </w:r>
    </w:p>
    <w:p w14:paraId="3F78E1B5" w14:textId="77777777" w:rsidR="00F90BDC" w:rsidRDefault="00F90BDC"/>
    <w:p w14:paraId="1B77A18A" w14:textId="77777777" w:rsidR="00F90BDC" w:rsidRDefault="00F90BDC">
      <w:r xmlns:w="http://schemas.openxmlformats.org/wordprocessingml/2006/main">
        <w:t xml:space="preserve">2 : Dieu veut que nous soyons sages dans nos décisions et que nous nous tournions vers lui pour nous guider.</w:t>
      </w:r>
    </w:p>
    <w:p w14:paraId="577CFB3B" w14:textId="77777777" w:rsidR="00F90BDC" w:rsidRDefault="00F90BDC"/>
    <w:p w14:paraId="70BEE6F0" w14:textId="77777777" w:rsidR="00F90BDC" w:rsidRDefault="00F90BDC">
      <w:r xmlns:w="http://schemas.openxmlformats.org/wordprocessingml/2006/main">
        <w:t xml:space="preserve">1 : Proverbes 3 :5-6 – « Confie-toi au Seigneur de tout ton cœur et ne t’appuie pas sur ta propre intelligence. Reconnais-le dans toutes tes voies, et il aplanira tes sentiers. »</w:t>
      </w:r>
    </w:p>
    <w:p w14:paraId="66AE8397" w14:textId="77777777" w:rsidR="00F90BDC" w:rsidRDefault="00F90BDC"/>
    <w:p w14:paraId="4FFB222E" w14:textId="77777777" w:rsidR="00F90BDC" w:rsidRDefault="00F90BDC">
      <w:r xmlns:w="http://schemas.openxmlformats.org/wordprocessingml/2006/main">
        <w:t xml:space="preserve">2 : Isaïe 30 :21 – « Vos oreilles entendront une parole derrière vous : « Voici le chemin, marchez-y », chaque fois que vous vous tournerez à droite ou à gauche.</w:t>
      </w:r>
    </w:p>
    <w:p w14:paraId="705B0EE2" w14:textId="77777777" w:rsidR="00F90BDC" w:rsidRDefault="00F90BDC"/>
    <w:p w14:paraId="7056DB93" w14:textId="77777777" w:rsidR="00F90BDC" w:rsidRDefault="00F90BDC">
      <w:r xmlns:w="http://schemas.openxmlformats.org/wordprocessingml/2006/main">
        <w:t xml:space="preserve">Matthieu 15:15 Alors Pierre répondit et lui dit : Déclare-nous cette parabole.</w:t>
      </w:r>
    </w:p>
    <w:p w14:paraId="4F3290C2" w14:textId="77777777" w:rsidR="00F90BDC" w:rsidRDefault="00F90BDC"/>
    <w:p w14:paraId="61E85424" w14:textId="77777777" w:rsidR="00F90BDC" w:rsidRDefault="00F90BDC">
      <w:r xmlns:w="http://schemas.openxmlformats.org/wordprocessingml/2006/main">
        <w:t xml:space="preserve">Jésus enseigne l'importance du cœur dans l'adoration.</w:t>
      </w:r>
    </w:p>
    <w:p w14:paraId="28F0D7F9" w14:textId="77777777" w:rsidR="00F90BDC" w:rsidRDefault="00F90BDC"/>
    <w:p w14:paraId="3A9A3EB4" w14:textId="77777777" w:rsidR="00F90BDC" w:rsidRDefault="00F90BDC">
      <w:r xmlns:w="http://schemas.openxmlformats.org/wordprocessingml/2006/main">
        <w:t xml:space="preserve">1 : Dieu veut notre cœur</w:t>
      </w:r>
    </w:p>
    <w:p w14:paraId="4A6451A9" w14:textId="77777777" w:rsidR="00F90BDC" w:rsidRDefault="00F90BDC"/>
    <w:p w14:paraId="059DAB2C" w14:textId="77777777" w:rsidR="00F90BDC" w:rsidRDefault="00F90BDC">
      <w:r xmlns:w="http://schemas.openxmlformats.org/wordprocessingml/2006/main">
        <w:t xml:space="preserve">Dieu désire notre cœur avant tout dans l’adoration. Lorsque nous nous présentons devant Lui, notre cœur devrait être l’offrande la plus importante que nous lui offrons.</w:t>
      </w:r>
    </w:p>
    <w:p w14:paraId="0CBC643F" w14:textId="77777777" w:rsidR="00F90BDC" w:rsidRDefault="00F90BDC"/>
    <w:p w14:paraId="325E6D46" w14:textId="77777777" w:rsidR="00F90BDC" w:rsidRDefault="00F90BDC">
      <w:r xmlns:w="http://schemas.openxmlformats.org/wordprocessingml/2006/main">
        <w:t xml:space="preserve">2 : Honorer Dieu de notre vie</w:t>
      </w:r>
    </w:p>
    <w:p w14:paraId="6B92EC98" w14:textId="77777777" w:rsidR="00F90BDC" w:rsidRDefault="00F90BDC"/>
    <w:p w14:paraId="7E8B7F12" w14:textId="77777777" w:rsidR="00F90BDC" w:rsidRDefault="00F90BDC">
      <w:r xmlns:w="http://schemas.openxmlformats.org/wordprocessingml/2006/main">
        <w:t xml:space="preserve">Dieu désire que nous l’honorions de notre vie. Nous devrions nous efforcer de tout faire pour sa gloire, pas seulement ce que nous faisons dans l’Église.</w:t>
      </w:r>
    </w:p>
    <w:p w14:paraId="4896DF7B" w14:textId="77777777" w:rsidR="00F90BDC" w:rsidRDefault="00F90BDC"/>
    <w:p w14:paraId="5F085AF5" w14:textId="77777777" w:rsidR="00F90BDC" w:rsidRDefault="00F90BDC">
      <w:r xmlns:w="http://schemas.openxmlformats.org/wordprocessingml/2006/main">
        <w:t xml:space="preserve">1 : Matthieu 22 :37 - Jésus lui dit : « 'Tu aimeras le Seigneur ton Dieu de tout ton cœur, de toute ton âme et de toute ta pensée.'</w:t>
      </w:r>
    </w:p>
    <w:p w14:paraId="5E964AB5" w14:textId="77777777" w:rsidR="00F90BDC" w:rsidRDefault="00F90BDC"/>
    <w:p w14:paraId="46BCFC90" w14:textId="77777777" w:rsidR="00F90BDC" w:rsidRDefault="00F90BDC">
      <w:r xmlns:w="http://schemas.openxmlformats.org/wordprocessingml/2006/main">
        <w:t xml:space="preserve">2 : Proverbes 4:23 - Gardez votre cœur en toute diligence, car c'est de lui que jaillissent les enjeux de la vie.</w:t>
      </w:r>
    </w:p>
    <w:p w14:paraId="5B31EEFC" w14:textId="77777777" w:rsidR="00F90BDC" w:rsidRDefault="00F90BDC"/>
    <w:p w14:paraId="25AA2F1C" w14:textId="77777777" w:rsidR="00F90BDC" w:rsidRDefault="00F90BDC">
      <w:r xmlns:w="http://schemas.openxmlformats.org/wordprocessingml/2006/main">
        <w:t xml:space="preserve">Matthieu 15:16 Et Jésus dit : Vous aussi, vous ne comprenez pas encore ?</w:t>
      </w:r>
    </w:p>
    <w:p w14:paraId="0CDE1ECA" w14:textId="77777777" w:rsidR="00F90BDC" w:rsidRDefault="00F90BDC"/>
    <w:p w14:paraId="404FE826" w14:textId="77777777" w:rsidR="00F90BDC" w:rsidRDefault="00F90BDC">
      <w:r xmlns:w="http://schemas.openxmlformats.org/wordprocessingml/2006/main">
        <w:t xml:space="preserve">Jésus exprime son incrédulité face au manque de compréhension des gens qui l'entourent.</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Même Jésus, le plus sage d’entre nous, était parfois frustré par le manque de compréhension de ses enseignements.</w:t>
      </w:r>
    </w:p>
    <w:p w14:paraId="16234F0B" w14:textId="77777777" w:rsidR="00F90BDC" w:rsidRDefault="00F90BDC"/>
    <w:p w14:paraId="639C1610" w14:textId="77777777" w:rsidR="00F90BDC" w:rsidRDefault="00F90BDC">
      <w:r xmlns:w="http://schemas.openxmlformats.org/wordprocessingml/2006/main">
        <w:t xml:space="preserve">2 : Nous devons chercher à comprendre les enseignements de Jésus avant de pouvoir vraiment le suivre.</w:t>
      </w:r>
    </w:p>
    <w:p w14:paraId="76073F12" w14:textId="77777777" w:rsidR="00F90BDC" w:rsidRDefault="00F90BDC"/>
    <w:p w14:paraId="0F0B9EE3" w14:textId="77777777" w:rsidR="00F90BDC" w:rsidRDefault="00F90BDC">
      <w:r xmlns:w="http://schemas.openxmlformats.org/wordprocessingml/2006/main">
        <w:t xml:space="preserve">1 : Jacques 1 : 5 – Si quelqu’un d’entre vous manque de sagesse, qu’il la demande à Dieu, qui donne à tous libéralement et sans reproche ; et cela lui sera donné.</w:t>
      </w:r>
    </w:p>
    <w:p w14:paraId="4BDB1BFE" w14:textId="77777777" w:rsidR="00F90BDC" w:rsidRDefault="00F90BDC"/>
    <w:p w14:paraId="2FCDBB96" w14:textId="77777777" w:rsidR="00F90BDC" w:rsidRDefault="00F90BDC">
      <w:r xmlns:w="http://schemas.openxmlformats.org/wordprocessingml/2006/main">
        <w:t xml:space="preserve">2 : Proverbes 2 :6-9 – Car l’Éternel donne la sagesse : de sa bouche sortent la connaissance et l’intelligence. Il réserve une saine sagesse aux justes ; il est un bouclier pour ceux qui marchent honnêtement. Il garde les sentiers du jugement et préserve la voie de ses saints. Alors tu comprendras la justice, le jugement et l'équité ; oui, tous les bons chemins.</w:t>
      </w:r>
    </w:p>
    <w:p w14:paraId="02A23AF1" w14:textId="77777777" w:rsidR="00F90BDC" w:rsidRDefault="00F90BDC"/>
    <w:p w14:paraId="24BBF40A" w14:textId="77777777" w:rsidR="00F90BDC" w:rsidRDefault="00F90BDC">
      <w:r xmlns:w="http://schemas.openxmlformats.org/wordprocessingml/2006/main">
        <w:t xml:space="preserve">Matthieu 15:17 Ne comprenez-vous pas encore que tout ce qui entre par la bouche entre dans le ventre et est jeté dans le pot ?</w:t>
      </w:r>
    </w:p>
    <w:p w14:paraId="598DD7DC" w14:textId="77777777" w:rsidR="00F90BDC" w:rsidRDefault="00F90BDC"/>
    <w:p w14:paraId="319EF48E" w14:textId="77777777" w:rsidR="00F90BDC" w:rsidRDefault="00F90BDC">
      <w:r xmlns:w="http://schemas.openxmlformats.org/wordprocessingml/2006/main">
        <w:t xml:space="preserve">Ce passage de Matthieu 15 : 17 explique que tout ce qui entre dans la bouche finit par y passer et est expulsé.</w:t>
      </w:r>
    </w:p>
    <w:p w14:paraId="3A18B910" w14:textId="77777777" w:rsidR="00F90BDC" w:rsidRDefault="00F90BDC"/>
    <w:p w14:paraId="61806D9B" w14:textId="77777777" w:rsidR="00F90BDC" w:rsidRDefault="00F90BDC">
      <w:r xmlns:w="http://schemas.openxmlformats.org/wordprocessingml/2006/main">
        <w:t xml:space="preserve">1 : Nous devons faire attention à ce que nous mettons dans notre corps, car il finira par être expulsé.</w:t>
      </w:r>
    </w:p>
    <w:p w14:paraId="16F9C880" w14:textId="77777777" w:rsidR="00F90BDC" w:rsidRDefault="00F90BDC"/>
    <w:p w14:paraId="078D8D47" w14:textId="77777777" w:rsidR="00F90BDC" w:rsidRDefault="00F90BDC">
      <w:r xmlns:w="http://schemas.openxmlformats.org/wordprocessingml/2006/main">
        <w:t xml:space="preserve">2 : Nous devons faire attention à ce que nous consommons, car notre corps finira par le rejeter.</w:t>
      </w:r>
    </w:p>
    <w:p w14:paraId="5C7187CD" w14:textId="77777777" w:rsidR="00F90BDC" w:rsidRDefault="00F90BDC"/>
    <w:p w14:paraId="0A73A75B" w14:textId="77777777" w:rsidR="00F90BDC" w:rsidRDefault="00F90BDC">
      <w:r xmlns:w="http://schemas.openxmlformats.org/wordprocessingml/2006/main">
        <w:t xml:space="preserve">1 : Proverbes 4 :23 – « Garde ton cœur en toute diligence, car c’est de lui que naissent les enjeux de la vie. »</w:t>
      </w:r>
    </w:p>
    <w:p w14:paraId="11E80668" w14:textId="77777777" w:rsidR="00F90BDC" w:rsidRDefault="00F90BDC"/>
    <w:p w14:paraId="0D4A8E0A" w14:textId="77777777" w:rsidR="00F90BDC" w:rsidRDefault="00F90BDC">
      <w:r xmlns:w="http://schemas.openxmlformats.org/wordprocessingml/2006/main">
        <w:t xml:space="preserve">2 : Philippiens 4 :8 – « Enfin, frères, tout ce qui est vrai, tout ce qui est honnête, tout ce qui est juste, tout ce qui est pur, tout ce qui est beau, tout ce qui est de bonne réputation ; s’il y a quelque vertu, et s'il y a des louanges, réfléchissez à ces choses. »</w:t>
      </w:r>
    </w:p>
    <w:p w14:paraId="0037C956" w14:textId="77777777" w:rsidR="00F90BDC" w:rsidRDefault="00F90BDC"/>
    <w:p w14:paraId="7733A874" w14:textId="77777777" w:rsidR="00F90BDC" w:rsidRDefault="00F90BDC">
      <w:r xmlns:w="http://schemas.openxmlformats.org/wordprocessingml/2006/main">
        <w:t xml:space="preserve">Matthieu 15:18 Mais ce qui sort de la bouche sort du cœur ; et ils souillent l'homme.</w:t>
      </w:r>
    </w:p>
    <w:p w14:paraId="13D25D89" w14:textId="77777777" w:rsidR="00F90BDC" w:rsidRDefault="00F90BDC"/>
    <w:p w14:paraId="085B0825" w14:textId="77777777" w:rsidR="00F90BDC" w:rsidRDefault="00F90BDC">
      <w:r xmlns:w="http://schemas.openxmlformats.org/wordprocessingml/2006/main">
        <w:t xml:space="preserve">Ce passage parle des paroles que nous prononçons qui viennent de notre cœur et de la façon dont elles peuvent souiller une personne.</w:t>
      </w:r>
    </w:p>
    <w:p w14:paraId="27542FD6" w14:textId="77777777" w:rsidR="00F90BDC" w:rsidRDefault="00F90BDC"/>
    <w:p w14:paraId="63BBE7A7" w14:textId="77777777" w:rsidR="00F90BDC" w:rsidRDefault="00F90BDC">
      <w:r xmlns:w="http://schemas.openxmlformats.org/wordprocessingml/2006/main">
        <w:t xml:space="preserve">1. Le pouvoir des mots : comment nos mots peuvent nous souiller</w:t>
      </w:r>
    </w:p>
    <w:p w14:paraId="3AB2D360" w14:textId="77777777" w:rsidR="00F90BDC" w:rsidRDefault="00F90BDC"/>
    <w:p w14:paraId="7963DE51" w14:textId="77777777" w:rsidR="00F90BDC" w:rsidRDefault="00F90BDC">
      <w:r xmlns:w="http://schemas.openxmlformats.org/wordprocessingml/2006/main">
        <w:t xml:space="preserve">2. Parler de la vie : laisser nos mots se construire plutôt que se détruire</w:t>
      </w:r>
    </w:p>
    <w:p w14:paraId="0754BE78" w14:textId="77777777" w:rsidR="00F90BDC" w:rsidRDefault="00F90BDC"/>
    <w:p w14:paraId="591BAA94" w14:textId="77777777" w:rsidR="00F90BDC" w:rsidRDefault="00F90BDC">
      <w:r xmlns:w="http://schemas.openxmlformats.org/wordprocessingml/2006/main">
        <w:t xml:space="preserve">1. Proverbes 18 :21 – La mort et la vie sont au pouvoir de la langue.</w:t>
      </w:r>
    </w:p>
    <w:p w14:paraId="156BD752" w14:textId="77777777" w:rsidR="00F90BDC" w:rsidRDefault="00F90BDC"/>
    <w:p w14:paraId="65301950" w14:textId="77777777" w:rsidR="00F90BDC" w:rsidRDefault="00F90BDC">
      <w:r xmlns:w="http://schemas.openxmlformats.org/wordprocessingml/2006/main">
        <w:t xml:space="preserve">2. Jacques 3 : 1-12 – Un regard sur le pouvoir de la langue et comment elle peut tromper et causer de grands dommages.</w:t>
      </w:r>
    </w:p>
    <w:p w14:paraId="0147F892" w14:textId="77777777" w:rsidR="00F90BDC" w:rsidRDefault="00F90BDC"/>
    <w:p w14:paraId="411798BC" w14:textId="77777777" w:rsidR="00F90BDC" w:rsidRDefault="00F90BDC">
      <w:r xmlns:w="http://schemas.openxmlformats.org/wordprocessingml/2006/main">
        <w:t xml:space="preserve">Matthieu 15:19 Car c'est du cœur que naissent les mauvaises pensées, les meurtres, les adultères, les fornications, les vols, les faux témoignages, les blasphèmes :</w:t>
      </w:r>
    </w:p>
    <w:p w14:paraId="414B37C5" w14:textId="77777777" w:rsidR="00F90BDC" w:rsidRDefault="00F90BDC"/>
    <w:p w14:paraId="7DA74CD7" w14:textId="77777777" w:rsidR="00F90BDC" w:rsidRDefault="00F90BDC">
      <w:r xmlns:w="http://schemas.openxmlformats.org/wordprocessingml/2006/main">
        <w:t xml:space="preserve">Le passage parle du mal qui prend naissance dans le cœur humain.</w:t>
      </w:r>
    </w:p>
    <w:p w14:paraId="163BD0DD" w14:textId="77777777" w:rsidR="00F90BDC" w:rsidRDefault="00F90BDC"/>
    <w:p w14:paraId="0FC87266" w14:textId="77777777" w:rsidR="00F90BDC" w:rsidRDefault="00F90BDC">
      <w:r xmlns:w="http://schemas.openxmlformats.org/wordprocessingml/2006/main">
        <w:t xml:space="preserve">1 : Dieu nous appelle à nous détourner de nos cœurs mauvais et à nous tourner vers Lui pour la justice.</w:t>
      </w:r>
    </w:p>
    <w:p w14:paraId="17D96ACE" w14:textId="77777777" w:rsidR="00F90BDC" w:rsidRDefault="00F90BDC"/>
    <w:p w14:paraId="0AE319B6" w14:textId="77777777" w:rsidR="00F90BDC" w:rsidRDefault="00F90BDC">
      <w:r xmlns:w="http://schemas.openxmlformats.org/wordprocessingml/2006/main">
        <w:t xml:space="preserve">2 : Nous devons nous efforcer de garder nos cœurs purs et libres de mauvaises pensées et actions.</w:t>
      </w:r>
    </w:p>
    <w:p w14:paraId="455E096C" w14:textId="77777777" w:rsidR="00F90BDC" w:rsidRDefault="00F90BDC"/>
    <w:p w14:paraId="439C57D0" w14:textId="77777777" w:rsidR="00F90BDC" w:rsidRDefault="00F90BDC">
      <w:r xmlns:w="http://schemas.openxmlformats.org/wordprocessingml/2006/main">
        <w:t xml:space="preserve">1 : Proverbes 4:23 - Garde ton cœur en toute diligence ; car c'est de là que proviennent les problèmes de la vie.</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Jérémie 17 :9 – Le cœur est trompeur par-dessus tout, et désespérément méchant : qui peut le savoir ?</w:t>
      </w:r>
    </w:p>
    <w:p w14:paraId="2FA35455" w14:textId="77777777" w:rsidR="00F90BDC" w:rsidRDefault="00F90BDC"/>
    <w:p w14:paraId="27E70F55" w14:textId="77777777" w:rsidR="00F90BDC" w:rsidRDefault="00F90BDC">
      <w:r xmlns:w="http://schemas.openxmlformats.org/wordprocessingml/2006/main">
        <w:t xml:space="preserve">Matthieu 15:20 Ce sont là des choses qui souillent l'homme; mais manger avec des mains non lavées ne souille pas l'homme.</w:t>
      </w:r>
    </w:p>
    <w:p w14:paraId="6643EA2C" w14:textId="77777777" w:rsidR="00F90BDC" w:rsidRDefault="00F90BDC"/>
    <w:p w14:paraId="567B7FF6" w14:textId="77777777" w:rsidR="00F90BDC" w:rsidRDefault="00F90BDC">
      <w:r xmlns:w="http://schemas.openxmlformats.org/wordprocessingml/2006/main">
        <w:t xml:space="preserve">Ce passage explique comment les actions extérieures ne définissent pas nécessairement l'état spirituel d'une personne, soulignant que ce n'est pas ce qui entre dans le corps d'une personne qui compte, mais plutôt ce qui en sort.</w:t>
      </w:r>
    </w:p>
    <w:p w14:paraId="5AE8E25F" w14:textId="77777777" w:rsidR="00F90BDC" w:rsidRDefault="00F90BDC"/>
    <w:p w14:paraId="334146D5" w14:textId="77777777" w:rsidR="00F90BDC" w:rsidRDefault="00F90BDC">
      <w:r xmlns:w="http://schemas.openxmlformats.org/wordprocessingml/2006/main">
        <w:t xml:space="preserve">1. « Le cœur du problème : ce qu'il y a à l'intérieur compte le plus »</w:t>
      </w:r>
    </w:p>
    <w:p w14:paraId="6A471791" w14:textId="77777777" w:rsidR="00F90BDC" w:rsidRDefault="00F90BDC"/>
    <w:p w14:paraId="44600CBD" w14:textId="77777777" w:rsidR="00F90BDC" w:rsidRDefault="00F90BDC">
      <w:r xmlns:w="http://schemas.openxmlformats.org/wordprocessingml/2006/main">
        <w:t xml:space="preserve">2. « Mains propres ou cœur pur : la véritable mesure de la pureté »</w:t>
      </w:r>
    </w:p>
    <w:p w14:paraId="33D57A30" w14:textId="77777777" w:rsidR="00F90BDC" w:rsidRDefault="00F90BDC"/>
    <w:p w14:paraId="1FBD60E0" w14:textId="77777777" w:rsidR="00F90BDC" w:rsidRDefault="00F90BDC">
      <w:r xmlns:w="http://schemas.openxmlformats.org/wordprocessingml/2006/main">
        <w:t xml:space="preserve">1. Jacques 3:12 - "Un figuier, mes frères, peut-il produire des olives, ou une vigne produire des figues ? Un étang salé ne peut pas non plus produire de l'eau douce."</w:t>
      </w:r>
    </w:p>
    <w:p w14:paraId="3F3A3842" w14:textId="77777777" w:rsidR="00F90BDC" w:rsidRDefault="00F90BDC"/>
    <w:p w14:paraId="378D0F5F" w14:textId="77777777" w:rsidR="00F90BDC" w:rsidRDefault="00F90BDC">
      <w:r xmlns:w="http://schemas.openxmlformats.org/wordprocessingml/2006/main">
        <w:t xml:space="preserve">2. Proverbes 4 :23 – « Par-dessus tout, gardez votre cœur, car il est la source de la vie. »</w:t>
      </w:r>
    </w:p>
    <w:p w14:paraId="39938FB8" w14:textId="77777777" w:rsidR="00F90BDC" w:rsidRDefault="00F90BDC"/>
    <w:p w14:paraId="6CFD685F" w14:textId="77777777" w:rsidR="00F90BDC" w:rsidRDefault="00F90BDC">
      <w:r xmlns:w="http://schemas.openxmlformats.org/wordprocessingml/2006/main">
        <w:t xml:space="preserve">Matthieu 15:21 Jésus partit de là, et se dirigea vers les côtes de Tyr et de Sidon.</w:t>
      </w:r>
    </w:p>
    <w:p w14:paraId="5099FF3E" w14:textId="77777777" w:rsidR="00F90BDC" w:rsidRDefault="00F90BDC"/>
    <w:p w14:paraId="3EE1DBBE" w14:textId="77777777" w:rsidR="00F90BDC" w:rsidRDefault="00F90BDC">
      <w:r xmlns:w="http://schemas.openxmlformats.org/wordprocessingml/2006/main">
        <w:t xml:space="preserve">Jésus se rendit sur les côtes de Tyr et de Sidon.</w:t>
      </w:r>
    </w:p>
    <w:p w14:paraId="79B7E947" w14:textId="77777777" w:rsidR="00F90BDC" w:rsidRDefault="00F90BDC"/>
    <w:p w14:paraId="1F7D4028" w14:textId="77777777" w:rsidR="00F90BDC" w:rsidRDefault="00F90BDC">
      <w:r xmlns:w="http://schemas.openxmlformats.org/wordprocessingml/2006/main">
        <w:t xml:space="preserve">1. La volonté de Jésus de faire tout son possible pour atteindre tout le monde.</w:t>
      </w:r>
    </w:p>
    <w:p w14:paraId="2312FFA5" w14:textId="77777777" w:rsidR="00F90BDC" w:rsidRDefault="00F90BDC"/>
    <w:p w14:paraId="2AE630DD" w14:textId="77777777" w:rsidR="00F90BDC" w:rsidRDefault="00F90BDC">
      <w:r xmlns:w="http://schemas.openxmlformats.org/wordprocessingml/2006/main">
        <w:t xml:space="preserve">2. Le pouvoir de la foi et comment elle peut nous aider à traverser les moments difficiles.</w:t>
      </w:r>
    </w:p>
    <w:p w14:paraId="5BED528B" w14:textId="77777777" w:rsidR="00F90BDC" w:rsidRDefault="00F90BDC"/>
    <w:p w14:paraId="3A848A8B" w14:textId="77777777" w:rsidR="00F90BDC" w:rsidRDefault="00F90BDC">
      <w:r xmlns:w="http://schemas.openxmlformats.org/wordprocessingml/2006/main">
        <w:t xml:space="preserve">1. Jérémie 29 :11 « Car je connais les projets que j'ai pour vous, déclare l'Éternel, des projets de bien-être et non de </w:t>
      </w:r>
      <w:r xmlns:w="http://schemas.openxmlformats.org/wordprocessingml/2006/main">
        <w:lastRenderedPageBreak xmlns:w="http://schemas.openxmlformats.org/wordprocessingml/2006/main"/>
      </w:r>
      <w:r xmlns:w="http://schemas.openxmlformats.org/wordprocessingml/2006/main">
        <w:t xml:space="preserve">mal, pour vous donner un avenir et une espérance. »</w:t>
      </w:r>
    </w:p>
    <w:p w14:paraId="09C3CD7E" w14:textId="77777777" w:rsidR="00F90BDC" w:rsidRDefault="00F90BDC"/>
    <w:p w14:paraId="37AF09D4" w14:textId="77777777" w:rsidR="00F90BDC" w:rsidRDefault="00F90BDC">
      <w:r xmlns:w="http://schemas.openxmlformats.org/wordprocessingml/2006/main">
        <w:t xml:space="preserve">2. Hébreux 11 : 1 « Or, la foi est l'assurance des choses qu'on espère, la conviction de celles qu'on ne voit pas. »</w:t>
      </w:r>
    </w:p>
    <w:p w14:paraId="5118E68D" w14:textId="77777777" w:rsidR="00F90BDC" w:rsidRDefault="00F90BDC"/>
    <w:p w14:paraId="43519593" w14:textId="77777777" w:rsidR="00F90BDC" w:rsidRDefault="00F90BDC">
      <w:r xmlns:w="http://schemas.openxmlformats.org/wordprocessingml/2006/main">
        <w:t xml:space="preserve">Matthieu 15:22 Et voici, une femme de Canaan sortit des mêmes régions, et lui cria, disant : Aie pitié de moi, Seigneur, fils de David ! ma fille est gravement en colère contre un diable.</w:t>
      </w:r>
    </w:p>
    <w:p w14:paraId="2BE406E3" w14:textId="77777777" w:rsidR="00F90BDC" w:rsidRDefault="00F90BDC"/>
    <w:p w14:paraId="65E90E2D" w14:textId="77777777" w:rsidR="00F90BDC" w:rsidRDefault="00F90BDC">
      <w:r xmlns:w="http://schemas.openxmlformats.org/wordprocessingml/2006/main">
        <w:t xml:space="preserve">La femme de Canaan a imploré Jésus pour avoir pitié de sa fille qui était gravement irritée par un diable.</w:t>
      </w:r>
    </w:p>
    <w:p w14:paraId="38D1BAC7" w14:textId="77777777" w:rsidR="00F90BDC" w:rsidRDefault="00F90BDC"/>
    <w:p w14:paraId="60F72362" w14:textId="77777777" w:rsidR="00F90BDC" w:rsidRDefault="00F90BDC">
      <w:r xmlns:w="http://schemas.openxmlformats.org/wordprocessingml/2006/main">
        <w:t xml:space="preserve">1. Le pouvoir de la foi : faire confiance à la capacité de Dieu à guérir</w:t>
      </w:r>
    </w:p>
    <w:p w14:paraId="04153E32" w14:textId="77777777" w:rsidR="00F90BDC" w:rsidRDefault="00F90BDC"/>
    <w:p w14:paraId="3DFFC49A" w14:textId="77777777" w:rsidR="00F90BDC" w:rsidRDefault="00F90BDC">
      <w:r xmlns:w="http://schemas.openxmlformats.org/wordprocessingml/2006/main">
        <w:t xml:space="preserve">2. Surmonter l’adversité : compter sur Jésus dans les moments difficiles</w:t>
      </w:r>
    </w:p>
    <w:p w14:paraId="182629E1" w14:textId="77777777" w:rsidR="00F90BDC" w:rsidRDefault="00F90BDC"/>
    <w:p w14:paraId="0B215FBA" w14:textId="77777777" w:rsidR="00F90BDC" w:rsidRDefault="00F90BDC">
      <w:r xmlns:w="http://schemas.openxmlformats.org/wordprocessingml/2006/main">
        <w:t xml:space="preserve">1. 1 Pierre 5 :7 – « Déchargez-vous sur lui de toutes vos inquiétudes, car il prend soin de vous. »</w:t>
      </w:r>
    </w:p>
    <w:p w14:paraId="1A6224E2" w14:textId="77777777" w:rsidR="00F90BDC" w:rsidRDefault="00F90BDC"/>
    <w:p w14:paraId="422DC26D" w14:textId="77777777" w:rsidR="00F90BDC" w:rsidRDefault="00F90BDC">
      <w:r xmlns:w="http://schemas.openxmlformats.org/wordprocessingml/2006/main">
        <w:t xml:space="preserve">2. Jacques 4 :6 – « Mais il donne plus de grâce. C'est pourquoi il est dit : « Dieu s'oppose aux orgueilleux, mais il donne grâce aux humbles. »</w:t>
      </w:r>
    </w:p>
    <w:p w14:paraId="70889EA5" w14:textId="77777777" w:rsidR="00F90BDC" w:rsidRDefault="00F90BDC"/>
    <w:p w14:paraId="443B11FB" w14:textId="77777777" w:rsidR="00F90BDC" w:rsidRDefault="00F90BDC">
      <w:r xmlns:w="http://schemas.openxmlformats.org/wordprocessingml/2006/main">
        <w:t xml:space="preserve">Matthieu 15:23 Mais il ne lui répondit pas un mot. Et ses disciples vinrent et le supplièrent, disant : Renvoyez-la ; car elle pleure après nous.</w:t>
      </w:r>
    </w:p>
    <w:p w14:paraId="292DB5B5" w14:textId="77777777" w:rsidR="00F90BDC" w:rsidRDefault="00F90BDC"/>
    <w:p w14:paraId="59A0AD54" w14:textId="77777777" w:rsidR="00F90BDC" w:rsidRDefault="00F90BDC">
      <w:r xmlns:w="http://schemas.openxmlformats.org/wordprocessingml/2006/main">
        <w:t xml:space="preserve">Jésus a refusé de répondre à la demande de guérison de la femme cananéenne, mais ses disciples l'ont imploré de la renvoyer.</w:t>
      </w:r>
    </w:p>
    <w:p w14:paraId="042661C9" w14:textId="77777777" w:rsidR="00F90BDC" w:rsidRDefault="00F90BDC"/>
    <w:p w14:paraId="4F820F92" w14:textId="77777777" w:rsidR="00F90BDC" w:rsidRDefault="00F90BDC">
      <w:r xmlns:w="http://schemas.openxmlformats.org/wordprocessingml/2006/main">
        <w:t xml:space="preserve">1. « Le pouvoir de la persévérance : faire confiance à Dieu face aux difficultés »</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Le pouvoir de l'intercession : comment Jésus répond à nos prières »</w:t>
      </w:r>
    </w:p>
    <w:p w14:paraId="3CCC1149" w14:textId="77777777" w:rsidR="00F90BDC" w:rsidRDefault="00F90BDC"/>
    <w:p w14:paraId="7BBFE5BF" w14:textId="77777777" w:rsidR="00F90BDC" w:rsidRDefault="00F90BDC">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14:paraId="0BDDD47D" w14:textId="77777777" w:rsidR="00F90BDC" w:rsidRDefault="00F90BDC"/>
    <w:p w14:paraId="582D7BE0" w14:textId="77777777" w:rsidR="00F90BDC" w:rsidRDefault="00F90BDC">
      <w:r xmlns:w="http://schemas.openxmlformats.org/wordprocessingml/2006/main">
        <w:t xml:space="preserve">2. 1 Jean 5 : 14-15 - « Et voici la confiance que nous avons envers lui : si nous demandons quelque chose selon sa volonté, il nous écoute. Et si nous savons qu'il nous écoute dans tout ce que nous demandons, nous savons que nous avons les demandes que nous lui avons demandées.</w:t>
      </w:r>
    </w:p>
    <w:p w14:paraId="63F6309E" w14:textId="77777777" w:rsidR="00F90BDC" w:rsidRDefault="00F90BDC"/>
    <w:p w14:paraId="76B3FAFB" w14:textId="77777777" w:rsidR="00F90BDC" w:rsidRDefault="00F90BDC">
      <w:r xmlns:w="http://schemas.openxmlformats.org/wordprocessingml/2006/main">
        <w:t xml:space="preserve">Matthieu 15:24 Mais il répondit et dit : Je ne suis envoyé qu'aux brebis perdues de la maison d'Israël.</w:t>
      </w:r>
    </w:p>
    <w:p w14:paraId="71B06A5D" w14:textId="77777777" w:rsidR="00F90BDC" w:rsidRDefault="00F90BDC"/>
    <w:p w14:paraId="17ED634E" w14:textId="77777777" w:rsidR="00F90BDC" w:rsidRDefault="00F90BDC">
      <w:r xmlns:w="http://schemas.openxmlformats.org/wordprocessingml/2006/main">
        <w:t xml:space="preserve">La mission de Jésus auprès des brebis perdues d'Israël.</w:t>
      </w:r>
    </w:p>
    <w:p w14:paraId="09076202" w14:textId="77777777" w:rsidR="00F90BDC" w:rsidRDefault="00F90BDC"/>
    <w:p w14:paraId="7B47A2D1" w14:textId="77777777" w:rsidR="00F90BDC" w:rsidRDefault="00F90BDC">
      <w:r xmlns:w="http://schemas.openxmlformats.org/wordprocessingml/2006/main">
        <w:t xml:space="preserve">1 : L'amour et le soin de Jésus pour les brebis perdues d'Israël.</w:t>
      </w:r>
    </w:p>
    <w:p w14:paraId="063E1FB2" w14:textId="77777777" w:rsidR="00F90BDC" w:rsidRDefault="00F90BDC"/>
    <w:p w14:paraId="18529535" w14:textId="77777777" w:rsidR="00F90BDC" w:rsidRDefault="00F90BDC">
      <w:r xmlns:w="http://schemas.openxmlformats.org/wordprocessingml/2006/main">
        <w:t xml:space="preserve">2 : L'importance de la mission de Jésus auprès des brebis perdues d'Israël.</w:t>
      </w:r>
    </w:p>
    <w:p w14:paraId="3332C5CE" w14:textId="77777777" w:rsidR="00F90BDC" w:rsidRDefault="00F90BDC"/>
    <w:p w14:paraId="3DDB487A" w14:textId="77777777" w:rsidR="00F90BDC" w:rsidRDefault="00F90BDC">
      <w:r xmlns:w="http://schemas.openxmlformats.org/wordprocessingml/2006/main">
        <w:t xml:space="preserve">1 : Ésaïe 53 : 6 - « Nous tous, comme des brebis, nous nous sommes égarés ; nous nous sommes tournés chacun vers sa propre voie, et l'Éternel a fait retomber sur lui l'iniquité de nous tous. »</w:t>
      </w:r>
    </w:p>
    <w:p w14:paraId="20784597" w14:textId="77777777" w:rsidR="00F90BDC" w:rsidRDefault="00F90BDC"/>
    <w:p w14:paraId="41128075" w14:textId="77777777" w:rsidR="00F90BDC" w:rsidRDefault="00F90BDC">
      <w:r xmlns:w="http://schemas.openxmlformats.org/wordprocessingml/2006/main">
        <w:t xml:space="preserve">2 : Psaume 23 : 1 – « L’Éternel est mon berger ; je ne manquerai de rien. »</w:t>
      </w:r>
    </w:p>
    <w:p w14:paraId="7DD6D0BB" w14:textId="77777777" w:rsidR="00F90BDC" w:rsidRDefault="00F90BDC"/>
    <w:p w14:paraId="35129A08" w14:textId="77777777" w:rsidR="00F90BDC" w:rsidRDefault="00F90BDC">
      <w:r xmlns:w="http://schemas.openxmlformats.org/wordprocessingml/2006/main">
        <w:t xml:space="preserve">Matthieu 15:25 Alors elle vint et l'adora, disant : Seigneur, aide-moi.</w:t>
      </w:r>
    </w:p>
    <w:p w14:paraId="25AC07BD" w14:textId="77777777" w:rsidR="00F90BDC" w:rsidRDefault="00F90BDC"/>
    <w:p w14:paraId="53B1A78A" w14:textId="77777777" w:rsidR="00F90BDC" w:rsidRDefault="00F90BDC">
      <w:r xmlns:w="http://schemas.openxmlformats.org/wordprocessingml/2006/main">
        <w:t xml:space="preserve">Une femme vient vers Jésus et lui demande de l'aide.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Reconnaître Jésus comme Seigneur : une étude de Matthieu 15 : 25</w:t>
      </w:r>
    </w:p>
    <w:p w14:paraId="500315E9" w14:textId="77777777" w:rsidR="00F90BDC" w:rsidRDefault="00F90BDC"/>
    <w:p w14:paraId="216C6C9B" w14:textId="77777777" w:rsidR="00F90BDC" w:rsidRDefault="00F90BDC">
      <w:r xmlns:w="http://schemas.openxmlformats.org/wordprocessingml/2006/main">
        <w:t xml:space="preserve">2. Surmonter les difficultés et trouver de la force en Jésus-Christ</w:t>
      </w:r>
    </w:p>
    <w:p w14:paraId="578F2B6F" w14:textId="77777777" w:rsidR="00F90BDC" w:rsidRDefault="00F90BDC"/>
    <w:p w14:paraId="2A8212D9" w14:textId="77777777" w:rsidR="00F90BDC" w:rsidRDefault="00F90BDC">
      <w:r xmlns:w="http://schemas.openxmlformats.org/wordprocessingml/2006/main">
        <w:t xml:space="preserve">1. Matthieu 11 : 28-30 – Venez à moi, vous tous qui êtes fatigués et chargés, et je vous donnerai du repos.</w:t>
      </w:r>
    </w:p>
    <w:p w14:paraId="5B19DA49" w14:textId="77777777" w:rsidR="00F90BDC" w:rsidRDefault="00F90BDC"/>
    <w:p w14:paraId="09D7F8FE" w14:textId="77777777" w:rsidR="00F90BDC" w:rsidRDefault="00F90BDC">
      <w:r xmlns:w="http://schemas.openxmlformats.org/wordprocessingml/2006/main">
        <w:t xml:space="preserve">2. Ésaïe 55 : 6-7 – Cherchez le Seigneur pendant qu'il se trouve ; invoquez-le pendant qu'il est proche.</w:t>
      </w:r>
    </w:p>
    <w:p w14:paraId="3D77CCEA" w14:textId="77777777" w:rsidR="00F90BDC" w:rsidRDefault="00F90BDC"/>
    <w:p w14:paraId="37FD0007" w14:textId="77777777" w:rsidR="00F90BDC" w:rsidRDefault="00F90BDC">
      <w:r xmlns:w="http://schemas.openxmlformats.org/wordprocessingml/2006/main">
        <w:t xml:space="preserve">Matthieu 15:26 Mais il répondit et dit : Il n'est pas convenable de prendre le pain des enfants et de le jeter aux chiens.</w:t>
      </w:r>
    </w:p>
    <w:p w14:paraId="7FF6F045" w14:textId="77777777" w:rsidR="00F90BDC" w:rsidRDefault="00F90BDC"/>
    <w:p w14:paraId="3F6C7E34" w14:textId="77777777" w:rsidR="00F90BDC" w:rsidRDefault="00F90BDC">
      <w:r xmlns:w="http://schemas.openxmlformats.org/wordprocessingml/2006/main">
        <w:t xml:space="preserve">Jésus nous enseigne à donner la priorité à ceux qui sont dans le besoin avant nous-mêmes.</w:t>
      </w:r>
    </w:p>
    <w:p w14:paraId="40326389" w14:textId="77777777" w:rsidR="00F90BDC" w:rsidRDefault="00F90BDC"/>
    <w:p w14:paraId="68216605" w14:textId="77777777" w:rsidR="00F90BDC" w:rsidRDefault="00F90BDC">
      <w:r xmlns:w="http://schemas.openxmlformats.org/wordprocessingml/2006/main">
        <w:t xml:space="preserve">1 : Nous devrions toujours être disposés à aider ceux qui en ont besoin avant nous-mêmes.</w:t>
      </w:r>
    </w:p>
    <w:p w14:paraId="6453B331" w14:textId="77777777" w:rsidR="00F90BDC" w:rsidRDefault="00F90BDC"/>
    <w:p w14:paraId="7A0E55C9" w14:textId="77777777" w:rsidR="00F90BDC" w:rsidRDefault="00F90BDC">
      <w:r xmlns:w="http://schemas.openxmlformats.org/wordprocessingml/2006/main">
        <w:t xml:space="preserve">2 : Jésus nous enseigne à faire passer les besoins des autres avant les nôtres.</w:t>
      </w:r>
    </w:p>
    <w:p w14:paraId="12FDEAF2" w14:textId="77777777" w:rsidR="00F90BDC" w:rsidRDefault="00F90BDC"/>
    <w:p w14:paraId="322B012F"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w:t>
      </w:r>
    </w:p>
    <w:p w14:paraId="36D9358D" w14:textId="77777777" w:rsidR="00F90BDC" w:rsidRDefault="00F90BDC"/>
    <w:p w14:paraId="45E83505" w14:textId="77777777" w:rsidR="00F90BDC" w:rsidRDefault="00F90BDC">
      <w:r xmlns:w="http://schemas.openxmlformats.org/wordprocessingml/2006/main">
        <w:t xml:space="preserve">2 : Jacques 2 : 15-17 « Supposons qu'un frère ou une sœur soit sans vêtements ni nourriture quotidienne. Si l'un de vous leur dit : « Allez en paix ; rester au chaud et bien nourris, mais ne fait rien pour répondre à leurs besoins physiques, à quoi ça sert ?</w:t>
      </w:r>
    </w:p>
    <w:p w14:paraId="7846CFA3" w14:textId="77777777" w:rsidR="00F90BDC" w:rsidRDefault="00F90BDC"/>
    <w:p w14:paraId="4F98A3B7" w14:textId="77777777" w:rsidR="00F90BDC" w:rsidRDefault="00F90BDC">
      <w:r xmlns:w="http://schemas.openxmlformats.org/wordprocessingml/2006/main">
        <w:t xml:space="preserve">Matthieu 15:27 Et elle dit : En vérité, Seigneur, pourtant les chiens mangent des miettes qui tombent de la table de leurs maîtres.</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révèle l'amour de Dieu pour tous, même pour ceux qui sont considérés comme des étrangers.</w:t>
      </w:r>
    </w:p>
    <w:p w14:paraId="5D112880" w14:textId="77777777" w:rsidR="00F90BDC" w:rsidRDefault="00F90BDC"/>
    <w:p w14:paraId="764BA77D" w14:textId="77777777" w:rsidR="00F90BDC" w:rsidRDefault="00F90BDC">
      <w:r xmlns:w="http://schemas.openxmlformats.org/wordprocessingml/2006/main">
        <w:t xml:space="preserve">1 : L'amour de Dieu pour les étrangers - Luc 15 : 1-2</w:t>
      </w:r>
    </w:p>
    <w:p w14:paraId="4F656351" w14:textId="77777777" w:rsidR="00F90BDC" w:rsidRDefault="00F90BDC"/>
    <w:p w14:paraId="7F9FEC78" w14:textId="77777777" w:rsidR="00F90BDC" w:rsidRDefault="00F90BDC">
      <w:r xmlns:w="http://schemas.openxmlformats.org/wordprocessingml/2006/main">
        <w:t xml:space="preserve">2 : La miséricorde de Dieu pour tous – Éphésiens 2 : 4-7</w:t>
      </w:r>
    </w:p>
    <w:p w14:paraId="353FB3D3" w14:textId="77777777" w:rsidR="00F90BDC" w:rsidRDefault="00F90BDC"/>
    <w:p w14:paraId="67E285C9" w14:textId="77777777" w:rsidR="00F90BDC" w:rsidRDefault="00F90BDC">
      <w:r xmlns:w="http://schemas.openxmlformats.org/wordprocessingml/2006/main">
        <w:t xml:space="preserve">1 : Luc 15 : 1-2 « Or, les publicains et les pécheurs se rassemblaient tous autour pour écouter Jésus. Mais les pharisiens et les docteurs de la loi murmuraient : « Cet homme accueille les pécheurs et mange avec eux. »</w:t>
      </w:r>
    </w:p>
    <w:p w14:paraId="78334B94" w14:textId="77777777" w:rsidR="00F90BDC" w:rsidRDefault="00F90BDC"/>
    <w:p w14:paraId="62E76B9E" w14:textId="77777777" w:rsidR="00F90BDC" w:rsidRDefault="00F90BDC">
      <w:r xmlns:w="http://schemas.openxmlformats.org/wordprocessingml/2006/main">
        <w:t xml:space="preserve">2 : Éphésiens 2 :4-7 « Mais à cause de son grand amour pour nous, Dieu, qui est riche en miséricorde, nous a rendus vivants avec Christ, même lorsque nous étions morts par nos transgressions ; c'est par la grâce que vous avez été sauvés. Et Dieu nous a ressuscités avec Christ et nous a fait asseoir avec lui dans les royaumes célestes en Jésus-Christ, afin que, dans les siècles à venir, il puisse montrer les richesses incomparables de sa grâce, exprimées dans sa bonté envers nous en Jésus-Christ.</w:t>
      </w:r>
    </w:p>
    <w:p w14:paraId="63187A2B" w14:textId="77777777" w:rsidR="00F90BDC" w:rsidRDefault="00F90BDC"/>
    <w:p w14:paraId="3D13A16F" w14:textId="77777777" w:rsidR="00F90BDC" w:rsidRDefault="00F90BDC">
      <w:r xmlns:w="http://schemas.openxmlformats.org/wordprocessingml/2006/main">
        <w:t xml:space="preserve">Matthieu 15:28 Alors Jésus répondit et lui dit : Ô femme, ta foi est grande : qu'il te soit fait comme tu veux. Et sa fille fut guérie à partir de ce moment précis.</w:t>
      </w:r>
    </w:p>
    <w:p w14:paraId="3524E2B0" w14:textId="77777777" w:rsidR="00F90BDC" w:rsidRDefault="00F90BDC"/>
    <w:p w14:paraId="631938BA" w14:textId="77777777" w:rsidR="00F90BDC" w:rsidRDefault="00F90BDC">
      <w:r xmlns:w="http://schemas.openxmlformats.org/wordprocessingml/2006/main">
        <w:t xml:space="preserve">Ce passage décrit Jésus louant la grande foi d'une femme et guérissant sa fille à ce même moment.</w:t>
      </w:r>
    </w:p>
    <w:p w14:paraId="59A219A6" w14:textId="77777777" w:rsidR="00F90BDC" w:rsidRDefault="00F90BDC"/>
    <w:p w14:paraId="3ABEEC97" w14:textId="77777777" w:rsidR="00F90BDC" w:rsidRDefault="00F90BDC">
      <w:r xmlns:w="http://schemas.openxmlformats.org/wordprocessingml/2006/main">
        <w:t xml:space="preserve">1. « Le pouvoir de la foi »</w:t>
      </w:r>
    </w:p>
    <w:p w14:paraId="49873D4A" w14:textId="77777777" w:rsidR="00F90BDC" w:rsidRDefault="00F90BDC"/>
    <w:p w14:paraId="644710F4" w14:textId="77777777" w:rsidR="00F90BDC" w:rsidRDefault="00F90BDC">
      <w:r xmlns:w="http://schemas.openxmlformats.org/wordprocessingml/2006/main">
        <w:t xml:space="preserve">2. « La bénédiction de croire en Jésus »</w:t>
      </w:r>
    </w:p>
    <w:p w14:paraId="15624F03" w14:textId="77777777" w:rsidR="00F90BDC" w:rsidRDefault="00F90BDC"/>
    <w:p w14:paraId="777DEEEB" w14:textId="77777777" w:rsidR="00F90BDC" w:rsidRDefault="00F90BDC">
      <w:r xmlns:w="http://schemas.openxmlformats.org/wordprocessingml/2006/main">
        <w:t xml:space="preserve">1. Hébreux 11 :6 – « Et sans la foi, il est impossible de plaire à Dieu, car quiconque vient à lui doit croire qu’il existe et qu’il récompense ceux qui le recherchent sincèrement. »</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5 :15 – « Et la prière offerte avec foi guérira le malade ; le Seigneur les relèvera. S’ils ont péché, ils seront pardonnés.</w:t>
      </w:r>
    </w:p>
    <w:p w14:paraId="4816ED17" w14:textId="77777777" w:rsidR="00F90BDC" w:rsidRDefault="00F90BDC"/>
    <w:p w14:paraId="32927348" w14:textId="77777777" w:rsidR="00F90BDC" w:rsidRDefault="00F90BDC">
      <w:r xmlns:w="http://schemas.openxmlformats.org/wordprocessingml/2006/main">
        <w:t xml:space="preserve">Matthieu 15:29 Et Jésus partit de là, et s'approcha de la mer de Galilée ; et il monta sur une montagne et s'y assit.</w:t>
      </w:r>
    </w:p>
    <w:p w14:paraId="375D6886" w14:textId="77777777" w:rsidR="00F90BDC" w:rsidRDefault="00F90BDC"/>
    <w:p w14:paraId="157FAE94" w14:textId="77777777" w:rsidR="00F90BDC" w:rsidRDefault="00F90BDC">
      <w:r xmlns:w="http://schemas.openxmlformats.org/wordprocessingml/2006/main">
        <w:t xml:space="preserve">Jésus part d'un endroit et va à la mer de Galilée, puis il gravit une montagne et s'y assied.</w:t>
      </w:r>
    </w:p>
    <w:p w14:paraId="5E592BB2" w14:textId="77777777" w:rsidR="00F90BDC" w:rsidRDefault="00F90BDC"/>
    <w:p w14:paraId="1DEE33E4" w14:textId="77777777" w:rsidR="00F90BDC" w:rsidRDefault="00F90BDC">
      <w:r xmlns:w="http://schemas.openxmlformats.org/wordprocessingml/2006/main">
        <w:t xml:space="preserve">1. Le modèle de prière de Jésus : comment son exemple peut nous guider aujourd'hui</w:t>
      </w:r>
    </w:p>
    <w:p w14:paraId="56497EB4" w14:textId="77777777" w:rsidR="00F90BDC" w:rsidRDefault="00F90BDC"/>
    <w:p w14:paraId="5C8EA72A" w14:textId="77777777" w:rsidR="00F90BDC" w:rsidRDefault="00F90BDC">
      <w:r xmlns:w="http://schemas.openxmlformats.org/wordprocessingml/2006/main">
        <w:t xml:space="preserve">2. Le pouvoir de la solitude : comment le Christ s'est connecté à Dieu dans l'isolement</w:t>
      </w:r>
    </w:p>
    <w:p w14:paraId="67AFE60C" w14:textId="77777777" w:rsidR="00F90BDC" w:rsidRDefault="00F90BDC"/>
    <w:p w14:paraId="62195ADC" w14:textId="77777777" w:rsidR="00F90BDC" w:rsidRDefault="00F90BDC">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plus hautes que vos pensées.</w:t>
      </w:r>
    </w:p>
    <w:p w14:paraId="01BF9779" w14:textId="77777777" w:rsidR="00F90BDC" w:rsidRDefault="00F90BDC"/>
    <w:p w14:paraId="2E229F80" w14:textId="77777777" w:rsidR="00F90BDC" w:rsidRDefault="00F90BDC">
      <w:r xmlns:w="http://schemas.openxmlformats.org/wordprocessingml/2006/main">
        <w:t xml:space="preserve">2. Marc 1 :35 « Et le matin, se levant bien avant le jour, il sortit et se retira dans un lieu solitaire, et là il pria. »</w:t>
      </w:r>
    </w:p>
    <w:p w14:paraId="014DC13B" w14:textId="77777777" w:rsidR="00F90BDC" w:rsidRDefault="00F90BDC"/>
    <w:p w14:paraId="1EFAA2BE" w14:textId="77777777" w:rsidR="00F90BDC" w:rsidRDefault="00F90BDC">
      <w:r xmlns:w="http://schemas.openxmlformats.org/wordprocessingml/2006/main">
        <w:t xml:space="preserve">Matthieu 15:30 Et de grandes foules vinrent à lui, ayant avec eux des boiteux, des aveugles, des muets, des estropiés et bien d'autres, et les jetèrent aux pieds de Jésus ; et il les guérit :</w:t>
      </w:r>
    </w:p>
    <w:p w14:paraId="1042103F" w14:textId="77777777" w:rsidR="00F90BDC" w:rsidRDefault="00F90BDC"/>
    <w:p w14:paraId="5175E8DC" w14:textId="77777777" w:rsidR="00F90BDC" w:rsidRDefault="00F90BDC">
      <w:r xmlns:w="http://schemas.openxmlformats.org/wordprocessingml/2006/main">
        <w:t xml:space="preserve">Jésus a guéri de nombreuses personnes souffrant de maladies physiques, notamment des boiteux, des aveugles, des muets et des mutilés, lorsque de grandes multitudes de personnes se sont rassemblées autour de lui.</w:t>
      </w:r>
    </w:p>
    <w:p w14:paraId="3373294F" w14:textId="77777777" w:rsidR="00F90BDC" w:rsidRDefault="00F90BDC"/>
    <w:p w14:paraId="640494B6" w14:textId="77777777" w:rsidR="00F90BDC" w:rsidRDefault="00F90BDC">
      <w:r xmlns:w="http://schemas.openxmlformats.org/wordprocessingml/2006/main">
        <w:t xml:space="preserve">1. Jésus est notre guérisseur – Comment la grâce de Dieu apporte espoir et guérison à tous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la compassion – Comment l'amour de Dieu guérit les maladies physiques et spirituelles</w:t>
      </w:r>
    </w:p>
    <w:p w14:paraId="738E8510" w14:textId="77777777" w:rsidR="00F90BDC" w:rsidRDefault="00F90BDC"/>
    <w:p w14:paraId="3D93A94E" w14:textId="77777777" w:rsidR="00F90BDC" w:rsidRDefault="00F90BDC">
      <w:r xmlns:w="http://schemas.openxmlformats.org/wordprocessingml/2006/main">
        <w:t xml:space="preserve">1.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64D2DDCA" w14:textId="77777777" w:rsidR="00F90BDC" w:rsidRDefault="00F90BDC"/>
    <w:p w14:paraId="08938107" w14:textId="77777777" w:rsidR="00F90BDC" w:rsidRDefault="00F90BDC">
      <w:r xmlns:w="http://schemas.openxmlformats.org/wordprocessingml/2006/main">
        <w:t xml:space="preserve">2. Jacques 5 :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14:paraId="1DC99993" w14:textId="77777777" w:rsidR="00F90BDC" w:rsidRDefault="00F90BDC"/>
    <w:p w14:paraId="5A156070" w14:textId="77777777" w:rsidR="00F90BDC" w:rsidRDefault="00F90BDC">
      <w:r xmlns:w="http://schemas.openxmlformats.org/wordprocessingml/2006/main">
        <w:t xml:space="preserve">Matthieu 15:31 De sorte que la multitude était dans l'étonnement, lorsqu'elle voyait les muets parler, les estropiés guéris, les boiteux marcher, et les aveugles voir; et ils glorifient le Dieu d'Israël.</w:t>
      </w:r>
    </w:p>
    <w:p w14:paraId="01217FD5" w14:textId="77777777" w:rsidR="00F90BDC" w:rsidRDefault="00F90BDC"/>
    <w:p w14:paraId="7D31CB5E" w14:textId="77777777" w:rsidR="00F90BDC" w:rsidRDefault="00F90BDC">
      <w:r xmlns:w="http://schemas.openxmlformats.org/wordprocessingml/2006/main">
        <w:t xml:space="preserve">La multitude avait été étonnée d'assister à la guérison miraculeuse des malades et des infirmes, louant Dieu pour sa bonté.</w:t>
      </w:r>
    </w:p>
    <w:p w14:paraId="7A53CFCE" w14:textId="77777777" w:rsidR="00F90BDC" w:rsidRDefault="00F90BDC"/>
    <w:p w14:paraId="7C58048C" w14:textId="77777777" w:rsidR="00F90BDC" w:rsidRDefault="00F90BDC">
      <w:r xmlns:w="http://schemas.openxmlformats.org/wordprocessingml/2006/main">
        <w:t xml:space="preserve">1. La miséricorde et la compassion de Dieu : célébrer les miracles de Jésus</w:t>
      </w:r>
    </w:p>
    <w:p w14:paraId="57B372A8" w14:textId="77777777" w:rsidR="00F90BDC" w:rsidRDefault="00F90BDC"/>
    <w:p w14:paraId="1A42845B" w14:textId="77777777" w:rsidR="00F90BDC" w:rsidRDefault="00F90BDC">
      <w:r xmlns:w="http://schemas.openxmlformats.org/wordprocessingml/2006/main">
        <w:t xml:space="preserve">2. Le pouvoir de la foi : comment l'amour de Dieu nous transforme</w:t>
      </w:r>
    </w:p>
    <w:p w14:paraId="04DC4B10" w14:textId="77777777" w:rsidR="00F90BDC" w:rsidRDefault="00F90BDC"/>
    <w:p w14:paraId="12385A8A" w14:textId="77777777" w:rsidR="00F90BDC" w:rsidRDefault="00F90BDC">
      <w:r xmlns:w="http://schemas.openxmlformats.org/wordprocessingml/2006/main">
        <w:t xml:space="preserve">1. Ésaïe 35 : 5-6 – « Alors les yeux des aveugles s'ouvriront, et les oreilles des sourds seront ouvertes ; alors le boiteux bondira comme un cerf, et la langue du muet chantera de joie. »</w:t>
      </w:r>
    </w:p>
    <w:p w14:paraId="16F61CAD" w14:textId="77777777" w:rsidR="00F90BDC" w:rsidRDefault="00F90BDC"/>
    <w:p w14:paraId="7AB6E9B1" w14:textId="77777777" w:rsidR="00F90BDC" w:rsidRDefault="00F90BDC">
      <w:r xmlns:w="http://schemas.openxmlformats.org/wordprocessingml/2006/main">
        <w:t xml:space="preserve">2. Psaume 103 : 3-5 – « Qui pardonne toutes vos iniquités, qui guérit toutes vos maladies, qui rachète votre vie de la fosse, qui vous couronne d'un amour et d'une miséricorde inébranlables. »</w:t>
      </w:r>
    </w:p>
    <w:p w14:paraId="56302B21" w14:textId="77777777" w:rsidR="00F90BDC" w:rsidRDefault="00F90BDC"/>
    <w:p w14:paraId="10F36656" w14:textId="77777777" w:rsidR="00F90BDC" w:rsidRDefault="00F90BDC">
      <w:r xmlns:w="http://schemas.openxmlformats.org/wordprocessingml/2006/main">
        <w:t xml:space="preserve">Matthieu 15:32 Alors Jésus appela ses disciples et dit : J'ai compassion de la multitude, car ils restent maintenant trois jours avec moi et n'ont rien à manger ; et je ne les renverrai pas à jeun, de peur qu'ils ne s'évanouissent dans le chemin.</w:t>
      </w:r>
    </w:p>
    <w:p w14:paraId="64A9A072" w14:textId="77777777" w:rsidR="00F90BDC" w:rsidRDefault="00F90BDC"/>
    <w:p w14:paraId="5A7D1FE3" w14:textId="77777777" w:rsidR="00F90BDC" w:rsidRDefault="00F90BDC">
      <w:r xmlns:w="http://schemas.openxmlformats.org/wordprocessingml/2006/main">
        <w:t xml:space="preserve">Jésus a fait preuve de compassion envers une grande foule qui le suivait depuis trois jours et qui avait besoin de nourriture.</w:t>
      </w:r>
    </w:p>
    <w:p w14:paraId="0D3D2594" w14:textId="77777777" w:rsidR="00F90BDC" w:rsidRDefault="00F90BDC"/>
    <w:p w14:paraId="7DD757A2" w14:textId="77777777" w:rsidR="00F90BDC" w:rsidRDefault="00F90BDC">
      <w:r xmlns:w="http://schemas.openxmlformats.org/wordprocessingml/2006/main">
        <w:t xml:space="preserve">1. La compassion en action : Jésus et ses disciples</w:t>
      </w:r>
    </w:p>
    <w:p w14:paraId="4949DCE2" w14:textId="77777777" w:rsidR="00F90BDC" w:rsidRDefault="00F90BDC"/>
    <w:p w14:paraId="31ABADD5" w14:textId="77777777" w:rsidR="00F90BDC" w:rsidRDefault="00F90BDC">
      <w:r xmlns:w="http://schemas.openxmlformats.org/wordprocessingml/2006/main">
        <w:t xml:space="preserve">2. Le pouvoir de la foi : Jésus et la multitude</w:t>
      </w:r>
    </w:p>
    <w:p w14:paraId="22389527" w14:textId="77777777" w:rsidR="00F90BDC" w:rsidRDefault="00F90BDC"/>
    <w:p w14:paraId="6FBECBA9" w14:textId="77777777" w:rsidR="00F90BDC" w:rsidRDefault="00F90BDC">
      <w:r xmlns:w="http://schemas.openxmlformats.org/wordprocessingml/2006/main">
        <w:t xml:space="preserve">1. Jacques 2 :15-16 - « Si un frère ou une sœur est mal vêtu et manque de nourriture quotidienne, et que l'un de vous lui dit : « Allez en paix, soyez réchauffé et rassasié », sans lui donner ce dont il a besoin. le corps, à quoi ça sert ?</w:t>
      </w:r>
    </w:p>
    <w:p w14:paraId="05981214" w14:textId="77777777" w:rsidR="00F90BDC" w:rsidRDefault="00F90BDC"/>
    <w:p w14:paraId="35FA2A29" w14:textId="77777777" w:rsidR="00F90BDC" w:rsidRDefault="00F90BDC">
      <w:r xmlns:w="http://schemas.openxmlformats.org/wordprocessingml/2006/main">
        <w:t xml:space="preserve">2. Romains 12 : 15 – « Réjouissez-vous avec ceux qui se réjouissent, pleurez avec ceux qui pleurent. »</w:t>
      </w:r>
    </w:p>
    <w:p w14:paraId="593036C4" w14:textId="77777777" w:rsidR="00F90BDC" w:rsidRDefault="00F90BDC"/>
    <w:p w14:paraId="29B1EF2C" w14:textId="77777777" w:rsidR="00F90BDC" w:rsidRDefault="00F90BDC">
      <w:r xmlns:w="http://schemas.openxmlformats.org/wordprocessingml/2006/main">
        <w:t xml:space="preserve">Matthieu 15:33 Et ses disciples lui dirent : D'où aurions-nous autant de pain dans le désert, pour rassasier une si grande multitude ?</w:t>
      </w:r>
    </w:p>
    <w:p w14:paraId="2A312907" w14:textId="77777777" w:rsidR="00F90BDC" w:rsidRDefault="00F90BDC"/>
    <w:p w14:paraId="3AFFB44E" w14:textId="77777777" w:rsidR="00F90BDC" w:rsidRDefault="00F90BDC">
      <w:r xmlns:w="http://schemas.openxmlformats.org/wordprocessingml/2006/main">
        <w:t xml:space="preserve">Les disciples ont demandé à Jésus où ils pourraient trouver suffisamment de pain pour nourrir une grande foule dans le désert.</w:t>
      </w:r>
    </w:p>
    <w:p w14:paraId="7EB4E81A" w14:textId="77777777" w:rsidR="00F90BDC" w:rsidRDefault="00F90BDC"/>
    <w:p w14:paraId="7D39307E" w14:textId="77777777" w:rsidR="00F90BDC" w:rsidRDefault="00F90BDC">
      <w:r xmlns:w="http://schemas.openxmlformats.org/wordprocessingml/2006/main">
        <w:t xml:space="preserve">1. Le pouvoir de la provision : faire confiance à l’abondance de Dieu</w:t>
      </w:r>
    </w:p>
    <w:p w14:paraId="16064624" w14:textId="77777777" w:rsidR="00F90BDC" w:rsidRDefault="00F90BDC"/>
    <w:p w14:paraId="09BD8A01" w14:textId="77777777" w:rsidR="00F90BDC" w:rsidRDefault="00F90BDC">
      <w:r xmlns:w="http://schemas.openxmlformats.org/wordprocessingml/2006/main">
        <w:t xml:space="preserve">2. Surmonter le doute : trouver la force dans le Seigneur</w:t>
      </w:r>
    </w:p>
    <w:p w14:paraId="4764014F" w14:textId="77777777" w:rsidR="00F90BDC" w:rsidRDefault="00F90BDC"/>
    <w:p w14:paraId="62930F56" w14:textId="77777777" w:rsidR="00F90BDC" w:rsidRDefault="00F90BDC">
      <w:r xmlns:w="http://schemas.openxmlformats.org/wordprocessingml/2006/main">
        <w:t xml:space="preserve">1. Philippiens 4 :19 – « Et mon Dieu pourvoira à tous vos besoins selon la richesse de sa gloire en Jésus-Christ. »</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41 :10 – « Ne craignez donc pas, car je suis avec vous ; ne soyez pas consterné, car je suis votre Dieu. Je te fortifierai et je t'aiderai ; Je te soutiendrai de ma droite droite.</w:t>
      </w:r>
    </w:p>
    <w:p w14:paraId="1585D42A" w14:textId="77777777" w:rsidR="00F90BDC" w:rsidRDefault="00F90BDC"/>
    <w:p w14:paraId="4A291338" w14:textId="77777777" w:rsidR="00F90BDC" w:rsidRDefault="00F90BDC">
      <w:r xmlns:w="http://schemas.openxmlformats.org/wordprocessingml/2006/main">
        <w:t xml:space="preserve">Matthieu 15:34 Et Jésus leur dit : Combien de pains avez-vous ? Et ils dirent : Sept et quelques petits poissons.</w:t>
      </w:r>
    </w:p>
    <w:p w14:paraId="24D31B85" w14:textId="77777777" w:rsidR="00F90BDC" w:rsidRDefault="00F90BDC"/>
    <w:p w14:paraId="51D37E6E" w14:textId="77777777" w:rsidR="00F90BDC" w:rsidRDefault="00F90BDC">
      <w:r xmlns:w="http://schemas.openxmlformats.org/wordprocessingml/2006/main">
        <w:t xml:space="preserve">Jésus a demandé aux disciples combien de pains et de poissons ils avaient, et ils ont répondu par sept pains et quelques poissons.</w:t>
      </w:r>
    </w:p>
    <w:p w14:paraId="39A615E2" w14:textId="77777777" w:rsidR="00F90BDC" w:rsidRDefault="00F90BDC"/>
    <w:p w14:paraId="33A2435D" w14:textId="77777777" w:rsidR="00F90BDC" w:rsidRDefault="00F90BDC">
      <w:r xmlns:w="http://schemas.openxmlformats.org/wordprocessingml/2006/main">
        <w:t xml:space="preserve">1. Jésus prend soin de nos besoins – Prendre le peu que les disciples avaient et le multiplier pour nourrir la multitude démontre la volonté de Jésus de subvenir à nos besoins.</w:t>
      </w:r>
    </w:p>
    <w:p w14:paraId="72FF0C77" w14:textId="77777777" w:rsidR="00F90BDC" w:rsidRDefault="00F90BDC"/>
    <w:p w14:paraId="3D8E2E96" w14:textId="77777777" w:rsidR="00F90BDC" w:rsidRDefault="00F90BDC">
      <w:r xmlns:w="http://schemas.openxmlformats.org/wordprocessingml/2006/main">
        <w:t xml:space="preserve">2. L'abondance dans la rareté - Jésus nous montre que nous pouvons trouver l'abondance même dans des situations qui semblent manquer de ressources.</w:t>
      </w:r>
    </w:p>
    <w:p w14:paraId="129E05FD" w14:textId="77777777" w:rsidR="00F90BDC" w:rsidRDefault="00F90BDC"/>
    <w:p w14:paraId="5358780D" w14:textId="77777777" w:rsidR="00F90BDC" w:rsidRDefault="00F90BDC">
      <w:r xmlns:w="http://schemas.openxmlformats.org/wordprocessingml/2006/main">
        <w:t xml:space="preserve">1. 2 Corinthiens 9 :8 – Et Dieu peut faire abonder toute grâce envers vous ; afin que vous, ayant toujours toute suffisance en toutes choses, puissiez abonder en toute bonne œuvre.</w:t>
      </w:r>
    </w:p>
    <w:p w14:paraId="04026CF5" w14:textId="77777777" w:rsidR="00F90BDC" w:rsidRDefault="00F90BDC"/>
    <w:p w14:paraId="6C1AAB7F" w14:textId="77777777" w:rsidR="00F90BDC" w:rsidRDefault="00F90BDC">
      <w:r xmlns:w="http://schemas.openxmlformats.org/wordprocessingml/2006/main">
        <w:t xml:space="preserve">2. Philippiens 4 :19 – Mais mon Dieu pourvoira à tous vos besoins selon sa richesse et avec gloire par Jésus-Christ.</w:t>
      </w:r>
    </w:p>
    <w:p w14:paraId="563225B1" w14:textId="77777777" w:rsidR="00F90BDC" w:rsidRDefault="00F90BDC"/>
    <w:p w14:paraId="5CDCC932" w14:textId="77777777" w:rsidR="00F90BDC" w:rsidRDefault="00F90BDC">
      <w:r xmlns:w="http://schemas.openxmlformats.org/wordprocessingml/2006/main">
        <w:t xml:space="preserve">Matthieu 15:35 Et il ordonna à la multitude de s'asseoir par terre.</w:t>
      </w:r>
    </w:p>
    <w:p w14:paraId="1D1F7176" w14:textId="77777777" w:rsidR="00F90BDC" w:rsidRDefault="00F90BDC"/>
    <w:p w14:paraId="5A507DBA" w14:textId="77777777" w:rsidR="00F90BDC" w:rsidRDefault="00F90BDC">
      <w:r xmlns:w="http://schemas.openxmlformats.org/wordprocessingml/2006/main">
        <w:t xml:space="preserve">Jésus a nourri la multitude avec quelques miches de pain et du poisson.</w:t>
      </w:r>
    </w:p>
    <w:p w14:paraId="5CF43BCF" w14:textId="77777777" w:rsidR="00F90BDC" w:rsidRDefault="00F90BDC"/>
    <w:p w14:paraId="20A75BFA" w14:textId="77777777" w:rsidR="00F90BDC" w:rsidRDefault="00F90BDC">
      <w:r xmlns:w="http://schemas.openxmlformats.org/wordprocessingml/2006/main">
        <w:t xml:space="preserve">1. Dieu pourvoit à nos besoins malgré notre manque.</w:t>
      </w:r>
    </w:p>
    <w:p w14:paraId="4F804F40" w14:textId="77777777" w:rsidR="00F90BDC" w:rsidRDefault="00F90BDC"/>
    <w:p w14:paraId="086D2464" w14:textId="77777777" w:rsidR="00F90BDC" w:rsidRDefault="00F90BDC">
      <w:r xmlns:w="http://schemas.openxmlformats.org/wordprocessingml/2006/main">
        <w:t xml:space="preserve">2. Nous avons la chance de pouvoir être une bénédiction pour les autres.</w:t>
      </w:r>
    </w:p>
    <w:p w14:paraId="5E19D782" w14:textId="77777777" w:rsidR="00F90BDC" w:rsidRDefault="00F90BDC"/>
    <w:p w14:paraId="206D857F" w14:textId="77777777" w:rsidR="00F90BDC" w:rsidRDefault="00F90BDC">
      <w:r xmlns:w="http://schemas.openxmlformats.org/wordprocessingml/2006/main">
        <w:t xml:space="preserve">1. Philippiens 4 : 19 – « Et mon Dieu pourvoira à tous vos besoins selon sa richesse, avec gloire en Jésus-Christ. »</w:t>
      </w:r>
    </w:p>
    <w:p w14:paraId="24A728DD" w14:textId="77777777" w:rsidR="00F90BDC" w:rsidRDefault="00F90BDC"/>
    <w:p w14:paraId="3BD763F4" w14:textId="77777777" w:rsidR="00F90BDC" w:rsidRDefault="00F90BDC">
      <w:r xmlns:w="http://schemas.openxmlformats.org/wordprocessingml/2006/main">
        <w:t xml:space="preserve">2. Luc 6 :38 – « Donnez, et il vous sera donné. Une bonne mesure, pressée, secouée et débordante, sera versée sur vos genoux. Car on vous mesurera avec la mesure dont vous vous servez.</w:t>
      </w:r>
    </w:p>
    <w:p w14:paraId="51224DEC" w14:textId="77777777" w:rsidR="00F90BDC" w:rsidRDefault="00F90BDC"/>
    <w:p w14:paraId="2C143F1C" w14:textId="77777777" w:rsidR="00F90BDC" w:rsidRDefault="00F90BDC">
      <w:r xmlns:w="http://schemas.openxmlformats.org/wordprocessingml/2006/main">
        <w:t xml:space="preserve">Matthieu 15:36 Et il prit les sept pains et les poissons, rendit grâces, les rompit, et les donna à ses disciples et aux disciples à la multitude.</w:t>
      </w:r>
    </w:p>
    <w:p w14:paraId="1FC5EFFD" w14:textId="77777777" w:rsidR="00F90BDC" w:rsidRDefault="00F90BDC"/>
    <w:p w14:paraId="07947616" w14:textId="77777777" w:rsidR="00F90BDC" w:rsidRDefault="00F90BDC">
      <w:r xmlns:w="http://schemas.openxmlformats.org/wordprocessingml/2006/main">
        <w:t xml:space="preserve">Les disciples donnèrent les sept pains et poissons à la multitude après que Jésus eut rendu grâce et les eut rompus.</w:t>
      </w:r>
    </w:p>
    <w:p w14:paraId="6582CDCE" w14:textId="77777777" w:rsidR="00F90BDC" w:rsidRDefault="00F90BDC"/>
    <w:p w14:paraId="661E514B" w14:textId="77777777" w:rsidR="00F90BDC" w:rsidRDefault="00F90BDC">
      <w:r xmlns:w="http://schemas.openxmlformats.org/wordprocessingml/2006/main">
        <w:t xml:space="preserve">1. Jésus est une source de provision et de bénédiction.</w:t>
      </w:r>
    </w:p>
    <w:p w14:paraId="342194F2" w14:textId="77777777" w:rsidR="00F90BDC" w:rsidRDefault="00F90BDC"/>
    <w:p w14:paraId="075BD492" w14:textId="77777777" w:rsidR="00F90BDC" w:rsidRDefault="00F90BDC">
      <w:r xmlns:w="http://schemas.openxmlformats.org/wordprocessingml/2006/main">
        <w:t xml:space="preserve">2. Le pouvoir de la gratitude.</w:t>
      </w:r>
    </w:p>
    <w:p w14:paraId="68F6918B" w14:textId="77777777" w:rsidR="00F90BDC" w:rsidRDefault="00F90BDC"/>
    <w:p w14:paraId="563A7DA7"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pensées en Jésus-Christ. »</w:t>
      </w:r>
    </w:p>
    <w:p w14:paraId="1CF348AF" w14:textId="77777777" w:rsidR="00F90BDC" w:rsidRDefault="00F90BDC"/>
    <w:p w14:paraId="3C383352" w14:textId="77777777" w:rsidR="00F90BDC" w:rsidRDefault="00F90BDC">
      <w:r xmlns:w="http://schemas.openxmlformats.org/wordprocessingml/2006/main">
        <w:t xml:space="preserve">2. Éphésiens 5 : 20 « rendant grâces, toujours et pour toutes choses, à Dieu le Père, au nom de notre Seigneur Jésus-Christ. »</w:t>
      </w:r>
    </w:p>
    <w:p w14:paraId="5315B125" w14:textId="77777777" w:rsidR="00F90BDC" w:rsidRDefault="00F90BDC"/>
    <w:p w14:paraId="0239C8EA" w14:textId="77777777" w:rsidR="00F90BDC" w:rsidRDefault="00F90BDC">
      <w:r xmlns:w="http://schemas.openxmlformats.org/wordprocessingml/2006/main">
        <w:t xml:space="preserve">Matthieu 15:37 Et ils mangèrent tous, et furent rassasiés; et ils prirent des morceaux de viande qui restaient sept paniers pleins.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décrit le grand nombre de personnes nourries par Jésus et ses disciples avec sept pains et deux poissons. Après que tout le monde eut mangé et fut rassasié, il restait encore sept paniers remplis de morceaux.</w:t>
      </w:r>
    </w:p>
    <w:p w14:paraId="29F4AB3F" w14:textId="77777777" w:rsidR="00F90BDC" w:rsidRDefault="00F90BDC"/>
    <w:p w14:paraId="2A5A5D37" w14:textId="77777777" w:rsidR="00F90BDC" w:rsidRDefault="00F90BDC">
      <w:r xmlns:w="http://schemas.openxmlformats.org/wordprocessingml/2006/main">
        <w:t xml:space="preserve">1. Dieu peut faire des choses inimaginables avec des ressources limitées.</w:t>
      </w:r>
    </w:p>
    <w:p w14:paraId="67B6CBD6" w14:textId="77777777" w:rsidR="00F90BDC" w:rsidRDefault="00F90BDC"/>
    <w:p w14:paraId="6AB6CE2B" w14:textId="77777777" w:rsidR="00F90BDC" w:rsidRDefault="00F90BDC">
      <w:r xmlns:w="http://schemas.openxmlformats.org/wordprocessingml/2006/main">
        <w:t xml:space="preserve">2. L'abondance de Dieu peut nous nourrir tous.</w:t>
      </w:r>
    </w:p>
    <w:p w14:paraId="02104A60" w14:textId="77777777" w:rsidR="00F90BDC" w:rsidRDefault="00F90BDC"/>
    <w:p w14:paraId="4601F6ED" w14:textId="77777777" w:rsidR="00F90BDC" w:rsidRDefault="00F90BDC">
      <w:r xmlns:w="http://schemas.openxmlformats.org/wordprocessingml/2006/main">
        <w:t xml:space="preserve">1. Jean 6 : 12-13 – Lorsqu'ils furent remplis, il dit à ses disciples : Rassemblez les fragments qui restent, afin que rien ne soit perdu. Ils les rassemblèrent donc et remplirent douze corbeilles des fragments des cinq pains d'orge qui restaient en excédent à ceux qui avaient mangé.</w:t>
      </w:r>
    </w:p>
    <w:p w14:paraId="546AC8D3" w14:textId="77777777" w:rsidR="00F90BDC" w:rsidRDefault="00F90BDC"/>
    <w:p w14:paraId="1FA7389F" w14:textId="77777777" w:rsidR="00F90BDC" w:rsidRDefault="00F90BDC">
      <w:r xmlns:w="http://schemas.openxmlformats.org/wordprocessingml/2006/main">
        <w:t xml:space="preserve">2. Luc 9 : 16-17 – Puis il prit les cinq pains et les deux poissons, et levant les yeux vers le ciel, il les bénit, les rompit et les donna aux disciples pour qu'ils les mettent devant la foule. Et ils mangèrent, et furent tous rassasiés ; et on emporta des fragments qui leur restaient douze paniers.</w:t>
      </w:r>
    </w:p>
    <w:p w14:paraId="6D33E9CD" w14:textId="77777777" w:rsidR="00F90BDC" w:rsidRDefault="00F90BDC"/>
    <w:p w14:paraId="7B9D4698" w14:textId="77777777" w:rsidR="00F90BDC" w:rsidRDefault="00F90BDC">
      <w:r xmlns:w="http://schemas.openxmlformats.org/wordprocessingml/2006/main">
        <w:t xml:space="preserve">Matthieu 15:38 Et ceux qui mangèrent furent quatre mille hommes, sans compter les femmes et les enfants.</w:t>
      </w:r>
    </w:p>
    <w:p w14:paraId="5BAA2F6D" w14:textId="77777777" w:rsidR="00F90BDC" w:rsidRDefault="00F90BDC"/>
    <w:p w14:paraId="2AEA4C54" w14:textId="77777777" w:rsidR="00F90BDC" w:rsidRDefault="00F90BDC">
      <w:r xmlns:w="http://schemas.openxmlformats.org/wordprocessingml/2006/main">
        <w:t xml:space="preserve">Ce passage raconte que Jésus a nourri quatre mille personnes, sans compter les femmes et les enfants.</w:t>
      </w:r>
    </w:p>
    <w:p w14:paraId="797F0349" w14:textId="77777777" w:rsidR="00F90BDC" w:rsidRDefault="00F90BDC"/>
    <w:p w14:paraId="18AE0062" w14:textId="77777777" w:rsidR="00F90BDC" w:rsidRDefault="00F90BDC">
      <w:r xmlns:w="http://schemas.openxmlformats.org/wordprocessingml/2006/main">
        <w:t xml:space="preserve">1. « L'abondance de Dieu : le miracle de nourrir les multitudes »</w:t>
      </w:r>
    </w:p>
    <w:p w14:paraId="665162A0" w14:textId="77777777" w:rsidR="00F90BDC" w:rsidRDefault="00F90BDC"/>
    <w:p w14:paraId="5B4188B6" w14:textId="77777777" w:rsidR="00F90BDC" w:rsidRDefault="00F90BDC">
      <w:r xmlns:w="http://schemas.openxmlformats.org/wordprocessingml/2006/main">
        <w:t xml:space="preserve">2. « La puissance de Jésus : provision surnaturelle pour son peuple »</w:t>
      </w:r>
    </w:p>
    <w:p w14:paraId="7C26A03B" w14:textId="77777777" w:rsidR="00F90BDC" w:rsidRDefault="00F90BDC"/>
    <w:p w14:paraId="70DDE9C6" w14:textId="77777777" w:rsidR="00F90BDC" w:rsidRDefault="00F90BDC">
      <w:r xmlns:w="http://schemas.openxmlformats.org/wordprocessingml/2006/main">
        <w:t xml:space="preserve">1. Isaïe 55 :1 - « Venez, vous tous qui avez soif, venez aux eaux ; et vous qui n'avez pas d'argent, venez, achetez et mangez ! Venez, achetez du vin et du lait sans argent et sans frais.</w:t>
      </w:r>
    </w:p>
    <w:p w14:paraId="0C5E31F7" w14:textId="77777777" w:rsidR="00F90BDC" w:rsidRDefault="00F90BDC"/>
    <w:p w14:paraId="14AF8CE7" w14:textId="77777777" w:rsidR="00F90BDC" w:rsidRDefault="00F90BDC">
      <w:r xmlns:w="http://schemas.openxmlformats.org/wordprocessingml/2006/main">
        <w:t xml:space="preserve">2. 2 Rois 4:42-44 - Un homme vint de Baal Shalishah, apportant de la nourriture des prémices à l'homme </w:t>
      </w:r>
      <w:r xmlns:w="http://schemas.openxmlformats.org/wordprocessingml/2006/main">
        <w:lastRenderedPageBreak xmlns:w="http://schemas.openxmlformats.org/wordprocessingml/2006/main"/>
      </w:r>
      <w:r xmlns:w="http://schemas.openxmlformats.org/wordprocessingml/2006/main">
        <w:t xml:space="preserve">de Dieu : vingt pains d'orge et des épis frais dans son sac. Élisée dit : « Donnez-le au peuple et qu'il mange. » Mais son serviteur dit : « Comment puis-je présenter cela à cent hommes ? » Il répéta : « Donnez-le au peuple et qu'il mange, car ainsi dit l'Éternel : 'Ils mangeront et il en restera.' » Il le plaça devant eux, et ils mangèrent et il en resta. selon la parole du Seigneur.</w:t>
      </w:r>
    </w:p>
    <w:p w14:paraId="2DBD27ED" w14:textId="77777777" w:rsidR="00F90BDC" w:rsidRDefault="00F90BDC"/>
    <w:p w14:paraId="4CB176CE" w14:textId="77777777" w:rsidR="00F90BDC" w:rsidRDefault="00F90BDC">
      <w:r xmlns:w="http://schemas.openxmlformats.org/wordprocessingml/2006/main">
        <w:t xml:space="preserve">Matthieu 15:39 Et il renvoya la multitude, prit un bateau et arriva dans les côtes de Magdala.</w:t>
      </w:r>
    </w:p>
    <w:p w14:paraId="4F279028" w14:textId="77777777" w:rsidR="00F90BDC" w:rsidRDefault="00F90BDC"/>
    <w:p w14:paraId="3BD227C5" w14:textId="77777777" w:rsidR="00F90BDC" w:rsidRDefault="00F90BDC">
      <w:r xmlns:w="http://schemas.openxmlformats.org/wordprocessingml/2006/main">
        <w:t xml:space="preserve">Jésus renvoya la foule et prit un bateau pour la ville de Magdala.</w:t>
      </w:r>
    </w:p>
    <w:p w14:paraId="084C9739" w14:textId="77777777" w:rsidR="00F90BDC" w:rsidRDefault="00F90BDC"/>
    <w:p w14:paraId="7D521356" w14:textId="77777777" w:rsidR="00F90BDC" w:rsidRDefault="00F90BDC">
      <w:r xmlns:w="http://schemas.openxmlformats.org/wordprocessingml/2006/main">
        <w:t xml:space="preserve">1. La puissance de l'exemple de Jésus : Jésus nous montre comment être prêts à servir les autres avec humilité et grâce.</w:t>
      </w:r>
    </w:p>
    <w:p w14:paraId="50BCBBD5" w14:textId="77777777" w:rsidR="00F90BDC" w:rsidRDefault="00F90BDC"/>
    <w:p w14:paraId="737EC24D" w14:textId="77777777" w:rsidR="00F90BDC" w:rsidRDefault="00F90BDC">
      <w:r xmlns:w="http://schemas.openxmlformats.org/wordprocessingml/2006/main">
        <w:t xml:space="preserve">2. La force de la compassion : Jésus démontre son amour pour les autres en faisant tout son possible pour les aider.</w:t>
      </w:r>
    </w:p>
    <w:p w14:paraId="60F101B3" w14:textId="77777777" w:rsidR="00F90BDC" w:rsidRDefault="00F90BDC"/>
    <w:p w14:paraId="18DB2871" w14:textId="77777777" w:rsidR="00F90BDC" w:rsidRDefault="00F90BDC">
      <w:r xmlns:w="http://schemas.openxmlformats.org/wordprocessingml/2006/main">
        <w:t xml:space="preserve">1. Philippiens 2 :3-4 « Ne faites rien par ambition égoïste ou par vaine vanité. Au contraire, avec humilité, valorisez les autres au-dessus de vous-mêmes, en ne regardant pas vos propres intérêts mais chacun de vous en pensant aux intérêts des autres.</w:t>
      </w:r>
    </w:p>
    <w:p w14:paraId="2AAB268F" w14:textId="77777777" w:rsidR="00F90BDC" w:rsidRDefault="00F90BDC"/>
    <w:p w14:paraId="02F2F593" w14:textId="77777777" w:rsidR="00F90BDC" w:rsidRDefault="00F90BDC">
      <w:r xmlns:w="http://schemas.openxmlformats.org/wordprocessingml/2006/main">
        <w:t xml:space="preserve">2. Matthieu 11 :28-29 « Venez à moi, vous tous qui êtes fatigués et chargés, et je vous donnerai du repos. Prenez mon joug sur vous et apprenez de moi, car je suis doux et humble de cœur, et vous trouverez du repos pour vos âmes.</w:t>
      </w:r>
    </w:p>
    <w:p w14:paraId="3DC3AFAA" w14:textId="77777777" w:rsidR="00F90BDC" w:rsidRDefault="00F90BDC"/>
    <w:p w14:paraId="532027C0" w14:textId="77777777" w:rsidR="00F90BDC" w:rsidRDefault="00F90BDC">
      <w:r xmlns:w="http://schemas.openxmlformats.org/wordprocessingml/2006/main">
        <w:t xml:space="preserve">Matthieu 16 présente les avertissements de Jésus concernant les enseignements des pharisiens et des sadducéens, la confession de Pierre selon laquelle Jésus est le Messie et la prédiction de Jésus concernant sa mort et sa résurrection.</w:t>
      </w:r>
    </w:p>
    <w:p w14:paraId="13A1C32D" w14:textId="77777777" w:rsidR="00F90BDC" w:rsidRDefault="00F90BDC"/>
    <w:p w14:paraId="3FC94155" w14:textId="77777777" w:rsidR="00F90BDC" w:rsidRDefault="00F90BDC">
      <w:r xmlns:w="http://schemas.openxmlformats.org/wordprocessingml/2006/main">
        <w:t xml:space="preserve">1er paragraphe : Le chapitre commence avec les pharisiens et les sadducéens testant Jésus en lui demandant de leur montrer un signe venant du ciel (Matthieu 16 : 1-4). Il leur reproche leur incapacité à interpréter </w:t>
      </w:r>
      <w:r xmlns:w="http://schemas.openxmlformats.org/wordprocessingml/2006/main">
        <w:lastRenderedPageBreak xmlns:w="http://schemas.openxmlformats.org/wordprocessingml/2006/main"/>
      </w:r>
      <w:r xmlns:w="http://schemas.openxmlformats.org/wordprocessingml/2006/main">
        <w:t xml:space="preserve">les signes spirituels alors qu’ils sont capables d’interpréter les conditions météorologiques. Il leur dit qu'aucun signe ne sera donné sauf le « signe de Jonas », faisant référence à sa mort et à sa résurrection prochaines. Plus tard, il met en garde ses disciples contre le levain (enseignement) des pharisiens et des sadducéens, qu'ils considèrent comme un avertissement contre leur doctrine.</w:t>
      </w:r>
    </w:p>
    <w:p w14:paraId="26DC2542" w14:textId="77777777" w:rsidR="00F90BDC" w:rsidRDefault="00F90BDC"/>
    <w:p w14:paraId="668E2479" w14:textId="77777777" w:rsidR="00F90BDC" w:rsidRDefault="00F90BDC">
      <w:r xmlns:w="http://schemas.openxmlformats.org/wordprocessingml/2006/main">
        <w:t xml:space="preserve">2ème paragraphe : Lorsqu'on leur demande qui les gens disent qu'il est, les disciples donnent diverses réponses : Jean-Baptiste, Élie ou l'un des prophètes. Mais lorsqu'on lui demande qui ils pensent qu'il est, Pierre confesse que Jésus est « le Christ, Fils du Dieu vivant » (Matthieu 16 : 13-20). En réponse à cette révélation donnée par notre Père céleste et non par la chair et le sang, Jésus déclare Pierre bienheureux et sur ce roc (la foi de Pierre ou sa confession) il bâtira son église que les portes de l'Hadès ne vaincraront pas.</w:t>
      </w:r>
    </w:p>
    <w:p w14:paraId="761A2B71" w14:textId="77777777" w:rsidR="00F90BDC" w:rsidRDefault="00F90BDC"/>
    <w:p w14:paraId="6501870F" w14:textId="77777777" w:rsidR="00F90BDC" w:rsidRDefault="00F90BDC">
      <w:r xmlns:w="http://schemas.openxmlformats.org/wordprocessingml/2006/main">
        <w:t xml:space="preserve">3ème paragraphe : Après ce point culminant vient la première prédiction explicite de ses souffrances - qu'il doit aller à Jérusalem où il souffrira beaucoup de choses de la part des anciens grands prêtres, les scribes seront tués mais ressusciteront le troisième jour (Matthieu 16 : 21-28) . Lorsque Pierre essaie de le dissuader d’emprunter cette voie, Jésus lui reproche sévèrement de s’intéresser aux choses humaines plutôt qu’aux choses divines. Puis, enseignant sur le coût et la dignité de le suivre, il déclare que quiconque veut sauver la vie la perdra mais perd la vie pour lui, en mettant l'accent sur la perspective éternelle plutôt que temporelle.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Matthieu 16:1 Les pharisiens vinrent aussi avec les sadducéens, et, pour le tenter, ils lui demandèrent de leur montrer un signe venant du ciel.</w:t>
      </w:r>
    </w:p>
    <w:p w14:paraId="3E71258B" w14:textId="77777777" w:rsidR="00F90BDC" w:rsidRDefault="00F90BDC"/>
    <w:p w14:paraId="15BA2389" w14:textId="77777777" w:rsidR="00F90BDC" w:rsidRDefault="00F90BDC">
      <w:r xmlns:w="http://schemas.openxmlformats.org/wordprocessingml/2006/main">
        <w:t xml:space="preserve">Les Pharisiens et les Sadducéens demandèrent à Jésus un signe du ciel.</w:t>
      </w:r>
    </w:p>
    <w:p w14:paraId="20F1F0AD" w14:textId="77777777" w:rsidR="00F90BDC" w:rsidRDefault="00F90BDC"/>
    <w:p w14:paraId="7CAACF45" w14:textId="77777777" w:rsidR="00F90BDC" w:rsidRDefault="00F90BDC">
      <w:r xmlns:w="http://schemas.openxmlformats.org/wordprocessingml/2006/main">
        <w:t xml:space="preserve">1. Le danger de tester Dieu</w:t>
      </w:r>
    </w:p>
    <w:p w14:paraId="3FDE93A3" w14:textId="77777777" w:rsidR="00F90BDC" w:rsidRDefault="00F90BDC"/>
    <w:p w14:paraId="58D29A92" w14:textId="77777777" w:rsidR="00F90BDC" w:rsidRDefault="00F90BDC">
      <w:r xmlns:w="http://schemas.openxmlformats.org/wordprocessingml/2006/main">
        <w:t xml:space="preserve">2. L'importance de la foi</w:t>
      </w:r>
    </w:p>
    <w:p w14:paraId="2280C262" w14:textId="77777777" w:rsidR="00F90BDC" w:rsidRDefault="00F90BDC"/>
    <w:p w14:paraId="40AE004B" w14:textId="77777777" w:rsidR="00F90BDC" w:rsidRDefault="00F90BDC">
      <w:r xmlns:w="http://schemas.openxmlformats.org/wordprocessingml/2006/main">
        <w:t xml:space="preserve">1. Deutéronome 6 :16 – « Ne mettez pas l’Éternel votre Dieu à l’épreuve »</w:t>
      </w:r>
    </w:p>
    <w:p w14:paraId="6E4E1D27" w14:textId="77777777" w:rsidR="00F90BDC" w:rsidRDefault="00F90BDC"/>
    <w:p w14:paraId="45C14E30" w14:textId="77777777" w:rsidR="00F90BDC" w:rsidRDefault="00F90BDC">
      <w:r xmlns:w="http://schemas.openxmlformats.org/wordprocessingml/2006/main">
        <w:t xml:space="preserve">2. Hébreux 11 :1 – « Or, la foi est l’assurance des choses qu’on espère, la conviction de celles qu’on ne voit pas. »</w:t>
      </w:r>
    </w:p>
    <w:p w14:paraId="23E16C5E" w14:textId="77777777" w:rsidR="00F90BDC" w:rsidRDefault="00F90BDC"/>
    <w:p w14:paraId="1A071F54" w14:textId="77777777" w:rsidR="00F90BDC" w:rsidRDefault="00F90BDC">
      <w:r xmlns:w="http://schemas.openxmlformats.org/wordprocessingml/2006/main">
        <w:t xml:space="preserve">Matthieu 16:2 Il leur répondit : Quand le soir arrive, vous dites : il fera beau, car le ciel est rouge.</w:t>
      </w:r>
    </w:p>
    <w:p w14:paraId="1E499071" w14:textId="77777777" w:rsidR="00F90BDC" w:rsidRDefault="00F90BDC"/>
    <w:p w14:paraId="0736F800" w14:textId="77777777" w:rsidR="00F90BDC" w:rsidRDefault="00F90BDC">
      <w:r xmlns:w="http://schemas.openxmlformats.org/wordprocessingml/2006/main">
        <w:t xml:space="preserve">Jésus enseigne à la foule sa capacité à prédire le temps qu'il fera en fonction de l'apparence du ciel.</w:t>
      </w:r>
    </w:p>
    <w:p w14:paraId="62D4CD46" w14:textId="77777777" w:rsidR="00F90BDC" w:rsidRDefault="00F90BDC"/>
    <w:p w14:paraId="18D3D5E4" w14:textId="77777777" w:rsidR="00F90BDC" w:rsidRDefault="00F90BDC">
      <w:r xmlns:w="http://schemas.openxmlformats.org/wordprocessingml/2006/main">
        <w:t xml:space="preserve">1. La création de Dieu : utiliser le monde naturel pour comprendre son plan</w:t>
      </w:r>
    </w:p>
    <w:p w14:paraId="11C14F0B" w14:textId="77777777" w:rsidR="00F90BDC" w:rsidRDefault="00F90BDC"/>
    <w:p w14:paraId="400209DA" w14:textId="77777777" w:rsidR="00F90BDC" w:rsidRDefault="00F90BDC">
      <w:r xmlns:w="http://schemas.openxmlformats.org/wordprocessingml/2006/main">
        <w:t xml:space="preserve">2. Le pouvoir du discernement : savoir ce que Dieu dit</w:t>
      </w:r>
    </w:p>
    <w:p w14:paraId="2940B428" w14:textId="77777777" w:rsidR="00F90BDC" w:rsidRDefault="00F90BDC"/>
    <w:p w14:paraId="324C32B5" w14:textId="77777777" w:rsidR="00F90BDC" w:rsidRDefault="00F90BDC">
      <w:r xmlns:w="http://schemas.openxmlformats.org/wordprocessingml/2006/main">
        <w:t xml:space="preserve">1. Psaume 19 : 1-2 – « Les cieux racontent la gloire de Dieu ; les cieux proclament l'œuvre de ses mains. »</w:t>
      </w:r>
    </w:p>
    <w:p w14:paraId="30420ADE" w14:textId="77777777" w:rsidR="00F90BDC" w:rsidRDefault="00F90BDC"/>
    <w:p w14:paraId="70A7BA91" w14:textId="77777777" w:rsidR="00F90BDC" w:rsidRDefault="00F90BDC">
      <w:r xmlns:w="http://schemas.openxmlformats.org/wordprocessingml/2006/main">
        <w:t xml:space="preserve">2. 1 Corinthiens 2 : 13-14 – « C'est ce que nous disons, non pas avec des paroles enseignées par la sagesse humaine, mais avec des paroles enseignées par l'Esprit, expliquant les réalités spirituelles avec des paroles enseignées par l'Esprit. La personne sans l'Esprit n'accepte pas les choses qui viennent de l'Esprit de Dieu, mais il les considère comme une folie et ne peut pas les comprendre parce qu'elles ne sont discernées que par l'Esprit.</w:t>
      </w:r>
    </w:p>
    <w:p w14:paraId="6DAD374C" w14:textId="77777777" w:rsidR="00F90BDC" w:rsidRDefault="00F90BDC"/>
    <w:p w14:paraId="292F4ABC" w14:textId="77777777" w:rsidR="00F90BDC" w:rsidRDefault="00F90BDC">
      <w:r xmlns:w="http://schemas.openxmlformats.org/wordprocessingml/2006/main">
        <w:t xml:space="preserve">Matthieu 16:3 Et le matin, il fera aujourd'hui du mauvais temps, car le ciel est rouge et sombre. Ô vous les hypocrites, vous pouvez discerner la face du ciel ; mais ne pouvez-vous pas discerner les signes des temps ?</w:t>
      </w:r>
    </w:p>
    <w:p w14:paraId="1652C5F9" w14:textId="77777777" w:rsidR="00F90BDC" w:rsidRDefault="00F90BDC"/>
    <w:p w14:paraId="0081935D" w14:textId="77777777" w:rsidR="00F90BDC" w:rsidRDefault="00F90BDC">
      <w:r xmlns:w="http://schemas.openxmlformats.org/wordprocessingml/2006/main">
        <w:t xml:space="preserve">Jésus reproche aux pharisiens et aux sadducéens leur manque de discernement spirituel, au lieu de reconnaître les signes des temps.</w:t>
      </w:r>
    </w:p>
    <w:p w14:paraId="05FF0937" w14:textId="77777777" w:rsidR="00F90BDC" w:rsidRDefault="00F90BDC"/>
    <w:p w14:paraId="24113FD3" w14:textId="77777777" w:rsidR="00F90BDC" w:rsidRDefault="00F90BDC">
      <w:r xmlns:w="http://schemas.openxmlformats.org/wordprocessingml/2006/main">
        <w:t xml:space="preserve">1. Le discernement face aux temps difficiles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besoin de conscience spirituelle dans les temps modernes</w:t>
      </w:r>
    </w:p>
    <w:p w14:paraId="10146AD2" w14:textId="77777777" w:rsidR="00F90BDC" w:rsidRDefault="00F90BDC"/>
    <w:p w14:paraId="7A52AEA9" w14:textId="77777777" w:rsidR="00F90BDC" w:rsidRDefault="00F90BDC">
      <w:r xmlns:w="http://schemas.openxmlformats.org/wordprocessingml/2006/main">
        <w:t xml:space="preserve">1. Jérémie 6 :16 – « Ainsi parle l'Éternel : « Tenez-vous près des chemins, regardez et demandez quels sont les anciens sentiers, où est le bon chemin ; marchez-y et trouvez du repos pour vos âmes.'»</w:t>
      </w:r>
    </w:p>
    <w:p w14:paraId="51038853" w14:textId="77777777" w:rsidR="00F90BDC" w:rsidRDefault="00F90BDC"/>
    <w:p w14:paraId="0F91A69B" w14:textId="77777777" w:rsidR="00F90BDC" w:rsidRDefault="00F90BDC">
      <w:r xmlns:w="http://schemas.openxmlformats.org/wordprocessingml/2006/main">
        <w:t xml:space="preserve">2. Isaïe 5 :20 – « Malheur à ceux qui appellent le mal bien et le bien mal, qui mettent les ténèbres pour la lumière et la lumière pour les ténèbres, qui mettent l’amer pour le doux et le doux pour l’amer ! »</w:t>
      </w:r>
    </w:p>
    <w:p w14:paraId="61B1429A" w14:textId="77777777" w:rsidR="00F90BDC" w:rsidRDefault="00F90BDC"/>
    <w:p w14:paraId="6854F3EC" w14:textId="77777777" w:rsidR="00F90BDC" w:rsidRDefault="00F90BDC">
      <w:r xmlns:w="http://schemas.openxmlformats.org/wordprocessingml/2006/main">
        <w:t xml:space="preserve">Matthieu 16:4 Une génération méchante et adultère cherche un signe ; et aucun signe ne lui sera donné, sinon le signe du prophète Jonas. Et il les laissa et partit.</w:t>
      </w:r>
    </w:p>
    <w:p w14:paraId="1E1E86BE" w14:textId="77777777" w:rsidR="00F90BDC" w:rsidRDefault="00F90BDC"/>
    <w:p w14:paraId="1423F0FB" w14:textId="77777777" w:rsidR="00F90BDC" w:rsidRDefault="00F90BDC">
      <w:r xmlns:w="http://schemas.openxmlformats.org/wordprocessingml/2006/main">
        <w:t xml:space="preserve">Une génération méchante et adultère cherche des signes, mais le seul signe qui lui sera donné est le signe du prophète Jonas.</w:t>
      </w:r>
    </w:p>
    <w:p w14:paraId="41E08B60" w14:textId="77777777" w:rsidR="00F90BDC" w:rsidRDefault="00F90BDC"/>
    <w:p w14:paraId="5E4FB292" w14:textId="77777777" w:rsidR="00F90BDC" w:rsidRDefault="00F90BDC">
      <w:r xmlns:w="http://schemas.openxmlformats.org/wordprocessingml/2006/main">
        <w:t xml:space="preserve">1. Dieu connaît le cœur et ne sera pas testé par les méchants.</w:t>
      </w:r>
    </w:p>
    <w:p w14:paraId="32827CEE" w14:textId="77777777" w:rsidR="00F90BDC" w:rsidRDefault="00F90BDC"/>
    <w:p w14:paraId="52FF93E5" w14:textId="77777777" w:rsidR="00F90BDC" w:rsidRDefault="00F90BDC">
      <w:r xmlns:w="http://schemas.openxmlformats.org/wordprocessingml/2006/main">
        <w:t xml:space="preserve">2. Le signe du prophète Jonas nous montre la puissance de la grâce de Dieu.</w:t>
      </w:r>
    </w:p>
    <w:p w14:paraId="31D9A570" w14:textId="77777777" w:rsidR="00F90BDC" w:rsidRDefault="00F90BDC"/>
    <w:p w14:paraId="05AC8D16" w14:textId="77777777" w:rsidR="00F90BDC" w:rsidRDefault="00F90BDC">
      <w:r xmlns:w="http://schemas.openxmlformats.org/wordprocessingml/2006/main">
        <w:t xml:space="preserve">1. Jonas 1:17 - Or, le Seigneur avait préparé un grand poisson pour engloutir Jonas. Et Jonas resta dans le ventre du poisson trois jours et trois nuits.</w:t>
      </w:r>
    </w:p>
    <w:p w14:paraId="47AD3ED6" w14:textId="77777777" w:rsidR="00F90BDC" w:rsidRDefault="00F90BDC"/>
    <w:p w14:paraId="5C507A46" w14:textId="77777777" w:rsidR="00F90BDC" w:rsidRDefault="00F90BDC">
      <w:r xmlns:w="http://schemas.openxmlformats.org/wordprocessingml/2006/main">
        <w:t xml:space="preserve">2. Ézéchiel 18 :31 – Rejetez loin de vous toutes les transgressions que vous avez commises, et procurez-vous un cœur nouveau et un esprit nouveau.</w:t>
      </w:r>
    </w:p>
    <w:p w14:paraId="166FA3CD" w14:textId="77777777" w:rsidR="00F90BDC" w:rsidRDefault="00F90BDC"/>
    <w:p w14:paraId="53EBB72E" w14:textId="77777777" w:rsidR="00F90BDC" w:rsidRDefault="00F90BDC">
      <w:r xmlns:w="http://schemas.openxmlformats.org/wordprocessingml/2006/main">
        <w:t xml:space="preserve">Matthieu 16:5 Et lorsque ses disciples furent passés de l'autre côté, ils avaient oublié de prendre du pain.</w:t>
      </w:r>
    </w:p>
    <w:p w14:paraId="14DF3309" w14:textId="77777777" w:rsidR="00F90BDC" w:rsidRDefault="00F90BDC"/>
    <w:p w14:paraId="51B59325" w14:textId="77777777" w:rsidR="00F90BDC" w:rsidRDefault="00F90BDC">
      <w:r xmlns:w="http://schemas.openxmlformats.org/wordprocessingml/2006/main">
        <w:t xml:space="preserve">Les disciples de Jésus avaient oublié de prendre du pain en arrivant de l'autre côté.</w:t>
      </w:r>
    </w:p>
    <w:p w14:paraId="3DDAD918" w14:textId="77777777" w:rsidR="00F90BDC" w:rsidRDefault="00F90BDC"/>
    <w:p w14:paraId="0FC741B7" w14:textId="77777777" w:rsidR="00F90BDC" w:rsidRDefault="00F90BDC">
      <w:r xmlns:w="http://schemas.openxmlformats.org/wordprocessingml/2006/main">
        <w:t xml:space="preserve">1. La nécessité de se préparer : leçons des disciples de Jésus</w:t>
      </w:r>
    </w:p>
    <w:p w14:paraId="6A30D4B5" w14:textId="77777777" w:rsidR="00F90BDC" w:rsidRDefault="00F90BDC"/>
    <w:p w14:paraId="6E5D0BAD" w14:textId="77777777" w:rsidR="00F90BDC" w:rsidRDefault="00F90BDC">
      <w:r xmlns:w="http://schemas.openxmlformats.org/wordprocessingml/2006/main">
        <w:t xml:space="preserve">2. Le pouvoir de la foi : surmonter les défis avec Jésus</w:t>
      </w:r>
    </w:p>
    <w:p w14:paraId="0295E995" w14:textId="77777777" w:rsidR="00F90BDC" w:rsidRDefault="00F90BDC"/>
    <w:p w14:paraId="4C2EA4D0" w14:textId="77777777" w:rsidR="00F90BDC" w:rsidRDefault="00F90BDC">
      <w:r xmlns:w="http://schemas.openxmlformats.org/wordprocessingml/2006/main">
        <w:t xml:space="preserve">1. Romains 12 :12 – Réjouissez-vous dans l’espérance ; patient en tribulation; continuant un instant dans la prière.</w:t>
      </w:r>
    </w:p>
    <w:p w14:paraId="3475956F" w14:textId="77777777" w:rsidR="00F90BDC" w:rsidRDefault="00F90BDC"/>
    <w:p w14:paraId="1DF293F3" w14:textId="77777777" w:rsidR="00F90BDC" w:rsidRDefault="00F90BDC">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14:paraId="7E2295D5" w14:textId="77777777" w:rsidR="00F90BDC" w:rsidRDefault="00F90BDC"/>
    <w:p w14:paraId="0FDB144D" w14:textId="77777777" w:rsidR="00F90BDC" w:rsidRDefault="00F90BDC">
      <w:r xmlns:w="http://schemas.openxmlformats.org/wordprocessingml/2006/main">
        <w:t xml:space="preserve">Matthieu 16:6 Alors Jésus leur dit : Prenez garde et méfiez-vous du levain des pharisiens et des sadducéens.</w:t>
      </w:r>
    </w:p>
    <w:p w14:paraId="62A694A1" w14:textId="77777777" w:rsidR="00F90BDC" w:rsidRDefault="00F90BDC"/>
    <w:p w14:paraId="2BA0C958" w14:textId="77777777" w:rsidR="00F90BDC" w:rsidRDefault="00F90BDC">
      <w:r xmlns:w="http://schemas.openxmlformats.org/wordprocessingml/2006/main">
        <w:t xml:space="preserve">Jésus a averti ses disciples d'être conscients des enseignements des pharisiens et des sadducéens.</w:t>
      </w:r>
    </w:p>
    <w:p w14:paraId="5258FB2D" w14:textId="77777777" w:rsidR="00F90BDC" w:rsidRDefault="00F90BDC"/>
    <w:p w14:paraId="3AA8CEC1" w14:textId="77777777" w:rsidR="00F90BDC" w:rsidRDefault="00F90BDC">
      <w:r xmlns:w="http://schemas.openxmlformats.org/wordprocessingml/2006/main">
        <w:t xml:space="preserve">1. Méfiez-vous des faux enseignements</w:t>
      </w:r>
    </w:p>
    <w:p w14:paraId="7910A10B" w14:textId="77777777" w:rsidR="00F90BDC" w:rsidRDefault="00F90BDC"/>
    <w:p w14:paraId="0DFF2886" w14:textId="77777777" w:rsidR="00F90BDC" w:rsidRDefault="00F90BDC">
      <w:r xmlns:w="http://schemas.openxmlformats.org/wordprocessingml/2006/main">
        <w:t xml:space="preserve">2. L'avertissement de Jésus à ses disciples</w:t>
      </w:r>
    </w:p>
    <w:p w14:paraId="10C2442C" w14:textId="77777777" w:rsidR="00F90BDC" w:rsidRDefault="00F90BDC"/>
    <w:p w14:paraId="07BDF4E6" w14:textId="77777777" w:rsidR="00F90BDC" w:rsidRDefault="00F90BDC">
      <w:r xmlns:w="http://schemas.openxmlformats.org/wordprocessingml/2006/main">
        <w:t xml:space="preserve">1. Éphésiens 4 :14 – Afin que nous ne soyons plus des enfants, ballottés çà et là, et emportés à tout vent de doctrine.</w:t>
      </w:r>
    </w:p>
    <w:p w14:paraId="1D68D5C7" w14:textId="77777777" w:rsidR="00F90BDC" w:rsidRDefault="00F90BDC"/>
    <w:p w14:paraId="59DDEBF0" w14:textId="77777777" w:rsidR="00F90BDC" w:rsidRDefault="00F90BDC">
      <w:r xmlns:w="http://schemas.openxmlformats.org/wordprocessingml/2006/main">
        <w:t xml:space="preserve">2. Actes 20 : 29-31 - Car je sais ceci : après mon départ, des loups cruels entreront parmi vous, n'épargnant pas le troupeau. Des hommes se lèveront aussi de vous-mêmes, disant des choses perverses, pour entraîner des disciples après eux. Veillez donc et rappelez-vous que, pendant trois ans, je n'ai cessé de vous avertir nuit et jour avec des larmes.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16:7 Et ils raisonnaient entre eux, disant : C'est parce que nous n'avons pas pris de pain.</w:t>
      </w:r>
    </w:p>
    <w:p w14:paraId="47BD4370" w14:textId="77777777" w:rsidR="00F90BDC" w:rsidRDefault="00F90BDC"/>
    <w:p w14:paraId="42D10511" w14:textId="77777777" w:rsidR="00F90BDC" w:rsidRDefault="00F90BDC">
      <w:r xmlns:w="http://schemas.openxmlformats.org/wordprocessingml/2006/main">
        <w:t xml:space="preserve">Ils avaient de fausses hypothèses à cause de leur faim.</w:t>
      </w:r>
    </w:p>
    <w:p w14:paraId="67BC2DCC" w14:textId="77777777" w:rsidR="00F90BDC" w:rsidRDefault="00F90BDC"/>
    <w:p w14:paraId="3935D608" w14:textId="77777777" w:rsidR="00F90BDC" w:rsidRDefault="00F90BDC">
      <w:r xmlns:w="http://schemas.openxmlformats.org/wordprocessingml/2006/main">
        <w:t xml:space="preserve">1 : Notre foi ne doit pas être influencée par nos besoins physiques.</w:t>
      </w:r>
    </w:p>
    <w:p w14:paraId="6160D276" w14:textId="77777777" w:rsidR="00F90BDC" w:rsidRDefault="00F90BDC"/>
    <w:p w14:paraId="5A76E5BD" w14:textId="77777777" w:rsidR="00F90BDC" w:rsidRDefault="00F90BDC">
      <w:r xmlns:w="http://schemas.openxmlformats.org/wordprocessingml/2006/main">
        <w:t xml:space="preserve">2 : Rechercher le Seigneur doit être fait de tout cœur et sans arrière-pensées.</w:t>
      </w:r>
    </w:p>
    <w:p w14:paraId="1E585A94" w14:textId="77777777" w:rsidR="00F90BDC" w:rsidRDefault="00F90BDC"/>
    <w:p w14:paraId="3E97AE37" w14:textId="77777777" w:rsidR="00F90BDC" w:rsidRDefault="00F90BDC">
      <w:r xmlns:w="http://schemas.openxmlformats.org/wordprocessingml/2006/main">
        <w:t xml:space="preserve">1 : Philippiens 4 :13 « Je puis tout par celui qui me fortifie. »</w:t>
      </w:r>
    </w:p>
    <w:p w14:paraId="5C0354A3" w14:textId="77777777" w:rsidR="00F90BDC" w:rsidRDefault="00F90BDC"/>
    <w:p w14:paraId="06D2D732" w14:textId="77777777" w:rsidR="00F90BDC" w:rsidRDefault="00F90BDC">
      <w:r xmlns:w="http://schemas.openxmlformats.org/wordprocessingml/2006/main">
        <w:t xml:space="preserve">2 : Proverbes 3 :5-6 « Confie-toi au Seigneur de tout ton cœur, et ne t'appuie pas sur ta propre intelligence. Reconnais-le dans toutes tes voies, et il aplanira tes sentiers.</w:t>
      </w:r>
    </w:p>
    <w:p w14:paraId="619654CE" w14:textId="77777777" w:rsidR="00F90BDC" w:rsidRDefault="00F90BDC"/>
    <w:p w14:paraId="5F405327" w14:textId="77777777" w:rsidR="00F90BDC" w:rsidRDefault="00F90BDC">
      <w:r xmlns:w="http://schemas.openxmlformats.org/wordprocessingml/2006/main">
        <w:t xml:space="preserve">Matthieu 16:8 Quand Jésus s'en aperçut, il leur dit : Ô vous de peu de foi, pourquoi raisonnez-vous entre vous, parce que vous n'avez pas apporté de pain ?</w:t>
      </w:r>
    </w:p>
    <w:p w14:paraId="41C2E3B9" w14:textId="77777777" w:rsidR="00F90BDC" w:rsidRDefault="00F90BDC"/>
    <w:p w14:paraId="6CA700E7" w14:textId="77777777" w:rsidR="00F90BDC" w:rsidRDefault="00F90BDC">
      <w:r xmlns:w="http://schemas.openxmlformats.org/wordprocessingml/2006/main">
        <w:t xml:space="preserve">Jésus remarqua que les disciples s'inquiétaient de ne pas apporter de pain et les réprimanda pour leur manque de foi.</w:t>
      </w:r>
    </w:p>
    <w:p w14:paraId="5DDA8FCF" w14:textId="77777777" w:rsidR="00F90BDC" w:rsidRDefault="00F90BDC"/>
    <w:p w14:paraId="24CBD5A3" w14:textId="77777777" w:rsidR="00F90BDC" w:rsidRDefault="00F90BDC">
      <w:r xmlns:w="http://schemas.openxmlformats.org/wordprocessingml/2006/main">
        <w:t xml:space="preserve">1. « La provision de Dieu : se concentrer sur la foi plutôt que sur la peur »</w:t>
      </w:r>
    </w:p>
    <w:p w14:paraId="3ACF9519" w14:textId="77777777" w:rsidR="00F90BDC" w:rsidRDefault="00F90BDC"/>
    <w:p w14:paraId="4897B37A" w14:textId="77777777" w:rsidR="00F90BDC" w:rsidRDefault="00F90BDC">
      <w:r xmlns:w="http://schemas.openxmlformats.org/wordprocessingml/2006/main">
        <w:t xml:space="preserve">2. « S'inquiéter : à quoi ça sert ? »</w:t>
      </w:r>
    </w:p>
    <w:p w14:paraId="7ECD2F86" w14:textId="77777777" w:rsidR="00F90BDC" w:rsidRDefault="00F90BDC"/>
    <w:p w14:paraId="20A53093" w14:textId="77777777" w:rsidR="00F90BDC" w:rsidRDefault="00F90BDC">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41 :10 – « Ne crains rien, car je suis avec toi ; ne soyez pas consterné, car je suis votre Dieu ; Je te fortifierai, je t’aiderai, je te soutiendrai de ma droite droite.</w:t>
      </w:r>
    </w:p>
    <w:p w14:paraId="64B05493" w14:textId="77777777" w:rsidR="00F90BDC" w:rsidRDefault="00F90BDC"/>
    <w:p w14:paraId="5BA972F4" w14:textId="77777777" w:rsidR="00F90BDC" w:rsidRDefault="00F90BDC">
      <w:r xmlns:w="http://schemas.openxmlformats.org/wordprocessingml/2006/main">
        <w:t xml:space="preserve">Matthieu 16:9 Ne comprenez-vous pas encore, et ne vous souvenez-vous pas des cinq pains des cinq mille, et du nombre de corbeilles que vous avez emportées ?</w:t>
      </w:r>
    </w:p>
    <w:p w14:paraId="0EABD588" w14:textId="77777777" w:rsidR="00F90BDC" w:rsidRDefault="00F90BDC"/>
    <w:p w14:paraId="712B828B" w14:textId="77777777" w:rsidR="00F90BDC" w:rsidRDefault="00F90BDC">
      <w:r xmlns:w="http://schemas.openxmlformats.org/wordprocessingml/2006/main">
        <w:t xml:space="preserve">Jésus rappelle aux disciples l'alimentation miraculeuse des 5 000 avec cinq pains et deux poissons et combien de paniers furent ensuite emportés.</w:t>
      </w:r>
    </w:p>
    <w:p w14:paraId="2D3BFAEB" w14:textId="77777777" w:rsidR="00F90BDC" w:rsidRDefault="00F90BDC"/>
    <w:p w14:paraId="7115DCEA" w14:textId="77777777" w:rsidR="00F90BDC" w:rsidRDefault="00F90BDC">
      <w:r xmlns:w="http://schemas.openxmlformats.org/wordprocessingml/2006/main">
        <w:t xml:space="preserve">1. Le pouvoir d’un peu de foi : Jésus nous montre qu’un peu de foi peut déplacer des montagnes.</w:t>
      </w:r>
    </w:p>
    <w:p w14:paraId="6EC8EB26" w14:textId="77777777" w:rsidR="00F90BDC" w:rsidRDefault="00F90BDC"/>
    <w:p w14:paraId="2CF2119C" w14:textId="77777777" w:rsidR="00F90BDC" w:rsidRDefault="00F90BDC">
      <w:r xmlns:w="http://schemas.openxmlformats.org/wordprocessingml/2006/main">
        <w:t xml:space="preserve">2. Les miracles de Jésus : Comment Jésus a nourri miraculeusement 5 000 personnes avec seulement cinq pains et deux poissons.</w:t>
      </w:r>
    </w:p>
    <w:p w14:paraId="5D9A4A70" w14:textId="77777777" w:rsidR="00F90BDC" w:rsidRDefault="00F90BDC"/>
    <w:p w14:paraId="03269072" w14:textId="77777777" w:rsidR="00F90BDC" w:rsidRDefault="00F90BDC">
      <w:r xmlns:w="http://schemas.openxmlformats.org/wordprocessingml/2006/main">
        <w:t xml:space="preserve">1. Marc 8 : 17-21 – Jésus nourrit les 4 000 avec sept pains et quelques petits poissons.</w:t>
      </w:r>
    </w:p>
    <w:p w14:paraId="79800C26" w14:textId="77777777" w:rsidR="00F90BDC" w:rsidRDefault="00F90BDC"/>
    <w:p w14:paraId="405F0A7D" w14:textId="77777777" w:rsidR="00F90BDC" w:rsidRDefault="00F90BDC">
      <w:r xmlns:w="http://schemas.openxmlformats.org/wordprocessingml/2006/main">
        <w:t xml:space="preserve">2. Luc 9 : 10-17 – Jésus nourrit les 5 000 avec cinq pains et deux poissons.</w:t>
      </w:r>
    </w:p>
    <w:p w14:paraId="1922318F" w14:textId="77777777" w:rsidR="00F90BDC" w:rsidRDefault="00F90BDC"/>
    <w:p w14:paraId="4FD3EDC0" w14:textId="77777777" w:rsidR="00F90BDC" w:rsidRDefault="00F90BDC">
      <w:r xmlns:w="http://schemas.openxmlformats.org/wordprocessingml/2006/main">
        <w:t xml:space="preserve">Matthieu 16:10 Ni les sept pains des quatre mille, et combien de corbeilles avez-vous emportées ?</w:t>
      </w:r>
    </w:p>
    <w:p w14:paraId="1054BE70" w14:textId="77777777" w:rsidR="00F90BDC" w:rsidRDefault="00F90BDC"/>
    <w:p w14:paraId="1E1A8071" w14:textId="77777777" w:rsidR="00F90BDC" w:rsidRDefault="00F90BDC">
      <w:r xmlns:w="http://schemas.openxmlformats.org/wordprocessingml/2006/main">
        <w:t xml:space="preserve">Jésus enseignait à ses disciples l'importance de se souvenir de ce que Dieu a fait dans le passé.</w:t>
      </w:r>
    </w:p>
    <w:p w14:paraId="79BE39E7" w14:textId="77777777" w:rsidR="00F90BDC" w:rsidRDefault="00F90BDC"/>
    <w:p w14:paraId="11C03E5E" w14:textId="77777777" w:rsidR="00F90BDC" w:rsidRDefault="00F90BDC">
      <w:r xmlns:w="http://schemas.openxmlformats.org/wordprocessingml/2006/main">
        <w:t xml:space="preserve">1 : Nous devons toujours nous souvenir des bénédictions que Dieu nous a données dans le passé et de la façon dont il a travaillé dans nos vies.</w:t>
      </w:r>
    </w:p>
    <w:p w14:paraId="172561E9" w14:textId="77777777" w:rsidR="00F90BDC" w:rsidRDefault="00F90BDC"/>
    <w:p w14:paraId="1029DF3F" w14:textId="77777777" w:rsidR="00F90BDC" w:rsidRDefault="00F90BDC">
      <w:r xmlns:w="http://schemas.openxmlformats.org/wordprocessingml/2006/main">
        <w:t xml:space="preserve">2 : Nous ne devrions jamais oublier comment Dieu a pourvu à nos besoins et comment il a travaillé dans nos vies.</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6 : 31-33 – Ne réfléchissez donc pas en disant : Que mangerons-nous ? ou, Que boirons-nous ? ou, De quoi serons-nous vêtus ? ... Mais cherchez d'abord le royaume de Dieu et sa justice ; et toutes ces choses vous seront données par surcroît.</w:t>
      </w:r>
    </w:p>
    <w:p w14:paraId="1E20F65C" w14:textId="77777777" w:rsidR="00F90BDC" w:rsidRDefault="00F90BDC"/>
    <w:p w14:paraId="7197F14C" w14:textId="77777777" w:rsidR="00F90BDC" w:rsidRDefault="00F90BDC">
      <w:r xmlns:w="http://schemas.openxmlformats.org/wordprocessingml/2006/main">
        <w:t xml:space="preserve">2 : Psaume 103 :2 – Bénis le Seigneur, ô mon âme, et n’oublie pas tous ses bienfaits.</w:t>
      </w:r>
    </w:p>
    <w:p w14:paraId="6D10F48E" w14:textId="77777777" w:rsidR="00F90BDC" w:rsidRDefault="00F90BDC"/>
    <w:p w14:paraId="3E82E6D8" w14:textId="77777777" w:rsidR="00F90BDC" w:rsidRDefault="00F90BDC">
      <w:r xmlns:w="http://schemas.openxmlformats.org/wordprocessingml/2006/main">
        <w:t xml:space="preserve">Matthieu 16:11 Comment se fait-il que vous ne compreniez pas que je ne vous ai pas dit au sujet du pain, que vous deviez vous méfier du levain des pharisiens et des sadducéens ?</w:t>
      </w:r>
    </w:p>
    <w:p w14:paraId="3EDEBEAA" w14:textId="77777777" w:rsidR="00F90BDC" w:rsidRDefault="00F90BDC"/>
    <w:p w14:paraId="02456391" w14:textId="77777777" w:rsidR="00F90BDC" w:rsidRDefault="00F90BDC">
      <w:r xmlns:w="http://schemas.openxmlformats.org/wordprocessingml/2006/main">
        <w:t xml:space="preserve">Ce passage met en évidence l'avertissement de Jésus à ses disciples de se méfier des enseignements des pharisiens et des sadducéens.</w:t>
      </w:r>
    </w:p>
    <w:p w14:paraId="3B09630E" w14:textId="77777777" w:rsidR="00F90BDC" w:rsidRDefault="00F90BDC"/>
    <w:p w14:paraId="7229DE76" w14:textId="77777777" w:rsidR="00F90BDC" w:rsidRDefault="00F90BDC">
      <w:r xmlns:w="http://schemas.openxmlformats.org/wordprocessingml/2006/main">
        <w:t xml:space="preserve">1. Le danger des faux enseignements</w:t>
      </w:r>
    </w:p>
    <w:p w14:paraId="4B48458F" w14:textId="77777777" w:rsidR="00F90BDC" w:rsidRDefault="00F90BDC"/>
    <w:p w14:paraId="2EA15FFC" w14:textId="77777777" w:rsidR="00F90BDC" w:rsidRDefault="00F90BDC">
      <w:r xmlns:w="http://schemas.openxmlformats.org/wordprocessingml/2006/main">
        <w:t xml:space="preserve">2. La sagesse dans le discernement</w:t>
      </w:r>
    </w:p>
    <w:p w14:paraId="7FEC02A3" w14:textId="77777777" w:rsidR="00F90BDC" w:rsidRDefault="00F90BDC"/>
    <w:p w14:paraId="1C2E1AFB" w14:textId="77777777" w:rsidR="00F90BDC" w:rsidRDefault="00F90BDC">
      <w:r xmlns:w="http://schemas.openxmlformats.org/wordprocessingml/2006/main">
        <w:t xml:space="preserve">1. Éphésiens 4:14 - Afin que nous ne soyons plus des enfants, ballottés çà et là, et emportés à tout vent de doctrine, par les tours de passe-passe des hommes et par la ruse par laquelle ils guettent pour tromper.</w:t>
      </w:r>
    </w:p>
    <w:p w14:paraId="2FCDDB16" w14:textId="77777777" w:rsidR="00F90BDC" w:rsidRDefault="00F90BDC"/>
    <w:p w14:paraId="075AB4E9" w14:textId="77777777" w:rsidR="00F90BDC" w:rsidRDefault="00F90BDC">
      <w:r xmlns:w="http://schemas.openxmlformats.org/wordprocessingml/2006/main">
        <w:t xml:space="preserve">2. Actes 20 : 28-30 – Prenez donc garde à vous-mêmes et à tout le troupeau sur lequel le Saint-Esprit vous a établi surveillants, pour nourrir l'Église de Dieu, qu'il a acquise avec son propre sang. Car je sais qu'après mon départ, des loups cruels entreront parmi vous, n'épargnant pas le troupeau. Des hommes se lèveront aussi de vous-mêmes, disant des choses perverses, pour entraîner des disciples après eux.</w:t>
      </w:r>
    </w:p>
    <w:p w14:paraId="3DDB00EC" w14:textId="77777777" w:rsidR="00F90BDC" w:rsidRDefault="00F90BDC"/>
    <w:p w14:paraId="15BF3301" w14:textId="77777777" w:rsidR="00F90BDC" w:rsidRDefault="00F90BDC">
      <w:r xmlns:w="http://schemas.openxmlformats.org/wordprocessingml/2006/main">
        <w:t xml:space="preserve">Matthieu 16:12 Alors ils comprirent qu'il leur disait de se méfier, non pas du levain du pain, mais de la doctrine des pharisiens et des sadducéens.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averti les disciples de se méfier des enseignements des pharisiens et des sadducéens, et non du levain du pain.</w:t>
      </w:r>
    </w:p>
    <w:p w14:paraId="0F4E0D1B" w14:textId="77777777" w:rsidR="00F90BDC" w:rsidRDefault="00F90BDC"/>
    <w:p w14:paraId="40598133" w14:textId="77777777" w:rsidR="00F90BDC" w:rsidRDefault="00F90BDC">
      <w:r xmlns:w="http://schemas.openxmlformats.org/wordprocessingml/2006/main">
        <w:t xml:space="preserve">1. Le danger des fausses doctrines</w:t>
      </w:r>
    </w:p>
    <w:p w14:paraId="44BE6ACD" w14:textId="77777777" w:rsidR="00F90BDC" w:rsidRDefault="00F90BDC"/>
    <w:p w14:paraId="58141C2E" w14:textId="77777777" w:rsidR="00F90BDC" w:rsidRDefault="00F90BDC">
      <w:r xmlns:w="http://schemas.openxmlformats.org/wordprocessingml/2006/main">
        <w:t xml:space="preserve">2. La nécessité du discernement biblique</w:t>
      </w:r>
    </w:p>
    <w:p w14:paraId="1689E528" w14:textId="77777777" w:rsidR="00F90BDC" w:rsidRDefault="00F90BDC"/>
    <w:p w14:paraId="4328FE35" w14:textId="77777777" w:rsidR="00F90BDC" w:rsidRDefault="00F90BDC">
      <w:r xmlns:w="http://schemas.openxmlformats.org/wordprocessingml/2006/main">
        <w:t xml:space="preserve">1. Proverbes 4 :7 – « La sagesse est la chose principale ; acquiers donc la sagesse, et avec tout ce que tu acquiers, acquiers l’intelligence. »</w:t>
      </w:r>
    </w:p>
    <w:p w14:paraId="16AD0675" w14:textId="77777777" w:rsidR="00F90BDC" w:rsidRDefault="00F90BDC"/>
    <w:p w14:paraId="06DD69C2" w14:textId="77777777" w:rsidR="00F90BDC" w:rsidRDefault="00F90BDC">
      <w:r xmlns:w="http://schemas.openxmlformats.org/wordprocessingml/2006/main">
        <w:t xml:space="preserve">2. Colossiens 2 :8 – « Prenez garde que personne ne vous gâte par la philosophie et par une vaine tromperie, selon la tradition des hommes, selon les rudiments du monde, et non selon Christ. »</w:t>
      </w:r>
    </w:p>
    <w:p w14:paraId="772EF43E" w14:textId="77777777" w:rsidR="00F90BDC" w:rsidRDefault="00F90BDC"/>
    <w:p w14:paraId="5F5CD446" w14:textId="77777777" w:rsidR="00F90BDC" w:rsidRDefault="00F90BDC">
      <w:r xmlns:w="http://schemas.openxmlformats.org/wordprocessingml/2006/main">
        <w:t xml:space="preserve">Matthieu 16:13 Lorsque Jésus arriva dans les côtes de Césarée de Philippe, il interrogea ses disciples, disant : Selon les hommes, qui suis-je, le Fils de l'homme ?</w:t>
      </w:r>
    </w:p>
    <w:p w14:paraId="0748750C" w14:textId="77777777" w:rsidR="00F90BDC" w:rsidRDefault="00F90BDC"/>
    <w:p w14:paraId="01BF0B41" w14:textId="77777777" w:rsidR="00F90BDC" w:rsidRDefault="00F90BDC">
      <w:r xmlns:w="http://schemas.openxmlformats.org/wordprocessingml/2006/main">
        <w:t xml:space="preserve">Jésus a demandé à ses disciples qui les gens pensaient qu'il était.</w:t>
      </w:r>
    </w:p>
    <w:p w14:paraId="191F7171" w14:textId="77777777" w:rsidR="00F90BDC" w:rsidRDefault="00F90BDC"/>
    <w:p w14:paraId="664FB1B3" w14:textId="77777777" w:rsidR="00F90BDC" w:rsidRDefault="00F90BDC">
      <w:r xmlns:w="http://schemas.openxmlformats.org/wordprocessingml/2006/main">
        <w:t xml:space="preserve">1. « Selon vous, qui est Jésus ?</w:t>
      </w:r>
    </w:p>
    <w:p w14:paraId="1A6112F8" w14:textId="77777777" w:rsidR="00F90BDC" w:rsidRDefault="00F90BDC"/>
    <w:p w14:paraId="19218000" w14:textId="77777777" w:rsidR="00F90BDC" w:rsidRDefault="00F90BDC">
      <w:r xmlns:w="http://schemas.openxmlformats.org/wordprocessingml/2006/main">
        <w:t xml:space="preserve">2. "L'importance de connaître Jésus"</w:t>
      </w:r>
    </w:p>
    <w:p w14:paraId="3538338D" w14:textId="77777777" w:rsidR="00F90BDC" w:rsidRDefault="00F90BDC"/>
    <w:p w14:paraId="481E80DD" w14:textId="77777777" w:rsidR="00F90BDC" w:rsidRDefault="00F90BDC">
      <w:r xmlns:w="http://schemas.openxmlformats.org/wordprocessingml/2006/main">
        <w:t xml:space="preserve">1. Jean 8 :12 – Jésus a dit : « Je suis la lumière du monde. Celui qui me suit ne marchera jamais dans les ténèbres, mais aura la lumière de la vie. »</w:t>
      </w:r>
    </w:p>
    <w:p w14:paraId="5542738D" w14:textId="77777777" w:rsidR="00F90BDC" w:rsidRDefault="00F90BDC"/>
    <w:p w14:paraId="7157DD2F" w14:textId="77777777" w:rsidR="00F90BDC" w:rsidRDefault="00F90BDC">
      <w:r xmlns:w="http://schemas.openxmlformats.org/wordprocessingml/2006/main">
        <w:t xml:space="preserve">2. Colossiens 2 :9-10 – Car en Christ toute la plénitude de la Divinité vit sous forme corporelle, et en Christ vous avez été amenés à la plénitude. Il est le chef de tout pouvoir et autorité.</w:t>
      </w:r>
    </w:p>
    <w:p w14:paraId="52CD42AB" w14:textId="77777777" w:rsidR="00F90BDC" w:rsidRDefault="00F90BDC"/>
    <w:p w14:paraId="278377DC" w14:textId="77777777" w:rsidR="00F90BDC" w:rsidRDefault="00F90BDC">
      <w:r xmlns:w="http://schemas.openxmlformats.org/wordprocessingml/2006/main">
        <w:t xml:space="preserve">Matthieu 16:14 Et ils dirent : Les uns disent que tu es Jean-Baptiste ; les autres, Élie ; et d'autres, Jérémie, ou l'un des prophètes.</w:t>
      </w:r>
    </w:p>
    <w:p w14:paraId="7999EF50" w14:textId="77777777" w:rsidR="00F90BDC" w:rsidRDefault="00F90BDC"/>
    <w:p w14:paraId="217EB957" w14:textId="77777777" w:rsidR="00F90BDC" w:rsidRDefault="00F90BDC">
      <w:r xmlns:w="http://schemas.openxmlformats.org/wordprocessingml/2006/main">
        <w:t xml:space="preserve">Les habitants de Bethsaïda et de Césarée de Philippe ont demandé à Jésus s'il était prophète.</w:t>
      </w:r>
    </w:p>
    <w:p w14:paraId="1598FA07" w14:textId="77777777" w:rsidR="00F90BDC" w:rsidRDefault="00F90BDC"/>
    <w:p w14:paraId="28BC9398" w14:textId="77777777" w:rsidR="00F90BDC" w:rsidRDefault="00F90BDC">
      <w:r xmlns:w="http://schemas.openxmlformats.org/wordprocessingml/2006/main">
        <w:t xml:space="preserve">1. En période d’incertitude, nous devons nous tourner vers Jésus pour obtenir des conseils et des réponses.</w:t>
      </w:r>
    </w:p>
    <w:p w14:paraId="6576F8C5" w14:textId="77777777" w:rsidR="00F90BDC" w:rsidRDefault="00F90BDC"/>
    <w:p w14:paraId="20329381" w14:textId="77777777" w:rsidR="00F90BDC" w:rsidRDefault="00F90BDC">
      <w:r xmlns:w="http://schemas.openxmlformats.org/wordprocessingml/2006/main">
        <w:t xml:space="preserve">2. Nous pouvons apprendre des habitants de Bethsaïde et de Césarée de Philippe à ne jamais vaciller dans notre foi en Jésus.</w:t>
      </w:r>
    </w:p>
    <w:p w14:paraId="4F5191F5" w14:textId="77777777" w:rsidR="00F90BDC" w:rsidRDefault="00F90BDC"/>
    <w:p w14:paraId="07593288" w14:textId="77777777" w:rsidR="00F90BDC" w:rsidRDefault="00F90BDC">
      <w:r xmlns:w="http://schemas.openxmlformats.org/wordprocessingml/2006/main">
        <w:t xml:space="preserve">1. Ésaïe 9 : 6 - Car un enfant nous est né, un fils nous est donné ; et la domination sera sur son épaule ; et son nom sera appelé Merveilleux, Conseiller, Dieu puissant, Père éternel, Le Prince de la Paix.</w:t>
      </w:r>
    </w:p>
    <w:p w14:paraId="03F44CAC" w14:textId="77777777" w:rsidR="00F90BDC" w:rsidRDefault="00F90BDC"/>
    <w:p w14:paraId="4E2E1DFA" w14:textId="77777777" w:rsidR="00F90BDC" w:rsidRDefault="00F90BDC">
      <w:r xmlns:w="http://schemas.openxmlformats.org/wordprocessingml/2006/main">
        <w:t xml:space="preserve">2. Jean 14 :6 – Jésus lui dit : Je suis le chemin, la vérité et la vie : personne ne vient au Père que par moi.</w:t>
      </w:r>
    </w:p>
    <w:p w14:paraId="5A40E233" w14:textId="77777777" w:rsidR="00F90BDC" w:rsidRDefault="00F90BDC"/>
    <w:p w14:paraId="0632AB54" w14:textId="77777777" w:rsidR="00F90BDC" w:rsidRDefault="00F90BDC">
      <w:r xmlns:w="http://schemas.openxmlformats.org/wordprocessingml/2006/main">
        <w:t xml:space="preserve">Matthieu 16:15 Il leur dit : Mais qui dites-vous que je suis ?</w:t>
      </w:r>
    </w:p>
    <w:p w14:paraId="60E35F19" w14:textId="77777777" w:rsidR="00F90BDC" w:rsidRDefault="00F90BDC"/>
    <w:p w14:paraId="0DC43B05" w14:textId="77777777" w:rsidR="00F90BDC" w:rsidRDefault="00F90BDC">
      <w:r xmlns:w="http://schemas.openxmlformats.org/wordprocessingml/2006/main">
        <w:t xml:space="preserve">Jésus a demandé à ses disciples de déclarer qui il était.</w:t>
      </w:r>
    </w:p>
    <w:p w14:paraId="3C18E8BD" w14:textId="77777777" w:rsidR="00F90BDC" w:rsidRDefault="00F90BDC"/>
    <w:p w14:paraId="22A55DCC" w14:textId="77777777" w:rsidR="00F90BDC" w:rsidRDefault="00F90BDC">
      <w:r xmlns:w="http://schemas.openxmlformats.org/wordprocessingml/2006/main">
        <w:t xml:space="preserve">1 : « Déclarez qui est Jésus »</w:t>
      </w:r>
    </w:p>
    <w:p w14:paraId="3D0C2B5C" w14:textId="77777777" w:rsidR="00F90BDC" w:rsidRDefault="00F90BDC"/>
    <w:p w14:paraId="16E83081" w14:textId="77777777" w:rsidR="00F90BDC" w:rsidRDefault="00F90BDC">
      <w:r xmlns:w="http://schemas.openxmlformats.org/wordprocessingml/2006/main">
        <w:t xml:space="preserve">2 : « Chercher à connaître Notre Seigneur »</w:t>
      </w:r>
    </w:p>
    <w:p w14:paraId="649994A9" w14:textId="77777777" w:rsidR="00F90BDC" w:rsidRDefault="00F90BDC"/>
    <w:p w14:paraId="72E90264" w14:textId="77777777" w:rsidR="00F90BDC" w:rsidRDefault="00F90BDC">
      <w:r xmlns:w="http://schemas.openxmlformats.org/wordprocessingml/2006/main">
        <w:t xml:space="preserve">1 : Marc 8 :29 – Et il leur dit : Mais qui dites-vous que je suis ?</w:t>
      </w:r>
    </w:p>
    <w:p w14:paraId="700D9EDA" w14:textId="77777777" w:rsidR="00F90BDC" w:rsidRDefault="00F90BDC"/>
    <w:p w14:paraId="5593FA05" w14:textId="77777777" w:rsidR="00F90BDC" w:rsidRDefault="00F90BDC">
      <w:r xmlns:w="http://schemas.openxmlformats.org/wordprocessingml/2006/main">
        <w:t xml:space="preserve">2 : Luc 9 :20 – Il leur dit : « Mais, selon vous, qui suis-je ? »</w:t>
      </w:r>
    </w:p>
    <w:p w14:paraId="28EB7027" w14:textId="77777777" w:rsidR="00F90BDC" w:rsidRDefault="00F90BDC"/>
    <w:p w14:paraId="6B3A55F1" w14:textId="77777777" w:rsidR="00F90BDC" w:rsidRDefault="00F90BDC">
      <w:r xmlns:w="http://schemas.openxmlformats.org/wordprocessingml/2006/main">
        <w:t xml:space="preserve">Matthieu 16:16 Simon Pierre répondit et dit : Tu es le Christ, le Fils du Dieu vivant.</w:t>
      </w:r>
    </w:p>
    <w:p w14:paraId="37FFED38" w14:textId="77777777" w:rsidR="00F90BDC" w:rsidRDefault="00F90BDC"/>
    <w:p w14:paraId="703C621F" w14:textId="77777777" w:rsidR="00F90BDC" w:rsidRDefault="00F90BDC">
      <w:r xmlns:w="http://schemas.openxmlformats.org/wordprocessingml/2006/main">
        <w:t xml:space="preserve">Simon Pierre déclare que Jésus est le Christ, le Fils du Dieu vivant.</w:t>
      </w:r>
    </w:p>
    <w:p w14:paraId="578D24DD" w14:textId="77777777" w:rsidR="00F90BDC" w:rsidRDefault="00F90BDC"/>
    <w:p w14:paraId="5CCC17D0" w14:textId="77777777" w:rsidR="00F90BDC" w:rsidRDefault="00F90BDC">
      <w:r xmlns:w="http://schemas.openxmlformats.org/wordprocessingml/2006/main">
        <w:t xml:space="preserve">1. Jésus, le Fils de Dieu – Explorer la divinité de Jésus</w:t>
      </w:r>
    </w:p>
    <w:p w14:paraId="1CBA6520" w14:textId="77777777" w:rsidR="00F90BDC" w:rsidRDefault="00F90BDC"/>
    <w:p w14:paraId="35C638F1" w14:textId="77777777" w:rsidR="00F90BDC" w:rsidRDefault="00F90BDC">
      <w:r xmlns:w="http://schemas.openxmlformats.org/wordprocessingml/2006/main">
        <w:t xml:space="preserve">2. Connaître Dieu – Expérimenter le Dieu vivant dans nos vies</w:t>
      </w:r>
    </w:p>
    <w:p w14:paraId="108357DC" w14:textId="77777777" w:rsidR="00F90BDC" w:rsidRDefault="00F90BDC"/>
    <w:p w14:paraId="19CE5264" w14:textId="77777777" w:rsidR="00F90BDC" w:rsidRDefault="00F90BDC">
      <w:r xmlns:w="http://schemas.openxmlformats.org/wordprocessingml/2006/main">
        <w:t xml:space="preserve">1. Ésaïe 9 : 6 - Car un enfant nous est né, un fils nous est donné ; et la domination sera sur son épaule ; et son nom sera appelé Merveilleux, Conseiller, Dieu puissant, Père éternel, Le Prince de la Paix.</w:t>
      </w:r>
    </w:p>
    <w:p w14:paraId="1B3B7409" w14:textId="77777777" w:rsidR="00F90BDC" w:rsidRDefault="00F90BDC"/>
    <w:p w14:paraId="52DF4F77" w14:textId="77777777" w:rsidR="00F90BDC" w:rsidRDefault="00F90BDC">
      <w:r xmlns:w="http://schemas.openxmlformats.org/wordprocessingml/2006/main">
        <w:t xml:space="preserve">2. Jean 1 : 1-5 – Au commencement était la Parole, et la Parole était avec Dieu, et la Parole était Dieu. Il en était de même au début avec Dieu. Toutes choses ont été faites par lui ; et sans lui, rien de ce qui a été fait n'a été fait. En lui était la vie ; et la vie était la lumière des hommes. Et la lumière brille dans les ténèbres ; et les ténèbres ne l'ont pas compris.</w:t>
      </w:r>
    </w:p>
    <w:p w14:paraId="5BF86C09" w14:textId="77777777" w:rsidR="00F90BDC" w:rsidRDefault="00F90BDC"/>
    <w:p w14:paraId="64556D02" w14:textId="77777777" w:rsidR="00F90BDC" w:rsidRDefault="00F90BDC">
      <w:r xmlns:w="http://schemas.openxmlformats.org/wordprocessingml/2006/main">
        <w:t xml:space="preserve">Matthieu 16:17 Et Jésus répondit et lui dit : Tu es béni, Simon Barjona, car ce n'est pas la chair et le sang qui te l'ont révélé, mais mon Père qui est dans les cieux.</w:t>
      </w:r>
    </w:p>
    <w:p w14:paraId="3C43DA77" w14:textId="77777777" w:rsidR="00F90BDC" w:rsidRDefault="00F90BDC"/>
    <w:p w14:paraId="1220E0EC" w14:textId="77777777" w:rsidR="00F90BDC" w:rsidRDefault="00F90BDC">
      <w:r xmlns:w="http://schemas.openxmlformats.org/wordprocessingml/2006/main">
        <w:t xml:space="preserve">Dieu nous révèle la vérité et nous bénit si nous l’acceptons.</w:t>
      </w:r>
    </w:p>
    <w:p w14:paraId="12618179" w14:textId="77777777" w:rsidR="00F90BDC" w:rsidRDefault="00F90BDC"/>
    <w:p w14:paraId="41B0BA3A" w14:textId="77777777" w:rsidR="00F90BDC" w:rsidRDefault="00F90BDC">
      <w:r xmlns:w="http://schemas.openxmlformats.org/wordprocessingml/2006/main">
        <w:t xml:space="preserve">1 : Nous devons être ouverts à la vérité que Dieu nous révèle.</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devrions être reconnaissants pour les bénédictions de Dieu dans nos vies.</w:t>
      </w:r>
    </w:p>
    <w:p w14:paraId="468504DB" w14:textId="77777777" w:rsidR="00F90BDC" w:rsidRDefault="00F90BDC"/>
    <w:p w14:paraId="781822B1" w14:textId="77777777" w:rsidR="00F90BDC" w:rsidRDefault="00F90BDC">
      <w:r xmlns:w="http://schemas.openxmlformats.org/wordprocessingml/2006/main">
        <w:t xml:space="preserve">1 : Ésaïe 6 :8 – « Puis j’entendis la voix du Seigneur qui disait : « Qui enverrai-je ? Et qui ira pour nous ? Et j'ai dit : « Me voici. Envoyez-moi !</w:t>
      </w:r>
    </w:p>
    <w:p w14:paraId="50F7D809" w14:textId="77777777" w:rsidR="00F90BDC" w:rsidRDefault="00F90BDC"/>
    <w:p w14:paraId="4F27B54C" w14:textId="77777777" w:rsidR="00F90BDC" w:rsidRDefault="00F90BDC">
      <w:r xmlns:w="http://schemas.openxmlformats.org/wordprocessingml/2006/main">
        <w:t xml:space="preserve">2 : Jean 14 :6 – Jésus lui dit : « Je suis le chemin, la vérité et la vie. Personne ne vient au Père que par moi.</w:t>
      </w:r>
    </w:p>
    <w:p w14:paraId="41631141" w14:textId="77777777" w:rsidR="00F90BDC" w:rsidRDefault="00F90BDC"/>
    <w:p w14:paraId="1099D2FE" w14:textId="77777777" w:rsidR="00F90BDC" w:rsidRDefault="00F90BDC">
      <w:r xmlns:w="http://schemas.openxmlformats.org/wordprocessingml/2006/main">
        <w:t xml:space="preserve">Matthieu 16:18 Et je te le dis aussi : tu es Pierre, et sur cette pierre je bâtirai mon Église ; et les portes de l'enfer ne prévaudront pas contre elle.</w:t>
      </w:r>
    </w:p>
    <w:p w14:paraId="78400EB8" w14:textId="77777777" w:rsidR="00F90BDC" w:rsidRDefault="00F90BDC"/>
    <w:p w14:paraId="4C81AEBD" w14:textId="77777777" w:rsidR="00F90BDC" w:rsidRDefault="00F90BDC">
      <w:r xmlns:w="http://schemas.openxmlformats.org/wordprocessingml/2006/main">
        <w:t xml:space="preserve">Jésus dit à Pierre qu'il bâtira son Église sur lui et qu'aucune force de l'enfer ne pourra la vaincre.</w:t>
      </w:r>
    </w:p>
    <w:p w14:paraId="26197947" w14:textId="77777777" w:rsidR="00F90BDC" w:rsidRDefault="00F90BDC"/>
    <w:p w14:paraId="3A4E72DC" w14:textId="77777777" w:rsidR="00F90BDC" w:rsidRDefault="00F90BDC">
      <w:r xmlns:w="http://schemas.openxmlformats.org/wordprocessingml/2006/main">
        <w:t xml:space="preserve">1. La force de l'Église – se concentrer sur la promesse de Jésus selon laquelle l'Église ne sera jamais vaincue par les forces de l'enfer.</w:t>
      </w:r>
    </w:p>
    <w:p w14:paraId="6E992222" w14:textId="77777777" w:rsidR="00F90BDC" w:rsidRDefault="00F90BDC"/>
    <w:p w14:paraId="03BF65BF" w14:textId="77777777" w:rsidR="00F90BDC" w:rsidRDefault="00F90BDC">
      <w:r xmlns:w="http://schemas.openxmlformats.org/wordprocessingml/2006/main">
        <w:t xml:space="preserve">2. Le fondement de l'Église – explorer l'importance de Pierre et le rôle de la foi dans la construction de l'Église.</w:t>
      </w:r>
    </w:p>
    <w:p w14:paraId="60AEF95F" w14:textId="77777777" w:rsidR="00F90BDC" w:rsidRDefault="00F90BDC"/>
    <w:p w14:paraId="33A19910" w14:textId="77777777" w:rsidR="00F90BDC" w:rsidRDefault="00F90BDC">
      <w:r xmlns:w="http://schemas.openxmlformats.org/wordprocessingml/2006/main">
        <w:t xml:space="preserve">1. Ésaïe 54 : 17 – Aucune arme formée contre toi ne prospérera ; et toute langue qui s'élèvera contre toi en jugement, tu la condamneras.</w:t>
      </w:r>
    </w:p>
    <w:p w14:paraId="5979D5B3" w14:textId="77777777" w:rsidR="00F90BDC" w:rsidRDefault="00F90BDC"/>
    <w:p w14:paraId="32081A88" w14:textId="77777777" w:rsidR="00F90BDC" w:rsidRDefault="00F90BDC">
      <w:r xmlns:w="http://schemas.openxmlformats.org/wordprocessingml/2006/main">
        <w:t xml:space="preserve">2. Éphésiens 6 : 11-12 –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w:t>
      </w:r>
    </w:p>
    <w:p w14:paraId="7BEE9976" w14:textId="77777777" w:rsidR="00F90BDC" w:rsidRDefault="00F90BDC"/>
    <w:p w14:paraId="0B823DB4" w14:textId="77777777" w:rsidR="00F90BDC" w:rsidRDefault="00F90BDC">
      <w:r xmlns:w="http://schemas.openxmlformats.org/wordprocessingml/2006/main">
        <w:t xml:space="preserve">Matthieu 16:19 Et je te donnerai les clés du royaume des cieux : et tout ce que tu lieras sur la terre sera lié dans les cieux, et tout ce que tu délieras sur la terre sera délié dans les cieux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Ce passage parle de l'autorité donnée à Jésus sur le royaume des cieux.</w:t>
      </w:r>
    </w:p>
    <w:p w14:paraId="0BF2D280" w14:textId="77777777" w:rsidR="00F90BDC" w:rsidRDefault="00F90BDC"/>
    <w:p w14:paraId="7D823D6E" w14:textId="77777777" w:rsidR="00F90BDC" w:rsidRDefault="00F90BDC">
      <w:r xmlns:w="http://schemas.openxmlformats.org/wordprocessingml/2006/main">
        <w:t xml:space="preserve">1. La puissance de Jésus : comprendre l’autorité des clés du Royaume</w:t>
      </w:r>
    </w:p>
    <w:p w14:paraId="087BA95D" w14:textId="77777777" w:rsidR="00F90BDC" w:rsidRDefault="00F90BDC"/>
    <w:p w14:paraId="0B1D06C4" w14:textId="77777777" w:rsidR="00F90BDC" w:rsidRDefault="00F90BDC">
      <w:r xmlns:w="http://schemas.openxmlformats.org/wordprocessingml/2006/main">
        <w:t xml:space="preserve">2. Vivre une vie d’obéissance : accepter ce que Jésus lie ou perd sur Terre</w:t>
      </w:r>
    </w:p>
    <w:p w14:paraId="73994698" w14:textId="77777777" w:rsidR="00F90BDC" w:rsidRDefault="00F90BDC"/>
    <w:p w14:paraId="5A363AAA" w14:textId="77777777" w:rsidR="00F90BDC" w:rsidRDefault="00F90BDC">
      <w:r xmlns:w="http://schemas.openxmlformats.org/wordprocessingml/2006/main">
        <w:t xml:space="preserve">1. Colossiens 3:17 - Et quoi que vous fassiez, que ce soit en paroles ou en actes, faites-le au nom du Seigneur Jésus, en rendant grâces à Dieu le Père par lui.</w:t>
      </w:r>
    </w:p>
    <w:p w14:paraId="6D7578ED" w14:textId="77777777" w:rsidR="00F90BDC" w:rsidRDefault="00F90BDC"/>
    <w:p w14:paraId="4EAD0EE3" w14:textId="77777777" w:rsidR="00F90BDC" w:rsidRDefault="00F90BDC">
      <w:r xmlns:w="http://schemas.openxmlformats.org/wordprocessingml/2006/main">
        <w:t xml:space="preserve">2. Matthieu 7 :21 - Tous ceux qui me disent : « Seigneur, Seigneur » n'entreront pas dans le royaume des cieux, mais seulement celui qui fait la volonté de mon Père qui est aux cieux.</w:t>
      </w:r>
    </w:p>
    <w:p w14:paraId="6020FECB" w14:textId="77777777" w:rsidR="00F90BDC" w:rsidRDefault="00F90BDC"/>
    <w:p w14:paraId="6CDB93E6" w14:textId="77777777" w:rsidR="00F90BDC" w:rsidRDefault="00F90BDC">
      <w:r xmlns:w="http://schemas.openxmlformats.org/wordprocessingml/2006/main">
        <w:t xml:space="preserve">Matthieu 16:20 Puis il ordonna à ses disciples de ne dire à personne qu'il était Jésus le Christ.</w:t>
      </w:r>
    </w:p>
    <w:p w14:paraId="3EC5DCCF" w14:textId="77777777" w:rsidR="00F90BDC" w:rsidRDefault="00F90BDC"/>
    <w:p w14:paraId="47B4CD96" w14:textId="77777777" w:rsidR="00F90BDC" w:rsidRDefault="00F90BDC">
      <w:r xmlns:w="http://schemas.openxmlformats.org/wordprocessingml/2006/main">
        <w:t xml:space="preserve">Ce passage parle de Jésus demandant à ses disciples de ne pas révéler son identité en tant que Christ.</w:t>
      </w:r>
    </w:p>
    <w:p w14:paraId="7E3FCBE7" w14:textId="77777777" w:rsidR="00F90BDC" w:rsidRDefault="00F90BDC"/>
    <w:p w14:paraId="707E6A01" w14:textId="77777777" w:rsidR="00F90BDC" w:rsidRDefault="00F90BDC">
      <w:r xmlns:w="http://schemas.openxmlformats.org/wordprocessingml/2006/main">
        <w:t xml:space="preserve">1. Une vie de secret : pourquoi Jésus a choisi de rester inconnu</w:t>
      </w:r>
    </w:p>
    <w:p w14:paraId="3CB5A9C4" w14:textId="77777777" w:rsidR="00F90BDC" w:rsidRDefault="00F90BDC"/>
    <w:p w14:paraId="203E925B" w14:textId="77777777" w:rsidR="00F90BDC" w:rsidRDefault="00F90BDC">
      <w:r xmlns:w="http://schemas.openxmlformats.org/wordprocessingml/2006/main">
        <w:t xml:space="preserve">2. Un appel à la discrétion : le poids de garder les secrets du Seigneur</w:t>
      </w:r>
    </w:p>
    <w:p w14:paraId="1B8171D8" w14:textId="77777777" w:rsidR="00F90BDC" w:rsidRDefault="00F90BDC"/>
    <w:p w14:paraId="4FF93B91" w14:textId="77777777" w:rsidR="00F90BDC" w:rsidRDefault="00F90BDC">
      <w:r xmlns:w="http://schemas.openxmlformats.org/wordprocessingml/2006/main">
        <w:t xml:space="preserve">1. Matthieu 6 :3-4 - « Mais lorsque vous donnez aux nécessiteux, que votre main gauche ne sache pas ce que fait votre main droite, afin que votre don se fasse en secret. Et votre Père qui voit dans le secret vous récompensera. toi."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Proverbes 11 : 13 – « Celui qui calomnie révèle des secrets, mais celui qui est digne de confiance en esprit garde une chose cachée. »</w:t>
      </w:r>
    </w:p>
    <w:p w14:paraId="4B8D93C8" w14:textId="77777777" w:rsidR="00F90BDC" w:rsidRDefault="00F90BDC"/>
    <w:p w14:paraId="116B4F3A" w14:textId="77777777" w:rsidR="00F90BDC" w:rsidRDefault="00F90BDC">
      <w:r xmlns:w="http://schemas.openxmlformats.org/wordprocessingml/2006/main">
        <w:t xml:space="preserve">Matthieu 16:21 Dès ce moment-là, Jésus commença à montrer à ses disciples qu'il devait aller à Jérusalem, souffrir beaucoup de choses de la part des anciens, des principaux sacrificateurs et des scribes, et être mis à mort, et ressusciter le troisième jour.</w:t>
      </w:r>
    </w:p>
    <w:p w14:paraId="5CCB294D" w14:textId="77777777" w:rsidR="00F90BDC" w:rsidRDefault="00F90BDC"/>
    <w:p w14:paraId="78FC68E1" w14:textId="77777777" w:rsidR="00F90BDC" w:rsidRDefault="00F90BDC">
      <w:r xmlns:w="http://schemas.openxmlformats.org/wordprocessingml/2006/main">
        <w:t xml:space="preserve">Jésus commence à montrer à ses disciples qu'il est destiné à souffrir et à être tué à Jérusalem, et qu'il ressuscitera trois jours plus tard.</w:t>
      </w:r>
    </w:p>
    <w:p w14:paraId="06506DE3" w14:textId="77777777" w:rsidR="00F90BDC" w:rsidRDefault="00F90BDC"/>
    <w:p w14:paraId="5694518A" w14:textId="77777777" w:rsidR="00F90BDC" w:rsidRDefault="00F90BDC">
      <w:r xmlns:w="http://schemas.openxmlformats.org/wordprocessingml/2006/main">
        <w:t xml:space="preserve">1. La souffrance et la résurrection de Jésus : comprendre le sacrifice ultime</w:t>
      </w:r>
    </w:p>
    <w:p w14:paraId="1308FE31" w14:textId="77777777" w:rsidR="00F90BDC" w:rsidRDefault="00F90BDC"/>
    <w:p w14:paraId="5B0C5638" w14:textId="77777777" w:rsidR="00F90BDC" w:rsidRDefault="00F90BDC">
      <w:r xmlns:w="http://schemas.openxmlformats.org/wordprocessingml/2006/main">
        <w:t xml:space="preserve">2. Le pouvoir de la foi : comment Jésus a fait preuve de courage et de persévérance</w:t>
      </w:r>
    </w:p>
    <w:p w14:paraId="035499EF" w14:textId="77777777" w:rsidR="00F90BDC" w:rsidRDefault="00F90BDC"/>
    <w:p w14:paraId="5FA21567" w14:textId="77777777" w:rsidR="00F90BDC" w:rsidRDefault="00F90BDC">
      <w:r xmlns:w="http://schemas.openxmlformats.org/wordprocessingml/2006/main">
        <w:t xml:space="preserve">1. Romains 4 :25 – « Il a été livré pour nos offenses et ressuscité pour notre justification. »</w:t>
      </w:r>
    </w:p>
    <w:p w14:paraId="681BF75F" w14:textId="77777777" w:rsidR="00F90BDC" w:rsidRDefault="00F90BDC"/>
    <w:p w14:paraId="13EDD806" w14:textId="77777777" w:rsidR="00F90BDC" w:rsidRDefault="00F90BDC">
      <w:r xmlns:w="http://schemas.openxmlformats.org/wordprocessingml/2006/main">
        <w:t xml:space="preserve">2. 1 Corinthiens 15 :3-4 - « Car je vous ai livré comme première importance ce que j'ai aussi reçu : que Christ est mort pour nos péchés conformément aux Écritures, et qu'il a été enseveli et qu'il est ressuscité sur le troisième jour conformément aux Écritures. »</w:t>
      </w:r>
    </w:p>
    <w:p w14:paraId="26850FDC" w14:textId="77777777" w:rsidR="00F90BDC" w:rsidRDefault="00F90BDC"/>
    <w:p w14:paraId="59BE2ECE" w14:textId="77777777" w:rsidR="00F90BDC" w:rsidRDefault="00F90BDC">
      <w:r xmlns:w="http://schemas.openxmlformats.org/wordprocessingml/2006/main">
        <w:t xml:space="preserve">Matthieu 16:22 Alors Pierre le prit et commença à le réprimander, disant : Loin de toi, Seigneur, cela ne t'arrivera pas.</w:t>
      </w:r>
    </w:p>
    <w:p w14:paraId="70168467" w14:textId="77777777" w:rsidR="00F90BDC" w:rsidRDefault="00F90BDC"/>
    <w:p w14:paraId="2AE24F04" w14:textId="77777777" w:rsidR="00F90BDC" w:rsidRDefault="00F90BDC">
      <w:r xmlns:w="http://schemas.openxmlformats.org/wordprocessingml/2006/main">
        <w:t xml:space="preserve">Pierre réprimande Jésus lorsqu'il prédit sa propre mort.</w:t>
      </w:r>
    </w:p>
    <w:p w14:paraId="46FE2000" w14:textId="77777777" w:rsidR="00F90BDC" w:rsidRDefault="00F90BDC"/>
    <w:p w14:paraId="1E1E67C9" w14:textId="77777777" w:rsidR="00F90BDC" w:rsidRDefault="00F90BDC">
      <w:r xmlns:w="http://schemas.openxmlformats.org/wordprocessingml/2006/main">
        <w:t xml:space="preserve">1. Le pouvoir du disciple : comment suivre Jésus, même quand cela fait mal</w:t>
      </w:r>
    </w:p>
    <w:p w14:paraId="0F803DF3" w14:textId="77777777" w:rsidR="00F90BDC" w:rsidRDefault="00F90BDC"/>
    <w:p w14:paraId="45D54208" w14:textId="77777777" w:rsidR="00F90BDC" w:rsidRDefault="00F90BDC">
      <w:r xmlns:w="http://schemas.openxmlformats.org/wordprocessingml/2006/main">
        <w:t xml:space="preserve">2. Le coût de l’engagement : vivre une vie de sacrifice pour le Seigneur</w:t>
      </w:r>
    </w:p>
    <w:p w14:paraId="215313EF" w14:textId="77777777" w:rsidR="00F90BDC" w:rsidRDefault="00F90BDC"/>
    <w:p w14:paraId="0B30884D" w14:textId="77777777" w:rsidR="00F90BDC" w:rsidRDefault="00F90BDC">
      <w:r xmlns:w="http://schemas.openxmlformats.org/wordprocessingml/2006/main">
        <w:t xml:space="preserve">1. Luc 9 :23-25 - « Et il dit à tous : 'Si quelqu'un veut me suivre, qu'il renonce à lui-même, qu'il prenne sa croix chaque jour et qu'il me suive.' Car celui qui veut sauver sa vie la perdra, mais celui qui perdra sa vie à cause de moi la sauvera. Car à quoi sert un homme s’il gagne le monde entier et se perd ou se perd lui-même ?</w:t>
      </w:r>
    </w:p>
    <w:p w14:paraId="5FE9A898" w14:textId="77777777" w:rsidR="00F90BDC" w:rsidRDefault="00F90BDC"/>
    <w:p w14:paraId="21F5B905" w14:textId="77777777" w:rsidR="00F90BDC" w:rsidRDefault="00F90BDC">
      <w:r xmlns:w="http://schemas.openxmlformats.org/wordprocessingml/2006/main">
        <w:t xml:space="preserve">2. Jean 12 :23-26 – « Et Jésus leur répondit : 'L'heure est venue où le Fils de l'homme doit être glorifié. En vérité, en vérité, je vous le dis, à moins qu'un grain de blé ne tombe en terre et ne meure, il reste seul ; mais s'il meurt, il porte beaucoup de fruit. Celui qui aime sa vie la perd, et celui qui hait sa vie dans ce monde la gardera pour la vie éternelle. Si quelqu'un me sert, il doit me suivre ; et là où je suis, là aussi sera mon serviteur. Si quelqu'un me sert, le Père l'honorera.'»</w:t>
      </w:r>
    </w:p>
    <w:p w14:paraId="6AC7BA93" w14:textId="77777777" w:rsidR="00F90BDC" w:rsidRDefault="00F90BDC"/>
    <w:p w14:paraId="0B4D775E" w14:textId="77777777" w:rsidR="00F90BDC" w:rsidRDefault="00F90BDC">
      <w:r xmlns:w="http://schemas.openxmlformats.org/wordprocessingml/2006/main">
        <w:t xml:space="preserve">Matthieu 16:23 Mais il se retourna et dit à Pierre : Va derrière moi, Satan ! Tu m'es une offense, car tu ne goûtes pas les choses qui sont de Dieu, mais celles qui sont des hommes.</w:t>
      </w:r>
    </w:p>
    <w:p w14:paraId="35E8FC3C" w14:textId="77777777" w:rsidR="00F90BDC" w:rsidRDefault="00F90BDC"/>
    <w:p w14:paraId="46214E48" w14:textId="77777777" w:rsidR="00F90BDC" w:rsidRDefault="00F90BDC">
      <w:r xmlns:w="http://schemas.openxmlformats.org/wordprocessingml/2006/main">
        <w:t xml:space="preserve">Jésus a réprimandé Pierre pour ne pas comprendre la volonté de Dieu.</w:t>
      </w:r>
    </w:p>
    <w:p w14:paraId="06C4FAC0" w14:textId="77777777" w:rsidR="00F90BDC" w:rsidRDefault="00F90BDC"/>
    <w:p w14:paraId="4DD43C04" w14:textId="77777777" w:rsidR="00F90BDC" w:rsidRDefault="00F90BDC">
      <w:r xmlns:w="http://schemas.openxmlformats.org/wordprocessingml/2006/main">
        <w:t xml:space="preserve">1 : Nous devons chercher à comprendre la volonté de Dieu, et non la volonté des hommes.</w:t>
      </w:r>
    </w:p>
    <w:p w14:paraId="620F3BFE" w14:textId="77777777" w:rsidR="00F90BDC" w:rsidRDefault="00F90BDC"/>
    <w:p w14:paraId="7D7D779B" w14:textId="77777777" w:rsidR="00F90BDC" w:rsidRDefault="00F90BDC">
      <w:r xmlns:w="http://schemas.openxmlformats.org/wordprocessingml/2006/main">
        <w:t xml:space="preserve">2 : Nous devons être prêts à accepter la correction lorsque nous ne vivons pas selon les normes de Dieu.</w:t>
      </w:r>
    </w:p>
    <w:p w14:paraId="51626A92" w14:textId="77777777" w:rsidR="00F90BDC" w:rsidRDefault="00F90BDC"/>
    <w:p w14:paraId="479F4738" w14:textId="77777777" w:rsidR="00F90BDC" w:rsidRDefault="00F90BDC">
      <w:r xmlns:w="http://schemas.openxmlformats.org/wordprocessingml/2006/main">
        <w:t xml:space="preserve">1 : Colossiens 3 :1-3 – « Si donc vous êtes ressuscités avec Christ, recherchez les choses d’en haut, là où Christ est assis à la droite de Dieu. Mettez votre affection sur les choses d’en haut, non sur celles de la terre. Car vous êtes morts, et votre vie est cachée avec Christ en Dieu. »</w:t>
      </w:r>
    </w:p>
    <w:p w14:paraId="447C0390" w14:textId="77777777" w:rsidR="00F90BDC" w:rsidRDefault="00F90BDC"/>
    <w:p w14:paraId="64A18B72" w14:textId="77777777" w:rsidR="00F90BDC" w:rsidRDefault="00F90BDC">
      <w:r xmlns:w="http://schemas.openxmlformats.org/wordprocessingml/2006/main">
        <w:t xml:space="preserve">2 : Proverbes 3 :5-6 – « Confie-toi au Seigneur de tout ton cœur ; et ne t’appuie pas sur ta propre intelligence. Reconnais-le dans toutes tes voies, et il aplanira tes sentiers. »</w:t>
      </w:r>
    </w:p>
    <w:p w14:paraId="246F6FFA" w14:textId="77777777" w:rsidR="00F90BDC" w:rsidRDefault="00F90BDC"/>
    <w:p w14:paraId="6227A24F" w14:textId="77777777" w:rsidR="00F90BDC" w:rsidRDefault="00F90BDC">
      <w:r xmlns:w="http://schemas.openxmlformats.org/wordprocessingml/2006/main">
        <w:t xml:space="preserve">Matthieu 16:24 Alors Jésus dit à ses disciples : Si quelqu'un veut venir après moi, qu'il renonce </w:t>
      </w:r>
      <w:r xmlns:w="http://schemas.openxmlformats.org/wordprocessingml/2006/main">
        <w:lastRenderedPageBreak xmlns:w="http://schemas.openxmlformats.org/wordprocessingml/2006/main"/>
      </w:r>
      <w:r xmlns:w="http://schemas.openxmlformats.org/wordprocessingml/2006/main">
        <w:t xml:space="preserve">à lui-même, qu'il prenne sa croix et qu'il me suive.</w:t>
      </w:r>
    </w:p>
    <w:p w14:paraId="258A9E65" w14:textId="77777777" w:rsidR="00F90BDC" w:rsidRDefault="00F90BDC"/>
    <w:p w14:paraId="51EB5F88" w14:textId="77777777" w:rsidR="00F90BDC" w:rsidRDefault="00F90BDC">
      <w:r xmlns:w="http://schemas.openxmlformats.org/wordprocessingml/2006/main">
        <w:t xml:space="preserve">Jésus demande à ses disciples de renoncer à eux-mêmes, de prendre leur croix et de le suivre.</w:t>
      </w:r>
    </w:p>
    <w:p w14:paraId="4DBCD240" w14:textId="77777777" w:rsidR="00F90BDC" w:rsidRDefault="00F90BDC"/>
    <w:p w14:paraId="5FDAC607" w14:textId="77777777" w:rsidR="00F90BDC" w:rsidRDefault="00F90BDC">
      <w:r xmlns:w="http://schemas.openxmlformats.org/wordprocessingml/2006/main">
        <w:t xml:space="preserve">1. Le pouvoir du sacrifice : comment renoncer à soi-même peut vous rapprocher de Dieu</w:t>
      </w:r>
    </w:p>
    <w:p w14:paraId="66EBE025" w14:textId="77777777" w:rsidR="00F90BDC" w:rsidRDefault="00F90BDC"/>
    <w:p w14:paraId="0202D0F9" w14:textId="77777777" w:rsidR="00F90BDC" w:rsidRDefault="00F90BDC">
      <w:r xmlns:w="http://schemas.openxmlformats.org/wordprocessingml/2006/main">
        <w:t xml:space="preserve">2. Focus sur la croix : comment prendre votre croix peut mener à une vie de foi</w:t>
      </w:r>
    </w:p>
    <w:p w14:paraId="411798A7" w14:textId="77777777" w:rsidR="00F90BDC" w:rsidRDefault="00F90BDC"/>
    <w:p w14:paraId="4148215A" w14:textId="77777777" w:rsidR="00F90BDC" w:rsidRDefault="00F90BDC">
      <w:r xmlns:w="http://schemas.openxmlformats.org/wordprocessingml/2006/main">
        <w:t xml:space="preserve">1. Philippiens 3 :7-8 - « Mais quels que soient mes gains, je les considère maintenant comme une perte à cause de Christ. De plus, je considère tout comme une perte à cause de la valeur incomparable de connaître Jésus-Christ mon Seigneur, pour l'amour de qui J'ai tout perdu. Je les considère comme des ordures, afin de gagner le Christ. »</w:t>
      </w:r>
    </w:p>
    <w:p w14:paraId="07344CA5" w14:textId="77777777" w:rsidR="00F90BDC" w:rsidRDefault="00F90BDC"/>
    <w:p w14:paraId="7C6D0C56" w14:textId="77777777" w:rsidR="00F90BDC" w:rsidRDefault="00F90BDC">
      <w:r xmlns:w="http://schemas.openxmlformats.org/wordprocessingml/2006/main">
        <w:t xml:space="preserve">2. Marc 8 : 34-35 - "Puis il appela la foule avec ses disciples et dit : " Celui qui veut être mon disciple doit renoncer à lui-même, prendre sa croix et me suivre. Car quiconque veut sauver sa vie la perdra, mais celui qui perdra sa vie à cause de moi et de l’Évangile la sauvera. »</w:t>
      </w:r>
    </w:p>
    <w:p w14:paraId="7E7F3A7F" w14:textId="77777777" w:rsidR="00F90BDC" w:rsidRDefault="00F90BDC"/>
    <w:p w14:paraId="71F412B2" w14:textId="77777777" w:rsidR="00F90BDC" w:rsidRDefault="00F90BDC">
      <w:r xmlns:w="http://schemas.openxmlformats.org/wordprocessingml/2006/main">
        <w:t xml:space="preserve">Matthieu 16:25 Car celui qui veut sauver sa vie la perdra, et celui qui perdra sa vie à cause de moi la trouvera.</w:t>
      </w:r>
    </w:p>
    <w:p w14:paraId="3B7E1A8B" w14:textId="77777777" w:rsidR="00F90BDC" w:rsidRDefault="00F90BDC"/>
    <w:p w14:paraId="6FCD2547" w14:textId="77777777" w:rsidR="00F90BDC" w:rsidRDefault="00F90BDC">
      <w:r xmlns:w="http://schemas.openxmlformats.org/wordprocessingml/2006/main">
        <w:t xml:space="preserve">Celui qui met sa confiance en Jésus trouvera la vraie vie.</w:t>
      </w:r>
    </w:p>
    <w:p w14:paraId="2C1C0C61" w14:textId="77777777" w:rsidR="00F90BDC" w:rsidRDefault="00F90BDC"/>
    <w:p w14:paraId="4B13BB2E" w14:textId="77777777" w:rsidR="00F90BDC" w:rsidRDefault="00F90BDC">
      <w:r xmlns:w="http://schemas.openxmlformats.org/wordprocessingml/2006/main">
        <w:t xml:space="preserve">1 : Nous devons être prêts à abandonner notre vie pour obtenir la vraie vie en Jésus.</w:t>
      </w:r>
    </w:p>
    <w:p w14:paraId="4F00BAA9" w14:textId="77777777" w:rsidR="00F90BDC" w:rsidRDefault="00F90BDC"/>
    <w:p w14:paraId="6A05D543" w14:textId="77777777" w:rsidR="00F90BDC" w:rsidRDefault="00F90BDC">
      <w:r xmlns:w="http://schemas.openxmlformats.org/wordprocessingml/2006/main">
        <w:t xml:space="preserve">2 : Nous devons mettre notre confiance en Jésus et être prêts à sacrifier nos vies pour trouver la vraie vie.</w:t>
      </w:r>
    </w:p>
    <w:p w14:paraId="7CD34C72" w14:textId="77777777" w:rsidR="00F90BDC" w:rsidRDefault="00F90BDC"/>
    <w:p w14:paraId="51289AD6" w14:textId="77777777" w:rsidR="00F90BDC" w:rsidRDefault="00F90BDC">
      <w:r xmlns:w="http://schemas.openxmlformats.org/wordprocessingml/2006/main">
        <w:t xml:space="preserve">1 : Luc 9 : 23-24 – « Et il dit à tous : Si quelqu’un veut me suivre, qu’il renonce à lui-même, qu’il se charge chaque jour de sa croix et qu’il me suive. Car quiconque voudra sauver sa vie la perdra ; mais quiconque </w:t>
      </w:r>
      <w:r xmlns:w="http://schemas.openxmlformats.org/wordprocessingml/2006/main">
        <w:lastRenderedPageBreak xmlns:w="http://schemas.openxmlformats.org/wordprocessingml/2006/main"/>
      </w:r>
      <w:r xmlns:w="http://schemas.openxmlformats.org/wordprocessingml/2006/main">
        <w:t xml:space="preserve">perdra sa vie à cause de moi, celui-là la sauvera.</w:t>
      </w:r>
    </w:p>
    <w:p w14:paraId="1DC8F376" w14:textId="77777777" w:rsidR="00F90BDC" w:rsidRDefault="00F90BDC"/>
    <w:p w14:paraId="4130C90A" w14:textId="77777777" w:rsidR="00F90BDC" w:rsidRDefault="00F90BDC">
      <w:r xmlns:w="http://schemas.openxmlformats.org/wordprocessingml/2006/main">
        <w:t xml:space="preserve">2 : Jean 12 :24-25 – « En vérité, en vérité, je vous le dis, si un grain de blé ne tombe en terre et ne meurt, il demeure seul ; mais s’il meurt, il produit beaucoup de fruit. Celui qui aime sa vie la perdra ; et celui qui hait sa vie dans ce monde la gardera pour la vie éternelle.</w:t>
      </w:r>
    </w:p>
    <w:p w14:paraId="079D4FF1" w14:textId="77777777" w:rsidR="00F90BDC" w:rsidRDefault="00F90BDC"/>
    <w:p w14:paraId="391072B8" w14:textId="77777777" w:rsidR="00F90BDC" w:rsidRDefault="00F90BDC">
      <w:r xmlns:w="http://schemas.openxmlformats.org/wordprocessingml/2006/main">
        <w:t xml:space="preserve">Matthieu 16:26 Car à quoi sert un homme s'il gagne le monde entier et perd son âme ? ou que doit donner un homme en échange de son âme ?</w:t>
      </w:r>
    </w:p>
    <w:p w14:paraId="470DD017" w14:textId="77777777" w:rsidR="00F90BDC" w:rsidRDefault="00F90BDC"/>
    <w:p w14:paraId="77F4D4A0" w14:textId="77777777" w:rsidR="00F90BDC" w:rsidRDefault="00F90BDC">
      <w:r xmlns:w="http://schemas.openxmlformats.org/wordprocessingml/2006/main">
        <w:t xml:space="preserve">Ce passage souligne l’importance de donner la priorité aux questions spirituelles plutôt qu’aux gains matériels.</w:t>
      </w:r>
    </w:p>
    <w:p w14:paraId="068DE8E7" w14:textId="77777777" w:rsidR="00F90BDC" w:rsidRDefault="00F90BDC"/>
    <w:p w14:paraId="0D2C9341" w14:textId="77777777" w:rsidR="00F90BDC" w:rsidRDefault="00F90BDC">
      <w:r xmlns:w="http://schemas.openxmlformats.org/wordprocessingml/2006/main">
        <w:t xml:space="preserve">1. Nos âmes ont plus de valeur que n’importe quelle possession terrestre</w:t>
      </w:r>
    </w:p>
    <w:p w14:paraId="0219D3F9" w14:textId="77777777" w:rsidR="00F90BDC" w:rsidRDefault="00F90BDC"/>
    <w:p w14:paraId="33E5A324" w14:textId="77777777" w:rsidR="00F90BDC" w:rsidRDefault="00F90BDC">
      <w:r xmlns:w="http://schemas.openxmlformats.org/wordprocessingml/2006/main">
        <w:t xml:space="preserve">2. Gagnez le monde mais pas au détriment de votre âme</w:t>
      </w:r>
    </w:p>
    <w:p w14:paraId="0BB071F4" w14:textId="77777777" w:rsidR="00F90BDC" w:rsidRDefault="00F90BDC"/>
    <w:p w14:paraId="0B1047E7" w14:textId="77777777" w:rsidR="00F90BDC" w:rsidRDefault="00F90BDC">
      <w:r xmlns:w="http://schemas.openxmlformats.org/wordprocessingml/2006/main">
        <w:t xml:space="preserve">1. Marc 8 :36-37 – « Car à quoi sert-il à un homme de gagner le monde entier et de perdre son âme ? Ou que donnera un homme en échange de son âme ?</w:t>
      </w:r>
    </w:p>
    <w:p w14:paraId="0AA32D7B" w14:textId="77777777" w:rsidR="00F90BDC" w:rsidRDefault="00F90BDC"/>
    <w:p w14:paraId="311482E1" w14:textId="77777777" w:rsidR="00F90BDC" w:rsidRDefault="00F90BDC">
      <w:r xmlns:w="http://schemas.openxmlformats.org/wordprocessingml/2006/main">
        <w:t xml:space="preserve">2. Luc 12 :15 - « Et il leur dit : « Prenez garde et gardez-vous de la convoitise, car la vie d'une personne ne dépend pas de l'abondance des choses qu'elle possède. »</w:t>
      </w:r>
    </w:p>
    <w:p w14:paraId="7AEDB83E" w14:textId="77777777" w:rsidR="00F90BDC" w:rsidRDefault="00F90BDC"/>
    <w:p w14:paraId="0CC21FCF" w14:textId="77777777" w:rsidR="00F90BDC" w:rsidRDefault="00F90BDC">
      <w:r xmlns:w="http://schemas.openxmlformats.org/wordprocessingml/2006/main">
        <w:t xml:space="preserve">Matthieu 16:27 Car le Fils de l'homme viendra dans la gloire de son Père avec ses anges ; et alors il récompensera chacun selon ses œuvres.</w:t>
      </w:r>
    </w:p>
    <w:p w14:paraId="0E4AF04A" w14:textId="77777777" w:rsidR="00F90BDC" w:rsidRDefault="00F90BDC"/>
    <w:p w14:paraId="6BF1012D" w14:textId="77777777" w:rsidR="00F90BDC" w:rsidRDefault="00F90BDC">
      <w:r xmlns:w="http://schemas.openxmlformats.org/wordprocessingml/2006/main">
        <w:t xml:space="preserve">Le Fils de l’homme viendra dans la gloire avec ses anges pour juger chacun selon ses actes.</w:t>
      </w:r>
    </w:p>
    <w:p w14:paraId="17C70154" w14:textId="77777777" w:rsidR="00F90BDC" w:rsidRDefault="00F90BDC"/>
    <w:p w14:paraId="488AAF3C" w14:textId="77777777" w:rsidR="00F90BDC" w:rsidRDefault="00F90BDC">
      <w:r xmlns:w="http://schemas.openxmlformats.org/wordprocessingml/2006/main">
        <w:t xml:space="preserve">1. Vivre une vie de justice : le jugement du Fils de l’homme</w:t>
      </w:r>
    </w:p>
    <w:p w14:paraId="0B7161B9" w14:textId="77777777" w:rsidR="00F90BDC" w:rsidRDefault="00F90BDC"/>
    <w:p w14:paraId="17BEB047" w14:textId="77777777" w:rsidR="00F90BDC" w:rsidRDefault="00F90BDC">
      <w:r xmlns:w="http://schemas.openxmlformats.org/wordprocessingml/2006/main">
        <w:t xml:space="preserve">2. Se préparer à la venue du Fils de l’homme : rechercher un jugement juste</w:t>
      </w:r>
    </w:p>
    <w:p w14:paraId="097D64DE" w14:textId="77777777" w:rsidR="00F90BDC" w:rsidRDefault="00F90BDC"/>
    <w:p w14:paraId="2A9360A8" w14:textId="77777777" w:rsidR="00F90BDC" w:rsidRDefault="00F90BDC">
      <w:r xmlns:w="http://schemas.openxmlformats.org/wordprocessingml/2006/main">
        <w:t xml:space="preserve">1. Ecclésiaste 12 : 14 « Car Dieu amènera en jugement toute action, tout ce qui est secret, qu'il soit bon ou mauvais. »</w:t>
      </w:r>
    </w:p>
    <w:p w14:paraId="72EFD5DC" w14:textId="77777777" w:rsidR="00F90BDC" w:rsidRDefault="00F90BDC"/>
    <w:p w14:paraId="75EC480A" w14:textId="77777777" w:rsidR="00F90BDC" w:rsidRDefault="00F90BDC">
      <w:r xmlns:w="http://schemas.openxmlformats.org/wordprocessingml/2006/main">
        <w:t xml:space="preserve">2. Romains 2 :6-8 « Il rendra à chacun selon ses œuvres : à ceux qui, par la patience dans le bien, recherchent la gloire, l'honneur et l'immortalité, il donnera la vie éternelle ; mais pour ceux qui sont égoïstes et n’obéissent pas à la vérité, mais obéissent à l’injustice, il y aura colère et fureur.</w:t>
      </w:r>
    </w:p>
    <w:p w14:paraId="04948FDD" w14:textId="77777777" w:rsidR="00F90BDC" w:rsidRDefault="00F90BDC"/>
    <w:p w14:paraId="525FB7DF" w14:textId="77777777" w:rsidR="00F90BDC" w:rsidRDefault="00F90BDC">
      <w:r xmlns:w="http://schemas.openxmlformats.org/wordprocessingml/2006/main">
        <w:t xml:space="preserve">Matthieu 16:28 En vérité, je vous le dis, il y en a ici qui ne goûteront pas la mort, jusqu'à ce qu'ils voient le Fils de l'homme venir dans son royaume.</w:t>
      </w:r>
    </w:p>
    <w:p w14:paraId="3D1DD4C2" w14:textId="77777777" w:rsidR="00F90BDC" w:rsidRDefault="00F90BDC"/>
    <w:p w14:paraId="3C77DBC9" w14:textId="77777777" w:rsidR="00F90BDC" w:rsidRDefault="00F90BDC">
      <w:r xmlns:w="http://schemas.openxmlformats.org/wordprocessingml/2006/main">
        <w:t xml:space="preserve">Jésus a prédit que certains de ses disciples verraient le Fils de l’homme venir dans son royaume avant de mourir.</w:t>
      </w:r>
    </w:p>
    <w:p w14:paraId="5D378888" w14:textId="77777777" w:rsidR="00F90BDC" w:rsidRDefault="00F90BDC"/>
    <w:p w14:paraId="367DB36E" w14:textId="77777777" w:rsidR="00F90BDC" w:rsidRDefault="00F90BDC">
      <w:r xmlns:w="http://schemas.openxmlformats.org/wordprocessingml/2006/main">
        <w:t xml:space="preserve">1 : Jésus nous offre l’espoir dans sa promesse de son retour.</w:t>
      </w:r>
    </w:p>
    <w:p w14:paraId="0F595DA1" w14:textId="77777777" w:rsidR="00F90BDC" w:rsidRDefault="00F90BDC"/>
    <w:p w14:paraId="726994B8" w14:textId="77777777" w:rsidR="00F90BDC" w:rsidRDefault="00F90BDC">
      <w:r xmlns:w="http://schemas.openxmlformats.org/wordprocessingml/2006/main">
        <w:t xml:space="preserve">2 : Soyez prêt pour la venue du Seigneur.</w:t>
      </w:r>
    </w:p>
    <w:p w14:paraId="577B4FA1" w14:textId="77777777" w:rsidR="00F90BDC" w:rsidRDefault="00F90BDC"/>
    <w:p w14:paraId="30AAA5D6" w14:textId="77777777" w:rsidR="00F90BDC" w:rsidRDefault="00F90BDC">
      <w:r xmlns:w="http://schemas.openxmlformats.org/wordprocessingml/2006/main">
        <w:t xml:space="preserve">1 : Apocalypse 22 :12 – « Voici, je viens bientôt, et ma récompense est avec moi, pour rendre à chacun selon son œuvre. »</w:t>
      </w:r>
    </w:p>
    <w:p w14:paraId="1DA8CE1F" w14:textId="77777777" w:rsidR="00F90BDC" w:rsidRDefault="00F90BDC"/>
    <w:p w14:paraId="6FF84AC2" w14:textId="77777777" w:rsidR="00F90BDC" w:rsidRDefault="00F90BDC">
      <w:r xmlns:w="http://schemas.openxmlformats.org/wordprocessingml/2006/main">
        <w:t xml:space="preserve">2 : Actes 1 :11 – « Hommes Galiléens, pourquoi restez-vous debout à regarder le ciel ? Ce même Jésus, qui a été enlevé d'entre vous au ciel, viendra de la même manière que vous l'avez vu monter au ciel.</w:t>
      </w:r>
    </w:p>
    <w:p w14:paraId="2358E9F7" w14:textId="77777777" w:rsidR="00F90BDC" w:rsidRDefault="00F90BDC"/>
    <w:p w14:paraId="7E6ED20B" w14:textId="77777777" w:rsidR="00F90BDC" w:rsidRDefault="00F90BDC">
      <w:r xmlns:w="http://schemas.openxmlformats.org/wordprocessingml/2006/main">
        <w:t xml:space="preserve">Matthieu 17 raconte la Transfiguration de Jésus, sa guérison d'un garçon possédé par un démon et une leçon sur la foi et les impôts.</w:t>
      </w:r>
    </w:p>
    <w:p w14:paraId="7C7CF524" w14:textId="77777777" w:rsidR="00F90BDC" w:rsidRDefault="00F90BDC"/>
    <w:p w14:paraId="60D55DBD" w14:textId="77777777" w:rsidR="00F90BDC" w:rsidRDefault="00F90BDC">
      <w:r xmlns:w="http://schemas.openxmlformats.org/wordprocessingml/2006/main">
        <w:t xml:space="preserve">1er paragraphe : Le chapitre commence par la Transfiguration de Jésus (Matthieu 17 : 1-13). Jésus emmène Pierre, Jacques et Jean sur une haute montagne où il est transfiguré devant eux : son visage brille comme le soleil et ses vêtements deviennent aussi blancs que la lumière. Moïse et Elie apparaissent et parlent avec lui. Pierre suggère de leur faire trois abris, mais pendant qu'il parle encore, un nuage lumineux les enveloppe et une voix provenant d'un nuage dit : « Celui-ci est mon Fils que j'aime ; en lui je me complais. Écoutez-le ! Lorsque les disciples entendent cela, ils tombent face contre terre, terrifiés, mais Jésus les touche en leur disant de ne pas avoir peur. Lorsqu'ils descendent de la montagne, il leur ordonne de ne raconter à personne ce qu'ils ont vu jusqu'à ce qu'il soit ressuscité des morts.</w:t>
      </w:r>
    </w:p>
    <w:p w14:paraId="7479F8A5" w14:textId="77777777" w:rsidR="00F90BDC" w:rsidRDefault="00F90BDC"/>
    <w:p w14:paraId="0644BBBE" w14:textId="77777777" w:rsidR="00F90BDC" w:rsidRDefault="00F90BDC">
      <w:r xmlns:w="http://schemas.openxmlformats.org/wordprocessingml/2006/main">
        <w:t xml:space="preserve">2ème paragraphe : Lors de leur descente, ils sont accueillis par une foule dont un homme qui plaide pour son fils épileptique qui souffre terriblement à cause de la possession démoniaque (Matthieu 17 : 14-20). Les disciples avaient essayé de guérir le garçon mais avaient échoué, alors Jésus les réprimande pour leur manque de foi, guérit le garçon instantanément, démontrant ainsi le pouvoir qui vient de la foi, même si elle est aussi petite qu'une graine de moutarde.</w:t>
      </w:r>
    </w:p>
    <w:p w14:paraId="15E32DC9" w14:textId="77777777" w:rsidR="00F90BDC" w:rsidRDefault="00F90BDC"/>
    <w:p w14:paraId="47602F9E" w14:textId="77777777" w:rsidR="00F90BDC" w:rsidRDefault="00F90BDC">
      <w:r xmlns:w="http://schemas.openxmlformats.org/wordprocessingml/2006/main">
        <w:t xml:space="preserve">3ème paragraphe : En privé, Jésus prédit sa mort et sa résurrection, provoquant à nouveau la détresse des disciples (Matthieu 17 : 22-23). Puis, à Capharnaüm, lorsque les percepteurs de l'impôt du temple à deux drachmes demandent à Pierre si son professeur paie l'impôt, Pierre répond oui (Matthieu 17 : 24-27). Mais lorsqu'il entre dans la maison, avant d'en parler, Jésus aborde lui-même le sujet en expliquant que, même si les fils sont exemptés, il ne doit offenser personne, mais il le paiera. Pour pourvoir à ce paiement, il dit à Pierre d'aller pêcher dans le lac ouvert, le premier poisson capturé prend la pièce de monnaie trouvée dans sa bouche qui suffira à leurs deux impôts, démontrant ainsi que sa connaissance surnaturelle prévoit le respect des obligations civiles.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Matthieu 17:1 Six jours plus tard, Jésus prit Pierre, Jacques et Jean son frère, et les fit monter à l'écart sur une haute montagne,</w:t>
      </w:r>
    </w:p>
    <w:p w14:paraId="1B462FAE" w14:textId="77777777" w:rsidR="00F90BDC" w:rsidRDefault="00F90BDC"/>
    <w:p w14:paraId="6E9FEBD1" w14:textId="77777777" w:rsidR="00F90BDC" w:rsidRDefault="00F90BDC">
      <w:r xmlns:w="http://schemas.openxmlformats.org/wordprocessingml/2006/main">
        <w:t xml:space="preserve">Jésus a emmené trois de ses disciples sur une montagne pour recevoir une révélation spéciale de Dieu.</w:t>
      </w:r>
    </w:p>
    <w:p w14:paraId="0826A751" w14:textId="77777777" w:rsidR="00F90BDC" w:rsidRDefault="00F90BDC"/>
    <w:p w14:paraId="4DED819A" w14:textId="77777777" w:rsidR="00F90BDC" w:rsidRDefault="00F90BDC">
      <w:r xmlns:w="http://schemas.openxmlformats.org/wordprocessingml/2006/main">
        <w:t xml:space="preserve">1. Le pouvoir de la Transfiguration : comment Jésus a révélé sa vraie nature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trois disciples : comment Jésus a appelé ses disciples à une mission spéciale</w:t>
      </w:r>
    </w:p>
    <w:p w14:paraId="4180FC4D" w14:textId="77777777" w:rsidR="00F90BDC" w:rsidRDefault="00F90BDC"/>
    <w:p w14:paraId="0C5BEFD1" w14:textId="77777777" w:rsidR="00F90BDC" w:rsidRDefault="00F90BDC">
      <w:r xmlns:w="http://schemas.openxmlformats.org/wordprocessingml/2006/main">
        <w:t xml:space="preserve">1. 2 Pierre 1:16-18 - Car nous n'avons pas suivi des histoires intelligemment conçues lorsque nous vous avons parlé de la venue de notre Seigneur Jésus-Christ avec puissance, mais nous avons été des témoins oculaires de sa majesté.</w:t>
      </w:r>
    </w:p>
    <w:p w14:paraId="3E0BD03C" w14:textId="77777777" w:rsidR="00F90BDC" w:rsidRDefault="00F90BDC"/>
    <w:p w14:paraId="6640672F" w14:textId="77777777" w:rsidR="00F90BDC" w:rsidRDefault="00F90BDC">
      <w:r xmlns:w="http://schemas.openxmlformats.org/wordprocessingml/2006/main">
        <w:t xml:space="preserve">2. Marc 9 : 2-8 – Après six jours, Jésus prit Pierre, Jacques et Jean avec lui et les conduisit sur une haute montagne, où ils étaient tous seuls. Là, il fut transfiguré devant eux. Ses vêtements sont devenus d’un blanc éclatant, plus blancs que quiconque au monde ne pourrait les blanchir.</w:t>
      </w:r>
    </w:p>
    <w:p w14:paraId="4FC36AA9" w14:textId="77777777" w:rsidR="00F90BDC" w:rsidRDefault="00F90BDC"/>
    <w:p w14:paraId="16DFC783" w14:textId="77777777" w:rsidR="00F90BDC" w:rsidRDefault="00F90BDC">
      <w:r xmlns:w="http://schemas.openxmlformats.org/wordprocessingml/2006/main">
        <w:t xml:space="preserve">Matthieu 17:2 Et il fut transfiguré devant eux; et son visage brillait comme le soleil, et son vêtement était blanc comme la lumière.</w:t>
      </w:r>
    </w:p>
    <w:p w14:paraId="21F5B892" w14:textId="77777777" w:rsidR="00F90BDC" w:rsidRDefault="00F90BDC"/>
    <w:p w14:paraId="6AB6738E" w14:textId="77777777" w:rsidR="00F90BDC" w:rsidRDefault="00F90BDC">
      <w:r xmlns:w="http://schemas.openxmlformats.org/wordprocessingml/2006/main">
        <w:t xml:space="preserve">Jésus fut transfiguré devant ses disciples, son visage brillait comme le soleil et ses vêtements étaient blancs comme la lumière.</w:t>
      </w:r>
    </w:p>
    <w:p w14:paraId="747C0977" w14:textId="77777777" w:rsidR="00F90BDC" w:rsidRDefault="00F90BDC"/>
    <w:p w14:paraId="5584163C" w14:textId="77777777" w:rsidR="00F90BDC" w:rsidRDefault="00F90BDC">
      <w:r xmlns:w="http://schemas.openxmlformats.org/wordprocessingml/2006/main">
        <w:t xml:space="preserve">1. La Transfiguration de Jésus : un appel à la sainteté</w:t>
      </w:r>
    </w:p>
    <w:p w14:paraId="4755ED50" w14:textId="77777777" w:rsidR="00F90BDC" w:rsidRDefault="00F90BDC"/>
    <w:p w14:paraId="467DF705" w14:textId="77777777" w:rsidR="00F90BDC" w:rsidRDefault="00F90BDC">
      <w:r xmlns:w="http://schemas.openxmlformats.org/wordprocessingml/2006/main">
        <w:t xml:space="preserve">2. L'éclat de Jésus : la lumière du monde</w:t>
      </w:r>
    </w:p>
    <w:p w14:paraId="697A564D" w14:textId="77777777" w:rsidR="00F90BDC" w:rsidRDefault="00F90BDC"/>
    <w:p w14:paraId="154DBFDC" w14:textId="77777777" w:rsidR="00F90BDC" w:rsidRDefault="00F90BDC">
      <w:r xmlns:w="http://schemas.openxmlformats.org/wordprocessingml/2006/main">
        <w:t xml:space="preserve">1. 2 Corinthiens 3 :18 - « Et nous tous, le visage découvert, contemplant la gloire du Seigneur, sommes transformés en la même image d'un degré de gloire à un autre. Car cela vient du Seigneur qui est l’Esprit.</w:t>
      </w:r>
    </w:p>
    <w:p w14:paraId="62C6265F" w14:textId="77777777" w:rsidR="00F90BDC" w:rsidRDefault="00F90BDC"/>
    <w:p w14:paraId="66BB0757" w14:textId="77777777" w:rsidR="00F90BDC" w:rsidRDefault="00F90BDC">
      <w:r xmlns:w="http://schemas.openxmlformats.org/wordprocessingml/2006/main">
        <w:t xml:space="preserve">2. Ésaïe 6 : 1-3 – « L’année de la mort du roi Ozias, je vis l’Éternel assis sur un trône élevé et élevé ; et les pans de sa robe remplissaient le temple. Au-dessus de lui se tenaient les séraphins. Chacun avait six ailes : avec deux il se couvrait le visage, et avec deux il se couvrait les pieds, et avec deux il volait. Et l’un appela l’autre et dit : « Saint, saint, saint est l’Éternel des armées ; la terre entière est pleine de sa gloire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17:3 Et voici, Moïse et Élie leur apparurent, parlant avec lui.</w:t>
      </w:r>
    </w:p>
    <w:p w14:paraId="4C9E500D" w14:textId="77777777" w:rsidR="00F90BDC" w:rsidRDefault="00F90BDC"/>
    <w:p w14:paraId="7071D37E" w14:textId="77777777" w:rsidR="00F90BDC" w:rsidRDefault="00F90BDC">
      <w:r xmlns:w="http://schemas.openxmlformats.org/wordprocessingml/2006/main">
        <w:t xml:space="preserve">Ce passage décrit l'apparition de Moïse et d'Élie à Jésus et les trois parlant ensemble.</w:t>
      </w:r>
    </w:p>
    <w:p w14:paraId="59CB81A2" w14:textId="77777777" w:rsidR="00F90BDC" w:rsidRDefault="00F90BDC"/>
    <w:p w14:paraId="6F38FD3D" w14:textId="77777777" w:rsidR="00F90BDC" w:rsidRDefault="00F90BDC">
      <w:r xmlns:w="http://schemas.openxmlformats.org/wordprocessingml/2006/main">
        <w:t xml:space="preserve">1 : Dieu honore ceux qui l’honorent en les bénissant par des rencontres spéciales.</w:t>
      </w:r>
    </w:p>
    <w:p w14:paraId="785801BF" w14:textId="77777777" w:rsidR="00F90BDC" w:rsidRDefault="00F90BDC"/>
    <w:p w14:paraId="6347EE80" w14:textId="77777777" w:rsidR="00F90BDC" w:rsidRDefault="00F90BDC">
      <w:r xmlns:w="http://schemas.openxmlformats.org/wordprocessingml/2006/main">
        <w:t xml:space="preserve">2 : Nous pouvons apprendre beaucoup des interactions de Jésus avec Moïse et Élie.</w:t>
      </w:r>
    </w:p>
    <w:p w14:paraId="599596EA" w14:textId="77777777" w:rsidR="00F90BDC" w:rsidRDefault="00F90BDC"/>
    <w:p w14:paraId="5ACB76DB" w14:textId="77777777" w:rsidR="00F90BDC" w:rsidRDefault="00F90BDC">
      <w:r xmlns:w="http://schemas.openxmlformats.org/wordprocessingml/2006/main">
        <w:t xml:space="preserve">1 : Hébreux 11 :6 – Car sans la foi, il est impossible de lui plaire, car celui qui vient à Dieu doit croire qu’il existe, et qu’il récompense ceux qui le recherchent diligemment.</w:t>
      </w:r>
    </w:p>
    <w:p w14:paraId="4A9BA652" w14:textId="77777777" w:rsidR="00F90BDC" w:rsidRDefault="00F90BDC"/>
    <w:p w14:paraId="50486DCE" w14:textId="77777777" w:rsidR="00F90BDC" w:rsidRDefault="00F90BDC">
      <w:r xmlns:w="http://schemas.openxmlformats.org/wordprocessingml/2006/main">
        <w:t xml:space="preserve">2 : Jacques 4 :8 – Approchez-vous de Dieu et il s’approchera de vous. Nettoyez vos mains, pécheurs ; et purifiez vos cœurs, vous qui êtes irrésolus.</w:t>
      </w:r>
    </w:p>
    <w:p w14:paraId="05A965C2" w14:textId="77777777" w:rsidR="00F90BDC" w:rsidRDefault="00F90BDC"/>
    <w:p w14:paraId="4EB188DC" w14:textId="77777777" w:rsidR="00F90BDC" w:rsidRDefault="00F90BDC">
      <w:r xmlns:w="http://schemas.openxmlformats.org/wordprocessingml/2006/main">
        <w:t xml:space="preserve">Matthieu 17:4 Alors Pierre répondit et dit à Jésus : Seigneur, il est bon que nous soyons ici ; si tu le veux, faisons ici trois tabernacles ; un pour toi, un pour Moïse et un pour Élie.</w:t>
      </w:r>
    </w:p>
    <w:p w14:paraId="0BDC4168" w14:textId="77777777" w:rsidR="00F90BDC" w:rsidRDefault="00F90BDC"/>
    <w:p w14:paraId="1BC5F253" w14:textId="77777777" w:rsidR="00F90BDC" w:rsidRDefault="00F90BDC">
      <w:r xmlns:w="http://schemas.openxmlformats.org/wordprocessingml/2006/main">
        <w:t xml:space="preserve">Pierre reconnaît la gloire d'être en présence de Jésus, de Moïse et d'Élie et souhaite créer un souvenir durable de ce moment spécial.</w:t>
      </w:r>
    </w:p>
    <w:p w14:paraId="13EE0ED4" w14:textId="77777777" w:rsidR="00F90BDC" w:rsidRDefault="00F90BDC"/>
    <w:p w14:paraId="2EBBA918" w14:textId="77777777" w:rsidR="00F90BDC" w:rsidRDefault="00F90BDC">
      <w:r xmlns:w="http://schemas.openxmlformats.org/wordprocessingml/2006/main">
        <w:t xml:space="preserve">1. L'importance de reconnaître la gloire de Jésus</w:t>
      </w:r>
    </w:p>
    <w:p w14:paraId="7052BB88" w14:textId="77777777" w:rsidR="00F90BDC" w:rsidRDefault="00F90BDC"/>
    <w:p w14:paraId="30F14AFD" w14:textId="77777777" w:rsidR="00F90BDC" w:rsidRDefault="00F90BDC">
      <w:r xmlns:w="http://schemas.openxmlformats.org/wordprocessingml/2006/main">
        <w:t xml:space="preserve">2. La valeur de la création de souvenirs durables</w:t>
      </w:r>
    </w:p>
    <w:p w14:paraId="33D6AC0B" w14:textId="77777777" w:rsidR="00F90BDC" w:rsidRDefault="00F90BDC"/>
    <w:p w14:paraId="4D92FD8F" w14:textId="77777777" w:rsidR="00F90BDC" w:rsidRDefault="00F90BDC">
      <w:r xmlns:w="http://schemas.openxmlformats.org/wordprocessingml/2006/main">
        <w:t xml:space="preserve">1. Jean 1:14 - Et la Parole a été faite chair, et a habité parmi nous, (et nous avons vu sa gloire, la gloire comme celle du Fils unique du Père), pleine de grâce et de vérité.</w:t>
      </w:r>
    </w:p>
    <w:p w14:paraId="1B162F71" w14:textId="77777777" w:rsidR="00F90BDC" w:rsidRDefault="00F90BDC"/>
    <w:p w14:paraId="3D26C962" w14:textId="77777777" w:rsidR="00F90BDC" w:rsidRDefault="00F90BDC">
      <w:r xmlns:w="http://schemas.openxmlformats.org/wordprocessingml/2006/main">
        <w:t xml:space="preserve">2. Ecclésiaste 3:11 - Il a fait toute chose belle en son temps : il a aussi mis le monde dans leur cœur, afin qu'aucun homme ne puisse découvrir l'œuvre que Dieu fait du début à la fin.</w:t>
      </w:r>
    </w:p>
    <w:p w14:paraId="14088B72" w14:textId="77777777" w:rsidR="00F90BDC" w:rsidRDefault="00F90BDC"/>
    <w:p w14:paraId="26DA5BE6" w14:textId="77777777" w:rsidR="00F90BDC" w:rsidRDefault="00F90BDC">
      <w:r xmlns:w="http://schemas.openxmlformats.org/wordprocessingml/2006/main">
        <w:t xml:space="preserve">Matthieu 17:5 Pendant qu'il parlait encore, voici, une nuée brillante les couvrit ; et voici, une voix sortait de la nuée, qui disait : Celui-ci est mon Fils bien-aimé, en qui j'ai toute mon affection ; écoutez-le.</w:t>
      </w:r>
    </w:p>
    <w:p w14:paraId="220444F9" w14:textId="77777777" w:rsidR="00F90BDC" w:rsidRDefault="00F90BDC"/>
    <w:p w14:paraId="18D6C3B3" w14:textId="77777777" w:rsidR="00F90BDC" w:rsidRDefault="00F90BDC">
      <w:r xmlns:w="http://schemas.openxmlformats.org/wordprocessingml/2006/main">
        <w:t xml:space="preserve">Ce passage révèle l'approbation de Dieu envers Jésus et souligne l'importance d'écouter Jésus.</w:t>
      </w:r>
    </w:p>
    <w:p w14:paraId="021E6932" w14:textId="77777777" w:rsidR="00F90BDC" w:rsidRDefault="00F90BDC"/>
    <w:p w14:paraId="63B65B5C" w14:textId="77777777" w:rsidR="00F90BDC" w:rsidRDefault="00F90BDC">
      <w:r xmlns:w="http://schemas.openxmlformats.org/wordprocessingml/2006/main">
        <w:t xml:space="preserve">1 : Nous devons écouter Jésus et suivre ses enseignements.</w:t>
      </w:r>
    </w:p>
    <w:p w14:paraId="65DBBB1A" w14:textId="77777777" w:rsidR="00F90BDC" w:rsidRDefault="00F90BDC"/>
    <w:p w14:paraId="39A5CDC1" w14:textId="77777777" w:rsidR="00F90BDC" w:rsidRDefault="00F90BDC">
      <w:r xmlns:w="http://schemas.openxmlformats.org/wordprocessingml/2006/main">
        <w:t xml:space="preserve">2 : Nous devons être dévoués à Jésus et faire confiance à ses paroles.</w:t>
      </w:r>
    </w:p>
    <w:p w14:paraId="28D341E0" w14:textId="77777777" w:rsidR="00F90BDC" w:rsidRDefault="00F90BDC"/>
    <w:p w14:paraId="4B930345" w14:textId="77777777" w:rsidR="00F90BDC" w:rsidRDefault="00F90BDC">
      <w:r xmlns:w="http://schemas.openxmlformats.org/wordprocessingml/2006/main">
        <w:t xml:space="preserve">1 : Jean 14 : 15 : « Si vous m'aimez, gardez mes commandements. »</w:t>
      </w:r>
    </w:p>
    <w:p w14:paraId="61F14030" w14:textId="77777777" w:rsidR="00F90BDC" w:rsidRDefault="00F90BDC"/>
    <w:p w14:paraId="7F384E45" w14:textId="77777777" w:rsidR="00F90BDC" w:rsidRDefault="00F90BDC">
      <w:r xmlns:w="http://schemas.openxmlformats.org/wordprocessingml/2006/main">
        <w:t xml:space="preserve">2 : Actes 4 : 12 : « Il n'y a de salut en aucun autre ; car il n'y a sous le ciel aucun autre nom donné parmi les hommes, par lequel nous devons être sauvés. »</w:t>
      </w:r>
    </w:p>
    <w:p w14:paraId="2E1FAF4B" w14:textId="77777777" w:rsidR="00F90BDC" w:rsidRDefault="00F90BDC"/>
    <w:p w14:paraId="10949E66" w14:textId="77777777" w:rsidR="00F90BDC" w:rsidRDefault="00F90BDC">
      <w:r xmlns:w="http://schemas.openxmlformats.org/wordprocessingml/2006/main">
        <w:t xml:space="preserve">Matthieu 17:6 Et quand les disciples entendirent cela, ils tombèrent la face contre terre et furent très effrayés.</w:t>
      </w:r>
    </w:p>
    <w:p w14:paraId="308D73D7" w14:textId="77777777" w:rsidR="00F90BDC" w:rsidRDefault="00F90BDC"/>
    <w:p w14:paraId="3DA1CF34" w14:textId="77777777" w:rsidR="00F90BDC" w:rsidRDefault="00F90BDC">
      <w:r xmlns:w="http://schemas.openxmlformats.org/wordprocessingml/2006/main">
        <w:t xml:space="preserve">Ce passage décrit la réaction des disciples face à l'identité divine de Jésus qui leur a été révélée.</w:t>
      </w:r>
    </w:p>
    <w:p w14:paraId="0396DE67" w14:textId="77777777" w:rsidR="00F90BDC" w:rsidRDefault="00F90BDC"/>
    <w:p w14:paraId="4DDEC718" w14:textId="77777777" w:rsidR="00F90BDC" w:rsidRDefault="00F90BDC">
      <w:r xmlns:w="http://schemas.openxmlformats.org/wordprocessingml/2006/main">
        <w:t xml:space="preserve">1 : Nous devons répondre à l’identité divine de Jésus avec humilité, respect et respect.</w:t>
      </w:r>
    </w:p>
    <w:p w14:paraId="7688CDF7" w14:textId="77777777" w:rsidR="00F90BDC" w:rsidRDefault="00F90BDC"/>
    <w:p w14:paraId="79526C4C" w14:textId="77777777" w:rsidR="00F90BDC" w:rsidRDefault="00F90BDC">
      <w:r xmlns:w="http://schemas.openxmlformats.org/wordprocessingml/2006/main">
        <w:t xml:space="preserve">2 : Nous devrions être prêts à abandonner notre orgueil et nos peurs afin de mieux comprendre qui est Jésus.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Philippiens 2 :5-11 – Jésus s’est humilié et s’est soumis à la volonté de Dieu malgré son identité divine.</w:t>
      </w:r>
    </w:p>
    <w:p w14:paraId="657D2103" w14:textId="77777777" w:rsidR="00F90BDC" w:rsidRDefault="00F90BDC"/>
    <w:p w14:paraId="0C686D00" w14:textId="77777777" w:rsidR="00F90BDC" w:rsidRDefault="00F90BDC">
      <w:r xmlns:w="http://schemas.openxmlformats.org/wordprocessingml/2006/main">
        <w:t xml:space="preserve">2 : Ésaïe 6 : 5 – La réponse de crainte et de révérence d’Ésaïe lorsqu’il a eu une vision du Seigneur.</w:t>
      </w:r>
    </w:p>
    <w:p w14:paraId="1D2A449C" w14:textId="77777777" w:rsidR="00F90BDC" w:rsidRDefault="00F90BDC"/>
    <w:p w14:paraId="7996E391" w14:textId="77777777" w:rsidR="00F90BDC" w:rsidRDefault="00F90BDC">
      <w:r xmlns:w="http://schemas.openxmlformats.org/wordprocessingml/2006/main">
        <w:t xml:space="preserve">Matthieu 17:7 Et Jésus s'approcha, les toucha, et dit : Levez-vous et n'ayez pas peur.</w:t>
      </w:r>
    </w:p>
    <w:p w14:paraId="2CA53C25" w14:textId="77777777" w:rsidR="00F90BDC" w:rsidRDefault="00F90BDC"/>
    <w:p w14:paraId="5A0124B1" w14:textId="77777777" w:rsidR="00F90BDC" w:rsidRDefault="00F90BDC">
      <w:r xmlns:w="http://schemas.openxmlformats.org/wordprocessingml/2006/main">
        <w:t xml:space="preserve">Ce passage révèle Jésus réconfortant ses disciples avec un toucher rassurant et des paroles douces.</w:t>
      </w:r>
    </w:p>
    <w:p w14:paraId="78E97E8D" w14:textId="77777777" w:rsidR="00F90BDC" w:rsidRDefault="00F90BDC"/>
    <w:p w14:paraId="30A8E8C6" w14:textId="77777777" w:rsidR="00F90BDC" w:rsidRDefault="00F90BDC">
      <w:r xmlns:w="http://schemas.openxmlformats.org/wordprocessingml/2006/main">
        <w:t xml:space="preserve">1 : « L'amour de Dieu : réconfortant dans les moments de peur »</w:t>
      </w:r>
    </w:p>
    <w:p w14:paraId="5AF6D004" w14:textId="77777777" w:rsidR="00F90BDC" w:rsidRDefault="00F90BDC"/>
    <w:p w14:paraId="49970C5C" w14:textId="77777777" w:rsidR="00F90BDC" w:rsidRDefault="00F90BDC">
      <w:r xmlns:w="http://schemas.openxmlformats.org/wordprocessingml/2006/main">
        <w:t xml:space="preserve">2 : « La puissance de Jésus : vaincre la peur »</w:t>
      </w:r>
    </w:p>
    <w:p w14:paraId="42C1F645" w14:textId="77777777" w:rsidR="00F90BDC" w:rsidRDefault="00F90BDC"/>
    <w:p w14:paraId="26118E88" w14:textId="77777777" w:rsidR="00F90BDC" w:rsidRDefault="00F90BDC">
      <w:r xmlns:w="http://schemas.openxmlformats.org/wordprocessingml/2006/main">
        <w:t xml:space="preserve">1 : Isaïe 41 :10 – « Ne crains rien, car je suis avec toi ; ne sois pas effrayé, car je suis ton Dieu ; je te fortifierai, je t’aiderai, je te soutiendrai de ma droite droite. »</w:t>
      </w:r>
    </w:p>
    <w:p w14:paraId="0A95CC9A" w14:textId="77777777" w:rsidR="00F90BDC" w:rsidRDefault="00F90BDC"/>
    <w:p w14:paraId="2FD6F794" w14:textId="77777777" w:rsidR="00F90BDC" w:rsidRDefault="00F90BDC">
      <w:r xmlns:w="http://schemas.openxmlformats.org/wordprocessingml/2006/main">
        <w:t xml:space="preserve">2 : 2 Timothée 1 : 7 – « Car Dieu nous a donné un esprit, non de crainte, mais de puissance, d'amour et de maîtrise de soi. »</w:t>
      </w:r>
    </w:p>
    <w:p w14:paraId="64E4B51E" w14:textId="77777777" w:rsidR="00F90BDC" w:rsidRDefault="00F90BDC"/>
    <w:p w14:paraId="35051D43" w14:textId="77777777" w:rsidR="00F90BDC" w:rsidRDefault="00F90BDC">
      <w:r xmlns:w="http://schemas.openxmlformats.org/wordprocessingml/2006/main">
        <w:t xml:space="preserve">Matthieu 17:8 Et lorsqu'ils eurent levé les yeux, ils ne virent personne, si ce n'est Jésus seulement.</w:t>
      </w:r>
    </w:p>
    <w:p w14:paraId="20405342" w14:textId="77777777" w:rsidR="00F90BDC" w:rsidRDefault="00F90BDC"/>
    <w:p w14:paraId="5EC6BC21" w14:textId="77777777" w:rsidR="00F90BDC" w:rsidRDefault="00F90BDC">
      <w:r xmlns:w="http://schemas.openxmlformats.org/wordprocessingml/2006/main">
        <w:t xml:space="preserve">Les disciples ne voyaient que Jésus lorsqu'ils levaient les yeux.</w:t>
      </w:r>
    </w:p>
    <w:p w14:paraId="092C1DD3" w14:textId="77777777" w:rsidR="00F90BDC" w:rsidRDefault="00F90BDC"/>
    <w:p w14:paraId="7C80E757" w14:textId="77777777" w:rsidR="00F90BDC" w:rsidRDefault="00F90BDC">
      <w:r xmlns:w="http://schemas.openxmlformats.org/wordprocessingml/2006/main">
        <w:t xml:space="preserve">1. Dieu est toujours avec nous, quoi qu'il arrive</w:t>
      </w:r>
    </w:p>
    <w:p w14:paraId="7837DD94" w14:textId="77777777" w:rsidR="00F90BDC" w:rsidRDefault="00F90BDC"/>
    <w:p w14:paraId="123C630A" w14:textId="77777777" w:rsidR="00F90BDC" w:rsidRDefault="00F90BDC">
      <w:r xmlns:w="http://schemas.openxmlformats.org/wordprocessingml/2006/main">
        <w:t xml:space="preserve">2. Voir Jésus dans tout ce que nous faisons</w:t>
      </w:r>
    </w:p>
    <w:p w14:paraId="31B03C3E" w14:textId="77777777" w:rsidR="00F90BDC" w:rsidRDefault="00F90BDC"/>
    <w:p w14:paraId="5103E68C" w14:textId="77777777" w:rsidR="00F90BDC" w:rsidRDefault="00F90BDC">
      <w:r xmlns:w="http://schemas.openxmlformats.org/wordprocessingml/2006/main">
        <w:t xml:space="preserve">1. Genèse 28 : 15 – « Voici, je suis avec toi et je te garderai partout où tu iras. »</w:t>
      </w:r>
    </w:p>
    <w:p w14:paraId="1DB06267" w14:textId="77777777" w:rsidR="00F90BDC" w:rsidRDefault="00F90BDC"/>
    <w:p w14:paraId="12BBBF38" w14:textId="77777777" w:rsidR="00F90BDC" w:rsidRDefault="00F90BDC">
      <w:r xmlns:w="http://schemas.openxmlformats.org/wordprocessingml/2006/main">
        <w:t xml:space="preserve">2. Colossiens 3:17 - "Et quoi que vous fassiez, en paroles ou en actes, faites tout au nom du Seigneur Jésus, en rendant grâces à Dieu le Père par lui."</w:t>
      </w:r>
    </w:p>
    <w:p w14:paraId="47A38ADB" w14:textId="77777777" w:rsidR="00F90BDC" w:rsidRDefault="00F90BDC"/>
    <w:p w14:paraId="6812C048" w14:textId="77777777" w:rsidR="00F90BDC" w:rsidRDefault="00F90BDC">
      <w:r xmlns:w="http://schemas.openxmlformats.org/wordprocessingml/2006/main">
        <w:t xml:space="preserve">Matthieu 17:9 Et comme ils descendaient de la montagne, Jésus leur commanda, disant : Ne racontez cette vision à personne, jusqu'à ce que le Fils de l'homme soit ressuscité d'entre les morts.</w:t>
      </w:r>
    </w:p>
    <w:p w14:paraId="32678A5C" w14:textId="77777777" w:rsidR="00F90BDC" w:rsidRDefault="00F90BDC"/>
    <w:p w14:paraId="4933BD18" w14:textId="77777777" w:rsidR="00F90BDC" w:rsidRDefault="00F90BDC">
      <w:r xmlns:w="http://schemas.openxmlformats.org/wordprocessingml/2006/main">
        <w:t xml:space="preserve">Jésus a ordonné aux disciples de ne parler à personne de la vision qu'ils avaient eue jusqu'à ce qu'il soit ressuscité d'entre les morts.</w:t>
      </w:r>
    </w:p>
    <w:p w14:paraId="60EA1B1B" w14:textId="77777777" w:rsidR="00F90BDC" w:rsidRDefault="00F90BDC"/>
    <w:p w14:paraId="101ECF66" w14:textId="77777777" w:rsidR="00F90BDC" w:rsidRDefault="00F90BDC">
      <w:r xmlns:w="http://schemas.openxmlformats.org/wordprocessingml/2006/main">
        <w:t xml:space="preserve">1. Vivre avec l'espoir de la résurrection</w:t>
      </w:r>
    </w:p>
    <w:p w14:paraId="090747D0" w14:textId="77777777" w:rsidR="00F90BDC" w:rsidRDefault="00F90BDC"/>
    <w:p w14:paraId="775A9C2C" w14:textId="77777777" w:rsidR="00F90BDC" w:rsidRDefault="00F90BDC">
      <w:r xmlns:w="http://schemas.openxmlformats.org/wordprocessingml/2006/main">
        <w:t xml:space="preserve">2. Se préparer pour le Jour du Seigneur</w:t>
      </w:r>
    </w:p>
    <w:p w14:paraId="6A264B3A" w14:textId="77777777" w:rsidR="00F90BDC" w:rsidRDefault="00F90BDC"/>
    <w:p w14:paraId="5A20EB07" w14:textId="77777777" w:rsidR="00F90BDC" w:rsidRDefault="00F90BDC">
      <w:r xmlns:w="http://schemas.openxmlformats.org/wordprocessingml/2006/main">
        <w:t xml:space="preserve">1. Job 19 : 25-27 – Car je sais que mon Rédempteur est vivant et qu’il se tiendra enfin sur la terre. Et après que ma peau aura été ainsi détruite, je verrai dans ma chair Dieu, que je verrai moi-même, et mes yeux verront, et non un autre.</w:t>
      </w:r>
    </w:p>
    <w:p w14:paraId="3BE54828" w14:textId="77777777" w:rsidR="00F90BDC" w:rsidRDefault="00F90BDC"/>
    <w:p w14:paraId="660DED7D" w14:textId="77777777" w:rsidR="00F90BDC" w:rsidRDefault="00F90BDC">
      <w:r xmlns:w="http://schemas.openxmlformats.org/wordprocessingml/2006/main">
        <w:t xml:space="preserve">2. Romains 8:18-25 - Car je considère que les souffrances du temps présent ne valent pas la peine d'être comparées à la gloire qui doit nous être révélée. Car la création attend avec impatience la révélation des fils de Dieu.</w:t>
      </w:r>
    </w:p>
    <w:p w14:paraId="3F5CAEC6" w14:textId="77777777" w:rsidR="00F90BDC" w:rsidRDefault="00F90BDC"/>
    <w:p w14:paraId="61A9BE04" w14:textId="77777777" w:rsidR="00F90BDC" w:rsidRDefault="00F90BDC">
      <w:r xmlns:w="http://schemas.openxmlformats.org/wordprocessingml/2006/main">
        <w:t xml:space="preserve">Matthieu 17:10 Et ses disciples l'interrogeaient, disant : Pourquoi donc disent les scribes qu'Élie doit venir premièrement ?</w:t>
      </w:r>
    </w:p>
    <w:p w14:paraId="47EB825C" w14:textId="77777777" w:rsidR="00F90BDC" w:rsidRDefault="00F90BDC"/>
    <w:p w14:paraId="30F4D445" w14:textId="77777777" w:rsidR="00F90BDC" w:rsidRDefault="00F90BDC">
      <w:r xmlns:w="http://schemas.openxmlformats.org/wordprocessingml/2006/main">
        <w:t xml:space="preserve">Les disciples de Jésus lui ont demandé pourquoi les scribes enseignaient qu'Élie devait venir en premier.</w:t>
      </w:r>
    </w:p>
    <w:p w14:paraId="3B803488" w14:textId="77777777" w:rsidR="00F90BDC" w:rsidRDefault="00F90BDC"/>
    <w:p w14:paraId="406C1A9A" w14:textId="77777777" w:rsidR="00F90BDC" w:rsidRDefault="00F90BDC">
      <w:r xmlns:w="http://schemas.openxmlformats.org/wordprocessingml/2006/main">
        <w:t xml:space="preserve">1. Comment les enseignements de Jésus diffèrent des enseignements des scribes</w:t>
      </w:r>
    </w:p>
    <w:p w14:paraId="0E454D95" w14:textId="77777777" w:rsidR="00F90BDC" w:rsidRDefault="00F90BDC"/>
    <w:p w14:paraId="13BDF31F" w14:textId="77777777" w:rsidR="00F90BDC" w:rsidRDefault="00F90BDC">
      <w:r xmlns:w="http://schemas.openxmlformats.org/wordprocessingml/2006/main">
        <w:t xml:space="preserve">2. L’importance de poser des questions avec foi</w:t>
      </w:r>
    </w:p>
    <w:p w14:paraId="7924A342" w14:textId="77777777" w:rsidR="00F90BDC" w:rsidRDefault="00F90BDC"/>
    <w:p w14:paraId="0D980142" w14:textId="77777777" w:rsidR="00F90BDC" w:rsidRDefault="00F90BDC">
      <w:r xmlns:w="http://schemas.openxmlformats.org/wordprocessingml/2006/main">
        <w:t xml:space="preserve">1. Malachie 4 : 5-6 – « Voici, je vous enverrai Élie, le prophète, avant l'arrivée du grand et redoutable jour du Seigneur. »</w:t>
      </w:r>
    </w:p>
    <w:p w14:paraId="1B74F235" w14:textId="77777777" w:rsidR="00F90BDC" w:rsidRDefault="00F90BDC"/>
    <w:p w14:paraId="707C9BB1" w14:textId="77777777" w:rsidR="00F90BDC" w:rsidRDefault="00F90BDC">
      <w:r xmlns:w="http://schemas.openxmlformats.org/wordprocessingml/2006/main">
        <w:t xml:space="preserve">2. Jacques 1 : 5-6 – « Si quelqu'un d'entre vous manque de sagesse, qu'il la demande à Dieu, qui donne à tous généreusement et sans reproche, et elle lui sera donnée. »</w:t>
      </w:r>
    </w:p>
    <w:p w14:paraId="776DB73B" w14:textId="77777777" w:rsidR="00F90BDC" w:rsidRDefault="00F90BDC"/>
    <w:p w14:paraId="471B3BDC" w14:textId="77777777" w:rsidR="00F90BDC" w:rsidRDefault="00F90BDC">
      <w:r xmlns:w="http://schemas.openxmlformats.org/wordprocessingml/2006/main">
        <w:t xml:space="preserve">Matthieu 17:11 Et Jésus répondit et leur dit : En vérité, Élie viendra le premier et rétablira toutes choses.</w:t>
      </w:r>
    </w:p>
    <w:p w14:paraId="7AD43046" w14:textId="77777777" w:rsidR="00F90BDC" w:rsidRDefault="00F90BDC"/>
    <w:p w14:paraId="394CE6F7" w14:textId="77777777" w:rsidR="00F90BDC" w:rsidRDefault="00F90BDC">
      <w:r xmlns:w="http://schemas.openxmlformats.org/wordprocessingml/2006/main">
        <w:t xml:space="preserve">Jésus dit aux disciples qu'Élie doit venir en premier pour restaurer toutes choses.</w:t>
      </w:r>
    </w:p>
    <w:p w14:paraId="56455D2F" w14:textId="77777777" w:rsidR="00F90BDC" w:rsidRDefault="00F90BDC"/>
    <w:p w14:paraId="3E14AA8B" w14:textId="77777777" w:rsidR="00F90BDC" w:rsidRDefault="00F90BDC">
      <w:r xmlns:w="http://schemas.openxmlformats.org/wordprocessingml/2006/main">
        <w:t xml:space="preserve">1. Le moment parfait choisi par Dieu : préparer la voie à la rédemption</w:t>
      </w:r>
    </w:p>
    <w:p w14:paraId="39DF6180" w14:textId="77777777" w:rsidR="00F90BDC" w:rsidRDefault="00F90BDC"/>
    <w:p w14:paraId="49AC3E85" w14:textId="77777777" w:rsidR="00F90BDC" w:rsidRDefault="00F90BDC">
      <w:r xmlns:w="http://schemas.openxmlformats.org/wordprocessingml/2006/main">
        <w:t xml:space="preserve">2. Le pouvoir de la restauration : comment Dieu peut transformer le brisement</w:t>
      </w:r>
    </w:p>
    <w:p w14:paraId="6FE7580B" w14:textId="77777777" w:rsidR="00F90BDC" w:rsidRDefault="00F90BDC"/>
    <w:p w14:paraId="19299523" w14:textId="77777777" w:rsidR="00F90BDC" w:rsidRDefault="00F90BDC">
      <w:r xmlns:w="http://schemas.openxmlformats.org/wordprocessingml/2006/main">
        <w:t xml:space="preserve">1. Malachie 4 :5-6 - « Voici, je vous enverrai Élie le prophète avant l'arrivée du grand et terrible jour de l'Éternel : et il ramènera le cœur des pères vers les enfants, et le cœur des enfants. enfants à leurs pères, de peur que je ne vienne frapper la terre de malédiction.</w:t>
      </w:r>
    </w:p>
    <w:p w14:paraId="6B4B0BFF" w14:textId="77777777" w:rsidR="00F90BDC" w:rsidRDefault="00F90BDC"/>
    <w:p w14:paraId="39181CE3" w14:textId="77777777" w:rsidR="00F90BDC" w:rsidRDefault="00F90BDC">
      <w:r xmlns:w="http://schemas.openxmlformats.org/wordprocessingml/2006/main">
        <w:t xml:space="preserve">2. Ésaïe 40 :3-5 - « La voix de celui qui crie dans le désert : Préparez le chemin de l'Éternel, aplanissez dans le désert une route pour notre Dieu. Toute vallée sera élevée, et toute montagne et toute colline seront abaissées, et les courbes seront aplanies, et les endroits raboteux seront aplanis. Et la gloire de l'Éternel se révélera, et toute chair la verra ensemble, car le la bouche de l’Éternel l’a dit.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17:12 Mais je vous dis qu'Élie est déjà venu, et qu'ils ne l'ont pas connu, mais qu'ils lui ont fait tout ce qu'ils voulaient. De même, le Fils de l'homme souffrira à cause d'eux.</w:t>
      </w:r>
    </w:p>
    <w:p w14:paraId="6433C135" w14:textId="77777777" w:rsidR="00F90BDC" w:rsidRDefault="00F90BDC"/>
    <w:p w14:paraId="3087FE93" w14:textId="77777777" w:rsidR="00F90BDC" w:rsidRDefault="00F90BDC">
      <w:r xmlns:w="http://schemas.openxmlformats.org/wordprocessingml/2006/main">
        <w:t xml:space="preserve">Jésus révèle qu'Élie est déjà venu et pourtant les gens ne l'ont pas reconnu et l'ont traité comme bon leur semblait. Jésus déclare également que la même chose arrivera au Fils de l'homme.</w:t>
      </w:r>
    </w:p>
    <w:p w14:paraId="6C3E0B97" w14:textId="77777777" w:rsidR="00F90BDC" w:rsidRDefault="00F90BDC"/>
    <w:p w14:paraId="234F96EB" w14:textId="77777777" w:rsidR="00F90BDC" w:rsidRDefault="00F90BDC">
      <w:r xmlns:w="http://schemas.openxmlformats.org/wordprocessingml/2006/main">
        <w:t xml:space="preserve">1. Reconnaître la présence de Dieu de manière inattendue</w:t>
      </w:r>
    </w:p>
    <w:p w14:paraId="3F5D80F9" w14:textId="77777777" w:rsidR="00F90BDC" w:rsidRDefault="00F90BDC"/>
    <w:p w14:paraId="0129B4DD" w14:textId="77777777" w:rsidR="00F90BDC" w:rsidRDefault="00F90BDC">
      <w:r xmlns:w="http://schemas.openxmlformats.org/wordprocessingml/2006/main">
        <w:t xml:space="preserve">2. Se préparer à souffrir en suivant Dieu</w:t>
      </w:r>
    </w:p>
    <w:p w14:paraId="380C450C" w14:textId="77777777" w:rsidR="00F90BDC" w:rsidRDefault="00F90BDC"/>
    <w:p w14:paraId="49C1B121" w14:textId="77777777" w:rsidR="00F90BDC" w:rsidRDefault="00F90BDC">
      <w:r xmlns:w="http://schemas.openxmlformats.org/wordprocessingml/2006/main">
        <w:t xml:space="preserve">1. Ésaïe 53 :3 – Il est méprisé et rejeté des hommes ; un homme de douleurs et familier avec le chagrin : et nous lui avons caché comme nos visages ; il était méprisé et nous ne l'estimions pas.</w:t>
      </w:r>
    </w:p>
    <w:p w14:paraId="26B52724" w14:textId="77777777" w:rsidR="00F90BDC" w:rsidRDefault="00F90BDC"/>
    <w:p w14:paraId="0EAB55FD" w14:textId="77777777" w:rsidR="00F90BDC" w:rsidRDefault="00F90BDC">
      <w:r xmlns:w="http://schemas.openxmlformats.org/wordprocessingml/2006/main">
        <w:t xml:space="preserve">2. Matthieu 5 : 10-12 – Bienheureux ceux qui sont persécutés à cause de la justice : car le royaume des cieux est à eux. Bienheureux serez-vous lorsqu'on vous injuriera, qu'on vous persécutera et qu'on dira faussement contre vous toute sorte de mal, à cause de moi. Réjouissez-vous et soyez extrêmement joyeux : car votre récompense est grande dans les cieux ; car c'est ainsi qu'ils ont persécuté les prophètes qui étaient avant vous.</w:t>
      </w:r>
    </w:p>
    <w:p w14:paraId="5E0E9071" w14:textId="77777777" w:rsidR="00F90BDC" w:rsidRDefault="00F90BDC"/>
    <w:p w14:paraId="6FC82E77" w14:textId="77777777" w:rsidR="00F90BDC" w:rsidRDefault="00F90BDC">
      <w:r xmlns:w="http://schemas.openxmlformats.org/wordprocessingml/2006/main">
        <w:t xml:space="preserve">Matthieu 17:13 Alors les disciples comprirent qu'il leur parlait de Jean-Baptiste.</w:t>
      </w:r>
    </w:p>
    <w:p w14:paraId="6DAB8F40" w14:textId="77777777" w:rsidR="00F90BDC" w:rsidRDefault="00F90BDC"/>
    <w:p w14:paraId="69A38C8C" w14:textId="77777777" w:rsidR="00F90BDC" w:rsidRDefault="00F90BDC">
      <w:r xmlns:w="http://schemas.openxmlformats.org/wordprocessingml/2006/main">
        <w:t xml:space="preserve">Les disciples ont compris que Jésus faisait référence à Jean-Baptiste lorsqu’il leur parlait.</w:t>
      </w:r>
    </w:p>
    <w:p w14:paraId="4253D244" w14:textId="77777777" w:rsidR="00F90BDC" w:rsidRDefault="00F90BDC"/>
    <w:p w14:paraId="24B65AC3" w14:textId="77777777" w:rsidR="00F90BDC" w:rsidRDefault="00F90BDC">
      <w:r xmlns:w="http://schemas.openxmlformats.org/wordprocessingml/2006/main">
        <w:t xml:space="preserve">1. Nous avons tous un objectif à accomplir dans le plan de Dieu.</w:t>
      </w:r>
    </w:p>
    <w:p w14:paraId="02C4BF70" w14:textId="77777777" w:rsidR="00F90BDC" w:rsidRDefault="00F90BDC"/>
    <w:p w14:paraId="50F0E1EF" w14:textId="77777777" w:rsidR="00F90BDC" w:rsidRDefault="00F90BDC">
      <w:r xmlns:w="http://schemas.openxmlformats.org/wordprocessingml/2006/main">
        <w:t xml:space="preserve">2. L'importance d'écouter les paroles de Jésus.</w:t>
      </w:r>
    </w:p>
    <w:p w14:paraId="44187B26" w14:textId="77777777" w:rsidR="00F90BDC" w:rsidRDefault="00F90BDC"/>
    <w:p w14:paraId="7A392BCE" w14:textId="77777777" w:rsidR="00F90BDC" w:rsidRDefault="00F90BDC">
      <w:r xmlns:w="http://schemas.openxmlformats.org/wordprocessingml/2006/main">
        <w:t xml:space="preserve">1. Jean 1 :6-8 : « Il y avait un homme envoyé de Dieu, dont le nom était Jean. Cet homme est venu pour servir de témoin, </w:t>
      </w:r>
      <w:r xmlns:w="http://schemas.openxmlformats.org/wordprocessingml/2006/main">
        <w:lastRenderedPageBreak xmlns:w="http://schemas.openxmlformats.org/wordprocessingml/2006/main"/>
      </w:r>
      <w:r xmlns:w="http://schemas.openxmlformats.org/wordprocessingml/2006/main">
        <w:t xml:space="preserve">pour rendre témoignage à la Lumière, afin que tous croient par lui. Il n'était pas cette Lumière, mais il a été envoyé pour témoigner de cette Lumière. »</w:t>
      </w:r>
    </w:p>
    <w:p w14:paraId="7E527737" w14:textId="77777777" w:rsidR="00F90BDC" w:rsidRDefault="00F90BDC"/>
    <w:p w14:paraId="3CB48313" w14:textId="77777777" w:rsidR="00F90BDC" w:rsidRDefault="00F90BDC">
      <w:r xmlns:w="http://schemas.openxmlformats.org/wordprocessingml/2006/main">
        <w:t xml:space="preserve">2. Matthieu 4 : 17 : « À partir de ce moment-là, Jésus commença à prêcher et à dire : Repentez-vous, car le royaume des cieux est proche. »</w:t>
      </w:r>
    </w:p>
    <w:p w14:paraId="741540BF" w14:textId="77777777" w:rsidR="00F90BDC" w:rsidRDefault="00F90BDC"/>
    <w:p w14:paraId="6E61DF36" w14:textId="77777777" w:rsidR="00F90BDC" w:rsidRDefault="00F90BDC">
      <w:r xmlns:w="http://schemas.openxmlformats.org/wordprocessingml/2006/main">
        <w:t xml:space="preserve">Matthieu 17:14 Et lorsqu'ils furent arrivés vers la multitude, un certain homme s'approcha de lui, s'agenouillant devant lui, et disant :</w:t>
      </w:r>
    </w:p>
    <w:p w14:paraId="3BBD1653" w14:textId="77777777" w:rsidR="00F90BDC" w:rsidRDefault="00F90BDC"/>
    <w:p w14:paraId="600E43CB" w14:textId="77777777" w:rsidR="00F90BDC" w:rsidRDefault="00F90BDC">
      <w:r xmlns:w="http://schemas.openxmlformats.org/wordprocessingml/2006/main">
        <w:t xml:space="preserve">Ce passage décrit un homme venant vers Jésus pour chercher la guérison pour son fils.</w:t>
      </w:r>
    </w:p>
    <w:p w14:paraId="1E4BB431" w14:textId="77777777" w:rsidR="00F90BDC" w:rsidRDefault="00F90BDC"/>
    <w:p w14:paraId="594C6F6D" w14:textId="77777777" w:rsidR="00F90BDC" w:rsidRDefault="00F90BDC">
      <w:r xmlns:w="http://schemas.openxmlformats.org/wordprocessingml/2006/main">
        <w:t xml:space="preserve">1 : Nous pouvons nous tourner vers Jésus lorsque nous en avons besoin et il nous procurera la guérison que nous recherchons.</w:t>
      </w:r>
    </w:p>
    <w:p w14:paraId="645B8834" w14:textId="77777777" w:rsidR="00F90BDC" w:rsidRDefault="00F90BDC"/>
    <w:p w14:paraId="26852A67" w14:textId="77777777" w:rsidR="00F90BDC" w:rsidRDefault="00F90BDC">
      <w:r xmlns:w="http://schemas.openxmlformats.org/wordprocessingml/2006/main">
        <w:t xml:space="preserve">2 : Même lorsque nous sentons que nous ne pouvons nous tourner vers personne d’autre, Jésus est toujours prêt à nous écouter et à être notre source de réconfort.</w:t>
      </w:r>
    </w:p>
    <w:p w14:paraId="5DB88064" w14:textId="77777777" w:rsidR="00F90BDC" w:rsidRDefault="00F90BDC"/>
    <w:p w14:paraId="0A226767" w14:textId="77777777" w:rsidR="00F90BDC" w:rsidRDefault="00F90BDC">
      <w:r xmlns:w="http://schemas.openxmlformats.org/wordprocessingml/2006/main">
        <w:t xml:space="preserve">1 : Psaume 34 :18 – Le Seigneur est proche de ceux qui ont le cœur brisé et sauve ceux dont l’esprit est brisé.</w:t>
      </w:r>
    </w:p>
    <w:p w14:paraId="64E5A38C" w14:textId="77777777" w:rsidR="00F90BDC" w:rsidRDefault="00F90BDC"/>
    <w:p w14:paraId="58C0167D" w14:textId="77777777" w:rsidR="00F90BDC" w:rsidRDefault="00F90BDC">
      <w:r xmlns:w="http://schemas.openxmlformats.org/wordprocessingml/2006/main">
        <w:t xml:space="preserve">2 : Hébreux 4 : 15-16 – Car nous n’avons pas de souverain sacrificateur incapable de comprendre nos faiblesses, mais nous en avons un qui a été tenté de toutes les manières, tout comme nous, et pourtant il n’a pas péché. Approchons-nous alors du trône de grâce de Dieu avec confiance, afin que nous puissions recevoir miséricorde et trouver la grâce pour nous aider dans nos moments difficiles.</w:t>
      </w:r>
    </w:p>
    <w:p w14:paraId="5C2B9113" w14:textId="77777777" w:rsidR="00F90BDC" w:rsidRDefault="00F90BDC"/>
    <w:p w14:paraId="0E6973AD" w14:textId="77777777" w:rsidR="00F90BDC" w:rsidRDefault="00F90BDC">
      <w:r xmlns:w="http://schemas.openxmlformats.org/wordprocessingml/2006/main">
        <w:t xml:space="preserve">Matthieu 17:15 Seigneur, aie pitié de mon fils, car il est fou et très tourmenté, car souvent il tombe dans le feu et souvent dans l'eau.</w:t>
      </w:r>
    </w:p>
    <w:p w14:paraId="7E876B4B" w14:textId="77777777" w:rsidR="00F90BDC" w:rsidRDefault="00F90BDC"/>
    <w:p w14:paraId="2C2C05F9" w14:textId="77777777" w:rsidR="00F90BDC" w:rsidRDefault="00F90BDC">
      <w:r xmlns:w="http://schemas.openxmlformats.org/wordprocessingml/2006/main">
        <w:t xml:space="preserve">Jésus guérit un garçon possédé par un démon.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miséricorde de Dieu est si grande qu’il peut apporter la guérison même dans les situations les plus désastreuses.</w:t>
      </w:r>
    </w:p>
    <w:p w14:paraId="10E50EE9" w14:textId="77777777" w:rsidR="00F90BDC" w:rsidRDefault="00F90BDC"/>
    <w:p w14:paraId="3E79BB17" w14:textId="77777777" w:rsidR="00F90BDC" w:rsidRDefault="00F90BDC">
      <w:r xmlns:w="http://schemas.openxmlformats.org/wordprocessingml/2006/main">
        <w:t xml:space="preserve">2 : Nous devrions toujours nous tourner vers Dieu lorsque nous en avons besoin, en ayant confiance en sa puissance pour nous sauver.</w:t>
      </w:r>
    </w:p>
    <w:p w14:paraId="5F0B2EE8" w14:textId="77777777" w:rsidR="00F90BDC" w:rsidRDefault="00F90BDC"/>
    <w:p w14:paraId="4B13540C" w14:textId="77777777" w:rsidR="00F90BDC" w:rsidRDefault="00F90BDC">
      <w:r xmlns:w="http://schemas.openxmlformats.org/wordprocessingml/2006/main">
        <w:t xml:space="preserve">1 : Psaume 107 : 19-20 – Alors ils crièrent vers l’Éternel dans leur détresse et il les sauva de leur détresse. Il a envoyé sa parole et les a guéris ; il les a sauvés du tombeau.</w:t>
      </w:r>
    </w:p>
    <w:p w14:paraId="3F8C1B10" w14:textId="77777777" w:rsidR="00F90BDC" w:rsidRDefault="00F90BDC"/>
    <w:p w14:paraId="7CF71252" w14:textId="77777777" w:rsidR="00F90BDC" w:rsidRDefault="00F90BDC">
      <w:r xmlns:w="http://schemas.openxmlformats.org/wordprocessingml/2006/main">
        <w:t xml:space="preserve">2 : Jacques 5 :15-16 – Et la prière offerte avec foi guérira le malade ; le Seigneur les relèvera. S'ils ont péché, ils seront pardonnés. Confessez donc vos péchés les uns aux autres et priez les uns pour les autres afin que vous puissiez être guéris.</w:t>
      </w:r>
    </w:p>
    <w:p w14:paraId="2D86C801" w14:textId="77777777" w:rsidR="00F90BDC" w:rsidRDefault="00F90BDC"/>
    <w:p w14:paraId="26B39DB7" w14:textId="77777777" w:rsidR="00F90BDC" w:rsidRDefault="00F90BDC">
      <w:r xmlns:w="http://schemas.openxmlformats.org/wordprocessingml/2006/main">
        <w:t xml:space="preserve">Matthieu 17:16 Et je l'ai amené à tes disciples, et ils n'ont pas pu le guérir.</w:t>
      </w:r>
    </w:p>
    <w:p w14:paraId="53B636AB" w14:textId="77777777" w:rsidR="00F90BDC" w:rsidRDefault="00F90BDC"/>
    <w:p w14:paraId="105C1903" w14:textId="77777777" w:rsidR="00F90BDC" w:rsidRDefault="00F90BDC">
      <w:r xmlns:w="http://schemas.openxmlformats.org/wordprocessingml/2006/main">
        <w:t xml:space="preserve">Ce passage décrit l'incapacité des disciples à guérir un garçon atteint d'un mauvais esprit.</w:t>
      </w:r>
    </w:p>
    <w:p w14:paraId="3838483B" w14:textId="77777777" w:rsidR="00F90BDC" w:rsidRDefault="00F90BDC"/>
    <w:p w14:paraId="6237C57D" w14:textId="77777777" w:rsidR="00F90BDC" w:rsidRDefault="00F90BDC">
      <w:r xmlns:w="http://schemas.openxmlformats.org/wordprocessingml/2006/main">
        <w:t xml:space="preserve">1 : Peu importe nos efforts, nous ne pouvons pas y parvenir seuls. Nous devons nous tourner vers Jésus pour obtenir de l’aide.</w:t>
      </w:r>
    </w:p>
    <w:p w14:paraId="10A0463F" w14:textId="77777777" w:rsidR="00F90BDC" w:rsidRDefault="00F90BDC"/>
    <w:p w14:paraId="6FB39FB2" w14:textId="77777777" w:rsidR="00F90BDC" w:rsidRDefault="00F90BDC">
      <w:r xmlns:w="http://schemas.openxmlformats.org/wordprocessingml/2006/main">
        <w:t xml:space="preserve">2 : Nous sommes limités dans notre pouvoir et nos capacités, mais Dieu est plus grand que nous tous réunis.</w:t>
      </w:r>
    </w:p>
    <w:p w14:paraId="59027470" w14:textId="77777777" w:rsidR="00F90BDC" w:rsidRDefault="00F90BDC"/>
    <w:p w14:paraId="4E39C16E" w14:textId="77777777" w:rsidR="00F90BDC" w:rsidRDefault="00F90BDC">
      <w:r xmlns:w="http://schemas.openxmlformats.org/wordprocessingml/2006/main">
        <w:t xml:space="preserve">1 : Jean 15 :5 – « Je suis la vigne ; vous êtes les sarments. Si vous demeurez en moi et moi en vous, vous porterez beaucoup de fruit ; sans moi vous ne pouvez rien faire. »</w:t>
      </w:r>
    </w:p>
    <w:p w14:paraId="18BE8383" w14:textId="77777777" w:rsidR="00F90BDC" w:rsidRDefault="00F90BDC"/>
    <w:p w14:paraId="5FC7F74E" w14:textId="77777777" w:rsidR="00F90BDC" w:rsidRDefault="00F90BDC">
      <w:r xmlns:w="http://schemas.openxmlformats.org/wordprocessingml/2006/main">
        <w:t xml:space="preserve">2 : Philippiens 4 :13 – « Je peux faire tout cela par celui qui me donne la force. »</w:t>
      </w:r>
    </w:p>
    <w:p w14:paraId="15674674" w14:textId="77777777" w:rsidR="00F90BDC" w:rsidRDefault="00F90BDC"/>
    <w:p w14:paraId="36067ED2" w14:textId="77777777" w:rsidR="00F90BDC" w:rsidRDefault="00F90BDC">
      <w:r xmlns:w="http://schemas.openxmlformats.org/wordprocessingml/2006/main">
        <w:t xml:space="preserve">Matthieu 17:17 Alors Jésus répondit et dit : Ô génération incrédule et perverse, jusqu'à quand serai-je avec vous ? combien de temps vais-je te souffrir ? amène-le-moi ici.</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réprimandé les gens pour leur manque de foi et de patience.</w:t>
      </w:r>
    </w:p>
    <w:p w14:paraId="0B4730B6" w14:textId="77777777" w:rsidR="00F90BDC" w:rsidRDefault="00F90BDC"/>
    <w:p w14:paraId="45247D13" w14:textId="77777777" w:rsidR="00F90BDC" w:rsidRDefault="00F90BDC">
      <w:r xmlns:w="http://schemas.openxmlformats.org/wordprocessingml/2006/main">
        <w:t xml:space="preserve">1 : Jésus nous appelle à avoir foi et patience en Lui.</w:t>
      </w:r>
    </w:p>
    <w:p w14:paraId="23DF1C45" w14:textId="77777777" w:rsidR="00F90BDC" w:rsidRDefault="00F90BDC"/>
    <w:p w14:paraId="414C38CA" w14:textId="77777777" w:rsidR="00F90BDC" w:rsidRDefault="00F90BDC">
      <w:r xmlns:w="http://schemas.openxmlformats.org/wordprocessingml/2006/main">
        <w:t xml:space="preserve">2 : Jésus est patient et disposé à nous pardonner, peu importe la fréquence à laquelle nous lui faisons défaut.</w:t>
      </w:r>
    </w:p>
    <w:p w14:paraId="242B804A" w14:textId="77777777" w:rsidR="00F90BDC" w:rsidRDefault="00F90BDC"/>
    <w:p w14:paraId="33E567BB" w14:textId="77777777" w:rsidR="00F90BDC" w:rsidRDefault="00F90BDC">
      <w:r xmlns:w="http://schemas.openxmlformats.org/wordprocessingml/2006/main">
        <w:t xml:space="preserve">1 : Hébreux 11 : 1 – « Or, la foi est la fermeté des choses qu’on espère, la preuve de celles qu’on ne voit pas. »</w:t>
      </w:r>
    </w:p>
    <w:p w14:paraId="02C94A67" w14:textId="77777777" w:rsidR="00F90BDC" w:rsidRDefault="00F90BDC"/>
    <w:p w14:paraId="7F38003F" w14:textId="77777777" w:rsidR="00F90BDC" w:rsidRDefault="00F90BDC">
      <w:r xmlns:w="http://schemas.openxmlformats.org/wordprocessingml/2006/main">
        <w:t xml:space="preserve">2 : Romains 5 : 8 – « Mais Dieu démontre son propre amour pour nous en ceci : alors que nous étions encore pécheurs, Christ est mort pour nous. »</w:t>
      </w:r>
    </w:p>
    <w:p w14:paraId="226E5EE3" w14:textId="77777777" w:rsidR="00F90BDC" w:rsidRDefault="00F90BDC"/>
    <w:p w14:paraId="7F3AE787" w14:textId="77777777" w:rsidR="00F90BDC" w:rsidRDefault="00F90BDC">
      <w:r xmlns:w="http://schemas.openxmlformats.org/wordprocessingml/2006/main">
        <w:t xml:space="preserve">Matthieu 17:18 Et Jésus menaça le diable ; et il le quitta; et l'enfant fut guéri dès cette heure-là.</w:t>
      </w:r>
    </w:p>
    <w:p w14:paraId="11D127AC" w14:textId="77777777" w:rsidR="00F90BDC" w:rsidRDefault="00F90BDC"/>
    <w:p w14:paraId="1FEBAE41" w14:textId="77777777" w:rsidR="00F90BDC" w:rsidRDefault="00F90BDC">
      <w:r xmlns:w="http://schemas.openxmlformats.org/wordprocessingml/2006/main">
        <w:t xml:space="preserve">Le diable fut réprimandé et l’enfant fut immédiatement guéri.</w:t>
      </w:r>
    </w:p>
    <w:p w14:paraId="2F88B301" w14:textId="77777777" w:rsidR="00F90BDC" w:rsidRDefault="00F90BDC"/>
    <w:p w14:paraId="2A47FA77" w14:textId="77777777" w:rsidR="00F90BDC" w:rsidRDefault="00F90BDC">
      <w:r xmlns:w="http://schemas.openxmlformats.org/wordprocessingml/2006/main">
        <w:t xml:space="preserve">1. Le pouvoir de la réprimande : une étude sur Matthieu 17 : 18</w:t>
      </w:r>
    </w:p>
    <w:p w14:paraId="26607D8D" w14:textId="77777777" w:rsidR="00F90BDC" w:rsidRDefault="00F90BDC"/>
    <w:p w14:paraId="5EBD474A" w14:textId="77777777" w:rsidR="00F90BDC" w:rsidRDefault="00F90BDC">
      <w:r xmlns:w="http://schemas.openxmlformats.org/wordprocessingml/2006/main">
        <w:t xml:space="preserve">2. Guérir par la foi : un regard sur Matthieu 17 : 18</w:t>
      </w:r>
    </w:p>
    <w:p w14:paraId="1E64BD26" w14:textId="77777777" w:rsidR="00F90BDC" w:rsidRDefault="00F90BDC"/>
    <w:p w14:paraId="19B9176D" w14:textId="77777777" w:rsidR="00F90BDC" w:rsidRDefault="00F90BDC">
      <w:r xmlns:w="http://schemas.openxmlformats.org/wordprocessingml/2006/main">
        <w:t xml:space="preserve">1. Jacques 4 : 7 – « Soumettez-vous donc à Dieu. Résistez au diable, et il fuira loin de vous.</w:t>
      </w:r>
    </w:p>
    <w:p w14:paraId="6CC4620C" w14:textId="77777777" w:rsidR="00F90BDC" w:rsidRDefault="00F90BDC"/>
    <w:p w14:paraId="44F26211" w14:textId="77777777" w:rsidR="00F90BDC" w:rsidRDefault="00F90BDC">
      <w:r xmlns:w="http://schemas.openxmlformats.org/wordprocessingml/2006/main">
        <w:t xml:space="preserve">2. Ésaïe 53 : 4-5 - « Il a sûrement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17:19 Alors les disciples s'approchèrent de Jésus à l'écart et dirent : Pourquoi ne pouvions-nous pas le chasser ?</w:t>
      </w:r>
    </w:p>
    <w:p w14:paraId="001D5A24" w14:textId="77777777" w:rsidR="00F90BDC" w:rsidRDefault="00F90BDC"/>
    <w:p w14:paraId="0117D067" w14:textId="77777777" w:rsidR="00F90BDC" w:rsidRDefault="00F90BDC">
      <w:r xmlns:w="http://schemas.openxmlformats.org/wordprocessingml/2006/main">
        <w:t xml:space="preserve">Jésus enseigne à ses disciples la puissance de la foi.</w:t>
      </w:r>
    </w:p>
    <w:p w14:paraId="09A2B12D" w14:textId="77777777" w:rsidR="00F90BDC" w:rsidRDefault="00F90BDC"/>
    <w:p w14:paraId="4173BE36" w14:textId="77777777" w:rsidR="00F90BDC" w:rsidRDefault="00F90BDC">
      <w:r xmlns:w="http://schemas.openxmlformats.org/wordprocessingml/2006/main">
        <w:t xml:space="preserve">1 : Faites confiance au Seigneur, et il vous montrera sa force !</w:t>
      </w:r>
    </w:p>
    <w:p w14:paraId="1054F8E2" w14:textId="77777777" w:rsidR="00F90BDC" w:rsidRDefault="00F90BDC"/>
    <w:p w14:paraId="26DCB2B8" w14:textId="77777777" w:rsidR="00F90BDC" w:rsidRDefault="00F90BDC">
      <w:r xmlns:w="http://schemas.openxmlformats.org/wordprocessingml/2006/main">
        <w:t xml:space="preserve">2 : Ayez foi même au milieu des moments les plus difficiles.</w:t>
      </w:r>
    </w:p>
    <w:p w14:paraId="7BC114A8" w14:textId="77777777" w:rsidR="00F90BDC" w:rsidRDefault="00F90BDC"/>
    <w:p w14:paraId="39426CBD" w14:textId="77777777" w:rsidR="00F90BDC" w:rsidRDefault="00F90BDC">
      <w:r xmlns:w="http://schemas.openxmlformats.org/wordprocessingml/2006/main">
        <w:t xml:space="preserve">1 : Hébreux 11 :1 – Or, la foi est l’assurance des choses qu’on espère, la conviction de celles qu’on ne voit pas.</w:t>
      </w:r>
    </w:p>
    <w:p w14:paraId="4452644E" w14:textId="77777777" w:rsidR="00F90BDC" w:rsidRDefault="00F90BDC"/>
    <w:p w14:paraId="27DECF6A" w14:textId="77777777" w:rsidR="00F90BDC" w:rsidRDefault="00F90BDC">
      <w:r xmlns:w="http://schemas.openxmlformats.org/wordprocessingml/2006/main">
        <w:t xml:space="preserve">2 : Matthieu 21 :21-22 - Et Jésus leur répondit : « En vérité, je vous le dis, si vous avez la foi et ne doutez pas, non seulement vous ferez ce qui a été fait au figuier, mais même si vous dites à cette montagne : « Soyez enlevé et jeté à la mer », cela arrivera.</w:t>
      </w:r>
    </w:p>
    <w:p w14:paraId="29C7EF80" w14:textId="77777777" w:rsidR="00F90BDC" w:rsidRDefault="00F90BDC"/>
    <w:p w14:paraId="763BBABE" w14:textId="77777777" w:rsidR="00F90BDC" w:rsidRDefault="00F90BDC">
      <w:r xmlns:w="http://schemas.openxmlformats.org/wordprocessingml/2006/main">
        <w:t xml:space="preserve">Matthieu 17:20 Et Jésus leur dit : À cause de votre incrédulité ; car en vérité, je vous le dis, si vous avez une foi comme un grain de moutarde, vous diriez à cette montagne : Va-t'en là-bas ; et il s'enlèvera; et rien ne vous sera impossible.</w:t>
      </w:r>
    </w:p>
    <w:p w14:paraId="6C780288" w14:textId="77777777" w:rsidR="00F90BDC" w:rsidRDefault="00F90BDC"/>
    <w:p w14:paraId="530610D1" w14:textId="77777777" w:rsidR="00F90BDC" w:rsidRDefault="00F90BDC">
      <w:r xmlns:w="http://schemas.openxmlformats.org/wordprocessingml/2006/main">
        <w:t xml:space="preserve">Le pouvoir de la foi est souligné lorsque Jésus encourage les croyants à avoir une foi aussi petite qu’une graine de moutarde pour déplacer des montagnes.</w:t>
      </w:r>
    </w:p>
    <w:p w14:paraId="2AC0140B" w14:textId="77777777" w:rsidR="00F90BDC" w:rsidRDefault="00F90BDC"/>
    <w:p w14:paraId="25CDB5FA" w14:textId="77777777" w:rsidR="00F90BDC" w:rsidRDefault="00F90BDC">
      <w:r xmlns:w="http://schemas.openxmlformats.org/wordprocessingml/2006/main">
        <w:t xml:space="preserve">1. "Le pouvoir de la foi"</w:t>
      </w:r>
    </w:p>
    <w:p w14:paraId="5FCAF256" w14:textId="77777777" w:rsidR="00F90BDC" w:rsidRDefault="00F90BDC"/>
    <w:p w14:paraId="07BFC821" w14:textId="77777777" w:rsidR="00F90BDC" w:rsidRDefault="00F90BDC">
      <w:r xmlns:w="http://schemas.openxmlformats.org/wordprocessingml/2006/main">
        <w:t xml:space="preserve">2. « Déplacer des montagnes avec foi »</w:t>
      </w:r>
    </w:p>
    <w:p w14:paraId="636D4944" w14:textId="77777777" w:rsidR="00F90BDC" w:rsidRDefault="00F90BDC"/>
    <w:p w14:paraId="72A0A724" w14:textId="77777777" w:rsidR="00F90BDC" w:rsidRDefault="00F90BDC">
      <w:r xmlns:w="http://schemas.openxmlformats.org/wordprocessingml/2006/main">
        <w:t xml:space="preserve">1. Marc 11 : 22-24 – Et Jésus leur répondit : Ayez foi en Dieu. Car en vérité, je vous le dis, quiconque dira à cette montagne : Ote-toi de là, et jette-toi dans la mer ; et ne doutera pas dans son cœur, mais croira que les choses qu'il dit arriveront </w:t>
      </w:r>
      <w:r xmlns:w="http://schemas.openxmlformats.org/wordprocessingml/2006/main">
        <w:lastRenderedPageBreak xmlns:w="http://schemas.openxmlformats.org/wordprocessingml/2006/main"/>
      </w:r>
      <w:r xmlns:w="http://schemas.openxmlformats.org/wordprocessingml/2006/main">
        <w:t xml:space="preserve">; il aura tout ce qu'il dira.</w:t>
      </w:r>
    </w:p>
    <w:p w14:paraId="1839106F" w14:textId="77777777" w:rsidR="00F90BDC" w:rsidRDefault="00F90BDC"/>
    <w:p w14:paraId="60382BA5" w14:textId="77777777" w:rsidR="00F90BDC" w:rsidRDefault="00F90BDC">
      <w:r xmlns:w="http://schemas.openxmlformats.org/wordprocessingml/2006/main">
        <w:t xml:space="preserve">2. Hébreux 11 :1- Or, la foi est la substance des choses qu'on espère, la preuve de celles qu'on ne voit pas.</w:t>
      </w:r>
    </w:p>
    <w:p w14:paraId="65EF310E" w14:textId="77777777" w:rsidR="00F90BDC" w:rsidRDefault="00F90BDC"/>
    <w:p w14:paraId="2439D74E" w14:textId="77777777" w:rsidR="00F90BDC" w:rsidRDefault="00F90BDC">
      <w:r xmlns:w="http://schemas.openxmlformats.org/wordprocessingml/2006/main">
        <w:t xml:space="preserve">Matthieu 17:21 Mais cette espèce ne sort que par la prière et le jeûne.</w:t>
      </w:r>
    </w:p>
    <w:p w14:paraId="5A05906B" w14:textId="77777777" w:rsidR="00F90BDC" w:rsidRDefault="00F90BDC"/>
    <w:p w14:paraId="228244D8" w14:textId="77777777" w:rsidR="00F90BDC" w:rsidRDefault="00F90BDC">
      <w:r xmlns:w="http://schemas.openxmlformats.org/wordprocessingml/2006/main">
        <w:t xml:space="preserve">Ce passage explique que la prière et le jeûne sont nécessaires à la force et à la puissance spirituelles.</w:t>
      </w:r>
    </w:p>
    <w:p w14:paraId="7A97E27D" w14:textId="77777777" w:rsidR="00F90BDC" w:rsidRDefault="00F90BDC"/>
    <w:p w14:paraId="2FD8D550" w14:textId="77777777" w:rsidR="00F90BDC" w:rsidRDefault="00F90BDC">
      <w:r xmlns:w="http://schemas.openxmlformats.org/wordprocessingml/2006/main">
        <w:t xml:space="preserve">1 : Nous devons nous consacrer à la prière et au jeûne afin d’expérimenter la puissance de Dieu.</w:t>
      </w:r>
    </w:p>
    <w:p w14:paraId="2C7C3A4D" w14:textId="77777777" w:rsidR="00F90BDC" w:rsidRDefault="00F90BDC"/>
    <w:p w14:paraId="34D56674" w14:textId="77777777" w:rsidR="00F90BDC" w:rsidRDefault="00F90BDC">
      <w:r xmlns:w="http://schemas.openxmlformats.org/wordprocessingml/2006/main">
        <w:t xml:space="preserve">2 : Le jeûne et la prière nous rapprochent de Dieu et ouvrent la puissance spirituelle.</w:t>
      </w:r>
    </w:p>
    <w:p w14:paraId="79C838BE" w14:textId="77777777" w:rsidR="00F90BDC" w:rsidRDefault="00F90BDC"/>
    <w:p w14:paraId="1135D19B"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esprits en Jésus-Christ.</w:t>
      </w:r>
    </w:p>
    <w:p w14:paraId="58B6CF18" w14:textId="77777777" w:rsidR="00F90BDC" w:rsidRDefault="00F90BDC"/>
    <w:p w14:paraId="7833B6DD" w14:textId="77777777" w:rsidR="00F90BDC" w:rsidRDefault="00F90BDC">
      <w:r xmlns:w="http://schemas.openxmlformats.org/wordprocessingml/2006/main">
        <w:t xml:space="preserve">2 : Jacques 5 :16 – Confessez donc vos péchés les uns aux autres et priez les uns pour les autres afin que vous soyez guéris. La prière d’une personne juste est puissante et efficace.</w:t>
      </w:r>
    </w:p>
    <w:p w14:paraId="72FB32BE" w14:textId="77777777" w:rsidR="00F90BDC" w:rsidRDefault="00F90BDC"/>
    <w:p w14:paraId="29D6A9F9" w14:textId="77777777" w:rsidR="00F90BDC" w:rsidRDefault="00F90BDC">
      <w:r xmlns:w="http://schemas.openxmlformats.org/wordprocessingml/2006/main">
        <w:t xml:space="preserve">Matthieu 17:22 Et pendant qu'ils demeuraient en Galilée, Jésus leur dit : Le Fils de l'homme sera livré entre les mains des hommes.</w:t>
      </w:r>
    </w:p>
    <w:p w14:paraId="2B436E2E" w14:textId="77777777" w:rsidR="00F90BDC" w:rsidRDefault="00F90BDC"/>
    <w:p w14:paraId="54E6A171" w14:textId="77777777" w:rsidR="00F90BDC" w:rsidRDefault="00F90BDC">
      <w:r xmlns:w="http://schemas.openxmlformats.org/wordprocessingml/2006/main">
        <w:t xml:space="preserve">Répondre:</w:t>
      </w:r>
    </w:p>
    <w:p w14:paraId="2ECC57E0" w14:textId="77777777" w:rsidR="00F90BDC" w:rsidRDefault="00F90BDC"/>
    <w:p w14:paraId="7053EE76" w14:textId="77777777" w:rsidR="00F90BDC" w:rsidRDefault="00F90BDC">
      <w:r xmlns:w="http://schemas.openxmlformats.org/wordprocessingml/2006/main">
        <w:t xml:space="preserve">Le Fils de l’homme sera livré entre les mains des hommes.</w:t>
      </w:r>
    </w:p>
    <w:p w14:paraId="5EF006A6" w14:textId="77777777" w:rsidR="00F90BDC" w:rsidRDefault="00F90BDC"/>
    <w:p w14:paraId="393BE9CB" w14:textId="77777777" w:rsidR="00F90BDC" w:rsidRDefault="00F90BDC">
      <w:r xmlns:w="http://schemas.openxmlformats.org/wordprocessingml/2006/main">
        <w:t xml:space="preserve">1. La fidélité de Dieu face à la trahison</w:t>
      </w:r>
    </w:p>
    <w:p w14:paraId="4A84E245" w14:textId="77777777" w:rsidR="00F90BDC" w:rsidRDefault="00F90BDC"/>
    <w:p w14:paraId="66E93C84" w14:textId="77777777" w:rsidR="00F90BDC" w:rsidRDefault="00F90BDC">
      <w:r xmlns:w="http://schemas.openxmlformats.org/wordprocessingml/2006/main">
        <w:t xml:space="preserve">2. Connaître le plan de Dieu au milieu de la persécution</w:t>
      </w:r>
    </w:p>
    <w:p w14:paraId="1CC390C9" w14:textId="77777777" w:rsidR="00F90BDC" w:rsidRDefault="00F90BDC"/>
    <w:p w14:paraId="15963A07" w14:textId="77777777" w:rsidR="00F90BDC" w:rsidRDefault="00F90BDC">
      <w:r xmlns:w="http://schemas.openxmlformats.org/wordprocessingml/2006/main">
        <w:t xml:space="preserve">1. Ésaïe 53 : 7-12</w:t>
      </w:r>
    </w:p>
    <w:p w14:paraId="3F3CCB33" w14:textId="77777777" w:rsidR="00F90BDC" w:rsidRDefault="00F90BDC"/>
    <w:p w14:paraId="1A4C4742" w14:textId="77777777" w:rsidR="00F90BDC" w:rsidRDefault="00F90BDC">
      <w:r xmlns:w="http://schemas.openxmlformats.org/wordprocessingml/2006/main">
        <w:t xml:space="preserve">2. Jean 13 : 21-30</w:t>
      </w:r>
    </w:p>
    <w:p w14:paraId="7B567FBF" w14:textId="77777777" w:rsidR="00F90BDC" w:rsidRDefault="00F90BDC"/>
    <w:p w14:paraId="406FBB3F" w14:textId="77777777" w:rsidR="00F90BDC" w:rsidRDefault="00F90BDC">
      <w:r xmlns:w="http://schemas.openxmlformats.org/wordprocessingml/2006/main">
        <w:t xml:space="preserve">Matthieu 17:23 Et ils le tueront, et le troisième jour il ressuscitera. Et ils étaient extrêmement désolés.</w:t>
      </w:r>
    </w:p>
    <w:p w14:paraId="196F3947" w14:textId="77777777" w:rsidR="00F90BDC" w:rsidRDefault="00F90BDC"/>
    <w:p w14:paraId="5AF52704" w14:textId="77777777" w:rsidR="00F90BDC" w:rsidRDefault="00F90BDC">
      <w:r xmlns:w="http://schemas.openxmlformats.org/wordprocessingml/2006/main">
        <w:t xml:space="preserve">Jésus dit à ses disciples qu'il sera tué et qu'il ressuscitera le troisième jour, et ses disciples sont attristés par la nouvelle.</w:t>
      </w:r>
    </w:p>
    <w:p w14:paraId="09E6B693" w14:textId="77777777" w:rsidR="00F90BDC" w:rsidRDefault="00F90BDC"/>
    <w:p w14:paraId="72F6CB03" w14:textId="77777777" w:rsidR="00F90BDC" w:rsidRDefault="00F90BDC">
      <w:r xmlns:w="http://schemas.openxmlformats.org/wordprocessingml/2006/main">
        <w:t xml:space="preserve">1. « Le pouvoir de la foi face à l’adversité »</w:t>
      </w:r>
    </w:p>
    <w:p w14:paraId="00D73957" w14:textId="77777777" w:rsidR="00F90BDC" w:rsidRDefault="00F90BDC"/>
    <w:p w14:paraId="5BBF6CD6" w14:textId="77777777" w:rsidR="00F90BDC" w:rsidRDefault="00F90BDC">
      <w:r xmlns:w="http://schemas.openxmlformats.org/wordprocessingml/2006/main">
        <w:t xml:space="preserve">2. « Faire confiance à Jésus même dans les moments les plus difficiles »</w:t>
      </w:r>
    </w:p>
    <w:p w14:paraId="59BF2A5A" w14:textId="77777777" w:rsidR="00F90BDC" w:rsidRDefault="00F90BDC"/>
    <w:p w14:paraId="15C8B77C"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5033BC07" w14:textId="77777777" w:rsidR="00F90BDC" w:rsidRDefault="00F90BDC"/>
    <w:p w14:paraId="6BC14A48" w14:textId="77777777" w:rsidR="00F90BDC" w:rsidRDefault="00F90BDC">
      <w:r xmlns:w="http://schemas.openxmlformats.org/wordprocessingml/2006/main">
        <w:t xml:space="preserve">2. Hébreux 11:1 - Or la foi est la substance des choses qu'on espère, la preuve de celles qu'on ne voit pas.</w:t>
      </w:r>
    </w:p>
    <w:p w14:paraId="714BA204" w14:textId="77777777" w:rsidR="00F90BDC" w:rsidRDefault="00F90BDC"/>
    <w:p w14:paraId="7D936903" w14:textId="77777777" w:rsidR="00F90BDC" w:rsidRDefault="00F90BDC">
      <w:r xmlns:w="http://schemas.openxmlformats.org/wordprocessingml/2006/main">
        <w:t xml:space="preserve">Matthieu 17:24 Et lorsqu'ils furent arrivés à Capernaüm, ceux qui recevaient de l'argent du tribut s'approchèrent de Pierre et lui dirent : Votre maître ne paie-t-il pas le tribut ?</w:t>
      </w:r>
    </w:p>
    <w:p w14:paraId="1B309825" w14:textId="77777777" w:rsidR="00F90BDC" w:rsidRDefault="00F90BDC"/>
    <w:p w14:paraId="32498741" w14:textId="77777777" w:rsidR="00F90BDC" w:rsidRDefault="00F90BDC">
      <w:r xmlns:w="http://schemas.openxmlformats.org/wordprocessingml/2006/main">
        <w:t xml:space="preserve">Les collecteurs d'impôts ont approché Pierre à Capharnaüm et lui ont demandé si Jésus payait ses impôts.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l'obéissance : comprendre les avantages de la soumission à l'autorité</w:t>
      </w:r>
    </w:p>
    <w:p w14:paraId="0D317266" w14:textId="77777777" w:rsidR="00F90BDC" w:rsidRDefault="00F90BDC"/>
    <w:p w14:paraId="3CFE57FF" w14:textId="77777777" w:rsidR="00F90BDC" w:rsidRDefault="00F90BDC">
      <w:r xmlns:w="http://schemas.openxmlformats.org/wordprocessingml/2006/main">
        <w:t xml:space="preserve">2. Donner à César : notre responsabilité de payer des impôts</w:t>
      </w:r>
    </w:p>
    <w:p w14:paraId="04829A2C" w14:textId="77777777" w:rsidR="00F90BDC" w:rsidRDefault="00F90BDC"/>
    <w:p w14:paraId="216136DE" w14:textId="77777777" w:rsidR="00F90BDC" w:rsidRDefault="00F90BDC">
      <w:r xmlns:w="http://schemas.openxmlformats.org/wordprocessingml/2006/main">
        <w:t xml:space="preserve">1. Romains 13 : 1-7 – Que chacun soit soumis aux autorités gouvernementales. Car il n’y a d’autorité que de Dieu, et celles qui existent ont été instituées par Dieu.</w:t>
      </w:r>
    </w:p>
    <w:p w14:paraId="2982B4EC" w14:textId="77777777" w:rsidR="00F90BDC" w:rsidRDefault="00F90BDC"/>
    <w:p w14:paraId="16638626" w14:textId="77777777" w:rsidR="00F90BDC" w:rsidRDefault="00F90BDC">
      <w:r xmlns:w="http://schemas.openxmlformats.org/wordprocessingml/2006/main">
        <w:t xml:space="preserve">2. Philippiens 4 :4-9 – Réjouissez-vous toujours dans le Seigneur ; encore une fois, je dirai, réjouissez-vous. Faites connaître votre caractère raisonnable à tout le monde.</w:t>
      </w:r>
    </w:p>
    <w:p w14:paraId="031E0D11" w14:textId="77777777" w:rsidR="00F90BDC" w:rsidRDefault="00F90BDC"/>
    <w:p w14:paraId="32E7ED90" w14:textId="77777777" w:rsidR="00F90BDC" w:rsidRDefault="00F90BDC">
      <w:r xmlns:w="http://schemas.openxmlformats.org/wordprocessingml/2006/main">
        <w:t xml:space="preserve">Matthieu 17 :25 Il dit : Oui. Et lorsqu'il fut entré dans la maison, Jésus l'en empêcha, disant : Qu'en penses-tu, Simon ? De qui les rois de la terre prennent-ils une coutume ou un tribut ? de leurs propres enfants ou d'étrangers ?</w:t>
      </w:r>
    </w:p>
    <w:p w14:paraId="0691837C" w14:textId="77777777" w:rsidR="00F90BDC" w:rsidRDefault="00F90BDC"/>
    <w:p w14:paraId="176DF22F" w14:textId="77777777" w:rsidR="00F90BDC" w:rsidRDefault="00F90BDC">
      <w:r xmlns:w="http://schemas.openxmlformats.org/wordprocessingml/2006/main">
        <w:t xml:space="preserve">Jésus a demandé à Simon si les rois de la terre prenaient des impôts sur leurs propres enfants ou sur des étrangers.</w:t>
      </w:r>
    </w:p>
    <w:p w14:paraId="6FF0A926" w14:textId="77777777" w:rsidR="00F90BDC" w:rsidRDefault="00F90BDC"/>
    <w:p w14:paraId="7E95F9DB" w14:textId="77777777" w:rsidR="00F90BDC" w:rsidRDefault="00F90BDC">
      <w:r xmlns:w="http://schemas.openxmlformats.org/wordprocessingml/2006/main">
        <w:t xml:space="preserve">1. L'amour de Dieu pour ses enfants : comment Jésus prend soin de nous</w:t>
      </w:r>
    </w:p>
    <w:p w14:paraId="5A9F4BDB" w14:textId="77777777" w:rsidR="00F90BDC" w:rsidRDefault="00F90BDC"/>
    <w:p w14:paraId="2C2DEFCB" w14:textId="77777777" w:rsidR="00F90BDC" w:rsidRDefault="00F90BDC">
      <w:r xmlns:w="http://schemas.openxmlformats.org/wordprocessingml/2006/main">
        <w:t xml:space="preserve">2. La nature des impôts : qui supporte le fardeau ?</w:t>
      </w:r>
    </w:p>
    <w:p w14:paraId="79551369" w14:textId="77777777" w:rsidR="00F90BDC" w:rsidRDefault="00F90BDC"/>
    <w:p w14:paraId="4FD6AD16" w14:textId="77777777" w:rsidR="00F90BDC" w:rsidRDefault="00F90BDC">
      <w:r xmlns:w="http://schemas.openxmlformats.org/wordprocessingml/2006/main">
        <w:t xml:space="preserve">1. Romains 8:15-17 - Car vous n'avez pas reçu l'esprit d'esclavage pour retomber dans la peur, mais vous avez reçu l'Esprit d'adoption comme fils, par lequel nous crions : « Abba ! Père!"</w:t>
      </w:r>
    </w:p>
    <w:p w14:paraId="79BB0E43" w14:textId="77777777" w:rsidR="00F90BDC" w:rsidRDefault="00F90BDC"/>
    <w:p w14:paraId="181F286A" w14:textId="77777777" w:rsidR="00F90BDC" w:rsidRDefault="00F90BDC">
      <w:r xmlns:w="http://schemas.openxmlformats.org/wordprocessingml/2006/main">
        <w:t xml:space="preserve">2. Hébreux 13 :5-6 – Gardez votre vie libre de l’amour de l’argent et contentez-vous de ce que vous avez, car il a dit : « Je ne vous quitterai jamais et je ne vous abandonnerai jamais. »</w:t>
      </w:r>
    </w:p>
    <w:p w14:paraId="7E5E1896" w14:textId="77777777" w:rsidR="00F90BDC" w:rsidRDefault="00F90BDC"/>
    <w:p w14:paraId="7AE22787" w14:textId="77777777" w:rsidR="00F90BDC" w:rsidRDefault="00F90BDC">
      <w:r xmlns:w="http://schemas.openxmlformats.org/wordprocessingml/2006/main">
        <w:t xml:space="preserve">Matthieu 17:26 Pierre lui dit : Des étrangers. Jésus lui dit : Alors les enfants sont libres.</w:t>
      </w:r>
    </w:p>
    <w:p w14:paraId="51135BC1" w14:textId="77777777" w:rsidR="00F90BDC" w:rsidRDefault="00F90BDC"/>
    <w:p w14:paraId="6EB3E2BD" w14:textId="77777777" w:rsidR="00F90BDC" w:rsidRDefault="00F90BDC">
      <w:r xmlns:w="http://schemas.openxmlformats.org/wordprocessingml/2006/main">
        <w:t xml:space="preserve">Jésus enseigne que les enfants sont exemptés du paiement de l’impôt du temple.</w:t>
      </w:r>
    </w:p>
    <w:p w14:paraId="060E4E85" w14:textId="77777777" w:rsidR="00F90BDC" w:rsidRDefault="00F90BDC"/>
    <w:p w14:paraId="6DE7007B" w14:textId="77777777" w:rsidR="00F90BDC" w:rsidRDefault="00F90BDC">
      <w:r xmlns:w="http://schemas.openxmlformats.org/wordprocessingml/2006/main">
        <w:t xml:space="preserve">1. La grâce et la miséricorde de Dieu pour les enfants</w:t>
      </w:r>
    </w:p>
    <w:p w14:paraId="520A696A" w14:textId="77777777" w:rsidR="00F90BDC" w:rsidRDefault="00F90BDC"/>
    <w:p w14:paraId="747AF5B9" w14:textId="77777777" w:rsidR="00F90BDC" w:rsidRDefault="00F90BDC">
      <w:r xmlns:w="http://schemas.openxmlformats.org/wordprocessingml/2006/main">
        <w:t xml:space="preserve">2. Ce que signifie être « libre » en Christ</w:t>
      </w:r>
    </w:p>
    <w:p w14:paraId="2C31C1D4" w14:textId="77777777" w:rsidR="00F90BDC" w:rsidRDefault="00F90BDC"/>
    <w:p w14:paraId="0BE5B32B" w14:textId="77777777" w:rsidR="00F90BDC" w:rsidRDefault="00F90BDC">
      <w:r xmlns:w="http://schemas.openxmlformats.org/wordprocessingml/2006/main">
        <w:t xml:space="preserve">1. Galates 3 :26-27 – En Christ, il n’y a ni Juif ni Grec, ni esclave ni libre.</w:t>
      </w:r>
    </w:p>
    <w:p w14:paraId="0617213C" w14:textId="77777777" w:rsidR="00F90BDC" w:rsidRDefault="00F90BDC"/>
    <w:p w14:paraId="4062BF82" w14:textId="77777777" w:rsidR="00F90BDC" w:rsidRDefault="00F90BDC">
      <w:r xmlns:w="http://schemas.openxmlformats.org/wordprocessingml/2006/main">
        <w:t xml:space="preserve">2. Romains 8 : 15-17 – Nous sommes héritiers de Dieu et cohéritiers de Christ si nous souffrons avec lui.</w:t>
      </w:r>
    </w:p>
    <w:p w14:paraId="2759A75C" w14:textId="77777777" w:rsidR="00F90BDC" w:rsidRDefault="00F90BDC"/>
    <w:p w14:paraId="357632B0" w14:textId="77777777" w:rsidR="00F90BDC" w:rsidRDefault="00F90BDC">
      <w:r xmlns:w="http://schemas.openxmlformats.org/wordprocessingml/2006/main">
        <w:t xml:space="preserve">Matthieu 17:27 Cependant, afin que nous ne les offensions pas, va à la mer, jette l'hameçon, et prends le poisson qui vient le premier; et quand tu auras ouvert la bouche, tu trouveras une pièce d'argent ; prends-le et donne-leur pour moi et pour toi.</w:t>
      </w:r>
    </w:p>
    <w:p w14:paraId="1283619B" w14:textId="77777777" w:rsidR="00F90BDC" w:rsidRDefault="00F90BDC"/>
    <w:p w14:paraId="55443EB7" w14:textId="77777777" w:rsidR="00F90BDC" w:rsidRDefault="00F90BDC">
      <w:r xmlns:w="http://schemas.openxmlformats.org/wordprocessingml/2006/main">
        <w:t xml:space="preserve">Jésus enseigne à être respectueux envers les autres, même si cela demande un sacrifice.</w:t>
      </w:r>
    </w:p>
    <w:p w14:paraId="3626D04B" w14:textId="77777777" w:rsidR="00F90BDC" w:rsidRDefault="00F90BDC"/>
    <w:p w14:paraId="0A11909C" w14:textId="77777777" w:rsidR="00F90BDC" w:rsidRDefault="00F90BDC">
      <w:r xmlns:w="http://schemas.openxmlformats.org/wordprocessingml/2006/main">
        <w:t xml:space="preserve">1 : Jésus nous appelle à faire passer les autres avant nous-mêmes.</w:t>
      </w:r>
    </w:p>
    <w:p w14:paraId="5EE56F76" w14:textId="77777777" w:rsidR="00F90BDC" w:rsidRDefault="00F90BDC"/>
    <w:p w14:paraId="22F1E3F3" w14:textId="77777777" w:rsidR="00F90BDC" w:rsidRDefault="00F90BDC">
      <w:r xmlns:w="http://schemas.openxmlformats.org/wordprocessingml/2006/main">
        <w:t xml:space="preserve">2 : Nous devons toujours nous efforcer d’être respectueux, quel qu’en soit le prix.</w:t>
      </w:r>
    </w:p>
    <w:p w14:paraId="34C2B233" w14:textId="77777777" w:rsidR="00F90BDC" w:rsidRDefault="00F90BDC"/>
    <w:p w14:paraId="2C3B2EF6"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 en ne regardant pas vos propres intérêts mais chacun de vous en pensant aux intérêts des autres.</w:t>
      </w:r>
    </w:p>
    <w:p w14:paraId="75856470" w14:textId="77777777" w:rsidR="00F90BDC" w:rsidRDefault="00F90BDC"/>
    <w:p w14:paraId="196B0B0F" w14:textId="77777777" w:rsidR="00F90BDC" w:rsidRDefault="00F90BDC">
      <w:r xmlns:w="http://schemas.openxmlformats.org/wordprocessingml/2006/main">
        <w:t xml:space="preserve">2 : 1 Pierre 4 :8-9 « Avant tout, aimez-vous profondément les uns les autres, car l’amour couvre une multitude de péchés. Offrez-vous l’hospitalité les uns aux autres sans vous plaindre. Chacun de vous devrait utiliser le don qu'il a </w:t>
      </w:r>
      <w:r xmlns:w="http://schemas.openxmlformats.org/wordprocessingml/2006/main">
        <w:lastRenderedPageBreak xmlns:w="http://schemas.openxmlformats.org/wordprocessingml/2006/main"/>
      </w:r>
      <w:r xmlns:w="http://schemas.openxmlformats.org/wordprocessingml/2006/main">
        <w:t xml:space="preserve">reçu pour servir les autres, en tant que fidèles intendants de la grâce de Dieu sous ses diverses formes.</w:t>
      </w:r>
    </w:p>
    <w:p w14:paraId="3A94075B" w14:textId="77777777" w:rsidR="00F90BDC" w:rsidRDefault="00F90BDC"/>
    <w:p w14:paraId="16BE58DC" w14:textId="77777777" w:rsidR="00F90BDC" w:rsidRDefault="00F90BDC">
      <w:r xmlns:w="http://schemas.openxmlformats.org/wordprocessingml/2006/main">
        <w:t xml:space="preserve">Matthieu 18 discute de la nature de la vraie grandeur dans le royaume des cieux, de la parabole de la brebis perdue, des lignes directrices pour la discipline de l'Église et de la parabole du serviteur impitoyable.</w:t>
      </w:r>
    </w:p>
    <w:p w14:paraId="1F639CA8" w14:textId="77777777" w:rsidR="00F90BDC" w:rsidRDefault="00F90BDC"/>
    <w:p w14:paraId="4B7D9D5E" w14:textId="77777777" w:rsidR="00F90BDC" w:rsidRDefault="00F90BDC">
      <w:r xmlns:w="http://schemas.openxmlformats.org/wordprocessingml/2006/main">
        <w:t xml:space="preserve">1er paragraphe : Le chapitre commence par les disciples de Jésus demandant qui est le plus grand dans le royaume des cieux (Matthieu 18 : 1-5). En réponse, Jésus place un petit enfant parmi eux et dit que s’ils ne changent pas et ne deviennent comme des enfants – humbles et confiants – ils n’entreront jamais dans le royaume. Il met également en garde contre la chute d’un de ces petits qui croient en Lui.</w:t>
      </w:r>
    </w:p>
    <w:p w14:paraId="2D0AEBCD" w14:textId="77777777" w:rsidR="00F90BDC" w:rsidRDefault="00F90BDC"/>
    <w:p w14:paraId="1704EA59" w14:textId="77777777" w:rsidR="00F90BDC" w:rsidRDefault="00F90BDC">
      <w:r xmlns:w="http://schemas.openxmlformats.org/wordprocessingml/2006/main">
        <w:t xml:space="preserve">2e paragraphe : Vient ensuite la parabole de la brebis perdue où Jésus illustre l'amour de Dieu pour chaque individu et son désir de n'en perdre aucune (Matthieu 18 : 10-14). Puis Jésus donne des instructions sur la façon de gérer le péché au sein de la communauté. Si un frère pèche contre toi va lui montrer sa faute juste entre deux s'il t'écoute tu as conquis ton frère mais s'il n'écoute pas emmène un ou deux autres avec toi alors s'il refuse d'écouter dis le à l'église s'il refuse même alors traitez-le comme un païen ou un collecteur d'impôts, en insistant sur l'importance de la réconciliation, de la restauration, de la responsabilité au sein du corps de Christ (Matthieu 18 : 15-20).</w:t>
      </w:r>
    </w:p>
    <w:p w14:paraId="329F07C3" w14:textId="77777777" w:rsidR="00F90BDC" w:rsidRDefault="00F90BDC"/>
    <w:p w14:paraId="19F99CDB" w14:textId="77777777" w:rsidR="00F90BDC" w:rsidRDefault="00F90BDC">
      <w:r xmlns:w="http://schemas.openxmlformats.org/wordprocessingml/2006/main">
        <w:t xml:space="preserve">3ème paragraphe : Pierre demande combien de fois devrions-nous pardonner à quelqu'un qui a péché contre nous. Sept fois? Jésus répond non pas sept mais soixante-dix-sept fois, illustrant ce point avec la Parabole du Serviteur impitoyable (Matthieu 18 : 21-35). Dans cette histoire, un roi pardonne une dette énorme à son serviteur, mais ce même serviteur refuse de lui pardonner une petite dette qu'un autre serviteur lui doit lorsque le roi en entend parler, il rappelle le premier serviteur, le jette en prison jusqu'à ce qu'il puisse payer toute sa dette. Ainsi, mon Père céleste vous fera à moins que chacun pardonne à son frère de cœur, montrant l'importance du pardon dans la vie chrétienne.</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Matthieu 18 : 1 Au même moment, les disciples s'approchèrent de Jésus et lui dirent : Qui est le plus grand dans le royaume des cieux ?</w:t>
      </w:r>
    </w:p>
    <w:p w14:paraId="5765CAB1" w14:textId="77777777" w:rsidR="00F90BDC" w:rsidRDefault="00F90BDC"/>
    <w:p w14:paraId="771DD71E" w14:textId="77777777" w:rsidR="00F90BDC" w:rsidRDefault="00F90BDC">
      <w:r xmlns:w="http://schemas.openxmlformats.org/wordprocessingml/2006/main">
        <w:t xml:space="preserve">Les disciples ont demandé à Jésus qui était le plus grand dans le royaume des cieux.</w:t>
      </w:r>
    </w:p>
    <w:p w14:paraId="4ED28C8A" w14:textId="77777777" w:rsidR="00F90BDC" w:rsidRDefault="00F90BDC"/>
    <w:p w14:paraId="7E6660AC" w14:textId="77777777" w:rsidR="00F90BDC" w:rsidRDefault="00F90BDC">
      <w:r xmlns:w="http://schemas.openxmlformats.org/wordprocessingml/2006/main">
        <w:t xml:space="preserve">1. Notre valeur ne se mesure pas par notre rang, mais par la foi en Jésus.</w:t>
      </w:r>
    </w:p>
    <w:p w14:paraId="38979ED2" w14:textId="77777777" w:rsidR="00F90BDC" w:rsidRDefault="00F90BDC"/>
    <w:p w14:paraId="2BB4AD57" w14:textId="77777777" w:rsidR="00F90BDC" w:rsidRDefault="00F90BDC">
      <w:r xmlns:w="http://schemas.openxmlformats.org/wordprocessingml/2006/main">
        <w:t xml:space="preserve">2. Nous devrions nous efforcer d’être les plus petits dans le royaume des cieux.</w:t>
      </w:r>
    </w:p>
    <w:p w14:paraId="4D6AAE48" w14:textId="77777777" w:rsidR="00F90BDC" w:rsidRDefault="00F90BDC"/>
    <w:p w14:paraId="10ACEB88" w14:textId="77777777" w:rsidR="00F90BDC" w:rsidRDefault="00F90BDC">
      <w:r xmlns:w="http://schemas.openxmlformats.org/wordprocessingml/2006/main">
        <w:t xml:space="preserve">1. Matthieu 20 : 26-27 – « Mais il n’en sera pas ainsi parmi vous : mais que celui qui sera grand parmi vous soit votre ministre ; et que celui qui sera chef parmi vous soit votre serviteur. »</w:t>
      </w:r>
    </w:p>
    <w:p w14:paraId="54D47F0C" w14:textId="77777777" w:rsidR="00F90BDC" w:rsidRDefault="00F90BDC"/>
    <w:p w14:paraId="771AC380" w14:textId="77777777" w:rsidR="00F90BDC" w:rsidRDefault="00F90BDC">
      <w:r xmlns:w="http://schemas.openxmlformats.org/wordprocessingml/2006/main">
        <w:t xml:space="preserve">2. Matthieu 23 : 11-12 – « Mais celui qui est le plus grand d'entre vous sera votre serviteur. Et quiconque s'élèvera sera abaissé, et celui qui s'abaissera sera élevé. »</w:t>
      </w:r>
    </w:p>
    <w:p w14:paraId="58CB0507" w14:textId="77777777" w:rsidR="00F90BDC" w:rsidRDefault="00F90BDC"/>
    <w:p w14:paraId="7F8CBD5F" w14:textId="77777777" w:rsidR="00F90BDC" w:rsidRDefault="00F90BDC">
      <w:r xmlns:w="http://schemas.openxmlformats.org/wordprocessingml/2006/main">
        <w:t xml:space="preserve">Matthieu 18:2 Et Jésus appela un petit enfant, et le plaça au milieu d'eux,</w:t>
      </w:r>
    </w:p>
    <w:p w14:paraId="5549F1ED" w14:textId="77777777" w:rsidR="00F90BDC" w:rsidRDefault="00F90BDC"/>
    <w:p w14:paraId="10D2FA3A" w14:textId="77777777" w:rsidR="00F90BDC" w:rsidRDefault="00F90BDC">
      <w:r xmlns:w="http://schemas.openxmlformats.org/wordprocessingml/2006/main">
        <w:t xml:space="preserve">Jésus enseigne l'humilité et la foi enfantine en prenant un petit enfant comme exemple.</w:t>
      </w:r>
    </w:p>
    <w:p w14:paraId="08D6307B" w14:textId="77777777" w:rsidR="00F90BDC" w:rsidRDefault="00F90BDC"/>
    <w:p w14:paraId="1C0E9502" w14:textId="77777777" w:rsidR="00F90BDC" w:rsidRDefault="00F90BDC">
      <w:r xmlns:w="http://schemas.openxmlformats.org/wordprocessingml/2006/main">
        <w:t xml:space="preserve">1 : Le pouvoir de l’humilité – Avoir une attitude humble et apprendre des enfants peut nous rapprocher de Dieu.</w:t>
      </w:r>
    </w:p>
    <w:p w14:paraId="76773BA6" w14:textId="77777777" w:rsidR="00F90BDC" w:rsidRDefault="00F90BDC"/>
    <w:p w14:paraId="57384BE9" w14:textId="77777777" w:rsidR="00F90BDC" w:rsidRDefault="00F90BDC">
      <w:r xmlns:w="http://schemas.openxmlformats.org/wordprocessingml/2006/main">
        <w:t xml:space="preserve">2 : L’importance de la foi enfantine – Nous devons embrasser la foi simple d’un enfant afin d’avoir une relation avec Dieu.</w:t>
      </w:r>
    </w:p>
    <w:p w14:paraId="25C5062F" w14:textId="77777777" w:rsidR="00F90BDC" w:rsidRDefault="00F90BDC"/>
    <w:p w14:paraId="128AF911" w14:textId="77777777" w:rsidR="00F90BDC" w:rsidRDefault="00F90BDC">
      <w:r xmlns:w="http://schemas.openxmlformats.org/wordprocessingml/2006/main">
        <w:t xml:space="preserve">1 : Matthieu 18 : 3 - « Et il dit : En vérité, je vous le dis, si vous ne vous convertissez et ne devenez comme de petits enfants, vous n'entrerez pas dans le royaume des cieux. »</w:t>
      </w:r>
    </w:p>
    <w:p w14:paraId="7881B94B" w14:textId="77777777" w:rsidR="00F90BDC" w:rsidRDefault="00F90BDC"/>
    <w:p w14:paraId="23AE7453" w14:textId="77777777" w:rsidR="00F90BDC" w:rsidRDefault="00F90BDC">
      <w:r xmlns:w="http://schemas.openxmlformats.org/wordprocessingml/2006/main">
        <w:t xml:space="preserve">2 : Jacques 4 :6-10 – « Mais il donne plus de grâce. C'est pourquoi il dit : Dieu résiste aux orgueilleux, mais il donne grâce aux humbles. Soumettez-vous donc à Dieu. Résistez au diable, et il fuira loin de vous. Dessinez approchez-vous de Dieu, et il s'approchera de vous. Nettoyez vos mains, pécheurs, et purifiez vos cœurs, vous qui avez un esprit partagé. Soyez affligés, pleurez et pleurez : que votre rire se change en deuil et votre joie en lourdeur </w:t>
      </w:r>
      <w:r xmlns:w="http://schemas.openxmlformats.org/wordprocessingml/2006/main">
        <w:lastRenderedPageBreak xmlns:w="http://schemas.openxmlformats.org/wordprocessingml/2006/main"/>
      </w:r>
      <w:r xmlns:w="http://schemas.openxmlformats.org/wordprocessingml/2006/main">
        <w:t xml:space="preserve">. ... Humiliez-vous devant l'Éternel, et il vous élèvera.</w:t>
      </w:r>
    </w:p>
    <w:p w14:paraId="76B15437" w14:textId="77777777" w:rsidR="00F90BDC" w:rsidRDefault="00F90BDC"/>
    <w:p w14:paraId="0BF8A770" w14:textId="77777777" w:rsidR="00F90BDC" w:rsidRDefault="00F90BDC">
      <w:r xmlns:w="http://schemas.openxmlformats.org/wordprocessingml/2006/main">
        <w:t xml:space="preserve">Matthieu 18:3 Et il dit : En vérité, je vous le dis, si vous ne vous convertissez et ne devenez comme de petits enfants, vous n'entrerez pas dans le royaume des cieux.</w:t>
      </w:r>
    </w:p>
    <w:p w14:paraId="5D3C2510" w14:textId="77777777" w:rsidR="00F90BDC" w:rsidRDefault="00F90BDC"/>
    <w:p w14:paraId="6766CB8C" w14:textId="77777777" w:rsidR="00F90BDC" w:rsidRDefault="00F90BDC">
      <w:r xmlns:w="http://schemas.openxmlformats.org/wordprocessingml/2006/main">
        <w:t xml:space="preserve">Ce passage parle de Jésus disant à ses disciples qu’il faut se convertir et devenir comme un enfant pour entrer dans le royaume des cieux.</w:t>
      </w:r>
    </w:p>
    <w:p w14:paraId="6D9BB9E9" w14:textId="77777777" w:rsidR="00F90BDC" w:rsidRDefault="00F90BDC"/>
    <w:p w14:paraId="0A3809BF" w14:textId="77777777" w:rsidR="00F90BDC" w:rsidRDefault="00F90BDC">
      <w:r xmlns:w="http://schemas.openxmlformats.org/wordprocessingml/2006/main">
        <w:t xml:space="preserve">1. Le pouvoir de l’humilité : le chemin vers le ciel grâce à une foi enfantine</w:t>
      </w:r>
    </w:p>
    <w:p w14:paraId="22DA9FA8" w14:textId="77777777" w:rsidR="00F90BDC" w:rsidRDefault="00F90BDC"/>
    <w:p w14:paraId="382BBD82" w14:textId="77777777" w:rsidR="00F90BDC" w:rsidRDefault="00F90BDC">
      <w:r xmlns:w="http://schemas.openxmlformats.org/wordprocessingml/2006/main">
        <w:t xml:space="preserve">2. L’importance de la conversion : devenir un enfant de Dieu</w:t>
      </w:r>
    </w:p>
    <w:p w14:paraId="0111F707" w14:textId="77777777" w:rsidR="00F90BDC" w:rsidRDefault="00F90BDC"/>
    <w:p w14:paraId="293E7002" w14:textId="77777777" w:rsidR="00F90BDC" w:rsidRDefault="00F90BDC">
      <w:r xmlns:w="http://schemas.openxmlformats.org/wordprocessingml/2006/main">
        <w:t xml:space="preserve">1. Jacques 4 : 10 – « Humiliez-vous devant le Seigneur, et il vous exaltera. »</w:t>
      </w:r>
    </w:p>
    <w:p w14:paraId="5B5BB380" w14:textId="77777777" w:rsidR="00F90BDC" w:rsidRDefault="00F90BDC"/>
    <w:p w14:paraId="6802125F" w14:textId="77777777" w:rsidR="00F90BDC" w:rsidRDefault="00F90BDC">
      <w:r xmlns:w="http://schemas.openxmlformats.org/wordprocessingml/2006/main">
        <w:t xml:space="preserve">2. Éphésiens 2 :8-9 – « Car c'est par la grâce que vous avez été sauvés par la foi. Et cela ne vient pas de vous ; c'est un don de Dieu, et non le résultat d'œuvres, afin que personne ne se glorifie. »</w:t>
      </w:r>
    </w:p>
    <w:p w14:paraId="3287B901" w14:textId="77777777" w:rsidR="00F90BDC" w:rsidRDefault="00F90BDC"/>
    <w:p w14:paraId="1BD123D2" w14:textId="77777777" w:rsidR="00F90BDC" w:rsidRDefault="00F90BDC">
      <w:r xmlns:w="http://schemas.openxmlformats.org/wordprocessingml/2006/main">
        <w:t xml:space="preserve">Matthieu 18:4 Celui donc qui s'humiliera comme ce petit enfant, celui-là sera le plus grand dans le royaume des cieux.</w:t>
      </w:r>
    </w:p>
    <w:p w14:paraId="4157FB91" w14:textId="77777777" w:rsidR="00F90BDC" w:rsidRDefault="00F90BDC"/>
    <w:p w14:paraId="675AC011" w14:textId="77777777" w:rsidR="00F90BDC" w:rsidRDefault="00F90BDC">
      <w:r xmlns:w="http://schemas.openxmlformats.org/wordprocessingml/2006/main">
        <w:t xml:space="preserve">Ce verset encourage l’humilité et enseigne que c’est la plus grande vertu à posséder dans le royaume des cieux.</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vertu de l'humilité : un modèle pour vivre le Royaume ??</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bénédiction de s'humilier : une étude de Matthieu 18 : 4 ?</w:t>
      </w:r>
    </w:p>
    <w:p w14:paraId="194FE084" w14:textId="77777777" w:rsidR="00F90BDC" w:rsidRDefault="00F90BDC"/>
    <w:p w14:paraId="2864F009" w14:textId="77777777" w:rsidR="00F90BDC" w:rsidRDefault="00F90BDC">
      <w:r xmlns:w="http://schemas.openxmlformats.org/wordprocessingml/2006/main">
        <w:t xml:space="preserve">1. Philippiens 2:3-8 - ? </w:t>
      </w:r>
      <w:r xmlns:w="http://schemas.openxmlformats.org/wordprocessingml/2006/main">
        <w:rPr>
          <w:rFonts w:ascii="맑은 고딕 Semilight" w:hAnsi="맑은 고딕 Semilight"/>
        </w:rPr>
        <w:t xml:space="preserve">쏡 </w:t>
      </w:r>
      <w:r xmlns:w="http://schemas.openxmlformats.org/wordprocessingml/2006/main">
        <w:t xml:space="preserve">o rien par ambition égoïste ou par vaine vanité. Au contraire, avec humilité, accordez de la valeur aux autres avant vous-mêmes, en ne regardant pas vos propres intérêts mais chacun de vous en pensant aux intérêts des autres. Dans vos relations les uns avec les autres, ayez le même état d'esprit que le Christ Jésus : qui, étant par nature Dieu, ne considérait pas l'égalité avec Dieu comme quelque chose à utiliser à son propre avantage ; au contraire, il s'est fait rien en prenant la nature même d'un serviteur, étant créé à l'image humaine. Et étant trouvé en apparence comme un homme, il s'est humilié en devenant obéissant jusqu'à la mort ??même la mort sur une croix !??</w:t>
      </w:r>
    </w:p>
    <w:p w14:paraId="43595911" w14:textId="77777777" w:rsidR="00F90BDC" w:rsidRDefault="00F90BDC"/>
    <w:p w14:paraId="55BACC2C" w14:textId="77777777" w:rsidR="00F90BDC" w:rsidRDefault="00F90BDC">
      <w:r xmlns:w="http://schemas.openxmlformats.org/wordprocessingml/2006/main">
        <w:t xml:space="preserve">2. Jacques 4:6 - ? </w:t>
      </w:r>
      <w:r xmlns:w="http://schemas.openxmlformats.org/wordprocessingml/2006/main">
        <w:rPr>
          <w:rFonts w:ascii="맑은 고딕 Semilight" w:hAnsi="맑은 고딕 Semilight"/>
        </w:rPr>
        <w:t xml:space="preserve">Mais </w:t>
      </w:r>
      <w:r xmlns:w="http://schemas.openxmlformats.org/wordprocessingml/2006/main">
        <w:t xml:space="preserve">il nous donne plus de grâce. C'est pourquoi l'Écriture dit : ? </w:t>
      </w:r>
      <w:r xmlns:w="http://schemas.openxmlformats.org/wordprocessingml/2006/main">
        <w:rPr>
          <w:rFonts w:ascii="맑은 고딕 Semilight" w:hAnsi="맑은 고딕 Semilight"/>
        </w:rPr>
        <w:t xml:space="preserve">Dieu </w:t>
      </w:r>
      <w:r xmlns:w="http://schemas.openxmlformats.org/wordprocessingml/2006/main">
        <w:t xml:space="preserve">s'oppose aux orgueilleux mais montre sa faveur aux humbles. </w:t>
      </w:r>
      <w:r xmlns:w="http://schemas.openxmlformats.org/wordprocessingml/2006/main">
        <w:rPr>
          <w:rFonts w:ascii="맑은 고딕 Semilight" w:hAnsi="맑은 고딕 Semilight"/>
        </w:rPr>
        <w:t xml:space="preserve">à </w:t>
      </w:r>
      <w:r xmlns:w="http://schemas.openxmlformats.org/wordprocessingml/2006/main">
        <w:t xml:space="preserve">€ ?</w:t>
      </w:r>
    </w:p>
    <w:p w14:paraId="7A379C82" w14:textId="77777777" w:rsidR="00F90BDC" w:rsidRDefault="00F90BDC"/>
    <w:p w14:paraId="427C0FFA" w14:textId="77777777" w:rsidR="00F90BDC" w:rsidRDefault="00F90BDC">
      <w:r xmlns:w="http://schemas.openxmlformats.org/wordprocessingml/2006/main">
        <w:t xml:space="preserve">Matthieu 18:5 Et quiconque recevra un de ces petits enfants en mon nom me recevra.</w:t>
      </w:r>
    </w:p>
    <w:p w14:paraId="2C7DC143" w14:textId="77777777" w:rsidR="00F90BDC" w:rsidRDefault="00F90BDC"/>
    <w:p w14:paraId="6F6C0034" w14:textId="77777777" w:rsidR="00F90BDC" w:rsidRDefault="00F90BDC">
      <w:r xmlns:w="http://schemas.openxmlformats.org/wordprocessingml/2006/main">
        <w:t xml:space="preserve">Jésus enseigne que recevoir un enfant en son nom, c'est le recevoir.</w:t>
      </w:r>
    </w:p>
    <w:p w14:paraId="1D50B511" w14:textId="77777777" w:rsidR="00F90BDC" w:rsidRDefault="00F90BDC"/>
    <w:p w14:paraId="3C3F0F7D" w14:textId="77777777" w:rsidR="00F90BDC" w:rsidRDefault="00F90BDC">
      <w:r xmlns:w="http://schemas.openxmlformats.org/wordprocessingml/2006/main">
        <w:t xml:space="preserve">1. « La composition d'un vrai croyant : l'accueil des enfants »</w:t>
      </w:r>
    </w:p>
    <w:p w14:paraId="5A41FEBB" w14:textId="77777777" w:rsidR="00F90BDC" w:rsidRDefault="00F90BDC"/>
    <w:p w14:paraId="30D64159" w14:textId="77777777" w:rsidR="00F90BDC" w:rsidRDefault="00F90BDC">
      <w:r xmlns:w="http://schemas.openxmlformats.org/wordprocessingml/2006/main">
        <w:t xml:space="preserve">2. « La nature du Royaume : recevoir Jésus à travers un enfant »</w:t>
      </w:r>
    </w:p>
    <w:p w14:paraId="2695BF03" w14:textId="77777777" w:rsidR="00F90BDC" w:rsidRDefault="00F90BDC"/>
    <w:p w14:paraId="59CD9B19" w14:textId="77777777" w:rsidR="00F90BDC" w:rsidRDefault="00F90BDC">
      <w:r xmlns:w="http://schemas.openxmlformats.org/wordprocessingml/2006/main">
        <w:t xml:space="preserve">1. Jacques 1 : 27 – « La religion pure et sans souillure devant Dieu, le Père, consiste à visiter les orphelins et les veuves dans leur affliction, et à se préserver des souillures du monde. »</w:t>
      </w:r>
    </w:p>
    <w:p w14:paraId="3FC3F316" w14:textId="77777777" w:rsidR="00F90BDC" w:rsidRDefault="00F90BDC"/>
    <w:p w14:paraId="5B516723" w14:textId="77777777" w:rsidR="00F90BDC" w:rsidRDefault="00F90BDC">
      <w:r xmlns:w="http://schemas.openxmlformats.org/wordprocessingml/2006/main">
        <w:t xml:space="preserve">2. Luc 18 : 15-17 - « Maintenant, ils lui amenaient même des enfants pour qu'il les touche. Et quand les disciples le virent, ils les réprimandèrent. Mais Jésus les appela, disant : ? 쏬 et les </w:t>
      </w:r>
      <w:r xmlns:w="http://schemas.openxmlformats.org/wordprocessingml/2006/main">
        <w:rPr>
          <w:rFonts w:ascii="맑은 고딕 Semilight" w:hAnsi="맑은 고딕 Semilight"/>
        </w:rPr>
        <w:t xml:space="preserve">enfants </w:t>
      </w:r>
      <w:r xmlns:w="http://schemas.openxmlformats.org/wordprocessingml/2006/main">
        <w:t xml:space="preserve">viennent à moi, et ne les empêchez pas, car à ceux-là appartient le royaume de Dieu. En vérité, je vous le dis, quiconque ne reçoit pas le royaume de Dieu comme un enfant n'y entrera pas.</w:t>
      </w:r>
    </w:p>
    <w:p w14:paraId="5CEE82E1" w14:textId="77777777" w:rsidR="00F90BDC" w:rsidRDefault="00F90BDC"/>
    <w:p w14:paraId="451FD16C" w14:textId="77777777" w:rsidR="00F90BDC" w:rsidRDefault="00F90BDC">
      <w:r xmlns:w="http://schemas.openxmlformats.org/wordprocessingml/2006/main">
        <w:t xml:space="preserve">Matthieu 18:6 Mais si quelqu'un offense un de ces petits qui croient en moi, il vaudrait mieux </w:t>
      </w:r>
      <w:r xmlns:w="http://schemas.openxmlformats.org/wordprocessingml/2006/main">
        <w:lastRenderedPageBreak xmlns:w="http://schemas.openxmlformats.org/wordprocessingml/2006/main"/>
      </w:r>
      <w:r xmlns:w="http://schemas.openxmlformats.org/wordprocessingml/2006/main">
        <w:t xml:space="preserve">pour lui qu'on lui accroche au cou une meule de moulin, et qu'il se noie dans les profondeurs de la mer.</w:t>
      </w:r>
    </w:p>
    <w:p w14:paraId="70B1F459" w14:textId="77777777" w:rsidR="00F90BDC" w:rsidRDefault="00F90BDC"/>
    <w:p w14:paraId="75F7EB8C" w14:textId="77777777" w:rsidR="00F90BDC" w:rsidRDefault="00F90BDC">
      <w:r xmlns:w="http://schemas.openxmlformats.org/wordprocessingml/2006/main">
        <w:t xml:space="preserve">Jésus prévient que ceux qui causent du tort à l’un de ses disciples doivent être sévèrement punis.</w:t>
      </w:r>
    </w:p>
    <w:p w14:paraId="43144562" w14:textId="77777777" w:rsidR="00F90BDC" w:rsidRDefault="00F90BDC"/>
    <w:p w14:paraId="7BB68D40" w14:textId="77777777" w:rsidR="00F90BDC" w:rsidRDefault="00F90BDC">
      <w:r xmlns:w="http://schemas.openxmlformats.org/wordprocessingml/2006/main">
        <w:t xml:space="preserve">1. Les conséquences d'offenser les enfants de Dieu</w:t>
      </w:r>
    </w:p>
    <w:p w14:paraId="2555C97C" w14:textId="77777777" w:rsidR="00F90BDC" w:rsidRDefault="00F90BDC"/>
    <w:p w14:paraId="671F6FFD" w14:textId="77777777" w:rsidR="00F90BDC" w:rsidRDefault="00F90BDC">
      <w:r xmlns:w="http://schemas.openxmlformats.org/wordprocessingml/2006/main">
        <w:t xml:space="preserve">2. La puissance des paroles de Jésus</w:t>
      </w:r>
    </w:p>
    <w:p w14:paraId="3C1823DD" w14:textId="77777777" w:rsidR="00F90BDC" w:rsidRDefault="00F90BDC"/>
    <w:p w14:paraId="05249ECB" w14:textId="77777777" w:rsidR="00F90BDC" w:rsidRDefault="00F90BDC">
      <w:r xmlns:w="http://schemas.openxmlformats.org/wordprocessingml/2006/main">
        <w:t xml:space="preserve">1. Psaume 34:18 ? </w:t>
      </w:r>
      <w:r xmlns:w="http://schemas.openxmlformats.org/wordprocessingml/2006/main">
        <w:rPr>
          <w:rFonts w:ascii="맑은 고딕 Semilight" w:hAnsi="맑은 고딕 Semilight"/>
        </w:rPr>
        <w:t xml:space="preserve">쏷 </w:t>
      </w:r>
      <w:r xmlns:w="http://schemas.openxmlformats.org/wordprocessingml/2006/main">
        <w:t xml:space="preserve">Le Seigneur est proche de ceux qui ont le cœur brisé et sauve ceux qui sont brisés en esprit.</w:t>
      </w:r>
    </w:p>
    <w:p w14:paraId="68EC8C7D" w14:textId="77777777" w:rsidR="00F90BDC" w:rsidRDefault="00F90BDC"/>
    <w:p w14:paraId="55D680D5" w14:textId="77777777" w:rsidR="00F90BDC" w:rsidRDefault="00F90BDC">
      <w:r xmlns:w="http://schemas.openxmlformats.org/wordprocessingml/2006/main">
        <w:t xml:space="preserve">2. Proverbes 14:31 ? </w:t>
      </w:r>
      <w:r xmlns:w="http://schemas.openxmlformats.org/wordprocessingml/2006/main">
        <w:rPr>
          <w:rFonts w:ascii="맑은 고딕 Semilight" w:hAnsi="맑은 고딕 Semilight"/>
        </w:rPr>
        <w:t xml:space="preserve">Celui </w:t>
      </w:r>
      <w:r xmlns:w="http://schemas.openxmlformats.org/wordprocessingml/2006/main">
        <w:t xml:space="preserve">qui opprime les pauvres montre du mépris pour son Créateur, mais celui qui est bon envers les nécessiteux honore Dieu.</w:t>
      </w:r>
    </w:p>
    <w:p w14:paraId="21195B06" w14:textId="77777777" w:rsidR="00F90BDC" w:rsidRDefault="00F90BDC"/>
    <w:p w14:paraId="64C5C161" w14:textId="77777777" w:rsidR="00F90BDC" w:rsidRDefault="00F90BDC">
      <w:r xmlns:w="http://schemas.openxmlformats.org/wordprocessingml/2006/main">
        <w:t xml:space="preserve">Matthieu 18 :7 Malheur au monde à cause des offenses ! car il faut nécessairement que les offenses surviennent ; mais malheur à l'homme par qui vient l'offense !</w:t>
      </w:r>
    </w:p>
    <w:p w14:paraId="11989C07" w14:textId="77777777" w:rsidR="00F90BDC" w:rsidRDefault="00F90BDC"/>
    <w:p w14:paraId="26A680B3" w14:textId="77777777" w:rsidR="00F90BDC" w:rsidRDefault="00F90BDC">
      <w:r xmlns:w="http://schemas.openxmlformats.org/wordprocessingml/2006/main">
        <w:t xml:space="preserve">Les offenses sont inévitables mais malheur à ceux qui les provoquent.</w:t>
      </w:r>
    </w:p>
    <w:p w14:paraId="5CA429CB" w14:textId="77777777" w:rsidR="00F90BDC" w:rsidRDefault="00F90BDC"/>
    <w:p w14:paraId="20E437A0" w14:textId="77777777" w:rsidR="00F90BDC" w:rsidRDefault="00F90BDC">
      <w:r xmlns:w="http://schemas.openxmlformats.org/wordprocessingml/2006/main">
        <w:t xml:space="preserve">1. "Le danger des infractions"</w:t>
      </w:r>
    </w:p>
    <w:p w14:paraId="6E36B7A9" w14:textId="77777777" w:rsidR="00F90BDC" w:rsidRDefault="00F90BDC"/>
    <w:p w14:paraId="4430B39F" w14:textId="77777777" w:rsidR="00F90BDC" w:rsidRDefault="00F90BDC">
      <w:r xmlns:w="http://schemas.openxmlformats.org/wordprocessingml/2006/main">
        <w:t xml:space="preserve">2. "La responsabilité d'offenser autrui"</w:t>
      </w:r>
    </w:p>
    <w:p w14:paraId="1B67C3E3" w14:textId="77777777" w:rsidR="00F90BDC" w:rsidRDefault="00F90BDC"/>
    <w:p w14:paraId="76D2AF3B" w14:textId="77777777" w:rsidR="00F90BDC" w:rsidRDefault="00F90BDC">
      <w:r xmlns:w="http://schemas.openxmlformats.org/wordprocessingml/2006/main">
        <w:t xml:space="preserve">1. Luc 17 : 1-2 – Jésus nous demande de faire attention et de nous surveiller, afin de ne pas devenir une pierre d'achoppement pour les autres.</w:t>
      </w:r>
    </w:p>
    <w:p w14:paraId="0B996D7D" w14:textId="77777777" w:rsidR="00F90BDC" w:rsidRDefault="00F90BDC"/>
    <w:p w14:paraId="1809FC0D" w14:textId="77777777" w:rsidR="00F90BDC" w:rsidRDefault="00F90BDC">
      <w:r xmlns:w="http://schemas.openxmlformats.org/wordprocessingml/2006/main">
        <w:t xml:space="preserve">2. Jacques 3:2 - Nous devons être prudents dans nos paroles et nos actions afin de ne pas causer d'offense.</w:t>
      </w:r>
    </w:p>
    <w:p w14:paraId="52173592" w14:textId="77777777" w:rsidR="00F90BDC" w:rsidRDefault="00F90BDC"/>
    <w:p w14:paraId="5F6EFA61" w14:textId="77777777" w:rsidR="00F90BDC" w:rsidRDefault="00F90BDC">
      <w:r xmlns:w="http://schemas.openxmlformats.org/wordprocessingml/2006/main">
        <w:t xml:space="preserve">Matthieu 18:8 C'est pourquoi, si ta main ou ton pied t'offense, coupe-les et jette-les loin de toi : il vaut mieux pour toi entrer dans la vie boiteux ou estropié, plutôt que d'avoir deux mains ou deux pieds et d'être jeté dans l'éternité. feu.</w:t>
      </w:r>
    </w:p>
    <w:p w14:paraId="3F883AFF" w14:textId="77777777" w:rsidR="00F90BDC" w:rsidRDefault="00F90BDC"/>
    <w:p w14:paraId="684C27B8" w14:textId="77777777" w:rsidR="00F90BDC" w:rsidRDefault="00F90BDC">
      <w:r xmlns:w="http://schemas.openxmlformats.org/wordprocessingml/2006/main">
        <w:t xml:space="preserve">Jésus nous demande de supprimer tout ce qui nous pousse à pécher, même si cela signifie sacrifier le confort physique, car il vaut mieux subir une perte temporelle qu’un châtiment éternel.</w:t>
      </w:r>
    </w:p>
    <w:p w14:paraId="4C9CAAF0" w14:textId="77777777" w:rsidR="00F90BDC" w:rsidRDefault="00F90BDC"/>
    <w:p w14:paraId="3156A503" w14:textId="77777777" w:rsidR="00F90BDC" w:rsidRDefault="00F90BDC">
      <w:r xmlns:w="http://schemas.openxmlformats.org/wordprocessingml/2006/main">
        <w:t xml:space="preserve">1. « Le prix à payer pour commettre un péché »</w:t>
      </w:r>
    </w:p>
    <w:p w14:paraId="6405262D" w14:textId="77777777" w:rsidR="00F90BDC" w:rsidRDefault="00F90BDC"/>
    <w:p w14:paraId="34966E21" w14:textId="77777777" w:rsidR="00F90BDC" w:rsidRDefault="00F90BDC">
      <w:r xmlns:w="http://schemas.openxmlformats.org/wordprocessingml/2006/main">
        <w:t xml:space="preserve">2. « L’avantage d’éliminer les tentations »</w:t>
      </w:r>
    </w:p>
    <w:p w14:paraId="0A0BC368" w14:textId="77777777" w:rsidR="00F90BDC" w:rsidRDefault="00F90BDC"/>
    <w:p w14:paraId="005410FA" w14:textId="77777777" w:rsidR="00F90BDC" w:rsidRDefault="00F90BDC">
      <w:r xmlns:w="http://schemas.openxmlformats.org/wordprocessingml/2006/main">
        <w:t xml:space="preserve">1. Jacques 1 : 14-15 – « Mais chacun est tenté lorsqu’il est entraîné et séduit par ses propres mauvais désirs. Puis, après que le désir a conçu, il enfante le péché ; et le péché, lorsqu’il est adulte, donne naissance à la mort. »</w:t>
      </w:r>
    </w:p>
    <w:p w14:paraId="341BF008" w14:textId="77777777" w:rsidR="00F90BDC" w:rsidRDefault="00F90BDC"/>
    <w:p w14:paraId="2ED43900" w14:textId="77777777" w:rsidR="00F90BDC" w:rsidRDefault="00F90BDC">
      <w:r xmlns:w="http://schemas.openxmlformats.org/wordprocessingml/2006/main">
        <w:t xml:space="preserve">2. Romains 6 :23 – « Car le salaire du péché, c'est la mort, mais le don gratuit de Dieu, c'est la vie éternelle en Jésus-Christ notre Seigneur. »</w:t>
      </w:r>
    </w:p>
    <w:p w14:paraId="1E9B91EA" w14:textId="77777777" w:rsidR="00F90BDC" w:rsidRDefault="00F90BDC"/>
    <w:p w14:paraId="51397A79" w14:textId="77777777" w:rsidR="00F90BDC" w:rsidRDefault="00F90BDC">
      <w:r xmlns:w="http://schemas.openxmlformats.org/wordprocessingml/2006/main">
        <w:t xml:space="preserve">Matthieu 18:9 Et si ton œil te scandalise, arrache-le et jette-le loin de toi: il vaut mieux pour toi entrer dans la vie avec un œil borgne, plutôt que d'avoir deux yeux et d'être jeté dans le feu de l'enfer.</w:t>
      </w:r>
    </w:p>
    <w:p w14:paraId="251C6434" w14:textId="77777777" w:rsidR="00F90BDC" w:rsidRDefault="00F90BDC"/>
    <w:p w14:paraId="4D3CD61D" w14:textId="77777777" w:rsidR="00F90BDC" w:rsidRDefault="00F90BDC">
      <w:r xmlns:w="http://schemas.openxmlformats.org/wordprocessingml/2006/main">
        <w:t xml:space="preserve">Jésus nous encourage à prendre des mesures extrêmes pour rester à l’écart du péché, même si cela signifie devenir aveugle, car les conséquences du péché sont bien pires qu’un handicap physique.</w:t>
      </w:r>
    </w:p>
    <w:p w14:paraId="31EEEB5B" w14:textId="77777777" w:rsidR="00F90BDC" w:rsidRDefault="00F90BDC"/>
    <w:p w14:paraId="35C7CD36" w14:textId="77777777" w:rsidR="00F90BDC" w:rsidRDefault="00F90BDC">
      <w:r xmlns:w="http://schemas.openxmlformats.org/wordprocessingml/2006/main">
        <w:t xml:space="preserve">1 : Plus le sacrifice est grand, plus la récompense est grande</w:t>
      </w:r>
    </w:p>
    <w:p w14:paraId="4D187193" w14:textId="77777777" w:rsidR="00F90BDC" w:rsidRDefault="00F90BDC"/>
    <w:p w14:paraId="3DC9EFE4" w14:textId="77777777" w:rsidR="00F90BDC" w:rsidRDefault="00F90BDC">
      <w:r xmlns:w="http://schemas.openxmlformats.org/wordprocessingml/2006/main">
        <w:t xml:space="preserve">2 : Les conséquences du péché sont graves</w:t>
      </w:r>
    </w:p>
    <w:p w14:paraId="0704CF5B" w14:textId="77777777" w:rsidR="00F90BDC" w:rsidRDefault="00F90BDC"/>
    <w:p w14:paraId="5E937B26" w14:textId="77777777" w:rsidR="00F90BDC" w:rsidRDefault="00F90BDC">
      <w:r xmlns:w="http://schemas.openxmlformats.org/wordprocessingml/2006/main">
        <w:t xml:space="preserve">1 : 1 Corinthiens 6 : 18 : « Fuyez l'immoralité sexuelle. Tout autre péché qu'une personne commet est en dehors du corps, mais la personne sexuellement immorale pèche contre son propre corps. »</w:t>
      </w:r>
    </w:p>
    <w:p w14:paraId="5AE83745" w14:textId="77777777" w:rsidR="00F90BDC" w:rsidRDefault="00F90BDC"/>
    <w:p w14:paraId="199D4370" w14:textId="77777777" w:rsidR="00F90BDC" w:rsidRDefault="00F90BDC">
      <w:r xmlns:w="http://schemas.openxmlformats.org/wordprocessingml/2006/main">
        <w:t xml:space="preserve">2 : Romains 12 :1-2 :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agréable et parfait. »</w:t>
      </w:r>
    </w:p>
    <w:p w14:paraId="4130CC58" w14:textId="77777777" w:rsidR="00F90BDC" w:rsidRDefault="00F90BDC"/>
    <w:p w14:paraId="081C2FB4" w14:textId="77777777" w:rsidR="00F90BDC" w:rsidRDefault="00F90BDC">
      <w:r xmlns:w="http://schemas.openxmlformats.org/wordprocessingml/2006/main">
        <w:t xml:space="preserve">Matthieu 18:10 Prenez garde à ne mépriser aucun de ces petits ; car je vous le dis, leurs anges dans les cieux voient toujours la face de mon Père qui est dans les cieux.</w:t>
      </w:r>
    </w:p>
    <w:p w14:paraId="3C5EB6CD" w14:textId="77777777" w:rsidR="00F90BDC" w:rsidRDefault="00F90BDC"/>
    <w:p w14:paraId="1897A8F9" w14:textId="77777777" w:rsidR="00F90BDC" w:rsidRDefault="00F90BDC">
      <w:r xmlns:w="http://schemas.openxmlformats.org/wordprocessingml/2006/main">
        <w:t xml:space="preserve">Dieu nous avertit de faire attention à ne pas maltraiter les membres vulnérables de la société, car ils sont constamment surveillés par les anges au ciel.</w:t>
      </w:r>
    </w:p>
    <w:p w14:paraId="0D3A0B69" w14:textId="77777777" w:rsidR="00F90BDC" w:rsidRDefault="00F90BDC"/>
    <w:p w14:paraId="06D48268" w14:textId="77777777" w:rsidR="00F90BDC" w:rsidRDefault="00F90BDC">
      <w:r xmlns:w="http://schemas.openxmlformats.org/wordprocessingml/2006/main">
        <w:t xml:space="preserve">1. Le pouvoir de la compassion : comment traiter les personnes vulnérables avec dignité.</w:t>
      </w:r>
    </w:p>
    <w:p w14:paraId="219B794B" w14:textId="77777777" w:rsidR="00F90BDC" w:rsidRDefault="00F90BDC"/>
    <w:p w14:paraId="6488FDD9" w14:textId="77777777" w:rsidR="00F90BDC" w:rsidRDefault="00F90BDC">
      <w:r xmlns:w="http://schemas.openxmlformats.org/wordprocessingml/2006/main">
        <w:t xml:space="preserve">2. Vivre avec amour : Comprendre la valeur des petits.</w:t>
      </w:r>
    </w:p>
    <w:p w14:paraId="767F523C" w14:textId="77777777" w:rsidR="00F90BDC" w:rsidRDefault="00F90BDC"/>
    <w:p w14:paraId="0D82B0ED" w14:textId="77777777" w:rsidR="00F90BDC" w:rsidRDefault="00F90BDC">
      <w:r xmlns:w="http://schemas.openxmlformats.org/wordprocessingml/2006/main">
        <w:t xml:space="preserve">1. Jacques 1:27 - "La religion que Dieu notre Père accepte comme pure et irréprochable est la suivante : prendre soin des orphelins et des veuves dans leur détresse et se garder d'être pollué par le monde."</w:t>
      </w:r>
    </w:p>
    <w:p w14:paraId="69CA2194" w14:textId="77777777" w:rsidR="00F90BDC" w:rsidRDefault="00F90BDC"/>
    <w:p w14:paraId="0A770E6D" w14:textId="77777777" w:rsidR="00F90BDC" w:rsidRDefault="00F90BDC">
      <w:r xmlns:w="http://schemas.openxmlformats.org/wordprocessingml/2006/main">
        <w:t xml:space="preserve">2. Matthieu 25:40 - "Le roi répondra: 'En vérité, je vous le dis, tout ce que vous avez fait à l'un de mes plus petits frères et sœurs, vous l'avez fait pour moi.?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Matthieu 18:11 Car le Fils de l'homme est venu pour sauver ce qui était perdu.</w:t>
      </w:r>
    </w:p>
    <w:p w14:paraId="45E77531" w14:textId="77777777" w:rsidR="00F90BDC" w:rsidRDefault="00F90BDC"/>
    <w:p w14:paraId="5B87A394" w14:textId="77777777" w:rsidR="00F90BDC" w:rsidRDefault="00F90BDC">
      <w:r xmlns:w="http://schemas.openxmlformats.org/wordprocessingml/2006/main">
        <w:t xml:space="preserve">Jésus est venu pour sauver les perdus.</w:t>
      </w:r>
    </w:p>
    <w:p w14:paraId="7D9B493E" w14:textId="77777777" w:rsidR="00F90BDC" w:rsidRDefault="00F90BDC"/>
    <w:p w14:paraId="4955BF9E" w14:textId="77777777" w:rsidR="00F90BDC" w:rsidRDefault="00F90BDC">
      <w:r xmlns:w="http://schemas.openxmlformats.org/wordprocessingml/2006/main">
        <w:t xml:space="preserve">1. Le pouvoir de la rédemption – Comment Jésus sauve les perdus</w:t>
      </w:r>
    </w:p>
    <w:p w14:paraId="79A4E00B" w14:textId="77777777" w:rsidR="00F90BDC" w:rsidRDefault="00F90BDC"/>
    <w:p w14:paraId="4534096C" w14:textId="77777777" w:rsidR="00F90BDC" w:rsidRDefault="00F90BDC">
      <w:r xmlns:w="http://schemas.openxmlformats.org/wordprocessingml/2006/main">
        <w:t xml:space="preserve">2. Un appel à l'action - Reprendre la mission d'atteindre les perdus</w:t>
      </w:r>
    </w:p>
    <w:p w14:paraId="785A3EC9" w14:textId="77777777" w:rsidR="00F90BDC" w:rsidRDefault="00F90BDC"/>
    <w:p w14:paraId="39279AF5" w14:textId="77777777" w:rsidR="00F90BDC" w:rsidRDefault="00F90BDC">
      <w:r xmlns:w="http://schemas.openxmlformats.org/wordprocessingml/2006/main">
        <w:t xml:space="preserve">1. Luc 19 :10 - ? </w:t>
      </w:r>
      <w:r xmlns:w="http://schemas.openxmlformats.org/wordprocessingml/2006/main">
        <w:rPr>
          <w:rFonts w:ascii="맑은 고딕 Semilight" w:hAnsi="맑은 고딕 Semilight"/>
        </w:rPr>
        <w:t xml:space="preserve">쏤 </w:t>
      </w:r>
      <w:r xmlns:w="http://schemas.openxmlformats.org/wordprocessingml/2006/main">
        <w:t xml:space="preserve">ou le Fils de l'homme est venu chercher et sauver les perdus.??</w:t>
      </w:r>
    </w:p>
    <w:p w14:paraId="3F707F3F" w14:textId="77777777" w:rsidR="00F90BDC" w:rsidRDefault="00F90BDC"/>
    <w:p w14:paraId="59CE7059" w14:textId="77777777" w:rsidR="00F90BDC" w:rsidRDefault="00F90BDC">
      <w:r xmlns:w="http://schemas.openxmlformats.org/wordprocessingml/2006/main">
        <w:t xml:space="preserve">2. Romains 5:8 - ? </w:t>
      </w:r>
      <w:r xmlns:w="http://schemas.openxmlformats.org/wordprocessingml/2006/main">
        <w:rPr>
          <w:rFonts w:ascii="맑은 고딕 Semilight" w:hAnsi="맑은 고딕 Semilight"/>
        </w:rPr>
        <w:t xml:space="preserve">Mais </w:t>
      </w:r>
      <w:r xmlns:w="http://schemas.openxmlformats.org/wordprocessingml/2006/main">
        <w:t xml:space="preserve">Dieu démontre son propre amour pour nous en ceci : alors que nous étions encore pécheurs, Christ est mort pour nous.</w:t>
      </w:r>
    </w:p>
    <w:p w14:paraId="5FB8E5B7" w14:textId="77777777" w:rsidR="00F90BDC" w:rsidRDefault="00F90BDC"/>
    <w:p w14:paraId="53518016" w14:textId="77777777" w:rsidR="00F90BDC" w:rsidRDefault="00F90BDC">
      <w:r xmlns:w="http://schemas.openxmlformats.org/wordprocessingml/2006/main">
        <w:t xml:space="preserve">Matthieu 18:12 Que pensez-vous ? Si un homme a cent brebis, et que l’une d’elles s’égare, ne laisse-t-il pas les quatre-vingt-dix-neuf pour aller dans les montagnes et chercher celle qui est égarée ?</w:t>
      </w:r>
    </w:p>
    <w:p w14:paraId="78ABA754" w14:textId="77777777" w:rsidR="00F90BDC" w:rsidRDefault="00F90BDC"/>
    <w:p w14:paraId="6C3F2B76" w14:textId="77777777" w:rsidR="00F90BDC" w:rsidRDefault="00F90BDC">
      <w:r xmlns:w="http://schemas.openxmlformats.org/wordprocessingml/2006/main">
        <w:t xml:space="preserve">Jésus raconte la parabole d'un berger qui abandonne ses quatre-vingt-dix-neuf brebis à la recherche de celle qui est perdue.</w:t>
      </w:r>
    </w:p>
    <w:p w14:paraId="4E734813" w14:textId="77777777" w:rsidR="00F90BDC" w:rsidRDefault="00F90BDC"/>
    <w:p w14:paraId="37A0E4A2" w14:textId="77777777" w:rsidR="00F90BDC" w:rsidRDefault="00F90BDC">
      <w:r xmlns:w="http://schemas.openxmlformats.org/wordprocessingml/2006/main">
        <w:t xml:space="preserve">1. L'amour de Dieu pour les perdus - Réflexion sur la parabole de la brebis perdue</w:t>
      </w:r>
    </w:p>
    <w:p w14:paraId="326FEBA0" w14:textId="77777777" w:rsidR="00F90BDC" w:rsidRDefault="00F90BDC"/>
    <w:p w14:paraId="0AAF2BA0" w14:textId="77777777" w:rsidR="00F90BDC" w:rsidRDefault="00F90BDC">
      <w:r xmlns:w="http://schemas.openxmlformats.org/wordprocessingml/2006/main">
        <w:t xml:space="preserve">2. La joie de retrouver ceux qui sont perdus - Célébrer la fidélité du berger</w:t>
      </w:r>
    </w:p>
    <w:p w14:paraId="7D294C13" w14:textId="77777777" w:rsidR="00F90BDC" w:rsidRDefault="00F90BDC"/>
    <w:p w14:paraId="34586286" w14:textId="77777777" w:rsidR="00F90BDC" w:rsidRDefault="00F90BDC">
      <w:r xmlns:w="http://schemas.openxmlformats.org/wordprocessingml/2006/main">
        <w:t xml:space="preserve">1. Luc 15 : 3-7 – Parabole de la brebis perdue</w:t>
      </w:r>
    </w:p>
    <w:p w14:paraId="3DC87EA1" w14:textId="77777777" w:rsidR="00F90BDC" w:rsidRDefault="00F90BDC"/>
    <w:p w14:paraId="4FAEB90F" w14:textId="77777777" w:rsidR="00F90BDC" w:rsidRDefault="00F90BDC">
      <w:r xmlns:w="http://schemas.openxmlformats.org/wordprocessingml/2006/main">
        <w:t xml:space="preserve">2. Ézéchiel 34 : 11-16 – Le soin de Dieu pour ses brebis</w:t>
      </w:r>
    </w:p>
    <w:p w14:paraId="7CFE54BB" w14:textId="77777777" w:rsidR="00F90BDC" w:rsidRDefault="00F90BDC"/>
    <w:p w14:paraId="4405736F" w14:textId="77777777" w:rsidR="00F90BDC" w:rsidRDefault="00F90BDC">
      <w:r xmlns:w="http://schemas.openxmlformats.org/wordprocessingml/2006/main">
        <w:t xml:space="preserve">Matthieu 18:13 Et s'il la trouve, en vérité, je vous le dis, il se réjouit plus de cette brebis que des quatre-vingt-dix-neuf qui ne se sont pas égarées.</w:t>
      </w:r>
    </w:p>
    <w:p w14:paraId="202A3993" w14:textId="77777777" w:rsidR="00F90BDC" w:rsidRDefault="00F90BDC"/>
    <w:p w14:paraId="0EEF847D" w14:textId="77777777" w:rsidR="00F90BDC" w:rsidRDefault="00F90BDC">
      <w:r xmlns:w="http://schemas.openxmlformats.org/wordprocessingml/2006/main">
        <w:t xml:space="preserve">Jésus enseigne que lorsqu’une brebis perdue est retrouvée, il y a plus de joie que lorsque quatre-vingt-dix-neuf brebis qui ne s’étaient pas égarées.</w:t>
      </w:r>
    </w:p>
    <w:p w14:paraId="15BA58D9" w14:textId="77777777" w:rsidR="00F90BDC" w:rsidRDefault="00F90BDC"/>
    <w:p w14:paraId="28EF4178" w14:textId="77777777" w:rsidR="00F90BDC" w:rsidRDefault="00F90BDC">
      <w:r xmlns:w="http://schemas.openxmlformats.org/wordprocessingml/2006/main">
        <w:t xml:space="preserve">1. La joie de retrouver la brebis perdue</w:t>
      </w:r>
    </w:p>
    <w:p w14:paraId="7DAF5AC1" w14:textId="77777777" w:rsidR="00F90BDC" w:rsidRDefault="00F90BDC"/>
    <w:p w14:paraId="4B3986DD" w14:textId="77777777" w:rsidR="00F90BDC" w:rsidRDefault="00F90BDC">
      <w:r xmlns:w="http://schemas.openxmlformats.org/wordprocessingml/2006/main">
        <w:t xml:space="preserve">2. Le pouvoir d'un seul : impact des actions d'une seule personne</w:t>
      </w:r>
    </w:p>
    <w:p w14:paraId="78F7A3B9" w14:textId="77777777" w:rsidR="00F90BDC" w:rsidRDefault="00F90BDC"/>
    <w:p w14:paraId="4F50EF6F" w14:textId="77777777" w:rsidR="00F90BDC" w:rsidRDefault="00F90BDC">
      <w:r xmlns:w="http://schemas.openxmlformats.org/wordprocessingml/2006/main">
        <w:t xml:space="preserve">1. Luc 15 :3-7, Parabole de la brebis perdue</w:t>
      </w:r>
    </w:p>
    <w:p w14:paraId="6EFE5FA5" w14:textId="77777777" w:rsidR="00F90BDC" w:rsidRDefault="00F90BDC"/>
    <w:p w14:paraId="2FA8337B" w14:textId="77777777" w:rsidR="00F90BDC" w:rsidRDefault="00F90BDC">
      <w:r xmlns:w="http://schemas.openxmlformats.org/wordprocessingml/2006/main">
        <w:t xml:space="preserve">2. Luc 15 :11-32, Parabole du fils prodigue</w:t>
      </w:r>
    </w:p>
    <w:p w14:paraId="62CBB6F2" w14:textId="77777777" w:rsidR="00F90BDC" w:rsidRDefault="00F90BDC"/>
    <w:p w14:paraId="3C3643C5" w14:textId="77777777" w:rsidR="00F90BDC" w:rsidRDefault="00F90BDC">
      <w:r xmlns:w="http://schemas.openxmlformats.org/wordprocessingml/2006/main">
        <w:t xml:space="preserve">Matthieu 18:14 De même, ce n'est pas la volonté de votre Père qui est aux cieux qu'un de ces petits périsse.</w:t>
      </w:r>
    </w:p>
    <w:p w14:paraId="08D2BEF3" w14:textId="77777777" w:rsidR="00F90BDC" w:rsidRDefault="00F90BDC"/>
    <w:p w14:paraId="17F436B6" w14:textId="77777777" w:rsidR="00F90BDC" w:rsidRDefault="00F90BDC">
      <w:r xmlns:w="http://schemas.openxmlformats.org/wordprocessingml/2006/main">
        <w:t xml:space="preserve">La volonté de Dieu est qu'aucun enfant ne périsse.</w:t>
      </w:r>
    </w:p>
    <w:p w14:paraId="0EE3B412" w14:textId="77777777" w:rsidR="00F90BDC" w:rsidRDefault="00F90BDC"/>
    <w:p w14:paraId="507FC2BF" w14:textId="77777777" w:rsidR="00F90BDC" w:rsidRDefault="00F90BDC">
      <w:r xmlns:w="http://schemas.openxmlformats.org/wordprocessingml/2006/main">
        <w:t xml:space="preserve">1 : Nous devrions tous nous efforcer de protéger les jeunes et les innocents, afin que la volonté de Dieu soit faite sur terre.</w:t>
      </w:r>
    </w:p>
    <w:p w14:paraId="505EF9AB" w14:textId="77777777" w:rsidR="00F90BDC" w:rsidRDefault="00F90BDC"/>
    <w:p w14:paraId="669CFE9E" w14:textId="77777777" w:rsidR="00F90BDC" w:rsidRDefault="00F90BDC">
      <w:r xmlns:w="http://schemas.openxmlformats.org/wordprocessingml/2006/main">
        <w:t xml:space="preserve">2 : Nous devrions tous nous efforcer de nous aimer et d’être gentils les uns envers les autres, comme Dieu nous aime tous.</w:t>
      </w:r>
    </w:p>
    <w:p w14:paraId="2FE0EA03" w14:textId="77777777" w:rsidR="00F90BDC" w:rsidRDefault="00F90BDC"/>
    <w:p w14:paraId="627E3D2B" w14:textId="77777777" w:rsidR="00F90BDC" w:rsidRDefault="00F90BDC">
      <w:r xmlns:w="http://schemas.openxmlformats.org/wordprocessingml/2006/main">
        <w:t xml:space="preserve">1 : 1 Jean 4 :7-8 Bien-aimés, aimons-nous les uns les autres : car l’amour vient de Dieu ; et quiconque aime est né de Dieu et connaît Dieu. Celui qui n'aime pas ne connaît pas Dieu ; car Dieu est amour.</w:t>
      </w:r>
    </w:p>
    <w:p w14:paraId="1FFD90C9" w14:textId="77777777" w:rsidR="00F90BDC" w:rsidRDefault="00F90BDC"/>
    <w:p w14:paraId="5DA833A7" w14:textId="77777777" w:rsidR="00F90BDC" w:rsidRDefault="00F90BDC">
      <w:r xmlns:w="http://schemas.openxmlformats.org/wordprocessingml/2006/main">
        <w:t xml:space="preserve">2: Matthieu 7:12 C'est pourquoi tout ce que vous voudriez que les hommes vous fassent, faites-le également pour eux; car c'est la loi et les prophètes.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18:15 Et si ton frère a péché contre toi, va et raconte-lui sa faute entre toi et lui seul; s'il t'écoute, tu as gagné ton frère.</w:t>
      </w:r>
    </w:p>
    <w:p w14:paraId="5B59DE83" w14:textId="77777777" w:rsidR="00F90BDC" w:rsidRDefault="00F90BDC"/>
    <w:p w14:paraId="21BA38E2" w14:textId="77777777" w:rsidR="00F90BDC" w:rsidRDefault="00F90BDC">
      <w:r xmlns:w="http://schemas.openxmlformats.org/wordprocessingml/2006/main">
        <w:t xml:space="preserve">Ce passage nous encourage à aller voir notre frère qui nous a fait du tort en privé et à essayer de résoudre le problème.</w:t>
      </w:r>
    </w:p>
    <w:p w14:paraId="00250228" w14:textId="77777777" w:rsidR="00F90BDC" w:rsidRDefault="00F90BDC"/>
    <w:p w14:paraId="26D07A05" w14:textId="77777777" w:rsidR="00F90BDC" w:rsidRDefault="00F90BDC">
      <w:r xmlns:w="http://schemas.openxmlformats.org/wordprocessingml/2006/main">
        <w:t xml:space="preserve">1. Le pouvoir de la réconciliation : comment restaurer les relations avec les autres</w:t>
      </w:r>
    </w:p>
    <w:p w14:paraId="26E5E238" w14:textId="77777777" w:rsidR="00F90BDC" w:rsidRDefault="00F90BDC"/>
    <w:p w14:paraId="5C243C62" w14:textId="77777777" w:rsidR="00F90BDC" w:rsidRDefault="00F90BDC">
      <w:r xmlns:w="http://schemas.openxmlformats.org/wordprocessingml/2006/main">
        <w:t xml:space="preserve">2. Le pardon : aimer nos ennemis</w:t>
      </w:r>
    </w:p>
    <w:p w14:paraId="752D64B9" w14:textId="77777777" w:rsidR="00F90BDC" w:rsidRDefault="00F90BDC"/>
    <w:p w14:paraId="697E0757" w14:textId="77777777" w:rsidR="00F90BDC" w:rsidRDefault="00F90BDC">
      <w:r xmlns:w="http://schemas.openxmlformats.org/wordprocessingml/2006/main">
        <w:t xml:space="preserve">1. Éphésiens 4 :32 – « Soyez bons et compatissants les uns envers les autres, vous pardonnant mutuellement, comme Dieu vous a pardonné en Christ. »</w:t>
      </w:r>
    </w:p>
    <w:p w14:paraId="22EC7172" w14:textId="77777777" w:rsidR="00F90BDC" w:rsidRDefault="00F90BDC"/>
    <w:p w14:paraId="63C8D7E9" w14:textId="77777777" w:rsidR="00F90BDC" w:rsidRDefault="00F90BDC">
      <w:r xmlns:w="http://schemas.openxmlformats.org/wordprocessingml/2006/main">
        <w:t xml:space="preserve">2. Luc 6 :37 – « Ne jugez pas, et vous ne serez pas jugé. Ne condamnez pas, et vous ne serez pas condamné. Pardonnez et vous serez pardonné. »</w:t>
      </w:r>
    </w:p>
    <w:p w14:paraId="2B0FFA03" w14:textId="77777777" w:rsidR="00F90BDC" w:rsidRDefault="00F90BDC"/>
    <w:p w14:paraId="1EF6FBF1" w14:textId="77777777" w:rsidR="00F90BDC" w:rsidRDefault="00F90BDC">
      <w:r xmlns:w="http://schemas.openxmlformats.org/wordprocessingml/2006/main">
        <w:t xml:space="preserve">Matthieu 18:16 Mais s'il ne t'écoute pas, prends avec toi un ou deux autres, afin que toute parole soit confirmée par la bouche de deux ou trois témoins.</w:t>
      </w:r>
    </w:p>
    <w:p w14:paraId="042BFE88" w14:textId="77777777" w:rsidR="00F90BDC" w:rsidRDefault="00F90BDC"/>
    <w:p w14:paraId="26D060CE" w14:textId="77777777" w:rsidR="00F90BDC" w:rsidRDefault="00F90BDC">
      <w:r xmlns:w="http://schemas.openxmlformats.org/wordprocessingml/2006/main">
        <w:t xml:space="preserve">Jésus demande à ses disciples d'emmener une ou deux autres personnes avec eux lorsqu'ils affrontent quelqu'un qui a péché, afin que la vérité puisse être établie.</w:t>
      </w:r>
    </w:p>
    <w:p w14:paraId="231E778F" w14:textId="77777777" w:rsidR="00F90BDC" w:rsidRDefault="00F90BDC"/>
    <w:p w14:paraId="62DD6FAE" w14:textId="77777777" w:rsidR="00F90BDC" w:rsidRDefault="00F90BDC">
      <w:r xmlns:w="http://schemas.openxmlformats.org/wordprocessingml/2006/main">
        <w:t xml:space="preserve">1. Le pouvoir de la communauté : trouver la force dans l’unité</w:t>
      </w:r>
    </w:p>
    <w:p w14:paraId="64125208" w14:textId="77777777" w:rsidR="00F90BDC" w:rsidRDefault="00F90BDC"/>
    <w:p w14:paraId="2DE1E55C" w14:textId="77777777" w:rsidR="00F90BDC" w:rsidRDefault="00F90BDC">
      <w:r xmlns:w="http://schemas.openxmlformats.org/wordprocessingml/2006/main">
        <w:t xml:space="preserve">2. La bénédiction de la responsabilité : le soutien du témoignage</w:t>
      </w:r>
    </w:p>
    <w:p w14:paraId="4E28B5D7" w14:textId="77777777" w:rsidR="00F90BDC" w:rsidRDefault="00F90BDC"/>
    <w:p w14:paraId="0AD4D486" w14:textId="77777777" w:rsidR="00F90BDC" w:rsidRDefault="00F90BDC">
      <w:r xmlns:w="http://schemas.openxmlformats.org/wordprocessingml/2006/main">
        <w:t xml:space="preserve">1. Galates 6:1-2 - Frères, si un homme est surpris en faute, vous qui êtes spirituels, redressez-le dans un esprit de douceur ; considère toi-même, de peur que toi aussi tu ne sois tenté.</w:t>
      </w:r>
    </w:p>
    <w:p w14:paraId="21E9BCDF" w14:textId="77777777" w:rsidR="00F90BDC" w:rsidRDefault="00F90BDC"/>
    <w:p w14:paraId="1EFF8697" w14:textId="77777777" w:rsidR="00F90BDC" w:rsidRDefault="00F90BDC">
      <w:r xmlns:w="http://schemas.openxmlformats.org/wordprocessingml/2006/main">
        <w:t xml:space="preserve">2. Éphésiens 4:32 - Et soyez bons les uns envers les autres, compatissants, vous pardonnant les uns aux autres, comme Dieu vous a pardonné pour l'amour de Christ.</w:t>
      </w:r>
    </w:p>
    <w:p w14:paraId="4BDAFE96" w14:textId="77777777" w:rsidR="00F90BDC" w:rsidRDefault="00F90BDC"/>
    <w:p w14:paraId="2B658F05" w14:textId="77777777" w:rsidR="00F90BDC" w:rsidRDefault="00F90BDC">
      <w:r xmlns:w="http://schemas.openxmlformats.org/wordprocessingml/2006/main">
        <w:t xml:space="preserve">Matthieu 18:17 Et s'il néglige de les écouter, dis-le à l'Église; mais s'il néglige d'écouter l'Église, qu'il soit pour toi comme un païen et un publicain.</w:t>
      </w:r>
    </w:p>
    <w:p w14:paraId="722C7414" w14:textId="77777777" w:rsidR="00F90BDC" w:rsidRDefault="00F90BDC"/>
    <w:p w14:paraId="2E6E0520" w14:textId="77777777" w:rsidR="00F90BDC" w:rsidRDefault="00F90BDC">
      <w:r xmlns:w="http://schemas.openxmlformats.org/wordprocessingml/2006/main">
        <w:t xml:space="preserve">Ce passage enseigne que si quelqu'un n'écoute pas les conseils de l'Église, il doit être traité comme un étranger.</w:t>
      </w:r>
    </w:p>
    <w:p w14:paraId="4DC758CB" w14:textId="77777777" w:rsidR="00F90BDC" w:rsidRDefault="00F90BDC"/>
    <w:p w14:paraId="73A6381D" w14:textId="77777777" w:rsidR="00F90BDC" w:rsidRDefault="00F90BDC">
      <w:r xmlns:w="http://schemas.openxmlformats.org/wordprocessingml/2006/main">
        <w:t xml:space="preserve">1. L'importance d'obéir aux commandements de Dieu</w:t>
      </w:r>
    </w:p>
    <w:p w14:paraId="4AC39E9B" w14:textId="77777777" w:rsidR="00F90BDC" w:rsidRDefault="00F90BDC"/>
    <w:p w14:paraId="4DA873B4" w14:textId="77777777" w:rsidR="00F90BDC" w:rsidRDefault="00F90BDC">
      <w:r xmlns:w="http://schemas.openxmlformats.org/wordprocessingml/2006/main">
        <w:t xml:space="preserve">2. Le pouvoir de l’Église pour transformer des vies</w:t>
      </w:r>
    </w:p>
    <w:p w14:paraId="526BA099" w14:textId="77777777" w:rsidR="00F90BDC" w:rsidRDefault="00F90BDC"/>
    <w:p w14:paraId="05FCF01E" w14:textId="77777777" w:rsidR="00F90BDC" w:rsidRDefault="00F90BDC">
      <w:r xmlns:w="http://schemas.openxmlformats.org/wordprocessingml/2006/main">
        <w:t xml:space="preserve">1. Hébreux 13 :17 – Obéissez à vos dirigeants et soumettez-vous à leur autorité. Ils veillent sur vous comme des hommes qui doivent rendre compte. Obéissez-leur afin que leur travail soit une joie et non un fardeau, car cela ne vous serait d'aucun avantage.</w:t>
      </w:r>
    </w:p>
    <w:p w14:paraId="53945CE7" w14:textId="77777777" w:rsidR="00F90BDC" w:rsidRDefault="00F90BDC"/>
    <w:p w14:paraId="7DBCF7FC" w14:textId="77777777" w:rsidR="00F90BDC" w:rsidRDefault="00F90BDC">
      <w:r xmlns:w="http://schemas.openxmlformats.org/wordprocessingml/2006/main">
        <w:t xml:space="preserve">2. 1 Timothée 3:15 - si je suis en retard, vous saurez comment les gens doivent se conduire dans la maison de Dieu, qui est l'Église du Dieu vivant, le pilier et le fondement de la vérité.</w:t>
      </w:r>
    </w:p>
    <w:p w14:paraId="5582783B" w14:textId="77777777" w:rsidR="00F90BDC" w:rsidRDefault="00F90BDC"/>
    <w:p w14:paraId="094B48AD" w14:textId="77777777" w:rsidR="00F90BDC" w:rsidRDefault="00F90BDC">
      <w:r xmlns:w="http://schemas.openxmlformats.org/wordprocessingml/2006/main">
        <w:t xml:space="preserve">Matthieu 18:18 En vérité, je vous le dis, tout ce que vous lierez sur la terre sera lié dans les cieux, et tout ce que vous délierez sur la terre sera délié dans les cieux.</w:t>
      </w:r>
    </w:p>
    <w:p w14:paraId="282FD523" w14:textId="77777777" w:rsidR="00F90BDC" w:rsidRDefault="00F90BDC"/>
    <w:p w14:paraId="4E1073B5" w14:textId="77777777" w:rsidR="00F90BDC" w:rsidRDefault="00F90BDC">
      <w:r xmlns:w="http://schemas.openxmlformats.org/wordprocessingml/2006/main">
        <w:t xml:space="preserve">Ce verset nous rappelle que nos paroles et nos actions ont le pouvoir de faire une différence dans le domaine spirituel.</w:t>
      </w:r>
    </w:p>
    <w:p w14:paraId="6833D858" w14:textId="77777777" w:rsidR="00F90BDC" w:rsidRDefault="00F90BDC"/>
    <w:p w14:paraId="27FF8FE5" w14:textId="77777777" w:rsidR="00F90BDC" w:rsidRDefault="00F90BDC">
      <w:r xmlns:w="http://schemas.openxmlformats.org/wordprocessingml/2006/main">
        <w:t xml:space="preserve">1. Le pouvoir de nos paroles : comment nous pouvons avoir un impact dans le domaine spirituel</w:t>
      </w:r>
    </w:p>
    <w:p w14:paraId="12401B90" w14:textId="77777777" w:rsidR="00F90BDC" w:rsidRDefault="00F90BDC"/>
    <w:p w14:paraId="406E0ED9" w14:textId="77777777" w:rsidR="00F90BDC" w:rsidRDefault="00F90BDC">
      <w:r xmlns:w="http://schemas.openxmlformats.org/wordprocessingml/2006/main">
        <w:t xml:space="preserve">2. L’autorité et la responsabilité des croyants : comprendre ce que nous pouvons faire sur terre et au ciel</w:t>
      </w:r>
    </w:p>
    <w:p w14:paraId="593C62C3" w14:textId="77777777" w:rsidR="00F90BDC" w:rsidRDefault="00F90BDC"/>
    <w:p w14:paraId="7CA5BB10" w14:textId="77777777" w:rsidR="00F90BDC" w:rsidRDefault="00F90BDC">
      <w:r xmlns:w="http://schemas.openxmlformats.org/wordprocessingml/2006/main">
        <w:t xml:space="preserve">1. Jacques 3 :2-5 - « Car nous trébuchons tous de bien des manières. Et si quelqu'un ne trébuche pas dans ce qu'il dit, c'est un homme parfait, capable aussi de retenir tout son corps en bride. Si nous mettons des mors dans la bouche des chevaux pour qu'ils nous obéissent, nous guidons aussi tout leur corps. Regardez aussi les navires : bien qu'ils soient si grands et poussés par des vents violents, ils sont guidés par un très petit gouvernail partout où la volonté du pilote les dirige. De même, la langue est un petit membre, mais elle se vante de grandes choses. »</w:t>
      </w:r>
    </w:p>
    <w:p w14:paraId="7D06480C" w14:textId="77777777" w:rsidR="00F90BDC" w:rsidRDefault="00F90BDC"/>
    <w:p w14:paraId="750702A5" w14:textId="77777777" w:rsidR="00F90BDC" w:rsidRDefault="00F90BDC">
      <w:r xmlns:w="http://schemas.openxmlformats.org/wordprocessingml/2006/main">
        <w:t xml:space="preserve">2. Proverbes 18 :21 – « La mort et la vie sont au pouvoir de la langue, et ceux qui l'aiment en mangeront les fruits. »</w:t>
      </w:r>
    </w:p>
    <w:p w14:paraId="28FD71BF" w14:textId="77777777" w:rsidR="00F90BDC" w:rsidRDefault="00F90BDC"/>
    <w:p w14:paraId="1E018554" w14:textId="77777777" w:rsidR="00F90BDC" w:rsidRDefault="00F90BDC">
      <w:r xmlns:w="http://schemas.openxmlformats.org/wordprocessingml/2006/main">
        <w:t xml:space="preserve">Matthieu 18:19 Je vous le dis encore, si deux d'entre vous s'entendent sur la terre pour demander quelque chose, cela leur sera accordé par mon Père qui est dans les cieux.</w:t>
      </w:r>
    </w:p>
    <w:p w14:paraId="3B64B24B" w14:textId="77777777" w:rsidR="00F90BDC" w:rsidRDefault="00F90BDC"/>
    <w:p w14:paraId="2118CBBA" w14:textId="77777777" w:rsidR="00F90BDC" w:rsidRDefault="00F90BDC">
      <w:r xmlns:w="http://schemas.openxmlformats.org/wordprocessingml/2006/main">
        <w:t xml:space="preserve">Ce passage parle du pouvoir de l’accord et de l’unité entre les croyants.</w:t>
      </w:r>
    </w:p>
    <w:p w14:paraId="4F4C684D" w14:textId="77777777" w:rsidR="00F90BDC" w:rsidRDefault="00F90BDC"/>
    <w:p w14:paraId="414A219F" w14:textId="77777777" w:rsidR="00F90BDC" w:rsidRDefault="00F90BDC">
      <w:r xmlns:w="http://schemas.openxmlformats.org/wordprocessingml/2006/main">
        <w:t xml:space="preserve">1 : La puissance de l’unité – Matthieu 18 : 19</w:t>
      </w:r>
    </w:p>
    <w:p w14:paraId="53F8ADD2" w14:textId="77777777" w:rsidR="00F90BDC" w:rsidRDefault="00F90BDC"/>
    <w:p w14:paraId="0631420F" w14:textId="77777777" w:rsidR="00F90BDC" w:rsidRDefault="00F90BDC">
      <w:r xmlns:w="http://schemas.openxmlformats.org/wordprocessingml/2006/main">
        <w:t xml:space="preserve">2 : La force de l’accord – Matthieu 18 : 19</w:t>
      </w:r>
    </w:p>
    <w:p w14:paraId="2ABFFB17" w14:textId="77777777" w:rsidR="00F90BDC" w:rsidRDefault="00F90BDC"/>
    <w:p w14:paraId="22105954" w14:textId="77777777" w:rsidR="00F90BDC" w:rsidRDefault="00F90BDC">
      <w:r xmlns:w="http://schemas.openxmlformats.org/wordprocessingml/2006/main">
        <w:t xml:space="preserve">1 : Ecclésiaste 4 :9-12 – Deux valent mieux qu’un ; parce qu'ils ont une bonne récompense pour leur travail.</w:t>
      </w:r>
    </w:p>
    <w:p w14:paraId="683FB94A" w14:textId="77777777" w:rsidR="00F90BDC" w:rsidRDefault="00F90BDC"/>
    <w:p w14:paraId="6FB43A8D" w14:textId="77777777" w:rsidR="00F90BDC" w:rsidRDefault="00F90BDC">
      <w:r xmlns:w="http://schemas.openxmlformats.org/wordprocessingml/2006/main">
        <w:t xml:space="preserve">2 : Philippiens 2 :2 – Accomplissez ma joie, en partageant les mêmes idées, en ayant le même amour, en étant d’un même accord, d’une même pensée.</w:t>
      </w:r>
    </w:p>
    <w:p w14:paraId="703717EC" w14:textId="77777777" w:rsidR="00F90BDC" w:rsidRDefault="00F90BDC"/>
    <w:p w14:paraId="0C9DBDBC" w14:textId="77777777" w:rsidR="00F90BDC" w:rsidRDefault="00F90BDC">
      <w:r xmlns:w="http://schemas.openxmlformats.org/wordprocessingml/2006/main">
        <w:t xml:space="preserve">Matthieu 18:20 Car là où deux ou trois sont assemblés en mon nom, je suis au milieu </w:t>
      </w:r>
      <w:r xmlns:w="http://schemas.openxmlformats.org/wordprocessingml/2006/main">
        <w:lastRenderedPageBreak xmlns:w="http://schemas.openxmlformats.org/wordprocessingml/2006/main"/>
      </w:r>
      <w:r xmlns:w="http://schemas.openxmlformats.org/wordprocessingml/2006/main">
        <w:t xml:space="preserve">d'eux.</w:t>
      </w:r>
    </w:p>
    <w:p w14:paraId="1A8498A9" w14:textId="77777777" w:rsidR="00F90BDC" w:rsidRDefault="00F90BDC"/>
    <w:p w14:paraId="6BE14A2F" w14:textId="77777777" w:rsidR="00F90BDC" w:rsidRDefault="00F90BDC">
      <w:r xmlns:w="http://schemas.openxmlformats.org/wordprocessingml/2006/main">
        <w:t xml:space="preserve">Jésus nous encourage à nous rassembler en son nom, car partout où deux ou trois sont rassemblés en son nom, il est au milieu d'eux.</w:t>
      </w:r>
    </w:p>
    <w:p w14:paraId="3CE7CF28" w14:textId="77777777" w:rsidR="00F90BDC" w:rsidRDefault="00F90BDC"/>
    <w:p w14:paraId="24030288" w14:textId="77777777" w:rsidR="00F90BDC" w:rsidRDefault="00F90BDC">
      <w:r xmlns:w="http://schemas.openxmlformats.org/wordprocessingml/2006/main">
        <w:t xml:space="preserve">1. Le pouvoir de la solidarité : comment Jésus nous unit</w:t>
      </w:r>
    </w:p>
    <w:p w14:paraId="2284DC72" w14:textId="77777777" w:rsidR="00F90BDC" w:rsidRDefault="00F90BDC"/>
    <w:p w14:paraId="5E09CE5D" w14:textId="77777777" w:rsidR="00F90BDC" w:rsidRDefault="00F90BDC">
      <w:r xmlns:w="http://schemas.openxmlformats.org/wordprocessingml/2006/main">
        <w:t xml:space="preserve">2. Tirer de la force de Jésus : comment pouvons-nous compter sur lui</w:t>
      </w:r>
    </w:p>
    <w:p w14:paraId="393EB488" w14:textId="77777777" w:rsidR="00F90BDC" w:rsidRDefault="00F90BDC"/>
    <w:p w14:paraId="35A08AB7" w14:textId="77777777" w:rsidR="00F90BDC" w:rsidRDefault="00F90BDC">
      <w:r xmlns:w="http://schemas.openxmlformats.org/wordprocessingml/2006/main">
        <w:t xml:space="preserve">1. Philippiens 4:13 : ? </w:t>
      </w:r>
      <w:r xmlns:w="http://schemas.openxmlformats.org/wordprocessingml/2006/main">
        <w:rPr>
          <w:rFonts w:ascii="맑은 고딕 Semilight" w:hAnsi="맑은 고딕 Semilight"/>
        </w:rPr>
        <w:t xml:space="preserve">쏧 </w:t>
      </w:r>
      <w:r xmlns:w="http://schemas.openxmlformats.org/wordprocessingml/2006/main">
        <w:t xml:space="preserve">je peux tout faire par celui qui me fortifie.</w:t>
      </w:r>
    </w:p>
    <w:p w14:paraId="6AF668FE" w14:textId="77777777" w:rsidR="00F90BDC" w:rsidRDefault="00F90BDC"/>
    <w:p w14:paraId="0A26C24D" w14:textId="77777777" w:rsidR="00F90BDC" w:rsidRDefault="00F90BDC">
      <w:r xmlns:w="http://schemas.openxmlformats.org/wordprocessingml/2006/main">
        <w:t xml:space="preserve">2. 1 Jean 4:4 : ? </w:t>
      </w:r>
      <w:r xmlns:w="http://schemas.openxmlformats.org/wordprocessingml/2006/main">
        <w:rPr>
          <w:rFonts w:ascii="맑은 고딕 Semilight" w:hAnsi="맑은 고딕 Semilight"/>
        </w:rPr>
        <w:t xml:space="preserve">쏬 </w:t>
      </w:r>
      <w:r xmlns:w="http://schemas.openxmlformats.org/wordprocessingml/2006/main">
        <w:t xml:space="preserve">petits enfants, vous venez de Dieu et vous les avez vaincus, car celui qui est en vous est plus grand que celui qui est dans le monde.</w:t>
      </w:r>
    </w:p>
    <w:p w14:paraId="0BF8B85A" w14:textId="77777777" w:rsidR="00F90BDC" w:rsidRDefault="00F90BDC"/>
    <w:p w14:paraId="5FC506E5" w14:textId="77777777" w:rsidR="00F90BDC" w:rsidRDefault="00F90BDC">
      <w:r xmlns:w="http://schemas.openxmlformats.org/wordprocessingml/2006/main">
        <w:t xml:space="preserve">Matthieu 18:21 Alors Pierre s'approcha et lui dit : Seigneur, combien de fois mon frère péchera-t-il contre moi, et je lui pardonne ? jusqu'à sept fois ?</w:t>
      </w:r>
    </w:p>
    <w:p w14:paraId="24A673DB" w14:textId="77777777" w:rsidR="00F90BDC" w:rsidRDefault="00F90BDC"/>
    <w:p w14:paraId="20B76B48" w14:textId="77777777" w:rsidR="00F90BDC" w:rsidRDefault="00F90BDC">
      <w:r xmlns:w="http://schemas.openxmlformats.org/wordprocessingml/2006/main">
        <w:t xml:space="preserve">Jésus enseigne que nous devons pardonner un nombre illimité de fois.</w:t>
      </w:r>
    </w:p>
    <w:p w14:paraId="379B7103" w14:textId="77777777" w:rsidR="00F90BDC" w:rsidRDefault="00F90BDC"/>
    <w:p w14:paraId="614B6158" w14:textId="77777777" w:rsidR="00F90BDC" w:rsidRDefault="00F90BDC">
      <w:r xmlns:w="http://schemas.openxmlformats.org/wordprocessingml/2006/main">
        <w:t xml:space="preserve">1. Le pardon inconditionnel : l'exemple de grâce de Dieu</w:t>
      </w:r>
    </w:p>
    <w:p w14:paraId="23E26455" w14:textId="77777777" w:rsidR="00F90BDC" w:rsidRDefault="00F90BDC"/>
    <w:p w14:paraId="3F2FD1EB" w14:textId="77777777" w:rsidR="00F90BDC" w:rsidRDefault="00F90BDC">
      <w:r xmlns:w="http://schemas.openxmlformats.org/wordprocessingml/2006/main">
        <w:t xml:space="preserve">2. Le pouvoir de la grâce : comprendre le pardon inconditionnel du Christ</w:t>
      </w:r>
    </w:p>
    <w:p w14:paraId="2894F153" w14:textId="77777777" w:rsidR="00F90BDC" w:rsidRDefault="00F90BDC"/>
    <w:p w14:paraId="74FAC588" w14:textId="77777777" w:rsidR="00F90BDC" w:rsidRDefault="00F90BDC">
      <w:r xmlns:w="http://schemas.openxmlformats.org/wordprocessingml/2006/main">
        <w:t xml:space="preserve">1. Éphésiens 4 :32 – « Soyez bons et compatissants les uns envers les autres, vous pardonnant mutuellement, comme Dieu vous a pardonné en Christ. »</w:t>
      </w:r>
    </w:p>
    <w:p w14:paraId="5378DE14" w14:textId="77777777" w:rsidR="00F90BDC" w:rsidRDefault="00F90BDC"/>
    <w:p w14:paraId="5EEC7FDA" w14:textId="77777777" w:rsidR="00F90BDC" w:rsidRDefault="00F90BDC">
      <w:r xmlns:w="http://schemas.openxmlformats.org/wordprocessingml/2006/main">
        <w:t xml:space="preserve">2. Colossiens 3 :13 – « Supportez-vous les uns les autres et pardonnez-vous les uns les autres si l’un de vous a un grief </w:t>
      </w:r>
      <w:r xmlns:w="http://schemas.openxmlformats.org/wordprocessingml/2006/main">
        <w:lastRenderedPageBreak xmlns:w="http://schemas.openxmlformats.org/wordprocessingml/2006/main"/>
      </w:r>
      <w:r xmlns:w="http://schemas.openxmlformats.org/wordprocessingml/2006/main">
        <w:t xml:space="preserve">contre quelqu’un. Pardonnez comme le Seigneur vous a pardonné. »</w:t>
      </w:r>
    </w:p>
    <w:p w14:paraId="31F1BF30" w14:textId="77777777" w:rsidR="00F90BDC" w:rsidRDefault="00F90BDC"/>
    <w:p w14:paraId="22406AFB" w14:textId="77777777" w:rsidR="00F90BDC" w:rsidRDefault="00F90BDC">
      <w:r xmlns:w="http://schemas.openxmlformats.org/wordprocessingml/2006/main">
        <w:t xml:space="preserve">Matthieu 18:22 Jésus lui dit : Je te dis, non pas jusqu'à sept fois, mais jusqu'à soixante-dix fois sept fois.</w:t>
      </w:r>
    </w:p>
    <w:p w14:paraId="1C54F128" w14:textId="77777777" w:rsidR="00F90BDC" w:rsidRDefault="00F90BDC"/>
    <w:p w14:paraId="01B45A6F" w14:textId="77777777" w:rsidR="00F90BDC" w:rsidRDefault="00F90BDC">
      <w:r xmlns:w="http://schemas.openxmlformats.org/wordprocessingml/2006/main">
        <w:t xml:space="preserve">Jésus raconte une parabole dans laquelle il conseille de pardonner à quelqu'un non seulement sept fois, mais soixante-dix fois sept fois.</w:t>
      </w:r>
    </w:p>
    <w:p w14:paraId="7EFE1210" w14:textId="77777777" w:rsidR="00F90BDC" w:rsidRDefault="00F90BDC"/>
    <w:p w14:paraId="7407E36D" w14:textId="77777777" w:rsidR="00F90BDC" w:rsidRDefault="00F90BDC">
      <w:r xmlns:w="http://schemas.openxmlformats.org/wordprocessingml/2006/main">
        <w:t xml:space="preserve">1. Le pouvoir du pardon : explorer la profondeur de la grâce de Dieu.</w:t>
      </w:r>
    </w:p>
    <w:p w14:paraId="6DACC7DA" w14:textId="77777777" w:rsidR="00F90BDC" w:rsidRDefault="00F90BDC"/>
    <w:p w14:paraId="187BEEC2" w14:textId="77777777" w:rsidR="00F90BDC" w:rsidRDefault="00F90BDC">
      <w:r xmlns:w="http://schemas.openxmlformats.org/wordprocessingml/2006/main">
        <w:t xml:space="preserve">2. Comment aimer inconditionnellement : comprendre la miséricorde illimitée de Jésus.</w:t>
      </w:r>
    </w:p>
    <w:p w14:paraId="658345FE" w14:textId="77777777" w:rsidR="00F90BDC" w:rsidRDefault="00F90BDC"/>
    <w:p w14:paraId="7820FFFB" w14:textId="77777777" w:rsidR="00F90BDC" w:rsidRDefault="00F90BDC">
      <w:r xmlns:w="http://schemas.openxmlformats.org/wordprocessingml/2006/main">
        <w:t xml:space="preserve">1. Colossiens 3 :13 – « Supportez-vous les uns les autres et pardonnez-vous les uns les autres si l’un de vous a un grief contre quelqu’un. Pardonnez comme le Seigneur vous a pardonné. »</w:t>
      </w:r>
    </w:p>
    <w:p w14:paraId="250930CE" w14:textId="77777777" w:rsidR="00F90BDC" w:rsidRDefault="00F90BDC"/>
    <w:p w14:paraId="6CA2029C" w14:textId="77777777" w:rsidR="00F90BDC" w:rsidRDefault="00F90BDC">
      <w:r xmlns:w="http://schemas.openxmlformats.org/wordprocessingml/2006/main">
        <w:t xml:space="preserve">2. Éphésiens 4 :32 – « Soyez bons et compatissants les uns envers les autres, vous pardonnant mutuellement, comme Dieu vous a pardonné en Christ. »</w:t>
      </w:r>
    </w:p>
    <w:p w14:paraId="1E4B0838" w14:textId="77777777" w:rsidR="00F90BDC" w:rsidRDefault="00F90BDC"/>
    <w:p w14:paraId="3F871566" w14:textId="77777777" w:rsidR="00F90BDC" w:rsidRDefault="00F90BDC">
      <w:r xmlns:w="http://schemas.openxmlformats.org/wordprocessingml/2006/main">
        <w:t xml:space="preserve">Matthieu 18:23 C'est pourquoi le royaume des cieux est comparé à un certain roi, qui tiendrait compte de ses serviteurs.</w:t>
      </w:r>
    </w:p>
    <w:p w14:paraId="3C4CC7B7" w14:textId="77777777" w:rsidR="00F90BDC" w:rsidRDefault="00F90BDC"/>
    <w:p w14:paraId="68969344" w14:textId="77777777" w:rsidR="00F90BDC" w:rsidRDefault="00F90BDC">
      <w:r xmlns:w="http://schemas.openxmlformats.org/wordprocessingml/2006/main">
        <w:t xml:space="preserve">Une parabole est donnée pour illustrer une comparaison entre le royaume des cieux et un roi qui veut tenir un registre de ses serviteurs.</w:t>
      </w:r>
    </w:p>
    <w:p w14:paraId="739C8518" w14:textId="77777777" w:rsidR="00F90BDC" w:rsidRDefault="00F90BDC"/>
    <w:p w14:paraId="56AAF16A" w14:textId="77777777" w:rsidR="00F90BDC" w:rsidRDefault="00F90BDC">
      <w:r xmlns:w="http://schemas.openxmlformats.org/wordprocessingml/2006/main">
        <w:t xml:space="preserve">1. La parabole du roi et de ses serviteurs : comprendre la miséricorde de Dieu</w:t>
      </w:r>
    </w:p>
    <w:p w14:paraId="76FC478C" w14:textId="77777777" w:rsidR="00F90BDC" w:rsidRDefault="00F90BDC"/>
    <w:p w14:paraId="4751B01C" w14:textId="77777777" w:rsidR="00F90BDC" w:rsidRDefault="00F90BDC">
      <w:r xmlns:w="http://schemas.openxmlformats.org/wordprocessingml/2006/main">
        <w:t xml:space="preserve">2. La parabole du roi et de ses serviteurs : l'importance de l'humilité</w:t>
      </w:r>
    </w:p>
    <w:p w14:paraId="23DDEB87" w14:textId="77777777" w:rsidR="00F90BDC" w:rsidRDefault="00F90BDC"/>
    <w:p w14:paraId="13A16D37" w14:textId="77777777" w:rsidR="00F90BDC" w:rsidRDefault="00F90BDC">
      <w:r xmlns:w="http://schemas.openxmlformats.org/wordprocessingml/2006/main">
        <w:t xml:space="preserve">1. Luc 16 : 1-13, La parabole de l’intendant injuste</w:t>
      </w:r>
    </w:p>
    <w:p w14:paraId="32E7A249" w14:textId="77777777" w:rsidR="00F90BDC" w:rsidRDefault="00F90BDC"/>
    <w:p w14:paraId="7B49930C" w14:textId="77777777" w:rsidR="00F90BDC" w:rsidRDefault="00F90BDC">
      <w:r xmlns:w="http://schemas.openxmlformats.org/wordprocessingml/2006/main">
        <w:t xml:space="preserve">2. Psaume 103 :8-14, L'amour et la miséricorde indéfectibles de Dieu</w:t>
      </w:r>
    </w:p>
    <w:p w14:paraId="509B2CF8" w14:textId="77777777" w:rsidR="00F90BDC" w:rsidRDefault="00F90BDC"/>
    <w:p w14:paraId="6C18F870" w14:textId="77777777" w:rsidR="00F90BDC" w:rsidRDefault="00F90BDC">
      <w:r xmlns:w="http://schemas.openxmlformats.org/wordprocessingml/2006/main">
        <w:t xml:space="preserve">Matthieu 18:24 Et quand il eut commencé à compter, on lui amena quelqu'un qui lui devait dix mille talents.</w:t>
      </w:r>
    </w:p>
    <w:p w14:paraId="14FFD26E" w14:textId="77777777" w:rsidR="00F90BDC" w:rsidRDefault="00F90BDC"/>
    <w:p w14:paraId="3538959C" w14:textId="77777777" w:rsidR="00F90BDC" w:rsidRDefault="00F90BDC">
      <w:r xmlns:w="http://schemas.openxmlformats.org/wordprocessingml/2006/main">
        <w:t xml:space="preserve">Ce passage décrit un homme qui doit une grosse somme d’argent à quelqu’un d’autre.</w:t>
      </w:r>
    </w:p>
    <w:p w14:paraId="56D05EBB" w14:textId="77777777" w:rsidR="00F90BDC" w:rsidRDefault="00F90BDC"/>
    <w:p w14:paraId="12CF1CB4" w14:textId="77777777" w:rsidR="00F90BDC" w:rsidRDefault="00F90BDC">
      <w:r xmlns:w="http://schemas.openxmlformats.org/wordprocessingml/2006/main">
        <w:t xml:space="preserve">1 : Le pardon de Dieu est plus grand que nos dettes.</w:t>
      </w:r>
    </w:p>
    <w:p w14:paraId="2E8CE707" w14:textId="77777777" w:rsidR="00F90BDC" w:rsidRDefault="00F90BDC"/>
    <w:p w14:paraId="6E87D5E0" w14:textId="77777777" w:rsidR="00F90BDC" w:rsidRDefault="00F90BDC">
      <w:r xmlns:w="http://schemas.openxmlformats.org/wordprocessingml/2006/main">
        <w:t xml:space="preserve">2 : L’importance de comprendre comment Dieu nous pardonne.</w:t>
      </w:r>
    </w:p>
    <w:p w14:paraId="6C24E683" w14:textId="77777777" w:rsidR="00F90BDC" w:rsidRDefault="00F90BDC"/>
    <w:p w14:paraId="5EAC1E68" w14:textId="77777777" w:rsidR="00F90BDC" w:rsidRDefault="00F90BDC">
      <w:r xmlns:w="http://schemas.openxmlformats.org/wordprocessingml/2006/main">
        <w:t xml:space="preserve">1 : Isaïe 43 :25 – « Moi, moi, je suis celui qui efface vos transgressions pour moi-même, et qui ne se souvient plus de vos péchés. »</w:t>
      </w:r>
    </w:p>
    <w:p w14:paraId="0C176E80" w14:textId="77777777" w:rsidR="00F90BDC" w:rsidRDefault="00F90BDC"/>
    <w:p w14:paraId="79F6DB7F" w14:textId="77777777" w:rsidR="00F90BDC" w:rsidRDefault="00F90BDC">
      <w:r xmlns:w="http://schemas.openxmlformats.org/wordprocessingml/2006/main">
        <w:t xml:space="preserve">2 : Psaume 103 :12 – « Autant l’orient est éloigné de l’occident, autant il éloigne de nous nos transgressions. »</w:t>
      </w:r>
    </w:p>
    <w:p w14:paraId="0E4F7D6B" w14:textId="77777777" w:rsidR="00F90BDC" w:rsidRDefault="00F90BDC"/>
    <w:p w14:paraId="1A8B231A" w14:textId="77777777" w:rsidR="00F90BDC" w:rsidRDefault="00F90BDC">
      <w:r xmlns:w="http://schemas.openxmlformats.org/wordprocessingml/2006/main">
        <w:t xml:space="preserve">Matthieu 18:25 Mais comme il n'avait pas à payer, son maître ordonna qu'il soit vendu, ainsi que sa femme et ses enfants, et tout ce qu'il avait, et que le paiement soit effectué.</w:t>
      </w:r>
    </w:p>
    <w:p w14:paraId="66CE5CE2" w14:textId="77777777" w:rsidR="00F90BDC" w:rsidRDefault="00F90BDC"/>
    <w:p w14:paraId="15CE2C09" w14:textId="77777777" w:rsidR="00F90BDC" w:rsidRDefault="00F90BDC">
      <w:r xmlns:w="http://schemas.openxmlformats.org/wordprocessingml/2006/main">
        <w:t xml:space="preserve">Un homme ne parvient pas à rembourser une dette envers son seigneur, alors le seigneur ordonne de le vendre avec sa famille et ses biens.</w:t>
      </w:r>
    </w:p>
    <w:p w14:paraId="217C1842" w14:textId="77777777" w:rsidR="00F90BDC" w:rsidRDefault="00F90BDC"/>
    <w:p w14:paraId="30BB5E4A" w14:textId="77777777" w:rsidR="00F90BDC" w:rsidRDefault="00F90BDC">
      <w:r xmlns:w="http://schemas.openxmlformats.org/wordprocessingml/2006/main">
        <w:t xml:space="preserve">1. Les conséquences du non-paiement de la dette.</w:t>
      </w:r>
    </w:p>
    <w:p w14:paraId="1F1D0D35" w14:textId="77777777" w:rsidR="00F90BDC" w:rsidRDefault="00F90BDC"/>
    <w:p w14:paraId="3890794E" w14:textId="77777777" w:rsidR="00F90BDC" w:rsidRDefault="00F90BDC">
      <w:r xmlns:w="http://schemas.openxmlformats.org/wordprocessingml/2006/main">
        <w:t xml:space="preserve">2. L'importance d'être honnête et responsable avec les finances.</w:t>
      </w:r>
    </w:p>
    <w:p w14:paraId="198A7104" w14:textId="77777777" w:rsidR="00F90BDC" w:rsidRDefault="00F90BDC"/>
    <w:p w14:paraId="6F1E6B76" w14:textId="77777777" w:rsidR="00F90BDC" w:rsidRDefault="00F90BDC">
      <w:r xmlns:w="http://schemas.openxmlformats.org/wordprocessingml/2006/main">
        <w:t xml:space="preserve">1. Proverbes 22:7 ? </w:t>
      </w:r>
      <w:r xmlns:w="http://schemas.openxmlformats.org/wordprocessingml/2006/main">
        <w:rPr>
          <w:rFonts w:ascii="맑은 고딕 Semilight" w:hAnsi="맑은 고딕 Semilight"/>
        </w:rPr>
        <w:t xml:space="preserve">쏷 </w:t>
      </w:r>
      <w:r xmlns:w="http://schemas.openxmlformats.org/wordprocessingml/2006/main">
        <w:t xml:space="preserve">Le riche règne sur les pauvres, et l'emprunteur est le serviteur du prêteur.</w:t>
      </w:r>
    </w:p>
    <w:p w14:paraId="7D0D72DE" w14:textId="77777777" w:rsidR="00F90BDC" w:rsidRDefault="00F90BDC"/>
    <w:p w14:paraId="07FCA929" w14:textId="77777777" w:rsidR="00F90BDC" w:rsidRDefault="00F90BDC">
      <w:r xmlns:w="http://schemas.openxmlformats.org/wordprocessingml/2006/main">
        <w:t xml:space="preserve">2. Matthieu 6:19-21 ? </w:t>
      </w:r>
      <w:r xmlns:w="http://schemas.openxmlformats.org/wordprocessingml/2006/main">
        <w:rPr>
          <w:rFonts w:ascii="맑은 고딕 Semilight" w:hAnsi="맑은 고딕 Semilight"/>
        </w:rPr>
        <w:t xml:space="preserve">Ne </w:t>
      </w:r>
      <w:r xmlns:w="http://schemas.openxmlformats.org/wordprocessingml/2006/main">
        <w:t xml:space="preserve">vous amassez pas des trésors sur la terre, où les mites et la rouille détruisent et où les voleurs pénètrent et volent, mais amassez-vous des trésors dans le ciel, où ni les mites ni la rouille ne détruisent et où les voleurs ne pénètrent pas et ne dérobent pas. Car là où est ton trésor, là sera aussi ton cœur.</w:t>
      </w:r>
    </w:p>
    <w:p w14:paraId="02F23CC6" w14:textId="77777777" w:rsidR="00F90BDC" w:rsidRDefault="00F90BDC"/>
    <w:p w14:paraId="22123838" w14:textId="77777777" w:rsidR="00F90BDC" w:rsidRDefault="00F90BDC">
      <w:r xmlns:w="http://schemas.openxmlformats.org/wordprocessingml/2006/main">
        <w:t xml:space="preserve">Matthieu 18:26 Le serviteur se jeta donc et se prosterna devant lui, disant : Seigneur, aie patience envers moi, et je te paierai tout.</w:t>
      </w:r>
    </w:p>
    <w:p w14:paraId="30039058" w14:textId="77777777" w:rsidR="00F90BDC" w:rsidRDefault="00F90BDC"/>
    <w:p w14:paraId="13C53BD7" w14:textId="77777777" w:rsidR="00F90BDC" w:rsidRDefault="00F90BDC">
      <w:r xmlns:w="http://schemas.openxmlformats.org/wordprocessingml/2006/main">
        <w:t xml:space="preserve">Le serviteur demanda humblement patience et promit de payer intégralement sa dette.</w:t>
      </w:r>
    </w:p>
    <w:p w14:paraId="10955F9B" w14:textId="77777777" w:rsidR="00F90BDC" w:rsidRDefault="00F90BDC"/>
    <w:p w14:paraId="4D816F23" w14:textId="77777777" w:rsidR="00F90BDC" w:rsidRDefault="00F90BDC">
      <w:r xmlns:w="http://schemas.openxmlformats.org/wordprocessingml/2006/main">
        <w:t xml:space="preserve">1 : Nous devrions humblement demander de la patience lorsque nous sommes endettés et assumer la responsabilité de nos actes.</w:t>
      </w:r>
    </w:p>
    <w:p w14:paraId="79916389" w14:textId="77777777" w:rsidR="00F90BDC" w:rsidRDefault="00F90BDC"/>
    <w:p w14:paraId="59A46618" w14:textId="77777777" w:rsidR="00F90BDC" w:rsidRDefault="00F90BDC">
      <w:r xmlns:w="http://schemas.openxmlformats.org/wordprocessingml/2006/main">
        <w:t xml:space="preserve">2 : Nous ne devrions pas être orgueilleux mais plutôt nous humilier et demander grâce en cas de besoin.</w:t>
      </w:r>
    </w:p>
    <w:p w14:paraId="12ED9325" w14:textId="77777777" w:rsidR="00F90BDC" w:rsidRDefault="00F90BDC"/>
    <w:p w14:paraId="3F329F8C" w14:textId="77777777" w:rsidR="00F90BDC" w:rsidRDefault="00F90BDC">
      <w:r xmlns:w="http://schemas.openxmlformats.org/wordprocessingml/2006/main">
        <w:t xml:space="preserve">1 : Luc 18 : 13-14, ? </w:t>
      </w:r>
      <w:r xmlns:w="http://schemas.openxmlformats.org/wordprocessingml/2006/main">
        <w:rPr>
          <w:rFonts w:ascii="맑은 고딕 Semilight" w:hAnsi="맑은 고딕 Semilight"/>
        </w:rPr>
        <w:t xml:space="preserve">Mais </w:t>
      </w:r>
      <w:r xmlns:w="http://schemas.openxmlformats.org/wordprocessingml/2006/main">
        <w:t xml:space="preserve">le publicain se tenait à distance. Il ne voulait même pas lever les yeux vers le ciel, mais il se frappait la poitrine et disait : ? </w:t>
      </w:r>
      <w:r xmlns:w="http://schemas.openxmlformats.org/wordprocessingml/2006/main">
        <w:rPr>
          <w:rFonts w:ascii="맑은 고딕 Semilight" w:hAnsi="맑은 고딕 Semilight"/>
        </w:rPr>
        <w:t xml:space="preserve">Ô </w:t>
      </w:r>
      <w:r xmlns:w="http://schemas.openxmlformats.org/wordprocessingml/2006/main">
        <w:t xml:space="preserve">od, aie pitié de moi, pécheur.??Je te dis que cet homme, plutôt que l'autre, est rentré chez lui justifié devant Dieu.??</w:t>
      </w:r>
    </w:p>
    <w:p w14:paraId="141FA50A" w14:textId="77777777" w:rsidR="00F90BDC" w:rsidRDefault="00F90BDC"/>
    <w:p w14:paraId="1D0B28AE" w14:textId="77777777" w:rsidR="00F90BDC" w:rsidRDefault="00F90BDC">
      <w:r xmlns:w="http://schemas.openxmlformats.org/wordprocessingml/2006/main">
        <w:t xml:space="preserve">2 : Jacques 4 :6-7, ? </w:t>
      </w:r>
      <w:r xmlns:w="http://schemas.openxmlformats.org/wordprocessingml/2006/main">
        <w:rPr>
          <w:rFonts w:ascii="맑은 고딕 Semilight" w:hAnsi="맑은 고딕 Semilight"/>
        </w:rPr>
        <w:t xml:space="preserve">Mais </w:t>
      </w:r>
      <w:r xmlns:w="http://schemas.openxmlformats.org/wordprocessingml/2006/main">
        <w:t xml:space="preserve">il nous donne plus de grâce. C'est pourquoi l'Écriture dit : ? </w:t>
      </w:r>
      <w:r xmlns:w="http://schemas.openxmlformats.org/wordprocessingml/2006/main">
        <w:rPr>
          <w:rFonts w:ascii="맑은 고딕 Semilight" w:hAnsi="맑은 고딕 Semilight"/>
        </w:rPr>
        <w:t xml:space="preserve">Dieu </w:t>
      </w:r>
      <w:r xmlns:w="http://schemas.openxmlformats.org/wordprocessingml/2006/main">
        <w:t xml:space="preserve">s'oppose aux orgueilleux mais il montre sa faveur aux humbles. Soumettez-vous donc à Dieu. Résistez au diable et il fuira loin de vous.</w:t>
      </w:r>
    </w:p>
    <w:p w14:paraId="50246FF4" w14:textId="77777777" w:rsidR="00F90BDC" w:rsidRDefault="00F90BDC"/>
    <w:p w14:paraId="20E7CE31" w14:textId="77777777" w:rsidR="00F90BDC" w:rsidRDefault="00F90BDC">
      <w:r xmlns:w="http://schemas.openxmlformats.org/wordprocessingml/2006/main">
        <w:t xml:space="preserve">Matthieu 18:27 Alors le maître de ce serviteur, ému de compassion, le relâcha et </w:t>
      </w:r>
      <w:r xmlns:w="http://schemas.openxmlformats.org/wordprocessingml/2006/main">
        <w:lastRenderedPageBreak xmlns:w="http://schemas.openxmlformats.org/wordprocessingml/2006/main"/>
      </w:r>
      <w:r xmlns:w="http://schemas.openxmlformats.org/wordprocessingml/2006/main">
        <w:t xml:space="preserve">lui remit la dette.</w:t>
      </w:r>
    </w:p>
    <w:p w14:paraId="77DDEC83" w14:textId="77777777" w:rsidR="00F90BDC" w:rsidRDefault="00F90BDC"/>
    <w:p w14:paraId="17C75F12" w14:textId="77777777" w:rsidR="00F90BDC" w:rsidRDefault="00F90BDC">
      <w:r xmlns:w="http://schemas.openxmlformats.org/wordprocessingml/2006/main">
        <w:t xml:space="preserve">Le seigneur fit preuve de compassion et remit la dette du serviteur.</w:t>
      </w:r>
    </w:p>
    <w:p w14:paraId="5696E438" w14:textId="77777777" w:rsidR="00F90BDC" w:rsidRDefault="00F90BDC"/>
    <w:p w14:paraId="75BE1866" w14:textId="77777777" w:rsidR="00F90BDC" w:rsidRDefault="00F90BDC">
      <w:r xmlns:w="http://schemas.openxmlformats.org/wordprocessingml/2006/main">
        <w:t xml:space="preserve">1. Le pouvoir de la compassion – Comment la compassion peut conduire au pardon</w:t>
      </w:r>
    </w:p>
    <w:p w14:paraId="18BAFC04" w14:textId="77777777" w:rsidR="00F90BDC" w:rsidRDefault="00F90BDC"/>
    <w:p w14:paraId="5862DBC6" w14:textId="77777777" w:rsidR="00F90BDC" w:rsidRDefault="00F90BDC">
      <w:r xmlns:w="http://schemas.openxmlformats.org/wordprocessingml/2006/main">
        <w:t xml:space="preserve">2. Le pardon est un choix – Choisir de pardonner malgré les circonstances</w:t>
      </w:r>
    </w:p>
    <w:p w14:paraId="63962F37" w14:textId="77777777" w:rsidR="00F90BDC" w:rsidRDefault="00F90BDC"/>
    <w:p w14:paraId="139E4D97" w14:textId="77777777" w:rsidR="00F90BDC" w:rsidRDefault="00F90BDC">
      <w:r xmlns:w="http://schemas.openxmlformats.org/wordprocessingml/2006/main">
        <w:t xml:space="preserve">1. Colossiens 3 :13 – « supportez-vous les uns les autres et, si l’un a une plainte contre l’autre, pardonnez-vous mutuellement ; comme le Seigneur vous a pardonné, vous aussi devez pardonner. »</w:t>
      </w:r>
    </w:p>
    <w:p w14:paraId="3B134FF4" w14:textId="77777777" w:rsidR="00F90BDC" w:rsidRDefault="00F90BDC"/>
    <w:p w14:paraId="6EEF2306" w14:textId="77777777" w:rsidR="00F90BDC" w:rsidRDefault="00F90BDC">
      <w:r xmlns:w="http://schemas.openxmlformats.org/wordprocessingml/2006/main">
        <w:t xml:space="preserve">2. Matthieu 6 : 14-15 – « Car si vous pardonnez aux autres leurs offenses, votre Père céleste vous pardonnera aussi, mais si vous ne pardonnez pas aux autres leurs offenses, votre Père non plus ne vous pardonnera pas vos offenses.</w:t>
      </w:r>
    </w:p>
    <w:p w14:paraId="671F7FC9" w14:textId="77777777" w:rsidR="00F90BDC" w:rsidRDefault="00F90BDC"/>
    <w:p w14:paraId="3E761D5C" w14:textId="77777777" w:rsidR="00F90BDC" w:rsidRDefault="00F90BDC">
      <w:r xmlns:w="http://schemas.openxmlformats.org/wordprocessingml/2006/main">
        <w:t xml:space="preserve">Matthieu 18:28 Mais le même serviteur sortit et trouva un de ses compagnons de service qui lui devait cent deniers. Il lui imposa les mains et le prit à la gorge, en disant : Paye-moi ce que tu dois.</w:t>
      </w:r>
    </w:p>
    <w:p w14:paraId="54511602" w14:textId="77777777" w:rsidR="00F90BDC" w:rsidRDefault="00F90BDC"/>
    <w:p w14:paraId="45C61E6C" w14:textId="77777777" w:rsidR="00F90BDC" w:rsidRDefault="00F90BDC">
      <w:r xmlns:w="http://schemas.openxmlformats.org/wordprocessingml/2006/main">
        <w:t xml:space="preserve">Un serviteur devait de l'argent à un autre et tentait de forcer le paiement en prenant son compagnon à la gorge.</w:t>
      </w:r>
    </w:p>
    <w:p w14:paraId="5C89EAF3" w14:textId="77777777" w:rsidR="00F90BDC" w:rsidRDefault="00F90BDC"/>
    <w:p w14:paraId="320764B0" w14:textId="77777777" w:rsidR="00F90BDC" w:rsidRDefault="00F90BDC">
      <w:r xmlns:w="http://schemas.openxmlformats.org/wordprocessingml/2006/main">
        <w:t xml:space="preserve">1. Le pouvoir du pardon</w:t>
      </w:r>
    </w:p>
    <w:p w14:paraId="60AE89CE" w14:textId="77777777" w:rsidR="00F90BDC" w:rsidRDefault="00F90BDC"/>
    <w:p w14:paraId="22E983D2" w14:textId="77777777" w:rsidR="00F90BDC" w:rsidRDefault="00F90BDC">
      <w:r xmlns:w="http://schemas.openxmlformats.org/wordprocessingml/2006/main">
        <w:t xml:space="preserve">2. Le prix de la cupidité</w:t>
      </w:r>
    </w:p>
    <w:p w14:paraId="7372DCE9" w14:textId="77777777" w:rsidR="00F90BDC" w:rsidRDefault="00F90BDC"/>
    <w:p w14:paraId="1891DDBE" w14:textId="77777777" w:rsidR="00F90BDC" w:rsidRDefault="00F90BDC">
      <w:r xmlns:w="http://schemas.openxmlformats.org/wordprocessingml/2006/main">
        <w:t xml:space="preserve">1. Luc 6 :37 – « Ne jugez pas, et vous ne serez pas jugés : ne condamnez pas, et vous ne serez pas condamnés : pardonnez et vous serez pardonnés. »</w:t>
      </w:r>
    </w:p>
    <w:p w14:paraId="2EF488AF" w14:textId="77777777" w:rsidR="00F90BDC" w:rsidRDefault="00F90BDC"/>
    <w:p w14:paraId="762C6010" w14:textId="77777777" w:rsidR="00F90BDC" w:rsidRDefault="00F90BDC">
      <w:r xmlns:w="http://schemas.openxmlformats.org/wordprocessingml/2006/main">
        <w:t xml:space="preserve">2. Ézéchiel 18 :20 – « L’âme qui pèche mourra. Le fils ne portera pas l’iniquité du père, et le père ne portera pas non plus l’iniquité du fils : la justice du juste retombera sur lui, et la méchanceté des méchants retombera sur lui. »</w:t>
      </w:r>
    </w:p>
    <w:p w14:paraId="1F6E3263" w14:textId="77777777" w:rsidR="00F90BDC" w:rsidRDefault="00F90BDC"/>
    <w:p w14:paraId="618FBB15" w14:textId="77777777" w:rsidR="00F90BDC" w:rsidRDefault="00F90BDC">
      <w:r xmlns:w="http://schemas.openxmlformats.org/wordprocessingml/2006/main">
        <w:t xml:space="preserve">Matthieu 18:29 Et son compagnon de service se jeta à ses pieds et le supplia, disant : Aie patience envers moi, et je te paierai tout.</w:t>
      </w:r>
    </w:p>
    <w:p w14:paraId="6208FA88" w14:textId="77777777" w:rsidR="00F90BDC" w:rsidRDefault="00F90BDC"/>
    <w:p w14:paraId="0D800E73" w14:textId="77777777" w:rsidR="00F90BDC" w:rsidRDefault="00F90BDC">
      <w:r xmlns:w="http://schemas.openxmlformats.org/wordprocessingml/2006/main">
        <w:t xml:space="preserve">Le serviteur demanda de la patience pour payer sa dette.</w:t>
      </w:r>
    </w:p>
    <w:p w14:paraId="04B6F97E" w14:textId="77777777" w:rsidR="00F90BDC" w:rsidRDefault="00F90BDC"/>
    <w:p w14:paraId="7A8E1496" w14:textId="77777777" w:rsidR="00F90BDC" w:rsidRDefault="00F90BDC">
      <w:r xmlns:w="http://schemas.openxmlformats.org/wordprocessingml/2006/main">
        <w:t xml:space="preserve">1 : La patience de Dieu est une bénédiction pour nous et devrait être appliquée dans nos vies.</w:t>
      </w:r>
    </w:p>
    <w:p w14:paraId="37B8B913" w14:textId="77777777" w:rsidR="00F90BDC" w:rsidRDefault="00F90BDC"/>
    <w:p w14:paraId="44A0EE09" w14:textId="77777777" w:rsidR="00F90BDC" w:rsidRDefault="00F90BDC">
      <w:r xmlns:w="http://schemas.openxmlformats.org/wordprocessingml/2006/main">
        <w:t xml:space="preserve">2 : Nous devons montrer notre appréciation pour la patience des autres et ne pas en profiter.</w:t>
      </w:r>
    </w:p>
    <w:p w14:paraId="6CD8AAD4" w14:textId="77777777" w:rsidR="00F90BDC" w:rsidRDefault="00F90BDC"/>
    <w:p w14:paraId="4F1E85DE" w14:textId="77777777" w:rsidR="00F90BDC" w:rsidRDefault="00F90BDC">
      <w:r xmlns:w="http://schemas.openxmlformats.org/wordprocessingml/2006/main">
        <w:t xml:space="preserve">1 : Éphésiens 4:2 - ? </w:t>
      </w:r>
      <w:r xmlns:w="http://schemas.openxmlformats.org/wordprocessingml/2006/main">
        <w:rPr>
          <w:rFonts w:ascii="맑은 고딕 Semilight" w:hAnsi="맑은 고딕 Semilight"/>
        </w:rPr>
        <w:t xml:space="preserve">쏻 </w:t>
      </w:r>
      <w:r xmlns:w="http://schemas.openxmlformats.org/wordprocessingml/2006/main">
        <w:t xml:space="preserve">en toute humilité et douceur, avec patience, supportant les uns les autres avec amour.</w:t>
      </w:r>
    </w:p>
    <w:p w14:paraId="6102836B" w14:textId="77777777" w:rsidR="00F90BDC" w:rsidRDefault="00F90BDC"/>
    <w:p w14:paraId="38787DAF" w14:textId="77777777" w:rsidR="00F90BDC" w:rsidRDefault="00F90BDC">
      <w:r xmlns:w="http://schemas.openxmlformats.org/wordprocessingml/2006/main">
        <w:t xml:space="preserve">2 : Colossiens 3:13 - ? </w:t>
      </w:r>
      <w:r xmlns:w="http://schemas.openxmlformats.org/wordprocessingml/2006/main">
        <w:rPr>
          <w:rFonts w:ascii="맑은 고딕 Semilight" w:hAnsi="맑은 고딕 Semilight"/>
        </w:rPr>
        <w:t xml:space="preserve">쏝 </w:t>
      </w:r>
      <w:r xmlns:w="http://schemas.openxmlformats.org/wordprocessingml/2006/main">
        <w:t xml:space="preserve">s'écouter les uns les autres et, si l'un a à se plaindre contre l'autre, se pardonner mutuellement ; comme le Seigneur vous a pardonné, vous devez aussi pardonner.</w:t>
      </w:r>
    </w:p>
    <w:p w14:paraId="017A65F0" w14:textId="77777777" w:rsidR="00F90BDC" w:rsidRDefault="00F90BDC"/>
    <w:p w14:paraId="4FA566FA" w14:textId="77777777" w:rsidR="00F90BDC" w:rsidRDefault="00F90BDC">
      <w:r xmlns:w="http://schemas.openxmlformats.org/wordprocessingml/2006/main">
        <w:t xml:space="preserve">Matthieu 18:30 Et il ne voulut pas ; mais il alla le jeter en prison, jusqu'à ce qu'il ait payé sa dette.</w:t>
      </w:r>
    </w:p>
    <w:p w14:paraId="176C66E8" w14:textId="77777777" w:rsidR="00F90BDC" w:rsidRDefault="00F90BDC"/>
    <w:p w14:paraId="34B4884E" w14:textId="77777777" w:rsidR="00F90BDC" w:rsidRDefault="00F90BDC">
      <w:r xmlns:w="http://schemas.openxmlformats.org/wordprocessingml/2006/main">
        <w:t xml:space="preserve">Un homme a refusé de payer sa dette, alors il a été jeté en prison jusqu'à ce que sa dette soit payée.</w:t>
      </w:r>
    </w:p>
    <w:p w14:paraId="0CDDF0C1" w14:textId="77777777" w:rsidR="00F90BDC" w:rsidRDefault="00F90BDC"/>
    <w:p w14:paraId="3969DC7A" w14:textId="77777777" w:rsidR="00F90BDC" w:rsidRDefault="00F90BDC">
      <w:r xmlns:w="http://schemas.openxmlformats.org/wordprocessingml/2006/main">
        <w:t xml:space="preserve">1. La conséquence des dettes impayées : Matthieu 18 : 30</w:t>
      </w:r>
    </w:p>
    <w:p w14:paraId="2D3C0F49" w14:textId="77777777" w:rsidR="00F90BDC" w:rsidRDefault="00F90BDC"/>
    <w:p w14:paraId="74232AA0" w14:textId="77777777" w:rsidR="00F90BDC" w:rsidRDefault="00F90BDC">
      <w:r xmlns:w="http://schemas.openxmlformats.org/wordprocessingml/2006/main">
        <w:t xml:space="preserve">2. Le coût spirituel de la dette financière : Matthieu 18 : 30</w:t>
      </w:r>
    </w:p>
    <w:p w14:paraId="0427246E" w14:textId="77777777" w:rsidR="00F90BDC" w:rsidRDefault="00F90BDC"/>
    <w:p w14:paraId="6CAD3D71" w14:textId="77777777" w:rsidR="00F90BDC" w:rsidRDefault="00F90BDC">
      <w:r xmlns:w="http://schemas.openxmlformats.org/wordprocessingml/2006/main">
        <w:t xml:space="preserve">1. Proverbes 22:7 - Le riche domine sur les pauvres, et l'emprunteur est le serviteur de celui qui prête.</w:t>
      </w:r>
    </w:p>
    <w:p w14:paraId="4D1AFBB4" w14:textId="77777777" w:rsidR="00F90BDC" w:rsidRDefault="00F90BDC"/>
    <w:p w14:paraId="1F3718B6" w14:textId="77777777" w:rsidR="00F90BDC" w:rsidRDefault="00F90BDC">
      <w:r xmlns:w="http://schemas.openxmlformats.org/wordprocessingml/2006/main">
        <w:t xml:space="preserve">2. Romains 13 :8 – Nous ne devons rien à personne, sinon nous aimer les uns les autres.</w:t>
      </w:r>
    </w:p>
    <w:p w14:paraId="1FBBBC4F" w14:textId="77777777" w:rsidR="00F90BDC" w:rsidRDefault="00F90BDC"/>
    <w:p w14:paraId="0033F367" w14:textId="77777777" w:rsidR="00F90BDC" w:rsidRDefault="00F90BDC">
      <w:r xmlns:w="http://schemas.openxmlformats.org/wordprocessingml/2006/main">
        <w:t xml:space="preserve">Matthieu 18:31 Quand ses compagnons virent ce qui s'était passé, ils furent très désolés, et vinrent raconter à leur maître tout ce qui s'était passé.</w:t>
      </w:r>
    </w:p>
    <w:p w14:paraId="640D5B95" w14:textId="77777777" w:rsidR="00F90BDC" w:rsidRDefault="00F90BDC"/>
    <w:p w14:paraId="6F7F4090" w14:textId="77777777" w:rsidR="00F90BDC" w:rsidRDefault="00F90BDC">
      <w:r xmlns:w="http://schemas.openxmlformats.org/wordprocessingml/2006/main">
        <w:t xml:space="preserve">Les serviteurs du maître furent très désolés lorsqu'ils virent la dureté du maître envers le débiteur.</w:t>
      </w:r>
    </w:p>
    <w:p w14:paraId="7FDCCFF1" w14:textId="77777777" w:rsidR="00F90BDC" w:rsidRDefault="00F90BDC"/>
    <w:p w14:paraId="552245AA" w14:textId="77777777" w:rsidR="00F90BDC" w:rsidRDefault="00F90BDC">
      <w:r xmlns:w="http://schemas.openxmlformats.org/wordprocessingml/2006/main">
        <w:t xml:space="preserve">1. L’importance de faire preuve de miséricorde et de compassion plutôt que de jugement et de colère.</w:t>
      </w:r>
    </w:p>
    <w:p w14:paraId="1ED76101" w14:textId="77777777" w:rsidR="00F90BDC" w:rsidRDefault="00F90BDC"/>
    <w:p w14:paraId="47B11976" w14:textId="77777777" w:rsidR="00F90BDC" w:rsidRDefault="00F90BDC">
      <w:r xmlns:w="http://schemas.openxmlformats.org/wordprocessingml/2006/main">
        <w:t xml:space="preserve">2. Reconnaître les conséquences de nos actes et être prêt à en assumer la responsabilité.</w:t>
      </w:r>
    </w:p>
    <w:p w14:paraId="702AA340" w14:textId="77777777" w:rsidR="00F90BDC" w:rsidRDefault="00F90BDC"/>
    <w:p w14:paraId="2EC5B0DB" w14:textId="77777777" w:rsidR="00F90BDC" w:rsidRDefault="00F90BDC">
      <w:r xmlns:w="http://schemas.openxmlformats.org/wordprocessingml/2006/main">
        <w:t xml:space="preserve">1. Luc 6:36-37 ? </w:t>
      </w:r>
      <w:r xmlns:w="http://schemas.openxmlformats.org/wordprocessingml/2006/main">
        <w:rPr>
          <w:rFonts w:ascii="맑은 고딕 Semilight" w:hAnsi="맑은 고딕 Semilight"/>
        </w:rPr>
        <w:t xml:space="preserve">Vous </w:t>
      </w:r>
      <w:r xmlns:w="http://schemas.openxmlformats.org/wordprocessingml/2006/main">
        <w:t xml:space="preserve">êtes miséricordieux, comme votre Père est miséricordieux. Ne jugez pas et vous ne serez pas jugé. Ne condamnez pas et vous ne serez pas condamné. Pardonnez et vous serez pardonné.</w:t>
      </w:r>
    </w:p>
    <w:p w14:paraId="711E9CE5" w14:textId="77777777" w:rsidR="00F90BDC" w:rsidRDefault="00F90BDC"/>
    <w:p w14:paraId="3E75E724" w14:textId="77777777" w:rsidR="00F90BDC" w:rsidRDefault="00F90BDC">
      <w:r xmlns:w="http://schemas.openxmlformats.org/wordprocessingml/2006/main">
        <w:t xml:space="preserve">2. Galates 6:7-8 ? Ne vous </w:t>
      </w:r>
      <w:r xmlns:w="http://schemas.openxmlformats.org/wordprocessingml/2006/main">
        <w:rPr>
          <w:rFonts w:ascii="맑은 고딕 Semilight" w:hAnsi="맑은 고딕 Semilight"/>
        </w:rPr>
        <w:t xml:space="preserve">laissez </w:t>
      </w:r>
      <w:r xmlns:w="http://schemas.openxmlformats.org/wordprocessingml/2006/main">
        <w:t xml:space="preserve">pas tromper : on ne peut pas se moquer de Dieu. Un homme récolte ce qu'il sème. Celui qui sème pour plaire à sa chair récoltera de la chair la destruction ; celui qui sème pour plaire à l'Esprit récoltera de l'Esprit la vie éternelle.</w:t>
      </w:r>
    </w:p>
    <w:p w14:paraId="4C3123EC" w14:textId="77777777" w:rsidR="00F90BDC" w:rsidRDefault="00F90BDC"/>
    <w:p w14:paraId="143BF864" w14:textId="77777777" w:rsidR="00F90BDC" w:rsidRDefault="00F90BDC">
      <w:r xmlns:w="http://schemas.openxmlformats.org/wordprocessingml/2006/main">
        <w:t xml:space="preserve">Matthieu 18:32 Alors son maître, après l'avoir appelé, lui dit : Méchant serviteur, je t'ai remis toute cette dette, parce que tu m'as désiré.</w:t>
      </w:r>
    </w:p>
    <w:p w14:paraId="5BB4DE22" w14:textId="77777777" w:rsidR="00F90BDC" w:rsidRDefault="00F90BDC"/>
    <w:p w14:paraId="44BA94F8" w14:textId="77777777" w:rsidR="00F90BDC" w:rsidRDefault="00F90BDC">
      <w:r xmlns:w="http://schemas.openxmlformats.org/wordprocessingml/2006/main">
        <w:t xml:space="preserve">Le maître a pardonné au serviteur ? </w:t>
      </w:r>
      <w:r xmlns:w="http://schemas.openxmlformats.org/wordprocessingml/2006/main">
        <w:rPr>
          <w:rFonts w:ascii="맑은 고딕 Semilight" w:hAnsi="맑은 고딕 Semilight"/>
        </w:rPr>
        <w:t xml:space="preserve">셲 </w:t>
      </w:r>
      <w:r xmlns:w="http://schemas.openxmlformats.org/wordprocessingml/2006/main">
        <w:t xml:space="preserve">dette en raison de sa demande.</w:t>
      </w:r>
    </w:p>
    <w:p w14:paraId="44F1C709" w14:textId="77777777" w:rsidR="00F90BDC" w:rsidRDefault="00F90BDC"/>
    <w:p w14:paraId="0A6D6F0D" w14:textId="77777777" w:rsidR="00F90BDC" w:rsidRDefault="00F90BDC">
      <w:r xmlns:w="http://schemas.openxmlformats.org/wordprocessingml/2006/main">
        <w:t xml:space="preserve">1 : Dieu est toujours prêt à pardonner nos péchés, quelle que soit l’ampleur de la dette que nous lui devons.</w:t>
      </w:r>
    </w:p>
    <w:p w14:paraId="234A03D7" w14:textId="77777777" w:rsidR="00F90BDC" w:rsidRDefault="00F90BDC"/>
    <w:p w14:paraId="698218D5" w14:textId="77777777" w:rsidR="00F90BDC" w:rsidRDefault="00F90BDC">
      <w:r xmlns:w="http://schemas.openxmlformats.org/wordprocessingml/2006/main">
        <w:t xml:space="preserve">2 : Nous devrions toujours demander pardon à Dieu, quelle que soit la gravité de nos péchés.</w:t>
      </w:r>
    </w:p>
    <w:p w14:paraId="3EFF9964" w14:textId="77777777" w:rsidR="00F90BDC" w:rsidRDefault="00F90BDC"/>
    <w:p w14:paraId="6EAC6E63" w14:textId="77777777" w:rsidR="00F90BDC" w:rsidRDefault="00F90BDC">
      <w:r xmlns:w="http://schemas.openxmlformats.org/wordprocessingml/2006/main">
        <w:t xml:space="preserve">1 : Éphésiens 1:7 ? </w:t>
      </w:r>
      <w:r xmlns:w="http://schemas.openxmlformats.org/wordprocessingml/2006/main">
        <w:rPr>
          <w:rFonts w:ascii="맑은 고딕 Semilight" w:hAnsi="맑은 고딕 Semilight"/>
        </w:rPr>
        <w:t xml:space="preserve">En </w:t>
      </w:r>
      <w:r xmlns:w="http://schemas.openxmlformats.org/wordprocessingml/2006/main">
        <w:t xml:space="preserve">lui, nous avons la rédemption par son sang, le pardon de nos offenses, selon les richesses de sa grâce.</w:t>
      </w:r>
    </w:p>
    <w:p w14:paraId="6813BCBB" w14:textId="77777777" w:rsidR="00F90BDC" w:rsidRDefault="00F90BDC"/>
    <w:p w14:paraId="583C3A02" w14:textId="77777777" w:rsidR="00F90BDC" w:rsidRDefault="00F90BDC">
      <w:r xmlns:w="http://schemas.openxmlformats.org/wordprocessingml/2006/main">
        <w:t xml:space="preserve">2 : Psaume 103:12 ? </w:t>
      </w:r>
      <w:r xmlns:w="http://schemas.openxmlformats.org/wordprocessingml/2006/main">
        <w:rPr>
          <w:rFonts w:ascii="맑은 고딕 Semilight" w:hAnsi="맑은 고딕 Semilight"/>
        </w:rPr>
        <w:t xml:space="preserve">Autant </w:t>
      </w:r>
      <w:r xmlns:w="http://schemas.openxmlformats.org/wordprocessingml/2006/main">
        <w:t xml:space="preserve">l'orient est éloigné de l'occident, autant il éloigne de nous nos transgressions.</w:t>
      </w:r>
    </w:p>
    <w:p w14:paraId="198A4408" w14:textId="77777777" w:rsidR="00F90BDC" w:rsidRDefault="00F90BDC"/>
    <w:p w14:paraId="6860B08F" w14:textId="77777777" w:rsidR="00F90BDC" w:rsidRDefault="00F90BDC">
      <w:r xmlns:w="http://schemas.openxmlformats.org/wordprocessingml/2006/main">
        <w:t xml:space="preserve">Matthieu 18:33 N'aurais-tu pas dû, toi aussi, avoir compassion de ton compagnon de service, comme j'ai eu pitié de toi ?</w:t>
      </w:r>
    </w:p>
    <w:p w14:paraId="60624CFE" w14:textId="77777777" w:rsidR="00F90BDC" w:rsidRDefault="00F90BDC"/>
    <w:p w14:paraId="36308D75" w14:textId="77777777" w:rsidR="00F90BDC" w:rsidRDefault="00F90BDC">
      <w:r xmlns:w="http://schemas.openxmlformats.org/wordprocessingml/2006/main">
        <w:t xml:space="preserve">Jésus nous enseigne à avoir de la compassion et à pardonner aux autres, tout comme Dieu nous a pardonné.</w:t>
      </w:r>
    </w:p>
    <w:p w14:paraId="7FAF8B88" w14:textId="77777777" w:rsidR="00F90BDC" w:rsidRDefault="00F90BDC"/>
    <w:p w14:paraId="0C88CBEF" w14:textId="77777777" w:rsidR="00F90BDC" w:rsidRDefault="00F90BDC">
      <w:r xmlns:w="http://schemas.openxmlformats.org/wordprocessingml/2006/main">
        <w:t xml:space="preserve">1. La miséricorde de Dieu : le pouvoir du pardon</w:t>
      </w:r>
    </w:p>
    <w:p w14:paraId="7704361C" w14:textId="77777777" w:rsidR="00F90BDC" w:rsidRDefault="00F90BDC"/>
    <w:p w14:paraId="779CC967" w14:textId="77777777" w:rsidR="00F90BDC" w:rsidRDefault="00F90BDC">
      <w:r xmlns:w="http://schemas.openxmlformats.org/wordprocessingml/2006/main">
        <w:t xml:space="preserve">2. Comprendre la compassion : une étude de l'enseignement de Jésus dans Matthieu 18 : 33</w:t>
      </w:r>
    </w:p>
    <w:p w14:paraId="54E770B9" w14:textId="77777777" w:rsidR="00F90BDC" w:rsidRDefault="00F90BDC"/>
    <w:p w14:paraId="4DDC503C" w14:textId="77777777" w:rsidR="00F90BDC" w:rsidRDefault="00F90BDC">
      <w:r xmlns:w="http://schemas.openxmlformats.org/wordprocessingml/2006/main">
        <w:t xml:space="preserve">1. Éphésiens 4 :32 – « Soyez bons et compatissants les uns envers les autres, vous pardonnant mutuellement, comme Dieu vous a pardonné en Christ. »</w:t>
      </w:r>
    </w:p>
    <w:p w14:paraId="17FEDE46" w14:textId="77777777" w:rsidR="00F90BDC" w:rsidRDefault="00F90BDC"/>
    <w:p w14:paraId="27A1DA0E" w14:textId="77777777" w:rsidR="00F90BDC" w:rsidRDefault="00F90BDC">
      <w:r xmlns:w="http://schemas.openxmlformats.org/wordprocessingml/2006/main">
        <w:t xml:space="preserve">2. Luc 6 :36 – « Soyez miséricordieux, comme votre Père est miséricordieux. »</w:t>
      </w:r>
    </w:p>
    <w:p w14:paraId="07370E86" w14:textId="77777777" w:rsidR="00F90BDC" w:rsidRDefault="00F90BDC"/>
    <w:p w14:paraId="6634F070" w14:textId="77777777" w:rsidR="00F90BDC" w:rsidRDefault="00F90BDC">
      <w:r xmlns:w="http://schemas.openxmlformats.org/wordprocessingml/2006/main">
        <w:t xml:space="preserve">Matthieu 18:34 Et son maître fut irrité, et le livra aux bourreaux, jusqu'à ce qu'il ait payé tout ce qui lui était dû.</w:t>
      </w:r>
    </w:p>
    <w:p w14:paraId="17F8D6A6" w14:textId="77777777" w:rsidR="00F90BDC" w:rsidRDefault="00F90BDC"/>
    <w:p w14:paraId="404F6F9A" w14:textId="77777777" w:rsidR="00F90BDC" w:rsidRDefault="00F90BDC">
      <w:r xmlns:w="http://schemas.openxmlformats.org/wordprocessingml/2006/main">
        <w:t xml:space="preserve">Un serviteur a une dette envers son seigneur, mais il est incapable de la payer. Dans sa colère, le seigneur le livre aux </w:t>
      </w:r>
      <w:r xmlns:w="http://schemas.openxmlformats.org/wordprocessingml/2006/main">
        <w:lastRenderedPageBreak xmlns:w="http://schemas.openxmlformats.org/wordprocessingml/2006/main"/>
      </w:r>
      <w:r xmlns:w="http://schemas.openxmlformats.org/wordprocessingml/2006/main">
        <w:t xml:space="preserve">bourreaux jusqu'à ce que la dette soit intégralement payée.</w:t>
      </w:r>
    </w:p>
    <w:p w14:paraId="427943DB" w14:textId="77777777" w:rsidR="00F90BDC" w:rsidRDefault="00F90BDC"/>
    <w:p w14:paraId="412D0B64" w14:textId="77777777" w:rsidR="00F90BDC" w:rsidRDefault="00F90BDC">
      <w:r xmlns:w="http://schemas.openxmlformats.org/wordprocessingml/2006/main">
        <w:t xml:space="preserve">1. Le coût de la désobéissance : comprendre les conséquences du péché</w:t>
      </w:r>
    </w:p>
    <w:p w14:paraId="781AC534" w14:textId="77777777" w:rsidR="00F90BDC" w:rsidRDefault="00F90BDC"/>
    <w:p w14:paraId="360C5FD7" w14:textId="77777777" w:rsidR="00F90BDC" w:rsidRDefault="00F90BDC">
      <w:r xmlns:w="http://schemas.openxmlformats.org/wordprocessingml/2006/main">
        <w:t xml:space="preserve">2. Le pouvoir de la grâce : comment la miséricorde de Dieu peut surmonter notre dette</w:t>
      </w:r>
    </w:p>
    <w:p w14:paraId="13C59001" w14:textId="77777777" w:rsidR="00F90BDC" w:rsidRDefault="00F90BDC"/>
    <w:p w14:paraId="1D322220" w14:textId="77777777" w:rsidR="00F90BDC" w:rsidRDefault="00F90BDC">
      <w:r xmlns:w="http://schemas.openxmlformats.org/wordprocessingml/2006/main">
        <w:t xml:space="preserve">1. Romains 6 :23 : « Car le salaire du péché, c'est la mort, mais le don de Dieu, c'est la vie éternelle en Jésus-Christ notre Seigneur ».</w:t>
      </w:r>
    </w:p>
    <w:p w14:paraId="2753DC1A" w14:textId="77777777" w:rsidR="00F90BDC" w:rsidRDefault="00F90BDC"/>
    <w:p w14:paraId="572F86F1" w14:textId="77777777" w:rsidR="00F90BDC" w:rsidRDefault="00F90BDC">
      <w:r xmlns:w="http://schemas.openxmlformats.org/wordprocessingml/2006/main">
        <w:t xml:space="preserve">2. Colossiens 2 :13-14 : « Et vous, qui étiez morts à cause de vos offenses et de l'incirconcision de votre chair, Dieu vous a rendu la vie avec lui, nous ayant pardonné toutes nos offenses, en effaçant le registre de la dette qui nous était opposée. avec ses exigences légales. Il l'a mis de côté en le clouant sur la croix".</w:t>
      </w:r>
    </w:p>
    <w:p w14:paraId="5558BFEA" w14:textId="77777777" w:rsidR="00F90BDC" w:rsidRDefault="00F90BDC"/>
    <w:p w14:paraId="48C75138" w14:textId="77777777" w:rsidR="00F90BDC" w:rsidRDefault="00F90BDC">
      <w:r xmlns:w="http://schemas.openxmlformats.org/wordprocessingml/2006/main">
        <w:t xml:space="preserve">Matthieu 18:35 Ainsi, mon Père céleste vous traitera également, si vous ne pardonnez pas du fond de votre cœur chacun à son frère ses offenses.</w:t>
      </w:r>
    </w:p>
    <w:p w14:paraId="2183A9B0" w14:textId="77777777" w:rsidR="00F90BDC" w:rsidRDefault="00F90BDC"/>
    <w:p w14:paraId="53117E55" w14:textId="77777777" w:rsidR="00F90BDC" w:rsidRDefault="00F90BDC">
      <w:r xmlns:w="http://schemas.openxmlformats.org/wordprocessingml/2006/main">
        <w:t xml:space="preserve">Ce verset parle de l’importance de pardonner à nos frères du fond du cœur leurs transgressions.</w:t>
      </w:r>
    </w:p>
    <w:p w14:paraId="612861F6" w14:textId="77777777" w:rsidR="00F90BDC" w:rsidRDefault="00F90BDC"/>
    <w:p w14:paraId="65430776" w14:textId="77777777" w:rsidR="00F90BDC" w:rsidRDefault="00F90BDC">
      <w:r xmlns:w="http://schemas.openxmlformats.org/wordprocessingml/2006/main">
        <w:t xml:space="preserve">1. Le pouvoir du pardon – Comment notre volonté de pardonner peut nous rapprocher de Dieu.</w:t>
      </w:r>
    </w:p>
    <w:p w14:paraId="578225B0" w14:textId="77777777" w:rsidR="00F90BDC" w:rsidRDefault="00F90BDC"/>
    <w:p w14:paraId="36ECB963" w14:textId="77777777" w:rsidR="00F90BDC" w:rsidRDefault="00F90BDC">
      <w:r xmlns:w="http://schemas.openxmlformats.org/wordprocessingml/2006/main">
        <w:t xml:space="preserve">2. La Miséricorde de Dieu – Explorer la grâce de Dieu et sa volonté de nous pardonner.</w:t>
      </w:r>
    </w:p>
    <w:p w14:paraId="3290ECBF" w14:textId="77777777" w:rsidR="00F90BDC" w:rsidRDefault="00F90BDC"/>
    <w:p w14:paraId="7CD736CC" w14:textId="77777777" w:rsidR="00F90BDC" w:rsidRDefault="00F90BDC">
      <w:r xmlns:w="http://schemas.openxmlformats.org/wordprocessingml/2006/main">
        <w:t xml:space="preserve">1. Colossiens 3:13 - Supportez-vous les uns les autres et pardonnez-vous mutuellement si quelqu'un a une plainte contre un autre.</w:t>
      </w:r>
    </w:p>
    <w:p w14:paraId="675E2106" w14:textId="77777777" w:rsidR="00F90BDC" w:rsidRDefault="00F90BDC"/>
    <w:p w14:paraId="2125D932" w14:textId="77777777" w:rsidR="00F90BDC" w:rsidRDefault="00F90BDC">
      <w:r xmlns:w="http://schemas.openxmlformats.org/wordprocessingml/2006/main">
        <w:t xml:space="preserve">2. Éphésiens 4 :32 – Soyez bons les uns envers les autres, compatissants, vous pardonnant les uns aux autres, comme Dieu vous a pardonné en Christ.</w:t>
      </w:r>
    </w:p>
    <w:p w14:paraId="440A09DD" w14:textId="77777777" w:rsidR="00F90BDC" w:rsidRDefault="00F90BDC"/>
    <w:p w14:paraId="3871608E" w14:textId="77777777" w:rsidR="00F90BDC" w:rsidRDefault="00F90BDC">
      <w:r xmlns:w="http://schemas.openxmlformats.org/wordprocessingml/2006/main">
        <w:t xml:space="preserve">Matthieu 19 discute des enseignements de Jésus sur le divorce, la bénédiction des enfants, la rencontre du jeune homme riche avec Jésus et un discours sur les récompenses dans le royaume des cieux.</w:t>
      </w:r>
    </w:p>
    <w:p w14:paraId="7091EADE" w14:textId="77777777" w:rsidR="00F90BDC" w:rsidRDefault="00F90BDC"/>
    <w:p w14:paraId="28EC4B33" w14:textId="77777777" w:rsidR="00F90BDC" w:rsidRDefault="00F90BDC">
      <w:r xmlns:w="http://schemas.openxmlformats.org/wordprocessingml/2006/main">
        <w:t xml:space="preserve">1er paragraphe : Le chapitre commence avec les pharisiens testant Jésus pour savoir s'il est licite pour un homme de divorcer de sa femme pour quelque raison que ce soit (Matthieu 19 : 1-9). Jésus les renvoie à l'ordre de la création où Dieu les a créés mâles et femelles et a institué le mariage comme une union pour la vie. Il affirme que ce que Dieu a uni, aucun humain ne devrait le séparer. Il reconnaît que Moïse a autorisé le divorce en raison de la dureté de leur cœur, mais précise que ce n'était pas le cas depuis le début et que quiconque divorce de sa femme, sauf pour immoralité sexuelle, et en épouse une autre, commet un adultère.</w:t>
      </w:r>
    </w:p>
    <w:p w14:paraId="0C0DA372" w14:textId="77777777" w:rsidR="00F90BDC" w:rsidRDefault="00F90BDC"/>
    <w:p w14:paraId="0243FD92" w14:textId="77777777" w:rsidR="00F90BDC" w:rsidRDefault="00F90BDC">
      <w:r xmlns:w="http://schemas.openxmlformats.org/wordprocessingml/2006/main">
        <w:t xml:space="preserve">2ème paragraphe : Ensuite, les gens lui amènent des petits enfants pour sa bénédiction. Lorsque les disciples tentent de les réprimander, Jésus insiste pour laisser les enfants venir à lui en leur disant que le royaume des cieux leur appartient (Matthieu 19 : 13-15), mettant en avant la foi de l’enfant comme modèle de disciple.</w:t>
      </w:r>
    </w:p>
    <w:p w14:paraId="05638383" w14:textId="77777777" w:rsidR="00F90BDC" w:rsidRDefault="00F90BDC"/>
    <w:p w14:paraId="55B8F848" w14:textId="77777777" w:rsidR="00F90BDC" w:rsidRDefault="00F90BDC">
      <w:r xmlns:w="http://schemas.openxmlformats.org/wordprocessingml/2006/main">
        <w:t xml:space="preserve">3ème paragraphe : Vient ensuite la rencontre avec un jeune homme riche qui lui demande quelle bonne chose il doit faire pour obtenir la vie éternelle (Matthieu 19 : 16-30). Après une première discussion sur les commandements que le jeune homme prétend avoir gardés depuis sa jeunesse, Jésus lui dit une chose qui lui manque : vendre ses biens, donner aux pauvres, avoir un trésor au ciel, suis-moi. Mais entendre cet homme s'en aller triste parce qu'il possédait une grande richesse, ce qui montre la difficulté que posent les richesses pour entrer dans le royaume. Cela conduit à enseigner qu'il est plus facile pour un chameau de passer par une aiguille qu'une personne riche d'entrer dans le royaume, mais ce qui est impossible pour les humains. Dieu Pierre demande ensuite quelle est la récompense de ceux qui ont tout quitté, suivez-le, ce qui donne l'assurance qu'ils recevront un héritage au centuple de la vie éternelle, mais aussi une mise en garde. notez que le premier sera le dernier, le dernier, le premier, indiquant que les normes divines sont différentes de celles du monde.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Matthieu 19:1 Et il arriva que, lorsque Jésus eut achevé ces paroles, il quitta la Galilée, et arriva dans les côtes de la Judée, au-delà du Jourdain ;</w:t>
      </w:r>
    </w:p>
    <w:p w14:paraId="59113D3D" w14:textId="77777777" w:rsidR="00F90BDC" w:rsidRDefault="00F90BDC"/>
    <w:p w14:paraId="056723C8" w14:textId="77777777" w:rsidR="00F90BDC" w:rsidRDefault="00F90BDC">
      <w:r xmlns:w="http://schemas.openxmlformats.org/wordprocessingml/2006/main">
        <w:t xml:space="preserve">Jésus quitte la Galilée et arrive en Judée.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avait l’intention d’apporter l’espoir et la paix à tous, et il a commencé son voyage en Galilée.</w:t>
      </w:r>
    </w:p>
    <w:p w14:paraId="1ED785E2" w14:textId="77777777" w:rsidR="00F90BDC" w:rsidRDefault="00F90BDC"/>
    <w:p w14:paraId="4D37F8D5" w14:textId="77777777" w:rsidR="00F90BDC" w:rsidRDefault="00F90BDC">
      <w:r xmlns:w="http://schemas.openxmlformats.org/wordprocessingml/2006/main">
        <w:t xml:space="preserve">2 : Nos vies devraient être comme Jésus, en voyage continu pour apporter l’espoir et la paix à ceux qui nous entourent.</w:t>
      </w:r>
    </w:p>
    <w:p w14:paraId="7751D306" w14:textId="77777777" w:rsidR="00F90BDC" w:rsidRDefault="00F90BDC"/>
    <w:p w14:paraId="1919909B" w14:textId="77777777" w:rsidR="00F90BDC" w:rsidRDefault="00F90BDC">
      <w:r xmlns:w="http://schemas.openxmlformats.org/wordprocessingml/2006/main">
        <w:t xml:space="preserve">1 : Matthieu 28 : 19-20 – « Allez donc, et enseignez à toutes les nations, les baptisant au nom du Père, du Fils et du Saint-Esprit : apprenez-leur à observer tout ce que je vous ai commandé. : et voici, je suis toujours avec vous, même jusqu'à la fin du monde. Amen."</w:t>
      </w:r>
    </w:p>
    <w:p w14:paraId="04CD54DE" w14:textId="77777777" w:rsidR="00F90BDC" w:rsidRDefault="00F90BDC"/>
    <w:p w14:paraId="543D71DC" w14:textId="77777777" w:rsidR="00F90BDC" w:rsidRDefault="00F90BDC">
      <w:r xmlns:w="http://schemas.openxmlformats.org/wordprocessingml/2006/main">
        <w:t xml:space="preserve">2 : Jean 14 :27 – « Je vous laisse la paix, je vous donne ma paix : je ne vous la donne pas comme le monde la donne. Que ton cœur ne soit pas troublé et qu’il n’ait pas peur. »</w:t>
      </w:r>
    </w:p>
    <w:p w14:paraId="5445DB03" w14:textId="77777777" w:rsidR="00F90BDC" w:rsidRDefault="00F90BDC"/>
    <w:p w14:paraId="16EFF6FB" w14:textId="77777777" w:rsidR="00F90BDC" w:rsidRDefault="00F90BDC">
      <w:r xmlns:w="http://schemas.openxmlformats.org/wordprocessingml/2006/main">
        <w:t xml:space="preserve">Matthieu 19:2 Et de grandes foules le suivirent ; et il les guérit là.</w:t>
      </w:r>
    </w:p>
    <w:p w14:paraId="0EE2BC73" w14:textId="77777777" w:rsidR="00F90BDC" w:rsidRDefault="00F90BDC"/>
    <w:p w14:paraId="2B644346" w14:textId="77777777" w:rsidR="00F90BDC" w:rsidRDefault="00F90BDC">
      <w:r xmlns:w="http://schemas.openxmlformats.org/wordprocessingml/2006/main">
        <w:t xml:space="preserve">Ce passage décrit Jésus guérissant de nombreuses personnes alors qu'une grande foule le suivait.</w:t>
      </w:r>
    </w:p>
    <w:p w14:paraId="40759073" w14:textId="77777777" w:rsidR="00F90BDC" w:rsidRDefault="00F90BDC"/>
    <w:p w14:paraId="79335235" w14:textId="77777777" w:rsidR="00F90BDC" w:rsidRDefault="00F90BDC">
      <w:r xmlns:w="http://schemas.openxmlformats.org/wordprocessingml/2006/main">
        <w:t xml:space="preserve">1. Jésus guérit les malades et aime tout le monde.</w:t>
      </w:r>
    </w:p>
    <w:p w14:paraId="40E5B191" w14:textId="77777777" w:rsidR="00F90BDC" w:rsidRDefault="00F90BDC"/>
    <w:p w14:paraId="46D9DA52" w14:textId="77777777" w:rsidR="00F90BDC" w:rsidRDefault="00F90BDC">
      <w:r xmlns:w="http://schemas.openxmlformats.org/wordprocessingml/2006/main">
        <w:t xml:space="preserve">2. Venez à Jésus pour une guérison spirituelle et physique.</w:t>
      </w:r>
    </w:p>
    <w:p w14:paraId="2E99630B" w14:textId="77777777" w:rsidR="00F90BDC" w:rsidRDefault="00F90BDC"/>
    <w:p w14:paraId="4D795C03" w14:textId="77777777" w:rsidR="00F90BDC" w:rsidRDefault="00F90BDC">
      <w:r xmlns:w="http://schemas.openxmlformats.org/wordprocessingml/2006/main">
        <w:t xml:space="preserve">1. Ésaïe 53 : 5 - "Mais il a été blessé pour nos transgressions, il a été brisé pour nos iniquités; le châtiment pour notre paix est tombé sur lui, et c'est par ses meurtrissures que nous sommes guéris."</w:t>
      </w:r>
    </w:p>
    <w:p w14:paraId="43CBAFB6" w14:textId="77777777" w:rsidR="00F90BDC" w:rsidRDefault="00F90BDC"/>
    <w:p w14:paraId="7820C409" w14:textId="77777777" w:rsidR="00F90BDC" w:rsidRDefault="00F90BDC">
      <w:r xmlns:w="http://schemas.openxmlformats.org/wordprocessingml/2006/main">
        <w:t xml:space="preserve">2. Jacques 5 : 14-15 – « Quelqu'un parmi vous est-il malade ? Qu'il appelle les anciens de l'Église, et qu'ils prient pour lui, en l'oignant d'huile au nom du Seigneur. Et la prière de la foi le fera. sauvez le malade, et l'Éternel le relèvera. Et s'il a commis des péchés, il lui sera pardonné.</w:t>
      </w:r>
    </w:p>
    <w:p w14:paraId="1C0D9531" w14:textId="77777777" w:rsidR="00F90BDC" w:rsidRDefault="00F90BDC"/>
    <w:p w14:paraId="50213F75" w14:textId="77777777" w:rsidR="00F90BDC" w:rsidRDefault="00F90BDC">
      <w:r xmlns:w="http://schemas.openxmlformats.org/wordprocessingml/2006/main">
        <w:t xml:space="preserve">Matthieu 19:3 Les pharisiens aussi vinrent vers lui, le tentèrent, et lui dirent : Est-il permis </w:t>
      </w:r>
      <w:r xmlns:w="http://schemas.openxmlformats.org/wordprocessingml/2006/main">
        <w:lastRenderedPageBreak xmlns:w="http://schemas.openxmlformats.org/wordprocessingml/2006/main"/>
      </w:r>
      <w:r xmlns:w="http://schemas.openxmlformats.org/wordprocessingml/2006/main">
        <w:t xml:space="preserve">à un homme de répudier sa femme pour quelque cause que ce soit ?</w:t>
      </w:r>
    </w:p>
    <w:p w14:paraId="268C505C" w14:textId="77777777" w:rsidR="00F90BDC" w:rsidRDefault="00F90BDC"/>
    <w:p w14:paraId="6FF39FA1" w14:textId="77777777" w:rsidR="00F90BDC" w:rsidRDefault="00F90BDC">
      <w:r xmlns:w="http://schemas.openxmlformats.org/wordprocessingml/2006/main">
        <w:t xml:space="preserve">Les Pharisiens ont testé Jésus en lui demandant s’il était permis à un homme de divorcer de sa femme pour quelque raison que ce soit.</w:t>
      </w:r>
    </w:p>
    <w:p w14:paraId="703FC4E4" w14:textId="77777777" w:rsidR="00F90BDC" w:rsidRDefault="00F90BDC"/>
    <w:p w14:paraId="59716420" w14:textId="77777777" w:rsidR="00F90BDC" w:rsidRDefault="00F90BDC">
      <w:r xmlns:w="http://schemas.openxmlformats.org/wordprocessingml/2006/main">
        <w:t xml:space="preserve">1. Le caractère sacré du mariage : une perspective biblique</w:t>
      </w:r>
    </w:p>
    <w:p w14:paraId="6E1AFEDB" w14:textId="77777777" w:rsidR="00F90BDC" w:rsidRDefault="00F90BDC"/>
    <w:p w14:paraId="1CB01298" w14:textId="77777777" w:rsidR="00F90BDC" w:rsidRDefault="00F90BDC">
      <w:r xmlns:w="http://schemas.openxmlformats.org/wordprocessingml/2006/main">
        <w:t xml:space="preserve">2. Divorce : comment prendre soin de ceux qui souffrent</w:t>
      </w:r>
    </w:p>
    <w:p w14:paraId="29C60E96" w14:textId="77777777" w:rsidR="00F90BDC" w:rsidRDefault="00F90BDC"/>
    <w:p w14:paraId="2E2A6144" w14:textId="77777777" w:rsidR="00F90BDC" w:rsidRDefault="00F90BDC">
      <w:r xmlns:w="http://schemas.openxmlformats.org/wordprocessingml/2006/main">
        <w:t xml:space="preserve">1. 1 Corinthiens 7 : 10-11 - « Aux mariés, je donne cette charge (pas moi, mais le Seigneur) : la femme ne doit pas se séparer de son mari (mais si elle le fait, elle doit rester célibataire ou bien se réconcilier avec son mari), et le mari ne doit pas divorcer de sa femme. »</w:t>
      </w:r>
    </w:p>
    <w:p w14:paraId="2AE24033" w14:textId="77777777" w:rsidR="00F90BDC" w:rsidRDefault="00F90BDC"/>
    <w:p w14:paraId="44C5BDD8" w14:textId="77777777" w:rsidR="00F90BDC" w:rsidRDefault="00F90BDC">
      <w:r xmlns:w="http://schemas.openxmlformats.org/wordprocessingml/2006/main">
        <w:t xml:space="preserve">2. Hébreux 13 :4 – « Que le mariage soit honoré parmi tous, et que le lit conjugal soit pur, car Dieu jugera les impudiques et les adultères. »</w:t>
      </w:r>
    </w:p>
    <w:p w14:paraId="7110CEB9" w14:textId="77777777" w:rsidR="00F90BDC" w:rsidRDefault="00F90BDC"/>
    <w:p w14:paraId="2CD78572" w14:textId="77777777" w:rsidR="00F90BDC" w:rsidRDefault="00F90BDC">
      <w:r xmlns:w="http://schemas.openxmlformats.org/wordprocessingml/2006/main">
        <w:t xml:space="preserve">Matthieu 19:4 Et il leur répondit : N'avez-vous pas lu que celui qui les a créés au commencement les a faits mâle et femelle,</w:t>
      </w:r>
    </w:p>
    <w:p w14:paraId="6327322A" w14:textId="77777777" w:rsidR="00F90BDC" w:rsidRDefault="00F90BDC"/>
    <w:p w14:paraId="71BC6798" w14:textId="77777777" w:rsidR="00F90BDC" w:rsidRDefault="00F90BDC">
      <w:r xmlns:w="http://schemas.openxmlformats.org/wordprocessingml/2006/main">
        <w:t xml:space="preserve">Jésus a enseigné que Dieu a créé les humains en tant qu'hommes et femmes.</w:t>
      </w:r>
    </w:p>
    <w:p w14:paraId="63DF3976" w14:textId="77777777" w:rsidR="00F90BDC" w:rsidRDefault="00F90BDC"/>
    <w:p w14:paraId="05AC5ED4" w14:textId="77777777" w:rsidR="00F90BDC" w:rsidRDefault="00F90BDC">
      <w:r xmlns:w="http://schemas.openxmlformats.org/wordprocessingml/2006/main">
        <w:t xml:space="preserve">1. Le dessein de Dieu dans la création : la beauté de la diversité</w:t>
      </w:r>
    </w:p>
    <w:p w14:paraId="40BEA144" w14:textId="77777777" w:rsidR="00F90BDC" w:rsidRDefault="00F90BDC"/>
    <w:p w14:paraId="6C3D74A8" w14:textId="77777777" w:rsidR="00F90BDC" w:rsidRDefault="00F90BDC">
      <w:r xmlns:w="http://schemas.openxmlformats.org/wordprocessingml/2006/main">
        <w:t xml:space="preserve">2. L’institution sacrée du mariage : le fondement de la famille</w:t>
      </w:r>
    </w:p>
    <w:p w14:paraId="0CB151C3" w14:textId="77777777" w:rsidR="00F90BDC" w:rsidRDefault="00F90BDC"/>
    <w:p w14:paraId="099A5BB8" w14:textId="77777777" w:rsidR="00F90BDC" w:rsidRDefault="00F90BDC">
      <w:r xmlns:w="http://schemas.openxmlformats.org/wordprocessingml/2006/main">
        <w:t xml:space="preserve">1. Genèse 1:27 Ainsi Dieu créa l'humanité à sa propre image, à l'image de Dieu il les créa ; mâle et femelle, il les créa.</w:t>
      </w:r>
    </w:p>
    <w:p w14:paraId="01BD45F7" w14:textId="77777777" w:rsidR="00F90BDC" w:rsidRDefault="00F90BDC"/>
    <w:p w14:paraId="5531B6F9" w14:textId="77777777" w:rsidR="00F90BDC" w:rsidRDefault="00F90BDC">
      <w:r xmlns:w="http://schemas.openxmlformats.org/wordprocessingml/2006/main">
        <w:t xml:space="preserve">2. Éphésiens 5 :31 « C'est pourquoi l'homme quittera son père et sa mère et s'attachera à sa femme, et les deux deviendront une seule chair. »</w:t>
      </w:r>
    </w:p>
    <w:p w14:paraId="6F4548AC" w14:textId="77777777" w:rsidR="00F90BDC" w:rsidRDefault="00F90BDC"/>
    <w:p w14:paraId="5001D3A3" w14:textId="77777777" w:rsidR="00F90BDC" w:rsidRDefault="00F90BDC">
      <w:r xmlns:w="http://schemas.openxmlformats.org/wordprocessingml/2006/main">
        <w:t xml:space="preserve">Matthieu 19:5 Et il dit : C'est pourquoi l'homme quittera son père et sa mère, et s'attachera à sa femme, et les deux seront une seule chair ?</w:t>
      </w:r>
    </w:p>
    <w:p w14:paraId="7120F671" w14:textId="77777777" w:rsidR="00F90BDC" w:rsidRDefault="00F90BDC"/>
    <w:p w14:paraId="189B5247" w14:textId="77777777" w:rsidR="00F90BDC" w:rsidRDefault="00F90BDC">
      <w:r xmlns:w="http://schemas.openxmlformats.org/wordprocessingml/2006/main">
        <w:t xml:space="preserve">Ce passage décrit l'importance de la relation entre un homme et une femme en tant que couple marié.</w:t>
      </w:r>
    </w:p>
    <w:p w14:paraId="19B01FC6" w14:textId="77777777" w:rsidR="00F90BDC" w:rsidRDefault="00F90BDC"/>
    <w:p w14:paraId="14BFA854" w14:textId="77777777" w:rsidR="00F90BDC" w:rsidRDefault="00F90BDC">
      <w:r xmlns:w="http://schemas.openxmlformats.org/wordprocessingml/2006/main">
        <w:t xml:space="preserve">1. L’engagement du mariage : une alliance d’amour</w:t>
      </w:r>
    </w:p>
    <w:p w14:paraId="17A9573D" w14:textId="77777777" w:rsidR="00F90BDC" w:rsidRDefault="00F90BDC"/>
    <w:p w14:paraId="568485E4" w14:textId="77777777" w:rsidR="00F90BDC" w:rsidRDefault="00F90BDC">
      <w:r xmlns:w="http://schemas.openxmlformats.org/wordprocessingml/2006/main">
        <w:t xml:space="preserve">2. Raviver la flamme de l'engagement conjugal</w:t>
      </w:r>
    </w:p>
    <w:p w14:paraId="351167A7" w14:textId="77777777" w:rsidR="00F90BDC" w:rsidRDefault="00F90BDC"/>
    <w:p w14:paraId="77C233C0" w14:textId="77777777" w:rsidR="00F90BDC" w:rsidRDefault="00F90BDC">
      <w:r xmlns:w="http://schemas.openxmlformats.org/wordprocessingml/2006/main">
        <w:t xml:space="preserve">1. Genèse 2:24 - C'est pourquoi l'homme quittera son père et sa mère, et s'attachera à sa femme : et ils seront une seule chair.</w:t>
      </w:r>
    </w:p>
    <w:p w14:paraId="704854E4" w14:textId="77777777" w:rsidR="00F90BDC" w:rsidRDefault="00F90BDC"/>
    <w:p w14:paraId="21EDB0AE" w14:textId="77777777" w:rsidR="00F90BDC" w:rsidRDefault="00F90BDC">
      <w:r xmlns:w="http://schemas.openxmlformats.org/wordprocessingml/2006/main">
        <w:t xml:space="preserve">2. Éphésiens 5 : 22-33 – Femmes, soumettez-vous à vos propres maris, comme au Seigneur. Car le mari est le chef de la femme, comme Christ est le chef de l'Église : et il est le sauveur du corps. C'est pourquoi, comme l'Église est soumise à Christ, que les femmes soient en toutes choses envers leur mari.</w:t>
      </w:r>
    </w:p>
    <w:p w14:paraId="369FD4CF" w14:textId="77777777" w:rsidR="00F90BDC" w:rsidRDefault="00F90BDC"/>
    <w:p w14:paraId="2CB3DB9F" w14:textId="77777777" w:rsidR="00F90BDC" w:rsidRDefault="00F90BDC">
      <w:r xmlns:w="http://schemas.openxmlformats.org/wordprocessingml/2006/main">
        <w:t xml:space="preserve">Matthieu 19:6 C'est pourquoi ils ne sont plus deux, mais une seule chair. Ce que Dieu a donc uni, que l’homme ne le sépare pas.</w:t>
      </w:r>
    </w:p>
    <w:p w14:paraId="0AFD351D" w14:textId="77777777" w:rsidR="00F90BDC" w:rsidRDefault="00F90BDC"/>
    <w:p w14:paraId="2EEB3E8D" w14:textId="77777777" w:rsidR="00F90BDC" w:rsidRDefault="00F90BDC">
      <w:r xmlns:w="http://schemas.openxmlformats.org/wordprocessingml/2006/main">
        <w:t xml:space="preserve">Le plan de Dieu pour le mariage est celui de l'unité et non de la séparation.</w:t>
      </w:r>
    </w:p>
    <w:p w14:paraId="11CB76BA" w14:textId="77777777" w:rsidR="00F90BDC" w:rsidRDefault="00F90BDC"/>
    <w:p w14:paraId="45966655" w14:textId="77777777" w:rsidR="00F90BDC" w:rsidRDefault="00F90BDC">
      <w:r xmlns:w="http://schemas.openxmlformats.org/wordprocessingml/2006/main">
        <w:t xml:space="preserve">1. « L’amour unit : le plan de Dieu pour le mariage »</w:t>
      </w:r>
    </w:p>
    <w:p w14:paraId="35E09D87" w14:textId="77777777" w:rsidR="00F90BDC" w:rsidRDefault="00F90BDC"/>
    <w:p w14:paraId="050804EF" w14:textId="77777777" w:rsidR="00F90BDC" w:rsidRDefault="00F90BDC">
      <w:r xmlns:w="http://schemas.openxmlformats.org/wordprocessingml/2006/main">
        <w:t xml:space="preserve">2. « La force de l'unité : la bénédiction de Dieu dans le mariage »</w:t>
      </w:r>
    </w:p>
    <w:p w14:paraId="1FB203D7" w14:textId="77777777" w:rsidR="00F90BDC" w:rsidRDefault="00F90BDC"/>
    <w:p w14:paraId="0B4A1FBB" w14:textId="77777777" w:rsidR="00F90BDC" w:rsidRDefault="00F90BDC">
      <w:r xmlns:w="http://schemas.openxmlformats.org/wordprocessingml/2006/main">
        <w:t xml:space="preserve">1. Éphésiens 5:21-33</w:t>
      </w:r>
    </w:p>
    <w:p w14:paraId="35B00D7E" w14:textId="77777777" w:rsidR="00F90BDC" w:rsidRDefault="00F90BDC"/>
    <w:p w14:paraId="3E027C55" w14:textId="77777777" w:rsidR="00F90BDC" w:rsidRDefault="00F90BDC">
      <w:r xmlns:w="http://schemas.openxmlformats.org/wordprocessingml/2006/main">
        <w:t xml:space="preserve">2. Genèse 2:24</w:t>
      </w:r>
    </w:p>
    <w:p w14:paraId="00688F64" w14:textId="77777777" w:rsidR="00F90BDC" w:rsidRDefault="00F90BDC"/>
    <w:p w14:paraId="46519FE2" w14:textId="77777777" w:rsidR="00F90BDC" w:rsidRDefault="00F90BDC">
      <w:r xmlns:w="http://schemas.openxmlformats.org/wordprocessingml/2006/main">
        <w:t xml:space="preserve">Matthieu 19:7 Ils lui dirent : Pourquoi Moïse a-t-il alors ordonné de donner un écrit de divorce et de la répudier ?</w:t>
      </w:r>
    </w:p>
    <w:p w14:paraId="446F6F8E" w14:textId="77777777" w:rsidR="00F90BDC" w:rsidRDefault="00F90BDC"/>
    <w:p w14:paraId="02176345" w14:textId="77777777" w:rsidR="00F90BDC" w:rsidRDefault="00F90BDC">
      <w:r xmlns:w="http://schemas.openxmlformats.org/wordprocessingml/2006/main">
        <w:t xml:space="preserve">Jésus répond à la question des pharisiens sur la raison pour laquelle Moïse a ordonné le divorce en rappelant que cela était dû à la dureté du cœur des gens.</w:t>
      </w:r>
    </w:p>
    <w:p w14:paraId="564808E2" w14:textId="77777777" w:rsidR="00F90BDC" w:rsidRDefault="00F90BDC"/>
    <w:p w14:paraId="2489B680" w14:textId="77777777" w:rsidR="00F90BDC" w:rsidRDefault="00F90BDC">
      <w:r xmlns:w="http://schemas.openxmlformats.org/wordprocessingml/2006/main">
        <w:t xml:space="preserve">1. L'amour de Jésus transcende les lois humaines</w:t>
      </w:r>
    </w:p>
    <w:p w14:paraId="522B024C" w14:textId="77777777" w:rsidR="00F90BDC" w:rsidRDefault="00F90BDC"/>
    <w:p w14:paraId="5704077B" w14:textId="77777777" w:rsidR="00F90BDC" w:rsidRDefault="00F90BDC">
      <w:r xmlns:w="http://schemas.openxmlformats.org/wordprocessingml/2006/main">
        <w:t xml:space="preserve">2. Le pouvoir de la grâce de Dieu pour surmonter le brisement humain</w:t>
      </w:r>
    </w:p>
    <w:p w14:paraId="509FECC6" w14:textId="77777777" w:rsidR="00F90BDC" w:rsidRDefault="00F90BDC"/>
    <w:p w14:paraId="224B41C5" w14:textId="77777777" w:rsidR="00F90BDC" w:rsidRDefault="00F90BDC">
      <w:r xmlns:w="http://schemas.openxmlformats.org/wordprocessingml/2006/main">
        <w:t xml:space="preserve">1. Romains 3 :23-24 – « Car tous ont péché et sont privés de la gloire de Dieu, étant justifiés gratuitement par sa grâce par la rédemption qui est en Jésus-Christ. »</w:t>
      </w:r>
    </w:p>
    <w:p w14:paraId="3C26F43D" w14:textId="77777777" w:rsidR="00F90BDC" w:rsidRDefault="00F90BDC"/>
    <w:p w14:paraId="3D74A18D" w14:textId="77777777" w:rsidR="00F90BDC" w:rsidRDefault="00F90BDC">
      <w:r xmlns:w="http://schemas.openxmlformats.org/wordprocessingml/2006/main">
        <w:t xml:space="preserve">2. Jérémie 31 : 3 – « Le Seigneur lui apparut de loin, disant : « Je t'ai aimé d'un amour éternel ; c'est pourquoi je t'ai attiré avec bonté de cœur. » »</w:t>
      </w:r>
    </w:p>
    <w:p w14:paraId="3E666C73" w14:textId="77777777" w:rsidR="00F90BDC" w:rsidRDefault="00F90BDC"/>
    <w:p w14:paraId="7A5B4387" w14:textId="77777777" w:rsidR="00F90BDC" w:rsidRDefault="00F90BDC">
      <w:r xmlns:w="http://schemas.openxmlformats.org/wordprocessingml/2006/main">
        <w:t xml:space="preserve">Matthieu 19:8 Il leur dit : Moïse, à cause de la dureté de votre cœur, vous a permis de répudier vos femmes ; mais il n'en a pas été ainsi dès le début.</w:t>
      </w:r>
    </w:p>
    <w:p w14:paraId="1A3A8463" w14:textId="77777777" w:rsidR="00F90BDC" w:rsidRDefault="00F90BDC"/>
    <w:p w14:paraId="51F584A2" w14:textId="77777777" w:rsidR="00F90BDC" w:rsidRDefault="00F90BDC">
      <w:r xmlns:w="http://schemas.openxmlformats.org/wordprocessingml/2006/main">
        <w:t xml:space="preserve">Jésus souligne l’importance du mariage, soulignant qu’il n’était pas toujours facile de divorcer </w:t>
      </w:r>
      <w:r xmlns:w="http://schemas.openxmlformats.org/wordprocessingml/2006/main">
        <w:lastRenderedPageBreak xmlns:w="http://schemas.openxmlformats.org/wordprocessingml/2006/main"/>
      </w:r>
      <w:r xmlns:w="http://schemas.openxmlformats.org/wordprocessingml/2006/main">
        <w:t xml:space="preserve">dans le passé.</w:t>
      </w:r>
    </w:p>
    <w:p w14:paraId="52EE1D4E" w14:textId="77777777" w:rsidR="00F90BDC" w:rsidRDefault="00F90BDC"/>
    <w:p w14:paraId="13E72D1A" w14:textId="77777777" w:rsidR="00F90BDC" w:rsidRDefault="00F90BDC">
      <w:r xmlns:w="http://schemas.openxmlformats.org/wordprocessingml/2006/main">
        <w:t xml:space="preserve">1. Le mariage est un don de Dieu et doit être célébré et entretenu.</w:t>
      </w:r>
    </w:p>
    <w:p w14:paraId="26BA0A46" w14:textId="77777777" w:rsidR="00F90BDC" w:rsidRDefault="00F90BDC"/>
    <w:p w14:paraId="4A28F260" w14:textId="77777777" w:rsidR="00F90BDC" w:rsidRDefault="00F90BDC">
      <w:r xmlns:w="http://schemas.openxmlformats.org/wordprocessingml/2006/main">
        <w:t xml:space="preserve">2. Le divorce ne devrait pas être une option facile et devrait être évité autant que possible.</w:t>
      </w:r>
    </w:p>
    <w:p w14:paraId="1FE729A3" w14:textId="77777777" w:rsidR="00F90BDC" w:rsidRDefault="00F90BDC"/>
    <w:p w14:paraId="0235271D" w14:textId="77777777" w:rsidR="00F90BDC" w:rsidRDefault="00F90BDC">
      <w:r xmlns:w="http://schemas.openxmlformats.org/wordprocessingml/2006/main">
        <w:t xml:space="preserve">1. Éphésiens 5 : 22-33 – Femmes, soumettez-vous à vos propres maris, comme au Seigneur. Car le mari est le chef de la femme, tout comme Christ est le chef de l'Église, son corps, et en est lui-même le Sauveur.</w:t>
      </w:r>
    </w:p>
    <w:p w14:paraId="4C2A2F4B" w14:textId="77777777" w:rsidR="00F90BDC" w:rsidRDefault="00F90BDC"/>
    <w:p w14:paraId="09652D17" w14:textId="77777777" w:rsidR="00F90BDC" w:rsidRDefault="00F90BDC">
      <w:r xmlns:w="http://schemas.openxmlformats.org/wordprocessingml/2006/main">
        <w:t xml:space="preserve">2. 1 Corinthiens 7 :10-11 - Aux personnes mariées, je donne cette charge (pas moi, mais le Seigneur) : la femme ne doit pas se séparer de son mari (mais si elle le fait, elle doit rester célibataire ou bien se réconcilier avec lui mari), et le mari ne doit pas divorcer de sa femme.</w:t>
      </w:r>
    </w:p>
    <w:p w14:paraId="097F717F" w14:textId="77777777" w:rsidR="00F90BDC" w:rsidRDefault="00F90BDC"/>
    <w:p w14:paraId="7931DA11" w14:textId="77777777" w:rsidR="00F90BDC" w:rsidRDefault="00F90BDC">
      <w:r xmlns:w="http://schemas.openxmlformats.org/wordprocessingml/2006/main">
        <w:t xml:space="preserve">Matthieu 19:9 Et je vous le dis, quiconque répudiera sa femme, sauf pour cause de fornication, et en épousera une autre, commet un adultère; et celui qui épouse celle qui est répudiée commet un adultère.</w:t>
      </w:r>
    </w:p>
    <w:p w14:paraId="0887C294" w14:textId="77777777" w:rsidR="00F90BDC" w:rsidRDefault="00F90BDC"/>
    <w:p w14:paraId="5B4059BE" w14:textId="77777777" w:rsidR="00F90BDC" w:rsidRDefault="00F90BDC">
      <w:r xmlns:w="http://schemas.openxmlformats.org/wordprocessingml/2006/main">
        <w:t xml:space="preserve">Dans Matthieu 19 : 9, Jésus déclare que quiconque divorce de son conjoint, sauf en cas d’immoralité sexuelle, et se remarie, commet un adultère.</w:t>
      </w:r>
    </w:p>
    <w:p w14:paraId="4EBFADC8" w14:textId="77777777" w:rsidR="00F90BDC" w:rsidRDefault="00F90BDC"/>
    <w:p w14:paraId="2A7AB0BE" w14:textId="77777777" w:rsidR="00F90BDC" w:rsidRDefault="00F90BDC">
      <w:r xmlns:w="http://schemas.openxmlformats.org/wordprocessingml/2006/main">
        <w:t xml:space="preserve">1. Le caractère sacré du mariage : une perspective biblique</w:t>
      </w:r>
    </w:p>
    <w:p w14:paraId="3FDB2FC2" w14:textId="77777777" w:rsidR="00F90BDC" w:rsidRDefault="00F90BDC"/>
    <w:p w14:paraId="56C3EAEF" w14:textId="77777777" w:rsidR="00F90BDC" w:rsidRDefault="00F90BDC">
      <w:r xmlns:w="http://schemas.openxmlformats.org/wordprocessingml/2006/main">
        <w:t xml:space="preserve">2. Divorce et remariage : la parole de Dieu sur le sujet</w:t>
      </w:r>
    </w:p>
    <w:p w14:paraId="3518BB46" w14:textId="77777777" w:rsidR="00F90BDC" w:rsidRDefault="00F90BDC"/>
    <w:p w14:paraId="10D54E37" w14:textId="77777777" w:rsidR="00F90BDC" w:rsidRDefault="00F90BDC">
      <w:r xmlns:w="http://schemas.openxmlformats.org/wordprocessingml/2006/main">
        <w:t xml:space="preserve">1. Éphésiens 5 : 22-33 – Femmes, soumettez-vous à vos propres maris, comme au Seigneur. Car le mari est le chef de la femme, tout comme Christ est le chef de l'Église, son corps, et en est lui-même le Sauveur.</w:t>
      </w:r>
    </w:p>
    <w:p w14:paraId="62264907" w14:textId="77777777" w:rsidR="00F90BDC" w:rsidRDefault="00F90BDC"/>
    <w:p w14:paraId="71CC8275" w14:textId="77777777" w:rsidR="00F90BDC" w:rsidRDefault="00F90BDC">
      <w:r xmlns:w="http://schemas.openxmlformats.org/wordprocessingml/2006/main">
        <w:t xml:space="preserve">2. Hébreux 13 :4 – Que le mariage soit honoré parmi tous, et que le lit conjugal soit pur, </w:t>
      </w:r>
      <w:r xmlns:w="http://schemas.openxmlformats.org/wordprocessingml/2006/main">
        <w:lastRenderedPageBreak xmlns:w="http://schemas.openxmlformats.org/wordprocessingml/2006/main"/>
      </w:r>
      <w:r xmlns:w="http://schemas.openxmlformats.org/wordprocessingml/2006/main">
        <w:t xml:space="preserve">car Dieu jugera les impudiques et les adultères.</w:t>
      </w:r>
    </w:p>
    <w:p w14:paraId="4DB5B871" w14:textId="77777777" w:rsidR="00F90BDC" w:rsidRDefault="00F90BDC"/>
    <w:p w14:paraId="4F719D4B" w14:textId="77777777" w:rsidR="00F90BDC" w:rsidRDefault="00F90BDC">
      <w:r xmlns:w="http://schemas.openxmlformats.org/wordprocessingml/2006/main">
        <w:t xml:space="preserve">Matthieu 19:10 Ses disciples lui dirent : Si le cas de l'homme est tel avec sa femme, il n'est pas bon de se marier.</w:t>
      </w:r>
    </w:p>
    <w:p w14:paraId="54AC22B5" w14:textId="77777777" w:rsidR="00F90BDC" w:rsidRDefault="00F90BDC"/>
    <w:p w14:paraId="6ABC5923" w14:textId="77777777" w:rsidR="00F90BDC" w:rsidRDefault="00F90BDC">
      <w:r xmlns:w="http://schemas.openxmlformats.org/wordprocessingml/2006/main">
        <w:t xml:space="preserve">Les disciples de Jésus expriment leur préoccupation concernant le mariage à partir du cas d'un homme et de sa femme.</w:t>
      </w:r>
    </w:p>
    <w:p w14:paraId="56B47652" w14:textId="77777777" w:rsidR="00F90BDC" w:rsidRDefault="00F90BDC"/>
    <w:p w14:paraId="642C0320" w14:textId="77777777" w:rsidR="00F90BDC" w:rsidRDefault="00F90BDC">
      <w:r xmlns:w="http://schemas.openxmlformats.org/wordprocessingml/2006/main">
        <w:t xml:space="preserve">1. Les bénédictions du mariage : apprécier le don d’une union qui honore Dieu</w:t>
      </w:r>
    </w:p>
    <w:p w14:paraId="0780CC94" w14:textId="77777777" w:rsidR="00F90BDC" w:rsidRDefault="00F90BDC"/>
    <w:p w14:paraId="7334F718" w14:textId="77777777" w:rsidR="00F90BDC" w:rsidRDefault="00F90BDC">
      <w:r xmlns:w="http://schemas.openxmlformats.org/wordprocessingml/2006/main">
        <w:t xml:space="preserve">2. Le défi du mariage : faire face aux difficultés en honorant Dieu</w:t>
      </w:r>
    </w:p>
    <w:p w14:paraId="51F84FCD" w14:textId="77777777" w:rsidR="00F90BDC" w:rsidRDefault="00F90BDC"/>
    <w:p w14:paraId="3E1A3D85" w14:textId="77777777" w:rsidR="00F90BDC" w:rsidRDefault="00F90BDC">
      <w:r xmlns:w="http://schemas.openxmlformats.org/wordprocessingml/2006/main">
        <w:t xml:space="preserve">1. Éphésiens 5 : 21-33 – Soumission et respect mutuel dans le mariage</w:t>
      </w:r>
    </w:p>
    <w:p w14:paraId="0FB6ED30" w14:textId="77777777" w:rsidR="00F90BDC" w:rsidRDefault="00F90BDC"/>
    <w:p w14:paraId="77B6040E" w14:textId="77777777" w:rsidR="00F90BDC" w:rsidRDefault="00F90BDC">
      <w:r xmlns:w="http://schemas.openxmlformats.org/wordprocessingml/2006/main">
        <w:t xml:space="preserve">2. 1 Corinthiens 13 : 4-8 – Amour et sacrifice dans le mariage</w:t>
      </w:r>
    </w:p>
    <w:p w14:paraId="1CC68114" w14:textId="77777777" w:rsidR="00F90BDC" w:rsidRDefault="00F90BDC"/>
    <w:p w14:paraId="065296A3" w14:textId="77777777" w:rsidR="00F90BDC" w:rsidRDefault="00F90BDC">
      <w:r xmlns:w="http://schemas.openxmlformats.org/wordprocessingml/2006/main">
        <w:t xml:space="preserve">Matthieu 19:11 Mais il leur dit : Tous ne peuvent recevoir cette parole, sauf ceux à qui elle est donnée.</w:t>
      </w:r>
    </w:p>
    <w:p w14:paraId="2969B1CD" w14:textId="77777777" w:rsidR="00F90BDC" w:rsidRDefault="00F90BDC"/>
    <w:p w14:paraId="56D6BCFE" w14:textId="77777777" w:rsidR="00F90BDC" w:rsidRDefault="00F90BDC">
      <w:r xmlns:w="http://schemas.openxmlformats.org/wordprocessingml/2006/main">
        <w:t xml:space="preserve">Jésus a enseigné que tout le monde n’est pas capable d’accepter ses enseignements, mais qu’ils ne sont donnés qu’à ceux qui sont choisis.</w:t>
      </w:r>
    </w:p>
    <w:p w14:paraId="071D4CF8" w14:textId="77777777" w:rsidR="00F90BDC" w:rsidRDefault="00F90BDC"/>
    <w:p w14:paraId="0A1E80C4" w14:textId="77777777" w:rsidR="00F90BDC" w:rsidRDefault="00F90BDC">
      <w:r xmlns:w="http://schemas.openxmlformats.org/wordprocessingml/2006/main">
        <w:t xml:space="preserve">1. Le pouvoir du choix : explorer le choix d'accepter les enseignements de Jésus</w:t>
      </w:r>
    </w:p>
    <w:p w14:paraId="4F3E9B4C" w14:textId="77777777" w:rsidR="00F90BDC" w:rsidRDefault="00F90BDC"/>
    <w:p w14:paraId="2FD88003" w14:textId="77777777" w:rsidR="00F90BDC" w:rsidRDefault="00F90BDC">
      <w:r xmlns:w="http://schemas.openxmlformats.org/wordprocessingml/2006/main">
        <w:t xml:space="preserve">2. Le don de Dieu : explorer le don d'accepter les enseignements de Jésus</w:t>
      </w:r>
    </w:p>
    <w:p w14:paraId="1FB3BEEB" w14:textId="77777777" w:rsidR="00F90BDC" w:rsidRDefault="00F90BDC"/>
    <w:p w14:paraId="4DB01051" w14:textId="77777777" w:rsidR="00F90BDC" w:rsidRDefault="00F90BDC">
      <w:r xmlns:w="http://schemas.openxmlformats.org/wordprocessingml/2006/main">
        <w:t xml:space="preserve">1. Jean 6:44-45 - Personne ne peut venir à moi si le Père qui m'a envoyé ne les attire, et je les ressusciterai au dernier jour.</w:t>
      </w:r>
    </w:p>
    <w:p w14:paraId="766ED02F" w14:textId="77777777" w:rsidR="00F90BDC" w:rsidRDefault="00F90BDC"/>
    <w:p w14:paraId="14359656" w14:textId="77777777" w:rsidR="00F90BDC" w:rsidRDefault="00F90BDC">
      <w:r xmlns:w="http://schemas.openxmlformats.org/wordprocessingml/2006/main">
        <w:t xml:space="preserve">2. Actes 16 : 14 – Le Seigneur a ouvert son cœur pour qu’elle prête attention à ce qui était dit par Paul.</w:t>
      </w:r>
    </w:p>
    <w:p w14:paraId="66D50D13" w14:textId="77777777" w:rsidR="00F90BDC" w:rsidRDefault="00F90BDC"/>
    <w:p w14:paraId="166375B6" w14:textId="77777777" w:rsidR="00F90BDC" w:rsidRDefault="00F90BDC">
      <w:r xmlns:w="http://schemas.openxmlformats.org/wordprocessingml/2006/main">
        <w:t xml:space="preserve">Matthieu 19:12 Car il y a des eunuques qui sont ainsi nés dès le ventre de leur mère, et il y a des eunuques qui sont devenus eunuques des hommes, et il y a des eunuques qui se sont fait eux-mêmes eunuques à cause du royaume des cieux. Celui qui est capable de le recevoir, qu'il le reçoive.</w:t>
      </w:r>
    </w:p>
    <w:p w14:paraId="00A77880" w14:textId="77777777" w:rsidR="00F90BDC" w:rsidRDefault="00F90BDC"/>
    <w:p w14:paraId="33C66E83" w14:textId="77777777" w:rsidR="00F90BDC" w:rsidRDefault="00F90BDC">
      <w:r xmlns:w="http://schemas.openxmlformats.org/wordprocessingml/2006/main">
        <w:t xml:space="preserve">Dans ce passage, Jésus enseigne sur les eunuques et les différentes manières par lesquelles ils peuvent le devenir. Il encourage ceux qui sont capables de comprendre à recevoir l'enseignement.</w:t>
      </w:r>
    </w:p>
    <w:p w14:paraId="5E8A7147" w14:textId="77777777" w:rsidR="00F90BDC" w:rsidRDefault="00F90BDC"/>
    <w:p w14:paraId="0028A666" w14:textId="77777777" w:rsidR="00F90BDC" w:rsidRDefault="00F90BDC">
      <w:r xmlns:w="http://schemas.openxmlformats.org/wordprocessingml/2006/main">
        <w:t xml:space="preserve">1. Le Royaume des Cieux : faire des sacrifices pour suivre Jésus</w:t>
      </w:r>
    </w:p>
    <w:p w14:paraId="32843A92" w14:textId="77777777" w:rsidR="00F90BDC" w:rsidRDefault="00F90BDC"/>
    <w:p w14:paraId="15C7D0A1" w14:textId="77777777" w:rsidR="00F90BDC" w:rsidRDefault="00F90BDC">
      <w:r xmlns:w="http://schemas.openxmlformats.org/wordprocessingml/2006/main">
        <w:t xml:space="preserve">2. L’amour inclusif de Jésus : personne n’est laissé pour compte</w:t>
      </w:r>
    </w:p>
    <w:p w14:paraId="2D9B6D55" w14:textId="77777777" w:rsidR="00F90BDC" w:rsidRDefault="00F90BDC"/>
    <w:p w14:paraId="3EBE1C3D" w14:textId="77777777" w:rsidR="00F90BDC" w:rsidRDefault="00F90BDC">
      <w:r xmlns:w="http://schemas.openxmlformats.org/wordprocessingml/2006/main">
        <w:t xml:space="preserve">1. Luc 14:25-33 - La parabole du grand souper</w:t>
      </w:r>
    </w:p>
    <w:p w14:paraId="1E4E1925" w14:textId="77777777" w:rsidR="00F90BDC" w:rsidRDefault="00F90BDC"/>
    <w:p w14:paraId="352750C5" w14:textId="77777777" w:rsidR="00F90BDC" w:rsidRDefault="00F90BDC">
      <w:r xmlns:w="http://schemas.openxmlformats.org/wordprocessingml/2006/main">
        <w:t xml:space="preserve">2. Galates 5 : 1-6 – Libération en Christ de la loi de Moïse</w:t>
      </w:r>
    </w:p>
    <w:p w14:paraId="4052757A" w14:textId="77777777" w:rsidR="00F90BDC" w:rsidRDefault="00F90BDC"/>
    <w:p w14:paraId="36718FFB" w14:textId="77777777" w:rsidR="00F90BDC" w:rsidRDefault="00F90BDC">
      <w:r xmlns:w="http://schemas.openxmlformats.org/wordprocessingml/2006/main">
        <w:t xml:space="preserve">Matthieu 19:13 Alors on lui amena des petits enfants, pour qu'il leur imposât les mains et qu'il priât ; et les disciples les réprimandèrent.</w:t>
      </w:r>
    </w:p>
    <w:p w14:paraId="3DAD4EAD" w14:textId="77777777" w:rsidR="00F90BDC" w:rsidRDefault="00F90BDC"/>
    <w:p w14:paraId="3CB0090E" w14:textId="77777777" w:rsidR="00F90BDC" w:rsidRDefault="00F90BDC">
      <w:r xmlns:w="http://schemas.openxmlformats.org/wordprocessingml/2006/main">
        <w:t xml:space="preserve">Jésus a accueilli les enfants à bras ouverts et leur a montré son amour.</w:t>
      </w:r>
    </w:p>
    <w:p w14:paraId="48583F7E" w14:textId="77777777" w:rsidR="00F90BDC" w:rsidRDefault="00F90BDC"/>
    <w:p w14:paraId="7C88A3B4" w14:textId="77777777" w:rsidR="00F90BDC" w:rsidRDefault="00F90BDC">
      <w:r xmlns:w="http://schemas.openxmlformats.org/wordprocessingml/2006/main">
        <w:t xml:space="preserve">1 : Jésus nous a montré l’importance d’accueillir les enfants et de les aimer.</w:t>
      </w:r>
    </w:p>
    <w:p w14:paraId="20FD35EA" w14:textId="77777777" w:rsidR="00F90BDC" w:rsidRDefault="00F90BDC"/>
    <w:p w14:paraId="2D0A1FDC" w14:textId="77777777" w:rsidR="00F90BDC" w:rsidRDefault="00F90BDC">
      <w:r xmlns:w="http://schemas.openxmlformats.org/wordprocessingml/2006/main">
        <w:t xml:space="preserve">2 : Jésus a démontré le pouvoir de faire preuve de compassion envers ceux qui en ont le plus besoin.</w:t>
      </w:r>
    </w:p>
    <w:p w14:paraId="78750A31" w14:textId="77777777" w:rsidR="00F90BDC" w:rsidRDefault="00F90BDC"/>
    <w:p w14:paraId="3D1500BF" w14:textId="77777777" w:rsidR="00F90BDC" w:rsidRDefault="00F90BDC">
      <w:r xmlns:w="http://schemas.openxmlformats.org/wordprocessingml/2006/main">
        <w:t xml:space="preserve">1 : Luc 18 : 15-17 – Jésus dit : « Laissez les enfants venir à moi ; ne les empêchez pas, car à ceux qui leur ressemblent appartient le royaume de Dieu. »</w:t>
      </w:r>
    </w:p>
    <w:p w14:paraId="69CA7E78" w14:textId="77777777" w:rsidR="00F90BDC" w:rsidRDefault="00F90BDC"/>
    <w:p w14:paraId="1862AEB1" w14:textId="77777777" w:rsidR="00F90BDC" w:rsidRDefault="00F90BDC">
      <w:r xmlns:w="http://schemas.openxmlformats.org/wordprocessingml/2006/main">
        <w:t xml:space="preserve">2 : Matthieu 18 :1-5 – Jésus a dit : « Celui qui accueille un de ces enfants en mon nom me reçoit, et celui qui me reçoit ne me reçoit pas, mais celui qui m'a envoyé. »</w:t>
      </w:r>
    </w:p>
    <w:p w14:paraId="1CD481C3" w14:textId="77777777" w:rsidR="00F90BDC" w:rsidRDefault="00F90BDC"/>
    <w:p w14:paraId="1F82D7EE" w14:textId="77777777" w:rsidR="00F90BDC" w:rsidRDefault="00F90BDC">
      <w:r xmlns:w="http://schemas.openxmlformats.org/wordprocessingml/2006/main">
        <w:t xml:space="preserve">Matthieu 19:14 Mais Jésus dit : Laissez les petits enfants venir à moi, et ne les empêchez pas ; car le royaume des cieux est à ceux qui leur ressemblent.</w:t>
      </w:r>
    </w:p>
    <w:p w14:paraId="79A280E0" w14:textId="77777777" w:rsidR="00F90BDC" w:rsidRDefault="00F90BDC"/>
    <w:p w14:paraId="6A371326" w14:textId="77777777" w:rsidR="00F90BDC" w:rsidRDefault="00F90BDC">
      <w:r xmlns:w="http://schemas.openxmlformats.org/wordprocessingml/2006/main">
        <w:t xml:space="preserve">Jésus nous encourage à embrasser et à inclure les enfants dans notre chemin de foi, car ils font partie du Royaume des Cieux.</w:t>
      </w:r>
    </w:p>
    <w:p w14:paraId="5DE689B8" w14:textId="77777777" w:rsidR="00F90BDC" w:rsidRDefault="00F90BDC"/>
    <w:p w14:paraId="703E4DC7" w14:textId="77777777" w:rsidR="00F90BDC" w:rsidRDefault="00F90BDC">
      <w:r xmlns:w="http://schemas.openxmlformats.org/wordprocessingml/2006/main">
        <w:t xml:space="preserve">1. Embrasser les enfants du Royaume – Comment créer une communauté de foi inclusive</w:t>
      </w:r>
    </w:p>
    <w:p w14:paraId="213AC7C0" w14:textId="77777777" w:rsidR="00F90BDC" w:rsidRDefault="00F90BDC"/>
    <w:p w14:paraId="670DDF59" w14:textId="77777777" w:rsidR="00F90BDC" w:rsidRDefault="00F90BDC">
      <w:r xmlns:w="http://schemas.openxmlformats.org/wordprocessingml/2006/main">
        <w:t xml:space="preserve">2. Petit mais puissant – Comprendre le pouvoir des enfants dans le Royaume des Cieux</w:t>
      </w:r>
    </w:p>
    <w:p w14:paraId="1A3E47EE" w14:textId="77777777" w:rsidR="00F90BDC" w:rsidRDefault="00F90BDC"/>
    <w:p w14:paraId="625A2CD5" w14:textId="77777777" w:rsidR="00F90BDC" w:rsidRDefault="00F90BDC">
      <w:r xmlns:w="http://schemas.openxmlformats.org/wordprocessingml/2006/main">
        <w:t xml:space="preserve">1. Marc 10:14-16 - L'enseignement de Jésus sur l'accueil des enfants</w:t>
      </w:r>
    </w:p>
    <w:p w14:paraId="3876CA23" w14:textId="77777777" w:rsidR="00F90BDC" w:rsidRDefault="00F90BDC"/>
    <w:p w14:paraId="403563A0" w14:textId="77777777" w:rsidR="00F90BDC" w:rsidRDefault="00F90BDC">
      <w:r xmlns:w="http://schemas.openxmlformats.org/wordprocessingml/2006/main">
        <w:t xml:space="preserve">2. Psaume 8:2 - L'émerveillement des enfants aux yeux de Dieu</w:t>
      </w:r>
    </w:p>
    <w:p w14:paraId="5B3BD2D5" w14:textId="77777777" w:rsidR="00F90BDC" w:rsidRDefault="00F90BDC"/>
    <w:p w14:paraId="211409D3" w14:textId="77777777" w:rsidR="00F90BDC" w:rsidRDefault="00F90BDC">
      <w:r xmlns:w="http://schemas.openxmlformats.org/wordprocessingml/2006/main">
        <w:t xml:space="preserve">Matthieu 19:15 Et il leur imposa les mains, et partit de là.</w:t>
      </w:r>
    </w:p>
    <w:p w14:paraId="18C9B254" w14:textId="77777777" w:rsidR="00F90BDC" w:rsidRDefault="00F90BDC"/>
    <w:p w14:paraId="0CCB0FB8" w14:textId="77777777" w:rsidR="00F90BDC" w:rsidRDefault="00F90BDC">
      <w:r xmlns:w="http://schemas.openxmlformats.org/wordprocessingml/2006/main">
        <w:t xml:space="preserve">Jésus a béni les enfants puis est parti.</w:t>
      </w:r>
    </w:p>
    <w:p w14:paraId="6526B918" w14:textId="77777777" w:rsidR="00F90BDC" w:rsidRDefault="00F90BDC"/>
    <w:p w14:paraId="1997B0DA" w14:textId="77777777" w:rsidR="00F90BDC" w:rsidRDefault="00F90BDC">
      <w:r xmlns:w="http://schemas.openxmlformats.org/wordprocessingml/2006/main">
        <w:t xml:space="preserve">1. Jésus nous a montré l’importance de bénir les enfants.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devons suivre l'exemple d'amour et de compassion de Jésus pour tous.</w:t>
      </w:r>
    </w:p>
    <w:p w14:paraId="38DF129D" w14:textId="77777777" w:rsidR="00F90BDC" w:rsidRDefault="00F90BDC"/>
    <w:p w14:paraId="60D9D512" w14:textId="77777777" w:rsidR="00F90BDC" w:rsidRDefault="00F90BDC">
      <w:r xmlns:w="http://schemas.openxmlformats.org/wordprocessingml/2006/main">
        <w:t xml:space="preserve">1. Marc 10 : 16 – « Et il les prit dans ses bras et les bénit en leur imposant les mains. »</w:t>
      </w:r>
    </w:p>
    <w:p w14:paraId="1FCFEAAF" w14:textId="77777777" w:rsidR="00F90BDC" w:rsidRDefault="00F90BDC"/>
    <w:p w14:paraId="066AF892" w14:textId="77777777" w:rsidR="00F90BDC" w:rsidRDefault="00F90BDC">
      <w:r xmlns:w="http://schemas.openxmlformats.org/wordprocessingml/2006/main">
        <w:t xml:space="preserve">2. Luc 18 :15-17 – « Et ils lui amenèrent aussi des enfants, afin qu'il les touche ; mais ses disciples, voyant cela, les réprimandèrent. Mais Jésus les appela et leur dit : Laissez venir à moi les petits enfants, et ne les en empêchez pas ; car le royaume de Dieu est pour ceux qui leur ressemblent. En vérité, je vous le dis, quiconque ne recevra pas le royaume de Dieu comme un petit enfant n’y entrera en aucun cas.</w:t>
      </w:r>
    </w:p>
    <w:p w14:paraId="50CEA6F8" w14:textId="77777777" w:rsidR="00F90BDC" w:rsidRDefault="00F90BDC"/>
    <w:p w14:paraId="22E85F32" w14:textId="77777777" w:rsidR="00F90BDC" w:rsidRDefault="00F90BDC">
      <w:r xmlns:w="http://schemas.openxmlformats.org/wordprocessingml/2006/main">
        <w:t xml:space="preserve">Matthieu 19:16 Et voici, quelqu'un vint et lui dit : Bon Maître, quelle bonne chose dois-je faire pour avoir la vie éternelle ?</w:t>
      </w:r>
    </w:p>
    <w:p w14:paraId="4798D89B" w14:textId="77777777" w:rsidR="00F90BDC" w:rsidRDefault="00F90BDC"/>
    <w:p w14:paraId="4DBA8B2C" w14:textId="77777777" w:rsidR="00F90BDC" w:rsidRDefault="00F90BDC">
      <w:r xmlns:w="http://schemas.openxmlformats.org/wordprocessingml/2006/main">
        <w:t xml:space="preserve">Ce passage décrit un homme demandant à Jésus ce qu'il doit faire pour obtenir la vie éternelle.</w:t>
      </w:r>
    </w:p>
    <w:p w14:paraId="087A0129" w14:textId="77777777" w:rsidR="00F90BDC" w:rsidRDefault="00F90BDC"/>
    <w:p w14:paraId="4B8B4421" w14:textId="77777777" w:rsidR="00F90BDC" w:rsidRDefault="00F90BDC">
      <w:r xmlns:w="http://schemas.openxmlformats.org/wordprocessingml/2006/main">
        <w:t xml:space="preserve">1. L’importance de rechercher la vie éternelle par Jésus-Christ.</w:t>
      </w:r>
    </w:p>
    <w:p w14:paraId="38C195B5" w14:textId="77777777" w:rsidR="00F90BDC" w:rsidRDefault="00F90BDC"/>
    <w:p w14:paraId="759913EC" w14:textId="77777777" w:rsidR="00F90BDC" w:rsidRDefault="00F90BDC">
      <w:r xmlns:w="http://schemas.openxmlformats.org/wordprocessingml/2006/main">
        <w:t xml:space="preserve">2. Le pouvoir de l'obéissance à la volonté et aux commandements de Dieu afin d'obtenir la vie éternelle.</w:t>
      </w:r>
    </w:p>
    <w:p w14:paraId="0C9E3667" w14:textId="77777777" w:rsidR="00F90BDC" w:rsidRDefault="00F90BDC"/>
    <w:p w14:paraId="2C99D606"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4B47E65" w14:textId="77777777" w:rsidR="00F90BDC" w:rsidRDefault="00F90BDC"/>
    <w:p w14:paraId="3B61B6D8" w14:textId="77777777" w:rsidR="00F90BDC" w:rsidRDefault="00F90BDC">
      <w:r xmlns:w="http://schemas.openxmlformats.org/wordprocessingml/2006/main">
        <w:t xml:space="preserve">2. Romains 6 :23 – « Car le salaire du péché, c'est la mort, mais le don gratuit de Dieu, c'est la vie éternelle en Jésus-Christ notre Seigneur. »</w:t>
      </w:r>
    </w:p>
    <w:p w14:paraId="2EB04141" w14:textId="77777777" w:rsidR="00F90BDC" w:rsidRDefault="00F90BDC"/>
    <w:p w14:paraId="3AC42AB6" w14:textId="77777777" w:rsidR="00F90BDC" w:rsidRDefault="00F90BDC">
      <w:r xmlns:w="http://schemas.openxmlformats.org/wordprocessingml/2006/main">
        <w:t xml:space="preserve">Matthieu 19:17 Et il lui dit : Pourquoi m'appelles-tu bon ? il n'y a de bon qu'un seul, c'est-à-dire Dieu ; mais si tu veux entrer dans la vie, garde les commandements.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enseigne que pour entrer dans la vie, il faut respecter les commandements. Il affirme également que seul Dieu est bon.</w:t>
      </w:r>
    </w:p>
    <w:p w14:paraId="43D82782" w14:textId="77777777" w:rsidR="00F90BDC" w:rsidRDefault="00F90BDC"/>
    <w:p w14:paraId="56706F6E" w14:textId="77777777" w:rsidR="00F90BDC" w:rsidRDefault="00F90BDC">
      <w:r xmlns:w="http://schemas.openxmlformats.org/wordprocessingml/2006/main">
        <w:t xml:space="preserve">1. La bonté aux yeux de Dieu – Comprendre notre besoin d'obéir au commandement de Dieu afin de recevoir la vie éternelle.</w:t>
      </w:r>
    </w:p>
    <w:p w14:paraId="326FBA8F" w14:textId="77777777" w:rsidR="00F90BDC" w:rsidRDefault="00F90BDC"/>
    <w:p w14:paraId="0354D380" w14:textId="77777777" w:rsidR="00F90BDC" w:rsidRDefault="00F90BDC">
      <w:r xmlns:w="http://schemas.openxmlformats.org/wordprocessingml/2006/main">
        <w:t xml:space="preserve">2. La Source de la Bonté – Reconnaître que seul Dieu est vraiment bon et apprendre à vivre conformément à Sa volonté.</w:t>
      </w:r>
    </w:p>
    <w:p w14:paraId="684276EA" w14:textId="77777777" w:rsidR="00F90BDC" w:rsidRDefault="00F90BDC"/>
    <w:p w14:paraId="58D8EFA9" w14:textId="77777777" w:rsidR="00F90BDC" w:rsidRDefault="00F90BDC">
      <w:r xmlns:w="http://schemas.openxmlformats.org/wordprocessingml/2006/main">
        <w:t xml:space="preserve">1. Romains 6 :23 – Car le salaire du péché, c'est la mort ; mais le don de Dieu, c'est la vie éternelle par Jésus-Christ notre Seigneur.</w:t>
      </w:r>
    </w:p>
    <w:p w14:paraId="156F1285" w14:textId="77777777" w:rsidR="00F90BDC" w:rsidRDefault="00F90BDC"/>
    <w:p w14:paraId="61262FE9" w14:textId="77777777" w:rsidR="00F90BDC" w:rsidRDefault="00F90BDC">
      <w:r xmlns:w="http://schemas.openxmlformats.org/wordprocessingml/2006/main">
        <w:t xml:space="preserve">2. Psaume 119 : 172 – Ma langue parlera de ta parole : car tous tes commandements sont justice.</w:t>
      </w:r>
    </w:p>
    <w:p w14:paraId="1108F54F" w14:textId="77777777" w:rsidR="00F90BDC" w:rsidRDefault="00F90BDC"/>
    <w:p w14:paraId="1FB78E40" w14:textId="77777777" w:rsidR="00F90BDC" w:rsidRDefault="00F90BDC">
      <w:r xmlns:w="http://schemas.openxmlformats.org/wordprocessingml/2006/main">
        <w:t xml:space="preserve">Matthieu 19:18 Il lui dit : Lequel ? Jésus a dit : Tu ne commettras pas de meurtre, tu ne commettras pas d'adultère, tu ne voleras pas, tu ne porteras pas de faux témoignage,</w:t>
      </w:r>
    </w:p>
    <w:p w14:paraId="5FD8E9B7" w14:textId="77777777" w:rsidR="00F90BDC" w:rsidRDefault="00F90BDC"/>
    <w:p w14:paraId="1F8B01BA" w14:textId="77777777" w:rsidR="00F90BDC" w:rsidRDefault="00F90BDC">
      <w:r xmlns:w="http://schemas.openxmlformats.org/wordprocessingml/2006/main">
        <w:t xml:space="preserve">Ce passage décrit le commandement donné par Jésus au jeune dirigeant riche de respecter les commandements.</w:t>
      </w:r>
    </w:p>
    <w:p w14:paraId="32CDF3CB" w14:textId="77777777" w:rsidR="00F90BDC" w:rsidRDefault="00F90BDC"/>
    <w:p w14:paraId="220E8791" w14:textId="77777777" w:rsidR="00F90BDC" w:rsidRDefault="00F90BDC">
      <w:r xmlns:w="http://schemas.openxmlformats.org/wordprocessingml/2006/main">
        <w:t xml:space="preserve">1. Le pouvoir des commandements : comment le respect des lois de Dieu peut changer nos vies</w:t>
      </w:r>
    </w:p>
    <w:p w14:paraId="227390D5" w14:textId="77777777" w:rsidR="00F90BDC" w:rsidRDefault="00F90BDC"/>
    <w:p w14:paraId="4687F5F9" w14:textId="77777777" w:rsidR="00F90BDC" w:rsidRDefault="00F90BDC">
      <w:r xmlns:w="http://schemas.openxmlformats.org/wordprocessingml/2006/main">
        <w:t xml:space="preserve">2. Le jeune dirigeant riche : une étude sur l’obéissance</w:t>
      </w:r>
    </w:p>
    <w:p w14:paraId="68F42CF1" w14:textId="77777777" w:rsidR="00F90BDC" w:rsidRDefault="00F90BDC"/>
    <w:p w14:paraId="7A6D116F" w14:textId="77777777" w:rsidR="00F90BDC" w:rsidRDefault="00F90BDC">
      <w:r xmlns:w="http://schemas.openxmlformats.org/wordprocessingml/2006/main">
        <w:t xml:space="preserve">1. Exode 20 : 1-17 – Les dix commandements</w:t>
      </w:r>
    </w:p>
    <w:p w14:paraId="4542C124" w14:textId="77777777" w:rsidR="00F90BDC" w:rsidRDefault="00F90BDC"/>
    <w:p w14:paraId="2CF8589F" w14:textId="77777777" w:rsidR="00F90BDC" w:rsidRDefault="00F90BDC">
      <w:r xmlns:w="http://schemas.openxmlformats.org/wordprocessingml/2006/main">
        <w:t xml:space="preserve">2. Marc 12 : 28-34 – Le plus grand commandement</w:t>
      </w:r>
    </w:p>
    <w:p w14:paraId="4E6C9DBC" w14:textId="77777777" w:rsidR="00F90BDC" w:rsidRDefault="00F90BDC"/>
    <w:p w14:paraId="37EC0432" w14:textId="77777777" w:rsidR="00F90BDC" w:rsidRDefault="00F90BDC">
      <w:r xmlns:w="http://schemas.openxmlformats.org/wordprocessingml/2006/main">
        <w:t xml:space="preserve">Matthieu 19:19 Honore ton père et ta mère, et tu aimeras ton prochain comme toi-même.</w:t>
      </w:r>
    </w:p>
    <w:p w14:paraId="7469D644" w14:textId="77777777" w:rsidR="00F90BDC" w:rsidRDefault="00F90BDC"/>
    <w:p w14:paraId="1B4DE252" w14:textId="77777777" w:rsidR="00F90BDC" w:rsidRDefault="00F90BDC">
      <w:r xmlns:w="http://schemas.openxmlformats.org/wordprocessingml/2006/main">
        <w:t xml:space="preserve">Ce passage souligne l’importance d’honorer ses parents et d’aimer son prochain comme soi-même.</w:t>
      </w:r>
    </w:p>
    <w:p w14:paraId="15F021C2" w14:textId="77777777" w:rsidR="00F90BDC" w:rsidRDefault="00F90BDC"/>
    <w:p w14:paraId="384BCB45" w14:textId="77777777" w:rsidR="00F90BDC" w:rsidRDefault="00F90BDC">
      <w:r xmlns:w="http://schemas.openxmlformats.org/wordprocessingml/2006/main">
        <w:t xml:space="preserve">1. Le pouvoir d’aimer notre prochain : comment le Christ nous enseigne à faire preuve de compassion et de gentillesse</w:t>
      </w:r>
    </w:p>
    <w:p w14:paraId="4EC1EDF5" w14:textId="77777777" w:rsidR="00F90BDC" w:rsidRDefault="00F90BDC"/>
    <w:p w14:paraId="00D2AC52" w14:textId="77777777" w:rsidR="00F90BDC" w:rsidRDefault="00F90BDC">
      <w:r xmlns:w="http://schemas.openxmlformats.org/wordprocessingml/2006/main">
        <w:t xml:space="preserve">2. Honorer nos parents : une perspective biblique</w:t>
      </w:r>
    </w:p>
    <w:p w14:paraId="2D2970E0" w14:textId="77777777" w:rsidR="00F90BDC" w:rsidRDefault="00F90BDC"/>
    <w:p w14:paraId="29DC05DD" w14:textId="77777777" w:rsidR="00F90BDC" w:rsidRDefault="00F90BDC">
      <w:r xmlns:w="http://schemas.openxmlformats.org/wordprocessingml/2006/main">
        <w:t xml:space="preserve">1. Éphésiens 6 : 1-3 – Enfants, obéissez à vos parents dans le Seigneur, car cela est juste. "Honore ton père et ta mère" - qui est le premier commandement avec une promesse - "afin que tout se passe bien pour vous et que vous puissiez jouir d'une longue vie sur terre".</w:t>
      </w:r>
    </w:p>
    <w:p w14:paraId="78D9AF02" w14:textId="77777777" w:rsidR="00F90BDC" w:rsidRDefault="00F90BDC"/>
    <w:p w14:paraId="521BDF5E" w14:textId="77777777" w:rsidR="00F90BDC" w:rsidRDefault="00F90BDC">
      <w:r xmlns:w="http://schemas.openxmlformats.org/wordprocessingml/2006/main">
        <w:t xml:space="preserve">2. Lévitique 19 : 18 – « Ne cherche pas à te venger et ne garde rancune contre personne parmi ton peuple, mais aime ton prochain comme toi-même. Je suis l’Éternel.</w:t>
      </w:r>
    </w:p>
    <w:p w14:paraId="1254F025" w14:textId="77777777" w:rsidR="00F90BDC" w:rsidRDefault="00F90BDC"/>
    <w:p w14:paraId="5F8D6A7F" w14:textId="77777777" w:rsidR="00F90BDC" w:rsidRDefault="00F90BDC">
      <w:r xmlns:w="http://schemas.openxmlformats.org/wordprocessingml/2006/main">
        <w:t xml:space="preserve">Matthieu 19:20 Le jeune homme lui dit : J'ai gardé toutes ces choses depuis ma jeunesse ; que me manque-t-il encore ?</w:t>
      </w:r>
    </w:p>
    <w:p w14:paraId="4F3B66AC" w14:textId="77777777" w:rsidR="00F90BDC" w:rsidRDefault="00F90BDC"/>
    <w:p w14:paraId="34DEBAD6" w14:textId="77777777" w:rsidR="00F90BDC" w:rsidRDefault="00F90BDC">
      <w:r xmlns:w="http://schemas.openxmlformats.org/wordprocessingml/2006/main">
        <w:t xml:space="preserve">Ce passage parle d'un jeune homme qui prétend avoir gardé les commandements de sa jeunesse et se demande ce qu'il doit faire d'autre.</w:t>
      </w:r>
    </w:p>
    <w:p w14:paraId="5FB2823A" w14:textId="77777777" w:rsidR="00F90BDC" w:rsidRDefault="00F90BDC"/>
    <w:p w14:paraId="5E3AC6C8" w14:textId="77777777" w:rsidR="00F90BDC" w:rsidRDefault="00F90BDC">
      <w:r xmlns:w="http://schemas.openxmlformats.org/wordprocessingml/2006/main">
        <w:t xml:space="preserve">1. La nécessité d’aller au-delà de la loi : explorer les profondeurs du discipulat</w:t>
      </w:r>
    </w:p>
    <w:p w14:paraId="0FE8CD16" w14:textId="77777777" w:rsidR="00F90BDC" w:rsidRDefault="00F90BDC"/>
    <w:p w14:paraId="71108414" w14:textId="77777777" w:rsidR="00F90BDC" w:rsidRDefault="00F90BDC">
      <w:r xmlns:w="http://schemas.openxmlformats.org/wordprocessingml/2006/main">
        <w:t xml:space="preserve">2. Vivre une vie intègre : l’engagement du disciple pleinement dévoué</w:t>
      </w:r>
    </w:p>
    <w:p w14:paraId="21A7F139" w14:textId="77777777" w:rsidR="00F90BDC" w:rsidRDefault="00F90BDC"/>
    <w:p w14:paraId="42DDD838" w14:textId="77777777" w:rsidR="00F90BDC" w:rsidRDefault="00F90BDC">
      <w:r xmlns:w="http://schemas.openxmlformats.org/wordprocessingml/2006/main">
        <w:t xml:space="preserve">1. Luc 10 : 25-37 – La parabole du bon Samaritain</w:t>
      </w:r>
    </w:p>
    <w:p w14:paraId="53BCC53E" w14:textId="77777777" w:rsidR="00F90BDC" w:rsidRDefault="00F90BDC"/>
    <w:p w14:paraId="0BE7C0C1" w14:textId="77777777" w:rsidR="00F90BDC" w:rsidRDefault="00F90BDC">
      <w:r xmlns:w="http://schemas.openxmlformats.org/wordprocessingml/2006/main">
        <w:t xml:space="preserve">2. Jacques 1 : 22-25 – Des pratiquants de la parole, pas seulement des auditeurs</w:t>
      </w:r>
    </w:p>
    <w:p w14:paraId="54DA6ECC" w14:textId="77777777" w:rsidR="00F90BDC" w:rsidRDefault="00F90BDC"/>
    <w:p w14:paraId="5AD97B46" w14:textId="77777777" w:rsidR="00F90BDC" w:rsidRDefault="00F90BDC">
      <w:r xmlns:w="http://schemas.openxmlformats.org/wordprocessingml/2006/main">
        <w:t xml:space="preserve">Matthieu 19:21 Jésus lui dit : Si tu veux être parfait, va, vends ce que tu as, donne-le aux pauvres, et tu auras un trésor dans le ciel ; et viens et suis-moi.</w:t>
      </w:r>
    </w:p>
    <w:p w14:paraId="645B0D3C" w14:textId="77777777" w:rsidR="00F90BDC" w:rsidRDefault="00F90BDC"/>
    <w:p w14:paraId="1417AAB7" w14:textId="77777777" w:rsidR="00F90BDC" w:rsidRDefault="00F90BDC">
      <w:r xmlns:w="http://schemas.openxmlformats.org/wordprocessingml/2006/main">
        <w:t xml:space="preserve">Jésus nous encourage à mettre de côté nos biens matériels et à lui faire confiance.</w:t>
      </w:r>
    </w:p>
    <w:p w14:paraId="6AFCE1E1" w14:textId="77777777" w:rsidR="00F90BDC" w:rsidRDefault="00F90BDC"/>
    <w:p w14:paraId="027265CF" w14:textId="77777777" w:rsidR="00F90BDC" w:rsidRDefault="00F90BDC">
      <w:r xmlns:w="http://schemas.openxmlformats.org/wordprocessingml/2006/main">
        <w:t xml:space="preserve">1 : Nous devons mettre notre foi en Jésus en abandonnant nos possessions terrestres.</w:t>
      </w:r>
    </w:p>
    <w:p w14:paraId="79B86D6B" w14:textId="77777777" w:rsidR="00F90BDC" w:rsidRDefault="00F90BDC"/>
    <w:p w14:paraId="334A9D0F" w14:textId="77777777" w:rsidR="00F90BDC" w:rsidRDefault="00F90BDC">
      <w:r xmlns:w="http://schemas.openxmlformats.org/wordprocessingml/2006/main">
        <w:t xml:space="preserve">2 : Vivre pour Jésus signifie investir notre vie en Lui, et non en des choses matérielles.</w:t>
      </w:r>
    </w:p>
    <w:p w14:paraId="50780451" w14:textId="77777777" w:rsidR="00F90BDC" w:rsidRDefault="00F90BDC"/>
    <w:p w14:paraId="274A7649" w14:textId="77777777" w:rsidR="00F90BDC" w:rsidRDefault="00F90BDC">
      <w:r xmlns:w="http://schemas.openxmlformats.org/wordprocessingml/2006/main">
        <w:t xml:space="preserve">1 : Matthieu 6 : 19-21 « Ne vous amassez pas des trésors sur la terre, où les mites et la rouille détruisent et où les voleurs pénètrent et dérobent, mais amassez-vous des trésors dans le ciel, où ni les mites ni la rouille ne détruisent et où les voleurs n'entrez pas par effraction et ne volez pas. Car là où est ton trésor, là aussi sera ton cœur.</w:t>
      </w:r>
    </w:p>
    <w:p w14:paraId="6EA8A6B5" w14:textId="77777777" w:rsidR="00F90BDC" w:rsidRDefault="00F90BDC"/>
    <w:p w14:paraId="571065F0" w14:textId="77777777" w:rsidR="00F90BDC" w:rsidRDefault="00F90BDC">
      <w:r xmlns:w="http://schemas.openxmlformats.org/wordprocessingml/2006/main">
        <w:t xml:space="preserve">2 : Colossiens 3 :1-2 « Si donc vous avez été ressuscités avec Christ, cherchez les choses d’en haut, là où est Christ, assis à la droite de Dieu. Pensez aux choses d’en haut et non à celles de la terre. »</w:t>
      </w:r>
    </w:p>
    <w:p w14:paraId="2B238F84" w14:textId="77777777" w:rsidR="00F90BDC" w:rsidRDefault="00F90BDC"/>
    <w:p w14:paraId="0E4580F1" w14:textId="77777777" w:rsidR="00F90BDC" w:rsidRDefault="00F90BDC">
      <w:r xmlns:w="http://schemas.openxmlformats.org/wordprocessingml/2006/main">
        <w:t xml:space="preserve">Matthieu 19:22 Mais lorsque le jeune homme entendit cette parole, il s'en alla tout triste, car il avait de grands biens.</w:t>
      </w:r>
    </w:p>
    <w:p w14:paraId="1B7043B1" w14:textId="77777777" w:rsidR="00F90BDC" w:rsidRDefault="00F90BDC"/>
    <w:p w14:paraId="3CE1A23C" w14:textId="77777777" w:rsidR="00F90BDC" w:rsidRDefault="00F90BDC">
      <w:r xmlns:w="http://schemas.openxmlformats.org/wordprocessingml/2006/main">
        <w:t xml:space="preserve">Ce passage parle d'un jeune homme qui, après avoir entendu une parole de Jésus, est parti avec tristesse à cause de ses grandes possessions.</w:t>
      </w:r>
    </w:p>
    <w:p w14:paraId="3719B5D5" w14:textId="77777777" w:rsidR="00F90BDC" w:rsidRDefault="00F90BDC"/>
    <w:p w14:paraId="706184A4" w14:textId="77777777" w:rsidR="00F90BDC" w:rsidRDefault="00F90BDC">
      <w:r xmlns:w="http://schemas.openxmlformats.org/wordprocessingml/2006/main">
        <w:t xml:space="preserve">1. Le jeune homme riche : ce que les biens peuvent nous coûter</w:t>
      </w:r>
    </w:p>
    <w:p w14:paraId="682A86BB" w14:textId="77777777" w:rsidR="00F90BDC" w:rsidRDefault="00F90BDC"/>
    <w:p w14:paraId="427F9737" w14:textId="77777777" w:rsidR="00F90BDC" w:rsidRDefault="00F90BDC">
      <w:r xmlns:w="http://schemas.openxmlformats.org/wordprocessingml/2006/main">
        <w:t xml:space="preserve">2. Le pouvoir de cheminer vers Dieu : abandonner ce à quoi nous nous accrochons</w:t>
      </w:r>
    </w:p>
    <w:p w14:paraId="33D8E64F" w14:textId="77777777" w:rsidR="00F90BDC" w:rsidRDefault="00F90BDC"/>
    <w:p w14:paraId="2308298F" w14:textId="77777777" w:rsidR="00F90BDC" w:rsidRDefault="00F90BDC">
      <w:r xmlns:w="http://schemas.openxmlformats.org/wordprocessingml/2006/main">
        <w:t xml:space="preserve">1. Luc 12 :15 (NIV) : « Alors il leur dit : « Attention ! Soyez sur vos gardes contre toutes sortes d’avidité ; la vie ne consiste pas dans une abondance de biens.</w:t>
      </w:r>
    </w:p>
    <w:p w14:paraId="0B2F2A05" w14:textId="77777777" w:rsidR="00F90BDC" w:rsidRDefault="00F90BDC"/>
    <w:p w14:paraId="2B6BB7D7" w14:textId="77777777" w:rsidR="00F90BDC" w:rsidRDefault="00F90BDC">
      <w:r xmlns:w="http://schemas.openxmlformats.org/wordprocessingml/2006/main">
        <w:t xml:space="preserve">2. Ecclésiaste 5 :10 (NIV) : « Celui qui aime l’argent n’en a jamais assez ; celui qui aime la richesse n'est jamais satisfait de ses revenus. Cela aussi n’a aucun sens.</w:t>
      </w:r>
    </w:p>
    <w:p w14:paraId="5E788B85" w14:textId="77777777" w:rsidR="00F90BDC" w:rsidRDefault="00F90BDC"/>
    <w:p w14:paraId="518D540B" w14:textId="77777777" w:rsidR="00F90BDC" w:rsidRDefault="00F90BDC">
      <w:r xmlns:w="http://schemas.openxmlformats.org/wordprocessingml/2006/main">
        <w:t xml:space="preserve">Matthieu 19:23 Alors Jésus dit à ses disciples : En vérité, je vous le dis, il est difficile qu'un homme riche entre dans le royaume des cieux.</w:t>
      </w:r>
    </w:p>
    <w:p w14:paraId="35DE04F6" w14:textId="77777777" w:rsidR="00F90BDC" w:rsidRDefault="00F90BDC"/>
    <w:p w14:paraId="2171187A" w14:textId="77777777" w:rsidR="00F90BDC" w:rsidRDefault="00F90BDC">
      <w:r xmlns:w="http://schemas.openxmlformats.org/wordprocessingml/2006/main">
        <w:t xml:space="preserve">Les riches ont du mal à entrer dans le royaume des cieux.</w:t>
      </w:r>
    </w:p>
    <w:p w14:paraId="0AC4C243" w14:textId="77777777" w:rsidR="00F90BDC" w:rsidRDefault="00F90BDC"/>
    <w:p w14:paraId="395D31D2" w14:textId="77777777" w:rsidR="00F90BDC" w:rsidRDefault="00F90BDC">
      <w:r xmlns:w="http://schemas.openxmlformats.org/wordprocessingml/2006/main">
        <w:t xml:space="preserve">1 : L’argent ne peut pas acheter le salut, l’amour de Dieu n’a pas de prix.</w:t>
      </w:r>
    </w:p>
    <w:p w14:paraId="474D28F2" w14:textId="77777777" w:rsidR="00F90BDC" w:rsidRDefault="00F90BDC"/>
    <w:p w14:paraId="762895B7" w14:textId="77777777" w:rsidR="00F90BDC" w:rsidRDefault="00F90BDC">
      <w:r xmlns:w="http://schemas.openxmlformats.org/wordprocessingml/2006/main">
        <w:t xml:space="preserve">2 : Bien que l’argent soit une force puissante dans le monde, il ne peut pas ouvrir l’accès au royaume des cieux.</w:t>
      </w:r>
    </w:p>
    <w:p w14:paraId="0E048A77" w14:textId="77777777" w:rsidR="00F90BDC" w:rsidRDefault="00F90BDC"/>
    <w:p w14:paraId="5F40A9CE" w14:textId="77777777" w:rsidR="00F90BDC" w:rsidRDefault="00F90BDC">
      <w:r xmlns:w="http://schemas.openxmlformats.org/wordprocessingml/2006/main">
        <w:t xml:space="preserve">1 : Marc 10 :25 « Il est plus facile à un chameau de passer par le trou d'une aiguille qu'à un riche d'entrer dans le royaume de Dieu. »</w:t>
      </w:r>
    </w:p>
    <w:p w14:paraId="4EBF34FA" w14:textId="77777777" w:rsidR="00F90BDC" w:rsidRDefault="00F90BDC"/>
    <w:p w14:paraId="18603F4D" w14:textId="77777777" w:rsidR="00F90BDC" w:rsidRDefault="00F90BDC">
      <w:r xmlns:w="http://schemas.openxmlformats.org/wordprocessingml/2006/main">
        <w:t xml:space="preserve">2 : Jacques 2 :5-7 « Écoutez, mes chers frères et sœurs : Dieu n'a-t-il pas choisi ceux qui sont pauvres aux yeux du monde pour être riches dans la foi et pour hériter du royaume qu'il a promis à ceux qui l'aiment ?</w:t>
      </w:r>
    </w:p>
    <w:p w14:paraId="3F6936B4" w14:textId="77777777" w:rsidR="00F90BDC" w:rsidRDefault="00F90BDC"/>
    <w:p w14:paraId="4264670A" w14:textId="77777777" w:rsidR="00F90BDC" w:rsidRDefault="00F90BDC">
      <w:r xmlns:w="http://schemas.openxmlformats.org/wordprocessingml/2006/main">
        <w:t xml:space="preserve">Matthieu 19:24 Et je vous le dis encore : il est plus facile à un chameau de passer par le trou d'une aiguille qu'à un homme riche d'entrer dans le royaume de Dieu.</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 est difficile pour une personne riche d’entrer dans le royaume de Dieu.</w:t>
      </w:r>
    </w:p>
    <w:p w14:paraId="71AFEE2C" w14:textId="77777777" w:rsidR="00F90BDC" w:rsidRDefault="00F90BDC"/>
    <w:p w14:paraId="055112B0" w14:textId="77777777" w:rsidR="00F90BDC" w:rsidRDefault="00F90BDC">
      <w:r xmlns:w="http://schemas.openxmlformats.org/wordprocessingml/2006/main">
        <w:t xml:space="preserve">1 : La richesse n’est pas un obstacle pour entrer dans le Royaume de Dieu.</w:t>
      </w:r>
    </w:p>
    <w:p w14:paraId="1246916E" w14:textId="77777777" w:rsidR="00F90BDC" w:rsidRDefault="00F90BDC"/>
    <w:p w14:paraId="3845D1DF" w14:textId="77777777" w:rsidR="00F90BDC" w:rsidRDefault="00F90BDC">
      <w:r xmlns:w="http://schemas.openxmlformats.org/wordprocessingml/2006/main">
        <w:t xml:space="preserve">2 : Les vraies richesses se trouvent en suivant le Christ.</w:t>
      </w:r>
    </w:p>
    <w:p w14:paraId="69913898" w14:textId="77777777" w:rsidR="00F90BDC" w:rsidRDefault="00F90BDC"/>
    <w:p w14:paraId="0334FE3B" w14:textId="77777777" w:rsidR="00F90BDC" w:rsidRDefault="00F90BDC">
      <w:r xmlns:w="http://schemas.openxmlformats.org/wordprocessingml/2006/main">
        <w:t xml:space="preserve">1 : Luc 16 :13 Aucun serviteur ne peut servir deux maîtres : car ou bien il détestera l’un et aimera l’autre ; ou bien il s'attachera à l'un et méprisera l'autre. Vous ne pouvez pas servir Dieu et Mammon.</w:t>
      </w:r>
    </w:p>
    <w:p w14:paraId="2309DD33" w14:textId="77777777" w:rsidR="00F90BDC" w:rsidRDefault="00F90BDC"/>
    <w:p w14:paraId="4C77B71C" w14:textId="77777777" w:rsidR="00F90BDC" w:rsidRDefault="00F90BDC">
      <w:r xmlns:w="http://schemas.openxmlformats.org/wordprocessingml/2006/main">
        <w:t xml:space="preserve">2 : Matthieu 6 : 19-21 Ne vous amassez pas des trésors sur la terre, où la teigne et la rouille détruisent, et où les voleurs percent et volent ; mais amassez-vous des trésors dans le ciel, où ni la teigne ni la rouille ne détruisent, et où où les voleurs ne pénètrent pas et ne dérobent pas ; car là où est ton trésor, là aussi sera ton cœur.</w:t>
      </w:r>
    </w:p>
    <w:p w14:paraId="27B885E4" w14:textId="77777777" w:rsidR="00F90BDC" w:rsidRDefault="00F90BDC"/>
    <w:p w14:paraId="6CF531B3" w14:textId="77777777" w:rsidR="00F90BDC" w:rsidRDefault="00F90BDC">
      <w:r xmlns:w="http://schemas.openxmlformats.org/wordprocessingml/2006/main">
        <w:t xml:space="preserve">Matthieu 19:25 Quand ses disciples l'entendirent, ils furent extrêmement étonnés, disant : Qui donc peut être sauvé ?</w:t>
      </w:r>
    </w:p>
    <w:p w14:paraId="158090DF" w14:textId="77777777" w:rsidR="00F90BDC" w:rsidRDefault="00F90BDC"/>
    <w:p w14:paraId="004283C5" w14:textId="77777777" w:rsidR="00F90BDC" w:rsidRDefault="00F90BDC">
      <w:r xmlns:w="http://schemas.openxmlformats.org/wordprocessingml/2006/main">
        <w:t xml:space="preserve">Les disciples furent étonnés lorsque Jésus dit qu'il était difficile pour un homme riche d'entrer dans le Royaume des Cieux et demandèrent qui pourrait alors être sauvé.</w:t>
      </w:r>
    </w:p>
    <w:p w14:paraId="12C5DE5B" w14:textId="77777777" w:rsidR="00F90BDC" w:rsidRDefault="00F90BDC"/>
    <w:p w14:paraId="4BF00EF8" w14:textId="77777777" w:rsidR="00F90BDC" w:rsidRDefault="00F90BDC">
      <w:r xmlns:w="http://schemas.openxmlformats.org/wordprocessingml/2006/main">
        <w:t xml:space="preserve">1. "La difficulté des richesses"</w:t>
      </w:r>
    </w:p>
    <w:p w14:paraId="537B13FE" w14:textId="77777777" w:rsidR="00F90BDC" w:rsidRDefault="00F90BDC"/>
    <w:p w14:paraId="33BAE9C4" w14:textId="77777777" w:rsidR="00F90BDC" w:rsidRDefault="00F90BDC">
      <w:r xmlns:w="http://schemas.openxmlformats.org/wordprocessingml/2006/main">
        <w:t xml:space="preserve">2. « Que faut-il pour être sauvé ? »</w:t>
      </w:r>
    </w:p>
    <w:p w14:paraId="24A6CCA9" w14:textId="77777777" w:rsidR="00F90BDC" w:rsidRDefault="00F90BDC"/>
    <w:p w14:paraId="2E063BAC" w14:textId="77777777" w:rsidR="00F90BDC" w:rsidRDefault="00F90BDC">
      <w:r xmlns:w="http://schemas.openxmlformats.org/wordprocessingml/2006/main">
        <w:t xml:space="preserve">1. Luc 18 : 24-25 - « Et Jésus, voyant qu'il était très triste, dit : Avec quelle difficulté ceux qui ont des richesses entreront-ils dans le royaume de Dieu ! Car il est plus facile à un chameau de passer par le trou d'une aiguille. , que pour un homme riche d'entrer dans le royaume de Dieu.</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Actes 4:12 - "Il n'y a de salut en aucun autre : car il n'y a sous le ciel aucun autre nom donné parmi les hommes, par lequel nous devons être sauvés."</w:t>
      </w:r>
    </w:p>
    <w:p w14:paraId="7D02D511" w14:textId="77777777" w:rsidR="00F90BDC" w:rsidRDefault="00F90BDC"/>
    <w:p w14:paraId="70B4F6F7" w14:textId="77777777" w:rsidR="00F90BDC" w:rsidRDefault="00F90BDC">
      <w:r xmlns:w="http://schemas.openxmlformats.org/wordprocessingml/2006/main">
        <w:t xml:space="preserve">Matthieu 19:26 Mais Jésus les vit, et leur dit : Aux hommes, cela est impossible ; mais avec Dieu tout est possible.</w:t>
      </w:r>
    </w:p>
    <w:p w14:paraId="6973636E" w14:textId="77777777" w:rsidR="00F90BDC" w:rsidRDefault="00F90BDC"/>
    <w:p w14:paraId="0ABA5CFD" w14:textId="77777777" w:rsidR="00F90BDC" w:rsidRDefault="00F90BDC">
      <w:r xmlns:w="http://schemas.openxmlformats.org/wordprocessingml/2006/main">
        <w:t xml:space="preserve">Ce verset souligne qu’avec Dieu, tout est possible, même si cela semble impossible aux humains.</w:t>
      </w:r>
    </w:p>
    <w:p w14:paraId="2A8E0A36" w14:textId="77777777" w:rsidR="00F90BDC" w:rsidRDefault="00F90BDC"/>
    <w:p w14:paraId="262A8B37" w14:textId="77777777" w:rsidR="00F90BDC" w:rsidRDefault="00F90BDC">
      <w:r xmlns:w="http://schemas.openxmlformats.org/wordprocessingml/2006/main">
        <w:t xml:space="preserve">1. Dieu est plus grand que nos doutes et peut nous aider dans nos luttes.</w:t>
      </w:r>
    </w:p>
    <w:p w14:paraId="492B8F67" w14:textId="77777777" w:rsidR="00F90BDC" w:rsidRDefault="00F90BDC"/>
    <w:p w14:paraId="272934C4" w14:textId="77777777" w:rsidR="00F90BDC" w:rsidRDefault="00F90BDC">
      <w:r xmlns:w="http://schemas.openxmlformats.org/wordprocessingml/2006/main">
        <w:t xml:space="preserve">2. Rien n'est trop difficile pour Dieu et nous devons faire confiance à sa puissance.</w:t>
      </w:r>
    </w:p>
    <w:p w14:paraId="72DA0E94" w14:textId="77777777" w:rsidR="00F90BDC" w:rsidRDefault="00F90BDC"/>
    <w:p w14:paraId="326E39A1" w14:textId="77777777" w:rsidR="00F90BDC" w:rsidRDefault="00F90BDC">
      <w:r xmlns:w="http://schemas.openxmlformats.org/wordprocessingml/2006/main">
        <w:t xml:space="preserve">1. Jérémie 32 :17 – Ah, Seigneur Dieu ! Voici, tu as fait les cieux et la terre par ta grande puissance et par ton bras étendu. Il n’y a rien de trop difficile pour Toi.</w:t>
      </w:r>
    </w:p>
    <w:p w14:paraId="49A5A4B0" w14:textId="77777777" w:rsidR="00F90BDC" w:rsidRDefault="00F90BDC"/>
    <w:p w14:paraId="72ABCD8D" w14:textId="77777777" w:rsidR="00F90BDC" w:rsidRDefault="00F90BDC">
      <w:r xmlns:w="http://schemas.openxmlformats.org/wordprocessingml/2006/main">
        <w:t xml:space="preserve">2. Luc 1:37 – Car à Dieu rien ne sera impossible.</w:t>
      </w:r>
    </w:p>
    <w:p w14:paraId="43F97D5A" w14:textId="77777777" w:rsidR="00F90BDC" w:rsidRDefault="00F90BDC"/>
    <w:p w14:paraId="554ACB86" w14:textId="77777777" w:rsidR="00F90BDC" w:rsidRDefault="00F90BDC">
      <w:r xmlns:w="http://schemas.openxmlformats.org/wordprocessingml/2006/main">
        <w:t xml:space="preserve">Matthieu 19:27 Alors Pierre répondit et lui dit : Voici, nous avons tout abandonné, et nous t'avons suivi ; qu'aurons-nous donc ?</w:t>
      </w:r>
    </w:p>
    <w:p w14:paraId="316EA7C0" w14:textId="77777777" w:rsidR="00F90BDC" w:rsidRDefault="00F90BDC"/>
    <w:p w14:paraId="7D2642F1" w14:textId="77777777" w:rsidR="00F90BDC" w:rsidRDefault="00F90BDC">
      <w:r xmlns:w="http://schemas.openxmlformats.org/wordprocessingml/2006/main">
        <w:t xml:space="preserve">Pierre demande à Jésus quelle récompense ils recevront s’ils l’ont suivi et ont tout laissé derrière eux.</w:t>
      </w:r>
    </w:p>
    <w:p w14:paraId="3FE321B8" w14:textId="77777777" w:rsidR="00F90BDC" w:rsidRDefault="00F90BDC"/>
    <w:p w14:paraId="07916797" w14:textId="77777777" w:rsidR="00F90BDC" w:rsidRDefault="00F90BDC">
      <w:r xmlns:w="http://schemas.openxmlformats.org/wordprocessingml/2006/main">
        <w:t xml:space="preserve">1. Les récompenses pour un service fidèle</w:t>
      </w:r>
    </w:p>
    <w:p w14:paraId="703FB3DD" w14:textId="77777777" w:rsidR="00F90BDC" w:rsidRDefault="00F90BDC"/>
    <w:p w14:paraId="56E42556" w14:textId="77777777" w:rsidR="00F90BDC" w:rsidRDefault="00F90BDC">
      <w:r xmlns:w="http://schemas.openxmlformats.org/wordprocessingml/2006/main">
        <w:t xml:space="preserve">2. Le coût du discipulat</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Hébreux 11 : 24-26 – C'est par la foi que Moïse, devenu âgé,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14:paraId="6FA06886" w14:textId="77777777" w:rsidR="00F90BDC" w:rsidRDefault="00F90BDC"/>
    <w:p w14:paraId="77D6D636" w14:textId="77777777" w:rsidR="00F90BDC" w:rsidRDefault="00F90BDC">
      <w:r xmlns:w="http://schemas.openxmlformats.org/wordprocessingml/2006/main">
        <w:t xml:space="preserve">2. Matthieu 19:29 - Et quiconque aura abandonné maisons, ou frères, ou sœurs, ou père, ou mère, ou femme, ou enfants, ou terres, à cause de mon nom, recevra le centuple et héritera éternellement. vie.</w:t>
      </w:r>
    </w:p>
    <w:p w14:paraId="07E4C770" w14:textId="77777777" w:rsidR="00F90BDC" w:rsidRDefault="00F90BDC"/>
    <w:p w14:paraId="6EC3C3DD" w14:textId="77777777" w:rsidR="00F90BDC" w:rsidRDefault="00F90BDC">
      <w:r xmlns:w="http://schemas.openxmlformats.org/wordprocessingml/2006/main">
        <w:t xml:space="preserve">Matthieu 19:28 Et Jésus leur dit : En vérité, je vous le dis, vous qui m'avez suivi, lors de la régénération, lorsque le Fils de l'homme sera assis sur le trône de sa gloire, vous aussi vous serez assis sur douze trônes, jugeant le douze tribus d'Israël.</w:t>
      </w:r>
    </w:p>
    <w:p w14:paraId="673DED9E" w14:textId="77777777" w:rsidR="00F90BDC" w:rsidRDefault="00F90BDC"/>
    <w:p w14:paraId="4DD1BBD0" w14:textId="77777777" w:rsidR="00F90BDC" w:rsidRDefault="00F90BDC">
      <w:r xmlns:w="http://schemas.openxmlformats.org/wordprocessingml/2006/main">
        <w:t xml:space="preserve">Jésus promet à ses disciples qu'ils recevront une récompense pour le suivre, qui sera l'occasion de juger les douze tribus d'Israël lorsque le Fils de l'homme sera assis sur le trône de gloire.</w:t>
      </w:r>
    </w:p>
    <w:p w14:paraId="021EE63F" w14:textId="77777777" w:rsidR="00F90BDC" w:rsidRDefault="00F90BDC"/>
    <w:p w14:paraId="76739D88" w14:textId="77777777" w:rsidR="00F90BDC" w:rsidRDefault="00F90BDC">
      <w:r xmlns:w="http://schemas.openxmlformats.org/wordprocessingml/2006/main">
        <w:t xml:space="preserve">1. Jésus promet des récompenses aux disciples fidèles</w:t>
      </w:r>
    </w:p>
    <w:p w14:paraId="4C6F4F69" w14:textId="77777777" w:rsidR="00F90BDC" w:rsidRDefault="00F90BDC"/>
    <w:p w14:paraId="65465A5D" w14:textId="77777777" w:rsidR="00F90BDC" w:rsidRDefault="00F90BDC">
      <w:r xmlns:w="http://schemas.openxmlformats.org/wordprocessingml/2006/main">
        <w:t xml:space="preserve">2. La régénération : le trône de la gloire de Dieu</w:t>
      </w:r>
    </w:p>
    <w:p w14:paraId="57059F37" w14:textId="77777777" w:rsidR="00F90BDC" w:rsidRDefault="00F90BDC"/>
    <w:p w14:paraId="0DB9DD5F" w14:textId="77777777" w:rsidR="00F90BDC" w:rsidRDefault="00F90BDC">
      <w:r xmlns:w="http://schemas.openxmlformats.org/wordprocessingml/2006/main">
        <w:t xml:space="preserve">1. 1 Corinthiens 3 : 10-15 – Les récompenses que les croyants recevront pour leur service fidèle</w:t>
      </w:r>
    </w:p>
    <w:p w14:paraId="2E6E3791" w14:textId="77777777" w:rsidR="00F90BDC" w:rsidRDefault="00F90BDC"/>
    <w:p w14:paraId="5556760A" w14:textId="77777777" w:rsidR="00F90BDC" w:rsidRDefault="00F90BDC">
      <w:r xmlns:w="http://schemas.openxmlformats.org/wordprocessingml/2006/main">
        <w:t xml:space="preserve">2. Psaume 45 :6 – Le trône de la gloire et de la majesté de Dieu</w:t>
      </w:r>
    </w:p>
    <w:p w14:paraId="70FB3898" w14:textId="77777777" w:rsidR="00F90BDC" w:rsidRDefault="00F90BDC"/>
    <w:p w14:paraId="70B70CB0" w14:textId="77777777" w:rsidR="00F90BDC" w:rsidRDefault="00F90BDC">
      <w:r xmlns:w="http://schemas.openxmlformats.org/wordprocessingml/2006/main">
        <w:t xml:space="preserve">Matthieu 19:29 Et quiconque aura abandonné maisons, ou frères, ou sœurs, ou père, ou mère, ou femme, ou enfants, ou champs, à cause de mon nom, recevra le centuple et héritera de la vie éternelle.</w:t>
      </w:r>
    </w:p>
    <w:p w14:paraId="396EA450" w14:textId="77777777" w:rsidR="00F90BDC" w:rsidRDefault="00F90BDC"/>
    <w:p w14:paraId="64A26BF3" w14:textId="77777777" w:rsidR="00F90BDC" w:rsidRDefault="00F90BDC">
      <w:r xmlns:w="http://schemas.openxmlformats.org/wordprocessingml/2006/main">
        <w:t xml:space="preserve">Jésus encourage ses disciples à abandonner leurs biens matériels et leur famille pour l'amour de son nom, </w:t>
      </w:r>
      <w:r xmlns:w="http://schemas.openxmlformats.org/wordprocessingml/2006/main">
        <w:lastRenderedPageBreak xmlns:w="http://schemas.openxmlformats.org/wordprocessingml/2006/main"/>
      </w:r>
      <w:r xmlns:w="http://schemas.openxmlformats.org/wordprocessingml/2006/main">
        <w:t xml:space="preserve">promettant qu'ils recevront le centuple en retour et hériteront de la vie éternelle.</w:t>
      </w:r>
    </w:p>
    <w:p w14:paraId="46142FC7" w14:textId="77777777" w:rsidR="00F90BDC" w:rsidRDefault="00F90BDC"/>
    <w:p w14:paraId="0F79D1B8" w14:textId="77777777" w:rsidR="00F90BDC" w:rsidRDefault="00F90BDC">
      <w:r xmlns:w="http://schemas.openxmlformats.org/wordprocessingml/2006/main">
        <w:t xml:space="preserve">1. Le pouvoir du sacrifice : apprendre à abandonner ce que nous aimons pour le bien du Royaume</w:t>
      </w:r>
    </w:p>
    <w:p w14:paraId="4F6F2CF3" w14:textId="77777777" w:rsidR="00F90BDC" w:rsidRDefault="00F90BDC"/>
    <w:p w14:paraId="771C4D73" w14:textId="77777777" w:rsidR="00F90BDC" w:rsidRDefault="00F90BDC">
      <w:r xmlns:w="http://schemas.openxmlformats.org/wordprocessingml/2006/main">
        <w:t xml:space="preserve">2. Une vie d’abondance : récolter les fruits de la fidélité et de l’obéissance</w:t>
      </w:r>
    </w:p>
    <w:p w14:paraId="13D4398E" w14:textId="77777777" w:rsidR="00F90BDC" w:rsidRDefault="00F90BDC"/>
    <w:p w14:paraId="4FB0AAF7" w14:textId="77777777" w:rsidR="00F90BDC" w:rsidRDefault="00F90BDC">
      <w:r xmlns:w="http://schemas.openxmlformats.org/wordprocessingml/2006/main">
        <w:t xml:space="preserve">1. Jean 15 :13 – « Il n’y a pas de plus grand amour que celui de donner sa vie pour ses amis. »</w:t>
      </w:r>
    </w:p>
    <w:p w14:paraId="479BB047" w14:textId="77777777" w:rsidR="00F90BDC" w:rsidRDefault="00F90BDC"/>
    <w:p w14:paraId="3AC678DF" w14:textId="77777777" w:rsidR="00F90BDC" w:rsidRDefault="00F90BDC">
      <w:r xmlns:w="http://schemas.openxmlformats.org/wordprocessingml/2006/main">
        <w:t xml:space="preserve">2. 1 Corinthiens 13 : 3 - "Et même si je donne tous mes biens pour nourrir les pauvres, et même si je donne mon corps pour être brûlé, et si je n'ai pas la charité, cela ne me profite de rien."</w:t>
      </w:r>
    </w:p>
    <w:p w14:paraId="6B17DE1F" w14:textId="77777777" w:rsidR="00F90BDC" w:rsidRDefault="00F90BDC"/>
    <w:p w14:paraId="0DB146AC" w14:textId="77777777" w:rsidR="00F90BDC" w:rsidRDefault="00F90BDC">
      <w:r xmlns:w="http://schemas.openxmlformats.org/wordprocessingml/2006/main">
        <w:t xml:space="preserve">Matthieu 19:30 Mais beaucoup de ceux qui seront les premiers seront les derniers ; et les derniers seront les premiers.</w:t>
      </w:r>
    </w:p>
    <w:p w14:paraId="64F0EE41" w14:textId="77777777" w:rsidR="00F90BDC" w:rsidRDefault="00F90BDC"/>
    <w:p w14:paraId="09F10F2E" w14:textId="77777777" w:rsidR="00F90BDC" w:rsidRDefault="00F90BDC">
      <w:r xmlns:w="http://schemas.openxmlformats.org/wordprocessingml/2006/main">
        <w:t xml:space="preserve">Jésus enseigne que ceux qui sont les premiers peuvent finir par être les derniers, tandis que ceux qui sont les derniers peuvent finir par être les premiers.</w:t>
      </w:r>
    </w:p>
    <w:p w14:paraId="7FE009D6" w14:textId="77777777" w:rsidR="00F90BDC" w:rsidRDefault="00F90BDC"/>
    <w:p w14:paraId="50E64470" w14:textId="77777777" w:rsidR="00F90BDC" w:rsidRDefault="00F90BDC">
      <w:r xmlns:w="http://schemas.openxmlformats.org/wordprocessingml/2006/main">
        <w:t xml:space="preserve">1. « Renverser la situation : comment Jésus nous classe différemment »</w:t>
      </w:r>
    </w:p>
    <w:p w14:paraId="2CDC5388" w14:textId="77777777" w:rsidR="00F90BDC" w:rsidRDefault="00F90BDC"/>
    <w:p w14:paraId="1B7D4FE4" w14:textId="77777777" w:rsidR="00F90BDC" w:rsidRDefault="00F90BDC">
      <w:r xmlns:w="http://schemas.openxmlformats.org/wordprocessingml/2006/main">
        <w:t xml:space="preserve">2. « Rechercher la place la plus basse : pourquoi l'humilité est importante »</w:t>
      </w:r>
    </w:p>
    <w:p w14:paraId="316E9C3F" w14:textId="77777777" w:rsidR="00F90BDC" w:rsidRDefault="00F90BDC"/>
    <w:p w14:paraId="7B6CDC1F" w14:textId="77777777" w:rsidR="00F90BDC" w:rsidRDefault="00F90BDC">
      <w:r xmlns:w="http://schemas.openxmlformats.org/wordprocessingml/2006/main">
        <w:t xml:space="preserve">1. Luc 14 : 7-11 – Jésus enseigne la parabole du banquet de noces</w:t>
      </w:r>
    </w:p>
    <w:p w14:paraId="1A459D28" w14:textId="77777777" w:rsidR="00F90BDC" w:rsidRDefault="00F90BDC"/>
    <w:p w14:paraId="7BAABFCD" w14:textId="77777777" w:rsidR="00F90BDC" w:rsidRDefault="00F90BDC">
      <w:r xmlns:w="http://schemas.openxmlformats.org/wordprocessingml/2006/main">
        <w:t xml:space="preserve">2. Philippiens 2 : 3-8 – L'enseignement de Paul sur l'humilité et l'altruisme</w:t>
      </w:r>
    </w:p>
    <w:p w14:paraId="608D051F" w14:textId="77777777" w:rsidR="00F90BDC" w:rsidRDefault="00F90BDC"/>
    <w:p w14:paraId="114BE3ED" w14:textId="77777777" w:rsidR="00F90BDC" w:rsidRDefault="00F90BDC">
      <w:r xmlns:w="http://schemas.openxmlformats.org/wordprocessingml/2006/main">
        <w:t xml:space="preserve">Matthieu 20 présente la parabole des ouvriers de la vigne, la troisième prédiction de Jésus concernant sa mort et sa résurrection, une demande de positions d'honneur dans son royaume et la guérison de deux aveugles.</w:t>
      </w:r>
    </w:p>
    <w:p w14:paraId="2773B6D1" w14:textId="77777777" w:rsidR="00F90BDC" w:rsidRDefault="00F90BDC"/>
    <w:p w14:paraId="1D3940DA" w14:textId="77777777" w:rsidR="00F90BDC" w:rsidRDefault="00F90BDC">
      <w:r xmlns:w="http://schemas.openxmlformats.org/wordprocessingml/2006/main">
        <w:t xml:space="preserve">1er paragraphe : Le chapitre commence par la parabole des ouvriers de la vigne (Matthieu 20 : 1-16). Dans cette histoire, un propriétaire foncier embauche des ouvriers à différents moments de la journée mais leur verse à la fin le même salaire - un denier. Les personnes embauchées se plaignent d'abord de cette injustice apparente, mais le propriétaire foncier insiste sur le fait qu'il n'est pas injuste car il leur a payé ce dont ils étaient convenus. La parabole illustre que la grâce de Dieu n'opère pas sur les idées humaines d'équité et que « les derniers seront les premiers, et les premiers seront les derniers ».</w:t>
      </w:r>
    </w:p>
    <w:p w14:paraId="3879A544" w14:textId="77777777" w:rsidR="00F90BDC" w:rsidRDefault="00F90BDC"/>
    <w:p w14:paraId="2DC5F2C7" w14:textId="77777777" w:rsidR="00F90BDC" w:rsidRDefault="00F90BDC">
      <w:r xmlns:w="http://schemas.openxmlformats.org/wordprocessingml/2006/main">
        <w:t xml:space="preserve">2ème paragraphe : Alors qu'ils montent à Jérusalem, Jésus prend à part douze disciples et prédit sa mort, sa résurrection pour la troisième fois (Matthieu 20 : 17-19). Il dit qu'il sera livré aux grands prêtres et aux enseignants de la loi qui le condamneront à mort, le livreront aux païens, se moqueront de la flagellation, le crucifieront, mais le troisième jour, il ressuscitera.</w:t>
      </w:r>
    </w:p>
    <w:p w14:paraId="1DFF844D" w14:textId="77777777" w:rsidR="00F90BDC" w:rsidRDefault="00F90BDC"/>
    <w:p w14:paraId="6E8346CD" w14:textId="77777777" w:rsidR="00F90BDC" w:rsidRDefault="00F90BDC">
      <w:r xmlns:w="http://schemas.openxmlformats.org/wordprocessingml/2006/main">
        <w:t xml:space="preserve">3ème paragraphe : Ensuite, les fils de la mère Zébédée, Jacques Jean, vient demander à Jésus de placer ses fils à droite et à gauche de son royaume, mais Jésus dit que ces places sont pour celles préparées par le Père (Matthieu 20 : 20-28). Cela conduit à l'enseignement sur la grandeur dans le royaume, qui ne consiste pas à dominer les autres comme le font les dirigeants païens, mais à servir tout comme le Fils, l'homme n'est pas venu servi, sert à donner sa vie en rançon à de nombreuses personnes. Enfin, le chapitre se termine par la guérison de deux aveugles près de Jéricho qui implorent miséricorde, le reconnaissant comme Fils David, démontrant la persévérance de la foi et recevant la vue en le suivant (Matthieu 20 :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Matthieu 20:1 Car le royaume des cieux est semblable à un homme qui est maître de maison, qui sort de bon matin pour embaucher des ouvriers dans sa vigne.</w:t>
      </w:r>
    </w:p>
    <w:p w14:paraId="218B20A4" w14:textId="77777777" w:rsidR="00F90BDC" w:rsidRDefault="00F90BDC"/>
    <w:p w14:paraId="716FFD01" w14:textId="77777777" w:rsidR="00F90BDC" w:rsidRDefault="00F90BDC">
      <w:r xmlns:w="http://schemas.openxmlformats.org/wordprocessingml/2006/main">
        <w:t xml:space="preserve">La parabole du maître de maison qui engage des ouvriers pour sa vigne illustre le royaume des cieux.</w:t>
      </w:r>
    </w:p>
    <w:p w14:paraId="704A0FDD" w14:textId="77777777" w:rsidR="00F90BDC" w:rsidRDefault="00F90BDC"/>
    <w:p w14:paraId="644F7EE7" w14:textId="77777777" w:rsidR="00F90BDC" w:rsidRDefault="00F90BDC">
      <w:r xmlns:w="http://schemas.openxmlformats.org/wordprocessingml/2006/main">
        <w:t xml:space="preserve">1. L'amour et la grâce de Dieu s'étendent à tous, quels que soient leurs œuvres ou leur temps de foi.</w:t>
      </w:r>
    </w:p>
    <w:p w14:paraId="58C45A3B" w14:textId="77777777" w:rsidR="00F90BDC" w:rsidRDefault="00F90BDC"/>
    <w:p w14:paraId="7FC65C00" w14:textId="77777777" w:rsidR="00F90BDC" w:rsidRDefault="00F90BDC">
      <w:r xmlns:w="http://schemas.openxmlformats.org/wordprocessingml/2006/main">
        <w:t xml:space="preserve">2. Nous sommes tous appelés à servir Dieu avec tous les dons et capacités qu’il nous a donnés.</w:t>
      </w:r>
    </w:p>
    <w:p w14:paraId="77C472A5" w14:textId="77777777" w:rsidR="00F90BDC" w:rsidRDefault="00F90BDC"/>
    <w:p w14:paraId="466F0D84" w14:textId="77777777" w:rsidR="00F90BDC" w:rsidRDefault="00F90BDC">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2D66583F" w14:textId="77777777" w:rsidR="00F90BDC" w:rsidRDefault="00F90BDC"/>
    <w:p w14:paraId="4A5433D1" w14:textId="77777777" w:rsidR="00F90BDC" w:rsidRDefault="00F90BDC">
      <w:r xmlns:w="http://schemas.openxmlformats.org/wordprocessingml/2006/main">
        <w:t xml:space="preserve">2. 1 Pierre 4 : 10 – Comme chacun a reçu un don, utilisez-le pour vous servir les uns les autres, en bons intendants de la grâce variée de Dieu.</w:t>
      </w:r>
    </w:p>
    <w:p w14:paraId="1B54A4FB" w14:textId="77777777" w:rsidR="00F90BDC" w:rsidRDefault="00F90BDC"/>
    <w:p w14:paraId="1949F2AC" w14:textId="77777777" w:rsidR="00F90BDC" w:rsidRDefault="00F90BDC">
      <w:r xmlns:w="http://schemas.openxmlformats.org/wordprocessingml/2006/main">
        <w:t xml:space="preserve">Matthieu 20:2 Et après s'être mis d'accord avec les ouvriers pour un denier par jour, il les envoya dans sa vigne.</w:t>
      </w:r>
    </w:p>
    <w:p w14:paraId="44EF80E2" w14:textId="77777777" w:rsidR="00F90BDC" w:rsidRDefault="00F90BDC"/>
    <w:p w14:paraId="3330341F" w14:textId="77777777" w:rsidR="00F90BDC" w:rsidRDefault="00F90BDC">
      <w:r xmlns:w="http://schemas.openxmlformats.org/wordprocessingml/2006/main">
        <w:t xml:space="preserve">Un propriétaire terrien engageait des ouvriers pour travailler dans sa vigne et acceptait de les payer un sou par jour.</w:t>
      </w:r>
    </w:p>
    <w:p w14:paraId="5B4C50D1" w14:textId="77777777" w:rsidR="00F90BDC" w:rsidRDefault="00F90BDC"/>
    <w:p w14:paraId="19C54DAD" w14:textId="77777777" w:rsidR="00F90BDC" w:rsidRDefault="00F90BDC">
      <w:r xmlns:w="http://schemas.openxmlformats.org/wordprocessingml/2006/main">
        <w:t xml:space="preserve">1. La générosité de Dieu – Comment Dieu est généreux et nous montre que nous sommes tous dignes de sa grâce.</w:t>
      </w:r>
    </w:p>
    <w:p w14:paraId="4141A0F7" w14:textId="77777777" w:rsidR="00F90BDC" w:rsidRDefault="00F90BDC"/>
    <w:p w14:paraId="0DC909A3" w14:textId="77777777" w:rsidR="00F90BDC" w:rsidRDefault="00F90BDC">
      <w:r xmlns:w="http://schemas.openxmlformats.org/wordprocessingml/2006/main">
        <w:t xml:space="preserve">2. L'importance du travail – Comprendre l'importance du travail acharné et comment il peut nous bénir.</w:t>
      </w:r>
    </w:p>
    <w:p w14:paraId="748366E3" w14:textId="77777777" w:rsidR="00F90BDC" w:rsidRDefault="00F90BDC"/>
    <w:p w14:paraId="700F06E7" w14:textId="77777777" w:rsidR="00F90BDC" w:rsidRDefault="00F90BDC">
      <w:r xmlns:w="http://schemas.openxmlformats.org/wordprocessingml/2006/main">
        <w:t xml:space="preserve">1. Psaume 37 : 4 – Faites votre plaisir dans le Seigneur, et il vous accordera les désirs de votre cœur.</w:t>
      </w:r>
    </w:p>
    <w:p w14:paraId="0B88B040" w14:textId="77777777" w:rsidR="00F90BDC" w:rsidRDefault="00F90BDC"/>
    <w:p w14:paraId="15DE431F" w14:textId="77777777" w:rsidR="00F90BDC" w:rsidRDefault="00F90BDC">
      <w:r xmlns:w="http://schemas.openxmlformats.org/wordprocessingml/2006/main">
        <w:t xml:space="preserve">2. Éphésiens 2:10 - Car nous sommes son ouvrage, créés en Jésus-Christ pour les bonnes œuvres que Dieu a préparées d'avance, afin que nous puissions y marcher.</w:t>
      </w:r>
    </w:p>
    <w:p w14:paraId="0AC1B4C3" w14:textId="77777777" w:rsidR="00F90BDC" w:rsidRDefault="00F90BDC"/>
    <w:p w14:paraId="44404EAB" w14:textId="77777777" w:rsidR="00F90BDC" w:rsidRDefault="00F90BDC">
      <w:r xmlns:w="http://schemas.openxmlformats.org/wordprocessingml/2006/main">
        <w:t xml:space="preserve">Matthieu 20:3 Et il sortit vers la troisième heure, et en vit d'autres debout sur la place sans rien faire,</w:t>
      </w:r>
    </w:p>
    <w:p w14:paraId="7216C7F1" w14:textId="77777777" w:rsidR="00F90BDC" w:rsidRDefault="00F90BDC"/>
    <w:p w14:paraId="6F014FE0" w14:textId="77777777" w:rsidR="00F90BDC" w:rsidRDefault="00F90BDC">
      <w:r xmlns:w="http://schemas.openxmlformats.org/wordprocessingml/2006/main">
        <w:t xml:space="preserve">Ce passage décrit une époque où Jésus observait des gens inactifs sur la place du marché à la troisième heure.</w:t>
      </w:r>
    </w:p>
    <w:p w14:paraId="206230CC" w14:textId="77777777" w:rsidR="00F90BDC" w:rsidRDefault="00F90BDC"/>
    <w:p w14:paraId="71F6D5A7" w14:textId="77777777" w:rsidR="00F90BDC" w:rsidRDefault="00F90BDC">
      <w:r xmlns:w="http://schemas.openxmlformats.org/wordprocessingml/2006/main">
        <w:t xml:space="preserve">1. Dieu désire que nous nous efforcions d’avoir un travail significatif et une vie productive.</w:t>
      </w:r>
    </w:p>
    <w:p w14:paraId="256F55D1" w14:textId="77777777" w:rsidR="00F90BDC" w:rsidRDefault="00F90BDC"/>
    <w:p w14:paraId="3B3BE700" w14:textId="77777777" w:rsidR="00F90BDC" w:rsidRDefault="00F90BDC">
      <w:r xmlns:w="http://schemas.openxmlformats.org/wordprocessingml/2006/main">
        <w:t xml:space="preserve">2. Nous devons utiliser notre temps à bon escient et ne pas attendre la dernière minute pour faire ce qui est important.</w:t>
      </w:r>
    </w:p>
    <w:p w14:paraId="0419CE0F" w14:textId="77777777" w:rsidR="00F90BDC" w:rsidRDefault="00F90BDC"/>
    <w:p w14:paraId="6D02CDDE" w14:textId="77777777" w:rsidR="00F90BDC" w:rsidRDefault="00F90BDC">
      <w:r xmlns:w="http://schemas.openxmlformats.org/wordprocessingml/2006/main">
        <w:t xml:space="preserve">1. Proverbes 6:6-11</w:t>
      </w:r>
    </w:p>
    <w:p w14:paraId="1FA0B53C" w14:textId="77777777" w:rsidR="00F90BDC" w:rsidRDefault="00F90BDC"/>
    <w:p w14:paraId="735594BD" w14:textId="77777777" w:rsidR="00F90BDC" w:rsidRDefault="00F90BDC">
      <w:r xmlns:w="http://schemas.openxmlformats.org/wordprocessingml/2006/main">
        <w:t xml:space="preserve">2. Éphésiens 5 : 15-17</w:t>
      </w:r>
    </w:p>
    <w:p w14:paraId="3537FD9D" w14:textId="77777777" w:rsidR="00F90BDC" w:rsidRDefault="00F90BDC"/>
    <w:p w14:paraId="400939B1" w14:textId="77777777" w:rsidR="00F90BDC" w:rsidRDefault="00F90BDC">
      <w:r xmlns:w="http://schemas.openxmlformats.org/wordprocessingml/2006/main">
        <w:t xml:space="preserve">Matthieu 20:4 Et il leur dit : Allez vous aussi dans la vigne, et je vous donnerai tout ce qui sera juste. Et ils poursuivirent leur chemin.</w:t>
      </w:r>
    </w:p>
    <w:p w14:paraId="3CF703FB" w14:textId="77777777" w:rsidR="00F90BDC" w:rsidRDefault="00F90BDC"/>
    <w:p w14:paraId="6B60955D" w14:textId="77777777" w:rsidR="00F90BDC" w:rsidRDefault="00F90BDC">
      <w:r xmlns:w="http://schemas.openxmlformats.org/wordprocessingml/2006/main">
        <w:t xml:space="preserve">Jésus a invité ses disciples à se joindre à lui dans son travail dans la vigne et a promis de les récompenser équitablement pour tout ce qu'ils feraient.</w:t>
      </w:r>
    </w:p>
    <w:p w14:paraId="734F012D" w14:textId="77777777" w:rsidR="00F90BDC" w:rsidRDefault="00F90BDC"/>
    <w:p w14:paraId="38ED06DF" w14:textId="77777777" w:rsidR="00F90BDC" w:rsidRDefault="00F90BDC">
      <w:r xmlns:w="http://schemas.openxmlformats.org/wordprocessingml/2006/main">
        <w:t xml:space="preserve">1. L'invitation de Jésus : Travailler ensemble pour le Royaume de Dieu</w:t>
      </w:r>
    </w:p>
    <w:p w14:paraId="782D65A9" w14:textId="77777777" w:rsidR="00F90BDC" w:rsidRDefault="00F90BDC"/>
    <w:p w14:paraId="00A1FDA2" w14:textId="77777777" w:rsidR="00F90BDC" w:rsidRDefault="00F90BDC">
      <w:r xmlns:w="http://schemas.openxmlformats.org/wordprocessingml/2006/main">
        <w:t xml:space="preserve">2. Les bénédictions de l'obéissance : récompensées pour avoir fait ce qui est juste</w:t>
      </w:r>
    </w:p>
    <w:p w14:paraId="618BDF6E" w14:textId="77777777" w:rsidR="00F90BDC" w:rsidRDefault="00F90BDC"/>
    <w:p w14:paraId="4E0765EA" w14:textId="77777777" w:rsidR="00F90BDC" w:rsidRDefault="00F90BDC">
      <w:r xmlns:w="http://schemas.openxmlformats.org/wordprocessingml/2006/main">
        <w:t xml:space="preserve">1. Colossiens 3 :23-24 – Quoi que vous fassiez, travaillez-y de tout votre cœur, comme si vous travailliez pour le Seigneur et non pour des maîtres humains.</w:t>
      </w:r>
    </w:p>
    <w:p w14:paraId="0CDD96FB" w14:textId="77777777" w:rsidR="00F90BDC" w:rsidRDefault="00F90BDC"/>
    <w:p w14:paraId="2BF5CDE9" w14:textId="77777777" w:rsidR="00F90BDC" w:rsidRDefault="00F90BDC">
      <w:r xmlns:w="http://schemas.openxmlformats.org/wordprocessingml/2006/main">
        <w:t xml:space="preserve">2. Proverbes 16 : 3 – Confiez-vous au Seigneur quoi que vous fassiez, et vos projets réussiront.</w:t>
      </w:r>
    </w:p>
    <w:p w14:paraId="0FE93C5D" w14:textId="77777777" w:rsidR="00F90BDC" w:rsidRDefault="00F90BDC"/>
    <w:p w14:paraId="01BD71AA" w14:textId="77777777" w:rsidR="00F90BDC" w:rsidRDefault="00F90BDC">
      <w:r xmlns:w="http://schemas.openxmlformats.org/wordprocessingml/2006/main">
        <w:t xml:space="preserve">Matthieu 20:5 Il sortit encore vers la sixième et la neuvième heure, et il fit de même.</w:t>
      </w:r>
    </w:p>
    <w:p w14:paraId="5BBE2ADF" w14:textId="77777777" w:rsidR="00F90BDC" w:rsidRDefault="00F90BDC"/>
    <w:p w14:paraId="297F9BFC" w14:textId="77777777" w:rsidR="00F90BDC" w:rsidRDefault="00F90BDC">
      <w:r xmlns:w="http://schemas.openxmlformats.org/wordprocessingml/2006/main">
        <w:t xml:space="preserve">Le passage raconte que Jésus visita le marché deux fois de plus, à la sixième et à la neuvième heure, et fit la même chose que la première fois.</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Dieu est toujours à notre disposition, peu importe le nombre de fois où nous l’invoquons.</w:t>
      </w:r>
    </w:p>
    <w:p w14:paraId="0534837A" w14:textId="77777777" w:rsidR="00F90BDC" w:rsidRDefault="00F90BDC"/>
    <w:p w14:paraId="4AA4890E" w14:textId="77777777" w:rsidR="00F90BDC" w:rsidRDefault="00F90BDC">
      <w:r xmlns:w="http://schemas.openxmlformats.org/wordprocessingml/2006/main">
        <w:t xml:space="preserve">2. Jésus nous enseigne à faire passer les autres avant nous-mêmes et à mettre notre confiance en Dieu.</w:t>
      </w:r>
    </w:p>
    <w:p w14:paraId="252ABE98" w14:textId="77777777" w:rsidR="00F90BDC" w:rsidRDefault="00F90BDC"/>
    <w:p w14:paraId="73DEA542" w14:textId="77777777" w:rsidR="00F90BDC" w:rsidRDefault="00F90BDC">
      <w:r xmlns:w="http://schemas.openxmlformats.org/wordprocessingml/2006/main">
        <w:t xml:space="preserve">1. 1 Jean 1 : 9 – Si nous confessons nos péchés, il est fidèle et juste pour nous les pardonner et pour nous purifier de toute injustice.</w:t>
      </w:r>
    </w:p>
    <w:p w14:paraId="3F76BF3A" w14:textId="77777777" w:rsidR="00F90BDC" w:rsidRDefault="00F90BDC"/>
    <w:p w14:paraId="4992DD6D" w14:textId="77777777" w:rsidR="00F90BDC" w:rsidRDefault="00F90BDC">
      <w:r xmlns:w="http://schemas.openxmlformats.org/wordprocessingml/2006/main">
        <w:t xml:space="preserve">2. Matthieu 6 :33 – Mais cherchez premièrement le royaume et la justice de Dieu, et toutes ces choses vous seront données par-dessus.</w:t>
      </w:r>
    </w:p>
    <w:p w14:paraId="224571C5" w14:textId="77777777" w:rsidR="00F90BDC" w:rsidRDefault="00F90BDC"/>
    <w:p w14:paraId="5D2A5DDE" w14:textId="77777777" w:rsidR="00F90BDC" w:rsidRDefault="00F90BDC">
      <w:r xmlns:w="http://schemas.openxmlformats.org/wordprocessingml/2006/main">
        <w:t xml:space="preserve">Matthieu 20:6 Et vers la onzième heure, il sortit, et en trouva d'autres debout sans rien faire, et il leur dit : Pourquoi restez-vous ici toute la journée à ne rien faire ?</w:t>
      </w:r>
    </w:p>
    <w:p w14:paraId="3D5FFC8B" w14:textId="77777777" w:rsidR="00F90BDC" w:rsidRDefault="00F90BDC"/>
    <w:p w14:paraId="266833BE" w14:textId="77777777" w:rsidR="00F90BDC" w:rsidRDefault="00F90BDC">
      <w:r xmlns:w="http://schemas.openxmlformats.org/wordprocessingml/2006/main">
        <w:t xml:space="preserve">Jésus remarqua des gens qui restaient inactifs et leur demanda pourquoi ils ne travaillaient pas.</w:t>
      </w:r>
    </w:p>
    <w:p w14:paraId="0695D24C" w14:textId="77777777" w:rsidR="00F90BDC" w:rsidRDefault="00F90BDC"/>
    <w:p w14:paraId="3CB17205" w14:textId="77777777" w:rsidR="00F90BDC" w:rsidRDefault="00F90BDC">
      <w:r xmlns:w="http://schemas.openxmlformats.org/wordprocessingml/2006/main">
        <w:t xml:space="preserve">1 : Nous devrions toujours chercher des moyens d’utiliser notre temps de manière productive et ciblée.</w:t>
      </w:r>
    </w:p>
    <w:p w14:paraId="7E6FFD6F" w14:textId="77777777" w:rsidR="00F90BDC" w:rsidRDefault="00F90BDC"/>
    <w:p w14:paraId="295A8070" w14:textId="77777777" w:rsidR="00F90BDC" w:rsidRDefault="00F90BDC">
      <w:r xmlns:w="http://schemas.openxmlformats.org/wordprocessingml/2006/main">
        <w:t xml:space="preserve">2 : Nous ne devons pas rester inactifs, mais être diligents dans nos efforts et utiliser notre temps à bon escient.</w:t>
      </w:r>
    </w:p>
    <w:p w14:paraId="0FFE1EEF" w14:textId="77777777" w:rsidR="00F90BDC" w:rsidRDefault="00F90BDC"/>
    <w:p w14:paraId="22F56CED" w14:textId="77777777" w:rsidR="00F90BDC" w:rsidRDefault="00F90BDC">
      <w:r xmlns:w="http://schemas.openxmlformats.org/wordprocessingml/2006/main">
        <w:t xml:space="preserve">1 : Ecclésiaste 9 : 10 « Tout ce que vos mains trouvent à faire, faites-le de toutes vos forces. »</w:t>
      </w:r>
    </w:p>
    <w:p w14:paraId="3C60791E" w14:textId="77777777" w:rsidR="00F90BDC" w:rsidRDefault="00F90BDC"/>
    <w:p w14:paraId="5C135681" w14:textId="77777777" w:rsidR="00F90BDC" w:rsidRDefault="00F90BDC">
      <w:r xmlns:w="http://schemas.openxmlformats.org/wordprocessingml/2006/main">
        <w:t xml:space="preserve">2 : Colossiens 3 :23-24 « Quoi que vous fassiez, travaillez de bon cœur, comme pour le Seigneur et non pour des hommes, sachant que du Seigneur vous recevrez l'héritage pour récompense. Vous servez le Seigneur Christ. »</w:t>
      </w:r>
    </w:p>
    <w:p w14:paraId="6CEA6E33" w14:textId="77777777" w:rsidR="00F90BDC" w:rsidRDefault="00F90BDC"/>
    <w:p w14:paraId="78928479" w14:textId="77777777" w:rsidR="00F90BDC" w:rsidRDefault="00F90BDC">
      <w:r xmlns:w="http://schemas.openxmlformats.org/wordprocessingml/2006/main">
        <w:t xml:space="preserve">Matthieu 20:7 Ils lui répondirent : Parce que personne ne nous a payé. Il leur dit : Allez vous aussi à la vigne ; et tout ce qui est juste, vous le recevrez.</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parabole des ouvriers de la vigne enseigne que chacun sera récompensé pour son travail, quel que soit le moment où il se joindra aux travaux.</w:t>
      </w:r>
    </w:p>
    <w:p w14:paraId="0F1400B0" w14:textId="77777777" w:rsidR="00F90BDC" w:rsidRDefault="00F90BDC"/>
    <w:p w14:paraId="0D6B0C13" w14:textId="77777777" w:rsidR="00F90BDC" w:rsidRDefault="00F90BDC">
      <w:r xmlns:w="http://schemas.openxmlformats.org/wordprocessingml/2006/main">
        <w:t xml:space="preserve">1. La générosité de Dieu – Apprendre à recevoir la faveur imméritée de Dieu</w:t>
      </w:r>
    </w:p>
    <w:p w14:paraId="5EBAE7DA" w14:textId="77777777" w:rsidR="00F90BDC" w:rsidRDefault="00F90BDC"/>
    <w:p w14:paraId="435D83D1" w14:textId="77777777" w:rsidR="00F90BDC" w:rsidRDefault="00F90BDC">
      <w:r xmlns:w="http://schemas.openxmlformats.org/wordprocessingml/2006/main">
        <w:t xml:space="preserve">2. La grâce de Dieu – Comment récolter les bénéfices de la bonté de Dieu</w:t>
      </w:r>
    </w:p>
    <w:p w14:paraId="7596B8CC" w14:textId="77777777" w:rsidR="00F90BDC" w:rsidRDefault="00F90BDC"/>
    <w:p w14:paraId="323C5C14" w14:textId="77777777" w:rsidR="00F90BDC" w:rsidRDefault="00F90BDC">
      <w:r xmlns:w="http://schemas.openxmlformats.org/wordprocessingml/2006/main">
        <w:t xml:space="preserve">1. Éphésiens 2 :8-9, Car c'est par la grâce que vous êtes sauvés par la foi ; et cela ne vient pas de vous-mêmes : c'est un don de Dieu : non pas des œuvres, afin que personne ne se vante.</w:t>
      </w:r>
    </w:p>
    <w:p w14:paraId="50A52961" w14:textId="77777777" w:rsidR="00F90BDC" w:rsidRDefault="00F90BDC"/>
    <w:p w14:paraId="6B315E54" w14:textId="77777777" w:rsidR="00F90BDC" w:rsidRDefault="00F90BDC">
      <w:r xmlns:w="http://schemas.openxmlformats.org/wordprocessingml/2006/main">
        <w:t xml:space="preserve">2. Philippiens 4 :19, Mais mon Dieu pourvoira à tous vos besoins selon sa richesse en gloire par Jésus-Christ.</w:t>
      </w:r>
    </w:p>
    <w:p w14:paraId="5FFCB287" w14:textId="77777777" w:rsidR="00F90BDC" w:rsidRDefault="00F90BDC"/>
    <w:p w14:paraId="7C59C22D" w14:textId="77777777" w:rsidR="00F90BDC" w:rsidRDefault="00F90BDC">
      <w:r xmlns:w="http://schemas.openxmlformats.org/wordprocessingml/2006/main">
        <w:t xml:space="preserve">Matthieu 20:8 Le soir venu, le maître de la vigne dit à son intendant : Appelle les ouvriers, et donne-leur leur salaire, en commençant du dernier jusqu'au premier.</w:t>
      </w:r>
    </w:p>
    <w:p w14:paraId="1A7B3016" w14:textId="77777777" w:rsidR="00F90BDC" w:rsidRDefault="00F90BDC"/>
    <w:p w14:paraId="02F079AA" w14:textId="77777777" w:rsidR="00F90BDC" w:rsidRDefault="00F90BDC">
      <w:r xmlns:w="http://schemas.openxmlformats.org/wordprocessingml/2006/main">
        <w:t xml:space="preserve">Passage Le seigneur de la vigne ordonna à son intendant de payer les ouvriers du dernier au premier le soir venu.</w:t>
      </w:r>
    </w:p>
    <w:p w14:paraId="5E780EAD" w14:textId="77777777" w:rsidR="00F90BDC" w:rsidRDefault="00F90BDC"/>
    <w:p w14:paraId="3ED7EB3A" w14:textId="77777777" w:rsidR="00F90BDC" w:rsidRDefault="00F90BDC">
      <w:r xmlns:w="http://schemas.openxmlformats.org/wordprocessingml/2006/main">
        <w:t xml:space="preserve">1. Dieu se soucie du moindre d’entre nous : A sur Matthieu 20 : 8</w:t>
      </w:r>
    </w:p>
    <w:p w14:paraId="7C67DB85" w14:textId="77777777" w:rsidR="00F90BDC" w:rsidRDefault="00F90BDC"/>
    <w:p w14:paraId="375D7A26" w14:textId="77777777" w:rsidR="00F90BDC" w:rsidRDefault="00F90BDC">
      <w:r xmlns:w="http://schemas.openxmlformats.org/wordprocessingml/2006/main">
        <w:t xml:space="preserve">2. L'importance de l'équité : A sur Matthieu 20 : 8</w:t>
      </w:r>
    </w:p>
    <w:p w14:paraId="1823CEF6" w14:textId="77777777" w:rsidR="00F90BDC" w:rsidRDefault="00F90BDC"/>
    <w:p w14:paraId="30C76DF6" w14:textId="77777777" w:rsidR="00F90BDC" w:rsidRDefault="00F90BDC">
      <w:r xmlns:w="http://schemas.openxmlformats.org/wordprocessingml/2006/main">
        <w:t xml:space="preserve">1. Éphésiens 6:9 - Et vous, maîtres, faites-leur les mêmes choses, en évitant de les menacer, sachant que votre Maître est aussi dans les cieux ; il n'y a pas non plus de respect des personnes avec lui.</w:t>
      </w:r>
    </w:p>
    <w:p w14:paraId="6DD251DA" w14:textId="77777777" w:rsidR="00F90BDC" w:rsidRDefault="00F90BDC"/>
    <w:p w14:paraId="389B1015" w14:textId="77777777" w:rsidR="00F90BDC" w:rsidRDefault="00F90BDC">
      <w:r xmlns:w="http://schemas.openxmlformats.org/wordprocessingml/2006/main">
        <w:t xml:space="preserve">2. Galates 6 :7 – Ne vous y trompez pas ; On ne se moque pas de Dieu : car tout ce qu'un homme a semé, il le récoltera aussi.</w:t>
      </w:r>
    </w:p>
    <w:p w14:paraId="2FC4C115" w14:textId="77777777" w:rsidR="00F90BDC" w:rsidRDefault="00F90BDC"/>
    <w:p w14:paraId="2A301919" w14:textId="77777777" w:rsidR="00F90BDC" w:rsidRDefault="00F90BDC">
      <w:r xmlns:w="http://schemas.openxmlformats.org/wordprocessingml/2006/main">
        <w:t xml:space="preserve">Matthieu 20:9 Et quand ceux qui avaient été embauchés arrivèrent vers la onzième heure, ils reçurent chacun un denier.</w:t>
      </w:r>
    </w:p>
    <w:p w14:paraId="123F9F17" w14:textId="77777777" w:rsidR="00F90BDC" w:rsidRDefault="00F90BDC"/>
    <w:p w14:paraId="2DC6E204" w14:textId="77777777" w:rsidR="00F90BDC" w:rsidRDefault="00F90BDC">
      <w:r xmlns:w="http://schemas.openxmlformats.org/wordprocessingml/2006/main">
        <w:t xml:space="preserve">La parabole des ouvriers dans la vigne parle de la grâce généreuse et de la justice de Dieu.</w:t>
      </w:r>
    </w:p>
    <w:p w14:paraId="41D970D2" w14:textId="77777777" w:rsidR="00F90BDC" w:rsidRDefault="00F90BDC"/>
    <w:p w14:paraId="4DC9F910" w14:textId="77777777" w:rsidR="00F90BDC" w:rsidRDefault="00F90BDC">
      <w:r xmlns:w="http://schemas.openxmlformats.org/wordprocessingml/2006/main">
        <w:t xml:space="preserve">1. La justice et la grâce de Dieu : ne pas être trop tard pour bénéficier des bénédictions de Dieu</w:t>
      </w:r>
    </w:p>
    <w:p w14:paraId="5864AD4F" w14:textId="77777777" w:rsidR="00F90BDC" w:rsidRDefault="00F90BDC"/>
    <w:p w14:paraId="29598904" w14:textId="77777777" w:rsidR="00F90BDC" w:rsidRDefault="00F90BDC">
      <w:r xmlns:w="http://schemas.openxmlformats.org/wordprocessingml/2006/main">
        <w:t xml:space="preserve">2. La générosité de Dieu : recevoir plus que ce que nous méritons</w:t>
      </w:r>
    </w:p>
    <w:p w14:paraId="6AEA25B5" w14:textId="77777777" w:rsidR="00F90BDC" w:rsidRDefault="00F90BDC"/>
    <w:p w14:paraId="33B586FE" w14:textId="77777777" w:rsidR="00F90BDC" w:rsidRDefault="00F90BDC">
      <w:r xmlns:w="http://schemas.openxmlformats.org/wordprocessingml/2006/main">
        <w:t xml:space="preserve">1. Éphésiens 2 : 8-10 Car c’est par la grâce que vous avez été sauvés par la foi. Et ce n’est pas votre faute ; c'est un don de Dieu, 9 et non le résultat d'œuvres, afin que personne ne puisse se vanter. 10 Car nous sommes son ouvrage, créés en Jésus-Christ pour les bonnes œuvres que Dieu a préparées d'avance, afin que nous puissions y marcher.</w:t>
      </w:r>
    </w:p>
    <w:p w14:paraId="56088A06" w14:textId="77777777" w:rsidR="00F90BDC" w:rsidRDefault="00F90BDC"/>
    <w:p w14:paraId="20A3FA86" w14:textId="77777777" w:rsidR="00F90BDC" w:rsidRDefault="00F90BDC">
      <w:r xmlns:w="http://schemas.openxmlformats.org/wordprocessingml/2006/main">
        <w:t xml:space="preserve">2. Luc 6 :36 Soyez miséricordieux, comme votre Père est miséricordieux.</w:t>
      </w:r>
    </w:p>
    <w:p w14:paraId="4DCEA133" w14:textId="77777777" w:rsidR="00F90BDC" w:rsidRDefault="00F90BDC"/>
    <w:p w14:paraId="0B0AF60D" w14:textId="77777777" w:rsidR="00F90BDC" w:rsidRDefault="00F90BDC">
      <w:r xmlns:w="http://schemas.openxmlformats.org/wordprocessingml/2006/main">
        <w:t xml:space="preserve">Matthieu 20:10 Mais quand les premiers vinrent, ils crurent qu'ils auraient dû recevoir davantage ; et ils reçurent également chacun un denier.</w:t>
      </w:r>
    </w:p>
    <w:p w14:paraId="3E8E0001" w14:textId="77777777" w:rsidR="00F90BDC" w:rsidRDefault="00F90BDC"/>
    <w:p w14:paraId="68A2F170" w14:textId="77777777" w:rsidR="00F90BDC" w:rsidRDefault="00F90BDC">
      <w:r xmlns:w="http://schemas.openxmlformats.org/wordprocessingml/2006/main">
        <w:t xml:space="preserve">Les ouvriers d’un vignoble recevaient le même salaire quelle que soit la date de leur embauche.</w:t>
      </w:r>
    </w:p>
    <w:p w14:paraId="4E15560A" w14:textId="77777777" w:rsidR="00F90BDC" w:rsidRDefault="00F90BDC"/>
    <w:p w14:paraId="23929D3E" w14:textId="77777777" w:rsidR="00F90BDC" w:rsidRDefault="00F90BDC">
      <w:r xmlns:w="http://schemas.openxmlformats.org/wordprocessingml/2006/main">
        <w:t xml:space="preserve">1. Dieu est généreux et juste dans toutes ses relations.</w:t>
      </w:r>
    </w:p>
    <w:p w14:paraId="4AA724AC" w14:textId="77777777" w:rsidR="00F90BDC" w:rsidRDefault="00F90BDC"/>
    <w:p w14:paraId="0936A976" w14:textId="77777777" w:rsidR="00F90BDC" w:rsidRDefault="00F90BDC">
      <w:r xmlns:w="http://schemas.openxmlformats.org/wordprocessingml/2006/main">
        <w:t xml:space="preserve">2. Nous ne devons pas nous comparer aux autres, mais nous contenter de ce qui nous est donné.</w:t>
      </w:r>
    </w:p>
    <w:p w14:paraId="110FD894" w14:textId="77777777" w:rsidR="00F90BDC" w:rsidRDefault="00F90BDC"/>
    <w:p w14:paraId="27F46EE6" w14:textId="77777777" w:rsidR="00F90BDC" w:rsidRDefault="00F90BDC">
      <w:r xmlns:w="http://schemas.openxmlformats.org/wordprocessingml/2006/main">
        <w:t xml:space="preserve">1. Éphésiens 4 :2-3 – « Soyez tout à fait humbles et doux ; soyez patients, supportez-vous les uns les autres avec </w:t>
      </w:r>
      <w:r xmlns:w="http://schemas.openxmlformats.org/wordprocessingml/2006/main">
        <w:lastRenderedPageBreak xmlns:w="http://schemas.openxmlformats.org/wordprocessingml/2006/main"/>
      </w:r>
      <w:r xmlns:w="http://schemas.openxmlformats.org/wordprocessingml/2006/main">
        <w:t xml:space="preserve">amour. Efforcez-vous de conserver l’unité de l’Esprit par le lien de la paix. »</w:t>
      </w:r>
    </w:p>
    <w:p w14:paraId="674F2BD1" w14:textId="77777777" w:rsidR="00F90BDC" w:rsidRDefault="00F90BDC"/>
    <w:p w14:paraId="6350EEF4" w14:textId="77777777" w:rsidR="00F90BDC" w:rsidRDefault="00F90BDC">
      <w:r xmlns:w="http://schemas.openxmlformats.org/wordprocessingml/2006/main">
        <w:t xml:space="preserve">2. Philippiens 4 : 11-12 – « Je ne dis pas cela parce que je suis dans le besoin, car j'ai appris à être content quelles que soient les circonstances. Je sais ce que c'est d'être dans le besoin, et je sais ce que c'est d'avoir J'ai appris le secret pour être satisfait dans toutes les situations, que ce soit bien nourri ou affamé, que l'on vive dans l'abondance ou dans le besoin.</w:t>
      </w:r>
    </w:p>
    <w:p w14:paraId="32EBF469" w14:textId="77777777" w:rsidR="00F90BDC" w:rsidRDefault="00F90BDC"/>
    <w:p w14:paraId="210C3DF5" w14:textId="77777777" w:rsidR="00F90BDC" w:rsidRDefault="00F90BDC">
      <w:r xmlns:w="http://schemas.openxmlformats.org/wordprocessingml/2006/main">
        <w:t xml:space="preserve">Matthieu 20:11 Et après l'avoir reçu, ils murmurèrent contre le maître de la maison,</w:t>
      </w:r>
    </w:p>
    <w:p w14:paraId="6DB1A35D" w14:textId="77777777" w:rsidR="00F90BDC" w:rsidRDefault="00F90BDC"/>
    <w:p w14:paraId="52D50BF0" w14:textId="77777777" w:rsidR="00F90BDC" w:rsidRDefault="00F90BDC">
      <w:r xmlns:w="http://schemas.openxmlformats.org/wordprocessingml/2006/main">
        <w:t xml:space="preserve">Passage Les ouvriers des champs recevaient leur salaire, mais ils se plaignaient contre le maître de maison.</w:t>
      </w:r>
    </w:p>
    <w:p w14:paraId="5237D86B" w14:textId="77777777" w:rsidR="00F90BDC" w:rsidRDefault="00F90BDC"/>
    <w:p w14:paraId="43765FBB" w14:textId="77777777" w:rsidR="00F90BDC" w:rsidRDefault="00F90BDC">
      <w:r xmlns:w="http://schemas.openxmlformats.org/wordprocessingml/2006/main">
        <w:t xml:space="preserve">1. « La grâce de Dieu : une générosité débordante »</w:t>
      </w:r>
    </w:p>
    <w:p w14:paraId="2F436120" w14:textId="77777777" w:rsidR="00F90BDC" w:rsidRDefault="00F90BDC"/>
    <w:p w14:paraId="46F1DA72" w14:textId="77777777" w:rsidR="00F90BDC" w:rsidRDefault="00F90BDC">
      <w:r xmlns:w="http://schemas.openxmlformats.org/wordprocessingml/2006/main">
        <w:t xml:space="preserve">2. "Respecter l'autorité de l'Oint de Dieu"</w:t>
      </w:r>
    </w:p>
    <w:p w14:paraId="47562EBD" w14:textId="77777777" w:rsidR="00F90BDC" w:rsidRDefault="00F90BDC"/>
    <w:p w14:paraId="504BF501" w14:textId="77777777" w:rsidR="00F90BDC" w:rsidRDefault="00F90BDC">
      <w:r xmlns:w="http://schemas.openxmlformats.org/wordprocessingml/2006/main">
        <w:t xml:space="preserve">1. Éphésiens 6 : 5-9 – Esclaves, obéissez à vos maîtres terrestres avec respect, crainte et sincérité de cœur, tout comme vous obéiriez à Christ.</w:t>
      </w:r>
    </w:p>
    <w:p w14:paraId="0D031A3B" w14:textId="77777777" w:rsidR="00F90BDC" w:rsidRDefault="00F90BDC"/>
    <w:p w14:paraId="4B120E5E" w14:textId="77777777" w:rsidR="00F90BDC" w:rsidRDefault="00F90BDC">
      <w:r xmlns:w="http://schemas.openxmlformats.org/wordprocessingml/2006/main">
        <w:t xml:space="preserve">2. Jacques 2 : 1-7 – Mes frères et sœurs, avec vos actes de favoritisme, croyez-vous vraiment en notre glorieux Seigneur Jésus-Christ ?</w:t>
      </w:r>
    </w:p>
    <w:p w14:paraId="0EBE0A30" w14:textId="77777777" w:rsidR="00F90BDC" w:rsidRDefault="00F90BDC"/>
    <w:p w14:paraId="2B998557" w14:textId="77777777" w:rsidR="00F90BDC" w:rsidRDefault="00F90BDC">
      <w:r xmlns:w="http://schemas.openxmlformats.org/wordprocessingml/2006/main">
        <w:t xml:space="preserve">Matthieu 20:12 disant : Ces derniers n'ont travaillé qu'une heure, et tu les as rendus égaux à nous, qui avons supporté le fardeau et la chaleur du jour.</w:t>
      </w:r>
    </w:p>
    <w:p w14:paraId="3B9D3365" w14:textId="77777777" w:rsidR="00F90BDC" w:rsidRDefault="00F90BDC"/>
    <w:p w14:paraId="18C98CE6" w14:textId="77777777" w:rsidR="00F90BDC" w:rsidRDefault="00F90BDC">
      <w:r xmlns:w="http://schemas.openxmlformats.org/wordprocessingml/2006/main">
        <w:t xml:space="preserve">Les ouvriers qui travaillaient seulement une heure recevaient le même salaire que ceux qui travaillaient toute la journée.</w:t>
      </w:r>
    </w:p>
    <w:p w14:paraId="072F19EB" w14:textId="77777777" w:rsidR="00F90BDC" w:rsidRDefault="00F90BDC"/>
    <w:p w14:paraId="3501EEFD" w14:textId="77777777" w:rsidR="00F90BDC" w:rsidRDefault="00F90BDC">
      <w:r xmlns:w="http://schemas.openxmlformats.org/wordprocessingml/2006/main">
        <w:t xml:space="preserve">1. Dieu est un Dieu de justice, peu importe combien de temps vous travaillez, chacun sera récompensé pour ses efforts.</w:t>
      </w:r>
    </w:p>
    <w:p w14:paraId="263A369B" w14:textId="77777777" w:rsidR="00F90BDC" w:rsidRDefault="00F90BDC"/>
    <w:p w14:paraId="224D91DB" w14:textId="77777777" w:rsidR="00F90BDC" w:rsidRDefault="00F90BDC">
      <w:r xmlns:w="http://schemas.openxmlformats.org/wordprocessingml/2006/main">
        <w:t xml:space="preserve">2. Dieu nous récompense par sa grâce, même si nous ne la méritons pas.</w:t>
      </w:r>
    </w:p>
    <w:p w14:paraId="14E14538" w14:textId="77777777" w:rsidR="00F90BDC" w:rsidRDefault="00F90BDC"/>
    <w:p w14:paraId="212933D6" w14:textId="77777777" w:rsidR="00F90BDC" w:rsidRDefault="00F90BDC">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14:paraId="44B65EF3" w14:textId="77777777" w:rsidR="00F90BDC" w:rsidRDefault="00F90BDC"/>
    <w:p w14:paraId="236571B0" w14:textId="77777777" w:rsidR="00F90BDC" w:rsidRDefault="00F90BDC">
      <w:r xmlns:w="http://schemas.openxmlformats.org/wordprocessingml/2006/main">
        <w:t xml:space="preserve">2. Éphésiens 6 : 7-8 – Servez de tout cœur, comme si vous serviez le Seigneur et non les gens, car vous savez que le Seigneur récompensera chacun pour tout le bien qu'il fait, qu'il soit esclave ou libre.</w:t>
      </w:r>
    </w:p>
    <w:p w14:paraId="05C72583" w14:textId="77777777" w:rsidR="00F90BDC" w:rsidRDefault="00F90BDC"/>
    <w:p w14:paraId="43F6CB63" w14:textId="77777777" w:rsidR="00F90BDC" w:rsidRDefault="00F90BDC">
      <w:r xmlns:w="http://schemas.openxmlformats.org/wordprocessingml/2006/main">
        <w:t xml:space="preserve">Matthieu 20:13 Mais il répondit à l'un d'eux et dit : Mon ami, je ne te fais aucun mal ; n'es-tu pas convenu avec moi pour un denier ?</w:t>
      </w:r>
    </w:p>
    <w:p w14:paraId="6DE562AA" w14:textId="77777777" w:rsidR="00F90BDC" w:rsidRDefault="00F90BDC"/>
    <w:p w14:paraId="1406FB76" w14:textId="77777777" w:rsidR="00F90BDC" w:rsidRDefault="00F90BDC">
      <w:r xmlns:w="http://schemas.openxmlformats.org/wordprocessingml/2006/main">
        <w:t xml:space="preserve">Ce passage parle de Jésus enseignant une leçon sur l’équité et la justice.</w:t>
      </w:r>
    </w:p>
    <w:p w14:paraId="6AE9A054" w14:textId="77777777" w:rsidR="00F90BDC" w:rsidRDefault="00F90BDC"/>
    <w:p w14:paraId="1FB894C7" w14:textId="77777777" w:rsidR="00F90BDC" w:rsidRDefault="00F90BDC">
      <w:r xmlns:w="http://schemas.openxmlformats.org/wordprocessingml/2006/main">
        <w:t xml:space="preserve">1. Le pouvoir de l'équité : l'enseignement de Jésus sur la justice</w:t>
      </w:r>
    </w:p>
    <w:p w14:paraId="07305D41" w14:textId="77777777" w:rsidR="00F90BDC" w:rsidRDefault="00F90BDC"/>
    <w:p w14:paraId="65763A9D" w14:textId="77777777" w:rsidR="00F90BDC" w:rsidRDefault="00F90BDC">
      <w:r xmlns:w="http://schemas.openxmlformats.org/wordprocessingml/2006/main">
        <w:t xml:space="preserve">2. La parabole des ouvriers de la vigne : une leçon pour payer ce qui est juste</w:t>
      </w:r>
    </w:p>
    <w:p w14:paraId="03B37520" w14:textId="77777777" w:rsidR="00F90BDC" w:rsidRDefault="00F90BDC"/>
    <w:p w14:paraId="16A1092B" w14:textId="77777777" w:rsidR="00F90BDC" w:rsidRDefault="00F90BDC">
      <w:r xmlns:w="http://schemas.openxmlformats.org/wordprocessingml/2006/main">
        <w:t xml:space="preserve">1. Éphésiens 4 : 25-32 – Revêtir le nouveau soi et vivre dans la justice</w:t>
      </w:r>
    </w:p>
    <w:p w14:paraId="3AE98778" w14:textId="77777777" w:rsidR="00F90BDC" w:rsidRDefault="00F90BDC"/>
    <w:p w14:paraId="2BFEE00F" w14:textId="77777777" w:rsidR="00F90BDC" w:rsidRDefault="00F90BDC">
      <w:r xmlns:w="http://schemas.openxmlformats.org/wordprocessingml/2006/main">
        <w:t xml:space="preserve">2. Proverbes 16 : 11 – Une juste balance et des balances appartiennent au Seigneur</w:t>
      </w:r>
    </w:p>
    <w:p w14:paraId="6BE674A4" w14:textId="77777777" w:rsidR="00F90BDC" w:rsidRDefault="00F90BDC"/>
    <w:p w14:paraId="0315A594" w14:textId="77777777" w:rsidR="00F90BDC" w:rsidRDefault="00F90BDC">
      <w:r xmlns:w="http://schemas.openxmlformats.org/wordprocessingml/2006/main">
        <w:t xml:space="preserve">Matthieu 20:14 Prends ce qui est à toi, et va-t'en; je donnerai à ce dernier comme à toi.</w:t>
      </w:r>
    </w:p>
    <w:p w14:paraId="707DC4C0" w14:textId="77777777" w:rsidR="00F90BDC" w:rsidRDefault="00F90BDC"/>
    <w:p w14:paraId="23F1FD7A" w14:textId="77777777" w:rsidR="00F90BDC" w:rsidRDefault="00F90BDC">
      <w:r xmlns:w="http://schemas.openxmlformats.org/wordprocessingml/2006/main">
        <w:t xml:space="preserve">Jésus demande à ses disciples d'accepter ce qui leur a été donné et de ne pas envier les bénédictions des autres.</w:t>
      </w:r>
    </w:p>
    <w:p w14:paraId="15960851" w14:textId="77777777" w:rsidR="00F90BDC" w:rsidRDefault="00F90BDC"/>
    <w:p w14:paraId="37C9BA7B" w14:textId="77777777" w:rsidR="00F90BDC" w:rsidRDefault="00F90BDC">
      <w:r xmlns:w="http://schemas.openxmlformats.org/wordprocessingml/2006/main">
        <w:t xml:space="preserve">1. « Le contentement dans le Seigneur : apprendre à être satisfait de ce que nous avons »</w:t>
      </w:r>
    </w:p>
    <w:p w14:paraId="5103DD38" w14:textId="77777777" w:rsidR="00F90BDC" w:rsidRDefault="00F90BDC"/>
    <w:p w14:paraId="1C4A93B3" w14:textId="77777777" w:rsidR="00F90BDC" w:rsidRDefault="00F90BDC">
      <w:r xmlns:w="http://schemas.openxmlformats.org/wordprocessingml/2006/main">
        <w:t xml:space="preserve">2. "Ne convoitez pas : le danger de l'envie"</w:t>
      </w:r>
    </w:p>
    <w:p w14:paraId="7410F225" w14:textId="77777777" w:rsidR="00F90BDC" w:rsidRDefault="00F90BDC"/>
    <w:p w14:paraId="49267784" w14:textId="77777777" w:rsidR="00F90BDC" w:rsidRDefault="00F90BDC">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14:paraId="63C3E961" w14:textId="77777777" w:rsidR="00F90BDC" w:rsidRDefault="00F90BDC"/>
    <w:p w14:paraId="6DDD13B0" w14:textId="77777777" w:rsidR="00F90BDC" w:rsidRDefault="00F90BDC">
      <w:r xmlns:w="http://schemas.openxmlformats.org/wordprocessingml/2006/main">
        <w:t xml:space="preserve">2. Romains 12 :15 – « Réjouissez-vous avec ceux qui se réjouissent, pleurez avec ceux qui pleurent. »</w:t>
      </w:r>
    </w:p>
    <w:p w14:paraId="554944E4" w14:textId="77777777" w:rsidR="00F90BDC" w:rsidRDefault="00F90BDC"/>
    <w:p w14:paraId="76E4C5B4" w14:textId="77777777" w:rsidR="00F90BDC" w:rsidRDefault="00F90BDC">
      <w:r xmlns:w="http://schemas.openxmlformats.org/wordprocessingml/2006/main">
        <w:t xml:space="preserve">Matthieu 20:15 Ne m'est-il pas permis de faire ce que je veux des miens ? Ton œil est-il mauvais, parce que je suis bon ?</w:t>
      </w:r>
    </w:p>
    <w:p w14:paraId="4181734A" w14:textId="77777777" w:rsidR="00F90BDC" w:rsidRDefault="00F90BDC"/>
    <w:p w14:paraId="1E30C31D" w14:textId="77777777" w:rsidR="00F90BDC" w:rsidRDefault="00F90BDC">
      <w:r xmlns:w="http://schemas.openxmlformats.org/wordprocessingml/2006/main">
        <w:t xml:space="preserve">Jésus s’interroge sur les motivations de ses détracteurs, se demandant s’ils lui en veulent de sa générosité.</w:t>
      </w:r>
    </w:p>
    <w:p w14:paraId="4FB9F239" w14:textId="77777777" w:rsidR="00F90BDC" w:rsidRDefault="00F90BDC"/>
    <w:p w14:paraId="2B8E4183" w14:textId="77777777" w:rsidR="00F90BDC" w:rsidRDefault="00F90BDC">
      <w:r xmlns:w="http://schemas.openxmlformats.org/wordprocessingml/2006/main">
        <w:t xml:space="preserve">1. La générosité de Jésus – Comment les actes de bonté désintéressés de Jésus ont défié ceux qui remettaient en question ses motivations.</w:t>
      </w:r>
    </w:p>
    <w:p w14:paraId="0B73F90A" w14:textId="77777777" w:rsidR="00F90BDC" w:rsidRDefault="00F90BDC"/>
    <w:p w14:paraId="7B259BD1" w14:textId="77777777" w:rsidR="00F90BDC" w:rsidRDefault="00F90BDC">
      <w:r xmlns:w="http://schemas.openxmlformats.org/wordprocessingml/2006/main">
        <w:t xml:space="preserve">2. Le coût de la compassion – Examiner la signification des actes altruistes de Jésus et ce qu'ils signifient pour nous aujourd'hui.</w:t>
      </w:r>
    </w:p>
    <w:p w14:paraId="6CD7A10D" w14:textId="77777777" w:rsidR="00F90BDC" w:rsidRDefault="00F90BDC"/>
    <w:p w14:paraId="274A60F1" w14:textId="77777777" w:rsidR="00F90BDC" w:rsidRDefault="00F90BDC">
      <w:r xmlns:w="http://schemas.openxmlformats.org/wordprocessingml/2006/main">
        <w:t xml:space="preserve">1. Philippiens 2 :3-4 – « Ne faites rien par ambition égoïste ou par vaine vanité. Donnez plutôt, avec humilité, de la valeur aux autres au-dessus de vous-mêmes, sans penser à vos propres intérêts, mais chacun de vous aux intérêts des autres. »</w:t>
      </w:r>
    </w:p>
    <w:p w14:paraId="6B75C2B5" w14:textId="77777777" w:rsidR="00F90BDC" w:rsidRDefault="00F90BDC"/>
    <w:p w14:paraId="1FBB8CB2" w14:textId="77777777" w:rsidR="00F90BDC" w:rsidRDefault="00F90BDC">
      <w:r xmlns:w="http://schemas.openxmlformats.org/wordprocessingml/2006/main">
        <w:t xml:space="preserve">2. Jean 13 : 12-17 - « Quand il eut fini de leur laver les pieds, il enfila ses vêtements et retourna à sa place. « Comprenez-vous ce que j'ai fait pour vous ? » leur demanda-t-il. "Vous m'appelez "Maître" </w:t>
      </w:r>
      <w:r xmlns:w="http://schemas.openxmlformats.org/wordprocessingml/2006/main">
        <w:lastRenderedPageBreak xmlns:w="http://schemas.openxmlformats.org/wordprocessingml/2006/main"/>
      </w:r>
      <w:r xmlns:w="http://schemas.openxmlformats.org/wordprocessingml/2006/main">
        <w:t xml:space="preserve">et "Seigneur", et à juste titre, car c'est ce que je suis. Maintenant que moi, votre Seigneur et Maître, je vous ai lavé les pieds, vous devez aussi vous laver les pieds les uns les autres. Je Je vous ai donné un exemple pour que vous fassiez comme je l'ai fait pour vous. En vérité, je vous le dis, aucun serviteur n'est plus grand que son maître, et aucun messager n'est plus grand que celui qui l'a envoyé. Maintenant que vous savez ces choses, vous sera béni si vous les faites.</w:t>
      </w:r>
    </w:p>
    <w:p w14:paraId="791154B7" w14:textId="77777777" w:rsidR="00F90BDC" w:rsidRDefault="00F90BDC"/>
    <w:p w14:paraId="28EBD855" w14:textId="77777777" w:rsidR="00F90BDC" w:rsidRDefault="00F90BDC">
      <w:r xmlns:w="http://schemas.openxmlformats.org/wordprocessingml/2006/main">
        <w:t xml:space="preserve">Matthieu 20:16 Ainsi les derniers seront les premiers, et les premiers seront les derniers : car beaucoup d'appelés, mais peu d'élus.</w:t>
      </w:r>
    </w:p>
    <w:p w14:paraId="7AD7056C" w14:textId="77777777" w:rsidR="00F90BDC" w:rsidRDefault="00F90BDC"/>
    <w:p w14:paraId="25F80A8E" w14:textId="77777777" w:rsidR="00F90BDC" w:rsidRDefault="00F90BDC">
      <w:r xmlns:w="http://schemas.openxmlformats.org/wordprocessingml/2006/main">
        <w:t xml:space="preserve">Le plan de Dieu est d’amener les moins susceptibles au sommet et les plus susceptibles au bas.</w:t>
      </w:r>
    </w:p>
    <w:p w14:paraId="37B9A90D" w14:textId="77777777" w:rsidR="00F90BDC" w:rsidRDefault="00F90BDC"/>
    <w:p w14:paraId="68972BCA" w14:textId="77777777" w:rsidR="00F90BDC" w:rsidRDefault="00F90BDC">
      <w:r xmlns:w="http://schemas.openxmlformats.org/wordprocessingml/2006/main">
        <w:t xml:space="preserve">1. Les défis de Dieu : renverser le statu quo</w:t>
      </w:r>
    </w:p>
    <w:p w14:paraId="0A77DCF2" w14:textId="77777777" w:rsidR="00F90BDC" w:rsidRDefault="00F90BDC"/>
    <w:p w14:paraId="3363ED5B" w14:textId="77777777" w:rsidR="00F90BDC" w:rsidRDefault="00F90BDC">
      <w:r xmlns:w="http://schemas.openxmlformats.org/wordprocessingml/2006/main">
        <w:t xml:space="preserve">2. La puissance de l'amour indéfectible de Dieu</w:t>
      </w:r>
    </w:p>
    <w:p w14:paraId="1B9593CD" w14:textId="77777777" w:rsidR="00F90BDC" w:rsidRDefault="00F90BDC"/>
    <w:p w14:paraId="5453EDD9"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32D87786" w14:textId="77777777" w:rsidR="00F90BDC" w:rsidRDefault="00F90BDC"/>
    <w:p w14:paraId="356E136A" w14:textId="77777777" w:rsidR="00F90BDC" w:rsidRDefault="00F90BDC">
      <w:r xmlns:w="http://schemas.openxmlformats.org/wordprocessingml/2006/main">
        <w:t xml:space="preserve">2. Jacques 2 :5 - « Écoutez, mes frères bien-aimés, Dieu n'a-t-il pas choisi ceux qui sont pauvres dans le monde pour qu'ils soient riches dans la foi et héritiers du royaume qu'il a promis à ceux qui l'aiment ?</w:t>
      </w:r>
    </w:p>
    <w:p w14:paraId="5AEBAB23" w14:textId="77777777" w:rsidR="00F90BDC" w:rsidRDefault="00F90BDC"/>
    <w:p w14:paraId="1E11518E" w14:textId="77777777" w:rsidR="00F90BDC" w:rsidRDefault="00F90BDC">
      <w:r xmlns:w="http://schemas.openxmlformats.org/wordprocessingml/2006/main">
        <w:t xml:space="preserve">Matthieu 20:17 Et Jésus, montant à Jérusalem, prit à part les douze disciples en chemin, et leur dit :</w:t>
      </w:r>
    </w:p>
    <w:p w14:paraId="19728762" w14:textId="77777777" w:rsidR="00F90BDC" w:rsidRDefault="00F90BDC"/>
    <w:p w14:paraId="59C0896D" w14:textId="77777777" w:rsidR="00F90BDC" w:rsidRDefault="00F90BDC">
      <w:r xmlns:w="http://schemas.openxmlformats.org/wordprocessingml/2006/main">
        <w:t xml:space="preserve">Jésus a enseigné aux douze disciples d'importantes leçons sur l'humilité et le service sur le chemin de Jérusalem.</w:t>
      </w:r>
    </w:p>
    <w:p w14:paraId="4A64F7BC" w14:textId="77777777" w:rsidR="00F90BDC" w:rsidRDefault="00F90BDC"/>
    <w:p w14:paraId="1E80B8AC" w14:textId="77777777" w:rsidR="00F90BDC" w:rsidRDefault="00F90BDC">
      <w:r xmlns:w="http://schemas.openxmlformats.org/wordprocessingml/2006/main">
        <w:t xml:space="preserve">1 : Nous devons être humbles et servir les autres tout comme Jésus a servi les douze disciples.</w:t>
      </w:r>
    </w:p>
    <w:p w14:paraId="4B395C00" w14:textId="77777777" w:rsidR="00F90BDC" w:rsidRDefault="00F90BDC"/>
    <w:p w14:paraId="728B4AB5" w14:textId="77777777" w:rsidR="00F90BDC" w:rsidRDefault="00F90BDC">
      <w:r xmlns:w="http://schemas.openxmlformats.org/wordprocessingml/2006/main">
        <w:t xml:space="preserve">2 : Jésus est notre exemple. Nous devrions suivre son exemple d’humilité et de service.</w:t>
      </w:r>
    </w:p>
    <w:p w14:paraId="64BDF25F" w14:textId="77777777" w:rsidR="00F90BDC" w:rsidRDefault="00F90BDC"/>
    <w:p w14:paraId="660800A6"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w:t>
      </w:r>
    </w:p>
    <w:p w14:paraId="5C0DCDD9" w14:textId="77777777" w:rsidR="00F90BDC" w:rsidRDefault="00F90BDC"/>
    <w:p w14:paraId="189EED1A" w14:textId="77777777" w:rsidR="00F90BDC" w:rsidRDefault="00F90BDC">
      <w:r xmlns:w="http://schemas.openxmlformats.org/wordprocessingml/2006/main">
        <w:t xml:space="preserve">2 : Marc 10 : 42-45 – Jésus les rassembla et leur dit : « Vous savez que ceux qui sont considérés comme les chefs des païens les dominent, et que leurs hauts fonctionnaires exercent leur autorité sur eux. Ce n’est pas le cas de vous. quiconque veut devenir grand parmi vous doit être votre serviteur.</w:t>
      </w:r>
    </w:p>
    <w:p w14:paraId="23FACE2C" w14:textId="77777777" w:rsidR="00F90BDC" w:rsidRDefault="00F90BDC"/>
    <w:p w14:paraId="67C42BA6" w14:textId="77777777" w:rsidR="00F90BDC" w:rsidRDefault="00F90BDC">
      <w:r xmlns:w="http://schemas.openxmlformats.org/wordprocessingml/2006/main">
        <w:t xml:space="preserve">Matthieu 20:18 Voici, nous montons à Jérusalem ; et le Fils de l'homme sera livré aux principaux sacrificateurs et aux scribes, et ils le condamneront à mort,</w:t>
      </w:r>
    </w:p>
    <w:p w14:paraId="6BCB6BF3" w14:textId="77777777" w:rsidR="00F90BDC" w:rsidRDefault="00F90BDC"/>
    <w:p w14:paraId="75F931A6" w14:textId="77777777" w:rsidR="00F90BDC" w:rsidRDefault="00F90BDC">
      <w:r xmlns:w="http://schemas.openxmlformats.org/wordprocessingml/2006/main">
        <w:t xml:space="preserve">Le passage parle de Jésus trahi et condamné à mort.</w:t>
      </w:r>
    </w:p>
    <w:p w14:paraId="73F2AE8E" w14:textId="77777777" w:rsidR="00F90BDC" w:rsidRDefault="00F90BDC"/>
    <w:p w14:paraId="401F642A" w14:textId="77777777" w:rsidR="00F90BDC" w:rsidRDefault="00F90BDC">
      <w:r xmlns:w="http://schemas.openxmlformats.org/wordprocessingml/2006/main">
        <w:t xml:space="preserve">1 : Nous devons avoir la foi et croire que le plan de Dieu est pour notre bien, même s'il est difficile à comprendre.</w:t>
      </w:r>
    </w:p>
    <w:p w14:paraId="0F526C5D" w14:textId="77777777" w:rsidR="00F90BDC" w:rsidRDefault="00F90BDC"/>
    <w:p w14:paraId="6813DBBD" w14:textId="77777777" w:rsidR="00F90BDC" w:rsidRDefault="00F90BDC">
      <w:r xmlns:w="http://schemas.openxmlformats.org/wordprocessingml/2006/main">
        <w:t xml:space="preserve">2 : L'amour désintéressé de Jésus pour nous est un exemple de la façon dont nous devons nous servir les uns les autres.</w:t>
      </w:r>
    </w:p>
    <w:p w14:paraId="5CE1C517" w14:textId="77777777" w:rsidR="00F90BDC" w:rsidRDefault="00F90BDC"/>
    <w:p w14:paraId="5C52DE9E" w14:textId="77777777" w:rsidR="00F90BDC" w:rsidRDefault="00F90BDC">
      <w:r xmlns:w="http://schemas.openxmlformats.org/wordprocessingml/2006/main">
        <w:t xml:space="preserve">1 : Philippiens 2 :5-8 « Ayez entre vous les sentiments qui sont les vôtres en Jésus-Christ, qui, bien qu'il ait été sous la forme de Dieu, n'a pas considéré l'égalité avec Dieu comme une chose à saisir, mais s'est fait néant lui-même, prenant la forme d'un serviteur, étant né à l'image des hommes. Et étant retrouvé sous forme humaine, il s’est humilié en devenant obéissant jusqu’à la mort, même jusqu’à la mort sur une croix.</w:t>
      </w:r>
    </w:p>
    <w:p w14:paraId="72333660" w14:textId="77777777" w:rsidR="00F90BDC" w:rsidRDefault="00F90BDC"/>
    <w:p w14:paraId="31B9FF0E" w14:textId="77777777" w:rsidR="00F90BDC" w:rsidRDefault="00F90BDC">
      <w:r xmlns:w="http://schemas.openxmlformats.org/wordprocessingml/2006/main">
        <w:t xml:space="preserve">2 : Romains 8 : 28 « Et nous savons que pour ceux qui aiment Dieu, toutes choses concourent au bien, pour ceux qui sont appelés selon son dessein. »</w:t>
      </w:r>
    </w:p>
    <w:p w14:paraId="477A916E" w14:textId="77777777" w:rsidR="00F90BDC" w:rsidRDefault="00F90BDC"/>
    <w:p w14:paraId="4429FE87" w14:textId="77777777" w:rsidR="00F90BDC" w:rsidRDefault="00F90BDC">
      <w:r xmlns:w="http://schemas.openxmlformats.org/wordprocessingml/2006/main">
        <w:t xml:space="preserve">Matthieu 20:19 Et il le livrera aux païens pour qu'ils se moquent, qu'ils le flagellent et qu'il le crucifie; et le troisième jour il ressuscitera.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crucifixion de Jésus était destinée à se moquer de lui, à le flageller et à le crucifier, mais il ressusciterait le troisième jour.</w:t>
      </w:r>
    </w:p>
    <w:p w14:paraId="2C28960C" w14:textId="77777777" w:rsidR="00F90BDC" w:rsidRDefault="00F90BDC"/>
    <w:p w14:paraId="2C111F08" w14:textId="77777777" w:rsidR="00F90BDC" w:rsidRDefault="00F90BDC">
      <w:r xmlns:w="http://schemas.openxmlformats.org/wordprocessingml/2006/main">
        <w:t xml:space="preserve">1. L'espoir de la résurrection : la puissance du triomphe de Jésus</w:t>
      </w:r>
    </w:p>
    <w:p w14:paraId="27E03320" w14:textId="77777777" w:rsidR="00F90BDC" w:rsidRDefault="00F90BDC"/>
    <w:p w14:paraId="5F161576" w14:textId="77777777" w:rsidR="00F90BDC" w:rsidRDefault="00F90BDC">
      <w:r xmlns:w="http://schemas.openxmlformats.org/wordprocessingml/2006/main">
        <w:t xml:space="preserve">2. La signification du sacrifice de Jésus : le prix de la rédemption</w:t>
      </w:r>
    </w:p>
    <w:p w14:paraId="6D422A9A" w14:textId="77777777" w:rsidR="00F90BDC" w:rsidRDefault="00F90BDC"/>
    <w:p w14:paraId="1E6954E0" w14:textId="77777777" w:rsidR="00F90BDC" w:rsidRDefault="00F90BDC">
      <w:r xmlns:w="http://schemas.openxmlformats.org/wordprocessingml/2006/main">
        <w:t xml:space="preserve">1. Ésaïe 53 :4-5 – Certes, il a porté nos chagrins et porté nos chagrins ; pourtant nous l'estimions frappé, frappé par Dieu et affligé. Mais il a été blessé pour nos transgressions, il a été meurtri pour nos iniquités ; le châtiment pour notre paix est tombé sur lui, et c'est par ses meurtrissures que nous sommes guéris.</w:t>
      </w:r>
    </w:p>
    <w:p w14:paraId="49E9E3D3" w14:textId="77777777" w:rsidR="00F90BDC" w:rsidRDefault="00F90BDC"/>
    <w:p w14:paraId="2CD5F650" w14:textId="77777777" w:rsidR="00F90BDC" w:rsidRDefault="00F90BDC">
      <w:r xmlns:w="http://schemas.openxmlformats.org/wordprocessingml/2006/main">
        <w:t xml:space="preserve">2. Jean 11 :25 – Jésus lui dit : « Je suis la résurrection et la vie. Celui qui croit en Moi, même s'il meurt, vivra.</w:t>
      </w:r>
    </w:p>
    <w:p w14:paraId="27571AAE" w14:textId="77777777" w:rsidR="00F90BDC" w:rsidRDefault="00F90BDC"/>
    <w:p w14:paraId="53A740DA" w14:textId="77777777" w:rsidR="00F90BDC" w:rsidRDefault="00F90BDC">
      <w:r xmlns:w="http://schemas.openxmlformats.org/wordprocessingml/2006/main">
        <w:t xml:space="preserve">Matthieu 20:20 Alors la mère des enfants de Zébédée vint vers lui avec ses fils, l'adorant et désirant quelque chose de lui.</w:t>
      </w:r>
    </w:p>
    <w:p w14:paraId="526FDB83" w14:textId="77777777" w:rsidR="00F90BDC" w:rsidRDefault="00F90BDC"/>
    <w:p w14:paraId="28451525" w14:textId="77777777" w:rsidR="00F90BDC" w:rsidRDefault="00F90BDC">
      <w:r xmlns:w="http://schemas.openxmlformats.org/wordprocessingml/2006/main">
        <w:t xml:space="preserve">La mère des enfants de Zébédée s'est approchée de Jésus avec ses fils et lui a demandé une faveur.</w:t>
      </w:r>
    </w:p>
    <w:p w14:paraId="7D48FD23" w14:textId="77777777" w:rsidR="00F90BDC" w:rsidRDefault="00F90BDC"/>
    <w:p w14:paraId="7424199A" w14:textId="77777777" w:rsidR="00F90BDC" w:rsidRDefault="00F90BDC">
      <w:r xmlns:w="http://schemas.openxmlformats.org/wordprocessingml/2006/main">
        <w:t xml:space="preserve">1. Jésus est toujours prêt à écouter nos demandes et à y répondre selon sa volonté.</w:t>
      </w:r>
    </w:p>
    <w:p w14:paraId="27F72CBF" w14:textId="77777777" w:rsidR="00F90BDC" w:rsidRDefault="00F90BDC"/>
    <w:p w14:paraId="507C6258" w14:textId="77777777" w:rsidR="00F90BDC" w:rsidRDefault="00F90BDC">
      <w:r xmlns:w="http://schemas.openxmlformats.org/wordprocessingml/2006/main">
        <w:t xml:space="preserve">2. La puissance de la foi et de la prière pour s'approcher de Jésus.</w:t>
      </w:r>
    </w:p>
    <w:p w14:paraId="4ED5A455" w14:textId="77777777" w:rsidR="00F90BDC" w:rsidRDefault="00F90BDC"/>
    <w:p w14:paraId="750E2CF6" w14:textId="77777777" w:rsidR="00F90BDC" w:rsidRDefault="00F90BDC">
      <w:r xmlns:w="http://schemas.openxmlformats.org/wordprocessingml/2006/main">
        <w:t xml:space="preserve">1. Matthieu 7 :7-11 – « Demandez, et l’on vous donnera ; Cherchez et vous trouverez; frappez, et on vous ouvrira. Car quiconque demande reçoit, celui qui cherche trouve, et celui qui frappe sera ouvert. Ou quel est l'homme d'entre vous qui, si son fils demande du pain, lui donnera une pierre ? Ou s’il demande un poisson, lui donnera-t-il un serpent ? Si donc, étant méchants, vous savez donner de bonnes choses à vos enfants, combien plus votre Père qui est aux cieux donnera-t-il de bonnes choses à ceux qui les lui demandent !</w:t>
      </w:r>
    </w:p>
    <w:p w14:paraId="3BDFE2A3" w14:textId="77777777" w:rsidR="00F90BDC" w:rsidRDefault="00F90BDC"/>
    <w:p w14:paraId="17065811" w14:textId="77777777" w:rsidR="00F90BDC" w:rsidRDefault="00F90BDC">
      <w:r xmlns:w="http://schemas.openxmlformats.org/wordprocessingml/2006/main">
        <w:t xml:space="preserve">2. Jacques 1:5-6 - Si quelqu'un d'entre vous manque de sagesse, qu'il la demande à Dieu, qui donne à tous généreusement et sans reproche, et elle lui sera donnée. Mais qu'il demande avec foi, sans douter, car celui qui doute est comme une vague de la mer poussée et agitée par le vent.</w:t>
      </w:r>
    </w:p>
    <w:p w14:paraId="696D3746" w14:textId="77777777" w:rsidR="00F90BDC" w:rsidRDefault="00F90BDC"/>
    <w:p w14:paraId="1DEE73FD" w14:textId="77777777" w:rsidR="00F90BDC" w:rsidRDefault="00F90BDC">
      <w:r xmlns:w="http://schemas.openxmlformats.org/wordprocessingml/2006/main">
        <w:t xml:space="preserve">Matthieu 20:21 Et il lui dit : Que veux-tu ? Elle lui dit : Fais que ces deux fils soient assis, l'un à ta droite et l'autre à gauche, dans ton royaume.</w:t>
      </w:r>
    </w:p>
    <w:p w14:paraId="5FE4788A" w14:textId="77777777" w:rsidR="00F90BDC" w:rsidRDefault="00F90BDC"/>
    <w:p w14:paraId="5AF138D9" w14:textId="77777777" w:rsidR="00F90BDC" w:rsidRDefault="00F90BDC">
      <w:r xmlns:w="http://schemas.openxmlformats.org/wordprocessingml/2006/main">
        <w:t xml:space="preserve">La mère de Jacques et Jean a demandé à Jésus que ses deux fils obtiennent une place spéciale dans son royaume, pour s'asseoir à sa droite et à sa gauche.</w:t>
      </w:r>
    </w:p>
    <w:p w14:paraId="731EBA31" w14:textId="77777777" w:rsidR="00F90BDC" w:rsidRDefault="00F90BDC"/>
    <w:p w14:paraId="7CD9D013" w14:textId="77777777" w:rsidR="00F90BDC" w:rsidRDefault="00F90BDC">
      <w:r xmlns:w="http://schemas.openxmlformats.org/wordprocessingml/2006/main">
        <w:t xml:space="preserve">1. Le pouvoir de la foi et de la persévérance – Apprendre de la mère de Jacques et Jean</w:t>
      </w:r>
    </w:p>
    <w:p w14:paraId="4B1066DB" w14:textId="77777777" w:rsidR="00F90BDC" w:rsidRDefault="00F90BDC"/>
    <w:p w14:paraId="4F46C66F" w14:textId="77777777" w:rsidR="00F90BDC" w:rsidRDefault="00F90BDC">
      <w:r xmlns:w="http://schemas.openxmlformats.org/wordprocessingml/2006/main">
        <w:t xml:space="preserve">2. Se sacrifier pour le bien des êtres chers - La mère de Jacques et Jean</w:t>
      </w:r>
    </w:p>
    <w:p w14:paraId="69377939" w14:textId="77777777" w:rsidR="00F90BDC" w:rsidRDefault="00F90BDC"/>
    <w:p w14:paraId="103264F0" w14:textId="77777777" w:rsidR="00F90BDC" w:rsidRDefault="00F90BDC">
      <w:r xmlns:w="http://schemas.openxmlformats.org/wordprocessingml/2006/main">
        <w:t xml:space="preserve">1. Éphésiens 2:8-9 - Car c'est par la grâce que vous avez été sauvés par la foi ; et cela ne vient pas de vous, c'est le don de Dieu ; non pas à cause des œuvres, afin que personne ne se vante.</w:t>
      </w:r>
    </w:p>
    <w:p w14:paraId="78570DDF" w14:textId="77777777" w:rsidR="00F90BDC" w:rsidRDefault="00F90BDC"/>
    <w:p w14:paraId="3EBC172D" w14:textId="77777777" w:rsidR="00F90BDC" w:rsidRDefault="00F90BDC">
      <w:r xmlns:w="http://schemas.openxmlformats.org/wordprocessingml/2006/main">
        <w:t xml:space="preserve">2. 1 Pierre 5:6-7 - Humiliez-vous donc sous la puissante main de Dieu afin qu'au moment opportun il vous élève, en déchargeant sur lui toutes vos inquiétudes, parce qu'il prend soin de vous.</w:t>
      </w:r>
    </w:p>
    <w:p w14:paraId="50D1FA3B" w14:textId="77777777" w:rsidR="00F90BDC" w:rsidRDefault="00F90BDC"/>
    <w:p w14:paraId="22797DF4" w14:textId="77777777" w:rsidR="00F90BDC" w:rsidRDefault="00F90BDC">
      <w:r xmlns:w="http://schemas.openxmlformats.org/wordprocessingml/2006/main">
        <w:t xml:space="preserve">Matthieu 20:22 Mais Jésus répondit et dit : Vous ne savez pas ce que vous demandez. Pouvez-vous boire à la coupe dans laquelle je boirai, et être baptisés du baptême dont je suis baptisé ? Ils lui dirent : Nous le pouvons.</w:t>
      </w:r>
    </w:p>
    <w:p w14:paraId="29E1CF49" w14:textId="77777777" w:rsidR="00F90BDC" w:rsidRDefault="00F90BDC"/>
    <w:p w14:paraId="56D9EE99" w14:textId="77777777" w:rsidR="00F90BDC" w:rsidRDefault="00F90BDC">
      <w:r xmlns:w="http://schemas.openxmlformats.org/wordprocessingml/2006/main">
        <w:t xml:space="preserve">Jésus teste la loyauté et la volonté des disciples de le suivre en leur demandant s'ils peuvent accepter les mêmes souffrances auxquelles il sera confronté.</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Coupe de la Souffrance : Apprendre à dire oui à Dieu</w:t>
      </w:r>
    </w:p>
    <w:p w14:paraId="6F795673" w14:textId="77777777" w:rsidR="00F90BDC" w:rsidRDefault="00F90BDC"/>
    <w:p w14:paraId="1CF67ABB" w14:textId="77777777" w:rsidR="00F90BDC" w:rsidRDefault="00F90BDC">
      <w:r xmlns:w="http://schemas.openxmlformats.org/wordprocessingml/2006/main">
        <w:t xml:space="preserve">2. Être baptisé avec Jésus : devenir un disciple du Christ</w:t>
      </w:r>
    </w:p>
    <w:p w14:paraId="36CF22A3" w14:textId="77777777" w:rsidR="00F90BDC" w:rsidRDefault="00F90BDC"/>
    <w:p w14:paraId="4370A4BA" w14:textId="77777777" w:rsidR="00F90BDC" w:rsidRDefault="00F90BDC">
      <w:r xmlns:w="http://schemas.openxmlformats.org/wordprocessingml/2006/main">
        <w:t xml:space="preserve">1. Philippiens 3 : 10 – « Afin que je puisse le connaître, ainsi que la puissance de sa résurrection, et la communion de ses souffrances, étant rendu conforme à sa mort »</w:t>
      </w:r>
    </w:p>
    <w:p w14:paraId="536C416C" w14:textId="77777777" w:rsidR="00F90BDC" w:rsidRDefault="00F90BDC"/>
    <w:p w14:paraId="7B169B81" w14:textId="77777777" w:rsidR="00F90BDC" w:rsidRDefault="00F90BDC">
      <w:r xmlns:w="http://schemas.openxmlformats.org/wordprocessingml/2006/main">
        <w:t xml:space="preserve">2. Romains 8 :17 – « Et si nous sommes enfants, alors héritiers ; héritiers de Dieu et cohéritiers de Christ ; si toutefois nous souffrons avec lui, afin que nous soyons aussi glorifiés ensemble. »</w:t>
      </w:r>
    </w:p>
    <w:p w14:paraId="2D58AAD0" w14:textId="77777777" w:rsidR="00F90BDC" w:rsidRDefault="00F90BDC"/>
    <w:p w14:paraId="3D9DA649" w14:textId="77777777" w:rsidR="00F90BDC" w:rsidRDefault="00F90BDC">
      <w:r xmlns:w="http://schemas.openxmlformats.org/wordprocessingml/2006/main">
        <w:t xml:space="preserve">Matthieu 20:23 Et il leur dit : Vous boirez effectivement de ma coupe, et vous serez baptisés du baptême dont je suis baptisé ; mais être assis à ma droite et à ma gauche, ce n'est pas à moi de donner, mais il sera donné à ceux pour qui il a été préparé par mon Père.</w:t>
      </w:r>
    </w:p>
    <w:p w14:paraId="64010540" w14:textId="77777777" w:rsidR="00F90BDC" w:rsidRDefault="00F90BDC"/>
    <w:p w14:paraId="16335413" w14:textId="77777777" w:rsidR="00F90BDC" w:rsidRDefault="00F90BDC">
      <w:r xmlns:w="http://schemas.openxmlformats.org/wordprocessingml/2006/main">
        <w:t xml:space="preserve">Jésus enseigne l'importance de l'humilité et du service.</w:t>
      </w:r>
    </w:p>
    <w:p w14:paraId="4A2D1EFD" w14:textId="77777777" w:rsidR="00F90BDC" w:rsidRDefault="00F90BDC"/>
    <w:p w14:paraId="400AB1B1" w14:textId="77777777" w:rsidR="00F90BDC" w:rsidRDefault="00F90BDC">
      <w:r xmlns:w="http://schemas.openxmlformats.org/wordprocessingml/2006/main">
        <w:t xml:space="preserve">1. Le pouvoir de l’humilité : apprendre à servir Dieu et les autres</w:t>
      </w:r>
    </w:p>
    <w:p w14:paraId="754FAEB6" w14:textId="77777777" w:rsidR="00F90BDC" w:rsidRDefault="00F90BDC"/>
    <w:p w14:paraId="0CEE6D0A" w14:textId="77777777" w:rsidR="00F90BDC" w:rsidRDefault="00F90BDC">
      <w:r xmlns:w="http://schemas.openxmlformats.org/wordprocessingml/2006/main">
        <w:t xml:space="preserve">2. Reconnaître notre place dans le plan de Dieu : les récompenses d'un service fidèle</w:t>
      </w:r>
    </w:p>
    <w:p w14:paraId="31D9C1EB" w14:textId="77777777" w:rsidR="00F90BDC" w:rsidRDefault="00F90BDC"/>
    <w:p w14:paraId="09F13170" w14:textId="77777777" w:rsidR="00F90BDC" w:rsidRDefault="00F90BDC">
      <w:r xmlns:w="http://schemas.openxmlformats.org/wordprocessingml/2006/main">
        <w:t xml:space="preserve">1. Philippiens 2 : 3-4 : « Ne faites rien par ambition égoïste ou par vanité, mais, avec humilité, considérez les autres comme plus importants que vous-mêmes. Que chacun de vous regarde non seulement à ses propres intérêts, mais aussi à ceux des autres. »</w:t>
      </w:r>
    </w:p>
    <w:p w14:paraId="050239BB" w14:textId="77777777" w:rsidR="00F90BDC" w:rsidRDefault="00F90BDC"/>
    <w:p w14:paraId="416D7C92" w14:textId="77777777" w:rsidR="00F90BDC" w:rsidRDefault="00F90BDC">
      <w:r xmlns:w="http://schemas.openxmlformats.org/wordprocessingml/2006/main">
        <w:t xml:space="preserve">2. Matthieu 6 :24-25 : « Personne ne peut servir deux maîtres, car ou bien il détestera l’un et aimera l’autre, ou bien il se consacrera à l’un et méprisera l’autre. Vous ne pouvez pas servir Dieu et l’argent.</w:t>
      </w:r>
    </w:p>
    <w:p w14:paraId="2050CB60" w14:textId="77777777" w:rsidR="00F90BDC" w:rsidRDefault="00F90BDC"/>
    <w:p w14:paraId="5696EFA6" w14:textId="77777777" w:rsidR="00F90BDC" w:rsidRDefault="00F90BDC">
      <w:r xmlns:w="http://schemas.openxmlformats.org/wordprocessingml/2006/main">
        <w:t xml:space="preserve">Matthieu 20:24 Et quand les dix l'eurent entendu, ils furent émus d'indignation contre les deux </w:t>
      </w:r>
      <w:r xmlns:w="http://schemas.openxmlformats.org/wordprocessingml/2006/main">
        <w:lastRenderedPageBreak xmlns:w="http://schemas.openxmlformats.org/wordprocessingml/2006/main"/>
      </w:r>
      <w:r xmlns:w="http://schemas.openxmlformats.org/wordprocessingml/2006/main">
        <w:t xml:space="preserve">frères.</w:t>
      </w:r>
    </w:p>
    <w:p w14:paraId="7774A1F9" w14:textId="77777777" w:rsidR="00F90BDC" w:rsidRDefault="00F90BDC"/>
    <w:p w14:paraId="5076B229" w14:textId="77777777" w:rsidR="00F90BDC" w:rsidRDefault="00F90BDC">
      <w:r xmlns:w="http://schemas.openxmlformats.org/wordprocessingml/2006/main">
        <w:t xml:space="preserve">Les dix étaient en colère contre les deux frères à cause de leur demande.</w:t>
      </w:r>
    </w:p>
    <w:p w14:paraId="749DAD87" w14:textId="77777777" w:rsidR="00F90BDC" w:rsidRDefault="00F90BDC"/>
    <w:p w14:paraId="6016FDB1" w14:textId="77777777" w:rsidR="00F90BDC" w:rsidRDefault="00F90BDC">
      <w:r xmlns:w="http://schemas.openxmlformats.org/wordprocessingml/2006/main">
        <w:t xml:space="preserve">1. Dieu désire l’humilité et le contentement, pas l’envie et l’orgueil.</w:t>
      </w:r>
    </w:p>
    <w:p w14:paraId="6D0F4DA2" w14:textId="77777777" w:rsidR="00F90BDC" w:rsidRDefault="00F90BDC"/>
    <w:p w14:paraId="7F2233FD" w14:textId="77777777" w:rsidR="00F90BDC" w:rsidRDefault="00F90BDC">
      <w:r xmlns:w="http://schemas.openxmlformats.org/wordprocessingml/2006/main">
        <w:t xml:space="preserve">2. Mettez les autres avant vous et Dieu vous honorera.</w:t>
      </w:r>
    </w:p>
    <w:p w14:paraId="5E315FBA" w14:textId="77777777" w:rsidR="00F90BDC" w:rsidRDefault="00F90BDC"/>
    <w:p w14:paraId="2732554A" w14:textId="77777777" w:rsidR="00F90BDC" w:rsidRDefault="00F90BDC">
      <w:r xmlns:w="http://schemas.openxmlformats.org/wordprocessingml/2006/main">
        <w:t xml:space="preserve">1. Philippiens 2 : 3-4 – Ne faites rien par ambition égoïste ou par vaine vanité. Au contraire, avec humilité, valorisez les autres au-dessus de vous-mêmes.</w:t>
      </w:r>
    </w:p>
    <w:p w14:paraId="50FEAEE1" w14:textId="77777777" w:rsidR="00F90BDC" w:rsidRDefault="00F90BDC"/>
    <w:p w14:paraId="5587D404" w14:textId="77777777" w:rsidR="00F90BDC" w:rsidRDefault="00F90BDC">
      <w:r xmlns:w="http://schemas.openxmlformats.org/wordprocessingml/2006/main">
        <w:t xml:space="preserve">2. Proverbes 22 : 4 – L'humilité et la crainte du Seigneur apportent la richesse, l'honneur et la vie.</w:t>
      </w:r>
    </w:p>
    <w:p w14:paraId="56DD74F8" w14:textId="77777777" w:rsidR="00F90BDC" w:rsidRDefault="00F90BDC"/>
    <w:p w14:paraId="08DD2DEE" w14:textId="77777777" w:rsidR="00F90BDC" w:rsidRDefault="00F90BDC">
      <w:r xmlns:w="http://schemas.openxmlformats.org/wordprocessingml/2006/main">
        <w:t xml:space="preserve">Matthieu 20:25 Mais Jésus les appela et leur dit : Vous savez que les princes des païens dominent sur eux, et que les grands exercent sur eux leur autorité.</w:t>
      </w:r>
    </w:p>
    <w:p w14:paraId="2837C327" w14:textId="77777777" w:rsidR="00F90BDC" w:rsidRDefault="00F90BDC"/>
    <w:p w14:paraId="7E4671C7" w14:textId="77777777" w:rsidR="00F90BDC" w:rsidRDefault="00F90BDC">
      <w:r xmlns:w="http://schemas.openxmlformats.org/wordprocessingml/2006/main">
        <w:t xml:space="preserve">Jésus a enseigné à ses disciples que les dirigeants des Gentils dominent leur peuple et que les puissants exercent leur autorité sur lui.</w:t>
      </w:r>
    </w:p>
    <w:p w14:paraId="6F87CB7D" w14:textId="77777777" w:rsidR="00F90BDC" w:rsidRDefault="00F90BDC"/>
    <w:p w14:paraId="47965F57" w14:textId="77777777" w:rsidR="00F90BDC" w:rsidRDefault="00F90BDC">
      <w:r xmlns:w="http://schemas.openxmlformats.org/wordprocessingml/2006/main">
        <w:t xml:space="preserve">1. Le pouvoir de l'autorité : l'enseignement de Jésus sur la domination et la grandeur</w:t>
      </w:r>
    </w:p>
    <w:p w14:paraId="6ED459DB" w14:textId="77777777" w:rsidR="00F90BDC" w:rsidRDefault="00F90BDC"/>
    <w:p w14:paraId="63880AD0" w14:textId="77777777" w:rsidR="00F90BDC" w:rsidRDefault="00F90BDC">
      <w:r xmlns:w="http://schemas.openxmlformats.org/wordprocessingml/2006/main">
        <w:t xml:space="preserve">2. Comprendre l'exercice de la domination sur les autres à la lumière des enseignements de Jésus</w:t>
      </w:r>
    </w:p>
    <w:p w14:paraId="7513A8E6" w14:textId="77777777" w:rsidR="00F90BDC" w:rsidRDefault="00F90BDC"/>
    <w:p w14:paraId="0E436982" w14:textId="77777777" w:rsidR="00F90BDC" w:rsidRDefault="00F90BDC">
      <w:r xmlns:w="http://schemas.openxmlformats.org/wordprocessingml/2006/main">
        <w:t xml:space="preserve">1. Romains 13 : 1-2 – Que chacun soit soumis aux autorités gouvernementales. Car il n’y a d’autorité que de Dieu, et celles qui existent ont été instituées par Dieu.</w:t>
      </w:r>
    </w:p>
    <w:p w14:paraId="4B334DB5" w14:textId="77777777" w:rsidR="00F90BDC" w:rsidRDefault="00F90BDC"/>
    <w:p w14:paraId="0A38FC6A" w14:textId="77777777" w:rsidR="00F90BDC" w:rsidRDefault="00F90BDC">
      <w:r xmlns:w="http://schemas.openxmlformats.org/wordprocessingml/2006/main">
        <w:t xml:space="preserve">2. 1 Pierre 2:13-14 - Soyez soumis, pour l'amour du Seigneur, à toute institution humaine, que ce soit à l' </w:t>
      </w:r>
      <w:r xmlns:w="http://schemas.openxmlformats.org/wordprocessingml/2006/main">
        <w:lastRenderedPageBreak xmlns:w="http://schemas.openxmlformats.org/wordprocessingml/2006/main"/>
      </w:r>
      <w:r xmlns:w="http://schemas.openxmlformats.org/wordprocessingml/2006/main">
        <w:t xml:space="preserve">empereur comme suprême, ou aux gouverneurs envoyés par lui pour punir ceux qui font le mal et louer ceux qui font le bien. .</w:t>
      </w:r>
    </w:p>
    <w:p w14:paraId="473811F3" w14:textId="77777777" w:rsidR="00F90BDC" w:rsidRDefault="00F90BDC"/>
    <w:p w14:paraId="4D156DE5" w14:textId="77777777" w:rsidR="00F90BDC" w:rsidRDefault="00F90BDC">
      <w:r xmlns:w="http://schemas.openxmlformats.org/wordprocessingml/2006/main">
        <w:t xml:space="preserve">Matthieu 20:26 Mais il n'en sera pas ainsi parmi vous. Mais quiconque veut être grand parmi vous, qu'il soit votre ministre ;</w:t>
      </w:r>
    </w:p>
    <w:p w14:paraId="4A25C322" w14:textId="77777777" w:rsidR="00F90BDC" w:rsidRDefault="00F90BDC"/>
    <w:p w14:paraId="25BBBA22" w14:textId="77777777" w:rsidR="00F90BDC" w:rsidRDefault="00F90BDC">
      <w:r xmlns:w="http://schemas.openxmlformats.org/wordprocessingml/2006/main">
        <w:t xml:space="preserve">Jésus souligne l'importance de l'humilité et de la servitude au sein de l'Église.</w:t>
      </w:r>
    </w:p>
    <w:p w14:paraId="2DE06878" w14:textId="77777777" w:rsidR="00F90BDC" w:rsidRDefault="00F90BDC"/>
    <w:p w14:paraId="15148D53" w14:textId="77777777" w:rsidR="00F90BDC" w:rsidRDefault="00F90BDC">
      <w:r xmlns:w="http://schemas.openxmlformats.org/wordprocessingml/2006/main">
        <w:t xml:space="preserve">1 : L'appel de Jésus à servir : reconnaître la grandeur par la servitude.</w:t>
      </w:r>
    </w:p>
    <w:p w14:paraId="507E78CD" w14:textId="77777777" w:rsidR="00F90BDC" w:rsidRDefault="00F90BDC"/>
    <w:p w14:paraId="1EED2D89" w14:textId="77777777" w:rsidR="00F90BDC" w:rsidRDefault="00F90BDC">
      <w:r xmlns:w="http://schemas.openxmlformats.org/wordprocessingml/2006/main">
        <w:t xml:space="preserve">2 : Faire passer les autres avant nous-mêmes : l’humilité en action.</w:t>
      </w:r>
    </w:p>
    <w:p w14:paraId="0BF8AB2D" w14:textId="77777777" w:rsidR="00F90BDC" w:rsidRDefault="00F90BDC"/>
    <w:p w14:paraId="5DCB9EFC" w14:textId="77777777" w:rsidR="00F90BDC" w:rsidRDefault="00F90BDC">
      <w:r xmlns:w="http://schemas.openxmlformats.org/wordprocessingml/2006/main">
        <w:t xml:space="preserve">1 : Philippiens 2 :3-4 – « Ne faites rien par ambition égoïste ou par vaine vanité. Au contraire, avec humilité, valorisez les autres au-dessus de vous-mêmes, en ne regardant pas vos propres intérêts mais chacun de vous en pensant aux intérêts des autres.</w:t>
      </w:r>
    </w:p>
    <w:p w14:paraId="679F07E1" w14:textId="77777777" w:rsidR="00F90BDC" w:rsidRDefault="00F90BDC"/>
    <w:p w14:paraId="5AFE36E0" w14:textId="77777777" w:rsidR="00F90BDC" w:rsidRDefault="00F90BDC">
      <w:r xmlns:w="http://schemas.openxmlformats.org/wordprocessingml/2006/main">
        <w:t xml:space="preserve">2 : 1 Pierre 5 : 5-6 - « Vêtez-vous tous d'humilité les uns envers les autres, car « Dieu s'oppose aux orgueilleux, mais il montre faveur aux humbles ». Humiliez-vous donc sous la puissante main de Dieu, afin qu'il vous élève au temps voulu.</w:t>
      </w:r>
    </w:p>
    <w:p w14:paraId="658C1E0B" w14:textId="77777777" w:rsidR="00F90BDC" w:rsidRDefault="00F90BDC"/>
    <w:p w14:paraId="4B6970B3" w14:textId="77777777" w:rsidR="00F90BDC" w:rsidRDefault="00F90BDC">
      <w:r xmlns:w="http://schemas.openxmlformats.org/wordprocessingml/2006/main">
        <w:t xml:space="preserve">Matthieu 20:27 Et quiconque sera le premier d'entre vous, qu'il soit votre serviteur.</w:t>
      </w:r>
    </w:p>
    <w:p w14:paraId="271561AA" w14:textId="77777777" w:rsidR="00F90BDC" w:rsidRDefault="00F90BDC"/>
    <w:p w14:paraId="7A507A0A" w14:textId="77777777" w:rsidR="00F90BDC" w:rsidRDefault="00F90BDC">
      <w:r xmlns:w="http://schemas.openxmlformats.org/wordprocessingml/2006/main">
        <w:t xml:space="preserve">Jésus enseigne que pour être grand, il faut être serviteur.</w:t>
      </w:r>
    </w:p>
    <w:p w14:paraId="7C66D62D" w14:textId="77777777" w:rsidR="00F90BDC" w:rsidRDefault="00F90BDC"/>
    <w:p w14:paraId="103388FE" w14:textId="77777777" w:rsidR="00F90BDC" w:rsidRDefault="00F90BDC">
      <w:r xmlns:w="http://schemas.openxmlformats.org/wordprocessingml/2006/main">
        <w:t xml:space="preserve">1. Diriger en servant : Comment Jésus nous enseigne à diriger par l’humilité et le service</w:t>
      </w:r>
    </w:p>
    <w:p w14:paraId="241B2981" w14:textId="77777777" w:rsidR="00F90BDC" w:rsidRDefault="00F90BDC"/>
    <w:p w14:paraId="4113FA4D" w14:textId="77777777" w:rsidR="00F90BDC" w:rsidRDefault="00F90BDC">
      <w:r xmlns:w="http://schemas.openxmlformats.org/wordprocessingml/2006/main">
        <w:t xml:space="preserve">2. Se soumettre à l'autorité : le pouvoir de suivre l'exemple d'humilité de Jésus</w:t>
      </w:r>
    </w:p>
    <w:p w14:paraId="36763DE8" w14:textId="77777777" w:rsidR="00F90BDC" w:rsidRDefault="00F90BDC"/>
    <w:p w14:paraId="7131B044" w14:textId="77777777" w:rsidR="00F90BDC" w:rsidRDefault="00F90BDC">
      <w:r xmlns:w="http://schemas.openxmlformats.org/wordprocessingml/2006/main">
        <w:t xml:space="preserve">1. Philippiens 2:3-11</w:t>
      </w:r>
    </w:p>
    <w:p w14:paraId="1A440961" w14:textId="77777777" w:rsidR="00F90BDC" w:rsidRDefault="00F90BDC"/>
    <w:p w14:paraId="3F289EA3" w14:textId="77777777" w:rsidR="00F90BDC" w:rsidRDefault="00F90BDC">
      <w:r xmlns:w="http://schemas.openxmlformats.org/wordprocessingml/2006/main">
        <w:t xml:space="preserve">2. Marc 10 : 35-45</w:t>
      </w:r>
    </w:p>
    <w:p w14:paraId="145AA93C" w14:textId="77777777" w:rsidR="00F90BDC" w:rsidRDefault="00F90BDC"/>
    <w:p w14:paraId="751B2A5A" w14:textId="77777777" w:rsidR="00F90BDC" w:rsidRDefault="00F90BDC">
      <w:r xmlns:w="http://schemas.openxmlformats.org/wordprocessingml/2006/main">
        <w:t xml:space="preserve">Matthieu 20:28 De même que le Fils de l'homme est venu, non pour être servi, mais pour servir et donner sa vie en rançon pour plusieurs.</w:t>
      </w:r>
    </w:p>
    <w:p w14:paraId="2E34AA72" w14:textId="77777777" w:rsidR="00F90BDC" w:rsidRDefault="00F90BDC"/>
    <w:p w14:paraId="357B92AF" w14:textId="77777777" w:rsidR="00F90BDC" w:rsidRDefault="00F90BDC">
      <w:r xmlns:w="http://schemas.openxmlformats.org/wordprocessingml/2006/main">
        <w:t xml:space="preserve">Jésus est venu pour servir et donner sa vie pour beaucoup.</w:t>
      </w:r>
    </w:p>
    <w:p w14:paraId="60B7110C" w14:textId="77777777" w:rsidR="00F90BDC" w:rsidRDefault="00F90BDC"/>
    <w:p w14:paraId="6A15F284" w14:textId="77777777" w:rsidR="00F90BDC" w:rsidRDefault="00F90BDC">
      <w:r xmlns:w="http://schemas.openxmlformats.org/wordprocessingml/2006/main">
        <w:t xml:space="preserve">1 : Jésus nous a montré l’exemple ultime d’altruisme et de sacrifice.</w:t>
      </w:r>
    </w:p>
    <w:p w14:paraId="6705A724" w14:textId="77777777" w:rsidR="00F90BDC" w:rsidRDefault="00F90BDC"/>
    <w:p w14:paraId="5EE9ED36" w14:textId="77777777" w:rsidR="00F90BDC" w:rsidRDefault="00F90BDC">
      <w:r xmlns:w="http://schemas.openxmlformats.org/wordprocessingml/2006/main">
        <w:t xml:space="preserve">2 : Nous pouvons apprendre à aimer et à servir les autres en suivant l'exemple de Jésus.</w:t>
      </w:r>
    </w:p>
    <w:p w14:paraId="4F3E285A" w14:textId="77777777" w:rsidR="00F90BDC" w:rsidRDefault="00F90BDC"/>
    <w:p w14:paraId="1E9EE894" w14:textId="77777777" w:rsidR="00F90BDC" w:rsidRDefault="00F90BDC">
      <w:r xmlns:w="http://schemas.openxmlformats.org/wordprocessingml/2006/main">
        <w:t xml:space="preserve">1 : Philippiens 2 :3-4 – Ne faites rien par ambition égoïste ou par vaine vanité. Au contraire, avec humilité, accordez de la valeur aux autres avant vous-mêmes, en ne regardant pas vos propres intérêts mais chacun de vous en pensant aux intérêts des autres.</w:t>
      </w:r>
    </w:p>
    <w:p w14:paraId="514D2E1C" w14:textId="77777777" w:rsidR="00F90BDC" w:rsidRDefault="00F90BDC"/>
    <w:p w14:paraId="18EED8CB" w14:textId="77777777" w:rsidR="00F90BDC" w:rsidRDefault="00F90BDC">
      <w:r xmlns:w="http://schemas.openxmlformats.org/wordprocessingml/2006/main">
        <w:t xml:space="preserve">2 : Galates 5 :13 – Vous, mes frères et sœurs, avez été appelés à être libres. Mais n’utilisez pas votre liberté pour vous adonner à la chair ; servez-vous plutôt les uns les autres humblement et avec amour.</w:t>
      </w:r>
    </w:p>
    <w:p w14:paraId="1DFF9773" w14:textId="77777777" w:rsidR="00F90BDC" w:rsidRDefault="00F90BDC"/>
    <w:p w14:paraId="7161D6FD" w14:textId="77777777" w:rsidR="00F90BDC" w:rsidRDefault="00F90BDC">
      <w:r xmlns:w="http://schemas.openxmlformats.org/wordprocessingml/2006/main">
        <w:t xml:space="preserve">Matthieu 20:29 Et comme ils partaient de Jéricho, une grande foule le suivit.</w:t>
      </w:r>
    </w:p>
    <w:p w14:paraId="51819B4D" w14:textId="77777777" w:rsidR="00F90BDC" w:rsidRDefault="00F90BDC"/>
    <w:p w14:paraId="742FA852" w14:textId="77777777" w:rsidR="00F90BDC" w:rsidRDefault="00F90BDC">
      <w:r xmlns:w="http://schemas.openxmlformats.org/wordprocessingml/2006/main">
        <w:t xml:space="preserve">Les habitants de Jéricho suivirent Jésus alors qu'il quittait leur ville.</w:t>
      </w:r>
    </w:p>
    <w:p w14:paraId="63593957" w14:textId="77777777" w:rsidR="00F90BDC" w:rsidRDefault="00F90BDC"/>
    <w:p w14:paraId="70F999A4" w14:textId="77777777" w:rsidR="00F90BDC" w:rsidRDefault="00F90BDC">
      <w:r xmlns:w="http://schemas.openxmlformats.org/wordprocessingml/2006/main">
        <w:t xml:space="preserve">1 : Suivre Jésus – Aller au-delà du confort de nos propres villes et trouver le courage de poursuivre un objectif plus grand.</w:t>
      </w:r>
    </w:p>
    <w:p w14:paraId="32881D05" w14:textId="77777777" w:rsidR="00F90BDC" w:rsidRDefault="00F90BDC"/>
    <w:p w14:paraId="2ACE06C9" w14:textId="77777777" w:rsidR="00F90BDC" w:rsidRDefault="00F90BDC">
      <w:r xmlns:w="http://schemas.openxmlformats.org/wordprocessingml/2006/main">
        <w:t xml:space="preserve">2 : Servir les autres – Jésus nous montre comment faire passer les autres avant nous-mêmes, même lorsque cela est inconfortable.</w:t>
      </w:r>
    </w:p>
    <w:p w14:paraId="3CE708D0" w14:textId="77777777" w:rsidR="00F90BDC" w:rsidRDefault="00F90BDC"/>
    <w:p w14:paraId="0649EB75" w14:textId="77777777" w:rsidR="00F90BDC" w:rsidRDefault="00F90BDC">
      <w:r xmlns:w="http://schemas.openxmlformats.org/wordprocessingml/2006/main">
        <w:t xml:space="preserve">1 : Luc 9 :23 – « Alors il dit à tous : 'Quiconque veut être mon disciple doit renoncer à lui-même, prendre sa croix chaque jour et me suivre.' »</w:t>
      </w:r>
    </w:p>
    <w:p w14:paraId="5CDA9D73" w14:textId="77777777" w:rsidR="00F90BDC" w:rsidRDefault="00F90BDC"/>
    <w:p w14:paraId="49D73C96" w14:textId="77777777" w:rsidR="00F90BDC" w:rsidRDefault="00F90BDC">
      <w:r xmlns:w="http://schemas.openxmlformats.org/wordprocessingml/2006/main">
        <w:t xml:space="preserve">2 : Jean 12 :26 – « Celui qui me sert doit me suivre ; et là où je suis, mon serviteur sera aussi. Mon Père honorera celui qui me sert.</w:t>
      </w:r>
    </w:p>
    <w:p w14:paraId="613C3157" w14:textId="77777777" w:rsidR="00F90BDC" w:rsidRDefault="00F90BDC"/>
    <w:p w14:paraId="5D3DB131" w14:textId="77777777" w:rsidR="00F90BDC" w:rsidRDefault="00F90BDC">
      <w:r xmlns:w="http://schemas.openxmlformats.org/wordprocessingml/2006/main">
        <w:t xml:space="preserve">Matthieu 20:30 Et voici, deux aveugles assis au bord du chemin, lorsqu'ils entendirent que Jésus passait, s'écrièrent, disant : Aie pitié de nous, Seigneur, fils de David.</w:t>
      </w:r>
    </w:p>
    <w:p w14:paraId="22C395CB" w14:textId="77777777" w:rsidR="00F90BDC" w:rsidRDefault="00F90BDC"/>
    <w:p w14:paraId="4456634A" w14:textId="77777777" w:rsidR="00F90BDC" w:rsidRDefault="00F90BDC">
      <w:r xmlns:w="http://schemas.openxmlformats.org/wordprocessingml/2006/main">
        <w:t xml:space="preserve">Deux aveugles assis au bord de la route entendirent que Jésus passait et l'appelèrent pour lui demander miséricorde.</w:t>
      </w:r>
    </w:p>
    <w:p w14:paraId="412BDFDB" w14:textId="77777777" w:rsidR="00F90BDC" w:rsidRDefault="00F90BDC"/>
    <w:p w14:paraId="4B37A375" w14:textId="77777777" w:rsidR="00F90BDC" w:rsidRDefault="00F90BDC">
      <w:r xmlns:w="http://schemas.openxmlformats.org/wordprocessingml/2006/main">
        <w:t xml:space="preserve">1. « Le cri des aveugles : espérance dans le Seigneur »</w:t>
      </w:r>
    </w:p>
    <w:p w14:paraId="3086A39C" w14:textId="77777777" w:rsidR="00F90BDC" w:rsidRDefault="00F90BDC"/>
    <w:p w14:paraId="383F64EC" w14:textId="77777777" w:rsidR="00F90BDC" w:rsidRDefault="00F90BDC">
      <w:r xmlns:w="http://schemas.openxmlformats.org/wordprocessingml/2006/main">
        <w:t xml:space="preserve">2. « L'appel de la foi : tendre la main à Jésus »</w:t>
      </w:r>
    </w:p>
    <w:p w14:paraId="730F95FC" w14:textId="77777777" w:rsidR="00F90BDC" w:rsidRDefault="00F90BDC"/>
    <w:p w14:paraId="37F9E619" w14:textId="77777777" w:rsidR="00F90BDC" w:rsidRDefault="00F90BDC">
      <w:r xmlns:w="http://schemas.openxmlformats.org/wordprocessingml/2006/main">
        <w:t xml:space="preserve">1. Psaume 146 :8 - « L'Éternel ouvre les yeux des aveugles ; l'Éternel relève ceux qui sont courbés » ; »</w:t>
      </w:r>
    </w:p>
    <w:p w14:paraId="08FD292C" w14:textId="77777777" w:rsidR="00F90BDC" w:rsidRDefault="00F90BDC"/>
    <w:p w14:paraId="73213986" w14:textId="77777777" w:rsidR="00F90BDC" w:rsidRDefault="00F90BDC">
      <w:r xmlns:w="http://schemas.openxmlformats.org/wordprocessingml/2006/main">
        <w:t xml:space="preserve">2. Marc 10 : 46-52 – « Puis ils arrivèrent à Jéricho. Alors que Jésus et ses disciples sortaient de la ville avec une grande foule, un aveugle, Bartimée (qui signifie « fils de Timée »), était assis. au bord de la route, mendiant. Lorsqu'il entendit que c'était Jésus de Nazareth, il se mit à crier : « Jésus, fils de David, aie pitié de moi ! Beaucoup le réprimandaient et lui disaient de se taire, mais il criait encore plus : « Fils de David, aie pitié de moi ! » Jésus s'est arrêté et a dit : « Appelle-le. » Alors ils appelèrent l'aveugle : " Courage ! Debout ! Il t'appelle. " Jetant son manteau, il se leva d'un bond et vint vers Jésus. »</w:t>
      </w:r>
    </w:p>
    <w:p w14:paraId="5CA8C0E4" w14:textId="77777777" w:rsidR="00F90BDC" w:rsidRDefault="00F90BDC"/>
    <w:p w14:paraId="50FCC45E" w14:textId="77777777" w:rsidR="00F90BDC" w:rsidRDefault="00F90BDC">
      <w:r xmlns:w="http://schemas.openxmlformats.org/wordprocessingml/2006/main">
        <w:t xml:space="preserve">Matthieu 20:31 Et la foule les réprimandait parce qu'ils devaient se taire; mais ils criaient encore plus, disant : Aie pitié de nous, ô Seigneur, fils de David.</w:t>
      </w:r>
    </w:p>
    <w:p w14:paraId="0C062650" w14:textId="77777777" w:rsidR="00F90BDC" w:rsidRDefault="00F90BDC"/>
    <w:p w14:paraId="62F88E92" w14:textId="77777777" w:rsidR="00F90BDC" w:rsidRDefault="00F90BDC">
      <w:r xmlns:w="http://schemas.openxmlformats.org/wordprocessingml/2006/main">
        <w:t xml:space="preserve">La foule réprimanda deux aveugles qui imploraient la miséricorde de Jésus, mais les hommes continuèrent à appeler à l'aide.</w:t>
      </w:r>
    </w:p>
    <w:p w14:paraId="74826A20" w14:textId="77777777" w:rsidR="00F90BDC" w:rsidRDefault="00F90BDC"/>
    <w:p w14:paraId="4A2E4DD4" w14:textId="77777777" w:rsidR="00F90BDC" w:rsidRDefault="00F90BDC">
      <w:r xmlns:w="http://schemas.openxmlformats.org/wordprocessingml/2006/main">
        <w:t xml:space="preserve">1. Compassion pour les exclus : un examen de Matthieu 20 : 31</w:t>
      </w:r>
    </w:p>
    <w:p w14:paraId="6D6C8FC3" w14:textId="77777777" w:rsidR="00F90BDC" w:rsidRDefault="00F90BDC"/>
    <w:p w14:paraId="78D40C32" w14:textId="77777777" w:rsidR="00F90BDC" w:rsidRDefault="00F90BDC">
      <w:r xmlns:w="http://schemas.openxmlformats.org/wordprocessingml/2006/main">
        <w:t xml:space="preserve">2. Surmonter les obstacles : l'appel à l'aide de Matthieu 20 : 31</w:t>
      </w:r>
    </w:p>
    <w:p w14:paraId="79E4CAC7" w14:textId="77777777" w:rsidR="00F90BDC" w:rsidRDefault="00F90BDC"/>
    <w:p w14:paraId="594434CB" w14:textId="77777777" w:rsidR="00F90BDC" w:rsidRDefault="00F90BDC">
      <w:r xmlns:w="http://schemas.openxmlformats.org/wordprocessingml/2006/main">
        <w:t xml:space="preserve">1. Psaume 41 : 1 « Bienheureux celui qui considère les pauvres : l'Éternel le délivrera au temps de la détresse. »</w:t>
      </w:r>
    </w:p>
    <w:p w14:paraId="28AA3D5E" w14:textId="77777777" w:rsidR="00F90BDC" w:rsidRDefault="00F90BDC"/>
    <w:p w14:paraId="26010F06" w14:textId="77777777" w:rsidR="00F90BDC" w:rsidRDefault="00F90BDC">
      <w:r xmlns:w="http://schemas.openxmlformats.org/wordprocessingml/2006/main">
        <w:t xml:space="preserve">2. Jacques 2 : 13 « Car celui qui n'a fait preuve d'aucune miséricorde aura un jugement sans miséricorde ; et la miséricorde se réjouit contre le jugement.</w:t>
      </w:r>
    </w:p>
    <w:p w14:paraId="11AA24C9" w14:textId="77777777" w:rsidR="00F90BDC" w:rsidRDefault="00F90BDC"/>
    <w:p w14:paraId="4751F10F" w14:textId="77777777" w:rsidR="00F90BDC" w:rsidRDefault="00F90BDC">
      <w:r xmlns:w="http://schemas.openxmlformats.org/wordprocessingml/2006/main">
        <w:t xml:space="preserve">Matthieu 20:32 Et Jésus s'arrêta, les appela et dit : Que voulez-vous que je vous fasse ?</w:t>
      </w:r>
    </w:p>
    <w:p w14:paraId="2D99B593" w14:textId="77777777" w:rsidR="00F90BDC" w:rsidRDefault="00F90BDC"/>
    <w:p w14:paraId="7CD79C2B" w14:textId="77777777" w:rsidR="00F90BDC" w:rsidRDefault="00F90BDC">
      <w:r xmlns:w="http://schemas.openxmlformats.org/wordprocessingml/2006/main">
        <w:t xml:space="preserve">Jésus a demandé aux aveugles ce qu’il pouvait faire pour les aider.</w:t>
      </w:r>
    </w:p>
    <w:p w14:paraId="768F20AB" w14:textId="77777777" w:rsidR="00F90BDC" w:rsidRDefault="00F90BDC"/>
    <w:p w14:paraId="6BE5347B" w14:textId="77777777" w:rsidR="00F90BDC" w:rsidRDefault="00F90BDC">
      <w:r xmlns:w="http://schemas.openxmlformats.org/wordprocessingml/2006/main">
        <w:t xml:space="preserve">1. Jésus nous montre que nous devons toujours être prêts à aider les autres dans le besoin.</w:t>
      </w:r>
    </w:p>
    <w:p w14:paraId="531B5655" w14:textId="77777777" w:rsidR="00F90BDC" w:rsidRDefault="00F90BDC"/>
    <w:p w14:paraId="5ACBDA43" w14:textId="77777777" w:rsidR="00F90BDC" w:rsidRDefault="00F90BDC">
      <w:r xmlns:w="http://schemas.openxmlformats.org/wordprocessingml/2006/main">
        <w:t xml:space="preserve">2. Nous ne devrions jamais hésiter à demander de l’aide à Dieu lorsque nous sommes confrontés à des difficultés.</w:t>
      </w:r>
    </w:p>
    <w:p w14:paraId="59811EF2" w14:textId="77777777" w:rsidR="00F90BDC" w:rsidRDefault="00F90BDC"/>
    <w:p w14:paraId="498D0540" w14:textId="77777777" w:rsidR="00F90BDC" w:rsidRDefault="00F90BDC">
      <w:r xmlns:w="http://schemas.openxmlformats.org/wordprocessingml/2006/main">
        <w:t xml:space="preserve">1. Jacques 1 : 27 – « La religion pure et sans souillure devant Dieu, le Père, consiste à visiter les orphelins et les veuves dans leur affliction, et à se préserver des souillures du monde. »</w:t>
      </w:r>
    </w:p>
    <w:p w14:paraId="420F5233" w14:textId="77777777" w:rsidR="00F90BDC" w:rsidRDefault="00F90BDC"/>
    <w:p w14:paraId="60D14238" w14:textId="77777777" w:rsidR="00F90BDC" w:rsidRDefault="00F90BDC">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14:paraId="56E65A6D" w14:textId="77777777" w:rsidR="00F90BDC" w:rsidRDefault="00F90BDC"/>
    <w:p w14:paraId="5E27D9A5" w14:textId="77777777" w:rsidR="00F90BDC" w:rsidRDefault="00F90BDC">
      <w:r xmlns:w="http://schemas.openxmlformats.org/wordprocessingml/2006/main">
        <w:t xml:space="preserve">Matthieu 20:33 Ils lui dirent : Seigneur, afin que nos yeux s'ouvrent.</w:t>
      </w:r>
    </w:p>
    <w:p w14:paraId="39D564CF" w14:textId="77777777" w:rsidR="00F90BDC" w:rsidRDefault="00F90BDC"/>
    <w:p w14:paraId="4A89392F" w14:textId="77777777" w:rsidR="00F90BDC" w:rsidRDefault="00F90BDC">
      <w:r xmlns:w="http://schemas.openxmlformats.org/wordprocessingml/2006/main">
        <w:t xml:space="preserve">Jésus répondit et dit : Je suis la lumière du monde : quiconque me suit ne marchera pas dans les ténèbres, mais aura la lumière de la vie.</w:t>
      </w:r>
    </w:p>
    <w:p w14:paraId="0D638DB4" w14:textId="77777777" w:rsidR="00F90BDC" w:rsidRDefault="00F90BDC"/>
    <w:p w14:paraId="3F3FECC3" w14:textId="77777777" w:rsidR="00F90BDC" w:rsidRDefault="00F90BDC">
      <w:r xmlns:w="http://schemas.openxmlformats.org/wordprocessingml/2006/main">
        <w:t xml:space="preserve">Jésus déclare qu'il est la lumière du monde et que ceux qui le suivent ne marcheront pas dans les ténèbres, mais auront la lumière de la vie.</w:t>
      </w:r>
    </w:p>
    <w:p w14:paraId="126ABB6D" w14:textId="77777777" w:rsidR="00F90BDC" w:rsidRDefault="00F90BDC"/>
    <w:p w14:paraId="23A4FC1F" w14:textId="77777777" w:rsidR="00F90BDC" w:rsidRDefault="00F90BDC">
      <w:r xmlns:w="http://schemas.openxmlformats.org/wordprocessingml/2006/main">
        <w:t xml:space="preserve">1. Jésus est la Lumière qui éclaire le chemin.</w:t>
      </w:r>
    </w:p>
    <w:p w14:paraId="0B68FB98" w14:textId="77777777" w:rsidR="00F90BDC" w:rsidRDefault="00F90BDC"/>
    <w:p w14:paraId="5588B0E3" w14:textId="77777777" w:rsidR="00F90BDC" w:rsidRDefault="00F90BDC">
      <w:r xmlns:w="http://schemas.openxmlformats.org/wordprocessingml/2006/main">
        <w:t xml:space="preserve">2. Suivre Jésus nous donne la vie et l’espoir.</w:t>
      </w:r>
    </w:p>
    <w:p w14:paraId="77F6D6EB" w14:textId="77777777" w:rsidR="00F90BDC" w:rsidRDefault="00F90BDC"/>
    <w:p w14:paraId="539FE922" w14:textId="77777777" w:rsidR="00F90BDC" w:rsidRDefault="00F90BDC">
      <w:r xmlns:w="http://schemas.openxmlformats.org/wordprocessingml/2006/main">
        <w:t xml:space="preserve">1. 2 Corinthiens 4 :6 Car Dieu, qui a dit : « Que la lumière brille des ténèbres », a brillé dans nos cœurs pour donner la lumière de la connaissance de la gloire de Dieu sur la face de Jésus-Christ.</w:t>
      </w:r>
    </w:p>
    <w:p w14:paraId="38BFAF9E" w14:textId="77777777" w:rsidR="00F90BDC" w:rsidRDefault="00F90BDC"/>
    <w:p w14:paraId="2CC11A50" w14:textId="77777777" w:rsidR="00F90BDC" w:rsidRDefault="00F90BDC">
      <w:r xmlns:w="http://schemas.openxmlformats.org/wordprocessingml/2006/main">
        <w:t xml:space="preserve">2. Jean 8 :12 Jésus leur parla encore, disant : « Je suis la lumière du monde. Celui qui me suit ne marchera pas dans les ténèbres, mais aura la lumière de la vie. »</w:t>
      </w:r>
    </w:p>
    <w:p w14:paraId="071B47B5" w14:textId="77777777" w:rsidR="00F90BDC" w:rsidRDefault="00F90BDC"/>
    <w:p w14:paraId="3C9A99A9" w14:textId="77777777" w:rsidR="00F90BDC" w:rsidRDefault="00F90BDC">
      <w:r xmlns:w="http://schemas.openxmlformats.org/wordprocessingml/2006/main">
        <w:t xml:space="preserve">Matthieu 20:34 Jésus eut compassion d'eux et toucha leurs yeux; et aussitôt leurs yeux recouvrèrent la vue, et ils le suivirent.</w:t>
      </w:r>
    </w:p>
    <w:p w14:paraId="1205B6FF" w14:textId="77777777" w:rsidR="00F90BDC" w:rsidRDefault="00F90BDC"/>
    <w:p w14:paraId="004A1CDF" w14:textId="77777777" w:rsidR="00F90BDC" w:rsidRDefault="00F90BDC">
      <w:r xmlns:w="http://schemas.openxmlformats.org/wordprocessingml/2006/main">
        <w:t xml:space="preserve">Jésus a eu compassion des aveugles et les a guéris.</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Compassion : le pouvoir de l’amour</w:t>
      </w:r>
    </w:p>
    <w:p w14:paraId="4B6FE2B8" w14:textId="77777777" w:rsidR="00F90BDC" w:rsidRDefault="00F90BDC"/>
    <w:p w14:paraId="1E5989C2" w14:textId="77777777" w:rsidR="00F90BDC" w:rsidRDefault="00F90BDC">
      <w:r xmlns:w="http://schemas.openxmlformats.org/wordprocessingml/2006/main">
        <w:t xml:space="preserve">2. Jésus : notre guérisseur</w:t>
      </w:r>
    </w:p>
    <w:p w14:paraId="6C0693F1" w14:textId="77777777" w:rsidR="00F90BDC" w:rsidRDefault="00F90BDC"/>
    <w:p w14:paraId="536674CB" w14:textId="77777777" w:rsidR="00F90BDC" w:rsidRDefault="00F90BDC">
      <w:r xmlns:w="http://schemas.openxmlformats.org/wordprocessingml/2006/main">
        <w:t xml:space="preserve">1. Marc 5:34 - Jésus a dit : "Ma fille, ta foi t'a guérie. Va en paix et sois libérée de ta souffrance."</w:t>
      </w:r>
    </w:p>
    <w:p w14:paraId="1C9B6D7C" w14:textId="77777777" w:rsidR="00F90BDC" w:rsidRDefault="00F90BDC"/>
    <w:p w14:paraId="11C3EA71" w14:textId="77777777" w:rsidR="00F90BDC" w:rsidRDefault="00F90BDC">
      <w:r xmlns:w="http://schemas.openxmlformats.org/wordprocessingml/2006/main">
        <w:t xml:space="preserve">2. 1 Pierre 2:24 - Il a lui-même porté nos péchés dans son corps sur la croix, afin que nous puissions mourir aux péchés et vivre pour la justice ; c'est par ses blessures que tu as été guéri.</w:t>
      </w:r>
    </w:p>
    <w:p w14:paraId="2405B3F7" w14:textId="77777777" w:rsidR="00F90BDC" w:rsidRDefault="00F90BDC"/>
    <w:p w14:paraId="55497BA3" w14:textId="77777777" w:rsidR="00F90BDC" w:rsidRDefault="00F90BDC">
      <w:r xmlns:w="http://schemas.openxmlformats.org/wordprocessingml/2006/main">
        <w:t xml:space="preserve">Matthieu 21 raconte l'entrée triomphale de Jésus à Jérusalem, sa purification du temple, sa malédiction sur un figuier et ses débats avec les chefs religieux.</w:t>
      </w:r>
    </w:p>
    <w:p w14:paraId="7F190FAD" w14:textId="77777777" w:rsidR="00F90BDC" w:rsidRDefault="00F90BDC"/>
    <w:p w14:paraId="7F7B5C86" w14:textId="77777777" w:rsidR="00F90BDC" w:rsidRDefault="00F90BDC">
      <w:r xmlns:w="http://schemas.openxmlformats.org/wordprocessingml/2006/main">
        <w:t xml:space="preserve">1er paragraphe : Le chapitre commence par l'entrée triomphale de Jésus à Jérusalem (Matthieu 21 : 1-11). Il envoie deux disciples chercher une ânesse et son âne. Les chevauchant en accomplissement de la prophétie, il est salué par des foules étendant des manteaux et des branches sur la route en criant « Hosanna à fils David ! « Béni soit celui qui vient en son nom, Seigneur ! » "Hosanna le plus haut paradis!" Cela provoque une agitation dans la ville avec des gens demandant qui sont ces disciples, répondant qu'il s'agit du prophète Jésus de Nazareth Galilée.</w:t>
      </w:r>
    </w:p>
    <w:p w14:paraId="3A998A79" w14:textId="77777777" w:rsidR="00F90BDC" w:rsidRDefault="00F90BDC"/>
    <w:p w14:paraId="2F621F4C" w14:textId="77777777" w:rsidR="00F90BDC" w:rsidRDefault="00F90BDC">
      <w:r xmlns:w="http://schemas.openxmlformats.org/wordprocessingml/2006/main">
        <w:t xml:space="preserve">2e paragraphe : À son arrivée à Jérusalem, Jésus entre dans la zone du temple, chasse ceux qui y achètent et y vendent, renverse les tables des changeurs, les bancs ceux qui vendent des colombes (Matthieu 21 : 12-17). Il les accuse de transformer la prière à la maison en voleurs de tanière. Puis des aveugles boiteux viennent à lui au temple et il les guérit. Lorsque les grands prêtres, les enseignants de la loi, voient des choses merveilleuses qu'il fait, les enfants crient Hosannas, ils sont indignés, mais Jésus cite le Psaume disant : n'avez-vous jamais lu « De vos lèvres, enfants, enfants, vous, Seigneur, avez invoqué votre louange » ? Après cela, il quitte la ville. Béthanie y passe la nuit.</w:t>
      </w:r>
    </w:p>
    <w:p w14:paraId="62576A31" w14:textId="77777777" w:rsidR="00F90BDC" w:rsidRDefault="00F90BDC"/>
    <w:p w14:paraId="4E91D3DC" w14:textId="77777777" w:rsidR="00F90BDC" w:rsidRDefault="00F90BDC">
      <w:r xmlns:w="http://schemas.openxmlformats.org/wordprocessingml/2006/main">
        <w:t xml:space="preserve">3ème paragraphe : Le matin, alors qu'il revient en ville, il voit un figuier sur la route mais n'y trouve rien d'autre que des feuilles, alors il lui dit qu'aucun fruit ne vienne de toi immédiatement, l'arbre se dessèche (Matthieu 21 : 18-22). Lorsque les disciples s'émerveillent de cela, Jésus parle de la foi, de la puissance de la prière en disant que s'ils ont la foi, ne doutez pas non seulement qu'ils peuvent faire ce qui a été fait, mais aussi dire à la montagne "Va te jeter dans la mer", ce sera fait quoi que demande la prière en croyant recevoir </w:t>
      </w:r>
      <w:r xmlns:w="http://schemas.openxmlformats.org/wordprocessingml/2006/main">
        <w:lastRenderedPageBreak xmlns:w="http://schemas.openxmlformats.org/wordprocessingml/2006/main"/>
      </w:r>
      <w:r xmlns:w="http://schemas.openxmlformats.org/wordprocessingml/2006/main">
        <w:t xml:space="preserve">. Puis, lorsque les principaux sacrificateurs l'ont interrogé sur l'autorité derrière ses actions, il a raconté une parabole à deux fils vignerons pour illustrer leur hypocrisie et leur refus d'accepter le message de Jean-Baptiste : repentance, royaume de Dieu (Matthieu 21 : 23-46). Bien qu'ils reconnaissent que les paraboles les concernent, ils cherchent un moyen de l'arrêter mais craignent les foules parce que les foules le considèrent comme un prophète.</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Matthieu 21:1 Lorsqu'ils approchèrent de Jérusalem et qu'ils furent arrivés à Bethphagé, au mont des Oliviers, Jésus envoya deux disciples,</w:t>
      </w:r>
    </w:p>
    <w:p w14:paraId="2D38B442" w14:textId="77777777" w:rsidR="00F90BDC" w:rsidRDefault="00F90BDC"/>
    <w:p w14:paraId="736815AD" w14:textId="77777777" w:rsidR="00F90BDC" w:rsidRDefault="00F90BDC">
      <w:r xmlns:w="http://schemas.openxmlformats.org/wordprocessingml/2006/main">
        <w:t xml:space="preserve">Jésus envoie deux de ses disciples à Bethphagé, sur le mont des Oliviers.</w:t>
      </w:r>
    </w:p>
    <w:p w14:paraId="7B14758C" w14:textId="77777777" w:rsidR="00F90BDC" w:rsidRDefault="00F90BDC"/>
    <w:p w14:paraId="5AEE64AF" w14:textId="77777777" w:rsidR="00F90BDC" w:rsidRDefault="00F90BDC">
      <w:r xmlns:w="http://schemas.openxmlformats.org/wordprocessingml/2006/main">
        <w:t xml:space="preserve">1. L'importance de suivre l'exemple de Jésus en envoyant des disciples.</w:t>
      </w:r>
    </w:p>
    <w:p w14:paraId="06996BEA" w14:textId="77777777" w:rsidR="00F90BDC" w:rsidRDefault="00F90BDC"/>
    <w:p w14:paraId="46CD976C" w14:textId="77777777" w:rsidR="00F90BDC" w:rsidRDefault="00F90BDC">
      <w:r xmlns:w="http://schemas.openxmlformats.org/wordprocessingml/2006/main">
        <w:t xml:space="preserve">2. Obéissance et confiance dans l'envoi de disciples comme Jésus l'a fait.</w:t>
      </w:r>
    </w:p>
    <w:p w14:paraId="5836D28A" w14:textId="77777777" w:rsidR="00F90BDC" w:rsidRDefault="00F90BDC"/>
    <w:p w14:paraId="4A37DCD6" w14:textId="77777777" w:rsidR="00F90BDC" w:rsidRDefault="00F90BDC">
      <w:r xmlns:w="http://schemas.openxmlformats.org/wordprocessingml/2006/main">
        <w:t xml:space="preserve">1. Luc 10 : 1-12 – L’envoi des soixante-dix disciples.</w:t>
      </w:r>
    </w:p>
    <w:p w14:paraId="5C1FDC60" w14:textId="77777777" w:rsidR="00F90BDC" w:rsidRDefault="00F90BDC"/>
    <w:p w14:paraId="4D563886" w14:textId="77777777" w:rsidR="00F90BDC" w:rsidRDefault="00F90BDC">
      <w:r xmlns:w="http://schemas.openxmlformats.org/wordprocessingml/2006/main">
        <w:t xml:space="preserve">2. Jean 20 :21 – La mission de Jésus auprès des disciples de répandre l’Évangile.</w:t>
      </w:r>
    </w:p>
    <w:p w14:paraId="7FC34ADC" w14:textId="77777777" w:rsidR="00F90BDC" w:rsidRDefault="00F90BDC"/>
    <w:p w14:paraId="021BE67E" w14:textId="77777777" w:rsidR="00F90BDC" w:rsidRDefault="00F90BDC">
      <w:r xmlns:w="http://schemas.openxmlformats.org/wordprocessingml/2006/main">
        <w:t xml:space="preserve">Matthieu 21:2 Leur disant : Allez dans le village qui est en face de vous, et aussitôt vous trouverez un âne attaché et un ânon avec elle ; détachez-les et amenez-les-moi.</w:t>
      </w:r>
    </w:p>
    <w:p w14:paraId="036619F6" w14:textId="77777777" w:rsidR="00F90BDC" w:rsidRDefault="00F90BDC"/>
    <w:p w14:paraId="7EFEAFF5" w14:textId="77777777" w:rsidR="00F90BDC" w:rsidRDefault="00F90BDC">
      <w:r xmlns:w="http://schemas.openxmlformats.org/wordprocessingml/2006/main">
        <w:t xml:space="preserve">Jésus demande à ses disciples de trouver et de lui amener une ânesse et son petit.</w:t>
      </w:r>
    </w:p>
    <w:p w14:paraId="0BB146AE" w14:textId="77777777" w:rsidR="00F90BDC" w:rsidRDefault="00F90BDC"/>
    <w:p w14:paraId="2AF12F25" w14:textId="77777777" w:rsidR="00F90BDC" w:rsidRDefault="00F90BDC">
      <w:r xmlns:w="http://schemas.openxmlformats.org/wordprocessingml/2006/main">
        <w:t xml:space="preserve">1 : Le pouvoir de l'obéissance – Jésus a donné une instruction à ses disciples, et ils ont obéi. Nous devrions nous efforcer d’avoir la même obéissance au Seigneur que celle dont les disciples ont fait preuve ici.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savait ce dont il avait besoin – Jésus savait exactement ce qu’il voulait et ce dont il avait besoin. Nous devons avoir confiance qu’Il sait ce qui est le mieux pour nous, même si ce n’est peut-être pas ce à quoi nous nous attendons.</w:t>
      </w:r>
    </w:p>
    <w:p w14:paraId="570D9409" w14:textId="77777777" w:rsidR="00F90BDC" w:rsidRDefault="00F90BDC"/>
    <w:p w14:paraId="3EF4F814" w14:textId="77777777" w:rsidR="00F90BDC" w:rsidRDefault="00F90BDC">
      <w:r xmlns:w="http://schemas.openxmlformats.org/wordprocessingml/2006/main">
        <w:t xml:space="preserve">1 : Jean 14 :15 – « Si vous m’aimez, vous garderez mes commandements. »</w:t>
      </w:r>
    </w:p>
    <w:p w14:paraId="56DDE5DD" w14:textId="77777777" w:rsidR="00F90BDC" w:rsidRDefault="00F90BDC"/>
    <w:p w14:paraId="19C83DE2" w14:textId="77777777" w:rsidR="00F90BDC" w:rsidRDefault="00F90BDC">
      <w:r xmlns:w="http://schemas.openxmlformats.org/wordprocessingml/2006/main">
        <w:t xml:space="preserve">2 : Proverbes 3 :5-6 – « Confie-toi au Seigneur de tout ton cœur, et ne t’appuie pas sur ta propre intelligence. Reconnaissez-le dans toutes vos voies, et il aplanira vos sentiers.</w:t>
      </w:r>
    </w:p>
    <w:p w14:paraId="31FABE7A" w14:textId="77777777" w:rsidR="00F90BDC" w:rsidRDefault="00F90BDC"/>
    <w:p w14:paraId="7B6A0AB6" w14:textId="77777777" w:rsidR="00F90BDC" w:rsidRDefault="00F90BDC">
      <w:r xmlns:w="http://schemas.openxmlformats.org/wordprocessingml/2006/main">
        <w:t xml:space="preserve">Matthieu 21:3 Et si quelqu'un vous dit quelque chose, vous direz : Le Seigneur en a besoin ; et aussitôt il les enverra.</w:t>
      </w:r>
    </w:p>
    <w:p w14:paraId="2E29D165" w14:textId="77777777" w:rsidR="00F90BDC" w:rsidRDefault="00F90BDC"/>
    <w:p w14:paraId="1552CB1D" w14:textId="77777777" w:rsidR="00F90BDC" w:rsidRDefault="00F90BDC">
      <w:r xmlns:w="http://schemas.openxmlformats.org/wordprocessingml/2006/main">
        <w:t xml:space="preserve">Le passage parle de Jésus envoyant deux de ses disciples chercher une ânesse et son ânon pour accomplir une prophétie.</w:t>
      </w:r>
    </w:p>
    <w:p w14:paraId="2446CC96" w14:textId="77777777" w:rsidR="00F90BDC" w:rsidRDefault="00F90BDC"/>
    <w:p w14:paraId="4B23610C" w14:textId="77777777" w:rsidR="00F90BDC" w:rsidRDefault="00F90BDC">
      <w:r xmlns:w="http://schemas.openxmlformats.org/wordprocessingml/2006/main">
        <w:t xml:space="preserve">1. Faire confiance au plan de Dieu : apprendre à suivre fidèlement les instructions de Jésus</w:t>
      </w:r>
    </w:p>
    <w:p w14:paraId="274ED8EF" w14:textId="77777777" w:rsidR="00F90BDC" w:rsidRDefault="00F90BDC"/>
    <w:p w14:paraId="16E51EEB" w14:textId="77777777" w:rsidR="00F90BDC" w:rsidRDefault="00F90BDC">
      <w:r xmlns:w="http://schemas.openxmlformats.org/wordprocessingml/2006/main">
        <w:t xml:space="preserve">2. Se consacrer au Seigneur : trouver la force dans la volonté du Seigneur</w:t>
      </w:r>
    </w:p>
    <w:p w14:paraId="6EDFEBE5" w14:textId="77777777" w:rsidR="00F90BDC" w:rsidRDefault="00F90BDC"/>
    <w:p w14:paraId="1F6997D2" w14:textId="77777777" w:rsidR="00F90BDC" w:rsidRDefault="00F90BDC">
      <w:r xmlns:w="http://schemas.openxmlformats.org/wordprocessingml/2006/main">
        <w:t xml:space="preserve">1. Luc 22 :42 « Père, si tu le veux, éloigne de moi cette coupe ; mais que ce ne soit pas ma volonté, mais la tienne.</w:t>
      </w:r>
    </w:p>
    <w:p w14:paraId="30F20EDC" w14:textId="77777777" w:rsidR="00F90BDC" w:rsidRDefault="00F90BDC"/>
    <w:p w14:paraId="5130D0E8" w14:textId="77777777" w:rsidR="00F90BDC" w:rsidRDefault="00F90BDC">
      <w:r xmlns:w="http://schemas.openxmlformats.org/wordprocessingml/2006/main">
        <w:t xml:space="preserve">2. Psaume 27 :14 « Attendez le Seigneur ; soyez forts, prenez courage et attendez le Seigneur.</w:t>
      </w:r>
    </w:p>
    <w:p w14:paraId="58CB3CF4" w14:textId="77777777" w:rsidR="00F90BDC" w:rsidRDefault="00F90BDC"/>
    <w:p w14:paraId="07EE5355" w14:textId="77777777" w:rsidR="00F90BDC" w:rsidRDefault="00F90BDC">
      <w:r xmlns:w="http://schemas.openxmlformats.org/wordprocessingml/2006/main">
        <w:t xml:space="preserve">Matthieu 21:4 Tout cela a été fait afin que s'accomplisse ce qui a été annoncé par le prophète, disant :</w:t>
      </w:r>
    </w:p>
    <w:p w14:paraId="5CFF8C90" w14:textId="77777777" w:rsidR="00F90BDC" w:rsidRDefault="00F90BDC"/>
    <w:p w14:paraId="52C0625A" w14:textId="77777777" w:rsidR="00F90BDC" w:rsidRDefault="00F90BDC">
      <w:r xmlns:w="http://schemas.openxmlformats.org/wordprocessingml/2006/main">
        <w:t xml:space="preserve">Jésus a accompli la prophétie de Zacharie 9 : 9 lorsqu’il est entré à Jérusalem sur un âne.</w:t>
      </w:r>
    </w:p>
    <w:p w14:paraId="398A0211" w14:textId="77777777" w:rsidR="00F90BDC" w:rsidRDefault="00F90BDC"/>
    <w:p w14:paraId="7E7E2B2D" w14:textId="77777777" w:rsidR="00F90BDC" w:rsidRDefault="00F90BDC">
      <w:r xmlns:w="http://schemas.openxmlformats.org/wordprocessingml/2006/main">
        <w:t xml:space="preserve">1 : Jésus est venu accomplir les prophéties de l’Ancien Testament et apporter le salut au monde.</w:t>
      </w:r>
    </w:p>
    <w:p w14:paraId="494B57DB" w14:textId="77777777" w:rsidR="00F90BDC" w:rsidRDefault="00F90BDC"/>
    <w:p w14:paraId="6A7645CC" w14:textId="77777777" w:rsidR="00F90BDC" w:rsidRDefault="00F90BDC">
      <w:r xmlns:w="http://schemas.openxmlformats.org/wordprocessingml/2006/main">
        <w:t xml:space="preserve">2 : À travers l'humble entrée de Jésus sur un âne, nous pouvons voir l'accomplissement de la prophétie et de la puissance de Dieu.</w:t>
      </w:r>
    </w:p>
    <w:p w14:paraId="566089C3" w14:textId="77777777" w:rsidR="00F90BDC" w:rsidRDefault="00F90BDC"/>
    <w:p w14:paraId="5091D1D5" w14:textId="77777777" w:rsidR="00F90BDC" w:rsidRDefault="00F90BDC">
      <w:r xmlns:w="http://schemas.openxmlformats.org/wordprocessingml/2006/main">
        <w:t xml:space="preserve">1 : Zacharie 9 :9 – Réjouis-toi grandement, fille de Sion ; crie, ô fille de Jérusalem ! voici, ton roi vient à toi : il est juste et a le salut ; humble, et monté sur un âne, et sur un poulain, le petit d'une ânesse.</w:t>
      </w:r>
    </w:p>
    <w:p w14:paraId="052BC9F9" w14:textId="77777777" w:rsidR="00F90BDC" w:rsidRDefault="00F90BDC"/>
    <w:p w14:paraId="7BF01704" w14:textId="77777777" w:rsidR="00F90BDC" w:rsidRDefault="00F90BDC">
      <w:r xmlns:w="http://schemas.openxmlformats.org/wordprocessingml/2006/main">
        <w:t xml:space="preserve">2 : Matthieu 11 :29 – Prenez mon joug sur vous et apprenez de moi ; car je suis doux et humble de cœur ; et vous trouverez du repos pour vos âmes.</w:t>
      </w:r>
    </w:p>
    <w:p w14:paraId="44AFF22F" w14:textId="77777777" w:rsidR="00F90BDC" w:rsidRDefault="00F90BDC"/>
    <w:p w14:paraId="2CEAC71F" w14:textId="77777777" w:rsidR="00F90BDC" w:rsidRDefault="00F90BDC">
      <w:r xmlns:w="http://schemas.openxmlformats.org/wordprocessingml/2006/main">
        <w:t xml:space="preserve">Matthieu 21:5 Dis, fille de Sion : Voici, ton roi vient à toi, doux, assis sur une ânesse et un ânon, le petit d'une ânesse.</w:t>
      </w:r>
    </w:p>
    <w:p w14:paraId="45E5C621" w14:textId="77777777" w:rsidR="00F90BDC" w:rsidRDefault="00F90BDC"/>
    <w:p w14:paraId="1AEEBFF9" w14:textId="77777777" w:rsidR="00F90BDC" w:rsidRDefault="00F90BDC">
      <w:r xmlns:w="http://schemas.openxmlformats.org/wordprocessingml/2006/main">
        <w:t xml:space="preserve">Ce passage décrit Jésus entrant à Jérusalem sur un ânon, ce qui symbolise sa douceur et son humilité.</w:t>
      </w:r>
    </w:p>
    <w:p w14:paraId="54478115" w14:textId="77777777" w:rsidR="00F90BDC" w:rsidRDefault="00F90BDC"/>
    <w:p w14:paraId="562FE35C" w14:textId="77777777" w:rsidR="00F90BDC" w:rsidRDefault="00F90BDC">
      <w:r xmlns:w="http://schemas.openxmlformats.org/wordprocessingml/2006/main">
        <w:t xml:space="preserve">1. Comment l'humilité de Jésus nous apprend à être humble</w:t>
      </w:r>
    </w:p>
    <w:p w14:paraId="06322D5F" w14:textId="77777777" w:rsidR="00F90BDC" w:rsidRDefault="00F90BDC"/>
    <w:p w14:paraId="4E034D08" w14:textId="77777777" w:rsidR="00F90BDC" w:rsidRDefault="00F90BDC">
      <w:r xmlns:w="http://schemas.openxmlformats.org/wordprocessingml/2006/main">
        <w:t xml:space="preserve">2. La prophétie de Jésus entrant à Jérusalem sur un poulain</w:t>
      </w:r>
    </w:p>
    <w:p w14:paraId="6FAF1C99" w14:textId="77777777" w:rsidR="00F90BDC" w:rsidRDefault="00F90BDC"/>
    <w:p w14:paraId="2BE8FA9E" w14:textId="77777777" w:rsidR="00F90BDC" w:rsidRDefault="00F90BDC">
      <w:r xmlns:w="http://schemas.openxmlformats.org/wordprocessingml/2006/main">
        <w:t xml:space="preserve">1. Philippiens 2 :5-8 - « Ayez entre vous les sentiments qui sont les vôtres en Jésus-Christ, qui, bien qu'il ait été sous la forme de Dieu, n'a pas considéré l'égalité avec Dieu comme une chose à saisir, mais s'est vidé lui-même, en prenant la forme d'un serviteur, étant né à la ressemblance des hommes. Et étant trouvé sous forme humaine, il s'est humilié en devenant obéissant jusqu'à la mort, même jusqu'à la mort sur une croix.</w:t>
      </w:r>
    </w:p>
    <w:p w14:paraId="23E33B91" w14:textId="77777777" w:rsidR="00F90BDC" w:rsidRDefault="00F90BDC"/>
    <w:p w14:paraId="5F70FE0B" w14:textId="77777777" w:rsidR="00F90BDC" w:rsidRDefault="00F90BDC">
      <w:r xmlns:w="http://schemas.openxmlformats.org/wordprocessingml/2006/main">
        <w:t xml:space="preserve">2. Zacharie 9 : 9 - " Réjouis-toi grandement, ô fille de Sion ! Crie à haute voix, ô fille de Jérusalem ! Voici, ton roi vient à toi ; il est juste et sauvé, humble et monté sur un âne, sur un âne </w:t>
      </w:r>
      <w:r xmlns:w="http://schemas.openxmlformats.org/wordprocessingml/2006/main">
        <w:lastRenderedPageBreak xmlns:w="http://schemas.openxmlformats.org/wordprocessingml/2006/main"/>
      </w:r>
      <w:r xmlns:w="http://schemas.openxmlformats.org/wordprocessingml/2006/main">
        <w:t xml:space="preserve">. , le petit d'un âne."</w:t>
      </w:r>
    </w:p>
    <w:p w14:paraId="0CCEDA12" w14:textId="77777777" w:rsidR="00F90BDC" w:rsidRDefault="00F90BDC"/>
    <w:p w14:paraId="7690917E" w14:textId="77777777" w:rsidR="00F90BDC" w:rsidRDefault="00F90BDC">
      <w:r xmlns:w="http://schemas.openxmlformats.org/wordprocessingml/2006/main">
        <w:t xml:space="preserve">Matthieu 21:6 Et les disciples s'en allèrent, et firent ce que Jésus leur avait commandé,</w:t>
      </w:r>
    </w:p>
    <w:p w14:paraId="232A8E61" w14:textId="77777777" w:rsidR="00F90BDC" w:rsidRDefault="00F90BDC"/>
    <w:p w14:paraId="32A4DF9A" w14:textId="77777777" w:rsidR="00F90BDC" w:rsidRDefault="00F90BDC">
      <w:r xmlns:w="http://schemas.openxmlformats.org/wordprocessingml/2006/main">
        <w:t xml:space="preserve">7 et ils amenèrent l'âne et l'ânon, et les revêtirent de leurs vêtements, et ils le mirent dessus.</w:t>
      </w:r>
    </w:p>
    <w:p w14:paraId="7A22F1E8" w14:textId="77777777" w:rsidR="00F90BDC" w:rsidRDefault="00F90BDC"/>
    <w:p w14:paraId="29A73EC1" w14:textId="77777777" w:rsidR="00F90BDC" w:rsidRDefault="00F90BDC">
      <w:r xmlns:w="http://schemas.openxmlformats.org/wordprocessingml/2006/main">
        <w:t xml:space="preserve">Jésus ordonna à ses disciples d'amener un âne et un ânon et de le mettre sur eux.</w:t>
      </w:r>
    </w:p>
    <w:p w14:paraId="101F3421" w14:textId="77777777" w:rsidR="00F90BDC" w:rsidRDefault="00F90BDC"/>
    <w:p w14:paraId="181F8A71" w14:textId="77777777" w:rsidR="00F90BDC" w:rsidRDefault="00F90BDC">
      <w:r xmlns:w="http://schemas.openxmlformats.org/wordprocessingml/2006/main">
        <w:t xml:space="preserve">1. L'obéissance des disciples du Christ</w:t>
      </w:r>
    </w:p>
    <w:p w14:paraId="0D0ECA39" w14:textId="77777777" w:rsidR="00F90BDC" w:rsidRDefault="00F90BDC"/>
    <w:p w14:paraId="0B70B6E4" w14:textId="77777777" w:rsidR="00F90BDC" w:rsidRDefault="00F90BDC">
      <w:r xmlns:w="http://schemas.openxmlformats.org/wordprocessingml/2006/main">
        <w:t xml:space="preserve">2. Le pouvoir de l'autorité de Jésus</w:t>
      </w:r>
    </w:p>
    <w:p w14:paraId="7E24F58F" w14:textId="77777777" w:rsidR="00F90BDC" w:rsidRDefault="00F90BDC"/>
    <w:p w14:paraId="6AED59A5" w14:textId="77777777" w:rsidR="00F90BDC" w:rsidRDefault="00F90BDC">
      <w:r xmlns:w="http://schemas.openxmlformats.org/wordprocessingml/2006/main">
        <w:t xml:space="preserve">1. Jean 14 :15 – « Si vous m’aimez, vous garderez mes commandements. »</w:t>
      </w:r>
    </w:p>
    <w:p w14:paraId="2E9501F5" w14:textId="77777777" w:rsidR="00F90BDC" w:rsidRDefault="00F90BDC"/>
    <w:p w14:paraId="2578E6F4" w14:textId="77777777" w:rsidR="00F90BDC" w:rsidRDefault="00F90BDC">
      <w:r xmlns:w="http://schemas.openxmlformats.org/wordprocessingml/2006/main">
        <w:t xml:space="preserve">2. Philippiens 2 :8 – « Et étant trouvé sous forme humaine, il s’est humilié en devenant obéissant jusqu’à la mort, même jusqu’à la mort sur la croix. »</w:t>
      </w:r>
    </w:p>
    <w:p w14:paraId="2A40D50A" w14:textId="77777777" w:rsidR="00F90BDC" w:rsidRDefault="00F90BDC"/>
    <w:p w14:paraId="1439B588" w14:textId="77777777" w:rsidR="00F90BDC" w:rsidRDefault="00F90BDC">
      <w:r xmlns:w="http://schemas.openxmlformats.org/wordprocessingml/2006/main">
        <w:t xml:space="preserve">Matthieu 21:7 Et ils amenèrent l'âne et l'ânon, et leur revêtirent leurs vêtements, et ils le mirent dessus.</w:t>
      </w:r>
    </w:p>
    <w:p w14:paraId="04F5CE2B" w14:textId="77777777" w:rsidR="00F90BDC" w:rsidRDefault="00F90BDC"/>
    <w:p w14:paraId="64F2FE18" w14:textId="77777777" w:rsidR="00F90BDC" w:rsidRDefault="00F90BDC">
      <w:r xmlns:w="http://schemas.openxmlformats.org/wordprocessingml/2006/main">
        <w:t xml:space="preserve">Jésus entra à Jérusalem sur un âne et un âne, et les gens posèrent leurs vêtements sur eux.</w:t>
      </w:r>
    </w:p>
    <w:p w14:paraId="590ABA94" w14:textId="77777777" w:rsidR="00F90BDC" w:rsidRDefault="00F90BDC"/>
    <w:p w14:paraId="0BA4B422" w14:textId="77777777" w:rsidR="00F90BDC" w:rsidRDefault="00F90BDC">
      <w:r xmlns:w="http://schemas.openxmlformats.org/wordprocessingml/2006/main">
        <w:t xml:space="preserve">1. Le pouvoir de l'humilité : la démonstration d'humilité de Jésus en entrant à Jérusalem sur un âne.</w:t>
      </w:r>
    </w:p>
    <w:p w14:paraId="489F3333" w14:textId="77777777" w:rsidR="00F90BDC" w:rsidRDefault="00F90BDC"/>
    <w:p w14:paraId="1E7C03DF" w14:textId="77777777" w:rsidR="00F90BDC" w:rsidRDefault="00F90BDC">
      <w:r xmlns:w="http://schemas.openxmlformats.org/wordprocessingml/2006/main">
        <w:t xml:space="preserve">2. Le pouvoir du peuple : La volonté du peuple de déposer ses manteaux en signe de respect pour Jésus.</w:t>
      </w:r>
    </w:p>
    <w:p w14:paraId="16AD3B69" w14:textId="77777777" w:rsidR="00F90BDC" w:rsidRDefault="00F90BDC"/>
    <w:p w14:paraId="0ECCE3DE" w14:textId="77777777" w:rsidR="00F90BDC" w:rsidRDefault="00F90BDC">
      <w:r xmlns:w="http://schemas.openxmlformats.org/wordprocessingml/2006/main">
        <w:t xml:space="preserve">1. Philippiens 2 :5-8 - Ayez en vous cette pensée qui était aussi en Jésus-Christ : qui, étant sous la forme de Dieu, ne pensait pas que ce soit un vol que d'être égal à Dieu ; mais il s'est dépouillé de sa réputation, et Il prit la forme d'un serviteur et fut créé à l'image des hommes. Et étant trouvé à la mode comme un homme, il s'humilia et devint obéissant jusqu'à la mort, même jusqu'à la mort de la croix.</w:t>
      </w:r>
    </w:p>
    <w:p w14:paraId="654E8261" w14:textId="77777777" w:rsidR="00F90BDC" w:rsidRDefault="00F90BDC"/>
    <w:p w14:paraId="0FECAF10" w14:textId="77777777" w:rsidR="00F90BDC" w:rsidRDefault="00F90BDC">
      <w:r xmlns:w="http://schemas.openxmlformats.org/wordprocessingml/2006/main">
        <w:t xml:space="preserve">2. Zacharie 9 :9 – Réjouis-toi grandement, fille de Sion ; crie, ô fille de Jérusalem ! voici, ton roi vient à toi : il est juste et a le salut ; humble, et monté sur un âne, et sur un poulain, le petit d'une ânesse.</w:t>
      </w:r>
    </w:p>
    <w:p w14:paraId="0604BAE7" w14:textId="77777777" w:rsidR="00F90BDC" w:rsidRDefault="00F90BDC"/>
    <w:p w14:paraId="7E82EB55" w14:textId="77777777" w:rsidR="00F90BDC" w:rsidRDefault="00F90BDC">
      <w:r xmlns:w="http://schemas.openxmlformats.org/wordprocessingml/2006/main">
        <w:t xml:space="preserve">Matthieu 21:8 Et une très grande multitude étendit ses vêtements sur le chemin ; d'autres coupaient des branches d'arbres et les paillaient en chemin.</w:t>
      </w:r>
    </w:p>
    <w:p w14:paraId="7F8B1DA7" w14:textId="77777777" w:rsidR="00F90BDC" w:rsidRDefault="00F90BDC"/>
    <w:p w14:paraId="16FD8096" w14:textId="77777777" w:rsidR="00F90BDC" w:rsidRDefault="00F90BDC">
      <w:r xmlns:w="http://schemas.openxmlformats.org/wordprocessingml/2006/main">
        <w:t xml:space="preserve">La grande multitude étendit ses vêtements et coupa des branches des arbres pour créer un chemin pour Jésus.</w:t>
      </w:r>
    </w:p>
    <w:p w14:paraId="163ACA25" w14:textId="77777777" w:rsidR="00F90BDC" w:rsidRDefault="00F90BDC"/>
    <w:p w14:paraId="6869A423" w14:textId="77777777" w:rsidR="00F90BDC" w:rsidRDefault="00F90BDC">
      <w:r xmlns:w="http://schemas.openxmlformats.org/wordprocessingml/2006/main">
        <w:t xml:space="preserve">1. Jésus est digne de notre respect et de notre dévotion.</w:t>
      </w:r>
    </w:p>
    <w:p w14:paraId="37CAC37C" w14:textId="77777777" w:rsidR="00F90BDC" w:rsidRDefault="00F90BDC"/>
    <w:p w14:paraId="78BA2DAE" w14:textId="77777777" w:rsidR="00F90BDC" w:rsidRDefault="00F90BDC">
      <w:r xmlns:w="http://schemas.openxmlformats.org/wordprocessingml/2006/main">
        <w:t xml:space="preserve">2. Nous devrions célébrer Jésus avec joie et enthousiasme.</w:t>
      </w:r>
    </w:p>
    <w:p w14:paraId="197770E9" w14:textId="77777777" w:rsidR="00F90BDC" w:rsidRDefault="00F90BDC"/>
    <w:p w14:paraId="1633687F" w14:textId="77777777" w:rsidR="00F90BDC" w:rsidRDefault="00F90BDC">
      <w:r xmlns:w="http://schemas.openxmlformats.org/wordprocessingml/2006/main">
        <w:t xml:space="preserve">1. Isaïe 40 :3-5 - Une voix crie : « Dans le désert préparez le chemin de l'Éternel ; tracez directement dans le désert une route pour notre Dieu. Toute vallée sera relevée, et toute montagne et toute colline abaissées ; le terrain inégal deviendra plat et les endroits accidentés une plaine. Et la gloire du Seigneur se révélera, et toute chair la verra ensemble, car la bouche du Seigneur a parlé.</w:t>
      </w:r>
    </w:p>
    <w:p w14:paraId="4D3C9F69" w14:textId="77777777" w:rsidR="00F90BDC" w:rsidRDefault="00F90BDC"/>
    <w:p w14:paraId="29BC5FBB" w14:textId="77777777" w:rsidR="00F90BDC" w:rsidRDefault="00F90BDC">
      <w:r xmlns:w="http://schemas.openxmlformats.org/wordprocessingml/2006/main">
        <w:t xml:space="preserve">2. Jean 12 : 12-15 – Le lendemain, la grande foule venue à la fête apprit que Jésus venait à Jérusalem. Alors ils prirent des branches de palmiers et sortirent à sa rencontre en criant : « Hosanna ! Béni soit celui qui vient au nom du Seigneur, même le roi d'Israël ! Et Jésus trouva un jeune âne et s'assit dessus, comme il est écrit : « Ne crains pas, fille de Sion ; voici, ton roi arrive, assis sur le petit d'une ânesse !</w:t>
      </w:r>
    </w:p>
    <w:p w14:paraId="3AB14194" w14:textId="77777777" w:rsidR="00F90BDC" w:rsidRDefault="00F90BDC"/>
    <w:p w14:paraId="3D2DB0E5" w14:textId="77777777" w:rsidR="00F90BDC" w:rsidRDefault="00F90BDC">
      <w:r xmlns:w="http://schemas.openxmlformats.org/wordprocessingml/2006/main">
        <w:t xml:space="preserve">Matthieu 21:9 Et les foules qui précédaient et qui suivaient criaient, disant : Hosanna au fils de David ! Béni soit celui qui vient au nom de l'Éternel ! Hosanna au plus haut.</w:t>
      </w:r>
    </w:p>
    <w:p w14:paraId="1CE80AC6" w14:textId="77777777" w:rsidR="00F90BDC" w:rsidRDefault="00F90BDC"/>
    <w:p w14:paraId="0CF20FA5" w14:textId="77777777" w:rsidR="00F90BDC" w:rsidRDefault="00F90BDC">
      <w:r xmlns:w="http://schemas.openxmlformats.org/wordprocessingml/2006/main">
        <w:t xml:space="preserve">Les multitudes ont loué Jésus comme le Fils de David et l'ont béni pour être venu au nom du Seigneur.</w:t>
      </w:r>
    </w:p>
    <w:p w14:paraId="3D4EEBE2" w14:textId="77777777" w:rsidR="00F90BDC" w:rsidRDefault="00F90BDC"/>
    <w:p w14:paraId="17BC06C2" w14:textId="77777777" w:rsidR="00F90BDC" w:rsidRDefault="00F90BDC">
      <w:r xmlns:w="http://schemas.openxmlformats.org/wordprocessingml/2006/main">
        <w:t xml:space="preserve">1. Le pouvoir de la louange : explorer les multitudes qui ont célébré Jésus</w:t>
      </w:r>
    </w:p>
    <w:p w14:paraId="235C0929" w14:textId="77777777" w:rsidR="00F90BDC" w:rsidRDefault="00F90BDC"/>
    <w:p w14:paraId="1CD824B7" w14:textId="77777777" w:rsidR="00F90BDC" w:rsidRDefault="00F90BDC">
      <w:r xmlns:w="http://schemas.openxmlformats.org/wordprocessingml/2006/main">
        <w:t xml:space="preserve">2. L'espérance d'Hosanna : comprendre le rôle de Jésus en tant que fils de David</w:t>
      </w:r>
    </w:p>
    <w:p w14:paraId="2B054A83" w14:textId="77777777" w:rsidR="00F90BDC" w:rsidRDefault="00F90BDC"/>
    <w:p w14:paraId="050848C1" w14:textId="77777777" w:rsidR="00F90BDC" w:rsidRDefault="00F90BDC">
      <w:r xmlns:w="http://schemas.openxmlformats.org/wordprocessingml/2006/main">
        <w:t xml:space="preserve">1. Psaume 118 :26-27 « Béni soit celui qui vient au nom du Seigneur. De la maison du Seigneur, nous vous bénissons. Le Seigneur est Dieu, et il a fait briller sa lumière sur nous. »</w:t>
      </w:r>
    </w:p>
    <w:p w14:paraId="29DBBA54" w14:textId="77777777" w:rsidR="00F90BDC" w:rsidRDefault="00F90BDC"/>
    <w:p w14:paraId="6D87F46A" w14:textId="77777777" w:rsidR="00F90BDC" w:rsidRDefault="00F90BDC">
      <w:r xmlns:w="http://schemas.openxmlformats.org/wordprocessingml/2006/main">
        <w:t xml:space="preserve">2. Ésaïe 11 :1-2 « Une pousse poussera du moignon de Jessé, et de ses racines un rameau portera du fruit. L'Esprit du Seigneur reposera sur lui : l'Esprit de sagesse et d'intelligence, l'Esprit de conseil. et la puissance, l'Esprit de connaissance et la crainte du Seigneur.</w:t>
      </w:r>
    </w:p>
    <w:p w14:paraId="13B886CA" w14:textId="77777777" w:rsidR="00F90BDC" w:rsidRDefault="00F90BDC"/>
    <w:p w14:paraId="2917A5A9" w14:textId="77777777" w:rsidR="00F90BDC" w:rsidRDefault="00F90BDC">
      <w:r xmlns:w="http://schemas.openxmlformats.org/wordprocessingml/2006/main">
        <w:t xml:space="preserve">Matthieu 21:10 Et quand il fut arrivé à Jérusalem, toute la ville fut émue, disant : Qui est celui-ci ?</w:t>
      </w:r>
    </w:p>
    <w:p w14:paraId="0B3B19AB" w14:textId="77777777" w:rsidR="00F90BDC" w:rsidRDefault="00F90BDC"/>
    <w:p w14:paraId="75545D5B" w14:textId="77777777" w:rsidR="00F90BDC" w:rsidRDefault="00F90BDC">
      <w:r xmlns:w="http://schemas.openxmlformats.org/wordprocessingml/2006/main">
        <w:t xml:space="preserve">Les habitants de Jérusalem étaient remplis d’émerveillement et de respect à l’arrivée de Jésus dans la ville.</w:t>
      </w:r>
    </w:p>
    <w:p w14:paraId="408E5AA7" w14:textId="77777777" w:rsidR="00F90BDC" w:rsidRDefault="00F90BDC"/>
    <w:p w14:paraId="30389668" w14:textId="77777777" w:rsidR="00F90BDC" w:rsidRDefault="00F90BDC">
      <w:r xmlns:w="http://schemas.openxmlformats.org/wordprocessingml/2006/main">
        <w:t xml:space="preserve">1. La merveille de Jésus : explorer l'impact de la présence de Jésus.</w:t>
      </w:r>
    </w:p>
    <w:p w14:paraId="05EED02D" w14:textId="77777777" w:rsidR="00F90BDC" w:rsidRDefault="00F90BDC"/>
    <w:p w14:paraId="35B51142" w14:textId="77777777" w:rsidR="00F90BDC" w:rsidRDefault="00F90BDC">
      <w:r xmlns:w="http://schemas.openxmlformats.org/wordprocessingml/2006/main">
        <w:t xml:space="preserve">2. Crainte et croyance : redécouvrir la foi à travers l'exemple de Jésus.</w:t>
      </w:r>
    </w:p>
    <w:p w14:paraId="7E63F2AE" w14:textId="77777777" w:rsidR="00F90BDC" w:rsidRDefault="00F90BDC"/>
    <w:p w14:paraId="5B61F804" w14:textId="77777777" w:rsidR="00F90BDC" w:rsidRDefault="00F90BDC">
      <w:r xmlns:w="http://schemas.openxmlformats.org/wordprocessingml/2006/main">
        <w:t xml:space="preserve">1. Matthieu 2:2 - "L'étoile qu'ils avaient vue à l'est les précédait jusqu'à ce qu'elle s'arrête au-dessus de l' </w:t>
      </w:r>
      <w:r xmlns:w="http://schemas.openxmlformats.org/wordprocessingml/2006/main">
        <w:lastRenderedPageBreak xmlns:w="http://schemas.openxmlformats.org/wordprocessingml/2006/main"/>
      </w:r>
      <w:r xmlns:w="http://schemas.openxmlformats.org/wordprocessingml/2006/main">
        <w:t xml:space="preserve">endroit où se trouvait l'enfant."</w:t>
      </w:r>
    </w:p>
    <w:p w14:paraId="5874A691" w14:textId="77777777" w:rsidR="00F90BDC" w:rsidRDefault="00F90BDC"/>
    <w:p w14:paraId="0E26DED9" w14:textId="77777777" w:rsidR="00F90BDC" w:rsidRDefault="00F90BDC">
      <w:r xmlns:w="http://schemas.openxmlformats.org/wordprocessingml/2006/main">
        <w:t xml:space="preserve">2. Psaume 96 :9 – « Adorez le Seigneur dans la splendeur de sa sainteté ; tremblez devant lui, toute la terre. »</w:t>
      </w:r>
    </w:p>
    <w:p w14:paraId="043FD9F7" w14:textId="77777777" w:rsidR="00F90BDC" w:rsidRDefault="00F90BDC"/>
    <w:p w14:paraId="209995E0" w14:textId="77777777" w:rsidR="00F90BDC" w:rsidRDefault="00F90BDC">
      <w:r xmlns:w="http://schemas.openxmlformats.org/wordprocessingml/2006/main">
        <w:t xml:space="preserve">Matthieu 21:11 Et la multitude dit : Celui-ci est Jésus, le prophète de Nazareth de Galilée.</w:t>
      </w:r>
    </w:p>
    <w:p w14:paraId="3F176E3E" w14:textId="77777777" w:rsidR="00F90BDC" w:rsidRDefault="00F90BDC"/>
    <w:p w14:paraId="00ED1F63" w14:textId="77777777" w:rsidR="00F90BDC" w:rsidRDefault="00F90BDC">
      <w:r xmlns:w="http://schemas.openxmlformats.org/wordprocessingml/2006/main">
        <w:t xml:space="preserve">Ce passage décrit la reconnaissance par le peuple de Jésus comme prophète de Nazareth de Galilée.</w:t>
      </w:r>
    </w:p>
    <w:p w14:paraId="23D9CACB" w14:textId="77777777" w:rsidR="00F90BDC" w:rsidRDefault="00F90BDC"/>
    <w:p w14:paraId="75459F91" w14:textId="77777777" w:rsidR="00F90BDC" w:rsidRDefault="00F90BDC">
      <w:r xmlns:w="http://schemas.openxmlformats.org/wordprocessingml/2006/main">
        <w:t xml:space="preserve">1. Jésus est la source d’espérance et de salut pour tous.</w:t>
      </w:r>
    </w:p>
    <w:p w14:paraId="0B077082" w14:textId="77777777" w:rsidR="00F90BDC" w:rsidRDefault="00F90BDC"/>
    <w:p w14:paraId="3773D99C" w14:textId="77777777" w:rsidR="00F90BDC" w:rsidRDefault="00F90BDC">
      <w:r xmlns:w="http://schemas.openxmlformats.org/wordprocessingml/2006/main">
        <w:t xml:space="preserve">2. Nous sommes appelés à rechercher la direction de Jésus et de ses enseignements.</w:t>
      </w:r>
    </w:p>
    <w:p w14:paraId="726FF9DB" w14:textId="77777777" w:rsidR="00F90BDC" w:rsidRDefault="00F90BDC"/>
    <w:p w14:paraId="4CD12BA3" w14:textId="77777777" w:rsidR="00F90BDC" w:rsidRDefault="00F90BDC">
      <w:r xmlns:w="http://schemas.openxmlformats.org/wordprocessingml/2006/main">
        <w:t xml:space="preserve">1. Ésaïe 9 :6 – « Car un enfant nous est né, un fils nous est donné, et la domination reposera sur ses épaules. Et il sera appelé Conseiller merveilleux, Dieu puissant, Père éternel, Prince de la paix. "</w:t>
      </w:r>
    </w:p>
    <w:p w14:paraId="0F83E768" w14:textId="77777777" w:rsidR="00F90BDC" w:rsidRDefault="00F90BDC"/>
    <w:p w14:paraId="5251366E" w14:textId="77777777" w:rsidR="00F90BDC" w:rsidRDefault="00F90BDC">
      <w:r xmlns:w="http://schemas.openxmlformats.org/wordprocessingml/2006/main">
        <w:t xml:space="preserve">2. Jean 14 :6 – « Jésus répondit : « Je suis le chemin, la vérité et la vie. Personne ne vient au Père que par moi. »</w:t>
      </w:r>
    </w:p>
    <w:p w14:paraId="10A1F5E7" w14:textId="77777777" w:rsidR="00F90BDC" w:rsidRDefault="00F90BDC"/>
    <w:p w14:paraId="30634D86" w14:textId="77777777" w:rsidR="00F90BDC" w:rsidRDefault="00F90BDC">
      <w:r xmlns:w="http://schemas.openxmlformats.org/wordprocessingml/2006/main">
        <w:t xml:space="preserve">Matthieu 21:12 Et Jésus entra dans le temple de Dieu, et chassa tous ceux qui vendaient et achetaient dans le temple, et il renversa les tables des changeurs et les sièges de ceux qui vendaient des colombes,</w:t>
      </w:r>
    </w:p>
    <w:p w14:paraId="6CA1E6C4" w14:textId="77777777" w:rsidR="00F90BDC" w:rsidRDefault="00F90BDC"/>
    <w:p w14:paraId="1A1EEC49" w14:textId="77777777" w:rsidR="00F90BDC" w:rsidRDefault="00F90BDC">
      <w:r xmlns:w="http://schemas.openxmlformats.org/wordprocessingml/2006/main">
        <w:t xml:space="preserve">Jésus débarrasse le temple des changeurs et des vendeurs.</w:t>
      </w:r>
    </w:p>
    <w:p w14:paraId="2F5B6265" w14:textId="77777777" w:rsidR="00F90BDC" w:rsidRDefault="00F90BDC"/>
    <w:p w14:paraId="5FDA872B" w14:textId="77777777" w:rsidR="00F90BDC" w:rsidRDefault="00F90BDC">
      <w:r xmlns:w="http://schemas.openxmlformats.org/wordprocessingml/2006/main">
        <w:t xml:space="preserve">1 : Jésus nous enseigne que la maison de Dieu doit être un lieu de prière et d'adoration, et non un marché.</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devrions prendre l'exemple de Jésus en nettoyant le temple pour nous rappeler d'être vigilants dans nos propres vies et de nous débarrasser de tout ce qui nous détourne de Dieu.</w:t>
      </w:r>
    </w:p>
    <w:p w14:paraId="490832B0" w14:textId="77777777" w:rsidR="00F90BDC" w:rsidRDefault="00F90BDC"/>
    <w:p w14:paraId="5A8D7515" w14:textId="77777777" w:rsidR="00F90BDC" w:rsidRDefault="00F90BDC">
      <w:r xmlns:w="http://schemas.openxmlformats.org/wordprocessingml/2006/main">
        <w:t xml:space="preserve">1 : Jean 2 :13-17 – Jésus chassa ceux qui achetaient et vendaient dans le temple, disant que la maison de son Père devait être une maison de prière.</w:t>
      </w:r>
    </w:p>
    <w:p w14:paraId="7FD19D16" w14:textId="77777777" w:rsidR="00F90BDC" w:rsidRDefault="00F90BDC"/>
    <w:p w14:paraId="27845BDD" w14:textId="77777777" w:rsidR="00F90BDC" w:rsidRDefault="00F90BDC">
      <w:r xmlns:w="http://schemas.openxmlformats.org/wordprocessingml/2006/main">
        <w:t xml:space="preserve">2 : Ésaïe 56 :7 – Même ceux qui observent le sabbat, choisissent ce qui me plaît et tiennent fermement à mon alliance, je les amènerai sur ma montagne sainte et je leur donnerai de la joie dans ma maison de prière.</w:t>
      </w:r>
    </w:p>
    <w:p w14:paraId="1BC50554" w14:textId="77777777" w:rsidR="00F90BDC" w:rsidRDefault="00F90BDC"/>
    <w:p w14:paraId="706A2B66" w14:textId="77777777" w:rsidR="00F90BDC" w:rsidRDefault="00F90BDC">
      <w:r xmlns:w="http://schemas.openxmlformats.org/wordprocessingml/2006/main">
        <w:t xml:space="preserve">Matthieu 21:13 Et il leur dit : Il est écrit : Ma maison sera appelée maison de prière ; mais vous en avez fait un repaire de voleurs.</w:t>
      </w:r>
    </w:p>
    <w:p w14:paraId="340FD7A0" w14:textId="77777777" w:rsidR="00F90BDC" w:rsidRDefault="00F90BDC"/>
    <w:p w14:paraId="5ECFDA6F" w14:textId="77777777" w:rsidR="00F90BDC" w:rsidRDefault="00F90BDC">
      <w:r xmlns:w="http://schemas.openxmlformats.org/wordprocessingml/2006/main">
        <w:t xml:space="preserve">Ce verset raconte comment le peuple avait transformé la maison de prière en repaire de voleurs.</w:t>
      </w:r>
    </w:p>
    <w:p w14:paraId="66FBAED6" w14:textId="77777777" w:rsidR="00F90BDC" w:rsidRDefault="00F90BDC"/>
    <w:p w14:paraId="606F31C4" w14:textId="77777777" w:rsidR="00F90BDC" w:rsidRDefault="00F90BDC">
      <w:r xmlns:w="http://schemas.openxmlformats.org/wordprocessingml/2006/main">
        <w:t xml:space="preserve">1. « Vivre une vie de foi et de prière : le cœur de la maison de Dieu »</w:t>
      </w:r>
    </w:p>
    <w:p w14:paraId="24D506DE" w14:textId="77777777" w:rsidR="00F90BDC" w:rsidRDefault="00F90BDC"/>
    <w:p w14:paraId="1B75443F" w14:textId="77777777" w:rsidR="00F90BDC" w:rsidRDefault="00F90BDC">
      <w:r xmlns:w="http://schemas.openxmlformats.org/wordprocessingml/2006/main">
        <w:t xml:space="preserve">2. « La transformation de la maison de prière : du péché au salut »</w:t>
      </w:r>
    </w:p>
    <w:p w14:paraId="7CC7F74E" w14:textId="77777777" w:rsidR="00F90BDC" w:rsidRDefault="00F90BDC"/>
    <w:p w14:paraId="1E67640C" w14:textId="77777777" w:rsidR="00F90BDC" w:rsidRDefault="00F90BDC">
      <w:r xmlns:w="http://schemas.openxmlformats.org/wordprocessingml/2006/main">
        <w:t xml:space="preserve">1. Ésaïe 56 : 7 : « Car ma maison sera appelée une maison de prière pour tous les peuples. »</w:t>
      </w:r>
    </w:p>
    <w:p w14:paraId="7F75EBCF" w14:textId="77777777" w:rsidR="00F90BDC" w:rsidRDefault="00F90BDC"/>
    <w:p w14:paraId="69E46107" w14:textId="77777777" w:rsidR="00F90BDC" w:rsidRDefault="00F90BDC">
      <w:r xmlns:w="http://schemas.openxmlformats.org/wordprocessingml/2006/main">
        <w:t xml:space="preserve">2. Jacques 4 :2-3 : « Vous n’avez pas, parce que vous ne demandez pas. Vous demandez et vous ne recevez pas, parce que vous demandez mal, pour le consacrer à vos passions.</w:t>
      </w:r>
    </w:p>
    <w:p w14:paraId="796B3B0E" w14:textId="77777777" w:rsidR="00F90BDC" w:rsidRDefault="00F90BDC"/>
    <w:p w14:paraId="21C58F69" w14:textId="77777777" w:rsidR="00F90BDC" w:rsidRDefault="00F90BDC">
      <w:r xmlns:w="http://schemas.openxmlformats.org/wordprocessingml/2006/main">
        <w:t xml:space="preserve">Matthieu 21:14 Et les aveugles et les boiteux vinrent vers lui dans le temple ; et il les guérit.</w:t>
      </w:r>
    </w:p>
    <w:p w14:paraId="331B646B" w14:textId="77777777" w:rsidR="00F90BDC" w:rsidRDefault="00F90BDC"/>
    <w:p w14:paraId="3CE83C55" w14:textId="77777777" w:rsidR="00F90BDC" w:rsidRDefault="00F90BDC">
      <w:r xmlns:w="http://schemas.openxmlformats.org/wordprocessingml/2006/main">
        <w:t xml:space="preserve">Jésus guérit les aveugles et les boiteux qui étaient venus à lui dans le temple.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toucher guérisseur de Jésus : comment la compassion de Jésus transcende toutes les barrières</w:t>
      </w:r>
    </w:p>
    <w:p w14:paraId="08D1FC5E" w14:textId="77777777" w:rsidR="00F90BDC" w:rsidRDefault="00F90BDC"/>
    <w:p w14:paraId="7ACB4BF5" w14:textId="77777777" w:rsidR="00F90BDC" w:rsidRDefault="00F90BDC">
      <w:r xmlns:w="http://schemas.openxmlformats.org/wordprocessingml/2006/main">
        <w:t xml:space="preserve">2. Un miracle d'amour : la guérison des aveugles et des boiteux par Jésus</w:t>
      </w:r>
    </w:p>
    <w:p w14:paraId="642DDD7A" w14:textId="77777777" w:rsidR="00F90BDC" w:rsidRDefault="00F90BDC"/>
    <w:p w14:paraId="4E968BAD" w14:textId="77777777" w:rsidR="00F90BDC" w:rsidRDefault="00F90BDC">
      <w:r xmlns:w="http://schemas.openxmlformats.org/wordprocessingml/2006/main">
        <w:t xml:space="preserve">1. Ésaïe 35 : 5-7 – Alors les yeux des aveugles s’ouvriront, et les oreilles des sourds seront ouvertes. Alors le boiteux bondira comme un cerf, et la langue du muet chantera ; car dans le désert jailliront des eaux et des ruisseaux dans le désert.</w:t>
      </w:r>
    </w:p>
    <w:p w14:paraId="00795D71" w14:textId="77777777" w:rsidR="00F90BDC" w:rsidRDefault="00F90BDC"/>
    <w:p w14:paraId="4B02799D" w14:textId="77777777" w:rsidR="00F90BDC" w:rsidRDefault="00F90BDC">
      <w:r xmlns:w="http://schemas.openxmlformats.org/wordprocessingml/2006/main">
        <w:t xml:space="preserve">2. Psaume 146 :7-8 – Il exécute le jugement des opprimés : il donne à manger à ceux qui ont faim. L'Éternel libère les prisonniers, il ouvre les yeux des aveugles, l'Éternel relève ceux qui sont courbés.</w:t>
      </w:r>
    </w:p>
    <w:p w14:paraId="39005367" w14:textId="77777777" w:rsidR="00F90BDC" w:rsidRDefault="00F90BDC"/>
    <w:p w14:paraId="5C8C73C7" w14:textId="77777777" w:rsidR="00F90BDC" w:rsidRDefault="00F90BDC">
      <w:r xmlns:w="http://schemas.openxmlformats.org/wordprocessingml/2006/main">
        <w:t xml:space="preserve">Matthieu 21:15 Et lorsque les principaux sacrificateurs et les scribes virent les merveilles qu'il faisait, et que les enfants criaient dans le temple et disaient : Hosanna au fils de David ! ils étaient très mécontents,</w:t>
      </w:r>
    </w:p>
    <w:p w14:paraId="13427F93" w14:textId="77777777" w:rsidR="00F90BDC" w:rsidRDefault="00F90BDC"/>
    <w:p w14:paraId="7924DB8D" w14:textId="77777777" w:rsidR="00F90BDC" w:rsidRDefault="00F90BDC">
      <w:r xmlns:w="http://schemas.openxmlformats.org/wordprocessingml/2006/main">
        <w:t xml:space="preserve">Jésus a agi avec autorité et ouverture, ce qui a beaucoup déplu aux principaux sacrificateurs et aux scribes.</w:t>
      </w:r>
    </w:p>
    <w:p w14:paraId="1607B66C" w14:textId="77777777" w:rsidR="00F90BDC" w:rsidRDefault="00F90BDC"/>
    <w:p w14:paraId="40EE0D00" w14:textId="77777777" w:rsidR="00F90BDC" w:rsidRDefault="00F90BDC">
      <w:r xmlns:w="http://schemas.openxmlformats.org/wordprocessingml/2006/main">
        <w:t xml:space="preserve">1. La véritable autorité se trouve en Jésus, pas dans les institutions créées par l'homme</w:t>
      </w:r>
    </w:p>
    <w:p w14:paraId="07758295" w14:textId="77777777" w:rsidR="00F90BDC" w:rsidRDefault="00F90BDC"/>
    <w:p w14:paraId="421F4FD7" w14:textId="77777777" w:rsidR="00F90BDC" w:rsidRDefault="00F90BDC">
      <w:r xmlns:w="http://schemas.openxmlformats.org/wordprocessingml/2006/main">
        <w:t xml:space="preserve">2. Hosanna à Jésus, le Fils de David</w:t>
      </w:r>
    </w:p>
    <w:p w14:paraId="4646D069" w14:textId="77777777" w:rsidR="00F90BDC" w:rsidRDefault="00F90BDC"/>
    <w:p w14:paraId="25B615CD" w14:textId="77777777" w:rsidR="00F90BDC" w:rsidRDefault="00F90BDC">
      <w:r xmlns:w="http://schemas.openxmlformats.org/wordprocessingml/2006/main">
        <w:t xml:space="preserve">1. Matthieu 21 : 12-17</w:t>
      </w:r>
    </w:p>
    <w:p w14:paraId="556F2227" w14:textId="77777777" w:rsidR="00F90BDC" w:rsidRDefault="00F90BDC"/>
    <w:p w14:paraId="237E135A" w14:textId="77777777" w:rsidR="00F90BDC" w:rsidRDefault="00F90BDC">
      <w:r xmlns:w="http://schemas.openxmlformats.org/wordprocessingml/2006/main">
        <w:t xml:space="preserve">2. Psaume 118 : 25-29</w:t>
      </w:r>
    </w:p>
    <w:p w14:paraId="36B92DBA" w14:textId="77777777" w:rsidR="00F90BDC" w:rsidRDefault="00F90BDC"/>
    <w:p w14:paraId="791BFDBA" w14:textId="77777777" w:rsidR="00F90BDC" w:rsidRDefault="00F90BDC">
      <w:r xmlns:w="http://schemas.openxmlformats.org/wordprocessingml/2006/main">
        <w:t xml:space="preserve">Matthieu 21:16 Et il lui dit : Entends-tu ce que ceux-ci disent ? Et Jésus leur dit : Oui ; n'avez-vous jamais lu : De la bouche des bébés et des nourrissons tu as parfait la louange ?</w:t>
      </w:r>
    </w:p>
    <w:p w14:paraId="41E1BB83" w14:textId="77777777" w:rsidR="00F90BDC" w:rsidRDefault="00F90BDC"/>
    <w:p w14:paraId="0BE35CA5" w14:textId="77777777" w:rsidR="00F90BDC" w:rsidRDefault="00F90BDC">
      <w:r xmlns:w="http://schemas.openxmlformats.org/wordprocessingml/2006/main">
        <w:t xml:space="preserve">Jésus a écouté ce que disaient les enfants et s’est référé à une écriture dans laquelle Dieu utilisait la bouche des enfants pour parfaire sa louange.</w:t>
      </w:r>
    </w:p>
    <w:p w14:paraId="2C65E76E" w14:textId="77777777" w:rsidR="00F90BDC" w:rsidRDefault="00F90BDC"/>
    <w:p w14:paraId="5C6C375C" w14:textId="77777777" w:rsidR="00F90BDC" w:rsidRDefault="00F90BDC">
      <w:r xmlns:w="http://schemas.openxmlformats.org/wordprocessingml/2006/main">
        <w:t xml:space="preserve">1. Nos enfants, notre avenir : comment Dieu nous donne de l’espoir à travers notre plus jeune génération</w:t>
      </w:r>
    </w:p>
    <w:p w14:paraId="3E949A71" w14:textId="77777777" w:rsidR="00F90BDC" w:rsidRDefault="00F90BDC"/>
    <w:p w14:paraId="65F5A89B" w14:textId="77777777" w:rsidR="00F90BDC" w:rsidRDefault="00F90BDC">
      <w:r xmlns:w="http://schemas.openxmlformats.org/wordprocessingml/2006/main">
        <w:t xml:space="preserve">2. Une nouvelle génération de louanges : lâcher prise et laisser Dieu utiliser nos enfants</w:t>
      </w:r>
    </w:p>
    <w:p w14:paraId="1C522E0F" w14:textId="77777777" w:rsidR="00F90BDC" w:rsidRDefault="00F90BDC"/>
    <w:p w14:paraId="17BDB092" w14:textId="77777777" w:rsidR="00F90BDC" w:rsidRDefault="00F90BDC">
      <w:r xmlns:w="http://schemas.openxmlformats.org/wordprocessingml/2006/main">
        <w:t xml:space="preserve">1. Psaume 8:2 - De la bouche des bébés et des nourrissons tu as ordonné la force à cause de tes ennemis, afin que tu puisses apaiser l'ennemi et le vengeur.</w:t>
      </w:r>
    </w:p>
    <w:p w14:paraId="632B9094" w14:textId="77777777" w:rsidR="00F90BDC" w:rsidRDefault="00F90BDC"/>
    <w:p w14:paraId="195658CE" w14:textId="77777777" w:rsidR="00F90BDC" w:rsidRDefault="00F90BDC">
      <w:r xmlns:w="http://schemas.openxmlformats.org/wordprocessingml/2006/main">
        <w:t xml:space="preserve">2. Proverbes 22:6 - Éduquez un enfant dans la voie qu'il doit suivre : et quand il sera vieux, il ne s'en éloignera pas.</w:t>
      </w:r>
    </w:p>
    <w:p w14:paraId="2099A4EA" w14:textId="77777777" w:rsidR="00F90BDC" w:rsidRDefault="00F90BDC"/>
    <w:p w14:paraId="415862D3" w14:textId="77777777" w:rsidR="00F90BDC" w:rsidRDefault="00F90BDC">
      <w:r xmlns:w="http://schemas.openxmlformats.org/wordprocessingml/2006/main">
        <w:t xml:space="preserve">Matthieu 21:17 Et il les laissa, et sortit de la ville pour Béthanie ; et il y logea.</w:t>
      </w:r>
    </w:p>
    <w:p w14:paraId="76D40CDE" w14:textId="77777777" w:rsidR="00F90BDC" w:rsidRDefault="00F90BDC"/>
    <w:p w14:paraId="3FFEA725" w14:textId="77777777" w:rsidR="00F90BDC" w:rsidRDefault="00F90BDC">
      <w:r xmlns:w="http://schemas.openxmlformats.org/wordprocessingml/2006/main">
        <w:t xml:space="preserve">Jésus quitta Jérusalem et se rendit à Béthanie où il séjourna.</w:t>
      </w:r>
    </w:p>
    <w:p w14:paraId="275F1215" w14:textId="77777777" w:rsidR="00F90BDC" w:rsidRDefault="00F90BDC"/>
    <w:p w14:paraId="054568BA" w14:textId="77777777" w:rsidR="00F90BDC" w:rsidRDefault="00F90BDC">
      <w:r xmlns:w="http://schemas.openxmlformats.org/wordprocessingml/2006/main">
        <w:t xml:space="preserve">1. Jésus a toujours fait passer la volonté de Dieu avant la sienne.</w:t>
      </w:r>
    </w:p>
    <w:p w14:paraId="52CF6AC8" w14:textId="77777777" w:rsidR="00F90BDC" w:rsidRDefault="00F90BDC"/>
    <w:p w14:paraId="7A4051DF" w14:textId="77777777" w:rsidR="00F90BDC" w:rsidRDefault="00F90BDC">
      <w:r xmlns:w="http://schemas.openxmlformats.org/wordprocessingml/2006/main">
        <w:t xml:space="preserve">2. Même au milieu des difficultés, Jésus n’a jamais abandonné.</w:t>
      </w:r>
    </w:p>
    <w:p w14:paraId="1091C257" w14:textId="77777777" w:rsidR="00F90BDC" w:rsidRDefault="00F90BDC"/>
    <w:p w14:paraId="42D92D7E" w14:textId="77777777" w:rsidR="00F90BDC" w:rsidRDefault="00F90BDC">
      <w:r xmlns:w="http://schemas.openxmlformats.org/wordprocessingml/2006/main">
        <w:t xml:space="preserve">1. Ésaïe 53:7 Il était opprimé et affligé, mais il n'ouvrait pas la bouche ; il a été conduit comme un agneau à l'abattoir, et comme une brebis se tait devant celui qui la tond, il n'a donc pas ouvert la bouche.</w:t>
      </w:r>
    </w:p>
    <w:p w14:paraId="20B302DB" w14:textId="77777777" w:rsidR="00F90BDC" w:rsidRDefault="00F90BDC"/>
    <w:p w14:paraId="0E815B5C" w14:textId="77777777" w:rsidR="00F90BDC" w:rsidRDefault="00F90BDC">
      <w:r xmlns:w="http://schemas.openxmlformats.org/wordprocessingml/2006/main">
        <w:t xml:space="preserve">2. Jacques 1 :2-4 Considérez cela comme une pure joie, mes frères et sœurs, chaque fois que vous faites face à des épreuves de toutes sortes, car vous savez que l'épreuve de votre foi produit la persévérance. Laissez la persévérance achever son </w:t>
      </w:r>
      <w:r xmlns:w="http://schemas.openxmlformats.org/wordprocessingml/2006/main">
        <w:lastRenderedPageBreak xmlns:w="http://schemas.openxmlformats.org/wordprocessingml/2006/main"/>
      </w:r>
      <w:r xmlns:w="http://schemas.openxmlformats.org/wordprocessingml/2006/main">
        <w:t xml:space="preserve">œuvre afin que vous puissiez être matures et complets, sans rien manquer.</w:t>
      </w:r>
    </w:p>
    <w:p w14:paraId="139A9D0F" w14:textId="77777777" w:rsidR="00F90BDC" w:rsidRDefault="00F90BDC"/>
    <w:p w14:paraId="2D880A9D" w14:textId="77777777" w:rsidR="00F90BDC" w:rsidRDefault="00F90BDC">
      <w:r xmlns:w="http://schemas.openxmlformats.org/wordprocessingml/2006/main">
        <w:t xml:space="preserve">Matthieu 21:18 Le matin, alors qu'il rentrait dans la ville, il eut faim.</w:t>
      </w:r>
    </w:p>
    <w:p w14:paraId="570BEB6C" w14:textId="77777777" w:rsidR="00F90BDC" w:rsidRDefault="00F90BDC"/>
    <w:p w14:paraId="7F536586" w14:textId="77777777" w:rsidR="00F90BDC" w:rsidRDefault="00F90BDC">
      <w:r xmlns:w="http://schemas.openxmlformats.org/wordprocessingml/2006/main">
        <w:t xml:space="preserve">Jésus revint à la ville le matin et avait faim.</w:t>
      </w:r>
    </w:p>
    <w:p w14:paraId="3D6AB6F9" w14:textId="77777777" w:rsidR="00F90BDC" w:rsidRDefault="00F90BDC"/>
    <w:p w14:paraId="41FA3A82" w14:textId="77777777" w:rsidR="00F90BDC" w:rsidRDefault="00F90BDC">
      <w:r xmlns:w="http://schemas.openxmlformats.org/wordprocessingml/2006/main">
        <w:t xml:space="preserve">1. Jésus nous enseigne que même Lui, le Fils de Dieu, a connu la faim et des besoins physiques.</w:t>
      </w:r>
    </w:p>
    <w:p w14:paraId="37A37514" w14:textId="77777777" w:rsidR="00F90BDC" w:rsidRDefault="00F90BDC"/>
    <w:p w14:paraId="14CF50AB" w14:textId="77777777" w:rsidR="00F90BDC" w:rsidRDefault="00F90BDC">
      <w:r xmlns:w="http://schemas.openxmlformats.org/wordprocessingml/2006/main">
        <w:t xml:space="preserve">2. Nous devons faire confiance à Dieu même lorsque nous éprouvons la faim physique.</w:t>
      </w:r>
    </w:p>
    <w:p w14:paraId="70565FC6" w14:textId="77777777" w:rsidR="00F90BDC" w:rsidRDefault="00F90BDC"/>
    <w:p w14:paraId="3CA51CDA" w14:textId="77777777" w:rsidR="00F90BDC" w:rsidRDefault="00F90BDC">
      <w:r xmlns:w="http://schemas.openxmlformats.org/wordprocessingml/2006/main">
        <w:t xml:space="preserve">1. Psaume 34 : 10 – Ceux qui cherchent le Seigneur ne manquent de rien de bon.</w:t>
      </w:r>
    </w:p>
    <w:p w14:paraId="25509CA8" w14:textId="77777777" w:rsidR="00F90BDC" w:rsidRDefault="00F90BDC"/>
    <w:p w14:paraId="20969B1F" w14:textId="77777777" w:rsidR="00F90BDC" w:rsidRDefault="00F90BDC">
      <w:r xmlns:w="http://schemas.openxmlformats.org/wordprocessingml/2006/main">
        <w:t xml:space="preserve">2. Matthieu 6:25-34 - Ne vous inquiétez pas de votre vie, de ce que vous mangerez et de ce que vous boirez, ni de votre corps, de ce que vous porterez.</w:t>
      </w:r>
    </w:p>
    <w:p w14:paraId="4CC9AFAE" w14:textId="77777777" w:rsidR="00F90BDC" w:rsidRDefault="00F90BDC"/>
    <w:p w14:paraId="7065819F" w14:textId="77777777" w:rsidR="00F90BDC" w:rsidRDefault="00F90BDC">
      <w:r xmlns:w="http://schemas.openxmlformats.org/wordprocessingml/2006/main">
        <w:t xml:space="preserve">Matthieu 21:19 Et voyant un figuier sur le chemin, il s'en approcha, et n'y trouva rien que des feuilles, et il lui dit : Qu'aucun fruit ne pousse désormais sur toi pour toujours. Et bientôt le figuier se desséchait.</w:t>
      </w:r>
    </w:p>
    <w:p w14:paraId="012AA1AF" w14:textId="77777777" w:rsidR="00F90BDC" w:rsidRDefault="00F90BDC"/>
    <w:p w14:paraId="5B895FDC" w14:textId="77777777" w:rsidR="00F90BDC" w:rsidRDefault="00F90BDC">
      <w:r xmlns:w="http://schemas.openxmlformats.org/wordprocessingml/2006/main">
        <w:t xml:space="preserve">Le figuier a été maudit par Jésus parce qu'il ne portait pas de fruit.</w:t>
      </w:r>
    </w:p>
    <w:p w14:paraId="402F57FC" w14:textId="77777777" w:rsidR="00F90BDC" w:rsidRDefault="00F90BDC"/>
    <w:p w14:paraId="734F3469" w14:textId="77777777" w:rsidR="00F90BDC" w:rsidRDefault="00F90BDC">
      <w:r xmlns:w="http://schemas.openxmlformats.org/wordprocessingml/2006/main">
        <w:t xml:space="preserve">1. Porter des fruits : la parabole du figuier</w:t>
      </w:r>
    </w:p>
    <w:p w14:paraId="409AA67E" w14:textId="77777777" w:rsidR="00F90BDC" w:rsidRDefault="00F90BDC"/>
    <w:p w14:paraId="07F1FD7A" w14:textId="77777777" w:rsidR="00F90BDC" w:rsidRDefault="00F90BDC">
      <w:r xmlns:w="http://schemas.openxmlformats.org/wordprocessingml/2006/main">
        <w:t xml:space="preserve">2. Le pouvoir des mots : une leçon du figuier</w:t>
      </w:r>
    </w:p>
    <w:p w14:paraId="6995F2A8" w14:textId="77777777" w:rsidR="00F90BDC" w:rsidRDefault="00F90BDC"/>
    <w:p w14:paraId="388AFFDB" w14:textId="77777777" w:rsidR="00F90BDC" w:rsidRDefault="00F90BDC">
      <w:r xmlns:w="http://schemas.openxmlformats.org/wordprocessingml/2006/main">
        <w:t xml:space="preserve">1. Galates 5:22-23 - Mais le fruit de l'Esprit est l'amour, la joie, la paix, la patience, la bonté, la bonté, la fidélité, la douceur et la maîtrise de soi. Il n’existe aucune loi contre de telles choses.</w:t>
      </w:r>
    </w:p>
    <w:p w14:paraId="478652D1" w14:textId="77777777" w:rsidR="00F90BDC" w:rsidRDefault="00F90BDC"/>
    <w:p w14:paraId="0724091A" w14:textId="77777777" w:rsidR="00F90BDC" w:rsidRDefault="00F90BDC">
      <w:r xmlns:w="http://schemas.openxmlformats.org/wordprocessingml/2006/main">
        <w:t xml:space="preserve">2. Jacques 3 : 17-18 – Mais la sagesse qui vient du ciel est avant tout pure ; puis épris de paix, attentionné, soumis, plein de miséricorde et de bons fruits, impartial et sincère. Les artisans de paix qui sèment dans la paix récoltent une moisson de justice.</w:t>
      </w:r>
    </w:p>
    <w:p w14:paraId="0C7DD083" w14:textId="77777777" w:rsidR="00F90BDC" w:rsidRDefault="00F90BDC"/>
    <w:p w14:paraId="51B4EF8E" w14:textId="77777777" w:rsidR="00F90BDC" w:rsidRDefault="00F90BDC">
      <w:r xmlns:w="http://schemas.openxmlformats.org/wordprocessingml/2006/main">
        <w:t xml:space="preserve">Matthieu 21:20 Et quand les disciples virent cela, ils furent étonnés, disant : En combien de temps le figuier est-il séché !</w:t>
      </w:r>
    </w:p>
    <w:p w14:paraId="2556FCBE" w14:textId="77777777" w:rsidR="00F90BDC" w:rsidRDefault="00F90BDC"/>
    <w:p w14:paraId="152ADCEB" w14:textId="77777777" w:rsidR="00F90BDC" w:rsidRDefault="00F90BDC">
      <w:r xmlns:w="http://schemas.openxmlformats.org/wordprocessingml/2006/main">
        <w:t xml:space="preserve">Les disciples furent étonnés de voir le figuier dépérir si soudainement.</w:t>
      </w:r>
    </w:p>
    <w:p w14:paraId="2869D952" w14:textId="77777777" w:rsidR="00F90BDC" w:rsidRDefault="00F90BDC"/>
    <w:p w14:paraId="7FC2F03C" w14:textId="77777777" w:rsidR="00F90BDC" w:rsidRDefault="00F90BDC">
      <w:r xmlns:w="http://schemas.openxmlformats.org/wordprocessingml/2006/main">
        <w:t xml:space="preserve">1. La puissance de Dieu est plus grande que tout ce que nous pouvons imaginer.</w:t>
      </w:r>
    </w:p>
    <w:p w14:paraId="748718A4" w14:textId="77777777" w:rsidR="00F90BDC" w:rsidRDefault="00F90BDC"/>
    <w:p w14:paraId="7DC94CAD" w14:textId="77777777" w:rsidR="00F90BDC" w:rsidRDefault="00F90BDC">
      <w:r xmlns:w="http://schemas.openxmlformats.org/wordprocessingml/2006/main">
        <w:t xml:space="preserve">2. Même lorsque quelque chose semble impossible, Dieu peut le réaliser.</w:t>
      </w:r>
    </w:p>
    <w:p w14:paraId="2E8F87DA" w14:textId="77777777" w:rsidR="00F90BDC" w:rsidRDefault="00F90BDC"/>
    <w:p w14:paraId="535B8B8A" w14:textId="77777777" w:rsidR="00F90BDC" w:rsidRDefault="00F90BDC">
      <w:r xmlns:w="http://schemas.openxmlformats.org/wordprocessingml/2006/main">
        <w:t xml:space="preserve">1. Psaume 33:9 - Car il a parlé, et cela s'est produit ; il a commandé, et il a tenu bon.</w:t>
      </w:r>
    </w:p>
    <w:p w14:paraId="7A0502B3" w14:textId="77777777" w:rsidR="00F90BDC" w:rsidRDefault="00F90BDC"/>
    <w:p w14:paraId="2D457780" w14:textId="77777777" w:rsidR="00F90BDC" w:rsidRDefault="00F90BDC">
      <w:r xmlns:w="http://schemas.openxmlformats.org/wordprocessingml/2006/main">
        <w:t xml:space="preserve">2. Exode 14:21 - Alors Moïse étendit sa main sur la mer, et l'Éternel repoussa la mer par un fort vent d'est toute la nuit et fit de la mer une terre ferme, et les eaux furent divisées.</w:t>
      </w:r>
    </w:p>
    <w:p w14:paraId="5D0647AF" w14:textId="77777777" w:rsidR="00F90BDC" w:rsidRDefault="00F90BDC"/>
    <w:p w14:paraId="54F8EAC7" w14:textId="77777777" w:rsidR="00F90BDC" w:rsidRDefault="00F90BDC">
      <w:r xmlns:w="http://schemas.openxmlformats.org/wordprocessingml/2006/main">
        <w:t xml:space="preserve">Matthieu 21:21 Jésus leur répondit : En vérité, je vous le dis, si vous avez la foi et si vous ne doutez pas, non seulement vous ferez ce qui est fait au figuier, mais encore si vous dites à cette montagne : Sois enlevé, et sois jeté dans la mer ; cela doit être fait.</w:t>
      </w:r>
    </w:p>
    <w:p w14:paraId="6C53A4D7" w14:textId="77777777" w:rsidR="00F90BDC" w:rsidRDefault="00F90BDC"/>
    <w:p w14:paraId="5FE7B00F" w14:textId="77777777" w:rsidR="00F90BDC" w:rsidRDefault="00F90BDC">
      <w:r xmlns:w="http://schemas.openxmlformats.org/wordprocessingml/2006/main">
        <w:t xml:space="preserve">Jésus enseigne que la foi en Lui peut déplacer des montagnes.</w:t>
      </w:r>
    </w:p>
    <w:p w14:paraId="565A1547" w14:textId="77777777" w:rsidR="00F90BDC" w:rsidRDefault="00F90BDC"/>
    <w:p w14:paraId="58EF18DC" w14:textId="77777777" w:rsidR="00F90BDC" w:rsidRDefault="00F90BDC">
      <w:r xmlns:w="http://schemas.openxmlformats.org/wordprocessingml/2006/main">
        <w:t xml:space="preserve">1 : Avec la foi, rien n’est impossible.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Croyez en Jésus et vous pouvez tout faire.</w:t>
      </w:r>
    </w:p>
    <w:p w14:paraId="3C594527" w14:textId="77777777" w:rsidR="00F90BDC" w:rsidRDefault="00F90BDC"/>
    <w:p w14:paraId="47BEB78B" w14:textId="77777777" w:rsidR="00F90BDC" w:rsidRDefault="00F90BDC">
      <w:r xmlns:w="http://schemas.openxmlformats.org/wordprocessingml/2006/main">
        <w:t xml:space="preserve">1 : Matthieu 17 : 20 – Et Jésus leur dit : À cause de votre incrédulité ; car en vérité, je vous le dis, si vous avez une foi comme un grain de moutarde, vous diriez à cette montagne : Va-t-en là-bas ; et il s'enlèvera; et rien ne vous sera impossible.</w:t>
      </w:r>
    </w:p>
    <w:p w14:paraId="7A94292F" w14:textId="77777777" w:rsidR="00F90BDC" w:rsidRDefault="00F90BDC"/>
    <w:p w14:paraId="20FCDA2D" w14:textId="77777777" w:rsidR="00F90BDC" w:rsidRDefault="00F90BDC">
      <w:r xmlns:w="http://schemas.openxmlformats.org/wordprocessingml/2006/main">
        <w:t xml:space="preserve">2 : Philippiens 4 :13 – Je peux tout faire par Christ qui me fortifie.</w:t>
      </w:r>
    </w:p>
    <w:p w14:paraId="1F4AAB9E" w14:textId="77777777" w:rsidR="00F90BDC" w:rsidRDefault="00F90BDC"/>
    <w:p w14:paraId="0EA699E1" w14:textId="77777777" w:rsidR="00F90BDC" w:rsidRDefault="00F90BDC">
      <w:r xmlns:w="http://schemas.openxmlformats.org/wordprocessingml/2006/main">
        <w:t xml:space="preserve">Matthieu 21:22 Et tout ce que vous demanderez dans la prière avec foi, vous le recevrez.</w:t>
      </w:r>
    </w:p>
    <w:p w14:paraId="2869F92C" w14:textId="77777777" w:rsidR="00F90BDC" w:rsidRDefault="00F90BDC"/>
    <w:p w14:paraId="0488DBD0" w14:textId="77777777" w:rsidR="00F90BDC" w:rsidRDefault="00F90BDC">
      <w:r xmlns:w="http://schemas.openxmlformats.org/wordprocessingml/2006/main">
        <w:t xml:space="preserve">Jésus enseigne que tout ce qui est demandé dans la prière avec foi sera donné.</w:t>
      </w:r>
    </w:p>
    <w:p w14:paraId="11657157" w14:textId="77777777" w:rsidR="00F90BDC" w:rsidRDefault="00F90BDC"/>
    <w:p w14:paraId="7BB9C19C" w14:textId="77777777" w:rsidR="00F90BDC" w:rsidRDefault="00F90BDC">
      <w:r xmlns:w="http://schemas.openxmlformats.org/wordprocessingml/2006/main">
        <w:t xml:space="preserve">1. Le pouvoir de la prière : comment débloquer les bénédictions de Dieu par la foi</w:t>
      </w:r>
    </w:p>
    <w:p w14:paraId="204587EB" w14:textId="77777777" w:rsidR="00F90BDC" w:rsidRDefault="00F90BDC"/>
    <w:p w14:paraId="267BFACB" w14:textId="77777777" w:rsidR="00F90BDC" w:rsidRDefault="00F90BDC">
      <w:r xmlns:w="http://schemas.openxmlformats.org/wordprocessingml/2006/main">
        <w:t xml:space="preserve">2. Avoir la foi pour recevoir de Dieu : comment prier et recevoir ce que vous demandez</w:t>
      </w:r>
    </w:p>
    <w:p w14:paraId="7D510EF7" w14:textId="77777777" w:rsidR="00F90BDC" w:rsidRDefault="00F90BDC"/>
    <w:p w14:paraId="29B8160A" w14:textId="77777777" w:rsidR="00F90BDC" w:rsidRDefault="00F90BDC">
      <w:r xmlns:w="http://schemas.openxmlformats.org/wordprocessingml/2006/main">
        <w:t xml:space="preserve">1. Jacques 1:6-7 - Mais qu'il demande avec foi, sans douter, car celui qui doute est comme une vague de la mer poussée et agitée par le vent.</w:t>
      </w:r>
    </w:p>
    <w:p w14:paraId="16323E4C" w14:textId="77777777" w:rsidR="00F90BDC" w:rsidRDefault="00F90BDC"/>
    <w:p w14:paraId="208CBA16"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w:t>
      </w:r>
    </w:p>
    <w:p w14:paraId="51CB949D" w14:textId="77777777" w:rsidR="00F90BDC" w:rsidRDefault="00F90BDC"/>
    <w:p w14:paraId="0A1134D6" w14:textId="77777777" w:rsidR="00F90BDC" w:rsidRDefault="00F90BDC">
      <w:r xmlns:w="http://schemas.openxmlformats.org/wordprocessingml/2006/main">
        <w:t xml:space="preserve">Matthieu 21:23 Et lorsqu'il fut entré dans le temple, les principaux sacrificateurs et les anciens du peuple vinrent vers lui pendant qu'il enseignait, et lui dirent : Par quelle autorité fais-tu ces choses ? et qui t'a donné ce pouvoir ?</w:t>
      </w:r>
    </w:p>
    <w:p w14:paraId="5124BB80" w14:textId="77777777" w:rsidR="00F90BDC" w:rsidRDefault="00F90BDC"/>
    <w:p w14:paraId="0939FB77" w14:textId="77777777" w:rsidR="00F90BDC" w:rsidRDefault="00F90BDC">
      <w:r xmlns:w="http://schemas.openxmlformats.org/wordprocessingml/2006/main">
        <w:t xml:space="preserve">Jésus est interrogé sur son autorité d'enseigner dans le temple.</w:t>
      </w:r>
    </w:p>
    <w:p w14:paraId="1070AF2B" w14:textId="77777777" w:rsidR="00F90BDC" w:rsidRDefault="00F90BDC"/>
    <w:p w14:paraId="4DFCBB2B" w14:textId="77777777" w:rsidR="00F90BDC" w:rsidRDefault="00F90BDC">
      <w:r xmlns:w="http://schemas.openxmlformats.org/wordprocessingml/2006/main">
        <w:t xml:space="preserve">1. Autorité dans l'Église : L'importance d'avoir l'approbation du Seigneur.</w:t>
      </w:r>
    </w:p>
    <w:p w14:paraId="73A54373" w14:textId="77777777" w:rsidR="00F90BDC" w:rsidRDefault="00F90BDC"/>
    <w:p w14:paraId="26198306" w14:textId="77777777" w:rsidR="00F90BDC" w:rsidRDefault="00F90BDC">
      <w:r xmlns:w="http://schemas.openxmlformats.org/wordprocessingml/2006/main">
        <w:t xml:space="preserve">2. La puissance de l'enseignement de Jésus : Une leçon d'humilité et de foi.</w:t>
      </w:r>
    </w:p>
    <w:p w14:paraId="3BC4348D" w14:textId="77777777" w:rsidR="00F90BDC" w:rsidRDefault="00F90BDC"/>
    <w:p w14:paraId="7120E7FA" w14:textId="77777777" w:rsidR="00F90BDC" w:rsidRDefault="00F90BDC">
      <w:r xmlns:w="http://schemas.openxmlformats.org/wordprocessingml/2006/main">
        <w:t xml:space="preserve">1. Actes 4:7-12 — L'audace de Pierre et Jean en témoignant de l'autorité de Jésus.</w:t>
      </w:r>
    </w:p>
    <w:p w14:paraId="16704B19" w14:textId="77777777" w:rsidR="00F90BDC" w:rsidRDefault="00F90BDC"/>
    <w:p w14:paraId="6CFDB97F" w14:textId="77777777" w:rsidR="00F90BDC" w:rsidRDefault="00F90BDC">
      <w:r xmlns:w="http://schemas.openxmlformats.org/wordprocessingml/2006/main">
        <w:t xml:space="preserve">2. 1 Pierre 5:5 — Permettre à Dieu d'être l'autorité ultime dans nos vies.</w:t>
      </w:r>
    </w:p>
    <w:p w14:paraId="5CC23EE9" w14:textId="77777777" w:rsidR="00F90BDC" w:rsidRDefault="00F90BDC"/>
    <w:p w14:paraId="22F46190" w14:textId="77777777" w:rsidR="00F90BDC" w:rsidRDefault="00F90BDC">
      <w:r xmlns:w="http://schemas.openxmlformats.org/wordprocessingml/2006/main">
        <w:t xml:space="preserve">Matthieu 21:24 Jésus leur répondit : Moi aussi, je vous demanderai une chose ; si vous me la dites, je vous dirai également par quelle autorité je fais ces choses.</w:t>
      </w:r>
    </w:p>
    <w:p w14:paraId="144FA0E4" w14:textId="77777777" w:rsidR="00F90BDC" w:rsidRDefault="00F90BDC"/>
    <w:p w14:paraId="4DDBFA8F" w14:textId="77777777" w:rsidR="00F90BDC" w:rsidRDefault="00F90BDC">
      <w:r xmlns:w="http://schemas.openxmlformats.org/wordprocessingml/2006/main">
        <w:t xml:space="preserve">Jésus a posé une question aux gens et a promis de leur répondre s'ils répondaient à sa question.</w:t>
      </w:r>
    </w:p>
    <w:p w14:paraId="0B280E7A" w14:textId="77777777" w:rsidR="00F90BDC" w:rsidRDefault="00F90BDC"/>
    <w:p w14:paraId="1AC01F96" w14:textId="77777777" w:rsidR="00F90BDC" w:rsidRDefault="00F90BDC">
      <w:r xmlns:w="http://schemas.openxmlformats.org/wordprocessingml/2006/main">
        <w:t xml:space="preserve">1. Enseignements de Jésus – Autorité et obéissance</w:t>
      </w:r>
    </w:p>
    <w:p w14:paraId="578878FC" w14:textId="77777777" w:rsidR="00F90BDC" w:rsidRDefault="00F90BDC"/>
    <w:p w14:paraId="29963DEE" w14:textId="77777777" w:rsidR="00F90BDC" w:rsidRDefault="00F90BDC">
      <w:r xmlns:w="http://schemas.openxmlformats.org/wordprocessingml/2006/main">
        <w:t xml:space="preserve">2. Le pouvoir des questions – Comment poser des questions nous donne un aperçu</w:t>
      </w:r>
    </w:p>
    <w:p w14:paraId="03D299E6" w14:textId="77777777" w:rsidR="00F90BDC" w:rsidRDefault="00F90BDC"/>
    <w:p w14:paraId="4166B624" w14:textId="77777777" w:rsidR="00F90BDC" w:rsidRDefault="00F90BDC">
      <w:r xmlns:w="http://schemas.openxmlformats.org/wordprocessingml/2006/main">
        <w:t xml:space="preserve">1. Jean 7 :17 – « Si quelqu’un veut faire sa volonté, il connaîtra la doctrine, si elle est de Dieu, ou si je parle de moi-même. »</w:t>
      </w:r>
    </w:p>
    <w:p w14:paraId="1C6655A7" w14:textId="77777777" w:rsidR="00F90BDC" w:rsidRDefault="00F90BDC"/>
    <w:p w14:paraId="1CF0A197" w14:textId="77777777" w:rsidR="00F90BDC" w:rsidRDefault="00F90BDC">
      <w:r xmlns:w="http://schemas.openxmlformats.org/wordprocessingml/2006/main">
        <w:t xml:space="preserve">2. Ésaïe 1 : 18 – « Venez maintenant et raisonnons ensemble, dit l'Éternel : même si vos péchés sont comme l'écarlate, ils deviendront blancs comme la neige. »</w:t>
      </w:r>
    </w:p>
    <w:p w14:paraId="5673E0FD" w14:textId="77777777" w:rsidR="00F90BDC" w:rsidRDefault="00F90BDC"/>
    <w:p w14:paraId="368B4086" w14:textId="77777777" w:rsidR="00F90BDC" w:rsidRDefault="00F90BDC">
      <w:r xmlns:w="http://schemas.openxmlformats.org/wordprocessingml/2006/main">
        <w:t xml:space="preserve">Matthieu 21:25 Le baptême de Jean, d'où venait-il ? du ciel ou des hommes ? Et ils raisonnaient entre eux, disant : Si nous disons : Du ciel ; il nous dira : Pourquoi alors ne l'avez-vous pas cru ?</w:t>
      </w:r>
    </w:p>
    <w:p w14:paraId="17371CC3" w14:textId="77777777" w:rsidR="00F90BDC" w:rsidRDefault="00F90BDC"/>
    <w:p w14:paraId="385734A4" w14:textId="77777777" w:rsidR="00F90BDC" w:rsidRDefault="00F90BDC">
      <w:r xmlns:w="http://schemas.openxmlformats.org/wordprocessingml/2006/main">
        <w:t xml:space="preserve">Les gens s'interrogeaient sur l'origine du baptême de Jean-Baptiste.</w:t>
      </w:r>
    </w:p>
    <w:p w14:paraId="048B3C37" w14:textId="77777777" w:rsidR="00F90BDC" w:rsidRDefault="00F90BDC"/>
    <w:p w14:paraId="6C91CC24" w14:textId="77777777" w:rsidR="00F90BDC" w:rsidRDefault="00F90BDC">
      <w:r xmlns:w="http://schemas.openxmlformats.org/wordprocessingml/2006/main">
        <w:t xml:space="preserve">1. Croyez aux messagers de Dieu et à leur ministère</w:t>
      </w:r>
    </w:p>
    <w:p w14:paraId="305169D4" w14:textId="77777777" w:rsidR="00F90BDC" w:rsidRDefault="00F90BDC"/>
    <w:p w14:paraId="3E55C175" w14:textId="77777777" w:rsidR="00F90BDC" w:rsidRDefault="00F90BDC">
      <w:r xmlns:w="http://schemas.openxmlformats.org/wordprocessingml/2006/main">
        <w:t xml:space="preserve">2. Ne doutez pas de la puissance de Dieu</w:t>
      </w:r>
    </w:p>
    <w:p w14:paraId="7AEB7E5E" w14:textId="77777777" w:rsidR="00F90BDC" w:rsidRDefault="00F90BDC"/>
    <w:p w14:paraId="375BC653" w14:textId="77777777" w:rsidR="00F90BDC" w:rsidRDefault="00F90BDC">
      <w:r xmlns:w="http://schemas.openxmlformats.org/wordprocessingml/2006/main">
        <w:t xml:space="preserve">1. Marc 1 : 7 « Et il prêcha, disant : 'Après moi vient celui qui est plus puissant que moi, dont je ne suis pas digne de baisser et de dénouer la lanière des sandales.' »</w:t>
      </w:r>
    </w:p>
    <w:p w14:paraId="56D42076" w14:textId="77777777" w:rsidR="00F90BDC" w:rsidRDefault="00F90BDC"/>
    <w:p w14:paraId="22EE458E" w14:textId="77777777" w:rsidR="00F90BDC" w:rsidRDefault="00F90BDC">
      <w:r xmlns:w="http://schemas.openxmlformats.org/wordprocessingml/2006/main">
        <w:t xml:space="preserve">2. Romains 10 :17 « Ainsi, la foi vient de ce qu’on entend, et ce qu’on entend par la parole de Christ. »</w:t>
      </w:r>
    </w:p>
    <w:p w14:paraId="29EF27A3" w14:textId="77777777" w:rsidR="00F90BDC" w:rsidRDefault="00F90BDC"/>
    <w:p w14:paraId="56D063E4" w14:textId="77777777" w:rsidR="00F90BDC" w:rsidRDefault="00F90BDC">
      <w:r xmlns:w="http://schemas.openxmlformats.org/wordprocessingml/2006/main">
        <w:t xml:space="preserve">Matthieu 21:26 Mais si nous disons : Des hommes ; nous craignons le peuple ; car tous considèrent Jean comme un prophète.</w:t>
      </w:r>
    </w:p>
    <w:p w14:paraId="13950D34" w14:textId="77777777" w:rsidR="00F90BDC" w:rsidRDefault="00F90BDC"/>
    <w:p w14:paraId="58284288" w14:textId="77777777" w:rsidR="00F90BDC" w:rsidRDefault="00F90BDC">
      <w:r xmlns:w="http://schemas.openxmlformats.org/wordprocessingml/2006/main">
        <w:t xml:space="preserve">Ce passage décrit le dilemme des principaux sacrificateurs et des anciens lorsqu'ils doivent décider s'ils doivent répondre à la question de Jésus, à savoir si Jean-Baptiste a été envoyé par Dieu.</w:t>
      </w:r>
    </w:p>
    <w:p w14:paraId="1B8D2F8E" w14:textId="77777777" w:rsidR="00F90BDC" w:rsidRDefault="00F90BDC"/>
    <w:p w14:paraId="12660D64" w14:textId="77777777" w:rsidR="00F90BDC" w:rsidRDefault="00F90BDC">
      <w:r xmlns:w="http://schemas.openxmlformats.org/wordprocessingml/2006/main">
        <w:t xml:space="preserve">1. Lorsque vous êtes confronté à des décisions difficiles, assurez-vous d’examiner les preuves avant de faire un choix.</w:t>
      </w:r>
    </w:p>
    <w:p w14:paraId="701C6EA5" w14:textId="77777777" w:rsidR="00F90BDC" w:rsidRDefault="00F90BDC"/>
    <w:p w14:paraId="0DCDAE6C" w14:textId="77777777" w:rsidR="00F90BDC" w:rsidRDefault="00F90BDC">
      <w:r xmlns:w="http://schemas.openxmlformats.org/wordprocessingml/2006/main">
        <w:t xml:space="preserve">2. Nous devons rechercher la direction de Dieu dans toutes nos décisions, aussi difficiles soient-elles.</w:t>
      </w:r>
    </w:p>
    <w:p w14:paraId="26A93017" w14:textId="77777777" w:rsidR="00F90BDC" w:rsidRDefault="00F90BDC"/>
    <w:p w14:paraId="43A6A771" w14:textId="77777777" w:rsidR="00F90BDC" w:rsidRDefault="00F90BDC">
      <w:r xmlns:w="http://schemas.openxmlformats.org/wordprocessingml/2006/main">
        <w:t xml:space="preserve">1. Jacques 1:5 - Si l'un de vous manque de sagesse, demandez-la à Dieu, qui donne généreusement à tous sans trouver de faute, et elle vous sera donnée.</w:t>
      </w:r>
    </w:p>
    <w:p w14:paraId="6B725FA8" w14:textId="77777777" w:rsidR="00F90BDC" w:rsidRDefault="00F90BDC"/>
    <w:p w14:paraId="1DCCA66C" w14:textId="77777777" w:rsidR="00F90BDC" w:rsidRDefault="00F90BDC">
      <w:r xmlns:w="http://schemas.openxmlformats.org/wordprocessingml/2006/main">
        <w:t xml:space="preserve">2. Proverbes 3 :5-6 – Faites confiance au Seigneur de tout votre cœur et ne vous appuyez pas sur votre propre intelligence ; Soumettez-lui toutes vos voies, et il aplanira vos sentiers.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21:27 Et ils répondirent à Jésus, et dirent : Nous ne pouvons pas le savoir. Et il leur dit : Je ne vous dirai pas non plus par quelle autorité je fais ces choses.</w:t>
      </w:r>
    </w:p>
    <w:p w14:paraId="36428236" w14:textId="77777777" w:rsidR="00F90BDC" w:rsidRDefault="00F90BDC"/>
    <w:p w14:paraId="308A1E58" w14:textId="77777777" w:rsidR="00F90BDC" w:rsidRDefault="00F90BDC">
      <w:r xmlns:w="http://schemas.openxmlformats.org/wordprocessingml/2006/main">
        <w:t xml:space="preserve">Jésus demanda aux chefs religieux par quelle autorité il accomplissait ses miracles, mais ils ne purent lui répondre.</w:t>
      </w:r>
    </w:p>
    <w:p w14:paraId="3DBAEFCF" w14:textId="77777777" w:rsidR="00F90BDC" w:rsidRDefault="00F90BDC"/>
    <w:p w14:paraId="478EA9DF" w14:textId="77777777" w:rsidR="00F90BDC" w:rsidRDefault="00F90BDC">
      <w:r xmlns:w="http://schemas.openxmlformats.org/wordprocessingml/2006/main">
        <w:t xml:space="preserve">1. Le pouvoir de l'autorité - Explorer l'exemple de Jésus de soumission à l'autorité de Dieu.</w:t>
      </w:r>
    </w:p>
    <w:p w14:paraId="4717A967" w14:textId="77777777" w:rsidR="00F90BDC" w:rsidRDefault="00F90BDC"/>
    <w:p w14:paraId="71CAA2A4" w14:textId="77777777" w:rsidR="00F90BDC" w:rsidRDefault="00F90BDC">
      <w:r xmlns:w="http://schemas.openxmlformats.org/wordprocessingml/2006/main">
        <w:t xml:space="preserve">2. La recherche de réponses – Comment trouver la vérité et la compréhension lorsque nous n'avons peut-être pas toutes les réponses.</w:t>
      </w:r>
    </w:p>
    <w:p w14:paraId="05CE5FB3" w14:textId="77777777" w:rsidR="00F90BDC" w:rsidRDefault="00F90BDC"/>
    <w:p w14:paraId="5939FBB7" w14:textId="77777777" w:rsidR="00F90BDC" w:rsidRDefault="00F90BDC">
      <w:r xmlns:w="http://schemas.openxmlformats.org/wordprocessingml/2006/main">
        <w:t xml:space="preserve">1. Ésaïe 55 : 8-9 - Car mes pensées ne sont pas vos pensées, et vos voies ne sont pas non plus mes voies, dit l'Éternel.</w:t>
      </w:r>
    </w:p>
    <w:p w14:paraId="207A8355" w14:textId="77777777" w:rsidR="00F90BDC" w:rsidRDefault="00F90BDC"/>
    <w:p w14:paraId="170D2448" w14:textId="77777777" w:rsidR="00F90BDC" w:rsidRDefault="00F90BDC">
      <w:r xmlns:w="http://schemas.openxmlformats.org/wordprocessingml/2006/main">
        <w:t xml:space="preserve">9Car, comme les cieux sont plus hauts que la terre, ainsi mes voies sont plus hautes que vos voies, et mes pensées sont plus hautes que vos pensées.</w:t>
      </w:r>
    </w:p>
    <w:p w14:paraId="6E358DCF" w14:textId="77777777" w:rsidR="00F90BDC" w:rsidRDefault="00F90BDC"/>
    <w:p w14:paraId="178E2C1F" w14:textId="77777777" w:rsidR="00F90BDC" w:rsidRDefault="00F90BDC">
      <w:r xmlns:w="http://schemas.openxmlformats.org/wordprocessingml/2006/main">
        <w:t xml:space="preserve">2. Jean 14 :6 – Jésus lui dit : Je suis le chemin, la vérité et la vie : personne ne vient au Père que par moi.</w:t>
      </w:r>
    </w:p>
    <w:p w14:paraId="443F66B8" w14:textId="77777777" w:rsidR="00F90BDC" w:rsidRDefault="00F90BDC"/>
    <w:p w14:paraId="4F54894B" w14:textId="77777777" w:rsidR="00F90BDC" w:rsidRDefault="00F90BDC">
      <w:r xmlns:w="http://schemas.openxmlformats.org/wordprocessingml/2006/main">
        <w:t xml:space="preserve">Matthieu 21:28 Mais qu'en pensez-vous ? Un certain homme avait deux fils ; et il s'approcha du premier et lui dit : Mon fils, va travailler aujourd'hui dans ma vigne.</w:t>
      </w:r>
    </w:p>
    <w:p w14:paraId="7923E406" w14:textId="77777777" w:rsidR="00F90BDC" w:rsidRDefault="00F90BDC"/>
    <w:p w14:paraId="70EFBBF4" w14:textId="77777777" w:rsidR="00F90BDC" w:rsidRDefault="00F90BDC">
      <w:r xmlns:w="http://schemas.openxmlformats.org/wordprocessingml/2006/main">
        <w:t xml:space="preserve">Un certain homme demande à ses deux fils de travailler dans sa vigne.</w:t>
      </w:r>
    </w:p>
    <w:p w14:paraId="380A708F" w14:textId="77777777" w:rsidR="00F90BDC" w:rsidRDefault="00F90BDC"/>
    <w:p w14:paraId="038CED9A" w14:textId="77777777" w:rsidR="00F90BDC" w:rsidRDefault="00F90BDC">
      <w:r xmlns:w="http://schemas.openxmlformats.org/wordprocessingml/2006/main">
        <w:t xml:space="preserve">1. L'appel au travail : l'invitation du père à ses enfants</w:t>
      </w:r>
    </w:p>
    <w:p w14:paraId="5083E3A4" w14:textId="77777777" w:rsidR="00F90BDC" w:rsidRDefault="00F90BDC"/>
    <w:p w14:paraId="6EC0FB58" w14:textId="77777777" w:rsidR="00F90BDC" w:rsidRDefault="00F90BDC">
      <w:r xmlns:w="http://schemas.openxmlformats.org/wordprocessingml/2006/main">
        <w:t xml:space="preserve">2. Le pouvoir de l'obéissance : suivre les instructions malgré les défis</w:t>
      </w:r>
    </w:p>
    <w:p w14:paraId="7C7746F7" w14:textId="77777777" w:rsidR="00F90BDC" w:rsidRDefault="00F90BDC"/>
    <w:p w14:paraId="06EA766F" w14:textId="77777777" w:rsidR="00F90BDC" w:rsidRDefault="00F90BDC">
      <w:r xmlns:w="http://schemas.openxmlformats.org/wordprocessingml/2006/main">
        <w:t xml:space="preserve">1. Matthieu 6 :33 – Mais recherchez premièrement son royaume et sa justice, et toutes ces choses vous seront données par surcroît.</w:t>
      </w:r>
    </w:p>
    <w:p w14:paraId="6BCE27CF" w14:textId="77777777" w:rsidR="00F90BDC" w:rsidRDefault="00F90BDC"/>
    <w:p w14:paraId="5EDA25D6" w14:textId="77777777" w:rsidR="00F90BDC" w:rsidRDefault="00F90BDC">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71EA6379" w14:textId="77777777" w:rsidR="00F90BDC" w:rsidRDefault="00F90BDC"/>
    <w:p w14:paraId="47F705E7" w14:textId="77777777" w:rsidR="00F90BDC" w:rsidRDefault="00F90BDC">
      <w:r xmlns:w="http://schemas.openxmlformats.org/wordprocessingml/2006/main">
        <w:t xml:space="preserve">Matthieu 21:29 Il répondit et dit : Je ne le ferai pas ; mais ensuite il se repentit et s'en alla.</w:t>
      </w:r>
    </w:p>
    <w:p w14:paraId="6AAA4CF3" w14:textId="77777777" w:rsidR="00F90BDC" w:rsidRDefault="00F90BDC"/>
    <w:p w14:paraId="225704E9" w14:textId="77777777" w:rsidR="00F90BDC" w:rsidRDefault="00F90BDC">
      <w:r xmlns:w="http://schemas.openxmlformats.org/wordprocessingml/2006/main">
        <w:t xml:space="preserve">Jésus a d’abord refusé d’obéir, mais il a ensuite changé d’avis et a obéi.</w:t>
      </w:r>
    </w:p>
    <w:p w14:paraId="7F641111" w14:textId="77777777" w:rsidR="00F90BDC" w:rsidRDefault="00F90BDC"/>
    <w:p w14:paraId="3CEFC2BF" w14:textId="77777777" w:rsidR="00F90BDC" w:rsidRDefault="00F90BDC">
      <w:r xmlns:w="http://schemas.openxmlformats.org/wordprocessingml/2006/main">
        <w:t xml:space="preserve">1. Le pouvoir du repentir – souligner l’importance de changer d’avis et de faire ce qui est juste.</w:t>
      </w:r>
    </w:p>
    <w:p w14:paraId="550EDFBE" w14:textId="77777777" w:rsidR="00F90BDC" w:rsidRDefault="00F90BDC"/>
    <w:p w14:paraId="36AA6B5E" w14:textId="77777777" w:rsidR="00F90BDC" w:rsidRDefault="00F90BDC">
      <w:r xmlns:w="http://schemas.openxmlformats.org/wordprocessingml/2006/main">
        <w:t xml:space="preserve">2. La sagesse de l'obéissance – mettant en évidence les récompenses du respect de la volonté de Dieu.</w:t>
      </w:r>
    </w:p>
    <w:p w14:paraId="42E5CBD7" w14:textId="77777777" w:rsidR="00F90BDC" w:rsidRDefault="00F90BDC"/>
    <w:p w14:paraId="04C9D705" w14:textId="77777777" w:rsidR="00F90BDC" w:rsidRDefault="00F90BDC">
      <w:r xmlns:w="http://schemas.openxmlformats.org/wordprocessingml/2006/main">
        <w:t xml:space="preserve">1. Ésaïe 55 :6-7 – Cherchez le Seigneur pendant qu’il se trouve ; invoquez-le pendant qu'il est proche. Que le méchant abandonne sa voie et l'injuste ses pensées ; qu'il retourne au Seigneur, afin qu'il ait compassion de lui, et à notre Dieu, car il pardonnera abondamment.</w:t>
      </w:r>
    </w:p>
    <w:p w14:paraId="4E4A7B1C" w14:textId="77777777" w:rsidR="00F90BDC" w:rsidRDefault="00F90BDC"/>
    <w:p w14:paraId="1A61C607" w14:textId="77777777" w:rsidR="00F90BDC" w:rsidRDefault="00F90BDC">
      <w:r xmlns:w="http://schemas.openxmlformats.org/wordprocessingml/2006/main">
        <w:t xml:space="preserve">2. 2 Corinthiens 7 : 10 – La tristesse selon Dieu amène la repentance qui mène au salut et ne laisse aucun regret, mais la tristesse du monde amène la mort.</w:t>
      </w:r>
    </w:p>
    <w:p w14:paraId="33F6C0C0" w14:textId="77777777" w:rsidR="00F90BDC" w:rsidRDefault="00F90BDC"/>
    <w:p w14:paraId="1C4D6729" w14:textId="77777777" w:rsidR="00F90BDC" w:rsidRDefault="00F90BDC">
      <w:r xmlns:w="http://schemas.openxmlformats.org/wordprocessingml/2006/main">
        <w:t xml:space="preserve">Matthieu 21:30 Et il s'approcha du second et dit de même. Et il répondit et dit : Je pars, monsieur ; et je n'y suis pas allé.</w:t>
      </w:r>
    </w:p>
    <w:p w14:paraId="607B4877" w14:textId="77777777" w:rsidR="00F90BDC" w:rsidRDefault="00F90BDC"/>
    <w:p w14:paraId="7497DC63" w14:textId="77777777" w:rsidR="00F90BDC" w:rsidRDefault="00F90BDC">
      <w:r xmlns:w="http://schemas.openxmlformats.org/wordprocessingml/2006/main">
        <w:t xml:space="preserve">Jésus a demandé à deux hommes de l’accompagner, mais un seul l’a suivi.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L'importance de l'obéissance à l'appel de Dieu</w:t>
      </w:r>
    </w:p>
    <w:p w14:paraId="432D9D38" w14:textId="77777777" w:rsidR="00F90BDC" w:rsidRDefault="00F90BDC"/>
    <w:p w14:paraId="47F552F2" w14:textId="77777777" w:rsidR="00F90BDC" w:rsidRDefault="00F90BDC">
      <w:r xmlns:w="http://schemas.openxmlformats.org/wordprocessingml/2006/main">
        <w:t xml:space="preserve">2. Le pouvoir de donner suite à nos engagements</w:t>
      </w:r>
    </w:p>
    <w:p w14:paraId="297BF372" w14:textId="77777777" w:rsidR="00F90BDC" w:rsidRDefault="00F90BDC"/>
    <w:p w14:paraId="1337149D" w14:textId="77777777" w:rsidR="00F90BDC" w:rsidRDefault="00F90BDC">
      <w:r xmlns:w="http://schemas.openxmlformats.org/wordprocessingml/2006/main">
        <w:t xml:space="preserve">1. Luc 9 :23 – « Et il dit à tous : Si quelqu’un veut venir après moi, qu’il renonce à lui-même, qu’il se charge chaque jour de sa croix et qu’il me suive. »</w:t>
      </w:r>
    </w:p>
    <w:p w14:paraId="431E875A" w14:textId="77777777" w:rsidR="00F90BDC" w:rsidRDefault="00F90BDC"/>
    <w:p w14:paraId="053B6A01" w14:textId="77777777" w:rsidR="00F90BDC" w:rsidRDefault="00F90BDC">
      <w:r xmlns:w="http://schemas.openxmlformats.org/wordprocessingml/2006/main">
        <w:t xml:space="preserve">2. 1 Jean 2 :3-6 - « Et par ceci nous savons que nous le connaissons, si nous gardons ses commandements. Celui qui dit : Je le connais, et qui ne garde pas ses commandements, est un menteur, et la vérité n'est pas en lui. Mais quiconque garde sa parole, en lui est en vérité l'amour de Dieu parfait : par ceci nous savons que nous sommes en lui. Celui qui dit qu'il demeure en lui doit aussi marcher ainsi, comme lui-même a marché.</w:t>
      </w:r>
    </w:p>
    <w:p w14:paraId="535E67D4" w14:textId="77777777" w:rsidR="00F90BDC" w:rsidRDefault="00F90BDC"/>
    <w:p w14:paraId="67C20415" w14:textId="77777777" w:rsidR="00F90BDC" w:rsidRDefault="00F90BDC">
      <w:r xmlns:w="http://schemas.openxmlformats.org/wordprocessingml/2006/main">
        <w:t xml:space="preserve">Matthieu 21:31 L'un des deux a-t-il fait la volonté de son père ? Ils lui dirent : Le premier. Jésus leur dit : En vérité, je vous le dis, les publicains et les prostituées entrent avant vous dans le royaume de Dieu.</w:t>
      </w:r>
    </w:p>
    <w:p w14:paraId="19239231" w14:textId="77777777" w:rsidR="00F90BDC" w:rsidRDefault="00F90BDC"/>
    <w:p w14:paraId="04AC1F3F" w14:textId="77777777" w:rsidR="00F90BDC" w:rsidRDefault="00F90BDC">
      <w:r xmlns:w="http://schemas.openxmlformats.org/wordprocessingml/2006/main">
        <w:t xml:space="preserve">Jésus enseigne que ceux qui se repentent et acceptent la grâce de Dieu entreront dans le royaume de Dieu avant les chefs religieux.</w:t>
      </w:r>
    </w:p>
    <w:p w14:paraId="5A376543" w14:textId="77777777" w:rsidR="00F90BDC" w:rsidRDefault="00F90BDC"/>
    <w:p w14:paraId="1A34B015" w14:textId="77777777" w:rsidR="00F90BDC" w:rsidRDefault="00F90BDC">
      <w:r xmlns:w="http://schemas.openxmlformats.org/wordprocessingml/2006/main">
        <w:t xml:space="preserve">1. Le vrai chemin vers Dieu : repentance, foi et grâce</w:t>
      </w:r>
    </w:p>
    <w:p w14:paraId="7253C8F4" w14:textId="77777777" w:rsidR="00F90BDC" w:rsidRDefault="00F90BDC"/>
    <w:p w14:paraId="135122BE" w14:textId="77777777" w:rsidR="00F90BDC" w:rsidRDefault="00F90BDC">
      <w:r xmlns:w="http://schemas.openxmlformats.org/wordprocessingml/2006/main">
        <w:t xml:space="preserve">2. La puissance de la miséricorde de Dieu : pourquoi même les pécheurs sont les bienvenus dans le Royaume</w:t>
      </w:r>
    </w:p>
    <w:p w14:paraId="2AAE8E4B" w14:textId="77777777" w:rsidR="00F90BDC" w:rsidRDefault="00F90BDC"/>
    <w:p w14:paraId="0595A0BA" w14:textId="77777777" w:rsidR="00F90BDC" w:rsidRDefault="00F90BDC">
      <w:r xmlns:w="http://schemas.openxmlformats.org/wordprocessingml/2006/main">
        <w:t xml:space="preserve">1. Romains 3:21-26 - Justification par la foi en Christ</w:t>
      </w:r>
    </w:p>
    <w:p w14:paraId="5843AC00" w14:textId="77777777" w:rsidR="00F90BDC" w:rsidRDefault="00F90BDC"/>
    <w:p w14:paraId="372A7130" w14:textId="77777777" w:rsidR="00F90BDC" w:rsidRDefault="00F90BDC">
      <w:r xmlns:w="http://schemas.openxmlformats.org/wordprocessingml/2006/main">
        <w:t xml:space="preserve">2. Luc 15 : 11-32 – Parabole du fils prodigue</w:t>
      </w:r>
    </w:p>
    <w:p w14:paraId="72451B92" w14:textId="77777777" w:rsidR="00F90BDC" w:rsidRDefault="00F90BDC"/>
    <w:p w14:paraId="603FA7C6" w14:textId="77777777" w:rsidR="00F90BDC" w:rsidRDefault="00F90BDC">
      <w:r xmlns:w="http://schemas.openxmlformats.org/wordprocessingml/2006/main">
        <w:t xml:space="preserve">Matthieu 21:32 Car Jean est venu vers vous dans la voie de la justice, et vous ne l'avez pas cru ; mais </w:t>
      </w:r>
      <w:r xmlns:w="http://schemas.openxmlformats.org/wordprocessingml/2006/main">
        <w:lastRenderedPageBreak xmlns:w="http://schemas.openxmlformats.org/wordprocessingml/2006/main"/>
      </w:r>
      <w:r xmlns:w="http://schemas.openxmlformats.org/wordprocessingml/2006/main">
        <w:t xml:space="preserve">les publicains et les prostituées l'ont cru ; et vous, après l'avoir vu, ne vous êtes pas repentis pour pouvoir le croire.</w:t>
      </w:r>
    </w:p>
    <w:p w14:paraId="05143AF6" w14:textId="77777777" w:rsidR="00F90BDC" w:rsidRDefault="00F90BDC"/>
    <w:p w14:paraId="7426B5A6" w14:textId="77777777" w:rsidR="00F90BDC" w:rsidRDefault="00F90BDC">
      <w:r xmlns:w="http://schemas.openxmlformats.org/wordprocessingml/2006/main">
        <w:t xml:space="preserve">Jean-Baptiste a prêché un message de justice, mais les habitants de Jérusalem l’ont rejeté. Cependant, les publicains et les prostituées acceptèrent son message et le crurent. Malgré la vérité, les habitants de Jérusalem refusaient toujours de se repentir et de croire au message de Jean.</w:t>
      </w:r>
    </w:p>
    <w:p w14:paraId="0C1389AF" w14:textId="77777777" w:rsidR="00F90BDC" w:rsidRDefault="00F90BDC"/>
    <w:p w14:paraId="6495B319" w14:textId="77777777" w:rsidR="00F90BDC" w:rsidRDefault="00F90BDC">
      <w:r xmlns:w="http://schemas.openxmlformats.org/wordprocessingml/2006/main">
        <w:t xml:space="preserve">1. Le pouvoir du pardon : comment l'amour inconditionnel de Dieu peut nous aider à surmonter nos difficultés</w:t>
      </w:r>
    </w:p>
    <w:p w14:paraId="5E04AC95" w14:textId="77777777" w:rsidR="00F90BDC" w:rsidRDefault="00F90BDC"/>
    <w:p w14:paraId="745DBC8C" w14:textId="77777777" w:rsidR="00F90BDC" w:rsidRDefault="00F90BDC">
      <w:r xmlns:w="http://schemas.openxmlformats.org/wordprocessingml/2006/main">
        <w:t xml:space="preserve">2. L'importance de la foi : pourquoi il est essentiel de croire en la Parole de Dieu</w:t>
      </w:r>
    </w:p>
    <w:p w14:paraId="4B1740B1" w14:textId="77777777" w:rsidR="00F90BDC" w:rsidRDefault="00F90BDC"/>
    <w:p w14:paraId="5619ADA0" w14:textId="77777777" w:rsidR="00F90BDC" w:rsidRDefault="00F90BDC">
      <w:r xmlns:w="http://schemas.openxmlformats.org/wordprocessingml/2006/main">
        <w:t xml:space="preserve">1. Romains 5 :8 Mais Dieu démontre son propre amour pour nous en ceci : alors que nous étions encore pécheurs, Christ est mort pour nous.</w:t>
      </w:r>
    </w:p>
    <w:p w14:paraId="3226BF79" w14:textId="77777777" w:rsidR="00F90BDC" w:rsidRDefault="00F90BDC"/>
    <w:p w14:paraId="138C5176" w14:textId="77777777" w:rsidR="00F90BDC" w:rsidRDefault="00F90BDC">
      <w:r xmlns:w="http://schemas.openxmlformats.org/wordprocessingml/2006/main">
        <w:t xml:space="preserve">2. Marc 11 : 22-24 « Ayez foi en Dieu », répondit Jésus. « En vérité, je vous le dis, si quelqu'un dit à cette montagne : « Va te jeter à la mer », et ne doute pas dans son cœur mais croit que ce qu'il dit arrivera, cela lui sera fait. C'est pourquoi je vous le dis, tout ce que vous demanderez dans la prière, croyez que vous l'avez reçu, et cela vous sera accordé.</w:t>
      </w:r>
    </w:p>
    <w:p w14:paraId="091DE0CE" w14:textId="77777777" w:rsidR="00F90BDC" w:rsidRDefault="00F90BDC"/>
    <w:p w14:paraId="5A45F682" w14:textId="77777777" w:rsidR="00F90BDC" w:rsidRDefault="00F90BDC">
      <w:r xmlns:w="http://schemas.openxmlformats.org/wordprocessingml/2006/main">
        <w:t xml:space="preserve">Matthieu 21 : 33 Écoutez une autre parabole : Il y avait un certain maître de maison qui planta une vigne, et l'entoura d'une haie, et y creusa un pressoir, et bâtit une tour, et la loua à des vignerons, et s'en alla dans un pays lointain. :</w:t>
      </w:r>
    </w:p>
    <w:p w14:paraId="490EB17E" w14:textId="77777777" w:rsidR="00F90BDC" w:rsidRDefault="00F90BDC"/>
    <w:p w14:paraId="53BC0790" w14:textId="77777777" w:rsidR="00F90BDC" w:rsidRDefault="00F90BDC">
      <w:r xmlns:w="http://schemas.openxmlformats.org/wordprocessingml/2006/main">
        <w:t xml:space="preserve">Un maître de maison plante une vigne, l'entoure d'une haie, creuse un pressoir, construit une tour et la loue aux agriculteurs avant de partir en voyage.</w:t>
      </w:r>
    </w:p>
    <w:p w14:paraId="6F7B0284" w14:textId="77777777" w:rsidR="00F90BDC" w:rsidRDefault="00F90BDC"/>
    <w:p w14:paraId="5D1C6EAC" w14:textId="77777777" w:rsidR="00F90BDC" w:rsidRDefault="00F90BDC">
      <w:r xmlns:w="http://schemas.openxmlformats.org/wordprocessingml/2006/main">
        <w:t xml:space="preserve">1 : Nous devons être de sages gestionnaires de nos biens, les utiliser pour rendre gloire à Dieu et profiter aux autres.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En confiant nos ressources aux autres, nous devons être sûrs de rester fidèles à Dieu et à ceux que nous servons.</w:t>
      </w:r>
    </w:p>
    <w:p w14:paraId="2927FB8E" w14:textId="77777777" w:rsidR="00F90BDC" w:rsidRDefault="00F90BDC"/>
    <w:p w14:paraId="7DEA3D9D" w14:textId="77777777" w:rsidR="00F90BDC" w:rsidRDefault="00F90BDC">
      <w:r xmlns:w="http://schemas.openxmlformats.org/wordprocessingml/2006/main">
        <w:t xml:space="preserve">1 : Jacques 1 :17 – Tout don bon et tout don parfait viennent d’en haut et descendent du Père des lumières, chez qui il n’y a ni variation, ni ombre de changement.</w:t>
      </w:r>
    </w:p>
    <w:p w14:paraId="1E4AB7BC" w14:textId="77777777" w:rsidR="00F90BDC" w:rsidRDefault="00F90BDC"/>
    <w:p w14:paraId="337758FA" w14:textId="77777777" w:rsidR="00F90BDC" w:rsidRDefault="00F90BDC">
      <w:r xmlns:w="http://schemas.openxmlformats.org/wordprocessingml/2006/main">
        <w:t xml:space="preserve">2 : 1 Corinthiens 4 :2 - De plus, il est exigé chez les intendants qu'un homme soit trouvé fidèle.</w:t>
      </w:r>
    </w:p>
    <w:p w14:paraId="049D32B6" w14:textId="77777777" w:rsidR="00F90BDC" w:rsidRDefault="00F90BDC"/>
    <w:p w14:paraId="1DAF12F6" w14:textId="77777777" w:rsidR="00F90BDC" w:rsidRDefault="00F90BDC">
      <w:r xmlns:w="http://schemas.openxmlformats.org/wordprocessingml/2006/main">
        <w:t xml:space="preserve">Matthieu 21:34 Et lorsque le temps des fruits approchait, il envoya ses serviteurs vers les vignerons, afin qu'ils en reçoivent les fruits.</w:t>
      </w:r>
    </w:p>
    <w:p w14:paraId="60772C99" w14:textId="77777777" w:rsidR="00F90BDC" w:rsidRDefault="00F90BDC"/>
    <w:p w14:paraId="56F6E37D" w14:textId="77777777" w:rsidR="00F90BDC" w:rsidRDefault="00F90BDC">
      <w:r xmlns:w="http://schemas.openxmlformats.org/wordprocessingml/2006/main">
        <w:t xml:space="preserve">Jésus envoya ses serviteurs chez les vignerons pour récolter les fruits de la moisson.</w:t>
      </w:r>
    </w:p>
    <w:p w14:paraId="5882208E" w14:textId="77777777" w:rsidR="00F90BDC" w:rsidRDefault="00F90BDC"/>
    <w:p w14:paraId="1327C1E1" w14:textId="77777777" w:rsidR="00F90BDC" w:rsidRDefault="00F90BDC">
      <w:r xmlns:w="http://schemas.openxmlformats.org/wordprocessingml/2006/main">
        <w:t xml:space="preserve">1. L’importance de l’obéissance pour servir Dieu</w:t>
      </w:r>
    </w:p>
    <w:p w14:paraId="7745837E" w14:textId="77777777" w:rsidR="00F90BDC" w:rsidRDefault="00F90BDC"/>
    <w:p w14:paraId="40D25FCD" w14:textId="77777777" w:rsidR="00F90BDC" w:rsidRDefault="00F90BDC">
      <w:r xmlns:w="http://schemas.openxmlformats.org/wordprocessingml/2006/main">
        <w:t xml:space="preserve">2. Le pouvoir du sacrifice pour faire la volonté de Dieu</w:t>
      </w:r>
    </w:p>
    <w:p w14:paraId="61B20C05" w14:textId="77777777" w:rsidR="00F90BDC" w:rsidRDefault="00F90BDC"/>
    <w:p w14:paraId="0683FFC6" w14:textId="77777777" w:rsidR="00F90BDC" w:rsidRDefault="00F90BDC">
      <w:r xmlns:w="http://schemas.openxmlformats.org/wordprocessingml/2006/main">
        <w:t xml:space="preserve">1. Luc 10 : 2 - « Il leur dit : « La moisson est abondante, mais les ouvriers sont peu nombreux. Priez donc instamment le Seigneur de la moisson d'envoyer des ouvriers dans sa moisson. »</w:t>
      </w:r>
    </w:p>
    <w:p w14:paraId="10F80E3F" w14:textId="77777777" w:rsidR="00F90BDC" w:rsidRDefault="00F90BDC"/>
    <w:p w14:paraId="17474D06" w14:textId="77777777" w:rsidR="00F90BDC" w:rsidRDefault="00F90BDC">
      <w:r xmlns:w="http://schemas.openxmlformats.org/wordprocessingml/2006/main">
        <w:t xml:space="preserve">2. Jacques 1 :22 – « Mais mettez la parole en pratique, et ne vous contentez pas de l'écouter, en vous trompant vous-mêmes. »</w:t>
      </w:r>
    </w:p>
    <w:p w14:paraId="25629342" w14:textId="77777777" w:rsidR="00F90BDC" w:rsidRDefault="00F90BDC"/>
    <w:p w14:paraId="51B807AB" w14:textId="77777777" w:rsidR="00F90BDC" w:rsidRDefault="00F90BDC">
      <w:r xmlns:w="http://schemas.openxmlformats.org/wordprocessingml/2006/main">
        <w:t xml:space="preserve">Matthieu 21:35 Et les laboureurs prirent ses serviteurs, battirent l'un, tuèrent un autre et lapidèrent un autre.</w:t>
      </w:r>
    </w:p>
    <w:p w14:paraId="1C0B09E8" w14:textId="77777777" w:rsidR="00F90BDC" w:rsidRDefault="00F90BDC"/>
    <w:p w14:paraId="6E87DA80" w14:textId="77777777" w:rsidR="00F90BDC" w:rsidRDefault="00F90BDC">
      <w:r xmlns:w="http://schemas.openxmlformats.org/wordprocessingml/2006/main">
        <w:t xml:space="preserve">La parabole des laboureurs dans Matthieu 21 :35 nous montre que ceux qui rejettent la parole de Dieu en subiront les conséquences.</w:t>
      </w:r>
    </w:p>
    <w:p w14:paraId="6CD65CCE" w14:textId="77777777" w:rsidR="00F90BDC" w:rsidRDefault="00F90BDC"/>
    <w:p w14:paraId="76B331DC" w14:textId="77777777" w:rsidR="00F90BDC" w:rsidRDefault="00F90BDC">
      <w:r xmlns:w="http://schemas.openxmlformats.org/wordprocessingml/2006/main">
        <w:t xml:space="preserve">1. Lorsque nous rejetons la parole de Dieu, nous en subirons les conséquences</w:t>
      </w:r>
    </w:p>
    <w:p w14:paraId="538CBBD5" w14:textId="77777777" w:rsidR="00F90BDC" w:rsidRDefault="00F90BDC"/>
    <w:p w14:paraId="590EBE68" w14:textId="77777777" w:rsidR="00F90BDC" w:rsidRDefault="00F90BDC">
      <w:r xmlns:w="http://schemas.openxmlformats.org/wordprocessingml/2006/main">
        <w:t xml:space="preserve">2. La parabole des vignerons : un avertissement à ceux qui rejettent la parole de Dieu</w:t>
      </w:r>
    </w:p>
    <w:p w14:paraId="25AB886E" w14:textId="77777777" w:rsidR="00F90BDC" w:rsidRDefault="00F90BDC"/>
    <w:p w14:paraId="409DA5F9" w14:textId="77777777" w:rsidR="00F90BDC" w:rsidRDefault="00F90BDC">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14:paraId="7AF51C44" w14:textId="77777777" w:rsidR="00F90BDC" w:rsidRDefault="00F90BDC"/>
    <w:p w14:paraId="284A629A" w14:textId="77777777" w:rsidR="00F90BDC" w:rsidRDefault="00F90BDC">
      <w:r xmlns:w="http://schemas.openxmlformats.org/wordprocessingml/2006/main">
        <w:t xml:space="preserve">2. Romains 2:5-6 - Mais à cause de votre cœur dur et impénitent, vous accumulez de la colère pour vous-même le jour de la colère où le juste jugement de Dieu sera révélé. Il rendra à chacun selon ses œuvres.</w:t>
      </w:r>
    </w:p>
    <w:p w14:paraId="48B57833" w14:textId="77777777" w:rsidR="00F90BDC" w:rsidRDefault="00F90BDC"/>
    <w:p w14:paraId="74D11697" w14:textId="77777777" w:rsidR="00F90BDC" w:rsidRDefault="00F90BDC">
      <w:r xmlns:w="http://schemas.openxmlformats.org/wordprocessingml/2006/main">
        <w:t xml:space="preserve">Matthieu 21:36 Encore une fois, il envoya d'autres serviteurs en plus grand nombre que le premier, et ils leur firent de même.</w:t>
      </w:r>
    </w:p>
    <w:p w14:paraId="145C856F" w14:textId="77777777" w:rsidR="00F90BDC" w:rsidRDefault="00F90BDC"/>
    <w:p w14:paraId="3C77C06D" w14:textId="77777777" w:rsidR="00F90BDC" w:rsidRDefault="00F90BDC">
      <w:r xmlns:w="http://schemas.openxmlformats.org/wordprocessingml/2006/main">
        <w:t xml:space="preserve">Ce passage décrit Jésus envoyant plus de serviteurs après que le premier groupe de serviteurs ait été ignoré.</w:t>
      </w:r>
    </w:p>
    <w:p w14:paraId="591DEBEA" w14:textId="77777777" w:rsidR="00F90BDC" w:rsidRDefault="00F90BDC"/>
    <w:p w14:paraId="6BF0536F" w14:textId="77777777" w:rsidR="00F90BDC" w:rsidRDefault="00F90BDC">
      <w:r xmlns:w="http://schemas.openxmlformats.org/wordprocessingml/2006/main">
        <w:t xml:space="preserve">1 : Dieu persiste dans son amour pour nous, il continuera à nous tendre la main même si nous l’ignorons.</w:t>
      </w:r>
    </w:p>
    <w:p w14:paraId="7DBDCAF2" w14:textId="77777777" w:rsidR="00F90BDC" w:rsidRDefault="00F90BDC"/>
    <w:p w14:paraId="751FAF68" w14:textId="77777777" w:rsidR="00F90BDC" w:rsidRDefault="00F90BDC">
      <w:r xmlns:w="http://schemas.openxmlformats.org/wordprocessingml/2006/main">
        <w:t xml:space="preserve">2 : Nous ne devrions jamais renoncer à offrir de l’amour et de la gentillesse aux autres, peu importe le nombre de fois où nous sommes repoussés.</w:t>
      </w:r>
    </w:p>
    <w:p w14:paraId="5B990E9C" w14:textId="77777777" w:rsidR="00F90BDC" w:rsidRDefault="00F90BDC"/>
    <w:p w14:paraId="19D24AD2" w14:textId="77777777" w:rsidR="00F90BDC" w:rsidRDefault="00F90BDC">
      <w:r xmlns:w="http://schemas.openxmlformats.org/wordprocessingml/2006/main">
        <w:t xml:space="preserve">1 : Romains 5 :8 – Mais Dieu démontre son propre amour pour nous en ceci : alors que nous étions encore pécheurs, Christ est mort pour nous.</w:t>
      </w:r>
    </w:p>
    <w:p w14:paraId="338D0D17" w14:textId="77777777" w:rsidR="00F90BDC" w:rsidRDefault="00F90BDC"/>
    <w:p w14:paraId="453C0B0A" w14:textId="77777777" w:rsidR="00F90BDC" w:rsidRDefault="00F90BDC">
      <w:r xmlns:w="http://schemas.openxmlformats.org/wordprocessingml/2006/main">
        <w:t xml:space="preserve">2 : Luc 6 :27-28 – « Mais moi, je le dis à vous qui m’écoutez : aimez vos ennemis, faites du bien à ceux qui vous haïssent, bénissez ceux qui vous maudissent, priez pour ceux qui vous maltraitent.</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21:37 Mais enfin il leur envoya son fils, disant : Ils respecteront mon fils.</w:t>
      </w:r>
    </w:p>
    <w:p w14:paraId="35DED565" w14:textId="77777777" w:rsidR="00F90BDC" w:rsidRDefault="00F90BDC"/>
    <w:p w14:paraId="40AD4973" w14:textId="77777777" w:rsidR="00F90BDC" w:rsidRDefault="00F90BDC">
      <w:r xmlns:w="http://schemas.openxmlformats.org/wordprocessingml/2006/main">
        <w:t xml:space="preserve">Le passage raconte comment Dieu a envoyé son fils à son peuple, espérant qu'il le vénère.</w:t>
      </w:r>
    </w:p>
    <w:p w14:paraId="52E79EBD" w14:textId="77777777" w:rsidR="00F90BDC" w:rsidRDefault="00F90BDC"/>
    <w:p w14:paraId="1AC189F6" w14:textId="77777777" w:rsidR="00F90BDC" w:rsidRDefault="00F90BDC">
      <w:r xmlns:w="http://schemas.openxmlformats.org/wordprocessingml/2006/main">
        <w:t xml:space="preserve">1 : Nous devons montrer notre révérence et notre respect pour le fils de Dieu, Jésus-Christ.</w:t>
      </w:r>
    </w:p>
    <w:p w14:paraId="0DD658EB" w14:textId="77777777" w:rsidR="00F90BDC" w:rsidRDefault="00F90BDC"/>
    <w:p w14:paraId="731DEBD6" w14:textId="77777777" w:rsidR="00F90BDC" w:rsidRDefault="00F90BDC">
      <w:r xmlns:w="http://schemas.openxmlformats.org/wordprocessingml/2006/main">
        <w:t xml:space="preserve">2 : Nous devons nous rappeler d’honorer et de chérir le don de Dieu de Jésus-Christ.</w:t>
      </w:r>
    </w:p>
    <w:p w14:paraId="5DED60FC" w14:textId="77777777" w:rsidR="00F90BDC" w:rsidRDefault="00F90BDC"/>
    <w:p w14:paraId="76AE8147" w14:textId="77777777" w:rsidR="00F90BDC" w:rsidRDefault="00F90BDC">
      <w:r xmlns:w="http://schemas.openxmlformats.org/wordprocessingml/2006/main">
        <w:t xml:space="preserve">1 : Jean 3 :16 – Car Dieu a tant aimé le monde qu’il a donné son Fils unique, afin que quiconque croit en lui ne périsse pas, mais qu’il ait la vie éternelle.</w:t>
      </w:r>
    </w:p>
    <w:p w14:paraId="1FA289EA" w14:textId="77777777" w:rsidR="00F90BDC" w:rsidRDefault="00F90BDC"/>
    <w:p w14:paraId="39919912" w14:textId="77777777" w:rsidR="00F90BDC" w:rsidRDefault="00F90BDC">
      <w:r xmlns:w="http://schemas.openxmlformats.org/wordprocessingml/2006/main">
        <w:t xml:space="preserve">2 : Romains 10 : 9 – Si tu confesses de ta bouche le Seigneur Jésus, et si tu crois dans ton cœur que Dieu l’a ressuscité des morts, tu seras sauvé.</w:t>
      </w:r>
    </w:p>
    <w:p w14:paraId="21AA10D2" w14:textId="77777777" w:rsidR="00F90BDC" w:rsidRDefault="00F90BDC"/>
    <w:p w14:paraId="1454147E" w14:textId="77777777" w:rsidR="00F90BDC" w:rsidRDefault="00F90BDC">
      <w:r xmlns:w="http://schemas.openxmlformats.org/wordprocessingml/2006/main">
        <w:t xml:space="preserve">Matthieu 21:38 Mais quand les vignerons virent le fils, ils dirent entre eux : Celui-ci est l'héritier ; venez, tuons-le, et emparons-nous de son héritage.</w:t>
      </w:r>
    </w:p>
    <w:p w14:paraId="78A2F532" w14:textId="77777777" w:rsidR="00F90BDC" w:rsidRDefault="00F90BDC"/>
    <w:p w14:paraId="1EA56DB0" w14:textId="77777777" w:rsidR="00F90BDC" w:rsidRDefault="00F90BDC">
      <w:r xmlns:w="http://schemas.openxmlformats.org/wordprocessingml/2006/main">
        <w:t xml:space="preserve">Les vignerons, voyant le fils du propriétaire de la vigne, conspirèrent pour le tuer afin de s'emparer de son héritage.</w:t>
      </w:r>
    </w:p>
    <w:p w14:paraId="4B6DA96A" w14:textId="77777777" w:rsidR="00F90BDC" w:rsidRDefault="00F90BDC"/>
    <w:p w14:paraId="4909355A" w14:textId="77777777" w:rsidR="00F90BDC" w:rsidRDefault="00F90BDC">
      <w:r xmlns:w="http://schemas.openxmlformats.org/wordprocessingml/2006/main">
        <w:t xml:space="preserve">1. Les dangers de la cupidité et les conséquences du péché</w:t>
      </w:r>
    </w:p>
    <w:p w14:paraId="0150A27A" w14:textId="77777777" w:rsidR="00F90BDC" w:rsidRDefault="00F90BDC"/>
    <w:p w14:paraId="0D75E190" w14:textId="77777777" w:rsidR="00F90BDC" w:rsidRDefault="00F90BDC">
      <w:r xmlns:w="http://schemas.openxmlformats.org/wordprocessingml/2006/main">
        <w:t xml:space="preserve">2. Le pouvoir de l'amour et l'espoir de la rédemption</w:t>
      </w:r>
    </w:p>
    <w:p w14:paraId="7E5B107A" w14:textId="77777777" w:rsidR="00F90BDC" w:rsidRDefault="00F90BDC"/>
    <w:p w14:paraId="06940263" w14:textId="77777777" w:rsidR="00F90BDC" w:rsidRDefault="00F90BDC">
      <w:r xmlns:w="http://schemas.openxmlformats.org/wordprocessingml/2006/main">
        <w:t xml:space="preserve">1. Proverbes 28 :20 : « Un homme fidèle regorge de bénédictions ; mais celui qui se hâte de devenir riche ne sera pas innocent. »</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:18 : « Car je considère que les souffrances du temps présent ne sont pas dignes d'être comparées à la gloire qui sera révélée en nous. »</w:t>
      </w:r>
    </w:p>
    <w:p w14:paraId="5139073F" w14:textId="77777777" w:rsidR="00F90BDC" w:rsidRDefault="00F90BDC"/>
    <w:p w14:paraId="13D7CCBD" w14:textId="77777777" w:rsidR="00F90BDC" w:rsidRDefault="00F90BDC">
      <w:r xmlns:w="http://schemas.openxmlformats.org/wordprocessingml/2006/main">
        <w:t xml:space="preserve">Matthieu 21:39 Et ils l'attrapèrent, le jetèrent hors de la vigne et le tuèrent.</w:t>
      </w:r>
    </w:p>
    <w:p w14:paraId="58D621C3" w14:textId="77777777" w:rsidR="00F90BDC" w:rsidRDefault="00F90BDC"/>
    <w:p w14:paraId="29DA0B09" w14:textId="77777777" w:rsidR="00F90BDC" w:rsidRDefault="00F90BDC">
      <w:r xmlns:w="http://schemas.openxmlformats.org/wordprocessingml/2006/main">
        <w:t xml:space="preserve">Les vignerons tuèrent le fils du propriétaire.</w:t>
      </w:r>
    </w:p>
    <w:p w14:paraId="2CE61FE7" w14:textId="77777777" w:rsidR="00F90BDC" w:rsidRDefault="00F90BDC"/>
    <w:p w14:paraId="1362AD46" w14:textId="77777777" w:rsidR="00F90BDC" w:rsidRDefault="00F90BDC">
      <w:r xmlns:w="http://schemas.openxmlformats.org/wordprocessingml/2006/main">
        <w:t xml:space="preserve">1. L'importance de l'obéissance à la volonté de Dieu.</w:t>
      </w:r>
    </w:p>
    <w:p w14:paraId="4B9E0D6D" w14:textId="77777777" w:rsidR="00F90BDC" w:rsidRDefault="00F90BDC"/>
    <w:p w14:paraId="0975F4E1" w14:textId="77777777" w:rsidR="00F90BDC" w:rsidRDefault="00F90BDC">
      <w:r xmlns:w="http://schemas.openxmlformats.org/wordprocessingml/2006/main">
        <w:t xml:space="preserve">2. Les conséquences de la désobéissance à la volonté de Dieu.</w:t>
      </w:r>
    </w:p>
    <w:p w14:paraId="0D400CE5" w14:textId="77777777" w:rsidR="00F90BDC" w:rsidRDefault="00F90BDC"/>
    <w:p w14:paraId="6D3B66A9" w14:textId="77777777" w:rsidR="00F90BDC" w:rsidRDefault="00F90BDC">
      <w:r xmlns:w="http://schemas.openxmlformats.org/wordprocessingml/2006/main">
        <w:t xml:space="preserve">1. Proverbes 1 :7 – « La crainte du Seigneur est le commencement de la connaissance ; les insensés méprisent la sagesse et l’instruction. »</w:t>
      </w:r>
    </w:p>
    <w:p w14:paraId="1ADE4773" w14:textId="77777777" w:rsidR="00F90BDC" w:rsidRDefault="00F90BDC"/>
    <w:p w14:paraId="5C67C989" w14:textId="77777777" w:rsidR="00F90BDC" w:rsidRDefault="00F90BDC">
      <w:r xmlns:w="http://schemas.openxmlformats.org/wordprocessingml/2006/main">
        <w:t xml:space="preserve">2. Jean 14 :15 – « Si vous m'aimez, vous garderez mes commandements. »</w:t>
      </w:r>
    </w:p>
    <w:p w14:paraId="14AB86E8" w14:textId="77777777" w:rsidR="00F90BDC" w:rsidRDefault="00F90BDC"/>
    <w:p w14:paraId="1363289B" w14:textId="77777777" w:rsidR="00F90BDC" w:rsidRDefault="00F90BDC">
      <w:r xmlns:w="http://schemas.openxmlformats.org/wordprocessingml/2006/main">
        <w:t xml:space="preserve">Matthieu 21:40 Quand donc le maître de la vigne viendra, que fera-t-il à ces vignerons ?</w:t>
      </w:r>
    </w:p>
    <w:p w14:paraId="5E19903C" w14:textId="77777777" w:rsidR="00F90BDC" w:rsidRDefault="00F90BDC"/>
    <w:p w14:paraId="15BF240B" w14:textId="77777777" w:rsidR="00F90BDC" w:rsidRDefault="00F90BDC">
      <w:r xmlns:w="http://schemas.openxmlformats.org/wordprocessingml/2006/main">
        <w:t xml:space="preserve">Passage Jésus raconte une parabole d'un seigneur de la vigne dont les vignerons ne lui donnent pas sa part de la récolte lorsqu'il vient la récolter.</w:t>
      </w:r>
    </w:p>
    <w:p w14:paraId="60D67018" w14:textId="77777777" w:rsidR="00F90BDC" w:rsidRDefault="00F90BDC"/>
    <w:p w14:paraId="1D97281B" w14:textId="77777777" w:rsidR="00F90BDC" w:rsidRDefault="00F90BDC">
      <w:r xmlns:w="http://schemas.openxmlformats.org/wordprocessingml/2006/main">
        <w:t xml:space="preserve">1. La parabole des vignerons : comprendre les enseignements de Jésus sur l'obéissance et le sacrifice</w:t>
      </w:r>
    </w:p>
    <w:p w14:paraId="4AEA500D" w14:textId="77777777" w:rsidR="00F90BDC" w:rsidRDefault="00F90BDC"/>
    <w:p w14:paraId="1A0DDE10" w14:textId="77777777" w:rsidR="00F90BDC" w:rsidRDefault="00F90BDC">
      <w:r xmlns:w="http://schemas.openxmlformats.org/wordprocessingml/2006/main">
        <w:t xml:space="preserve">2. Les responsabilités d'un bon intendant : suivre le plan de Dieu sur la manière dont nous traitons les autres</w:t>
      </w:r>
    </w:p>
    <w:p w14:paraId="210CCF66" w14:textId="77777777" w:rsidR="00F90BDC" w:rsidRDefault="00F90BDC"/>
    <w:p w14:paraId="037D4FC1" w14:textId="77777777" w:rsidR="00F90BDC" w:rsidRDefault="00F90BDC">
      <w:r xmlns:w="http://schemas.openxmlformats.org/wordprocessingml/2006/main">
        <w:t xml:space="preserve">1. Romains 12 : 10 – Soyez dévoués les uns aux autres avec amour. Honorez-vous les uns les autres au-dessus de vous-mêmes.</w:t>
      </w:r>
    </w:p>
    <w:p w14:paraId="79694E77" w14:textId="77777777" w:rsidR="00F90BDC" w:rsidRDefault="00F90BDC"/>
    <w:p w14:paraId="57F423A4" w14:textId="77777777" w:rsidR="00F90BDC" w:rsidRDefault="00F90BDC">
      <w:r xmlns:w="http://schemas.openxmlformats.org/wordprocessingml/2006/main">
        <w:t xml:space="preserve">2. Colossiens 3 :23 – Quoi que vous fassiez, travaillez-y de tout votre cœur, comme si vous travailliez pour le Seigneur et non pour des maîtres humains.</w:t>
      </w:r>
    </w:p>
    <w:p w14:paraId="4C082085" w14:textId="77777777" w:rsidR="00F90BDC" w:rsidRDefault="00F90BDC"/>
    <w:p w14:paraId="6ED47544" w14:textId="77777777" w:rsidR="00F90BDC" w:rsidRDefault="00F90BDC">
      <w:r xmlns:w="http://schemas.openxmlformats.org/wordprocessingml/2006/main">
        <w:t xml:space="preserve">Matthieu 21:41 Ils lui dirent : Il détruira misérablement ces méchants hommes, et il louera sa vigne à d'autres vignerons, qui lui en rendront les fruits en leur saison.</w:t>
      </w:r>
    </w:p>
    <w:p w14:paraId="67A3A192" w14:textId="77777777" w:rsidR="00F90BDC" w:rsidRDefault="00F90BDC"/>
    <w:p w14:paraId="0B7A3F39" w14:textId="77777777" w:rsidR="00F90BDC" w:rsidRDefault="00F90BDC">
      <w:r xmlns:w="http://schemas.openxmlformats.org/wordprocessingml/2006/main">
        <w:t xml:space="preserve">Jésus enseigne la parabole des méchants vignerons, en mettant l'accent sur le jugement et la miséricorde de Dieu.</w:t>
      </w:r>
    </w:p>
    <w:p w14:paraId="6BD837BC" w14:textId="77777777" w:rsidR="00F90BDC" w:rsidRDefault="00F90BDC"/>
    <w:p w14:paraId="60DF12D1" w14:textId="77777777" w:rsidR="00F90BDC" w:rsidRDefault="00F90BDC">
      <w:r xmlns:w="http://schemas.openxmlformats.org/wordprocessingml/2006/main">
        <w:t xml:space="preserve">1. Le jugement de Dieu est justifié - Matthieu 21 :41</w:t>
      </w:r>
    </w:p>
    <w:p w14:paraId="68E1CEF0" w14:textId="77777777" w:rsidR="00F90BDC" w:rsidRDefault="00F90BDC"/>
    <w:p w14:paraId="39CCC66C" w14:textId="77777777" w:rsidR="00F90BDC" w:rsidRDefault="00F90BDC">
      <w:r xmlns:w="http://schemas.openxmlformats.org/wordprocessingml/2006/main">
        <w:t xml:space="preserve">2. La miséricorde de Dieu est compatissante - Matthieu 21 : 41</w:t>
      </w:r>
    </w:p>
    <w:p w14:paraId="7FE4F306" w14:textId="77777777" w:rsidR="00F90BDC" w:rsidRDefault="00F90BDC"/>
    <w:p w14:paraId="0D4C2C90" w14:textId="77777777" w:rsidR="00F90BDC" w:rsidRDefault="00F90BDC">
      <w:r xmlns:w="http://schemas.openxmlformats.org/wordprocessingml/2006/main">
        <w:t xml:space="preserve">1. Romains 12 :19 - Ne vous vengez pas, mais laissez place à la colère de Dieu, car il est écrit : « C'est à moi de me venger ; je rendrai la pareille », dit le Seigneur.</w:t>
      </w:r>
    </w:p>
    <w:p w14:paraId="3E563BB2" w14:textId="77777777" w:rsidR="00F90BDC" w:rsidRDefault="00F90BDC"/>
    <w:p w14:paraId="0D3CFC06" w14:textId="77777777" w:rsidR="00F90BDC" w:rsidRDefault="00F90BDC">
      <w:r xmlns:w="http://schemas.openxmlformats.org/wordprocessingml/2006/main">
        <w:t xml:space="preserve">2. Jacques 4 :12 – Il n’y a qu’un seul Législateur et Juge, celui qui peut sauver et détruire. Mais toi, qui es-tu pour juger ton prochain ?</w:t>
      </w:r>
    </w:p>
    <w:p w14:paraId="779D3C48" w14:textId="77777777" w:rsidR="00F90BDC" w:rsidRDefault="00F90BDC"/>
    <w:p w14:paraId="661E88A5" w14:textId="77777777" w:rsidR="00F90BDC" w:rsidRDefault="00F90BDC">
      <w:r xmlns:w="http://schemas.openxmlformats.org/wordprocessingml/2006/main">
        <w:t xml:space="preserve">Matthieu 21:42 Jésus leur dit : N'avez-vous jamais lu dans les Écritures : La pierre que les bâtisseurs ont rejetée est devenue la tête de l'angle : c'est l'œuvre du Seigneur, et c'est merveilleux à nos yeux ?</w:t>
      </w:r>
    </w:p>
    <w:p w14:paraId="3C6D10C3" w14:textId="77777777" w:rsidR="00F90BDC" w:rsidRDefault="00F90BDC"/>
    <w:p w14:paraId="3F28D51E" w14:textId="77777777" w:rsidR="00F90BDC" w:rsidRDefault="00F90BDC">
      <w:r xmlns:w="http://schemas.openxmlformats.org/wordprocessingml/2006/main">
        <w:t xml:space="preserve">Jésus a demandé aux gens s'ils avaient déjà lu dans les Écritures la pierre que les bâtisseurs avaient rejetée et qui était devenue la pierre angulaire principale. Il a déclaré que c'était l'œuvre du Seigneur et que c'était une surprise pour tout le monde.</w:t>
      </w:r>
    </w:p>
    <w:p w14:paraId="1C84B64B" w14:textId="77777777" w:rsidR="00F90BDC" w:rsidRDefault="00F90BDC"/>
    <w:p w14:paraId="2A521F48" w14:textId="77777777" w:rsidR="00F90BDC" w:rsidRDefault="00F90BDC">
      <w:r xmlns:w="http://schemas.openxmlformats.org/wordprocessingml/2006/main">
        <w:t xml:space="preserve">1. La provision miraculeuse du Seigneur : voir la main de Dieu dans des endroits inattendus</w:t>
      </w:r>
    </w:p>
    <w:p w14:paraId="2B86E44D" w14:textId="77777777" w:rsidR="00F90BDC" w:rsidRDefault="00F90BDC"/>
    <w:p w14:paraId="70F11AF6" w14:textId="77777777" w:rsidR="00F90BDC" w:rsidRDefault="00F90BDC">
      <w:r xmlns:w="http://schemas.openxmlformats.org/wordprocessingml/2006/main">
        <w:t xml:space="preserve">2. Rejeté pour être exalté : comprendre la rédemption de Dieu dans les lieux les plus bas</w:t>
      </w:r>
    </w:p>
    <w:p w14:paraId="6CA44A06" w14:textId="77777777" w:rsidR="00F90BDC" w:rsidRDefault="00F90BDC"/>
    <w:p w14:paraId="75B8AF5A" w14:textId="77777777" w:rsidR="00F90BDC" w:rsidRDefault="00F90BDC">
      <w:r xmlns:w="http://schemas.openxmlformats.org/wordprocessingml/2006/main">
        <w:t xml:space="preserve">1. Ésaïe 28:16 - C'est pourquoi ainsi parle le Seigneur Dieu : Voici, j'ai posé pour fondement en Sion une pierre, une pierre éprouvée, une pierre angulaire précieuse, un fondement sûr : celui qui croit ne se hâtera pas.</w:t>
      </w:r>
    </w:p>
    <w:p w14:paraId="492C148B" w14:textId="77777777" w:rsidR="00F90BDC" w:rsidRDefault="00F90BDC"/>
    <w:p w14:paraId="3B1CF449" w14:textId="77777777" w:rsidR="00F90BDC" w:rsidRDefault="00F90BDC">
      <w:r xmlns:w="http://schemas.openxmlformats.org/wordprocessingml/2006/main">
        <w:t xml:space="preserve">2. Psaume 118 :22 – La pierre que les bâtisseurs ont refusée est devenue la pierre tombale du coin.</w:t>
      </w:r>
    </w:p>
    <w:p w14:paraId="60D45B8D" w14:textId="77777777" w:rsidR="00F90BDC" w:rsidRDefault="00F90BDC"/>
    <w:p w14:paraId="4DC9118E" w14:textId="77777777" w:rsidR="00F90BDC" w:rsidRDefault="00F90BDC">
      <w:r xmlns:w="http://schemas.openxmlformats.org/wordprocessingml/2006/main">
        <w:t xml:space="preserve">Matthieu 21:43 C'est pourquoi je vous le dis : le royaume de Dieu vous sera ôté et donné à une nation qui en rendra les fruits.</w:t>
      </w:r>
    </w:p>
    <w:p w14:paraId="35B34C8D" w14:textId="77777777" w:rsidR="00F90BDC" w:rsidRDefault="00F90BDC"/>
    <w:p w14:paraId="3A8CA081" w14:textId="77777777" w:rsidR="00F90BDC" w:rsidRDefault="00F90BDC">
      <w:r xmlns:w="http://schemas.openxmlformats.org/wordprocessingml/2006/main">
        <w:t xml:space="preserve">Le royaume de Dieu sera ôté au peuple et donné à une nation qui en produira les fruits.</w:t>
      </w:r>
    </w:p>
    <w:p w14:paraId="3FF64231" w14:textId="77777777" w:rsidR="00F90BDC" w:rsidRDefault="00F90BDC"/>
    <w:p w14:paraId="655616A8" w14:textId="77777777" w:rsidR="00F90BDC" w:rsidRDefault="00F90BDC">
      <w:r xmlns:w="http://schemas.openxmlformats.org/wordprocessingml/2006/main">
        <w:t xml:space="preserve">1. L’importance de porter du fruit dans le Royaume de Dieu</w:t>
      </w:r>
    </w:p>
    <w:p w14:paraId="32B02876" w14:textId="77777777" w:rsidR="00F90BDC" w:rsidRDefault="00F90BDC"/>
    <w:p w14:paraId="2B0D1341" w14:textId="77777777" w:rsidR="00F90BDC" w:rsidRDefault="00F90BDC">
      <w:r xmlns:w="http://schemas.openxmlformats.org/wordprocessingml/2006/main">
        <w:t xml:space="preserve">2. La grâce et la fidélité de Dieu envers ceux qui sont fidèles</w:t>
      </w:r>
    </w:p>
    <w:p w14:paraId="2FA87D08" w14:textId="77777777" w:rsidR="00F90BDC" w:rsidRDefault="00F90BDC"/>
    <w:p w14:paraId="6DD15C44" w14:textId="77777777" w:rsidR="00F90BDC" w:rsidRDefault="00F90BDC">
      <w:r xmlns:w="http://schemas.openxmlformats.org/wordprocessingml/2006/main">
        <w:t xml:space="preserve">1. Galates 5 : 22-23 – « Mais le fruit de l'Esprit est l'amour, la joie, la paix, la patience, la bonté, la bonté, la fidélité, la douceur et la maîtrise de soi. »</w:t>
      </w:r>
    </w:p>
    <w:p w14:paraId="13CD9E08" w14:textId="77777777" w:rsidR="00F90BDC" w:rsidRDefault="00F90BDC"/>
    <w:p w14:paraId="5234602A" w14:textId="77777777" w:rsidR="00F90BDC" w:rsidRDefault="00F90BDC">
      <w:r xmlns:w="http://schemas.openxmlformats.org/wordprocessingml/2006/main">
        <w:t xml:space="preserve">2. Jacques 2 :17 – « De même, la foi en elle-même, si elle n’est pas accompagnée d’action, est morte. »</w:t>
      </w:r>
    </w:p>
    <w:p w14:paraId="3E59FB22" w14:textId="77777777" w:rsidR="00F90BDC" w:rsidRDefault="00F90BDC"/>
    <w:p w14:paraId="1D0412F5" w14:textId="77777777" w:rsidR="00F90BDC" w:rsidRDefault="00F90BDC">
      <w:r xmlns:w="http://schemas.openxmlformats.org/wordprocessingml/2006/main">
        <w:t xml:space="preserve">Matthieu 21:44 Et quiconque tombera sur cette pierre sera brisé; mais celui sur qui elle tombera sera réduit en poudre.</w:t>
      </w:r>
    </w:p>
    <w:p w14:paraId="4057FF0B" w14:textId="77777777" w:rsidR="00F90BDC" w:rsidRDefault="00F90BDC"/>
    <w:p w14:paraId="0AE03220" w14:textId="77777777" w:rsidR="00F90BDC" w:rsidRDefault="00F90BDC">
      <w:r xmlns:w="http://schemas.openxmlformats.org/wordprocessingml/2006/main">
        <w:t xml:space="preserve">Jésus prévient que ceux qui n’acceptent pas son enseignement seront écrasés, mais que ceux qui </w:t>
      </w:r>
      <w:r xmlns:w="http://schemas.openxmlformats.org/wordprocessingml/2006/main">
        <w:lastRenderedPageBreak xmlns:w="http://schemas.openxmlformats.org/wordprocessingml/2006/main"/>
      </w:r>
      <w:r xmlns:w="http://schemas.openxmlformats.org/wordprocessingml/2006/main">
        <w:t xml:space="preserve">l’acceptent seront sauvés.</w:t>
      </w:r>
    </w:p>
    <w:p w14:paraId="55EFA308" w14:textId="77777777" w:rsidR="00F90BDC" w:rsidRDefault="00F90BDC"/>
    <w:p w14:paraId="654E4697" w14:textId="77777777" w:rsidR="00F90BDC" w:rsidRDefault="00F90BDC">
      <w:r xmlns:w="http://schemas.openxmlformats.org/wordprocessingml/2006/main">
        <w:t xml:space="preserve">1 : Acceptez l’enseignement de Jésus et soyez sauvé.</w:t>
      </w:r>
    </w:p>
    <w:p w14:paraId="06F70326" w14:textId="77777777" w:rsidR="00F90BDC" w:rsidRDefault="00F90BDC"/>
    <w:p w14:paraId="4D4078AF" w14:textId="77777777" w:rsidR="00F90BDC" w:rsidRDefault="00F90BDC">
      <w:r xmlns:w="http://schemas.openxmlformats.org/wordprocessingml/2006/main">
        <w:t xml:space="preserve">2 : Rejetez l’enseignement de Jésus et soyez brisé.</w:t>
      </w:r>
    </w:p>
    <w:p w14:paraId="3D62AE09" w14:textId="77777777" w:rsidR="00F90BDC" w:rsidRDefault="00F90BDC"/>
    <w:p w14:paraId="0DBB6EA8" w14:textId="77777777" w:rsidR="00F90BDC" w:rsidRDefault="00F90BDC">
      <w:r xmlns:w="http://schemas.openxmlformats.org/wordprocessingml/2006/main">
        <w:t xml:space="preserve">1 : Isaïe 8 : 14-15 – « Il sera un lieu saint ; pour Israël et pour Juda, il sera une pierre qui fait trébucher les hommes et un rocher qui les fait tomber. Et pour les habitants de Jérusalem, il sera un un piège et un piège. Beaucoup d'entre eux trébucheront, ils tomberont et seront brisés, ils seront pris au piège et capturés.</w:t>
      </w:r>
    </w:p>
    <w:p w14:paraId="6A90DF45" w14:textId="77777777" w:rsidR="00F90BDC" w:rsidRDefault="00F90BDC"/>
    <w:p w14:paraId="52D25BC4" w14:textId="77777777" w:rsidR="00F90BDC" w:rsidRDefault="00F90BDC">
      <w:r xmlns:w="http://schemas.openxmlformats.org/wordprocessingml/2006/main">
        <w:t xml:space="preserve">2 : 1 Pierre 2 :6-7 - « Car il est écrit dans l'Écriture : « Voyez, j'ai posé en Sion une pierre, une pierre angulaire choisie et précieuse, et celui qui se confie en elle ne sera jamais confus. » Or, pour vous qui croyez, cette pierre est précieuse. »</w:t>
      </w:r>
    </w:p>
    <w:p w14:paraId="6B175826" w14:textId="77777777" w:rsidR="00F90BDC" w:rsidRDefault="00F90BDC"/>
    <w:p w14:paraId="799DA3DC" w14:textId="77777777" w:rsidR="00F90BDC" w:rsidRDefault="00F90BDC">
      <w:r xmlns:w="http://schemas.openxmlformats.org/wordprocessingml/2006/main">
        <w:t xml:space="preserve">Matthieu 21:45 Et lorsque les principaux sacrificateurs et les pharisiens eurent entendu ses paraboles, ils s'aperçurent qu'il en parlait.</w:t>
      </w:r>
    </w:p>
    <w:p w14:paraId="2FA42B14" w14:textId="77777777" w:rsidR="00F90BDC" w:rsidRDefault="00F90BDC"/>
    <w:p w14:paraId="4815775B" w14:textId="77777777" w:rsidR="00F90BDC" w:rsidRDefault="00F90BDC">
      <w:r xmlns:w="http://schemas.openxmlformats.org/wordprocessingml/2006/main">
        <w:t xml:space="preserve">Les principaux sacrificateurs et les pharisiens reconnurent que les paraboles de Jésus les concernaient.</w:t>
      </w:r>
    </w:p>
    <w:p w14:paraId="7A90B6C5" w14:textId="77777777" w:rsidR="00F90BDC" w:rsidRDefault="00F90BDC"/>
    <w:p w14:paraId="1CC0A62B" w14:textId="77777777" w:rsidR="00F90BDC" w:rsidRDefault="00F90BDC">
      <w:r xmlns:w="http://schemas.openxmlformats.org/wordprocessingml/2006/main">
        <w:t xml:space="preserve">1. Le danger d'ignorer le message de Dieu</w:t>
      </w:r>
    </w:p>
    <w:p w14:paraId="25B38A2D" w14:textId="77777777" w:rsidR="00F90BDC" w:rsidRDefault="00F90BDC"/>
    <w:p w14:paraId="73C8AFEB" w14:textId="77777777" w:rsidR="00F90BDC" w:rsidRDefault="00F90BDC">
      <w:r xmlns:w="http://schemas.openxmlformats.org/wordprocessingml/2006/main">
        <w:t xml:space="preserve">2. L’importance d’écouter Dieu</w:t>
      </w:r>
    </w:p>
    <w:p w14:paraId="7511C6D3" w14:textId="77777777" w:rsidR="00F90BDC" w:rsidRDefault="00F90BDC"/>
    <w:p w14:paraId="4605819E" w14:textId="77777777" w:rsidR="00F90BDC" w:rsidRDefault="00F90BDC">
      <w:r xmlns:w="http://schemas.openxmlformats.org/wordprocessingml/2006/main">
        <w:t xml:space="preserve">1. Isaïe 1 : 18-19 – « Venez maintenant, raisonnons ensemble, dit le Seigneur : même si vos péchés sont comme l'écarlate, ils deviendront blancs comme la neige ; s'ils sont rouges comme le cramoisi, ils deviendront comme de la laine. 19 Si vous le voulez et si vous obéissez, vous mangerez les produits du pays ;</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Mais si vous refusez et vous rebellez, vous serez mangé par l'épée ; car la bouche du Seigneur a parlé.</w:t>
      </w:r>
    </w:p>
    <w:p w14:paraId="66647F5A" w14:textId="77777777" w:rsidR="00F90BDC" w:rsidRDefault="00F90BDC"/>
    <w:p w14:paraId="38768958" w14:textId="77777777" w:rsidR="00F90BDC" w:rsidRDefault="00F90BDC">
      <w:r xmlns:w="http://schemas.openxmlformats.org/wordprocessingml/2006/main">
        <w:t xml:space="preserve">2. Jean 10 : 27-30 – « Mes brebis entendent ma voix, et je les connais, et elles me suivent. 28 Je leur donne la vie éternelle, et ils ne périront jamais, et personne ne les arrachera de ma main. 29 Mon Père, qui me les a donnés, est plus grand que tous, et personne ne peut les arracher de la main du Père. 30 Moi et le Père nous sommes un.</w:t>
      </w:r>
    </w:p>
    <w:p w14:paraId="367FD328" w14:textId="77777777" w:rsidR="00F90BDC" w:rsidRDefault="00F90BDC"/>
    <w:p w14:paraId="60D4655E" w14:textId="77777777" w:rsidR="00F90BDC" w:rsidRDefault="00F90BDC">
      <w:r xmlns:w="http://schemas.openxmlformats.org/wordprocessingml/2006/main">
        <w:t xml:space="preserve">Matthieu 21:46 Mais lorsqu'ils cherchaient à mettre la main sur lui, ils craignaient la foule, parce qu'ils le prenaient pour prophète.</w:t>
      </w:r>
    </w:p>
    <w:p w14:paraId="4F41BE0F" w14:textId="77777777" w:rsidR="00F90BDC" w:rsidRDefault="00F90BDC"/>
    <w:p w14:paraId="28252968" w14:textId="77777777" w:rsidR="00F90BDC" w:rsidRDefault="00F90BDC">
      <w:r xmlns:w="http://schemas.openxmlformats.org/wordprocessingml/2006/main">
        <w:t xml:space="preserve">Jésus enseignait dans le temple lorsque certains des principaux sacrificateurs et des anciens du peuple cherchèrent à l'arrêter, mais la multitude fut tellement impressionnée par son enseignement qu'elle craignit de le toucher.</w:t>
      </w:r>
    </w:p>
    <w:p w14:paraId="34B23A19" w14:textId="77777777" w:rsidR="00F90BDC" w:rsidRDefault="00F90BDC"/>
    <w:p w14:paraId="346B9737" w14:textId="77777777" w:rsidR="00F90BDC" w:rsidRDefault="00F90BDC">
      <w:r xmlns:w="http://schemas.openxmlformats.org/wordprocessingml/2006/main">
        <w:t xml:space="preserve">1. Le pouvoir de la prédication : comment Jésus a utilisé la parole de Dieu pour changer des vies</w:t>
      </w:r>
    </w:p>
    <w:p w14:paraId="1E94F36C" w14:textId="77777777" w:rsidR="00F90BDC" w:rsidRDefault="00F90BDC"/>
    <w:p w14:paraId="534B32ED" w14:textId="77777777" w:rsidR="00F90BDC" w:rsidRDefault="00F90BDC">
      <w:r xmlns:w="http://schemas.openxmlformats.org/wordprocessingml/2006/main">
        <w:t xml:space="preserve">2. L'autorité de Jésus : comment son enseignement a mis au défi les chefs religieux</w:t>
      </w:r>
    </w:p>
    <w:p w14:paraId="06ED8CE3" w14:textId="77777777" w:rsidR="00F90BDC" w:rsidRDefault="00F90BDC"/>
    <w:p w14:paraId="62428B52" w14:textId="77777777" w:rsidR="00F90BDC" w:rsidRDefault="00F90BDC">
      <w:r xmlns:w="http://schemas.openxmlformats.org/wordprocessingml/2006/main">
        <w:t xml:space="preserve">1. Luc 4:31-32 - Jésus dans la synagogue de Nazareth</w:t>
      </w:r>
    </w:p>
    <w:p w14:paraId="2DE7C519" w14:textId="77777777" w:rsidR="00F90BDC" w:rsidRDefault="00F90BDC"/>
    <w:p w14:paraId="2F8110AC" w14:textId="77777777" w:rsidR="00F90BDC" w:rsidRDefault="00F90BDC">
      <w:r xmlns:w="http://schemas.openxmlformats.org/wordprocessingml/2006/main">
        <w:t xml:space="preserve">2. Marc 11:27-33 - L'autorité de Jésus contestée dans le Temple</w:t>
      </w:r>
    </w:p>
    <w:p w14:paraId="05695FFE" w14:textId="77777777" w:rsidR="00F90BDC" w:rsidRDefault="00F90BDC"/>
    <w:p w14:paraId="5345CA46" w14:textId="77777777" w:rsidR="00F90BDC" w:rsidRDefault="00F90BDC">
      <w:r xmlns:w="http://schemas.openxmlformats.org/wordprocessingml/2006/main">
        <w:t xml:space="preserve">Matthieu 22 est le vingt-deuxième chapitre de l'Évangile de Matthieu, qui contient plusieurs paraboles et enseignements de Jésus. Dans ce chapitre, Jésus engage des débats avec les chefs religieux, aborde des questions sur le paiement des impôts et livre la parabole du festin de noces.</w:t>
      </w:r>
    </w:p>
    <w:p w14:paraId="376DBFA3" w14:textId="77777777" w:rsidR="00F90BDC" w:rsidRDefault="00F90BDC"/>
    <w:p w14:paraId="085DB2C0" w14:textId="77777777" w:rsidR="00F90BDC" w:rsidRDefault="00F90BDC">
      <w:r xmlns:w="http://schemas.openxmlformats.org/wordprocessingml/2006/main">
        <w:t xml:space="preserve">1er paragraphe : Le chapitre commence par une parabole connue sous le nom de repas de noces ou parabole du fils du roi (Matthieu 22 : 1-14). Jésus compare le royaume des cieux à un roi qui préparait un banquet de noces pour son fils mais qui constatait que les invités refusaient de venir. Le roi invite ensuite </w:t>
      </w:r>
      <w:r xmlns:w="http://schemas.openxmlformats.org/wordprocessingml/2006/main">
        <w:lastRenderedPageBreak xmlns:w="http://schemas.openxmlformats.org/wordprocessingml/2006/main"/>
      </w:r>
      <w:r xmlns:w="http://schemas.openxmlformats.org/wordprocessingml/2006/main">
        <w:t xml:space="preserve">des personnes de tous horizons à remplir sa salle de banquet. Cependant, un invité qui ne portait pas de tenue vestimentaire appropriée est jeté dans l’obscurité extérieure. Cette parabole illustre l'invitation de Dieu au salut et souligne que beaucoup de ceux qui ont été initialement choisis peuvent la rejeter tandis que d'autres l'acceptent.</w:t>
      </w:r>
    </w:p>
    <w:p w14:paraId="0D9F1DC2" w14:textId="77777777" w:rsidR="00F90BDC" w:rsidRDefault="00F90BDC"/>
    <w:p w14:paraId="2C45632F" w14:textId="77777777" w:rsidR="00F90BDC" w:rsidRDefault="00F90BDC">
      <w:r xmlns:w="http://schemas.openxmlformats.org/wordprocessingml/2006/main">
        <w:t xml:space="preserve">2ème paragraphe : Les chefs religieux tentent de piéger Jésus avec des questions sur le paiement des impôts (Matthieu 22 : 15-22). Ils demandent s'il est licite ou non de payer des impôts à César. En réponse, Jésus demande astucieusement une pièce de monnaie et déclare qu'il est approprié de rendre à César ce qui lui appartient et de donner à Dieu ce qui lui appartient. Sa réponse évite le piège tout en soulignant à la fois la responsabilité civique et le dévouement spirituel.</w:t>
      </w:r>
    </w:p>
    <w:p w14:paraId="7CFAD564" w14:textId="77777777" w:rsidR="00F90BDC" w:rsidRDefault="00F90BDC"/>
    <w:p w14:paraId="3DD95CEE" w14:textId="77777777" w:rsidR="00F90BDC" w:rsidRDefault="00F90BDC">
      <w:r xmlns:w="http://schemas.openxmlformats.org/wordprocessingml/2006/main">
        <w:t xml:space="preserve">3ème paragraphe : Un autre groupe de chefs religieux – les sadducéens – s'adressent à Jésus avec une question sur le mariage à la résurrection (Matthieu 22 : 23-33). Ils présentent un scénario hypothétique impliquant sept frères qui épousent successivement une femme en raison des coutumes du lévirat en matière de mariage. Les Sadducéens demandent de quelle épouse elle sera au ciel. Jésus répond en expliquant que le mariage n'existe pas au ciel, mais affirme la réalité de la résurrection en faisant référence aux paroles de Dieu devant le buisson ardent lorsqu'il s'est identifié comme « le Dieu d'Abraham, d'Isaac et de Jacob ». Cette rencontre démontre l'autorité de Jésus sur les questions théologiques et sa capacité à réfuter les fausses croyances.</w:t>
      </w:r>
    </w:p>
    <w:p w14:paraId="56CEFD30" w14:textId="77777777" w:rsidR="00F90BDC" w:rsidRDefault="00F90BDC"/>
    <w:p w14:paraId="5DD3F566" w14:textId="77777777" w:rsidR="00F90BDC" w:rsidRDefault="00F90BDC">
      <w:r xmlns:w="http://schemas.openxmlformats.org/wordprocessingml/2006/main">
        <w:t xml:space="preserve">En résumé,</w:t>
      </w:r>
    </w:p>
    <w:p w14:paraId="277A3787" w14:textId="77777777" w:rsidR="00F90BDC" w:rsidRDefault="00F90BDC">
      <w:r xmlns:w="http://schemas.openxmlformats.org/wordprocessingml/2006/main">
        <w:t xml:space="preserve">Le chapitre vingt-deux de Matthieu présente la parabole du festin de noces, illustrant l'invitation de Dieu au salut et l'acceptation ou le rejet de cette invitation.</w:t>
      </w:r>
    </w:p>
    <w:p w14:paraId="16B0F7FC" w14:textId="77777777" w:rsidR="00F90BDC" w:rsidRDefault="00F90BDC">
      <w:r xmlns:w="http://schemas.openxmlformats.org/wordprocessingml/2006/main">
        <w:t xml:space="preserve">Jésus s'engage dans des débats avec les chefs religieux concernant le paiement des impôts et aborde les questions sur le mariage lors de la résurrection.</w:t>
      </w:r>
    </w:p>
    <w:p w14:paraId="1E262C08" w14:textId="77777777" w:rsidR="00F90BDC" w:rsidRDefault="00F90BDC">
      <w:r xmlns:w="http://schemas.openxmlformats.org/wordprocessingml/2006/main">
        <w:t xml:space="preserve">Le chapitre met en évidence la sagesse de Jésus, sa capacité à gérer des situations difficiles et son autorité sur les questions théologiques. Il souligne l'importance d'accepter l'invitation de Dieu au salut et de vivre avec une bonne compréhension de la responsabilité civique et de la dévotion spirituelle.</w:t>
      </w:r>
    </w:p>
    <w:p w14:paraId="3973EC33" w14:textId="77777777" w:rsidR="00F90BDC" w:rsidRDefault="00F90BDC"/>
    <w:p w14:paraId="2F392A55" w14:textId="77777777" w:rsidR="00F90BDC" w:rsidRDefault="00F90BDC">
      <w:r xmlns:w="http://schemas.openxmlformats.org/wordprocessingml/2006/main">
        <w:t xml:space="preserve">Matthieu 22:1 Jésus répondit et leur parla encore en paraboles, et dit :</w:t>
      </w:r>
    </w:p>
    <w:p w14:paraId="3F19D57F" w14:textId="77777777" w:rsidR="00F90BDC" w:rsidRDefault="00F90BDC"/>
    <w:p w14:paraId="5D204213" w14:textId="77777777" w:rsidR="00F90BDC" w:rsidRDefault="00F90BDC">
      <w:r xmlns:w="http://schemas.openxmlformats.org/wordprocessingml/2006/main">
        <w:t xml:space="preserve">La parabole des noces : Jésus répondit aux chefs religieux avec une parabole sur les noces.</w:t>
      </w:r>
    </w:p>
    <w:p w14:paraId="3993C40B" w14:textId="77777777" w:rsidR="00F90BDC" w:rsidRDefault="00F90BDC"/>
    <w:p w14:paraId="74D4BE79" w14:textId="77777777" w:rsidR="00F90BDC" w:rsidRDefault="00F90BDC">
      <w:r xmlns:w="http://schemas.openxmlformats.org/wordprocessingml/2006/main">
        <w:t xml:space="preserve">1 : A travers cette parabole, Jésus nous enseigne que tous sont invités à se joindre à la joie du Royaume des Cieux.</w:t>
      </w:r>
    </w:p>
    <w:p w14:paraId="209C180D" w14:textId="77777777" w:rsidR="00F90BDC" w:rsidRDefault="00F90BDC"/>
    <w:p w14:paraId="1F537A60" w14:textId="77777777" w:rsidR="00F90BDC" w:rsidRDefault="00F90BDC">
      <w:r xmlns:w="http://schemas.openxmlformats.org/wordprocessingml/2006/main">
        <w:t xml:space="preserve">2 : Jésus nous rappelle que nous devons accepter l'invitation aux noces du Royaume des Cieux et nous joindre à sa joie.</w:t>
      </w:r>
    </w:p>
    <w:p w14:paraId="608A6B92" w14:textId="77777777" w:rsidR="00F90BDC" w:rsidRDefault="00F90BDC"/>
    <w:p w14:paraId="394DB0CF" w14:textId="77777777" w:rsidR="00F90BDC" w:rsidRDefault="00F90BDC">
      <w:r xmlns:w="http://schemas.openxmlformats.org/wordprocessingml/2006/main">
        <w:t xml:space="preserve">1 : Apocalypse 19 :7-9 - Réjouissons-nous, soyons dans l'allégresse et rendons-lui gloire ! Car les noces de l'Agneau sont venues, et son épouse s'est préparée.</w:t>
      </w:r>
    </w:p>
    <w:p w14:paraId="7484B6D5" w14:textId="77777777" w:rsidR="00F90BDC" w:rsidRDefault="00F90BDC"/>
    <w:p w14:paraId="22670E14" w14:textId="77777777" w:rsidR="00F90BDC" w:rsidRDefault="00F90BDC">
      <w:r xmlns:w="http://schemas.openxmlformats.org/wordprocessingml/2006/main">
        <w:t xml:space="preserve">2 : Luc 14 :15-24 - Alors le maître dit à son serviteur : « Va sur les routes et dans les chemins de campagne et contrains-les d'entrer, afin que ma maison soit pleine. »</w:t>
      </w:r>
    </w:p>
    <w:p w14:paraId="6693E31D" w14:textId="77777777" w:rsidR="00F90BDC" w:rsidRDefault="00F90BDC"/>
    <w:p w14:paraId="527CC52C" w14:textId="77777777" w:rsidR="00F90BDC" w:rsidRDefault="00F90BDC">
      <w:r xmlns:w="http://schemas.openxmlformats.org/wordprocessingml/2006/main">
        <w:t xml:space="preserve">Matthieu 22 : 2 Le royaume des cieux est semblable à un certain roi qui maria son fils,</w:t>
      </w:r>
    </w:p>
    <w:p w14:paraId="17A50992" w14:textId="77777777" w:rsidR="00F90BDC" w:rsidRDefault="00F90BDC"/>
    <w:p w14:paraId="316CDEB0" w14:textId="77777777" w:rsidR="00F90BDC" w:rsidRDefault="00F90BDC">
      <w:r xmlns:w="http://schemas.openxmlformats.org/wordprocessingml/2006/main">
        <w:t xml:space="preserve">La parabole des noces montre que Dieu invite tous les hommes à accepter son invitation à entrer dans son royaume.</w:t>
      </w:r>
    </w:p>
    <w:p w14:paraId="38A7C5B4" w14:textId="77777777" w:rsidR="00F90BDC" w:rsidRDefault="00F90BDC"/>
    <w:p w14:paraId="175853F9" w14:textId="77777777" w:rsidR="00F90BDC" w:rsidRDefault="00F90BDC">
      <w:r xmlns:w="http://schemas.openxmlformats.org/wordprocessingml/2006/main">
        <w:t xml:space="preserve">1. L’invitation de Dieu : accepter son don gratuit</w:t>
      </w:r>
    </w:p>
    <w:p w14:paraId="329A392C" w14:textId="77777777" w:rsidR="00F90BDC" w:rsidRDefault="00F90BDC"/>
    <w:p w14:paraId="61900BEC" w14:textId="77777777" w:rsidR="00F90BDC" w:rsidRDefault="00F90BDC">
      <w:r xmlns:w="http://schemas.openxmlformats.org/wordprocessingml/2006/main">
        <w:t xml:space="preserve">2. La fête du mariage du Royaume : une opportunité pour tous</w:t>
      </w:r>
    </w:p>
    <w:p w14:paraId="6E264CC0" w14:textId="77777777" w:rsidR="00F90BDC" w:rsidRDefault="00F90BDC"/>
    <w:p w14:paraId="4E5B50CB"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0375D15" w14:textId="77777777" w:rsidR="00F90BDC" w:rsidRDefault="00F90BDC"/>
    <w:p w14:paraId="06FAA03C" w14:textId="77777777" w:rsidR="00F90BDC" w:rsidRDefault="00F90BDC">
      <w:r xmlns:w="http://schemas.openxmlformats.org/wordprocessingml/2006/main">
        <w:t xml:space="preserve">2. Isaïe 55 :1 - « Venez, vous tous qui avez soif, venez aux eaux ; et vous qui n'avez pas d'argent, venez, achetez et mangez ! Venez, achetez du vin et du lait sans argent et sans frais.</w:t>
      </w:r>
    </w:p>
    <w:p w14:paraId="57E1DAB6" w14:textId="77777777" w:rsidR="00F90BDC" w:rsidRDefault="00F90BDC"/>
    <w:p w14:paraId="0E906BCF" w14:textId="77777777" w:rsidR="00F90BDC" w:rsidRDefault="00F90BDC">
      <w:r xmlns:w="http://schemas.openxmlformats.org/wordprocessingml/2006/main">
        <w:t xml:space="preserve">Matthieu 22:3 Et il envoya ses serviteurs appeler ceux qui étaient invités aux noces, mais ils ne voulurent pas venir.</w:t>
      </w:r>
    </w:p>
    <w:p w14:paraId="5584A90F" w14:textId="77777777" w:rsidR="00F90BDC" w:rsidRDefault="00F90BDC"/>
    <w:p w14:paraId="5D567B84" w14:textId="77777777" w:rsidR="00F90BDC" w:rsidRDefault="00F90BDC">
      <w:r xmlns:w="http://schemas.openxmlformats.org/wordprocessingml/2006/main">
        <w:t xml:space="preserve">La parabole des noces dans Matthieu 22 : 3 parle de l'invitation de Dieu au salut qui est rejetée par beaucoup.</w:t>
      </w:r>
    </w:p>
    <w:p w14:paraId="59CD5357" w14:textId="77777777" w:rsidR="00F90BDC" w:rsidRDefault="00F90BDC"/>
    <w:p w14:paraId="35030906" w14:textId="77777777" w:rsidR="00F90BDC" w:rsidRDefault="00F90BDC">
      <w:r xmlns:w="http://schemas.openxmlformats.org/wordprocessingml/2006/main">
        <w:t xml:space="preserve">1. L'invitation de Dieu au salut : une réflexion sur Matthieu 22 : 3</w:t>
      </w:r>
    </w:p>
    <w:p w14:paraId="507DEB8B" w14:textId="77777777" w:rsidR="00F90BDC" w:rsidRDefault="00F90BDC"/>
    <w:p w14:paraId="09C20E76" w14:textId="77777777" w:rsidR="00F90BDC" w:rsidRDefault="00F90BDC">
      <w:r xmlns:w="http://schemas.openxmlformats.org/wordprocessingml/2006/main">
        <w:t xml:space="preserve">2. L'invitation inconditionnelle de Dieu : la parabole de Jésus sur les noces</w:t>
      </w:r>
    </w:p>
    <w:p w14:paraId="74B18BF9" w14:textId="77777777" w:rsidR="00F90BDC" w:rsidRDefault="00F90BDC"/>
    <w:p w14:paraId="5A53B7C2" w14:textId="77777777" w:rsidR="00F90BDC" w:rsidRDefault="00F90BDC">
      <w:r xmlns:w="http://schemas.openxmlformats.org/wordprocessingml/2006/main">
        <w:t xml:space="preserve">1. Luc 14 :23 - Alors le maître dit au serviteur : « Va dans les chemins et dans les haies, et contrains-les d'entrer, afin que ma maison soit remplie.</w:t>
      </w:r>
    </w:p>
    <w:p w14:paraId="58BD6152" w14:textId="77777777" w:rsidR="00F90BDC" w:rsidRDefault="00F90BDC"/>
    <w:p w14:paraId="744B6A71" w14:textId="77777777" w:rsidR="00F90BDC" w:rsidRDefault="00F90BDC">
      <w:r xmlns:w="http://schemas.openxmlformats.org/wordprocessingml/2006/main">
        <w:t xml:space="preserve">2. Jean 6 :37 – Tout ce que le Père me donne viendra à moi ; et celui qui vient à moi, je ne le chasserai en aucun cas.</w:t>
      </w:r>
    </w:p>
    <w:p w14:paraId="0C3F6139" w14:textId="77777777" w:rsidR="00F90BDC" w:rsidRDefault="00F90BDC"/>
    <w:p w14:paraId="76817808" w14:textId="77777777" w:rsidR="00F90BDC" w:rsidRDefault="00F90BDC">
      <w:r xmlns:w="http://schemas.openxmlformats.org/wordprocessingml/2006/main">
        <w:t xml:space="preserve">Matthieu 22:4 Il envoya encore d'autres serviteurs, disant : Dites à ceux qui sont invités : Voici, j'ai préparé mon dîner ; mes bœufs et mes bêtes grasses sont tués, et tout est prêt : venez aux noces.</w:t>
      </w:r>
    </w:p>
    <w:p w14:paraId="5FE6D12D" w14:textId="77777777" w:rsidR="00F90BDC" w:rsidRDefault="00F90BDC"/>
    <w:p w14:paraId="34F3985F" w14:textId="77777777" w:rsidR="00F90BDC" w:rsidRDefault="00F90BDC">
      <w:r xmlns:w="http://schemas.openxmlformats.org/wordprocessingml/2006/main">
        <w:t xml:space="preserve">Jésus envoie des serviteurs inviter les gens à un banquet qu'il a préparé avec des bœufs et des animaux gras comme plats principaux.</w:t>
      </w:r>
    </w:p>
    <w:p w14:paraId="00293302" w14:textId="77777777" w:rsidR="00F90BDC" w:rsidRDefault="00F90BDC"/>
    <w:p w14:paraId="47967392" w14:textId="77777777" w:rsidR="00F90BDC" w:rsidRDefault="00F90BDC">
      <w:r xmlns:w="http://schemas.openxmlformats.org/wordprocessingml/2006/main">
        <w:t xml:space="preserve">1. Jésus nous invite à festoyer avec lui et à célébrer les bénédictions de sa présence.</w:t>
      </w:r>
    </w:p>
    <w:p w14:paraId="71DC8972" w14:textId="77777777" w:rsidR="00F90BDC" w:rsidRDefault="00F90BDC"/>
    <w:p w14:paraId="3491C7BC" w14:textId="77777777" w:rsidR="00F90BDC" w:rsidRDefault="00F90BDC">
      <w:r xmlns:w="http://schemas.openxmlformats.org/wordprocessingml/2006/main">
        <w:t xml:space="preserve">2. Accepter l'invitation de Jésus au banquet de la vie mène à la joie et à la satisfaction.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11 : 28-30 – Venez à moi, vous tous qui êtes fatigués et chargés, et je vous donnerai du repos. Prenez mon joug sur vous et apprenez de moi, car je suis doux et humble de cœur, et vous trouverez du repos pour vos âmes.</w:t>
      </w:r>
    </w:p>
    <w:p w14:paraId="1733677C" w14:textId="77777777" w:rsidR="00F90BDC" w:rsidRDefault="00F90BDC"/>
    <w:p w14:paraId="2A15AAFC" w14:textId="77777777" w:rsidR="00F90BDC" w:rsidRDefault="00F90BDC">
      <w:r xmlns:w="http://schemas.openxmlformats.org/wordprocessingml/2006/main">
        <w:t xml:space="preserve">2. 1 Corinthiens 5 : 7b-8 – Car Christ, notre agneau pascal, a été sacrifié. Célébrons donc la fête, non avec le vieux levain, le levain de la méchanceté et du mal, mais avec les pains sans levain de la sincérité et de la vérité.</w:t>
      </w:r>
    </w:p>
    <w:p w14:paraId="1C4D3C19" w14:textId="77777777" w:rsidR="00F90BDC" w:rsidRDefault="00F90BDC"/>
    <w:p w14:paraId="5A07478C" w14:textId="77777777" w:rsidR="00F90BDC" w:rsidRDefault="00F90BDC">
      <w:r xmlns:w="http://schemas.openxmlformats.org/wordprocessingml/2006/main">
        <w:t xml:space="preserve">Matthieu 22:5 Mais ils s'en moquèrent et s'en allèrent, l'un vers sa ferme, l'autre vers ses marchandises.</w:t>
      </w:r>
    </w:p>
    <w:p w14:paraId="6450B61A" w14:textId="77777777" w:rsidR="00F90BDC" w:rsidRDefault="00F90BDC"/>
    <w:p w14:paraId="0766E109" w14:textId="77777777" w:rsidR="00F90BDC" w:rsidRDefault="00F90BDC">
      <w:r xmlns:w="http://schemas.openxmlformats.org/wordprocessingml/2006/main">
        <w:t xml:space="preserve">Cette parabole parle de personnes invitées à un banquet mais qui ont refusé l’invitation.</w:t>
      </w:r>
    </w:p>
    <w:p w14:paraId="10D3C4BA" w14:textId="77777777" w:rsidR="00F90BDC" w:rsidRDefault="00F90BDC"/>
    <w:p w14:paraId="272EDEBA" w14:textId="77777777" w:rsidR="00F90BDC" w:rsidRDefault="00F90BDC">
      <w:r xmlns:w="http://schemas.openxmlformats.org/wordprocessingml/2006/main">
        <w:t xml:space="preserve">1. Dieu nous invite à le rejoindre dans un banquet de la vie éternelle, mais beaucoup choisissent d’ignorer l’invitation.</w:t>
      </w:r>
    </w:p>
    <w:p w14:paraId="4C23402A" w14:textId="77777777" w:rsidR="00F90BDC" w:rsidRDefault="00F90BDC"/>
    <w:p w14:paraId="7F6166BE" w14:textId="77777777" w:rsidR="00F90BDC" w:rsidRDefault="00F90BDC">
      <w:r xmlns:w="http://schemas.openxmlformats.org/wordprocessingml/2006/main">
        <w:t xml:space="preserve">2. Nous devons accepter l'invitation de Dieu au banquet du salut et ne pas la prendre à la légère.</w:t>
      </w:r>
    </w:p>
    <w:p w14:paraId="56AF7EE8" w14:textId="77777777" w:rsidR="00F90BDC" w:rsidRDefault="00F90BDC"/>
    <w:p w14:paraId="25A47C19" w14:textId="77777777" w:rsidR="00F90BDC" w:rsidRDefault="00F90BDC">
      <w:r xmlns:w="http://schemas.openxmlformats.org/wordprocessingml/2006/main">
        <w:t xml:space="preserve">1. Luc 14 : 16-24 – La parabole du grand banquet</w:t>
      </w:r>
    </w:p>
    <w:p w14:paraId="3239A18D" w14:textId="77777777" w:rsidR="00F90BDC" w:rsidRDefault="00F90BDC"/>
    <w:p w14:paraId="67F76939" w14:textId="77777777" w:rsidR="00F90BDC" w:rsidRDefault="00F90BDC">
      <w:r xmlns:w="http://schemas.openxmlformats.org/wordprocessingml/2006/main">
        <w:t xml:space="preserve">2. Ésaïe 55 : 1-7 – Invitation aux assoiffés et aux affamés</w:t>
      </w:r>
    </w:p>
    <w:p w14:paraId="198CA918" w14:textId="77777777" w:rsidR="00F90BDC" w:rsidRDefault="00F90BDC"/>
    <w:p w14:paraId="443FBB16" w14:textId="77777777" w:rsidR="00F90BDC" w:rsidRDefault="00F90BDC">
      <w:r xmlns:w="http://schemas.openxmlformats.org/wordprocessingml/2006/main">
        <w:t xml:space="preserve">Matthieu 22:6 Et le reste prit ses serviteurs, les supplia méchamment et les tua.</w:t>
      </w:r>
    </w:p>
    <w:p w14:paraId="5BF90BC3" w14:textId="77777777" w:rsidR="00F90BDC" w:rsidRDefault="00F90BDC"/>
    <w:p w14:paraId="7C4530B2" w14:textId="77777777" w:rsidR="00F90BDC" w:rsidRDefault="00F90BDC">
      <w:r xmlns:w="http://schemas.openxmlformats.org/wordprocessingml/2006/main">
        <w:t xml:space="preserve">Le reste des invités dans la parabole du festin de noces traita les serviteurs du roi avec méchanceté et les tua.</w:t>
      </w:r>
    </w:p>
    <w:p w14:paraId="056A1C59" w14:textId="77777777" w:rsidR="00F90BDC" w:rsidRDefault="00F90BDC"/>
    <w:p w14:paraId="52CE233A" w14:textId="77777777" w:rsidR="00F90BDC" w:rsidRDefault="00F90BDC">
      <w:r xmlns:w="http://schemas.openxmlformats.org/wordprocessingml/2006/main">
        <w:t xml:space="preserve">1. L'appel de Dieu au salut est un appel à l'amour, mais nous ne devons pas prendre son amour pour acquis.</w:t>
      </w:r>
    </w:p>
    <w:p w14:paraId="492A37F2" w14:textId="77777777" w:rsidR="00F90BDC" w:rsidRDefault="00F90BDC"/>
    <w:p w14:paraId="73B10A84" w14:textId="77777777" w:rsidR="00F90BDC" w:rsidRDefault="00F90BDC">
      <w:r xmlns:w="http://schemas.openxmlformats.org/wordprocessingml/2006/main">
        <w:t xml:space="preserve">2. Nous devons montrer notre gratitude envers Dieu par notre obéissance et notre service aimant.</w:t>
      </w:r>
    </w:p>
    <w:p w14:paraId="69ED4E5B" w14:textId="77777777" w:rsidR="00F90BDC" w:rsidRDefault="00F90BDC"/>
    <w:p w14:paraId="4FE3E22F" w14:textId="77777777" w:rsidR="00F90BDC" w:rsidRDefault="00F90BDC">
      <w:r xmlns:w="http://schemas.openxmlformats.org/wordprocessingml/2006/main">
        <w:t xml:space="preserve">1. Romains 6 : 13 : « N'offrez aucune partie de vous-même au péché comme un instrument de méchanceté, mais offrez-vous plutôt vous-mêmes à Dieu comme ceux qui ont été ramenés de la mort à la vie ; et offrez-lui chaque partie de vous-même comme un instrument de méchanceté. instrument de justice. »</w:t>
      </w:r>
    </w:p>
    <w:p w14:paraId="7468F8D7" w14:textId="77777777" w:rsidR="00F90BDC" w:rsidRDefault="00F90BDC"/>
    <w:p w14:paraId="7A1F5327" w14:textId="77777777" w:rsidR="00F90BDC" w:rsidRDefault="00F90BDC">
      <w:r xmlns:w="http://schemas.openxmlformats.org/wordprocessingml/2006/main">
        <w:t xml:space="preserve">2. Éphésiens 5 : 2 : « Et vivez dans l'amour, comme Christ nous a aimés et s'est livré pour nous comme une offrande et un sacrifice parfumés à Dieu. »</w:t>
      </w:r>
    </w:p>
    <w:p w14:paraId="1EC5F389" w14:textId="77777777" w:rsidR="00F90BDC" w:rsidRDefault="00F90BDC"/>
    <w:p w14:paraId="2B1C85B2" w14:textId="77777777" w:rsidR="00F90BDC" w:rsidRDefault="00F90BDC">
      <w:r xmlns:w="http://schemas.openxmlformats.org/wordprocessingml/2006/main">
        <w:t xml:space="preserve">Matthieu 22:7 Mais lorsque le roi l'apprit, il fut en colère; il envoya ses armées, détruisit ces meurtriers et incendia leur ville.</w:t>
      </w:r>
    </w:p>
    <w:p w14:paraId="0041B69D" w14:textId="77777777" w:rsidR="00F90BDC" w:rsidRDefault="00F90BDC"/>
    <w:p w14:paraId="74075A4E" w14:textId="77777777" w:rsidR="00F90BDC" w:rsidRDefault="00F90BDC">
      <w:r xmlns:w="http://schemas.openxmlformats.org/wordprocessingml/2006/main">
        <w:t xml:space="preserve">Le roi fut irrité par le meurtre de ses serviteurs et détruisit les meurtriers ainsi que leur ville en réponse.</w:t>
      </w:r>
    </w:p>
    <w:p w14:paraId="59206828" w14:textId="77777777" w:rsidR="00F90BDC" w:rsidRDefault="00F90BDC"/>
    <w:p w14:paraId="4B48BE7E" w14:textId="77777777" w:rsidR="00F90BDC" w:rsidRDefault="00F90BDC">
      <w:r xmlns:w="http://schemas.openxmlformats.org/wordprocessingml/2006/main">
        <w:t xml:space="preserve">1. La justice de Dieu : la réponse du roi au meurtre de ses serviteurs</w:t>
      </w:r>
    </w:p>
    <w:p w14:paraId="40C0BA32" w14:textId="77777777" w:rsidR="00F90BDC" w:rsidRDefault="00F90BDC"/>
    <w:p w14:paraId="3CB3E283" w14:textId="77777777" w:rsidR="00F90BDC" w:rsidRDefault="00F90BDC">
      <w:r xmlns:w="http://schemas.openxmlformats.org/wordprocessingml/2006/main">
        <w:t xml:space="preserve">2. La vengeance est à moi : le juste châtiment de Dieu</w:t>
      </w:r>
    </w:p>
    <w:p w14:paraId="5C0586F7" w14:textId="77777777" w:rsidR="00F90BDC" w:rsidRDefault="00F90BDC"/>
    <w:p w14:paraId="5B17A797" w14:textId="77777777" w:rsidR="00F90BDC" w:rsidRDefault="00F90BDC">
      <w:r xmlns:w="http://schemas.openxmlformats.org/wordprocessingml/2006/main">
        <w:t xml:space="preserve">1. Romains 12 :19 - Ne vous vengez pas, mes chers amis, mais laissez place à la colère de Dieu, car il est écrit : « C'est à moi de me venger ; Je rembourserai », dit le Seigneur.</w:t>
      </w:r>
    </w:p>
    <w:p w14:paraId="35854158" w14:textId="77777777" w:rsidR="00F90BDC" w:rsidRDefault="00F90BDC"/>
    <w:p w14:paraId="54289F9D" w14:textId="77777777" w:rsidR="00F90BDC" w:rsidRDefault="00F90BDC">
      <w:r xmlns:w="http://schemas.openxmlformats.org/wordprocessingml/2006/main">
        <w:t xml:space="preserve">2. Psaume 94 : 1 - O Seigneur, Dieu qui venge, brille. Lève-toi, Juge de la terre ; rendez aux orgueilleux ce qu'ils méritent.</w:t>
      </w:r>
    </w:p>
    <w:p w14:paraId="3580314A" w14:textId="77777777" w:rsidR="00F90BDC" w:rsidRDefault="00F90BDC"/>
    <w:p w14:paraId="11EFA2E7" w14:textId="77777777" w:rsidR="00F90BDC" w:rsidRDefault="00F90BDC">
      <w:r xmlns:w="http://schemas.openxmlformats.org/wordprocessingml/2006/main">
        <w:t xml:space="preserve">Matthieu 22:8 Alors il dit à ses serviteurs : Les noces sont prêtes, mais ceux qui étaient invités n'en étaient pas dignes.</w:t>
      </w:r>
    </w:p>
    <w:p w14:paraId="3149222E" w14:textId="77777777" w:rsidR="00F90BDC" w:rsidRDefault="00F90BDC"/>
    <w:p w14:paraId="5DB10345" w14:textId="77777777" w:rsidR="00F90BDC" w:rsidRDefault="00F90BDC">
      <w:r xmlns:w="http://schemas.openxmlformats.org/wordprocessingml/2006/main">
        <w:t xml:space="preserve">Jésus dit à ses serviteurs que le repas de noces est prêt, même si les invités n'étaient pas dignes d'y assister.</w:t>
      </w:r>
    </w:p>
    <w:p w14:paraId="6AD74F9F" w14:textId="77777777" w:rsidR="00F90BDC" w:rsidRDefault="00F90BDC"/>
    <w:p w14:paraId="611673A1" w14:textId="77777777" w:rsidR="00F90BDC" w:rsidRDefault="00F90BDC">
      <w:r xmlns:w="http://schemas.openxmlformats.org/wordprocessingml/2006/main">
        <w:t xml:space="preserve">1. L'indignité de l'homme et la générosité de Dieu</w:t>
      </w:r>
    </w:p>
    <w:p w14:paraId="355EE4D8" w14:textId="77777777" w:rsidR="00F90BDC" w:rsidRDefault="00F90BDC"/>
    <w:p w14:paraId="147E07E4" w14:textId="77777777" w:rsidR="00F90BDC" w:rsidRDefault="00F90BDC">
      <w:r xmlns:w="http://schemas.openxmlformats.org/wordprocessingml/2006/main">
        <w:t xml:space="preserve">2. L'invitation de Jésus au festin des noces</w:t>
      </w:r>
    </w:p>
    <w:p w14:paraId="42016C00" w14:textId="77777777" w:rsidR="00F90BDC" w:rsidRDefault="00F90BDC"/>
    <w:p w14:paraId="4B99225A" w14:textId="77777777" w:rsidR="00F90BDC" w:rsidRDefault="00F90BDC">
      <w:r xmlns:w="http://schemas.openxmlformats.org/wordprocessingml/2006/main">
        <w:t xml:space="preserve">1. Romains 3 : 10-12 – « Il n’y a aucun juste, non, pas un seul : il n’y en a aucun qui comprenne, il n’y en a aucun qui cherche Dieu. Ils sont tous égarés, ils sont ensemble devenus inutiles ; il n’y a personne qui fasse le bien, non, pas un seul. »</w:t>
      </w:r>
    </w:p>
    <w:p w14:paraId="4CC7B52E" w14:textId="77777777" w:rsidR="00F90BDC" w:rsidRDefault="00F90BDC"/>
    <w:p w14:paraId="247E816D" w14:textId="77777777" w:rsidR="00F90BDC" w:rsidRDefault="00F90BDC">
      <w:r xmlns:w="http://schemas.openxmlformats.org/wordprocessingml/2006/main">
        <w:t xml:space="preserve">2. Luc 14 : 15-24 – Parabole du grand banquet – « Et quand l'un de ceux qui étaient assis à table avec lui entendit ces choses, il lui dit : Bienheureux celui qui mangera du pain dans le royaume de Dieu. Mais Il lui dit : Un certain homme fit un grand souper et invita beaucoup de monde ; et il envoya son serviteur à l'heure du souper dire à ceux qui étaient conviés : Venez, car tout est maintenant prêt.</w:t>
      </w:r>
    </w:p>
    <w:p w14:paraId="2437F2AA" w14:textId="77777777" w:rsidR="00F90BDC" w:rsidRDefault="00F90BDC"/>
    <w:p w14:paraId="116522DA" w14:textId="77777777" w:rsidR="00F90BDC" w:rsidRDefault="00F90BDC">
      <w:r xmlns:w="http://schemas.openxmlformats.org/wordprocessingml/2006/main">
        <w:t xml:space="preserve">Matthieu 22:9 Allez donc sur les chemins, et autant que vous en trouverez, offrez ces noces.</w:t>
      </w:r>
    </w:p>
    <w:p w14:paraId="6FF6B66C" w14:textId="77777777" w:rsidR="00F90BDC" w:rsidRDefault="00F90BDC"/>
    <w:p w14:paraId="66C13409" w14:textId="77777777" w:rsidR="00F90BDC" w:rsidRDefault="00F90BDC">
      <w:r xmlns:w="http://schemas.openxmlformats.org/wordprocessingml/2006/main">
        <w:t xml:space="preserve">Jésus demande à ses disciples d'inviter tout le monde au festin des noces.</w:t>
      </w:r>
    </w:p>
    <w:p w14:paraId="1CF61F34" w14:textId="77777777" w:rsidR="00F90BDC" w:rsidRDefault="00F90BDC"/>
    <w:p w14:paraId="2917D0E1" w14:textId="77777777" w:rsidR="00F90BDC" w:rsidRDefault="00F90BDC">
      <w:r xmlns:w="http://schemas.openxmlformats.org/wordprocessingml/2006/main">
        <w:t xml:space="preserve">1. "L'invitation au festin de mariage : une invitation que tout le monde devrait accepter"</w:t>
      </w:r>
    </w:p>
    <w:p w14:paraId="11B50A0E" w14:textId="77777777" w:rsidR="00F90BDC" w:rsidRDefault="00F90BDC"/>
    <w:p w14:paraId="694F650B" w14:textId="77777777" w:rsidR="00F90BDC" w:rsidRDefault="00F90BDC">
      <w:r xmlns:w="http://schemas.openxmlformats.org/wordprocessingml/2006/main">
        <w:t xml:space="preserve">2. « L'invitation de Dieu à tous : un amour inclusif »</w:t>
      </w:r>
    </w:p>
    <w:p w14:paraId="25E44C69" w14:textId="77777777" w:rsidR="00F90BDC" w:rsidRDefault="00F90BDC"/>
    <w:p w14:paraId="425423D3" w14:textId="77777777" w:rsidR="00F90BDC" w:rsidRDefault="00F90BDC">
      <w:r xmlns:w="http://schemas.openxmlformats.org/wordprocessingml/2006/main">
        <w:t xml:space="preserve">1. Ésaïe 55 :1-7 – Venez, vous tous qui avez soif, venez aux eaux ; et vous qui n'avez pas d'argent, venez acheter et manger ! Venez acheter du vin et du lait sans argent et sans frais.</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5:8 - Mais Dieu démontre son propre amour pour nous en ceci : alors que nous étions encore pécheurs, Christ est mort pour nous.</w:t>
      </w:r>
    </w:p>
    <w:p w14:paraId="7C3BDF32" w14:textId="77777777" w:rsidR="00F90BDC" w:rsidRDefault="00F90BDC"/>
    <w:p w14:paraId="1FEE80B2" w14:textId="77777777" w:rsidR="00F90BDC" w:rsidRDefault="00F90BDC">
      <w:r xmlns:w="http://schemas.openxmlformats.org/wordprocessingml/2006/main">
        <w:t xml:space="preserve">Matthieu 22:10 Ces serviteurs sortirent donc sur les chemins, et rassemblèrent tous ceux qu'ils trouvèrent, bons et mauvais, et les noces furent remplies d'invités.</w:t>
      </w:r>
    </w:p>
    <w:p w14:paraId="1BCBE623" w14:textId="77777777" w:rsidR="00F90BDC" w:rsidRDefault="00F90BDC"/>
    <w:p w14:paraId="78488C67" w14:textId="77777777" w:rsidR="00F90BDC" w:rsidRDefault="00F90BDC">
      <w:r xmlns:w="http://schemas.openxmlformats.org/wordprocessingml/2006/main">
        <w:t xml:space="preserve">Les serviteurs rassemblaient des gens bons et méchants pour célébrer le festin de noces.</w:t>
      </w:r>
    </w:p>
    <w:p w14:paraId="123F3465" w14:textId="77777777" w:rsidR="00F90BDC" w:rsidRDefault="00F90BDC"/>
    <w:p w14:paraId="1DC9CC9A" w14:textId="77777777" w:rsidR="00F90BDC" w:rsidRDefault="00F90BDC">
      <w:r xmlns:w="http://schemas.openxmlformats.org/wordprocessingml/2006/main">
        <w:t xml:space="preserve">1. L’invitation de Dieu : comment il accueille les indignes</w:t>
      </w:r>
    </w:p>
    <w:p w14:paraId="61BAF57A" w14:textId="77777777" w:rsidR="00F90BDC" w:rsidRDefault="00F90BDC"/>
    <w:p w14:paraId="5C6838BD" w14:textId="77777777" w:rsidR="00F90BDC" w:rsidRDefault="00F90BDC">
      <w:r xmlns:w="http://schemas.openxmlformats.org/wordprocessingml/2006/main">
        <w:t xml:space="preserve">2. Le pouvoir de l’obéissance : comment il apporte joie et épanouissement</w:t>
      </w:r>
    </w:p>
    <w:p w14:paraId="25558853" w14:textId="77777777" w:rsidR="00F90BDC" w:rsidRDefault="00F90BDC"/>
    <w:p w14:paraId="5D5B8D93" w14:textId="77777777" w:rsidR="00F90BDC" w:rsidRDefault="00F90BDC">
      <w:r xmlns:w="http://schemas.openxmlformats.org/wordprocessingml/2006/main">
        <w:t xml:space="preserve">1. Luc 14 : 15-24 – Parabole du grand banquet</w:t>
      </w:r>
    </w:p>
    <w:p w14:paraId="1C532DCD" w14:textId="77777777" w:rsidR="00F90BDC" w:rsidRDefault="00F90BDC"/>
    <w:p w14:paraId="3E10CC71" w14:textId="77777777" w:rsidR="00F90BDC" w:rsidRDefault="00F90BDC">
      <w:r xmlns:w="http://schemas.openxmlformats.org/wordprocessingml/2006/main">
        <w:t xml:space="preserve">2. Romains 5:8 - L'amour de Dieu pour les indignes</w:t>
      </w:r>
    </w:p>
    <w:p w14:paraId="257FE305" w14:textId="77777777" w:rsidR="00F90BDC" w:rsidRDefault="00F90BDC"/>
    <w:p w14:paraId="3634F3BC" w14:textId="77777777" w:rsidR="00F90BDC" w:rsidRDefault="00F90BDC">
      <w:r xmlns:w="http://schemas.openxmlformats.org/wordprocessingml/2006/main">
        <w:t xml:space="preserve">Matthieu 22:11 Et lorsque le roi entra pour voir les invités, il vit là un homme qui ne portait pas d'habit de noces.</w:t>
      </w:r>
    </w:p>
    <w:p w14:paraId="287740A0" w14:textId="77777777" w:rsidR="00F90BDC" w:rsidRDefault="00F90BDC"/>
    <w:p w14:paraId="01F6FEFD" w14:textId="77777777" w:rsidR="00F90BDC" w:rsidRDefault="00F90BDC">
      <w:r xmlns:w="http://schemas.openxmlformats.org/wordprocessingml/2006/main">
        <w:t xml:space="preserve">Le roi vit un invité qui ne portait pas d'habit de noces.</w:t>
      </w:r>
    </w:p>
    <w:p w14:paraId="7BA0E09C" w14:textId="77777777" w:rsidR="00F90BDC" w:rsidRDefault="00F90BDC"/>
    <w:p w14:paraId="65D5C36C" w14:textId="77777777" w:rsidR="00F90BDC" w:rsidRDefault="00F90BDC">
      <w:r xmlns:w="http://schemas.openxmlformats.org/wordprocessingml/2006/main">
        <w:t xml:space="preserve">1. Le pouvoir de la présentation – La façon dont nous choisissons de nous présenter dans une situation donnée peut avoir de graves implications.</w:t>
      </w:r>
    </w:p>
    <w:p w14:paraId="54B6F5A7" w14:textId="77777777" w:rsidR="00F90BDC" w:rsidRDefault="00F90BDC"/>
    <w:p w14:paraId="09FAE555" w14:textId="77777777" w:rsidR="00F90BDC" w:rsidRDefault="00F90BDC">
      <w:r xmlns:w="http://schemas.openxmlformats.org/wordprocessingml/2006/main">
        <w:t xml:space="preserve">2. Portez les bons vêtements – Nous devons toujours nous efforcer de nous présenter de manière respectueuse et appropriée.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6 : 11-13 – Revêtez toutes les armes de Dieu, afin de pouvoir résister aux ruses du diable.</w:t>
      </w:r>
    </w:p>
    <w:p w14:paraId="269B2D7B" w14:textId="77777777" w:rsidR="00F90BDC" w:rsidRDefault="00F90BDC"/>
    <w:p w14:paraId="2A2C9FA7" w14:textId="77777777" w:rsidR="00F90BDC" w:rsidRDefault="00F90BDC">
      <w:r xmlns:w="http://schemas.openxmlformats.org/wordprocessingml/2006/main">
        <w:t xml:space="preserve">2. Colossiens 3:12-14 - Revêtez-vous donc, comme les élus de Dieu, saints et bien-aimés, d'entrailles de miséricorde, de bonté, d'humilité d'esprit, de douceur, de longanimité.</w:t>
      </w:r>
    </w:p>
    <w:p w14:paraId="0CF58697" w14:textId="77777777" w:rsidR="00F90BDC" w:rsidRDefault="00F90BDC"/>
    <w:p w14:paraId="4238F5D2" w14:textId="77777777" w:rsidR="00F90BDC" w:rsidRDefault="00F90BDC">
      <w:r xmlns:w="http://schemas.openxmlformats.org/wordprocessingml/2006/main">
        <w:t xml:space="preserve">Matthieu 22:12 Et il lui dit : Mon ami, comment es-tu entré ici sans avoir d'habit de noces ? Et il était sans voix.</w:t>
      </w:r>
    </w:p>
    <w:p w14:paraId="1E3B3E27" w14:textId="77777777" w:rsidR="00F90BDC" w:rsidRDefault="00F90BDC"/>
    <w:p w14:paraId="61CC0EDF" w14:textId="77777777" w:rsidR="00F90BDC" w:rsidRDefault="00F90BDC">
      <w:r xmlns:w="http://schemas.openxmlformats.org/wordprocessingml/2006/main">
        <w:t xml:space="preserve">L'homme ne portait pas les vêtements appropriés pour le mariage et est resté sans voix lorsqu'on l'a interrogé à ce sujet.</w:t>
      </w:r>
    </w:p>
    <w:p w14:paraId="6C635D65" w14:textId="77777777" w:rsidR="00F90BDC" w:rsidRDefault="00F90BDC"/>
    <w:p w14:paraId="3B02EA78" w14:textId="77777777" w:rsidR="00F90BDC" w:rsidRDefault="00F90BDC">
      <w:r xmlns:w="http://schemas.openxmlformats.org/wordprocessingml/2006/main">
        <w:t xml:space="preserve">1. L’importance de s’habiller convenablement pour les occasions spéciales.</w:t>
      </w:r>
    </w:p>
    <w:p w14:paraId="79E9E451" w14:textId="77777777" w:rsidR="00F90BDC" w:rsidRDefault="00F90BDC"/>
    <w:p w14:paraId="1CE8F8C1" w14:textId="77777777" w:rsidR="00F90BDC" w:rsidRDefault="00F90BDC">
      <w:r xmlns:w="http://schemas.openxmlformats.org/wordprocessingml/2006/main">
        <w:t xml:space="preserve">2. La nécessité de bien réfléchir avant d’assister à un événement.</w:t>
      </w:r>
    </w:p>
    <w:p w14:paraId="309BCB5F" w14:textId="77777777" w:rsidR="00F90BDC" w:rsidRDefault="00F90BDC"/>
    <w:p w14:paraId="63D5CB62" w14:textId="77777777" w:rsidR="00F90BDC" w:rsidRDefault="00F90BDC">
      <w:r xmlns:w="http://schemas.openxmlformats.org/wordprocessingml/2006/main">
        <w:t xml:space="preserve">1. 1 Pierre 3 :3-4 - « Votre beauté ne doit pas provenir d'une parure extérieure, comme des coiffures élaborées et le port de bijoux en or ou de vêtements raffinés. Elle doit plutôt être celle de votre être intérieur, la beauté indéfectible d'un esprit doux et tranquille, qui a une grande valeur aux yeux de Dieu.</w:t>
      </w:r>
    </w:p>
    <w:p w14:paraId="1BE86092" w14:textId="77777777" w:rsidR="00F90BDC" w:rsidRDefault="00F90BDC"/>
    <w:p w14:paraId="3CCD7F15" w14:textId="77777777" w:rsidR="00F90BDC" w:rsidRDefault="00F90BDC">
      <w:r xmlns:w="http://schemas.openxmlformats.org/wordprocessingml/2006/main">
        <w:t xml:space="preserve">2. Proverbes 31 :22 – « Elle fait des couvertures pour son lit ; elle est vêtue de fin lin et de pourpre. »</w:t>
      </w:r>
    </w:p>
    <w:p w14:paraId="32910B64" w14:textId="77777777" w:rsidR="00F90BDC" w:rsidRDefault="00F90BDC"/>
    <w:p w14:paraId="016ECF1A" w14:textId="77777777" w:rsidR="00F90BDC" w:rsidRDefault="00F90BDC">
      <w:r xmlns:w="http://schemas.openxmlformats.org/wordprocessingml/2006/main">
        <w:t xml:space="preserve">Matthieu 22:13 Alors le roi dit aux serviteurs : Liez-lui les pieds et les mains, emmenez-le, et jetez-le dans les ténèbres du dehors ; il y aura des pleurs et des grincements de dents.</w:t>
      </w:r>
    </w:p>
    <w:p w14:paraId="130BCEC5" w14:textId="77777777" w:rsidR="00F90BDC" w:rsidRDefault="00F90BDC"/>
    <w:p w14:paraId="4708297E" w14:textId="77777777" w:rsidR="00F90BDC" w:rsidRDefault="00F90BDC">
      <w:r xmlns:w="http://schemas.openxmlformats.org/wordprocessingml/2006/main">
        <w:t xml:space="preserve">Le roi ordonne à ses serviteurs de punir quelqu'un en le jetant dans les ténèbres extérieures avec des pleurs et des grincements de dents.</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ne devrions pas prendre pour acquis les châtiments du Seigneur, car ils sont bien plus graves que nous ne pouvons l'imaginer.</w:t>
      </w:r>
    </w:p>
    <w:p w14:paraId="1A9BA48C" w14:textId="77777777" w:rsidR="00F90BDC" w:rsidRDefault="00F90BDC"/>
    <w:p w14:paraId="60044901" w14:textId="77777777" w:rsidR="00F90BDC" w:rsidRDefault="00F90BDC">
      <w:r xmlns:w="http://schemas.openxmlformats.org/wordprocessingml/2006/main">
        <w:t xml:space="preserve">2 : Nous ne devrions jamais être assez stupides pour désobéir au Seigneur et risquer sa colère.</w:t>
      </w:r>
    </w:p>
    <w:p w14:paraId="1F718368" w14:textId="77777777" w:rsidR="00F90BDC" w:rsidRDefault="00F90BDC"/>
    <w:p w14:paraId="60CAF0AA" w14:textId="77777777" w:rsidR="00F90BDC" w:rsidRDefault="00F90BDC">
      <w:r xmlns:w="http://schemas.openxmlformats.org/wordprocessingml/2006/main">
        <w:t xml:space="preserve">1 : Romains 6 :23 – Car le salaire du péché, c’est la mort ; mais le don de Dieu, c'est la vie éternelle par Jésus-Christ notre Seigneur.</w:t>
      </w:r>
    </w:p>
    <w:p w14:paraId="647F9953" w14:textId="77777777" w:rsidR="00F90BDC" w:rsidRDefault="00F90BDC"/>
    <w:p w14:paraId="0E29F0C1" w14:textId="77777777" w:rsidR="00F90BDC" w:rsidRDefault="00F90BDC">
      <w:r xmlns:w="http://schemas.openxmlformats.org/wordprocessingml/2006/main">
        <w:t xml:space="preserve">2 : Hébreux 10 :31 – C’est une chose effrayante de tomber entre les mains du Dieu vivant.</w:t>
      </w:r>
    </w:p>
    <w:p w14:paraId="7A05C94B" w14:textId="77777777" w:rsidR="00F90BDC" w:rsidRDefault="00F90BDC"/>
    <w:p w14:paraId="4B083064" w14:textId="77777777" w:rsidR="00F90BDC" w:rsidRDefault="00F90BDC">
      <w:r xmlns:w="http://schemas.openxmlformats.org/wordprocessingml/2006/main">
        <w:t xml:space="preserve">Matthieu 22 :14 Car beaucoup sont appelés, mais peu sont élus.</w:t>
      </w:r>
    </w:p>
    <w:p w14:paraId="143546C5" w14:textId="77777777" w:rsidR="00F90BDC" w:rsidRDefault="00F90BDC"/>
    <w:p w14:paraId="5AE8B042" w14:textId="77777777" w:rsidR="00F90BDC" w:rsidRDefault="00F90BDC">
      <w:r xmlns:w="http://schemas.openxmlformats.org/wordprocessingml/2006/main">
        <w:t xml:space="preserve">Beaucoup sont invités au Royaume de Dieu, mais peu choisissent d’accepter l’invitation.</w:t>
      </w:r>
    </w:p>
    <w:p w14:paraId="2BBEB2C3" w14:textId="77777777" w:rsidR="00F90BDC" w:rsidRDefault="00F90BDC"/>
    <w:p w14:paraId="4DDCB410" w14:textId="77777777" w:rsidR="00F90BDC" w:rsidRDefault="00F90BDC">
      <w:r xmlns:w="http://schemas.openxmlformats.org/wordprocessingml/2006/main">
        <w:t xml:space="preserve">1 : Nous sommes appelés par Dieu, et le choix d’accepter et de suivre son appel nous appartient en fin de compte.</w:t>
      </w:r>
    </w:p>
    <w:p w14:paraId="26F49FC2" w14:textId="77777777" w:rsidR="00F90BDC" w:rsidRDefault="00F90BDC"/>
    <w:p w14:paraId="11A19611" w14:textId="77777777" w:rsidR="00F90BDC" w:rsidRDefault="00F90BDC">
      <w:r xmlns:w="http://schemas.openxmlformats.org/wordprocessingml/2006/main">
        <w:t xml:space="preserve">2 : L'invitation de Dieu à rejoindre Son royaume est ouverte à tous, mais seuls ceux qui choisissent de l'accepter seront choisis.</w:t>
      </w:r>
    </w:p>
    <w:p w14:paraId="7F06D3AD" w14:textId="77777777" w:rsidR="00F90BDC" w:rsidRDefault="00F90BDC"/>
    <w:p w14:paraId="43F39B51" w14:textId="77777777" w:rsidR="00F90BDC" w:rsidRDefault="00F90BDC">
      <w:r xmlns:w="http://schemas.openxmlformats.org/wordprocessingml/2006/main">
        <w:t xml:space="preserve">1 : Luc 14 : 15-24 – La parabole du grand banquet.</w:t>
      </w:r>
    </w:p>
    <w:p w14:paraId="739A5BD9" w14:textId="77777777" w:rsidR="00F90BDC" w:rsidRDefault="00F90BDC"/>
    <w:p w14:paraId="03C2837B" w14:textId="77777777" w:rsidR="00F90BDC" w:rsidRDefault="00F90BDC">
      <w:r xmlns:w="http://schemas.openxmlformats.org/wordprocessingml/2006/main">
        <w:t xml:space="preserve">2 : Jean 15 :16 – Ce n’est pas toi qui m’as choisi, mais c’est moi qui t’ai choisi.</w:t>
      </w:r>
    </w:p>
    <w:p w14:paraId="583AABAC" w14:textId="77777777" w:rsidR="00F90BDC" w:rsidRDefault="00F90BDC"/>
    <w:p w14:paraId="5DD8C2D8" w14:textId="77777777" w:rsidR="00F90BDC" w:rsidRDefault="00F90BDC">
      <w:r xmlns:w="http://schemas.openxmlformats.org/wordprocessingml/2006/main">
        <w:t xml:space="preserve">Matthieu 22:15 Alors les pharisiens s'en allèrent et consultèrent comment ils pourraient l'embrouiller dans son discours.</w:t>
      </w:r>
    </w:p>
    <w:p w14:paraId="5FB7BEBF" w14:textId="77777777" w:rsidR="00F90BDC" w:rsidRDefault="00F90BDC"/>
    <w:p w14:paraId="271D7CE8" w14:textId="77777777" w:rsidR="00F90BDC" w:rsidRDefault="00F90BDC">
      <w:r xmlns:w="http://schemas.openxmlformats.org/wordprocessingml/2006/main">
        <w:t xml:space="preserve">Les pharisiens ont comploté pour piéger Jésus dans ses propres mots.</w:t>
      </w:r>
    </w:p>
    <w:p w14:paraId="314D89C1" w14:textId="77777777" w:rsidR="00F90BDC" w:rsidRDefault="00F90BDC"/>
    <w:p w14:paraId="06AA70CE" w14:textId="77777777" w:rsidR="00F90BDC" w:rsidRDefault="00F90BDC">
      <w:r xmlns:w="http://schemas.openxmlformats.org/wordprocessingml/2006/main">
        <w:t xml:space="preserve">1 : La sagesse de Dieu est plus grande que les projets de l'homme.</w:t>
      </w:r>
    </w:p>
    <w:p w14:paraId="53B65172" w14:textId="77777777" w:rsidR="00F90BDC" w:rsidRDefault="00F90BDC"/>
    <w:p w14:paraId="145F6E9D" w14:textId="77777777" w:rsidR="00F90BDC" w:rsidRDefault="00F90BDC">
      <w:r xmlns:w="http://schemas.openxmlformats.org/wordprocessingml/2006/main">
        <w:t xml:space="preserve">2 : Nous devons toujours être attentifs à nos paroles et à nos actions.</w:t>
      </w:r>
    </w:p>
    <w:p w14:paraId="2C233B9A" w14:textId="77777777" w:rsidR="00F90BDC" w:rsidRDefault="00F90BDC"/>
    <w:p w14:paraId="5EB2501F" w14:textId="77777777" w:rsidR="00F90BDC" w:rsidRDefault="00F90BDC">
      <w:r xmlns:w="http://schemas.openxmlformats.org/wordprocessingml/2006/main">
        <w:t xml:space="preserve">1 : Proverbes 16 : 9 – Dans leur cœur, les humains planifient leur route, mais l'Éternel fixe leurs pas.</w:t>
      </w:r>
    </w:p>
    <w:p w14:paraId="79B8928B" w14:textId="77777777" w:rsidR="00F90BDC" w:rsidRDefault="00F90BDC"/>
    <w:p w14:paraId="38DAE42B" w14:textId="77777777" w:rsidR="00F90BDC" w:rsidRDefault="00F90BDC">
      <w:r xmlns:w="http://schemas.openxmlformats.org/wordprocessingml/2006/main">
        <w:t xml:space="preserve">2 : Colossiens 4 :6 – Que votre conversation soit toujours pleine de grâce, assaisonnée de sel, afin que vous sachiez comment répondre à chacun.</w:t>
      </w:r>
    </w:p>
    <w:p w14:paraId="40702142" w14:textId="77777777" w:rsidR="00F90BDC" w:rsidRDefault="00F90BDC"/>
    <w:p w14:paraId="28B8C070" w14:textId="77777777" w:rsidR="00F90BDC" w:rsidRDefault="00F90BDC">
      <w:r xmlns:w="http://schemas.openxmlformats.org/wordprocessingml/2006/main">
        <w:t xml:space="preserve">Matthieu 22:16 Et ils lui envoyèrent leurs disciples avec les Hérodiens, pour lui dire : Maître, nous savons que tu es véridique, et que tu enseignes la voie de Dieu en vérité, et que tu ne te soucies de personne, car tu ne fais pas attention à la personne de Hommes.</w:t>
      </w:r>
    </w:p>
    <w:p w14:paraId="52BB4BE6" w14:textId="77777777" w:rsidR="00F90BDC" w:rsidRDefault="00F90BDC"/>
    <w:p w14:paraId="765B8DC5" w14:textId="77777777" w:rsidR="00F90BDC" w:rsidRDefault="00F90BDC">
      <w:r xmlns:w="http://schemas.openxmlformats.org/wordprocessingml/2006/main">
        <w:t xml:space="preserve">Les Hérodiens ont envoyé leurs disciples à Jésus, reconnaissant qu'il est vrai et qu'il enseigne la voie de Dieu en vérité et sans favoritisme.</w:t>
      </w:r>
    </w:p>
    <w:p w14:paraId="315AA8E4" w14:textId="77777777" w:rsidR="00F90BDC" w:rsidRDefault="00F90BDC"/>
    <w:p w14:paraId="7E0E0313" w14:textId="77777777" w:rsidR="00F90BDC" w:rsidRDefault="00F90BDC">
      <w:r xmlns:w="http://schemas.openxmlformats.org/wordprocessingml/2006/main">
        <w:t xml:space="preserve">1. Le pouvoir de la vérité – Comment Jésus enseignait sans partialité</w:t>
      </w:r>
    </w:p>
    <w:p w14:paraId="7A98DE58" w14:textId="77777777" w:rsidR="00F90BDC" w:rsidRDefault="00F90BDC"/>
    <w:p w14:paraId="5596CC48" w14:textId="77777777" w:rsidR="00F90BDC" w:rsidRDefault="00F90BDC">
      <w:r xmlns:w="http://schemas.openxmlformats.org/wordprocessingml/2006/main">
        <w:t xml:space="preserve">2. L'amour indéfectible de Dieu - Reconnaître Jésus comme la source de la vérité</w:t>
      </w:r>
    </w:p>
    <w:p w14:paraId="1527B8CE" w14:textId="77777777" w:rsidR="00F90BDC" w:rsidRDefault="00F90BDC"/>
    <w:p w14:paraId="2FE977BA" w14:textId="77777777" w:rsidR="00F90BDC" w:rsidRDefault="00F90BDC">
      <w:r xmlns:w="http://schemas.openxmlformats.org/wordprocessingml/2006/main">
        <w:t xml:space="preserve">1. Jacques 2:1-13 - La parabole de l'homme riche et de Lazare</w:t>
      </w:r>
    </w:p>
    <w:p w14:paraId="2AA2D996" w14:textId="77777777" w:rsidR="00F90BDC" w:rsidRDefault="00F90BDC"/>
    <w:p w14:paraId="4482201D" w14:textId="77777777" w:rsidR="00F90BDC" w:rsidRDefault="00F90BDC">
      <w:r xmlns:w="http://schemas.openxmlformats.org/wordprocessingml/2006/main">
        <w:t xml:space="preserve">2. Romains 2 : 11-16 – Le jugement de Dieu selon la vérité</w:t>
      </w:r>
    </w:p>
    <w:p w14:paraId="4F16E375" w14:textId="77777777" w:rsidR="00F90BDC" w:rsidRDefault="00F90BDC"/>
    <w:p w14:paraId="3C20E110" w14:textId="77777777" w:rsidR="00F90BDC" w:rsidRDefault="00F90BDC">
      <w:r xmlns:w="http://schemas.openxmlformats.org/wordprocessingml/2006/main">
        <w:t xml:space="preserve">Matthieu 22:17 Dis-nous donc : Qu'en penses-tu ? Est-il permis ou non de donner un tribut à César ?</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enseigné qu'il est licite de donner des impôts à César.</w:t>
      </w:r>
    </w:p>
    <w:p w14:paraId="43DA7F34" w14:textId="77777777" w:rsidR="00F90BDC" w:rsidRDefault="00F90BDC"/>
    <w:p w14:paraId="304ECE8D" w14:textId="77777777" w:rsidR="00F90BDC" w:rsidRDefault="00F90BDC">
      <w:r xmlns:w="http://schemas.openxmlformats.org/wordprocessingml/2006/main">
        <w:t xml:space="preserve">1 : Jésus nous a appris à obéir aux lois du pays.</w:t>
      </w:r>
    </w:p>
    <w:p w14:paraId="5A56B6D6" w14:textId="77777777" w:rsidR="00F90BDC" w:rsidRDefault="00F90BDC"/>
    <w:p w14:paraId="4BB111BF" w14:textId="77777777" w:rsidR="00F90BDC" w:rsidRDefault="00F90BDC">
      <w:r xmlns:w="http://schemas.openxmlformats.org/wordprocessingml/2006/main">
        <w:t xml:space="preserve">2 : Rendre hommage à César démontre notre obéissance à Dieu.</w:t>
      </w:r>
    </w:p>
    <w:p w14:paraId="6302BCB4" w14:textId="77777777" w:rsidR="00F90BDC" w:rsidRDefault="00F90BDC"/>
    <w:p w14:paraId="7B0E29F1" w14:textId="77777777" w:rsidR="00F90BDC" w:rsidRDefault="00F90BDC">
      <w:r xmlns:w="http://schemas.openxmlformats.org/wordprocessingml/2006/main">
        <w:t xml:space="preserve">1 : Romains 13 : 1-7 – Que chaque âme soit soumise aux puissances supérieures.</w:t>
      </w:r>
    </w:p>
    <w:p w14:paraId="696BF99C" w14:textId="77777777" w:rsidR="00F90BDC" w:rsidRDefault="00F90BDC"/>
    <w:p w14:paraId="6E53C7A3" w14:textId="77777777" w:rsidR="00F90BDC" w:rsidRDefault="00F90BDC">
      <w:r xmlns:w="http://schemas.openxmlformats.org/wordprocessingml/2006/main">
        <w:t xml:space="preserve">2 : Matthieu 5 :43-48 – Aimez vos ennemis et faites du bien à ceux qui vous haïssent.</w:t>
      </w:r>
    </w:p>
    <w:p w14:paraId="1F1E9C9F" w14:textId="77777777" w:rsidR="00F90BDC" w:rsidRDefault="00F90BDC"/>
    <w:p w14:paraId="746B4285" w14:textId="77777777" w:rsidR="00F90BDC" w:rsidRDefault="00F90BDC">
      <w:r xmlns:w="http://schemas.openxmlformats.org/wordprocessingml/2006/main">
        <w:t xml:space="preserve">Matthieu 22:18 Mais Jésus, voyant leur méchanceté, dit : Pourquoi me tentez-vous, hypocrites ?</w:t>
      </w:r>
    </w:p>
    <w:p w14:paraId="51E3E273" w14:textId="77777777" w:rsidR="00F90BDC" w:rsidRDefault="00F90BDC"/>
    <w:p w14:paraId="2E73329D" w14:textId="77777777" w:rsidR="00F90BDC" w:rsidRDefault="00F90BDC">
      <w:r xmlns:w="http://schemas.openxmlformats.org/wordprocessingml/2006/main">
        <w:t xml:space="preserve">Jésus était conscient des intentions malveillantes de ceux qui l’interrogeaient et les a dénoncés pour leur hypocrisie.</w:t>
      </w:r>
    </w:p>
    <w:p w14:paraId="14698CE6" w14:textId="77777777" w:rsidR="00F90BDC" w:rsidRDefault="00F90BDC"/>
    <w:p w14:paraId="304F218E" w14:textId="77777777" w:rsidR="00F90BDC" w:rsidRDefault="00F90BDC">
      <w:r xmlns:w="http://schemas.openxmlformats.org/wordprocessingml/2006/main">
        <w:t xml:space="preserve">1. Le danger de l’hypocrisie : comment l’identifier et l’éviter</w:t>
      </w:r>
    </w:p>
    <w:p w14:paraId="66C721CB" w14:textId="77777777" w:rsidR="00F90BDC" w:rsidRDefault="00F90BDC"/>
    <w:p w14:paraId="00686774" w14:textId="77777777" w:rsidR="00F90BDC" w:rsidRDefault="00F90BDC">
      <w:r xmlns:w="http://schemas.openxmlformats.org/wordprocessingml/2006/main">
        <w:t xml:space="preserve">2. Jésus : notre guide en temps de tentation</w:t>
      </w:r>
    </w:p>
    <w:p w14:paraId="40558689" w14:textId="77777777" w:rsidR="00F90BDC" w:rsidRDefault="00F90BDC"/>
    <w:p w14:paraId="2C1714DB" w14:textId="77777777" w:rsidR="00F90BDC" w:rsidRDefault="00F90BDC">
      <w:r xmlns:w="http://schemas.openxmlformats.org/wordprocessingml/2006/main">
        <w:t xml:space="preserve">1. Matthieu 6 :1-2 – « Gardez-vous de pratiquer votre justice devant les autres afin d’être vus d’eux, car alors vous n’aurez aucune récompense de la part de votre Père qui est dans les cieux. Ainsi, lorsque vous donnez aux nécessiteux, ne sonnez pas de la trompette devant vous, comme le font les hypocrites dans les synagogues et dans les rues, afin d'être loués par les autres.</w:t>
      </w:r>
    </w:p>
    <w:p w14:paraId="0C87EAAE" w14:textId="77777777" w:rsidR="00F90BDC" w:rsidRDefault="00F90BDC"/>
    <w:p w14:paraId="5542D5E0" w14:textId="77777777" w:rsidR="00F90BDC" w:rsidRDefault="00F90BDC">
      <w:r xmlns:w="http://schemas.openxmlformats.org/wordprocessingml/2006/main">
        <w:t xml:space="preserve">2. Jacques 1 : 12-13 – « Bienheureux l'homme qui demeure ferme dans l'épreuve, car lorsqu'il aura surmonté l'épreuve, il recevra la couronne de vie, que Dieu a promise à ceux qui l'aiment. Que personne ne dise quand il est tenté : « Je suis tenté par Dieu », car Dieu ne peut être tenté par le mal, et lui-même ne tente personne.</w:t>
      </w:r>
    </w:p>
    <w:p w14:paraId="0013C2DA" w14:textId="77777777" w:rsidR="00F90BDC" w:rsidRDefault="00F90BDC"/>
    <w:p w14:paraId="1126DBD2" w14:textId="77777777" w:rsidR="00F90BDC" w:rsidRDefault="00F90BDC">
      <w:r xmlns:w="http://schemas.openxmlformats.org/wordprocessingml/2006/main">
        <w:t xml:space="preserve">Matthieu 22:19 Montre-moi l'argent du tribut. Et ils lui apportèrent un sou.</w:t>
      </w:r>
    </w:p>
    <w:p w14:paraId="1ACBCABA" w14:textId="77777777" w:rsidR="00F90BDC" w:rsidRDefault="00F90BDC"/>
    <w:p w14:paraId="172D14FD" w14:textId="77777777" w:rsidR="00F90BDC" w:rsidRDefault="00F90BDC">
      <w:r xmlns:w="http://schemas.openxmlformats.org/wordprocessingml/2006/main">
        <w:t xml:space="preserve">Jésus a demandé aux pharisiens de lui montrer un sou comme exemple d'argent pour le tribut.</w:t>
      </w:r>
    </w:p>
    <w:p w14:paraId="378ADFE3" w14:textId="77777777" w:rsidR="00F90BDC" w:rsidRDefault="00F90BDC"/>
    <w:p w14:paraId="65BBE739" w14:textId="77777777" w:rsidR="00F90BDC" w:rsidRDefault="00F90BDC">
      <w:r xmlns:w="http://schemas.openxmlformats.org/wordprocessingml/2006/main">
        <w:t xml:space="preserve">1. Le pouvoir d’un seul centime : comment nos plus petites actions peuvent faire une grande différence.</w:t>
      </w:r>
    </w:p>
    <w:p w14:paraId="74A254CA" w14:textId="77777777" w:rsidR="00F90BDC" w:rsidRDefault="00F90BDC"/>
    <w:p w14:paraId="129BB67B" w14:textId="77777777" w:rsidR="00F90BDC" w:rsidRDefault="00F90BDC">
      <w:r xmlns:w="http://schemas.openxmlformats.org/wordprocessingml/2006/main">
        <w:t xml:space="preserve">2. Jésus le Maître : Apprendre ce que nous devons savoir du Maître.</w:t>
      </w:r>
    </w:p>
    <w:p w14:paraId="7AB45224" w14:textId="77777777" w:rsidR="00F90BDC" w:rsidRDefault="00F90BDC"/>
    <w:p w14:paraId="72C01787" w14:textId="77777777" w:rsidR="00F90BDC" w:rsidRDefault="00F90BDC">
      <w:r xmlns:w="http://schemas.openxmlformats.org/wordprocessingml/2006/main">
        <w:t xml:space="preserve">1. Proverbes 22 :7 – « Le riche domine sur les pauvres, et celui qui emprunte est le serviteur de celui qui prête. »</w:t>
      </w:r>
    </w:p>
    <w:p w14:paraId="4E5377F9" w14:textId="77777777" w:rsidR="00F90BDC" w:rsidRDefault="00F90BDC"/>
    <w:p w14:paraId="732E74E1" w14:textId="77777777" w:rsidR="00F90BDC" w:rsidRDefault="00F90BDC">
      <w:r xmlns:w="http://schemas.openxmlformats.org/wordprocessingml/2006/main">
        <w:t xml:space="preserve">2. Luc 12 :48 – « Car à celui qui aura beaucoup été donné, on exigera beaucoup de lui ; et à celui à qui les hommes ont confié beaucoup, ils lui demanderont davantage. »</w:t>
      </w:r>
    </w:p>
    <w:p w14:paraId="5846CB61" w14:textId="77777777" w:rsidR="00F90BDC" w:rsidRDefault="00F90BDC"/>
    <w:p w14:paraId="2EF53AF4" w14:textId="77777777" w:rsidR="00F90BDC" w:rsidRDefault="00F90BDC">
      <w:r xmlns:w="http://schemas.openxmlformats.org/wordprocessingml/2006/main">
        <w:t xml:space="preserve">Matthieu 22:20 Et il leur dit : À qui sont cette image et cette inscription ?</w:t>
      </w:r>
    </w:p>
    <w:p w14:paraId="10E38001" w14:textId="77777777" w:rsidR="00F90BDC" w:rsidRDefault="00F90BDC"/>
    <w:p w14:paraId="02B26648" w14:textId="77777777" w:rsidR="00F90BDC" w:rsidRDefault="00F90BDC">
      <w:r xmlns:w="http://schemas.openxmlformats.org/wordprocessingml/2006/main">
        <w:t xml:space="preserve">Jésus demande aux pharisiens d'identifier quelle image et quelle inscription se trouvent sur la pièce de monnaie.</w:t>
      </w:r>
    </w:p>
    <w:p w14:paraId="110A8950" w14:textId="77777777" w:rsidR="00F90BDC" w:rsidRDefault="00F90BDC"/>
    <w:p w14:paraId="5C427B89" w14:textId="77777777" w:rsidR="00F90BDC" w:rsidRDefault="00F90BDC">
      <w:r xmlns:w="http://schemas.openxmlformats.org/wordprocessingml/2006/main">
        <w:t xml:space="preserve">1. Qui servez-vous ?</w:t>
      </w:r>
    </w:p>
    <w:p w14:paraId="7D8A0D75" w14:textId="77777777" w:rsidR="00F90BDC" w:rsidRDefault="00F90BDC"/>
    <w:p w14:paraId="343347C7" w14:textId="77777777" w:rsidR="00F90BDC" w:rsidRDefault="00F90BDC">
      <w:r xmlns:w="http://schemas.openxmlformats.org/wordprocessingml/2006/main">
        <w:t xml:space="preserve">2. Donner la priorité à Dieu dans la vie</w:t>
      </w:r>
    </w:p>
    <w:p w14:paraId="2E5563F4" w14:textId="77777777" w:rsidR="00F90BDC" w:rsidRDefault="00F90BDC"/>
    <w:p w14:paraId="1CE84622" w14:textId="77777777" w:rsidR="00F90BDC" w:rsidRDefault="00F90BDC">
      <w:r xmlns:w="http://schemas.openxmlformats.org/wordprocessingml/2006/main">
        <w:t xml:space="preserve">1. Matthieu 6 : 24 « Personne ne peut servir deux maîtres, car ou bien il détestera l'un et aimera l'autre, ou bien il se consacrera à l'un et méprisera l'autre. Vous ne pouvez pas servir Dieu et l’argent.</w:t>
      </w:r>
    </w:p>
    <w:p w14:paraId="15D74C90" w14:textId="77777777" w:rsidR="00F90BDC" w:rsidRDefault="00F90BDC"/>
    <w:p w14:paraId="7FA0EB5A" w14:textId="77777777" w:rsidR="00F90BDC" w:rsidRDefault="00F90BDC">
      <w:r xmlns:w="http://schemas.openxmlformats.org/wordprocessingml/2006/main">
        <w:t xml:space="preserve">2. Matthieu 6 :33 « Mais cherchez premièrement le royaume et la justice de Dieu, et toutes ces choses </w:t>
      </w:r>
      <w:r xmlns:w="http://schemas.openxmlformats.org/wordprocessingml/2006/main">
        <w:lastRenderedPageBreak xmlns:w="http://schemas.openxmlformats.org/wordprocessingml/2006/main"/>
      </w:r>
      <w:r xmlns:w="http://schemas.openxmlformats.org/wordprocessingml/2006/main">
        <w:t xml:space="preserve">vous seront données par-dessus. »</w:t>
      </w:r>
    </w:p>
    <w:p w14:paraId="5B71E0FE" w14:textId="77777777" w:rsidR="00F90BDC" w:rsidRDefault="00F90BDC"/>
    <w:p w14:paraId="3AD14F82" w14:textId="77777777" w:rsidR="00F90BDC" w:rsidRDefault="00F90BDC">
      <w:r xmlns:w="http://schemas.openxmlformats.org/wordprocessingml/2006/main">
        <w:t xml:space="preserve">Matthieu 22:21 On lui dit : à César. Alors il leur dit : Rendez donc à César ce qui est à César ; et à Dieu les choses qui appartiennent à Dieu.</w:t>
      </w:r>
    </w:p>
    <w:p w14:paraId="0AE402E6" w14:textId="77777777" w:rsidR="00F90BDC" w:rsidRDefault="00F90BDC"/>
    <w:p w14:paraId="684FEEC5" w14:textId="77777777" w:rsidR="00F90BDC" w:rsidRDefault="00F90BDC">
      <w:r xmlns:w="http://schemas.openxmlformats.org/wordprocessingml/2006/main">
        <w:t xml:space="preserve">Jésus enseigne que nous devons obéir à la fois à Dieu et aux autorités gouvernantes.</w:t>
      </w:r>
    </w:p>
    <w:p w14:paraId="5D87E4C4" w14:textId="77777777" w:rsidR="00F90BDC" w:rsidRDefault="00F90BDC"/>
    <w:p w14:paraId="41600DF1" w14:textId="77777777" w:rsidR="00F90BDC" w:rsidRDefault="00F90BDC">
      <w:r xmlns:w="http://schemas.openxmlformats.org/wordprocessingml/2006/main">
        <w:t xml:space="preserve">1 : Donner à Dieu ce qui appartient à Dieu : Matthieu 22 :21</w:t>
      </w:r>
    </w:p>
    <w:p w14:paraId="1D03AF1E" w14:textId="77777777" w:rsidR="00F90BDC" w:rsidRDefault="00F90BDC"/>
    <w:p w14:paraId="3161E033" w14:textId="77777777" w:rsidR="00F90BDC" w:rsidRDefault="00F90BDC">
      <w:r xmlns:w="http://schemas.openxmlformats.org/wordprocessingml/2006/main">
        <w:t xml:space="preserve">2 : Vivre notre vie pour glorifier Dieu : Romains 12 : 1-2</w:t>
      </w:r>
    </w:p>
    <w:p w14:paraId="12E2D740" w14:textId="77777777" w:rsidR="00F90BDC" w:rsidRDefault="00F90BDC"/>
    <w:p w14:paraId="23687A1C" w14:textId="77777777" w:rsidR="00F90BDC" w:rsidRDefault="00F90BDC">
      <w:r xmlns:w="http://schemas.openxmlformats.org/wordprocessingml/2006/main">
        <w:t xml:space="preserve">1 : Romains 13 : 1-7</w:t>
      </w:r>
    </w:p>
    <w:p w14:paraId="7A213F10" w14:textId="77777777" w:rsidR="00F90BDC" w:rsidRDefault="00F90BDC"/>
    <w:p w14:paraId="687D402C" w14:textId="77777777" w:rsidR="00F90BDC" w:rsidRDefault="00F90BDC">
      <w:r xmlns:w="http://schemas.openxmlformats.org/wordprocessingml/2006/main">
        <w:t xml:space="preserve">2 : Daniel 3 : 16-18</w:t>
      </w:r>
    </w:p>
    <w:p w14:paraId="2813BF76" w14:textId="77777777" w:rsidR="00F90BDC" w:rsidRDefault="00F90BDC"/>
    <w:p w14:paraId="18A4E5CA" w14:textId="77777777" w:rsidR="00F90BDC" w:rsidRDefault="00F90BDC">
      <w:r xmlns:w="http://schemas.openxmlformats.org/wordprocessingml/2006/main">
        <w:t xml:space="preserve">Matthieu 22:22 Après avoir entendu ces paroles, ils furent étonnés, le quittèrent et s'en allèrent.</w:t>
      </w:r>
    </w:p>
    <w:p w14:paraId="09103AA5" w14:textId="77777777" w:rsidR="00F90BDC" w:rsidRDefault="00F90BDC"/>
    <w:p w14:paraId="4EA691A0" w14:textId="77777777" w:rsidR="00F90BDC" w:rsidRDefault="00F90BDC">
      <w:r xmlns:w="http://schemas.openxmlformats.org/wordprocessingml/2006/main">
        <w:t xml:space="preserve">Les chefs religieux ont été étonnés par les paroles de Jésus et sont partis sans répondre.</w:t>
      </w:r>
    </w:p>
    <w:p w14:paraId="672D7E1D" w14:textId="77777777" w:rsidR="00F90BDC" w:rsidRDefault="00F90BDC"/>
    <w:p w14:paraId="574C1A51" w14:textId="77777777" w:rsidR="00F90BDC" w:rsidRDefault="00F90BDC">
      <w:r xmlns:w="http://schemas.openxmlformats.org/wordprocessingml/2006/main">
        <w:t xml:space="preserve">1. La puissance de la Parole de Dieu – Comment les paroles de Jésus peuvent transformer des vies</w:t>
      </w:r>
    </w:p>
    <w:p w14:paraId="1D9A71F7" w14:textId="77777777" w:rsidR="00F90BDC" w:rsidRDefault="00F90BDC"/>
    <w:p w14:paraId="4912D0B8" w14:textId="77777777" w:rsidR="00F90BDC" w:rsidRDefault="00F90BDC">
      <w:r xmlns:w="http://schemas.openxmlformats.org/wordprocessingml/2006/main">
        <w:t xml:space="preserve">2. Le pouvoir des questions – Comment poser les bonnes questions peut apporter de la clarté</w:t>
      </w:r>
    </w:p>
    <w:p w14:paraId="71DE0153" w14:textId="77777777" w:rsidR="00F90BDC" w:rsidRDefault="00F90BDC"/>
    <w:p w14:paraId="6CE5CF3A" w14:textId="77777777" w:rsidR="00F90BDC" w:rsidRDefault="00F90BDC">
      <w:r xmlns:w="http://schemas.openxmlformats.org/wordprocessingml/2006/main">
        <w:t xml:space="preserve">1. Actes 4 :13 – Lorsqu’ils virent l’audace de Pierre et de Jean, et qu’ils comprirent qu’ils étaient des hommes sans instruction et sans formation, ils furent étonnés. Et ils se rendirent compte qu'ils avaient été avec Jésus.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4 :32 – Et ils furent étonnés de son enseignement, car sa parole était avec autorité.</w:t>
      </w:r>
    </w:p>
    <w:p w14:paraId="57910B51" w14:textId="77777777" w:rsidR="00F90BDC" w:rsidRDefault="00F90BDC"/>
    <w:p w14:paraId="726C051B" w14:textId="77777777" w:rsidR="00F90BDC" w:rsidRDefault="00F90BDC">
      <w:r xmlns:w="http://schemas.openxmlformats.org/wordprocessingml/2006/main">
        <w:t xml:space="preserve">Matthieu 22:23 Le même jour, les sadducéens vinrent le trouver, qui disent qu'il n'y a pas de résurrection, et lui demandèrent :</w:t>
      </w:r>
    </w:p>
    <w:p w14:paraId="350CBF1E" w14:textId="77777777" w:rsidR="00F90BDC" w:rsidRDefault="00F90BDC"/>
    <w:p w14:paraId="450CA15D" w14:textId="77777777" w:rsidR="00F90BDC" w:rsidRDefault="00F90BDC">
      <w:r xmlns:w="http://schemas.openxmlformats.org/wordprocessingml/2006/main">
        <w:t xml:space="preserve">Les Sadducéens vinrent vers Jésus et lui demandèrent s'il y avait une résurrection.</w:t>
      </w:r>
    </w:p>
    <w:p w14:paraId="109740DC" w14:textId="77777777" w:rsidR="00F90BDC" w:rsidRDefault="00F90BDC"/>
    <w:p w14:paraId="159FE3C2" w14:textId="77777777" w:rsidR="00F90BDC" w:rsidRDefault="00F90BDC">
      <w:r xmlns:w="http://schemas.openxmlformats.org/wordprocessingml/2006/main">
        <w:t xml:space="preserve">1. Comprendre la résurrection – Comment les enseignements de Jésus sur la résurrection peuvent changer votre vie</w:t>
      </w:r>
    </w:p>
    <w:p w14:paraId="31F146EB" w14:textId="77777777" w:rsidR="00F90BDC" w:rsidRDefault="00F90BDC"/>
    <w:p w14:paraId="103A7D1E" w14:textId="77777777" w:rsidR="00F90BDC" w:rsidRDefault="00F90BDC">
      <w:r xmlns:w="http://schemas.openxmlformats.org/wordprocessingml/2006/main">
        <w:t xml:space="preserve">2. Faire face aux incroyants – Comment rester ferme dans votre foi dans la résurrection</w:t>
      </w:r>
    </w:p>
    <w:p w14:paraId="2EDE8FE9" w14:textId="77777777" w:rsidR="00F90BDC" w:rsidRDefault="00F90BDC"/>
    <w:p w14:paraId="2B43B756"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5FDD21FA" w14:textId="77777777" w:rsidR="00F90BDC" w:rsidRDefault="00F90BDC"/>
    <w:p w14:paraId="416D5574" w14:textId="77777777" w:rsidR="00F90BDC" w:rsidRDefault="00F90BDC">
      <w:r xmlns:w="http://schemas.openxmlformats.org/wordprocessingml/2006/main">
        <w:t xml:space="preserve">2. 1 Corinthiens 15 : 12-19 – Or, si Christ est proclamé ressuscité des morts, comment certains d’entre vous peuvent-ils dire qu’il n’y a pas de résurrection des morts ? Mais s’il n’y a pas de résurrection des morts, alors même Christ n’est pas ressuscité. Et si Christ n’est pas ressuscité, alors notre prédication est vaine et votre foi est vaine. On nous trouve même en train de déformer Dieu, parce que nous avons témoigné de Dieu qu'il a ressuscité le Christ, qu'il n'a pas ressuscité s'il est vrai que les morts ne sont pas ressuscités. Car si les morts ne ressuscitent pas, même Christ n’est pas ressuscité. Et si Christ n’est pas ressuscité, votre foi est vaine et vous êtes toujours dans vos péchés. Alors aussi ceux qui se sont endormis en Christ ont péri. Si en Christ nous avons de l'espoir dans cette vie seulement, nous sommes parmi tous les hommes les plus à plaindre.</w:t>
      </w:r>
    </w:p>
    <w:p w14:paraId="1A74109E" w14:textId="77777777" w:rsidR="00F90BDC" w:rsidRDefault="00F90BDC"/>
    <w:p w14:paraId="71AE5031" w14:textId="77777777" w:rsidR="00F90BDC" w:rsidRDefault="00F90BDC">
      <w:r xmlns:w="http://schemas.openxmlformats.org/wordprocessingml/2006/main">
        <w:t xml:space="preserve">Matthieu 22:24 Il dit : Maître, Moïse a dit : Si un homme meurt sans enfants, son frère épousera sa femme et suscitera une postérité à son frère.</w:t>
      </w:r>
    </w:p>
    <w:p w14:paraId="47475CFD" w14:textId="77777777" w:rsidR="00F90BDC" w:rsidRDefault="00F90BDC"/>
    <w:p w14:paraId="17C7330C" w14:textId="77777777" w:rsidR="00F90BDC" w:rsidRDefault="00F90BDC">
      <w:r xmlns:w="http://schemas.openxmlformats.org/wordprocessingml/2006/main">
        <w:t xml:space="preserve">Une question est posée à Jésus, demandant si la loi de Moïse s'applique si un homme meurt sans enfants – que son frère doit épouser sa femme pour avoir une postérité.</w:t>
      </w:r>
    </w:p>
    <w:p w14:paraId="4FFE24BB" w14:textId="77777777" w:rsidR="00F90BDC" w:rsidRDefault="00F90BDC"/>
    <w:p w14:paraId="63D3FDD0" w14:textId="77777777" w:rsidR="00F90BDC" w:rsidRDefault="00F90BDC">
      <w:r xmlns:w="http://schemas.openxmlformats.org/wordprocessingml/2006/main">
        <w:t xml:space="preserve">1. L’importance de laisser un héritage</w:t>
      </w:r>
    </w:p>
    <w:p w14:paraId="56BCF345" w14:textId="77777777" w:rsidR="00F90BDC" w:rsidRDefault="00F90BDC"/>
    <w:p w14:paraId="29CD8EAF" w14:textId="77777777" w:rsidR="00F90BDC" w:rsidRDefault="00F90BDC">
      <w:r xmlns:w="http://schemas.openxmlformats.org/wordprocessingml/2006/main">
        <w:t xml:space="preserve">2. L’amour et les liens familiaux face à la perte</w:t>
      </w:r>
    </w:p>
    <w:p w14:paraId="4DE7A9A3" w14:textId="77777777" w:rsidR="00F90BDC" w:rsidRDefault="00F90BDC"/>
    <w:p w14:paraId="4B63B8CB" w14:textId="77777777" w:rsidR="00F90BDC" w:rsidRDefault="00F90BDC">
      <w:r xmlns:w="http://schemas.openxmlformats.org/wordprocessingml/2006/main">
        <w:t xml:space="preserve">1. Luc 14 :26-27 – « Si quelqu’un vient à moi et ne hait pas son père, sa mère, sa femme, ses enfants, ses frères et sœurs, et même sa propre vie, il ne peut pas être mon disciple. Celui qui ne porte pas sa propre croix et ne me suit pas ne peut pas être mon disciple. »</w:t>
      </w:r>
    </w:p>
    <w:p w14:paraId="4BB510C6" w14:textId="77777777" w:rsidR="00F90BDC" w:rsidRDefault="00F90BDC"/>
    <w:p w14:paraId="7C514B47" w14:textId="77777777" w:rsidR="00F90BDC" w:rsidRDefault="00F90BDC">
      <w:r xmlns:w="http://schemas.openxmlformats.org/wordprocessingml/2006/main">
        <w:t xml:space="preserve">2. Proverbes 13 : 22 – « L'homme bon laisse un héritage aux enfants de ses enfants, mais la richesse du pécheur est réservée aux justes. »</w:t>
      </w:r>
    </w:p>
    <w:p w14:paraId="55C1CA58" w14:textId="77777777" w:rsidR="00F90BDC" w:rsidRDefault="00F90BDC"/>
    <w:p w14:paraId="067C6D03" w14:textId="77777777" w:rsidR="00F90BDC" w:rsidRDefault="00F90BDC">
      <w:r xmlns:w="http://schemas.openxmlformats.org/wordprocessingml/2006/main">
        <w:t xml:space="preserve">Matthieu 22:25 Or, il y avait avec nous sept frères. Le premier, après avoir épousé une femme, est décédé et, n'ayant pas de descendance, il a laissé sa femme à son frère.</w:t>
      </w:r>
    </w:p>
    <w:p w14:paraId="6E6EB3CD" w14:textId="77777777" w:rsidR="00F90BDC" w:rsidRDefault="00F90BDC"/>
    <w:p w14:paraId="27F4A3A7" w14:textId="77777777" w:rsidR="00F90BDC" w:rsidRDefault="00F90BDC">
      <w:r xmlns:w="http://schemas.openxmlformats.org/wordprocessingml/2006/main">
        <w:t xml:space="preserve">Une parabole de Jésus illustre comment la loi de Moïse autorisait la pratique du lévirat.</w:t>
      </w:r>
    </w:p>
    <w:p w14:paraId="6F3711F6" w14:textId="77777777" w:rsidR="00F90BDC" w:rsidRDefault="00F90BDC"/>
    <w:p w14:paraId="2EB8F178" w14:textId="77777777" w:rsidR="00F90BDC" w:rsidRDefault="00F90BDC">
      <w:r xmlns:w="http://schemas.openxmlformats.org/wordprocessingml/2006/main">
        <w:t xml:space="preserve">1. Amour et obéissance : vivre les lois de Dieu dans les relations humaines</w:t>
      </w:r>
    </w:p>
    <w:p w14:paraId="0814600A" w14:textId="77777777" w:rsidR="00F90BDC" w:rsidRDefault="00F90BDC"/>
    <w:p w14:paraId="10B51223" w14:textId="77777777" w:rsidR="00F90BDC" w:rsidRDefault="00F90BDC">
      <w:r xmlns:w="http://schemas.openxmlformats.org/wordprocessingml/2006/main">
        <w:t xml:space="preserve">2. Le pouvoir de l'amour : l'alliance d'amour de Dieu à travers le mariage en lévirat</w:t>
      </w:r>
    </w:p>
    <w:p w14:paraId="0D858C87" w14:textId="77777777" w:rsidR="00F90BDC" w:rsidRDefault="00F90BDC"/>
    <w:p w14:paraId="576CD947" w14:textId="77777777" w:rsidR="00F90BDC" w:rsidRDefault="00F90BDC">
      <w:r xmlns:w="http://schemas.openxmlformats.org/wordprocessingml/2006/main">
        <w:t xml:space="preserve">1. Deutéronome 25 : 5-6</w:t>
      </w:r>
    </w:p>
    <w:p w14:paraId="05D86884" w14:textId="77777777" w:rsidR="00F90BDC" w:rsidRDefault="00F90BDC"/>
    <w:p w14:paraId="5A2E3CC2" w14:textId="77777777" w:rsidR="00F90BDC" w:rsidRDefault="00F90BDC">
      <w:r xmlns:w="http://schemas.openxmlformats.org/wordprocessingml/2006/main">
        <w:t xml:space="preserve">2. Ruth 1:4-5</w:t>
      </w:r>
    </w:p>
    <w:p w14:paraId="3ADDD025" w14:textId="77777777" w:rsidR="00F90BDC" w:rsidRDefault="00F90BDC"/>
    <w:p w14:paraId="6A86E3F8" w14:textId="77777777" w:rsidR="00F90BDC" w:rsidRDefault="00F90BDC">
      <w:r xmlns:w="http://schemas.openxmlformats.org/wordprocessingml/2006/main">
        <w:t xml:space="preserve">Matthieu 22:26 De même, le deuxième et le troisième jusqu'au septième.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mentionne le deuxième au septième.</w:t>
      </w:r>
    </w:p>
    <w:p w14:paraId="6AEBE72A" w14:textId="77777777" w:rsidR="00F90BDC" w:rsidRDefault="00F90BDC"/>
    <w:p w14:paraId="7710303D" w14:textId="77777777" w:rsidR="00F90BDC" w:rsidRDefault="00F90BDC">
      <w:r xmlns:w="http://schemas.openxmlformats.org/wordprocessingml/2006/main">
        <w:t xml:space="preserve">1. Nos vies devraient être basées sur un engagement à suivre les commandements de Dieu du deuxième au septième.</w:t>
      </w:r>
    </w:p>
    <w:p w14:paraId="43178946" w14:textId="77777777" w:rsidR="00F90BDC" w:rsidRDefault="00F90BDC"/>
    <w:p w14:paraId="78FA18AB" w14:textId="77777777" w:rsidR="00F90BDC" w:rsidRDefault="00F90BDC">
      <w:r xmlns:w="http://schemas.openxmlformats.org/wordprocessingml/2006/main">
        <w:t xml:space="preserve">2. Nous devons nous efforcer d'être obéissants au Seigneur du deuxième au septième.</w:t>
      </w:r>
    </w:p>
    <w:p w14:paraId="2D915AF3" w14:textId="77777777" w:rsidR="00F90BDC" w:rsidRDefault="00F90BDC"/>
    <w:p w14:paraId="3C5AD573" w14:textId="77777777" w:rsidR="00F90BDC" w:rsidRDefault="00F90BDC">
      <w:r xmlns:w="http://schemas.openxmlformats.org/wordprocessingml/2006/main">
        <w:t xml:space="preserve">1. Deutéronome 6 : 4-5 – « Écoute, Israël : L'Éternel notre Dieu, l'Éternel est un. Tu aimeras l'Éternel, ton Dieu, de tout ton cœur, de toute ton âme et de toutes tes forces.</w:t>
      </w:r>
    </w:p>
    <w:p w14:paraId="03BB66F6" w14:textId="77777777" w:rsidR="00F90BDC" w:rsidRDefault="00F90BDC"/>
    <w:p w14:paraId="47699819" w14:textId="77777777" w:rsidR="00F90BDC" w:rsidRDefault="00F90BDC">
      <w:r xmlns:w="http://schemas.openxmlformats.org/wordprocessingml/2006/main">
        <w:t xml:space="preserve">2. Matthieu 22 :37-40 – « Et il lui dit :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14:paraId="38FCE1C8" w14:textId="77777777" w:rsidR="00F90BDC" w:rsidRDefault="00F90BDC"/>
    <w:p w14:paraId="586E824F" w14:textId="77777777" w:rsidR="00F90BDC" w:rsidRDefault="00F90BDC">
      <w:r xmlns:w="http://schemas.openxmlformats.org/wordprocessingml/2006/main">
        <w:t xml:space="preserve">Matthieu 22:27 Et enfin, la femme mourut aussi.</w:t>
      </w:r>
    </w:p>
    <w:p w14:paraId="2289E392" w14:textId="77777777" w:rsidR="00F90BDC" w:rsidRDefault="00F90BDC"/>
    <w:p w14:paraId="1EEC2DD6" w14:textId="77777777" w:rsidR="00F90BDC" w:rsidRDefault="00F90BDC">
      <w:r xmlns:w="http://schemas.openxmlformats.org/wordprocessingml/2006/main">
        <w:t xml:space="preserve">La femme de l’histoire est morte la dernière.</w:t>
      </w:r>
    </w:p>
    <w:p w14:paraId="65A71D64" w14:textId="77777777" w:rsidR="00F90BDC" w:rsidRDefault="00F90BDC"/>
    <w:p w14:paraId="571F7D70" w14:textId="77777777" w:rsidR="00F90BDC" w:rsidRDefault="00F90BDC">
      <w:r xmlns:w="http://schemas.openxmlformats.org/wordprocessingml/2006/main">
        <w:t xml:space="preserve">1 : Rien n’est permanent dans cette vie, pas même la vie elle-même.</w:t>
      </w:r>
    </w:p>
    <w:p w14:paraId="6E1C120B" w14:textId="77777777" w:rsidR="00F90BDC" w:rsidRDefault="00F90BDC"/>
    <w:p w14:paraId="45ED2077" w14:textId="77777777" w:rsidR="00F90BDC" w:rsidRDefault="00F90BDC">
      <w:r xmlns:w="http://schemas.openxmlformats.org/wordprocessingml/2006/main">
        <w:t xml:space="preserve">2 : Nous devons vivre chaque jour comme si c'était le dernier.</w:t>
      </w:r>
    </w:p>
    <w:p w14:paraId="3503416F" w14:textId="77777777" w:rsidR="00F90BDC" w:rsidRDefault="00F90BDC"/>
    <w:p w14:paraId="58F20EBF" w14:textId="77777777" w:rsidR="00F90BDC" w:rsidRDefault="00F90BDC">
      <w:r xmlns:w="http://schemas.openxmlformats.org/wordprocessingml/2006/main">
        <w:t xml:space="preserve">1 : Jacques 4 : 13-14 – Venez maintenant, vous qui dites : « Aujourd’hui ou demain, nous irons dans telle ou telle ville, et nous y passerons un an, nous ferons du commerce et ferons du profit. » — 14 et vous ne savez pas ce que sera demain. apportera. Quelle est votre vie? Car vous êtes une brume qui apparaît pendant un petit moment puis disparaît.</w:t>
      </w:r>
    </w:p>
    <w:p w14:paraId="592CA3E8" w14:textId="77777777" w:rsidR="00F90BDC" w:rsidRDefault="00F90BDC"/>
    <w:p w14:paraId="2098D20D" w14:textId="77777777" w:rsidR="00F90BDC" w:rsidRDefault="00F90BDC">
      <w:r xmlns:w="http://schemas.openxmlformats.org/wordprocessingml/2006/main">
        <w:t xml:space="preserve">2 : Ecclésiaste 3 :1-2 - Pour tout, il y a un temps, et pour toute chose sous le ciel : </w:t>
      </w:r>
      <w:r xmlns:w="http://schemas.openxmlformats.org/wordprocessingml/2006/main">
        <w:lastRenderedPageBreak xmlns:w="http://schemas.openxmlformats.org/wordprocessingml/2006/main"/>
      </w:r>
      <w:r xmlns:w="http://schemas.openxmlformats.org/wordprocessingml/2006/main">
        <w:t xml:space="preserve">2 un temps pour naître et un temps pour mourir.</w:t>
      </w:r>
    </w:p>
    <w:p w14:paraId="21BEFD3D" w14:textId="77777777" w:rsidR="00F90BDC" w:rsidRDefault="00F90BDC"/>
    <w:p w14:paraId="3705CFB3" w14:textId="77777777" w:rsidR="00F90BDC" w:rsidRDefault="00F90BDC">
      <w:r xmlns:w="http://schemas.openxmlformats.org/wordprocessingml/2006/main">
        <w:t xml:space="preserve">Matthieu 22:28 Par conséquent, à la résurrection, duquel des sept sera-t-elle la femme ? car ils l’avaient tous.</w:t>
      </w:r>
    </w:p>
    <w:p w14:paraId="74FDC4E4" w14:textId="77777777" w:rsidR="00F90BDC" w:rsidRDefault="00F90BDC"/>
    <w:p w14:paraId="467747E1" w14:textId="77777777" w:rsidR="00F90BDC" w:rsidRDefault="00F90BDC">
      <w:r xmlns:w="http://schemas.openxmlformats.org/wordprocessingml/2006/main">
        <w:t xml:space="preserve">Lors de la résurrection, les sadducéens ont posé à Jésus une question au sujet d’une femme mariée à sept hommes différents. Ils ont demandé de qui elle serait la femme à la résurrection.</w:t>
      </w:r>
    </w:p>
    <w:p w14:paraId="690D4FB0" w14:textId="77777777" w:rsidR="00F90BDC" w:rsidRDefault="00F90BDC"/>
    <w:p w14:paraId="3EB701AF" w14:textId="77777777" w:rsidR="00F90BDC" w:rsidRDefault="00F90BDC">
      <w:r xmlns:w="http://schemas.openxmlformats.org/wordprocessingml/2006/main">
        <w:t xml:space="preserve">1. L'amour de Dieu est inconditionnel : ce que révèle la question des sadducéens à propos de Jésus</w:t>
      </w:r>
    </w:p>
    <w:p w14:paraId="0DC85BE3" w14:textId="77777777" w:rsidR="00F90BDC" w:rsidRDefault="00F90BDC"/>
    <w:p w14:paraId="5A79C79D" w14:textId="77777777" w:rsidR="00F90BDC" w:rsidRDefault="00F90BDC">
      <w:r xmlns:w="http://schemas.openxmlformats.org/wordprocessingml/2006/main">
        <w:t xml:space="preserve">2. Le pouvoir de la résurrection : réinventer la vie après la mort</w:t>
      </w:r>
    </w:p>
    <w:p w14:paraId="0CEBBC10" w14:textId="77777777" w:rsidR="00F90BDC" w:rsidRDefault="00F90BDC"/>
    <w:p w14:paraId="4A9A661D" w14:textId="77777777" w:rsidR="00F90BDC" w:rsidRDefault="00F90BDC">
      <w:r xmlns:w="http://schemas.openxmlformats.org/wordprocessingml/2006/main">
        <w:t xml:space="preserve">1. Matthieu 22 :37-40 - Jésus répondit : « Aime le Seigneur ton Dieu de tout ton cœur, de toute ton âme et de toute ta pensée. »</w:t>
      </w:r>
    </w:p>
    <w:p w14:paraId="204C3822" w14:textId="77777777" w:rsidR="00F90BDC" w:rsidRDefault="00F90BDC"/>
    <w:p w14:paraId="271242C6" w14:textId="77777777" w:rsidR="00F90BDC" w:rsidRDefault="00F90BDC">
      <w:r xmlns:w="http://schemas.openxmlformats.org/wordprocessingml/2006/main">
        <w:t xml:space="preserve">2. Romains 6:4 - Nous avons donc été enterrés avec lui par le baptême dans la mort afin que, tout comme Christ est ressuscité des morts par la gloire du Père, nous puissions nous aussi vivre une vie nouvelle.</w:t>
      </w:r>
    </w:p>
    <w:p w14:paraId="02987848" w14:textId="77777777" w:rsidR="00F90BDC" w:rsidRDefault="00F90BDC"/>
    <w:p w14:paraId="2E4B072C" w14:textId="77777777" w:rsidR="00F90BDC" w:rsidRDefault="00F90BDC">
      <w:r xmlns:w="http://schemas.openxmlformats.org/wordprocessingml/2006/main">
        <w:t xml:space="preserve">Matthieu 22 :29 Jésus leur répondit : Vous vous trompez, ne connaissant pas les Écritures ni la puissance de Dieu.</w:t>
      </w:r>
    </w:p>
    <w:p w14:paraId="0F5EF27D" w14:textId="77777777" w:rsidR="00F90BDC" w:rsidRDefault="00F90BDC"/>
    <w:p w14:paraId="4889652D" w14:textId="77777777" w:rsidR="00F90BDC" w:rsidRDefault="00F90BDC">
      <w:r xmlns:w="http://schemas.openxmlformats.org/wordprocessingml/2006/main">
        <w:t xml:space="preserve">Jésus châtie les chefs religieux pour ne pas connaître les Écritures ou la puissance de Dieu.</w:t>
      </w:r>
    </w:p>
    <w:p w14:paraId="59FB38ED" w14:textId="77777777" w:rsidR="00F90BDC" w:rsidRDefault="00F90BDC"/>
    <w:p w14:paraId="15C3C42D" w14:textId="77777777" w:rsidR="00F90BDC" w:rsidRDefault="00F90BDC">
      <w:r xmlns:w="http://schemas.openxmlformats.org/wordprocessingml/2006/main">
        <w:t xml:space="preserve">1. La puissance de Dieu : comprendre les Écritures</w:t>
      </w:r>
    </w:p>
    <w:p w14:paraId="1249B14A" w14:textId="77777777" w:rsidR="00F90BDC" w:rsidRDefault="00F90BDC"/>
    <w:p w14:paraId="30232D8A" w14:textId="77777777" w:rsidR="00F90BDC" w:rsidRDefault="00F90BDC">
      <w:r xmlns:w="http://schemas.openxmlformats.org/wordprocessingml/2006/main">
        <w:t xml:space="preserve">2. Connaître les Écritures : révéler la puissance de Dieu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14:paraId="122D4C6B" w14:textId="77777777" w:rsidR="00F90BDC" w:rsidRDefault="00F90BDC"/>
    <w:p w14:paraId="6ED96A07" w14:textId="77777777" w:rsidR="00F90BDC" w:rsidRDefault="00F90BDC">
      <w:r xmlns:w="http://schemas.openxmlformats.org/wordprocessingml/2006/main">
        <w:t xml:space="preserve">2. Romains 1 :16-17 « Car je n'ai pas honte de l'Évangile de Christ : car c'est la puissance de Dieu pour le salut de quiconque croit, du Juif premièrement, et aussi du Grec. justice de Dieu révélée de foi en foi : comme il est écrit : Le juste vivra par la foi.</w:t>
      </w:r>
    </w:p>
    <w:p w14:paraId="25C5817C" w14:textId="77777777" w:rsidR="00F90BDC" w:rsidRDefault="00F90BDC"/>
    <w:p w14:paraId="25053E1A" w14:textId="77777777" w:rsidR="00F90BDC" w:rsidRDefault="00F90BDC">
      <w:r xmlns:w="http://schemas.openxmlformats.org/wordprocessingml/2006/main">
        <w:t xml:space="preserve">Matthieu 22:30 Car à la résurrection, ils ne se marient pas et ne sont pas donnés en mariage, mais ils sont comme les anges de Dieu dans le ciel.</w:t>
      </w:r>
    </w:p>
    <w:p w14:paraId="552C2CEF" w14:textId="77777777" w:rsidR="00F90BDC" w:rsidRDefault="00F90BDC"/>
    <w:p w14:paraId="1AC49D3A" w14:textId="77777777" w:rsidR="00F90BDC" w:rsidRDefault="00F90BDC">
      <w:r xmlns:w="http://schemas.openxmlformats.org/wordprocessingml/2006/main">
        <w:t xml:space="preserve">Ce verset parle de la nature de la résurrection et de la façon dont elle est différente de la vie sur terre.</w:t>
      </w:r>
    </w:p>
    <w:p w14:paraId="03D069BB" w14:textId="77777777" w:rsidR="00F90BDC" w:rsidRDefault="00F90BDC"/>
    <w:p w14:paraId="6D74CC20" w14:textId="77777777" w:rsidR="00F90BDC" w:rsidRDefault="00F90BDC">
      <w:r xmlns:w="http://schemas.openxmlformats.org/wordprocessingml/2006/main">
        <w:t xml:space="preserve">1 : L'amour est éternel - Explorer la nature de l'amour au-delà de la tombe</w:t>
      </w:r>
    </w:p>
    <w:p w14:paraId="34C7D35F" w14:textId="77777777" w:rsidR="00F90BDC" w:rsidRDefault="00F90BDC"/>
    <w:p w14:paraId="7104C524" w14:textId="77777777" w:rsidR="00F90BDC" w:rsidRDefault="00F90BDC">
      <w:r xmlns:w="http://schemas.openxmlformats.org/wordprocessingml/2006/main">
        <w:t xml:space="preserve">2 : Devenir comme des anges – Se préparer à la résurrection</w:t>
      </w:r>
    </w:p>
    <w:p w14:paraId="5F0BE9EA" w14:textId="77777777" w:rsidR="00F90BDC" w:rsidRDefault="00F90BDC"/>
    <w:p w14:paraId="6719AF51" w14:textId="77777777" w:rsidR="00F90BDC" w:rsidRDefault="00F90BDC">
      <w:r xmlns:w="http://schemas.openxmlformats.org/wordprocessingml/2006/main">
        <w:t xml:space="preserve">1 : 1 Corinthiens 15 : 35-49 – Discussion de Paul sur la nature de la résurrection</w:t>
      </w:r>
    </w:p>
    <w:p w14:paraId="5F67932F" w14:textId="77777777" w:rsidR="00F90BDC" w:rsidRDefault="00F90BDC"/>
    <w:p w14:paraId="23866D55" w14:textId="77777777" w:rsidR="00F90BDC" w:rsidRDefault="00F90BDC">
      <w:r xmlns:w="http://schemas.openxmlformats.org/wordprocessingml/2006/main">
        <w:t xml:space="preserve">2 : Luc 20 : 27-38 – Réponse de Jésus aux sadducéens au sujet de l’au-delà.</w:t>
      </w:r>
    </w:p>
    <w:p w14:paraId="771D27FF" w14:textId="77777777" w:rsidR="00F90BDC" w:rsidRDefault="00F90BDC"/>
    <w:p w14:paraId="349464D6" w14:textId="77777777" w:rsidR="00F90BDC" w:rsidRDefault="00F90BDC">
      <w:r xmlns:w="http://schemas.openxmlformats.org/wordprocessingml/2006/main">
        <w:t xml:space="preserve">Matthieu 22:31 Mais quant à la résurrection des morts, n'avez-vous pas lu ce que Dieu vous a dit, disant :</w:t>
      </w:r>
    </w:p>
    <w:p w14:paraId="3BED41AE" w14:textId="77777777" w:rsidR="00F90BDC" w:rsidRDefault="00F90BDC"/>
    <w:p w14:paraId="17FD852F" w14:textId="77777777" w:rsidR="00F90BDC" w:rsidRDefault="00F90BDC">
      <w:r xmlns:w="http://schemas.openxmlformats.org/wordprocessingml/2006/main">
        <w:t xml:space="preserve">Jésus parle de la résurrection des morts dans Matthieu 22.</w:t>
      </w:r>
    </w:p>
    <w:p w14:paraId="73EB0ECC" w14:textId="77777777" w:rsidR="00F90BDC" w:rsidRDefault="00F90BDC"/>
    <w:p w14:paraId="1BA3A731" w14:textId="77777777" w:rsidR="00F90BDC" w:rsidRDefault="00F90BDC">
      <w:r xmlns:w="http://schemas.openxmlformats.org/wordprocessingml/2006/main">
        <w:t xml:space="preserve">1. L’espoir de la résurrection : comment Jésus tient la promesse de la vie éternelle</w:t>
      </w:r>
    </w:p>
    <w:p w14:paraId="7051B8AC" w14:textId="77777777" w:rsidR="00F90BDC" w:rsidRDefault="00F90BDC"/>
    <w:p w14:paraId="0A268F54" w14:textId="77777777" w:rsidR="00F90BDC" w:rsidRDefault="00F90BDC">
      <w:r xmlns:w="http://schemas.openxmlformats.org/wordprocessingml/2006/main">
        <w:t xml:space="preserve">2. Comment la résurrection promet une nouvelle vie en Christ</w:t>
      </w:r>
    </w:p>
    <w:p w14:paraId="04555246" w14:textId="77777777" w:rsidR="00F90BDC" w:rsidRDefault="00F90BDC"/>
    <w:p w14:paraId="58420937" w14:textId="77777777" w:rsidR="00F90BDC" w:rsidRDefault="00F90BDC">
      <w:r xmlns:w="http://schemas.openxmlformats.org/wordprocessingml/2006/main">
        <w:t xml:space="preserve">1. Éphésiens 2:4-6 - Mais Dieu, qui est riche en miséricorde, à cause du grand amour avec lequel il nous a aimés, même lorsque nous étions morts dans nos péchés, nous a rendu la vie avec Christ (c'est par la grâce que vous êtes sauvés ;) Et il nous a ressuscités ensemble et nous a fait asseoir ensemble dans les lieux célestes en Jésus-Christ :</w:t>
      </w:r>
    </w:p>
    <w:p w14:paraId="78686F40" w14:textId="77777777" w:rsidR="00F90BDC" w:rsidRDefault="00F90BDC"/>
    <w:p w14:paraId="5980D625" w14:textId="77777777" w:rsidR="00F90BDC" w:rsidRDefault="00F90BDC">
      <w:r xmlns:w="http://schemas.openxmlformats.org/wordprocessingml/2006/main">
        <w:t xml:space="preserve">2. Romains 8:11 - Mais si l'Esprit de celui qui a ressuscité Jésus d'entre les morts habite en vous, celui qui a ressuscité Christ d'entre les morts vivifiera aussi vos corps mortels par son Esprit qui habite en vous.</w:t>
      </w:r>
    </w:p>
    <w:p w14:paraId="3EA438DC" w14:textId="77777777" w:rsidR="00F90BDC" w:rsidRDefault="00F90BDC"/>
    <w:p w14:paraId="3D262D95" w14:textId="77777777" w:rsidR="00F90BDC" w:rsidRDefault="00F90BDC">
      <w:r xmlns:w="http://schemas.openxmlformats.org/wordprocessingml/2006/main">
        <w:t xml:space="preserve">Matthieu 22:32 Je suis le Dieu d'Abraham, le Dieu d'Isaac et le Dieu de Jacob ? Dieu n'est pas le Dieu des morts, mais celui des vivants.</w:t>
      </w:r>
    </w:p>
    <w:p w14:paraId="7CAF88EA" w14:textId="77777777" w:rsidR="00F90BDC" w:rsidRDefault="00F90BDC"/>
    <w:p w14:paraId="75246666" w14:textId="77777777" w:rsidR="00F90BDC" w:rsidRDefault="00F90BDC">
      <w:r xmlns:w="http://schemas.openxmlformats.org/wordprocessingml/2006/main">
        <w:t xml:space="preserve">Jésus affirme que Dieu est le Dieu des vivants et non des morts.</w:t>
      </w:r>
    </w:p>
    <w:p w14:paraId="10795EC1" w14:textId="77777777" w:rsidR="00F90BDC" w:rsidRDefault="00F90BDC"/>
    <w:p w14:paraId="1B34C3CB" w14:textId="77777777" w:rsidR="00F90BDC" w:rsidRDefault="00F90BDC">
      <w:r xmlns:w="http://schemas.openxmlformats.org/wordprocessingml/2006/main">
        <w:t xml:space="preserve">1. La fidélité immuable de Dieu</w:t>
      </w:r>
    </w:p>
    <w:p w14:paraId="524806A1" w14:textId="77777777" w:rsidR="00F90BDC" w:rsidRDefault="00F90BDC"/>
    <w:p w14:paraId="30333E0F" w14:textId="77777777" w:rsidR="00F90BDC" w:rsidRDefault="00F90BDC">
      <w:r xmlns:w="http://schemas.openxmlformats.org/wordprocessingml/2006/main">
        <w:t xml:space="preserve">2. Dieu des vivants, pas des morts</w:t>
      </w:r>
    </w:p>
    <w:p w14:paraId="38E08AAF" w14:textId="77777777" w:rsidR="00F90BDC" w:rsidRDefault="00F90BDC"/>
    <w:p w14:paraId="19352F1F" w14:textId="77777777" w:rsidR="00F90BDC" w:rsidRDefault="00F90BDC">
      <w:r xmlns:w="http://schemas.openxmlformats.org/wordprocessingml/2006/main">
        <w:t xml:space="preserve">1. Romains 4 :16-17 - « C'est pourquoi la promesse vient par la foi, afin qu'elle soit faite par grâce et soit garantie à toute la postérité d'Abraham, non seulement à ceux qui sont de la loi, mais aussi à ceux qui ont la loi. foi d'Abraham. Il est notre père à tous.</w:t>
      </w:r>
    </w:p>
    <w:p w14:paraId="285D800B" w14:textId="77777777" w:rsidR="00F90BDC" w:rsidRDefault="00F90BDC"/>
    <w:p w14:paraId="26060049" w14:textId="77777777" w:rsidR="00F90BDC" w:rsidRDefault="00F90BDC">
      <w:r xmlns:w="http://schemas.openxmlformats.org/wordprocessingml/2006/main">
        <w:t xml:space="preserve">2. Hébreux 11 :13-16 – Tous ces gens vivaient encore par la foi lorsqu’ils moururent. Ils n’ont pas reçu les choses promises ; ils ne les voyaient et les accueillaient que de loin, admettant qu'ils étaient des étrangers et des étrangers sur terre. Les gens qui disent de telles choses montrent qu’ils recherchent leur propre pays. S'ils avaient pensé au pays qu'ils ont quitté, ils auraient eu la possibilité d'y revenir. Au lieu de cela, ils aspiraient à un pays meilleur, un pays paradisiaque. Dieu n’a </w:t>
      </w:r>
      <w:r xmlns:w="http://schemas.openxmlformats.org/wordprocessingml/2006/main">
        <w:t xml:space="preserve">donc </w:t>
      </w:r>
      <w:r xmlns:w="http://schemas.openxmlformats.org/wordprocessingml/2006/main">
        <w:lastRenderedPageBreak xmlns:w="http://schemas.openxmlformats.org/wordprocessingml/2006/main"/>
      </w:r>
      <w:r xmlns:w="http://schemas.openxmlformats.org/wordprocessingml/2006/main">
        <w:t xml:space="preserve">pas honte d’être appelé leur Dieu, car il leur a préparé une ville.</w:t>
      </w:r>
    </w:p>
    <w:p w14:paraId="4F45C5A3" w14:textId="77777777" w:rsidR="00F90BDC" w:rsidRDefault="00F90BDC"/>
    <w:p w14:paraId="42BBE53E" w14:textId="77777777" w:rsidR="00F90BDC" w:rsidRDefault="00F90BDC">
      <w:r xmlns:w="http://schemas.openxmlformats.org/wordprocessingml/2006/main">
        <w:t xml:space="preserve">Matthieu 22:33 Et quand la foule entendit cela, elle fut étonnée de sa doctrine.</w:t>
      </w:r>
    </w:p>
    <w:p w14:paraId="3D564BFF" w14:textId="77777777" w:rsidR="00F90BDC" w:rsidRDefault="00F90BDC"/>
    <w:p w14:paraId="32AE52A0" w14:textId="77777777" w:rsidR="00F90BDC" w:rsidRDefault="00F90BDC">
      <w:r xmlns:w="http://schemas.openxmlformats.org/wordprocessingml/2006/main">
        <w:t xml:space="preserve">La multitude était étonnée de la doctrine de Jésus.</w:t>
      </w:r>
    </w:p>
    <w:p w14:paraId="64A4878F" w14:textId="77777777" w:rsidR="00F90BDC" w:rsidRDefault="00F90BDC"/>
    <w:p w14:paraId="16F16513" w14:textId="77777777" w:rsidR="00F90BDC" w:rsidRDefault="00F90BDC">
      <w:r xmlns:w="http://schemas.openxmlformats.org/wordprocessingml/2006/main">
        <w:t xml:space="preserve">1. Comprendre la doctrine de Jésus – Comment écouter et apprendre</w:t>
      </w:r>
    </w:p>
    <w:p w14:paraId="45BF4180" w14:textId="77777777" w:rsidR="00F90BDC" w:rsidRDefault="00F90BDC"/>
    <w:p w14:paraId="55409CCC" w14:textId="77777777" w:rsidR="00F90BDC" w:rsidRDefault="00F90BDC">
      <w:r xmlns:w="http://schemas.openxmlformats.org/wordprocessingml/2006/main">
        <w:t xml:space="preserve">2. L'impact des enseignements de Jésus - étonnant même la multitude</w:t>
      </w:r>
    </w:p>
    <w:p w14:paraId="2ACC1B06" w14:textId="77777777" w:rsidR="00F90BDC" w:rsidRDefault="00F90BDC"/>
    <w:p w14:paraId="733571A5" w14:textId="77777777" w:rsidR="00F90BDC" w:rsidRDefault="00F90BDC">
      <w:r xmlns:w="http://schemas.openxmlformats.org/wordprocessingml/2006/main">
        <w:t xml:space="preserve">1. Matthieu 7:28-29 - Et il arriva que, lorsque Jésus eut terminé ces paroles, le peuple fut étonné de sa doctrine : car il les enseignait comme ayant autorité, et non comme les scribes.</w:t>
      </w:r>
    </w:p>
    <w:p w14:paraId="6455B72F" w14:textId="77777777" w:rsidR="00F90BDC" w:rsidRDefault="00F90BDC"/>
    <w:p w14:paraId="476163CF" w14:textId="77777777" w:rsidR="00F90BDC" w:rsidRDefault="00F90BDC">
      <w:r xmlns:w="http://schemas.openxmlformats.org/wordprocessingml/2006/main">
        <w:t xml:space="preserve">2. Actes 2:42 - Et ils persévérèrent fermement dans la doctrine et la communion fraternelle des apôtres, dans la fraction du pain et dans les prières.</w:t>
      </w:r>
    </w:p>
    <w:p w14:paraId="7E3EDEF4" w14:textId="77777777" w:rsidR="00F90BDC" w:rsidRDefault="00F90BDC"/>
    <w:p w14:paraId="4CFC1FEA" w14:textId="77777777" w:rsidR="00F90BDC" w:rsidRDefault="00F90BDC">
      <w:r xmlns:w="http://schemas.openxmlformats.org/wordprocessingml/2006/main">
        <w:t xml:space="preserve">Matthieu 22:34 Mais lorsque les pharisiens apprirent qu'il avait fait taire les sadducéens, ils se rassemblèrent.</w:t>
      </w:r>
    </w:p>
    <w:p w14:paraId="7F6135C9" w14:textId="77777777" w:rsidR="00F90BDC" w:rsidRDefault="00F90BDC"/>
    <w:p w14:paraId="4F5961CB" w14:textId="77777777" w:rsidR="00F90BDC" w:rsidRDefault="00F90BDC">
      <w:r xmlns:w="http://schemas.openxmlformats.org/wordprocessingml/2006/main">
        <w:t xml:space="preserve">Les Pharisiens étaient en colère lorsque Jésus fit taire les Sadducéens lors d'un débat.</w:t>
      </w:r>
    </w:p>
    <w:p w14:paraId="330999AA" w14:textId="77777777" w:rsidR="00F90BDC" w:rsidRDefault="00F90BDC"/>
    <w:p w14:paraId="1258DE56" w14:textId="77777777" w:rsidR="00F90BDC" w:rsidRDefault="00F90BDC">
      <w:r xmlns:w="http://schemas.openxmlformats.org/wordprocessingml/2006/main">
        <w:t xml:space="preserve">1. Le pouvoir de la connaissance : comment Jésus a utilisé son autorité pour faire taire les sadducéens</w:t>
      </w:r>
    </w:p>
    <w:p w14:paraId="765638F8" w14:textId="77777777" w:rsidR="00F90BDC" w:rsidRDefault="00F90BDC"/>
    <w:p w14:paraId="64D476FB" w14:textId="77777777" w:rsidR="00F90BDC" w:rsidRDefault="00F90BDC">
      <w:r xmlns:w="http://schemas.openxmlformats.org/wordprocessingml/2006/main">
        <w:t xml:space="preserve">2. L'importance de rester fidèle à vos croyances : la réponse des pharisiens à la victoire de Jésus</w:t>
      </w:r>
    </w:p>
    <w:p w14:paraId="45E562CF" w14:textId="77777777" w:rsidR="00F90BDC" w:rsidRDefault="00F90BDC"/>
    <w:p w14:paraId="0C0C810F" w14:textId="77777777" w:rsidR="00F90BDC" w:rsidRDefault="00F90BDC">
      <w:r xmlns:w="http://schemas.openxmlformats.org/wordprocessingml/2006/main">
        <w:t xml:space="preserve">1. Proverbes 15 :2 – « La langue du sage orne la connaissance, mais la bouche de l'insensé fait jaillir la folie. »</w:t>
      </w:r>
    </w:p>
    <w:p w14:paraId="56BFD877" w14:textId="77777777" w:rsidR="00F90BDC" w:rsidRDefault="00F90BDC"/>
    <w:p w14:paraId="18E03A07" w14:textId="77777777" w:rsidR="00F90BDC" w:rsidRDefault="00F90BDC">
      <w:r xmlns:w="http://schemas.openxmlformats.org/wordprocessingml/2006/main">
        <w:t xml:space="preserve">2. Jacques 1 :19 – « Sachez ceci, mes frères bien-aimés : que chacun soit prompt à écouter, lent à parler, lent à se mettre en colère. »</w:t>
      </w:r>
    </w:p>
    <w:p w14:paraId="6D1EEE7D" w14:textId="77777777" w:rsidR="00F90BDC" w:rsidRDefault="00F90BDC"/>
    <w:p w14:paraId="56B02A58" w14:textId="77777777" w:rsidR="00F90BDC" w:rsidRDefault="00F90BDC">
      <w:r xmlns:w="http://schemas.openxmlformats.org/wordprocessingml/2006/main">
        <w:t xml:space="preserve">Matthieu 22:35 Alors l'un d'eux, qui était avocat, lui posa une question, le tentant, et disant :</w:t>
      </w:r>
    </w:p>
    <w:p w14:paraId="3F555267" w14:textId="77777777" w:rsidR="00F90BDC" w:rsidRDefault="00F90BDC"/>
    <w:p w14:paraId="47470A7E" w14:textId="77777777" w:rsidR="00F90BDC" w:rsidRDefault="00F90BDC">
      <w:r xmlns:w="http://schemas.openxmlformats.org/wordprocessingml/2006/main">
        <w:t xml:space="preserve">Jésus enseigne l'importance d'aimer Dieu et son prochain.</w:t>
      </w:r>
    </w:p>
    <w:p w14:paraId="0B6A4BC8" w14:textId="77777777" w:rsidR="00F90BDC" w:rsidRDefault="00F90BDC"/>
    <w:p w14:paraId="07EA007E" w14:textId="77777777" w:rsidR="00F90BDC" w:rsidRDefault="00F90BDC">
      <w:r xmlns:w="http://schemas.openxmlformats.org/wordprocessingml/2006/main">
        <w:t xml:space="preserve">1 : Aimez Dieu et aimez votre prochain – Matthieu 22 : 35-40</w:t>
      </w:r>
    </w:p>
    <w:p w14:paraId="3721842B" w14:textId="77777777" w:rsidR="00F90BDC" w:rsidRDefault="00F90BDC"/>
    <w:p w14:paraId="1BD82769" w14:textId="77777777" w:rsidR="00F90BDC" w:rsidRDefault="00F90BDC">
      <w:r xmlns:w="http://schemas.openxmlformats.org/wordprocessingml/2006/main">
        <w:t xml:space="preserve">2 : Accomplir le plus grand commandement – Matthieu 22 : 35-40</w:t>
      </w:r>
    </w:p>
    <w:p w14:paraId="4E6CAD0D" w14:textId="77777777" w:rsidR="00F90BDC" w:rsidRDefault="00F90BDC"/>
    <w:p w14:paraId="3A37B79F" w14:textId="77777777" w:rsidR="00F90BDC" w:rsidRDefault="00F90BDC">
      <w:r xmlns:w="http://schemas.openxmlformats.org/wordprocessingml/2006/main">
        <w:t xml:space="preserve">1 : Deutéronome 6 :5 – Aime le Seigneur ton Dieu de tout ton cœur, de toute ton âme et de toutes tes forces.</w:t>
      </w:r>
    </w:p>
    <w:p w14:paraId="068C17D2" w14:textId="77777777" w:rsidR="00F90BDC" w:rsidRDefault="00F90BDC"/>
    <w:p w14:paraId="477A8A96" w14:textId="77777777" w:rsidR="00F90BDC" w:rsidRDefault="00F90BDC">
      <w:r xmlns:w="http://schemas.openxmlformats.org/wordprocessingml/2006/main">
        <w:t xml:space="preserve">2 : Lévitique 19 :18 – Aime ton prochain comme toi-même.</w:t>
      </w:r>
    </w:p>
    <w:p w14:paraId="43237848" w14:textId="77777777" w:rsidR="00F90BDC" w:rsidRDefault="00F90BDC"/>
    <w:p w14:paraId="42CA2930" w14:textId="77777777" w:rsidR="00F90BDC" w:rsidRDefault="00F90BDC">
      <w:r xmlns:w="http://schemas.openxmlformats.org/wordprocessingml/2006/main">
        <w:t xml:space="preserve">Matthieu 22 :36 Maître, quel est le grand commandement de la loi ?</w:t>
      </w:r>
    </w:p>
    <w:p w14:paraId="609AF7C5" w14:textId="77777777" w:rsidR="00F90BDC" w:rsidRDefault="00F90BDC"/>
    <w:p w14:paraId="34201889" w14:textId="77777777" w:rsidR="00F90BDC" w:rsidRDefault="00F90BDC">
      <w:r xmlns:w="http://schemas.openxmlformats.org/wordprocessingml/2006/main">
        <w:t xml:space="preserve">Jésus répondit : Aime le Seigneur ton Dieu de tout ton cœur, de toute ton âme et de toute ta pensée.</w:t>
      </w:r>
    </w:p>
    <w:p w14:paraId="4E59FCB0" w14:textId="77777777" w:rsidR="00F90BDC" w:rsidRDefault="00F90BDC"/>
    <w:p w14:paraId="6D3FB943" w14:textId="77777777" w:rsidR="00F90BDC" w:rsidRDefault="00F90BDC">
      <w:r xmlns:w="http://schemas.openxmlformats.org/wordprocessingml/2006/main">
        <w:t xml:space="preserve">Jésus a répondu à une question sur le grand commandement de la loi, en disant qu'il s'agissait d'aimer le Seigneur votre Dieu de tout son cœur, de toute son âme et de tout son esprit.</w:t>
      </w:r>
    </w:p>
    <w:p w14:paraId="40B32A90" w14:textId="77777777" w:rsidR="00F90BDC" w:rsidRDefault="00F90BDC"/>
    <w:p w14:paraId="3474AD75" w14:textId="77777777" w:rsidR="00F90BDC" w:rsidRDefault="00F90BDC">
      <w:r xmlns:w="http://schemas.openxmlformats.org/wordprocessingml/2006/main">
        <w:t xml:space="preserve">1. « Aimez le Seigneur : un appel à une dévotion complète »</w:t>
      </w:r>
    </w:p>
    <w:p w14:paraId="7B2F1E7E" w14:textId="77777777" w:rsidR="00F90BDC" w:rsidRDefault="00F90BDC"/>
    <w:p w14:paraId="59B1C26E" w14:textId="77777777" w:rsidR="00F90BDC" w:rsidRDefault="00F90BDC">
      <w:r xmlns:w="http://schemas.openxmlformats.org/wordprocessingml/2006/main">
        <w:t xml:space="preserve">2. « Un cœur, une âme et un esprit : tout pour Dieu »</w:t>
      </w:r>
    </w:p>
    <w:p w14:paraId="137CDD24" w14:textId="77777777" w:rsidR="00F90BDC" w:rsidRDefault="00F90BDC"/>
    <w:p w14:paraId="383C6620" w14:textId="77777777" w:rsidR="00F90BDC" w:rsidRDefault="00F90BDC">
      <w:r xmlns:w="http://schemas.openxmlformats.org/wordprocessingml/2006/main">
        <w:t xml:space="preserve">1. Deutéronome 6 :5 – « Aime le Seigneur ton Dieu de tout ton cœur, de toute ton âme et de toutes tes forces. »</w:t>
      </w:r>
    </w:p>
    <w:p w14:paraId="0026AE60" w14:textId="77777777" w:rsidR="00F90BDC" w:rsidRDefault="00F90BDC"/>
    <w:p w14:paraId="66FC36B2" w14:textId="77777777" w:rsidR="00F90BDC" w:rsidRDefault="00F90BDC">
      <w:r xmlns:w="http://schemas.openxmlformats.org/wordprocessingml/2006/main">
        <w:t xml:space="preserve">2. Marc 12 :30 – « Aime le Seigneur ton Dieu de tout ton cœur, de toute ton âme, de toute ta pensée et de toutes tes forces. »</w:t>
      </w:r>
    </w:p>
    <w:p w14:paraId="74CB2FBE" w14:textId="77777777" w:rsidR="00F90BDC" w:rsidRDefault="00F90BDC"/>
    <w:p w14:paraId="31F37586" w14:textId="77777777" w:rsidR="00F90BDC" w:rsidRDefault="00F90BDC">
      <w:r xmlns:w="http://schemas.openxmlformats.org/wordprocessingml/2006/main">
        <w:t xml:space="preserve">Matthieu 22:37 Jésus lui dit : Tu aimeras le Seigneur ton Dieu de tout ton cœur, de toute ton âme et de toute ta pensée.</w:t>
      </w:r>
    </w:p>
    <w:p w14:paraId="63F065ED" w14:textId="77777777" w:rsidR="00F90BDC" w:rsidRDefault="00F90BDC"/>
    <w:p w14:paraId="1883238B" w14:textId="77777777" w:rsidR="00F90BDC" w:rsidRDefault="00F90BDC">
      <w:r xmlns:w="http://schemas.openxmlformats.org/wordprocessingml/2006/main">
        <w:t xml:space="preserve">Jésus nous dit d'aimer Dieu de tout notre cœur, de toute notre âme et de tout notre esprit.</w:t>
      </w:r>
    </w:p>
    <w:p w14:paraId="79F75B4B" w14:textId="77777777" w:rsidR="00F90BDC" w:rsidRDefault="00F90BDC"/>
    <w:p w14:paraId="2176373F" w14:textId="77777777" w:rsidR="00F90BDC" w:rsidRDefault="00F90BDC">
      <w:r xmlns:w="http://schemas.openxmlformats.org/wordprocessingml/2006/main">
        <w:t xml:space="preserve">1. « Aimer Dieu de tout votre cœur, de toute votre âme et de tout votre esprit »</w:t>
      </w:r>
    </w:p>
    <w:p w14:paraId="4F322E0C" w14:textId="77777777" w:rsidR="00F90BDC" w:rsidRDefault="00F90BDC"/>
    <w:p w14:paraId="531D6B1C" w14:textId="77777777" w:rsidR="00F90BDC" w:rsidRDefault="00F90BDC">
      <w:r xmlns:w="http://schemas.openxmlformats.org/wordprocessingml/2006/main">
        <w:t xml:space="preserve">2. « Vivre le plus grand commandement »</w:t>
      </w:r>
    </w:p>
    <w:p w14:paraId="2AA2E877" w14:textId="77777777" w:rsidR="00F90BDC" w:rsidRDefault="00F90BDC"/>
    <w:p w14:paraId="46BCE829" w14:textId="77777777" w:rsidR="00F90BDC" w:rsidRDefault="00F90BDC">
      <w:r xmlns:w="http://schemas.openxmlformats.org/wordprocessingml/2006/main">
        <w:t xml:space="preserve">1. Deutéronome 6 :5 – « Aime le Seigneur ton Dieu de tout ton cœur, de toute ton âme et de toutes tes forces. »</w:t>
      </w:r>
    </w:p>
    <w:p w14:paraId="582338F2" w14:textId="77777777" w:rsidR="00F90BDC" w:rsidRDefault="00F90BDC"/>
    <w:p w14:paraId="5A4C83C3" w14:textId="77777777" w:rsidR="00F90BDC" w:rsidRDefault="00F90BDC">
      <w:r xmlns:w="http://schemas.openxmlformats.org/wordprocessingml/2006/main">
        <w:t xml:space="preserve">2. 1 Jean 4 :7-8 - « Bien-aimés, aimons-nous les uns les autres, car l'amour vient de Dieu, et celui qui aime est né de Dieu et connaît Dieu. Celui qui n'aime pas ne connaît pas Dieu, car Dieu est amour."</w:t>
      </w:r>
    </w:p>
    <w:p w14:paraId="4467C69A" w14:textId="77777777" w:rsidR="00F90BDC" w:rsidRDefault="00F90BDC"/>
    <w:p w14:paraId="5C3AD7F6" w14:textId="77777777" w:rsidR="00F90BDC" w:rsidRDefault="00F90BDC">
      <w:r xmlns:w="http://schemas.openxmlformats.org/wordprocessingml/2006/main">
        <w:t xml:space="preserve">Matthieu 22 :38 Ceci est le premier et le plus grand commandement.</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premier et le plus grand commandement est d’aimer Dieu de tout votre cœur, de toute votre âme et de tout votre esprit.</w:t>
      </w:r>
    </w:p>
    <w:p w14:paraId="097F9430" w14:textId="77777777" w:rsidR="00F90BDC" w:rsidRDefault="00F90BDC"/>
    <w:p w14:paraId="7E64B4F9" w14:textId="77777777" w:rsidR="00F90BDC" w:rsidRDefault="00F90BDC">
      <w:r xmlns:w="http://schemas.openxmlformats.org/wordprocessingml/2006/main">
        <w:t xml:space="preserve">1. Le pouvoir de l’amour : apprendre à aimer Dieu de tout notre cœur, de toute notre âme et de tout notre esprit</w:t>
      </w:r>
    </w:p>
    <w:p w14:paraId="787FB5DB" w14:textId="77777777" w:rsidR="00F90BDC" w:rsidRDefault="00F90BDC"/>
    <w:p w14:paraId="56708712" w14:textId="77777777" w:rsidR="00F90BDC" w:rsidRDefault="00F90BDC">
      <w:r xmlns:w="http://schemas.openxmlformats.org/wordprocessingml/2006/main">
        <w:t xml:space="preserve">2. Le plus grand commandement : aimer Dieu par-dessus tout</w:t>
      </w:r>
    </w:p>
    <w:p w14:paraId="35FAA8C3" w14:textId="77777777" w:rsidR="00F90BDC" w:rsidRDefault="00F90BDC"/>
    <w:p w14:paraId="6C2917E7" w14:textId="77777777" w:rsidR="00F90BDC" w:rsidRDefault="00F90BDC">
      <w:r xmlns:w="http://schemas.openxmlformats.org/wordprocessingml/2006/main">
        <w:t xml:space="preserve">1. Deutéronome 6 :5 – « Aime le Seigneur ton Dieu de tout ton cœur, de toute ton âme et de toutes tes forces. »</w:t>
      </w:r>
    </w:p>
    <w:p w14:paraId="7F86FBAA" w14:textId="77777777" w:rsidR="00F90BDC" w:rsidRDefault="00F90BDC"/>
    <w:p w14:paraId="7871A79C" w14:textId="77777777" w:rsidR="00F90BDC" w:rsidRDefault="00F90BDC">
      <w:r xmlns:w="http://schemas.openxmlformats.org/wordprocessingml/2006/main">
        <w:t xml:space="preserve">2. Jean 14 : 15 – « Si vous m'aimez, gardez mes commandements. »</w:t>
      </w:r>
    </w:p>
    <w:p w14:paraId="3B37F971" w14:textId="77777777" w:rsidR="00F90BDC" w:rsidRDefault="00F90BDC"/>
    <w:p w14:paraId="6D6941EF" w14:textId="77777777" w:rsidR="00F90BDC" w:rsidRDefault="00F90BDC">
      <w:r xmlns:w="http://schemas.openxmlformats.org/wordprocessingml/2006/main">
        <w:t xml:space="preserve">Matthieu 22:39 Et la seconde est semblable : Tu aimeras ton prochain comme toi-même.</w:t>
      </w:r>
    </w:p>
    <w:p w14:paraId="7A135E83" w14:textId="77777777" w:rsidR="00F90BDC" w:rsidRDefault="00F90BDC"/>
    <w:p w14:paraId="541DCEFC" w14:textId="77777777" w:rsidR="00F90BDC" w:rsidRDefault="00F90BDC">
      <w:r xmlns:w="http://schemas.openxmlformats.org/wordprocessingml/2006/main">
        <w:t xml:space="preserve">Jésus enseigne que le deuxième plus grand commandement est d'aimer son prochain comme soi-même.</w:t>
      </w:r>
    </w:p>
    <w:p w14:paraId="169A7C15" w14:textId="77777777" w:rsidR="00F90BDC" w:rsidRDefault="00F90BDC"/>
    <w:p w14:paraId="3F96DFA3" w14:textId="77777777" w:rsidR="00F90BDC" w:rsidRDefault="00F90BDC">
      <w:r xmlns:w="http://schemas.openxmlformats.org/wordprocessingml/2006/main">
        <w:t xml:space="preserve">1. Aimez votre prochain : vivre le deuxième plus grand commandement</w:t>
      </w:r>
    </w:p>
    <w:p w14:paraId="1A0E37ED" w14:textId="77777777" w:rsidR="00F90BDC" w:rsidRDefault="00F90BDC"/>
    <w:p w14:paraId="2E842C0E" w14:textId="77777777" w:rsidR="00F90BDC" w:rsidRDefault="00F90BDC">
      <w:r xmlns:w="http://schemas.openxmlformats.org/wordprocessingml/2006/main">
        <w:t xml:space="preserve">2. Le pouvoir de l'amour : mettre en pratique le commandement de Jésus</w:t>
      </w:r>
    </w:p>
    <w:p w14:paraId="1F9AEE54" w14:textId="77777777" w:rsidR="00F90BDC" w:rsidRDefault="00F90BDC"/>
    <w:p w14:paraId="15B5CCCF" w14:textId="77777777" w:rsidR="00F90BDC" w:rsidRDefault="00F90BDC">
      <w:r xmlns:w="http://schemas.openxmlformats.org/wordprocessingml/2006/main">
        <w:t xml:space="preserve">1. 1 Jean 4:7-12 - Bien-aimés, aimons-nous les uns les autres : car l'amour vient de Dieu ; et quiconque aime est né de Dieu et connaît Dieu.</w:t>
      </w:r>
    </w:p>
    <w:p w14:paraId="7A7ECED4" w14:textId="77777777" w:rsidR="00F90BDC" w:rsidRDefault="00F90BDC"/>
    <w:p w14:paraId="6DD18C9B" w14:textId="77777777" w:rsidR="00F90BDC" w:rsidRDefault="00F90BDC">
      <w:r xmlns:w="http://schemas.openxmlformats.org/wordprocessingml/2006/main">
        <w:t xml:space="preserve">2. Romains 12 :9-10 – Que l’amour soit sans dissimulation. Détestez ce qui est mauvais ; attache-toi à ce qui est bon.</w:t>
      </w:r>
    </w:p>
    <w:p w14:paraId="1B0BFE3D" w14:textId="77777777" w:rsidR="00F90BDC" w:rsidRDefault="00F90BDC"/>
    <w:p w14:paraId="36251B3D" w14:textId="77777777" w:rsidR="00F90BDC" w:rsidRDefault="00F90BDC">
      <w:r xmlns:w="http://schemas.openxmlformats.org/wordprocessingml/2006/main">
        <w:t xml:space="preserve">Matthieu 22:40 De ces deux commandements dépendent toute la loi et les prophètes.</w:t>
      </w:r>
    </w:p>
    <w:p w14:paraId="4892CC06" w14:textId="77777777" w:rsidR="00F90BDC" w:rsidRDefault="00F90BDC"/>
    <w:p w14:paraId="42A9EC5A" w14:textId="77777777" w:rsidR="00F90BDC" w:rsidRDefault="00F90BDC">
      <w:r xmlns:w="http://schemas.openxmlformats.org/wordprocessingml/2006/main">
        <w:t xml:space="preserve">Jésus enseigne que toute la Loi et les Prophètes peuvent être résumés en deux commandements.</w:t>
      </w:r>
    </w:p>
    <w:p w14:paraId="0BDD214C" w14:textId="77777777" w:rsidR="00F90BDC" w:rsidRDefault="00F90BDC"/>
    <w:p w14:paraId="3D5329F7" w14:textId="77777777" w:rsidR="00F90BDC" w:rsidRDefault="00F90BDC">
      <w:r xmlns:w="http://schemas.openxmlformats.org/wordprocessingml/2006/main">
        <w:t xml:space="preserve">1. « Le cœur de la loi : aimez Dieu et aimez votre prochain »</w:t>
      </w:r>
    </w:p>
    <w:p w14:paraId="3A7DBBE7" w14:textId="77777777" w:rsidR="00F90BDC" w:rsidRDefault="00F90BDC"/>
    <w:p w14:paraId="049E583A" w14:textId="77777777" w:rsidR="00F90BDC" w:rsidRDefault="00F90BDC">
      <w:r xmlns:w="http://schemas.openxmlformats.org/wordprocessingml/2006/main">
        <w:t xml:space="preserve">2. « Vivre dans la plénitude de la loi : un chemin de foi »</w:t>
      </w:r>
    </w:p>
    <w:p w14:paraId="49AB4B3D" w14:textId="77777777" w:rsidR="00F90BDC" w:rsidRDefault="00F90BDC"/>
    <w:p w14:paraId="4B723668" w14:textId="77777777" w:rsidR="00F90BDC" w:rsidRDefault="00F90BDC">
      <w:r xmlns:w="http://schemas.openxmlformats.org/wordprocessingml/2006/main">
        <w:t xml:space="preserve">1. Deutéronome 6:5-6 ; Lévitique 19 :18 – « Aime le Seigneur ton Dieu de tout ton cœur, de toute ton âme et de toute ta force, et aime ton prochain comme toi-même. »</w:t>
      </w:r>
    </w:p>
    <w:p w14:paraId="779E060D" w14:textId="77777777" w:rsidR="00F90BDC" w:rsidRDefault="00F90BDC"/>
    <w:p w14:paraId="045B0B80" w14:textId="77777777" w:rsidR="00F90BDC" w:rsidRDefault="00F90BDC">
      <w:r xmlns:w="http://schemas.openxmlformats.org/wordprocessingml/2006/main">
        <w:t xml:space="preserve">2. Romains 13 :8-10 – « Ne devez rien à personne, sinon s’aimer les uns les autres ; car celui qui aime un autre a accompli la loi. »</w:t>
      </w:r>
    </w:p>
    <w:p w14:paraId="33D4DAD5" w14:textId="77777777" w:rsidR="00F90BDC" w:rsidRDefault="00F90BDC"/>
    <w:p w14:paraId="07DBF31A" w14:textId="77777777" w:rsidR="00F90BDC" w:rsidRDefault="00F90BDC">
      <w:r xmlns:w="http://schemas.openxmlformats.org/wordprocessingml/2006/main">
        <w:t xml:space="preserve">Matthieu 22:41 Pendant que les pharisiens étaient rassemblés, Jésus leur demanda :</w:t>
      </w:r>
    </w:p>
    <w:p w14:paraId="1C09D822" w14:textId="77777777" w:rsidR="00F90BDC" w:rsidRDefault="00F90BDC"/>
    <w:p w14:paraId="40B53FDB" w14:textId="77777777" w:rsidR="00F90BDC" w:rsidRDefault="00F90BDC">
      <w:r xmlns:w="http://schemas.openxmlformats.org/wordprocessingml/2006/main">
        <w:t xml:space="preserve">Jésus défie les pharisiens avec une question sur le Messie.</w:t>
      </w:r>
    </w:p>
    <w:p w14:paraId="045F948C" w14:textId="77777777" w:rsidR="00F90BDC" w:rsidRDefault="00F90BDC"/>
    <w:p w14:paraId="61D2661F" w14:textId="77777777" w:rsidR="00F90BDC" w:rsidRDefault="00F90BDC">
      <w:r xmlns:w="http://schemas.openxmlformats.org/wordprocessingml/2006/main">
        <w:t xml:space="preserve">1 : Nous pouvons trouver de la sagesse dans les questions de Jésus et être mis au défi de chercher des réponses.</w:t>
      </w:r>
    </w:p>
    <w:p w14:paraId="5FA493FE" w14:textId="77777777" w:rsidR="00F90BDC" w:rsidRDefault="00F90BDC"/>
    <w:p w14:paraId="47CE6438" w14:textId="77777777" w:rsidR="00F90BDC" w:rsidRDefault="00F90BDC">
      <w:r xmlns:w="http://schemas.openxmlformats.org/wordprocessingml/2006/main">
        <w:t xml:space="preserve">2 : La question de Jésus aux pharisiens nous rappelle l'importance de comprendre la Parole de Dieu.</w:t>
      </w:r>
    </w:p>
    <w:p w14:paraId="53E7963A" w14:textId="77777777" w:rsidR="00F90BDC" w:rsidRDefault="00F90BDC"/>
    <w:p w14:paraId="767B1FC2" w14:textId="77777777" w:rsidR="00F90BDC" w:rsidRDefault="00F90BDC">
      <w:r xmlns:w="http://schemas.openxmlformats.org/wordprocessingml/2006/main">
        <w:t xml:space="preserve">1: Jacques 1:5 - Si quelqu'un d'entre vous manque de sagesse, qu'il la demande à Dieu, qui donne à tous généreusement et sans reproche, et elle lui sera donnée.</w:t>
      </w:r>
    </w:p>
    <w:p w14:paraId="6C7E5CDF" w14:textId="77777777" w:rsidR="00F90BDC" w:rsidRDefault="00F90BDC"/>
    <w:p w14:paraId="46BDB98B" w14:textId="77777777" w:rsidR="00F90BDC" w:rsidRDefault="00F90BDC">
      <w:r xmlns:w="http://schemas.openxmlformats.org/wordprocessingml/2006/main">
        <w:t xml:space="preserve">2 :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14:paraId="7783DDF0" w14:textId="77777777" w:rsidR="00F90BDC" w:rsidRDefault="00F90BDC"/>
    <w:p w14:paraId="18E6353A" w14:textId="77777777" w:rsidR="00F90BDC" w:rsidRDefault="00F90BDC">
      <w:r xmlns:w="http://schemas.openxmlformats.org/wordprocessingml/2006/main">
        <w:t xml:space="preserve">Matthieu 22:42 disant : Que pensez-vous de Christ ? de qui est-il le fils ? Ils lui dirent : Le fils de David.</w:t>
      </w:r>
    </w:p>
    <w:p w14:paraId="5294C16B" w14:textId="77777777" w:rsidR="00F90BDC" w:rsidRDefault="00F90BDC"/>
    <w:p w14:paraId="2FCD0D6C" w14:textId="77777777" w:rsidR="00F90BDC" w:rsidRDefault="00F90BDC">
      <w:r xmlns:w="http://schemas.openxmlformats.org/wordprocessingml/2006/main">
        <w:t xml:space="preserve">Jésus a mis les chefs religieux de son époque au défi de répondre à une question sur l’identité du Messie.</w:t>
      </w:r>
    </w:p>
    <w:p w14:paraId="6888C31F" w14:textId="77777777" w:rsidR="00F90BDC" w:rsidRDefault="00F90BDC"/>
    <w:p w14:paraId="61B262C3" w14:textId="77777777" w:rsidR="00F90BDC" w:rsidRDefault="00F90BDC">
      <w:r xmlns:w="http://schemas.openxmlformats.org/wordprocessingml/2006/main">
        <w:t xml:space="preserve">1. L’identité du Messie : qui est Jésus-Christ ?</w:t>
      </w:r>
    </w:p>
    <w:p w14:paraId="1383BF44" w14:textId="77777777" w:rsidR="00F90BDC" w:rsidRDefault="00F90BDC"/>
    <w:p w14:paraId="404D40CF" w14:textId="77777777" w:rsidR="00F90BDC" w:rsidRDefault="00F90BDC">
      <w:r xmlns:w="http://schemas.openxmlformats.org/wordprocessingml/2006/main">
        <w:t xml:space="preserve">2. Utiliser les Écritures pour identifier le Fils de David</w:t>
      </w:r>
    </w:p>
    <w:p w14:paraId="6EBC2C5F" w14:textId="77777777" w:rsidR="00F90BDC" w:rsidRDefault="00F90BDC"/>
    <w:p w14:paraId="43FF3D49" w14:textId="77777777" w:rsidR="00F90BDC" w:rsidRDefault="00F90BDC">
      <w:r xmlns:w="http://schemas.openxmlformats.org/wordprocessingml/2006/main">
        <w:t xml:space="preserve">1. Ésaïe 9 :6-7 - « Car un enfant nous est né, un fils nous est donné ; et la domination sera sur son épaule ; et son nom sera appelé Merveilleux, Conseiller, Dieu puissant, Dieu éternel. Père, le Prince de la Paix."</w:t>
      </w:r>
    </w:p>
    <w:p w14:paraId="31DEEE44" w14:textId="77777777" w:rsidR="00F90BDC" w:rsidRDefault="00F90BDC"/>
    <w:p w14:paraId="50676AE3" w14:textId="77777777" w:rsidR="00F90BDC" w:rsidRDefault="00F90BDC">
      <w:r xmlns:w="http://schemas.openxmlformats.org/wordprocessingml/2006/main">
        <w:t xml:space="preserve">2. Romains 1 :3-4 – « Concernant son Fils Jésus-Christ notre Seigneur, qui a été fait de la postérité de David selon la chair ; et a été déclaré Fils de Dieu avec puissance, selon l'esprit de sainteté, par la résurrection d'entre les morts. »</w:t>
      </w:r>
    </w:p>
    <w:p w14:paraId="2A7C6B8B" w14:textId="77777777" w:rsidR="00F90BDC" w:rsidRDefault="00F90BDC"/>
    <w:p w14:paraId="02368E9D" w14:textId="77777777" w:rsidR="00F90BDC" w:rsidRDefault="00F90BDC">
      <w:r xmlns:w="http://schemas.openxmlformats.org/wordprocessingml/2006/main">
        <w:t xml:space="preserve">Matthieu 22:43 Il leur dit : Comment donc David en esprit l'appelle-t-il Seigneur, en disant :</w:t>
      </w:r>
    </w:p>
    <w:p w14:paraId="0209CBB8" w14:textId="77777777" w:rsidR="00F90BDC" w:rsidRDefault="00F90BDC"/>
    <w:p w14:paraId="4CD90B8A" w14:textId="77777777" w:rsidR="00F90BDC" w:rsidRDefault="00F90BDC">
      <w:r xmlns:w="http://schemas.openxmlformats.org/wordprocessingml/2006/main">
        <w:t xml:space="preserve">Le passage explique comment Jésus interroge les pharisiens sur la façon dont David, en esprit, l'appelle Seigneur.</w:t>
      </w:r>
    </w:p>
    <w:p w14:paraId="3D9C98BA" w14:textId="77777777" w:rsidR="00F90BDC" w:rsidRDefault="00F90BDC"/>
    <w:p w14:paraId="3B9BE379" w14:textId="77777777" w:rsidR="00F90BDC" w:rsidRDefault="00F90BDC">
      <w:r xmlns:w="http://schemas.openxmlformats.org/wordprocessingml/2006/main">
        <w:t xml:space="preserve">1. La puissance de Jésus – Comment Jésus est le Seigneur et comment nous pouvons reconnaître sa puissance.</w:t>
      </w:r>
    </w:p>
    <w:p w14:paraId="667272DE" w14:textId="77777777" w:rsidR="00F90BDC" w:rsidRDefault="00F90BDC"/>
    <w:p w14:paraId="4FADADA7" w14:textId="77777777" w:rsidR="00F90BDC" w:rsidRDefault="00F90BDC">
      <w:r xmlns:w="http://schemas.openxmlformats.org/wordprocessingml/2006/main">
        <w:t xml:space="preserve">2. Les paroles de David – Comment les paroles de David sont toujours d'actualité aujourd'hui et comment elles peuvent nous enseigner Jésus.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Philippiens 2 : 5-11 – Discuter de l’humilité et de l’exaltation de Jésus.</w:t>
      </w:r>
    </w:p>
    <w:p w14:paraId="3614F29D" w14:textId="77777777" w:rsidR="00F90BDC" w:rsidRDefault="00F90BDC"/>
    <w:p w14:paraId="5CAC4EC5" w14:textId="77777777" w:rsidR="00F90BDC" w:rsidRDefault="00F90BDC">
      <w:r xmlns:w="http://schemas.openxmlformats.org/wordprocessingml/2006/main">
        <w:t xml:space="preserve">2. Psaume 110 – Discuter de la seigneurie de Jésus.</w:t>
      </w:r>
    </w:p>
    <w:p w14:paraId="5956BE52" w14:textId="77777777" w:rsidR="00F90BDC" w:rsidRDefault="00F90BDC"/>
    <w:p w14:paraId="6FD03910" w14:textId="77777777" w:rsidR="00F90BDC" w:rsidRDefault="00F90BDC">
      <w:r xmlns:w="http://schemas.openxmlformats.org/wordprocessingml/2006/main">
        <w:t xml:space="preserve">Matthieu 22:44 L'Éternel dit à mon Seigneur : Asseyez-vous à ma droite, jusqu'à ce que je fasse de vos ennemis votre marchepied ?</w:t>
      </w:r>
    </w:p>
    <w:p w14:paraId="2229FC85" w14:textId="77777777" w:rsidR="00F90BDC" w:rsidRDefault="00F90BDC"/>
    <w:p w14:paraId="3FC94EC3" w14:textId="77777777" w:rsidR="00F90BDC" w:rsidRDefault="00F90BDC">
      <w:r xmlns:w="http://schemas.openxmlformats.org/wordprocessingml/2006/main">
        <w:t xml:space="preserve">Jésus cite le Psaume 110 dans Matthieu 22 :44, faisant référence à la promesse de Dieu de donner à Jésus une place d'honneur et d'autorité jusqu'à ce que ses ennemis soient vaincus.</w:t>
      </w:r>
    </w:p>
    <w:p w14:paraId="28DF5D84" w14:textId="77777777" w:rsidR="00F90BDC" w:rsidRDefault="00F90BDC"/>
    <w:p w14:paraId="1C136028" w14:textId="77777777" w:rsidR="00F90BDC" w:rsidRDefault="00F90BDC">
      <w:r xmlns:w="http://schemas.openxmlformats.org/wordprocessingml/2006/main">
        <w:t xml:space="preserve">1. La puissance de l'autorité du Christ</w:t>
      </w:r>
    </w:p>
    <w:p w14:paraId="2E5C91C9" w14:textId="77777777" w:rsidR="00F90BDC" w:rsidRDefault="00F90BDC"/>
    <w:p w14:paraId="305188CA" w14:textId="77777777" w:rsidR="00F90BDC" w:rsidRDefault="00F90BDC">
      <w:r xmlns:w="http://schemas.openxmlformats.org/wordprocessingml/2006/main">
        <w:t xml:space="preserve">2. La souveraineté de Dieu : sa promesse de régner</w:t>
      </w:r>
    </w:p>
    <w:p w14:paraId="42F96CC6" w14:textId="77777777" w:rsidR="00F90BDC" w:rsidRDefault="00F90BDC"/>
    <w:p w14:paraId="75CEB507"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 Il n'y aura pas de fin à l'accroissement de son gouvernement et à la paix, sur le trône de David et sur son royaume, pour l'établir et le maintenir avec justice et justice, dès maintenant et pour toujours.</w:t>
      </w:r>
    </w:p>
    <w:p w14:paraId="1603CA3A" w14:textId="77777777" w:rsidR="00F90BDC" w:rsidRDefault="00F90BDC"/>
    <w:p w14:paraId="2A71D023" w14:textId="77777777" w:rsidR="00F90BDC" w:rsidRDefault="00F90BDC">
      <w:r xmlns:w="http://schemas.openxmlformats.org/wordprocessingml/2006/main">
        <w:t xml:space="preserve">2. Psaume 110 :1 - L'Éternel dit à mon Seigneur : « Assieds-toi à ma droite, jusqu'à ce que je fasse de tes ennemis ton marchepied. »</w:t>
      </w:r>
    </w:p>
    <w:p w14:paraId="6B4AA9FA" w14:textId="77777777" w:rsidR="00F90BDC" w:rsidRDefault="00F90BDC"/>
    <w:p w14:paraId="2A67BECD" w14:textId="77777777" w:rsidR="00F90BDC" w:rsidRDefault="00F90BDC">
      <w:r xmlns:w="http://schemas.openxmlformats.org/wordprocessingml/2006/main">
        <w:t xml:space="preserve">Matthieu 22:45 Si David l'appelle Seigneur, comment est-il son fils ?</w:t>
      </w:r>
    </w:p>
    <w:p w14:paraId="690F965D" w14:textId="77777777" w:rsidR="00F90BDC" w:rsidRDefault="00F90BDC"/>
    <w:p w14:paraId="16084A1A" w14:textId="77777777" w:rsidR="00F90BDC" w:rsidRDefault="00F90BDC">
      <w:r xmlns:w="http://schemas.openxmlformats.org/wordprocessingml/2006/main">
        <w:t xml:space="preserve">Le passage remet en question la relation entre Jésus et David si Jésus est appelé Seigneur.</w:t>
      </w:r>
    </w:p>
    <w:p w14:paraId="570F7287" w14:textId="77777777" w:rsidR="00F90BDC" w:rsidRDefault="00F90BDC"/>
    <w:p w14:paraId="06A98FE5" w14:textId="77777777" w:rsidR="00F90BDC" w:rsidRDefault="00F90BDC">
      <w:r xmlns:w="http://schemas.openxmlformats.org/wordprocessingml/2006/main">
        <w:t xml:space="preserve">1. La seigneurie de Jésus : comment Jésus prouve qu'il est le fils de David</w:t>
      </w:r>
    </w:p>
    <w:p w14:paraId="3201F86B" w14:textId="77777777" w:rsidR="00F90BDC" w:rsidRDefault="00F90BDC"/>
    <w:p w14:paraId="10A3EB81" w14:textId="77777777" w:rsidR="00F90BDC" w:rsidRDefault="00F90BDC">
      <w:r xmlns:w="http://schemas.openxmlformats.org/wordprocessingml/2006/main">
        <w:t xml:space="preserve">2. Le mystère de Jésus : explorer le paradoxe de sa nature</w:t>
      </w:r>
    </w:p>
    <w:p w14:paraId="7B8E640A" w14:textId="77777777" w:rsidR="00F90BDC" w:rsidRDefault="00F90BDC"/>
    <w:p w14:paraId="20A0CBF8" w14:textId="77777777" w:rsidR="00F90BDC" w:rsidRDefault="00F90BDC">
      <w:r xmlns:w="http://schemas.openxmlformats.org/wordprocessingml/2006/main">
        <w:t xml:space="preserve">1. Isaïe 7 :14 : « C’est pourquoi le Seigneur lui-même vous donnera un signe. Voici, la vierge deviendra enceinte et enfantera un fils, et elle lui donnera le nom d'Emmanuel.</w:t>
      </w:r>
    </w:p>
    <w:p w14:paraId="53BDB824" w14:textId="77777777" w:rsidR="00F90BDC" w:rsidRDefault="00F90BDC"/>
    <w:p w14:paraId="304E2F1F" w14:textId="77777777" w:rsidR="00F90BDC" w:rsidRDefault="00F90BDC">
      <w:r xmlns:w="http://schemas.openxmlformats.org/wordprocessingml/2006/main">
        <w:t xml:space="preserve">2. Apocalypse 22 :16 : « Moi, Jésus, j'ai envoyé mon ange pour vous témoigner de ces choses pour les églises. Je suis la racine et le descendant de David, l’étoile brillante du matin.</w:t>
      </w:r>
    </w:p>
    <w:p w14:paraId="42727D45" w14:textId="77777777" w:rsidR="00F90BDC" w:rsidRDefault="00F90BDC"/>
    <w:p w14:paraId="3D3CA512" w14:textId="77777777" w:rsidR="00F90BDC" w:rsidRDefault="00F90BDC">
      <w:r xmlns:w="http://schemas.openxmlformats.org/wordprocessingml/2006/main">
        <w:t xml:space="preserve">Matthieu 22:46 Et personne ne put lui répondre un mot, et personne, à partir de ce jour, n'osa plus lui poser de questions.</w:t>
      </w:r>
    </w:p>
    <w:p w14:paraId="5A9577AF" w14:textId="77777777" w:rsidR="00F90BDC" w:rsidRDefault="00F90BDC"/>
    <w:p w14:paraId="331D4DBD" w14:textId="77777777" w:rsidR="00F90BDC" w:rsidRDefault="00F90BDC">
      <w:r xmlns:w="http://schemas.openxmlformats.org/wordprocessingml/2006/main">
        <w:t xml:space="preserve">On a posé une question à Jésus, et il y a répondu de telle manière que personne ne pouvait répondre ou même lui poser une autre question par la suite.</w:t>
      </w:r>
    </w:p>
    <w:p w14:paraId="063C2B59" w14:textId="77777777" w:rsidR="00F90BDC" w:rsidRDefault="00F90BDC"/>
    <w:p w14:paraId="4D57A715" w14:textId="77777777" w:rsidR="00F90BDC" w:rsidRDefault="00F90BDC">
      <w:r xmlns:w="http://schemas.openxmlformats.org/wordprocessingml/2006/main">
        <w:t xml:space="preserve">1. La puissance des paroles de Jésus : comment ses réponses mènent à des questions sans réponse</w:t>
      </w:r>
    </w:p>
    <w:p w14:paraId="36B1C1D9" w14:textId="77777777" w:rsidR="00F90BDC" w:rsidRDefault="00F90BDC"/>
    <w:p w14:paraId="5C6666EA" w14:textId="77777777" w:rsidR="00F90BDC" w:rsidRDefault="00F90BDC">
      <w:r xmlns:w="http://schemas.openxmlformats.org/wordprocessingml/2006/main">
        <w:t xml:space="preserve">2. L’importance d’écouter Jésus : comment ses réponses établissent la norme pour tous</w:t>
      </w:r>
    </w:p>
    <w:p w14:paraId="5F870AFA" w14:textId="77777777" w:rsidR="00F90BDC" w:rsidRDefault="00F90BDC"/>
    <w:p w14:paraId="5ABD0F35" w14:textId="77777777" w:rsidR="00F90BDC" w:rsidRDefault="00F90BDC">
      <w:r xmlns:w="http://schemas.openxmlformats.org/wordprocessingml/2006/main">
        <w:t xml:space="preserve">1. Proverbes 18 :13 – « Celui qui répond avant d’avoir entendu, c’est une folie et une honte pour lui. »</w:t>
      </w:r>
    </w:p>
    <w:p w14:paraId="21FD3DCC" w14:textId="77777777" w:rsidR="00F90BDC" w:rsidRDefault="00F90BDC"/>
    <w:p w14:paraId="0B3870E9" w14:textId="77777777" w:rsidR="00F90BDC" w:rsidRDefault="00F90BDC">
      <w:r xmlns:w="http://schemas.openxmlformats.org/wordprocessingml/2006/main">
        <w:t xml:space="preserve">2. Jacques 1 :19 – « Ainsi donc, mes frères bien-aimés, que chacun soit prompt à entendre, lent à parler, lent à se mettre en colère. »</w:t>
      </w:r>
    </w:p>
    <w:p w14:paraId="0F505E29" w14:textId="77777777" w:rsidR="00F90BDC" w:rsidRDefault="00F90BDC"/>
    <w:p w14:paraId="17831E63" w14:textId="77777777" w:rsidR="00F90BDC" w:rsidRDefault="00F90BDC">
      <w:r xmlns:w="http://schemas.openxmlformats.org/wordprocessingml/2006/main">
        <w:t xml:space="preserve">Matthieu 23 contient la critique de Jésus à l'égard des scribes et des pharisiens, la mise en garde contre l'hypocrisie et ses lamentations sur Jérusalem.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1er paragraphe : Le chapitre commence avec Jésus parlant aux foules et aux disciples des scribes pharisiens (Matthieu 23 : 1-12). Il reconnaît leur autorité mais critique leur hypocrisie et leur auto-promotion. Ils attachent de lourds fardeaux, difficiles à porter, et les mettent sur les épaules des gens, mais eux-mêmes ne sont pas disposés à lever le petit doigt pour les déplacer. Ils font toutes leurs actions pour être vus par les autres. En revanche, il encourage ses disciples à pratiquer l'humilité en disant : « Celui qui s'élève sera humilié, et celui qui s'humilie sera exalté. »</w:t>
      </w:r>
    </w:p>
    <w:p w14:paraId="16ADEAFE" w14:textId="77777777" w:rsidR="00F90BDC" w:rsidRDefault="00F90BDC"/>
    <w:p w14:paraId="291CCC02" w14:textId="77777777" w:rsidR="00F90BDC" w:rsidRDefault="00F90BDC">
      <w:r xmlns:w="http://schemas.openxmlformats.org/wordprocessingml/2006/main">
        <w:t xml:space="preserve">2ème paragraphe : Jésus prononce alors sept malheurs contre les scribes pharisiens (Matthieu 23 :13-36). Il les condamne pour avoir empêché les cieux du royaume d'entrer eux-mêmes et de permettre aux autres d'y entrer ; pour se concentrer sur des questions mineures, en négligeant des questions plus importantes comme la justice, la miséricorde, la fidélité ; pour avoir présenté une apparence extérieure propre tout en étant plein d'avidité et d'indulgence à l'intérieur ; pour avoir construit des tombes de prophètes, affirmant qu'ils n'auraient pas participé au meurtre de prophètes, ce qui implique qu'ils sont tout aussi coupables que les ancêtres qui ont tué des prophètes.</w:t>
      </w:r>
    </w:p>
    <w:p w14:paraId="50CB2D9F" w14:textId="77777777" w:rsidR="00F90BDC" w:rsidRDefault="00F90BDC"/>
    <w:p w14:paraId="1DA21A7F" w14:textId="77777777" w:rsidR="00F90BDC" w:rsidRDefault="00F90BDC">
      <w:r xmlns:w="http://schemas.openxmlformats.org/wordprocessingml/2006/main">
        <w:t xml:space="preserve">3ème paragraphe : Enfin, Jésus se lamente sur la ville de Jérusalem qui tue les prophètes avec des pierres, ceux qui lui ont envoyé exprimant leur désir de rassembler les enfants alors que la poule rassemble sa couvée sous ses ailes, mais la ville à contrecœur participe à cette protection (Matthieu 23 : 37-39). Il prédit que le temple de la désolation dit qu'ils ne le reverront plus tant qu'ils n'auront pas dit "Béni soit celui qui vient en son nom, Seigneur". Cela montre une profonde tristesse face au jugement imminent, mais espère une réconciliation future lorsqu’ils le reconnaîtront comme Messie.</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Matthieu 23:1 Alors Jésus dit à la foule et à ses disciples :</w:t>
      </w:r>
    </w:p>
    <w:p w14:paraId="33FC0CDE" w14:textId="77777777" w:rsidR="00F90BDC" w:rsidRDefault="00F90BDC"/>
    <w:p w14:paraId="678662CF" w14:textId="77777777" w:rsidR="00F90BDC" w:rsidRDefault="00F90BDC">
      <w:r xmlns:w="http://schemas.openxmlformats.org/wordprocessingml/2006/main">
        <w:t xml:space="preserve">Jésus parle à la multitude et aux disciples de l'humilité et de l'importance de l'obéissance à Dieu.</w:t>
      </w:r>
    </w:p>
    <w:p w14:paraId="298987F3" w14:textId="77777777" w:rsidR="00F90BDC" w:rsidRDefault="00F90BDC"/>
    <w:p w14:paraId="1C314C92" w14:textId="77777777" w:rsidR="00F90BDC" w:rsidRDefault="00F90BDC">
      <w:r xmlns:w="http://schemas.openxmlformats.org/wordprocessingml/2006/main">
        <w:t xml:space="preserve">1. L'humilité de l'obéissance : pourquoi nous devons suivre la volonté de Dieu</w:t>
      </w:r>
    </w:p>
    <w:p w14:paraId="2A5347F8" w14:textId="77777777" w:rsidR="00F90BDC" w:rsidRDefault="00F90BDC"/>
    <w:p w14:paraId="57FCC125" w14:textId="77777777" w:rsidR="00F90BDC" w:rsidRDefault="00F90BDC">
      <w:r xmlns:w="http://schemas.openxmlformats.org/wordprocessingml/2006/main">
        <w:t xml:space="preserve">2. L'importance d'écouter les paroles de Jésus</w:t>
      </w:r>
    </w:p>
    <w:p w14:paraId="168A904B" w14:textId="77777777" w:rsidR="00F90BDC" w:rsidRDefault="00F90BDC"/>
    <w:p w14:paraId="5CCE5DA5" w14:textId="77777777" w:rsidR="00F90BDC" w:rsidRDefault="00F90BDC">
      <w:r xmlns:w="http://schemas.openxmlformats.org/wordprocessingml/2006/main">
        <w:t xml:space="preserve">1. Philippiens 2:5-8 - Ayez entre vous les sentiments qui sont les vôtres en Jésus-Christ, qui, bien qu'il ait </w:t>
      </w:r>
      <w:r xmlns:w="http://schemas.openxmlformats.org/wordprocessingml/2006/main">
        <w:lastRenderedPageBreak xmlns:w="http://schemas.openxmlformats.org/wordprocessingml/2006/main"/>
      </w:r>
      <w:r xmlns:w="http://schemas.openxmlformats.org/wordprocessingml/2006/main">
        <w:t xml:space="preserve">été sous la forme de Dieu, n'a pas considéré l'égalité avec Dieu comme une chose à saisir, mais s'est vidé lui-même en prenant la forme d'un serviteur, étant né à l'image des hommes.</w:t>
      </w:r>
    </w:p>
    <w:p w14:paraId="73EB58F5" w14:textId="77777777" w:rsidR="00F90BDC" w:rsidRDefault="00F90BDC"/>
    <w:p w14:paraId="26C09CED" w14:textId="77777777" w:rsidR="00F90BDC" w:rsidRDefault="00F90BDC">
      <w:r xmlns:w="http://schemas.openxmlformats.org/wordprocessingml/2006/main">
        <w:t xml:space="preserve">2. 1 Jean 5:3 - Car l'amour de Dieu consiste à garder ses commandements. Et ses commandements ne sont pas pénibles.</w:t>
      </w:r>
    </w:p>
    <w:p w14:paraId="4650F58E" w14:textId="77777777" w:rsidR="00F90BDC" w:rsidRDefault="00F90BDC"/>
    <w:p w14:paraId="2AE9310A" w14:textId="77777777" w:rsidR="00F90BDC" w:rsidRDefault="00F90BDC">
      <w:r xmlns:w="http://schemas.openxmlformats.org/wordprocessingml/2006/main">
        <w:t xml:space="preserve">Matthieu 23:2 disant : Les scribes et les pharisiens sont assis sur le siège de Moïse.</w:t>
      </w:r>
    </w:p>
    <w:p w14:paraId="4F0B080D" w14:textId="77777777" w:rsidR="00F90BDC" w:rsidRDefault="00F90BDC"/>
    <w:p w14:paraId="7540B622" w14:textId="77777777" w:rsidR="00F90BDC" w:rsidRDefault="00F90BDC">
      <w:r xmlns:w="http://schemas.openxmlformats.org/wordprocessingml/2006/main">
        <w:t xml:space="preserve">Jésus met en garde contre l’hypocrisie des chefs religieux de son temps.</w:t>
      </w:r>
    </w:p>
    <w:p w14:paraId="4E982745" w14:textId="77777777" w:rsidR="00F90BDC" w:rsidRDefault="00F90BDC"/>
    <w:p w14:paraId="3E2751B7" w14:textId="77777777" w:rsidR="00F90BDC" w:rsidRDefault="00F90BDC">
      <w:r xmlns:w="http://schemas.openxmlformats.org/wordprocessingml/2006/main">
        <w:t xml:space="preserve">1. Le danger de l'hypocrisie dans l'Église</w:t>
      </w:r>
    </w:p>
    <w:p w14:paraId="0576B68C" w14:textId="77777777" w:rsidR="00F90BDC" w:rsidRDefault="00F90BDC"/>
    <w:p w14:paraId="3645BCE7" w14:textId="77777777" w:rsidR="00F90BDC" w:rsidRDefault="00F90BDC">
      <w:r xmlns:w="http://schemas.openxmlformats.org/wordprocessingml/2006/main">
        <w:t xml:space="preserve">2. Le pouvoir de l'humilité dans le leadership spirituel</w:t>
      </w:r>
    </w:p>
    <w:p w14:paraId="2C6CAB8F" w14:textId="77777777" w:rsidR="00F90BDC" w:rsidRDefault="00F90BDC"/>
    <w:p w14:paraId="5FFE44EB" w14:textId="77777777" w:rsidR="00F90BDC" w:rsidRDefault="00F90BDC">
      <w:r xmlns:w="http://schemas.openxmlformats.org/wordprocessingml/2006/main">
        <w:t xml:space="preserve">1. Jacques 4 :6 – « Mais il donne plus de grâce. C'est pourquoi il est dit : « Dieu s'oppose aux orgueilleux, mais il donne grâce aux humbles. »</w:t>
      </w:r>
    </w:p>
    <w:p w14:paraId="38A6DF83" w14:textId="77777777" w:rsidR="00F90BDC" w:rsidRDefault="00F90BDC"/>
    <w:p w14:paraId="74D96CE5" w14:textId="77777777" w:rsidR="00F90BDC" w:rsidRDefault="00F90BDC">
      <w:r xmlns:w="http://schemas.openxmlformats.org/wordprocessingml/2006/main">
        <w:t xml:space="preserve">2. Matthieu 5 :3-5 – « Bienheureux les pauvres en esprit, car le royaume des cieux est à eux. Bienheureux ceux qui pleurent, car ils seront consolés. Bienheureux les doux, car ils hériteront de la terre.</w:t>
      </w:r>
    </w:p>
    <w:p w14:paraId="543371E5" w14:textId="77777777" w:rsidR="00F90BDC" w:rsidRDefault="00F90BDC"/>
    <w:p w14:paraId="54A53CD3" w14:textId="77777777" w:rsidR="00F90BDC" w:rsidRDefault="00F90BDC">
      <w:r xmlns:w="http://schemas.openxmlformats.org/wordprocessingml/2006/main">
        <w:t xml:space="preserve">Matthieu 23:3 Tout donc, tout ce qu'ils vous disent d'observer, observez-le et faites-le ; mais ne suivez pas leurs œuvres, car ils disent et ne font pas.</w:t>
      </w:r>
    </w:p>
    <w:p w14:paraId="621B544D" w14:textId="77777777" w:rsidR="00F90BDC" w:rsidRDefault="00F90BDC"/>
    <w:p w14:paraId="4D7DEC28" w14:textId="77777777" w:rsidR="00F90BDC" w:rsidRDefault="00F90BDC">
      <w:r xmlns:w="http://schemas.openxmlformats.org/wordprocessingml/2006/main">
        <w:t xml:space="preserve">1. Obéir à la loi ou suivre des exemples de foi</w:t>
      </w:r>
    </w:p>
    <w:p w14:paraId="72D9A0BB" w14:textId="77777777" w:rsidR="00F90BDC" w:rsidRDefault="00F90BDC"/>
    <w:p w14:paraId="21F81CD9" w14:textId="77777777" w:rsidR="00F90BDC" w:rsidRDefault="00F90BDC">
      <w:r xmlns:w="http://schemas.openxmlformats.org/wordprocessingml/2006/main">
        <w:t xml:space="preserve">2. Respecter les commandements de Dieu malgré les mauvais exemples</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14:paraId="45F9E308" w14:textId="77777777" w:rsidR="00F90BDC" w:rsidRDefault="00F90BDC"/>
    <w:p w14:paraId="1E8784CC" w14:textId="77777777" w:rsidR="00F90BDC" w:rsidRDefault="00F90BDC">
      <w:r xmlns:w="http://schemas.openxmlformats.org/wordprocessingml/2006/main">
        <w:t xml:space="preserve">2. Philippiens 3:17 - Frères, joignez-vous à moi et gardez les yeux sur ceux qui marchent selon l'exemple que vous avez en nous.</w:t>
      </w:r>
    </w:p>
    <w:p w14:paraId="4FFE463F" w14:textId="77777777" w:rsidR="00F90BDC" w:rsidRDefault="00F90BDC"/>
    <w:p w14:paraId="68D9CB4E" w14:textId="77777777" w:rsidR="00F90BDC" w:rsidRDefault="00F90BDC">
      <w:r xmlns:w="http://schemas.openxmlformats.org/wordprocessingml/2006/main">
        <w:t xml:space="preserve">Matthieu 23:4 Car ils lient des fardeaux lourds et pénibles à porter, et les mettent sur les épaules des hommes ; mais eux-mêmes ne les bougeront pas avec un de leurs doigts.</w:t>
      </w:r>
    </w:p>
    <w:p w14:paraId="0659692C" w14:textId="77777777" w:rsidR="00F90BDC" w:rsidRDefault="00F90BDC"/>
    <w:p w14:paraId="2F247DCC" w14:textId="77777777" w:rsidR="00F90BDC" w:rsidRDefault="00F90BDC">
      <w:r xmlns:w="http://schemas.openxmlformats.org/wordprocessingml/2006/main">
        <w:t xml:space="preserve">Les chefs religieux de l’époque de Jésus étaient des hypocrites, imposant des fardeaux impossibles aux autres tout en refusant de lever le petit doigt pour les aider.</w:t>
      </w:r>
    </w:p>
    <w:p w14:paraId="25FAD985" w14:textId="77777777" w:rsidR="00F90BDC" w:rsidRDefault="00F90BDC"/>
    <w:p w14:paraId="23779810" w14:textId="77777777" w:rsidR="00F90BDC" w:rsidRDefault="00F90BDC">
      <w:r xmlns:w="http://schemas.openxmlformats.org/wordprocessingml/2006/main">
        <w:t xml:space="preserve">1. « Le fardeau de l'hypocrisie : apprendre des paroles de Jésus »</w:t>
      </w:r>
    </w:p>
    <w:p w14:paraId="3E1161FF" w14:textId="77777777" w:rsidR="00F90BDC" w:rsidRDefault="00F90BDC"/>
    <w:p w14:paraId="3BE958B7" w14:textId="77777777" w:rsidR="00F90BDC" w:rsidRDefault="00F90BDC">
      <w:r xmlns:w="http://schemas.openxmlformats.org/wordprocessingml/2006/main">
        <w:t xml:space="preserve">2. « Le poids insupportable des attentes injustes »</w:t>
      </w:r>
    </w:p>
    <w:p w14:paraId="01FD3F99" w14:textId="77777777" w:rsidR="00F90BDC" w:rsidRDefault="00F90BDC"/>
    <w:p w14:paraId="6B7D7F43" w14:textId="77777777" w:rsidR="00F90BDC" w:rsidRDefault="00F90BDC">
      <w:r xmlns:w="http://schemas.openxmlformats.org/wordprocessingml/2006/main">
        <w:t xml:space="preserve">1. Ésaïe 58 :6-7 - « N'est-ce pas là le jeûne que j'ai choisi ? Délier les liens de la méchanceté, défaire les lourds fardeaux, libérer les opprimés, et briser tout joug ? de ne pas distribuer ton pain à celui qui a faim, et de ramener dans ta maison les pauvres qui sont expulsés ? Quand tu vois quelqu'un nu, que tu le couvres, et que tu ne te caches pas de ta propre chair ?</w:t>
      </w:r>
    </w:p>
    <w:p w14:paraId="48880D66" w14:textId="77777777" w:rsidR="00F90BDC" w:rsidRDefault="00F90BDC"/>
    <w:p w14:paraId="2676EDBB" w14:textId="77777777" w:rsidR="00F90BDC" w:rsidRDefault="00F90BDC">
      <w:r xmlns:w="http://schemas.openxmlformats.org/wordprocessingml/2006/main">
        <w:t xml:space="preserve">2. Galates 6 :2 – « Portez les fardeaux les uns des autres, et accomplissez ainsi la loi du Christ. »</w:t>
      </w:r>
    </w:p>
    <w:p w14:paraId="3B8AD316" w14:textId="77777777" w:rsidR="00F90BDC" w:rsidRDefault="00F90BDC"/>
    <w:p w14:paraId="57D0B6A7" w14:textId="77777777" w:rsidR="00F90BDC" w:rsidRDefault="00F90BDC">
      <w:r xmlns:w="http://schemas.openxmlformats.org/wordprocessingml/2006/main">
        <w:t xml:space="preserve">Matthieu 23:5 Mais ils font toutes leurs œuvres pour être vus des hommes : ils élargissent leurs phylactères et élargissent les bords de leurs vêtements,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de Matthieu 23 : 5 déclare que les œuvres des pharisiens ont été faites pour être vues et louées par les autres, plutôt que pour la gloire de Dieu.</w:t>
      </w:r>
    </w:p>
    <w:p w14:paraId="2C99E7D1" w14:textId="77777777" w:rsidR="00F90BDC" w:rsidRDefault="00F90BDC"/>
    <w:p w14:paraId="275F163E" w14:textId="77777777" w:rsidR="00F90BDC" w:rsidRDefault="00F90BDC">
      <w:r xmlns:w="http://schemas.openxmlformats.org/wordprocessingml/2006/main">
        <w:t xml:space="preserve">1. « Faire de bonnes œuvres pour les bonnes raisons »</w:t>
      </w:r>
    </w:p>
    <w:p w14:paraId="05E50FC9" w14:textId="77777777" w:rsidR="00F90BDC" w:rsidRDefault="00F90BDC"/>
    <w:p w14:paraId="3F9B3B88" w14:textId="77777777" w:rsidR="00F90BDC" w:rsidRDefault="00F90BDC">
      <w:r xmlns:w="http://schemas.openxmlformats.org/wordprocessingml/2006/main">
        <w:t xml:space="preserve">2. « Se concentrer sur la gloire de Dieu, pas sur la nôtre »</w:t>
      </w:r>
    </w:p>
    <w:p w14:paraId="41479C02" w14:textId="77777777" w:rsidR="00F90BDC" w:rsidRDefault="00F90BDC"/>
    <w:p w14:paraId="7338DD21" w14:textId="77777777" w:rsidR="00F90BDC" w:rsidRDefault="00F90BDC">
      <w:r xmlns:w="http://schemas.openxmlformats.org/wordprocessingml/2006/main">
        <w:t xml:space="preserve">1. Éphésiens 2:10 - Car nous sommes son ouvrage, créés en Jésus-Christ pour les bonnes œuvres, que Dieu a d'avance ordonnées pour que nous marchions dans elles.</w:t>
      </w:r>
    </w:p>
    <w:p w14:paraId="6788241C" w14:textId="77777777" w:rsidR="00F90BDC" w:rsidRDefault="00F90BDC"/>
    <w:p w14:paraId="6CDE4061" w14:textId="77777777" w:rsidR="00F90BDC" w:rsidRDefault="00F90BDC">
      <w:r xmlns:w="http://schemas.openxmlformats.org/wordprocessingml/2006/main">
        <w:t xml:space="preserve">2. Colossiens 3 :23 – Et quoi que vous fassiez, faites-le de bon cœur, comme pour le Seigneur, et non pour les hommes.</w:t>
      </w:r>
    </w:p>
    <w:p w14:paraId="2558ACE5" w14:textId="77777777" w:rsidR="00F90BDC" w:rsidRDefault="00F90BDC"/>
    <w:p w14:paraId="55ED9725" w14:textId="77777777" w:rsidR="00F90BDC" w:rsidRDefault="00F90BDC">
      <w:r xmlns:w="http://schemas.openxmlformats.org/wordprocessingml/2006/main">
        <w:t xml:space="preserve">Matthieu 23:6 Et aimez les chambres supérieures des fêtes, et les sièges principaux des synagogues,</w:t>
      </w:r>
    </w:p>
    <w:p w14:paraId="16CC4AFF" w14:textId="77777777" w:rsidR="00F90BDC" w:rsidRDefault="00F90BDC"/>
    <w:p w14:paraId="3665E956" w14:textId="77777777" w:rsidR="00F90BDC" w:rsidRDefault="00F90BDC">
      <w:r xmlns:w="http://schemas.openxmlformats.org/wordprocessingml/2006/main">
        <w:t xml:space="preserve">Le passage parle d’aimer les meilleurs endroits lors des célébrations ou dans les institutions religieuses.</w:t>
      </w:r>
    </w:p>
    <w:p w14:paraId="7EB553C4" w14:textId="77777777" w:rsidR="00F90BDC" w:rsidRDefault="00F90BDC"/>
    <w:p w14:paraId="0D5B8A01" w14:textId="77777777" w:rsidR="00F90BDC" w:rsidRDefault="00F90BDC">
      <w:r xmlns:w="http://schemas.openxmlformats.org/wordprocessingml/2006/main">
        <w:t xml:space="preserve">1. La joie de servir les autres</w:t>
      </w:r>
    </w:p>
    <w:p w14:paraId="0BCA0F53" w14:textId="77777777" w:rsidR="00F90BDC" w:rsidRDefault="00F90BDC"/>
    <w:p w14:paraId="61BA9727" w14:textId="77777777" w:rsidR="00F90BDC" w:rsidRDefault="00F90BDC">
      <w:r xmlns:w="http://schemas.openxmlformats.org/wordprocessingml/2006/main">
        <w:t xml:space="preserve">2. Humilité au moment des célébrations</w:t>
      </w:r>
    </w:p>
    <w:p w14:paraId="4E458F41" w14:textId="77777777" w:rsidR="00F90BDC" w:rsidRDefault="00F90BDC"/>
    <w:p w14:paraId="5D959384" w14:textId="77777777" w:rsidR="00F90BDC" w:rsidRDefault="00F90BDC">
      <w:r xmlns:w="http://schemas.openxmlformats.org/wordprocessingml/2006/main">
        <w:t xml:space="preserve">1. Philippiens 2 : 3-4 – Ne faites rien par ambition égoïste ou par vaine vanité. Au contraire, avec humilité, valorisez les autres au-dessus de vous-mêmes.</w:t>
      </w:r>
    </w:p>
    <w:p w14:paraId="4E49262A" w14:textId="77777777" w:rsidR="00F90BDC" w:rsidRDefault="00F90BDC"/>
    <w:p w14:paraId="6749F2B8" w14:textId="77777777" w:rsidR="00F90BDC" w:rsidRDefault="00F90BDC">
      <w:r xmlns:w="http://schemas.openxmlformats.org/wordprocessingml/2006/main">
        <w:t xml:space="preserve">2. Luc 14 :7-14 – Jésus a raconté une parabole sur l'humilité, en disant : « Car tous ceux qui s'élèvent seront humiliés, et ceux qui s'humilient seront élevés. »</w:t>
      </w:r>
    </w:p>
    <w:p w14:paraId="1AF17867" w14:textId="77777777" w:rsidR="00F90BDC" w:rsidRDefault="00F90BDC"/>
    <w:p w14:paraId="3CA4CF0D" w14:textId="77777777" w:rsidR="00F90BDC" w:rsidRDefault="00F90BDC">
      <w:r xmlns:w="http://schemas.openxmlformats.org/wordprocessingml/2006/main">
        <w:t xml:space="preserve">Matthieu 23:7 Et salutations sur les marchés, et pour être appelé par les hommes, Rabbi, Rabbi.</w:t>
      </w:r>
    </w:p>
    <w:p w14:paraId="19A7F214" w14:textId="77777777" w:rsidR="00F90BDC" w:rsidRDefault="00F90BDC"/>
    <w:p w14:paraId="5AFEA043" w14:textId="77777777" w:rsidR="00F90BDC" w:rsidRDefault="00F90BDC">
      <w:r xmlns:w="http://schemas.openxmlformats.org/wordprocessingml/2006/main">
        <w:t xml:space="preserve">Ce passage parle du danger de désirer la reconnaissance et l’admiration des autres.</w:t>
      </w:r>
    </w:p>
    <w:p w14:paraId="7557109D" w14:textId="77777777" w:rsidR="00F90BDC" w:rsidRDefault="00F90BDC"/>
    <w:p w14:paraId="282554EB" w14:textId="77777777" w:rsidR="00F90BDC" w:rsidRDefault="00F90BDC">
      <w:r xmlns:w="http://schemas.openxmlformats.org/wordprocessingml/2006/main">
        <w:t xml:space="preserve">1 : L’orgueil précède la chute – Proverbes 16 :18</w:t>
      </w:r>
    </w:p>
    <w:p w14:paraId="3B3774D7" w14:textId="77777777" w:rsidR="00F90BDC" w:rsidRDefault="00F90BDC"/>
    <w:p w14:paraId="598A4228" w14:textId="77777777" w:rsidR="00F90BDC" w:rsidRDefault="00F90BDC">
      <w:r xmlns:w="http://schemas.openxmlformats.org/wordprocessingml/2006/main">
        <w:t xml:space="preserve">2 : Soyez humble et servez les autres – Philippiens 2 : 3-4</w:t>
      </w:r>
    </w:p>
    <w:p w14:paraId="2818E182" w14:textId="77777777" w:rsidR="00F90BDC" w:rsidRDefault="00F90BDC"/>
    <w:p w14:paraId="5D8FFE0F" w14:textId="77777777" w:rsidR="00F90BDC" w:rsidRDefault="00F90BDC">
      <w:r xmlns:w="http://schemas.openxmlformats.org/wordprocessingml/2006/main">
        <w:t xml:space="preserve">1 : Jacques 4 :10 – Humiliez-vous devant le Seigneur, et il vous exaltera.</w:t>
      </w:r>
    </w:p>
    <w:p w14:paraId="78126A60" w14:textId="77777777" w:rsidR="00F90BDC" w:rsidRDefault="00F90BDC"/>
    <w:p w14:paraId="7587D869" w14:textId="77777777" w:rsidR="00F90BDC" w:rsidRDefault="00F90BDC">
      <w:r xmlns:w="http://schemas.openxmlformats.org/wordprocessingml/2006/main">
        <w:t xml:space="preserve">2 : Matthieu 6 : 1-4 – Ne soyez pas comme les hypocrites qui recherchent la reconnaissance et l’admiration des autres.</w:t>
      </w:r>
    </w:p>
    <w:p w14:paraId="778637F1" w14:textId="77777777" w:rsidR="00F90BDC" w:rsidRDefault="00F90BDC"/>
    <w:p w14:paraId="731D05DE" w14:textId="77777777" w:rsidR="00F90BDC" w:rsidRDefault="00F90BDC">
      <w:r xmlns:w="http://schemas.openxmlformats.org/wordprocessingml/2006/main">
        <w:t xml:space="preserve">Matthieu 23:8 Mais ne vous appelez pas Rabbi ; car un seul est votre Maître, Christ ; et vous êtes tous frères.</w:t>
      </w:r>
    </w:p>
    <w:p w14:paraId="3B771673" w14:textId="77777777" w:rsidR="00F90BDC" w:rsidRDefault="00F90BDC"/>
    <w:p w14:paraId="62A51CE8" w14:textId="77777777" w:rsidR="00F90BDC" w:rsidRDefault="00F90BDC">
      <w:r xmlns:w="http://schemas.openxmlformats.org/wordprocessingml/2006/main">
        <w:t xml:space="preserve">Jésus enseigne que tous les croyants sont égaux et que personne ne devrait recevoir un titre plus élevé que l'autre.</w:t>
      </w:r>
    </w:p>
    <w:p w14:paraId="7352D608" w14:textId="77777777" w:rsidR="00F90BDC" w:rsidRDefault="00F90BDC"/>
    <w:p w14:paraId="4BE9E45F" w14:textId="77777777" w:rsidR="00F90BDC" w:rsidRDefault="00F90BDC">
      <w:r xmlns:w="http://schemas.openxmlformats.org/wordprocessingml/2006/main">
        <w:t xml:space="preserve">1. La valeur de l’égalité dans l’Église</w:t>
      </w:r>
    </w:p>
    <w:p w14:paraId="66EAE6E7" w14:textId="77777777" w:rsidR="00F90BDC" w:rsidRDefault="00F90BDC"/>
    <w:p w14:paraId="5CA91651" w14:textId="77777777" w:rsidR="00F90BDC" w:rsidRDefault="00F90BDC">
      <w:r xmlns:w="http://schemas.openxmlformats.org/wordprocessingml/2006/main">
        <w:t xml:space="preserve">2. Le pouvoir de servir avec humilité</w:t>
      </w:r>
    </w:p>
    <w:p w14:paraId="5DC9F891" w14:textId="77777777" w:rsidR="00F90BDC" w:rsidRDefault="00F90BDC"/>
    <w:p w14:paraId="2851B608" w14:textId="77777777" w:rsidR="00F90BDC" w:rsidRDefault="00F90BDC">
      <w:r xmlns:w="http://schemas.openxmlformats.org/wordprocessingml/2006/main">
        <w:t xml:space="preserve">1. Galates 3 :28 – « Il n’y a ni Juif ni Grec, il n’y a ni esclave ni libre, il n’y a ni mâle ni femelle, car vous êtes tous un en Jésus-Christ. »</w:t>
      </w:r>
    </w:p>
    <w:p w14:paraId="61C12533" w14:textId="77777777" w:rsidR="00F90BDC" w:rsidRDefault="00F90BDC"/>
    <w:p w14:paraId="49BCFCA1" w14:textId="77777777" w:rsidR="00F90BDC" w:rsidRDefault="00F90BDC">
      <w:r xmlns:w="http://schemas.openxmlformats.org/wordprocessingml/2006/main">
        <w:t xml:space="preserve">2. Philippiens 2 :3-4 – « Ne faites rien par rivalité ou par vanité, mais, avec humilité, considérez les autres comme plus importants que vous-mêmes. Que chacun de vous regarde non seulement à ses propres intérêts, mais aussi à ceux des autres. »</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23:9 Et n'appelez personne votre père sur la terre, car un seul est votre Père, qui est dans les cieux.</w:t>
      </w:r>
    </w:p>
    <w:p w14:paraId="5C1CCC79" w14:textId="77777777" w:rsidR="00F90BDC" w:rsidRDefault="00F90BDC"/>
    <w:p w14:paraId="57DD347E" w14:textId="77777777" w:rsidR="00F90BDC" w:rsidRDefault="00F90BDC">
      <w:r xmlns:w="http://schemas.openxmlformats.org/wordprocessingml/2006/main">
        <w:t xml:space="preserve">Jésus demande à ses disciples de ne rendre honneur à aucun être humain sur terre, car Dieu seul est leur Père qui est aux cieux.</w:t>
      </w:r>
    </w:p>
    <w:p w14:paraId="5C33AD3F" w14:textId="77777777" w:rsidR="00F90BDC" w:rsidRDefault="00F90BDC"/>
    <w:p w14:paraId="458A442B" w14:textId="77777777" w:rsidR="00F90BDC" w:rsidRDefault="00F90BDC">
      <w:r xmlns:w="http://schemas.openxmlformats.org/wordprocessingml/2006/main">
        <w:t xml:space="preserve">1. « Notre Père ultime : reconnaître Dieu comme notre Père céleste »</w:t>
      </w:r>
    </w:p>
    <w:p w14:paraId="6466103E" w14:textId="77777777" w:rsidR="00F90BDC" w:rsidRDefault="00F90BDC"/>
    <w:p w14:paraId="3A8A0692" w14:textId="77777777" w:rsidR="00F90BDC" w:rsidRDefault="00F90BDC">
      <w:r xmlns:w="http://schemas.openxmlformats.org/wordprocessingml/2006/main">
        <w:t xml:space="preserve">2. « Honorer le Seigneur : refuser de mettre un être humain sur un piédestal »</w:t>
      </w:r>
    </w:p>
    <w:p w14:paraId="5C2AE608" w14:textId="77777777" w:rsidR="00F90BDC" w:rsidRDefault="00F90BDC"/>
    <w:p w14:paraId="74C79652" w14:textId="77777777" w:rsidR="00F90BDC" w:rsidRDefault="00F90BDC">
      <w:r xmlns:w="http://schemas.openxmlformats.org/wordprocessingml/2006/main">
        <w:t xml:space="preserve">1. Éphésiens 3 : 14-15 « C'est pourquoi je fléchis les genoux devant le Père, de qui toute famille dans les cieux et sur la terre tire son nom. »</w:t>
      </w:r>
    </w:p>
    <w:p w14:paraId="27DECAB1" w14:textId="77777777" w:rsidR="00F90BDC" w:rsidRDefault="00F90BDC"/>
    <w:p w14:paraId="2912A85E" w14:textId="77777777" w:rsidR="00F90BDC" w:rsidRDefault="00F90BDC">
      <w:r xmlns:w="http://schemas.openxmlformats.org/wordprocessingml/2006/main">
        <w:t xml:space="preserve">2. Ésaïe 40 :25 « À qui donc me comparerez-vous, pour que je sois comme lui ? dit le Saint.</w:t>
      </w:r>
    </w:p>
    <w:p w14:paraId="4BD1DD3D" w14:textId="77777777" w:rsidR="00F90BDC" w:rsidRDefault="00F90BDC"/>
    <w:p w14:paraId="4D2144C0" w14:textId="77777777" w:rsidR="00F90BDC" w:rsidRDefault="00F90BDC">
      <w:r xmlns:w="http://schemas.openxmlformats.org/wordprocessingml/2006/main">
        <w:t xml:space="preserve">Matthieu 23:10 Ne vous appelez pas non plus des maîtres, car un seul est votre Maître, Christ.</w:t>
      </w:r>
    </w:p>
    <w:p w14:paraId="1057608E" w14:textId="77777777" w:rsidR="00F90BDC" w:rsidRDefault="00F90BDC"/>
    <w:p w14:paraId="031FE328" w14:textId="77777777" w:rsidR="00F90BDC" w:rsidRDefault="00F90BDC">
      <w:r xmlns:w="http://schemas.openxmlformats.org/wordprocessingml/2006/main">
        <w:t xml:space="preserve">Jésus met en garde contre le fait de se qualifier de maître, car il est le seul véritable maître.</w:t>
      </w:r>
    </w:p>
    <w:p w14:paraId="795A3884" w14:textId="77777777" w:rsidR="00F90BDC" w:rsidRDefault="00F90BDC"/>
    <w:p w14:paraId="153708A2" w14:textId="77777777" w:rsidR="00F90BDC" w:rsidRDefault="00F90BDC">
      <w:r xmlns:w="http://schemas.openxmlformats.org/wordprocessingml/2006/main">
        <w:t xml:space="preserve">1. « Le Christ est notre Maître : qu'est-ce que cela signifie pour nous ? »</w:t>
      </w:r>
    </w:p>
    <w:p w14:paraId="7B52EFD0" w14:textId="77777777" w:rsidR="00F90BDC" w:rsidRDefault="00F90BDC"/>
    <w:p w14:paraId="37C6EAE9" w14:textId="77777777" w:rsidR="00F90BDC" w:rsidRDefault="00F90BDC">
      <w:r xmlns:w="http://schemas.openxmlformats.org/wordprocessingml/2006/main">
        <w:t xml:space="preserve">2. « Le danger de l’orgueil : se mettre devant le Christ »</w:t>
      </w:r>
    </w:p>
    <w:p w14:paraId="652EB94B" w14:textId="77777777" w:rsidR="00F90BDC" w:rsidRDefault="00F90BDC"/>
    <w:p w14:paraId="4C876B7B" w14:textId="77777777" w:rsidR="00F90BDC" w:rsidRDefault="00F90BDC">
      <w:r xmlns:w="http://schemas.openxmlformats.org/wordprocessingml/2006/main">
        <w:t xml:space="preserve">1. Proverbes 16 :18 « L’orgueil précède la destruction, et l’esprit hautain précède la chute. »</w:t>
      </w:r>
    </w:p>
    <w:p w14:paraId="0233237B" w14:textId="77777777" w:rsidR="00F90BDC" w:rsidRDefault="00F90BDC"/>
    <w:p w14:paraId="7EE4D855" w14:textId="77777777" w:rsidR="00F90BDC" w:rsidRDefault="00F90BDC">
      <w:r xmlns:w="http://schemas.openxmlformats.org/wordprocessingml/2006/main">
        <w:t xml:space="preserve">2. Philippiens 2 : 3 « Ne faites rien par ambition égoïste ou par vanité, mais, avec humilité, considérez les autres comme plus importants que vous-mêmes. »</w:t>
      </w:r>
    </w:p>
    <w:p w14:paraId="2C4C2CFE" w14:textId="77777777" w:rsidR="00F90BDC" w:rsidRDefault="00F90BDC"/>
    <w:p w14:paraId="0166DD46" w14:textId="77777777" w:rsidR="00F90BDC" w:rsidRDefault="00F90BDC">
      <w:r xmlns:w="http://schemas.openxmlformats.org/wordprocessingml/2006/main">
        <w:t xml:space="preserve">Matthieu 23:11 Mais celui qui est le plus grand d'entre vous sera votre serviteur.</w:t>
      </w:r>
    </w:p>
    <w:p w14:paraId="62438777" w14:textId="77777777" w:rsidR="00F90BDC" w:rsidRDefault="00F90BDC"/>
    <w:p w14:paraId="53B0D38C" w14:textId="77777777" w:rsidR="00F90BDC" w:rsidRDefault="00F90BDC">
      <w:r xmlns:w="http://schemas.openxmlformats.org/wordprocessingml/2006/main">
        <w:t xml:space="preserve">Jésus enseigne que les plus grands d’entre nous doivent être humbles et servir les autres.</w:t>
      </w:r>
    </w:p>
    <w:p w14:paraId="41B075B4" w14:textId="77777777" w:rsidR="00F90BDC" w:rsidRDefault="00F90BDC"/>
    <w:p w14:paraId="29A05E0C" w14:textId="77777777" w:rsidR="00F90BDC" w:rsidRDefault="00F90BDC">
      <w:r xmlns:w="http://schemas.openxmlformats.org/wordprocessingml/2006/main">
        <w:t xml:space="preserve">1. « La vraie grandeur réside dans le service »</w:t>
      </w:r>
    </w:p>
    <w:p w14:paraId="0844BC2B" w14:textId="77777777" w:rsidR="00F90BDC" w:rsidRDefault="00F90BDC"/>
    <w:p w14:paraId="4FF36DE0" w14:textId="77777777" w:rsidR="00F90BDC" w:rsidRDefault="00F90BDC">
      <w:r xmlns:w="http://schemas.openxmlformats.org/wordprocessingml/2006/main">
        <w:t xml:space="preserve">2. « Servir les autres : le chemin vers l'accomplissement »</w:t>
      </w:r>
    </w:p>
    <w:p w14:paraId="48CB0351" w14:textId="77777777" w:rsidR="00F90BDC" w:rsidRDefault="00F90BDC"/>
    <w:p w14:paraId="2F4B0535" w14:textId="77777777" w:rsidR="00F90BDC" w:rsidRDefault="00F90BDC">
      <w:r xmlns:w="http://schemas.openxmlformats.org/wordprocessingml/2006/main">
        <w:t xml:space="preserve">1. Philippiens 2:5-8</w:t>
      </w:r>
    </w:p>
    <w:p w14:paraId="6C13805E" w14:textId="77777777" w:rsidR="00F90BDC" w:rsidRDefault="00F90BDC"/>
    <w:p w14:paraId="4330863E" w14:textId="77777777" w:rsidR="00F90BDC" w:rsidRDefault="00F90BDC">
      <w:r xmlns:w="http://schemas.openxmlformats.org/wordprocessingml/2006/main">
        <w:t xml:space="preserve">2. Luc 22 : 24-27</w:t>
      </w:r>
    </w:p>
    <w:p w14:paraId="379AC82C" w14:textId="77777777" w:rsidR="00F90BDC" w:rsidRDefault="00F90BDC"/>
    <w:p w14:paraId="47FE1D0C" w14:textId="77777777" w:rsidR="00F90BDC" w:rsidRDefault="00F90BDC">
      <w:r xmlns:w="http://schemas.openxmlformats.org/wordprocessingml/2006/main">
        <w:t xml:space="preserve">Matthieu 23:12 Et quiconque s'élèvera sera abaissé; et celui qui s'humiliera sera exalté.</w:t>
      </w:r>
    </w:p>
    <w:p w14:paraId="7AAD1FC3" w14:textId="77777777" w:rsidR="00F90BDC" w:rsidRDefault="00F90BDC"/>
    <w:p w14:paraId="5EA863D7" w14:textId="77777777" w:rsidR="00F90BDC" w:rsidRDefault="00F90BDC">
      <w:r xmlns:w="http://schemas.openxmlformats.org/wordprocessingml/2006/main">
        <w:t xml:space="preserve">Humiliez-vous et vous serez exalté ; exalte-toi et tu seras humilié.</w:t>
      </w:r>
    </w:p>
    <w:p w14:paraId="7D0B0D70" w14:textId="77777777" w:rsidR="00F90BDC" w:rsidRDefault="00F90BDC"/>
    <w:p w14:paraId="2C0F75D4" w14:textId="77777777" w:rsidR="00F90BDC" w:rsidRDefault="00F90BDC">
      <w:r xmlns:w="http://schemas.openxmlformats.org/wordprocessingml/2006/main">
        <w:t xml:space="preserve">1. Dieu honorera ceux qui choisissent de l’honorer par humilité.</w:t>
      </w:r>
    </w:p>
    <w:p w14:paraId="68280E78" w14:textId="77777777" w:rsidR="00F90BDC" w:rsidRDefault="00F90BDC"/>
    <w:p w14:paraId="63C0043B" w14:textId="77777777" w:rsidR="00F90BDC" w:rsidRDefault="00F90BDC">
      <w:r xmlns:w="http://schemas.openxmlformats.org/wordprocessingml/2006/main">
        <w:t xml:space="preserve">2. L’orgueil et l’arrogance mènent à la destruction, mais l’humilité mène à la gloire.</w:t>
      </w:r>
    </w:p>
    <w:p w14:paraId="586F4830" w14:textId="77777777" w:rsidR="00F90BDC" w:rsidRDefault="00F90BDC"/>
    <w:p w14:paraId="403143D6" w14:textId="77777777" w:rsidR="00F90BDC" w:rsidRDefault="00F90BDC">
      <w:r xmlns:w="http://schemas.openxmlformats.org/wordprocessingml/2006/main">
        <w:t xml:space="preserve">1. Jacques 4 : 10 – Humiliez-vous devant le Seigneur, et il vous exaltera.</w:t>
      </w:r>
    </w:p>
    <w:p w14:paraId="3D043FE2" w14:textId="77777777" w:rsidR="00F90BDC" w:rsidRDefault="00F90BDC"/>
    <w:p w14:paraId="6713A474" w14:textId="77777777" w:rsidR="00F90BDC" w:rsidRDefault="00F90BDC">
      <w:r xmlns:w="http://schemas.openxmlformats.org/wordprocessingml/2006/main">
        <w:t xml:space="preserve">2. Proverbes 16 : 18 – L’orgueil précède la destruction, et l’esprit hautain précède la chute.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23:13 Mais malheur à vous, scribes et pharisiens hypocrites ! car vous fermez le royaume des cieux aux hommes, car vous n'y entrez pas vous-mêmes et vous ne permettez pas à ceux qui veulent y entrer d'y entrer.</w:t>
      </w:r>
    </w:p>
    <w:p w14:paraId="4E1A540F" w14:textId="77777777" w:rsidR="00F90BDC" w:rsidRDefault="00F90BDC"/>
    <w:p w14:paraId="63179C50" w14:textId="77777777" w:rsidR="00F90BDC" w:rsidRDefault="00F90BDC">
      <w:r xmlns:w="http://schemas.openxmlformats.org/wordprocessingml/2006/main">
        <w:t xml:space="preserve">Jésus condamne l'hypocrisie des scribes et des pharisiens, qui refusent d'entrer eux-mêmes dans le royaume des cieux et empêchent les autres d'y entrer.</w:t>
      </w:r>
    </w:p>
    <w:p w14:paraId="1BD4933D" w14:textId="77777777" w:rsidR="00F90BDC" w:rsidRDefault="00F90BDC"/>
    <w:p w14:paraId="45214D66" w14:textId="77777777" w:rsidR="00F90BDC" w:rsidRDefault="00F90BDC">
      <w:r xmlns:w="http://schemas.openxmlformats.org/wordprocessingml/2006/main">
        <w:t xml:space="preserve">1. Le danger de l’hypocrisie : un avertissement de Jésus</w:t>
      </w:r>
    </w:p>
    <w:p w14:paraId="29A30B69" w14:textId="77777777" w:rsidR="00F90BDC" w:rsidRDefault="00F90BDC"/>
    <w:p w14:paraId="6EF98E50" w14:textId="77777777" w:rsidR="00F90BDC" w:rsidRDefault="00F90BDC">
      <w:r xmlns:w="http://schemas.openxmlformats.org/wordprocessingml/2006/main">
        <w:t xml:space="preserve">2. Mettre en pratique ce que nous prêchons : vivre notre foi</w:t>
      </w:r>
    </w:p>
    <w:p w14:paraId="76D584BA" w14:textId="77777777" w:rsidR="00F90BDC" w:rsidRDefault="00F90BDC"/>
    <w:p w14:paraId="7851C289" w14:textId="77777777" w:rsidR="00F90BDC" w:rsidRDefault="00F90BDC">
      <w:r xmlns:w="http://schemas.openxmlformats.org/wordprocessingml/2006/main">
        <w:t xml:space="preserve">1. Jacques 1 : 22 : « Mais mettez en pratique la parole, et ne vous contentez pas de l'écouter, en vous trompant vous-mêmes. »</w:t>
      </w:r>
    </w:p>
    <w:p w14:paraId="73A1026B" w14:textId="77777777" w:rsidR="00F90BDC" w:rsidRDefault="00F90BDC"/>
    <w:p w14:paraId="02E6BE6F" w14:textId="77777777" w:rsidR="00F90BDC" w:rsidRDefault="00F90BDC">
      <w:r xmlns:w="http://schemas.openxmlformats.org/wordprocessingml/2006/main">
        <w:t xml:space="preserve">2. 1 Jean 1:9 : « Si nous confessons nos péchés, il est fidèle et juste pour nous les pardonner et pour nous purifier de toute iniquité. »</w:t>
      </w:r>
    </w:p>
    <w:p w14:paraId="692449AA" w14:textId="77777777" w:rsidR="00F90BDC" w:rsidRDefault="00F90BDC"/>
    <w:p w14:paraId="302AF872" w14:textId="77777777" w:rsidR="00F90BDC" w:rsidRDefault="00F90BDC">
      <w:r xmlns:w="http://schemas.openxmlformats.org/wordprocessingml/2006/main">
        <w:t xml:space="preserve">Matthieu 23:14 Malheur à vous, scribes et pharisiens hypocrites ! car vous dévorez les maisons des veuves et, pour faire semblant, faites de longues prières : c'est pourquoi vous recevrez une plus grande damnation.</w:t>
      </w:r>
    </w:p>
    <w:p w14:paraId="7B89F74A" w14:textId="77777777" w:rsidR="00F90BDC" w:rsidRDefault="00F90BDC"/>
    <w:p w14:paraId="76E0D5D4" w14:textId="77777777" w:rsidR="00F90BDC" w:rsidRDefault="00F90BDC">
      <w:r xmlns:w="http://schemas.openxmlformats.org/wordprocessingml/2006/main">
        <w:t xml:space="preserve">Jésus condamne les scribes et les pharisiens qui profitent des veuves et qui prétendent être religieux en faisant de longues prières.</w:t>
      </w:r>
    </w:p>
    <w:p w14:paraId="2A782146" w14:textId="77777777" w:rsidR="00F90BDC" w:rsidRDefault="00F90BDC"/>
    <w:p w14:paraId="5DA14CA0" w14:textId="77777777" w:rsidR="00F90BDC" w:rsidRDefault="00F90BDC">
      <w:r xmlns:w="http://schemas.openxmlformats.org/wordprocessingml/2006/main">
        <w:t xml:space="preserve">1. Le danger de prétendre être religieux</w:t>
      </w:r>
    </w:p>
    <w:p w14:paraId="100579EF" w14:textId="77777777" w:rsidR="00F90BDC" w:rsidRDefault="00F90BDC"/>
    <w:p w14:paraId="3D237734" w14:textId="77777777" w:rsidR="00F90BDC" w:rsidRDefault="00F90BDC">
      <w:r xmlns:w="http://schemas.openxmlformats.org/wordprocessingml/2006/main">
        <w:t xml:space="preserve">2. Ne profitez pas de ceux qui en ont besoin</w:t>
      </w:r>
    </w:p>
    <w:p w14:paraId="14A0D445" w14:textId="77777777" w:rsidR="00F90BDC" w:rsidRDefault="00F90BDC"/>
    <w:p w14:paraId="78FC0E64" w14:textId="77777777" w:rsidR="00F90BDC" w:rsidRDefault="00F90BDC">
      <w:r xmlns:w="http://schemas.openxmlformats.org/wordprocessingml/2006/main">
        <w:t xml:space="preserve">1. Jacques 2 :15-17 - « Si un frère ou une sœur est mal habillé et manque de nourriture quotidienne, et que l'un de vous lui dit : « Allez en paix, soyez réchauffé et rassasié », sans lui donner ce dont il a besoin. le </w:t>
      </w:r>
      <w:r xmlns:w="http://schemas.openxmlformats.org/wordprocessingml/2006/main">
        <w:lastRenderedPageBreak xmlns:w="http://schemas.openxmlformats.org/wordprocessingml/2006/main"/>
      </w:r>
      <w:r xmlns:w="http://schemas.openxmlformats.org/wordprocessingml/2006/main">
        <w:t xml:space="preserve">corps, à quoi ça sert ?</w:t>
      </w:r>
    </w:p>
    <w:p w14:paraId="78C0FC6C" w14:textId="77777777" w:rsidR="00F90BDC" w:rsidRDefault="00F90BDC"/>
    <w:p w14:paraId="1EA0C33B" w14:textId="77777777" w:rsidR="00F90BDC" w:rsidRDefault="00F90BDC">
      <w:r xmlns:w="http://schemas.openxmlformats.org/wordprocessingml/2006/main">
        <w:t xml:space="preserve">2. 1 Jean 3 : 17-18 – « Mais si quelqu'un possède les biens du monde et voit son frère dans le besoin, mais ferme son cœur contre lui, comment l'amour de Dieu demeure-t-il en lui ? Petits enfants, n'aimons pas en paroles ou en paroles. parler mais en actes et en vérité. »</w:t>
      </w:r>
    </w:p>
    <w:p w14:paraId="186E7BFD" w14:textId="77777777" w:rsidR="00F90BDC" w:rsidRDefault="00F90BDC"/>
    <w:p w14:paraId="61974C4F" w14:textId="77777777" w:rsidR="00F90BDC" w:rsidRDefault="00F90BDC">
      <w:r xmlns:w="http://schemas.openxmlformats.org/wordprocessingml/2006/main">
        <w:t xml:space="preserve">Matthieu 23:15 Malheur à vous, scribes et pharisiens hypocrites ! car vous parcourez la mer et la terre pour faire un seul prosélyte, et quand il est devenu, vous faites de lui un enfant de l'enfer deux fois plus que vous.</w:t>
      </w:r>
    </w:p>
    <w:p w14:paraId="045763C5" w14:textId="77777777" w:rsidR="00F90BDC" w:rsidRDefault="00F90BDC"/>
    <w:p w14:paraId="279B33B7" w14:textId="77777777" w:rsidR="00F90BDC" w:rsidRDefault="00F90BDC">
      <w:r xmlns:w="http://schemas.openxmlformats.org/wordprocessingml/2006/main">
        <w:t xml:space="preserve">Les scribes et les pharisiens furent condamnés pour avoir essayé de faire des convertis et de les rendre encore pires qu'eux.</w:t>
      </w:r>
    </w:p>
    <w:p w14:paraId="081BC156" w14:textId="77777777" w:rsidR="00F90BDC" w:rsidRDefault="00F90BDC"/>
    <w:p w14:paraId="2BD4A928" w14:textId="77777777" w:rsidR="00F90BDC" w:rsidRDefault="00F90BDC">
      <w:r xmlns:w="http://schemas.openxmlformats.org/wordprocessingml/2006/main">
        <w:t xml:space="preserve">1. Le danger de l’hypocrisie : un avertissement de Jésus</w:t>
      </w:r>
    </w:p>
    <w:p w14:paraId="186A1DC1" w14:textId="77777777" w:rsidR="00F90BDC" w:rsidRDefault="00F90BDC"/>
    <w:p w14:paraId="3A042DC2" w14:textId="77777777" w:rsidR="00F90BDC" w:rsidRDefault="00F90BDC">
      <w:r xmlns:w="http://schemas.openxmlformats.org/wordprocessingml/2006/main">
        <w:t xml:space="preserve">2. Walking the Walk : vivre une vie d’authenticité</w:t>
      </w:r>
    </w:p>
    <w:p w14:paraId="4D5C519A" w14:textId="77777777" w:rsidR="00F90BDC" w:rsidRDefault="00F90BDC"/>
    <w:p w14:paraId="69B370E3" w14:textId="77777777" w:rsidR="00F90BDC" w:rsidRDefault="00F90BDC">
      <w:r xmlns:w="http://schemas.openxmlformats.org/wordprocessingml/2006/main">
        <w:t xml:space="preserve">1. Jacques 4 :17 – « Ainsi, quiconque sait ce qu’il faut faire et ne le fait pas, c’est pour lui un péché. »</w:t>
      </w:r>
    </w:p>
    <w:p w14:paraId="23FE9C8B" w14:textId="77777777" w:rsidR="00F90BDC" w:rsidRDefault="00F90BDC"/>
    <w:p w14:paraId="79C83F6F" w14:textId="77777777" w:rsidR="00F90BDC" w:rsidRDefault="00F90BDC">
      <w:r xmlns:w="http://schemas.openxmlformats.org/wordprocessingml/2006/main">
        <w:t xml:space="preserve">2. Éphésiens 4 :15 – « Au contraire, en disant la vérité dans l’amour, nous devons grandir à tous égards jusqu’à celui qui est la tête, en Christ. »</w:t>
      </w:r>
    </w:p>
    <w:p w14:paraId="12367558" w14:textId="77777777" w:rsidR="00F90BDC" w:rsidRDefault="00F90BDC"/>
    <w:p w14:paraId="4E4079B9" w14:textId="77777777" w:rsidR="00F90BDC" w:rsidRDefault="00F90BDC">
      <w:r xmlns:w="http://schemas.openxmlformats.org/wordprocessingml/2006/main">
        <w:t xml:space="preserve">Matthieu 23:16 Malheur à vous, guides aveugles, qui dites : Quiconque jure par le temple, ce n'est rien ; mais quiconque jure par l'or du temple est débiteur !</w:t>
      </w:r>
    </w:p>
    <w:p w14:paraId="1A8A965C" w14:textId="77777777" w:rsidR="00F90BDC" w:rsidRDefault="00F90BDC"/>
    <w:p w14:paraId="51B70D54" w14:textId="77777777" w:rsidR="00F90BDC" w:rsidRDefault="00F90BDC">
      <w:r xmlns:w="http://schemas.openxmlformats.org/wordprocessingml/2006/main">
        <w:t xml:space="preserve">Jésus a critiqué les pharisiens pour avoir permis aux gens de jurer par le temple tout en leur exigeant de jurer par l'or du temple, ce qui a conduit à une dette plus grande.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danger d’induire les gens en erreur : comment les pharisiens n’ont pas été à la hauteur de leurs responsabilités</w:t>
      </w:r>
    </w:p>
    <w:p w14:paraId="21AAE40D" w14:textId="77777777" w:rsidR="00F90BDC" w:rsidRDefault="00F90BDC"/>
    <w:p w14:paraId="33FB831E" w14:textId="77777777" w:rsidR="00F90BDC" w:rsidRDefault="00F90BDC">
      <w:r xmlns:w="http://schemas.openxmlformats.org/wordprocessingml/2006/main">
        <w:t xml:space="preserve">2. Le pouvoir des mots : comment nos mots ont des conséquences et impactent les autres</w:t>
      </w:r>
    </w:p>
    <w:p w14:paraId="52E1D8CF" w14:textId="77777777" w:rsidR="00F90BDC" w:rsidRDefault="00F90BDC"/>
    <w:p w14:paraId="3D475EE8" w14:textId="77777777" w:rsidR="00F90BDC" w:rsidRDefault="00F90BDC">
      <w:r xmlns:w="http://schemas.openxmlformats.org/wordprocessingml/2006/main">
        <w:t xml:space="preserve">1. Proverbes 11:9 - L'hypocrite détruit son prochain par sa bouche, mais c'est par la connaissance que le juste sera délivré.</w:t>
      </w:r>
    </w:p>
    <w:p w14:paraId="7610BEB9" w14:textId="77777777" w:rsidR="00F90BDC" w:rsidRDefault="00F90BDC"/>
    <w:p w14:paraId="7B71B43E" w14:textId="77777777" w:rsidR="00F90BDC" w:rsidRDefault="00F90BDC">
      <w:r xmlns:w="http://schemas.openxmlformats.org/wordprocessingml/2006/main">
        <w:t xml:space="preserve">2. Proverbes 12:13 - Le méchant est pris au piège par la transgression de ses lèvres, mais le juste sortira de la détresse.</w:t>
      </w:r>
    </w:p>
    <w:p w14:paraId="541CA43C" w14:textId="77777777" w:rsidR="00F90BDC" w:rsidRDefault="00F90BDC"/>
    <w:p w14:paraId="69D5796C" w14:textId="77777777" w:rsidR="00F90BDC" w:rsidRDefault="00F90BDC">
      <w:r xmlns:w="http://schemas.openxmlformats.org/wordprocessingml/2006/main">
        <w:t xml:space="preserve">Matthieu 23 : 17 Vous, insensés et aveugles ! Car quel est le plus grand, l'or, ou le temple qui sanctifie l'or ?</w:t>
      </w:r>
    </w:p>
    <w:p w14:paraId="3DA00617" w14:textId="77777777" w:rsidR="00F90BDC" w:rsidRDefault="00F90BDC"/>
    <w:p w14:paraId="3F1682BD" w14:textId="77777777" w:rsidR="00F90BDC" w:rsidRDefault="00F90BDC">
      <w:r xmlns:w="http://schemas.openxmlformats.org/wordprocessingml/2006/main">
        <w:t xml:space="preserve">Le passage met en évidence la comparaison entre l’or et le temple qui le sanctifie, en demandant lequel est le plus grand.</w:t>
      </w:r>
    </w:p>
    <w:p w14:paraId="5DA25317" w14:textId="77777777" w:rsidR="00F90BDC" w:rsidRDefault="00F90BDC"/>
    <w:p w14:paraId="375A8FAB" w14:textId="77777777" w:rsidR="00F90BDC" w:rsidRDefault="00F90BDC">
      <w:r xmlns:w="http://schemas.openxmlformats.org/wordprocessingml/2006/main">
        <w:t xml:space="preserve">1. L’importance de la sanctification – soulignant comment l’or prend plus de valeur en étant dans le temple.</w:t>
      </w:r>
    </w:p>
    <w:p w14:paraId="284665B2" w14:textId="77777777" w:rsidR="00F90BDC" w:rsidRDefault="00F90BDC"/>
    <w:p w14:paraId="2FB81796" w14:textId="77777777" w:rsidR="00F90BDC" w:rsidRDefault="00F90BDC">
      <w:r xmlns:w="http://schemas.openxmlformats.org/wordprocessingml/2006/main">
        <w:t xml:space="preserve">2. La vraie valeur des choses – en soulignant que l'or n'est pas la vraie valeur, mais plutôt le temple qui le sanctifie.</w:t>
      </w:r>
    </w:p>
    <w:p w14:paraId="446D98A1" w14:textId="77777777" w:rsidR="00F90BDC" w:rsidRDefault="00F90BDC"/>
    <w:p w14:paraId="3B8528BD" w14:textId="77777777" w:rsidR="00F90BDC" w:rsidRDefault="00F90BDC">
      <w:r xmlns:w="http://schemas.openxmlformats.org/wordprocessingml/2006/main">
        <w:t xml:space="preserve">1. 1 Pierre 1:7 - "afin que l'authenticité éprouvée de votre foi - plus précieuse que l'or qui périt bien qu'il soit éprouvé par le feu - puisse aboutir à la louange, à la gloire et à l'honneur lors de la révélation de Jésus-Christ"</w:t>
      </w:r>
    </w:p>
    <w:p w14:paraId="7E78A2BD" w14:textId="77777777" w:rsidR="00F90BDC" w:rsidRDefault="00F90BDC"/>
    <w:p w14:paraId="750822D2" w14:textId="77777777" w:rsidR="00F90BDC" w:rsidRDefault="00F90BDC">
      <w:r xmlns:w="http://schemas.openxmlformats.org/wordprocessingml/2006/main">
        <w:t xml:space="preserve">2. 1 Corinthiens 3 :16-17 - « Ne savez-vous pas que vous êtes le temple de Dieu et que l'Esprit de Dieu habite en vous ? Si quelqu'un détruit le temple de Dieu, Dieu le détruira. Car le temple de Dieu est saint, et vous êtes ce temple. ".</w:t>
      </w:r>
    </w:p>
    <w:p w14:paraId="542CBD5C" w14:textId="77777777" w:rsidR="00F90BDC" w:rsidRDefault="00F90BDC"/>
    <w:p w14:paraId="536961FD" w14:textId="77777777" w:rsidR="00F90BDC" w:rsidRDefault="00F90BDC">
      <w:r xmlns:w="http://schemas.openxmlformats.org/wordprocessingml/2006/main">
        <w:t xml:space="preserve">Matthieu 23:18 Et quiconque jure par l'autel n'est rien; mais quiconque jure par le don qui est dessus est coupable.</w:t>
      </w:r>
    </w:p>
    <w:p w14:paraId="0CE11283" w14:textId="77777777" w:rsidR="00F90BDC" w:rsidRDefault="00F90BDC"/>
    <w:p w14:paraId="318FD8C6" w14:textId="77777777" w:rsidR="00F90BDC" w:rsidRDefault="00F90BDC">
      <w:r xmlns:w="http://schemas.openxmlformats.org/wordprocessingml/2006/main">
        <w:t xml:space="preserve">Jésus enseigne à ses disciples que prêter serment près de l'autel n'est pas une erreur, mais que l'on est coupable s'il jure par le don qui se trouve dessus.</w:t>
      </w:r>
    </w:p>
    <w:p w14:paraId="767BEBB5" w14:textId="77777777" w:rsidR="00F90BDC" w:rsidRDefault="00F90BDC"/>
    <w:p w14:paraId="0B0E7F69" w14:textId="77777777" w:rsidR="00F90BDC" w:rsidRDefault="00F90BDC">
      <w:r xmlns:w="http://schemas.openxmlformats.org/wordprocessingml/2006/main">
        <w:t xml:space="preserve">1. Le pouvoir des serments : ce que Jésus nous enseigne sur les promesses</w:t>
      </w:r>
    </w:p>
    <w:p w14:paraId="463A8DFA" w14:textId="77777777" w:rsidR="00F90BDC" w:rsidRDefault="00F90BDC"/>
    <w:p w14:paraId="4F657773" w14:textId="77777777" w:rsidR="00F90BDC" w:rsidRDefault="00F90BDC">
      <w:r xmlns:w="http://schemas.openxmlformats.org/wordprocessingml/2006/main">
        <w:t xml:space="preserve">2. Comprendre l'enseignement de Jésus sur la signification des vœux</w:t>
      </w:r>
    </w:p>
    <w:p w14:paraId="02A4697F" w14:textId="77777777" w:rsidR="00F90BDC" w:rsidRDefault="00F90BDC"/>
    <w:p w14:paraId="786FE422" w14:textId="77777777" w:rsidR="00F90BDC" w:rsidRDefault="00F90BDC">
      <w:r xmlns:w="http://schemas.openxmlformats.org/wordprocessingml/2006/main">
        <w:t xml:space="preserve">1. Jacques 5 : 12 – « Mais surtout, mes frères, ne jurez pas, ni par le ciel, ni par la terre, ni par quoi que ce soit d'autre. Que votre « oui » soit oui, et votre « non », non, sinon vous serez condamné.</w:t>
      </w:r>
    </w:p>
    <w:p w14:paraId="778FD2A1" w14:textId="77777777" w:rsidR="00F90BDC" w:rsidRDefault="00F90BDC"/>
    <w:p w14:paraId="63905901" w14:textId="77777777" w:rsidR="00F90BDC" w:rsidRDefault="00F90BDC">
      <w:r xmlns:w="http://schemas.openxmlformats.org/wordprocessingml/2006/main">
        <w:t xml:space="preserve">2. Ecclésiaste 5 :4-5 - « Lorsque vous faites un vœu à Dieu, ne tardez pas à l'accomplir. Il n’aime pas les imbéciles ; accomplissez votre vœu. Il vaut mieux ne pas faire de vœu plutôt que d’en faire un et de ne pas l’accomplir.</w:t>
      </w:r>
    </w:p>
    <w:p w14:paraId="33B37892" w14:textId="77777777" w:rsidR="00F90BDC" w:rsidRDefault="00F90BDC"/>
    <w:p w14:paraId="07254086" w14:textId="77777777" w:rsidR="00F90BDC" w:rsidRDefault="00F90BDC">
      <w:r xmlns:w="http://schemas.openxmlformats.org/wordprocessingml/2006/main">
        <w:t xml:space="preserve">Matthieu 23:19 Vous, insensés et aveugles ! Car quel est le plus grand, le don, ou l'autel qui sanctifie le don ?</w:t>
      </w:r>
    </w:p>
    <w:p w14:paraId="3B291318" w14:textId="77777777" w:rsidR="00F90BDC" w:rsidRDefault="00F90BDC"/>
    <w:p w14:paraId="31CE6553" w14:textId="77777777" w:rsidR="00F90BDC" w:rsidRDefault="00F90BDC">
      <w:r xmlns:w="http://schemas.openxmlformats.org/wordprocessingml/2006/main">
        <w:t xml:space="preserve">Jésus reproche aux pharisiens leur hypocrisie en matière de dîme, tout en négligeant la justice et la miséricorde.</w:t>
      </w:r>
    </w:p>
    <w:p w14:paraId="5611E051" w14:textId="77777777" w:rsidR="00F90BDC" w:rsidRDefault="00F90BDC"/>
    <w:p w14:paraId="06D761FD" w14:textId="77777777" w:rsidR="00F90BDC" w:rsidRDefault="00F90BDC">
      <w:r xmlns:w="http://schemas.openxmlformats.org/wordprocessingml/2006/main">
        <w:t xml:space="preserve">1. « Le poids de nos paroles : Jésus et les pharisiens »</w:t>
      </w:r>
    </w:p>
    <w:p w14:paraId="0FD6E33B" w14:textId="77777777" w:rsidR="00F90BDC" w:rsidRDefault="00F90BDC"/>
    <w:p w14:paraId="41D80A60" w14:textId="77777777" w:rsidR="00F90BDC" w:rsidRDefault="00F90BDC">
      <w:r xmlns:w="http://schemas.openxmlformats.org/wordprocessingml/2006/main">
        <w:t xml:space="preserve">2. « La priorité de l'amour : sacrifier nos dons à Dieu »</w:t>
      </w:r>
    </w:p>
    <w:p w14:paraId="1812EAB5" w14:textId="77777777" w:rsidR="00F90BDC" w:rsidRDefault="00F90BDC"/>
    <w:p w14:paraId="28C2CF76" w14:textId="77777777" w:rsidR="00F90BDC" w:rsidRDefault="00F90BDC">
      <w:r xmlns:w="http://schemas.openxmlformats.org/wordprocessingml/2006/main">
        <w:t xml:space="preserve">1. Luc 6 : 37-38 – « Ne jugez pas, et vous ne serez pas jugés : ne condamnez pas, et vous ne serez pas </w:t>
      </w:r>
      <w:r xmlns:w="http://schemas.openxmlformats.org/wordprocessingml/2006/main">
        <w:lastRenderedPageBreak xmlns:w="http://schemas.openxmlformats.org/wordprocessingml/2006/main"/>
      </w:r>
      <w:r xmlns:w="http://schemas.openxmlformats.org/wordprocessingml/2006/main">
        <w:t xml:space="preserve">condamnés : pardonnez, et vous serez pardonné. »</w:t>
      </w:r>
    </w:p>
    <w:p w14:paraId="549DB410" w14:textId="77777777" w:rsidR="00F90BDC" w:rsidRDefault="00F90BDC"/>
    <w:p w14:paraId="4111AD9E" w14:textId="77777777" w:rsidR="00F90BDC" w:rsidRDefault="00F90BDC">
      <w:r xmlns:w="http://schemas.openxmlformats.org/wordprocessingml/2006/main">
        <w:t xml:space="preserve">2. Jacques 2 : 14-17 – « A quoi sert-il, mes frères, qu'un homme dise qu'il a la foi, et qu'il n'ait pas les œuvres ? La foi peut-elle le sauver ? »</w:t>
      </w:r>
    </w:p>
    <w:p w14:paraId="5E3E5E23" w14:textId="77777777" w:rsidR="00F90BDC" w:rsidRDefault="00F90BDC"/>
    <w:p w14:paraId="19AE5975" w14:textId="77777777" w:rsidR="00F90BDC" w:rsidRDefault="00F90BDC">
      <w:r xmlns:w="http://schemas.openxmlformats.org/wordprocessingml/2006/main">
        <w:t xml:space="preserve">Matthieu 23:20 Celui donc qui jure par l'autel jure par lui et par tout ce qui y est.</w:t>
      </w:r>
    </w:p>
    <w:p w14:paraId="50AA90D4" w14:textId="77777777" w:rsidR="00F90BDC" w:rsidRDefault="00F90BDC"/>
    <w:p w14:paraId="3A82FF1D" w14:textId="77777777" w:rsidR="00F90BDC" w:rsidRDefault="00F90BDC">
      <w:r xmlns:w="http://schemas.openxmlformats.org/wordprocessingml/2006/main">
        <w:t xml:space="preserve">Jésus enseigne que lorsque quelqu’un jure par l’autel, il jure aussi par tout ce qui s’y trouve.</w:t>
      </w:r>
    </w:p>
    <w:p w14:paraId="4E81DD2B" w14:textId="77777777" w:rsidR="00F90BDC" w:rsidRDefault="00F90BDC"/>
    <w:p w14:paraId="670E8818" w14:textId="77777777" w:rsidR="00F90BDC" w:rsidRDefault="00F90BDC">
      <w:r xmlns:w="http://schemas.openxmlformats.org/wordprocessingml/2006/main">
        <w:t xml:space="preserve">1. Le pouvoir de nos paroles : comprendre le sens des serments</w:t>
      </w:r>
    </w:p>
    <w:p w14:paraId="3387F9E1" w14:textId="77777777" w:rsidR="00F90BDC" w:rsidRDefault="00F90BDC"/>
    <w:p w14:paraId="0289FB91" w14:textId="77777777" w:rsidR="00F90BDC" w:rsidRDefault="00F90BDC">
      <w:r xmlns:w="http://schemas.openxmlformats.org/wordprocessingml/2006/main">
        <w:t xml:space="preserve">2. L’importance de la sainteté : tenir nos promesses</w:t>
      </w:r>
    </w:p>
    <w:p w14:paraId="0284A074" w14:textId="77777777" w:rsidR="00F90BDC" w:rsidRDefault="00F90BDC"/>
    <w:p w14:paraId="350C2D27" w14:textId="77777777" w:rsidR="00F90BDC" w:rsidRDefault="00F90BDC">
      <w:r xmlns:w="http://schemas.openxmlformats.org/wordprocessingml/2006/main">
        <w:t xml:space="preserve">1. Jacques 5 : 12 – « Mais surtout, mes frères, ne jurez pas, ni par le ciel, ni par la terre, ni par quoi que ce soit d'autre. Que votre « oui » soit oui, et votre « non », non, sinon vous serez condamné."</w:t>
      </w:r>
    </w:p>
    <w:p w14:paraId="2F2D05AF" w14:textId="77777777" w:rsidR="00F90BDC" w:rsidRDefault="00F90BDC"/>
    <w:p w14:paraId="6D3FD892" w14:textId="77777777" w:rsidR="00F90BDC" w:rsidRDefault="00F90BDC">
      <w:r xmlns:w="http://schemas.openxmlformats.org/wordprocessingml/2006/main">
        <w:t xml:space="preserve">2. Ecclésiaste 5 :2-4 – « Ne soyez pas prompt à parler, ne vous précipitez pas dans votre cœur pour dire quoi que ce soit devant Dieu. Dieu est au ciel et vous êtes sur terre, alors laissez vos paroles être peu nombreuses. Un rêve vient quand il y a beaucoup de soucis et que beaucoup de mots marquent le discours d'un insensé.</w:t>
      </w:r>
    </w:p>
    <w:p w14:paraId="45645C9D" w14:textId="77777777" w:rsidR="00F90BDC" w:rsidRDefault="00F90BDC"/>
    <w:p w14:paraId="3641CB60" w14:textId="77777777" w:rsidR="00F90BDC" w:rsidRDefault="00F90BDC">
      <w:r xmlns:w="http://schemas.openxmlformats.org/wordprocessingml/2006/main">
        <w:t xml:space="preserve">Matthieu 23:21 Et quiconque jure par le temple, jure par lui et par celui qui l'habite.</w:t>
      </w:r>
    </w:p>
    <w:p w14:paraId="152401A3" w14:textId="77777777" w:rsidR="00F90BDC" w:rsidRDefault="00F90BDC"/>
    <w:p w14:paraId="215F82F0" w14:textId="77777777" w:rsidR="00F90BDC" w:rsidRDefault="00F90BDC">
      <w:r xmlns:w="http://schemas.openxmlformats.org/wordprocessingml/2006/main">
        <w:t xml:space="preserve">Jésus enseigne que ceux qui jurent par le temple jurent en fait par Dieu qui habite dans le temple.</w:t>
      </w:r>
    </w:p>
    <w:p w14:paraId="682EF7EB" w14:textId="77777777" w:rsidR="00F90BDC" w:rsidRDefault="00F90BDC"/>
    <w:p w14:paraId="6CE9DE31" w14:textId="77777777" w:rsidR="00F90BDC" w:rsidRDefault="00F90BDC">
      <w:r xmlns:w="http://schemas.openxmlformats.org/wordprocessingml/2006/main">
        <w:t xml:space="preserve">1. Le pouvoir d'un serment : Explorer la gravité de jurer devant le temple et la signification de </w:t>
      </w:r>
      <w:r xmlns:w="http://schemas.openxmlformats.org/wordprocessingml/2006/main">
        <w:lastRenderedPageBreak xmlns:w="http://schemas.openxmlformats.org/wordprocessingml/2006/main"/>
      </w:r>
      <w:r xmlns:w="http://schemas.openxmlformats.org/wordprocessingml/2006/main">
        <w:t xml:space="preserve">Dieu qui y habite.</w:t>
      </w:r>
    </w:p>
    <w:p w14:paraId="62FDE640" w14:textId="77777777" w:rsidR="00F90BDC" w:rsidRDefault="00F90BDC"/>
    <w:p w14:paraId="4177072E" w14:textId="77777777" w:rsidR="00F90BDC" w:rsidRDefault="00F90BDC">
      <w:r xmlns:w="http://schemas.openxmlformats.org/wordprocessingml/2006/main">
        <w:t xml:space="preserve">2. Prêter serment : Examiner notre relation avec le temple et l'importance d'honorer Dieu par nos paroles.</w:t>
      </w:r>
    </w:p>
    <w:p w14:paraId="0E5B5910" w14:textId="77777777" w:rsidR="00F90BDC" w:rsidRDefault="00F90BDC"/>
    <w:p w14:paraId="61747D1F" w14:textId="77777777" w:rsidR="00F90BDC" w:rsidRDefault="00F90BDC">
      <w:r xmlns:w="http://schemas.openxmlformats.org/wordprocessingml/2006/main">
        <w:t xml:space="preserve">1. Jacques 5 :12-14 - « Mais surtout, mes frères, ne jurez ni par le ciel, ni par la terre, ni par tout autre serment, mais que votre « oui » soit oui et votre « non » soit non, ainsi afin que vous ne tombiez pas sous la condamnation. Quelqu'un parmi vous souffre-t-il ? Qu'il prie. Quelqu'un est-il joyeux ? Qu'il chante des louanges.</w:t>
      </w:r>
    </w:p>
    <w:p w14:paraId="4CF104F3" w14:textId="77777777" w:rsidR="00F90BDC" w:rsidRDefault="00F90BDC"/>
    <w:p w14:paraId="5557AD53" w14:textId="77777777" w:rsidR="00F90BDC" w:rsidRDefault="00F90BDC">
      <w:r xmlns:w="http://schemas.openxmlformats.org/wordprocessingml/2006/main">
        <w:t xml:space="preserve">2. Ésaïe 65 : 16 – « Quiconque invoque une bénédiction dans le pays le fera par le Dieu de fidélité ; et celui qui prête serment dans le pays jurera par le Dieu de fidélité. »</w:t>
      </w:r>
    </w:p>
    <w:p w14:paraId="1FA13B32" w14:textId="77777777" w:rsidR="00F90BDC" w:rsidRDefault="00F90BDC"/>
    <w:p w14:paraId="0768B22D" w14:textId="77777777" w:rsidR="00F90BDC" w:rsidRDefault="00F90BDC">
      <w:r xmlns:w="http://schemas.openxmlformats.org/wordprocessingml/2006/main">
        <w:t xml:space="preserve">Matthieu 23:22 Et celui qui jure par le ciel jure par le trône de Dieu et par celui qui y est assis.</w:t>
      </w:r>
    </w:p>
    <w:p w14:paraId="568826FD" w14:textId="77777777" w:rsidR="00F90BDC" w:rsidRDefault="00F90BDC"/>
    <w:p w14:paraId="404C8C0E" w14:textId="77777777" w:rsidR="00F90BDC" w:rsidRDefault="00F90BDC">
      <w:r xmlns:w="http://schemas.openxmlformats.org/wordprocessingml/2006/main">
        <w:t xml:space="preserve">Ce passage souligne l’importance de jurer par Dieu et son trône.</w:t>
      </w:r>
    </w:p>
    <w:p w14:paraId="53A5CE40" w14:textId="77777777" w:rsidR="00F90BDC" w:rsidRDefault="00F90BDC"/>
    <w:p w14:paraId="1AE64CF0" w14:textId="77777777" w:rsidR="00F90BDC" w:rsidRDefault="00F90BDC">
      <w:r xmlns:w="http://schemas.openxmlformats.org/wordprocessingml/2006/main">
        <w:t xml:space="preserve">1 : « Honorez le Seigneur dans vos serments »</w:t>
      </w:r>
    </w:p>
    <w:p w14:paraId="102244F1" w14:textId="77777777" w:rsidR="00F90BDC" w:rsidRDefault="00F90BDC"/>
    <w:p w14:paraId="0DBB9C68" w14:textId="77777777" w:rsidR="00F90BDC" w:rsidRDefault="00F90BDC">
      <w:r xmlns:w="http://schemas.openxmlformats.org/wordprocessingml/2006/main">
        <w:t xml:space="preserve">2 : « La puissance du trône de Dieu »</w:t>
      </w:r>
    </w:p>
    <w:p w14:paraId="716C06DD" w14:textId="77777777" w:rsidR="00F90BDC" w:rsidRDefault="00F90BDC"/>
    <w:p w14:paraId="58503841" w14:textId="77777777" w:rsidR="00F90BDC" w:rsidRDefault="00F90BDC">
      <w:r xmlns:w="http://schemas.openxmlformats.org/wordprocessingml/2006/main">
        <w:t xml:space="preserve">1 : Ésaïe 66 : 1 - « Ainsi parle l'Éternel : Le ciel est mon trône, et la terre est mon marchepied : où est la maison que vous me bâtissez ? »</w:t>
      </w:r>
    </w:p>
    <w:p w14:paraId="188B0C14" w14:textId="77777777" w:rsidR="00F90BDC" w:rsidRDefault="00F90BDC"/>
    <w:p w14:paraId="295B1569" w14:textId="77777777" w:rsidR="00F90BDC" w:rsidRDefault="00F90BDC">
      <w:r xmlns:w="http://schemas.openxmlformats.org/wordprocessingml/2006/main">
        <w:t xml:space="preserve">2 : Jérémie 17 : 12 – « Un trône élevé et glorieux est depuis le commencement le lieu de notre sanctuaire. »</w:t>
      </w:r>
    </w:p>
    <w:p w14:paraId="26513530" w14:textId="77777777" w:rsidR="00F90BDC" w:rsidRDefault="00F90BDC"/>
    <w:p w14:paraId="14723653" w14:textId="77777777" w:rsidR="00F90BDC" w:rsidRDefault="00F90BDC">
      <w:r xmlns:w="http://schemas.openxmlformats.org/wordprocessingml/2006/main">
        <w:t xml:space="preserve">Matthieu 23:23 Malheur à vous, scribes et pharisiens hypocrites ! car vous payez la dîme de la menthe, de l'anis </w:t>
      </w:r>
      <w:r xmlns:w="http://schemas.openxmlformats.org/wordprocessingml/2006/main">
        <w:lastRenderedPageBreak xmlns:w="http://schemas.openxmlformats.org/wordprocessingml/2006/main"/>
      </w:r>
      <w:r xmlns:w="http://schemas.openxmlformats.org/wordprocessingml/2006/main">
        <w:t xml:space="preserve">et du cumin, et vous avez omis les questions les plus importantes de la loi, du jugement, de la miséricorde et de la foi : vous auriez dû les faire et ne pas laisser les autres en suspens.</w:t>
      </w:r>
    </w:p>
    <w:p w14:paraId="7C9AD75B" w14:textId="77777777" w:rsidR="00F90BDC" w:rsidRDefault="00F90BDC"/>
    <w:p w14:paraId="5B44A9A7" w14:textId="77777777" w:rsidR="00F90BDC" w:rsidRDefault="00F90BDC">
      <w:r xmlns:w="http://schemas.openxmlformats.org/wordprocessingml/2006/main">
        <w:t xml:space="preserve">Ce passage de Matthieu 23 : 23 parle de l’hypocrisie des scribes et des pharisiens qui se concentrent sur des questions mineures de la loi tout en négligeant les questions plus importantes que sont le jugement, la miséricorde et la foi.</w:t>
      </w:r>
    </w:p>
    <w:p w14:paraId="742D6593" w14:textId="77777777" w:rsidR="00F90BDC" w:rsidRDefault="00F90BDC"/>
    <w:p w14:paraId="0C9EA68D" w14:textId="77777777" w:rsidR="00F90BDC" w:rsidRDefault="00F90BDC">
      <w:r xmlns:w="http://schemas.openxmlformats.org/wordprocessingml/2006/main">
        <w:t xml:space="preserve">1. « À la recherche de la justice et de la miséricorde : les questions les plus importantes de la loi »</w:t>
      </w:r>
    </w:p>
    <w:p w14:paraId="3D68234C" w14:textId="77777777" w:rsidR="00F90BDC" w:rsidRDefault="00F90BDC"/>
    <w:p w14:paraId="5F1EFDAA" w14:textId="77777777" w:rsidR="00F90BDC" w:rsidRDefault="00F90BDC">
      <w:r xmlns:w="http://schemas.openxmlformats.org/wordprocessingml/2006/main">
        <w:t xml:space="preserve">2. « Vivre fidèlement et justement : une réflexion sur Matthieu 23 : 23 »</w:t>
      </w:r>
    </w:p>
    <w:p w14:paraId="42F6418B" w14:textId="77777777" w:rsidR="00F90BDC" w:rsidRDefault="00F90BDC"/>
    <w:p w14:paraId="7C3D42B7" w14:textId="77777777" w:rsidR="00F90BDC" w:rsidRDefault="00F90BDC">
      <w:r xmlns:w="http://schemas.openxmlformats.org/wordprocessingml/2006/main">
        <w:t xml:space="preserve">1. Michée 6 : 8 « Il t'a montré, ô homme, ce qui est bon. Et qu'est-ce que le Seigneur exige de toi ? Agir avec justice, aimer la miséricorde et marcher humblement avec ton Dieu. »</w:t>
      </w:r>
    </w:p>
    <w:p w14:paraId="553562C9" w14:textId="77777777" w:rsidR="00F90BDC" w:rsidRDefault="00F90BDC"/>
    <w:p w14:paraId="7C1BA00B" w14:textId="77777777" w:rsidR="00F90BDC" w:rsidRDefault="00F90BDC">
      <w:r xmlns:w="http://schemas.openxmlformats.org/wordprocessingml/2006/main">
        <w:t xml:space="preserve">2. Galates 5 :22-23 « Mais le fruit de l'Esprit est l'amour, la joie, la paix, la patience, la bonté, la bonté, la fidélité, la douceur et la maîtrise de soi. Contre de telles choses, il n'y a pas de loi. »</w:t>
      </w:r>
    </w:p>
    <w:p w14:paraId="4AD7BCD5" w14:textId="77777777" w:rsidR="00F90BDC" w:rsidRDefault="00F90BDC"/>
    <w:p w14:paraId="51741484" w14:textId="77777777" w:rsidR="00F90BDC" w:rsidRDefault="00F90BDC">
      <w:r xmlns:w="http://schemas.openxmlformats.org/wordprocessingml/2006/main">
        <w:t xml:space="preserve">Matthieu 23:24 Guides aveugles, qui filtrez un moucheron et avalez un chameau.</w:t>
      </w:r>
    </w:p>
    <w:p w14:paraId="6D43DD53" w14:textId="77777777" w:rsidR="00F90BDC" w:rsidRDefault="00F90BDC"/>
    <w:p w14:paraId="5F8E9D08" w14:textId="77777777" w:rsidR="00F90BDC" w:rsidRDefault="00F90BDC">
      <w:r xmlns:w="http://schemas.openxmlformats.org/wordprocessingml/2006/main">
        <w:t xml:space="preserve">Ce verset parle de l’hypocrisie des chefs religieux qui se concentrent sur des détails mineurs mais négligent les problèmes plus importants.</w:t>
      </w:r>
    </w:p>
    <w:p w14:paraId="7D2B1AB0" w14:textId="77777777" w:rsidR="00F90BDC" w:rsidRDefault="00F90BDC"/>
    <w:p w14:paraId="79ABC985" w14:textId="77777777" w:rsidR="00F90BDC" w:rsidRDefault="00F90BDC">
      <w:r xmlns:w="http://schemas.openxmlformats.org/wordprocessingml/2006/main">
        <w:t xml:space="preserve">1. Voir la situation dans son ensemble : dénoncer l’hypocrisie dans nos vies</w:t>
      </w:r>
    </w:p>
    <w:p w14:paraId="4E5EEF9F" w14:textId="77777777" w:rsidR="00F90BDC" w:rsidRDefault="00F90BDC"/>
    <w:p w14:paraId="2B1B8DCA" w14:textId="77777777" w:rsidR="00F90BDC" w:rsidRDefault="00F90BDC">
      <w:r xmlns:w="http://schemas.openxmlformats.org/wordprocessingml/2006/main">
        <w:t xml:space="preserve">2. Des moucherons aux chameaux : le danger de l’obéissance sélective</w:t>
      </w:r>
    </w:p>
    <w:p w14:paraId="5B1B4EDB" w14:textId="77777777" w:rsidR="00F90BDC" w:rsidRDefault="00F90BDC"/>
    <w:p w14:paraId="41AD048B" w14:textId="77777777" w:rsidR="00F90BDC" w:rsidRDefault="00F90BDC">
      <w:r xmlns:w="http://schemas.openxmlformats.org/wordprocessingml/2006/main">
        <w:t xml:space="preserve">1. Ésaïe 29 : 13-14 – Malheur à ceux qui édictent des décrets injustes, et qui écrivent des décrets pénibles qu’ils ont prescrits ; Pour détourner les nécessiteux du jugement et pour retirer le droit </w:t>
      </w:r>
      <w:r xmlns:w="http://schemas.openxmlformats.org/wordprocessingml/2006/main">
        <w:lastRenderedPageBreak xmlns:w="http://schemas.openxmlformats.org/wordprocessingml/2006/main"/>
      </w:r>
      <w:r xmlns:w="http://schemas.openxmlformats.org/wordprocessingml/2006/main">
        <w:t xml:space="preserve">aux pauvres de mon peuple, afin que les veuves soient leur proie et qu'ils volent les orphelins !</w:t>
      </w:r>
    </w:p>
    <w:p w14:paraId="2594324C" w14:textId="77777777" w:rsidR="00F90BDC" w:rsidRDefault="00F90BDC"/>
    <w:p w14:paraId="415A535E" w14:textId="77777777" w:rsidR="00F90BDC" w:rsidRDefault="00F90BDC">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14:paraId="413D1B1C" w14:textId="77777777" w:rsidR="00F90BDC" w:rsidRDefault="00F90BDC"/>
    <w:p w14:paraId="6045D278" w14:textId="77777777" w:rsidR="00F90BDC" w:rsidRDefault="00F90BDC">
      <w:r xmlns:w="http://schemas.openxmlformats.org/wordprocessingml/2006/main">
        <w:t xml:space="preserve">Matthieu 23 :25 Malheur à vous, scribes et pharisiens hypocrites ! car vous nettoyez l'extérieur de la coupe et du plat, mais l'intérieur est plein d'extorsion et d'excès.</w:t>
      </w:r>
    </w:p>
    <w:p w14:paraId="71A82281" w14:textId="77777777" w:rsidR="00F90BDC" w:rsidRDefault="00F90BDC"/>
    <w:p w14:paraId="5A4091B1" w14:textId="77777777" w:rsidR="00F90BDC" w:rsidRDefault="00F90BDC">
      <w:r xmlns:w="http://schemas.openxmlformats.org/wordprocessingml/2006/main">
        <w:t xml:space="preserve">Les scribes et les pharisiens se concentraient sur l’apparence extérieure plutôt que sur la transformation intérieure.</w:t>
      </w:r>
    </w:p>
    <w:p w14:paraId="7A22239D" w14:textId="77777777" w:rsidR="00F90BDC" w:rsidRDefault="00F90BDC"/>
    <w:p w14:paraId="0ABD48F5" w14:textId="77777777" w:rsidR="00F90BDC" w:rsidRDefault="00F90BDC">
      <w:r xmlns:w="http://schemas.openxmlformats.org/wordprocessingml/2006/main">
        <w:t xml:space="preserve">1 : Nous devrions nous concentrer sur la transformation interne plutôt que sur les apparences extérieures.</w:t>
      </w:r>
    </w:p>
    <w:p w14:paraId="1AA4897E" w14:textId="77777777" w:rsidR="00F90BDC" w:rsidRDefault="00F90BDC"/>
    <w:p w14:paraId="353B59E0" w14:textId="77777777" w:rsidR="00F90BDC" w:rsidRDefault="00F90BDC">
      <w:r xmlns:w="http://schemas.openxmlformats.org/wordprocessingml/2006/main">
        <w:t xml:space="preserve">2 : Nous devons nous concentrer sur le respect des instructions de Dieu et vivre avec un cœur pur.</w:t>
      </w:r>
    </w:p>
    <w:p w14:paraId="40F3BB92" w14:textId="77777777" w:rsidR="00F90BDC" w:rsidRDefault="00F90BDC"/>
    <w:p w14:paraId="616F97AB" w14:textId="77777777" w:rsidR="00F90BDC" w:rsidRDefault="00F90BDC">
      <w:r xmlns:w="http://schemas.openxmlformats.org/wordprocessingml/2006/main">
        <w:t xml:space="preserve">1 : Colossiens 3 : 12-17 – Revêtez donc, comme les élus de Dieu, saints et bien-aimés, un cœur compatissant, de bonté, d’humilité, de douceur et de patience.</w:t>
      </w:r>
    </w:p>
    <w:p w14:paraId="111A6DD7" w14:textId="77777777" w:rsidR="00F90BDC" w:rsidRDefault="00F90BDC"/>
    <w:p w14:paraId="3DF4881A" w14:textId="77777777" w:rsidR="00F90BDC" w:rsidRDefault="00F90BDC">
      <w:r xmlns:w="http://schemas.openxmlformats.org/wordprocessingml/2006/main">
        <w:t xml:space="preserve">2: Jacques 1:22-25 - Mais mettez en pratique la parole, et ne vous contentez pas de l'écouter, en vous trompant vous-mêmes.</w:t>
      </w:r>
    </w:p>
    <w:p w14:paraId="691633B8" w14:textId="77777777" w:rsidR="00F90BDC" w:rsidRDefault="00F90BDC"/>
    <w:p w14:paraId="13CB17BA" w14:textId="77777777" w:rsidR="00F90BDC" w:rsidRDefault="00F90BDC">
      <w:r xmlns:w="http://schemas.openxmlformats.org/wordprocessingml/2006/main">
        <w:t xml:space="preserve">Matthieu 23:26 Toi, pharisien aveugle, purifie d'abord ce qui est à l'intérieur de la coupe et du plat, afin que l'extérieur soit aussi pur.</w:t>
      </w:r>
    </w:p>
    <w:p w14:paraId="7159F40A" w14:textId="77777777" w:rsidR="00F90BDC" w:rsidRDefault="00F90BDC"/>
    <w:p w14:paraId="22F409B0" w14:textId="77777777" w:rsidR="00F90BDC" w:rsidRDefault="00F90BDC">
      <w:r xmlns:w="http://schemas.openxmlformats.org/wordprocessingml/2006/main">
        <w:t xml:space="preserve">Le passage parle de l’importance de s’occuper de l’intérieur de son cœur avant de se soucier des apparences extérieures.</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 cœur du problème : nettoyer d’abord l’intérieur »</w:t>
      </w:r>
    </w:p>
    <w:p w14:paraId="2FD69BCC" w14:textId="77777777" w:rsidR="00F90BDC" w:rsidRDefault="00F90BDC"/>
    <w:p w14:paraId="5723AF09" w14:textId="77777777" w:rsidR="00F90BDC" w:rsidRDefault="00F90BDC">
      <w:r xmlns:w="http://schemas.openxmlformats.org/wordprocessingml/2006/main">
        <w:t xml:space="preserve">2. « Les apparences peuvent être trompeuses : le besoin de purification intérieure »</w:t>
      </w:r>
    </w:p>
    <w:p w14:paraId="0EFEC284" w14:textId="77777777" w:rsidR="00F90BDC" w:rsidRDefault="00F90BDC"/>
    <w:p w14:paraId="5E78F80D" w14:textId="77777777" w:rsidR="00F90BDC" w:rsidRDefault="00F90BDC">
      <w:r xmlns:w="http://schemas.openxmlformats.org/wordprocessingml/2006/main">
        <w:t xml:space="preserve">1. Psaume 51 :10 – « Crée en moi un cœur pur, ô Dieu ; et renouvelle en moi un esprit droit. »</w:t>
      </w:r>
    </w:p>
    <w:p w14:paraId="61D0EA1B" w14:textId="77777777" w:rsidR="00F90BDC" w:rsidRDefault="00F90BDC"/>
    <w:p w14:paraId="26B1F06B" w14:textId="77777777" w:rsidR="00F90BDC" w:rsidRDefault="00F90BDC">
      <w:r xmlns:w="http://schemas.openxmlformats.org/wordprocessingml/2006/main">
        <w:t xml:space="preserve">2. Proverbes 4 :23 – « Garde ton cœur avec diligence, car c’est de lui que naissent les enjeux de la vie. »</w:t>
      </w:r>
    </w:p>
    <w:p w14:paraId="1360EDD9" w14:textId="77777777" w:rsidR="00F90BDC" w:rsidRDefault="00F90BDC"/>
    <w:p w14:paraId="0891616C" w14:textId="77777777" w:rsidR="00F90BDC" w:rsidRDefault="00F90BDC">
      <w:r xmlns:w="http://schemas.openxmlformats.org/wordprocessingml/2006/main">
        <w:t xml:space="preserve">Matthieu 23:27 Malheur à vous, scribes et pharisiens hypocrites ! car vous ressemblez à des sépulcres blanchis, qui paraissent beaux au dehors, mais qui au dedans sont pleins d'ossements de morts et de toutes impuretés.</w:t>
      </w:r>
    </w:p>
    <w:p w14:paraId="4C531991" w14:textId="77777777" w:rsidR="00F90BDC" w:rsidRDefault="00F90BDC"/>
    <w:p w14:paraId="2B08A565" w14:textId="77777777" w:rsidR="00F90BDC" w:rsidRDefault="00F90BDC">
      <w:r xmlns:w="http://schemas.openxmlformats.org/wordprocessingml/2006/main">
        <w:t xml:space="preserve">Jésus condamne les scribes et les pharisiens parce qu’ils paraissent saints à l’extérieur alors que leur cœur est plein de péché et de corruption.</w:t>
      </w:r>
    </w:p>
    <w:p w14:paraId="05BDE5BE" w14:textId="77777777" w:rsidR="00F90BDC" w:rsidRDefault="00F90BDC"/>
    <w:p w14:paraId="61235987" w14:textId="77777777" w:rsidR="00F90BDC" w:rsidRDefault="00F90BDC">
      <w:r xmlns:w="http://schemas.openxmlformats.org/wordprocessingml/2006/main">
        <w:t xml:space="preserve">1. L'avertissement de Jésus contre l'hypocrisie</w:t>
      </w:r>
    </w:p>
    <w:p w14:paraId="242E7007" w14:textId="77777777" w:rsidR="00F90BDC" w:rsidRDefault="00F90BDC"/>
    <w:p w14:paraId="248C8A2C" w14:textId="77777777" w:rsidR="00F90BDC" w:rsidRDefault="00F90BDC">
      <w:r xmlns:w="http://schemas.openxmlformats.org/wordprocessingml/2006/main">
        <w:t xml:space="preserve">2. Le danger d’un faux déguisement de piété</w:t>
      </w:r>
    </w:p>
    <w:p w14:paraId="3E9D745B" w14:textId="77777777" w:rsidR="00F90BDC" w:rsidRDefault="00F90BDC"/>
    <w:p w14:paraId="39858DA4" w14:textId="77777777" w:rsidR="00F90BDC" w:rsidRDefault="00F90BDC">
      <w:r xmlns:w="http://schemas.openxmlformats.org/wordprocessingml/2006/main">
        <w:t xml:space="preserve">1. Romains 3 :23 – Car tous ont péché et sont privés de la gloire de Dieu.</w:t>
      </w:r>
    </w:p>
    <w:p w14:paraId="5397AA76" w14:textId="77777777" w:rsidR="00F90BDC" w:rsidRDefault="00F90BDC"/>
    <w:p w14:paraId="7C73618E" w14:textId="77777777" w:rsidR="00F90BDC" w:rsidRDefault="00F90BDC">
      <w:r xmlns:w="http://schemas.openxmlformats.org/wordprocessingml/2006/main">
        <w:t xml:space="preserve">2. Jacques 4:17 - C'est pourquoi celui qui sait faire le bien et ne le fait pas, c'est un péché pour lui.</w:t>
      </w:r>
    </w:p>
    <w:p w14:paraId="71728BFB" w14:textId="77777777" w:rsidR="00F90BDC" w:rsidRDefault="00F90BDC"/>
    <w:p w14:paraId="5270FEB7" w14:textId="77777777" w:rsidR="00F90BDC" w:rsidRDefault="00F90BDC">
      <w:r xmlns:w="http://schemas.openxmlformats.org/wordprocessingml/2006/main">
        <w:t xml:space="preserve">Matthieu 23:28 De même, vous aussi, extérieurement, vous paraissez justes aux hommes, mais au-dedans vous êtes pleins d'hypocrisie et d'iniquité.</w:t>
      </w:r>
    </w:p>
    <w:p w14:paraId="53E886EC" w14:textId="77777777" w:rsidR="00F90BDC" w:rsidRDefault="00F90BDC"/>
    <w:p w14:paraId="1A8D00C6" w14:textId="77777777" w:rsidR="00F90BDC" w:rsidRDefault="00F90BDC">
      <w:r xmlns:w="http://schemas.openxmlformats.org/wordprocessingml/2006/main">
        <w:t xml:space="preserve">Ce passage met en garde contre le fait de paraître juste à l'extérieur tout en cachant son hypocrisie </w:t>
      </w:r>
      <w:r xmlns:w="http://schemas.openxmlformats.org/wordprocessingml/2006/main">
        <w:lastRenderedPageBreak xmlns:w="http://schemas.openxmlformats.org/wordprocessingml/2006/main"/>
      </w:r>
      <w:r xmlns:w="http://schemas.openxmlformats.org/wordprocessingml/2006/main">
        <w:t xml:space="preserve">et son péché intérieurs.</w:t>
      </w:r>
    </w:p>
    <w:p w14:paraId="2E637B21" w14:textId="77777777" w:rsidR="00F90BDC" w:rsidRDefault="00F90BDC"/>
    <w:p w14:paraId="39777A9A" w14:textId="77777777" w:rsidR="00F90BDC" w:rsidRDefault="00F90BDC">
      <w:r xmlns:w="http://schemas.openxmlformats.org/wordprocessingml/2006/main">
        <w:t xml:space="preserve">1 : La vraie justice vient de l’intérieur et non des apparences extérieures.</w:t>
      </w:r>
    </w:p>
    <w:p w14:paraId="37A74914" w14:textId="77777777" w:rsidR="00F90BDC" w:rsidRDefault="00F90BDC"/>
    <w:p w14:paraId="27AB43A8" w14:textId="77777777" w:rsidR="00F90BDC" w:rsidRDefault="00F90BDC">
      <w:r xmlns:w="http://schemas.openxmlformats.org/wordprocessingml/2006/main">
        <w:t xml:space="preserve">2 : Nous devons être honnêtes avec nous-mêmes et lutter pour la vraie justice, pas seulement pour son apparence.</w:t>
      </w:r>
    </w:p>
    <w:p w14:paraId="704F5121" w14:textId="77777777" w:rsidR="00F90BDC" w:rsidRDefault="00F90BDC"/>
    <w:p w14:paraId="2DE85BAC" w14:textId="77777777" w:rsidR="00F90BDC" w:rsidRDefault="00F90BDC">
      <w:r xmlns:w="http://schemas.openxmlformats.org/wordprocessingml/2006/main">
        <w:t xml:space="preserve">1 : Philippiens 3 : 8-9 – « En effet, je considère tout comme une perte, à cause de la valeur incomparable de la connaissance de Jésus-Christ, mon Seigneur. À cause de lui, j’ai subi la perte de toutes choses et je les considère comme des ordures, afin de pouvoir peut gagner Christ. »</w:t>
      </w:r>
    </w:p>
    <w:p w14:paraId="4611928D" w14:textId="77777777" w:rsidR="00F90BDC" w:rsidRDefault="00F90BDC"/>
    <w:p w14:paraId="2B30067D" w14:textId="77777777" w:rsidR="00F90BDC" w:rsidRDefault="00F90BDC">
      <w:r xmlns:w="http://schemas.openxmlformats.org/wordprocessingml/2006/main">
        <w:t xml:space="preserve">2 : 1 Jean 1 :8-10 - « Si nous disons que nous n'avons pas de péché, nous nous trompons nous-mêmes, et la vérité n'est pas en nous. Si nous confessons nos péchés, il est fidèle et juste pour nous les pardonner et pour nous purifier. nous de toute injustice. Si nous disons que nous n'avons pas péché, nous le faisons menteur, et sa parole n'est pas en nous.</w:t>
      </w:r>
    </w:p>
    <w:p w14:paraId="6C75A606" w14:textId="77777777" w:rsidR="00F90BDC" w:rsidRDefault="00F90BDC"/>
    <w:p w14:paraId="786F325B" w14:textId="77777777" w:rsidR="00F90BDC" w:rsidRDefault="00F90BDC">
      <w:r xmlns:w="http://schemas.openxmlformats.org/wordprocessingml/2006/main">
        <w:t xml:space="preserve">Matthieu 23:29 Malheur à vous, scribes et pharisiens hypocrites ! parce que vous bâtissez les tombeaux des prophètes et que vous garnissez les sépulcres des justes,</w:t>
      </w:r>
    </w:p>
    <w:p w14:paraId="5CEBC8C4" w14:textId="77777777" w:rsidR="00F90BDC" w:rsidRDefault="00F90BDC"/>
    <w:p w14:paraId="5C81DCD8" w14:textId="77777777" w:rsidR="00F90BDC" w:rsidRDefault="00F90BDC">
      <w:r xmlns:w="http://schemas.openxmlformats.org/wordprocessingml/2006/main">
        <w:t xml:space="preserve">Les scribes et les pharisiens sont des hypocrites pour avoir rendu hommage à ceux qu'ils ont persécutés.</w:t>
      </w:r>
    </w:p>
    <w:p w14:paraId="7D023BE8" w14:textId="77777777" w:rsidR="00F90BDC" w:rsidRDefault="00F90BDC"/>
    <w:p w14:paraId="59C133A2" w14:textId="77777777" w:rsidR="00F90BDC" w:rsidRDefault="00F90BDC">
      <w:r xmlns:w="http://schemas.openxmlformats.org/wordprocessingml/2006/main">
        <w:t xml:space="preserve">1. L’hypocrisie du fait de rendre hommage</w:t>
      </w:r>
    </w:p>
    <w:p w14:paraId="63E6AD88" w14:textId="77777777" w:rsidR="00F90BDC" w:rsidRDefault="00F90BDC"/>
    <w:p w14:paraId="239C38E3" w14:textId="77777777" w:rsidR="00F90BDC" w:rsidRDefault="00F90BDC">
      <w:r xmlns:w="http://schemas.openxmlformats.org/wordprocessingml/2006/main">
        <w:t xml:space="preserve">2. Les dangers de l'hypocrisie</w:t>
      </w:r>
    </w:p>
    <w:p w14:paraId="3B3F2752" w14:textId="77777777" w:rsidR="00F90BDC" w:rsidRDefault="00F90BDC"/>
    <w:p w14:paraId="00D439E1" w14:textId="77777777" w:rsidR="00F90BDC" w:rsidRDefault="00F90BDC">
      <w:r xmlns:w="http://schemas.openxmlformats.org/wordprocessingml/2006/main">
        <w:t xml:space="preserve">1. Ésaïe 29 :13 – « Ce peuple s’approche de moi de sa bouche, et m’honore de ses lèvres ; mais son cœur est loin de moi. »</w:t>
      </w:r>
    </w:p>
    <w:p w14:paraId="68BD0BFB" w14:textId="77777777" w:rsidR="00F90BDC" w:rsidRDefault="00F90BDC"/>
    <w:p w14:paraId="37819293" w14:textId="77777777" w:rsidR="00F90BDC" w:rsidRDefault="00F90BDC">
      <w:r xmlns:w="http://schemas.openxmlformats.org/wordprocessingml/2006/main">
        <w:t xml:space="preserve">2. Jacques 2 :17 – « De même, la foi, si elle n’a pas les œuvres, est morte, étant seule. »</w:t>
      </w:r>
    </w:p>
    <w:p w14:paraId="00E0D00C" w14:textId="77777777" w:rsidR="00F90BDC" w:rsidRDefault="00F90BDC"/>
    <w:p w14:paraId="4B9A0A24" w14:textId="77777777" w:rsidR="00F90BDC" w:rsidRDefault="00F90BDC">
      <w:r xmlns:w="http://schemas.openxmlformats.org/wordprocessingml/2006/main">
        <w:t xml:space="preserve">Matthieu 23:30 Et dites : Si nous avions été du temps de nos pères, nous n'aurions pas eu part avec eux au sang des prophètes.</w:t>
      </w:r>
    </w:p>
    <w:p w14:paraId="6F83E03E" w14:textId="77777777" w:rsidR="00F90BDC" w:rsidRDefault="00F90BDC"/>
    <w:p w14:paraId="313E95AC" w14:textId="77777777" w:rsidR="00F90BDC" w:rsidRDefault="00F90BDC">
      <w:r xmlns:w="http://schemas.openxmlformats.org/wordprocessingml/2006/main">
        <w:t xml:space="preserve">Les gens de l’époque de Jésus étaient hypocrites, affirmant qu’ils n’auraient pas persécuté les prophètes comme leurs ancêtres l’avaient fait, alors qu’en réalité ils faisaient de même.</w:t>
      </w:r>
    </w:p>
    <w:p w14:paraId="4900B7BB" w14:textId="77777777" w:rsidR="00F90BDC" w:rsidRDefault="00F90BDC"/>
    <w:p w14:paraId="3B956F61" w14:textId="77777777" w:rsidR="00F90BDC" w:rsidRDefault="00F90BDC">
      <w:r xmlns:w="http://schemas.openxmlformats.org/wordprocessingml/2006/main">
        <w:t xml:space="preserve">1. Le danger de l'hypocrisie : reconnaître et éviter les mensonges</w:t>
      </w:r>
    </w:p>
    <w:p w14:paraId="6EDEAC09" w14:textId="77777777" w:rsidR="00F90BDC" w:rsidRDefault="00F90BDC"/>
    <w:p w14:paraId="6F7AC044" w14:textId="77777777" w:rsidR="00F90BDC" w:rsidRDefault="00F90BDC">
      <w:r xmlns:w="http://schemas.openxmlformats.org/wordprocessingml/2006/main">
        <w:t xml:space="preserve">2. Rester fidèle en période d’opposition : rester ferme dans la foi</w:t>
      </w:r>
    </w:p>
    <w:p w14:paraId="532ED93A" w14:textId="77777777" w:rsidR="00F90BDC" w:rsidRDefault="00F90BDC"/>
    <w:p w14:paraId="47506EE5" w14:textId="77777777" w:rsidR="00F90BDC" w:rsidRDefault="00F90BDC">
      <w:r xmlns:w="http://schemas.openxmlformats.org/wordprocessingml/2006/main">
        <w:t xml:space="preserve">1. Ésaïe 29 :13 - « Et l'Éternel dit : « Parce que ce peuple s'approche de sa bouche et m'honore de ses lèvres, tandis que son cœur est loin de moi, et que sa crainte de moi est un commandement enseigné par les hommes »</w:t>
      </w:r>
    </w:p>
    <w:p w14:paraId="73BB2573" w14:textId="77777777" w:rsidR="00F90BDC" w:rsidRDefault="00F90BDC"/>
    <w:p w14:paraId="6D9899F2" w14:textId="77777777" w:rsidR="00F90BDC" w:rsidRDefault="00F90BDC">
      <w:r xmlns:w="http://schemas.openxmlformats.org/wordprocessingml/2006/main">
        <w:t xml:space="preserve">2. Jacques 2 :17 – « De même, la foi en elle-même, si elle n’a pas les œuvres, est morte »</w:t>
      </w:r>
    </w:p>
    <w:p w14:paraId="1256CBC8" w14:textId="77777777" w:rsidR="00F90BDC" w:rsidRDefault="00F90BDC"/>
    <w:p w14:paraId="26D47CAB" w14:textId="77777777" w:rsidR="00F90BDC" w:rsidRDefault="00F90BDC">
      <w:r xmlns:w="http://schemas.openxmlformats.org/wordprocessingml/2006/main">
        <w:t xml:space="preserve">Matthieu 23:31 Soyez donc témoins vous-mêmes que vous êtes les enfants de ceux qui ont tué les prophètes.</w:t>
      </w:r>
    </w:p>
    <w:p w14:paraId="40BF6AC3" w14:textId="77777777" w:rsidR="00F90BDC" w:rsidRDefault="00F90BDC"/>
    <w:p w14:paraId="0A6F8EFD" w14:textId="77777777" w:rsidR="00F90BDC" w:rsidRDefault="00F90BDC">
      <w:r xmlns:w="http://schemas.openxmlformats.org/wordprocessingml/2006/main">
        <w:t xml:space="preserve">Jésus avertit les pharisiens qu'ils sont les enfants de ceux qui ont tué les prophètes.</w:t>
      </w:r>
    </w:p>
    <w:p w14:paraId="74CD32B5" w14:textId="77777777" w:rsidR="00F90BDC" w:rsidRDefault="00F90BDC"/>
    <w:p w14:paraId="7F1F4FCC" w14:textId="77777777" w:rsidR="00F90BDC" w:rsidRDefault="00F90BDC">
      <w:r xmlns:w="http://schemas.openxmlformats.org/wordprocessingml/2006/main">
        <w:t xml:space="preserve">1. Les conséquences de nos actions</w:t>
      </w:r>
    </w:p>
    <w:p w14:paraId="6F4543A9" w14:textId="77777777" w:rsidR="00F90BDC" w:rsidRDefault="00F90BDC"/>
    <w:p w14:paraId="4F41A2A7" w14:textId="77777777" w:rsidR="00F90BDC" w:rsidRDefault="00F90BDC">
      <w:r xmlns:w="http://schemas.openxmlformats.org/wordprocessingml/2006/main">
        <w:t xml:space="preserve">2. Le danger de la fierté spirituelle</w:t>
      </w:r>
    </w:p>
    <w:p w14:paraId="2409CF0A" w14:textId="77777777" w:rsidR="00F90BDC" w:rsidRDefault="00F90BDC"/>
    <w:p w14:paraId="27587B77" w14:textId="77777777" w:rsidR="00F90BDC" w:rsidRDefault="00F90BDC">
      <w:r xmlns:w="http://schemas.openxmlformats.org/wordprocessingml/2006/main">
        <w:t xml:space="preserve">1. Romains 6 :23 – Car le salaire du péché, c'est la mort, mais le don gratuit de Dieu, c'est la vie éternelle en Jésus-Christ </w:t>
      </w:r>
      <w:r xmlns:w="http://schemas.openxmlformats.org/wordprocessingml/2006/main">
        <w:lastRenderedPageBreak xmlns:w="http://schemas.openxmlformats.org/wordprocessingml/2006/main"/>
      </w:r>
      <w:r xmlns:w="http://schemas.openxmlformats.org/wordprocessingml/2006/main">
        <w:t xml:space="preserve">notre Seigneur.</w:t>
      </w:r>
    </w:p>
    <w:p w14:paraId="08854CFD" w14:textId="77777777" w:rsidR="00F90BDC" w:rsidRDefault="00F90BDC"/>
    <w:p w14:paraId="7CE747B2" w14:textId="77777777" w:rsidR="00F90BDC" w:rsidRDefault="00F90BDC">
      <w:r xmlns:w="http://schemas.openxmlformats.org/wordprocessingml/2006/main">
        <w:t xml:space="preserve">2. Jacques 1:19-20 - Sachez ceci, mes frères bien-aimés : que chacun soit prompt à écouter, lent à parler, lent à se mettre en colère ; car la colère de l’homme ne produit pas la justice que Dieu exige.</w:t>
      </w:r>
    </w:p>
    <w:p w14:paraId="4FB663EF" w14:textId="77777777" w:rsidR="00F90BDC" w:rsidRDefault="00F90BDC"/>
    <w:p w14:paraId="2324B3CC" w14:textId="77777777" w:rsidR="00F90BDC" w:rsidRDefault="00F90BDC">
      <w:r xmlns:w="http://schemas.openxmlformats.org/wordprocessingml/2006/main">
        <w:t xml:space="preserve">Matthieu 23:32 Remplissez donc la mesure de vos pères.</w:t>
      </w:r>
    </w:p>
    <w:p w14:paraId="52126922" w14:textId="77777777" w:rsidR="00F90BDC" w:rsidRDefault="00F90BDC"/>
    <w:p w14:paraId="275816E5" w14:textId="77777777" w:rsidR="00F90BDC" w:rsidRDefault="00F90BDC">
      <w:r xmlns:w="http://schemas.openxmlformats.org/wordprocessingml/2006/main">
        <w:t xml:space="preserve">Jésus met en garde les pharisiens et les scribes des dangers de leur hypocrisie en leur rappelant les péchés de leurs ancêtres.</w:t>
      </w:r>
    </w:p>
    <w:p w14:paraId="797304FD" w14:textId="77777777" w:rsidR="00F90BDC" w:rsidRDefault="00F90BDC"/>
    <w:p w14:paraId="4C9347C9" w14:textId="77777777" w:rsidR="00F90BDC" w:rsidRDefault="00F90BDC">
      <w:r xmlns:w="http://schemas.openxmlformats.org/wordprocessingml/2006/main">
        <w:t xml:space="preserve">1. L’importance de l’honnêteté et de l’humilité dans notre marche avec Dieu</w:t>
      </w:r>
    </w:p>
    <w:p w14:paraId="4935B6D2" w14:textId="77777777" w:rsidR="00F90BDC" w:rsidRDefault="00F90BDC"/>
    <w:p w14:paraId="2CB37719" w14:textId="77777777" w:rsidR="00F90BDC" w:rsidRDefault="00F90BDC">
      <w:r xmlns:w="http://schemas.openxmlformats.org/wordprocessingml/2006/main">
        <w:t xml:space="preserve">2. Les conséquences de la désobéissance aux commandements de Dieu</w:t>
      </w:r>
    </w:p>
    <w:p w14:paraId="7BECC7A1" w14:textId="77777777" w:rsidR="00F90BDC" w:rsidRDefault="00F90BDC"/>
    <w:p w14:paraId="45B36B9E" w14:textId="77777777" w:rsidR="00F90BDC" w:rsidRDefault="00F90BDC">
      <w:r xmlns:w="http://schemas.openxmlformats.org/wordprocessingml/2006/main">
        <w:t xml:space="preserve">1. Romains 6 :23 – Car le salaire du péché, c'est la mort, mais le don gratuit de Dieu, c'est la vie éternelle en Jésus-Christ notre Seigneur.</w:t>
      </w:r>
    </w:p>
    <w:p w14:paraId="0F345741" w14:textId="77777777" w:rsidR="00F90BDC" w:rsidRDefault="00F90BDC"/>
    <w:p w14:paraId="66041DB2" w14:textId="77777777" w:rsidR="00F90BDC" w:rsidRDefault="00F90BDC">
      <w:r xmlns:w="http://schemas.openxmlformats.org/wordprocessingml/2006/main">
        <w:t xml:space="preserve">2. Proverbes 28:13 - Celui qui cache ses transgressions ne prospérera pas, mais celui qui les avoue et les abandonne obtiendra miséricorde.</w:t>
      </w:r>
    </w:p>
    <w:p w14:paraId="46F421A3" w14:textId="77777777" w:rsidR="00F90BDC" w:rsidRDefault="00F90BDC"/>
    <w:p w14:paraId="1EBB3A3E" w14:textId="77777777" w:rsidR="00F90BDC" w:rsidRDefault="00F90BDC">
      <w:r xmlns:w="http://schemas.openxmlformats.org/wordprocessingml/2006/main">
        <w:t xml:space="preserve">Matthieu 23:33 Serpents, génération de vipères, comment pouvez-vous échapper à la damnation de l'enfer ?</w:t>
      </w:r>
    </w:p>
    <w:p w14:paraId="0FB60FB4" w14:textId="77777777" w:rsidR="00F90BDC" w:rsidRDefault="00F90BDC"/>
    <w:p w14:paraId="56852230" w14:textId="77777777" w:rsidR="00F90BDC" w:rsidRDefault="00F90BDC">
      <w:r xmlns:w="http://schemas.openxmlformats.org/wordprocessingml/2006/main">
        <w:t xml:space="preserve">Jésus condamne les pharisiens pour leur hypocrisie et les met en garde contre les conséquences de leurs mauvaises actions.</w:t>
      </w:r>
    </w:p>
    <w:p w14:paraId="4C7D7550" w14:textId="77777777" w:rsidR="00F90BDC" w:rsidRDefault="00F90BDC"/>
    <w:p w14:paraId="040A4ACB" w14:textId="77777777" w:rsidR="00F90BDC" w:rsidRDefault="00F90BDC">
      <w:r xmlns:w="http://schemas.openxmlformats.org/wordprocessingml/2006/main">
        <w:t xml:space="preserve">1. L'hypocrisie : un péché qui ne peut être évité</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coût du rejet de la vérité de Dieu</w:t>
      </w:r>
    </w:p>
    <w:p w14:paraId="054797A2" w14:textId="77777777" w:rsidR="00F90BDC" w:rsidRDefault="00F90BDC"/>
    <w:p w14:paraId="2690C9B7" w14:textId="77777777" w:rsidR="00F90BDC" w:rsidRDefault="00F90BDC">
      <w:r xmlns:w="http://schemas.openxmlformats.org/wordprocessingml/2006/main">
        <w:t xml:space="preserve">1. Romains 2:1-5 - Vous n'avez donc aucune excuse, ô homme, chacun de vous qui juge. Car en jugeant autrui, vous vous condamnez vous-même, parce que vous, le juge, faites exactement les mêmes choses.</w:t>
      </w:r>
    </w:p>
    <w:p w14:paraId="1B973D3C" w14:textId="77777777" w:rsidR="00F90BDC" w:rsidRDefault="00F90BDC"/>
    <w:p w14:paraId="1414F2C7" w14:textId="77777777" w:rsidR="00F90BDC" w:rsidRDefault="00F90BDC">
      <w:r xmlns:w="http://schemas.openxmlformats.org/wordprocessingml/2006/main">
        <w:t xml:space="preserve">2. Jacques 4:17 - Ainsi, quiconque sait ce qu'il faut faire et ne le fait pas, c'est pour lui un péché.</w:t>
      </w:r>
    </w:p>
    <w:p w14:paraId="02B276D1" w14:textId="77777777" w:rsidR="00F90BDC" w:rsidRDefault="00F90BDC"/>
    <w:p w14:paraId="1384DE16" w14:textId="77777777" w:rsidR="00F90BDC" w:rsidRDefault="00F90BDC">
      <w:r xmlns:w="http://schemas.openxmlformats.org/wordprocessingml/2006/main">
        <w:t xml:space="preserve">Matthieu 23:34 C'est pourquoi voici, je vous envoie des prophètes, des sages et des scribes. Vous tuerez et crucifierez certains d'entre eux ; Vous en fouetterez quelques-uns dans vos synagogues, et vous les persécuterez de ville en ville.</w:t>
      </w:r>
    </w:p>
    <w:p w14:paraId="6B48A146" w14:textId="77777777" w:rsidR="00F90BDC" w:rsidRDefault="00F90BDC"/>
    <w:p w14:paraId="5C5FDC82" w14:textId="77777777" w:rsidR="00F90BDC" w:rsidRDefault="00F90BDC">
      <w:r xmlns:w="http://schemas.openxmlformats.org/wordprocessingml/2006/main">
        <w:t xml:space="preserve">Jésus met en garde contre la persécution des serviteurs de Dieu.</w:t>
      </w:r>
    </w:p>
    <w:p w14:paraId="649B5E96" w14:textId="77777777" w:rsidR="00F90BDC" w:rsidRDefault="00F90BDC"/>
    <w:p w14:paraId="378887E5" w14:textId="77777777" w:rsidR="00F90BDC" w:rsidRDefault="00F90BDC">
      <w:r xmlns:w="http://schemas.openxmlformats.org/wordprocessingml/2006/main">
        <w:t xml:space="preserve">1. La persécution des serviteurs de Dieu : rester ferme malgré l'adversité</w:t>
      </w:r>
    </w:p>
    <w:p w14:paraId="0BD22925" w14:textId="77777777" w:rsidR="00F90BDC" w:rsidRDefault="00F90BDC"/>
    <w:p w14:paraId="188138D3" w14:textId="77777777" w:rsidR="00F90BDC" w:rsidRDefault="00F90BDC">
      <w:r xmlns:w="http://schemas.openxmlformats.org/wordprocessingml/2006/main">
        <w:t xml:space="preserve">2. Notre vocation : aimer malgré la persécution</w:t>
      </w:r>
    </w:p>
    <w:p w14:paraId="306DBBF6" w14:textId="77777777" w:rsidR="00F90BDC" w:rsidRDefault="00F90BDC"/>
    <w:p w14:paraId="7CD0A6E1" w14:textId="77777777" w:rsidR="00F90BDC" w:rsidRDefault="00F90BDC">
      <w:r xmlns:w="http://schemas.openxmlformats.org/wordprocessingml/2006/main">
        <w:t xml:space="preserve">1. Hébreux 11 : 35-40 – La foi des serviteurs de Dieu</w:t>
      </w:r>
    </w:p>
    <w:p w14:paraId="6B9EEFC2" w14:textId="77777777" w:rsidR="00F90BDC" w:rsidRDefault="00F90BDC"/>
    <w:p w14:paraId="4B60E694" w14:textId="77777777" w:rsidR="00F90BDC" w:rsidRDefault="00F90BDC">
      <w:r xmlns:w="http://schemas.openxmlformats.org/wordprocessingml/2006/main">
        <w:t xml:space="preserve">2. Jean 15 : 17-19 – L'amour des serviteurs de Dieu</w:t>
      </w:r>
    </w:p>
    <w:p w14:paraId="5F7A9467" w14:textId="77777777" w:rsidR="00F90BDC" w:rsidRDefault="00F90BDC"/>
    <w:p w14:paraId="7C9C2F0C" w14:textId="77777777" w:rsidR="00F90BDC" w:rsidRDefault="00F90BDC">
      <w:r xmlns:w="http://schemas.openxmlformats.org/wordprocessingml/2006/main">
        <w:t xml:space="preserve">Matthieu 23:35 Afin que retombe sur vous tout le sang juste versé sur la terre, depuis le sang du juste Abel jusqu'au sang de Zacharie, fils de Barachie, que vous avez tué entre le temple et l'autel.</w:t>
      </w:r>
    </w:p>
    <w:p w14:paraId="0EC5D453" w14:textId="77777777" w:rsidR="00F90BDC" w:rsidRDefault="00F90BDC"/>
    <w:p w14:paraId="566F3C75" w14:textId="77777777" w:rsidR="00F90BDC" w:rsidRDefault="00F90BDC">
      <w:r xmlns:w="http://schemas.openxmlformats.org/wordprocessingml/2006/main">
        <w:t xml:space="preserve">Ce passage parle du jugement de Dieu sur le peuple pour ses péchés, en particulier pour l'effusion du sang innocent.</w:t>
      </w:r>
    </w:p>
    <w:p w14:paraId="046F3936" w14:textId="77777777" w:rsidR="00F90BDC" w:rsidRDefault="00F90BDC"/>
    <w:p w14:paraId="39F284E4" w14:textId="77777777" w:rsidR="00F90BDC" w:rsidRDefault="00F90BDC">
      <w:r xmlns:w="http://schemas.openxmlformats.org/wordprocessingml/2006/main">
        <w:t xml:space="preserve">1 : Les conséquences du péché</w:t>
      </w:r>
    </w:p>
    <w:p w14:paraId="27E0E21E" w14:textId="77777777" w:rsidR="00F90BDC" w:rsidRDefault="00F90BDC"/>
    <w:p w14:paraId="794F50B8" w14:textId="77777777" w:rsidR="00F90BDC" w:rsidRDefault="00F90BDC">
      <w:r xmlns:w="http://schemas.openxmlformats.org/wordprocessingml/2006/main">
        <w:t xml:space="preserve">2 : La colère de Dieu</w:t>
      </w:r>
    </w:p>
    <w:p w14:paraId="72D8890B" w14:textId="77777777" w:rsidR="00F90BDC" w:rsidRDefault="00F90BDC"/>
    <w:p w14:paraId="780E61E7" w14:textId="77777777" w:rsidR="00F90BDC" w:rsidRDefault="00F90BDC">
      <w:r xmlns:w="http://schemas.openxmlformats.org/wordprocessingml/2006/main">
        <w:t xml:space="preserve">1 : Genèse 4 : 10 – Et il dit : Qu’as-tu fait ? La voix du sang de ton frère me crie depuis le sol.</w:t>
      </w:r>
    </w:p>
    <w:p w14:paraId="5ACEE54F" w14:textId="77777777" w:rsidR="00F90BDC" w:rsidRDefault="00F90BDC"/>
    <w:p w14:paraId="4E3FF46B" w14:textId="77777777" w:rsidR="00F90BDC" w:rsidRDefault="00F90BDC">
      <w:r xmlns:w="http://schemas.openxmlformats.org/wordprocessingml/2006/main">
        <w:t xml:space="preserve">2 : Romains 12 :19 – Bien-aimés, ne vous vengez pas vous-mêmes, mais laissez plutôt place à la colère : car il est écrit : À moi la vengeance ; Je rembourserai, dit le Seigneur.</w:t>
      </w:r>
    </w:p>
    <w:p w14:paraId="06909C38" w14:textId="77777777" w:rsidR="00F90BDC" w:rsidRDefault="00F90BDC"/>
    <w:p w14:paraId="74C5C0AB" w14:textId="77777777" w:rsidR="00F90BDC" w:rsidRDefault="00F90BDC">
      <w:r xmlns:w="http://schemas.openxmlformats.org/wordprocessingml/2006/main">
        <w:t xml:space="preserve">Matthieu 23:36 En vérité, je vous le dis, toutes ces choses arriveront à cette génération.</w:t>
      </w:r>
    </w:p>
    <w:p w14:paraId="617D6664" w14:textId="77777777" w:rsidR="00F90BDC" w:rsidRDefault="00F90BDC"/>
    <w:p w14:paraId="22CDF75A" w14:textId="77777777" w:rsidR="00F90BDC" w:rsidRDefault="00F90BDC">
      <w:r xmlns:w="http://schemas.openxmlformats.org/wordprocessingml/2006/main">
        <w:t xml:space="preserve">Ce passage parle du jugement qui s’abattra sur la génération actuelle.</w:t>
      </w:r>
    </w:p>
    <w:p w14:paraId="5296F62F" w14:textId="77777777" w:rsidR="00F90BDC" w:rsidRDefault="00F90BDC"/>
    <w:p w14:paraId="046F55A6" w14:textId="77777777" w:rsidR="00F90BDC" w:rsidRDefault="00F90BDC">
      <w:r xmlns:w="http://schemas.openxmlformats.org/wordprocessingml/2006/main">
        <w:t xml:space="preserve">1. Nous devons vivre d’une manière qui respecte et honore Dieu, de peur de nous juger nous-mêmes.</w:t>
      </w:r>
    </w:p>
    <w:p w14:paraId="3E357C59" w14:textId="77777777" w:rsidR="00F90BDC" w:rsidRDefault="00F90BDC"/>
    <w:p w14:paraId="24F04145" w14:textId="77777777" w:rsidR="00F90BDC" w:rsidRDefault="00F90BDC">
      <w:r xmlns:w="http://schemas.openxmlformats.org/wordprocessingml/2006/main">
        <w:t xml:space="preserve">2. Nos actions ont des conséquences, à la fois dans cette vie et dans la vie à venir.</w:t>
      </w:r>
    </w:p>
    <w:p w14:paraId="3004ACDD" w14:textId="77777777" w:rsidR="00F90BDC" w:rsidRDefault="00F90BDC"/>
    <w:p w14:paraId="3E6867FC" w14:textId="77777777" w:rsidR="00F90BDC" w:rsidRDefault="00F90BDC">
      <w:r xmlns:w="http://schemas.openxmlformats.org/wordprocessingml/2006/main">
        <w:t xml:space="preserve">1. Hébreux 9 :27 – « Et comme il est réservé à l’homme de mourir une seule fois, après quoi vient le jugement. »</w:t>
      </w:r>
    </w:p>
    <w:p w14:paraId="466A163F" w14:textId="77777777" w:rsidR="00F90BDC" w:rsidRDefault="00F90BDC"/>
    <w:p w14:paraId="6EE457B5" w14:textId="77777777" w:rsidR="00F90BDC" w:rsidRDefault="00F90BDC">
      <w:r xmlns:w="http://schemas.openxmlformats.org/wordprocessingml/2006/main">
        <w:t xml:space="preserve">2. Romains 2 :5-6 – « Mais à cause de votre cœur dur et impénitent, vous vous accumulez de la colère pour le jour de la colère, où le juste jugement de Dieu sera révélé. »</w:t>
      </w:r>
    </w:p>
    <w:p w14:paraId="4905BF60" w14:textId="77777777" w:rsidR="00F90BDC" w:rsidRDefault="00F90BDC"/>
    <w:p w14:paraId="7C8BB331" w14:textId="77777777" w:rsidR="00F90BDC" w:rsidRDefault="00F90BDC">
      <w:r xmlns:w="http://schemas.openxmlformats.org/wordprocessingml/2006/main">
        <w:t xml:space="preserve">Matthieu 23:37 Ô Jérusalem, Jérusalem, toi qui tues les prophètes et qui lapides ceux qui te sont envoyés, combien de fois aurais-je voulu rassembler tes enfants, comme une poule rassemble ses poules sous ses ailes, et vous ne l'avez pas fait !</w:t>
      </w:r>
    </w:p>
    <w:p w14:paraId="16665F88" w14:textId="77777777" w:rsidR="00F90BDC" w:rsidRDefault="00F90BDC"/>
    <w:p w14:paraId="706B9A47" w14:textId="77777777" w:rsidR="00F90BDC" w:rsidRDefault="00F90BDC">
      <w:r xmlns:w="http://schemas.openxmlformats.org/wordprocessingml/2006/main">
        <w:t xml:space="preserve">Jésus exprime sa profonde tristesse face au refus de Jérusalem de l'accepter, malgré les nombreux prophètes qui lui ont été envoyés tout au long de l'histoire.</w:t>
      </w:r>
    </w:p>
    <w:p w14:paraId="6B0A86A2" w14:textId="77777777" w:rsidR="00F90BDC" w:rsidRDefault="00F90BDC"/>
    <w:p w14:paraId="0DDBE3F9" w14:textId="77777777" w:rsidR="00F90BDC" w:rsidRDefault="00F90BDC">
      <w:r xmlns:w="http://schemas.openxmlformats.org/wordprocessingml/2006/main">
        <w:t xml:space="preserve">1. L'amour de Dieu perdure : l'amour inconditionnel de Jésus pour Jérusalem</w:t>
      </w:r>
    </w:p>
    <w:p w14:paraId="47C58952" w14:textId="77777777" w:rsidR="00F90BDC" w:rsidRDefault="00F90BDC"/>
    <w:p w14:paraId="0031DBAB" w14:textId="77777777" w:rsidR="00F90BDC" w:rsidRDefault="00F90BDC">
      <w:r xmlns:w="http://schemas.openxmlformats.org/wordprocessingml/2006/main">
        <w:t xml:space="preserve">2. Rejeter l'appel : les conséquences du refus de l'offre de salut de Dieu</w:t>
      </w:r>
    </w:p>
    <w:p w14:paraId="13C4F089" w14:textId="77777777" w:rsidR="00F90BDC" w:rsidRDefault="00F90BDC"/>
    <w:p w14:paraId="054C8134" w14:textId="77777777" w:rsidR="00F90BDC" w:rsidRDefault="00F90BDC">
      <w:r xmlns:w="http://schemas.openxmlformats.org/wordprocessingml/2006/main">
        <w:t xml:space="preserve">1. Ésaïe 53 :3 – « Méprisé et rejeté des hommes, homme de douleur et habitué à la douleur »</w:t>
      </w:r>
    </w:p>
    <w:p w14:paraId="63056A08" w14:textId="77777777" w:rsidR="00F90BDC" w:rsidRDefault="00F90BDC"/>
    <w:p w14:paraId="61C1A581" w14:textId="77777777" w:rsidR="00F90BDC" w:rsidRDefault="00F90BDC">
      <w:r xmlns:w="http://schemas.openxmlformats.org/wordprocessingml/2006/main">
        <w:t xml:space="preserve">2. Jérémie 29 :13 – « Tu me chercheras et tu me trouveras quand tu me chercheras de tout ton cœur »</w:t>
      </w:r>
    </w:p>
    <w:p w14:paraId="5CF727CB" w14:textId="77777777" w:rsidR="00F90BDC" w:rsidRDefault="00F90BDC"/>
    <w:p w14:paraId="10BE8019" w14:textId="77777777" w:rsidR="00F90BDC" w:rsidRDefault="00F90BDC">
      <w:r xmlns:w="http://schemas.openxmlformats.org/wordprocessingml/2006/main">
        <w:t xml:space="preserve">Matthieu 23:38 Voici, votre maison vous est abandonnée.</w:t>
      </w:r>
    </w:p>
    <w:p w14:paraId="77450164" w14:textId="77777777" w:rsidR="00F90BDC" w:rsidRDefault="00F90BDC"/>
    <w:p w14:paraId="2D535004" w14:textId="77777777" w:rsidR="00F90BDC" w:rsidRDefault="00F90BDC">
      <w:r xmlns:w="http://schemas.openxmlformats.org/wordprocessingml/2006/main">
        <w:t xml:space="preserve">Jésus prévient les pharisiens que leur maison restera désolée à cause de leur refus de se repentir.</w:t>
      </w:r>
    </w:p>
    <w:p w14:paraId="70317880" w14:textId="77777777" w:rsidR="00F90BDC" w:rsidRDefault="00F90BDC"/>
    <w:p w14:paraId="34E8B88B" w14:textId="77777777" w:rsidR="00F90BDC" w:rsidRDefault="00F90BDC">
      <w:r xmlns:w="http://schemas.openxmlformats.org/wordprocessingml/2006/main">
        <w:t xml:space="preserve">1. Les conséquences des cœurs endurcis - A sur Matthieu 23:38</w:t>
      </w:r>
    </w:p>
    <w:p w14:paraId="5EFC71A7" w14:textId="77777777" w:rsidR="00F90BDC" w:rsidRDefault="00F90BDC"/>
    <w:p w14:paraId="15A1069C" w14:textId="77777777" w:rsidR="00F90BDC" w:rsidRDefault="00F90BDC">
      <w:r xmlns:w="http://schemas.openxmlformats.org/wordprocessingml/2006/main">
        <w:t xml:space="preserve">2. Rejeter le repentir - A sur l'incrédulité des pharisiens et la désolation de leur maison qui en résulte</w:t>
      </w:r>
    </w:p>
    <w:p w14:paraId="5D875A93" w14:textId="77777777" w:rsidR="00F90BDC" w:rsidRDefault="00F90BDC"/>
    <w:p w14:paraId="2CAA9351" w14:textId="77777777" w:rsidR="00F90BDC" w:rsidRDefault="00F90BDC">
      <w:r xmlns:w="http://schemas.openxmlformats.org/wordprocessingml/2006/main">
        <w:t xml:space="preserve">1. Hébreux 3 :7-14 – Avertissement contre l’endurcissement des cœurs.</w:t>
      </w:r>
    </w:p>
    <w:p w14:paraId="26E26311" w14:textId="77777777" w:rsidR="00F90BDC" w:rsidRDefault="00F90BDC"/>
    <w:p w14:paraId="55FF5871" w14:textId="77777777" w:rsidR="00F90BDC" w:rsidRDefault="00F90BDC">
      <w:r xmlns:w="http://schemas.openxmlformats.org/wordprocessingml/2006/main">
        <w:t xml:space="preserve">2. Ésaïe 6 :9-10 – L’appel de Dieu à la repentance.</w:t>
      </w:r>
    </w:p>
    <w:p w14:paraId="3FF0DC04" w14:textId="77777777" w:rsidR="00F90BDC" w:rsidRDefault="00F90BDC"/>
    <w:p w14:paraId="16354DB0" w14:textId="77777777" w:rsidR="00F90BDC" w:rsidRDefault="00F90BDC">
      <w:r xmlns:w="http://schemas.openxmlformats.org/wordprocessingml/2006/main">
        <w:t xml:space="preserve">Matthieu 23:39 Car je vous le dis, vous ne me verrez plus jusqu'à ce que vous disiez : Béni soit celui </w:t>
      </w:r>
      <w:r xmlns:w="http://schemas.openxmlformats.org/wordprocessingml/2006/main">
        <w:lastRenderedPageBreak xmlns:w="http://schemas.openxmlformats.org/wordprocessingml/2006/main"/>
      </w:r>
      <w:r xmlns:w="http://schemas.openxmlformats.org/wordprocessingml/2006/main">
        <w:t xml:space="preserve">qui vient au nom du Seigneur.</w:t>
      </w:r>
    </w:p>
    <w:p w14:paraId="15F21050" w14:textId="77777777" w:rsidR="00F90BDC" w:rsidRDefault="00F90BDC"/>
    <w:p w14:paraId="02688975" w14:textId="77777777" w:rsidR="00F90BDC" w:rsidRDefault="00F90BDC">
      <w:r xmlns:w="http://schemas.openxmlformats.org/wordprocessingml/2006/main">
        <w:t xml:space="preserve">Jésus a déclaré qu'il ne sera plus revu tant que le peuple n'aura pas reconnu l'autorité du Seigneur.</w:t>
      </w:r>
    </w:p>
    <w:p w14:paraId="7F6E1069" w14:textId="77777777" w:rsidR="00F90BDC" w:rsidRDefault="00F90BDC"/>
    <w:p w14:paraId="3C789438" w14:textId="77777777" w:rsidR="00F90BDC" w:rsidRDefault="00F90BDC">
      <w:r xmlns:w="http://schemas.openxmlformats.org/wordprocessingml/2006/main">
        <w:t xml:space="preserve">1. Le pouvoir de la reconnaissance : comment reconnaître l'autorité de Dieu dans nos vies</w:t>
      </w:r>
    </w:p>
    <w:p w14:paraId="78DAED80" w14:textId="77777777" w:rsidR="00F90BDC" w:rsidRDefault="00F90BDC"/>
    <w:p w14:paraId="01D63A72" w14:textId="77777777" w:rsidR="00F90BDC" w:rsidRDefault="00F90BDC">
      <w:r xmlns:w="http://schemas.openxmlformats.org/wordprocessingml/2006/main">
        <w:t xml:space="preserve">2. La valeur de la bénédiction : expérimenter la joie de se réjouir dans le Seigneur</w:t>
      </w:r>
    </w:p>
    <w:p w14:paraId="128CCD1B" w14:textId="77777777" w:rsidR="00F90BDC" w:rsidRDefault="00F90BDC"/>
    <w:p w14:paraId="3EA5464C" w14:textId="77777777" w:rsidR="00F90BDC" w:rsidRDefault="00F90BDC">
      <w:r xmlns:w="http://schemas.openxmlformats.org/wordprocessingml/2006/main">
        <w:t xml:space="preserve">1. Ésaïe 11 : 10 – « Et en ce jour-là, il y aura une racine de Jessé, qui servira de drapeau au peuple ; les païens la chercheront, et son repos sera glorieux. »</w:t>
      </w:r>
    </w:p>
    <w:p w14:paraId="6586B902" w14:textId="77777777" w:rsidR="00F90BDC" w:rsidRDefault="00F90BDC"/>
    <w:p w14:paraId="7C74750A" w14:textId="77777777" w:rsidR="00F90BDC" w:rsidRDefault="00F90BDC">
      <w:r xmlns:w="http://schemas.openxmlformats.org/wordprocessingml/2006/main">
        <w:t xml:space="preserve">2. Psaume 118 : 26 – « Béni soit celui qui vient au nom de l'Éternel : nous t'avons béni hors de la maison de l'Éternel. »</w:t>
      </w:r>
    </w:p>
    <w:p w14:paraId="1ABAEF61" w14:textId="77777777" w:rsidR="00F90BDC" w:rsidRDefault="00F90BDC"/>
    <w:p w14:paraId="166E6631" w14:textId="77777777" w:rsidR="00F90BDC" w:rsidRDefault="00F90BDC">
      <w:r xmlns:w="http://schemas.openxmlformats.org/wordprocessingml/2006/main">
        <w:t xml:space="preserve">Matthieu 24 parle de la destruction du temple, des signes de la fin des temps et de l'importance d'être vigilant en prévision du retour de Jésus.</w:t>
      </w:r>
    </w:p>
    <w:p w14:paraId="2453196E" w14:textId="77777777" w:rsidR="00F90BDC" w:rsidRDefault="00F90BDC"/>
    <w:p w14:paraId="23034A35" w14:textId="77777777" w:rsidR="00F90BDC" w:rsidRDefault="00F90BDC">
      <w:r xmlns:w="http://schemas.openxmlformats.org/wordprocessingml/2006/main">
        <w:t xml:space="preserve">1er paragraphe : Le chapitre commence par Jésus prédisant la destruction du temple (Matthieu 24 : 1-2). Lorsque les disciples demandent quel est le signe de sa fin prochaine, il les avertit de ne pas se laisser tromper par de faux Christs ou perturbés par des rumeurs de guerres, car ces choses doivent arriver mais la fin est encore à venir. Il parle d'une nation qui s'élève contre une nation, d'un royaume contre un royaume, de famines, de tremblements de terre à divers endroits, mais ce ne sont que le début des douleurs de l'accouchement (Matthieu 24 : 3-8).</w:t>
      </w:r>
    </w:p>
    <w:p w14:paraId="5042A467" w14:textId="77777777" w:rsidR="00F90BDC" w:rsidRDefault="00F90BDC"/>
    <w:p w14:paraId="27A9D265" w14:textId="77777777" w:rsidR="00F90BDC" w:rsidRDefault="00F90BDC">
      <w:r xmlns:w="http://schemas.openxmlformats.org/wordprocessingml/2006/main">
        <w:t xml:space="preserve">2ème paragraphe : Il décrit ensuite la persécution que les croyants feront face à de faux prophètes qui séduiront beaucoup et augmenteront la méchanceté. L'amour se refroidira le plus, mais ceux qui tiendront ferme jusqu'à la fin seront sauvés. Le royaume de l'Evangile sera prêché dans le monde entier, témoignage de toutes les nations, puis la fin viendra (Matthieu 24 :9-14). Il fait référence à « l'abomination de la désolation » prononcée par le prophète Daniel debout dans un lieu saint avertissant ceux de Judée de fuir les montagnes sans délai car il y aura une grande détresse sans précédent depuis le début du monde jusqu'à maintenant et qui ne sera plus jamais égalée.</w:t>
      </w:r>
    </w:p>
    <w:p w14:paraId="38F93167" w14:textId="77777777" w:rsidR="00F90BDC" w:rsidRDefault="00F90BDC"/>
    <w:p w14:paraId="4AE9058C" w14:textId="77777777" w:rsidR="00F90BDC" w:rsidRDefault="00F90BDC">
      <w:r xmlns:w="http://schemas.openxmlformats.org/wordprocessingml/2006/main">
        <w:t xml:space="preserve">3e paragraphe : Jésus continue à discuter des signes immédiatement après les jours de détresse soleil lune étoiles corps célestes assombris ébranlés Fils Homme venant nuages ciel avec puissance grande gloire envoyant des anges avec un fort appel de trompette rassembler les élus des quatre vents d'une extrémité des cieux à l'autre (Matthieu 24 : 29-31 ). Il raconte la parabole du figuier quand ses brindilles sortent des feuilles tendres, sachez que l'été est proche de la même manière, quand vous voyez toutes ces choses, sachez qu'il est proche, juste à la porte. Mais personne ne connaît l’heure exacte du jour, pas même les anges du ciel ni le Fils seul Père. Comme c'était le cas à l'époque de Noé, il en sera de même à l'arrivée du Fils Homme, les gens mangeant, buvant, se mariant, renonçant au mariage le jour où Noé entra dans l'arche, ils ne savaient rien du déluge les emporta et comment viendra le Fils Homme, il faudra donc toujours surveiller parce que je ne sais pas quel jour votre Seigneur viendra (Matthieu 24 :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Matthieu 24:1 Jésus sortit et quitta le temple; et ses disciples vinrent vers lui pour lui montrer les bâtiments du temple.</w:t>
      </w:r>
    </w:p>
    <w:p w14:paraId="63B86D4B" w14:textId="77777777" w:rsidR="00F90BDC" w:rsidRDefault="00F90BDC"/>
    <w:p w14:paraId="3545BFF9" w14:textId="77777777" w:rsidR="00F90BDC" w:rsidRDefault="00F90BDC">
      <w:r xmlns:w="http://schemas.openxmlformats.org/wordprocessingml/2006/main">
        <w:t xml:space="preserve">Jésus quitta le temple et ses disciples lui montrèrent les bâtiments du temple.</w:t>
      </w:r>
    </w:p>
    <w:p w14:paraId="4FE2723F" w14:textId="77777777" w:rsidR="00F90BDC" w:rsidRDefault="00F90BDC"/>
    <w:p w14:paraId="3D45BCF8" w14:textId="77777777" w:rsidR="00F90BDC" w:rsidRDefault="00F90BDC">
      <w:r xmlns:w="http://schemas.openxmlformats.org/wordprocessingml/2006/main">
        <w:t xml:space="preserve">1. La présence de Dieu est partout : comprendre la signification de Jésus quittant le Temple</w:t>
      </w:r>
    </w:p>
    <w:p w14:paraId="376F4704" w14:textId="77777777" w:rsidR="00F90BDC" w:rsidRDefault="00F90BDC"/>
    <w:p w14:paraId="430444E3" w14:textId="77777777" w:rsidR="00F90BDC" w:rsidRDefault="00F90BDC">
      <w:r xmlns:w="http://schemas.openxmlformats.org/wordprocessingml/2006/main">
        <w:t xml:space="preserve">2. L'importance du respect et de la crainte : apprécier les bâtiments du temple</w:t>
      </w:r>
    </w:p>
    <w:p w14:paraId="15D3898A" w14:textId="77777777" w:rsidR="00F90BDC" w:rsidRDefault="00F90BDC"/>
    <w:p w14:paraId="6F503B23" w14:textId="77777777" w:rsidR="00F90BDC" w:rsidRDefault="00F90BDC">
      <w:r xmlns:w="http://schemas.openxmlformats.org/wordprocessingml/2006/main">
        <w:t xml:space="preserve">1. Psaume 46 :4-5 « Il est un fleuve dont les ruisseaux réjouissent la cité de Dieu, la sainte demeure du Très-Haut. Dieu est au milieu d'elle ; elle ne sera pas déplacée; Dieu l’aidera à l’aube.</w:t>
      </w:r>
    </w:p>
    <w:p w14:paraId="73F99CE8" w14:textId="77777777" w:rsidR="00F90BDC" w:rsidRDefault="00F90BDC"/>
    <w:p w14:paraId="4A055F66" w14:textId="77777777" w:rsidR="00F90BDC" w:rsidRDefault="00F90BDC">
      <w:r xmlns:w="http://schemas.openxmlformats.org/wordprocessingml/2006/main">
        <w:t xml:space="preserve">2. Ésaïe 66 :1 « Ainsi parle l'Éternel : « Le ciel est mon trône, et la terre est mon marchepied ; quelle est la maison que tu me construirais, et quel est le lieu de mon repos ?</w:t>
      </w:r>
    </w:p>
    <w:p w14:paraId="4B29B448" w14:textId="77777777" w:rsidR="00F90BDC" w:rsidRDefault="00F90BDC"/>
    <w:p w14:paraId="19F5FB09" w14:textId="77777777" w:rsidR="00F90BDC" w:rsidRDefault="00F90BDC">
      <w:r xmlns:w="http://schemas.openxmlformats.org/wordprocessingml/2006/main">
        <w:t xml:space="preserve">Matthieu 24:2 Et Jésus leur dit : Ne voyez-vous pas toutes ces choses ? en vérité, je vous le dis, il </w:t>
      </w:r>
      <w:r xmlns:w="http://schemas.openxmlformats.org/wordprocessingml/2006/main">
        <w:lastRenderedPageBreak xmlns:w="http://schemas.openxmlformats.org/wordprocessingml/2006/main"/>
      </w:r>
      <w:r xmlns:w="http://schemas.openxmlformats.org/wordprocessingml/2006/main">
        <w:t xml:space="preserve">ne restera pas ici pierre sur pierre qui ne soit renversée.</w:t>
      </w:r>
    </w:p>
    <w:p w14:paraId="0CAC49AF" w14:textId="77777777" w:rsidR="00F90BDC" w:rsidRDefault="00F90BDC"/>
    <w:p w14:paraId="48938801" w14:textId="77777777" w:rsidR="00F90BDC" w:rsidRDefault="00F90BDC">
      <w:r xmlns:w="http://schemas.openxmlformats.org/wordprocessingml/2006/main">
        <w:t xml:space="preserve">Jésus prédit la destruction du Temple de Jérusalem.</w:t>
      </w:r>
    </w:p>
    <w:p w14:paraId="5ED56880" w14:textId="77777777" w:rsidR="00F90BDC" w:rsidRDefault="00F90BDC"/>
    <w:p w14:paraId="3C16E40C" w14:textId="77777777" w:rsidR="00F90BDC" w:rsidRDefault="00F90BDC">
      <w:r xmlns:w="http://schemas.openxmlformats.org/wordprocessingml/2006/main">
        <w:t xml:space="preserve">1 : Nous devons être préparés à l’inattendu, car Jésus nous a averti que la destruction est possible.</w:t>
      </w:r>
    </w:p>
    <w:p w14:paraId="55376943" w14:textId="77777777" w:rsidR="00F90BDC" w:rsidRDefault="00F90BDC"/>
    <w:p w14:paraId="49CE256D" w14:textId="77777777" w:rsidR="00F90BDC" w:rsidRDefault="00F90BDC">
      <w:r xmlns:w="http://schemas.openxmlformats.org/wordprocessingml/2006/main">
        <w:t xml:space="preserve">2 : Nous devons faire confiance au plan du Seigneur, même lorsqu'il semble désastreux ou difficile.</w:t>
      </w:r>
    </w:p>
    <w:p w14:paraId="047EAAA2" w14:textId="77777777" w:rsidR="00F90BDC" w:rsidRDefault="00F90BDC"/>
    <w:p w14:paraId="0A64A8C6" w14:textId="77777777" w:rsidR="00F90BDC" w:rsidRDefault="00F90BDC">
      <w:r xmlns:w="http://schemas.openxmlformats.org/wordprocessingml/2006/main">
        <w:t xml:space="preserve">1 : Romains 8 :28 – Et nous savons qu’en toutes choses Dieu œuvre pour le bien de ceux qui l’aiment, qui ont été appelés selon son dessein.</w:t>
      </w:r>
    </w:p>
    <w:p w14:paraId="52AB75F1" w14:textId="77777777" w:rsidR="00F90BDC" w:rsidRDefault="00F90BDC"/>
    <w:p w14:paraId="16D8795E" w14:textId="77777777" w:rsidR="00F90BDC" w:rsidRDefault="00F90BDC">
      <w:r xmlns:w="http://schemas.openxmlformats.org/wordprocessingml/2006/main">
        <w:t xml:space="preserve">2 : Isaïe 41 :10 – Ne craignez donc pas, car je suis avec vous ; ne soyez pas consterné, car je suis votre Dieu. Je te fortifierai et je t'aiderai ; Je te soutiendrai de ma droite droite.</w:t>
      </w:r>
    </w:p>
    <w:p w14:paraId="09B4C453" w14:textId="77777777" w:rsidR="00F90BDC" w:rsidRDefault="00F90BDC"/>
    <w:p w14:paraId="76DC47F7" w14:textId="77777777" w:rsidR="00F90BDC" w:rsidRDefault="00F90BDC">
      <w:r xmlns:w="http://schemas.openxmlformats.org/wordprocessingml/2006/main">
        <w:t xml:space="preserve">Matthieu 24:3 Et comme il était assis sur le mont des Oliviers, les disciples vinrent vers lui en particulier, lui disant : Dis-nous, quand ces choses arriveront-elles ? et quel sera le signe de ta venue et de la fin du monde ?</w:t>
      </w:r>
    </w:p>
    <w:p w14:paraId="7BC1C830" w14:textId="77777777" w:rsidR="00F90BDC" w:rsidRDefault="00F90BDC"/>
    <w:p w14:paraId="5429C436" w14:textId="77777777" w:rsidR="00F90BDC" w:rsidRDefault="00F90BDC">
      <w:r xmlns:w="http://schemas.openxmlformats.org/wordprocessingml/2006/main">
        <w:t xml:space="preserve">Les disciples ont posé des questions à Jésus sur les signes de sa seconde venue et de la fin du monde alors qu'il était assis sur le mont des Oliviers.</w:t>
      </w:r>
    </w:p>
    <w:p w14:paraId="61591F4F" w14:textId="77777777" w:rsidR="00F90BDC" w:rsidRDefault="00F90BDC"/>
    <w:p w14:paraId="331315C8" w14:textId="77777777" w:rsidR="00F90BDC" w:rsidRDefault="00F90BDC">
      <w:r xmlns:w="http://schemas.openxmlformats.org/wordprocessingml/2006/main">
        <w:t xml:space="preserve">1. Le pouvoir de la foi : comment se préparer à la seconde venue de Jésus</w:t>
      </w:r>
    </w:p>
    <w:p w14:paraId="7E376BB3" w14:textId="77777777" w:rsidR="00F90BDC" w:rsidRDefault="00F90BDC"/>
    <w:p w14:paraId="2F2BAE43" w14:textId="77777777" w:rsidR="00F90BDC" w:rsidRDefault="00F90BDC">
      <w:r xmlns:w="http://schemas.openxmlformats.org/wordprocessingml/2006/main">
        <w:t xml:space="preserve">2. L'importance de veiller et d'attendre : le retour de Jésus et la fin du monde</w:t>
      </w:r>
    </w:p>
    <w:p w14:paraId="39C8FA1C" w14:textId="77777777" w:rsidR="00F90BDC" w:rsidRDefault="00F90BDC"/>
    <w:p w14:paraId="6E2FDFBB" w14:textId="77777777" w:rsidR="00F90BDC" w:rsidRDefault="00F90BDC">
      <w:r xmlns:w="http://schemas.openxmlformats.org/wordprocessingml/2006/main">
        <w:t xml:space="preserve">1. Romains 13 : 11-12 « En outre, vous connaissez le temps, que l'heure est venue pour vous de vous réveiller. Car le salut est plus proche de nous maintenant que lorsque nous avons cru pour la première fois. La nuit est loin ; le jour est proche. Alors rejetons les œuvres des ténèbres et revêtons l’armure de la lumière.</w:t>
      </w:r>
    </w:p>
    <w:p w14:paraId="3DA707CA" w14:textId="77777777" w:rsidR="00F90BDC" w:rsidRDefault="00F90BDC"/>
    <w:p w14:paraId="4BE297CA" w14:textId="77777777" w:rsidR="00F90BDC" w:rsidRDefault="00F90BDC">
      <w:r xmlns:w="http://schemas.openxmlformats.org/wordprocessingml/2006/main">
        <w:t xml:space="preserve">2. Tite 2 : 11-14 « Car la grâce de Dieu est apparue, apportant le salut à tous les hommes, nous entraînant à renoncer à l'impiété et aux passions du monde, et à mener une vie maîtrisée, droite et pieuse dans le siècle présent, en attendant pour notre bienheureuse espérance, l'apparition de la gloire de notre grand Dieu et Sauveur Jésus-Christ, qui s'est donné lui-même pour nous pour nous racheter de toute iniquité et pour purifier pour lui un peuple zélé pour les bonnes œuvres.</w:t>
      </w:r>
    </w:p>
    <w:p w14:paraId="4EE5FE31" w14:textId="77777777" w:rsidR="00F90BDC" w:rsidRDefault="00F90BDC"/>
    <w:p w14:paraId="68558786" w14:textId="77777777" w:rsidR="00F90BDC" w:rsidRDefault="00F90BDC">
      <w:r xmlns:w="http://schemas.openxmlformats.org/wordprocessingml/2006/main">
        <w:t xml:space="preserve">Matthieu 24:4 Jésus répondit et leur dit : Prenez garde que personne ne vous séduise.</w:t>
      </w:r>
    </w:p>
    <w:p w14:paraId="343D04D5" w14:textId="77777777" w:rsidR="00F90BDC" w:rsidRDefault="00F90BDC"/>
    <w:p w14:paraId="23EF4176" w14:textId="77777777" w:rsidR="00F90BDC" w:rsidRDefault="00F90BDC">
      <w:r xmlns:w="http://schemas.openxmlformats.org/wordprocessingml/2006/main">
        <w:t xml:space="preserve">Jésus avertit ses disciples de se méfier de ceux qui tentent de les tromper.</w:t>
      </w:r>
    </w:p>
    <w:p w14:paraId="2CAF1CCB" w14:textId="77777777" w:rsidR="00F90BDC" w:rsidRDefault="00F90BDC"/>
    <w:p w14:paraId="54F051D1" w14:textId="77777777" w:rsidR="00F90BDC" w:rsidRDefault="00F90BDC">
      <w:r xmlns:w="http://schemas.openxmlformats.org/wordprocessingml/2006/main">
        <w:t xml:space="preserve">1. « Les dangers de la tromperie »</w:t>
      </w:r>
    </w:p>
    <w:p w14:paraId="227F9000" w14:textId="77777777" w:rsidR="00F90BDC" w:rsidRDefault="00F90BDC"/>
    <w:p w14:paraId="12C41802" w14:textId="77777777" w:rsidR="00F90BDC" w:rsidRDefault="00F90BDC">
      <w:r xmlns:w="http://schemas.openxmlformats.org/wordprocessingml/2006/main">
        <w:t xml:space="preserve">2. "Le pouvoir du discernement"</w:t>
      </w:r>
    </w:p>
    <w:p w14:paraId="07D9CD90" w14:textId="77777777" w:rsidR="00F90BDC" w:rsidRDefault="00F90BDC"/>
    <w:p w14:paraId="49AFAFB4" w14:textId="77777777" w:rsidR="00F90BDC" w:rsidRDefault="00F90BDC">
      <w:r xmlns:w="http://schemas.openxmlformats.org/wordprocessingml/2006/main">
        <w:t xml:space="preserve">1. Éphésiens 5:15-17 ; "Faites donc très attention à votre manière de vivre, non pas comme étant imprudents, mais comme sages, en profitant au maximum de chaque occasion, car les jours sont mauvais. Ne soyez donc pas insensés, mais comprenez quelle est la volonté du Seigneur."</w:t>
      </w:r>
    </w:p>
    <w:p w14:paraId="73F4748A" w14:textId="77777777" w:rsidR="00F90BDC" w:rsidRDefault="00F90BDC"/>
    <w:p w14:paraId="0427BE68" w14:textId="77777777" w:rsidR="00F90BDC" w:rsidRDefault="00F90BDC">
      <w:r xmlns:w="http://schemas.openxmlformats.org/wordprocessingml/2006/main">
        <w:t xml:space="preserve">2. Proverbes 14:15 ; "Les simples croient n'importe quoi, mais les prudents réfléchissent à leurs démarches."</w:t>
      </w:r>
    </w:p>
    <w:p w14:paraId="03C06165" w14:textId="77777777" w:rsidR="00F90BDC" w:rsidRDefault="00F90BDC"/>
    <w:p w14:paraId="0665095B" w14:textId="77777777" w:rsidR="00F90BDC" w:rsidRDefault="00F90BDC">
      <w:r xmlns:w="http://schemas.openxmlformats.org/wordprocessingml/2006/main">
        <w:t xml:space="preserve">Matthieu 24:5 Car beaucoup viendront en mon nom, disant : Je suis Christ ; et il en séduira beaucoup.</w:t>
      </w:r>
    </w:p>
    <w:p w14:paraId="6D249B3B" w14:textId="77777777" w:rsidR="00F90BDC" w:rsidRDefault="00F90BDC"/>
    <w:p w14:paraId="306428F6" w14:textId="77777777" w:rsidR="00F90BDC" w:rsidRDefault="00F90BDC">
      <w:r xmlns:w="http://schemas.openxmlformats.org/wordprocessingml/2006/main">
        <w:t xml:space="preserve">De nombreux faux enseignants viendront au nom de Jésus et égareront beaucoup de personnes.</w:t>
      </w:r>
    </w:p>
    <w:p w14:paraId="0D842908" w14:textId="77777777" w:rsidR="00F90BDC" w:rsidRDefault="00F90BDC"/>
    <w:p w14:paraId="2226CC35" w14:textId="77777777" w:rsidR="00F90BDC" w:rsidRDefault="00F90BDC">
      <w:r xmlns:w="http://schemas.openxmlformats.org/wordprocessingml/2006/main">
        <w:t xml:space="preserve">1. Faux prophètes : le danger de la tromperie</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L’autorité du Christ : éviter les faux enseignements</w:t>
      </w:r>
    </w:p>
    <w:p w14:paraId="2DE136BF" w14:textId="77777777" w:rsidR="00F90BDC" w:rsidRDefault="00F90BDC"/>
    <w:p w14:paraId="33FE08C4" w14:textId="77777777" w:rsidR="00F90BDC" w:rsidRDefault="00F90BDC">
      <w:r xmlns:w="http://schemas.openxmlformats.org/wordprocessingml/2006/main">
        <w:t xml:space="preserve">1. Actes 20 :29-31 – L'avertissement de Paul contre les faux enseignants</w:t>
      </w:r>
    </w:p>
    <w:p w14:paraId="33A316B4" w14:textId="77777777" w:rsidR="00F90BDC" w:rsidRDefault="00F90BDC"/>
    <w:p w14:paraId="12AAC685" w14:textId="77777777" w:rsidR="00F90BDC" w:rsidRDefault="00F90BDC">
      <w:r xmlns:w="http://schemas.openxmlformats.org/wordprocessingml/2006/main">
        <w:t xml:space="preserve">2. 2 Pierre 2 : 1-3 – Les faux prophètes et leur châtiment</w:t>
      </w:r>
    </w:p>
    <w:p w14:paraId="3C8E8899" w14:textId="77777777" w:rsidR="00F90BDC" w:rsidRDefault="00F90BDC"/>
    <w:p w14:paraId="431B3CD5" w14:textId="77777777" w:rsidR="00F90BDC" w:rsidRDefault="00F90BDC">
      <w:r xmlns:w="http://schemas.openxmlformats.org/wordprocessingml/2006/main">
        <w:t xml:space="preserve">Matthieu 24:6 Et vous entendrez parler de guerres et de bruits de guerre ; veillez à ne pas vous troubler ; car toutes ces choses doivent arriver, mais la fin n'est pas encore.</w:t>
      </w:r>
    </w:p>
    <w:p w14:paraId="06F99CC3" w14:textId="77777777" w:rsidR="00F90BDC" w:rsidRDefault="00F90BDC"/>
    <w:p w14:paraId="30FF8F1A" w14:textId="77777777" w:rsidR="00F90BDC" w:rsidRDefault="00F90BDC">
      <w:r xmlns:w="http://schemas.openxmlformats.org/wordprocessingml/2006/main">
        <w:t xml:space="preserve">Le passage parle de ne pas être troublé par les guerres ou les rumeurs de guerres qui vont se produire, car la fin n'est pas encore proche.</w:t>
      </w:r>
    </w:p>
    <w:p w14:paraId="57219D01" w14:textId="77777777" w:rsidR="00F90BDC" w:rsidRDefault="00F90BDC"/>
    <w:p w14:paraId="3F9110EC" w14:textId="77777777" w:rsidR="00F90BDC" w:rsidRDefault="00F90BDC">
      <w:r xmlns:w="http://schemas.openxmlformats.org/wordprocessingml/2006/main">
        <w:t xml:space="preserve">1. Ne vous inquiétez pas, soyez fidèle – Concentrez-vous sur la confiance en Dieu au lieu d'être troublé par les problèmes du monde.</w:t>
      </w:r>
    </w:p>
    <w:p w14:paraId="3B42F43E" w14:textId="77777777" w:rsidR="00F90BDC" w:rsidRDefault="00F90BDC"/>
    <w:p w14:paraId="12A0C571" w14:textId="77777777" w:rsidR="00F90BDC" w:rsidRDefault="00F90BDC">
      <w:r xmlns:w="http://schemas.openxmlformats.org/wordprocessingml/2006/main">
        <w:t xml:space="preserve">2. Endurer les troubles des derniers jours – Préparez-vous à la fin des temps en maintenant la foi et en ne cédant pas à la peur.</w:t>
      </w:r>
    </w:p>
    <w:p w14:paraId="3CC34E80" w14:textId="77777777" w:rsidR="00F90BDC" w:rsidRDefault="00F90BDC"/>
    <w:p w14:paraId="2BA76529" w14:textId="77777777" w:rsidR="00F90BDC" w:rsidRDefault="00F90BDC">
      <w:r xmlns:w="http://schemas.openxmlformats.org/wordprocessingml/2006/main">
        <w:t xml:space="preserve">1. Romains 8 :18 « Car je considère que les souffrances du temps présent ne valent pas la peine d'être comparées à la gloire qui doit nous être révélée. »</w:t>
      </w:r>
    </w:p>
    <w:p w14:paraId="4FE09582" w14:textId="77777777" w:rsidR="00F90BDC" w:rsidRDefault="00F90BDC"/>
    <w:p w14:paraId="75D47E3B" w14:textId="77777777" w:rsidR="00F90BDC" w:rsidRDefault="00F90BDC">
      <w:r xmlns:w="http://schemas.openxmlformats.org/wordprocessingml/2006/main">
        <w:t xml:space="preserve">2. Ésaïe 41 : 10 « Ne crains pas, car je suis avec toi ; ne sois pas effrayé, car je suis ton Dieu ; je te fortifierai, je t'aiderai, je te soutiendrai de ma droite droite. »</w:t>
      </w:r>
    </w:p>
    <w:p w14:paraId="73FB8DC0" w14:textId="77777777" w:rsidR="00F90BDC" w:rsidRDefault="00F90BDC"/>
    <w:p w14:paraId="1479E362" w14:textId="77777777" w:rsidR="00F90BDC" w:rsidRDefault="00F90BDC">
      <w:r xmlns:w="http://schemas.openxmlformats.org/wordprocessingml/2006/main">
        <w:t xml:space="preserve">Matthieu 24:7 Car nation s'élèvera contre nation, et royaume contre royaume; et il y aura des famines, des pestes et des tremblements de terre en divers lieux.</w:t>
      </w:r>
    </w:p>
    <w:p w14:paraId="2314D7FB" w14:textId="77777777" w:rsidR="00F90BDC" w:rsidRDefault="00F90BDC"/>
    <w:p w14:paraId="71AE868E" w14:textId="77777777" w:rsidR="00F90BDC" w:rsidRDefault="00F90BDC">
      <w:r xmlns:w="http://schemas.openxmlformats.org/wordprocessingml/2006/main">
        <w:t xml:space="preserve">Le passage parle de la façon dont il y aura des conflits entre les nations, des famines, des pestes et des tremblements de terre dans différents endroits.</w:t>
      </w:r>
    </w:p>
    <w:p w14:paraId="4F6CF5A3" w14:textId="77777777" w:rsidR="00F90BDC" w:rsidRDefault="00F90BDC"/>
    <w:p w14:paraId="22185864" w14:textId="77777777" w:rsidR="00F90BDC" w:rsidRDefault="00F90BDC">
      <w:r xmlns:w="http://schemas.openxmlformats.org/wordprocessingml/2006/main">
        <w:t xml:space="preserve">1. Dieu est toujours aux commandes même en période de détresse.</w:t>
      </w:r>
    </w:p>
    <w:p w14:paraId="1B03B691" w14:textId="77777777" w:rsidR="00F90BDC" w:rsidRDefault="00F90BDC"/>
    <w:p w14:paraId="787FA207" w14:textId="77777777" w:rsidR="00F90BDC" w:rsidRDefault="00F90BDC">
      <w:r xmlns:w="http://schemas.openxmlformats.org/wordprocessingml/2006/main">
        <w:t xml:space="preserve">2. Nous ne devons pas nous inquiéter de ce qui se passe dans le monde, mais mettre notre confiance en Dieu.</w:t>
      </w:r>
    </w:p>
    <w:p w14:paraId="5377E013" w14:textId="77777777" w:rsidR="00F90BDC" w:rsidRDefault="00F90BDC"/>
    <w:p w14:paraId="38DC2AB8" w14:textId="77777777" w:rsidR="00F90BDC" w:rsidRDefault="00F90BDC">
      <w:r xmlns:w="http://schemas.openxmlformats.org/wordprocessingml/2006/main">
        <w:t xml:space="preserve">1. Ésaïe 41 : 10 – « Ne crains donc pas, car je suis avec toi ; ne sois pas consterné, car je suis ton Dieu. Je te fortifierai et je t’aiderai ; je te soutiendrai de ma droite droite. »</w:t>
      </w:r>
    </w:p>
    <w:p w14:paraId="715FAB4F" w14:textId="77777777" w:rsidR="00F90BDC" w:rsidRDefault="00F90BDC"/>
    <w:p w14:paraId="7E3BE710" w14:textId="77777777" w:rsidR="00F90BDC" w:rsidRDefault="00F90BDC">
      <w:r xmlns:w="http://schemas.openxmlformats.org/wordprocessingml/2006/main">
        <w:t xml:space="preserve">2.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14:paraId="5B1C4A45" w14:textId="77777777" w:rsidR="00F90BDC" w:rsidRDefault="00F90BDC"/>
    <w:p w14:paraId="675A23D6" w14:textId="77777777" w:rsidR="00F90BDC" w:rsidRDefault="00F90BDC">
      <w:r xmlns:w="http://schemas.openxmlformats.org/wordprocessingml/2006/main">
        <w:t xml:space="preserve">Matthieu 24 : 8 Tout cela est le début des douleurs.</w:t>
      </w:r>
    </w:p>
    <w:p w14:paraId="081DC2BB" w14:textId="77777777" w:rsidR="00F90BDC" w:rsidRDefault="00F90BDC"/>
    <w:p w14:paraId="78C42851" w14:textId="77777777" w:rsidR="00F90BDC" w:rsidRDefault="00F90BDC">
      <w:r xmlns:w="http://schemas.openxmlformats.org/wordprocessingml/2006/main">
        <w:t xml:space="preserve">Jésus prévient que de nombreux temps difficiles viendront avant la fin du monde.</w:t>
      </w:r>
    </w:p>
    <w:p w14:paraId="184BA7F6" w14:textId="77777777" w:rsidR="00F90BDC" w:rsidRDefault="00F90BDC"/>
    <w:p w14:paraId="297737A6" w14:textId="77777777" w:rsidR="00F90BDC" w:rsidRDefault="00F90BDC">
      <w:r xmlns:w="http://schemas.openxmlformats.org/wordprocessingml/2006/main">
        <w:t xml:space="preserve">1. « Les douleurs de la fin des temps : l’avertissement de Jésus pour nous »</w:t>
      </w:r>
    </w:p>
    <w:p w14:paraId="5D9EA662" w14:textId="77777777" w:rsidR="00F90BDC" w:rsidRDefault="00F90BDC"/>
    <w:p w14:paraId="2A61D798" w14:textId="77777777" w:rsidR="00F90BDC" w:rsidRDefault="00F90BDC">
      <w:r xmlns:w="http://schemas.openxmlformats.org/wordprocessingml/2006/main">
        <w:t xml:space="preserve">2. « La puissance des paroles de Jésus : se préparer à ce qui est à venir »</w:t>
      </w:r>
    </w:p>
    <w:p w14:paraId="06989B78" w14:textId="77777777" w:rsidR="00F90BDC" w:rsidRDefault="00F90BDC"/>
    <w:p w14:paraId="2790F561" w14:textId="77777777" w:rsidR="00F90BDC" w:rsidRDefault="00F90BDC">
      <w:r xmlns:w="http://schemas.openxmlformats.org/wordprocessingml/2006/main">
        <w:t xml:space="preserve">1. Isaïe 61 :1-2 - « L'Esprit du Souverain Seigneur est sur moi, parce que le Seigneur m'a oint pour annoncer la bonne nouvelle aux pauvres. Il m'a envoyé pour panser ceux qui ont le cœur brisé, pour proclamer la liberté aux captifs et la libération des ténèbres pour les prisonniers.</w:t>
      </w:r>
    </w:p>
    <w:p w14:paraId="7F225936" w14:textId="77777777" w:rsidR="00F90BDC" w:rsidRDefault="00F90BDC"/>
    <w:p w14:paraId="63C557B0" w14:textId="77777777" w:rsidR="00F90BDC" w:rsidRDefault="00F90BDC">
      <w:r xmlns:w="http://schemas.openxmlformats.org/wordprocessingml/2006/main">
        <w:t xml:space="preserve">2. Romains 8 :18-19 - « Je considère que nos souffrances présentes ne valent pas la peine d'être comparées à la gloire qui sera révélée en nous. Car la création attend avec impatience la révélation des enfants de Dieu.</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24:9 Alors ils vous livreront pour être affligés, et vous tueront; et vous serez haïs de toutes les nations à cause de mon nom.</w:t>
      </w:r>
    </w:p>
    <w:p w14:paraId="5B587C69" w14:textId="77777777" w:rsidR="00F90BDC" w:rsidRDefault="00F90BDC"/>
    <w:p w14:paraId="6CA9B649" w14:textId="77777777" w:rsidR="00F90BDC" w:rsidRDefault="00F90BDC">
      <w:r xmlns:w="http://schemas.openxmlformats.org/wordprocessingml/2006/main">
        <w:t xml:space="preserve">Les disciples de Jésus seront persécutés et tués à cause de son nom.</w:t>
      </w:r>
    </w:p>
    <w:p w14:paraId="45C30F2C" w14:textId="77777777" w:rsidR="00F90BDC" w:rsidRDefault="00F90BDC"/>
    <w:p w14:paraId="6729E02D" w14:textId="77777777" w:rsidR="00F90BDC" w:rsidRDefault="00F90BDC">
      <w:r xmlns:w="http://schemas.openxmlformats.org/wordprocessingml/2006/main">
        <w:t xml:space="preserve">1. Jésus nous appelle à être fidèles même face à la persécution.</w:t>
      </w:r>
    </w:p>
    <w:p w14:paraId="4C8A0C58" w14:textId="77777777" w:rsidR="00F90BDC" w:rsidRDefault="00F90BDC"/>
    <w:p w14:paraId="67085852" w14:textId="77777777" w:rsidR="00F90BDC" w:rsidRDefault="00F90BDC">
      <w:r xmlns:w="http://schemas.openxmlformats.org/wordprocessingml/2006/main">
        <w:t xml:space="preserve">2. La puissance du nom de Jésus mérite d'être défendue.</w:t>
      </w:r>
    </w:p>
    <w:p w14:paraId="46311F26" w14:textId="77777777" w:rsidR="00F90BDC" w:rsidRDefault="00F90BDC"/>
    <w:p w14:paraId="6584DB14" w14:textId="77777777" w:rsidR="00F90BDC" w:rsidRDefault="00F90BDC">
      <w:r xmlns:w="http://schemas.openxmlformats.org/wordprocessingml/2006/main">
        <w:t xml:space="preserve">1. Jean 15 : 18-20 – « Si le monde vous hait, gardez à l’esprit qu’il m’a haï le premier. Si vous apparteniez au monde, il vous aimerait comme le sien. En l’état actuel des choses, vous n’appartenez pas au monde. monde, mais je t'ai choisi hors du monde. C'est pourquoi le monde te hait. Souviens-toi de ce que je t'ai dit : 'Un serviteur n'est pas plus grand que son maître.' S’ils m’ont persécuté, ils vous persécuteront aussi. »</w:t>
      </w:r>
    </w:p>
    <w:p w14:paraId="34D58C25" w14:textId="77777777" w:rsidR="00F90BDC" w:rsidRDefault="00F90BDC"/>
    <w:p w14:paraId="7F6E4745" w14:textId="77777777" w:rsidR="00F90BDC" w:rsidRDefault="00F90BDC">
      <w:r xmlns:w="http://schemas.openxmlformats.org/wordprocessingml/2006/main">
        <w:t xml:space="preserve">2. 1 Pierre 4 : 12-13 - « Chers amis, ne soyez pas surpris de l'épreuve ardente qui s'est abattue sur vous pour vous éprouver, comme si quelque chose d'étrange vous arrivait. Mais réjouissez-vous dans la mesure où vous participez aux souffrances de Christ, afin que vous soyez dans la joie lorsque sa gloire sera révélée. »</w:t>
      </w:r>
    </w:p>
    <w:p w14:paraId="44B12E7B" w14:textId="77777777" w:rsidR="00F90BDC" w:rsidRDefault="00F90BDC"/>
    <w:p w14:paraId="5C510DCE" w14:textId="77777777" w:rsidR="00F90BDC" w:rsidRDefault="00F90BDC">
      <w:r xmlns:w="http://schemas.openxmlformats.org/wordprocessingml/2006/main">
        <w:t xml:space="preserve">Matthieu 24:10 Alors plusieurs seront scandalisés, se trahiront les uns les autres et se haïront.</w:t>
      </w:r>
    </w:p>
    <w:p w14:paraId="2C8B91F8" w14:textId="77777777" w:rsidR="00F90BDC" w:rsidRDefault="00F90BDC"/>
    <w:p w14:paraId="016BB3C9" w14:textId="77777777" w:rsidR="00F90BDC" w:rsidRDefault="00F90BDC">
      <w:r xmlns:w="http://schemas.openxmlformats.org/wordprocessingml/2006/main">
        <w:t xml:space="preserve">Beaucoup seront offensés et se retourneront les uns contre les autres, conduisant à la haine.</w:t>
      </w:r>
    </w:p>
    <w:p w14:paraId="1BDCCD96" w14:textId="77777777" w:rsidR="00F90BDC" w:rsidRDefault="00F90BDC"/>
    <w:p w14:paraId="00C7A360" w14:textId="77777777" w:rsidR="00F90BDC" w:rsidRDefault="00F90BDC">
      <w:r xmlns:w="http://schemas.openxmlformats.org/wordprocessingml/2006/main">
        <w:t xml:space="preserve">1. « Aimez votre prochain : le danger d’offenser les autres »</w:t>
      </w:r>
    </w:p>
    <w:p w14:paraId="05D35B7B" w14:textId="77777777" w:rsidR="00F90BDC" w:rsidRDefault="00F90BDC"/>
    <w:p w14:paraId="18691EFE" w14:textId="77777777" w:rsidR="00F90BDC" w:rsidRDefault="00F90BDC">
      <w:r xmlns:w="http://schemas.openxmlformats.org/wordprocessingml/2006/main">
        <w:t xml:space="preserve">2. « Le coût de la trahison : réflexions sur Matthieu 24 : 10 »</w:t>
      </w:r>
    </w:p>
    <w:p w14:paraId="13D6BE6D" w14:textId="77777777" w:rsidR="00F90BDC" w:rsidRDefault="00F90BDC"/>
    <w:p w14:paraId="30542ABE" w14:textId="77777777" w:rsidR="00F90BDC" w:rsidRDefault="00F90BDC">
      <w:r xmlns:w="http://schemas.openxmlformats.org/wordprocessingml/2006/main">
        <w:t xml:space="preserve">1. Jean 15 :13 – « Il n’y a pas de plus grand amour que celui de donner sa vie pour ses amis. »</w:t>
      </w:r>
    </w:p>
    <w:p w14:paraId="27F885D3" w14:textId="77777777" w:rsidR="00F90BDC" w:rsidRDefault="00F90BDC"/>
    <w:p w14:paraId="0432A5E8" w14:textId="77777777" w:rsidR="00F90BDC" w:rsidRDefault="00F90BDC">
      <w:r xmlns:w="http://schemas.openxmlformats.org/wordprocessingml/2006/main">
        <w:t xml:space="preserve">2. 1 Corinthiens 13 :4-7 – « L’amour est patient et bon ; l’amour n’envie ni ne se vante ; il n’est ni arrogant ni grossier. Il n’insiste pas sur sa propre voie ; réjouissez-vous du mal, mais réjouissez-vous de la vérité. L'amour supporte tout, croit tout, espère tout, supporte tout.</w:t>
      </w:r>
    </w:p>
    <w:p w14:paraId="261355E1" w14:textId="77777777" w:rsidR="00F90BDC" w:rsidRDefault="00F90BDC"/>
    <w:p w14:paraId="4ED24CBD" w14:textId="77777777" w:rsidR="00F90BDC" w:rsidRDefault="00F90BDC">
      <w:r xmlns:w="http://schemas.openxmlformats.org/wordprocessingml/2006/main">
        <w:t xml:space="preserve">Matthieu 24:11 Et beaucoup de faux prophètes se lèveront et séduiront beaucoup de gens.</w:t>
      </w:r>
    </w:p>
    <w:p w14:paraId="74D6CABE" w14:textId="77777777" w:rsidR="00F90BDC" w:rsidRDefault="00F90BDC"/>
    <w:p w14:paraId="6F2CE44A" w14:textId="77777777" w:rsidR="00F90BDC" w:rsidRDefault="00F90BDC">
      <w:r xmlns:w="http://schemas.openxmlformats.org/wordprocessingml/2006/main">
        <w:t xml:space="preserve">De nombreux faux prophètes répandront de faux enseignements et égareront beaucoup de personnes.</w:t>
      </w:r>
    </w:p>
    <w:p w14:paraId="283EE218" w14:textId="77777777" w:rsidR="00F90BDC" w:rsidRDefault="00F90BDC"/>
    <w:p w14:paraId="0F748C43" w14:textId="77777777" w:rsidR="00F90BDC" w:rsidRDefault="00F90BDC">
      <w:r xmlns:w="http://schemas.openxmlformats.org/wordprocessingml/2006/main">
        <w:t xml:space="preserve">1. Méfiez-vous des faux prophètes - Galates 1 : 6-9</w:t>
      </w:r>
    </w:p>
    <w:p w14:paraId="05359C24" w14:textId="77777777" w:rsidR="00F90BDC" w:rsidRDefault="00F90BDC"/>
    <w:p w14:paraId="74B3D496" w14:textId="77777777" w:rsidR="00F90BDC" w:rsidRDefault="00F90BDC">
      <w:r xmlns:w="http://schemas.openxmlformats.org/wordprocessingml/2006/main">
        <w:t xml:space="preserve">2. Testez tout – 1 Thessaloniciens 5 : 21-22</w:t>
      </w:r>
    </w:p>
    <w:p w14:paraId="31EF7195" w14:textId="77777777" w:rsidR="00F90BDC" w:rsidRDefault="00F90BDC"/>
    <w:p w14:paraId="49E53AF8" w14:textId="77777777" w:rsidR="00F90BDC" w:rsidRDefault="00F90BDC">
      <w:r xmlns:w="http://schemas.openxmlformats.org/wordprocessingml/2006/main">
        <w:t xml:space="preserve">1. Jérémie 14:14 ; 23h25-32</w:t>
      </w:r>
    </w:p>
    <w:p w14:paraId="7A140DC3" w14:textId="77777777" w:rsidR="00F90BDC" w:rsidRDefault="00F90BDC"/>
    <w:p w14:paraId="6E60F197" w14:textId="77777777" w:rsidR="00F90BDC" w:rsidRDefault="00F90BDC">
      <w:r xmlns:w="http://schemas.openxmlformats.org/wordprocessingml/2006/main">
        <w:t xml:space="preserve">2. 2 Pierre 2:1-3 ; Apocalypse 19:20</w:t>
      </w:r>
    </w:p>
    <w:p w14:paraId="18212286" w14:textId="77777777" w:rsidR="00F90BDC" w:rsidRDefault="00F90BDC"/>
    <w:p w14:paraId="4A361B1D" w14:textId="77777777" w:rsidR="00F90BDC" w:rsidRDefault="00F90BDC">
      <w:r xmlns:w="http://schemas.openxmlformats.org/wordprocessingml/2006/main">
        <w:t xml:space="preserve">Matthieu 24:12 Et parce que l'iniquité abondera, l'amour de beaucoup se refroidira.</w:t>
      </w:r>
    </w:p>
    <w:p w14:paraId="18BAF65D" w14:textId="77777777" w:rsidR="00F90BDC" w:rsidRDefault="00F90BDC"/>
    <w:p w14:paraId="578A048E" w14:textId="77777777" w:rsidR="00F90BDC" w:rsidRDefault="00F90BDC">
      <w:r xmlns:w="http://schemas.openxmlformats.org/wordprocessingml/2006/main">
        <w:t xml:space="preserve">L’abondance du péché fera diminuer l’amour.</w:t>
      </w:r>
    </w:p>
    <w:p w14:paraId="64DDB352" w14:textId="77777777" w:rsidR="00F90BDC" w:rsidRDefault="00F90BDC"/>
    <w:p w14:paraId="283534AC" w14:textId="77777777" w:rsidR="00F90BDC" w:rsidRDefault="00F90BDC">
      <w:r xmlns:w="http://schemas.openxmlformats.org/wordprocessingml/2006/main">
        <w:t xml:space="preserve">1 : Nous devons lutter contre la tentation du péché et plutôt nourrir l’amour dans nos vies.</w:t>
      </w:r>
    </w:p>
    <w:p w14:paraId="1C3262D5" w14:textId="77777777" w:rsidR="00F90BDC" w:rsidRDefault="00F90BDC"/>
    <w:p w14:paraId="54064FA2" w14:textId="77777777" w:rsidR="00F90BDC" w:rsidRDefault="00F90BDC">
      <w:r xmlns:w="http://schemas.openxmlformats.org/wordprocessingml/2006/main">
        <w:t xml:space="preserve">2 : Nous devons rester vigilants dans notre foi et ne pas laisser le péché nous dominer.</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Romains 12 :9-10 – L’amour doit être sincère. Détestez ce qui est mal ; accrochez-vous à ce qui est bon.</w:t>
      </w:r>
    </w:p>
    <w:p w14:paraId="61D7AD84" w14:textId="77777777" w:rsidR="00F90BDC" w:rsidRDefault="00F90BDC"/>
    <w:p w14:paraId="2A2896AB" w14:textId="77777777" w:rsidR="00F90BDC" w:rsidRDefault="00F90BDC">
      <w:r xmlns:w="http://schemas.openxmlformats.org/wordprocessingml/2006/main">
        <w:t xml:space="preserve">2 : 1 Jean 4 :7-8 – Bien-aimés, aimons-nous les uns les autres, car l’amour vient de Dieu, et quiconque aime est né de Dieu et connaît Dieu.</w:t>
      </w:r>
    </w:p>
    <w:p w14:paraId="7228DF4E" w14:textId="77777777" w:rsidR="00F90BDC" w:rsidRDefault="00F90BDC"/>
    <w:p w14:paraId="250BB497" w14:textId="77777777" w:rsidR="00F90BDC" w:rsidRDefault="00F90BDC">
      <w:r xmlns:w="http://schemas.openxmlformats.org/wordprocessingml/2006/main">
        <w:t xml:space="preserve">Matthieu 24:13 Mais celui qui persévérera jusqu'à la fin sera sauvé.</w:t>
      </w:r>
    </w:p>
    <w:p w14:paraId="4D1BC512" w14:textId="77777777" w:rsidR="00F90BDC" w:rsidRDefault="00F90BDC"/>
    <w:p w14:paraId="3D641091" w14:textId="77777777" w:rsidR="00F90BDC" w:rsidRDefault="00F90BDC">
      <w:r xmlns:w="http://schemas.openxmlformats.org/wordprocessingml/2006/main">
        <w:t xml:space="preserve">Ce verset souligne l’importance de la persévérance pour être sauvé.</w:t>
      </w:r>
    </w:p>
    <w:p w14:paraId="42DC5A06" w14:textId="77777777" w:rsidR="00F90BDC" w:rsidRDefault="00F90BDC"/>
    <w:p w14:paraId="1A767FBC" w14:textId="77777777" w:rsidR="00F90BDC" w:rsidRDefault="00F90BDC">
      <w:r xmlns:w="http://schemas.openxmlformats.org/wordprocessingml/2006/main">
        <w:t xml:space="preserve">1 : Rester fort dans les moments difficiles – se concentrer sur l’importance de la persévérance face à l’adversité</w:t>
      </w:r>
    </w:p>
    <w:p w14:paraId="4F0F03D2" w14:textId="77777777" w:rsidR="00F90BDC" w:rsidRDefault="00F90BDC"/>
    <w:p w14:paraId="0E1275CB" w14:textId="77777777" w:rsidR="00F90BDC" w:rsidRDefault="00F90BDC">
      <w:r xmlns:w="http://schemas.openxmlformats.org/wordprocessingml/2006/main">
        <w:t xml:space="preserve">2 : La foi durable des saints – mettant en lumière les récompenses de la fidélité</w:t>
      </w:r>
    </w:p>
    <w:p w14:paraId="753DB2CD" w14:textId="77777777" w:rsidR="00F90BDC" w:rsidRDefault="00F90BDC"/>
    <w:p w14:paraId="5B015C4E" w14:textId="77777777" w:rsidR="00F90BDC" w:rsidRDefault="00F90BDC">
      <w:r xmlns:w="http://schemas.openxmlformats.org/wordprocessingml/2006/main">
        <w:t xml:space="preserve">1 : Hébreux 10 :35-36 – « Ne rejetez donc pas votre confiance, car elle a une grande récompense. Car vous avez besoin d’endurance, afin qu’après avoir fait la volonté de Dieu, vous puissiez recevoir la promesse. "</w:t>
      </w:r>
    </w:p>
    <w:p w14:paraId="5E3F03A9" w14:textId="77777777" w:rsidR="00F90BDC" w:rsidRDefault="00F90BDC"/>
    <w:p w14:paraId="327C56BE" w14:textId="77777777" w:rsidR="00F90BDC" w:rsidRDefault="00F90BDC">
      <w:r xmlns:w="http://schemas.openxmlformats.org/wordprocessingml/2006/main">
        <w:t xml:space="preserve">2 : Jacques 1 :12 – « Bienheureux celui qui persévère dans l’épreuve, car lorsqu’il aura surmonté l’épreuve, il recevra la couronne de vie que Dieu a promise à ceux qui l’aiment. »</w:t>
      </w:r>
    </w:p>
    <w:p w14:paraId="67188386" w14:textId="77777777" w:rsidR="00F90BDC" w:rsidRDefault="00F90BDC"/>
    <w:p w14:paraId="327A96FA" w14:textId="77777777" w:rsidR="00F90BDC" w:rsidRDefault="00F90BDC">
      <w:r xmlns:w="http://schemas.openxmlformats.org/wordprocessingml/2006/main">
        <w:t xml:space="preserve">Matthieu 24:14 Et cette bonne nouvelle du royaume sera prêchée dans le monde entier, pour servir de témoignage à toutes les nations ; et alors viendra la fin.</w:t>
      </w:r>
    </w:p>
    <w:p w14:paraId="23FED2DB" w14:textId="77777777" w:rsidR="00F90BDC" w:rsidRDefault="00F90BDC"/>
    <w:p w14:paraId="01EBF3D4" w14:textId="77777777" w:rsidR="00F90BDC" w:rsidRDefault="00F90BDC">
      <w:r xmlns:w="http://schemas.openxmlformats.org/wordprocessingml/2006/main">
        <w:t xml:space="preserve">Ce passage parle de l'importance de prêcher la parole de Dieu et de la façon dont elle signalera la fin des temps.</w:t>
      </w:r>
    </w:p>
    <w:p w14:paraId="53F5BE71" w14:textId="77777777" w:rsidR="00F90BDC" w:rsidRDefault="00F90BDC"/>
    <w:p w14:paraId="1597D843" w14:textId="77777777" w:rsidR="00F90BDC" w:rsidRDefault="00F90BDC">
      <w:r xmlns:w="http://schemas.openxmlformats.org/wordprocessingml/2006/main">
        <w:t xml:space="preserve">1. Le pouvoir de la prédication : comment la parole de Dieu nous unit et nous prépare pour l'éternité</w:t>
      </w:r>
    </w:p>
    <w:p w14:paraId="7D503955" w14:textId="77777777" w:rsidR="00F90BDC" w:rsidRDefault="00F90BDC"/>
    <w:p w14:paraId="09B47E86" w14:textId="77777777" w:rsidR="00F90BDC" w:rsidRDefault="00F90BDC">
      <w:r xmlns:w="http://schemas.openxmlformats.org/wordprocessingml/2006/main">
        <w:t xml:space="preserve">2. La Grande Commission : Comment pouvons-nous partager le message de Dieu et rapprocher l'approche de la fin</w:t>
      </w:r>
    </w:p>
    <w:p w14:paraId="6C668BE8" w14:textId="77777777" w:rsidR="00F90BDC" w:rsidRDefault="00F90BDC"/>
    <w:p w14:paraId="35122A15" w14:textId="77777777" w:rsidR="00F90BDC" w:rsidRDefault="00F90BDC">
      <w:r xmlns:w="http://schemas.openxmlformats.org/wordprocessingml/2006/main">
        <w:t xml:space="preserve">1. Actes 1:8 - Mais vous recevrez une puissance lorsque le Saint-Esprit viendra sur vous ; et vous serez mes témoins à Jérusalem, dans toute la Judée et la Samarie, et jusqu'aux extrémités de la terre.</w:t>
      </w:r>
    </w:p>
    <w:p w14:paraId="14E54990" w14:textId="77777777" w:rsidR="00F90BDC" w:rsidRDefault="00F90BDC"/>
    <w:p w14:paraId="3B43DC4D" w14:textId="77777777" w:rsidR="00F90BDC" w:rsidRDefault="00F90BDC">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14:paraId="35673849" w14:textId="77777777" w:rsidR="00F90BDC" w:rsidRDefault="00F90BDC"/>
    <w:p w14:paraId="53E718D7" w14:textId="77777777" w:rsidR="00F90BDC" w:rsidRDefault="00F90BDC">
      <w:r xmlns:w="http://schemas.openxmlformats.org/wordprocessingml/2006/main">
        <w:t xml:space="preserve">Matthieu 24:15 Quand donc vous verrez se tenir dans le lieu saint l'abomination de la désolation dont a parlé le prophète Daniel, (que celui qui lit comprenne :)</w:t>
      </w:r>
    </w:p>
    <w:p w14:paraId="63B0E584" w14:textId="77777777" w:rsidR="00F90BDC" w:rsidRDefault="00F90BDC"/>
    <w:p w14:paraId="1461EAFF" w14:textId="77777777" w:rsidR="00F90BDC" w:rsidRDefault="00F90BDC">
      <w:r xmlns:w="http://schemas.openxmlformats.org/wordprocessingml/2006/main">
        <w:t xml:space="preserve">Jésus avertit ses disciples d'être vigilants et d'être conscients de « l'abomination de la désolation » dont a parlé le prophète Daniel.</w:t>
      </w:r>
    </w:p>
    <w:p w14:paraId="0B80FDA6" w14:textId="77777777" w:rsidR="00F90BDC" w:rsidRDefault="00F90BDC"/>
    <w:p w14:paraId="6E8F87F1" w14:textId="77777777" w:rsidR="00F90BDC" w:rsidRDefault="00F90BDC">
      <w:r xmlns:w="http://schemas.openxmlformats.org/wordprocessingml/2006/main">
        <w:t xml:space="preserve">1. L’abomination de la désolation : ce que cela signifie pour nous aujourd’hui</w:t>
      </w:r>
    </w:p>
    <w:p w14:paraId="135F2310" w14:textId="77777777" w:rsidR="00F90BDC" w:rsidRDefault="00F90BDC"/>
    <w:p w14:paraId="43D0CFB0" w14:textId="77777777" w:rsidR="00F90BDC" w:rsidRDefault="00F90BDC">
      <w:r xmlns:w="http://schemas.openxmlformats.org/wordprocessingml/2006/main">
        <w:t xml:space="preserve">2. Soyez prêt : l'avertissement de Jésus dans Matthieu 24</w:t>
      </w:r>
    </w:p>
    <w:p w14:paraId="3CBC7997" w14:textId="77777777" w:rsidR="00F90BDC" w:rsidRDefault="00F90BDC"/>
    <w:p w14:paraId="259169DA" w14:textId="77777777" w:rsidR="00F90BDC" w:rsidRDefault="00F90BDC">
      <w:r xmlns:w="http://schemas.openxmlformats.org/wordprocessingml/2006/main">
        <w:t xml:space="preserve">1. Daniel 9:27 - "Et il confirmera l'alliance avec plusieurs pendant une semaine; et au milieu de la semaine, il fera cesser le sacrifice et l'oblation, et à cause de la propagation des abominations, il le rendra désolé, même jusqu'à la consommation, et ce qui est déterminé sera déversé sur les désolés.</w:t>
      </w:r>
    </w:p>
    <w:p w14:paraId="56969B6C" w14:textId="77777777" w:rsidR="00F90BDC" w:rsidRDefault="00F90BDC"/>
    <w:p w14:paraId="6AD56628" w14:textId="77777777" w:rsidR="00F90BDC" w:rsidRDefault="00F90BDC">
      <w:r xmlns:w="http://schemas.openxmlformats.org/wordprocessingml/2006/main">
        <w:t xml:space="preserve">2. 2 Thessaloniciens 2:3 - "Que personne ne vous séduise par quelque moyen que ce soit : car ce jour-là ne viendra pas, sans que l'apostasie ne soit première et que cet homme de péché ne soit révélé, le fils de perdition ;"</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24:16 Alors, que ceux qui seront en Judée fuient dans les montagnes.</w:t>
      </w:r>
    </w:p>
    <w:p w14:paraId="00E071D6" w14:textId="77777777" w:rsidR="00F90BDC" w:rsidRDefault="00F90BDC"/>
    <w:p w14:paraId="3D7BD85D" w14:textId="77777777" w:rsidR="00F90BDC" w:rsidRDefault="00F90BDC">
      <w:r xmlns:w="http://schemas.openxmlformats.org/wordprocessingml/2006/main">
        <w:t xml:space="preserve">Le passage conseille aux habitants de Judée de fuir vers les montagnes en cas de danger.</w:t>
      </w:r>
    </w:p>
    <w:p w14:paraId="53283569" w14:textId="77777777" w:rsidR="00F90BDC" w:rsidRDefault="00F90BDC"/>
    <w:p w14:paraId="4895E957" w14:textId="77777777" w:rsidR="00F90BDC" w:rsidRDefault="00F90BDC">
      <w:r xmlns:w="http://schemas.openxmlformats.org/wordprocessingml/2006/main">
        <w:t xml:space="preserve">1. Nous devons être prêts à fuir lorsque le danger est proche.</w:t>
      </w:r>
    </w:p>
    <w:p w14:paraId="3A259389" w14:textId="77777777" w:rsidR="00F90BDC" w:rsidRDefault="00F90BDC"/>
    <w:p w14:paraId="4E99BBF2" w14:textId="77777777" w:rsidR="00F90BDC" w:rsidRDefault="00F90BDC">
      <w:r xmlns:w="http://schemas.openxmlformats.org/wordprocessingml/2006/main">
        <w:t xml:space="preserve">2. Nous devons tenir compte des avertissements de Dieu pour rester en sécurité.</w:t>
      </w:r>
    </w:p>
    <w:p w14:paraId="7ACC1032" w14:textId="77777777" w:rsidR="00F90BDC" w:rsidRDefault="00F90BDC"/>
    <w:p w14:paraId="019653D7" w14:textId="77777777" w:rsidR="00F90BDC" w:rsidRDefault="00F90BDC">
      <w:r xmlns:w="http://schemas.openxmlformats.org/wordprocessingml/2006/main">
        <w:t xml:space="preserve">1. Proverbes 22:3 - L'homme prudent prévoit le mal et se cache ; mais les simples passent leur chemin et sont punis.</w:t>
      </w:r>
    </w:p>
    <w:p w14:paraId="7F1B1460" w14:textId="77777777" w:rsidR="00F90BDC" w:rsidRDefault="00F90BDC"/>
    <w:p w14:paraId="4CE9ACB3" w14:textId="77777777" w:rsidR="00F90BDC" w:rsidRDefault="00F90BDC">
      <w:r xmlns:w="http://schemas.openxmlformats.org/wordprocessingml/2006/main">
        <w:t xml:space="preserve">2. Psaume 91 : 14-16 - Parce qu'il a placé son amour sur moi, c'est pourquoi je le délivrerai : je le mettrai en haut, parce qu'il connaît mon nom. Il m'invoquera et je lui répondrai : je serai avec lui dans la détresse ; Je le délivrerai et je l'honorerai. Avec une longue vie, je le satisferai et lui montrerai mon salut.</w:t>
      </w:r>
    </w:p>
    <w:p w14:paraId="3B931DC7" w14:textId="77777777" w:rsidR="00F90BDC" w:rsidRDefault="00F90BDC"/>
    <w:p w14:paraId="15EA3177" w14:textId="77777777" w:rsidR="00F90BDC" w:rsidRDefault="00F90BDC">
      <w:r xmlns:w="http://schemas.openxmlformats.org/wordprocessingml/2006/main">
        <w:t xml:space="preserve">Matthieu 24:17 Que celui qui est sur le toit ne descende pas pour emporter quoi que ce soit de sa maison.</w:t>
      </w:r>
    </w:p>
    <w:p w14:paraId="5478515C" w14:textId="77777777" w:rsidR="00F90BDC" w:rsidRDefault="00F90BDC"/>
    <w:p w14:paraId="26D619EE" w14:textId="77777777" w:rsidR="00F90BDC" w:rsidRDefault="00F90BDC">
      <w:r xmlns:w="http://schemas.openxmlformats.org/wordprocessingml/2006/main">
        <w:t xml:space="preserve">Jésus demande aux gens de ne pas rentrer dans leurs maisons lorsqu'ils fuient une ville.</w:t>
      </w:r>
    </w:p>
    <w:p w14:paraId="7EAD7B53" w14:textId="77777777" w:rsidR="00F90BDC" w:rsidRDefault="00F90BDC"/>
    <w:p w14:paraId="60612460" w14:textId="77777777" w:rsidR="00F90BDC" w:rsidRDefault="00F90BDC">
      <w:r xmlns:w="http://schemas.openxmlformats.org/wordprocessingml/2006/main">
        <w:t xml:space="preserve">1. Dieu sait ce qui est le mieux pour nous et nous fournira la protection nécessaire pour assurer notre sécurité.</w:t>
      </w:r>
    </w:p>
    <w:p w14:paraId="09BD4F38" w14:textId="77777777" w:rsidR="00F90BDC" w:rsidRDefault="00F90BDC"/>
    <w:p w14:paraId="3E94D0BD" w14:textId="77777777" w:rsidR="00F90BDC" w:rsidRDefault="00F90BDC">
      <w:r xmlns:w="http://schemas.openxmlformats.org/wordprocessingml/2006/main">
        <w:t xml:space="preserve">2. Notre foi en Dieu sera récompensée lorsque nous écouterons et suivrons ses instructions.</w:t>
      </w:r>
    </w:p>
    <w:p w14:paraId="6E18C1BE" w14:textId="77777777" w:rsidR="00F90BDC" w:rsidRDefault="00F90BDC"/>
    <w:p w14:paraId="46CD831E"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6 :25-33 - « C'est pourquoi je vous le dis : ne vous inquiétez pas de votre vie, de ce que vous mangerez ou de ce que vous boirez, ni de votre corps, de ce que vous porterez. La vie n'est-elle pas plus que de la nourriture ? , et le corps plus que le vêtement ? Regardez les oiseaux du ciel : ils ne sèment ni ne moissonnent ni n'amassent dans des greniers, et pourtant votre Père céleste les nourrit. Ne valez-vous pas plus qu'eux ?..."</w:t>
      </w:r>
    </w:p>
    <w:p w14:paraId="16589708" w14:textId="77777777" w:rsidR="00F90BDC" w:rsidRDefault="00F90BDC"/>
    <w:p w14:paraId="5FA6C2F4" w14:textId="77777777" w:rsidR="00F90BDC" w:rsidRDefault="00F90BDC">
      <w:r xmlns:w="http://schemas.openxmlformats.org/wordprocessingml/2006/main">
        <w:t xml:space="preserve">Matthieu 24:18 Que celui qui est dans les champs ne retourne pas non plus prendre ses vêtements.</w:t>
      </w:r>
    </w:p>
    <w:p w14:paraId="1B91FB8F" w14:textId="77777777" w:rsidR="00F90BDC" w:rsidRDefault="00F90BDC"/>
    <w:p w14:paraId="4A6C6C86" w14:textId="77777777" w:rsidR="00F90BDC" w:rsidRDefault="00F90BDC">
      <w:r xmlns:w="http://schemas.openxmlformats.org/wordprocessingml/2006/main">
        <w:t xml:space="preserve">Ce verset met en garde contre le fait de quitter son travail à la hâte, surtout face à un danger imminent.</w:t>
      </w:r>
    </w:p>
    <w:p w14:paraId="3C8C26C6" w14:textId="77777777" w:rsidR="00F90BDC" w:rsidRDefault="00F90BDC"/>
    <w:p w14:paraId="67B84874" w14:textId="77777777" w:rsidR="00F90BDC" w:rsidRDefault="00F90BDC">
      <w:r xmlns:w="http://schemas.openxmlformats.org/wordprocessingml/2006/main">
        <w:t xml:space="preserve">1. Prendre conscience de la brièveté de la vie : Réflexions sur Matthieu 24 :18.</w:t>
      </w:r>
    </w:p>
    <w:p w14:paraId="23C071C5" w14:textId="77777777" w:rsidR="00F90BDC" w:rsidRDefault="00F90BDC"/>
    <w:p w14:paraId="28D94E10" w14:textId="77777777" w:rsidR="00F90BDC" w:rsidRDefault="00F90BDC">
      <w:r xmlns:w="http://schemas.openxmlformats.org/wordprocessingml/2006/main">
        <w:t xml:space="preserve">2. Se préparer à des défis inattendus : une étude de Matthieu 24 : 18.</w:t>
      </w:r>
    </w:p>
    <w:p w14:paraId="339477D5" w14:textId="77777777" w:rsidR="00F90BDC" w:rsidRDefault="00F90BDC"/>
    <w:p w14:paraId="61C5ECCF" w14:textId="77777777" w:rsidR="00F90BDC" w:rsidRDefault="00F90BDC">
      <w:r xmlns:w="http://schemas.openxmlformats.org/wordprocessingml/2006/main">
        <w:t xml:space="preserve">1. Luc 14 :28-30 - « Car lequel d'entre vous, désireux de bâtir une tour, ne s'assied d'abord et ne calcule pas le coût, pour savoir s'il a de quoi l'achever ? Sinon, lorsqu'il a posé les fondements et n'est pas capable d'achever, tous ceux qui le voient commencent à se moquer de lui, disant : 'Cet homme a commencé à bâtir et n'a pas pu achever.' »</w:t>
      </w:r>
    </w:p>
    <w:p w14:paraId="011AB784" w14:textId="77777777" w:rsidR="00F90BDC" w:rsidRDefault="00F90BDC"/>
    <w:p w14:paraId="78FEEF28" w14:textId="77777777" w:rsidR="00F90BDC" w:rsidRDefault="00F90BDC">
      <w:r xmlns:w="http://schemas.openxmlformats.org/wordprocessingml/2006/main">
        <w:t xml:space="preserve">2. Hébreux 10 :35-36 – « Ne rejetez donc pas votre confiance, qui a une grande récompense. Car vous avez besoin d'endurance, afin que, lorsque vous aurez fait la volonté de Dieu, vous puissiez recevoir ce qui est promis.</w:t>
      </w:r>
    </w:p>
    <w:p w14:paraId="6729D82D" w14:textId="77777777" w:rsidR="00F90BDC" w:rsidRDefault="00F90BDC"/>
    <w:p w14:paraId="4B572B76" w14:textId="77777777" w:rsidR="00F90BDC" w:rsidRDefault="00F90BDC">
      <w:r xmlns:w="http://schemas.openxmlformats.org/wordprocessingml/2006/main">
        <w:t xml:space="preserve">Matthieu 24:19 Et malheur à celles qui seront enceintes et à celles qui allaiteront en ces jours-là !</w:t>
      </w:r>
    </w:p>
    <w:p w14:paraId="6A2B2408" w14:textId="77777777" w:rsidR="00F90BDC" w:rsidRDefault="00F90BDC"/>
    <w:p w14:paraId="141242C4" w14:textId="77777777" w:rsidR="00F90BDC" w:rsidRDefault="00F90BDC">
      <w:r xmlns:w="http://schemas.openxmlformats.org/wordprocessingml/2006/main">
        <w:t xml:space="preserve">Dans Matthieu 24 : 19, Jésus met en garde contre les difficultés que connaîtront les femmes enceintes et allaitantes à la fin des temps.</w:t>
      </w:r>
    </w:p>
    <w:p w14:paraId="1B981659" w14:textId="77777777" w:rsidR="00F90BDC" w:rsidRDefault="00F90BDC"/>
    <w:p w14:paraId="349E1033" w14:textId="77777777" w:rsidR="00F90BDC" w:rsidRDefault="00F90BDC">
      <w:r xmlns:w="http://schemas.openxmlformats.org/wordprocessingml/2006/main">
        <w:t xml:space="preserve">1. « Les moments les plus difficiles : les mères enceintes et allaitantes à la fin des temps »</w:t>
      </w:r>
    </w:p>
    <w:p w14:paraId="2EE05363" w14:textId="77777777" w:rsidR="00F90BDC" w:rsidRDefault="00F90BDC"/>
    <w:p w14:paraId="6EEBD527" w14:textId="77777777" w:rsidR="00F90BDC" w:rsidRDefault="00F90BDC">
      <w:r xmlns:w="http://schemas.openxmlformats.org/wordprocessingml/2006/main">
        <w:t xml:space="preserve">2. « Les avertissements de Jésus : des difficultés persistantes pour les mères »</w:t>
      </w:r>
    </w:p>
    <w:p w14:paraId="685D315A" w14:textId="77777777" w:rsidR="00F90BDC" w:rsidRDefault="00F90BDC"/>
    <w:p w14:paraId="5A3B3105" w14:textId="77777777" w:rsidR="00F90BDC" w:rsidRDefault="00F90BDC">
      <w:r xmlns:w="http://schemas.openxmlformats.org/wordprocessingml/2006/main">
        <w:t xml:space="preserve">1. Ésaïe 40 :11 – « Il paîtra son troupeau comme un berger ; il rassemblera les agneaux dans ses bras ; il les portera dans son sein et conduira doucement celles qui sont grosses. »</w:t>
      </w:r>
    </w:p>
    <w:p w14:paraId="2BD4792A" w14:textId="77777777" w:rsidR="00F90BDC" w:rsidRDefault="00F90BDC"/>
    <w:p w14:paraId="11390CC3" w14:textId="77777777" w:rsidR="00F90BDC" w:rsidRDefault="00F90BDC">
      <w:r xmlns:w="http://schemas.openxmlformats.org/wordprocessingml/2006/main">
        <w:t xml:space="preserve">2. 1 Thessaloniciens 5:3 - "Car quand ils disent : Paix et sécurité, alors une ruine soudaine les survient, comme l'accouchement d'une femme enceinte ; et ils n'échapperont pas."</w:t>
      </w:r>
    </w:p>
    <w:p w14:paraId="54AB59C6" w14:textId="77777777" w:rsidR="00F90BDC" w:rsidRDefault="00F90BDC"/>
    <w:p w14:paraId="4C9FDEF7" w14:textId="77777777" w:rsidR="00F90BDC" w:rsidRDefault="00F90BDC">
      <w:r xmlns:w="http://schemas.openxmlformats.org/wordprocessingml/2006/main">
        <w:t xml:space="preserve">Matthieu 24:20 Mais priez pour que votre fuite n'ait lieu ni en hiver, ni un jour de sabbat.</w:t>
      </w:r>
    </w:p>
    <w:p w14:paraId="2C3981FF" w14:textId="77777777" w:rsidR="00F90BDC" w:rsidRDefault="00F90BDC"/>
    <w:p w14:paraId="353CEC6D" w14:textId="77777777" w:rsidR="00F90BDC" w:rsidRDefault="00F90BDC">
      <w:r xmlns:w="http://schemas.openxmlformats.org/wordprocessingml/2006/main">
        <w:t xml:space="preserve">Le passage avertit de ne pas fuir le jour du sabbat ou en hiver.</w:t>
      </w:r>
    </w:p>
    <w:p w14:paraId="7D46F4CD" w14:textId="77777777" w:rsidR="00F90BDC" w:rsidRDefault="00F90BDC"/>
    <w:p w14:paraId="262A4932" w14:textId="77777777" w:rsidR="00F90BDC" w:rsidRDefault="00F90BDC">
      <w:r xmlns:w="http://schemas.openxmlformats.org/wordprocessingml/2006/main">
        <w:t xml:space="preserve">1 : Notre foi nous appelle à être préparés mais aussi à être conscients de nos obligations envers Dieu.</w:t>
      </w:r>
    </w:p>
    <w:p w14:paraId="3F46CC38" w14:textId="77777777" w:rsidR="00F90BDC" w:rsidRDefault="00F90BDC"/>
    <w:p w14:paraId="1A155E02" w14:textId="77777777" w:rsidR="00F90BDC" w:rsidRDefault="00F90BDC">
      <w:r xmlns:w="http://schemas.openxmlformats.org/wordprocessingml/2006/main">
        <w:t xml:space="preserve">2 : Les déceptions de la vie ne doivent pas nous amener à oublier les commandements de Dieu.</w:t>
      </w:r>
    </w:p>
    <w:p w14:paraId="40C42827" w14:textId="77777777" w:rsidR="00F90BDC" w:rsidRDefault="00F90BDC"/>
    <w:p w14:paraId="40452733" w14:textId="77777777" w:rsidR="00F90BDC" w:rsidRDefault="00F90BDC">
      <w:r xmlns:w="http://schemas.openxmlformats.org/wordprocessingml/2006/main">
        <w:t xml:space="preserve">1 : Deutéronome 5 : 12-15 – Respectez le sabbat et sanctifiez-le.</w:t>
      </w:r>
    </w:p>
    <w:p w14:paraId="37FDB0DC" w14:textId="77777777" w:rsidR="00F90BDC" w:rsidRDefault="00F90BDC"/>
    <w:p w14:paraId="1A76BFE4" w14:textId="77777777" w:rsidR="00F90BDC" w:rsidRDefault="00F90BDC">
      <w:r xmlns:w="http://schemas.openxmlformats.org/wordprocessingml/2006/main">
        <w:t xml:space="preserve">2 : Isaïe 40 :31 – Ceux qui s’attendent au Seigneur renouvelleront leurs forces.</w:t>
      </w:r>
    </w:p>
    <w:p w14:paraId="58AC4ABE" w14:textId="77777777" w:rsidR="00F90BDC" w:rsidRDefault="00F90BDC"/>
    <w:p w14:paraId="64BC4EB6" w14:textId="77777777" w:rsidR="00F90BDC" w:rsidRDefault="00F90BDC">
      <w:r xmlns:w="http://schemas.openxmlformats.org/wordprocessingml/2006/main">
        <w:t xml:space="preserve">Matthieu 24:21 Car alors il y aura une grande tribulation, telle qu'il n'y en a pas eu depuis le commencement du monde jusqu'à présent, et qu'il n'y en aura jamais.</w:t>
      </w:r>
    </w:p>
    <w:p w14:paraId="27248757" w14:textId="77777777" w:rsidR="00F90BDC" w:rsidRDefault="00F90BDC"/>
    <w:p w14:paraId="3F68EBAC" w14:textId="77777777" w:rsidR="00F90BDC" w:rsidRDefault="00F90BDC">
      <w:r xmlns:w="http://schemas.openxmlformats.org/wordprocessingml/2006/main">
        <w:t xml:space="preserve">La grande tribulation est une période de souffrance intense qui se produira avant le retour de Jésus.</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Dieu est aux commandes et nous fera traverser la grande tribulation.</w:t>
      </w:r>
    </w:p>
    <w:p w14:paraId="73715C52" w14:textId="77777777" w:rsidR="00F90BDC" w:rsidRDefault="00F90BDC"/>
    <w:p w14:paraId="5EEFB71D" w14:textId="77777777" w:rsidR="00F90BDC" w:rsidRDefault="00F90BDC">
      <w:r xmlns:w="http://schemas.openxmlformats.org/wordprocessingml/2006/main">
        <w:t xml:space="preserve">2 : Nous devons faire confiance à Dieu et lui rester fidèle pendant les grandes tribulations.</w:t>
      </w:r>
    </w:p>
    <w:p w14:paraId="2D50C128" w14:textId="77777777" w:rsidR="00F90BDC" w:rsidRDefault="00F90BDC"/>
    <w:p w14:paraId="0E0EEB68" w14:textId="77777777" w:rsidR="00F90BDC" w:rsidRDefault="00F90BDC">
      <w:r xmlns:w="http://schemas.openxmlformats.org/wordprocessingml/2006/main">
        <w:t xml:space="preserve">1 : Romains 8 :31-39 – Rien ne peut nous séparer de l’amour de Dieu.</w:t>
      </w:r>
    </w:p>
    <w:p w14:paraId="6D69C062" w14:textId="77777777" w:rsidR="00F90BDC" w:rsidRDefault="00F90BDC"/>
    <w:p w14:paraId="0D065402" w14:textId="77777777" w:rsidR="00F90BDC" w:rsidRDefault="00F90BDC">
      <w:r xmlns:w="http://schemas.openxmlformats.org/wordprocessingml/2006/main">
        <w:t xml:space="preserve">2 : Ésaïe 41 :10 – Ne crains rien, car je suis avec toi ; ne soyez pas consterné, car je suis votre Dieu ; Je te fortifierai, je t'aiderai, je te soutiendrai de ma droite droite.</w:t>
      </w:r>
    </w:p>
    <w:p w14:paraId="46D1937D" w14:textId="77777777" w:rsidR="00F90BDC" w:rsidRDefault="00F90BDC"/>
    <w:p w14:paraId="7113F62D" w14:textId="77777777" w:rsidR="00F90BDC" w:rsidRDefault="00F90BDC">
      <w:r xmlns:w="http://schemas.openxmlformats.org/wordprocessingml/2006/main">
        <w:t xml:space="preserve">Matthieu 24:22 Et si ces jours n'étaient pas abrégés, personne ne serait sauvé; mais, à cause des élus, ces jours seront abrégés.</w:t>
      </w:r>
    </w:p>
    <w:p w14:paraId="25D81F66" w14:textId="77777777" w:rsidR="00F90BDC" w:rsidRDefault="00F90BDC"/>
    <w:p w14:paraId="6F395A0D" w14:textId="77777777" w:rsidR="00F90BDC" w:rsidRDefault="00F90BDC">
      <w:r xmlns:w="http://schemas.openxmlformats.org/wordprocessingml/2006/main">
        <w:t xml:space="preserve">Dieu abrégera les jours de tribulation à cause des élus.</w:t>
      </w:r>
    </w:p>
    <w:p w14:paraId="0640A84D" w14:textId="77777777" w:rsidR="00F90BDC" w:rsidRDefault="00F90BDC"/>
    <w:p w14:paraId="798543F2" w14:textId="77777777" w:rsidR="00F90BDC" w:rsidRDefault="00F90BDC">
      <w:r xmlns:w="http://schemas.openxmlformats.org/wordprocessingml/2006/main">
        <w:t xml:space="preserve">1. L'amour de Dieu pour ses élus : comment la miséricorde de Dieu protège son peuple dans les temps troublés</w:t>
      </w:r>
    </w:p>
    <w:p w14:paraId="088CA10A" w14:textId="77777777" w:rsidR="00F90BDC" w:rsidRDefault="00F90BDC"/>
    <w:p w14:paraId="160AB582" w14:textId="77777777" w:rsidR="00F90BDC" w:rsidRDefault="00F90BDC">
      <w:r xmlns:w="http://schemas.openxmlformats.org/wordprocessingml/2006/main">
        <w:t xml:space="preserve">2. La promesse de la protection de Dieu : comment la provision de Dieu nous sauve de la tribulation</w:t>
      </w:r>
    </w:p>
    <w:p w14:paraId="33E1EA89" w14:textId="77777777" w:rsidR="00F90BDC" w:rsidRDefault="00F90BDC"/>
    <w:p w14:paraId="7CEF46FC"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02831AC0" w14:textId="77777777" w:rsidR="00F90BDC" w:rsidRDefault="00F90BDC"/>
    <w:p w14:paraId="7AA5EC1F" w14:textId="77777777" w:rsidR="00F90BDC" w:rsidRDefault="00F90BDC">
      <w:r xmlns:w="http://schemas.openxmlformats.org/wordprocessingml/2006/main">
        <w:t xml:space="preserve">2. Ésaïe 54 : 17 – Aucune arme formée contre toi ne prospérera ; et toute langue qui s'élèvera contre toi en jugement, tu la condamneras. Ceci est l'héritage des serviteurs du Seigneur, et leur justice vient de moi, dit le Seigneur.</w:t>
      </w:r>
    </w:p>
    <w:p w14:paraId="4A606031" w14:textId="77777777" w:rsidR="00F90BDC" w:rsidRDefault="00F90BDC"/>
    <w:p w14:paraId="6E571D2D" w14:textId="77777777" w:rsidR="00F90BDC" w:rsidRDefault="00F90BDC">
      <w:r xmlns:w="http://schemas.openxmlformats.org/wordprocessingml/2006/main">
        <w:t xml:space="preserve">Matthieu 24:23 Alors, si quelqu'un vous dit : Voici, Christ est ici, ou là ; ne le croyez pas.</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conseille à ses disciples de ne pas croire quiconque prétend être le Messie, même s'il prétend être lui dans un endroit précis.</w:t>
      </w:r>
    </w:p>
    <w:p w14:paraId="39BCF308" w14:textId="77777777" w:rsidR="00F90BDC" w:rsidRDefault="00F90BDC"/>
    <w:p w14:paraId="20C44091" w14:textId="77777777" w:rsidR="00F90BDC" w:rsidRDefault="00F90BDC">
      <w:r xmlns:w="http://schemas.openxmlformats.org/wordprocessingml/2006/main">
        <w:t xml:space="preserve">1. « Méfiez-vous des faux prophètes »</w:t>
      </w:r>
    </w:p>
    <w:p w14:paraId="23EDB92B" w14:textId="77777777" w:rsidR="00F90BDC" w:rsidRDefault="00F90BDC"/>
    <w:p w14:paraId="71E56CD4" w14:textId="77777777" w:rsidR="00F90BDC" w:rsidRDefault="00F90BDC">
      <w:r xmlns:w="http://schemas.openxmlformats.org/wordprocessingml/2006/main">
        <w:t xml:space="preserve">2. « Le danger de croire à de fausses affirmations »</w:t>
      </w:r>
    </w:p>
    <w:p w14:paraId="098CE26D" w14:textId="77777777" w:rsidR="00F90BDC" w:rsidRDefault="00F90BDC"/>
    <w:p w14:paraId="7CD7282A" w14:textId="77777777" w:rsidR="00F90BDC" w:rsidRDefault="00F90BDC">
      <w:r xmlns:w="http://schemas.openxmlformats.org/wordprocessingml/2006/main">
        <w:t xml:space="preserve">1. Jérémie 29 :8-9 « Car ainsi parle l'Éternel des armées, le Dieu d'Israël : Que vos prophètes et vos devins, qui sont au milieu de vous, ne vous séduisent pas, et qu'ils n'écoutent pas vos rêves que vous faites être rêvé. Car ils vous prophétisent faussement en mon nom: je ne les ai pas envoyés, dit l'Éternel.</w:t>
      </w:r>
    </w:p>
    <w:p w14:paraId="652CD8C7" w14:textId="77777777" w:rsidR="00F90BDC" w:rsidRDefault="00F90BDC"/>
    <w:p w14:paraId="04853E83" w14:textId="77777777" w:rsidR="00F90BDC" w:rsidRDefault="00F90BDC">
      <w:r xmlns:w="http://schemas.openxmlformats.org/wordprocessingml/2006/main">
        <w:t xml:space="preserve">2. 2 Pierre 2 :1-3 « Mais il y avait aussi de faux prophètes parmi le peuple, de même qu'il y aura parmi vous de faux docteurs, qui introduiront en secret des hérésies damnables, niant même le Seigneur qui les a rachetés, et attireront sur eux-mêmes une destruction rapide. Et beaucoup suivront leurs voies pernicieuses, à cause de qui la voie de la vérité sera médisée. Et par convoitise, avec de fausses paroles, ils feront de vous une marchandise, dont le jugement ne s'attarde plus depuis longtemps, et leur la damnation ne dort pas. »</w:t>
      </w:r>
    </w:p>
    <w:p w14:paraId="06BBD081" w14:textId="77777777" w:rsidR="00F90BDC" w:rsidRDefault="00F90BDC"/>
    <w:p w14:paraId="6E3A9F14" w14:textId="77777777" w:rsidR="00F90BDC" w:rsidRDefault="00F90BDC">
      <w:r xmlns:w="http://schemas.openxmlformats.org/wordprocessingml/2006/main">
        <w:t xml:space="preserve">Matthieu 24:24 Car de faux Christs et de faux prophètes surgiront, et ils feront de grands signes et de grands prodiges ; à tel point que, si cela était possible, ils séduiraient même les élus.</w:t>
      </w:r>
    </w:p>
    <w:p w14:paraId="59F5C7A3" w14:textId="77777777" w:rsidR="00F90BDC" w:rsidRDefault="00F90BDC"/>
    <w:p w14:paraId="44F89E58" w14:textId="77777777" w:rsidR="00F90BDC" w:rsidRDefault="00F90BDC">
      <w:r xmlns:w="http://schemas.openxmlformats.org/wordprocessingml/2006/main">
        <w:t xml:space="preserve">Les faux enseignants et prophètes séduiraient même les élus, si cela était possible.</w:t>
      </w:r>
    </w:p>
    <w:p w14:paraId="10DF5F8D" w14:textId="77777777" w:rsidR="00F90BDC" w:rsidRDefault="00F90BDC"/>
    <w:p w14:paraId="646165EF" w14:textId="77777777" w:rsidR="00F90BDC" w:rsidRDefault="00F90BDC">
      <w:r xmlns:w="http://schemas.openxmlformats.org/wordprocessingml/2006/main">
        <w:t xml:space="preserve">1. Reconnaître les faux enseignants et prophètes</w:t>
      </w:r>
    </w:p>
    <w:p w14:paraId="07906722" w14:textId="77777777" w:rsidR="00F90BDC" w:rsidRDefault="00F90BDC"/>
    <w:p w14:paraId="49D126A4" w14:textId="77777777" w:rsidR="00F90BDC" w:rsidRDefault="00F90BDC">
      <w:r xmlns:w="http://schemas.openxmlformats.org/wordprocessingml/2006/main">
        <w:t xml:space="preserve">2. Ne vous laissez pas tromper par de faux enseignements</w:t>
      </w:r>
    </w:p>
    <w:p w14:paraId="77C4509E" w14:textId="77777777" w:rsidR="00F90BDC" w:rsidRDefault="00F90BDC"/>
    <w:p w14:paraId="4155C4F2" w14:textId="77777777" w:rsidR="00F90BDC" w:rsidRDefault="00F90BDC">
      <w:r xmlns:w="http://schemas.openxmlformats.org/wordprocessingml/2006/main">
        <w:t xml:space="preserve">1. Matthieu 7 : 15-20 – Méfiez-vous des faux prophètes</w:t>
      </w:r>
    </w:p>
    <w:p w14:paraId="12714205" w14:textId="77777777" w:rsidR="00F90BDC" w:rsidRDefault="00F90BDC"/>
    <w:p w14:paraId="1DFE85F2" w14:textId="77777777" w:rsidR="00F90BDC" w:rsidRDefault="00F90BDC">
      <w:r xmlns:w="http://schemas.openxmlformats.org/wordprocessingml/2006/main">
        <w:t xml:space="preserve">2. 1 Jean 4:1-6 - Testez les esprits pour voir s'ils viennent de Dieu</w:t>
      </w:r>
    </w:p>
    <w:p w14:paraId="48655D5F" w14:textId="77777777" w:rsidR="00F90BDC" w:rsidRDefault="00F90BDC"/>
    <w:p w14:paraId="73BBD1C9" w14:textId="77777777" w:rsidR="00F90BDC" w:rsidRDefault="00F90BDC">
      <w:r xmlns:w="http://schemas.openxmlformats.org/wordprocessingml/2006/main">
        <w:t xml:space="preserve">Matthieu 24:25 Voici, je vous l'ai déjà dit.</w:t>
      </w:r>
    </w:p>
    <w:p w14:paraId="076C08C7" w14:textId="77777777" w:rsidR="00F90BDC" w:rsidRDefault="00F90BDC"/>
    <w:p w14:paraId="56997E67" w14:textId="77777777" w:rsidR="00F90BDC" w:rsidRDefault="00F90BDC">
      <w:r xmlns:w="http://schemas.openxmlformats.org/wordprocessingml/2006/main">
        <w:t xml:space="preserve">Jésus avertit ses disciples d'être vigilants et prêts pour l'avènement du royaume de Dieu.</w:t>
      </w:r>
    </w:p>
    <w:p w14:paraId="59931387" w14:textId="77777777" w:rsidR="00F90BDC" w:rsidRDefault="00F90BDC"/>
    <w:p w14:paraId="7A610146" w14:textId="77777777" w:rsidR="00F90BDC" w:rsidRDefault="00F90BDC">
      <w:r xmlns:w="http://schemas.openxmlformats.org/wordprocessingml/2006/main">
        <w:t xml:space="preserve">1. Soyez conscient : Jésus nous exhorte à être prêts pour la venue du Royaume de Dieu</w:t>
      </w:r>
    </w:p>
    <w:p w14:paraId="767AD575" w14:textId="77777777" w:rsidR="00F90BDC" w:rsidRDefault="00F90BDC"/>
    <w:p w14:paraId="615BF398" w14:textId="77777777" w:rsidR="00F90BDC" w:rsidRDefault="00F90BDC">
      <w:r xmlns:w="http://schemas.openxmlformats.org/wordprocessingml/2006/main">
        <w:t xml:space="preserve">2. L'importance de tenir compte des avertissements de Jésus</w:t>
      </w:r>
    </w:p>
    <w:p w14:paraId="1F9D056F" w14:textId="77777777" w:rsidR="00F90BDC" w:rsidRDefault="00F90BDC"/>
    <w:p w14:paraId="65E6266C" w14:textId="77777777" w:rsidR="00F90BDC" w:rsidRDefault="00F90BDC">
      <w:r xmlns:w="http://schemas.openxmlformats.org/wordprocessingml/2006/main">
        <w:t xml:space="preserve">1. 1 Thessaloniciens 5:2-4 - Car vous savez bien que le jour du Seigneur viendra comme un voleur dans la nuit.</w:t>
      </w:r>
    </w:p>
    <w:p w14:paraId="495CF8CA" w14:textId="77777777" w:rsidR="00F90BDC" w:rsidRDefault="00F90BDC"/>
    <w:p w14:paraId="0EC14B62" w14:textId="77777777" w:rsidR="00F90BDC" w:rsidRDefault="00F90BDC">
      <w:r xmlns:w="http://schemas.openxmlformats.org/wordprocessingml/2006/main">
        <w:t xml:space="preserve">2. 1 Corinthiens 16 :13 – Soyez vigilants, restez fermes dans la foi, agissez comme des hommes, soyez forts.</w:t>
      </w:r>
    </w:p>
    <w:p w14:paraId="28759498" w14:textId="77777777" w:rsidR="00F90BDC" w:rsidRDefault="00F90BDC"/>
    <w:p w14:paraId="41D24237" w14:textId="77777777" w:rsidR="00F90BDC" w:rsidRDefault="00F90BDC">
      <w:r xmlns:w="http://schemas.openxmlformats.org/wordprocessingml/2006/main">
        <w:t xml:space="preserve">Matthieu 24:26 C'est pourquoi, s'ils vous disent : Voici, il est dans le désert ; ne sortez pas : voici, il est dans les chambres secrètes ; ne le croyez pas.</w:t>
      </w:r>
    </w:p>
    <w:p w14:paraId="3A431E42" w14:textId="77777777" w:rsidR="00F90BDC" w:rsidRDefault="00F90BDC"/>
    <w:p w14:paraId="3BECA17E" w14:textId="77777777" w:rsidR="00F90BDC" w:rsidRDefault="00F90BDC">
      <w:r xmlns:w="http://schemas.openxmlformats.org/wordprocessingml/2006/main">
        <w:t xml:space="preserve">Ce verset nous avertit de ne pas croire les faux prophètes et de plutôt faire confiance à la parole de Dieu.</w:t>
      </w:r>
    </w:p>
    <w:p w14:paraId="7FFC3E9A" w14:textId="77777777" w:rsidR="00F90BDC" w:rsidRDefault="00F90BDC"/>
    <w:p w14:paraId="0AFAA65D" w14:textId="77777777" w:rsidR="00F90BDC" w:rsidRDefault="00F90BDC">
      <w:r xmlns:w="http://schemas.openxmlformats.org/wordprocessingml/2006/main">
        <w:t xml:space="preserve">1. Ne croyez pas les mensonges : faites confiance à la Parole de Dieu</w:t>
      </w:r>
    </w:p>
    <w:p w14:paraId="4CCD008C" w14:textId="77777777" w:rsidR="00F90BDC" w:rsidRDefault="00F90BDC"/>
    <w:p w14:paraId="6F9ACEA0" w14:textId="77777777" w:rsidR="00F90BDC" w:rsidRDefault="00F90BDC">
      <w:r xmlns:w="http://schemas.openxmlformats.org/wordprocessingml/2006/main">
        <w:t xml:space="preserve">2. Faux prophètes : le discernement dans le monde d'aujourd'hui</w:t>
      </w:r>
    </w:p>
    <w:p w14:paraId="20F5D32D" w14:textId="77777777" w:rsidR="00F90BDC" w:rsidRDefault="00F90BDC"/>
    <w:p w14:paraId="11B3335A" w14:textId="77777777" w:rsidR="00F90BDC" w:rsidRDefault="00F90BDC">
      <w:r xmlns:w="http://schemas.openxmlformats.org/wordprocessingml/2006/main">
        <w:t xml:space="preserve">1. 2 Timothée 3 : 16-17 « Toute Écriture est inspirée de Dieu et utile pour enseigner, pour convaincre, </w:t>
      </w:r>
      <w:r xmlns:w="http://schemas.openxmlformats.org/wordprocessingml/2006/main">
        <w:lastRenderedPageBreak xmlns:w="http://schemas.openxmlformats.org/wordprocessingml/2006/main"/>
      </w:r>
      <w:r xmlns:w="http://schemas.openxmlformats.org/wordprocessingml/2006/main">
        <w:t xml:space="preserve">pour corriger et pour instruire dans la justice, afin que l'homme de Dieu soit complet et équipé pour toute bonne œuvre. »</w:t>
      </w:r>
    </w:p>
    <w:p w14:paraId="22C5BA8C" w14:textId="77777777" w:rsidR="00F90BDC" w:rsidRDefault="00F90BDC"/>
    <w:p w14:paraId="16923ED7" w14:textId="77777777" w:rsidR="00F90BDC" w:rsidRDefault="00F90BDC">
      <w:r xmlns:w="http://schemas.openxmlformats.org/wordprocessingml/2006/main">
        <w:t xml:space="preserve">2. Isaïe 8 :20 « À l'enseignement et au témoignage ! S'ils ne parlent pas selon cette parole, c'est parce qu'ils n'ont pas d'aube.</w:t>
      </w:r>
    </w:p>
    <w:p w14:paraId="03817781" w14:textId="77777777" w:rsidR="00F90BDC" w:rsidRDefault="00F90BDC"/>
    <w:p w14:paraId="18D24896" w14:textId="77777777" w:rsidR="00F90BDC" w:rsidRDefault="00F90BDC">
      <w:r xmlns:w="http://schemas.openxmlformats.org/wordprocessingml/2006/main">
        <w:t xml:space="preserve">Matthieu 24:27 Car, comme l'éclair part de l'orient et brille jusqu'à l'occident, ainsi en sera-t-il de l'avènement du Fils de l'homme.</w:t>
      </w:r>
    </w:p>
    <w:p w14:paraId="56376939" w14:textId="77777777" w:rsidR="00F90BDC" w:rsidRDefault="00F90BDC"/>
    <w:p w14:paraId="26CC9B88" w14:textId="77777777" w:rsidR="00F90BDC" w:rsidRDefault="00F90BDC">
      <w:r xmlns:w="http://schemas.openxmlformats.org/wordprocessingml/2006/main">
        <w:t xml:space="preserve">La venue du Fils de l’homme sera comme un éclair, visible de tous.</w:t>
      </w:r>
    </w:p>
    <w:p w14:paraId="1277727F" w14:textId="77777777" w:rsidR="00F90BDC" w:rsidRDefault="00F90BDC"/>
    <w:p w14:paraId="0B702D8F" w14:textId="77777777" w:rsidR="00F90BDC" w:rsidRDefault="00F90BDC">
      <w:r xmlns:w="http://schemas.openxmlformats.org/wordprocessingml/2006/main">
        <w:t xml:space="preserve">1. La Lumière du Monde : A sur la Venue du Fils de l'Homme</w:t>
      </w:r>
    </w:p>
    <w:p w14:paraId="69907BFF" w14:textId="77777777" w:rsidR="00F90BDC" w:rsidRDefault="00F90BDC"/>
    <w:p w14:paraId="66F1D68D" w14:textId="77777777" w:rsidR="00F90BDC" w:rsidRDefault="00F90BDC">
      <w:r xmlns:w="http://schemas.openxmlformats.org/wordprocessingml/2006/main">
        <w:t xml:space="preserve">2. Jésus revient : A sur l'espoir et la rédemption</w:t>
      </w:r>
    </w:p>
    <w:p w14:paraId="66C0D528" w14:textId="77777777" w:rsidR="00F90BDC" w:rsidRDefault="00F90BDC"/>
    <w:p w14:paraId="0EBE5BFE" w14:textId="77777777" w:rsidR="00F90BDC" w:rsidRDefault="00F90BDC">
      <w:r xmlns:w="http://schemas.openxmlformats.org/wordprocessingml/2006/main">
        <w:t xml:space="preserve">1. Actes 1:11 : « Ce même Jésus, qui a été élevé d'auprès de vous au ciel, viendra de la même manière que vous l'avez vu monter au ciel. »</w:t>
      </w:r>
    </w:p>
    <w:p w14:paraId="37DBC770" w14:textId="77777777" w:rsidR="00F90BDC" w:rsidRDefault="00F90BDC"/>
    <w:p w14:paraId="057ED4F4" w14:textId="77777777" w:rsidR="00F90BDC" w:rsidRDefault="00F90BDC">
      <w:r xmlns:w="http://schemas.openxmlformats.org/wordprocessingml/2006/main">
        <w:t xml:space="preserve">2. Ésaïe 9 : 2 : « Le peuple qui marchait dans les ténèbres a vu une grande lumière ; sur ceux qui habitent dans le pays de l'ombre de la mort, la lumière a brillé. »</w:t>
      </w:r>
    </w:p>
    <w:p w14:paraId="6DBC5022" w14:textId="77777777" w:rsidR="00F90BDC" w:rsidRDefault="00F90BDC"/>
    <w:p w14:paraId="6C5B0ABB" w14:textId="77777777" w:rsidR="00F90BDC" w:rsidRDefault="00F90BDC">
      <w:r xmlns:w="http://schemas.openxmlformats.org/wordprocessingml/2006/main">
        <w:t xml:space="preserve">Matthieu 24:28 Car partout où sera le cadavre, là seront les aigles rassemblés.</w:t>
      </w:r>
    </w:p>
    <w:p w14:paraId="7BB794CD" w14:textId="77777777" w:rsidR="00F90BDC" w:rsidRDefault="00F90BDC"/>
    <w:p w14:paraId="4CD479D4" w14:textId="77777777" w:rsidR="00F90BDC" w:rsidRDefault="00F90BDC">
      <w:r xmlns:w="http://schemas.openxmlformats.org/wordprocessingml/2006/main">
        <w:t xml:space="preserve">Ce verset reflète la déclaration de Jésus selon laquelle la mort et la destruction attireront l'attention sur l'événement.</w:t>
      </w:r>
    </w:p>
    <w:p w14:paraId="0E528F83" w14:textId="77777777" w:rsidR="00F90BDC" w:rsidRDefault="00F90BDC"/>
    <w:p w14:paraId="105851BC" w14:textId="77777777" w:rsidR="00F90BDC" w:rsidRDefault="00F90BDC">
      <w:r xmlns:w="http://schemas.openxmlformats.org/wordprocessingml/2006/main">
        <w:t xml:space="preserve">1 : Le Rassemblement des Aigles symbolise la mort et la destruction, et doit nous amener à réfléchir sur la fragilité de la vie.</w:t>
      </w:r>
    </w:p>
    <w:p w14:paraId="2744552B" w14:textId="77777777" w:rsidR="00F90BDC" w:rsidRDefault="00F90BDC"/>
    <w:p w14:paraId="03840B1F" w14:textId="77777777" w:rsidR="00F90BDC" w:rsidRDefault="00F90BDC">
      <w:r xmlns:w="http://schemas.openxmlformats.org/wordprocessingml/2006/main">
        <w:t xml:space="preserve">2 : Le rassemblement des aigles rappelle l'avertissement de Jésus selon lequel la mort et la destruction viendront à ceux qui ne sont pas préparés.</w:t>
      </w:r>
    </w:p>
    <w:p w14:paraId="7BAB5616" w14:textId="77777777" w:rsidR="00F90BDC" w:rsidRDefault="00F90BDC"/>
    <w:p w14:paraId="7712822D" w14:textId="77777777" w:rsidR="00F90BDC" w:rsidRDefault="00F90BDC">
      <w:r xmlns:w="http://schemas.openxmlformats.org/wordprocessingml/2006/main">
        <w:t xml:space="preserve">1 : Psaume 34 : 18 – Le Seigneur est proche de ceux qui ont le cœur brisé et sauve ceux dont l’esprit est brisé.</w:t>
      </w:r>
    </w:p>
    <w:p w14:paraId="1C18DFAD" w14:textId="77777777" w:rsidR="00F90BDC" w:rsidRDefault="00F90BDC"/>
    <w:p w14:paraId="0149B5E9" w14:textId="77777777" w:rsidR="00F90BDC" w:rsidRDefault="00F90BDC">
      <w:r xmlns:w="http://schemas.openxmlformats.org/wordprocessingml/2006/main">
        <w:t xml:space="preserve">2 : Jacques 4 :14 – Vous ne savez pas ce que demain vous réserve. Quelle est votre vie? Car vous êtes une brume qui apparaît pendant un petit moment puis disparaît.</w:t>
      </w:r>
    </w:p>
    <w:p w14:paraId="03D458C1" w14:textId="77777777" w:rsidR="00F90BDC" w:rsidRDefault="00F90BDC"/>
    <w:p w14:paraId="045DA4EE" w14:textId="77777777" w:rsidR="00F90BDC" w:rsidRDefault="00F90BDC">
      <w:r xmlns:w="http://schemas.openxmlformats.org/wordprocessingml/2006/main">
        <w:t xml:space="preserve">Matthieu 24:29 Immédiatement après la tribulation de ces jours-là, le soleil s'obscurcira, et la lune ne donnera plus sa lumière, et les étoiles tomberont du ciel, et les puissances des cieux seront ébranlées.</w:t>
      </w:r>
    </w:p>
    <w:p w14:paraId="178D0202" w14:textId="77777777" w:rsidR="00F90BDC" w:rsidRDefault="00F90BDC"/>
    <w:p w14:paraId="1792BC21" w14:textId="77777777" w:rsidR="00F90BDC" w:rsidRDefault="00F90BDC">
      <w:r xmlns:w="http://schemas.openxmlformats.org/wordprocessingml/2006/main">
        <w:t xml:space="preserve">Jésus prédit qu'après un temps de tribulation, le soleil s'assombrira et la lune ne donnera plus sa lumière, les étoiles tomberont du ciel et les puissances des cieux seront ébranlées.</w:t>
      </w:r>
    </w:p>
    <w:p w14:paraId="7348053E" w14:textId="77777777" w:rsidR="00F90BDC" w:rsidRDefault="00F90BDC"/>
    <w:p w14:paraId="2CFE11C3" w14:textId="77777777" w:rsidR="00F90BDC" w:rsidRDefault="00F90BDC">
      <w:r xmlns:w="http://schemas.openxmlformats.org/wordprocessingml/2006/main">
        <w:t xml:space="preserve">1. Comment se préparer aux problèmes de la vie - Matthieu 24 :29</w:t>
      </w:r>
    </w:p>
    <w:p w14:paraId="29FC3198" w14:textId="77777777" w:rsidR="00F90BDC" w:rsidRDefault="00F90BDC"/>
    <w:p w14:paraId="4B076032" w14:textId="77777777" w:rsidR="00F90BDC" w:rsidRDefault="00F90BDC">
      <w:r xmlns:w="http://schemas.openxmlformats.org/wordprocessingml/2006/main">
        <w:t xml:space="preserve">2. S'appuyer sur la protection de Dieu dans les temps troublés - Matthieu 24 :29</w:t>
      </w:r>
    </w:p>
    <w:p w14:paraId="75023F0B" w14:textId="77777777" w:rsidR="00F90BDC" w:rsidRDefault="00F90BDC"/>
    <w:p w14:paraId="723983E0" w14:textId="77777777" w:rsidR="00F90BDC" w:rsidRDefault="00F90BDC">
      <w:r xmlns:w="http://schemas.openxmlformats.org/wordprocessingml/2006/main">
        <w:t xml:space="preserve">1. Ésaïe 13 : 10 – Car les étoiles du ciel et leurs constellations ne donneront pas leur lumière : le soleil sera obscur dans son apparition, et la lune ne fera pas briller sa lumière.</w:t>
      </w:r>
    </w:p>
    <w:p w14:paraId="23852462" w14:textId="77777777" w:rsidR="00F90BDC" w:rsidRDefault="00F90BDC"/>
    <w:p w14:paraId="45D18EC1" w14:textId="77777777" w:rsidR="00F90BDC" w:rsidRDefault="00F90BDC">
      <w:r xmlns:w="http://schemas.openxmlformats.org/wordprocessingml/2006/main">
        <w:t xml:space="preserve">2. Hébreux 12 : 26-27 – Dont la voix alors ébranla la terre ; mais maintenant il a promis, disant : Encore une fois, j'ébranlerai non seulement la terre, mais aussi le ciel. Et ce mot : Encore une fois, signifie la suppression des choses qui sont ébranlées, comme des choses qui sont faites, afin que les choses qui ne peuvent être ébranlées demeurent.</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24:30 Et alors apparaîtra le signe du Fils de l'homme dans le ciel; et alors toutes les tribus de la terre seront en deuil, et elles verront le Fils de l'homme venant sur les nuées du ciel avec puissance et une grande gloire.</w:t>
      </w:r>
    </w:p>
    <w:p w14:paraId="7FFB2F10" w14:textId="77777777" w:rsidR="00F90BDC" w:rsidRDefault="00F90BDC"/>
    <w:p w14:paraId="62496AA0" w14:textId="77777777" w:rsidR="00F90BDC" w:rsidRDefault="00F90BDC">
      <w:r xmlns:w="http://schemas.openxmlformats.org/wordprocessingml/2006/main">
        <w:t xml:space="preserve">La Seconde Venue de Jésus sera un événement glorieux avec le signe du Fils de l’homme apparaissant dans le ciel et Jésus venant dans les nuées.</w:t>
      </w:r>
    </w:p>
    <w:p w14:paraId="358C7908" w14:textId="77777777" w:rsidR="00F90BDC" w:rsidRDefault="00F90BDC"/>
    <w:p w14:paraId="690BF9E0" w14:textId="77777777" w:rsidR="00F90BDC" w:rsidRDefault="00F90BDC">
      <w:r xmlns:w="http://schemas.openxmlformats.org/wordprocessingml/2006/main">
        <w:t xml:space="preserve">1. La majesté de la seconde venue de Jésus</w:t>
      </w:r>
    </w:p>
    <w:p w14:paraId="0B7DFBA4" w14:textId="77777777" w:rsidR="00F90BDC" w:rsidRDefault="00F90BDC"/>
    <w:p w14:paraId="7B2B8051" w14:textId="77777777" w:rsidR="00F90BDC" w:rsidRDefault="00F90BDC">
      <w:r xmlns:w="http://schemas.openxmlformats.org/wordprocessingml/2006/main">
        <w:t xml:space="preserve">2. Préparez-vous au retour du roi</w:t>
      </w:r>
    </w:p>
    <w:p w14:paraId="4EE6970A" w14:textId="77777777" w:rsidR="00F90BDC" w:rsidRDefault="00F90BDC"/>
    <w:p w14:paraId="7F3D3EF5" w14:textId="77777777" w:rsidR="00F90BDC" w:rsidRDefault="00F90BDC">
      <w:r xmlns:w="http://schemas.openxmlformats.org/wordprocessingml/2006/main">
        <w:t xml:space="preserve">1. Apocalypse 1:7 - Voici, il vient avec des nuées ; et tous les yeux le verront, et ceux aussi qui l'ont percé; et toutes les tribus de la terre se lamenteront à cause de lui.</w:t>
      </w:r>
    </w:p>
    <w:p w14:paraId="6BA54585" w14:textId="77777777" w:rsidR="00F90BDC" w:rsidRDefault="00F90BDC"/>
    <w:p w14:paraId="3E68FDB9" w14:textId="77777777" w:rsidR="00F90BDC" w:rsidRDefault="00F90BDC">
      <w:r xmlns:w="http://schemas.openxmlformats.org/wordprocessingml/2006/main">
        <w:t xml:space="preserve">2. Zacharie 14:5 - Et vous fuirez vers la vallée des montagnes, car la vallée des montagnes s'étendra jusqu'à Azal : oui, vous fuirez, comme vous avez fui avant le tremblement de terre aux jours d'Ozias, roi de Juda : et l'Éternel, mon Dieu, viendra, et tous les saints avec toi.</w:t>
      </w:r>
    </w:p>
    <w:p w14:paraId="5CDA662A" w14:textId="77777777" w:rsidR="00F90BDC" w:rsidRDefault="00F90BDC"/>
    <w:p w14:paraId="418E4FCB" w14:textId="77777777" w:rsidR="00F90BDC" w:rsidRDefault="00F90BDC">
      <w:r xmlns:w="http://schemas.openxmlformats.org/wordprocessingml/2006/main">
        <w:t xml:space="preserve">Matthieu 24:31 Et il enverra ses anges avec la trompette retentissante, et ils rassembleront ses élus des quatre vents, d'une extrémité des cieux à l'autre.</w:t>
      </w:r>
    </w:p>
    <w:p w14:paraId="0B98063A" w14:textId="77777777" w:rsidR="00F90BDC" w:rsidRDefault="00F90BDC"/>
    <w:p w14:paraId="62338CA0" w14:textId="77777777" w:rsidR="00F90BDC" w:rsidRDefault="00F90BDC">
      <w:r xmlns:w="http://schemas.openxmlformats.org/wordprocessingml/2006/main">
        <w:t xml:space="preserve">Jésus enverra des anges avec un grand son de trompette pour rassembler les élus des quatre coins de la terre.</w:t>
      </w:r>
    </w:p>
    <w:p w14:paraId="6EA6C0BF" w14:textId="77777777" w:rsidR="00F90BDC" w:rsidRDefault="00F90BDC"/>
    <w:p w14:paraId="0E3D4B70" w14:textId="77777777" w:rsidR="00F90BDC" w:rsidRDefault="00F90BDC">
      <w:r xmlns:w="http://schemas.openxmlformats.org/wordprocessingml/2006/main">
        <w:t xml:space="preserve">1 : Une trompette sonnera, annonçant le retour de Jésus et le rassemblement de son peuple.</w:t>
      </w:r>
    </w:p>
    <w:p w14:paraId="6083B877" w14:textId="77777777" w:rsidR="00F90BDC" w:rsidRDefault="00F90BDC"/>
    <w:p w14:paraId="38489096" w14:textId="77777777" w:rsidR="00F90BDC" w:rsidRDefault="00F90BDC">
      <w:r xmlns:w="http://schemas.openxmlformats.org/wordprocessingml/2006/main">
        <w:t xml:space="preserve">2 : Nous serons tous réunis avec Jésus, peu importe à quel point nous avons été dispersés.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1 Thessaloniciens 4 : 16-17 – Car le Seigneur lui-même descendra du ciel avec un cri de commandement, avec la voix d’un archange et au son de la trompette de Dieu. Et les morts en Christ ressusciteront les premiers.</w:t>
      </w:r>
    </w:p>
    <w:p w14:paraId="67CFB8B3" w14:textId="77777777" w:rsidR="00F90BDC" w:rsidRDefault="00F90BDC"/>
    <w:p w14:paraId="26EDAA42" w14:textId="77777777" w:rsidR="00F90BDC" w:rsidRDefault="00F90BDC">
      <w:r xmlns:w="http://schemas.openxmlformats.org/wordprocessingml/2006/main">
        <w:t xml:space="preserve">2 : Apocalypse 11 :15 – Alors le septième ange sonna de la trompette, et il y eut des voix fortes dans le ciel, disant : « Le royaume du monde est devenu le royaume de notre Seigneur et de son Christ, et il régnera pour les siècles des siècles. .»</w:t>
      </w:r>
    </w:p>
    <w:p w14:paraId="06A969CA" w14:textId="77777777" w:rsidR="00F90BDC" w:rsidRDefault="00F90BDC"/>
    <w:p w14:paraId="2C4C2C9F" w14:textId="77777777" w:rsidR="00F90BDC" w:rsidRDefault="00F90BDC">
      <w:r xmlns:w="http://schemas.openxmlformats.org/wordprocessingml/2006/main">
        <w:t xml:space="preserve">Matthieu 24:32 Apprenez maintenant une parabole du figuier ; Quand sa branche est encore tendre et produit des feuilles, vous savez que l'été est proche :</w:t>
      </w:r>
    </w:p>
    <w:p w14:paraId="0158991F" w14:textId="77777777" w:rsidR="00F90BDC" w:rsidRDefault="00F90BDC"/>
    <w:p w14:paraId="3EF6E712" w14:textId="77777777" w:rsidR="00F90BDC" w:rsidRDefault="00F90BDC">
      <w:r xmlns:w="http://schemas.openxmlformats.org/wordprocessingml/2006/main">
        <w:t xml:space="preserve">Parabole du figuier : L’été approche lorsque la branche est tendre et que les feuilles apparaissent.</w:t>
      </w:r>
    </w:p>
    <w:p w14:paraId="210B68D8" w14:textId="77777777" w:rsidR="00F90BDC" w:rsidRDefault="00F90BDC"/>
    <w:p w14:paraId="4DC1FA76" w14:textId="77777777" w:rsidR="00F90BDC" w:rsidRDefault="00F90BDC">
      <w:r xmlns:w="http://schemas.openxmlformats.org/wordprocessingml/2006/main">
        <w:t xml:space="preserve">1. L'espoir d'une nouvelle saison</w:t>
      </w:r>
    </w:p>
    <w:p w14:paraId="25B27276" w14:textId="77777777" w:rsidR="00F90BDC" w:rsidRDefault="00F90BDC"/>
    <w:p w14:paraId="49DDDA6E" w14:textId="77777777" w:rsidR="00F90BDC" w:rsidRDefault="00F90BDC">
      <w:r xmlns:w="http://schemas.openxmlformats.org/wordprocessingml/2006/main">
        <w:t xml:space="preserve">2. Préparation au changement</w:t>
      </w:r>
    </w:p>
    <w:p w14:paraId="5F118553" w14:textId="77777777" w:rsidR="00F90BDC" w:rsidRDefault="00F90BDC"/>
    <w:p w14:paraId="3E34B96A"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07B9DF71" w14:textId="77777777" w:rsidR="00F90BDC" w:rsidRDefault="00F90BDC"/>
    <w:p w14:paraId="00BDB3EB" w14:textId="77777777" w:rsidR="00F90BDC" w:rsidRDefault="00F90BDC">
      <w:r xmlns:w="http://schemas.openxmlformats.org/wordprocessingml/2006/main">
        <w:t xml:space="preserve">2. Galates 6 :9 – Et ne nous lassons pas de faire le bien ; car nous moissonnerons au temps convenable, si nous ne nous lassons pas.</w:t>
      </w:r>
    </w:p>
    <w:p w14:paraId="08ABE4E3" w14:textId="77777777" w:rsidR="00F90BDC" w:rsidRDefault="00F90BDC"/>
    <w:p w14:paraId="457899E1" w14:textId="77777777" w:rsidR="00F90BDC" w:rsidRDefault="00F90BDC">
      <w:r xmlns:w="http://schemas.openxmlformats.org/wordprocessingml/2006/main">
        <w:t xml:space="preserve">Matthieu 24:33 De même, lorsque vous verrez toutes ces choses, sachez que cela est proche, même aux portes.</w:t>
      </w:r>
    </w:p>
    <w:p w14:paraId="3EB421AB" w14:textId="77777777" w:rsidR="00F90BDC" w:rsidRDefault="00F90BDC"/>
    <w:p w14:paraId="1F7C85E0" w14:textId="77777777" w:rsidR="00F90BDC" w:rsidRDefault="00F90BDC">
      <w:r xmlns:w="http://schemas.openxmlformats.org/wordprocessingml/2006/main">
        <w:t xml:space="preserve">Jésus nous dit de reconnaître les signes de sa venue et de nous y préparer.</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Soyez prêts : signes de la venue du Seigneur »</w:t>
      </w:r>
    </w:p>
    <w:p w14:paraId="55A016C1" w14:textId="77777777" w:rsidR="00F90BDC" w:rsidRDefault="00F90BDC"/>
    <w:p w14:paraId="7995D1F6" w14:textId="77777777" w:rsidR="00F90BDC" w:rsidRDefault="00F90BDC">
      <w:r xmlns:w="http://schemas.openxmlformats.org/wordprocessingml/2006/main">
        <w:t xml:space="preserve">2. « L'imminence du Seigneur : savoir qu'il est proche »</w:t>
      </w:r>
    </w:p>
    <w:p w14:paraId="03A4C122" w14:textId="77777777" w:rsidR="00F90BDC" w:rsidRDefault="00F90BDC"/>
    <w:p w14:paraId="6291E514" w14:textId="77777777" w:rsidR="00F90BDC" w:rsidRDefault="00F90BDC">
      <w:r xmlns:w="http://schemas.openxmlformats.org/wordprocessingml/2006/main">
        <w:t xml:space="preserve">1. Luc 21 :28 – « Maintenant, quand ces choses commenceront à arriver, redressez-vous et relevez la tête, car votre rédemption approche. »</w:t>
      </w:r>
    </w:p>
    <w:p w14:paraId="120E2528" w14:textId="77777777" w:rsidR="00F90BDC" w:rsidRDefault="00F90BDC"/>
    <w:p w14:paraId="43B430CB" w14:textId="77777777" w:rsidR="00F90BDC" w:rsidRDefault="00F90BDC">
      <w:r xmlns:w="http://schemas.openxmlformats.org/wordprocessingml/2006/main">
        <w:t xml:space="preserve">2. Matthieu 24 :44 – « C'est pourquoi vous aussi devez être prêts, car le Fils de l'homme vient à une heure à laquelle vous ne vous attendez pas. »</w:t>
      </w:r>
    </w:p>
    <w:p w14:paraId="72C0BD9A" w14:textId="77777777" w:rsidR="00F90BDC" w:rsidRDefault="00F90BDC"/>
    <w:p w14:paraId="67369F53" w14:textId="77777777" w:rsidR="00F90BDC" w:rsidRDefault="00F90BDC">
      <w:r xmlns:w="http://schemas.openxmlformats.org/wordprocessingml/2006/main">
        <w:t xml:space="preserve">Matthieu 24:34 En vérité, je vous le dis, cette génération ne passera pas que toutes ces choses ne soient accomplies.</w:t>
      </w:r>
    </w:p>
    <w:p w14:paraId="358B2006" w14:textId="77777777" w:rsidR="00F90BDC" w:rsidRDefault="00F90BDC"/>
    <w:p w14:paraId="35585D19" w14:textId="77777777" w:rsidR="00F90BDC" w:rsidRDefault="00F90BDC">
      <w:r xmlns:w="http://schemas.openxmlformats.org/wordprocessingml/2006/main">
        <w:t xml:space="preserve">Ce passage déclare que tous les événements prophétisés se produiront dans la génération actuelle.</w:t>
      </w:r>
    </w:p>
    <w:p w14:paraId="19F85689" w14:textId="77777777" w:rsidR="00F90BDC" w:rsidRDefault="00F90BDC"/>
    <w:p w14:paraId="671C8010" w14:textId="77777777" w:rsidR="00F90BDC" w:rsidRDefault="00F90BDC">
      <w:r xmlns:w="http://schemas.openxmlformats.org/wordprocessingml/2006/main">
        <w:t xml:space="preserve">1. La Parole de Dieu est vraie : nous pouvons avoir confiance en ce qu'il promet</w:t>
      </w:r>
    </w:p>
    <w:p w14:paraId="4B69CBCA" w14:textId="77777777" w:rsidR="00F90BDC" w:rsidRDefault="00F90BDC"/>
    <w:p w14:paraId="34BBE664" w14:textId="77777777" w:rsidR="00F90BDC" w:rsidRDefault="00F90BDC">
      <w:r xmlns:w="http://schemas.openxmlformats.org/wordprocessingml/2006/main">
        <w:t xml:space="preserve">2. Vivre à la lumière des événements prophétisés : agir maintenant</w:t>
      </w:r>
    </w:p>
    <w:p w14:paraId="27825449" w14:textId="77777777" w:rsidR="00F90BDC" w:rsidRDefault="00F90BDC"/>
    <w:p w14:paraId="4DE832B6" w14:textId="77777777" w:rsidR="00F90BDC" w:rsidRDefault="00F90BDC">
      <w:r xmlns:w="http://schemas.openxmlformats.org/wordprocessingml/2006/main">
        <w:t xml:space="preserve">1. Ésaïe 40 : 8 : « L'herbe sèche, la fleur se fane ; mais la parole de notre Dieu subsistera à jamais. »</w:t>
      </w:r>
    </w:p>
    <w:p w14:paraId="5FEE40D0" w14:textId="77777777" w:rsidR="00F90BDC" w:rsidRDefault="00F90BDC"/>
    <w:p w14:paraId="52395D74" w14:textId="77777777" w:rsidR="00F90BDC" w:rsidRDefault="00F90BDC">
      <w:r xmlns:w="http://schemas.openxmlformats.org/wordprocessingml/2006/main">
        <w:t xml:space="preserve">2. Éphésiens 1 : 13-14 : « En lui aussi, lorsque vous avez entendu la parole de vérité, l'évangile de votre salut, et que vous avez cru en lui, vous avez été scellés du Saint-Esprit promis, qui est la garantie de notre héritage jusqu'à ce que nous en prenons possession, à la louange de sa gloire. »</w:t>
      </w:r>
    </w:p>
    <w:p w14:paraId="7DC30893" w14:textId="77777777" w:rsidR="00F90BDC" w:rsidRDefault="00F90BDC"/>
    <w:p w14:paraId="3E2CDCA6" w14:textId="77777777" w:rsidR="00F90BDC" w:rsidRDefault="00F90BDC">
      <w:r xmlns:w="http://schemas.openxmlformats.org/wordprocessingml/2006/main">
        <w:t xml:space="preserve">Matthieu 24 :35 Le ciel et la terre passeront, mais mes paroles ne passeront pas.</w:t>
      </w:r>
    </w:p>
    <w:p w14:paraId="5A199FD9" w14:textId="77777777" w:rsidR="00F90BDC" w:rsidRDefault="00F90BDC"/>
    <w:p w14:paraId="241635FB" w14:textId="77777777" w:rsidR="00F90BDC" w:rsidRDefault="00F90BDC">
      <w:r xmlns:w="http://schemas.openxmlformats.org/wordprocessingml/2006/main">
        <w:t xml:space="preserve">Ce verset proclame que les paroles de Dieu resteront fermes, même lorsque tout le reste échoue.</w:t>
      </w:r>
    </w:p>
    <w:p w14:paraId="0321921D" w14:textId="77777777" w:rsidR="00F90BDC" w:rsidRDefault="00F90BDC"/>
    <w:p w14:paraId="39EF114B" w14:textId="77777777" w:rsidR="00F90BDC" w:rsidRDefault="00F90BDC">
      <w:r xmlns:w="http://schemas.openxmlformats.org/wordprocessingml/2006/main">
        <w:t xml:space="preserve">1. La Parole de Dieu est permanente</w:t>
      </w:r>
    </w:p>
    <w:p w14:paraId="23772AEA" w14:textId="77777777" w:rsidR="00F90BDC" w:rsidRDefault="00F90BDC"/>
    <w:p w14:paraId="2DB6141F" w14:textId="77777777" w:rsidR="00F90BDC" w:rsidRDefault="00F90BDC">
      <w:r xmlns:w="http://schemas.openxmlformats.org/wordprocessingml/2006/main">
        <w:t xml:space="preserve">2. La nature immuable de la Parole de Dieu</w:t>
      </w:r>
    </w:p>
    <w:p w14:paraId="3D2EBD2F" w14:textId="77777777" w:rsidR="00F90BDC" w:rsidRDefault="00F90BDC"/>
    <w:p w14:paraId="451C7855" w14:textId="77777777" w:rsidR="00F90BDC" w:rsidRDefault="00F90BDC">
      <w:r xmlns:w="http://schemas.openxmlformats.org/wordprocessingml/2006/main">
        <w:t xml:space="preserve">1. Ésaïe 40 :8 – « L’herbe se dessèche, la fleur se fane, mais la parole de notre Dieu demeure éternellement. »</w:t>
      </w:r>
    </w:p>
    <w:p w14:paraId="704140EC" w14:textId="77777777" w:rsidR="00F90BDC" w:rsidRDefault="00F90BDC"/>
    <w:p w14:paraId="12649B18" w14:textId="77777777" w:rsidR="00F90BDC" w:rsidRDefault="00F90BDC">
      <w:r xmlns:w="http://schemas.openxmlformats.org/wordprocessingml/2006/main">
        <w:t xml:space="preserve">2. 1 Pierre 1 :25 – « Mais la parole du Seigneur demeure pour toujours. Et cette parole est la bonne nouvelle qui vous a été annoncée.»</w:t>
      </w:r>
    </w:p>
    <w:p w14:paraId="389E96D9" w14:textId="77777777" w:rsidR="00F90BDC" w:rsidRDefault="00F90BDC"/>
    <w:p w14:paraId="370DE656" w14:textId="77777777" w:rsidR="00F90BDC" w:rsidRDefault="00F90BDC">
      <w:r xmlns:w="http://schemas.openxmlformats.org/wordprocessingml/2006/main">
        <w:t xml:space="preserve">Matthieu 24:36 Mais ce jour et cette heure, personne ne le sait, pas même les anges du ciel, mais mon Père seulement.</w:t>
      </w:r>
    </w:p>
    <w:p w14:paraId="2B4A537A" w14:textId="77777777" w:rsidR="00F90BDC" w:rsidRDefault="00F90BDC"/>
    <w:p w14:paraId="5D7127D1" w14:textId="77777777" w:rsidR="00F90BDC" w:rsidRDefault="00F90BDC">
      <w:r xmlns:w="http://schemas.openxmlformats.org/wordprocessingml/2006/main">
        <w:t xml:space="preserve">Personne ne sait quand viendra la fin du monde, seul Dieu le sait.</w:t>
      </w:r>
    </w:p>
    <w:p w14:paraId="5911551D" w14:textId="77777777" w:rsidR="00F90BDC" w:rsidRDefault="00F90BDC"/>
    <w:p w14:paraId="08FB31B9" w14:textId="77777777" w:rsidR="00F90BDC" w:rsidRDefault="00F90BDC">
      <w:r xmlns:w="http://schemas.openxmlformats.org/wordprocessingml/2006/main">
        <w:t xml:space="preserve">1. L'importance de faire confiance au timing de Dieu.</w:t>
      </w:r>
    </w:p>
    <w:p w14:paraId="27AF472C" w14:textId="77777777" w:rsidR="00F90BDC" w:rsidRDefault="00F90BDC"/>
    <w:p w14:paraId="0A4A28F9" w14:textId="77777777" w:rsidR="00F90BDC" w:rsidRDefault="00F90BDC">
      <w:r xmlns:w="http://schemas.openxmlformats.org/wordprocessingml/2006/main">
        <w:t xml:space="preserve">2. Comment se préparer pour une journée inconnue.</w:t>
      </w:r>
    </w:p>
    <w:p w14:paraId="5A127E98" w14:textId="77777777" w:rsidR="00F90BDC" w:rsidRDefault="00F90BDC"/>
    <w:p w14:paraId="128F7885" w14:textId="77777777" w:rsidR="00F90BDC" w:rsidRDefault="00F90BDC">
      <w:r xmlns:w="http://schemas.openxmlformats.org/wordprocessingml/2006/main">
        <w:t xml:space="preserve">1. Jérémie 29 :11 « Car je connais les projets que j'ai pour vous », déclare l'Éternel, « des projets pour vous faire prospérer et non pour vous nuire, des projets pour vous donner de l'espoir et un avenir. »</w:t>
      </w:r>
    </w:p>
    <w:p w14:paraId="250F3DFD" w14:textId="77777777" w:rsidR="00F90BDC" w:rsidRDefault="00F90BDC"/>
    <w:p w14:paraId="54C9EB2D" w14:textId="77777777" w:rsidR="00F90BDC" w:rsidRDefault="00F90BDC">
      <w:r xmlns:w="http://schemas.openxmlformats.org/wordprocessingml/2006/main">
        <w:t xml:space="preserve">2. Psaume 31 :15 « Mes temps sont entre tes mains. »</w:t>
      </w:r>
    </w:p>
    <w:p w14:paraId="614FF623" w14:textId="77777777" w:rsidR="00F90BDC" w:rsidRDefault="00F90BDC"/>
    <w:p w14:paraId="53A27FEB" w14:textId="77777777" w:rsidR="00F90BDC" w:rsidRDefault="00F90BDC">
      <w:r xmlns:w="http://schemas.openxmlformats.org/wordprocessingml/2006/main">
        <w:t xml:space="preserve">Matthieu 24:37 Mais comme furent les jours de Noé, ainsi sera aussi l'avènement du Fils de l'homme.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venue du Fils de l’homme sera semblable aux jours de Noé.</w:t>
      </w:r>
    </w:p>
    <w:p w14:paraId="6045A5B8" w14:textId="77777777" w:rsidR="00F90BDC" w:rsidRDefault="00F90BDC"/>
    <w:p w14:paraId="6AF363C0" w14:textId="77777777" w:rsidR="00F90BDC" w:rsidRDefault="00F90BDC">
      <w:r xmlns:w="http://schemas.openxmlformats.org/wordprocessingml/2006/main">
        <w:t xml:space="preserve">1 : Aux jours de Noé, le monde était rempli de péché et de méchanceté, mais Dieu a quand même prévu un chemin de salut et une promesse d'espoir à travers Noé et sa famille.</w:t>
      </w:r>
    </w:p>
    <w:p w14:paraId="1646A9C6" w14:textId="77777777" w:rsidR="00F90BDC" w:rsidRDefault="00F90BDC"/>
    <w:p w14:paraId="2FEBCF7F" w14:textId="77777777" w:rsidR="00F90BDC" w:rsidRDefault="00F90BDC">
      <w:r xmlns:w="http://schemas.openxmlformats.org/wordprocessingml/2006/main">
        <w:t xml:space="preserve">2 : Nous devons toujours nous rappeler d’avoir foi et confiance en Dieu, même lorsque le monde qui nous entoure semble rempli de méchanceté et de péché.</w:t>
      </w:r>
    </w:p>
    <w:p w14:paraId="04840851" w14:textId="77777777" w:rsidR="00F90BDC" w:rsidRDefault="00F90BDC"/>
    <w:p w14:paraId="583FC259" w14:textId="77777777" w:rsidR="00F90BDC" w:rsidRDefault="00F90BDC">
      <w:r xmlns:w="http://schemas.openxmlformats.org/wordprocessingml/2006/main">
        <w:t xml:space="preserve">1 : Genèse 6 : 5-9 – Le Seigneur vit à quel point la méchanceté du genre humain était devenue grande sur la terre, et que toute inclination des pensées du cœur humain n’était toujours que mauvaise.</w:t>
      </w:r>
    </w:p>
    <w:p w14:paraId="210FAFA5" w14:textId="77777777" w:rsidR="00F90BDC" w:rsidRDefault="00F90BDC"/>
    <w:p w14:paraId="71D20236" w14:textId="77777777" w:rsidR="00F90BDC" w:rsidRDefault="00F90BDC">
      <w:r xmlns:w="http://schemas.openxmlformats.org/wordprocessingml/2006/main">
        <w:t xml:space="preserve">2 : Romains 5 : 12-14 – C’est pourquoi, de même que le péché est entré dans le monde par un seul homme, et la mort par le péché, et ainsi la mort est venue à tous les hommes, parce que tous ont péché –</w:t>
      </w:r>
    </w:p>
    <w:p w14:paraId="20ABD771" w14:textId="77777777" w:rsidR="00F90BDC" w:rsidRDefault="00F90BDC"/>
    <w:p w14:paraId="7B74CD68" w14:textId="77777777" w:rsidR="00F90BDC" w:rsidRDefault="00F90BDC">
      <w:r xmlns:w="http://schemas.openxmlformats.org/wordprocessingml/2006/main">
        <w:t xml:space="preserve">Matthieu 24:38 Car comme autrefois, ils mangeaient et buvaient, se mariaient et donnaient en mariage, jusqu'au jour où Noé entra dans l'arche,</w:t>
      </w:r>
    </w:p>
    <w:p w14:paraId="4AF91A4C" w14:textId="77777777" w:rsidR="00F90BDC" w:rsidRDefault="00F90BDC"/>
    <w:p w14:paraId="5172B7D7" w14:textId="77777777" w:rsidR="00F90BDC" w:rsidRDefault="00F90BDC">
      <w:r xmlns:w="http://schemas.openxmlformats.org/wordprocessingml/2006/main">
        <w:t xml:space="preserve">Dans les jours qui ont précédé le déluge, les gens vivaient leur vie quotidienne sans se soucier du jugement imminent.</w:t>
      </w:r>
    </w:p>
    <w:p w14:paraId="390391F7" w14:textId="77777777" w:rsidR="00F90BDC" w:rsidRDefault="00F90BDC"/>
    <w:p w14:paraId="590388EB" w14:textId="77777777" w:rsidR="00F90BDC" w:rsidRDefault="00F90BDC">
      <w:r xmlns:w="http://schemas.openxmlformats.org/wordprocessingml/2006/main">
        <w:t xml:space="preserve">1 : Nos vies sont éphémères ; nous devons toujours être prêts au jugement, car il peut survenir à tout moment.</w:t>
      </w:r>
    </w:p>
    <w:p w14:paraId="77A8978E" w14:textId="77777777" w:rsidR="00F90BDC" w:rsidRDefault="00F90BDC"/>
    <w:p w14:paraId="19CB09EA" w14:textId="77777777" w:rsidR="00F90BDC" w:rsidRDefault="00F90BDC">
      <w:r xmlns:w="http://schemas.openxmlformats.org/wordprocessingml/2006/main">
        <w:t xml:space="preserve">2 : Nous ne devons pas prendre pour acquis la vie que Dieu nous a donnée, car elle peut nous être retirée en un instant.</w:t>
      </w:r>
    </w:p>
    <w:p w14:paraId="1D481C11" w14:textId="77777777" w:rsidR="00F90BDC" w:rsidRDefault="00F90BDC"/>
    <w:p w14:paraId="72698BA5" w14:textId="77777777" w:rsidR="00F90BDC" w:rsidRDefault="00F90BDC">
      <w:r xmlns:w="http://schemas.openxmlformats.org/wordprocessingml/2006/main">
        <w:t xml:space="preserve">1 : Genèse 6 :5-8 – Dieu vit que la méchanceté de l’homme était grande sur la terre, et que toutes les imaginations des pensées de son cœur n’étaient continuellement que mauvaises.</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1 Pierre 3 :20 - Qui ont autrefois désobéi, alors que la longanimité de Dieu attendait autrefois aux jours de Noé, pendant que l'arche était en construction, dans laquelle peu d'âmes, c'est-à-dire huit, furent sauvées par l'eau.</w:t>
      </w:r>
    </w:p>
    <w:p w14:paraId="7D48744F" w14:textId="77777777" w:rsidR="00F90BDC" w:rsidRDefault="00F90BDC"/>
    <w:p w14:paraId="5FA3077D" w14:textId="77777777" w:rsidR="00F90BDC" w:rsidRDefault="00F90BDC">
      <w:r xmlns:w="http://schemas.openxmlformats.org/wordprocessingml/2006/main">
        <w:t xml:space="preserve">Matthieu 24:39 Et ils ne le savaient pas jusqu'à ce que le déluge vienne et les emporta tous ; ainsi en sera-t-il de l'avènement du Fils de l'homme.</w:t>
      </w:r>
    </w:p>
    <w:p w14:paraId="0C6342DF" w14:textId="77777777" w:rsidR="00F90BDC" w:rsidRDefault="00F90BDC"/>
    <w:p w14:paraId="57090D2C" w14:textId="77777777" w:rsidR="00F90BDC" w:rsidRDefault="00F90BDC">
      <w:r xmlns:w="http://schemas.openxmlformats.org/wordprocessingml/2006/main">
        <w:t xml:space="preserve">La venue du Fils de l’homme sera soudaine et inattendue comme le déluge.</w:t>
      </w:r>
    </w:p>
    <w:p w14:paraId="114B389D" w14:textId="77777777" w:rsidR="00F90BDC" w:rsidRDefault="00F90BDC"/>
    <w:p w14:paraId="0DC79A88" w14:textId="77777777" w:rsidR="00F90BDC" w:rsidRDefault="00F90BDC">
      <w:r xmlns:w="http://schemas.openxmlformats.org/wordprocessingml/2006/main">
        <w:t xml:space="preserve">1 : Soyez prêt pour la venue du Seigneur</w:t>
      </w:r>
    </w:p>
    <w:p w14:paraId="3D800F6D" w14:textId="77777777" w:rsidR="00F90BDC" w:rsidRDefault="00F90BDC"/>
    <w:p w14:paraId="74DC8F07" w14:textId="77777777" w:rsidR="00F90BDC" w:rsidRDefault="00F90BDC">
      <w:r xmlns:w="http://schemas.openxmlformats.org/wordprocessingml/2006/main">
        <w:t xml:space="preserve">2 : Soyez prêt pour le retour du Christ</w:t>
      </w:r>
    </w:p>
    <w:p w14:paraId="4C67F5DB" w14:textId="77777777" w:rsidR="00F90BDC" w:rsidRDefault="00F90BDC"/>
    <w:p w14:paraId="4B4FA534" w14:textId="77777777" w:rsidR="00F90BDC" w:rsidRDefault="00F90BDC">
      <w:r xmlns:w="http://schemas.openxmlformats.org/wordprocessingml/2006/main">
        <w:t xml:space="preserve">1 : Luc 12 : 35-40 – Préparez-vous pour la venue du Seigneur</w:t>
      </w:r>
    </w:p>
    <w:p w14:paraId="4981A324" w14:textId="77777777" w:rsidR="00F90BDC" w:rsidRDefault="00F90BDC"/>
    <w:p w14:paraId="0D5C8176" w14:textId="77777777" w:rsidR="00F90BDC" w:rsidRDefault="00F90BDC">
      <w:r xmlns:w="http://schemas.openxmlformats.org/wordprocessingml/2006/main">
        <w:t xml:space="preserve">2 : 1 Thessaloniciens 5 : 1-11 - Soyez vigilants et prêts pour le retour du Seigneur</w:t>
      </w:r>
    </w:p>
    <w:p w14:paraId="30DF3621" w14:textId="77777777" w:rsidR="00F90BDC" w:rsidRDefault="00F90BDC"/>
    <w:p w14:paraId="7E2C548B" w14:textId="77777777" w:rsidR="00F90BDC" w:rsidRDefault="00F90BDC">
      <w:r xmlns:w="http://schemas.openxmlformats.org/wordprocessingml/2006/main">
        <w:t xml:space="preserve">Matthieu 24:40 Alors deux seront dans les champs; l'un sera pris et l'autre laissé.</w:t>
      </w:r>
    </w:p>
    <w:p w14:paraId="05B4606B" w14:textId="77777777" w:rsidR="00F90BDC" w:rsidRDefault="00F90BDC"/>
    <w:p w14:paraId="73E3AF87" w14:textId="77777777" w:rsidR="00F90BDC" w:rsidRDefault="00F90BDC">
      <w:r xmlns:w="http://schemas.openxmlformats.org/wordprocessingml/2006/main">
        <w:t xml:space="preserve">Deux personnes seront séparées dans un champ, l'une prise et l'autre laissée.</w:t>
      </w:r>
    </w:p>
    <w:p w14:paraId="00D1B2E7" w14:textId="77777777" w:rsidR="00F90BDC" w:rsidRDefault="00F90BDC"/>
    <w:p w14:paraId="07C8E7EB" w14:textId="77777777" w:rsidR="00F90BDC" w:rsidRDefault="00F90BDC">
      <w:r xmlns:w="http://schemas.openxmlformats.org/wordprocessingml/2006/main">
        <w:t xml:space="preserve">1. Le jugement de Dieu est impartial et personne n'y échappera.</w:t>
      </w:r>
    </w:p>
    <w:p w14:paraId="4175C4FD" w14:textId="77777777" w:rsidR="00F90BDC" w:rsidRDefault="00F90BDC"/>
    <w:p w14:paraId="5E13001A" w14:textId="77777777" w:rsidR="00F90BDC" w:rsidRDefault="00F90BDC">
      <w:r xmlns:w="http://schemas.openxmlformats.org/wordprocessingml/2006/main">
        <w:t xml:space="preserve">2. Se préparer au jugement de Dieu est essentiel.</w:t>
      </w:r>
    </w:p>
    <w:p w14:paraId="19F7D40B" w14:textId="77777777" w:rsidR="00F90BDC" w:rsidRDefault="00F90BDC"/>
    <w:p w14:paraId="538E615E" w14:textId="77777777" w:rsidR="00F90BDC" w:rsidRDefault="00F90BDC">
      <w:r xmlns:w="http://schemas.openxmlformats.org/wordprocessingml/2006/main">
        <w:t xml:space="preserve">1. 2 Corinthiens 5:10 - Car nous devons tous comparaître devant le tribunal du Christ, afin que chacun reçoive les choses faites dans le corps, selon ce qu'il a fait, qu'il soit bon ou mauvais.</w:t>
      </w:r>
    </w:p>
    <w:p w14:paraId="183A35E8" w14:textId="77777777" w:rsidR="00F90BDC" w:rsidRDefault="00F90BDC"/>
    <w:p w14:paraId="0C32C832" w14:textId="77777777" w:rsidR="00F90BDC" w:rsidRDefault="00F90BDC">
      <w:r xmlns:w="http://schemas.openxmlformats.org/wordprocessingml/2006/main">
        <w:t xml:space="preserve">2. Romains 14 :12 – Ainsi chacun de nous rendra compte à Dieu pour lui-même.</w:t>
      </w:r>
    </w:p>
    <w:p w14:paraId="1336E183" w14:textId="77777777" w:rsidR="00F90BDC" w:rsidRDefault="00F90BDC"/>
    <w:p w14:paraId="3B760CAC" w14:textId="77777777" w:rsidR="00F90BDC" w:rsidRDefault="00F90BDC">
      <w:r xmlns:w="http://schemas.openxmlformats.org/wordprocessingml/2006/main">
        <w:t xml:space="preserve">Matthieu 24:41 Deux femmes moudront au moulin ; l'un sera pris et l'autre laissé.</w:t>
      </w:r>
    </w:p>
    <w:p w14:paraId="3AD0F129" w14:textId="77777777" w:rsidR="00F90BDC" w:rsidRDefault="00F90BDC"/>
    <w:p w14:paraId="7CC08117" w14:textId="77777777" w:rsidR="00F90BDC" w:rsidRDefault="00F90BDC">
      <w:r xmlns:w="http://schemas.openxmlformats.org/wordprocessingml/2006/main">
        <w:t xml:space="preserve">Deux personnes feront la même chose, mais l’une sera prise et l’autre laissée pour compte.</w:t>
      </w:r>
    </w:p>
    <w:p w14:paraId="00254F56" w14:textId="77777777" w:rsidR="00F90BDC" w:rsidRDefault="00F90BDC"/>
    <w:p w14:paraId="32615303" w14:textId="77777777" w:rsidR="00F90BDC" w:rsidRDefault="00F90BDC">
      <w:r xmlns:w="http://schemas.openxmlformats.org/wordprocessingml/2006/main">
        <w:t xml:space="preserve">1. L'importance d'être prêt pour la venue du Seigneur.</w:t>
      </w:r>
    </w:p>
    <w:p w14:paraId="5ABA597B" w14:textId="77777777" w:rsidR="00F90BDC" w:rsidRDefault="00F90BDC"/>
    <w:p w14:paraId="3A079F2C" w14:textId="77777777" w:rsidR="00F90BDC" w:rsidRDefault="00F90BDC">
      <w:r xmlns:w="http://schemas.openxmlformats.org/wordprocessingml/2006/main">
        <w:t xml:space="preserve">2. Nous devons chacun nous préparer à la venue du Seigneur.</w:t>
      </w:r>
    </w:p>
    <w:p w14:paraId="51722C81" w14:textId="77777777" w:rsidR="00F90BDC" w:rsidRDefault="00F90BDC"/>
    <w:p w14:paraId="242242AE" w14:textId="77777777" w:rsidR="00F90BDC" w:rsidRDefault="00F90BDC">
      <w:r xmlns:w="http://schemas.openxmlformats.org/wordprocessingml/2006/main">
        <w:t xml:space="preserve">1. 1 Thessaloniciens 5 :2-4 - Car vous-mêmes êtes pleinement conscients que le jour du Seigneur viendra comme un voleur dans la nuit. Pendant que les gens disent : « Il y a la paix et la sécurité », alors une destruction soudaine les surprendra, comme les douleurs de l’accouchement s’abattent sur une femme enceinte, et ils n’échapperont pas.</w:t>
      </w:r>
    </w:p>
    <w:p w14:paraId="5164E3AD" w14:textId="77777777" w:rsidR="00F90BDC" w:rsidRDefault="00F90BDC"/>
    <w:p w14:paraId="267F5537" w14:textId="77777777" w:rsidR="00F90BDC" w:rsidRDefault="00F90BDC">
      <w:r xmlns:w="http://schemas.openxmlformats.org/wordprocessingml/2006/main">
        <w:t xml:space="preserve">2. Luc 21 : 34-36 – « Mais prenez garde à vous-mêmes, de peur que vos cœurs ne s'alourdissent par la dissipation, l'ivresse et les soucis de cette vie, et que ce jour ne vienne sur vous soudainement comme un piège. Car cela viendra sur tous les habitants de la surface de la terre entière. Mais restez éveillé à tout moment, en priant afin que vous ayez la force d'échapper à toutes ces choses qui vont arriver et de vous tenir devant le Fils de l'homme.</w:t>
      </w:r>
    </w:p>
    <w:p w14:paraId="7DF4F1FF" w14:textId="77777777" w:rsidR="00F90BDC" w:rsidRDefault="00F90BDC"/>
    <w:p w14:paraId="38F4CDBB" w14:textId="77777777" w:rsidR="00F90BDC" w:rsidRDefault="00F90BDC">
      <w:r xmlns:w="http://schemas.openxmlformats.org/wordprocessingml/2006/main">
        <w:t xml:space="preserve">Matthieu 24:42 Veillez donc, car vous ne savez pas à quelle heure votre Seigneur viendra.</w:t>
      </w:r>
    </w:p>
    <w:p w14:paraId="22854FC9" w14:textId="77777777" w:rsidR="00F90BDC" w:rsidRDefault="00F90BDC"/>
    <w:p w14:paraId="6F52851E" w14:textId="77777777" w:rsidR="00F90BDC" w:rsidRDefault="00F90BDC">
      <w:r xmlns:w="http://schemas.openxmlformats.org/wordprocessingml/2006/main">
        <w:t xml:space="preserve">Jésus enseigne que nous devons être constamment vigilants et attentifs à sa venue, car nous ne savons pas quand il viendra.</w:t>
      </w:r>
    </w:p>
    <w:p w14:paraId="4BC9CB74" w14:textId="77777777" w:rsidR="00F90BDC" w:rsidRDefault="00F90BDC"/>
    <w:p w14:paraId="178F0F37" w14:textId="77777777" w:rsidR="00F90BDC" w:rsidRDefault="00F90BDC">
      <w:r xmlns:w="http://schemas.openxmlformats.org/wordprocessingml/2006/main">
        <w:t xml:space="preserve">1. « Veillez et attendez : soyez prêt pour la venue du Seigneur »</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Soyez vigilant : ne manquez pas le retour de Jésus »</w:t>
      </w:r>
    </w:p>
    <w:p w14:paraId="1B69D141" w14:textId="77777777" w:rsidR="00F90BDC" w:rsidRDefault="00F90BDC"/>
    <w:p w14:paraId="458D583F" w14:textId="77777777" w:rsidR="00F90BDC" w:rsidRDefault="00F90BDC">
      <w:r xmlns:w="http://schemas.openxmlformats.org/wordprocessingml/2006/main">
        <w:t xml:space="preserve">1. Hébreux 9 :28 – « Ainsi Christ a été offert une fois pour porter les péchés de plusieurs. À ceux qui l’attendent avec impatience, il apparaîtra une seconde fois, sans péché, pour le salut. »</w:t>
      </w:r>
    </w:p>
    <w:p w14:paraId="5A7F341D" w14:textId="77777777" w:rsidR="00F90BDC" w:rsidRDefault="00F90BDC"/>
    <w:p w14:paraId="5CFF2476" w14:textId="77777777" w:rsidR="00F90BDC" w:rsidRDefault="00F90BDC">
      <w:r xmlns:w="http://schemas.openxmlformats.org/wordprocessingml/2006/main">
        <w:t xml:space="preserve">2. 1 Thessaloniciens 5 :2-4 - « Car vous savez parfaitement que le jour du Seigneur vient comme un voleur dans la nuit. Car quand ils disent : « Paix et sécurité ! alors une destruction soudaine les surprendra, comme les douleurs de l'accouchement sur une femme enceinte. Et ils n'échapperont pas.</w:t>
      </w:r>
    </w:p>
    <w:p w14:paraId="43269A3C" w14:textId="77777777" w:rsidR="00F90BDC" w:rsidRDefault="00F90BDC"/>
    <w:p w14:paraId="3AF7C1B2" w14:textId="77777777" w:rsidR="00F90BDC" w:rsidRDefault="00F90BDC">
      <w:r xmlns:w="http://schemas.openxmlformats.org/wordprocessingml/2006/main">
        <w:t xml:space="preserve">Matthieu 24:43 Mais sachez que si le maître de la maison avait su à quelle heure le voleur devait venir, il aurait veillé et n'aurait pas permis que sa maison soit démolie.</w:t>
      </w:r>
    </w:p>
    <w:p w14:paraId="4DCE9198" w14:textId="77777777" w:rsidR="00F90BDC" w:rsidRDefault="00F90BDC"/>
    <w:p w14:paraId="08B45C73" w14:textId="77777777" w:rsidR="00F90BDC" w:rsidRDefault="00F90BDC">
      <w:r xmlns:w="http://schemas.openxmlformats.org/wordprocessingml/2006/main">
        <w:t xml:space="preserve">Le maître de la maison aurait été préparé s'il avait su quand le voleur arriverait.</w:t>
      </w:r>
    </w:p>
    <w:p w14:paraId="0A4B4E4B" w14:textId="77777777" w:rsidR="00F90BDC" w:rsidRDefault="00F90BDC"/>
    <w:p w14:paraId="060754AA" w14:textId="77777777" w:rsidR="00F90BDC" w:rsidRDefault="00F90BDC">
      <w:r xmlns:w="http://schemas.openxmlformats.org/wordprocessingml/2006/main">
        <w:t xml:space="preserve">1. Soyez prêt à faire face à l'inattendu - Matthieu 24 :43</w:t>
      </w:r>
    </w:p>
    <w:p w14:paraId="6247A0D3" w14:textId="77777777" w:rsidR="00F90BDC" w:rsidRDefault="00F90BDC"/>
    <w:p w14:paraId="70F198CA" w14:textId="77777777" w:rsidR="00F90BDC" w:rsidRDefault="00F90BDC">
      <w:r xmlns:w="http://schemas.openxmlformats.org/wordprocessingml/2006/main">
        <w:t xml:space="preserve">2. Ne vous laissez pas surprendre - Matthieu 24 :43</w:t>
      </w:r>
    </w:p>
    <w:p w14:paraId="7F7F6AED" w14:textId="77777777" w:rsidR="00F90BDC" w:rsidRDefault="00F90BDC"/>
    <w:p w14:paraId="5635F584" w14:textId="77777777" w:rsidR="00F90BDC" w:rsidRDefault="00F90BDC">
      <w:r xmlns:w="http://schemas.openxmlformats.org/wordprocessingml/2006/main">
        <w:t xml:space="preserve">1. Proverbes 22:3 - L'homme prudent prévoit le mal et se cache ; mais les simples passent leur chemin et sont punis.</w:t>
      </w:r>
    </w:p>
    <w:p w14:paraId="6F18A6B0" w14:textId="77777777" w:rsidR="00F90BDC" w:rsidRDefault="00F90BDC"/>
    <w:p w14:paraId="1FBF90B2" w14:textId="77777777" w:rsidR="00F90BDC" w:rsidRDefault="00F90BDC">
      <w:r xmlns:w="http://schemas.openxmlformats.org/wordprocessingml/2006/main">
        <w:t xml:space="preserve">2. 1 Pierre 5:8 – Soyez sobres, soyez vigilants ; parce que ton adversaire, le diable, se promène comme un lion rugissant, cherchant qui il dévorera.</w:t>
      </w:r>
    </w:p>
    <w:p w14:paraId="131EBFBA" w14:textId="77777777" w:rsidR="00F90BDC" w:rsidRDefault="00F90BDC"/>
    <w:p w14:paraId="1DAE0BDA" w14:textId="77777777" w:rsidR="00F90BDC" w:rsidRDefault="00F90BDC">
      <w:r xmlns:w="http://schemas.openxmlformats.org/wordprocessingml/2006/main">
        <w:t xml:space="preserve">Matthieu 24:44 Soyez donc vous aussi prêts, car à une heure telle que vous ne le pensez pas, le Fils de l'homme viendra.</w:t>
      </w:r>
    </w:p>
    <w:p w14:paraId="39097666" w14:textId="77777777" w:rsidR="00F90BDC" w:rsidRDefault="00F90BDC"/>
    <w:p w14:paraId="3B0FF67B" w14:textId="77777777" w:rsidR="00F90BDC" w:rsidRDefault="00F90BDC">
      <w:r xmlns:w="http://schemas.openxmlformats.org/wordprocessingml/2006/main">
        <w:t xml:space="preserve">Le Fils de l’homme viendra à une heure inattendue, alors soyez prêt.</w:t>
      </w:r>
    </w:p>
    <w:p w14:paraId="6E6F94D6" w14:textId="77777777" w:rsidR="00F90BDC" w:rsidRDefault="00F90BDC"/>
    <w:p w14:paraId="49ADD2DF" w14:textId="77777777" w:rsidR="00F90BDC" w:rsidRDefault="00F90BDC">
      <w:r xmlns:w="http://schemas.openxmlformats.org/wordprocessingml/2006/main">
        <w:t xml:space="preserve">1. « Soyez prêts : préparez-vous au retour inattendu du Fils de l’homme »</w:t>
      </w:r>
    </w:p>
    <w:p w14:paraId="2C7F9C0A" w14:textId="77777777" w:rsidR="00F90BDC" w:rsidRDefault="00F90BDC"/>
    <w:p w14:paraId="3691FC1B" w14:textId="77777777" w:rsidR="00F90BDC" w:rsidRDefault="00F90BDC">
      <w:r xmlns:w="http://schemas.openxmlformats.org/wordprocessingml/2006/main">
        <w:t xml:space="preserve">2. « Restez prêts : vivre dans l’attente du retour du Fils de l’homme »</w:t>
      </w:r>
    </w:p>
    <w:p w14:paraId="198174CC" w14:textId="77777777" w:rsidR="00F90BDC" w:rsidRDefault="00F90BDC"/>
    <w:p w14:paraId="166A798C" w14:textId="77777777" w:rsidR="00F90BDC" w:rsidRDefault="00F90BDC">
      <w:r xmlns:w="http://schemas.openxmlformats.org/wordprocessingml/2006/main">
        <w:t xml:space="preserve">1. 1 Thessaloniciens 5 :2-4 - « Car vous-mêmes savez parfaitement que le jour du Seigneur viendra comme un voleur dans la nuit. Pendant que les gens disent : « Il y a la paix et la sécurité », alors une destruction soudaine viendra. sur eux comme les douleurs de l'enfantement arrivent sur une femme enceinte, et ils n'échapperont pas. Mais vous n'êtes pas dans les ténèbres, frères, pour que ce jour vous surprenne comme un voleur.</w:t>
      </w:r>
    </w:p>
    <w:p w14:paraId="0DC5B59F" w14:textId="77777777" w:rsidR="00F90BDC" w:rsidRDefault="00F90BDC"/>
    <w:p w14:paraId="74D54C5B" w14:textId="77777777" w:rsidR="00F90BDC" w:rsidRDefault="00F90BDC">
      <w:r xmlns:w="http://schemas.openxmlformats.org/wordprocessingml/2006/main">
        <w:t xml:space="preserve">2. Jacques 5:7-8 -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14:paraId="35DF36B8" w14:textId="77777777" w:rsidR="00F90BDC" w:rsidRDefault="00F90BDC"/>
    <w:p w14:paraId="4F430DD4" w14:textId="77777777" w:rsidR="00F90BDC" w:rsidRDefault="00F90BDC">
      <w:r xmlns:w="http://schemas.openxmlformats.org/wordprocessingml/2006/main">
        <w:t xml:space="preserve">Matthieu 24:45 Quel est donc le serviteur fidèle et prudent, que son maître a établi chef sur sa maison, pour leur donner de la nourriture au temps convenable ?</w:t>
      </w:r>
    </w:p>
    <w:p w14:paraId="5A7667D0" w14:textId="77777777" w:rsidR="00F90BDC" w:rsidRDefault="00F90BDC"/>
    <w:p w14:paraId="0B7982B0" w14:textId="77777777" w:rsidR="00F90BDC" w:rsidRDefault="00F90BDC">
      <w:r xmlns:w="http://schemas.openxmlformats.org/wordprocessingml/2006/main">
        <w:t xml:space="preserve">Ce passage souligne l’importance d’être un serviteur fidèle et sage du Seigneur.</w:t>
      </w:r>
    </w:p>
    <w:p w14:paraId="4F975189" w14:textId="77777777" w:rsidR="00F90BDC" w:rsidRDefault="00F90BDC"/>
    <w:p w14:paraId="7B1FC610" w14:textId="77777777" w:rsidR="00F90BDC" w:rsidRDefault="00F90BDC">
      <w:r xmlns:w="http://schemas.openxmlformats.org/wordprocessingml/2006/main">
        <w:t xml:space="preserve">1. « L’appel à être des serviteurs fidèles et sages »</w:t>
      </w:r>
    </w:p>
    <w:p w14:paraId="0CFE5717" w14:textId="77777777" w:rsidR="00F90BDC" w:rsidRDefault="00F90BDC"/>
    <w:p w14:paraId="145FC9D3" w14:textId="77777777" w:rsidR="00F90BDC" w:rsidRDefault="00F90BDC">
      <w:r xmlns:w="http://schemas.openxmlformats.org/wordprocessingml/2006/main">
        <w:t xml:space="preserve">2. « Assumer nos responsabilités en tant que serviteurs de Dieu »</w:t>
      </w:r>
    </w:p>
    <w:p w14:paraId="39CE6D88" w14:textId="77777777" w:rsidR="00F90BDC" w:rsidRDefault="00F90BDC"/>
    <w:p w14:paraId="3F4CD7FE" w14:textId="77777777" w:rsidR="00F90BDC" w:rsidRDefault="00F90BDC">
      <w:r xmlns:w="http://schemas.openxmlformats.org/wordprocessingml/2006/main">
        <w:t xml:space="preserve">1. Proverbes 2:6-9 - Car l'Éternel donne la sagesse : de sa bouche sortent la connaissance et l'intelligence. Il réserve une saine sagesse aux justes ; il est un bouclier pour ceux qui marchent honnêtement. Il garde les sentiers du jugement et préserve la voie de ses saints. Alors tu comprendras la justice, le jugement et l'équité ; oui, tous les bons chemins.</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1 :5-8 – Si quelqu’un d’entre vous manque de sagesse, qu’il la demande à Dieu, qui donne à tous généreusement et sans reproche ; et cela lui sera donné. Mais laisse-le questionner en confiance, sans l'agiter. Car celui qui hésite est comme une vague de la mer poussée par le vent et agitée. Car que cet homme ne pense pas qu’il recevra quoi que ce soit du Seigneur. Un homme irrésolu est instable dans toutes ses voies.</w:t>
      </w:r>
    </w:p>
    <w:p w14:paraId="215342F9" w14:textId="77777777" w:rsidR="00F90BDC" w:rsidRDefault="00F90BDC"/>
    <w:p w14:paraId="123D1696" w14:textId="77777777" w:rsidR="00F90BDC" w:rsidRDefault="00F90BDC">
      <w:r xmlns:w="http://schemas.openxmlformats.org/wordprocessingml/2006/main">
        <w:t xml:space="preserve">Matthieu 24:46 Heureux ce serviteur que son maître, à son arrivée, trouvera en train de faire cela.</w:t>
      </w:r>
    </w:p>
    <w:p w14:paraId="4C9840F3" w14:textId="77777777" w:rsidR="00F90BDC" w:rsidRDefault="00F90BDC"/>
    <w:p w14:paraId="0800768F" w14:textId="77777777" w:rsidR="00F90BDC" w:rsidRDefault="00F90BDC">
      <w:r xmlns:w="http://schemas.openxmlformats.org/wordprocessingml/2006/main">
        <w:t xml:space="preserve">Jésus encourage ses disciples à rester fidèles et diligents dans leur service, car ils seront récompensés au retour du Seigneur.</w:t>
      </w:r>
    </w:p>
    <w:p w14:paraId="14D0FBFB" w14:textId="77777777" w:rsidR="00F90BDC" w:rsidRDefault="00F90BDC"/>
    <w:p w14:paraId="305F9038" w14:textId="77777777" w:rsidR="00F90BDC" w:rsidRDefault="00F90BDC">
      <w:r xmlns:w="http://schemas.openxmlformats.org/wordprocessingml/2006/main">
        <w:t xml:space="preserve">1. Restez fidèle jusqu'au retour du Seigneur</w:t>
      </w:r>
    </w:p>
    <w:p w14:paraId="5D2C8B7C" w14:textId="77777777" w:rsidR="00F90BDC" w:rsidRDefault="00F90BDC"/>
    <w:p w14:paraId="10EFF768" w14:textId="77777777" w:rsidR="00F90BDC" w:rsidRDefault="00F90BDC">
      <w:r xmlns:w="http://schemas.openxmlformats.org/wordprocessingml/2006/main">
        <w:t xml:space="preserve">2. Récolter les fruits d’un service consciencieux</w:t>
      </w:r>
    </w:p>
    <w:p w14:paraId="60F2FEB6" w14:textId="77777777" w:rsidR="00F90BDC" w:rsidRDefault="00F90BDC"/>
    <w:p w14:paraId="65227337" w14:textId="77777777" w:rsidR="00F90BDC" w:rsidRDefault="00F90BDC">
      <w:r xmlns:w="http://schemas.openxmlformats.org/wordprocessingml/2006/main">
        <w:t xml:space="preserve">1. Proverbes 13:4 - L'âme du paresseux aspire et n'obtient rien, tandis que l'âme du diligent est richement approvisionnée.</w:t>
      </w:r>
    </w:p>
    <w:p w14:paraId="75AB02C8" w14:textId="77777777" w:rsidR="00F90BDC" w:rsidRDefault="00F90BDC"/>
    <w:p w14:paraId="3C96B1E3" w14:textId="77777777" w:rsidR="00F90BDC" w:rsidRDefault="00F90BDC">
      <w:r xmlns:w="http://schemas.openxmlformats.org/wordprocessingml/2006/main">
        <w:t xml:space="preserve">2. Colossiens 3 :23-24 - Quoi que vous fassiez, travaillez de bon cœur, comme pour le Seigneur et non pour les hommes, sachant que du Seigneur vous recevrez l'héritage comme récompense. Vous servez le Seigneur Christ.</w:t>
      </w:r>
    </w:p>
    <w:p w14:paraId="7C33156C" w14:textId="77777777" w:rsidR="00F90BDC" w:rsidRDefault="00F90BDC"/>
    <w:p w14:paraId="4EC9C6C5" w14:textId="77777777" w:rsidR="00F90BDC" w:rsidRDefault="00F90BDC">
      <w:r xmlns:w="http://schemas.openxmlformats.org/wordprocessingml/2006/main">
        <w:t xml:space="preserve">Matthieu 24:47 En vérité, je vous le dis, il l'établira maître sur tous ses biens.</w:t>
      </w:r>
    </w:p>
    <w:p w14:paraId="2DDB5B32" w14:textId="77777777" w:rsidR="00F90BDC" w:rsidRDefault="00F90BDC"/>
    <w:p w14:paraId="534648A8" w14:textId="77777777" w:rsidR="00F90BDC" w:rsidRDefault="00F90BDC">
      <w:r xmlns:w="http://schemas.openxmlformats.org/wordprocessingml/2006/main">
        <w:t xml:space="preserve">Le passage parle d'un serviteur fidèle devenu maître de tous les biens de son maître.</w:t>
      </w:r>
    </w:p>
    <w:p w14:paraId="4A5E3769" w14:textId="77777777" w:rsidR="00F90BDC" w:rsidRDefault="00F90BDC"/>
    <w:p w14:paraId="1B80A3F1" w14:textId="77777777" w:rsidR="00F90BDC" w:rsidRDefault="00F90BDC">
      <w:r xmlns:w="http://schemas.openxmlformats.org/wordprocessingml/2006/main">
        <w:t xml:space="preserve">1 : Notre fidélité sera récompensée car nous deviendrons les dirigeants de tous les biens de Dieu.</w:t>
      </w:r>
    </w:p>
    <w:p w14:paraId="311E2480" w14:textId="77777777" w:rsidR="00F90BDC" w:rsidRDefault="00F90BDC"/>
    <w:p w14:paraId="6C6B1512" w14:textId="77777777" w:rsidR="00F90BDC" w:rsidRDefault="00F90BDC">
      <w:r xmlns:w="http://schemas.openxmlformats.org/wordprocessingml/2006/main">
        <w:t xml:space="preserve">2 : Nous devons rester fidèles à Dieu et obéir à sa volonté, car cela nous mènera à de plus grandes récompenses.</w:t>
      </w:r>
    </w:p>
    <w:p w14:paraId="631433D2" w14:textId="77777777" w:rsidR="00F90BDC" w:rsidRDefault="00F90BDC"/>
    <w:p w14:paraId="1914E8DE" w14:textId="77777777" w:rsidR="00F90BDC" w:rsidRDefault="00F90BDC">
      <w:r xmlns:w="http://schemas.openxmlformats.org/wordprocessingml/2006/main">
        <w:t xml:space="preserve">1 : Hébreux 11 :6 – Et sans la foi, il est impossible de plaire à Dieu, car quiconque vient à lui doit croire qu’il existe et qu’il récompense ceux qui le recherchent sincèrement.</w:t>
      </w:r>
    </w:p>
    <w:p w14:paraId="52363D80" w14:textId="77777777" w:rsidR="00F90BDC" w:rsidRDefault="00F90BDC"/>
    <w:p w14:paraId="05E241D4" w14:textId="77777777" w:rsidR="00F90BDC" w:rsidRDefault="00F90BDC">
      <w:r xmlns:w="http://schemas.openxmlformats.org/wordprocessingml/2006/main">
        <w:t xml:space="preserve">2 : Colossiens 3 :23 – Quoi que vous fassiez, travaillez-y de tout votre cœur, comme si vous travailliez pour le Seigneur et non pour des maîtres humains.</w:t>
      </w:r>
    </w:p>
    <w:p w14:paraId="54040BD3" w14:textId="77777777" w:rsidR="00F90BDC" w:rsidRDefault="00F90BDC"/>
    <w:p w14:paraId="3A468521" w14:textId="77777777" w:rsidR="00F90BDC" w:rsidRDefault="00F90BDC">
      <w:r xmlns:w="http://schemas.openxmlformats.org/wordprocessingml/2006/main">
        <w:t xml:space="preserve">Matthieu 24:48 Mais si ce méchant serviteur dit dans son cœur : Mon seigneur tarde à venir ;</w:t>
      </w:r>
    </w:p>
    <w:p w14:paraId="3E6E16E9" w14:textId="77777777" w:rsidR="00F90BDC" w:rsidRDefault="00F90BDC"/>
    <w:p w14:paraId="2071ACE8" w14:textId="77777777" w:rsidR="00F90BDC" w:rsidRDefault="00F90BDC">
      <w:r xmlns:w="http://schemas.openxmlformats.org/wordprocessingml/2006/main">
        <w:t xml:space="preserve">Le passage met en garde contre la complaisance et le manque de foi en attendant le retour de Jésus.</w:t>
      </w:r>
    </w:p>
    <w:p w14:paraId="440305F7" w14:textId="77777777" w:rsidR="00F90BDC" w:rsidRDefault="00F90BDC"/>
    <w:p w14:paraId="4308ABB9" w14:textId="77777777" w:rsidR="00F90BDC" w:rsidRDefault="00F90BDC">
      <w:r xmlns:w="http://schemas.openxmlformats.org/wordprocessingml/2006/main">
        <w:t xml:space="preserve">1 : Soyez vigilant et préparé pour la venue du Seigneur.</w:t>
      </w:r>
    </w:p>
    <w:p w14:paraId="3EB0ADA0" w14:textId="77777777" w:rsidR="00F90BDC" w:rsidRDefault="00F90BDC"/>
    <w:p w14:paraId="1B01AFAA" w14:textId="77777777" w:rsidR="00F90BDC" w:rsidRDefault="00F90BDC">
      <w:r xmlns:w="http://schemas.openxmlformats.org/wordprocessingml/2006/main">
        <w:t xml:space="preserve">2 : Ayez foi que le Seigneur viendra en son temps.</w:t>
      </w:r>
    </w:p>
    <w:p w14:paraId="2ABCCCC0" w14:textId="77777777" w:rsidR="00F90BDC" w:rsidRDefault="00F90BDC"/>
    <w:p w14:paraId="280799E0" w14:textId="77777777" w:rsidR="00F90BDC" w:rsidRDefault="00F90BDC">
      <w:r xmlns:w="http://schemas.openxmlformats.org/wordprocessingml/2006/main">
        <w:t xml:space="preserve">1 : Luc 12 : 35-40 – « Heureux les serviteurs que le maître trouve éveillés à son arrivée. »</w:t>
      </w:r>
    </w:p>
    <w:p w14:paraId="46A6DBB9" w14:textId="77777777" w:rsidR="00F90BDC" w:rsidRDefault="00F90BDC"/>
    <w:p w14:paraId="0A482EA3" w14:textId="77777777" w:rsidR="00F90BDC" w:rsidRDefault="00F90BDC">
      <w:r xmlns:w="http://schemas.openxmlformats.org/wordprocessingml/2006/main">
        <w:t xml:space="preserve">2 : 1 Pierre 4 : 7 - "La fin de toutes choses est proche. Soyez donc vigilants et sobres afin que vous puissiez prier."</w:t>
      </w:r>
    </w:p>
    <w:p w14:paraId="0E31E24F" w14:textId="77777777" w:rsidR="00F90BDC" w:rsidRDefault="00F90BDC"/>
    <w:p w14:paraId="2AC3A1EE" w14:textId="77777777" w:rsidR="00F90BDC" w:rsidRDefault="00F90BDC">
      <w:r xmlns:w="http://schemas.openxmlformats.org/wordprocessingml/2006/main">
        <w:t xml:space="preserve">Matthieu 24:49 Et il commencera à frapper ses compagnons de service, et à manger et à boire avec les ivrognes ;</w:t>
      </w:r>
    </w:p>
    <w:p w14:paraId="2E27E7E7" w14:textId="77777777" w:rsidR="00F90BDC" w:rsidRDefault="00F90BDC"/>
    <w:p w14:paraId="4BF8447C" w14:textId="77777777" w:rsidR="00F90BDC" w:rsidRDefault="00F90BDC">
      <w:r xmlns:w="http://schemas.openxmlformats.org/wordprocessingml/2006/main">
        <w:t xml:space="preserve">Le passage parle de quelqu'un qui commence à maltraiter ses compagnons de service et à se livrer à l'ivresse.</w:t>
      </w:r>
    </w:p>
    <w:p w14:paraId="0E683266" w14:textId="77777777" w:rsidR="00F90BDC" w:rsidRDefault="00F90BDC"/>
    <w:p w14:paraId="4E62355E" w14:textId="77777777" w:rsidR="00F90BDC" w:rsidRDefault="00F90BDC">
      <w:r xmlns:w="http://schemas.openxmlformats.org/wordprocessingml/2006/main">
        <w:t xml:space="preserve">1 : Ne soyons pas égoïstes et ne maltraitons pas les autres, mais faisons preuve de gentillesse et d’amour envers tous.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ne devons pas nous livrer à l’ivresse, car c’est un péché et cela déplaît à Dieu.</w:t>
      </w:r>
    </w:p>
    <w:p w14:paraId="3B504468" w14:textId="77777777" w:rsidR="00F90BDC" w:rsidRDefault="00F90BDC"/>
    <w:p w14:paraId="115D0ECB" w14:textId="77777777" w:rsidR="00F90BDC" w:rsidRDefault="00F90BDC">
      <w:r xmlns:w="http://schemas.openxmlformats.org/wordprocessingml/2006/main">
        <w:t xml:space="preserve">1 : Éphésiens 4 : 31-32 – « Que toute amertume, toute colère, toute colère, toute clameur et toute calomnie soient éloignées de vous, ainsi que toute méchanceté. Soyez bons les uns envers les autres, compatissants, vous pardonnant mutuellement, comme Dieu vous a pardonné en Christ. ".</w:t>
      </w:r>
    </w:p>
    <w:p w14:paraId="3A0D4063" w14:textId="77777777" w:rsidR="00F90BDC" w:rsidRDefault="00F90BDC"/>
    <w:p w14:paraId="296BEA1C" w14:textId="77777777" w:rsidR="00F90BDC" w:rsidRDefault="00F90BDC">
      <w:r xmlns:w="http://schemas.openxmlformats.org/wordprocessingml/2006/main">
        <w:t xml:space="preserve">2 : Proverbes 20 :1 – « Le vin est moqueur, la boisson forte est bagarreur, et celui qui s’y laisse égarer n’est pas sage. »</w:t>
      </w:r>
    </w:p>
    <w:p w14:paraId="2C010D57" w14:textId="77777777" w:rsidR="00F90BDC" w:rsidRDefault="00F90BDC"/>
    <w:p w14:paraId="3F697BED" w14:textId="77777777" w:rsidR="00F90BDC" w:rsidRDefault="00F90BDC">
      <w:r xmlns:w="http://schemas.openxmlformats.org/wordprocessingml/2006/main">
        <w:t xml:space="preserve">Matthieu 24:50 Le maître de ce serviteur viendra un jour où il ne s'y attend pas, et à une heure qu'il ne connaît pas,</w:t>
      </w:r>
    </w:p>
    <w:p w14:paraId="4CC40B36" w14:textId="77777777" w:rsidR="00F90BDC" w:rsidRDefault="00F90BDC"/>
    <w:p w14:paraId="17EF07D6" w14:textId="77777777" w:rsidR="00F90BDC" w:rsidRDefault="00F90BDC">
      <w:r xmlns:w="http://schemas.openxmlformats.org/wordprocessingml/2006/main">
        <w:t xml:space="preserve">Le Seigneur viendra au moment où on s’y attend le moins.</w:t>
      </w:r>
    </w:p>
    <w:p w14:paraId="480C61D3" w14:textId="77777777" w:rsidR="00F90BDC" w:rsidRDefault="00F90BDC"/>
    <w:p w14:paraId="1E11C7A0" w14:textId="77777777" w:rsidR="00F90BDC" w:rsidRDefault="00F90BDC">
      <w:r xmlns:w="http://schemas.openxmlformats.org/wordprocessingml/2006/main">
        <w:t xml:space="preserve">1 : Soyez toujours prêt pour le retour du Seigneur.</w:t>
      </w:r>
    </w:p>
    <w:p w14:paraId="2B241526" w14:textId="77777777" w:rsidR="00F90BDC" w:rsidRDefault="00F90BDC"/>
    <w:p w14:paraId="224C2C59" w14:textId="77777777" w:rsidR="00F90BDC" w:rsidRDefault="00F90BDC">
      <w:r xmlns:w="http://schemas.openxmlformats.org/wordprocessingml/2006/main">
        <w:t xml:space="preserve">2 : Ne soyez pas complaisant dans votre foi, car vous ne savez pas quand le Seigneur viendra.</w:t>
      </w:r>
    </w:p>
    <w:p w14:paraId="5F4E0821" w14:textId="77777777" w:rsidR="00F90BDC" w:rsidRDefault="00F90BDC"/>
    <w:p w14:paraId="4F9AC3DD" w14:textId="77777777" w:rsidR="00F90BDC" w:rsidRDefault="00F90BDC">
      <w:r xmlns:w="http://schemas.openxmlformats.org/wordprocessingml/2006/main">
        <w:t xml:space="preserve">1 : Luc 12 : 35-40 – Jésus encourage ses disciples à être prêts et vigilants pour son retour.</w:t>
      </w:r>
    </w:p>
    <w:p w14:paraId="7F58C202" w14:textId="77777777" w:rsidR="00F90BDC" w:rsidRDefault="00F90BDC"/>
    <w:p w14:paraId="0B17C6EF" w14:textId="77777777" w:rsidR="00F90BDC" w:rsidRDefault="00F90BDC">
      <w:r xmlns:w="http://schemas.openxmlformats.org/wordprocessingml/2006/main">
        <w:t xml:space="preserve">2 : 1 Thessaloniciens 5 : 2-4 – Paul exhorte l’Église à être vigilante et sobre, à ne pas vivre dans les ténèbres.</w:t>
      </w:r>
    </w:p>
    <w:p w14:paraId="2A376A36" w14:textId="77777777" w:rsidR="00F90BDC" w:rsidRDefault="00F90BDC"/>
    <w:p w14:paraId="2AF2539D" w14:textId="77777777" w:rsidR="00F90BDC" w:rsidRDefault="00F90BDC">
      <w:r xmlns:w="http://schemas.openxmlformats.org/wordprocessingml/2006/main">
        <w:t xml:space="preserve">Matthieu 24:51 Et il le séparera, et lui donnera sa part avec les hypocrites : il y aura des pleurs et des grincements de dents.</w:t>
      </w:r>
    </w:p>
    <w:p w14:paraId="2D7E7824" w14:textId="77777777" w:rsidR="00F90BDC" w:rsidRDefault="00F90BDC"/>
    <w:p w14:paraId="67D3C934" w14:textId="77777777" w:rsidR="00F90BDC" w:rsidRDefault="00F90BDC">
      <w:r xmlns:w="http://schemas.openxmlformats.org/wordprocessingml/2006/main">
        <w:t xml:space="preserve">Jésus met en garde contre les conséquences du manque de fidélité, notamment la séparation de Dieu et le partage d’une part avec les hypocrites, qui connaîtront des pleurs et des grincements de dents.</w:t>
      </w:r>
    </w:p>
    <w:p w14:paraId="42DABEB6" w14:textId="77777777" w:rsidR="00F90BDC" w:rsidRDefault="00F90BDC"/>
    <w:p w14:paraId="5CD31865" w14:textId="77777777" w:rsidR="00F90BDC" w:rsidRDefault="00F90BDC">
      <w:r xmlns:w="http://schemas.openxmlformats.org/wordprocessingml/2006/main">
        <w:t xml:space="preserve">1. L'avertissement de Jésus : se préparer au jugement final</w:t>
      </w:r>
    </w:p>
    <w:p w14:paraId="295BB116" w14:textId="77777777" w:rsidR="00F90BDC" w:rsidRDefault="00F90BDC"/>
    <w:p w14:paraId="3DA55D07" w14:textId="77777777" w:rsidR="00F90BDC" w:rsidRDefault="00F90BDC">
      <w:r xmlns:w="http://schemas.openxmlformats.org/wordprocessingml/2006/main">
        <w:t xml:space="preserve">2. Soyez fidèle ou faites face aux conséquences : pleurs et grincements de dents</w:t>
      </w:r>
    </w:p>
    <w:p w14:paraId="0BEEACB0" w14:textId="77777777" w:rsidR="00F90BDC" w:rsidRDefault="00F90BDC"/>
    <w:p w14:paraId="5E6398ED" w14:textId="77777777" w:rsidR="00F90BDC" w:rsidRDefault="00F90BDC">
      <w:r xmlns:w="http://schemas.openxmlformats.org/wordprocessingml/2006/main">
        <w:t xml:space="preserve">1. Psaume 35:13 – Mais quant à moi, quand ils étaient malades, mes vêtements étaient des sacs : j'ai humilié mon âme par le jeûne ; et ma prière est revenue dans mon sein.</w:t>
      </w:r>
    </w:p>
    <w:p w14:paraId="2DEEB6C2" w14:textId="77777777" w:rsidR="00F90BDC" w:rsidRDefault="00F90BDC"/>
    <w:p w14:paraId="39E5F137" w14:textId="77777777" w:rsidR="00F90BDC" w:rsidRDefault="00F90BDC">
      <w:r xmlns:w="http://schemas.openxmlformats.org/wordprocessingml/2006/main">
        <w:t xml:space="preserve">2. Matthieu 25 :41 – Alors il dira aussi à ceux qui sont à gauche : Retirez-vous de moi, maudits, dans le feu éternel, préparé pour le diable et ses anges.</w:t>
      </w:r>
    </w:p>
    <w:p w14:paraId="4563A26C" w14:textId="77777777" w:rsidR="00F90BDC" w:rsidRDefault="00F90BDC"/>
    <w:p w14:paraId="7403E317" w14:textId="77777777" w:rsidR="00F90BDC" w:rsidRDefault="00F90BDC">
      <w:r xmlns:w="http://schemas.openxmlformats.org/wordprocessingml/2006/main">
        <w:t xml:space="preserve">Matthieu 25 contient les paraboles des dix vierges, les talents, et se termine par le jugement des nations.</w:t>
      </w:r>
    </w:p>
    <w:p w14:paraId="542BE2F7" w14:textId="77777777" w:rsidR="00F90BDC" w:rsidRDefault="00F90BDC"/>
    <w:p w14:paraId="32AEF014" w14:textId="77777777" w:rsidR="00F90BDC" w:rsidRDefault="00F90BDC">
      <w:r xmlns:w="http://schemas.openxmlformats.org/wordprocessingml/2006/main">
        <w:t xml:space="preserve">1er paragraphe : Le chapitre s'ouvre avec la Parabole des dix vierges (Matthieu 25 : 1-13). Dans cette parabole, dix vierges prennent leurs lampes pour rencontrer l'époux. Cinq sont sages et apportent de l’huile supplémentaire tandis que cinq sont insensés et ne le font pas. Lorsque le marié tarde, ils s'endorment tous. A minuit, le cri retentit : « Voici le marié ! Venez à sa rencontre ! » Toutes les vierges se réveillent, coupent leurs lampes mais les insensées n'ont plus d'huile, demandez aux sages de partager la leur mais les sages refusent disent qu'il n'y en aura peut-être pas assez pour nous deux, allez en acheter pour vous-mêmes. Alors qu’ils allaient acheter de l’huile, le marié arriva ; ceux qui étaient prêts entrèrent avec lui au banquet de noces. La porte était fermée. Plus tard, d'autres sont également venus et ont dit : « Seigneur Seigneur, ouvre-nous la porte ! Mais il a répondu : « En vérité, je vous le dis, je ne vous connais pas ». Alors Jésus prévient d'être toujours prêt car je ne connais ni le jour ni l'heure.</w:t>
      </w:r>
    </w:p>
    <w:p w14:paraId="7C3CFAA4" w14:textId="77777777" w:rsidR="00F90BDC" w:rsidRDefault="00F90BDC"/>
    <w:p w14:paraId="4A685B71" w14:textId="77777777" w:rsidR="00F90BDC" w:rsidRDefault="00F90BDC">
      <w:r xmlns:w="http://schemas.openxmlformats.org/wordprocessingml/2006/main">
        <w:t xml:space="preserve">2ème paragraphe : Ceci est suivi de la Parabole des talents (Matthieu 25 : 14-30). Un homme en voyage confie ses biens à ses serviteurs selon leurs capacités, un cinq talents un autre deux autres un chacun selon ses capacités. Les deux premiers investissent plus, mais le troisième enterre son talent de maître de la peur. Quand le maître revient, il loue, récompense les deux premiers serviteurs mais condamne punit le troisième serviteur manque d'initiative échec utiliser ce qui lui a été donné en disant effectivement "Car quiconque a recevra plus et ils auront l'abondance, celui qui n'a pas même ce qu'il a sera pris d'eux."</w:t>
      </w:r>
    </w:p>
    <w:p w14:paraId="2088CD41" w14:textId="77777777" w:rsidR="00F90BDC" w:rsidRDefault="00F90BDC"/>
    <w:p w14:paraId="3B36E9DD" w14:textId="77777777" w:rsidR="00F90BDC" w:rsidRDefault="00F90BDC">
      <w:r xmlns:w="http://schemas.openxmlformats.org/wordprocessingml/2006/main">
        <w:t xml:space="preserve">3e paragraphe : Enfin, Jésus décrit les nations du jugement (Matthieu 25 : 31-46) où le Fils, l'homme vient dans sa gloire, s'assoit sur son trône glorieux, les nations rassemblées devant lui séparent les gens les uns des autres comme un berger sépare les brebis des chèvres en mettant les brebis à sa droite, les chèvres sur Sa gauche. Il invite ensuite ceux de sa droite à hériter du royaume préparé pour eux depuis le monde fondateur, car quand il avait faim, soif, un étranger nu, malade en prison, ils lui donnaient à manger, à boire, l'accueillaient, l'habillaient, prenaient soin de lui, lui rendaient visite alors que ceux de sa gauche ne faisaient pas ces choses, alors ils s'en aller punition éternelle vie éternelle juste montrant l'importance de prendre soin du moins d'entre nous comme si nous prenions soin de Christ lui-même.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Matthieu 25:1 Alors le royaume des cieux sera comparé à dix vierges qui prirent leurs lampes et sortirent à la rencontre de l'époux.</w:t>
      </w:r>
    </w:p>
    <w:p w14:paraId="72D6265E" w14:textId="77777777" w:rsidR="00F90BDC" w:rsidRDefault="00F90BDC"/>
    <w:p w14:paraId="1C8AC795" w14:textId="77777777" w:rsidR="00F90BDC" w:rsidRDefault="00F90BDC">
      <w:r xmlns:w="http://schemas.openxmlformats.org/wordprocessingml/2006/main">
        <w:t xml:space="preserve">Dans Matthieu 25 : 1, Jésus compare le royaume des cieux à dix vierges qui prirent leurs lampes pour rencontrer l’époux.</w:t>
      </w:r>
    </w:p>
    <w:p w14:paraId="1317541B" w14:textId="77777777" w:rsidR="00F90BDC" w:rsidRDefault="00F90BDC"/>
    <w:p w14:paraId="01025366" w14:textId="77777777" w:rsidR="00F90BDC" w:rsidRDefault="00F90BDC">
      <w:r xmlns:w="http://schemas.openxmlformats.org/wordprocessingml/2006/main">
        <w:t xml:space="preserve">1. L'importance de la préparation : comment la parabole des dix vierges nous encourage à être prêts pour le retour du Christ</w:t>
      </w:r>
    </w:p>
    <w:p w14:paraId="51461D63" w14:textId="77777777" w:rsidR="00F90BDC" w:rsidRDefault="00F90BDC"/>
    <w:p w14:paraId="09E234B0" w14:textId="77777777" w:rsidR="00F90BDC" w:rsidRDefault="00F90BDC">
      <w:r xmlns:w="http://schemas.openxmlformats.org/wordprocessingml/2006/main">
        <w:t xml:space="preserve">2. Le sage et le fou : un examen des différents résultats des dix vierges</w:t>
      </w:r>
    </w:p>
    <w:p w14:paraId="460BFB16" w14:textId="77777777" w:rsidR="00F90BDC" w:rsidRDefault="00F90BDC"/>
    <w:p w14:paraId="54AC48D7" w14:textId="77777777" w:rsidR="00F90BDC" w:rsidRDefault="00F90BDC">
      <w:r xmlns:w="http://schemas.openxmlformats.org/wordprocessingml/2006/main">
        <w:t xml:space="preserve">1. 2 Pierre 3:14 - « C'est pourquoi, bien-aimés, puisque vous attendez cela, veillez à ce que vous soyez trouvé par lui sans tache ni défaut et en paix. »</w:t>
      </w:r>
    </w:p>
    <w:p w14:paraId="707355BE" w14:textId="77777777" w:rsidR="00F90BDC" w:rsidRDefault="00F90BDC"/>
    <w:p w14:paraId="13AD3A9C" w14:textId="77777777" w:rsidR="00F90BDC" w:rsidRDefault="00F90BDC">
      <w:r xmlns:w="http://schemas.openxmlformats.org/wordprocessingml/2006/main">
        <w:t xml:space="preserve">2. Philippiens 4 :5 – « Que votre caractère raisonnable soit connu de tous. Le Seigneur est proche. »</w:t>
      </w:r>
    </w:p>
    <w:p w14:paraId="77AE2B64" w14:textId="77777777" w:rsidR="00F90BDC" w:rsidRDefault="00F90BDC"/>
    <w:p w14:paraId="6FC3886C" w14:textId="77777777" w:rsidR="00F90BDC" w:rsidRDefault="00F90BDC">
      <w:r xmlns:w="http://schemas.openxmlformats.org/wordprocessingml/2006/main">
        <w:t xml:space="preserve">Matthieu 25:2 Et cinq d'entre eux étaient sages, et cinq étaient insensés.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parabole des dix vierges enseigne qu'il est sage de se préparer au retour du Christ.</w:t>
      </w:r>
    </w:p>
    <w:p w14:paraId="1E98816D" w14:textId="77777777" w:rsidR="00F90BDC" w:rsidRDefault="00F90BDC"/>
    <w:p w14:paraId="5BA9E386" w14:textId="77777777" w:rsidR="00F90BDC" w:rsidRDefault="00F90BDC">
      <w:r xmlns:w="http://schemas.openxmlformats.org/wordprocessingml/2006/main">
        <w:t xml:space="preserve">1. Soyez prêt : préparez-vous au retour du Christ</w:t>
      </w:r>
    </w:p>
    <w:p w14:paraId="1F8A7CF9" w14:textId="77777777" w:rsidR="00F90BDC" w:rsidRDefault="00F90BDC"/>
    <w:p w14:paraId="1EE92883" w14:textId="77777777" w:rsidR="00F90BDC" w:rsidRDefault="00F90BDC">
      <w:r xmlns:w="http://schemas.openxmlformats.org/wordprocessingml/2006/main">
        <w:t xml:space="preserve">2. Une vie sage : les leçons de la parabole des dix vierges</w:t>
      </w:r>
    </w:p>
    <w:p w14:paraId="71C3EB13" w14:textId="77777777" w:rsidR="00F90BDC" w:rsidRDefault="00F90BDC"/>
    <w:p w14:paraId="041E2EAB" w14:textId="77777777" w:rsidR="00F90BDC" w:rsidRDefault="00F90BDC">
      <w:r xmlns:w="http://schemas.openxmlformats.org/wordprocessingml/2006/main">
        <w:t xml:space="preserve">1. Luc 12 : 35-48 – La parabole du serviteur fidèle</w:t>
      </w:r>
    </w:p>
    <w:p w14:paraId="14F105DA" w14:textId="77777777" w:rsidR="00F90BDC" w:rsidRDefault="00F90BDC"/>
    <w:p w14:paraId="7D7A4AB7" w14:textId="77777777" w:rsidR="00F90BDC" w:rsidRDefault="00F90BDC">
      <w:r xmlns:w="http://schemas.openxmlformats.org/wordprocessingml/2006/main">
        <w:t xml:space="preserve">2. Romains 13 : 11-14 – Revêtez l’armure de lumière</w:t>
      </w:r>
    </w:p>
    <w:p w14:paraId="57915C78" w14:textId="77777777" w:rsidR="00F90BDC" w:rsidRDefault="00F90BDC"/>
    <w:p w14:paraId="7E954986" w14:textId="77777777" w:rsidR="00F90BDC" w:rsidRDefault="00F90BDC">
      <w:r xmlns:w="http://schemas.openxmlformats.org/wordprocessingml/2006/main">
        <w:t xml:space="preserve">Matthieu 25:3 Ceux qui étaient insensés prirent leurs lampes, et n'emportèrent pas d'huile avec elles.</w:t>
      </w:r>
    </w:p>
    <w:p w14:paraId="40328307" w14:textId="77777777" w:rsidR="00F90BDC" w:rsidRDefault="00F90BDC"/>
    <w:p w14:paraId="6CD98C5E" w14:textId="77777777" w:rsidR="00F90BDC" w:rsidRDefault="00F90BDC">
      <w:r xmlns:w="http://schemas.openxmlformats.org/wordprocessingml/2006/main">
        <w:t xml:space="preserve">Les insensés prirent leurs lampes, mais n'apportèrent pas d'huile pour préparer le voyage.</w:t>
      </w:r>
    </w:p>
    <w:p w14:paraId="70EAD068" w14:textId="77777777" w:rsidR="00F90BDC" w:rsidRDefault="00F90BDC"/>
    <w:p w14:paraId="7B4A1319" w14:textId="77777777" w:rsidR="00F90BDC" w:rsidRDefault="00F90BDC">
      <w:r xmlns:w="http://schemas.openxmlformats.org/wordprocessingml/2006/main">
        <w:t xml:space="preserve">1 : Nous devons être prêts à affronter notre voyage dans la vie avec tout ce dont nous avons besoin pour réussir.</w:t>
      </w:r>
    </w:p>
    <w:p w14:paraId="63CBA6E2" w14:textId="77777777" w:rsidR="00F90BDC" w:rsidRDefault="00F90BDC"/>
    <w:p w14:paraId="16CE0F3C" w14:textId="77777777" w:rsidR="00F90BDC" w:rsidRDefault="00F90BDC">
      <w:r xmlns:w="http://schemas.openxmlformats.org/wordprocessingml/2006/main">
        <w:t xml:space="preserve">2 : Nous devons être conscients des ressources dont nous avons besoin pour réussir et les utiliser judicieusement.</w:t>
      </w:r>
    </w:p>
    <w:p w14:paraId="7A2B302F" w14:textId="77777777" w:rsidR="00F90BDC" w:rsidRDefault="00F90BDC"/>
    <w:p w14:paraId="65E46E89" w14:textId="77777777" w:rsidR="00F90BDC" w:rsidRDefault="00F90BDC">
      <w:r xmlns:w="http://schemas.openxmlformats.org/wordprocessingml/2006/main">
        <w:t xml:space="preserve">1 : Proverbes 16 : 9 : « Le cœur de l'homme trace sa voie, mais l'Éternel dirige ses pas. »</w:t>
      </w:r>
    </w:p>
    <w:p w14:paraId="07717A87" w14:textId="77777777" w:rsidR="00F90BDC" w:rsidRDefault="00F90BDC"/>
    <w:p w14:paraId="27765114" w14:textId="77777777" w:rsidR="00F90BDC" w:rsidRDefault="00F90BDC">
      <w:r xmlns:w="http://schemas.openxmlformats.org/wordprocessingml/2006/main">
        <w:t xml:space="preserve">2 : Éphésiens 6 : 10-18 : « Enfin, soyez forts dans le Seigneur et dans la force de sa force. Revêtez toutes les armes de Dieu, afin de pouvoir résister aux desseins du diable. »</w:t>
      </w:r>
    </w:p>
    <w:p w14:paraId="01114369" w14:textId="77777777" w:rsidR="00F90BDC" w:rsidRDefault="00F90BDC"/>
    <w:p w14:paraId="0E53D024" w14:textId="77777777" w:rsidR="00F90BDC" w:rsidRDefault="00F90BDC">
      <w:r xmlns:w="http://schemas.openxmlformats.org/wordprocessingml/2006/main">
        <w:t xml:space="preserve">Matthieu 25:4 Mais les sages prenaient de l'huile dans leurs vases avec leurs lampes.</w:t>
      </w:r>
    </w:p>
    <w:p w14:paraId="4064A303" w14:textId="77777777" w:rsidR="00F90BDC" w:rsidRDefault="00F90BDC"/>
    <w:p w14:paraId="6FCE7654" w14:textId="77777777" w:rsidR="00F90BDC" w:rsidRDefault="00F90BDC">
      <w:r xmlns:w="http://schemas.openxmlformats.org/wordprocessingml/2006/main">
        <w:t xml:space="preserve">Les vierges sages de la parabole des dix vierges prenaient de l'huile supplémentaire dans leurs récipients pour accompagner leurs </w:t>
      </w:r>
      <w:r xmlns:w="http://schemas.openxmlformats.org/wordprocessingml/2006/main">
        <w:lastRenderedPageBreak xmlns:w="http://schemas.openxmlformats.org/wordprocessingml/2006/main"/>
      </w:r>
      <w:r xmlns:w="http://schemas.openxmlformats.org/wordprocessingml/2006/main">
        <w:t xml:space="preserve">lampes.</w:t>
      </w:r>
    </w:p>
    <w:p w14:paraId="5E9E5A91" w14:textId="77777777" w:rsidR="00F90BDC" w:rsidRDefault="00F90BDC"/>
    <w:p w14:paraId="7C0555CC" w14:textId="77777777" w:rsidR="00F90BDC" w:rsidRDefault="00F90BDC">
      <w:r xmlns:w="http://schemas.openxmlformats.org/wordprocessingml/2006/main">
        <w:t xml:space="preserve">1. La sagesse de se préparer aux défis inattendus de la vie</w:t>
      </w:r>
    </w:p>
    <w:p w14:paraId="73B96D3D" w14:textId="77777777" w:rsidR="00F90BDC" w:rsidRDefault="00F90BDC"/>
    <w:p w14:paraId="2BA0C05C" w14:textId="77777777" w:rsidR="00F90BDC" w:rsidRDefault="00F90BDC">
      <w:r xmlns:w="http://schemas.openxmlformats.org/wordprocessingml/2006/main">
        <w:t xml:space="preserve">2. Les avantages d'être préparé aux inconnues de la vie</w:t>
      </w:r>
    </w:p>
    <w:p w14:paraId="5100655C" w14:textId="77777777" w:rsidR="00F90BDC" w:rsidRDefault="00F90BDC"/>
    <w:p w14:paraId="173D4F65" w14:textId="77777777" w:rsidR="00F90BDC" w:rsidRDefault="00F90BDC">
      <w:r xmlns:w="http://schemas.openxmlformats.org/wordprocessingml/2006/main">
        <w:t xml:space="preserve">1. Jacques 4 : 13-15 - Venez maintenant, vous qui dites : « Aujourd'hui ou demain, nous irons dans telle ou telle ville, et nous y passerons un an, nous ferons du commerce et ferons du profit » — 14 et vous ne savez pas ce que sera demain. apportera. Quelle est votre vie? Car vous êtes une brume qui apparaît pendant un petit moment puis disparaît. 15 Au lieu de cela, vous devriez dire : « Si le Seigneur le veut, nous vivrons et ferons ceci ou cela. »</w:t>
      </w:r>
    </w:p>
    <w:p w14:paraId="261B886B" w14:textId="77777777" w:rsidR="00F90BDC" w:rsidRDefault="00F90BDC"/>
    <w:p w14:paraId="094D4997" w14:textId="77777777" w:rsidR="00F90BDC" w:rsidRDefault="00F90BDC">
      <w:r xmlns:w="http://schemas.openxmlformats.org/wordprocessingml/2006/main">
        <w:t xml:space="preserve">2. Proverbes 21:5 - Les plans des diligents mènent sûrement à l'abondance, mais quiconque se hâte ne mène qu'à la pauvreté.</w:t>
      </w:r>
    </w:p>
    <w:p w14:paraId="750CDBBA" w14:textId="77777777" w:rsidR="00F90BDC" w:rsidRDefault="00F90BDC"/>
    <w:p w14:paraId="09565F6A" w14:textId="77777777" w:rsidR="00F90BDC" w:rsidRDefault="00F90BDC">
      <w:r xmlns:w="http://schemas.openxmlformats.org/wordprocessingml/2006/main">
        <w:t xml:space="preserve">Matthieu 25:5 Pendant que l'époux tardait, ils dormirent tous et s'endormirent.</w:t>
      </w:r>
    </w:p>
    <w:p w14:paraId="51972E43" w14:textId="77777777" w:rsidR="00F90BDC" w:rsidRDefault="00F90BDC"/>
    <w:p w14:paraId="2FD6A87E" w14:textId="77777777" w:rsidR="00F90BDC" w:rsidRDefault="00F90BDC">
      <w:r xmlns:w="http://schemas.openxmlformats.org/wordprocessingml/2006/main">
        <w:t xml:space="preserve">Le passage met en valeur la patience du marié en attendant l'arrivée de ses invités.</w:t>
      </w:r>
    </w:p>
    <w:p w14:paraId="590AAFAE" w14:textId="77777777" w:rsidR="00F90BDC" w:rsidRDefault="00F90BDC"/>
    <w:p w14:paraId="0A02921C" w14:textId="77777777" w:rsidR="00F90BDC" w:rsidRDefault="00F90BDC">
      <w:r xmlns:w="http://schemas.openxmlformats.org/wordprocessingml/2006/main">
        <w:t xml:space="preserve">1 : La patience est une vertu - Proverbes 16 :32</w:t>
      </w:r>
    </w:p>
    <w:p w14:paraId="1FAC053B" w14:textId="77777777" w:rsidR="00F90BDC" w:rsidRDefault="00F90BDC"/>
    <w:p w14:paraId="25515FBC" w14:textId="77777777" w:rsidR="00F90BDC" w:rsidRDefault="00F90BDC">
      <w:r xmlns:w="http://schemas.openxmlformats.org/wordprocessingml/2006/main">
        <w:t xml:space="preserve">2 : L’attente du Seigneur apporte la bénédiction – Ésaïe 40 : 31</w:t>
      </w:r>
    </w:p>
    <w:p w14:paraId="3DD264B9" w14:textId="77777777" w:rsidR="00F90BDC" w:rsidRDefault="00F90BDC"/>
    <w:p w14:paraId="4B6ED43D" w14:textId="77777777" w:rsidR="00F90BDC" w:rsidRDefault="00F90BDC">
      <w:r xmlns:w="http://schemas.openxmlformats.org/wordprocessingml/2006/main">
        <w:t xml:space="preserve">1 : Luc 12 :35-36 - Soyez prêts pour la venue du Seigneur</w:t>
      </w:r>
    </w:p>
    <w:p w14:paraId="75D1097D" w14:textId="77777777" w:rsidR="00F90BDC" w:rsidRDefault="00F90BDC"/>
    <w:p w14:paraId="6F65FEBD" w14:textId="77777777" w:rsidR="00F90BDC" w:rsidRDefault="00F90BDC">
      <w:r xmlns:w="http://schemas.openxmlformats.org/wordprocessingml/2006/main">
        <w:t xml:space="preserve">2 : Romains 12 :12 – Réjouissez-vous dans l’espérance, soyez patients dans les tribulations</w:t>
      </w:r>
    </w:p>
    <w:p w14:paraId="36EA7C17" w14:textId="77777777" w:rsidR="00F90BDC" w:rsidRDefault="00F90BDC"/>
    <w:p w14:paraId="5CA759B1" w14:textId="77777777" w:rsidR="00F90BDC" w:rsidRDefault="00F90BDC">
      <w:r xmlns:w="http://schemas.openxmlformats.org/wordprocessingml/2006/main">
        <w:t xml:space="preserve">Matthieu 25:6 Et à minuit, on cria : Voici, l'époux vient ; allez </w:t>
      </w:r>
      <w:r xmlns:w="http://schemas.openxmlformats.org/wordprocessingml/2006/main">
        <w:lastRenderedPageBreak xmlns:w="http://schemas.openxmlformats.org/wordprocessingml/2006/main"/>
      </w:r>
      <w:r xmlns:w="http://schemas.openxmlformats.org/wordprocessingml/2006/main">
        <w:t xml:space="preserve">à sa rencontre.</w:t>
      </w:r>
    </w:p>
    <w:p w14:paraId="1B28C541" w14:textId="77777777" w:rsidR="00F90BDC" w:rsidRDefault="00F90BDC"/>
    <w:p w14:paraId="0623FBF3" w14:textId="77777777" w:rsidR="00F90BDC" w:rsidRDefault="00F90BDC">
      <w:r xmlns:w="http://schemas.openxmlformats.org/wordprocessingml/2006/main">
        <w:t xml:space="preserve">A minuit, un appel est lancé pour sortir et rencontrer le marié.</w:t>
      </w:r>
    </w:p>
    <w:p w14:paraId="2D8548A2" w14:textId="77777777" w:rsidR="00F90BDC" w:rsidRDefault="00F90BDC"/>
    <w:p w14:paraId="6D4040E5" w14:textId="77777777" w:rsidR="00F90BDC" w:rsidRDefault="00F90BDC">
      <w:r xmlns:w="http://schemas.openxmlformats.org/wordprocessingml/2006/main">
        <w:t xml:space="preserve">1. L'Époux : Se préparer à sa venue</w:t>
      </w:r>
    </w:p>
    <w:p w14:paraId="55068D6C" w14:textId="77777777" w:rsidR="00F90BDC" w:rsidRDefault="00F90BDC"/>
    <w:p w14:paraId="776C485D" w14:textId="77777777" w:rsidR="00F90BDC" w:rsidRDefault="00F90BDC">
      <w:r xmlns:w="http://schemas.openxmlformats.org/wordprocessingml/2006/main">
        <w:t xml:space="preserve">2. Être prêt pour Jésus : se préparer à rencontrer l’époux</w:t>
      </w:r>
    </w:p>
    <w:p w14:paraId="102119B7" w14:textId="77777777" w:rsidR="00F90BDC" w:rsidRDefault="00F90BDC"/>
    <w:p w14:paraId="60E433C1" w14:textId="77777777" w:rsidR="00F90BDC" w:rsidRDefault="00F90BDC">
      <w:r xmlns:w="http://schemas.openxmlformats.org/wordprocessingml/2006/main">
        <w:t xml:space="preserve">1. Ésaïe 62:5 - Car comme un jeune homme épouse une vierge, ainsi tes fils t'épouseront ; et comme l'époux se réjouit de la mariée, ainsi ton Dieu se réjouira de toi.</w:t>
      </w:r>
    </w:p>
    <w:p w14:paraId="2DA26EBF" w14:textId="77777777" w:rsidR="00F90BDC" w:rsidRDefault="00F90BDC"/>
    <w:p w14:paraId="4B7F63FC" w14:textId="77777777" w:rsidR="00F90BDC" w:rsidRDefault="00F90BDC">
      <w:r xmlns:w="http://schemas.openxmlformats.org/wordprocessingml/2006/main">
        <w:t xml:space="preserve">2. Apocalypse 19 :7 - Soyons dans l'allégresse, réjouissons-nous, et rendons-lui honneur : car les noces de l'Agneau sont venues, et sa femme s'est préparée.</w:t>
      </w:r>
    </w:p>
    <w:p w14:paraId="712BA923" w14:textId="77777777" w:rsidR="00F90BDC" w:rsidRDefault="00F90BDC"/>
    <w:p w14:paraId="3304A7D1" w14:textId="77777777" w:rsidR="00F90BDC" w:rsidRDefault="00F90BDC">
      <w:r xmlns:w="http://schemas.openxmlformats.org/wordprocessingml/2006/main">
        <w:t xml:space="preserve">Matthieu 25:7 Alors toutes ces vierges se levèrent et préparèrent leurs lampes.</w:t>
      </w:r>
    </w:p>
    <w:p w14:paraId="54A6B964" w14:textId="77777777" w:rsidR="00F90BDC" w:rsidRDefault="00F90BDC"/>
    <w:p w14:paraId="1B232193" w14:textId="77777777" w:rsidR="00F90BDC" w:rsidRDefault="00F90BDC">
      <w:r xmlns:w="http://schemas.openxmlformats.org/wordprocessingml/2006/main">
        <w:t xml:space="preserve">Le passage parle de la parabole des vierges sages et folles, où les vierges sages étaient préparées et avaient assez d'huile pour leurs lampes alors que les vierges folles n'en avaient pas.</w:t>
      </w:r>
    </w:p>
    <w:p w14:paraId="2DCBBBA0" w14:textId="77777777" w:rsidR="00F90BDC" w:rsidRDefault="00F90BDC"/>
    <w:p w14:paraId="7BE9BDF1" w14:textId="77777777" w:rsidR="00F90BDC" w:rsidRDefault="00F90BDC">
      <w:r xmlns:w="http://schemas.openxmlformats.org/wordprocessingml/2006/main">
        <w:t xml:space="preserve">1. Être préparé pour l'avenir en étant sage et en investissant dans la parole de Dieu.</w:t>
      </w:r>
    </w:p>
    <w:p w14:paraId="5128B811" w14:textId="77777777" w:rsidR="00F90BDC" w:rsidRDefault="00F90BDC"/>
    <w:p w14:paraId="222A4536" w14:textId="77777777" w:rsidR="00F90BDC" w:rsidRDefault="00F90BDC">
      <w:r xmlns:w="http://schemas.openxmlformats.org/wordprocessingml/2006/main">
        <w:t xml:space="preserve">2. Prendre le temps de s'occuper de notre relation avec Dieu et d'être diligent dans notre foi.</w:t>
      </w:r>
    </w:p>
    <w:p w14:paraId="4AADE4B6" w14:textId="77777777" w:rsidR="00F90BDC" w:rsidRDefault="00F90BDC"/>
    <w:p w14:paraId="0C2BE786" w14:textId="77777777" w:rsidR="00F90BDC" w:rsidRDefault="00F90BDC">
      <w:r xmlns:w="http://schemas.openxmlformats.org/wordprocessingml/2006/main">
        <w:t xml:space="preserve">1. Proverbes 6 :6-11 - Va vers la fourmi, paresseux ; réfléchissez à ses voies et soyez sage !</w:t>
      </w:r>
    </w:p>
    <w:p w14:paraId="0B5DA526" w14:textId="77777777" w:rsidR="00F90BDC" w:rsidRDefault="00F90BDC"/>
    <w:p w14:paraId="22954F64" w14:textId="77777777" w:rsidR="00F90BDC" w:rsidRDefault="00F90BDC">
      <w:r xmlns:w="http://schemas.openxmlformats.org/wordprocessingml/2006/main">
        <w:t xml:space="preserve">2. Jacques 1:5 - Si l'un d'entre vous manque de sagesse, demandez-la à Dieu, qui donne généreusement à tous sans trouver de faute, et elle vous sera donnée.</w:t>
      </w:r>
    </w:p>
    <w:p w14:paraId="551365BA" w14:textId="77777777" w:rsidR="00F90BDC" w:rsidRDefault="00F90BDC"/>
    <w:p w14:paraId="64326576" w14:textId="77777777" w:rsidR="00F90BDC" w:rsidRDefault="00F90BDC">
      <w:r xmlns:w="http://schemas.openxmlformats.org/wordprocessingml/2006/main">
        <w:t xml:space="preserve">Matthieu 25:8 Et les insensés dirent aux sages : Donnez-nous de votre huile ; car nos lampes sont éteintes.</w:t>
      </w:r>
    </w:p>
    <w:p w14:paraId="7C6B5859" w14:textId="77777777" w:rsidR="00F90BDC" w:rsidRDefault="00F90BDC"/>
    <w:p w14:paraId="3D295188" w14:textId="77777777" w:rsidR="00F90BDC" w:rsidRDefault="00F90BDC">
      <w:r xmlns:w="http://schemas.openxmlformats.org/wordprocessingml/2006/main">
        <w:t xml:space="preserve">Les vierges sages avaient de l’huile pour leurs lampes, contrairement aux insensées, et elles demandèrent donc aux sages un peu de leur huile.</w:t>
      </w:r>
    </w:p>
    <w:p w14:paraId="7529AA57" w14:textId="77777777" w:rsidR="00F90BDC" w:rsidRDefault="00F90BDC"/>
    <w:p w14:paraId="5A78C6F0" w14:textId="77777777" w:rsidR="00F90BDC" w:rsidRDefault="00F90BDC">
      <w:r xmlns:w="http://schemas.openxmlformats.org/wordprocessingml/2006/main">
        <w:t xml:space="preserve">1 : Le Christ nous appelle à nous préparer à sa venue.</w:t>
      </w:r>
    </w:p>
    <w:p w14:paraId="6674BE6D" w14:textId="77777777" w:rsidR="00F90BDC" w:rsidRDefault="00F90BDC"/>
    <w:p w14:paraId="27BA4240" w14:textId="77777777" w:rsidR="00F90BDC" w:rsidRDefault="00F90BDC">
      <w:r xmlns:w="http://schemas.openxmlformats.org/wordprocessingml/2006/main">
        <w:t xml:space="preserve">2 : Nous devons être diligents dans notre foi et être prêts à faire face à l’inattendu.</w:t>
      </w:r>
    </w:p>
    <w:p w14:paraId="2F8C653F" w14:textId="77777777" w:rsidR="00F90BDC" w:rsidRDefault="00F90BDC"/>
    <w:p w14:paraId="3814ED1E" w14:textId="77777777" w:rsidR="00F90BDC" w:rsidRDefault="00F90BDC">
      <w:r xmlns:w="http://schemas.openxmlformats.org/wordprocessingml/2006/main">
        <w:t xml:space="preserve">1 : Matthieu 24 :44 : « Soyez donc prêts, vous aussi, car le Fils de l’homme vient à une heure à laquelle vous ne vous attendez pas. »</w:t>
      </w:r>
    </w:p>
    <w:p w14:paraId="15D95977" w14:textId="77777777" w:rsidR="00F90BDC" w:rsidRDefault="00F90BDC"/>
    <w:p w14:paraId="4E49DB3C" w14:textId="77777777" w:rsidR="00F90BDC" w:rsidRDefault="00F90BDC">
      <w:r xmlns:w="http://schemas.openxmlformats.org/wordprocessingml/2006/main">
        <w:t xml:space="preserve">2 : Proverbes 19 : 2 : « Le désir sans connaissance n'est pas bon, et celui qui se hâte avec ses pieds s'égare son chemin. »</w:t>
      </w:r>
    </w:p>
    <w:p w14:paraId="026C5EB3" w14:textId="77777777" w:rsidR="00F90BDC" w:rsidRDefault="00F90BDC"/>
    <w:p w14:paraId="12799A99" w14:textId="77777777" w:rsidR="00F90BDC" w:rsidRDefault="00F90BDC">
      <w:r xmlns:w="http://schemas.openxmlformats.org/wordprocessingml/2006/main">
        <w:t xml:space="preserve">Matthieu 25:9 Mais les sages répondirent : Non ; de peur qu'il n'y en ait pas assez pour nous et pour vous ; mais allez plutôt chez ceux qui vendent et achetez pour vous-mêmes.</w:t>
      </w:r>
    </w:p>
    <w:p w14:paraId="5E2CA172" w14:textId="77777777" w:rsidR="00F90BDC" w:rsidRDefault="00F90BDC"/>
    <w:p w14:paraId="713A764A" w14:textId="77777777" w:rsidR="00F90BDC" w:rsidRDefault="00F90BDC">
      <w:r xmlns:w="http://schemas.openxmlformats.org/wordprocessingml/2006/main">
        <w:t xml:space="preserve">Les sages déconseillent de partager leurs ressources, suggérant plutôt d’en acheter davantage pour eux-mêmes.</w:t>
      </w:r>
    </w:p>
    <w:p w14:paraId="6AD8F9F4" w14:textId="77777777" w:rsidR="00F90BDC" w:rsidRDefault="00F90BDC"/>
    <w:p w14:paraId="20F9F643" w14:textId="77777777" w:rsidR="00F90BDC" w:rsidRDefault="00F90BDC">
      <w:r xmlns:w="http://schemas.openxmlformats.org/wordprocessingml/2006/main">
        <w:t xml:space="preserve">1. Faites confiance à la sagesse de Dieu lorsque vous prenez des décisions.</w:t>
      </w:r>
    </w:p>
    <w:p w14:paraId="30691C1E" w14:textId="77777777" w:rsidR="00F90BDC" w:rsidRDefault="00F90BDC"/>
    <w:p w14:paraId="4B687214" w14:textId="77777777" w:rsidR="00F90BDC" w:rsidRDefault="00F90BDC">
      <w:r xmlns:w="http://schemas.openxmlformats.org/wordprocessingml/2006/main">
        <w:t xml:space="preserve">2. Soyez conscient des conséquences du partage des ressources.</w:t>
      </w:r>
    </w:p>
    <w:p w14:paraId="00ED588A" w14:textId="77777777" w:rsidR="00F90BDC" w:rsidRDefault="00F90BDC"/>
    <w:p w14:paraId="2C6A4F7F" w14:textId="77777777" w:rsidR="00F90BDC" w:rsidRDefault="00F90BDC">
      <w:r xmlns:w="http://schemas.openxmlformats.org/wordprocessingml/2006/main">
        <w:t xml:space="preserve">1. Ecclésiaste 11 :2 – « Donnez une part à sept, oui, même à huit, car vous ne savez pas quel désastre peut arriver sur le pays. »</w:t>
      </w:r>
    </w:p>
    <w:p w14:paraId="057878CF" w14:textId="77777777" w:rsidR="00F90BDC" w:rsidRDefault="00F90BDC"/>
    <w:p w14:paraId="79BF489E" w14:textId="77777777" w:rsidR="00F90BDC" w:rsidRDefault="00F90BDC">
      <w:r xmlns:w="http://schemas.openxmlformats.org/wordprocessingml/2006/main">
        <w:t xml:space="preserve">2. Proverbes 11 : 24 – « On donne gratuitement, mais on s'enrichit d'autant plus ; un autre refuse ce qu'il devrait donner et ne souffre que du besoin.</w:t>
      </w:r>
    </w:p>
    <w:p w14:paraId="3A51CC6C" w14:textId="77777777" w:rsidR="00F90BDC" w:rsidRDefault="00F90BDC"/>
    <w:p w14:paraId="6F1C2692" w14:textId="77777777" w:rsidR="00F90BDC" w:rsidRDefault="00F90BDC">
      <w:r xmlns:w="http://schemas.openxmlformats.org/wordprocessingml/2006/main">
        <w:t xml:space="preserve">Matthieu 25:10 Et pendant qu'ils allaient acheter, le marié arriva; Et ceux qui étaient prêts entrèrent avec lui aux noces ; et la porte fut fermée.</w:t>
      </w:r>
    </w:p>
    <w:p w14:paraId="260098FD" w14:textId="77777777" w:rsidR="00F90BDC" w:rsidRDefault="00F90BDC"/>
    <w:p w14:paraId="7FF9F5C0" w14:textId="77777777" w:rsidR="00F90BDC" w:rsidRDefault="00F90BDC">
      <w:r xmlns:w="http://schemas.openxmlformats.org/wordprocessingml/2006/main">
        <w:t xml:space="preserve">Le marié est venu pendant que les cinq vierges sages étaient parties acheter de l'huile, et seules celles qui étaient prêtes ont pu participer au mariage.</w:t>
      </w:r>
    </w:p>
    <w:p w14:paraId="3355D0C5" w14:textId="77777777" w:rsidR="00F90BDC" w:rsidRDefault="00F90BDC"/>
    <w:p w14:paraId="7E36DF84" w14:textId="77777777" w:rsidR="00F90BDC" w:rsidRDefault="00F90BDC">
      <w:r xmlns:w="http://schemas.openxmlformats.org/wordprocessingml/2006/main">
        <w:t xml:space="preserve">1. Être prêt : préparer le retour de l'époux</w:t>
      </w:r>
    </w:p>
    <w:p w14:paraId="1A29D5DF" w14:textId="77777777" w:rsidR="00F90BDC" w:rsidRDefault="00F90BDC"/>
    <w:p w14:paraId="51FE9CDC" w14:textId="77777777" w:rsidR="00F90BDC" w:rsidRDefault="00F90BDC">
      <w:r xmlns:w="http://schemas.openxmlformats.org/wordprocessingml/2006/main">
        <w:t xml:space="preserve">2. La nécessité de se préparer à l’inattendu</w:t>
      </w:r>
    </w:p>
    <w:p w14:paraId="2FD47D63" w14:textId="77777777" w:rsidR="00F90BDC" w:rsidRDefault="00F90BDC"/>
    <w:p w14:paraId="05DB142A" w14:textId="77777777" w:rsidR="00F90BDC" w:rsidRDefault="00F90BDC">
      <w:r xmlns:w="http://schemas.openxmlformats.org/wordprocessingml/2006/main">
        <w:t xml:space="preserve">1. Romains 13 : 11-14 – Revêtez le Seigneur Jésus-Christ, et ne prenez pas soin de la chair pour satisfaire ses convoitises.</w:t>
      </w:r>
    </w:p>
    <w:p w14:paraId="40A13087" w14:textId="77777777" w:rsidR="00F90BDC" w:rsidRDefault="00F90BDC"/>
    <w:p w14:paraId="02CF7766" w14:textId="77777777" w:rsidR="00F90BDC" w:rsidRDefault="00F90BDC">
      <w:r xmlns:w="http://schemas.openxmlformats.org/wordprocessingml/2006/main">
        <w:t xml:space="preserve">2. Ecclésiaste 9:10 - Tout ce que vos mains trouvent à faire, faites-le de toutes vos forces, car il n'y a ni œuvre, ni dessein, ni connaissance dans la tombe où vous allez.</w:t>
      </w:r>
    </w:p>
    <w:p w14:paraId="6C243B0D" w14:textId="77777777" w:rsidR="00F90BDC" w:rsidRDefault="00F90BDC"/>
    <w:p w14:paraId="44FA4801" w14:textId="77777777" w:rsidR="00F90BDC" w:rsidRDefault="00F90BDC">
      <w:r xmlns:w="http://schemas.openxmlformats.org/wordprocessingml/2006/main">
        <w:t xml:space="preserve">Matthieu 25:11 Ensuite vinrent aussi les autres vierges, disant : Seigneur, Seigneur, ouvre-nous.</w:t>
      </w:r>
    </w:p>
    <w:p w14:paraId="50A91685" w14:textId="77777777" w:rsidR="00F90BDC" w:rsidRDefault="00F90BDC"/>
    <w:p w14:paraId="01D1C316" w14:textId="77777777" w:rsidR="00F90BDC" w:rsidRDefault="00F90BDC">
      <w:r xmlns:w="http://schemas.openxmlformats.org/wordprocessingml/2006/main">
        <w:t xml:space="preserve">La parabole des dix vierges enseigne que nous devons être préparés et vigilants au retour du Seigneur.</w:t>
      </w:r>
    </w:p>
    <w:p w14:paraId="6735E381" w14:textId="77777777" w:rsidR="00F90BDC" w:rsidRDefault="00F90BDC"/>
    <w:p w14:paraId="1965B4C5" w14:textId="77777777" w:rsidR="00F90BDC" w:rsidRDefault="00F90BDC">
      <w:r xmlns:w="http://schemas.openxmlformats.org/wordprocessingml/2006/main">
        <w:t xml:space="preserve">1. Soyez préparé et prêt pour le retour du Seigneur</w:t>
      </w:r>
    </w:p>
    <w:p w14:paraId="6DD49912" w14:textId="77777777" w:rsidR="00F90BDC" w:rsidRDefault="00F90BDC"/>
    <w:p w14:paraId="10012787" w14:textId="77777777" w:rsidR="00F90BDC" w:rsidRDefault="00F90BDC">
      <w:r xmlns:w="http://schemas.openxmlformats.org/wordprocessingml/2006/main">
        <w:t xml:space="preserve">2. Vigilance et vigilance face à l’incertitude</w:t>
      </w:r>
    </w:p>
    <w:p w14:paraId="17560D62" w14:textId="77777777" w:rsidR="00F90BDC" w:rsidRDefault="00F90BDC"/>
    <w:p w14:paraId="5B4C29F0" w14:textId="77777777" w:rsidR="00F90BDC" w:rsidRDefault="00F90BDC">
      <w:r xmlns:w="http://schemas.openxmlformats.org/wordprocessingml/2006/main">
        <w:t xml:space="preserve">1. Matthieu 24 : 42-44</w:t>
      </w:r>
    </w:p>
    <w:p w14:paraId="13F1C504" w14:textId="77777777" w:rsidR="00F90BDC" w:rsidRDefault="00F90BDC"/>
    <w:p w14:paraId="3D1FE25A" w14:textId="77777777" w:rsidR="00F90BDC" w:rsidRDefault="00F90BDC">
      <w:r xmlns:w="http://schemas.openxmlformats.org/wordprocessingml/2006/main">
        <w:t xml:space="preserve">2. Luc 12 : 35-40</w:t>
      </w:r>
    </w:p>
    <w:p w14:paraId="0B3B5D82" w14:textId="77777777" w:rsidR="00F90BDC" w:rsidRDefault="00F90BDC"/>
    <w:p w14:paraId="7F7EEA49" w14:textId="77777777" w:rsidR="00F90BDC" w:rsidRDefault="00F90BDC">
      <w:r xmlns:w="http://schemas.openxmlformats.org/wordprocessingml/2006/main">
        <w:t xml:space="preserve">Matthieu 25:12 Mais il répondit et dit : En vérité, je vous le dis, je ne vous connais pas.</w:t>
      </w:r>
    </w:p>
    <w:p w14:paraId="42EEFD36" w14:textId="77777777" w:rsidR="00F90BDC" w:rsidRDefault="00F90BDC"/>
    <w:p w14:paraId="6574E2D9" w14:textId="77777777" w:rsidR="00F90BDC" w:rsidRDefault="00F90BDC">
      <w:r xmlns:w="http://schemas.openxmlformats.org/wordprocessingml/2006/main">
        <w:t xml:space="preserve">Ce passage de Matthieu 25 : 12 souligne l’importance de connaître Jésus afin de recevoir la vie éternelle.</w:t>
      </w:r>
    </w:p>
    <w:p w14:paraId="502F7DB1" w14:textId="77777777" w:rsidR="00F90BDC" w:rsidRDefault="00F90BDC"/>
    <w:p w14:paraId="48F5C77E" w14:textId="77777777" w:rsidR="00F90BDC" w:rsidRDefault="00F90BDC">
      <w:r xmlns:w="http://schemas.openxmlformats.org/wordprocessingml/2006/main">
        <w:t xml:space="preserve">1. « Reconnaître la valeur de connaître Jésus »</w:t>
      </w:r>
    </w:p>
    <w:p w14:paraId="17F2FE99" w14:textId="77777777" w:rsidR="00F90BDC" w:rsidRDefault="00F90BDC"/>
    <w:p w14:paraId="601DF48B" w14:textId="77777777" w:rsidR="00F90BDC" w:rsidRDefault="00F90BDC">
      <w:r xmlns:w="http://schemas.openxmlformats.org/wordprocessingml/2006/main">
        <w:t xml:space="preserve">2. « La nécessité de connaître le Sauveur »</w:t>
      </w:r>
    </w:p>
    <w:p w14:paraId="783B64D7" w14:textId="77777777" w:rsidR="00F90BDC" w:rsidRDefault="00F90BDC"/>
    <w:p w14:paraId="19987EF9" w14:textId="77777777" w:rsidR="00F90BDC" w:rsidRDefault="00F90BDC">
      <w:r xmlns:w="http://schemas.openxmlformats.org/wordprocessingml/2006/main">
        <w:t xml:space="preserve">1. Jean 17 : 3 : « Et ceci est la vie éternelle, afin qu’ils te connaissent, le seul vrai Dieu, et Jésus-Christ, que tu as envoyé. »</w:t>
      </w:r>
    </w:p>
    <w:p w14:paraId="0A4BDB78" w14:textId="77777777" w:rsidR="00F90BDC" w:rsidRDefault="00F90BDC"/>
    <w:p w14:paraId="1B2F493D" w14:textId="77777777" w:rsidR="00F90BDC" w:rsidRDefault="00F90BDC">
      <w:r xmlns:w="http://schemas.openxmlformats.org/wordprocessingml/2006/main">
        <w:t xml:space="preserve">2. 1 Jean 5 :12 : « Celui qui a le Fils a la vie ; et celui qui n'a pas le Fils de Dieu n'a pas la vie. »</w:t>
      </w:r>
    </w:p>
    <w:p w14:paraId="001956F2" w14:textId="77777777" w:rsidR="00F90BDC" w:rsidRDefault="00F90BDC"/>
    <w:p w14:paraId="672934B7" w14:textId="77777777" w:rsidR="00F90BDC" w:rsidRDefault="00F90BDC">
      <w:r xmlns:w="http://schemas.openxmlformats.org/wordprocessingml/2006/main">
        <w:t xml:space="preserve">Matthieu 25:13 Veillez donc, car vous ne connaissez ni le jour ni l'heure où le Fils de l'homme viendra.</w:t>
      </w:r>
    </w:p>
    <w:p w14:paraId="32D8302B" w14:textId="77777777" w:rsidR="00F90BDC" w:rsidRDefault="00F90BDC"/>
    <w:p w14:paraId="2ABCA103" w14:textId="77777777" w:rsidR="00F90BDC" w:rsidRDefault="00F90BDC">
      <w:r xmlns:w="http://schemas.openxmlformats.org/wordprocessingml/2006/main">
        <w:t xml:space="preserve">Soyez vigilant et préparé pour la venue du Seigneur.</w:t>
      </w:r>
    </w:p>
    <w:p w14:paraId="2179BD31" w14:textId="77777777" w:rsidR="00F90BDC" w:rsidRDefault="00F90BDC"/>
    <w:p w14:paraId="565BD71E" w14:textId="77777777" w:rsidR="00F90BDC" w:rsidRDefault="00F90BDC">
      <w:r xmlns:w="http://schemas.openxmlformats.org/wordprocessingml/2006/main">
        <w:t xml:space="preserve">1 : Prenez garde et préparez-vous à la venue du Seigneur.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Soyez prêts et éveillés pour le retour de Jésus.</w:t>
      </w:r>
    </w:p>
    <w:p w14:paraId="12F1E747" w14:textId="77777777" w:rsidR="00F90BDC" w:rsidRDefault="00F90BDC"/>
    <w:p w14:paraId="6542403E" w14:textId="77777777" w:rsidR="00F90BDC" w:rsidRDefault="00F90BDC">
      <w:r xmlns:w="http://schemas.openxmlformats.org/wordprocessingml/2006/main">
        <w:t xml:space="preserve">1 : Matthieu 24 : 36-44 – Personne ne connaît le jour ou l’heure exacte du retour de Jésus, nous devons donc rester vigilants et préparés.</w:t>
      </w:r>
    </w:p>
    <w:p w14:paraId="39A7863B" w14:textId="77777777" w:rsidR="00F90BDC" w:rsidRDefault="00F90BDC"/>
    <w:p w14:paraId="6AD55B00" w14:textId="77777777" w:rsidR="00F90BDC" w:rsidRDefault="00F90BDC">
      <w:r xmlns:w="http://schemas.openxmlformats.org/wordprocessingml/2006/main">
        <w:t xml:space="preserve">2 : Luc 12 : 35-40 – Nous devons être prêts et porter notre armure spirituelle afin d’être prêts au retour de Jésus.</w:t>
      </w:r>
    </w:p>
    <w:p w14:paraId="1610F97A" w14:textId="77777777" w:rsidR="00F90BDC" w:rsidRDefault="00F90BDC"/>
    <w:p w14:paraId="243F7525" w14:textId="77777777" w:rsidR="00F90BDC" w:rsidRDefault="00F90BDC">
      <w:r xmlns:w="http://schemas.openxmlformats.org/wordprocessingml/2006/main">
        <w:t xml:space="preserve">Matthieu 25:14 Car le royaume des cieux est semblable à un homme voyageant dans un pays lointain, qui appelle ses propres serviteurs et leur remet ses biens.</w:t>
      </w:r>
    </w:p>
    <w:p w14:paraId="317DCC48" w14:textId="77777777" w:rsidR="00F90BDC" w:rsidRDefault="00F90BDC"/>
    <w:p w14:paraId="4212B6B4" w14:textId="77777777" w:rsidR="00F90BDC" w:rsidRDefault="00F90BDC">
      <w:r xmlns:w="http://schemas.openxmlformats.org/wordprocessingml/2006/main">
        <w:t xml:space="preserve">La parabole des talents souligne l'importance d'utiliser les dons de Dieu de manière responsable et productive.</w:t>
      </w:r>
    </w:p>
    <w:p w14:paraId="62F7FB58" w14:textId="77777777" w:rsidR="00F90BDC" w:rsidRDefault="00F90BDC"/>
    <w:p w14:paraId="5E7244A5" w14:textId="77777777" w:rsidR="00F90BDC" w:rsidRDefault="00F90BDC">
      <w:r xmlns:w="http://schemas.openxmlformats.org/wordprocessingml/2006/main">
        <w:t xml:space="preserve">1 : Nous devons utiliser les dons que Dieu nous a donnés pour aider à construire son Royaume.</w:t>
      </w:r>
    </w:p>
    <w:p w14:paraId="60C05A70" w14:textId="77777777" w:rsidR="00F90BDC" w:rsidRDefault="00F90BDC"/>
    <w:p w14:paraId="4E5A5520" w14:textId="77777777" w:rsidR="00F90BDC" w:rsidRDefault="00F90BDC">
      <w:r xmlns:w="http://schemas.openxmlformats.org/wordprocessingml/2006/main">
        <w:t xml:space="preserve">2 : Nous devons être des intendants fidèles des dons que Dieu nous a donnés pour être une bénédiction pour les autres.</w:t>
      </w:r>
    </w:p>
    <w:p w14:paraId="7A808FAD" w14:textId="77777777" w:rsidR="00F90BDC" w:rsidRDefault="00F90BDC"/>
    <w:p w14:paraId="3114E4FF" w14:textId="77777777" w:rsidR="00F90BDC" w:rsidRDefault="00F90BDC">
      <w:r xmlns:w="http://schemas.openxmlformats.org/wordprocessingml/2006/main">
        <w:t xml:space="preserve">1 : Colossiens 3 :23-24 - Quoi que vous fassiez, travaillez de bon cœur, comme pour le Seigneur et non pour les hommes, sachant que du Seigneur vous recevrez l'héritage pour votre récompense. Vous servez le Seigneur Christ.</w:t>
      </w:r>
    </w:p>
    <w:p w14:paraId="09A1DBF0" w14:textId="77777777" w:rsidR="00F90BDC" w:rsidRDefault="00F90BDC"/>
    <w:p w14:paraId="217F3CBD" w14:textId="77777777" w:rsidR="00F90BDC" w:rsidRDefault="00F90BDC">
      <w:r xmlns:w="http://schemas.openxmlformats.org/wordprocessingml/2006/main">
        <w:t xml:space="preserve">2 : 1 Corinthiens 4 :2 – De plus, il est exigé des intendants qu’ils soient trouvés fidèles.</w:t>
      </w:r>
    </w:p>
    <w:p w14:paraId="2949DB21" w14:textId="77777777" w:rsidR="00F90BDC" w:rsidRDefault="00F90BDC"/>
    <w:p w14:paraId="11684ADF" w14:textId="77777777" w:rsidR="00F90BDC" w:rsidRDefault="00F90BDC">
      <w:r xmlns:w="http://schemas.openxmlformats.org/wordprocessingml/2006/main">
        <w:t xml:space="preserve">Matthieu 25:15 Et il donna à l'un cinq talents, à l'autre deux, et à l'autre un; à chacun selon ses capacités ; et aussitôt il partit en voyage.</w:t>
      </w:r>
    </w:p>
    <w:p w14:paraId="690D043B" w14:textId="77777777" w:rsidR="00F90BDC" w:rsidRDefault="00F90BDC"/>
    <w:p w14:paraId="3368469E" w14:textId="77777777" w:rsidR="00F90BDC" w:rsidRDefault="00F90BDC">
      <w:r xmlns:w="http://schemas.openxmlformats.org/wordprocessingml/2006/main">
        <w:t xml:space="preserve">Jésus donne des talents selon les capacités individuelles de chacun et continue ensuite son chemin.</w:t>
      </w:r>
    </w:p>
    <w:p w14:paraId="4269E68D" w14:textId="77777777" w:rsidR="00F90BDC" w:rsidRDefault="00F90BDC"/>
    <w:p w14:paraId="73BE902D" w14:textId="77777777" w:rsidR="00F90BDC" w:rsidRDefault="00F90BDC">
      <w:r xmlns:w="http://schemas.openxmlformats.org/wordprocessingml/2006/main">
        <w:t xml:space="preserve">1. Dieu nous confie des dons selon nos capacités et nous appelle à les utiliser pour sa gloire.</w:t>
      </w:r>
    </w:p>
    <w:p w14:paraId="70AE1032" w14:textId="77777777" w:rsidR="00F90BDC" w:rsidRDefault="00F90BDC"/>
    <w:p w14:paraId="60B0461F" w14:textId="77777777" w:rsidR="00F90BDC" w:rsidRDefault="00F90BDC">
      <w:r xmlns:w="http://schemas.openxmlformats.org/wordprocessingml/2006/main">
        <w:t xml:space="preserve">2. La parabole des talents nous enseigne à utiliser nos dons pour honorer Dieu et bénir les autres.</w:t>
      </w:r>
    </w:p>
    <w:p w14:paraId="657F0C1E" w14:textId="77777777" w:rsidR="00F90BDC" w:rsidRDefault="00F90BDC"/>
    <w:p w14:paraId="5600DA93" w14:textId="77777777" w:rsidR="00F90BDC" w:rsidRDefault="00F90BDC">
      <w:r xmlns:w="http://schemas.openxmlformats.org/wordprocessingml/2006/main">
        <w:t xml:space="preserve">1. Romains 12 :6-8 – Nous avons des dons différents selon la grâce qui nous est donnée, et nous devons les utiliser pour le bien commun.</w:t>
      </w:r>
    </w:p>
    <w:p w14:paraId="79CE2705" w14:textId="77777777" w:rsidR="00F90BDC" w:rsidRDefault="00F90BDC"/>
    <w:p w14:paraId="74BBE10D" w14:textId="77777777" w:rsidR="00F90BDC" w:rsidRDefault="00F90BDC">
      <w:r xmlns:w="http://schemas.openxmlformats.org/wordprocessingml/2006/main">
        <w:t xml:space="preserve">2. 1 Pierre 4 : 10-11 – Chacun doit utiliser le don qu'il a reçu pour servir les autres, en administrant fidèlement la grâce de Dieu sous ses diverses formes.</w:t>
      </w:r>
    </w:p>
    <w:p w14:paraId="66B5A1D6" w14:textId="77777777" w:rsidR="00F90BDC" w:rsidRDefault="00F90BDC"/>
    <w:p w14:paraId="610E8128" w14:textId="77777777" w:rsidR="00F90BDC" w:rsidRDefault="00F90BDC">
      <w:r xmlns:w="http://schemas.openxmlformats.org/wordprocessingml/2006/main">
        <w:t xml:space="preserve">Matthieu 25:16 Alors celui qui avait reçu les cinq talents alla en faire du commerce, et s'en fit cinq autres talents.</w:t>
      </w:r>
    </w:p>
    <w:p w14:paraId="047DC363" w14:textId="77777777" w:rsidR="00F90BDC" w:rsidRDefault="00F90BDC"/>
    <w:p w14:paraId="67BD56FF" w14:textId="77777777" w:rsidR="00F90BDC" w:rsidRDefault="00F90BDC">
      <w:r xmlns:w="http://schemas.openxmlformats.org/wordprocessingml/2006/main">
        <w:t xml:space="preserve">Ce passage parle d'un homme à qui on a donné cinq talents et qui a pu les utiliser pour en fabriquer cinq autres.</w:t>
      </w:r>
    </w:p>
    <w:p w14:paraId="65BF7104" w14:textId="77777777" w:rsidR="00F90BDC" w:rsidRDefault="00F90BDC"/>
    <w:p w14:paraId="7C5F945F" w14:textId="77777777" w:rsidR="00F90BDC" w:rsidRDefault="00F90BDC">
      <w:r xmlns:w="http://schemas.openxmlformats.org/wordprocessingml/2006/main">
        <w:t xml:space="preserve">1. Tirer le meilleur parti de ce qui vous a été donné</w:t>
      </w:r>
    </w:p>
    <w:p w14:paraId="79CBEC41" w14:textId="77777777" w:rsidR="00F90BDC" w:rsidRDefault="00F90BDC"/>
    <w:p w14:paraId="1F33819C" w14:textId="77777777" w:rsidR="00F90BDC" w:rsidRDefault="00F90BDC">
      <w:r xmlns:w="http://schemas.openxmlformats.org/wordprocessingml/2006/main">
        <w:t xml:space="preserve">2. Investir dans le Royaume de Dieu</w:t>
      </w:r>
    </w:p>
    <w:p w14:paraId="16000B3A" w14:textId="77777777" w:rsidR="00F90BDC" w:rsidRDefault="00F90BDC"/>
    <w:p w14:paraId="1ABB6379" w14:textId="77777777" w:rsidR="00F90BDC" w:rsidRDefault="00F90BDC">
      <w:r xmlns:w="http://schemas.openxmlformats.org/wordprocessingml/2006/main">
        <w:t xml:space="preserve">1. Proverbes 13:11 - La richesse acquise à la hâte diminuera, mais celui qui l'amasse peu à peu l'augmentera.</w:t>
      </w:r>
    </w:p>
    <w:p w14:paraId="21E3E3AA" w14:textId="77777777" w:rsidR="00F90BDC" w:rsidRDefault="00F90BDC"/>
    <w:p w14:paraId="3EA1A7E8" w14:textId="77777777" w:rsidR="00F90BDC" w:rsidRDefault="00F90BDC">
      <w:r xmlns:w="http://schemas.openxmlformats.org/wordprocessingml/2006/main">
        <w:t xml:space="preserve">2. Matthieu 6 :20-21 - Amassez-vous des trésors dans le ciel, où ni les mites ni la rouille ne détruisent et où les voleurs ne pénètrent pas et ne dérobent pas. Car là où est ton trésor, là sera aussi ton cœur.</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25:17 Et de même, celui qui en avait reçu deux, en gagna aussi deux autres.</w:t>
      </w:r>
    </w:p>
    <w:p w14:paraId="26B3AAB6" w14:textId="77777777" w:rsidR="00F90BDC" w:rsidRDefault="00F90BDC"/>
    <w:p w14:paraId="55A8C0C3" w14:textId="77777777" w:rsidR="00F90BDC" w:rsidRDefault="00F90BDC">
      <w:r xmlns:w="http://schemas.openxmlformats.org/wordprocessingml/2006/main">
        <w:t xml:space="preserve">Une personne qui recevait deux talents pouvait en gagner deux autres.</w:t>
      </w:r>
    </w:p>
    <w:p w14:paraId="45F7DEF8" w14:textId="77777777" w:rsidR="00F90BDC" w:rsidRDefault="00F90BDC"/>
    <w:p w14:paraId="513199AC" w14:textId="77777777" w:rsidR="00F90BDC" w:rsidRDefault="00F90BDC">
      <w:r xmlns:w="http://schemas.openxmlformats.org/wordprocessingml/2006/main">
        <w:t xml:space="preserve">1. « Le pouvoir de l’investissement » – Comment investir dans nos talents peut conduire à des rendements multipliés.</w:t>
      </w:r>
    </w:p>
    <w:p w14:paraId="76E1438F" w14:textId="77777777" w:rsidR="00F90BDC" w:rsidRDefault="00F90BDC"/>
    <w:p w14:paraId="3AE9AA41" w14:textId="77777777" w:rsidR="00F90BDC" w:rsidRDefault="00F90BDC">
      <w:r xmlns:w="http://schemas.openxmlformats.org/wordprocessingml/2006/main">
        <w:t xml:space="preserve">2. « La générosité de Dieu » – Comment Dieu récompense et augmente les bénédictions de ceux qui sont fidèles avec ce qu'ils ont.</w:t>
      </w:r>
    </w:p>
    <w:p w14:paraId="31354945" w14:textId="77777777" w:rsidR="00F90BDC" w:rsidRDefault="00F90BDC"/>
    <w:p w14:paraId="6448A4BF" w14:textId="77777777" w:rsidR="00F90BDC" w:rsidRDefault="00F90BDC">
      <w:r xmlns:w="http://schemas.openxmlformats.org/wordprocessingml/2006/main">
        <w:t xml:space="preserve">1. Proverbes 22 :29 – « Voyez-vous un homme habile dans son travail ? Il se tiendra devant les rois ; il ne se tiendra pas devant des hommes obscurs.</w:t>
      </w:r>
    </w:p>
    <w:p w14:paraId="51E51491" w14:textId="77777777" w:rsidR="00F90BDC" w:rsidRDefault="00F90BDC"/>
    <w:p w14:paraId="5C52EF11" w14:textId="77777777" w:rsidR="00F90BDC" w:rsidRDefault="00F90BDC">
      <w:r xmlns:w="http://schemas.openxmlformats.org/wordprocessingml/2006/main">
        <w:t xml:space="preserve">2. Éphésiens 4 :28 - « Que le voleur ne vole plus, mais qu'il travaille plutôt, faisant de ses propres mains un travail honnête, afin qu'il ait de quoi partager avec celui qui est dans le besoin. »</w:t>
      </w:r>
    </w:p>
    <w:p w14:paraId="74AA4AB2" w14:textId="77777777" w:rsidR="00F90BDC" w:rsidRDefault="00F90BDC"/>
    <w:p w14:paraId="4400819B" w14:textId="77777777" w:rsidR="00F90BDC" w:rsidRDefault="00F90BDC">
      <w:r xmlns:w="http://schemas.openxmlformats.org/wordprocessingml/2006/main">
        <w:t xml:space="preserve">Matthieu 25:18 Mais celui qui en avait reçu un alla creuser la terre et cacha l'argent de son maître.</w:t>
      </w:r>
    </w:p>
    <w:p w14:paraId="6278E35C" w14:textId="77777777" w:rsidR="00F90BDC" w:rsidRDefault="00F90BDC"/>
    <w:p w14:paraId="52B72846" w14:textId="77777777" w:rsidR="00F90BDC" w:rsidRDefault="00F90BDC">
      <w:r xmlns:w="http://schemas.openxmlformats.org/wordprocessingml/2006/main">
        <w:t xml:space="preserve">Une parabole racontée par Jésus illustre qu’une personne à qui on a donné quelque chose doit l’utiliser avec sagesse et responsabilité.</w:t>
      </w:r>
    </w:p>
    <w:p w14:paraId="5790D5D4" w14:textId="77777777" w:rsidR="00F90BDC" w:rsidRDefault="00F90BDC"/>
    <w:p w14:paraId="6A67FC08" w14:textId="77777777" w:rsidR="00F90BDC" w:rsidRDefault="00F90BDC">
      <w:r xmlns:w="http://schemas.openxmlformats.org/wordprocessingml/2006/main">
        <w:t xml:space="preserve">1. La parabole des talents : utiliser nos dons de manière responsable</w:t>
      </w:r>
    </w:p>
    <w:p w14:paraId="323CACD4" w14:textId="77777777" w:rsidR="00F90BDC" w:rsidRDefault="00F90BDC"/>
    <w:p w14:paraId="5CBF0666" w14:textId="77777777" w:rsidR="00F90BDC" w:rsidRDefault="00F90BDC">
      <w:r xmlns:w="http://schemas.openxmlformats.org/wordprocessingml/2006/main">
        <w:t xml:space="preserve">2. Investir dans le Royaume de Dieu : ce que nous enseigne la parabole des talents</w:t>
      </w:r>
    </w:p>
    <w:p w14:paraId="2765588A" w14:textId="77777777" w:rsidR="00F90BDC" w:rsidRDefault="00F90BDC"/>
    <w:p w14:paraId="760265AB" w14:textId="77777777" w:rsidR="00F90BDC" w:rsidRDefault="00F90BDC">
      <w:r xmlns:w="http://schemas.openxmlformats.org/wordprocessingml/2006/main">
        <w:t xml:space="preserve">1. Proverbes 3:9-10 - Honorez l'Éternel avec vos richesses et avec les prémices de tous vos produits</w:t>
      </w:r>
    </w:p>
    <w:p w14:paraId="55035285" w14:textId="77777777" w:rsidR="00F90BDC" w:rsidRDefault="00F90BDC"/>
    <w:p w14:paraId="7B81ACD4" w14:textId="77777777" w:rsidR="00F90BDC" w:rsidRDefault="00F90BDC">
      <w:r xmlns:w="http://schemas.openxmlformats.org/wordprocessingml/2006/main">
        <w:t xml:space="preserve">2. Luc 16 : 10 – Celui qui est fidèle dans les moindres choses l’est aussi dans les grandes.</w:t>
      </w:r>
    </w:p>
    <w:p w14:paraId="38D02C2A" w14:textId="77777777" w:rsidR="00F90BDC" w:rsidRDefault="00F90BDC"/>
    <w:p w14:paraId="253B1782" w14:textId="77777777" w:rsidR="00F90BDC" w:rsidRDefault="00F90BDC">
      <w:r xmlns:w="http://schemas.openxmlformats.org/wordprocessingml/2006/main">
        <w:t xml:space="preserve">Matthieu 25:19 Longtemps après, le maître de ces serviteurs vient et compte avec eux.</w:t>
      </w:r>
    </w:p>
    <w:p w14:paraId="67019E4E" w14:textId="77777777" w:rsidR="00F90BDC" w:rsidRDefault="00F90BDC"/>
    <w:p w14:paraId="44230C7F" w14:textId="77777777" w:rsidR="00F90BDC" w:rsidRDefault="00F90BDC">
      <w:r xmlns:w="http://schemas.openxmlformats.org/wordprocessingml/2006/main">
        <w:t xml:space="preserve">Un maître a confié de l'argent à ses serviteurs et après une longue période, il revient pour les tenir responsables de ce qu'ils en ont fait.</w:t>
      </w:r>
    </w:p>
    <w:p w14:paraId="0FA34F23" w14:textId="77777777" w:rsidR="00F90BDC" w:rsidRDefault="00F90BDC"/>
    <w:p w14:paraId="071FB3E1" w14:textId="77777777" w:rsidR="00F90BDC" w:rsidRDefault="00F90BDC">
      <w:r xmlns:w="http://schemas.openxmlformats.org/wordprocessingml/2006/main">
        <w:t xml:space="preserve">1. Le Seigneur regarde : l’intendance dans la parabole des talents</w:t>
      </w:r>
    </w:p>
    <w:p w14:paraId="6644811F" w14:textId="77777777" w:rsidR="00F90BDC" w:rsidRDefault="00F90BDC"/>
    <w:p w14:paraId="6D1A7FEA" w14:textId="77777777" w:rsidR="00F90BDC" w:rsidRDefault="00F90BDC">
      <w:r xmlns:w="http://schemas.openxmlformats.org/wordprocessingml/2006/main">
        <w:t xml:space="preserve">2. Soyez prêt : préparez-vous à la venue du Seigneur</w:t>
      </w:r>
    </w:p>
    <w:p w14:paraId="2CAA254D" w14:textId="77777777" w:rsidR="00F90BDC" w:rsidRDefault="00F90BDC"/>
    <w:p w14:paraId="1665C707" w14:textId="77777777" w:rsidR="00F90BDC" w:rsidRDefault="00F90BDC">
      <w:r xmlns:w="http://schemas.openxmlformats.org/wordprocessingml/2006/main">
        <w:t xml:space="preserve">1. Matthieu 24 : 44-51 – Soyez donc également prêts, car à une heure telle que vous ne le pensez pas, le Fils de l'homme viendra.</w:t>
      </w:r>
    </w:p>
    <w:p w14:paraId="59911907" w14:textId="77777777" w:rsidR="00F90BDC" w:rsidRDefault="00F90BDC"/>
    <w:p w14:paraId="2E7A184E" w14:textId="77777777" w:rsidR="00F90BDC" w:rsidRDefault="00F90BDC">
      <w:r xmlns:w="http://schemas.openxmlformats.org/wordprocessingml/2006/main">
        <w:t xml:space="preserve">2. Luc 12 : 35-38 – Que vos reins soient ceints et que vos lumières soient allumées ; Et vous-mêmes, comme des hommes qui attendent leur maître lorsqu'il reviendra des noces.</w:t>
      </w:r>
    </w:p>
    <w:p w14:paraId="1D033E5B" w14:textId="77777777" w:rsidR="00F90BDC" w:rsidRDefault="00F90BDC"/>
    <w:p w14:paraId="207BF09E" w14:textId="77777777" w:rsidR="00F90BDC" w:rsidRDefault="00F90BDC">
      <w:r xmlns:w="http://schemas.openxmlformats.org/wordprocessingml/2006/main">
        <w:t xml:space="preserve">Matthieu 25:20 Et celui qui avait reçu cinq talents vint et apporta cinq autres talents, disant : Seigneur, tu m'as donné cinq talents ; voici, j'ai gagné en plus cinq talents de plus.</w:t>
      </w:r>
    </w:p>
    <w:p w14:paraId="4DCAA2C8" w14:textId="77777777" w:rsidR="00F90BDC" w:rsidRDefault="00F90BDC"/>
    <w:p w14:paraId="71D3B423" w14:textId="77777777" w:rsidR="00F90BDC" w:rsidRDefault="00F90BDC">
      <w:r xmlns:w="http://schemas.openxmlformats.org/wordprocessingml/2006/main">
        <w:t xml:space="preserve">Un homme reçut cinq talents et en rapporta cinq autres, après avoir rentabilisé son investissement initial.</w:t>
      </w:r>
    </w:p>
    <w:p w14:paraId="61B2889E" w14:textId="77777777" w:rsidR="00F90BDC" w:rsidRDefault="00F90BDC"/>
    <w:p w14:paraId="192FF070" w14:textId="77777777" w:rsidR="00F90BDC" w:rsidRDefault="00F90BDC">
      <w:r xmlns:w="http://schemas.openxmlformats.org/wordprocessingml/2006/main">
        <w:t xml:space="preserve">1. La parabole des investissements : apprendre à gérer les ressources de Dieu</w:t>
      </w:r>
    </w:p>
    <w:p w14:paraId="5F27C6C3" w14:textId="77777777" w:rsidR="00F90BDC" w:rsidRDefault="00F90BDC"/>
    <w:p w14:paraId="14010B06" w14:textId="77777777" w:rsidR="00F90BDC" w:rsidRDefault="00F90BDC">
      <w:r xmlns:w="http://schemas.openxmlformats.org/wordprocessingml/2006/main">
        <w:t xml:space="preserve">2. Tirer le meilleur parti des opportunités : transformer les bénédictions en bénédictions multipliées</w:t>
      </w:r>
    </w:p>
    <w:p w14:paraId="0710930A" w14:textId="77777777" w:rsidR="00F90BDC" w:rsidRDefault="00F90BDC"/>
    <w:p w14:paraId="21E5A068" w14:textId="77777777" w:rsidR="00F90BDC" w:rsidRDefault="00F90BDC">
      <w:r xmlns:w="http://schemas.openxmlformats.org/wordprocessingml/2006/main">
        <w:t xml:space="preserve">1. Proverbes 13 :11 – La richesse issue des projets pour devenir riche rapidement disparaît rapidement ; la richesse issue d’un travail acharné </w:t>
      </w:r>
      <w:r xmlns:w="http://schemas.openxmlformats.org/wordprocessingml/2006/main">
        <w:lastRenderedPageBreak xmlns:w="http://schemas.openxmlformats.org/wordprocessingml/2006/main"/>
      </w:r>
      <w:r xmlns:w="http://schemas.openxmlformats.org/wordprocessingml/2006/main">
        <w:t xml:space="preserve">augmente avec le temps.</w:t>
      </w:r>
    </w:p>
    <w:p w14:paraId="01476AFC" w14:textId="77777777" w:rsidR="00F90BDC" w:rsidRDefault="00F90BDC"/>
    <w:p w14:paraId="2BDFF7AD" w14:textId="77777777" w:rsidR="00F90BDC" w:rsidRDefault="00F90BDC">
      <w:r xmlns:w="http://schemas.openxmlformats.org/wordprocessingml/2006/main">
        <w:t xml:space="preserve">2. 1 Corinthiens 4 :2 – Or, il est exigé que ceux à qui on a confié une mission se montrent fidèles.</w:t>
      </w:r>
    </w:p>
    <w:p w14:paraId="4A2D6F2E" w14:textId="77777777" w:rsidR="00F90BDC" w:rsidRDefault="00F90BDC"/>
    <w:p w14:paraId="4C0F1A0E" w14:textId="77777777" w:rsidR="00F90BDC" w:rsidRDefault="00F90BDC">
      <w:r xmlns:w="http://schemas.openxmlformats.org/wordprocessingml/2006/main">
        <w:t xml:space="preserve">Matthieu 25:21 Son seigneur lui dit : C'est bien, bon et fidèle serviteur ; tu as été fidèle en peu de choses, je te confierai beaucoup de choses ; entre dans la joie de ton maître.</w:t>
      </w:r>
    </w:p>
    <w:p w14:paraId="7A676140" w14:textId="77777777" w:rsidR="00F90BDC" w:rsidRDefault="00F90BDC"/>
    <w:p w14:paraId="6B0AD01B" w14:textId="77777777" w:rsidR="00F90BDC" w:rsidRDefault="00F90BDC">
      <w:r xmlns:w="http://schemas.openxmlformats.org/wordprocessingml/2006/main">
        <w:t xml:space="preserve">Ce passage parle de Jésus-Christ louant un serviteur fidèle et le récompensant par de plus grandes responsabilités.</w:t>
      </w:r>
    </w:p>
    <w:p w14:paraId="18DE7F64" w14:textId="77777777" w:rsidR="00F90BDC" w:rsidRDefault="00F90BDC"/>
    <w:p w14:paraId="2AC9E23E" w14:textId="77777777" w:rsidR="00F90BDC" w:rsidRDefault="00F90BDC">
      <w:r xmlns:w="http://schemas.openxmlformats.org/wordprocessingml/2006/main">
        <w:t xml:space="preserve">1. Les récompenses de la fidélité – comment la fidélité à Dieu conduit à de plus grandes bénédictions.</w:t>
      </w:r>
    </w:p>
    <w:p w14:paraId="1DF91FDE" w14:textId="77777777" w:rsidR="00F90BDC" w:rsidRDefault="00F90BDC"/>
    <w:p w14:paraId="79485C17" w14:textId="77777777" w:rsidR="00F90BDC" w:rsidRDefault="00F90BDC">
      <w:r xmlns:w="http://schemas.openxmlformats.org/wordprocessingml/2006/main">
        <w:t xml:space="preserve">2. La joie de servir – le bonheur qui vient de l'accomplissement de la Volonté de Dieu.</w:t>
      </w:r>
    </w:p>
    <w:p w14:paraId="6801D364" w14:textId="77777777" w:rsidR="00F90BDC" w:rsidRDefault="00F90BDC"/>
    <w:p w14:paraId="2917990B" w14:textId="77777777" w:rsidR="00F90BDC" w:rsidRDefault="00F90BDC">
      <w:r xmlns:w="http://schemas.openxmlformats.org/wordprocessingml/2006/main">
        <w:t xml:space="preserve">1. 1 Corinthiens 15:58 - C'est pourquoi, mes frères bien-aimés, soyez fermes, inébranlables, toujours abondants dans l'œuvre du Seigneur, dans la mesure où vous savez que votre travail n'est pas vain dans le Seigneur.</w:t>
      </w:r>
    </w:p>
    <w:p w14:paraId="0956FC30" w14:textId="77777777" w:rsidR="00F90BDC" w:rsidRDefault="00F90BDC"/>
    <w:p w14:paraId="691571F6" w14:textId="77777777" w:rsidR="00F90BDC" w:rsidRDefault="00F90BDC">
      <w:r xmlns:w="http://schemas.openxmlformats.org/wordprocessingml/2006/main">
        <w:t xml:space="preserve">2. Psaume 37 : 3-5 – Confiez-vous à l'Éternel et faites le bien ; ainsi tu habiteras dans le pays, et en vérité tu seras nourri. Délectez-vous aussi de l'Éternel; et il te donnera les désirs de ton cœur. Confie ton chemin à l'Éternel; faites-lui aussi confiance ; et il le réalisera.</w:t>
      </w:r>
    </w:p>
    <w:p w14:paraId="76C1D0DE" w14:textId="77777777" w:rsidR="00F90BDC" w:rsidRDefault="00F90BDC"/>
    <w:p w14:paraId="0476C113" w14:textId="77777777" w:rsidR="00F90BDC" w:rsidRDefault="00F90BDC">
      <w:r xmlns:w="http://schemas.openxmlformats.org/wordprocessingml/2006/main">
        <w:t xml:space="preserve">Matthieu 25:22 Lui aussi, celui qui avait reçu deux talents, vint et dit : Seigneur, tu m'as donné deux talents ; voici, j'ai gagné deux autres talents en plus d'eux.</w:t>
      </w:r>
    </w:p>
    <w:p w14:paraId="5AD9A315" w14:textId="77777777" w:rsidR="00F90BDC" w:rsidRDefault="00F90BDC"/>
    <w:p w14:paraId="6A524AC5" w14:textId="77777777" w:rsidR="00F90BDC" w:rsidRDefault="00F90BDC">
      <w:r xmlns:w="http://schemas.openxmlformats.org/wordprocessingml/2006/main">
        <w:t xml:space="preserve">Un homme avec deux talents était récompensé pour avoir gagné deux talents supplémentaires.</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Dieu récompense le travail acharné.</w:t>
      </w:r>
    </w:p>
    <w:p w14:paraId="2706F2E5" w14:textId="77777777" w:rsidR="00F90BDC" w:rsidRDefault="00F90BDC"/>
    <w:p w14:paraId="50A10BAA" w14:textId="77777777" w:rsidR="00F90BDC" w:rsidRDefault="00F90BDC">
      <w:r xmlns:w="http://schemas.openxmlformats.org/wordprocessingml/2006/main">
        <w:t xml:space="preserve">2. Investir dans le Royaume apporte un retour.</w:t>
      </w:r>
    </w:p>
    <w:p w14:paraId="4D4955BE" w14:textId="77777777" w:rsidR="00F90BDC" w:rsidRDefault="00F90BDC"/>
    <w:p w14:paraId="116B43D3" w14:textId="77777777" w:rsidR="00F90BDC" w:rsidRDefault="00F90BDC">
      <w:r xmlns:w="http://schemas.openxmlformats.org/wordprocessingml/2006/main">
        <w:t xml:space="preserve">1. Philippiens 4 :19 – « Et mon Dieu pourvoira à tous vos besoins selon sa richesse et avec gloire en Jésus-Christ. »</w:t>
      </w:r>
    </w:p>
    <w:p w14:paraId="5B15BB69" w14:textId="77777777" w:rsidR="00F90BDC" w:rsidRDefault="00F90BDC"/>
    <w:p w14:paraId="6BC3891A" w14:textId="77777777" w:rsidR="00F90BDC" w:rsidRDefault="00F90BDC">
      <w:r xmlns:w="http://schemas.openxmlformats.org/wordprocessingml/2006/main">
        <w:t xml:space="preserve">2. Romains 8 :28 – « Et nous savons que pour ceux qui aiment Dieu, toutes choses concourent au bien, pour ceux qui sont appelés selon son dessein. »</w:t>
      </w:r>
    </w:p>
    <w:p w14:paraId="476FA21B" w14:textId="77777777" w:rsidR="00F90BDC" w:rsidRDefault="00F90BDC"/>
    <w:p w14:paraId="20AAC2CC" w14:textId="77777777" w:rsidR="00F90BDC" w:rsidRDefault="00F90BDC">
      <w:r xmlns:w="http://schemas.openxmlformats.org/wordprocessingml/2006/main">
        <w:t xml:space="preserve">Matthieu 25:23 Son maître lui dit : C'est bien, bon et fidèle serviteur ; tu as été fidèle en peu de choses, je te confierai beaucoup de choses : entre dans la joie de ton maître.</w:t>
      </w:r>
    </w:p>
    <w:p w14:paraId="51FFCF8B" w14:textId="77777777" w:rsidR="00F90BDC" w:rsidRDefault="00F90BDC"/>
    <w:p w14:paraId="5DC9F39E" w14:textId="77777777" w:rsidR="00F90BDC" w:rsidRDefault="00F90BDC">
      <w:r xmlns:w="http://schemas.openxmlformats.org/wordprocessingml/2006/main">
        <w:t xml:space="preserve">Ce passage parle d’un serviteur fidèle récompensé pour son travail acharné.</w:t>
      </w:r>
    </w:p>
    <w:p w14:paraId="2793D25C" w14:textId="77777777" w:rsidR="00F90BDC" w:rsidRDefault="00F90BDC"/>
    <w:p w14:paraId="6CF9E4B7" w14:textId="77777777" w:rsidR="00F90BDC" w:rsidRDefault="00F90BDC">
      <w:r xmlns:w="http://schemas.openxmlformats.org/wordprocessingml/2006/main">
        <w:t xml:space="preserve">1. « Récompenses pour un service fidèle »</w:t>
      </w:r>
    </w:p>
    <w:p w14:paraId="49C843C1" w14:textId="77777777" w:rsidR="00F90BDC" w:rsidRDefault="00F90BDC"/>
    <w:p w14:paraId="22DC25F2" w14:textId="77777777" w:rsidR="00F90BDC" w:rsidRDefault="00F90BDC">
      <w:r xmlns:w="http://schemas.openxmlformats.org/wordprocessingml/2006/main">
        <w:t xml:space="preserve">2. "La joie de la bénédiction de Dieu"</w:t>
      </w:r>
    </w:p>
    <w:p w14:paraId="72A87ECA" w14:textId="77777777" w:rsidR="00F90BDC" w:rsidRDefault="00F90BDC"/>
    <w:p w14:paraId="45150F55" w14:textId="77777777" w:rsidR="00F90BDC" w:rsidRDefault="00F90BDC">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53FA04C6" w14:textId="77777777" w:rsidR="00F90BDC" w:rsidRDefault="00F90BDC"/>
    <w:p w14:paraId="3995F20D" w14:textId="77777777" w:rsidR="00F90BDC" w:rsidRDefault="00F90BDC">
      <w:r xmlns:w="http://schemas.openxmlformats.org/wordprocessingml/2006/main">
        <w:t xml:space="preserve">2. Jacques 1:12 - "Bienheureux celui qui persévère dans l'épreuve car, après avoir surmonté l'épreuve, cette personne recevra la couronne de vie que le Seigneur a promise à ceux qui l'aiment."</w:t>
      </w:r>
    </w:p>
    <w:p w14:paraId="4873B98F" w14:textId="77777777" w:rsidR="00F90BDC" w:rsidRDefault="00F90BDC"/>
    <w:p w14:paraId="1AA27ED0" w14:textId="77777777" w:rsidR="00F90BDC" w:rsidRDefault="00F90BDC">
      <w:r xmlns:w="http://schemas.openxmlformats.org/wordprocessingml/2006/main">
        <w:t xml:space="preserve">Matthieu 25:24 Alors celui qui avait reçu un talent vint et dit : Seigneur, je savais que tu es un homme dur, moissonnant là où tu n'as pas semé, et ramassant là où tu n'as pas paillé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homme doté d'un seul talent vient au Seigneur et se plaint du caractère du Seigneur, affirmant qu'il récolte là où il n'a pas semé.</w:t>
      </w:r>
    </w:p>
    <w:p w14:paraId="7861F104" w14:textId="77777777" w:rsidR="00F90BDC" w:rsidRDefault="00F90BDC"/>
    <w:p w14:paraId="60682C93" w14:textId="77777777" w:rsidR="00F90BDC" w:rsidRDefault="00F90BDC">
      <w:r xmlns:w="http://schemas.openxmlformats.org/wordprocessingml/2006/main">
        <w:t xml:space="preserve">1. Le caractère de Dieu – Reconnaître la grâce et la miséricorde de Dieu</w:t>
      </w:r>
    </w:p>
    <w:p w14:paraId="1782E2A4" w14:textId="77777777" w:rsidR="00F90BDC" w:rsidRDefault="00F90BDC"/>
    <w:p w14:paraId="133D5BE3" w14:textId="77777777" w:rsidR="00F90BDC" w:rsidRDefault="00F90BDC">
      <w:r xmlns:w="http://schemas.openxmlformats.org/wordprocessingml/2006/main">
        <w:t xml:space="preserve">2. Le pouvoir d'une vie talentueuse - Tirer le meilleur parti de ce que vous avez</w:t>
      </w:r>
    </w:p>
    <w:p w14:paraId="33FAD0AF" w14:textId="77777777" w:rsidR="00F90BDC" w:rsidRDefault="00F90BDC"/>
    <w:p w14:paraId="38248C69" w14:textId="77777777" w:rsidR="00F90BDC" w:rsidRDefault="00F90BDC">
      <w:r xmlns:w="http://schemas.openxmlformats.org/wordprocessingml/2006/main">
        <w:t xml:space="preserve">1. Psaume 145 :8-9 – Le Seigneur est miséricordieux et miséricordieux, lent à la colère et riche en amour inébranlable.</w:t>
      </w:r>
    </w:p>
    <w:p w14:paraId="6D2B72E1" w14:textId="77777777" w:rsidR="00F90BDC" w:rsidRDefault="00F90BDC"/>
    <w:p w14:paraId="36E320AB" w14:textId="77777777" w:rsidR="00F90BDC" w:rsidRDefault="00F90BDC">
      <w:r xmlns:w="http://schemas.openxmlformats.org/wordprocessingml/2006/main">
        <w:t xml:space="preserve">2. Jacques 2 : 14-17 – À quoi bon, mes frères, si quelqu'un dit qu'il a la foi mais qu'il n'a pas les œuvres ? Cette foi peut-elle le sauver ? Si un frère ou une sœur est mal habillé et manque de nourriture quotidienne, et que l'un de vous lui dit : « Allez en paix, soyez réchauffé et rassasié », sans lui donner les choses nécessaires au corps, à quoi cela sert-il ?</w:t>
      </w:r>
    </w:p>
    <w:p w14:paraId="42690E92" w14:textId="77777777" w:rsidR="00F90BDC" w:rsidRDefault="00F90BDC"/>
    <w:p w14:paraId="5360D7B2" w14:textId="77777777" w:rsidR="00F90BDC" w:rsidRDefault="00F90BDC">
      <w:r xmlns:w="http://schemas.openxmlformats.org/wordprocessingml/2006/main">
        <w:t xml:space="preserve">Matthieu 25:25 Et j'ai eu peur, et je suis allé cacher ton talent dans la terre. Voici, tu as là ce qui est à toi.</w:t>
      </w:r>
    </w:p>
    <w:p w14:paraId="453FADA4" w14:textId="77777777" w:rsidR="00F90BDC" w:rsidRDefault="00F90BDC"/>
    <w:p w14:paraId="36F54E96" w14:textId="77777777" w:rsidR="00F90BDC" w:rsidRDefault="00F90BDC">
      <w:r xmlns:w="http://schemas.openxmlformats.org/wordprocessingml/2006/main">
        <w:t xml:space="preserve">Un homme a peur et enterre son talent plutôt que de l’utiliser.</w:t>
      </w:r>
    </w:p>
    <w:p w14:paraId="7BD49A71" w14:textId="77777777" w:rsidR="00F90BDC" w:rsidRDefault="00F90BDC"/>
    <w:p w14:paraId="2635EBF8" w14:textId="77777777" w:rsidR="00F90BDC" w:rsidRDefault="00F90BDC">
      <w:r xmlns:w="http://schemas.openxmlformats.org/wordprocessingml/2006/main">
        <w:t xml:space="preserve">1. « Le danger de la peur : surmonter la peur pour utiliser les talents donnés par Dieu »</w:t>
      </w:r>
    </w:p>
    <w:p w14:paraId="7DAA59F0" w14:textId="77777777" w:rsidR="00F90BDC" w:rsidRDefault="00F90BDC"/>
    <w:p w14:paraId="0B494C05" w14:textId="77777777" w:rsidR="00F90BDC" w:rsidRDefault="00F90BDC">
      <w:r xmlns:w="http://schemas.openxmlformats.org/wordprocessingml/2006/main">
        <w:t xml:space="preserve">2. « Exploiter nos dons pour glorifier Dieu »</w:t>
      </w:r>
    </w:p>
    <w:p w14:paraId="15F60ACD" w14:textId="77777777" w:rsidR="00F90BDC" w:rsidRDefault="00F90BDC"/>
    <w:p w14:paraId="1B0909AE"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44C51C52" w14:textId="77777777" w:rsidR="00F90BDC" w:rsidRDefault="00F90BDC"/>
    <w:p w14:paraId="58DC53E6" w14:textId="77777777" w:rsidR="00F90BDC" w:rsidRDefault="00F90BDC">
      <w:r xmlns:w="http://schemas.openxmlformats.org/wordprocessingml/2006/main">
        <w:t xml:space="preserve">2. Philippiens 4 :13 – « Je peux tout faire par celui qui me fortifie. »</w:t>
      </w:r>
    </w:p>
    <w:p w14:paraId="178B7DCB" w14:textId="77777777" w:rsidR="00F90BDC" w:rsidRDefault="00F90BDC"/>
    <w:p w14:paraId="5D65830D" w14:textId="77777777" w:rsidR="00F90BDC" w:rsidRDefault="00F90BDC">
      <w:r xmlns:w="http://schemas.openxmlformats.org/wordprocessingml/2006/main">
        <w:t xml:space="preserve">Matthieu 25:26 Son seigneur répondit et lui dit : Serviteur méchant et paresseux, tu savais que je moissonne là où je n'ai pas semé, et que j'amasse là où je n'ai pas paillé.</w:t>
      </w:r>
    </w:p>
    <w:p w14:paraId="1A616D4E" w14:textId="77777777" w:rsidR="00F90BDC" w:rsidRDefault="00F90BDC"/>
    <w:p w14:paraId="26AB0C2D" w14:textId="77777777" w:rsidR="00F90BDC" w:rsidRDefault="00F90BDC">
      <w:r xmlns:w="http://schemas.openxmlformats.org/wordprocessingml/2006/main">
        <w:t xml:space="preserve">Un maître reproche à son serviteur paresseux de ne pas faire son travail, soulignant qu'il a eu amplement l'occasion de le faire.</w:t>
      </w:r>
    </w:p>
    <w:p w14:paraId="0AFECEBA" w14:textId="77777777" w:rsidR="00F90BDC" w:rsidRDefault="00F90BDC"/>
    <w:p w14:paraId="6C4D67C5" w14:textId="77777777" w:rsidR="00F90BDC" w:rsidRDefault="00F90BDC">
      <w:r xmlns:w="http://schemas.openxmlformats.org/wordprocessingml/2006/main">
        <w:t xml:space="preserve">1. Le danger de la paresse dans la vie chrétienne</w:t>
      </w:r>
    </w:p>
    <w:p w14:paraId="7092E53A" w14:textId="77777777" w:rsidR="00F90BDC" w:rsidRDefault="00F90BDC"/>
    <w:p w14:paraId="4E70DB3B" w14:textId="77777777" w:rsidR="00F90BDC" w:rsidRDefault="00F90BDC">
      <w:r xmlns:w="http://schemas.openxmlformats.org/wordprocessingml/2006/main">
        <w:t xml:space="preserve">2. La promesse de bénédictions grâce à la diligence</w:t>
      </w:r>
    </w:p>
    <w:p w14:paraId="5A973555" w14:textId="77777777" w:rsidR="00F90BDC" w:rsidRDefault="00F90BDC"/>
    <w:p w14:paraId="75E5E1FB" w14:textId="77777777" w:rsidR="00F90BDC" w:rsidRDefault="00F90BDC">
      <w:r xmlns:w="http://schemas.openxmlformats.org/wordprocessingml/2006/main">
        <w:t xml:space="preserve">1. Proverbes 12 :24 – Des mains diligentes gouverneront, mais la paresse aboutit au travail forcé.</w:t>
      </w:r>
    </w:p>
    <w:p w14:paraId="0F1B4DCD" w14:textId="77777777" w:rsidR="00F90BDC" w:rsidRDefault="00F90BDC"/>
    <w:p w14:paraId="25846F71" w14:textId="77777777" w:rsidR="00F90BDC" w:rsidRDefault="00F90BDC">
      <w:r xmlns:w="http://schemas.openxmlformats.org/wordprocessingml/2006/main">
        <w:t xml:space="preserve">2. Matthieu 6 :33 – Mais recherchez premièrement son royaume et sa justice, et toutes ces choses vous seront données par surcroît.</w:t>
      </w:r>
    </w:p>
    <w:p w14:paraId="64B3FDD7" w14:textId="77777777" w:rsidR="00F90BDC" w:rsidRDefault="00F90BDC"/>
    <w:p w14:paraId="681E1F5C" w14:textId="77777777" w:rsidR="00F90BDC" w:rsidRDefault="00F90BDC">
      <w:r xmlns:w="http://schemas.openxmlformats.org/wordprocessingml/2006/main">
        <w:t xml:space="preserve">Matthieu 25:27 Tu aurais donc dû remettre mon argent aux changeurs, et alors, à mon arrivée, j'aurais reçu le mien avec usure.</w:t>
      </w:r>
    </w:p>
    <w:p w14:paraId="66A5E8BB" w14:textId="77777777" w:rsidR="00F90BDC" w:rsidRDefault="00F90BDC"/>
    <w:p w14:paraId="05DE45BF" w14:textId="77777777" w:rsidR="00F90BDC" w:rsidRDefault="00F90BDC">
      <w:r xmlns:w="http://schemas.openxmlformats.org/wordprocessingml/2006/main">
        <w:t xml:space="preserve">Ce passage enseigne l’importance de planifier à l’avance et d’investir judicieusement.</w:t>
      </w:r>
    </w:p>
    <w:p w14:paraId="3B2674DF" w14:textId="77777777" w:rsidR="00F90BDC" w:rsidRDefault="00F90BDC"/>
    <w:p w14:paraId="4D5E6999" w14:textId="77777777" w:rsidR="00F90BDC" w:rsidRDefault="00F90BDC">
      <w:r xmlns:w="http://schemas.openxmlformats.org/wordprocessingml/2006/main">
        <w:t xml:space="preserve">1. Investir dans le Royaume : les avantages d’une planification judicieuse</w:t>
      </w:r>
    </w:p>
    <w:p w14:paraId="3A060393" w14:textId="77777777" w:rsidR="00F90BDC" w:rsidRDefault="00F90BDC"/>
    <w:p w14:paraId="13C3F4F3" w14:textId="77777777" w:rsidR="00F90BDC" w:rsidRDefault="00F90BDC">
      <w:r xmlns:w="http://schemas.openxmlformats.org/wordprocessingml/2006/main">
        <w:t xml:space="preserve">2. Faire fructifier notre argent : ce que nous pouvons apprendre de la parabole des talents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13:11 - L'argent malhonnête diminue, mais celui qui amasse peu à peu l'argent le fait fructifier.</w:t>
      </w:r>
    </w:p>
    <w:p w14:paraId="44EDBBE4" w14:textId="77777777" w:rsidR="00F90BDC" w:rsidRDefault="00F90BDC"/>
    <w:p w14:paraId="6F4DE714" w14:textId="77777777" w:rsidR="00F90BDC" w:rsidRDefault="00F90BDC">
      <w:r xmlns:w="http://schemas.openxmlformats.org/wordprocessingml/2006/main">
        <w:t xml:space="preserve">2. Philippiens 4 :19 – Et mon Dieu pourvoira à tous vos besoins selon la richesse de sa gloire en Jésus-Christ.</w:t>
      </w:r>
    </w:p>
    <w:p w14:paraId="1AA6D9FC" w14:textId="77777777" w:rsidR="00F90BDC" w:rsidRDefault="00F90BDC"/>
    <w:p w14:paraId="0E056BCC" w14:textId="77777777" w:rsidR="00F90BDC" w:rsidRDefault="00F90BDC">
      <w:r xmlns:w="http://schemas.openxmlformats.org/wordprocessingml/2006/main">
        <w:t xml:space="preserve">Matthieu 25:28 Retirez-lui donc le talent, et donnez-le à celui qui a dix talents.</w:t>
      </w:r>
    </w:p>
    <w:p w14:paraId="01051D06" w14:textId="77777777" w:rsidR="00F90BDC" w:rsidRDefault="00F90BDC"/>
    <w:p w14:paraId="3C370D3A" w14:textId="77777777" w:rsidR="00F90BDC" w:rsidRDefault="00F90BDC">
      <w:r xmlns:w="http://schemas.openxmlformats.org/wordprocessingml/2006/main">
        <w:t xml:space="preserve">La parabole des talents enseigne que Dieu attend de nous que nous fassions bon usage des dons et des talents qu’il nous a donnés.</w:t>
      </w:r>
    </w:p>
    <w:p w14:paraId="27033DB1" w14:textId="77777777" w:rsidR="00F90BDC" w:rsidRDefault="00F90BDC"/>
    <w:p w14:paraId="42628984" w14:textId="77777777" w:rsidR="00F90BDC" w:rsidRDefault="00F90BDC">
      <w:r xmlns:w="http://schemas.openxmlformats.org/wordprocessingml/2006/main">
        <w:t xml:space="preserve">1 : Dieu nous a donné tous les dons et talents, et il est de notre responsabilité de les utiliser avec sagesse et au mieux de nos capacités.</w:t>
      </w:r>
    </w:p>
    <w:p w14:paraId="59425B1A" w14:textId="77777777" w:rsidR="00F90BDC" w:rsidRDefault="00F90BDC"/>
    <w:p w14:paraId="61ADDF97" w14:textId="77777777" w:rsidR="00F90BDC" w:rsidRDefault="00F90BDC">
      <w:r xmlns:w="http://schemas.openxmlformats.org/wordprocessingml/2006/main">
        <w:t xml:space="preserve">2 : Nous devons utiliser les dons et les talents que Dieu nous a donnés pour l’honorer et servir les autres.</w:t>
      </w:r>
    </w:p>
    <w:p w14:paraId="66679A51" w14:textId="77777777" w:rsidR="00F90BDC" w:rsidRDefault="00F90BDC"/>
    <w:p w14:paraId="2F97F5EF" w14:textId="77777777" w:rsidR="00F90BDC" w:rsidRDefault="00F90BDC">
      <w:r xmlns:w="http://schemas.openxmlformats.org/wordprocessingml/2006/main">
        <w:t xml:space="preserve">1 : Éphésiens 4 :7-8 – Mais à chacun de nous la grâce a été donnée selon que Christ l'a distribuée. C’est pourquoi il est dit : « Lorsqu’il monta dans les hauteurs, il conduisit des captifs à sa suite et fit des présents aux hommes. »</w:t>
      </w:r>
    </w:p>
    <w:p w14:paraId="73C2A9DD" w14:textId="77777777" w:rsidR="00F90BDC" w:rsidRDefault="00F90BDC"/>
    <w:p w14:paraId="0DFB6D89" w14:textId="77777777" w:rsidR="00F90BDC" w:rsidRDefault="00F90BDC">
      <w:r xmlns:w="http://schemas.openxmlformats.org/wordprocessingml/2006/main">
        <w:t xml:space="preserve">2 : 1 Pierre 4 :10 – Chacun devrait utiliser le don qu’il a reçu pour servir les autres, en administrant fidèlement la grâce de Dieu sous ses diverses formes.</w:t>
      </w:r>
    </w:p>
    <w:p w14:paraId="01A5EA21" w14:textId="77777777" w:rsidR="00F90BDC" w:rsidRDefault="00F90BDC"/>
    <w:p w14:paraId="5513A0CB" w14:textId="77777777" w:rsidR="00F90BDC" w:rsidRDefault="00F90BDC">
      <w:r xmlns:w="http://schemas.openxmlformats.org/wordprocessingml/2006/main">
        <w:t xml:space="preserve">Matthieu 25:29 Car à celui qui a, on donnera, et il aura dans l'abondance; mais à celui qui n'a pas, même ce qu'il a sera ôté.</w:t>
      </w:r>
    </w:p>
    <w:p w14:paraId="6D0C7D69" w14:textId="77777777" w:rsidR="00F90BDC" w:rsidRDefault="00F90BDC"/>
    <w:p w14:paraId="13341F81" w14:textId="77777777" w:rsidR="00F90BDC" w:rsidRDefault="00F90BDC">
      <w:r xmlns:w="http://schemas.openxmlformats.org/wordprocessingml/2006/main">
        <w:t xml:space="preserve">Ceux qui ont reçu recevront davantage, tandis que ceux qui n’ont rien se verront même retirer cela.</w:t>
      </w:r>
    </w:p>
    <w:p w14:paraId="51A9632A" w14:textId="77777777" w:rsidR="00F90BDC" w:rsidRDefault="00F90BDC"/>
    <w:p w14:paraId="6A4E3126" w14:textId="77777777" w:rsidR="00F90BDC" w:rsidRDefault="00F90BDC">
      <w:r xmlns:w="http://schemas.openxmlformats.org/wordprocessingml/2006/main">
        <w:t xml:space="preserve">1 : Nous devrions être reconnaissants pour ce que nous avons, car Dieu nous bénit davantage pour ce que nous </w:t>
      </w:r>
      <w:r xmlns:w="http://schemas.openxmlformats.org/wordprocessingml/2006/main">
        <w:lastRenderedPageBreak xmlns:w="http://schemas.openxmlformats.org/wordprocessingml/2006/main"/>
      </w:r>
      <w:r xmlns:w="http://schemas.openxmlformats.org/wordprocessingml/2006/main">
        <w:t xml:space="preserve">possédons déjà.</w:t>
      </w:r>
    </w:p>
    <w:p w14:paraId="54C0786A" w14:textId="77777777" w:rsidR="00F90BDC" w:rsidRDefault="00F90BDC"/>
    <w:p w14:paraId="76D84CC7" w14:textId="77777777" w:rsidR="00F90BDC" w:rsidRDefault="00F90BDC">
      <w:r xmlns:w="http://schemas.openxmlformats.org/wordprocessingml/2006/main">
        <w:t xml:space="preserve">2 : Nous devrions partager ce que nous avons avec ceux qui ont moins, car Dieu peut leur enlever le peu qu'ils ont.</w:t>
      </w:r>
    </w:p>
    <w:p w14:paraId="63065910" w14:textId="77777777" w:rsidR="00F90BDC" w:rsidRDefault="00F90BDC"/>
    <w:p w14:paraId="0593B4E0" w14:textId="77777777" w:rsidR="00F90BDC" w:rsidRDefault="00F90BDC">
      <w:r xmlns:w="http://schemas.openxmlformats.org/wordprocessingml/2006/main">
        <w:t xml:space="preserve">1 : Jacques 1 :17 – Tout don bon et tout don parfait viennent d’en haut et descendent du Père des lumières, chez qui il n’y a ni variation, ni ombre de changement.</w:t>
      </w:r>
    </w:p>
    <w:p w14:paraId="0E8EA4BC" w14:textId="77777777" w:rsidR="00F90BDC" w:rsidRDefault="00F90BDC"/>
    <w:p w14:paraId="11526BFC" w14:textId="77777777" w:rsidR="00F90BDC" w:rsidRDefault="00F90BDC">
      <w:r xmlns:w="http://schemas.openxmlformats.org/wordprocessingml/2006/main">
        <w:t xml:space="preserve">2 : Proverbes 19 :17 – Celui qui a pitié des pauvres prête au Seigneur ; et il lui rendra ce qu'il a donné.</w:t>
      </w:r>
    </w:p>
    <w:p w14:paraId="2205520E" w14:textId="77777777" w:rsidR="00F90BDC" w:rsidRDefault="00F90BDC"/>
    <w:p w14:paraId="41299CB5" w14:textId="77777777" w:rsidR="00F90BDC" w:rsidRDefault="00F90BDC">
      <w:r xmlns:w="http://schemas.openxmlformats.org/wordprocessingml/2006/main">
        <w:t xml:space="preserve">Matthieu 25:30 Et jetez le serviteur inutile dans les ténèbres du dehors : il y aura des pleurs et des grincements de dents.</w:t>
      </w:r>
    </w:p>
    <w:p w14:paraId="746D9960" w14:textId="77777777" w:rsidR="00F90BDC" w:rsidRDefault="00F90BDC"/>
    <w:p w14:paraId="2BA1FEF9" w14:textId="77777777" w:rsidR="00F90BDC" w:rsidRDefault="00F90BDC">
      <w:r xmlns:w="http://schemas.openxmlformats.org/wordprocessingml/2006/main">
        <w:t xml:space="preserve">Le serviteur inutile sera jeté dans les ténèbres du dehors, où il y aura des pleurs et des grincements de dents.</w:t>
      </w:r>
    </w:p>
    <w:p w14:paraId="00BF5D1E" w14:textId="77777777" w:rsidR="00F90BDC" w:rsidRDefault="00F90BDC"/>
    <w:p w14:paraId="48640663" w14:textId="77777777" w:rsidR="00F90BDC" w:rsidRDefault="00F90BDC">
      <w:r xmlns:w="http://schemas.openxmlformats.org/wordprocessingml/2006/main">
        <w:t xml:space="preserve">1. « Les conséquences de nos actions : ce que récoltent les serviteurs non rentables »</w:t>
      </w:r>
    </w:p>
    <w:p w14:paraId="4055F08A" w14:textId="77777777" w:rsidR="00F90BDC" w:rsidRDefault="00F90BDC"/>
    <w:p w14:paraId="3BF9A4A4" w14:textId="77777777" w:rsidR="00F90BDC" w:rsidRDefault="00F90BDC">
      <w:r xmlns:w="http://schemas.openxmlformats.org/wordprocessingml/2006/main">
        <w:t xml:space="preserve">2. « Le jugement de Dieu sur les serviteurs non rentables »</w:t>
      </w:r>
    </w:p>
    <w:p w14:paraId="732DFE7E" w14:textId="77777777" w:rsidR="00F90BDC" w:rsidRDefault="00F90BDC"/>
    <w:p w14:paraId="46891C96" w14:textId="77777777" w:rsidR="00F90BDC" w:rsidRDefault="00F90BDC">
      <w:r xmlns:w="http://schemas.openxmlformats.org/wordprocessingml/2006/main">
        <w:t xml:space="preserve">1. Proverbes 6:1-5 - Mon fils, si tu te porte garant de ton ami, si tu as touché ta main à un étranger, tu es pris au piège par les paroles de ta bouche, tu es pris par les paroles de ta bouche. Fais ceci maintenant, mon fils, et délivre-toi quand tu seras entre les mains de ton ami ; va, humilie-toi, et assure-toi de ton ami. Ne donne pas le sommeil à tes yeux, ni le sommeil à tes paupières. Délivre-toi comme un chevreuil de la main du chasseur, et comme un oiseau de la main de l'oiseleur.</w:t>
      </w:r>
    </w:p>
    <w:p w14:paraId="151A873A" w14:textId="77777777" w:rsidR="00F90BDC" w:rsidRDefault="00F90BDC"/>
    <w:p w14:paraId="35C282A7" w14:textId="77777777" w:rsidR="00F90BDC" w:rsidRDefault="00F90BDC">
      <w:r xmlns:w="http://schemas.openxmlformats.org/wordprocessingml/2006/main">
        <w:t xml:space="preserve">2. Proverbes 21:13 - Celui qui bouche ses oreilles au cri des pauvres, il criera lui-même, mais il ne sera pas entendu.</w:t>
      </w:r>
    </w:p>
    <w:p w14:paraId="021B1E8F" w14:textId="77777777" w:rsidR="00F90BDC" w:rsidRDefault="00F90BDC"/>
    <w:p w14:paraId="656FF7EA" w14:textId="77777777" w:rsidR="00F90BDC" w:rsidRDefault="00F90BDC">
      <w:r xmlns:w="http://schemas.openxmlformats.org/wordprocessingml/2006/main">
        <w:t xml:space="preserve">Matthieu 25:31 Quand le Fils de l'homme viendra dans sa gloire, et tous les saints anges avec lui, alors il s'assiéra sur le trône de sa gloire.</w:t>
      </w:r>
    </w:p>
    <w:p w14:paraId="1386AD0C" w14:textId="77777777" w:rsidR="00F90BDC" w:rsidRDefault="00F90BDC"/>
    <w:p w14:paraId="30A95218" w14:textId="77777777" w:rsidR="00F90BDC" w:rsidRDefault="00F90BDC">
      <w:r xmlns:w="http://schemas.openxmlformats.org/wordprocessingml/2006/main">
        <w:t xml:space="preserve">Jésus reviendra dans la gloire, accompagné de saints anges, et prendra place sur son trône de gloire.</w:t>
      </w:r>
    </w:p>
    <w:p w14:paraId="6ABF270D" w14:textId="77777777" w:rsidR="00F90BDC" w:rsidRDefault="00F90BDC"/>
    <w:p w14:paraId="424A10BD" w14:textId="77777777" w:rsidR="00F90BDC" w:rsidRDefault="00F90BDC">
      <w:r xmlns:w="http://schemas.openxmlformats.org/wordprocessingml/2006/main">
        <w:t xml:space="preserve">1. Le retour glorieux du Christ</w:t>
      </w:r>
    </w:p>
    <w:p w14:paraId="2E70F588" w14:textId="77777777" w:rsidR="00F90BDC" w:rsidRDefault="00F90BDC"/>
    <w:p w14:paraId="3E883833" w14:textId="77777777" w:rsidR="00F90BDC" w:rsidRDefault="00F90BDC">
      <w:r xmlns:w="http://schemas.openxmlformats.org/wordprocessingml/2006/main">
        <w:t xml:space="preserve">2. La majesté du ciel : préparer le retour du Christ</w:t>
      </w:r>
    </w:p>
    <w:p w14:paraId="0AE0D58C" w14:textId="77777777" w:rsidR="00F90BDC" w:rsidRDefault="00F90BDC"/>
    <w:p w14:paraId="6E6D073E" w14:textId="77777777" w:rsidR="00F90BDC" w:rsidRDefault="00F90BDC">
      <w:r xmlns:w="http://schemas.openxmlformats.org/wordprocessingml/2006/main">
        <w:t xml:space="preserve">1. Apocalypse 22 : 12 – « Voici, je viens bientôt ; et ma récompense est avec moi, pour rendre à chacun selon ce que sera son œuvre. »</w:t>
      </w:r>
    </w:p>
    <w:p w14:paraId="67BBB5E1" w14:textId="77777777" w:rsidR="00F90BDC" w:rsidRDefault="00F90BDC"/>
    <w:p w14:paraId="273D695B" w14:textId="77777777" w:rsidR="00F90BDC" w:rsidRDefault="00F90BDC">
      <w:r xmlns:w="http://schemas.openxmlformats.org/wordprocessingml/2006/main">
        <w:t xml:space="preserve">2. Psaume 96 :13 – « Devant l'Éternel : car il vient, car il vient pour juger la terre : il jugera le monde avec justice, et les peuples avec sa vérité. »</w:t>
      </w:r>
    </w:p>
    <w:p w14:paraId="79FFA21F" w14:textId="77777777" w:rsidR="00F90BDC" w:rsidRDefault="00F90BDC"/>
    <w:p w14:paraId="5EFB65D6" w14:textId="77777777" w:rsidR="00F90BDC" w:rsidRDefault="00F90BDC">
      <w:r xmlns:w="http://schemas.openxmlformats.org/wordprocessingml/2006/main">
        <w:t xml:space="preserve">Matthieu 25:32 Et devant lui seront rassemblées toutes les nations; et il les séparera les unes des autres, comme un berger sépare ses brebis d'avec ses chèvres.</w:t>
      </w:r>
    </w:p>
    <w:p w14:paraId="6D7EB634" w14:textId="77777777" w:rsidR="00F90BDC" w:rsidRDefault="00F90BDC"/>
    <w:p w14:paraId="3120E593" w14:textId="77777777" w:rsidR="00F90BDC" w:rsidRDefault="00F90BDC">
      <w:r xmlns:w="http://schemas.openxmlformats.org/wordprocessingml/2006/main">
        <w:t xml:space="preserve">Ce passage décrit le rassemblement de toutes les nations devant Dieu et sa séparation en brebis et en chèvres.</w:t>
      </w:r>
    </w:p>
    <w:p w14:paraId="5613F578" w14:textId="77777777" w:rsidR="00F90BDC" w:rsidRDefault="00F90BDC"/>
    <w:p w14:paraId="56BCD7DB" w14:textId="77777777" w:rsidR="00F90BDC" w:rsidRDefault="00F90BDC">
      <w:r xmlns:w="http://schemas.openxmlformats.org/wordprocessingml/2006/main">
        <w:t xml:space="preserve">1. Le jugement final : qui sera finalement séparé ?</w:t>
      </w:r>
    </w:p>
    <w:p w14:paraId="25B1CF8A" w14:textId="77777777" w:rsidR="00F90BDC" w:rsidRDefault="00F90BDC"/>
    <w:p w14:paraId="3173B8F3" w14:textId="77777777" w:rsidR="00F90BDC" w:rsidRDefault="00F90BDC">
      <w:r xmlns:w="http://schemas.openxmlformats.org/wordprocessingml/2006/main">
        <w:t xml:space="preserve">2. Les moutons et les chèvres : qu’est-ce qui détermine notre destin ?</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10 :17 – « Et la lumière d’Israël deviendra un feu, et son Saint une flamme ; et il brûlera et dévorera ses épines et ses ronces en un seul jour.</w:t>
      </w:r>
    </w:p>
    <w:p w14:paraId="25B0F4FE" w14:textId="77777777" w:rsidR="00F90BDC" w:rsidRDefault="00F90BDC"/>
    <w:p w14:paraId="10B36C06" w14:textId="77777777" w:rsidR="00F90BDC" w:rsidRDefault="00F90BDC">
      <w:r xmlns:w="http://schemas.openxmlformats.org/wordprocessingml/2006/main">
        <w:t xml:space="preserve">2. Luc 17 :24-25 – « Car, comme les éclairs éclairent et éclairent le ciel d’un côté à l’autre, ainsi sera le Fils de l’homme en son temps. Mais il doit d’abord souffrir beaucoup de choses et être rejeté par cette génération.</w:t>
      </w:r>
    </w:p>
    <w:p w14:paraId="4E43DB0D" w14:textId="77777777" w:rsidR="00F90BDC" w:rsidRDefault="00F90BDC"/>
    <w:p w14:paraId="1C375665" w14:textId="77777777" w:rsidR="00F90BDC" w:rsidRDefault="00F90BDC">
      <w:r xmlns:w="http://schemas.openxmlformats.org/wordprocessingml/2006/main">
        <w:t xml:space="preserve">Matthieu 25:33 Et il placera les brebis à sa droite, et les chèvres à sa gauche.</w:t>
      </w:r>
    </w:p>
    <w:p w14:paraId="11FA1DE9" w14:textId="77777777" w:rsidR="00F90BDC" w:rsidRDefault="00F90BDC"/>
    <w:p w14:paraId="435A367B" w14:textId="77777777" w:rsidR="00F90BDC" w:rsidRDefault="00F90BDC">
      <w:r xmlns:w="http://schemas.openxmlformats.org/wordprocessingml/2006/main">
        <w:t xml:space="preserve">Le passage déclare que les justes sont placés à droite et les injustes à gauche.</w:t>
      </w:r>
    </w:p>
    <w:p w14:paraId="76E8E76B" w14:textId="77777777" w:rsidR="00F90BDC" w:rsidRDefault="00F90BDC"/>
    <w:p w14:paraId="6002F2CC" w14:textId="77777777" w:rsidR="00F90BDC" w:rsidRDefault="00F90BDC">
      <w:r xmlns:w="http://schemas.openxmlformats.org/wordprocessingml/2006/main">
        <w:t xml:space="preserve">1. La grande fracture : les justes et les injustes</w:t>
      </w:r>
    </w:p>
    <w:p w14:paraId="6C2970EC" w14:textId="77777777" w:rsidR="00F90BDC" w:rsidRDefault="00F90BDC"/>
    <w:p w14:paraId="0CDDEE65" w14:textId="77777777" w:rsidR="00F90BDC" w:rsidRDefault="00F90BDC">
      <w:r xmlns:w="http://schemas.openxmlformats.org/wordprocessingml/2006/main">
        <w:t xml:space="preserve">2. Le jour du jugement : séparer les brebis des chèvres</w:t>
      </w:r>
    </w:p>
    <w:p w14:paraId="390F5875" w14:textId="77777777" w:rsidR="00F90BDC" w:rsidRDefault="00F90BDC"/>
    <w:p w14:paraId="1CC14A16" w14:textId="77777777" w:rsidR="00F90BDC" w:rsidRDefault="00F90BDC">
      <w:r xmlns:w="http://schemas.openxmlformats.org/wordprocessingml/2006/main">
        <w:t xml:space="preserve">1. Matthieu 7 :21-23 - « Tous ceux qui me disent : « Seigneur, Seigneur » n'entreront pas dans le royaume des cieux, mais seulement celui qui fait la volonté de mon Père qui est dans les cieux. Ce jour-là, plusieurs me dira : « Seigneur, Seigneur, n'avons-nous pas prophétisé en ton nom et en ton nom chassé les démons et en ton nom n'avons-nous pas accompli de nombreux miracles ? Alors je leur dirai clairement : "Je ne vous ai jamais connus. Loin de moi, vous les malfaiteurs !"</w:t>
      </w:r>
    </w:p>
    <w:p w14:paraId="3E43EFB4" w14:textId="77777777" w:rsidR="00F90BDC" w:rsidRDefault="00F90BDC"/>
    <w:p w14:paraId="4F4FB1B1" w14:textId="77777777" w:rsidR="00F90BDC" w:rsidRDefault="00F90BDC">
      <w:r xmlns:w="http://schemas.openxmlformats.org/wordprocessingml/2006/main">
        <w:t xml:space="preserve">2. Romains 2 :6-8 – Dieu « rendra à chacun selon ce qu’il a fait. À ceux qui, par leur persévérance dans le bien, recherchent la gloire, l’honneur et l’immortalité, il donnera la vie éternelle. Mais pour ceux qui sont égoïstes et qui rejettent la vérité et suivent le mal, il y aura de la colère et de la colère. Il y aura des ennuis et de la détresse pour tout être humain qui fait le mal. »</w:t>
      </w:r>
    </w:p>
    <w:p w14:paraId="3F60C352" w14:textId="77777777" w:rsidR="00F90BDC" w:rsidRDefault="00F90BDC"/>
    <w:p w14:paraId="7E31E977" w14:textId="77777777" w:rsidR="00F90BDC" w:rsidRDefault="00F90BDC">
      <w:r xmlns:w="http://schemas.openxmlformats.org/wordprocessingml/2006/main">
        <w:t xml:space="preserve">Matthieu 25:34 Alors le roi leur dira à sa droite : Venez, vous, les bénis de mon Père, héritez du royaume qui vous a été préparé depuis la fondation du monde.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Roi accueillera les justes dans le royaume préparé depuis la fondation du monde.</w:t>
      </w:r>
    </w:p>
    <w:p w14:paraId="04670A30" w14:textId="77777777" w:rsidR="00F90BDC" w:rsidRDefault="00F90BDC"/>
    <w:p w14:paraId="7FFE7587" w14:textId="77777777" w:rsidR="00F90BDC" w:rsidRDefault="00F90BDC">
      <w:r xmlns:w="http://schemas.openxmlformats.org/wordprocessingml/2006/main">
        <w:t xml:space="preserve">1. Dieu a toujours eu un plan de salut et de vie éternelle pour nous.</w:t>
      </w:r>
    </w:p>
    <w:p w14:paraId="5FEFAEAF" w14:textId="77777777" w:rsidR="00F90BDC" w:rsidRDefault="00F90BDC"/>
    <w:p w14:paraId="090D461F" w14:textId="77777777" w:rsidR="00F90BDC" w:rsidRDefault="00F90BDC">
      <w:r xmlns:w="http://schemas.openxmlformats.org/wordprocessingml/2006/main">
        <w:t xml:space="preserve">2. Vivre une vie juste est une récompense qui est plus grande que n’importe quelle richesse ou plaisir terrestre.</w:t>
      </w:r>
    </w:p>
    <w:p w14:paraId="5D47BEDE" w14:textId="77777777" w:rsidR="00F90BDC" w:rsidRDefault="00F90BDC"/>
    <w:p w14:paraId="24723FEA" w14:textId="77777777" w:rsidR="00F90BDC" w:rsidRDefault="00F90BDC">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4E0AB1C0" w14:textId="77777777" w:rsidR="00F90BDC" w:rsidRDefault="00F90BDC"/>
    <w:p w14:paraId="0B51E001" w14:textId="77777777" w:rsidR="00F90BDC" w:rsidRDefault="00F90BDC">
      <w:r xmlns:w="http://schemas.openxmlformats.org/wordprocessingml/2006/main">
        <w:t xml:space="preserve">2. 1 Pierre 1:3-4 : Béni soit Dieu et Père de notre Seigneur Jésus-Christ, qui, selon sa grande miséricorde, nous a régénérés pour une espérance vivante par la résurrection de Jésus-Christ d'entre les morts, pour un héritage incorruptible. , et sans souillure, et qui ne se fane pas, réservé pour vous dans le ciel.</w:t>
      </w:r>
    </w:p>
    <w:p w14:paraId="5F0B4441" w14:textId="77777777" w:rsidR="00F90BDC" w:rsidRDefault="00F90BDC"/>
    <w:p w14:paraId="4E464CCD" w14:textId="77777777" w:rsidR="00F90BDC" w:rsidRDefault="00F90BDC">
      <w:r xmlns:w="http://schemas.openxmlformats.org/wordprocessingml/2006/main">
        <w:t xml:space="preserve">Matthieu 25:35 Car j'avais faim, et vous m'avez donné à manger ; j'ai eu soif, et vous m'avez donné à boire ; j'étais un étranger, et vous m'avez accueilli :</w:t>
      </w:r>
    </w:p>
    <w:p w14:paraId="79FD307B" w14:textId="77777777" w:rsidR="00F90BDC" w:rsidRDefault="00F90BDC"/>
    <w:p w14:paraId="0139E0FD" w14:textId="77777777" w:rsidR="00F90BDC" w:rsidRDefault="00F90BDC">
      <w:r xmlns:w="http://schemas.openxmlformats.org/wordprocessingml/2006/main">
        <w:t xml:space="preserve">Le passage souligne l’importance de prendre soin de ceux qui en ont besoin.</w:t>
      </w:r>
    </w:p>
    <w:p w14:paraId="2478F898" w14:textId="77777777" w:rsidR="00F90BDC" w:rsidRDefault="00F90BDC"/>
    <w:p w14:paraId="4FE598EA" w14:textId="77777777" w:rsidR="00F90BDC" w:rsidRDefault="00F90BDC">
      <w:r xmlns:w="http://schemas.openxmlformats.org/wordprocessingml/2006/main">
        <w:t xml:space="preserve">1 : Nous sommes tous appelés à pratiquer l’hospitalité et le service désintéressé au profit de nos frères et sœurs dans le besoin.</w:t>
      </w:r>
    </w:p>
    <w:p w14:paraId="3628291B" w14:textId="77777777" w:rsidR="00F90BDC" w:rsidRDefault="00F90BDC"/>
    <w:p w14:paraId="3DBDB5BE" w14:textId="77777777" w:rsidR="00F90BDC" w:rsidRDefault="00F90BDC">
      <w:r xmlns:w="http://schemas.openxmlformats.org/wordprocessingml/2006/main">
        <w:t xml:space="preserve">2 : Jésus nous appelle à être attentifs aux besoins des autres et à être généreux avec notre temps, nos ressources et nos soins.</w:t>
      </w:r>
    </w:p>
    <w:p w14:paraId="31F2180F" w14:textId="77777777" w:rsidR="00F90BDC" w:rsidRDefault="00F90BDC"/>
    <w:p w14:paraId="2F91CFB7" w14:textId="77777777" w:rsidR="00F90BDC" w:rsidRDefault="00F90BDC">
      <w:r xmlns:w="http://schemas.openxmlformats.org/wordprocessingml/2006/main">
        <w:t xml:space="preserve">1 : Jacques 2 :14-17 - À quoi sert, mes frères, si quelqu'un dit qu'il a la foi mais qu'il n'a pas les œuvres ? Cette foi peut-elle le sauver ?</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Marc 12 :31 – « Tu aimeras ton prochain comme toi-même. »</w:t>
      </w:r>
    </w:p>
    <w:p w14:paraId="62438DC9" w14:textId="77777777" w:rsidR="00F90BDC" w:rsidRDefault="00F90BDC"/>
    <w:p w14:paraId="54A3475D" w14:textId="77777777" w:rsidR="00F90BDC" w:rsidRDefault="00F90BDC">
      <w:r xmlns:w="http://schemas.openxmlformats.org/wordprocessingml/2006/main">
        <w:t xml:space="preserve">Matthieu 25:36 Nu, et vous m'avez habillé ; j'étais malade, et vous m'avez visité ; j'étais en prison, et vous êtes venus vers moi.</w:t>
      </w:r>
    </w:p>
    <w:p w14:paraId="16F5917B" w14:textId="77777777" w:rsidR="00F90BDC" w:rsidRDefault="00F90BDC"/>
    <w:p w14:paraId="65DAD53A" w14:textId="77777777" w:rsidR="00F90BDC" w:rsidRDefault="00F90BDC">
      <w:r xmlns:w="http://schemas.openxmlformats.org/wordprocessingml/2006/main">
        <w:t xml:space="preserve">Ce passage souligne l’importance d’un service compatissant envers ceux qui en ont besoin.</w:t>
      </w:r>
    </w:p>
    <w:p w14:paraId="1732FF18" w14:textId="77777777" w:rsidR="00F90BDC" w:rsidRDefault="00F90BDC"/>
    <w:p w14:paraId="1A70FA36" w14:textId="77777777" w:rsidR="00F90BDC" w:rsidRDefault="00F90BDC">
      <w:r xmlns:w="http://schemas.openxmlformats.org/wordprocessingml/2006/main">
        <w:t xml:space="preserve">1. Notre appel compatissant : Accomplir le ministère de Jésus</w:t>
      </w:r>
    </w:p>
    <w:p w14:paraId="7B3BAFD2" w14:textId="77777777" w:rsidR="00F90BDC" w:rsidRDefault="00F90BDC"/>
    <w:p w14:paraId="3BD5130F" w14:textId="77777777" w:rsidR="00F90BDC" w:rsidRDefault="00F90BDC">
      <w:r xmlns:w="http://schemas.openxmlformats.org/wordprocessingml/2006/main">
        <w:t xml:space="preserve">2. Servir les autres avec l'amour du Christ</w:t>
      </w:r>
    </w:p>
    <w:p w14:paraId="78490561" w14:textId="77777777" w:rsidR="00F90BDC" w:rsidRDefault="00F90BDC"/>
    <w:p w14:paraId="24605FC3" w14:textId="77777777" w:rsidR="00F90BDC" w:rsidRDefault="00F90BDC">
      <w:r xmlns:w="http://schemas.openxmlformats.org/wordprocessingml/2006/main">
        <w:t xml:space="preserve">1. Galates 5 :13-14 - « Car, frères, vous avez été appelés à la liberté ; seulement, ne faites pas de la liberté une occasion pour la chair, mais par l'amour servez-vous les uns les autres. Car toute la loi s'accomplit en une seule parole, même en cela : tu aimeras ton prochain comme toi-même.</w:t>
      </w:r>
    </w:p>
    <w:p w14:paraId="204689B1" w14:textId="77777777" w:rsidR="00F90BDC" w:rsidRDefault="00F90BDC"/>
    <w:p w14:paraId="4D1D1A93" w14:textId="77777777" w:rsidR="00F90BDC" w:rsidRDefault="00F90BDC">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14:paraId="709159FB" w14:textId="77777777" w:rsidR="00F90BDC" w:rsidRDefault="00F90BDC"/>
    <w:p w14:paraId="1335F78F" w14:textId="77777777" w:rsidR="00F90BDC" w:rsidRDefault="00F90BDC">
      <w:r xmlns:w="http://schemas.openxmlformats.org/wordprocessingml/2006/main">
        <w:t xml:space="preserve">Matthieu 25:37 Alors les justes lui répondront : Seigneur, quand t'avons-nous vu avoir faim, et t'avons-nous donné à manger ? ou assoiffé, et t'a donné à boire ?</w:t>
      </w:r>
    </w:p>
    <w:p w14:paraId="1866E8B7" w14:textId="77777777" w:rsidR="00F90BDC" w:rsidRDefault="00F90BDC"/>
    <w:p w14:paraId="3EFA7E0F" w14:textId="77777777" w:rsidR="00F90BDC" w:rsidRDefault="00F90BDC">
      <w:r xmlns:w="http://schemas.openxmlformats.org/wordprocessingml/2006/main">
        <w:t xml:space="preserve">Ce passage parle des justes répondant à la question de Dieu sur le moment où ils ont pris soin des affamés et des assoiffés.</w:t>
      </w:r>
    </w:p>
    <w:p w14:paraId="2AC2ED87" w14:textId="77777777" w:rsidR="00F90BDC" w:rsidRDefault="00F90BDC"/>
    <w:p w14:paraId="131F12FC" w14:textId="77777777" w:rsidR="00F90BDC" w:rsidRDefault="00F90BDC">
      <w:r xmlns:w="http://schemas.openxmlformats.org/wordprocessingml/2006/main">
        <w:t xml:space="preserve">1 : Nous devons avoir à cœur de servir les moins fortunés et de montrer l'amour de Dieu en prenant soin de ceux qui ont faim et soif.</w:t>
      </w:r>
    </w:p>
    <w:p w14:paraId="2A281734" w14:textId="77777777" w:rsidR="00F90BDC" w:rsidRDefault="00F90BDC"/>
    <w:p w14:paraId="5F0EEE92" w14:textId="77777777" w:rsidR="00F90BDC" w:rsidRDefault="00F90BDC">
      <w:r xmlns:w="http://schemas.openxmlformats.org/wordprocessingml/2006/main">
        <w:t xml:space="preserve">2 : Nous devons être prêts à expliquer pourquoi nous vivons une vie de foi en Christ et à </w:t>
      </w:r>
      <w:r xmlns:w="http://schemas.openxmlformats.org/wordprocessingml/2006/main">
        <w:lastRenderedPageBreak xmlns:w="http://schemas.openxmlformats.org/wordprocessingml/2006/main"/>
      </w:r>
      <w:r xmlns:w="http://schemas.openxmlformats.org/wordprocessingml/2006/main">
        <w:t xml:space="preserve">le démontrer à travers nos actions.</w:t>
      </w:r>
    </w:p>
    <w:p w14:paraId="5AE33838" w14:textId="77777777" w:rsidR="00F90BDC" w:rsidRDefault="00F90BDC"/>
    <w:p w14:paraId="59F0ACBC" w14:textId="77777777" w:rsidR="00F90BDC" w:rsidRDefault="00F90BDC">
      <w:r xmlns:w="http://schemas.openxmlformats.org/wordprocessingml/2006/main">
        <w:t xml:space="preserve">1 : Matthieu 22 :37-40 – « Jésus lui dit : Tu aimeras le Seigneur ton Dieu de tout ton cœur, de toute ton âme et de toute ta pensée. Ceci est le premier et grand commandement. Et le deuxième Cela lui ressemble : Tu aimeras ton prochain comme toi-même. De ces deux commandements dépendent toute la loi et les prophètes.</w:t>
      </w:r>
    </w:p>
    <w:p w14:paraId="011F93D3" w14:textId="77777777" w:rsidR="00F90BDC" w:rsidRDefault="00F90BDC"/>
    <w:p w14:paraId="3376ABDE" w14:textId="77777777" w:rsidR="00F90BDC" w:rsidRDefault="00F90BDC">
      <w:r xmlns:w="http://schemas.openxmlformats.org/wordprocessingml/2006/main">
        <w:t xml:space="preserve">2 : Jacques 2 : 14-17 – « À quoi sert-il, mes frères, qu’un homme dise qu’il a la foi, et qu’il n’ait pas les œuvres ? La foi peut-elle le sauver ? Si un frère ou une sœur est nu et privé de nourriture quotidienne, Et l'un de vous leur dit : Partez en paix, soyez réchauffés et rassasiés ; même si vous ne leur donnez pas ce qui est nécessaire au corps ; à quoi cela sert-il ? De même, la foi, si elle n'a pas d'œuvres, est morte. Etre seul."</w:t>
      </w:r>
    </w:p>
    <w:p w14:paraId="6AAC2F8D" w14:textId="77777777" w:rsidR="00F90BDC" w:rsidRDefault="00F90BDC"/>
    <w:p w14:paraId="6AA919A3" w14:textId="77777777" w:rsidR="00F90BDC" w:rsidRDefault="00F90BDC">
      <w:r xmlns:w="http://schemas.openxmlformats.org/wordprocessingml/2006/main">
        <w:t xml:space="preserve">Matthieu 25:38 Quand t'avons-nous vu étranger et t'avons-nous accueilli ? ou nu, et t'a-t-il habillé ?</w:t>
      </w:r>
    </w:p>
    <w:p w14:paraId="74496977" w14:textId="77777777" w:rsidR="00F90BDC" w:rsidRDefault="00F90BDC"/>
    <w:p w14:paraId="3F5FDF9C" w14:textId="77777777" w:rsidR="00F90BDC" w:rsidRDefault="00F90BDC">
      <w:r xmlns:w="http://schemas.openxmlformats.org/wordprocessingml/2006/main">
        <w:t xml:space="preserve">Ce passage souligne l’importance de l’hospitalité et du soin apporté à ceux qui en ont besoin.</w:t>
      </w:r>
    </w:p>
    <w:p w14:paraId="5C12345E" w14:textId="77777777" w:rsidR="00F90BDC" w:rsidRDefault="00F90BDC"/>
    <w:p w14:paraId="416FEC0A" w14:textId="77777777" w:rsidR="00F90BDC" w:rsidRDefault="00F90BDC">
      <w:r xmlns:w="http://schemas.openxmlformats.org/wordprocessingml/2006/main">
        <w:t xml:space="preserve">1 : Nous sommes appelés à être généreux et hospitaliers, comme le souligne Matthieu 25 :38.</w:t>
      </w:r>
    </w:p>
    <w:p w14:paraId="7DBF1911" w14:textId="77777777" w:rsidR="00F90BDC" w:rsidRDefault="00F90BDC"/>
    <w:p w14:paraId="27318E6C" w14:textId="77777777" w:rsidR="00F90BDC" w:rsidRDefault="00F90BDC">
      <w:r xmlns:w="http://schemas.openxmlformats.org/wordprocessingml/2006/main">
        <w:t xml:space="preserve">2 : Nous devons considérer les étrangers comme des frères enfants de Dieu et leur montrer de la gentillesse et de la compassion comme indiqué dans Matthieu 25 : 38.</w:t>
      </w:r>
    </w:p>
    <w:p w14:paraId="333198C8" w14:textId="77777777" w:rsidR="00F90BDC" w:rsidRDefault="00F90BDC"/>
    <w:p w14:paraId="10BEF871" w14:textId="77777777" w:rsidR="00F90BDC" w:rsidRDefault="00F90BDC">
      <w:r xmlns:w="http://schemas.openxmlformats.org/wordprocessingml/2006/main">
        <w:t xml:space="preserve">1 : Hébreux 13 : 2 – « Ne négligez pas de montrer l’hospitalité aux étrangers, car c’est par là que certains ont reçu des anges à leur insu. »</w:t>
      </w:r>
    </w:p>
    <w:p w14:paraId="094DBAFB" w14:textId="77777777" w:rsidR="00F90BDC" w:rsidRDefault="00F90BDC"/>
    <w:p w14:paraId="060ADDF1" w14:textId="77777777" w:rsidR="00F90BDC" w:rsidRDefault="00F90BDC">
      <w:r xmlns:w="http://schemas.openxmlformats.org/wordprocessingml/2006/main">
        <w:t xml:space="preserve">2 : Jacques 2 :15-16 - « Si un frère ou une sœur est mal vêtu et manque de nourriture quotidienne, et que l'un de vous lui dit : « Allez en paix, soyez réchauffé et rassasié », sans lui donner ce dont il a besoin. le corps, à quoi ça sert ?</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25:39 Ou quand t'avons-nous vu malade ou en prison, et sommes-nous allés vers toi ?</w:t>
      </w:r>
    </w:p>
    <w:p w14:paraId="62FAF420" w14:textId="77777777" w:rsidR="00F90BDC" w:rsidRDefault="00F90BDC"/>
    <w:p w14:paraId="5074596C" w14:textId="77777777" w:rsidR="00F90BDC" w:rsidRDefault="00F90BDC">
      <w:r xmlns:w="http://schemas.openxmlformats.org/wordprocessingml/2006/main">
        <w:t xml:space="preserve">Ce passage parle de l’importance de prendre soin des malades et des prisonniers.</w:t>
      </w:r>
    </w:p>
    <w:p w14:paraId="1A97705C" w14:textId="77777777" w:rsidR="00F90BDC" w:rsidRDefault="00F90BDC"/>
    <w:p w14:paraId="3EBE3105" w14:textId="77777777" w:rsidR="00F90BDC" w:rsidRDefault="00F90BDC">
      <w:r xmlns:w="http://schemas.openxmlformats.org/wordprocessingml/2006/main">
        <w:t xml:space="preserve">1. « La compassion de Jésus : prendre soin des malades et des emprisonnés »</w:t>
      </w:r>
    </w:p>
    <w:p w14:paraId="216B5E1E" w14:textId="77777777" w:rsidR="00F90BDC" w:rsidRDefault="00F90BDC"/>
    <w:p w14:paraId="2F065B73" w14:textId="77777777" w:rsidR="00F90BDC" w:rsidRDefault="00F90BDC">
      <w:r xmlns:w="http://schemas.openxmlformats.org/wordprocessingml/2006/main">
        <w:t xml:space="preserve">2. « Le pouvoir de l'amour : faire preuve de miséricorde envers les faibles et ceux qui souffrent »</w:t>
      </w:r>
    </w:p>
    <w:p w14:paraId="21EF073F" w14:textId="77777777" w:rsidR="00F90BDC" w:rsidRDefault="00F90BDC"/>
    <w:p w14:paraId="69F5C5C4" w14:textId="77777777" w:rsidR="00F90BDC" w:rsidRDefault="00F90BDC">
      <w:r xmlns:w="http://schemas.openxmlformats.org/wordprocessingml/2006/main">
        <w:t xml:space="preserve">1. Jacques 2 :14-17 – « À quoi bon, mes frères et sœurs, si quelqu’un prétend avoir la foi mais n’a aucune action ? Une telle foi peut-elle le sauver ? Supposons qu’un frère ou une sœur soit sans vêtements ni nourriture quotidienne. Si l'un de vous leur dit : « Allez en paix, restez au chaud et bien nourris », mais ne fait rien pour leurs besoins physiques, à quoi sert-il ? De même, la foi en elle-même, si elle n'est pas accompagnée d'action, est mort."</w:t>
      </w:r>
    </w:p>
    <w:p w14:paraId="14B0CDCB" w14:textId="77777777" w:rsidR="00F90BDC" w:rsidRDefault="00F90BDC"/>
    <w:p w14:paraId="5DD39333" w14:textId="77777777" w:rsidR="00F90BDC" w:rsidRDefault="00F90BDC">
      <w:r xmlns:w="http://schemas.openxmlformats.org/wordprocessingml/2006/main">
        <w:t xml:space="preserve">2. Isaïe 58 :6-7 - « N'est-ce pas là le genre de jeûne que j'ai choisi : détacher les chaînes de l'injustice et dénouer les liens du joug, libérer les opprimés et briser tout joug ? N'est-ce pas partager votre nourriture avec ceux qui ont faim et pour fournir un abri au pauvre voyageur - lorsque vous voyez des gens nus, pour les vêtir et ne pas vous détourner de votre propre chair et de votre sang ?</w:t>
      </w:r>
    </w:p>
    <w:p w14:paraId="18C2FD0C" w14:textId="77777777" w:rsidR="00F90BDC" w:rsidRDefault="00F90BDC"/>
    <w:p w14:paraId="0B726FF5" w14:textId="77777777" w:rsidR="00F90BDC" w:rsidRDefault="00F90BDC">
      <w:r xmlns:w="http://schemas.openxmlformats.org/wordprocessingml/2006/main">
        <w:t xml:space="preserve">Matthieu 25:40 Et le roi répondra et leur dira : En vérité, je vous le dis, dans la mesure où vous l'avez fait à l'un de ces plus petits de mes frères, c'est à moi que vous l'avez fait.</w:t>
      </w:r>
    </w:p>
    <w:p w14:paraId="403DBF21" w14:textId="77777777" w:rsidR="00F90BDC" w:rsidRDefault="00F90BDC"/>
    <w:p w14:paraId="1BDA2683" w14:textId="77777777" w:rsidR="00F90BDC" w:rsidRDefault="00F90BDC">
      <w:r xmlns:w="http://schemas.openxmlformats.org/wordprocessingml/2006/main">
        <w:t xml:space="preserve">Ce passage souligne l’importance d’aider le plus petit de nos frères, comme nous aidons le Christ lui-même.</w:t>
      </w:r>
    </w:p>
    <w:p w14:paraId="1B043B0C" w14:textId="77777777" w:rsidR="00F90BDC" w:rsidRDefault="00F90BDC"/>
    <w:p w14:paraId="0C59EB78" w14:textId="77777777" w:rsidR="00F90BDC" w:rsidRDefault="00F90BDC">
      <w:r xmlns:w="http://schemas.openxmlformats.org/wordprocessingml/2006/main">
        <w:t xml:space="preserve">1. « Vivre une vie de compassion : servir les plus petits de nos frères »</w:t>
      </w:r>
    </w:p>
    <w:p w14:paraId="70AAFF3B" w14:textId="77777777" w:rsidR="00F90BDC" w:rsidRDefault="00F90BDC"/>
    <w:p w14:paraId="6B0E73D1" w14:textId="77777777" w:rsidR="00F90BDC" w:rsidRDefault="00F90BDC">
      <w:r xmlns:w="http://schemas.openxmlformats.org/wordprocessingml/2006/main">
        <w:t xml:space="preserve">2. « Le pouvoir de l'amour : servir d'expression de foi »</w:t>
      </w:r>
    </w:p>
    <w:p w14:paraId="247DFCA8" w14:textId="77777777" w:rsidR="00F90BDC" w:rsidRDefault="00F90BDC"/>
    <w:p w14:paraId="105289E2" w14:textId="77777777" w:rsidR="00F90BDC" w:rsidRDefault="00F90BDC">
      <w:r xmlns:w="http://schemas.openxmlformats.org/wordprocessingml/2006/main">
        <w:t xml:space="preserve">1. Jacques 2:14-17</w:t>
      </w:r>
    </w:p>
    <w:p w14:paraId="49805634" w14:textId="77777777" w:rsidR="00F90BDC" w:rsidRDefault="00F90BDC"/>
    <w:p w14:paraId="5B77DE15" w14:textId="77777777" w:rsidR="00F90BDC" w:rsidRDefault="00F90BDC">
      <w:r xmlns:w="http://schemas.openxmlformats.org/wordprocessingml/2006/main">
        <w:t xml:space="preserve">2. Luc 10 : 25-37</w:t>
      </w:r>
    </w:p>
    <w:p w14:paraId="208FB9A0" w14:textId="77777777" w:rsidR="00F90BDC" w:rsidRDefault="00F90BDC"/>
    <w:p w14:paraId="44D0FB7A" w14:textId="77777777" w:rsidR="00F90BDC" w:rsidRDefault="00F90BDC">
      <w:r xmlns:w="http://schemas.openxmlformats.org/wordprocessingml/2006/main">
        <w:t xml:space="preserve">Matthieu 25:41 Alors il dira aussi à ceux qui sont à gauche : Retirez-vous de moi, maudits, dans le feu éternel préparé pour le diable et ses anges.</w:t>
      </w:r>
    </w:p>
    <w:p w14:paraId="204C54AF" w14:textId="77777777" w:rsidR="00F90BDC" w:rsidRDefault="00F90BDC"/>
    <w:p w14:paraId="2B597D7D" w14:textId="77777777" w:rsidR="00F90BDC" w:rsidRDefault="00F90BDC">
      <w:r xmlns:w="http://schemas.openxmlformats.org/wordprocessingml/2006/main">
        <w:t xml:space="preserve">Les méchants seront envoyés dans le feu éternel, préparé pour le diable et ses anges.</w:t>
      </w:r>
    </w:p>
    <w:p w14:paraId="232FFBEE" w14:textId="77777777" w:rsidR="00F90BDC" w:rsidRDefault="00F90BDC"/>
    <w:p w14:paraId="02E092EF" w14:textId="77777777" w:rsidR="00F90BDC" w:rsidRDefault="00F90BDC">
      <w:r xmlns:w="http://schemas.openxmlformats.org/wordprocessingml/2006/main">
        <w:t xml:space="preserve">1 : La conséquence du mal est la damnation éternelle.</w:t>
      </w:r>
    </w:p>
    <w:p w14:paraId="7C719A83" w14:textId="77777777" w:rsidR="00F90BDC" w:rsidRDefault="00F90BDC"/>
    <w:p w14:paraId="2D417C91" w14:textId="77777777" w:rsidR="00F90BDC" w:rsidRDefault="00F90BDC">
      <w:r xmlns:w="http://schemas.openxmlformats.org/wordprocessingml/2006/main">
        <w:t xml:space="preserve">2 : Ne vous laissez pas tromper par les promesses du mal, car cela ne mène qu’à la destruction.</w:t>
      </w:r>
    </w:p>
    <w:p w14:paraId="4454A383" w14:textId="77777777" w:rsidR="00F90BDC" w:rsidRDefault="00F90BDC"/>
    <w:p w14:paraId="7E11B473" w14:textId="77777777" w:rsidR="00F90BDC" w:rsidRDefault="00F90BDC">
      <w:r xmlns:w="http://schemas.openxmlformats.org/wordprocessingml/2006/main">
        <w:t xml:space="preserve">1 : Apocalypse 20 :10-15 – Et le diable qui les séduisait fut jeté dans l’étang de feu et de soufre, où sont la bête et le faux prophète, et il sera tourmenté jour et nuit aux siècles des siècles.</w:t>
      </w:r>
    </w:p>
    <w:p w14:paraId="08449425" w14:textId="77777777" w:rsidR="00F90BDC" w:rsidRDefault="00F90BDC"/>
    <w:p w14:paraId="49F4065D" w14:textId="77777777" w:rsidR="00F90BDC" w:rsidRDefault="00F90BDC">
      <w:r xmlns:w="http://schemas.openxmlformats.org/wordprocessingml/2006/main">
        <w:t xml:space="preserve">2 : 2 Thessaloniciens 1 : 7-9 - Et vous qui êtes troublés, reposez-vous avec nous, lorsque le Seigneur Jésus se révélera du ciel avec ses puissants anges, dans un feu flamboyant, se vengeant de ceux qui ne connaissent pas Dieu et qui n'obéissent pas. l'Évangile de notre Seigneur Jésus-Christ : qui sera puni d'une destruction éternelle de la présence du Seigneur et de la gloire de sa puissance.</w:t>
      </w:r>
    </w:p>
    <w:p w14:paraId="31A4FD18" w14:textId="77777777" w:rsidR="00F90BDC" w:rsidRDefault="00F90BDC"/>
    <w:p w14:paraId="218E5D5C" w14:textId="77777777" w:rsidR="00F90BDC" w:rsidRDefault="00F90BDC">
      <w:r xmlns:w="http://schemas.openxmlformats.org/wordprocessingml/2006/main">
        <w:t xml:space="preserve">Matthieu 25:42 Car j'avais faim, et vous ne m'avez pas donné de nourriture ; j'avais soif, et vous ne m'avez pas donné à boire.</w:t>
      </w:r>
    </w:p>
    <w:p w14:paraId="6DA04B84" w14:textId="77777777" w:rsidR="00F90BDC" w:rsidRDefault="00F90BDC"/>
    <w:p w14:paraId="397DF087" w14:textId="77777777" w:rsidR="00F90BDC" w:rsidRDefault="00F90BDC">
      <w:r xmlns:w="http://schemas.openxmlformats.org/wordprocessingml/2006/main">
        <w:t xml:space="preserve">Ce passage parle de ne pas fournir de nourriture à ceux qui en ont besoin.</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Donner à ceux qui en ont besoin : un appel à la compassion »</w:t>
      </w:r>
    </w:p>
    <w:p w14:paraId="3B726C0A" w14:textId="77777777" w:rsidR="00F90BDC" w:rsidRDefault="00F90BDC"/>
    <w:p w14:paraId="2FA77D1F" w14:textId="77777777" w:rsidR="00F90BDC" w:rsidRDefault="00F90BDC">
      <w:r xmlns:w="http://schemas.openxmlformats.org/wordprocessingml/2006/main">
        <w:t xml:space="preserve">2. « Aider ceux qui n’en ont pas : une responsabilité des fidèles »</w:t>
      </w:r>
    </w:p>
    <w:p w14:paraId="4777DEA9" w14:textId="77777777" w:rsidR="00F90BDC" w:rsidRDefault="00F90BDC"/>
    <w:p w14:paraId="5CA5CF69" w14:textId="77777777" w:rsidR="00F90BDC" w:rsidRDefault="00F90BDC">
      <w:r xmlns:w="http://schemas.openxmlformats.org/wordprocessingml/2006/main">
        <w:t xml:space="preserve">1. Jacques 2 :15-16 « Si un frère ou une sœur est mal vêtu et manque de nourriture quotidienne, et que l'un de vous lui dit : « Allez en paix, soyez réchauffé et rassasié », sans lui donner les choses nécessaires à la vie. corps, à quoi ça sert ? »</w:t>
      </w:r>
    </w:p>
    <w:p w14:paraId="6012DD10" w14:textId="77777777" w:rsidR="00F90BDC" w:rsidRDefault="00F90BDC"/>
    <w:p w14:paraId="4EB79A8F" w14:textId="77777777" w:rsidR="00F90BDC" w:rsidRDefault="00F90BDC">
      <w:r xmlns:w="http://schemas.openxmlformats.org/wordprocessingml/2006/main">
        <w:t xml:space="preserve">2. 1 Jean 3 : 17-18 « Mais si quelqu'un possède les biens du monde et voit son frère dans le besoin, mais ferme son cœur contre lui, comment l'amour de Dieu demeure-t-il en lui ? Petits enfants, n'aimons pas en paroles ou en paroles. mais en actes et en vérité.</w:t>
      </w:r>
    </w:p>
    <w:p w14:paraId="74B1416E" w14:textId="77777777" w:rsidR="00F90BDC" w:rsidRDefault="00F90BDC"/>
    <w:p w14:paraId="4F27FEDD" w14:textId="77777777" w:rsidR="00F90BDC" w:rsidRDefault="00F90BDC">
      <w:r xmlns:w="http://schemas.openxmlformats.org/wordprocessingml/2006/main">
        <w:t xml:space="preserve">Matthieu 25 : 43 J'étais un étranger, et vous ne m'avez pas accueilli ; nu, et vous ne m'avez pas vêtu ; malade et en prison, et vous ne m'avez pas rendu visite.</w:t>
      </w:r>
    </w:p>
    <w:p w14:paraId="4C693F53" w14:textId="77777777" w:rsidR="00F90BDC" w:rsidRDefault="00F90BDC"/>
    <w:p w14:paraId="7CAF2139" w14:textId="77777777" w:rsidR="00F90BDC" w:rsidRDefault="00F90BDC">
      <w:r xmlns:w="http://schemas.openxmlformats.org/wordprocessingml/2006/main">
        <w:t xml:space="preserve">Ce verset nous encourage à être hospitaliers et à offrir de l’aide à ceux qui en ont besoin.</w:t>
      </w:r>
    </w:p>
    <w:p w14:paraId="659A923F" w14:textId="77777777" w:rsidR="00F90BDC" w:rsidRDefault="00F90BDC"/>
    <w:p w14:paraId="75E9758B" w14:textId="77777777" w:rsidR="00F90BDC" w:rsidRDefault="00F90BDC">
      <w:r xmlns:w="http://schemas.openxmlformats.org/wordprocessingml/2006/main">
        <w:t xml:space="preserve">1 : Nous sommes appelés à être hospitaliers envers ceux qui sont dans le besoin.</w:t>
      </w:r>
    </w:p>
    <w:p w14:paraId="184F3C9A" w14:textId="77777777" w:rsidR="00F90BDC" w:rsidRDefault="00F90BDC"/>
    <w:p w14:paraId="32D49106" w14:textId="77777777" w:rsidR="00F90BDC" w:rsidRDefault="00F90BDC">
      <w:r xmlns:w="http://schemas.openxmlformats.org/wordprocessingml/2006/main">
        <w:t xml:space="preserve">2 : Nous devons faire preuve de compassion et de miséricorde en aidant ceux qui souffrent et sont dans le besoin.</w:t>
      </w:r>
    </w:p>
    <w:p w14:paraId="1FCC6C0C" w14:textId="77777777" w:rsidR="00F90BDC" w:rsidRDefault="00F90BDC"/>
    <w:p w14:paraId="0059CC2C" w14:textId="77777777" w:rsidR="00F90BDC" w:rsidRDefault="00F90BDC">
      <w:r xmlns:w="http://schemas.openxmlformats.org/wordprocessingml/2006/main">
        <w:t xml:space="preserve">1 : Jacques 1 :27 – La religion pure et sans souillure devant Dieu et le Père est la suivante : visiter les orphelins et les veuves dans leur détresse, et se préserver des souillures du monde.</w:t>
      </w:r>
    </w:p>
    <w:p w14:paraId="0FFA7639" w14:textId="77777777" w:rsidR="00F90BDC" w:rsidRDefault="00F90BDC"/>
    <w:p w14:paraId="16963211" w14:textId="77777777" w:rsidR="00F90BDC" w:rsidRDefault="00F90BDC">
      <w:r xmlns:w="http://schemas.openxmlformats.org/wordprocessingml/2006/main">
        <w:t xml:space="preserve">2 : Isaïe 58 :7 - N'est-ce pas partager votre pain avec celui qui a faim, et amener chez vous les pauvres qui sont exclus ; quand tu vois quelqu'un qui est nu, que tu le couvres et que tu ne te caches pas de ta propre chair ?</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25:44 Alors ils lui répondront aussi: Seigneur, quand t'avons-nous vu avoir faim, ou avoir soif, ou étranger, ou nu, ou malade, ou en prison, et ne t'avons-nous pas servi?</w:t>
      </w:r>
    </w:p>
    <w:p w14:paraId="5826CC47" w14:textId="77777777" w:rsidR="00F90BDC" w:rsidRDefault="00F90BDC"/>
    <w:p w14:paraId="6377ACA9" w14:textId="77777777" w:rsidR="00F90BDC" w:rsidRDefault="00F90BDC">
      <w:r xmlns:w="http://schemas.openxmlformats.org/wordprocessingml/2006/main">
        <w:t xml:space="preserve">Ce passage parle de la façon dont nous devrions traiter les autres, même ceux qui sont dans le besoin, comme s’ils étaient le Christ lui-même.</w:t>
      </w:r>
    </w:p>
    <w:p w14:paraId="0127CCAE" w14:textId="77777777" w:rsidR="00F90BDC" w:rsidRDefault="00F90BDC"/>
    <w:p w14:paraId="6EE3D74C" w14:textId="77777777" w:rsidR="00F90BDC" w:rsidRDefault="00F90BDC">
      <w:r xmlns:w="http://schemas.openxmlformats.org/wordprocessingml/2006/main">
        <w:t xml:space="preserve">1. Un appel à la compassion : notre devoir d’aimer et de servir les nécessiteux</w:t>
      </w:r>
    </w:p>
    <w:p w14:paraId="35C75F45" w14:textId="77777777" w:rsidR="00F90BDC" w:rsidRDefault="00F90BDC"/>
    <w:p w14:paraId="3C9EA538" w14:textId="77777777" w:rsidR="00F90BDC" w:rsidRDefault="00F90BDC">
      <w:r xmlns:w="http://schemas.openxmlformats.org/wordprocessingml/2006/main">
        <w:t xml:space="preserve">2. La règle d’or : traiter les autres comme vous aimeriez être traité</w:t>
      </w:r>
    </w:p>
    <w:p w14:paraId="2D35364D" w14:textId="77777777" w:rsidR="00F90BDC" w:rsidRDefault="00F90BDC"/>
    <w:p w14:paraId="6D710375" w14:textId="77777777" w:rsidR="00F90BDC" w:rsidRDefault="00F90BDC">
      <w:r xmlns:w="http://schemas.openxmlformats.org/wordprocessingml/2006/main">
        <w:t xml:space="preserve">1. Galates 6 :9-10 - « Ne nous lassons pas de faire le bien, car au temps convenable, nous récolterons une moisson si nous ne renonçons pas. C'est pourquoi, pendant que nous en avons l'occasion, faisons du bien à tous. , surtout à ceux qui appartiennent à la famille des croyants. »</w:t>
      </w:r>
    </w:p>
    <w:p w14:paraId="239E9764" w14:textId="77777777" w:rsidR="00F90BDC" w:rsidRDefault="00F90BDC"/>
    <w:p w14:paraId="1622A2C9" w14:textId="77777777" w:rsidR="00F90BDC" w:rsidRDefault="00F90BDC">
      <w:r xmlns:w="http://schemas.openxmlformats.org/wordprocessingml/2006/main">
        <w:t xml:space="preserve">2. Jacques 2 :14-17 – « À quoi bon, mes frères et sœurs, si quelqu’un prétend avoir la foi mais n’a aucune action ? Une telle foi peut-elle le sauver ? Supposons qu’un frère ou une sœur soit sans vêtements ni nourriture quotidienne. Si l'un de vous leur dit : « Allez en paix, restez au chaud et bien nourris », mais ne fait rien pour leurs besoins physiques, à quoi sert-il ? De même, la foi en elle-même, si elle n'est pas accompagnée d'action, est mort."</w:t>
      </w:r>
    </w:p>
    <w:p w14:paraId="49CBA920" w14:textId="77777777" w:rsidR="00F90BDC" w:rsidRDefault="00F90BDC"/>
    <w:p w14:paraId="2523FBA1" w14:textId="77777777" w:rsidR="00F90BDC" w:rsidRDefault="00F90BDC">
      <w:r xmlns:w="http://schemas.openxmlformats.org/wordprocessingml/2006/main">
        <w:t xml:space="preserve">Matthieu 25:45 Alors il leur répondra, disant : En vérité, je vous le dis, puisque vous ne l'avez pas fait à l'un d'entre eux, vous ne me l'avez pas fait.</w:t>
      </w:r>
    </w:p>
    <w:p w14:paraId="70792282" w14:textId="77777777" w:rsidR="00F90BDC" w:rsidRDefault="00F90BDC"/>
    <w:p w14:paraId="722DB8F4" w14:textId="77777777" w:rsidR="00F90BDC" w:rsidRDefault="00F90BDC">
      <w:r xmlns:w="http://schemas.openxmlformats.org/wordprocessingml/2006/main">
        <w:t xml:space="preserve">Jésus enseigne que lorsque nous aidons ceux qui sont dans le besoin, cela revient à l’aider.</w:t>
      </w:r>
    </w:p>
    <w:p w14:paraId="5F1D5FDA" w14:textId="77777777" w:rsidR="00F90BDC" w:rsidRDefault="00F90BDC"/>
    <w:p w14:paraId="04F307BD" w14:textId="77777777" w:rsidR="00F90BDC" w:rsidRDefault="00F90BDC">
      <w:r xmlns:w="http://schemas.openxmlformats.org/wordprocessingml/2006/main">
        <w:t xml:space="preserve">1 : Jésus nous appelle à servir ceux qui sont dans le besoin afin de le servir.</w:t>
      </w:r>
    </w:p>
    <w:p w14:paraId="7A7C9375" w14:textId="77777777" w:rsidR="00F90BDC" w:rsidRDefault="00F90BDC"/>
    <w:p w14:paraId="1831D961" w14:textId="77777777" w:rsidR="00F90BDC" w:rsidRDefault="00F90BDC">
      <w:r xmlns:w="http://schemas.openxmlformats.org/wordprocessingml/2006/main">
        <w:t xml:space="preserve">2 : Notre service envers les autres révèle notre amour pour Jésus.</w:t>
      </w:r>
    </w:p>
    <w:p w14:paraId="4B6D2B0A" w14:textId="77777777" w:rsidR="00F90BDC" w:rsidRDefault="00F90BDC"/>
    <w:p w14:paraId="3618FF71" w14:textId="77777777" w:rsidR="00F90BDC" w:rsidRDefault="00F90BDC">
      <w:r xmlns:w="http://schemas.openxmlformats.org/wordprocessingml/2006/main">
        <w:t xml:space="preserve">1 : Galates 6 :9-10 – Ne nous lassons pas de faire le bien, car au moment convenable nous récolterons une moisson si nous n’abandonnons pas. Par conséquent, lorsque nous en avons l’occasion, faisons du bien à tous, en particulier à ceux qui appartiennent à la famille des croyants.</w:t>
      </w:r>
    </w:p>
    <w:p w14:paraId="780C5F99" w14:textId="77777777" w:rsidR="00F90BDC" w:rsidRDefault="00F90BDC"/>
    <w:p w14:paraId="0DBC70B6" w14:textId="77777777" w:rsidR="00F90BDC" w:rsidRDefault="00F90BDC">
      <w:r xmlns:w="http://schemas.openxmlformats.org/wordprocessingml/2006/main">
        <w:t xml:space="preserve">2 : Jacques 2 :14-17 - À quoi bon, mes frères et sœurs, si quelqu'un prétend avoir la foi mais n'a aucune œuvre ? Une telle foi peut-elle les sauver ? Supposons qu’un frère ou une sœur soit sans vêtements ni nourriture quotidienne. Si l’un de vous leur dit : « Allez en paix ; rester au chaud et bien nourris », mais ne fait rien pour répondre à leurs besoins physiques, à quoi ça sert ? De la même manière, la foi en elle-même, si elle n’est pas accompagnée d’action, est morte.</w:t>
      </w:r>
    </w:p>
    <w:p w14:paraId="113CC0F9" w14:textId="77777777" w:rsidR="00F90BDC" w:rsidRDefault="00F90BDC"/>
    <w:p w14:paraId="62C3D58A" w14:textId="77777777" w:rsidR="00F90BDC" w:rsidRDefault="00F90BDC">
      <w:r xmlns:w="http://schemas.openxmlformats.org/wordprocessingml/2006/main">
        <w:t xml:space="preserve">Matthieu 25:46 Et ceux-ci iront au châtiment éternel, mais les justes à la vie éternelle.</w:t>
      </w:r>
    </w:p>
    <w:p w14:paraId="0DE3FB1C" w14:textId="77777777" w:rsidR="00F90BDC" w:rsidRDefault="00F90BDC"/>
    <w:p w14:paraId="7E250AD4" w14:textId="77777777" w:rsidR="00F90BDC" w:rsidRDefault="00F90BDC">
      <w:r xmlns:w="http://schemas.openxmlformats.org/wordprocessingml/2006/main">
        <w:t xml:space="preserve">Le passage souligne que les injustes feront face à un châtiment éternel, tandis que les justes recevront la vie éternelle.</w:t>
      </w:r>
    </w:p>
    <w:p w14:paraId="6E1D66EA" w14:textId="77777777" w:rsidR="00F90BDC" w:rsidRDefault="00F90BDC"/>
    <w:p w14:paraId="7902219B" w14:textId="77777777" w:rsidR="00F90BDC" w:rsidRDefault="00F90BDC">
      <w:r xmlns:w="http://schemas.openxmlformats.org/wordprocessingml/2006/main">
        <w:t xml:space="preserve">1. Le choix de l’éternité : faire face aux conséquences de nos actions</w:t>
      </w:r>
    </w:p>
    <w:p w14:paraId="61D02839" w14:textId="77777777" w:rsidR="00F90BDC" w:rsidRDefault="00F90BDC"/>
    <w:p w14:paraId="09A408B9" w14:textId="77777777" w:rsidR="00F90BDC" w:rsidRDefault="00F90BDC">
      <w:r xmlns:w="http://schemas.openxmlformats.org/wordprocessingml/2006/main">
        <w:t xml:space="preserve">2. La promesse de la vie éternelle : une invitation à la transformation spirituelle</w:t>
      </w:r>
    </w:p>
    <w:p w14:paraId="74EF57E7" w14:textId="77777777" w:rsidR="00F90BDC" w:rsidRDefault="00F90BDC"/>
    <w:p w14:paraId="1D0C29B0" w14:textId="77777777" w:rsidR="00F90BDC" w:rsidRDefault="00F90BDC">
      <w:r xmlns:w="http://schemas.openxmlformats.org/wordprocessingml/2006/main">
        <w:t xml:space="preserve">1. Romains 6 :23 – Car le salaire du péché, c'est la mort, mais le don gratuit de Dieu, c'est la vie éternelle en Jésus-Christ notre Seigneur.</w:t>
      </w:r>
    </w:p>
    <w:p w14:paraId="76A806A6" w14:textId="77777777" w:rsidR="00F90BDC" w:rsidRDefault="00F90BDC"/>
    <w:p w14:paraId="2713F39C" w14:textId="77777777" w:rsidR="00F90BDC" w:rsidRDefault="00F90BDC">
      <w:r xmlns:w="http://schemas.openxmlformats.org/wordprocessingml/2006/main">
        <w:t xml:space="preserve">2. 1 Corinthiens 15 : 19-22 – Si dans cette vie seulement nous avons de l'espérance en Christ, nous sommes les plus misérables de tous les hommes. Mais maintenant, Christ est ressuscité des morts et est devenu les prémices de ceux qui sont morts. Car puisque par l'homme est venue la mort, par l'homme est aussi venue la résurrection des morts. Car, comme tous meurent en Adam, de même tous revivront en Christ.</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26 raconte le complot contre Jésus, son onction à Béthanie, la Dernière Cène, sa prière à Gethsémani, son arrestation et ses procès ultérieurs devant le grand prêtre et le reniement de Pierre.</w:t>
      </w:r>
    </w:p>
    <w:p w14:paraId="5560DB7B" w14:textId="77777777" w:rsidR="00F90BDC" w:rsidRDefault="00F90BDC"/>
    <w:p w14:paraId="7FD0D2F3" w14:textId="77777777" w:rsidR="00F90BDC" w:rsidRDefault="00F90BDC">
      <w:r xmlns:w="http://schemas.openxmlformats.org/wordprocessingml/2006/main">
        <w:t xml:space="preserve">1er paragraphe : Le chapitre commence par Jésus prédisant sa mort dans deux jours pendant la Pâque (Matthieu 26 : 1-5). Pendant ce temps, les principaux sacrificateurs et les anciens complotent pour l’arrêter. À Béthanie, une femme oint Jésus avec un parfum coûteux que Judas Iscariot considère comme un gaspillage. Cela amène Judas à accepter de trahir Jésus pour trente pièces d’argent (Matthieu 26 : 6-16).</w:t>
      </w:r>
    </w:p>
    <w:p w14:paraId="0939A93E" w14:textId="77777777" w:rsidR="00F90BDC" w:rsidRDefault="00F90BDC"/>
    <w:p w14:paraId="041E77D5" w14:textId="77777777" w:rsidR="00F90BDC" w:rsidRDefault="00F90BDC">
      <w:r xmlns:w="http://schemas.openxmlformats.org/wordprocessingml/2006/main">
        <w:t xml:space="preserve">2ème paragraphe : Lors de la Dernière Cène, Jésus partage le pain et le vin avec ses disciples comme symboles de son corps et de son sang qui seront donnés pour beaucoup pour le pardon des péchés (Matthieu 26 : 17-29). Il prédit également que l’un d’eux le trahira, ce qui amènera chaque disciple à se demander s’il est bien lui. Après le dîner, ils se rendent au Mont des Oliviers où Jésus prédit le reniement de Pierre avant le chant du coq. Malgré les fortes objections de Pierre, qui disait qu'il ne s'abandonnerait jamais ni ne renierait Christ, même si tous les autres le faisaient.</w:t>
      </w:r>
    </w:p>
    <w:p w14:paraId="1FE7E4B9" w14:textId="77777777" w:rsidR="00F90BDC" w:rsidRDefault="00F90BDC"/>
    <w:p w14:paraId="1E3E457B" w14:textId="77777777" w:rsidR="00F90BDC" w:rsidRDefault="00F90BDC">
      <w:r xmlns:w="http://schemas.openxmlformats.org/wordprocessingml/2006/main">
        <w:t xml:space="preserve">3ème paragraphe : À Gethsémani, tout en priant avec ferveur au sujet de la mort imminente, il demande aux disciples de rester éveillés, mais les trouve endormis à leur retour, montrant la faiblesse humaine contrairement à la force divine (Matthieu 26 : 36-46). Peu de temps après l'arrivée de Judas avec une foule armée de massues d'épées envoyées par les grands prêtres anciens, il trahit le baiser de Jésus menant à son arrestation. Un disciple frappe le serviteur grand prêtre en lui coupant l'oreille, mais Jésus le réprimande, guérit le serviteur en disant que ceux qui vivent par l'épée meurent par l'épée, puis il est emmené. Caïphe, grand prêtre, où les enseignants, les anciens de la loi se sont rassemblés pendant que Pierre suit à distance dans la cour, le grand prêtre est assis à l'extérieur et veille. Au cours de cette procédure, il nie connaître le Christ à trois reprises, tout comme le Christ l'avait prédit, accomplissant ce qui a été dit plus tôt dans Matthieu 26 : 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Matthieu 26:1 Et il arriva, quand Jésus eut achevé toutes ces paroles, qu'il dit à ses disciples :</w:t>
      </w:r>
    </w:p>
    <w:p w14:paraId="5AC35E2F" w14:textId="77777777" w:rsidR="00F90BDC" w:rsidRDefault="00F90BDC"/>
    <w:p w14:paraId="14011508" w14:textId="77777777" w:rsidR="00F90BDC" w:rsidRDefault="00F90BDC">
      <w:r xmlns:w="http://schemas.openxmlformats.org/wordprocessingml/2006/main">
        <w:t xml:space="preserve">Jésus a fini d’enseigner à ses disciples et était prêt à affronter les épreuves qui l’attendaient.</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Quelles que soient les épreuves que nous rencontrons, nous devons rester fidèles et faire confiance au Seigneur.</w:t>
      </w:r>
    </w:p>
    <w:p w14:paraId="3ED58D8B" w14:textId="77777777" w:rsidR="00F90BDC" w:rsidRDefault="00F90BDC"/>
    <w:p w14:paraId="21A3F08E" w14:textId="77777777" w:rsidR="00F90BDC" w:rsidRDefault="00F90BDC">
      <w:r xmlns:w="http://schemas.openxmlformats.org/wordprocessingml/2006/main">
        <w:t xml:space="preserve">2 : Nous devons être prêts à suivre Jésus et à prendre nos propres croix dans la vie.</w:t>
      </w:r>
    </w:p>
    <w:p w14:paraId="29503002" w14:textId="77777777" w:rsidR="00F90BDC" w:rsidRDefault="00F90BDC"/>
    <w:p w14:paraId="044E8DF4"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54A87938" w14:textId="77777777" w:rsidR="00F90BDC" w:rsidRDefault="00F90BDC"/>
    <w:p w14:paraId="5E3F404B" w14:textId="77777777" w:rsidR="00F90BDC" w:rsidRDefault="00F90BDC">
      <w:r xmlns:w="http://schemas.openxmlformats.org/wordprocessingml/2006/main">
        <w:t xml:space="preserve">2 : Colossiens 3 :23-24 - Quoi que vous fassiez, travaillez de bon cœur, comme pour le Seigneur et non pour les hommes, sachant que du Seigneur vous recevrez l'héritage pour votre récompense. Vous servez le Seigneur Christ.</w:t>
      </w:r>
    </w:p>
    <w:p w14:paraId="3B926D1D" w14:textId="77777777" w:rsidR="00F90BDC" w:rsidRDefault="00F90BDC"/>
    <w:p w14:paraId="7B70D2A4" w14:textId="77777777" w:rsidR="00F90BDC" w:rsidRDefault="00F90BDC">
      <w:r xmlns:w="http://schemas.openxmlformats.org/wordprocessingml/2006/main">
        <w:t xml:space="preserve">Matthieu 26:2 Vous savez qu'au bout de deux jours c'est la fête de la Pâque, et que le Fils de l'homme est livré pour être crucifié.</w:t>
      </w:r>
    </w:p>
    <w:p w14:paraId="324DC701" w14:textId="77777777" w:rsidR="00F90BDC" w:rsidRDefault="00F90BDC"/>
    <w:p w14:paraId="6CD83AB7" w14:textId="77777777" w:rsidR="00F90BDC" w:rsidRDefault="00F90BDC">
      <w:r xmlns:w="http://schemas.openxmlformats.org/wordprocessingml/2006/main">
        <w:t xml:space="preserve">Ce passage parle de la Pâque et de la trahison et de la crucification de Jésus.</w:t>
      </w:r>
    </w:p>
    <w:p w14:paraId="3E517804" w14:textId="77777777" w:rsidR="00F90BDC" w:rsidRDefault="00F90BDC"/>
    <w:p w14:paraId="5675FCE8" w14:textId="77777777" w:rsidR="00F90BDC" w:rsidRDefault="00F90BDC">
      <w:r xmlns:w="http://schemas.openxmlformats.org/wordprocessingml/2006/main">
        <w:t xml:space="preserve">1. Le sacrifice de Jésus : le don ultime</w:t>
      </w:r>
    </w:p>
    <w:p w14:paraId="077426C1" w14:textId="77777777" w:rsidR="00F90BDC" w:rsidRDefault="00F90BDC"/>
    <w:p w14:paraId="0DFF5EC2" w14:textId="77777777" w:rsidR="00F90BDC" w:rsidRDefault="00F90BDC">
      <w:r xmlns:w="http://schemas.openxmlformats.org/wordprocessingml/2006/main">
        <w:t xml:space="preserve">2. L'accomplissement impossible du plan de Dieu</w:t>
      </w:r>
    </w:p>
    <w:p w14:paraId="18E2E523" w14:textId="77777777" w:rsidR="00F90BDC" w:rsidRDefault="00F90BDC"/>
    <w:p w14:paraId="537D2D15" w14:textId="77777777" w:rsidR="00F90BDC" w:rsidRDefault="00F90BDC">
      <w:r xmlns:w="http://schemas.openxmlformats.org/wordprocessingml/2006/main">
        <w:t xml:space="preserve">1. Ésaïe 53 : 4-6 (Il a sûrement porté nos chagrins et porté nos chagrins ; pourtant nous l'avons estimé frappé, frappé de Dieu et affligé. Mais il a été blessé pour nos transgressions, il a été meurtri pour nos iniquités : le châtiment de notre paix est tombé sur lui ; et c'est par ses meurtrissures que nous sommes guéris. Nous tous, comme des brebis, nous nous sommes égarés ; nous nous sommes tournés chacun vers sa propre voie ; et l'Éternel a fait retomber sur lui l'iniquité de nous tous.)</w:t>
      </w:r>
    </w:p>
    <w:p w14:paraId="04374F68" w14:textId="77777777" w:rsidR="00F90BDC" w:rsidRDefault="00F90BDC"/>
    <w:p w14:paraId="58EDF4EA" w14:textId="77777777" w:rsidR="00F90BDC" w:rsidRDefault="00F90BDC">
      <w:r xmlns:w="http://schemas.openxmlformats.org/wordprocessingml/2006/main">
        <w:t xml:space="preserve">2. Hébreux 9 : 14-15 (Combien plus le sang du Christ, qui par l’Esprit éternel s’est offert lui-même sans tache à Dieu, purifiera-t-il votre conscience des œuvres mortes pour servir le Dieu vivant ? Et c’est pour cela qu’il est le médiateur. du nouveau testament, afin qu'au moyen de la mort, pour la rédemption des transgressions qui étaient sous le premier testament, ceux qui sont appelés reçoivent </w:t>
      </w:r>
      <w:r xmlns:w="http://schemas.openxmlformats.org/wordprocessingml/2006/main">
        <w:lastRenderedPageBreak xmlns:w="http://schemas.openxmlformats.org/wordprocessingml/2006/main"/>
      </w:r>
      <w:r xmlns:w="http://schemas.openxmlformats.org/wordprocessingml/2006/main">
        <w:t xml:space="preserve">la promesse de l'héritage éternel.)</w:t>
      </w:r>
    </w:p>
    <w:p w14:paraId="3BD98E53" w14:textId="77777777" w:rsidR="00F90BDC" w:rsidRDefault="00F90BDC"/>
    <w:p w14:paraId="2435CD69" w14:textId="77777777" w:rsidR="00F90BDC" w:rsidRDefault="00F90BDC">
      <w:r xmlns:w="http://schemas.openxmlformats.org/wordprocessingml/2006/main">
        <w:t xml:space="preserve">Matthieu 26:3 Alors les principaux sacrificateurs, les scribes et les anciens du peuple se réunirent dans la maison du grand prêtre, appelé Caïphe,</w:t>
      </w:r>
    </w:p>
    <w:p w14:paraId="3F160505" w14:textId="77777777" w:rsidR="00F90BDC" w:rsidRDefault="00F90BDC"/>
    <w:p w14:paraId="4ACB5C6B" w14:textId="77777777" w:rsidR="00F90BDC" w:rsidRDefault="00F90BDC">
      <w:r xmlns:w="http://schemas.openxmlformats.org/wordprocessingml/2006/main">
        <w:t xml:space="preserve">Les principaux sacrificateurs, les scribes et les anciens du peuple se rassemblèrent au palais du grand prêtre Caïphe.</w:t>
      </w:r>
    </w:p>
    <w:p w14:paraId="76A55946" w14:textId="77777777" w:rsidR="00F90BDC" w:rsidRDefault="00F90BDC"/>
    <w:p w14:paraId="405EBB8E" w14:textId="77777777" w:rsidR="00F90BDC" w:rsidRDefault="00F90BDC">
      <w:r xmlns:w="http://schemas.openxmlformats.org/wordprocessingml/2006/main">
        <w:t xml:space="preserve">1. La victoire de Jésus sur le péché – Comment la mort et la résurrection de Jésus nous donnent le pouvoir de vaincre le péché.</w:t>
      </w:r>
    </w:p>
    <w:p w14:paraId="0D4E0A6F" w14:textId="77777777" w:rsidR="00F90BDC" w:rsidRDefault="00F90BDC"/>
    <w:p w14:paraId="05F3019F" w14:textId="77777777" w:rsidR="00F90BDC" w:rsidRDefault="00F90BDC">
      <w:r xmlns:w="http://schemas.openxmlformats.org/wordprocessingml/2006/main">
        <w:t xml:space="preserve">2. Le pouvoir de l'unité - Comment travailler ensemble peut nous aider à atteindre nos objectifs.</w:t>
      </w:r>
    </w:p>
    <w:p w14:paraId="5691D434" w14:textId="77777777" w:rsidR="00F90BDC" w:rsidRDefault="00F90BDC"/>
    <w:p w14:paraId="3386A582" w14:textId="77777777" w:rsidR="00F90BDC" w:rsidRDefault="00F90BDC">
      <w:r xmlns:w="http://schemas.openxmlformats.org/wordprocessingml/2006/main">
        <w:t xml:space="preserve">1. Matthieu 18 :20 – « Car là où deux ou trois sont assemblés en mon nom, je suis au milieu d’eux. »</w:t>
      </w:r>
    </w:p>
    <w:p w14:paraId="4F88452A" w14:textId="77777777" w:rsidR="00F90BDC" w:rsidRDefault="00F90BDC"/>
    <w:p w14:paraId="39D24D66" w14:textId="77777777" w:rsidR="00F90BDC" w:rsidRDefault="00F90BDC">
      <w:r xmlns:w="http://schemas.openxmlformats.org/wordprocessingml/2006/main">
        <w:t xml:space="preserve">2. Romains 6 :23 – « Car le salaire du péché, c'est la mort ; mais le don de Dieu, c'est la vie éternelle par Jésus-Christ notre Seigneur. »</w:t>
      </w:r>
    </w:p>
    <w:p w14:paraId="53F02688" w14:textId="77777777" w:rsidR="00F90BDC" w:rsidRDefault="00F90BDC"/>
    <w:p w14:paraId="3F031F80" w14:textId="77777777" w:rsidR="00F90BDC" w:rsidRDefault="00F90BDC">
      <w:r xmlns:w="http://schemas.openxmlformats.org/wordprocessingml/2006/main">
        <w:t xml:space="preserve">Matthieu 26:4 Et ils consultèrent afin qu'ils puissent s'emparer de Jésus par ruse et le tuer.</w:t>
      </w:r>
    </w:p>
    <w:p w14:paraId="75DC4125" w14:textId="77777777" w:rsidR="00F90BDC" w:rsidRDefault="00F90BDC"/>
    <w:p w14:paraId="1DBC2BDE" w14:textId="77777777" w:rsidR="00F90BDC" w:rsidRDefault="00F90BDC">
      <w:r xmlns:w="http://schemas.openxmlformats.org/wordprocessingml/2006/main">
        <w:t xml:space="preserve">Les principaux sacrificateurs et les scribes cherchaient un moyen de prendre Jésus et de le tuer sans provoquer de troubles.</w:t>
      </w:r>
    </w:p>
    <w:p w14:paraId="56EBAE33" w14:textId="77777777" w:rsidR="00F90BDC" w:rsidRDefault="00F90BDC"/>
    <w:p w14:paraId="2A86D077" w14:textId="77777777" w:rsidR="00F90BDC" w:rsidRDefault="00F90BDC">
      <w:r xmlns:w="http://schemas.openxmlformats.org/wordprocessingml/2006/main">
        <w:t xml:space="preserve">1. La souveraineté de Dieu dans les difficultés – Nous pouvons être sûrs que Dieu est aux commandes même lorsque nous sommes confrontés à des circonstances difficiles.</w:t>
      </w:r>
    </w:p>
    <w:p w14:paraId="10F83B54" w14:textId="77777777" w:rsidR="00F90BDC" w:rsidRDefault="00F90BDC"/>
    <w:p w14:paraId="1E08ADAE" w14:textId="77777777" w:rsidR="00F90BDC" w:rsidRDefault="00F90BDC">
      <w:r xmlns:w="http://schemas.openxmlformats.org/wordprocessingml/2006/main">
        <w:t xml:space="preserve">2. Le danger de l’orgueil – Nous devons faire attention à ne pas succomber à l’orgueil et chercher à prendre les choses en main.</w:t>
      </w:r>
    </w:p>
    <w:p w14:paraId="4DFBAD79" w14:textId="77777777" w:rsidR="00F90BDC" w:rsidRDefault="00F90BDC"/>
    <w:p w14:paraId="4B3ADCD0" w14:textId="77777777" w:rsidR="00F90BDC" w:rsidRDefault="00F90BDC">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14:paraId="2C35F9F2" w14:textId="77777777" w:rsidR="00F90BDC" w:rsidRDefault="00F90BDC"/>
    <w:p w14:paraId="2DC27F59" w14:textId="77777777" w:rsidR="00F90BDC" w:rsidRDefault="00F90BDC">
      <w:r xmlns:w="http://schemas.openxmlformats.org/wordprocessingml/2006/main">
        <w:t xml:space="preserve">2. Jacques 4:13-17 - Venez maintenant, vous qui dites : ? </w:t>
      </w:r>
      <w:r xmlns:w="http://schemas.openxmlformats.org/wordprocessingml/2006/main">
        <w:rPr>
          <w:rFonts w:ascii="맑은 고딕 Semilight" w:hAnsi="맑은 고딕 Semilight"/>
        </w:rPr>
        <w:t xml:space="preserve">쏷 </w:t>
      </w:r>
      <w:r xmlns:w="http://schemas.openxmlformats.org/wordprocessingml/2006/main">
        <w:t xml:space="preserve">aujourd'hui ou demain, irons-nous dans telle ou telle ville et y passerons-nous un an pour faire du commerce et faire du profit ? Et </w:t>
      </w:r>
      <w:r xmlns:w="http://schemas.openxmlformats.org/wordprocessingml/2006/main">
        <w:rPr>
          <w:rFonts w:ascii="맑은 고딕 Semilight" w:hAnsi="맑은 고딕 Semilight"/>
        </w:rPr>
        <w:t xml:space="preserve">pourtant </w:t>
      </w:r>
      <w:r xmlns:w="http://schemas.openxmlformats.org/wordprocessingml/2006/main">
        <w:t xml:space="preserve">, vous ne savez pas ce que demain vous réserve. Quelle est votre vie? Car vous êtes une brume qui apparaît pendant un petit moment puis disparaît. Au lieu de cela, vous devriez dire : ? </w:t>
      </w:r>
      <w:r xmlns:w="http://schemas.openxmlformats.org/wordprocessingml/2006/main">
        <w:rPr>
          <w:rFonts w:ascii="맑은 고딕 Semilight" w:hAnsi="맑은 고딕 Semilight"/>
        </w:rPr>
        <w:t xml:space="preserve">Si </w:t>
      </w:r>
      <w:r xmlns:w="http://schemas.openxmlformats.org/wordprocessingml/2006/main">
        <w:t xml:space="preserve">le Seigneur le veut, nous vivrons et ferons ceci ou cela. En l’état actuel des choses, vous vous vantez de votre arrogance. Toute telle vantardise est mauvaise. Ainsi, quiconque sait ce qu’il faut faire et ne le fait pas, c’est pour lui un péché.</w:t>
      </w:r>
    </w:p>
    <w:p w14:paraId="199C4948" w14:textId="77777777" w:rsidR="00F90BDC" w:rsidRDefault="00F90BDC"/>
    <w:p w14:paraId="1BB421BB" w14:textId="77777777" w:rsidR="00F90BDC" w:rsidRDefault="00F90BDC">
      <w:r xmlns:w="http://schemas.openxmlformats.org/wordprocessingml/2006/main">
        <w:t xml:space="preserve">Matthieu 26:5 Mais ils dirent : Pas un jour de fête, de peur qu'il n'y ait du tumulte parmi le peuple.</w:t>
      </w:r>
    </w:p>
    <w:p w14:paraId="687EBCDA" w14:textId="77777777" w:rsidR="00F90BDC" w:rsidRDefault="00F90BDC"/>
    <w:p w14:paraId="611FE0B1" w14:textId="77777777" w:rsidR="00F90BDC" w:rsidRDefault="00F90BDC">
      <w:r xmlns:w="http://schemas.openxmlformats.org/wordprocessingml/2006/main">
        <w:t xml:space="preserve">Les gens s'opposaient à l'onction de Jésus à Béthanie parce que c'était un jour de fête.</w:t>
      </w:r>
    </w:p>
    <w:p w14:paraId="1EFBDCEA" w14:textId="77777777" w:rsidR="00F90BDC" w:rsidRDefault="00F90BDC"/>
    <w:p w14:paraId="3F56C517" w14:textId="77777777" w:rsidR="00F90BDC" w:rsidRDefault="00F90BDC">
      <w:r xmlns:w="http://schemas.openxmlformats.org/wordprocessingml/2006/main">
        <w:t xml:space="preserve">1. L'importance d'honorer les temps fixés par Dieu.</w:t>
      </w:r>
    </w:p>
    <w:p w14:paraId="7ED3D327" w14:textId="77777777" w:rsidR="00F90BDC" w:rsidRDefault="00F90BDC"/>
    <w:p w14:paraId="1F586A2B" w14:textId="77777777" w:rsidR="00F90BDC" w:rsidRDefault="00F90BDC">
      <w:r xmlns:w="http://schemas.openxmlformats.org/wordprocessingml/2006/main">
        <w:t xml:space="preserve">2. Pratiquer la sagesse divine au milieu de l'opposition.</w:t>
      </w:r>
    </w:p>
    <w:p w14:paraId="1DEDB5C9" w14:textId="77777777" w:rsidR="00F90BDC" w:rsidRDefault="00F90BDC"/>
    <w:p w14:paraId="4363A268" w14:textId="77777777" w:rsidR="00F90BDC" w:rsidRDefault="00F90BDC">
      <w:r xmlns:w="http://schemas.openxmlformats.org/wordprocessingml/2006/main">
        <w:t xml:space="preserve">1. Deutéronome 16 :16 – « Trois fois par an, tous vos mâles apparaîtront devant l'Éternel, votre Dieu, au lieu qu'il choisira : à la fête des pains sans levain, à la fête des semaines et à la fête des tabernacles ; et ils ne se présenteront pas devant l'Éternel les mains vides.</w:t>
      </w:r>
    </w:p>
    <w:p w14:paraId="605A4712" w14:textId="77777777" w:rsidR="00F90BDC" w:rsidRDefault="00F90BDC"/>
    <w:p w14:paraId="02656ED6" w14:textId="77777777" w:rsidR="00F90BDC" w:rsidRDefault="00F90BDC">
      <w:r xmlns:w="http://schemas.openxmlformats.org/wordprocessingml/2006/main">
        <w:t xml:space="preserve">2. Proverbes 15 :2 – « La langue des sages utilise la connaissance avec raison, mais la bouche des insensés répand la folie. »</w:t>
      </w:r>
    </w:p>
    <w:p w14:paraId="0859AD6F" w14:textId="77777777" w:rsidR="00F90BDC" w:rsidRDefault="00F90BDC"/>
    <w:p w14:paraId="735F3CD0" w14:textId="77777777" w:rsidR="00F90BDC" w:rsidRDefault="00F90BDC">
      <w:r xmlns:w="http://schemas.openxmlformats.org/wordprocessingml/2006/main">
        <w:t xml:space="preserve">Matthieu 26:6 Or, lorsque Jésus était à Béthanie, dans la maison de Simon le lépreux,</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était à Béthanie chez Simon le lépreux.</w:t>
      </w:r>
    </w:p>
    <w:p w14:paraId="3BFBBE82" w14:textId="77777777" w:rsidR="00F90BDC" w:rsidRDefault="00F90BDC"/>
    <w:p w14:paraId="43C8615C" w14:textId="77777777" w:rsidR="00F90BDC" w:rsidRDefault="00F90BDC">
      <w:r xmlns:w="http://schemas.openxmlformats.org/wordprocessingml/2006/main">
        <w:t xml:space="preserve">1. Le pouvoir de l'inconditionnel : explorer la visite de Jésus chez un lépreux</w:t>
      </w:r>
    </w:p>
    <w:p w14:paraId="794BE1FB" w14:textId="77777777" w:rsidR="00F90BDC" w:rsidRDefault="00F90BDC"/>
    <w:p w14:paraId="6F295909" w14:textId="77777777" w:rsidR="00F90BDC" w:rsidRDefault="00F90BDC">
      <w:r xmlns:w="http://schemas.openxmlformats.org/wordprocessingml/2006/main">
        <w:t xml:space="preserve">2. La compassion du Christ : l'amour de Jésus pour ceux jugés indignes</w:t>
      </w:r>
    </w:p>
    <w:p w14:paraId="20499C0B" w14:textId="77777777" w:rsidR="00F90BDC" w:rsidRDefault="00F90BDC"/>
    <w:p w14:paraId="42F40985" w14:textId="77777777" w:rsidR="00F90BDC" w:rsidRDefault="00F90BDC">
      <w:r xmlns:w="http://schemas.openxmlformats.org/wordprocessingml/2006/main">
        <w:t xml:space="preserve">1. Matthieu 9:12 - Mais après avoir entendu cela, Jésus leur dit : Ce n'est pas ceux qui sont guéris qui ont besoin de médecin, mais ceux qui sont malades.</w:t>
      </w:r>
    </w:p>
    <w:p w14:paraId="271DFDA6" w14:textId="77777777" w:rsidR="00F90BDC" w:rsidRDefault="00F90BDC"/>
    <w:p w14:paraId="449883F9" w14:textId="77777777" w:rsidR="00F90BDC" w:rsidRDefault="00F90BDC">
      <w:r xmlns:w="http://schemas.openxmlformats.org/wordprocessingml/2006/main">
        <w:t xml:space="preserve">2. Jean 8 :7 - Alors, comme ils continuaient à l'interroger, il se releva et leur dit : Celui d'entre vous qui est sans péché, qu'il lui jette le premier la pierre.</w:t>
      </w:r>
    </w:p>
    <w:p w14:paraId="2A0BC9EA" w14:textId="77777777" w:rsidR="00F90BDC" w:rsidRDefault="00F90BDC"/>
    <w:p w14:paraId="214DE369" w14:textId="77777777" w:rsidR="00F90BDC" w:rsidRDefault="00F90BDC">
      <w:r xmlns:w="http://schemas.openxmlformats.org/wordprocessingml/2006/main">
        <w:t xml:space="preserve">Matthieu 26:7 Une femme s'approcha de lui, ayant une boîte d'albâtre contenant un parfum très précieux, et elle la versa sur sa tête, pendant qu'il était assis à table.</w:t>
      </w:r>
    </w:p>
    <w:p w14:paraId="4419FEF9" w14:textId="77777777" w:rsidR="00F90BDC" w:rsidRDefault="00F90BDC"/>
    <w:p w14:paraId="34576967" w14:textId="77777777" w:rsidR="00F90BDC" w:rsidRDefault="00F90BDC">
      <w:r xmlns:w="http://schemas.openxmlformats.org/wordprocessingml/2006/main">
        <w:t xml:space="preserve">Ce passage parle d'une femme qui oint Jésus avec un onguent très précieux.</w:t>
      </w:r>
    </w:p>
    <w:p w14:paraId="1873712F" w14:textId="77777777" w:rsidR="00F90BDC" w:rsidRDefault="00F90BDC"/>
    <w:p w14:paraId="1FC9C69B" w14:textId="77777777" w:rsidR="00F90BDC" w:rsidRDefault="00F90BDC">
      <w:r xmlns:w="http://schemas.openxmlformats.org/wordprocessingml/2006/main">
        <w:t xml:space="preserve">1 : Jésus est digne d'être oint - Luc 4 : 18-19</w:t>
      </w:r>
    </w:p>
    <w:p w14:paraId="1AD4FA6F" w14:textId="77777777" w:rsidR="00F90BDC" w:rsidRDefault="00F90BDC"/>
    <w:p w14:paraId="77982ACB" w14:textId="77777777" w:rsidR="00F90BDC" w:rsidRDefault="00F90BDC">
      <w:r xmlns:w="http://schemas.openxmlformats.org/wordprocessingml/2006/main">
        <w:t xml:space="preserve">2 : Montrer de l'amour et du respect envers Jésus à travers des actes de service - Jean 12 : 1-8</w:t>
      </w:r>
    </w:p>
    <w:p w14:paraId="23AEAFF9" w14:textId="77777777" w:rsidR="00F90BDC" w:rsidRDefault="00F90BDC"/>
    <w:p w14:paraId="7FA1B19B" w14:textId="77777777" w:rsidR="00F90BDC" w:rsidRDefault="00F90BDC">
      <w:r xmlns:w="http://schemas.openxmlformats.org/wordprocessingml/2006/main">
        <w:t xml:space="preserve">1 : Psaume 133 : 2 - Comme il est bon et agréable lorsque le peuple de Dieu vit ensemble dans l'unité !</w:t>
      </w:r>
    </w:p>
    <w:p w14:paraId="79277274" w14:textId="77777777" w:rsidR="00F90BDC" w:rsidRDefault="00F90BDC"/>
    <w:p w14:paraId="795EC2C0" w14:textId="77777777" w:rsidR="00F90BDC" w:rsidRDefault="00F90BDC">
      <w:r xmlns:w="http://schemas.openxmlformats.org/wordprocessingml/2006/main">
        <w:t xml:space="preserve">2 : Jean 13 :34-35 – Je vous donne un commandement nouveau : aimez-vous les uns les autres : comme je vous ai aimés, vous aussi, aimez-vous les uns les autres.</w:t>
      </w:r>
    </w:p>
    <w:p w14:paraId="43622E45" w14:textId="77777777" w:rsidR="00F90BDC" w:rsidRDefault="00F90BDC"/>
    <w:p w14:paraId="2895E3E9" w14:textId="77777777" w:rsidR="00F90BDC" w:rsidRDefault="00F90BDC">
      <w:r xmlns:w="http://schemas.openxmlformats.org/wordprocessingml/2006/main">
        <w:t xml:space="preserve">Matthieu 26:8 Mais quand ses disciples virent cela, ils furent indignés, disant : À quoi sert ce </w:t>
      </w:r>
      <w:r xmlns:w="http://schemas.openxmlformats.org/wordprocessingml/2006/main">
        <w:lastRenderedPageBreak xmlns:w="http://schemas.openxmlformats.org/wordprocessingml/2006/main"/>
      </w:r>
      <w:r xmlns:w="http://schemas.openxmlformats.org/wordprocessingml/2006/main">
        <w:t xml:space="preserve">gaspillage ?</w:t>
      </w:r>
    </w:p>
    <w:p w14:paraId="19552921" w14:textId="77777777" w:rsidR="00F90BDC" w:rsidRDefault="00F90BDC"/>
    <w:p w14:paraId="73179567" w14:textId="77777777" w:rsidR="00F90BDC" w:rsidRDefault="00F90BDC">
      <w:r xmlns:w="http://schemas.openxmlformats.org/wordprocessingml/2006/main">
        <w:t xml:space="preserve">Ce passage met en évidence l'indignation des disciples lorsqu'ils virent Jésus gaspiller du parfum.</w:t>
      </w:r>
    </w:p>
    <w:p w14:paraId="6ACB7605" w14:textId="77777777" w:rsidR="00F90BDC" w:rsidRDefault="00F90BDC"/>
    <w:p w14:paraId="1A7B8359" w14:textId="77777777" w:rsidR="00F90BDC" w:rsidRDefault="00F90BDC">
      <w:r xmlns:w="http://schemas.openxmlformats.org/wordprocessingml/2006/main">
        <w:t xml:space="preserve">1 : Nous ne devrions pas gaspiller, mais plutôt utiliser nos ressources au profit des autres.</w:t>
      </w:r>
    </w:p>
    <w:p w14:paraId="0F6AA59B" w14:textId="77777777" w:rsidR="00F90BDC" w:rsidRDefault="00F90BDC"/>
    <w:p w14:paraId="095FEE99" w14:textId="77777777" w:rsidR="00F90BDC" w:rsidRDefault="00F90BDC">
      <w:r xmlns:w="http://schemas.openxmlformats.org/wordprocessingml/2006/main">
        <w:t xml:space="preserve">2 : Nous devrions être de sages gestionnaires de nos ressources, surtout lorsqu’il s’agit de servir le Seigneur.</w:t>
      </w:r>
    </w:p>
    <w:p w14:paraId="40511B67" w14:textId="77777777" w:rsidR="00F90BDC" w:rsidRDefault="00F90BDC"/>
    <w:p w14:paraId="029524A0" w14:textId="77777777" w:rsidR="00F90BDC" w:rsidRDefault="00F90BDC">
      <w:r xmlns:w="http://schemas.openxmlformats.org/wordprocessingml/2006/main">
        <w:t xml:space="preserve">1 : Proverbes 21 :20 – Il y a un trésor et de l’huile précieux dans la maison du sage ; mais l’homme insensé les dépense.</w:t>
      </w:r>
    </w:p>
    <w:p w14:paraId="2EAAB850" w14:textId="77777777" w:rsidR="00F90BDC" w:rsidRDefault="00F90BDC"/>
    <w:p w14:paraId="666D92A7" w14:textId="77777777" w:rsidR="00F90BDC" w:rsidRDefault="00F90BDC">
      <w:r xmlns:w="http://schemas.openxmlformats.org/wordprocessingml/2006/main">
        <w:t xml:space="preserve">2 : 2 Corinthiens 8 : 7 - C'est pourquoi, comme vous abondez en toutes choses, en foi, en parole, en connaissance, en toute diligence et en amour pour nous, veillez à ce que vous abondiez aussi dans cette grâce.</w:t>
      </w:r>
    </w:p>
    <w:p w14:paraId="14A00D5A" w14:textId="77777777" w:rsidR="00F90BDC" w:rsidRDefault="00F90BDC"/>
    <w:p w14:paraId="5B2CF2C3" w14:textId="77777777" w:rsidR="00F90BDC" w:rsidRDefault="00F90BDC">
      <w:r xmlns:w="http://schemas.openxmlformats.org/wordprocessingml/2006/main">
        <w:t xml:space="preserve">Matthieu 26:9 Car ce parfum aurait pu être vendu très cher et donné aux pauvres.</w:t>
      </w:r>
    </w:p>
    <w:p w14:paraId="6669FE1A" w14:textId="77777777" w:rsidR="00F90BDC" w:rsidRDefault="00F90BDC"/>
    <w:p w14:paraId="0B460E6E" w14:textId="77777777" w:rsidR="00F90BDC" w:rsidRDefault="00F90BDC">
      <w:r xmlns:w="http://schemas.openxmlformats.org/wordprocessingml/2006/main">
        <w:t xml:space="preserve">Ce passage parle de l'acte généreux de Jésus d'utiliser une grande quantité d'onguent précieux pour oindre son corps en vue de l'enterrement.</w:t>
      </w:r>
    </w:p>
    <w:p w14:paraId="19A4436B" w14:textId="77777777" w:rsidR="00F90BDC" w:rsidRDefault="00F90BDC"/>
    <w:p w14:paraId="4DBB0EDA" w14:textId="77777777" w:rsidR="00F90BDC" w:rsidRDefault="00F90BDC">
      <w:r xmlns:w="http://schemas.openxmlformats.org/wordprocessingml/2006/main">
        <w:t xml:space="preserve">1. Le pouvoir de la générosité : choisir de donner généreusement par amour</w:t>
      </w:r>
    </w:p>
    <w:p w14:paraId="1C3596C4" w14:textId="77777777" w:rsidR="00F90BDC" w:rsidRDefault="00F90BDC"/>
    <w:p w14:paraId="4EE5A150" w14:textId="77777777" w:rsidR="00F90BDC" w:rsidRDefault="00F90BDC">
      <w:r xmlns:w="http://schemas.openxmlformats.org/wordprocessingml/2006/main">
        <w:t xml:space="preserve">2. Le coût de la compassion : se sacrifier pour les autres</w:t>
      </w:r>
    </w:p>
    <w:p w14:paraId="5A6A582C" w14:textId="77777777" w:rsidR="00F90BDC" w:rsidRDefault="00F90BDC"/>
    <w:p w14:paraId="3CC56F38" w14:textId="77777777" w:rsidR="00F90BDC" w:rsidRDefault="00F90BDC">
      <w:r xmlns:w="http://schemas.openxmlformats.org/wordprocessingml/2006/main">
        <w:t xml:space="preserve">1. 2 Corinthiens 8:9 - Car vous connaissez la grâce de notre Seigneur Jésus-Christ, qui, bien qu'il fût riche, s'est fait pauvre à cause de vous, afin que vous soyez riches par sa pauvreté.</w:t>
      </w:r>
    </w:p>
    <w:p w14:paraId="7D488C02" w14:textId="77777777" w:rsidR="00F90BDC" w:rsidRDefault="00F90BDC"/>
    <w:p w14:paraId="633032AB" w14:textId="77777777" w:rsidR="00F90BDC" w:rsidRDefault="00F90BDC">
      <w:r xmlns:w="http://schemas.openxmlformats.org/wordprocessingml/2006/main">
        <w:t xml:space="preserve">2. Luc 6 :38 – Donnez, et il vous sera donné ; </w:t>
      </w:r>
      <w:r xmlns:w="http://schemas.openxmlformats.org/wordprocessingml/2006/main">
        <w:t xml:space="preserve">on donnera dans ton sein </w:t>
      </w:r>
      <w:r xmlns:w="http://schemas.openxmlformats.org/wordprocessingml/2006/main">
        <w:t xml:space="preserve">une bonne mesure, pressée, secouée et qui déborde. </w:t>
      </w:r>
      <w:r xmlns:w="http://schemas.openxmlformats.org/wordprocessingml/2006/main">
        <w:lastRenderedPageBreak xmlns:w="http://schemas.openxmlformats.org/wordprocessingml/2006/main"/>
      </w:r>
      <w:r xmlns:w="http://schemas.openxmlformats.org/wordprocessingml/2006/main">
        <w:t xml:space="preserve">Car avec la même mesure que vous avez mesurée, on vous la mesurera encore.</w:t>
      </w:r>
    </w:p>
    <w:p w14:paraId="4B14B365" w14:textId="77777777" w:rsidR="00F90BDC" w:rsidRDefault="00F90BDC"/>
    <w:p w14:paraId="74330B65" w14:textId="77777777" w:rsidR="00F90BDC" w:rsidRDefault="00F90BDC">
      <w:r xmlns:w="http://schemas.openxmlformats.org/wordprocessingml/2006/main">
        <w:t xml:space="preserve">Matthieu 26 : 10 Quand Jésus comprit cela, il leur dit : Pourquoi dérangez-vous la femme ? car elle a fait sur moi une bonne œuvre.</w:t>
      </w:r>
    </w:p>
    <w:p w14:paraId="65491C7F" w14:textId="77777777" w:rsidR="00F90BDC" w:rsidRDefault="00F90BDC"/>
    <w:p w14:paraId="40D72940" w14:textId="77777777" w:rsidR="00F90BDC" w:rsidRDefault="00F90BDC">
      <w:r xmlns:w="http://schemas.openxmlformats.org/wordprocessingml/2006/main">
        <w:t xml:space="preserve">Jésus a fait preuve de compassion envers une femme qui l’avait oint d’une huile coûteuse.</w:t>
      </w:r>
    </w:p>
    <w:p w14:paraId="1956526C" w14:textId="77777777" w:rsidR="00F90BDC" w:rsidRDefault="00F90BDC"/>
    <w:p w14:paraId="1FA4A85E" w14:textId="77777777" w:rsidR="00F90BDC" w:rsidRDefault="00F90BDC">
      <w:r xmlns:w="http://schemas.openxmlformats.org/wordprocessingml/2006/main">
        <w:t xml:space="preserve">1. La compassion en action : suivre l'exemple de Jésus</w:t>
      </w:r>
    </w:p>
    <w:p w14:paraId="0ADBDB4B" w14:textId="77777777" w:rsidR="00F90BDC" w:rsidRDefault="00F90BDC"/>
    <w:p w14:paraId="2F78881D" w14:textId="77777777" w:rsidR="00F90BDC" w:rsidRDefault="00F90BDC">
      <w:r xmlns:w="http://schemas.openxmlformats.org/wordprocessingml/2006/main">
        <w:t xml:space="preserve">2. L’acte d’adoration désintéressée : honorer Dieu avec nos ressources</w:t>
      </w:r>
    </w:p>
    <w:p w14:paraId="3E0A9F65" w14:textId="77777777" w:rsidR="00F90BDC" w:rsidRDefault="00F90BDC"/>
    <w:p w14:paraId="3891BDE2" w14:textId="77777777" w:rsidR="00F90BDC" w:rsidRDefault="00F90BDC">
      <w:r xmlns:w="http://schemas.openxmlformats.org/wordprocessingml/2006/main">
        <w:t xml:space="preserve">1. Philippiens 2 : 3-4 – Ne faites rien par ambition égoïste ou par vaine vanité, mais avec humilité, considérez les autres comme meilleurs que vous-mêmes.</w:t>
      </w:r>
    </w:p>
    <w:p w14:paraId="4A2E58EC" w14:textId="77777777" w:rsidR="00F90BDC" w:rsidRDefault="00F90BDC"/>
    <w:p w14:paraId="6F163D0F" w14:textId="77777777" w:rsidR="00F90BDC" w:rsidRDefault="00F90BDC">
      <w:r xmlns:w="http://schemas.openxmlformats.org/wordprocessingml/2006/main">
        <w:t xml:space="preserve">2. Luc 10 : 25-37 – La parabole du bon Samaritain.</w:t>
      </w:r>
    </w:p>
    <w:p w14:paraId="433154CC" w14:textId="77777777" w:rsidR="00F90BDC" w:rsidRDefault="00F90BDC"/>
    <w:p w14:paraId="568EE2C3" w14:textId="77777777" w:rsidR="00F90BDC" w:rsidRDefault="00F90BDC">
      <w:r xmlns:w="http://schemas.openxmlformats.org/wordprocessingml/2006/main">
        <w:t xml:space="preserve">Matthieu 26:11 Car vous avez toujours des pauvres avec vous ; mais moi, vous ne l'avez pas toujours fait.</w:t>
      </w:r>
    </w:p>
    <w:p w14:paraId="429E25B6" w14:textId="77777777" w:rsidR="00F90BDC" w:rsidRDefault="00F90BDC"/>
    <w:p w14:paraId="48198CE9" w14:textId="77777777" w:rsidR="00F90BDC" w:rsidRDefault="00F90BDC">
      <w:r xmlns:w="http://schemas.openxmlformats.org/wordprocessingml/2006/main">
        <w:t xml:space="preserve">Ce passage de Matthieu souligne que Jésus ne sera pas toujours présent avec nous, mais que les pauvres seront toujours présents dans notre société.</w:t>
      </w:r>
    </w:p>
    <w:p w14:paraId="173F9FAA" w14:textId="77777777" w:rsidR="00F90BDC" w:rsidRDefault="00F90BDC"/>
    <w:p w14:paraId="7EDCE823" w14:textId="77777777" w:rsidR="00F90BDC" w:rsidRDefault="00F90BDC">
      <w:r xmlns:w="http://schemas.openxmlformats.org/wordprocessingml/2006/main">
        <w:t xml:space="preserve">1 : Jésus nous enseigne à toujours être attentif aux pauvres et à en prendre soin.</w:t>
      </w:r>
    </w:p>
    <w:p w14:paraId="7BC28D6F" w14:textId="77777777" w:rsidR="00F90BDC" w:rsidRDefault="00F90BDC"/>
    <w:p w14:paraId="71B8CBF0" w14:textId="77777777" w:rsidR="00F90BDC" w:rsidRDefault="00F90BDC">
      <w:r xmlns:w="http://schemas.openxmlformats.org/wordprocessingml/2006/main">
        <w:t xml:space="preserve">2 : Nous devons nous rappeler que Jésus ne sera pas toujours avec nous et utiliser ses enseignements pour guider nos vies.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Jacques 1 :27 – La religion pure et sans souillure devant Dieu le Père est la suivante : visiter les orphelins et les veuves dans leur affliction, et se préserver des souillures du monde.</w:t>
      </w:r>
    </w:p>
    <w:p w14:paraId="7ED81CD2" w14:textId="77777777" w:rsidR="00F90BDC" w:rsidRDefault="00F90BDC"/>
    <w:p w14:paraId="43D69668" w14:textId="77777777" w:rsidR="00F90BDC" w:rsidRDefault="00F90BDC">
      <w:r xmlns:w="http://schemas.openxmlformats.org/wordprocessingml/2006/main">
        <w:t xml:space="preserve">2 : Deutéronome 15:7-8 - ? </w:t>
      </w:r>
      <w:r xmlns:w="http://schemas.openxmlformats.org/wordprocessingml/2006/main">
        <w:rPr>
          <w:rFonts w:ascii="맑은 고딕 Semilight" w:hAnsi="맑은 고딕 Semilight"/>
        </w:rPr>
        <w:t xml:space="preserve">Si </w:t>
      </w:r>
      <w:r xmlns:w="http://schemas.openxmlformats.org/wordprocessingml/2006/main">
        <w:t xml:space="preserve">parmi vous, l'un de vos frères devient pauvre, dans l'une de vos villes du pays que l'Éternel, votre Dieu, vous donne, vous n'endurcirez pas votre cœur et ne fermerez pas votre main contre votre frère pauvre, mais vous ouvrirez votre donnez-lui la main et prêtez-lui de quoi subvenir à ses besoins, quels qu'ils soient.</w:t>
      </w:r>
    </w:p>
    <w:p w14:paraId="1A54DFD6" w14:textId="77777777" w:rsidR="00F90BDC" w:rsidRDefault="00F90BDC"/>
    <w:p w14:paraId="451BD63B" w14:textId="77777777" w:rsidR="00F90BDC" w:rsidRDefault="00F90BDC">
      <w:r xmlns:w="http://schemas.openxmlformats.org/wordprocessingml/2006/main">
        <w:t xml:space="preserve">Matthieu 26:12 Car, en ayant versé ce parfum sur mon corps, c'est pour mon enterrement qu'elle l'a fait.</w:t>
      </w:r>
    </w:p>
    <w:p w14:paraId="57F665D5" w14:textId="77777777" w:rsidR="00F90BDC" w:rsidRDefault="00F90BDC"/>
    <w:p w14:paraId="22AD7266" w14:textId="77777777" w:rsidR="00F90BDC" w:rsidRDefault="00F90BDC">
      <w:r xmlns:w="http://schemas.openxmlformats.org/wordprocessingml/2006/main">
        <w:t xml:space="preserve">La femme a montré à Jésus son amour et son respect en oignant son corps avec une pommade en préparation pour son enterrement.</w:t>
      </w:r>
    </w:p>
    <w:p w14:paraId="730A7A9C" w14:textId="77777777" w:rsidR="00F90BDC" w:rsidRDefault="00F90BDC"/>
    <w:p w14:paraId="740E9E6A" w14:textId="77777777" w:rsidR="00F90BDC" w:rsidRDefault="00F90BDC">
      <w:r xmlns:w="http://schemas.openxmlformats.org/wordprocessingml/2006/main">
        <w:t xml:space="preserve">1 : Jésus a reçu un grand amour et un grand respect de la part de son entourage, même face à la mort.</w:t>
      </w:r>
    </w:p>
    <w:p w14:paraId="6FE05080" w14:textId="77777777" w:rsidR="00F90BDC" w:rsidRDefault="00F90BDC"/>
    <w:p w14:paraId="0B7D326B" w14:textId="77777777" w:rsidR="00F90BDC" w:rsidRDefault="00F90BDC">
      <w:r xmlns:w="http://schemas.openxmlformats.org/wordprocessingml/2006/main">
        <w:t xml:space="preserve">2 : Le geste de la femme d'oindre Jésus avec une pommade était un acte de foi et de révérence.</w:t>
      </w:r>
    </w:p>
    <w:p w14:paraId="5D03E658" w14:textId="77777777" w:rsidR="00F90BDC" w:rsidRDefault="00F90BDC"/>
    <w:p w14:paraId="79A8B600" w14:textId="77777777" w:rsidR="00F90BDC" w:rsidRDefault="00F90BDC">
      <w:r xmlns:w="http://schemas.openxmlformats.org/wordprocessingml/2006/main">
        <w:t xml:space="preserve">1: Marc 14:8 Elle a fait ce qu'elle a pu : elle est venue d'avance pour oindre mon corps pour l'enterrement.</w:t>
      </w:r>
    </w:p>
    <w:p w14:paraId="585B1DC0" w14:textId="77777777" w:rsidR="00F90BDC" w:rsidRDefault="00F90BDC"/>
    <w:p w14:paraId="3A91436A" w14:textId="77777777" w:rsidR="00F90BDC" w:rsidRDefault="00F90BDC">
      <w:r xmlns:w="http://schemas.openxmlformats.org/wordprocessingml/2006/main">
        <w:t xml:space="preserve">2: Jean 12:3 Alors Marie prit une livre de parfum de nard, très coûteux, et oignit les pieds de Jésus, et lui essuya les pieds avec ses cheveux; et la maison fut remplie de l'odeur du parfum.</w:t>
      </w:r>
    </w:p>
    <w:p w14:paraId="71D40C3A" w14:textId="77777777" w:rsidR="00F90BDC" w:rsidRDefault="00F90BDC"/>
    <w:p w14:paraId="6EE5FB4A" w14:textId="77777777" w:rsidR="00F90BDC" w:rsidRDefault="00F90BDC">
      <w:r xmlns:w="http://schemas.openxmlformats.org/wordprocessingml/2006/main">
        <w:t xml:space="preserve">Matthieu 26:13 En vérité, je vous le dis, partout où cet évangile sera prêché dans le monde entier, ce que cette femme a fait sera également raconté en mémoire d'elle.</w:t>
      </w:r>
    </w:p>
    <w:p w14:paraId="07E62738" w14:textId="77777777" w:rsidR="00F90BDC" w:rsidRDefault="00F90BDC"/>
    <w:p w14:paraId="237B4106" w14:textId="77777777" w:rsidR="00F90BDC" w:rsidRDefault="00F90BDC">
      <w:r xmlns:w="http://schemas.openxmlformats.org/wordprocessingml/2006/main">
        <w:t xml:space="preserve">Ce passage souligne l’importance de se souvenir des actes de gentillesse et de service accomplis par les femmes.</w:t>
      </w:r>
    </w:p>
    <w:p w14:paraId="4A7A4710" w14:textId="77777777" w:rsidR="00F90BDC" w:rsidRDefault="00F90BDC"/>
    <w:p w14:paraId="50052061" w14:textId="77777777" w:rsidR="00F90BDC" w:rsidRDefault="00F90BDC">
      <w:r xmlns:w="http://schemas.openxmlformats.org/wordprocessingml/2006/main">
        <w:t xml:space="preserve">1 : Nous devons honorer et nous souvenir des actes de gentillesse que les femmes ont accomplis pour nous, car ils sont un mémorial pour elles.</w:t>
      </w:r>
    </w:p>
    <w:p w14:paraId="6FB814D5" w14:textId="77777777" w:rsidR="00F90BDC" w:rsidRDefault="00F90BDC"/>
    <w:p w14:paraId="0404294B" w14:textId="77777777" w:rsidR="00F90BDC" w:rsidRDefault="00F90BDC">
      <w:r xmlns:w="http://schemas.openxmlformats.org/wordprocessingml/2006/main">
        <w:t xml:space="preserve">2 : Célébrez ceux qui ont accompli des actes de gentillesse et de service, car on se souviendra d'eux pour l'éternité.</w:t>
      </w:r>
    </w:p>
    <w:p w14:paraId="2EB0C3BE" w14:textId="77777777" w:rsidR="00F90BDC" w:rsidRDefault="00F90BDC"/>
    <w:p w14:paraId="4E520AEB" w14:textId="77777777" w:rsidR="00F90BDC" w:rsidRDefault="00F90BDC">
      <w:r xmlns:w="http://schemas.openxmlformats.org/wordprocessingml/2006/main">
        <w:t xml:space="preserve">1 : Proverbes 31 :30-31 - ? Le </w:t>
      </w:r>
      <w:r xmlns:w="http://schemas.openxmlformats.org/wordprocessingml/2006/main">
        <w:rPr>
          <w:rFonts w:ascii="맑은 고딕 Semilight" w:hAnsi="맑은 고딕 Semilight"/>
        </w:rPr>
        <w:t xml:space="preserve">mal </w:t>
      </w:r>
      <w:r xmlns:w="http://schemas.openxmlformats.org/wordprocessingml/2006/main">
        <w:t xml:space="preserve">est trompeur et la beauté est vaine, mais la femme qui craint le Seigneur doit être louée. Donnez-lui du fruit de ses mains, et que ses œuvres la louent aux portes.</w:t>
      </w:r>
    </w:p>
    <w:p w14:paraId="3C79AA5E" w14:textId="77777777" w:rsidR="00F90BDC" w:rsidRDefault="00F90BDC"/>
    <w:p w14:paraId="2289BF8D" w14:textId="77777777" w:rsidR="00F90BDC" w:rsidRDefault="00F90BDC">
      <w:r xmlns:w="http://schemas.openxmlformats.org/wordprocessingml/2006/main">
        <w:t xml:space="preserve">2 : Matthieu 25:34-40 - ? </w:t>
      </w:r>
      <w:r xmlns:w="http://schemas.openxmlformats.org/wordprocessingml/2006/main">
        <w:rPr>
          <w:rFonts w:ascii="맑은 고딕 Semilight" w:hAnsi="맑은 고딕 Semilight"/>
        </w:rPr>
        <w:t xml:space="preserve">쏷 </w:t>
      </w:r>
      <w:r xmlns:w="http://schemas.openxmlformats.org/wordprocessingml/2006/main">
        <w:t xml:space="preserve">quand le roi dira à ceux qui sont à sa droite : ? </w:t>
      </w:r>
      <w:r xmlns:w="http://schemas.openxmlformats.org/wordprocessingml/2006/main">
        <w:rPr>
          <w:rFonts w:ascii="맑은 고딕 Semilight" w:hAnsi="맑은 고딕 Semilight"/>
        </w:rPr>
        <w:t xml:space="preserve">Demain </w:t>
      </w:r>
      <w:r xmlns:w="http://schemas.openxmlformats.org/wordprocessingml/2006/main">
        <w:t xml:space="preserve">, vous qui êtes bénis par mon Père, héritez du royaume qui vous a été préparé dès la fondation du monde. Car j'avais faim et vous m'avez donné à manger, j'avais soif et vous m'avez donné à boire, j'étais un étranger et vous m'avez accueilli, j'étais nu et vous m'avez habillé, j'étais malade et vous m'avez rendu visite, j'étais en prison et vous m'avez rendu visite. est venu vers moi. ?? Alors les justes lui répondront en disant : ? </w:t>
      </w:r>
      <w:r xmlns:w="http://schemas.openxmlformats.org/wordprocessingml/2006/main">
        <w:rPr>
          <w:rFonts w:ascii="맑은 고딕 Semilight" w:hAnsi="맑은 고딕 Semilight"/>
        </w:rPr>
        <w:t xml:space="preserve">Eh bien </w:t>
      </w:r>
      <w:r xmlns:w="http://schemas.openxmlformats.org/wordprocessingml/2006/main">
        <w:t xml:space="preserve">, quand t'avons-nous vu affamé et t'avons-nous nourri, ou avoir soif et t'avons-nous donné à boire ? Et quand t'avons-nous vu étranger et t'avons-nous accueilli, ou nu et t'avons-nous habillé ? Et quand vous avons-nous vu malade ou en prison et vous avons-nous rendu visite ?? </w:t>
      </w:r>
      <w:r xmlns:w="http://schemas.openxmlformats.org/wordprocessingml/2006/main">
        <w:rPr>
          <w:rFonts w:ascii="맑은 고딕 Semilight" w:hAnsi="맑은 고딕 Semilight"/>
        </w:rPr>
        <w:t xml:space="preserve">à </w:t>
      </w:r>
      <w:r xmlns:w="http://schemas.openxmlformats.org/wordprocessingml/2006/main">
        <w:t xml:space="preserve">€ ?</w:t>
      </w:r>
    </w:p>
    <w:p w14:paraId="1986512D" w14:textId="77777777" w:rsidR="00F90BDC" w:rsidRDefault="00F90BDC"/>
    <w:p w14:paraId="50E4F3BA" w14:textId="77777777" w:rsidR="00F90BDC" w:rsidRDefault="00F90BDC">
      <w:r xmlns:w="http://schemas.openxmlformats.org/wordprocessingml/2006/main">
        <w:t xml:space="preserve">Matthieu 26:14 Alors l'un des douze, appelé Judas Iscariote, se rendit vers les principaux sacrificateurs,</w:t>
      </w:r>
    </w:p>
    <w:p w14:paraId="7A67123D" w14:textId="77777777" w:rsidR="00F90BDC" w:rsidRDefault="00F90BDC"/>
    <w:p w14:paraId="5F33AF09" w14:textId="77777777" w:rsidR="00F90BDC" w:rsidRDefault="00F90BDC">
      <w:r xmlns:w="http://schemas.openxmlformats.org/wordprocessingml/2006/main">
        <w:t xml:space="preserve">Judas livre Jésus aux principaux sacrificateurs.</w:t>
      </w:r>
    </w:p>
    <w:p w14:paraId="5CCED64B" w14:textId="77777777" w:rsidR="00F90BDC" w:rsidRDefault="00F90BDC"/>
    <w:p w14:paraId="05FFD5EA" w14:textId="77777777" w:rsidR="00F90BDC" w:rsidRDefault="00F90BDC">
      <w:r xmlns:w="http://schemas.openxmlformats.org/wordprocessingml/2006/main">
        <w:t xml:space="preserve">1. Le danger de la trahison - Comment la trahison de Judas envers Jésus nous sert d'avertissement sur le pouvoir du péché et de la tentation.</w:t>
      </w:r>
    </w:p>
    <w:p w14:paraId="42BE1D3E" w14:textId="77777777" w:rsidR="00F90BDC" w:rsidRDefault="00F90BDC"/>
    <w:p w14:paraId="1274A5F3" w14:textId="77777777" w:rsidR="00F90BDC" w:rsidRDefault="00F90BDC">
      <w:r xmlns:w="http://schemas.openxmlformats.org/wordprocessingml/2006/main">
        <w:t xml:space="preserve">2. Le pouvoir du pardon – Comment la réponse de Jésus à la trahison de Judas démontre le pouvoir de guérison de la grâce et du pardon.</w:t>
      </w:r>
    </w:p>
    <w:p w14:paraId="200F0743" w14:textId="77777777" w:rsidR="00F90BDC" w:rsidRDefault="00F90BDC"/>
    <w:p w14:paraId="7B9660B7" w14:textId="77777777" w:rsidR="00F90BDC" w:rsidRDefault="00F90BDC">
      <w:r xmlns:w="http://schemas.openxmlformats.org/wordprocessingml/2006/main">
        <w:t xml:space="preserve">1. Marc 14 : 10-11 – La prédiction de Jésus selon laquelle l'un de ses disciples le trahirait.</w:t>
      </w:r>
    </w:p>
    <w:p w14:paraId="53094258" w14:textId="77777777" w:rsidR="00F90BDC" w:rsidRDefault="00F90BDC"/>
    <w:p w14:paraId="2542F92B" w14:textId="77777777" w:rsidR="00F90BDC" w:rsidRDefault="00F90BDC">
      <w:r xmlns:w="http://schemas.openxmlformats.org/wordprocessingml/2006/main">
        <w:t xml:space="preserve">2. Romains 5 :8 – La démonstration de Dieu de son amour pour nous alors que nous étions encore pécheurs.</w:t>
      </w:r>
    </w:p>
    <w:p w14:paraId="155DC03D" w14:textId="77777777" w:rsidR="00F90BDC" w:rsidRDefault="00F90BDC"/>
    <w:p w14:paraId="48A4A0ED" w14:textId="77777777" w:rsidR="00F90BDC" w:rsidRDefault="00F90BDC">
      <w:r xmlns:w="http://schemas.openxmlformats.org/wordprocessingml/2006/main">
        <w:t xml:space="preserve">Matthieu 26:15 Et il leur dit : Que me donnerez-vous, et je vous le livrerai ? Et ils conclurent une alliance avec lui pour trente pièces d'argent.</w:t>
      </w:r>
    </w:p>
    <w:p w14:paraId="6EBE89D9" w14:textId="77777777" w:rsidR="00F90BDC" w:rsidRDefault="00F90BDC"/>
    <w:p w14:paraId="1EBB3D4D" w14:textId="77777777" w:rsidR="00F90BDC" w:rsidRDefault="00F90BDC">
      <w:r xmlns:w="http://schemas.openxmlformats.org/wordprocessingml/2006/main">
        <w:t xml:space="preserve">Les principaux sacrificateurs et les scribes offrirent à Judas Iscariote trente pièces d'argent pour trahir Jésus.</w:t>
      </w:r>
    </w:p>
    <w:p w14:paraId="102B6301" w14:textId="77777777" w:rsidR="00F90BDC" w:rsidRDefault="00F90BDC"/>
    <w:p w14:paraId="6B81E165" w14:textId="77777777" w:rsidR="00F90BDC" w:rsidRDefault="00F90BDC">
      <w:r xmlns:w="http://schemas.openxmlformats.org/wordprocessingml/2006/main">
        <w:t xml:space="preserve">1. Le coût élevé de la trahison : à quoi vaut-il la peine d’abandonner pour ce en quoi nous croyons ?</w:t>
      </w:r>
    </w:p>
    <w:p w14:paraId="70B0DD32" w14:textId="77777777" w:rsidR="00F90BDC" w:rsidRDefault="00F90BDC"/>
    <w:p w14:paraId="4C22AA98" w14:textId="77777777" w:rsidR="00F90BDC" w:rsidRDefault="00F90BDC">
      <w:r xmlns:w="http://schemas.openxmlformats.org/wordprocessingml/2006/main">
        <w:t xml:space="preserve">2. Le danger de la convoitise : reconnaître la tentation de la cupidité.</w:t>
      </w:r>
    </w:p>
    <w:p w14:paraId="68F7648E" w14:textId="77777777" w:rsidR="00F90BDC" w:rsidRDefault="00F90BDC"/>
    <w:p w14:paraId="75D98588" w14:textId="77777777" w:rsidR="00F90BDC" w:rsidRDefault="00F90BDC">
      <w:r xmlns:w="http://schemas.openxmlformats.org/wordprocessingml/2006/main">
        <w:t xml:space="preserve">1. Proverbes 15 : 16 – Mieux vaut peu de choses avec la crainte du Seigneur qu’un grand trésor et les ennuis qui en découlent.</w:t>
      </w:r>
    </w:p>
    <w:p w14:paraId="34E4AC77" w14:textId="77777777" w:rsidR="00F90BDC" w:rsidRDefault="00F90BDC"/>
    <w:p w14:paraId="43B92706" w14:textId="77777777" w:rsidR="00F90BDC" w:rsidRDefault="00F90BDC">
      <w:r xmlns:w="http://schemas.openxmlformats.org/wordprocessingml/2006/main">
        <w:t xml:space="preserve">2. Jacques 4:2-3 - Vous convoitez, et vous ne l'avez pas : vous tuez, et vous désirez avoir, et vous ne pouvez pas obtenir : vous combattez et faites la guerre, mais vous ne l'avez pas, parce que vous ne demandez pas. Vous demandez et vous ne recevez pas, parce que vous demandez mal, afin de le consommer selon vos convoitises.</w:t>
      </w:r>
    </w:p>
    <w:p w14:paraId="311AEA32" w14:textId="77777777" w:rsidR="00F90BDC" w:rsidRDefault="00F90BDC"/>
    <w:p w14:paraId="709751E8" w14:textId="77777777" w:rsidR="00F90BDC" w:rsidRDefault="00F90BDC">
      <w:r xmlns:w="http://schemas.openxmlformats.org/wordprocessingml/2006/main">
        <w:t xml:space="preserve">Matthieu 26:16 Et à partir de ce moment-là, il chercha une occasion de le trahir.</w:t>
      </w:r>
    </w:p>
    <w:p w14:paraId="782E3800" w14:textId="77777777" w:rsidR="00F90BDC" w:rsidRDefault="00F90BDC"/>
    <w:p w14:paraId="2027489F" w14:textId="77777777" w:rsidR="00F90BDC" w:rsidRDefault="00F90BDC">
      <w:r xmlns:w="http://schemas.openxmlformats.org/wordprocessingml/2006/main">
        <w:t xml:space="preserve">À partir du moment où Judas Iscariote a pris la décision de trahir Jésus, il a activement cherché une opportunité pour le faire.</w:t>
      </w:r>
    </w:p>
    <w:p w14:paraId="1E19AF8A" w14:textId="77777777" w:rsidR="00F90BDC" w:rsidRDefault="00F90BDC"/>
    <w:p w14:paraId="5A700850" w14:textId="77777777" w:rsidR="00F90BDC" w:rsidRDefault="00F90BDC">
      <w:r xmlns:w="http://schemas.openxmlformats.org/wordprocessingml/2006/main">
        <w:t xml:space="preserve">1. La trahison de Jésus : examen des actions de Judas.</w:t>
      </w:r>
    </w:p>
    <w:p w14:paraId="16FBD455" w14:textId="77777777" w:rsidR="00F90BDC" w:rsidRDefault="00F90BDC"/>
    <w:p w14:paraId="560D909A" w14:textId="77777777" w:rsidR="00F90BDC" w:rsidRDefault="00F90BDC">
      <w:r xmlns:w="http://schemas.openxmlformats.org/wordprocessingml/2006/main">
        <w:t xml:space="preserve">2. Apprendre de Judas : examiner nos propres actions.</w:t>
      </w:r>
    </w:p>
    <w:p w14:paraId="617147F9" w14:textId="77777777" w:rsidR="00F90BDC" w:rsidRDefault="00F90BDC"/>
    <w:p w14:paraId="51E3081A" w14:textId="77777777" w:rsidR="00F90BDC" w:rsidRDefault="00F90BDC">
      <w:r xmlns:w="http://schemas.openxmlformats.org/wordprocessingml/2006/main">
        <w:t xml:space="preserve">1. Luc 22 : 3-6 – Jésus connaissait le plan de Judas de le trahir, mais il a permis que cela se produise.</w:t>
      </w:r>
    </w:p>
    <w:p w14:paraId="0DBAB5D3" w14:textId="77777777" w:rsidR="00F90BDC" w:rsidRDefault="00F90BDC"/>
    <w:p w14:paraId="4EDE141A" w14:textId="77777777" w:rsidR="00F90BDC" w:rsidRDefault="00F90BDC">
      <w:r xmlns:w="http://schemas.openxmlformats.org/wordprocessingml/2006/main">
        <w:t xml:space="preserve">2. Jean 13 : 21-30 – Jésus montre son amour pour Judas même après que Judas l'ait trahi.</w:t>
      </w:r>
    </w:p>
    <w:p w14:paraId="38B608FB" w14:textId="77777777" w:rsidR="00F90BDC" w:rsidRDefault="00F90BDC"/>
    <w:p w14:paraId="3A834F5D" w14:textId="77777777" w:rsidR="00F90BDC" w:rsidRDefault="00F90BDC">
      <w:r xmlns:w="http://schemas.openxmlformats.org/wordprocessingml/2006/main">
        <w:t xml:space="preserve">Matthieu 26:17 Le premier jour de la fête des pains sans levain, les disciples vinrent vers Jésus et lui dirent : Où veux-tu que nous te préparions le repas de la Pâque ?</w:t>
      </w:r>
    </w:p>
    <w:p w14:paraId="5A8875E1" w14:textId="77777777" w:rsidR="00F90BDC" w:rsidRDefault="00F90BDC"/>
    <w:p w14:paraId="401F2370" w14:textId="77777777" w:rsidR="00F90BDC" w:rsidRDefault="00F90BDC">
      <w:r xmlns:w="http://schemas.openxmlformats.org/wordprocessingml/2006/main">
        <w:t xml:space="preserve">Jésus demande aux disciples de se préparer pour la Pâque.</w:t>
      </w:r>
    </w:p>
    <w:p w14:paraId="059F4C58" w14:textId="77777777" w:rsidR="00F90BDC" w:rsidRDefault="00F90BDC"/>
    <w:p w14:paraId="4B40787A" w14:textId="77777777" w:rsidR="00F90BDC" w:rsidRDefault="00F90BDC">
      <w:r xmlns:w="http://schemas.openxmlformats.org/wordprocessingml/2006/main">
        <w:t xml:space="preserve">1. L'appel de Jésus à se préparer pour la Pâque : qu'est-ce que cela signifie pour nous aujourd'hui ?</w:t>
      </w:r>
    </w:p>
    <w:p w14:paraId="035AB61E" w14:textId="77777777" w:rsidR="00F90BDC" w:rsidRDefault="00F90BDC"/>
    <w:p w14:paraId="4A094F8D" w14:textId="77777777" w:rsidR="00F90BDC" w:rsidRDefault="00F90BDC">
      <w:r xmlns:w="http://schemas.openxmlformats.org/wordprocessingml/2006/main">
        <w:t xml:space="preserve">2. Se souvenir de la Pâque : leçons de foi et d'obéissance de Jésus.</w:t>
      </w:r>
    </w:p>
    <w:p w14:paraId="623DA5F8" w14:textId="77777777" w:rsidR="00F90BDC" w:rsidRDefault="00F90BDC"/>
    <w:p w14:paraId="7214FB73" w14:textId="77777777" w:rsidR="00F90BDC" w:rsidRDefault="00F90BDC">
      <w:r xmlns:w="http://schemas.openxmlformats.org/wordprocessingml/2006/main">
        <w:t xml:space="preserve">1. Exode 12 :3-14 – Les instructions de Dieu aux Israélites pour l'observance de la Pâque.</w:t>
      </w:r>
    </w:p>
    <w:p w14:paraId="29FF5B3F" w14:textId="77777777" w:rsidR="00F90BDC" w:rsidRDefault="00F90BDC"/>
    <w:p w14:paraId="445C4C17" w14:textId="77777777" w:rsidR="00F90BDC" w:rsidRDefault="00F90BDC">
      <w:r xmlns:w="http://schemas.openxmlformats.org/wordprocessingml/2006/main">
        <w:t xml:space="preserve">2. Luc 22 : 15-18 – L'institution par Jésus de la Cène du Seigneur à la Pâque.</w:t>
      </w:r>
    </w:p>
    <w:p w14:paraId="23DFDDC8" w14:textId="77777777" w:rsidR="00F90BDC" w:rsidRDefault="00F90BDC"/>
    <w:p w14:paraId="5E4C09D0" w14:textId="77777777" w:rsidR="00F90BDC" w:rsidRDefault="00F90BDC">
      <w:r xmlns:w="http://schemas.openxmlformats.org/wordprocessingml/2006/main">
        <w:t xml:space="preserve">Matthieu 26:18 Et il dit : Allez à la ville chez un tel homme, et dites-lui : Le Maître dit : Mon heure est proche ; Je célébrerai la Pâque chez toi avec mes disciples.</w:t>
      </w:r>
    </w:p>
    <w:p w14:paraId="26214755" w14:textId="77777777" w:rsidR="00F90BDC" w:rsidRDefault="00F90BDC"/>
    <w:p w14:paraId="65BA4864" w14:textId="77777777" w:rsidR="00F90BDC" w:rsidRDefault="00F90BDC">
      <w:r xmlns:w="http://schemas.openxmlformats.org/wordprocessingml/2006/main">
        <w:t xml:space="preserve">Jésus a demandé à ses disciples d'aller chez un homme de la ville pour préparer le repas de Pâque.</w:t>
      </w:r>
    </w:p>
    <w:p w14:paraId="36780D3B" w14:textId="77777777" w:rsidR="00F90BDC" w:rsidRDefault="00F90BDC"/>
    <w:p w14:paraId="36A04F4D" w14:textId="77777777" w:rsidR="00F90BDC" w:rsidRDefault="00F90BDC">
      <w:r xmlns:w="http://schemas.openxmlformats.org/wordprocessingml/2006/main">
        <w:t xml:space="preserve">1. L’importance de se préparer pour la Pâque</w:t>
      </w:r>
    </w:p>
    <w:p w14:paraId="3F0EFFA9" w14:textId="77777777" w:rsidR="00F90BDC" w:rsidRDefault="00F90BDC"/>
    <w:p w14:paraId="3D72C332" w14:textId="77777777" w:rsidR="00F90BDC" w:rsidRDefault="00F90BDC">
      <w:r xmlns:w="http://schemas.openxmlformats.org/wordprocessingml/2006/main">
        <w:t xml:space="preserve">2. Le timing de Jésus est toujours parfait</w:t>
      </w:r>
    </w:p>
    <w:p w14:paraId="76B735F8" w14:textId="77777777" w:rsidR="00F90BDC" w:rsidRDefault="00F90BDC"/>
    <w:p w14:paraId="6D9E5F01" w14:textId="77777777" w:rsidR="00F90BDC" w:rsidRDefault="00F90BDC">
      <w:r xmlns:w="http://schemas.openxmlformats.org/wordprocessingml/2006/main">
        <w:t xml:space="preserve">1. Luc 22 :7-13 – Jésus demande aux disciples de se préparer pour la Pâque</w:t>
      </w:r>
    </w:p>
    <w:p w14:paraId="6FAFA990" w14:textId="77777777" w:rsidR="00F90BDC" w:rsidRDefault="00F90BDC"/>
    <w:p w14:paraId="4108F16C" w14:textId="77777777" w:rsidR="00F90BDC" w:rsidRDefault="00F90BDC">
      <w:r xmlns:w="http://schemas.openxmlformats.org/wordprocessingml/2006/main">
        <w:t xml:space="preserve">2. Exode 12 : 1-14 – Les instructions de Dieu pour la fête de Pâque</w:t>
      </w:r>
    </w:p>
    <w:p w14:paraId="0F229CAC" w14:textId="77777777" w:rsidR="00F90BDC" w:rsidRDefault="00F90BDC"/>
    <w:p w14:paraId="3DE11D32" w14:textId="77777777" w:rsidR="00F90BDC" w:rsidRDefault="00F90BDC">
      <w:r xmlns:w="http://schemas.openxmlformats.org/wordprocessingml/2006/main">
        <w:t xml:space="preserve">Matthieu 26:19 Et les disciples firent ce que Jésus leur avait ordonné ; et ils préparèrent la Pâque.</w:t>
      </w:r>
    </w:p>
    <w:p w14:paraId="0029CF2D" w14:textId="77777777" w:rsidR="00F90BDC" w:rsidRDefault="00F90BDC"/>
    <w:p w14:paraId="5EFD93D0" w14:textId="77777777" w:rsidR="00F90BDC" w:rsidRDefault="00F90BDC">
      <w:r xmlns:w="http://schemas.openxmlformats.org/wordprocessingml/2006/main">
        <w:t xml:space="preserve">Les disciples suivirent les instructions de Jésus et préparèrent le repas de Pâque.</w:t>
      </w:r>
    </w:p>
    <w:p w14:paraId="411C81AF" w14:textId="77777777" w:rsidR="00F90BDC" w:rsidRDefault="00F90BDC"/>
    <w:p w14:paraId="7DA7E6BE" w14:textId="77777777" w:rsidR="00F90BDC" w:rsidRDefault="00F90BDC">
      <w:r xmlns:w="http://schemas.openxmlformats.org/wordprocessingml/2006/main">
        <w:t xml:space="preserve">1. Obéissance : le pouvoir de suivre les commandements de Dieu</w:t>
      </w:r>
    </w:p>
    <w:p w14:paraId="2D4C14DD" w14:textId="77777777" w:rsidR="00F90BDC" w:rsidRDefault="00F90BDC"/>
    <w:p w14:paraId="5AC93647" w14:textId="77777777" w:rsidR="00F90BDC" w:rsidRDefault="00F90BDC">
      <w:r xmlns:w="http://schemas.openxmlformats.org/wordprocessingml/2006/main">
        <w:t xml:space="preserve">2. Préparation : Se préparer à ce à quoi Dieu nous a appelés</w:t>
      </w:r>
    </w:p>
    <w:p w14:paraId="74343362" w14:textId="77777777" w:rsidR="00F90BDC" w:rsidRDefault="00F90BDC"/>
    <w:p w14:paraId="11A41E88" w14:textId="77777777" w:rsidR="00F90BDC" w:rsidRDefault="00F90BDC">
      <w:r xmlns:w="http://schemas.openxmlformats.org/wordprocessingml/2006/main">
        <w:t xml:space="preserve">1. Jean 14 : 15 – « Si vous m'aimez, vous garderez mes commandements. »</w:t>
      </w:r>
    </w:p>
    <w:p w14:paraId="6033F87C" w14:textId="77777777" w:rsidR="00F90BDC" w:rsidRDefault="00F90BDC"/>
    <w:p w14:paraId="44D085E9" w14:textId="77777777" w:rsidR="00F90BDC" w:rsidRDefault="00F90BDC">
      <w:r xmlns:w="http://schemas.openxmlformats.org/wordprocessingml/2006/main">
        <w:t xml:space="preserve">2. Psaume 119 :60 – « Je me hâte et je ne tarde pas à garder tes commandements. »</w:t>
      </w:r>
    </w:p>
    <w:p w14:paraId="0EAE25D2" w14:textId="77777777" w:rsidR="00F90BDC" w:rsidRDefault="00F90BDC"/>
    <w:p w14:paraId="49EDAB87" w14:textId="77777777" w:rsidR="00F90BDC" w:rsidRDefault="00F90BDC">
      <w:r xmlns:w="http://schemas.openxmlformats.org/wordprocessingml/2006/main">
        <w:t xml:space="preserve">Matthieu 26:20 Le soir venu, il s'assit avec les douze.</w:t>
      </w:r>
    </w:p>
    <w:p w14:paraId="3DDA2366" w14:textId="77777777" w:rsidR="00F90BDC" w:rsidRDefault="00F90BDC"/>
    <w:p w14:paraId="748CD339" w14:textId="77777777" w:rsidR="00F90BDC" w:rsidRDefault="00F90BDC">
      <w:r xmlns:w="http://schemas.openxmlformats.org/wordprocessingml/2006/main">
        <w:t xml:space="preserve">Ce passage décrit Jésus se réunissant avec ses disciples pour le repas de Pâque.</w:t>
      </w:r>
    </w:p>
    <w:p w14:paraId="5990235F" w14:textId="77777777" w:rsidR="00F90BDC" w:rsidRDefault="00F90BDC"/>
    <w:p w14:paraId="09A9E27C" w14:textId="77777777" w:rsidR="00F90BDC" w:rsidRDefault="00F90BDC">
      <w:r xmlns:w="http://schemas.openxmlformats.org/wordprocessingml/2006/main">
        <w:t xml:space="preserve">1 : L'exemple de Jésus de rompre le pain avec ses disciples nous enseigne l'importance de se réunir avec nos proches et nos amis.</w:t>
      </w:r>
    </w:p>
    <w:p w14:paraId="556262E5" w14:textId="77777777" w:rsidR="00F90BDC" w:rsidRDefault="00F90BDC"/>
    <w:p w14:paraId="3A78DFB5" w14:textId="77777777" w:rsidR="00F90BDC" w:rsidRDefault="00F90BDC">
      <w:r xmlns:w="http://schemas.openxmlformats.org/wordprocessingml/2006/main">
        <w:t xml:space="preserve">2 : La rencontre de Jésus avec ses disciples nous rappelle d'être reconnaissants pour nos relations et de </w:t>
      </w:r>
      <w:r xmlns:w="http://schemas.openxmlformats.org/wordprocessingml/2006/main">
        <w:lastRenderedPageBreak xmlns:w="http://schemas.openxmlformats.org/wordprocessingml/2006/main"/>
      </w:r>
      <w:r xmlns:w="http://schemas.openxmlformats.org/wordprocessingml/2006/main">
        <w:t xml:space="preserve">les chérir.</w:t>
      </w:r>
    </w:p>
    <w:p w14:paraId="4A2AE78A" w14:textId="77777777" w:rsidR="00F90BDC" w:rsidRDefault="00F90BDC"/>
    <w:p w14:paraId="6B01693B" w14:textId="77777777" w:rsidR="00F90BDC" w:rsidRDefault="00F90BDC">
      <w:r xmlns:w="http://schemas.openxmlformats.org/wordprocessingml/2006/main">
        <w:t xml:space="preserve">1 : Actes 2 : 42-46 – L’Église primitive se rassemblait en communion fraternelle et rompait le pain.</w:t>
      </w:r>
    </w:p>
    <w:p w14:paraId="302EDCF1" w14:textId="77777777" w:rsidR="00F90BDC" w:rsidRDefault="00F90BDC"/>
    <w:p w14:paraId="10DEE198" w14:textId="77777777" w:rsidR="00F90BDC" w:rsidRDefault="00F90BDC">
      <w:r xmlns:w="http://schemas.openxmlformats.org/wordprocessingml/2006/main">
        <w:t xml:space="preserve">2 : Psaume 133 : 1 – « Voici, comme il est bon et agréable lorsque des frères habitent dans l'unité ! »</w:t>
      </w:r>
    </w:p>
    <w:p w14:paraId="5181481A" w14:textId="77777777" w:rsidR="00F90BDC" w:rsidRDefault="00F90BDC"/>
    <w:p w14:paraId="67B7FD03" w14:textId="77777777" w:rsidR="00F90BDC" w:rsidRDefault="00F90BDC">
      <w:r xmlns:w="http://schemas.openxmlformats.org/wordprocessingml/2006/main">
        <w:t xml:space="preserve">Matthieu 26:21 Et pendant qu'ils mangeaient, il dit : En vérité, je vous le dis, l'un de vous me trahira.</w:t>
      </w:r>
    </w:p>
    <w:p w14:paraId="187247B1" w14:textId="77777777" w:rsidR="00F90BDC" w:rsidRDefault="00F90BDC"/>
    <w:p w14:paraId="7334FE7B" w14:textId="77777777" w:rsidR="00F90BDC" w:rsidRDefault="00F90BDC">
      <w:r xmlns:w="http://schemas.openxmlformats.org/wordprocessingml/2006/main">
        <w:t xml:space="preserve">Les disciples furent avertis du fait que l’un d’entre eux trahirait Jésus.</w:t>
      </w:r>
    </w:p>
    <w:p w14:paraId="5313A2D4" w14:textId="77777777" w:rsidR="00F90BDC" w:rsidRDefault="00F90BDC"/>
    <w:p w14:paraId="335A7975" w14:textId="77777777" w:rsidR="00F90BDC" w:rsidRDefault="00F90BDC">
      <w:r xmlns:w="http://schemas.openxmlformats.org/wordprocessingml/2006/main">
        <w:t xml:space="preserve">1 - Un appel au repentir : apprendre de la trahison des disciples</w:t>
      </w:r>
    </w:p>
    <w:p w14:paraId="30F23A32" w14:textId="77777777" w:rsidR="00F90BDC" w:rsidRDefault="00F90BDC"/>
    <w:p w14:paraId="57AF6EF2" w14:textId="77777777" w:rsidR="00F90BDC" w:rsidRDefault="00F90BDC">
      <w:r xmlns:w="http://schemas.openxmlformats.org/wordprocessingml/2006/main">
        <w:t xml:space="preserve">2 - Un appel à la fidélité : être fidèle malgré des circonstances difficiles</w:t>
      </w:r>
    </w:p>
    <w:p w14:paraId="00403181" w14:textId="77777777" w:rsidR="00F90BDC" w:rsidRDefault="00F90BDC"/>
    <w:p w14:paraId="39B7D172" w14:textId="77777777" w:rsidR="00F90BDC" w:rsidRDefault="00F90BDC">
      <w:r xmlns:w="http://schemas.openxmlformats.org/wordprocessingml/2006/main">
        <w:t xml:space="preserve">1 - Luc 22:21-22 ? </w:t>
      </w:r>
      <w:r xmlns:w="http://schemas.openxmlformats.org/wordprocessingml/2006/main">
        <w:rPr>
          <w:rFonts w:ascii="맑은 고딕 Semilight" w:hAnsi="맑은 고딕 Semilight"/>
        </w:rPr>
        <w:t xml:space="preserve">Mais </w:t>
      </w:r>
      <w:r xmlns:w="http://schemas.openxmlformats.org/wordprocessingml/2006/main">
        <w:t xml:space="preserve">voici, la main de celui qui me livre est avec moi à table. Et en vérité, le Fils de l'homme s'en va, comme cela a été déterminé : mais malheur à cet homme par qui il est trahi !??</w:t>
      </w:r>
    </w:p>
    <w:p w14:paraId="5BEAC301" w14:textId="77777777" w:rsidR="00F90BDC" w:rsidRDefault="00F90BDC"/>
    <w:p w14:paraId="5847D541" w14:textId="77777777" w:rsidR="00F90BDC" w:rsidRDefault="00F90BDC">
      <w:r xmlns:w="http://schemas.openxmlformats.org/wordprocessingml/2006/main">
        <w:t xml:space="preserve">2 - Jean 13:21-30 ? </w:t>
      </w:r>
      <w:r xmlns:w="http://schemas.openxmlformats.org/wordprocessingml/2006/main">
        <w:rPr>
          <w:rFonts w:ascii="맑은 고딕 Semilight" w:hAnsi="맑은 고딕 Semilight"/>
        </w:rPr>
        <w:t xml:space="preserve">Quand </w:t>
      </w:r>
      <w:r xmlns:w="http://schemas.openxmlformats.org/wordprocessingml/2006/main">
        <w:t xml:space="preserve">Jésus eut dit ainsi, il fut troublé en esprit, et témoigna, et dit : En vérité, en vérité, je vous le dis, l'un de vous me trahira.</w:t>
      </w:r>
    </w:p>
    <w:p w14:paraId="56CCFAED" w14:textId="77777777" w:rsidR="00F90BDC" w:rsidRDefault="00F90BDC"/>
    <w:p w14:paraId="10C3278C" w14:textId="77777777" w:rsidR="00F90BDC" w:rsidRDefault="00F90BDC">
      <w:r xmlns:w="http://schemas.openxmlformats.org/wordprocessingml/2006/main">
        <w:t xml:space="preserve">Matthieu 26:22 Et ils furent extrêmement tristes, et chacun d'eux commença à lui dire : Seigneur, n'est-ce pas moi ?</w:t>
      </w:r>
    </w:p>
    <w:p w14:paraId="29D0EA58" w14:textId="77777777" w:rsidR="00F90BDC" w:rsidRDefault="00F90BDC"/>
    <w:p w14:paraId="4EBB0C8E" w14:textId="77777777" w:rsidR="00F90BDC" w:rsidRDefault="00F90BDC">
      <w:r xmlns:w="http://schemas.openxmlformats.org/wordprocessingml/2006/main">
        <w:t xml:space="preserve">Les disciples étaient remplis de tristesse et demandèrent à Jésus s’il faisait allusion à eux lorsqu’il mentionna que l’un d’eux le trahirait.</w:t>
      </w:r>
    </w:p>
    <w:p w14:paraId="78DD9493" w14:textId="77777777" w:rsidR="00F90BDC" w:rsidRDefault="00F90BDC"/>
    <w:p w14:paraId="6799C84E" w14:textId="77777777" w:rsidR="00F90BDC" w:rsidRDefault="00F90BDC">
      <w:r xmlns:w="http://schemas.openxmlformats.org/wordprocessingml/2006/main">
        <w:t xml:space="preserve">1. Le pouvoir de l’autoréflexion : faire face à nos propres échecs</w:t>
      </w:r>
    </w:p>
    <w:p w14:paraId="11A650C0" w14:textId="77777777" w:rsidR="00F90BDC" w:rsidRDefault="00F90BDC"/>
    <w:p w14:paraId="34748541" w14:textId="77777777" w:rsidR="00F90BDC" w:rsidRDefault="00F90BDC">
      <w:r xmlns:w="http://schemas.openxmlformats.org/wordprocessingml/2006/main">
        <w:t xml:space="preserve">2. Vivre une vie de compassion : faire preuve de miséricorde dans nos relations</w:t>
      </w:r>
    </w:p>
    <w:p w14:paraId="7528EE98" w14:textId="77777777" w:rsidR="00F90BDC" w:rsidRDefault="00F90BDC"/>
    <w:p w14:paraId="3E563135" w14:textId="77777777" w:rsidR="00F90BDC" w:rsidRDefault="00F90BDC">
      <w:r xmlns:w="http://schemas.openxmlformats.org/wordprocessingml/2006/main">
        <w:t xml:space="preserve">1. Philippiens 3 : 12-14 – Non pas que je l’ai déjà obtenu ou que je sois déjà devenu parfait, mais j’insiste afin de pouvoir saisir ce pour lequel j’ai aussi été saisi par Jésus-Christ. Frères, je ne considère pas que je l'aie encore saisi ; mais je fais une chose : oubliant ce qui est en arrière et me tournant vers ce qui est en avant, je cours vers le but pour remporter le prix de l'appel ascendant de Dieu en Jésus-Christ.</w:t>
      </w:r>
    </w:p>
    <w:p w14:paraId="0BAA9EFD" w14:textId="77777777" w:rsidR="00F90BDC" w:rsidRDefault="00F90BDC"/>
    <w:p w14:paraId="2BA2167F" w14:textId="77777777" w:rsidR="00F90BDC" w:rsidRDefault="00F90BDC">
      <w:r xmlns:w="http://schemas.openxmlformats.org/wordprocessingml/2006/main">
        <w:t xml:space="preserve">2. Jacques 5:16 - C'est pourquoi confessez-vous vos péchés les uns aux autres et priez les uns pour les autres afin que vous soyez guéris. La prière efficace d’un homme juste peut accomplir beaucoup de choses.</w:t>
      </w:r>
    </w:p>
    <w:p w14:paraId="0445BDAA" w14:textId="77777777" w:rsidR="00F90BDC" w:rsidRDefault="00F90BDC"/>
    <w:p w14:paraId="0289C6BA" w14:textId="77777777" w:rsidR="00F90BDC" w:rsidRDefault="00F90BDC">
      <w:r xmlns:w="http://schemas.openxmlformats.org/wordprocessingml/2006/main">
        <w:t xml:space="preserve">Matthieu 26:23 Et il répondit et dit : Celui qui trempera sa main avec moi dans le plat, celui-là me trahira.</w:t>
      </w:r>
    </w:p>
    <w:p w14:paraId="7A99883C" w14:textId="77777777" w:rsidR="00F90BDC" w:rsidRDefault="00F90BDC"/>
    <w:p w14:paraId="6F0C6E9E" w14:textId="77777777" w:rsidR="00F90BDC" w:rsidRDefault="00F90BDC">
      <w:r xmlns:w="http://schemas.openxmlformats.org/wordprocessingml/2006/main">
        <w:t xml:space="preserve">Jésus a prédit qu'un de ses disciples le trahirait.</w:t>
      </w:r>
    </w:p>
    <w:p w14:paraId="4AFC87E0" w14:textId="77777777" w:rsidR="00F90BDC" w:rsidRDefault="00F90BDC"/>
    <w:p w14:paraId="54F58C8B" w14:textId="77777777" w:rsidR="00F90BDC" w:rsidRDefault="00F90BDC">
      <w:r xmlns:w="http://schemas.openxmlformats.org/wordprocessingml/2006/main">
        <w:t xml:space="preserve">1. Trahisons et confiance brisée : une étude de Matthieu 26 : 23</w:t>
      </w:r>
    </w:p>
    <w:p w14:paraId="6B1D871C" w14:textId="77777777" w:rsidR="00F90BDC" w:rsidRDefault="00F90BDC"/>
    <w:p w14:paraId="66D53C79" w14:textId="77777777" w:rsidR="00F90BDC" w:rsidRDefault="00F90BDC">
      <w:r xmlns:w="http://schemas.openxmlformats.org/wordprocessingml/2006/main">
        <w:t xml:space="preserve">2. Les conséquences de la trahison : tirer les leçons de la trahison de Jésus dans Matthieu 26 : 23</w:t>
      </w:r>
    </w:p>
    <w:p w14:paraId="1D7DDF2D" w14:textId="77777777" w:rsidR="00F90BDC" w:rsidRDefault="00F90BDC"/>
    <w:p w14:paraId="00E78670" w14:textId="77777777" w:rsidR="00F90BDC" w:rsidRDefault="00F90BDC">
      <w:r xmlns:w="http://schemas.openxmlformats.org/wordprocessingml/2006/main">
        <w:t xml:space="preserve">1. Jean 13 : 21-26 – Jésus prédit sa trahison.</w:t>
      </w:r>
    </w:p>
    <w:p w14:paraId="4D1D15EF" w14:textId="77777777" w:rsidR="00F90BDC" w:rsidRDefault="00F90BDC"/>
    <w:p w14:paraId="6FDF41D9" w14:textId="77777777" w:rsidR="00F90BDC" w:rsidRDefault="00F90BDC">
      <w:r xmlns:w="http://schemas.openxmlformats.org/wordprocessingml/2006/main">
        <w:t xml:space="preserve">2. Psaume 41:9 – Trahison d'un ami.</w:t>
      </w:r>
    </w:p>
    <w:p w14:paraId="62EE06D5" w14:textId="77777777" w:rsidR="00F90BDC" w:rsidRDefault="00F90BDC"/>
    <w:p w14:paraId="608913E3" w14:textId="77777777" w:rsidR="00F90BDC" w:rsidRDefault="00F90BDC">
      <w:r xmlns:w="http://schemas.openxmlformats.org/wordprocessingml/2006/main">
        <w:t xml:space="preserve">Matthieu 26 :24 Le Fils de l'homme s'en va, comme il est écrit de lui ; mais malheur à l'homme par qui le Fils de l'homme est trahi ! cela aurait été bien pour cet homme s'il n'était pas né.</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met en garde contre la trahison de Jésus, car il vaudrait mieux que cet homme ne soit jamais né.</w:t>
      </w:r>
    </w:p>
    <w:p w14:paraId="6BFE5419" w14:textId="77777777" w:rsidR="00F90BDC" w:rsidRDefault="00F90BDC"/>
    <w:p w14:paraId="16ED344D" w14:textId="77777777" w:rsidR="00F90BDC" w:rsidRDefault="00F90BDC">
      <w:r xmlns:w="http://schemas.openxmlformats.org/wordprocessingml/2006/main">
        <w:t xml:space="preserve">1. Le coût de la trahison : comment éviter un sort pire que la mort</w:t>
      </w:r>
    </w:p>
    <w:p w14:paraId="24FC3322" w14:textId="77777777" w:rsidR="00F90BDC" w:rsidRDefault="00F90BDC"/>
    <w:p w14:paraId="7A426BED" w14:textId="77777777" w:rsidR="00F90BDC" w:rsidRDefault="00F90BDC">
      <w:r xmlns:w="http://schemas.openxmlformats.org/wordprocessingml/2006/main">
        <w:t xml:space="preserve">2. Les dangers de tourner le dos à Jésus</w:t>
      </w:r>
    </w:p>
    <w:p w14:paraId="6133555D" w14:textId="77777777" w:rsidR="00F90BDC" w:rsidRDefault="00F90BDC"/>
    <w:p w14:paraId="095EAAC7" w14:textId="77777777" w:rsidR="00F90BDC" w:rsidRDefault="00F90BDC">
      <w:r xmlns:w="http://schemas.openxmlformats.org/wordprocessingml/2006/main">
        <w:t xml:space="preserve">1. Luc 22 :22 – « Et véritablement, le Fils de l’homme s’en va, comme il a été déterminé : mais malheur à l’homme par qui il est trahi ! »</w:t>
      </w:r>
    </w:p>
    <w:p w14:paraId="0FCA4D8B" w14:textId="77777777" w:rsidR="00F90BDC" w:rsidRDefault="00F90BDC"/>
    <w:p w14:paraId="5F0D7847" w14:textId="77777777" w:rsidR="00F90BDC" w:rsidRDefault="00F90BDC">
      <w:r xmlns:w="http://schemas.openxmlformats.org/wordprocessingml/2006/main">
        <w:t xml:space="preserve">2. Ésaïe 53 : 3 – « Il est méprisé et rejeté des hommes ; un homme de douleur et habitué au chagrin ; et nous lui avons caché comme nos visages ; il a été méprisé, et nous ne l’avons pas estimé. »</w:t>
      </w:r>
    </w:p>
    <w:p w14:paraId="22CC3122" w14:textId="77777777" w:rsidR="00F90BDC" w:rsidRDefault="00F90BDC"/>
    <w:p w14:paraId="0E85AA10" w14:textId="77777777" w:rsidR="00F90BDC" w:rsidRDefault="00F90BDC">
      <w:r xmlns:w="http://schemas.openxmlformats.org/wordprocessingml/2006/main">
        <w:t xml:space="preserve">Matthieu 26:25 Alors Judas, qui l'avait livré, répondit et dit : Maître, est-ce moi ? Il lui dit : Tu l'as dit.</w:t>
      </w:r>
    </w:p>
    <w:p w14:paraId="38D9F0F1" w14:textId="77777777" w:rsidR="00F90BDC" w:rsidRDefault="00F90BDC"/>
    <w:p w14:paraId="1BFD322F" w14:textId="77777777" w:rsidR="00F90BDC" w:rsidRDefault="00F90BDC">
      <w:r xmlns:w="http://schemas.openxmlformats.org/wordprocessingml/2006/main">
        <w:t xml:space="preserve">Judas a demandé à Jésus si c'était lui qui allait le trahir. Jésus a confirmé que c'était lui.</w:t>
      </w:r>
    </w:p>
    <w:p w14:paraId="5B7AE660" w14:textId="77777777" w:rsidR="00F90BDC" w:rsidRDefault="00F90BDC"/>
    <w:p w14:paraId="14E4DEA6" w14:textId="77777777" w:rsidR="00F90BDC" w:rsidRDefault="00F90BDC">
      <w:r xmlns:w="http://schemas.openxmlformats.org/wordprocessingml/2006/main">
        <w:t xml:space="preserve">1. Vivre dans l’intégrité : comprendre les conséquences de la trahison</w:t>
      </w:r>
    </w:p>
    <w:p w14:paraId="2B3E3DC1" w14:textId="77777777" w:rsidR="00F90BDC" w:rsidRDefault="00F90BDC"/>
    <w:p w14:paraId="0DD3D87A" w14:textId="77777777" w:rsidR="00F90BDC" w:rsidRDefault="00F90BDC">
      <w:r xmlns:w="http://schemas.openxmlformats.org/wordprocessingml/2006/main">
        <w:t xml:space="preserve">2. La grâce de Jésus : la compassion malgré la trahison</w:t>
      </w:r>
    </w:p>
    <w:p w14:paraId="13247F1D" w14:textId="77777777" w:rsidR="00F90BDC" w:rsidRDefault="00F90BDC"/>
    <w:p w14:paraId="7A2D3740" w14:textId="77777777" w:rsidR="00F90BDC" w:rsidRDefault="00F90BDC">
      <w:r xmlns:w="http://schemas.openxmlformats.org/wordprocessingml/2006/main">
        <w:t xml:space="preserve">1. Psaume 55:12-14 ? </w:t>
      </w:r>
      <w:r xmlns:w="http://schemas.openxmlformats.org/wordprocessingml/2006/main">
        <w:rPr>
          <w:rFonts w:ascii="맑은 고딕 Semilight" w:hAnsi="맑은 고딕 Semilight"/>
        </w:rPr>
        <w:t xml:space="preserve">쏤 </w:t>
      </w:r>
      <w:r xmlns:w="http://schemas.openxmlformats.org/wordprocessingml/2006/main">
        <w:t xml:space="preserve">ou ce n'est pas un ennemi qui me fait des reproches ; alors j'aurais pu le supporter : ce n'est pas non plus un adversaire qui se magnifie contre moi ; alors je me serais caché de lui : mais c'était toi, un homme à moi égal, mon guide et ma connaissance. Nous avons pris de doux conseils ensemble et avons marché en compagnie vers la maison de Dieu.</w:t>
      </w:r>
    </w:p>
    <w:p w14:paraId="33AD8989" w14:textId="77777777" w:rsidR="00F90BDC" w:rsidRDefault="00F90BDC"/>
    <w:p w14:paraId="23822D34" w14:textId="77777777" w:rsidR="00F90BDC" w:rsidRDefault="00F90BDC">
      <w:r xmlns:w="http://schemas.openxmlformats.org/wordprocessingml/2006/main">
        <w:t xml:space="preserve">2. Romains 2 : 4 « Ou méprises-tu les richesses de sa bonté, de sa patience et de sa longanimité, ne sachant pas que la bonté de Dieu te conduit à la repentance ?</w:t>
      </w:r>
    </w:p>
    <w:p w14:paraId="540CF4F6" w14:textId="77777777" w:rsidR="00F90BDC" w:rsidRDefault="00F90BDC"/>
    <w:p w14:paraId="101E6FBD" w14:textId="77777777" w:rsidR="00F90BDC" w:rsidRDefault="00F90BDC">
      <w:r xmlns:w="http://schemas.openxmlformats.org/wordprocessingml/2006/main">
        <w:t xml:space="preserve">Matthieu 26:26 Et pendant qu'ils mangeaient, Jésus prit du pain, le bénit, le rompit, le donna aux disciples, et dit : Prenez, mangez ; C'est mon corps.</w:t>
      </w:r>
    </w:p>
    <w:p w14:paraId="7AB16E7D" w14:textId="77777777" w:rsidR="00F90BDC" w:rsidRDefault="00F90BDC"/>
    <w:p w14:paraId="03E8A088" w14:textId="77777777" w:rsidR="00F90BDC" w:rsidRDefault="00F90BDC">
      <w:r xmlns:w="http://schemas.openxmlformats.org/wordprocessingml/2006/main">
        <w:t xml:space="preserve">Ce passage explique comment Jésus a béni le pain et l'a donné à manger à ses disciples, disant que c'est son corps.</w:t>
      </w:r>
    </w:p>
    <w:p w14:paraId="0E634346" w14:textId="77777777" w:rsidR="00F90BDC" w:rsidRDefault="00F90BDC"/>
    <w:p w14:paraId="11187AF2" w14:textId="77777777" w:rsidR="00F90BDC" w:rsidRDefault="00F90BDC">
      <w:r xmlns:w="http://schemas.openxmlformats.org/wordprocessingml/2006/main">
        <w:t xml:space="preserve">1. Jésus est le pain de vie : Explorer la signification de Jésus ? </w:t>
      </w:r>
      <w:r xmlns:w="http://schemas.openxmlformats.org/wordprocessingml/2006/main">
        <w:rPr>
          <w:rFonts w:ascii="맑은 고딕 Semilight" w:hAnsi="맑은 고딕 Semilight"/>
        </w:rPr>
        <w:t xml:space="preserve">셲 </w:t>
      </w:r>
      <w:r xmlns:w="http://schemas.openxmlformats.org/wordprocessingml/2006/main">
        <w:t xml:space="preserve">Sacrifice</w:t>
      </w:r>
    </w:p>
    <w:p w14:paraId="73315753" w14:textId="77777777" w:rsidR="00F90BDC" w:rsidRDefault="00F90BDC"/>
    <w:p w14:paraId="46EFFAF2" w14:textId="77777777" w:rsidR="00F90BDC" w:rsidRDefault="00F90BDC">
      <w:r xmlns:w="http://schemas.openxmlformats.org/wordprocessingml/2006/main">
        <w:t xml:space="preserve">2. Manger le pain de vie : comment recevoir Dieu ? </w:t>
      </w:r>
      <w:r xmlns:w="http://schemas.openxmlformats.org/wordprocessingml/2006/main">
        <w:rPr>
          <w:rFonts w:ascii="맑은 고딕 Semilight" w:hAnsi="맑은 고딕 Semilight"/>
        </w:rPr>
        <w:t xml:space="preserve">셲 </w:t>
      </w:r>
      <w:r xmlns:w="http://schemas.openxmlformats.org/wordprocessingml/2006/main">
        <w:t xml:space="preserve">Don du salut</w:t>
      </w:r>
    </w:p>
    <w:p w14:paraId="7F7AF00D" w14:textId="77777777" w:rsidR="00F90BDC" w:rsidRDefault="00F90BDC"/>
    <w:p w14:paraId="2A581045" w14:textId="77777777" w:rsidR="00F90BDC" w:rsidRDefault="00F90BDC">
      <w:r xmlns:w="http://schemas.openxmlformats.org/wordprocessingml/2006/main">
        <w:t xml:space="preserve">1. Jean 6:35 - ? </w:t>
      </w:r>
      <w:r xmlns:w="http://schemas.openxmlformats.org/wordprocessingml/2006/main">
        <w:rPr>
          <w:rFonts w:ascii="맑은 고딕 Semilight" w:hAnsi="맑은 고딕 Semilight"/>
        </w:rPr>
        <w:t xml:space="preserve">쏪 </w:t>
      </w:r>
      <w:r xmlns:w="http://schemas.openxmlformats.org/wordprocessingml/2006/main">
        <w:t xml:space="preserve">Jésus leur dit : ? </w:t>
      </w:r>
      <w:r xmlns:w="http://schemas.openxmlformats.org/wordprocessingml/2006/main">
        <w:rPr>
          <w:rFonts w:ascii="맑은 고딕 Semilight" w:hAnsi="맑은 고딕 Semilight"/>
        </w:rPr>
        <w:t xml:space="preserve">Je </w:t>
      </w:r>
      <w:r xmlns:w="http://schemas.openxmlformats.org/wordprocessingml/2006/main">
        <w:t xml:space="preserve">suis le pain de vie ; Celui qui vient à moi n'aura pas faim, et celui qui croit en moi n'aura jamais soif. </w:t>
      </w:r>
      <w:r xmlns:w="http://schemas.openxmlformats.org/wordprocessingml/2006/main">
        <w:rPr>
          <w:rFonts w:ascii="맑은 고딕 Semilight" w:hAnsi="맑은 고딕 Semilight"/>
        </w:rPr>
        <w:t xml:space="preserve">à </w:t>
      </w:r>
      <w:r xmlns:w="http://schemas.openxmlformats.org/wordprocessingml/2006/main">
        <w:t xml:space="preserve">€ ?</w:t>
      </w:r>
    </w:p>
    <w:p w14:paraId="0F74F020" w14:textId="77777777" w:rsidR="00F90BDC" w:rsidRDefault="00F90BDC"/>
    <w:p w14:paraId="142CB2ED" w14:textId="77777777" w:rsidR="00F90BDC" w:rsidRDefault="00F90BDC">
      <w:r xmlns:w="http://schemas.openxmlformats.org/wordprocessingml/2006/main">
        <w:t xml:space="preserve">2. Ésaïe 55:1-3 - ? </w:t>
      </w:r>
      <w:r xmlns:w="http://schemas.openxmlformats.org/wordprocessingml/2006/main">
        <w:rPr>
          <w:rFonts w:ascii="맑은 고딕 Semilight" w:hAnsi="맑은 고딕 Semilight"/>
        </w:rPr>
        <w:t xml:space="preserve">Certains </w:t>
      </w:r>
      <w:r xmlns:w="http://schemas.openxmlformats.org/wordprocessingml/2006/main">
        <w:t xml:space="preserve">, tous ceux qui ont soif, venez aux eaux ; et celui qui n'a pas d'argent, viens acheter et manger ! Venez acheter du vin et du lait sans argent et sans prix. Pourquoi dépensez-vous votre argent pour ce qui n’est pas du pain, et votre travail pour ce qui ne rassasie pas ? Écoutez-moi attentivement, mangez de ce qui est bon et délectez-vous d'une nourriture riche.</w:t>
      </w:r>
    </w:p>
    <w:p w14:paraId="11D8E386" w14:textId="77777777" w:rsidR="00F90BDC" w:rsidRDefault="00F90BDC"/>
    <w:p w14:paraId="489D52B6" w14:textId="77777777" w:rsidR="00F90BDC" w:rsidRDefault="00F90BDC">
      <w:r xmlns:w="http://schemas.openxmlformats.org/wordprocessingml/2006/main">
        <w:t xml:space="preserve">Matthieu 26:27 Et il prit la coupe, rendit grâces et la leur donna, en disant : Buvez-en tous ;</w:t>
      </w:r>
    </w:p>
    <w:p w14:paraId="567AF173" w14:textId="77777777" w:rsidR="00F90BDC" w:rsidRDefault="00F90BDC"/>
    <w:p w14:paraId="458DA0BE" w14:textId="77777777" w:rsidR="00F90BDC" w:rsidRDefault="00F90BDC">
      <w:r xmlns:w="http://schemas.openxmlformats.org/wordprocessingml/2006/main">
        <w:t xml:space="preserve">Jésus partagea la coupe du salut avec ses disciples et leur ordonna d'y participer.</w:t>
      </w:r>
    </w:p>
    <w:p w14:paraId="655C7C4D" w14:textId="77777777" w:rsidR="00F90BDC" w:rsidRDefault="00F90BDC"/>
    <w:p w14:paraId="281989AA" w14:textId="77777777" w:rsidR="00F90BDC" w:rsidRDefault="00F90BDC">
      <w:r xmlns:w="http://schemas.openxmlformats.org/wordprocessingml/2006/main">
        <w:t xml:space="preserve">1. La Coupe du Salut : Boire les promesses de Dieu</w:t>
      </w:r>
    </w:p>
    <w:p w14:paraId="76C3039D" w14:textId="77777777" w:rsidR="00F90BDC" w:rsidRDefault="00F90BDC"/>
    <w:p w14:paraId="326E9B77" w14:textId="77777777" w:rsidR="00F90BDC" w:rsidRDefault="00F90BDC">
      <w:r xmlns:w="http://schemas.openxmlformats.org/wordprocessingml/2006/main">
        <w:t xml:space="preserve">2. La réponse à notre soif : expérimenter l'amour de Jésus à travers la coupe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55:1 - ? </w:t>
      </w:r>
      <w:r xmlns:w="http://schemas.openxmlformats.org/wordprocessingml/2006/main">
        <w:rPr>
          <w:rFonts w:ascii="맑은 고딕 Semilight" w:hAnsi="맑은 고딕 Semilight"/>
        </w:rPr>
        <w:t xml:space="preserve">Certains </w:t>
      </w:r>
      <w:r xmlns:w="http://schemas.openxmlformats.org/wordprocessingml/2006/main">
        <w:t xml:space="preserve">, tous ceux qui ont soif, venez aux eaux ; et celui qui n'a pas d'argent, viens acheter et manger ! Venez acheter du vin et du lait sans argent et sans prix.??</w:t>
      </w:r>
    </w:p>
    <w:p w14:paraId="68C23711" w14:textId="77777777" w:rsidR="00F90BDC" w:rsidRDefault="00F90BDC"/>
    <w:p w14:paraId="7DC7893F" w14:textId="77777777" w:rsidR="00F90BDC" w:rsidRDefault="00F90BDC">
      <w:r xmlns:w="http://schemas.openxmlformats.org/wordprocessingml/2006/main">
        <w:t xml:space="preserve">2. Psaume 116:13 - ? </w:t>
      </w:r>
      <w:r xmlns:w="http://schemas.openxmlformats.org/wordprocessingml/2006/main">
        <w:rPr>
          <w:rFonts w:ascii="맑은 고딕 Semilight" w:hAnsi="맑은 고딕 Semilight"/>
        </w:rPr>
        <w:t xml:space="preserve">쏧 </w:t>
      </w:r>
      <w:r xmlns:w="http://schemas.openxmlformats.org/wordprocessingml/2006/main">
        <w:t xml:space="preserve">lèvera la coupe du salut et invoquera le nom du Seigneur. ??</w:t>
      </w:r>
    </w:p>
    <w:p w14:paraId="6AE942AD" w14:textId="77777777" w:rsidR="00F90BDC" w:rsidRDefault="00F90BDC"/>
    <w:p w14:paraId="11AFCC61" w14:textId="77777777" w:rsidR="00F90BDC" w:rsidRDefault="00F90BDC">
      <w:r xmlns:w="http://schemas.openxmlformats.org/wordprocessingml/2006/main">
        <w:t xml:space="preserve">Matthieu 26:28 Car ceci est mon sang, le nouveau testament, qui est versé pour beaucoup pour la rémission des péchés.</w:t>
      </w:r>
    </w:p>
    <w:p w14:paraId="20405D83" w14:textId="77777777" w:rsidR="00F90BDC" w:rsidRDefault="00F90BDC"/>
    <w:p w14:paraId="60502DE0" w14:textId="77777777" w:rsidR="00F90BDC" w:rsidRDefault="00F90BDC">
      <w:r xmlns:w="http://schemas.openxmlformats.org/wordprocessingml/2006/main">
        <w:t xml:space="preserve">Ce passage parle du sacrifice de Jésus pour le pardon des péchés.</w:t>
      </w:r>
    </w:p>
    <w:p w14:paraId="7EFCC88E" w14:textId="77777777" w:rsidR="00F90BDC" w:rsidRDefault="00F90BDC"/>
    <w:p w14:paraId="42A6FC27" w14:textId="77777777" w:rsidR="00F90BDC" w:rsidRDefault="00F90BDC">
      <w:r xmlns:w="http://schemas.openxmlformats.org/wordprocessingml/2006/main">
        <w:t xml:space="preserve">1 : Jésus, l'Agneau de Dieu – Son incroyable don de grâce et de miséricorde.</w:t>
      </w:r>
    </w:p>
    <w:p w14:paraId="1B2434B8" w14:textId="77777777" w:rsidR="00F90BDC" w:rsidRDefault="00F90BDC"/>
    <w:p w14:paraId="5707346F" w14:textId="77777777" w:rsidR="00F90BDC" w:rsidRDefault="00F90BDC">
      <w:r xmlns:w="http://schemas.openxmlformats.org/wordprocessingml/2006/main">
        <w:t xml:space="preserve">2 : Jésus, le Serviteur souffrant - Son acte ultime d'amour et de dévotion.</w:t>
      </w:r>
    </w:p>
    <w:p w14:paraId="4A736C00" w14:textId="77777777" w:rsidR="00F90BDC" w:rsidRDefault="00F90BDC"/>
    <w:p w14:paraId="4903287F" w14:textId="77777777" w:rsidR="00F90BDC" w:rsidRDefault="00F90BDC">
      <w:r xmlns:w="http://schemas.openxmlformats.org/wordprocessingml/2006/main">
        <w:t xml:space="preserve">1 : Romains 5 :8 – Mais Dieu démontre son propre amour pour nous en ceci : alors que nous étions encore pécheurs, Christ est mort pour nous.</w:t>
      </w:r>
    </w:p>
    <w:p w14:paraId="19356A94" w14:textId="77777777" w:rsidR="00F90BDC" w:rsidRDefault="00F90BDC"/>
    <w:p w14:paraId="31466C75" w14:textId="77777777" w:rsidR="00F90BDC" w:rsidRDefault="00F90BDC">
      <w:r xmlns:w="http://schemas.openxmlformats.org/wordprocessingml/2006/main">
        <w:t xml:space="preserve">2 : Éphésiens 1 :7 – En lui nous avons la rédemption par son sang, le pardon des péchés, selon les richesses de la grâce de Dieu.</w:t>
      </w:r>
    </w:p>
    <w:p w14:paraId="75BBA349" w14:textId="77777777" w:rsidR="00F90BDC" w:rsidRDefault="00F90BDC"/>
    <w:p w14:paraId="3A741F1B" w14:textId="77777777" w:rsidR="00F90BDC" w:rsidRDefault="00F90BDC">
      <w:r xmlns:w="http://schemas.openxmlformats.org/wordprocessingml/2006/main">
        <w:t xml:space="preserve">Matthieu 26:29 Mais je vous le dis, je ne boirai plus désormais de ce fruit de la vigne, jusqu'au jour où j'en boirai du nouveau avec vous dans le royaume de mon Père.</w:t>
      </w:r>
    </w:p>
    <w:p w14:paraId="13DA24C1" w14:textId="77777777" w:rsidR="00F90BDC" w:rsidRDefault="00F90BDC"/>
    <w:p w14:paraId="32C0C0B4" w14:textId="77777777" w:rsidR="00F90BDC" w:rsidRDefault="00F90BDC">
      <w:r xmlns:w="http://schemas.openxmlformats.org/wordprocessingml/2006/main">
        <w:t xml:space="preserve">Le passage parle de la promesse de Jésus selon laquelle il ne boira pas du fruit de la vigne jusqu'à ce qu'il en boive de nouveau dans le Royaume de son Père.</w:t>
      </w:r>
    </w:p>
    <w:p w14:paraId="27AD82E6" w14:textId="77777777" w:rsidR="00F90BDC" w:rsidRDefault="00F90BDC"/>
    <w:p w14:paraId="46836C4C" w14:textId="77777777" w:rsidR="00F90BDC" w:rsidRDefault="00F90BDC">
      <w:r xmlns:w="http://schemas.openxmlformats.org/wordprocessingml/2006/main">
        <w:t xml:space="preserve">1. L'espérance du ciel : le retour promis de Jésus</w:t>
      </w:r>
    </w:p>
    <w:p w14:paraId="3ADE8909" w14:textId="77777777" w:rsidR="00F90BDC" w:rsidRDefault="00F90BDC"/>
    <w:p w14:paraId="063BE78E" w14:textId="77777777" w:rsidR="00F90BDC" w:rsidRDefault="00F90BDC">
      <w:r xmlns:w="http://schemas.openxmlformats.org/wordprocessingml/2006/main">
        <w:t xml:space="preserve">2. Trouver de la force dans les moments difficiles : paroles de réconfort de Jésus</w:t>
      </w:r>
    </w:p>
    <w:p w14:paraId="432ED86D" w14:textId="77777777" w:rsidR="00F90BDC" w:rsidRDefault="00F90BDC"/>
    <w:p w14:paraId="77319D05" w14:textId="77777777" w:rsidR="00F90BDC" w:rsidRDefault="00F90BDC">
      <w:r xmlns:w="http://schemas.openxmlformats.org/wordprocessingml/2006/main">
        <w:t xml:space="preserve">1. Apocalypse 21 :1-4 – La promesse d’un nouveau ciel et d’une nouvelle terre</w:t>
      </w:r>
    </w:p>
    <w:p w14:paraId="4561B756" w14:textId="77777777" w:rsidR="00F90BDC" w:rsidRDefault="00F90BDC"/>
    <w:p w14:paraId="50C33515" w14:textId="77777777" w:rsidR="00F90BDC" w:rsidRDefault="00F90BDC">
      <w:r xmlns:w="http://schemas.openxmlformats.org/wordprocessingml/2006/main">
        <w:t xml:space="preserve">2. Ésaïe 25 : 6-9 – Le Seigneur essuiera les larmes de tous les visages</w:t>
      </w:r>
    </w:p>
    <w:p w14:paraId="6BD85479" w14:textId="77777777" w:rsidR="00F90BDC" w:rsidRDefault="00F90BDC"/>
    <w:p w14:paraId="652D8ABC" w14:textId="77777777" w:rsidR="00F90BDC" w:rsidRDefault="00F90BDC">
      <w:r xmlns:w="http://schemas.openxmlformats.org/wordprocessingml/2006/main">
        <w:t xml:space="preserve">Matthieu 26:30 Et après avoir chanté un cantique, ils sortirent au mont des Oliviers.</w:t>
      </w:r>
    </w:p>
    <w:p w14:paraId="1F3033FA" w14:textId="77777777" w:rsidR="00F90BDC" w:rsidRDefault="00F90BDC"/>
    <w:p w14:paraId="1746C3F5" w14:textId="77777777" w:rsidR="00F90BDC" w:rsidRDefault="00F90BDC">
      <w:r xmlns:w="http://schemas.openxmlformats.org/wordprocessingml/2006/main">
        <w:t xml:space="preserve">Après avoir chanté un cantique, Jésus et ses disciples se rendirent au Mont des Oliviers.</w:t>
      </w:r>
    </w:p>
    <w:p w14:paraId="10D84215" w14:textId="77777777" w:rsidR="00F90BDC" w:rsidRDefault="00F90BDC"/>
    <w:p w14:paraId="536BDC52" w14:textId="77777777" w:rsidR="00F90BDC" w:rsidRDefault="00F90BDC">
      <w:r xmlns:w="http://schemas.openxmlformats.org/wordprocessingml/2006/main">
        <w:t xml:space="preserve">1. L'importance de la prière et de l'adoration dans nos vies</w:t>
      </w:r>
    </w:p>
    <w:p w14:paraId="6BF01492" w14:textId="77777777" w:rsidR="00F90BDC" w:rsidRDefault="00F90BDC"/>
    <w:p w14:paraId="74521C9F" w14:textId="77777777" w:rsidR="00F90BDC" w:rsidRDefault="00F90BDC">
      <w:r xmlns:w="http://schemas.openxmlformats.org/wordprocessingml/2006/main">
        <w:t xml:space="preserve">2. Comprendre l'importance du Mont des Oliviers dans la vie de Jésus</w:t>
      </w:r>
    </w:p>
    <w:p w14:paraId="0D20FC12" w14:textId="77777777" w:rsidR="00F90BDC" w:rsidRDefault="00F90BDC"/>
    <w:p w14:paraId="4572FF34" w14:textId="77777777" w:rsidR="00F90BDC" w:rsidRDefault="00F90BDC">
      <w:r xmlns:w="http://schemas.openxmlformats.org/wordprocessingml/2006/main">
        <w:t xml:space="preserve">1. Marc 14 :26 : « Et après avoir chanté un hymne, ils sortirent au mont des Oliviers. »</w:t>
      </w:r>
    </w:p>
    <w:p w14:paraId="67B53E5D" w14:textId="77777777" w:rsidR="00F90BDC" w:rsidRDefault="00F90BDC"/>
    <w:p w14:paraId="2F2652C6" w14:textId="77777777" w:rsidR="00F90BDC" w:rsidRDefault="00F90BDC">
      <w:r xmlns:w="http://schemas.openxmlformats.org/wordprocessingml/2006/main">
        <w:t xml:space="preserve">2. Luc 22 :39 : « Et il sortit et se rendit, selon sa coutume, au mont des Oliviers ; et les disciples le suivirent aussi. »</w:t>
      </w:r>
    </w:p>
    <w:p w14:paraId="6C42395D" w14:textId="77777777" w:rsidR="00F90BDC" w:rsidRDefault="00F90BDC"/>
    <w:p w14:paraId="439F90E8" w14:textId="77777777" w:rsidR="00F90BDC" w:rsidRDefault="00F90BDC">
      <w:r xmlns:w="http://schemas.openxmlformats.org/wordprocessingml/2006/main">
        <w:t xml:space="preserve">Matthieu 26:31 Alors Jésus leur dit : Vous serez tous scandalisés à cause de moi cette nuit ; car il est écrit : Je frapperai le berger, et les brebis du troupeau seront dispersées.</w:t>
      </w:r>
    </w:p>
    <w:p w14:paraId="5B86F251" w14:textId="77777777" w:rsidR="00F90BDC" w:rsidRDefault="00F90BDC"/>
    <w:p w14:paraId="630AE5B1" w14:textId="77777777" w:rsidR="00F90BDC" w:rsidRDefault="00F90BDC">
      <w:r xmlns:w="http://schemas.openxmlformats.org/wordprocessingml/2006/main">
        <w:t xml:space="preserve">Jésus dit à ses disciples qu'ils seront offensés à cause de lui et qu'il est écrit que le berger sera frappé et les brebis du troupeau seront dispersées.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dispersion des brebis : une réflexion sur Matthieu 26 :31</w:t>
      </w:r>
    </w:p>
    <w:p w14:paraId="51DA4BAB" w14:textId="77777777" w:rsidR="00F90BDC" w:rsidRDefault="00F90BDC"/>
    <w:p w14:paraId="3E95CE8A" w14:textId="77777777" w:rsidR="00F90BDC" w:rsidRDefault="00F90BDC">
      <w:r xmlns:w="http://schemas.openxmlformats.org/wordprocessingml/2006/main">
        <w:t xml:space="preserve">2. Comprendre le châtiment du berger : A sur la foi et la persévérance</w:t>
      </w:r>
    </w:p>
    <w:p w14:paraId="142161CC" w14:textId="77777777" w:rsidR="00F90BDC" w:rsidRDefault="00F90BDC"/>
    <w:p w14:paraId="5FB18488" w14:textId="77777777" w:rsidR="00F90BDC" w:rsidRDefault="00F90BDC">
      <w:r xmlns:w="http://schemas.openxmlformats.org/wordprocessingml/2006/main">
        <w:t xml:space="preserve">1. Zacharie 13:7 - ? </w:t>
      </w:r>
      <w:r xmlns:w="http://schemas.openxmlformats.org/wordprocessingml/2006/main">
        <w:rPr>
          <w:rFonts w:ascii="맑은 고딕 Semilight" w:hAnsi="맑은 고딕 Semilight"/>
        </w:rPr>
        <w:t xml:space="preserve">Réveille- </w:t>
      </w:r>
      <w:r xmlns:w="http://schemas.openxmlformats.org/wordprocessingml/2006/main">
        <w:t xml:space="preserve">toi, ô épée, contre mon berger et contre l'homme qui est mon prochain, dit l'Éternel des armées : frappe le berger, et les brebis seront dispersées ; et je tournerai ma main vers les petits.</w:t>
      </w:r>
    </w:p>
    <w:p w14:paraId="383642CD" w14:textId="77777777" w:rsidR="00F90BDC" w:rsidRDefault="00F90BDC"/>
    <w:p w14:paraId="14AD93CF" w14:textId="77777777" w:rsidR="00F90BDC" w:rsidRDefault="00F90BDC">
      <w:r xmlns:w="http://schemas.openxmlformats.org/wordprocessingml/2006/main">
        <w:t xml:space="preserve">2. Hébreux 13 :20 - ? </w:t>
      </w:r>
      <w:r xmlns:w="http://schemas.openxmlformats.org/wordprocessingml/2006/main">
        <w:rPr>
          <w:rFonts w:ascii="맑은 고딕 Semilight" w:hAnsi="맑은 고딕 Semilight"/>
        </w:rPr>
        <w:t xml:space="preserve">Ô </w:t>
      </w:r>
      <w:r xmlns:w="http://schemas.openxmlformats.org/wordprocessingml/2006/main">
        <w:t xml:space="preserve">Dieu de paix, qui a ramené d'entre les morts notre Seigneur Jésus, ce grand berger des brebis, par le sang de l'alliance éternelle.</w:t>
      </w:r>
    </w:p>
    <w:p w14:paraId="620C1DCD" w14:textId="77777777" w:rsidR="00F90BDC" w:rsidRDefault="00F90BDC"/>
    <w:p w14:paraId="05E024C2" w14:textId="77777777" w:rsidR="00F90BDC" w:rsidRDefault="00F90BDC">
      <w:r xmlns:w="http://schemas.openxmlformats.org/wordprocessingml/2006/main">
        <w:t xml:space="preserve">Matthieu 26:32 Mais après ma résurrection, j'irai devant vous en Galilée.</w:t>
      </w:r>
    </w:p>
    <w:p w14:paraId="02EECD71" w14:textId="77777777" w:rsidR="00F90BDC" w:rsidRDefault="00F90BDC"/>
    <w:p w14:paraId="1E4C2CEA" w14:textId="77777777" w:rsidR="00F90BDC" w:rsidRDefault="00F90BDC">
      <w:r xmlns:w="http://schemas.openxmlformats.org/wordprocessingml/2006/main">
        <w:t xml:space="preserve">Jésus dit à ses disciples qu'il ressuscitera et les précédera en Galilée.</w:t>
      </w:r>
    </w:p>
    <w:p w14:paraId="6B63BDB6" w14:textId="77777777" w:rsidR="00F90BDC" w:rsidRDefault="00F90BDC"/>
    <w:p w14:paraId="6C71E281" w14:textId="77777777" w:rsidR="00F90BDC" w:rsidRDefault="00F90BDC">
      <w:r xmlns:w="http://schemas.openxmlformats.org/wordprocessingml/2006/main">
        <w:t xml:space="preserve">1. Le pouvoir de l'espérance et de la foi : la résurrection de Jésus et notre cheminement de foi</w:t>
      </w:r>
    </w:p>
    <w:p w14:paraId="680B6493" w14:textId="77777777" w:rsidR="00F90BDC" w:rsidRDefault="00F90BDC"/>
    <w:p w14:paraId="181E4308" w14:textId="77777777" w:rsidR="00F90BDC" w:rsidRDefault="00F90BDC">
      <w:r xmlns:w="http://schemas.openxmlformats.org/wordprocessingml/2006/main">
        <w:t xml:space="preserve">2. La promesse du Christ ressuscité : comprendre et appliquer l’espérance de la résurrection</w:t>
      </w:r>
    </w:p>
    <w:p w14:paraId="5BFE4566" w14:textId="77777777" w:rsidR="00F90BDC" w:rsidRDefault="00F90BDC"/>
    <w:p w14:paraId="44B93C70" w14:textId="77777777" w:rsidR="00F90BDC" w:rsidRDefault="00F90BDC">
      <w:r xmlns:w="http://schemas.openxmlformats.org/wordprocessingml/2006/main">
        <w:t xml:space="preserve">1. Romains 8 :24-25 – Car c’est dans cette espérance que nous avons été sauvés. Maintenant, espérer que cela se voit n’est pas de l’espoir. Car qui espère ce qu’il voit ? Mais si nous espérons ce que nous ne voyons pas, nous l’attendons avec patience.</w:t>
      </w:r>
    </w:p>
    <w:p w14:paraId="11505B20" w14:textId="77777777" w:rsidR="00F90BDC" w:rsidRDefault="00F90BDC"/>
    <w:p w14:paraId="52C48436" w14:textId="77777777" w:rsidR="00F90BDC" w:rsidRDefault="00F90BDC">
      <w:r xmlns:w="http://schemas.openxmlformats.org/wordprocessingml/2006/main">
        <w:t xml:space="preserve">2. 1 Corinthiens 15 : 13-14 – Mais s’il n’y a pas de résurrection des morts, alors même Christ n’est pas ressuscité. Et si Christ n’est pas ressuscité, alors notre prédication est vaine et votre foi est vaine.</w:t>
      </w:r>
    </w:p>
    <w:p w14:paraId="5810DE30" w14:textId="77777777" w:rsidR="00F90BDC" w:rsidRDefault="00F90BDC"/>
    <w:p w14:paraId="1A28B7B9" w14:textId="77777777" w:rsidR="00F90BDC" w:rsidRDefault="00F90BDC">
      <w:r xmlns:w="http://schemas.openxmlformats.org/wordprocessingml/2006/main">
        <w:t xml:space="preserve">Matthieu 26:33 Pierre répondit et lui dit : Même si tous les hommes seraient scandalisés à cause de toi, je ne serai jamais scandalisé.</w:t>
      </w:r>
    </w:p>
    <w:p w14:paraId="271CF758" w14:textId="77777777" w:rsidR="00F90BDC" w:rsidRDefault="00F90BDC"/>
    <w:p w14:paraId="1D49BB38" w14:textId="77777777" w:rsidR="00F90BDC" w:rsidRDefault="00F90BDC">
      <w:r xmlns:w="http://schemas.openxmlformats.org/wordprocessingml/2006/main">
        <w:t xml:space="preserve">Pierre exprime sa loyauté inébranlable envers Jésus malgré la menace d'être abandonné par tous les autres.</w:t>
      </w:r>
    </w:p>
    <w:p w14:paraId="30A01B6D" w14:textId="77777777" w:rsidR="00F90BDC" w:rsidRDefault="00F90BDC"/>
    <w:p w14:paraId="0948F466" w14:textId="77777777" w:rsidR="00F90BDC" w:rsidRDefault="00F90BDC">
      <w:r xmlns:w="http://schemas.openxmlformats.org/wordprocessingml/2006/main">
        <w:t xml:space="preserve">1. Rester ferme dans notre foi : rester engagé envers Jésus même dans les moments difficiles</w:t>
      </w:r>
    </w:p>
    <w:p w14:paraId="4ED4B1B0" w14:textId="77777777" w:rsidR="00F90BDC" w:rsidRDefault="00F90BDC"/>
    <w:p w14:paraId="50B19576" w14:textId="77777777" w:rsidR="00F90BDC" w:rsidRDefault="00F90BDC">
      <w:r xmlns:w="http://schemas.openxmlformats.org/wordprocessingml/2006/main">
        <w:t xml:space="preserve">2. Loyauté envers Jésus : Pierre ? </w:t>
      </w:r>
      <w:r xmlns:w="http://schemas.openxmlformats.org/wordprocessingml/2006/main">
        <w:rPr>
          <w:rFonts w:ascii="맑은 고딕 Semilight" w:hAnsi="맑은 고딕 Semilight"/>
        </w:rPr>
        <w:t xml:space="preserve">셲 </w:t>
      </w:r>
      <w:r xmlns:w="http://schemas.openxmlformats.org/wordprocessingml/2006/main">
        <w:t xml:space="preserve">Exemple d’engagement inébranlable</w:t>
      </w:r>
    </w:p>
    <w:p w14:paraId="47BFB89E" w14:textId="77777777" w:rsidR="00F90BDC" w:rsidRDefault="00F90BDC"/>
    <w:p w14:paraId="211A5CB1" w14:textId="77777777" w:rsidR="00F90BDC" w:rsidRDefault="00F90BDC">
      <w:r xmlns:w="http://schemas.openxmlformats.org/wordprocessingml/2006/main">
        <w:t xml:space="preserve">1. Hébreux 11 :1- Or, la foi, c'est la confiance dans ce que nous espérons et l'assurance dans ce que nous ne voyons pas.</w:t>
      </w:r>
    </w:p>
    <w:p w14:paraId="0B62BD3C" w14:textId="77777777" w:rsidR="00F90BDC" w:rsidRDefault="00F90BDC"/>
    <w:p w14:paraId="66024C7C" w14:textId="77777777" w:rsidR="00F90BDC" w:rsidRDefault="00F90BDC">
      <w:r xmlns:w="http://schemas.openxmlformats.org/wordprocessingml/2006/main">
        <w:t xml:space="preserve">2. Romains 12 :9 – L’amour doit être sincère. Détestez ce qui est mal ; accrochez-vous à ce qui est bon.</w:t>
      </w:r>
    </w:p>
    <w:p w14:paraId="013D18E7" w14:textId="77777777" w:rsidR="00F90BDC" w:rsidRDefault="00F90BDC"/>
    <w:p w14:paraId="1FF0FFF4" w14:textId="77777777" w:rsidR="00F90BDC" w:rsidRDefault="00F90BDC">
      <w:r xmlns:w="http://schemas.openxmlformats.org/wordprocessingml/2006/main">
        <w:t xml:space="preserve">Matthieu 26:34 Jésus lui dit : En vérité, je te le dis, cette nuit, avant que le coq chante, tu me renieras trois fois.</w:t>
      </w:r>
    </w:p>
    <w:p w14:paraId="7B9809A8" w14:textId="77777777" w:rsidR="00F90BDC" w:rsidRDefault="00F90BDC"/>
    <w:p w14:paraId="12B76B75" w14:textId="77777777" w:rsidR="00F90BDC" w:rsidRDefault="00F90BDC">
      <w:r xmlns:w="http://schemas.openxmlformats.org/wordprocessingml/2006/main">
        <w:t xml:space="preserve">Jésus avertit Pierre de son reniement imminent avant que le coq chante.</w:t>
      </w:r>
    </w:p>
    <w:p w14:paraId="21A2154A" w14:textId="77777777" w:rsidR="00F90BDC" w:rsidRDefault="00F90BDC"/>
    <w:p w14:paraId="62176AAF" w14:textId="77777777" w:rsidR="00F90BDC" w:rsidRDefault="00F90BDC">
      <w:r xmlns:w="http://schemas.openxmlformats.org/wordprocessingml/2006/main">
        <w:t xml:space="preserve">1 : Ne soyez pas hâtif dans vos engagements envers Dieu</w:t>
      </w:r>
    </w:p>
    <w:p w14:paraId="37649B42" w14:textId="77777777" w:rsidR="00F90BDC" w:rsidRDefault="00F90BDC"/>
    <w:p w14:paraId="29A50B18" w14:textId="77777777" w:rsidR="00F90BDC" w:rsidRDefault="00F90BDC">
      <w:r xmlns:w="http://schemas.openxmlformats.org/wordprocessingml/2006/main">
        <w:t xml:space="preserve">2 : La vraie foi n’est pas dans les mots, mais dans l’action</w:t>
      </w:r>
    </w:p>
    <w:p w14:paraId="3BA76293" w14:textId="77777777" w:rsidR="00F90BDC" w:rsidRDefault="00F90BDC"/>
    <w:p w14:paraId="1F7D667D" w14:textId="77777777" w:rsidR="00F90BDC" w:rsidRDefault="00F90BDC">
      <w:r xmlns:w="http://schemas.openxmlformats.org/wordprocessingml/2006/main">
        <w:t xml:space="preserve">1 : Jacques 2 : 17-18 – « De même, si elle n’a pas les œuvres, la foi est morte, étant seule. Oui, quelqu’un peut dire : Tu as la foi, et j’ai les œuvres : montre-moi ta foi sans tes œuvres, et je te montrerai ma foi par mes œuvres.</w:t>
      </w:r>
    </w:p>
    <w:p w14:paraId="28D18F05" w14:textId="77777777" w:rsidR="00F90BDC" w:rsidRDefault="00F90BDC"/>
    <w:p w14:paraId="0A6882D8" w14:textId="77777777" w:rsidR="00F90BDC" w:rsidRDefault="00F90BDC">
      <w:r xmlns:w="http://schemas.openxmlformats.org/wordprocessingml/2006/main">
        <w:t xml:space="preserve">2 : Proverbes 14 :23 – « Dans tout travail il y a du profit ; mais le discours des lèvres ne tend qu’à la pénurie. »</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26:35 Pierre lui dit : Quand je mourrais avec toi, je ne te renierai pas. C'est ce qu'ont dit tous les disciples.</w:t>
      </w:r>
    </w:p>
    <w:p w14:paraId="56863051" w14:textId="77777777" w:rsidR="00F90BDC" w:rsidRDefault="00F90BDC"/>
    <w:p w14:paraId="74F88696" w14:textId="77777777" w:rsidR="00F90BDC" w:rsidRDefault="00F90BDC">
      <w:r xmlns:w="http://schemas.openxmlformats.org/wordprocessingml/2006/main">
        <w:t xml:space="preserve">Les disciples ont déclaré leur fidélité inébranlable à Jésus même si cela signifie la mort.</w:t>
      </w:r>
    </w:p>
    <w:p w14:paraId="7D502FA9" w14:textId="77777777" w:rsidR="00F90BDC" w:rsidRDefault="00F90BDC"/>
    <w:p w14:paraId="08415A50" w14:textId="77777777" w:rsidR="00F90BDC" w:rsidRDefault="00F90BDC">
      <w:r xmlns:w="http://schemas.openxmlformats.org/wordprocessingml/2006/main">
        <w:t xml:space="preserve">1 : Nous ne devons pas avoir peur de défendre notre foi, quel qu’en soit le prix.</w:t>
      </w:r>
    </w:p>
    <w:p w14:paraId="4E32628A" w14:textId="77777777" w:rsidR="00F90BDC" w:rsidRDefault="00F90BDC"/>
    <w:p w14:paraId="7DFB19CD" w14:textId="77777777" w:rsidR="00F90BDC" w:rsidRDefault="00F90BDC">
      <w:r xmlns:w="http://schemas.openxmlformats.org/wordprocessingml/2006/main">
        <w:t xml:space="preserve">2 : Restons attachés à Jésus et à ses enseignements.</w:t>
      </w:r>
    </w:p>
    <w:p w14:paraId="2519CD3A" w14:textId="77777777" w:rsidR="00F90BDC" w:rsidRDefault="00F90BDC"/>
    <w:p w14:paraId="69E2F85E" w14:textId="77777777" w:rsidR="00F90BDC" w:rsidRDefault="00F90BDC">
      <w:r xmlns:w="http://schemas.openxmlformats.org/wordprocessingml/2006/main">
        <w:t xml:space="preserve">1 : Romains 8 :31-39 – Si Dieu est pour nous, qui peut être contre nous ?</w:t>
      </w:r>
    </w:p>
    <w:p w14:paraId="435F273C" w14:textId="77777777" w:rsidR="00F90BDC" w:rsidRDefault="00F90BDC"/>
    <w:p w14:paraId="3470F0A7" w14:textId="77777777" w:rsidR="00F90BDC" w:rsidRDefault="00F90BDC">
      <w:r xmlns:w="http://schemas.openxmlformats.org/wordprocessingml/2006/main">
        <w:t xml:space="preserve">2 : Philippiens 1 :21 – Car pour moi, vivre, c’est Christ, et mourir est un gain.</w:t>
      </w:r>
    </w:p>
    <w:p w14:paraId="6BCD17EC" w14:textId="77777777" w:rsidR="00F90BDC" w:rsidRDefault="00F90BDC"/>
    <w:p w14:paraId="361BB019" w14:textId="77777777" w:rsidR="00F90BDC" w:rsidRDefault="00F90BDC">
      <w:r xmlns:w="http://schemas.openxmlformats.org/wordprocessingml/2006/main">
        <w:t xml:space="preserve">Matthieu 26:36 Alors Jésus vint avec eux dans un lieu appelé Gethsémané, et dit aux disciples : Asseyez-vous ici, pendant que je vais prier là-bas.</w:t>
      </w:r>
    </w:p>
    <w:p w14:paraId="5F3F7031" w14:textId="77777777" w:rsidR="00F90BDC" w:rsidRDefault="00F90BDC"/>
    <w:p w14:paraId="1FC00216" w14:textId="77777777" w:rsidR="00F90BDC" w:rsidRDefault="00F90BDC">
      <w:r xmlns:w="http://schemas.openxmlformats.org/wordprocessingml/2006/main">
        <w:t xml:space="preserve">Jésus emmena ses disciples dans un endroit appelé Gethsémani et leur demanda de l'attendre pendant qu'il allait prier.</w:t>
      </w:r>
    </w:p>
    <w:p w14:paraId="241CCA41" w14:textId="77777777" w:rsidR="00F90BDC" w:rsidRDefault="00F90BDC"/>
    <w:p w14:paraId="7F87E54B" w14:textId="77777777" w:rsidR="00F90BDC" w:rsidRDefault="00F90BDC">
      <w:r xmlns:w="http://schemas.openxmlformats.org/wordprocessingml/2006/main">
        <w:t xml:space="preserve">1. Le pouvoir de la prière : apprendre de l'exemple de Jésus</w:t>
      </w:r>
    </w:p>
    <w:p w14:paraId="1B746B9B" w14:textId="77777777" w:rsidR="00F90BDC" w:rsidRDefault="00F90BDC"/>
    <w:p w14:paraId="5C50C870" w14:textId="77777777" w:rsidR="00F90BDC" w:rsidRDefault="00F90BDC">
      <w:r xmlns:w="http://schemas.openxmlformats.org/wordprocessingml/2006/main">
        <w:t xml:space="preserve">2. La force de sa présence : faire confiance à Dieu pendant les périodes d’épreuve</w:t>
      </w:r>
    </w:p>
    <w:p w14:paraId="22265432" w14:textId="77777777" w:rsidR="00F90BDC" w:rsidRDefault="00F90BDC"/>
    <w:p w14:paraId="3378BE08" w14:textId="77777777" w:rsidR="00F90BDC" w:rsidRDefault="00F90BDC">
      <w:r xmlns:w="http://schemas.openxmlformats.org/wordprocessingml/2006/main">
        <w:t xml:space="preserve">1. Psaume 139 :7-10 – Où irai-je à partir de ton Esprit ? Ou où fuirai-je devant ta présence ?</w:t>
      </w:r>
    </w:p>
    <w:p w14:paraId="3A1F17C4" w14:textId="77777777" w:rsidR="00F90BDC" w:rsidRDefault="00F90BDC"/>
    <w:p w14:paraId="55DF9265" w14:textId="77777777" w:rsidR="00F90BDC" w:rsidRDefault="00F90BDC">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14:paraId="7CFFFE82" w14:textId="77777777" w:rsidR="00F90BDC" w:rsidRDefault="00F90BDC"/>
    <w:p w14:paraId="03D3CEEC" w14:textId="77777777" w:rsidR="00F90BDC" w:rsidRDefault="00F90BDC">
      <w:r xmlns:w="http://schemas.openxmlformats.org/wordprocessingml/2006/main">
        <w:t xml:space="preserve">Matthieu 26:37 Et il prit avec lui Pierre et les deux fils de Zébédée, et il commença à être triste et très lourd.</w:t>
      </w:r>
    </w:p>
    <w:p w14:paraId="6FB5D36D" w14:textId="77777777" w:rsidR="00F90BDC" w:rsidRDefault="00F90BDC"/>
    <w:p w14:paraId="2D7CF66F" w14:textId="77777777" w:rsidR="00F90BDC" w:rsidRDefault="00F90BDC">
      <w:r xmlns:w="http://schemas.openxmlformats.org/wordprocessingml/2006/main">
        <w:t xml:space="preserve">Les disciples de Jésus l'accompagnèrent alors qu'il devenait triste et lourd.</w:t>
      </w:r>
    </w:p>
    <w:p w14:paraId="2E06C14A" w14:textId="77777777" w:rsidR="00F90BDC" w:rsidRDefault="00F90BDC"/>
    <w:p w14:paraId="5431F9DD" w14:textId="77777777" w:rsidR="00F90BDC" w:rsidRDefault="00F90BDC">
      <w:r xmlns:w="http://schemas.openxmlformats.org/wordprocessingml/2006/main">
        <w:t xml:space="preserve">1 : Jésus nous montre qu’il est normal de ressentir du chagrin et du désespoir dans notre vie, et que nous ne devrions pas avoir honte de chercher du réconfort auprès de nos amis et de notre famille.</w:t>
      </w:r>
    </w:p>
    <w:p w14:paraId="1C4B8627" w14:textId="77777777" w:rsidR="00F90BDC" w:rsidRDefault="00F90BDC"/>
    <w:p w14:paraId="18664B1B" w14:textId="77777777" w:rsidR="00F90BDC" w:rsidRDefault="00F90BDC">
      <w:r xmlns:w="http://schemas.openxmlformats.org/wordprocessingml/2006/main">
        <w:t xml:space="preserve">2 : Jésus nous montre l’importance d’avoir des gens dans nos vies pour nous soutenir lorsque les temps sont difficiles.</w:t>
      </w:r>
    </w:p>
    <w:p w14:paraId="275C027B" w14:textId="77777777" w:rsidR="00F90BDC" w:rsidRDefault="00F90BDC"/>
    <w:p w14:paraId="0FD800F4" w14:textId="77777777" w:rsidR="00F90BDC" w:rsidRDefault="00F90BDC">
      <w:r xmlns:w="http://schemas.openxmlformats.org/wordprocessingml/2006/main">
        <w:t xml:space="preserve">1 : Ecclésiaste 4:9-10 - ? </w:t>
      </w:r>
      <w:r xmlns:w="http://schemas.openxmlformats.org/wordprocessingml/2006/main">
        <w:rPr>
          <w:rFonts w:ascii="맑은 고딕 Semilight" w:hAnsi="맑은 고딕 Semilight"/>
        </w:rPr>
        <w:t xml:space="preserve">Nous </w:t>
      </w:r>
      <w:r xmlns:w="http://schemas.openxmlformats.org/wordprocessingml/2006/main">
        <w:t xml:space="preserve">valent mieux qu’un, parce qu’ils reçoivent une bonne récompense pour leur travail. Car s’ils tombent, on relèvera son semblable. Mais malheur à celui qui est seul lorsqu'il tombe et n'a pas d'autre pour le relever !??</w:t>
      </w:r>
    </w:p>
    <w:p w14:paraId="6CA94311" w14:textId="77777777" w:rsidR="00F90BDC" w:rsidRDefault="00F90BDC"/>
    <w:p w14:paraId="347EC662" w14:textId="77777777" w:rsidR="00F90BDC" w:rsidRDefault="00F90BDC">
      <w:r xmlns:w="http://schemas.openxmlformats.org/wordprocessingml/2006/main">
        <w:t xml:space="preserve">2 : Proverbes 17:17 - ? </w:t>
      </w:r>
      <w:r xmlns:w="http://schemas.openxmlformats.org/wordprocessingml/2006/main">
        <w:rPr>
          <w:rFonts w:ascii="맑은 고딕 Semilight" w:hAnsi="맑은 고딕 Semilight"/>
        </w:rPr>
        <w:t xml:space="preserve">쏛 </w:t>
      </w:r>
      <w:r xmlns:w="http://schemas.openxmlformats.org/wordprocessingml/2006/main">
        <w:t xml:space="preserve">un ami aime à tout moment, et un frère est né pour l'adversité. ??</w:t>
      </w:r>
    </w:p>
    <w:p w14:paraId="7E8D63F5" w14:textId="77777777" w:rsidR="00F90BDC" w:rsidRDefault="00F90BDC"/>
    <w:p w14:paraId="11409D5A" w14:textId="77777777" w:rsidR="00F90BDC" w:rsidRDefault="00F90BDC">
      <w:r xmlns:w="http://schemas.openxmlformats.org/wordprocessingml/2006/main">
        <w:t xml:space="preserve">Matthieu 26:38 Alors il leur dit : Mon âme est extrêmement triste jusqu'à la mort ; restez ici et veillez avec moi.</w:t>
      </w:r>
    </w:p>
    <w:p w14:paraId="76E1362C" w14:textId="77777777" w:rsidR="00F90BDC" w:rsidRDefault="00F90BDC"/>
    <w:p w14:paraId="38E823D4" w14:textId="77777777" w:rsidR="00F90BDC" w:rsidRDefault="00F90BDC">
      <w:r xmlns:w="http://schemas.openxmlformats.org/wordprocessingml/2006/main">
        <w:t xml:space="preserve">Jésus exprime sa profonde tristesse et demande à ses disciples de rester et de veiller avec lui.</w:t>
      </w:r>
    </w:p>
    <w:p w14:paraId="3CB360F2" w14:textId="77777777" w:rsidR="00F90BDC" w:rsidRDefault="00F90BDC"/>
    <w:p w14:paraId="489AF117" w14:textId="77777777" w:rsidR="00F90BDC" w:rsidRDefault="00F90BDC">
      <w:r xmlns:w="http://schemas.openxmlformats.org/wordprocessingml/2006/main">
        <w:t xml:space="preserve">1. Le pouvoir de la véritable communion fraternelle - Comment la demande de Jésus à ses disciples de rester et de veiller avec lui nous enseigne la force de la communauté</w:t>
      </w:r>
    </w:p>
    <w:p w14:paraId="7B1FDCA3" w14:textId="77777777" w:rsidR="00F90BDC" w:rsidRDefault="00F90BDC"/>
    <w:p w14:paraId="10605EE4" w14:textId="77777777" w:rsidR="00F90BDC" w:rsidRDefault="00F90BDC">
      <w:r xmlns:w="http://schemas.openxmlformats.org/wordprocessingml/2006/main">
        <w:t xml:space="preserve">2. La profondeur de l'amour de Jésus - Sa demande à ses disciples de rester et de veiller avec lui montre l'étendue de sa compassion</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23:4 - Même si je marche dans la vallée de l'ombre de la mort, je ne craindrai aucun mal, car tu es avec moi ; ta verge et ton bâton, ils me réconfortent.</w:t>
      </w:r>
    </w:p>
    <w:p w14:paraId="15DE717F" w14:textId="77777777" w:rsidR="00F90BDC" w:rsidRDefault="00F90BDC"/>
    <w:p w14:paraId="11B4C5FE" w14:textId="77777777" w:rsidR="00F90BDC" w:rsidRDefault="00F90BDC">
      <w:r xmlns:w="http://schemas.openxmlformats.org/wordprocessingml/2006/main">
        <w:t xml:space="preserve">2. Hébreux 13:5 - Gardez votre vie libre de l'amour de l'argent et contentez-vous de ce que vous avez, car il a dit : ? </w:t>
      </w:r>
      <w:r xmlns:w="http://schemas.openxmlformats.org/wordprocessingml/2006/main">
        <w:rPr>
          <w:rFonts w:ascii="맑은 고딕 Semilight" w:hAnsi="맑은 고딕 Semilight"/>
        </w:rPr>
        <w:t xml:space="preserve">쏧 </w:t>
      </w:r>
      <w:r xmlns:w="http://schemas.openxmlformats.org/wordprocessingml/2006/main">
        <w:t xml:space="preserve">ne te quittera jamais ni ne t'abandonnera.??</w:t>
      </w:r>
    </w:p>
    <w:p w14:paraId="5F1C653B" w14:textId="77777777" w:rsidR="00F90BDC" w:rsidRDefault="00F90BDC"/>
    <w:p w14:paraId="5F647EF8" w14:textId="77777777" w:rsidR="00F90BDC" w:rsidRDefault="00F90BDC">
      <w:r xmlns:w="http://schemas.openxmlformats.org/wordprocessingml/2006/main">
        <w:t xml:space="preserve">Matthieu 26:39 Et il alla un peu plus loin, tomba sur sa face et pria, disant : Ô mon Père, s'il est possible, que cette coupe s'éloigne de moi ; néanmoins, non pas comme je veux, mais comme tu veux.</w:t>
      </w:r>
    </w:p>
    <w:p w14:paraId="2D67D792" w14:textId="77777777" w:rsidR="00F90BDC" w:rsidRDefault="00F90BDC"/>
    <w:p w14:paraId="03C5CFF6" w14:textId="77777777" w:rsidR="00F90BDC" w:rsidRDefault="00F90BDC">
      <w:r xmlns:w="http://schemas.openxmlformats.org/wordprocessingml/2006/main">
        <w:t xml:space="preserve">Jésus a prié Dieu, demandant que la coupe de souffrance lui soit retirée, mais que sa volonté, et non celle de Jésus, soit faite.</w:t>
      </w:r>
    </w:p>
    <w:p w14:paraId="56C7D4A0" w14:textId="77777777" w:rsidR="00F90BDC" w:rsidRDefault="00F90BDC"/>
    <w:p w14:paraId="4B34EA2C" w14:textId="77777777" w:rsidR="00F90BDC" w:rsidRDefault="00F90BDC">
      <w:r xmlns:w="http://schemas.openxmlformats.org/wordprocessingml/2006/main">
        <w:t xml:space="preserve">1. Vivre une vie d'abandon : comprendre la volonté de Dieu</w:t>
      </w:r>
    </w:p>
    <w:p w14:paraId="480870FA" w14:textId="77777777" w:rsidR="00F90BDC" w:rsidRDefault="00F90BDC"/>
    <w:p w14:paraId="06E2FC3E" w14:textId="77777777" w:rsidR="00F90BDC" w:rsidRDefault="00F90BDC">
      <w:r xmlns:w="http://schemas.openxmlformats.org/wordprocessingml/2006/main">
        <w:t xml:space="preserve">2. La vie crucifiée : expérimenter la souffrance de Dieu</w:t>
      </w:r>
    </w:p>
    <w:p w14:paraId="4CF38CB2" w14:textId="77777777" w:rsidR="00F90BDC" w:rsidRDefault="00F90BDC"/>
    <w:p w14:paraId="36696F04" w14:textId="77777777" w:rsidR="00F90BDC" w:rsidRDefault="00F90BDC">
      <w:r xmlns:w="http://schemas.openxmlformats.org/wordprocessingml/2006/main">
        <w:t xml:space="preserve">1. Philippiens 2 : 8-11 – Jésus s’est humilié et est devenu obéissant jusqu’à la mort, même jusqu’à la mort sur une croix.</w:t>
      </w:r>
    </w:p>
    <w:p w14:paraId="05D4CAF1" w14:textId="77777777" w:rsidR="00F90BDC" w:rsidRDefault="00F90BDC"/>
    <w:p w14:paraId="4F7A34E6" w14:textId="77777777" w:rsidR="00F90BDC" w:rsidRDefault="00F90BDC">
      <w:r xmlns:w="http://schemas.openxmlformats.org/wordprocessingml/2006/main">
        <w:t xml:space="preserve">2. Ésaïe 53 : 10-12 - Pourtant, la volonté de l'Éternel était de l'écraser et de le faire souffrir, et bien que l'Éternel fasse de sa vie une offrande pour le péché, il verra sa postérité et prolongera ses jours, et la volonté de l'Éternel prospérera entre ses mains.</w:t>
      </w:r>
    </w:p>
    <w:p w14:paraId="1E4C41FC" w14:textId="77777777" w:rsidR="00F90BDC" w:rsidRDefault="00F90BDC"/>
    <w:p w14:paraId="6E8C1FA2" w14:textId="77777777" w:rsidR="00F90BDC" w:rsidRDefault="00F90BDC">
      <w:r xmlns:w="http://schemas.openxmlformats.org/wordprocessingml/2006/main">
        <w:t xml:space="preserve">Matthieu 26:40 Et il vint vers les disciples, et les trouva endormis, et dit à Pierre : Pourquoi n'avez-vous pas pu veiller avec moi une heure ?</w:t>
      </w:r>
    </w:p>
    <w:p w14:paraId="10A687CF" w14:textId="77777777" w:rsidR="00F90BDC" w:rsidRDefault="00F90BDC"/>
    <w:p w14:paraId="5FB4D0B6" w14:textId="77777777" w:rsidR="00F90BDC" w:rsidRDefault="00F90BDC">
      <w:r xmlns:w="http://schemas.openxmlformats.org/wordprocessingml/2006/main">
        <w:t xml:space="preserve">Les disciples n’ont pas réussi à rester éveillés avec Jésus pendant ses moments difficiles.</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Nous devons être vigilants dans notre foi, prêts à rester éveillés avec Jésus malgré les difficultés.</w:t>
      </w:r>
    </w:p>
    <w:p w14:paraId="0F09B944" w14:textId="77777777" w:rsidR="00F90BDC" w:rsidRDefault="00F90BDC"/>
    <w:p w14:paraId="03150C25" w14:textId="77777777" w:rsidR="00F90BDC" w:rsidRDefault="00F90BDC">
      <w:r xmlns:w="http://schemas.openxmlformats.org/wordprocessingml/2006/main">
        <w:t xml:space="preserve">2. Nous devons être là pour Jésus même dans les moments les plus difficiles, pour lui montrer notre dévotion et notre dévouement.</w:t>
      </w:r>
    </w:p>
    <w:p w14:paraId="597FA1E2" w14:textId="77777777" w:rsidR="00F90BDC" w:rsidRDefault="00F90BDC"/>
    <w:p w14:paraId="10724F05" w14:textId="77777777" w:rsidR="00F90BDC" w:rsidRDefault="00F90BDC">
      <w:r xmlns:w="http://schemas.openxmlformats.org/wordprocessingml/2006/main">
        <w:t xml:space="preserve">1. Éphésiens 6 : 10-18 – Revêtez l’armure complète de Dieu afin de pouvoir résister aux stratagèmes du diable.</w:t>
      </w:r>
    </w:p>
    <w:p w14:paraId="0C4E3D39" w14:textId="77777777" w:rsidR="00F90BDC" w:rsidRDefault="00F90BDC"/>
    <w:p w14:paraId="308F7558" w14:textId="77777777" w:rsidR="00F90BDC" w:rsidRDefault="00F90BDC">
      <w:r xmlns:w="http://schemas.openxmlformats.org/wordprocessingml/2006/main">
        <w:t xml:space="preserve">2. Romains 12 : 12 – Réjouissez-vous dans l’espérance, soyez patients dans les tribulations, soyez constants dans la prière.</w:t>
      </w:r>
    </w:p>
    <w:p w14:paraId="0A958F4F" w14:textId="77777777" w:rsidR="00F90BDC" w:rsidRDefault="00F90BDC"/>
    <w:p w14:paraId="26A7711D" w14:textId="77777777" w:rsidR="00F90BDC" w:rsidRDefault="00F90BDC">
      <w:r xmlns:w="http://schemas.openxmlformats.org/wordprocessingml/2006/main">
        <w:t xml:space="preserve">Matthieu 26:41 Veillez et priez, afin de ne pas entrer en tentation. Certes, l'esprit est bien disposé, mais la chair est faible.</w:t>
      </w:r>
    </w:p>
    <w:p w14:paraId="00AB2DD8" w14:textId="77777777" w:rsidR="00F90BDC" w:rsidRDefault="00F90BDC"/>
    <w:p w14:paraId="420A75CF" w14:textId="77777777" w:rsidR="00F90BDC" w:rsidRDefault="00F90BDC">
      <w:r xmlns:w="http://schemas.openxmlformats.org/wordprocessingml/2006/main">
        <w:t xml:space="preserve">Ce verset nous encourage à veiller et à prier afin d’éviter la tentation et de garder notre esprit disposé malgré notre faible nature humaine.</w:t>
      </w:r>
    </w:p>
    <w:p w14:paraId="265664D6" w14:textId="77777777" w:rsidR="00F90BDC" w:rsidRDefault="00F90BDC"/>
    <w:p w14:paraId="5B67347E" w14:textId="77777777" w:rsidR="00F90BDC" w:rsidRDefault="00F90BDC">
      <w:r xmlns:w="http://schemas.openxmlformats.org/wordprocessingml/2006/main">
        <w:t xml:space="preserve">1. « Le pouvoir de la prière : se fortifier contre la tentation »</w:t>
      </w:r>
    </w:p>
    <w:p w14:paraId="21559BF1" w14:textId="77777777" w:rsidR="00F90BDC" w:rsidRDefault="00F90BDC"/>
    <w:p w14:paraId="6C4C420B" w14:textId="77777777" w:rsidR="00F90BDC" w:rsidRDefault="00F90BDC">
      <w:r xmlns:w="http://schemas.openxmlformats.org/wordprocessingml/2006/main">
        <w:t xml:space="preserve">2. « Veiller et prier : prendre soin de soi face à la tentation »</w:t>
      </w:r>
    </w:p>
    <w:p w14:paraId="448E8380" w14:textId="77777777" w:rsidR="00F90BDC" w:rsidRDefault="00F90BDC"/>
    <w:p w14:paraId="2A57A7BC" w14:textId="77777777" w:rsidR="00F90BDC" w:rsidRDefault="00F90BDC">
      <w:r xmlns:w="http://schemas.openxmlformats.org/wordprocessingml/2006/main">
        <w:t xml:space="preserve">1. Jacques 4 :7 – « Soumettez-vous donc à Dieu. Résistez au diable, et il fuira loin de vous. »</w:t>
      </w:r>
    </w:p>
    <w:p w14:paraId="7FCA8FCA" w14:textId="77777777" w:rsidR="00F90BDC" w:rsidRDefault="00F90BDC"/>
    <w:p w14:paraId="18FB36F0" w14:textId="77777777" w:rsidR="00F90BDC" w:rsidRDefault="00F90BDC">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78776715" w14:textId="77777777" w:rsidR="00F90BDC" w:rsidRDefault="00F90BDC"/>
    <w:p w14:paraId="17BA7EED" w14:textId="77777777" w:rsidR="00F90BDC" w:rsidRDefault="00F90BDC">
      <w:r xmlns:w="http://schemas.openxmlformats.org/wordprocessingml/2006/main">
        <w:t xml:space="preserve">Matthieu 26:42 Il s'en alla de nouveau une seconde fois, et pria, disant : Ô mon Père, si cette coupe ne passe pas loin de moi, si je ne la bois, que ta volonté soit faite.</w:t>
      </w:r>
    </w:p>
    <w:p w14:paraId="68A40BF5" w14:textId="77777777" w:rsidR="00F90BDC" w:rsidRDefault="00F90BDC"/>
    <w:p w14:paraId="786BA93E" w14:textId="77777777" w:rsidR="00F90BDC" w:rsidRDefault="00F90BDC">
      <w:r xmlns:w="http://schemas.openxmlformats.org/wordprocessingml/2006/main">
        <w:t xml:space="preserve">Jésus a prié Dieu et a accepté sa volonté, même si cela signifiait boire la coupe de la souffrance.</w:t>
      </w:r>
    </w:p>
    <w:p w14:paraId="5548974C" w14:textId="77777777" w:rsidR="00F90BDC" w:rsidRDefault="00F90BDC"/>
    <w:p w14:paraId="5CE12E7A" w14:textId="77777777" w:rsidR="00F90BDC" w:rsidRDefault="00F90BDC">
      <w:r xmlns:w="http://schemas.openxmlformats.org/wordprocessingml/2006/main">
        <w:t xml:space="preserve">1. « La Coupe de la Souffrance : Accepter la Volonté de Dieu »</w:t>
      </w:r>
    </w:p>
    <w:p w14:paraId="45C0DF6D" w14:textId="77777777" w:rsidR="00F90BDC" w:rsidRDefault="00F90BDC"/>
    <w:p w14:paraId="13484206" w14:textId="77777777" w:rsidR="00F90BDC" w:rsidRDefault="00F90BDC">
      <w:r xmlns:w="http://schemas.openxmlformats.org/wordprocessingml/2006/main">
        <w:t xml:space="preserve">2. « Le pouvoir de la prière : apprendre à s'abandonner au plan de Dieu »</w:t>
      </w:r>
    </w:p>
    <w:p w14:paraId="5619A975" w14:textId="77777777" w:rsidR="00F90BDC" w:rsidRDefault="00F90BDC"/>
    <w:p w14:paraId="3186E012" w14:textId="77777777" w:rsidR="00F90BDC" w:rsidRDefault="00F90BDC">
      <w:r xmlns:w="http://schemas.openxmlformats.org/wordprocessingml/2006/main">
        <w:t xml:space="preserve">1. Jacques 4 : 13-15 - « Venez maintenant, vous qui dites : ? </w:t>
      </w:r>
      <w:r xmlns:w="http://schemas.openxmlformats.org/wordprocessingml/2006/main">
        <w:rPr>
          <w:rFonts w:ascii="맑은 고딕 Semilight" w:hAnsi="맑은 고딕 Semilight"/>
        </w:rPr>
        <w:t xml:space="preserve">쏷 </w:t>
      </w:r>
      <w:r xmlns:w="http://schemas.openxmlformats.org/wordprocessingml/2006/main">
        <w:t xml:space="preserve">aujourd'hui ou demain nous irons dans telle ou telle ville, y passerons un an, achèterons et vendrons, et ferons du profit ?? alors que vous le faites Je ne sais pas ce qui se passera demain. Car qu'est-ce que ta vie ? C'est même une vapeur qui apparaît pendant un petit temps et puis disparaît. Au lieu de cela, tu devrais dire : « Si le Seigneur le veut, nous vivrons et ferons ceci </w:t>
      </w:r>
      <w:r xmlns:w="http://schemas.openxmlformats.org/wordprocessingml/2006/main">
        <w:rPr>
          <w:rFonts w:ascii="맑은 고딕 Semilight" w:hAnsi="맑은 고딕 Semilight"/>
        </w:rPr>
        <w:t xml:space="preserve">ou </w:t>
      </w:r>
      <w:r xmlns:w="http://schemas.openxmlformats.org/wordprocessingml/2006/main">
        <w:t xml:space="preserve">cela. .??</w:t>
      </w:r>
    </w:p>
    <w:p w14:paraId="1E4EE1F7" w14:textId="77777777" w:rsidR="00F90BDC" w:rsidRDefault="00F90BDC"/>
    <w:p w14:paraId="533F88E3" w14:textId="77777777" w:rsidR="00F90BDC" w:rsidRDefault="00F90BDC">
      <w:r xmlns:w="http://schemas.openxmlformats.org/wordprocessingml/2006/main">
        <w:t xml:space="preserve">2. Romains 12:1-2 - Je vous exhorte donc, frères, par les compassions de Dieu, à offrir vos corps comme un sacrifice vivant, saint, agréable à Dieu, ce qui sera de votre part un culte raisonnable. Et ne vous conformez pas à ce monde, mais soyez transformés par le renouvellement de votre esprit, afin que vous puissiez prouver quelle est cette volonté bonne, acceptable et parfaite de Dieu.</w:t>
      </w:r>
    </w:p>
    <w:p w14:paraId="4773433B" w14:textId="77777777" w:rsidR="00F90BDC" w:rsidRDefault="00F90BDC"/>
    <w:p w14:paraId="2BE71550" w14:textId="77777777" w:rsidR="00F90BDC" w:rsidRDefault="00F90BDC">
      <w:r xmlns:w="http://schemas.openxmlformats.org/wordprocessingml/2006/main">
        <w:t xml:space="preserve">Matthieu 26:43 Et il vint et les trouva de nouveau endormis, car leurs yeux étaient lourds.</w:t>
      </w:r>
    </w:p>
    <w:p w14:paraId="5B296099" w14:textId="77777777" w:rsidR="00F90BDC" w:rsidRDefault="00F90BDC"/>
    <w:p w14:paraId="5D6BB2CF" w14:textId="77777777" w:rsidR="00F90BDC" w:rsidRDefault="00F90BDC">
      <w:r xmlns:w="http://schemas.openxmlformats.org/wordprocessingml/2006/main">
        <w:t xml:space="preserve">Jésus retrouve ses disciples endormis, malgré leur fatigue.</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Prêt : soyez éveillé et alerte ??</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Les fidèles : Se souvenir de Jésus ??Le sacrifice ??</w:t>
      </w:r>
    </w:p>
    <w:p w14:paraId="1D18FDC5" w14:textId="77777777" w:rsidR="00F90BDC" w:rsidRDefault="00F90BDC"/>
    <w:p w14:paraId="62CC3945" w14:textId="77777777" w:rsidR="00F90BDC" w:rsidRDefault="00F90BDC">
      <w:r xmlns:w="http://schemas.openxmlformats.org/wordprocessingml/2006/main">
        <w:t xml:space="preserve">1. Ésaïe 40 :31 - ? </w:t>
      </w:r>
      <w:r xmlns:w="http://schemas.openxmlformats.org/wordprocessingml/2006/main">
        <w:rPr>
          <w:rFonts w:ascii="맑은 고딕 Semilight" w:hAnsi="맑은 고딕 Semilight"/>
        </w:rPr>
        <w:t xml:space="preserve">Mais </w:t>
      </w:r>
      <w:r xmlns:w="http://schemas.openxmlformats.org/wordprocessingml/2006/main">
        <w:t xml:space="preserve">ceux qui s'attendent au Seigneur renouvelleront leur force ; ils monteront avec des ailes comme des aigles ; ils courront et ne se lasseront pas ; et ils marcheront et ne s'évanouiront pas.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11:1 - ? </w:t>
      </w:r>
      <w:r xmlns:w="http://schemas.openxmlformats.org/wordprocessingml/2006/main">
        <w:rPr>
          <w:rFonts w:ascii="맑은 고딕 Semilight" w:hAnsi="맑은 고딕 Semilight"/>
        </w:rPr>
        <w:t xml:space="preserve">쏯 </w:t>
      </w:r>
      <w:r xmlns:w="http://schemas.openxmlformats.org/wordprocessingml/2006/main">
        <w:t xml:space="preserve">comment la foi est la substance des choses qu'on espère, la preuve des choses qu'on ne voit pas.</w:t>
      </w:r>
    </w:p>
    <w:p w14:paraId="503C9CAC" w14:textId="77777777" w:rsidR="00F90BDC" w:rsidRDefault="00F90BDC"/>
    <w:p w14:paraId="40535311" w14:textId="77777777" w:rsidR="00F90BDC" w:rsidRDefault="00F90BDC">
      <w:r xmlns:w="http://schemas.openxmlformats.org/wordprocessingml/2006/main">
        <w:t xml:space="preserve">Matthieu 26:44 Et il les laissa, et s'en alla encore, et pria pour la troisième fois, en disant les mêmes paroles.</w:t>
      </w:r>
    </w:p>
    <w:p w14:paraId="57A6922F" w14:textId="77777777" w:rsidR="00F90BDC" w:rsidRDefault="00F90BDC"/>
    <w:p w14:paraId="2C42FB34" w14:textId="77777777" w:rsidR="00F90BDC" w:rsidRDefault="00F90BDC">
      <w:r xmlns:w="http://schemas.openxmlformats.org/wordprocessingml/2006/main">
        <w:t xml:space="preserve">Jésus a prié trois fois dans le jardin de Gethsémani, répétant à chaque fois les mêmes paroles.</w:t>
      </w:r>
    </w:p>
    <w:p w14:paraId="20ABC379" w14:textId="77777777" w:rsidR="00F90BDC" w:rsidRDefault="00F90BDC"/>
    <w:p w14:paraId="7876BAAB" w14:textId="77777777" w:rsidR="00F90BDC" w:rsidRDefault="00F90BDC">
      <w:r xmlns:w="http://schemas.openxmlformats.org/wordprocessingml/2006/main">
        <w:t xml:space="preserve">1. Le pouvoir de la prière : l'exemple de Jésus dans le jardin de Gethsémani</w:t>
      </w:r>
    </w:p>
    <w:p w14:paraId="7DE4176C" w14:textId="77777777" w:rsidR="00F90BDC" w:rsidRDefault="00F90BDC"/>
    <w:p w14:paraId="32637A41" w14:textId="77777777" w:rsidR="00F90BDC" w:rsidRDefault="00F90BDC">
      <w:r xmlns:w="http://schemas.openxmlformats.org/wordprocessingml/2006/main">
        <w:t xml:space="preserve">2. Le réconfort de la prière répétée : l'exemple de Jésus dans le jardin de Gethsémani</w:t>
      </w:r>
    </w:p>
    <w:p w14:paraId="2D55D85F" w14:textId="77777777" w:rsidR="00F90BDC" w:rsidRDefault="00F90BDC"/>
    <w:p w14:paraId="515A764C" w14:textId="77777777" w:rsidR="00F90BDC" w:rsidRDefault="00F90BDC">
      <w:r xmlns:w="http://schemas.openxmlformats.org/wordprocessingml/2006/main">
        <w:t xml:space="preserve">1. Philippiens 4:6-7 - ? </w:t>
      </w:r>
      <w:r xmlns:w="http://schemas.openxmlformats.org/wordprocessingml/2006/main">
        <w:rPr>
          <w:rFonts w:ascii="맑은 고딕 Semilight" w:hAnsi="맑은 고딕 Semilight"/>
        </w:rPr>
        <w:t xml:space="preserve">Ne </w:t>
      </w:r>
      <w:r xmlns:w="http://schemas.openxmlformats.org/wordprocessingml/2006/main">
        <w:t xml:space="preserve">vous inquiétez de rien, mais en toutes choses, par la prière et la supplication avec actions de grâces, faites connaître vos demandes à Dieu. Et la paix de Dieu, qui surpasse toute intelligence, gardera vos cœurs et vos pensées en Jésus-Christ.</w:t>
      </w:r>
    </w:p>
    <w:p w14:paraId="16792DE2" w14:textId="77777777" w:rsidR="00F90BDC" w:rsidRDefault="00F90BDC"/>
    <w:p w14:paraId="41E1FCA3" w14:textId="77777777" w:rsidR="00F90BDC" w:rsidRDefault="00F90BDC">
      <w:r xmlns:w="http://schemas.openxmlformats.org/wordprocessingml/2006/main">
        <w:t xml:space="preserve">2. Jacques 5:16 - ? </w:t>
      </w:r>
      <w:r xmlns:w="http://schemas.openxmlformats.org/wordprocessingml/2006/main">
        <w:rPr>
          <w:rFonts w:ascii="맑은 고딕 Semilight" w:hAnsi="맑은 고딕 Semilight"/>
        </w:rPr>
        <w:t xml:space="preserve">C'est </w:t>
      </w:r>
      <w:r xmlns:w="http://schemas.openxmlformats.org/wordprocessingml/2006/main">
        <w:t xml:space="preserve">pourquoi confessez-vous vos péchés les uns aux autres et priez les uns pour les autres, afin que vous soyez guéris. La prière d'une personne juste a un grand pouvoir car elle fonctionne.</w:t>
      </w:r>
    </w:p>
    <w:p w14:paraId="15A5C246" w14:textId="77777777" w:rsidR="00F90BDC" w:rsidRDefault="00F90BDC"/>
    <w:p w14:paraId="131AAEBB" w14:textId="77777777" w:rsidR="00F90BDC" w:rsidRDefault="00F90BDC">
      <w:r xmlns:w="http://schemas.openxmlformats.org/wordprocessingml/2006/main">
        <w:t xml:space="preserve">Matthieu 26:45 Alors il vient vers ses disciples et leur dit : Dormez maintenant et reposez-vous ; voici, l'heure est proche, et le Fils de l'homme est livré entre les mains des pécheurs.</w:t>
      </w:r>
    </w:p>
    <w:p w14:paraId="01ADF15D" w14:textId="77777777" w:rsidR="00F90BDC" w:rsidRDefault="00F90BDC"/>
    <w:p w14:paraId="09111D75" w14:textId="77777777" w:rsidR="00F90BDC" w:rsidRDefault="00F90BDC">
      <w:r xmlns:w="http://schemas.openxmlformats.org/wordprocessingml/2006/main">
        <w:t xml:space="preserve">Jésus va vers ses disciples et leur dit de se reposer car l'heure de sa trahison est proche.</w:t>
      </w:r>
    </w:p>
    <w:p w14:paraId="70A3CC79" w14:textId="77777777" w:rsidR="00F90BDC" w:rsidRDefault="00F90BDC"/>
    <w:p w14:paraId="56E82CEA" w14:textId="77777777" w:rsidR="00F90BDC" w:rsidRDefault="00F90BDC">
      <w:r xmlns:w="http://schemas.openxmlformats.org/wordprocessingml/2006/main">
        <w:t xml:space="preserve">1. L’importance du repos en période d’épreuve</w:t>
      </w:r>
    </w:p>
    <w:p w14:paraId="240FFE60" w14:textId="77777777" w:rsidR="00F90BDC" w:rsidRDefault="00F90BDC"/>
    <w:p w14:paraId="149E7BE6" w14:textId="77777777" w:rsidR="00F90BDC" w:rsidRDefault="00F90BDC">
      <w:r xmlns:w="http://schemas.openxmlformats.org/wordprocessingml/2006/main">
        <w:t xml:space="preserve">2. Comprendre et accepter le plan de Dieu</w:t>
      </w:r>
    </w:p>
    <w:p w14:paraId="1F03E3EC" w14:textId="77777777" w:rsidR="00F90BDC" w:rsidRDefault="00F90BDC"/>
    <w:p w14:paraId="734BA581" w14:textId="77777777" w:rsidR="00F90BDC" w:rsidRDefault="00F90BDC">
      <w:r xmlns:w="http://schemas.openxmlformats.org/wordprocessingml/2006/main">
        <w:t xml:space="preserve">1. Psaume 4:8 - En paix, je me coucherai et je dormirai ; car toi seul, Seigneur, fais-moi habiter en sécurité.</w:t>
      </w:r>
    </w:p>
    <w:p w14:paraId="38193EB9" w14:textId="77777777" w:rsidR="00F90BDC" w:rsidRDefault="00F90BDC"/>
    <w:p w14:paraId="3B881899" w14:textId="77777777" w:rsidR="00F90BDC" w:rsidRDefault="00F90BDC">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14:paraId="6F2473CE" w14:textId="77777777" w:rsidR="00F90BDC" w:rsidRDefault="00F90BDC"/>
    <w:p w14:paraId="647B97F3" w14:textId="77777777" w:rsidR="00F90BDC" w:rsidRDefault="00F90BDC">
      <w:r xmlns:w="http://schemas.openxmlformats.org/wordprocessingml/2006/main">
        <w:t xml:space="preserve">Matthieu 26:46 Levez-vous, partons; voici, celui qui me livre est proche.</w:t>
      </w:r>
    </w:p>
    <w:p w14:paraId="748137B1" w14:textId="77777777" w:rsidR="00F90BDC" w:rsidRDefault="00F90BDC"/>
    <w:p w14:paraId="1C426927" w14:textId="77777777" w:rsidR="00F90BDC" w:rsidRDefault="00F90BDC">
      <w:r xmlns:w="http://schemas.openxmlformats.org/wordprocessingml/2006/main">
        <w:t xml:space="preserve">Le passage parle de la trahison imminente de Jésus.</w:t>
      </w:r>
    </w:p>
    <w:p w14:paraId="3AC8CDB7" w14:textId="77777777" w:rsidR="00F90BDC" w:rsidRDefault="00F90BDC"/>
    <w:p w14:paraId="4488C96F" w14:textId="77777777" w:rsidR="00F90BDC" w:rsidRDefault="00F90BDC">
      <w:r xmlns:w="http://schemas.openxmlformats.org/wordprocessingml/2006/main">
        <w:t xml:space="preserve">1. La force de Jésus face à la trahison</w:t>
      </w:r>
    </w:p>
    <w:p w14:paraId="4EA48D00" w14:textId="77777777" w:rsidR="00F90BDC" w:rsidRDefault="00F90BDC"/>
    <w:p w14:paraId="19C22580" w14:textId="77777777" w:rsidR="00F90BDC" w:rsidRDefault="00F90BDC">
      <w:r xmlns:w="http://schemas.openxmlformats.org/wordprocessingml/2006/main">
        <w:t xml:space="preserve">2. Le pouvoir du pardon face à l’adversité</w:t>
      </w:r>
    </w:p>
    <w:p w14:paraId="48255393" w14:textId="77777777" w:rsidR="00F90BDC" w:rsidRDefault="00F90BDC"/>
    <w:p w14:paraId="5B041175" w14:textId="77777777" w:rsidR="00F90BDC" w:rsidRDefault="00F90BDC">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14:paraId="461E944A" w14:textId="77777777" w:rsidR="00F90BDC" w:rsidRDefault="00F90BDC"/>
    <w:p w14:paraId="1E2BAC1C" w14:textId="77777777" w:rsidR="00F90BDC" w:rsidRDefault="00F90BDC">
      <w:r xmlns:w="http://schemas.openxmlformats.org/wordprocessingml/2006/main">
        <w:t xml:space="preserve">2. Jean 14:27 - "Je vous laisse la paix, je vous donne ma paix. Je ne vous la donne pas comme le monde la donne. Que vos cœurs ne soient pas troublés et qu'ils n'aient pas peur."</w:t>
      </w:r>
    </w:p>
    <w:p w14:paraId="0C765DC1" w14:textId="77777777" w:rsidR="00F90BDC" w:rsidRDefault="00F90BDC"/>
    <w:p w14:paraId="33F775B4" w14:textId="77777777" w:rsidR="00F90BDC" w:rsidRDefault="00F90BDC">
      <w:r xmlns:w="http://schemas.openxmlformats.org/wordprocessingml/2006/main">
        <w:t xml:space="preserve">Matthieu 26:47 Et pendant qu'il parlait encore, voici, Judas, l'un des douze, arriva, et avec lui une grande multitude armée d'épées et de bâtons, de la part des principaux sacrificateurs et des anciens du peuple.</w:t>
      </w:r>
    </w:p>
    <w:p w14:paraId="376B43E5" w14:textId="77777777" w:rsidR="00F90BDC" w:rsidRDefault="00F90BDC"/>
    <w:p w14:paraId="2918894D" w14:textId="77777777" w:rsidR="00F90BDC" w:rsidRDefault="00F90BDC">
      <w:r xmlns:w="http://schemas.openxmlformats.org/wordprocessingml/2006/main">
        <w:t xml:space="preserve">Judas, l'un des douze disciples de Jésus, arriva avec une foule nombreuse composée des principaux sacrificateurs et des anciens du peuple, armés d'épées et de bâtons.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trahison de Judas : le danger de compromettre la foi</w:t>
      </w:r>
    </w:p>
    <w:p w14:paraId="15C0696D" w14:textId="77777777" w:rsidR="00F90BDC" w:rsidRDefault="00F90BDC"/>
    <w:p w14:paraId="11994A06" w14:textId="77777777" w:rsidR="00F90BDC" w:rsidRDefault="00F90BDC">
      <w:r xmlns:w="http://schemas.openxmlformats.org/wordprocessingml/2006/main">
        <w:t xml:space="preserve">2. Tenir ferme dans les temps difficiles : leçons tirées de l’arrestation de Jésus</w:t>
      </w:r>
    </w:p>
    <w:p w14:paraId="40B99056" w14:textId="77777777" w:rsidR="00F90BDC" w:rsidRDefault="00F90BDC"/>
    <w:p w14:paraId="29E30A03" w14:textId="77777777" w:rsidR="00F90BDC" w:rsidRDefault="00F90BDC">
      <w:r xmlns:w="http://schemas.openxmlformats.org/wordprocessingml/2006/main">
        <w:t xml:space="preserve">1.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14:paraId="0603D59B" w14:textId="77777777" w:rsidR="00F90BDC" w:rsidRDefault="00F90BDC"/>
    <w:p w14:paraId="5C265DD8" w14:textId="77777777" w:rsidR="00F90BDC" w:rsidRDefault="00F90BDC">
      <w:r xmlns:w="http://schemas.openxmlformats.org/wordprocessingml/2006/main">
        <w:t xml:space="preserve">2. Psaume 37 : 5-7 - « Remettez votre chemin au Seigneur ; ayez confiance en lui et il fera ceci : Il fera briller votre justice comme l'aube, la justice de votre cause comme le soleil de midi. Soyez tranquille devant le Seigneur, attends-le patiemment ; ne t'inquiète pas quand les gens réussissent dans leurs voies, quand ils mettent à exécution leurs mauvais projets. »</w:t>
      </w:r>
    </w:p>
    <w:p w14:paraId="46EB0CB2" w14:textId="77777777" w:rsidR="00F90BDC" w:rsidRDefault="00F90BDC"/>
    <w:p w14:paraId="4252F1B7" w14:textId="77777777" w:rsidR="00F90BDC" w:rsidRDefault="00F90BDC">
      <w:r xmlns:w="http://schemas.openxmlformats.org/wordprocessingml/2006/main">
        <w:t xml:space="preserve">Matthieu 26:48 Celui qui l'avait trahi leur donna un signe, disant : Celui que j'embrasserai, c'est lui : retenez-le.</w:t>
      </w:r>
    </w:p>
    <w:p w14:paraId="030FC649" w14:textId="77777777" w:rsidR="00F90BDC" w:rsidRDefault="00F90BDC"/>
    <w:p w14:paraId="0F3698F8" w14:textId="77777777" w:rsidR="00F90BDC" w:rsidRDefault="00F90BDC">
      <w:r xmlns:w="http://schemas.openxmlformats.org/wordprocessingml/2006/main">
        <w:t xml:space="preserve">Jésus demande à ses disciples de reconnaître le traître par un signe.</w:t>
      </w:r>
    </w:p>
    <w:p w14:paraId="3C970949" w14:textId="77777777" w:rsidR="00F90BDC" w:rsidRDefault="00F90BDC"/>
    <w:p w14:paraId="094BFFED" w14:textId="77777777" w:rsidR="00F90BDC" w:rsidRDefault="00F90BDC">
      <w:r xmlns:w="http://schemas.openxmlformats.org/wordprocessingml/2006/main">
        <w:t xml:space="preserve">1. La trahison de Jésus : Comprendre la signification des instructions de Jésus. 2. Découvrir la puissance de l'amour de Jésus malgré la trahison.</w:t>
      </w:r>
    </w:p>
    <w:p w14:paraId="43A5E8BC" w14:textId="77777777" w:rsidR="00F90BDC" w:rsidRDefault="00F90BDC"/>
    <w:p w14:paraId="4EDE52A2"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 2. Luc 22 :48 – Jésus lui dit : ? </w:t>
      </w:r>
      <w:r xmlns:w="http://schemas.openxmlformats.org/wordprocessingml/2006/main">
        <w:rPr>
          <w:rFonts w:ascii="맑은 고딕 Semilight" w:hAnsi="맑은 고딕 Semilight"/>
        </w:rPr>
        <w:t xml:space="preserve">쏪 </w:t>
      </w:r>
      <w:r xmlns:w="http://schemas.openxmlformats.org/wordprocessingml/2006/main">
        <w:t xml:space="preserve">udas, est-ce que tu trahis le Fils de l'Homme avec un baiser ???</w:t>
      </w:r>
    </w:p>
    <w:p w14:paraId="4214DEA1" w14:textId="77777777" w:rsidR="00F90BDC" w:rsidRDefault="00F90BDC"/>
    <w:p w14:paraId="35AD8ECC" w14:textId="77777777" w:rsidR="00F90BDC" w:rsidRDefault="00F90BDC">
      <w:r xmlns:w="http://schemas.openxmlformats.org/wordprocessingml/2006/main">
        <w:t xml:space="preserve">Matthieu 26:49 Et aussitôt il s'approcha de Jésus, et lui dit : Salut, maître ; et l'embrassa.</w:t>
      </w:r>
    </w:p>
    <w:p w14:paraId="5E4BE673" w14:textId="77777777" w:rsidR="00F90BDC" w:rsidRDefault="00F90BDC"/>
    <w:p w14:paraId="20D4A86A" w14:textId="77777777" w:rsidR="00F90BDC" w:rsidRDefault="00F90BDC">
      <w:r xmlns:w="http://schemas.openxmlformats.org/wordprocessingml/2006/main">
        <w:t xml:space="preserve">Un disciple de Jésus, Judas, a accueilli Jésus avec un baiser.</w:t>
      </w:r>
    </w:p>
    <w:p w14:paraId="194DADCC" w14:textId="77777777" w:rsidR="00F90BDC" w:rsidRDefault="00F90BDC"/>
    <w:p w14:paraId="541122EE" w14:textId="77777777" w:rsidR="00F90BDC" w:rsidRDefault="00F90BDC">
      <w:r xmlns:w="http://schemas.openxmlformats.org/wordprocessingml/2006/main">
        <w:t xml:space="preserve">1. Le pouvoir d’un baiser : que pouvons-nous apprendre de Judas ?</w:t>
      </w:r>
    </w:p>
    <w:p w14:paraId="3075EAAA" w14:textId="77777777" w:rsidR="00F90BDC" w:rsidRDefault="00F90BDC"/>
    <w:p w14:paraId="36B84C4E" w14:textId="77777777" w:rsidR="00F90BDC" w:rsidRDefault="00F90BDC">
      <w:r xmlns:w="http://schemas.openxmlformats.org/wordprocessingml/2006/main">
        <w:t xml:space="preserve">2. Trahison dans le jardin : comprendre les actions de Judas.</w:t>
      </w:r>
    </w:p>
    <w:p w14:paraId="5754304A" w14:textId="77777777" w:rsidR="00F90BDC" w:rsidRDefault="00F90BDC"/>
    <w:p w14:paraId="53CD6C8F" w14:textId="77777777" w:rsidR="00F90BDC" w:rsidRDefault="00F90BDC">
      <w:r xmlns:w="http://schemas.openxmlformats.org/wordprocessingml/2006/main">
        <w:t xml:space="preserve">1. Luc 22 :47-48, ? </w:t>
      </w:r>
      <w:r xmlns:w="http://schemas.openxmlformats.org/wordprocessingml/2006/main">
        <w:rPr>
          <w:rFonts w:ascii="맑은 고딕 Semilight" w:hAnsi="맑은 고딕 Semilight"/>
        </w:rPr>
        <w:t xml:space="preserve">Et </w:t>
      </w:r>
      <w:r xmlns:w="http://schemas.openxmlformats.org/wordprocessingml/2006/main">
        <w:t xml:space="preserve">pendant qu'il parlait encore, voici, une multitude, et celui qui s'appelait Judas, l'un des douze, marchait devant eux et s'approchait de Jésus pour l'embrasser. Mais Jésus lui dit : Judas, trahis-tu le Fils de l'homme par un baiser ?</w:t>
      </w:r>
    </w:p>
    <w:p w14:paraId="0ACA9673" w14:textId="77777777" w:rsidR="00F90BDC" w:rsidRDefault="00F90BDC"/>
    <w:p w14:paraId="18FA6DDB" w14:textId="77777777" w:rsidR="00F90BDC" w:rsidRDefault="00F90BDC">
      <w:r xmlns:w="http://schemas.openxmlformats.org/wordprocessingml/2006/main">
        <w:t xml:space="preserve">2. 2 Corinthiens 11 :14, ? </w:t>
      </w:r>
      <w:r xmlns:w="http://schemas.openxmlformats.org/wordprocessingml/2006/main">
        <w:rPr>
          <w:rFonts w:ascii="맑은 고딕 Semilight" w:hAnsi="맑은 고딕 Semilight"/>
        </w:rPr>
        <w:t xml:space="preserve">쏛 </w:t>
      </w:r>
      <w:r xmlns:w="http://schemas.openxmlformats.org/wordprocessingml/2006/main">
        <w:t xml:space="preserve">et ce n’est pas étonnant ; car Satan lui-même se transforme en ange de lumière.</w:t>
      </w:r>
    </w:p>
    <w:p w14:paraId="5A552740" w14:textId="77777777" w:rsidR="00F90BDC" w:rsidRDefault="00F90BDC"/>
    <w:p w14:paraId="0FCFA10A" w14:textId="77777777" w:rsidR="00F90BDC" w:rsidRDefault="00F90BDC">
      <w:r xmlns:w="http://schemas.openxmlformats.org/wordprocessingml/2006/main">
        <w:t xml:space="preserve">Matthieu 26:50 Et Jésus lui dit : Mon ami, pourquoi es-tu venu ? Alors ils arrivèrent, imposèrent les mains à Jésus et le prirent.</w:t>
      </w:r>
    </w:p>
    <w:p w14:paraId="2B61A77E" w14:textId="77777777" w:rsidR="00F90BDC" w:rsidRDefault="00F90BDC"/>
    <w:p w14:paraId="5C6362B7" w14:textId="77777777" w:rsidR="00F90BDC" w:rsidRDefault="00F90BDC">
      <w:r xmlns:w="http://schemas.openxmlformats.org/wordprocessingml/2006/main">
        <w:t xml:space="preserve">Jésus est trahi et arrêté.</w:t>
      </w:r>
    </w:p>
    <w:p w14:paraId="6BCEED6E" w14:textId="77777777" w:rsidR="00F90BDC" w:rsidRDefault="00F90BDC"/>
    <w:p w14:paraId="7C7784D3" w14:textId="77777777" w:rsidR="00F90BDC" w:rsidRDefault="00F90BDC">
      <w:r xmlns:w="http://schemas.openxmlformats.org/wordprocessingml/2006/main">
        <w:t xml:space="preserve">1 : Jésus modèle l’amour et l’amitié même face à la trahison.</w:t>
      </w:r>
    </w:p>
    <w:p w14:paraId="102F9A33" w14:textId="77777777" w:rsidR="00F90BDC" w:rsidRDefault="00F90BDC"/>
    <w:p w14:paraId="0D3B60A3" w14:textId="77777777" w:rsidR="00F90BDC" w:rsidRDefault="00F90BDC">
      <w:r xmlns:w="http://schemas.openxmlformats.org/wordprocessingml/2006/main">
        <w:t xml:space="preserve">2 : Jésus est un exemple de la façon de rester fidèle à Dieu malgré des circonstances difficiles.</w:t>
      </w:r>
    </w:p>
    <w:p w14:paraId="39F6F2FB" w14:textId="77777777" w:rsidR="00F90BDC" w:rsidRDefault="00F90BDC"/>
    <w:p w14:paraId="51D44FA3" w14:textId="77777777" w:rsidR="00F90BDC" w:rsidRDefault="00F90BDC">
      <w:r xmlns:w="http://schemas.openxmlformats.org/wordprocessingml/2006/main">
        <w:t xml:space="preserve">1 : Jean 3 : 16-17 – Car Dieu a tant aimé le monde qu’il a donné son Fils unique, afin que quiconque croit en lui ne périsse pas, mais qu’il ait la vie éternelle.</w:t>
      </w:r>
    </w:p>
    <w:p w14:paraId="590012DB" w14:textId="77777777" w:rsidR="00F90BDC" w:rsidRDefault="00F90BDC"/>
    <w:p w14:paraId="72E031F3" w14:textId="77777777" w:rsidR="00F90BDC" w:rsidRDefault="00F90BDC">
      <w:r xmlns:w="http://schemas.openxmlformats.org/wordprocessingml/2006/main">
        <w:t xml:space="preserve">17 Car Dieu n’a pas envoyé son Fils dans le monde pour condamner le monde ; mais pour que le monde, à travers lui, puisse être sauvé.</w:t>
      </w:r>
    </w:p>
    <w:p w14:paraId="1DE921AE" w14:textId="77777777" w:rsidR="00F90BDC" w:rsidRDefault="00F90BDC"/>
    <w:p w14:paraId="13BDC0FE" w14:textId="77777777" w:rsidR="00F90BDC" w:rsidRDefault="00F90BDC">
      <w:r xmlns:w="http://schemas.openxmlformats.org/wordprocessingml/2006/main">
        <w:t xml:space="preserve">2 : Jacques 1 : 2-4 – Mes frères, considérez comme une joie toute joie lorsque vous tombez dans diverses tentations ;</w:t>
      </w:r>
    </w:p>
    <w:p w14:paraId="71A18D43" w14:textId="77777777" w:rsidR="00F90BDC" w:rsidRDefault="00F90BDC"/>
    <w:p w14:paraId="5DB53DFF" w14:textId="77777777" w:rsidR="00F90BDC" w:rsidRDefault="00F90BDC">
      <w:r xmlns:w="http://schemas.openxmlformats.org/wordprocessingml/2006/main">
        <w:t xml:space="preserve">3 Sachant ceci, que l'épreuve de votre foi fait travailler la patience.</w:t>
      </w:r>
    </w:p>
    <w:p w14:paraId="0D1846D1" w14:textId="77777777" w:rsidR="00F90BDC" w:rsidRDefault="00F90BDC"/>
    <w:p w14:paraId="776177F8" w14:textId="77777777" w:rsidR="00F90BDC" w:rsidRDefault="00F90BDC">
      <w:r xmlns:w="http://schemas.openxmlformats.org/wordprocessingml/2006/main">
        <w:t xml:space="preserve">4 Mais que la patience fasse son œuvre parfaite, afin que vous soyez parfaits et entiers, ne manquant de rien.</w:t>
      </w:r>
    </w:p>
    <w:p w14:paraId="71446033" w14:textId="77777777" w:rsidR="00F90BDC" w:rsidRDefault="00F90BDC"/>
    <w:p w14:paraId="672B6F26" w14:textId="77777777" w:rsidR="00F90BDC" w:rsidRDefault="00F90BDC">
      <w:r xmlns:w="http://schemas.openxmlformats.org/wordprocessingml/2006/main">
        <w:t xml:space="preserve">Matthieu 26:51 Et voici, l'un de ceux qui étaient avec Jésus étendit la main et tira son épée, et frappa un serviteur du grand prêtre, et lui arracha l'oreille.</w:t>
      </w:r>
    </w:p>
    <w:p w14:paraId="0853F0EE" w14:textId="77777777" w:rsidR="00F90BDC" w:rsidRDefault="00F90BDC"/>
    <w:p w14:paraId="174E920F" w14:textId="77777777" w:rsidR="00F90BDC" w:rsidRDefault="00F90BDC">
      <w:r xmlns:w="http://schemas.openxmlformats.org/wordprocessingml/2006/main">
        <w:t xml:space="preserve">Jésus a empêché ses disciples de recourir à la violence pour le protéger.</w:t>
      </w:r>
    </w:p>
    <w:p w14:paraId="3C461ABF" w14:textId="77777777" w:rsidR="00F90BDC" w:rsidRDefault="00F90BDC"/>
    <w:p w14:paraId="687CEE4C" w14:textId="77777777" w:rsidR="00F90BDC" w:rsidRDefault="00F90BDC">
      <w:r xmlns:w="http://schemas.openxmlformats.org/wordprocessingml/2006/main">
        <w:t xml:space="preserve">1 : Nous ne devons pas recourir promptement à la violence pour résoudre nos problèmes.</w:t>
      </w:r>
    </w:p>
    <w:p w14:paraId="1BCEBC71" w14:textId="77777777" w:rsidR="00F90BDC" w:rsidRDefault="00F90BDC"/>
    <w:p w14:paraId="652004EE" w14:textId="77777777" w:rsidR="00F90BDC" w:rsidRDefault="00F90BDC">
      <w:r xmlns:w="http://schemas.openxmlformats.org/wordprocessingml/2006/main">
        <w:t xml:space="preserve">2 : Suivez l'exemple de Jésus en tendant l'autre joue dans les situations difficiles.</w:t>
      </w:r>
    </w:p>
    <w:p w14:paraId="1869FC0D" w14:textId="77777777" w:rsidR="00F90BDC" w:rsidRDefault="00F90BDC"/>
    <w:p w14:paraId="34F72D2E" w14:textId="77777777" w:rsidR="00F90BDC" w:rsidRDefault="00F90BDC">
      <w:r xmlns:w="http://schemas.openxmlformats.org/wordprocessingml/2006/main">
        <w:t xml:space="preserve">1 : Romains 12 :17-21 – Ne rendez à personne mal pour mal, mais pensez à faire ce qui est honorable aux yeux de tous. Si possible, dans la mesure où cela dépend de vous, vivez en paix avec tous.</w:t>
      </w:r>
    </w:p>
    <w:p w14:paraId="098D08DE" w14:textId="77777777" w:rsidR="00F90BDC" w:rsidRDefault="00F90BDC"/>
    <w:p w14:paraId="0299E73F" w14:textId="77777777" w:rsidR="00F90BDC" w:rsidRDefault="00F90BDC">
      <w:r xmlns:w="http://schemas.openxmlformats.org/wordprocessingml/2006/main">
        <w:t xml:space="preserve">2 : Matthieu 5:38-42 - Vous avez entendu qu'il a été dit : ? </w:t>
      </w:r>
      <w:r xmlns:w="http://schemas.openxmlformats.org/wordprocessingml/2006/main">
        <w:rPr>
          <w:rFonts w:ascii="맑은 고딕 Semilight" w:hAnsi="맑은 고딕 Semilight"/>
        </w:rPr>
        <w:t xml:space="preserve">Œil </w:t>
      </w:r>
      <w:r xmlns:w="http://schemas.openxmlformats.org/wordprocessingml/2006/main">
        <w:t xml:space="preserve">pour œil et dent pour dent. Mais moi, je vous le dis : ne résistez pas au méchant. Mais si quelqu'un vous gifle sur la joue droite, présentez-lui aussi l'autre.</w:t>
      </w:r>
    </w:p>
    <w:p w14:paraId="65491102" w14:textId="77777777" w:rsidR="00F90BDC" w:rsidRDefault="00F90BDC"/>
    <w:p w14:paraId="3F1E719D" w14:textId="77777777" w:rsidR="00F90BDC" w:rsidRDefault="00F90BDC">
      <w:r xmlns:w="http://schemas.openxmlformats.org/wordprocessingml/2006/main">
        <w:t xml:space="preserve">Matthieu 26:52 Alors Jésus lui dit : Remets ton épée à sa place, car tous ceux qui prendront l'épée périront par l'épée.</w:t>
      </w:r>
    </w:p>
    <w:p w14:paraId="0DF9767F" w14:textId="77777777" w:rsidR="00F90BDC" w:rsidRDefault="00F90BDC"/>
    <w:p w14:paraId="36438D2D" w14:textId="77777777" w:rsidR="00F90BDC" w:rsidRDefault="00F90BDC">
      <w:r xmlns:w="http://schemas.openxmlformats.org/wordprocessingml/2006/main">
        <w:t xml:space="preserve">Jésus dit à un disciple de ranger son épée, l'avertissant que ceux qui prendront l'épée périront par elle.</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Nos actions ont des conséquences - Proverbes 16 : 18</w:t>
      </w:r>
    </w:p>
    <w:p w14:paraId="0A6CE203" w14:textId="77777777" w:rsidR="00F90BDC" w:rsidRDefault="00F90BDC"/>
    <w:p w14:paraId="0E273BA0" w14:textId="77777777" w:rsidR="00F90BDC" w:rsidRDefault="00F90BDC">
      <w:r xmlns:w="http://schemas.openxmlformats.org/wordprocessingml/2006/main">
        <w:t xml:space="preserve">2. Tendez l’autre joue – Matthieu 5 : 38-39</w:t>
      </w:r>
    </w:p>
    <w:p w14:paraId="122714E3" w14:textId="77777777" w:rsidR="00F90BDC" w:rsidRDefault="00F90BDC"/>
    <w:p w14:paraId="0058FEF1" w14:textId="77777777" w:rsidR="00F90BDC" w:rsidRDefault="00F90BDC">
      <w:r xmlns:w="http://schemas.openxmlformats.org/wordprocessingml/2006/main">
        <w:t xml:space="preserve">1. Romains 12 : 19-21</w:t>
      </w:r>
    </w:p>
    <w:p w14:paraId="7139190C" w14:textId="77777777" w:rsidR="00F90BDC" w:rsidRDefault="00F90BDC"/>
    <w:p w14:paraId="3682D5BA" w14:textId="77777777" w:rsidR="00F90BDC" w:rsidRDefault="00F90BDC">
      <w:r xmlns:w="http://schemas.openxmlformats.org/wordprocessingml/2006/main">
        <w:t xml:space="preserve">2. Jacques 4:1-3</w:t>
      </w:r>
    </w:p>
    <w:p w14:paraId="544E05E1" w14:textId="77777777" w:rsidR="00F90BDC" w:rsidRDefault="00F90BDC"/>
    <w:p w14:paraId="50446340" w14:textId="77777777" w:rsidR="00F90BDC" w:rsidRDefault="00F90BDC">
      <w:r xmlns:w="http://schemas.openxmlformats.org/wordprocessingml/2006/main">
        <w:t xml:space="preserve">Matthieu 26:53 Pensez-vous que je ne peux pas maintenant prier mon Père, et qu'il me donnera bientôt plus de douze légions d'anges ?</w:t>
      </w:r>
    </w:p>
    <w:p w14:paraId="6AA07845" w14:textId="77777777" w:rsidR="00F90BDC" w:rsidRDefault="00F90BDC"/>
    <w:p w14:paraId="2932F018" w14:textId="77777777" w:rsidR="00F90BDC" w:rsidRDefault="00F90BDC">
      <w:r xmlns:w="http://schemas.openxmlformats.org/wordprocessingml/2006/main">
        <w:t xml:space="preserve">Ce passage illustre la puissance de Jésus, puisqu'il déclare qu'il peut invoquer son Père pour lui envoyer plus de douze légions d'anges.</w:t>
      </w:r>
    </w:p>
    <w:p w14:paraId="22319A51" w14:textId="77777777" w:rsidR="00F90BDC" w:rsidRDefault="00F90BDC"/>
    <w:p w14:paraId="63F9E7D8" w14:textId="77777777" w:rsidR="00F90BDC" w:rsidRDefault="00F90BDC">
      <w:r xmlns:w="http://schemas.openxmlformats.org/wordprocessingml/2006/main">
        <w:t xml:space="preserve">1. Le pouvoir de la prière : apprendre de l’exemple de Jésus</w:t>
      </w:r>
    </w:p>
    <w:p w14:paraId="0540422F" w14:textId="77777777" w:rsidR="00F90BDC" w:rsidRDefault="00F90BDC"/>
    <w:p w14:paraId="0D37AA18" w14:textId="77777777" w:rsidR="00F90BDC" w:rsidRDefault="00F90BDC">
      <w:r xmlns:w="http://schemas.openxmlformats.org/wordprocessingml/2006/main">
        <w:t xml:space="preserve">2. Ayez foi au Tout-Puissant : comptez sur la puissance et la force de Dieu</w:t>
      </w:r>
    </w:p>
    <w:p w14:paraId="2B8503DB" w14:textId="77777777" w:rsidR="00F90BDC" w:rsidRDefault="00F90BDC"/>
    <w:p w14:paraId="28F1B7AF" w14:textId="77777777" w:rsidR="00F90BDC" w:rsidRDefault="00F90BDC">
      <w:r xmlns:w="http://schemas.openxmlformats.org/wordprocessingml/2006/main">
        <w:t xml:space="preserve">1. Luc 18 :27 – Jésus répond au riche dirigeant qui lui demande ce qu’il doit faire pour hériter de la vie éternelle : ? </w:t>
      </w:r>
      <w:r xmlns:w="http://schemas.openxmlformats.org/wordprocessingml/2006/main">
        <w:rPr>
          <w:rFonts w:ascii="맑은 고딕 Semilight" w:hAnsi="맑은 고딕 Semilight"/>
        </w:rPr>
        <w:t xml:space="preserve">쏻 </w:t>
      </w:r>
      <w:r xmlns:w="http://schemas.openxmlformats.org/wordprocessingml/2006/main">
        <w:t xml:space="preserve">Ce qui est impossible à l'homme est possible à Dieu.</w:t>
      </w:r>
    </w:p>
    <w:p w14:paraId="5C208738" w14:textId="77777777" w:rsidR="00F90BDC" w:rsidRDefault="00F90BDC"/>
    <w:p w14:paraId="66F05698" w14:textId="77777777" w:rsidR="00F90BDC" w:rsidRDefault="00F90BDC">
      <w:r xmlns:w="http://schemas.openxmlformats.org/wordprocessingml/2006/main">
        <w:t xml:space="preserve">2. Éphésiens 3:20 - ? </w:t>
      </w:r>
      <w:r xmlns:w="http://schemas.openxmlformats.org/wordprocessingml/2006/main">
        <w:rPr>
          <w:rFonts w:ascii="맑은 고딕 Semilight" w:hAnsi="맑은 고딕 Semilight"/>
        </w:rPr>
        <w:t xml:space="preserve">쏯 </w:t>
      </w:r>
      <w:r xmlns:w="http://schemas.openxmlformats.org/wordprocessingml/2006/main">
        <w:t xml:space="preserve">grâce à celui qui est capable de faire bien plus que tout ce que nous demandons ou pensons, selon la puissance à l'œuvre en nous.</w:t>
      </w:r>
    </w:p>
    <w:p w14:paraId="2D36EA99" w14:textId="77777777" w:rsidR="00F90BDC" w:rsidRDefault="00F90BDC"/>
    <w:p w14:paraId="2ED2C035" w14:textId="77777777" w:rsidR="00F90BDC" w:rsidRDefault="00F90BDC">
      <w:r xmlns:w="http://schemas.openxmlformats.org/wordprocessingml/2006/main">
        <w:t xml:space="preserve">Matthieu 26:54 Mais comment alors s'accompliront les Écritures, qui doivent être ainsi ?</w:t>
      </w:r>
    </w:p>
    <w:p w14:paraId="662475D0" w14:textId="77777777" w:rsidR="00F90BDC" w:rsidRDefault="00F90BDC"/>
    <w:p w14:paraId="1FC88E1F" w14:textId="77777777" w:rsidR="00F90BDC" w:rsidRDefault="00F90BDC">
      <w:r xmlns:w="http://schemas.openxmlformats.org/wordprocessingml/2006/main">
        <w:t xml:space="preserve">Jésus se réfère aux Écritures pour expliquer que quelque chose doit arriver pour accomplir la prophétie.</w:t>
      </w:r>
    </w:p>
    <w:p w14:paraId="6C0101C4" w14:textId="77777777" w:rsidR="00F90BDC" w:rsidRDefault="00F90BDC"/>
    <w:p w14:paraId="7DADB97B" w14:textId="77777777" w:rsidR="00F90BDC" w:rsidRDefault="00F90BDC">
      <w:r xmlns:w="http://schemas.openxmlformats.org/wordprocessingml/2006/main">
        <w:t xml:space="preserve">1. Le pouvoir de la prophétie : comment la parole de Dieu accomplit nos vies</w:t>
      </w:r>
    </w:p>
    <w:p w14:paraId="0CB19880" w14:textId="77777777" w:rsidR="00F90BDC" w:rsidRDefault="00F90BDC"/>
    <w:p w14:paraId="143420DF" w14:textId="77777777" w:rsidR="00F90BDC" w:rsidRDefault="00F90BDC">
      <w:r xmlns:w="http://schemas.openxmlformats.org/wordprocessingml/2006/main">
        <w:t xml:space="preserve">2. Vivre selon les Écritures : comment pouvons-nous réaliser une prophétie</w:t>
      </w:r>
    </w:p>
    <w:p w14:paraId="2EDDD198" w14:textId="77777777" w:rsidR="00F90BDC" w:rsidRDefault="00F90BDC"/>
    <w:p w14:paraId="0EBE921B" w14:textId="77777777" w:rsidR="00F90BDC" w:rsidRDefault="00F90BDC">
      <w:r xmlns:w="http://schemas.openxmlformats.org/wordprocessingml/2006/main">
        <w:t xml:space="preserve">1. Isaïe 46 : 10-11 – Je fais connaître la fin dès le commencement, depuis les temps anciens, ce qui est encore à venir. Je dis, ? </w:t>
      </w:r>
      <w:r xmlns:w="http://schemas.openxmlformats.org/wordprocessingml/2006/main">
        <w:rPr>
          <w:rFonts w:ascii="맑은 고딕 Semilight" w:hAnsi="맑은 고딕 Semilight"/>
        </w:rPr>
        <w:t xml:space="preserve">Votre </w:t>
      </w:r>
      <w:r xmlns:w="http://schemas.openxmlformats.org/wordprocessingml/2006/main">
        <w:t xml:space="preserve">objectif tiendra et je ferai tout ce que je veux.</w:t>
      </w:r>
    </w:p>
    <w:p w14:paraId="3FF7E023" w14:textId="77777777" w:rsidR="00F90BDC" w:rsidRDefault="00F90BDC"/>
    <w:p w14:paraId="235E7FC0" w14:textId="77777777" w:rsidR="00F90BDC" w:rsidRDefault="00F90BDC">
      <w:r xmlns:w="http://schemas.openxmlformats.org/wordprocessingml/2006/main">
        <w:t xml:space="preserve">2. Galates 3:8 - L'Écriture prévoyait que Dieu justifierait les Gentils par la foi et annonçait l'Évangile à l'avance à Abraham : ? </w:t>
      </w:r>
      <w:r xmlns:w="http://schemas.openxmlformats.org/wordprocessingml/2006/main">
        <w:rPr>
          <w:rFonts w:ascii="맑은 고딕 Semilight" w:hAnsi="맑은 고딕 Semilight"/>
        </w:rPr>
        <w:t xml:space="preserve">쏛 </w:t>
      </w:r>
      <w:r xmlns:w="http://schemas.openxmlformats.org/wordprocessingml/2006/main">
        <w:t xml:space="preserve">Toutes les nations seront bénies à travers toi.</w:t>
      </w:r>
    </w:p>
    <w:p w14:paraId="7B57A4D7" w14:textId="77777777" w:rsidR="00F90BDC" w:rsidRDefault="00F90BDC"/>
    <w:p w14:paraId="6C5BBFDE" w14:textId="77777777" w:rsidR="00F90BDC" w:rsidRDefault="00F90BDC">
      <w:r xmlns:w="http://schemas.openxmlformats.org/wordprocessingml/2006/main">
        <w:t xml:space="preserve">Matthieu 26:55 À cette même heure, Jésus dit à la multitude : Êtes-vous sortis contre un voleur avec des épées et des bâtons pour me prendre ? J'étais chaque jour assis avec vous, enseignant dans le temple, et vous ne m'avez pas saisi.</w:t>
      </w:r>
    </w:p>
    <w:p w14:paraId="16DC99EB" w14:textId="77777777" w:rsidR="00F90BDC" w:rsidRDefault="00F90BDC"/>
    <w:p w14:paraId="28098000" w14:textId="77777777" w:rsidR="00F90BDC" w:rsidRDefault="00F90BDC">
      <w:r xmlns:w="http://schemas.openxmlformats.org/wordprocessingml/2006/main">
        <w:t xml:space="preserve">Jésus dénonce l'hypocrisie des multitudes en l'arrêtant de la même manière qu'ils le feraient pour un voleur alors qu'il enseignait ouvertement dans le temple chaque jour.</w:t>
      </w:r>
    </w:p>
    <w:p w14:paraId="0F803940" w14:textId="77777777" w:rsidR="00F90BDC" w:rsidRDefault="00F90BDC"/>
    <w:p w14:paraId="4520F709" w14:textId="77777777" w:rsidR="00F90BDC" w:rsidRDefault="00F90BDC">
      <w:r xmlns:w="http://schemas.openxmlformats.org/wordprocessingml/2006/main">
        <w:t xml:space="preserve">1. Le danger de l'hypocrisie : comment Jésus a condamné les multitudes pour leurs actions injustes</w:t>
      </w:r>
    </w:p>
    <w:p w14:paraId="1CB1E33F" w14:textId="77777777" w:rsidR="00F90BDC" w:rsidRDefault="00F90BDC"/>
    <w:p w14:paraId="6F67AC98" w14:textId="77777777" w:rsidR="00F90BDC" w:rsidRDefault="00F90BDC">
      <w:r xmlns:w="http://schemas.openxmlformats.org/wordprocessingml/2006/main">
        <w:t xml:space="preserve">2. La justice de Dieu : comment Jésus a à juste titre dénoncé les multitudes pour leurs méfaits</w:t>
      </w:r>
    </w:p>
    <w:p w14:paraId="775532B6" w14:textId="77777777" w:rsidR="00F90BDC" w:rsidRDefault="00F90BDC"/>
    <w:p w14:paraId="1A8754C0" w14:textId="77777777" w:rsidR="00F90BDC" w:rsidRDefault="00F90BDC">
      <w:r xmlns:w="http://schemas.openxmlformats.org/wordprocessingml/2006/main">
        <w:t xml:space="preserve">1. Matthieu 23 : 27-28 – « Malheur à vous, scribes et pharisiens hypocrites ! car vous ressemblez à des sépulcres blanchis, qui paraissent beaux au dehors, mais qui sont au dedans pleins d'ossements de morts et de toute impureté. vous aussi, extérieurement, vous paraissez justes aux hommes, mais au-dedans vous êtes pleins d'hypocrisie et d'iniquité.</w:t>
      </w:r>
    </w:p>
    <w:p w14:paraId="54CAFB20" w14:textId="77777777" w:rsidR="00F90BDC" w:rsidRDefault="00F90BDC"/>
    <w:p w14:paraId="0A10EF5E" w14:textId="77777777" w:rsidR="00F90BDC" w:rsidRDefault="00F90BDC">
      <w:r xmlns:w="http://schemas.openxmlformats.org/wordprocessingml/2006/main">
        <w:t xml:space="preserve">2. Romains 2 :1-3 - « C'est pourquoi tu es inexcusable, ô homme, qui que tu sois qui juge ; car </w:t>
      </w:r>
      <w:r xmlns:w="http://schemas.openxmlformats.org/wordprocessingml/2006/main">
        <w:lastRenderedPageBreak xmlns:w="http://schemas.openxmlformats.org/wordprocessingml/2006/main"/>
      </w:r>
      <w:r xmlns:w="http://schemas.openxmlformats.org/wordprocessingml/2006/main">
        <w:t xml:space="preserve">quand tu juges un autre, tu te condamnes toi-même ; car toi qui juges, tu fais les mêmes choses. Mais nous sommes sûrs que le jugement Dieu est selon la vérité contre ceux qui commettent de telles choses. Et penses-tu, ô homme, qui juges ceux qui font de telles choses, et qui fais de même, que tu échapperas au jugement de Dieu ?</w:t>
      </w:r>
    </w:p>
    <w:p w14:paraId="46BB9C79" w14:textId="77777777" w:rsidR="00F90BDC" w:rsidRDefault="00F90BDC"/>
    <w:p w14:paraId="266EB80F" w14:textId="77777777" w:rsidR="00F90BDC" w:rsidRDefault="00F90BDC">
      <w:r xmlns:w="http://schemas.openxmlformats.org/wordprocessingml/2006/main">
        <w:t xml:space="preserve">Matthieu 26:56 Mais tout cela a été fait afin que les écritures des prophètes s'accomplissent. Alors tous les disciples l'abandonnèrent et s'enfuirent.</w:t>
      </w:r>
    </w:p>
    <w:p w14:paraId="0097D2B9" w14:textId="77777777" w:rsidR="00F90BDC" w:rsidRDefault="00F90BDC"/>
    <w:p w14:paraId="5B7BAA51" w14:textId="77777777" w:rsidR="00F90BDC" w:rsidRDefault="00F90BDC">
      <w:r xmlns:w="http://schemas.openxmlformats.org/wordprocessingml/2006/main">
        <w:t xml:space="preserve">Ce passage décrit comment les disciples ont abandonné Jésus afin d'accomplir les prophéties de l'Ancien Testament.</w:t>
      </w:r>
    </w:p>
    <w:p w14:paraId="3241DE96" w14:textId="77777777" w:rsidR="00F90BDC" w:rsidRDefault="00F90BDC"/>
    <w:p w14:paraId="2404FAC8" w14:textId="77777777" w:rsidR="00F90BDC" w:rsidRDefault="00F90BDC">
      <w:r xmlns:w="http://schemas.openxmlformats.org/wordprocessingml/2006/main">
        <w:t xml:space="preserve">1. « Rester ferme face à l'adversité : leçons des disciples et de Jésus »</w:t>
      </w:r>
    </w:p>
    <w:p w14:paraId="6E159FC6" w14:textId="77777777" w:rsidR="00F90BDC" w:rsidRDefault="00F90BDC"/>
    <w:p w14:paraId="4E9F55F5" w14:textId="77777777" w:rsidR="00F90BDC" w:rsidRDefault="00F90BDC">
      <w:r xmlns:w="http://schemas.openxmlformats.org/wordprocessingml/2006/main">
        <w:t xml:space="preserve">2. « Accomplir le plan de Dieu : les disciples, Jésus et les Écritures des prophètes »</w:t>
      </w:r>
    </w:p>
    <w:p w14:paraId="51B1688D" w14:textId="77777777" w:rsidR="00F90BDC" w:rsidRDefault="00F90BDC"/>
    <w:p w14:paraId="1E04CD2E" w14:textId="77777777" w:rsidR="00F90BDC" w:rsidRDefault="00F90BDC">
      <w:r xmlns:w="http://schemas.openxmlformats.org/wordprocessingml/2006/main">
        <w:t xml:space="preserve">1. Psaume 22 :1-31 - Mon Dieu, mon Dieu, pourquoi m'as-tu abandonné ?</w:t>
      </w:r>
    </w:p>
    <w:p w14:paraId="39401D07" w14:textId="77777777" w:rsidR="00F90BDC" w:rsidRDefault="00F90BDC"/>
    <w:p w14:paraId="6BA65BAC" w14:textId="77777777" w:rsidR="00F90BDC" w:rsidRDefault="00F90BDC">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14:paraId="6817D649" w14:textId="77777777" w:rsidR="00F90BDC" w:rsidRDefault="00F90BDC"/>
    <w:p w14:paraId="758491A6" w14:textId="77777777" w:rsidR="00F90BDC" w:rsidRDefault="00F90BDC">
      <w:r xmlns:w="http://schemas.openxmlformats.org/wordprocessingml/2006/main">
        <w:t xml:space="preserve">Matthieu 26:57 Et ceux qui s'étaient emparés de Jésus l'emmenèrent chez Caïphe, le grand prêtre, où étaient assemblés les scribes et les anciens.</w:t>
      </w:r>
    </w:p>
    <w:p w14:paraId="79D4730E" w14:textId="77777777" w:rsidR="00F90BDC" w:rsidRDefault="00F90BDC"/>
    <w:p w14:paraId="664ED3B3" w14:textId="77777777" w:rsidR="00F90BDC" w:rsidRDefault="00F90BDC">
      <w:r xmlns:w="http://schemas.openxmlformats.org/wordprocessingml/2006/main">
        <w:t xml:space="preserve">Jésus est fait prisonnier et amené auprès du grand prêtre Caïphe, accompagné des scribes et des anciens.</w:t>
      </w:r>
    </w:p>
    <w:p w14:paraId="791C5E5A" w14:textId="77777777" w:rsidR="00F90BDC" w:rsidRDefault="00F90BDC"/>
    <w:p w14:paraId="505CAB37" w14:textId="77777777" w:rsidR="00F90BDC" w:rsidRDefault="00F90BDC">
      <w:r xmlns:w="http://schemas.openxmlformats.org/wordprocessingml/2006/main">
        <w:t xml:space="preserve">1. La signification de l'arrestation de Jésus - Que signifie être arrêté et traduit en justice ?</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Caïphe, le grand prêtre - Quel est l'impact du rôle du grand prêtre sur l'histoire de Jésus ?</w:t>
      </w:r>
    </w:p>
    <w:p w14:paraId="1D75B462" w14:textId="77777777" w:rsidR="00F90BDC" w:rsidRDefault="00F90BDC"/>
    <w:p w14:paraId="4795D8D6" w14:textId="77777777" w:rsidR="00F90BDC" w:rsidRDefault="00F90BDC">
      <w:r xmlns:w="http://schemas.openxmlformats.org/wordprocessingml/2006/main">
        <w:t xml:space="preserve">1. Jean 18 : 12-14 – Alors la bande, le capitaine et les officiers des Juifs prirent Jésus, le lièrent et l'emmenèrent d'abord chez Anne ; car il était le beau-père de Caïphe, qui était grand prêtre cette même année.</w:t>
      </w:r>
    </w:p>
    <w:p w14:paraId="5AAC5D49" w14:textId="77777777" w:rsidR="00F90BDC" w:rsidRDefault="00F90BDC"/>
    <w:p w14:paraId="2183A7AB" w14:textId="77777777" w:rsidR="00F90BDC" w:rsidRDefault="00F90BDC">
      <w:r xmlns:w="http://schemas.openxmlformats.org/wordprocessingml/2006/main">
        <w:t xml:space="preserve">2. Actes 4 : 5-7 - Et il arriva le lendemain que leurs chefs, et leurs anciens, et leurs scribes, et Anne le grand prêtre, et Caïphe, et Jean, et Alexandre, et tous ceux d'entre les les parents du grand prêtre, furent rassemblés à Jérusalem.</w:t>
      </w:r>
    </w:p>
    <w:p w14:paraId="52C3FF0C" w14:textId="77777777" w:rsidR="00F90BDC" w:rsidRDefault="00F90BDC"/>
    <w:p w14:paraId="441C447A" w14:textId="77777777" w:rsidR="00F90BDC" w:rsidRDefault="00F90BDC">
      <w:r xmlns:w="http://schemas.openxmlformats.org/wordprocessingml/2006/main">
        <w:t xml:space="preserve">Matthieu 26:58 Mais Pierre le suivit de loin jusqu'au palais du grand prêtre, entra et s'assit avec les serviteurs pour voir la fin.</w:t>
      </w:r>
    </w:p>
    <w:p w14:paraId="0B7BE35A" w14:textId="77777777" w:rsidR="00F90BDC" w:rsidRDefault="00F90BDC"/>
    <w:p w14:paraId="2ACD9DCE" w14:textId="77777777" w:rsidR="00F90BDC" w:rsidRDefault="00F90BDC">
      <w:r xmlns:w="http://schemas.openxmlformats.org/wordprocessingml/2006/main">
        <w:t xml:space="preserve">Pierre a suivi Jésus jusqu'au palais du grand prêtre malgré les risques.</w:t>
      </w:r>
    </w:p>
    <w:p w14:paraId="2D2BC4D3" w14:textId="77777777" w:rsidR="00F90BDC" w:rsidRDefault="00F90BDC"/>
    <w:p w14:paraId="032A9618" w14:textId="77777777" w:rsidR="00F90BDC" w:rsidRDefault="00F90BDC">
      <w:r xmlns:w="http://schemas.openxmlformats.org/wordprocessingml/2006/main">
        <w:t xml:space="preserve">1. Nous pouvons apprendre du courage et de la foi de Pierre à suivre Jésus malgré les risques.</w:t>
      </w:r>
    </w:p>
    <w:p w14:paraId="13CCB61E" w14:textId="77777777" w:rsidR="00F90BDC" w:rsidRDefault="00F90BDC"/>
    <w:p w14:paraId="2F735480" w14:textId="77777777" w:rsidR="00F90BDC" w:rsidRDefault="00F90BDC">
      <w:r xmlns:w="http://schemas.openxmlformats.org/wordprocessingml/2006/main">
        <w:t xml:space="preserve">2. Même lorsque nous nous sentons éloignés de Dieu, nous pouvons toujours prendre des mesures pour nous rapprocher de Lui.</w:t>
      </w:r>
    </w:p>
    <w:p w14:paraId="767D746F" w14:textId="77777777" w:rsidR="00F90BDC" w:rsidRDefault="00F90BDC"/>
    <w:p w14:paraId="45E8C088" w14:textId="77777777" w:rsidR="00F90BDC" w:rsidRDefault="00F90BDC">
      <w:r xmlns:w="http://schemas.openxmlformats.org/wordprocessingml/2006/main">
        <w:t xml:space="preserve">1. Hébreux 11:8-10 - C'est par la foi qu'Abraham, lorsqu'il fut appelé à sortir dans un lieu qu'il devait ensuite recevoir en héritage, obéit ; et il sortit, ne sachant où il allait.</w:t>
      </w:r>
    </w:p>
    <w:p w14:paraId="0D2F0524" w14:textId="77777777" w:rsidR="00F90BDC" w:rsidRDefault="00F90BDC"/>
    <w:p w14:paraId="5FE4E07C" w14:textId="77777777" w:rsidR="00F90BDC" w:rsidRDefault="00F90BDC">
      <w:r xmlns:w="http://schemas.openxmlformats.org/wordprocessingml/2006/main">
        <w:t xml:space="preserve">2. Matthieu 14 :29 – Et il dit : Viens. Et quand Pierre descendit du bateau, il marcha sur l’eau pour aller vers Jésus.</w:t>
      </w:r>
    </w:p>
    <w:p w14:paraId="6A84EDE7" w14:textId="77777777" w:rsidR="00F90BDC" w:rsidRDefault="00F90BDC"/>
    <w:p w14:paraId="08A7B699" w14:textId="77777777" w:rsidR="00F90BDC" w:rsidRDefault="00F90BDC">
      <w:r xmlns:w="http://schemas.openxmlformats.org/wordprocessingml/2006/main">
        <w:t xml:space="preserve">Matthieu 26:59 Les principaux sacrificateurs, les anciens et tout le sanhédrin cherchaient de faux témoignages contre Jésus, pour le faire mourir ;</w:t>
      </w:r>
    </w:p>
    <w:p w14:paraId="2514D2D7" w14:textId="77777777" w:rsidR="00F90BDC" w:rsidRDefault="00F90BDC"/>
    <w:p w14:paraId="2AE951FB" w14:textId="77777777" w:rsidR="00F90BDC" w:rsidRDefault="00F90BDC">
      <w:r xmlns:w="http://schemas.openxmlformats.org/wordprocessingml/2006/main">
        <w:t xml:space="preserve">Les principaux sacrificateurs et autres autorités religieuses recherchaient de faux témoignages pour condamner Jésus à mort.</w:t>
      </w:r>
    </w:p>
    <w:p w14:paraId="53FAD5C9" w14:textId="77777777" w:rsidR="00F90BDC" w:rsidRDefault="00F90BDC"/>
    <w:p w14:paraId="58E8646C" w14:textId="77777777" w:rsidR="00F90BDC" w:rsidRDefault="00F90BDC">
      <w:r xmlns:w="http://schemas.openxmlformats.org/wordprocessingml/2006/main">
        <w:t xml:space="preserve">1. Le danger des fausses accusations</w:t>
      </w:r>
    </w:p>
    <w:p w14:paraId="66616C5B" w14:textId="77777777" w:rsidR="00F90BDC" w:rsidRDefault="00F90BDC"/>
    <w:p w14:paraId="4286D931" w14:textId="77777777" w:rsidR="00F90BDC" w:rsidRDefault="00F90BDC">
      <w:r xmlns:w="http://schemas.openxmlformats.org/wordprocessingml/2006/main">
        <w:t xml:space="preserve">2. Le pouvoir de la vérité</w:t>
      </w:r>
    </w:p>
    <w:p w14:paraId="4A47097D" w14:textId="77777777" w:rsidR="00F90BDC" w:rsidRDefault="00F90BDC"/>
    <w:p w14:paraId="2243CE56" w14:textId="77777777" w:rsidR="00F90BDC" w:rsidRDefault="00F90BDC">
      <w:r xmlns:w="http://schemas.openxmlformats.org/wordprocessingml/2006/main">
        <w:t xml:space="preserve">1. Psaume 25: 2-3 - "Ô mon Dieu, j'ai confiance en toi; que je ne sois pas honteux; que mes ennemis ne se réjouissent pas à cause de moi. En effet, aucun de ceux qui t'attendent ne sera couvert de honte; ils ayez honte, vous qui êtes traîtres sans raison.</w:t>
      </w:r>
    </w:p>
    <w:p w14:paraId="1E4F8F7D" w14:textId="77777777" w:rsidR="00F90BDC" w:rsidRDefault="00F90BDC"/>
    <w:p w14:paraId="6D406482" w14:textId="77777777" w:rsidR="00F90BDC" w:rsidRDefault="00F90BDC">
      <w:r xmlns:w="http://schemas.openxmlformats.org/wordprocessingml/2006/main">
        <w:t xml:space="preserve">2. Proverbes 12 :17 – « Celui qui dit la vérité donne un témoignage honnête, mais le faux témoin profère la tromperie. »</w:t>
      </w:r>
    </w:p>
    <w:p w14:paraId="5A5CAE9C" w14:textId="77777777" w:rsidR="00F90BDC" w:rsidRDefault="00F90BDC"/>
    <w:p w14:paraId="30A3795B" w14:textId="77777777" w:rsidR="00F90BDC" w:rsidRDefault="00F90BDC">
      <w:r xmlns:w="http://schemas.openxmlformats.org/wordprocessingml/2006/main">
        <w:t xml:space="preserve">Matthieu 26:60 Mais nous n'en avons trouvé aucun. Oui, bien que beaucoup de faux témoins soient venus, ils n'en ont trouvé aucun. Enfin arrivèrent deux faux témoins,</w:t>
      </w:r>
    </w:p>
    <w:p w14:paraId="0A735401" w14:textId="77777777" w:rsidR="00F90BDC" w:rsidRDefault="00F90BDC"/>
    <w:p w14:paraId="056A69D5" w14:textId="77777777" w:rsidR="00F90BDC" w:rsidRDefault="00F90BDC">
      <w:r xmlns:w="http://schemas.openxmlformats.org/wordprocessingml/2006/main">
        <w:t xml:space="preserve">Le grand prêtre et le Sanhédrin ont eu du mal à trouver des témoins pour témoigner contre Jésus et ont finalement trouvé deux faux témoins.</w:t>
      </w:r>
    </w:p>
    <w:p w14:paraId="5E6ABE15" w14:textId="77777777" w:rsidR="00F90BDC" w:rsidRDefault="00F90BDC"/>
    <w:p w14:paraId="400B2430" w14:textId="77777777" w:rsidR="00F90BDC" w:rsidRDefault="00F90BDC">
      <w:r xmlns:w="http://schemas.openxmlformats.org/wordprocessingml/2006/main">
        <w:t xml:space="preserve">1. Le pouvoir de la vérité : même les faux témoins ne peuvent pas faire tenir un mensonge.</w:t>
      </w:r>
    </w:p>
    <w:p w14:paraId="0678293F" w14:textId="77777777" w:rsidR="00F90BDC" w:rsidRDefault="00F90BDC"/>
    <w:p w14:paraId="4AD30744" w14:textId="77777777" w:rsidR="00F90BDC" w:rsidRDefault="00F90BDC">
      <w:r xmlns:w="http://schemas.openxmlformats.org/wordprocessingml/2006/main">
        <w:t xml:space="preserve">2. L’importance de rester ferme dans votre foi, même face à un faux témoignage.</w:t>
      </w:r>
    </w:p>
    <w:p w14:paraId="1CCA8A15" w14:textId="77777777" w:rsidR="00F90BDC" w:rsidRDefault="00F90BDC"/>
    <w:p w14:paraId="211FFAF5" w14:textId="77777777" w:rsidR="00F90BDC" w:rsidRDefault="00F90BDC">
      <w:r xmlns:w="http://schemas.openxmlformats.org/wordprocessingml/2006/main">
        <w:t xml:space="preserve">1. Psaume 119 : 160 – « La somme de ta parole est vérité, et chacun de tes justes jugements dure à toujours. »</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8 :44 – « Vous avez pour père le diable, et vous voulez accomplir les convoitises de votre père. Il était un meurtrier dès le commencement, et il n'a pas demeuré dans la vérité, car il n'y a pas de vérité en lui. Quand il dit un mensonge, il parle des siens ; car il est menteur et son père. »</w:t>
      </w:r>
    </w:p>
    <w:p w14:paraId="2CA29AB9" w14:textId="77777777" w:rsidR="00F90BDC" w:rsidRDefault="00F90BDC"/>
    <w:p w14:paraId="75167E26" w14:textId="77777777" w:rsidR="00F90BDC" w:rsidRDefault="00F90BDC">
      <w:r xmlns:w="http://schemas.openxmlformats.org/wordprocessingml/2006/main">
        <w:t xml:space="preserve">Matthieu 26:61 Et il dit : Cet homme a dit : Je peux détruire le temple de Dieu et le rebâtir en trois jours.</w:t>
      </w:r>
    </w:p>
    <w:p w14:paraId="7AF27AED" w14:textId="77777777" w:rsidR="00F90BDC" w:rsidRDefault="00F90BDC"/>
    <w:p w14:paraId="4362D181" w14:textId="77777777" w:rsidR="00F90BDC" w:rsidRDefault="00F90BDC">
      <w:r xmlns:w="http://schemas.openxmlformats.org/wordprocessingml/2006/main">
        <w:t xml:space="preserve">Le grand prêtre a accusé Jésus de prétendre qu’il pouvait détruire le temple de Dieu et le reconstruire en trois jours.</w:t>
      </w:r>
    </w:p>
    <w:p w14:paraId="410C21FF" w14:textId="77777777" w:rsidR="00F90BDC" w:rsidRDefault="00F90BDC"/>
    <w:p w14:paraId="09810F34" w14:textId="77777777" w:rsidR="00F90BDC" w:rsidRDefault="00F90BDC">
      <w:r xmlns:w="http://schemas.openxmlformats.org/wordprocessingml/2006/main">
        <w:t xml:space="preserve">1 : Le pouvoir des mots – Comment les mots que nous prononçons ont le pouvoir de créer ou de détruire.</w:t>
      </w:r>
    </w:p>
    <w:p w14:paraId="3730F005" w14:textId="77777777" w:rsidR="00F90BDC" w:rsidRDefault="00F90BDC"/>
    <w:p w14:paraId="6B74B725" w14:textId="77777777" w:rsidR="00F90BDC" w:rsidRDefault="00F90BDC">
      <w:r xmlns:w="http://schemas.openxmlformats.org/wordprocessingml/2006/main">
        <w:t xml:space="preserve">2 : L'autorité de Jésus – L'autorité divine de Jésus démontrée à travers ses paroles.</w:t>
      </w:r>
    </w:p>
    <w:p w14:paraId="77A303A5" w14:textId="77777777" w:rsidR="00F90BDC" w:rsidRDefault="00F90BDC"/>
    <w:p w14:paraId="43CFBEDC" w14:textId="77777777" w:rsidR="00F90BDC" w:rsidRDefault="00F90BDC">
      <w:r xmlns:w="http://schemas.openxmlformats.org/wordprocessingml/2006/main">
        <w:t xml:space="preserve">1 : Jacques 3 : 5-6 – « Ainsi aussi, la langue est un petit membre, et pourtant elle se vante de grandes choses. Comme une forêt si grande est embrasée par un si petit feu ! Et la langue est un feu, un monde d'injustice. . La langue est placée parmi nos membres, souillé tout le corps, enflammant tout le cours de la vie, et enflammée par l'enfer."</w:t>
      </w:r>
    </w:p>
    <w:p w14:paraId="13D9E9BF" w14:textId="77777777" w:rsidR="00F90BDC" w:rsidRDefault="00F90BDC"/>
    <w:p w14:paraId="29E9067A" w14:textId="77777777" w:rsidR="00F90BDC" w:rsidRDefault="00F90BDC">
      <w:r xmlns:w="http://schemas.openxmlformats.org/wordprocessingml/2006/main">
        <w:t xml:space="preserve">2 : Proverbes 18 :21 – « La mort et la vie sont au pouvoir de la langue, et ceux qui l’aiment en mangeront les fruits. »</w:t>
      </w:r>
    </w:p>
    <w:p w14:paraId="6BAA31BC" w14:textId="77777777" w:rsidR="00F90BDC" w:rsidRDefault="00F90BDC"/>
    <w:p w14:paraId="7B42FB12" w14:textId="77777777" w:rsidR="00F90BDC" w:rsidRDefault="00F90BDC">
      <w:r xmlns:w="http://schemas.openxmlformats.org/wordprocessingml/2006/main">
        <w:t xml:space="preserve">Matthieu 26:62 Et le souverain sacrificateur se leva et lui dit : Tu ne réponds rien ? Qu'est-ce que ceux-ci témoignent contre toi ?</w:t>
      </w:r>
    </w:p>
    <w:p w14:paraId="53A6D275" w14:textId="77777777" w:rsidR="00F90BDC" w:rsidRDefault="00F90BDC"/>
    <w:p w14:paraId="41E4A227" w14:textId="77777777" w:rsidR="00F90BDC" w:rsidRDefault="00F90BDC">
      <w:r xmlns:w="http://schemas.openxmlformats.org/wordprocessingml/2006/main">
        <w:t xml:space="preserve">Le grand prêtre interroge Jésus sans lui laisser le temps de répondre.</w:t>
      </w:r>
    </w:p>
    <w:p w14:paraId="7B2D8F3A" w14:textId="77777777" w:rsidR="00F90BDC" w:rsidRDefault="00F90BDC"/>
    <w:p w14:paraId="1DDC94D7" w14:textId="77777777" w:rsidR="00F90BDC" w:rsidRDefault="00F90BDC">
      <w:r xmlns:w="http://schemas.openxmlformats.org/wordprocessingml/2006/main">
        <w:t xml:space="preserve">1 : Nous ne devrions jamais juger et remettre en question si rapidement que nous ne donnons pas aux gens la possibilité de répondre.</w:t>
      </w:r>
    </w:p>
    <w:p w14:paraId="3246BDD2" w14:textId="77777777" w:rsidR="00F90BDC" w:rsidRDefault="00F90BDC"/>
    <w:p w14:paraId="5EECE03A" w14:textId="77777777" w:rsidR="00F90BDC" w:rsidRDefault="00F90BDC">
      <w:r xmlns:w="http://schemas.openxmlformats.org/wordprocessingml/2006/main">
        <w:t xml:space="preserve">2 : Soyez attentif aux mots que nous prononçons, en particulier lorsque vous vous adressez à une personne en autorité.</w:t>
      </w:r>
    </w:p>
    <w:p w14:paraId="40630117" w14:textId="77777777" w:rsidR="00F90BDC" w:rsidRDefault="00F90BDC"/>
    <w:p w14:paraId="312D980A" w14:textId="77777777" w:rsidR="00F90BDC" w:rsidRDefault="00F90BDC">
      <w:r xmlns:w="http://schemas.openxmlformats.org/wordprocessingml/2006/main">
        <w:t xml:space="preserve">1 : Jacques 1:19 - Sachez ceci, mes frères bien-aimés : que chacun soit prompt à écouter, lent à parler, lent à se mettre en colère.</w:t>
      </w:r>
    </w:p>
    <w:p w14:paraId="3D2E7274" w14:textId="77777777" w:rsidR="00F90BDC" w:rsidRDefault="00F90BDC"/>
    <w:p w14:paraId="39E9962C" w14:textId="77777777" w:rsidR="00F90BDC" w:rsidRDefault="00F90BDC">
      <w:r xmlns:w="http://schemas.openxmlformats.org/wordprocessingml/2006/main">
        <w:t xml:space="preserve">2 : Proverbes 18 :13 – Si quelqu’un donne une réponse avant d’avoir entendu, c’est sa folie et sa honte.</w:t>
      </w:r>
    </w:p>
    <w:p w14:paraId="5132DB24" w14:textId="77777777" w:rsidR="00F90BDC" w:rsidRDefault="00F90BDC"/>
    <w:p w14:paraId="270DE705" w14:textId="77777777" w:rsidR="00F90BDC" w:rsidRDefault="00F90BDC">
      <w:r xmlns:w="http://schemas.openxmlformats.org/wordprocessingml/2006/main">
        <w:t xml:space="preserve">Matthieu 26 :63 Mais Jésus garda le silence. Et le souverain sacrificateur répondit et lui dit : Je t'adjure par le Dieu vivant, de nous dire si tu es le Christ, le Fils de Dieu.</w:t>
      </w:r>
    </w:p>
    <w:p w14:paraId="5B6476B8" w14:textId="77777777" w:rsidR="00F90BDC" w:rsidRDefault="00F90BDC"/>
    <w:p w14:paraId="382B4AC2" w14:textId="77777777" w:rsidR="00F90BDC" w:rsidRDefault="00F90BDC">
      <w:r xmlns:w="http://schemas.openxmlformats.org/wordprocessingml/2006/main">
        <w:t xml:space="preserve">Le grand prêtre a demandé à Jésus s'il était le Christ, le Fils de Dieu, mais Jésus n'a pas répondu.</w:t>
      </w:r>
    </w:p>
    <w:p w14:paraId="6FDFCD1D" w14:textId="77777777" w:rsidR="00F90BDC" w:rsidRDefault="00F90BDC"/>
    <w:p w14:paraId="77CCCD2A" w14:textId="77777777" w:rsidR="00F90BDC" w:rsidRDefault="00F90BDC">
      <w:r xmlns:w="http://schemas.openxmlformats.org/wordprocessingml/2006/main">
        <w:t xml:space="preserve">1. Face à des choix difficiles, recherchez la volonté de Dieu et faites confiance à sa direction.</w:t>
      </w:r>
    </w:p>
    <w:p w14:paraId="06E7B960" w14:textId="77777777" w:rsidR="00F90BDC" w:rsidRDefault="00F90BDC"/>
    <w:p w14:paraId="02BF47C2" w14:textId="77777777" w:rsidR="00F90BDC" w:rsidRDefault="00F90BDC">
      <w:r xmlns:w="http://schemas.openxmlformats.org/wordprocessingml/2006/main">
        <w:t xml:space="preserve">2. Même dans les circonstances les plus difficiles, nous pouvons rester fidèles au plan de Dieu pour nous.</w:t>
      </w:r>
    </w:p>
    <w:p w14:paraId="7F309392" w14:textId="77777777" w:rsidR="00F90BDC" w:rsidRDefault="00F90BDC"/>
    <w:p w14:paraId="059A4DCB" w14:textId="77777777" w:rsidR="00F90BDC" w:rsidRDefault="00F90BDC">
      <w:r xmlns:w="http://schemas.openxmlformats.org/wordprocessingml/2006/main">
        <w:t xml:space="preserve">1. Jean 14 :27 – « Je vous laisse la paix, je vous donne ma paix : je ne vous la donne pas comme le monde la donne. Que votre cœur ne soit pas troublé et qu'il n'ait pas peur. »</w:t>
      </w:r>
    </w:p>
    <w:p w14:paraId="0BA711A2" w14:textId="77777777" w:rsidR="00F90BDC" w:rsidRDefault="00F90BDC"/>
    <w:p w14:paraId="235C1FC3" w14:textId="77777777" w:rsidR="00F90BDC" w:rsidRDefault="00F90BDC">
      <w:r xmlns:w="http://schemas.openxmlformats.org/wordprocessingml/2006/main">
        <w:t xml:space="preserve">2. Ésaïe 26 : 3 – « Tu garderas en parfaite paix celui dont l’esprit est fixé sur toi, parce qu’il a confiance en toi. »</w:t>
      </w:r>
    </w:p>
    <w:p w14:paraId="203B4040" w14:textId="77777777" w:rsidR="00F90BDC" w:rsidRDefault="00F90BDC"/>
    <w:p w14:paraId="1C1CAADF" w14:textId="77777777" w:rsidR="00F90BDC" w:rsidRDefault="00F90BDC">
      <w:r xmlns:w="http://schemas.openxmlformats.org/wordprocessingml/2006/main">
        <w:t xml:space="preserve">Matthieu 26:64 Jésus lui dit : Tu as dit ; néanmoins je vous le dis, vous verrez désormais le Fils de l'homme assis à la droite de la puissance, et venant sur les nuées du ciel.</w:t>
      </w:r>
    </w:p>
    <w:p w14:paraId="12D3FBC4" w14:textId="77777777" w:rsidR="00F90BDC" w:rsidRDefault="00F90BDC"/>
    <w:p w14:paraId="696E3E01" w14:textId="77777777" w:rsidR="00F90BDC" w:rsidRDefault="00F90BDC">
      <w:r xmlns:w="http://schemas.openxmlformats.org/wordprocessingml/2006/main">
        <w:t xml:space="preserve">Jésus déclare son autorité et sa puissance en tant que Fils de l'homme.</w:t>
      </w:r>
    </w:p>
    <w:p w14:paraId="454DA838" w14:textId="77777777" w:rsidR="00F90BDC" w:rsidRDefault="00F90BDC"/>
    <w:p w14:paraId="4F3B4FD9" w14:textId="77777777" w:rsidR="00F90BDC" w:rsidRDefault="00F90BDC">
      <w:r xmlns:w="http://schemas.openxmlformats.org/wordprocessingml/2006/main">
        <w:t xml:space="preserve">1 : Jésus est le Roi des rois et le Seigneur des seigneurs.</w:t>
      </w:r>
    </w:p>
    <w:p w14:paraId="31731A10" w14:textId="77777777" w:rsidR="00F90BDC" w:rsidRDefault="00F90BDC"/>
    <w:p w14:paraId="27BBB6AC" w14:textId="77777777" w:rsidR="00F90BDC" w:rsidRDefault="00F90BDC">
      <w:r xmlns:w="http://schemas.openxmlformats.org/wordprocessingml/2006/main">
        <w:t xml:space="preserve">2 : Jésus est le Messie qui reviendra dans les nuées.</w:t>
      </w:r>
    </w:p>
    <w:p w14:paraId="675BBCAC" w14:textId="77777777" w:rsidR="00F90BDC" w:rsidRDefault="00F90BDC"/>
    <w:p w14:paraId="45620AAB" w14:textId="77777777" w:rsidR="00F90BDC" w:rsidRDefault="00F90BDC">
      <w:r xmlns:w="http://schemas.openxmlformats.org/wordprocessingml/2006/main">
        <w:t xml:space="preserve">1 : Apocalypse 19 : 11-16 – Jésus est le Roi des rois et le Seigneur des seigneurs.</w:t>
      </w:r>
    </w:p>
    <w:p w14:paraId="5D402972" w14:textId="77777777" w:rsidR="00F90BDC" w:rsidRDefault="00F90BDC"/>
    <w:p w14:paraId="0182E6C4" w14:textId="77777777" w:rsidR="00F90BDC" w:rsidRDefault="00F90BDC">
      <w:r xmlns:w="http://schemas.openxmlformats.org/wordprocessingml/2006/main">
        <w:t xml:space="preserve">2 : Zacharie 14 :4-5 – Jésus viendra avec les nuages.</w:t>
      </w:r>
    </w:p>
    <w:p w14:paraId="15DB9358" w14:textId="77777777" w:rsidR="00F90BDC" w:rsidRDefault="00F90BDC"/>
    <w:p w14:paraId="23B05BE8" w14:textId="77777777" w:rsidR="00F90BDC" w:rsidRDefault="00F90BDC">
      <w:r xmlns:w="http://schemas.openxmlformats.org/wordprocessingml/2006/main">
        <w:t xml:space="preserve">Matthieu 26:65 Alors le souverain sacrificateur déchira ses vêtements, en disant : Il a blasphémé ; quel besoin avons-nous encore de témoins ? voici, maintenant vous avez entendu son blasphème.</w:t>
      </w:r>
    </w:p>
    <w:p w14:paraId="3FC29674" w14:textId="77777777" w:rsidR="00F90BDC" w:rsidRDefault="00F90BDC"/>
    <w:p w14:paraId="2712C70E" w14:textId="77777777" w:rsidR="00F90BDC" w:rsidRDefault="00F90BDC">
      <w:r xmlns:w="http://schemas.openxmlformats.org/wordprocessingml/2006/main">
        <w:t xml:space="preserve">Le grand prêtre condamne Jésus pour blasphème.</w:t>
      </w:r>
    </w:p>
    <w:p w14:paraId="166B3D41" w14:textId="77777777" w:rsidR="00F90BDC" w:rsidRDefault="00F90BDC"/>
    <w:p w14:paraId="2B199FEF" w14:textId="77777777" w:rsidR="00F90BDC" w:rsidRDefault="00F90BDC">
      <w:r xmlns:w="http://schemas.openxmlformats.org/wordprocessingml/2006/main">
        <w:t xml:space="preserve">1 : Dites la vérité de Dieu même lorsque c'est difficile.</w:t>
      </w:r>
    </w:p>
    <w:p w14:paraId="11196BF1" w14:textId="77777777" w:rsidR="00F90BDC" w:rsidRDefault="00F90BDC"/>
    <w:p w14:paraId="174EC768" w14:textId="77777777" w:rsidR="00F90BDC" w:rsidRDefault="00F90BDC">
      <w:r xmlns:w="http://schemas.openxmlformats.org/wordprocessingml/2006/main">
        <w:t xml:space="preserve">2 : N’ayez pas peur de défendre ce en quoi vous croyez.</w:t>
      </w:r>
    </w:p>
    <w:p w14:paraId="4444A5DD" w14:textId="77777777" w:rsidR="00F90BDC" w:rsidRDefault="00F90BDC"/>
    <w:p w14:paraId="189BFB42" w14:textId="77777777" w:rsidR="00F90BDC" w:rsidRDefault="00F90BDC">
      <w:r xmlns:w="http://schemas.openxmlformats.org/wordprocessingml/2006/main">
        <w:t xml:space="preserve">1: Jean 15:13 - Il n'y a pas de plus grand amour que celui de donner sa vie pour ses amis.</w:t>
      </w:r>
    </w:p>
    <w:p w14:paraId="3302E300" w14:textId="77777777" w:rsidR="00F90BDC" w:rsidRDefault="00F90BDC"/>
    <w:p w14:paraId="10CB508B" w14:textId="77777777" w:rsidR="00F90BDC" w:rsidRDefault="00F90BDC">
      <w:r xmlns:w="http://schemas.openxmlformats.org/wordprocessingml/2006/main">
        <w:t xml:space="preserve">2 : 1 Corinthiens 15 : 58 – C’est pourquoi, mes frères bien-aimés, soyez fermes, inébranlables, toujours abondants dans l’œuvre du Seigneur, car vous savez que votre travail n’est pas vain dans le Seigneur.</w:t>
      </w:r>
    </w:p>
    <w:p w14:paraId="62DD9A4B" w14:textId="77777777" w:rsidR="00F90BDC" w:rsidRDefault="00F90BDC"/>
    <w:p w14:paraId="6A75191E" w14:textId="77777777" w:rsidR="00F90BDC" w:rsidRDefault="00F90BDC">
      <w:r xmlns:w="http://schemas.openxmlformats.org/wordprocessingml/2006/main">
        <w:t xml:space="preserve">Matthieu 26:66 Qu'en pensez-vous ? Ils répondirent et dirent : Il est coupable de mort.</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décrit le verdict des accusateurs de Jésus, qui l'ont déclaré coupable de mort.</w:t>
      </w:r>
    </w:p>
    <w:p w14:paraId="207CA46D" w14:textId="77777777" w:rsidR="00F90BDC" w:rsidRDefault="00F90BDC"/>
    <w:p w14:paraId="68BC9C9F" w14:textId="77777777" w:rsidR="00F90BDC" w:rsidRDefault="00F90BDC">
      <w:r xmlns:w="http://schemas.openxmlformats.org/wordprocessingml/2006/main">
        <w:t xml:space="preserve">1. Le prix du disciple : le sacrifice de Jésus pour le salut de l'humanité</w:t>
      </w:r>
    </w:p>
    <w:p w14:paraId="26D1745A" w14:textId="77777777" w:rsidR="00F90BDC" w:rsidRDefault="00F90BDC"/>
    <w:p w14:paraId="4C696C73" w14:textId="77777777" w:rsidR="00F90BDC" w:rsidRDefault="00F90BDC">
      <w:r xmlns:w="http://schemas.openxmlformats.org/wordprocessingml/2006/main">
        <w:t xml:space="preserve">2. Le pouvoir de la croix : comprendre la mort et la résurrection de Jésus</w:t>
      </w:r>
    </w:p>
    <w:p w14:paraId="037243C2" w14:textId="77777777" w:rsidR="00F90BDC" w:rsidRDefault="00F90BDC"/>
    <w:p w14:paraId="519E23FF"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3AD7C228" w14:textId="77777777" w:rsidR="00F90BDC" w:rsidRDefault="00F90BDC"/>
    <w:p w14:paraId="02404E2E"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7803DF6C" w14:textId="77777777" w:rsidR="00F90BDC" w:rsidRDefault="00F90BDC"/>
    <w:p w14:paraId="479F3297" w14:textId="77777777" w:rsidR="00F90BDC" w:rsidRDefault="00F90BDC">
      <w:r xmlns:w="http://schemas.openxmlformats.org/wordprocessingml/2006/main">
        <w:t xml:space="preserve">Matthieu 26:67 Alors ils lui crachèrent au visage et le souffletèrent; et d'autres le frappaient avec la paume de leurs mains,</w:t>
      </w:r>
    </w:p>
    <w:p w14:paraId="41649B1B" w14:textId="77777777" w:rsidR="00F90BDC" w:rsidRDefault="00F90BDC"/>
    <w:p w14:paraId="4B9F22E4" w14:textId="77777777" w:rsidR="00F90BDC" w:rsidRDefault="00F90BDC">
      <w:r xmlns:w="http://schemas.openxmlformats.org/wordprocessingml/2006/main">
        <w:t xml:space="preserve">Jésus a été soumis à l'humiliation et à la violence physique.</w:t>
      </w:r>
    </w:p>
    <w:p w14:paraId="330A54A1" w14:textId="77777777" w:rsidR="00F90BDC" w:rsidRDefault="00F90BDC"/>
    <w:p w14:paraId="2E5D6920" w14:textId="77777777" w:rsidR="00F90BDC" w:rsidRDefault="00F90BDC">
      <w:r xmlns:w="http://schemas.openxmlformats.org/wordprocessingml/2006/main">
        <w:t xml:space="preserve">1 : Nous ne devons pas oublier la souffrance de Jésus et comment il était prêt à la traverser pour nous.</w:t>
      </w:r>
    </w:p>
    <w:p w14:paraId="5096B2C9" w14:textId="77777777" w:rsidR="00F90BDC" w:rsidRDefault="00F90BDC"/>
    <w:p w14:paraId="4055B1C5" w14:textId="77777777" w:rsidR="00F90BDC" w:rsidRDefault="00F90BDC">
      <w:r xmlns:w="http://schemas.openxmlformats.org/wordprocessingml/2006/main">
        <w:t xml:space="preserve">2 : Nous devons nous efforcer d’être humbles et obéissants à Dieu, même dans les moments d’épreuve.</w:t>
      </w:r>
    </w:p>
    <w:p w14:paraId="3291A9DC" w14:textId="77777777" w:rsidR="00F90BDC" w:rsidRDefault="00F90BDC"/>
    <w:p w14:paraId="192E27DA" w14:textId="77777777" w:rsidR="00F90BDC" w:rsidRDefault="00F90BDC">
      <w:r xmlns:w="http://schemas.openxmlformats.org/wordprocessingml/2006/main">
        <w:t xml:space="preserve">1 : Isaïe 50 :6 « J'ai livré mon dos à ceux qui les frappaient, et mes joues à ceux qui arrachaient les cheveux : je n'ai pas caché mon visage à la honte et aux crachats. »</w:t>
      </w:r>
    </w:p>
    <w:p w14:paraId="1ABBA240" w14:textId="77777777" w:rsidR="00F90BDC" w:rsidRDefault="00F90BDC"/>
    <w:p w14:paraId="2B4C32BD" w14:textId="77777777" w:rsidR="00F90BDC" w:rsidRDefault="00F90BDC">
      <w:r xmlns:w="http://schemas.openxmlformats.org/wordprocessingml/2006/main">
        <w:t xml:space="preserve">2 : Hébreux 12 :2-3 « Ayant les regards tournés vers Jésus, l'auteur et le consommateur de notre foi ; qui, à cause de la joie qui lui était réservée, a enduré la croix, méprisé l'ignominie, et s'est assis à la droite du trône de Dieu. ".</w:t>
      </w:r>
    </w:p>
    <w:p w14:paraId="25434D0F" w14:textId="77777777" w:rsidR="00F90BDC" w:rsidRDefault="00F90BDC"/>
    <w:p w14:paraId="21F00E78" w14:textId="77777777" w:rsidR="00F90BDC" w:rsidRDefault="00F90BDC">
      <w:r xmlns:w="http://schemas.openxmlformats.org/wordprocessingml/2006/main">
        <w:t xml:space="preserve">Matthieu 26:68 En disant : Prophétise-nous, Christ, qui est celui qui t'a frappé ?</w:t>
      </w:r>
    </w:p>
    <w:p w14:paraId="1167D927" w14:textId="77777777" w:rsidR="00F90BDC" w:rsidRDefault="00F90BDC"/>
    <w:p w14:paraId="5802728D" w14:textId="77777777" w:rsidR="00F90BDC" w:rsidRDefault="00F90BDC">
      <w:r xmlns:w="http://schemas.openxmlformats.org/wordprocessingml/2006/main">
        <w:t xml:space="preserve">Ce passage parle des moqueries de Jésus par le Souverain Sacrificateur et ses serviteurs lors de son procès.</w:t>
      </w:r>
    </w:p>
    <w:p w14:paraId="70F16CB4" w14:textId="77777777" w:rsidR="00F90BDC" w:rsidRDefault="00F90BDC"/>
    <w:p w14:paraId="78E41B4A" w14:textId="77777777" w:rsidR="00F90BDC" w:rsidRDefault="00F90BDC">
      <w:r xmlns:w="http://schemas.openxmlformats.org/wordprocessingml/2006/main">
        <w:t xml:space="preserve">1 : L'exemple de patience, d'humilité et de pardon de Jésus est un modèle pour nous dans les moments difficiles.</w:t>
      </w:r>
    </w:p>
    <w:p w14:paraId="61F7E748" w14:textId="77777777" w:rsidR="00F90BDC" w:rsidRDefault="00F90BDC"/>
    <w:p w14:paraId="7E70A9AB" w14:textId="77777777" w:rsidR="00F90BDC" w:rsidRDefault="00F90BDC">
      <w:r xmlns:w="http://schemas.openxmlformats.org/wordprocessingml/2006/main">
        <w:t xml:space="preserve">2 : Nous pouvons apprendre de l’exemple de courage et de foi de Jésus face à l’adversité.</w:t>
      </w:r>
    </w:p>
    <w:p w14:paraId="4329F045" w14:textId="77777777" w:rsidR="00F90BDC" w:rsidRDefault="00F90BDC"/>
    <w:p w14:paraId="3AF35751" w14:textId="77777777" w:rsidR="00F90BDC" w:rsidRDefault="00F90BDC">
      <w:r xmlns:w="http://schemas.openxmlformats.org/wordprocessingml/2006/main">
        <w:t xml:space="preserve">1 : Ésaïe 53 : 7 – Il était opprimé et affligé, mais il n’ouvrait pas la bouche ; il a été conduit comme un agneau à l'abattoir, et comme une brebis se tait devant celui qui la tond, il n'a donc pas ouvert la bouche.</w:t>
      </w:r>
    </w:p>
    <w:p w14:paraId="24698682" w14:textId="77777777" w:rsidR="00F90BDC" w:rsidRDefault="00F90BDC"/>
    <w:p w14:paraId="7F59F906" w14:textId="77777777" w:rsidR="00F90BDC" w:rsidRDefault="00F90BDC">
      <w:r xmlns:w="http://schemas.openxmlformats.org/wordprocessingml/2006/main">
        <w:t xml:space="preserve">2 : 1 Pierre 2 :21-23 - À cela vous avez été appelés, parce que le Christ a souffert pour vous, vous laissant un exemple, afin que vous suiviez ses traces. ? Il </w:t>
      </w:r>
      <w:r xmlns:w="http://schemas.openxmlformats.org/wordprocessingml/2006/main">
        <w:rPr>
          <w:rFonts w:ascii="맑은 고딕 Semilight" w:hAnsi="맑은 고딕 Semilight"/>
        </w:rPr>
        <w:t xml:space="preserve">n’a </w:t>
      </w:r>
      <w:r xmlns:w="http://schemas.openxmlformats.org/wordprocessingml/2006/main">
        <w:t xml:space="preserve">commis aucun péché et aucune tromperie n’a été trouvée dans sa bouche. Quand ils lui ont lancé leurs insultes, il n’a pas riposté ; lorsqu'il souffrait, il ne proférait aucune menace. Au lieu de cela, il s'est confié à celui qui juge avec justice.</w:t>
      </w:r>
    </w:p>
    <w:p w14:paraId="39B3462E" w14:textId="77777777" w:rsidR="00F90BDC" w:rsidRDefault="00F90BDC"/>
    <w:p w14:paraId="2D9814E0" w14:textId="77777777" w:rsidR="00F90BDC" w:rsidRDefault="00F90BDC">
      <w:r xmlns:w="http://schemas.openxmlformats.org/wordprocessingml/2006/main">
        <w:t xml:space="preserve">Matthieu 26:69 Pierre était assis dehors dans le palais ; et une jeune fille s'approcha de lui, lui disant : Toi aussi, tu étais avec Jésus de Galilée.</w:t>
      </w:r>
    </w:p>
    <w:p w14:paraId="3E6597C3" w14:textId="77777777" w:rsidR="00F90BDC" w:rsidRDefault="00F90BDC"/>
    <w:p w14:paraId="5A7BEB21" w14:textId="77777777" w:rsidR="00F90BDC" w:rsidRDefault="00F90BDC">
      <w:r xmlns:w="http://schemas.openxmlformats.org/wordprocessingml/2006/main">
        <w:t xml:space="preserve">Pierre a renié Jésus trois fois, et ce passage parle du troisième reniement.</w:t>
      </w:r>
    </w:p>
    <w:p w14:paraId="5EF84247" w14:textId="77777777" w:rsidR="00F90BDC" w:rsidRDefault="00F90BDC"/>
    <w:p w14:paraId="75139035" w14:textId="77777777" w:rsidR="00F90BDC" w:rsidRDefault="00F90BDC">
      <w:r xmlns:w="http://schemas.openxmlformats.org/wordprocessingml/2006/main">
        <w:t xml:space="preserve">1 : Nos actions ont des conséquences et nous devons veiller à vivre une vie qui reflète notre foi.</w:t>
      </w:r>
    </w:p>
    <w:p w14:paraId="0A90291C" w14:textId="77777777" w:rsidR="00F90BDC" w:rsidRDefault="00F90BDC"/>
    <w:p w14:paraId="5785C15B" w14:textId="77777777" w:rsidR="00F90BDC" w:rsidRDefault="00F90BDC">
      <w:r xmlns:w="http://schemas.openxmlformats.org/wordprocessingml/2006/main">
        <w:t xml:space="preserve">2 : Nous devons nous efforcer de rester humbles et de ne pas avoir honte de proclamer notre foi quelles que soient les pressions extérieures.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1 Jean 2 :28 - Et maintenant, petits enfants, demeurez en lui ; afin que, lorsqu'il apparaîtra, nous puissions avoir confiance et ne pas avoir honte devant lui à sa venue.</w:t>
      </w:r>
    </w:p>
    <w:p w14:paraId="47F707B3" w14:textId="77777777" w:rsidR="00F90BDC" w:rsidRDefault="00F90BDC"/>
    <w:p w14:paraId="6AEF3877" w14:textId="77777777" w:rsidR="00F90BDC" w:rsidRDefault="00F90BDC">
      <w:r xmlns:w="http://schemas.openxmlformats.org/wordprocessingml/2006/main">
        <w:t xml:space="preserve">2 : Matthieu 10 :33 – Mais quiconque me reniera devant les hommes, je le renierai aussi devant mon Père qui est dans les cieux.</w:t>
      </w:r>
    </w:p>
    <w:p w14:paraId="76561048" w14:textId="77777777" w:rsidR="00F90BDC" w:rsidRDefault="00F90BDC"/>
    <w:p w14:paraId="5EBB9F74" w14:textId="77777777" w:rsidR="00F90BDC" w:rsidRDefault="00F90BDC">
      <w:r xmlns:w="http://schemas.openxmlformats.org/wordprocessingml/2006/main">
        <w:t xml:space="preserve">Matthieu 26:70 Mais il nia devant tous, disant : Je ne sais ce que tu dis.</w:t>
      </w:r>
    </w:p>
    <w:p w14:paraId="5EE1045F" w14:textId="77777777" w:rsidR="00F90BDC" w:rsidRDefault="00F90BDC"/>
    <w:p w14:paraId="7971AB8A" w14:textId="77777777" w:rsidR="00F90BDC" w:rsidRDefault="00F90BDC">
      <w:r xmlns:w="http://schemas.openxmlformats.org/wordprocessingml/2006/main">
        <w:t xml:space="preserve">Ce passage raconte le reniement de Jésus par Pierre à trois reprises.</w:t>
      </w:r>
    </w:p>
    <w:p w14:paraId="18CED714" w14:textId="77777777" w:rsidR="00F90BDC" w:rsidRDefault="00F90BDC"/>
    <w:p w14:paraId="521DDD2D" w14:textId="77777777" w:rsidR="00F90BDC" w:rsidRDefault="00F90BDC">
      <w:r xmlns:w="http://schemas.openxmlformats.org/wordprocessingml/2006/main">
        <w:t xml:space="preserve">1 : Face à l’adversité, nous devons rester fidèles à notre foi et rester fermes dans nos convictions.</w:t>
      </w:r>
    </w:p>
    <w:p w14:paraId="5EBAE90D" w14:textId="77777777" w:rsidR="00F90BDC" w:rsidRDefault="00F90BDC"/>
    <w:p w14:paraId="438B9288" w14:textId="77777777" w:rsidR="00F90BDC" w:rsidRDefault="00F90BDC">
      <w:r xmlns:w="http://schemas.openxmlformats.org/wordprocessingml/2006/main">
        <w:t xml:space="preserve">2 : Nous ne devrions jamais avoir honte d’admettre que nous connaissons Jésus, même face à la pression ou au danger.</w:t>
      </w:r>
    </w:p>
    <w:p w14:paraId="5C813A14" w14:textId="77777777" w:rsidR="00F90BDC" w:rsidRDefault="00F90BDC"/>
    <w:p w14:paraId="649E06D4" w14:textId="77777777" w:rsidR="00F90BDC" w:rsidRDefault="00F90BDC">
      <w:r xmlns:w="http://schemas.openxmlformats.org/wordprocessingml/2006/main">
        <w:t xml:space="preserve">1 : Jean 16 : 33 – « Je vous ai dit ces choses, afin que vous ayez la paix en moi. Dans le monde, vous aurez des tribulations. Mais prenez courage ; j’ai vaincu le monde. ??</w:t>
      </w:r>
    </w:p>
    <w:p w14:paraId="1D78CCA2" w14:textId="77777777" w:rsidR="00F90BDC" w:rsidRDefault="00F90BDC"/>
    <w:p w14:paraId="3E4F1F9E" w14:textId="77777777" w:rsidR="00F90BDC" w:rsidRDefault="00F90BDC">
      <w:r xmlns:w="http://schemas.openxmlformats.org/wordprocessingml/2006/main">
        <w:t xml:space="preserve">2 : 1 Timothée 6 :12 - ? </w:t>
      </w:r>
      <w:r xmlns:w="http://schemas.openxmlformats.org/wordprocessingml/2006/main">
        <w:rPr>
          <w:rFonts w:ascii="맑은 고딕 Semilight" w:hAnsi="맑은 고딕 Semilight"/>
        </w:rPr>
        <w:t xml:space="preserve">Combattez </w:t>
      </w:r>
      <w:r xmlns:w="http://schemas.openxmlformats.org/wordprocessingml/2006/main">
        <w:t xml:space="preserve">le bon combat de la foi. Saisissez la vie éternelle à laquelle vous avez été appelé et dont vous avez fait la bonne confession en présence de nombreux témoins.</w:t>
      </w:r>
    </w:p>
    <w:p w14:paraId="7C7CD626" w14:textId="77777777" w:rsidR="00F90BDC" w:rsidRDefault="00F90BDC"/>
    <w:p w14:paraId="5C306345" w14:textId="77777777" w:rsidR="00F90BDC" w:rsidRDefault="00F90BDC">
      <w:r xmlns:w="http://schemas.openxmlformats.org/wordprocessingml/2006/main">
        <w:t xml:space="preserve">Matthieu 26:71 Et comme il sortait sous le portique, une autre servante l'aperçut et dit à ceux qui étaient là : Cet homme était aussi avec Jésus de Nazareth.</w:t>
      </w:r>
    </w:p>
    <w:p w14:paraId="475D2475" w14:textId="77777777" w:rsidR="00F90BDC" w:rsidRDefault="00F90BDC"/>
    <w:p w14:paraId="5B4C86E7" w14:textId="77777777" w:rsidR="00F90BDC" w:rsidRDefault="00F90BDC">
      <w:r xmlns:w="http://schemas.openxmlformats.org/wordprocessingml/2006/main">
        <w:t xml:space="preserve">La servante reconnut Pierre comme quelqu'un qui avait été avec Jésus de Nazareth.</w:t>
      </w:r>
    </w:p>
    <w:p w14:paraId="21E02310" w14:textId="77777777" w:rsidR="00F90BDC" w:rsidRDefault="00F90BDC"/>
    <w:p w14:paraId="2EADD9CE" w14:textId="77777777" w:rsidR="00F90BDC" w:rsidRDefault="00F90BDC">
      <w:r xmlns:w="http://schemas.openxmlformats.org/wordprocessingml/2006/main">
        <w:t xml:space="preserve">1 : Nous devons toujours suivre Jésus, même lorsque les gens ne nous reconnaissent pas pour cela.</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pouvons défendre notre foi même face aux critiques.</w:t>
      </w:r>
    </w:p>
    <w:p w14:paraId="5225E6CC" w14:textId="77777777" w:rsidR="00F90BDC" w:rsidRDefault="00F90BDC"/>
    <w:p w14:paraId="1313F8FA" w14:textId="77777777" w:rsidR="00F90BDC" w:rsidRDefault="00F90BDC">
      <w:r xmlns:w="http://schemas.openxmlformats.org/wordprocessingml/2006/main">
        <w:t xml:space="preserve">1 : Matthieu 10:32-33 ? </w:t>
      </w:r>
      <w:r xmlns:w="http://schemas.openxmlformats.org/wordprocessingml/2006/main">
        <w:rPr>
          <w:rFonts w:ascii="맑은 고딕 Semilight" w:hAnsi="맑은 고딕 Semilight"/>
        </w:rPr>
        <w:t xml:space="preserve">C'est </w:t>
      </w:r>
      <w:r xmlns:w="http://schemas.openxmlformats.org/wordprocessingml/2006/main">
        <w:t xml:space="preserve">pourquoi quiconque me confessera devant les hommes, je le confesserai aussi devant mon Père qui est aux cieux. Mais quiconque Me reniera devant les hommes, je le renierai aussi devant Mon Père qui est aux cieux.</w:t>
      </w:r>
    </w:p>
    <w:p w14:paraId="004352A2" w14:textId="77777777" w:rsidR="00F90BDC" w:rsidRDefault="00F90BDC"/>
    <w:p w14:paraId="31C5D317" w14:textId="77777777" w:rsidR="00F90BDC" w:rsidRDefault="00F90BDC">
      <w:r xmlns:w="http://schemas.openxmlformats.org/wordprocessingml/2006/main">
        <w:t xml:space="preserve">2 : Philippiens 1:27-28 ? </w:t>
      </w:r>
      <w:r xmlns:w="http://schemas.openxmlformats.org/wordprocessingml/2006/main">
        <w:rPr>
          <w:rFonts w:ascii="맑은 고딕 Semilight" w:hAnsi="맑은 고딕 Semilight"/>
        </w:rPr>
        <w:t xml:space="preserve">Que </w:t>
      </w:r>
      <w:r xmlns:w="http://schemas.openxmlformats.org/wordprocessingml/2006/main">
        <w:t xml:space="preserve">votre conduite soit seulement digne de l'Évangile de Christ, afin que, que je vienne vous voir ou que je sois absent, je puisse entendre parler de vos affaires, afin que vous restiez fermes dans un seul esprit, avec une seule pensée, luttant ensemble pour la foi du gospel.??</w:t>
      </w:r>
    </w:p>
    <w:p w14:paraId="0D3FE2B7" w14:textId="77777777" w:rsidR="00F90BDC" w:rsidRDefault="00F90BDC"/>
    <w:p w14:paraId="66E941AC" w14:textId="77777777" w:rsidR="00F90BDC" w:rsidRDefault="00F90BDC">
      <w:r xmlns:w="http://schemas.openxmlformats.org/wordprocessingml/2006/main">
        <w:t xml:space="preserve">Matthieu 26:72 Et il nia encore en jurant: Je ne connais pas cet homme.</w:t>
      </w:r>
    </w:p>
    <w:p w14:paraId="1D89505C" w14:textId="77777777" w:rsidR="00F90BDC" w:rsidRDefault="00F90BDC"/>
    <w:p w14:paraId="37DC89FA" w14:textId="77777777" w:rsidR="00F90BDC" w:rsidRDefault="00F90BDC">
      <w:r xmlns:w="http://schemas.openxmlformats.org/wordprocessingml/2006/main">
        <w:t xml:space="preserve">Pierre a nié connaître Jésus à trois reprises, même après avoir prêté serment.</w:t>
      </w:r>
    </w:p>
    <w:p w14:paraId="22A60A46" w14:textId="77777777" w:rsidR="00F90BDC" w:rsidRDefault="00F90BDC"/>
    <w:p w14:paraId="56E4D9B9" w14:textId="77777777" w:rsidR="00F90BDC" w:rsidRDefault="00F90BDC">
      <w:r xmlns:w="http://schemas.openxmlformats.org/wordprocessingml/2006/main">
        <w:t xml:space="preserve">1. Le danger de renier Christ – Comment pouvons-nous éviter la même erreur que Pierre a commise.</w:t>
      </w:r>
    </w:p>
    <w:p w14:paraId="24817430" w14:textId="77777777" w:rsidR="00F90BDC" w:rsidRDefault="00F90BDC"/>
    <w:p w14:paraId="15531115" w14:textId="77777777" w:rsidR="00F90BDC" w:rsidRDefault="00F90BDC">
      <w:r xmlns:w="http://schemas.openxmlformats.org/wordprocessingml/2006/main">
        <w:t xml:space="preserve">2. La puissance de la grâce de Dieu – Comment Jésus a accordé son pardon à Pierre malgré ses dénégations.</w:t>
      </w:r>
    </w:p>
    <w:p w14:paraId="2EC31C96" w14:textId="77777777" w:rsidR="00F90BDC" w:rsidRDefault="00F90BDC"/>
    <w:p w14:paraId="0E2C64B0" w14:textId="77777777" w:rsidR="00F90BDC" w:rsidRDefault="00F90BDC">
      <w:r xmlns:w="http://schemas.openxmlformats.org/wordprocessingml/2006/main">
        <w:t xml:space="preserve">1. Romains 10 : 9-10 – Si vous confessez de votre bouche le Seigneur Jésus et croyez dans votre cœur que Dieu l’a ressuscité des morts, vous serez sauvé.</w:t>
      </w:r>
    </w:p>
    <w:p w14:paraId="581F5E45" w14:textId="77777777" w:rsidR="00F90BDC" w:rsidRDefault="00F90BDC"/>
    <w:p w14:paraId="46706EF5" w14:textId="77777777" w:rsidR="00F90BDC" w:rsidRDefault="00F90BDC">
      <w:r xmlns:w="http://schemas.openxmlformats.org/wordprocessingml/2006/main">
        <w:t xml:space="preserve">2. 1 Jean 1 :9 – Si nous confessons nos péchés, Il est fidèle et juste pour nous les pardonner et pour nous purifier de toute injustice.</w:t>
      </w:r>
    </w:p>
    <w:p w14:paraId="625D8A70" w14:textId="77777777" w:rsidR="00F90BDC" w:rsidRDefault="00F90BDC"/>
    <w:p w14:paraId="3994D7EF" w14:textId="77777777" w:rsidR="00F90BDC" w:rsidRDefault="00F90BDC">
      <w:r xmlns:w="http://schemas.openxmlformats.org/wordprocessingml/2006/main">
        <w:t xml:space="preserve">Matthieu 26:73 Peu après, ceux qui étaient là s'approchèrent et dirent à Pierre : Tu es sûrement aussi l'un d'eux ; car ton discours te trahit.</w:t>
      </w:r>
    </w:p>
    <w:p w14:paraId="1E2CBF39" w14:textId="77777777" w:rsidR="00F90BDC" w:rsidRDefault="00F90BDC"/>
    <w:p w14:paraId="35B0A78D" w14:textId="77777777" w:rsidR="00F90BDC" w:rsidRDefault="00F90BDC">
      <w:r xmlns:w="http://schemas.openxmlformats.org/wordprocessingml/2006/main">
        <w:t xml:space="preserve">Pierre renie Jésus trois fois après avoir été identifié comme l'un de ses disciples.</w:t>
      </w:r>
    </w:p>
    <w:p w14:paraId="5518AEC1" w14:textId="77777777" w:rsidR="00F90BDC" w:rsidRDefault="00F90BDC"/>
    <w:p w14:paraId="2EF4F67C" w14:textId="77777777" w:rsidR="00F90BDC" w:rsidRDefault="00F90BDC">
      <w:r xmlns:w="http://schemas.openxmlformats.org/wordprocessingml/2006/main">
        <w:t xml:space="preserve">1 : Ne soyez pas comme Pierre – restez ferme dans votre foi et vos convictions.</w:t>
      </w:r>
    </w:p>
    <w:p w14:paraId="06A0BAC2" w14:textId="77777777" w:rsidR="00F90BDC" w:rsidRDefault="00F90BDC"/>
    <w:p w14:paraId="5F29516F" w14:textId="77777777" w:rsidR="00F90BDC" w:rsidRDefault="00F90BDC">
      <w:r xmlns:w="http://schemas.openxmlformats.org/wordprocessingml/2006/main">
        <w:t xml:space="preserve">2 : Soyez courageux face à l’adversité et n’ayez pas peur de prendre la parole.</w:t>
      </w:r>
    </w:p>
    <w:p w14:paraId="4F25E890" w14:textId="77777777" w:rsidR="00F90BDC" w:rsidRDefault="00F90BDC"/>
    <w:p w14:paraId="7C57C2F6" w14:textId="77777777" w:rsidR="00F90BDC" w:rsidRDefault="00F90BDC">
      <w:r xmlns:w="http://schemas.openxmlformats.org/wordprocessingml/2006/main">
        <w:t xml:space="preserve">1 : Josué 1 :9 – « Ne vous l'ai-je pas commandé ? Soyez forts et courageux. Ne soyez pas effrayé et ne soyez pas consterné, car l'Éternel, votre Dieu, est avec vous partout où vous allez.</w:t>
      </w:r>
    </w:p>
    <w:p w14:paraId="4DDF51B9" w14:textId="77777777" w:rsidR="00F90BDC" w:rsidRDefault="00F90BDC"/>
    <w:p w14:paraId="0B4F17E0" w14:textId="77777777" w:rsidR="00F90BDC" w:rsidRDefault="00F90BDC">
      <w:r xmlns:w="http://schemas.openxmlformats.org/wordprocessingml/2006/main">
        <w:t xml:space="preserve">2 : Hébreux 10 :35 – « Ne rejetez donc pas votre confiance, qui a une grande récompense. »</w:t>
      </w:r>
    </w:p>
    <w:p w14:paraId="7453B4E7" w14:textId="77777777" w:rsidR="00F90BDC" w:rsidRDefault="00F90BDC"/>
    <w:p w14:paraId="4A4FFB87" w14:textId="77777777" w:rsidR="00F90BDC" w:rsidRDefault="00F90BDC">
      <w:r xmlns:w="http://schemas.openxmlformats.org/wordprocessingml/2006/main">
        <w:t xml:space="preserve">Matthieu 26:74 Alors il commença à maudire et à jurer, disant : Je ne connais pas cet homme. Et aussitôt l'équipage du coq.</w:t>
      </w:r>
    </w:p>
    <w:p w14:paraId="79713C63" w14:textId="77777777" w:rsidR="00F90BDC" w:rsidRDefault="00F90BDC"/>
    <w:p w14:paraId="082693B6" w14:textId="77777777" w:rsidR="00F90BDC" w:rsidRDefault="00F90BDC">
      <w:r xmlns:w="http://schemas.openxmlformats.org/wordprocessingml/2006/main">
        <w:t xml:space="preserve">Ce passage décrit le reniement de Jésus par Pierre à trois reprises avant que le coq ne chante.</w:t>
      </w:r>
    </w:p>
    <w:p w14:paraId="4AFD5667" w14:textId="77777777" w:rsidR="00F90BDC" w:rsidRDefault="00F90BDC"/>
    <w:p w14:paraId="73E88A7A" w14:textId="77777777" w:rsidR="00F90BDC" w:rsidRDefault="00F90BDC">
      <w:r xmlns:w="http://schemas.openxmlformats.org/wordprocessingml/2006/main">
        <w:t xml:space="preserve">1. Le danger de renier Christ : un examen du reniement de Pierre</w:t>
      </w:r>
    </w:p>
    <w:p w14:paraId="3B155B17" w14:textId="77777777" w:rsidR="00F90BDC" w:rsidRDefault="00F90BDC"/>
    <w:p w14:paraId="3D544311" w14:textId="77777777" w:rsidR="00F90BDC" w:rsidRDefault="00F90BDC">
      <w:r xmlns:w="http://schemas.openxmlformats.org/wordprocessingml/2006/main">
        <w:t xml:space="preserve">2. Le pouvoir d'un instant unique : l'importance du timing dans le déni de Pierre</w:t>
      </w:r>
    </w:p>
    <w:p w14:paraId="649DC87A" w14:textId="77777777" w:rsidR="00F90BDC" w:rsidRDefault="00F90BDC"/>
    <w:p w14:paraId="1420E057" w14:textId="77777777" w:rsidR="00F90BDC" w:rsidRDefault="00F90BDC">
      <w:r xmlns:w="http://schemas.openxmlformats.org/wordprocessingml/2006/main">
        <w:t xml:space="preserve">1. Matthieu 26 : 31-35 – Jésus prédit le reniement de Pierre</w:t>
      </w:r>
    </w:p>
    <w:p w14:paraId="4C4B3249" w14:textId="77777777" w:rsidR="00F90BDC" w:rsidRDefault="00F90BDC"/>
    <w:p w14:paraId="7BD4FBB3" w14:textId="77777777" w:rsidR="00F90BDC" w:rsidRDefault="00F90BDC">
      <w:r xmlns:w="http://schemas.openxmlformats.org/wordprocessingml/2006/main">
        <w:t xml:space="preserve">2. 1 Pierre 5:8 - Soyez vigilant et sobre, votre ennemi le diable rôde comme un lion rugissant à la recherche de quelqu'un à dévorer.</w:t>
      </w:r>
    </w:p>
    <w:p w14:paraId="34C8F26C" w14:textId="77777777" w:rsidR="00F90BDC" w:rsidRDefault="00F90BDC"/>
    <w:p w14:paraId="1C08DE65" w14:textId="77777777" w:rsidR="00F90BDC" w:rsidRDefault="00F90BDC">
      <w:r xmlns:w="http://schemas.openxmlformats.org/wordprocessingml/2006/main">
        <w:t xml:space="preserve">Matthieu 26:75 Et Pierre se souvint de la parole de Jésus, qui lui disait : Avant que le coq chante, tu me renieras trois fois. Et il sortit et pleura amèrement.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Pierre a renié Jésus à trois reprises, malgré l'avertissement que Jésus lui avait donné.</w:t>
      </w:r>
    </w:p>
    <w:p w14:paraId="0EA35B03" w14:textId="77777777" w:rsidR="00F90BDC" w:rsidRDefault="00F90BDC"/>
    <w:p w14:paraId="2BE7345E" w14:textId="77777777" w:rsidR="00F90BDC" w:rsidRDefault="00F90BDC">
      <w:r xmlns:w="http://schemas.openxmlformats.org/wordprocessingml/2006/main">
        <w:t xml:space="preserve">1 : Nous devons apprendre des erreurs de Pierre et rester fermes dans notre foi, même face à des situations difficiles.</w:t>
      </w:r>
    </w:p>
    <w:p w14:paraId="5FD0CF6A" w14:textId="77777777" w:rsidR="00F90BDC" w:rsidRDefault="00F90BDC"/>
    <w:p w14:paraId="68B20A78" w14:textId="77777777" w:rsidR="00F90BDC" w:rsidRDefault="00F90BDC">
      <w:r xmlns:w="http://schemas.openxmlformats.org/wordprocessingml/2006/main">
        <w:t xml:space="preserve">2 : Lorsque Jésus nous met en garde contre quelque chose, il est important de le prendre au sérieux et de faire confiance à ses conseils.</w:t>
      </w:r>
    </w:p>
    <w:p w14:paraId="11488C31" w14:textId="77777777" w:rsidR="00F90BDC" w:rsidRDefault="00F90BDC"/>
    <w:p w14:paraId="2736EB2D" w14:textId="77777777" w:rsidR="00F90BDC" w:rsidRDefault="00F90BDC">
      <w:r xmlns:w="http://schemas.openxmlformats.org/wordprocessingml/2006/main">
        <w:t xml:space="preserve">1 : Luc 22 :31-32 - « Et le Seigneur dit : ? </w:t>
      </w:r>
      <w:r xmlns:w="http://schemas.openxmlformats.org/wordprocessingml/2006/main">
        <w:rPr>
          <w:rFonts w:ascii="맑은 고딕 Semilight" w:hAnsi="맑은 고딕 Semilight"/>
        </w:rPr>
        <w:t xml:space="preserve">쏶 </w:t>
      </w:r>
      <w:r xmlns:w="http://schemas.openxmlformats.org/wordprocessingml/2006/main">
        <w:t xml:space="preserve">imon, Simon ! En effet, Satan t'a demandé, afin de te cribler comme le blé. Mais j'ai prié pour toi, afin que ta foi ne défaille pas. ; et quand vous serez revenus à Moi, fortifiez vos frères.</w:t>
      </w:r>
    </w:p>
    <w:p w14:paraId="00E8D9BE" w14:textId="77777777" w:rsidR="00F90BDC" w:rsidRDefault="00F90BDC"/>
    <w:p w14:paraId="7FF610EE" w14:textId="77777777" w:rsidR="00F90BDC" w:rsidRDefault="00F90BDC">
      <w:r xmlns:w="http://schemas.openxmlformats.org/wordprocessingml/2006/main">
        <w:t xml:space="preserve">2 : Jacques 1 :12 – « Bienheureux l’homme qui endure la tentation ; car lorsqu’il aura été approuvé, il recevra la couronne de vie que le Seigneur a promise à ceux qui l’aiment. »</w:t>
      </w:r>
    </w:p>
    <w:p w14:paraId="1DF48289" w14:textId="77777777" w:rsidR="00F90BDC" w:rsidRDefault="00F90BDC"/>
    <w:p w14:paraId="270E8845" w14:textId="77777777" w:rsidR="00F90BDC" w:rsidRDefault="00F90BDC">
      <w:r xmlns:w="http://schemas.openxmlformats.org/wordprocessingml/2006/main">
        <w:t xml:space="preserve">Matthieu 27 est le vingt-septième chapitre de l'Évangile de Matthieu, qui se concentre sur les événements menant à et incluant la crucifixion, la mort et l'enterrement de Jésus.</w:t>
      </w:r>
    </w:p>
    <w:p w14:paraId="738E77A2" w14:textId="77777777" w:rsidR="00F90BDC" w:rsidRDefault="00F90BDC"/>
    <w:p w14:paraId="3B908760" w14:textId="77777777" w:rsidR="00F90BDC" w:rsidRDefault="00F90BDC">
      <w:r xmlns:w="http://schemas.openxmlformats.org/wordprocessingml/2006/main">
        <w:t xml:space="preserve">1er paragraphe : Le chapitre commence par la trahison et le procès de Jésus (Matthieu 27 : 1-26). Judas Iscariote, l'un des disciples de Jésus, regrette sa trahison et rend les trente pièces d'argent aux principaux sacrificateurs. Accablé par la culpabilité, Judas se pend. Pendant ce temps, Jésus est amené devant Pilate, le gouverneur romain. Bien qu’il ne lui trouve aucune faute, Pilate succombe à la pression de la foule et libère Barabbas, un criminel notoire, à la place de Jésus. Pilate ordonne alors que Jésus soit fouetté et livré pour crucifixion.</w:t>
      </w:r>
    </w:p>
    <w:p w14:paraId="32A63BBA" w14:textId="77777777" w:rsidR="00F90BDC" w:rsidRDefault="00F90BDC"/>
    <w:p w14:paraId="2E4E1DD9" w14:textId="77777777" w:rsidR="00F90BDC" w:rsidRDefault="00F90BDC">
      <w:r xmlns:w="http://schemas.openxmlformats.org/wordprocessingml/2006/main">
        <w:t xml:space="preserve">2ème paragraphe : Les soldats se moquent et insultent Jésus avant de le conduire au Golgotha pour le crucifixion (Matthieu 27 : 27-44). Ils l'habillent d'une robe écarlate et le couronnent d'épines tout en le narguant en tant que roi des Juifs. Aux côtés de deux criminels, Jésus est cloué sur une croix entre eux. Les passants se moquent de lui tandis que les chefs religieux contestent ses affirmations selon lesquelles il pourrait se sauver lui-même. L'obscurité tombe sur le pays de midi jusqu'à trois heures de l'après-midi.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 Alors que Jésus rend son dernier souffle sur la croix (Matthieu 27 : 45-66), un tremblement de terre se produit, des tombeaux s'ouvrent et certains saints morts sont ressuscités. Un centurion confesse que véritablement « celui-ci était le Fils de Dieu ». Joseph d'Arimathie, un disciple qui suit secrètement Jésus, demande hardiment à Pilate la permission de prendre en charge le corps de Jésus pour l'enterrement. Joseph l'enveloppe dans un linge propre et le place dans son nouveau tombeau creusé dans la roche pendant que Marie-Madeleine et une autre Marie l'observent.</w:t>
      </w:r>
    </w:p>
    <w:p w14:paraId="36C8E110" w14:textId="77777777" w:rsidR="00F90BDC" w:rsidRDefault="00F90BDC"/>
    <w:p w14:paraId="536EEC64" w14:textId="77777777" w:rsidR="00F90BDC" w:rsidRDefault="00F90BDC">
      <w:r xmlns:w="http://schemas.openxmlformats.org/wordprocessingml/2006/main">
        <w:t xml:space="preserve">En résumé,</w:t>
      </w:r>
    </w:p>
    <w:p w14:paraId="616FA067" w14:textId="77777777" w:rsidR="00F90BDC" w:rsidRDefault="00F90BDC">
      <w:r xmlns:w="http://schemas.openxmlformats.org/wordprocessingml/2006/main">
        <w:t xml:space="preserve">Le chapitre vingt-sept de Matthieu décrit les remords et le suicide de Judas, le procès de Jésus devant Pilate, sa crucifixion aux côtés des criminels, et sa mort et son enterrement éventuels.</w:t>
      </w:r>
    </w:p>
    <w:p w14:paraId="126974B9" w14:textId="77777777" w:rsidR="00F90BDC" w:rsidRDefault="00F90BDC">
      <w:r xmlns:w="http://schemas.openxmlformats.org/wordprocessingml/2006/main">
        <w:t xml:space="preserve">Les soldats se moquent de Jésus, l'injurient et le conduisent au Golgotha pour le crucifixion. L'obscurité recouvre le pays tandis que les passants le narguent et que les chefs religieux contestent ses affirmations.</w:t>
      </w:r>
    </w:p>
    <w:p w14:paraId="72AFA6DC" w14:textId="77777777" w:rsidR="00F90BDC" w:rsidRDefault="00F90BDC">
      <w:r xmlns:w="http://schemas.openxmlformats.org/wordprocessingml/2006/main">
        <w:t xml:space="preserve">Alors que Jésus meurt sur la croix, un tremblement de terre se produit, des tombeaux s'ouvrent et un centurion confesse qu'il est le Fils de Dieu. Joseph d'Arimathie demande hardiment que le corps de Jésus soit enterré dans son propre tombeau pendant que Marie-Madeleine et une autre Marie l'observent. Ce chapitre présente les sombres événements entourant le sacrifice de Jésus pour le salut de l'humanité.</w:t>
      </w:r>
    </w:p>
    <w:p w14:paraId="57A134F7" w14:textId="77777777" w:rsidR="00F90BDC" w:rsidRDefault="00F90BDC"/>
    <w:p w14:paraId="5E79C910" w14:textId="77777777" w:rsidR="00F90BDC" w:rsidRDefault="00F90BDC">
      <w:r xmlns:w="http://schemas.openxmlformats.org/wordprocessingml/2006/main">
        <w:t xml:space="preserve">Matthieu 27:1 Le matin étant venu, tous les principaux sacrificateurs et les anciens du peuple se délibérèrent contre Jésus pour le faire mourir.</w:t>
      </w:r>
    </w:p>
    <w:p w14:paraId="012342C8" w14:textId="77777777" w:rsidR="00F90BDC" w:rsidRDefault="00F90BDC"/>
    <w:p w14:paraId="40C5AF93" w14:textId="77777777" w:rsidR="00F90BDC" w:rsidRDefault="00F90BDC">
      <w:r xmlns:w="http://schemas.openxmlformats.org/wordprocessingml/2006/main">
        <w:t xml:space="preserve">Les principaux sacrificateurs et les anciens conspirèrent contre Jésus pour le tuer.</w:t>
      </w:r>
    </w:p>
    <w:p w14:paraId="7AED67BA" w14:textId="77777777" w:rsidR="00F90BDC" w:rsidRDefault="00F90BDC"/>
    <w:p w14:paraId="00B14143" w14:textId="77777777" w:rsidR="00F90BDC" w:rsidRDefault="00F90BDC">
      <w:r xmlns:w="http://schemas.openxmlformats.org/wordprocessingml/2006/main">
        <w:t xml:space="preserve">1. Servir Dieu et non les hommes - Actes 5:29</w:t>
      </w:r>
    </w:p>
    <w:p w14:paraId="2B215007" w14:textId="77777777" w:rsidR="00F90BDC" w:rsidRDefault="00F90BDC"/>
    <w:p w14:paraId="3807E839" w14:textId="77777777" w:rsidR="00F90BDC" w:rsidRDefault="00F90BDC">
      <w:r xmlns:w="http://schemas.openxmlformats.org/wordprocessingml/2006/main">
        <w:t xml:space="preserve">2. Ne laissez pas le monde vous enfermer dans son moule - Romains 12 : 2</w:t>
      </w:r>
    </w:p>
    <w:p w14:paraId="2264A338" w14:textId="77777777" w:rsidR="00F90BDC" w:rsidRDefault="00F90BDC"/>
    <w:p w14:paraId="09D668AC" w14:textId="77777777" w:rsidR="00F90BDC" w:rsidRDefault="00F90BDC">
      <w:r xmlns:w="http://schemas.openxmlformats.org/wordprocessingml/2006/main">
        <w:t xml:space="preserve">1. Romains 3 :23, « Car tous ont péché et sont privés de la gloire de Dieu »</w:t>
      </w:r>
    </w:p>
    <w:p w14:paraId="017A5359" w14:textId="77777777" w:rsidR="00F90BDC" w:rsidRDefault="00F90BDC"/>
    <w:p w14:paraId="4CDC2E09" w14:textId="77777777" w:rsidR="00F90BDC" w:rsidRDefault="00F90BDC">
      <w:r xmlns:w="http://schemas.openxmlformats.org/wordprocessingml/2006/main">
        <w:t xml:space="preserve">2. Romains 5 :8, « Mais Dieu démontre son propre amour pour nous en ceci : alors que nous étions encore pécheurs, Christ </w:t>
      </w:r>
      <w:r xmlns:w="http://schemas.openxmlformats.org/wordprocessingml/2006/main">
        <w:lastRenderedPageBreak xmlns:w="http://schemas.openxmlformats.org/wordprocessingml/2006/main"/>
      </w:r>
      <w:r xmlns:w="http://schemas.openxmlformats.org/wordprocessingml/2006/main">
        <w:t xml:space="preserve">est mort pour nous »</w:t>
      </w:r>
    </w:p>
    <w:p w14:paraId="35DEEBA9" w14:textId="77777777" w:rsidR="00F90BDC" w:rsidRDefault="00F90BDC"/>
    <w:p w14:paraId="44036FE9" w14:textId="77777777" w:rsidR="00F90BDC" w:rsidRDefault="00F90BDC">
      <w:r xmlns:w="http://schemas.openxmlformats.org/wordprocessingml/2006/main">
        <w:t xml:space="preserve">Matthieu 27:2 Après l'avoir lié, ils l'emmenèrent et le livrèrent au gouverneur Ponce Pilate.</w:t>
      </w:r>
    </w:p>
    <w:p w14:paraId="52E91C5A" w14:textId="77777777" w:rsidR="00F90BDC" w:rsidRDefault="00F90BDC"/>
    <w:p w14:paraId="53F19950" w14:textId="77777777" w:rsidR="00F90BDC" w:rsidRDefault="00F90BDC">
      <w:r xmlns:w="http://schemas.openxmlformats.org/wordprocessingml/2006/main">
        <w:t xml:space="preserve">Jésus fut arrêté et lié, puis livré à Ponce Pilate, le gouverneur.</w:t>
      </w:r>
    </w:p>
    <w:p w14:paraId="76936C20" w14:textId="77777777" w:rsidR="00F90BDC" w:rsidRDefault="00F90BDC"/>
    <w:p w14:paraId="10A7EE34" w14:textId="77777777" w:rsidR="00F90BDC" w:rsidRDefault="00F90BDC">
      <w:r xmlns:w="http://schemas.openxmlformats.org/wordprocessingml/2006/main">
        <w:t xml:space="preserve">1. Le pouvoir de la foi face à la persécution</w:t>
      </w:r>
    </w:p>
    <w:p w14:paraId="156A0DFF" w14:textId="77777777" w:rsidR="00F90BDC" w:rsidRDefault="00F90BDC"/>
    <w:p w14:paraId="20A79F98" w14:textId="77777777" w:rsidR="00F90BDC" w:rsidRDefault="00F90BDC">
      <w:r xmlns:w="http://schemas.openxmlformats.org/wordprocessingml/2006/main">
        <w:t xml:space="preserve">2. L'amour miraculeux de Jésus</w:t>
      </w:r>
    </w:p>
    <w:p w14:paraId="59A24749" w14:textId="77777777" w:rsidR="00F90BDC" w:rsidRDefault="00F90BDC"/>
    <w:p w14:paraId="419596C8" w14:textId="77777777" w:rsidR="00F90BDC" w:rsidRDefault="00F90BDC">
      <w:r xmlns:w="http://schemas.openxmlformats.org/wordprocessingml/2006/main">
        <w:t xml:space="preserve">1. Actes 4:19-20 - Mais Pierre et Jean répondirent et leur dirent : Jugez s'il est juste aux yeux de Dieu de vous écouter plus que Dieu. Car nous ne pouvons que dire les choses que nous avons vues et entendues.</w:t>
      </w:r>
    </w:p>
    <w:p w14:paraId="22C659A3" w14:textId="77777777" w:rsidR="00F90BDC" w:rsidRDefault="00F90BDC"/>
    <w:p w14:paraId="2E699A08" w14:textId="77777777" w:rsidR="00F90BDC" w:rsidRDefault="00F90BDC">
      <w:r xmlns:w="http://schemas.openxmlformats.org/wordprocessingml/2006/main">
        <w:t xml:space="preserve">2. 1 Pierre 2:21-22 - Car c'est à cela que vous avez été appelés : parce que Christ aussi a souffert pour nous, nous laissant un exemple, afin que vous suiviez ses traces : lui qui n'a commis aucun péché et qui n'a pas trouvé de fraude dans sa bouche.</w:t>
      </w:r>
    </w:p>
    <w:p w14:paraId="2446FA40" w14:textId="77777777" w:rsidR="00F90BDC" w:rsidRDefault="00F90BDC"/>
    <w:p w14:paraId="51FB3ED1" w14:textId="77777777" w:rsidR="00F90BDC" w:rsidRDefault="00F90BDC">
      <w:r xmlns:w="http://schemas.openxmlformats.org/wordprocessingml/2006/main">
        <w:t xml:space="preserve">Matthieu 27:3 Alors Judas, qui l'avait livré, voyant qu'il était condamné, se repentit, et apporta de nouveau les trente pièces d'argent aux principaux sacrificateurs et aux anciens,</w:t>
      </w:r>
    </w:p>
    <w:p w14:paraId="2EA5C266" w14:textId="77777777" w:rsidR="00F90BDC" w:rsidRDefault="00F90BDC"/>
    <w:p w14:paraId="281FA12B" w14:textId="77777777" w:rsidR="00F90BDC" w:rsidRDefault="00F90BDC">
      <w:r xmlns:w="http://schemas.openxmlformats.org/wordprocessingml/2006/main">
        <w:t xml:space="preserve">Judas s'est repenti et a rendu l'argent qui lui avait été donné pour avoir trahi Jésus.</w:t>
      </w:r>
    </w:p>
    <w:p w14:paraId="6076A77D" w14:textId="77777777" w:rsidR="00F90BDC" w:rsidRDefault="00F90BDC"/>
    <w:p w14:paraId="43046171" w14:textId="77777777" w:rsidR="00F90BDC" w:rsidRDefault="00F90BDC">
      <w:r xmlns:w="http://schemas.openxmlformats.org/wordprocessingml/2006/main">
        <w:t xml:space="preserve">1 : Nous devons toujours reconnaître les conséquences de nos actes et nous tourner vers Dieu pour obtenir son pardon.</w:t>
      </w:r>
    </w:p>
    <w:p w14:paraId="1A1B0FA2" w14:textId="77777777" w:rsidR="00F90BDC" w:rsidRDefault="00F90BDC"/>
    <w:p w14:paraId="1B337CB1" w14:textId="77777777" w:rsidR="00F90BDC" w:rsidRDefault="00F90BDC">
      <w:r xmlns:w="http://schemas.openxmlformats.org/wordprocessingml/2006/main">
        <w:t xml:space="preserve">2 : Lorsque nous échouons, nous devons humblement rechercher le repentir et réparer nos méfaits.</w:t>
      </w:r>
    </w:p>
    <w:p w14:paraId="214346AE" w14:textId="77777777" w:rsidR="00F90BDC" w:rsidRDefault="00F90BDC"/>
    <w:p w14:paraId="2CFB336A" w14:textId="77777777" w:rsidR="00F90BDC" w:rsidRDefault="00F90BDC">
      <w:r xmlns:w="http://schemas.openxmlformats.org/wordprocessingml/2006/main">
        <w:t xml:space="preserve">1 : Jérémie 31 :19 « Car après m’être retourné, je me suis repenti ; et après avoir été instruit, je me suis frappé à la cuisse ; J’avais honte, et aussi humilié, parce que je portais le reproche de ma jeunesse.</w:t>
      </w:r>
    </w:p>
    <w:p w14:paraId="3BF037CF" w14:textId="77777777" w:rsidR="00F90BDC" w:rsidRDefault="00F90BDC"/>
    <w:p w14:paraId="0999D2EC" w14:textId="77777777" w:rsidR="00F90BDC" w:rsidRDefault="00F90BDC">
      <w:r xmlns:w="http://schemas.openxmlformats.org/wordprocessingml/2006/main">
        <w:t xml:space="preserve">2 : Luc 17 :3-4 « Faites attention à vous-mêmes ! Si ton frère a péché, reprends-le, et s'il se repent, pardonne-lui, et s'il pèche contre toi sept fois par jour et se tourne vers toi sept fois en disant : "Je me repens", tu devras lui pardonner.</w:t>
      </w:r>
    </w:p>
    <w:p w14:paraId="6D3D6F97" w14:textId="77777777" w:rsidR="00F90BDC" w:rsidRDefault="00F90BDC"/>
    <w:p w14:paraId="68EED51C" w14:textId="77777777" w:rsidR="00F90BDC" w:rsidRDefault="00F90BDC">
      <w:r xmlns:w="http://schemas.openxmlformats.org/wordprocessingml/2006/main">
        <w:t xml:space="preserve">Matthieu 27 :4 en disant : J'ai péché en livrant le sang innocent. Et ils dirent : Qu’est-ce que cela nous fait ? veille à cela.</w:t>
      </w:r>
    </w:p>
    <w:p w14:paraId="2D728AAF" w14:textId="77777777" w:rsidR="00F90BDC" w:rsidRDefault="00F90BDC"/>
    <w:p w14:paraId="1E3F2A8D" w14:textId="77777777" w:rsidR="00F90BDC" w:rsidRDefault="00F90BDC">
      <w:r xmlns:w="http://schemas.openxmlformats.org/wordprocessingml/2006/main">
        <w:t xml:space="preserve">Pilate a demandé aux Juifs ce qu'il devait faire de Jésus, et ils ont répondu en disant à Pilate que c'était sa responsabilité de décider quoi faire de Jésus.</w:t>
      </w:r>
    </w:p>
    <w:p w14:paraId="785027EE" w14:textId="77777777" w:rsidR="00F90BDC" w:rsidRDefault="00F90BDC"/>
    <w:p w14:paraId="3618C4F5" w14:textId="77777777" w:rsidR="00F90BDC" w:rsidRDefault="00F90BDC">
      <w:r xmlns:w="http://schemas.openxmlformats.org/wordprocessingml/2006/main">
        <w:t xml:space="preserve">1. L’importance d’assumer la responsabilité de nos actes</w:t>
      </w:r>
    </w:p>
    <w:p w14:paraId="6F48A944" w14:textId="77777777" w:rsidR="00F90BDC" w:rsidRDefault="00F90BDC"/>
    <w:p w14:paraId="519293BB" w14:textId="77777777" w:rsidR="00F90BDC" w:rsidRDefault="00F90BDC">
      <w:r xmlns:w="http://schemas.openxmlformats.org/wordprocessingml/2006/main">
        <w:t xml:space="preserve">2. Le besoin de compassion et de pardon</w:t>
      </w:r>
    </w:p>
    <w:p w14:paraId="7F3A5ADA" w14:textId="77777777" w:rsidR="00F90BDC" w:rsidRDefault="00F90BDC"/>
    <w:p w14:paraId="7CBC48F0" w14:textId="77777777" w:rsidR="00F90BDC" w:rsidRDefault="00F90BDC">
      <w:r xmlns:w="http://schemas.openxmlformats.org/wordprocessingml/2006/main">
        <w:t xml:space="preserve">1. Jérémie 17 :9-10 - « Le cœur est trompeur par-dessus tout, et désespérément méchant : qui peut le savoir ? Moi, l'Éternel, je sonde le cœur, j'éprouve les rênes, pour rendre à chacun selon ses voies, et selon le fruit de ses actions"</w:t>
      </w:r>
    </w:p>
    <w:p w14:paraId="5E47272E" w14:textId="77777777" w:rsidR="00F90BDC" w:rsidRDefault="00F90BDC"/>
    <w:p w14:paraId="6AB7039F" w14:textId="77777777" w:rsidR="00F90BDC" w:rsidRDefault="00F90BDC">
      <w:r xmlns:w="http://schemas.openxmlformats.org/wordprocessingml/2006/main">
        <w:t xml:space="preserve">2. Jacques 3 : 17-18 – « Mais la sagesse qui vient d’en haut est d’abord pure, ensuite paisible, douce et facile à prier, pleine de miséricorde et de bons fruits, sans partialité et sans hypocrisie. Et le fruit de la justice est semée dans la paix par ceux qui font la paix. »</w:t>
      </w:r>
    </w:p>
    <w:p w14:paraId="0A12EAE5" w14:textId="77777777" w:rsidR="00F90BDC" w:rsidRDefault="00F90BDC"/>
    <w:p w14:paraId="12C9F789" w14:textId="77777777" w:rsidR="00F90BDC" w:rsidRDefault="00F90BDC">
      <w:r xmlns:w="http://schemas.openxmlformats.org/wordprocessingml/2006/main">
        <w:t xml:space="preserve">Matthieu 27:5 Et il jeta les pièces d'argent dans le temple, puis s'en alla, et alla se pendre.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Iscariote, l'un des disciples de Jésus, le trahit et fut rempli de remords. Il a restitué l'argent qui lui avait été payé pour sa trahison, puis s'est pendu.</w:t>
      </w:r>
    </w:p>
    <w:p w14:paraId="720EABFA" w14:textId="77777777" w:rsidR="00F90BDC" w:rsidRDefault="00F90BDC"/>
    <w:p w14:paraId="37E89CC4" w14:textId="77777777" w:rsidR="00F90BDC" w:rsidRDefault="00F90BDC">
      <w:r xmlns:w="http://schemas.openxmlformats.org/wordprocessingml/2006/main">
        <w:t xml:space="preserve">1. Le danger de trahison – Comment l'acte de trahison de Judas a eu un impact sur la vie de Jésus et sur la sienne.</w:t>
      </w:r>
    </w:p>
    <w:p w14:paraId="71D2EA49" w14:textId="77777777" w:rsidR="00F90BDC" w:rsidRDefault="00F90BDC"/>
    <w:p w14:paraId="4372DF9E" w14:textId="77777777" w:rsidR="00F90BDC" w:rsidRDefault="00F90BDC">
      <w:r xmlns:w="http://schemas.openxmlformats.org/wordprocessingml/2006/main">
        <w:t xml:space="preserve">2. Le pouvoir de la repentance - Comment l'acte de repentance et de remords de Judas a montré le pouvoir de se détourner du péché.</w:t>
      </w:r>
    </w:p>
    <w:p w14:paraId="28F975DC" w14:textId="77777777" w:rsidR="00F90BDC" w:rsidRDefault="00F90BDC"/>
    <w:p w14:paraId="052B3B03" w14:textId="77777777" w:rsidR="00F90BDC" w:rsidRDefault="00F90BDC">
      <w:r xmlns:w="http://schemas.openxmlformats.org/wordprocessingml/2006/main">
        <w:t xml:space="preserve">1. Psaume 51 :17 – « Les sacrifices de Dieu sont un esprit brisé ; un cœur brisé et contrit, ô Dieu, tu ne mépriseras pas. »</w:t>
      </w:r>
    </w:p>
    <w:p w14:paraId="66839D82" w14:textId="77777777" w:rsidR="00F90BDC" w:rsidRDefault="00F90BDC"/>
    <w:p w14:paraId="623E5FA3" w14:textId="77777777" w:rsidR="00F90BDC" w:rsidRDefault="00F90BDC">
      <w:r xmlns:w="http://schemas.openxmlformats.org/wordprocessingml/2006/main">
        <w:t xml:space="preserve">2. Luc 15 : 11-32 – Parabole du fils prodigue – L'histoire de Jésus d'un fils qui se repent et retourne auprès de son père.</w:t>
      </w:r>
    </w:p>
    <w:p w14:paraId="0DE7E123" w14:textId="77777777" w:rsidR="00F90BDC" w:rsidRDefault="00F90BDC"/>
    <w:p w14:paraId="13B4A4EE" w14:textId="77777777" w:rsidR="00F90BDC" w:rsidRDefault="00F90BDC">
      <w:r xmlns:w="http://schemas.openxmlformats.org/wordprocessingml/2006/main">
        <w:t xml:space="preserve">Matthieu 27:6 Et les principaux sacrificateurs prirent les pièces d'argent et dirent : Il n'est pas permis de les mettre au trésor, parce que c'est le prix du sang.</w:t>
      </w:r>
    </w:p>
    <w:p w14:paraId="1427EE31" w14:textId="77777777" w:rsidR="00F90BDC" w:rsidRDefault="00F90BDC"/>
    <w:p w14:paraId="5AE99C53" w14:textId="77777777" w:rsidR="00F90BDC" w:rsidRDefault="00F90BDC">
      <w:r xmlns:w="http://schemas.openxmlformats.org/wordprocessingml/2006/main">
        <w:t xml:space="preserve">Les principaux sacrificateurs prirent les pièces d'argent, qui étaient le prix du sang, mais ils déclarèrent qu'il n'était pas permis de les mettre dans le trésor.</w:t>
      </w:r>
    </w:p>
    <w:p w14:paraId="4F1F03C7" w14:textId="77777777" w:rsidR="00F90BDC" w:rsidRDefault="00F90BDC"/>
    <w:p w14:paraId="73E0CB25" w14:textId="77777777" w:rsidR="00F90BDC" w:rsidRDefault="00F90BDC">
      <w:r xmlns:w="http://schemas.openxmlformats.org/wordprocessingml/2006/main">
        <w:t xml:space="preserve">1. Lorsque nous recevons un paiement pour nos actes répréhensibles, nous ne devons pas l’utiliser à notre propre profit.</w:t>
      </w:r>
    </w:p>
    <w:p w14:paraId="11DE5330" w14:textId="77777777" w:rsidR="00F90BDC" w:rsidRDefault="00F90BDC"/>
    <w:p w14:paraId="192A1EF3" w14:textId="77777777" w:rsidR="00F90BDC" w:rsidRDefault="00F90BDC">
      <w:r xmlns:w="http://schemas.openxmlformats.org/wordprocessingml/2006/main">
        <w:t xml:space="preserve">2. Nous devons être responsables des ressources qui nous sont données, même si elles proviennent de sources douteuses.</w:t>
      </w:r>
    </w:p>
    <w:p w14:paraId="7FF200D4" w14:textId="77777777" w:rsidR="00F90BDC" w:rsidRDefault="00F90BDC"/>
    <w:p w14:paraId="0216B9D5" w14:textId="77777777" w:rsidR="00F90BDC" w:rsidRDefault="00F90BDC">
      <w:r xmlns:w="http://schemas.openxmlformats.org/wordprocessingml/2006/main">
        <w:t xml:space="preserve">1. Proverbes 16 :8 – Mieux vaut peu avec justice que de grands revenus sans droit.</w:t>
      </w:r>
    </w:p>
    <w:p w14:paraId="3CE3DAC0" w14:textId="77777777" w:rsidR="00F90BDC" w:rsidRDefault="00F90BDC"/>
    <w:p w14:paraId="0C4BBE57" w14:textId="77777777" w:rsidR="00F90BDC" w:rsidRDefault="00F90BDC">
      <w:r xmlns:w="http://schemas.openxmlformats.org/wordprocessingml/2006/main">
        <w:t xml:space="preserve">2. 1 Pierre 4:3-4 - Car le temps passé est suffisant pour faire ce que les Gentils veulent faire, vivre dans </w:t>
      </w:r>
      <w:r xmlns:w="http://schemas.openxmlformats.org/wordprocessingml/2006/main">
        <w:lastRenderedPageBreak xmlns:w="http://schemas.openxmlformats.org/wordprocessingml/2006/main"/>
      </w:r>
      <w:r xmlns:w="http://schemas.openxmlformats.org/wordprocessingml/2006/main">
        <w:t xml:space="preserve">la sensualité, les passions, l'ivresse, les orgies, les beuveries et l'idolâtrie sans loi. A ce propos, ils s'étonnent que vous ne les rejoigniez pas dans le même flot de débauche, et ils vous calomnient.</w:t>
      </w:r>
    </w:p>
    <w:p w14:paraId="50D1B7C4" w14:textId="77777777" w:rsidR="00F90BDC" w:rsidRDefault="00F90BDC"/>
    <w:p w14:paraId="1883C1D5" w14:textId="77777777" w:rsidR="00F90BDC" w:rsidRDefault="00F90BDC">
      <w:r xmlns:w="http://schemas.openxmlformats.org/wordprocessingml/2006/main">
        <w:t xml:space="preserve">Matthieu 27:7 Et ils tinrent conseil, et achetèrent avec eux le champ du potier, pour y enterrer des étrangers.</w:t>
      </w:r>
    </w:p>
    <w:p w14:paraId="11AFC3E0" w14:textId="77777777" w:rsidR="00F90BDC" w:rsidRDefault="00F90BDC"/>
    <w:p w14:paraId="1EFA2465" w14:textId="77777777" w:rsidR="00F90BDC" w:rsidRDefault="00F90BDC">
      <w:r xmlns:w="http://schemas.openxmlformats.org/wordprocessingml/2006/main">
        <w:t xml:space="preserve">Les principaux sacrificateurs et les anciens du peuple se consultèrent et utilisèrent l'argent qu'ils avaient reçu pour avoir trahi Jésus pour acheter un champ dans lequel on enterrait les étrangers.</w:t>
      </w:r>
    </w:p>
    <w:p w14:paraId="7D52FD1F" w14:textId="77777777" w:rsidR="00F90BDC" w:rsidRDefault="00F90BDC"/>
    <w:p w14:paraId="73C58492" w14:textId="77777777" w:rsidR="00F90BDC" w:rsidRDefault="00F90BDC">
      <w:r xmlns:w="http://schemas.openxmlformats.org/wordprocessingml/2006/main">
        <w:t xml:space="preserve">1. « Vivre une vie altruiste : l'exemple des grands prêtres et des anciens »</w:t>
      </w:r>
    </w:p>
    <w:p w14:paraId="7B7BCE0C" w14:textId="77777777" w:rsidR="00F90BDC" w:rsidRDefault="00F90BDC"/>
    <w:p w14:paraId="579C89AF" w14:textId="77777777" w:rsidR="00F90BDC" w:rsidRDefault="00F90BDC">
      <w:r xmlns:w="http://schemas.openxmlformats.org/wordprocessingml/2006/main">
        <w:t xml:space="preserve">2. « Le pouvoir de la compassion : le champ du potier »</w:t>
      </w:r>
    </w:p>
    <w:p w14:paraId="2B5AEAFF" w14:textId="77777777" w:rsidR="00F90BDC" w:rsidRDefault="00F90BDC"/>
    <w:p w14:paraId="59F60C1B" w14:textId="77777777" w:rsidR="00F90BDC" w:rsidRDefault="00F90BDC">
      <w:r xmlns:w="http://schemas.openxmlformats.org/wordprocessingml/2006/main">
        <w:t xml:space="preserve">1. Jean 13 : 34-35 – « Je vous donne un commandement nouveau : aimez-vous les uns les autres : comme je vous ai aimés, vous aussi, aimez-vous les uns les autres. Par ceci tous connaîtront que vous êtes mes disciples. , si vous vous aimez les uns les autres.</w:t>
      </w:r>
    </w:p>
    <w:p w14:paraId="4F3B4EFC" w14:textId="77777777" w:rsidR="00F90BDC" w:rsidRDefault="00F90BDC"/>
    <w:p w14:paraId="3151F7F5" w14:textId="77777777" w:rsidR="00F90BDC" w:rsidRDefault="00F90BDC">
      <w:r xmlns:w="http://schemas.openxmlformats.org/wordprocessingml/2006/main">
        <w:t xml:space="preserve">2. Ésaïe 58 :6-7 - « N'est-ce pas là le jeûne que je choisis : détacher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14:paraId="30A246C0" w14:textId="77777777" w:rsidR="00F90BDC" w:rsidRDefault="00F90BDC"/>
    <w:p w14:paraId="5C80F7EF" w14:textId="77777777" w:rsidR="00F90BDC" w:rsidRDefault="00F90BDC">
      <w:r xmlns:w="http://schemas.openxmlformats.org/wordprocessingml/2006/main">
        <w:t xml:space="preserve">Matthieu 27:8 C'est pourquoi ce champ a été appelé jusqu'à ce jour champ du sang.</w:t>
      </w:r>
    </w:p>
    <w:p w14:paraId="5AB470E7" w14:textId="77777777" w:rsidR="00F90BDC" w:rsidRDefault="00F90BDC"/>
    <w:p w14:paraId="575C2908" w14:textId="77777777" w:rsidR="00F90BDC" w:rsidRDefault="00F90BDC">
      <w:r xmlns:w="http://schemas.openxmlformats.org/wordprocessingml/2006/main">
        <w:t xml:space="preserve">Le champ d'Akeldama a été acheté avec l'argent gagné grâce à la trahison de Jésus par Judas Iscariote, et a donc été appelé le champ du sang.</w:t>
      </w:r>
    </w:p>
    <w:p w14:paraId="059EECF4" w14:textId="77777777" w:rsidR="00F90BDC" w:rsidRDefault="00F90BDC"/>
    <w:p w14:paraId="3CF50656" w14:textId="77777777" w:rsidR="00F90BDC" w:rsidRDefault="00F90BDC">
      <w:r xmlns:w="http://schemas.openxmlformats.org/wordprocessingml/2006/main">
        <w:t xml:space="preserve">1. La trahison du Christ : une exploration des conséquences du péché</w:t>
      </w:r>
    </w:p>
    <w:p w14:paraId="1F00E5D7" w14:textId="77777777" w:rsidR="00F90BDC" w:rsidRDefault="00F90BDC"/>
    <w:p w14:paraId="007E1F5C" w14:textId="77777777" w:rsidR="00F90BDC" w:rsidRDefault="00F90BDC">
      <w:r xmlns:w="http://schemas.openxmlformats.org/wordprocessingml/2006/main">
        <w:t xml:space="preserve">2. Le coût du statut de disciple : tout abandonner pour Jésus</w:t>
      </w:r>
    </w:p>
    <w:p w14:paraId="0185AD05" w14:textId="77777777" w:rsidR="00F90BDC" w:rsidRDefault="00F90BDC"/>
    <w:p w14:paraId="004B4CD2" w14:textId="77777777" w:rsidR="00F90BDC" w:rsidRDefault="00F90BDC">
      <w:r xmlns:w="http://schemas.openxmlformats.org/wordprocessingml/2006/main">
        <w:t xml:space="preserve">1. Actes 1:18-19, qui enregistre l'achat du champ d'Akeldama</w:t>
      </w:r>
    </w:p>
    <w:p w14:paraId="63CED583" w14:textId="77777777" w:rsidR="00F90BDC" w:rsidRDefault="00F90BDC"/>
    <w:p w14:paraId="10E1DD27" w14:textId="77777777" w:rsidR="00F90BDC" w:rsidRDefault="00F90BDC">
      <w:r xmlns:w="http://schemas.openxmlformats.org/wordprocessingml/2006/main">
        <w:t xml:space="preserve">2. Luc 14 : 25-33, qui traite du coût du discipulat</w:t>
      </w:r>
    </w:p>
    <w:p w14:paraId="43EDDBC3" w14:textId="77777777" w:rsidR="00F90BDC" w:rsidRDefault="00F90BDC"/>
    <w:p w14:paraId="1714A355" w14:textId="77777777" w:rsidR="00F90BDC" w:rsidRDefault="00F90BDC">
      <w:r xmlns:w="http://schemas.openxmlformats.org/wordprocessingml/2006/main">
        <w:t xml:space="preserve">Matthieu 27:9 Alors s'accomplit ce qui avait été dit par Jérémie, le prophète, disant : Et ils prirent les trente pièces d'argent, le prix de celui qu'on évaluait, celui que les enfants d'Israël évaluaient ;</w:t>
      </w:r>
    </w:p>
    <w:p w14:paraId="0DCA9F0A" w14:textId="77777777" w:rsidR="00F90BDC" w:rsidRDefault="00F90BDC"/>
    <w:p w14:paraId="31440E16" w14:textId="77777777" w:rsidR="00F90BDC" w:rsidRDefault="00F90BDC">
      <w:r xmlns:w="http://schemas.openxmlformats.org/wordprocessingml/2006/main">
        <w:t xml:space="preserve">Ce passage raconte comment la prophétie du prophète Jérémie s'est accomplie lorsque les trente pièces d'argent ont été payées pour Jésus.</w:t>
      </w:r>
    </w:p>
    <w:p w14:paraId="1ADD3876" w14:textId="77777777" w:rsidR="00F90BDC" w:rsidRDefault="00F90BDC"/>
    <w:p w14:paraId="33CBD1DF" w14:textId="77777777" w:rsidR="00F90BDC" w:rsidRDefault="00F90BDC">
      <w:r xmlns:w="http://schemas.openxmlformats.org/wordprocessingml/2006/main">
        <w:t xml:space="preserve">1 : Le plan de Dieu se réalise toujours.</w:t>
      </w:r>
    </w:p>
    <w:p w14:paraId="2D3F2B09" w14:textId="77777777" w:rsidR="00F90BDC" w:rsidRDefault="00F90BDC"/>
    <w:p w14:paraId="6B62B5A2" w14:textId="77777777" w:rsidR="00F90BDC" w:rsidRDefault="00F90BDC">
      <w:r xmlns:w="http://schemas.openxmlformats.org/wordprocessingml/2006/main">
        <w:t xml:space="preserve">2 : Faire confiance à la volonté et au plan du Seigneur.</w:t>
      </w:r>
    </w:p>
    <w:p w14:paraId="44DEFEFD" w14:textId="77777777" w:rsidR="00F90BDC" w:rsidRDefault="00F90BDC"/>
    <w:p w14:paraId="39E9028F" w14:textId="77777777" w:rsidR="00F90BDC" w:rsidRDefault="00F90BDC">
      <w:r xmlns:w="http://schemas.openxmlformats.org/wordprocessingml/2006/main">
        <w:t xml:space="preserve">1 : Ésaïe 55 : 11 « Ainsi en sera-t-il de ma parole qui sort de ma bouche : elle ne me reviendra pas vaine, mais elle accomplira ce que je veux, et elle réussira dans la chose à laquelle je l’ai envoyée. »</w:t>
      </w:r>
    </w:p>
    <w:p w14:paraId="3B13E8D6" w14:textId="77777777" w:rsidR="00F90BDC" w:rsidRDefault="00F90BDC"/>
    <w:p w14:paraId="05D83F20" w14:textId="77777777" w:rsidR="00F90BDC" w:rsidRDefault="00F90BDC">
      <w:r xmlns:w="http://schemas.openxmlformats.org/wordprocessingml/2006/main">
        <w:t xml:space="preserve">2 : Proverbes 16 : 3 « Recommande tes œuvres au Seigneur, et tes pensées seront affermies. »</w:t>
      </w:r>
    </w:p>
    <w:p w14:paraId="53FA58E2" w14:textId="77777777" w:rsidR="00F90BDC" w:rsidRDefault="00F90BDC"/>
    <w:p w14:paraId="4630C106" w14:textId="77777777" w:rsidR="00F90BDC" w:rsidRDefault="00F90BDC">
      <w:r xmlns:w="http://schemas.openxmlformats.org/wordprocessingml/2006/main">
        <w:t xml:space="preserve">Matthieu 27:10 Et je les ai donnés pour le champ du potier, comme l'Eternel me l'a ordonné.</w:t>
      </w:r>
    </w:p>
    <w:p w14:paraId="5769E4BC" w14:textId="77777777" w:rsidR="00F90BDC" w:rsidRDefault="00F90BDC"/>
    <w:p w14:paraId="1478ED2C" w14:textId="77777777" w:rsidR="00F90BDC" w:rsidRDefault="00F90BDC">
      <w:r xmlns:w="http://schemas.openxmlformats.org/wordprocessingml/2006/main">
        <w:t xml:space="preserve">Le Seigneur a ordonné à Pilate de donner les trente pièces d'argent à un potier, qui les a ensuite utilisées pour acheter un champ pour y enterrer des étrangers.</w:t>
      </w:r>
    </w:p>
    <w:p w14:paraId="7E2F6189" w14:textId="77777777" w:rsidR="00F90BDC" w:rsidRDefault="00F90BDC"/>
    <w:p w14:paraId="7ABDB994" w14:textId="77777777" w:rsidR="00F90BDC" w:rsidRDefault="00F90BDC">
      <w:r xmlns:w="http://schemas.openxmlformats.org/wordprocessingml/2006/main">
        <w:t xml:space="preserve">1. Faire une différence en obéissant à Dieu – Comment l'obéissance de Pilate au Seigneur a eu un impact sur la vie des autres.</w:t>
      </w:r>
    </w:p>
    <w:p w14:paraId="5B8569DC" w14:textId="77777777" w:rsidR="00F90BDC" w:rsidRDefault="00F90BDC"/>
    <w:p w14:paraId="283B09F2" w14:textId="77777777" w:rsidR="00F90BDC" w:rsidRDefault="00F90BDC">
      <w:r xmlns:w="http://schemas.openxmlformats.org/wordprocessingml/2006/main">
        <w:t xml:space="preserve">2. Le pouvoir d'un petit cadeau – Comment un cadeau apparemment insignifiant peut avoir des effets immenses et durables.</w:t>
      </w:r>
    </w:p>
    <w:p w14:paraId="7BF94767" w14:textId="77777777" w:rsidR="00F90BDC" w:rsidRDefault="00F90BDC"/>
    <w:p w14:paraId="253526FE" w14:textId="77777777" w:rsidR="00F90BDC" w:rsidRDefault="00F90BDC">
      <w:r xmlns:w="http://schemas.openxmlformats.org/wordprocessingml/2006/main">
        <w:t xml:space="preserve">1. Actes 10 :38 – Comment Dieu ne montre aucune partialité dans son amour et son souci envers tous.</w:t>
      </w:r>
    </w:p>
    <w:p w14:paraId="03259965" w14:textId="77777777" w:rsidR="00F90BDC" w:rsidRDefault="00F90BDC"/>
    <w:p w14:paraId="547A773B" w14:textId="77777777" w:rsidR="00F90BDC" w:rsidRDefault="00F90BDC">
      <w:r xmlns:w="http://schemas.openxmlformats.org/wordprocessingml/2006/main">
        <w:t xml:space="preserve">2. Proverbes 19 : 17 – Celui qui est bon envers les pauvres prête au Seigneur, et il le récompensera pour ce qu'il a fait.</w:t>
      </w:r>
    </w:p>
    <w:p w14:paraId="793CED78" w14:textId="77777777" w:rsidR="00F90BDC" w:rsidRDefault="00F90BDC"/>
    <w:p w14:paraId="316F2009" w14:textId="77777777" w:rsidR="00F90BDC" w:rsidRDefault="00F90BDC">
      <w:r xmlns:w="http://schemas.openxmlformats.org/wordprocessingml/2006/main">
        <w:t xml:space="preserve">Matthieu 27:11 Jésus se présenta devant le gouverneur, et le gouverneur l'interrogea, disant : Es-tu le roi des Juifs ? Et Jésus lui dit : Tu le dis.</w:t>
      </w:r>
    </w:p>
    <w:p w14:paraId="0F2CD476" w14:textId="77777777" w:rsidR="00F90BDC" w:rsidRDefault="00F90BDC"/>
    <w:p w14:paraId="45DF6884" w14:textId="77777777" w:rsidR="00F90BDC" w:rsidRDefault="00F90BDC">
      <w:r xmlns:w="http://schemas.openxmlformats.org/wordprocessingml/2006/main">
        <w:t xml:space="preserve">Jésus a affirmé sa royauté devant Pilate lorsqu'on lui a demandé.</w:t>
      </w:r>
    </w:p>
    <w:p w14:paraId="26B96BE4" w14:textId="77777777" w:rsidR="00F90BDC" w:rsidRDefault="00F90BDC"/>
    <w:p w14:paraId="326CDECC" w14:textId="77777777" w:rsidR="00F90BDC" w:rsidRDefault="00F90BDC">
      <w:r xmlns:w="http://schemas.openxmlformats.org/wordprocessingml/2006/main">
        <w:t xml:space="preserve">1 : Jésus est le Roi des rois et le Seigneur des seigneurs - Apocalypse 19 :16</w:t>
      </w:r>
    </w:p>
    <w:p w14:paraId="15AC1134" w14:textId="77777777" w:rsidR="00F90BDC" w:rsidRDefault="00F90BDC"/>
    <w:p w14:paraId="051CAA3F" w14:textId="77777777" w:rsidR="00F90BDC" w:rsidRDefault="00F90BDC">
      <w:r xmlns:w="http://schemas.openxmlformats.org/wordprocessingml/2006/main">
        <w:t xml:space="preserve">2 : Jésus n'est pas de ce monde - Jean 18 :36</w:t>
      </w:r>
    </w:p>
    <w:p w14:paraId="37BBE8C3" w14:textId="77777777" w:rsidR="00F90BDC" w:rsidRDefault="00F90BDC"/>
    <w:p w14:paraId="3EDD4B52" w14:textId="77777777" w:rsidR="00F90BDC" w:rsidRDefault="00F90BDC">
      <w:r xmlns:w="http://schemas.openxmlformats.org/wordprocessingml/2006/main">
        <w:t xml:space="preserve">1 : Jésus est le Roi de Gloire – Psaume 24 : 10</w:t>
      </w:r>
    </w:p>
    <w:p w14:paraId="4A9F5165" w14:textId="77777777" w:rsidR="00F90BDC" w:rsidRDefault="00F90BDC"/>
    <w:p w14:paraId="5D0269E7" w14:textId="77777777" w:rsidR="00F90BDC" w:rsidRDefault="00F90BDC">
      <w:r xmlns:w="http://schemas.openxmlformats.org/wordprocessingml/2006/main">
        <w:t xml:space="preserve">2 : Pilate a demandé à Jésus s'il était le roi des Juifs - Marc 15 : 2</w:t>
      </w:r>
    </w:p>
    <w:p w14:paraId="40A5B76F" w14:textId="77777777" w:rsidR="00F90BDC" w:rsidRDefault="00F90BDC"/>
    <w:p w14:paraId="307AE21C" w14:textId="77777777" w:rsidR="00F90BDC" w:rsidRDefault="00F90BDC">
      <w:r xmlns:w="http://schemas.openxmlformats.org/wordprocessingml/2006/main">
        <w:t xml:space="preserve">Matthieu 27:12 Et lorsqu'il fut accusé par les principaux sacrificateurs et les anciens, il ne répondit rien.</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décrit Jésus accusé par les principaux sacrificateurs et les anciens, mais il reste silencieux et ne répond pas.</w:t>
      </w:r>
    </w:p>
    <w:p w14:paraId="6A86D671" w14:textId="77777777" w:rsidR="00F90BDC" w:rsidRDefault="00F90BDC"/>
    <w:p w14:paraId="51DD974C" w14:textId="77777777" w:rsidR="00F90BDC" w:rsidRDefault="00F90BDC">
      <w:r xmlns:w="http://schemas.openxmlformats.org/wordprocessingml/2006/main">
        <w:t xml:space="preserve">1. Le pouvoir du silence : examiner la réponse de Jésus à ses accusateurs</w:t>
      </w:r>
    </w:p>
    <w:p w14:paraId="3D022E2E" w14:textId="77777777" w:rsidR="00F90BDC" w:rsidRDefault="00F90BDC"/>
    <w:p w14:paraId="17B25FF3" w14:textId="77777777" w:rsidR="00F90BDC" w:rsidRDefault="00F90BDC">
      <w:r xmlns:w="http://schemas.openxmlformats.org/wordprocessingml/2006/main">
        <w:t xml:space="preserve">2. Apprendre à s'exprimer : quand utiliser notre voix</w:t>
      </w:r>
    </w:p>
    <w:p w14:paraId="31179A76" w14:textId="77777777" w:rsidR="00F90BDC" w:rsidRDefault="00F90BDC"/>
    <w:p w14:paraId="718D68A5" w14:textId="77777777" w:rsidR="00F90BDC" w:rsidRDefault="00F90BDC">
      <w:r xmlns:w="http://schemas.openxmlformats.org/wordprocessingml/2006/main">
        <w:t xml:space="preserve">1. Ésaïe 53:7 - Il était opprimé et affligé, mais il n'ouvrait pas la bouche ; il a été conduit comme un agneau à l'abattoir, et comme une brebis se tait devant celui qui la tond, il n'a donc pas ouvert la bouche.</w:t>
      </w:r>
    </w:p>
    <w:p w14:paraId="58F48298" w14:textId="77777777" w:rsidR="00F90BDC" w:rsidRDefault="00F90BDC"/>
    <w:p w14:paraId="3742D66A" w14:textId="77777777" w:rsidR="00F90BDC" w:rsidRDefault="00F90BDC">
      <w:r xmlns:w="http://schemas.openxmlformats.org/wordprocessingml/2006/main">
        <w:t xml:space="preserve">2. Jacques 1 :19 – Mes chers frères et sœurs, prenez note de ceci : chacun doit être prompt à écouter, lent à parler et lent à se mettre en colère.</w:t>
      </w:r>
    </w:p>
    <w:p w14:paraId="1A286824" w14:textId="77777777" w:rsidR="00F90BDC" w:rsidRDefault="00F90BDC"/>
    <w:p w14:paraId="1B2FF96F" w14:textId="77777777" w:rsidR="00F90BDC" w:rsidRDefault="00F90BDC">
      <w:r xmlns:w="http://schemas.openxmlformats.org/wordprocessingml/2006/main">
        <w:t xml:space="preserve">Matthieu 27:13 Alors Pilate lui dit : N'entends-tu pas combien de choses ils témoignent contre toi ?</w:t>
      </w:r>
    </w:p>
    <w:p w14:paraId="1A80CE53" w14:textId="77777777" w:rsidR="00F90BDC" w:rsidRDefault="00F90BDC"/>
    <w:p w14:paraId="5A780611" w14:textId="77777777" w:rsidR="00F90BDC" w:rsidRDefault="00F90BDC">
      <w:r xmlns:w="http://schemas.openxmlformats.org/wordprocessingml/2006/main">
        <w:t xml:space="preserve">Les gens accusèrent Jésus de beaucoup de choses, mais Pilate demanda si Jésus les entendait.</w:t>
      </w:r>
    </w:p>
    <w:p w14:paraId="498D91B1" w14:textId="77777777" w:rsidR="00F90BDC" w:rsidRDefault="00F90BDC"/>
    <w:p w14:paraId="571B1322" w14:textId="77777777" w:rsidR="00F90BDC" w:rsidRDefault="00F90BDC">
      <w:r xmlns:w="http://schemas.openxmlformats.org/wordprocessingml/2006/main">
        <w:t xml:space="preserve">1. La réponse de Jésus aux accusations : Comment Jésus a fait face aux accusations avec un comportement calme et paisible.</w:t>
      </w:r>
    </w:p>
    <w:p w14:paraId="44B9E567" w14:textId="77777777" w:rsidR="00F90BDC" w:rsidRDefault="00F90BDC"/>
    <w:p w14:paraId="2AA28965" w14:textId="77777777" w:rsidR="00F90BDC" w:rsidRDefault="00F90BDC">
      <w:r xmlns:w="http://schemas.openxmlformats.org/wordprocessingml/2006/main">
        <w:t xml:space="preserve">2. Résister à l’envie de réagir : Ne pas répondre aux fausses accusations avec colère ou amertume.</w:t>
      </w:r>
    </w:p>
    <w:p w14:paraId="387DAD86" w14:textId="77777777" w:rsidR="00F90BDC" w:rsidRDefault="00F90BDC"/>
    <w:p w14:paraId="4876D29C" w14:textId="77777777" w:rsidR="00F90BDC" w:rsidRDefault="00F90BDC">
      <w:r xmlns:w="http://schemas.openxmlformats.org/wordprocessingml/2006/main">
        <w:t xml:space="preserve">1. 1 Pierre 2 :23 – Lorsqu’il était injurié, il ne l’insultait pas en retour ; lorsqu'il souffrait, il ne menaçait pas, mais il s'en remettait à celui qui juge avec justice.</w:t>
      </w:r>
    </w:p>
    <w:p w14:paraId="117A77DA" w14:textId="77777777" w:rsidR="00F90BDC" w:rsidRDefault="00F90BDC"/>
    <w:p w14:paraId="22549D1F" w14:textId="77777777" w:rsidR="00F90BDC" w:rsidRDefault="00F90BDC">
      <w:r xmlns:w="http://schemas.openxmlformats.org/wordprocessingml/2006/main">
        <w:t xml:space="preserve">2. Matthieu 5 : 43-44 – Vous avez entendu dire qu'il a été dit : « Tu aimeras ton prochain et tu haïras ton ennemi ». Mais moi, je te le dis, aime tes ennemis, bénis ceux qui te maudissent, fais du bien à ceux qui te haïssent.</w:t>
      </w:r>
    </w:p>
    <w:p w14:paraId="231C6736" w14:textId="77777777" w:rsidR="00F90BDC" w:rsidRDefault="00F90BDC"/>
    <w:p w14:paraId="13B037E5" w14:textId="77777777" w:rsidR="00F90BDC" w:rsidRDefault="00F90BDC">
      <w:r xmlns:w="http://schemas.openxmlformats.org/wordprocessingml/2006/main">
        <w:t xml:space="preserve">Matthieu 27:14 Et il ne lui répondit jamais un mot ; à tel point que le gouverneur fut grandement étonné.</w:t>
      </w:r>
    </w:p>
    <w:p w14:paraId="6A5D0549" w14:textId="77777777" w:rsidR="00F90BDC" w:rsidRDefault="00F90BDC"/>
    <w:p w14:paraId="0DA0AB19" w14:textId="77777777" w:rsidR="00F90BDC" w:rsidRDefault="00F90BDC">
      <w:r xmlns:w="http://schemas.openxmlformats.org/wordprocessingml/2006/main">
        <w:t xml:space="preserve">Le silence de Jésus devant Pilate montre son engagement envers la volonté de Dieu.</w:t>
      </w:r>
    </w:p>
    <w:p w14:paraId="67D08EEF" w14:textId="77777777" w:rsidR="00F90BDC" w:rsidRDefault="00F90BDC"/>
    <w:p w14:paraId="47085126" w14:textId="77777777" w:rsidR="00F90BDC" w:rsidRDefault="00F90BDC">
      <w:r xmlns:w="http://schemas.openxmlformats.org/wordprocessingml/2006/main">
        <w:t xml:space="preserve">1 : L'engagement de Jésus envers la volonté de Dieu était si fort que même face à la mort, il est resté silencieux.</w:t>
      </w:r>
    </w:p>
    <w:p w14:paraId="251DEEFB" w14:textId="77777777" w:rsidR="00F90BDC" w:rsidRDefault="00F90BDC"/>
    <w:p w14:paraId="0865D44D" w14:textId="77777777" w:rsidR="00F90BDC" w:rsidRDefault="00F90BDC">
      <w:r xmlns:w="http://schemas.openxmlformats.org/wordprocessingml/2006/main">
        <w:t xml:space="preserve">2 : L'obéissance de Jésus à la volonté de Dieu était si forte qu'il a renoncé à sa propre vie sans hésitation.</w:t>
      </w:r>
    </w:p>
    <w:p w14:paraId="458E3B87" w14:textId="77777777" w:rsidR="00F90BDC" w:rsidRDefault="00F90BDC"/>
    <w:p w14:paraId="7C8E94AA" w14:textId="77777777" w:rsidR="00F90BDC" w:rsidRDefault="00F90BDC">
      <w:r xmlns:w="http://schemas.openxmlformats.org/wordprocessingml/2006/main">
        <w:t xml:space="preserve">1 : Philippiens 2 :5-8 – Jésus s’est humilié, prenant la forme d’un serviteur, et il a donné sa vie avec obéissance.</w:t>
      </w:r>
    </w:p>
    <w:p w14:paraId="04EA29CF" w14:textId="77777777" w:rsidR="00F90BDC" w:rsidRDefault="00F90BDC"/>
    <w:p w14:paraId="26529AFB" w14:textId="77777777" w:rsidR="00F90BDC" w:rsidRDefault="00F90BDC">
      <w:r xmlns:w="http://schemas.openxmlformats.org/wordprocessingml/2006/main">
        <w:t xml:space="preserve">2 : Ésaïe 53 :7 – Il était opprimé et affligé, mais il n’ouvrait pas la bouche ; il fut conduit comme un agneau à l'abattoir.</w:t>
      </w:r>
    </w:p>
    <w:p w14:paraId="4A104C2D" w14:textId="77777777" w:rsidR="00F90BDC" w:rsidRDefault="00F90BDC"/>
    <w:p w14:paraId="6E472EA4" w14:textId="77777777" w:rsidR="00F90BDC" w:rsidRDefault="00F90BDC">
      <w:r xmlns:w="http://schemas.openxmlformats.org/wordprocessingml/2006/main">
        <w:t xml:space="preserve">Matthieu 27:15 Lors de cette fête, le gouverneur avait l'habitude de relâcher au peuple un prisonnier, selon sa volonté.</w:t>
      </w:r>
    </w:p>
    <w:p w14:paraId="3BD530AE" w14:textId="77777777" w:rsidR="00F90BDC" w:rsidRDefault="00F90BDC"/>
    <w:p w14:paraId="7CB95AA6" w14:textId="77777777" w:rsidR="00F90BDC" w:rsidRDefault="00F90BDC">
      <w:r xmlns:w="http://schemas.openxmlformats.org/wordprocessingml/2006/main">
        <w:t xml:space="preserve">Lors d'une certaine fête, Pilate avait l'habitude de libérer un prisonnier choisi par le peuple.</w:t>
      </w:r>
    </w:p>
    <w:p w14:paraId="6DD79188" w14:textId="77777777" w:rsidR="00F90BDC" w:rsidRDefault="00F90BDC"/>
    <w:p w14:paraId="01F6F8BC" w14:textId="77777777" w:rsidR="00F90BDC" w:rsidRDefault="00F90BDC">
      <w:r xmlns:w="http://schemas.openxmlformats.org/wordprocessingml/2006/main">
        <w:t xml:space="preserve">1. Le pouvoir de la miséricorde : examen de l'exemple de Pilate dans Matthieu 27 : 15</w:t>
      </w:r>
    </w:p>
    <w:p w14:paraId="7AB0EE2E" w14:textId="77777777" w:rsidR="00F90BDC" w:rsidRDefault="00F90BDC"/>
    <w:p w14:paraId="70AE4928" w14:textId="77777777" w:rsidR="00F90BDC" w:rsidRDefault="00F90BDC">
      <w:r xmlns:w="http://schemas.openxmlformats.org/wordprocessingml/2006/main">
        <w:t xml:space="preserve">2. Choisir la compassion plutôt que la vengeance : explorer le choix de Pilate dans Matthieu 27 : 15</w:t>
      </w:r>
    </w:p>
    <w:p w14:paraId="69396A68" w14:textId="77777777" w:rsidR="00F90BDC" w:rsidRDefault="00F90BDC"/>
    <w:p w14:paraId="5AB400C1" w14:textId="77777777" w:rsidR="00F90BDC" w:rsidRDefault="00F90BDC">
      <w:r xmlns:w="http://schemas.openxmlformats.org/wordprocessingml/2006/main">
        <w:t xml:space="preserve">1. Exode 34 :7 – « gardant la miséricorde pour des milliers, pardonnant l'iniquité, la transgression et le péché, et cela ne innocentera en aucun cas les coupables » ;</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12 : 19-21 – « Bien-aimés, ne vous vengez pas vous-mêmes, mais laissez plutôt place à la colère : car il est écrit : À moi la vengeance ; s'il a soif, donne-lui à boire ; car ce faisant, tu accumuleras des charbons ardents sur sa tête. Ne sois pas vaincu par le mal, mais surmonte le mal par le bien.</w:t>
      </w:r>
    </w:p>
    <w:p w14:paraId="64B974AA" w14:textId="77777777" w:rsidR="00F90BDC" w:rsidRDefault="00F90BDC"/>
    <w:p w14:paraId="39BD7B0B" w14:textId="77777777" w:rsidR="00F90BDC" w:rsidRDefault="00F90BDC">
      <w:r xmlns:w="http://schemas.openxmlformats.org/wordprocessingml/2006/main">
        <w:t xml:space="preserve">Matthieu 27:16 Et ils avaient alors un prisonnier notable, appelé Barabbas.</w:t>
      </w:r>
    </w:p>
    <w:p w14:paraId="3526344E" w14:textId="77777777" w:rsidR="00F90BDC" w:rsidRDefault="00F90BDC"/>
    <w:p w14:paraId="15B16FFA" w14:textId="77777777" w:rsidR="00F90BDC" w:rsidRDefault="00F90BDC">
      <w:r xmlns:w="http://schemas.openxmlformats.org/wordprocessingml/2006/main">
        <w:t xml:space="preserve">Ce passage de Matthieu 27 : 16 mentionne Barabbas, un prisonnier notable.</w:t>
      </w:r>
    </w:p>
    <w:p w14:paraId="532182EA" w14:textId="77777777" w:rsidR="00F90BDC" w:rsidRDefault="00F90BDC"/>
    <w:p w14:paraId="47A83495" w14:textId="77777777" w:rsidR="00F90BDC" w:rsidRDefault="00F90BDC">
      <w:r xmlns:w="http://schemas.openxmlformats.org/wordprocessingml/2006/main">
        <w:t xml:space="preserve">1. La signification du pardon – Comment Jésus a pardonné à Barabbas</w:t>
      </w:r>
    </w:p>
    <w:p w14:paraId="1AF60F59" w14:textId="77777777" w:rsidR="00F90BDC" w:rsidRDefault="00F90BDC"/>
    <w:p w14:paraId="6CB78D4A" w14:textId="77777777" w:rsidR="00F90BDC" w:rsidRDefault="00F90BDC">
      <w:r xmlns:w="http://schemas.openxmlformats.org/wordprocessingml/2006/main">
        <w:t xml:space="preserve">2. Le pouvoir de la miséricorde – Comment Jésus a fait preuve de miséricorde envers Barabbas</w:t>
      </w:r>
    </w:p>
    <w:p w14:paraId="58B4466B" w14:textId="77777777" w:rsidR="00F90BDC" w:rsidRDefault="00F90BDC"/>
    <w:p w14:paraId="16FE5E80" w14:textId="77777777" w:rsidR="00F90BDC" w:rsidRDefault="00F90BDC">
      <w:r xmlns:w="http://schemas.openxmlformats.org/wordprocessingml/2006/main">
        <w:t xml:space="preserve">1. Luc 23 : 13-25 – Pilate propose de libérer Jésus ou Barabbas</w:t>
      </w:r>
    </w:p>
    <w:p w14:paraId="377C0FFE" w14:textId="77777777" w:rsidR="00F90BDC" w:rsidRDefault="00F90BDC"/>
    <w:p w14:paraId="2D7E65A8" w14:textId="77777777" w:rsidR="00F90BDC" w:rsidRDefault="00F90BDC">
      <w:r xmlns:w="http://schemas.openxmlformats.org/wordprocessingml/2006/main">
        <w:t xml:space="preserve">2. Éphésiens 2 : 4-9 – La miséricorde et la grâce de Dieu à travers Jésus</w:t>
      </w:r>
    </w:p>
    <w:p w14:paraId="650EA476" w14:textId="77777777" w:rsidR="00F90BDC" w:rsidRDefault="00F90BDC"/>
    <w:p w14:paraId="7DC8392D" w14:textId="77777777" w:rsidR="00F90BDC" w:rsidRDefault="00F90BDC">
      <w:r xmlns:w="http://schemas.openxmlformats.org/wordprocessingml/2006/main">
        <w:t xml:space="preserve">Matthieu 27:17 C'est pourquoi, lorsqu'ils furent rassemblés, Pilate leur dit : Qui voulez-vous que je vous relâche ? Barabbas, ou Jésus qu'on appelle Christ ?</w:t>
      </w:r>
    </w:p>
    <w:p w14:paraId="05466C49" w14:textId="77777777" w:rsidR="00F90BDC" w:rsidRDefault="00F90BDC"/>
    <w:p w14:paraId="79B4E696" w14:textId="77777777" w:rsidR="00F90BDC" w:rsidRDefault="00F90BDC">
      <w:r xmlns:w="http://schemas.openxmlformats.org/wordprocessingml/2006/main">
        <w:t xml:space="preserve">Pilate a demandé à la foule s'il devait relâcher Barabbas ou Jésus, connu sous le nom de Christ.</w:t>
      </w:r>
    </w:p>
    <w:p w14:paraId="2BFEFFEE" w14:textId="77777777" w:rsidR="00F90BDC" w:rsidRDefault="00F90BDC"/>
    <w:p w14:paraId="70AD159D" w14:textId="77777777" w:rsidR="00F90BDC" w:rsidRDefault="00F90BDC">
      <w:r xmlns:w="http://schemas.openxmlformats.org/wordprocessingml/2006/main">
        <w:t xml:space="preserve">1. Le don de la liberté : comment la grâce de Dieu nous libère</w:t>
      </w:r>
    </w:p>
    <w:p w14:paraId="3B23252B" w14:textId="77777777" w:rsidR="00F90BDC" w:rsidRDefault="00F90BDC"/>
    <w:p w14:paraId="4E55A349" w14:textId="77777777" w:rsidR="00F90BDC" w:rsidRDefault="00F90BDC">
      <w:r xmlns:w="http://schemas.openxmlformats.org/wordprocessingml/2006/main">
        <w:t xml:space="preserve">2. Le pouvoir du choix : comment nous sommes appelés à prendre de sages décisions</w:t>
      </w:r>
    </w:p>
    <w:p w14:paraId="4665F7FE" w14:textId="77777777" w:rsidR="00F90BDC" w:rsidRDefault="00F90BDC"/>
    <w:p w14:paraId="50E7A842" w14:textId="77777777" w:rsidR="00F90BDC" w:rsidRDefault="00F90BDC">
      <w:r xmlns:w="http://schemas.openxmlformats.org/wordprocessingml/2006/main">
        <w:t xml:space="preserve">1. Romains 6 : 14-15 – Car le péché ne dominera pas sur vous ; car vous n’êtes pas sous la loi, mais </w:t>
      </w:r>
      <w:r xmlns:w="http://schemas.openxmlformats.org/wordprocessingml/2006/main">
        <w:lastRenderedPageBreak xmlns:w="http://schemas.openxmlformats.org/wordprocessingml/2006/main"/>
      </w:r>
      <w:r xmlns:w="http://schemas.openxmlformats.org/wordprocessingml/2006/main">
        <w:t xml:space="preserve">sous la grâce.</w:t>
      </w:r>
    </w:p>
    <w:p w14:paraId="622ED5C6" w14:textId="77777777" w:rsidR="00F90BDC" w:rsidRDefault="00F90BDC"/>
    <w:p w14:paraId="39CBF90D" w14:textId="77777777" w:rsidR="00F90BDC" w:rsidRDefault="00F90BDC">
      <w:r xmlns:w="http://schemas.openxmlformats.org/wordprocessingml/2006/main">
        <w:t xml:space="preserve">2. Éphésiens 4 : 17-19 – Je dis donc ceci, et je témoigne dans le Seigneur, que vous ne marchez plus désormais comme marchent les autres païens, dans la vanité de leur esprit.</w:t>
      </w:r>
    </w:p>
    <w:p w14:paraId="611E45AE" w14:textId="77777777" w:rsidR="00F90BDC" w:rsidRDefault="00F90BDC"/>
    <w:p w14:paraId="61641BDF" w14:textId="77777777" w:rsidR="00F90BDC" w:rsidRDefault="00F90BDC">
      <w:r xmlns:w="http://schemas.openxmlformats.org/wordprocessingml/2006/main">
        <w:t xml:space="preserve">Matthieu 27:18 Car il savait qu'ils l'avaient délivré par envie.</w:t>
      </w:r>
    </w:p>
    <w:p w14:paraId="588E16EC" w14:textId="77777777" w:rsidR="00F90BDC" w:rsidRDefault="00F90BDC"/>
    <w:p w14:paraId="5E123E90" w14:textId="77777777" w:rsidR="00F90BDC" w:rsidRDefault="00F90BDC">
      <w:r xmlns:w="http://schemas.openxmlformats.org/wordprocessingml/2006/main">
        <w:t xml:space="preserve">Jésus a été trahi et livré pour être crucifié par son propre peuple par envie.</w:t>
      </w:r>
    </w:p>
    <w:p w14:paraId="7CF70A8D" w14:textId="77777777" w:rsidR="00F90BDC" w:rsidRDefault="00F90BDC"/>
    <w:p w14:paraId="2C5CC72C" w14:textId="77777777" w:rsidR="00F90BDC" w:rsidRDefault="00F90BDC">
      <w:r xmlns:w="http://schemas.openxmlformats.org/wordprocessingml/2006/main">
        <w:t xml:space="preserve">1. Le pouvoir de l’envie : comment cela peut conduire à la destruction</w:t>
      </w:r>
    </w:p>
    <w:p w14:paraId="7E51B7E0" w14:textId="77777777" w:rsidR="00F90BDC" w:rsidRDefault="00F90BDC"/>
    <w:p w14:paraId="200804DD" w14:textId="77777777" w:rsidR="00F90BDC" w:rsidRDefault="00F90BDC">
      <w:r xmlns:w="http://schemas.openxmlformats.org/wordprocessingml/2006/main">
        <w:t xml:space="preserve">2. Le plus grand don de l'amour : le sacrifice de Jésus pour l'humanité</w:t>
      </w:r>
    </w:p>
    <w:p w14:paraId="6EAF48C1" w14:textId="77777777" w:rsidR="00F90BDC" w:rsidRDefault="00F90BDC"/>
    <w:p w14:paraId="55871656" w14:textId="77777777" w:rsidR="00F90BDC" w:rsidRDefault="00F90BDC">
      <w:r xmlns:w="http://schemas.openxmlformats.org/wordprocessingml/2006/main">
        <w:t xml:space="preserve">1. Proverbes 14 :30 – Un cœur sain est la vie de la chair ; mais enviez la pourriture des os.</w:t>
      </w:r>
    </w:p>
    <w:p w14:paraId="3A70D5C2" w14:textId="77777777" w:rsidR="00F90BDC" w:rsidRDefault="00F90BDC"/>
    <w:p w14:paraId="15C53843" w14:textId="77777777" w:rsidR="00F90BDC" w:rsidRDefault="00F90BDC">
      <w:r xmlns:w="http://schemas.openxmlformats.org/wordprocessingml/2006/main">
        <w:t xml:space="preserve">2. Romains 5:8 - Mais Dieu recommande son amour envers nous, en ce sens que, alors que nous étions encore pécheurs, Christ est mort pour nous.</w:t>
      </w:r>
    </w:p>
    <w:p w14:paraId="4A0C3270" w14:textId="77777777" w:rsidR="00F90BDC" w:rsidRDefault="00F90BDC"/>
    <w:p w14:paraId="50F7D332" w14:textId="77777777" w:rsidR="00F90BDC" w:rsidRDefault="00F90BDC">
      <w:r xmlns:w="http://schemas.openxmlformats.org/wordprocessingml/2006/main">
        <w:t xml:space="preserve">Matthieu 27:19 Lorsqu'il fut assis sur le siège du jugement, sa femme lui envoya lui dire : N'aie rien à faire avec ce juste ; car j'ai souffert aujourd'hui beaucoup de choses en rêve à cause de lui.</w:t>
      </w:r>
    </w:p>
    <w:p w14:paraId="4E6DFD34" w14:textId="77777777" w:rsidR="00F90BDC" w:rsidRDefault="00F90BDC"/>
    <w:p w14:paraId="6C979E23" w14:textId="77777777" w:rsidR="00F90BDC" w:rsidRDefault="00F90BDC">
      <w:r xmlns:w="http://schemas.openxmlformats.org/wordprocessingml/2006/main">
        <w:t xml:space="preserve">Ce passage raconte l'avertissement de la femme de Pilate à son mari concernant l'innocence de Jésus.</w:t>
      </w:r>
    </w:p>
    <w:p w14:paraId="0F9A9449" w14:textId="77777777" w:rsidR="00F90BDC" w:rsidRDefault="00F90BDC"/>
    <w:p w14:paraId="383779D4" w14:textId="77777777" w:rsidR="00F90BDC" w:rsidRDefault="00F90BDC">
      <w:r xmlns:w="http://schemas.openxmlformats.org/wordprocessingml/2006/main">
        <w:t xml:space="preserve">1. Dieu utilise des moyens surnaturels pour protéger les innocents.</w:t>
      </w:r>
    </w:p>
    <w:p w14:paraId="43499487" w14:textId="77777777" w:rsidR="00F90BDC" w:rsidRDefault="00F90BDC"/>
    <w:p w14:paraId="78D3E910" w14:textId="77777777" w:rsidR="00F90BDC" w:rsidRDefault="00F90BDC">
      <w:r xmlns:w="http://schemas.openxmlformats.org/wordprocessingml/2006/main">
        <w:t xml:space="preserve">2. Le pouvoir d'influence d'un conjoint.</w:t>
      </w:r>
    </w:p>
    <w:p w14:paraId="74A10BD6" w14:textId="77777777" w:rsidR="00F90BDC" w:rsidRDefault="00F90BDC"/>
    <w:p w14:paraId="615008DA" w14:textId="77777777" w:rsidR="00F90BDC" w:rsidRDefault="00F90BDC">
      <w:r xmlns:w="http://schemas.openxmlformats.org/wordprocessingml/2006/main">
        <w:t xml:space="preserve">1. Daniel 2 : 28-30 – Dieu révèle des mystères à ceux qu’il a choisis.</w:t>
      </w:r>
    </w:p>
    <w:p w14:paraId="567073A1" w14:textId="77777777" w:rsidR="00F90BDC" w:rsidRDefault="00F90BDC"/>
    <w:p w14:paraId="3310B890" w14:textId="77777777" w:rsidR="00F90BDC" w:rsidRDefault="00F90BDC">
      <w:r xmlns:w="http://schemas.openxmlformats.org/wordprocessingml/2006/main">
        <w:t xml:space="preserve">2. Proverbes 31 : 11-12 – Les conseils d'une femme doivent être recherchés et écoutés.</w:t>
      </w:r>
    </w:p>
    <w:p w14:paraId="23853452" w14:textId="77777777" w:rsidR="00F90BDC" w:rsidRDefault="00F90BDC"/>
    <w:p w14:paraId="4834F69F" w14:textId="77777777" w:rsidR="00F90BDC" w:rsidRDefault="00F90BDC">
      <w:r xmlns:w="http://schemas.openxmlformats.org/wordprocessingml/2006/main">
        <w:t xml:space="preserve">Matthieu 27:20 Mais les principaux sacrificateurs et les anciens persuadèrent la foule d'interroger Barabbas et de faire périr Jésus.</w:t>
      </w:r>
    </w:p>
    <w:p w14:paraId="32E5FA85" w14:textId="77777777" w:rsidR="00F90BDC" w:rsidRDefault="00F90BDC"/>
    <w:p w14:paraId="3BC8821B" w14:textId="77777777" w:rsidR="00F90BDC" w:rsidRDefault="00F90BDC">
      <w:r xmlns:w="http://schemas.openxmlformats.org/wordprocessingml/2006/main">
        <w:t xml:space="preserve">Les principaux sacrificateurs et les anciens ont convaincu la foule de demander la libération de Barabbas à la place de Jésus, ce qui a conduit à la mort de Jésus.</w:t>
      </w:r>
    </w:p>
    <w:p w14:paraId="16340BB8" w14:textId="77777777" w:rsidR="00F90BDC" w:rsidRDefault="00F90BDC"/>
    <w:p w14:paraId="65B25760" w14:textId="77777777" w:rsidR="00F90BDC" w:rsidRDefault="00F90BDC">
      <w:r xmlns:w="http://schemas.openxmlformats.org/wordprocessingml/2006/main">
        <w:t xml:space="preserve">1. La volonté de Dieu est plus grande que le choix humain.</w:t>
      </w:r>
    </w:p>
    <w:p w14:paraId="05CEED4C" w14:textId="77777777" w:rsidR="00F90BDC" w:rsidRDefault="00F90BDC"/>
    <w:p w14:paraId="6E7233E7" w14:textId="77777777" w:rsidR="00F90BDC" w:rsidRDefault="00F90BDC">
      <w:r xmlns:w="http://schemas.openxmlformats.org/wordprocessingml/2006/main">
        <w:t xml:space="preserve">2. Prendre les bonnes décisions basées sur la foi et non sur la persuasion.</w:t>
      </w:r>
    </w:p>
    <w:p w14:paraId="2E3E2712" w14:textId="77777777" w:rsidR="00F90BDC" w:rsidRDefault="00F90BDC"/>
    <w:p w14:paraId="216DA4A6" w14:textId="77777777" w:rsidR="00F90BDC" w:rsidRDefault="00F90BDC">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14:paraId="0652363F" w14:textId="77777777" w:rsidR="00F90BDC" w:rsidRDefault="00F90BDC"/>
    <w:p w14:paraId="1AF7BC5F" w14:textId="77777777" w:rsidR="00F90BDC" w:rsidRDefault="00F90BDC">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2D0245CE" w14:textId="77777777" w:rsidR="00F90BDC" w:rsidRDefault="00F90BDC"/>
    <w:p w14:paraId="4B3CB9A4" w14:textId="77777777" w:rsidR="00F90BDC" w:rsidRDefault="00F90BDC">
      <w:r xmlns:w="http://schemas.openxmlformats.org/wordprocessingml/2006/main">
        <w:t xml:space="preserve">Matthieu 27:21 Le gouverneur répondit et leur dit : Lequel des deux voulez-vous que je vous relâche ? Ils répondirent : Barabbas.</w:t>
      </w:r>
    </w:p>
    <w:p w14:paraId="73AA9F31" w14:textId="77777777" w:rsidR="00F90BDC" w:rsidRDefault="00F90BDC"/>
    <w:p w14:paraId="73AA1A1A" w14:textId="77777777" w:rsidR="00F90BDC" w:rsidRDefault="00F90BDC">
      <w:r xmlns:w="http://schemas.openxmlformats.org/wordprocessingml/2006/main">
        <w:t xml:space="preserve">La foule a choisi Barabbas plutôt que Jésus.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Faire la bonne chose ou faire la chose populaire »</w:t>
      </w:r>
    </w:p>
    <w:p w14:paraId="122111F3" w14:textId="77777777" w:rsidR="00F90BDC" w:rsidRDefault="00F90BDC"/>
    <w:p w14:paraId="19BA632F" w14:textId="77777777" w:rsidR="00F90BDC" w:rsidRDefault="00F90BDC">
      <w:r xmlns:w="http://schemas.openxmlformats.org/wordprocessingml/2006/main">
        <w:t xml:space="preserve">2. « Que signifie suivre Jésus ? »</w:t>
      </w:r>
    </w:p>
    <w:p w14:paraId="1E7BB5A1" w14:textId="77777777" w:rsidR="00F90BDC" w:rsidRDefault="00F90BDC"/>
    <w:p w14:paraId="0AF393C5" w14:textId="77777777" w:rsidR="00F90BDC" w:rsidRDefault="00F90BDC">
      <w:r xmlns:w="http://schemas.openxmlformats.org/wordprocessingml/2006/main">
        <w:t xml:space="preserve">1. Ésaïe 53 : 12 – « C'est pourquoi je lui partagerai une part avec les grands, et il partagera le butin avec les forts, parce qu'il s'est livré à la mort. »</w:t>
      </w:r>
    </w:p>
    <w:p w14:paraId="3D789B79" w14:textId="77777777" w:rsidR="00F90BDC" w:rsidRDefault="00F90BDC"/>
    <w:p w14:paraId="56F13F8E" w14:textId="77777777" w:rsidR="00F90BDC" w:rsidRDefault="00F90BDC">
      <w:r xmlns:w="http://schemas.openxmlformats.org/wordprocessingml/2006/main">
        <w:t xml:space="preserve">2. Matthieu 16 :24 – « Alors Jésus dit à ses disciples : Si quelqu'un veut venir après moi, qu'il renonce à lui-même, qu'il prenne sa croix et qu'il me suive. »</w:t>
      </w:r>
    </w:p>
    <w:p w14:paraId="0020192F" w14:textId="77777777" w:rsidR="00F90BDC" w:rsidRDefault="00F90BDC"/>
    <w:p w14:paraId="6A72D772" w14:textId="77777777" w:rsidR="00F90BDC" w:rsidRDefault="00F90BDC">
      <w:r xmlns:w="http://schemas.openxmlformats.org/wordprocessingml/2006/main">
        <w:t xml:space="preserve">Matthieu 27:22 Pilate leur dit : Que ferai-je donc de Jésus, qu'on appelle Christ ? Ils lui dirent tous : Qu'il soit crucifié.</w:t>
      </w:r>
    </w:p>
    <w:p w14:paraId="52C0132C" w14:textId="77777777" w:rsidR="00F90BDC" w:rsidRDefault="00F90BDC"/>
    <w:p w14:paraId="2DAC5048" w14:textId="77777777" w:rsidR="00F90BDC" w:rsidRDefault="00F90BDC">
      <w:r xmlns:w="http://schemas.openxmlformats.org/wordprocessingml/2006/main">
        <w:t xml:space="preserve">Le peuple exigeait que Jésus soit crucifié.</w:t>
      </w:r>
    </w:p>
    <w:p w14:paraId="4690B711" w14:textId="77777777" w:rsidR="00F90BDC" w:rsidRDefault="00F90BDC"/>
    <w:p w14:paraId="38CBEA02" w14:textId="77777777" w:rsidR="00F90BDC" w:rsidRDefault="00F90BDC">
      <w:r xmlns:w="http://schemas.openxmlformats.org/wordprocessingml/2006/main">
        <w:t xml:space="preserve">1 : Jésus est notre sacrifice ultime.</w:t>
      </w:r>
    </w:p>
    <w:p w14:paraId="01DD189C" w14:textId="77777777" w:rsidR="00F90BDC" w:rsidRDefault="00F90BDC"/>
    <w:p w14:paraId="1A05CFE6" w14:textId="77777777" w:rsidR="00F90BDC" w:rsidRDefault="00F90BDC">
      <w:r xmlns:w="http://schemas.openxmlformats.org/wordprocessingml/2006/main">
        <w:t xml:space="preserve">2 : Le pouvoir du peuple et l’autorité du gouvernement.</w:t>
      </w:r>
    </w:p>
    <w:p w14:paraId="6C055903" w14:textId="77777777" w:rsidR="00F90BDC" w:rsidRDefault="00F90BDC"/>
    <w:p w14:paraId="2434AA3F" w14:textId="77777777" w:rsidR="00F90BDC" w:rsidRDefault="00F90BDC">
      <w:r xmlns:w="http://schemas.openxmlformats.org/wordprocessingml/2006/main">
        <w:t xml:space="preserve">1 : Isaïe 53:5 - Mais il a été transpercé à cause de nos transgressions, il a été brisé à cause de nos iniquités ; le châtiment qui nous a apporté la paix est tombé sur lui, et c'est par ses blessures que nous sommes guéris.</w:t>
      </w:r>
    </w:p>
    <w:p w14:paraId="13740AEE" w14:textId="77777777" w:rsidR="00F90BDC" w:rsidRDefault="00F90BDC"/>
    <w:p w14:paraId="65D41058" w14:textId="77777777" w:rsidR="00F90BDC" w:rsidRDefault="00F90BDC">
      <w:r xmlns:w="http://schemas.openxmlformats.org/wordprocessingml/2006/main">
        <w:t xml:space="preserve">2 : Jean 19 :11 – Jésus répondit : « Vous n’auriez aucun pouvoir sur moi s’il ne vous était donné d’en haut. C’est pourquoi celui qui m’a livré à vous est coupable d’un plus grand péché. »</w:t>
      </w:r>
    </w:p>
    <w:p w14:paraId="1383EF8A" w14:textId="77777777" w:rsidR="00F90BDC" w:rsidRDefault="00F90BDC"/>
    <w:p w14:paraId="4789465E" w14:textId="77777777" w:rsidR="00F90BDC" w:rsidRDefault="00F90BDC">
      <w:r xmlns:w="http://schemas.openxmlformats.org/wordprocessingml/2006/main">
        <w:t xml:space="preserve">Matthieu 27:23 Et le gouverneur dit : Pourquoi, quel mal a-t-il fait ? Mais ils criaient encore plus, disant : Qu'il soit crucifié.</w:t>
      </w:r>
    </w:p>
    <w:p w14:paraId="785D57B1" w14:textId="77777777" w:rsidR="00F90BDC" w:rsidRDefault="00F90BDC"/>
    <w:p w14:paraId="2FFA0F72" w14:textId="77777777" w:rsidR="00F90BDC" w:rsidRDefault="00F90BDC">
      <w:r xmlns:w="http://schemas.openxmlformats.org/wordprocessingml/2006/main">
        <w:t xml:space="preserve">La foule a exigé que Jésus soit crucifié même après que Pilate lui ait demandé pourquoi Jésus avait fait le mal.</w:t>
      </w:r>
    </w:p>
    <w:p w14:paraId="272F62DB" w14:textId="77777777" w:rsidR="00F90BDC" w:rsidRDefault="00F90BDC"/>
    <w:p w14:paraId="5FF02840" w14:textId="77777777" w:rsidR="00F90BDC" w:rsidRDefault="00F90BDC">
      <w:r xmlns:w="http://schemas.openxmlformats.org/wordprocessingml/2006/main">
        <w:t xml:space="preserve">1. Le pouvoir de la foule : comment la pression des pairs peut conduire à un jugement erroné</w:t>
      </w:r>
    </w:p>
    <w:p w14:paraId="1B44FE09" w14:textId="77777777" w:rsidR="00F90BDC" w:rsidRDefault="00F90BDC"/>
    <w:p w14:paraId="40D2707E" w14:textId="77777777" w:rsidR="00F90BDC" w:rsidRDefault="00F90BDC">
      <w:r xmlns:w="http://schemas.openxmlformats.org/wordprocessingml/2006/main">
        <w:t xml:space="preserve">2. La Crucifixion de Jésus : notre plus grand exemple de sacrifice et de pardon</w:t>
      </w:r>
    </w:p>
    <w:p w14:paraId="643267B7" w14:textId="77777777" w:rsidR="00F90BDC" w:rsidRDefault="00F90BDC"/>
    <w:p w14:paraId="7CC1BE6E" w14:textId="77777777" w:rsidR="00F90BDC" w:rsidRDefault="00F90BDC">
      <w:r xmlns:w="http://schemas.openxmlformats.org/wordprocessingml/2006/main">
        <w:t xml:space="preserve">1. Matthieu 27 :23 – « Qu'il soit crucifié »</w:t>
      </w:r>
    </w:p>
    <w:p w14:paraId="2FB371D5" w14:textId="77777777" w:rsidR="00F90BDC" w:rsidRDefault="00F90BDC"/>
    <w:p w14:paraId="1222B333" w14:textId="77777777" w:rsidR="00F90BDC" w:rsidRDefault="00F90BDC">
      <w:r xmlns:w="http://schemas.openxmlformats.org/wordprocessingml/2006/main">
        <w:t xml:space="preserve">2. Romains 5 :8 – « Mais Dieu démontre son propre amour pour nous en ceci : alors que nous étions encore pécheurs, Christ est mort pour nous. »</w:t>
      </w:r>
    </w:p>
    <w:p w14:paraId="5841758E" w14:textId="77777777" w:rsidR="00F90BDC" w:rsidRDefault="00F90BDC"/>
    <w:p w14:paraId="6247B41B" w14:textId="77777777" w:rsidR="00F90BDC" w:rsidRDefault="00F90BDC">
      <w:r xmlns:w="http://schemas.openxmlformats.org/wordprocessingml/2006/main">
        <w:t xml:space="preserve">Matthieu 27 : 24 Lorsque Pilate vit qu'il ne pouvait rien vaincre, mais qu'il y avait plutôt du tumulte, il prit de l'eau et se lava les mains devant la foule, en disant : Je suis innocent du sang de ce juste : veillez à ce que .</w:t>
      </w:r>
    </w:p>
    <w:p w14:paraId="73D562BF" w14:textId="77777777" w:rsidR="00F90BDC" w:rsidRDefault="00F90BDC"/>
    <w:p w14:paraId="5C3A2BA7" w14:textId="77777777" w:rsidR="00F90BDC" w:rsidRDefault="00F90BDC">
      <w:r xmlns:w="http://schemas.openxmlformats.org/wordprocessingml/2006/main">
        <w:t xml:space="preserve">Pilate, incapable de contrôler la foule, s'est lavé les mains comme symbole de son innocence dans la mort de Jésus.</w:t>
      </w:r>
    </w:p>
    <w:p w14:paraId="3EA97FA8" w14:textId="77777777" w:rsidR="00F90BDC" w:rsidRDefault="00F90BDC"/>
    <w:p w14:paraId="07932FA5" w14:textId="77777777" w:rsidR="00F90BDC" w:rsidRDefault="00F90BDC">
      <w:r xmlns:w="http://schemas.openxmlformats.org/wordprocessingml/2006/main">
        <w:t xml:space="preserve">1. Le pouvoir du symbolisme dans la Bible</w:t>
      </w:r>
    </w:p>
    <w:p w14:paraId="349777BA" w14:textId="77777777" w:rsidR="00F90BDC" w:rsidRDefault="00F90BDC"/>
    <w:p w14:paraId="31D8E98C" w14:textId="77777777" w:rsidR="00F90BDC" w:rsidRDefault="00F90BDC">
      <w:r xmlns:w="http://schemas.openxmlformats.org/wordprocessingml/2006/main">
        <w:t xml:space="preserve">2. Le conflit entre la justice et l'injustice</w:t>
      </w:r>
    </w:p>
    <w:p w14:paraId="69846491" w14:textId="77777777" w:rsidR="00F90BDC" w:rsidRDefault="00F90BDC"/>
    <w:p w14:paraId="1712FE2C" w14:textId="77777777" w:rsidR="00F90BDC" w:rsidRDefault="00F90BDC">
      <w:r xmlns:w="http://schemas.openxmlformats.org/wordprocessingml/2006/main">
        <w:t xml:space="preserve">1. Ésaïe 1 : 15-18 – Quand vous étendez vos mains pour prier, je vous cacherai mes yeux ; même si vous faites beaucoup de prières, je n'écouterai pas. Vos mains sont pleines de sang !</w:t>
      </w:r>
    </w:p>
    <w:p w14:paraId="4EAD9C40" w14:textId="77777777" w:rsidR="00F90BDC" w:rsidRDefault="00F90BDC"/>
    <w:p w14:paraId="75501AEA" w14:textId="77777777" w:rsidR="00F90BDC" w:rsidRDefault="00F90BDC">
      <w:r xmlns:w="http://schemas.openxmlformats.org/wordprocessingml/2006/main">
        <w:t xml:space="preserve">2. Psaume 51 :1-2 - Aie pitié de moi, ô Dieu, selon ton amour indéfectible ; selon ta </w:t>
      </w:r>
      <w:r xmlns:w="http://schemas.openxmlformats.org/wordprocessingml/2006/main">
        <w:lastRenderedPageBreak xmlns:w="http://schemas.openxmlformats.org/wordprocessingml/2006/main"/>
      </w:r>
      <w:r xmlns:w="http://schemas.openxmlformats.org/wordprocessingml/2006/main">
        <w:t xml:space="preserve">grande compassion, efface mes transgressions. Lave toute mon iniquité et purifie-moi de mon péché.</w:t>
      </w:r>
    </w:p>
    <w:p w14:paraId="1D2570C8" w14:textId="77777777" w:rsidR="00F90BDC" w:rsidRDefault="00F90BDC"/>
    <w:p w14:paraId="4064602E" w14:textId="77777777" w:rsidR="00F90BDC" w:rsidRDefault="00F90BDC">
      <w:r xmlns:w="http://schemas.openxmlformats.org/wordprocessingml/2006/main">
        <w:t xml:space="preserve">Matthieu 27:25 Alors tout le peuple répondit et dit : Que son sang soit sur nous et sur nos enfants.</w:t>
      </w:r>
    </w:p>
    <w:p w14:paraId="65CA8F0A" w14:textId="77777777" w:rsidR="00F90BDC" w:rsidRDefault="00F90BDC"/>
    <w:p w14:paraId="26DE53AB" w14:textId="77777777" w:rsidR="00F90BDC" w:rsidRDefault="00F90BDC">
      <w:r xmlns:w="http://schemas.openxmlformats.org/wordprocessingml/2006/main">
        <w:t xml:space="preserve">Ce verset parle de la volonté du peuple d'accepter les conséquences de la mort de Jésus comme les leurs.</w:t>
      </w:r>
    </w:p>
    <w:p w14:paraId="3A3C8337" w14:textId="77777777" w:rsidR="00F90BDC" w:rsidRDefault="00F90BDC"/>
    <w:p w14:paraId="3E82A262" w14:textId="77777777" w:rsidR="00F90BDC" w:rsidRDefault="00F90BDC">
      <w:r xmlns:w="http://schemas.openxmlformats.org/wordprocessingml/2006/main">
        <w:t xml:space="preserve">1. « Le pouvoir des mots : s'approprier nos paroles et nos actions »</w:t>
      </w:r>
    </w:p>
    <w:p w14:paraId="349C556E" w14:textId="77777777" w:rsidR="00F90BDC" w:rsidRDefault="00F90BDC"/>
    <w:p w14:paraId="6C862FE7" w14:textId="77777777" w:rsidR="00F90BDC" w:rsidRDefault="00F90BDC">
      <w:r xmlns:w="http://schemas.openxmlformats.org/wordprocessingml/2006/main">
        <w:t xml:space="preserve">2. « Le sang de Jésus : son sacrifice, notre salut »</w:t>
      </w:r>
    </w:p>
    <w:p w14:paraId="72E8B40A" w14:textId="77777777" w:rsidR="00F90BDC" w:rsidRDefault="00F90BDC"/>
    <w:p w14:paraId="644FDF0A" w14:textId="77777777" w:rsidR="00F90BDC" w:rsidRDefault="00F90BDC">
      <w:r xmlns:w="http://schemas.openxmlformats.org/wordprocessingml/2006/main">
        <w:t xml:space="preserve">1. Romains 5 :8 – « Mais Dieu montre son amour pour nous en ce que, alors que nous étions encore pécheurs, Christ est mort pour nous. »</w:t>
      </w:r>
    </w:p>
    <w:p w14:paraId="672C62C4" w14:textId="77777777" w:rsidR="00F90BDC" w:rsidRDefault="00F90BDC"/>
    <w:p w14:paraId="2CD5D4C4" w14:textId="77777777" w:rsidR="00F90BDC" w:rsidRDefault="00F90BDC">
      <w:r xmlns:w="http://schemas.openxmlformats.org/wordprocessingml/2006/main">
        <w:t xml:space="preserve">2. Luc 23 :34 – « Et Jésus dit : « Père, pardonne-leur, car ils ne savent pas ce qu’ils font. »</w:t>
      </w:r>
    </w:p>
    <w:p w14:paraId="22503BB2" w14:textId="77777777" w:rsidR="00F90BDC" w:rsidRDefault="00F90BDC"/>
    <w:p w14:paraId="7B0EE2FE" w14:textId="77777777" w:rsidR="00F90BDC" w:rsidRDefault="00F90BDC">
      <w:r xmlns:w="http://schemas.openxmlformats.org/wordprocessingml/2006/main">
        <w:t xml:space="preserve">Matthieu 27:26 Alors il leur relâcha Barabbas; et après avoir flagellé Jésus, il le livra pour qu'il soit crucifié.</w:t>
      </w:r>
    </w:p>
    <w:p w14:paraId="0527277C" w14:textId="77777777" w:rsidR="00F90BDC" w:rsidRDefault="00F90BDC"/>
    <w:p w14:paraId="4A22613D" w14:textId="77777777" w:rsidR="00F90BDC" w:rsidRDefault="00F90BDC">
      <w:r xmlns:w="http://schemas.openxmlformats.org/wordprocessingml/2006/main">
        <w:t xml:space="preserve">Pilate relâcha Barabbas et flagella Jésus avant de le livrer pour qu'il soit crucifié.</w:t>
      </w:r>
    </w:p>
    <w:p w14:paraId="23F94CE9" w14:textId="77777777" w:rsidR="00F90BDC" w:rsidRDefault="00F90BDC"/>
    <w:p w14:paraId="2E0841C4" w14:textId="77777777" w:rsidR="00F90BDC" w:rsidRDefault="00F90BDC">
      <w:r xmlns:w="http://schemas.openxmlformats.org/wordprocessingml/2006/main">
        <w:t xml:space="preserve">1. Le coût de notre rédemption : l’amour sacrificiel et la croix</w:t>
      </w:r>
    </w:p>
    <w:p w14:paraId="0DCFBBBF" w14:textId="77777777" w:rsidR="00F90BDC" w:rsidRDefault="00F90BDC"/>
    <w:p w14:paraId="7562430F" w14:textId="77777777" w:rsidR="00F90BDC" w:rsidRDefault="00F90BDC">
      <w:r xmlns:w="http://schemas.openxmlformats.org/wordprocessingml/2006/main">
        <w:t xml:space="preserve">2. Le pouvoir du pardon : le plus grand cadeau de Jésus</w:t>
      </w:r>
    </w:p>
    <w:p w14:paraId="55B38AE3" w14:textId="77777777" w:rsidR="00F90BDC" w:rsidRDefault="00F90BDC"/>
    <w:p w14:paraId="63E40ACB" w14:textId="77777777" w:rsidR="00F90BDC" w:rsidRDefault="00F90BDC">
      <w:r xmlns:w="http://schemas.openxmlformats.org/wordprocessingml/2006/main">
        <w:t xml:space="preserve">1. Luc 23 :34 – Alors Jésus dit : Père, pardonne-leur ; car ils ne savent pas ce qu'ils font.</w:t>
      </w:r>
    </w:p>
    <w:p w14:paraId="3E7EEFE7" w14:textId="77777777" w:rsidR="00F90BDC" w:rsidRDefault="00F90BDC"/>
    <w:p w14:paraId="26C648D0" w14:textId="77777777" w:rsidR="00F90BDC" w:rsidRDefault="00F90BDC">
      <w:r xmlns:w="http://schemas.openxmlformats.org/wordprocessingml/2006/main">
        <w:t xml:space="preserve">2. Romains 5:8 - Mais Dieu recommande son amour envers nous, en ce sens que, alors que nous étions encore pécheurs, Christ est mort pour nous.</w:t>
      </w:r>
    </w:p>
    <w:p w14:paraId="1FE40983" w14:textId="77777777" w:rsidR="00F90BDC" w:rsidRDefault="00F90BDC"/>
    <w:p w14:paraId="0A4DB80A" w14:textId="77777777" w:rsidR="00F90BDC" w:rsidRDefault="00F90BDC">
      <w:r xmlns:w="http://schemas.openxmlformats.org/wordprocessingml/2006/main">
        <w:t xml:space="preserve">Matthieu 27:27 Alors les soldats du gouverneur emmenèrent Jésus dans la salle commune et rassemblèrent autour de lui toute la troupe des soldats.</w:t>
      </w:r>
    </w:p>
    <w:p w14:paraId="629A1C1E" w14:textId="77777777" w:rsidR="00F90BDC" w:rsidRDefault="00F90BDC"/>
    <w:p w14:paraId="4D35857C" w14:textId="77777777" w:rsidR="00F90BDC" w:rsidRDefault="00F90BDC">
      <w:r xmlns:w="http://schemas.openxmlformats.org/wordprocessingml/2006/main">
        <w:t xml:space="preserve">Les soldats du gouverneur emmenèrent Jésus dans la salle commune et rassemblèrent un grand groupe de soldats.</w:t>
      </w:r>
    </w:p>
    <w:p w14:paraId="194ED70B" w14:textId="77777777" w:rsidR="00F90BDC" w:rsidRDefault="00F90BDC"/>
    <w:p w14:paraId="009C712E" w14:textId="77777777" w:rsidR="00F90BDC" w:rsidRDefault="00F90BDC">
      <w:r xmlns:w="http://schemas.openxmlformats.org/wordprocessingml/2006/main">
        <w:t xml:space="preserve">1. Dieu a un plan pour nous, et même dans nos moments les plus sombres, il est toujours avec nous.</w:t>
      </w:r>
    </w:p>
    <w:p w14:paraId="0CAE9D53" w14:textId="77777777" w:rsidR="00F90BDC" w:rsidRDefault="00F90BDC"/>
    <w:p w14:paraId="21D621B1" w14:textId="77777777" w:rsidR="00F90BDC" w:rsidRDefault="00F90BDC">
      <w:r xmlns:w="http://schemas.openxmlformats.org/wordprocessingml/2006/main">
        <w:t xml:space="preserve">2. Nous devons être prêts à faire face aux conséquences de nos actes et à accepter la volonté de Dieu.</w:t>
      </w:r>
    </w:p>
    <w:p w14:paraId="2ED74C8B" w14:textId="77777777" w:rsidR="00F90BDC" w:rsidRDefault="00F90BDC"/>
    <w:p w14:paraId="14A04C66" w14:textId="77777777" w:rsidR="00F90BDC" w:rsidRDefault="00F90BDC">
      <w:r xmlns:w="http://schemas.openxmlformats.org/wordprocessingml/2006/main">
        <w:t xml:space="preserve">1. Ésaïe 43 :1-2 - « Mais maintenant, voici ce que dit l'Éternel, celui qui t'a créé, Jacob, celui qui t'a formé, Israël : « Ne crains pas, car je t'ai racheté ; Je vous ai convoqué par votre nom ; tu es à moi. Quand tu traverseras les eaux, je serai avec toi ; et quand vous traverserez les fleuves, ils ne vous envahiront pas. Si vous traversez le feu, vous ne serez pas brûlé ; les flammes ne vous enflammeront pas.</w:t>
      </w:r>
    </w:p>
    <w:p w14:paraId="649FA35B" w14:textId="77777777" w:rsidR="00F90BDC" w:rsidRDefault="00F90BDC"/>
    <w:p w14:paraId="5B4AC864" w14:textId="77777777" w:rsidR="00F90BDC" w:rsidRDefault="00F90BDC">
      <w:r xmlns:w="http://schemas.openxmlformats.org/wordprocessingml/2006/main">
        <w:t xml:space="preserve">2. Ésaïe 41 :10 – « Ne craignez donc pas, car je suis avec vous ; ne soyez pas consterné, car je suis votre Dieu. Je te fortifierai et je t'aiderai ; Je te soutiendrai de ma droite droite.</w:t>
      </w:r>
    </w:p>
    <w:p w14:paraId="5EF67CE4" w14:textId="77777777" w:rsidR="00F90BDC" w:rsidRDefault="00F90BDC"/>
    <w:p w14:paraId="31222B7E" w14:textId="77777777" w:rsidR="00F90BDC" w:rsidRDefault="00F90BDC">
      <w:r xmlns:w="http://schemas.openxmlformats.org/wordprocessingml/2006/main">
        <w:t xml:space="preserve">Matthieu 27:28 Et ils le déshabillèrent et lui mirent une robe écarlate.</w:t>
      </w:r>
    </w:p>
    <w:p w14:paraId="06EB5380" w14:textId="77777777" w:rsidR="00F90BDC" w:rsidRDefault="00F90BDC"/>
    <w:p w14:paraId="0CEEF6FF" w14:textId="77777777" w:rsidR="00F90BDC" w:rsidRDefault="00F90BDC">
      <w:r xmlns:w="http://schemas.openxmlformats.org/wordprocessingml/2006/main">
        <w:t xml:space="preserve">Les soldats dépouillèrent Jésus et le vêtirent d'une robe écarlate.</w:t>
      </w:r>
    </w:p>
    <w:p w14:paraId="46864F88" w14:textId="77777777" w:rsidR="00F90BDC" w:rsidRDefault="00F90BDC"/>
    <w:p w14:paraId="29A5E568" w14:textId="77777777" w:rsidR="00F90BDC" w:rsidRDefault="00F90BDC">
      <w:r xmlns:w="http://schemas.openxmlformats.org/wordprocessingml/2006/main">
        <w:t xml:space="preserve">1. La robe écarlate de l'humiliation : le sacrifice de Jésus pour notre rédemption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robe d'humilité : une leçon d'humilité du roi des rois</w:t>
      </w:r>
    </w:p>
    <w:p w14:paraId="154C22E8" w14:textId="77777777" w:rsidR="00F90BDC" w:rsidRDefault="00F90BDC"/>
    <w:p w14:paraId="24E3E398" w14:textId="77777777" w:rsidR="00F90BDC" w:rsidRDefault="00F90BDC">
      <w:r xmlns:w="http://schemas.openxmlformats.org/wordprocessingml/2006/main">
        <w:t xml:space="preserve">1. Ésaïe 53 : 3 : « Il a été méprisé et rejeté par les hommes, un homme de douleur et familier avec le chagrin ; et comme quelqu'un dont les hommes cachent leur visage, il a été méprisé, et nous ne l'avons pas estimé. »</w:t>
      </w:r>
    </w:p>
    <w:p w14:paraId="559EF25E" w14:textId="77777777" w:rsidR="00F90BDC" w:rsidRDefault="00F90BDC"/>
    <w:p w14:paraId="4DC4EA2C" w14:textId="77777777" w:rsidR="00F90BDC" w:rsidRDefault="00F90BDC">
      <w:r xmlns:w="http://schemas.openxmlformats.org/wordprocessingml/2006/main">
        <w:t xml:space="preserve">2. Philippiens 2 :5-8 : « Ayez entre vous les sentiments qui sont les vôtres en Jésus-Christ, qui, bien qu'il ait été sous la forme de Dieu, n'a pas considéré l'égalité avec Dieu comme une chose à saisir, mais s'est vidé lui-même, en prenant la forme d'un serviteur, étant né à la ressemblance des hommes. Et étant trouvé sous forme humaine, il s'est humilié en devenant obéissant jusqu'à la mort, même jusqu'à la mort sur une croix.</w:t>
      </w:r>
    </w:p>
    <w:p w14:paraId="165874A7" w14:textId="77777777" w:rsidR="00F90BDC" w:rsidRDefault="00F90BDC"/>
    <w:p w14:paraId="5A7FD5E6" w14:textId="77777777" w:rsidR="00F90BDC" w:rsidRDefault="00F90BDC">
      <w:r xmlns:w="http://schemas.openxmlformats.org/wordprocessingml/2006/main">
        <w:t xml:space="preserve">Matthieu 27:29 Et après avoir plaqué une couronne d'épines, ils la mirent sur sa tête, et un roseau dans sa main droite ; et ils fléchirent le genou devant lui, et se moquèrent de lui, disant : Salut, roi des Juifs !</w:t>
      </w:r>
    </w:p>
    <w:p w14:paraId="753DD156" w14:textId="77777777" w:rsidR="00F90BDC" w:rsidRDefault="00F90BDC"/>
    <w:p w14:paraId="5F94C8F3" w14:textId="77777777" w:rsidR="00F90BDC" w:rsidRDefault="00F90BDC">
      <w:r xmlns:w="http://schemas.openxmlformats.org/wordprocessingml/2006/main">
        <w:t xml:space="preserve">Les soldats mirent une couronne d'épines sur la tête de Jésus, lui mirent un roseau dans la main droite et se moquèrent de lui en disant : « Salut, roi des Juifs !</w:t>
      </w:r>
    </w:p>
    <w:p w14:paraId="69EE0417" w14:textId="77777777" w:rsidR="00F90BDC" w:rsidRDefault="00F90BDC"/>
    <w:p w14:paraId="6B1FE32F" w14:textId="77777777" w:rsidR="00F90BDC" w:rsidRDefault="00F90BDC">
      <w:r xmlns:w="http://schemas.openxmlformats.org/wordprocessingml/2006/main">
        <w:t xml:space="preserve">1. Le pouvoir de la moquerie : comment Jésus a triomphé dans l’humiliation</w:t>
      </w:r>
    </w:p>
    <w:p w14:paraId="415B7371" w14:textId="77777777" w:rsidR="00F90BDC" w:rsidRDefault="00F90BDC"/>
    <w:p w14:paraId="6C688925" w14:textId="77777777" w:rsidR="00F90BDC" w:rsidRDefault="00F90BDC">
      <w:r xmlns:w="http://schemas.openxmlformats.org/wordprocessingml/2006/main">
        <w:t xml:space="preserve">2. Le vrai roi : comment Jésus a été reconnu malgré ses souffrances</w:t>
      </w:r>
    </w:p>
    <w:p w14:paraId="01623B25" w14:textId="77777777" w:rsidR="00F90BDC" w:rsidRDefault="00F90BDC"/>
    <w:p w14:paraId="3083A0BB" w14:textId="77777777" w:rsidR="00F90BDC" w:rsidRDefault="00F90BDC">
      <w:r xmlns:w="http://schemas.openxmlformats.org/wordprocessingml/2006/main">
        <w:t xml:space="preserve">1. Ésaïe 53 :3-5 – Il est méprisé et rejeté des hommes ; un homme de douleurs et familier avec le chagrin : et nous lui avons caché comme nos visages ; il était méprisé et nous ne l'estimions pas.</w:t>
      </w:r>
    </w:p>
    <w:p w14:paraId="44B9F8CE" w14:textId="77777777" w:rsidR="00F90BDC" w:rsidRDefault="00F90BDC"/>
    <w:p w14:paraId="2D8AD822" w14:textId="77777777" w:rsidR="00F90BDC" w:rsidRDefault="00F90BDC">
      <w:r xmlns:w="http://schemas.openxmlformats.org/wordprocessingml/2006/main">
        <w:t xml:space="preserve">2. Philippiens 2:8-11 - Et étant trouvé à la mode comme homme, il s'est humilié et est devenu obéissant jusqu'à la mort, même jusqu'à la mort de la croix.</w:t>
      </w:r>
    </w:p>
    <w:p w14:paraId="429251B0" w14:textId="77777777" w:rsidR="00F90BDC" w:rsidRDefault="00F90BDC"/>
    <w:p w14:paraId="0254B5C4" w14:textId="77777777" w:rsidR="00F90BDC" w:rsidRDefault="00F90BDC">
      <w:r xmlns:w="http://schemas.openxmlformats.org/wordprocessingml/2006/main">
        <w:t xml:space="preserve">Matthieu 27:30 Et ils crachèrent sur lui, prirent le roseau et le frappèrent à la tête.</w:t>
      </w:r>
    </w:p>
    <w:p w14:paraId="06CDD81A" w14:textId="77777777" w:rsidR="00F90BDC" w:rsidRDefault="00F90BDC"/>
    <w:p w14:paraId="21E82442" w14:textId="77777777" w:rsidR="00F90BDC" w:rsidRDefault="00F90BDC">
      <w:r xmlns:w="http://schemas.openxmlformats.org/wordprocessingml/2006/main">
        <w:t xml:space="preserve">Les soldats se moquaient de Jésus et l’agressaient.</w:t>
      </w:r>
    </w:p>
    <w:p w14:paraId="61C3B508" w14:textId="77777777" w:rsidR="00F90BDC" w:rsidRDefault="00F90BDC"/>
    <w:p w14:paraId="2C04E649" w14:textId="77777777" w:rsidR="00F90BDC" w:rsidRDefault="00F90BDC">
      <w:r xmlns:w="http://schemas.openxmlformats.org/wordprocessingml/2006/main">
        <w:t xml:space="preserve">1 : Jésus était prêt à subir l’humiliation et la douleur physique pour nous apporter le salut.</w:t>
      </w:r>
    </w:p>
    <w:p w14:paraId="53034FBE" w14:textId="77777777" w:rsidR="00F90BDC" w:rsidRDefault="00F90BDC"/>
    <w:p w14:paraId="411701F7" w14:textId="77777777" w:rsidR="00F90BDC" w:rsidRDefault="00F90BDC">
      <w:r xmlns:w="http://schemas.openxmlformats.org/wordprocessingml/2006/main">
        <w:t xml:space="preserve">2 : Nous devrions être prêts à suivre l'exemple de Jésus et à supporter la souffrance avec grâce.</w:t>
      </w:r>
    </w:p>
    <w:p w14:paraId="2AB347AF" w14:textId="77777777" w:rsidR="00F90BDC" w:rsidRDefault="00F90BDC"/>
    <w:p w14:paraId="3AD1CE14" w14:textId="77777777" w:rsidR="00F90BDC" w:rsidRDefault="00F90BDC">
      <w:r xmlns:w="http://schemas.openxmlformats.org/wordprocessingml/2006/main">
        <w:t xml:space="preserve">1 : 1 Pierre 2 :20-21 « Car quel honneur y a-t-il si, lorsque vous péchez et que vous êtes battus pour cela, vous endurez ? Mais si, quand vous faites le bien et que vous en souffrez, vous le supportez, c'est une grâce devant Dieu. Car à cela vous avez été appelés, parce que le Christ a aussi souffert pour nous, nous laissant un exemple, afin que vous suiviez ses traces.</w:t>
      </w:r>
    </w:p>
    <w:p w14:paraId="1DDBB660" w14:textId="77777777" w:rsidR="00F90BDC" w:rsidRDefault="00F90BDC"/>
    <w:p w14:paraId="10F043F0" w14:textId="77777777" w:rsidR="00F90BDC" w:rsidRDefault="00F90BDC">
      <w:r xmlns:w="http://schemas.openxmlformats.org/wordprocessingml/2006/main">
        <w:t xml:space="preserve">2 : Ésaïe 53 :5-6 « Mais il a été transpercé à cause de nos transgressions ; il a été écrasé pour nos iniquités ; sur lui est le châtiment qui nous a apporté la paix, et c'est par ses blessures que nous sommes guéris. Tous ceux que nous aimons les brebis se sont égarés ; nous nous sommes tournés, chacun, vers sa propre voie ; et le Seigneur a fait retomber sur lui l'iniquité de nous tous.</w:t>
      </w:r>
    </w:p>
    <w:p w14:paraId="6C6B1777" w14:textId="77777777" w:rsidR="00F90BDC" w:rsidRDefault="00F90BDC"/>
    <w:p w14:paraId="637022CB" w14:textId="77777777" w:rsidR="00F90BDC" w:rsidRDefault="00F90BDC">
      <w:r xmlns:w="http://schemas.openxmlformats.org/wordprocessingml/2006/main">
        <w:t xml:space="preserve">Matthieu 27:31 Après s'être moqués de lui, ils lui ôtèrent sa robe, lui mirent ses vêtements, et l'emmenèrent pour le crucifier.</w:t>
      </w:r>
    </w:p>
    <w:p w14:paraId="5FF3BB9B" w14:textId="77777777" w:rsidR="00F90BDC" w:rsidRDefault="00F90BDC"/>
    <w:p w14:paraId="24711ECC" w14:textId="77777777" w:rsidR="00F90BDC" w:rsidRDefault="00F90BDC">
      <w:r xmlns:w="http://schemas.openxmlformats.org/wordprocessingml/2006/main">
        <w:t xml:space="preserve">Jésus a été moqué puis emmené pour être crucifié.</w:t>
      </w:r>
    </w:p>
    <w:p w14:paraId="22B74AC2" w14:textId="77777777" w:rsidR="00F90BDC" w:rsidRDefault="00F90BDC"/>
    <w:p w14:paraId="6CBBB55D" w14:textId="77777777" w:rsidR="00F90BDC" w:rsidRDefault="00F90BDC">
      <w:r xmlns:w="http://schemas.openxmlformats.org/wordprocessingml/2006/main">
        <w:t xml:space="preserve">1 : Peu importe à quel point nous sommes moqués et persécutés, Jésus était l’exemple ultime d’humilité et de courage face à l’adversité.</w:t>
      </w:r>
    </w:p>
    <w:p w14:paraId="78299629" w14:textId="77777777" w:rsidR="00F90BDC" w:rsidRDefault="00F90BDC"/>
    <w:p w14:paraId="6E7299F4" w14:textId="77777777" w:rsidR="00F90BDC" w:rsidRDefault="00F90BDC">
      <w:r xmlns:w="http://schemas.openxmlformats.org/wordprocessingml/2006/main">
        <w:t xml:space="preserve">2 : Nous devrions être réconfortés par l’exemple de persévérance et de foi de Jésus face à l’opposition.</w:t>
      </w:r>
    </w:p>
    <w:p w14:paraId="3D89179B" w14:textId="77777777" w:rsidR="00F90BDC" w:rsidRDefault="00F90BDC"/>
    <w:p w14:paraId="4F5B79C9" w14:textId="77777777" w:rsidR="00F90BDC" w:rsidRDefault="00F90BDC">
      <w:r xmlns:w="http://schemas.openxmlformats.org/wordprocessingml/2006/main">
        <w:t xml:space="preserve">1: Philippiens 2:5-8 - Ayez entre vous cette pensée qui est la vôtre en Jésus-Christ, qui, bien qu'il ait </w:t>
      </w:r>
      <w:r xmlns:w="http://schemas.openxmlformats.org/wordprocessingml/2006/main">
        <w:lastRenderedPageBreak xmlns:w="http://schemas.openxmlformats.org/wordprocessingml/2006/main"/>
      </w:r>
      <w:r xmlns:w="http://schemas.openxmlformats.org/wordprocessingml/2006/main">
        <w:t xml:space="preserve">été sous la forme de Dieu, n'a pas considéré l'égalité avec Dieu comme une chose à saisir, mais s'est fait lui-même néant, prenant la forme d'un serviteur, étant né à l'image des hommes.</w:t>
      </w:r>
    </w:p>
    <w:p w14:paraId="035C041E" w14:textId="77777777" w:rsidR="00F90BDC" w:rsidRDefault="00F90BDC"/>
    <w:p w14:paraId="7C169C2E" w14:textId="77777777" w:rsidR="00F90BDC" w:rsidRDefault="00F90BDC">
      <w:r xmlns:w="http://schemas.openxmlformats.org/wordprocessingml/2006/main">
        <w:t xml:space="preserve">2 : 1 Pierre 2 :21-23 - Car à cela vous avez été appelés, parce que Christ aussi a souffert pour vous, vous laissant un exemple, afin que vous suiviez ses traces. Il n'a commis aucun péché et aucune tromperie n'a été trouvée dans sa bouche. Lorsqu’il était injurié, il ne l’insultait pas en retour ; quand il souffrait, il ne menaçait pas, mais il continuait à se confier à celui qui juge justement.</w:t>
      </w:r>
    </w:p>
    <w:p w14:paraId="0A729424" w14:textId="77777777" w:rsidR="00F90BDC" w:rsidRDefault="00F90BDC"/>
    <w:p w14:paraId="68A9CD44" w14:textId="77777777" w:rsidR="00F90BDC" w:rsidRDefault="00F90BDC">
      <w:r xmlns:w="http://schemas.openxmlformats.org/wordprocessingml/2006/main">
        <w:t xml:space="preserve">Matthieu 27:32 Et comme ils sortaient, ils trouvèrent un homme de Cyrène, nommé Simon : ils le contraignirent à porter sa croix.</w:t>
      </w:r>
    </w:p>
    <w:p w14:paraId="55349FA4" w14:textId="77777777" w:rsidR="00F90BDC" w:rsidRDefault="00F90BDC"/>
    <w:p w14:paraId="5EDD2CAB" w14:textId="77777777" w:rsidR="00F90BDC" w:rsidRDefault="00F90BDC">
      <w:r xmlns:w="http://schemas.openxmlformats.org/wordprocessingml/2006/main">
        <w:t xml:space="preserve">Deux soldats romains contraignent Simon de Cyrène à les aider à porter la croix de Jésus-Christ.</w:t>
      </w:r>
    </w:p>
    <w:p w14:paraId="66079102" w14:textId="77777777" w:rsidR="00F90BDC" w:rsidRDefault="00F90BDC"/>
    <w:p w14:paraId="4B52E15A" w14:textId="77777777" w:rsidR="00F90BDC" w:rsidRDefault="00F90BDC">
      <w:r xmlns:w="http://schemas.openxmlformats.org/wordprocessingml/2006/main">
        <w:t xml:space="preserve">1. Jésus a surmonté la souffrance et le chagrin grâce à l’aide des autres.</w:t>
      </w:r>
    </w:p>
    <w:p w14:paraId="459C1B8D" w14:textId="77777777" w:rsidR="00F90BDC" w:rsidRDefault="00F90BDC"/>
    <w:p w14:paraId="10D9D29B" w14:textId="77777777" w:rsidR="00F90BDC" w:rsidRDefault="00F90BDC">
      <w:r xmlns:w="http://schemas.openxmlformats.org/wordprocessingml/2006/main">
        <w:t xml:space="preserve">2. Porter les fardeaux les uns des autres, c'est porter la croix du Christ.</w:t>
      </w:r>
    </w:p>
    <w:p w14:paraId="0F714ABF" w14:textId="77777777" w:rsidR="00F90BDC" w:rsidRDefault="00F90BDC"/>
    <w:p w14:paraId="084D2AFA" w14:textId="77777777" w:rsidR="00F90BDC" w:rsidRDefault="00F90BDC">
      <w:r xmlns:w="http://schemas.openxmlformats.org/wordprocessingml/2006/main">
        <w:t xml:space="preserve">1. Galates 6 :2 – « Portez les fardeaux les uns des autres, et accomplissez ainsi la loi du Christ. »</w:t>
      </w:r>
    </w:p>
    <w:p w14:paraId="13766508" w14:textId="77777777" w:rsidR="00F90BDC" w:rsidRDefault="00F90BDC"/>
    <w:p w14:paraId="400E9DD3" w14:textId="77777777" w:rsidR="00F90BDC" w:rsidRDefault="00F90BDC">
      <w:r xmlns:w="http://schemas.openxmlformats.org/wordprocessingml/2006/main">
        <w:t xml:space="preserve">2.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0BC99128" w14:textId="77777777" w:rsidR="00F90BDC" w:rsidRDefault="00F90BDC"/>
    <w:p w14:paraId="4ED2556A" w14:textId="77777777" w:rsidR="00F90BDC" w:rsidRDefault="00F90BDC">
      <w:r xmlns:w="http://schemas.openxmlformats.org/wordprocessingml/2006/main">
        <w:t xml:space="preserve">Matthieu 27:33 Et lorsqu'ils furent arrivés au lieu appelé Golgotha, c'est-à-dire le lieu du crâne,</w:t>
      </w:r>
    </w:p>
    <w:p w14:paraId="7623B1F3" w14:textId="77777777" w:rsidR="00F90BDC" w:rsidRDefault="00F90BDC"/>
    <w:p w14:paraId="526EAD70" w14:textId="77777777" w:rsidR="00F90BDC" w:rsidRDefault="00F90BDC">
      <w:r xmlns:w="http://schemas.openxmlformats.org/wordprocessingml/2006/main">
        <w:t xml:space="preserve">Le lieu de la crucifixion de Jésus s'appelait Golgotha, ce qui se traduit par « lieu du crâne ».</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crâne de Jésus : un symbole de notre rédemption</w:t>
      </w:r>
    </w:p>
    <w:p w14:paraId="246457B9" w14:textId="77777777" w:rsidR="00F90BDC" w:rsidRDefault="00F90BDC"/>
    <w:p w14:paraId="38862BE0" w14:textId="77777777" w:rsidR="00F90BDC" w:rsidRDefault="00F90BDC">
      <w:r xmlns:w="http://schemas.openxmlformats.org/wordprocessingml/2006/main">
        <w:t xml:space="preserve">2. L'importance du Golgotha : un lieu de crucifixion</w:t>
      </w:r>
    </w:p>
    <w:p w14:paraId="0E4DF7C9" w14:textId="77777777" w:rsidR="00F90BDC" w:rsidRDefault="00F90BDC"/>
    <w:p w14:paraId="60279177" w14:textId="77777777" w:rsidR="00F90BDC" w:rsidRDefault="00F90BDC">
      <w:r xmlns:w="http://schemas.openxmlformats.org/wordprocessingml/2006/main">
        <w:t xml:space="preserve">1. Luc 23:33-34 - Lorsqu'ils arrivèrent au lieu appelé le Crâne, ils le crucifièrent là, ainsi que les criminels, un à sa droite et un à sa gauche.</w:t>
      </w:r>
    </w:p>
    <w:p w14:paraId="69046BF4" w14:textId="77777777" w:rsidR="00F90BDC" w:rsidRDefault="00F90BDC"/>
    <w:p w14:paraId="69AE54CB" w14:textId="77777777" w:rsidR="00F90BDC" w:rsidRDefault="00F90BDC">
      <w:r xmlns:w="http://schemas.openxmlformats.org/wordprocessingml/2006/main">
        <w:t xml:space="preserve">2. Jean 19:17-18 - Ils prirent donc Jésus, et il sortit, portant sa propre croix, au lieu appelé le lieu du crâne, qui est appelé en hébreu Golgotha. Là, ils le crucifièrent, ainsi que deux autres hommes, un de chaque côté, et Jésus entre les deux.</w:t>
      </w:r>
    </w:p>
    <w:p w14:paraId="5FF7D1D3" w14:textId="77777777" w:rsidR="00F90BDC" w:rsidRDefault="00F90BDC"/>
    <w:p w14:paraId="413982F0" w14:textId="77777777" w:rsidR="00F90BDC" w:rsidRDefault="00F90BDC">
      <w:r xmlns:w="http://schemas.openxmlformats.org/wordprocessingml/2006/main">
        <w:t xml:space="preserve">Matthieu 27:34 Ils lui donnèrent à boire du vinaigre mêlé de fiel; et après qu'il en eut goûté, il ne voulut pas boire.</w:t>
      </w:r>
    </w:p>
    <w:p w14:paraId="5661119F" w14:textId="77777777" w:rsidR="00F90BDC" w:rsidRDefault="00F90BDC"/>
    <w:p w14:paraId="64EDD1D5" w14:textId="77777777" w:rsidR="00F90BDC" w:rsidRDefault="00F90BDC">
      <w:r xmlns:w="http://schemas.openxmlformats.org/wordprocessingml/2006/main">
        <w:t xml:space="preserve">Les soldats offrirent à Jésus un mélange de vinaigre et de fiel, mais il refusa de le boire.</w:t>
      </w:r>
    </w:p>
    <w:p w14:paraId="1297C6C0" w14:textId="77777777" w:rsidR="00F90BDC" w:rsidRDefault="00F90BDC"/>
    <w:p w14:paraId="63B07C94" w14:textId="77777777" w:rsidR="00F90BDC" w:rsidRDefault="00F90BDC">
      <w:r xmlns:w="http://schemas.openxmlformats.org/wordprocessingml/2006/main">
        <w:t xml:space="preserve">1. La souffrance de Jésus : comment réagir quand tout semble désespéré</w:t>
      </w:r>
    </w:p>
    <w:p w14:paraId="04A828E3" w14:textId="77777777" w:rsidR="00F90BDC" w:rsidRDefault="00F90BDC"/>
    <w:p w14:paraId="42354E41" w14:textId="77777777" w:rsidR="00F90BDC" w:rsidRDefault="00F90BDC">
      <w:r xmlns:w="http://schemas.openxmlformats.org/wordprocessingml/2006/main">
        <w:t xml:space="preserve">2. La foi et la confiance inébranlables de Jésus dans le plan de Dieu</w:t>
      </w:r>
    </w:p>
    <w:p w14:paraId="1207D986" w14:textId="77777777" w:rsidR="00F90BDC" w:rsidRDefault="00F90BDC"/>
    <w:p w14:paraId="5230AF36" w14:textId="77777777" w:rsidR="00F90BDC" w:rsidRDefault="00F90BDC">
      <w:r xmlns:w="http://schemas.openxmlformats.org/wordprocessingml/2006/main">
        <w:t xml:space="preserve">1. Ésaïe 53 :7 - Il était opprimé et affligé, mais il n'ouvrait pas la bouche ; il est amené comme un agneau à l'abattoir, et comme une brebis devant ceux qui la tondent, il est muet, de sorte qu'il n'ouvre pas la bouche.</w:t>
      </w:r>
    </w:p>
    <w:p w14:paraId="30BE9A09" w14:textId="77777777" w:rsidR="00F90BDC" w:rsidRDefault="00F90BDC"/>
    <w:p w14:paraId="1B2828EF" w14:textId="77777777" w:rsidR="00F90BDC" w:rsidRDefault="00F90BDC">
      <w:r xmlns:w="http://schemas.openxmlformats.org/wordprocessingml/2006/main">
        <w:t xml:space="preserve">2. Matthieu 26:39 - Et il alla un peu plus loin, tomba sur sa face et pria, disant : Ô mon Père, s'il est possible, que cette coupe s'éloigne de moi ; se flétrir.</w:t>
      </w:r>
    </w:p>
    <w:p w14:paraId="6EB70E3F" w14:textId="77777777" w:rsidR="00F90BDC" w:rsidRDefault="00F90BDC"/>
    <w:p w14:paraId="7FAA7447" w14:textId="77777777" w:rsidR="00F90BDC" w:rsidRDefault="00F90BDC">
      <w:r xmlns:w="http://schemas.openxmlformats.org/wordprocessingml/2006/main">
        <w:t xml:space="preserve">Matthieu 27:35 Et ils le crucifièrent, et se partagèrent ses vêtements, en tirant au sort, afin que s'accomplît </w:t>
      </w:r>
      <w:r xmlns:w="http://schemas.openxmlformats.org/wordprocessingml/2006/main">
        <w:lastRenderedPageBreak xmlns:w="http://schemas.openxmlformats.org/wordprocessingml/2006/main"/>
      </w:r>
      <w:r xmlns:w="http://schemas.openxmlformats.org/wordprocessingml/2006/main">
        <w:t xml:space="preserve">ce qui avait été annoncé par le prophète : Ils se partagèrent mes vêtements, et ils tirèrent au sort mon vêtement.</w:t>
      </w:r>
    </w:p>
    <w:p w14:paraId="493BCF7D" w14:textId="77777777" w:rsidR="00F90BDC" w:rsidRDefault="00F90BDC"/>
    <w:p w14:paraId="1693C674" w14:textId="77777777" w:rsidR="00F90BDC" w:rsidRDefault="00F90BDC">
      <w:r xmlns:w="http://schemas.openxmlformats.org/wordprocessingml/2006/main">
        <w:t xml:space="preserve">Jésus a été crucifié et ses vêtements ont été partagés entre le peuple, accomplissant ainsi une prophétie selon laquelle ses vêtements seraient partagés par tirage au sort.</w:t>
      </w:r>
    </w:p>
    <w:p w14:paraId="3E311407" w14:textId="77777777" w:rsidR="00F90BDC" w:rsidRDefault="00F90BDC"/>
    <w:p w14:paraId="7BDA19BF" w14:textId="77777777" w:rsidR="00F90BDC" w:rsidRDefault="00F90BDC">
      <w:r xmlns:w="http://schemas.openxmlformats.org/wordprocessingml/2006/main">
        <w:t xml:space="preserve">1. La fidélité de Jésus : l’accomplissement de la prophétie</w:t>
      </w:r>
    </w:p>
    <w:p w14:paraId="791A9FFB" w14:textId="77777777" w:rsidR="00F90BDC" w:rsidRDefault="00F90BDC"/>
    <w:p w14:paraId="0D785A18" w14:textId="77777777" w:rsidR="00F90BDC" w:rsidRDefault="00F90BDC">
      <w:r xmlns:w="http://schemas.openxmlformats.org/wordprocessingml/2006/main">
        <w:t xml:space="preserve">2. Le pouvoir de nos décisions : l’importance du tirage au sort</w:t>
      </w:r>
    </w:p>
    <w:p w14:paraId="5D251293" w14:textId="77777777" w:rsidR="00F90BDC" w:rsidRDefault="00F90BDC"/>
    <w:p w14:paraId="724672A8" w14:textId="77777777" w:rsidR="00F90BDC" w:rsidRDefault="00F90BDC">
      <w:r xmlns:w="http://schemas.openxmlformats.org/wordprocessingml/2006/main">
        <w:t xml:space="preserve">1. Ésaïe 53 : 12 « C'est pourquoi je lui partagerai une part avec les grands, et il partagera le butin avec les forts ; parce qu'il s'est livré à la mort, et qu'il a été compté parmi les transgresseurs ; et qu'il a enfanté le péché de beaucoup, et il a intercédé pour les transgresseurs. »</w:t>
      </w:r>
    </w:p>
    <w:p w14:paraId="13A98E65" w14:textId="77777777" w:rsidR="00F90BDC" w:rsidRDefault="00F90BDC"/>
    <w:p w14:paraId="6AC879CD" w14:textId="77777777" w:rsidR="00F90BDC" w:rsidRDefault="00F90BDC">
      <w:r xmlns:w="http://schemas.openxmlformats.org/wordprocessingml/2006/main">
        <w:t xml:space="preserve">2. Proverbes 16 :33 « Le sort est jeté dans le giron, mais toute la disposition appartient à l'Éternel. »</w:t>
      </w:r>
    </w:p>
    <w:p w14:paraId="27F5A7C2" w14:textId="77777777" w:rsidR="00F90BDC" w:rsidRDefault="00F90BDC"/>
    <w:p w14:paraId="163181BD" w14:textId="77777777" w:rsidR="00F90BDC" w:rsidRDefault="00F90BDC">
      <w:r xmlns:w="http://schemas.openxmlformats.org/wordprocessingml/2006/main">
        <w:t xml:space="preserve">Matthieu 27:36 Et s'asseyant là, ils le regardèrent ;</w:t>
      </w:r>
    </w:p>
    <w:p w14:paraId="044AF559" w14:textId="77777777" w:rsidR="00F90BDC" w:rsidRDefault="00F90BDC"/>
    <w:p w14:paraId="4AB307F6" w14:textId="77777777" w:rsidR="00F90BDC" w:rsidRDefault="00F90BDC">
      <w:r xmlns:w="http://schemas.openxmlformats.org/wordprocessingml/2006/main">
        <w:t xml:space="preserve">Les soldats ont observé Jésus pendant qu'il était crucifié.</w:t>
      </w:r>
    </w:p>
    <w:p w14:paraId="51453DC9" w14:textId="77777777" w:rsidR="00F90BDC" w:rsidRDefault="00F90BDC"/>
    <w:p w14:paraId="6860248E" w14:textId="77777777" w:rsidR="00F90BDC" w:rsidRDefault="00F90BDC">
      <w:r xmlns:w="http://schemas.openxmlformats.org/wordprocessingml/2006/main">
        <w:t xml:space="preserve">1. Le pouvoir du témoignage : apprendre des soldats à la croix</w:t>
      </w:r>
    </w:p>
    <w:p w14:paraId="4B6741F0" w14:textId="77777777" w:rsidR="00F90BDC" w:rsidRDefault="00F90BDC"/>
    <w:p w14:paraId="535972AC" w14:textId="77777777" w:rsidR="00F90BDC" w:rsidRDefault="00F90BDC">
      <w:r xmlns:w="http://schemas.openxmlformats.org/wordprocessingml/2006/main">
        <w:t xml:space="preserve">2. Le sacrifice de Jésus : l'expression ultime de l'amour</w:t>
      </w:r>
    </w:p>
    <w:p w14:paraId="29910C33" w14:textId="77777777" w:rsidR="00F90BDC" w:rsidRDefault="00F90BDC"/>
    <w:p w14:paraId="3C8DC097" w14:textId="77777777" w:rsidR="00F90BDC" w:rsidRDefault="00F90BDC">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15 :13 – « Il n’y a pas de plus grand amour que celui-ci : donner sa vie pour ses amis. »</w:t>
      </w:r>
    </w:p>
    <w:p w14:paraId="4C7A29AF" w14:textId="77777777" w:rsidR="00F90BDC" w:rsidRDefault="00F90BDC"/>
    <w:p w14:paraId="059E0082" w14:textId="77777777" w:rsidR="00F90BDC" w:rsidRDefault="00F90BDC">
      <w:r xmlns:w="http://schemas.openxmlformats.org/wordprocessingml/2006/main">
        <w:t xml:space="preserve">Matthieu 27:37 Et il plaça sur sa tête son accusation écrite : C'EST JÉSUS, LE ROI DES JUIFS.</w:t>
      </w:r>
    </w:p>
    <w:p w14:paraId="19863E37" w14:textId="77777777" w:rsidR="00F90BDC" w:rsidRDefault="00F90BDC"/>
    <w:p w14:paraId="4E0D864B" w14:textId="77777777" w:rsidR="00F90BDC" w:rsidRDefault="00F90BDC">
      <w:r xmlns:w="http://schemas.openxmlformats.org/wordprocessingml/2006/main">
        <w:t xml:space="preserve">Un signe placé au-dessus de la tête de Jésus sur la croix disait : « Celui-ci est Jésus, le roi des Juifs ».</w:t>
      </w:r>
    </w:p>
    <w:p w14:paraId="77E5BB91" w14:textId="77777777" w:rsidR="00F90BDC" w:rsidRDefault="00F90BDC"/>
    <w:p w14:paraId="43599F17" w14:textId="77777777" w:rsidR="00F90BDC" w:rsidRDefault="00F90BDC">
      <w:r xmlns:w="http://schemas.openxmlformats.org/wordprocessingml/2006/main">
        <w:t xml:space="preserve">1. La royauté de Jésus : ce que cela signifie pour nous</w:t>
      </w:r>
    </w:p>
    <w:p w14:paraId="6039011B" w14:textId="77777777" w:rsidR="00F90BDC" w:rsidRDefault="00F90BDC"/>
    <w:p w14:paraId="05EC5B27" w14:textId="77777777" w:rsidR="00F90BDC" w:rsidRDefault="00F90BDC">
      <w:r xmlns:w="http://schemas.openxmlformats.org/wordprocessingml/2006/main">
        <w:t xml:space="preserve">2. Le signe de la royauté de Jésus : ce qu'il signifie pour nous</w:t>
      </w:r>
    </w:p>
    <w:p w14:paraId="5771A1B0" w14:textId="77777777" w:rsidR="00F90BDC" w:rsidRDefault="00F90BDC"/>
    <w:p w14:paraId="3D54B175" w14:textId="77777777" w:rsidR="00F90BDC" w:rsidRDefault="00F90BDC">
      <w:r xmlns:w="http://schemas.openxmlformats.org/wordprocessingml/2006/main">
        <w:t xml:space="preserve">1. Jean 3 :17 – « Car Dieu n’a pas envoyé son Fils dans le monde pour condamner le monde, mais pour que le monde soit sauvé par lui. »</w:t>
      </w:r>
    </w:p>
    <w:p w14:paraId="7528AB25" w14:textId="77777777" w:rsidR="00F90BDC" w:rsidRDefault="00F90BDC"/>
    <w:p w14:paraId="343A9BE2" w14:textId="77777777" w:rsidR="00F90BDC" w:rsidRDefault="00F90BDC">
      <w:r xmlns:w="http://schemas.openxmlformats.org/wordprocessingml/2006/main">
        <w:t xml:space="preserve">2. Romains 8 :1-3 - « Il n'y a donc maintenant aucune condamnation pour ceux qui sont en Jésus-Christ. Car la loi de l'Esprit de vie vous a affranchis en Jésus-Christ de la loi du péché et de la mort. Car Dieu a fait ce que la loi, affaiblie par la chair, ne pouvait pas faire. En envoyant son propre Fils à l'image d'une chair pécheresse et pour le péché, il a condamné le péché dans la chair.</w:t>
      </w:r>
    </w:p>
    <w:p w14:paraId="477B073D" w14:textId="77777777" w:rsidR="00F90BDC" w:rsidRDefault="00F90BDC"/>
    <w:p w14:paraId="55D19CB4" w14:textId="77777777" w:rsidR="00F90BDC" w:rsidRDefault="00F90BDC">
      <w:r xmlns:w="http://schemas.openxmlformats.org/wordprocessingml/2006/main">
        <w:t xml:space="preserve">Matthieu 27:38 Alors deux voleurs furent crucifiés avec lui, l'un à droite et l'autre à gauche.</w:t>
      </w:r>
    </w:p>
    <w:p w14:paraId="657594A8" w14:textId="77777777" w:rsidR="00F90BDC" w:rsidRDefault="00F90BDC"/>
    <w:p w14:paraId="6AD4E71E" w14:textId="77777777" w:rsidR="00F90BDC" w:rsidRDefault="00F90BDC">
      <w:r xmlns:w="http://schemas.openxmlformats.org/wordprocessingml/2006/main">
        <w:t xml:space="preserve">Jésus a été crucifié avec deux criminels, un à sa droite et un à sa gauche.</w:t>
      </w:r>
    </w:p>
    <w:p w14:paraId="04B34DEF" w14:textId="77777777" w:rsidR="00F90BDC" w:rsidRDefault="00F90BDC"/>
    <w:p w14:paraId="6DC169D1" w14:textId="77777777" w:rsidR="00F90BDC" w:rsidRDefault="00F90BDC">
      <w:r xmlns:w="http://schemas.openxmlformats.org/wordprocessingml/2006/main">
        <w:t xml:space="preserve">1. La signification de la crucifixion de Jésus : comprendre la signification de ses dernières heures</w:t>
      </w:r>
    </w:p>
    <w:p w14:paraId="30056645" w14:textId="77777777" w:rsidR="00F90BDC" w:rsidRDefault="00F90BDC"/>
    <w:p w14:paraId="5A313BE8" w14:textId="77777777" w:rsidR="00F90BDC" w:rsidRDefault="00F90BDC">
      <w:r xmlns:w="http://schemas.openxmlformats.org/wordprocessingml/2006/main">
        <w:t xml:space="preserve">2. Le pouvoir du pardon : l'exemple d'humilité et de miséricorde de Jésus</w:t>
      </w:r>
    </w:p>
    <w:p w14:paraId="2DD42121" w14:textId="77777777" w:rsidR="00F90BDC" w:rsidRDefault="00F90BDC"/>
    <w:p w14:paraId="3E07AD67" w14:textId="77777777" w:rsidR="00F90BDC" w:rsidRDefault="00F90BDC">
      <w:r xmlns:w="http://schemas.openxmlformats.org/wordprocessingml/2006/main">
        <w:t xml:space="preserve">1. Luc 23 :43 - Et Jésus lui dit : « En vérité, je te le dis, aujourd'hui tu seras avec moi au paradis. »</w:t>
      </w:r>
    </w:p>
    <w:p w14:paraId="47942E05" w14:textId="77777777" w:rsidR="00F90BDC" w:rsidRDefault="00F90BDC"/>
    <w:p w14:paraId="1AB65B59" w14:textId="77777777" w:rsidR="00F90BDC" w:rsidRDefault="00F90BDC">
      <w:r xmlns:w="http://schemas.openxmlformats.org/wordprocessingml/2006/main">
        <w:t xml:space="preserve">2. Jean 8 : 1-11 – Mais Jésus se rendit au Mont des Oliviers. Tôt le matin, il revint au temple. Tout le monde vint vers lui, et il s'assit et les enseignait.</w:t>
      </w:r>
    </w:p>
    <w:p w14:paraId="60DB1D87" w14:textId="77777777" w:rsidR="00F90BDC" w:rsidRDefault="00F90BDC"/>
    <w:p w14:paraId="5108A6B9" w14:textId="77777777" w:rsidR="00F90BDC" w:rsidRDefault="00F90BDC">
      <w:r xmlns:w="http://schemas.openxmlformats.org/wordprocessingml/2006/main">
        <w:t xml:space="preserve">Matthieu 27:39 Et ceux qui passaient l'insultaient en hochant la tête,</w:t>
      </w:r>
    </w:p>
    <w:p w14:paraId="53F0E983" w14:textId="77777777" w:rsidR="00F90BDC" w:rsidRDefault="00F90BDC"/>
    <w:p w14:paraId="5C3B2C6A" w14:textId="77777777" w:rsidR="00F90BDC" w:rsidRDefault="00F90BDC">
      <w:r xmlns:w="http://schemas.openxmlformats.org/wordprocessingml/2006/main">
        <w:t xml:space="preserve">Les passants près de Jésus se moquaient de lui et manifestaient leur désapprobation.</w:t>
      </w:r>
    </w:p>
    <w:p w14:paraId="6523D8F0" w14:textId="77777777" w:rsidR="00F90BDC" w:rsidRDefault="00F90BDC"/>
    <w:p w14:paraId="2B4667C0" w14:textId="77777777" w:rsidR="00F90BDC" w:rsidRDefault="00F90BDC">
      <w:r xmlns:w="http://schemas.openxmlformats.org/wordprocessingml/2006/main">
        <w:t xml:space="preserve">1. « Le pouvoir des mots : comment nous pouvons choisir de construire ou de détruire »</w:t>
      </w:r>
    </w:p>
    <w:p w14:paraId="4706EE31" w14:textId="77777777" w:rsidR="00F90BDC" w:rsidRDefault="00F90BDC"/>
    <w:p w14:paraId="6FECA58A" w14:textId="77777777" w:rsidR="00F90BDC" w:rsidRDefault="00F90BDC">
      <w:r xmlns:w="http://schemas.openxmlformats.org/wordprocessingml/2006/main">
        <w:t xml:space="preserve">2. « Comprendre la souffrance de Jésus : se tenir à ses côtés dans les moments difficiles »</w:t>
      </w:r>
    </w:p>
    <w:p w14:paraId="649793DF" w14:textId="77777777" w:rsidR="00F90BDC" w:rsidRDefault="00F90BDC"/>
    <w:p w14:paraId="2610ABDA" w14:textId="77777777" w:rsidR="00F90BDC" w:rsidRDefault="00F90BDC">
      <w:r xmlns:w="http://schemas.openxmlformats.org/wordprocessingml/2006/main">
        <w:t xml:space="preserve">1. Hébreux 13 : 12-13 – « C'est pourquoi Jésus aussi, afin de sanctifier le peuple par son propre sang, a souffert hors de la porte. Sortons donc vers lui hors du camp, portant son opprobre.</w:t>
      </w:r>
    </w:p>
    <w:p w14:paraId="689D9BDD" w14:textId="77777777" w:rsidR="00F90BDC" w:rsidRDefault="00F90BDC"/>
    <w:p w14:paraId="01716D0B" w14:textId="77777777" w:rsidR="00F90BDC" w:rsidRDefault="00F90BDC">
      <w:r xmlns:w="http://schemas.openxmlformats.org/wordprocessingml/2006/main">
        <w:t xml:space="preserve">2. Proverbes 18 :21 – « La mort et la vie sont au pouvoir de la langue : et ceux qui l'aiment en mangeront le fruit. »</w:t>
      </w:r>
    </w:p>
    <w:p w14:paraId="7770E6DB" w14:textId="77777777" w:rsidR="00F90BDC" w:rsidRDefault="00F90BDC"/>
    <w:p w14:paraId="415551AD" w14:textId="77777777" w:rsidR="00F90BDC" w:rsidRDefault="00F90BDC">
      <w:r xmlns:w="http://schemas.openxmlformats.org/wordprocessingml/2006/main">
        <w:t xml:space="preserve">Matthieu 27:40 Et disant : Toi qui détruis le temple et qui le rebâtis en trois jours, sauve-toi toi-même. Si tu es le Fils de Dieu, descends de la croix.</w:t>
      </w:r>
    </w:p>
    <w:p w14:paraId="012B3171" w14:textId="77777777" w:rsidR="00F90BDC" w:rsidRDefault="00F90BDC"/>
    <w:p w14:paraId="71147C7D" w14:textId="77777777" w:rsidR="00F90BDC" w:rsidRDefault="00F90BDC">
      <w:r xmlns:w="http://schemas.openxmlformats.org/wordprocessingml/2006/main">
        <w:t xml:space="preserve">La foule se moquait de Jésus, lui disant de se sauver s'il était le Fils de Dieu.</w:t>
      </w:r>
    </w:p>
    <w:p w14:paraId="39F8A958" w14:textId="77777777" w:rsidR="00F90BDC" w:rsidRDefault="00F90BDC"/>
    <w:p w14:paraId="13856392" w14:textId="77777777" w:rsidR="00F90BDC" w:rsidRDefault="00F90BDC">
      <w:r xmlns:w="http://schemas.openxmlformats.org/wordprocessingml/2006/main">
        <w:t xml:space="preserve">1 : Comment Jésus nous montre la puissance de la foi, même face à l’adversité et au doute.</w:t>
      </w:r>
    </w:p>
    <w:p w14:paraId="7F49A044" w14:textId="77777777" w:rsidR="00F90BDC" w:rsidRDefault="00F90BDC"/>
    <w:p w14:paraId="469654CD" w14:textId="77777777" w:rsidR="00F90BDC" w:rsidRDefault="00F90BDC">
      <w:r xmlns:w="http://schemas.openxmlformats.org/wordprocessingml/2006/main">
        <w:t xml:space="preserve">2 : Comprendre l’importance de mettre notre confiance en Dieu, même lorsqu’il semble que le monde entier soit contre nous.</w:t>
      </w:r>
    </w:p>
    <w:p w14:paraId="10401F4E" w14:textId="77777777" w:rsidR="00F90BDC" w:rsidRDefault="00F90BDC"/>
    <w:p w14:paraId="06FDBD38" w14:textId="77777777" w:rsidR="00F90BDC" w:rsidRDefault="00F90BDC">
      <w:r xmlns:w="http://schemas.openxmlformats.org/wordprocessingml/2006/main">
        <w:t xml:space="preserve">1 : Hébreux 11 :1 – « Or, la foi est l’assurance des choses qu’on espère, la conviction de celles qu’on ne voit pas ».</w:t>
      </w:r>
    </w:p>
    <w:p w14:paraId="4F50C491" w14:textId="77777777" w:rsidR="00F90BDC" w:rsidRDefault="00F90BDC"/>
    <w:p w14:paraId="6891C37E" w14:textId="77777777" w:rsidR="00F90BDC" w:rsidRDefault="00F90BDC">
      <w:r xmlns:w="http://schemas.openxmlformats.org/wordprocessingml/2006/main">
        <w:t xml:space="preserve">2 : Matthieu 16 :24-26 - « Alors Jésus dit à ses disciples : « Si quelqu'un veut venir après moi, qu'il renonce à lui-même, qu'il prenne sa croix et qu'il me suive. Car celui qui veut sauver sa vie la perdra, mais celui qui la perd sa vie à cause de moi la trouvera. Car à quoi servira à un homme s'il gagne le monde entier et perd son âme ? Ou que donnera un homme en échange de son âme ?</w:t>
      </w:r>
    </w:p>
    <w:p w14:paraId="3B05AA4A" w14:textId="77777777" w:rsidR="00F90BDC" w:rsidRDefault="00F90BDC"/>
    <w:p w14:paraId="6362B9D7" w14:textId="77777777" w:rsidR="00F90BDC" w:rsidRDefault="00F90BDC">
      <w:r xmlns:w="http://schemas.openxmlformats.org/wordprocessingml/2006/main">
        <w:t xml:space="preserve">Matthieu 27:41 De même, les principaux sacrificateurs, se moquant de lui, avec les scribes et les anciens, disaient :</w:t>
      </w:r>
    </w:p>
    <w:p w14:paraId="5D804897" w14:textId="77777777" w:rsidR="00F90BDC" w:rsidRDefault="00F90BDC"/>
    <w:p w14:paraId="1D6DC0BE" w14:textId="77777777" w:rsidR="00F90BDC" w:rsidRDefault="00F90BDC">
      <w:r xmlns:w="http://schemas.openxmlformats.org/wordprocessingml/2006/main">
        <w:t xml:space="preserve">Les principaux sacrificateurs, les scribes et les anciens se moquaient de Jésus.</w:t>
      </w:r>
    </w:p>
    <w:p w14:paraId="1688047B" w14:textId="77777777" w:rsidR="00F90BDC" w:rsidRDefault="00F90BDC"/>
    <w:p w14:paraId="7B2092C9" w14:textId="77777777" w:rsidR="00F90BDC" w:rsidRDefault="00F90BDC">
      <w:r xmlns:w="http://schemas.openxmlformats.org/wordprocessingml/2006/main">
        <w:t xml:space="preserve">1 : Le danger de la moquerie</w:t>
      </w:r>
    </w:p>
    <w:p w14:paraId="2BAC1A63" w14:textId="77777777" w:rsidR="00F90BDC" w:rsidRDefault="00F90BDC"/>
    <w:p w14:paraId="047D1B10" w14:textId="77777777" w:rsidR="00F90BDC" w:rsidRDefault="00F90BDC">
      <w:r xmlns:w="http://schemas.openxmlformats.org/wordprocessingml/2006/main">
        <w:t xml:space="preserve">2 : Le pouvoir de l’humilité</w:t>
      </w:r>
    </w:p>
    <w:p w14:paraId="4E83F926" w14:textId="77777777" w:rsidR="00F90BDC" w:rsidRDefault="00F90BDC"/>
    <w:p w14:paraId="37F9F375" w14:textId="77777777" w:rsidR="00F90BDC" w:rsidRDefault="00F90BDC">
      <w:r xmlns:w="http://schemas.openxmlformats.org/wordprocessingml/2006/main">
        <w:t xml:space="preserve">1 : Jacques 4 : 10 : « Humiliez-vous devant le Seigneur, et il vous exaltera. »</w:t>
      </w:r>
    </w:p>
    <w:p w14:paraId="0AFDA261" w14:textId="77777777" w:rsidR="00F90BDC" w:rsidRDefault="00F90BDC"/>
    <w:p w14:paraId="3F4B12AB" w14:textId="77777777" w:rsidR="00F90BDC" w:rsidRDefault="00F90BDC">
      <w:r xmlns:w="http://schemas.openxmlformats.org/wordprocessingml/2006/main">
        <w:t xml:space="preserve">2 : Éphésiens 4 :29 : « Qu'aucune parole corruptrice ne sorte de votre bouche, mais seulement celles qui sont bonnes pour l'édification, selon l'occasion, afin qu'elles donnent grâce à ceux qui entendent. »</w:t>
      </w:r>
    </w:p>
    <w:p w14:paraId="3E180323" w14:textId="77777777" w:rsidR="00F90BDC" w:rsidRDefault="00F90BDC"/>
    <w:p w14:paraId="3A3D2776" w14:textId="77777777" w:rsidR="00F90BDC" w:rsidRDefault="00F90BDC">
      <w:r xmlns:w="http://schemas.openxmlformats.org/wordprocessingml/2006/main">
        <w:t xml:space="preserve">Matthieu 27 :42 Il en a sauvé d’autres ; lui-même, il ne peut pas se sauver. S'il est le roi d'Israël, qu'il descende maintenant de la croix, et nous le croirons.</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se moquaient de Jésus parce qu’il prétendait être le roi d’Israël, lui demandant de descendre de la croix s’il voulait qu’ils le croient.</w:t>
      </w:r>
    </w:p>
    <w:p w14:paraId="3C5E437A" w14:textId="77777777" w:rsidR="00F90BDC" w:rsidRDefault="00F90BDC"/>
    <w:p w14:paraId="074F67C8" w14:textId="77777777" w:rsidR="00F90BDC" w:rsidRDefault="00F90BDC">
      <w:r xmlns:w="http://schemas.openxmlformats.org/wordprocessingml/2006/main">
        <w:t xml:space="preserve">1. L'humilité de Jésus : Comment Jésus s'est humilié dans la mort sur la croix pour notre salut.</w:t>
      </w:r>
    </w:p>
    <w:p w14:paraId="0C4D0993" w14:textId="77777777" w:rsidR="00F90BDC" w:rsidRDefault="00F90BDC"/>
    <w:p w14:paraId="0274FC6F" w14:textId="77777777" w:rsidR="00F90BDC" w:rsidRDefault="00F90BDC">
      <w:r xmlns:w="http://schemas.openxmlformats.org/wordprocessingml/2006/main">
        <w:t xml:space="preserve">2. Le pouvoir de la foi : Comment la foi en Jésus peut nous apporter le salut malgré nos doutes et nos peurs.</w:t>
      </w:r>
    </w:p>
    <w:p w14:paraId="5D04F25C" w14:textId="77777777" w:rsidR="00F90BDC" w:rsidRDefault="00F90BDC"/>
    <w:p w14:paraId="21D28A91" w14:textId="77777777" w:rsidR="00F90BDC" w:rsidRDefault="00F90BDC">
      <w:r xmlns:w="http://schemas.openxmlformats.org/wordprocessingml/2006/main">
        <w:t xml:space="preserve">1. Philippiens 2 : 7-8 – « Mais il s’est dépouillé de sa réputation, et il a pris la forme d’un serviteur, et il a été créé à l’image des hommes. Et étant trouvé à la mode comme un homme, il s’est humilié, et est devenu obéissant jusqu’à la mort, même jusqu’à la mort de la croix.</w:t>
      </w:r>
    </w:p>
    <w:p w14:paraId="251AB0AC" w14:textId="77777777" w:rsidR="00F90BDC" w:rsidRDefault="00F90BDC"/>
    <w:p w14:paraId="0BF881B7" w14:textId="77777777" w:rsidR="00F90BDC" w:rsidRDefault="00F90BDC">
      <w:r xmlns:w="http://schemas.openxmlformats.org/wordprocessingml/2006/main">
        <w:t xml:space="preserve">2. Hébreux 11 :1 – « Or, la foi est la fermeté des choses qu’on espère, la preuve de celles qu’on ne voit pas. »</w:t>
      </w:r>
    </w:p>
    <w:p w14:paraId="57950B0B" w14:textId="77777777" w:rsidR="00F90BDC" w:rsidRDefault="00F90BDC"/>
    <w:p w14:paraId="0BD57C5E" w14:textId="77777777" w:rsidR="00F90BDC" w:rsidRDefault="00F90BDC">
      <w:r xmlns:w="http://schemas.openxmlformats.org/wordprocessingml/2006/main">
        <w:t xml:space="preserve">Matthieu 27 :43 Il avait confiance en Dieu ; qu'il le délivre maintenant, s'il le veut ; car il a dit : Je suis le Fils de Dieu.</w:t>
      </w:r>
    </w:p>
    <w:p w14:paraId="1810CDAF" w14:textId="77777777" w:rsidR="00F90BDC" w:rsidRDefault="00F90BDC"/>
    <w:p w14:paraId="57AF7A81" w14:textId="77777777" w:rsidR="00F90BDC" w:rsidRDefault="00F90BDC">
      <w:r xmlns:w="http://schemas.openxmlformats.org/wordprocessingml/2006/main">
        <w:t xml:space="preserve">Les principaux sacrificateurs et les enseignants de la loi se moquent de Jésus, appelant Dieu à le délivrer s'il est vraiment le Fils de Dieu.</w:t>
      </w:r>
    </w:p>
    <w:p w14:paraId="01FB8F18" w14:textId="77777777" w:rsidR="00F90BDC" w:rsidRDefault="00F90BDC"/>
    <w:p w14:paraId="2AAD323C" w14:textId="77777777" w:rsidR="00F90BDC" w:rsidRDefault="00F90BDC">
      <w:r xmlns:w="http://schemas.openxmlformats.org/wordprocessingml/2006/main">
        <w:t xml:space="preserve">1. Le plan de salut de Dieu : comment la souffrance de Jésus nous apporte l'espoir</w:t>
      </w:r>
    </w:p>
    <w:p w14:paraId="516CE936" w14:textId="77777777" w:rsidR="00F90BDC" w:rsidRDefault="00F90BDC"/>
    <w:p w14:paraId="5A3B9D0C" w14:textId="77777777" w:rsidR="00F90BDC" w:rsidRDefault="00F90BDC">
      <w:r xmlns:w="http://schemas.openxmlformats.org/wordprocessingml/2006/main">
        <w:t xml:space="preserve">2. Le pouvoir de la confiance : apprendre à suivre Dieu malgré nos circonstances</w:t>
      </w:r>
    </w:p>
    <w:p w14:paraId="3C04CCCC" w14:textId="77777777" w:rsidR="00F90BDC" w:rsidRDefault="00F90BDC"/>
    <w:p w14:paraId="1F31761E" w14:textId="77777777" w:rsidR="00F90BDC" w:rsidRDefault="00F90BDC">
      <w:r xmlns:w="http://schemas.openxmlformats.org/wordprocessingml/2006/main">
        <w:t xml:space="preserve">1. Ésaïe 53 : 4-5 - « Il a sûrement porté nos douleurs et porté nos douleurs ; pourtant nous l'avons estimé frappé, frappé par Dieu et affligé. Mais il a été transpercé à cause de nos transgressions ; il a été écrasé à cause de nos iniquités ; lui a été le châtiment qui nous a apporté la paix, et c'est par ses blessures que nous sommes guéris.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12 :2 - « regardant vers Jésus, le fondateur et le perfectionneur de notre foi, qui, pour la joie qui lui était réservée, a enduré la croix, méprisé l'ignominie, et est assis à la droite du trône de Dieu. "</w:t>
      </w:r>
    </w:p>
    <w:p w14:paraId="04B12B17" w14:textId="77777777" w:rsidR="00F90BDC" w:rsidRDefault="00F90BDC"/>
    <w:p w14:paraId="1BCED744" w14:textId="77777777" w:rsidR="00F90BDC" w:rsidRDefault="00F90BDC">
      <w:r xmlns:w="http://schemas.openxmlformats.org/wordprocessingml/2006/main">
        <w:t xml:space="preserve">Matthieu 27:44 Les voleurs aussi, qui avaient été crucifiés avec lui, lui jetèrent la même chose entre les dents.</w:t>
      </w:r>
    </w:p>
    <w:p w14:paraId="6925113C" w14:textId="77777777" w:rsidR="00F90BDC" w:rsidRDefault="00F90BDC"/>
    <w:p w14:paraId="4E131A37" w14:textId="77777777" w:rsidR="00F90BDC" w:rsidRDefault="00F90BDC">
      <w:r xmlns:w="http://schemas.openxmlformats.org/wordprocessingml/2006/main">
        <w:t xml:space="preserve">Les voleurs crucifiés avec Jésus se moquaient de lui.</w:t>
      </w:r>
    </w:p>
    <w:p w14:paraId="4DE18DA4" w14:textId="77777777" w:rsidR="00F90BDC" w:rsidRDefault="00F90BDC"/>
    <w:p w14:paraId="6103A85D" w14:textId="77777777" w:rsidR="00F90BDC" w:rsidRDefault="00F90BDC">
      <w:r xmlns:w="http://schemas.openxmlformats.org/wordprocessingml/2006/main">
        <w:t xml:space="preserve">1 : Jésus a enduré les moqueries et même dans ses heures les plus sombres est resté fort dans sa foi.</w:t>
      </w:r>
    </w:p>
    <w:p w14:paraId="645EE52E" w14:textId="77777777" w:rsidR="00F90BDC" w:rsidRDefault="00F90BDC"/>
    <w:p w14:paraId="278AF70B" w14:textId="77777777" w:rsidR="00F90BDC" w:rsidRDefault="00F90BDC">
      <w:r xmlns:w="http://schemas.openxmlformats.org/wordprocessingml/2006/main">
        <w:t xml:space="preserve">2 : Nous pouvons apprendre de Jésus à rester fidèles en toutes circonstances, même lorsqu’on se moque de nous.</w:t>
      </w:r>
    </w:p>
    <w:p w14:paraId="193438F7" w14:textId="77777777" w:rsidR="00F90BDC" w:rsidRDefault="00F90BDC"/>
    <w:p w14:paraId="037A18A7" w14:textId="77777777" w:rsidR="00F90BDC" w:rsidRDefault="00F90BDC">
      <w:r xmlns:w="http://schemas.openxmlformats.org/wordprocessingml/2006/main">
        <w:t xml:space="preserve">1 : 1 Pierre 2 : 21-23 « Car c’est à cela que vous avez été appelés : parce que Christ aussi a souffert pour nous, nous laissant un exemple, afin que vous suiviez ses traces : lui qui n’a commis aucun péché, et la fraude ne s’est pas trouvée dans sa bouche : qui , quand il a été injurié, ne l'a plus injurié ; quand il souffrait, il ne menaçait pas ; mais il s'est remis à celui qui juge avec justice.</w:t>
      </w:r>
    </w:p>
    <w:p w14:paraId="7E1065A1" w14:textId="77777777" w:rsidR="00F90BDC" w:rsidRDefault="00F90BDC"/>
    <w:p w14:paraId="5617BCB6" w14:textId="77777777" w:rsidR="00F90BDC" w:rsidRDefault="00F90BDC">
      <w:r xmlns:w="http://schemas.openxmlformats.org/wordprocessingml/2006/main">
        <w:t xml:space="preserve">2 : Hébreux 12 :2-3 « Ayant les regards sur Jésus, l’auteur et le consommateur de notre foi ; qui, pour la joie qui lui était réservée, a enduré la croix, méprisant l'ignominie, et s'est assis à la droite du trône de Dieu. Considérez en effet celui qui a enduré une telle contradiction des pécheurs contre lui-même, de peur que vous ne vous lassiez et ne vous évanouissiez dans votre esprit.</w:t>
      </w:r>
    </w:p>
    <w:p w14:paraId="67AF6942" w14:textId="77777777" w:rsidR="00F90BDC" w:rsidRDefault="00F90BDC"/>
    <w:p w14:paraId="4F65EC55" w14:textId="77777777" w:rsidR="00F90BDC" w:rsidRDefault="00F90BDC">
      <w:r xmlns:w="http://schemas.openxmlformats.org/wordprocessingml/2006/main">
        <w:t xml:space="preserve">Matthieu 27:45 Depuis la sixième heure, il y eut des ténèbres sur tout le pays jusqu'à la neuvième heure.</w:t>
      </w:r>
    </w:p>
    <w:p w14:paraId="14284D2D" w14:textId="77777777" w:rsidR="00F90BDC" w:rsidRDefault="00F90BDC"/>
    <w:p w14:paraId="69257815" w14:textId="77777777" w:rsidR="00F90BDC" w:rsidRDefault="00F90BDC">
      <w:r xmlns:w="http://schemas.openxmlformats.org/wordprocessingml/2006/main">
        <w:t xml:space="preserve">A midi, l'obscurité tomba sur tout le pays pendant trois heures.</w:t>
      </w:r>
    </w:p>
    <w:p w14:paraId="5D7CBB6F" w14:textId="77777777" w:rsidR="00F90BDC" w:rsidRDefault="00F90BDC"/>
    <w:p w14:paraId="152F6A31" w14:textId="77777777" w:rsidR="00F90BDC" w:rsidRDefault="00F90BDC">
      <w:r xmlns:w="http://schemas.openxmlformats.org/wordprocessingml/2006/main">
        <w:t xml:space="preserve">1 : Le sacrifice de Jésus nous a fourni un moyen de nous réconcilier avec Dieu.</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Quand Jésus est mort sur la croix, c'était une période sombre et sombre pour le monde.</w:t>
      </w:r>
    </w:p>
    <w:p w14:paraId="6C9110C8" w14:textId="77777777" w:rsidR="00F90BDC" w:rsidRDefault="00F90BDC"/>
    <w:p w14:paraId="143DC231" w14:textId="77777777" w:rsidR="00F90BDC" w:rsidRDefault="00F90BDC">
      <w:r xmlns:w="http://schemas.openxmlformats.org/wordprocessingml/2006/main">
        <w:t xml:space="preserve">1 : Isaïe 53 :5 – « Mais il a été transpercé à cause de nos transgressions ; il a été écrasé pour nos iniquités ; sur lui est le châtiment qui nous a apporté la paix, et c'est par ses blessures que nous sommes guéris.</w:t>
      </w:r>
    </w:p>
    <w:p w14:paraId="204F9D41" w14:textId="77777777" w:rsidR="00F90BDC" w:rsidRDefault="00F90BDC"/>
    <w:p w14:paraId="29509D15" w14:textId="77777777" w:rsidR="00F90BDC" w:rsidRDefault="00F90BDC">
      <w:r xmlns:w="http://schemas.openxmlformats.org/wordprocessingml/2006/main">
        <w:t xml:space="preserve">2 : Luc 23 :44-46 – « Il était déjà environ la sixième heure, et les ténèbres envahirent tout le pays jusqu'à la neuvième heure, car le soleil cessa de briller. Et le rideau du temple fut déchiré en deux. Jésus cria d'une voix forte : « Père, entre tes mains je remets mon esprit. » Quand il eut dit cela, il rendit son dernier soupir.</w:t>
      </w:r>
    </w:p>
    <w:p w14:paraId="14A6F9A3" w14:textId="77777777" w:rsidR="00F90BDC" w:rsidRDefault="00F90BDC"/>
    <w:p w14:paraId="64C38EDF" w14:textId="77777777" w:rsidR="00F90BDC" w:rsidRDefault="00F90BDC">
      <w:r xmlns:w="http://schemas.openxmlformats.org/wordprocessingml/2006/main">
        <w:t xml:space="preserve">Matthieu 27:46 Et vers la neuvième heure, Jésus s'écria d'une voix forte, disant : Eli, Eli, lama sabachthani ? c'est-à-dire : Mon Dieu, mon Dieu, pourquoi m'as-tu abandonné ?</w:t>
      </w:r>
    </w:p>
    <w:p w14:paraId="3D4CE4BE" w14:textId="77777777" w:rsidR="00F90BDC" w:rsidRDefault="00F90BDC"/>
    <w:p w14:paraId="49F01DCC" w14:textId="77777777" w:rsidR="00F90BDC" w:rsidRDefault="00F90BDC">
      <w:r xmlns:w="http://schemas.openxmlformats.org/wordprocessingml/2006/main">
        <w:t xml:space="preserve">Jésus, à la neuvième heure de ses souffrances sur la croix, a crié à Dieu avec angoisse pour lui demander pourquoi il avait été abandonné.</w:t>
      </w:r>
    </w:p>
    <w:p w14:paraId="1BB3ED9C" w14:textId="77777777" w:rsidR="00F90BDC" w:rsidRDefault="00F90BDC"/>
    <w:p w14:paraId="60AF2C9F" w14:textId="77777777" w:rsidR="00F90BDC" w:rsidRDefault="00F90BDC">
      <w:r xmlns:w="http://schemas.openxmlformats.org/wordprocessingml/2006/main">
        <w:t xml:space="preserve">1. L'agonie de Jésus : comprendre le sacrifice de notre Sauveur</w:t>
      </w:r>
    </w:p>
    <w:p w14:paraId="3B4FBD62" w14:textId="77777777" w:rsidR="00F90BDC" w:rsidRDefault="00F90BDC"/>
    <w:p w14:paraId="7D212879" w14:textId="77777777" w:rsidR="00F90BDC" w:rsidRDefault="00F90BDC">
      <w:r xmlns:w="http://schemas.openxmlformats.org/wordprocessingml/2006/main">
        <w:t xml:space="preserve">2. L'acte d'amour ultime : explorer l'abandon de Jésus</w:t>
      </w:r>
    </w:p>
    <w:p w14:paraId="7C1A9BEB" w14:textId="77777777" w:rsidR="00F90BDC" w:rsidRDefault="00F90BDC"/>
    <w:p w14:paraId="23DC9137" w14:textId="77777777" w:rsidR="00F90BDC" w:rsidRDefault="00F90BDC">
      <w:r xmlns:w="http://schemas.openxmlformats.org/wordprocessingml/2006/main">
        <w:t xml:space="preserve">1. Psaume 22 :1-2 - « Mon Dieu, mon Dieu, pourquoi m'as-tu abandonné ? Pourquoi es-tu si loin de me sauver, si loin de mes cris d'angoisse ? Mon Dieu, je crie le jour, mais toi ne réponds pas la nuit, mais je ne trouve pas de repos.</w:t>
      </w:r>
    </w:p>
    <w:p w14:paraId="5FBBB4C9" w14:textId="77777777" w:rsidR="00F90BDC" w:rsidRDefault="00F90BDC"/>
    <w:p w14:paraId="3F1359A3" w14:textId="77777777" w:rsidR="00F90BDC" w:rsidRDefault="00F90BDC">
      <w:r xmlns:w="http://schemas.openxmlformats.org/wordprocessingml/2006/main">
        <w:t xml:space="preserve">2. Ésaïe 53 :3-4 - « Il était méprisé et rejeté par les hommes, un homme de souffrance et familier avec la douleur. Comme celui dont on cache le visage, il était méprisé, et nous le tenions en basse estime. a pris notre douleur et a supporté notre souffrance.</w:t>
      </w:r>
    </w:p>
    <w:p w14:paraId="64629B27" w14:textId="77777777" w:rsidR="00F90BDC" w:rsidRDefault="00F90BDC"/>
    <w:p w14:paraId="35E71850" w14:textId="77777777" w:rsidR="00F90BDC" w:rsidRDefault="00F90BDC">
      <w:r xmlns:w="http://schemas.openxmlformats.org/wordprocessingml/2006/main">
        <w:t xml:space="preserve">Matthieu 27:47 Quelques-uns de ceux qui étaient là, ayant entendu cela, dirent : Cet homme appelle </w:t>
      </w:r>
      <w:r xmlns:w="http://schemas.openxmlformats.org/wordprocessingml/2006/main">
        <w:lastRenderedPageBreak xmlns:w="http://schemas.openxmlformats.org/wordprocessingml/2006/main"/>
      </w:r>
      <w:r xmlns:w="http://schemas.openxmlformats.org/wordprocessingml/2006/main">
        <w:t xml:space="preserve">Élie.</w:t>
      </w:r>
    </w:p>
    <w:p w14:paraId="7D9C732D" w14:textId="77777777" w:rsidR="00F90BDC" w:rsidRDefault="00F90BDC"/>
    <w:p w14:paraId="75FB7570" w14:textId="77777777" w:rsidR="00F90BDC" w:rsidRDefault="00F90BDC">
      <w:r xmlns:w="http://schemas.openxmlformats.org/wordprocessingml/2006/main">
        <w:t xml:space="preserve">Ce passage raconte comment certains spectateurs lors de la crucifixion de Jésus ont répondu en disant que Jésus appelait Élie.</w:t>
      </w:r>
    </w:p>
    <w:p w14:paraId="4AD53FB3" w14:textId="77777777" w:rsidR="00F90BDC" w:rsidRDefault="00F90BDC"/>
    <w:p w14:paraId="71F99329" w14:textId="77777777" w:rsidR="00F90BDC" w:rsidRDefault="00F90BDC">
      <w:r xmlns:w="http://schemas.openxmlformats.org/wordprocessingml/2006/main">
        <w:t xml:space="preserve">1. La crucifixion de Jésus : une opportunité de salut</w:t>
      </w:r>
    </w:p>
    <w:p w14:paraId="0E8F83A2" w14:textId="77777777" w:rsidR="00F90BDC" w:rsidRDefault="00F90BDC"/>
    <w:p w14:paraId="32B99B85" w14:textId="77777777" w:rsidR="00F90BDC" w:rsidRDefault="00F90BDC">
      <w:r xmlns:w="http://schemas.openxmlformats.org/wordprocessingml/2006/main">
        <w:t xml:space="preserve">2. Le dessein de Dieu dans la mort de Jésus</w:t>
      </w:r>
    </w:p>
    <w:p w14:paraId="1590039A" w14:textId="77777777" w:rsidR="00F90BDC" w:rsidRDefault="00F90BDC"/>
    <w:p w14:paraId="50E6ECF5" w14:textId="77777777" w:rsidR="00F90BDC" w:rsidRDefault="00F90BDC">
      <w:r xmlns:w="http://schemas.openxmlformats.org/wordprocessingml/2006/main">
        <w:t xml:space="preserve">1. Psaume 22 : 1-21 – Une prophétie messianique sur la mort de Jésus sur la croix</w:t>
      </w:r>
    </w:p>
    <w:p w14:paraId="461D4DD1" w14:textId="77777777" w:rsidR="00F90BDC" w:rsidRDefault="00F90BDC"/>
    <w:p w14:paraId="6D3F2A75" w14:textId="77777777" w:rsidR="00F90BDC" w:rsidRDefault="00F90BDC">
      <w:r xmlns:w="http://schemas.openxmlformats.org/wordprocessingml/2006/main">
        <w:t xml:space="preserve">2. Ésaïe 53 :4-6 – Une prophétie sur la mort de Jésus et le salut qu'il apporterait</w:t>
      </w:r>
    </w:p>
    <w:p w14:paraId="2B4CBB0C" w14:textId="77777777" w:rsidR="00F90BDC" w:rsidRDefault="00F90BDC"/>
    <w:p w14:paraId="39B08E9B" w14:textId="77777777" w:rsidR="00F90BDC" w:rsidRDefault="00F90BDC">
      <w:r xmlns:w="http://schemas.openxmlformats.org/wordprocessingml/2006/main">
        <w:t xml:space="preserve">Matthieu 27:48 Et aussitôt l'un d'eux courut, prit une éponge, la remplit de vinaigre, la plaça sur un roseau et lui donna à boire.</w:t>
      </w:r>
    </w:p>
    <w:p w14:paraId="455BA294" w14:textId="77777777" w:rsidR="00F90BDC" w:rsidRDefault="00F90BDC"/>
    <w:p w14:paraId="6778F289" w14:textId="77777777" w:rsidR="00F90BDC" w:rsidRDefault="00F90BDC">
      <w:r xmlns:w="http://schemas.openxmlformats.org/wordprocessingml/2006/main">
        <w:t xml:space="preserve">On a donné à Jésus du vinaigre sur un roseau pendant qu'il était sur la croix.</w:t>
      </w:r>
    </w:p>
    <w:p w14:paraId="25FD6BC1" w14:textId="77777777" w:rsidR="00F90BDC" w:rsidRDefault="00F90BDC"/>
    <w:p w14:paraId="061B99DE" w14:textId="77777777" w:rsidR="00F90BDC" w:rsidRDefault="00F90BDC">
      <w:r xmlns:w="http://schemas.openxmlformats.org/wordprocessingml/2006/main">
        <w:t xml:space="preserve">1. Le pouvoir de l'amour sacrificiel</w:t>
      </w:r>
    </w:p>
    <w:p w14:paraId="6BEA8973" w14:textId="77777777" w:rsidR="00F90BDC" w:rsidRDefault="00F90BDC"/>
    <w:p w14:paraId="1FA7FCA3" w14:textId="77777777" w:rsidR="00F90BDC" w:rsidRDefault="00F90BDC">
      <w:r xmlns:w="http://schemas.openxmlformats.org/wordprocessingml/2006/main">
        <w:t xml:space="preserve">2. Prouver notre foi par des actions</w:t>
      </w:r>
    </w:p>
    <w:p w14:paraId="0A93B66F" w14:textId="77777777" w:rsidR="00F90BDC" w:rsidRDefault="00F90BDC"/>
    <w:p w14:paraId="5FCA8329" w14:textId="77777777" w:rsidR="00F90BDC" w:rsidRDefault="00F90BDC">
      <w:r xmlns:w="http://schemas.openxmlformats.org/wordprocessingml/2006/main">
        <w:t xml:space="preserve">1. Jean 15:13 - Il n'y a pas de plus grand amour que celui de donner sa vie pour ses amis.</w:t>
      </w:r>
    </w:p>
    <w:p w14:paraId="771696A1" w14:textId="77777777" w:rsidR="00F90BDC" w:rsidRDefault="00F90BDC"/>
    <w:p w14:paraId="389D9D6B" w14:textId="77777777" w:rsidR="00F90BDC" w:rsidRDefault="00F90BDC">
      <w:r xmlns:w="http://schemas.openxmlformats.org/wordprocessingml/2006/main">
        <w:t xml:space="preserve">2. Philippiens 2:7-8 - Mais il s'est dépouillé de sa réputation, et a pris la forme d'un serviteur, et a été rendu semblable aux hommes. Et étant trouvé à la mode comme un homme, il s'est humilié et est devenu obéissant jusqu'à la mort, même jusqu'à la mort de la croix.</w:t>
      </w:r>
    </w:p>
    <w:p w14:paraId="11ACE053" w14:textId="77777777" w:rsidR="00F90BDC" w:rsidRDefault="00F90BDC"/>
    <w:p w14:paraId="30268A73" w14:textId="77777777" w:rsidR="00F90BDC" w:rsidRDefault="00F90BDC">
      <w:r xmlns:w="http://schemas.openxmlformats.org/wordprocessingml/2006/main">
        <w:t xml:space="preserve">Matthieu 27:49 Les autres dirent : Laissons cela, voyons si Élie viendra le sauver.</w:t>
      </w:r>
    </w:p>
    <w:p w14:paraId="519A1D64" w14:textId="77777777" w:rsidR="00F90BDC" w:rsidRDefault="00F90BDC"/>
    <w:p w14:paraId="20666756" w14:textId="77777777" w:rsidR="00F90BDC" w:rsidRDefault="00F90BDC">
      <w:r xmlns:w="http://schemas.openxmlformats.org/wordprocessingml/2006/main">
        <w:t xml:space="preserve">La foule présente à la crucifixion de Jésus se demandait si Élie viendrait pour sauver Jésus.</w:t>
      </w:r>
    </w:p>
    <w:p w14:paraId="13971833" w14:textId="77777777" w:rsidR="00F90BDC" w:rsidRDefault="00F90BDC"/>
    <w:p w14:paraId="26881AB8" w14:textId="77777777" w:rsidR="00F90BDC" w:rsidRDefault="00F90BDC">
      <w:r xmlns:w="http://schemas.openxmlformats.org/wordprocessingml/2006/main">
        <w:t xml:space="preserve">1 : Nous ne devrions pas remettre en question le plan de Dieu, mais plutôt faire confiance à sa volonté.</w:t>
      </w:r>
    </w:p>
    <w:p w14:paraId="4E75D58A" w14:textId="77777777" w:rsidR="00F90BDC" w:rsidRDefault="00F90BDC"/>
    <w:p w14:paraId="198E0107" w14:textId="77777777" w:rsidR="00F90BDC" w:rsidRDefault="00F90BDC">
      <w:r xmlns:w="http://schemas.openxmlformats.org/wordprocessingml/2006/main">
        <w:t xml:space="preserve">2 : Nous devons regarder l’exemple de Jésus et avoir confiance en son sacrifice.</w:t>
      </w:r>
    </w:p>
    <w:p w14:paraId="77CA209D" w14:textId="77777777" w:rsidR="00F90BDC" w:rsidRDefault="00F90BDC"/>
    <w:p w14:paraId="20521448" w14:textId="77777777" w:rsidR="00F90BDC" w:rsidRDefault="00F90BDC">
      <w:r xmlns:w="http://schemas.openxmlformats.org/wordprocessingml/2006/main">
        <w:t xml:space="preserve">1 : Romains 8 :28 – « Et nous savons qu’en toutes choses Dieu œuvre pour le bien de ceux qui l’aiment, qui ont été appelés selon son dessein. »</w:t>
      </w:r>
    </w:p>
    <w:p w14:paraId="07E0E1B4" w14:textId="77777777" w:rsidR="00F90BDC" w:rsidRDefault="00F90BDC"/>
    <w:p w14:paraId="593F7E2C" w14:textId="77777777" w:rsidR="00F90BDC" w:rsidRDefault="00F90BDC">
      <w:r xmlns:w="http://schemas.openxmlformats.org/wordprocessingml/2006/main">
        <w:t xml:space="preserve">2 : Isaïe 41 :10 – « Ne crains donc pas, car je suis avec toi ; ne sois pas consterné, car je suis ton Dieu. Je te fortifierai et je t’aiderai ; je te soutiendrai de ma droite droite. »</w:t>
      </w:r>
    </w:p>
    <w:p w14:paraId="73D83845" w14:textId="77777777" w:rsidR="00F90BDC" w:rsidRDefault="00F90BDC"/>
    <w:p w14:paraId="48F3AA8C" w14:textId="77777777" w:rsidR="00F90BDC" w:rsidRDefault="00F90BDC">
      <w:r xmlns:w="http://schemas.openxmlformats.org/wordprocessingml/2006/main">
        <w:t xml:space="preserve">Matthieu 27:50 Jésus, après avoir crié de nouveau à haute voix, rendit l'esprit.</w:t>
      </w:r>
    </w:p>
    <w:p w14:paraId="46E2A3E3" w14:textId="77777777" w:rsidR="00F90BDC" w:rsidRDefault="00F90BDC"/>
    <w:p w14:paraId="7FB60BEF" w14:textId="77777777" w:rsidR="00F90BDC" w:rsidRDefault="00F90BDC">
      <w:r xmlns:w="http://schemas.openxmlformats.org/wordprocessingml/2006/main">
        <w:t xml:space="preserve">Jésus est mort après avoir proclamé haut et fort sa mort.</w:t>
      </w:r>
    </w:p>
    <w:p w14:paraId="05F4D32D" w14:textId="77777777" w:rsidR="00F90BDC" w:rsidRDefault="00F90BDC"/>
    <w:p w14:paraId="1C5628DC" w14:textId="77777777" w:rsidR="00F90BDC" w:rsidRDefault="00F90BDC">
      <w:r xmlns:w="http://schemas.openxmlformats.org/wordprocessingml/2006/main">
        <w:t xml:space="preserve">1. Le sacrifice de Jésus : l'acte ultime d'amour et d'obéissance</w:t>
      </w:r>
    </w:p>
    <w:p w14:paraId="306A4CA6" w14:textId="77777777" w:rsidR="00F90BDC" w:rsidRDefault="00F90BDC"/>
    <w:p w14:paraId="790B5624" w14:textId="77777777" w:rsidR="00F90BDC" w:rsidRDefault="00F90BDC">
      <w:r xmlns:w="http://schemas.openxmlformats.org/wordprocessingml/2006/main">
        <w:t xml:space="preserve">2. Les dernières paroles de Jésus : un puissant témoignage de foi</w:t>
      </w:r>
    </w:p>
    <w:p w14:paraId="42F49B1D" w14:textId="77777777" w:rsidR="00F90BDC" w:rsidRDefault="00F90BDC"/>
    <w:p w14:paraId="3CEF8113" w14:textId="77777777" w:rsidR="00F90BDC" w:rsidRDefault="00F90BDC">
      <w:r xmlns:w="http://schemas.openxmlformats.org/wordprocessingml/2006/main">
        <w:t xml:space="preserve">1. Romains 5 : 8 : Mais Dieu montre son amour pour nous en ce sens que, alors que nous étions encore pécheurs, Christ est mort pour nous.</w:t>
      </w:r>
    </w:p>
    <w:p w14:paraId="4B379210" w14:textId="77777777" w:rsidR="00F90BDC" w:rsidRDefault="00F90BDC"/>
    <w:p w14:paraId="2DEB59B0" w14:textId="77777777" w:rsidR="00F90BDC" w:rsidRDefault="00F90BDC">
      <w:r xmlns:w="http://schemas.openxmlformats.org/wordprocessingml/2006/main">
        <w:t xml:space="preserve">2. Philippiens 2 :8 : Et étant trouvé sous forme humaine, il s’est humilié en devenant obéissant jusqu’à la </w:t>
      </w:r>
      <w:r xmlns:w="http://schemas.openxmlformats.org/wordprocessingml/2006/main">
        <w:lastRenderedPageBreak xmlns:w="http://schemas.openxmlformats.org/wordprocessingml/2006/main"/>
      </w:r>
      <w:r xmlns:w="http://schemas.openxmlformats.org/wordprocessingml/2006/main">
        <w:t xml:space="preserve">mort, même jusqu’à la mort sur une croix.</w:t>
      </w:r>
    </w:p>
    <w:p w14:paraId="38DC81AA" w14:textId="77777777" w:rsidR="00F90BDC" w:rsidRDefault="00F90BDC"/>
    <w:p w14:paraId="7E673098" w14:textId="77777777" w:rsidR="00F90BDC" w:rsidRDefault="00F90BDC">
      <w:r xmlns:w="http://schemas.openxmlformats.org/wordprocessingml/2006/main">
        <w:t xml:space="preserve">Matthieu 27:51 Et voici, le voile du temple se déchira en deux, du haut jusqu'en bas ; et la terre trembla, et les rochers se déchirèrent ;</w:t>
      </w:r>
    </w:p>
    <w:p w14:paraId="57C02F41" w14:textId="77777777" w:rsidR="00F90BDC" w:rsidRDefault="00F90BDC"/>
    <w:p w14:paraId="02E1AA28" w14:textId="77777777" w:rsidR="00F90BDC" w:rsidRDefault="00F90BDC">
      <w:r xmlns:w="http://schemas.openxmlformats.org/wordprocessingml/2006/main">
        <w:t xml:space="preserve">Le voile du temple fut déchiré en deux de haut en bas, la terre trembla et les rochers se fendirent.</w:t>
      </w:r>
    </w:p>
    <w:p w14:paraId="26497655" w14:textId="77777777" w:rsidR="00F90BDC" w:rsidRDefault="00F90BDC"/>
    <w:p w14:paraId="6B4D5E64" w14:textId="77777777" w:rsidR="00F90BDC" w:rsidRDefault="00F90BDC">
      <w:r xmlns:w="http://schemas.openxmlformats.org/wordprocessingml/2006/main">
        <w:t xml:space="preserve">1. Dieu a séparé le voile : voir la gloire de Dieu dans nos vies</w:t>
      </w:r>
    </w:p>
    <w:p w14:paraId="122B0610" w14:textId="77777777" w:rsidR="00F90BDC" w:rsidRDefault="00F90BDC"/>
    <w:p w14:paraId="17943E4D" w14:textId="77777777" w:rsidR="00F90BDC" w:rsidRDefault="00F90BDC">
      <w:r xmlns:w="http://schemas.openxmlformats.org/wordprocessingml/2006/main">
        <w:t xml:space="preserve">2. La Terre a tremblé et les rochers se sont fendus : expérimenter la puissance de Dieu à travers la prière</w:t>
      </w:r>
    </w:p>
    <w:p w14:paraId="2D26C313" w14:textId="77777777" w:rsidR="00F90BDC" w:rsidRDefault="00F90BDC"/>
    <w:p w14:paraId="43168519" w14:textId="77777777" w:rsidR="00F90BDC" w:rsidRDefault="00F90BDC">
      <w:r xmlns:w="http://schemas.openxmlformats.org/wordprocessingml/2006/main">
        <w:t xml:space="preserve">1. Ésaïe 64 :1 - « Oh, si tu déchirais les cieux et descendais, si les montagnes tremblaient devant toi ! »</w:t>
      </w:r>
    </w:p>
    <w:p w14:paraId="51FCD7B6" w14:textId="77777777" w:rsidR="00F90BDC" w:rsidRDefault="00F90BDC"/>
    <w:p w14:paraId="6BEC53D4" w14:textId="77777777" w:rsidR="00F90BDC" w:rsidRDefault="00F90BDC">
      <w:r xmlns:w="http://schemas.openxmlformats.org/wordprocessingml/2006/main">
        <w:t xml:space="preserve">2. Psaume 18 :6-7 - « Dans ma détresse, j'ai appelé l'Éternel ; j'ai crié à mon Dieu pour qu'il m'aide. De son temple, il a entendu ma voix ; mon cri est venu devant lui, jusqu'à ses oreilles. »</w:t>
      </w:r>
    </w:p>
    <w:p w14:paraId="6458EFBD" w14:textId="77777777" w:rsidR="00F90BDC" w:rsidRDefault="00F90BDC"/>
    <w:p w14:paraId="42F20C16" w14:textId="77777777" w:rsidR="00F90BDC" w:rsidRDefault="00F90BDC">
      <w:r xmlns:w="http://schemas.openxmlformats.org/wordprocessingml/2006/main">
        <w:t xml:space="preserve">Matthieu 27:52 Et les tombeaux furent ouverts ; et de nombreux corps de saints endormis se levèrent,</w:t>
      </w:r>
    </w:p>
    <w:p w14:paraId="5AC68D72" w14:textId="77777777" w:rsidR="00F90BDC" w:rsidRDefault="00F90BDC"/>
    <w:p w14:paraId="0E2D2602" w14:textId="77777777" w:rsidR="00F90BDC" w:rsidRDefault="00F90BDC">
      <w:r xmlns:w="http://schemas.openxmlformats.org/wordprocessingml/2006/main">
        <w:t xml:space="preserve">Ce passage raconte que les morts sont ressuscités après que Jésus ait été crucifié.</w:t>
      </w:r>
    </w:p>
    <w:p w14:paraId="7517DB29" w14:textId="77777777" w:rsidR="00F90BDC" w:rsidRDefault="00F90BDC"/>
    <w:p w14:paraId="2F3FBC31" w14:textId="77777777" w:rsidR="00F90BDC" w:rsidRDefault="00F90BDC">
      <w:r xmlns:w="http://schemas.openxmlformats.org/wordprocessingml/2006/main">
        <w:t xml:space="preserve">1. Le pouvoir de Jésus de vaincre la mort</w:t>
      </w:r>
    </w:p>
    <w:p w14:paraId="3B2366DD" w14:textId="77777777" w:rsidR="00F90BDC" w:rsidRDefault="00F90BDC"/>
    <w:p w14:paraId="582DF590" w14:textId="77777777" w:rsidR="00F90BDC" w:rsidRDefault="00F90BDC">
      <w:r xmlns:w="http://schemas.openxmlformats.org/wordprocessingml/2006/main">
        <w:t xml:space="preserve">2. La promesse de la résurrection des saints</w:t>
      </w:r>
    </w:p>
    <w:p w14:paraId="763287E0" w14:textId="77777777" w:rsidR="00F90BDC" w:rsidRDefault="00F90BDC"/>
    <w:p w14:paraId="0B93922A" w14:textId="77777777" w:rsidR="00F90BDC" w:rsidRDefault="00F90BDC">
      <w:r xmlns:w="http://schemas.openxmlformats.org/wordprocessingml/2006/main">
        <w:t xml:space="preserve">1. Ésaïe 25 :8 – Il engloutira la mort dans la victoire</w:t>
      </w:r>
    </w:p>
    <w:p w14:paraId="375B1D6A" w14:textId="77777777" w:rsidR="00F90BDC" w:rsidRDefault="00F90BDC"/>
    <w:p w14:paraId="3D844246" w14:textId="77777777" w:rsidR="00F90BDC" w:rsidRDefault="00F90BDC">
      <w:r xmlns:w="http://schemas.openxmlformats.org/wordprocessingml/2006/main">
        <w:t xml:space="preserve">2. Jean 11 :25-26 – Jésus a dit : « Je suis la résurrection et la vie. Celui qui croit en moi vivra, même s’il meurt.</w:t>
      </w:r>
    </w:p>
    <w:p w14:paraId="15EF5E4F" w14:textId="77777777" w:rsidR="00F90BDC" w:rsidRDefault="00F90BDC"/>
    <w:p w14:paraId="1B01BF3D" w14:textId="77777777" w:rsidR="00F90BDC" w:rsidRDefault="00F90BDC">
      <w:r xmlns:w="http://schemas.openxmlformats.org/wordprocessingml/2006/main">
        <w:t xml:space="preserve">Matthieu 27:53 Et il sortit des tombeaux après sa résurrection, et entra dans la ville sainte, et apparut à beaucoup.</w:t>
      </w:r>
    </w:p>
    <w:p w14:paraId="2D124607" w14:textId="77777777" w:rsidR="00F90BDC" w:rsidRDefault="00F90BDC"/>
    <w:p w14:paraId="31153D3B" w14:textId="77777777" w:rsidR="00F90BDC" w:rsidRDefault="00F90BDC">
      <w:r xmlns:w="http://schemas.openxmlformats.org/wordprocessingml/2006/main">
        <w:t xml:space="preserve">Après la résurrection de Jésus, il sortit des tombeaux et se rendit à Jérusalem pour apparaître à de nombreuses personnes.</w:t>
      </w:r>
    </w:p>
    <w:p w14:paraId="16DACD3D" w14:textId="77777777" w:rsidR="00F90BDC" w:rsidRDefault="00F90BDC"/>
    <w:p w14:paraId="6300579A" w14:textId="77777777" w:rsidR="00F90BDC" w:rsidRDefault="00F90BDC">
      <w:r xmlns:w="http://schemas.openxmlformats.org/wordprocessingml/2006/main">
        <w:t xml:space="preserve">1. Le pouvoir de la résurrection : comment la résurrection du Christ transforme nos vies</w:t>
      </w:r>
    </w:p>
    <w:p w14:paraId="1F2DA2DD" w14:textId="77777777" w:rsidR="00F90BDC" w:rsidRDefault="00F90BDC"/>
    <w:p w14:paraId="34CDABB0" w14:textId="77777777" w:rsidR="00F90BDC" w:rsidRDefault="00F90BDC">
      <w:r xmlns:w="http://schemas.openxmlformats.org/wordprocessingml/2006/main">
        <w:t xml:space="preserve">2. La signification des apparitions de Jésus après sa résurrection</w:t>
      </w:r>
    </w:p>
    <w:p w14:paraId="514049A4" w14:textId="77777777" w:rsidR="00F90BDC" w:rsidRDefault="00F90BDC"/>
    <w:p w14:paraId="2A55F617" w14:textId="77777777" w:rsidR="00F90BDC" w:rsidRDefault="00F90BDC">
      <w:r xmlns:w="http://schemas.openxmlformats.org/wordprocessingml/2006/main">
        <w:t xml:space="preserve">1. Romains 6 : 4-5 – Nous aussi, nous pourrions marcher en nouveauté de vie.</w:t>
      </w:r>
    </w:p>
    <w:p w14:paraId="3ECE9E35" w14:textId="77777777" w:rsidR="00F90BDC" w:rsidRDefault="00F90BDC"/>
    <w:p w14:paraId="17982688" w14:textId="77777777" w:rsidR="00F90BDC" w:rsidRDefault="00F90BDC">
      <w:r xmlns:w="http://schemas.openxmlformats.org/wordprocessingml/2006/main">
        <w:t xml:space="preserve">2. Jean 21 : 1-14 – Jésus apparaît aux disciples sur la plage.</w:t>
      </w:r>
    </w:p>
    <w:p w14:paraId="430AE9A0" w14:textId="77777777" w:rsidR="00F90BDC" w:rsidRDefault="00F90BDC"/>
    <w:p w14:paraId="14B17E23" w14:textId="77777777" w:rsidR="00F90BDC" w:rsidRDefault="00F90BDC">
      <w:r xmlns:w="http://schemas.openxmlformats.org/wordprocessingml/2006/main">
        <w:t xml:space="preserve">Matthieu 27:54 Lorsque le centurion et ceux qui étaient avec lui qui regardaient Jésus, virent le tremblement de terre et tout ce qui se passait, ils furent saisis d'une grande crainte, disant : Celui-ci était vraiment le Fils de Dieu.</w:t>
      </w:r>
    </w:p>
    <w:p w14:paraId="7840C47A" w14:textId="77777777" w:rsidR="00F90BDC" w:rsidRDefault="00F90BDC"/>
    <w:p w14:paraId="67BE6C43" w14:textId="77777777" w:rsidR="00F90BDC" w:rsidRDefault="00F90BDC">
      <w:r xmlns:w="http://schemas.openxmlformats.org/wordprocessingml/2006/main">
        <w:t xml:space="preserve">Ce passage décrit la réaction du centurion et de ceux qui l'accompagnaient alors qu'ils observaient le tremblement de terre et d'autres événements entourant la mort de Jésus. Ils comprirent que Jésus était le Fils de Dieu.</w:t>
      </w:r>
    </w:p>
    <w:p w14:paraId="0F4C2E92" w14:textId="77777777" w:rsidR="00F90BDC" w:rsidRDefault="00F90BDC"/>
    <w:p w14:paraId="78A33D8D" w14:textId="77777777" w:rsidR="00F90BDC" w:rsidRDefault="00F90BDC">
      <w:r xmlns:w="http://schemas.openxmlformats.org/wordprocessingml/2006/main">
        <w:t xml:space="preserve">1. La puissance de Jésus : comment le centurion a reconnu le Fils de Dieu</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Être témoin des miracles de Jésus : embrasser sa puissance</w:t>
      </w:r>
    </w:p>
    <w:p w14:paraId="23D17CF9" w14:textId="77777777" w:rsidR="00F90BDC" w:rsidRDefault="00F90BDC"/>
    <w:p w14:paraId="36B41F85" w14:textId="77777777" w:rsidR="00F90BDC" w:rsidRDefault="00F90BDC">
      <w:r xmlns:w="http://schemas.openxmlformats.org/wordprocessingml/2006/main">
        <w:t xml:space="preserve">1. Ésaïe 9:6 - Car un enfant nous est né, un fils nous est donné ; et le gouvernement reposera sur son épaule, et son nom sera appelé Conseiller merveilleux, Dieu puissant, Père éternel, Prince de la paix.</w:t>
      </w:r>
    </w:p>
    <w:p w14:paraId="3729FA99" w14:textId="77777777" w:rsidR="00F90BDC" w:rsidRDefault="00F90BDC"/>
    <w:p w14:paraId="607F8BC8" w14:textId="77777777" w:rsidR="00F90BDC" w:rsidRDefault="00F90BDC">
      <w:r xmlns:w="http://schemas.openxmlformats.org/wordprocessingml/2006/main">
        <w:t xml:space="preserve">2. Jean 20 :30-31 – Or, Jésus a fait bien d’autres signes en présence des disciples, qui ne sont pas écrits dans ce livre ; mais ceux-ci sont écrits afin que vous croyiez que Jésus est le Christ, le Fils de Dieu, et qu'en croyant vous ayez la vie en son nom.</w:t>
      </w:r>
    </w:p>
    <w:p w14:paraId="18226D72" w14:textId="77777777" w:rsidR="00F90BDC" w:rsidRDefault="00F90BDC"/>
    <w:p w14:paraId="7BCD7691" w14:textId="77777777" w:rsidR="00F90BDC" w:rsidRDefault="00F90BDC">
      <w:r xmlns:w="http://schemas.openxmlformats.org/wordprocessingml/2006/main">
        <w:t xml:space="preserve">Matthieu 27:55 Et là, plusieurs femmes regardaient de loin, qui suivaient Jésus depuis la Galilée, et qui le servaient :</w:t>
      </w:r>
    </w:p>
    <w:p w14:paraId="144A95CF" w14:textId="77777777" w:rsidR="00F90BDC" w:rsidRDefault="00F90BDC"/>
    <w:p w14:paraId="0C61E6DE" w14:textId="77777777" w:rsidR="00F90BDC" w:rsidRDefault="00F90BDC">
      <w:r xmlns:w="http://schemas.openxmlformats.org/wordprocessingml/2006/main">
        <w:t xml:space="preserve">Le passage mentionne que de nombreuses femmes avaient suivi Jésus de Galilée à Jérusalem pour le servir.</w:t>
      </w:r>
    </w:p>
    <w:p w14:paraId="22E27CC3" w14:textId="77777777" w:rsidR="00F90BDC" w:rsidRDefault="00F90BDC"/>
    <w:p w14:paraId="65D8FB76" w14:textId="77777777" w:rsidR="00F90BDC" w:rsidRDefault="00F90BDC">
      <w:r xmlns:w="http://schemas.openxmlformats.org/wordprocessingml/2006/main">
        <w:t xml:space="preserve">1 : Jésus a été grandement pris en charge par son entourage jusqu’à la fin.</w:t>
      </w:r>
    </w:p>
    <w:p w14:paraId="5033C7AA" w14:textId="77777777" w:rsidR="00F90BDC" w:rsidRDefault="00F90BDC"/>
    <w:p w14:paraId="6D7FB0E0" w14:textId="77777777" w:rsidR="00F90BDC" w:rsidRDefault="00F90BDC">
      <w:r xmlns:w="http://schemas.openxmlformats.org/wordprocessingml/2006/main">
        <w:t xml:space="preserve">2 : Il y a une grande puissance, un grand amour et un grand réconfort dans le soutien de nos sœurs et frères en Christ.</w:t>
      </w:r>
    </w:p>
    <w:p w14:paraId="56B185B3" w14:textId="77777777" w:rsidR="00F90BDC" w:rsidRDefault="00F90BDC"/>
    <w:p w14:paraId="7362F579" w14:textId="77777777" w:rsidR="00F90BDC" w:rsidRDefault="00F90BDC">
      <w:r xmlns:w="http://schemas.openxmlformats.org/wordprocessingml/2006/main">
        <w:t xml:space="preserve">1 : Marc 14 :3-9 – Marie oint Jésus d’une huile précieuse, signe de son amour pour lui.</w:t>
      </w:r>
    </w:p>
    <w:p w14:paraId="36700DCE" w14:textId="77777777" w:rsidR="00F90BDC" w:rsidRDefault="00F90BDC"/>
    <w:p w14:paraId="03CE7294" w14:textId="77777777" w:rsidR="00F90BDC" w:rsidRDefault="00F90BDC">
      <w:r xmlns:w="http://schemas.openxmlformats.org/wordprocessingml/2006/main">
        <w:t xml:space="preserve">2 : Proverbes 31 : 10-31 – La femme idéale, celle qui utilise ses dons et ses capacités pour servir et servir les autres.</w:t>
      </w:r>
    </w:p>
    <w:p w14:paraId="220E49F8" w14:textId="77777777" w:rsidR="00F90BDC" w:rsidRDefault="00F90BDC"/>
    <w:p w14:paraId="19387D66" w14:textId="77777777" w:rsidR="00F90BDC" w:rsidRDefault="00F90BDC">
      <w:r xmlns:w="http://schemas.openxmlformats.org/wordprocessingml/2006/main">
        <w:t xml:space="preserve">Matthieu 27:56 Parmi eux se trouvaient Marie-Madeleine, et Marie, mère de Jacques et de José, et mère des enfants de Zébédée.</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Marie-Madeleine, Marie, la mère de Jacques et de José, et la mère des enfants de Zébédée faisaient partie des personnes qui ont été témoins de la crucifixion de Jésus.</w:t>
      </w:r>
    </w:p>
    <w:p w14:paraId="1457610C" w14:textId="77777777" w:rsidR="00F90BDC" w:rsidRDefault="00F90BDC"/>
    <w:p w14:paraId="7732B3FE" w14:textId="77777777" w:rsidR="00F90BDC" w:rsidRDefault="00F90BDC">
      <w:r xmlns:w="http://schemas.openxmlformats.org/wordprocessingml/2006/main">
        <w:t xml:space="preserve">1. Le témoin fidèle : examen du courage de Marie-Madeleine et de Marie, mère de Jacques et de José</w:t>
      </w:r>
    </w:p>
    <w:p w14:paraId="6F2FFEAC" w14:textId="77777777" w:rsidR="00F90BDC" w:rsidRDefault="00F90BDC"/>
    <w:p w14:paraId="1F49FFCD" w14:textId="77777777" w:rsidR="00F90BDC" w:rsidRDefault="00F90BDC">
      <w:r xmlns:w="http://schemas.openxmlformats.org/wordprocessingml/2006/main">
        <w:t xml:space="preserve">2. Être solidaires : comment la crucifixion de Jésus unit notre foi</w:t>
      </w:r>
    </w:p>
    <w:p w14:paraId="74E723ED" w14:textId="77777777" w:rsidR="00F90BDC" w:rsidRDefault="00F90BDC"/>
    <w:p w14:paraId="625A2DBC" w14:textId="77777777" w:rsidR="00F90BDC" w:rsidRDefault="00F90BDC">
      <w:r xmlns:w="http://schemas.openxmlformats.org/wordprocessingml/2006/main">
        <w:t xml:space="preserve">1. Hébreux 12 :1-2 - « C'est pourquoi, puisque nous sommes environnés d'une si grande nuée de témoins, rejetons aussi tout fardeau et le péché qui nous tient si étroitement, et courons avec endurance dans la course qui nous est ouverte. avant nous."</w:t>
      </w:r>
    </w:p>
    <w:p w14:paraId="38998234" w14:textId="77777777" w:rsidR="00F90BDC" w:rsidRDefault="00F90BDC"/>
    <w:p w14:paraId="7424D6DC" w14:textId="77777777" w:rsidR="00F90BDC" w:rsidRDefault="00F90BDC">
      <w:r xmlns:w="http://schemas.openxmlformats.org/wordprocessingml/2006/main">
        <w:t xml:space="preserve">2. Jean 11 :25-26 – « Jésus lui dit : « Je suis la résurrection et la vie. Celui qui croit en moi, même s'il meurt, vivra, et quiconque vit et croit en moi ne mourra jamais. Croyez-vous cela ?</w:t>
      </w:r>
    </w:p>
    <w:p w14:paraId="4453AB2F" w14:textId="77777777" w:rsidR="00F90BDC" w:rsidRDefault="00F90BDC"/>
    <w:p w14:paraId="58DB0E41" w14:textId="77777777" w:rsidR="00F90BDC" w:rsidRDefault="00F90BDC">
      <w:r xmlns:w="http://schemas.openxmlformats.org/wordprocessingml/2006/main">
        <w:t xml:space="preserve">Matthieu 27:57 Le soir venu, arriva un homme riche d'Arimathée, nommé Joseph, qui était lui aussi disciple de Jésus.</w:t>
      </w:r>
    </w:p>
    <w:p w14:paraId="66BEA7D5" w14:textId="77777777" w:rsidR="00F90BDC" w:rsidRDefault="00F90BDC"/>
    <w:p w14:paraId="3B397683" w14:textId="77777777" w:rsidR="00F90BDC" w:rsidRDefault="00F90BDC">
      <w:r xmlns:w="http://schemas.openxmlformats.org/wordprocessingml/2006/main">
        <w:t xml:space="preserve">Joseph d'Arimathie était un disciple dévoué de Jésus qui a assuré un enterrement approprié pour Jésus.</w:t>
      </w:r>
    </w:p>
    <w:p w14:paraId="26845B27" w14:textId="77777777" w:rsidR="00F90BDC" w:rsidRDefault="00F90BDC"/>
    <w:p w14:paraId="3EA9BFA9" w14:textId="77777777" w:rsidR="00F90BDC" w:rsidRDefault="00F90BDC">
      <w:r xmlns:w="http://schemas.openxmlformats.org/wordprocessingml/2006/main">
        <w:t xml:space="preserve">1. La dévotion de Joseph d’Arimathie : un modèle pour suivre Jésus</w:t>
      </w:r>
    </w:p>
    <w:p w14:paraId="112A7DBB" w14:textId="77777777" w:rsidR="00F90BDC" w:rsidRDefault="00F90BDC"/>
    <w:p w14:paraId="26261F6A" w14:textId="77777777" w:rsidR="00F90BDC" w:rsidRDefault="00F90BDC">
      <w:r xmlns:w="http://schemas.openxmlformats.org/wordprocessingml/2006/main">
        <w:t xml:space="preserve">2. Le pouvoir du sacrifice : comment Joseph d'Arimathie a démontré sa foi</w:t>
      </w:r>
    </w:p>
    <w:p w14:paraId="1F8FECFE" w14:textId="77777777" w:rsidR="00F90BDC" w:rsidRDefault="00F90BDC"/>
    <w:p w14:paraId="6F838AB0" w14:textId="77777777" w:rsidR="00F90BDC" w:rsidRDefault="00F90BDC">
      <w:r xmlns:w="http://schemas.openxmlformats.org/wordprocessingml/2006/main">
        <w:t xml:space="preserve">1. Jean 19 : 38-42 – L'enterrement de Jésus par Joseph d'Arimathie</w:t>
      </w:r>
    </w:p>
    <w:p w14:paraId="246C678B" w14:textId="77777777" w:rsidR="00F90BDC" w:rsidRDefault="00F90BDC"/>
    <w:p w14:paraId="6DCCFEA8" w14:textId="77777777" w:rsidR="00F90BDC" w:rsidRDefault="00F90BDC">
      <w:r xmlns:w="http://schemas.openxmlformats.org/wordprocessingml/2006/main">
        <w:t xml:space="preserve">2. Marc 15 : 43-46 – Demande de Joseph d'Arimathie à Pilate pour le corps de Jésus</w:t>
      </w:r>
    </w:p>
    <w:p w14:paraId="6C5277F4" w14:textId="77777777" w:rsidR="00F90BDC" w:rsidRDefault="00F90BDC"/>
    <w:p w14:paraId="32D0AE79" w14:textId="77777777" w:rsidR="00F90BDC" w:rsidRDefault="00F90BDC">
      <w:r xmlns:w="http://schemas.openxmlformats.org/wordprocessingml/2006/main">
        <w:t xml:space="preserve">Matthieu 27 :58 Il alla trouver Pilate et demanda le corps de Jésus. Alors Pilate ordonna que le corps soit délivré.</w:t>
      </w:r>
    </w:p>
    <w:p w14:paraId="0AC221EA" w14:textId="77777777" w:rsidR="00F90BDC" w:rsidRDefault="00F90BDC"/>
    <w:p w14:paraId="549BCC33" w14:textId="77777777" w:rsidR="00F90BDC" w:rsidRDefault="00F90BDC">
      <w:r xmlns:w="http://schemas.openxmlformats.org/wordprocessingml/2006/main">
        <w:t xml:space="preserve">Pilate a accédé à la demande de Joseph d'Arimathie de prendre le corps de Jésus après qu'il l'ait supplié.</w:t>
      </w:r>
    </w:p>
    <w:p w14:paraId="77F59139" w14:textId="77777777" w:rsidR="00F90BDC" w:rsidRDefault="00F90BDC"/>
    <w:p w14:paraId="22D1299A" w14:textId="77777777" w:rsidR="00F90BDC" w:rsidRDefault="00F90BDC">
      <w:r xmlns:w="http://schemas.openxmlformats.org/wordprocessingml/2006/main">
        <w:t xml:space="preserve">1. La puissance de la foi et de la persévérance démontrée par Joseph d'Arimathie dans sa demande du corps de Jésus.</w:t>
      </w:r>
    </w:p>
    <w:p w14:paraId="4D35B004" w14:textId="77777777" w:rsidR="00F90BDC" w:rsidRDefault="00F90BDC"/>
    <w:p w14:paraId="1FAE76B3" w14:textId="77777777" w:rsidR="00F90BDC" w:rsidRDefault="00F90BDC">
      <w:r xmlns:w="http://schemas.openxmlformats.org/wordprocessingml/2006/main">
        <w:t xml:space="preserve">2. L'importance de faire nos demandes à Dieu dans la prière, comme l'a démontré Joseph d'Arimathie.</w:t>
      </w:r>
    </w:p>
    <w:p w14:paraId="030C846D" w14:textId="77777777" w:rsidR="00F90BDC" w:rsidRDefault="00F90BDC"/>
    <w:p w14:paraId="12410372" w14:textId="77777777" w:rsidR="00F90BDC" w:rsidRDefault="00F90BDC">
      <w:r xmlns:w="http://schemas.openxmlformats.org/wordprocessingml/2006/main">
        <w:t xml:space="preserve">1. Jacques 5 : 16 – « La prière d'un juste a un grand pouvoir dans la mesure où elle fonctionne. »</w:t>
      </w:r>
    </w:p>
    <w:p w14:paraId="632DE895" w14:textId="77777777" w:rsidR="00F90BDC" w:rsidRDefault="00F90BDC"/>
    <w:p w14:paraId="73408780" w14:textId="77777777" w:rsidR="00F90BDC" w:rsidRDefault="00F90BDC">
      <w:r xmlns:w="http://schemas.openxmlformats.org/wordprocessingml/2006/main">
        <w:t xml:space="preserve">2. Matthieu 21 :22 – « Et tout ce que vous demanderez dans la prière, vous le recevrez, si vous avez la foi. »</w:t>
      </w:r>
    </w:p>
    <w:p w14:paraId="0D9B1E82" w14:textId="77777777" w:rsidR="00F90BDC" w:rsidRDefault="00F90BDC"/>
    <w:p w14:paraId="12EE0F03" w14:textId="77777777" w:rsidR="00F90BDC" w:rsidRDefault="00F90BDC">
      <w:r xmlns:w="http://schemas.openxmlformats.org/wordprocessingml/2006/main">
        <w:t xml:space="preserve">Matthieu 27:59 Et Joseph ayant pris le corps, il l'enveloppa dans un linge propre,</w:t>
      </w:r>
    </w:p>
    <w:p w14:paraId="51C298E4" w14:textId="77777777" w:rsidR="00F90BDC" w:rsidRDefault="00F90BDC"/>
    <w:p w14:paraId="31704283" w14:textId="77777777" w:rsidR="00F90BDC" w:rsidRDefault="00F90BDC">
      <w:r xmlns:w="http://schemas.openxmlformats.org/wordprocessingml/2006/main">
        <w:t xml:space="preserve">Joseph a montré son amour pour Jésus en enveloppant le corps de Jésus dans un linge propre.</w:t>
      </w:r>
    </w:p>
    <w:p w14:paraId="3AB473B5" w14:textId="77777777" w:rsidR="00F90BDC" w:rsidRDefault="00F90BDC"/>
    <w:p w14:paraId="37C7B19C" w14:textId="77777777" w:rsidR="00F90BDC" w:rsidRDefault="00F90BDC">
      <w:r xmlns:w="http://schemas.openxmlformats.org/wordprocessingml/2006/main">
        <w:t xml:space="preserve">1 : L’amour est une action et non une émotion. Nous pouvons montrer notre amour pour Jésus par nos actions, tout comme Joseph l’a fait.</w:t>
      </w:r>
    </w:p>
    <w:p w14:paraId="02F572C3" w14:textId="77777777" w:rsidR="00F90BDC" w:rsidRDefault="00F90BDC"/>
    <w:p w14:paraId="1D404216" w14:textId="77777777" w:rsidR="00F90BDC" w:rsidRDefault="00F90BDC">
      <w:r xmlns:w="http://schemas.openxmlformats.org/wordprocessingml/2006/main">
        <w:t xml:space="preserve">2 : L'exemple d'humilité et de service de Joseph peut nous rappeler de ne jamais oublier de servir notre Seigneur.</w:t>
      </w:r>
    </w:p>
    <w:p w14:paraId="45341605" w14:textId="77777777" w:rsidR="00F90BDC" w:rsidRDefault="00F90BDC"/>
    <w:p w14:paraId="7A3D87FE" w14:textId="77777777" w:rsidR="00F90BDC" w:rsidRDefault="00F90BDC">
      <w:r xmlns:w="http://schemas.openxmlformats.org/wordprocessingml/2006/main">
        <w:t xml:space="preserve">1 : Jean 13 : 34-35 : « Je vous donne un commandement nouveau : aimez-vous les uns les autres : comme je vous ai </w:t>
      </w:r>
      <w:r xmlns:w="http://schemas.openxmlformats.org/wordprocessingml/2006/main">
        <w:lastRenderedPageBreak xmlns:w="http://schemas.openxmlformats.org/wordprocessingml/2006/main"/>
      </w:r>
      <w:r xmlns:w="http://schemas.openxmlformats.org/wordprocessingml/2006/main">
        <w:t xml:space="preserve">aimés, vous aussi, aimez-vous les uns les autres. C’est à cela que tous sauront que vous êtes mes disciples, si vous avez de l’amour les uns pour les autres. »</w:t>
      </w:r>
    </w:p>
    <w:p w14:paraId="259714BC" w14:textId="77777777" w:rsidR="00F90BDC" w:rsidRDefault="00F90BDC"/>
    <w:p w14:paraId="300334B5" w14:textId="77777777" w:rsidR="00F90BDC" w:rsidRDefault="00F90BDC">
      <w:r xmlns:w="http://schemas.openxmlformats.org/wordprocessingml/2006/main">
        <w:t xml:space="preserve">2 : 1 Jean 4 : 19-21 : « Nous aimons parce qu’il nous a aimés le premier. Celui qui prétend aimer Dieu et déteste son frère ou sa sœur est un menteur. Car celui qui n’aime pas son frère et sa sœur qu’il a vu ne peut aimer Dieu qu’il n’a pas vu. Et il nous a donné ce commandement : Quiconque aime Dieu doit aussi aimer son frère et sa sœur.</w:t>
      </w:r>
    </w:p>
    <w:p w14:paraId="0609D761" w14:textId="77777777" w:rsidR="00F90BDC" w:rsidRDefault="00F90BDC"/>
    <w:p w14:paraId="42984CA0" w14:textId="77777777" w:rsidR="00F90BDC" w:rsidRDefault="00F90BDC">
      <w:r xmlns:w="http://schemas.openxmlformats.org/wordprocessingml/2006/main">
        <w:t xml:space="preserve">Matthieu 27:60 Et il le déposa dans son nouveau tombeau, qu'il avait creusé dans le roc. Il roula une grosse pierre à la porte du sépulcre, et s'en alla.</w:t>
      </w:r>
    </w:p>
    <w:p w14:paraId="67C06C4A" w14:textId="77777777" w:rsidR="00F90BDC" w:rsidRDefault="00F90BDC"/>
    <w:p w14:paraId="5C074EBD" w14:textId="77777777" w:rsidR="00F90BDC" w:rsidRDefault="00F90BDC">
      <w:r xmlns:w="http://schemas.openxmlformats.org/wordprocessingml/2006/main">
        <w:t xml:space="preserve">Joseph d'Arimathie demanda à Pilate le corps de Jésus et le déposa dans un nouveau tombeau creusé dans le roc, scellant le tombeau avec une grosse pierre.</w:t>
      </w:r>
    </w:p>
    <w:p w14:paraId="1F648C2B" w14:textId="77777777" w:rsidR="00F90BDC" w:rsidRDefault="00F90BDC"/>
    <w:p w14:paraId="6F62097C" w14:textId="77777777" w:rsidR="00F90BDC" w:rsidRDefault="00F90BDC">
      <w:r xmlns:w="http://schemas.openxmlformats.org/wordprocessingml/2006/main">
        <w:t xml:space="preserve">1. Mort et enterrement de Jésus : Sa vie n'a pas été enlevée en vain.</w:t>
      </w:r>
    </w:p>
    <w:p w14:paraId="1F12DF46" w14:textId="77777777" w:rsidR="00F90BDC" w:rsidRDefault="00F90BDC"/>
    <w:p w14:paraId="320C3268" w14:textId="77777777" w:rsidR="00F90BDC" w:rsidRDefault="00F90BDC">
      <w:r xmlns:w="http://schemas.openxmlformats.org/wordprocessingml/2006/main">
        <w:t xml:space="preserve">2. L'importance de la foi et de l'obéissance de Joseph d'Arimathie à la volonté de Dieu.</w:t>
      </w:r>
    </w:p>
    <w:p w14:paraId="18F69F8B" w14:textId="77777777" w:rsidR="00F90BDC" w:rsidRDefault="00F90BDC"/>
    <w:p w14:paraId="48535037" w14:textId="77777777" w:rsidR="00F90BDC" w:rsidRDefault="00F90BDC">
      <w:r xmlns:w="http://schemas.openxmlformats.org/wordprocessingml/2006/main">
        <w:t xml:space="preserve">1. Ésaïe 53 :9 – « Et il fit sa tombe avec les méchants et avec les riches dans sa mort… »</w:t>
      </w:r>
    </w:p>
    <w:p w14:paraId="3F393B14" w14:textId="77777777" w:rsidR="00F90BDC" w:rsidRDefault="00F90BDC"/>
    <w:p w14:paraId="119C33BA" w14:textId="77777777" w:rsidR="00F90BDC" w:rsidRDefault="00F90BDC">
      <w:r xmlns:w="http://schemas.openxmlformats.org/wordprocessingml/2006/main">
        <w:t xml:space="preserve">2. Luc 23 : 50-53 – « Et voici, il y avait un homme nommé Joseph, un conseiller ; et c'était un homme bon et juste : (Celui-là n'avait pas consenti à leurs conseils et à leurs actes ;) il était d'Arimathie, une ville des Juifs, et il attendait lui aussi le royaume de Dieu. Cet homme alla vers Pilate et implora le corps de Jésus. Et il le descendit, l'enveloppa dans du lin et le déposa dans un sépulcre taillé dans la pierre, où jamais homme n'a été déposé auparavant.</w:t>
      </w:r>
    </w:p>
    <w:p w14:paraId="307928A9" w14:textId="77777777" w:rsidR="00F90BDC" w:rsidRDefault="00F90BDC"/>
    <w:p w14:paraId="331996D0" w14:textId="77777777" w:rsidR="00F90BDC" w:rsidRDefault="00F90BDC">
      <w:r xmlns:w="http://schemas.openxmlformats.org/wordprocessingml/2006/main">
        <w:t xml:space="preserve">Matthieu 27:61 Et Marie-Madeleine et l'autre Marie étaient assises vis-à-vis du sépulcre.</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décrit la présence de Marie-Madeleine et de l'autre Marie au tombeau de Jésus.</w:t>
      </w:r>
    </w:p>
    <w:p w14:paraId="60B17386" w14:textId="77777777" w:rsidR="00F90BDC" w:rsidRDefault="00F90BDC"/>
    <w:p w14:paraId="12A9B8D2" w14:textId="77777777" w:rsidR="00F90BDC" w:rsidRDefault="00F90BDC">
      <w:r xmlns:w="http://schemas.openxmlformats.org/wordprocessingml/2006/main">
        <w:t xml:space="preserve">1. Se réjouir de la résurrection – Comment les disciples de Jésus ont montré leur courage et leur foi en assistant à son enterrement et à sa résurrection</w:t>
      </w:r>
    </w:p>
    <w:p w14:paraId="1423FB4D" w14:textId="77777777" w:rsidR="00F90BDC" w:rsidRDefault="00F90BDC"/>
    <w:p w14:paraId="436C767D" w14:textId="77777777" w:rsidR="00F90BDC" w:rsidRDefault="00F90BDC">
      <w:r xmlns:w="http://schemas.openxmlformats.org/wordprocessingml/2006/main">
        <w:t xml:space="preserve">2. Deuil fidèle - Comment Marie-Madeleine et l'autre Marie ont montré leur dévouement à Jésus en pleurant sa mort</w:t>
      </w:r>
    </w:p>
    <w:p w14:paraId="330A781F" w14:textId="77777777" w:rsidR="00F90BDC" w:rsidRDefault="00F90BDC"/>
    <w:p w14:paraId="33AF0784" w14:textId="77777777" w:rsidR="00F90BDC" w:rsidRDefault="00F90BDC">
      <w:r xmlns:w="http://schemas.openxmlformats.org/wordprocessingml/2006/main">
        <w:t xml:space="preserve">1. Jean 20 : 1-18 – La résurrection de Jésus</w:t>
      </w:r>
    </w:p>
    <w:p w14:paraId="5CC02D04" w14:textId="77777777" w:rsidR="00F90BDC" w:rsidRDefault="00F90BDC"/>
    <w:p w14:paraId="538BD907" w14:textId="77777777" w:rsidR="00F90BDC" w:rsidRDefault="00F90BDC">
      <w:r xmlns:w="http://schemas.openxmlformats.org/wordprocessingml/2006/main">
        <w:t xml:space="preserve">2. Luc 24 : 1-12 – L'histoire de Jésus ressuscité apparaissant aux disciples</w:t>
      </w:r>
    </w:p>
    <w:p w14:paraId="3711D4EF" w14:textId="77777777" w:rsidR="00F90BDC" w:rsidRDefault="00F90BDC"/>
    <w:p w14:paraId="4222A42C" w14:textId="77777777" w:rsidR="00F90BDC" w:rsidRDefault="00F90BDC">
      <w:r xmlns:w="http://schemas.openxmlformats.org/wordprocessingml/2006/main">
        <w:t xml:space="preserve">Matthieu 27:62 Le lendemain, qui suivait le jour de la préparation, les principaux sacrificateurs et les pharisiens se rassemblèrent auprès de Pilate,</w:t>
      </w:r>
    </w:p>
    <w:p w14:paraId="46011389" w14:textId="77777777" w:rsidR="00F90BDC" w:rsidRDefault="00F90BDC"/>
    <w:p w14:paraId="325749A9" w14:textId="77777777" w:rsidR="00F90BDC" w:rsidRDefault="00F90BDC">
      <w:r xmlns:w="http://schemas.openxmlformats.org/wordprocessingml/2006/main">
        <w:t xml:space="preserve">Les principaux sacrificateurs et les pharisiens se rendirent chez Pilate le lendemain du jour de préparation.</w:t>
      </w:r>
    </w:p>
    <w:p w14:paraId="59B19888" w14:textId="77777777" w:rsidR="00F90BDC" w:rsidRDefault="00F90BDC"/>
    <w:p w14:paraId="0D3585D5" w14:textId="77777777" w:rsidR="00F90BDC" w:rsidRDefault="00F90BDC">
      <w:r xmlns:w="http://schemas.openxmlformats.org/wordprocessingml/2006/main">
        <w:t xml:space="preserve">1 : Le pouvoir de la préparation – Matthieu 27 :62</w:t>
      </w:r>
    </w:p>
    <w:p w14:paraId="595BE97C" w14:textId="77777777" w:rsidR="00F90BDC" w:rsidRDefault="00F90BDC"/>
    <w:p w14:paraId="36192139" w14:textId="77777777" w:rsidR="00F90BDC" w:rsidRDefault="00F90BDC">
      <w:r xmlns:w="http://schemas.openxmlformats.org/wordprocessingml/2006/main">
        <w:t xml:space="preserve">2 : Savoir quand agir – Matthieu 27 :62</w:t>
      </w:r>
    </w:p>
    <w:p w14:paraId="7D1C661D" w14:textId="77777777" w:rsidR="00F90BDC" w:rsidRDefault="00F90BDC"/>
    <w:p w14:paraId="458661A4" w14:textId="77777777" w:rsidR="00F90BDC" w:rsidRDefault="00F90BDC">
      <w:r xmlns:w="http://schemas.openxmlformats.org/wordprocessingml/2006/main">
        <w:t xml:space="preserve">1 : Luc 14 : 28-30 – Car lequel d’entre vous, ayant l’intention de bâtir une tour, ne s’assied d’abord et ne calcule pas la dépense, s’il a de quoi l’achever ?</w:t>
      </w:r>
    </w:p>
    <w:p w14:paraId="4F5CBB33" w14:textId="77777777" w:rsidR="00F90BDC" w:rsidRDefault="00F90BDC"/>
    <w:p w14:paraId="33867F93" w14:textId="77777777" w:rsidR="00F90BDC" w:rsidRDefault="00F90BDC">
      <w:r xmlns:w="http://schemas.openxmlformats.org/wordprocessingml/2006/main">
        <w:t xml:space="preserve">2 : Éphésiens 5 : 15-17 – Veillez donc à marcher avec circonspection, non comme des insensés, mais comme des sages, en rachetant le temps, car les jours sont mauvais.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27:63 En disant : Monsieur, nous nous souvenons que ce trompeur a dit, alors qu'il était encore en vie : Après trois jours, je ressusciterai.</w:t>
      </w:r>
    </w:p>
    <w:p w14:paraId="0B28EFB6" w14:textId="77777777" w:rsidR="00F90BDC" w:rsidRDefault="00F90BDC"/>
    <w:p w14:paraId="3C80D91B" w14:textId="77777777" w:rsidR="00F90BDC" w:rsidRDefault="00F90BDC">
      <w:r xmlns:w="http://schemas.openxmlformats.org/wordprocessingml/2006/main">
        <w:t xml:space="preserve">Les dirigeants juifs étaient au courant de la prédiction de Jésus concernant sa résurrection après trois jours.</w:t>
      </w:r>
    </w:p>
    <w:p w14:paraId="3615BF4B" w14:textId="77777777" w:rsidR="00F90BDC" w:rsidRDefault="00F90BDC"/>
    <w:p w14:paraId="7B587BF4" w14:textId="77777777" w:rsidR="00F90BDC" w:rsidRDefault="00F90BDC">
      <w:r xmlns:w="http://schemas.openxmlformats.org/wordprocessingml/2006/main">
        <w:t xml:space="preserve">1. La fidélité de Dieu : réflexions sur la prédiction de Jésus concernant sa résurrection</w:t>
      </w:r>
    </w:p>
    <w:p w14:paraId="0C984C6F" w14:textId="77777777" w:rsidR="00F90BDC" w:rsidRDefault="00F90BDC"/>
    <w:p w14:paraId="49B8FD7D" w14:textId="77777777" w:rsidR="00F90BDC" w:rsidRDefault="00F90BDC">
      <w:r xmlns:w="http://schemas.openxmlformats.org/wordprocessingml/2006/main">
        <w:t xml:space="preserve">2. La puissance de Jésus : examiner l'impact de ses paroles</w:t>
      </w:r>
    </w:p>
    <w:p w14:paraId="58E182F8" w14:textId="77777777" w:rsidR="00F90BDC" w:rsidRDefault="00F90BDC"/>
    <w:p w14:paraId="5E6A46C6" w14:textId="77777777" w:rsidR="00F90BDC" w:rsidRDefault="00F90BDC">
      <w:r xmlns:w="http://schemas.openxmlformats.org/wordprocessingml/2006/main">
        <w:t xml:space="preserve">1. Daniel 6:20-23 - Réflexion sur la fidélité de Dieu en délivrant Daniel de la fosse aux lions</w:t>
      </w:r>
    </w:p>
    <w:p w14:paraId="2E29FC3D" w14:textId="77777777" w:rsidR="00F90BDC" w:rsidRDefault="00F90BDC"/>
    <w:p w14:paraId="1BBE6FA1" w14:textId="77777777" w:rsidR="00F90BDC" w:rsidRDefault="00F90BDC">
      <w:r xmlns:w="http://schemas.openxmlformats.org/wordprocessingml/2006/main">
        <w:t xml:space="preserve">2. Psaume 16 : 10 – Contemplation du triomphe de Jésus sur la mort et la résurrection</w:t>
      </w:r>
    </w:p>
    <w:p w14:paraId="73CD2131" w14:textId="77777777" w:rsidR="00F90BDC" w:rsidRDefault="00F90BDC"/>
    <w:p w14:paraId="1F7F4D5D" w14:textId="77777777" w:rsidR="00F90BDC" w:rsidRDefault="00F90BDC">
      <w:r xmlns:w="http://schemas.openxmlformats.org/wordprocessingml/2006/main">
        <w:t xml:space="preserve">Matthieu 27:64 Ordonne donc que le sépulcre soit gardé jusqu'au troisième jour, de peur que ses disciples ne viennent de nuit, ne l'enlèvent et ne disent au peuple : Il est ressuscité des morts. Ainsi, la dernière erreur serait pire que la première.</w:t>
      </w:r>
    </w:p>
    <w:p w14:paraId="71C7A64C" w14:textId="77777777" w:rsidR="00F90BDC" w:rsidRDefault="00F90BDC"/>
    <w:p w14:paraId="1343B6AF" w14:textId="77777777" w:rsidR="00F90BDC" w:rsidRDefault="00F90BDC">
      <w:r xmlns:w="http://schemas.openxmlformats.org/wordprocessingml/2006/main">
        <w:t xml:space="preserve">Les principaux sacrificateurs et les pharisiens craignaient que les disciples de Jésus ne volent son corps et ne disent aux gens qu'il est ressuscité des morts. Ils ont donc demandé à Pilate de sécuriser le tombeau.</w:t>
      </w:r>
    </w:p>
    <w:p w14:paraId="27C421D4" w14:textId="77777777" w:rsidR="00F90BDC" w:rsidRDefault="00F90BDC"/>
    <w:p w14:paraId="2A529C15" w14:textId="77777777" w:rsidR="00F90BDC" w:rsidRDefault="00F90BDC">
      <w:r xmlns:w="http://schemas.openxmlformats.org/wordprocessingml/2006/main">
        <w:t xml:space="preserve">1. Peur et incrédulité : comment les grands prêtres et les pharisiens ont réagi à la résurrection de Jésus</w:t>
      </w:r>
    </w:p>
    <w:p w14:paraId="3E3A91D8" w14:textId="77777777" w:rsidR="00F90BDC" w:rsidRDefault="00F90BDC"/>
    <w:p w14:paraId="67F9D87E" w14:textId="77777777" w:rsidR="00F90BDC" w:rsidRDefault="00F90BDC">
      <w:r xmlns:w="http://schemas.openxmlformats.org/wordprocessingml/2006/main">
        <w:t xml:space="preserve">2. Se préparer à l’inattendu : le besoin de foi dans les moments difficiles</w:t>
      </w:r>
    </w:p>
    <w:p w14:paraId="76F34F7C" w14:textId="77777777" w:rsidR="00F90BDC" w:rsidRDefault="00F90BDC"/>
    <w:p w14:paraId="6F3D2F98" w14:textId="77777777" w:rsidR="00F90BDC" w:rsidRDefault="00F90BDC">
      <w:r xmlns:w="http://schemas.openxmlformats.org/wordprocessingml/2006/main">
        <w:t xml:space="preserve">1. Hébreux 11 :1 – « Or, la foi est l’assurance des choses qu’on espère, la conviction de celles qu’on ne voit pas. »</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10 :17 – « Ainsi la foi vient de ce qu’on entend, et ce qu’on entend par la parole de Christ. »</w:t>
      </w:r>
    </w:p>
    <w:p w14:paraId="0F0E45CC" w14:textId="77777777" w:rsidR="00F90BDC" w:rsidRDefault="00F90BDC"/>
    <w:p w14:paraId="31984CD8" w14:textId="77777777" w:rsidR="00F90BDC" w:rsidRDefault="00F90BDC">
      <w:r xmlns:w="http://schemas.openxmlformats.org/wordprocessingml/2006/main">
        <w:t xml:space="preserve">Matthieu 27:65 Pilate leur dit : Vous avez une montre ; partez, assurez-vous qu'elle soit aussi sûre que vous le pouvez.</w:t>
      </w:r>
    </w:p>
    <w:p w14:paraId="3AC8DAFA" w14:textId="77777777" w:rsidR="00F90BDC" w:rsidRDefault="00F90BDC"/>
    <w:p w14:paraId="468580DC" w14:textId="77777777" w:rsidR="00F90BDC" w:rsidRDefault="00F90BDC">
      <w:r xmlns:w="http://schemas.openxmlformats.org/wordprocessingml/2006/main">
        <w:t xml:space="preserve">Pilate encourage les principaux sacrificateurs et les anciens à sécuriser Jésus comme ils le souhaitent.</w:t>
      </w:r>
    </w:p>
    <w:p w14:paraId="0AAD622C" w14:textId="77777777" w:rsidR="00F90BDC" w:rsidRDefault="00F90BDC"/>
    <w:p w14:paraId="389BFB31" w14:textId="77777777" w:rsidR="00F90BDC" w:rsidRDefault="00F90BDC">
      <w:r xmlns:w="http://schemas.openxmlformats.org/wordprocessingml/2006/main">
        <w:t xml:space="preserve">1. Le pouvoir de notre responsabilité : comment nos choix ont des conséquences</w:t>
      </w:r>
    </w:p>
    <w:p w14:paraId="53004C09" w14:textId="77777777" w:rsidR="00F90BDC" w:rsidRDefault="00F90BDC"/>
    <w:p w14:paraId="4D71C8D0" w14:textId="77777777" w:rsidR="00F90BDC" w:rsidRDefault="00F90BDC">
      <w:r xmlns:w="http://schemas.openxmlformats.org/wordprocessingml/2006/main">
        <w:t xml:space="preserve">2. S'assurer de notre foi : faire confiance au plan de Dieu</w:t>
      </w:r>
    </w:p>
    <w:p w14:paraId="2131C1B6" w14:textId="77777777" w:rsidR="00F90BDC" w:rsidRDefault="00F90BDC"/>
    <w:p w14:paraId="0CE1170C" w14:textId="77777777" w:rsidR="00F90BDC" w:rsidRDefault="00F90BDC">
      <w:r xmlns:w="http://schemas.openxmlformats.org/wordprocessingml/2006/main">
        <w:t xml:space="preserve">1. Ézéchiel 18 :20 – L’âme qui pèche mourra. Le fils ne portera pas l'iniquité du père, et le père ne portera pas non plus l'iniquité du fils : la justice du juste retombera sur lui, et la méchanceté des méchants retombera sur lui.</w:t>
      </w:r>
    </w:p>
    <w:p w14:paraId="323DD61E" w14:textId="77777777" w:rsidR="00F90BDC" w:rsidRDefault="00F90BDC"/>
    <w:p w14:paraId="094BFD91" w14:textId="77777777" w:rsidR="00F90BDC" w:rsidRDefault="00F90BDC">
      <w:r xmlns:w="http://schemas.openxmlformats.org/wordprocessingml/2006/main">
        <w:t xml:space="preserve">2. Matthieu 6 :34 – Ne vous inquiétez donc pas pour demain, car demain se souciera de lui-même. Chaque jour comporte suffisamment de problèmes.</w:t>
      </w:r>
    </w:p>
    <w:p w14:paraId="434B4DC9" w14:textId="77777777" w:rsidR="00F90BDC" w:rsidRDefault="00F90BDC"/>
    <w:p w14:paraId="3AF3F502" w14:textId="77777777" w:rsidR="00F90BDC" w:rsidRDefault="00F90BDC">
      <w:r xmlns:w="http://schemas.openxmlformats.org/wordprocessingml/2006/main">
        <w:t xml:space="preserve">Matthieu 27:66 Ils s'en allèrent donc et affermirent le sépulcre, scellèrent la pierre et installèrent la garde.</w:t>
      </w:r>
    </w:p>
    <w:p w14:paraId="3C0B112A" w14:textId="77777777" w:rsidR="00F90BDC" w:rsidRDefault="00F90BDC"/>
    <w:p w14:paraId="0F9E3E05" w14:textId="77777777" w:rsidR="00F90BDC" w:rsidRDefault="00F90BDC">
      <w:r xmlns:w="http://schemas.openxmlformats.org/wordprocessingml/2006/main">
        <w:t xml:space="preserve">Les gardes fermèrent le tombeau et le surveillèrent.</w:t>
      </w:r>
    </w:p>
    <w:p w14:paraId="44BDFD6A" w14:textId="77777777" w:rsidR="00F90BDC" w:rsidRDefault="00F90BDC"/>
    <w:p w14:paraId="47AF9CCE" w14:textId="77777777" w:rsidR="00F90BDC" w:rsidRDefault="00F90BDC">
      <w:r xmlns:w="http://schemas.openxmlformats.org/wordprocessingml/2006/main">
        <w:t xml:space="preserve">1. La résurrection de Jésus : la victoire ultime sur la mort</w:t>
      </w:r>
    </w:p>
    <w:p w14:paraId="371F67BF" w14:textId="77777777" w:rsidR="00F90BDC" w:rsidRDefault="00F90BDC"/>
    <w:p w14:paraId="4ADBED38" w14:textId="77777777" w:rsidR="00F90BDC" w:rsidRDefault="00F90BDC">
      <w:r xmlns:w="http://schemas.openxmlformats.org/wordprocessingml/2006/main">
        <w:t xml:space="preserve">2. La puissance du sacrifice du Christ : comment sa mort a vaincu le péché</w:t>
      </w:r>
    </w:p>
    <w:p w14:paraId="72284738" w14:textId="77777777" w:rsidR="00F90BDC" w:rsidRDefault="00F90BDC"/>
    <w:p w14:paraId="0E41334C" w14:textId="77777777" w:rsidR="00F90BDC" w:rsidRDefault="00F90BDC">
      <w:r xmlns:w="http://schemas.openxmlformats.org/wordprocessingml/2006/main">
        <w:t xml:space="preserve">1. Ésaïe 53 : 10-11 - Pourtant, la volonté du Seigneur était de l'écraser et de le faire souffrir, et bien que le Seigneur fasse de sa vie une offrande pour le péché, il verra sa postérité et prolongera ses jours, et la volonté </w:t>
      </w:r>
      <w:r xmlns:w="http://schemas.openxmlformats.org/wordprocessingml/2006/main">
        <w:lastRenderedPageBreak xmlns:w="http://schemas.openxmlformats.org/wordprocessingml/2006/main"/>
      </w:r>
      <w:r xmlns:w="http://schemas.openxmlformats.org/wordprocessingml/2006/main">
        <w:t xml:space="preserve">de le Seigneur prospérera entre ses mains.</w:t>
      </w:r>
    </w:p>
    <w:p w14:paraId="76599923" w14:textId="77777777" w:rsidR="00F90BDC" w:rsidRDefault="00F90BDC"/>
    <w:p w14:paraId="6654CC33" w14:textId="77777777" w:rsidR="00F90BDC" w:rsidRDefault="00F90BDC">
      <w:r xmlns:w="http://schemas.openxmlformats.org/wordprocessingml/2006/main">
        <w:t xml:space="preserve">2. Jean 10 : 17-18 – La raison pour laquelle mon Père m'aime est que je donne ma vie, seulement pour la reprendre. Personne ne me l’enlève, mais je le laisse de mon propre gré. J'ai le pouvoir de le déposer et le pouvoir de le reprendre. Ce commandement, je l'ai reçu de mon Père.</w:t>
      </w:r>
    </w:p>
    <w:p w14:paraId="5E2A9D5D" w14:textId="77777777" w:rsidR="00F90BDC" w:rsidRDefault="00F90BDC"/>
    <w:p w14:paraId="308A9DDC" w14:textId="77777777" w:rsidR="00F90BDC" w:rsidRDefault="00F90BDC">
      <w:r xmlns:w="http://schemas.openxmlformats.org/wordprocessingml/2006/main">
        <w:t xml:space="preserve">Matthieu 28 décrit la résurrection de Jésus, son apparition aux femmes et aux disciples, et la grande mission qu'il confie à ses disciples.</w:t>
      </w:r>
    </w:p>
    <w:p w14:paraId="50D6C51B" w14:textId="77777777" w:rsidR="00F90BDC" w:rsidRDefault="00F90BDC"/>
    <w:p w14:paraId="5A5481E3" w14:textId="77777777" w:rsidR="00F90BDC" w:rsidRDefault="00F90BDC">
      <w:r xmlns:w="http://schemas.openxmlformats.org/wordprocessingml/2006/main">
        <w:t xml:space="preserve">1er paragraphe : Le chapitre commence avec Marie-Madeleine et l'autre Marie allant regarder le tombeau où Jésus a été enterré. Un ange du Seigneur descend du ciel, roule la pierre qui recouvre le tombeau, s'assied dessus et leur annonce que Jésus est ressuscité comme il l'a dit (Matthieu 28 : 1-7). L'ange leur demande d'aller vite dire à ses disciples qu'il est ressuscité des morts et qu'il les précède en Galilée où ils le verront. Ils repartent remplis de joie mêlée de peur.</w:t>
      </w:r>
    </w:p>
    <w:p w14:paraId="7707BC93" w14:textId="77777777" w:rsidR="00F90BDC" w:rsidRDefault="00F90BDC"/>
    <w:p w14:paraId="7EDA4ECE" w14:textId="77777777" w:rsidR="00F90BDC" w:rsidRDefault="00F90BDC">
      <w:r xmlns:w="http://schemas.openxmlformats.org/wordprocessingml/2006/main">
        <w:t xml:space="preserve">2ème paragraphe : Alors qu'ils sont en route pour délivrer ce message, Jésus lui-même les rencontre. Ils se prosternent devant Lui, joignant les pieds et l'adorant. Jésus leur dit de ne pas avoir peur mais d'aller dire aux frères d'aller en Galilée là-bas, ils le verront (Matthieu 28 : 8-10). Pendant ce temps, lorsque les gardes de la tombe rapportent ce qui s'est passé, les anciens des grands prêtres élaborent un plan pour donner aux soldats une grosse somme d'argent, les corrompent en disant : "Ses disciples sont venus pendant la nuit l'ont volé pendant que nous dormions", promettant de protéger les soldats de toute punition potentielle pour leur échec au corps de garde (Matthieu 28 : 11-15).</w:t>
      </w:r>
    </w:p>
    <w:p w14:paraId="180E3B56" w14:textId="77777777" w:rsidR="00F90BDC" w:rsidRDefault="00F90BDC"/>
    <w:p w14:paraId="75070783" w14:textId="77777777" w:rsidR="00F90BDC" w:rsidRDefault="00F90BDC">
      <w:r xmlns:w="http://schemas.openxmlformats.org/wordprocessingml/2006/main">
        <w:t xml:space="preserve">3ème paragraphe : Les onze disciples se rendent ensuite en Galilée où ils rencontrent Jésus sur une montagne. Certains l’adoraient mais d’autres doutaient. Dans ce qui est connu sous le nom de « La Grande Commission », Jésus s'avance et donne des instructions finales disant que toute autorité dans le ciel et sur la terre lui a été donnée, ils devraient donc aller faire des disciples de toutes les nations en les baptisant au nom de Père Fils Saint-Esprit en leur apprenant à obéir à tout. a ordonné que la promesse soit toujours à la fin de l'âge (Matthieu 28 : 16-20). Cela marque le point culminant de l'Évangile de Matthieu qui met l'accent sur la mission continue de l'Église qui diffuse l'Évangile à travers le monde.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Matthieu 28:1 À la fin du sabbat, alors que l'aube commençait à se lever vers le premier jour de la semaine, Marie de Magdala et l'autre Marie vinrent voir le sépulcre.</w:t>
      </w:r>
    </w:p>
    <w:p w14:paraId="4CFE068E" w14:textId="77777777" w:rsidR="00F90BDC" w:rsidRDefault="00F90BDC"/>
    <w:p w14:paraId="484E4682" w14:textId="77777777" w:rsidR="00F90BDC" w:rsidRDefault="00F90BDC">
      <w:r xmlns:w="http://schemas.openxmlformats.org/wordprocessingml/2006/main">
        <w:t xml:space="preserve">Les deux Marie arrivèrent au tombeau à l'aube du premier jour de la semaine.</w:t>
      </w:r>
    </w:p>
    <w:p w14:paraId="7DF3C9A8" w14:textId="77777777" w:rsidR="00F90BDC" w:rsidRDefault="00F90BDC"/>
    <w:p w14:paraId="0C8C2978" w14:textId="77777777" w:rsidR="00F90BDC" w:rsidRDefault="00F90BDC">
      <w:r xmlns:w="http://schemas.openxmlformats.org/wordprocessingml/2006/main">
        <w:t xml:space="preserve">1 : Espoir dans la résurrection : Même dans les jours les plus sombres, Jésus nous apporte l’espoir.</w:t>
      </w:r>
    </w:p>
    <w:p w14:paraId="781FA8BF" w14:textId="77777777" w:rsidR="00F90BDC" w:rsidRDefault="00F90BDC"/>
    <w:p w14:paraId="7199A484" w14:textId="77777777" w:rsidR="00F90BDC" w:rsidRDefault="00F90BDC">
      <w:r xmlns:w="http://schemas.openxmlformats.org/wordprocessingml/2006/main">
        <w:t xml:space="preserve">2 : Foi dans la mort : Se réconforter en sachant que même dans la mort, notre Seigneur Jésus-Christ est avec nous.</w:t>
      </w:r>
    </w:p>
    <w:p w14:paraId="2E4942FB" w14:textId="77777777" w:rsidR="00F90BDC" w:rsidRDefault="00F90BDC"/>
    <w:p w14:paraId="4B9B67BB" w14:textId="77777777" w:rsidR="00F90BDC" w:rsidRDefault="00F90BDC">
      <w:r xmlns:w="http://schemas.openxmlformats.org/wordprocessingml/2006/main">
        <w:t xml:space="preserve">1 : Jean 11 :25-26 – Jésus lui dit : « Je suis la résurrection et la vie. Celui qui croit en moi, même s'il meurt, vivra, et quiconque vit et croit en moi ne mourra jamais.</w:t>
      </w:r>
    </w:p>
    <w:p w14:paraId="23E754E4" w14:textId="77777777" w:rsidR="00F90BDC" w:rsidRDefault="00F90BDC"/>
    <w:p w14:paraId="7CB06E24" w14:textId="77777777" w:rsidR="00F90BDC" w:rsidRDefault="00F90BDC">
      <w:r xmlns:w="http://schemas.openxmlformats.org/wordprocessingml/2006/main">
        <w:t xml:space="preserve">2 : 1 Corinthiens 15 :55-57 – « Où est ta victoire, ô mort ? Où est ton aiguillon, ô mort ? L’aiguillon de la mort, c’est le péché, et la puissance du péché, c’est la loi. Mais merci à Dieu qui nous donne la victoire par notre Seigneur Jésus-Christ.</w:t>
      </w:r>
    </w:p>
    <w:p w14:paraId="177E4794" w14:textId="77777777" w:rsidR="00F90BDC" w:rsidRDefault="00F90BDC"/>
    <w:p w14:paraId="628CACD7" w14:textId="77777777" w:rsidR="00F90BDC" w:rsidRDefault="00F90BDC">
      <w:r xmlns:w="http://schemas.openxmlformats.org/wordprocessingml/2006/main">
        <w:t xml:space="preserve">Matthieu 28:2 Et voici, il y eut un grand tremblement de terre ; car l'ange du Seigneur descendit du ciel, et vint rouler la pierre de la porte, et s'assit dessus.</w:t>
      </w:r>
    </w:p>
    <w:p w14:paraId="49CF9729" w14:textId="77777777" w:rsidR="00F90BDC" w:rsidRDefault="00F90BDC"/>
    <w:p w14:paraId="3BE6DEAE" w14:textId="77777777" w:rsidR="00F90BDC" w:rsidRDefault="00F90BDC">
      <w:r xmlns:w="http://schemas.openxmlformats.org/wordprocessingml/2006/main">
        <w:t xml:space="preserve">L'ange du Seigneur descendit du ciel et provoqua un tremblement de terre qui fit reculer la pierre de la porte.</w:t>
      </w:r>
    </w:p>
    <w:p w14:paraId="22F98A6F" w14:textId="77777777" w:rsidR="00F90BDC" w:rsidRDefault="00F90BDC"/>
    <w:p w14:paraId="5A409A44" w14:textId="77777777" w:rsidR="00F90BDC" w:rsidRDefault="00F90BDC">
      <w:r xmlns:w="http://schemas.openxmlformats.org/wordprocessingml/2006/main">
        <w:t xml:space="preserve">1. La puissance de Dieu en action</w:t>
      </w:r>
    </w:p>
    <w:p w14:paraId="7B6B09A7" w14:textId="77777777" w:rsidR="00F90BDC" w:rsidRDefault="00F90BDC"/>
    <w:p w14:paraId="545E3B89" w14:textId="77777777" w:rsidR="00F90BDC" w:rsidRDefault="00F90BDC">
      <w:r xmlns:w="http://schemas.openxmlformats.org/wordprocessingml/2006/main">
        <w:t xml:space="preserve">2. L'Ange du Seigneur faisant l'œuvre de Dieu</w:t>
      </w:r>
    </w:p>
    <w:p w14:paraId="3E1ED7F4" w14:textId="77777777" w:rsidR="00F90BDC" w:rsidRDefault="00F90BDC"/>
    <w:p w14:paraId="404F75AC" w14:textId="77777777" w:rsidR="00F90BDC" w:rsidRDefault="00F90BDC">
      <w:r xmlns:w="http://schemas.openxmlformats.org/wordprocessingml/2006/main">
        <w:t xml:space="preserve">1. Actes 4 :31 « Et ils furent tous remplis du Saint-Esprit, et ils annoncèrent la parole de Dieu avec hardiesse. »</w:t>
      </w:r>
    </w:p>
    <w:p w14:paraId="43620CA5" w14:textId="77777777" w:rsidR="00F90BDC" w:rsidRDefault="00F90BDC"/>
    <w:p w14:paraId="238BE285" w14:textId="77777777" w:rsidR="00F90BDC" w:rsidRDefault="00F90BDC">
      <w:r xmlns:w="http://schemas.openxmlformats.org/wordprocessingml/2006/main">
        <w:t xml:space="preserve">2. Ésaïe 30 : 30 « Et l'Éternel fera entendre sa voix glorieuse, et montrera l'éclairage de son bras, avec l'indignation de sa colère, et avec la flamme d'un feu dévorant, avec dispersion et tempête. , et des grêlons.</w:t>
      </w:r>
    </w:p>
    <w:p w14:paraId="487DD438" w14:textId="77777777" w:rsidR="00F90BDC" w:rsidRDefault="00F90BDC"/>
    <w:p w14:paraId="1E434243" w14:textId="77777777" w:rsidR="00F90BDC" w:rsidRDefault="00F90BDC">
      <w:r xmlns:w="http://schemas.openxmlformats.org/wordprocessingml/2006/main">
        <w:t xml:space="preserve">Matthieu 28:3 Son visage était comme l'éclair, et ses vêtements blancs comme la neige.</w:t>
      </w:r>
    </w:p>
    <w:p w14:paraId="1551B69F" w14:textId="77777777" w:rsidR="00F90BDC" w:rsidRDefault="00F90BDC"/>
    <w:p w14:paraId="7AD7A0AA" w14:textId="77777777" w:rsidR="00F90BDC" w:rsidRDefault="00F90BDC">
      <w:r xmlns:w="http://schemas.openxmlformats.org/wordprocessingml/2006/main">
        <w:t xml:space="preserve">L’ange sur le tombeau de Jésus était d’une lumière éblouissante et était vêtu de blanc.</w:t>
      </w:r>
    </w:p>
    <w:p w14:paraId="3D3B8EB9" w14:textId="77777777" w:rsidR="00F90BDC" w:rsidRDefault="00F90BDC"/>
    <w:p w14:paraId="30DF1784" w14:textId="77777777" w:rsidR="00F90BDC" w:rsidRDefault="00F90BDC">
      <w:r xmlns:w="http://schemas.openxmlformats.org/wordprocessingml/2006/main">
        <w:t xml:space="preserve">1 : Nous devrions toujours nous efforcer d’imiter l’éclat de l’ange sur le tombeau de Jésus.</w:t>
      </w:r>
    </w:p>
    <w:p w14:paraId="7995E14A" w14:textId="77777777" w:rsidR="00F90BDC" w:rsidRDefault="00F90BDC"/>
    <w:p w14:paraId="05F0D8E2" w14:textId="77777777" w:rsidR="00F90BDC" w:rsidRDefault="00F90BDC">
      <w:r xmlns:w="http://schemas.openxmlformats.org/wordprocessingml/2006/main">
        <w:t xml:space="preserve">2 : Malgré nos imperfections, Dieu peut toujours nous utiliser comme ses instruments.</w:t>
      </w:r>
    </w:p>
    <w:p w14:paraId="03BD1977" w14:textId="77777777" w:rsidR="00F90BDC" w:rsidRDefault="00F90BDC"/>
    <w:p w14:paraId="0886A906" w14:textId="77777777" w:rsidR="00F90BDC" w:rsidRDefault="00F90BDC">
      <w:r xmlns:w="http://schemas.openxmlformats.org/wordprocessingml/2006/main">
        <w:t xml:space="preserve">1 : Isaïe 6 :1-7 - La vision d'Isaïe du Seigneur sur son trône, entouré de séraphins qui criaient « Saint, saint, saint ».</w:t>
      </w:r>
    </w:p>
    <w:p w14:paraId="310F06E6" w14:textId="77777777" w:rsidR="00F90BDC" w:rsidRDefault="00F90BDC"/>
    <w:p w14:paraId="2888767B" w14:textId="77777777" w:rsidR="00F90BDC" w:rsidRDefault="00F90BDC">
      <w:r xmlns:w="http://schemas.openxmlformats.org/wordprocessingml/2006/main">
        <w:t xml:space="preserve">2 : Matthieu 5 : 14-16 – Jésus est sur la montagne, enseignant que nous devrions être la « lumière du monde ».</w:t>
      </w:r>
    </w:p>
    <w:p w14:paraId="163606C2" w14:textId="77777777" w:rsidR="00F90BDC" w:rsidRDefault="00F90BDC"/>
    <w:p w14:paraId="31ADEB30" w14:textId="77777777" w:rsidR="00F90BDC" w:rsidRDefault="00F90BDC">
      <w:r xmlns:w="http://schemas.openxmlformats.org/wordprocessingml/2006/main">
        <w:t xml:space="preserve">Matthieu 28:4 Et de peur, les gardiens tremblèrent et devinrent comme des morts.</w:t>
      </w:r>
    </w:p>
    <w:p w14:paraId="78245871" w14:textId="77777777" w:rsidR="00F90BDC" w:rsidRDefault="00F90BDC"/>
    <w:p w14:paraId="2561D63F" w14:textId="77777777" w:rsidR="00F90BDC" w:rsidRDefault="00F90BDC">
      <w:r xmlns:w="http://schemas.openxmlformats.org/wordprocessingml/2006/main">
        <w:t xml:space="preserve">Les gardiens du tombeau furent remplis de peur lorsqu'ils virent Jésus ressuscité et devinrent comme des hommes morts.</w:t>
      </w:r>
    </w:p>
    <w:p w14:paraId="3564F7A5" w14:textId="77777777" w:rsidR="00F90BDC" w:rsidRDefault="00F90BDC"/>
    <w:p w14:paraId="7D7D36BA" w14:textId="77777777" w:rsidR="00F90BDC" w:rsidRDefault="00F90BDC">
      <w:r xmlns:w="http://schemas.openxmlformats.org/wordprocessingml/2006/main">
        <w:t xml:space="preserve">1. La crainte du Seigneur est le début de la sagesse.</w:t>
      </w:r>
    </w:p>
    <w:p w14:paraId="47A969D7" w14:textId="77777777" w:rsidR="00F90BDC" w:rsidRDefault="00F90BDC"/>
    <w:p w14:paraId="494E4914" w14:textId="77777777" w:rsidR="00F90BDC" w:rsidRDefault="00F90BDC">
      <w:r xmlns:w="http://schemas.openxmlformats.org/wordprocessingml/2006/main">
        <w:t xml:space="preserve">2. La puissance de la résurrection de Jésus devrait nous remplir de crainte et de respect.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9 : 10 – La crainte du Seigneur est le début de la sagesse, et la connaissance du Saint est la perspicacité.</w:t>
      </w:r>
    </w:p>
    <w:p w14:paraId="1F3B2F66" w14:textId="77777777" w:rsidR="00F90BDC" w:rsidRDefault="00F90BDC"/>
    <w:p w14:paraId="3C961F91" w14:textId="77777777" w:rsidR="00F90BDC" w:rsidRDefault="00F90BDC">
      <w:r xmlns:w="http://schemas.openxmlformats.org/wordprocessingml/2006/main">
        <w:t xml:space="preserve">2. Romains 1:4 - et a été déclaré Fils de Dieu avec puissance selon l'Esprit de sainteté par sa résurrection d'entre les morts, Jésus-Christ notre Seigneur.</w:t>
      </w:r>
    </w:p>
    <w:p w14:paraId="6645CA66" w14:textId="77777777" w:rsidR="00F90BDC" w:rsidRDefault="00F90BDC"/>
    <w:p w14:paraId="1E72AB42" w14:textId="77777777" w:rsidR="00F90BDC" w:rsidRDefault="00F90BDC">
      <w:r xmlns:w="http://schemas.openxmlformats.org/wordprocessingml/2006/main">
        <w:t xml:space="preserve">Matthieu 28:5 Et l'ange répondit et dit aux femmes : Ne craignez rien, car je sais que vous cherchez Jésus, qui a été crucifié.</w:t>
      </w:r>
    </w:p>
    <w:p w14:paraId="3020D4A6" w14:textId="77777777" w:rsidR="00F90BDC" w:rsidRDefault="00F90BDC"/>
    <w:p w14:paraId="768ABDB1" w14:textId="77777777" w:rsidR="00F90BDC" w:rsidRDefault="00F90BDC">
      <w:r xmlns:w="http://schemas.openxmlformats.org/wordprocessingml/2006/main">
        <w:t xml:space="preserve">L'ange a dit aux femmes de ne pas avoir peur car il savait qu'elles cherchaient Jésus, qui avait été crucifié.</w:t>
      </w:r>
    </w:p>
    <w:p w14:paraId="439C23E4" w14:textId="77777777" w:rsidR="00F90BDC" w:rsidRDefault="00F90BDC"/>
    <w:p w14:paraId="5819AD94" w14:textId="77777777" w:rsidR="00F90BDC" w:rsidRDefault="00F90BDC">
      <w:r xmlns:w="http://schemas.openxmlformats.org/wordprocessingml/2006/main">
        <w:t xml:space="preserve">1. Le réconfort de connaître Jésus</w:t>
      </w:r>
    </w:p>
    <w:p w14:paraId="6C24F91B" w14:textId="77777777" w:rsidR="00F90BDC" w:rsidRDefault="00F90BDC"/>
    <w:p w14:paraId="617561B0" w14:textId="77777777" w:rsidR="00F90BDC" w:rsidRDefault="00F90BDC">
      <w:r xmlns:w="http://schemas.openxmlformats.org/wordprocessingml/2006/main">
        <w:t xml:space="preserve">2. La force de la foi face à la peur</w:t>
      </w:r>
    </w:p>
    <w:p w14:paraId="6F3197E4" w14:textId="77777777" w:rsidR="00F90BDC" w:rsidRDefault="00F90BDC"/>
    <w:p w14:paraId="5C9D08CD" w14:textId="77777777" w:rsidR="00F90BDC" w:rsidRDefault="00F90BDC">
      <w:r xmlns:w="http://schemas.openxmlformats.org/wordprocessingml/2006/main">
        <w:t xml:space="preserve">1. Ésaïe 41 : 10 – « Ne crains rien, car je suis avec toi ; ne sois pas effrayé, car je suis ton Dieu ; je te fortifierai, je t'aiderai, je te soutiendrai de ma droite droite. »</w:t>
      </w:r>
    </w:p>
    <w:p w14:paraId="0F678DCC" w14:textId="77777777" w:rsidR="00F90BDC" w:rsidRDefault="00F90BDC"/>
    <w:p w14:paraId="12B77F1D" w14:textId="77777777" w:rsidR="00F90BDC" w:rsidRDefault="00F90BDC">
      <w:r xmlns:w="http://schemas.openxmlformats.org/wordprocessingml/2006/main">
        <w:t xml:space="preserve">2. Psaume 56 :3-4 - « Quand j'ai peur, je mets ma confiance en toi. En Dieu, dont je loue la parole, en Dieu j'ai confiance ; je n'aurai pas peur. Que peut me faire la chair ?</w:t>
      </w:r>
    </w:p>
    <w:p w14:paraId="24943143" w14:textId="77777777" w:rsidR="00F90BDC" w:rsidRDefault="00F90BDC"/>
    <w:p w14:paraId="643293E1" w14:textId="77777777" w:rsidR="00F90BDC" w:rsidRDefault="00F90BDC">
      <w:r xmlns:w="http://schemas.openxmlformats.org/wordprocessingml/2006/main">
        <w:t xml:space="preserve">Matthieu 28:6 Il n'est pas ici, car il est ressuscité, comme il l'a dit. Venez voir l'endroit où reposait le Seigneur.</w:t>
      </w:r>
    </w:p>
    <w:p w14:paraId="036015F4" w14:textId="77777777" w:rsidR="00F90BDC" w:rsidRDefault="00F90BDC"/>
    <w:p w14:paraId="1836E4BF" w14:textId="77777777" w:rsidR="00F90BDC" w:rsidRDefault="00F90BDC">
      <w:r xmlns:w="http://schemas.openxmlformats.org/wordprocessingml/2006/main">
        <w:t xml:space="preserve">Jésus est ressuscité des morts et ses disciples sont invités à aller voir l'endroit où il reposait.</w:t>
      </w:r>
    </w:p>
    <w:p w14:paraId="0CF22238" w14:textId="77777777" w:rsidR="00F90BDC" w:rsidRDefault="00F90BDC"/>
    <w:p w14:paraId="401785FA" w14:textId="77777777" w:rsidR="00F90BDC" w:rsidRDefault="00F90BDC">
      <w:r xmlns:w="http://schemas.openxmlformats.org/wordprocessingml/2006/main">
        <w:t xml:space="preserve">1. La résurrection du Christ : une célébration de l'espérance</w:t>
      </w:r>
    </w:p>
    <w:p w14:paraId="617B942C" w14:textId="77777777" w:rsidR="00F90BDC" w:rsidRDefault="00F90BDC"/>
    <w:p w14:paraId="5CF03958" w14:textId="77777777" w:rsidR="00F90BDC" w:rsidRDefault="00F90BDC">
      <w:r xmlns:w="http://schemas.openxmlformats.org/wordprocessingml/2006/main">
        <w:t xml:space="preserve">2. La puissance du sacrifice de Jésus : un appel à la foi</w:t>
      </w:r>
    </w:p>
    <w:p w14:paraId="06D4CB40" w14:textId="77777777" w:rsidR="00F90BDC" w:rsidRDefault="00F90BDC"/>
    <w:p w14:paraId="2C860768" w14:textId="77777777" w:rsidR="00F90BDC" w:rsidRDefault="00F90BDC">
      <w:r xmlns:w="http://schemas.openxmlformats.org/wordprocessingml/2006/main">
        <w:t xml:space="preserve">1. Romains 6 :9-10 – « Car nous savons que Christ, ressuscité des morts, ne mourra plus jamais ; la mort n'a plus d'empire sur lui. Pour la mort qu’il est mort, il est mort au péché, une fois pour toutes, mais la vie qu’il vit, il la vit pour Dieu.</w:t>
      </w:r>
    </w:p>
    <w:p w14:paraId="2CD6DA41" w14:textId="77777777" w:rsidR="00F90BDC" w:rsidRDefault="00F90BDC"/>
    <w:p w14:paraId="497FAF4D" w14:textId="77777777" w:rsidR="00F90BDC" w:rsidRDefault="00F90BDC">
      <w:r xmlns:w="http://schemas.openxmlformats.org/wordprocessingml/2006/main">
        <w:t xml:space="preserve">2. 1 Corinthiens 15 : 20-22 – « Mais en effet, Christ est ressuscité des morts, les prémices de ceux qui se sont endormis. Car, comme par un homme est venue la mort, par un homme aussi est venue la résurrection des morts. Car, comme tous meurent en Adam, de même aussi tous revivront en Christ.</w:t>
      </w:r>
    </w:p>
    <w:p w14:paraId="427505F3" w14:textId="77777777" w:rsidR="00F90BDC" w:rsidRDefault="00F90BDC"/>
    <w:p w14:paraId="1E72011D" w14:textId="77777777" w:rsidR="00F90BDC" w:rsidRDefault="00F90BDC">
      <w:r xmlns:w="http://schemas.openxmlformats.org/wordprocessingml/2006/main">
        <w:t xml:space="preserve">Matthieu 28:7 Et allez vite, et dites à ses disciples qu'il est ressuscité des morts; et voici, il vous précède en Galilée ; c'est là que vous le verrez. Voici, je vous l'ai dit.</w:t>
      </w:r>
    </w:p>
    <w:p w14:paraId="16A1741A" w14:textId="77777777" w:rsidR="00F90BDC" w:rsidRDefault="00F90BDC"/>
    <w:p w14:paraId="4AEFD69F" w14:textId="77777777" w:rsidR="00F90BDC" w:rsidRDefault="00F90BDC">
      <w:r xmlns:w="http://schemas.openxmlformats.org/wordprocessingml/2006/main">
        <w:t xml:space="preserve">Jésus est ressuscité des morts et se rend devant ses disciples en Galilée, où ils le verront.</w:t>
      </w:r>
    </w:p>
    <w:p w14:paraId="6E096F0C" w14:textId="77777777" w:rsidR="00F90BDC" w:rsidRDefault="00F90BDC"/>
    <w:p w14:paraId="7AF5FEAA" w14:textId="77777777" w:rsidR="00F90BDC" w:rsidRDefault="00F90BDC">
      <w:r xmlns:w="http://schemas.openxmlformats.org/wordprocessingml/2006/main">
        <w:t xml:space="preserve">1. La puissance de la résurrection : célébrer le retour triomphal de Jésus</w:t>
      </w:r>
    </w:p>
    <w:p w14:paraId="4A37C1C2" w14:textId="77777777" w:rsidR="00F90BDC" w:rsidRDefault="00F90BDC"/>
    <w:p w14:paraId="58110F02" w14:textId="77777777" w:rsidR="00F90BDC" w:rsidRDefault="00F90BDC">
      <w:r xmlns:w="http://schemas.openxmlformats.org/wordprocessingml/2006/main">
        <w:t xml:space="preserve">2. L’espérance du Christ ressuscité : accueillir la bonne nouvelle qui change la vie</w:t>
      </w:r>
    </w:p>
    <w:p w14:paraId="2179B045" w14:textId="77777777" w:rsidR="00F90BDC" w:rsidRDefault="00F90BDC"/>
    <w:p w14:paraId="546C1A29"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52348197" w14:textId="77777777" w:rsidR="00F90BDC" w:rsidRDefault="00F90BDC"/>
    <w:p w14:paraId="435C70DF" w14:textId="77777777" w:rsidR="00F90BDC" w:rsidRDefault="00F90BDC">
      <w:r xmlns:w="http://schemas.openxmlformats.org/wordprocessingml/2006/main">
        <w:t xml:space="preserve">2. Romains 8:11 - Si l'Esprit de celui qui a ressuscité Jésus d'entre les morts habite en vous, celui qui a ressuscité le Christ Jésus d'entre les morts donnera aussi la vie à vos corps mortels par son Esprit qui habite en vous.</w:t>
      </w:r>
    </w:p>
    <w:p w14:paraId="4C62EDE2" w14:textId="77777777" w:rsidR="00F90BDC" w:rsidRDefault="00F90BDC"/>
    <w:p w14:paraId="0A4CCCE6" w14:textId="77777777" w:rsidR="00F90BDC" w:rsidRDefault="00F90BDC">
      <w:r xmlns:w="http://schemas.openxmlformats.org/wordprocessingml/2006/main">
        <w:t xml:space="preserve">Matthieu 28:8 Et ils quittèrent promptement le sépulcre avec crainte et une grande joie ; et il courut </w:t>
      </w:r>
      <w:r xmlns:w="http://schemas.openxmlformats.org/wordprocessingml/2006/main">
        <w:lastRenderedPageBreak xmlns:w="http://schemas.openxmlformats.org/wordprocessingml/2006/main"/>
      </w:r>
      <w:r xmlns:w="http://schemas.openxmlformats.org/wordprocessingml/2006/main">
        <w:t xml:space="preserve">porter plainte à ses disciples.</w:t>
      </w:r>
    </w:p>
    <w:p w14:paraId="3F5D4635" w14:textId="77777777" w:rsidR="00F90BDC" w:rsidRDefault="00F90BDC"/>
    <w:p w14:paraId="785B30FF" w14:textId="77777777" w:rsidR="00F90BDC" w:rsidRDefault="00F90BDC">
      <w:r xmlns:w="http://schemas.openxmlformats.org/wordprocessingml/2006/main">
        <w:t xml:space="preserve">Les femmes trouvèrent le tombeau de Jésus vide et repartirent remplies de joie et de peur.</w:t>
      </w:r>
    </w:p>
    <w:p w14:paraId="5D73AD5B" w14:textId="77777777" w:rsidR="00F90BDC" w:rsidRDefault="00F90BDC"/>
    <w:p w14:paraId="39CE6CAD" w14:textId="77777777" w:rsidR="00F90BDC" w:rsidRDefault="00F90BDC">
      <w:r xmlns:w="http://schemas.openxmlformats.org/wordprocessingml/2006/main">
        <w:t xml:space="preserve">1. Comment le tombeau vide de Jésus nous remplit de joie et d'espoir</w:t>
      </w:r>
    </w:p>
    <w:p w14:paraId="3F2C02E9" w14:textId="77777777" w:rsidR="00F90BDC" w:rsidRDefault="00F90BDC"/>
    <w:p w14:paraId="16788B39" w14:textId="77777777" w:rsidR="00F90BDC" w:rsidRDefault="00F90BDC">
      <w:r xmlns:w="http://schemas.openxmlformats.org/wordprocessingml/2006/main">
        <w:t xml:space="preserve">2. Surmonter la peur par la joie en Jésus</w:t>
      </w:r>
    </w:p>
    <w:p w14:paraId="2981D6BC" w14:textId="77777777" w:rsidR="00F90BDC" w:rsidRDefault="00F90BDC"/>
    <w:p w14:paraId="7517B9A5"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 Il n'y aura pas de fin à l'accroissement de son gouvernement et à la paix, sur le trône de David et sur son royaume, pour l'établir et le maintenir avec justice et justice, dès maintenant et pour toujours.</w:t>
      </w:r>
    </w:p>
    <w:p w14:paraId="2A39D67E" w14:textId="77777777" w:rsidR="00F90BDC" w:rsidRDefault="00F90BDC"/>
    <w:p w14:paraId="07E67AD1" w14:textId="77777777" w:rsidR="00F90BDC" w:rsidRDefault="00F90BDC">
      <w:r xmlns:w="http://schemas.openxmlformats.org/wordprocessingml/2006/main">
        <w:t xml:space="preserve">2. Jean 20 :19-22 - Le soir de ce jour-là, le premier jour de la semaine, les portes du lieu où se trouvaient les disciples étant fermées à clé par crainte des Juifs, Jésus vint et se tint au milieu d'eux et leur dit : « Paix ! être avec toi." Après avoir dit cela, il leur montra ses mains et son côté. Alors les disciples furent heureux quand ils virent le Seigneur. Jésus leur dit encore : « La paix soit avec vous. Comme le Père m’a envoyé, ainsi moi je vous envoie. Et après avoir dit cela, il souffla sur eux et leur dit : « Recevez le Saint-Esprit.</w:t>
      </w:r>
    </w:p>
    <w:p w14:paraId="30024BA4" w14:textId="77777777" w:rsidR="00F90BDC" w:rsidRDefault="00F90BDC"/>
    <w:p w14:paraId="631C9064" w14:textId="77777777" w:rsidR="00F90BDC" w:rsidRDefault="00F90BDC">
      <w:r xmlns:w="http://schemas.openxmlformats.org/wordprocessingml/2006/main">
        <w:t xml:space="preserve">Matthieu 28:9 Et pendant qu'ils allaient l'annoncer à ses disciples, voici, Jésus les rencontra et leur dit : Salut à tous. Et ils vinrent, le prirent par les pieds et l'adorèrent.</w:t>
      </w:r>
    </w:p>
    <w:p w14:paraId="59DC46E9" w14:textId="77777777" w:rsidR="00F90BDC" w:rsidRDefault="00F90BDC"/>
    <w:p w14:paraId="729938C6" w14:textId="77777777" w:rsidR="00F90BDC" w:rsidRDefault="00F90BDC">
      <w:r xmlns:w="http://schemas.openxmlformats.org/wordprocessingml/2006/main">
        <w:t xml:space="preserve">Jésus rencontra deux de ses disciples et ils le prirent par les pieds et l'adorèrent.</w:t>
      </w:r>
    </w:p>
    <w:p w14:paraId="7B2405DA" w14:textId="77777777" w:rsidR="00F90BDC" w:rsidRDefault="00F90BDC"/>
    <w:p w14:paraId="30017B33" w14:textId="77777777" w:rsidR="00F90BDC" w:rsidRDefault="00F90BDC">
      <w:r xmlns:w="http://schemas.openxmlformats.org/wordprocessingml/2006/main">
        <w:t xml:space="preserve">1. Adorer Jésus : reconnaître son autorité et son pouvoir</w:t>
      </w:r>
    </w:p>
    <w:p w14:paraId="43E028DF" w14:textId="77777777" w:rsidR="00F90BDC" w:rsidRDefault="00F90BDC"/>
    <w:p w14:paraId="098CC895" w14:textId="77777777" w:rsidR="00F90BDC" w:rsidRDefault="00F90BDC">
      <w:r xmlns:w="http://schemas.openxmlformats.org/wordprocessingml/2006/main">
        <w:t xml:space="preserve">2. Le pouvoir de la présence de Jésus : être en présence du Sauveur</w:t>
      </w:r>
    </w:p>
    <w:p w14:paraId="78F7C03C" w14:textId="77777777" w:rsidR="00F90BDC" w:rsidRDefault="00F90BDC"/>
    <w:p w14:paraId="5396C245" w14:textId="77777777" w:rsidR="00F90BDC" w:rsidRDefault="00F90BDC">
      <w:r xmlns:w="http://schemas.openxmlformats.org/wordprocessingml/2006/main">
        <w:t xml:space="preserve">1. Philippiens 2 : 10-11 – afin qu'au nom de Jésus tout genou fléchisse, dans le ciel, sur la terre et sous la terre, et que toute langue confesse que Jésus-Christ est Seigneur, à la gloire de Dieu le Père.</w:t>
      </w:r>
    </w:p>
    <w:p w14:paraId="59A7B04D" w14:textId="77777777" w:rsidR="00F90BDC" w:rsidRDefault="00F90BDC"/>
    <w:p w14:paraId="11234EA5" w14:textId="77777777" w:rsidR="00F90BDC" w:rsidRDefault="00F90BDC">
      <w:r xmlns:w="http://schemas.openxmlformats.org/wordprocessingml/2006/main">
        <w:t xml:space="preserve">2. Hébreux 12 : 2 - Regardons vers Jésus, le fondateur et le perfectionneur de notre foi, qui, pour la joie qui lui était réservée, a enduré la croix, méprisé l'ignominie, et est assis à la droite du trône de Dieu.</w:t>
      </w:r>
    </w:p>
    <w:p w14:paraId="128CCD29" w14:textId="77777777" w:rsidR="00F90BDC" w:rsidRDefault="00F90BDC"/>
    <w:p w14:paraId="3EA760BB" w14:textId="77777777" w:rsidR="00F90BDC" w:rsidRDefault="00F90BDC">
      <w:r xmlns:w="http://schemas.openxmlformats.org/wordprocessingml/2006/main">
        <w:t xml:space="preserve">Matthieu 28:10 Alors Jésus leur dit : N'ayez pas peur ; allez dire à mes frères qu'ils vont en Galilée, et c'est là qu'ils me verront.</w:t>
      </w:r>
    </w:p>
    <w:p w14:paraId="3636C0AC" w14:textId="77777777" w:rsidR="00F90BDC" w:rsidRDefault="00F90BDC"/>
    <w:p w14:paraId="6D8A5F0C" w14:textId="77777777" w:rsidR="00F90BDC" w:rsidRDefault="00F90BDC">
      <w:r xmlns:w="http://schemas.openxmlformats.org/wordprocessingml/2006/main">
        <w:t xml:space="preserve">Jésus encourage ses disciples à ne pas avoir peur et à dire à ses frères d'aller en Galilée, où ils le verront.</w:t>
      </w:r>
    </w:p>
    <w:p w14:paraId="706D4405" w14:textId="77777777" w:rsidR="00F90BDC" w:rsidRDefault="00F90BDC"/>
    <w:p w14:paraId="2AD76CFA" w14:textId="77777777" w:rsidR="00F90BDC" w:rsidRDefault="00F90BDC">
      <w:r xmlns:w="http://schemas.openxmlformats.org/wordprocessingml/2006/main">
        <w:t xml:space="preserve">1. Prenez courage : Jésus nous appelle à ne pas avoir peur</w:t>
      </w:r>
    </w:p>
    <w:p w14:paraId="257C81B9" w14:textId="77777777" w:rsidR="00F90BDC" w:rsidRDefault="00F90BDC"/>
    <w:p w14:paraId="348953F3" w14:textId="77777777" w:rsidR="00F90BDC" w:rsidRDefault="00F90BDC">
      <w:r xmlns:w="http://schemas.openxmlformats.org/wordprocessingml/2006/main">
        <w:t xml:space="preserve">2. Tendre la main : Jésus nous envoie pour répandre l’Évangile</w:t>
      </w:r>
    </w:p>
    <w:p w14:paraId="13665E88" w14:textId="77777777" w:rsidR="00F90BDC" w:rsidRDefault="00F90BDC"/>
    <w:p w14:paraId="5945454C" w14:textId="77777777" w:rsidR="00F90BDC" w:rsidRDefault="00F90BDC">
      <w:r xmlns:w="http://schemas.openxmlformats.org/wordprocessingml/2006/main">
        <w:t xml:space="preserve">1. Ésaïe 41 : 10 – Ne crains rien, car je suis avec toi ; ne soyez pas consterné, car je suis votre Dieu ; Je te fortifierai, je t'aiderai, je te soutiendrai de ma droite droite.</w:t>
      </w:r>
    </w:p>
    <w:p w14:paraId="51804FCC" w14:textId="77777777" w:rsidR="00F90BDC" w:rsidRDefault="00F90BDC"/>
    <w:p w14:paraId="4282211F" w14:textId="77777777" w:rsidR="00F90BDC" w:rsidRDefault="00F90BDC">
      <w:r xmlns:w="http://schemas.openxmlformats.org/wordprocessingml/2006/main">
        <w:t xml:space="preserve">2. 1 Jean 4:7-12 - Bien-aimés, aimons-nous les uns les autres, car l'amour vient de Dieu, et quiconque aime est né de Dieu et connaît Dieu.</w:t>
      </w:r>
    </w:p>
    <w:p w14:paraId="153D7E34" w14:textId="77777777" w:rsidR="00F90BDC" w:rsidRDefault="00F90BDC"/>
    <w:p w14:paraId="731F3F7E" w14:textId="77777777" w:rsidR="00F90BDC" w:rsidRDefault="00F90BDC">
      <w:r xmlns:w="http://schemas.openxmlformats.org/wordprocessingml/2006/main">
        <w:t xml:space="preserve">Matthieu 28:11 Pendant qu'ils s'en allaient, voici, quelques membres de la garde entrèrent dans la ville et rapportèrent aux principaux sacrificateurs tout ce qui s'était fait.</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Certains membres de la garde rapportèrent aux principaux sacrificateurs les événements survenus au tombeau de Jésus.</w:t>
      </w:r>
    </w:p>
    <w:p w14:paraId="6E4F8420" w14:textId="77777777" w:rsidR="00F90BDC" w:rsidRDefault="00F90BDC"/>
    <w:p w14:paraId="7B8CAC58" w14:textId="77777777" w:rsidR="00F90BDC" w:rsidRDefault="00F90BDC">
      <w:r xmlns:w="http://schemas.openxmlformats.org/wordprocessingml/2006/main">
        <w:t xml:space="preserve">1. Le pouvoir du témoignage : la fidélité de Dieu dans l'utilisation de la montre pour témoigner de sa puissance.</w:t>
      </w:r>
    </w:p>
    <w:p w14:paraId="5EBC9B63" w14:textId="77777777" w:rsidR="00F90BDC" w:rsidRDefault="00F90BDC"/>
    <w:p w14:paraId="04A202B4" w14:textId="77777777" w:rsidR="00F90BDC" w:rsidRDefault="00F90BDC">
      <w:r xmlns:w="http://schemas.openxmlformats.org/wordprocessingml/2006/main">
        <w:t xml:space="preserve">2. Fidélité récompensée : la fidélité de Dieu à récompenser ceux qui lui sont fidèles.</w:t>
      </w:r>
    </w:p>
    <w:p w14:paraId="564E6FC8" w14:textId="77777777" w:rsidR="00F90BDC" w:rsidRDefault="00F90BDC"/>
    <w:p w14:paraId="1A2334EF" w14:textId="77777777" w:rsidR="00F90BDC" w:rsidRDefault="00F90BDC">
      <w:r xmlns:w="http://schemas.openxmlformats.org/wordprocessingml/2006/main">
        <w:t xml:space="preserve">1. Psaume 37 :3-4 « Confiez-vous au Seigneur et faites le bien ; demeurez dans le pays et devenez fidèle. Faites vos délices dans le Seigneur, et il vous accordera les désirs de votre cœur. »</w:t>
      </w:r>
    </w:p>
    <w:p w14:paraId="53B2702B" w14:textId="77777777" w:rsidR="00F90BDC" w:rsidRDefault="00F90BDC"/>
    <w:p w14:paraId="7F85F610" w14:textId="77777777" w:rsidR="00F90BDC" w:rsidRDefault="00F90BDC">
      <w:r xmlns:w="http://schemas.openxmlformats.org/wordprocessingml/2006/main">
        <w:t xml:space="preserve">2. Actes 1 : 8 « Mais vous recevrez une puissance lorsque le Saint-Esprit sera venu sur vous, et vous serez mes témoins à Jérusalem et dans toute la Judée et la Samarie, et jusqu'aux extrémités de la terre. »</w:t>
      </w:r>
    </w:p>
    <w:p w14:paraId="513DB8DA" w14:textId="77777777" w:rsidR="00F90BDC" w:rsidRDefault="00F90BDC"/>
    <w:p w14:paraId="47E9528B" w14:textId="77777777" w:rsidR="00F90BDC" w:rsidRDefault="00F90BDC">
      <w:r xmlns:w="http://schemas.openxmlformats.org/wordprocessingml/2006/main">
        <w:t xml:space="preserve">Matthieu 28:12 Et après s'être assemblés avec les anciens, et avoir pris conseil, ils donnèrent une grande somme d'argent aux soldats,</w:t>
      </w:r>
    </w:p>
    <w:p w14:paraId="5D10860C" w14:textId="77777777" w:rsidR="00F90BDC" w:rsidRDefault="00F90BDC"/>
    <w:p w14:paraId="5DF3553F" w14:textId="77777777" w:rsidR="00F90BDC" w:rsidRDefault="00F90BDC">
      <w:r xmlns:w="http://schemas.openxmlformats.org/wordprocessingml/2006/main">
        <w:t xml:space="preserve">Les anciens et les soldats se consultèrent et les anciens donnèrent de l'argent aux soldats.</w:t>
      </w:r>
    </w:p>
    <w:p w14:paraId="5B1A3863" w14:textId="77777777" w:rsidR="00F90BDC" w:rsidRDefault="00F90BDC"/>
    <w:p w14:paraId="17F21A64" w14:textId="77777777" w:rsidR="00F90BDC" w:rsidRDefault="00F90BDC">
      <w:r xmlns:w="http://schemas.openxmlformats.org/wordprocessingml/2006/main">
        <w:t xml:space="preserve">1. Le pouvoir du conseil : apprendre des aînés</w:t>
      </w:r>
    </w:p>
    <w:p w14:paraId="3DEB1B6F" w14:textId="77777777" w:rsidR="00F90BDC" w:rsidRDefault="00F90BDC"/>
    <w:p w14:paraId="7F88587F" w14:textId="77777777" w:rsidR="00F90BDC" w:rsidRDefault="00F90BDC">
      <w:r xmlns:w="http://schemas.openxmlformats.org/wordprocessingml/2006/main">
        <w:t xml:space="preserve">2. Intendance : Utiliser les ressources pour la gloire de Dieu</w:t>
      </w:r>
    </w:p>
    <w:p w14:paraId="2CB804E9" w14:textId="77777777" w:rsidR="00F90BDC" w:rsidRDefault="00F90BDC"/>
    <w:p w14:paraId="2AA13364" w14:textId="77777777" w:rsidR="00F90BDC" w:rsidRDefault="00F90BDC">
      <w:r xmlns:w="http://schemas.openxmlformats.org/wordprocessingml/2006/main">
        <w:t xml:space="preserve">1. Proverbes 11 : 14 – « Là où il n'y a pas de direction, un peuple tombe, mais dans l'abondance de conseillers il y a la sécurité. »</w:t>
      </w:r>
    </w:p>
    <w:p w14:paraId="053D4784" w14:textId="77777777" w:rsidR="00F90BDC" w:rsidRDefault="00F90BDC"/>
    <w:p w14:paraId="1AED51AC" w14:textId="77777777" w:rsidR="00F90BDC" w:rsidRDefault="00F90BDC">
      <w:r xmlns:w="http://schemas.openxmlformats.org/wordprocessingml/2006/main">
        <w:t xml:space="preserve">2. Actes 4 : 32-35 – « Or, tous ceux qui croyaient étaient d'un seul cœur et d'une seule âme, et personne ne disait que ce qui lui appartenait lui appartenait, mais qu'ils avaient tout en commun. Et avec une grande puissance, les apôtres rendaient témoignage à la résurrection du Seigneur Jésus, et une grande grâce reposait sur eux tous. Il n'y avait parmi eux aucun nécessiteux, car tous ceux qui possédaient des terres ou des maisons les vendaient et en apportaient le produit </w:t>
      </w:r>
      <w:r xmlns:w="http://schemas.openxmlformats.org/wordprocessingml/2006/main">
        <w:lastRenderedPageBreak xmlns:w="http://schemas.openxmlformats.org/wordprocessingml/2006/main"/>
      </w:r>
      <w:r xmlns:w="http://schemas.openxmlformats.org/wordprocessingml/2006/main">
        <w:t xml:space="preserve">. de ce qui était vendu, on le déposait aux pieds des apôtres, et on le distribuait à chacun selon ses besoins. »</w:t>
      </w:r>
    </w:p>
    <w:p w14:paraId="1D62E83D" w14:textId="77777777" w:rsidR="00F90BDC" w:rsidRDefault="00F90BDC"/>
    <w:p w14:paraId="76741AD6" w14:textId="77777777" w:rsidR="00F90BDC" w:rsidRDefault="00F90BDC">
      <w:r xmlns:w="http://schemas.openxmlformats.org/wordprocessingml/2006/main">
        <w:t xml:space="preserve">Matthieu 28:13 disant : Dites, ses disciples sont venus de nuit et l'ont enlevé pendant que nous dormions.</w:t>
      </w:r>
    </w:p>
    <w:p w14:paraId="5F368A29" w14:textId="77777777" w:rsidR="00F90BDC" w:rsidRDefault="00F90BDC"/>
    <w:p w14:paraId="4A5F4200" w14:textId="77777777" w:rsidR="00F90BDC" w:rsidRDefault="00F90BDC">
      <w:r xmlns:w="http://schemas.openxmlformats.org/wordprocessingml/2006/main">
        <w:t xml:space="preserve">Ce passage décrit la fausse accusation portée par les principaux sacrificateurs et les anciens selon laquelle les disciples de Jésus ont volé son corps pendant qu'ils dormaient.</w:t>
      </w:r>
    </w:p>
    <w:p w14:paraId="4373E48C" w14:textId="77777777" w:rsidR="00F90BDC" w:rsidRDefault="00F90BDC"/>
    <w:p w14:paraId="5013B3F0" w14:textId="77777777" w:rsidR="00F90BDC" w:rsidRDefault="00F90BDC">
      <w:r xmlns:w="http://schemas.openxmlformats.org/wordprocessingml/2006/main">
        <w:t xml:space="preserve">1. La puissance de Dieu : comprendre le miracle de la résurrection</w:t>
      </w:r>
    </w:p>
    <w:p w14:paraId="1EEAD94D" w14:textId="77777777" w:rsidR="00F90BDC" w:rsidRDefault="00F90BDC"/>
    <w:p w14:paraId="329F3404" w14:textId="77777777" w:rsidR="00F90BDC" w:rsidRDefault="00F90BDC">
      <w:r xmlns:w="http://schemas.openxmlformats.org/wordprocessingml/2006/main">
        <w:t xml:space="preserve">2. Une foi courageuse : rester ferme face à l’opposition</w:t>
      </w:r>
    </w:p>
    <w:p w14:paraId="209B5D83" w14:textId="77777777" w:rsidR="00F90BDC" w:rsidRDefault="00F90BDC"/>
    <w:p w14:paraId="035F3F30"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7807CAAF" w14:textId="77777777" w:rsidR="00F90BDC" w:rsidRDefault="00F90BDC"/>
    <w:p w14:paraId="5DF788E5" w14:textId="77777777" w:rsidR="00F90BDC" w:rsidRDefault="00F90BDC">
      <w:r xmlns:w="http://schemas.openxmlformats.org/wordprocessingml/2006/main">
        <w:t xml:space="preserve">2. 1 Thessaloniciens 5:21 - Mais testez tout ; retiens ce qui est bon.</w:t>
      </w:r>
    </w:p>
    <w:p w14:paraId="7C4B93A0" w14:textId="77777777" w:rsidR="00F90BDC" w:rsidRDefault="00F90BDC"/>
    <w:p w14:paraId="7A6B6A8A" w14:textId="77777777" w:rsidR="00F90BDC" w:rsidRDefault="00F90BDC">
      <w:r xmlns:w="http://schemas.openxmlformats.org/wordprocessingml/2006/main">
        <w:t xml:space="preserve">Matthieu 28:14 Et si cela parvient aux oreilles du gouverneur, nous le persuaderons et nous vous assurerons.</w:t>
      </w:r>
    </w:p>
    <w:p w14:paraId="05E3356F" w14:textId="77777777" w:rsidR="00F90BDC" w:rsidRDefault="00F90BDC"/>
    <w:p w14:paraId="78859C31" w14:textId="77777777" w:rsidR="00F90BDC" w:rsidRDefault="00F90BDC">
      <w:r xmlns:w="http://schemas.openxmlformats.org/wordprocessingml/2006/main">
        <w:t xml:space="preserve">Ce passage décrit comment les disciples étaient prêts à utiliser la persuasion pour protéger Jésus des autorités.</w:t>
      </w:r>
    </w:p>
    <w:p w14:paraId="38C5FED5" w14:textId="77777777" w:rsidR="00F90BDC" w:rsidRDefault="00F90BDC"/>
    <w:p w14:paraId="1ECE151C" w14:textId="77777777" w:rsidR="00F90BDC" w:rsidRDefault="00F90BDC">
      <w:r xmlns:w="http://schemas.openxmlformats.org/wordprocessingml/2006/main">
        <w:t xml:space="preserve">1 : Nous devons défendre ce qui est juste, même si cela signifie nous mettre en danger.</w:t>
      </w:r>
    </w:p>
    <w:p w14:paraId="630CA3F1" w14:textId="77777777" w:rsidR="00F90BDC" w:rsidRDefault="00F90BDC"/>
    <w:p w14:paraId="76FA4D68" w14:textId="77777777" w:rsidR="00F90BDC" w:rsidRDefault="00F90BDC">
      <w:r xmlns:w="http://schemas.openxmlformats.org/wordprocessingml/2006/main">
        <w:t xml:space="preserve">2 : Nous devons avoir foi que Dieu nous donnera le courage et la force de faire ce qui est juste.</w:t>
      </w:r>
    </w:p>
    <w:p w14:paraId="7B788E75" w14:textId="77777777" w:rsidR="00F90BDC" w:rsidRDefault="00F90BDC"/>
    <w:p w14:paraId="5AFE0C1F" w14:textId="77777777" w:rsidR="00F90BDC" w:rsidRDefault="00F90BDC">
      <w:r xmlns:w="http://schemas.openxmlformats.org/wordprocessingml/2006/main">
        <w:t xml:space="preserve">1: Proverbes 28:1 - Les méchants fuient quand personne ne les poursuit, mais les justes sont aussi audacieux qu'un lion.</w:t>
      </w:r>
    </w:p>
    <w:p w14:paraId="5F23F792" w14:textId="77777777" w:rsidR="00F90BDC" w:rsidRDefault="00F90BDC"/>
    <w:p w14:paraId="01DD94FA" w14:textId="77777777" w:rsidR="00F90BDC" w:rsidRDefault="00F90BDC">
      <w:r xmlns:w="http://schemas.openxmlformats.org/wordprocessingml/2006/main">
        <w:t xml:space="preserve">2 : Daniel 3 :17-18 – S’il en est ainsi, notre Dieu que nous servons peut nous délivrer de la fournaise ardente, et il nous délivrera de ta main, ô roi. Sinon, sache-le, ô roi, que nous ne servirons pas tes dieux et que nous n'adorerons pas l'image d'or que tu as dressée.</w:t>
      </w:r>
    </w:p>
    <w:p w14:paraId="2CA8F4BE" w14:textId="77777777" w:rsidR="00F90BDC" w:rsidRDefault="00F90BDC"/>
    <w:p w14:paraId="68C1E029" w14:textId="77777777" w:rsidR="00F90BDC" w:rsidRDefault="00F90BDC">
      <w:r xmlns:w="http://schemas.openxmlformats.org/wordprocessingml/2006/main">
        <w:t xml:space="preserve">Matthieu 28:15 Ils prirent donc l'argent et firent ce qu'on leur avait enseigné. Et cette parole est répandue parmi les Juifs jusqu'à ce jour.</w:t>
      </w:r>
    </w:p>
    <w:p w14:paraId="70C16C25" w14:textId="77777777" w:rsidR="00F90BDC" w:rsidRDefault="00F90BDC"/>
    <w:p w14:paraId="475EACD2" w14:textId="77777777" w:rsidR="00F90BDC" w:rsidRDefault="00F90BDC">
      <w:r xmlns:w="http://schemas.openxmlformats.org/wordprocessingml/2006/main">
        <w:t xml:space="preserve">Les Juifs ont accepté de l’argent pour répandre une fausse histoire sur Jésus, et cette fausse histoire s’est répétée jusqu’à ce jour.</w:t>
      </w:r>
    </w:p>
    <w:p w14:paraId="1618C4FD" w14:textId="77777777" w:rsidR="00F90BDC" w:rsidRDefault="00F90BDC"/>
    <w:p w14:paraId="4F49E970" w14:textId="77777777" w:rsidR="00F90BDC" w:rsidRDefault="00F90BDC">
      <w:r xmlns:w="http://schemas.openxmlformats.org/wordprocessingml/2006/main">
        <w:t xml:space="preserve">1 : Nous devons veiller à diffuser la vérité, et non des mensonges, à propos de Jésus.</w:t>
      </w:r>
    </w:p>
    <w:p w14:paraId="618D4B1F" w14:textId="77777777" w:rsidR="00F90BDC" w:rsidRDefault="00F90BDC"/>
    <w:p w14:paraId="0487D183" w14:textId="77777777" w:rsidR="00F90BDC" w:rsidRDefault="00F90BDC">
      <w:r xmlns:w="http://schemas.openxmlformats.org/wordprocessingml/2006/main">
        <w:t xml:space="preserve">2 : Nous devons nous méfier des histoires que nous entendons et veiller à vérifier leur véracité.</w:t>
      </w:r>
    </w:p>
    <w:p w14:paraId="697D3B9F" w14:textId="77777777" w:rsidR="00F90BDC" w:rsidRDefault="00F90BDC"/>
    <w:p w14:paraId="046522F9" w14:textId="77777777" w:rsidR="00F90BDC" w:rsidRDefault="00F90BDC">
      <w:r xmlns:w="http://schemas.openxmlformats.org/wordprocessingml/2006/main">
        <w:t xml:space="preserve">1 : Colossiens 2 : 8 - Veillez à ce que personne ne vous prenne captif par la philosophie et par de vaines tromperies, selon la tradition humaine, selon les esprits élémentaires du monde, et non selon Christ.</w:t>
      </w:r>
    </w:p>
    <w:p w14:paraId="36FB66A0" w14:textId="77777777" w:rsidR="00F90BDC" w:rsidRDefault="00F90BDC"/>
    <w:p w14:paraId="659CDC7E" w14:textId="77777777" w:rsidR="00F90BDC" w:rsidRDefault="00F90BDC">
      <w:r xmlns:w="http://schemas.openxmlformats.org/wordprocessingml/2006/main">
        <w:t xml:space="preserve">2 : 1 Jean 4 : 1 – Bien-aimés, ne croyez pas tout esprit, mais éprouvez les esprits pour voir s’ils sont de Dieu, car beaucoup de faux prophètes sont sortis dans le monde.</w:t>
      </w:r>
    </w:p>
    <w:p w14:paraId="4DC3BBD8" w14:textId="77777777" w:rsidR="00F90BDC" w:rsidRDefault="00F90BDC"/>
    <w:p w14:paraId="690A20C9" w14:textId="77777777" w:rsidR="00F90BDC" w:rsidRDefault="00F90BDC">
      <w:r xmlns:w="http://schemas.openxmlformats.org/wordprocessingml/2006/main">
        <w:t xml:space="preserve">Matthieu 28:16 Alors les onze disciples s'en allèrent en Galilée, sur une montagne où Jésus les avait désignés.</w:t>
      </w:r>
    </w:p>
    <w:p w14:paraId="4498BE9F" w14:textId="77777777" w:rsidR="00F90BDC" w:rsidRDefault="00F90BDC"/>
    <w:p w14:paraId="32D5C06A" w14:textId="77777777" w:rsidR="00F90BDC" w:rsidRDefault="00F90BDC">
      <w:r xmlns:w="http://schemas.openxmlformats.org/wordprocessingml/2006/main">
        <w:t xml:space="preserve">Les onze disciples se rendirent sur une montagne de Galilée, où Jésus leur avait demandé de se rencontrer.</w:t>
      </w:r>
    </w:p>
    <w:p w14:paraId="4D437680" w14:textId="77777777" w:rsidR="00F90BDC" w:rsidRDefault="00F90BDC"/>
    <w:p w14:paraId="3025FE18" w14:textId="77777777" w:rsidR="00F90BDC" w:rsidRDefault="00F90BDC">
      <w:r xmlns:w="http://schemas.openxmlformats.org/wordprocessingml/2006/main">
        <w:t xml:space="preserve">1. Suivre Jésus : un appel à devenir disciple</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Une foi inébranlable : vivre l’appel de Jésus</w:t>
      </w:r>
    </w:p>
    <w:p w14:paraId="66130393" w14:textId="77777777" w:rsidR="00F90BDC" w:rsidRDefault="00F90BDC"/>
    <w:p w14:paraId="027D0CB3" w14:textId="77777777" w:rsidR="00F90BDC" w:rsidRDefault="00F90BDC">
      <w:r xmlns:w="http://schemas.openxmlformats.org/wordprocessingml/2006/main">
        <w:t xml:space="preserve">1. Matthieu 4 : 19-20 – « Et il leur dit : « Suivez-moi, et je ferai de vous pêcheurs d'hommes. » Immédiatement, ils quittèrent leurs filets et le suivirent.</w:t>
      </w:r>
    </w:p>
    <w:p w14:paraId="125CF0E4" w14:textId="77777777" w:rsidR="00F90BDC" w:rsidRDefault="00F90BDC"/>
    <w:p w14:paraId="129227B6" w14:textId="77777777" w:rsidR="00F90BDC" w:rsidRDefault="00F90BDC">
      <w:r xmlns:w="http://schemas.openxmlformats.org/wordprocessingml/2006/main">
        <w:t xml:space="preserve">2. Hébreux 11 :1 – « Or, la foi est l’assurance des choses qu’on espère, la conviction de celles qu’on ne voit pas. »</w:t>
      </w:r>
    </w:p>
    <w:p w14:paraId="0C0A232C" w14:textId="77777777" w:rsidR="00F90BDC" w:rsidRDefault="00F90BDC"/>
    <w:p w14:paraId="7BF40F58" w14:textId="77777777" w:rsidR="00F90BDC" w:rsidRDefault="00F90BDC">
      <w:r xmlns:w="http://schemas.openxmlformats.org/wordprocessingml/2006/main">
        <w:t xml:space="preserve">Matthieu 28:17 Et quand ils le virent, ils l'adorèrent; mais quelques-uns doutaient.</w:t>
      </w:r>
    </w:p>
    <w:p w14:paraId="5CFDA44B" w14:textId="77777777" w:rsidR="00F90BDC" w:rsidRDefault="00F90BDC"/>
    <w:p w14:paraId="0994BEDF" w14:textId="77777777" w:rsidR="00F90BDC" w:rsidRDefault="00F90BDC">
      <w:r xmlns:w="http://schemas.openxmlformats.org/wordprocessingml/2006/main">
        <w:t xml:space="preserve">Ce passage parle de la réaction des disciples de Jésus en le voyant vivant après sa résurrection – certains l'adoraient, mais d'autres doutaient.</w:t>
      </w:r>
    </w:p>
    <w:p w14:paraId="2A6B1A86" w14:textId="77777777" w:rsidR="00F90BDC" w:rsidRDefault="00F90BDC"/>
    <w:p w14:paraId="69E55248" w14:textId="77777777" w:rsidR="00F90BDC" w:rsidRDefault="00F90BDC">
      <w:r xmlns:w="http://schemas.openxmlformats.org/wordprocessingml/2006/main">
        <w:t xml:space="preserve">1 : Nous sommes tous appelés à croire en la puissance et à la bonté de Dieu et à démontrer notre foi en Lui par l'adoration.</w:t>
      </w:r>
    </w:p>
    <w:p w14:paraId="1D927890" w14:textId="77777777" w:rsidR="00F90BDC" w:rsidRDefault="00F90BDC"/>
    <w:p w14:paraId="1727EF14" w14:textId="77777777" w:rsidR="00F90BDC" w:rsidRDefault="00F90BDC">
      <w:r xmlns:w="http://schemas.openxmlformats.org/wordprocessingml/2006/main">
        <w:t xml:space="preserve">2 : Même face à des événements miraculeux, la foi peut être fragile et vacillante, mais la grâce de Dieu est abondante et Il est patient avec nous.</w:t>
      </w:r>
    </w:p>
    <w:p w14:paraId="720B7FAB" w14:textId="77777777" w:rsidR="00F90BDC" w:rsidRDefault="00F90BDC"/>
    <w:p w14:paraId="3E2DC62C" w14:textId="77777777" w:rsidR="00F90BDC" w:rsidRDefault="00F90BDC">
      <w:r xmlns:w="http://schemas.openxmlformats.org/wordprocessingml/2006/main">
        <w:t xml:space="preserve">1 : Romains 4 : 17-21 – Abraham crut en Dieu et cela lui fut crédité comme justice.</w:t>
      </w:r>
    </w:p>
    <w:p w14:paraId="7D1853FB" w14:textId="77777777" w:rsidR="00F90BDC" w:rsidRDefault="00F90BDC"/>
    <w:p w14:paraId="295AC7C2" w14:textId="77777777" w:rsidR="00F90BDC" w:rsidRDefault="00F90BDC">
      <w:r xmlns:w="http://schemas.openxmlformats.org/wordprocessingml/2006/main">
        <w:t xml:space="preserve">2 : Hébreux 11 : 1-3 – Par la foi, nous comprenons que l’univers a été créé par la parole de Dieu, de sorte que ce qui est visible n’a pas été fait de choses visibles.</w:t>
      </w:r>
    </w:p>
    <w:p w14:paraId="1AAE35D2" w14:textId="77777777" w:rsidR="00F90BDC" w:rsidRDefault="00F90BDC"/>
    <w:p w14:paraId="285372B0" w14:textId="77777777" w:rsidR="00F90BDC" w:rsidRDefault="00F90BDC">
      <w:r xmlns:w="http://schemas.openxmlformats.org/wordprocessingml/2006/main">
        <w:t xml:space="preserve">Matthieu 28:18 Et Jésus vint et leur parla, disant : Tout pouvoir m'a été donné dans le ciel et sur la terre.</w:t>
      </w:r>
    </w:p>
    <w:p w14:paraId="246382A9" w14:textId="77777777" w:rsidR="00F90BDC" w:rsidRDefault="00F90BDC"/>
    <w:p w14:paraId="18985421" w14:textId="77777777" w:rsidR="00F90BDC" w:rsidRDefault="00F90BDC">
      <w:r xmlns:w="http://schemas.openxmlformats.org/wordprocessingml/2006/main">
        <w:t xml:space="preserve">Le passage déclare que Jésus a reçu tout pouvoir dans le ciel et sur la terre.</w:t>
      </w:r>
    </w:p>
    <w:p w14:paraId="26E03B73" w14:textId="77777777" w:rsidR="00F90BDC" w:rsidRDefault="00F90BDC"/>
    <w:p w14:paraId="03556CDE" w14:textId="77777777" w:rsidR="00F90BDC" w:rsidRDefault="00F90BDC">
      <w:r xmlns:w="http://schemas.openxmlformats.org/wordprocessingml/2006/main">
        <w:t xml:space="preserve">1. Nous nous souvenons du pouvoir et de l'autorité de Jésus sur nous et sur le monde.</w:t>
      </w:r>
    </w:p>
    <w:p w14:paraId="7F3E3C10" w14:textId="77777777" w:rsidR="00F90BDC" w:rsidRDefault="00F90BDC"/>
    <w:p w14:paraId="11933398" w14:textId="77777777" w:rsidR="00F90BDC" w:rsidRDefault="00F90BDC">
      <w:r xmlns:w="http://schemas.openxmlformats.org/wordprocessingml/2006/main">
        <w:t xml:space="preserve">2. Nous pouvons faire confiance à la puissance de Jésus et compter sur lui en toutes choses.</w:t>
      </w:r>
    </w:p>
    <w:p w14:paraId="572F097C" w14:textId="77777777" w:rsidR="00F90BDC" w:rsidRDefault="00F90BDC"/>
    <w:p w14:paraId="428BCDE3" w14:textId="77777777" w:rsidR="00F90BDC" w:rsidRDefault="00F90BDC">
      <w:r xmlns:w="http://schemas.openxmlformats.org/wordprocessingml/2006/main">
        <w:t xml:space="preserve">1. Philippiens 2 :9-11 – C’est pourquoi Dieu l’a hautement exalté et lui a accordé le nom qui est au-dessus de tout nom.</w:t>
      </w:r>
    </w:p>
    <w:p w14:paraId="08665044" w14:textId="77777777" w:rsidR="00F90BDC" w:rsidRDefault="00F90BDC"/>
    <w:p w14:paraId="5821E92A" w14:textId="77777777" w:rsidR="00F90BDC" w:rsidRDefault="00F90BDC">
      <w:r xmlns:w="http://schemas.openxmlformats.org/wordprocessingml/2006/main">
        <w:t xml:space="preserve">2. Daniel 4 :34-35 - À la fin des jours, moi, Nabuchodonosor, j'ai levé les yeux au ciel, et ma raison m'est revenue, et j'ai béni le Très-Haut, et j'ai loué et honoré celui qui vit éternellement, pour son sa domination est une domination éternelle, et son royaume dure de génération en génération.</w:t>
      </w:r>
    </w:p>
    <w:p w14:paraId="27FACD65" w14:textId="77777777" w:rsidR="00F90BDC" w:rsidRDefault="00F90BDC"/>
    <w:p w14:paraId="5BA66D10" w14:textId="77777777" w:rsidR="00F90BDC" w:rsidRDefault="00F90BDC">
      <w:r xmlns:w="http://schemas.openxmlformats.org/wordprocessingml/2006/main">
        <w:t xml:space="preserve">Matthieu 28:19 Allez donc, et enseignez toutes les nations, en les baptisant au nom du Père, du Fils et du Saint-Esprit.</w:t>
      </w:r>
    </w:p>
    <w:p w14:paraId="1AB2E2B2" w14:textId="77777777" w:rsidR="00F90BDC" w:rsidRDefault="00F90BDC"/>
    <w:p w14:paraId="5BAF7F02" w14:textId="77777777" w:rsidR="00F90BDC" w:rsidRDefault="00F90BDC">
      <w:r xmlns:w="http://schemas.openxmlformats.org/wordprocessingml/2006/main">
        <w:t xml:space="preserve">Dieu nous commande d'aller de l'avant et de diffuser son message à travers le monde.</w:t>
      </w:r>
    </w:p>
    <w:p w14:paraId="76A86057" w14:textId="77777777" w:rsidR="00F90BDC" w:rsidRDefault="00F90BDC"/>
    <w:p w14:paraId="3484EA09" w14:textId="77777777" w:rsidR="00F90BDC" w:rsidRDefault="00F90BDC">
      <w:r xmlns:w="http://schemas.openxmlformats.org/wordprocessingml/2006/main">
        <w:t xml:space="preserve">1 : Jésus nous a donné une grande mission : sortir et partager la bonne nouvelle de l’Évangile avec toutes les nations.</w:t>
      </w:r>
    </w:p>
    <w:p w14:paraId="6A131BA1" w14:textId="77777777" w:rsidR="00F90BDC" w:rsidRDefault="00F90BDC"/>
    <w:p w14:paraId="7A17F0D0" w14:textId="77777777" w:rsidR="00F90BDC" w:rsidRDefault="00F90BDC">
      <w:r xmlns:w="http://schemas.openxmlformats.org/wordprocessingml/2006/main">
        <w:t xml:space="preserve">2 : Nous devons nous rappeler que nous sommes tous appelés à être disciples de Jésus et à être témoins de son amour.</w:t>
      </w:r>
    </w:p>
    <w:p w14:paraId="037E4909" w14:textId="77777777" w:rsidR="00F90BDC" w:rsidRDefault="00F90BDC"/>
    <w:p w14:paraId="1EC4A049" w14:textId="77777777" w:rsidR="00F90BDC" w:rsidRDefault="00F90BDC">
      <w:r xmlns:w="http://schemas.openxmlformats.org/wordprocessingml/2006/main">
        <w:t xml:space="preserve">1 : Actes 1 : 8 Mais vous recevrez une puissance, après que le Saint-Esprit sera venu sur vous ; et vous serez mes témoins à Jérusalem, et dans toute la Judée, et à Samarie, et jusqu’aux extrémités de la terre. .</w:t>
      </w:r>
    </w:p>
    <w:p w14:paraId="7845C4F7" w14:textId="77777777" w:rsidR="00F90BDC" w:rsidRDefault="00F90BDC"/>
    <w:p w14:paraId="27A23DA1" w14:textId="77777777" w:rsidR="00F90BDC" w:rsidRDefault="00F90BDC">
      <w:r xmlns:w="http://schemas.openxmlformats.org/wordprocessingml/2006/main">
        <w:t xml:space="preserve">2 : Ésaïe 6:8 J'ai aussi entendu la voix de l'Éternel, disant : Qui enverrai-je, et qui ira pour nous ? </w:t>
      </w:r>
      <w:r xmlns:w="http://schemas.openxmlformats.org/wordprocessingml/2006/main">
        <w:lastRenderedPageBreak xmlns:w="http://schemas.openxmlformats.org/wordprocessingml/2006/main"/>
      </w:r>
      <w:r xmlns:w="http://schemas.openxmlformats.org/wordprocessingml/2006/main">
        <w:t xml:space="preserve">Alors je dis : Me voici ; envoie-moi.</w:t>
      </w:r>
    </w:p>
    <w:p w14:paraId="162313BF" w14:textId="77777777" w:rsidR="00F90BDC" w:rsidRDefault="00F90BDC"/>
    <w:p w14:paraId="5AB93A16" w14:textId="77777777" w:rsidR="00F90BDC" w:rsidRDefault="00F90BDC">
      <w:r xmlns:w="http://schemas.openxmlformats.org/wordprocessingml/2006/main">
        <w:t xml:space="preserve">Matthieu 28:20 Apprenez-leur à observer tout ce que je vous ai commandé ; et voici, je serai avec vous tous les jours, jusqu'à la fin du monde. Amen.</w:t>
      </w:r>
    </w:p>
    <w:p w14:paraId="0EF64493" w14:textId="77777777" w:rsidR="00F90BDC" w:rsidRDefault="00F90BDC"/>
    <w:p w14:paraId="18B16211" w14:textId="77777777" w:rsidR="00F90BDC" w:rsidRDefault="00F90BDC">
      <w:r xmlns:w="http://schemas.openxmlformats.org/wordprocessingml/2006/main">
        <w:t xml:space="preserve">Jésus ordonne à ses disciples d'observer tous ses enseignements et promet d'être avec eux jusqu'à la fin du monde.</w:t>
      </w:r>
    </w:p>
    <w:p w14:paraId="680BF586" w14:textId="77777777" w:rsidR="00F90BDC" w:rsidRDefault="00F90BDC"/>
    <w:p w14:paraId="2DD6FD3B" w14:textId="77777777" w:rsidR="00F90BDC" w:rsidRDefault="00F90BDC">
      <w:r xmlns:w="http://schemas.openxmlformats.org/wordprocessingml/2006/main">
        <w:t xml:space="preserve">1. La puissance de la présence de Jésus – Explorer la promesse de Jésus d'être toujours avec nous.</w:t>
      </w:r>
    </w:p>
    <w:p w14:paraId="2BBD9B53" w14:textId="77777777" w:rsidR="00F90BDC" w:rsidRDefault="00F90BDC"/>
    <w:p w14:paraId="23FC7F4B" w14:textId="77777777" w:rsidR="00F90BDC" w:rsidRDefault="00F90BDC">
      <w:r xmlns:w="http://schemas.openxmlformats.org/wordprocessingml/2006/main">
        <w:t xml:space="preserve">2. Respecter les commandements de Jésus – Comprendre l'importance de suivre les enseignements de Jésus.</w:t>
      </w:r>
    </w:p>
    <w:p w14:paraId="28AC264E" w14:textId="77777777" w:rsidR="00F90BDC" w:rsidRDefault="00F90BDC"/>
    <w:p w14:paraId="6F4651CE"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77BD3302" w14:textId="77777777" w:rsidR="00F90BDC" w:rsidRDefault="00F90BDC"/>
    <w:p w14:paraId="305AD893" w14:textId="77777777" w:rsidR="00F90BDC" w:rsidRDefault="00F90BDC">
      <w:r xmlns:w="http://schemas.openxmlformats.org/wordprocessingml/2006/main">
        <w:t xml:space="preserve">2. Deutéronome 31 :6 – « Soyez forts et courageux. Ne les crains pas et ne les redoute pas, car c'est l'Éternel, ton Dieu, qui marche avec toi. Il ne vous quittera pas et ne vous abandonnera pas.</w:t>
      </w:r>
    </w:p>
    <w:p w14:paraId="28335B31" w14:textId="77777777" w:rsidR="00F90BDC" w:rsidRDefault="00F90BDC"/>
    <w:p w14:paraId="2B48317E" w14:textId="77777777" w:rsidR="00F90BDC" w:rsidRDefault="00F90BDC">
      <w:r xmlns:w="http://schemas.openxmlformats.org/wordprocessingml/2006/main">
        <w:t xml:space="preserve">Marc 1 présente le ministère de Jean-Baptiste, le baptême et la tentation de Jésus, le début du ministère public de Jésus et diverses guérisons accomplies par lui.</w:t>
      </w:r>
    </w:p>
    <w:p w14:paraId="0B9F8B2A" w14:textId="77777777" w:rsidR="00F90BDC" w:rsidRDefault="00F90BDC"/>
    <w:p w14:paraId="02AA7C50" w14:textId="77777777" w:rsidR="00F90BDC" w:rsidRDefault="00F90BDC">
      <w:r xmlns:w="http://schemas.openxmlformats.org/wordprocessingml/2006/main">
        <w:t xml:space="preserve">1er paragraphe : Le chapitre commence par une prophétie d'Isaïe concernant un messager préparant le chemin pour le Seigneur. Ceci s’accomplit chez Jean-Baptiste qui prêche dans le désert, appelant les gens à la repentance et les baptisant dans le Jourdain (Marc 1 : 1-8). Puis Jésus de Nazareth vient vers Jean pour se faire baptiser. Lorsqu'il sort de l'eau, les cieux s'ouvrent et l'Esprit descend sur lui comme une colombe tandis qu'une voix venant du ciel déclare : « Tu es mon Fils que j'aime ; tu me plais » (Marc 1 :9-11).</w:t>
      </w:r>
    </w:p>
    <w:p w14:paraId="616FC96D" w14:textId="77777777" w:rsidR="00F90BDC" w:rsidRDefault="00F90BDC"/>
    <w:p w14:paraId="188F3591" w14:textId="77777777" w:rsidR="00F90BDC" w:rsidRDefault="00F90BDC">
      <w:r xmlns:w="http://schemas.openxmlformats.org/wordprocessingml/2006/main">
        <w:t xml:space="preserve">2ème paragraphe : Immédiatement après son baptême, l'Esprit conduit Jésus dans le désert où il est tenté </w:t>
      </w:r>
      <w:r xmlns:w="http://schemas.openxmlformats.org/wordprocessingml/2006/main">
        <w:lastRenderedPageBreak xmlns:w="http://schemas.openxmlformats.org/wordprocessingml/2006/main"/>
      </w:r>
      <w:r xmlns:w="http://schemas.openxmlformats.org/wordprocessingml/2006/main">
        <w:t xml:space="preserve">par Satan pendant quarante jours mais reste ferme (Marc 1 : 12-13). Après l'arrestation de Jean, Jésus se rend en Galilée pour proclamer la bonne nouvelle du royaume de Dieu en disant : « Le temps est venu », a-t-il déclaré. "Le royaume de Dieu est proche. Repentez-vous et croyez à la bonne nouvelle !" (Marc 1 : 14-15). Alors qu'il marche au bord de la mer de Galilée, il appelle Simon Pierre André, fils de Jacques, Zébédée, son frère Jean, devenus disciples en promettant d'en faire des pêcheurs, et ceux qui laissent des filets le suivront immédiatement.</w:t>
      </w:r>
    </w:p>
    <w:p w14:paraId="4906B36C" w14:textId="77777777" w:rsidR="00F90BDC" w:rsidRDefault="00F90BDC"/>
    <w:p w14:paraId="211E1578" w14:textId="77777777" w:rsidR="00F90BDC" w:rsidRDefault="00F90BDC">
      <w:r xmlns:w="http://schemas.openxmlformats.org/wordprocessingml/2006/main">
        <w:t xml:space="preserve">3ème paragraphe : Ils vont à Capernaüm où, le sabbat, Jésus enseigne dans la synagogue, étonnant les gens par son autorité contrairement à la loi des enseignants (Marc 1 : 21-22). Là, il chasse un esprit impur, le reconnaissant comme Dieu Unique et Saint, et des personnes étonnantes menant la renommée se répandent rapidement dans toute la région (Marc 1 : 23-28). Puis, chez Simon Pierre, la belle-mère guérit la fièvre du lit et bientôt elle commence à les servir. Le soir, quand le soleil se couche, toute la ville se rassemble, amène des malades, des démons possédés, guéris de toutes sortes de maladies, chassant de nombreux démons, ne laissant pas les démons parler parce qu'ils savaient qui il était. Le lendemain matin, alors qu'il fait encore nuit, va dans un endroit solitaire, prie Simon, les autres le trouvent, disent que tout le monde te cherche, mais il répond : allons ailleurs, les villages voisins peuvent y prêcher aussi, c'est pourquoi nous sommes venus si nombreux à travers la Galilée, prêchant des synagogues chassant les démons (Marc 1 : 29-39). Enfin guérit l'homme lépreux qui l'a supplié de s'agenouiller a dit "Si tu le veux, tu peux me rendre pur", ému de compassion Jésus tend la main le touche dit "Je veux être pur" immédiatement l'homme laissé par la lèpre devient pur l'avertit de ne le dire à personne mais va te montrer prêtre offre des sacrifices que Moïse a ordonné comme témoignage, mais l'homme est allé répandre la nouvelle largement, à tel point qu'il ne pouvait plus entrer ouvertement dans la ville, il est resté en dehors des endroits isolés et pourtant les gens venaient vers lui chaque quartier.</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 1:1 Le début de l'Évangile de Jésus-Christ, le Fils de Dieu ;</w:t>
      </w:r>
    </w:p>
    <w:p w14:paraId="7373A5C6" w14:textId="77777777" w:rsidR="00F90BDC" w:rsidRDefault="00F90BDC"/>
    <w:p w14:paraId="36AB9BDC" w14:textId="77777777" w:rsidR="00F90BDC" w:rsidRDefault="00F90BDC">
      <w:r xmlns:w="http://schemas.openxmlformats.org/wordprocessingml/2006/main">
        <w:t xml:space="preserve">Le passage concerne le début de la Bonne Nouvelle de Jésus-Christ, le Fils de Dieu.</w:t>
      </w:r>
    </w:p>
    <w:p w14:paraId="7087155F" w14:textId="77777777" w:rsidR="00F90BDC" w:rsidRDefault="00F90BDC"/>
    <w:p w14:paraId="094BBE2C" w14:textId="77777777" w:rsidR="00F90BDC" w:rsidRDefault="00F90BDC">
      <w:r xmlns:w="http://schemas.openxmlformats.org/wordprocessingml/2006/main">
        <w:t xml:space="preserve">1. La véritable origine de la bonne nouvelle</w:t>
      </w:r>
    </w:p>
    <w:p w14:paraId="39CB5DC0" w14:textId="77777777" w:rsidR="00F90BDC" w:rsidRDefault="00F90BDC"/>
    <w:p w14:paraId="49D85854" w14:textId="77777777" w:rsidR="00F90BDC" w:rsidRDefault="00F90BDC">
      <w:r xmlns:w="http://schemas.openxmlformats.org/wordprocessingml/2006/main">
        <w:t xml:space="preserve">2. La puissance de l'Évangile</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1:1-4 - Paul, serviteur de Jésus-Christ, appelé à être apôtre, mis à part pour l'Évangile de Dieu,</w:t>
      </w:r>
    </w:p>
    <w:p w14:paraId="55E2428C" w14:textId="77777777" w:rsidR="00F90BDC" w:rsidRDefault="00F90BDC"/>
    <w:p w14:paraId="641FE3E7" w14:textId="77777777" w:rsidR="00F90BDC" w:rsidRDefault="00F90BDC">
      <w:r xmlns:w="http://schemas.openxmlformats.org/wordprocessingml/2006/main">
        <w:t xml:space="preserve">2. Isaïe 9 :6-7 – Car un enfant nous est né, un fils nous est donné ; et le gouvernement reposera sur son épaule, et son nom sera appelé Conseiller merveilleux, Dieu puissant, Père éternel, Prince de la paix.</w:t>
      </w:r>
    </w:p>
    <w:p w14:paraId="3676F61A" w14:textId="77777777" w:rsidR="00F90BDC" w:rsidRDefault="00F90BDC"/>
    <w:p w14:paraId="0CCC0D7A" w14:textId="77777777" w:rsidR="00F90BDC" w:rsidRDefault="00F90BDC">
      <w:r xmlns:w="http://schemas.openxmlformats.org/wordprocessingml/2006/main">
        <w:t xml:space="preserve">Marc 1:2 Comme il est écrit dans les prophètes : Voici, j'envoie mon messager devant ta face, qui préparera ton chemin devant toi.</w:t>
      </w:r>
    </w:p>
    <w:p w14:paraId="0B2DC67C" w14:textId="77777777" w:rsidR="00F90BDC" w:rsidRDefault="00F90BDC"/>
    <w:p w14:paraId="76242942" w14:textId="77777777" w:rsidR="00F90BDC" w:rsidRDefault="00F90BDC">
      <w:r xmlns:w="http://schemas.openxmlformats.org/wordprocessingml/2006/main">
        <w:t xml:space="preserve">Le messager prépare le chemin pour le Seigneur avant son arrivée.</w:t>
      </w:r>
    </w:p>
    <w:p w14:paraId="644FBB3E" w14:textId="77777777" w:rsidR="00F90BDC" w:rsidRDefault="00F90BDC"/>
    <w:p w14:paraId="61CF1383" w14:textId="77777777" w:rsidR="00F90BDC" w:rsidRDefault="00F90BDC">
      <w:r xmlns:w="http://schemas.openxmlformats.org/wordprocessingml/2006/main">
        <w:t xml:space="preserve">1 : Préparer le chemin pour le Seigneur : faire de la place à la présence de Dieu.</w:t>
      </w:r>
    </w:p>
    <w:p w14:paraId="602C6832" w14:textId="77777777" w:rsidR="00F90BDC" w:rsidRDefault="00F90BDC"/>
    <w:p w14:paraId="22A63DAD" w14:textId="77777777" w:rsidR="00F90BDC" w:rsidRDefault="00F90BDC">
      <w:r xmlns:w="http://schemas.openxmlformats.org/wordprocessingml/2006/main">
        <w:t xml:space="preserve">2 : La Voix Prophétique : Écouter les Paroles du Seigneur.</w:t>
      </w:r>
    </w:p>
    <w:p w14:paraId="5E98E4D2" w14:textId="77777777" w:rsidR="00F90BDC" w:rsidRDefault="00F90BDC"/>
    <w:p w14:paraId="2A8F375D" w14:textId="77777777" w:rsidR="00F90BDC" w:rsidRDefault="00F90BDC">
      <w:r xmlns:w="http://schemas.openxmlformats.org/wordprocessingml/2006/main">
        <w:t xml:space="preserve">1 : Ésaïe 40 : 3 – Une voix qui appelle : « Dans le désert, préparez le chemin à l’Éternel ; tracez directement dans le désert une route pour notre Dieu.</w:t>
      </w:r>
    </w:p>
    <w:p w14:paraId="534BB3EA" w14:textId="77777777" w:rsidR="00F90BDC" w:rsidRDefault="00F90BDC"/>
    <w:p w14:paraId="1A41FCA4" w14:textId="77777777" w:rsidR="00F90BDC" w:rsidRDefault="00F90BDC">
      <w:r xmlns:w="http://schemas.openxmlformats.org/wordprocessingml/2006/main">
        <w:t xml:space="preserve">2: Zacharie 3:8 - Écoute maintenant, Josué, souverain sacrificateur, toi et tes compagnons qui sont assis devant toi, car ils sont un signe merveilleux ; car voici, je fais naître Mon Serviteur, la BRANCHE.</w:t>
      </w:r>
    </w:p>
    <w:p w14:paraId="7085D0E1" w14:textId="77777777" w:rsidR="00F90BDC" w:rsidRDefault="00F90BDC"/>
    <w:p w14:paraId="58AB3582" w14:textId="77777777" w:rsidR="00F90BDC" w:rsidRDefault="00F90BDC">
      <w:r xmlns:w="http://schemas.openxmlformats.org/wordprocessingml/2006/main">
        <w:t xml:space="preserve">Marc 1:3 La voix de celui qui crie dans le désert : Préparez le chemin du Seigneur, aplanissez ses sentiers.</w:t>
      </w:r>
    </w:p>
    <w:p w14:paraId="3B309A1D" w14:textId="77777777" w:rsidR="00F90BDC" w:rsidRDefault="00F90BDC"/>
    <w:p w14:paraId="529514DD" w14:textId="77777777" w:rsidR="00F90BDC" w:rsidRDefault="00F90BDC">
      <w:r xmlns:w="http://schemas.openxmlformats.org/wordprocessingml/2006/main">
        <w:t xml:space="preserve">La voix de Jean-Baptiste appelle les gens à se préparer à la venue de Jésus et à aplanir ses sentiers.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 appel à se préparer pour Jésus : répondre au message de Jean-Baptiste</w:t>
      </w:r>
    </w:p>
    <w:p w14:paraId="47ED1781" w14:textId="77777777" w:rsidR="00F90BDC" w:rsidRDefault="00F90BDC"/>
    <w:p w14:paraId="6DAB7BB0" w14:textId="77777777" w:rsidR="00F90BDC" w:rsidRDefault="00F90BDC">
      <w:r xmlns:w="http://schemas.openxmlformats.org/wordprocessingml/2006/main">
        <w:t xml:space="preserve">2. Tracer des chemins droits : une réflexion sur l’importance de se préparer pour le Seigneur</w:t>
      </w:r>
    </w:p>
    <w:p w14:paraId="66B5083F" w14:textId="77777777" w:rsidR="00F90BDC" w:rsidRDefault="00F90BDC"/>
    <w:p w14:paraId="4A0A35B9" w14:textId="77777777" w:rsidR="00F90BDC" w:rsidRDefault="00F90BDC">
      <w:r xmlns:w="http://schemas.openxmlformats.org/wordprocessingml/2006/main">
        <w:t xml:space="preserve">1. Isaïe 40:3-5 - Consolez, consolez mon peuple, dit votre Dieu. Parle avec tendresse à Jérusalem, et proclame-lui que son dur service est accompli, que son péché a été payé, qu'elle a reçu de la main de l'Éternel le double pour tous ses péchés.</w:t>
      </w:r>
    </w:p>
    <w:p w14:paraId="04BBD613" w14:textId="77777777" w:rsidR="00F90BDC" w:rsidRDefault="00F90BDC"/>
    <w:p w14:paraId="35103E8A" w14:textId="77777777" w:rsidR="00F90BDC" w:rsidRDefault="00F90BDC">
      <w:r xmlns:w="http://schemas.openxmlformats.org/wordprocessingml/2006/main">
        <w:t xml:space="preserve">2. Luc 3 :4-6 - Comme il est écrit dans le livre des paroles d'Isaïe le prophète : « Une voix de quelqu'un qui crie dans le désert : Préparez le chemin à l'Éternel, aplanissez-lui des sentiers droits. Toute vallée sera comblée, toute montagne et toute colline abaissées. Les chemins tortueux deviendront droits, les chemins accidentés seront aplanis. Et tout le monde verra le salut de Dieu.'»</w:t>
      </w:r>
    </w:p>
    <w:p w14:paraId="4B3C1158" w14:textId="77777777" w:rsidR="00F90BDC" w:rsidRDefault="00F90BDC"/>
    <w:p w14:paraId="5A72354F" w14:textId="77777777" w:rsidR="00F90BDC" w:rsidRDefault="00F90BDC">
      <w:r xmlns:w="http://schemas.openxmlformats.org/wordprocessingml/2006/main">
        <w:t xml:space="preserve">Marc 1 : 4 Jean baptisait dans le désert et prêchait le baptême de repentance pour la rémission des péchés.</w:t>
      </w:r>
    </w:p>
    <w:p w14:paraId="6A73F775" w14:textId="77777777" w:rsidR="00F90BDC" w:rsidRDefault="00F90BDC"/>
    <w:p w14:paraId="7DE92296" w14:textId="77777777" w:rsidR="00F90BDC" w:rsidRDefault="00F90BDC">
      <w:r xmlns:w="http://schemas.openxmlformats.org/wordprocessingml/2006/main">
        <w:t xml:space="preserve">Jean-Baptiste a prêché la nécessité de la repentance et du pardon des péchés.</w:t>
      </w:r>
    </w:p>
    <w:p w14:paraId="73E0C196" w14:textId="77777777" w:rsidR="00F90BDC" w:rsidRDefault="00F90BDC"/>
    <w:p w14:paraId="106F8351" w14:textId="77777777" w:rsidR="00F90BDC" w:rsidRDefault="00F90BDC">
      <w:r xmlns:w="http://schemas.openxmlformats.org/wordprocessingml/2006/main">
        <w:t xml:space="preserve">1. Le pouvoir du repentir : reconnaître notre besoin de pardon</w:t>
      </w:r>
    </w:p>
    <w:p w14:paraId="210D7C97" w14:textId="77777777" w:rsidR="00F90BDC" w:rsidRDefault="00F90BDC"/>
    <w:p w14:paraId="1D716F3F" w14:textId="77777777" w:rsidR="00F90BDC" w:rsidRDefault="00F90BDC">
      <w:r xmlns:w="http://schemas.openxmlformats.org/wordprocessingml/2006/main">
        <w:t xml:space="preserve">2. L’importance de nos actions : accepter le besoin de repentance</w:t>
      </w:r>
    </w:p>
    <w:p w14:paraId="23C574D1" w14:textId="77777777" w:rsidR="00F90BDC" w:rsidRDefault="00F90BDC"/>
    <w:p w14:paraId="691F40DA" w14:textId="77777777" w:rsidR="00F90BDC" w:rsidRDefault="00F90BDC">
      <w:r xmlns:w="http://schemas.openxmlformats.org/wordprocessingml/2006/main">
        <w:t xml:space="preserve">1. Ézéchiel 18 : 21-32 – La justice par le repentir</w:t>
      </w:r>
    </w:p>
    <w:p w14:paraId="6F07DD9C" w14:textId="77777777" w:rsidR="00F90BDC" w:rsidRDefault="00F90BDC"/>
    <w:p w14:paraId="1BCD9186" w14:textId="77777777" w:rsidR="00F90BDC" w:rsidRDefault="00F90BDC">
      <w:r xmlns:w="http://schemas.openxmlformats.org/wordprocessingml/2006/main">
        <w:t xml:space="preserve">2. Luc 24 :47 – Repentir et pardon des péchés au nom de Jésus</w:t>
      </w:r>
    </w:p>
    <w:p w14:paraId="3854923A" w14:textId="77777777" w:rsidR="00F90BDC" w:rsidRDefault="00F90BDC"/>
    <w:p w14:paraId="1F7A9F07" w14:textId="77777777" w:rsidR="00F90BDC" w:rsidRDefault="00F90BDC">
      <w:r xmlns:w="http://schemas.openxmlformats.org/wordprocessingml/2006/main">
        <w:t xml:space="preserve">Marc 1:5 Et tout le pays de Judée et ceux de Jérusalem sortirent vers lui, et tous furent baptisés par lui dans le fleuve du Jourdain, confessant leurs péchés.</w:t>
      </w:r>
    </w:p>
    <w:p w14:paraId="3E338EDC" w14:textId="77777777" w:rsidR="00F90BDC" w:rsidRDefault="00F90BDC"/>
    <w:p w14:paraId="5AFC540E" w14:textId="77777777" w:rsidR="00F90BDC" w:rsidRDefault="00F90BDC">
      <w:r xmlns:w="http://schemas.openxmlformats.org/wordprocessingml/2006/main">
        <w:t xml:space="preserve">Les habitants de Judée et de Jérusalem sont allés se faire baptiser par Jean-Baptiste dans le Jourdain, confessant leurs péchés.</w:t>
      </w:r>
    </w:p>
    <w:p w14:paraId="1D317787" w14:textId="77777777" w:rsidR="00F90BDC" w:rsidRDefault="00F90BDC"/>
    <w:p w14:paraId="0DC332BD" w14:textId="77777777" w:rsidR="00F90BDC" w:rsidRDefault="00F90BDC">
      <w:r xmlns:w="http://schemas.openxmlformats.org/wordprocessingml/2006/main">
        <w:t xml:space="preserve">1 : Le pouvoir de la confession – La confession des péchés est une étape importante dans le chemin de la foi.</w:t>
      </w:r>
    </w:p>
    <w:p w14:paraId="147E3516" w14:textId="77777777" w:rsidR="00F90BDC" w:rsidRDefault="00F90BDC"/>
    <w:p w14:paraId="48C737DA" w14:textId="77777777" w:rsidR="00F90BDC" w:rsidRDefault="00F90BDC">
      <w:r xmlns:w="http://schemas.openxmlformats.org/wordprocessingml/2006/main">
        <w:t xml:space="preserve">2 : Le pouvoir du baptême – Le baptême est un signe extérieur d’un changement intérieur et un puissant symbole de foi.</w:t>
      </w:r>
    </w:p>
    <w:p w14:paraId="1DB67C24" w14:textId="77777777" w:rsidR="00F90BDC" w:rsidRDefault="00F90BDC"/>
    <w:p w14:paraId="7CC531AA" w14:textId="77777777" w:rsidR="00F90BDC" w:rsidRDefault="00F90BDC">
      <w:r xmlns:w="http://schemas.openxmlformats.org/wordprocessingml/2006/main">
        <w:t xml:space="preserve">1 : 1 Jean 1 : 9 – Si nous confessons nos péchés, il est fidèle et juste et nous pardonnera nos péchés et nous purifiera de toute injustice.</w:t>
      </w:r>
    </w:p>
    <w:p w14:paraId="340F36A0" w14:textId="77777777" w:rsidR="00F90BDC" w:rsidRDefault="00F90BDC"/>
    <w:p w14:paraId="46AF794F" w14:textId="77777777" w:rsidR="00F90BDC" w:rsidRDefault="00F90BDC">
      <w:r xmlns:w="http://schemas.openxmlformats.org/wordprocessingml/2006/main">
        <w:t xml:space="preserve">2 : Romains 6 :3-4 – Ou ne savez-vous pas que nous tous qui avons été baptisés en Jésus-Christ avons été baptisés dans sa mort ? Nous avons donc été enterrés avec lui par le baptême dans la mort, afin que, tout comme le Christ est ressuscité des morts par la gloire du Père, nous puissions nous aussi vivre une vie nouvelle.</w:t>
      </w:r>
    </w:p>
    <w:p w14:paraId="54CD95BA" w14:textId="77777777" w:rsidR="00F90BDC" w:rsidRDefault="00F90BDC"/>
    <w:p w14:paraId="6DF5EC17" w14:textId="77777777" w:rsidR="00F90BDC" w:rsidRDefault="00F90BDC">
      <w:r xmlns:w="http://schemas.openxmlformats.org/wordprocessingml/2006/main">
        <w:t xml:space="preserve">Marc 1:6 Et Jean était vêtu de poil de chameau, et avait une ceinture de peau autour de ses reins ; et il mangea des sauterelles et du miel sauvage ;</w:t>
      </w:r>
    </w:p>
    <w:p w14:paraId="0E6F214D" w14:textId="77777777" w:rsidR="00F90BDC" w:rsidRDefault="00F90BDC"/>
    <w:p w14:paraId="585D2CA9" w14:textId="77777777" w:rsidR="00F90BDC" w:rsidRDefault="00F90BDC">
      <w:r xmlns:w="http://schemas.openxmlformats.org/wordprocessingml/2006/main">
        <w:t xml:space="preserve">Jean-Baptiste était un homme humble et austère qui faisait preuve de sacrifice en portant des vêtements simples et en mangeant des aliments simples.</w:t>
      </w:r>
    </w:p>
    <w:p w14:paraId="09873740" w14:textId="77777777" w:rsidR="00F90BDC" w:rsidRDefault="00F90BDC"/>
    <w:p w14:paraId="235F3C49" w14:textId="77777777" w:rsidR="00F90BDC" w:rsidRDefault="00F90BDC">
      <w:r xmlns:w="http://schemas.openxmlformats.org/wordprocessingml/2006/main">
        <w:t xml:space="preserve">1. Vivre une vie de sacrifice et d’humilité</w:t>
      </w:r>
    </w:p>
    <w:p w14:paraId="1798928A" w14:textId="77777777" w:rsidR="00F90BDC" w:rsidRDefault="00F90BDC"/>
    <w:p w14:paraId="533A7FB0" w14:textId="77777777" w:rsidR="00F90BDC" w:rsidRDefault="00F90BDC">
      <w:r xmlns:w="http://schemas.openxmlformats.org/wordprocessingml/2006/main">
        <w:t xml:space="preserve">2. L'exemple de Jean-Baptiste</w:t>
      </w:r>
    </w:p>
    <w:p w14:paraId="06416EB0" w14:textId="77777777" w:rsidR="00F90BDC" w:rsidRDefault="00F90BDC"/>
    <w:p w14:paraId="1740110F" w14:textId="77777777" w:rsidR="00F90BDC" w:rsidRDefault="00F90BDC">
      <w:r xmlns:w="http://schemas.openxmlformats.org/wordprocessingml/2006/main">
        <w:t xml:space="preserve">1. Matthieu 3:4 - Jean lui-même était vêtu de poil de chameau, avec une ceinture de cuir autour de la taille ; </w:t>
      </w:r>
      <w:r xmlns:w="http://schemas.openxmlformats.org/wordprocessingml/2006/main">
        <w:lastRenderedPageBreak xmlns:w="http://schemas.openxmlformats.org/wordprocessingml/2006/main"/>
      </w:r>
      <w:r xmlns:w="http://schemas.openxmlformats.org/wordprocessingml/2006/main">
        <w:t xml:space="preserve">et sa nourriture était des sauterelles et du miel sauvage.</w:t>
      </w:r>
    </w:p>
    <w:p w14:paraId="0FDB2BFE" w14:textId="77777777" w:rsidR="00F90BDC" w:rsidRDefault="00F90BDC"/>
    <w:p w14:paraId="663363F2" w14:textId="77777777" w:rsidR="00F90BDC" w:rsidRDefault="00F90BDC">
      <w:r xmlns:w="http://schemas.openxmlformats.org/wordprocessingml/2006/main">
        <w:t xml:space="preserve">2. Michée 6:8 - Il t'a dit, ô homme, ce qui est bon ; et qu'est-ce que le Seigneur exige de vous, sinon de faire la justice, d'aimer la bonté et de marcher humblement avec votre Dieu ?</w:t>
      </w:r>
    </w:p>
    <w:p w14:paraId="5C8E2F5A" w14:textId="77777777" w:rsidR="00F90BDC" w:rsidRDefault="00F90BDC"/>
    <w:p w14:paraId="55BB73E0" w14:textId="77777777" w:rsidR="00F90BDC" w:rsidRDefault="00F90BDC">
      <w:r xmlns:w="http://schemas.openxmlformats.org/wordprocessingml/2006/main">
        <w:t xml:space="preserve">Marc 1:7 Et il prêchait, disant : Il vient après moi quelqu'un de plus puissant que moi, dont je ne suis pas digne de baisser le fermoir de ses souliers et de le délier.</w:t>
      </w:r>
    </w:p>
    <w:p w14:paraId="13592C99" w14:textId="77777777" w:rsidR="00F90BDC" w:rsidRDefault="00F90BDC"/>
    <w:p w14:paraId="5F10A35A" w14:textId="77777777" w:rsidR="00F90BDC" w:rsidRDefault="00F90BDC">
      <w:r xmlns:w="http://schemas.openxmlformats.org/wordprocessingml/2006/main">
        <w:t xml:space="preserve">Jésus a proclamé qu’il y a quelqu’un de plus puissant que lui qui vient après lui, et qu’il n’est même pas digne de dénouer la lanière de sa sandale.</w:t>
      </w:r>
    </w:p>
    <w:p w14:paraId="1C578F43" w14:textId="77777777" w:rsidR="00F90BDC" w:rsidRDefault="00F90BDC"/>
    <w:p w14:paraId="661FAF77" w14:textId="77777777" w:rsidR="00F90BDC" w:rsidRDefault="00F90BDC">
      <w:r xmlns:w="http://schemas.openxmlformats.org/wordprocessingml/2006/main">
        <w:t xml:space="preserve">1. Le pouvoir de l'humilité – Jésus nous enseigne qu'un cœur humble peut nous rapprocher de Dieu.</w:t>
      </w:r>
    </w:p>
    <w:p w14:paraId="689B55EC" w14:textId="77777777" w:rsidR="00F90BDC" w:rsidRDefault="00F90BDC"/>
    <w:p w14:paraId="2A3C3BF1" w14:textId="77777777" w:rsidR="00F90BDC" w:rsidRDefault="00F90BDC">
      <w:r xmlns:w="http://schemas.openxmlformats.org/wordprocessingml/2006/main">
        <w:t xml:space="preserve">2. La venue du Seigneur – Jésus prédit la venue de celui qui est plus puissant que lui.</w:t>
      </w:r>
    </w:p>
    <w:p w14:paraId="63D45408" w14:textId="77777777" w:rsidR="00F90BDC" w:rsidRDefault="00F90BDC"/>
    <w:p w14:paraId="63A89BAF" w14:textId="77777777" w:rsidR="00F90BDC" w:rsidRDefault="00F90BDC">
      <w:r xmlns:w="http://schemas.openxmlformats.org/wordprocessingml/2006/main">
        <w:t xml:space="preserve">1. Matthieu 3 : 1-2 – En ces jours-là, Jean-Baptiste vint prêcher dans le désert de Judée et dit : Repentez-vous, car le royaume des cieux est proche.</w:t>
      </w:r>
    </w:p>
    <w:p w14:paraId="56696E2D" w14:textId="77777777" w:rsidR="00F90BDC" w:rsidRDefault="00F90BDC"/>
    <w:p w14:paraId="25B499E1" w14:textId="77777777" w:rsidR="00F90BDC" w:rsidRDefault="00F90BDC">
      <w:r xmlns:w="http://schemas.openxmlformats.org/wordprocessingml/2006/main">
        <w:t xml:space="preserve">2. Matthieu 4 : 17 – À partir de ce moment-là, Jésus commença à prêcher et à dire : Repentez-vous, car le royaume des cieux est proche.</w:t>
      </w:r>
    </w:p>
    <w:p w14:paraId="1C8004F0" w14:textId="77777777" w:rsidR="00F90BDC" w:rsidRDefault="00F90BDC"/>
    <w:p w14:paraId="764A2780" w14:textId="77777777" w:rsidR="00F90BDC" w:rsidRDefault="00F90BDC">
      <w:r xmlns:w="http://schemas.openxmlformats.org/wordprocessingml/2006/main">
        <w:t xml:space="preserve">Marc 1:8 En effet, je vous ai baptisé d'eau, mais lui vous baptisera du Saint-Esprit.</w:t>
      </w:r>
    </w:p>
    <w:p w14:paraId="15DA622C" w14:textId="77777777" w:rsidR="00F90BDC" w:rsidRDefault="00F90BDC"/>
    <w:p w14:paraId="75F4F172" w14:textId="77777777" w:rsidR="00F90BDC" w:rsidRDefault="00F90BDC">
      <w:r xmlns:w="http://schemas.openxmlformats.org/wordprocessingml/2006/main">
        <w:t xml:space="preserve">Ce passage parle de Jésus baptisant les gens du Saint-Esprit.</w:t>
      </w:r>
    </w:p>
    <w:p w14:paraId="50DF9CD9" w14:textId="77777777" w:rsidR="00F90BDC" w:rsidRDefault="00F90BDC"/>
    <w:p w14:paraId="2D91032E" w14:textId="77777777" w:rsidR="00F90BDC" w:rsidRDefault="00F90BDC">
      <w:r xmlns:w="http://schemas.openxmlformats.org/wordprocessingml/2006/main">
        <w:t xml:space="preserve">1 : Jésus se révèle à ceux qui le cherchent et leur fait le don du Saint-Esprit.</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La repentance et la foi en Jésus nous amènent dans une relation avec Dieu et avec la puissance du Saint-Esprit.</w:t>
      </w:r>
    </w:p>
    <w:p w14:paraId="1C4D7CAF" w14:textId="77777777" w:rsidR="00F90BDC" w:rsidRDefault="00F90BDC"/>
    <w:p w14:paraId="63B51838" w14:textId="77777777" w:rsidR="00F90BDC" w:rsidRDefault="00F90BDC">
      <w:r xmlns:w="http://schemas.openxmlformats.org/wordprocessingml/2006/main">
        <w:t xml:space="preserve">1 : Actes 2 :38 – Et Pierre leur dit : Repentez-vous, et que chacun de vous soit baptisé au nom de Jésus-Christ pour la rémission des péchés, et vous recevrez le don du Saint-Esprit.</w:t>
      </w:r>
    </w:p>
    <w:p w14:paraId="356F0399" w14:textId="77777777" w:rsidR="00F90BDC" w:rsidRDefault="00F90BDC"/>
    <w:p w14:paraId="7EE9C398" w14:textId="77777777" w:rsidR="00F90BDC" w:rsidRDefault="00F90BDC">
      <w:r xmlns:w="http://schemas.openxmlformats.org/wordprocessingml/2006/main">
        <w:t xml:space="preserve">2 : Romains 8 : 14-15 – Car tous ceux qui sont conduits par l’Esprit de Dieu sont fils de Dieu. Car vous n’avez plus reçu l’esprit de servitude pour craindre ; mais vous avez reçu l'Esprit d'adoption, par lequel nous crions : Abba, Père.</w:t>
      </w:r>
    </w:p>
    <w:p w14:paraId="69019534" w14:textId="77777777" w:rsidR="00F90BDC" w:rsidRDefault="00F90BDC"/>
    <w:p w14:paraId="7CC5D6CF" w14:textId="77777777" w:rsidR="00F90BDC" w:rsidRDefault="00F90BDC">
      <w:r xmlns:w="http://schemas.openxmlformats.org/wordprocessingml/2006/main">
        <w:t xml:space="preserve">Marc 1:9 En ces jours-là, Jésus vint de Nazareth de Galilée, et fut baptisé par Jean au Jourdain.</w:t>
      </w:r>
    </w:p>
    <w:p w14:paraId="4CCECB1E" w14:textId="77777777" w:rsidR="00F90BDC" w:rsidRDefault="00F90BDC"/>
    <w:p w14:paraId="34532AEC" w14:textId="77777777" w:rsidR="00F90BDC" w:rsidRDefault="00F90BDC">
      <w:r xmlns:w="http://schemas.openxmlformats.org/wordprocessingml/2006/main">
        <w:t xml:space="preserve">Jésus a été baptisé par Jean en Jordanie.</w:t>
      </w:r>
    </w:p>
    <w:p w14:paraId="75A25E39" w14:textId="77777777" w:rsidR="00F90BDC" w:rsidRDefault="00F90BDC"/>
    <w:p w14:paraId="71059D47" w14:textId="77777777" w:rsidR="00F90BDC" w:rsidRDefault="00F90BDC">
      <w:r xmlns:w="http://schemas.openxmlformats.org/wordprocessingml/2006/main">
        <w:t xml:space="preserve">1 : Le pouvoir du baptême : comment le baptême de Jésus nous donne l'exemple</w:t>
      </w:r>
    </w:p>
    <w:p w14:paraId="7F6F8E45" w14:textId="77777777" w:rsidR="00F90BDC" w:rsidRDefault="00F90BDC"/>
    <w:p w14:paraId="75B1F967" w14:textId="77777777" w:rsidR="00F90BDC" w:rsidRDefault="00F90BDC">
      <w:r xmlns:w="http://schemas.openxmlformats.org/wordprocessingml/2006/main">
        <w:t xml:space="preserve">2 : La signification du baptême : ce que le baptême signifie pour notre foi</w:t>
      </w:r>
    </w:p>
    <w:p w14:paraId="47B9ECDD" w14:textId="77777777" w:rsidR="00F90BDC" w:rsidRDefault="00F90BDC"/>
    <w:p w14:paraId="42C0AB48" w14:textId="77777777" w:rsidR="00F90BDC" w:rsidRDefault="00F90BDC">
      <w:r xmlns:w="http://schemas.openxmlformats.org/wordprocessingml/2006/main">
        <w:t xml:space="preserve">1 : Matthieu 3 : 13-17 – Le baptême de Jésus par Jean</w:t>
      </w:r>
    </w:p>
    <w:p w14:paraId="7477D08E" w14:textId="77777777" w:rsidR="00F90BDC" w:rsidRDefault="00F90BDC"/>
    <w:p w14:paraId="3388CAE7" w14:textId="77777777" w:rsidR="00F90BDC" w:rsidRDefault="00F90BDC">
      <w:r xmlns:w="http://schemas.openxmlformats.org/wordprocessingml/2006/main">
        <w:t xml:space="preserve">2 : Actes 2 :38 – La réception du don du Saint-Esprit par le baptême</w:t>
      </w:r>
    </w:p>
    <w:p w14:paraId="21DCC860" w14:textId="77777777" w:rsidR="00F90BDC" w:rsidRDefault="00F90BDC"/>
    <w:p w14:paraId="2DFFD727" w14:textId="77777777" w:rsidR="00F90BDC" w:rsidRDefault="00F90BDC">
      <w:r xmlns:w="http://schemas.openxmlformats.org/wordprocessingml/2006/main">
        <w:t xml:space="preserve">Marc 1:10 Et aussitôt sortant de l'eau, il vit les cieux ouverts, et l'Esprit comme une colombe descendre sur lui.</w:t>
      </w:r>
    </w:p>
    <w:p w14:paraId="4AEDC98F" w14:textId="77777777" w:rsidR="00F90BDC" w:rsidRDefault="00F90BDC"/>
    <w:p w14:paraId="1F5A5D5A" w14:textId="77777777" w:rsidR="00F90BDC" w:rsidRDefault="00F90BDC">
      <w:r xmlns:w="http://schemas.openxmlformats.org/wordprocessingml/2006/main">
        <w:t xml:space="preserve">Jésus a été baptisé dans le Jourdain, et quand il est sorti de l'eau, il a vu les cieux ouverts et l'Esprit comme une colombe descendre sur lui.</w:t>
      </w:r>
    </w:p>
    <w:p w14:paraId="68BBF679" w14:textId="77777777" w:rsidR="00F90BDC" w:rsidRDefault="00F90BDC"/>
    <w:p w14:paraId="0DEB6351" w14:textId="77777777" w:rsidR="00F90BDC" w:rsidRDefault="00F90BDC">
      <w:r xmlns:w="http://schemas.openxmlformats.org/wordprocessingml/2006/main">
        <w:t xml:space="preserve">1. La puissance de Jésus et sa nature divine</w:t>
      </w:r>
    </w:p>
    <w:p w14:paraId="1A4DC85C" w14:textId="77777777" w:rsidR="00F90BDC" w:rsidRDefault="00F90BDC"/>
    <w:p w14:paraId="350C3229" w14:textId="77777777" w:rsidR="00F90BDC" w:rsidRDefault="00F90BDC">
      <w:r xmlns:w="http://schemas.openxmlformats.org/wordprocessingml/2006/main">
        <w:t xml:space="preserve">2. L'importance du baptême dans nos vies</w:t>
      </w:r>
    </w:p>
    <w:p w14:paraId="2FED2656" w14:textId="77777777" w:rsidR="00F90BDC" w:rsidRDefault="00F90BDC"/>
    <w:p w14:paraId="37E48A1C" w14:textId="77777777" w:rsidR="00F90BDC" w:rsidRDefault="00F90BDC">
      <w:r xmlns:w="http://schemas.openxmlformats.org/wordprocessingml/2006/main">
        <w:t xml:space="preserve">1. Matthieu 3 : 16-17 – Lorsque Jésus fut baptisé, une voix venant du ciel dit : « Celui-ci est mon Fils bien-aimé, en qui j'ai toute mon affection. »</w:t>
      </w:r>
    </w:p>
    <w:p w14:paraId="559317FB" w14:textId="77777777" w:rsidR="00F90BDC" w:rsidRDefault="00F90BDC"/>
    <w:p w14:paraId="070BE0CA" w14:textId="77777777" w:rsidR="00F90BDC" w:rsidRDefault="00F90BDC">
      <w:r xmlns:w="http://schemas.openxmlformats.org/wordprocessingml/2006/main">
        <w:t xml:space="preserve">2. Ésaïe 42:1 - Voici, mon serviteur, que je soutiens ; Mon Élu en qui Mon âme se réjouit. J'ai mis Mon Esprit sur Lui ; Il apportera la justice aux nations.</w:t>
      </w:r>
    </w:p>
    <w:p w14:paraId="6DBB485F" w14:textId="77777777" w:rsidR="00F90BDC" w:rsidRDefault="00F90BDC"/>
    <w:p w14:paraId="44D45E0C" w14:textId="77777777" w:rsidR="00F90BDC" w:rsidRDefault="00F90BDC">
      <w:r xmlns:w="http://schemas.openxmlformats.org/wordprocessingml/2006/main">
        <w:t xml:space="preserve">Marc 1:11 Et une voix vint du ciel, disant : Tu es mon Fils bien-aimé, en qui j'ai pris plaisir.</w:t>
      </w:r>
    </w:p>
    <w:p w14:paraId="2228BDD0" w14:textId="77777777" w:rsidR="00F90BDC" w:rsidRDefault="00F90BDC"/>
    <w:p w14:paraId="1006AB08" w14:textId="77777777" w:rsidR="00F90BDC" w:rsidRDefault="00F90BDC">
      <w:r xmlns:w="http://schemas.openxmlformats.org/wordprocessingml/2006/main">
        <w:t xml:space="preserve">La voix de Dieu venant du ciel a déclaré que Jésus était son Fils bien-aimé en qui le Père avait pris plaisir.</w:t>
      </w:r>
    </w:p>
    <w:p w14:paraId="6ADC1CE8" w14:textId="77777777" w:rsidR="00F90BDC" w:rsidRDefault="00F90BDC"/>
    <w:p w14:paraId="194DE9AB" w14:textId="77777777" w:rsidR="00F90BDC" w:rsidRDefault="00F90BDC">
      <w:r xmlns:w="http://schemas.openxmlformats.org/wordprocessingml/2006/main">
        <w:t xml:space="preserve">1 : L'amour du Père pour son Fils</w:t>
      </w:r>
    </w:p>
    <w:p w14:paraId="5D0A027C" w14:textId="77777777" w:rsidR="00F90BDC" w:rsidRDefault="00F90BDC"/>
    <w:p w14:paraId="640E462E" w14:textId="77777777" w:rsidR="00F90BDC" w:rsidRDefault="00F90BDC">
      <w:r xmlns:w="http://schemas.openxmlformats.org/wordprocessingml/2006/main">
        <w:t xml:space="preserve">2 : Le plaisir du Père en son Fils</w:t>
      </w:r>
    </w:p>
    <w:p w14:paraId="12A74B93" w14:textId="77777777" w:rsidR="00F90BDC" w:rsidRDefault="00F90BDC"/>
    <w:p w14:paraId="370AF95B" w14:textId="77777777" w:rsidR="00F90BDC" w:rsidRDefault="00F90BDC">
      <w:r xmlns:w="http://schemas.openxmlformats.org/wordprocessingml/2006/main">
        <w:t xml:space="preserve">1 : Luc 3 :22 – Et le Saint-Esprit descendit sur lui sous une forme corporelle comme une colombe, et une voix vint du ciel, qui disait : Tu es mon Fils bien-aimé ; en toi je suis bien content.</w:t>
      </w:r>
    </w:p>
    <w:p w14:paraId="3B0CDF51" w14:textId="77777777" w:rsidR="00F90BDC" w:rsidRDefault="00F90BDC"/>
    <w:p w14:paraId="77DFF64C" w14:textId="77777777" w:rsidR="00F90BDC" w:rsidRDefault="00F90BDC">
      <w:r xmlns:w="http://schemas.openxmlformats.org/wordprocessingml/2006/main">
        <w:t xml:space="preserve">2 : Matthieu 3 : 17 – Et voici une voix venant du ciel, disant : Celui-ci est mon Fils bien-aimé, en qui j’ai pris plaisir.</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1:12 Et aussitôt l'Esprit le conduisit dans le désert.</w:t>
      </w:r>
    </w:p>
    <w:p w14:paraId="5F2B91D4" w14:textId="77777777" w:rsidR="00F90BDC" w:rsidRDefault="00F90BDC"/>
    <w:p w14:paraId="25866808" w14:textId="77777777" w:rsidR="00F90BDC" w:rsidRDefault="00F90BDC">
      <w:r xmlns:w="http://schemas.openxmlformats.org/wordprocessingml/2006/main">
        <w:t xml:space="preserve">Ce passage montre Jésus conduit par l'Esprit dans le désert pour un temps de jeûne et de prière.</w:t>
      </w:r>
    </w:p>
    <w:p w14:paraId="3051B19B" w14:textId="77777777" w:rsidR="00F90BDC" w:rsidRDefault="00F90BDC"/>
    <w:p w14:paraId="491751B6" w14:textId="77777777" w:rsidR="00F90BDC" w:rsidRDefault="00F90BDC">
      <w:r xmlns:w="http://schemas.openxmlformats.org/wordprocessingml/2006/main">
        <w:t xml:space="preserve">1. Vivre dans l'obéissance : comprendre la puissance de l'Esprit dans nos vies</w:t>
      </w:r>
    </w:p>
    <w:p w14:paraId="1EA69B1F" w14:textId="77777777" w:rsidR="00F90BDC" w:rsidRDefault="00F90BDC"/>
    <w:p w14:paraId="7899AC3B" w14:textId="77777777" w:rsidR="00F90BDC" w:rsidRDefault="00F90BDC">
      <w:r xmlns:w="http://schemas.openxmlformats.org/wordprocessingml/2006/main">
        <w:t xml:space="preserve">2. Le jeûne et la prière : une partie nécessaire de notre foi</w:t>
      </w:r>
    </w:p>
    <w:p w14:paraId="3A714793" w14:textId="77777777" w:rsidR="00F90BDC" w:rsidRDefault="00F90BDC"/>
    <w:p w14:paraId="26D39ADC" w14:textId="77777777" w:rsidR="00F90BDC" w:rsidRDefault="00F90BDC">
      <w:r xmlns:w="http://schemas.openxmlformats.org/wordprocessingml/2006/main">
        <w:t xml:space="preserve">1. Actes 1:2 - "jusqu'au jour où il fut enlevé, après qu'il eut donné, par le Saint-Esprit, des commandements aux apôtres qu'il avait choisis."</w:t>
      </w:r>
    </w:p>
    <w:p w14:paraId="1EE8B634" w14:textId="77777777" w:rsidR="00F90BDC" w:rsidRDefault="00F90BDC"/>
    <w:p w14:paraId="60A298EB" w14:textId="77777777" w:rsidR="00F90BDC" w:rsidRDefault="00F90BDC">
      <w:r xmlns:w="http://schemas.openxmlformats.org/wordprocessingml/2006/main">
        <w:t xml:space="preserve">2. Luc 4 : 1-2 – « Puis Jésus, rempli du Saint-Esprit, revint du Jourdain et fut conduit par l'Esprit dans le désert, étant tenté pendant quarante jours par le diable. »</w:t>
      </w:r>
    </w:p>
    <w:p w14:paraId="58D159C5" w14:textId="77777777" w:rsidR="00F90BDC" w:rsidRDefault="00F90BDC"/>
    <w:p w14:paraId="726DB1B5" w14:textId="77777777" w:rsidR="00F90BDC" w:rsidRDefault="00F90BDC">
      <w:r xmlns:w="http://schemas.openxmlformats.org/wordprocessingml/2006/main">
        <w:t xml:space="preserve">Marc 1:13 Et il resta là quarante jours dans le désert, tenté par Satan ; et il était avec les bêtes sauvages ; et les anges le servaient.</w:t>
      </w:r>
    </w:p>
    <w:p w14:paraId="7547501B" w14:textId="77777777" w:rsidR="00F90BDC" w:rsidRDefault="00F90BDC"/>
    <w:p w14:paraId="4BD9169E" w14:textId="77777777" w:rsidR="00F90BDC" w:rsidRDefault="00F90BDC">
      <w:r xmlns:w="http://schemas.openxmlformats.org/wordprocessingml/2006/main">
        <w:t xml:space="preserve">Le passage décrit le temps passé par Jésus dans le désert pendant 40 jours, faisant face à la tentation de Satan et étant servi par des anges.</w:t>
      </w:r>
    </w:p>
    <w:p w14:paraId="62457A25" w14:textId="77777777" w:rsidR="00F90BDC" w:rsidRDefault="00F90BDC"/>
    <w:p w14:paraId="1E6BD9F9" w14:textId="77777777" w:rsidR="00F90BDC" w:rsidRDefault="00F90BDC">
      <w:r xmlns:w="http://schemas.openxmlformats.org/wordprocessingml/2006/main">
        <w:t xml:space="preserve">1. La force de Jésus : comment Jésus a fait face à la tentation dans le désert</w:t>
      </w:r>
    </w:p>
    <w:p w14:paraId="2A95FAF4" w14:textId="77777777" w:rsidR="00F90BDC" w:rsidRDefault="00F90BDC"/>
    <w:p w14:paraId="56C91FC8" w14:textId="77777777" w:rsidR="00F90BDC" w:rsidRDefault="00F90BDC">
      <w:r xmlns:w="http://schemas.openxmlformats.org/wordprocessingml/2006/main">
        <w:t xml:space="preserve">2. Le pouvoir de la foi : vaincre la tentation avec l’aide des anges</w:t>
      </w:r>
    </w:p>
    <w:p w14:paraId="7CD51DE2" w14:textId="77777777" w:rsidR="00F90BDC" w:rsidRDefault="00F90BDC"/>
    <w:p w14:paraId="16E86C54" w14:textId="77777777" w:rsidR="00F90BDC" w:rsidRDefault="00F90BDC">
      <w:r xmlns:w="http://schemas.openxmlformats.org/wordprocessingml/2006/main">
        <w:t xml:space="preserve">1. Jacques 1 : 12-15 – Bienheureux celui qui reste ferme dans l’épreuve, car lorsqu’il aura surmonté l’épreuve, il recevra la couronne de vie, que Dieu a promise à ceux qui l’aiment.</w:t>
      </w:r>
    </w:p>
    <w:p w14:paraId="6D90847E" w14:textId="77777777" w:rsidR="00F90BDC" w:rsidRDefault="00F90BDC"/>
    <w:p w14:paraId="5C37B588" w14:textId="77777777" w:rsidR="00F90BDC" w:rsidRDefault="00F90BDC">
      <w:r xmlns:w="http://schemas.openxmlformats.org/wordprocessingml/2006/main">
        <w:t xml:space="preserve">2. Éphésiens 6 : 10-18 – Revêtez toutes les armes de Dieu, afin de pouvoir résister aux stratagèmes du diable.</w:t>
      </w:r>
    </w:p>
    <w:p w14:paraId="603C01A3" w14:textId="77777777" w:rsidR="00F90BDC" w:rsidRDefault="00F90BDC"/>
    <w:p w14:paraId="7917C53E" w14:textId="77777777" w:rsidR="00F90BDC" w:rsidRDefault="00F90BDC">
      <w:r xmlns:w="http://schemas.openxmlformats.org/wordprocessingml/2006/main">
        <w:t xml:space="preserve">Marc 1:14 Après que Jean eut été mis en prison, Jésus entra en Galilée, prêchant la bonne nouvelle du royaume de Dieu,</w:t>
      </w:r>
    </w:p>
    <w:p w14:paraId="1FF6E578" w14:textId="77777777" w:rsidR="00F90BDC" w:rsidRDefault="00F90BDC"/>
    <w:p w14:paraId="5DCDEF81" w14:textId="77777777" w:rsidR="00F90BDC" w:rsidRDefault="00F90BDC">
      <w:r xmlns:w="http://schemas.openxmlformats.org/wordprocessingml/2006/main">
        <w:t xml:space="preserve">Jésus a commencé à prêcher l'Évangile du Royaume de Dieu en Galilée après l'emprisonnement de Jean.</w:t>
      </w:r>
    </w:p>
    <w:p w14:paraId="406A0992" w14:textId="77777777" w:rsidR="00F90BDC" w:rsidRDefault="00F90BDC"/>
    <w:p w14:paraId="3EFDFA7C" w14:textId="77777777" w:rsidR="00F90BDC" w:rsidRDefault="00F90BDC">
      <w:r xmlns:w="http://schemas.openxmlformats.org/wordprocessingml/2006/main">
        <w:t xml:space="preserve">1. Le pouvoir du pardon : le ministère de Jésus après l'emprisonnement de Jean</w:t>
      </w:r>
    </w:p>
    <w:p w14:paraId="307F35B9" w14:textId="77777777" w:rsidR="00F90BDC" w:rsidRDefault="00F90BDC"/>
    <w:p w14:paraId="1B3CC969" w14:textId="77777777" w:rsidR="00F90BDC" w:rsidRDefault="00F90BDC">
      <w:r xmlns:w="http://schemas.openxmlformats.org/wordprocessingml/2006/main">
        <w:t xml:space="preserve">2. L'Évangile du Royaume de Dieu : le message de Jésus en Galilée</w:t>
      </w:r>
    </w:p>
    <w:p w14:paraId="06077466" w14:textId="77777777" w:rsidR="00F90BDC" w:rsidRDefault="00F90BDC"/>
    <w:p w14:paraId="670929D2" w14:textId="77777777" w:rsidR="00F90BDC" w:rsidRDefault="00F90BDC">
      <w:r xmlns:w="http://schemas.openxmlformats.org/wordprocessingml/2006/main">
        <w:t xml:space="preserve">1. Luc 6 :37-38 : « Ne jugez pas et vous ne serez pas jugé. Ne condamnez pas et vous ne serez pas condamné. Pardonnez et vous serez pardonné. »</w:t>
      </w:r>
    </w:p>
    <w:p w14:paraId="6596430A" w14:textId="77777777" w:rsidR="00F90BDC" w:rsidRDefault="00F90BDC"/>
    <w:p w14:paraId="5096CA19" w14:textId="77777777" w:rsidR="00F90BDC" w:rsidRDefault="00F90BDC">
      <w:r xmlns:w="http://schemas.openxmlformats.org/wordprocessingml/2006/main">
        <w:t xml:space="preserve">2. Matthieu 11 : 2-5 : « Quand Jean eut entendu dans la prison les œuvres de Christ, il envoya deux de ses disciples et lui dit : Es-tu celui qui doit venir, ou en attendons-nous un autre ? Jésus répondit et leur dit : Allez montrer à nouveau à Jean ce que vous entendez et voyez : les aveugles recouvrent la vue, et les boiteux marchent, les lépreux sont purifiés, et les sourds entendent, les morts ressuscitent et les pauvres. que l'Évangile leur soit prêché. »</w:t>
      </w:r>
    </w:p>
    <w:p w14:paraId="43D3F766" w14:textId="77777777" w:rsidR="00F90BDC" w:rsidRDefault="00F90BDC"/>
    <w:p w14:paraId="35C6E77C" w14:textId="77777777" w:rsidR="00F90BDC" w:rsidRDefault="00F90BDC">
      <w:r xmlns:w="http://schemas.openxmlformats.org/wordprocessingml/2006/main">
        <w:t xml:space="preserve">Marc 1:15 Et disant : Le temps est accompli, et le royaume de Dieu est proche : repentez-vous et croyez à l'Évangile.</w:t>
      </w:r>
    </w:p>
    <w:p w14:paraId="2AAB5B50" w14:textId="77777777" w:rsidR="00F90BDC" w:rsidRDefault="00F90BDC"/>
    <w:p w14:paraId="0ADAC8AF" w14:textId="77777777" w:rsidR="00F90BDC" w:rsidRDefault="00F90BDC">
      <w:r xmlns:w="http://schemas.openxmlformats.org/wordprocessingml/2006/main">
        <w:t xml:space="preserve">Le temps est venu pour les gens de se repentir et de croire à la bonne nouvelle du Royaume de Dieu.</w:t>
      </w:r>
    </w:p>
    <w:p w14:paraId="06519308" w14:textId="77777777" w:rsidR="00F90BDC" w:rsidRDefault="00F90BDC"/>
    <w:p w14:paraId="028248E4" w14:textId="77777777" w:rsidR="00F90BDC" w:rsidRDefault="00F90BDC">
      <w:r xmlns:w="http://schemas.openxmlformats.org/wordprocessingml/2006/main">
        <w:t xml:space="preserve">1 : Repentez-vous et vivez pour le Royaume de Dieu</w:t>
      </w:r>
    </w:p>
    <w:p w14:paraId="5B330208" w14:textId="77777777" w:rsidR="00F90BDC" w:rsidRDefault="00F90BDC"/>
    <w:p w14:paraId="4EE1D762" w14:textId="77777777" w:rsidR="00F90BDC" w:rsidRDefault="00F90BDC">
      <w:r xmlns:w="http://schemas.openxmlformats.org/wordprocessingml/2006/main">
        <w:t xml:space="preserve">2 : Croire en l’Évangile pour la vie éternelle</w:t>
      </w:r>
    </w:p>
    <w:p w14:paraId="4910995A" w14:textId="77777777" w:rsidR="00F90BDC" w:rsidRDefault="00F90BDC"/>
    <w:p w14:paraId="1CD7E7DE" w14:textId="77777777" w:rsidR="00F90BDC" w:rsidRDefault="00F90BDC">
      <w:r xmlns:w="http://schemas.openxmlformats.org/wordprocessingml/2006/main">
        <w:t xml:space="preserve">1 : Luc 17 :20-21 – Jésus a dit : « Le Royaume de Dieu ne vient pas avec des choses visibles ; et on ne dira pas non plus : « Regardez, le voici ! ou "Ça y est!" Car en effet, le Royaume de Dieu est parmi vous. »</w:t>
      </w:r>
    </w:p>
    <w:p w14:paraId="21E6DEC8" w14:textId="77777777" w:rsidR="00F90BDC" w:rsidRDefault="00F90BDC"/>
    <w:p w14:paraId="30FD5BCD" w14:textId="77777777" w:rsidR="00F90BDC" w:rsidRDefault="00F90BDC">
      <w:r xmlns:w="http://schemas.openxmlformats.org/wordprocessingml/2006/main">
        <w:t xml:space="preserve">2 : Romains 10 :9-10 – Que si vous confessez de votre bouche « Jésus est Seigneur » et croyez dans votre cœur que Dieu l’a ressuscité des morts, vous serez sauvé. Car c'est avec votre cœur que vous croyez et êtes justifiés, et c'est avec votre bouche que vous confessez et êtes sauvé.</w:t>
      </w:r>
    </w:p>
    <w:p w14:paraId="02B78358" w14:textId="77777777" w:rsidR="00F90BDC" w:rsidRDefault="00F90BDC"/>
    <w:p w14:paraId="55367F77" w14:textId="77777777" w:rsidR="00F90BDC" w:rsidRDefault="00F90BDC">
      <w:r xmlns:w="http://schemas.openxmlformats.org/wordprocessingml/2006/main">
        <w:t xml:space="preserve">Marc 1:16 Alors qu'il marchait au bord de la mer de Galilée, il aperçut Simon et André, son frère, jetant un filet dans la mer, car ils étaient pêcheurs.</w:t>
      </w:r>
    </w:p>
    <w:p w14:paraId="26C4D06D" w14:textId="77777777" w:rsidR="00F90BDC" w:rsidRDefault="00F90BDC"/>
    <w:p w14:paraId="677CA80F" w14:textId="77777777" w:rsidR="00F90BDC" w:rsidRDefault="00F90BDC">
      <w:r xmlns:w="http://schemas.openxmlformats.org/wordprocessingml/2006/main">
        <w:t xml:space="preserve">Simon et André étaient des pêcheurs qui marchaient au bord de la mer de Galilée.</w:t>
      </w:r>
    </w:p>
    <w:p w14:paraId="344825B6" w14:textId="77777777" w:rsidR="00F90BDC" w:rsidRDefault="00F90BDC"/>
    <w:p w14:paraId="4EDB7DED" w14:textId="77777777" w:rsidR="00F90BDC" w:rsidRDefault="00F90BDC">
      <w:r xmlns:w="http://schemas.openxmlformats.org/wordprocessingml/2006/main">
        <w:t xml:space="preserve">1 : Dieu nous appelle à être pêcheurs d’hommes, quelle que soit la tâche.</w:t>
      </w:r>
    </w:p>
    <w:p w14:paraId="557AB986" w14:textId="77777777" w:rsidR="00F90BDC" w:rsidRDefault="00F90BDC"/>
    <w:p w14:paraId="602C2E02" w14:textId="77777777" w:rsidR="00F90BDC" w:rsidRDefault="00F90BDC">
      <w:r xmlns:w="http://schemas.openxmlformats.org/wordprocessingml/2006/main">
        <w:t xml:space="preserve">2 : Jésus vit Simon et André et les appela à être ses disciples.</w:t>
      </w:r>
    </w:p>
    <w:p w14:paraId="19EDE4E3" w14:textId="77777777" w:rsidR="00F90BDC" w:rsidRDefault="00F90BDC"/>
    <w:p w14:paraId="567289FE" w14:textId="77777777" w:rsidR="00F90BDC" w:rsidRDefault="00F90BDC">
      <w:r xmlns:w="http://schemas.openxmlformats.org/wordprocessingml/2006/main">
        <w:t xml:space="preserve">1 : Matthieu 4 : 19 – « Venez et suivez-moi », dit Jésus, « et je vous enverrai pêcher des gens. »</w:t>
      </w:r>
    </w:p>
    <w:p w14:paraId="0324B197" w14:textId="77777777" w:rsidR="00F90BDC" w:rsidRDefault="00F90BDC"/>
    <w:p w14:paraId="31BD98F1" w14:textId="77777777" w:rsidR="00F90BDC" w:rsidRDefault="00F90BDC">
      <w:r xmlns:w="http://schemas.openxmlformats.org/wordprocessingml/2006/main">
        <w:t xml:space="preserve">2 : Luc 5 :10 - Jésus dit à Simon : « N'aie pas peur ; à partir de maintenant, tu pêcheras des gens.</w:t>
      </w:r>
    </w:p>
    <w:p w14:paraId="51A11A09" w14:textId="77777777" w:rsidR="00F90BDC" w:rsidRDefault="00F90BDC"/>
    <w:p w14:paraId="2C70BCDD" w14:textId="77777777" w:rsidR="00F90BDC" w:rsidRDefault="00F90BDC">
      <w:r xmlns:w="http://schemas.openxmlformats.org/wordprocessingml/2006/main">
        <w:t xml:space="preserve">Marc 1:17 Et Jésus leur dit : Suivez-moi, et je vous ferai devenir pêcheurs d'hommes.</w:t>
      </w:r>
    </w:p>
    <w:p w14:paraId="7C0A2BD8" w14:textId="77777777" w:rsidR="00F90BDC" w:rsidRDefault="00F90BDC"/>
    <w:p w14:paraId="2D40FB33" w14:textId="77777777" w:rsidR="00F90BDC" w:rsidRDefault="00F90BDC">
      <w:r xmlns:w="http://schemas.openxmlformats.org/wordprocessingml/2006/main">
        <w:t xml:space="preserve">Jésus appelle ses disciples à le suivre et à devenir pêcheurs d'hommes.</w:t>
      </w:r>
    </w:p>
    <w:p w14:paraId="30F1A593" w14:textId="77777777" w:rsidR="00F90BDC" w:rsidRDefault="00F90BDC"/>
    <w:p w14:paraId="4169CE45" w14:textId="77777777" w:rsidR="00F90BDC" w:rsidRDefault="00F90BDC">
      <w:r xmlns:w="http://schemas.openxmlformats.org/wordprocessingml/2006/main">
        <w:t xml:space="preserve">1 : Suivre Jésus : le chemin vers la véritable réalisation</w:t>
      </w:r>
    </w:p>
    <w:p w14:paraId="131B0D0D" w14:textId="77777777" w:rsidR="00F90BDC" w:rsidRDefault="00F90BDC"/>
    <w:p w14:paraId="0FD0795A" w14:textId="77777777" w:rsidR="00F90BDC" w:rsidRDefault="00F90BDC">
      <w:r xmlns:w="http://schemas.openxmlformats.org/wordprocessingml/2006/main">
        <w:t xml:space="preserve">2 : Devenir un pêcheur d’hommes : un appel au statut de disciple</w:t>
      </w:r>
    </w:p>
    <w:p w14:paraId="4BCC2C10" w14:textId="77777777" w:rsidR="00F90BDC" w:rsidRDefault="00F90BDC"/>
    <w:p w14:paraId="72C34EC1" w14:textId="77777777" w:rsidR="00F90BDC" w:rsidRDefault="00F90BDC">
      <w:r xmlns:w="http://schemas.openxmlformats.org/wordprocessingml/2006/main">
        <w:t xml:space="preserve">1 : Jean 15 : 8 – Par ceci mon Père est glorifié, en ce que vous portez beaucoup de fruit et que vous vous montrez ainsi mes disciples.</w:t>
      </w:r>
    </w:p>
    <w:p w14:paraId="49B1465D" w14:textId="77777777" w:rsidR="00F90BDC" w:rsidRDefault="00F90BDC"/>
    <w:p w14:paraId="30E52831" w14:textId="77777777" w:rsidR="00F90BDC" w:rsidRDefault="00F90BDC">
      <w:r xmlns:w="http://schemas.openxmlformats.org/wordprocessingml/2006/main">
        <w:t xml:space="preserve">2 : Matthieu 4:19 - Et il leur dit : « Suivez-moi, et je ferai de vous pêcheurs d'hommes. »</w:t>
      </w:r>
    </w:p>
    <w:p w14:paraId="6243A170" w14:textId="77777777" w:rsidR="00F90BDC" w:rsidRDefault="00F90BDC"/>
    <w:p w14:paraId="57952405" w14:textId="77777777" w:rsidR="00F90BDC" w:rsidRDefault="00F90BDC">
      <w:r xmlns:w="http://schemas.openxmlformats.org/wordprocessingml/2006/main">
        <w:t xml:space="preserve">Marc 1:18 Et aussitôt ils abandonnèrent leurs filets et le suivirent.</w:t>
      </w:r>
    </w:p>
    <w:p w14:paraId="0F93C7F5" w14:textId="77777777" w:rsidR="00F90BDC" w:rsidRDefault="00F90BDC"/>
    <w:p w14:paraId="336ACA50" w14:textId="77777777" w:rsidR="00F90BDC" w:rsidRDefault="00F90BDC">
      <w:r xmlns:w="http://schemas.openxmlformats.org/wordprocessingml/2006/main">
        <w:t xml:space="preserve">Deux pêcheurs ont suivi Jésus immédiatement après qu'il leur ait parlé.</w:t>
      </w:r>
    </w:p>
    <w:p w14:paraId="22E01D68" w14:textId="77777777" w:rsidR="00F90BDC" w:rsidRDefault="00F90BDC"/>
    <w:p w14:paraId="0AD4D70E" w14:textId="77777777" w:rsidR="00F90BDC" w:rsidRDefault="00F90BDC">
      <w:r xmlns:w="http://schemas.openxmlformats.org/wordprocessingml/2006/main">
        <w:t xml:space="preserve">1. Suivre Jésus quoi qu’il arrive – comment Jésus nous appelle à tout laisser tomber et à le suivre</w:t>
      </w:r>
    </w:p>
    <w:p w14:paraId="224AF760" w14:textId="77777777" w:rsidR="00F90BDC" w:rsidRDefault="00F90BDC"/>
    <w:p w14:paraId="3100D5B3" w14:textId="77777777" w:rsidR="00F90BDC" w:rsidRDefault="00F90BDC">
      <w:r xmlns:w="http://schemas.openxmlformats.org/wordprocessingml/2006/main">
        <w:t xml:space="preserve">2. Suivre Jésus sans hésitation – pourquoi nous devons lui faire confiance et lui obéir sans délai</w:t>
      </w:r>
    </w:p>
    <w:p w14:paraId="0812F3DF" w14:textId="77777777" w:rsidR="00F90BDC" w:rsidRDefault="00F90BDC"/>
    <w:p w14:paraId="5A225C32" w14:textId="77777777" w:rsidR="00F90BDC" w:rsidRDefault="00F90BDC">
      <w:r xmlns:w="http://schemas.openxmlformats.org/wordprocessingml/2006/main">
        <w:t xml:space="preserve">1. Matthieu 16 :24-25 - « Alors Jésus dit à ses disciples : « Si quelqu'un veut venir après moi, qu'il renonce à lui-même, qu'il prenne sa croix et qu'il me suive. Car quiconque veut sauver sa vie perdra mais celui qui perdra sa vie à cause de Moi la retrouvera.</w:t>
      </w:r>
    </w:p>
    <w:p w14:paraId="7337CE1E" w14:textId="77777777" w:rsidR="00F90BDC" w:rsidRDefault="00F90BDC"/>
    <w:p w14:paraId="3EEB3A94" w14:textId="77777777" w:rsidR="00F90BDC" w:rsidRDefault="00F90BDC">
      <w:r xmlns:w="http://schemas.openxmlformats.org/wordprocessingml/2006/main">
        <w:t xml:space="preserve">2. Jean 10 :27 – « Mes brebis entendent ma voix, et je les connais, et elles me suivent. »</w:t>
      </w:r>
    </w:p>
    <w:p w14:paraId="613305F9" w14:textId="77777777" w:rsidR="00F90BDC" w:rsidRDefault="00F90BDC"/>
    <w:p w14:paraId="7D7902DC" w14:textId="77777777" w:rsidR="00F90BDC" w:rsidRDefault="00F90BDC">
      <w:r xmlns:w="http://schemas.openxmlformats.org/wordprocessingml/2006/main">
        <w:t xml:space="preserve">Marc 1:19 Et lorsqu'il fut allé un peu plus loin, il aperçut Jacques, fils de Zébédée, et Jean son frère, qui étaient aussi dans le bateau en train de réparer leurs filets.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appelle Jacques et Jean à le suivre et à devenir pêcheurs d'hommes.</w:t>
      </w:r>
    </w:p>
    <w:p w14:paraId="4AA0086F" w14:textId="77777777" w:rsidR="00F90BDC" w:rsidRDefault="00F90BDC"/>
    <w:p w14:paraId="78706DE7" w14:textId="77777777" w:rsidR="00F90BDC" w:rsidRDefault="00F90BDC">
      <w:r xmlns:w="http://schemas.openxmlformats.org/wordprocessingml/2006/main">
        <w:t xml:space="preserve">1. Jésus nous appelle à quitter notre zone de confort et à le suivre.</w:t>
      </w:r>
    </w:p>
    <w:p w14:paraId="0C35201F" w14:textId="77777777" w:rsidR="00F90BDC" w:rsidRDefault="00F90BDC"/>
    <w:p w14:paraId="6D1DF9A2" w14:textId="77777777" w:rsidR="00F90BDC" w:rsidRDefault="00F90BDC">
      <w:r xmlns:w="http://schemas.openxmlformats.org/wordprocessingml/2006/main">
        <w:t xml:space="preserve">2. Notre but dans la vie est de devenir pêcheurs d’hommes.</w:t>
      </w:r>
    </w:p>
    <w:p w14:paraId="31FEBAC8" w14:textId="77777777" w:rsidR="00F90BDC" w:rsidRDefault="00F90BDC"/>
    <w:p w14:paraId="1450591C" w14:textId="77777777" w:rsidR="00F90BDC" w:rsidRDefault="00F90BDC">
      <w:r xmlns:w="http://schemas.openxmlformats.org/wordprocessingml/2006/main">
        <w:t xml:space="preserve">1. Matthieu 4 : 19 - « Et il leur dit : 'Suivez-moi, et je ferai de vous pêcheurs d'hommes.' »</w:t>
      </w:r>
    </w:p>
    <w:p w14:paraId="69774177" w14:textId="77777777" w:rsidR="00F90BDC" w:rsidRDefault="00F90BDC"/>
    <w:p w14:paraId="1F175836"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je serai toujours avec vous jusqu'à la fin des temps.</w:t>
      </w:r>
    </w:p>
    <w:p w14:paraId="5D9FCB42" w14:textId="77777777" w:rsidR="00F90BDC" w:rsidRDefault="00F90BDC"/>
    <w:p w14:paraId="5645934B" w14:textId="77777777" w:rsidR="00F90BDC" w:rsidRDefault="00F90BDC">
      <w:r xmlns:w="http://schemas.openxmlformats.org/wordprocessingml/2006/main">
        <w:t xml:space="preserve">Marc 1:20 Et aussitôt il les appela; et ils laissèrent leur père Zébédée dans la barque avec les mercenaires, et ils le suivirent.</w:t>
      </w:r>
    </w:p>
    <w:p w14:paraId="463088CD" w14:textId="77777777" w:rsidR="00F90BDC" w:rsidRDefault="00F90BDC"/>
    <w:p w14:paraId="4EFCF12B" w14:textId="77777777" w:rsidR="00F90BDC" w:rsidRDefault="00F90BDC">
      <w:r xmlns:w="http://schemas.openxmlformats.org/wordprocessingml/2006/main">
        <w:t xml:space="preserve">Jésus appelle et les disciples abandonnent leur père pour le suivre.</w:t>
      </w:r>
    </w:p>
    <w:p w14:paraId="58BCF083" w14:textId="77777777" w:rsidR="00F90BDC" w:rsidRDefault="00F90BDC"/>
    <w:p w14:paraId="6363AF06" w14:textId="77777777" w:rsidR="00F90BDC" w:rsidRDefault="00F90BDC">
      <w:r xmlns:w="http://schemas.openxmlformats.org/wordprocessingml/2006/main">
        <w:t xml:space="preserve">1) Suivre Jésus nécessite parfois des sacrifices – voire même laisser sa famille derrière soi.</w:t>
      </w:r>
    </w:p>
    <w:p w14:paraId="023E666E" w14:textId="77777777" w:rsidR="00F90BDC" w:rsidRDefault="00F90BDC"/>
    <w:p w14:paraId="2EEC36FF" w14:textId="77777777" w:rsidR="00F90BDC" w:rsidRDefault="00F90BDC">
      <w:r xmlns:w="http://schemas.openxmlformats.org/wordprocessingml/2006/main">
        <w:t xml:space="preserve">2) L’appel de Jésus peut être si fort qu’il l’emporte sur nos autres responsabilités et relations.</w:t>
      </w:r>
    </w:p>
    <w:p w14:paraId="37068E7C" w14:textId="77777777" w:rsidR="00F90BDC" w:rsidRDefault="00F90BDC"/>
    <w:p w14:paraId="1194FE38" w14:textId="77777777" w:rsidR="00F90BDC" w:rsidRDefault="00F90BDC">
      <w:r xmlns:w="http://schemas.openxmlformats.org/wordprocessingml/2006/main">
        <w:t xml:space="preserve">1) Matthieu 8 :21-22 – « Et un autre de ses disciples lui dit : Seigneur, permets-moi d’abord d’aller enterrer mon père. Mais Jésus lui dit : Suis-moi ; et que les morts enterrent leurs morts.</w:t>
      </w:r>
    </w:p>
    <w:p w14:paraId="1BE975A6" w14:textId="77777777" w:rsidR="00F90BDC" w:rsidRDefault="00F90BDC"/>
    <w:p w14:paraId="665329D5" w14:textId="77777777" w:rsidR="00F90BDC" w:rsidRDefault="00F90BDC">
      <w:r xmlns:w="http://schemas.openxmlformats.org/wordprocessingml/2006/main">
        <w:t xml:space="preserve">2) Luc 9 :59-62 – « Et il dit à un autre : Suis-moi. Mais il dit : Seigneur, permets-moi d'abord d'aller enterrer mon père. Jésus lui dit : Que les morts enterrent leurs morts ; mais va et prêchez le royaume de Dieu. Et un autre dit aussi : Seigneur, je te suivrai ; mais permettez-moi d'abord d'aller leur dire adieu, qui sont chez moi. Et Jésus lui dit : Personne, après avoir mis la main à la </w:t>
      </w:r>
      <w:r xmlns:w="http://schemas.openxmlformats.org/wordprocessingml/2006/main">
        <w:lastRenderedPageBreak xmlns:w="http://schemas.openxmlformats.org/wordprocessingml/2006/main"/>
      </w:r>
      <w:r xmlns:w="http://schemas.openxmlformats.org/wordprocessingml/2006/main">
        <w:t xml:space="preserve">charrue et regardant en arrière, n'est propre au royaume de Dieu.</w:t>
      </w:r>
    </w:p>
    <w:p w14:paraId="1F78C9FD" w14:textId="77777777" w:rsidR="00F90BDC" w:rsidRDefault="00F90BDC"/>
    <w:p w14:paraId="77E9C12E" w14:textId="77777777" w:rsidR="00F90BDC" w:rsidRDefault="00F90BDC">
      <w:r xmlns:w="http://schemas.openxmlformats.org/wordprocessingml/2006/main">
        <w:t xml:space="preserve">Marc 1:21 Et ils entrèrent à Capharnaüm ; et aussitôt, le jour du sabbat, il entra dans la synagogue et enseigna.</w:t>
      </w:r>
    </w:p>
    <w:p w14:paraId="5DA4EC7B" w14:textId="77777777" w:rsidR="00F90BDC" w:rsidRDefault="00F90BDC"/>
    <w:p w14:paraId="1B1124BF" w14:textId="77777777" w:rsidR="00F90BDC" w:rsidRDefault="00F90BDC">
      <w:r xmlns:w="http://schemas.openxmlformats.org/wordprocessingml/2006/main">
        <w:t xml:space="preserve">Jésus entra dans la synagogue de Capharnaüm et enseigna le jour du sabbat.</w:t>
      </w:r>
    </w:p>
    <w:p w14:paraId="7BBB62BD" w14:textId="77777777" w:rsidR="00F90BDC" w:rsidRDefault="00F90BDC"/>
    <w:p w14:paraId="5EC7E512" w14:textId="77777777" w:rsidR="00F90BDC" w:rsidRDefault="00F90BDC">
      <w:r xmlns:w="http://schemas.openxmlformats.org/wordprocessingml/2006/main">
        <w:t xml:space="preserve">1 : Jésus nous a montré que la foi et la vie spirituelle doivent être une priorité, même au milieu de nos horaires chargés.</w:t>
      </w:r>
    </w:p>
    <w:p w14:paraId="35ABB97C" w14:textId="77777777" w:rsidR="00F90BDC" w:rsidRDefault="00F90BDC"/>
    <w:p w14:paraId="17F78AA3" w14:textId="77777777" w:rsidR="00F90BDC" w:rsidRDefault="00F90BDC">
      <w:r xmlns:w="http://schemas.openxmlformats.org/wordprocessingml/2006/main">
        <w:t xml:space="preserve">2 : Jésus a donné l’exemple de fidélité, nous démontrant que même un simple acte d’obéissance peut avoir un impact profond.</w:t>
      </w:r>
    </w:p>
    <w:p w14:paraId="0E8E58B9" w14:textId="77777777" w:rsidR="00F90BDC" w:rsidRDefault="00F90BDC"/>
    <w:p w14:paraId="05EE6BF4" w14:textId="77777777" w:rsidR="00F90BDC" w:rsidRDefault="00F90BDC">
      <w:r xmlns:w="http://schemas.openxmlformats.org/wordprocessingml/2006/main">
        <w:t xml:space="preserve">1 : Hébreux 10 :22-25 – « Approchons-nous avec un cœur sincère, dans une pleine assurance de foi, le cœur purifié d’une mauvaise conscience et le corps lavé d’eau pure. Retenons fermement la profession de notre foi ; (car celui qui a promis est fidèle ;) Et considérons-nous les uns les autres pour nous provoquer à l'amour et aux bonnes œuvres : n'abandonnant pas notre assemblée, comme le sont certains ; mais en vous exhortant les uns les autres : et d’autant plus que vous voyez le jour approcher.</w:t>
      </w:r>
    </w:p>
    <w:p w14:paraId="26B032B4" w14:textId="77777777" w:rsidR="00F90BDC" w:rsidRDefault="00F90BDC"/>
    <w:p w14:paraId="5095ECAB" w14:textId="77777777" w:rsidR="00F90BDC" w:rsidRDefault="00F90BDC">
      <w:r xmlns:w="http://schemas.openxmlformats.org/wordprocessingml/2006/main">
        <w:t xml:space="preserve">2 : Jacques 2 :17-18 – « De même, la foi, si elle n’a pas les œuvres, est morte, étant seule. Oui, un homme peut dire : Tu as la foi, et j’ai des œuvres : montre-moi ta foi sans tes œuvres, et je te montrerai ma foi par mes œuvres.</w:t>
      </w:r>
    </w:p>
    <w:p w14:paraId="22A54EB0" w14:textId="77777777" w:rsidR="00F90BDC" w:rsidRDefault="00F90BDC"/>
    <w:p w14:paraId="3AC8855D" w14:textId="77777777" w:rsidR="00F90BDC" w:rsidRDefault="00F90BDC">
      <w:r xmlns:w="http://schemas.openxmlformats.org/wordprocessingml/2006/main">
        <w:t xml:space="preserve">Marc 1:22 Et ils étaient étonnés de sa doctrine; car il les enseignait comme quelqu'un qui avait autorité, et non comme les scribes.</w:t>
      </w:r>
    </w:p>
    <w:p w14:paraId="39B108F1" w14:textId="77777777" w:rsidR="00F90BDC" w:rsidRDefault="00F90BDC"/>
    <w:p w14:paraId="57B0DC51" w14:textId="77777777" w:rsidR="00F90BDC" w:rsidRDefault="00F90BDC">
      <w:r xmlns:w="http://schemas.openxmlformats.org/wordprocessingml/2006/main">
        <w:t xml:space="preserve">Les gens étaient émerveillés par les enseignements de Jésus parce qu'il parlait avec autorité, contrairement aux scribes.</w:t>
      </w:r>
    </w:p>
    <w:p w14:paraId="3700F64E" w14:textId="77777777" w:rsidR="00F90BDC" w:rsidRDefault="00F90BDC"/>
    <w:p w14:paraId="3AF5D0DF" w14:textId="77777777" w:rsidR="00F90BDC" w:rsidRDefault="00F90BDC">
      <w:r xmlns:w="http://schemas.openxmlformats.org/wordprocessingml/2006/main">
        <w:t xml:space="preserve">1. Jésus est l’autorité ultime en matière de vérité et de justice.</w:t>
      </w:r>
    </w:p>
    <w:p w14:paraId="035AE03E" w14:textId="77777777" w:rsidR="00F90BDC" w:rsidRDefault="00F90BDC"/>
    <w:p w14:paraId="50596D35" w14:textId="77777777" w:rsidR="00F90BDC" w:rsidRDefault="00F90BDC">
      <w:r xmlns:w="http://schemas.openxmlformats.org/wordprocessingml/2006/main">
        <w:t xml:space="preserve">2. La Parole de Dieu est l'autorité ultime sur la vie.</w:t>
      </w:r>
    </w:p>
    <w:p w14:paraId="11BF7D6C" w14:textId="77777777" w:rsidR="00F90BDC" w:rsidRDefault="00F90BDC"/>
    <w:p w14:paraId="7A3B52AD" w14:textId="77777777" w:rsidR="00F90BDC" w:rsidRDefault="00F90BDC">
      <w:r xmlns:w="http://schemas.openxmlformats.org/wordprocessingml/2006/main">
        <w:t xml:space="preserve">1. Jean 17 :17 : « Sanctifiez-les dans la vérité ; ta parole est vérité.</w:t>
      </w:r>
    </w:p>
    <w:p w14:paraId="50DFAAC3" w14:textId="77777777" w:rsidR="00F90BDC" w:rsidRDefault="00F90BDC"/>
    <w:p w14:paraId="2FA6D4AE" w14:textId="77777777" w:rsidR="00F90BDC" w:rsidRDefault="00F90BDC">
      <w:r xmlns:w="http://schemas.openxmlformats.org/wordprocessingml/2006/main">
        <w:t xml:space="preserve">2. Psaume 119 :105, « Ta parole est une lampe à mes pieds et une lumière sur mon sentier. »</w:t>
      </w:r>
    </w:p>
    <w:p w14:paraId="2E39E8E2" w14:textId="77777777" w:rsidR="00F90BDC" w:rsidRDefault="00F90BDC"/>
    <w:p w14:paraId="7EA7FF7D" w14:textId="77777777" w:rsidR="00F90BDC" w:rsidRDefault="00F90BDC">
      <w:r xmlns:w="http://schemas.openxmlformats.org/wordprocessingml/2006/main">
        <w:t xml:space="preserve">Marc 1:23 Et il y avait dans leur synagogue un homme animé d'un esprit impur ; et il s'écria :</w:t>
      </w:r>
    </w:p>
    <w:p w14:paraId="0E015300" w14:textId="77777777" w:rsidR="00F90BDC" w:rsidRDefault="00F90BDC"/>
    <w:p w14:paraId="63D9F2C0" w14:textId="77777777" w:rsidR="00F90BDC" w:rsidRDefault="00F90BDC">
      <w:r xmlns:w="http://schemas.openxmlformats.org/wordprocessingml/2006/main">
        <w:t xml:space="preserve">Jésus montre son autorité sur les mauvais esprits à travers ses pouvoirs d'exorcisme.</w:t>
      </w:r>
    </w:p>
    <w:p w14:paraId="3B42A217" w14:textId="77777777" w:rsidR="00F90BDC" w:rsidRDefault="00F90BDC"/>
    <w:p w14:paraId="06512D3E" w14:textId="77777777" w:rsidR="00F90BDC" w:rsidRDefault="00F90BDC">
      <w:r xmlns:w="http://schemas.openxmlformats.org/wordprocessingml/2006/main">
        <w:t xml:space="preserve">1 : Nous devons reconnaître l’autorité de Jésus pour vaincre le mal.</w:t>
      </w:r>
    </w:p>
    <w:p w14:paraId="734151AD" w14:textId="77777777" w:rsidR="00F90BDC" w:rsidRDefault="00F90BDC"/>
    <w:p w14:paraId="2BE755DB" w14:textId="77777777" w:rsidR="00F90BDC" w:rsidRDefault="00F90BDC">
      <w:r xmlns:w="http://schemas.openxmlformats.org/wordprocessingml/2006/main">
        <w:t xml:space="preserve">2 : Restons impressionnés par le pouvoir de Jésus de purifier nos cœurs.</w:t>
      </w:r>
    </w:p>
    <w:p w14:paraId="64D57DB6" w14:textId="77777777" w:rsidR="00F90BDC" w:rsidRDefault="00F90BDC"/>
    <w:p w14:paraId="6D449012" w14:textId="77777777" w:rsidR="00F90BDC" w:rsidRDefault="00F90BDC">
      <w:r xmlns:w="http://schemas.openxmlformats.org/wordprocessingml/2006/main">
        <w:t xml:space="preserve">1 : 2 Corinthiens 10 : 4-5 – Car les armes de notre guerre ne sont pas charnelles mais puissantes par Dieu pour démolir les forteresses, renverser les arguments et tout ce qui s’élève contre la connaissance de Dieu.</w:t>
      </w:r>
    </w:p>
    <w:p w14:paraId="7A580463" w14:textId="77777777" w:rsidR="00F90BDC" w:rsidRDefault="00F90BDC"/>
    <w:p w14:paraId="1DAD41ED" w14:textId="77777777" w:rsidR="00F90BDC" w:rsidRDefault="00F90BDC">
      <w:r xmlns:w="http://schemas.openxmlformats.org/wordprocessingml/2006/main">
        <w:t xml:space="preserve">2 : Matthieu 16 :23 – Mais il se tourna et dit à Pierre : « Passe derrière moi, Satan ! Vous êtes une pierre d'achoppement pour moi ; vous n’avez pas à l’esprit les préoccupations de Dieu, mais simplement les préoccupations humaines.</w:t>
      </w:r>
    </w:p>
    <w:p w14:paraId="1AC6F399" w14:textId="77777777" w:rsidR="00F90BDC" w:rsidRDefault="00F90BDC"/>
    <w:p w14:paraId="5D7BE788" w14:textId="77777777" w:rsidR="00F90BDC" w:rsidRDefault="00F90BDC">
      <w:r xmlns:w="http://schemas.openxmlformats.org/wordprocessingml/2006/main">
        <w:t xml:space="preserve">Marc 1:24 en disant : Laissez-nous tranquilles ; qu'avons-nous à voir avec toi, toi Jésus de Nazareth ? es-tu venu pour nous détruire ? Je sais qui tu es, le Saint de Dieu.</w:t>
      </w:r>
    </w:p>
    <w:p w14:paraId="756E3A06" w14:textId="77777777" w:rsidR="00F90BDC" w:rsidRDefault="00F90BDC"/>
    <w:p w14:paraId="20B4EE6B" w14:textId="77777777" w:rsidR="00F90BDC" w:rsidRDefault="00F90BDC">
      <w:r xmlns:w="http://schemas.openxmlformats.org/wordprocessingml/2006/main">
        <w:t xml:space="preserve">Le passage décrit Jésus confronté à un esprit impur dans la synagogue de Capharnaüm. L'esprit reconnaît Jésus comme le Saint de Dieu.</w:t>
      </w:r>
    </w:p>
    <w:p w14:paraId="582B4A9F" w14:textId="77777777" w:rsidR="00F90BDC" w:rsidRDefault="00F90BDC"/>
    <w:p w14:paraId="0FDAA81B" w14:textId="77777777" w:rsidR="00F90BDC" w:rsidRDefault="00F90BDC">
      <w:r xmlns:w="http://schemas.openxmlformats.org/wordprocessingml/2006/main">
        <w:t xml:space="preserve">1 : Jésus est le Saint de Dieu, digne de notre louange et de notre soumission.</w:t>
      </w:r>
    </w:p>
    <w:p w14:paraId="526FCE54" w14:textId="77777777" w:rsidR="00F90BDC" w:rsidRDefault="00F90BDC"/>
    <w:p w14:paraId="264B4109" w14:textId="77777777" w:rsidR="00F90BDC" w:rsidRDefault="00F90BDC">
      <w:r xmlns:w="http://schemas.openxmlformats.org/wordprocessingml/2006/main">
        <w:t xml:space="preserve">2 : Nous devons reconnaître Jésus comme le Saint de Dieu et venir à Lui avec un cœur humble.</w:t>
      </w:r>
    </w:p>
    <w:p w14:paraId="300ACBEA" w14:textId="77777777" w:rsidR="00F90BDC" w:rsidRDefault="00F90BDC"/>
    <w:p w14:paraId="293D9B16" w14:textId="77777777" w:rsidR="00F90BDC" w:rsidRDefault="00F90BDC">
      <w:r xmlns:w="http://schemas.openxmlformats.org/wordprocessingml/2006/main">
        <w:t xml:space="preserve">1 : Ésaïe 41 :10 – Ne crains rien, car je suis avec toi ; ne soyez pas consterné, car je suis votre Dieu ; Je te fortifierai, je t'aiderai, je te soutiendrai de ma droite droite.</w:t>
      </w:r>
    </w:p>
    <w:p w14:paraId="3B7374FB" w14:textId="77777777" w:rsidR="00F90BDC" w:rsidRDefault="00F90BDC"/>
    <w:p w14:paraId="575BA0CA" w14:textId="77777777" w:rsidR="00F90BDC" w:rsidRDefault="00F90BDC">
      <w:r xmlns:w="http://schemas.openxmlformats.org/wordprocessingml/2006/main">
        <w:t xml:space="preserve">2 : 1 Pierre 2 : 9 - Mais vous êtes une race élue, un sacerdoce royal, une nation sainte, un peuple qui lui appartient, afin que vous puissiez proclamer les vertus de celui qui vous a appelés des ténèbres à sa merveilleuse lumière.</w:t>
      </w:r>
    </w:p>
    <w:p w14:paraId="71345CE4" w14:textId="77777777" w:rsidR="00F90BDC" w:rsidRDefault="00F90BDC"/>
    <w:p w14:paraId="00DC8C2C" w14:textId="77777777" w:rsidR="00F90BDC" w:rsidRDefault="00F90BDC">
      <w:r xmlns:w="http://schemas.openxmlformats.org/wordprocessingml/2006/main">
        <w:t xml:space="preserve">Marc 1:25 Et Jésus le réprimanda, disant : Tais-toi, et sors de lui.</w:t>
      </w:r>
    </w:p>
    <w:p w14:paraId="27FA127B" w14:textId="77777777" w:rsidR="00F90BDC" w:rsidRDefault="00F90BDC"/>
    <w:p w14:paraId="3FA3CFC0" w14:textId="77777777" w:rsidR="00F90BDC" w:rsidRDefault="00F90BDC">
      <w:r xmlns:w="http://schemas.openxmlformats.org/wordprocessingml/2006/main">
        <w:t xml:space="preserve">Le passage décrit Jésus réprimandant un homme et lui ordonnant de se taire et de quitter le corps de cet homme.</w:t>
      </w:r>
    </w:p>
    <w:p w14:paraId="0A65E0A4" w14:textId="77777777" w:rsidR="00F90BDC" w:rsidRDefault="00F90BDC"/>
    <w:p w14:paraId="0167B452" w14:textId="77777777" w:rsidR="00F90BDC" w:rsidRDefault="00F90BDC">
      <w:r xmlns:w="http://schemas.openxmlformats.org/wordprocessingml/2006/main">
        <w:t xml:space="preserve">1. Jésus est le seul à pouvoir apporter la paix intérieure et la liberté.</w:t>
      </w:r>
    </w:p>
    <w:p w14:paraId="027D5EDF" w14:textId="77777777" w:rsidR="00F90BDC" w:rsidRDefault="00F90BDC"/>
    <w:p w14:paraId="1EAD4384" w14:textId="77777777" w:rsidR="00F90BDC" w:rsidRDefault="00F90BDC">
      <w:r xmlns:w="http://schemas.openxmlformats.org/wordprocessingml/2006/main">
        <w:t xml:space="preserve">2. Il est celui qui peut apporter la guérison, la restauration et la délivrance.</w:t>
      </w:r>
    </w:p>
    <w:p w14:paraId="7803EE42" w14:textId="77777777" w:rsidR="00F90BDC" w:rsidRDefault="00F90BDC"/>
    <w:p w14:paraId="49D86096" w14:textId="77777777" w:rsidR="00F90BDC" w:rsidRDefault="00F90BDC">
      <w:r xmlns:w="http://schemas.openxmlformats.org/wordprocessingml/2006/main">
        <w:t xml:space="preserve">1. Ésaïe 53 : 4-5 - « Il a sûrement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14:paraId="0CFE2D71" w14:textId="77777777" w:rsidR="00F90BDC" w:rsidRDefault="00F90BDC"/>
    <w:p w14:paraId="0E21FE74" w14:textId="77777777" w:rsidR="00F90BDC" w:rsidRDefault="00F90BDC">
      <w:r xmlns:w="http://schemas.openxmlformats.org/wordprocessingml/2006/main">
        <w:t xml:space="preserve">2. Matthieu 8:16 - Le soir venu, beaucoup de possédés lui furent amenés, et il chassa les esprits d'une parole et guérit tous les malades.</w:t>
      </w:r>
    </w:p>
    <w:p w14:paraId="492B56AC" w14:textId="77777777" w:rsidR="00F90BDC" w:rsidRDefault="00F90BDC"/>
    <w:p w14:paraId="1EA8D69C" w14:textId="77777777" w:rsidR="00F90BDC" w:rsidRDefault="00F90BDC">
      <w:r xmlns:w="http://schemas.openxmlformats.org/wordprocessingml/2006/main">
        <w:t xml:space="preserve">Marc 1:26 Et l'esprit impur l'ayant déchiré et criant à haute voix, il sortit de lui.</w:t>
      </w:r>
    </w:p>
    <w:p w14:paraId="4E3DD525" w14:textId="77777777" w:rsidR="00F90BDC" w:rsidRDefault="00F90BDC"/>
    <w:p w14:paraId="3526C84E" w14:textId="77777777" w:rsidR="00F90BDC" w:rsidRDefault="00F90BDC">
      <w:r xmlns:w="http://schemas.openxmlformats.org/wordprocessingml/2006/main">
        <w:t xml:space="preserve">Un homme était possédé par un esprit impur et après un grand cri, l'esprit quitta l'homme.</w:t>
      </w:r>
    </w:p>
    <w:p w14:paraId="2BDF2656" w14:textId="77777777" w:rsidR="00F90BDC" w:rsidRDefault="00F90BDC"/>
    <w:p w14:paraId="2ACE8E74" w14:textId="77777777" w:rsidR="00F90BDC" w:rsidRDefault="00F90BDC">
      <w:r xmlns:w="http://schemas.openxmlformats.org/wordprocessingml/2006/main">
        <w:t xml:space="preserve">1. Jésus a le pouvoir de chasser les esprits impurs.</w:t>
      </w:r>
    </w:p>
    <w:p w14:paraId="513BD07B" w14:textId="77777777" w:rsidR="00F90BDC" w:rsidRDefault="00F90BDC"/>
    <w:p w14:paraId="7EB9DE70" w14:textId="77777777" w:rsidR="00F90BDC" w:rsidRDefault="00F90BDC">
      <w:r xmlns:w="http://schemas.openxmlformats.org/wordprocessingml/2006/main">
        <w:t xml:space="preserve">2. Dieu nous protégera et nous délivrera toujours des mauvais esprits.</w:t>
      </w:r>
    </w:p>
    <w:p w14:paraId="3B977423" w14:textId="77777777" w:rsidR="00F90BDC" w:rsidRDefault="00F90BDC"/>
    <w:p w14:paraId="3C4F2986" w14:textId="77777777" w:rsidR="00F90BDC" w:rsidRDefault="00F90BDC">
      <w:r xmlns:w="http://schemas.openxmlformats.org/wordprocessingml/2006/main">
        <w:t xml:space="preserve">1. Éphésiens 6:12 - Car nous n'avons pas à lutter contre la chair et le sang, mais contre les principautés, contre les puissances, contre les princes des ténèbres de ce siècle, contre les armées spirituelles de la méchanceté dans les lieux célestes.</w:t>
      </w:r>
    </w:p>
    <w:p w14:paraId="43F8C61B" w14:textId="77777777" w:rsidR="00F90BDC" w:rsidRDefault="00F90BDC"/>
    <w:p w14:paraId="39D4DE23" w14:textId="77777777" w:rsidR="00F90BDC" w:rsidRDefault="00F90BDC">
      <w:r xmlns:w="http://schemas.openxmlformats.org/wordprocessingml/2006/main">
        <w:t xml:space="preserve">2. Jacques 4 :7 – Soumettez-vous donc à Dieu. Résistez au diable et il fuira loin de vous.</w:t>
      </w:r>
    </w:p>
    <w:p w14:paraId="365AC6DF" w14:textId="77777777" w:rsidR="00F90BDC" w:rsidRDefault="00F90BDC"/>
    <w:p w14:paraId="538C30E7" w14:textId="77777777" w:rsidR="00F90BDC" w:rsidRDefault="00F90BDC">
      <w:r xmlns:w="http://schemas.openxmlformats.org/wordprocessingml/2006/main">
        <w:t xml:space="preserve">Marc 1:27 Et ils furent tous étonnés, au point qu'ils s'interrogeaient entre eux, disant : Qu'est-ce que cela ? de quelle nouvelle doctrine s'agit-il ? car il commande avec autorité même aux esprits impurs, et ils lui obéissent.</w:t>
      </w:r>
    </w:p>
    <w:p w14:paraId="443CEA3B" w14:textId="77777777" w:rsidR="00F90BDC" w:rsidRDefault="00F90BDC"/>
    <w:p w14:paraId="6FF2AAE1" w14:textId="77777777" w:rsidR="00F90BDC" w:rsidRDefault="00F90BDC">
      <w:r xmlns:w="http://schemas.openxmlformats.org/wordprocessingml/2006/main">
        <w:t xml:space="preserve">Les gens étaient étonnés par l’autorité que Jésus avait sur les esprits impurs qui lui obéissaient.</w:t>
      </w:r>
    </w:p>
    <w:p w14:paraId="4B926496" w14:textId="77777777" w:rsidR="00F90BDC" w:rsidRDefault="00F90BDC"/>
    <w:p w14:paraId="4A29A93B" w14:textId="77777777" w:rsidR="00F90BDC" w:rsidRDefault="00F90BDC">
      <w:r xmlns:w="http://schemas.openxmlformats.org/wordprocessingml/2006/main">
        <w:t xml:space="preserve">1 : L’autorité de Jésus sur toutes choses doit être célébrée.</w:t>
      </w:r>
    </w:p>
    <w:p w14:paraId="3B4E1500" w14:textId="77777777" w:rsidR="00F90BDC" w:rsidRDefault="00F90BDC"/>
    <w:p w14:paraId="3D886F4D" w14:textId="77777777" w:rsidR="00F90BDC" w:rsidRDefault="00F90BDC">
      <w:r xmlns:w="http://schemas.openxmlformats.org/wordprocessingml/2006/main">
        <w:t xml:space="preserve">2 : L'autorité de Jésus sur le péché et la mort doit être louée.</w:t>
      </w:r>
    </w:p>
    <w:p w14:paraId="3622AFB2" w14:textId="77777777" w:rsidR="00F90BDC" w:rsidRDefault="00F90BDC"/>
    <w:p w14:paraId="6BBB0785" w14:textId="77777777" w:rsidR="00F90BDC" w:rsidRDefault="00F90BDC">
      <w:r xmlns:w="http://schemas.openxmlformats.org/wordprocessingml/2006/main">
        <w:t xml:space="preserve">1 : Colossiens 2 :15 – « Et ayant désarmé les pouvoirs et les autorités, il en fit un spectacle public </w:t>
      </w:r>
      <w:r xmlns:w="http://schemas.openxmlformats.org/wordprocessingml/2006/main">
        <w:lastRenderedPageBreak xmlns:w="http://schemas.openxmlformats.org/wordprocessingml/2006/main"/>
      </w:r>
      <w:r xmlns:w="http://schemas.openxmlformats.org/wordprocessingml/2006/main">
        <w:t xml:space="preserve">, triomphant d'eux par la croix. »</w:t>
      </w:r>
    </w:p>
    <w:p w14:paraId="011C5A94" w14:textId="77777777" w:rsidR="00F90BDC" w:rsidRDefault="00F90BDC"/>
    <w:p w14:paraId="37CB8A8D" w14:textId="77777777" w:rsidR="00F90BDC" w:rsidRDefault="00F90BDC">
      <w:r xmlns:w="http://schemas.openxmlformats.org/wordprocessingml/2006/main">
        <w:t xml:space="preserve">2 : Hébreux 2 :14-15 – « Puisque les enfants ont de la chair et du sang, lui aussi a participé à leur humanité afin que, par sa mort, il brise le pouvoir de celui qui détient le pouvoir de la mort, c'est-à-dire le diable, et libérer ceux qui ont été tenus en esclavage toute leur vie par la peur de la mort.</w:t>
      </w:r>
    </w:p>
    <w:p w14:paraId="168F1233" w14:textId="77777777" w:rsidR="00F90BDC" w:rsidRDefault="00F90BDC"/>
    <w:p w14:paraId="09B9FEB4" w14:textId="77777777" w:rsidR="00F90BDC" w:rsidRDefault="00F90BDC">
      <w:r xmlns:w="http://schemas.openxmlformats.org/wordprocessingml/2006/main">
        <w:t xml:space="preserve">Marc 1:28 Et aussitôt sa renommée se répandit dans toute la région entourant la Galilée.</w:t>
      </w:r>
    </w:p>
    <w:p w14:paraId="3F6D0081" w14:textId="77777777" w:rsidR="00F90BDC" w:rsidRDefault="00F90BDC"/>
    <w:p w14:paraId="53B928C8" w14:textId="77777777" w:rsidR="00F90BDC" w:rsidRDefault="00F90BDC">
      <w:r xmlns:w="http://schemas.openxmlformats.org/wordprocessingml/2006/main">
        <w:t xml:space="preserve">Jésus a opéré une guérison étonnante d'un homme avec un esprit impur dans la synagogue de Capharnaüm, et la nouvelle s'est rapidement répandue dans toute la région de Galilée.</w:t>
      </w:r>
    </w:p>
    <w:p w14:paraId="015E6B49" w14:textId="77777777" w:rsidR="00F90BDC" w:rsidRDefault="00F90BDC"/>
    <w:p w14:paraId="1E466ED8" w14:textId="77777777" w:rsidR="00F90BDC" w:rsidRDefault="00F90BDC">
      <w:r xmlns:w="http://schemas.openxmlformats.org/wordprocessingml/2006/main">
        <w:t xml:space="preserve">1. Comprendre le pouvoir miraculeux de Jésus</w:t>
      </w:r>
    </w:p>
    <w:p w14:paraId="0F17051A" w14:textId="77777777" w:rsidR="00F90BDC" w:rsidRDefault="00F90BDC"/>
    <w:p w14:paraId="012B7102" w14:textId="77777777" w:rsidR="00F90BDC" w:rsidRDefault="00F90BDC">
      <w:r xmlns:w="http://schemas.openxmlformats.org/wordprocessingml/2006/main">
        <w:t xml:space="preserve">2. L'impact d'une guérison miraculeuse</w:t>
      </w:r>
    </w:p>
    <w:p w14:paraId="7A9AF82F" w14:textId="77777777" w:rsidR="00F90BDC" w:rsidRDefault="00F90BDC"/>
    <w:p w14:paraId="263009D7" w14:textId="77777777" w:rsidR="00F90BDC" w:rsidRDefault="00F90BDC">
      <w:r xmlns:w="http://schemas.openxmlformats.org/wordprocessingml/2006/main">
        <w:t xml:space="preserve">1. Actes 3:16 - "Et son nom, par la foi en son nom, a fortifié cet homme, que vous voyez et connaissez. Oui, la foi qui vient par lui lui a donné cette parfaite santé devant vous tous. ".</w:t>
      </w:r>
    </w:p>
    <w:p w14:paraId="1BF653F3" w14:textId="77777777" w:rsidR="00F90BDC" w:rsidRDefault="00F90BDC"/>
    <w:p w14:paraId="53FF58C2" w14:textId="77777777" w:rsidR="00F90BDC" w:rsidRDefault="00F90BDC">
      <w:r xmlns:w="http://schemas.openxmlformats.org/wordprocessingml/2006/main">
        <w:t xml:space="preserve">2. Matthieu 8 : 16 – « Le soir étant venu, ils lui amenèrent plusieurs possédés de démons. Et il chassa les esprits d'une parole, et guérit tous les malades.</w:t>
      </w:r>
    </w:p>
    <w:p w14:paraId="05FCEF42" w14:textId="77777777" w:rsidR="00F90BDC" w:rsidRDefault="00F90BDC"/>
    <w:p w14:paraId="53737637" w14:textId="77777777" w:rsidR="00F90BDC" w:rsidRDefault="00F90BDC">
      <w:r xmlns:w="http://schemas.openxmlformats.org/wordprocessingml/2006/main">
        <w:t xml:space="preserve">Marc 1:29 Dès qu'ils furent sortis de la synagogue, ils entrèrent dans la maison de Simon et d'André, avec Jacques et Jean.</w:t>
      </w:r>
    </w:p>
    <w:p w14:paraId="0F8B0183" w14:textId="77777777" w:rsidR="00F90BDC" w:rsidRDefault="00F90BDC"/>
    <w:p w14:paraId="62C5B6C9" w14:textId="77777777" w:rsidR="00F90BDC" w:rsidRDefault="00F90BDC">
      <w:r xmlns:w="http://schemas.openxmlformats.org/wordprocessingml/2006/main">
        <w:t xml:space="preserve">Jésus et ses disciples entrent dans la maison de Simon et André après avoir fréquenté la synagogue.</w:t>
      </w:r>
    </w:p>
    <w:p w14:paraId="56021FB3" w14:textId="77777777" w:rsidR="00F90BDC" w:rsidRDefault="00F90BDC"/>
    <w:p w14:paraId="2A86F856" w14:textId="77777777" w:rsidR="00F90BDC" w:rsidRDefault="00F90BDC">
      <w:r xmlns:w="http://schemas.openxmlformats.org/wordprocessingml/2006/main">
        <w:t xml:space="preserve">1. L'importance de la communion avec Jésus et ses disciples.</w:t>
      </w:r>
    </w:p>
    <w:p w14:paraId="16F1BAB6" w14:textId="77777777" w:rsidR="00F90BDC" w:rsidRDefault="00F90BDC"/>
    <w:p w14:paraId="529485D3" w14:textId="77777777" w:rsidR="00F90BDC" w:rsidRDefault="00F90BDC">
      <w:r xmlns:w="http://schemas.openxmlformats.org/wordprocessingml/2006/main">
        <w:t xml:space="preserve">2. Les avantages de fréquenter la synagogue.</w:t>
      </w:r>
    </w:p>
    <w:p w14:paraId="26DEC1DA" w14:textId="77777777" w:rsidR="00F90BDC" w:rsidRDefault="00F90BDC"/>
    <w:p w14:paraId="4ABF85A3" w14:textId="77777777" w:rsidR="00F90BDC" w:rsidRDefault="00F90BDC">
      <w:r xmlns:w="http://schemas.openxmlformats.org/wordprocessingml/2006/main">
        <w:t xml:space="preserve">1. Actes 2:42-47 - Les Apôtres se consacraient à la communion fraternelle, à la fraction du pain et à la prière.</w:t>
      </w:r>
    </w:p>
    <w:p w14:paraId="307695F5" w14:textId="77777777" w:rsidR="00F90BDC" w:rsidRDefault="00F90BDC"/>
    <w:p w14:paraId="5063A661" w14:textId="77777777" w:rsidR="00F90BDC" w:rsidRDefault="00F90BDC">
      <w:r xmlns:w="http://schemas.openxmlformats.org/wordprocessingml/2006/main">
        <w:t xml:space="preserve">2. Hébreux 10 :24-25 - Voyons comment nous exciter les uns les autres à l'amour et aux bonnes œuvres, sans négliger de nous réunir, comme c'est l'habitude de certains.</w:t>
      </w:r>
    </w:p>
    <w:p w14:paraId="19F2B0EE" w14:textId="77777777" w:rsidR="00F90BDC" w:rsidRDefault="00F90BDC"/>
    <w:p w14:paraId="0E7A5E33" w14:textId="77777777" w:rsidR="00F90BDC" w:rsidRDefault="00F90BDC">
      <w:r xmlns:w="http://schemas.openxmlformats.org/wordprocessingml/2006/main">
        <w:t xml:space="preserve">Marc 1:30 Mais la mère de la femme de Simon gisait, malade de la fièvre, et aussitôt on lui parla d'elle.</w:t>
      </w:r>
    </w:p>
    <w:p w14:paraId="077C85CD" w14:textId="77777777" w:rsidR="00F90BDC" w:rsidRDefault="00F90BDC"/>
    <w:p w14:paraId="4F25B096" w14:textId="77777777" w:rsidR="00F90BDC" w:rsidRDefault="00F90BDC">
      <w:r xmlns:w="http://schemas.openxmlformats.org/wordprocessingml/2006/main">
        <w:t xml:space="preserve">La mère de la femme de Simon avait de la fièvre, et bientôt la nouvelle lui fut répandue.</w:t>
      </w:r>
    </w:p>
    <w:p w14:paraId="73F43D49" w14:textId="77777777" w:rsidR="00F90BDC" w:rsidRDefault="00F90BDC"/>
    <w:p w14:paraId="7BE00EB4" w14:textId="77777777" w:rsidR="00F90BDC" w:rsidRDefault="00F90BDC">
      <w:r xmlns:w="http://schemas.openxmlformats.org/wordprocessingml/2006/main">
        <w:t xml:space="preserve">1. Aucune maladie ne peut nous séparer de l'amour de Dieu - Romains 8 :38-39</w:t>
      </w:r>
    </w:p>
    <w:p w14:paraId="5DA112E3" w14:textId="77777777" w:rsidR="00F90BDC" w:rsidRDefault="00F90BDC"/>
    <w:p w14:paraId="075E8647" w14:textId="77777777" w:rsidR="00F90BDC" w:rsidRDefault="00F90BDC">
      <w:r xmlns:w="http://schemas.openxmlformats.org/wordprocessingml/2006/main">
        <w:t xml:space="preserve">2. La puissance de la foi dans l'affliction - Jacques 1 : 2-4</w:t>
      </w:r>
    </w:p>
    <w:p w14:paraId="50521647" w14:textId="77777777" w:rsidR="00F90BDC" w:rsidRDefault="00F90BDC"/>
    <w:p w14:paraId="782D7C61" w14:textId="77777777" w:rsidR="00F90BDC" w:rsidRDefault="00F90BDC">
      <w:r xmlns:w="http://schemas.openxmlformats.org/wordprocessingml/2006/main">
        <w:t xml:space="preserve">1. Matthieu 8 : 14-15 – Jésus guérit la belle-mère de Simon</w:t>
      </w:r>
    </w:p>
    <w:p w14:paraId="0409863C" w14:textId="77777777" w:rsidR="00F90BDC" w:rsidRDefault="00F90BDC"/>
    <w:p w14:paraId="7C6F5BF9" w14:textId="77777777" w:rsidR="00F90BDC" w:rsidRDefault="00F90BDC">
      <w:r xmlns:w="http://schemas.openxmlformats.org/wordprocessingml/2006/main">
        <w:t xml:space="preserve">2. 1 Pierre 5:7 - Déchargez-vous sur lui de toute votre anxiété parce qu'il prend soin de vous</w:t>
      </w:r>
    </w:p>
    <w:p w14:paraId="572857CA" w14:textId="77777777" w:rsidR="00F90BDC" w:rsidRDefault="00F90BDC"/>
    <w:p w14:paraId="41BCD5CC" w14:textId="77777777" w:rsidR="00F90BDC" w:rsidRDefault="00F90BDC">
      <w:r xmlns:w="http://schemas.openxmlformats.org/wordprocessingml/2006/main">
        <w:t xml:space="preserve">Marc 1:31 Et il s'approcha, lui prit la main et la souleva ; et aussitôt la fièvre la quitta, et elle les servait.</w:t>
      </w:r>
    </w:p>
    <w:p w14:paraId="0462BECA" w14:textId="77777777" w:rsidR="00F90BDC" w:rsidRDefault="00F90BDC"/>
    <w:p w14:paraId="5B3E1064" w14:textId="77777777" w:rsidR="00F90BDC" w:rsidRDefault="00F90BDC">
      <w:r xmlns:w="http://schemas.openxmlformats.org/wordprocessingml/2006/main">
        <w:t xml:space="preserve">Jésus a guéri une femme de sa fièvre et elle les a servis en retour.</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Donnez tout à Dieu et Il pourvoira à vos besoins.</w:t>
      </w:r>
    </w:p>
    <w:p w14:paraId="7094656B" w14:textId="77777777" w:rsidR="00F90BDC" w:rsidRDefault="00F90BDC"/>
    <w:p w14:paraId="0803A09A" w14:textId="77777777" w:rsidR="00F90BDC" w:rsidRDefault="00F90BDC">
      <w:r xmlns:w="http://schemas.openxmlformats.org/wordprocessingml/2006/main">
        <w:t xml:space="preserve">2. Le pouvoir de Jésus de guérir et de transformer des vies.</w:t>
      </w:r>
    </w:p>
    <w:p w14:paraId="0E34E8A0" w14:textId="77777777" w:rsidR="00F90BDC" w:rsidRDefault="00F90BDC"/>
    <w:p w14:paraId="1ECCE9D7" w14:textId="77777777" w:rsidR="00F90BDC" w:rsidRDefault="00F90BDC">
      <w:r xmlns:w="http://schemas.openxmlformats.org/wordprocessingml/2006/main">
        <w:t xml:space="preserve">1. Matthieu 11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36339AEC" w14:textId="77777777" w:rsidR="00F90BDC" w:rsidRDefault="00F90BDC"/>
    <w:p w14:paraId="74CB23F3" w14:textId="77777777" w:rsidR="00F90BDC" w:rsidRDefault="00F90BDC">
      <w:r xmlns:w="http://schemas.openxmlformats.org/wordprocessingml/2006/main">
        <w:t xml:space="preserve">2. Jacques 5 : 14-15 – « Y a-t-il parmi vous quelqu'un qui est malade ? Qu'il appelle les anciens de l'Église et qu'ils prient pour lui en l'oignant d'huile au nom du Seigneur. Et la prière de la foi sauvera le malade, et le Seigneur le relèvera. Et s’il a commis des péchés, il lui sera pardonné.</w:t>
      </w:r>
    </w:p>
    <w:p w14:paraId="302F27C6" w14:textId="77777777" w:rsidR="00F90BDC" w:rsidRDefault="00F90BDC"/>
    <w:p w14:paraId="1C15B292" w14:textId="77777777" w:rsidR="00F90BDC" w:rsidRDefault="00F90BDC">
      <w:r xmlns:w="http://schemas.openxmlformats.org/wordprocessingml/2006/main">
        <w:t xml:space="preserve">Marc 1:32 Et le soir, après le coucher du soleil, ils lui amenèrent tous les malades et les démoniaques.</w:t>
      </w:r>
    </w:p>
    <w:p w14:paraId="07704423" w14:textId="77777777" w:rsidR="00F90BDC" w:rsidRDefault="00F90BDC"/>
    <w:p w14:paraId="78F2B5EC" w14:textId="77777777" w:rsidR="00F90BDC" w:rsidRDefault="00F90BDC">
      <w:r xmlns:w="http://schemas.openxmlformats.org/wordprocessingml/2006/main">
        <w:t xml:space="preserve">Au coucher du soleil, les gens amenèrent à Jésus ceux qui étaient malades et possédés par des démons.</w:t>
      </w:r>
    </w:p>
    <w:p w14:paraId="123A1C51" w14:textId="77777777" w:rsidR="00F90BDC" w:rsidRDefault="00F90BDC"/>
    <w:p w14:paraId="5A5D1362" w14:textId="77777777" w:rsidR="00F90BDC" w:rsidRDefault="00F90BDC">
      <w:r xmlns:w="http://schemas.openxmlformats.org/wordprocessingml/2006/main">
        <w:t xml:space="preserve">1. Jésus prend soin de tous ceux qui ont besoin de lui</w:t>
      </w:r>
    </w:p>
    <w:p w14:paraId="3FBD8D23" w14:textId="77777777" w:rsidR="00F90BDC" w:rsidRDefault="00F90BDC"/>
    <w:p w14:paraId="65DC5F30" w14:textId="77777777" w:rsidR="00F90BDC" w:rsidRDefault="00F90BDC">
      <w:r xmlns:w="http://schemas.openxmlformats.org/wordprocessingml/2006/main">
        <w:t xml:space="preserve">2. Guérison et délivrance par Jésus</w:t>
      </w:r>
    </w:p>
    <w:p w14:paraId="523CAEB8" w14:textId="77777777" w:rsidR="00F90BDC" w:rsidRDefault="00F90BDC"/>
    <w:p w14:paraId="7D07B377" w14:textId="77777777" w:rsidR="00F90BDC" w:rsidRDefault="00F90BDC">
      <w:r xmlns:w="http://schemas.openxmlformats.org/wordprocessingml/2006/main">
        <w:t xml:space="preserve">1. Ésaïe 53 : 4-5 - « Il a sûrement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14:paraId="2B7CC847" w14:textId="77777777" w:rsidR="00F90BDC" w:rsidRDefault="00F90BDC"/>
    <w:p w14:paraId="6D1C22EF" w14:textId="77777777" w:rsidR="00F90BDC" w:rsidRDefault="00F90BDC">
      <w:r xmlns:w="http://schemas.openxmlformats.org/wordprocessingml/2006/main">
        <w:t xml:space="preserve">2. Matthieu 8:16 - Le soir venu, beaucoup de possédés lui furent amenés, et il chassa les esprits d'une parole et guérit tous les malades.</w:t>
      </w:r>
    </w:p>
    <w:p w14:paraId="6B750E2D" w14:textId="77777777" w:rsidR="00F90BDC" w:rsidRDefault="00F90BDC"/>
    <w:p w14:paraId="04ADCF29" w14:textId="77777777" w:rsidR="00F90BDC" w:rsidRDefault="00F90BDC">
      <w:r xmlns:w="http://schemas.openxmlformats.org/wordprocessingml/2006/main">
        <w:t xml:space="preserve">Marc 1:33 Et toute la ville était rassemblée à la porte.</w:t>
      </w:r>
    </w:p>
    <w:p w14:paraId="1AF10049" w14:textId="77777777" w:rsidR="00F90BDC" w:rsidRDefault="00F90BDC"/>
    <w:p w14:paraId="2AA4A053" w14:textId="77777777" w:rsidR="00F90BDC" w:rsidRDefault="00F90BDC">
      <w:r xmlns:w="http://schemas.openxmlformats.org/wordprocessingml/2006/main">
        <w:t xml:space="preserve">Tout le monde dans la ville s'est rassemblé à la porte lorsque Jésus est arrivé.</w:t>
      </w:r>
    </w:p>
    <w:p w14:paraId="08A765A6" w14:textId="77777777" w:rsidR="00F90BDC" w:rsidRDefault="00F90BDC"/>
    <w:p w14:paraId="18F34E73" w14:textId="77777777" w:rsidR="00F90BDC" w:rsidRDefault="00F90BDC">
      <w:r xmlns:w="http://schemas.openxmlformats.org/wordprocessingml/2006/main">
        <w:t xml:space="preserve">1.La puissance de la présence de Jésus : comment Jésus nous incite à nous rassembler</w:t>
      </w:r>
    </w:p>
    <w:p w14:paraId="49154DA5" w14:textId="77777777" w:rsidR="00F90BDC" w:rsidRDefault="00F90BDC"/>
    <w:p w14:paraId="515091CD" w14:textId="77777777" w:rsidR="00F90BDC" w:rsidRDefault="00F90BDC">
      <w:r xmlns:w="http://schemas.openxmlformats.org/wordprocessingml/2006/main">
        <w:t xml:space="preserve">2.Le pouvoir de la communauté : comment Jésus nous unit dans la communion fraternelle</w:t>
      </w:r>
    </w:p>
    <w:p w14:paraId="1AF63DAA" w14:textId="77777777" w:rsidR="00F90BDC" w:rsidRDefault="00F90BDC"/>
    <w:p w14:paraId="73A87494" w14:textId="77777777" w:rsidR="00F90BDC" w:rsidRDefault="00F90BDC">
      <w:r xmlns:w="http://schemas.openxmlformats.org/wordprocessingml/2006/main">
        <w:t xml:space="preserve">1. Matthieu 8 : 16-17 : « Ce soir-là, ils lui amenèrent plusieurs opprimés par des démons, et il chassa les esprits par une parole et guérit tous ceux qui étaient malades. C'était pour accomplir ce qui avait été dit par le prophète Isaïe. : "Il a pris nos maladies et a porté nos maladies."</w:t>
      </w:r>
    </w:p>
    <w:p w14:paraId="208D3918" w14:textId="77777777" w:rsidR="00F90BDC" w:rsidRDefault="00F90BDC"/>
    <w:p w14:paraId="64D413C6" w14:textId="77777777" w:rsidR="00F90BDC" w:rsidRDefault="00F90BDC">
      <w:r xmlns:w="http://schemas.openxmlformats.org/wordprocessingml/2006/main">
        <w:t xml:space="preserve">2.Actes 2 :44-45 : « Et tous ceux qui croyaient étaient ensemble et avaient toutes choses en commun. Et ils vendaient leurs biens et leurs biens et distribuaient les bénéfices à tous, selon les besoins de chacun.</w:t>
      </w:r>
    </w:p>
    <w:p w14:paraId="37078CC4" w14:textId="77777777" w:rsidR="00F90BDC" w:rsidRDefault="00F90BDC"/>
    <w:p w14:paraId="37AFFC04" w14:textId="77777777" w:rsidR="00F90BDC" w:rsidRDefault="00F90BDC">
      <w:r xmlns:w="http://schemas.openxmlformats.org/wordprocessingml/2006/main">
        <w:t xml:space="preserve">Marc 1:34 Et il guérit beaucoup de malades de diverses maladies, et chassa beaucoup de démons ; et il ne laissa pas les démons parler, parce qu'ils le connaissaient.</w:t>
      </w:r>
    </w:p>
    <w:p w14:paraId="756403DC" w14:textId="77777777" w:rsidR="00F90BDC" w:rsidRDefault="00F90BDC"/>
    <w:p w14:paraId="18F50A08" w14:textId="77777777" w:rsidR="00F90BDC" w:rsidRDefault="00F90BDC">
      <w:r xmlns:w="http://schemas.openxmlformats.org/wordprocessingml/2006/main">
        <w:t xml:space="preserve">Jésus a guéri de nombreuses personnes et chassé de nombreux démons, mais il les a empêchés de parler parce qu'ils l'avaient reconnu.</w:t>
      </w:r>
    </w:p>
    <w:p w14:paraId="0B8E992B" w14:textId="77777777" w:rsidR="00F90BDC" w:rsidRDefault="00F90BDC"/>
    <w:p w14:paraId="7896CC4D" w14:textId="77777777" w:rsidR="00F90BDC" w:rsidRDefault="00F90BDC">
      <w:r xmlns:w="http://schemas.openxmlformats.org/wordprocessingml/2006/main">
        <w:t xml:space="preserve">1. Jésus a démontré sa puissance et son autorité sur la maladie et les démons.</w:t>
      </w:r>
    </w:p>
    <w:p w14:paraId="4C28A354" w14:textId="77777777" w:rsidR="00F90BDC" w:rsidRDefault="00F90BDC"/>
    <w:p w14:paraId="4E0EA302" w14:textId="77777777" w:rsidR="00F90BDC" w:rsidRDefault="00F90BDC">
      <w:r xmlns:w="http://schemas.openxmlformats.org/wordprocessingml/2006/main">
        <w:t xml:space="preserve">2. L'amour de Dieu est une force puissante qui triomphe du mal.</w:t>
      </w:r>
    </w:p>
    <w:p w14:paraId="2290673C" w14:textId="77777777" w:rsidR="00F90BDC" w:rsidRDefault="00F90BDC"/>
    <w:p w14:paraId="18D524AB" w14:textId="77777777" w:rsidR="00F90BDC" w:rsidRDefault="00F90BDC">
      <w:r xmlns:w="http://schemas.openxmlformats.org/wordprocessingml/2006/main">
        <w:t xml:space="preserve">1. Matthieu 12 : 22-30 – Jésus chasse un démon et les gens sont étonnés par son autorité.</w:t>
      </w:r>
    </w:p>
    <w:p w14:paraId="43EC6C9E" w14:textId="77777777" w:rsidR="00F90BDC" w:rsidRDefault="00F90BDC"/>
    <w:p w14:paraId="600FC196" w14:textId="77777777" w:rsidR="00F90BDC" w:rsidRDefault="00F90BDC">
      <w:r xmlns:w="http://schemas.openxmlformats.org/wordprocessingml/2006/main">
        <w:t xml:space="preserve">2. Psaume 103 :3 – « Il pardonne tous vos péchés et guérit toutes vos maladies. »</w:t>
      </w:r>
    </w:p>
    <w:p w14:paraId="57828FAD" w14:textId="77777777" w:rsidR="00F90BDC" w:rsidRDefault="00F90BDC"/>
    <w:p w14:paraId="46CEC72C" w14:textId="77777777" w:rsidR="00F90BDC" w:rsidRDefault="00F90BDC">
      <w:r xmlns:w="http://schemas.openxmlformats.org/wordprocessingml/2006/main">
        <w:t xml:space="preserve">Marc 1:35 Et le matin, se levant bien avant le jour, il sortit et s'en alla dans un lieu solitaire, et là il pria.</w:t>
      </w:r>
    </w:p>
    <w:p w14:paraId="05BBCF56" w14:textId="77777777" w:rsidR="00F90BDC" w:rsidRDefault="00F90BDC"/>
    <w:p w14:paraId="110DBC62" w14:textId="77777777" w:rsidR="00F90BDC" w:rsidRDefault="00F90BDC">
      <w:r xmlns:w="http://schemas.openxmlformats.org/wordprocessingml/2006/main">
        <w:t xml:space="preserve">Jésus a prié dans la solitude avant le début de la journée.</w:t>
      </w:r>
    </w:p>
    <w:p w14:paraId="5700C089" w14:textId="77777777" w:rsidR="00F90BDC" w:rsidRDefault="00F90BDC"/>
    <w:p w14:paraId="52E725CE" w14:textId="77777777" w:rsidR="00F90BDC" w:rsidRDefault="00F90BDC">
      <w:r xmlns:w="http://schemas.openxmlformats.org/wordprocessingml/2006/main">
        <w:t xml:space="preserve">1 : Chercher refuge auprès du Seigneur dans les moments difficiles.</w:t>
      </w:r>
    </w:p>
    <w:p w14:paraId="08A2281B" w14:textId="77777777" w:rsidR="00F90BDC" w:rsidRDefault="00F90BDC"/>
    <w:p w14:paraId="4FE9463C" w14:textId="77777777" w:rsidR="00F90BDC" w:rsidRDefault="00F90BDC">
      <w:r xmlns:w="http://schemas.openxmlformats.org/wordprocessingml/2006/main">
        <w:t xml:space="preserve">2 : Trouver la paix dans la prière.</w:t>
      </w:r>
    </w:p>
    <w:p w14:paraId="43384F01" w14:textId="77777777" w:rsidR="00F90BDC" w:rsidRDefault="00F90BDC"/>
    <w:p w14:paraId="623B9FB8" w14:textId="77777777" w:rsidR="00F90BDC" w:rsidRDefault="00F90BDC">
      <w:r xmlns:w="http://schemas.openxmlformats.org/wordprocessingml/2006/main">
        <w:t xml:space="preserve">1 : Psaume 91 :1-2 – Celui qui habite sous la protection du Très-Haut demeurera à l’ombre du Tout-Puissant. Je dirai au Seigneur, mon refuge et ma forteresse, mon Dieu, en qui j'ai confiance.</w:t>
      </w:r>
    </w:p>
    <w:p w14:paraId="246B4530" w14:textId="77777777" w:rsidR="00F90BDC" w:rsidRDefault="00F90BDC"/>
    <w:p w14:paraId="424A1921" w14:textId="77777777" w:rsidR="00F90BDC" w:rsidRDefault="00F90BDC">
      <w:r xmlns:w="http://schemas.openxmlformats.org/wordprocessingml/2006/main">
        <w:t xml:space="preserve">2 : Matthieu 6 :6 – Mais quand tu pries, va dans ta chambre, ferme la porte et prie ton Père qui est dans le secret. Et votre Père qui voit dans le secret vous le récompensera.</w:t>
      </w:r>
    </w:p>
    <w:p w14:paraId="2FB2E6E6" w14:textId="77777777" w:rsidR="00F90BDC" w:rsidRDefault="00F90BDC"/>
    <w:p w14:paraId="7D50CC35" w14:textId="77777777" w:rsidR="00F90BDC" w:rsidRDefault="00F90BDC">
      <w:r xmlns:w="http://schemas.openxmlformats.org/wordprocessingml/2006/main">
        <w:t xml:space="preserve">Marc 1:36 Et Simon et ceux qui étaient avec lui le suivirent.</w:t>
      </w:r>
    </w:p>
    <w:p w14:paraId="1FB71879" w14:textId="77777777" w:rsidR="00F90BDC" w:rsidRDefault="00F90BDC"/>
    <w:p w14:paraId="4E32A050" w14:textId="77777777" w:rsidR="00F90BDC" w:rsidRDefault="00F90BDC">
      <w:r xmlns:w="http://schemas.openxmlformats.org/wordprocessingml/2006/main">
        <w:t xml:space="preserve">Jésus se rendit à la maison de Simon et les gens qui l'accompagnaient le suivirent.</w:t>
      </w:r>
    </w:p>
    <w:p w14:paraId="073D0C69" w14:textId="77777777" w:rsidR="00F90BDC" w:rsidRDefault="00F90BDC"/>
    <w:p w14:paraId="4C11C879" w14:textId="77777777" w:rsidR="00F90BDC" w:rsidRDefault="00F90BDC">
      <w:r xmlns:w="http://schemas.openxmlformats.org/wordprocessingml/2006/main">
        <w:t xml:space="preserve">1. Le pouvoir de la présence de Jésus : comment suivre Jésus peut changer votre vie</w:t>
      </w:r>
    </w:p>
    <w:p w14:paraId="6144A9DD" w14:textId="77777777" w:rsidR="00F90BDC" w:rsidRDefault="00F90BDC"/>
    <w:p w14:paraId="2235704F" w14:textId="77777777" w:rsidR="00F90BDC" w:rsidRDefault="00F90BDC">
      <w:r xmlns:w="http://schemas.openxmlformats.org/wordprocessingml/2006/main">
        <w:t xml:space="preserve">2. Le pouvoir de la communauté : comment suivre Jésus ensemble peut renforcer votre foi</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4 : 18-22 – Jésus appelle les premiers disciples</w:t>
      </w:r>
    </w:p>
    <w:p w14:paraId="3FA94135" w14:textId="77777777" w:rsidR="00F90BDC" w:rsidRDefault="00F90BDC"/>
    <w:p w14:paraId="5B37743B" w14:textId="77777777" w:rsidR="00F90BDC" w:rsidRDefault="00F90BDC">
      <w:r xmlns:w="http://schemas.openxmlformats.org/wordprocessingml/2006/main">
        <w:t xml:space="preserve">2. 1 Corinthiens 12 : 12-27 – Le corps du Christ et son importance</w:t>
      </w:r>
    </w:p>
    <w:p w14:paraId="7972DD70" w14:textId="77777777" w:rsidR="00F90BDC" w:rsidRDefault="00F90BDC"/>
    <w:p w14:paraId="46A60201" w14:textId="77777777" w:rsidR="00F90BDC" w:rsidRDefault="00F90BDC">
      <w:r xmlns:w="http://schemas.openxmlformats.org/wordprocessingml/2006/main">
        <w:t xml:space="preserve">Marc 1:37 Et l'ayant trouvé, ils lui dirent : Tous te cherchent.</w:t>
      </w:r>
    </w:p>
    <w:p w14:paraId="69A7C4FD" w14:textId="77777777" w:rsidR="00F90BDC" w:rsidRDefault="00F90BDC"/>
    <w:p w14:paraId="643D1BF0" w14:textId="77777777" w:rsidR="00F90BDC" w:rsidRDefault="00F90BDC">
      <w:r xmlns:w="http://schemas.openxmlformats.org/wordprocessingml/2006/main">
        <w:t xml:space="preserve">Jésus était recherché par tous.</w:t>
      </w:r>
    </w:p>
    <w:p w14:paraId="1765B3F6" w14:textId="77777777" w:rsidR="00F90BDC" w:rsidRDefault="00F90BDC"/>
    <w:p w14:paraId="33B59BD1" w14:textId="77777777" w:rsidR="00F90BDC" w:rsidRDefault="00F90BDC">
      <w:r xmlns:w="http://schemas.openxmlformats.org/wordprocessingml/2006/main">
        <w:t xml:space="preserve">1 : Cherchez Jésus et vous trouverez la paix.</w:t>
      </w:r>
    </w:p>
    <w:p w14:paraId="59276449" w14:textId="77777777" w:rsidR="00F90BDC" w:rsidRDefault="00F90BDC"/>
    <w:p w14:paraId="573F29AC" w14:textId="77777777" w:rsidR="00F90BDC" w:rsidRDefault="00F90BDC">
      <w:r xmlns:w="http://schemas.openxmlformats.org/wordprocessingml/2006/main">
        <w:t xml:space="preserve">2 : Jésus est la source de toute force et de toute espérance.</w:t>
      </w:r>
    </w:p>
    <w:p w14:paraId="2D2E8D91" w14:textId="77777777" w:rsidR="00F90BDC" w:rsidRDefault="00F90BDC"/>
    <w:p w14:paraId="6DF9C499" w14:textId="77777777" w:rsidR="00F90BDC" w:rsidRDefault="00F90BDC">
      <w:r xmlns:w="http://schemas.openxmlformats.org/wordprocessingml/2006/main">
        <w:t xml:space="preserve">1 : Ésaïe 41 :10 – Ne crains rien, car je suis avec toi ; ne soyez pas consterné, car je suis votre Dieu ; Je te fortifierai, je t'aiderai, je te soutiendrai de ma droite droite.</w:t>
      </w:r>
    </w:p>
    <w:p w14:paraId="21F80204" w14:textId="77777777" w:rsidR="00F90BDC" w:rsidRDefault="00F90BDC"/>
    <w:p w14:paraId="4272249A" w14:textId="77777777" w:rsidR="00F90BDC" w:rsidRDefault="00F90BDC">
      <w:r xmlns:w="http://schemas.openxmlformats.org/wordprocessingml/2006/main">
        <w:t xml:space="preserve">2 : Proverbes 3 :5-6 – Confie-toi au Seigneur de tout ton cœur, et ne t’appuie pas sur ta propre intelligence. Reconnaissez-le dans toutes vos voies, et il aplanira vos sentiers.</w:t>
      </w:r>
    </w:p>
    <w:p w14:paraId="2FF2F6EC" w14:textId="77777777" w:rsidR="00F90BDC" w:rsidRDefault="00F90BDC"/>
    <w:p w14:paraId="16F78072" w14:textId="77777777" w:rsidR="00F90BDC" w:rsidRDefault="00F90BDC">
      <w:r xmlns:w="http://schemas.openxmlformats.org/wordprocessingml/2006/main">
        <w:t xml:space="preserve">Marc 1:38 Et il leur dit : Allons dans les villes voisines, afin que j'y prêche aussi ; car c'est pour cela que je suis sorti.</w:t>
      </w:r>
    </w:p>
    <w:p w14:paraId="30075E8C" w14:textId="77777777" w:rsidR="00F90BDC" w:rsidRDefault="00F90BDC"/>
    <w:p w14:paraId="25C2DF20" w14:textId="77777777" w:rsidR="00F90BDC" w:rsidRDefault="00F90BDC">
      <w:r xmlns:w="http://schemas.openxmlformats.org/wordprocessingml/2006/main">
        <w:t xml:space="preserve">Jésus demande à ses disciples d'aller dans la ville voisine pour pouvoir y prêcher.</w:t>
      </w:r>
    </w:p>
    <w:p w14:paraId="3FF6A64B" w14:textId="77777777" w:rsidR="00F90BDC" w:rsidRDefault="00F90BDC"/>
    <w:p w14:paraId="745652A6" w14:textId="77777777" w:rsidR="00F90BDC" w:rsidRDefault="00F90BDC">
      <w:r xmlns:w="http://schemas.openxmlformats.org/wordprocessingml/2006/main">
        <w:t xml:space="preserve">1. Jésus nous montre comment prêcher l'Évangile</w:t>
      </w:r>
    </w:p>
    <w:p w14:paraId="2EADAE7B" w14:textId="77777777" w:rsidR="00F90BDC" w:rsidRDefault="00F90BDC"/>
    <w:p w14:paraId="580B680B" w14:textId="77777777" w:rsidR="00F90BDC" w:rsidRDefault="00F90BDC">
      <w:r xmlns:w="http://schemas.openxmlformats.org/wordprocessingml/2006/main">
        <w:t xml:space="preserve">2. La puissance de la prédication de Jésus</w:t>
      </w:r>
    </w:p>
    <w:p w14:paraId="48A35326" w14:textId="77777777" w:rsidR="00F90BDC" w:rsidRDefault="00F90BDC"/>
    <w:p w14:paraId="3CB9BAE3"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Et voici, je serai toujours avec vous jusqu'à la fin des temps.</w:t>
      </w:r>
    </w:p>
    <w:p w14:paraId="3C436763" w14:textId="77777777" w:rsidR="00F90BDC" w:rsidRDefault="00F90BDC"/>
    <w:p w14:paraId="00E22167" w14:textId="77777777" w:rsidR="00F90BDC" w:rsidRDefault="00F90BDC">
      <w:r xmlns:w="http://schemas.openxmlformats.org/wordprocessingml/2006/main">
        <w:t xml:space="preserve">2. Actes 1 :8 - « Mais vous recevrez une puissance lorsque le Saint-Esprit sera venu sur vous, et vous serez mes témoins à Jérusalem et dans toute la Judée et la Samarie, et jusqu'aux extrémités de la terre. »</w:t>
      </w:r>
    </w:p>
    <w:p w14:paraId="7E281720" w14:textId="77777777" w:rsidR="00F90BDC" w:rsidRDefault="00F90BDC"/>
    <w:p w14:paraId="630C14FE" w14:textId="77777777" w:rsidR="00F90BDC" w:rsidRDefault="00F90BDC">
      <w:r xmlns:w="http://schemas.openxmlformats.org/wordprocessingml/2006/main">
        <w:t xml:space="preserve">Marc 1:39 Et il prêchait dans leurs synagogues dans toute la Galilée, et chassait les démons.</w:t>
      </w:r>
    </w:p>
    <w:p w14:paraId="618E4F14" w14:textId="77777777" w:rsidR="00F90BDC" w:rsidRDefault="00F90BDC"/>
    <w:p w14:paraId="2B7CA74E" w14:textId="77777777" w:rsidR="00F90BDC" w:rsidRDefault="00F90BDC">
      <w:r xmlns:w="http://schemas.openxmlformats.org/wordprocessingml/2006/main">
        <w:t xml:space="preserve">Jésus prêchait dans toute la Galilée et chassait les démons.</w:t>
      </w:r>
    </w:p>
    <w:p w14:paraId="682B2A88" w14:textId="77777777" w:rsidR="00F90BDC" w:rsidRDefault="00F90BDC"/>
    <w:p w14:paraId="5B0BA362" w14:textId="77777777" w:rsidR="00F90BDC" w:rsidRDefault="00F90BDC">
      <w:r xmlns:w="http://schemas.openxmlformats.org/wordprocessingml/2006/main">
        <w:t xml:space="preserve">1 : Nous devons suivre l’exemple de Jésus et prêcher sa parole, quel que soit notre environnement.</w:t>
      </w:r>
    </w:p>
    <w:p w14:paraId="6887C9BB" w14:textId="77777777" w:rsidR="00F90BDC" w:rsidRDefault="00F90BDC"/>
    <w:p w14:paraId="3C52F0B0" w14:textId="77777777" w:rsidR="00F90BDC" w:rsidRDefault="00F90BDC">
      <w:r xmlns:w="http://schemas.openxmlformats.org/wordprocessingml/2006/main">
        <w:t xml:space="preserve">2 : Nous devons nous efforcer de répandre l’Évangile et rejeter le mal dans nos propres vies.</w:t>
      </w:r>
    </w:p>
    <w:p w14:paraId="54E85D0A" w14:textId="77777777" w:rsidR="00F90BDC" w:rsidRDefault="00F90BDC"/>
    <w:p w14:paraId="71461EF3" w14:textId="77777777" w:rsidR="00F90BDC" w:rsidRDefault="00F90BDC">
      <w:r xmlns:w="http://schemas.openxmlformats.org/wordprocessingml/2006/main">
        <w:t xml:space="preserve">1 : Matthieu 28 : 19-20 : « Allez donc et faites de toutes les nations des disciples, les baptisant au nom du Père, du Fils et du Saint-Esprit, et apprenez-leur à observer tout ce que je vous ai commandé. Et voici. , je suis toujours avec vous, jusqu'à la fin des temps.</w:t>
      </w:r>
    </w:p>
    <w:p w14:paraId="2A1E33B5" w14:textId="77777777" w:rsidR="00F90BDC" w:rsidRDefault="00F90BDC"/>
    <w:p w14:paraId="63B28217" w14:textId="77777777" w:rsidR="00F90BDC" w:rsidRDefault="00F90BDC">
      <w:r xmlns:w="http://schemas.openxmlformats.org/wordprocessingml/2006/main">
        <w:t xml:space="preserve">2 : Luc 4 : 18-19 : « L’Esprit du Seigneur est sur moi, parce qu’il m’a oint pour annoncer la bonne nouvelle aux pauvres. Il m'a envoyé pour proclamer la liberté aux captifs et le recouvrement de la vue aux aveugles, pour remettre en liberté les opprimés, pour proclamer une année de grâce du Seigneur.</w:t>
      </w:r>
    </w:p>
    <w:p w14:paraId="5235964E" w14:textId="77777777" w:rsidR="00F90BDC" w:rsidRDefault="00F90BDC"/>
    <w:p w14:paraId="6CD40207" w14:textId="77777777" w:rsidR="00F90BDC" w:rsidRDefault="00F90BDC">
      <w:r xmlns:w="http://schemas.openxmlformats.org/wordprocessingml/2006/main">
        <w:t xml:space="preserve">Marc 1:40 Et un lépreux s'approcha de lui, le suppliant, s'agenouillant près de lui, et lui disant : Si tu le veux, tu peux me purifier.</w:t>
      </w:r>
    </w:p>
    <w:p w14:paraId="1C5EC2A0" w14:textId="77777777" w:rsidR="00F90BDC" w:rsidRDefault="00F90BDC"/>
    <w:p w14:paraId="7A5D462B" w14:textId="77777777" w:rsidR="00F90BDC" w:rsidRDefault="00F90BDC">
      <w:r xmlns:w="http://schemas.openxmlformats.org/wordprocessingml/2006/main">
        <w:t xml:space="preserve">Un lépreux est venu vers Jésus pour lui demander d'être guéri.</w:t>
      </w:r>
    </w:p>
    <w:p w14:paraId="6759DBDA" w14:textId="77777777" w:rsidR="00F90BDC" w:rsidRDefault="00F90BDC"/>
    <w:p w14:paraId="7D541A53" w14:textId="77777777" w:rsidR="00F90BDC" w:rsidRDefault="00F90BDC">
      <w:r xmlns:w="http://schemas.openxmlformats.org/wordprocessingml/2006/main">
        <w:t xml:space="preserve">1 : Jésus est toujours prêt à aider ceux qui viennent à lui avec foi et humilité.</w:t>
      </w:r>
    </w:p>
    <w:p w14:paraId="1E82E415" w14:textId="77777777" w:rsidR="00F90BDC" w:rsidRDefault="00F90BDC"/>
    <w:p w14:paraId="1E74ABE8" w14:textId="77777777" w:rsidR="00F90BDC" w:rsidRDefault="00F90BDC">
      <w:r xmlns:w="http://schemas.openxmlformats.org/wordprocessingml/2006/main">
        <w:t xml:space="preserve">2 : Jésus désire nous guérir et nous restaurer, quelle que soit notre condition.</w:t>
      </w:r>
    </w:p>
    <w:p w14:paraId="7CF3B88C" w14:textId="77777777" w:rsidR="00F90BDC" w:rsidRDefault="00F90BDC"/>
    <w:p w14:paraId="2CFBC7D3" w14:textId="77777777" w:rsidR="00F90BDC" w:rsidRDefault="00F90BDC">
      <w:r xmlns:w="http://schemas.openxmlformats.org/wordprocessingml/2006/main">
        <w:t xml:space="preserve">1 : Matthieu 11 :28 – Venez à moi, vous tous qui êtes fatigués et chargés, et je vous donnerai du repos.</w:t>
      </w:r>
    </w:p>
    <w:p w14:paraId="522DB1F5" w14:textId="77777777" w:rsidR="00F90BDC" w:rsidRDefault="00F90BDC"/>
    <w:p w14:paraId="3E10E8B5" w14:textId="77777777" w:rsidR="00F90BDC" w:rsidRDefault="00F90BDC">
      <w:r xmlns:w="http://schemas.openxmlformats.org/wordprocessingml/2006/main">
        <w:t xml:space="preserve">2 : Jacques 4 :6-7 – Mais Il donne plus de grâce. C’est pourquoi il est dit : « Dieu s’oppose aux orgueilleux, mais il fait grâce aux humbles ». Soumettez-vous donc à Dieu. Résistez au diable et il fuira loin de vous.</w:t>
      </w:r>
    </w:p>
    <w:p w14:paraId="29BC4664" w14:textId="77777777" w:rsidR="00F90BDC" w:rsidRDefault="00F90BDC"/>
    <w:p w14:paraId="36E52D9D" w14:textId="77777777" w:rsidR="00F90BDC" w:rsidRDefault="00F90BDC">
      <w:r xmlns:w="http://schemas.openxmlformats.org/wordprocessingml/2006/main">
        <w:t xml:space="preserve">Marc 1:41 Et Jésus, ému de compassion, étendit la main, le toucha, et lui dit : Je le veux ; sois pur.</w:t>
      </w:r>
    </w:p>
    <w:p w14:paraId="1113BE39" w14:textId="77777777" w:rsidR="00F90BDC" w:rsidRDefault="00F90BDC"/>
    <w:p w14:paraId="3D75508C" w14:textId="77777777" w:rsidR="00F90BDC" w:rsidRDefault="00F90BDC">
      <w:r xmlns:w="http://schemas.openxmlformats.org/wordprocessingml/2006/main">
        <w:t xml:space="preserve">Jésus a montré de la compassion envers un lépreux en le guérissant.</w:t>
      </w:r>
    </w:p>
    <w:p w14:paraId="589FDB68" w14:textId="77777777" w:rsidR="00F90BDC" w:rsidRDefault="00F90BDC"/>
    <w:p w14:paraId="07B108BD" w14:textId="77777777" w:rsidR="00F90BDC" w:rsidRDefault="00F90BDC">
      <w:r xmlns:w="http://schemas.openxmlformats.org/wordprocessingml/2006/main">
        <w:t xml:space="preserve">1 : La compassion est une partie essentielle pour suivre Jésus - Luc 6 : 36-38</w:t>
      </w:r>
    </w:p>
    <w:p w14:paraId="2DA8F9FA" w14:textId="77777777" w:rsidR="00F90BDC" w:rsidRDefault="00F90BDC"/>
    <w:p w14:paraId="468AB1F4" w14:textId="77777777" w:rsidR="00F90BDC" w:rsidRDefault="00F90BDC">
      <w:r xmlns:w="http://schemas.openxmlformats.org/wordprocessingml/2006/main">
        <w:t xml:space="preserve">2 : Le pouvoir de guérison de Jésus est un exemple de sa miséricorde - Luc 5 : 17-26</w:t>
      </w:r>
    </w:p>
    <w:p w14:paraId="51D9B814" w14:textId="77777777" w:rsidR="00F90BDC" w:rsidRDefault="00F90BDC"/>
    <w:p w14:paraId="2877BA53" w14:textId="77777777" w:rsidR="00F90BDC" w:rsidRDefault="00F90BDC">
      <w:r xmlns:w="http://schemas.openxmlformats.org/wordprocessingml/2006/main">
        <w:t xml:space="preserve">1 : 1 Pierre 3 : 8 - Enfin, partagez les mêmes idées, soyez sympathiques, aimez-vous les uns les autres, soyez compatissants et humbles.</w:t>
      </w:r>
    </w:p>
    <w:p w14:paraId="1433BA94" w14:textId="77777777" w:rsidR="00F90BDC" w:rsidRDefault="00F90BDC"/>
    <w:p w14:paraId="1F896AA0" w14:textId="77777777" w:rsidR="00F90BDC" w:rsidRDefault="00F90BDC">
      <w:r xmlns:w="http://schemas.openxmlformats.org/wordprocessingml/2006/main">
        <w:t xml:space="preserve">2 : Hébreux 4 : 15-16 – Car nous n’avons pas de souverain sacrificateur incapable de comprendre nos faiblesses, mais nous en avons un qui a été tenté de toutes les manières, tout comme nous, et pourtant il n’a pas péché. Approchons-nous alors du trône de grâce de Dieu avec confiance, afin que nous puissions recevoir miséricorde et trouver la grâce pour nous aider dans nos moments difficiles.</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1:42 Et aussitôt qu'il eut parlé, la lèpre le quitta et il fut purifié.</w:t>
      </w:r>
    </w:p>
    <w:p w14:paraId="3EB6E4A5" w14:textId="77777777" w:rsidR="00F90BDC" w:rsidRDefault="00F90BDC"/>
    <w:p w14:paraId="096E56A0" w14:textId="77777777" w:rsidR="00F90BDC" w:rsidRDefault="00F90BDC">
      <w:r xmlns:w="http://schemas.openxmlformats.org/wordprocessingml/2006/main">
        <w:t xml:space="preserve">Un lépreux s'est approché de Jésus pour être guéri et Jésus a prononcé une parole de guérison, ce qui a permis au lépreux d'être immédiatement purifié de sa lèpre.</w:t>
      </w:r>
    </w:p>
    <w:p w14:paraId="68FDF2F1" w14:textId="77777777" w:rsidR="00F90BDC" w:rsidRDefault="00F90BDC"/>
    <w:p w14:paraId="715DF7F1" w14:textId="77777777" w:rsidR="00F90BDC" w:rsidRDefault="00F90BDC">
      <w:r xmlns:w="http://schemas.openxmlformats.org/wordprocessingml/2006/main">
        <w:t xml:space="preserve">1. Jésus a le pouvoir de nous guérir de nos maux physiques et spirituels.</w:t>
      </w:r>
    </w:p>
    <w:p w14:paraId="3CFDC413" w14:textId="77777777" w:rsidR="00F90BDC" w:rsidRDefault="00F90BDC"/>
    <w:p w14:paraId="6E57D98D" w14:textId="77777777" w:rsidR="00F90BDC" w:rsidRDefault="00F90BDC">
      <w:r xmlns:w="http://schemas.openxmlformats.org/wordprocessingml/2006/main">
        <w:t xml:space="preserve">2. La parole de Jésus est puissante et peut transformer nos vies.</w:t>
      </w:r>
    </w:p>
    <w:p w14:paraId="3B41EF75" w14:textId="77777777" w:rsidR="00F90BDC" w:rsidRDefault="00F90BDC"/>
    <w:p w14:paraId="6B8C3172" w14:textId="77777777" w:rsidR="00F90BDC" w:rsidRDefault="00F90BDC">
      <w:r xmlns:w="http://schemas.openxmlformats.org/wordprocessingml/2006/main">
        <w:t xml:space="preserve">1. Ésaïe 53 :5 – « Mais il a été transpercé à cause de nos transgressions, il a été brisé à cause de nos iniquités ; le châtiment qui nous a apporté la paix est tombé sur lui, et c'est par ses blessures que nous sommes guéris.</w:t>
      </w:r>
    </w:p>
    <w:p w14:paraId="7C51C95D" w14:textId="77777777" w:rsidR="00F90BDC" w:rsidRDefault="00F90BDC"/>
    <w:p w14:paraId="68A6E4CD" w14:textId="77777777" w:rsidR="00F90BDC" w:rsidRDefault="00F90BDC">
      <w:r xmlns:w="http://schemas.openxmlformats.org/wordprocessingml/2006/main">
        <w:t xml:space="preserve">2. Matthieu 8 :2-3 - « Un lépreux s'approcha de lui et le supplia à genoux : 'Si tu le veux, tu peux me purifier.' Jésus était indigné. Il tendit la main et toucha l'homme. «Je le veux bien», dit-il. 'Sois propre!'"</w:t>
      </w:r>
    </w:p>
    <w:p w14:paraId="65A47B97" w14:textId="77777777" w:rsidR="00F90BDC" w:rsidRDefault="00F90BDC"/>
    <w:p w14:paraId="72263801" w14:textId="77777777" w:rsidR="00F90BDC" w:rsidRDefault="00F90BDC">
      <w:r xmlns:w="http://schemas.openxmlformats.org/wordprocessingml/2006/main">
        <w:t xml:space="preserve">Marc 1:43 Et il lui donna des ordres sévères, et le renvoya aussitôt ;</w:t>
      </w:r>
    </w:p>
    <w:p w14:paraId="3F3F6AA3" w14:textId="77777777" w:rsidR="00F90BDC" w:rsidRDefault="00F90BDC"/>
    <w:p w14:paraId="7EEAB4D2" w14:textId="77777777" w:rsidR="00F90BDC" w:rsidRDefault="00F90BDC">
      <w:r xmlns:w="http://schemas.openxmlformats.org/wordprocessingml/2006/main">
        <w:t xml:space="preserve">Jésus a ordonné à l'homme qu'il avait guéri de ne parler à personne du miracle qu'il avait accompli.</w:t>
      </w:r>
    </w:p>
    <w:p w14:paraId="0D27D2AE" w14:textId="77777777" w:rsidR="00F90BDC" w:rsidRDefault="00F90BDC"/>
    <w:p w14:paraId="4BCA1063" w14:textId="77777777" w:rsidR="00F90BDC" w:rsidRDefault="00F90BDC">
      <w:r xmlns:w="http://schemas.openxmlformats.org/wordprocessingml/2006/main">
        <w:t xml:space="preserve">1. La puissance de Jésus : prouver le miracle</w:t>
      </w:r>
    </w:p>
    <w:p w14:paraId="21E38221" w14:textId="77777777" w:rsidR="00F90BDC" w:rsidRDefault="00F90BDC"/>
    <w:p w14:paraId="3003EF80" w14:textId="77777777" w:rsidR="00F90BDC" w:rsidRDefault="00F90BDC">
      <w:r xmlns:w="http://schemas.openxmlformats.org/wordprocessingml/2006/main">
        <w:t xml:space="preserve">2. L'importance de l'obéissance : suivre le commandement de Jésus</w:t>
      </w:r>
    </w:p>
    <w:p w14:paraId="2207CE3B" w14:textId="77777777" w:rsidR="00F90BDC" w:rsidRDefault="00F90BDC"/>
    <w:p w14:paraId="207F60E9" w14:textId="77777777" w:rsidR="00F90BDC" w:rsidRDefault="00F90BDC">
      <w:r xmlns:w="http://schemas.openxmlformats.org/wordprocessingml/2006/main">
        <w:t xml:space="preserve">1. Matthieu 8 : 4 - « Et Jésus lui dit : « Garde-toi de ne rien dire à personne, mais va, montre-toi au prêtre et offre le don que Moïse a ordonné, pour leur servir de preuve. »</w:t>
      </w:r>
    </w:p>
    <w:p w14:paraId="51B59C51" w14:textId="77777777" w:rsidR="00F90BDC" w:rsidRDefault="00F90BDC"/>
    <w:p w14:paraId="3F3AA8D1" w14:textId="77777777" w:rsidR="00F90BDC" w:rsidRDefault="00F90BDC">
      <w:r xmlns:w="http://schemas.openxmlformats.org/wordprocessingml/2006/main">
        <w:t xml:space="preserve">2. Jean 14 : 15 – « Si vous m'aimez, vous garderez mes commandements. »</w:t>
      </w:r>
    </w:p>
    <w:p w14:paraId="486B2827" w14:textId="77777777" w:rsidR="00F90BDC" w:rsidRDefault="00F90BDC"/>
    <w:p w14:paraId="51F02BEB" w14:textId="77777777" w:rsidR="00F90BDC" w:rsidRDefault="00F90BDC">
      <w:r xmlns:w="http://schemas.openxmlformats.org/wordprocessingml/2006/main">
        <w:t xml:space="preserve">Marc 1:44 Et il lui dit : Garde-toi de ne rien dire à personne ; mais va, montre-toi au prêtre, et offre pour ta purification ce que Moïse a commandé, pour leur servir de témoignage.</w:t>
      </w:r>
    </w:p>
    <w:p w14:paraId="05D1C8B7" w14:textId="77777777" w:rsidR="00F90BDC" w:rsidRDefault="00F90BDC"/>
    <w:p w14:paraId="5C0DCF00" w14:textId="77777777" w:rsidR="00F90BDC" w:rsidRDefault="00F90BDC">
      <w:r xmlns:w="http://schemas.openxmlformats.org/wordprocessingml/2006/main">
        <w:t xml:space="preserve">Le passage parle de Jésus demandant à un homme de garder sa guérison secrète et d'aller voir le prêtre pour offrir les objets que Moïse a commandés en témoignage.</w:t>
      </w:r>
    </w:p>
    <w:p w14:paraId="18CB0786" w14:textId="77777777" w:rsidR="00F90BDC" w:rsidRDefault="00F90BDC"/>
    <w:p w14:paraId="3FEC4EF6" w14:textId="77777777" w:rsidR="00F90BDC" w:rsidRDefault="00F90BDC">
      <w:r xmlns:w="http://schemas.openxmlformats.org/wordprocessingml/2006/main">
        <w:t xml:space="preserve">1 : La guérison et la provision de Dieu</w:t>
      </w:r>
    </w:p>
    <w:p w14:paraId="679DFE71" w14:textId="77777777" w:rsidR="00F90BDC" w:rsidRDefault="00F90BDC"/>
    <w:p w14:paraId="33373567" w14:textId="77777777" w:rsidR="00F90BDC" w:rsidRDefault="00F90BDC">
      <w:r xmlns:w="http://schemas.openxmlformats.org/wordprocessingml/2006/main">
        <w:t xml:space="preserve">2 : Le pouvoir du témoignage</w:t>
      </w:r>
    </w:p>
    <w:p w14:paraId="68089006" w14:textId="77777777" w:rsidR="00F90BDC" w:rsidRDefault="00F90BDC"/>
    <w:p w14:paraId="2B8A2DB1" w14:textId="77777777" w:rsidR="00F90BDC" w:rsidRDefault="00F90BDC">
      <w:r xmlns:w="http://schemas.openxmlformats.org/wordprocessingml/2006/main">
        <w:t xml:space="preserve">1 : Exode 12 : 3-5 « Parlez à toute l’assemblée d’Israël, en disant : Le dixième jour de ce mois, ils prendront chacun un agneau, selon la maison de leurs pères, un agneau pour une maison. : Et si la maison est trop petite pour l'agneau, que lui et son voisin le plus proche de sa maison le prennent selon le nombre des âmes; chacun, selon sa nourriture, comptera pour l'agneau. Votre agneau sera sans défaut, un mâle de première année : vous l'ôterez des brebis ou des chèvres.</w:t>
      </w:r>
    </w:p>
    <w:p w14:paraId="6F07AE46" w14:textId="77777777" w:rsidR="00F90BDC" w:rsidRDefault="00F90BDC"/>
    <w:p w14:paraId="14B59E81" w14:textId="77777777" w:rsidR="00F90BDC" w:rsidRDefault="00F90BDC">
      <w:r xmlns:w="http://schemas.openxmlformats.org/wordprocessingml/2006/main">
        <w:t xml:space="preserve">2 : Jean 8 :32 « Et vous connaîtrez la vérité, et la vérité vous affranchira. »</w:t>
      </w:r>
    </w:p>
    <w:p w14:paraId="168E8412" w14:textId="77777777" w:rsidR="00F90BDC" w:rsidRDefault="00F90BDC"/>
    <w:p w14:paraId="746D6BC5" w14:textId="77777777" w:rsidR="00F90BDC" w:rsidRDefault="00F90BDC">
      <w:r xmlns:w="http://schemas.openxmlformats.org/wordprocessingml/2006/main">
        <w:t xml:space="preserve">Marc 1:45 Mais il sortit et se mit à le publier beaucoup et à en répandre le sujet, de sorte que Jésus ne pouvait plus entrer ouvertement dans la ville, mais il était dehors dans des lieux déserts. Et ils venaient vers lui de tous côtés. .</w:t>
      </w:r>
    </w:p>
    <w:p w14:paraId="24CC5E7A" w14:textId="77777777" w:rsidR="00F90BDC" w:rsidRDefault="00F90BDC"/>
    <w:p w14:paraId="4F51362D" w14:textId="77777777" w:rsidR="00F90BDC" w:rsidRDefault="00F90BDC">
      <w:r xmlns:w="http://schemas.openxmlformats.org/wordprocessingml/2006/main">
        <w:t xml:space="preserve">La renommée de Jésus se répandit rapidement et des gens de partout venaient vers lui, mais il ne pouvait plus entrer ouvertement dans la ville.</w:t>
      </w:r>
    </w:p>
    <w:p w14:paraId="79983D9A" w14:textId="77777777" w:rsidR="00F90BDC" w:rsidRDefault="00F90BDC"/>
    <w:p w14:paraId="6080344E" w14:textId="77777777" w:rsidR="00F90BDC" w:rsidRDefault="00F90BDC">
      <w:r xmlns:w="http://schemas.openxmlformats.org/wordprocessingml/2006/main">
        <w:t xml:space="preserve">1. Suivre Christ même lorsque cela n’est pas populaire ou pratique.</w:t>
      </w:r>
    </w:p>
    <w:p w14:paraId="31637BD0" w14:textId="77777777" w:rsidR="00F90BDC" w:rsidRDefault="00F90BDC"/>
    <w:p w14:paraId="5091AE7B" w14:textId="77777777" w:rsidR="00F90BDC" w:rsidRDefault="00F90BDC">
      <w:r xmlns:w="http://schemas.openxmlformats.org/wordprocessingml/2006/main">
        <w:t xml:space="preserve">2. Savoir quand prendre du recul et permettre à Dieu d’agir à sa manière.</w:t>
      </w:r>
    </w:p>
    <w:p w14:paraId="7FDF8F4E" w14:textId="77777777" w:rsidR="00F90BDC" w:rsidRDefault="00F90BDC"/>
    <w:p w14:paraId="3E898F62"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3E4E79BE" w14:textId="77777777" w:rsidR="00F90BDC" w:rsidRDefault="00F90BDC"/>
    <w:p w14:paraId="63A15160" w14:textId="77777777" w:rsidR="00F90BDC" w:rsidRDefault="00F90BDC">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3EBBCA88" w14:textId="77777777" w:rsidR="00F90BDC" w:rsidRDefault="00F90BDC"/>
    <w:p w14:paraId="3E776B52" w14:textId="77777777" w:rsidR="00F90BDC" w:rsidRDefault="00F90BDC">
      <w:r xmlns:w="http://schemas.openxmlformats.org/wordprocessingml/2006/main">
        <w:t xml:space="preserve">Marc 2 continue le récit du ministère de Jésus, y compris ses miracles de guérison et ses enseignements, ainsi que l'opposition croissante des chefs religieux.</w:t>
      </w:r>
    </w:p>
    <w:p w14:paraId="065D01F5" w14:textId="77777777" w:rsidR="00F90BDC" w:rsidRDefault="00F90BDC"/>
    <w:p w14:paraId="3920CD53" w14:textId="77777777" w:rsidR="00F90BDC" w:rsidRDefault="00F90BDC">
      <w:r xmlns:w="http://schemas.openxmlformats.org/wordprocessingml/2006/main">
        <w:t xml:space="preserve">1er paragraphe : Le chapitre commence avec Jésus guérissant un homme paralysé à Capharnaüm. Lorsque quatre hommes font descendre le paralytique à travers le toit à cause de la foule, Jésus pardonne d'abord ses péchés, ce qui amène certains professeurs de droit présents à penser qu'il blasphème puisque seul Dieu peut pardonner les péchés. Pour démontrer son autorité sur terre pour pardonner les péchés, Jésus guérit l'homme qui prend ensuite sa natte et sort à la vue de tous (Marc 2 : 1-12).</w:t>
      </w:r>
    </w:p>
    <w:p w14:paraId="3A71C145" w14:textId="77777777" w:rsidR="00F90BDC" w:rsidRDefault="00F90BDC"/>
    <w:p w14:paraId="39103EEC" w14:textId="77777777" w:rsidR="00F90BDC" w:rsidRDefault="00F90BDC">
      <w:r xmlns:w="http://schemas.openxmlformats.org/wordprocessingml/2006/main">
        <w:t xml:space="preserve">2ème paragraphe : Ensuite, Jésus appelle Lévi (Matthieu) un collecteur d'impôts pour le suivre, ce qu'il fait immédiatement. Plus tard, chez Lévi, lors d'un repas avec de nombreux publicains et pécheurs, les pharisiens se demandent pourquoi il mange avec de telles personnes. Jésus répond que ce n'est pas celui qui est en bonne santé qui a besoin d'un médecin, mais celui qui est malade qui n'est pas appelé juste mais pécheur (Marc 2 : 13-17). Plus tard, les disciples de Jean, les pharisiens, jeûnent. Les gens se demandent pourquoi les disciples de Jean, les pharisiens, jeûnent alors que ses disciples ne le font pas. Il explique en utilisant des métaphores sur le vin nouveau, les vieilles outres, le marié, les invités au mariage, suggérant que sa présence inaugure une nouvelle ère, rendant les anciennes pratiques comme le jeûne inappropriées pour le moment (Marc 2 : 18-22).</w:t>
      </w:r>
    </w:p>
    <w:p w14:paraId="3F4AA8D2" w14:textId="77777777" w:rsidR="00F90BDC" w:rsidRDefault="00F90BDC"/>
    <w:p w14:paraId="2E3B45E6" w14:textId="77777777" w:rsidR="00F90BDC" w:rsidRDefault="00F90BDC">
      <w:r xmlns:w="http://schemas.openxmlformats.org/wordprocessingml/2006/main">
        <w:t xml:space="preserve">3ème paragraphe : Le chapitre se termine par deux controverses sur le sabbat. Tout d’abord, alors qu’ils parcouraient les champs de céréales le jour du sabbat, ses disciples commencent à cueillir des épis, ce que les pharisiens considèrent comme illégal le jour du </w:t>
      </w:r>
      <w:r xmlns:w="http://schemas.openxmlformats.org/wordprocessingml/2006/main">
        <w:lastRenderedPageBreak xmlns:w="http://schemas.openxmlformats.org/wordprocessingml/2006/main"/>
      </w:r>
      <w:r xmlns:w="http://schemas.openxmlformats.org/wordprocessingml/2006/main">
        <w:t xml:space="preserve">sabbat. En réponse, Jésus cite l'exemple de David mangeant du pain consacré alors qu'il avait faim, affirmant que « le sabbat a été fait pour l'homme, et non l'homme pour le sabbat », indiquant une flexibilité par rapport à un légalisme strict (Marc 2 : 23-28). En deuxième lieu, dans la synagogue, il y a un homme à la main ratatinée qu'il guérit le jour du sabbat malgré le fait que les pharisiens l'accusent en quête de raison. Cela amène les pharisiens à comploter immédiatement aux hérodiens sur la manière dont ils pourraient le tuer, démontrant ainsi la tension croissante entre les autorités religieuses de Jésus.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 2:1 Après quelques jours, il entra de nouveau à Capernaüm; et on fit bruit qu'il était dans la maison.</w:t>
      </w:r>
    </w:p>
    <w:p w14:paraId="2F090503" w14:textId="77777777" w:rsidR="00F90BDC" w:rsidRDefault="00F90BDC"/>
    <w:p w14:paraId="081210E5" w14:textId="77777777" w:rsidR="00F90BDC" w:rsidRDefault="00F90BDC">
      <w:r xmlns:w="http://schemas.openxmlformats.org/wordprocessingml/2006/main">
        <w:t xml:space="preserve">Après un certain temps, Jésus entra à Capernaüm et la rumeur courait qu'il était dans la maison.</w:t>
      </w:r>
    </w:p>
    <w:p w14:paraId="381EDBA3" w14:textId="77777777" w:rsidR="00F90BDC" w:rsidRDefault="00F90BDC"/>
    <w:p w14:paraId="12DCC9C5" w14:textId="77777777" w:rsidR="00F90BDC" w:rsidRDefault="00F90BDC">
      <w:r xmlns:w="http://schemas.openxmlformats.org/wordprocessingml/2006/main">
        <w:t xml:space="preserve">1. La puissance de la présence de Jésus : comment Jésus apporte espoir et guérison</w:t>
      </w:r>
    </w:p>
    <w:p w14:paraId="3B353DF8" w14:textId="77777777" w:rsidR="00F90BDC" w:rsidRDefault="00F90BDC"/>
    <w:p w14:paraId="04971DCD" w14:textId="77777777" w:rsidR="00F90BDC" w:rsidRDefault="00F90BDC">
      <w:r xmlns:w="http://schemas.openxmlformats.org/wordprocessingml/2006/main">
        <w:t xml:space="preserve">2. Le paradoxe de Jésus : comment il peut être partout à la fois</w:t>
      </w:r>
    </w:p>
    <w:p w14:paraId="345EF89F" w14:textId="77777777" w:rsidR="00F90BDC" w:rsidRDefault="00F90BDC"/>
    <w:p w14:paraId="3A74B99D" w14:textId="77777777" w:rsidR="00F90BDC" w:rsidRDefault="00F90BDC">
      <w:r xmlns:w="http://schemas.openxmlformats.org/wordprocessingml/2006/main">
        <w:t xml:space="preserve">1. Psaume 107 :20 – Il envoya sa parole et les guérit ; il les a sauvés du tombeau.</w:t>
      </w:r>
    </w:p>
    <w:p w14:paraId="2B018B50" w14:textId="77777777" w:rsidR="00F90BDC" w:rsidRDefault="00F90BDC"/>
    <w:p w14:paraId="754A3647" w14:textId="77777777" w:rsidR="00F90BDC" w:rsidRDefault="00F90BDC">
      <w:r xmlns:w="http://schemas.openxmlformats.org/wordprocessingml/2006/main">
        <w:t xml:space="preserve">2. Matthieu 18 :20 – Car là où deux ou trois sont assemblés en mon nom, je suis parmi eux.</w:t>
      </w:r>
    </w:p>
    <w:p w14:paraId="3B11472A" w14:textId="77777777" w:rsidR="00F90BDC" w:rsidRDefault="00F90BDC"/>
    <w:p w14:paraId="20E3FC63" w14:textId="77777777" w:rsidR="00F90BDC" w:rsidRDefault="00F90BDC">
      <w:r xmlns:w="http://schemas.openxmlformats.org/wordprocessingml/2006/main">
        <w:t xml:space="preserve">Marc 2:2 Et aussitôt plusieurs s'assemblèrent, de sorte qu'il n'y avait pas de place pour les recevoir, pas même près de la porte. Et il leur prêcha la parole.</w:t>
      </w:r>
    </w:p>
    <w:p w14:paraId="65562B8B" w14:textId="77777777" w:rsidR="00F90BDC" w:rsidRDefault="00F90BDC"/>
    <w:p w14:paraId="35D15B93" w14:textId="77777777" w:rsidR="00F90BDC" w:rsidRDefault="00F90BDC">
      <w:r xmlns:w="http://schemas.openxmlformats.org/wordprocessingml/2006/main">
        <w:t xml:space="preserve">De nombreuses personnes se sont rassemblées pour entendre Jésus prêcher la parole.</w:t>
      </w:r>
    </w:p>
    <w:p w14:paraId="3BB2D558" w14:textId="77777777" w:rsidR="00F90BDC" w:rsidRDefault="00F90BDC"/>
    <w:p w14:paraId="56AF5A9F" w14:textId="77777777" w:rsidR="00F90BDC" w:rsidRDefault="00F90BDC">
      <w:r xmlns:w="http://schemas.openxmlformats.org/wordprocessingml/2006/main">
        <w:t xml:space="preserve">1. Le pouvoir de la prédication – Comment Jésus a pu attirer une foule et prêcher la parole.</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Faire de la place à Dieu – Comment pouvons-nous faire de la place dans nos vies pour la parole de Dieu.</w:t>
      </w:r>
    </w:p>
    <w:p w14:paraId="07455DD9" w14:textId="77777777" w:rsidR="00F90BDC" w:rsidRDefault="00F90BDC"/>
    <w:p w14:paraId="0B2E12FF" w14:textId="77777777" w:rsidR="00F90BDC" w:rsidRDefault="00F90BDC">
      <w:r xmlns:w="http://schemas.openxmlformats.org/wordprocessingml/2006/main">
        <w:t xml:space="preserve">1. Actes 2:42 - Et ils se consacrèrent à l'enseignement et à la communion fraternelle des apôtres, à la fraction du pain et aux prières.</w:t>
      </w:r>
    </w:p>
    <w:p w14:paraId="019B66DB" w14:textId="77777777" w:rsidR="00F90BDC" w:rsidRDefault="00F90BDC"/>
    <w:p w14:paraId="41C58519" w14:textId="77777777" w:rsidR="00F90BDC" w:rsidRDefault="00F90BDC">
      <w:r xmlns:w="http://schemas.openxmlformats.org/wordprocessingml/2006/main">
        <w:t xml:space="preserve">2. Colossiens 3 : 16 - Que la parole du Christ habite richement en vous, vous instruisant et vous exhortant les uns les autres en toute sagesse, chantant des psaumes, des hymnes et des chants spirituels, avec une gratitude de votre cœur envers Dieu.</w:t>
      </w:r>
    </w:p>
    <w:p w14:paraId="518FE9FF" w14:textId="77777777" w:rsidR="00F90BDC" w:rsidRDefault="00F90BDC"/>
    <w:p w14:paraId="1910BFBE" w14:textId="77777777" w:rsidR="00F90BDC" w:rsidRDefault="00F90BDC">
      <w:r xmlns:w="http://schemas.openxmlformats.org/wordprocessingml/2006/main">
        <w:t xml:space="preserve">Marc 2:3 Et ils vinrent vers lui, lui amenant un paralytique, né de quatre enfants.</w:t>
      </w:r>
    </w:p>
    <w:p w14:paraId="3298A947" w14:textId="77777777" w:rsidR="00F90BDC" w:rsidRDefault="00F90BDC"/>
    <w:p w14:paraId="25A2C6B0" w14:textId="77777777" w:rsidR="00F90BDC" w:rsidRDefault="00F90BDC">
      <w:r xmlns:w="http://schemas.openxmlformats.org/wordprocessingml/2006/main">
        <w:t xml:space="preserve">Les quatre hommes ont amené un homme paralysé à Jésus pour qu'il le guérisse.</w:t>
      </w:r>
    </w:p>
    <w:p w14:paraId="70AD02C2" w14:textId="77777777" w:rsidR="00F90BDC" w:rsidRDefault="00F90BDC"/>
    <w:p w14:paraId="384FCEDA" w14:textId="77777777" w:rsidR="00F90BDC" w:rsidRDefault="00F90BDC">
      <w:r xmlns:w="http://schemas.openxmlformats.org/wordprocessingml/2006/main">
        <w:t xml:space="preserve">1 : Jésus a le pouvoir de nous guérir et de nous restaurer.</w:t>
      </w:r>
    </w:p>
    <w:p w14:paraId="68BF5D21" w14:textId="77777777" w:rsidR="00F90BDC" w:rsidRDefault="00F90BDC"/>
    <w:p w14:paraId="1064B653" w14:textId="77777777" w:rsidR="00F90BDC" w:rsidRDefault="00F90BDC">
      <w:r xmlns:w="http://schemas.openxmlformats.org/wordprocessingml/2006/main">
        <w:t xml:space="preserve">2 : Nous pouvons soumettre nos plus grands défis à Jésus et avoir confiance en sa puissance pour nous aider.</w:t>
      </w:r>
    </w:p>
    <w:p w14:paraId="02B340E2" w14:textId="77777777" w:rsidR="00F90BDC" w:rsidRDefault="00F90BDC"/>
    <w:p w14:paraId="31CCD074" w14:textId="77777777" w:rsidR="00F90BDC" w:rsidRDefault="00F90BDC">
      <w:r xmlns:w="http://schemas.openxmlformats.org/wordprocessingml/2006/main">
        <w:t xml:space="preserve">1 : Ésaïe 40 : 31 « Mais ceux qui s'attendent à l'Éternel renouvelleront leur force ; ils monteront avec des ailes comme des aigles ; ils courront et ne se lasseront pas ; et ils marcheront et ne se lasseront pas. »</w:t>
      </w:r>
    </w:p>
    <w:p w14:paraId="1965CE62" w14:textId="77777777" w:rsidR="00F90BDC" w:rsidRDefault="00F90BDC"/>
    <w:p w14:paraId="71AB40B8" w14:textId="77777777" w:rsidR="00F90BDC" w:rsidRDefault="00F90BDC">
      <w:r xmlns:w="http://schemas.openxmlformats.org/wordprocessingml/2006/main">
        <w:t xml:space="preserve">2 : Jacques 5 : 16 « Confessez vos fautes les uns aux autres et priez les uns pour les autres, afin que vous soyez guéris. La prière fervente et efficace d'un juste est d'une grande aide. »</w:t>
      </w:r>
    </w:p>
    <w:p w14:paraId="51DEB8BF" w14:textId="77777777" w:rsidR="00F90BDC" w:rsidRDefault="00F90BDC"/>
    <w:p w14:paraId="6862526C" w14:textId="77777777" w:rsidR="00F90BDC" w:rsidRDefault="00F90BDC">
      <w:r xmlns:w="http://schemas.openxmlformats.org/wordprocessingml/2006/main">
        <w:t xml:space="preserve">Marc 2:4 Et comme ils ne pouvaient pas s'approcher de lui pour le pressoir, ils découvrirent le toit où il était; et l'ayant démoli, ils descendirent le lit où gisait le paralytique.</w:t>
      </w:r>
    </w:p>
    <w:p w14:paraId="1F00EDAD" w14:textId="77777777" w:rsidR="00F90BDC" w:rsidRDefault="00F90BDC"/>
    <w:p w14:paraId="01AAC3AB" w14:textId="77777777" w:rsidR="00F90BDC" w:rsidRDefault="00F90BDC">
      <w:r xmlns:w="http://schemas.openxmlformats.org/wordprocessingml/2006/main">
        <w:t xml:space="preserve">Jésus a guéri un homme paralysé même lorsque la foule lui bloquait l'accès.</w:t>
      </w:r>
    </w:p>
    <w:p w14:paraId="0F2124FB" w14:textId="77777777" w:rsidR="00F90BDC" w:rsidRDefault="00F90BDC"/>
    <w:p w14:paraId="05946AF6" w14:textId="77777777" w:rsidR="00F90BDC" w:rsidRDefault="00F90BDC">
      <w:r xmlns:w="http://schemas.openxmlformats.org/wordprocessingml/2006/main">
        <w:t xml:space="preserve">1. Le pouvoir de la foi : comment Jésus surmonte les obstacles pour guérir</w:t>
      </w:r>
    </w:p>
    <w:p w14:paraId="29D80535" w14:textId="77777777" w:rsidR="00F90BDC" w:rsidRDefault="00F90BDC"/>
    <w:p w14:paraId="5F4C91AD" w14:textId="77777777" w:rsidR="00F90BDC" w:rsidRDefault="00F90BDC">
      <w:r xmlns:w="http://schemas.openxmlformats.org/wordprocessingml/2006/main">
        <w:t xml:space="preserve">2. La compassion de Jésus : rencontrer les gens là où ils se trouvent</w:t>
      </w:r>
    </w:p>
    <w:p w14:paraId="177D885F" w14:textId="77777777" w:rsidR="00F90BDC" w:rsidRDefault="00F90BDC"/>
    <w:p w14:paraId="45E554EA" w14:textId="77777777" w:rsidR="00F90BDC" w:rsidRDefault="00F90BDC">
      <w:r xmlns:w="http://schemas.openxmlformats.org/wordprocessingml/2006/main">
        <w:t xml:space="preserve">1. Matthieu 17:20 - Et Jésus leur dit : À cause de votre incrédulité ; car en vérité, je vous le dis, si vous avez une foi comme un grain de moutarde, vous diriez à cette montagne : Va-t'en là-bas ; et il s'enlèvera; et rien ne vous sera impossible.</w:t>
      </w:r>
    </w:p>
    <w:p w14:paraId="09F77BE3" w14:textId="77777777" w:rsidR="00F90BDC" w:rsidRDefault="00F90BDC"/>
    <w:p w14:paraId="76587600" w14:textId="77777777" w:rsidR="00F90BDC" w:rsidRDefault="00F90BDC">
      <w:r xmlns:w="http://schemas.openxmlformats.org/wordprocessingml/2006/main">
        <w:t xml:space="preserve">2. Luc 5:17-26 - Et il arriva un certain jour, pendant qu'il enseignait, qu'il y avait des pharisiens et des docteurs de la loi assis là, venus de toutes les villes de Galilée et de Judée, et Jérusalem : et la puissance du Seigneur était présente pour les guérir.</w:t>
      </w:r>
    </w:p>
    <w:p w14:paraId="3AB3C33B" w14:textId="77777777" w:rsidR="00F90BDC" w:rsidRDefault="00F90BDC"/>
    <w:p w14:paraId="1D557132" w14:textId="77777777" w:rsidR="00F90BDC" w:rsidRDefault="00F90BDC">
      <w:r xmlns:w="http://schemas.openxmlformats.org/wordprocessingml/2006/main">
        <w:t xml:space="preserve">Marc 2 : 5 Jésus, voyant leur foi, dit au paralytique : Mon fils, tes péchés te sont pardonnés.</w:t>
      </w:r>
    </w:p>
    <w:p w14:paraId="71E45EEE" w14:textId="77777777" w:rsidR="00F90BDC" w:rsidRDefault="00F90BDC"/>
    <w:p w14:paraId="611AD382" w14:textId="77777777" w:rsidR="00F90BDC" w:rsidRDefault="00F90BDC">
      <w:r xmlns:w="http://schemas.openxmlformats.org/wordprocessingml/2006/main">
        <w:t xml:space="preserve">Jésus a vu la foi de ceux qui entouraient l'homme paralysé et a dit que ses péchés étaient pardonnés.</w:t>
      </w:r>
    </w:p>
    <w:p w14:paraId="5D311697" w14:textId="77777777" w:rsidR="00F90BDC" w:rsidRDefault="00F90BDC"/>
    <w:p w14:paraId="3F3C7C11" w14:textId="77777777" w:rsidR="00F90BDC" w:rsidRDefault="00F90BDC">
      <w:r xmlns:w="http://schemas.openxmlformats.org/wordprocessingml/2006/main">
        <w:t xml:space="preserve">1. Le pouvoir de la foi pour surmonter l’adversité</w:t>
      </w:r>
    </w:p>
    <w:p w14:paraId="0E707085" w14:textId="77777777" w:rsidR="00F90BDC" w:rsidRDefault="00F90BDC"/>
    <w:p w14:paraId="0A9957B7" w14:textId="77777777" w:rsidR="00F90BDC" w:rsidRDefault="00F90BDC">
      <w:r xmlns:w="http://schemas.openxmlformats.org/wordprocessingml/2006/main">
        <w:t xml:space="preserve">2. La grâce de Dieu pour pardonner nos péchés</w:t>
      </w:r>
    </w:p>
    <w:p w14:paraId="37C6C034" w14:textId="77777777" w:rsidR="00F90BDC" w:rsidRDefault="00F90BDC"/>
    <w:p w14:paraId="5EC8519F" w14:textId="77777777" w:rsidR="00F90BDC" w:rsidRDefault="00F90BDC">
      <w:r xmlns:w="http://schemas.openxmlformats.org/wordprocessingml/2006/main">
        <w:t xml:space="preserve">1. Hébreux 11 : 1 - Or, la foi est l'assurance des choses qu'on espère, la conviction de celles qu'on ne voit pas.</w:t>
      </w:r>
    </w:p>
    <w:p w14:paraId="45F02C95" w14:textId="77777777" w:rsidR="00F90BDC" w:rsidRDefault="00F90BDC"/>
    <w:p w14:paraId="29EB3895" w14:textId="77777777" w:rsidR="00F90BDC" w:rsidRDefault="00F90BDC">
      <w:r xmlns:w="http://schemas.openxmlformats.org/wordprocessingml/2006/main">
        <w:t xml:space="preserve">2. Romains 5 :8 – Mais Dieu montre son amour pour nous en ce sens que, alors que nous étions encore pécheurs, Christ est mort pour nous.</w:t>
      </w:r>
    </w:p>
    <w:p w14:paraId="3FE6678C" w14:textId="77777777" w:rsidR="00F90BDC" w:rsidRDefault="00F90BDC"/>
    <w:p w14:paraId="051F4147" w14:textId="77777777" w:rsidR="00F90BDC" w:rsidRDefault="00F90BDC">
      <w:r xmlns:w="http://schemas.openxmlformats.org/wordprocessingml/2006/main">
        <w:t xml:space="preserve">Marc 2:6 Mais il y avait quelques scribes assis là, et raisonnant dans leur cœur,</w:t>
      </w:r>
    </w:p>
    <w:p w14:paraId="1B17E4FC" w14:textId="77777777" w:rsidR="00F90BDC" w:rsidRDefault="00F90BDC"/>
    <w:p w14:paraId="7EB8671E" w14:textId="77777777" w:rsidR="00F90BDC" w:rsidRDefault="00F90BDC">
      <w:r xmlns:w="http://schemas.openxmlformats.org/wordprocessingml/2006/main">
        <w:t xml:space="preserve">Jésus guérit un paralytique en présence de scribes.</w:t>
      </w:r>
    </w:p>
    <w:p w14:paraId="0358E65C" w14:textId="77777777" w:rsidR="00F90BDC" w:rsidRDefault="00F90BDC"/>
    <w:p w14:paraId="0489FFAA" w14:textId="77777777" w:rsidR="00F90BDC" w:rsidRDefault="00F90BDC">
      <w:r xmlns:w="http://schemas.openxmlformats.org/wordprocessingml/2006/main">
        <w:t xml:space="preserve">1. Le pouvoir de Jésus de guérir et de restaurer.</w:t>
      </w:r>
    </w:p>
    <w:p w14:paraId="3D21BEA0" w14:textId="77777777" w:rsidR="00F90BDC" w:rsidRDefault="00F90BDC"/>
    <w:p w14:paraId="529ADDDC" w14:textId="77777777" w:rsidR="00F90BDC" w:rsidRDefault="00F90BDC">
      <w:r xmlns:w="http://schemas.openxmlformats.org/wordprocessingml/2006/main">
        <w:t xml:space="preserve">2. L'importance de la foi dans les situations difficiles.</w:t>
      </w:r>
    </w:p>
    <w:p w14:paraId="1A3E23AE" w14:textId="77777777" w:rsidR="00F90BDC" w:rsidRDefault="00F90BDC"/>
    <w:p w14:paraId="5CEB8D1F" w14:textId="77777777" w:rsidR="00F90BDC" w:rsidRDefault="00F90BDC">
      <w:r xmlns:w="http://schemas.openxmlformats.org/wordprocessingml/2006/main">
        <w:t xml:space="preserve">1. Matthieu 9 : 1-8 – Jésus guérit un homme atteint de paralysie.</w:t>
      </w:r>
    </w:p>
    <w:p w14:paraId="5391BFF8" w14:textId="77777777" w:rsidR="00F90BDC" w:rsidRDefault="00F90BDC"/>
    <w:p w14:paraId="197E618A" w14:textId="77777777" w:rsidR="00F90BDC" w:rsidRDefault="00F90BDC">
      <w:r xmlns:w="http://schemas.openxmlformats.org/wordprocessingml/2006/main">
        <w:t xml:space="preserve">2. Hébreux 11:1 - Or la foi est la substance des choses qu'on espère, la preuve de celles qu'on ne voit pas.</w:t>
      </w:r>
    </w:p>
    <w:p w14:paraId="2070B9CF" w14:textId="77777777" w:rsidR="00F90BDC" w:rsidRDefault="00F90BDC"/>
    <w:p w14:paraId="1F950967" w14:textId="77777777" w:rsidR="00F90BDC" w:rsidRDefault="00F90BDC">
      <w:r xmlns:w="http://schemas.openxmlformats.org/wordprocessingml/2006/main">
        <w:t xml:space="preserve">Marc 2:7 Pourquoi cet homme profère-t-il ainsi des blasphèmes ? qui peut pardonner les péchés sinon Dieu seul ?</w:t>
      </w:r>
    </w:p>
    <w:p w14:paraId="339667AC" w14:textId="77777777" w:rsidR="00F90BDC" w:rsidRDefault="00F90BDC"/>
    <w:p w14:paraId="2C13EE41" w14:textId="77777777" w:rsidR="00F90BDC" w:rsidRDefault="00F90BDC">
      <w:r xmlns:w="http://schemas.openxmlformats.org/wordprocessingml/2006/main">
        <w:t xml:space="preserve">Jésus démontre sa puissance divine en pardonnant les péchés d'un homme paralysé.</w:t>
      </w:r>
    </w:p>
    <w:p w14:paraId="13A7F301" w14:textId="77777777" w:rsidR="00F90BDC" w:rsidRDefault="00F90BDC"/>
    <w:p w14:paraId="2D223A77" w14:textId="77777777" w:rsidR="00F90BDC" w:rsidRDefault="00F90BDC">
      <w:r xmlns:w="http://schemas.openxmlformats.org/wordprocessingml/2006/main">
        <w:t xml:space="preserve">1 : Jésus est Dieu, et lui seul a le pouvoir de pardonner nos péchés.</w:t>
      </w:r>
    </w:p>
    <w:p w14:paraId="1529BD8D" w14:textId="77777777" w:rsidR="00F90BDC" w:rsidRDefault="00F90BDC"/>
    <w:p w14:paraId="7D598749" w14:textId="77777777" w:rsidR="00F90BDC" w:rsidRDefault="00F90BDC">
      <w:r xmlns:w="http://schemas.openxmlformats.org/wordprocessingml/2006/main">
        <w:t xml:space="preserve">2 : Nous devons reconnaître Jésus comme l’être divin qu’il est et accepter son pouvoir de pardonner nos péchés.</w:t>
      </w:r>
    </w:p>
    <w:p w14:paraId="6EA7FD25" w14:textId="77777777" w:rsidR="00F90BDC" w:rsidRDefault="00F90BDC"/>
    <w:p w14:paraId="3DA75792" w14:textId="77777777" w:rsidR="00F90BDC" w:rsidRDefault="00F90BDC">
      <w:r xmlns:w="http://schemas.openxmlformats.org/wordprocessingml/2006/main">
        <w:t xml:space="preserve">1 : Colossiens 2 :13-14 – Dieu nous a rendus vivants avec Christ même lorsque nous étions morts dans des transgressions ??c'est par grâce que vous avez été sauvés.</w:t>
      </w:r>
    </w:p>
    <w:p w14:paraId="57D761DE" w14:textId="77777777" w:rsidR="00F90BDC" w:rsidRDefault="00F90BDC"/>
    <w:p w14:paraId="7CD255B7" w14:textId="77777777" w:rsidR="00F90BDC" w:rsidRDefault="00F90BDC">
      <w:r xmlns:w="http://schemas.openxmlformats.org/wordprocessingml/2006/main">
        <w:t xml:space="preserve">2 : Isaïe 43 :25 – Moi, moi, je suis celui qui efface vos transgressions pour moi-même, et qui ne se souvient plus de vos péchés.</w:t>
      </w:r>
    </w:p>
    <w:p w14:paraId="2C2F460B" w14:textId="77777777" w:rsidR="00F90BDC" w:rsidRDefault="00F90BDC"/>
    <w:p w14:paraId="2C9ED184" w14:textId="77777777" w:rsidR="00F90BDC" w:rsidRDefault="00F90BDC">
      <w:r xmlns:w="http://schemas.openxmlformats.org/wordprocessingml/2006/main">
        <w:t xml:space="preserve">Marc 2:8 Et aussitôt que Jésus s'aperçut dans son esprit qu'ils raisonnaient ainsi en eux-mêmes, </w:t>
      </w:r>
      <w:r xmlns:w="http://schemas.openxmlformats.org/wordprocessingml/2006/main">
        <w:lastRenderedPageBreak xmlns:w="http://schemas.openxmlformats.org/wordprocessingml/2006/main"/>
      </w:r>
      <w:r xmlns:w="http://schemas.openxmlformats.org/wordprocessingml/2006/main">
        <w:t xml:space="preserve">il leur dit : Pourquoi raisonnez-vous ainsi dans vos cœurs ?</w:t>
      </w:r>
    </w:p>
    <w:p w14:paraId="63D86D4C" w14:textId="77777777" w:rsidR="00F90BDC" w:rsidRDefault="00F90BDC"/>
    <w:p w14:paraId="00E5ED3B" w14:textId="77777777" w:rsidR="00F90BDC" w:rsidRDefault="00F90BDC">
      <w:r xmlns:w="http://schemas.openxmlformats.org/wordprocessingml/2006/main">
        <w:t xml:space="preserve">Le passage de Marc 2 : 8 révèle que Jésus était conscient des pensées des gens et remettait en question leur raisonnement.</w:t>
      </w:r>
    </w:p>
    <w:p w14:paraId="0FCAA423" w14:textId="77777777" w:rsidR="00F90BDC" w:rsidRDefault="00F90BDC"/>
    <w:p w14:paraId="6C0792ED" w14:textId="77777777" w:rsidR="00F90BDC" w:rsidRDefault="00F90BDC">
      <w:r xmlns:w="http://schemas.openxmlformats.org/wordprocessingml/2006/main">
        <w:t xml:space="preserve">1. Jésus connaît nos pensées - Matthieu 12 :25</w:t>
      </w:r>
    </w:p>
    <w:p w14:paraId="799C8CFC" w14:textId="77777777" w:rsidR="00F90BDC" w:rsidRDefault="00F90BDC"/>
    <w:p w14:paraId="05D9A3F3" w14:textId="77777777" w:rsidR="00F90BDC" w:rsidRDefault="00F90BDC">
      <w:r xmlns:w="http://schemas.openxmlformats.org/wordprocessingml/2006/main">
        <w:t xml:space="preserve">2. Ce que nous pensons est important - Proverbes 23 : 7</w:t>
      </w:r>
    </w:p>
    <w:p w14:paraId="09735342" w14:textId="77777777" w:rsidR="00F90BDC" w:rsidRDefault="00F90BDC"/>
    <w:p w14:paraId="284DC460" w14:textId="77777777" w:rsidR="00F90BDC" w:rsidRDefault="00F90BDC">
      <w:r xmlns:w="http://schemas.openxmlformats.org/wordprocessingml/2006/main">
        <w:t xml:space="preserve">1. Matthieu 12 :25 – « Et Jésus connaissait leurs pensées, et leur dit : Tout royaume divisé contre lui-même est dévasté ; et toute ville ou maison divisée contre elle-même ne subsistera pas. »</w:t>
      </w:r>
    </w:p>
    <w:p w14:paraId="4A734F98" w14:textId="77777777" w:rsidR="00F90BDC" w:rsidRDefault="00F90BDC"/>
    <w:p w14:paraId="44C16750" w14:textId="77777777" w:rsidR="00F90BDC" w:rsidRDefault="00F90BDC">
      <w:r xmlns:w="http://schemas.openxmlformats.org/wordprocessingml/2006/main">
        <w:t xml:space="preserve">2. Proverbes 23 : 7 – « Car tel qu'il pense dans son cœur, ainsi est-il : mange et bois, te dit-il ; mais son cœur n'est pas avec toi. »</w:t>
      </w:r>
    </w:p>
    <w:p w14:paraId="4AA553E2" w14:textId="77777777" w:rsidR="00F90BDC" w:rsidRDefault="00F90BDC"/>
    <w:p w14:paraId="438FED8D" w14:textId="77777777" w:rsidR="00F90BDC" w:rsidRDefault="00F90BDC">
      <w:r xmlns:w="http://schemas.openxmlformats.org/wordprocessingml/2006/main">
        <w:t xml:space="preserve">Marc 2:9 Est-il plus facile de dire au paralytique : Tes péchés te sont pardonnés ? ou pour dire : Lève-toi, prends ton lit et marche ?</w:t>
      </w:r>
    </w:p>
    <w:p w14:paraId="03991C02" w14:textId="77777777" w:rsidR="00F90BDC" w:rsidRDefault="00F90BDC"/>
    <w:p w14:paraId="23D42DC7" w14:textId="77777777" w:rsidR="00F90BDC" w:rsidRDefault="00F90BDC">
      <w:r xmlns:w="http://schemas.openxmlformats.org/wordprocessingml/2006/main">
        <w:t xml:space="preserve">Jésus met la foule au défi de décider ce qui est le plus difficile : pardonner les péchés ou guérir les malades.</w:t>
      </w:r>
    </w:p>
    <w:p w14:paraId="1DECF5D9" w14:textId="77777777" w:rsidR="00F90BDC" w:rsidRDefault="00F90BDC"/>
    <w:p w14:paraId="26A05568" w14:textId="77777777" w:rsidR="00F90BDC" w:rsidRDefault="00F90BDC">
      <w:r xmlns:w="http://schemas.openxmlformats.org/wordprocessingml/2006/main">
        <w:t xml:space="preserve">1. Le pouvoir du pardon : comment le miracle du pardon de Jésus peut transformer nos vies</w:t>
      </w:r>
    </w:p>
    <w:p w14:paraId="6FF94CDF" w14:textId="77777777" w:rsidR="00F90BDC" w:rsidRDefault="00F90BDC"/>
    <w:p w14:paraId="4A06FBE6" w14:textId="77777777" w:rsidR="00F90BDC" w:rsidRDefault="00F90BDC">
      <w:r xmlns:w="http://schemas.openxmlformats.org/wordprocessingml/2006/main">
        <w:t xml:space="preserve">2. Miracles divins : comprendre la signification des guérisons miraculeuses de Jésus</w:t>
      </w:r>
    </w:p>
    <w:p w14:paraId="08FA8E2F" w14:textId="77777777" w:rsidR="00F90BDC" w:rsidRDefault="00F90BDC"/>
    <w:p w14:paraId="0F2D5C92" w14:textId="77777777" w:rsidR="00F90BDC" w:rsidRDefault="00F90BDC">
      <w:r xmlns:w="http://schemas.openxmlformats.org/wordprocessingml/2006/main">
        <w:t xml:space="preserve">1. Luc 5 : 20-24 – Jésus guérit un homme paralysé et pardonne ses péchés</w:t>
      </w:r>
    </w:p>
    <w:p w14:paraId="5A45090E" w14:textId="77777777" w:rsidR="00F90BDC" w:rsidRDefault="00F90BDC"/>
    <w:p w14:paraId="25794AE2" w14:textId="77777777" w:rsidR="00F90BDC" w:rsidRDefault="00F90BDC">
      <w:r xmlns:w="http://schemas.openxmlformats.org/wordprocessingml/2006/main">
        <w:t xml:space="preserve">2. Matthieu 21 :21-22 – Jésus guérit un figuier et enseigne la foi et le pardon</w:t>
      </w:r>
    </w:p>
    <w:p w14:paraId="393A900D" w14:textId="77777777" w:rsidR="00F90BDC" w:rsidRDefault="00F90BDC"/>
    <w:p w14:paraId="16B5154C" w14:textId="77777777" w:rsidR="00F90BDC" w:rsidRDefault="00F90BDC">
      <w:r xmlns:w="http://schemas.openxmlformats.org/wordprocessingml/2006/main">
        <w:t xml:space="preserve">Marc 2:10 Mais afin que vous sachiez que le Fils de l'homme a sur la terre le pouvoir de pardonner les péchés (dit-il au paralytique :)</w:t>
      </w:r>
    </w:p>
    <w:p w14:paraId="3BFEBE88" w14:textId="77777777" w:rsidR="00F90BDC" w:rsidRDefault="00F90BDC"/>
    <w:p w14:paraId="36E02A8B" w14:textId="77777777" w:rsidR="00F90BDC" w:rsidRDefault="00F90BDC">
      <w:r xmlns:w="http://schemas.openxmlformats.org/wordprocessingml/2006/main">
        <w:t xml:space="preserve">Jésus a démontré son autorité pour pardonner les péchés en guérissant la paralysie d'un homme.</w:t>
      </w:r>
    </w:p>
    <w:p w14:paraId="50CCE6BE" w14:textId="77777777" w:rsidR="00F90BDC" w:rsidRDefault="00F90BDC"/>
    <w:p w14:paraId="5FBCF577" w14:textId="77777777" w:rsidR="00F90BDC" w:rsidRDefault="00F90BDC">
      <w:r xmlns:w="http://schemas.openxmlformats.org/wordprocessingml/2006/main">
        <w:t xml:space="preserve">1 : Jésus est la source ultime de guérison et de pardon.</w:t>
      </w:r>
    </w:p>
    <w:p w14:paraId="6F21CC64" w14:textId="77777777" w:rsidR="00F90BDC" w:rsidRDefault="00F90BDC"/>
    <w:p w14:paraId="7EAB0352" w14:textId="77777777" w:rsidR="00F90BDC" w:rsidRDefault="00F90BDC">
      <w:r xmlns:w="http://schemas.openxmlformats.org/wordprocessingml/2006/main">
        <w:t xml:space="preserve">2 : Croyez en Jésus et en son pouvoir de pardonner et de guérir.</w:t>
      </w:r>
    </w:p>
    <w:p w14:paraId="01AB6FAE" w14:textId="77777777" w:rsidR="00F90BDC" w:rsidRDefault="00F90BDC"/>
    <w:p w14:paraId="28E828AD" w14:textId="77777777" w:rsidR="00F90BDC" w:rsidRDefault="00F90BDC">
      <w:r xmlns:w="http://schemas.openxmlformats.org/wordprocessingml/2006/main">
        <w:t xml:space="preserve">1 : Isaïe 53:5 - Mais il a été transpercé à cause de nos transgressions, il a été brisé à cause de nos iniquités ; le châtiment qui nous a apporté la paix est tombé sur lui, et c'est par ses blessures que nous sommes guéris.</w:t>
      </w:r>
    </w:p>
    <w:p w14:paraId="6D6D2CBE" w14:textId="77777777" w:rsidR="00F90BDC" w:rsidRDefault="00F90BDC"/>
    <w:p w14:paraId="105A7933" w14:textId="77777777" w:rsidR="00F90BDC" w:rsidRDefault="00F90BDC">
      <w:r xmlns:w="http://schemas.openxmlformats.org/wordprocessingml/2006/main">
        <w:t xml:space="preserve">2 : Jacques 5 :15 – Et la prière offerte avec foi guérira le malade ; le Seigneur les relèvera. S'ils ont péché, ils seront pardonnés.</w:t>
      </w:r>
    </w:p>
    <w:p w14:paraId="79E85CE2" w14:textId="77777777" w:rsidR="00F90BDC" w:rsidRDefault="00F90BDC"/>
    <w:p w14:paraId="6240559E" w14:textId="77777777" w:rsidR="00F90BDC" w:rsidRDefault="00F90BDC">
      <w:r xmlns:w="http://schemas.openxmlformats.org/wordprocessingml/2006/main">
        <w:t xml:space="preserve">Marc 2:11 Je te le dis : Lève-toi, prends ton lit, et va dans ta maison.</w:t>
      </w:r>
    </w:p>
    <w:p w14:paraId="592170A1" w14:textId="77777777" w:rsidR="00F90BDC" w:rsidRDefault="00F90BDC"/>
    <w:p w14:paraId="72EAAF58" w14:textId="77777777" w:rsidR="00F90BDC" w:rsidRDefault="00F90BDC">
      <w:r xmlns:w="http://schemas.openxmlformats.org/wordprocessingml/2006/main">
        <w:t xml:space="preserve">Jésus guérit un homme paralysé et lui dit de prendre son lit et de rentrer chez lui.</w:t>
      </w:r>
    </w:p>
    <w:p w14:paraId="3055C186" w14:textId="77777777" w:rsidR="00F90BDC" w:rsidRDefault="00F90BDC"/>
    <w:p w14:paraId="64EE0393" w14:textId="77777777" w:rsidR="00F90BDC" w:rsidRDefault="00F90BDC">
      <w:r xmlns:w="http://schemas.openxmlformats.org/wordprocessingml/2006/main">
        <w:t xml:space="preserve">1. « Les miracles de Dieu : le pouvoir de la foi »</w:t>
      </w:r>
    </w:p>
    <w:p w14:paraId="1A0C0CB3" w14:textId="77777777" w:rsidR="00F90BDC" w:rsidRDefault="00F90BDC"/>
    <w:p w14:paraId="5B4FF0E3" w14:textId="77777777" w:rsidR="00F90BDC" w:rsidRDefault="00F90BDC">
      <w:r xmlns:w="http://schemas.openxmlformats.org/wordprocessingml/2006/main">
        <w:t xml:space="preserve">2. « La capacité d’avancer : assumer nos fardeaux »</w:t>
      </w:r>
    </w:p>
    <w:p w14:paraId="24D927B5" w14:textId="77777777" w:rsidR="00F90BDC" w:rsidRDefault="00F90BDC"/>
    <w:p w14:paraId="39D50C2B" w14:textId="77777777" w:rsidR="00F90BDC" w:rsidRDefault="00F90BDC">
      <w:r xmlns:w="http://schemas.openxmlformats.org/wordprocessingml/2006/main">
        <w:t xml:space="preserve">1. Ésaïe 35 : 3-6 – Renforcement des faibles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Éphésiens 3 :20 – La puissance de Dieu à l’œuvre en nous</w:t>
      </w:r>
    </w:p>
    <w:p w14:paraId="12079078" w14:textId="77777777" w:rsidR="00F90BDC" w:rsidRDefault="00F90BDC"/>
    <w:p w14:paraId="473E14A6" w14:textId="77777777" w:rsidR="00F90BDC" w:rsidRDefault="00F90BDC">
      <w:r xmlns:w="http://schemas.openxmlformats.org/wordprocessingml/2006/main">
        <w:t xml:space="preserve">Marc 2:12 Et aussitôt il se leva, prit le lit, et sortit devant eux tous ; à tel point qu'ils furent tous étonnés et glorifient Dieu, disant : Nous n'avons jamais vu cela de cette façon.</w:t>
      </w:r>
    </w:p>
    <w:p w14:paraId="33AB01F7" w14:textId="77777777" w:rsidR="00F90BDC" w:rsidRDefault="00F90BDC"/>
    <w:p w14:paraId="42773C85" w14:textId="77777777" w:rsidR="00F90BDC" w:rsidRDefault="00F90BDC">
      <w:r xmlns:w="http://schemas.openxmlformats.org/wordprocessingml/2006/main">
        <w:t xml:space="preserve">Jésus a guéri un paralytique, montrant sa puissance et sa gloire au peuple, qui louait Dieu avec admiration.</w:t>
      </w:r>
    </w:p>
    <w:p w14:paraId="73598158" w14:textId="77777777" w:rsidR="00F90BDC" w:rsidRDefault="00F90BDC"/>
    <w:p w14:paraId="4BC414AA" w14:textId="77777777" w:rsidR="00F90BDC" w:rsidRDefault="00F90BDC">
      <w:r xmlns:w="http://schemas.openxmlformats.org/wordprocessingml/2006/main">
        <w:t xml:space="preserve">1 : Jésus est toujours avec nous, prêt à apporter guérison et espoir.</w:t>
      </w:r>
    </w:p>
    <w:p w14:paraId="3C5995CD" w14:textId="77777777" w:rsidR="00F90BDC" w:rsidRDefault="00F90BDC"/>
    <w:p w14:paraId="53D49D5B" w14:textId="77777777" w:rsidR="00F90BDC" w:rsidRDefault="00F90BDC">
      <w:r xmlns:w="http://schemas.openxmlformats.org/wordprocessingml/2006/main">
        <w:t xml:space="preserve">2 : Croire au pouvoir de Jésus pour guérir et transformer nos vies.</w:t>
      </w:r>
    </w:p>
    <w:p w14:paraId="1EA59BA1" w14:textId="77777777" w:rsidR="00F90BDC" w:rsidRDefault="00F90BDC"/>
    <w:p w14:paraId="525034B9" w14:textId="77777777" w:rsidR="00F90BDC" w:rsidRDefault="00F90BDC">
      <w:r xmlns:w="http://schemas.openxmlformats.org/wordprocessingml/2006/main">
        <w:t xml:space="preserve">1 : Jérémie 33:6 ? </w:t>
      </w:r>
      <w:r xmlns:w="http://schemas.openxmlformats.org/wordprocessingml/2006/main">
        <w:rPr>
          <w:rFonts w:ascii="맑은 고딕 Semilight" w:hAnsi="맑은 고딕 Semilight"/>
        </w:rPr>
        <w:t xml:space="preserve">Et </w:t>
      </w:r>
      <w:r xmlns:w="http://schemas.openxmlformats.org/wordprocessingml/2006/main">
        <w:t xml:space="preserve">voici, je lui apporterai la santé et la guérison, et je les guérirai, et je leur révélerai l'abondance de paix et de vérité.</w:t>
      </w:r>
    </w:p>
    <w:p w14:paraId="6A0370C0" w14:textId="77777777" w:rsidR="00F90BDC" w:rsidRDefault="00F90BDC"/>
    <w:p w14:paraId="210963E6" w14:textId="77777777" w:rsidR="00F90BDC" w:rsidRDefault="00F90BDC">
      <w:r xmlns:w="http://schemas.openxmlformats.org/wordprocessingml/2006/main">
        <w:t xml:space="preserve">2 : Matthieu 8:17 ? </w:t>
      </w:r>
      <w:r xmlns:w="http://schemas.openxmlformats.org/wordprocessingml/2006/main">
        <w:rPr>
          <w:rFonts w:ascii="맑은 고딕 Semilight" w:hAnsi="맑은 고딕 Semilight"/>
        </w:rPr>
        <w:t xml:space="preserve">쏷 </w:t>
      </w:r>
      <w:r xmlns:w="http://schemas.openxmlformats.org/wordprocessingml/2006/main">
        <w:t xml:space="preserve">comment s'accomplirait ce qui a été dit par Esaïe, le prophète, disant : Lui-même a pris nos infirmités et a porté nos maladies.</w:t>
      </w:r>
    </w:p>
    <w:p w14:paraId="004A227C" w14:textId="77777777" w:rsidR="00F90BDC" w:rsidRDefault="00F90BDC"/>
    <w:p w14:paraId="37199DCE" w14:textId="77777777" w:rsidR="00F90BDC" w:rsidRDefault="00F90BDC">
      <w:r xmlns:w="http://schemas.openxmlformats.org/wordprocessingml/2006/main">
        <w:t xml:space="preserve">Marc 2:13 Et il sortit encore du côté de la mer ; et toute la multitude recourut à lui, et il les enseignait.</w:t>
      </w:r>
    </w:p>
    <w:p w14:paraId="6CC7A880" w14:textId="77777777" w:rsidR="00F90BDC" w:rsidRDefault="00F90BDC"/>
    <w:p w14:paraId="4298155C" w14:textId="77777777" w:rsidR="00F90BDC" w:rsidRDefault="00F90BDC">
      <w:r xmlns:w="http://schemas.openxmlformats.org/wordprocessingml/2006/main">
        <w:t xml:space="preserve">Jésus enseignait au bord de la mer, attirant une foule nombreuse.</w:t>
      </w:r>
    </w:p>
    <w:p w14:paraId="5F7842C3" w14:textId="77777777" w:rsidR="00F90BDC" w:rsidRDefault="00F90BDC"/>
    <w:p w14:paraId="23A6129A" w14:textId="77777777" w:rsidR="00F90BDC" w:rsidRDefault="00F90BDC">
      <w:r xmlns:w="http://schemas.openxmlformats.org/wordprocessingml/2006/main">
        <w:t xml:space="preserve">1. La puissance de l'enseignement de Jésus : examiner le style d'enseignement du Maître</w:t>
      </w:r>
    </w:p>
    <w:p w14:paraId="352456AB" w14:textId="77777777" w:rsidR="00F90BDC" w:rsidRDefault="00F90BDC"/>
    <w:p w14:paraId="4E1DA4DA" w14:textId="77777777" w:rsidR="00F90BDC" w:rsidRDefault="00F90BDC">
      <w:r xmlns:w="http://schemas.openxmlformats.org/wordprocessingml/2006/main">
        <w:t xml:space="preserve">2. Attiré par Jésus : le pouvoir des paroles de Jésus pour attirer une foule</w:t>
      </w:r>
    </w:p>
    <w:p w14:paraId="624A2B04" w14:textId="77777777" w:rsidR="00F90BDC" w:rsidRDefault="00F90BDC"/>
    <w:p w14:paraId="526120E7" w14:textId="77777777" w:rsidR="00F90BDC" w:rsidRDefault="00F90BDC">
      <w:r xmlns:w="http://schemas.openxmlformats.org/wordprocessingml/2006/main">
        <w:t xml:space="preserve">1. Matthieu 5 : 1-2 – « Et voyant la foule, il monta sur une montagne ; et lorsqu'il fut assis, </w:t>
      </w:r>
      <w:r xmlns:w="http://schemas.openxmlformats.org/wordprocessingml/2006/main">
        <w:lastRenderedPageBreak xmlns:w="http://schemas.openxmlformats.org/wordprocessingml/2006/main"/>
      </w:r>
      <w:r xmlns:w="http://schemas.openxmlformats.org/wordprocessingml/2006/main">
        <w:t xml:space="preserve">ses disciples vinrent à lui ; et il ouvrit la bouche et les enseigna, disant... »</w:t>
      </w:r>
    </w:p>
    <w:p w14:paraId="73381FB2" w14:textId="77777777" w:rsidR="00F90BDC" w:rsidRDefault="00F90BDC"/>
    <w:p w14:paraId="4B24F171" w14:textId="77777777" w:rsidR="00F90BDC" w:rsidRDefault="00F90BDC">
      <w:r xmlns:w="http://schemas.openxmlformats.org/wordprocessingml/2006/main">
        <w:t xml:space="preserve">2. Jean 6 :60-63 - « Beaucoup donc de ses disciples, après avoir entendu cela, dirent : Cette parole est dure ; qui peut l'entendre ? Quand Jésus connut en lui-même que ses disciples murmuraient à ce sujet, il dit à " Est-ce que cela vous offense ? Et si vous voyez le Fils de l'homme monter là où il était auparavant ? C'est l'esprit qui vivifie ; la chair ne sert à rien : les paroles que je vous dis sont esprit, et elles c'est la vie."</w:t>
      </w:r>
    </w:p>
    <w:p w14:paraId="634F469A" w14:textId="77777777" w:rsidR="00F90BDC" w:rsidRDefault="00F90BDC"/>
    <w:p w14:paraId="735477E1" w14:textId="77777777" w:rsidR="00F90BDC" w:rsidRDefault="00F90BDC">
      <w:r xmlns:w="http://schemas.openxmlformats.org/wordprocessingml/2006/main">
        <w:t xml:space="preserve">Marc 2:14 Et comme il passait, il aperçut Lévi, fils d'Alphée, assis au poste de douane, et il lui dit : Suis-moi. Et il se leva, et le suivit.</w:t>
      </w:r>
    </w:p>
    <w:p w14:paraId="0A87EF33" w14:textId="77777777" w:rsidR="00F90BDC" w:rsidRDefault="00F90BDC"/>
    <w:p w14:paraId="1BF01FC4" w14:textId="77777777" w:rsidR="00F90BDC" w:rsidRDefault="00F90BDC">
      <w:r xmlns:w="http://schemas.openxmlformats.org/wordprocessingml/2006/main">
        <w:t xml:space="preserve">Jésus a appelé Lévi à le suivre et il a obéi.</w:t>
      </w:r>
    </w:p>
    <w:p w14:paraId="65FF6A6F" w14:textId="77777777" w:rsidR="00F90BDC" w:rsidRDefault="00F90BDC"/>
    <w:p w14:paraId="12A30210" w14:textId="77777777" w:rsidR="00F90BDC" w:rsidRDefault="00F90BDC">
      <w:r xmlns:w="http://schemas.openxmlformats.org/wordprocessingml/2006/main">
        <w:t xml:space="preserve">1. L'importance de l'obéissance à l'appel du Christ.</w:t>
      </w:r>
    </w:p>
    <w:p w14:paraId="1292DC35" w14:textId="77777777" w:rsidR="00F90BDC" w:rsidRDefault="00F90BDC"/>
    <w:p w14:paraId="2716A02B" w14:textId="77777777" w:rsidR="00F90BDC" w:rsidRDefault="00F90BDC">
      <w:r xmlns:w="http://schemas.openxmlformats.org/wordprocessingml/2006/main">
        <w:t xml:space="preserve">2. La puissance de l'invitation de Jésus.</w:t>
      </w:r>
    </w:p>
    <w:p w14:paraId="2A0B4CF7" w14:textId="77777777" w:rsidR="00F90BDC" w:rsidRDefault="00F90BDC"/>
    <w:p w14:paraId="0E94742E" w14:textId="77777777" w:rsidR="00F90BDC" w:rsidRDefault="00F90BDC">
      <w:r xmlns:w="http://schemas.openxmlformats.org/wordprocessingml/2006/main">
        <w:t xml:space="preserve">1. Romains 12 : 1-2 – Je vous exhorte donc, frères et sœurs, en vue de Dieu ? </w:t>
      </w:r>
      <w:r xmlns:w="http://schemas.openxmlformats.org/wordprocessingml/2006/main">
        <w:rPr>
          <w:rFonts w:ascii="맑은 고딕 Semilight" w:hAnsi="맑은 고딕 Semilight"/>
        </w:rPr>
        <w:t xml:space="preserve">셲 </w:t>
      </w:r>
      <w:r xmlns:w="http://schemas.openxmlformats.org/wordprocessingml/2006/main">
        <w:t xml:space="preserve">miséricorde, pour offrir vos corps comme un sacrifice vivant, saint et agréable à Dieu ? </w:t>
      </w:r>
      <w:r xmlns:w="http://schemas.openxmlformats.org/wordprocessingml/2006/main">
        <w:rPr>
          <w:rFonts w:ascii="맑은 고딕 Semilight" w:hAnsi="맑은 고딕 Semilight"/>
        </w:rPr>
        <w:t xml:space="preserve">C'est </w:t>
      </w:r>
      <w:r xmlns:w="http://schemas.openxmlformats.org/wordprocessingml/2006/main">
        <w:t xml:space="preserve">votre véritable et propre culte. Ne vous conformez pas au modèle de ce monde, mais soyez transformé par le renouvellement de votre esprit. Alors vous pourrez tester et approuver quel Dieu ? </w:t>
      </w:r>
      <w:r xmlns:w="http://schemas.openxmlformats.org/wordprocessingml/2006/main">
        <w:rPr>
          <w:rFonts w:ascii="맑은 고딕 Semilight" w:hAnsi="맑은 고딕 Semilight"/>
        </w:rPr>
        <w:t xml:space="preserve">Qu'est-ce </w:t>
      </w:r>
      <w:r xmlns:w="http://schemas.openxmlformats.org/wordprocessingml/2006/main">
        <w:t xml:space="preserve">que c'est ? </w:t>
      </w:r>
      <w:r xmlns:w="http://schemas.openxmlformats.org/wordprocessingml/2006/main">
        <w:rPr>
          <w:rFonts w:ascii="맑은 고딕 Semilight" w:hAnsi="맑은 고딕 Semilight"/>
        </w:rPr>
        <w:t xml:space="preserve">봦 </w:t>
      </w:r>
      <w:r xmlns:w="http://schemas.openxmlformats.org/wordprocessingml/2006/main">
        <w:t xml:space="preserve">est une volonté bonne, agréable et parfaite.</w:t>
      </w:r>
    </w:p>
    <w:p w14:paraId="7039B105" w14:textId="77777777" w:rsidR="00F90BDC" w:rsidRDefault="00F90BDC"/>
    <w:p w14:paraId="70490260" w14:textId="77777777" w:rsidR="00F90BDC" w:rsidRDefault="00F90BDC">
      <w:r xmlns:w="http://schemas.openxmlformats.org/wordprocessingml/2006/main">
        <w:t xml:space="preserve">2. Matthieu 4:19 - Jésus leur dit : ? </w:t>
      </w:r>
      <w:r xmlns:w="http://schemas.openxmlformats.org/wordprocessingml/2006/main">
        <w:rPr>
          <w:rFonts w:ascii="맑은 고딕 Semilight" w:hAnsi="맑은 고딕 Semilight"/>
        </w:rPr>
        <w:t xml:space="preserve">Ô </w:t>
      </w:r>
      <w:r xmlns:w="http://schemas.openxmlformats.org/wordprocessingml/2006/main">
        <w:t xml:space="preserve">toi, suis-moi, et je ferai de toi des pêcheurs d'hommes.</w:t>
      </w:r>
    </w:p>
    <w:p w14:paraId="3BED1CEE" w14:textId="77777777" w:rsidR="00F90BDC" w:rsidRDefault="00F90BDC"/>
    <w:p w14:paraId="127B9A46" w14:textId="77777777" w:rsidR="00F90BDC" w:rsidRDefault="00F90BDC">
      <w:r xmlns:w="http://schemas.openxmlformats.org/wordprocessingml/2006/main">
        <w:t xml:space="preserve">Marc 2:15 Et il arriva que, pendant que Jésus était à table dans sa maison, beaucoup de publicains et de pécheurs étaient aussi assis avec Jésus et ses disciples ; car ils étaient nombreux, et ils le suivirent.</w:t>
      </w:r>
    </w:p>
    <w:p w14:paraId="2ADA31AB" w14:textId="77777777" w:rsidR="00F90BDC" w:rsidRDefault="00F90BDC"/>
    <w:p w14:paraId="0FB0367B" w14:textId="77777777" w:rsidR="00F90BDC" w:rsidRDefault="00F90BDC">
      <w:r xmlns:w="http://schemas.openxmlformats.org/wordprocessingml/2006/main">
        <w:t xml:space="preserve">Jésus a accueilli les pécheurs dans sa maison pour la communion fraternelle.</w:t>
      </w:r>
    </w:p>
    <w:p w14:paraId="7626B97D" w14:textId="77777777" w:rsidR="00F90BDC" w:rsidRDefault="00F90BDC"/>
    <w:p w14:paraId="46A6E214" w14:textId="77777777" w:rsidR="00F90BDC" w:rsidRDefault="00F90BDC">
      <w:r xmlns:w="http://schemas.openxmlformats.org/wordprocessingml/2006/main">
        <w:t xml:space="preserve">1 : L’exemple de Jésus d’accueil et d’acceptation des pécheurs.</w:t>
      </w:r>
    </w:p>
    <w:p w14:paraId="0B3BE1E0" w14:textId="77777777" w:rsidR="00F90BDC" w:rsidRDefault="00F90BDC"/>
    <w:p w14:paraId="1355023A" w14:textId="77777777" w:rsidR="00F90BDC" w:rsidRDefault="00F90BDC">
      <w:r xmlns:w="http://schemas.openxmlformats.org/wordprocessingml/2006/main">
        <w:t xml:space="preserve">2 : L'amour inconditionnel de Jésus pour tous.</w:t>
      </w:r>
    </w:p>
    <w:p w14:paraId="3F433939" w14:textId="77777777" w:rsidR="00F90BDC" w:rsidRDefault="00F90BDC"/>
    <w:p w14:paraId="10F7047F" w14:textId="77777777" w:rsidR="00F90BDC" w:rsidRDefault="00F90BDC">
      <w:r xmlns:w="http://schemas.openxmlformats.org/wordprocessingml/2006/main">
        <w:t xml:space="preserve">1 : Luc 5 :31-32 - Jésus leur répondit : « Ce ne sont pas les bien portants qui ont besoin d'un médecin, mais les malades. Je ne suis pas venu appeler à la repentance les justes, mais les pécheurs.</w:t>
      </w:r>
    </w:p>
    <w:p w14:paraId="6F7425DF" w14:textId="77777777" w:rsidR="00F90BDC" w:rsidRDefault="00F90BDC"/>
    <w:p w14:paraId="55DDBC85" w14:textId="77777777" w:rsidR="00F90BDC" w:rsidRDefault="00F90BDC">
      <w:r xmlns:w="http://schemas.openxmlformats.org/wordprocessingml/2006/main">
        <w:t xml:space="preserve">2 : Jean 8 : 1-11 – Jésus se rend au Mont des Oliviers. Tôt le matin, il revint au temple. Tout le monde vint vers lui, et il s'assit et les enseignait.</w:t>
      </w:r>
    </w:p>
    <w:p w14:paraId="3696125C" w14:textId="77777777" w:rsidR="00F90BDC" w:rsidRDefault="00F90BDC"/>
    <w:p w14:paraId="364B174F" w14:textId="77777777" w:rsidR="00F90BDC" w:rsidRDefault="00F90BDC">
      <w:r xmlns:w="http://schemas.openxmlformats.org/wordprocessingml/2006/main">
        <w:t xml:space="preserve">Marc 2:16 Et quand les scribes et les pharisiens le virent manger avec des publicains et des pécheurs, ils dirent à ses disciples : Comment se fait-il qu'il mange et boive avec des publicains et des pécheurs ?</w:t>
      </w:r>
    </w:p>
    <w:p w14:paraId="79C9FAE7" w14:textId="77777777" w:rsidR="00F90BDC" w:rsidRDefault="00F90BDC"/>
    <w:p w14:paraId="54AB5B84" w14:textId="77777777" w:rsidR="00F90BDC" w:rsidRDefault="00F90BDC">
      <w:r xmlns:w="http://schemas.openxmlformats.org/wordprocessingml/2006/main">
        <w:t xml:space="preserve">Jésus mange avec les pécheurs, démontrant l'amour de Dieu et son acceptation à leur égard.</w:t>
      </w:r>
    </w:p>
    <w:p w14:paraId="4CE2AA7F" w14:textId="77777777" w:rsidR="00F90BDC" w:rsidRDefault="00F90BDC"/>
    <w:p w14:paraId="2EB3B848" w14:textId="77777777" w:rsidR="00F90BDC" w:rsidRDefault="00F90BDC">
      <w:r xmlns:w="http://schemas.openxmlformats.org/wordprocessingml/2006/main">
        <w:t xml:space="preserve">1 : Jésus accueille les pécheurs à bras ouverts, nous rappelant d’aimer et d’accepter les gens malgré leurs péchés.</w:t>
      </w:r>
    </w:p>
    <w:p w14:paraId="3FB17C72" w14:textId="77777777" w:rsidR="00F90BDC" w:rsidRDefault="00F90BDC"/>
    <w:p w14:paraId="16FFF689" w14:textId="77777777" w:rsidR="00F90BDC" w:rsidRDefault="00F90BDC">
      <w:r xmlns:w="http://schemas.openxmlformats.org/wordprocessingml/2006/main">
        <w:t xml:space="preserve">2 : Jésus nous montre que la grâce et la miséricorde de Dieu sont accessibles à tous, quel que soit leur passé.</w:t>
      </w:r>
    </w:p>
    <w:p w14:paraId="74A1A66E" w14:textId="77777777" w:rsidR="00F90BDC" w:rsidRDefault="00F90BDC"/>
    <w:p w14:paraId="787AC0CB" w14:textId="77777777" w:rsidR="00F90BDC" w:rsidRDefault="00F90BDC">
      <w:r xmlns:w="http://schemas.openxmlformats.org/wordprocessingml/2006/main">
        <w:t xml:space="preserve">1 : Luc 15 : 1-2 « Maintenant, les publicains et les pécheurs se rassemblaient tous autour pour entendre Jésus. Mais les pharisiens et les docteurs de la loi murmuraient : ? 쏷 </w:t>
      </w:r>
      <w:r xmlns:w="http://schemas.openxmlformats.org/wordprocessingml/2006/main">
        <w:rPr>
          <w:rFonts w:ascii="맑은 고딕 Semilight" w:hAnsi="맑은 고딕 Semilight"/>
        </w:rPr>
        <w:t xml:space="preserve">son </w:t>
      </w:r>
      <w:r xmlns:w="http://schemas.openxmlformats.org/wordprocessingml/2006/main">
        <w:t xml:space="preserve">homme accueille les pécheurs et mange avec eux. ??</w:t>
      </w:r>
    </w:p>
    <w:p w14:paraId="18432F3F" w14:textId="77777777" w:rsidR="00F90BDC" w:rsidRDefault="00F90BDC"/>
    <w:p w14:paraId="64785555" w14:textId="77777777" w:rsidR="00F90BDC" w:rsidRDefault="00F90BDC">
      <w:r xmlns:w="http://schemas.openxmlformats.org/wordprocessingml/2006/main">
        <w:t xml:space="preserve">2 : Romains 5:8 ? </w:t>
      </w:r>
      <w:r xmlns:w="http://schemas.openxmlformats.org/wordprocessingml/2006/main">
        <w:rPr>
          <w:rFonts w:ascii="맑은 고딕 Semilight" w:hAnsi="맑은 고딕 Semilight"/>
        </w:rPr>
        <w:t xml:space="preserve">Mais </w:t>
      </w:r>
      <w:r xmlns:w="http://schemas.openxmlformats.org/wordprocessingml/2006/main">
        <w:t xml:space="preserve">Dieu démontre son propre amour pour nous en ceci : alors que nous étions encore pécheurs, Christ est mort pour nous.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2:17 Après avoir entendu cela, Jésus leur dit : Ce n'est pas ceux qui sont guéris qui ont besoin de médecin, mais ceux qui sont malades. Je ne suis pas venu appeler à la repentance les justes, mais les pécheurs.</w:t>
      </w:r>
    </w:p>
    <w:p w14:paraId="5CAB4999" w14:textId="77777777" w:rsidR="00F90BDC" w:rsidRDefault="00F90BDC"/>
    <w:p w14:paraId="32335018" w14:textId="77777777" w:rsidR="00F90BDC" w:rsidRDefault="00F90BDC">
      <w:r xmlns:w="http://schemas.openxmlformats.org/wordprocessingml/2006/main">
        <w:t xml:space="preserve">Jésus enseigne qu’Il est venu appeler les pécheurs à la repentance, et non les justes.</w:t>
      </w:r>
    </w:p>
    <w:p w14:paraId="75947691" w14:textId="77777777" w:rsidR="00F90BDC" w:rsidRDefault="00F90BDC"/>
    <w:p w14:paraId="5B958E50" w14:textId="77777777" w:rsidR="00F90BDC" w:rsidRDefault="00F90BDC">
      <w:r xmlns:w="http://schemas.openxmlformats.org/wordprocessingml/2006/main">
        <w:t xml:space="preserve">1. Le pouvoir du repentir : l’espoir de la rédemption</w:t>
      </w:r>
    </w:p>
    <w:p w14:paraId="138173CC" w14:textId="77777777" w:rsidR="00F90BDC" w:rsidRDefault="00F90BDC"/>
    <w:p w14:paraId="68441FB1" w14:textId="77777777" w:rsidR="00F90BDC" w:rsidRDefault="00F90BDC">
      <w:r xmlns:w="http://schemas.openxmlformats.org/wordprocessingml/2006/main">
        <w:t xml:space="preserve">2. L'amour inconditionnel de Dieu : appeler les pécheurs à la repentance</w:t>
      </w:r>
    </w:p>
    <w:p w14:paraId="1880A730" w14:textId="77777777" w:rsidR="00F90BDC" w:rsidRDefault="00F90BDC"/>
    <w:p w14:paraId="1A9AA6C5" w14:textId="77777777" w:rsidR="00F90BDC" w:rsidRDefault="00F90BDC">
      <w:r xmlns:w="http://schemas.openxmlformats.org/wordprocessingml/2006/main">
        <w:t xml:space="preserve">1. Romains 3:23-25 ? </w:t>
      </w:r>
      <w:r xmlns:w="http://schemas.openxmlformats.org/wordprocessingml/2006/main">
        <w:rPr>
          <w:rFonts w:ascii="맑은 고딕 Semilight" w:hAnsi="맑은 고딕 Semilight"/>
        </w:rPr>
        <w:t xml:space="preserve">쏤 </w:t>
      </w:r>
      <w:r xmlns:w="http://schemas.openxmlformats.org/wordprocessingml/2006/main">
        <w:t xml:space="preserve">ou tous ont péché et sont privés de la gloire de Dieu, étant justifiés gratuitement par sa grâce par la rédemption qui est en Jésus-Christ, que Dieu a présenté comme propitiation par son sang, par la foi, pour démontrer sa justice, parce que dans Sa patience, Dieu avait passé outre les péchés qui avaient été commis auparavant.</w:t>
      </w:r>
    </w:p>
    <w:p w14:paraId="39FC8E3C" w14:textId="77777777" w:rsidR="00F90BDC" w:rsidRDefault="00F90BDC"/>
    <w:p w14:paraId="28E97641" w14:textId="77777777" w:rsidR="00F90BDC" w:rsidRDefault="00F90BDC">
      <w:r xmlns:w="http://schemas.openxmlformats.org/wordprocessingml/2006/main">
        <w:t xml:space="preserve">2. Luc 5:31-32 ? </w:t>
      </w:r>
      <w:r xmlns:w="http://schemas.openxmlformats.org/wordprocessingml/2006/main">
        <w:rPr>
          <w:rFonts w:ascii="맑은 고딕 Semilight" w:hAnsi="맑은 고딕 Semilight"/>
        </w:rPr>
        <w:t xml:space="preserve">Et </w:t>
      </w:r>
      <w:r xmlns:w="http://schemas.openxmlformats.org/wordprocessingml/2006/main">
        <w:t xml:space="preserve">Jésus, répondant, leur dit : Ceux qui sont sains n'ont pas besoin de médecin ; mais ceux qui sont malades. Je ne suis pas venu appeler les justes, mais les pécheurs à la repentance.</w:t>
      </w:r>
    </w:p>
    <w:p w14:paraId="1F6A6904" w14:textId="77777777" w:rsidR="00F90BDC" w:rsidRDefault="00F90BDC"/>
    <w:p w14:paraId="504B8A48" w14:textId="77777777" w:rsidR="00F90BDC" w:rsidRDefault="00F90BDC">
      <w:r xmlns:w="http://schemas.openxmlformats.org/wordprocessingml/2006/main">
        <w:t xml:space="preserve">Marc 2:18 Et les disciples de Jean et les pharisiens jeûnaient; et ils venaient lui dire: Pourquoi les disciples de Jean et les pharisiens jeûnent-ils, et tes disciples ne jeûnent-ils pas?</w:t>
      </w:r>
    </w:p>
    <w:p w14:paraId="7D04BF19" w14:textId="77777777" w:rsidR="00F90BDC" w:rsidRDefault="00F90BDC"/>
    <w:p w14:paraId="3A242535" w14:textId="77777777" w:rsidR="00F90BDC" w:rsidRDefault="00F90BDC">
      <w:r xmlns:w="http://schemas.openxmlformats.org/wordprocessingml/2006/main">
        <w:t xml:space="preserve">Les disciples de Jean et les pharisiens ont demandé à Jésus pourquoi ses disciples ne jeûnaient pas alors que les leurs le faisaient.</w:t>
      </w:r>
    </w:p>
    <w:p w14:paraId="17B4374D" w14:textId="77777777" w:rsidR="00F90BDC" w:rsidRDefault="00F90BDC"/>
    <w:p w14:paraId="77BA3EAA" w14:textId="77777777" w:rsidR="00F90BDC" w:rsidRDefault="00F90BDC">
      <w:r xmlns:w="http://schemas.openxmlformats.org/wordprocessingml/2006/main">
        <w:t xml:space="preserve">1. L'importance du jeûne dans notre vie spirituelle.</w:t>
      </w:r>
    </w:p>
    <w:p w14:paraId="3F02FAB7" w14:textId="77777777" w:rsidR="00F90BDC" w:rsidRDefault="00F90BDC"/>
    <w:p w14:paraId="70591B2A" w14:textId="77777777" w:rsidR="00F90BDC" w:rsidRDefault="00F90BDC">
      <w:r xmlns:w="http://schemas.openxmlformats.org/wordprocessingml/2006/main">
        <w:t xml:space="preserve">2. Discipulat : Apprendre de Jésus et suivre son exemple.</w:t>
      </w:r>
    </w:p>
    <w:p w14:paraId="25740E8C" w14:textId="77777777" w:rsidR="00F90BDC" w:rsidRDefault="00F90BDC"/>
    <w:p w14:paraId="705EE719" w14:textId="77777777" w:rsidR="00F90BDC" w:rsidRDefault="00F90BDC">
      <w:r xmlns:w="http://schemas.openxmlformats.org/wordprocessingml/2006/main">
        <w:t xml:space="preserve">1. Matthieu 6 : 16-18 – Le jeûne dans le cadre d’une pratique spirituelle.</w:t>
      </w:r>
    </w:p>
    <w:p w14:paraId="03D4ACE9" w14:textId="77777777" w:rsidR="00F90BDC" w:rsidRDefault="00F90BDC"/>
    <w:p w14:paraId="10FA1FD1" w14:textId="77777777" w:rsidR="00F90BDC" w:rsidRDefault="00F90BDC">
      <w:r xmlns:w="http://schemas.openxmlformats.org/wordprocessingml/2006/main">
        <w:t xml:space="preserve">2. Jean 15 : 1-5 – Demeurer en Christ et être disciple.</w:t>
      </w:r>
    </w:p>
    <w:p w14:paraId="66A35F1A" w14:textId="77777777" w:rsidR="00F90BDC" w:rsidRDefault="00F90BDC"/>
    <w:p w14:paraId="248461E8" w14:textId="77777777" w:rsidR="00F90BDC" w:rsidRDefault="00F90BDC">
      <w:r xmlns:w="http://schemas.openxmlformats.org/wordprocessingml/2006/main">
        <w:t xml:space="preserve">Marc 2:19 Jésus leur dit : Les enfants de la chambre nuptiale peuvent-ils jeûner pendant que l'époux est avec eux ? tant qu'ils ont l'époux avec eux, ils ne peuvent pas jeûner.</w:t>
      </w:r>
    </w:p>
    <w:p w14:paraId="05ACC59F" w14:textId="77777777" w:rsidR="00F90BDC" w:rsidRDefault="00F90BDC"/>
    <w:p w14:paraId="50260B0D" w14:textId="77777777" w:rsidR="00F90BDC" w:rsidRDefault="00F90BDC">
      <w:r xmlns:w="http://schemas.openxmlformats.org/wordprocessingml/2006/main">
        <w:t xml:space="preserve">Jésus enseigne qu'il n'est pas nécessaire de jeûner lorsque l'époux est encore présent.</w:t>
      </w:r>
    </w:p>
    <w:p w14:paraId="5E82C498" w14:textId="77777777" w:rsidR="00F90BDC" w:rsidRDefault="00F90BDC"/>
    <w:p w14:paraId="59BCD103" w14:textId="77777777" w:rsidR="00F90BDC" w:rsidRDefault="00F90BDC">
      <w:r xmlns:w="http://schemas.openxmlformats.org/wordprocessingml/2006/main">
        <w:t xml:space="preserve">1. Le jeûne n’est pas obligatoire lorsque la joie abonde</w:t>
      </w:r>
    </w:p>
    <w:p w14:paraId="3BAB391B" w14:textId="77777777" w:rsidR="00F90BDC" w:rsidRDefault="00F90BDC"/>
    <w:p w14:paraId="32BA928E" w14:textId="77777777" w:rsidR="00F90BDC" w:rsidRDefault="00F90BDC">
      <w:r xmlns:w="http://schemas.openxmlformats.org/wordprocessingml/2006/main">
        <w:t xml:space="preserve">2. Vivre l'instant présent : profiter de la présence de l'époux</w:t>
      </w:r>
    </w:p>
    <w:p w14:paraId="3A9531F2" w14:textId="77777777" w:rsidR="00F90BDC" w:rsidRDefault="00F90BDC"/>
    <w:p w14:paraId="08A9DB06" w14:textId="77777777" w:rsidR="00F90BDC" w:rsidRDefault="00F90BDC">
      <w:r xmlns:w="http://schemas.openxmlformats.org/wordprocessingml/2006/main">
        <w:t xml:space="preserve">1. Jean 16 : 20-22 – Jésus raconte sa joie avant sa mort.</w:t>
      </w:r>
    </w:p>
    <w:p w14:paraId="77441AF1" w14:textId="77777777" w:rsidR="00F90BDC" w:rsidRDefault="00F90BDC"/>
    <w:p w14:paraId="0ACA7E60" w14:textId="77777777" w:rsidR="00F90BDC" w:rsidRDefault="00F90BDC">
      <w:r xmlns:w="http://schemas.openxmlformats.org/wordprocessingml/2006/main">
        <w:t xml:space="preserve">2. Ésaïe 58 : 3-5 – Dieu désire la miséricorde et la joie plus que le jeûne.</w:t>
      </w:r>
    </w:p>
    <w:p w14:paraId="155ECEDE" w14:textId="77777777" w:rsidR="00F90BDC" w:rsidRDefault="00F90BDC"/>
    <w:p w14:paraId="7132D1A5" w14:textId="77777777" w:rsidR="00F90BDC" w:rsidRDefault="00F90BDC">
      <w:r xmlns:w="http://schemas.openxmlformats.org/wordprocessingml/2006/main">
        <w:t xml:space="preserve">Marc 2:20 Mais les jours viendront où l'époux leur sera enlevé, et alors ils jeûneront en ces jours-là.</w:t>
      </w:r>
    </w:p>
    <w:p w14:paraId="45A18D38" w14:textId="77777777" w:rsidR="00F90BDC" w:rsidRDefault="00F90BDC"/>
    <w:p w14:paraId="61B374EF" w14:textId="77777777" w:rsidR="00F90BDC" w:rsidRDefault="00F90BDC">
      <w:r xmlns:w="http://schemas.openxmlformats.org/wordprocessingml/2006/main">
        <w:t xml:space="preserve">Les jours viendront où l’époux sera emmené, et alors sera le temps du jeûne.</w:t>
      </w:r>
    </w:p>
    <w:p w14:paraId="3C99DBA0" w14:textId="77777777" w:rsidR="00F90BDC" w:rsidRDefault="00F90BDC"/>
    <w:p w14:paraId="758B6B0E" w14:textId="77777777" w:rsidR="00F90BDC" w:rsidRDefault="00F90BDC">
      <w:r xmlns:w="http://schemas.openxmlformats.org/wordprocessingml/2006/main">
        <w:t xml:space="preserve">1 : Jeûner dans les moments de tristesse</w:t>
      </w:r>
    </w:p>
    <w:p w14:paraId="0096E170" w14:textId="77777777" w:rsidR="00F90BDC" w:rsidRDefault="00F90BDC"/>
    <w:p w14:paraId="37534826" w14:textId="77777777" w:rsidR="00F90BDC" w:rsidRDefault="00F90BDC">
      <w:r xmlns:w="http://schemas.openxmlformats.org/wordprocessingml/2006/main">
        <w:t xml:space="preserve">2 : Trouver la force dans les moments difficiles</w:t>
      </w:r>
    </w:p>
    <w:p w14:paraId="1103B812" w14:textId="77777777" w:rsidR="00F90BDC" w:rsidRDefault="00F90BDC"/>
    <w:p w14:paraId="56B93672" w14:textId="77777777" w:rsidR="00F90BDC" w:rsidRDefault="00F90BDC">
      <w:r xmlns:w="http://schemas.openxmlformats.org/wordprocessingml/2006/main">
        <w:t xml:space="preserve">1 : Ésaïe 58 :6-9</w:t>
      </w:r>
    </w:p>
    <w:p w14:paraId="1A6A9E31" w14:textId="77777777" w:rsidR="00F90BDC" w:rsidRDefault="00F90BDC"/>
    <w:p w14:paraId="07436B10" w14:textId="77777777" w:rsidR="00F90BDC" w:rsidRDefault="00F90BDC">
      <w:r xmlns:w="http://schemas.openxmlformats.org/wordprocessingml/2006/main">
        <w:t xml:space="preserve">2 : Matthieu 6 :16-18</w:t>
      </w:r>
    </w:p>
    <w:p w14:paraId="406EED33" w14:textId="77777777" w:rsidR="00F90BDC" w:rsidRDefault="00F90BDC"/>
    <w:p w14:paraId="7A8E93B1" w14:textId="77777777" w:rsidR="00F90BDC" w:rsidRDefault="00F90BDC">
      <w:r xmlns:w="http://schemas.openxmlformats.org/wordprocessingml/2006/main">
        <w:t xml:space="preserve">Marc 2:21 Personne non plus ne coud une pièce de drap neuf sur un vieux vêtement ; de peur que la pièce neuve qui le remplissait ôte du vieux, et que la déchirure ne soit aggravée.</w:t>
      </w:r>
    </w:p>
    <w:p w14:paraId="4AC4E928" w14:textId="77777777" w:rsidR="00F90BDC" w:rsidRDefault="00F90BDC"/>
    <w:p w14:paraId="7F31871B" w14:textId="77777777" w:rsidR="00F90BDC" w:rsidRDefault="00F90BDC">
      <w:r xmlns:w="http://schemas.openxmlformats.org/wordprocessingml/2006/main">
        <w:t xml:space="preserve">Ce verset parle de la folie d’essayer de rafistoler un vieux vêtement avec un nouveau morceau de tissu, car cela ne ferait qu’aggraver la déchirure.</w:t>
      </w:r>
    </w:p>
    <w:p w14:paraId="2A19265F" w14:textId="77777777" w:rsidR="00F90BDC" w:rsidRDefault="00F90BDC"/>
    <w:p w14:paraId="21E1E541" w14:textId="77777777" w:rsidR="00F90BDC" w:rsidRDefault="00F90BDC">
      <w:r xmlns:w="http://schemas.openxmlformats.org/wordprocessingml/2006/main">
        <w:t xml:space="preserve">1 : Nous ne devons pas essayer de rafistoler nos anciennes façons de vivre avec de nouvelles habitudes, car cela ne ferait qu’empirer les choses.</w:t>
      </w:r>
    </w:p>
    <w:p w14:paraId="7224A0D0" w14:textId="77777777" w:rsidR="00F90BDC" w:rsidRDefault="00F90BDC"/>
    <w:p w14:paraId="023A403B" w14:textId="77777777" w:rsidR="00F90BDC" w:rsidRDefault="00F90BDC">
      <w:r xmlns:w="http://schemas.openxmlformats.org/wordprocessingml/2006/main">
        <w:t xml:space="preserve">2 : Nous devons être prêts à abandonner nos anciennes habitudes et à accepter la nouvelle vie trouvée en Jésus-Christ.</w:t>
      </w:r>
    </w:p>
    <w:p w14:paraId="0FBEC3DF" w14:textId="77777777" w:rsidR="00F90BDC" w:rsidRDefault="00F90BDC"/>
    <w:p w14:paraId="246CEA7A" w14:textId="77777777" w:rsidR="00F90BDC" w:rsidRDefault="00F90BDC">
      <w:r xmlns:w="http://schemas.openxmlformats.org/wordprocessingml/2006/main">
        <w:t xml:space="preserve">1 : Éphésiens 4 : 22-24 – « Afin que vous dépouilliez de l’ancienne conversation le vieil homme, qui s’est corrompu selon les convoitises trompeuses ; et que vous soyez renouvelés dans l’esprit de votre intelligence ; et que vous revêtiez l’homme nouveau, qui, après Dieu, a été créé dans la justice et la vraie sainteté. »</w:t>
      </w:r>
    </w:p>
    <w:p w14:paraId="016C181A" w14:textId="77777777" w:rsidR="00F90BDC" w:rsidRDefault="00F90BDC"/>
    <w:p w14:paraId="2AE53F64" w14:textId="77777777" w:rsidR="00F90BDC" w:rsidRDefault="00F90BDC">
      <w:r xmlns:w="http://schemas.openxmlformats.org/wordprocessingml/2006/main">
        <w:t xml:space="preserve">2 : Colossiens 3 :5-10 – « Mortifiez donc vos membres qui sont sur la terre ; la fornication, l’impureté, l’affection démesurée, la mauvaise concupiscence et la convoitise, qui est une idolâtrie : à cause de ces choses la colère de Dieu s’abat sur les enfants. » de désobéissance : Dans lequel vous aussi avez marché quelque temps, lorsque vous y viviez. Mais maintenant vous aussi, vous avez repoussé tout cela : la colère, l'ire, la méchanceté, le blasphème, les propos sales qui sortent de votre bouche. Ne mentez pas les uns aux autres, sachant que vous avez dépouillé le vieil homme avec ses actions ; et vous avez revêtu l'homme nouveau, qui est renouvelé dans la connaissance à l'image de celui qui l'a créé : "</w:t>
      </w:r>
    </w:p>
    <w:p w14:paraId="37BD9DAC" w14:textId="77777777" w:rsidR="00F90BDC" w:rsidRDefault="00F90BDC"/>
    <w:p w14:paraId="00569343" w14:textId="77777777" w:rsidR="00F90BDC" w:rsidRDefault="00F90BDC">
      <w:r xmlns:w="http://schemas.openxmlformats.org/wordprocessingml/2006/main">
        <w:t xml:space="preserve">Marc 2:22 Et personne ne met du vin nouveau dans de vieilles outres ; sinon le vin nouveau briserait les outres, et le vin se renverserait, et les outres seraient gâchées ; mais il faut mettre le vin nouveau dans des outres neuves.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vin nouveau ne doit pas être mis dans de vieilles bouteilles, car cela provoquerait l'éclatement des bouteilles et le renversement du vin.</w:t>
      </w:r>
    </w:p>
    <w:p w14:paraId="2B6961D2" w14:textId="77777777" w:rsidR="00F90BDC" w:rsidRDefault="00F90BDC"/>
    <w:p w14:paraId="04DA859E" w14:textId="77777777" w:rsidR="00F90BDC" w:rsidRDefault="00F90BDC">
      <w:r xmlns:w="http://schemas.openxmlformats.org/wordprocessingml/2006/main">
        <w:t xml:space="preserve">1. Le changement est nécessaire – Les défis du renouveau</w:t>
      </w:r>
    </w:p>
    <w:p w14:paraId="4E44A715" w14:textId="77777777" w:rsidR="00F90BDC" w:rsidRDefault="00F90BDC"/>
    <w:p w14:paraId="3ACAC2AC" w14:textId="77777777" w:rsidR="00F90BDC" w:rsidRDefault="00F90BDC">
      <w:r xmlns:w="http://schemas.openxmlformats.org/wordprocessingml/2006/main">
        <w:t xml:space="preserve">2. Faire de la place à la croissance – Se préparer à de nouvelles bénédictions</w:t>
      </w:r>
    </w:p>
    <w:p w14:paraId="0F9B057F" w14:textId="77777777" w:rsidR="00F90BDC" w:rsidRDefault="00F90BDC"/>
    <w:p w14:paraId="492E97C7" w14:textId="77777777" w:rsidR="00F90BDC" w:rsidRDefault="00F90BDC">
      <w:r xmlns:w="http://schemas.openxmlformats.org/wordprocessingml/2006/main">
        <w:t xml:space="preserve">1. Ésaïe 43 :18-19 ? </w:t>
      </w:r>
      <w:r xmlns:w="http://schemas.openxmlformats.org/wordprocessingml/2006/main">
        <w:rPr>
          <w:rFonts w:ascii="맑은 고딕 Semilight" w:hAnsi="맑은 고딕 Semilight"/>
        </w:rPr>
        <w:t xml:space="preserve">Ne </w:t>
      </w:r>
      <w:r xmlns:w="http://schemas.openxmlformats.org/wordprocessingml/2006/main">
        <w:t xml:space="preserve">te souviens pas des choses anciennes, et ne considère pas les choses anciennes. Voici, je fais une chose nouvelle ; maintenant il jaillit, ne le remarquez-vous pas ? Je tracerai un chemin dans le désert et des rivières dans le désert.</w:t>
      </w:r>
    </w:p>
    <w:p w14:paraId="1B818171" w14:textId="77777777" w:rsidR="00F90BDC" w:rsidRDefault="00F90BDC"/>
    <w:p w14:paraId="524F7EDA" w14:textId="77777777" w:rsidR="00F90BDC" w:rsidRDefault="00F90BDC">
      <w:r xmlns:w="http://schemas.openxmlformats.org/wordprocessingml/2006/main">
        <w:t xml:space="preserve">2. 2 Corinthiens 5:17 ? </w:t>
      </w:r>
      <w:r xmlns:w="http://schemas.openxmlformats.org/wordprocessingml/2006/main">
        <w:rPr>
          <w:rFonts w:ascii="맑은 고딕 Semilight" w:hAnsi="맑은 고딕 Semilight"/>
        </w:rPr>
        <w:t xml:space="preserve">쏷 </w:t>
      </w:r>
      <w:r xmlns:w="http://schemas.openxmlformats.org/wordprocessingml/2006/main">
        <w:t xml:space="preserve">donc, si quelqu'un est en Christ, il est une nouvelle création. Le vieux est décédé ; voici, le nouveau est arrivé. ??</w:t>
      </w:r>
    </w:p>
    <w:p w14:paraId="4EC250E1" w14:textId="77777777" w:rsidR="00F90BDC" w:rsidRDefault="00F90BDC"/>
    <w:p w14:paraId="0FA59FDB" w14:textId="77777777" w:rsidR="00F90BDC" w:rsidRDefault="00F90BDC">
      <w:r xmlns:w="http://schemas.openxmlformats.org/wordprocessingml/2006/main">
        <w:t xml:space="preserve">Marc 2:23 Et il arriva qu'il traversait les champs de blé le jour du sabbat ; et ses disciples, en chemin, se mirent à arracher les épis.</w:t>
      </w:r>
    </w:p>
    <w:p w14:paraId="5FF25F69" w14:textId="77777777" w:rsidR="00F90BDC" w:rsidRDefault="00F90BDC"/>
    <w:p w14:paraId="70432A97" w14:textId="77777777" w:rsidR="00F90BDC" w:rsidRDefault="00F90BDC">
      <w:r xmlns:w="http://schemas.openxmlformats.org/wordprocessingml/2006/main">
        <w:t xml:space="preserve">Passage Jésus et ses disciples marchaient dans les champs de maïs le jour du sabbat et ses disciples ont commencé à cueillir des épis de maïs.</w:t>
      </w:r>
    </w:p>
    <w:p w14:paraId="5BC5CED3" w14:textId="77777777" w:rsidR="00F90BDC" w:rsidRDefault="00F90BDC"/>
    <w:p w14:paraId="4E9C6B1D" w14:textId="77777777" w:rsidR="00F90BDC" w:rsidRDefault="00F90BDC">
      <w:r xmlns:w="http://schemas.openxmlformats.org/wordprocessingml/2006/main">
        <w:t xml:space="preserve">1. L’importance du repos sabbatique</w:t>
      </w:r>
    </w:p>
    <w:p w14:paraId="61C6180B" w14:textId="77777777" w:rsidR="00F90BDC" w:rsidRDefault="00F90BDC"/>
    <w:p w14:paraId="0795360A" w14:textId="77777777" w:rsidR="00F90BDC" w:rsidRDefault="00F90BDC">
      <w:r xmlns:w="http://schemas.openxmlformats.org/wordprocessingml/2006/main">
        <w:t xml:space="preserve">2. L'obéissance à Dieu dans la vie quotidienne</w:t>
      </w:r>
    </w:p>
    <w:p w14:paraId="0246E186" w14:textId="77777777" w:rsidR="00F90BDC" w:rsidRDefault="00F90BDC"/>
    <w:p w14:paraId="74467485" w14:textId="77777777" w:rsidR="00F90BDC" w:rsidRDefault="00F90BDC">
      <w:r xmlns:w="http://schemas.openxmlformats.org/wordprocessingml/2006/main">
        <w:t xml:space="preserve">1. Exode 20 : 8-11 – Souvenez-vous du jour du sabbat, pour le sanctifier.</w:t>
      </w:r>
    </w:p>
    <w:p w14:paraId="4DF0FDEA" w14:textId="77777777" w:rsidR="00F90BDC" w:rsidRDefault="00F90BDC"/>
    <w:p w14:paraId="3149E4A2" w14:textId="77777777" w:rsidR="00F90BDC" w:rsidRDefault="00F90BDC">
      <w:r xmlns:w="http://schemas.openxmlformats.org/wordprocessingml/2006/main">
        <w:t xml:space="preserve">2. Deutéronome 5 : 12-15 – Observe le jour du sabbat, pour le sanctifier, comme l'Éternel, ton Dieu, te l'a ordonné.</w:t>
      </w:r>
    </w:p>
    <w:p w14:paraId="7AD4E088" w14:textId="77777777" w:rsidR="00F90BDC" w:rsidRDefault="00F90BDC"/>
    <w:p w14:paraId="53B6BEC3" w14:textId="77777777" w:rsidR="00F90BDC" w:rsidRDefault="00F90BDC">
      <w:r xmlns:w="http://schemas.openxmlformats.org/wordprocessingml/2006/main">
        <w:t xml:space="preserve">Marc 2:24 Et les pharisiens lui dirent : Voici, pourquoi font-ils le jour du sabbat ce qui n'est pas permis ?</w:t>
      </w:r>
    </w:p>
    <w:p w14:paraId="24C11456" w14:textId="77777777" w:rsidR="00F90BDC" w:rsidRDefault="00F90BDC"/>
    <w:p w14:paraId="1E35E463" w14:textId="77777777" w:rsidR="00F90BDC" w:rsidRDefault="00F90BDC">
      <w:r xmlns:w="http://schemas.openxmlformats.org/wordprocessingml/2006/main">
        <w:t xml:space="preserve">Les pharisiens demandent à Jésus pourquoi ses disciples ne respectent pas la loi le jour du sabbat.</w:t>
      </w:r>
    </w:p>
    <w:p w14:paraId="148765D6" w14:textId="77777777" w:rsidR="00F90BDC" w:rsidRDefault="00F90BDC"/>
    <w:p w14:paraId="295A7B3D" w14:textId="77777777" w:rsidR="00F90BDC" w:rsidRDefault="00F90BDC">
      <w:r xmlns:w="http://schemas.openxmlformats.org/wordprocessingml/2006/main">
        <w:t xml:space="preserve">1. « Le pouvoir du pardon : se libérer du légalisme »</w:t>
      </w:r>
    </w:p>
    <w:p w14:paraId="0F36AB5B" w14:textId="77777777" w:rsidR="00F90BDC" w:rsidRDefault="00F90BDC"/>
    <w:p w14:paraId="3F586D84" w14:textId="77777777" w:rsidR="00F90BDC" w:rsidRDefault="00F90BDC">
      <w:r xmlns:w="http://schemas.openxmlformats.org/wordprocessingml/2006/main">
        <w:t xml:space="preserve">2. « La signification du sabbat : un jour de repos et de réjouissance »</w:t>
      </w:r>
    </w:p>
    <w:p w14:paraId="3E6E4848" w14:textId="77777777" w:rsidR="00F90BDC" w:rsidRDefault="00F90BDC"/>
    <w:p w14:paraId="27D7B824" w14:textId="77777777" w:rsidR="00F90BDC" w:rsidRDefault="00F90BDC">
      <w:r xmlns:w="http://schemas.openxmlformats.org/wordprocessingml/2006/main">
        <w:t xml:space="preserve">1. Luc 6 : 1-5 – Les disciples de Jésus cueillent du grain le jour du sabbat et la réponse de miséricorde de Jésus.</w:t>
      </w:r>
    </w:p>
    <w:p w14:paraId="19C00995" w14:textId="77777777" w:rsidR="00F90BDC" w:rsidRDefault="00F90BDC"/>
    <w:p w14:paraId="773C5E0F" w14:textId="77777777" w:rsidR="00F90BDC" w:rsidRDefault="00F90BDC">
      <w:r xmlns:w="http://schemas.openxmlformats.org/wordprocessingml/2006/main">
        <w:t xml:space="preserve">2. Colossiens 2 : 16-17 – L'avertissement de Paul contre le légalisme.</w:t>
      </w:r>
    </w:p>
    <w:p w14:paraId="61F169D9" w14:textId="77777777" w:rsidR="00F90BDC" w:rsidRDefault="00F90BDC"/>
    <w:p w14:paraId="0576822D" w14:textId="77777777" w:rsidR="00F90BDC" w:rsidRDefault="00F90BDC">
      <w:r xmlns:w="http://schemas.openxmlformats.org/wordprocessingml/2006/main">
        <w:t xml:space="preserve">Marc 2:25 Et il leur dit : N'avez-vous jamais lu ce que David faisait, quand il était dans le besoin et qu'il avait faim, lui et ceux qui étaient avec lui ?</w:t>
      </w:r>
    </w:p>
    <w:p w14:paraId="2E6CB1BE" w14:textId="77777777" w:rsidR="00F90BDC" w:rsidRDefault="00F90BDC"/>
    <w:p w14:paraId="1AEBA51C" w14:textId="77777777" w:rsidR="00F90BDC" w:rsidRDefault="00F90BDC">
      <w:r xmlns:w="http://schemas.openxmlformats.org/wordprocessingml/2006/main">
        <w:t xml:space="preserve">Jésus a encouragé ses disciples à se souvenir de l’exemple de David et de la manière dont il a fait preuve de foi dans les moments difficiles.</w:t>
      </w:r>
    </w:p>
    <w:p w14:paraId="5D29E9E7" w14:textId="77777777" w:rsidR="00F90BDC" w:rsidRDefault="00F90BDC"/>
    <w:p w14:paraId="2BFF2EBE" w14:textId="77777777" w:rsidR="00F90BDC" w:rsidRDefault="00F90BDC">
      <w:r xmlns:w="http://schemas.openxmlformats.org/wordprocessingml/2006/main">
        <w:t xml:space="preserve">1. La foi en Dieu se manifeste en cas de besoin.</w:t>
      </w:r>
    </w:p>
    <w:p w14:paraId="77B0F11B" w14:textId="77777777" w:rsidR="00F90BDC" w:rsidRDefault="00F90BDC"/>
    <w:p w14:paraId="5A1EA0F4" w14:textId="77777777" w:rsidR="00F90BDC" w:rsidRDefault="00F90BDC">
      <w:r xmlns:w="http://schemas.openxmlformats.org/wordprocessingml/2006/main">
        <w:t xml:space="preserve">2. Faites confiance à Dieu et il pourvoira à nos besoins.</w:t>
      </w:r>
    </w:p>
    <w:p w14:paraId="64118C20" w14:textId="77777777" w:rsidR="00F90BDC" w:rsidRDefault="00F90BDC"/>
    <w:p w14:paraId="10399F83" w14:textId="77777777" w:rsidR="00F90BDC" w:rsidRDefault="00F90BDC">
      <w:r xmlns:w="http://schemas.openxmlformats.org/wordprocessingml/2006/main">
        <w:t xml:space="preserve">1. Psaume 37:25 - J'étais jeune, et maintenant je suis vieux, mais je n'ai jamais vu les justes abandonnés ni leurs enfants mendier du pain.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Philippiens 4 :19 – Et mon Dieu pourvoira à tous vos besoins selon la richesse de sa gloire en Jésus-Christ.</w:t>
      </w:r>
    </w:p>
    <w:p w14:paraId="08105C3D" w14:textId="77777777" w:rsidR="00F90BDC" w:rsidRDefault="00F90BDC"/>
    <w:p w14:paraId="76AF3CD0" w14:textId="77777777" w:rsidR="00F90BDC" w:rsidRDefault="00F90BDC">
      <w:r xmlns:w="http://schemas.openxmlformats.org/wordprocessingml/2006/main">
        <w:t xml:space="preserve">Marc 2:26 Comment est-il entré dans la maison de Dieu, du temps d'Abiathar, le grand prêtre, et a-t-il mangé les pains de proposition, dont la consommation n'est permise qu'aux prêtres, et en a-t-il donné aussi à ceux qui étaient avec lui ?</w:t>
      </w:r>
    </w:p>
    <w:p w14:paraId="3BBD01A8" w14:textId="77777777" w:rsidR="00F90BDC" w:rsidRDefault="00F90BDC"/>
    <w:p w14:paraId="5CF55AE1" w14:textId="77777777" w:rsidR="00F90BDC" w:rsidRDefault="00F90BDC">
      <w:r xmlns:w="http://schemas.openxmlformats.org/wordprocessingml/2006/main">
        <w:t xml:space="preserve">Le passage décrit comment Jésus entra dans le temple à l'époque d'Abiathar, le grand prêtre, et mangea les pains de proposition, qui devaient uniquement être mangés par les prêtres, et en donna à ses disciples.</w:t>
      </w:r>
    </w:p>
    <w:p w14:paraId="4BAC4334" w14:textId="77777777" w:rsidR="00F90BDC" w:rsidRDefault="00F90BDC"/>
    <w:p w14:paraId="2A9AF716" w14:textId="77777777" w:rsidR="00F90BDC" w:rsidRDefault="00F90BDC">
      <w:r xmlns:w="http://schemas.openxmlformats.org/wordprocessingml/2006/main">
        <w:t xml:space="preserve">1 : Jésus nous a montré un exemple d'humilité en s'humiliant même en présence du grand prêtre.</w:t>
      </w:r>
    </w:p>
    <w:p w14:paraId="1605CEA0" w14:textId="77777777" w:rsidR="00F90BDC" w:rsidRDefault="00F90BDC"/>
    <w:p w14:paraId="77D49C79" w14:textId="77777777" w:rsidR="00F90BDC" w:rsidRDefault="00F90BDC">
      <w:r xmlns:w="http://schemas.openxmlformats.org/wordprocessingml/2006/main">
        <w:t xml:space="preserve">2 : Jésus a démontré sa volonté de servir les autres en offrant les pains de proposition à ses disciples.</w:t>
      </w:r>
    </w:p>
    <w:p w14:paraId="3283D1AF" w14:textId="77777777" w:rsidR="00F90BDC" w:rsidRDefault="00F90BDC"/>
    <w:p w14:paraId="060FE6A4" w14:textId="77777777" w:rsidR="00F90BDC" w:rsidRDefault="00F90BDC">
      <w:r xmlns:w="http://schemas.openxmlformats.org/wordprocessingml/2006/main">
        <w:t xml:space="preserve">1 : Philippiens 2:5-8 - ? </w:t>
      </w:r>
      <w:r xmlns:w="http://schemas.openxmlformats.org/wordprocessingml/2006/main">
        <w:rPr>
          <w:rFonts w:ascii="맑은 고딕 Semilight" w:hAnsi="맑은 고딕 Semilight"/>
        </w:rPr>
        <w:t xml:space="preserve">Ayez </w:t>
      </w:r>
      <w:r xmlns:w="http://schemas.openxmlformats.org/wordprocessingml/2006/main">
        <w:t xml:space="preserve">entre vous cette pensée qui est la vôtre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la mort sur une croix.</w:t>
      </w:r>
    </w:p>
    <w:p w14:paraId="2B0FE0AB" w14:textId="77777777" w:rsidR="00F90BDC" w:rsidRDefault="00F90BDC"/>
    <w:p w14:paraId="1B2AD7B7" w14:textId="77777777" w:rsidR="00F90BDC" w:rsidRDefault="00F90BDC">
      <w:r xmlns:w="http://schemas.openxmlformats.org/wordprocessingml/2006/main">
        <w:t xml:space="preserve">2 : Jean 13 :12-17 ??? </w:t>
      </w:r>
      <w:r xmlns:w="http://schemas.openxmlformats.org/wordprocessingml/2006/main">
        <w:rPr>
          <w:rFonts w:ascii="맑은 고딕 Semilight" w:hAnsi="맑은 고딕 Semilight"/>
        </w:rPr>
        <w:t xml:space="preserve">Quand </w:t>
      </w:r>
      <w:r xmlns:w="http://schemas.openxmlformats.org/wordprocessingml/2006/main">
        <w:t xml:space="preserve">il leur eut lavé les pieds, mis ses vêtements de dessus et repris sa place, il leur dit : ? </w:t>
      </w:r>
      <w:r xmlns:w="http://schemas.openxmlformats.org/wordprocessingml/2006/main">
        <w:rPr>
          <w:rFonts w:ascii="맑은 고딕 Semilight" w:hAnsi="맑은 고딕 Semilight"/>
        </w:rPr>
        <w:t xml:space="preserve">쁃 </w:t>
      </w:r>
      <w:r xmlns:w="http://schemas.openxmlformats.org/wordprocessingml/2006/main">
        <w:t xml:space="preserve">o tu comprends ce que je t'ai fait ? Vous m'appelez Maître et Seigneur, et vous avez raison, car c'est ce que je suis. Si donc moi, votre Seigneur et Maître, je vous ai lavé les pieds, vous devez aussi vous laver les pieds les uns aux autres. Car je vous ai donné un exemple, afin que vous aussi fassiez comme je vous ai fait. En vérité, en vérité, je vous le dis, un serviteur n'est pas plus grand que son maître, ni un messager plus grand que celui qui l'a envoyé. Si vous savez ces choses, soyez-vous béni si vous les faites.</w:t>
      </w:r>
    </w:p>
    <w:p w14:paraId="55A247EB" w14:textId="77777777" w:rsidR="00F90BDC" w:rsidRDefault="00F90BDC"/>
    <w:p w14:paraId="4DADE44D" w14:textId="77777777" w:rsidR="00F90BDC" w:rsidRDefault="00F90BDC">
      <w:r xmlns:w="http://schemas.openxmlformats.org/wordprocessingml/2006/main">
        <w:t xml:space="preserve">Marc 2:27 Et il leur dit : Le sabbat a été fait pour l'homme, et non l'homme pour le sabbat.</w:t>
      </w:r>
    </w:p>
    <w:p w14:paraId="231C4753" w14:textId="77777777" w:rsidR="00F90BDC" w:rsidRDefault="00F90BDC"/>
    <w:p w14:paraId="0EE8FD78" w14:textId="77777777" w:rsidR="00F90BDC" w:rsidRDefault="00F90BDC">
      <w:r xmlns:w="http://schemas.openxmlformats.org/wordprocessingml/2006/main">
        <w:t xml:space="preserve">Le sabbat a été créé pour être une bénédiction pour l’homme et non un fardeau.</w:t>
      </w:r>
    </w:p>
    <w:p w14:paraId="1B508E8E" w14:textId="77777777" w:rsidR="00F90BDC" w:rsidRDefault="00F90BDC"/>
    <w:p w14:paraId="7C79ACA2" w14:textId="77777777" w:rsidR="00F90BDC" w:rsidRDefault="00F90BDC">
      <w:r xmlns:w="http://schemas.openxmlformats.org/wordprocessingml/2006/main">
        <w:t xml:space="preserve">1 : Dieu a fait du sabbat un jour de repos et de réflexion, et non de stress et de tension.</w:t>
      </w:r>
    </w:p>
    <w:p w14:paraId="62E0B4E4" w14:textId="77777777" w:rsidR="00F90BDC" w:rsidRDefault="00F90BDC"/>
    <w:p w14:paraId="61887A59" w14:textId="77777777" w:rsidR="00F90BDC" w:rsidRDefault="00F90BDC">
      <w:r xmlns:w="http://schemas.openxmlformats.org/wordprocessingml/2006/main">
        <w:t xml:space="preserve">2 : Dieu nous a donné le sabbat pour qu’il soit une bénédiction et non un fardeau.</w:t>
      </w:r>
    </w:p>
    <w:p w14:paraId="4BCA9B46" w14:textId="77777777" w:rsidR="00F90BDC" w:rsidRDefault="00F90BDC"/>
    <w:p w14:paraId="36B39855" w14:textId="77777777" w:rsidR="00F90BDC" w:rsidRDefault="00F90BDC">
      <w:r xmlns:w="http://schemas.openxmlformats.org/wordprocessingml/2006/main">
        <w:t xml:space="preserve">1 : Genèse 2:2-3 - ? Le </w:t>
      </w:r>
      <w:r xmlns:w="http://schemas.openxmlformats.org/wordprocessingml/2006/main">
        <w:rPr>
          <w:rFonts w:ascii="맑은 고딕 Semilight" w:hAnsi="맑은 고딕 Semilight"/>
        </w:rPr>
        <w:t xml:space="preserve">septième </w:t>
      </w:r>
      <w:r xmlns:w="http://schemas.openxmlformats.org/wordprocessingml/2006/main">
        <w:t xml:space="preserve">jour, Dieu eut terminé son œuvre de création, alors il se reposa de toute son œuvre. Alors Dieu bénit le septième jour et le déclara saint, parce que c'était le jour où il se reposait de son œuvre de création.</w:t>
      </w:r>
    </w:p>
    <w:p w14:paraId="22E7CECC" w14:textId="77777777" w:rsidR="00F90BDC" w:rsidRDefault="00F90BDC"/>
    <w:p w14:paraId="31F51A63" w14:textId="77777777" w:rsidR="00F90BDC" w:rsidRDefault="00F90BDC">
      <w:r xmlns:w="http://schemas.openxmlformats.org/wordprocessingml/2006/main">
        <w:t xml:space="preserve">2 : Exode 20 :8-11 - ? N’oubliez </w:t>
      </w:r>
      <w:r xmlns:w="http://schemas.openxmlformats.org/wordprocessingml/2006/main">
        <w:rPr>
          <w:rFonts w:ascii="맑은 고딕 Semilight" w:hAnsi="맑은 고딕 Semilight"/>
        </w:rPr>
        <w:t xml:space="preserve">pas </w:t>
      </w:r>
      <w:r xmlns:w="http://schemas.openxmlformats.org/wordprocessingml/2006/main">
        <w:t xml:space="preserve">de sanctifier le jour du sabbat. Vous disposez de six jours par semaine pour votre travail ordinaire, mais le septième jour est un jour de repos sabbatique dédié au Seigneur votre Dieu. Ce jour-là, personne dans votre foyer ne pourra effectuer de travaux. Cela inclut vous, vos fils et vos filles, vos serviteurs, hommes et femmes, votre bétail et tous les étrangers vivant parmi vous. Car en six jours le Seigneur a fait les cieux, la terre, la mer et tout ce qu'ils contiennent ; mais le septième jour il se reposa. C'est pourquoi le Seigneur a béni le jour du sabbat et l'a mis à part comme saint.</w:t>
      </w:r>
    </w:p>
    <w:p w14:paraId="23021D3C" w14:textId="77777777" w:rsidR="00F90BDC" w:rsidRDefault="00F90BDC"/>
    <w:p w14:paraId="23285566" w14:textId="77777777" w:rsidR="00F90BDC" w:rsidRDefault="00F90BDC">
      <w:r xmlns:w="http://schemas.openxmlformats.org/wordprocessingml/2006/main">
        <w:t xml:space="preserve">Marc 2:28 C'est pourquoi le Fils de l'homme est aussi maître du sabbat.</w:t>
      </w:r>
    </w:p>
    <w:p w14:paraId="5D60F249" w14:textId="77777777" w:rsidR="00F90BDC" w:rsidRDefault="00F90BDC"/>
    <w:p w14:paraId="6B3BB841" w14:textId="77777777" w:rsidR="00F90BDC" w:rsidRDefault="00F90BDC">
      <w:r xmlns:w="http://schemas.openxmlformats.org/wordprocessingml/2006/main">
        <w:t xml:space="preserve">Le Fils de l'homme est le Seigneur du sabbat.</w:t>
      </w:r>
    </w:p>
    <w:p w14:paraId="6D18785E" w14:textId="77777777" w:rsidR="00F90BDC" w:rsidRDefault="00F90BDC"/>
    <w:p w14:paraId="5ECE9792" w14:textId="77777777" w:rsidR="00F90BDC" w:rsidRDefault="00F90BDC">
      <w:r xmlns:w="http://schemas.openxmlformats.org/wordprocessingml/2006/main">
        <w:t xml:space="preserve">1. Dieu contrôle toutes choses</w:t>
      </w:r>
    </w:p>
    <w:p w14:paraId="3699ABC2" w14:textId="77777777" w:rsidR="00F90BDC" w:rsidRDefault="00F90BDC"/>
    <w:p w14:paraId="405F04A6" w14:textId="77777777" w:rsidR="00F90BDC" w:rsidRDefault="00F90BDC">
      <w:r xmlns:w="http://schemas.openxmlformats.org/wordprocessingml/2006/main">
        <w:t xml:space="preserve">2. Nous devons suivre les commandements de Dieu</w:t>
      </w:r>
    </w:p>
    <w:p w14:paraId="18421F9C" w14:textId="77777777" w:rsidR="00F90BDC" w:rsidRDefault="00F90BDC"/>
    <w:p w14:paraId="3BC36C34" w14:textId="77777777" w:rsidR="00F90BDC" w:rsidRDefault="00F90BDC">
      <w:r xmlns:w="http://schemas.openxmlformats.org/wordprocessingml/2006/main">
        <w:t xml:space="preserve">1. Psaume 46:10 ? Je </w:t>
      </w:r>
      <w:r xmlns:w="http://schemas.openxmlformats.org/wordprocessingml/2006/main">
        <w:rPr>
          <w:rFonts w:ascii="맑은 고딕 Semilight" w:hAnsi="맑은 고딕 Semilight"/>
        </w:rPr>
        <w:t xml:space="preserve">suis </w:t>
      </w:r>
      <w:r xmlns:w="http://schemas.openxmlformats.org/wordprocessingml/2006/main">
        <w:t xml:space="preserve">toujours, et je sais que je suis Dieu.</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5:17-19 ? </w:t>
      </w:r>
      <w:r xmlns:w="http://schemas.openxmlformats.org/wordprocessingml/2006/main">
        <w:rPr>
          <w:rFonts w:ascii="맑은 고딕 Semilight" w:hAnsi="맑은 고딕 Semilight"/>
        </w:rPr>
        <w:t xml:space="preserve">쏡 </w:t>
      </w:r>
      <w:r xmlns:w="http://schemas.openxmlformats.org/wordprocessingml/2006/main">
        <w:t xml:space="preserve">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 Par conséquent, celui qui détend l'un de ces plus petits commandements et enseigne aux autres à faire de même sera appelé le plus petit dans le royaume des cieux, mais celui qui les pratique et les enseigne sera appelé grand dans le royaume des cieux.</w:t>
      </w:r>
    </w:p>
    <w:p w14:paraId="5829A852" w14:textId="77777777" w:rsidR="00F90BDC" w:rsidRDefault="00F90BDC"/>
    <w:p w14:paraId="42006EA1" w14:textId="77777777" w:rsidR="00F90BDC" w:rsidRDefault="00F90BDC">
      <w:r xmlns:w="http://schemas.openxmlformats.org/wordprocessingml/2006/main">
        <w:t xml:space="preserve">Marc 3 continue le récit du ministère de Jésus, y compris la sélection de ses douze apôtres, l'accomplissement de miracles et la confrontation aux accusations des chefs religieux.</w:t>
      </w:r>
    </w:p>
    <w:p w14:paraId="25A0EE9B" w14:textId="77777777" w:rsidR="00F90BDC" w:rsidRDefault="00F90BDC"/>
    <w:p w14:paraId="29EE7B2A" w14:textId="77777777" w:rsidR="00F90BDC" w:rsidRDefault="00F90BDC">
      <w:r xmlns:w="http://schemas.openxmlformats.org/wordprocessingml/2006/main">
        <w:t xml:space="preserve">1er paragraphe : Le chapitre commence avec Jésus guérissant un homme à la main ratatinée le jour du sabbat dans la synagogue. Lorsqu’Il demande aux Pharisiens s’il est permis de faire le bien ou le mal le jour du sabbat, ils gardent le silence. Après les avoir regardés avec colère et profondément affligé par leur cœur obstiné, il guérit l'homme, ce qui amène les pharisiens à sortir et à comploter avec les hérodiens pour savoir comment ils pourraient le tuer (Marc 3 : 1-6). Puis Jésus se retire au lac avec ses disciples et une grande foule venue de Galilée le suit. Lorsqu'il guérissait beaucoup de gens, tous ceux qui souffraient de maladies se pressaient autour de lui pour le toucher. Et chaque fois que des esprits impurs le voyaient, ils se prosternaient devant lui en criant : « Tu es le Fils de Dieu », mais il leur donnait des ordres stricts de ne pas le faire connaître aux autres (Marc 3 : 7-12).</w:t>
      </w:r>
    </w:p>
    <w:p w14:paraId="3CF7BF58" w14:textId="77777777" w:rsidR="00F90BDC" w:rsidRDefault="00F90BDC"/>
    <w:p w14:paraId="07745895" w14:textId="77777777" w:rsidR="00F90BDC" w:rsidRDefault="00F90BDC">
      <w:r xmlns:w="http://schemas.openxmlformats.org/wordprocessingml/2006/main">
        <w:t xml:space="preserve">2ème paragraphe : Ensuite, Jésus monte dans la montagne appelle ceux qu'il voulait, ils sont venus, il nomme douze apôtres afin qu'ils soient avec lui, envoyez-les prêcher l'autorité pour chasser les démons (Marc 3 : 13-19). Il s'agit notamment de Simon qu'il nomme Peter James John auquel il donne le nom de Boanerges signifiant fils du tonnerre Andrew Philip Bartholomew Matthew Thomas James fils Alphaeus Thaddaeus Simon Zealot Judas Iscariot qui le trahit.</w:t>
      </w:r>
    </w:p>
    <w:p w14:paraId="1576F5CB" w14:textId="77777777" w:rsidR="00F90BDC" w:rsidRDefault="00F90BDC"/>
    <w:p w14:paraId="0FC01FED" w14:textId="77777777" w:rsidR="00F90BDC" w:rsidRDefault="00F90BDC">
      <w:r xmlns:w="http://schemas.openxmlformats.org/wordprocessingml/2006/main">
        <w:t xml:space="preserve">3ème paragraphe : Après être rentrés à la maison, la foule se rassemble, ce qui les empêche même de manger. Lorsque sa famille entend cela, ils vont le prendre en charge en disant "Il est fou". La loi sur les enseignants dit "Il est possédé par Belzébul par le prince les démons chasse les démons". En réponse, Jésus parle d'une parabole : la maison divisée contre elle-même ne peut pas tenir debout de la même manière si Satan s'oppose, divisée ne peut pas supporter sa fin est venue, puis parle du blasphème contre le Saint-Esprit qui ne sera jamais pardonné, marquant le péché éternel, suggérant le rejet de l'œuvre du Saint-Esprit impardonnable car cela revient à rejeter la grâce de Dieu. pourvoit enfin au salut Ses frères-mères arrivent debout dehors, envoient quelqu'un l'appeler, la foule assise dit "Qui sont mes frères-mères ?" pointant du doigt les disciples dit </w:t>
      </w:r>
      <w:r xmlns:w="http://schemas.openxmlformats.org/wordprocessingml/2006/main">
        <w:lastRenderedPageBreak xmlns:w="http://schemas.openxmlformats.org/wordprocessingml/2006/main"/>
      </w:r>
      <w:r xmlns:w="http://schemas.openxmlformats.org/wordprocessingml/2006/main">
        <w:t xml:space="preserve">"Voici ma mère frères, celui qui fait la volonté de Dieu, mon frère sœur mère", indiquant que le lien spirituel entre les croyants a préséance sur les relations biologiques.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 3:1 Et il entra de nouveau dans la synagogue; et il y avait là un homme qui avait la main sèche.</w:t>
      </w:r>
    </w:p>
    <w:p w14:paraId="2A422EC2" w14:textId="77777777" w:rsidR="00F90BDC" w:rsidRDefault="00F90BDC"/>
    <w:p w14:paraId="48089A39" w14:textId="77777777" w:rsidR="00F90BDC" w:rsidRDefault="00F90BDC">
      <w:r xmlns:w="http://schemas.openxmlformats.org/wordprocessingml/2006/main">
        <w:t xml:space="preserve">Jésus guérit un homme à la main sèche dans la synagogue.</w:t>
      </w:r>
    </w:p>
    <w:p w14:paraId="0D115D11" w14:textId="77777777" w:rsidR="00F90BDC" w:rsidRDefault="00F90BDC"/>
    <w:p w14:paraId="6E2C1F47" w14:textId="77777777" w:rsidR="00F90BDC" w:rsidRDefault="00F90BDC">
      <w:r xmlns:w="http://schemas.openxmlformats.org/wordprocessingml/2006/main">
        <w:t xml:space="preserve">1 : Jésus prend soin de nous même dans les situations les plus désespérées.</w:t>
      </w:r>
    </w:p>
    <w:p w14:paraId="2DB8D949" w14:textId="77777777" w:rsidR="00F90BDC" w:rsidRDefault="00F90BDC"/>
    <w:p w14:paraId="27748DFA" w14:textId="77777777" w:rsidR="00F90BDC" w:rsidRDefault="00F90BDC">
      <w:r xmlns:w="http://schemas.openxmlformats.org/wordprocessingml/2006/main">
        <w:t xml:space="preserve">2 : Les miracles se produisent encore aujourd’hui.</w:t>
      </w:r>
    </w:p>
    <w:p w14:paraId="3D777C19" w14:textId="77777777" w:rsidR="00F90BDC" w:rsidRDefault="00F90BDC"/>
    <w:p w14:paraId="2BE0A17A" w14:textId="77777777" w:rsidR="00F90BDC" w:rsidRDefault="00F90BDC">
      <w:r xmlns:w="http://schemas.openxmlformats.org/wordprocessingml/2006/main">
        <w:t xml:space="preserve">1 : Ésaïe 41 : 13 – « Car moi, l’Éternel votre Dieu, je tiendrai votre main droite, et je vous dirai : ‘Ne crains rien, je t’aiderai.’ »</w:t>
      </w:r>
    </w:p>
    <w:p w14:paraId="639F895A" w14:textId="77777777" w:rsidR="00F90BDC" w:rsidRDefault="00F90BDC"/>
    <w:p w14:paraId="7A653F32" w14:textId="77777777" w:rsidR="00F90BDC" w:rsidRDefault="00F90BDC">
      <w:r xmlns:w="http://schemas.openxmlformats.org/wordprocessingml/2006/main">
        <w:t xml:space="preserve">2 : Hébreux 4 : 15-16 – « Car nous n’avons pas de Souverain Sacrificateur qui ne puisse sympathiser avec nos faiblesses, mais qui a été tenté en toutes choses comme nous, mais sans commettre de péché. Approchons-nous donc hardiment du trône de la grâce, afin que nous puissions obtenir miséricorde et trouver grâce pour être secourus en cas de besoin. »</w:t>
      </w:r>
    </w:p>
    <w:p w14:paraId="19366AE3" w14:textId="77777777" w:rsidR="00F90BDC" w:rsidRDefault="00F90BDC"/>
    <w:p w14:paraId="57AF348B" w14:textId="77777777" w:rsidR="00F90BDC" w:rsidRDefault="00F90BDC">
      <w:r xmlns:w="http://schemas.openxmlformats.org/wordprocessingml/2006/main">
        <w:t xml:space="preserve">Marc 3:2 Et ils le surveillaient, pour savoir s'il le guérirait le jour du sabbat ; afin qu'ils puissent l'accuser.</w:t>
      </w:r>
    </w:p>
    <w:p w14:paraId="777FAD88" w14:textId="77777777" w:rsidR="00F90BDC" w:rsidRDefault="00F90BDC"/>
    <w:p w14:paraId="78312FF7" w14:textId="77777777" w:rsidR="00F90BDC" w:rsidRDefault="00F90BDC">
      <w:r xmlns:w="http://schemas.openxmlformats.org/wordprocessingml/2006/main">
        <w:t xml:space="preserve">Ce passage raconte comment les dirigeants juifs surveillaient Jésus pour voir s'il guérirait un homme le jour du sabbat afin de pouvoir l'accuser.</w:t>
      </w:r>
    </w:p>
    <w:p w14:paraId="120A16C9" w14:textId="77777777" w:rsidR="00F90BDC" w:rsidRDefault="00F90BDC"/>
    <w:p w14:paraId="2818E0D5" w14:textId="77777777" w:rsidR="00F90BDC" w:rsidRDefault="00F90BDC">
      <w:r xmlns:w="http://schemas.openxmlformats.org/wordprocessingml/2006/main">
        <w:t xml:space="preserve">1. Le pouvoir et l’autorité de Jésus : comment Jésus surmonte les obstacles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L'amour et la compassion de Jésus : prendre soin des autres malgré l'opposition</w:t>
      </w:r>
    </w:p>
    <w:p w14:paraId="1D35D249" w14:textId="77777777" w:rsidR="00F90BDC" w:rsidRDefault="00F90BDC"/>
    <w:p w14:paraId="34D105D3" w14:textId="77777777" w:rsidR="00F90BDC" w:rsidRDefault="00F90BDC">
      <w:r xmlns:w="http://schemas.openxmlformats.org/wordprocessingml/2006/main">
        <w:t xml:space="preserve">1. Matthieu 12 : 1-14 – L'enseignement de Jésus sur le sabbat</w:t>
      </w:r>
    </w:p>
    <w:p w14:paraId="51D9382F" w14:textId="77777777" w:rsidR="00F90BDC" w:rsidRDefault="00F90BDC"/>
    <w:p w14:paraId="154D3653" w14:textId="77777777" w:rsidR="00F90BDC" w:rsidRDefault="00F90BDC">
      <w:r xmlns:w="http://schemas.openxmlformats.org/wordprocessingml/2006/main">
        <w:t xml:space="preserve">2. Luc 6 : 6-11 – Jésus guérit le jour du sabbat</w:t>
      </w:r>
    </w:p>
    <w:p w14:paraId="4E29BA0F" w14:textId="77777777" w:rsidR="00F90BDC" w:rsidRDefault="00F90BDC"/>
    <w:p w14:paraId="31D3BC39" w14:textId="77777777" w:rsidR="00F90BDC" w:rsidRDefault="00F90BDC">
      <w:r xmlns:w="http://schemas.openxmlformats.org/wordprocessingml/2006/main">
        <w:t xml:space="preserve">Marc 3:3 Et il dit à l'homme qui avait la main sèche : Lève-toi.</w:t>
      </w:r>
    </w:p>
    <w:p w14:paraId="22E8AA54" w14:textId="77777777" w:rsidR="00F90BDC" w:rsidRDefault="00F90BDC"/>
    <w:p w14:paraId="52DB2744" w14:textId="77777777" w:rsidR="00F90BDC" w:rsidRDefault="00F90BDC">
      <w:r xmlns:w="http://schemas.openxmlformats.org/wordprocessingml/2006/main">
        <w:t xml:space="preserve">Jésus ordonne à un homme à la main sèche de se lever.</w:t>
      </w:r>
    </w:p>
    <w:p w14:paraId="3C7E31DF" w14:textId="77777777" w:rsidR="00F90BDC" w:rsidRDefault="00F90BDC"/>
    <w:p w14:paraId="504C0D81" w14:textId="77777777" w:rsidR="00F90BDC" w:rsidRDefault="00F90BDC">
      <w:r xmlns:w="http://schemas.openxmlformats.org/wordprocessingml/2006/main">
        <w:t xml:space="preserve">1. Dieu n’est pas seulement un guérisseur ; Il est aussi un consolateur.</w:t>
      </w:r>
    </w:p>
    <w:p w14:paraId="10AEF15F" w14:textId="77777777" w:rsidR="00F90BDC" w:rsidRDefault="00F90BDC"/>
    <w:p w14:paraId="226E8562" w14:textId="77777777" w:rsidR="00F90BDC" w:rsidRDefault="00F90BDC">
      <w:r xmlns:w="http://schemas.openxmlformats.org/wordprocessingml/2006/main">
        <w:t xml:space="preserve">2. Il y a du pouvoir à défendre ce qui est juste.</w:t>
      </w:r>
    </w:p>
    <w:p w14:paraId="04FFB91A" w14:textId="77777777" w:rsidR="00F90BDC" w:rsidRDefault="00F90BDC"/>
    <w:p w14:paraId="616CCC45" w14:textId="77777777" w:rsidR="00F90BDC" w:rsidRDefault="00F90BDC">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14:paraId="25E56B41" w14:textId="77777777" w:rsidR="00F90BDC" w:rsidRDefault="00F90BDC"/>
    <w:p w14:paraId="6D505D93" w14:textId="77777777" w:rsidR="00F90BDC" w:rsidRDefault="00F90BDC">
      <w:r xmlns:w="http://schemas.openxmlformats.org/wordprocessingml/2006/main">
        <w:t xml:space="preserve">2. Psaume 46 :1 – Dieu est notre refuge et notre force, une aide très présente dans les difficultés.</w:t>
      </w:r>
    </w:p>
    <w:p w14:paraId="3F22BCC0" w14:textId="77777777" w:rsidR="00F90BDC" w:rsidRDefault="00F90BDC"/>
    <w:p w14:paraId="32AFDE67" w14:textId="77777777" w:rsidR="00F90BDC" w:rsidRDefault="00F90BDC">
      <w:r xmlns:w="http://schemas.openxmlformats.org/wordprocessingml/2006/main">
        <w:t xml:space="preserve">Marc 3:4 Et il leur dit : Est-il permis de faire le bien les jours du sabbat, ou de faire le mal ? sauver des vies ou tuer ? Mais ils gardèrent le silence.</w:t>
      </w:r>
    </w:p>
    <w:p w14:paraId="1FF3E84A" w14:textId="77777777" w:rsidR="00F90BDC" w:rsidRDefault="00F90BDC"/>
    <w:p w14:paraId="6B2334AC" w14:textId="77777777" w:rsidR="00F90BDC" w:rsidRDefault="00F90BDC">
      <w:r xmlns:w="http://schemas.openxmlformats.org/wordprocessingml/2006/main">
        <w:t xml:space="preserve">Jésus a lancé un défi aux chefs religieux de son époque en posant une question sur la loi et son application pour faire le bien le jour du sabbat.</w:t>
      </w:r>
    </w:p>
    <w:p w14:paraId="40A8A9DD" w14:textId="77777777" w:rsidR="00F90BDC" w:rsidRDefault="00F90BDC"/>
    <w:p w14:paraId="21895509" w14:textId="77777777" w:rsidR="00F90BDC" w:rsidRDefault="00F90BDC">
      <w:r xmlns:w="http://schemas.openxmlformats.org/wordprocessingml/2006/main">
        <w:t xml:space="preserve">1 : Nous devons nous efforcer de faire le bien en toutes circonstances, même le jour du sabbat.</w:t>
      </w:r>
    </w:p>
    <w:p w14:paraId="2C8FF444" w14:textId="77777777" w:rsidR="00F90BDC" w:rsidRDefault="00F90BDC"/>
    <w:p w14:paraId="299A9ECF" w14:textId="77777777" w:rsidR="00F90BDC" w:rsidRDefault="00F90BDC">
      <w:r xmlns:w="http://schemas.openxmlformats.org/wordprocessingml/2006/main">
        <w:t xml:space="preserve">2 : Nous devons obéir à la loi de Dieu, mais pas au détriment du bien.</w:t>
      </w:r>
    </w:p>
    <w:p w14:paraId="2BCB3754" w14:textId="77777777" w:rsidR="00F90BDC" w:rsidRDefault="00F90BDC"/>
    <w:p w14:paraId="2E1659F9" w14:textId="77777777" w:rsidR="00F90BDC" w:rsidRDefault="00F90BDC">
      <w:r xmlns:w="http://schemas.openxmlformats.org/wordprocessingml/2006/main">
        <w:t xml:space="preserve">1 : Matthieu 12 :12 « C'est pourquoi je vous le dis, tout ce que vous demanderez dans la prière, croyez que vous l'avez reçu, et cela vous sera accordé. »</w:t>
      </w:r>
    </w:p>
    <w:p w14:paraId="2A8671BC" w14:textId="77777777" w:rsidR="00F90BDC" w:rsidRDefault="00F90BDC"/>
    <w:p w14:paraId="02C60FB1" w14:textId="77777777" w:rsidR="00F90BDC" w:rsidRDefault="00F90BDC">
      <w:r xmlns:w="http://schemas.openxmlformats.org/wordprocessingml/2006/main">
        <w:t xml:space="preserve">2 : Jacques 2 :14-17 « À quoi bon, mes frères et sœurs, si quelqu'un prétend avoir la foi mais n'a aucune œuvre ? Une telle foi peut-elle le sauver ? Supposons qu'un frère ou une sœur soit sans vêtements et sans nourriture quotidienne. l'un de vous leur dit : " </w:t>
      </w:r>
      <w:r xmlns:w="http://schemas.openxmlformats.org/wordprocessingml/2006/main">
        <w:rPr>
          <w:rFonts w:ascii="맑은 고딕 Semilight" w:hAnsi="맑은 고딕 Semilight"/>
        </w:rPr>
        <w:t xml:space="preserve">쏥 </w:t>
      </w:r>
      <w:r xmlns:w="http://schemas.openxmlformats.org/wordprocessingml/2006/main">
        <w:t xml:space="preserve">o en paix ; restez au chaud et bien nourris ", mais ne fait rien pour leurs besoins physiques, à quoi sert-il ? De la même manière, la foi en elle-même, si elle ne s'accompagne pas d'action , est mort."</w:t>
      </w:r>
    </w:p>
    <w:p w14:paraId="0354BD57" w14:textId="77777777" w:rsidR="00F90BDC" w:rsidRDefault="00F90BDC"/>
    <w:p w14:paraId="64F06362" w14:textId="77777777" w:rsidR="00F90BDC" w:rsidRDefault="00F90BDC">
      <w:r xmlns:w="http://schemas.openxmlformats.org/wordprocessingml/2006/main">
        <w:t xml:space="preserve">Marc 3:5 Et après avoir regardé autour d'eux avec colère, étant attristé à cause de l'endurcissement de leur cœur, il dit à l'homme : Étends ta main. Et il l'étendit, et sa main fut restaurée entière comme l'autre.</w:t>
      </w:r>
    </w:p>
    <w:p w14:paraId="7521A0F4" w14:textId="77777777" w:rsidR="00F90BDC" w:rsidRDefault="00F90BDC"/>
    <w:p w14:paraId="26289A97" w14:textId="77777777" w:rsidR="00F90BDC" w:rsidRDefault="00F90BDC">
      <w:r xmlns:w="http://schemas.openxmlformats.org/wordprocessingml/2006/main">
        <w:t xml:space="preserve">Jésus était en colère et attristé par la dureté du cœur des gens, mais il a quand même guéri la main de l'homme.</w:t>
      </w:r>
    </w:p>
    <w:p w14:paraId="7EBF66B2" w14:textId="77777777" w:rsidR="00F90BDC" w:rsidRDefault="00F90BDC"/>
    <w:p w14:paraId="0FD3C4AF" w14:textId="77777777" w:rsidR="00F90BDC" w:rsidRDefault="00F90BDC">
      <w:r xmlns:w="http://schemas.openxmlformats.org/wordprocessingml/2006/main">
        <w:t xml:space="preserve">1. La compassion et l'amour de Jésus envers ceux qui l'ont rejeté</w:t>
      </w:r>
    </w:p>
    <w:p w14:paraId="4A2D3787" w14:textId="77777777" w:rsidR="00F90BDC" w:rsidRDefault="00F90BDC"/>
    <w:p w14:paraId="43B81A99" w14:textId="77777777" w:rsidR="00F90BDC" w:rsidRDefault="00F90BDC">
      <w:r xmlns:w="http://schemas.openxmlformats.org/wordprocessingml/2006/main">
        <w:t xml:space="preserve">2. La puissance de Dieu pour guérir malgré nos péchés</w:t>
      </w:r>
    </w:p>
    <w:p w14:paraId="08E13049" w14:textId="77777777" w:rsidR="00F90BDC" w:rsidRDefault="00F90BDC"/>
    <w:p w14:paraId="420605AF" w14:textId="77777777" w:rsidR="00F90BDC" w:rsidRDefault="00F90BDC">
      <w:r xmlns:w="http://schemas.openxmlformats.org/wordprocessingml/2006/main">
        <w:t xml:space="preserve">1. Romains 5 :8 – Mais Dieu montre son amour pour nous en ce sens que, alors que nous étions encore pécheurs, Christ est mort pour nous.</w:t>
      </w:r>
    </w:p>
    <w:p w14:paraId="7C14E802" w14:textId="77777777" w:rsidR="00F90BDC" w:rsidRDefault="00F90BDC"/>
    <w:p w14:paraId="491581F9" w14:textId="77777777" w:rsidR="00F90BDC" w:rsidRDefault="00F90BDC">
      <w:r xmlns:w="http://schemas.openxmlformats.org/wordprocessingml/2006/main">
        <w:t xml:space="preserve">2. Daniel 4:35 - Tous les habitants de la terre sont comptés pour rien, et il agit selon sa volonté parmi l'armée des cieux et parmi les habitants de la terre ; et personne ne peut retenir sa main ou lui dire : « Qu'as-tu fait ?</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3:6 Et les pharisiens sortirent et se concertèrent aussitôt contre lui avec les Hérodiens pour savoir comment ils pourraient le faire périr.</w:t>
      </w:r>
    </w:p>
    <w:p w14:paraId="223EA4BB" w14:textId="77777777" w:rsidR="00F90BDC" w:rsidRDefault="00F90BDC"/>
    <w:p w14:paraId="58426F20" w14:textId="77777777" w:rsidR="00F90BDC" w:rsidRDefault="00F90BDC">
      <w:r xmlns:w="http://schemas.openxmlformats.org/wordprocessingml/2006/main">
        <w:t xml:space="preserve">Les Pharisiens ont conspiré avec les Hérodiens pour détruire Jésus.</w:t>
      </w:r>
    </w:p>
    <w:p w14:paraId="07AE0CA0" w14:textId="77777777" w:rsidR="00F90BDC" w:rsidRDefault="00F90BDC"/>
    <w:p w14:paraId="3B26FC1D" w14:textId="77777777" w:rsidR="00F90BDC" w:rsidRDefault="00F90BDC">
      <w:r xmlns:w="http://schemas.openxmlformats.org/wordprocessingml/2006/main">
        <w:t xml:space="preserve">1 : Nous ne devons jamais oublier que Jésus a été confronté à la haine et à la trahison de la part de ses proches.</w:t>
      </w:r>
    </w:p>
    <w:p w14:paraId="61A2C1E5" w14:textId="77777777" w:rsidR="00F90BDC" w:rsidRDefault="00F90BDC"/>
    <w:p w14:paraId="3BF55478" w14:textId="77777777" w:rsidR="00F90BDC" w:rsidRDefault="00F90BDC">
      <w:r xmlns:w="http://schemas.openxmlformats.org/wordprocessingml/2006/main">
        <w:t xml:space="preserve">2 : Notre Seigneur et Sauveur a enduré la persécution même de la part de ceux qui auraient dû croire en Lui.</w:t>
      </w:r>
    </w:p>
    <w:p w14:paraId="4DB6571C" w14:textId="77777777" w:rsidR="00F90BDC" w:rsidRDefault="00F90BDC"/>
    <w:p w14:paraId="6738AD01" w14:textId="77777777" w:rsidR="00F90BDC" w:rsidRDefault="00F90BDC">
      <w:r xmlns:w="http://schemas.openxmlformats.org/wordprocessingml/2006/main">
        <w:t xml:space="preserve">1 : Jean 15:18-19 ? </w:t>
      </w:r>
      <w:r xmlns:w="http://schemas.openxmlformats.org/wordprocessingml/2006/main">
        <w:rPr>
          <w:rFonts w:ascii="맑은 고딕 Semilight" w:hAnsi="맑은 고딕 Semilight"/>
        </w:rPr>
        <w:t xml:space="preserve">Si </w:t>
      </w:r>
      <w:r xmlns:w="http://schemas.openxmlformats.org/wordprocessingml/2006/main">
        <w:t xml:space="preserve">le monde vous déteste, vous savez qu’il m’a détesté avant vous. Si vous étiez du monde, le monde aimerait les siens ; mais parce que vous n'êtes pas du monde, mais que je vous ai choisis hors du monde, c'est pourquoi le monde vous hait.</w:t>
      </w:r>
    </w:p>
    <w:p w14:paraId="0451E56B" w14:textId="77777777" w:rsidR="00F90BDC" w:rsidRDefault="00F90BDC"/>
    <w:p w14:paraId="54DAFC7B" w14:textId="77777777" w:rsidR="00F90BDC" w:rsidRDefault="00F90BDC">
      <w:r xmlns:w="http://schemas.openxmlformats.org/wordprocessingml/2006/main">
        <w:t xml:space="preserve">2 : Proverbes 24:17-18 ? </w:t>
      </w:r>
      <w:r xmlns:w="http://schemas.openxmlformats.org/wordprocessingml/2006/main">
        <w:rPr>
          <w:rFonts w:ascii="맑은 고딕 Semilight" w:hAnsi="맑은 고딕 Semilight"/>
        </w:rPr>
        <w:t xml:space="preserve">Ne </w:t>
      </w:r>
      <w:r xmlns:w="http://schemas.openxmlformats.org/wordprocessingml/2006/main">
        <w:t xml:space="preserve">te réjouis pas quand ton ennemi tombe, et que ton cœur ne se réjouisse pas quand il trébuche : De peur que l'Éternel ne le voie, et que cela ne lui déplaise, et qu'il ne détourne de lui sa colère.</w:t>
      </w:r>
    </w:p>
    <w:p w14:paraId="7014E6E1" w14:textId="77777777" w:rsidR="00F90BDC" w:rsidRDefault="00F90BDC"/>
    <w:p w14:paraId="6CEA2AAA" w14:textId="77777777" w:rsidR="00F90BDC" w:rsidRDefault="00F90BDC">
      <w:r xmlns:w="http://schemas.openxmlformats.org/wordprocessingml/2006/main">
        <w:t xml:space="preserve">Marc 3:7 Mais Jésus se retira avec ses disciples vers la mer ; et une grande foule le suivit de la Galilée et de la Judée,</w:t>
      </w:r>
    </w:p>
    <w:p w14:paraId="6E73AF5F" w14:textId="77777777" w:rsidR="00F90BDC" w:rsidRDefault="00F90BDC"/>
    <w:p w14:paraId="671BB3D7" w14:textId="77777777" w:rsidR="00F90BDC" w:rsidRDefault="00F90BDC">
      <w:r xmlns:w="http://schemas.openxmlformats.org/wordprocessingml/2006/main">
        <w:t xml:space="preserve">Jésus se retire avec ses disciples vers la mer et une grande multitude de Galilée et de Judée le suit.</w:t>
      </w:r>
    </w:p>
    <w:p w14:paraId="2CCF2157" w14:textId="77777777" w:rsidR="00F90BDC" w:rsidRDefault="00F90BDC"/>
    <w:p w14:paraId="213EBF1B" w14:textId="77777777" w:rsidR="00F90BDC" w:rsidRDefault="00F90BDC">
      <w:r xmlns:w="http://schemas.openxmlformats.org/wordprocessingml/2006/main">
        <w:t xml:space="preserve">1. Le pouvoir de la présence de Jésus : suivre Jésus même lorsqu'il se retire</w:t>
      </w:r>
    </w:p>
    <w:p w14:paraId="7F3620A2" w14:textId="77777777" w:rsidR="00F90BDC" w:rsidRDefault="00F90BDC"/>
    <w:p w14:paraId="5A8EDF09" w14:textId="77777777" w:rsidR="00F90BDC" w:rsidRDefault="00F90BDC">
      <w:r xmlns:w="http://schemas.openxmlformats.org/wordprocessingml/2006/main">
        <w:t xml:space="preserve">2. Une foi inébranlable : suivre Jésus malgré les difficultés</w:t>
      </w:r>
    </w:p>
    <w:p w14:paraId="360F4399" w14:textId="77777777" w:rsidR="00F90BDC" w:rsidRDefault="00F90BDC"/>
    <w:p w14:paraId="02A10A92" w14:textId="77777777" w:rsidR="00F90BDC" w:rsidRDefault="00F90BDC">
      <w:r xmlns:w="http://schemas.openxmlformats.org/wordprocessingml/2006/main">
        <w:t xml:space="preserve">1. Matthieu 14 : 22-23 - Immédiatement, Jésus fit monter les disciples dans la barque et passer devant de l'autre côté, pendant qu'il renvoyait la foule. Et après les avoir renvoyés, il monta </w:t>
      </w:r>
      <w:r xmlns:w="http://schemas.openxmlformats.org/wordprocessingml/2006/main">
        <w:lastRenderedPageBreak xmlns:w="http://schemas.openxmlformats.org/wordprocessingml/2006/main"/>
      </w:r>
      <w:r xmlns:w="http://schemas.openxmlformats.org/wordprocessingml/2006/main">
        <w:t xml:space="preserve">seul dans les collines pour prier.</w:t>
      </w:r>
    </w:p>
    <w:p w14:paraId="771F292D" w14:textId="77777777" w:rsidR="00F90BDC" w:rsidRDefault="00F90BDC"/>
    <w:p w14:paraId="017B8EA7" w14:textId="77777777" w:rsidR="00F90BDC" w:rsidRDefault="00F90BDC">
      <w:r xmlns:w="http://schemas.openxmlformats.org/wordprocessingml/2006/main">
        <w:t xml:space="preserve">1. Jean 6 : 1-3 – Après cela, Jésus traversa la mer de Galilée (ou Tibériade). Une foule nombreuse le suivait, parce qu'ils voyaient les signes qu'il accomplissait sur les malades. Alors Jésus gravit une montagne et s'y assit avec ses disciples.</w:t>
      </w:r>
    </w:p>
    <w:p w14:paraId="7C1C450D" w14:textId="77777777" w:rsidR="00F90BDC" w:rsidRDefault="00F90BDC"/>
    <w:p w14:paraId="63920041" w14:textId="77777777" w:rsidR="00F90BDC" w:rsidRDefault="00F90BDC">
      <w:r xmlns:w="http://schemas.openxmlformats.org/wordprocessingml/2006/main">
        <w:t xml:space="preserve">Marc 3:8 Et de Jérusalem, et de l'Idumée, et d'au-delà du Jourdain ; Et autour de Tyr et de Sidon, une grande multitude, après avoir entendu quelles grandes choses il faisait, vint vers lui.</w:t>
      </w:r>
    </w:p>
    <w:p w14:paraId="73209EA5" w14:textId="77777777" w:rsidR="00F90BDC" w:rsidRDefault="00F90BDC"/>
    <w:p w14:paraId="45730266" w14:textId="77777777" w:rsidR="00F90BDC" w:rsidRDefault="00F90BDC">
      <w:r xmlns:w="http://schemas.openxmlformats.org/wordprocessingml/2006/main">
        <w:t xml:space="preserve">Les multitudes de Jérusalem, de l'Idumée, d'au-delà du Jourdain, de Tyr et de Sidon entendirent parler des grandes œuvres de Jésus et vinrent à lui.</w:t>
      </w:r>
    </w:p>
    <w:p w14:paraId="682FD09A" w14:textId="77777777" w:rsidR="00F90BDC" w:rsidRDefault="00F90BDC"/>
    <w:p w14:paraId="0D62A413" w14:textId="77777777" w:rsidR="00F90BDC" w:rsidRDefault="00F90BDC">
      <w:r xmlns:w="http://schemas.openxmlformats.org/wordprocessingml/2006/main">
        <w:t xml:space="preserve">1. Les grandes œuvres de Jésus attirent tout le monde à lui</w:t>
      </w:r>
    </w:p>
    <w:p w14:paraId="1C3D379C" w14:textId="77777777" w:rsidR="00F90BDC" w:rsidRDefault="00F90BDC"/>
    <w:p w14:paraId="738B12D1" w14:textId="77777777" w:rsidR="00F90BDC" w:rsidRDefault="00F90BDC">
      <w:r xmlns:w="http://schemas.openxmlformats.org/wordprocessingml/2006/main">
        <w:t xml:space="preserve">2. Les miracles de Jésus unissent des personnes de tous horizons</w:t>
      </w:r>
    </w:p>
    <w:p w14:paraId="395DD024" w14:textId="77777777" w:rsidR="00F90BDC" w:rsidRDefault="00F90BDC"/>
    <w:p w14:paraId="5F06C46D" w14:textId="77777777" w:rsidR="00F90BDC" w:rsidRDefault="00F90BDC">
      <w:r xmlns:w="http://schemas.openxmlformats.org/wordprocessingml/2006/main">
        <w:t xml:space="preserve">1. Jean 11:43-44 - Et après avoir ainsi parlé, il s'écria d'une voix forte : Lazare, sors. Et le mort sortit, les pieds et les mains liés avec des linges funéraires, et son visage était enveloppé d'un linge. Jésus leur dit : Détachez-le et laissez-le partir.</w:t>
      </w:r>
    </w:p>
    <w:p w14:paraId="21AA7127" w14:textId="77777777" w:rsidR="00F90BDC" w:rsidRDefault="00F90BDC"/>
    <w:p w14:paraId="22C399B2" w14:textId="77777777" w:rsidR="00F90BDC" w:rsidRDefault="00F90BDC">
      <w:r xmlns:w="http://schemas.openxmlformats.org/wordprocessingml/2006/main">
        <w:t xml:space="preserve">2. Actes 2:41-42 - Alors ceux qui reçurent sa parole avec joie furent baptisés : et le même jour leur furent ajoutés environ trois mille âmes. Et ils persévérèrent fermement dans la doctrine et la communion fraternelle des apôtres, dans la fraction du pain et dans les prières.</w:t>
      </w:r>
    </w:p>
    <w:p w14:paraId="44EC01CD" w14:textId="77777777" w:rsidR="00F90BDC" w:rsidRDefault="00F90BDC"/>
    <w:p w14:paraId="2D0E01E5" w14:textId="77777777" w:rsidR="00F90BDC" w:rsidRDefault="00F90BDC">
      <w:r xmlns:w="http://schemas.openxmlformats.org/wordprocessingml/2006/main">
        <w:t xml:space="preserve">Marc 3:9 Et il dit à ses disciples qu'un petit bateau devrait l'attendre à cause de la multitude, de peur qu'ils ne le pressent.</w:t>
      </w:r>
    </w:p>
    <w:p w14:paraId="0D6B81AA" w14:textId="77777777" w:rsidR="00F90BDC" w:rsidRDefault="00F90BDC"/>
    <w:p w14:paraId="705A1791" w14:textId="77777777" w:rsidR="00F90BDC" w:rsidRDefault="00F90BDC">
      <w:r xmlns:w="http://schemas.openxmlformats.org/wordprocessingml/2006/main">
        <w:t xml:space="preserve">Jésus a demandé à ses disciples de se procurer un petit bateau pour que la foule ne le submerge pas.</w:t>
      </w:r>
    </w:p>
    <w:p w14:paraId="4B471A73" w14:textId="77777777" w:rsidR="00F90BDC" w:rsidRDefault="00F90BDC"/>
    <w:p w14:paraId="01CE8286" w14:textId="77777777" w:rsidR="00F90BDC" w:rsidRDefault="00F90BDC">
      <w:r xmlns:w="http://schemas.openxmlformats.org/wordprocessingml/2006/main">
        <w:t xml:space="preserve">1. L'importance de l'obéissance : suivre les instructions de Jésus dans Marc 3 : 9.</w:t>
      </w:r>
    </w:p>
    <w:p w14:paraId="6A7212DD" w14:textId="77777777" w:rsidR="00F90BDC" w:rsidRDefault="00F90BDC"/>
    <w:p w14:paraId="354A8D5E" w14:textId="77777777" w:rsidR="00F90BDC" w:rsidRDefault="00F90BDC">
      <w:r xmlns:w="http://schemas.openxmlformats.org/wordprocessingml/2006/main">
        <w:t xml:space="preserve">2. Le pouvoir des foules : comment éviter d’être submergé dans Marc 3 : 9.</w:t>
      </w:r>
    </w:p>
    <w:p w14:paraId="081E1AE8" w14:textId="77777777" w:rsidR="00F90BDC" w:rsidRDefault="00F90BDC"/>
    <w:p w14:paraId="05FADBE6" w14:textId="77777777" w:rsidR="00F90BDC" w:rsidRDefault="00F90BDC">
      <w:r xmlns:w="http://schemas.openxmlformats.org/wordprocessingml/2006/main">
        <w:t xml:space="preserve">1. Matthieu 8 : 18-22 – Jésus calme une tempête.</w:t>
      </w:r>
    </w:p>
    <w:p w14:paraId="03D2C114" w14:textId="77777777" w:rsidR="00F90BDC" w:rsidRDefault="00F90BDC"/>
    <w:p w14:paraId="4745CA6C" w14:textId="77777777" w:rsidR="00F90BDC" w:rsidRDefault="00F90BDC">
      <w:r xmlns:w="http://schemas.openxmlformats.org/wordprocessingml/2006/main">
        <w:t xml:space="preserve">2. Luc 9 : 10-17 – L’alimentation des cinq mille.</w:t>
      </w:r>
    </w:p>
    <w:p w14:paraId="5B7366E0" w14:textId="77777777" w:rsidR="00F90BDC" w:rsidRDefault="00F90BDC"/>
    <w:p w14:paraId="753E90D0" w14:textId="77777777" w:rsidR="00F90BDC" w:rsidRDefault="00F90BDC">
      <w:r xmlns:w="http://schemas.openxmlformats.org/wordprocessingml/2006/main">
        <w:t xml:space="preserve">Marc 3:10 Car il en avait guéri beaucoup; de sorte qu'ils le pressaient pour le toucher, tous ceux qui avaient des plaies.</w:t>
      </w:r>
    </w:p>
    <w:p w14:paraId="7C467BE9" w14:textId="77777777" w:rsidR="00F90BDC" w:rsidRDefault="00F90BDC"/>
    <w:p w14:paraId="370C9FB1" w14:textId="77777777" w:rsidR="00F90BDC" w:rsidRDefault="00F90BDC">
      <w:r xmlns:w="http://schemas.openxmlformats.org/wordprocessingml/2006/main">
        <w:t xml:space="preserve">Jésus a guéri de nombreuses personnes et elles ont cherché à le toucher à cause des miracles qu’il accomplissait.</w:t>
      </w:r>
    </w:p>
    <w:p w14:paraId="7A57217D" w14:textId="77777777" w:rsidR="00F90BDC" w:rsidRDefault="00F90BDC"/>
    <w:p w14:paraId="7BACB098" w14:textId="77777777" w:rsidR="00F90BDC" w:rsidRDefault="00F90BDC">
      <w:r xmlns:w="http://schemas.openxmlformats.org/wordprocessingml/2006/main">
        <w:t xml:space="preserve">1. Le pouvoir des miracles</w:t>
      </w:r>
    </w:p>
    <w:p w14:paraId="2AFF9E8C" w14:textId="77777777" w:rsidR="00F90BDC" w:rsidRDefault="00F90BDC"/>
    <w:p w14:paraId="2B7226EB" w14:textId="77777777" w:rsidR="00F90BDC" w:rsidRDefault="00F90BDC">
      <w:r xmlns:w="http://schemas.openxmlformats.org/wordprocessingml/2006/main">
        <w:t xml:space="preserve">2. L'importance du toucher</w:t>
      </w:r>
    </w:p>
    <w:p w14:paraId="554BD8D7" w14:textId="77777777" w:rsidR="00F90BDC" w:rsidRDefault="00F90BDC"/>
    <w:p w14:paraId="59CA9748" w14:textId="77777777" w:rsidR="00F90BDC" w:rsidRDefault="00F90BDC">
      <w:r xmlns:w="http://schemas.openxmlformats.org/wordprocessingml/2006/main">
        <w:t xml:space="preserve">1. Actes 3:1-10 - Pierre et Jean guérissent un boiteux</w:t>
      </w:r>
    </w:p>
    <w:p w14:paraId="4C1A8391" w14:textId="77777777" w:rsidR="00F90BDC" w:rsidRDefault="00F90BDC"/>
    <w:p w14:paraId="3036266C" w14:textId="77777777" w:rsidR="00F90BDC" w:rsidRDefault="00F90BDC">
      <w:r xmlns:w="http://schemas.openxmlformats.org/wordprocessingml/2006/main">
        <w:t xml:space="preserve">2. Ésaïe 53:4 - Il a pris nos infirmités et a porté nos maladies</w:t>
      </w:r>
    </w:p>
    <w:p w14:paraId="286CC16C" w14:textId="77777777" w:rsidR="00F90BDC" w:rsidRDefault="00F90BDC"/>
    <w:p w14:paraId="6F450AF2" w14:textId="77777777" w:rsidR="00F90BDC" w:rsidRDefault="00F90BDC">
      <w:r xmlns:w="http://schemas.openxmlformats.org/wordprocessingml/2006/main">
        <w:t xml:space="preserve">Marc 3:11 Et les esprits impurs, le voyant, se prosternèrent devant lui et s'écrièrent, disant : Tu es le Fils de Dieu.</w:t>
      </w:r>
    </w:p>
    <w:p w14:paraId="46C1E764" w14:textId="77777777" w:rsidR="00F90BDC" w:rsidRDefault="00F90BDC"/>
    <w:p w14:paraId="17D6BC60" w14:textId="77777777" w:rsidR="00F90BDC" w:rsidRDefault="00F90BDC">
      <w:r xmlns:w="http://schemas.openxmlformats.org/wordprocessingml/2006/main">
        <w:t xml:space="preserve">Jésus est le Fils de Dieu et est digne d'adoration.</w:t>
      </w:r>
    </w:p>
    <w:p w14:paraId="24056892" w14:textId="77777777" w:rsidR="00F90BDC" w:rsidRDefault="00F90BDC"/>
    <w:p w14:paraId="7E897DA1" w14:textId="77777777" w:rsidR="00F90BDC" w:rsidRDefault="00F90BDC">
      <w:r xmlns:w="http://schemas.openxmlformats.org/wordprocessingml/2006/main">
        <w:t xml:space="preserve">1. Comment notre culte de Jésus reflète notre croyance en sa divinité</w:t>
      </w:r>
    </w:p>
    <w:p w14:paraId="7BA58C76" w14:textId="77777777" w:rsidR="00F90BDC" w:rsidRDefault="00F90BDC"/>
    <w:p w14:paraId="190A7831" w14:textId="77777777" w:rsidR="00F90BDC" w:rsidRDefault="00F90BDC">
      <w:r xmlns:w="http://schemas.openxmlformats.org/wordprocessingml/2006/main">
        <w:t xml:space="preserve">2. La valeur du culte et ce qu’il nous enseigne sur Jésus</w:t>
      </w:r>
    </w:p>
    <w:p w14:paraId="41B1A3E0" w14:textId="77777777" w:rsidR="00F90BDC" w:rsidRDefault="00F90BDC"/>
    <w:p w14:paraId="56E8AB6E" w14:textId="77777777" w:rsidR="00F90BDC" w:rsidRDefault="00F90BDC">
      <w:r xmlns:w="http://schemas.openxmlformats.org/wordprocessingml/2006/main">
        <w:t xml:space="preserve">1. Philippiens 2 :9-11 - C'est pourquoi Dieu l'a élevé au plus haut lieu et lui a donné le nom qui est au-dessus de tout nom, afin qu'au nom de Jésus tout genou fléchisse dans le ciel, sur la terre et sous la terre, et toute langue reconnaît que Jésus-Christ est Seigneur, à la gloire de Dieu le Père.</w:t>
      </w:r>
    </w:p>
    <w:p w14:paraId="370579BF" w14:textId="77777777" w:rsidR="00F90BDC" w:rsidRDefault="00F90BDC"/>
    <w:p w14:paraId="681C659B" w14:textId="77777777" w:rsidR="00F90BDC" w:rsidRDefault="00F90BDC">
      <w:r xmlns:w="http://schemas.openxmlformats.org/wordprocessingml/2006/main">
        <w:t xml:space="preserve">2. Apocalypse 5:12-13 - D'une voix forte, ils disaient : ? </w:t>
      </w:r>
      <w:r xmlns:w="http://schemas.openxmlformats.org/wordprocessingml/2006/main">
        <w:rPr>
          <w:rFonts w:ascii="맑은 고딕 Semilight" w:hAnsi="맑은 고딕 Semilight"/>
        </w:rPr>
        <w:t xml:space="preserve">쏻 </w:t>
      </w:r>
      <w:r xmlns:w="http://schemas.openxmlformats.org/wordprocessingml/2006/main">
        <w:t xml:space="preserve">Il est permis à l'Agneau immolé de recevoir puissance, richesse, sagesse, force, honneur, gloire et louange ! ?? Alors j'entendis toutes les créatures dans le ciel et sur la terre et sous la terre et sur la mer, et tout cela est en eux, disant : ? </w:t>
      </w:r>
      <w:r xmlns:w="http://schemas.openxmlformats.org/wordprocessingml/2006/main">
        <w:rPr>
          <w:rFonts w:ascii="맑은 고딕 Semilight" w:hAnsi="맑은 고딕 Semilight"/>
        </w:rPr>
        <w:t xml:space="preserve">쏷 </w:t>
      </w:r>
      <w:r xmlns:w="http://schemas.openxmlformats.org/wordprocessingml/2006/main">
        <w:t xml:space="preserve">ô celui qui est assis sur le trône et à l'Agneau soient louange et honneur et gloire et puissance, pour toujours et à jamais !??</w:t>
      </w:r>
    </w:p>
    <w:p w14:paraId="2472E79E" w14:textId="77777777" w:rsidR="00F90BDC" w:rsidRDefault="00F90BDC"/>
    <w:p w14:paraId="672C58FC" w14:textId="77777777" w:rsidR="00F90BDC" w:rsidRDefault="00F90BDC">
      <w:r xmlns:w="http://schemas.openxmlformats.org/wordprocessingml/2006/main">
        <w:t xml:space="preserve">Marc 3:12 Et il leur recommanda formellement de ne pas le faire connaître.</w:t>
      </w:r>
    </w:p>
    <w:p w14:paraId="2B5EAB6B" w14:textId="77777777" w:rsidR="00F90BDC" w:rsidRDefault="00F90BDC"/>
    <w:p w14:paraId="69E2E29D" w14:textId="77777777" w:rsidR="00F90BDC" w:rsidRDefault="00F90BDC">
      <w:r xmlns:w="http://schemas.openxmlformats.org/wordprocessingml/2006/main">
        <w:t xml:space="preserve">Jésus a demandé à ses douze disciples de garder son identité secrète.</w:t>
      </w:r>
    </w:p>
    <w:p w14:paraId="401C8A76" w14:textId="77777777" w:rsidR="00F90BDC" w:rsidRDefault="00F90BDC"/>
    <w:p w14:paraId="21F89A26" w14:textId="77777777" w:rsidR="00F90BDC" w:rsidRDefault="00F90BDC">
      <w:r xmlns:w="http://schemas.openxmlformats.org/wordprocessingml/2006/main">
        <w:t xml:space="preserve">1. Le pouvoir du secret : L’importance d’honorer les souhaits de Jésus-Christ et comment cela peut nous aider dans notre cheminement de foi.</w:t>
      </w:r>
    </w:p>
    <w:p w14:paraId="593E7001" w14:textId="77777777" w:rsidR="00F90BDC" w:rsidRDefault="00F90BDC"/>
    <w:p w14:paraId="4B5BCC26" w14:textId="77777777" w:rsidR="00F90BDC" w:rsidRDefault="00F90BDC">
      <w:r xmlns:w="http://schemas.openxmlformats.org/wordprocessingml/2006/main">
        <w:t xml:space="preserve">2. Le pouvoir de l'intimité : Comment la relation particulière de Jésus avec ses disciples révèle l'importance d'une relation personnelle avec Dieu.</w:t>
      </w:r>
    </w:p>
    <w:p w14:paraId="1BB3BC54" w14:textId="77777777" w:rsidR="00F90BDC" w:rsidRDefault="00F90BDC"/>
    <w:p w14:paraId="594C92EB" w14:textId="77777777" w:rsidR="00F90BDC" w:rsidRDefault="00F90BDC">
      <w:r xmlns:w="http://schemas.openxmlformats.org/wordprocessingml/2006/main">
        <w:t xml:space="preserve">1. Luc 9 :21 – Jésus les a strictement avertis de ne dire cela à personne.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6:6 - Mais quand tu pries, va dans ta chambre, ferme la porte et prie ton Père qui est dans le secret.</w:t>
      </w:r>
    </w:p>
    <w:p w14:paraId="6AFBC13F" w14:textId="77777777" w:rsidR="00F90BDC" w:rsidRDefault="00F90BDC"/>
    <w:p w14:paraId="573176EF" w14:textId="77777777" w:rsidR="00F90BDC" w:rsidRDefault="00F90BDC">
      <w:r xmlns:w="http://schemas.openxmlformats.org/wordprocessingml/2006/main">
        <w:t xml:space="preserve">Marc 3:13 Et il monta sur une montagne, et appela qui il voulait, et ils vinrent à lui.</w:t>
      </w:r>
    </w:p>
    <w:p w14:paraId="1FACA224" w14:textId="77777777" w:rsidR="00F90BDC" w:rsidRDefault="00F90BDC"/>
    <w:p w14:paraId="3CD50776" w14:textId="77777777" w:rsidR="00F90BDC" w:rsidRDefault="00F90BDC">
      <w:r xmlns:w="http://schemas.openxmlformats.org/wordprocessingml/2006/main">
        <w:t xml:space="preserve">Jésus appelle ses disciples à venir vers lui sur la montagne.</w:t>
      </w:r>
    </w:p>
    <w:p w14:paraId="538BFF2D" w14:textId="77777777" w:rsidR="00F90BDC" w:rsidRDefault="00F90BDC"/>
    <w:p w14:paraId="3CC93BDD" w14:textId="77777777" w:rsidR="00F90BDC" w:rsidRDefault="00F90BDC">
      <w:r xmlns:w="http://schemas.openxmlformats.org/wordprocessingml/2006/main">
        <w:t xml:space="preserve">1. L'appel de Jésus : Répondre à l'invitation de Dieu.</w:t>
      </w:r>
    </w:p>
    <w:p w14:paraId="0F0A50F3" w14:textId="77777777" w:rsidR="00F90BDC" w:rsidRDefault="00F90BDC"/>
    <w:p w14:paraId="19D02E94" w14:textId="77777777" w:rsidR="00F90BDC" w:rsidRDefault="00F90BDC">
      <w:r xmlns:w="http://schemas.openxmlformats.org/wordprocessingml/2006/main">
        <w:t xml:space="preserve">2. Prendre le temps d'être avec Jésus : L'importance de chercher Dieu.</w:t>
      </w:r>
    </w:p>
    <w:p w14:paraId="6297B55C" w14:textId="77777777" w:rsidR="00F90BDC" w:rsidRDefault="00F90BDC"/>
    <w:p w14:paraId="71158334" w14:textId="77777777" w:rsidR="00F90BDC" w:rsidRDefault="00F90BDC">
      <w:r xmlns:w="http://schemas.openxmlformats.org/wordprocessingml/2006/main">
        <w:t xml:space="preserve">1. Luc 5 :16 ??? </w:t>
      </w:r>
      <w:r xmlns:w="http://schemas.openxmlformats.org/wordprocessingml/2006/main">
        <w:rPr>
          <w:rFonts w:ascii="맑은 고딕 Semilight" w:hAnsi="맑은 고딕 Semilight"/>
        </w:rPr>
        <w:t xml:space="preserve">Mais </w:t>
      </w:r>
      <w:r xmlns:w="http://schemas.openxmlformats.org/wordprocessingml/2006/main">
        <w:t xml:space="preserve">Jésus se retirait souvent dans des endroits isolés et priait.</w:t>
      </w:r>
    </w:p>
    <w:p w14:paraId="61575A99" w14:textId="77777777" w:rsidR="00F90BDC" w:rsidRDefault="00F90BDC"/>
    <w:p w14:paraId="6F3B9165" w14:textId="77777777" w:rsidR="00F90BDC" w:rsidRDefault="00F90BDC">
      <w:r xmlns:w="http://schemas.openxmlformats.org/wordprocessingml/2006/main">
        <w:t xml:space="preserve">2. Psaume 27 :4 ??? </w:t>
      </w:r>
      <w:r xmlns:w="http://schemas.openxmlformats.org/wordprocessingml/2006/main">
        <w:rPr>
          <w:rFonts w:ascii="맑은 고딕 Semilight" w:hAnsi="맑은 고딕 Semilight"/>
        </w:rPr>
        <w:t xml:space="preserve">Ce </w:t>
      </w:r>
      <w:r xmlns:w="http://schemas.openxmlformats.org/wordprocessingml/2006/main">
        <w:t xml:space="preserve">que je demande au Seigneur, c'est seulement cela que je cherche : habiter dans la maison du Seigneur tous les jours de ma vie, contempler la beauté du Seigneur et le chercher dans son temple.</w:t>
      </w:r>
    </w:p>
    <w:p w14:paraId="5B45CC85" w14:textId="77777777" w:rsidR="00F90BDC" w:rsidRDefault="00F90BDC"/>
    <w:p w14:paraId="1FC3FBD6" w14:textId="77777777" w:rsidR="00F90BDC" w:rsidRDefault="00F90BDC">
      <w:r xmlns:w="http://schemas.openxmlformats.org/wordprocessingml/2006/main">
        <w:t xml:space="preserve">Marc 3:14 Et il en établit douze pour qu'ils soient avec lui, et qu'il les envoyât prêcher,</w:t>
      </w:r>
    </w:p>
    <w:p w14:paraId="3CA0FB56" w14:textId="77777777" w:rsidR="00F90BDC" w:rsidRDefault="00F90BDC"/>
    <w:p w14:paraId="06D6EDBC" w14:textId="77777777" w:rsidR="00F90BDC" w:rsidRDefault="00F90BDC">
      <w:r xmlns:w="http://schemas.openxmlformats.org/wordprocessingml/2006/main">
        <w:t xml:space="preserve">Le passage parle de Jésus nommant douze disciples pour l'accompagner et prêcher.</w:t>
      </w:r>
    </w:p>
    <w:p w14:paraId="7E6AF074" w14:textId="77777777" w:rsidR="00F90BDC" w:rsidRDefault="00F90BDC"/>
    <w:p w14:paraId="679783F4" w14:textId="77777777" w:rsidR="00F90BDC" w:rsidRDefault="00F90BDC">
      <w:r xmlns:w="http://schemas.openxmlformats.org/wordprocessingml/2006/main">
        <w:t xml:space="preserve">1. Le pouvoir de la communion chrétienne : comment l’unité renforce la foi</w:t>
      </w:r>
    </w:p>
    <w:p w14:paraId="3AAE248C" w14:textId="77777777" w:rsidR="00F90BDC" w:rsidRDefault="00F90BDC"/>
    <w:p w14:paraId="45BCE0D5" w14:textId="77777777" w:rsidR="00F90BDC" w:rsidRDefault="00F90BDC">
      <w:r xmlns:w="http://schemas.openxmlformats.org/wordprocessingml/2006/main">
        <w:t xml:space="preserve">2. L’appel à prêcher : une étude sur la Grande Commission</w:t>
      </w:r>
    </w:p>
    <w:p w14:paraId="7A0A1A46" w14:textId="77777777" w:rsidR="00F90BDC" w:rsidRDefault="00F90BDC"/>
    <w:p w14:paraId="709EF9E5" w14:textId="77777777" w:rsidR="00F90BDC" w:rsidRDefault="00F90BDC">
      <w:r xmlns:w="http://schemas.openxmlformats.org/wordprocessingml/2006/main">
        <w:t xml:space="preserve">1. Actes 1:8 - Mais vous recevrez une puissance lorsque le Saint-Esprit viendra sur vous ; et vous serez mes </w:t>
      </w:r>
      <w:r xmlns:w="http://schemas.openxmlformats.org/wordprocessingml/2006/main">
        <w:lastRenderedPageBreak xmlns:w="http://schemas.openxmlformats.org/wordprocessingml/2006/main"/>
      </w:r>
      <w:r xmlns:w="http://schemas.openxmlformats.org/wordprocessingml/2006/main">
        <w:t xml:space="preserve">témoins à Jérusalem, dans toute la Judée et la Samarie, et jusqu'aux extrémités de la terre.</w:t>
      </w:r>
    </w:p>
    <w:p w14:paraId="1DE5B9CF" w14:textId="77777777" w:rsidR="00F90BDC" w:rsidRDefault="00F90BDC"/>
    <w:p w14:paraId="1115F82B" w14:textId="77777777" w:rsidR="00F90BDC" w:rsidRDefault="00F90BDC">
      <w:r xmlns:w="http://schemas.openxmlformats.org/wordprocessingml/2006/main">
        <w:t xml:space="preserve">2. Matthieu 28:19-20 - Allez donc faire de toutes les nations des disciples, les baptisant au nom du Père, du Fils et du Saint-Esprit, et apprenez-leur à obéir à tout ce que je vous ai commandé. Et sûrement, je serai toujours avec vous, jusqu'à la fin des temps.</w:t>
      </w:r>
    </w:p>
    <w:p w14:paraId="12DE456B" w14:textId="77777777" w:rsidR="00F90BDC" w:rsidRDefault="00F90BDC"/>
    <w:p w14:paraId="7419CB65" w14:textId="77777777" w:rsidR="00F90BDC" w:rsidRDefault="00F90BDC">
      <w:r xmlns:w="http://schemas.openxmlformats.org/wordprocessingml/2006/main">
        <w:t xml:space="preserve">Marc 3:15 Et pour avoir le pouvoir de guérir les maladies et de chasser les démons :</w:t>
      </w:r>
    </w:p>
    <w:p w14:paraId="1C9CE45E" w14:textId="77777777" w:rsidR="00F90BDC" w:rsidRDefault="00F90BDC"/>
    <w:p w14:paraId="49F1BB98" w14:textId="77777777" w:rsidR="00F90BDC" w:rsidRDefault="00F90BDC">
      <w:r xmlns:w="http://schemas.openxmlformats.org/wordprocessingml/2006/main">
        <w:t xml:space="preserve">Jésus a reçu le pouvoir de guérir les malades et de chasser les démons.</w:t>
      </w:r>
    </w:p>
    <w:p w14:paraId="59B6A111" w14:textId="77777777" w:rsidR="00F90BDC" w:rsidRDefault="00F90BDC"/>
    <w:p w14:paraId="4E4DE3C3" w14:textId="77777777" w:rsidR="00F90BDC" w:rsidRDefault="00F90BDC">
      <w:r xmlns:w="http://schemas.openxmlformats.org/wordprocessingml/2006/main">
        <w:t xml:space="preserve">1. « Le pouvoir miraculeux de Jésus : comment recevoir la guérison dans votre vie »</w:t>
      </w:r>
    </w:p>
    <w:p w14:paraId="1D27A0D6" w14:textId="77777777" w:rsidR="00F90BDC" w:rsidRDefault="00F90BDC"/>
    <w:p w14:paraId="1451E1ED" w14:textId="77777777" w:rsidR="00F90BDC" w:rsidRDefault="00F90BDC">
      <w:r xmlns:w="http://schemas.openxmlformats.org/wordprocessingml/2006/main">
        <w:t xml:space="preserve">2. « L'autorité de Jésus : vaincre l'oppression démoniaque »</w:t>
      </w:r>
    </w:p>
    <w:p w14:paraId="2454ECB5" w14:textId="77777777" w:rsidR="00F90BDC" w:rsidRDefault="00F90BDC"/>
    <w:p w14:paraId="6909AAA7" w14:textId="77777777" w:rsidR="00F90BDC" w:rsidRDefault="00F90BDC">
      <w:r xmlns:w="http://schemas.openxmlformats.org/wordprocessingml/2006/main">
        <w:t xml:space="preserve">1. Ésaïe 53 :4-5 - Mais il était blessé à cause de nos transgressions, il était meurtri à cause de nos iniquités : le châtiment de notre paix était sur lui ; et c'est par ses meurtrissures que nous sommes guéris.</w:t>
      </w:r>
    </w:p>
    <w:p w14:paraId="32E4ACC6" w14:textId="77777777" w:rsidR="00F90BDC" w:rsidRDefault="00F90BDC"/>
    <w:p w14:paraId="09C4F52F" w14:textId="77777777" w:rsidR="00F90BDC" w:rsidRDefault="00F90BDC">
      <w:r xmlns:w="http://schemas.openxmlformats.org/wordprocessingml/2006/main">
        <w:t xml:space="preserve">2. Jacques 5 :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14:paraId="63FEC9F7" w14:textId="77777777" w:rsidR="00F90BDC" w:rsidRDefault="00F90BDC"/>
    <w:p w14:paraId="4096E3EB" w14:textId="77777777" w:rsidR="00F90BDC" w:rsidRDefault="00F90BDC">
      <w:r xmlns:w="http://schemas.openxmlformats.org/wordprocessingml/2006/main">
        <w:t xml:space="preserve">Marc 3:16 Et Simon fut surnommé Pierre ;</w:t>
      </w:r>
    </w:p>
    <w:p w14:paraId="77B28A61" w14:textId="77777777" w:rsidR="00F90BDC" w:rsidRDefault="00F90BDC"/>
    <w:p w14:paraId="1773AD8B" w14:textId="77777777" w:rsidR="00F90BDC" w:rsidRDefault="00F90BDC">
      <w:r xmlns:w="http://schemas.openxmlformats.org/wordprocessingml/2006/main">
        <w:t xml:space="preserve">Jésus a nommé les douze disciples et a donné à chacun d’eux un objectif particulier. Il leur a également donné de nouveaux noms pour signifier la nouvelle vie qu’ils mèneraient à son service.</w:t>
      </w:r>
    </w:p>
    <w:p w14:paraId="4BD55C2D" w14:textId="77777777" w:rsidR="00F90BDC" w:rsidRDefault="00F90BDC"/>
    <w:p w14:paraId="533E0A68" w14:textId="77777777" w:rsidR="00F90BDC" w:rsidRDefault="00F90BDC">
      <w:r xmlns:w="http://schemas.openxmlformats.org/wordprocessingml/2006/main">
        <w:t xml:space="preserve">1 : Jésus nous appelle à une nouvelle vie de service et nous donne la force de le faire.</w:t>
      </w:r>
    </w:p>
    <w:p w14:paraId="0E220C61" w14:textId="77777777" w:rsidR="00F90BDC" w:rsidRDefault="00F90BDC"/>
    <w:p w14:paraId="4B419B7C" w14:textId="77777777" w:rsidR="00F90BDC" w:rsidRDefault="00F90BDC">
      <w:r xmlns:w="http://schemas.openxmlformats.org/wordprocessingml/2006/main">
        <w:t xml:space="preserve">2 : Jésus nous donne un but et une identité uniques lorsque nous le suivons.</w:t>
      </w:r>
    </w:p>
    <w:p w14:paraId="2EF6D15E" w14:textId="77777777" w:rsidR="00F90BDC" w:rsidRDefault="00F90BDC"/>
    <w:p w14:paraId="4DCADD83" w14:textId="77777777" w:rsidR="00F90BDC" w:rsidRDefault="00F90BDC">
      <w:r xmlns:w="http://schemas.openxmlformats.org/wordprocessingml/2006/main">
        <w:t xml:space="preserve">1 : Luc 6 :13 – Jésus en choisit douze et il les nomma apôtres.</w:t>
      </w:r>
    </w:p>
    <w:p w14:paraId="7AA0C6AC" w14:textId="77777777" w:rsidR="00F90BDC" w:rsidRDefault="00F90BDC"/>
    <w:p w14:paraId="04F2BDC2" w14:textId="77777777" w:rsidR="00F90BDC" w:rsidRDefault="00F90BDC">
      <w:r xmlns:w="http://schemas.openxmlformats.org/wordprocessingml/2006/main">
        <w:t xml:space="preserve">2 : Romains 8 :29 – Car ceux que Dieu a connus d’avance, il les a aussi prédestinés à être conformes à l’image de son Fils.</w:t>
      </w:r>
    </w:p>
    <w:p w14:paraId="6F6665F5" w14:textId="77777777" w:rsidR="00F90BDC" w:rsidRDefault="00F90BDC"/>
    <w:p w14:paraId="466267D5" w14:textId="77777777" w:rsidR="00F90BDC" w:rsidRDefault="00F90BDC">
      <w:r xmlns:w="http://schemas.openxmlformats.org/wordprocessingml/2006/main">
        <w:t xml:space="preserve">Marc 3:17 Jacques, fils de Zébédée, et Jean, frère de Jacques ; et il les nomma Boanerges, c'est-à-dire les fils du tonnerre.</w:t>
      </w:r>
    </w:p>
    <w:p w14:paraId="48362BB9" w14:textId="77777777" w:rsidR="00F90BDC" w:rsidRDefault="00F90BDC"/>
    <w:p w14:paraId="61382DC6" w14:textId="77777777" w:rsidR="00F90BDC" w:rsidRDefault="00F90BDC">
      <w:r xmlns:w="http://schemas.openxmlformats.org/wordprocessingml/2006/main">
        <w:t xml:space="preserve">Jésus a donné les noms de Boanerges, qui signifie « fils du tonnerre », à Jacques et Jean, les fils de Zébédée.</w:t>
      </w:r>
    </w:p>
    <w:p w14:paraId="4340EF67" w14:textId="77777777" w:rsidR="00F90BDC" w:rsidRDefault="00F90BDC"/>
    <w:p w14:paraId="2D2D2088" w14:textId="77777777" w:rsidR="00F90BDC" w:rsidRDefault="00F90BDC">
      <w:r xmlns:w="http://schemas.openxmlformats.org/wordprocessingml/2006/main">
        <w:t xml:space="preserve">1. Vivre avec une foi tonitruante</w:t>
      </w:r>
    </w:p>
    <w:p w14:paraId="3745BA47" w14:textId="77777777" w:rsidR="00F90BDC" w:rsidRDefault="00F90BDC"/>
    <w:p w14:paraId="09080A77" w14:textId="77777777" w:rsidR="00F90BDC" w:rsidRDefault="00F90BDC">
      <w:r xmlns:w="http://schemas.openxmlformats.org/wordprocessingml/2006/main">
        <w:t xml:space="preserve">2. Répercuter l’impact du ministère</w:t>
      </w:r>
    </w:p>
    <w:p w14:paraId="14863473" w14:textId="77777777" w:rsidR="00F90BDC" w:rsidRDefault="00F90BDC"/>
    <w:p w14:paraId="7B96E29C" w14:textId="77777777" w:rsidR="00F90BDC" w:rsidRDefault="00F90BDC">
      <w:r xmlns:w="http://schemas.openxmlformats.org/wordprocessingml/2006/main">
        <w:t xml:space="preserve">1. Matthieu 4 : 18-22 – Jésus appelle Jacques et Jean à le suivre</w:t>
      </w:r>
    </w:p>
    <w:p w14:paraId="66807BC5" w14:textId="77777777" w:rsidR="00F90BDC" w:rsidRDefault="00F90BDC"/>
    <w:p w14:paraId="6A193391" w14:textId="77777777" w:rsidR="00F90BDC" w:rsidRDefault="00F90BDC">
      <w:r xmlns:w="http://schemas.openxmlformats.org/wordprocessingml/2006/main">
        <w:t xml:space="preserve">2. Luc 9 : 51-56 – Jésus parle de construire son royaume sur le fondement de la prière et du jeûne.</w:t>
      </w:r>
    </w:p>
    <w:p w14:paraId="63DC3D4E" w14:textId="77777777" w:rsidR="00F90BDC" w:rsidRDefault="00F90BDC"/>
    <w:p w14:paraId="1328CE4D" w14:textId="77777777" w:rsidR="00F90BDC" w:rsidRDefault="00F90BDC">
      <w:r xmlns:w="http://schemas.openxmlformats.org/wordprocessingml/2006/main">
        <w:t xml:space="preserve">Marc 3:18 Et André, Philippe, Barthélemy, Matthieu, Thomas, Jacques, fils d'Alphée, Thaddée, et Simon le Cananéen,</w:t>
      </w:r>
    </w:p>
    <w:p w14:paraId="1F7F2835" w14:textId="77777777" w:rsidR="00F90BDC" w:rsidRDefault="00F90BDC"/>
    <w:p w14:paraId="6C3630A0" w14:textId="77777777" w:rsidR="00F90BDC" w:rsidRDefault="00F90BDC">
      <w:r xmlns:w="http://schemas.openxmlformats.org/wordprocessingml/2006/main">
        <w:t xml:space="preserve">Jésus a nommé 12 disciples pour répandre son évangile.</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a choisi des gens ordinaires pour faire des choses extraordinaires.</w:t>
      </w:r>
    </w:p>
    <w:p w14:paraId="13D53D9E" w14:textId="77777777" w:rsidR="00F90BDC" w:rsidRDefault="00F90BDC"/>
    <w:p w14:paraId="76A98334" w14:textId="77777777" w:rsidR="00F90BDC" w:rsidRDefault="00F90BDC">
      <w:r xmlns:w="http://schemas.openxmlformats.org/wordprocessingml/2006/main">
        <w:t xml:space="preserve">2 : La puissance de l'amour de Jésus est incomparable.</w:t>
      </w:r>
    </w:p>
    <w:p w14:paraId="601B538E" w14:textId="77777777" w:rsidR="00F90BDC" w:rsidRDefault="00F90BDC"/>
    <w:p w14:paraId="13615D8F" w14:textId="77777777" w:rsidR="00F90BDC" w:rsidRDefault="00F90BDC">
      <w:r xmlns:w="http://schemas.openxmlformats.org/wordprocessingml/2006/main">
        <w:t xml:space="preserve">1 : Luc 6 : 13-16 – Jésus a nommé 12 apôtres et il les a choisis parmi les gens ordinaires.</w:t>
      </w:r>
    </w:p>
    <w:p w14:paraId="194EEACD" w14:textId="77777777" w:rsidR="00F90BDC" w:rsidRDefault="00F90BDC"/>
    <w:p w14:paraId="039288A0" w14:textId="77777777" w:rsidR="00F90BDC" w:rsidRDefault="00F90BDC">
      <w:r xmlns:w="http://schemas.openxmlformats.org/wordprocessingml/2006/main">
        <w:t xml:space="preserve">2 : Jean 15 :13 – Jésus donne à ses disciples le pouvoir de faire des choses extraordinaires grâce à son amour incomparable.</w:t>
      </w:r>
    </w:p>
    <w:p w14:paraId="279026E9" w14:textId="77777777" w:rsidR="00F90BDC" w:rsidRDefault="00F90BDC"/>
    <w:p w14:paraId="603188BE" w14:textId="77777777" w:rsidR="00F90BDC" w:rsidRDefault="00F90BDC">
      <w:r xmlns:w="http://schemas.openxmlformats.org/wordprocessingml/2006/main">
        <w:t xml:space="preserve">Marc 3:19 Et Judas Iscariote, qui l'avait aussi livré, et ils entrèrent dans une maison.</w:t>
      </w:r>
    </w:p>
    <w:p w14:paraId="6757C187" w14:textId="77777777" w:rsidR="00F90BDC" w:rsidRDefault="00F90BDC"/>
    <w:p w14:paraId="2CA85673" w14:textId="77777777" w:rsidR="00F90BDC" w:rsidRDefault="00F90BDC">
      <w:r xmlns:w="http://schemas.openxmlformats.org/wordprocessingml/2006/main">
        <w:t xml:space="preserve">Jésus et ses disciples se rendirent dans une maison avec Judas Iscariote, qui l'avait trahi.</w:t>
      </w:r>
    </w:p>
    <w:p w14:paraId="51093DA9" w14:textId="77777777" w:rsidR="00F90BDC" w:rsidRDefault="00F90BDC"/>
    <w:p w14:paraId="6A8F6BF6" w14:textId="77777777" w:rsidR="00F90BDC" w:rsidRDefault="00F90BDC">
      <w:r xmlns:w="http://schemas.openxmlformats.org/wordprocessingml/2006/main">
        <w:t xml:space="preserve">1. Le pouvoir de la trahison – Comment éviter et surmonter la trahison</w:t>
      </w:r>
    </w:p>
    <w:p w14:paraId="1B2DA7F7" w14:textId="77777777" w:rsidR="00F90BDC" w:rsidRDefault="00F90BDC"/>
    <w:p w14:paraId="41918247" w14:textId="77777777" w:rsidR="00F90BDC" w:rsidRDefault="00F90BDC">
      <w:r xmlns:w="http://schemas.openxmlformats.org/wordprocessingml/2006/main">
        <w:t xml:space="preserve">2. La rédemption de Judas Iscariote – La grâce et le pardon de Dieu</w:t>
      </w:r>
    </w:p>
    <w:p w14:paraId="063FA594" w14:textId="77777777" w:rsidR="00F90BDC" w:rsidRDefault="00F90BDC"/>
    <w:p w14:paraId="52BFD2B1" w14:textId="77777777" w:rsidR="00F90BDC" w:rsidRDefault="00F90BDC">
      <w:r xmlns:w="http://schemas.openxmlformats.org/wordprocessingml/2006/main">
        <w:t xml:space="preserve">1. Matthieu 26 : 14-16 – La connaissance de Jésus de la trahison de Judas</w:t>
      </w:r>
    </w:p>
    <w:p w14:paraId="2402A56C" w14:textId="77777777" w:rsidR="00F90BDC" w:rsidRDefault="00F90BDC"/>
    <w:p w14:paraId="1490E0E7" w14:textId="77777777" w:rsidR="00F90BDC" w:rsidRDefault="00F90BDC">
      <w:r xmlns:w="http://schemas.openxmlformats.org/wordprocessingml/2006/main">
        <w:t xml:space="preserve">2. Psaume 41 : 9 – Trahison d’un ami proche</w:t>
      </w:r>
    </w:p>
    <w:p w14:paraId="1510A808" w14:textId="77777777" w:rsidR="00F90BDC" w:rsidRDefault="00F90BDC"/>
    <w:p w14:paraId="3B0AF188" w14:textId="77777777" w:rsidR="00F90BDC" w:rsidRDefault="00F90BDC">
      <w:r xmlns:w="http://schemas.openxmlformats.org/wordprocessingml/2006/main">
        <w:t xml:space="preserve">Marc 3:20 Et la multitude se rassembla de nouveau, de sorte qu'ils ne purent même manger du pain.</w:t>
      </w:r>
    </w:p>
    <w:p w14:paraId="2DE0B1D8" w14:textId="77777777" w:rsidR="00F90BDC" w:rsidRDefault="00F90BDC"/>
    <w:p w14:paraId="2013713B" w14:textId="77777777" w:rsidR="00F90BDC" w:rsidRDefault="00F90BDC">
      <w:r xmlns:w="http://schemas.openxmlformats.org/wordprocessingml/2006/main">
        <w:t xml:space="preserve">Une grande foule s’était rassemblée pour entendre Jésus enseigner, et ils restèrent si longtemps qu’ils n’eurent pas le temps de manger.</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L’importance d’écouter Jésus : pourquoi nous devons consacrer du temps à ce qui compte le plus</w:t>
      </w:r>
    </w:p>
    <w:p w14:paraId="56ED97CD" w14:textId="77777777" w:rsidR="00F90BDC" w:rsidRDefault="00F90BDC"/>
    <w:p w14:paraId="73E5764D" w14:textId="77777777" w:rsidR="00F90BDC" w:rsidRDefault="00F90BDC">
      <w:r xmlns:w="http://schemas.openxmlformats.org/wordprocessingml/2006/main">
        <w:t xml:space="preserve">2. Jésus nous nourrit de sa parole : comment nourrir nos âmes avec les Écritures</w:t>
      </w:r>
    </w:p>
    <w:p w14:paraId="44F85837" w14:textId="77777777" w:rsidR="00F90BDC" w:rsidRDefault="00F90BDC"/>
    <w:p w14:paraId="065D13B8" w14:textId="77777777" w:rsidR="00F90BDC" w:rsidRDefault="00F90BDC">
      <w:r xmlns:w="http://schemas.openxmlformats.org/wordprocessingml/2006/main">
        <w:t xml:space="preserve">1. Hébreux 4:12 Car la parole de Dieu est vivante et active, plus tranchante qu'une épée à deux tranchants, pénétrante jusqu'à la division de l'âme et de l'esprit, des articulations et de la moelle, et discernant les pensées et les intentions du cœur.</w:t>
      </w:r>
    </w:p>
    <w:p w14:paraId="3BCA363D" w14:textId="77777777" w:rsidR="00F90BDC" w:rsidRDefault="00F90BDC"/>
    <w:p w14:paraId="578F8512" w14:textId="77777777" w:rsidR="00F90BDC" w:rsidRDefault="00F90BDC">
      <w:r xmlns:w="http://schemas.openxmlformats.org/wordprocessingml/2006/main">
        <w:t xml:space="preserve">2. Philippiens 4 :19 Et mon Dieu pourvoira à tous vos besoins selon sa richesse et avec gloire en Jésus-Christ.</w:t>
      </w:r>
    </w:p>
    <w:p w14:paraId="37F0E53F" w14:textId="77777777" w:rsidR="00F90BDC" w:rsidRDefault="00F90BDC"/>
    <w:p w14:paraId="2F977655" w14:textId="77777777" w:rsidR="00F90BDC" w:rsidRDefault="00F90BDC">
      <w:r xmlns:w="http://schemas.openxmlformats.org/wordprocessingml/2006/main">
        <w:t xml:space="preserve">Marc 3:21 Et quand ses amis l'apprirent, ils sortirent pour le saisir, car ils disaient : Il est hors de lui.</w:t>
      </w:r>
    </w:p>
    <w:p w14:paraId="60A3698D" w14:textId="77777777" w:rsidR="00F90BDC" w:rsidRDefault="00F90BDC"/>
    <w:p w14:paraId="78153BC8" w14:textId="77777777" w:rsidR="00F90BDC" w:rsidRDefault="00F90BDC">
      <w:r xmlns:w="http://schemas.openxmlformats.org/wordprocessingml/2006/main">
        <w:t xml:space="preserve">Les amis de Jésus pensaient qu'il était fou.</w:t>
      </w:r>
    </w:p>
    <w:p w14:paraId="61A367A2" w14:textId="77777777" w:rsidR="00F90BDC" w:rsidRDefault="00F90BDC"/>
    <w:p w14:paraId="54CB94FB" w14:textId="77777777" w:rsidR="00F90BDC" w:rsidRDefault="00F90BDC">
      <w:r xmlns:w="http://schemas.openxmlformats.org/wordprocessingml/2006/main">
        <w:t xml:space="preserve">1 : Il ne faut pas juger les autres trop rapidement mais plutôt essayer de comprendre leurs actions.</w:t>
      </w:r>
    </w:p>
    <w:p w14:paraId="211F46F0" w14:textId="77777777" w:rsidR="00F90BDC" w:rsidRDefault="00F90BDC"/>
    <w:p w14:paraId="47F1324A" w14:textId="77777777" w:rsidR="00F90BDC" w:rsidRDefault="00F90BDC">
      <w:r xmlns:w="http://schemas.openxmlformats.org/wordprocessingml/2006/main">
        <w:t xml:space="preserve">2 : Nous devons faire attention à ne pas laisser nos émotions nous conduire à prendre des décisions irréfléchies.</w:t>
      </w:r>
    </w:p>
    <w:p w14:paraId="0B231734" w14:textId="77777777" w:rsidR="00F90BDC" w:rsidRDefault="00F90BDC"/>
    <w:p w14:paraId="5C3DE2F5" w14:textId="77777777" w:rsidR="00F90BDC" w:rsidRDefault="00F90BDC">
      <w:r xmlns:w="http://schemas.openxmlformats.org/wordprocessingml/2006/main">
        <w:t xml:space="preserve">1 : Jacques 4 :11-12 – « Ne dites pas du mal les uns contre les autres, frères. Celui qui parle contre un frère ou juge son frère parle mal contre la loi et juge la loi. Mais si vous jugez la loi, vous nous ne sommes pas un observateur de la loi, mais un juge. »</w:t>
      </w:r>
    </w:p>
    <w:p w14:paraId="4D38AC44" w14:textId="77777777" w:rsidR="00F90BDC" w:rsidRDefault="00F90BDC"/>
    <w:p w14:paraId="12358FB0" w14:textId="77777777" w:rsidR="00F90BDC" w:rsidRDefault="00F90BDC">
      <w:r xmlns:w="http://schemas.openxmlformats.org/wordprocessingml/2006/main">
        <w:t xml:space="preserve">2 : Matthieu 7 : 1-2 – « Ne jugez pas, afin que vous ne soyez pas jugé. Car avec le jugement que vous prononcez, vous serez jugé, et avec la mesure dont vous mesurez, on vous mesurera. »</w:t>
      </w:r>
    </w:p>
    <w:p w14:paraId="2BD60464" w14:textId="77777777" w:rsidR="00F90BDC" w:rsidRDefault="00F90BDC"/>
    <w:p w14:paraId="4C7345AC" w14:textId="77777777" w:rsidR="00F90BDC" w:rsidRDefault="00F90BDC">
      <w:r xmlns:w="http://schemas.openxmlformats.org/wordprocessingml/2006/main">
        <w:t xml:space="preserve">Marc 3:22 Et les scribes qui descendaient de Jérusalem dirent : Il a Belzébuth, et c'est par le </w:t>
      </w:r>
      <w:r xmlns:w="http://schemas.openxmlformats.org/wordprocessingml/2006/main">
        <w:lastRenderedPageBreak xmlns:w="http://schemas.openxmlformats.org/wordprocessingml/2006/main"/>
      </w:r>
      <w:r xmlns:w="http://schemas.openxmlformats.org/wordprocessingml/2006/main">
        <w:t xml:space="preserve">prince des démons qu'il chasse les démons.</w:t>
      </w:r>
    </w:p>
    <w:p w14:paraId="7D44AD0D" w14:textId="77777777" w:rsidR="00F90BDC" w:rsidRDefault="00F90BDC"/>
    <w:p w14:paraId="4EAFB632" w14:textId="77777777" w:rsidR="00F90BDC" w:rsidRDefault="00F90BDC">
      <w:r xmlns:w="http://schemas.openxmlformats.org/wordprocessingml/2006/main">
        <w:t xml:space="preserve">Les scribes de Jérusalem accusaient Jésus d’utiliser Belzébuth, le prince des démons, pour chasser les démons.</w:t>
      </w:r>
    </w:p>
    <w:p w14:paraId="45ED7A59" w14:textId="77777777" w:rsidR="00F90BDC" w:rsidRDefault="00F90BDC"/>
    <w:p w14:paraId="427B8E89" w14:textId="77777777" w:rsidR="00F90BDC" w:rsidRDefault="00F90BDC">
      <w:r xmlns:w="http://schemas.openxmlformats.org/wordprocessingml/2006/main">
        <w:t xml:space="preserve">1. Jésus n'est pas du diable, mais de Dieu, et toute sa puissance vient de Dieu.</w:t>
      </w:r>
    </w:p>
    <w:p w14:paraId="1917EE52" w14:textId="77777777" w:rsidR="00F90BDC" w:rsidRDefault="00F90BDC"/>
    <w:p w14:paraId="461E7D61" w14:textId="77777777" w:rsidR="00F90BDC" w:rsidRDefault="00F90BDC">
      <w:r xmlns:w="http://schemas.openxmlformats.org/wordprocessingml/2006/main">
        <w:t xml:space="preserve">2. Nos paroles et nos actions doivent toujours refléter l'amour de Jésus, et non les accusations du monde.</w:t>
      </w:r>
    </w:p>
    <w:p w14:paraId="1ABCD7EB" w14:textId="77777777" w:rsidR="00F90BDC" w:rsidRDefault="00F90BDC"/>
    <w:p w14:paraId="59B41881" w14:textId="77777777" w:rsidR="00F90BDC" w:rsidRDefault="00F90BDC">
      <w:r xmlns:w="http://schemas.openxmlformats.org/wordprocessingml/2006/main">
        <w:t xml:space="preserve">1. Matthieu 12 :28-29 - ? </w:t>
      </w:r>
      <w:r xmlns:w="http://schemas.openxmlformats.org/wordprocessingml/2006/main">
        <w:rPr>
          <w:rFonts w:ascii="맑은 고딕 Semilight" w:hAnsi="맑은 고딕 Semilight"/>
        </w:rPr>
        <w:t xml:space="preserve">Mais </w:t>
      </w:r>
      <w:r xmlns:w="http://schemas.openxmlformats.org/wordprocessingml/2006/main">
        <w:t xml:space="preserve">si je chasse les démons par l'Esprit de Dieu, alors le royaume de Dieu est venu à vous. Ou bien comment peut-on entrer dans un homme fort ? </w:t>
      </w:r>
      <w:r xmlns:w="http://schemas.openxmlformats.org/wordprocessingml/2006/main">
        <w:rPr>
          <w:rFonts w:ascii="맑은 고딕 Semilight" w:hAnsi="맑은 고딕 Semilight"/>
        </w:rPr>
        <w:t xml:space="preserve">셲 </w:t>
      </w:r>
      <w:r xmlns:w="http://schemas.openxmlformats.org/wordprocessingml/2006/main">
        <w:t xml:space="preserve">maison, et gâter ses biens, à moins qu'il n'ait d'abord lié l'homme fort ? et puis il gâchera sa maison. ??</w:t>
      </w:r>
    </w:p>
    <w:p w14:paraId="6D1CE74D" w14:textId="77777777" w:rsidR="00F90BDC" w:rsidRDefault="00F90BDC"/>
    <w:p w14:paraId="08E25808" w14:textId="77777777" w:rsidR="00F90BDC" w:rsidRDefault="00F90BDC">
      <w:r xmlns:w="http://schemas.openxmlformats.org/wordprocessingml/2006/main">
        <w:t xml:space="preserve">2. Jean 10:30 - ? </w:t>
      </w:r>
      <w:r xmlns:w="http://schemas.openxmlformats.org/wordprocessingml/2006/main">
        <w:rPr>
          <w:rFonts w:ascii="맑은 고딕 Semilight" w:hAnsi="맑은 고딕 Semilight"/>
        </w:rPr>
        <w:t xml:space="preserve">쏧 </w:t>
      </w:r>
      <w:r xmlns:w="http://schemas.openxmlformats.org/wordprocessingml/2006/main">
        <w:t xml:space="preserve">et mon Père ne font qu'un. ??</w:t>
      </w:r>
    </w:p>
    <w:p w14:paraId="6E57E37A" w14:textId="77777777" w:rsidR="00F90BDC" w:rsidRDefault="00F90BDC"/>
    <w:p w14:paraId="3CBE9E7B" w14:textId="77777777" w:rsidR="00F90BDC" w:rsidRDefault="00F90BDC">
      <w:r xmlns:w="http://schemas.openxmlformats.org/wordprocessingml/2006/main">
        <w:t xml:space="preserve">Marc 3:23 Et il les appela, et leur dit en paraboles : Comment Satan peut-il chasser Satan ?</w:t>
      </w:r>
    </w:p>
    <w:p w14:paraId="77D2A288" w14:textId="77777777" w:rsidR="00F90BDC" w:rsidRDefault="00F90BDC"/>
    <w:p w14:paraId="66B2310B" w14:textId="77777777" w:rsidR="00F90BDC" w:rsidRDefault="00F90BDC">
      <w:r xmlns:w="http://schemas.openxmlformats.org/wordprocessingml/2006/main">
        <w:t xml:space="preserve">Jésus a demandé à ses disciples comment Satan pouvait chasser Satan sous la forme d'une parabole.</w:t>
      </w:r>
    </w:p>
    <w:p w14:paraId="5D1053BA" w14:textId="77777777" w:rsidR="00F90BDC" w:rsidRDefault="00F90BDC"/>
    <w:p w14:paraId="5668F384" w14:textId="77777777" w:rsidR="00F90BDC" w:rsidRDefault="00F90BDC">
      <w:r xmlns:w="http://schemas.openxmlformats.org/wordprocessingml/2006/main">
        <w:t xml:space="preserve">1. Le pouvoir de Jésus : comment il commande à Satan</w:t>
      </w:r>
    </w:p>
    <w:p w14:paraId="1352ECD7" w14:textId="77777777" w:rsidR="00F90BDC" w:rsidRDefault="00F90BDC"/>
    <w:p w14:paraId="6F54BE6F" w14:textId="77777777" w:rsidR="00F90BDC" w:rsidRDefault="00F90BDC">
      <w:r xmlns:w="http://schemas.openxmlformats.org/wordprocessingml/2006/main">
        <w:t xml:space="preserve">2. L'autorité de Dieu : Satan n'est pas tout-puissant</w:t>
      </w:r>
    </w:p>
    <w:p w14:paraId="211A895C" w14:textId="77777777" w:rsidR="00F90BDC" w:rsidRDefault="00F90BDC"/>
    <w:p w14:paraId="12144A98" w14:textId="77777777" w:rsidR="00F90BDC" w:rsidRDefault="00F90BDC">
      <w:r xmlns:w="http://schemas.openxmlformats.org/wordprocessingml/2006/main">
        <w:t xml:space="preserve">1. Matthieu 12 : 25-29 – Le pouvoir de Jésus de chasser les démons</w:t>
      </w:r>
    </w:p>
    <w:p w14:paraId="2F7E573A" w14:textId="77777777" w:rsidR="00F90BDC" w:rsidRDefault="00F90BDC"/>
    <w:p w14:paraId="1CE513C7" w14:textId="77777777" w:rsidR="00F90BDC" w:rsidRDefault="00F90BDC">
      <w:r xmlns:w="http://schemas.openxmlformats.org/wordprocessingml/2006/main">
        <w:t xml:space="preserve">2. 1 Jean 3 :8 – La défaite ultime de Satan face à Jésus</w:t>
      </w:r>
    </w:p>
    <w:p w14:paraId="1B348C9E" w14:textId="77777777" w:rsidR="00F90BDC" w:rsidRDefault="00F90BDC"/>
    <w:p w14:paraId="4A033C46" w14:textId="77777777" w:rsidR="00F90BDC" w:rsidRDefault="00F90BDC">
      <w:r xmlns:w="http://schemas.openxmlformats.org/wordprocessingml/2006/main">
        <w:t xml:space="preserve">Marc 3:24 Et si un royaume est divisé contre lui-même, ce royaume ne peut subsister.</w:t>
      </w:r>
    </w:p>
    <w:p w14:paraId="792C3014" w14:textId="77777777" w:rsidR="00F90BDC" w:rsidRDefault="00F90BDC"/>
    <w:p w14:paraId="2F3D69A0" w14:textId="77777777" w:rsidR="00F90BDC" w:rsidRDefault="00F90BDC">
      <w:r xmlns:w="http://schemas.openxmlformats.org/wordprocessingml/2006/main">
        <w:t xml:space="preserve">Jésus enseigne qu’un royaume divisé contre lui-même ne peut pas subsister.</w:t>
      </w:r>
    </w:p>
    <w:p w14:paraId="6209EA6D" w14:textId="77777777" w:rsidR="00F90BDC" w:rsidRDefault="00F90BDC"/>
    <w:p w14:paraId="3173467E" w14:textId="77777777" w:rsidR="00F90BDC" w:rsidRDefault="00F90BDC">
      <w:r xmlns:w="http://schemas.openxmlformats.org/wordprocessingml/2006/main">
        <w:t xml:space="preserve">1. Unité dans le Royaume de Dieu</w:t>
      </w:r>
    </w:p>
    <w:p w14:paraId="2E642305" w14:textId="77777777" w:rsidR="00F90BDC" w:rsidRDefault="00F90BDC"/>
    <w:p w14:paraId="52A04916" w14:textId="77777777" w:rsidR="00F90BDC" w:rsidRDefault="00F90BDC">
      <w:r xmlns:w="http://schemas.openxmlformats.org/wordprocessingml/2006/main">
        <w:t xml:space="preserve">2. Le danger de la division</w:t>
      </w:r>
    </w:p>
    <w:p w14:paraId="6A20BBC3" w14:textId="77777777" w:rsidR="00F90BDC" w:rsidRDefault="00F90BDC"/>
    <w:p w14:paraId="04D021D4" w14:textId="77777777" w:rsidR="00F90BDC" w:rsidRDefault="00F90BDC">
      <w:r xmlns:w="http://schemas.openxmlformats.org/wordprocessingml/2006/main">
        <w:t xml:space="preserve">1. Éphésiens 4 : 3 – « Efforcez-vous de conserver l'unité de l'Esprit par le lien de la paix. »</w:t>
      </w:r>
    </w:p>
    <w:p w14:paraId="3FAE6A67" w14:textId="77777777" w:rsidR="00F90BDC" w:rsidRDefault="00F90BDC"/>
    <w:p w14:paraId="2134C796" w14:textId="77777777" w:rsidR="00F90BDC" w:rsidRDefault="00F90BDC">
      <w:r xmlns:w="http://schemas.openxmlformats.org/wordprocessingml/2006/main">
        <w:t xml:space="preserve">2. 1 Corinthiens 1 : 10 - « Je vous exhorte, frères et sœurs, au nom de notre Seigneur Jésus-Christ, à ce que vous soyez tous d'accord les uns avec les autres dans ce que vous dites et qu'il n'y ait aucune division entre vous, mais que soyez parfaitement unis d'esprit et de pensée.</w:t>
      </w:r>
    </w:p>
    <w:p w14:paraId="00D99AFD" w14:textId="77777777" w:rsidR="00F90BDC" w:rsidRDefault="00F90BDC"/>
    <w:p w14:paraId="371B990D" w14:textId="77777777" w:rsidR="00F90BDC" w:rsidRDefault="00F90BDC">
      <w:r xmlns:w="http://schemas.openxmlformats.org/wordprocessingml/2006/main">
        <w:t xml:space="preserve">Marc 3:25 Et si une maison est divisée contre elle-même, cette maison ne peut subsister.</w:t>
      </w:r>
    </w:p>
    <w:p w14:paraId="38CB69F5" w14:textId="77777777" w:rsidR="00F90BDC" w:rsidRDefault="00F90BDC"/>
    <w:p w14:paraId="6EAC9FF6" w14:textId="77777777" w:rsidR="00F90BDC" w:rsidRDefault="00F90BDC">
      <w:r xmlns:w="http://schemas.openxmlformats.org/wordprocessingml/2006/main">
        <w:t xml:space="preserve">Ce verset explique qu’une maison divisée ne peut pas tenir, soulignant l’importance de l’unité.</w:t>
      </w:r>
    </w:p>
    <w:p w14:paraId="6F8196E7" w14:textId="77777777" w:rsidR="00F90BDC" w:rsidRDefault="00F90BDC"/>
    <w:p w14:paraId="5987038B" w14:textId="77777777" w:rsidR="00F90BDC" w:rsidRDefault="00F90BDC">
      <w:r xmlns:w="http://schemas.openxmlformats.org/wordprocessingml/2006/main">
        <w:t xml:space="preserve">1. « Une maison unie : l'importance de l'unité »,</w:t>
      </w:r>
    </w:p>
    <w:p w14:paraId="2B9FCD6E" w14:textId="77777777" w:rsidR="00F90BDC" w:rsidRDefault="00F90BDC"/>
    <w:p w14:paraId="2C98B7F3" w14:textId="77777777" w:rsidR="00F90BDC" w:rsidRDefault="00F90BDC">
      <w:r xmlns:w="http://schemas.openxmlformats.org/wordprocessingml/2006/main">
        <w:t xml:space="preserve">2. « Debout : comment s'unir en cas de division ».</w:t>
      </w:r>
    </w:p>
    <w:p w14:paraId="79D5A796" w14:textId="77777777" w:rsidR="00F90BDC" w:rsidRDefault="00F90BDC"/>
    <w:p w14:paraId="148B1C2E" w14:textId="77777777" w:rsidR="00F90BDC" w:rsidRDefault="00F90BDC">
      <w:r xmlns:w="http://schemas.openxmlformats.org/wordprocessingml/2006/main">
        <w:t xml:space="preserve">1. Psaume 133 :1 - « Voici, comme il est bon et agréable pour des frères de vivre ensemble dans l'unité ! »</w:t>
      </w:r>
    </w:p>
    <w:p w14:paraId="37C4DFC3" w14:textId="77777777" w:rsidR="00F90BDC" w:rsidRDefault="00F90BDC"/>
    <w:p w14:paraId="16C90785" w14:textId="77777777" w:rsidR="00F90BDC" w:rsidRDefault="00F90BDC">
      <w:r xmlns:w="http://schemas.openxmlformats.org/wordprocessingml/2006/main">
        <w:t xml:space="preserve">2. Éphésiens 4 :3 – « S'efforçant de conserver l'unité de l'Esprit par le lien de la paix. »</w:t>
      </w:r>
    </w:p>
    <w:p w14:paraId="39323E53" w14:textId="77777777" w:rsidR="00F90BDC" w:rsidRDefault="00F90BDC"/>
    <w:p w14:paraId="578DDB28" w14:textId="77777777" w:rsidR="00F90BDC" w:rsidRDefault="00F90BDC">
      <w:r xmlns:w="http://schemas.openxmlformats.org/wordprocessingml/2006/main">
        <w:t xml:space="preserve">Marc 3:26 Et si Satan se soulève contre lui-même et se divise, il ne peut pas tenir, mais il a une fin.</w:t>
      </w:r>
    </w:p>
    <w:p w14:paraId="781D61AC" w14:textId="77777777" w:rsidR="00F90BDC" w:rsidRDefault="00F90BDC"/>
    <w:p w14:paraId="1A390304" w14:textId="77777777" w:rsidR="00F90BDC" w:rsidRDefault="00F90BDC">
      <w:r xmlns:w="http://schemas.openxmlformats.org/wordprocessingml/2006/main">
        <w:t xml:space="preserve">Satan ne peut pas tenir quand il est divisé contre lui-même.</w:t>
      </w:r>
    </w:p>
    <w:p w14:paraId="183569ED" w14:textId="77777777" w:rsidR="00F90BDC" w:rsidRDefault="00F90BDC"/>
    <w:p w14:paraId="542D68C9" w14:textId="77777777" w:rsidR="00F90BDC" w:rsidRDefault="00F90BDC">
      <w:r xmlns:w="http://schemas.openxmlformats.org/wordprocessingml/2006/main">
        <w:t xml:space="preserve">1 : Lorsque nous sommes divisés, nous sommes faibles. Nous pouvons être forts si nous sommes unis.</w:t>
      </w:r>
    </w:p>
    <w:p w14:paraId="6D19CFFE" w14:textId="77777777" w:rsidR="00F90BDC" w:rsidRDefault="00F90BDC"/>
    <w:p w14:paraId="124D2F79" w14:textId="77777777" w:rsidR="00F90BDC" w:rsidRDefault="00F90BDC">
      <w:r xmlns:w="http://schemas.openxmlformats.org/wordprocessingml/2006/main">
        <w:t xml:space="preserve">2 : Nous pouvons vaincre les puissances du mal si nous sommes unis dans notre foi et notre dévouement à Dieu.</w:t>
      </w:r>
    </w:p>
    <w:p w14:paraId="3622F386" w14:textId="77777777" w:rsidR="00F90BDC" w:rsidRDefault="00F90BDC"/>
    <w:p w14:paraId="75E528DA" w14:textId="77777777" w:rsidR="00F90BDC" w:rsidRDefault="00F90BDC">
      <w:r xmlns:w="http://schemas.openxmlformats.org/wordprocessingml/2006/main">
        <w:t xml:space="preserve">1 : Éphésiens 6 :11-12 - ? </w:t>
      </w:r>
      <w:r xmlns:w="http://schemas.openxmlformats.org/wordprocessingml/2006/main">
        <w:rPr>
          <w:rFonts w:ascii="맑은 고딕 Semilight" w:hAnsi="맑은 고딕 Semilight"/>
        </w:rPr>
        <w:t xml:space="preserve">revêtez- </w:t>
      </w:r>
      <w:r xmlns:w="http://schemas.openxmlformats.org/wordprocessingml/2006/main">
        <w:t xml:space="preserve">vous de toute l'armure de Dieu, afin que vous puissiez résister aux desseins du diable. Car nous ne luttons pas contre la chair et le sang, mais contre les dirigeants, contre les autorités, contre les puissances cosmiques de ces ténèbres actuelles, contre les forces spirituelles du mal dans les lieux célestes.</w:t>
      </w:r>
    </w:p>
    <w:p w14:paraId="735D36D7" w14:textId="77777777" w:rsidR="00F90BDC" w:rsidRDefault="00F90BDC"/>
    <w:p w14:paraId="5A0DDBDA" w14:textId="77777777" w:rsidR="00F90BDC" w:rsidRDefault="00F90BDC">
      <w:r xmlns:w="http://schemas.openxmlformats.org/wordprocessingml/2006/main">
        <w:t xml:space="preserve">2 : Galates 5:22-23 - ? </w:t>
      </w:r>
      <w:r xmlns:w="http://schemas.openxmlformats.org/wordprocessingml/2006/main">
        <w:rPr>
          <w:rFonts w:ascii="맑은 고딕 Semilight" w:hAnsi="맑은 고딕 Semilight"/>
        </w:rPr>
        <w:t xml:space="preserve">Mais </w:t>
      </w:r>
      <w:r xmlns:w="http://schemas.openxmlformats.org/wordprocessingml/2006/main">
        <w:t xml:space="preserve">le fruit de l'Esprit est l'amour, la joie, la paix, la patience, la bonté, la bonté, la fidélité, la douceur, la maîtrise de soi ; contre de telles choses, il n’y a pas de loi. ??</w:t>
      </w:r>
    </w:p>
    <w:p w14:paraId="60B81CE0" w14:textId="77777777" w:rsidR="00F90BDC" w:rsidRDefault="00F90BDC"/>
    <w:p w14:paraId="12389FAF" w14:textId="77777777" w:rsidR="00F90BDC" w:rsidRDefault="00F90BDC">
      <w:r xmlns:w="http://schemas.openxmlformats.org/wordprocessingml/2006/main">
        <w:t xml:space="preserve">Marc 3:27 Nul ne peut entrer dans la maison d'un homme fort et piller ses biens, s'il n'a d'abord lié l'homme fort ; et alors il gâtera sa maison.</w:t>
      </w:r>
    </w:p>
    <w:p w14:paraId="2152BC0A" w14:textId="77777777" w:rsidR="00F90BDC" w:rsidRDefault="00F90BDC"/>
    <w:p w14:paraId="7E049FB3" w14:textId="77777777" w:rsidR="00F90BDC" w:rsidRDefault="00F90BDC">
      <w:r xmlns:w="http://schemas.openxmlformats.org/wordprocessingml/2006/main">
        <w:t xml:space="preserve">Aucun homme ne peut entrer dans la maison d’un homme fort et revendiquer la victoire sans d’abord lier l’homme fort.</w:t>
      </w:r>
    </w:p>
    <w:p w14:paraId="126F8E97" w14:textId="77777777" w:rsidR="00F90BDC" w:rsidRDefault="00F90BDC"/>
    <w:p w14:paraId="5CBDF45F" w14:textId="77777777" w:rsidR="00F90BDC" w:rsidRDefault="00F90BDC">
      <w:r xmlns:w="http://schemas.openxmlformats.org/wordprocessingml/2006/main">
        <w:t xml:space="preserve">1 : Dieu nous a donné le pouvoir de lier l’homme fort dans nos vies et de vaincre les forteresses qui autrement nous empêcheraient de remporter la victoire.</w:t>
      </w:r>
    </w:p>
    <w:p w14:paraId="7E54BF38" w14:textId="77777777" w:rsidR="00F90BDC" w:rsidRDefault="00F90BDC"/>
    <w:p w14:paraId="1438B7F7" w14:textId="77777777" w:rsidR="00F90BDC" w:rsidRDefault="00F90BDC">
      <w:r xmlns:w="http://schemas.openxmlformats.org/wordprocessingml/2006/main">
        <w:t xml:space="preserve">2 : Nous devons lier l’homme fort dans nos vies avant de pouvoir revendiquer une quelconque victoire.</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12 :29 – « Ou bien, comment peut-on entrer dans la maison d’un homme fort et piller ses biens, s’il n’a d’abord lié l’homme fort ? et ensuite il ruinera sa maison. »</w:t>
      </w:r>
    </w:p>
    <w:p w14:paraId="5FD7C10C" w14:textId="77777777" w:rsidR="00F90BDC" w:rsidRDefault="00F90BDC"/>
    <w:p w14:paraId="7315DF72" w14:textId="77777777" w:rsidR="00F90BDC" w:rsidRDefault="00F90BDC">
      <w:r xmlns:w="http://schemas.openxmlformats.org/wordprocessingml/2006/main">
        <w:t xml:space="preserve">2 : Éphésiens 6 : 10-11 – « Enfin, soyez forts dans le Seigneur et dans sa toute-puissance. Revêtez toutes les armures de Dieu, afin de pouvoir prendre position contre le diable ? 셲 stratagèmes </w:t>
      </w:r>
      <w:r xmlns:w="http://schemas.openxmlformats.org/wordprocessingml/2006/main">
        <w:rPr>
          <w:rFonts w:ascii="맑은 고딕 Semilight" w:hAnsi="맑은 고딕 Semilight"/>
        </w:rPr>
        <w:t xml:space="preserve">.</w:t>
      </w:r>
      <w:r xmlns:w="http://schemas.openxmlformats.org/wordprocessingml/2006/main">
        <w:t xml:space="preserve"> »</w:t>
      </w:r>
    </w:p>
    <w:p w14:paraId="2929FC72" w14:textId="77777777" w:rsidR="00F90BDC" w:rsidRDefault="00F90BDC"/>
    <w:p w14:paraId="4AC667C5" w14:textId="77777777" w:rsidR="00F90BDC" w:rsidRDefault="00F90BDC">
      <w:r xmlns:w="http://schemas.openxmlformats.org/wordprocessingml/2006/main">
        <w:t xml:space="preserve">Marc 3:28 En vérité, je vous le dis, tous les péchés seront pardonnés aux fils des hommes, ainsi que les blasphèmes par lesquels ils blasphèmeront.</w:t>
      </w:r>
    </w:p>
    <w:p w14:paraId="3887DFE9" w14:textId="77777777" w:rsidR="00F90BDC" w:rsidRDefault="00F90BDC"/>
    <w:p w14:paraId="4FA5C456" w14:textId="77777777" w:rsidR="00F90BDC" w:rsidRDefault="00F90BDC">
      <w:r xmlns:w="http://schemas.openxmlformats.org/wordprocessingml/2006/main">
        <w:t xml:space="preserve">Le passage révèle que tous les péchés seront pardonnés à ceux qui se repentent.</w:t>
      </w:r>
    </w:p>
    <w:p w14:paraId="2569F727" w14:textId="77777777" w:rsidR="00F90BDC" w:rsidRDefault="00F90BDC"/>
    <w:p w14:paraId="6D3B59D3" w14:textId="77777777" w:rsidR="00F90BDC" w:rsidRDefault="00F90BDC">
      <w:r xmlns:w="http://schemas.openxmlformats.org/wordprocessingml/2006/main">
        <w:t xml:space="preserve">1 : Repentez-vous et recevez le pardon</w:t>
      </w:r>
    </w:p>
    <w:p w14:paraId="18F1D882" w14:textId="77777777" w:rsidR="00F90BDC" w:rsidRDefault="00F90BDC"/>
    <w:p w14:paraId="110BB996" w14:textId="77777777" w:rsidR="00F90BDC" w:rsidRDefault="00F90BDC">
      <w:r xmlns:w="http://schemas.openxmlformats.org/wordprocessingml/2006/main">
        <w:t xml:space="preserve">2 : Acceptez le pardon de Dieu et vivez une vie de sainteté</w:t>
      </w:r>
    </w:p>
    <w:p w14:paraId="09DB787A" w14:textId="77777777" w:rsidR="00F90BDC" w:rsidRDefault="00F90BDC"/>
    <w:p w14:paraId="43A990A6" w14:textId="77777777" w:rsidR="00F90BDC" w:rsidRDefault="00F90BDC">
      <w:r xmlns:w="http://schemas.openxmlformats.org/wordprocessingml/2006/main">
        <w:t xml:space="preserve">1 : Jacques 5 : 15-16 – Prière pour la confession et la guérison</w:t>
      </w:r>
    </w:p>
    <w:p w14:paraId="5B1F1036" w14:textId="77777777" w:rsidR="00F90BDC" w:rsidRDefault="00F90BDC"/>
    <w:p w14:paraId="51BDD4A3" w14:textId="77777777" w:rsidR="00F90BDC" w:rsidRDefault="00F90BDC">
      <w:r xmlns:w="http://schemas.openxmlformats.org/wordprocessingml/2006/main">
        <w:t xml:space="preserve">2 : Romains 8 : 1 – Aucune condamnation en Jésus-Christ</w:t>
      </w:r>
    </w:p>
    <w:p w14:paraId="7A935611" w14:textId="77777777" w:rsidR="00F90BDC" w:rsidRDefault="00F90BDC"/>
    <w:p w14:paraId="0159B6C0" w14:textId="77777777" w:rsidR="00F90BDC" w:rsidRDefault="00F90BDC">
      <w:r xmlns:w="http://schemas.openxmlformats.org/wordprocessingml/2006/main">
        <w:t xml:space="preserve">Marc 3:29 Mais celui qui blasphème contre le Saint-Esprit n'obtiendra jamais de pardon, mais il risque la damnation éternelle.</w:t>
      </w:r>
    </w:p>
    <w:p w14:paraId="69C49EDE" w14:textId="77777777" w:rsidR="00F90BDC" w:rsidRDefault="00F90BDC"/>
    <w:p w14:paraId="370F908E" w14:textId="77777777" w:rsidR="00F90BDC" w:rsidRDefault="00F90BDC">
      <w:r xmlns:w="http://schemas.openxmlformats.org/wordprocessingml/2006/main">
        <w:t xml:space="preserve">Jésus prévient que le blasphème contre le Saint-Esprit ne sera pas pardonné et conduira à la damnation éternelle.</w:t>
      </w:r>
    </w:p>
    <w:p w14:paraId="6B2957B9" w14:textId="77777777" w:rsidR="00F90BDC" w:rsidRDefault="00F90BDC"/>
    <w:p w14:paraId="2C1740A1" w14:textId="77777777" w:rsidR="00F90BDC" w:rsidRDefault="00F90BDC">
      <w:r xmlns:w="http://schemas.openxmlformats.org/wordprocessingml/2006/main">
        <w:t xml:space="preserve">1. Le danger de blasphémer contre le Saint-Esprit</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Comprendre la gravité du blasphème</w:t>
      </w:r>
    </w:p>
    <w:p w14:paraId="72B29E02" w14:textId="77777777" w:rsidR="00F90BDC" w:rsidRDefault="00F90BDC"/>
    <w:p w14:paraId="4964AE48" w14:textId="77777777" w:rsidR="00F90BDC" w:rsidRDefault="00F90BDC">
      <w:r xmlns:w="http://schemas.openxmlformats.org/wordprocessingml/2006/main">
        <w:t xml:space="preserve">1. Luc 12 :10 ??? </w:t>
      </w:r>
      <w:r xmlns:w="http://schemas.openxmlformats.org/wordprocessingml/2006/main">
        <w:rPr>
          <w:rFonts w:ascii="맑은 고딕 Semilight" w:hAnsi="맑은 고딕 Semilight"/>
        </w:rPr>
        <w:t xml:space="preserve">Et </w:t>
      </w:r>
      <w:r xmlns:w="http://schemas.openxmlformats.org/wordprocessingml/2006/main">
        <w:t xml:space="preserve">quiconque parlera contre le Fils de l'homme sera pardonné, mais quiconque parlera contre le Saint-Esprit ne sera pas pardonné, ni dans ce siècle ni dans le siècle à venir.</w:t>
      </w:r>
    </w:p>
    <w:p w14:paraId="367EEE3A" w14:textId="77777777" w:rsidR="00F90BDC" w:rsidRDefault="00F90BDC"/>
    <w:p w14:paraId="3E85FA64" w14:textId="77777777" w:rsidR="00F90BDC" w:rsidRDefault="00F90BDC">
      <w:r xmlns:w="http://schemas.openxmlformats.org/wordprocessingml/2006/main">
        <w:t xml:space="preserve">2. Matthieu 12 :31-32 ??? </w:t>
      </w:r>
      <w:r xmlns:w="http://schemas.openxmlformats.org/wordprocessingml/2006/main">
        <w:rPr>
          <w:rFonts w:ascii="맑은 고딕 Semilight" w:hAnsi="맑은 고딕 Semilight"/>
        </w:rPr>
        <w:t xml:space="preserve">C'est </w:t>
      </w:r>
      <w:r xmlns:w="http://schemas.openxmlformats.org/wordprocessingml/2006/main">
        <w:t xml:space="preserve">pourquoi je vous le dis, tout péché et tout blasphème sera pardonné aux hommes, mais le blasphème contre l'Esprit ne sera pas pardonné. Et quiconque parlera contre le Fils de l'homme sera pardonné, mais quiconque parlera contre le Saint-Esprit ne sera pardonné ni dans ce siècle ni dans le siècle à venir.</w:t>
      </w:r>
    </w:p>
    <w:p w14:paraId="34E3A792" w14:textId="77777777" w:rsidR="00F90BDC" w:rsidRDefault="00F90BDC"/>
    <w:p w14:paraId="1CA04C54" w14:textId="77777777" w:rsidR="00F90BDC" w:rsidRDefault="00F90BDC">
      <w:r xmlns:w="http://schemas.openxmlformats.org/wordprocessingml/2006/main">
        <w:t xml:space="preserve">Marc 3:30 Parce qu'ils disaient : Il a un esprit impur.</w:t>
      </w:r>
    </w:p>
    <w:p w14:paraId="4C9D0683" w14:textId="77777777" w:rsidR="00F90BDC" w:rsidRDefault="00F90BDC"/>
    <w:p w14:paraId="3F0F9AD1" w14:textId="77777777" w:rsidR="00F90BDC" w:rsidRDefault="00F90BDC">
      <w:r xmlns:w="http://schemas.openxmlformats.org/wordprocessingml/2006/main">
        <w:t xml:space="preserve">Jésus a été accusé d'avoir un esprit impur.</w:t>
      </w:r>
    </w:p>
    <w:p w14:paraId="54B32BDA" w14:textId="77777777" w:rsidR="00F90BDC" w:rsidRDefault="00F90BDC"/>
    <w:p w14:paraId="78A6218F" w14:textId="77777777" w:rsidR="00F90BDC" w:rsidRDefault="00F90BDC">
      <w:r xmlns:w="http://schemas.openxmlformats.org/wordprocessingml/2006/main">
        <w:t xml:space="preserve">1 : Nous pouvons tirer des leçons de l’exemple de Jésus qui traite les fausses accusations avec grâce et patience.</w:t>
      </w:r>
    </w:p>
    <w:p w14:paraId="18626336" w14:textId="77777777" w:rsidR="00F90BDC" w:rsidRDefault="00F90BDC"/>
    <w:p w14:paraId="1184D6A0" w14:textId="77777777" w:rsidR="00F90BDC" w:rsidRDefault="00F90BDC">
      <w:r xmlns:w="http://schemas.openxmlformats.org/wordprocessingml/2006/main">
        <w:t xml:space="preserve">2 : Dans ce passage, Dieu nous montre comment réagir face à des personnes qui nous ont mal jugés.</w:t>
      </w:r>
    </w:p>
    <w:p w14:paraId="302A80F5" w14:textId="77777777" w:rsidR="00F90BDC" w:rsidRDefault="00F90BDC"/>
    <w:p w14:paraId="69A1FFC2" w14:textId="77777777" w:rsidR="00F90BDC" w:rsidRDefault="00F90BDC">
      <w:r xmlns:w="http://schemas.openxmlformats.org/wordprocessingml/2006/main">
        <w:t xml:space="preserve">1 : Matthieu 5:11-12 ? Vous serez </w:t>
      </w:r>
      <w:r xmlns:w="http://schemas.openxmlformats.org/wordprocessingml/2006/main">
        <w:rPr>
          <w:rFonts w:ascii="맑은 고딕 Semilight" w:hAnsi="맑은 고딕 Semilight"/>
        </w:rPr>
        <w:t xml:space="preserve">moins </w:t>
      </w:r>
      <w:r xmlns:w="http://schemas.openxmlformats.org/wordprocessingml/2006/main">
        <w:t xml:space="preserve">nombreux si d'autres vous injurient, vous persécutent et disent faussement contre vous toute sorte de mal à cause de moi. Réjouissez-vous et soyez dans l'allégresse, car votre récompense est grande dans les cieux, car c'est ainsi qu'ils ont persécuté les prophètes qui étaient avant vous.</w:t>
      </w:r>
    </w:p>
    <w:p w14:paraId="06DD9DA1" w14:textId="77777777" w:rsidR="00F90BDC" w:rsidRDefault="00F90BDC"/>
    <w:p w14:paraId="7EF4EF65" w14:textId="77777777" w:rsidR="00F90BDC" w:rsidRDefault="00F90BDC">
      <w:r xmlns:w="http://schemas.openxmlformats.org/wordprocessingml/2006/main">
        <w:t xml:space="preserve">2 : Romains 12 :14-15 Bénissez ceux qui vous persécutent ; bénis-les et ne les maudis pas. Réjouissez-vous avec ceux qui se réjouissent, pleurez avec ceux qui pleurent.</w:t>
      </w:r>
    </w:p>
    <w:p w14:paraId="1590E197" w14:textId="77777777" w:rsidR="00F90BDC" w:rsidRDefault="00F90BDC"/>
    <w:p w14:paraId="722B26E8" w14:textId="77777777" w:rsidR="00F90BDC" w:rsidRDefault="00F90BDC">
      <w:r xmlns:w="http://schemas.openxmlformats.org/wordprocessingml/2006/main">
        <w:t xml:space="preserve">Marc 3:31 Alors ses frères et sa mère arrivèrent, et se tenant dehors, ils l'envoyèrent l'appeler.</w:t>
      </w:r>
    </w:p>
    <w:p w14:paraId="7C80964D" w14:textId="77777777" w:rsidR="00F90BDC" w:rsidRDefault="00F90BDC"/>
    <w:p w14:paraId="6C130A45" w14:textId="77777777" w:rsidR="00F90BDC" w:rsidRDefault="00F90BDC">
      <w:r xmlns:w="http://schemas.openxmlformats.org/wordprocessingml/2006/main">
        <w:t xml:space="preserve">Les membres de la famille de Jésus, sa mère et ses frères, ont essayé de l'appeler depuis l'extérieur de sa maison.</w:t>
      </w:r>
    </w:p>
    <w:p w14:paraId="317DF479" w14:textId="77777777" w:rsidR="00F90BDC" w:rsidRDefault="00F90BDC"/>
    <w:p w14:paraId="4818A617" w14:textId="77777777" w:rsidR="00F90BDC" w:rsidRDefault="00F90BDC">
      <w:r xmlns:w="http://schemas.openxmlformats.org/wordprocessingml/2006/main">
        <w:t xml:space="preserve">1. L’importance de la famille et comment nous pouvons leur montrer notre amour.</w:t>
      </w:r>
    </w:p>
    <w:p w14:paraId="74A89BEA" w14:textId="77777777" w:rsidR="00F90BDC" w:rsidRDefault="00F90BDC"/>
    <w:p w14:paraId="03725EDE" w14:textId="77777777" w:rsidR="00F90BDC" w:rsidRDefault="00F90BDC">
      <w:r xmlns:w="http://schemas.openxmlformats.org/wordprocessingml/2006/main">
        <w:t xml:space="preserve">2. Le pouvoir de la foi et comment elle peut nous aider en cas de besoin.</w:t>
      </w:r>
    </w:p>
    <w:p w14:paraId="55AE0BB1" w14:textId="77777777" w:rsidR="00F90BDC" w:rsidRDefault="00F90BDC"/>
    <w:p w14:paraId="1103631D" w14:textId="77777777" w:rsidR="00F90BDC" w:rsidRDefault="00F90BDC">
      <w:r xmlns:w="http://schemas.openxmlformats.org/wordprocessingml/2006/main">
        <w:t xml:space="preserve">1. Matthieu 12 : 46-50 – La réponse de Jésus à sa famille lorsqu'elle l'a appelé.</w:t>
      </w:r>
    </w:p>
    <w:p w14:paraId="49FE12E5" w14:textId="77777777" w:rsidR="00F90BDC" w:rsidRDefault="00F90BDC"/>
    <w:p w14:paraId="3327C059" w14:textId="77777777" w:rsidR="00F90BDC" w:rsidRDefault="00F90BDC">
      <w:r xmlns:w="http://schemas.openxmlformats.org/wordprocessingml/2006/main">
        <w:t xml:space="preserve">2. Éphésiens 6 : 1-3 – Instructions pour honorer et obéir à ses parents.</w:t>
      </w:r>
    </w:p>
    <w:p w14:paraId="170AD20D" w14:textId="77777777" w:rsidR="00F90BDC" w:rsidRDefault="00F90BDC"/>
    <w:p w14:paraId="15290DA6" w14:textId="77777777" w:rsidR="00F90BDC" w:rsidRDefault="00F90BDC">
      <w:r xmlns:w="http://schemas.openxmlformats.org/wordprocessingml/2006/main">
        <w:t xml:space="preserve">Marc 3:32 Et la multitude s'assit autour de lui, et ils lui dirent : Voici, ta mère et tes frères te cherchent dehors.</w:t>
      </w:r>
    </w:p>
    <w:p w14:paraId="62FD535F" w14:textId="77777777" w:rsidR="00F90BDC" w:rsidRDefault="00F90BDC"/>
    <w:p w14:paraId="2B745AF3" w14:textId="77777777" w:rsidR="00F90BDC" w:rsidRDefault="00F90BDC">
      <w:r xmlns:w="http://schemas.openxmlformats.org/wordprocessingml/2006/main">
        <w:t xml:space="preserve">La mère et les frères de Jésus voulaient lui parler et une foule de personnes se rassemblait autour de lui.</w:t>
      </w:r>
    </w:p>
    <w:p w14:paraId="29D1E449" w14:textId="77777777" w:rsidR="00F90BDC" w:rsidRDefault="00F90BDC"/>
    <w:p w14:paraId="742F8D59" w14:textId="77777777" w:rsidR="00F90BDC" w:rsidRDefault="00F90BDC">
      <w:r xmlns:w="http://schemas.openxmlformats.org/wordprocessingml/2006/main">
        <w:t xml:space="preserve">1. L'amour de la famille de Jésus pour lui malgré sa mission et son dessein</w:t>
      </w:r>
    </w:p>
    <w:p w14:paraId="5F4E7E73" w14:textId="77777777" w:rsidR="00F90BDC" w:rsidRDefault="00F90BDC"/>
    <w:p w14:paraId="6155EA00" w14:textId="77777777" w:rsidR="00F90BDC" w:rsidRDefault="00F90BDC">
      <w:r xmlns:w="http://schemas.openxmlformats.org/wordprocessingml/2006/main">
        <w:t xml:space="preserve">2. L'importance des relations familiales</w:t>
      </w:r>
    </w:p>
    <w:p w14:paraId="37FEF53E" w14:textId="77777777" w:rsidR="00F90BDC" w:rsidRDefault="00F90BDC"/>
    <w:p w14:paraId="4B130CEF" w14:textId="77777777" w:rsidR="00F90BDC" w:rsidRDefault="00F90BDC">
      <w:r xmlns:w="http://schemas.openxmlformats.org/wordprocessingml/2006/main">
        <w:t xml:space="preserve">1. Matthieu 12 : 46-50 – L'amour de la famille de Jésus pour lui malgré sa mission et son dessein</w:t>
      </w:r>
    </w:p>
    <w:p w14:paraId="34E41C9E" w14:textId="77777777" w:rsidR="00F90BDC" w:rsidRDefault="00F90BDC"/>
    <w:p w14:paraId="2E2AB38A" w14:textId="77777777" w:rsidR="00F90BDC" w:rsidRDefault="00F90BDC">
      <w:r xmlns:w="http://schemas.openxmlformats.org/wordprocessingml/2006/main">
        <w:t xml:space="preserve">2. Éphésiens 5:21-33 - L'importance des relations familiales</w:t>
      </w:r>
    </w:p>
    <w:p w14:paraId="37367C51" w14:textId="77777777" w:rsidR="00F90BDC" w:rsidRDefault="00F90BDC"/>
    <w:p w14:paraId="404BF855" w14:textId="77777777" w:rsidR="00F90BDC" w:rsidRDefault="00F90BDC">
      <w:r xmlns:w="http://schemas.openxmlformats.org/wordprocessingml/2006/main">
        <w:t xml:space="preserve">Marc 3:33 Et il leur répondit, disant : Qui sont ma mère, ou mes frères ?</w:t>
      </w:r>
    </w:p>
    <w:p w14:paraId="3D82A49A" w14:textId="77777777" w:rsidR="00F90BDC" w:rsidRDefault="00F90BDC"/>
    <w:p w14:paraId="57F18BF9" w14:textId="77777777" w:rsidR="00F90BDC" w:rsidRDefault="00F90BDC">
      <w:r xmlns:w="http://schemas.openxmlformats.org/wordprocessingml/2006/main">
        <w:t xml:space="preserve">Jésus remet en question l'autorité de sa propre famille en demandant qui sont sa mère ou ses frères.</w:t>
      </w:r>
    </w:p>
    <w:p w14:paraId="6893BC1A" w14:textId="77777777" w:rsidR="00F90BDC" w:rsidRDefault="00F90BDC"/>
    <w:p w14:paraId="06A419D3" w14:textId="77777777" w:rsidR="00F90BDC" w:rsidRDefault="00F90BDC">
      <w:r xmlns:w="http://schemas.openxmlformats.org/wordprocessingml/2006/main">
        <w:t xml:space="preserve">1 : Jésus montre que la vraie famille se trouve chez ceux qui suivent Dieu.</w:t>
      </w:r>
    </w:p>
    <w:p w14:paraId="607F681A" w14:textId="77777777" w:rsidR="00F90BDC" w:rsidRDefault="00F90BDC"/>
    <w:p w14:paraId="12C98CFB" w14:textId="77777777" w:rsidR="00F90BDC" w:rsidRDefault="00F90BDC">
      <w:r xmlns:w="http://schemas.openxmlformats.org/wordprocessingml/2006/main">
        <w:t xml:space="preserve">2 : Jésus montre l’importance de donner la priorité à la foi plutôt qu’aux liens du sang.</w:t>
      </w:r>
    </w:p>
    <w:p w14:paraId="5932435D" w14:textId="77777777" w:rsidR="00F90BDC" w:rsidRDefault="00F90BDC"/>
    <w:p w14:paraId="784F19E1" w14:textId="77777777" w:rsidR="00F90BDC" w:rsidRDefault="00F90BDC">
      <w:r xmlns:w="http://schemas.openxmlformats.org/wordprocessingml/2006/main">
        <w:t xml:space="preserve">1 : Matthieu 12 :48-50 – Jésus explique que quiconque fait la volonté de son Père est un véritable membre de la famille.</w:t>
      </w:r>
    </w:p>
    <w:p w14:paraId="0DA0B771" w14:textId="77777777" w:rsidR="00F90BDC" w:rsidRDefault="00F90BDC"/>
    <w:p w14:paraId="69AA1056" w14:textId="77777777" w:rsidR="00F90BDC" w:rsidRDefault="00F90BDC">
      <w:r xmlns:w="http://schemas.openxmlformats.org/wordprocessingml/2006/main">
        <w:t xml:space="preserve">2 : Galates 6 :10 – Les bonnes œuvres sont plus importantes que les liens de sang.</w:t>
      </w:r>
    </w:p>
    <w:p w14:paraId="3C41AC7A" w14:textId="77777777" w:rsidR="00F90BDC" w:rsidRDefault="00F90BDC"/>
    <w:p w14:paraId="3E829A1D" w14:textId="77777777" w:rsidR="00F90BDC" w:rsidRDefault="00F90BDC">
      <w:r xmlns:w="http://schemas.openxmlformats.org/wordprocessingml/2006/main">
        <w:t xml:space="preserve">Marc 3:34 Et il regarda autour de lui ceux qui étaient assis autour de lui, et dit : Voici ma mère et mes frères !</w:t>
      </w:r>
    </w:p>
    <w:p w14:paraId="335F238D" w14:textId="77777777" w:rsidR="00F90BDC" w:rsidRDefault="00F90BDC"/>
    <w:p w14:paraId="63E3A9F8" w14:textId="77777777" w:rsidR="00F90BDC" w:rsidRDefault="00F90BDC">
      <w:r xmlns:w="http://schemas.openxmlformats.org/wordprocessingml/2006/main">
        <w:t xml:space="preserve">Jésus a déclaré que sa véritable famille était le groupe de personnes qui le suivaient et croyaient en ses enseignements.</w:t>
      </w:r>
    </w:p>
    <w:p w14:paraId="2FFC6F74" w14:textId="77777777" w:rsidR="00F90BDC" w:rsidRDefault="00F90BDC"/>
    <w:p w14:paraId="024C7F40" w14:textId="77777777" w:rsidR="00F90BDC" w:rsidRDefault="00F90BDC">
      <w:r xmlns:w="http://schemas.openxmlformats.org/wordprocessingml/2006/main">
        <w:t xml:space="preserve">1. Nous faisons tous partie de la famille de Dieu - Marc 3 :34</w:t>
      </w:r>
    </w:p>
    <w:p w14:paraId="4BBA6003" w14:textId="77777777" w:rsidR="00F90BDC" w:rsidRDefault="00F90BDC"/>
    <w:p w14:paraId="480241E9" w14:textId="77777777" w:rsidR="00F90BDC" w:rsidRDefault="00F90BDC">
      <w:r xmlns:w="http://schemas.openxmlformats.org/wordprocessingml/2006/main">
        <w:t xml:space="preserve">2. Croire en Jésus nous unit - Marc 3:34</w:t>
      </w:r>
    </w:p>
    <w:p w14:paraId="19A76AED" w14:textId="77777777" w:rsidR="00F90BDC" w:rsidRDefault="00F90BDC"/>
    <w:p w14:paraId="46BDD36C" w14:textId="77777777" w:rsidR="00F90BDC" w:rsidRDefault="00F90BDC">
      <w:r xmlns:w="http://schemas.openxmlformats.org/wordprocessingml/2006/main">
        <w:t xml:space="preserve">1. Galates 3 :26-29 – Car vous êtes tous fils de Dieu par la foi en Jésus-Christ.</w:t>
      </w:r>
    </w:p>
    <w:p w14:paraId="7B64C174" w14:textId="77777777" w:rsidR="00F90BDC" w:rsidRDefault="00F90BDC"/>
    <w:p w14:paraId="635E7C92" w14:textId="77777777" w:rsidR="00F90BDC" w:rsidRDefault="00F90BDC">
      <w:r xmlns:w="http://schemas.openxmlformats.org/wordprocessingml/2006/main">
        <w:t xml:space="preserve">2. Éphésiens 2:19 - Ainsi donc, vous n'êtes plus des étrangers ni des étrangers, mais vous êtes concitoyens des saints et membres de la maison de Dieu.</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3:35 Car quiconque fera la volonté de Dieu, celui-là sera mon frère, ma sœur et ma mère.</w:t>
      </w:r>
    </w:p>
    <w:p w14:paraId="128FB49A" w14:textId="77777777" w:rsidR="00F90BDC" w:rsidRDefault="00F90BDC"/>
    <w:p w14:paraId="2E102D4C" w14:textId="77777777" w:rsidR="00F90BDC" w:rsidRDefault="00F90BDC">
      <w:r xmlns:w="http://schemas.openxmlformats.org/wordprocessingml/2006/main">
        <w:t xml:space="preserve">Ce verset souligne l'importance de suivre la volonté de Dieu de faire partie de la famille de Jésus.</w:t>
      </w:r>
    </w:p>
    <w:p w14:paraId="3DA67CAC" w14:textId="77777777" w:rsidR="00F90BDC" w:rsidRDefault="00F90BDC"/>
    <w:p w14:paraId="3709B7F0" w14:textId="77777777" w:rsidR="00F90BDC" w:rsidRDefault="00F90BDC">
      <w:r xmlns:w="http://schemas.openxmlformats.org/wordprocessingml/2006/main">
        <w:t xml:space="preserve">1. « Le pouvoir de la volonté : famille et appartenance au royaume de Jésus »</w:t>
      </w:r>
    </w:p>
    <w:p w14:paraId="0AE249C8" w14:textId="77777777" w:rsidR="00F90BDC" w:rsidRDefault="00F90BDC"/>
    <w:p w14:paraId="26353E19" w14:textId="77777777" w:rsidR="00F90BDC" w:rsidRDefault="00F90BDC">
      <w:r xmlns:w="http://schemas.openxmlformats.org/wordprocessingml/2006/main">
        <w:t xml:space="preserve">2. « Le prix à payer pour devenir disciple : faire la volonté de Dieu et devenir une famille »</w:t>
      </w:r>
    </w:p>
    <w:p w14:paraId="639C00A6" w14:textId="77777777" w:rsidR="00F90BDC" w:rsidRDefault="00F90BDC"/>
    <w:p w14:paraId="72D1C9A7" w14:textId="77777777" w:rsidR="00F90BDC" w:rsidRDefault="00F90BDC">
      <w:r xmlns:w="http://schemas.openxmlformats.org/wordprocessingml/2006/main">
        <w:t xml:space="preserve">1. Romains 12 :1-2 - « C'est pourquoi, frères et sœurs, je vous exhorte, en vue de Dieu ? </w:t>
      </w:r>
      <w:r xmlns:w="http://schemas.openxmlformats.org/wordprocessingml/2006/main">
        <w:rPr>
          <w:rFonts w:ascii="맑은 고딕 Semilight" w:hAnsi="맑은 고딕 Semilight"/>
        </w:rPr>
        <w:t xml:space="preserve">셲 </w:t>
      </w:r>
      <w:r xmlns:w="http://schemas.openxmlformats.org/wordprocessingml/2006/main">
        <w:t xml:space="preserve">par miséricorde, à offrir vos corps comme un sacrifice vivant, saint et agréable à Dieu ? </w:t>
      </w:r>
      <w:r xmlns:w="http://schemas.openxmlformats.org/wordprocessingml/2006/main">
        <w:rPr>
          <w:rFonts w:ascii="맑은 고딕 Semilight" w:hAnsi="맑은 고딕 Semilight"/>
        </w:rPr>
        <w:t xml:space="preserve">봳 </w:t>
      </w:r>
      <w:r xmlns:w="http://schemas.openxmlformats.org/wordprocessingml/2006/main">
        <w:t xml:space="preserve">c'est votre véritable et propre Ne vous conformez pas au modèle de ce monde, mais soyez transformés par le renouvellement de votre esprit. Vous pourrez alors tester et approuver ce que Dieu ? 셲 est la volonté ? </w:t>
      </w:r>
      <w:r xmlns:w="http://schemas.openxmlformats.org/wordprocessingml/2006/main">
        <w:rPr>
          <w:rFonts w:ascii="맑은 고딕 Semilight" w:hAnsi="맑은 고딕 Semilight"/>
        </w:rPr>
        <w:t xml:space="preserve">봦 </w:t>
      </w:r>
      <w:r xmlns:w="http://schemas.openxmlformats.org/wordprocessingml/2006/main">
        <w:t xml:space="preserve">est </w:t>
      </w:r>
      <w:r xmlns:w="http://schemas.openxmlformats.org/wordprocessingml/2006/main">
        <w:rPr>
          <w:rFonts w:ascii="맑은 고딕 Semilight" w:hAnsi="맑은 고딕 Semilight"/>
        </w:rPr>
        <w:t xml:space="preserve">une </w:t>
      </w:r>
      <w:r xmlns:w="http://schemas.openxmlformats.org/wordprocessingml/2006/main">
        <w:t xml:space="preserve">volonté bonne, agréable et parfaite.</w:t>
      </w:r>
    </w:p>
    <w:p w14:paraId="7531F457" w14:textId="77777777" w:rsidR="00F90BDC" w:rsidRDefault="00F90BDC"/>
    <w:p w14:paraId="1877A45F" w14:textId="77777777" w:rsidR="00F90BDC" w:rsidRDefault="00F90BDC">
      <w:r xmlns:w="http://schemas.openxmlformats.org/wordprocessingml/2006/main">
        <w:t xml:space="preserve">2. 1 Jean 2:15-17 - "N'aimez pas le monde ni quoi que ce soit dans le monde. Si quelqu'un aime le monde, l'amour du Père n'est pas en lui. Pour tout dans le monde ? 봳 il a la convoitise de la </w:t>
      </w:r>
      <w:r xmlns:w="http://schemas.openxmlformats.org/wordprocessingml/2006/main">
        <w:rPr>
          <w:rFonts w:ascii="맑은 고딕 Semilight" w:hAnsi="맑은 고딕 Semilight"/>
        </w:rPr>
        <w:t xml:space="preserve">chair </w:t>
      </w:r>
      <w:r xmlns:w="http://schemas.openxmlformats.org/wordprocessingml/2006/main">
        <w:t xml:space="preserve">, la convoitise des yeux et l'orgueil de la vie ? </w:t>
      </w:r>
      <w:r xmlns:w="http://schemas.openxmlformats.org/wordprocessingml/2006/main">
        <w:rPr>
          <w:rFonts w:ascii="맑은 고딕 Semilight" w:hAnsi="맑은 고딕 Semilight"/>
        </w:rPr>
        <w:t xml:space="preserve">ne </w:t>
      </w:r>
      <w:r xmlns:w="http://schemas.openxmlformats.org/wordprocessingml/2006/main">
        <w:t xml:space="preserve">vient pas du Père mais du monde. Le monde et ses désirs passent, mais celui qui fait la volonté de Dieu vit éternellement.</w:t>
      </w:r>
    </w:p>
    <w:p w14:paraId="40E9803E" w14:textId="77777777" w:rsidR="00F90BDC" w:rsidRDefault="00F90BDC"/>
    <w:p w14:paraId="17434E02" w14:textId="77777777" w:rsidR="00F90BDC" w:rsidRDefault="00F90BDC">
      <w:r xmlns:w="http://schemas.openxmlformats.org/wordprocessingml/2006/main">
        <w:t xml:space="preserve">Marc 4 présente l'enseignement de Jésus sous forme de paraboles, notamment la parabole du semeur, la parabole de la lampe et la parabole de la graine de moutarde. Il rapporte également un miracle où Jésus calme une tempête.</w:t>
      </w:r>
    </w:p>
    <w:p w14:paraId="0C145CA6" w14:textId="77777777" w:rsidR="00F90BDC" w:rsidRDefault="00F90BDC"/>
    <w:p w14:paraId="04330F72" w14:textId="77777777" w:rsidR="00F90BDC" w:rsidRDefault="00F90BDC">
      <w:r xmlns:w="http://schemas.openxmlformats.org/wordprocessingml/2006/main">
        <w:t xml:space="preserve">1er paragraphe : Le chapitre commence avec Jésus enseignant à une grande foule au bord du lac en utilisant des paraboles. Dans « La parabole du semeur », il décrit un agriculteur qui sème des graines sur différents types de sol, représentant diverses réponses à la parole de Dieu (Marc 4 : 1-9). Lorsqu'il est seul avec ses disciples et ceux qui l'entourent, il explique le sens de la parabole en disant que la graine est la parole Dieu et que quatre types de sol représentent quatre réponses - ceux qui sont sur le chemin où la parole est semée mais où Satan vient enlève la parole semée en eux, d'autres comme la graine. semés sur des endroits rocheux, entendez la parole immédiatement, recevez-la avec joie, mais comme ils n'ont pas de racine, ils ne durent que peu de temps lorsque les ennuis arrivent, la persécution tombe rapidement, d'autres, comme la graine semée parmi les épines, entendent la parole, les soucis de la vie, la tromperie, la richesse, les désirs, d'autres choses entrent </w:t>
      </w:r>
      <w:r xmlns:w="http://schemas.openxmlformats.org/wordprocessingml/2006/main">
        <w:lastRenderedPageBreak xmlns:w="http://schemas.openxmlformats.org/wordprocessingml/2006/main"/>
      </w:r>
      <w:r xmlns:w="http://schemas.openxmlformats.org/wordprocessingml/2006/main">
        <w:t xml:space="preserve">. étouffez-le, le rendant infructueux, enfin d'autres, comme la semence semée dans une bonne terre, entendent la parole, acceptent, produisent une récolte multipliée par trente soixante, voire cent fois (Marc 4 : 10-20).</w:t>
      </w:r>
    </w:p>
    <w:p w14:paraId="35E4324D" w14:textId="77777777" w:rsidR="00F90BDC" w:rsidRDefault="00F90BDC"/>
    <w:p w14:paraId="0E6A7C0F" w14:textId="77777777" w:rsidR="00F90BDC" w:rsidRDefault="00F90BDC">
      <w:r xmlns:w="http://schemas.openxmlformats.org/wordprocessingml/2006/main">
        <w:t xml:space="preserve">2e paragraphe : Suit ensuite "La parabole de la lampe" qui souligne que rien de caché ne restera, donc la lampe ne sera pas cachée sous un bol ou un lit, mais plutôt placée sur un support car tout ce qui est caché signifie être révélé, tout ce qui est caché signifie sortir au grand jour (Marc 4 : 21-25). Ceci est suivi par "La parabole de la graine de moutarde", la plus petite de toutes les graines moulues, mais lorsqu'elle est plantée, elle devient la plus grande, toutes les plantes de jardin avec de si grandes branches, les oiseaux peuvent se percher pour ombrager ses branches, illustrant comment le royaume de Dieu commence petit et grandit de façon exponentielle (Marc 4 : 26-34). Tous ces enseignements sont donnés sous forme de paraboles selon la compréhension des gens tandis que les explications sont données en privé à ses disciples.</w:t>
      </w:r>
    </w:p>
    <w:p w14:paraId="2625F4E3" w14:textId="77777777" w:rsidR="00F90BDC" w:rsidRDefault="00F90BDC"/>
    <w:p w14:paraId="19306D1A" w14:textId="77777777" w:rsidR="00F90BDC" w:rsidRDefault="00F90BDC">
      <w:r xmlns:w="http://schemas.openxmlformats.org/wordprocessingml/2006/main">
        <w:t xml:space="preserve">3ème paragraphe : Le chapitre se termine par un récit où Jésus calme la tempête. Alors qu'ils traversent le lac en bateau, une violente tempête se produit, provoquant le bris des vagues sur le bateau, l'inondant presque. Pendant que les disciples paniquent, craignant pour leur vie, Jésus dort sur un coussin à l'arrière. Ils le réveillent en lui demandant s'il s'en fiche s'ils se noient. Après avoir réprimandé le vent en disant aux vagues "Silence ! Restez tranquille !" provoquant la disparition du vent, la mer complètement calme leur dit "Pourquoi as-tu si peur ? Tu n'as toujours pas la foi ?" laissant les disciples terrifiés se demandant à qui cet homme, même le vent, lui obéit, démontrant ainsi son autorité sur les éléments naturels (Marc 4 :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 4:1 Et il se remit à enseigner au bord de la mer ; et une grande multitude s'assembla près de lui, de sorte qu'il monta dans un bateau et s'assit dans la mer ; et toute la multitude était au bord de la mer, sur terre.</w:t>
      </w:r>
    </w:p>
    <w:p w14:paraId="2253BCB2" w14:textId="77777777" w:rsidR="00F90BDC" w:rsidRDefault="00F90BDC"/>
    <w:p w14:paraId="017ABC7A" w14:textId="77777777" w:rsidR="00F90BDC" w:rsidRDefault="00F90BDC">
      <w:r xmlns:w="http://schemas.openxmlformats.org/wordprocessingml/2006/main">
        <w:t xml:space="preserve">Jésus enseignait au bord de la mer à une foule nombreuse et montait dans un bateau pour continuer à enseigner.</w:t>
      </w:r>
    </w:p>
    <w:p w14:paraId="5C9D568E" w14:textId="77777777" w:rsidR="00F90BDC" w:rsidRDefault="00F90BDC"/>
    <w:p w14:paraId="1B0E754F" w14:textId="77777777" w:rsidR="00F90BDC" w:rsidRDefault="00F90BDC">
      <w:r xmlns:w="http://schemas.openxmlformats.org/wordprocessingml/2006/main">
        <w:t xml:space="preserve">1. Ne laissez pas les grandes foules vous dissuader de diffuser la Parole de Dieu.</w:t>
      </w:r>
    </w:p>
    <w:p w14:paraId="14B70FF9" w14:textId="77777777" w:rsidR="00F90BDC" w:rsidRDefault="00F90BDC"/>
    <w:p w14:paraId="4DEC86BE" w14:textId="77777777" w:rsidR="00F90BDC" w:rsidRDefault="00F90BDC">
      <w:r xmlns:w="http://schemas.openxmlformats.org/wordprocessingml/2006/main">
        <w:t xml:space="preserve">2. Ayez foi en Jésus pour vous guider dans les moments difficiles.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40 :31 : Mais ceux qui s’attendent au Seigneur renouvelleront leur force ; ils monteront avec des ailes comme des aigles ; ils courront et ne se lasseront pas ; et ils marcheront et ne se lasseront pas.</w:t>
      </w:r>
    </w:p>
    <w:p w14:paraId="0B99610E" w14:textId="77777777" w:rsidR="00F90BDC" w:rsidRDefault="00F90BDC"/>
    <w:p w14:paraId="162D13AE" w14:textId="77777777" w:rsidR="00F90BDC" w:rsidRDefault="00F90BDC">
      <w:r xmlns:w="http://schemas.openxmlformats.org/wordprocessingml/2006/main">
        <w:t xml:space="preserve">2. Matthieu 11 :28-30 : Venez à moi, vous tous qui êtes fatigués et chargés, et je vous donnerai du repos. Prenez mon joug sur vous et apprenez de moi ; car je suis doux et humble de cœur ; et vous trouverez du repos pour vos âmes. Car mon joug est doux et mon fardeau est léger.</w:t>
      </w:r>
    </w:p>
    <w:p w14:paraId="5A58B986" w14:textId="77777777" w:rsidR="00F90BDC" w:rsidRDefault="00F90BDC"/>
    <w:p w14:paraId="18D2362E" w14:textId="77777777" w:rsidR="00F90BDC" w:rsidRDefault="00F90BDC">
      <w:r xmlns:w="http://schemas.openxmlformats.org/wordprocessingml/2006/main">
        <w:t xml:space="preserve">Marc 4:2 Et il leur enseigna beaucoup de choses par des paraboles, et leur dit dans sa doctrine :</w:t>
      </w:r>
    </w:p>
    <w:p w14:paraId="537536C9" w14:textId="77777777" w:rsidR="00F90BDC" w:rsidRDefault="00F90BDC"/>
    <w:p w14:paraId="52C3A013" w14:textId="77777777" w:rsidR="00F90BDC" w:rsidRDefault="00F90BDC">
      <w:r xmlns:w="http://schemas.openxmlformats.org/wordprocessingml/2006/main">
        <w:t xml:space="preserve">Le passage parle de Jésus enseignant à ses disciples à travers des paraboles et des doctrines.</w:t>
      </w:r>
    </w:p>
    <w:p w14:paraId="35E0D7B0" w14:textId="77777777" w:rsidR="00F90BDC" w:rsidRDefault="00F90BDC"/>
    <w:p w14:paraId="0DBF4C2A" w14:textId="77777777" w:rsidR="00F90BDC" w:rsidRDefault="00F90BDC">
      <w:r xmlns:w="http://schemas.openxmlformats.org/wordprocessingml/2006/main">
        <w:t xml:space="preserve">1. Suivre les enseignements de Jésus avec un cœur et un esprit ouverts</w:t>
      </w:r>
    </w:p>
    <w:p w14:paraId="7ED996D5" w14:textId="77777777" w:rsidR="00F90BDC" w:rsidRDefault="00F90BDC"/>
    <w:p w14:paraId="7C7C76B1" w14:textId="77777777" w:rsidR="00F90BDC" w:rsidRDefault="00F90BDC">
      <w:r xmlns:w="http://schemas.openxmlformats.org/wordprocessingml/2006/main">
        <w:t xml:space="preserve">2. Le pouvoir des paraboles dans nos vies</w:t>
      </w:r>
    </w:p>
    <w:p w14:paraId="4DE25451" w14:textId="77777777" w:rsidR="00F90BDC" w:rsidRDefault="00F90BDC"/>
    <w:p w14:paraId="7EC9968A" w14:textId="77777777" w:rsidR="00F90BDC" w:rsidRDefault="00F90BDC">
      <w:r xmlns:w="http://schemas.openxmlformats.org/wordprocessingml/2006/main">
        <w:t xml:space="preserve">1. Matthieu 13 :34-35 – Jésus a parlé de toutes ces choses à la foule en paraboles ; il ne leur disait rien sans recourir à une parabole. 35 Ainsi s'accomplit ce qui avait été annoncé par le prophète : « J'ouvrirai ma bouche en paraboles, je dirai des choses cachées depuis la création du monde. »</w:t>
      </w:r>
    </w:p>
    <w:p w14:paraId="16A13AA6" w14:textId="77777777" w:rsidR="00F90BDC" w:rsidRDefault="00F90BDC"/>
    <w:p w14:paraId="4253B85D" w14:textId="77777777" w:rsidR="00F90BDC" w:rsidRDefault="00F90BDC">
      <w:r xmlns:w="http://schemas.openxmlformats.org/wordprocessingml/2006/main">
        <w:t xml:space="preserve">2. Luc 8 :9-10 – Ses disciples lui demandèrent ce que signifiait cette parabole. 10 Il dit : « La connaissance des secrets du royaume de Dieu vous a été donnée, mais à d'autres, je parle en paraboles, afin que, bien qu'ils voient, ils ne voient pas ; même s’ils entendent, ils peuvent ne pas comprendre.</w:t>
      </w:r>
    </w:p>
    <w:p w14:paraId="20D49B42" w14:textId="77777777" w:rsidR="00F90BDC" w:rsidRDefault="00F90BDC"/>
    <w:p w14:paraId="1754F3CB" w14:textId="77777777" w:rsidR="00F90BDC" w:rsidRDefault="00F90BDC">
      <w:r xmlns:w="http://schemas.openxmlformats.org/wordprocessingml/2006/main">
        <w:t xml:space="preserve">Marc 4:3 Écoutez ; Voici, un semeur sortit pour semer :</w:t>
      </w:r>
    </w:p>
    <w:p w14:paraId="31196ACB" w14:textId="77777777" w:rsidR="00F90BDC" w:rsidRDefault="00F90BDC"/>
    <w:p w14:paraId="3722C27E" w14:textId="77777777" w:rsidR="00F90BDC" w:rsidRDefault="00F90BDC">
      <w:r xmlns:w="http://schemas.openxmlformats.org/wordprocessingml/2006/main">
        <w:t xml:space="preserve">La parabole du semeur nous enseigne l'importance d'écouter la parole de Dieu.</w:t>
      </w:r>
    </w:p>
    <w:p w14:paraId="4B8C1FF5" w14:textId="77777777" w:rsidR="00F90BDC" w:rsidRDefault="00F90BDC"/>
    <w:p w14:paraId="59B2DF15" w14:textId="77777777" w:rsidR="00F90BDC" w:rsidRDefault="00F90BDC">
      <w:r xmlns:w="http://schemas.openxmlformats.org/wordprocessingml/2006/main">
        <w:t xml:space="preserve">1. « Semer des graines de foi : la parabole du semeur »</w:t>
      </w:r>
    </w:p>
    <w:p w14:paraId="3E2503BE" w14:textId="77777777" w:rsidR="00F90BDC" w:rsidRDefault="00F90BDC"/>
    <w:p w14:paraId="2D0D6512" w14:textId="77777777" w:rsidR="00F90BDC" w:rsidRDefault="00F90BDC">
      <w:r xmlns:w="http://schemas.openxmlformats.org/wordprocessingml/2006/main">
        <w:t xml:space="preserve">2. « Le don de l'écoute : comment la Parole de Dieu change nos vies »</w:t>
      </w:r>
    </w:p>
    <w:p w14:paraId="75EB1D3B" w14:textId="77777777" w:rsidR="00F90BDC" w:rsidRDefault="00F90BDC"/>
    <w:p w14:paraId="57CD5B64" w14:textId="77777777" w:rsidR="00F90BDC" w:rsidRDefault="00F90BDC">
      <w:r xmlns:w="http://schemas.openxmlformats.org/wordprocessingml/2006/main">
        <w:t xml:space="preserve">1. Psaume 19 :7-11 – « La loi du Seigneur est parfaite, elle ravive l'âme ; le témoignage du Seigneur est sûr, rendant sages les simples ; »</w:t>
      </w:r>
    </w:p>
    <w:p w14:paraId="7C37E803" w14:textId="77777777" w:rsidR="00F90BDC" w:rsidRDefault="00F90BDC"/>
    <w:p w14:paraId="07CCAF62" w14:textId="77777777" w:rsidR="00F90BDC" w:rsidRDefault="00F90BDC">
      <w:r xmlns:w="http://schemas.openxmlformats.org/wordprocessingml/2006/main">
        <w:t xml:space="preserve">2. Jacques 1 : 22-25 – « Mais mettez la parole en pratique, et ne vous contentez pas de l'écouter, en vous trompant vous-mêmes. »</w:t>
      </w:r>
    </w:p>
    <w:p w14:paraId="5270F27B" w14:textId="77777777" w:rsidR="00F90BDC" w:rsidRDefault="00F90BDC"/>
    <w:p w14:paraId="52133525" w14:textId="77777777" w:rsidR="00F90BDC" w:rsidRDefault="00F90BDC">
      <w:r xmlns:w="http://schemas.openxmlformats.org/wordprocessingml/2006/main">
        <w:t xml:space="preserve">Marc 4:4 Et comme il semait, une partie tomba le long du chemin, et les oiseaux du ciel vinrent et la dévorèrent.</w:t>
      </w:r>
    </w:p>
    <w:p w14:paraId="45EAABD3" w14:textId="77777777" w:rsidR="00F90BDC" w:rsidRDefault="00F90BDC"/>
    <w:p w14:paraId="56CEA042" w14:textId="77777777" w:rsidR="00F90BDC" w:rsidRDefault="00F90BDC">
      <w:r xmlns:w="http://schemas.openxmlformats.org/wordprocessingml/2006/main">
        <w:t xml:space="preserve">La parabole du semeur explique comment la Parole de Dieu est distribuée, une partie étant retirée avant qu'elle puisse prendre racine.</w:t>
      </w:r>
    </w:p>
    <w:p w14:paraId="4FE6DF50" w14:textId="77777777" w:rsidR="00F90BDC" w:rsidRDefault="00F90BDC"/>
    <w:p w14:paraId="6711EA02" w14:textId="77777777" w:rsidR="00F90BDC" w:rsidRDefault="00F90BDC">
      <w:r xmlns:w="http://schemas.openxmlformats.org/wordprocessingml/2006/main">
        <w:t xml:space="preserve">1. Ne laissez pas le diable emporter la parole de Dieu - Identifier l'ennemi de notre foi</w:t>
      </w:r>
    </w:p>
    <w:p w14:paraId="354B48C9" w14:textId="77777777" w:rsidR="00F90BDC" w:rsidRDefault="00F90BDC"/>
    <w:p w14:paraId="24341CBD" w14:textId="77777777" w:rsidR="00F90BDC" w:rsidRDefault="00F90BDC">
      <w:r xmlns:w="http://schemas.openxmlformats.org/wordprocessingml/2006/main">
        <w:t xml:space="preserve">2. Semer les graines du Royaume – Cultiver la foi avec persévérance</w:t>
      </w:r>
    </w:p>
    <w:p w14:paraId="7E3F50B4" w14:textId="77777777" w:rsidR="00F90BDC" w:rsidRDefault="00F90BDC"/>
    <w:p w14:paraId="5E08059F" w14:textId="77777777" w:rsidR="00F90BDC" w:rsidRDefault="00F90BDC">
      <w:r xmlns:w="http://schemas.openxmlformats.org/wordprocessingml/2006/main">
        <w:t xml:space="preserve">1. 1 Pierre 5 : 8 – « Soyez sobres, soyez vigilants, car votre adversaire le diable, comme un lion rugissant, se promène, cherchant qui il dévorera. »</w:t>
      </w:r>
    </w:p>
    <w:p w14:paraId="74CC84E4" w14:textId="77777777" w:rsidR="00F90BDC" w:rsidRDefault="00F90BDC"/>
    <w:p w14:paraId="651320C0" w14:textId="77777777" w:rsidR="00F90BDC" w:rsidRDefault="00F90BDC">
      <w:r xmlns:w="http://schemas.openxmlformats.org/wordprocessingml/2006/main">
        <w:t xml:space="preserve">2. Colossiens 3 :23 – « Et quoi que vous fassiez, faites-le de bon cœur, comme pour le Seigneur, et non pour les hommes. »</w:t>
      </w:r>
    </w:p>
    <w:p w14:paraId="29DC64C1" w14:textId="77777777" w:rsidR="00F90BDC" w:rsidRDefault="00F90BDC"/>
    <w:p w14:paraId="07121563" w14:textId="77777777" w:rsidR="00F90BDC" w:rsidRDefault="00F90BDC">
      <w:r xmlns:w="http://schemas.openxmlformats.org/wordprocessingml/2006/main">
        <w:t xml:space="preserve">Marc 4:5 Et quelques-uns tombèrent sur un terrain pierreux, où il n'y avait pas beaucoup de terre ; et aussitôt il germa, parce qu'il n'avait pas de profondeur de terre :</w:t>
      </w:r>
    </w:p>
    <w:p w14:paraId="5BCB1F33" w14:textId="77777777" w:rsidR="00F90BDC" w:rsidRDefault="00F90BDC"/>
    <w:p w14:paraId="1A78D620" w14:textId="77777777" w:rsidR="00F90BDC" w:rsidRDefault="00F90BDC">
      <w:r xmlns:w="http://schemas.openxmlformats.org/wordprocessingml/2006/main">
        <w:t xml:space="preserve">Une graine tomba sur un sol pierreux, avec peu de terre, mais elle germa faute de profondeur.</w:t>
      </w:r>
    </w:p>
    <w:p w14:paraId="28BB4100" w14:textId="77777777" w:rsidR="00F90BDC" w:rsidRDefault="00F90BDC"/>
    <w:p w14:paraId="32B95965" w14:textId="77777777" w:rsidR="00F90BDC" w:rsidRDefault="00F90BDC">
      <w:r xmlns:w="http://schemas.openxmlformats.org/wordprocessingml/2006/main">
        <w:t xml:space="preserve">1. Dieu peut réaliser l’impossible, quelle que soit la difficulté de la situation.</w:t>
      </w:r>
    </w:p>
    <w:p w14:paraId="0BA73A9B" w14:textId="77777777" w:rsidR="00F90BDC" w:rsidRDefault="00F90BDC"/>
    <w:p w14:paraId="298007A7" w14:textId="77777777" w:rsidR="00F90BDC" w:rsidRDefault="00F90BDC">
      <w:r xmlns:w="http://schemas.openxmlformats.org/wordprocessingml/2006/main">
        <w:t xml:space="preserve">2. Dieu peut prendre le plus petit d’entre nous et nous rendre grands.</w:t>
      </w:r>
    </w:p>
    <w:p w14:paraId="2FB2661D" w14:textId="77777777" w:rsidR="00F90BDC" w:rsidRDefault="00F90BDC"/>
    <w:p w14:paraId="6A043535" w14:textId="77777777" w:rsidR="00F90BDC" w:rsidRDefault="00F90BDC">
      <w:r xmlns:w="http://schemas.openxmlformats.org/wordprocessingml/2006/main">
        <w:t xml:space="preserve">1. Psaume 40 : 2 « Il m'a aussi fait sortir d'une fosse horrible, de l'argile bourbeuse, et a posé mes pieds sur un rocher, et a établi mes marches. »</w:t>
      </w:r>
    </w:p>
    <w:p w14:paraId="3E7A27D1" w14:textId="77777777" w:rsidR="00F90BDC" w:rsidRDefault="00F90BDC"/>
    <w:p w14:paraId="6F56568A" w14:textId="77777777" w:rsidR="00F90BDC" w:rsidRDefault="00F90BDC">
      <w:r xmlns:w="http://schemas.openxmlformats.org/wordprocessingml/2006/main">
        <w:t xml:space="preserve">2. Romains 8 :31 « Que dirons-nous donc de ces choses ? Si Dieu est pour nous, qui peut être contre nous ?</w:t>
      </w:r>
    </w:p>
    <w:p w14:paraId="5E42CF43" w14:textId="77777777" w:rsidR="00F90BDC" w:rsidRDefault="00F90BDC"/>
    <w:p w14:paraId="4416232B" w14:textId="77777777" w:rsidR="00F90BDC" w:rsidRDefault="00F90BDC">
      <w:r xmlns:w="http://schemas.openxmlformats.org/wordprocessingml/2006/main">
        <w:t xml:space="preserve">Marc 4:6 Mais quand le soleil se levait, il était brûlé ; et comme il n'avait pas de racine, il se desséchait.</w:t>
      </w:r>
    </w:p>
    <w:p w14:paraId="204FFCB1" w14:textId="77777777" w:rsidR="00F90BDC" w:rsidRDefault="00F90BDC"/>
    <w:p w14:paraId="379DE47F" w14:textId="77777777" w:rsidR="00F90BDC" w:rsidRDefault="00F90BDC">
      <w:r xmlns:w="http://schemas.openxmlformats.org/wordprocessingml/2006/main">
        <w:t xml:space="preserve">Ce passage parle d’une graine qui a été semée, mais qui n’avait pas de racine pour la maintenir en vie et qui a donc séché.</w:t>
      </w:r>
    </w:p>
    <w:p w14:paraId="3F53BFF1" w14:textId="77777777" w:rsidR="00F90BDC" w:rsidRDefault="00F90BDC"/>
    <w:p w14:paraId="0AF7584C" w14:textId="77777777" w:rsidR="00F90BDC" w:rsidRDefault="00F90BDC">
      <w:r xmlns:w="http://schemas.openxmlformats.org/wordprocessingml/2006/main">
        <w:t xml:space="preserve">1. L’importance d’avoir une base solide dans la foi.</w:t>
      </w:r>
    </w:p>
    <w:p w14:paraId="4E03039F" w14:textId="77777777" w:rsidR="00F90BDC" w:rsidRDefault="00F90BDC"/>
    <w:p w14:paraId="64AEC473" w14:textId="77777777" w:rsidR="00F90BDC" w:rsidRDefault="00F90BDC">
      <w:r xmlns:w="http://schemas.openxmlformats.org/wordprocessingml/2006/main">
        <w:t xml:space="preserve">2. Le pouvoir du soleil de brûler et de détruire ce qui n’a pas de racines.</w:t>
      </w:r>
    </w:p>
    <w:p w14:paraId="1FB359E1" w14:textId="77777777" w:rsidR="00F90BDC" w:rsidRDefault="00F90BDC"/>
    <w:p w14:paraId="3E8BC802" w14:textId="77777777" w:rsidR="00F90BDC" w:rsidRDefault="00F90BDC">
      <w:r xmlns:w="http://schemas.openxmlformats.org/wordprocessingml/2006/main">
        <w:t xml:space="preserve">1. Matthieu 13 : 5-6 – « Certains sont tombés sur des endroits rocheux, où il n'y avait pas beaucoup de terre. Ils ont poussé rapidement, parce que le sol était peu profond. Mais quand le soleil s'est levé, les plantes ont été brûlées et elles se sont fanées. parce qu'ils n'avaient pas de racine.</w:t>
      </w:r>
    </w:p>
    <w:p w14:paraId="1384C235" w14:textId="77777777" w:rsidR="00F90BDC" w:rsidRDefault="00F90BDC"/>
    <w:p w14:paraId="671B17AF" w14:textId="77777777" w:rsidR="00F90BDC" w:rsidRDefault="00F90BDC">
      <w:r xmlns:w="http://schemas.openxmlformats.org/wordprocessingml/2006/main">
        <w:t xml:space="preserve">2. Psaume 1 :1-3 - « Bienheureux celui qui ne marche pas au pas des méchants et ne s'oppose pas à la voie que prennent les pécheurs ou ne s'assoit pas en compagnie des moqueurs, mais dont le plaisir est dans la loi du Seigneur, et qui médite sa loi jour et nuit. Cet homme est comme un arbre planté près des cours d'eau, qui donne ses fruits en saison et dont la feuille ne se flétrit pas - tout ce qu'il fait prospère.</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4:7 Et quelques-unes tombèrent parmi les épines, et les épines poussèrent et l'étouffèrent, et elle ne produisit aucun fruit.</w:t>
      </w:r>
    </w:p>
    <w:p w14:paraId="6BD27A31" w14:textId="77777777" w:rsidR="00F90BDC" w:rsidRDefault="00F90BDC"/>
    <w:p w14:paraId="04A68DAF" w14:textId="77777777" w:rsidR="00F90BDC" w:rsidRDefault="00F90BDC">
      <w:r xmlns:w="http://schemas.openxmlformats.org/wordprocessingml/2006/main">
        <w:t xml:space="preserve">La parabole du semeur souligne l’importance de l’endroit où une graine est plantée, car certaines tombent parmi les épines et ne donnent aucun fruit.</w:t>
      </w:r>
    </w:p>
    <w:p w14:paraId="04962B00" w14:textId="77777777" w:rsidR="00F90BDC" w:rsidRDefault="00F90BDC"/>
    <w:p w14:paraId="0FFC49DD" w14:textId="77777777" w:rsidR="00F90BDC" w:rsidRDefault="00F90BDC">
      <w:r xmlns:w="http://schemas.openxmlformats.org/wordprocessingml/2006/main">
        <w:t xml:space="preserve">1 : Être un chrétien fructueux – Planter la parole de Dieu dans un sol fertile.</w:t>
      </w:r>
    </w:p>
    <w:p w14:paraId="5CAA52DD" w14:textId="77777777" w:rsidR="00F90BDC" w:rsidRDefault="00F90BDC"/>
    <w:p w14:paraId="0D39CF3D" w14:textId="77777777" w:rsidR="00F90BDC" w:rsidRDefault="00F90BDC">
      <w:r xmlns:w="http://schemas.openxmlformats.org/wordprocessingml/2006/main">
        <w:t xml:space="preserve">2 : Grandir dans la foi – Cultivez votre foi en semant aux bons endroits.</w:t>
      </w:r>
    </w:p>
    <w:p w14:paraId="7DD020A9" w14:textId="77777777" w:rsidR="00F90BDC" w:rsidRDefault="00F90BDC"/>
    <w:p w14:paraId="3481FADE" w14:textId="77777777" w:rsidR="00F90BDC" w:rsidRDefault="00F90BDC">
      <w:r xmlns:w="http://schemas.openxmlformats.org/wordprocessingml/2006/main">
        <w:t xml:space="preserve">1 : Luc 8:4-15 - Comprendre la parabole du semeur et son importance.</w:t>
      </w:r>
    </w:p>
    <w:p w14:paraId="7981D9B5" w14:textId="77777777" w:rsidR="00F90BDC" w:rsidRDefault="00F90BDC"/>
    <w:p w14:paraId="0589E467" w14:textId="77777777" w:rsidR="00F90BDC" w:rsidRDefault="00F90BDC">
      <w:r xmlns:w="http://schemas.openxmlformats.org/wordprocessingml/2006/main">
        <w:t xml:space="preserve">2 : Colossiens 1 :6 – Grandir dans la connaissance de Dieu.</w:t>
      </w:r>
    </w:p>
    <w:p w14:paraId="160BE969" w14:textId="77777777" w:rsidR="00F90BDC" w:rsidRDefault="00F90BDC"/>
    <w:p w14:paraId="62061824" w14:textId="77777777" w:rsidR="00F90BDC" w:rsidRDefault="00F90BDC">
      <w:r xmlns:w="http://schemas.openxmlformats.org/wordprocessingml/2006/main">
        <w:t xml:space="preserve">Marc 4:8 D'autres sont tombés dans une bonne terre, et ont donné du fruit qui a poussé et a augmenté ; et ils en enfantèrent trente, quelques-uns soixante, et quelques-uns cent.</w:t>
      </w:r>
    </w:p>
    <w:p w14:paraId="1ED9035C" w14:textId="77777777" w:rsidR="00F90BDC" w:rsidRDefault="00F90BDC"/>
    <w:p w14:paraId="06629194" w14:textId="77777777" w:rsidR="00F90BDC" w:rsidRDefault="00F90BDC">
      <w:r xmlns:w="http://schemas.openxmlformats.org/wordprocessingml/2006/main">
        <w:t xml:space="preserve">La parabole du semeur révèle que différentes graines produisent différentes quantités de fruits.</w:t>
      </w:r>
    </w:p>
    <w:p w14:paraId="0E77943D" w14:textId="77777777" w:rsidR="00F90BDC" w:rsidRDefault="00F90BDC"/>
    <w:p w14:paraId="1C7EA7DA" w14:textId="77777777" w:rsidR="00F90BDC" w:rsidRDefault="00F90BDC">
      <w:r xmlns:w="http://schemas.openxmlformats.org/wordprocessingml/2006/main">
        <w:t xml:space="preserve">1. « L’abondance de Dieu : la bénédiction de la récolte au centuple »</w:t>
      </w:r>
    </w:p>
    <w:p w14:paraId="41FA18CF" w14:textId="77777777" w:rsidR="00F90BDC" w:rsidRDefault="00F90BDC"/>
    <w:p w14:paraId="32968309" w14:textId="77777777" w:rsidR="00F90BDC" w:rsidRDefault="00F90BDC">
      <w:r xmlns:w="http://schemas.openxmlformats.org/wordprocessingml/2006/main">
        <w:t xml:space="preserve">2. « La capacité de produire des fruits abondants »</w:t>
      </w:r>
    </w:p>
    <w:p w14:paraId="532DAED5" w14:textId="77777777" w:rsidR="00F90BDC" w:rsidRDefault="00F90BDC"/>
    <w:p w14:paraId="1A9914EC" w14:textId="77777777" w:rsidR="00F90BDC" w:rsidRDefault="00F90BDC">
      <w:r xmlns:w="http://schemas.openxmlformats.org/wordprocessingml/2006/main">
        <w:t xml:space="preserve">1. Jean 15:5 - "Je suis la vigne, vous êtes les sarments. Celui qui demeure en moi et moi en lui, c'est celui qui porte beaucoup de fruit, car sans moi vous ne pouvez rien faire."</w:t>
      </w:r>
    </w:p>
    <w:p w14:paraId="7DC458A7" w14:textId="77777777" w:rsidR="00F90BDC" w:rsidRDefault="00F90BDC"/>
    <w:p w14:paraId="708A0456" w14:textId="77777777" w:rsidR="00F90BDC" w:rsidRDefault="00F90BDC">
      <w:r xmlns:w="http://schemas.openxmlformats.org/wordprocessingml/2006/main">
        <w:t xml:space="preserve">2. Matthieu 13 :23 - « Quant à ce qui a été semé dans une bonne terre, c'est celui qui entend la parole et </w:t>
      </w:r>
      <w:r xmlns:w="http://schemas.openxmlformats.org/wordprocessingml/2006/main">
        <w:lastRenderedPageBreak xmlns:w="http://schemas.openxmlformats.org/wordprocessingml/2006/main"/>
      </w:r>
      <w:r xmlns:w="http://schemas.openxmlformats.org/wordprocessingml/2006/main">
        <w:t xml:space="preserve">la comprend. En effet, il porte du fruit et rend, dans un cas cent fois, dans un autre soixante et dans un autre trente. ".</w:t>
      </w:r>
    </w:p>
    <w:p w14:paraId="79D5593D" w14:textId="77777777" w:rsidR="00F90BDC" w:rsidRDefault="00F90BDC"/>
    <w:p w14:paraId="08CD7F10" w14:textId="77777777" w:rsidR="00F90BDC" w:rsidRDefault="00F90BDC">
      <w:r xmlns:w="http://schemas.openxmlformats.org/wordprocessingml/2006/main">
        <w:t xml:space="preserve">Marc 4:9 Et il leur dit : Que celui qui a des oreilles pour entendre entende.</w:t>
      </w:r>
    </w:p>
    <w:p w14:paraId="4E902CB4" w14:textId="77777777" w:rsidR="00F90BDC" w:rsidRDefault="00F90BDC"/>
    <w:p w14:paraId="0C0FCF75" w14:textId="77777777" w:rsidR="00F90BDC" w:rsidRDefault="00F90BDC">
      <w:r xmlns:w="http://schemas.openxmlformats.org/wordprocessingml/2006/main">
        <w:t xml:space="preserve">Jésus encourage ceux qui ont des oreilles pour entendre à écouter activement ses enseignements.</w:t>
      </w:r>
    </w:p>
    <w:p w14:paraId="55967BB7" w14:textId="77777777" w:rsidR="00F90BDC" w:rsidRDefault="00F90BDC"/>
    <w:p w14:paraId="09150EE0" w14:textId="77777777" w:rsidR="00F90BDC" w:rsidRDefault="00F90BDC">
      <w:r xmlns:w="http://schemas.openxmlformats.org/wordprocessingml/2006/main">
        <w:t xml:space="preserve">1. Le pouvoir de l'écoute : comment entendre la voix de Dieu</w:t>
      </w:r>
    </w:p>
    <w:p w14:paraId="07E8505D" w14:textId="77777777" w:rsidR="00F90BDC" w:rsidRDefault="00F90BDC"/>
    <w:p w14:paraId="765FC0F8" w14:textId="77777777" w:rsidR="00F90BDC" w:rsidRDefault="00F90BDC">
      <w:r xmlns:w="http://schemas.openxmlformats.org/wordprocessingml/2006/main">
        <w:t xml:space="preserve">2. Cultiver un cœur à l'écoute : apprendre à discerner la volonté de Dieu</w:t>
      </w:r>
    </w:p>
    <w:p w14:paraId="527AEB58" w14:textId="77777777" w:rsidR="00F90BDC" w:rsidRDefault="00F90BDC"/>
    <w:p w14:paraId="50A3758B" w14:textId="77777777" w:rsidR="00F90BDC" w:rsidRDefault="00F90BDC">
      <w:r xmlns:w="http://schemas.openxmlformats.org/wordprocessingml/2006/main">
        <w:t xml:space="preserve">1. Jacques 1 :19 – « Soyez prompt à écouter, lent à parler et lent à vous mettre en colère. »</w:t>
      </w:r>
    </w:p>
    <w:p w14:paraId="29E148E3" w14:textId="77777777" w:rsidR="00F90BDC" w:rsidRDefault="00F90BDC"/>
    <w:p w14:paraId="42B5FBD0" w14:textId="77777777" w:rsidR="00F90BDC" w:rsidRDefault="00F90BDC">
      <w:r xmlns:w="http://schemas.openxmlformats.org/wordprocessingml/2006/main">
        <w:t xml:space="preserve">2. Proverbes 18 :13 – « Celui qui répond avant d’avoir entendu, c’est une folie et une honte pour lui. »</w:t>
      </w:r>
    </w:p>
    <w:p w14:paraId="5A8A421D" w14:textId="77777777" w:rsidR="00F90BDC" w:rsidRDefault="00F90BDC"/>
    <w:p w14:paraId="05172D6D" w14:textId="77777777" w:rsidR="00F90BDC" w:rsidRDefault="00F90BDC">
      <w:r xmlns:w="http://schemas.openxmlformats.org/wordprocessingml/2006/main">
        <w:t xml:space="preserve">Marc 4:10 Et comme il était seul, ceux qui l'entouraient avec les douze lui demandèrent la parabole.</w:t>
      </w:r>
    </w:p>
    <w:p w14:paraId="65366EBC" w14:textId="77777777" w:rsidR="00F90BDC" w:rsidRDefault="00F90BDC"/>
    <w:p w14:paraId="74430EB7" w14:textId="77777777" w:rsidR="00F90BDC" w:rsidRDefault="00F90BDC">
      <w:r xmlns:w="http://schemas.openxmlformats.org/wordprocessingml/2006/main">
        <w:t xml:space="preserve">Jésus enseigne aux disciples les paraboles.</w:t>
      </w:r>
    </w:p>
    <w:p w14:paraId="4B987C50" w14:textId="77777777" w:rsidR="00F90BDC" w:rsidRDefault="00F90BDC"/>
    <w:p w14:paraId="33E5F064" w14:textId="77777777" w:rsidR="00F90BDC" w:rsidRDefault="00F90BDC">
      <w:r xmlns:w="http://schemas.openxmlformats.org/wordprocessingml/2006/main">
        <w:t xml:space="preserve">1. La sagesse de Dieu à travers les paraboles : comment comprendre les enseignements de Jésus</w:t>
      </w:r>
    </w:p>
    <w:p w14:paraId="1743F250" w14:textId="77777777" w:rsidR="00F90BDC" w:rsidRDefault="00F90BDC"/>
    <w:p w14:paraId="24B3B391" w14:textId="77777777" w:rsidR="00F90BDC" w:rsidRDefault="00F90BDC">
      <w:r xmlns:w="http://schemas.openxmlformats.org/wordprocessingml/2006/main">
        <w:t xml:space="preserve">2. Paraboles de Jésus : avoir un aperçu du Royaume de Dieu</w:t>
      </w:r>
    </w:p>
    <w:p w14:paraId="1CFC869D" w14:textId="77777777" w:rsidR="00F90BDC" w:rsidRDefault="00F90BDC"/>
    <w:p w14:paraId="1EC4ECB6" w14:textId="77777777" w:rsidR="00F90BDC" w:rsidRDefault="00F90BDC">
      <w:r xmlns:w="http://schemas.openxmlformats.org/wordprocessingml/2006/main">
        <w:t xml:space="preserve">1. Matthieu 13 :34-35 – Jésus a parlé de toutes ces choses à la foule en paraboles ; il ne leur disait rien sans recourir à une parabole. Ainsi s’accomplit ce qui avait été annoncé par le prophète : « J’ouvrirai ma bouche en paraboles, je dirai des choses cachées depuis la création du monde. »</w:t>
      </w:r>
    </w:p>
    <w:p w14:paraId="03B9B406" w14:textId="77777777" w:rsidR="00F90BDC" w:rsidRDefault="00F90BDC"/>
    <w:p w14:paraId="063BFC9C" w14:textId="77777777" w:rsidR="00F90BDC" w:rsidRDefault="00F90BDC">
      <w:r xmlns:w="http://schemas.openxmlformats.org/wordprocessingml/2006/main">
        <w:t xml:space="preserve">2. Luc 8 :9-10 – Ses disciples lui demandèrent ce que signifiait cette parabole. Il dit : « La connaissance des secrets du royaume de Dieu vous a été donnée, mais à d'autres, je parle en paraboles, afin que, bien qu'ils voient, ils ne voient pas ; même s’ils entendent, ils peuvent ne pas comprendre.</w:t>
      </w:r>
    </w:p>
    <w:p w14:paraId="4656A983" w14:textId="77777777" w:rsidR="00F90BDC" w:rsidRDefault="00F90BDC"/>
    <w:p w14:paraId="05B1F351" w14:textId="77777777" w:rsidR="00F90BDC" w:rsidRDefault="00F90BDC">
      <w:r xmlns:w="http://schemas.openxmlformats.org/wordprocessingml/2006/main">
        <w:t xml:space="preserve">Marc 4:11 Et il leur dit : Il vous a été donné de connaître le mystère du royaume de Dieu ; mais à ceux qui sont dehors, toutes ces choses se font en paraboles :</w:t>
      </w:r>
    </w:p>
    <w:p w14:paraId="16D00D0C" w14:textId="77777777" w:rsidR="00F90BDC" w:rsidRDefault="00F90BDC"/>
    <w:p w14:paraId="469135B0" w14:textId="77777777" w:rsidR="00F90BDC" w:rsidRDefault="00F90BDC">
      <w:r xmlns:w="http://schemas.openxmlformats.org/wordprocessingml/2006/main">
        <w:t xml:space="preserve">Jésus révèle le mystère du Royaume de Dieu à ceux qu'il a choisis, mais à ceux du dehors, il parle en paraboles.</w:t>
      </w:r>
    </w:p>
    <w:p w14:paraId="4BC580D8" w14:textId="77777777" w:rsidR="00F90BDC" w:rsidRDefault="00F90BDC"/>
    <w:p w14:paraId="72ECCB7D" w14:textId="77777777" w:rsidR="00F90BDC" w:rsidRDefault="00F90BDC">
      <w:r xmlns:w="http://schemas.openxmlformats.org/wordprocessingml/2006/main">
        <w:t xml:space="preserve">1. Le mystère du Royaume de Dieu : un appel aux disciples de Jésus</w:t>
      </w:r>
    </w:p>
    <w:p w14:paraId="01475F45" w14:textId="77777777" w:rsidR="00F90BDC" w:rsidRDefault="00F90BDC"/>
    <w:p w14:paraId="2A1E7A10" w14:textId="77777777" w:rsidR="00F90BDC" w:rsidRDefault="00F90BDC">
      <w:r xmlns:w="http://schemas.openxmlformats.org/wordprocessingml/2006/main">
        <w:t xml:space="preserve">2. Ce que signifie faire partie du Royaume de Dieu</w:t>
      </w:r>
    </w:p>
    <w:p w14:paraId="6E3D80CB" w14:textId="77777777" w:rsidR="00F90BDC" w:rsidRDefault="00F90BDC"/>
    <w:p w14:paraId="4882CDF0" w14:textId="77777777" w:rsidR="00F90BDC" w:rsidRDefault="00F90BDC">
      <w:r xmlns:w="http://schemas.openxmlformats.org/wordprocessingml/2006/main">
        <w:t xml:space="preserve">1. Matthieu 13 : 10-17 – Jésus explique les paraboles</w:t>
      </w:r>
    </w:p>
    <w:p w14:paraId="5D235EDB" w14:textId="77777777" w:rsidR="00F90BDC" w:rsidRDefault="00F90BDC"/>
    <w:p w14:paraId="30FADC43" w14:textId="77777777" w:rsidR="00F90BDC" w:rsidRDefault="00F90BDC">
      <w:r xmlns:w="http://schemas.openxmlformats.org/wordprocessingml/2006/main">
        <w:t xml:space="preserve">2. 2 Corinthiens 4 : 3-4 – Paul parle des mystères de Dieu révélés par la foi</w:t>
      </w:r>
    </w:p>
    <w:p w14:paraId="22E0D4FA" w14:textId="77777777" w:rsidR="00F90BDC" w:rsidRDefault="00F90BDC"/>
    <w:p w14:paraId="26573E1C" w14:textId="77777777" w:rsidR="00F90BDC" w:rsidRDefault="00F90BDC">
      <w:r xmlns:w="http://schemas.openxmlformats.org/wordprocessingml/2006/main">
        <w:t xml:space="preserve">Marc 4:12 Afin qu'en voyant, ils voient et ne perçoivent pas ; et en entendant, ils peuvent entendre et ne pas comprendre ; de peur qu'à aucun moment ils ne se convertissent et que leurs péchés ne leur soient pardonnés.</w:t>
      </w:r>
    </w:p>
    <w:p w14:paraId="7BF66FFD" w14:textId="77777777" w:rsidR="00F90BDC" w:rsidRDefault="00F90BDC"/>
    <w:p w14:paraId="3833497A" w14:textId="77777777" w:rsidR="00F90BDC" w:rsidRDefault="00F90BDC">
      <w:r xmlns:w="http://schemas.openxmlformats.org/wordprocessingml/2006/main">
        <w:t xml:space="preserve">Jésus avertit les gens qu'ils peuvent entendre ses paroles mais ne pas comprendre ou se convertir et obtenir le pardon de leurs péchés.</w:t>
      </w:r>
    </w:p>
    <w:p w14:paraId="22969DDF" w14:textId="77777777" w:rsidR="00F90BDC" w:rsidRDefault="00F90BDC"/>
    <w:p w14:paraId="0733319B" w14:textId="77777777" w:rsidR="00F90BDC" w:rsidRDefault="00F90BDC">
      <w:r xmlns:w="http://schemas.openxmlformats.org/wordprocessingml/2006/main">
        <w:t xml:space="preserve">1 : La Parole de Dieu est puissante et change la vie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Tout le monde ne sera pas converti</w:t>
      </w:r>
    </w:p>
    <w:p w14:paraId="164BF46B" w14:textId="77777777" w:rsidR="00F90BDC" w:rsidRDefault="00F90BDC"/>
    <w:p w14:paraId="7AEC698F" w14:textId="77777777" w:rsidR="00F90BDC" w:rsidRDefault="00F90BDC">
      <w:r xmlns:w="http://schemas.openxmlformats.org/wordprocessingml/2006/main">
        <w:t xml:space="preserve">1 : Romains 10 :14-17 – Comment donc invoqueront-ils celui en qui ils n’ont pas cru ? et comment croiront-ils en celui dont ils n’ont pas entendu parler ? et comment entendront-ils sans prédicateur ?</w:t>
      </w:r>
    </w:p>
    <w:p w14:paraId="5A9A9818" w14:textId="77777777" w:rsidR="00F90BDC" w:rsidRDefault="00F90BDC"/>
    <w:p w14:paraId="77C9C860" w14:textId="77777777" w:rsidR="00F90BDC" w:rsidRDefault="00F90BDC">
      <w:r xmlns:w="http://schemas.openxmlformats.org/wordprocessingml/2006/main">
        <w:t xml:space="preserve">2 : Jacques 1 :22-25 – Mais mettez-vous en pratique la parole, et ne vous contentez pas de l’écouter, en vous trompant vous-mêmes.</w:t>
      </w:r>
    </w:p>
    <w:p w14:paraId="13190E27" w14:textId="77777777" w:rsidR="00F90BDC" w:rsidRDefault="00F90BDC"/>
    <w:p w14:paraId="4340AAA3" w14:textId="77777777" w:rsidR="00F90BDC" w:rsidRDefault="00F90BDC">
      <w:r xmlns:w="http://schemas.openxmlformats.org/wordprocessingml/2006/main">
        <w:t xml:space="preserve">Marc 4:13 Et il leur dit : Ne connaissez-vous pas cette parabole ? et comment alors connaîtrez-vous toutes les paraboles ?</w:t>
      </w:r>
    </w:p>
    <w:p w14:paraId="22DEF919" w14:textId="77777777" w:rsidR="00F90BDC" w:rsidRDefault="00F90BDC"/>
    <w:p w14:paraId="5F06EB4D" w14:textId="77777777" w:rsidR="00F90BDC" w:rsidRDefault="00F90BDC">
      <w:r xmlns:w="http://schemas.openxmlformats.org/wordprocessingml/2006/main">
        <w:t xml:space="preserve">Jésus a demandé à ses disciples s'ils comprenaient la parabole et les a mis au défi de comprendre toutes les paraboles.</w:t>
      </w:r>
    </w:p>
    <w:p w14:paraId="277DE428" w14:textId="77777777" w:rsidR="00F90BDC" w:rsidRDefault="00F90BDC"/>
    <w:p w14:paraId="23A69DB0" w14:textId="77777777" w:rsidR="00F90BDC" w:rsidRDefault="00F90BDC">
      <w:r xmlns:w="http://schemas.openxmlformats.org/wordprocessingml/2006/main">
        <w:t xml:space="preserve">1 : Dieu nous donne la capacité de comprendre ses enseignements si nous lui ouvrons notre cœur.</w:t>
      </w:r>
    </w:p>
    <w:p w14:paraId="49FC2388" w14:textId="77777777" w:rsidR="00F90BDC" w:rsidRDefault="00F90BDC"/>
    <w:p w14:paraId="68EBF3E4" w14:textId="77777777" w:rsidR="00F90BDC" w:rsidRDefault="00F90BDC">
      <w:r xmlns:w="http://schemas.openxmlformats.org/wordprocessingml/2006/main">
        <w:t xml:space="preserve">2 : Nous devons être prêts à faire des efforts pour comprendre les vérités spirituelles si nous voulons vivre dans le royaume de Dieu.</w:t>
      </w:r>
    </w:p>
    <w:p w14:paraId="3EF869B7" w14:textId="77777777" w:rsidR="00F90BDC" w:rsidRDefault="00F90BDC"/>
    <w:p w14:paraId="5AFC5CEF" w14:textId="77777777" w:rsidR="00F90BDC" w:rsidRDefault="00F90BDC">
      <w:r xmlns:w="http://schemas.openxmlformats.org/wordprocessingml/2006/main">
        <w:t xml:space="preserve">1 : Colossiens 1 :9-10 - C'est pourquoi, depuis le jour où nous avons entendu parler de vous, nous n'avons cessé de prier pour vous et de demander à Dieu de vous remplir de la connaissance de sa volonté par toute la sagesse et l'intelligence spirituelles.</w:t>
      </w:r>
    </w:p>
    <w:p w14:paraId="1E86134B" w14:textId="77777777" w:rsidR="00F90BDC" w:rsidRDefault="00F90BDC"/>
    <w:p w14:paraId="189EEF41" w14:textId="77777777" w:rsidR="00F90BDC" w:rsidRDefault="00F90BDC">
      <w:r xmlns:w="http://schemas.openxmlformats.org/wordprocessingml/2006/main">
        <w:t xml:space="preserve">2 : Romains 12 : 2 – Ne vous conformez pas à ce monde, mais soyez transformés par le renouvellement de votre esprit, afin qu'en les éprouvant vous puissiez discerner quelle est la volonté de Dieu, ce qui est bon, ce qui est agréable et ce qui est parfait.</w:t>
      </w:r>
    </w:p>
    <w:p w14:paraId="244D3D46" w14:textId="77777777" w:rsidR="00F90BDC" w:rsidRDefault="00F90BDC"/>
    <w:p w14:paraId="423463CC" w14:textId="77777777" w:rsidR="00F90BDC" w:rsidRDefault="00F90BDC">
      <w:r xmlns:w="http://schemas.openxmlformats.org/wordprocessingml/2006/main">
        <w:t xml:space="preserve">Marc 4:14 Le semeur sème la parole.</w:t>
      </w:r>
    </w:p>
    <w:p w14:paraId="6EE559E1" w14:textId="77777777" w:rsidR="00F90BDC" w:rsidRDefault="00F90BDC"/>
    <w:p w14:paraId="6FB60598" w14:textId="77777777" w:rsidR="00F90BDC" w:rsidRDefault="00F90BDC">
      <w:r xmlns:w="http://schemas.openxmlformats.org/wordprocessingml/2006/main">
        <w:t xml:space="preserve">Le passage discute de l’importance de semer la parole de Dieu.</w:t>
      </w:r>
    </w:p>
    <w:p w14:paraId="350197F9" w14:textId="77777777" w:rsidR="00F90BDC" w:rsidRDefault="00F90BDC"/>
    <w:p w14:paraId="192FF9C3" w14:textId="77777777" w:rsidR="00F90BDC" w:rsidRDefault="00F90BDC">
      <w:r xmlns:w="http://schemas.openxmlformats.org/wordprocessingml/2006/main">
        <w:t xml:space="preserve">1. La Parole de Dieu : le fondement de notre foi</w:t>
      </w:r>
    </w:p>
    <w:p w14:paraId="608D5A32" w14:textId="77777777" w:rsidR="00F90BDC" w:rsidRDefault="00F90BDC"/>
    <w:p w14:paraId="29CA1E63" w14:textId="77777777" w:rsidR="00F90BDC" w:rsidRDefault="00F90BDC">
      <w:r xmlns:w="http://schemas.openxmlformats.org/wordprocessingml/2006/main">
        <w:t xml:space="preserve">2. Les avantages de semer la parole de Dieu</w:t>
      </w:r>
    </w:p>
    <w:p w14:paraId="49FC76DC" w14:textId="77777777" w:rsidR="00F90BDC" w:rsidRDefault="00F90BDC"/>
    <w:p w14:paraId="7568A6EB" w14:textId="77777777" w:rsidR="00F90BDC" w:rsidRDefault="00F90BDC">
      <w:r xmlns:w="http://schemas.openxmlformats.org/wordprocessingml/2006/main">
        <w:t xml:space="preserve">1. Ésaïe 55 : 10-11 - « Car, comme la pluie et la neige descendent du ciel et n'y retournent pas, mais arrosent la terre, la font germer et germer, donnant de la semence au semeur et du pain à celui qui mange, ainsi sera ma parole qui sort de ma bouche; il ne me reviendra pas vide, mais il accomplira ce que je dessein et réussira dans la chose pour laquelle je l'ai envoyé.</w:t>
      </w:r>
    </w:p>
    <w:p w14:paraId="4AD86CC6" w14:textId="77777777" w:rsidR="00F90BDC" w:rsidRDefault="00F90BDC"/>
    <w:p w14:paraId="6BD1B4E1" w14:textId="77777777" w:rsidR="00F90BDC" w:rsidRDefault="00F90BDC">
      <w:r xmlns:w="http://schemas.openxmlformats.org/wordprocessingml/2006/main">
        <w:t xml:space="preserve">2. Jacques 1 : 21-22 – « Rejetez donc toute souillure et toute méchanceté rampante et recevez avec douceur la parole implantée, qui peut sauver vos âmes. Mais mettez en pratique la parole, et ne vous contentez pas de l'écouter, en vous trompant vous-mêmes.</w:t>
      </w:r>
    </w:p>
    <w:p w14:paraId="67150A7B" w14:textId="77777777" w:rsidR="00F90BDC" w:rsidRDefault="00F90BDC"/>
    <w:p w14:paraId="2D3FFC82" w14:textId="77777777" w:rsidR="00F90BDC" w:rsidRDefault="00F90BDC">
      <w:r xmlns:w="http://schemas.openxmlformats.org/wordprocessingml/2006/main">
        <w:t xml:space="preserve">Marc 4:15 Et voici ceux qui sont au bord du chemin, là où la parole est semée ; mais quand ils ont entendu, Satan vient immédiatement et enlève la parole qui a été semée dans leur cœur.</w:t>
      </w:r>
    </w:p>
    <w:p w14:paraId="0AC6C951" w14:textId="77777777" w:rsidR="00F90BDC" w:rsidRDefault="00F90BDC"/>
    <w:p w14:paraId="0725E3D9" w14:textId="77777777" w:rsidR="00F90BDC" w:rsidRDefault="00F90BDC">
      <w:r xmlns:w="http://schemas.openxmlformats.org/wordprocessingml/2006/main">
        <w:t xml:space="preserve">La Parole de Dieu est semée dans le cœur de ceux qui l’entendent, mais le Diable vient vite l’emporter.</w:t>
      </w:r>
    </w:p>
    <w:p w14:paraId="53A2B0E1" w14:textId="77777777" w:rsidR="00F90BDC" w:rsidRDefault="00F90BDC"/>
    <w:p w14:paraId="236898A8" w14:textId="77777777" w:rsidR="00F90BDC" w:rsidRDefault="00F90BDC">
      <w:r xmlns:w="http://schemas.openxmlformats.org/wordprocessingml/2006/main">
        <w:t xml:space="preserve">1. La puissance de la Parole de Dieu : rester fort face à l'ennemi</w:t>
      </w:r>
    </w:p>
    <w:p w14:paraId="7EB5349A" w14:textId="77777777" w:rsidR="00F90BDC" w:rsidRDefault="00F90BDC"/>
    <w:p w14:paraId="08AFF468" w14:textId="77777777" w:rsidR="00F90BDC" w:rsidRDefault="00F90BDC">
      <w:r xmlns:w="http://schemas.openxmlformats.org/wordprocessingml/2006/main">
        <w:t xml:space="preserve">2. Résister à l'attaque du diable sur nos cœurs</w:t>
      </w:r>
    </w:p>
    <w:p w14:paraId="613FE204" w14:textId="77777777" w:rsidR="00F90BDC" w:rsidRDefault="00F90BDC"/>
    <w:p w14:paraId="6ACEA20C" w14:textId="77777777" w:rsidR="00F90BDC" w:rsidRDefault="00F90BDC">
      <w:r xmlns:w="http://schemas.openxmlformats.org/wordprocessingml/2006/main">
        <w:t xml:space="preserve">1. Jacques 4 :7 – « Soumettez-vous donc à Dieu. Résistez au diable, et il fuira loin de vous. »</w:t>
      </w:r>
    </w:p>
    <w:p w14:paraId="142B8419" w14:textId="77777777" w:rsidR="00F90BDC" w:rsidRDefault="00F90BDC"/>
    <w:p w14:paraId="64776F8C" w14:textId="77777777" w:rsidR="00F90BDC" w:rsidRDefault="00F90BDC">
      <w:r xmlns:w="http://schemas.openxmlformats.org/wordprocessingml/2006/main">
        <w:t xml:space="preserve">2. Éphésiens 6 : 10-11 – « Enfin, soyez forts dans le Seigneur et dans la force de sa force. Revêtez toutes les armes de Dieu, afin de pouvoir résister aux desseins du diable. »</w:t>
      </w:r>
    </w:p>
    <w:p w14:paraId="54FF3E1A" w14:textId="77777777" w:rsidR="00F90BDC" w:rsidRDefault="00F90BDC"/>
    <w:p w14:paraId="5EFE4907" w14:textId="77777777" w:rsidR="00F90BDC" w:rsidRDefault="00F90BDC">
      <w:r xmlns:w="http://schemas.openxmlformats.org/wordprocessingml/2006/main">
        <w:t xml:space="preserve">Marc 4:16 Et ce sont aussi ceux-là qui sont semés sur un sol pierreux ; qui, lorsqu'ils ont entendu la parole, la reçoivent immédiatement avec joie ;</w:t>
      </w:r>
    </w:p>
    <w:p w14:paraId="5C448CB9" w14:textId="77777777" w:rsidR="00F90BDC" w:rsidRDefault="00F90BDC"/>
    <w:p w14:paraId="4CD786B9" w14:textId="77777777" w:rsidR="00F90BDC" w:rsidRDefault="00F90BDC">
      <w:r xmlns:w="http://schemas.openxmlformats.org/wordprocessingml/2006/main">
        <w:t xml:space="preserve">La parabole de Jésus concerne ceux qui reçoivent la Parole de Dieu avec joie.</w:t>
      </w:r>
    </w:p>
    <w:p w14:paraId="0358482B" w14:textId="77777777" w:rsidR="00F90BDC" w:rsidRDefault="00F90BDC"/>
    <w:p w14:paraId="6CD54EBE" w14:textId="77777777" w:rsidR="00F90BDC" w:rsidRDefault="00F90BDC">
      <w:r xmlns:w="http://schemas.openxmlformats.org/wordprocessingml/2006/main">
        <w:t xml:space="preserve">1. « Recevez volontiers la Parole de Dieu »</w:t>
      </w:r>
    </w:p>
    <w:p w14:paraId="4E3AC6E8" w14:textId="77777777" w:rsidR="00F90BDC" w:rsidRDefault="00F90BDC"/>
    <w:p w14:paraId="3FEDA419" w14:textId="77777777" w:rsidR="00F90BDC" w:rsidRDefault="00F90BDC">
      <w:r xmlns:w="http://schemas.openxmlformats.org/wordprocessingml/2006/main">
        <w:t xml:space="preserve">2. « La joie d'entendre et d'accepter la Parole de Dieu »</w:t>
      </w:r>
    </w:p>
    <w:p w14:paraId="1ABD298D" w14:textId="77777777" w:rsidR="00F90BDC" w:rsidRDefault="00F90BDC"/>
    <w:p w14:paraId="65EFD139" w14:textId="77777777" w:rsidR="00F90BDC" w:rsidRDefault="00F90BDC">
      <w:r xmlns:w="http://schemas.openxmlformats.org/wordprocessingml/2006/main">
        <w:t xml:space="preserve">1. Luc 8 : 13 – « Ceux qui sont sur le rocher sont ceux qui reçoivent la parole avec joie lorsqu’ils l’entendent, mais ils n’ont pas de racine. Ils croient pour un temps, mais au temps de l’épreuve, ils chutent. »</w:t>
      </w:r>
    </w:p>
    <w:p w14:paraId="3C3A7117" w14:textId="77777777" w:rsidR="00F90BDC" w:rsidRDefault="00F90BDC"/>
    <w:p w14:paraId="29116316" w14:textId="77777777" w:rsidR="00F90BDC" w:rsidRDefault="00F90BDC">
      <w:r xmlns:w="http://schemas.openxmlformats.org/wordprocessingml/2006/main">
        <w:t xml:space="preserve">2. Romains 10 :17 – « Ainsi la foi vient de ce qu’on entend, et ce qu’on entend par la parole de Christ. »</w:t>
      </w:r>
    </w:p>
    <w:p w14:paraId="1B1313C4" w14:textId="77777777" w:rsidR="00F90BDC" w:rsidRDefault="00F90BDC"/>
    <w:p w14:paraId="45EA18B3" w14:textId="77777777" w:rsidR="00F90BDC" w:rsidRDefault="00F90BDC">
      <w:r xmlns:w="http://schemas.openxmlformats.org/wordprocessingml/2006/main">
        <w:t xml:space="preserve">Marc 4:17 Et ils n'ont pas de racine en eux-mêmes, et ils ne supportent donc que pour un temps ; ensuite, quand survient une affliction ou une persécution à cause de la parole, aussitôt ils sont scandalisés.</w:t>
      </w:r>
    </w:p>
    <w:p w14:paraId="40C26458" w14:textId="77777777" w:rsidR="00F90BDC" w:rsidRDefault="00F90BDC"/>
    <w:p w14:paraId="7C904B39" w14:textId="77777777" w:rsidR="00F90BDC" w:rsidRDefault="00F90BDC">
      <w:r xmlns:w="http://schemas.openxmlformats.org/wordprocessingml/2006/main">
        <w:t xml:space="preserve">Ce passage explique comment les personnes qui n'ont pas une foi solide peuvent facilement être offensées et abandonner lorsqu'elles sont confrontées à l'affliction ou à la persécution à cause de la parole de Dieu.</w:t>
      </w:r>
    </w:p>
    <w:p w14:paraId="46A2BFF2" w14:textId="77777777" w:rsidR="00F90BDC" w:rsidRDefault="00F90BDC"/>
    <w:p w14:paraId="6CAA72AA" w14:textId="77777777" w:rsidR="00F90BDC" w:rsidRDefault="00F90BDC">
      <w:r xmlns:w="http://schemas.openxmlformats.org/wordprocessingml/2006/main">
        <w:t xml:space="preserve">1 : Rester ferme face à l’adversité</w:t>
      </w:r>
    </w:p>
    <w:p w14:paraId="61FDD619" w14:textId="77777777" w:rsidR="00F90BDC" w:rsidRDefault="00F90BDC"/>
    <w:p w14:paraId="620B5E1D" w14:textId="77777777" w:rsidR="00F90BDC" w:rsidRDefault="00F90BDC">
      <w:r xmlns:w="http://schemas.openxmlformats.org/wordprocessingml/2006/main">
        <w:t xml:space="preserve">2 : La bénédiction de la persévérance</w:t>
      </w:r>
    </w:p>
    <w:p w14:paraId="692660FD" w14:textId="77777777" w:rsidR="00F90BDC" w:rsidRDefault="00F90BDC"/>
    <w:p w14:paraId="0063BDAE" w14:textId="77777777" w:rsidR="00F90BDC" w:rsidRDefault="00F90BDC">
      <w:r xmlns:w="http://schemas.openxmlformats.org/wordprocessingml/2006/main">
        <w:t xml:space="preserve">1: Jacques 1:12 - Bienheureux l'homme qui reste ferme dans l'épreuve, car lorsqu'il aura résisté à l'épreuve, il recevra la couronne de vie, que Dieu a promise à ceux qui l'aiment.</w:t>
      </w:r>
    </w:p>
    <w:p w14:paraId="0D7061AE" w14:textId="77777777" w:rsidR="00F90BDC" w:rsidRDefault="00F90BDC"/>
    <w:p w14:paraId="2B5FFCCC" w14:textId="77777777" w:rsidR="00F90BDC" w:rsidRDefault="00F90BDC">
      <w:r xmlns:w="http://schemas.openxmlformats.org/wordprocessingml/2006/main">
        <w:t xml:space="preserve">2 : Matthieu 5 : 10-12 – Bienheureux ceux qui sont persécutés à cause de la justice, car le royaume des cieux est à eux. Bienheureux serez-vous lorsqu'on vous injurie, qu'on vous persécute et qu'on profère faussement contre vous toutes sortes de méchancetés à cause de moi. Réjouissez-vous et soyez dans l'allégresse, car votre récompense est grande dans les cieux, car c'est ainsi qu'ils ont persécuté les prophètes qui étaient avant vous.</w:t>
      </w:r>
    </w:p>
    <w:p w14:paraId="1C71E2E1" w14:textId="77777777" w:rsidR="00F90BDC" w:rsidRDefault="00F90BDC"/>
    <w:p w14:paraId="58198357" w14:textId="77777777" w:rsidR="00F90BDC" w:rsidRDefault="00F90BDC">
      <w:r xmlns:w="http://schemas.openxmlformats.org/wordprocessingml/2006/main">
        <w:t xml:space="preserve">Marc 4:18 Et ce sont ceux-là qui sont semés parmi les épines ; comme entendre le mot,</w:t>
      </w:r>
    </w:p>
    <w:p w14:paraId="65D083E2" w14:textId="77777777" w:rsidR="00F90BDC" w:rsidRDefault="00F90BDC"/>
    <w:p w14:paraId="0B6068CB" w14:textId="77777777" w:rsidR="00F90BDC" w:rsidRDefault="00F90BDC">
      <w:r xmlns:w="http://schemas.openxmlformats.org/wordprocessingml/2006/main">
        <w:t xml:space="preserve">Ce verset parle de ceux qui entendent la Parole de Dieu, mais qui ne peut pas prendre racine dans leur cœur à cause des distractions du monde.</w:t>
      </w:r>
    </w:p>
    <w:p w14:paraId="0CA0F89C" w14:textId="77777777" w:rsidR="00F90BDC" w:rsidRDefault="00F90BDC"/>
    <w:p w14:paraId="166E2961" w14:textId="77777777" w:rsidR="00F90BDC" w:rsidRDefault="00F90BDC">
      <w:r xmlns:w="http://schemas.openxmlformats.org/wordprocessingml/2006/main">
        <w:t xml:space="preserve">1. Ne laissez pas le monde vous distraire de la Parole de Dieu</w:t>
      </w:r>
    </w:p>
    <w:p w14:paraId="1B362444" w14:textId="77777777" w:rsidR="00F90BDC" w:rsidRDefault="00F90BDC"/>
    <w:p w14:paraId="0719F6C2" w14:textId="77777777" w:rsidR="00F90BDC" w:rsidRDefault="00F90BDC">
      <w:r xmlns:w="http://schemas.openxmlformats.org/wordprocessingml/2006/main">
        <w:t xml:space="preserve">2. Ne laissez pas les épines du monde étrangler la parole de Dieu</w:t>
      </w:r>
    </w:p>
    <w:p w14:paraId="0A1C30D8" w14:textId="77777777" w:rsidR="00F90BDC" w:rsidRDefault="00F90BDC"/>
    <w:p w14:paraId="768A8311" w14:textId="77777777" w:rsidR="00F90BDC" w:rsidRDefault="00F90BDC">
      <w:r xmlns:w="http://schemas.openxmlformats.org/wordprocessingml/2006/main">
        <w:t xml:space="preserve">1. 1 Jean 2 : 15-17 – N’aimez pas le monde, mais aimez le Seigneur votre Dieu de tout votre cœur.</w:t>
      </w:r>
    </w:p>
    <w:p w14:paraId="3AD310A6" w14:textId="77777777" w:rsidR="00F90BDC" w:rsidRDefault="00F90BDC"/>
    <w:p w14:paraId="4E327251" w14:textId="77777777" w:rsidR="00F90BDC" w:rsidRDefault="00F90BDC">
      <w:r xmlns:w="http://schemas.openxmlformats.org/wordprocessingml/2006/main">
        <w:t xml:space="preserve">2. Psaume 119 :11 – J’ai caché ta parole dans mon cœur afin de ne pas pécher contre toi.</w:t>
      </w:r>
    </w:p>
    <w:p w14:paraId="0058683E" w14:textId="77777777" w:rsidR="00F90BDC" w:rsidRDefault="00F90BDC"/>
    <w:p w14:paraId="5AA3CBB1" w14:textId="77777777" w:rsidR="00F90BDC" w:rsidRDefault="00F90BDC">
      <w:r xmlns:w="http://schemas.openxmlformats.org/wordprocessingml/2006/main">
        <w:t xml:space="preserve">Marc 4:19 Et les soucis de ce monde, et la tromperie des richesses, et les convoitises des autres choses qui y entrent, étouffent la parole, et elle devient infructueuse.</w:t>
      </w:r>
    </w:p>
    <w:p w14:paraId="58CA35D8" w14:textId="77777777" w:rsidR="00F90BDC" w:rsidRDefault="00F90BDC"/>
    <w:p w14:paraId="608080F3" w14:textId="77777777" w:rsidR="00F90BDC" w:rsidRDefault="00F90BDC">
      <w:r xmlns:w="http://schemas.openxmlformats.org/wordprocessingml/2006/main">
        <w:t xml:space="preserve">Le caractère trompeur des richesses et des soucis du monde peut étouffer la Parole de Dieu, la rendant infructueuse.</w:t>
      </w:r>
    </w:p>
    <w:p w14:paraId="3CDFD02E" w14:textId="77777777" w:rsidR="00F90BDC" w:rsidRDefault="00F90BDC"/>
    <w:p w14:paraId="71424FBF" w14:textId="77777777" w:rsidR="00F90BDC" w:rsidRDefault="00F90BDC">
      <w:r xmlns:w="http://schemas.openxmlformats.org/wordprocessingml/2006/main">
        <w:t xml:space="preserve">1. Comment éviter la tromperie des richesses et des soucis du monde</w:t>
      </w:r>
    </w:p>
    <w:p w14:paraId="17FA46D4" w14:textId="77777777" w:rsidR="00F90BDC" w:rsidRDefault="00F90BDC"/>
    <w:p w14:paraId="777BF0FA" w14:textId="77777777" w:rsidR="00F90BDC" w:rsidRDefault="00F90BDC">
      <w:r xmlns:w="http://schemas.openxmlformats.org/wordprocessingml/2006/main">
        <w:t xml:space="preserve">2. Le danger de laisser les désirs du monde évincer la Parole de Dieu</w:t>
      </w:r>
    </w:p>
    <w:p w14:paraId="68D8AF56" w14:textId="77777777" w:rsidR="00F90BDC" w:rsidRDefault="00F90BDC"/>
    <w:p w14:paraId="5BCB74A5" w14:textId="77777777" w:rsidR="00F90BDC" w:rsidRDefault="00F90BDC">
      <w:r xmlns:w="http://schemas.openxmlformats.org/wordprocessingml/2006/main">
        <w:t xml:space="preserve">1. Matthieu 6 :33 : « Cherchez premièrement le royaume et la justice de Dieu, et toutes ces choses vous seront données par-dessus. »</w:t>
      </w:r>
    </w:p>
    <w:p w14:paraId="2746C831" w14:textId="77777777" w:rsidR="00F90BDC" w:rsidRDefault="00F90BDC"/>
    <w:p w14:paraId="617AC901" w14:textId="77777777" w:rsidR="00F90BDC" w:rsidRDefault="00F90BDC">
      <w:r xmlns:w="http://schemas.openxmlformats.org/wordprocessingml/2006/main">
        <w:t xml:space="preserve">2. Ecclésiaste 5 :10 : « Celui qui aime l'argent ne se contentera pas de l'argent, ni celui qui aime l'abondance de son revenu ; c'est aussi de la vanité.</w:t>
      </w:r>
    </w:p>
    <w:p w14:paraId="3E7E16F6" w14:textId="77777777" w:rsidR="00F90BDC" w:rsidRDefault="00F90BDC"/>
    <w:p w14:paraId="0643AEEB" w14:textId="77777777" w:rsidR="00F90BDC" w:rsidRDefault="00F90BDC">
      <w:r xmlns:w="http://schemas.openxmlformats.org/wordprocessingml/2006/main">
        <w:t xml:space="preserve">Marc 4:20 Et ce sont ceux-là qui ont été semés dans une bonne terre ; tels que ceux qui entendent la parole, la reçoivent et portent du fruit, l'un trente fois, l'autre soixante, l'autre cent.</w:t>
      </w:r>
    </w:p>
    <w:p w14:paraId="6D9A0EC9" w14:textId="77777777" w:rsidR="00F90BDC" w:rsidRDefault="00F90BDC"/>
    <w:p w14:paraId="4A3635AC" w14:textId="77777777" w:rsidR="00F90BDC" w:rsidRDefault="00F90BDC">
      <w:r xmlns:w="http://schemas.openxmlformats.org/wordprocessingml/2006/main">
        <w:t xml:space="preserve">Ceux qui entendent et acceptent la Parole de Dieu produiront du fruit dans leur vie.</w:t>
      </w:r>
    </w:p>
    <w:p w14:paraId="1CB5DCAE" w14:textId="77777777" w:rsidR="00F90BDC" w:rsidRDefault="00F90BDC"/>
    <w:p w14:paraId="07DFC6D9" w14:textId="77777777" w:rsidR="00F90BDC" w:rsidRDefault="00F90BDC">
      <w:r xmlns:w="http://schemas.openxmlformats.org/wordprocessingml/2006/main">
        <w:t xml:space="preserve">1 : Accepter la Parole de Dieu vous apportera de grandes récompenses.</w:t>
      </w:r>
    </w:p>
    <w:p w14:paraId="2EDC18D2" w14:textId="77777777" w:rsidR="00F90BDC" w:rsidRDefault="00F90BDC"/>
    <w:p w14:paraId="4CB10DA6" w14:textId="77777777" w:rsidR="00F90BDC" w:rsidRDefault="00F90BDC">
      <w:r xmlns:w="http://schemas.openxmlformats.org/wordprocessingml/2006/main">
        <w:t xml:space="preserve">2 : La Parole de Dieu produira des fruits abondants dans votre vie.</w:t>
      </w:r>
    </w:p>
    <w:p w14:paraId="3F657F95" w14:textId="77777777" w:rsidR="00F90BDC" w:rsidRDefault="00F90BDC"/>
    <w:p w14:paraId="33DC4EA5" w14:textId="77777777" w:rsidR="00F90BDC" w:rsidRDefault="00F90BDC">
      <w:r xmlns:w="http://schemas.openxmlformats.org/wordprocessingml/2006/main">
        <w:t xml:space="preserve">1 : 1 Corinthiens 3 :6-9 – J’ai planté, Apollos a arrosé ; mais Dieu a donné l'augmentation.</w:t>
      </w:r>
    </w:p>
    <w:p w14:paraId="25C1EFC7" w14:textId="77777777" w:rsidR="00F90BDC" w:rsidRDefault="00F90BDC"/>
    <w:p w14:paraId="1C1864FC" w14:textId="77777777" w:rsidR="00F90BDC" w:rsidRDefault="00F90BDC">
      <w:r xmlns:w="http://schemas.openxmlformats.org/wordprocessingml/2006/main">
        <w:t xml:space="preserve">2: Jacques 1:21 - C'est pourquoi, rejetez toute souillure et tout excès de méchanceté, et recevez avec douceur la parole greffée, qui peut sauver vos âmes.</w:t>
      </w:r>
    </w:p>
    <w:p w14:paraId="6EE6DA28" w14:textId="77777777" w:rsidR="00F90BDC" w:rsidRDefault="00F90BDC"/>
    <w:p w14:paraId="294C1CBB" w14:textId="77777777" w:rsidR="00F90BDC" w:rsidRDefault="00F90BDC">
      <w:r xmlns:w="http://schemas.openxmlformats.org/wordprocessingml/2006/main">
        <w:t xml:space="preserve">Marc 4:21 Et il leur dit : Apportez-vous une bougie pour la mettre sous un boisseau ou sous un lit ? et ne pas être posé sur un chandelier ?</w:t>
      </w:r>
    </w:p>
    <w:p w14:paraId="67F6F07F" w14:textId="77777777" w:rsidR="00F90BDC" w:rsidRDefault="00F90BDC"/>
    <w:p w14:paraId="07752BAE" w14:textId="77777777" w:rsidR="00F90BDC" w:rsidRDefault="00F90BDC">
      <w:r xmlns:w="http://schemas.openxmlformats.org/wordprocessingml/2006/main">
        <w:t xml:space="preserve">Jésus demande à ses auditeurs s'il est juste de cacher une bougie sous un boisseau ou un lit, plutôt que de la mettre sur un chandelier.</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Illuminer les ténèbres : la signification de la parabole de la bougie de Jésus</w:t>
      </w:r>
    </w:p>
    <w:p w14:paraId="65CF5B08" w14:textId="77777777" w:rsidR="00F90BDC" w:rsidRDefault="00F90BDC"/>
    <w:p w14:paraId="5EE4215D" w14:textId="77777777" w:rsidR="00F90BDC" w:rsidRDefault="00F90BDC">
      <w:r xmlns:w="http://schemas.openxmlformats.org/wordprocessingml/2006/main">
        <w:t xml:space="preserve">2. Le péché de cacher la vérité de Dieu</w:t>
      </w:r>
    </w:p>
    <w:p w14:paraId="70E0D65B" w14:textId="77777777" w:rsidR="00F90BDC" w:rsidRDefault="00F90BDC"/>
    <w:p w14:paraId="7C8C5EA3" w14:textId="77777777" w:rsidR="00F90BDC" w:rsidRDefault="00F90BDC">
      <w:r xmlns:w="http://schemas.openxmlformats.org/wordprocessingml/2006/main">
        <w:t xml:space="preserve">1. Matthieu 5 :14-16 –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14:paraId="30177D8A" w14:textId="77777777" w:rsidR="00F90BDC" w:rsidRDefault="00F90BDC"/>
    <w:p w14:paraId="1037E762" w14:textId="77777777" w:rsidR="00F90BDC" w:rsidRDefault="00F90BDC">
      <w:r xmlns:w="http://schemas.openxmlformats.org/wordprocessingml/2006/main">
        <w:t xml:space="preserve">2. Éphésiens 5 :8-13 – « Car vous étiez autrefois ténèbres, mais maintenant vous êtes lumière dans le Seigneur. Vivez comme des enfants de lumière (car le fruit de la lumière consiste en toute bonté, justice et vérité) et découvrez ce qui plaît au Seigneur. N’ayez rien à voir avec les actes infructueux des ténèbres, mais dénoncez-les plutôt. Il est même honteux de mentionner ce que font les désobéissants en secret. Mais tout ce qui est exposé à la lumière devient visible et tout ce qui est illuminé devient lumière.</w:t>
      </w:r>
    </w:p>
    <w:p w14:paraId="4BB462AF" w14:textId="77777777" w:rsidR="00F90BDC" w:rsidRDefault="00F90BDC"/>
    <w:p w14:paraId="623AA35F" w14:textId="77777777" w:rsidR="00F90BDC" w:rsidRDefault="00F90BDC">
      <w:r xmlns:w="http://schemas.openxmlformats.org/wordprocessingml/2006/main">
        <w:t xml:space="preserve">Marc 4:22 Car il n'y a rien de caché qui ne soit manifesté ; et rien n’était gardé secret, sinon que cela devait être divulgué.</w:t>
      </w:r>
    </w:p>
    <w:p w14:paraId="7E9A5E81" w14:textId="77777777" w:rsidR="00F90BDC" w:rsidRDefault="00F90BDC"/>
    <w:p w14:paraId="032889C1" w14:textId="77777777" w:rsidR="00F90BDC" w:rsidRDefault="00F90BDC">
      <w:r xmlns:w="http://schemas.openxmlformats.org/wordprocessingml/2006/main">
        <w:t xml:space="preserve">Le passage souligne que rien n’est caché et que tout deviendra connu.</w:t>
      </w:r>
    </w:p>
    <w:p w14:paraId="45397393" w14:textId="77777777" w:rsidR="00F90BDC" w:rsidRDefault="00F90BDC"/>
    <w:p w14:paraId="4813ACAA" w14:textId="77777777" w:rsidR="00F90BDC" w:rsidRDefault="00F90BDC">
      <w:r xmlns:w="http://schemas.openxmlformats.org/wordprocessingml/2006/main">
        <w:t xml:space="preserve">1. Le pouvoir de la transparence</w:t>
      </w:r>
    </w:p>
    <w:p w14:paraId="35D3D392" w14:textId="77777777" w:rsidR="00F90BDC" w:rsidRDefault="00F90BDC"/>
    <w:p w14:paraId="1A684B67" w14:textId="77777777" w:rsidR="00F90BDC" w:rsidRDefault="00F90BDC">
      <w:r xmlns:w="http://schemas.openxmlformats.org/wordprocessingml/2006/main">
        <w:t xml:space="preserve">2. Vivre une vie ouverte</w:t>
      </w:r>
    </w:p>
    <w:p w14:paraId="2E216D36" w14:textId="77777777" w:rsidR="00F90BDC" w:rsidRDefault="00F90BDC"/>
    <w:p w14:paraId="53676C56" w14:textId="77777777" w:rsidR="00F90BDC" w:rsidRDefault="00F90BDC">
      <w:r xmlns:w="http://schemas.openxmlformats.org/wordprocessingml/2006/main">
        <w:t xml:space="preserve">1. Luc 8:17 - "Car rien n'est caché qui ne devienne évident, ni rien de secret qui ne soit connu et révélé."</w:t>
      </w:r>
    </w:p>
    <w:p w14:paraId="41B3F02A" w14:textId="77777777" w:rsidR="00F90BDC" w:rsidRDefault="00F90BDC"/>
    <w:p w14:paraId="2F115BB1" w14:textId="77777777" w:rsidR="00F90BDC" w:rsidRDefault="00F90BDC">
      <w:r xmlns:w="http://schemas.openxmlformats.org/wordprocessingml/2006/main">
        <w:t xml:space="preserve">2. Proverbes 28 :13 – « Celui qui cache ses transgressions ne prospérera pas, mais celui qui les avoue et les abandonne trouvera compassion. »</w:t>
      </w:r>
    </w:p>
    <w:p w14:paraId="47F7665F" w14:textId="77777777" w:rsidR="00F90BDC" w:rsidRDefault="00F90BDC"/>
    <w:p w14:paraId="791F38E1" w14:textId="77777777" w:rsidR="00F90BDC" w:rsidRDefault="00F90BDC">
      <w:r xmlns:w="http://schemas.openxmlformats.org/wordprocessingml/2006/main">
        <w:t xml:space="preserve">Marc 4:23 Si quelqu'un a des oreilles pour entendre, qu'il entende.</w:t>
      </w:r>
    </w:p>
    <w:p w14:paraId="3DD5FEEF" w14:textId="77777777" w:rsidR="00F90BDC" w:rsidRDefault="00F90BDC"/>
    <w:p w14:paraId="55A1DF94" w14:textId="77777777" w:rsidR="00F90BDC" w:rsidRDefault="00F90BDC">
      <w:r xmlns:w="http://schemas.openxmlformats.org/wordprocessingml/2006/main">
        <w:t xml:space="preserve">Ce verset est un appel à ceux qui écoutent pour prêter attention aux paroles de Jésus.</w:t>
      </w:r>
    </w:p>
    <w:p w14:paraId="3E0B18EB" w14:textId="77777777" w:rsidR="00F90BDC" w:rsidRDefault="00F90BDC"/>
    <w:p w14:paraId="4AC7B547" w14:textId="77777777" w:rsidR="00F90BDC" w:rsidRDefault="00F90BDC">
      <w:r xmlns:w="http://schemas.openxmlformats.org/wordprocessingml/2006/main">
        <w:t xml:space="preserve">1. Écouter Jésus : comment entendre et tenir compte de ses enseignements</w:t>
      </w:r>
    </w:p>
    <w:p w14:paraId="6A8250B0" w14:textId="77777777" w:rsidR="00F90BDC" w:rsidRDefault="00F90BDC"/>
    <w:p w14:paraId="245E5F5C" w14:textId="77777777" w:rsidR="00F90BDC" w:rsidRDefault="00F90BDC">
      <w:r xmlns:w="http://schemas.openxmlformats.org/wordprocessingml/2006/main">
        <w:t xml:space="preserve">2. Le pouvoir des paroles de Jésus : faites attention à ce qu'il dit</w:t>
      </w:r>
    </w:p>
    <w:p w14:paraId="537D03B8" w14:textId="77777777" w:rsidR="00F90BDC" w:rsidRDefault="00F90BDC"/>
    <w:p w14:paraId="7E0485A1" w14:textId="77777777" w:rsidR="00F90BDC" w:rsidRDefault="00F90BDC">
      <w:r xmlns:w="http://schemas.openxmlformats.org/wordprocessingml/2006/main">
        <w:t xml:space="preserve">1. Proverbes 2:1-5 - Mon fils, si tu reçois mes paroles et si tu conserves précieusement mes commandements avec toi, en rendant ton oreille attentive à la sagesse et en inclinant ton cœur à l'intelligence ; oui, si vous appelez à la perspicacité et si vous élevez la voix pour comprendre, si vous le cherchez comme de l'argent et le recherchez comme des trésors cachés, alors vous comprendrez la crainte du Seigneur et trouverez la connaissance de Dieu.</w:t>
      </w:r>
    </w:p>
    <w:p w14:paraId="0E875EE3" w14:textId="77777777" w:rsidR="00F90BDC" w:rsidRDefault="00F90BDC"/>
    <w:p w14:paraId="7A4FE56E" w14:textId="77777777" w:rsidR="00F90BDC" w:rsidRDefault="00F90BDC">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6621AB4A" w14:textId="77777777" w:rsidR="00F90BDC" w:rsidRDefault="00F90BDC"/>
    <w:p w14:paraId="34B51950" w14:textId="77777777" w:rsidR="00F90BDC" w:rsidRDefault="00F90BDC">
      <w:r xmlns:w="http://schemas.openxmlformats.org/wordprocessingml/2006/main">
        <w:t xml:space="preserve">Marc 4:24 Et il leur dit : Faites attention à ce que vous entendez : avec la mesure dont vous mesurez, on vous la mesurera, et à vous qui entendez, il sera donné davantage.</w:t>
      </w:r>
    </w:p>
    <w:p w14:paraId="2298ED54" w14:textId="77777777" w:rsidR="00F90BDC" w:rsidRDefault="00F90BDC"/>
    <w:p w14:paraId="5FD56C22" w14:textId="77777777" w:rsidR="00F90BDC" w:rsidRDefault="00F90BDC">
      <w:r xmlns:w="http://schemas.openxmlformats.org/wordprocessingml/2006/main">
        <w:t xml:space="preserve">Dieu veut que nous soyons de bons auditeurs et nous récompensera pour cela.</w:t>
      </w:r>
    </w:p>
    <w:p w14:paraId="19A22C2C" w14:textId="77777777" w:rsidR="00F90BDC" w:rsidRDefault="00F90BDC"/>
    <w:p w14:paraId="7D8542F6" w14:textId="77777777" w:rsidR="00F90BDC" w:rsidRDefault="00F90BDC">
      <w:r xmlns:w="http://schemas.openxmlformats.org/wordprocessingml/2006/main">
        <w:t xml:space="preserve">1. « Écouter la Parole de Dieu : récompense et bénédiction »</w:t>
      </w:r>
    </w:p>
    <w:p w14:paraId="7C66D34C" w14:textId="77777777" w:rsidR="00F90BDC" w:rsidRDefault="00F90BDC"/>
    <w:p w14:paraId="0FC4F53C" w14:textId="77777777" w:rsidR="00F90BDC" w:rsidRDefault="00F90BDC">
      <w:r xmlns:w="http://schemas.openxmlformats.org/wordprocessingml/2006/main">
        <w:t xml:space="preserve">2. « La mesure de votre foi : la mesure que vous recevez »</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Jacques 1 : 19-21 – « Mes frères bien-aimés, que chacun soit prompt à entendre, lent à parler, lent à se mettre en colère : car la colère de l’homme n’accomplit pas la justice de Dieu. C’est pourquoi, jetez toute souillure et tout excès de méchanceté, et recevez avec douceur la parole greffée, qui peut sauver vos âmes. »</w:t>
      </w:r>
    </w:p>
    <w:p w14:paraId="77552127" w14:textId="77777777" w:rsidR="00F90BDC" w:rsidRDefault="00F90BDC"/>
    <w:p w14:paraId="17E5D872" w14:textId="77777777" w:rsidR="00F90BDC" w:rsidRDefault="00F90BDC">
      <w:r xmlns:w="http://schemas.openxmlformats.org/wordprocessingml/2006/main">
        <w:t xml:space="preserve">2. Proverbes 1 : 5-7 - « Un homme sage entendra et augmentera sa connaissance ; et un homme intelligent parviendra à de sages conseils : Comprendre un proverbe et son interprétation ; les paroles du sage et leurs ténèbres. paroles. La crainte de l'Éternel est le commencement de la connaissance, mais les insensés méprisent la sagesse et l'instruction.</w:t>
      </w:r>
    </w:p>
    <w:p w14:paraId="67AD49E1" w14:textId="77777777" w:rsidR="00F90BDC" w:rsidRDefault="00F90BDC"/>
    <w:p w14:paraId="7DF82CFA" w14:textId="77777777" w:rsidR="00F90BDC" w:rsidRDefault="00F90BDC">
      <w:r xmlns:w="http://schemas.openxmlformats.org/wordprocessingml/2006/main">
        <w:t xml:space="preserve">Marc 4:25 Car celui qui a, on le donnera, et celui qui n'a pas, même ce qu'il a sera ôté.</w:t>
      </w:r>
    </w:p>
    <w:p w14:paraId="34E276C5" w14:textId="77777777" w:rsidR="00F90BDC" w:rsidRDefault="00F90BDC"/>
    <w:p w14:paraId="6EF33875" w14:textId="77777777" w:rsidR="00F90BDC" w:rsidRDefault="00F90BDC">
      <w:r xmlns:w="http://schemas.openxmlformats.org/wordprocessingml/2006/main">
        <w:t xml:space="preserve">Celui qui a recevra davantage, tandis que celui qui n'a rien se verra enlever même ce qu'il a.</w:t>
      </w:r>
    </w:p>
    <w:p w14:paraId="03C9D8FE" w14:textId="77777777" w:rsidR="00F90BDC" w:rsidRDefault="00F90BDC"/>
    <w:p w14:paraId="71963EBE" w14:textId="77777777" w:rsidR="00F90BDC" w:rsidRDefault="00F90BDC">
      <w:r xmlns:w="http://schemas.openxmlformats.org/wordprocessingml/2006/main">
        <w:t xml:space="preserve">1 : Nous devons être reconnaissants pour ce que nous avons et l’utiliser à bon escient, car cela peut nous être retiré à tout moment.</w:t>
      </w:r>
    </w:p>
    <w:p w14:paraId="2BF20140" w14:textId="77777777" w:rsidR="00F90BDC" w:rsidRDefault="00F90BDC"/>
    <w:p w14:paraId="7E26C266" w14:textId="77777777" w:rsidR="00F90BDC" w:rsidRDefault="00F90BDC">
      <w:r xmlns:w="http://schemas.openxmlformats.org/wordprocessingml/2006/main">
        <w:t xml:space="preserve">2 : Nous devrions utiliser nos bénédictions pour aider ceux autour de nous qui ont moins.</w:t>
      </w:r>
    </w:p>
    <w:p w14:paraId="2FFCAE34" w14:textId="77777777" w:rsidR="00F90BDC" w:rsidRDefault="00F90BDC"/>
    <w:p w14:paraId="0BB3D124" w14:textId="77777777" w:rsidR="00F90BDC" w:rsidRDefault="00F90BDC">
      <w:r xmlns:w="http://schemas.openxmlformats.org/wordprocessingml/2006/main">
        <w:t xml:space="preserve">1 : Jacques 1 :17 – Tout don bon et parfait vient d’en haut, descendant du Père des lumières célestes, qui ne change pas comme des ombres changeantes.</w:t>
      </w:r>
    </w:p>
    <w:p w14:paraId="0C6B1A2A" w14:textId="77777777" w:rsidR="00F90BDC" w:rsidRDefault="00F90BDC"/>
    <w:p w14:paraId="03D766B2" w14:textId="77777777" w:rsidR="00F90BDC" w:rsidRDefault="00F90BDC">
      <w:r xmlns:w="http://schemas.openxmlformats.org/wordprocessingml/2006/main">
        <w:t xml:space="preserve">2 : Ecclésiaste 11 : 1 – Jetez votre pain sur les eaux, car après plusieurs jours vous le retrouverez.</w:t>
      </w:r>
    </w:p>
    <w:p w14:paraId="798B7F4C" w14:textId="77777777" w:rsidR="00F90BDC" w:rsidRDefault="00F90BDC"/>
    <w:p w14:paraId="779F6F22" w14:textId="77777777" w:rsidR="00F90BDC" w:rsidRDefault="00F90BDC">
      <w:r xmlns:w="http://schemas.openxmlformats.org/wordprocessingml/2006/main">
        <w:t xml:space="preserve">Marc 4:26 Et il dit : Ainsi est le royaume de Dieu, comme si un homme jetait de la semence en terre ;</w:t>
      </w:r>
    </w:p>
    <w:p w14:paraId="3A77542D" w14:textId="77777777" w:rsidR="00F90BDC" w:rsidRDefault="00F90BDC"/>
    <w:p w14:paraId="0EE520B0" w14:textId="77777777" w:rsidR="00F90BDC" w:rsidRDefault="00F90BDC">
      <w:r xmlns:w="http://schemas.openxmlformats.org/wordprocessingml/2006/main">
        <w:t xml:space="preserve">Le royaume de Dieu est comme un homme qui sème la graine dans la terre.</w:t>
      </w:r>
    </w:p>
    <w:p w14:paraId="0723A75B" w14:textId="77777777" w:rsidR="00F90BDC" w:rsidRDefault="00F90BDC"/>
    <w:p w14:paraId="7DD7EFFF" w14:textId="77777777" w:rsidR="00F90BDC" w:rsidRDefault="00F90BDC">
      <w:r xmlns:w="http://schemas.openxmlformats.org/wordprocessingml/2006/main">
        <w:t xml:space="preserve">1. La fidélité de Dieu dans l'œuvre des semailles</w:t>
      </w:r>
    </w:p>
    <w:p w14:paraId="601F14B4" w14:textId="77777777" w:rsidR="00F90BDC" w:rsidRDefault="00F90BDC"/>
    <w:p w14:paraId="236A1C07" w14:textId="77777777" w:rsidR="00F90BDC" w:rsidRDefault="00F90BDC">
      <w:r xmlns:w="http://schemas.openxmlformats.org/wordprocessingml/2006/main">
        <w:t xml:space="preserve">2. La joie d'investir dans le Royaume de Dieu</w:t>
      </w:r>
    </w:p>
    <w:p w14:paraId="38C1FBD4" w14:textId="77777777" w:rsidR="00F90BDC" w:rsidRDefault="00F90BDC"/>
    <w:p w14:paraId="04E6D234" w14:textId="77777777" w:rsidR="00F90BDC" w:rsidRDefault="00F90BDC">
      <w:r xmlns:w="http://schemas.openxmlformats.org/wordprocessingml/2006/main">
        <w:t xml:space="preserve">1. 2 Corinthiens 9 :10-11 - « Or, celui qui fournit de la semence au semeur et du pain pour sa nourriture fournira et augmentera également votre réserve de semence et augmentera la récolte de votre justice. Vous serez enrichis de toutes les manières pour pouvoir être généreux en toute occasion, et à travers nous votre générosité se traduira par des actions de grâces envers Dieu.</w:t>
      </w:r>
    </w:p>
    <w:p w14:paraId="261AD4BB" w14:textId="77777777" w:rsidR="00F90BDC" w:rsidRDefault="00F90BDC"/>
    <w:p w14:paraId="6E5FDA7B" w14:textId="77777777" w:rsidR="00F90BDC" w:rsidRDefault="00F90BDC">
      <w:r xmlns:w="http://schemas.openxmlformats.org/wordprocessingml/2006/main">
        <w:t xml:space="preserve">2. Ésaïe 55 : 10-11 - « Comme la pluie et la neige descendent du ciel et n'y retournent pas sans arroser la terre et sans la faire germer et fleurir, afin qu'elle donne de la semence au semeur et du pain au semeur. mangeur, ainsi est ma parole qui sort de ma bouche : elle ne me reviendra pas vide, mais elle accomplira ce que je désire et atteindra le but pour lequel je l'ai envoyée.</w:t>
      </w:r>
    </w:p>
    <w:p w14:paraId="6E4D84A3" w14:textId="77777777" w:rsidR="00F90BDC" w:rsidRDefault="00F90BDC"/>
    <w:p w14:paraId="2EE6470B" w14:textId="77777777" w:rsidR="00F90BDC" w:rsidRDefault="00F90BDC">
      <w:r xmlns:w="http://schemas.openxmlformats.org/wordprocessingml/2006/main">
        <w:t xml:space="preserve">Marc 4:27 Et qu'il dorme et se lève nuit et jour, et que la graine germe et grandisse, il ne sait comment.</w:t>
      </w:r>
    </w:p>
    <w:p w14:paraId="53404524" w14:textId="77777777" w:rsidR="00F90BDC" w:rsidRDefault="00F90BDC"/>
    <w:p w14:paraId="63A94F3E" w14:textId="77777777" w:rsidR="00F90BDC" w:rsidRDefault="00F90BDC">
      <w:r xmlns:w="http://schemas.openxmlformats.org/wordprocessingml/2006/main">
        <w:t xml:space="preserve">La parabole du semeur illustre la croissance de la parole de Dieu et comment elle n'est pas toujours comprise.</w:t>
      </w:r>
    </w:p>
    <w:p w14:paraId="7151DD34" w14:textId="77777777" w:rsidR="00F90BDC" w:rsidRDefault="00F90BDC"/>
    <w:p w14:paraId="6CA0125E" w14:textId="77777777" w:rsidR="00F90BDC" w:rsidRDefault="00F90BDC">
      <w:r xmlns:w="http://schemas.openxmlformats.org/wordprocessingml/2006/main">
        <w:t xml:space="preserve">1. La puissance de la Parole de Dieu : Explorer la croissance de la Parole de Dieu</w:t>
      </w:r>
    </w:p>
    <w:p w14:paraId="53ED915D" w14:textId="77777777" w:rsidR="00F90BDC" w:rsidRDefault="00F90BDC"/>
    <w:p w14:paraId="5BEE884E" w14:textId="77777777" w:rsidR="00F90BDC" w:rsidRDefault="00F90BDC">
      <w:r xmlns:w="http://schemas.openxmlformats.org/wordprocessingml/2006/main">
        <w:t xml:space="preserve">2. Dévoiler le mystère de la Parole de Dieu : un examen de la parabole du semeur</w:t>
      </w:r>
    </w:p>
    <w:p w14:paraId="68F00B46" w14:textId="77777777" w:rsidR="00F90BDC" w:rsidRDefault="00F90BDC"/>
    <w:p w14:paraId="5BED6EB2"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3EBC7C94" w14:textId="77777777" w:rsidR="00F90BDC" w:rsidRDefault="00F90BDC"/>
    <w:p w14:paraId="60041267" w14:textId="77777777" w:rsidR="00F90BDC" w:rsidRDefault="00F90BDC">
      <w:r xmlns:w="http://schemas.openxmlformats.org/wordprocessingml/2006/main">
        <w:t xml:space="preserve">2. Psaume 19 :7-8 - La loi du Seigneur est parfaite, convertissant l'âme : le témoignage du Seigneur est </w:t>
      </w:r>
      <w:r xmlns:w="http://schemas.openxmlformats.org/wordprocessingml/2006/main">
        <w:lastRenderedPageBreak xmlns:w="http://schemas.openxmlformats.org/wordprocessingml/2006/main"/>
      </w:r>
      <w:r xmlns:w="http://schemas.openxmlformats.org/wordprocessingml/2006/main">
        <w:t xml:space="preserve">sûr, rendant sages les simples. Les statuts du Seigneur sont justes, réjouissent le cœur : le commandement du Seigneur est pur, éclairant les yeux.</w:t>
      </w:r>
    </w:p>
    <w:p w14:paraId="1742F50D" w14:textId="77777777" w:rsidR="00F90BDC" w:rsidRDefault="00F90BDC"/>
    <w:p w14:paraId="7EBFC252" w14:textId="77777777" w:rsidR="00F90BDC" w:rsidRDefault="00F90BDC">
      <w:r xmlns:w="http://schemas.openxmlformats.org/wordprocessingml/2006/main">
        <w:t xml:space="preserve">Marc 4:28 Car la terre produit d'elle-même du fruit ; d'abord la lame, puis l'épi, puis le maïs plein dans l'épi.</w:t>
      </w:r>
    </w:p>
    <w:p w14:paraId="1D8EB263" w14:textId="77777777" w:rsidR="00F90BDC" w:rsidRDefault="00F90BDC"/>
    <w:p w14:paraId="065E3757" w14:textId="77777777" w:rsidR="00F90BDC" w:rsidRDefault="00F90BDC">
      <w:r xmlns:w="http://schemas.openxmlformats.org/wordprocessingml/2006/main">
        <w:t xml:space="preserve">La terre produit d'elle-même des fruits ; en commençant par une lame, puis un épi et enfin un maïs plein.</w:t>
      </w:r>
    </w:p>
    <w:p w14:paraId="677DC0FF" w14:textId="77777777" w:rsidR="00F90BDC" w:rsidRDefault="00F90BDC"/>
    <w:p w14:paraId="5E61DFE9" w14:textId="77777777" w:rsidR="00F90BDC" w:rsidRDefault="00F90BDC">
      <w:r xmlns:w="http://schemas.openxmlformats.org/wordprocessingml/2006/main">
        <w:t xml:space="preserve">1. Le pouvoir de la croissance : comment la patience et la persévérance mènent à l’épanouissement</w:t>
      </w:r>
    </w:p>
    <w:p w14:paraId="6BD7CF59" w14:textId="77777777" w:rsidR="00F90BDC" w:rsidRDefault="00F90BDC"/>
    <w:p w14:paraId="513A8424" w14:textId="77777777" w:rsidR="00F90BDC" w:rsidRDefault="00F90BDC">
      <w:r xmlns:w="http://schemas.openxmlformats.org/wordprocessingml/2006/main">
        <w:t xml:space="preserve">2. Les récompenses de la foi : récolter les bénéfices de la confiance en Dieu</w:t>
      </w:r>
    </w:p>
    <w:p w14:paraId="4CEC27D4" w14:textId="77777777" w:rsidR="00F90BDC" w:rsidRDefault="00F90BDC"/>
    <w:p w14:paraId="1AC0C630" w14:textId="77777777" w:rsidR="00F90BDC" w:rsidRDefault="00F90BDC">
      <w:r xmlns:w="http://schemas.openxmlformats.org/wordprocessingml/2006/main">
        <w:t xml:space="preserve">1. Jacques 5:7-8 -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w:t>
      </w:r>
    </w:p>
    <w:p w14:paraId="707FCE91" w14:textId="77777777" w:rsidR="00F90BDC" w:rsidRDefault="00F90BDC"/>
    <w:p w14:paraId="7224742E" w14:textId="77777777" w:rsidR="00F90BDC" w:rsidRDefault="00F90BDC">
      <w:r xmlns:w="http://schemas.openxmlformats.org/wordprocessingml/2006/main">
        <w:t xml:space="preserve">2. Galates 6:7-9 - Ne vous y trompez pas : on ne se moque pas de Dieu, car tout ce qu'on sème, il le récoltera aussi. Car celui qui sème pour sa propre chair récoltera de la chair la corruption, mais celui qui sème pour l'Esprit récoltera de l'Esprit la vie éternelle. Et ne nous lassons pas de faire le bien, car nous récolterons au temps convenable, si nous n’abandonnons pas.</w:t>
      </w:r>
    </w:p>
    <w:p w14:paraId="7B89EAF0" w14:textId="77777777" w:rsidR="00F90BDC" w:rsidRDefault="00F90BDC"/>
    <w:p w14:paraId="7506FE7B" w14:textId="77777777" w:rsidR="00F90BDC" w:rsidRDefault="00F90BDC">
      <w:r xmlns:w="http://schemas.openxmlformats.org/wordprocessingml/2006/main">
        <w:t xml:space="preserve">Marc 4:29 Mais quand le fruit paraît, il met aussitôt la faucille, parce que la moisson est venue.</w:t>
      </w:r>
    </w:p>
    <w:p w14:paraId="285DBA48" w14:textId="77777777" w:rsidR="00F90BDC" w:rsidRDefault="00F90BDC"/>
    <w:p w14:paraId="2EC030E7" w14:textId="77777777" w:rsidR="00F90BDC" w:rsidRDefault="00F90BDC">
      <w:r xmlns:w="http://schemas.openxmlformats.org/wordprocessingml/2006/main">
        <w:t xml:space="preserve">La récolte est là et doit être récoltée immédiatement.</w:t>
      </w:r>
    </w:p>
    <w:p w14:paraId="1E20D21B" w14:textId="77777777" w:rsidR="00F90BDC" w:rsidRDefault="00F90BDC"/>
    <w:p w14:paraId="6C291485" w14:textId="77777777" w:rsidR="00F90BDC" w:rsidRDefault="00F90BDC">
      <w:r xmlns:w="http://schemas.openxmlformats.org/wordprocessingml/2006/main">
        <w:t xml:space="preserve">1 : N'attendez pas pour partager l'évangile, c'est le moment de porter du fruit.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Dieu nous appelle à être actifs dans sa mission, à récolter la moisson des âmes.</w:t>
      </w:r>
    </w:p>
    <w:p w14:paraId="041D7085" w14:textId="77777777" w:rsidR="00F90BDC" w:rsidRDefault="00F90BDC"/>
    <w:p w14:paraId="78725383" w14:textId="77777777" w:rsidR="00F90BDC" w:rsidRDefault="00F90BDC">
      <w:r xmlns:w="http://schemas.openxmlformats.org/wordprocessingml/2006/main">
        <w:t xml:space="preserve">1 : Matthieu 9 : 37-38 Alors il dit à ses disciples : La moisson est vraiment abondante, mais les ouvriers sont peu nombreux ; Priez donc le maître de la moisson qu'il envoie des ouvriers dans sa moisson.</w:t>
      </w:r>
    </w:p>
    <w:p w14:paraId="54FAC771" w14:textId="77777777" w:rsidR="00F90BDC" w:rsidRDefault="00F90BDC"/>
    <w:p w14:paraId="33C227D2" w14:textId="77777777" w:rsidR="00F90BDC" w:rsidRDefault="00F90BDC">
      <w:r xmlns:w="http://schemas.openxmlformats.org/wordprocessingml/2006/main">
        <w:t xml:space="preserve">2 : Jean 4 :35-38 Ne dites-vous pas : Il reste encore quatre mois, et puis viendra la moisson ? voici, je vous le dis : levez les yeux, et regardez les champs ; car ils sont déjà blancs pour être récoltés. Et celui qui moissonne reçoit un salaire et récolte du fruit pour la vie éternelle, afin que celui qui sème et celui qui moisson se réjouissent ensemble.</w:t>
      </w:r>
    </w:p>
    <w:p w14:paraId="3A7E811A" w14:textId="77777777" w:rsidR="00F90BDC" w:rsidRDefault="00F90BDC"/>
    <w:p w14:paraId="222B85CF" w14:textId="77777777" w:rsidR="00F90BDC" w:rsidRDefault="00F90BDC">
      <w:r xmlns:w="http://schemas.openxmlformats.org/wordprocessingml/2006/main">
        <w:t xml:space="preserve">Marc 4:30 Et il dit : À quoi comparerons-nous le royaume de Dieu ? ou à quelle comparaison allons-nous le comparer ?</w:t>
      </w:r>
    </w:p>
    <w:p w14:paraId="7AB914FC" w14:textId="77777777" w:rsidR="00F90BDC" w:rsidRDefault="00F90BDC"/>
    <w:p w14:paraId="29670FFE" w14:textId="77777777" w:rsidR="00F90BDC" w:rsidRDefault="00F90BDC">
      <w:r xmlns:w="http://schemas.openxmlformats.org/wordprocessingml/2006/main">
        <w:t xml:space="preserve">Jésus pose une question sur le Royaume de Dieu, demandant comment il peut être comparé à d’autres choses.</w:t>
      </w:r>
    </w:p>
    <w:p w14:paraId="71DD5445" w14:textId="77777777" w:rsidR="00F90BDC" w:rsidRDefault="00F90BDC"/>
    <w:p w14:paraId="52F6C277" w14:textId="77777777" w:rsidR="00F90BDC" w:rsidRDefault="00F90BDC">
      <w:r xmlns:w="http://schemas.openxmlformats.org/wordprocessingml/2006/main">
        <w:t xml:space="preserve">1. La question de Jésus : Que pouvons-nous apprendre sur le Royaume de Dieu ?</w:t>
      </w:r>
    </w:p>
    <w:p w14:paraId="5F8F428B" w14:textId="77777777" w:rsidR="00F90BDC" w:rsidRDefault="00F90BDC"/>
    <w:p w14:paraId="15F8BD3E" w14:textId="77777777" w:rsidR="00F90BDC" w:rsidRDefault="00F90BDC">
      <w:r xmlns:w="http://schemas.openxmlformats.org/wordprocessingml/2006/main">
        <w:t xml:space="preserve">2. Explorer le mystère du Royaume de Dieu</w:t>
      </w:r>
    </w:p>
    <w:p w14:paraId="0280B8D6" w14:textId="77777777" w:rsidR="00F90BDC" w:rsidRDefault="00F90BDC"/>
    <w:p w14:paraId="1F3F9DE5" w14:textId="77777777" w:rsidR="00F90BDC" w:rsidRDefault="00F90BDC">
      <w:r xmlns:w="http://schemas.openxmlformats.org/wordprocessingml/2006/main">
        <w:t xml:space="preserve">1. Luc 17 : 20-21 - « Un jour, les pharisiens lui demandant quand le royaume de Dieu viendrait, Jésus répondit : « Le royaume de Dieu ne vient pas avec votre observation attentive, et les gens ne diront pas non plus : « Ici, il est », ou « Le voilà », parce que le royaume de Dieu est en vous.</w:t>
      </w:r>
    </w:p>
    <w:p w14:paraId="66991DDA" w14:textId="77777777" w:rsidR="00F90BDC" w:rsidRDefault="00F90BDC"/>
    <w:p w14:paraId="1B1B25DD" w14:textId="77777777" w:rsidR="00F90BDC" w:rsidRDefault="00F90BDC">
      <w:r xmlns:w="http://schemas.openxmlformats.org/wordprocessingml/2006/main">
        <w:t xml:space="preserve">2. Jean 18 : 36 – « Jésus a dit : « Mon royaume n'est pas de ce monde. S'il l'était, mes serviteurs se battraient pour empêcher mon arrestation par les dirigeants juifs. Mais maintenant, mon royaume vient d'un autre endroit. »</w:t>
      </w:r>
    </w:p>
    <w:p w14:paraId="7B8857D0" w14:textId="77777777" w:rsidR="00F90BDC" w:rsidRDefault="00F90BDC"/>
    <w:p w14:paraId="389DC02C" w14:textId="77777777" w:rsidR="00F90BDC" w:rsidRDefault="00F90BDC">
      <w:r xmlns:w="http://schemas.openxmlformats.org/wordprocessingml/2006/main">
        <w:t xml:space="preserve">Marc 4:31 C'est comme un grain de sénevé qui, lorsqu'il est semé en terre, est moindre que toutes les graines qui sont dans la terre :</w:t>
      </w:r>
    </w:p>
    <w:p w14:paraId="16E22A55" w14:textId="77777777" w:rsidR="00F90BDC" w:rsidRDefault="00F90BDC"/>
    <w:p w14:paraId="7D7ECA41" w14:textId="77777777" w:rsidR="00F90BDC" w:rsidRDefault="00F90BDC">
      <w:r xmlns:w="http://schemas.openxmlformats.org/wordprocessingml/2006/main">
        <w:t xml:space="preserve">Jésus compare le Royaume de Dieu à une graine de moutarde, qui est la plus petite de toutes les graines.</w:t>
      </w:r>
    </w:p>
    <w:p w14:paraId="0422157B" w14:textId="77777777" w:rsidR="00F90BDC" w:rsidRDefault="00F90BDC"/>
    <w:p w14:paraId="2A9EB885" w14:textId="77777777" w:rsidR="00F90BDC" w:rsidRDefault="00F90BDC">
      <w:r xmlns:w="http://schemas.openxmlformats.org/wordprocessingml/2006/main">
        <w:t xml:space="preserve">1. « Quand la graine de moutarde pousse : une exploration de la foi »</w:t>
      </w:r>
    </w:p>
    <w:p w14:paraId="26199FEF" w14:textId="77777777" w:rsidR="00F90BDC" w:rsidRDefault="00F90BDC"/>
    <w:p w14:paraId="40195097" w14:textId="77777777" w:rsidR="00F90BDC" w:rsidRDefault="00F90BDC">
      <w:r xmlns:w="http://schemas.openxmlformats.org/wordprocessingml/2006/main">
        <w:t xml:space="preserve">2. « Le pouvoir d'une graine de moutarde : libérer le Royaume de Dieu »</w:t>
      </w:r>
    </w:p>
    <w:p w14:paraId="2635969C" w14:textId="77777777" w:rsidR="00F90BDC" w:rsidRDefault="00F90BDC"/>
    <w:p w14:paraId="70DFABC5" w14:textId="77777777" w:rsidR="00F90BDC" w:rsidRDefault="00F90BDC">
      <w:r xmlns:w="http://schemas.openxmlformats.org/wordprocessingml/2006/main">
        <w:t xml:space="preserve">1. Jérémie 17 :7-8 - « Mais bienheureux celui qui se confie en l'Éternel, dont la confiance est en lui. Ils seront comme un arbre planté près de l'eau qui pousse ses racines près du ruisseau. Il ne craint pas quand vient la chaleur, ses feuilles sont toujours vertes, il n'a aucun souci dans une année de sécheresse et ne manque jamais de porter ses fruits.</w:t>
      </w:r>
    </w:p>
    <w:p w14:paraId="4FCDA13F" w14:textId="77777777" w:rsidR="00F90BDC" w:rsidRDefault="00F90BDC"/>
    <w:p w14:paraId="1EAFD152" w14:textId="77777777" w:rsidR="00F90BDC" w:rsidRDefault="00F90BDC">
      <w:r xmlns:w="http://schemas.openxmlformats.org/wordprocessingml/2006/main">
        <w:t xml:space="preserve">2. Matthieu 17 :20 – « Il répondit : « Parce que vous avez si peu de foi. En vérité, je vous le dis, si vous avez une foi aussi petite qu'un grain de moutarde, vous pouvez dire à cette montagne : « Déplace-toi d'ici à là-bas », et elle bougera. Rien ne vous sera impossible.</w:t>
      </w:r>
    </w:p>
    <w:p w14:paraId="59FDEBB0" w14:textId="77777777" w:rsidR="00F90BDC" w:rsidRDefault="00F90BDC"/>
    <w:p w14:paraId="7D47A1EA" w14:textId="77777777" w:rsidR="00F90BDC" w:rsidRDefault="00F90BDC">
      <w:r xmlns:w="http://schemas.openxmlformats.org/wordprocessingml/2006/main">
        <w:t xml:space="preserve">Marc 4:32 Mais lorsqu'on la sème, elle pousse, elle devient plus grande que toutes les herbes, et elle produit de grandes branches ; afin que les oiseaux du ciel puissent se loger à son ombre.</w:t>
      </w:r>
    </w:p>
    <w:p w14:paraId="401B8C30" w14:textId="77777777" w:rsidR="00F90BDC" w:rsidRDefault="00F90BDC"/>
    <w:p w14:paraId="7BDDE2C7" w14:textId="77777777" w:rsidR="00F90BDC" w:rsidRDefault="00F90BDC">
      <w:r xmlns:w="http://schemas.openxmlformats.org/wordprocessingml/2006/main">
        <w:t xml:space="preserve">La parabole de la graine de moutarde illustre le pouvoir de la foi et comment elle peut grandir pour devenir plus grande que tout.</w:t>
      </w:r>
    </w:p>
    <w:p w14:paraId="0A51E83A" w14:textId="77777777" w:rsidR="00F90BDC" w:rsidRDefault="00F90BDC"/>
    <w:p w14:paraId="0346BD56" w14:textId="77777777" w:rsidR="00F90BDC" w:rsidRDefault="00F90BDC">
      <w:r xmlns:w="http://schemas.openxmlformats.org/wordprocessingml/2006/main">
        <w:t xml:space="preserve">1. Le pouvoir de la foi : comment elle peut croître et avoir un impact</w:t>
      </w:r>
    </w:p>
    <w:p w14:paraId="4BDA2B90" w14:textId="77777777" w:rsidR="00F90BDC" w:rsidRDefault="00F90BDC"/>
    <w:p w14:paraId="0BC60A4F" w14:textId="77777777" w:rsidR="00F90BDC" w:rsidRDefault="00F90BDC">
      <w:r xmlns:w="http://schemas.openxmlformats.org/wordprocessingml/2006/main">
        <w:t xml:space="preserve">2. La graine de moutarde : une leçon de foi et de persévérance</w:t>
      </w:r>
    </w:p>
    <w:p w14:paraId="47863EC2" w14:textId="77777777" w:rsidR="00F90BDC" w:rsidRDefault="00F90BDC"/>
    <w:p w14:paraId="04226BF3" w14:textId="77777777" w:rsidR="00F90BDC" w:rsidRDefault="00F90BDC">
      <w:r xmlns:w="http://schemas.openxmlformats.org/wordprocessingml/2006/main">
        <w:t xml:space="preserve">1. Matthieu 13 : 31-32 « Il leur présenta une autre parabole, disant : « Le royaume des cieux est comme un grain de moutarde qu'un homme a pris et semé dans son champ. C'est la plus petite de toutes les graines, mais </w:t>
      </w:r>
      <w:r xmlns:w="http://schemas.openxmlformats.org/wordprocessingml/2006/main">
        <w:lastRenderedPageBreak xmlns:w="http://schemas.openxmlformats.org/wordprocessingml/2006/main"/>
      </w:r>
      <w:r xmlns:w="http://schemas.openxmlformats.org/wordprocessingml/2006/main">
        <w:t xml:space="preserve">lorsqu'elle a poussé, elle est plus grande que toutes les plantes du jardin et devient un arbre, de sorte que les oiseaux du ciel viennent faire leurs nids dans ses branches.</w:t>
      </w:r>
    </w:p>
    <w:p w14:paraId="37940A17" w14:textId="77777777" w:rsidR="00F90BDC" w:rsidRDefault="00F90BDC"/>
    <w:p w14:paraId="4553F2C4" w14:textId="77777777" w:rsidR="00F90BDC" w:rsidRDefault="00F90BDC">
      <w:r xmlns:w="http://schemas.openxmlformats.org/wordprocessingml/2006/main">
        <w:t xml:space="preserve">2. Luc 17 : 6 « Et le Seigneur dit : « Si vous aviez une foi comme un grain de moutarde, vous pourriez dire à ce mûrier : « Déracine-toi et plante-toi dans la mer », et il t'obéirait.</w:t>
      </w:r>
    </w:p>
    <w:p w14:paraId="40951DF3" w14:textId="77777777" w:rsidR="00F90BDC" w:rsidRDefault="00F90BDC"/>
    <w:p w14:paraId="33AAB777" w14:textId="77777777" w:rsidR="00F90BDC" w:rsidRDefault="00F90BDC">
      <w:r xmlns:w="http://schemas.openxmlformats.org/wordprocessingml/2006/main">
        <w:t xml:space="preserve">Marc 4:33 Et il leur dit la parole par de nombreuses paraboles semblables, selon qu'ils pouvaient l'entendre.</w:t>
      </w:r>
    </w:p>
    <w:p w14:paraId="374D0EF2" w14:textId="77777777" w:rsidR="00F90BDC" w:rsidRDefault="00F90BDC"/>
    <w:p w14:paraId="22433507" w14:textId="77777777" w:rsidR="00F90BDC" w:rsidRDefault="00F90BDC">
      <w:r xmlns:w="http://schemas.openxmlformats.org/wordprocessingml/2006/main">
        <w:t xml:space="preserve">Jésus a raconté de nombreuses paraboles à ses disciples d'une manière qu'ils pouvaient comprendre.</w:t>
      </w:r>
    </w:p>
    <w:p w14:paraId="07562297" w14:textId="77777777" w:rsidR="00F90BDC" w:rsidRDefault="00F90BDC"/>
    <w:p w14:paraId="0E79B48E" w14:textId="77777777" w:rsidR="00F90BDC" w:rsidRDefault="00F90BDC">
      <w:r xmlns:w="http://schemas.openxmlformats.org/wordprocessingml/2006/main">
        <w:t xml:space="preserve">1. Le pouvoir des histoires dans l’enseignement et l’apprentissage</w:t>
      </w:r>
    </w:p>
    <w:p w14:paraId="6E1059D0" w14:textId="77777777" w:rsidR="00F90BDC" w:rsidRDefault="00F90BDC"/>
    <w:p w14:paraId="0452838B" w14:textId="77777777" w:rsidR="00F90BDC" w:rsidRDefault="00F90BDC">
      <w:r xmlns:w="http://schemas.openxmlformats.org/wordprocessingml/2006/main">
        <w:t xml:space="preserve">2. Comprendre la puissance des paraboles de Jésus</w:t>
      </w:r>
    </w:p>
    <w:p w14:paraId="6C8D0C16" w14:textId="77777777" w:rsidR="00F90BDC" w:rsidRDefault="00F90BDC"/>
    <w:p w14:paraId="7A15A8B7" w14:textId="77777777" w:rsidR="00F90BDC" w:rsidRDefault="00F90BDC">
      <w:r xmlns:w="http://schemas.openxmlformats.org/wordprocessingml/2006/main">
        <w:t xml:space="preserve">1. Luc 8 : 4-15 – Parabole du semeur</w:t>
      </w:r>
    </w:p>
    <w:p w14:paraId="2BF67715" w14:textId="77777777" w:rsidR="00F90BDC" w:rsidRDefault="00F90BDC"/>
    <w:p w14:paraId="29432B2F" w14:textId="77777777" w:rsidR="00F90BDC" w:rsidRDefault="00F90BDC">
      <w:r xmlns:w="http://schemas.openxmlformats.org/wordprocessingml/2006/main">
        <w:t xml:space="preserve">2. Matthieu 13 : 3-23 – Parabole du semeur et des graines</w:t>
      </w:r>
    </w:p>
    <w:p w14:paraId="10DC79A7" w14:textId="77777777" w:rsidR="00F90BDC" w:rsidRDefault="00F90BDC"/>
    <w:p w14:paraId="7533AB65" w14:textId="77777777" w:rsidR="00F90BDC" w:rsidRDefault="00F90BDC">
      <w:r xmlns:w="http://schemas.openxmlformats.org/wordprocessingml/2006/main">
        <w:t xml:space="preserve">Marc 4:34 Mais il ne leur parlait pas sans parabole; et lorsqu'ils étaient seuls, il expliquait toutes choses à ses disciples.</w:t>
      </w:r>
    </w:p>
    <w:p w14:paraId="5A433694" w14:textId="77777777" w:rsidR="00F90BDC" w:rsidRDefault="00F90BDC"/>
    <w:p w14:paraId="5F91B364" w14:textId="77777777" w:rsidR="00F90BDC" w:rsidRDefault="00F90BDC">
      <w:r xmlns:w="http://schemas.openxmlformats.org/wordprocessingml/2006/main">
        <w:t xml:space="preserve">Jésus utilisait des paraboles pour expliquer des vérités spirituelles aux gens.</w:t>
      </w:r>
    </w:p>
    <w:p w14:paraId="739BE52F" w14:textId="77777777" w:rsidR="00F90BDC" w:rsidRDefault="00F90BDC"/>
    <w:p w14:paraId="3EB41E75" w14:textId="77777777" w:rsidR="00F90BDC" w:rsidRDefault="00F90BDC">
      <w:r xmlns:w="http://schemas.openxmlformats.org/wordprocessingml/2006/main">
        <w:t xml:space="preserve">1 : Les paraboles sont un outil puissant pour expliquer des concepts difficiles d’une manière plus facile à comprendre.</w:t>
      </w:r>
    </w:p>
    <w:p w14:paraId="1F013504" w14:textId="77777777" w:rsidR="00F90BDC" w:rsidRDefault="00F90BDC"/>
    <w:p w14:paraId="0C5B8B03" w14:textId="77777777" w:rsidR="00F90BDC" w:rsidRDefault="00F90BDC">
      <w:r xmlns:w="http://schemas.openxmlformats.org/wordprocessingml/2006/main">
        <w:t xml:space="preserve">2 : Croyez en Jésus et en ses enseignements, et il vous expliquera les vérités spirituelles.</w:t>
      </w:r>
    </w:p>
    <w:p w14:paraId="2EF09A2E" w14:textId="77777777" w:rsidR="00F90BDC" w:rsidRDefault="00F90BDC"/>
    <w:p w14:paraId="5F579101" w14:textId="77777777" w:rsidR="00F90BDC" w:rsidRDefault="00F90BDC">
      <w:r xmlns:w="http://schemas.openxmlformats.org/wordprocessingml/2006/main">
        <w:t xml:space="preserve">1 : Jean 14 :26 – « Mais l’Avocat, le Saint-Esprit, que le Père enverra en mon nom, vous enseignera toutes choses et vous rappellera tout ce que je vous ai dit. »</w:t>
      </w:r>
    </w:p>
    <w:p w14:paraId="3D62B957" w14:textId="77777777" w:rsidR="00F90BDC" w:rsidRDefault="00F90BDC"/>
    <w:p w14:paraId="0F6D209D" w14:textId="77777777" w:rsidR="00F90BDC" w:rsidRDefault="00F90BDC">
      <w:r xmlns:w="http://schemas.openxmlformats.org/wordprocessingml/2006/main">
        <w:t xml:space="preserve">2 : Luc 10 :27 - « Il répondit : « Aime le Seigneur ton Dieu de tout ton cœur, de toute ton âme, de toutes tes forces et de toute ta pensée » ; et « Aime ton prochain comme toi-même. » »</w:t>
      </w:r>
    </w:p>
    <w:p w14:paraId="6888F0FD" w14:textId="77777777" w:rsidR="00F90BDC" w:rsidRDefault="00F90BDC"/>
    <w:p w14:paraId="6891FE76" w14:textId="77777777" w:rsidR="00F90BDC" w:rsidRDefault="00F90BDC">
      <w:r xmlns:w="http://schemas.openxmlformats.org/wordprocessingml/2006/main">
        <w:t xml:space="preserve">Marc 4:35 Et le même jour, le soir venu, il leur dit : Passons de l'autre côté.</w:t>
      </w:r>
    </w:p>
    <w:p w14:paraId="43DBEBEE" w14:textId="77777777" w:rsidR="00F90BDC" w:rsidRDefault="00F90BDC"/>
    <w:p w14:paraId="66F6D4FD" w14:textId="77777777" w:rsidR="00F90BDC" w:rsidRDefault="00F90BDC">
      <w:r xmlns:w="http://schemas.openxmlformats.org/wordprocessingml/2006/main">
        <w:t xml:space="preserve">Jésus invite ses disciples à passer de l'autre côté du lac.</w:t>
      </w:r>
    </w:p>
    <w:p w14:paraId="2655CB59" w14:textId="77777777" w:rsidR="00F90BDC" w:rsidRDefault="00F90BDC"/>
    <w:p w14:paraId="4466DC37" w14:textId="77777777" w:rsidR="00F90BDC" w:rsidRDefault="00F90BDC">
      <w:r xmlns:w="http://schemas.openxmlformats.org/wordprocessingml/2006/main">
        <w:t xml:space="preserve">1 : L'appel de Jésus à le suivre – Même si nous ne savons pas où il peut nous emmener, nous pouvons être sûrs que sa voie est la meilleure.</w:t>
      </w:r>
    </w:p>
    <w:p w14:paraId="391AFD60" w14:textId="77777777" w:rsidR="00F90BDC" w:rsidRDefault="00F90BDC"/>
    <w:p w14:paraId="5B772C15" w14:textId="77777777" w:rsidR="00F90BDC" w:rsidRDefault="00F90BDC">
      <w:r xmlns:w="http://schemas.openxmlformats.org/wordprocessingml/2006/main">
        <w:t xml:space="preserve">2 : Ne craignez rien – L’invitation de Jésus à traverser le lac nous rappelle qu’il est avec nous et que nous devons avoir foi qu’il nous protégera, quel que soit le danger.</w:t>
      </w:r>
    </w:p>
    <w:p w14:paraId="05E3042A" w14:textId="77777777" w:rsidR="00F90BDC" w:rsidRDefault="00F90BDC"/>
    <w:p w14:paraId="71236D43" w14:textId="77777777" w:rsidR="00F90BDC" w:rsidRDefault="00F90BDC">
      <w:r xmlns:w="http://schemas.openxmlformats.org/wordprocessingml/2006/main">
        <w:t xml:space="preserve">1 : Matthieu 8 : 18-27 – Jésus calme une tempête sur la mer, démontrant sa puissance et son autorité même sur les éléments de la nature.</w:t>
      </w:r>
    </w:p>
    <w:p w14:paraId="77239168" w14:textId="77777777" w:rsidR="00F90BDC" w:rsidRDefault="00F90BDC"/>
    <w:p w14:paraId="2A8E3C8B" w14:textId="77777777" w:rsidR="00F90BDC" w:rsidRDefault="00F90BDC">
      <w:r xmlns:w="http://schemas.openxmlformats.org/wordprocessingml/2006/main">
        <w:t xml:space="preserve">2 : Jean 6 :16-21 – Jésus marche sur l’eau, montrant à ses disciples qu’il est le maître de toute la création.</w:t>
      </w:r>
    </w:p>
    <w:p w14:paraId="2DB55A6B" w14:textId="77777777" w:rsidR="00F90BDC" w:rsidRDefault="00F90BDC"/>
    <w:p w14:paraId="215A7E02" w14:textId="77777777" w:rsidR="00F90BDC" w:rsidRDefault="00F90BDC">
      <w:r xmlns:w="http://schemas.openxmlformats.org/wordprocessingml/2006/main">
        <w:t xml:space="preserve">Marc 4:36 Après avoir renvoyé la multitude, ils le prirent alors qu'il était dans la barque. Et il y avait aussi avec lui d'autres petits bateaux.</w:t>
      </w:r>
    </w:p>
    <w:p w14:paraId="27A0E2FA" w14:textId="77777777" w:rsidR="00F90BDC" w:rsidRDefault="00F90BDC"/>
    <w:p w14:paraId="623058E6" w14:textId="77777777" w:rsidR="00F90BDC" w:rsidRDefault="00F90BDC">
      <w:r xmlns:w="http://schemas.openxmlformats.org/wordprocessingml/2006/main">
        <w:t xml:space="preserve">Jésus et ses disciples ont utilisé des bateaux pour traverser le lac après s'être adressés à une foule nombreuse.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L'exemple de Jésus de prendre le temps de se reposer au milieu d'une vie bien remplie.</w:t>
      </w:r>
    </w:p>
    <w:p w14:paraId="5C1818D8" w14:textId="77777777" w:rsidR="00F90BDC" w:rsidRDefault="00F90BDC"/>
    <w:p w14:paraId="237DFF4C" w14:textId="77777777" w:rsidR="00F90BDC" w:rsidRDefault="00F90BDC">
      <w:r xmlns:w="http://schemas.openxmlformats.org/wordprocessingml/2006/main">
        <w:t xml:space="preserve">2. L’importance d’avoir une communauté solidaire.</w:t>
      </w:r>
    </w:p>
    <w:p w14:paraId="33B7BE82" w14:textId="77777777" w:rsidR="00F90BDC" w:rsidRDefault="00F90BDC"/>
    <w:p w14:paraId="2B144809" w14:textId="77777777" w:rsidR="00F90BDC" w:rsidRDefault="00F90BDC">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441C4DB2" w14:textId="77777777" w:rsidR="00F90BDC" w:rsidRDefault="00F90BDC"/>
    <w:p w14:paraId="0CDD89FF" w14:textId="77777777" w:rsidR="00F90BDC" w:rsidRDefault="00F90BDC">
      <w:r xmlns:w="http://schemas.openxmlformats.org/wordprocessingml/2006/main">
        <w:t xml:space="preserve">2. Actes 2 :42-47 - « Et ils se livrèrent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14:paraId="2A03B76E" w14:textId="77777777" w:rsidR="00F90BDC" w:rsidRDefault="00F90BDC"/>
    <w:p w14:paraId="6BA0CED9" w14:textId="77777777" w:rsidR="00F90BDC" w:rsidRDefault="00F90BDC">
      <w:r xmlns:w="http://schemas.openxmlformats.org/wordprocessingml/2006/main">
        <w:t xml:space="preserve">Marc 4:37 Et il se leva une grande tempête de vent, et les vagues frappèrent le bateau, de sorte qu'il était maintenant plein.</w:t>
      </w:r>
    </w:p>
    <w:p w14:paraId="132C5D83" w14:textId="77777777" w:rsidR="00F90BDC" w:rsidRDefault="00F90BDC"/>
    <w:p w14:paraId="280C15AD" w14:textId="77777777" w:rsidR="00F90BDC" w:rsidRDefault="00F90BDC">
      <w:r xmlns:w="http://schemas.openxmlformats.org/wordprocessingml/2006/main">
        <w:t xml:space="preserve">Une grande tempête s'éleva, remplissant le navire d'eau et de vagues.</w:t>
      </w:r>
    </w:p>
    <w:p w14:paraId="72A85254" w14:textId="77777777" w:rsidR="00F90BDC" w:rsidRDefault="00F90BDC"/>
    <w:p w14:paraId="3E6B6178" w14:textId="77777777" w:rsidR="00F90BDC" w:rsidRDefault="00F90BDC">
      <w:r xmlns:w="http://schemas.openxmlformats.org/wordprocessingml/2006/main">
        <w:t xml:space="preserve">1. Trouver la force face aux tempêtes de la vie</w:t>
      </w:r>
    </w:p>
    <w:p w14:paraId="3887034C" w14:textId="77777777" w:rsidR="00F90BDC" w:rsidRDefault="00F90BDC"/>
    <w:p w14:paraId="2E96581F" w14:textId="77777777" w:rsidR="00F90BDC" w:rsidRDefault="00F90BDC">
      <w:r xmlns:w="http://schemas.openxmlformats.org/wordprocessingml/2006/main">
        <w:t xml:space="preserve">2. Faire confiance à Dieu dans les moments difficiles</w:t>
      </w:r>
    </w:p>
    <w:p w14:paraId="58BF6B1C" w14:textId="77777777" w:rsidR="00F90BDC" w:rsidRDefault="00F90BDC"/>
    <w:p w14:paraId="427D06CF" w14:textId="77777777" w:rsidR="00F90BDC" w:rsidRDefault="00F90BDC">
      <w:r xmlns:w="http://schemas.openxmlformats.org/wordprocessingml/2006/main">
        <w:t xml:space="preserve">1. Psaume 107 :23-24 – « Ceux qui descendent à la mer sur des navires, qui font des affaires dans les grandes eaux ; Ceux-là voient les œuvres du Seigneur et ses merveilles dans l’abîme.</w:t>
      </w:r>
    </w:p>
    <w:p w14:paraId="517B13C8" w14:textId="77777777" w:rsidR="00F90BDC" w:rsidRDefault="00F90BDC"/>
    <w:p w14:paraId="79B2BEAA" w14:textId="77777777" w:rsidR="00F90BDC" w:rsidRDefault="00F90BDC">
      <w:r xmlns:w="http://schemas.openxmlformats.org/wordprocessingml/2006/main">
        <w:t xml:space="preserve">2. Matthieu 8 : 23-27 – « Et lorsqu'il fut monté dans une barque, ses disciples le suivirent. Et voici, </w:t>
      </w:r>
      <w:r xmlns:w="http://schemas.openxmlformats.org/wordprocessingml/2006/main">
        <w:lastRenderedPageBreak xmlns:w="http://schemas.openxmlformats.org/wordprocessingml/2006/main"/>
      </w:r>
      <w:r xmlns:w="http://schemas.openxmlformats.org/wordprocessingml/2006/main">
        <w:t xml:space="preserve">il y eut une grande tempête sur la mer, à tel point que le navire fut couvert par les vagues ; mais il dormait. Et ses disciples s'approchèrent et le réveillèrent en disant : Seigneur, sauve-nous : nous périssons. Et il leur dit : Pourquoi avez-vous peur, ô vous de peu de foi ? Alors il se leva et menaça les vents et la mer ; et il y eut un grand calme. Mais les hommes s'étonnèrent, disant : Quel genre d'homme est-il, pour que même les vents et la mer lui obéissent ?</w:t>
      </w:r>
    </w:p>
    <w:p w14:paraId="594965E2" w14:textId="77777777" w:rsidR="00F90BDC" w:rsidRDefault="00F90BDC"/>
    <w:p w14:paraId="6FD67F1E" w14:textId="77777777" w:rsidR="00F90BDC" w:rsidRDefault="00F90BDC">
      <w:r xmlns:w="http://schemas.openxmlformats.org/wordprocessingml/2006/main">
        <w:t xml:space="preserve">Marc 4:38 Et il était à l'arrière du navire, endormi sur un oreiller. Ils le réveillèrent et lui dirent : Maître, ne te soucies-tu pas que nous périssions ?</w:t>
      </w:r>
    </w:p>
    <w:p w14:paraId="12D790F2" w14:textId="77777777" w:rsidR="00F90BDC" w:rsidRDefault="00F90BDC"/>
    <w:p w14:paraId="72E04EE1" w14:textId="77777777" w:rsidR="00F90BDC" w:rsidRDefault="00F90BDC">
      <w:r xmlns:w="http://schemas.openxmlformats.org/wordprocessingml/2006/main">
        <w:t xml:space="preserve">Jésus calme une tempête en mer et met à l'épreuve la foi de ses disciples.</w:t>
      </w:r>
    </w:p>
    <w:p w14:paraId="223F0C12" w14:textId="77777777" w:rsidR="00F90BDC" w:rsidRDefault="00F90BDC"/>
    <w:p w14:paraId="67BECB9B" w14:textId="77777777" w:rsidR="00F90BDC" w:rsidRDefault="00F90BDC">
      <w:r xmlns:w="http://schemas.openxmlformats.org/wordprocessingml/2006/main">
        <w:t xml:space="preserve">1. Jésus contrôle toujours la tempête : avoir confiance en lui dans les moments difficiles</w:t>
      </w:r>
    </w:p>
    <w:p w14:paraId="1D95D493" w14:textId="77777777" w:rsidR="00F90BDC" w:rsidRDefault="00F90BDC"/>
    <w:p w14:paraId="1808C806" w14:textId="77777777" w:rsidR="00F90BDC" w:rsidRDefault="00F90BDC">
      <w:r xmlns:w="http://schemas.openxmlformats.org/wordprocessingml/2006/main">
        <w:t xml:space="preserve">2. Ayez foi et courage face à la peur</w:t>
      </w:r>
    </w:p>
    <w:p w14:paraId="23EE3FA2" w14:textId="77777777" w:rsidR="00F90BDC" w:rsidRDefault="00F90BDC"/>
    <w:p w14:paraId="060BFF33"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1549F6BC" w14:textId="77777777" w:rsidR="00F90BDC" w:rsidRDefault="00F90BDC"/>
    <w:p w14:paraId="518B4E68" w14:textId="77777777" w:rsidR="00F90BDC" w:rsidRDefault="00F90BDC">
      <w:r xmlns:w="http://schemas.openxmlformats.org/wordprocessingml/2006/main">
        <w:t xml:space="preserve">2. Matthieu 6 : 25-34 – L'enseignement de Jésus sur le fait de ne pas s'inquiéter ou être anxieux.</w:t>
      </w:r>
    </w:p>
    <w:p w14:paraId="684BC9E4" w14:textId="77777777" w:rsidR="00F90BDC" w:rsidRDefault="00F90BDC"/>
    <w:p w14:paraId="3E8D0F10" w14:textId="77777777" w:rsidR="00F90BDC" w:rsidRDefault="00F90BDC">
      <w:r xmlns:w="http://schemas.openxmlformats.org/wordprocessingml/2006/main">
        <w:t xml:space="preserve">Marc 4:39 Et il se leva, menaça le vent, et dit à la mer : Paix, tais-toi. Et le vent cessa, et il y eut un grand calme.</w:t>
      </w:r>
    </w:p>
    <w:p w14:paraId="4487AD7B" w14:textId="77777777" w:rsidR="00F90BDC" w:rsidRDefault="00F90BDC"/>
    <w:p w14:paraId="24172B44" w14:textId="77777777" w:rsidR="00F90BDC" w:rsidRDefault="00F90BDC">
      <w:r xmlns:w="http://schemas.openxmlformats.org/wordprocessingml/2006/main">
        <w:t xml:space="preserve">Jésus avait le pouvoir de calmer la tempête.</w:t>
      </w:r>
    </w:p>
    <w:p w14:paraId="27E3928A" w14:textId="77777777" w:rsidR="00F90BDC" w:rsidRDefault="00F90BDC"/>
    <w:p w14:paraId="607992DF" w14:textId="77777777" w:rsidR="00F90BDC" w:rsidRDefault="00F90BDC">
      <w:r xmlns:w="http://schemas.openxmlformats.org/wordprocessingml/2006/main">
        <w:t xml:space="preserve">1 : Jésus est notre paix au milieu des tempêtes de la vie.</w:t>
      </w:r>
    </w:p>
    <w:p w14:paraId="33044D94" w14:textId="77777777" w:rsidR="00F90BDC" w:rsidRDefault="00F90BDC"/>
    <w:p w14:paraId="4720F511" w14:textId="77777777" w:rsidR="00F90BDC" w:rsidRDefault="00F90BDC">
      <w:r xmlns:w="http://schemas.openxmlformats.org/wordprocessingml/2006/main">
        <w:t xml:space="preserve">2 : Jésus peut apaiser les vents du chaos et nous apporter calme et repos.</w:t>
      </w:r>
    </w:p>
    <w:p w14:paraId="56665FE5" w14:textId="77777777" w:rsidR="00F90BDC" w:rsidRDefault="00F90BDC"/>
    <w:p w14:paraId="3079C26A" w14:textId="77777777" w:rsidR="00F90BDC" w:rsidRDefault="00F90BDC">
      <w:r xmlns:w="http://schemas.openxmlformats.org/wordprocessingml/2006/main">
        <w:t xml:space="preserve">1 : Isaïe 26 :3 – Tu garderas en parfaite paix ceux dont l’esprit est ferme, parce qu’ils se confient en toi.</w:t>
      </w:r>
    </w:p>
    <w:p w14:paraId="4A241767" w14:textId="77777777" w:rsidR="00F90BDC" w:rsidRDefault="00F90BDC"/>
    <w:p w14:paraId="65A29B6A" w14:textId="77777777" w:rsidR="00F90BDC" w:rsidRDefault="00F90BDC">
      <w:r xmlns:w="http://schemas.openxmlformats.org/wordprocessingml/2006/main">
        <w:t xml:space="preserve">2 : Psaume 46 :10 – Tais-toi et sache que je suis Dieu ; Je serai exalté parmi les nations, je serai exalté sur la terre.</w:t>
      </w:r>
    </w:p>
    <w:p w14:paraId="2A3118E9" w14:textId="77777777" w:rsidR="00F90BDC" w:rsidRDefault="00F90BDC"/>
    <w:p w14:paraId="38956F99" w14:textId="77777777" w:rsidR="00F90BDC" w:rsidRDefault="00F90BDC">
      <w:r xmlns:w="http://schemas.openxmlformats.org/wordprocessingml/2006/main">
        <w:t xml:space="preserve">Marc 4:40 Et il leur dit : Pourquoi avez-vous si peur ? comment se fait-il que vous n'ayez pas la foi ?</w:t>
      </w:r>
    </w:p>
    <w:p w14:paraId="57E708F6" w14:textId="77777777" w:rsidR="00F90BDC" w:rsidRDefault="00F90BDC"/>
    <w:p w14:paraId="554FB10A" w14:textId="77777777" w:rsidR="00F90BDC" w:rsidRDefault="00F90BDC">
      <w:r xmlns:w="http://schemas.openxmlformats.org/wordprocessingml/2006/main">
        <w:t xml:space="preserve">Jésus a demandé à ses disciples pourquoi ils avaient si peur, pourquoi ils manquaient de foi.</w:t>
      </w:r>
    </w:p>
    <w:p w14:paraId="6D47A725" w14:textId="77777777" w:rsidR="00F90BDC" w:rsidRDefault="00F90BDC"/>
    <w:p w14:paraId="70E42076" w14:textId="77777777" w:rsidR="00F90BDC" w:rsidRDefault="00F90BDC">
      <w:r xmlns:w="http://schemas.openxmlformats.org/wordprocessingml/2006/main">
        <w:t xml:space="preserve">1. Faire confiance à Dieu : vaincre la peur par la foi</w:t>
      </w:r>
    </w:p>
    <w:p w14:paraId="7ABE4FF7" w14:textId="77777777" w:rsidR="00F90BDC" w:rsidRDefault="00F90BDC"/>
    <w:p w14:paraId="720EB5BB" w14:textId="77777777" w:rsidR="00F90BDC" w:rsidRDefault="00F90BDC">
      <w:r xmlns:w="http://schemas.openxmlformats.org/wordprocessingml/2006/main">
        <w:t xml:space="preserve">2. N’ayez crainte : apprendre à exercer notre foi</w:t>
      </w:r>
    </w:p>
    <w:p w14:paraId="395EC2A4" w14:textId="77777777" w:rsidR="00F90BDC" w:rsidRDefault="00F90BDC"/>
    <w:p w14:paraId="035DE33A"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43E2CCC9" w14:textId="77777777" w:rsidR="00F90BDC" w:rsidRDefault="00F90BDC"/>
    <w:p w14:paraId="6ED71502" w14:textId="77777777" w:rsidR="00F90BDC" w:rsidRDefault="00F90BDC">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4C4DCD56" w14:textId="77777777" w:rsidR="00F90BDC" w:rsidRDefault="00F90BDC"/>
    <w:p w14:paraId="5FCB2D63" w14:textId="77777777" w:rsidR="00F90BDC" w:rsidRDefault="00F90BDC">
      <w:r xmlns:w="http://schemas.openxmlformats.org/wordprocessingml/2006/main">
        <w:t xml:space="preserve">Marc 4:41 Et ils furent extrêmement effrayés, et se dirent les uns aux autres : Quel genre d'homme est-il, pour que même le vent et la mer lui obéissent ?</w:t>
      </w:r>
    </w:p>
    <w:p w14:paraId="1099244E" w14:textId="77777777" w:rsidR="00F90BDC" w:rsidRDefault="00F90BDC"/>
    <w:p w14:paraId="5E12890B" w14:textId="77777777" w:rsidR="00F90BDC" w:rsidRDefault="00F90BDC">
      <w:r xmlns:w="http://schemas.openxmlformats.org/wordprocessingml/2006/main">
        <w:t xml:space="preserve">Les disciples de Jésus étaient étonnés de sa puissance sur le vent et la mer et le craignaient.</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Jésus : Notre Seigneur et Maître</w:t>
      </w:r>
    </w:p>
    <w:p w14:paraId="1124214D" w14:textId="77777777" w:rsidR="00F90BDC" w:rsidRDefault="00F90BDC"/>
    <w:p w14:paraId="321E4E61" w14:textId="77777777" w:rsidR="00F90BDC" w:rsidRDefault="00F90BDC">
      <w:r xmlns:w="http://schemas.openxmlformats.org/wordprocessingml/2006/main">
        <w:t xml:space="preserve">2. Le pouvoir et l'autorité de Jésus</w:t>
      </w:r>
    </w:p>
    <w:p w14:paraId="4FB1BD0C" w14:textId="77777777" w:rsidR="00F90BDC" w:rsidRDefault="00F90BDC"/>
    <w:p w14:paraId="70AE5F15" w14:textId="77777777" w:rsidR="00F90BDC" w:rsidRDefault="00F90BDC">
      <w:r xmlns:w="http://schemas.openxmlformats.org/wordprocessingml/2006/main">
        <w:t xml:space="preserve">1. Matthieu 8 :26-27 – Jésus menaça le vent et dit aux vagues : « Paix ! Restez tranquille ! Puis le vent s'est calmé et c'était complètement calme.</w:t>
      </w:r>
    </w:p>
    <w:p w14:paraId="6C828DC8" w14:textId="77777777" w:rsidR="00F90BDC" w:rsidRDefault="00F90BDC"/>
    <w:p w14:paraId="678613E3" w14:textId="77777777" w:rsidR="00F90BDC" w:rsidRDefault="00F90BDC">
      <w:r xmlns:w="http://schemas.openxmlformats.org/wordprocessingml/2006/main">
        <w:t xml:space="preserve">2. Psaume 89 :8 – Ô Seigneur Dieu Tout-Puissant, qui est comme toi ? Tu es puissant, Seigneur, et ta fidélité t’entoure.</w:t>
      </w:r>
    </w:p>
    <w:p w14:paraId="1DB5CA67" w14:textId="77777777" w:rsidR="00F90BDC" w:rsidRDefault="00F90BDC"/>
    <w:p w14:paraId="76E65DA6" w14:textId="77777777" w:rsidR="00F90BDC" w:rsidRDefault="00F90BDC">
      <w:r xmlns:w="http://schemas.openxmlformats.org/wordprocessingml/2006/main">
        <w:t xml:space="preserve">Marc 5 raconte trois miracles importants accomplis par Jésus : la guérison d'un homme possédé par un démon, la guérison d'une femme souffrant d'hémorragies chroniques et la résurrection de la fille de Jaïrus.</w:t>
      </w:r>
    </w:p>
    <w:p w14:paraId="7EA39499" w14:textId="77777777" w:rsidR="00F90BDC" w:rsidRDefault="00F90BDC"/>
    <w:p w14:paraId="6488B5FA" w14:textId="77777777" w:rsidR="00F90BDC" w:rsidRDefault="00F90BDC">
      <w:r xmlns:w="http://schemas.openxmlformats.org/wordprocessingml/2006/main">
        <w:t xml:space="preserve">1er paragraphe : Le chapitre commence avec l'arrivée de Jésus et de ses disciples dans la région de Gerasenes. Ici, ils rencontrent un homme possédé par un esprit impur vivant parmi des tombeaux qui ne pouvait être retenu même avec des chaînes. Lorsque Jésus ordonne à l'esprit de sortir de l'homme, celui-ci se révèle être une « Légion » car elle est multiple. Les démons supplient Jésus de les envoyer dans un troupeau de porcs voisin au lieu de les envoyer hors de la zone. Il leur donne la permission et ils entrent dans les porcs, ce qui fait qu'environ deux mille porcs se précipitent sur la rive escarpée et se noient dans le lac (Marc 5 : 1-13). Les bergers s'enfuient rapportent ce qui s'est passé dans la ville et à la campagne. Les gens viennent voir ce qui s'est passé et trouvent un homme autrefois possédé assis là, habillé de bon sens, et demande à Jésus de quitter leur région (Marc 5 : 14-20).</w:t>
      </w:r>
    </w:p>
    <w:p w14:paraId="6BBA3686" w14:textId="77777777" w:rsidR="00F90BDC" w:rsidRDefault="00F90BDC"/>
    <w:p w14:paraId="61CA9270" w14:textId="77777777" w:rsidR="00F90BDC" w:rsidRDefault="00F90BDC">
      <w:r xmlns:w="http://schemas.openxmlformats.org/wordprocessingml/2006/main">
        <w:t xml:space="preserve">2e paragraphe : En revenant de l'autre côté du lac, la foule se rassemble autour de lui alors que Jaïrus, un chef de synagogue arrive, tombe à ses pieds, le supplie sincèrement en disant que sa petite fille est mourante, lui demande de venir lui imposer les mains afin qu'elle soit guérie vivante (Marc 5 : 21- 24). Alors qu'ils avançaient, une grande foule le suivait, pressée autour de lui. Parmi eux, il y avait une femme souffrant de saignements pendant douze ans, ils avaient tous eu des médecins, mais au lieu de cela, l'état de santé s'est aggravé. J'ai entendu parler de Jésus qui est arrivé derrière dans la foule et a touché son manteau parce qu'elle pensait "Si seulement je touche ses vêtements". Je serai guéri". Immédiatement le saignement s'arrête et sent le corps dont elle a été libérée de la souffrance. Réalisant que le pouvoir s'est éteint, il se retourne et la foule demande qui a touché les vêtements. Les disciples disent voir les gens se presser contre vous, mais demandent "Qui m'a touché ?" Mais continue de regarder autour d'elle pour voir ce qui est fait, puis la femme sachant ce qui s'est passé, elle </w:t>
      </w:r>
      <w:r xmlns:w="http://schemas.openxmlformats.org/wordprocessingml/2006/main">
        <w:lastRenderedPageBreak xmlns:w="http://schemas.openxmlformats.org/wordprocessingml/2006/main"/>
      </w:r>
      <w:r xmlns:w="http://schemas.openxmlformats.org/wordprocessingml/2006/main">
        <w:t xml:space="preserve">vient tombe à ses pieds, tremblante, la peur lui dit toute la vérité, lui dit "Ma fille, ta foi t'a guérie, tu vas en paix, libre de ta souffrance" (Marc 5 : 25-34).</w:t>
      </w:r>
    </w:p>
    <w:p w14:paraId="3360B1EC" w14:textId="77777777" w:rsidR="00F90BDC" w:rsidRDefault="00F90BDC"/>
    <w:p w14:paraId="1F967F68" w14:textId="77777777" w:rsidR="00F90BDC" w:rsidRDefault="00F90BDC">
      <w:r xmlns:w="http://schemas.openxmlformats.org/wordprocessingml/2006/main">
        <w:t xml:space="preserve">3ème paragraphe : Tout en parlant, certaines personnes viennent du chef de la synagogue de Jaïrus et disent : « Votre fille est morte, pourquoi déranger encore le professeur ? Ignorant ce qu'ils ont dit, Jésus dit à Jaïrus de ne pas avoir peur, crois simplement qu'il n'a laissé personne le suivre sauf Peter James John frère James quand ils arrivent à la maison voit du tumulte les gens pleurent en pleurant fort va dit que l'enfant n'est pas mort mais endormi rire ridicule après avoir mis tout le monde dehors prend l'enfant le père mère les disciples étaient avec lui va là où l'enfant la prenait par la main lui dit "Talitha koum !" ce qui signifie "Petite fille je te dis de te lever !" Immédiatement, la jeune fille se leva et se promena, elle avait douze ans, ce qui les étonna complètement. Ils donnèrent des ordres stricts de ne laisser personne savoir cela et leur dirent de donner à manger (Marc 5 : 35-43). Ces miracles démontrent en outre l'autorité du Christ sur les royaumes physiques spirituels, y compris la mort elle-même.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 5:1 Et ils passèrent de l'autre côté de la mer, dans le pays des Gadaréniens.</w:t>
      </w:r>
    </w:p>
    <w:p w14:paraId="5413A33F" w14:textId="77777777" w:rsidR="00F90BDC" w:rsidRDefault="00F90BDC"/>
    <w:p w14:paraId="106A9C8E" w14:textId="77777777" w:rsidR="00F90BDC" w:rsidRDefault="00F90BDC">
      <w:r xmlns:w="http://schemas.openxmlformats.org/wordprocessingml/2006/main">
        <w:t xml:space="preserve">Le peuple traversa la mer pour se rendre au pays des Gadaréniens.</w:t>
      </w:r>
    </w:p>
    <w:p w14:paraId="65049FF1" w14:textId="77777777" w:rsidR="00F90BDC" w:rsidRDefault="00F90BDC"/>
    <w:p w14:paraId="7D78CEC4" w14:textId="77777777" w:rsidR="00F90BDC" w:rsidRDefault="00F90BDC">
      <w:r xmlns:w="http://schemas.openxmlformats.org/wordprocessingml/2006/main">
        <w:t xml:space="preserve">1. Traversons : le voyage de la foi</w:t>
      </w:r>
    </w:p>
    <w:p w14:paraId="1EA13CD3" w14:textId="77777777" w:rsidR="00F90BDC" w:rsidRDefault="00F90BDC"/>
    <w:p w14:paraId="2AA73BCD" w14:textId="77777777" w:rsidR="00F90BDC" w:rsidRDefault="00F90BDC">
      <w:r xmlns:w="http://schemas.openxmlformats.org/wordprocessingml/2006/main">
        <w:t xml:space="preserve">2. Surmonter les obstacles pour atteindre notre destination</w:t>
      </w:r>
    </w:p>
    <w:p w14:paraId="6CADF672" w14:textId="77777777" w:rsidR="00F90BDC" w:rsidRDefault="00F90BDC"/>
    <w:p w14:paraId="68D45E7C" w14:textId="77777777" w:rsidR="00F90BDC" w:rsidRDefault="00F90BDC">
      <w:r xmlns:w="http://schemas.openxmlformats.org/wordprocessingml/2006/main">
        <w:t xml:space="preserve">1. Hébreux 11 : 1 « Or, la foi est l'assurance des choses qu'on espère, la conviction de celles qu'on ne voit pas. »</w:t>
      </w:r>
    </w:p>
    <w:p w14:paraId="3639AA9E" w14:textId="77777777" w:rsidR="00F90BDC" w:rsidRDefault="00F90BDC"/>
    <w:p w14:paraId="5D5334A1" w14:textId="77777777" w:rsidR="00F90BDC" w:rsidRDefault="00F90BDC">
      <w:r xmlns:w="http://schemas.openxmlformats.org/wordprocessingml/2006/main">
        <w:t xml:space="preserve">2. Philippiens 3 :13-14 « Frères et sœurs, je ne considère pas que je l'ai encore saisi. Mais je fais une chose : oubliant ce qui est en arrière et me tendant vers ce qui est en avant, je cours vers le but pour remporter le prix pour lequel Dieu m'a appelé au ciel en Jésus-Christ.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5:2 Et lorsqu'il fut descendu du bateau, aussitôt vint à sa rencontre, sortant des tombeaux, un homme animé d'un esprit impur,</w:t>
      </w:r>
    </w:p>
    <w:p w14:paraId="68522A07" w14:textId="77777777" w:rsidR="00F90BDC" w:rsidRDefault="00F90BDC"/>
    <w:p w14:paraId="33234A1A" w14:textId="77777777" w:rsidR="00F90BDC" w:rsidRDefault="00F90BDC">
      <w:r xmlns:w="http://schemas.openxmlformats.org/wordprocessingml/2006/main">
        <w:t xml:space="preserve">L’homme possédé par un esprit impur a rencontré Jésus alors qu’il sortait du navire.</w:t>
      </w:r>
    </w:p>
    <w:p w14:paraId="6BDE8F13" w14:textId="77777777" w:rsidR="00F90BDC" w:rsidRDefault="00F90BDC"/>
    <w:p w14:paraId="5423BE9E" w14:textId="77777777" w:rsidR="00F90BDC" w:rsidRDefault="00F90BDC">
      <w:r xmlns:w="http://schemas.openxmlformats.org/wordprocessingml/2006/main">
        <w:t xml:space="preserve">1 : Obéir à la volonté de Dieu : L'histoire de Jésus et de l'homme possédé</w:t>
      </w:r>
    </w:p>
    <w:p w14:paraId="7A5490D5" w14:textId="77777777" w:rsidR="00F90BDC" w:rsidRDefault="00F90BDC"/>
    <w:p w14:paraId="194528A1" w14:textId="77777777" w:rsidR="00F90BDC" w:rsidRDefault="00F90BDC">
      <w:r xmlns:w="http://schemas.openxmlformats.org/wordprocessingml/2006/main">
        <w:t xml:space="preserve">2 : Tentations : Jésus et l’Esprit impur</w:t>
      </w:r>
    </w:p>
    <w:p w14:paraId="0D3455AC" w14:textId="77777777" w:rsidR="00F90BDC" w:rsidRDefault="00F90BDC"/>
    <w:p w14:paraId="2BC76F44" w14:textId="77777777" w:rsidR="00F90BDC" w:rsidRDefault="00F90BDC">
      <w:r xmlns:w="http://schemas.openxmlformats.org/wordprocessingml/2006/main">
        <w:t xml:space="preserve">1 : Éphésiens 4 : 27 – « et ne donnez pas de prise au diable »</w:t>
      </w:r>
    </w:p>
    <w:p w14:paraId="1D045DFF" w14:textId="77777777" w:rsidR="00F90BDC" w:rsidRDefault="00F90BDC"/>
    <w:p w14:paraId="4B96AE64" w14:textId="77777777" w:rsidR="00F90BDC" w:rsidRDefault="00F90BDC">
      <w:r xmlns:w="http://schemas.openxmlformats.org/wordprocessingml/2006/main">
        <w:t xml:space="preserve">2 : Matthieu 4 :1-11 – « Jésus fut conduit par l’Esprit dans le désert pour être tenté par le diable »</w:t>
      </w:r>
    </w:p>
    <w:p w14:paraId="6EAD195A" w14:textId="77777777" w:rsidR="00F90BDC" w:rsidRDefault="00F90BDC"/>
    <w:p w14:paraId="01B28889" w14:textId="77777777" w:rsidR="00F90BDC" w:rsidRDefault="00F90BDC">
      <w:r xmlns:w="http://schemas.openxmlformats.org/wordprocessingml/2006/main">
        <w:t xml:space="preserve">Marc 5:3 qui avait sa demeure parmi les tombeaux ; et personne ne pouvait le lier, non, pas avec des chaînes :</w:t>
      </w:r>
    </w:p>
    <w:p w14:paraId="392CA68B" w14:textId="77777777" w:rsidR="00F90BDC" w:rsidRDefault="00F90BDC"/>
    <w:p w14:paraId="00FDF3E0" w14:textId="77777777" w:rsidR="00F90BDC" w:rsidRDefault="00F90BDC">
      <w:r xmlns:w="http://schemas.openxmlformats.org/wordprocessingml/2006/main">
        <w:t xml:space="preserve">Ce passage décrit un homme qui vivait parmi des tombeaux et ne pouvait être retenu par des chaînes.</w:t>
      </w:r>
    </w:p>
    <w:p w14:paraId="29818688" w14:textId="77777777" w:rsidR="00F90BDC" w:rsidRDefault="00F90BDC"/>
    <w:p w14:paraId="6912E50C" w14:textId="77777777" w:rsidR="00F90BDC" w:rsidRDefault="00F90BDC">
      <w:r xmlns:w="http://schemas.openxmlformats.org/wordprocessingml/2006/main">
        <w:t xml:space="preserve">1. La puissance du Saint-Esprit : Apprenez comment la puissance du Saint-Esprit peut surmonter tous les obstacles.</w:t>
      </w:r>
    </w:p>
    <w:p w14:paraId="14E9FA4E" w14:textId="77777777" w:rsidR="00F90BDC" w:rsidRDefault="00F90BDC"/>
    <w:p w14:paraId="6F344492" w14:textId="77777777" w:rsidR="00F90BDC" w:rsidRDefault="00F90BDC">
      <w:r xmlns:w="http://schemas.openxmlformats.org/wordprocessingml/2006/main">
        <w:t xml:space="preserve">2. Surmonter l'emprisonnement : Une leçon sur la façon de se libérer de l'esclavage du péché.</w:t>
      </w:r>
    </w:p>
    <w:p w14:paraId="433784C2" w14:textId="77777777" w:rsidR="00F90BDC" w:rsidRDefault="00F90BDC"/>
    <w:p w14:paraId="43ECD9B9" w14:textId="77777777" w:rsidR="00F90BDC" w:rsidRDefault="00F90BDC">
      <w:r xmlns:w="http://schemas.openxmlformats.org/wordprocessingml/2006/main">
        <w:t xml:space="preserve">1. Actes 10 :38 – « Comment Dieu a oint du Saint-Esprit et de puissance Jésus de Nazareth, qui allait de lieu en lieu faisant du bien et guérissant tous ceux qui étaient opprimés par le diable ; car Dieu était avec lui. »</w:t>
      </w:r>
    </w:p>
    <w:p w14:paraId="7069607A" w14:textId="77777777" w:rsidR="00F90BDC" w:rsidRDefault="00F90BDC"/>
    <w:p w14:paraId="15A71319" w14:textId="77777777" w:rsidR="00F90BDC" w:rsidRDefault="00F90BDC">
      <w:r xmlns:w="http://schemas.openxmlformats.org/wordprocessingml/2006/main">
        <w:t xml:space="preserve">2. 2 Corinthiens 5 : 17 – « Si quelqu'un est donc en Christ, il est une nouvelle créature : les choses anciennes sont passées ; voici, toutes choses sont devenues nouvelles.</w:t>
      </w:r>
    </w:p>
    <w:p w14:paraId="4594536A" w14:textId="77777777" w:rsidR="00F90BDC" w:rsidRDefault="00F90BDC"/>
    <w:p w14:paraId="6650DF39" w14:textId="77777777" w:rsidR="00F90BDC" w:rsidRDefault="00F90BDC">
      <w:r xmlns:w="http://schemas.openxmlformats.org/wordprocessingml/2006/main">
        <w:t xml:space="preserve">Marc 5:4 Parce qu'il avait souvent été lié avec des chaînes et des chaînes, et que les chaînes avaient été brisées par lui, et les chaînes brisées en morceaux, et personne ne pouvait non plus l'apprivoiser.</w:t>
      </w:r>
    </w:p>
    <w:p w14:paraId="4790861E" w14:textId="77777777" w:rsidR="00F90BDC" w:rsidRDefault="00F90BDC"/>
    <w:p w14:paraId="0E7602C5" w14:textId="77777777" w:rsidR="00F90BDC" w:rsidRDefault="00F90BDC">
      <w:r xmlns:w="http://schemas.openxmlformats.org/wordprocessingml/2006/main">
        <w:t xml:space="preserve">Le démoniaque Gadarene était incontrôlable, personne ne pouvait l'apprivoiser car il avait brisé les chaînes et les chaînes.</w:t>
      </w:r>
    </w:p>
    <w:p w14:paraId="6054F92F" w14:textId="77777777" w:rsidR="00F90BDC" w:rsidRDefault="00F90BDC"/>
    <w:p w14:paraId="36E87410" w14:textId="77777777" w:rsidR="00F90BDC" w:rsidRDefault="00F90BDC">
      <w:r xmlns:w="http://schemas.openxmlformats.org/wordprocessingml/2006/main">
        <w:t xml:space="preserve">1. Le pouvoir de Jésus de briser les chaînes de la servitude</w:t>
      </w:r>
    </w:p>
    <w:p w14:paraId="0EB96A8C" w14:textId="77777777" w:rsidR="00F90BDC" w:rsidRDefault="00F90BDC"/>
    <w:p w14:paraId="7A394370" w14:textId="77777777" w:rsidR="00F90BDC" w:rsidRDefault="00F90BDC">
      <w:r xmlns:w="http://schemas.openxmlformats.org/wordprocessingml/2006/main">
        <w:t xml:space="preserve">2. La nature incontrôlable du péché</w:t>
      </w:r>
    </w:p>
    <w:p w14:paraId="01DD23F1" w14:textId="77777777" w:rsidR="00F90BDC" w:rsidRDefault="00F90BDC"/>
    <w:p w14:paraId="1BB87898" w14:textId="77777777" w:rsidR="00F90BDC" w:rsidRDefault="00F90BDC">
      <w:r xmlns:w="http://schemas.openxmlformats.org/wordprocessingml/2006/main">
        <w:t xml:space="preserve">1. Romains 6 :6-14 – Nous avons été délivrés de l’esclavage du péché par la puissance de Jésus</w:t>
      </w:r>
    </w:p>
    <w:p w14:paraId="0EF720DD" w14:textId="77777777" w:rsidR="00F90BDC" w:rsidRDefault="00F90BDC"/>
    <w:p w14:paraId="39B466E6" w14:textId="77777777" w:rsidR="00F90BDC" w:rsidRDefault="00F90BDC">
      <w:r xmlns:w="http://schemas.openxmlformats.org/wordprocessingml/2006/main">
        <w:t xml:space="preserve">2. Jean 8 :34-36 – Jésus a dit que quiconque commet le péché est esclave du péché</w:t>
      </w:r>
    </w:p>
    <w:p w14:paraId="58DC4A43" w14:textId="77777777" w:rsidR="00F90BDC" w:rsidRDefault="00F90BDC"/>
    <w:p w14:paraId="1619DBD6" w14:textId="77777777" w:rsidR="00F90BDC" w:rsidRDefault="00F90BDC">
      <w:r xmlns:w="http://schemas.openxmlformats.org/wordprocessingml/2006/main">
        <w:t xml:space="preserve">Marc 5:5 Et toujours, nuit et jour, il était dans les montagnes et dans les tombeaux, criant et se coupant avec des pierres.</w:t>
      </w:r>
    </w:p>
    <w:p w14:paraId="79135F01" w14:textId="77777777" w:rsidR="00F90BDC" w:rsidRDefault="00F90BDC"/>
    <w:p w14:paraId="7730A764" w14:textId="77777777" w:rsidR="00F90BDC" w:rsidRDefault="00F90BDC">
      <w:r xmlns:w="http://schemas.openxmlformats.org/wordprocessingml/2006/main">
        <w:t xml:space="preserve">Le passage parle d'un homme qui se trouvait constamment dans les montagnes et les tombeaux, pleurant et s'automutilant avec des pierres.</w:t>
      </w:r>
    </w:p>
    <w:p w14:paraId="20929540" w14:textId="77777777" w:rsidR="00F90BDC" w:rsidRDefault="00F90BDC"/>
    <w:p w14:paraId="32747DB6" w14:textId="77777777" w:rsidR="00F90BDC" w:rsidRDefault="00F90BDC">
      <w:r xmlns:w="http://schemas.openxmlformats.org/wordprocessingml/2006/main">
        <w:t xml:space="preserve">1. La bataille intérieure : comprendre la lutte contre l'automutilation</w:t>
      </w:r>
    </w:p>
    <w:p w14:paraId="3A077134" w14:textId="77777777" w:rsidR="00F90BDC" w:rsidRDefault="00F90BDC"/>
    <w:p w14:paraId="4A8EB9AC" w14:textId="77777777" w:rsidR="00F90BDC" w:rsidRDefault="00F90BDC">
      <w:r xmlns:w="http://schemas.openxmlformats.org/wordprocessingml/2006/main">
        <w:t xml:space="preserve">2. Surmonter les ténèbres : trouver l’espoir au milieu de la douleur</w:t>
      </w:r>
    </w:p>
    <w:p w14:paraId="6075D6E5" w14:textId="77777777" w:rsidR="00F90BDC" w:rsidRDefault="00F90BDC"/>
    <w:p w14:paraId="23C2001C" w14:textId="77777777" w:rsidR="00F90BDC" w:rsidRDefault="00F90BDC">
      <w:r xmlns:w="http://schemas.openxmlformats.org/wordprocessingml/2006/main">
        <w:t xml:space="preserve">1. Matthieu 11 :28 – « Venez à moi, vous tous qui êtes fatigués et chargés, et je vous donnerai du repos. »</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34 : 18 - « Le Seigneur est proche de ceux qui ont le cœur brisé et sauve ceux dont l'esprit est brisé. »</w:t>
      </w:r>
    </w:p>
    <w:p w14:paraId="706D8735" w14:textId="77777777" w:rsidR="00F90BDC" w:rsidRDefault="00F90BDC"/>
    <w:p w14:paraId="34E8E3E1" w14:textId="77777777" w:rsidR="00F90BDC" w:rsidRDefault="00F90BDC">
      <w:r xmlns:w="http://schemas.openxmlformats.org/wordprocessingml/2006/main">
        <w:t xml:space="preserve">Marc 5:6 Mais ayant aperçu Jésus de loin, il courut et l'adora,</w:t>
      </w:r>
    </w:p>
    <w:p w14:paraId="657B10AB" w14:textId="77777777" w:rsidR="00F90BDC" w:rsidRDefault="00F90BDC"/>
    <w:p w14:paraId="3D3B5979" w14:textId="77777777" w:rsidR="00F90BDC" w:rsidRDefault="00F90BDC">
      <w:r xmlns:w="http://schemas.openxmlformats.org/wordprocessingml/2006/main">
        <w:t xml:space="preserve">L’homme fut rempli de peur lorsqu’il vit Jésus, mais il courut vers lui et l’adora.</w:t>
      </w:r>
    </w:p>
    <w:p w14:paraId="28E43945" w14:textId="77777777" w:rsidR="00F90BDC" w:rsidRDefault="00F90BDC"/>
    <w:p w14:paraId="5675DC63" w14:textId="77777777" w:rsidR="00F90BDC" w:rsidRDefault="00F90BDC">
      <w:r xmlns:w="http://schemas.openxmlformats.org/wordprocessingml/2006/main">
        <w:t xml:space="preserve">1 : Face à la peur, notre première réponse devrait être de faire confiance à Dieu et de l’adorer.</w:t>
      </w:r>
    </w:p>
    <w:p w14:paraId="0294B762" w14:textId="77777777" w:rsidR="00F90BDC" w:rsidRDefault="00F90BDC"/>
    <w:p w14:paraId="1E4BCFEB" w14:textId="77777777" w:rsidR="00F90BDC" w:rsidRDefault="00F90BDC">
      <w:r xmlns:w="http://schemas.openxmlformats.org/wordprocessingml/2006/main">
        <w:t xml:space="preserve">2 : Nous pouvons montrer notre dévotion à Dieu en courant vers Lui lorsque nous sommes remplis de peur.</w:t>
      </w:r>
    </w:p>
    <w:p w14:paraId="5D742F62" w14:textId="77777777" w:rsidR="00F90BDC" w:rsidRDefault="00F90BDC"/>
    <w:p w14:paraId="4D4A983E" w14:textId="77777777" w:rsidR="00F90BDC" w:rsidRDefault="00F90BDC">
      <w:r xmlns:w="http://schemas.openxmlformats.org/wordprocessingml/2006/main">
        <w:t xml:space="preserve">1 : Isaïe 12 : 2 - « Certes, Dieu est mon salut ; j’aurai confiance et je n’aurai pas peur. L’Éternel, l’Éternel lui-même, est ma force et ma défense ; il est devenu mon salut. »</w:t>
      </w:r>
    </w:p>
    <w:p w14:paraId="41BF73F7" w14:textId="77777777" w:rsidR="00F90BDC" w:rsidRDefault="00F90BDC"/>
    <w:p w14:paraId="68D0A4B8" w14:textId="77777777" w:rsidR="00F90BDC" w:rsidRDefault="00F90BDC">
      <w:r xmlns:w="http://schemas.openxmlformats.org/wordprocessingml/2006/main">
        <w:t xml:space="preserve">2 : Psaume 27 : 1 – « L’Éternel est ma lumière et mon salut – de qui aurais-je peur ? Le Seigneur est la forteresse de ma vie. De qui aurais-je peur ? »</w:t>
      </w:r>
    </w:p>
    <w:p w14:paraId="274C0674" w14:textId="77777777" w:rsidR="00F90BDC" w:rsidRDefault="00F90BDC"/>
    <w:p w14:paraId="2AA0614A" w14:textId="77777777" w:rsidR="00F90BDC" w:rsidRDefault="00F90BDC">
      <w:r xmlns:w="http://schemas.openxmlformats.org/wordprocessingml/2006/main">
        <w:t xml:space="preserve">Marc 5:7 Et il cria d'une voix forte, et dit : Qu'ai-je affaire à toi, Jésus, Fils du Dieu Très-Haut ? Je t'adjure par Dieu de ne pas me tourmenter.</w:t>
      </w:r>
    </w:p>
    <w:p w14:paraId="65C122DB" w14:textId="77777777" w:rsidR="00F90BDC" w:rsidRDefault="00F90BDC"/>
    <w:p w14:paraId="3D6316A2" w14:textId="77777777" w:rsidR="00F90BDC" w:rsidRDefault="00F90BDC">
      <w:r xmlns:w="http://schemas.openxmlformats.org/wordprocessingml/2006/main">
        <w:t xml:space="preserve">L'homme possédé par la légion de démons crie vers Jésus, lui demandant ce qu'il a à voir avec lui et implorant Jésus de ne pas le tourmenter.</w:t>
      </w:r>
    </w:p>
    <w:p w14:paraId="1D680DFC" w14:textId="77777777" w:rsidR="00F90BDC" w:rsidRDefault="00F90BDC"/>
    <w:p w14:paraId="3BED3AD0" w14:textId="77777777" w:rsidR="00F90BDC" w:rsidRDefault="00F90BDC">
      <w:r xmlns:w="http://schemas.openxmlformats.org/wordprocessingml/2006/main">
        <w:t xml:space="preserve">1. Le pouvoir de la foi : leçons de l'homme possédé par une légion de démons</w:t>
      </w:r>
    </w:p>
    <w:p w14:paraId="16F6153B" w14:textId="77777777" w:rsidR="00F90BDC" w:rsidRDefault="00F90BDC"/>
    <w:p w14:paraId="79993FD6" w14:textId="77777777" w:rsidR="00F90BDC" w:rsidRDefault="00F90BDC">
      <w:r xmlns:w="http://schemas.openxmlformats.org/wordprocessingml/2006/main">
        <w:t xml:space="preserve">2. Quand il est temps d’abandonner le contrôle et de s’abandonner à Dieu</w:t>
      </w:r>
    </w:p>
    <w:p w14:paraId="0732F8EB" w14:textId="77777777" w:rsidR="00F90BDC" w:rsidRDefault="00F90BDC"/>
    <w:p w14:paraId="498412BB" w14:textId="77777777" w:rsidR="00F90BDC" w:rsidRDefault="00F90BDC">
      <w:r xmlns:w="http://schemas.openxmlformats.org/wordprocessingml/2006/main">
        <w:t xml:space="preserve">1. Luc 4 : 33-34 « Et dans la synagogue, il y avait un homme qui avait un esprit de diable impur, et qui </w:t>
      </w:r>
      <w:r xmlns:w="http://schemas.openxmlformats.org/wordprocessingml/2006/main">
        <w:lastRenderedPageBreak xmlns:w="http://schemas.openxmlformats.org/wordprocessingml/2006/main"/>
      </w:r>
      <w:r xmlns:w="http://schemas.openxmlformats.org/wordprocessingml/2006/main">
        <w:t xml:space="preserve">criait d'une voix forte, disant : Laisse-nous tranquille ; qu'avons-nous à voir avec toi, toi Jésus de Nazareth ? es-tu venu pour nous détruire ? Je sais qui tu es : le Saint de Dieu.</w:t>
      </w:r>
    </w:p>
    <w:p w14:paraId="6ACF7516" w14:textId="77777777" w:rsidR="00F90BDC" w:rsidRDefault="00F90BDC"/>
    <w:p w14:paraId="33CBAF13" w14:textId="77777777" w:rsidR="00F90BDC" w:rsidRDefault="00F90BDC">
      <w:r xmlns:w="http://schemas.openxmlformats.org/wordprocessingml/2006/main">
        <w:t xml:space="preserve">2. Romains 10 :13 « Car quiconque invoquera le nom du Seigneur sera sauvé. »</w:t>
      </w:r>
    </w:p>
    <w:p w14:paraId="28083CE7" w14:textId="77777777" w:rsidR="00F90BDC" w:rsidRDefault="00F90BDC"/>
    <w:p w14:paraId="5F152AF4" w14:textId="77777777" w:rsidR="00F90BDC" w:rsidRDefault="00F90BDC">
      <w:r xmlns:w="http://schemas.openxmlformats.org/wordprocessingml/2006/main">
        <w:t xml:space="preserve">Marc 5:8 Car il lui dit : Sors de cet homme, esprit impur.</w:t>
      </w:r>
    </w:p>
    <w:p w14:paraId="4A1DC5F4" w14:textId="77777777" w:rsidR="00F90BDC" w:rsidRDefault="00F90BDC"/>
    <w:p w14:paraId="73401062" w14:textId="77777777" w:rsidR="00F90BDC" w:rsidRDefault="00F90BDC">
      <w:r xmlns:w="http://schemas.openxmlformats.org/wordprocessingml/2006/main">
        <w:t xml:space="preserve">Le passage parle de Jésus ordonnant à un esprit impur de sortir d'un homme.</w:t>
      </w:r>
    </w:p>
    <w:p w14:paraId="7BC16B45" w14:textId="77777777" w:rsidR="00F90BDC" w:rsidRDefault="00F90BDC"/>
    <w:p w14:paraId="463D3705" w14:textId="77777777" w:rsidR="00F90BDC" w:rsidRDefault="00F90BDC">
      <w:r xmlns:w="http://schemas.openxmlformats.org/wordprocessingml/2006/main">
        <w:t xml:space="preserve">1. Le pouvoir de Jésus-Christ de commander aux mauvais esprits</w:t>
      </w:r>
    </w:p>
    <w:p w14:paraId="35748585" w14:textId="77777777" w:rsidR="00F90BDC" w:rsidRDefault="00F90BDC"/>
    <w:p w14:paraId="52331CD3" w14:textId="77777777" w:rsidR="00F90BDC" w:rsidRDefault="00F90BDC">
      <w:r xmlns:w="http://schemas.openxmlformats.org/wordprocessingml/2006/main">
        <w:t xml:space="preserve">2. Le rôle du Saint-Esprit pour vaincre les désirs pécheurs</w:t>
      </w:r>
    </w:p>
    <w:p w14:paraId="0DE5BEDF" w14:textId="77777777" w:rsidR="00F90BDC" w:rsidRDefault="00F90BDC"/>
    <w:p w14:paraId="41D819EC" w14:textId="77777777" w:rsidR="00F90BDC" w:rsidRDefault="00F90BDC">
      <w:r xmlns:w="http://schemas.openxmlformats.org/wordprocessingml/2006/main">
        <w:t xml:space="preserve">1. Éphésiens 6 : 10-11 – « Enfin, soyez forts dans le Seigneur et dans sa toute-puissance. Revêtez toutes les armes de Dieu, afin de pouvoir vous opposer aux projets du diable. »</w:t>
      </w:r>
    </w:p>
    <w:p w14:paraId="1A675352" w14:textId="77777777" w:rsidR="00F90BDC" w:rsidRDefault="00F90BDC"/>
    <w:p w14:paraId="08F42970" w14:textId="77777777" w:rsidR="00F90BDC" w:rsidRDefault="00F90BDC">
      <w:r xmlns:w="http://schemas.openxmlformats.org/wordprocessingml/2006/main">
        <w:t xml:space="preserve">2. Luc 4 : 36 – « Tout le peuple était étonné et se disait : « Quelles paroles ce sont là ! Avec autorité et pouvoir, il donne des ordres aux esprits impurs et ils sortent ! »</w:t>
      </w:r>
    </w:p>
    <w:p w14:paraId="19E66D74" w14:textId="77777777" w:rsidR="00F90BDC" w:rsidRDefault="00F90BDC"/>
    <w:p w14:paraId="3801C4B9" w14:textId="77777777" w:rsidR="00F90BDC" w:rsidRDefault="00F90BDC">
      <w:r xmlns:w="http://schemas.openxmlformats.org/wordprocessingml/2006/main">
        <w:t xml:space="preserve">Marc 5:9 Et il lui demanda : Quel est ton nom ? Et il répondit, disant : Mon nom est Légion, car nous sommes plusieurs.</w:t>
      </w:r>
    </w:p>
    <w:p w14:paraId="36E4AEEC" w14:textId="77777777" w:rsidR="00F90BDC" w:rsidRDefault="00F90BDC"/>
    <w:p w14:paraId="7E1752AC" w14:textId="77777777" w:rsidR="00F90BDC" w:rsidRDefault="00F90BDC">
      <w:r xmlns:w="http://schemas.openxmlformats.org/wordprocessingml/2006/main">
        <w:t xml:space="preserve">Legion était un homme rempli de nombreux démons qui parlaient à Jésus.</w:t>
      </w:r>
    </w:p>
    <w:p w14:paraId="5FCB8080" w14:textId="77777777" w:rsidR="00F90BDC" w:rsidRDefault="00F90BDC"/>
    <w:p w14:paraId="1D0D9D9F" w14:textId="77777777" w:rsidR="00F90BDC" w:rsidRDefault="00F90BDC">
      <w:r xmlns:w="http://schemas.openxmlformats.org/wordprocessingml/2006/main">
        <w:t xml:space="preserve">1 : La puissance de Jésus est plus forte que n’importe quel démon, et il peut nous délivrer de toutes les ténèbres.</w:t>
      </w:r>
    </w:p>
    <w:p w14:paraId="2E649E8D" w14:textId="77777777" w:rsidR="00F90BDC" w:rsidRDefault="00F90BDC"/>
    <w:p w14:paraId="65234D21" w14:textId="77777777" w:rsidR="00F90BDC" w:rsidRDefault="00F90BDC">
      <w:r xmlns:w="http://schemas.openxmlformats.org/wordprocessingml/2006/main">
        <w:t xml:space="preserve">2 : Nous pouvons trouver l’espoir en Jésus, aussi désespérée soit-elle.</w:t>
      </w:r>
    </w:p>
    <w:p w14:paraId="1652D6E3" w14:textId="77777777" w:rsidR="00F90BDC" w:rsidRDefault="00F90BDC"/>
    <w:p w14:paraId="030A8B86" w14:textId="77777777" w:rsidR="00F90BDC" w:rsidRDefault="00F90BDC">
      <w:r xmlns:w="http://schemas.openxmlformats.org/wordprocessingml/2006/main">
        <w:t xml:space="preserve">1 : Matthieu 4 : 23-24 – Jésus parcourait la Galilée, enseignant dans leurs synagogues, proclamant la bonne nouvelle du royaume et guérissant toute maladie et infirmité parmi le peuple.</w:t>
      </w:r>
    </w:p>
    <w:p w14:paraId="46974AFA" w14:textId="77777777" w:rsidR="00F90BDC" w:rsidRDefault="00F90BDC"/>
    <w:p w14:paraId="3524349C" w14:textId="77777777" w:rsidR="00F90BDC" w:rsidRDefault="00F90BDC">
      <w:r xmlns:w="http://schemas.openxmlformats.org/wordprocessingml/2006/main">
        <w:t xml:space="preserve">2 : Matthieu 8 : 16-17 – Ce soir-là, de nombreuses personnes possédées par des démons furent amenées à Jésus. Il chassa les esprits d'une parole et guérit tous les malades. Cela a accompli la parole du Seigneur par l’intermédiaire du prophète Isaïe, qui a dit : « Il a pris nos maladies et a guéri nos maladies. »</w:t>
      </w:r>
    </w:p>
    <w:p w14:paraId="490322B5" w14:textId="77777777" w:rsidR="00F90BDC" w:rsidRDefault="00F90BDC"/>
    <w:p w14:paraId="18575206" w14:textId="77777777" w:rsidR="00F90BDC" w:rsidRDefault="00F90BDC">
      <w:r xmlns:w="http://schemas.openxmlformats.org/wordprocessingml/2006/main">
        <w:t xml:space="preserve">Marc 5:10 Et il le supplia beaucoup de ne pas les renvoyer hors du pays.</w:t>
      </w:r>
    </w:p>
    <w:p w14:paraId="68F2629B" w14:textId="77777777" w:rsidR="00F90BDC" w:rsidRDefault="00F90BDC"/>
    <w:p w14:paraId="35BDB784" w14:textId="77777777" w:rsidR="00F90BDC" w:rsidRDefault="00F90BDC">
      <w:r xmlns:w="http://schemas.openxmlformats.org/wordprocessingml/2006/main">
        <w:t xml:space="preserve">Jésus a fait preuve de compassion envers l’homme possédé par le démon en ne renvoyant pas les esprits impurs.</w:t>
      </w:r>
    </w:p>
    <w:p w14:paraId="4A36094F" w14:textId="77777777" w:rsidR="00F90BDC" w:rsidRDefault="00F90BDC"/>
    <w:p w14:paraId="16100B0C" w14:textId="77777777" w:rsidR="00F90BDC" w:rsidRDefault="00F90BDC">
      <w:r xmlns:w="http://schemas.openxmlformats.org/wordprocessingml/2006/main">
        <w:t xml:space="preserve">1 : Nous pouvons tous apprendre de l’exemple de Jésus qui fait preuve de compassion et de miséricorde même dans des situations difficiles et éprouvantes.</w:t>
      </w:r>
    </w:p>
    <w:p w14:paraId="00847BB1" w14:textId="77777777" w:rsidR="00F90BDC" w:rsidRDefault="00F90BDC"/>
    <w:p w14:paraId="7589EED8" w14:textId="77777777" w:rsidR="00F90BDC" w:rsidRDefault="00F90BDC">
      <w:r xmlns:w="http://schemas.openxmlformats.org/wordprocessingml/2006/main">
        <w:t xml:space="preserve">2 : Jésus a toujours eu un cœur d’amour et de compréhension, nous montrant comment lui ressembler dans nos propres vies.</w:t>
      </w:r>
    </w:p>
    <w:p w14:paraId="479CC17E" w14:textId="77777777" w:rsidR="00F90BDC" w:rsidRDefault="00F90BDC"/>
    <w:p w14:paraId="63B7C8E0" w14:textId="77777777" w:rsidR="00F90BDC" w:rsidRDefault="00F90BDC">
      <w:r xmlns:w="http://schemas.openxmlformats.org/wordprocessingml/2006/main">
        <w:t xml:space="preserve">1 : Luc 6 :36 – « Soyez miséricordieux, comme votre Père est miséricordieux. »</w:t>
      </w:r>
    </w:p>
    <w:p w14:paraId="1CA22BDE" w14:textId="77777777" w:rsidR="00F90BDC" w:rsidRDefault="00F90BDC"/>
    <w:p w14:paraId="1479AC1B" w14:textId="77777777" w:rsidR="00F90BDC" w:rsidRDefault="00F90BDC">
      <w:r xmlns:w="http://schemas.openxmlformats.org/wordprocessingml/2006/main">
        <w:t xml:space="preserve">2 : Matthieu 7 :12 – « C’est pourquoi, tout ce que vous voulez que les autres fassent pour vous, faites-le aussi pour eux, car telle est la Loi et les Prophètes. »</w:t>
      </w:r>
    </w:p>
    <w:p w14:paraId="1ACC5417" w14:textId="77777777" w:rsidR="00F90BDC" w:rsidRDefault="00F90BDC"/>
    <w:p w14:paraId="2BC2A663" w14:textId="77777777" w:rsidR="00F90BDC" w:rsidRDefault="00F90BDC">
      <w:r xmlns:w="http://schemas.openxmlformats.org/wordprocessingml/2006/main">
        <w:t xml:space="preserve">Marc 5:11 Il y avait là, près des montagnes, un grand troupeau de porcs en train de paître.</w:t>
      </w:r>
    </w:p>
    <w:p w14:paraId="6575E7FF" w14:textId="77777777" w:rsidR="00F90BDC" w:rsidRDefault="00F90BDC"/>
    <w:p w14:paraId="77521F23" w14:textId="77777777" w:rsidR="00F90BDC" w:rsidRDefault="00F90BDC">
      <w:r xmlns:w="http://schemas.openxmlformats.org/wordprocessingml/2006/main">
        <w:t xml:space="preserve">Le passage parle d'un grand troupeau de porcs qui se trouvaient près des montagnes.</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L’importance de maintenir les limites et d’éviter les tentations.</w:t>
      </w:r>
    </w:p>
    <w:p w14:paraId="56B7553D" w14:textId="77777777" w:rsidR="00F90BDC" w:rsidRDefault="00F90BDC"/>
    <w:p w14:paraId="524DFAB9" w14:textId="77777777" w:rsidR="00F90BDC" w:rsidRDefault="00F90BDC">
      <w:r xmlns:w="http://schemas.openxmlformats.org/wordprocessingml/2006/main">
        <w:t xml:space="preserve">2. Suivons Jésus et faisons confiance à sa direction.</w:t>
      </w:r>
    </w:p>
    <w:p w14:paraId="149864D3" w14:textId="77777777" w:rsidR="00F90BDC" w:rsidRDefault="00F90BDC"/>
    <w:p w14:paraId="3560AF6C" w14:textId="77777777" w:rsidR="00F90BDC" w:rsidRDefault="00F90BDC">
      <w:r xmlns:w="http://schemas.openxmlformats.org/wordprocessingml/2006/main">
        <w:t xml:space="preserve">1. Philippiens 4 :13 – Je peux tout faire par Christ, ce qui me fortifie.</w:t>
      </w:r>
    </w:p>
    <w:p w14:paraId="5936819F" w14:textId="77777777" w:rsidR="00F90BDC" w:rsidRDefault="00F90BDC"/>
    <w:p w14:paraId="1B17A43B" w14:textId="77777777" w:rsidR="00F90BDC" w:rsidRDefault="00F90BDC">
      <w:r xmlns:w="http://schemas.openxmlformats.org/wordprocessingml/2006/main">
        <w:t xml:space="preserve">2. Proverbes 3 :5-6 – Confie-toi au Seigneur de tout ton cœur ; et ne t'appuie pas sur ta propre intelligence. Reconnais-le dans toutes tes voies, et il dirigera tes sentiers.</w:t>
      </w:r>
    </w:p>
    <w:p w14:paraId="75041B63" w14:textId="77777777" w:rsidR="00F90BDC" w:rsidRDefault="00F90BDC"/>
    <w:p w14:paraId="399B8865" w14:textId="77777777" w:rsidR="00F90BDC" w:rsidRDefault="00F90BDC">
      <w:r xmlns:w="http://schemas.openxmlformats.org/wordprocessingml/2006/main">
        <w:t xml:space="preserve">Marc 5:12 Et tous les démons le suppliaient, disant : Envoie-nous dans les pourceaux, afin que nous puissions y entrer.</w:t>
      </w:r>
    </w:p>
    <w:p w14:paraId="1ECC6608" w14:textId="77777777" w:rsidR="00F90BDC" w:rsidRDefault="00F90BDC"/>
    <w:p w14:paraId="2273047E" w14:textId="77777777" w:rsidR="00F90BDC" w:rsidRDefault="00F90BDC">
      <w:r xmlns:w="http://schemas.openxmlformats.org/wordprocessingml/2006/main">
        <w:t xml:space="preserve">Jésus chassa un esprit impur d’un homme, puis permit à cet esprit d’entrer dans un troupeau de porcs.</w:t>
      </w:r>
    </w:p>
    <w:p w14:paraId="31802978" w14:textId="77777777" w:rsidR="00F90BDC" w:rsidRDefault="00F90BDC"/>
    <w:p w14:paraId="1CC3B650" w14:textId="77777777" w:rsidR="00F90BDC" w:rsidRDefault="00F90BDC">
      <w:r xmlns:w="http://schemas.openxmlformats.org/wordprocessingml/2006/main">
        <w:t xml:space="preserve">1. Le pouvoir de Jésus pour vaincre les forces démoniaques</w:t>
      </w:r>
    </w:p>
    <w:p w14:paraId="1B35ED1D" w14:textId="77777777" w:rsidR="00F90BDC" w:rsidRDefault="00F90BDC"/>
    <w:p w14:paraId="7ED62109" w14:textId="77777777" w:rsidR="00F90BDC" w:rsidRDefault="00F90BDC">
      <w:r xmlns:w="http://schemas.openxmlformats.org/wordprocessingml/2006/main">
        <w:t xml:space="preserve">2. Le bien commun : lorsque vous prenez des décisions difficiles</w:t>
      </w:r>
    </w:p>
    <w:p w14:paraId="77BE5C9D" w14:textId="77777777" w:rsidR="00F90BDC" w:rsidRDefault="00F90BDC"/>
    <w:p w14:paraId="5CF3E719" w14:textId="77777777" w:rsidR="00F90BDC" w:rsidRDefault="00F90BDC">
      <w:r xmlns:w="http://schemas.openxmlformats.org/wordprocessingml/2006/main">
        <w:t xml:space="preserve">1. Matthieu 8 : 28-34 – Jésus chassant les démons de deux hommes</w:t>
      </w:r>
    </w:p>
    <w:p w14:paraId="13F591DC" w14:textId="77777777" w:rsidR="00F90BDC" w:rsidRDefault="00F90BDC"/>
    <w:p w14:paraId="4EE96E5A" w14:textId="77777777" w:rsidR="00F90BDC" w:rsidRDefault="00F90BDC">
      <w:r xmlns:w="http://schemas.openxmlformats.org/wordprocessingml/2006/main">
        <w:t xml:space="preserve">2. Luc 9 : 37-42 – Jésus chassant le démon d’un garçon</w:t>
      </w:r>
    </w:p>
    <w:p w14:paraId="6C3B4CD5" w14:textId="77777777" w:rsidR="00F90BDC" w:rsidRDefault="00F90BDC"/>
    <w:p w14:paraId="39FF74ED" w14:textId="77777777" w:rsidR="00F90BDC" w:rsidRDefault="00F90BDC">
      <w:r xmlns:w="http://schemas.openxmlformats.org/wordprocessingml/2006/main">
        <w:t xml:space="preserve">Marc 5:13 Et aussitôt Jésus leur donna congé. Et les esprits impurs sortirent et entrèrent dans les pourceaux ; et le troupeau dévala violemment un endroit escarpé dans la mer (ils étaient environ deux mille) et fut étouffé dans la mer.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donné la permission aux esprits impurs d'entrer dans les porcs, qui ont couru dans la mer, entraînant leur mort.</w:t>
      </w:r>
    </w:p>
    <w:p w14:paraId="7D391ACD" w14:textId="77777777" w:rsidR="00F90BDC" w:rsidRDefault="00F90BDC"/>
    <w:p w14:paraId="12C617DF" w14:textId="77777777" w:rsidR="00F90BDC" w:rsidRDefault="00F90BDC">
      <w:r xmlns:w="http://schemas.openxmlformats.org/wordprocessingml/2006/main">
        <w:t xml:space="preserve">1. La puissance de Jésus : comment ses paroles et ses actions impactent le monde qui nous entoure</w:t>
      </w:r>
    </w:p>
    <w:p w14:paraId="548E80FB" w14:textId="77777777" w:rsidR="00F90BDC" w:rsidRDefault="00F90BDC"/>
    <w:p w14:paraId="79F6F525" w14:textId="77777777" w:rsidR="00F90BDC" w:rsidRDefault="00F90BDC">
      <w:r xmlns:w="http://schemas.openxmlformats.org/wordprocessingml/2006/main">
        <w:t xml:space="preserve">2. Le pouvoir de la foi : donner vie aux miracles</w:t>
      </w:r>
    </w:p>
    <w:p w14:paraId="12279616" w14:textId="77777777" w:rsidR="00F90BDC" w:rsidRDefault="00F90BDC"/>
    <w:p w14:paraId="13B59765" w14:textId="77777777" w:rsidR="00F90BDC" w:rsidRDefault="00F90BDC">
      <w:r xmlns:w="http://schemas.openxmlformats.org/wordprocessingml/2006/main">
        <w:t xml:space="preserve">1. Actes 8 : 5-8 – Philippe prédication et miracles</w:t>
      </w:r>
    </w:p>
    <w:p w14:paraId="387DC985" w14:textId="77777777" w:rsidR="00F90BDC" w:rsidRDefault="00F90BDC"/>
    <w:p w14:paraId="4CA8C643" w14:textId="77777777" w:rsidR="00F90BDC" w:rsidRDefault="00F90BDC">
      <w:r xmlns:w="http://schemas.openxmlformats.org/wordprocessingml/2006/main">
        <w:t xml:space="preserve">2. Matthieu 8 :28-34 – Jésus apprivoise la tempête et guérit les hommes possédés par les démons</w:t>
      </w:r>
    </w:p>
    <w:p w14:paraId="01CAD51B" w14:textId="77777777" w:rsidR="00F90BDC" w:rsidRDefault="00F90BDC"/>
    <w:p w14:paraId="5D5E1B56" w14:textId="77777777" w:rsidR="00F90BDC" w:rsidRDefault="00F90BDC">
      <w:r xmlns:w="http://schemas.openxmlformats.org/wordprocessingml/2006/main">
        <w:t xml:space="preserve">Marc 5:14 Et ceux qui nourrissaient les pourceaux s'enfuirent et le racontèrent dans la ville et dans la campagne. Et ils sortirent pour voir ce qui se passait.</w:t>
      </w:r>
    </w:p>
    <w:p w14:paraId="7E4BAABA" w14:textId="77777777" w:rsidR="00F90BDC" w:rsidRDefault="00F90BDC"/>
    <w:p w14:paraId="37E19569" w14:textId="77777777" w:rsidR="00F90BDC" w:rsidRDefault="00F90BDC">
      <w:r xmlns:w="http://schemas.openxmlformats.org/wordprocessingml/2006/main">
        <w:t xml:space="preserve">Jésus chasse le démon d'un homme, ce qui pousse les bergers à fuir et à annoncer la nouvelle du miracle.</w:t>
      </w:r>
    </w:p>
    <w:p w14:paraId="642DB017" w14:textId="77777777" w:rsidR="00F90BDC" w:rsidRDefault="00F90BDC"/>
    <w:p w14:paraId="47C93F1E" w14:textId="77777777" w:rsidR="00F90BDC" w:rsidRDefault="00F90BDC">
      <w:r xmlns:w="http://schemas.openxmlformats.org/wordprocessingml/2006/main">
        <w:t xml:space="preserve">1 : Jésus est capable de merveilleux miracles et sa puissance ne doit pas être sous-estimée.</w:t>
      </w:r>
    </w:p>
    <w:p w14:paraId="0E8736CC" w14:textId="77777777" w:rsidR="00F90BDC" w:rsidRDefault="00F90BDC"/>
    <w:p w14:paraId="744DDBDD" w14:textId="77777777" w:rsidR="00F90BDC" w:rsidRDefault="00F90BDC">
      <w:r xmlns:w="http://schemas.openxmlformats.org/wordprocessingml/2006/main">
        <w:t xml:space="preserve">2 : Nous devrions être prêts à être témoins des miracles de Jésus et à diffuser la nouvelle de sa grandeur.</w:t>
      </w:r>
    </w:p>
    <w:p w14:paraId="69F8B07B" w14:textId="77777777" w:rsidR="00F90BDC" w:rsidRDefault="00F90BDC"/>
    <w:p w14:paraId="049760FD" w14:textId="77777777" w:rsidR="00F90BDC" w:rsidRDefault="00F90BDC">
      <w:r xmlns:w="http://schemas.openxmlformats.org/wordprocessingml/2006/main">
        <w:t xml:space="preserve">1 : Psaume 107 : 20 Il envoya sa parole, les guérit et les délivra de leurs destructions.</w:t>
      </w:r>
    </w:p>
    <w:p w14:paraId="3E707884" w14:textId="77777777" w:rsidR="00F90BDC" w:rsidRDefault="00F90BDC"/>
    <w:p w14:paraId="7BCC390A" w14:textId="77777777" w:rsidR="00F90BDC" w:rsidRDefault="00F90BDC">
      <w:r xmlns:w="http://schemas.openxmlformats.org/wordprocessingml/2006/main">
        <w:t xml:space="preserve">2: Luc 6:19 Et toute la multitude cherchait à le toucher, car une vertu sortait de lui, et elle les guérissait tous.</w:t>
      </w:r>
    </w:p>
    <w:p w14:paraId="64B533B6" w14:textId="77777777" w:rsidR="00F90BDC" w:rsidRDefault="00F90BDC"/>
    <w:p w14:paraId="168DA95B" w14:textId="77777777" w:rsidR="00F90BDC" w:rsidRDefault="00F90BDC">
      <w:r xmlns:w="http://schemas.openxmlformats.org/wordprocessingml/2006/main">
        <w:t xml:space="preserve">Marc 5:15 Et ils s'approchèrent de Jésus, et virent celui qui était possédé du diable et qui avait la légion, assis, habillé et sain d'esprit ; et ils eurent peur.</w:t>
      </w:r>
    </w:p>
    <w:p w14:paraId="53A6D289" w14:textId="77777777" w:rsidR="00F90BDC" w:rsidRDefault="00F90BDC"/>
    <w:p w14:paraId="41E7C0BD" w14:textId="77777777" w:rsidR="00F90BDC" w:rsidRDefault="00F90BDC">
      <w:r xmlns:w="http://schemas.openxmlformats.org/wordprocessingml/2006/main">
        <w:t xml:space="preserve">Les gens étaient étonnés de voir l'homme qui avait été possédé par le diable, maintenant assis, habillé et sain d'esprit.</w:t>
      </w:r>
    </w:p>
    <w:p w14:paraId="72D9ECDF" w14:textId="77777777" w:rsidR="00F90BDC" w:rsidRDefault="00F90BDC"/>
    <w:p w14:paraId="2D611B87" w14:textId="77777777" w:rsidR="00F90BDC" w:rsidRDefault="00F90BDC">
      <w:r xmlns:w="http://schemas.openxmlformats.org/wordprocessingml/2006/main">
        <w:t xml:space="preserve">1. Le pouvoir de Jésus pour restaurer et transformer des vies</w:t>
      </w:r>
    </w:p>
    <w:p w14:paraId="0169CEE8" w14:textId="77777777" w:rsidR="00F90BDC" w:rsidRDefault="00F90BDC"/>
    <w:p w14:paraId="53334AFC" w14:textId="77777777" w:rsidR="00F90BDC" w:rsidRDefault="00F90BDC">
      <w:r xmlns:w="http://schemas.openxmlformats.org/wordprocessingml/2006/main">
        <w:t xml:space="preserve">2. La crainte de Dieu est le début de la sagesse</w:t>
      </w:r>
    </w:p>
    <w:p w14:paraId="71D081EF" w14:textId="77777777" w:rsidR="00F90BDC" w:rsidRDefault="00F90BDC"/>
    <w:p w14:paraId="671591B4" w14:textId="77777777" w:rsidR="00F90BDC" w:rsidRDefault="00F90BDC">
      <w:r xmlns:w="http://schemas.openxmlformats.org/wordprocessingml/2006/main">
        <w:t xml:space="preserve">1. Luc 8 : 26-37, le pouvoir de Jésus pour restaurer et chasser les démons</w:t>
      </w:r>
    </w:p>
    <w:p w14:paraId="4183852D" w14:textId="77777777" w:rsidR="00F90BDC" w:rsidRDefault="00F90BDC"/>
    <w:p w14:paraId="6D98E091" w14:textId="77777777" w:rsidR="00F90BDC" w:rsidRDefault="00F90BDC">
      <w:r xmlns:w="http://schemas.openxmlformats.org/wordprocessingml/2006/main">
        <w:t xml:space="preserve">2. Proverbes 9 : 10, La crainte du Seigneur est le début de la sagesse</w:t>
      </w:r>
    </w:p>
    <w:p w14:paraId="1CEC16FC" w14:textId="77777777" w:rsidR="00F90BDC" w:rsidRDefault="00F90BDC"/>
    <w:p w14:paraId="283A8236" w14:textId="77777777" w:rsidR="00F90BDC" w:rsidRDefault="00F90BDC">
      <w:r xmlns:w="http://schemas.openxmlformats.org/wordprocessingml/2006/main">
        <w:t xml:space="preserve">Marc 5:16 Et ceux qui virent cela leur racontèrent comment cela était arrivé au possédé du diable, et aussi aux pourceaux.</w:t>
      </w:r>
    </w:p>
    <w:p w14:paraId="67A22217" w14:textId="77777777" w:rsidR="00F90BDC" w:rsidRDefault="00F90BDC"/>
    <w:p w14:paraId="5202A957" w14:textId="77777777" w:rsidR="00F90BDC" w:rsidRDefault="00F90BDC">
      <w:r xmlns:w="http://schemas.openxmlformats.org/wordprocessingml/2006/main">
        <w:t xml:space="preserve">Le passage explique que les personnes qui ont vu l'histoire de Jésus guérissant l'homme possédé par un démon ont raconté aux autres ce qui s'était passé, y compris le fait que le troupeau de porcs était également affecté.</w:t>
      </w:r>
    </w:p>
    <w:p w14:paraId="4B275867" w14:textId="77777777" w:rsidR="00F90BDC" w:rsidRDefault="00F90BDC"/>
    <w:p w14:paraId="3F77538A" w14:textId="77777777" w:rsidR="00F90BDC" w:rsidRDefault="00F90BDC">
      <w:r xmlns:w="http://schemas.openxmlformats.org/wordprocessingml/2006/main">
        <w:t xml:space="preserve">1. « La puissance de Dieu est imparable »</w:t>
      </w:r>
    </w:p>
    <w:p w14:paraId="5FCCB317" w14:textId="77777777" w:rsidR="00F90BDC" w:rsidRDefault="00F90BDC"/>
    <w:p w14:paraId="4AFF7104" w14:textId="77777777" w:rsidR="00F90BDC" w:rsidRDefault="00F90BDC">
      <w:r xmlns:w="http://schemas.openxmlformats.org/wordprocessingml/2006/main">
        <w:t xml:space="preserve">2. « La miséricorde de Dieu est éternelle »</w:t>
      </w:r>
    </w:p>
    <w:p w14:paraId="449F835D" w14:textId="77777777" w:rsidR="00F90BDC" w:rsidRDefault="00F90BDC"/>
    <w:p w14:paraId="367F699E" w14:textId="77777777" w:rsidR="00F90BDC" w:rsidRDefault="00F90BDC">
      <w:r xmlns:w="http://schemas.openxmlformats.org/wordprocessingml/2006/main">
        <w:t xml:space="preserve">1. Psaume 115 :3 – « Notre Dieu est dans les cieux ; il fait tout ce qu’il veut. »</w:t>
      </w:r>
    </w:p>
    <w:p w14:paraId="51039C47" w14:textId="77777777" w:rsidR="00F90BDC" w:rsidRDefault="00F90BDC"/>
    <w:p w14:paraId="128F2D62" w14:textId="77777777" w:rsidR="00F90BDC" w:rsidRDefault="00F90BDC">
      <w:r xmlns:w="http://schemas.openxmlformats.org/wordprocessingml/2006/main">
        <w:t xml:space="preserve">2. Luc 6 :36 – « Soyez miséricordieux, comme votre Père est miséricordieux. »</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5:17 Et ils se mirent à le prier de quitter leurs côtes.</w:t>
      </w:r>
    </w:p>
    <w:p w14:paraId="18ED45E8" w14:textId="77777777" w:rsidR="00F90BDC" w:rsidRDefault="00F90BDC"/>
    <w:p w14:paraId="619F8A67" w14:textId="77777777" w:rsidR="00F90BDC" w:rsidRDefault="00F90BDC">
      <w:r xmlns:w="http://schemas.openxmlformats.org/wordprocessingml/2006/main">
        <w:t xml:space="preserve">Les habitants de Gerasenes ont demandé à Jésus de quitter leur région.</w:t>
      </w:r>
    </w:p>
    <w:p w14:paraId="408D894E" w14:textId="77777777" w:rsidR="00F90BDC" w:rsidRDefault="00F90BDC"/>
    <w:p w14:paraId="10D940CB" w14:textId="77777777" w:rsidR="00F90BDC" w:rsidRDefault="00F90BDC">
      <w:r xmlns:w="http://schemas.openxmlformats.org/wordprocessingml/2006/main">
        <w:t xml:space="preserve">1. Jésus a humblement accepté les souhaits des Géraséniens, démontrant l'importance du respect et de l'humilité.</w:t>
      </w:r>
    </w:p>
    <w:p w14:paraId="79975BD9" w14:textId="77777777" w:rsidR="00F90BDC" w:rsidRDefault="00F90BDC"/>
    <w:p w14:paraId="3EAB8533" w14:textId="77777777" w:rsidR="00F90BDC" w:rsidRDefault="00F90BDC">
      <w:r xmlns:w="http://schemas.openxmlformats.org/wordprocessingml/2006/main">
        <w:t xml:space="preserve">2. Même face à l’opposition, Jésus a continué à diffuser son message d’amour et d’acceptation.</w:t>
      </w:r>
    </w:p>
    <w:p w14:paraId="5521C89F" w14:textId="77777777" w:rsidR="00F90BDC" w:rsidRDefault="00F90BDC"/>
    <w:p w14:paraId="0C1A6677" w14:textId="77777777" w:rsidR="00F90BDC" w:rsidRDefault="00F90BDC">
      <w:r xmlns:w="http://schemas.openxmlformats.org/wordprocessingml/2006/main">
        <w:t xml:space="preserve">1. Matthieu 10:14 - Et quiconque ne vous recevra pas et n'entendra pas vos paroles, lorsque vous sortirez de cette maison ou de cette ville, secouez la poussière de vos pieds.</w:t>
      </w:r>
    </w:p>
    <w:p w14:paraId="6BD98984" w14:textId="77777777" w:rsidR="00F90BDC" w:rsidRDefault="00F90BDC"/>
    <w:p w14:paraId="137D8631" w14:textId="77777777" w:rsidR="00F90BDC" w:rsidRDefault="00F90BDC">
      <w:r xmlns:w="http://schemas.openxmlformats.org/wordprocessingml/2006/main">
        <w:t xml:space="preserve">2. Matthieu 6 : 14-15 – Car si vous pardonnez aux hommes leurs offenses, votre Père céleste vous pardonnera aussi : Mais si vous ne pardonnez pas aux hommes leurs offenses, votre Père non plus ne vous pardonnera pas vos offenses.</w:t>
      </w:r>
    </w:p>
    <w:p w14:paraId="5191B561" w14:textId="77777777" w:rsidR="00F90BDC" w:rsidRDefault="00F90BDC"/>
    <w:p w14:paraId="5DE83130" w14:textId="77777777" w:rsidR="00F90BDC" w:rsidRDefault="00F90BDC">
      <w:r xmlns:w="http://schemas.openxmlformats.org/wordprocessingml/2006/main">
        <w:t xml:space="preserve">Marc 5:18 Et lorsqu'il fut monté dans la barque, celui qui était possédé du diable le pria d'être avec lui.</w:t>
      </w:r>
    </w:p>
    <w:p w14:paraId="2FB3EE4F" w14:textId="77777777" w:rsidR="00F90BDC" w:rsidRDefault="00F90BDC"/>
    <w:p w14:paraId="24CA0772" w14:textId="77777777" w:rsidR="00F90BDC" w:rsidRDefault="00F90BDC">
      <w:r xmlns:w="http://schemas.openxmlformats.org/wordprocessingml/2006/main">
        <w:t xml:space="preserve">L'homme possédé par le diable a demandé à rester avec Jésus après sa guérison.</w:t>
      </w:r>
    </w:p>
    <w:p w14:paraId="758C6379" w14:textId="77777777" w:rsidR="00F90BDC" w:rsidRDefault="00F90BDC"/>
    <w:p w14:paraId="25D1089A" w14:textId="77777777" w:rsidR="00F90BDC" w:rsidRDefault="00F90BDC">
      <w:r xmlns:w="http://schemas.openxmlformats.org/wordprocessingml/2006/main">
        <w:t xml:space="preserve">1. Le pouvoir de Jésus pour transformer des vies</w:t>
      </w:r>
    </w:p>
    <w:p w14:paraId="5F43C84C" w14:textId="77777777" w:rsidR="00F90BDC" w:rsidRDefault="00F90BDC"/>
    <w:p w14:paraId="4667E8F8" w14:textId="77777777" w:rsidR="00F90BDC" w:rsidRDefault="00F90BDC">
      <w:r xmlns:w="http://schemas.openxmlformats.org/wordprocessingml/2006/main">
        <w:t xml:space="preserve">2. Le besoin désespéré de Jésus</w:t>
      </w:r>
    </w:p>
    <w:p w14:paraId="1B615860" w14:textId="77777777" w:rsidR="00F90BDC" w:rsidRDefault="00F90BDC"/>
    <w:p w14:paraId="00880C08" w14:textId="77777777" w:rsidR="00F90BDC" w:rsidRDefault="00F90BDC">
      <w:r xmlns:w="http://schemas.openxmlformats.org/wordprocessingml/2006/main">
        <w:t xml:space="preserve">1. Psaume 34 :4-5 « J'ai cherché l'Éternel, et il m'a répondu et m'a délivré de toutes mes craintes. Ceux qui le regardent sont radieux et leurs visages n'auront jamais honte.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Actes 10 :38 « Comment Dieu a oint Jésus de Nazareth du Saint-Esprit et de puissance. Il allait de lieu en lieu faisant du bien et guérissant tous ceux qui étaient opprimés par le diable, car Dieu était avec lui.</w:t>
      </w:r>
    </w:p>
    <w:p w14:paraId="49FC289C" w14:textId="77777777" w:rsidR="00F90BDC" w:rsidRDefault="00F90BDC"/>
    <w:p w14:paraId="69AED3D1" w14:textId="77777777" w:rsidR="00F90BDC" w:rsidRDefault="00F90BDC">
      <w:r xmlns:w="http://schemas.openxmlformats.org/wordprocessingml/2006/main">
        <w:t xml:space="preserve">Marc 5:19 Mais Jésus ne le souffrit pas, mais il lui dit : Retourne chez tes amis, et raconte-leur les grandes choses que le Seigneur a faites pour toi, et il a eu compassion de toi.</w:t>
      </w:r>
    </w:p>
    <w:p w14:paraId="7300EF62" w14:textId="77777777" w:rsidR="00F90BDC" w:rsidRDefault="00F90BDC"/>
    <w:p w14:paraId="05EC897A" w14:textId="77777777" w:rsidR="00F90BDC" w:rsidRDefault="00F90BDC">
      <w:r xmlns:w="http://schemas.openxmlformats.org/wordprocessingml/2006/main">
        <w:t xml:space="preserve">Jésus a dit à un homme d'aller partager avec ses amis les grandes choses que le Seigneur avait faites pour lui et avait fait preuve de compassion.</w:t>
      </w:r>
    </w:p>
    <w:p w14:paraId="5E62BEFF" w14:textId="77777777" w:rsidR="00F90BDC" w:rsidRDefault="00F90BDC"/>
    <w:p w14:paraId="0D4626E3" w14:textId="77777777" w:rsidR="00F90BDC" w:rsidRDefault="00F90BDC">
      <w:r xmlns:w="http://schemas.openxmlformats.org/wordprocessingml/2006/main">
        <w:t xml:space="preserve">1. La compassion et l'amour de Dieu – Comment partager la Bonne Nouvelle</w:t>
      </w:r>
    </w:p>
    <w:p w14:paraId="574E9BAB" w14:textId="77777777" w:rsidR="00F90BDC" w:rsidRDefault="00F90BDC"/>
    <w:p w14:paraId="7DB6DAB7" w14:textId="77777777" w:rsidR="00F90BDC" w:rsidRDefault="00F90BDC">
      <w:r xmlns:w="http://schemas.openxmlformats.org/wordprocessingml/2006/main">
        <w:t xml:space="preserve">2. Le pouvoir du témoignage - Proclamer l'œuvre du Seigneur dans votre vie</w:t>
      </w:r>
    </w:p>
    <w:p w14:paraId="6AF19863" w14:textId="77777777" w:rsidR="00F90BDC" w:rsidRDefault="00F90BDC"/>
    <w:p w14:paraId="516FFC2F" w14:textId="77777777" w:rsidR="00F90BDC" w:rsidRDefault="00F90BDC">
      <w:r xmlns:w="http://schemas.openxmlformats.org/wordprocessingml/2006/main">
        <w:t xml:space="preserve">1. Romains 10 : 14-15 – Comment donc invoqueront-ils celui en qui ils n’ont pas cru ? et comment croiront-ils en celui dont ils n’ont pas entendu parler ? et comment entendront-ils sans prédicateur ? Et comment prêcheront-ils, s’ils ne sont pas envoyés ?</w:t>
      </w:r>
    </w:p>
    <w:p w14:paraId="502A7868" w14:textId="77777777" w:rsidR="00F90BDC" w:rsidRDefault="00F90BDC"/>
    <w:p w14:paraId="085A05C0" w14:textId="77777777" w:rsidR="00F90BDC" w:rsidRDefault="00F90BDC">
      <w:r xmlns:w="http://schemas.openxmlformats.org/wordprocessingml/2006/main">
        <w:t xml:space="preserve">2. Actes 4:20 - Car nous ne pouvons que dire les choses que nous avons vues et entendues.</w:t>
      </w:r>
    </w:p>
    <w:p w14:paraId="009B53AC" w14:textId="77777777" w:rsidR="00F90BDC" w:rsidRDefault="00F90BDC"/>
    <w:p w14:paraId="61E59472" w14:textId="77777777" w:rsidR="00F90BDC" w:rsidRDefault="00F90BDC">
      <w:r xmlns:w="http://schemas.openxmlformats.org/wordprocessingml/2006/main">
        <w:t xml:space="preserve">Marc 5:20 Et il partit, et commença à publier dans la Décapole les grandes choses que Jésus avait faites pour lui ; et tous les hommes s'étonnèrent.</w:t>
      </w:r>
    </w:p>
    <w:p w14:paraId="3F7CC4A3" w14:textId="77777777" w:rsidR="00F90BDC" w:rsidRDefault="00F90BDC"/>
    <w:p w14:paraId="309083BF" w14:textId="77777777" w:rsidR="00F90BDC" w:rsidRDefault="00F90BDC">
      <w:r xmlns:w="http://schemas.openxmlformats.org/wordprocessingml/2006/main">
        <w:t xml:space="preserve">Jésus a guéri un homme et celui-ci a commencé à parler aux gens des grandes choses que Jésus avait faites.</w:t>
      </w:r>
    </w:p>
    <w:p w14:paraId="331B0AC2" w14:textId="77777777" w:rsidR="00F90BDC" w:rsidRDefault="00F90BDC"/>
    <w:p w14:paraId="2F787C2F" w14:textId="77777777" w:rsidR="00F90BDC" w:rsidRDefault="00F90BDC">
      <w:r xmlns:w="http://schemas.openxmlformats.org/wordprocessingml/2006/main">
        <w:t xml:space="preserve">1 : Jésus est capable de guérir toutes nos afflictions et nous devrions parler au monde de sa grandeur.</w:t>
      </w:r>
    </w:p>
    <w:p w14:paraId="3C40EA65" w14:textId="77777777" w:rsidR="00F90BDC" w:rsidRDefault="00F90BDC"/>
    <w:p w14:paraId="216CFDEF" w14:textId="77777777" w:rsidR="00F90BDC" w:rsidRDefault="00F90BDC">
      <w:r xmlns:w="http://schemas.openxmlformats.org/wordprocessingml/2006/main">
        <w:t xml:space="preserve">2 : Nous devons être ouverts à la puissance de Jésus et à ce qu’il peut faire pour nos vies, et partager cela avec les autres.</w:t>
      </w:r>
    </w:p>
    <w:p w14:paraId="6D567A1C" w14:textId="77777777" w:rsidR="00F90BDC" w:rsidRDefault="00F90BDC"/>
    <w:p w14:paraId="29977E88" w14:textId="77777777" w:rsidR="00F90BDC" w:rsidRDefault="00F90BDC">
      <w:r xmlns:w="http://schemas.openxmlformats.org/wordprocessingml/2006/main">
        <w:t xml:space="preserve">1 : Actes 4 : 13-14 – « Quand ils virent l’audace de Pierre et de Jean, et s’aperçurent qu’ils étaient des hommes ignorants et ignorants, ils furent étonnés ; et ils comprirent qu’ils avaient été avec Jésus. »</w:t>
      </w:r>
    </w:p>
    <w:p w14:paraId="33DDF2B6" w14:textId="77777777" w:rsidR="00F90BDC" w:rsidRDefault="00F90BDC"/>
    <w:p w14:paraId="64B4F8A5" w14:textId="77777777" w:rsidR="00F90BDC" w:rsidRDefault="00F90BDC">
      <w:r xmlns:w="http://schemas.openxmlformats.org/wordprocessingml/2006/main">
        <w:t xml:space="preserve">2 : Romains 1 : 16 – « Car je n’ai pas honte de l’Évangile de Christ : car c’est la puissance de Dieu pour le salut de quiconque croit, du Juif premièrement, et aussi du Grec. »</w:t>
      </w:r>
    </w:p>
    <w:p w14:paraId="0DB3CB8E" w14:textId="77777777" w:rsidR="00F90BDC" w:rsidRDefault="00F90BDC"/>
    <w:p w14:paraId="4594B27E" w14:textId="77777777" w:rsidR="00F90BDC" w:rsidRDefault="00F90BDC">
      <w:r xmlns:w="http://schemas.openxmlformats.org/wordprocessingml/2006/main">
        <w:t xml:space="preserve">Marc 5:21 Et lorsque Jésus fut de nouveau passé en bateau sur l'autre rive, beaucoup de monde se rassembla autour de lui, et il était près de la mer.</w:t>
      </w:r>
    </w:p>
    <w:p w14:paraId="7490768B" w14:textId="77777777" w:rsidR="00F90BDC" w:rsidRDefault="00F90BDC"/>
    <w:p w14:paraId="6520AC7A" w14:textId="77777777" w:rsidR="00F90BDC" w:rsidRDefault="00F90BDC">
      <w:r xmlns:w="http://schemas.openxmlformats.org/wordprocessingml/2006/main">
        <w:t xml:space="preserve">Jésus est entouré de nombreuses personnes alors qu’il traverse la mer.</w:t>
      </w:r>
    </w:p>
    <w:p w14:paraId="3185B96F" w14:textId="77777777" w:rsidR="00F90BDC" w:rsidRDefault="00F90BDC"/>
    <w:p w14:paraId="7227AD7D" w14:textId="77777777" w:rsidR="00F90BDC" w:rsidRDefault="00F90BDC">
      <w:r xmlns:w="http://schemas.openxmlformats.org/wordprocessingml/2006/main">
        <w:t xml:space="preserve">1 : Jésus est toujours entouré de ceux qui le cherchent.</w:t>
      </w:r>
    </w:p>
    <w:p w14:paraId="77379043" w14:textId="77777777" w:rsidR="00F90BDC" w:rsidRDefault="00F90BDC"/>
    <w:p w14:paraId="29A66449" w14:textId="77777777" w:rsidR="00F90BDC" w:rsidRDefault="00F90BDC">
      <w:r xmlns:w="http://schemas.openxmlformats.org/wordprocessingml/2006/main">
        <w:t xml:space="preserve">2 : Nous devrions nous efforcer d’être parmi ceux qui recherchent le Seigneur.</w:t>
      </w:r>
    </w:p>
    <w:p w14:paraId="6F62076E" w14:textId="77777777" w:rsidR="00F90BDC" w:rsidRDefault="00F90BDC"/>
    <w:p w14:paraId="1EC3E8AB" w14:textId="77777777" w:rsidR="00F90BDC" w:rsidRDefault="00F90BDC">
      <w:r xmlns:w="http://schemas.openxmlformats.org/wordprocessingml/2006/main">
        <w:t xml:space="preserve">1 : Matthieu 7 : 7-8 « Demandez, et on vous donnera ; cherchez, et vous trouverez ; frappez, et on vous ouvrira ; car quiconque demande reçoit, et celui qui cherche trouve ; et à celui qui frappe sera ouvert. »</w:t>
      </w:r>
    </w:p>
    <w:p w14:paraId="5CC1BC90" w14:textId="77777777" w:rsidR="00F90BDC" w:rsidRDefault="00F90BDC"/>
    <w:p w14:paraId="0F6BD55B" w14:textId="77777777" w:rsidR="00F90BDC" w:rsidRDefault="00F90BDC">
      <w:r xmlns:w="http://schemas.openxmlformats.org/wordprocessingml/2006/main">
        <w:t xml:space="preserve">2 : Luc 11 :9-10 « Et je vous dis : Demandez, et on vous donnera ; cherchez, et vous trouverez ; frappez, et on vous ouvrira. Car quiconque demande reçoit ; et il celui qui cherche trouve, et celui qui frappe sera ouvert. »</w:t>
      </w:r>
    </w:p>
    <w:p w14:paraId="36E4ACE5" w14:textId="77777777" w:rsidR="00F90BDC" w:rsidRDefault="00F90BDC"/>
    <w:p w14:paraId="7DC9A6CD" w14:textId="77777777" w:rsidR="00F90BDC" w:rsidRDefault="00F90BDC">
      <w:r xmlns:w="http://schemas.openxmlformats.org/wordprocessingml/2006/main">
        <w:t xml:space="preserve">Marc 5:22 Et voici, un des chefs de la synagogue, nommé Jaïrus, arrive ; et quand il le vit, il tomba à ses pieds,</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Jaïrus, chef de la synagogue, tomba humblement aux pieds de Jésus.</w:t>
      </w:r>
    </w:p>
    <w:p w14:paraId="5751AE05" w14:textId="77777777" w:rsidR="00F90BDC" w:rsidRDefault="00F90BDC"/>
    <w:p w14:paraId="738DC829" w14:textId="77777777" w:rsidR="00F90BDC" w:rsidRDefault="00F90BDC">
      <w:r xmlns:w="http://schemas.openxmlformats.org/wordprocessingml/2006/main">
        <w:t xml:space="preserve">1. Le pouvoir de l'humilité : Comment l'exemple de Jaïrus peut nous inciter à rechercher la volonté de Dieu.</w:t>
      </w:r>
    </w:p>
    <w:p w14:paraId="2144BEA3" w14:textId="77777777" w:rsidR="00F90BDC" w:rsidRDefault="00F90BDC"/>
    <w:p w14:paraId="655242DD" w14:textId="77777777" w:rsidR="00F90BDC" w:rsidRDefault="00F90BDC">
      <w:r xmlns:w="http://schemas.openxmlformats.org/wordprocessingml/2006/main">
        <w:t xml:space="preserve">2. La foi en action : suivre l'exemple de Jaïrus en matière de confiance en Jésus.</w:t>
      </w:r>
    </w:p>
    <w:p w14:paraId="1FDBF559" w14:textId="77777777" w:rsidR="00F90BDC" w:rsidRDefault="00F90BDC"/>
    <w:p w14:paraId="546021BC" w14:textId="77777777" w:rsidR="00F90BDC" w:rsidRDefault="00F90BDC">
      <w:r xmlns:w="http://schemas.openxmlformats.org/wordprocessingml/2006/main">
        <w:t xml:space="preserve">1. Jacques 4 :10 – « Humiliez-vous devant le Seigneur, et il vous élèvera. »</w:t>
      </w:r>
    </w:p>
    <w:p w14:paraId="06FB114D" w14:textId="77777777" w:rsidR="00F90BDC" w:rsidRDefault="00F90BDC"/>
    <w:p w14:paraId="68D36EF1" w14:textId="77777777" w:rsidR="00F90BDC" w:rsidRDefault="00F90BDC">
      <w:r xmlns:w="http://schemas.openxmlformats.org/wordprocessingml/2006/main">
        <w:t xml:space="preserve">2. Matthieu 8 : 10 - « Quand Jésus entendit cela, il fut étonné et dit à ceux qui le suivaient : 'En vérité, je vous le dis, je n'ai trouvé personne en Israël avec une foi aussi grande.'"</w:t>
      </w:r>
    </w:p>
    <w:p w14:paraId="125407B1" w14:textId="77777777" w:rsidR="00F90BDC" w:rsidRDefault="00F90BDC"/>
    <w:p w14:paraId="3CB7D99B" w14:textId="77777777" w:rsidR="00F90BDC" w:rsidRDefault="00F90BDC">
      <w:r xmlns:w="http://schemas.openxmlformats.org/wordprocessingml/2006/main">
        <w:t xml:space="preserve">Marc 5:23 Et il le supplia grandement, disant : Ma petite fille est à l'article de la mort. Je te prie, viens lui imposer les mains, afin qu'elle soit guérie ; et elle vivra.</w:t>
      </w:r>
    </w:p>
    <w:p w14:paraId="7423F402" w14:textId="77777777" w:rsidR="00F90BDC" w:rsidRDefault="00F90BDC"/>
    <w:p w14:paraId="2254F5BA" w14:textId="77777777" w:rsidR="00F90BDC" w:rsidRDefault="00F90BDC">
      <w:r xmlns:w="http://schemas.openxmlformats.org/wordprocessingml/2006/main">
        <w:t xml:space="preserve">Jésus guérit la petite fille sur le point de mourir.</w:t>
      </w:r>
    </w:p>
    <w:p w14:paraId="3063A3EF" w14:textId="77777777" w:rsidR="00F90BDC" w:rsidRDefault="00F90BDC"/>
    <w:p w14:paraId="7994C69C" w14:textId="77777777" w:rsidR="00F90BDC" w:rsidRDefault="00F90BDC">
      <w:r xmlns:w="http://schemas.openxmlformats.org/wordprocessingml/2006/main">
        <w:t xml:space="preserve">1. Jésus est un guérisseur qui peut nous ramener du seuil de la mort.</w:t>
      </w:r>
    </w:p>
    <w:p w14:paraId="5B94571D" w14:textId="77777777" w:rsidR="00F90BDC" w:rsidRDefault="00F90BDC"/>
    <w:p w14:paraId="64DEEAE5" w14:textId="77777777" w:rsidR="00F90BDC" w:rsidRDefault="00F90BDC">
      <w:r xmlns:w="http://schemas.openxmlformats.org/wordprocessingml/2006/main">
        <w:t xml:space="preserve">2. Ce que nous pouvons apprendre de la foi du père dans Marc 5 :23.</w:t>
      </w:r>
    </w:p>
    <w:p w14:paraId="56E63A97" w14:textId="77777777" w:rsidR="00F90BDC" w:rsidRDefault="00F90BDC"/>
    <w:p w14:paraId="5962A62B" w14:textId="77777777" w:rsidR="00F90BDC" w:rsidRDefault="00F90BDC">
      <w:r xmlns:w="http://schemas.openxmlformats.org/wordprocessingml/2006/main">
        <w:t xml:space="preserve">1.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388DAE5E" w14:textId="77777777" w:rsidR="00F90BDC" w:rsidRDefault="00F90BDC"/>
    <w:p w14:paraId="2E671175" w14:textId="77777777" w:rsidR="00F90BDC" w:rsidRDefault="00F90BDC">
      <w:r xmlns:w="http://schemas.openxmlformats.org/wordprocessingml/2006/main">
        <w:t xml:space="preserve">2. Jacques 5:15 - Et la prière de la foi sauvera le malade, et le Seigneur le relèvera ; et s'il a commis des péchés, ils lui seront pardonnés.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5:24 Et Jésus partit avec lui; et une foule nombreuse le suivit et se pressait autour de lui.</w:t>
      </w:r>
    </w:p>
    <w:p w14:paraId="77B7C9FB" w14:textId="77777777" w:rsidR="00F90BDC" w:rsidRDefault="00F90BDC"/>
    <w:p w14:paraId="60CC9A24" w14:textId="77777777" w:rsidR="00F90BDC" w:rsidRDefault="00F90BDC">
      <w:r xmlns:w="http://schemas.openxmlformats.org/wordprocessingml/2006/main">
        <w:t xml:space="preserve">Ce passage décrit Jésus accompagnant un homme et étant suivi par une grande foule de personnes.</w:t>
      </w:r>
    </w:p>
    <w:p w14:paraId="24424FF1" w14:textId="77777777" w:rsidR="00F90BDC" w:rsidRDefault="00F90BDC"/>
    <w:p w14:paraId="1F018381" w14:textId="77777777" w:rsidR="00F90BDC" w:rsidRDefault="00F90BDC">
      <w:r xmlns:w="http://schemas.openxmlformats.org/wordprocessingml/2006/main">
        <w:t xml:space="preserve">1. Jésus au milieu des foules : la puissance de sa présence</w:t>
      </w:r>
    </w:p>
    <w:p w14:paraId="181EB31F" w14:textId="77777777" w:rsidR="00F90BDC" w:rsidRDefault="00F90BDC"/>
    <w:p w14:paraId="6CCA7C22" w14:textId="77777777" w:rsidR="00F90BDC" w:rsidRDefault="00F90BDC">
      <w:r xmlns:w="http://schemas.openxmlformats.org/wordprocessingml/2006/main">
        <w:t xml:space="preserve">2. La valeur de la communauté : Jésus et les foules</w:t>
      </w:r>
    </w:p>
    <w:p w14:paraId="2F091652" w14:textId="77777777" w:rsidR="00F90BDC" w:rsidRDefault="00F90BDC"/>
    <w:p w14:paraId="0AAA05E8" w14:textId="77777777" w:rsidR="00F90BDC" w:rsidRDefault="00F90BDC">
      <w:r xmlns:w="http://schemas.openxmlformats.org/wordprocessingml/2006/main">
        <w:t xml:space="preserve">1. Luc 8 : 42-48 – Jésus guérit la femme qui avait une perte de sang</w:t>
      </w:r>
    </w:p>
    <w:p w14:paraId="37B15F03" w14:textId="77777777" w:rsidR="00F90BDC" w:rsidRDefault="00F90BDC"/>
    <w:p w14:paraId="2A96C5BE" w14:textId="77777777" w:rsidR="00F90BDC" w:rsidRDefault="00F90BDC">
      <w:r xmlns:w="http://schemas.openxmlformats.org/wordprocessingml/2006/main">
        <w:t xml:space="preserve">2. Matthieu 14 : 22-33 – Jésus marche sur l'eau et calme la tempête</w:t>
      </w:r>
    </w:p>
    <w:p w14:paraId="752CC0B8" w14:textId="77777777" w:rsidR="00F90BDC" w:rsidRDefault="00F90BDC"/>
    <w:p w14:paraId="50EA439C" w14:textId="77777777" w:rsidR="00F90BDC" w:rsidRDefault="00F90BDC">
      <w:r xmlns:w="http://schemas.openxmlformats.org/wordprocessingml/2006/main">
        <w:t xml:space="preserve">Marc 5:25 Et une certaine femme, qui avait une perte de sang depuis douze ans,</w:t>
      </w:r>
    </w:p>
    <w:p w14:paraId="46309FBF" w14:textId="77777777" w:rsidR="00F90BDC" w:rsidRDefault="00F90BDC"/>
    <w:p w14:paraId="526D47B0" w14:textId="77777777" w:rsidR="00F90BDC" w:rsidRDefault="00F90BDC">
      <w:r xmlns:w="http://schemas.openxmlformats.org/wordprocessingml/2006/main">
        <w:t xml:space="preserve">Ce passage raconte l'histoire d'une femme qui saignait depuis douze ans et qui fut guérie lorsqu'elle toucha le bord du vêtement de Jésus.</w:t>
      </w:r>
    </w:p>
    <w:p w14:paraId="45641AF5" w14:textId="77777777" w:rsidR="00F90BDC" w:rsidRDefault="00F90BDC"/>
    <w:p w14:paraId="2C6AF1B0" w14:textId="77777777" w:rsidR="00F90BDC" w:rsidRDefault="00F90BDC">
      <w:r xmlns:w="http://schemas.openxmlformats.org/wordprocessingml/2006/main">
        <w:t xml:space="preserve">1 : Le pouvoir de la foi – Nous pouvons être guéris si nous avons la foi et la confiance en Jésus.</w:t>
      </w:r>
    </w:p>
    <w:p w14:paraId="1DC6A7C2" w14:textId="77777777" w:rsidR="00F90BDC" w:rsidRDefault="00F90BDC"/>
    <w:p w14:paraId="691E8781" w14:textId="77777777" w:rsidR="00F90BDC" w:rsidRDefault="00F90BDC">
      <w:r xmlns:w="http://schemas.openxmlformats.org/wordprocessingml/2006/main">
        <w:t xml:space="preserve">2 : Le Toucher Guérisseur de Dieu – Dieu peut nous apporter la guérison lorsque nous Le recherchons.</w:t>
      </w:r>
    </w:p>
    <w:p w14:paraId="53414B62" w14:textId="77777777" w:rsidR="00F90BDC" w:rsidRDefault="00F90BDC"/>
    <w:p w14:paraId="0AF5E18C" w14:textId="77777777" w:rsidR="00F90BDC" w:rsidRDefault="00F90BDC">
      <w:r xmlns:w="http://schemas.openxmlformats.org/wordprocessingml/2006/main">
        <w:t xml:space="preserve">1 : Jacques 5 :14-15 – Y a-t-il parmi vous quelqu'un de malade ? qu'il appelle les anciens de l'église ; et qu'ils prient pour lui, en l'oignant d'huile au nom du Seigneur : Et la prière de la foi sauvera le malade, et le Seigneur le relèvera ; et s'il a commis des péchés, ils lui seront pardonnés.</w:t>
      </w:r>
    </w:p>
    <w:p w14:paraId="15DA5D67" w14:textId="77777777" w:rsidR="00F90BDC" w:rsidRDefault="00F90BDC"/>
    <w:p w14:paraId="753DEBF7" w14:textId="77777777" w:rsidR="00F90BDC" w:rsidRDefault="00F90BDC">
      <w:r xmlns:w="http://schemas.openxmlformats.org/wordprocessingml/2006/main">
        <w:t xml:space="preserve">2 : Jérémie 17 :14 – Guéris-moi, Seigneur, et je serai guéri ; sauve-moi, et je serai sauvé, car tu es ma louange.</w:t>
      </w:r>
    </w:p>
    <w:p w14:paraId="639261BB" w14:textId="77777777" w:rsidR="00F90BDC" w:rsidRDefault="00F90BDC"/>
    <w:p w14:paraId="01BC3EA5" w14:textId="77777777" w:rsidR="00F90BDC" w:rsidRDefault="00F90BDC">
      <w:r xmlns:w="http://schemas.openxmlformats.org/wordprocessingml/2006/main">
        <w:t xml:space="preserve">Marc 5:26 Elle avait souffert beaucoup de choses de la part de nombreux médecins, et avait dépensé tout ce qu'elle possédait, et rien ne s'améliorait, mais plutôt elle empirait,</w:t>
      </w:r>
    </w:p>
    <w:p w14:paraId="2DBBEF26" w14:textId="77777777" w:rsidR="00F90BDC" w:rsidRDefault="00F90BDC"/>
    <w:p w14:paraId="1DD248EB" w14:textId="77777777" w:rsidR="00F90BDC" w:rsidRDefault="00F90BDC">
      <w:r xmlns:w="http://schemas.openxmlformats.org/wordprocessingml/2006/main">
        <w:t xml:space="preserve">La femme avait beaucoup souffert et dépensé tout ce qu’elle possédait, mais elle n’était pas guérie.</w:t>
      </w:r>
    </w:p>
    <w:p w14:paraId="27442E1F" w14:textId="77777777" w:rsidR="00F90BDC" w:rsidRDefault="00F90BDC"/>
    <w:p w14:paraId="7DAA316D" w14:textId="77777777" w:rsidR="00F90BDC" w:rsidRDefault="00F90BDC">
      <w:r xmlns:w="http://schemas.openxmlformats.org/wordprocessingml/2006/main">
        <w:t xml:space="preserve">1 : Nos souffrances et nos luttes ne sont jamais vaines. Dieu nous aidera toujours à nous en sortir.</w:t>
      </w:r>
    </w:p>
    <w:p w14:paraId="05371E75" w14:textId="77777777" w:rsidR="00F90BDC" w:rsidRDefault="00F90BDC"/>
    <w:p w14:paraId="2E982BB9" w14:textId="77777777" w:rsidR="00F90BDC" w:rsidRDefault="00F90BDC">
      <w:r xmlns:w="http://schemas.openxmlformats.org/wordprocessingml/2006/main">
        <w:t xml:space="preserve">2 : Notre foi sera mise à l’épreuve, mais Dieu ne nous quittera jamais.</w:t>
      </w:r>
    </w:p>
    <w:p w14:paraId="1ED21B0C" w14:textId="77777777" w:rsidR="00F90BDC" w:rsidRDefault="00F90BDC"/>
    <w:p w14:paraId="7D644FBB" w14:textId="77777777" w:rsidR="00F90BDC" w:rsidRDefault="00F90BDC">
      <w:r xmlns:w="http://schemas.openxmlformats.org/wordprocessingml/2006/main">
        <w:t xml:space="preserve">1 : Jacques 1 : 2-4 « Considérez comme toute joie, mes frères, lorsque vous rencontrez des épreuves de toutes sortes, car vous savez que l’épreuve de votre foi produit la fermeté. Et que la fermeté produise tout son effet, afin que vous soyez parfaits. » et complet, ne manquant de rien. »</w:t>
      </w:r>
    </w:p>
    <w:p w14:paraId="0C53B7DE" w14:textId="77777777" w:rsidR="00F90BDC" w:rsidRDefault="00F90BDC"/>
    <w:p w14:paraId="02C167BD" w14:textId="77777777" w:rsidR="00F90BDC" w:rsidRDefault="00F90BDC">
      <w:r xmlns:w="http://schemas.openxmlformats.org/wordprocessingml/2006/main">
        <w:t xml:space="preserve">2 : Romains 8 :28 « Et nous savons qu'en toutes choses Dieu œuvre pour le bien de ceux qui l'aiment, qui ont été appelés selon son dessein. »</w:t>
      </w:r>
    </w:p>
    <w:p w14:paraId="50B577F4" w14:textId="77777777" w:rsidR="00F90BDC" w:rsidRDefault="00F90BDC"/>
    <w:p w14:paraId="5CC7B19E" w14:textId="77777777" w:rsidR="00F90BDC" w:rsidRDefault="00F90BDC">
      <w:r xmlns:w="http://schemas.openxmlformats.org/wordprocessingml/2006/main">
        <w:t xml:space="preserve">Marc 5:27 Après avoir entendu parler de Jésus, elle entra en foule derrière elle et toucha son vêtement.</w:t>
      </w:r>
    </w:p>
    <w:p w14:paraId="73F5F368" w14:textId="77777777" w:rsidR="00F90BDC" w:rsidRDefault="00F90BDC"/>
    <w:p w14:paraId="3D87C408" w14:textId="77777777" w:rsidR="00F90BDC" w:rsidRDefault="00F90BDC">
      <w:r xmlns:w="http://schemas.openxmlformats.org/wordprocessingml/2006/main">
        <w:t xml:space="preserve">La femme dans Marc 5 : 27 entendit parler de Jésus et vint se presser derrière lui et toucher son vêtement.</w:t>
      </w:r>
    </w:p>
    <w:p w14:paraId="1C784C70" w14:textId="77777777" w:rsidR="00F90BDC" w:rsidRDefault="00F90BDC"/>
    <w:p w14:paraId="4E191CE2" w14:textId="77777777" w:rsidR="00F90BDC" w:rsidRDefault="00F90BDC">
      <w:r xmlns:w="http://schemas.openxmlformats.org/wordprocessingml/2006/main">
        <w:t xml:space="preserve">1. Le pouvoir de la foi : Comment la femme dans Marc 5 : 27 a montré sa foi et sa confiance inébranlables en Jésus.</w:t>
      </w:r>
    </w:p>
    <w:p w14:paraId="3475ECC8" w14:textId="77777777" w:rsidR="00F90BDC" w:rsidRDefault="00F90BDC"/>
    <w:p w14:paraId="2B0996F7" w14:textId="77777777" w:rsidR="00F90BDC" w:rsidRDefault="00F90BDC">
      <w:r xmlns:w="http://schemas.openxmlformats.org/wordprocessingml/2006/main">
        <w:t xml:space="preserve">2. Surmonter les obstacles : Comment la femme dans Marc 5 : 27 a traversé la foule pour atteindre Jésus.</w:t>
      </w:r>
    </w:p>
    <w:p w14:paraId="29F14132" w14:textId="77777777" w:rsidR="00F90BDC" w:rsidRDefault="00F90BDC"/>
    <w:p w14:paraId="275EEF3C" w14:textId="77777777" w:rsidR="00F90BDC" w:rsidRDefault="00F90BDC">
      <w:r xmlns:w="http://schemas.openxmlformats.org/wordprocessingml/2006/main">
        <w:t xml:space="preserve">1. Hébreux 11 :1 – « Or, la foi est l'assurance des choses qu'on espère, la conviction de celles qu'on ne voit pas. »</w:t>
      </w:r>
    </w:p>
    <w:p w14:paraId="000CA2FF" w14:textId="77777777" w:rsidR="00F90BDC" w:rsidRDefault="00F90BDC"/>
    <w:p w14:paraId="7FD5CE13" w14:textId="77777777" w:rsidR="00F90BDC" w:rsidRDefault="00F90BDC">
      <w:r xmlns:w="http://schemas.openxmlformats.org/wordprocessingml/2006/main">
        <w:t xml:space="preserve">2. Luc 18 :27 – « Mais il dit : « Ce qui est impossible à l’homme est possible à Dieu. »</w:t>
      </w:r>
    </w:p>
    <w:p w14:paraId="484FAD02" w14:textId="77777777" w:rsidR="00F90BDC" w:rsidRDefault="00F90BDC"/>
    <w:p w14:paraId="33AD01D1" w14:textId="77777777" w:rsidR="00F90BDC" w:rsidRDefault="00F90BDC">
      <w:r xmlns:w="http://schemas.openxmlformats.org/wordprocessingml/2006/main">
        <w:t xml:space="preserve">Marc 5:28 Car elle dit : Si je peux toucher seulement ses vêtements, je serai guérie.</w:t>
      </w:r>
    </w:p>
    <w:p w14:paraId="0F2B6B79" w14:textId="77777777" w:rsidR="00F90BDC" w:rsidRDefault="00F90BDC"/>
    <w:p w14:paraId="0FC6AB72" w14:textId="77777777" w:rsidR="00F90BDC" w:rsidRDefault="00F90BDC">
      <w:r xmlns:w="http://schemas.openxmlformats.org/wordprocessingml/2006/main">
        <w:t xml:space="preserve">Ce passage de Marc 5 :28 met l'accent sur la puissance de la foi et la capacité d'être guéri à travers les vêtements de Jésus.</w:t>
      </w:r>
    </w:p>
    <w:p w14:paraId="53ABE784" w14:textId="77777777" w:rsidR="00F90BDC" w:rsidRDefault="00F90BDC"/>
    <w:p w14:paraId="04DD8827" w14:textId="77777777" w:rsidR="00F90BDC" w:rsidRDefault="00F90BDC">
      <w:r xmlns:w="http://schemas.openxmlformats.org/wordprocessingml/2006/main">
        <w:t xml:space="preserve">1. A sur le pouvoir de la foi pour déplacer les montagnes et guérir les malades.</w:t>
      </w:r>
    </w:p>
    <w:p w14:paraId="41BCE170" w14:textId="77777777" w:rsidR="00F90BDC" w:rsidRDefault="00F90BDC"/>
    <w:p w14:paraId="0621520B" w14:textId="77777777" w:rsidR="00F90BDC" w:rsidRDefault="00F90BDC">
      <w:r xmlns:w="http://schemas.openxmlformats.org/wordprocessingml/2006/main">
        <w:t xml:space="preserve">2. A sur le pouvoir des vêtements du Christ pour guérir les maux physiques et spirituels.</w:t>
      </w:r>
    </w:p>
    <w:p w14:paraId="475526FE" w14:textId="77777777" w:rsidR="00F90BDC" w:rsidRDefault="00F90BDC"/>
    <w:p w14:paraId="28C5C48D" w14:textId="77777777" w:rsidR="00F90BDC" w:rsidRDefault="00F90BDC">
      <w:r xmlns:w="http://schemas.openxmlformats.org/wordprocessingml/2006/main">
        <w:t xml:space="preserve">1. Matthieu 17 :20 - « Il répondit : « Parce que vous avez si peu de foi. En vérité, je vous le dis, si vous avez une foi aussi petite qu'un grain de moutarde, vous pouvez dire à cette montagne : « Va d'ici à là-bas », et il bougera, rien ne vous sera impossible.</w:t>
      </w:r>
    </w:p>
    <w:p w14:paraId="46122CBD" w14:textId="77777777" w:rsidR="00F90BDC" w:rsidRDefault="00F90BDC"/>
    <w:p w14:paraId="424B2E7E" w14:textId="77777777" w:rsidR="00F90BDC" w:rsidRDefault="00F90BDC">
      <w:r xmlns:w="http://schemas.openxmlformats.org/wordprocessingml/2006/main">
        <w:t xml:space="preserve">2. Jacques 5 : 14-15 – « Quelqu'un parmi vous est-il malade ? Qu'il appelle les anciens de l'Église pour qu'ils prient sur lui et l'oignent d'huile au nom du Seigneur. Et la prière offerte avec foi rendra les malades personne; le Seigneur le relèvera. S'il a péché, il lui sera pardonné.</w:t>
      </w:r>
    </w:p>
    <w:p w14:paraId="59437DD3" w14:textId="77777777" w:rsidR="00F90BDC" w:rsidRDefault="00F90BDC"/>
    <w:p w14:paraId="0D3EF0A1" w14:textId="77777777" w:rsidR="00F90BDC" w:rsidRDefault="00F90BDC">
      <w:r xmlns:w="http://schemas.openxmlformats.org/wordprocessingml/2006/main">
        <w:t xml:space="preserve">Marc 5:29 Et aussitôt la source de son sang tarit ; et elle sentit dans son corps qu'elle était guérie de ce fléau.</w:t>
      </w:r>
    </w:p>
    <w:p w14:paraId="42A21652" w14:textId="77777777" w:rsidR="00F90BDC" w:rsidRDefault="00F90BDC"/>
    <w:p w14:paraId="5F3F2CB7" w14:textId="77777777" w:rsidR="00F90BDC" w:rsidRDefault="00F90BDC">
      <w:r xmlns:w="http://schemas.openxmlformats.org/wordprocessingml/2006/main">
        <w:t xml:space="preserve">La femme souffrant d’une perte de sang fut guérie instantanément lorsqu’elle toucha Jésus.</w:t>
      </w:r>
    </w:p>
    <w:p w14:paraId="15A35C06" w14:textId="77777777" w:rsidR="00F90BDC" w:rsidRDefault="00F90BDC"/>
    <w:p w14:paraId="370E091A" w14:textId="77777777" w:rsidR="00F90BDC" w:rsidRDefault="00F90BDC">
      <w:r xmlns:w="http://schemas.openxmlformats.org/wordprocessingml/2006/main">
        <w:t xml:space="preserve">1. Le pouvoir de Jésus : le pouvoir de guérir</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Miracles de Jésus : une inspiration pour la foi</w:t>
      </w:r>
    </w:p>
    <w:p w14:paraId="7F0D0135" w14:textId="77777777" w:rsidR="00F90BDC" w:rsidRDefault="00F90BDC"/>
    <w:p w14:paraId="30F437D4" w14:textId="77777777" w:rsidR="00F90BDC" w:rsidRDefault="00F90BDC">
      <w:r xmlns:w="http://schemas.openxmlformats.org/wordprocessingml/2006/main">
        <w:t xml:space="preserve">1. Matthieu 9 : 20-22 – La femme qui avait une perte de sang a été guérie par la foi.</w:t>
      </w:r>
    </w:p>
    <w:p w14:paraId="240E974F" w14:textId="77777777" w:rsidR="00F90BDC" w:rsidRDefault="00F90BDC"/>
    <w:p w14:paraId="5ECF7CA0" w14:textId="77777777" w:rsidR="00F90BDC" w:rsidRDefault="00F90BDC">
      <w:r xmlns:w="http://schemas.openxmlformats.org/wordprocessingml/2006/main">
        <w:t xml:space="preserve">2. Hébreux 13 :8 – Jésus-Christ est le même hier, aujourd'hui et éternellement.</w:t>
      </w:r>
    </w:p>
    <w:p w14:paraId="58ECF88A" w14:textId="77777777" w:rsidR="00F90BDC" w:rsidRDefault="00F90BDC"/>
    <w:p w14:paraId="1607ADFC" w14:textId="77777777" w:rsidR="00F90BDC" w:rsidRDefault="00F90BDC">
      <w:r xmlns:w="http://schemas.openxmlformats.org/wordprocessingml/2006/main">
        <w:t xml:space="preserve">Marc 5:30 Et Jésus, sachant aussitôt en lui-même que la vertu était sortie de lui, le retourna dans la presse, et dit : Qui a touché mes vêtements ?</w:t>
      </w:r>
    </w:p>
    <w:p w14:paraId="3FAA6CF2" w14:textId="77777777" w:rsidR="00F90BDC" w:rsidRDefault="00F90BDC"/>
    <w:p w14:paraId="082255EF" w14:textId="77777777" w:rsidR="00F90BDC" w:rsidRDefault="00F90BDC">
      <w:r xmlns:w="http://schemas.openxmlformats.org/wordprocessingml/2006/main">
        <w:t xml:space="preserve">Jésus savait que la puissance était sortie de lui et a demandé qui avait touché ses vêtements.</w:t>
      </w:r>
    </w:p>
    <w:p w14:paraId="28477962" w14:textId="77777777" w:rsidR="00F90BDC" w:rsidRDefault="00F90BDC"/>
    <w:p w14:paraId="590869FC" w14:textId="77777777" w:rsidR="00F90BDC" w:rsidRDefault="00F90BDC">
      <w:r xmlns:w="http://schemas.openxmlformats.org/wordprocessingml/2006/main">
        <w:t xml:space="preserve">1. Le pouvoir de la présence de Jésus : explorer l'impact des vertus de Jésus sur nos vies</w:t>
      </w:r>
    </w:p>
    <w:p w14:paraId="32D6CA08" w14:textId="77777777" w:rsidR="00F90BDC" w:rsidRDefault="00F90BDC"/>
    <w:p w14:paraId="75115471" w14:textId="77777777" w:rsidR="00F90BDC" w:rsidRDefault="00F90BDC">
      <w:r xmlns:w="http://schemas.openxmlformats.org/wordprocessingml/2006/main">
        <w:t xml:space="preserve">2. Faire confiance à Jésus : comprendre la foi et le dévouement de ceux qui recherchent sa guérison</w:t>
      </w:r>
    </w:p>
    <w:p w14:paraId="34E17474" w14:textId="77777777" w:rsidR="00F90BDC" w:rsidRDefault="00F90BDC"/>
    <w:p w14:paraId="483D544A" w14:textId="77777777" w:rsidR="00F90BDC" w:rsidRDefault="00F90BDC">
      <w:r xmlns:w="http://schemas.openxmlformats.org/wordprocessingml/2006/main">
        <w:t xml:space="preserve">1. Actes 3:16 - Et son nom, par la foi en son nom, a fortifié cet homme, que vous voyez et connaissez : oui, la foi qui est par lui lui a donné cette parfaite santé en présence de vous tous.</w:t>
      </w:r>
    </w:p>
    <w:p w14:paraId="73D78607" w14:textId="77777777" w:rsidR="00F90BDC" w:rsidRDefault="00F90BDC"/>
    <w:p w14:paraId="2E3DB102" w14:textId="77777777" w:rsidR="00F90BDC" w:rsidRDefault="00F90BDC">
      <w:r xmlns:w="http://schemas.openxmlformats.org/wordprocessingml/2006/main">
        <w:t xml:space="preserve">2. 2 Corinthiens 12:9 - Et il me dit : Ma grâce te suffit, car ma force s'accomplit dans la faiblesse. Je me glorifierai donc plutôt volontiers de mes infirmités, afin que la puissance du Christ repose sur moi.</w:t>
      </w:r>
    </w:p>
    <w:p w14:paraId="0FBC53F3" w14:textId="77777777" w:rsidR="00F90BDC" w:rsidRDefault="00F90BDC"/>
    <w:p w14:paraId="46ED49EC" w14:textId="77777777" w:rsidR="00F90BDC" w:rsidRDefault="00F90BDC">
      <w:r xmlns:w="http://schemas.openxmlformats.org/wordprocessingml/2006/main">
        <w:t xml:space="preserve">Marc 5:31 Et ses disciples lui dirent : Tu vois la foule qui te presse, et tu dis : Qui m'a touché ?</w:t>
      </w:r>
    </w:p>
    <w:p w14:paraId="1839C8DD" w14:textId="77777777" w:rsidR="00F90BDC" w:rsidRDefault="00F90BDC"/>
    <w:p w14:paraId="7BDB8FDD" w14:textId="77777777" w:rsidR="00F90BDC" w:rsidRDefault="00F90BDC">
      <w:r xmlns:w="http://schemas.openxmlformats.org/wordprocessingml/2006/main">
        <w:t xml:space="preserve">Jésus a montré qu’il était conscient du pouvoir surnaturel de la foi à travers sa réaction lorsqu’il était touché.</w:t>
      </w:r>
    </w:p>
    <w:p w14:paraId="312AF95D" w14:textId="77777777" w:rsidR="00F90BDC" w:rsidRDefault="00F90BDC"/>
    <w:p w14:paraId="58AD23CC" w14:textId="77777777" w:rsidR="00F90BDC" w:rsidRDefault="00F90BDC">
      <w:r xmlns:w="http://schemas.openxmlformats.org/wordprocessingml/2006/main">
        <w:t xml:space="preserve">1 : Jésus a enseigné que la foi peut être puissante et d’une grande portée, même lorsqu’elle est invisible.</w:t>
      </w:r>
    </w:p>
    <w:p w14:paraId="05434019" w14:textId="77777777" w:rsidR="00F90BDC" w:rsidRDefault="00F90BDC"/>
    <w:p w14:paraId="7FFEC3A3" w14:textId="77777777" w:rsidR="00F90BDC" w:rsidRDefault="00F90BDC">
      <w:r xmlns:w="http://schemas.openxmlformats.org/wordprocessingml/2006/main">
        <w:t xml:space="preserve">2 : Jésus a montré qu’il est à l’écoute de ceux qui lui tendent la main avec foi, quelle que soit la taille de la foule.</w:t>
      </w:r>
    </w:p>
    <w:p w14:paraId="6BA44C22" w14:textId="77777777" w:rsidR="00F90BDC" w:rsidRDefault="00F90BDC"/>
    <w:p w14:paraId="1909A160" w14:textId="77777777" w:rsidR="00F90BDC" w:rsidRDefault="00F90BDC">
      <w:r xmlns:w="http://schemas.openxmlformats.org/wordprocessingml/2006/main">
        <w:t xml:space="preserve">1 : Matthieu 17 :20 - Car en vérité, je vous le dis, si vous avez une foi comme un grain de moutarde, vous direz à cette montagne : « Va d'ici à là-bas », et elle bougera, et rien ne bougera. impossible pour vous.</w:t>
      </w:r>
    </w:p>
    <w:p w14:paraId="21809E71" w14:textId="77777777" w:rsidR="00F90BDC" w:rsidRDefault="00F90BDC"/>
    <w:p w14:paraId="5E4B223A" w14:textId="77777777" w:rsidR="00F90BDC" w:rsidRDefault="00F90BDC">
      <w:r xmlns:w="http://schemas.openxmlformats.org/wordprocessingml/2006/main">
        <w:t xml:space="preserve">2 : Hébreux 11 : 1 – Or, la foi est l’assurance des choses qu’on espère, la conviction de celles qu’on ne voit pas.</w:t>
      </w:r>
    </w:p>
    <w:p w14:paraId="036CE85C" w14:textId="77777777" w:rsidR="00F90BDC" w:rsidRDefault="00F90BDC"/>
    <w:p w14:paraId="041ACA5F" w14:textId="77777777" w:rsidR="00F90BDC" w:rsidRDefault="00F90BDC">
      <w:r xmlns:w="http://schemas.openxmlformats.org/wordprocessingml/2006/main">
        <w:t xml:space="preserve">Marc 5:32 Et il regarda autour de lui pour voir celle qui avait fait cela.</w:t>
      </w:r>
    </w:p>
    <w:p w14:paraId="12D253CA" w14:textId="77777777" w:rsidR="00F90BDC" w:rsidRDefault="00F90BDC"/>
    <w:p w14:paraId="29E5257B" w14:textId="77777777" w:rsidR="00F90BDC" w:rsidRDefault="00F90BDC">
      <w:r xmlns:w="http://schemas.openxmlformats.org/wordprocessingml/2006/main">
        <w:t xml:space="preserve">Le passage raconte que Jésus regarde autour de lui pour trouver la femme qui l'a touché.</w:t>
      </w:r>
    </w:p>
    <w:p w14:paraId="56DBA2E5" w14:textId="77777777" w:rsidR="00F90BDC" w:rsidRDefault="00F90BDC"/>
    <w:p w14:paraId="43050268" w14:textId="77777777" w:rsidR="00F90BDC" w:rsidRDefault="00F90BDC">
      <w:r xmlns:w="http://schemas.openxmlformats.org/wordprocessingml/2006/main">
        <w:t xml:space="preserve">1. Ayez la foi pour tendre la main à Jésus : une étude de Marc 5 : 32</w:t>
      </w:r>
    </w:p>
    <w:p w14:paraId="323A3A1B" w14:textId="77777777" w:rsidR="00F90BDC" w:rsidRDefault="00F90BDC"/>
    <w:p w14:paraId="7ED3EDFA" w14:textId="77777777" w:rsidR="00F90BDC" w:rsidRDefault="00F90BDC">
      <w:r xmlns:w="http://schemas.openxmlformats.org/wordprocessingml/2006/main">
        <w:t xml:space="preserve">2. Courage face au doute : un examen de Marc 5:32</w:t>
      </w:r>
    </w:p>
    <w:p w14:paraId="235D9DA9" w14:textId="77777777" w:rsidR="00F90BDC" w:rsidRDefault="00F90BDC"/>
    <w:p w14:paraId="59763063" w14:textId="77777777" w:rsidR="00F90BDC" w:rsidRDefault="00F90BDC">
      <w:r xmlns:w="http://schemas.openxmlformats.org/wordprocessingml/2006/main">
        <w:t xml:space="preserve">1. Hébreux 4 :16 – « Approchons-nous donc avec confiance du trône de la grâce, afin que nous puissions recevoir miséricorde et trouver grâce pour être secourus en cas de besoin. »</w:t>
      </w:r>
    </w:p>
    <w:p w14:paraId="262B378F" w14:textId="77777777" w:rsidR="00F90BDC" w:rsidRDefault="00F90BDC"/>
    <w:p w14:paraId="62FF2A82" w14:textId="77777777" w:rsidR="00F90BDC" w:rsidRDefault="00F90BDC">
      <w:r xmlns:w="http://schemas.openxmlformats.org/wordprocessingml/2006/main">
        <w:t xml:space="preserve">2. Jacques 4 :8 – « Approchez-vous de Dieu, et il s'approchera de vous. Nettoyez vos mains, pécheurs, et purifiez vos cœurs, vous qui êtes irrésolus. »</w:t>
      </w:r>
    </w:p>
    <w:p w14:paraId="720EBAF4" w14:textId="77777777" w:rsidR="00F90BDC" w:rsidRDefault="00F90BDC"/>
    <w:p w14:paraId="3A271AE7" w14:textId="77777777" w:rsidR="00F90BDC" w:rsidRDefault="00F90BDC">
      <w:r xmlns:w="http://schemas.openxmlformats.org/wordprocessingml/2006/main">
        <w:t xml:space="preserve">Marc 5:33 Mais la femme, craintive et tremblante, sachant ce qui lui arrivait, vint, se prosterna </w:t>
      </w:r>
      <w:r xmlns:w="http://schemas.openxmlformats.org/wordprocessingml/2006/main">
        <w:lastRenderedPageBreak xmlns:w="http://schemas.openxmlformats.org/wordprocessingml/2006/main"/>
      </w:r>
      <w:r xmlns:w="http://schemas.openxmlformats.org/wordprocessingml/2006/main">
        <w:t xml:space="preserve">devant lui et lui dit toute la vérité.</w:t>
      </w:r>
    </w:p>
    <w:p w14:paraId="093FD7ED" w14:textId="77777777" w:rsidR="00F90BDC" w:rsidRDefault="00F90BDC"/>
    <w:p w14:paraId="714B67ED" w14:textId="77777777" w:rsidR="00F90BDC" w:rsidRDefault="00F90BDC">
      <w:r xmlns:w="http://schemas.openxmlformats.org/wordprocessingml/2006/main">
        <w:t xml:space="preserve">La femme avait peur mais elle est venue vers Jésus et lui a révélé la vérité.</w:t>
      </w:r>
    </w:p>
    <w:p w14:paraId="74DEDE37" w14:textId="77777777" w:rsidR="00F90BDC" w:rsidRDefault="00F90BDC"/>
    <w:p w14:paraId="24FFCC35" w14:textId="77777777" w:rsidR="00F90BDC" w:rsidRDefault="00F90BDC">
      <w:r xmlns:w="http://schemas.openxmlformats.org/wordprocessingml/2006/main">
        <w:t xml:space="preserve">1. N'ayez crainte, car le Seigneur est toujours avec vous.</w:t>
      </w:r>
    </w:p>
    <w:p w14:paraId="0449DA36" w14:textId="77777777" w:rsidR="00F90BDC" w:rsidRDefault="00F90BDC"/>
    <w:p w14:paraId="2044EBA3" w14:textId="77777777" w:rsidR="00F90BDC" w:rsidRDefault="00F90BDC">
      <w:r xmlns:w="http://schemas.openxmlformats.org/wordprocessingml/2006/main">
        <w:t xml:space="preserve">2. Même face à des situations difficiles et embarrassantes, faites toujours confiance à Jésus.</w:t>
      </w:r>
    </w:p>
    <w:p w14:paraId="0F109187" w14:textId="77777777" w:rsidR="00F90BDC" w:rsidRDefault="00F90BDC"/>
    <w:p w14:paraId="09AB9C32"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1793EDD4" w14:textId="77777777" w:rsidR="00F90BDC" w:rsidRDefault="00F90BDC"/>
    <w:p w14:paraId="21179251" w14:textId="77777777" w:rsidR="00F90BDC" w:rsidRDefault="00F90BDC">
      <w:r xmlns:w="http://schemas.openxmlformats.org/wordprocessingml/2006/main">
        <w:t xml:space="preserve">2. Jean 16 :33 – « Je vous ai dit ces choses, afin que vous ayez la paix en moi. Dans le monde, vous aurez des tribulations. Mais rassurez-vous ; J'ai vaincu le monde.</w:t>
      </w:r>
    </w:p>
    <w:p w14:paraId="2054FF06" w14:textId="77777777" w:rsidR="00F90BDC" w:rsidRDefault="00F90BDC"/>
    <w:p w14:paraId="77C85B99" w14:textId="77777777" w:rsidR="00F90BDC" w:rsidRDefault="00F90BDC">
      <w:r xmlns:w="http://schemas.openxmlformats.org/wordprocessingml/2006/main">
        <w:t xml:space="preserve">Marc 5:34 Et il lui dit : Ma fille, ta foi t'a guérie ; va en paix et guéris de ton fléau.</w:t>
      </w:r>
    </w:p>
    <w:p w14:paraId="5C6EF54A" w14:textId="77777777" w:rsidR="00F90BDC" w:rsidRDefault="00F90BDC"/>
    <w:p w14:paraId="27C509B3" w14:textId="77777777" w:rsidR="00F90BDC" w:rsidRDefault="00F90BDC">
      <w:r xmlns:w="http://schemas.openxmlformats.org/wordprocessingml/2006/main">
        <w:t xml:space="preserve">Ce verset parle de Jésus guérissant la maladie physique d'une femme grâce à sa foi.</w:t>
      </w:r>
    </w:p>
    <w:p w14:paraId="4D11EE7E" w14:textId="77777777" w:rsidR="00F90BDC" w:rsidRDefault="00F90BDC"/>
    <w:p w14:paraId="43F74924" w14:textId="77777777" w:rsidR="00F90BDC" w:rsidRDefault="00F90BDC">
      <w:r xmlns:w="http://schemas.openxmlformats.org/wordprocessingml/2006/main">
        <w:t xml:space="preserve">1. Le pouvoir de la foi : comment Dieu guérit grâce à notre croyance</w:t>
      </w:r>
    </w:p>
    <w:p w14:paraId="00BDBD1A" w14:textId="77777777" w:rsidR="00F90BDC" w:rsidRDefault="00F90BDC"/>
    <w:p w14:paraId="0A0C4BD1" w14:textId="77777777" w:rsidR="00F90BDC" w:rsidRDefault="00F90BDC">
      <w:r xmlns:w="http://schemas.openxmlformats.org/wordprocessingml/2006/main">
        <w:t xml:space="preserve">2. Expérimenter la grâce de Dieu à travers notre foi</w:t>
      </w:r>
    </w:p>
    <w:p w14:paraId="14C53B57" w14:textId="77777777" w:rsidR="00F90BDC" w:rsidRDefault="00F90BDC"/>
    <w:p w14:paraId="6D82303D" w14:textId="77777777" w:rsidR="00F90BDC" w:rsidRDefault="00F90BDC">
      <w:r xmlns:w="http://schemas.openxmlformats.org/wordprocessingml/2006/main">
        <w:t xml:space="preserve">1. Hébreux 11 :1 – « Or, la foi est l'assurance des choses qu'on espère, la conviction de celles qu'on ne voit pas. »</w:t>
      </w:r>
    </w:p>
    <w:p w14:paraId="36817C20" w14:textId="77777777" w:rsidR="00F90BDC" w:rsidRDefault="00F90BDC"/>
    <w:p w14:paraId="20839F55" w14:textId="77777777" w:rsidR="00F90BDC" w:rsidRDefault="00F90BDC">
      <w:r xmlns:w="http://schemas.openxmlformats.org/wordprocessingml/2006/main">
        <w:t xml:space="preserve">2. Jacques 5:15 - "Et la prière de la foi sauvera celui qui est malade, et le Seigneur le relèvera </w:t>
      </w:r>
      <w:r xmlns:w="http://schemas.openxmlformats.org/wordprocessingml/2006/main">
        <w:lastRenderedPageBreak xmlns:w="http://schemas.openxmlformats.org/wordprocessingml/2006/main"/>
      </w:r>
      <w:r xmlns:w="http://schemas.openxmlformats.org/wordprocessingml/2006/main">
        <w:t xml:space="preserve">. Et s'il a commis des péchés, il lui sera pardonné."</w:t>
      </w:r>
    </w:p>
    <w:p w14:paraId="74845332" w14:textId="77777777" w:rsidR="00F90BDC" w:rsidRDefault="00F90BDC"/>
    <w:p w14:paraId="1378A4C5" w14:textId="77777777" w:rsidR="00F90BDC" w:rsidRDefault="00F90BDC">
      <w:r xmlns:w="http://schemas.openxmlformats.org/wordprocessingml/2006/main">
        <w:t xml:space="preserve">Marc 5:35 Pendant qu'il parlait encore, quelqu'un vint de la maison du chef de la synagogue, qui dit : Ta fille est morte. Pourquoi troubles-tu encore le Maître ?</w:t>
      </w:r>
    </w:p>
    <w:p w14:paraId="1655D9EF" w14:textId="77777777" w:rsidR="00F90BDC" w:rsidRDefault="00F90BDC"/>
    <w:p w14:paraId="76965A6C" w14:textId="77777777" w:rsidR="00F90BDC" w:rsidRDefault="00F90BDC">
      <w:r xmlns:w="http://schemas.openxmlformats.org/wordprocessingml/2006/main">
        <w:t xml:space="preserve">Un messager du chef de la synagogue vint informer Jésus que la fille de l'homme à qui il parlait était décédée.</w:t>
      </w:r>
    </w:p>
    <w:p w14:paraId="0117CEB5" w14:textId="77777777" w:rsidR="00F90BDC" w:rsidRDefault="00F90BDC"/>
    <w:p w14:paraId="0961B7C5" w14:textId="77777777" w:rsidR="00F90BDC" w:rsidRDefault="00F90BDC">
      <w:r xmlns:w="http://schemas.openxmlformats.org/wordprocessingml/2006/main">
        <w:t xml:space="preserve">1. Le pouvoir de la foi : ne perdez pas espoir dans les moments difficiles</w:t>
      </w:r>
    </w:p>
    <w:p w14:paraId="04D3B505" w14:textId="77777777" w:rsidR="00F90BDC" w:rsidRDefault="00F90BDC"/>
    <w:p w14:paraId="48D4457D" w14:textId="77777777" w:rsidR="00F90BDC" w:rsidRDefault="00F90BDC">
      <w:r xmlns:w="http://schemas.openxmlformats.org/wordprocessingml/2006/main">
        <w:t xml:space="preserve">2. Comment Jésus nous a appris à persévérer face à l'adversité</w:t>
      </w:r>
    </w:p>
    <w:p w14:paraId="127AA53E" w14:textId="77777777" w:rsidR="00F90BDC" w:rsidRDefault="00F90BDC"/>
    <w:p w14:paraId="0621E8A2" w14:textId="77777777" w:rsidR="00F90BDC" w:rsidRDefault="00F90BDC">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14:paraId="5DE64FAA" w14:textId="77777777" w:rsidR="00F90BDC" w:rsidRDefault="00F90BDC"/>
    <w:p w14:paraId="678B0B2A" w14:textId="77777777" w:rsidR="00F90BDC" w:rsidRDefault="00F90BDC">
      <w:r xmlns:w="http://schemas.openxmlformats.org/wordprocessingml/2006/main">
        <w:t xml:space="preserve">2. Hébreux 10 : 35-36 : « Ne rejetez donc pas votre confiance, qui a une grande récompense. Car vous avez besoin d'endurance, afin que, lorsque vous aurez fait la volonté de Dieu, vous receviez ce qui est promis. »</w:t>
      </w:r>
    </w:p>
    <w:p w14:paraId="5C38455D" w14:textId="77777777" w:rsidR="00F90BDC" w:rsidRDefault="00F90BDC"/>
    <w:p w14:paraId="75C9EB55" w14:textId="77777777" w:rsidR="00F90BDC" w:rsidRDefault="00F90BDC">
      <w:r xmlns:w="http://schemas.openxmlformats.org/wordprocessingml/2006/main">
        <w:t xml:space="preserve">Marc 5:36 Dès que Jésus entendit la parole qui avait été prononcée, il dit au chef de la synagogue : Ne crains pas, crois seulement.</w:t>
      </w:r>
    </w:p>
    <w:p w14:paraId="5E5600F5" w14:textId="77777777" w:rsidR="00F90BDC" w:rsidRDefault="00F90BDC"/>
    <w:p w14:paraId="246F9232" w14:textId="77777777" w:rsidR="00F90BDC" w:rsidRDefault="00F90BDC">
      <w:r xmlns:w="http://schemas.openxmlformats.org/wordprocessingml/2006/main">
        <w:t xml:space="preserve">Jésus entend l'appel du chef de la synagogue et lui dit de ne pas avoir peur mais de croire.</w:t>
      </w:r>
    </w:p>
    <w:p w14:paraId="67483DD0" w14:textId="77777777" w:rsidR="00F90BDC" w:rsidRDefault="00F90BDC"/>
    <w:p w14:paraId="59783080" w14:textId="77777777" w:rsidR="00F90BDC" w:rsidRDefault="00F90BDC">
      <w:r xmlns:w="http://schemas.openxmlformats.org/wordprocessingml/2006/main">
        <w:t xml:space="preserve">1. « Vivre dans la foi : vaincre la peur par la croyance »</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Ayez du courage face à l'adversité : croire en l'invisible »</w:t>
      </w:r>
    </w:p>
    <w:p w14:paraId="6904615D" w14:textId="77777777" w:rsidR="00F90BDC" w:rsidRDefault="00F90BDC"/>
    <w:p w14:paraId="68180FFD" w14:textId="77777777" w:rsidR="00F90BDC" w:rsidRDefault="00F90BDC">
      <w:r xmlns:w="http://schemas.openxmlformats.org/wordprocessingml/2006/main">
        <w:t xml:space="preserve">1. Proverbes 3 : 5-6 - « Confiez-vous au Seigneur de tout votre cœur et ne vous appuyez pas sur votre propre intelligence. Reconnaissez-le dans toutes vos voies, et il aplanira vos sentiers. »</w:t>
      </w:r>
    </w:p>
    <w:p w14:paraId="7E2A5517" w14:textId="77777777" w:rsidR="00F90BDC" w:rsidRDefault="00F90BDC"/>
    <w:p w14:paraId="390F610C" w14:textId="77777777" w:rsidR="00F90BDC" w:rsidRDefault="00F90BDC">
      <w:r xmlns:w="http://schemas.openxmlformats.org/wordprocessingml/2006/main">
        <w:t xml:space="preserve">2. Hébreux 11 :1 – « Or, la foi est l'assurance des choses qu'on espère, la conviction de celles qu'on ne voit pas. »</w:t>
      </w:r>
    </w:p>
    <w:p w14:paraId="1E0ACF6B" w14:textId="77777777" w:rsidR="00F90BDC" w:rsidRDefault="00F90BDC"/>
    <w:p w14:paraId="1FC40F58" w14:textId="77777777" w:rsidR="00F90BDC" w:rsidRDefault="00F90BDC">
      <w:r xmlns:w="http://schemas.openxmlformats.org/wordprocessingml/2006/main">
        <w:t xml:space="preserve">Marc 5:37 Et il ne permit à personne de le suivre, si ce n'est Pierre, Jacques et Jean, le frère de Jacques.</w:t>
      </w:r>
    </w:p>
    <w:p w14:paraId="3F8D63C8" w14:textId="77777777" w:rsidR="00F90BDC" w:rsidRDefault="00F90BDC"/>
    <w:p w14:paraId="2E39CE11" w14:textId="77777777" w:rsidR="00F90BDC" w:rsidRDefault="00F90BDC">
      <w:r xmlns:w="http://schemas.openxmlformats.org/wordprocessingml/2006/main">
        <w:t xml:space="preserve">Ce passage de Marc 5 : 37 nous dit que lorsque Jésus accomplissait un miracle, seuls trois de ses disciples – Pierre, Jacques et Jean – étaient autorisés à le suivre.</w:t>
      </w:r>
    </w:p>
    <w:p w14:paraId="7AA336EB" w14:textId="77777777" w:rsidR="00F90BDC" w:rsidRDefault="00F90BDC"/>
    <w:p w14:paraId="627EBFEB" w14:textId="77777777" w:rsidR="00F90BDC" w:rsidRDefault="00F90BDC">
      <w:r xmlns:w="http://schemas.openxmlformats.org/wordprocessingml/2006/main">
        <w:t xml:space="preserve">1 : Jésus nous a appris à faire attention à ceux que nous permettons de nous suivre et à valoriser la qualité des relations et non la quantité.</w:t>
      </w:r>
    </w:p>
    <w:p w14:paraId="33957F9A" w14:textId="77777777" w:rsidR="00F90BDC" w:rsidRDefault="00F90BDC"/>
    <w:p w14:paraId="094CF9A3" w14:textId="77777777" w:rsidR="00F90BDC" w:rsidRDefault="00F90BDC">
      <w:r xmlns:w="http://schemas.openxmlformats.org/wordprocessingml/2006/main">
        <w:t xml:space="preserve">2 : Jésus était disposé à partager ses moments privés avec ses disciples les plus fidèles. Nous devons reconnaître l’importance d’entretenir des relations étroites et d’entretenir ces relations.</w:t>
      </w:r>
    </w:p>
    <w:p w14:paraId="691188A7" w14:textId="77777777" w:rsidR="00F90BDC" w:rsidRDefault="00F90BDC"/>
    <w:p w14:paraId="60B44F79" w14:textId="77777777" w:rsidR="00F90BDC" w:rsidRDefault="00F90BDC">
      <w:r xmlns:w="http://schemas.openxmlformats.org/wordprocessingml/2006/main">
        <w:t xml:space="preserve">1 : Proverbes 13 :20 (NIV) – Marchez avec les sages et devenez sage, car le compagnon des insensés subit du mal.</w:t>
      </w:r>
    </w:p>
    <w:p w14:paraId="0059C8E0" w14:textId="77777777" w:rsidR="00F90BDC" w:rsidRDefault="00F90BDC"/>
    <w:p w14:paraId="0F7BECC7" w14:textId="77777777" w:rsidR="00F90BDC" w:rsidRDefault="00F90BDC">
      <w:r xmlns:w="http://schemas.openxmlformats.org/wordprocessingml/2006/main">
        <w:t xml:space="preserve">2 : Proverbes 18 :24 (NIV) – Un homme qui a beaucoup de compagnons peut se perdre, mais il y a un ami qui reste plus proche qu’un frère.</w:t>
      </w:r>
    </w:p>
    <w:p w14:paraId="20375900" w14:textId="77777777" w:rsidR="00F90BDC" w:rsidRDefault="00F90BDC"/>
    <w:p w14:paraId="065E1A85" w14:textId="77777777" w:rsidR="00F90BDC" w:rsidRDefault="00F90BDC">
      <w:r xmlns:w="http://schemas.openxmlformats.org/wordprocessingml/2006/main">
        <w:t xml:space="preserve">Marc 5:38 Et il arriva à la maison du chef de la synagogue, et vit le tumulte, et ceux qui pleuraient et se lamentaient beaucoup.</w:t>
      </w:r>
    </w:p>
    <w:p w14:paraId="632C0AE0" w14:textId="77777777" w:rsidR="00F90BDC" w:rsidRDefault="00F90BDC"/>
    <w:p w14:paraId="2BAA13CF" w14:textId="77777777" w:rsidR="00F90BDC" w:rsidRDefault="00F90BDC">
      <w:r xmlns:w="http://schemas.openxmlformats.org/wordprocessingml/2006/main">
        <w:t xml:space="preserve">Jésus se rendit chez le chef de la synagogue et rencontra une grande agitation avec des gens qui pleuraient et se lamentaient.</w:t>
      </w:r>
    </w:p>
    <w:p w14:paraId="36C6BD46" w14:textId="77777777" w:rsidR="00F90BDC" w:rsidRDefault="00F90BDC"/>
    <w:p w14:paraId="0157EE71" w14:textId="77777777" w:rsidR="00F90BDC" w:rsidRDefault="00F90BDC">
      <w:r xmlns:w="http://schemas.openxmlformats.org/wordprocessingml/2006/main">
        <w:t xml:space="preserve">1. La puissance de Jésus en période de troubles</w:t>
      </w:r>
    </w:p>
    <w:p w14:paraId="25630785" w14:textId="77777777" w:rsidR="00F90BDC" w:rsidRDefault="00F90BDC"/>
    <w:p w14:paraId="63244212" w14:textId="77777777" w:rsidR="00F90BDC" w:rsidRDefault="00F90BDC">
      <w:r xmlns:w="http://schemas.openxmlformats.org/wordprocessingml/2006/main">
        <w:t xml:space="preserve">2. Trouver la paix dans des temps troublés</w:t>
      </w:r>
    </w:p>
    <w:p w14:paraId="0107A032" w14:textId="77777777" w:rsidR="00F90BDC" w:rsidRDefault="00F90BDC"/>
    <w:p w14:paraId="1C994C53"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4011BB6F" w14:textId="77777777" w:rsidR="00F90BDC" w:rsidRDefault="00F90BDC"/>
    <w:p w14:paraId="035067E8" w14:textId="77777777" w:rsidR="00F90BDC" w:rsidRDefault="00F90BDC">
      <w:r xmlns:w="http://schemas.openxmlformats.org/wordprocessingml/2006/main">
        <w:t xml:space="preserve">2. Jean 14:27 - "Je vous laisse la paix, je vous donne ma paix. Je ne vous la donne pas comme le monde la donne. Que vos cœurs ne soient pas troublés et qu'ils n'aient pas peur."</w:t>
      </w:r>
    </w:p>
    <w:p w14:paraId="3EAEF185" w14:textId="77777777" w:rsidR="00F90BDC" w:rsidRDefault="00F90BDC"/>
    <w:p w14:paraId="587444AC" w14:textId="77777777" w:rsidR="00F90BDC" w:rsidRDefault="00F90BDC">
      <w:r xmlns:w="http://schemas.openxmlformats.org/wordprocessingml/2006/main">
        <w:t xml:space="preserve">Marc 5:39 Et quand il fut entré, il leur dit : Pourquoi faites-vous cela et pleurez-vous ? la jeune fille n'est pas morte, mais elle dort.</w:t>
      </w:r>
    </w:p>
    <w:p w14:paraId="7F7B64A7" w14:textId="77777777" w:rsidR="00F90BDC" w:rsidRDefault="00F90BDC"/>
    <w:p w14:paraId="3BD169A2" w14:textId="77777777" w:rsidR="00F90BDC" w:rsidRDefault="00F90BDC">
      <w:r xmlns:w="http://schemas.openxmlformats.org/wordprocessingml/2006/main">
        <w:t xml:space="preserve">La jeune fille n'était pas morte, mais seulement endormie.</w:t>
      </w:r>
    </w:p>
    <w:p w14:paraId="6BCE3534" w14:textId="77777777" w:rsidR="00F90BDC" w:rsidRDefault="00F90BDC"/>
    <w:p w14:paraId="60DC056C" w14:textId="77777777" w:rsidR="00F90BDC" w:rsidRDefault="00F90BDC">
      <w:r xmlns:w="http://schemas.openxmlformats.org/wordprocessingml/2006/main">
        <w:t xml:space="preserve">1 : Jésus apporte l’espoir à ceux qui sont désespérés.</w:t>
      </w:r>
    </w:p>
    <w:p w14:paraId="73C8F20C" w14:textId="77777777" w:rsidR="00F90BDC" w:rsidRDefault="00F90BDC"/>
    <w:p w14:paraId="7EFAB330" w14:textId="77777777" w:rsidR="00F90BDC" w:rsidRDefault="00F90BDC">
      <w:r xmlns:w="http://schemas.openxmlformats.org/wordprocessingml/2006/main">
        <w:t xml:space="preserve">2 : Jésus donne la vie à ceux qui en ont besoin.</w:t>
      </w:r>
    </w:p>
    <w:p w14:paraId="72B929F3" w14:textId="77777777" w:rsidR="00F90BDC" w:rsidRDefault="00F90BDC"/>
    <w:p w14:paraId="448B56AC" w14:textId="77777777" w:rsidR="00F90BDC" w:rsidRDefault="00F90BDC">
      <w:r xmlns:w="http://schemas.openxmlformats.org/wordprocessingml/2006/main">
        <w:t xml:space="preserve">1 : Matthieu 11 :28-30 – Venez à moi, vous tous qui êtes fatigués et chargés, et je vous donnerai du repos.</w:t>
      </w:r>
    </w:p>
    <w:p w14:paraId="3088E704" w14:textId="77777777" w:rsidR="00F90BDC" w:rsidRDefault="00F90BDC"/>
    <w:p w14:paraId="0F1358D3" w14:textId="77777777" w:rsidR="00F90BDC" w:rsidRDefault="00F90BDC">
      <w:r xmlns:w="http://schemas.openxmlformats.org/wordprocessingml/2006/main">
        <w:t xml:space="preserve">2 : Jean 11 :25-26 – Jésus lui dit : « Je suis la résurrection et la vie. Celui qui croit en moi, même s'il meurt, vivra, et quiconque vit et croit en moi ne mourra jamais.</w:t>
      </w:r>
    </w:p>
    <w:p w14:paraId="74435E5B" w14:textId="77777777" w:rsidR="00F90BDC" w:rsidRDefault="00F90BDC"/>
    <w:p w14:paraId="5787C2BE" w14:textId="77777777" w:rsidR="00F90BDC" w:rsidRDefault="00F90BDC">
      <w:r xmlns:w="http://schemas.openxmlformats.org/wordprocessingml/2006/main">
        <w:t xml:space="preserve">Marc 5:40 Et ils se moquèrent de lui. Mais après les avoir tous fait sortir, il prend le père et la mère de la jeune fille et ceux qui étaient avec lui, et il entre dans l'endroit où la jeune fille était couchée.</w:t>
      </w:r>
    </w:p>
    <w:p w14:paraId="0E46CC44" w14:textId="77777777" w:rsidR="00F90BDC" w:rsidRDefault="00F90BDC"/>
    <w:p w14:paraId="4D170CFE" w14:textId="77777777" w:rsidR="00F90BDC" w:rsidRDefault="00F90BDC">
      <w:r xmlns:w="http://schemas.openxmlformats.org/wordprocessingml/2006/main">
        <w:t xml:space="preserve">On s'est moqué de Jésus lorsqu'il a dit aux gens qu'il pouvait guérir la jeune fille malade, mais il les a éteints et est ensuite entré dans la pièce où la jeune fille était couchée avec son père et sa mère.</w:t>
      </w:r>
    </w:p>
    <w:p w14:paraId="085A4046" w14:textId="77777777" w:rsidR="00F90BDC" w:rsidRDefault="00F90BDC"/>
    <w:p w14:paraId="0960624C" w14:textId="77777777" w:rsidR="00F90BDC" w:rsidRDefault="00F90BDC">
      <w:r xmlns:w="http://schemas.openxmlformats.org/wordprocessingml/2006/main">
        <w:t xml:space="preserve">1. Jésus montre sa puissance face à l'incrédulité</w:t>
      </w:r>
    </w:p>
    <w:p w14:paraId="51A7BF2C" w14:textId="77777777" w:rsidR="00F90BDC" w:rsidRDefault="00F90BDC"/>
    <w:p w14:paraId="2B5DD25A" w14:textId="77777777" w:rsidR="00F90BDC" w:rsidRDefault="00F90BDC">
      <w:r xmlns:w="http://schemas.openxmlformats.org/wordprocessingml/2006/main">
        <w:t xml:space="preserve">2. Surmonter les obstacles grâce à la foi</w:t>
      </w:r>
    </w:p>
    <w:p w14:paraId="495B9897" w14:textId="77777777" w:rsidR="00F90BDC" w:rsidRDefault="00F90BDC"/>
    <w:p w14:paraId="59F9C726" w14:textId="77777777" w:rsidR="00F90BDC" w:rsidRDefault="00F90BDC">
      <w:r xmlns:w="http://schemas.openxmlformats.org/wordprocessingml/2006/main">
        <w:t xml:space="preserve">1. Hébreux 11 : 1 - Or, la foi est l'assurance des choses qu'on espère, la conviction de celles qu'on ne voit pas.</w:t>
      </w:r>
    </w:p>
    <w:p w14:paraId="5E59E507" w14:textId="77777777" w:rsidR="00F90BDC" w:rsidRDefault="00F90BDC"/>
    <w:p w14:paraId="39B430C9" w14:textId="77777777" w:rsidR="00F90BDC" w:rsidRDefault="00F90BDC">
      <w:r xmlns:w="http://schemas.openxmlformats.org/wordprocessingml/2006/main">
        <w:t xml:space="preserve">2. Jean 8 :32 – Et vous connaîtrez la vérité, et la vérité vous affranchira.</w:t>
      </w:r>
    </w:p>
    <w:p w14:paraId="50C0506E" w14:textId="77777777" w:rsidR="00F90BDC" w:rsidRDefault="00F90BDC"/>
    <w:p w14:paraId="7CDA7BC0" w14:textId="77777777" w:rsidR="00F90BDC" w:rsidRDefault="00F90BDC">
      <w:r xmlns:w="http://schemas.openxmlformats.org/wordprocessingml/2006/main">
        <w:t xml:space="preserve">Marc 5:41 Et il prit la jeune fille par la main, et lui dit : Talitha cumi ; ce qui signifie, étant interprété : Demoiselle, je te le dis, lève-toi.</w:t>
      </w:r>
    </w:p>
    <w:p w14:paraId="64CA7540" w14:textId="77777777" w:rsidR="00F90BDC" w:rsidRDefault="00F90BDC"/>
    <w:p w14:paraId="460105DF" w14:textId="77777777" w:rsidR="00F90BDC" w:rsidRDefault="00F90BDC">
      <w:r xmlns:w="http://schemas.openxmlformats.org/wordprocessingml/2006/main">
        <w:t xml:space="preserve">Le passage parle de Jésus ramenant une jeune fille à la vie en disant : « Talitha cumi ; ce qui signifie, étant interprété : Jeune fille, je te le dis, lève-toi. »</w:t>
      </w:r>
    </w:p>
    <w:p w14:paraId="304B0BE3" w14:textId="77777777" w:rsidR="00F90BDC" w:rsidRDefault="00F90BDC"/>
    <w:p w14:paraId="4A13CF11" w14:textId="77777777" w:rsidR="00F90BDC" w:rsidRDefault="00F90BDC">
      <w:r xmlns:w="http://schemas.openxmlformats.org/wordprocessingml/2006/main">
        <w:t xml:space="preserve">1. Le pouvoir de Jésus pour vaincre la mort</w:t>
      </w:r>
    </w:p>
    <w:p w14:paraId="74FBA394" w14:textId="77777777" w:rsidR="00F90BDC" w:rsidRDefault="00F90BDC"/>
    <w:p w14:paraId="74BF4DE3" w14:textId="77777777" w:rsidR="00F90BDC" w:rsidRDefault="00F90BDC">
      <w:r xmlns:w="http://schemas.openxmlformats.org/wordprocessingml/2006/main">
        <w:t xml:space="preserve">2. L'autorité de Jésus pour restaurer la vie</w:t>
      </w:r>
    </w:p>
    <w:p w14:paraId="6A1BF7AC" w14:textId="77777777" w:rsidR="00F90BDC" w:rsidRDefault="00F90BDC"/>
    <w:p w14:paraId="4DF96537" w14:textId="77777777" w:rsidR="00F90BDC" w:rsidRDefault="00F90BDC">
      <w:r xmlns:w="http://schemas.openxmlformats.org/wordprocessingml/2006/main">
        <w:t xml:space="preserve">1. Jean 11 :25-26 Jésus lui dit : « Je suis la résurrection et la vie. Celui qui croit en moi </w:t>
      </w:r>
      <w:r xmlns:w="http://schemas.openxmlformats.org/wordprocessingml/2006/main">
        <w:lastRenderedPageBreak xmlns:w="http://schemas.openxmlformats.org/wordprocessingml/2006/main"/>
      </w:r>
      <w:r xmlns:w="http://schemas.openxmlformats.org/wordprocessingml/2006/main">
        <w:t xml:space="preserve">vivra, même s'il meurt ; 26 et quiconque vit en croyant en moi ne mourra jamais.</w:t>
      </w:r>
    </w:p>
    <w:p w14:paraId="73ACBFC0" w14:textId="77777777" w:rsidR="00F90BDC" w:rsidRDefault="00F90BDC"/>
    <w:p w14:paraId="4545219C" w14:textId="77777777" w:rsidR="00F90BDC" w:rsidRDefault="00F90BDC">
      <w:r xmlns:w="http://schemas.openxmlformats.org/wordprocessingml/2006/main">
        <w:t xml:space="preserve">2. Luc 7:14-15 Alors il s'approcha et toucha le cercueil, et ceux qui le portaient s'arrêtèrent. Et il dit : « Jeune homme, je te le dis, lève-toi. » 15 Et le mort se redressa et commença à parler, et Jésus le remit à sa mère.</w:t>
      </w:r>
    </w:p>
    <w:p w14:paraId="08273711" w14:textId="77777777" w:rsidR="00F90BDC" w:rsidRDefault="00F90BDC"/>
    <w:p w14:paraId="63782F09" w14:textId="77777777" w:rsidR="00F90BDC" w:rsidRDefault="00F90BDC">
      <w:r xmlns:w="http://schemas.openxmlformats.org/wordprocessingml/2006/main">
        <w:t xml:space="preserve">Marc 5:42 Et aussitôt la jeune fille se leva et marcha ; car elle était âgée de douze ans. Et ils furent saisis d’un grand étonnement.</w:t>
      </w:r>
    </w:p>
    <w:p w14:paraId="14B15E63" w14:textId="77777777" w:rsidR="00F90BDC" w:rsidRDefault="00F90BDC"/>
    <w:p w14:paraId="737EC7F0" w14:textId="77777777" w:rsidR="00F90BDC" w:rsidRDefault="00F90BDC">
      <w:r xmlns:w="http://schemas.openxmlformats.org/wordprocessingml/2006/main">
        <w:t xml:space="preserve">La jeune fille a été guérie et a pu marcher immédiatement, au grand étonnement de tous ceux qui en ont été témoins.</w:t>
      </w:r>
    </w:p>
    <w:p w14:paraId="61C9496E" w14:textId="77777777" w:rsidR="00F90BDC" w:rsidRDefault="00F90BDC"/>
    <w:p w14:paraId="0212FBEC" w14:textId="77777777" w:rsidR="00F90BDC" w:rsidRDefault="00F90BDC">
      <w:r xmlns:w="http://schemas.openxmlformats.org/wordprocessingml/2006/main">
        <w:t xml:space="preserve">1. Miracles de Jésus : La guérison de la fille à 12 ans</w:t>
      </w:r>
    </w:p>
    <w:p w14:paraId="2D5742FC" w14:textId="77777777" w:rsidR="00F90BDC" w:rsidRDefault="00F90BDC"/>
    <w:p w14:paraId="07B18483" w14:textId="77777777" w:rsidR="00F90BDC" w:rsidRDefault="00F90BDC">
      <w:r xmlns:w="http://schemas.openxmlformats.org/wordprocessingml/2006/main">
        <w:t xml:space="preserve">2. La puissance de Jésus : comment même l'impossible est possible</w:t>
      </w:r>
    </w:p>
    <w:p w14:paraId="40353A3B" w14:textId="77777777" w:rsidR="00F90BDC" w:rsidRDefault="00F90BDC"/>
    <w:p w14:paraId="5507BC74" w14:textId="77777777" w:rsidR="00F90BDC" w:rsidRDefault="00F90BDC">
      <w:r xmlns:w="http://schemas.openxmlformats.org/wordprocessingml/2006/main">
        <w:t xml:space="preserve">1. Luc 7 : 13-15 - Quand Jésus la vit, il l'appela et lui dit : « Femme, tu es libérée de ton handicap. » Puis il lui posa les mains, et aussitôt elle se redressa et loua Dieu.</w:t>
      </w:r>
    </w:p>
    <w:p w14:paraId="24D591DF" w14:textId="77777777" w:rsidR="00F90BDC" w:rsidRDefault="00F90BDC"/>
    <w:p w14:paraId="3049E8C9" w14:textId="77777777" w:rsidR="00F90BDC" w:rsidRDefault="00F90BDC">
      <w:r xmlns:w="http://schemas.openxmlformats.org/wordprocessingml/2006/main">
        <w:t xml:space="preserve">2. Matthieu 9 :22 – Jésus se tourna et la vit. « Prends courage, ma fille, dit-il, ta foi t'a guérie. » Et la femme fut guérie à partir de ce moment-là.</w:t>
      </w:r>
    </w:p>
    <w:p w14:paraId="1E743985" w14:textId="77777777" w:rsidR="00F90BDC" w:rsidRDefault="00F90BDC"/>
    <w:p w14:paraId="6BCF5644" w14:textId="77777777" w:rsidR="00F90BDC" w:rsidRDefault="00F90BDC">
      <w:r xmlns:w="http://schemas.openxmlformats.org/wordprocessingml/2006/main">
        <w:t xml:space="preserve">Marc 5:43 Et il leur recommanda clairement que personne ne le sache; et ordonna qu'on lui donne quelque chose à manger.</w:t>
      </w:r>
    </w:p>
    <w:p w14:paraId="0C2D5C54" w14:textId="77777777" w:rsidR="00F90BDC" w:rsidRDefault="00F90BDC"/>
    <w:p w14:paraId="433BAC1A" w14:textId="77777777" w:rsidR="00F90BDC" w:rsidRDefault="00F90BDC">
      <w:r xmlns:w="http://schemas.openxmlformats.org/wordprocessingml/2006/main">
        <w:t xml:space="preserve">Ce passage raconte l’histoire de Jésus guérissant une femme qui souffrait d’un trouble de la coagulation et ordonnant aux personnes présentes de n’en parler à personne.</w:t>
      </w:r>
    </w:p>
    <w:p w14:paraId="63463404" w14:textId="77777777" w:rsidR="00F90BDC" w:rsidRDefault="00F90BDC"/>
    <w:p w14:paraId="17465DBD" w14:textId="77777777" w:rsidR="00F90BDC" w:rsidRDefault="00F90BDC">
      <w:r xmlns:w="http://schemas.openxmlformats.org/wordprocessingml/2006/main">
        <w:t xml:space="preserve">1. Le pouvoir de la foi : comment Jésus a guéri une femme souffrant d'un trouble de la coagulation</w:t>
      </w:r>
    </w:p>
    <w:p w14:paraId="0186DECD" w14:textId="77777777" w:rsidR="00F90BDC" w:rsidRDefault="00F90BDC"/>
    <w:p w14:paraId="2E1E085C" w14:textId="77777777" w:rsidR="00F90BDC" w:rsidRDefault="00F90BDC">
      <w:r xmlns:w="http://schemas.openxmlformats.org/wordprocessingml/2006/main">
        <w:t xml:space="preserve">2. La bénédiction de l'obéissance : suivre le commandement de Jésus de garder ses miracles secrets</w:t>
      </w:r>
    </w:p>
    <w:p w14:paraId="51337981" w14:textId="77777777" w:rsidR="00F90BDC" w:rsidRDefault="00F90BDC"/>
    <w:p w14:paraId="3EC9252A" w14:textId="77777777" w:rsidR="00F90BDC" w:rsidRDefault="00F90BDC">
      <w:r xmlns:w="http://schemas.openxmlformats.org/wordprocessingml/2006/main">
        <w:t xml:space="preserve">1. Hébreux 11 : 1 - Or, la foi est l'assurance des choses qu'on espère, la conviction de celles qu'on ne voit pas.</w:t>
      </w:r>
    </w:p>
    <w:p w14:paraId="45A38F94" w14:textId="77777777" w:rsidR="00F90BDC" w:rsidRDefault="00F90BDC"/>
    <w:p w14:paraId="2EC7FA02" w14:textId="77777777" w:rsidR="00F90BDC" w:rsidRDefault="00F90BDC">
      <w:r xmlns:w="http://schemas.openxmlformats.org/wordprocessingml/2006/main">
        <w:t xml:space="preserve">2. Matthieu 7 :24-25 - « C'est pourquoi quiconque entend ces paroles et les met en pratique est comme un homme sage qui a bâti sa maison sur le roc. La pluie tombait, les ruisseaux montaient, et les vents soufflaient et frappaient cette maison ; mais il ne tomba pas, car il reposait sur le rocher.</w:t>
      </w:r>
    </w:p>
    <w:p w14:paraId="48CEDF04" w14:textId="77777777" w:rsidR="00F90BDC" w:rsidRDefault="00F90BDC"/>
    <w:p w14:paraId="3740D965" w14:textId="77777777" w:rsidR="00F90BDC" w:rsidRDefault="00F90BDC">
      <w:r xmlns:w="http://schemas.openxmlformats.org/wordprocessingml/2006/main">
        <w:t xml:space="preserve">Marc 6 raconte plusieurs événements clés, notamment le rejet de Jésus dans sa ville natale, l'envoi des Douze, la décapitation de Jean-Baptiste, le fait de nourrir les cinq mille personnes et Jésus marchant sur l'eau.</w:t>
      </w:r>
    </w:p>
    <w:p w14:paraId="4DE0C072" w14:textId="77777777" w:rsidR="00F90BDC" w:rsidRDefault="00F90BDC"/>
    <w:p w14:paraId="4243BD91" w14:textId="77777777" w:rsidR="00F90BDC" w:rsidRDefault="00F90BDC">
      <w:r xmlns:w="http://schemas.openxmlformats.org/wordprocessingml/2006/main">
        <w:t xml:space="preserve">1er paragraphe : Le chapitre commence par Jésus enseignant dans la synagogue de sa ville natale. Cependant, il rencontre le scepticisme et l’incrédulité de la part des habitants qui le connaissent ainsi que sa famille. Ils s'offusquent de lui parce qu'ils ne peuvent pas concilier leur connaissance de ses humbles débuts avec sa sagesse et ses actes miraculeux (Marc 6 : 1-3). Cela amène Jésus à remarquer qu'« un prophète n'est sans honneur que dans sa ville, parmi ses parents, dans sa maison » (Marc 6 : 4). À cause de leur incrédulité, Il ne pouvait faire aucun miracle là-bas, sauf imposer les mains à quelques malades et les guérir (Marc 6 : 5-6).</w:t>
      </w:r>
    </w:p>
    <w:p w14:paraId="3BCC2996" w14:textId="77777777" w:rsidR="00F90BDC" w:rsidRDefault="00F90BDC"/>
    <w:p w14:paraId="22642507" w14:textId="77777777" w:rsidR="00F90BDC" w:rsidRDefault="00F90BDC">
      <w:r xmlns:w="http://schemas.openxmlformats.org/wordprocessingml/2006/main">
        <w:t xml:space="preserve">2ème paragraphe : Ensuite, Jésus envoie douze disciples deux par deux en leur donnant autorité sur les esprits impurs. Il leur est demandé de ne rien emporter pour le voyage, sauf le personnel, pas de pain, pas de sac, pas de ceinture porte-monnaie, porter des sandales et ne pas mettre de chemise supplémentaire. Il leur est également dit de trouver un logement digne jusqu'à ce qu'ils quittent la ville, en secouant la poussière de leurs pieds en guise de témoignage contre ceux qui ne les accueillent pas ou ne les écoutent pas (Marc 6 : 7-11). Les disciples sortent prêcher aux gens de se repentir, chasser de nombreux démons, oindre de nombreux malades et les guérir (Marc 6 : 12-13). Pendant ce temps, Hérode entend parler de Jésus, pense que Jean-Baptiste qu'il a décapité a été ressuscité, explique en flash-back comment Hérodiade avait de la rancune contre Jean, l'avait fait arrêter, voulait le tuer mais ne pouvait pas parce qu'Hérode craignait que Jean ne le protège, le connaissant, un saint homme juste aimait l'écouter même s'il l'était grandement </w:t>
      </w:r>
      <w:r xmlns:w="http://schemas.openxmlformats.org/wordprocessingml/2006/main">
        <w:lastRenderedPageBreak xmlns:w="http://schemas.openxmlformats.org/wordprocessingml/2006/main"/>
      </w:r>
      <w:r xmlns:w="http://schemas.openxmlformats.org/wordprocessingml/2006/main">
        <w:t xml:space="preserve">. perplexe mais j'aimais l'écouter. L'occasion se présente lorsque le banquet d'anniversaire d'Hérode prête serment tout ce que la fille d'Hérodiade demande, même dans la moitié du royaume, elle demande la tête. Le plateau de Jean-Baptiste est envoyé à contrecœur, le roi envoie le bourreau apporte la tête. Le plateau de Jean donne à la fille, la fille donne à la mère, quand les disciples entendent cela, ils viennent prendre le corps, le déposer au tombeau (Marc 6). :14-29).</w:t>
      </w:r>
    </w:p>
    <w:p w14:paraId="76ED4698" w14:textId="77777777" w:rsidR="00F90BDC" w:rsidRDefault="00F90BDC"/>
    <w:p w14:paraId="07BA393F" w14:textId="77777777" w:rsidR="00F90BDC" w:rsidRDefault="00F90BDC">
      <w:r xmlns:w="http://schemas.openxmlformats.org/wordprocessingml/2006/main">
        <w:t xml:space="preserve">3ème paragraphe : Quand les apôtres reviennent, ils rapportent que tous ont fait l'enseignement, puis se retirent dans un endroit désert, se reposent, mais beaucoup les reconnaissent courir à pied de toutes les villes, y arrivent devant eux quand les terres voient une grande foule a de la compassion pour eux parce qu'ils étaient comme des brebis sans berger alors commence à enseigner à beaucoup les choses comme le jour presque fini les disciples suggèrent d'envoyer la foule s'acheter quelque chose à manger mais dit à la place donner quelque chose manger eux-mêmes prendre cinq pains deux poissons levant les yeux le ciel rendit grâce les pains rompus donnèrent aux disciples se mettre devant les gens partageèrent également deux poissons entre tous ils mangèrent furent satisfaits douze paniers brisés Les morceaux de pain et de poisson qui restaient étaient au nombre d'hommes qui en mangèrent environ cinq mille (Marc 6 : 30-44). Ensuite, fait monter les disciples dans le bateau et avance Bethsaïda pendant qu'il renvoie la foule après son départ prie à flanc de montagne le soir vient le bateau au milieu du lac, il seul atterrit voit les disciples tendre l'aviron contre le vent peu avant l'aube arrive vers le lac marchant a l'intention de passer voir terrifié dire que c'est un fantôme crier immédiatement pourparlers prend le courage dit "N'aie pas peur" puis monte dans le bateau le vent meurt complètement étonné j'ai compris à propos des pains les cœurs se sont endurcis plus tard traverser la terre Gennesaret amarrer le bateau les gens reconnaissent apporter des nattes malades partout où il entend qu'il mendie laisse toucher même le bord cape tous ceux qui le touchent sont guéri (Marc 6 :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 6:1 Et il partit de là, et revint dans son pays ; et ses disciples le suivent.</w:t>
      </w:r>
    </w:p>
    <w:p w14:paraId="36FBE818" w14:textId="77777777" w:rsidR="00F90BDC" w:rsidRDefault="00F90BDC"/>
    <w:p w14:paraId="7903BCF4" w14:textId="77777777" w:rsidR="00F90BDC" w:rsidRDefault="00F90BDC">
      <w:r xmlns:w="http://schemas.openxmlformats.org/wordprocessingml/2006/main">
        <w:t xml:space="preserve">Jésus quitta sa ville natale et fut suivi par ses disciples.</w:t>
      </w:r>
    </w:p>
    <w:p w14:paraId="1F74CD7C" w14:textId="77777777" w:rsidR="00F90BDC" w:rsidRDefault="00F90BDC"/>
    <w:p w14:paraId="5EFBD6CD" w14:textId="77777777" w:rsidR="00F90BDC" w:rsidRDefault="00F90BDC">
      <w:r xmlns:w="http://schemas.openxmlformats.org/wordprocessingml/2006/main">
        <w:t xml:space="preserve">1. Le pouvoir de suivre Jésus.</w:t>
      </w:r>
    </w:p>
    <w:p w14:paraId="7E6C5E9F" w14:textId="77777777" w:rsidR="00F90BDC" w:rsidRDefault="00F90BDC"/>
    <w:p w14:paraId="1E76E609" w14:textId="77777777" w:rsidR="00F90BDC" w:rsidRDefault="00F90BDC">
      <w:r xmlns:w="http://schemas.openxmlformats.org/wordprocessingml/2006/main">
        <w:t xml:space="preserve">2. Prendre le risque de suivre le Christ.</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16 :24-25 - « Alors Jésus dit à ses disciples : « Celui qui veut être mon disciple doit renoncer à lui-même, prendre sa croix et me suivre. »</w:t>
      </w:r>
    </w:p>
    <w:p w14:paraId="7D592960" w14:textId="77777777" w:rsidR="00F90BDC" w:rsidRDefault="00F90BDC"/>
    <w:p w14:paraId="60954A66" w14:textId="77777777" w:rsidR="00F90BDC" w:rsidRDefault="00F90BDC">
      <w:r xmlns:w="http://schemas.openxmlformats.org/wordprocessingml/2006/main">
        <w:t xml:space="preserve">2. Jean 10 :27-28 – « Mes brebis écoutent ma voix ; Je les connais, et ils me suivent. Je leur donne la vie éternelle, et ils ne périront jamais ; personne ne peut me les arracher des mains.</w:t>
      </w:r>
    </w:p>
    <w:p w14:paraId="5A541514" w14:textId="77777777" w:rsidR="00F90BDC" w:rsidRDefault="00F90BDC"/>
    <w:p w14:paraId="66B97AED" w14:textId="77777777" w:rsidR="00F90BDC" w:rsidRDefault="00F90BDC">
      <w:r xmlns:w="http://schemas.openxmlformats.org/wordprocessingml/2006/main">
        <w:t xml:space="preserve">Marc 6:2 Et le jour du sabbat étant venu, il commença à enseigner dans la synagogue. Et beaucoup de gens qui l'entendaient étaient étonnés, disant : D'où lui vient-il ces choses ? et quelle est cette sagesse qui lui est donnée, pour que même des œuvres aussi puissantes soient accomplies par ses mains ?</w:t>
      </w:r>
    </w:p>
    <w:p w14:paraId="74ADCE0E" w14:textId="77777777" w:rsidR="00F90BDC" w:rsidRDefault="00F90BDC"/>
    <w:p w14:paraId="4AC6E7DF" w14:textId="77777777" w:rsidR="00F90BDC" w:rsidRDefault="00F90BDC">
      <w:r xmlns:w="http://schemas.openxmlformats.org/wordprocessingml/2006/main">
        <w:t xml:space="preserve">Ce passage parle de la façon dont Jésus enseignait dans la synagogue le jour du sabbat, et les gens étaient étonnés par ses enseignements et les œuvres puissantes qu'il accomplissait.</w:t>
      </w:r>
    </w:p>
    <w:p w14:paraId="4BBA285C" w14:textId="77777777" w:rsidR="00F90BDC" w:rsidRDefault="00F90BDC"/>
    <w:p w14:paraId="3FAB1CCD" w14:textId="77777777" w:rsidR="00F90BDC" w:rsidRDefault="00F90BDC">
      <w:r xmlns:w="http://schemas.openxmlformats.org/wordprocessingml/2006/main">
        <w:t xml:space="preserve">1. "Vivre une vie d'émerveillement" - Explorer comment les enseignements de Jésus suscitent l'étonnement et la crainte dans nos vies.</w:t>
      </w:r>
    </w:p>
    <w:p w14:paraId="227CB3F9" w14:textId="77777777" w:rsidR="00F90BDC" w:rsidRDefault="00F90BDC"/>
    <w:p w14:paraId="25112695" w14:textId="77777777" w:rsidR="00F90BDC" w:rsidRDefault="00F90BDC">
      <w:r xmlns:w="http://schemas.openxmlformats.org/wordprocessingml/2006/main">
        <w:t xml:space="preserve">2. « Le pouvoir de la foi » – Examiner comment les enseignements et les œuvres de Jésus démontrent le pouvoir de la foi.</w:t>
      </w:r>
    </w:p>
    <w:p w14:paraId="1E01F4C7" w14:textId="77777777" w:rsidR="00F90BDC" w:rsidRDefault="00F90BDC"/>
    <w:p w14:paraId="4C18372E" w14:textId="77777777" w:rsidR="00F90BDC" w:rsidRDefault="00F90BDC">
      <w:r xmlns:w="http://schemas.openxmlformats.org/wordprocessingml/2006/main">
        <w:t xml:space="preserve">1. Matthieu 13 :54-56 – L'enseignement de Jésus avec autorité et à la stupéfaction des foules.</w:t>
      </w:r>
    </w:p>
    <w:p w14:paraId="5809C516" w14:textId="77777777" w:rsidR="00F90BDC" w:rsidRDefault="00F90BDC"/>
    <w:p w14:paraId="09DAD3FB" w14:textId="77777777" w:rsidR="00F90BDC" w:rsidRDefault="00F90BDC">
      <w:r xmlns:w="http://schemas.openxmlformats.org/wordprocessingml/2006/main">
        <w:t xml:space="preserve">2. Actes 2 :22 – Expliquer comment les œuvres puissantes de Jésus étaient des signes de la puissance de Dieu.</w:t>
      </w:r>
    </w:p>
    <w:p w14:paraId="2B0308BF" w14:textId="77777777" w:rsidR="00F90BDC" w:rsidRDefault="00F90BDC"/>
    <w:p w14:paraId="2E734295" w14:textId="77777777" w:rsidR="00F90BDC" w:rsidRDefault="00F90BDC">
      <w:r xmlns:w="http://schemas.openxmlformats.org/wordprocessingml/2006/main">
        <w:t xml:space="preserve">Marc 6:3 N'est-ce pas le charpentier, fils de Marie, frère de Jacques, de José, de Juda et de Simon ? et ses sœurs ne sont-elles pas ici avec nous ? Et ils étaient offensés contre lui.</w:t>
      </w:r>
    </w:p>
    <w:p w14:paraId="16CE14A4" w14:textId="77777777" w:rsidR="00F90BDC" w:rsidRDefault="00F90BDC"/>
    <w:p w14:paraId="7AFA8821" w14:textId="77777777" w:rsidR="00F90BDC" w:rsidRDefault="00F90BDC">
      <w:r xmlns:w="http://schemas.openxmlformats.org/wordprocessingml/2006/main">
        <w:t xml:space="preserve">Ce passage parle de l'incrédulité de la famille et des voisins de Jésus lorsqu'il retourne dans sa ville natale pour prêcher.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foi : Apprenez à avoir foi dans le plan de Dieu même lorsqu'il n'a pas de sens.</w:t>
      </w:r>
    </w:p>
    <w:p w14:paraId="3DA18AE9" w14:textId="77777777" w:rsidR="00F90BDC" w:rsidRDefault="00F90BDC"/>
    <w:p w14:paraId="795AF17F" w14:textId="77777777" w:rsidR="00F90BDC" w:rsidRDefault="00F90BDC">
      <w:r xmlns:w="http://schemas.openxmlformats.org/wordprocessingml/2006/main">
        <w:t xml:space="preserve">2. Surmonter l'adversité : Jésus a surmonté les doutes de son propre peuple pour partager la bonne nouvelle de l'Évangile.</w:t>
      </w:r>
    </w:p>
    <w:p w14:paraId="30EF81B6" w14:textId="77777777" w:rsidR="00F90BDC" w:rsidRDefault="00F90BDC"/>
    <w:p w14:paraId="6F4FDE3C" w14:textId="77777777" w:rsidR="00F90BDC" w:rsidRDefault="00F90BDC">
      <w:r xmlns:w="http://schemas.openxmlformats.org/wordprocessingml/2006/main">
        <w:t xml:space="preserve">1. Hébreux 11 : 1 - Or, la foi est l'assurance des choses qu'on espère, la conviction de celles qu'on ne voit pas.</w:t>
      </w:r>
    </w:p>
    <w:p w14:paraId="660D89B3" w14:textId="77777777" w:rsidR="00F90BDC" w:rsidRDefault="00F90BDC"/>
    <w:p w14:paraId="30687311" w14:textId="77777777" w:rsidR="00F90BDC" w:rsidRDefault="00F90BDC">
      <w:r xmlns:w="http://schemas.openxmlformats.org/wordprocessingml/2006/main">
        <w:t xml:space="preserve">2. Jean 15 : 18-19 – Si le monde vous hait, gardez à l’esprit qu’il m’a d’abord haï. Si vous apparteniez au monde, il vous aimerait comme le sien. En l’état actuel des choses, vous n’appartenez pas au monde, mais je vous ai choisi hors du monde. C'est pour cela que le monde te hait.</w:t>
      </w:r>
    </w:p>
    <w:p w14:paraId="32132141" w14:textId="77777777" w:rsidR="00F90BDC" w:rsidRDefault="00F90BDC"/>
    <w:p w14:paraId="22EF786E" w14:textId="77777777" w:rsidR="00F90BDC" w:rsidRDefault="00F90BDC">
      <w:r xmlns:w="http://schemas.openxmlformats.org/wordprocessingml/2006/main">
        <w:t xml:space="preserve">Marc 6:4 Mais Jésus leur dit : Un prophète n'est sans honneur que dans son pays, parmi ses parents et dans sa maison.</w:t>
      </w:r>
    </w:p>
    <w:p w14:paraId="57EBE82E" w14:textId="77777777" w:rsidR="00F90BDC" w:rsidRDefault="00F90BDC"/>
    <w:p w14:paraId="10370CD9" w14:textId="77777777" w:rsidR="00F90BDC" w:rsidRDefault="00F90BDC">
      <w:r xmlns:w="http://schemas.openxmlformats.org/wordprocessingml/2006/main">
        <w:t xml:space="preserve">Jésus enseigne qu’un prophète ne peut pas s’attendre à être honoré dans sa propre maison.</w:t>
      </w:r>
    </w:p>
    <w:p w14:paraId="2AF49608" w14:textId="77777777" w:rsidR="00F90BDC" w:rsidRDefault="00F90BDC"/>
    <w:p w14:paraId="042C8967" w14:textId="77777777" w:rsidR="00F90BDC" w:rsidRDefault="00F90BDC">
      <w:r xmlns:w="http://schemas.openxmlformats.org/wordprocessingml/2006/main">
        <w:t xml:space="preserve">1 : Honorez vos proches, même s’ils ne comprennent pas vos dons et vos talents.</w:t>
      </w:r>
    </w:p>
    <w:p w14:paraId="3B9FD563" w14:textId="77777777" w:rsidR="00F90BDC" w:rsidRDefault="00F90BDC"/>
    <w:p w14:paraId="7DCA0DCE" w14:textId="77777777" w:rsidR="00F90BDC" w:rsidRDefault="00F90BDC">
      <w:r xmlns:w="http://schemas.openxmlformats.org/wordprocessingml/2006/main">
        <w:t xml:space="preserve">2 : Respectez ceux à qui Dieu a donné un appel, même si vous ne comprenez pas leur objectif.</w:t>
      </w:r>
    </w:p>
    <w:p w14:paraId="4B8085AE" w14:textId="77777777" w:rsidR="00F90BDC" w:rsidRDefault="00F90BDC"/>
    <w:p w14:paraId="1C954924" w14:textId="77777777" w:rsidR="00F90BDC" w:rsidRDefault="00F90BDC">
      <w:r xmlns:w="http://schemas.openxmlformats.org/wordprocessingml/2006/main">
        <w:t xml:space="preserve">1 : Matthieu 10 :40-42 « Celui qui vous accueille m’accueille, et celui qui m’accueille accueille celui qui m’a envoyé. Celui qui accueille un prophète comme prophète recevra une récompense de prophète, et celui qui accueille un juste comme juste recevra une récompense de juste.</w:t>
      </w:r>
    </w:p>
    <w:p w14:paraId="2623B742" w14:textId="77777777" w:rsidR="00F90BDC" w:rsidRDefault="00F90BDC"/>
    <w:p w14:paraId="433A15E6" w14:textId="77777777" w:rsidR="00F90BDC" w:rsidRDefault="00F90BDC">
      <w:r xmlns:w="http://schemas.openxmlformats.org/wordprocessingml/2006/main">
        <w:t xml:space="preserve">2 : Luc 14 :7-11 Lorsqu'il remarqua comment les invités choisissaient les places d'honneur, il leur raconta cette parabole : « Lorsque quelqu'un vous invite à des noces, ne prenez pas la place d'honneur, car une personne plus distingué que vous n'avez peut-être été invité. Si tel est le cas, l'hôte qui </w:t>
      </w:r>
      <w:r xmlns:w="http://schemas.openxmlformats.org/wordprocessingml/2006/main">
        <w:lastRenderedPageBreak xmlns:w="http://schemas.openxmlformats.org/wordprocessingml/2006/main"/>
      </w:r>
      <w:r xmlns:w="http://schemas.openxmlformats.org/wordprocessingml/2006/main">
        <w:t xml:space="preserve">vous a invité tous les deux viendra vous dire : « Donnez votre place à cette personne ». Alors, humilié, vous devrez prendre la place la moins importante. Mais quand tu seras invité, prends la place la plus basse, afin que lorsque ton hôte viendra, il te dise : « Mon ami, monte dans un endroit meilleur. » Vous serez alors honoré en présence de tous les autres invités.</w:t>
      </w:r>
    </w:p>
    <w:p w14:paraId="2666F7DE" w14:textId="77777777" w:rsidR="00F90BDC" w:rsidRDefault="00F90BDC"/>
    <w:p w14:paraId="573FB4EC" w14:textId="77777777" w:rsidR="00F90BDC" w:rsidRDefault="00F90BDC">
      <w:r xmlns:w="http://schemas.openxmlformats.org/wordprocessingml/2006/main">
        <w:t xml:space="preserve">Marc 6:5 Et là, il ne put accomplir aucune œuvre grande, sinon en imposant les mains à quelques malades et en les guérissant.</w:t>
      </w:r>
    </w:p>
    <w:p w14:paraId="420CA131" w14:textId="77777777" w:rsidR="00F90BDC" w:rsidRDefault="00F90BDC"/>
    <w:p w14:paraId="7990BE5F" w14:textId="77777777" w:rsidR="00F90BDC" w:rsidRDefault="00F90BDC">
      <w:r xmlns:w="http://schemas.openxmlformats.org/wordprocessingml/2006/main">
        <w:t xml:space="preserve">Jésus n’a pu opérer que quelques guérisons lors de sa visite dans sa ville natale.</w:t>
      </w:r>
    </w:p>
    <w:p w14:paraId="40E44018" w14:textId="77777777" w:rsidR="00F90BDC" w:rsidRDefault="00F90BDC"/>
    <w:p w14:paraId="0F7B9CAF" w14:textId="77777777" w:rsidR="00F90BDC" w:rsidRDefault="00F90BDC">
      <w:r xmlns:w="http://schemas.openxmlformats.org/wordprocessingml/2006/main">
        <w:t xml:space="preserve">1. La puissance de Dieu dépasse notre compréhension – Marc 6 : 5</w:t>
      </w:r>
    </w:p>
    <w:p w14:paraId="14368F63" w14:textId="77777777" w:rsidR="00F90BDC" w:rsidRDefault="00F90BDC"/>
    <w:p w14:paraId="0C278A15" w14:textId="77777777" w:rsidR="00F90BDC" w:rsidRDefault="00F90BDC">
      <w:r xmlns:w="http://schemas.openxmlformats.org/wordprocessingml/2006/main">
        <w:t xml:space="preserve">2. L'importance de la foi en Jésus - Marc 6 : 5</w:t>
      </w:r>
    </w:p>
    <w:p w14:paraId="63E8F52F" w14:textId="77777777" w:rsidR="00F90BDC" w:rsidRDefault="00F90BDC"/>
    <w:p w14:paraId="7B12F6B2" w14:textId="77777777" w:rsidR="00F90BDC" w:rsidRDefault="00F90BDC">
      <w:r xmlns:w="http://schemas.openxmlformats.org/wordprocessingml/2006/main">
        <w:t xml:space="preserve">1. Matthieu 17 :20 – « Il répondit : « Parce que vous avez si peu de foi. En vérité, je vous le dis, si vous avez une foi aussi petite qu'un grain de moutarde, vous pouvez dire à cette montagne : « Déplace-toi d'ici à là-bas », et elle bougera. Rien ne vous sera impossible.</w:t>
      </w:r>
    </w:p>
    <w:p w14:paraId="218EF6B6" w14:textId="77777777" w:rsidR="00F90BDC" w:rsidRDefault="00F90BDC"/>
    <w:p w14:paraId="049B7B43" w14:textId="77777777" w:rsidR="00F90BDC" w:rsidRDefault="00F90BDC">
      <w:r xmlns:w="http://schemas.openxmlformats.org/wordprocessingml/2006/main">
        <w:t xml:space="preserve">2. Jean 14 :12 - « En vérité, je vous le dis, quiconque croit en moi fera les œuvres que j'ai faites, et il fera des choses encore plus grandes que celles-ci, parce que je vais au Père. »</w:t>
      </w:r>
    </w:p>
    <w:p w14:paraId="5BD47655" w14:textId="77777777" w:rsidR="00F90BDC" w:rsidRDefault="00F90BDC"/>
    <w:p w14:paraId="00CC6F2D" w14:textId="77777777" w:rsidR="00F90BDC" w:rsidRDefault="00F90BDC">
      <w:r xmlns:w="http://schemas.openxmlformats.org/wordprocessingml/2006/main">
        <w:t xml:space="preserve">Marc 6:6 Et il était étonné de leur incrédulité. Et il parcourait les villages, enseignant.</w:t>
      </w:r>
    </w:p>
    <w:p w14:paraId="3DD1D216" w14:textId="77777777" w:rsidR="00F90BDC" w:rsidRDefault="00F90BDC"/>
    <w:p w14:paraId="35756D70" w14:textId="77777777" w:rsidR="00F90BDC" w:rsidRDefault="00F90BDC">
      <w:r xmlns:w="http://schemas.openxmlformats.org/wordprocessingml/2006/main">
        <w:t xml:space="preserve">Jésus s'émerveillait du manque de foi des gens et voyageait dans les villages pour enseigner.</w:t>
      </w:r>
    </w:p>
    <w:p w14:paraId="74F41FA6" w14:textId="77777777" w:rsidR="00F90BDC" w:rsidRDefault="00F90BDC"/>
    <w:p w14:paraId="546F2BD3" w14:textId="77777777" w:rsidR="00F90BDC" w:rsidRDefault="00F90BDC">
      <w:r xmlns:w="http://schemas.openxmlformats.org/wordprocessingml/2006/main">
        <w:t xml:space="preserve">1. Croyez au pouvoir de la foi</w:t>
      </w:r>
    </w:p>
    <w:p w14:paraId="47F115B1" w14:textId="77777777" w:rsidR="00F90BDC" w:rsidRDefault="00F90BDC"/>
    <w:p w14:paraId="06DA118E" w14:textId="77777777" w:rsidR="00F90BDC" w:rsidRDefault="00F90BDC">
      <w:r xmlns:w="http://schemas.openxmlformats.org/wordprocessingml/2006/main">
        <w:t xml:space="preserve">2. L’importance de diffuser les connaissances</w:t>
      </w:r>
    </w:p>
    <w:p w14:paraId="76E0176D" w14:textId="77777777" w:rsidR="00F90BDC" w:rsidRDefault="00F90BDC"/>
    <w:p w14:paraId="0DEF9C33" w14:textId="77777777" w:rsidR="00F90BDC" w:rsidRDefault="00F90BDC">
      <w:r xmlns:w="http://schemas.openxmlformats.org/wordprocessingml/2006/main">
        <w:t xml:space="preserve">1. Hébreux 11 : 1 « Or, la foi est l'assurance des choses qu'on espère, la conviction de celles qu'on ne voit pas »</w:t>
      </w:r>
    </w:p>
    <w:p w14:paraId="3C47FDB6" w14:textId="77777777" w:rsidR="00F90BDC" w:rsidRDefault="00F90BDC"/>
    <w:p w14:paraId="30DCF6E6"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 »</w:t>
      </w:r>
    </w:p>
    <w:p w14:paraId="27F8AFD8" w14:textId="77777777" w:rsidR="00F90BDC" w:rsidRDefault="00F90BDC"/>
    <w:p w14:paraId="0A7EC697" w14:textId="77777777" w:rsidR="00F90BDC" w:rsidRDefault="00F90BDC">
      <w:r xmlns:w="http://schemas.openxmlformats.org/wordprocessingml/2006/main">
        <w:t xml:space="preserve">Marc 6:7 Et il appela les douze, et commença à les envoyer deux à deux ; et leur donna pouvoir sur les esprits impurs ;</w:t>
      </w:r>
    </w:p>
    <w:p w14:paraId="3C954F85" w14:textId="77777777" w:rsidR="00F90BDC" w:rsidRDefault="00F90BDC"/>
    <w:p w14:paraId="471871CA" w14:textId="77777777" w:rsidR="00F90BDC" w:rsidRDefault="00F90BDC">
      <w:r xmlns:w="http://schemas.openxmlformats.org/wordprocessingml/2006/main">
        <w:t xml:space="preserve">Ce passage décrit Jésus appelant les douze apôtres et les envoyant deux par deux prêcher et chasser les esprits impurs.</w:t>
      </w:r>
    </w:p>
    <w:p w14:paraId="0FD22F5F" w14:textId="77777777" w:rsidR="00F90BDC" w:rsidRDefault="00F90BDC"/>
    <w:p w14:paraId="0D7012F3" w14:textId="77777777" w:rsidR="00F90BDC" w:rsidRDefault="00F90BDC">
      <w:r xmlns:w="http://schemas.openxmlformats.org/wordprocessingml/2006/main">
        <w:t xml:space="preserve">1 : Jésus a envoyé les douze apôtres pour prêcher l’Évangile et chasser les esprits impurs, nous montrant que nous sommes appelés à répandre la parole de Dieu et à combattre le mal spirituel.</w:t>
      </w:r>
    </w:p>
    <w:p w14:paraId="1F93BA0A" w14:textId="77777777" w:rsidR="00F90BDC" w:rsidRDefault="00F90BDC"/>
    <w:p w14:paraId="0154C93C" w14:textId="77777777" w:rsidR="00F90BDC" w:rsidRDefault="00F90BDC">
      <w:r xmlns:w="http://schemas.openxmlformats.org/wordprocessingml/2006/main">
        <w:t xml:space="preserve">2 : Jésus a donné aux Douze le pouvoir d’accomplir une grande œuvre en son nom et leur a confié une grande mission. Nous aussi sommes appelés par Dieu à le servir et à œuvrer pour diffuser son message.</w:t>
      </w:r>
    </w:p>
    <w:p w14:paraId="2CB8ADBB" w14:textId="77777777" w:rsidR="00F90BDC" w:rsidRDefault="00F90BDC"/>
    <w:p w14:paraId="43EDBBD9" w14:textId="77777777" w:rsidR="00F90BDC" w:rsidRDefault="00F90BDC">
      <w:r xmlns:w="http://schemas.openxmlformats.org/wordprocessingml/2006/main">
        <w:t xml:space="preserve">1 : Luc 9 : 1-2 – Lorsque Jésus réunit les Douze, il leur donna le pouvoir et l’autorité de chasser tous les démons et de guérir les maladies, et il les envoya proclamer le royaume de Dieu et guérir les malades.</w:t>
      </w:r>
    </w:p>
    <w:p w14:paraId="124C3BCE" w14:textId="77777777" w:rsidR="00F90BDC" w:rsidRDefault="00F90BDC"/>
    <w:p w14:paraId="119F000B" w14:textId="77777777" w:rsidR="00F90BDC" w:rsidRDefault="00F90BDC">
      <w:r xmlns:w="http://schemas.openxmlformats.org/wordprocessingml/2006/main">
        <w:t xml:space="preserve">2 : Matthieu 28 : 18-20 – Alors Jésus vint vers eux et leur dit :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fin des temps.</w:t>
      </w:r>
    </w:p>
    <w:p w14:paraId="1BD14DEF" w14:textId="77777777" w:rsidR="00F90BDC" w:rsidRDefault="00F90BDC"/>
    <w:p w14:paraId="47A79C8B" w14:textId="77777777" w:rsidR="00F90BDC" w:rsidRDefault="00F90BDC">
      <w:r xmlns:w="http://schemas.openxmlformats.org/wordprocessingml/2006/main">
        <w:t xml:space="preserve">Marc 6:8 Et il leur commanda de ne rien prendre pour leur voyage, sinon un bâton seulement; </w:t>
      </w:r>
      <w:r xmlns:w="http://schemas.openxmlformats.org/wordprocessingml/2006/main">
        <w:lastRenderedPageBreak xmlns:w="http://schemas.openxmlformats.org/wordprocessingml/2006/main"/>
      </w:r>
      <w:r xmlns:w="http://schemas.openxmlformats.org/wordprocessingml/2006/main">
        <w:t xml:space="preserve">pas de certificat, pas de pain, pas d'argent dans leur bourse :</w:t>
      </w:r>
    </w:p>
    <w:p w14:paraId="042D6EB8" w14:textId="77777777" w:rsidR="00F90BDC" w:rsidRDefault="00F90BDC"/>
    <w:p w14:paraId="5DFD43BC" w14:textId="77777777" w:rsidR="00F90BDC" w:rsidRDefault="00F90BDC">
      <w:r xmlns:w="http://schemas.openxmlformats.org/wordprocessingml/2006/main">
        <w:t xml:space="preserve">Jésus a ordonné à ses disciples de ne rien emporter avec eux pendant leur voyage, à l'exception d'un bâton.</w:t>
      </w:r>
    </w:p>
    <w:p w14:paraId="581C7AA8" w14:textId="77777777" w:rsidR="00F90BDC" w:rsidRDefault="00F90BDC"/>
    <w:p w14:paraId="579A666E" w14:textId="77777777" w:rsidR="00F90BDC" w:rsidRDefault="00F90BDC">
      <w:r xmlns:w="http://schemas.openxmlformats.org/wordprocessingml/2006/main">
        <w:t xml:space="preserve">1. Le pouvoir de la simplicité : apprendre à voyager léger</w:t>
      </w:r>
    </w:p>
    <w:p w14:paraId="59587D46" w14:textId="77777777" w:rsidR="00F90BDC" w:rsidRDefault="00F90BDC"/>
    <w:p w14:paraId="32CAD52D" w14:textId="77777777" w:rsidR="00F90BDC" w:rsidRDefault="00F90BDC">
      <w:r xmlns:w="http://schemas.openxmlformats.org/wordprocessingml/2006/main">
        <w:t xml:space="preserve">2. Faire confiance aux dispositions de Dieu : se lancer dans une vie de foi</w:t>
      </w:r>
    </w:p>
    <w:p w14:paraId="2A60E4A8" w14:textId="77777777" w:rsidR="00F90BDC" w:rsidRDefault="00F90BDC"/>
    <w:p w14:paraId="6230DB8B" w14:textId="77777777" w:rsidR="00F90BDC" w:rsidRDefault="00F90BDC">
      <w:r xmlns:w="http://schemas.openxmlformats.org/wordprocessingml/2006/main">
        <w:t xml:space="preserve">1. Matthieu 10 : 9-10 – « Ne prévoyez ni or, ni argent, ni airain dans vos bourses, ni lettres pour votre voyage, ni deux tuniques, ni souliers, ni bâtons : car l'ouvrier est digne de sa nourriture. »</w:t>
      </w:r>
    </w:p>
    <w:p w14:paraId="07634D86" w14:textId="77777777" w:rsidR="00F90BDC" w:rsidRDefault="00F90BDC"/>
    <w:p w14:paraId="07A1C1FC" w14:textId="77777777" w:rsidR="00F90BDC" w:rsidRDefault="00F90BDC">
      <w:r xmlns:w="http://schemas.openxmlformats.org/wordprocessingml/2006/main">
        <w:t xml:space="preserve">2. Matthieu 6 : 25-34 – « C'est pourquoi je vous le dis : ne vous souciez pas de votre vie, de ce que vous mangerez ou de ce que vous boirez, ni de votre corps, de ce que vous porterez. »</w:t>
      </w:r>
    </w:p>
    <w:p w14:paraId="639B8BC7" w14:textId="77777777" w:rsidR="00F90BDC" w:rsidRDefault="00F90BDC"/>
    <w:p w14:paraId="614E4A13" w14:textId="77777777" w:rsidR="00F90BDC" w:rsidRDefault="00F90BDC">
      <w:r xmlns:w="http://schemas.openxmlformats.org/wordprocessingml/2006/main">
        <w:t xml:space="preserve">Marc 6:9 Mais soyez chaussés de sandales; et ne pas mettre deux couches.</w:t>
      </w:r>
    </w:p>
    <w:p w14:paraId="137CB39D" w14:textId="77777777" w:rsidR="00F90BDC" w:rsidRDefault="00F90BDC"/>
    <w:p w14:paraId="3203596A" w14:textId="77777777" w:rsidR="00F90BDC" w:rsidRDefault="00F90BDC">
      <w:r xmlns:w="http://schemas.openxmlformats.org/wordprocessingml/2006/main">
        <w:t xml:space="preserve">Jésus demande à ses disciples de porter des sandales et non deux manteaux.</w:t>
      </w:r>
    </w:p>
    <w:p w14:paraId="458A0702" w14:textId="77777777" w:rsidR="00F90BDC" w:rsidRDefault="00F90BDC"/>
    <w:p w14:paraId="5B3BA6D9" w14:textId="77777777" w:rsidR="00F90BDC" w:rsidRDefault="00F90BDC">
      <w:r xmlns:w="http://schemas.openxmlformats.org/wordprocessingml/2006/main">
        <w:t xml:space="preserve">1. « Un appel à la simplicité : l’exemple de contentement de Jésus »</w:t>
      </w:r>
    </w:p>
    <w:p w14:paraId="1A7CCBD8" w14:textId="77777777" w:rsidR="00F90BDC" w:rsidRDefault="00F90BDC"/>
    <w:p w14:paraId="40A4DE5B" w14:textId="77777777" w:rsidR="00F90BDC" w:rsidRDefault="00F90BDC">
      <w:r xmlns:w="http://schemas.openxmlformats.org/wordprocessingml/2006/main">
        <w:t xml:space="preserve">2. « Mettre les bonnes chaussures : se concentrer sur l’essentiel »</w:t>
      </w:r>
    </w:p>
    <w:p w14:paraId="0FF32E71" w14:textId="77777777" w:rsidR="00F90BDC" w:rsidRDefault="00F90BDC"/>
    <w:p w14:paraId="7F494F4F" w14:textId="77777777" w:rsidR="00F90BDC" w:rsidRDefault="00F90BDC">
      <w:r xmlns:w="http://schemas.openxmlformats.org/wordprocessingml/2006/main">
        <w:t xml:space="preserve">1. Matthieu 6 : 25-34 – L'enseignement de Jésus sur le fait de ne pas se soucier des possessions matérielles et de vivre simplement.</w:t>
      </w:r>
    </w:p>
    <w:p w14:paraId="3A74749F" w14:textId="77777777" w:rsidR="00F90BDC" w:rsidRDefault="00F90BDC"/>
    <w:p w14:paraId="20AAD965" w14:textId="77777777" w:rsidR="00F90BDC" w:rsidRDefault="00F90BDC">
      <w:r xmlns:w="http://schemas.openxmlformats.org/wordprocessingml/2006/main">
        <w:t xml:space="preserve">2. Luc 12 :22-32 – La parabole de Jésus sur le riche insensé et son avertissement contre la recherche de la richesse.</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6:10 Et il leur dit : Quel que soit le lieu où vous entrez dans une maison, demeurez-y jusqu'à ce que vous quittiez ce lieu.</w:t>
      </w:r>
    </w:p>
    <w:p w14:paraId="3E3238B2" w14:textId="77777777" w:rsidR="00F90BDC" w:rsidRDefault="00F90BDC"/>
    <w:p w14:paraId="27B5E1CD" w14:textId="77777777" w:rsidR="00F90BDC" w:rsidRDefault="00F90BDC">
      <w:r xmlns:w="http://schemas.openxmlformats.org/wordprocessingml/2006/main">
        <w:t xml:space="preserve">Les disciples avaient pour instruction de rester au même endroit jusqu’à leur départ.</w:t>
      </w:r>
    </w:p>
    <w:p w14:paraId="07A446D9" w14:textId="77777777" w:rsidR="00F90BDC" w:rsidRDefault="00F90BDC"/>
    <w:p w14:paraId="443EB059" w14:textId="77777777" w:rsidR="00F90BDC" w:rsidRDefault="00F90BDC">
      <w:r xmlns:w="http://schemas.openxmlformats.org/wordprocessingml/2006/main">
        <w:t xml:space="preserve">1. Le pouvoir de l'obéissance : suivre les instructions de Jésus même lorsqu'elles n'ont aucun sens</w:t>
      </w:r>
    </w:p>
    <w:p w14:paraId="3400250B" w14:textId="77777777" w:rsidR="00F90BDC" w:rsidRDefault="00F90BDC"/>
    <w:p w14:paraId="0499E141" w14:textId="77777777" w:rsidR="00F90BDC" w:rsidRDefault="00F90BDC">
      <w:r xmlns:w="http://schemas.openxmlformats.org/wordprocessingml/2006/main">
        <w:t xml:space="preserve">2. Le cheminement de la foi : faire confiance à Dieu à chaque saison de la vie</w:t>
      </w:r>
    </w:p>
    <w:p w14:paraId="1E632E51" w14:textId="77777777" w:rsidR="00F90BDC" w:rsidRDefault="00F90BDC"/>
    <w:p w14:paraId="5DF499A3" w14:textId="77777777" w:rsidR="00F90BDC" w:rsidRDefault="00F90BDC">
      <w:r xmlns:w="http://schemas.openxmlformats.org/wordprocessingml/2006/main">
        <w:t xml:space="preserve">1. Matthieu 7 : 24-27 - « C'est pourquoi quiconque entend ces paroles que je dis et les met en pratique, je le comparerai à un homme sage qui a bâti sa maison sur le roc : »</w:t>
      </w:r>
    </w:p>
    <w:p w14:paraId="0BB6F59C" w14:textId="77777777" w:rsidR="00F90BDC" w:rsidRDefault="00F90BDC"/>
    <w:p w14:paraId="04F90AA9" w14:textId="77777777" w:rsidR="00F90BDC" w:rsidRDefault="00F90BDC">
      <w:r xmlns:w="http://schemas.openxmlformats.org/wordprocessingml/2006/main">
        <w:t xml:space="preserve">2. 1 Pierre 5 : 7 – « Déchargez-vous sur lui de tous vos soucis, car il se soucie de vous. »</w:t>
      </w:r>
    </w:p>
    <w:p w14:paraId="611AB695" w14:textId="77777777" w:rsidR="00F90BDC" w:rsidRDefault="00F90BDC"/>
    <w:p w14:paraId="58DB4D04" w14:textId="77777777" w:rsidR="00F90BDC" w:rsidRDefault="00F90BDC">
      <w:r xmlns:w="http://schemas.openxmlformats.org/wordprocessingml/2006/main">
        <w:t xml:space="preserve">Marc 6:11 Et quiconque ne vous recevra pas et ne vous écoutera pas lorsque vous partirez de là, secouez la poussière sous vos pieds, pour un témoignage contre eux. En vérité, je vous le dis, Sodome et Gomorrhe seront plus supportables au jour du jugement que cette ville-là.</w:t>
      </w:r>
    </w:p>
    <w:p w14:paraId="702678F4" w14:textId="77777777" w:rsidR="00F90BDC" w:rsidRDefault="00F90BDC"/>
    <w:p w14:paraId="0EFB1511" w14:textId="77777777" w:rsidR="00F90BDC" w:rsidRDefault="00F90BDC">
      <w:r xmlns:w="http://schemas.openxmlformats.org/wordprocessingml/2006/main">
        <w:t xml:space="preserve">Jésus ordonne à ses disciples de secouer la poussière des villes insensibles pour protester contre leur rejet de l'Évangile.</w:t>
      </w:r>
    </w:p>
    <w:p w14:paraId="5163DA5B" w14:textId="77777777" w:rsidR="00F90BDC" w:rsidRDefault="00F90BDC"/>
    <w:p w14:paraId="7EBCC333" w14:textId="77777777" w:rsidR="00F90BDC" w:rsidRDefault="00F90BDC">
      <w:r xmlns:w="http://schemas.openxmlformats.org/wordprocessingml/2006/main">
        <w:t xml:space="preserve">1. « Vivre une vie de témoignage : notre réponse au rejet »</w:t>
      </w:r>
    </w:p>
    <w:p w14:paraId="2A997C2E" w14:textId="77777777" w:rsidR="00F90BDC" w:rsidRDefault="00F90BDC"/>
    <w:p w14:paraId="5D3DC5E7" w14:textId="77777777" w:rsidR="00F90BDC" w:rsidRDefault="00F90BDC">
      <w:r xmlns:w="http://schemas.openxmlformats.org/wordprocessingml/2006/main">
        <w:t xml:space="preserve">2. "Un appel à l'audace : se débarrasser de la poussière"</w:t>
      </w:r>
    </w:p>
    <w:p w14:paraId="25DE1CEA" w14:textId="77777777" w:rsidR="00F90BDC" w:rsidRDefault="00F90BDC"/>
    <w:p w14:paraId="5508095C" w14:textId="77777777" w:rsidR="00F90BDC" w:rsidRDefault="00F90BDC">
      <w:r xmlns:w="http://schemas.openxmlformats.org/wordprocessingml/2006/main">
        <w:t xml:space="preserve">1. Actes 13 :51-52 : « Et ils secouèrent contre eux la poussière de leurs pieds et s'en allèrent à Iconium. Et les disciples furent remplis de joie et du Saint-Esprit. »</w:t>
      </w:r>
    </w:p>
    <w:p w14:paraId="305BEBC9" w14:textId="77777777" w:rsidR="00F90BDC" w:rsidRDefault="00F90BDC"/>
    <w:p w14:paraId="51713DEF" w14:textId="77777777" w:rsidR="00F90BDC" w:rsidRDefault="00F90BDC">
      <w:r xmlns:w="http://schemas.openxmlformats.org/wordprocessingml/2006/main">
        <w:t xml:space="preserve">2. Matthieu 10 : 14-15 : « Et quiconque ne vous recevra pas et n'entendra pas vos paroles, lorsque vous sortirez de cette maison ou de cette ville, secouez la poussière de vos pieds. En vérité, je vous le dis, ce sera plus plus tolérable pour le pays de Sodome et Gomorrhe au jour du jugement que pour cette ville-là. »</w:t>
      </w:r>
    </w:p>
    <w:p w14:paraId="0061D158" w14:textId="77777777" w:rsidR="00F90BDC" w:rsidRDefault="00F90BDC"/>
    <w:p w14:paraId="43A8D670" w14:textId="77777777" w:rsidR="00F90BDC" w:rsidRDefault="00F90BDC">
      <w:r xmlns:w="http://schemas.openxmlformats.org/wordprocessingml/2006/main">
        <w:t xml:space="preserve">Marc 6:12 Et ils sortirent et prêchèrent que les hommes devaient se repentir.</w:t>
      </w:r>
    </w:p>
    <w:p w14:paraId="3F376CBE" w14:textId="77777777" w:rsidR="00F90BDC" w:rsidRDefault="00F90BDC"/>
    <w:p w14:paraId="4C538605" w14:textId="77777777" w:rsidR="00F90BDC" w:rsidRDefault="00F90BDC">
      <w:r xmlns:w="http://schemas.openxmlformats.org/wordprocessingml/2006/main">
        <w:t xml:space="preserve">Jésus a envoyé ses disciples prêcher que les gens devaient se repentir.</w:t>
      </w:r>
    </w:p>
    <w:p w14:paraId="3B495538" w14:textId="77777777" w:rsidR="00F90BDC" w:rsidRDefault="00F90BDC"/>
    <w:p w14:paraId="0757124D" w14:textId="77777777" w:rsidR="00F90BDC" w:rsidRDefault="00F90BDC">
      <w:r xmlns:w="http://schemas.openxmlformats.org/wordprocessingml/2006/main">
        <w:t xml:space="preserve">1. Repentez-vous maintenant : l’appel de Jésus</w:t>
      </w:r>
    </w:p>
    <w:p w14:paraId="3265B5FE" w14:textId="77777777" w:rsidR="00F90BDC" w:rsidRDefault="00F90BDC"/>
    <w:p w14:paraId="03039696" w14:textId="77777777" w:rsidR="00F90BDC" w:rsidRDefault="00F90BDC">
      <w:r xmlns:w="http://schemas.openxmlformats.org/wordprocessingml/2006/main">
        <w:t xml:space="preserve">2. Le pouvoir du repentir : pourquoi c'est important</w:t>
      </w:r>
    </w:p>
    <w:p w14:paraId="3BB4ACA5" w14:textId="77777777" w:rsidR="00F90BDC" w:rsidRDefault="00F90BDC"/>
    <w:p w14:paraId="1D4FF99B" w14:textId="77777777" w:rsidR="00F90BDC" w:rsidRDefault="00F90BDC">
      <w:r xmlns:w="http://schemas.openxmlformats.org/wordprocessingml/2006/main">
        <w:t xml:space="preserve">1. Actes 2 : 38 – « Repentez-vous et faites-vous baptiser chacun de vous au nom de Jésus-Christ pour le pardon de vos péchés, et vous recevrez le don du Saint-Esprit. »</w:t>
      </w:r>
    </w:p>
    <w:p w14:paraId="20277A9D" w14:textId="77777777" w:rsidR="00F90BDC" w:rsidRDefault="00F90BDC"/>
    <w:p w14:paraId="2597A191" w14:textId="77777777" w:rsidR="00F90BDC" w:rsidRDefault="00F90BDC">
      <w:r xmlns:w="http://schemas.openxmlformats.org/wordprocessingml/2006/main">
        <w:t xml:space="preserve">2. Luc 13 :3 – « Non, je vous le dis ; mais à moins que vous ne vous repentiez, vous périrez tous également.</w:t>
      </w:r>
    </w:p>
    <w:p w14:paraId="451E0AEC" w14:textId="77777777" w:rsidR="00F90BDC" w:rsidRDefault="00F90BDC"/>
    <w:p w14:paraId="2C95D202" w14:textId="77777777" w:rsidR="00F90BDC" w:rsidRDefault="00F90BDC">
      <w:r xmlns:w="http://schemas.openxmlformats.org/wordprocessingml/2006/main">
        <w:t xml:space="preserve">Marc 6:13 Et ils chassèrent beaucoup de démons, et oignèrent d'huile beaucoup de malades, et les guérissèrent.</w:t>
      </w:r>
    </w:p>
    <w:p w14:paraId="0AA65B24" w14:textId="77777777" w:rsidR="00F90BDC" w:rsidRDefault="00F90BDC"/>
    <w:p w14:paraId="2B032156" w14:textId="77777777" w:rsidR="00F90BDC" w:rsidRDefault="00F90BDC">
      <w:r xmlns:w="http://schemas.openxmlformats.org/wordprocessingml/2006/main">
        <w:t xml:space="preserve">Les disciples de Jésus ont guéri de nombreux malades et ont chassé les démons en les oignant d'huile.</w:t>
      </w:r>
    </w:p>
    <w:p w14:paraId="3222AEFE" w14:textId="77777777" w:rsidR="00F90BDC" w:rsidRDefault="00F90BDC"/>
    <w:p w14:paraId="77A01C70" w14:textId="77777777" w:rsidR="00F90BDC" w:rsidRDefault="00F90BDC">
      <w:r xmlns:w="http://schemas.openxmlformats.org/wordprocessingml/2006/main">
        <w:t xml:space="preserve">1. Le pouvoir de la foi en action : Les disciples de Jésus démontrent le pouvoir de la foi en guérissant les malades et en chassant les démons.</w:t>
      </w:r>
    </w:p>
    <w:p w14:paraId="546FF08B" w14:textId="77777777" w:rsidR="00F90BDC" w:rsidRDefault="00F90BDC"/>
    <w:p w14:paraId="656BE813" w14:textId="77777777" w:rsidR="00F90BDC" w:rsidRDefault="00F90BDC">
      <w:r xmlns:w="http://schemas.openxmlformats.org/wordprocessingml/2006/main">
        <w:t xml:space="preserve">2. Le pouvoir de guérison du Christ : L'onction d'huile des malades par les disciples pour les guérir est un symbole </w:t>
      </w:r>
      <w:r xmlns:w="http://schemas.openxmlformats.org/wordprocessingml/2006/main">
        <w:lastRenderedPageBreak xmlns:w="http://schemas.openxmlformats.org/wordprocessingml/2006/main"/>
      </w:r>
      <w:r xmlns:w="http://schemas.openxmlformats.org/wordprocessingml/2006/main">
        <w:t xml:space="preserve">du pouvoir de guérison du Christ.</w:t>
      </w:r>
    </w:p>
    <w:p w14:paraId="77B30A19" w14:textId="77777777" w:rsidR="00F90BDC" w:rsidRDefault="00F90BDC"/>
    <w:p w14:paraId="2A97622F" w14:textId="77777777" w:rsidR="00F90BDC" w:rsidRDefault="00F90BDC">
      <w:r xmlns:w="http://schemas.openxmlformats.org/wordprocessingml/2006/main">
        <w:t xml:space="preserve">1. Jacques 5 : 13-17 – Quelqu'un parmi vous est-il affligé ? Laissez-le prier. Est-ce que quelqu'un est joyeux ? Laissez-le chanter des psaumes.</w:t>
      </w:r>
    </w:p>
    <w:p w14:paraId="0C9E7DB8" w14:textId="77777777" w:rsidR="00F90BDC" w:rsidRDefault="00F90BDC"/>
    <w:p w14:paraId="3749AAC0" w14:textId="77777777" w:rsidR="00F90BDC" w:rsidRDefault="00F90BDC">
      <w:r xmlns:w="http://schemas.openxmlformats.org/wordprocessingml/2006/main">
        <w:t xml:space="preserve">2. Matthieu 10:1 - Et après avoir appelé ses douze disciples, il leur donna le pouvoir contre les esprits impurs, de les chasser et de guérir toute sorte de maladies et de toutes sortes d'infirmités.</w:t>
      </w:r>
    </w:p>
    <w:p w14:paraId="2028565A" w14:textId="77777777" w:rsidR="00F90BDC" w:rsidRDefault="00F90BDC"/>
    <w:p w14:paraId="468582ED" w14:textId="77777777" w:rsidR="00F90BDC" w:rsidRDefault="00F90BDC">
      <w:r xmlns:w="http://schemas.openxmlformats.org/wordprocessingml/2006/main">
        <w:t xml:space="preserve">Marc 6:14 Le roi Hérode entendit parler de lui ; (Car son nom s'est répandu :) et il dit : Que Jean-Baptiste est ressuscité des morts, et c'est pourquoi de puissantes œuvres se manifestent en lui.</w:t>
      </w:r>
    </w:p>
    <w:p w14:paraId="0AFC9BD6" w14:textId="77777777" w:rsidR="00F90BDC" w:rsidRDefault="00F90BDC"/>
    <w:p w14:paraId="17F31D23" w14:textId="77777777" w:rsidR="00F90BDC" w:rsidRDefault="00F90BDC">
      <w:r xmlns:w="http://schemas.openxmlformats.org/wordprocessingml/2006/main">
        <w:t xml:space="preserve">Le roi Hérode entendit parler de Jésus et crut que Jean-Baptiste était ressuscité des morts et que les miracles accomplis par Jésus en étaient la preuve.</w:t>
      </w:r>
    </w:p>
    <w:p w14:paraId="64B18AA0" w14:textId="77777777" w:rsidR="00F90BDC" w:rsidRDefault="00F90BDC"/>
    <w:p w14:paraId="0A1FFDD6" w14:textId="77777777" w:rsidR="00F90BDC" w:rsidRDefault="00F90BDC">
      <w:r xmlns:w="http://schemas.openxmlformats.org/wordprocessingml/2006/main">
        <w:t xml:space="preserve">1 : Même lorsque nous ne comprenons pas quelque chose, la puissance de Dieu est toujours visible.</w:t>
      </w:r>
    </w:p>
    <w:p w14:paraId="0859A8D4" w14:textId="77777777" w:rsidR="00F90BDC" w:rsidRDefault="00F90BDC"/>
    <w:p w14:paraId="72AE7553" w14:textId="77777777" w:rsidR="00F90BDC" w:rsidRDefault="00F90BDC">
      <w:r xmlns:w="http://schemas.openxmlformats.org/wordprocessingml/2006/main">
        <w:t xml:space="preserve">2 : Rien n’est impossible à Dieu – même la résurrection des morts.</w:t>
      </w:r>
    </w:p>
    <w:p w14:paraId="29D7E6B7" w14:textId="77777777" w:rsidR="00F90BDC" w:rsidRDefault="00F90BDC"/>
    <w:p w14:paraId="5ABAD42B" w14:textId="77777777" w:rsidR="00F90BDC" w:rsidRDefault="00F90BDC">
      <w:r xmlns:w="http://schemas.openxmlformats.org/wordprocessingml/2006/main">
        <w:t xml:space="preserve">1 : Romains 4 : 17 – Comme il est écrit : « Je t’ai fait père de nombreuses nations » – en présence du Dieu en qui il a cru, qui donne la vie aux morts et fait exister les choses qui ne existent pas. exister.</w:t>
      </w:r>
    </w:p>
    <w:p w14:paraId="4C6A5FB8" w14:textId="77777777" w:rsidR="00F90BDC" w:rsidRDefault="00F90BDC"/>
    <w:p w14:paraId="27E6F77A" w14:textId="77777777" w:rsidR="00F90BDC" w:rsidRDefault="00F90BDC">
      <w:r xmlns:w="http://schemas.openxmlformats.org/wordprocessingml/2006/main">
        <w:t xml:space="preserve">2 : Luc 18 :27 – Mais il dit : « Ce qui est impossible à l’homme est possible à Dieu. »</w:t>
      </w:r>
    </w:p>
    <w:p w14:paraId="62B0D0CB" w14:textId="77777777" w:rsidR="00F90BDC" w:rsidRDefault="00F90BDC"/>
    <w:p w14:paraId="3446F4E8" w14:textId="77777777" w:rsidR="00F90BDC" w:rsidRDefault="00F90BDC">
      <w:r xmlns:w="http://schemas.openxmlformats.org/wordprocessingml/2006/main">
        <w:t xml:space="preserve">Marc 6:15 D'autres disaient : C'est Élie. Et d'autres disaient : C'est un prophète, ou comme l'un des prophètes.</w:t>
      </w:r>
    </w:p>
    <w:p w14:paraId="212E371C" w14:textId="77777777" w:rsidR="00F90BDC" w:rsidRDefault="00F90BDC"/>
    <w:p w14:paraId="0504E3F3" w14:textId="77777777" w:rsidR="00F90BDC" w:rsidRDefault="00F90BDC">
      <w:r xmlns:w="http://schemas.openxmlformats.org/wordprocessingml/2006/main">
        <w:t xml:space="preserve">Jésus était considéré comme un prophète ou l'un des prophètes.</w:t>
      </w:r>
    </w:p>
    <w:p w14:paraId="27A98C4A" w14:textId="77777777" w:rsidR="00F90BDC" w:rsidRDefault="00F90BDC"/>
    <w:p w14:paraId="2E77B066" w14:textId="77777777" w:rsidR="00F90BDC" w:rsidRDefault="00F90BDC">
      <w:r xmlns:w="http://schemas.openxmlformats.org/wordprocessingml/2006/main">
        <w:t xml:space="preserve">1. La Parole de Dieu est vivante : apprendre à discerner les vrais prophètes</w:t>
      </w:r>
    </w:p>
    <w:p w14:paraId="40B717C4" w14:textId="77777777" w:rsidR="00F90BDC" w:rsidRDefault="00F90BDC"/>
    <w:p w14:paraId="4B178475" w14:textId="77777777" w:rsidR="00F90BDC" w:rsidRDefault="00F90BDC">
      <w:r xmlns:w="http://schemas.openxmlformats.org/wordprocessingml/2006/main">
        <w:t xml:space="preserve">2. Le pouvoir de la proclamation : comment vivre les prophéties de Dieu</w:t>
      </w:r>
    </w:p>
    <w:p w14:paraId="60415691" w14:textId="77777777" w:rsidR="00F90BDC" w:rsidRDefault="00F90BDC"/>
    <w:p w14:paraId="45A2DF41" w14:textId="77777777" w:rsidR="00F90BDC" w:rsidRDefault="00F90BDC">
      <w:r xmlns:w="http://schemas.openxmlformats.org/wordprocessingml/2006/main">
        <w:t xml:space="preserve">1. 2 Corinthiens 13 :5 – Examinez-vous vous-mêmes pour voir si vous êtes dans la foi. Testez-vous. Ou ne réalisez-vous pas vous-mêmes que Jésus-Christ est en vous ? – à moins que vous ne réussissiez pas l’épreuve !</w:t>
      </w:r>
    </w:p>
    <w:p w14:paraId="145B8DA4" w14:textId="77777777" w:rsidR="00F90BDC" w:rsidRDefault="00F90BDC"/>
    <w:p w14:paraId="17559BEE" w14:textId="77777777" w:rsidR="00F90BDC" w:rsidRDefault="00F90BDC">
      <w:r xmlns:w="http://schemas.openxmlformats.org/wordprocessingml/2006/main">
        <w:t xml:space="preserve">2. Éphésiens 4 :11-13 - Et il a donné aux apôtres, aux prophètes, aux évangélistes, aux bergers et aux docteurs, d'équiper les saints pour l'œuvre du ministère, pour l'édification du corps de Christ, jusqu'à ce que nous atteignions tous le l'unité de la foi et de la connaissance du Fils de Dieu, jusqu'à la maturité de l'homme, à la mesure de la stature plénitude du Christ.</w:t>
      </w:r>
    </w:p>
    <w:p w14:paraId="4A4BBAA6" w14:textId="77777777" w:rsidR="00F90BDC" w:rsidRDefault="00F90BDC"/>
    <w:p w14:paraId="56444D31" w14:textId="77777777" w:rsidR="00F90BDC" w:rsidRDefault="00F90BDC">
      <w:r xmlns:w="http://schemas.openxmlformats.org/wordprocessingml/2006/main">
        <w:t xml:space="preserve">Marc 6:16 Mais Hérode, ayant appris cela, dit : C'est Jean que j'ai décapité : il est ressuscité des morts.</w:t>
      </w:r>
    </w:p>
    <w:p w14:paraId="1552374E" w14:textId="77777777" w:rsidR="00F90BDC" w:rsidRDefault="00F90BDC"/>
    <w:p w14:paraId="0E207166" w14:textId="77777777" w:rsidR="00F90BDC" w:rsidRDefault="00F90BDC">
      <w:r xmlns:w="http://schemas.openxmlformats.org/wordprocessingml/2006/main">
        <w:t xml:space="preserve">Hérode fut choqué d'apprendre que Jean-Baptiste, qu'il avait décapité, était ressuscité des morts.</w:t>
      </w:r>
    </w:p>
    <w:p w14:paraId="0DAB032A" w14:textId="77777777" w:rsidR="00F90BDC" w:rsidRDefault="00F90BDC"/>
    <w:p w14:paraId="74A52311" w14:textId="77777777" w:rsidR="00F90BDC" w:rsidRDefault="00F90BDC">
      <w:r xmlns:w="http://schemas.openxmlformats.org/wordprocessingml/2006/main">
        <w:t xml:space="preserve">1. Le pouvoir de la résurrection</w:t>
      </w:r>
    </w:p>
    <w:p w14:paraId="7E3F47F2" w14:textId="77777777" w:rsidR="00F90BDC" w:rsidRDefault="00F90BDC"/>
    <w:p w14:paraId="5CB80A05" w14:textId="77777777" w:rsidR="00F90BDC" w:rsidRDefault="00F90BDC">
      <w:r xmlns:w="http://schemas.openxmlformats.org/wordprocessingml/2006/main">
        <w:t xml:space="preserve">2. Surmonter le péché grâce au pardon</w:t>
      </w:r>
    </w:p>
    <w:p w14:paraId="1B654C71" w14:textId="77777777" w:rsidR="00F90BDC" w:rsidRDefault="00F90BDC"/>
    <w:p w14:paraId="183250BD" w14:textId="77777777" w:rsidR="00F90BDC" w:rsidRDefault="00F90BDC">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14:paraId="5D50134A" w14:textId="77777777" w:rsidR="00F90BDC" w:rsidRDefault="00F90BDC"/>
    <w:p w14:paraId="6400D34D" w14:textId="77777777" w:rsidR="00F90BDC" w:rsidRDefault="00F90BDC">
      <w:r xmlns:w="http://schemas.openxmlformats.org/wordprocessingml/2006/main">
        <w:t xml:space="preserve">2. Romains 8:11 - Si l'Esprit de celui qui a ressuscité Jésus d'entre les morts habite en vous, celui qui a ressuscité le Christ Jésus d'entre les morts donnera aussi la vie à vos corps mortels par son Esprit qui habite en vous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 6:17 Car Hérode lui-même avait envoyé saisir Jean, et l'avait lié en prison, à cause d'Hérodiade, la femme de Philippe, son frère, car il l'avait épousée.</w:t>
      </w:r>
    </w:p>
    <w:p w14:paraId="299E7E40" w14:textId="77777777" w:rsidR="00F90BDC" w:rsidRDefault="00F90BDC"/>
    <w:p w14:paraId="405E38F6" w14:textId="77777777" w:rsidR="00F90BDC" w:rsidRDefault="00F90BDC">
      <w:r xmlns:w="http://schemas.openxmlformats.org/wordprocessingml/2006/main">
        <w:t xml:space="preserve">Hérode fit emprisonner Jean-Baptiste pour avoir épousé la femme de son frère Philippe, Hérodiade.</w:t>
      </w:r>
    </w:p>
    <w:p w14:paraId="79BC1BCA" w14:textId="77777777" w:rsidR="00F90BDC" w:rsidRDefault="00F90BDC"/>
    <w:p w14:paraId="40832033" w14:textId="77777777" w:rsidR="00F90BDC" w:rsidRDefault="00F90BDC">
      <w:r xmlns:w="http://schemas.openxmlformats.org/wordprocessingml/2006/main">
        <w:t xml:space="preserve">1. Aimer son prochain : jusqu’où pouvons-nous aller ?</w:t>
      </w:r>
    </w:p>
    <w:p w14:paraId="01771C46" w14:textId="77777777" w:rsidR="00F90BDC" w:rsidRDefault="00F90BDC"/>
    <w:p w14:paraId="51845171" w14:textId="77777777" w:rsidR="00F90BDC" w:rsidRDefault="00F90BDC">
      <w:r xmlns:w="http://schemas.openxmlformats.org/wordprocessingml/2006/main">
        <w:t xml:space="preserve">2. Le pouvoir de la jalousie et comment elle peut conduire à la destruction</w:t>
      </w:r>
    </w:p>
    <w:p w14:paraId="5C3535BD" w14:textId="77777777" w:rsidR="00F90BDC" w:rsidRDefault="00F90BDC"/>
    <w:p w14:paraId="005B893A" w14:textId="77777777" w:rsidR="00F90BDC" w:rsidRDefault="00F90BDC">
      <w:r xmlns:w="http://schemas.openxmlformats.org/wordprocessingml/2006/main">
        <w:t xml:space="preserve">1. Matthieu 5 : 43-44 « Vous avez entendu qu'il a été dit : 'Tu aimeras ton prochain et tu haïras ton ennemi.' Mais moi, je vous le dis : aimez vos ennemis et priez pour ceux qui vous persécutent.</w:t>
      </w:r>
    </w:p>
    <w:p w14:paraId="52AC2952" w14:textId="77777777" w:rsidR="00F90BDC" w:rsidRDefault="00F90BDC"/>
    <w:p w14:paraId="31BA11EC" w14:textId="77777777" w:rsidR="00F90BDC" w:rsidRDefault="00F90BDC">
      <w:r xmlns:w="http://schemas.openxmlformats.org/wordprocessingml/2006/main">
        <w:t xml:space="preserve">2. Jacques 4:5 Ou pensez-vous que ce n'est pas pour rien que l'Écriture dit : « Il aspire jalousement à l'esprit qu'il a fait habiter en nous » ?</w:t>
      </w:r>
    </w:p>
    <w:p w14:paraId="4A4E5882" w14:textId="77777777" w:rsidR="00F90BDC" w:rsidRDefault="00F90BDC"/>
    <w:p w14:paraId="3AA661E5" w14:textId="77777777" w:rsidR="00F90BDC" w:rsidRDefault="00F90BDC">
      <w:r xmlns:w="http://schemas.openxmlformats.org/wordprocessingml/2006/main">
        <w:t xml:space="preserve">Marc 6:18 Car Jean avait dit à Hérode : Il ne t'est pas permis d'avoir la femme de ton frère.</w:t>
      </w:r>
    </w:p>
    <w:p w14:paraId="1C0672E6" w14:textId="77777777" w:rsidR="00F90BDC" w:rsidRDefault="00F90BDC"/>
    <w:p w14:paraId="3E7299D4" w14:textId="77777777" w:rsidR="00F90BDC" w:rsidRDefault="00F90BDC">
      <w:r xmlns:w="http://schemas.openxmlformats.org/wordprocessingml/2006/main">
        <w:t xml:space="preserve">Jean avertit Hérode qu'il ne lui était pas permis d'avoir la femme de son frère.</w:t>
      </w:r>
    </w:p>
    <w:p w14:paraId="4D841D4D" w14:textId="77777777" w:rsidR="00F90BDC" w:rsidRDefault="00F90BDC"/>
    <w:p w14:paraId="6064F128" w14:textId="77777777" w:rsidR="00F90BDC" w:rsidRDefault="00F90BDC">
      <w:r xmlns:w="http://schemas.openxmlformats.org/wordprocessingml/2006/main">
        <w:t xml:space="preserve">1. Le mariage est une alliance sacrée entre deux personnes et doit être honoré et respecté.</w:t>
      </w:r>
    </w:p>
    <w:p w14:paraId="1B8471BC" w14:textId="77777777" w:rsidR="00F90BDC" w:rsidRDefault="00F90BDC"/>
    <w:p w14:paraId="430C09D8" w14:textId="77777777" w:rsidR="00F90BDC" w:rsidRDefault="00F90BDC">
      <w:r xmlns:w="http://schemas.openxmlformats.org/wordprocessingml/2006/main">
        <w:t xml:space="preserve">2. Nos actions peuvent avoir des conséquences et il est important d’être conscient de la façon dont nos choix affectent ceux qui nous entourent.</w:t>
      </w:r>
    </w:p>
    <w:p w14:paraId="3FE2876C" w14:textId="77777777" w:rsidR="00F90BDC" w:rsidRDefault="00F90BDC"/>
    <w:p w14:paraId="70721FE9" w14:textId="77777777" w:rsidR="00F90BDC" w:rsidRDefault="00F90BDC">
      <w:r xmlns:w="http://schemas.openxmlformats.org/wordprocessingml/2006/main">
        <w:t xml:space="preserve">1. Éphésiens 5 : 31-33 – « C'est pourquoi l'homme quittera son père et sa mère et s'attachera fermement à sa femme, </w:t>
      </w:r>
      <w:r xmlns:w="http://schemas.openxmlformats.org/wordprocessingml/2006/main">
        <w:lastRenderedPageBreak xmlns:w="http://schemas.openxmlformats.org/wordprocessingml/2006/main"/>
      </w:r>
      <w:r xmlns:w="http://schemas.openxmlformats.org/wordprocessingml/2006/main">
        <w:t xml:space="preserve">et les deux deviendront une seule chair. »</w:t>
      </w:r>
    </w:p>
    <w:p w14:paraId="653F1A24" w14:textId="77777777" w:rsidR="00F90BDC" w:rsidRDefault="00F90BDC"/>
    <w:p w14:paraId="40DAB184" w14:textId="77777777" w:rsidR="00F90BDC" w:rsidRDefault="00F90BDC">
      <w:r xmlns:w="http://schemas.openxmlformats.org/wordprocessingml/2006/main">
        <w:t xml:space="preserve">2. Romains 12 :18 – « Si cela est possible, dans la mesure où cela dépend de vous, vivez en paix avec tous. »</w:t>
      </w:r>
    </w:p>
    <w:p w14:paraId="20D8F803" w14:textId="77777777" w:rsidR="00F90BDC" w:rsidRDefault="00F90BDC"/>
    <w:p w14:paraId="3EAF4383" w14:textId="77777777" w:rsidR="00F90BDC" w:rsidRDefault="00F90BDC">
      <w:r xmlns:w="http://schemas.openxmlformats.org/wordprocessingml/2006/main">
        <w:t xml:space="preserve">Marc 6:19 Hérodiade avait donc une querelle contre lui, et elle voulait le tuer ; mais elle ne pouvait pas :</w:t>
      </w:r>
    </w:p>
    <w:p w14:paraId="64BDC9CF" w14:textId="77777777" w:rsidR="00F90BDC" w:rsidRDefault="00F90BDC"/>
    <w:p w14:paraId="5FF40681" w14:textId="77777777" w:rsidR="00F90BDC" w:rsidRDefault="00F90BDC">
      <w:r xmlns:w="http://schemas.openxmlformats.org/wordprocessingml/2006/main">
        <w:t xml:space="preserve">Hérodiade avait une forte aversion pour Jean-Baptiste et voulait le tuer.</w:t>
      </w:r>
    </w:p>
    <w:p w14:paraId="2FAA69D1" w14:textId="77777777" w:rsidR="00F90BDC" w:rsidRDefault="00F90BDC"/>
    <w:p w14:paraId="37AA406E" w14:textId="77777777" w:rsidR="00F90BDC" w:rsidRDefault="00F90BDC">
      <w:r xmlns:w="http://schemas.openxmlformats.org/wordprocessingml/2006/main">
        <w:t xml:space="preserve">1. Dieu peut nous protéger de tout mal.</w:t>
      </w:r>
    </w:p>
    <w:p w14:paraId="19769D12" w14:textId="77777777" w:rsidR="00F90BDC" w:rsidRDefault="00F90BDC"/>
    <w:p w14:paraId="76747E99" w14:textId="77777777" w:rsidR="00F90BDC" w:rsidRDefault="00F90BDC">
      <w:r xmlns:w="http://schemas.openxmlformats.org/wordprocessingml/2006/main">
        <w:t xml:space="preserve">2. Nous ne devons jamais laisser la colère nous conduire à la violence.</w:t>
      </w:r>
    </w:p>
    <w:p w14:paraId="6E29A339" w14:textId="77777777" w:rsidR="00F90BDC" w:rsidRDefault="00F90BDC"/>
    <w:p w14:paraId="4E67B46C" w14:textId="77777777" w:rsidR="00F90BDC" w:rsidRDefault="00F90BDC">
      <w:r xmlns:w="http://schemas.openxmlformats.org/wordprocessingml/2006/main">
        <w:t xml:space="preserve">1. Psaume 121 :7-8 « L'Éternel vous gardera de tout mal ; il veillera sur votre vie ; l'Éternel veillera sur vos allées et venues, maintenant et pour toujours. »</w:t>
      </w:r>
    </w:p>
    <w:p w14:paraId="7B8170AB" w14:textId="77777777" w:rsidR="00F90BDC" w:rsidRDefault="00F90BDC"/>
    <w:p w14:paraId="2FCC3D5E" w14:textId="77777777" w:rsidR="00F90BDC" w:rsidRDefault="00F90BDC">
      <w:r xmlns:w="http://schemas.openxmlformats.org/wordprocessingml/2006/main">
        <w:t xml:space="preserve">2. Jacques 1 : 20 « car la colère de l'homme ne parvient pas à la justice de Dieu. »</w:t>
      </w:r>
    </w:p>
    <w:p w14:paraId="495B12B1" w14:textId="77777777" w:rsidR="00F90BDC" w:rsidRDefault="00F90BDC"/>
    <w:p w14:paraId="45E8FE72" w14:textId="77777777" w:rsidR="00F90BDC" w:rsidRDefault="00F90BDC">
      <w:r xmlns:w="http://schemas.openxmlformats.org/wordprocessingml/2006/main">
        <w:t xml:space="preserve">Marc 6:20 Car Hérode craignait Jean, sachant qu'il était juste et saint, et il l'observait ; et quand il l'entendit, il fit beaucoup de choses, et il l'écouta avec joie.</w:t>
      </w:r>
    </w:p>
    <w:p w14:paraId="167635B5" w14:textId="77777777" w:rsidR="00F90BDC" w:rsidRDefault="00F90BDC"/>
    <w:p w14:paraId="4FF70F82" w14:textId="77777777" w:rsidR="00F90BDC" w:rsidRDefault="00F90BDC">
      <w:r xmlns:w="http://schemas.openxmlformats.org/wordprocessingml/2006/main">
        <w:t xml:space="preserve">Hérode respectait Jean comme un homme juste et saint et l’écoutait volontiers.</w:t>
      </w:r>
    </w:p>
    <w:p w14:paraId="541AD541" w14:textId="77777777" w:rsidR="00F90BDC" w:rsidRDefault="00F90BDC"/>
    <w:p w14:paraId="2473EF17" w14:textId="77777777" w:rsidR="00F90BDC" w:rsidRDefault="00F90BDC">
      <w:r xmlns:w="http://schemas.openxmlformats.org/wordprocessingml/2006/main">
        <w:t xml:space="preserve">1. Le pouvoir de la justice : l’exemple de Jean</w:t>
      </w:r>
    </w:p>
    <w:p w14:paraId="0EA7FBFB" w14:textId="77777777" w:rsidR="00F90BDC" w:rsidRDefault="00F90BDC"/>
    <w:p w14:paraId="5D7A8F9E" w14:textId="77777777" w:rsidR="00F90BDC" w:rsidRDefault="00F90BDC">
      <w:r xmlns:w="http://schemas.openxmlformats.org/wordprocessingml/2006/main">
        <w:t xml:space="preserve">2. Les récompenses d’être juste et saint</w:t>
      </w:r>
    </w:p>
    <w:p w14:paraId="41E48C85" w14:textId="77777777" w:rsidR="00F90BDC" w:rsidRDefault="00F90BDC"/>
    <w:p w14:paraId="77EFA846" w14:textId="77777777" w:rsidR="00F90BDC" w:rsidRDefault="00F90BDC">
      <w:r xmlns:w="http://schemas.openxmlformats.org/wordprocessingml/2006/main">
        <w:t xml:space="preserve">1. Proverbes 11:18 - Le méchant gagne un salaire trompeur, mais celui qui sème la justice récolte une récompense certaine.</w:t>
      </w:r>
    </w:p>
    <w:p w14:paraId="40177D17" w14:textId="77777777" w:rsidR="00F90BDC" w:rsidRDefault="00F90BDC"/>
    <w:p w14:paraId="6026B857" w14:textId="77777777" w:rsidR="00F90BDC" w:rsidRDefault="00F90BDC">
      <w:r xmlns:w="http://schemas.openxmlformats.org/wordprocessingml/2006/main">
        <w:t xml:space="preserve">2. 2 Corinthiens 6 :14 – Ne soyez pas sous un joug inégal avec les incroyants. Car quelle association y a-t-il entre la justice et l’iniquité ? Ou quelle communion y a-t-il entre la lumière et les ténèbres ?</w:t>
      </w:r>
    </w:p>
    <w:p w14:paraId="487ACB67" w14:textId="77777777" w:rsidR="00F90BDC" w:rsidRDefault="00F90BDC"/>
    <w:p w14:paraId="29DA1A8B" w14:textId="77777777" w:rsidR="00F90BDC" w:rsidRDefault="00F90BDC">
      <w:r xmlns:w="http://schemas.openxmlformats.org/wordprocessingml/2006/main">
        <w:t xml:space="preserve">Marc 6:21 Et le jour opportun étant venu, Hérode, le jour de son anniversaire, fit un souper à ses seigneurs, grands capitaines et principaux domaines de Galilée ;</w:t>
      </w:r>
    </w:p>
    <w:p w14:paraId="2F38FE18" w14:textId="77777777" w:rsidR="00F90BDC" w:rsidRDefault="00F90BDC"/>
    <w:p w14:paraId="3878B004" w14:textId="77777777" w:rsidR="00F90BDC" w:rsidRDefault="00F90BDC">
      <w:r xmlns:w="http://schemas.openxmlformats.org/wordprocessingml/2006/main">
        <w:t xml:space="preserve">Le passage décrit la célébration par Hérode de son anniversaire avec une fête pour ses seigneurs, ses grands capitaines et ses principaux domaines de Galilée.</w:t>
      </w:r>
    </w:p>
    <w:p w14:paraId="0905665E" w14:textId="77777777" w:rsidR="00F90BDC" w:rsidRDefault="00F90BDC"/>
    <w:p w14:paraId="2F34E09E" w14:textId="77777777" w:rsidR="00F90BDC" w:rsidRDefault="00F90BDC">
      <w:r xmlns:w="http://schemas.openxmlformats.org/wordprocessingml/2006/main">
        <w:t xml:space="preserve">1. Apprendre à célébrer les bénédictions de la vie</w:t>
      </w:r>
    </w:p>
    <w:p w14:paraId="1A99D748" w14:textId="77777777" w:rsidR="00F90BDC" w:rsidRDefault="00F90BDC"/>
    <w:p w14:paraId="1AE49C62" w14:textId="77777777" w:rsidR="00F90BDC" w:rsidRDefault="00F90BDC">
      <w:r xmlns:w="http://schemas.openxmlformats.org/wordprocessingml/2006/main">
        <w:t xml:space="preserve">2. Vivre avec humilité et gratitude</w:t>
      </w:r>
    </w:p>
    <w:p w14:paraId="4F500A0E" w14:textId="77777777" w:rsidR="00F90BDC" w:rsidRDefault="00F90BDC"/>
    <w:p w14:paraId="4C9EAC9A" w14:textId="77777777" w:rsidR="00F90BDC" w:rsidRDefault="00F90BDC">
      <w:r xmlns:w="http://schemas.openxmlformats.org/wordprocessingml/2006/main">
        <w:t xml:space="preserve">1. Éphésiens 5 :20 : « Rendons toujours grâces pour toutes choses à Dieu et au Père, au nom de notre Seigneur Jésus-Christ. »</w:t>
      </w:r>
    </w:p>
    <w:p w14:paraId="7E5070E6" w14:textId="77777777" w:rsidR="00F90BDC" w:rsidRDefault="00F90BDC"/>
    <w:p w14:paraId="6F082967" w14:textId="77777777" w:rsidR="00F90BDC" w:rsidRDefault="00F90BDC">
      <w:r xmlns:w="http://schemas.openxmlformats.org/wordprocessingml/2006/main">
        <w:t xml:space="preserve">2. Luc 12 :15 : « Et il leur dit : Prenez garde et gardez-vous de la convoitise ; car la vie d'un homme ne dépend pas de l'abondance des choses qu'il possède. »</w:t>
      </w:r>
    </w:p>
    <w:p w14:paraId="27294C61" w14:textId="77777777" w:rsidR="00F90BDC" w:rsidRDefault="00F90BDC"/>
    <w:p w14:paraId="7663F7BB" w14:textId="77777777" w:rsidR="00F90BDC" w:rsidRDefault="00F90BDC">
      <w:r xmlns:w="http://schemas.openxmlformats.org/wordprocessingml/2006/main">
        <w:t xml:space="preserve">Marc 6:22 Et lorsque la fille d'Hérodiade entra et dansa, et qu'elle plut à Hérode et à ceux qui étaient assis avec lui, le roi dit à la jeune fille : Demande-moi tout ce que tu veux, et je te le donnerai.</w:t>
      </w:r>
    </w:p>
    <w:p w14:paraId="7423C09C" w14:textId="77777777" w:rsidR="00F90BDC" w:rsidRDefault="00F90BDC"/>
    <w:p w14:paraId="1AA10E4B" w14:textId="77777777" w:rsidR="00F90BDC" w:rsidRDefault="00F90BDC">
      <w:r xmlns:w="http://schemas.openxmlformats.org/wordprocessingml/2006/main">
        <w:t xml:space="preserve">La fille d'Hérodiade dansa et plut à Hérode et à ses compagnons, alors le roi dit qu'il lui donnerait </w:t>
      </w:r>
      <w:r xmlns:w="http://schemas.openxmlformats.org/wordprocessingml/2006/main">
        <w:lastRenderedPageBreak xmlns:w="http://schemas.openxmlformats.org/wordprocessingml/2006/main"/>
      </w:r>
      <w:r xmlns:w="http://schemas.openxmlformats.org/wordprocessingml/2006/main">
        <w:t xml:space="preserve">tout ce qu'elle demanderait.</w:t>
      </w:r>
    </w:p>
    <w:p w14:paraId="2FAE2332" w14:textId="77777777" w:rsidR="00F90BDC" w:rsidRDefault="00F90BDC"/>
    <w:p w14:paraId="468907BC" w14:textId="77777777" w:rsidR="00F90BDC" w:rsidRDefault="00F90BDC">
      <w:r xmlns:w="http://schemas.openxmlformats.org/wordprocessingml/2006/main">
        <w:t xml:space="preserve">1. Les dangers de plaire au monde</w:t>
      </w:r>
    </w:p>
    <w:p w14:paraId="11FA9795" w14:textId="77777777" w:rsidR="00F90BDC" w:rsidRDefault="00F90BDC"/>
    <w:p w14:paraId="5595F243" w14:textId="77777777" w:rsidR="00F90BDC" w:rsidRDefault="00F90BDC">
      <w:r xmlns:w="http://schemas.openxmlformats.org/wordprocessingml/2006/main">
        <w:t xml:space="preserve">2. Le pouvoir de la maîtrise de soi face à la tentation</w:t>
      </w:r>
    </w:p>
    <w:p w14:paraId="747BEAF3" w14:textId="77777777" w:rsidR="00F90BDC" w:rsidRDefault="00F90BDC"/>
    <w:p w14:paraId="50F15AB9" w14:textId="77777777" w:rsidR="00F90BDC" w:rsidRDefault="00F90BDC">
      <w:r xmlns:w="http://schemas.openxmlformats.org/wordprocessingml/2006/main">
        <w:t xml:space="preserve">1. Matthieu 4:8-10 - La tentation de Jésus par le diable</w:t>
      </w:r>
    </w:p>
    <w:p w14:paraId="56323B28" w14:textId="77777777" w:rsidR="00F90BDC" w:rsidRDefault="00F90BDC"/>
    <w:p w14:paraId="6014401A" w14:textId="77777777" w:rsidR="00F90BDC" w:rsidRDefault="00F90BDC">
      <w:r xmlns:w="http://schemas.openxmlformats.org/wordprocessingml/2006/main">
        <w:t xml:space="preserve">2. Jacques 4:7 - Soumettez-vous à Dieu, résistez au diable</w:t>
      </w:r>
    </w:p>
    <w:p w14:paraId="03EC05BB" w14:textId="77777777" w:rsidR="00F90BDC" w:rsidRDefault="00F90BDC"/>
    <w:p w14:paraId="10A49A13" w14:textId="77777777" w:rsidR="00F90BDC" w:rsidRDefault="00F90BDC">
      <w:r xmlns:w="http://schemas.openxmlformats.org/wordprocessingml/2006/main">
        <w:t xml:space="preserve">Marc 6:23 Et il lui jura : Tout ce que tu me demanderas, je te le donnerai, pour la moitié de mon royaume.</w:t>
      </w:r>
    </w:p>
    <w:p w14:paraId="15B774CA" w14:textId="77777777" w:rsidR="00F90BDC" w:rsidRDefault="00F90BDC"/>
    <w:p w14:paraId="3A083177" w14:textId="77777777" w:rsidR="00F90BDC" w:rsidRDefault="00F90BDC">
      <w:r xmlns:w="http://schemas.openxmlformats.org/wordprocessingml/2006/main">
        <w:t xml:space="preserve">Jésus a offert à la femme la moitié de son royaume, prêt à lui donner tout ce qu'elle demandait.</w:t>
      </w:r>
    </w:p>
    <w:p w14:paraId="675E7207" w14:textId="77777777" w:rsidR="00F90BDC" w:rsidRDefault="00F90BDC"/>
    <w:p w14:paraId="2D49618B" w14:textId="77777777" w:rsidR="00F90BDC" w:rsidRDefault="00F90BDC">
      <w:r xmlns:w="http://schemas.openxmlformats.org/wordprocessingml/2006/main">
        <w:t xml:space="preserve">1 : Dieu est prêt à nous donner tout ce que nous demandons tant que cela correspond à sa volonté.</w:t>
      </w:r>
    </w:p>
    <w:p w14:paraId="732FD3A8" w14:textId="77777777" w:rsidR="00F90BDC" w:rsidRDefault="00F90BDC"/>
    <w:p w14:paraId="0CD7BCC9" w14:textId="77777777" w:rsidR="00F90BDC" w:rsidRDefault="00F90BDC">
      <w:r xmlns:w="http://schemas.openxmlformats.org/wordprocessingml/2006/main">
        <w:t xml:space="preserve">2 : Jésus était prêt à faire de grands efforts pour montrer sa compassion et sa miséricorde envers les autres.</w:t>
      </w:r>
    </w:p>
    <w:p w14:paraId="4B721C19" w14:textId="77777777" w:rsidR="00F90BDC" w:rsidRDefault="00F90BDC"/>
    <w:p w14:paraId="73ACC3F2"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pensées en Jésus-Christ. »</w:t>
      </w:r>
    </w:p>
    <w:p w14:paraId="45E60516" w14:textId="77777777" w:rsidR="00F90BDC" w:rsidRDefault="00F90BDC"/>
    <w:p w14:paraId="245E05AB" w14:textId="77777777" w:rsidR="00F90BDC" w:rsidRDefault="00F90BDC">
      <w:r xmlns:w="http://schemas.openxmlformats.org/wordprocessingml/2006/main">
        <w:t xml:space="preserve">2 : Jacques 4 :2-3 « Vous n’avez pas, parce que vous ne le demandez pas à Dieu. Quand vous demandez, vous ne recevez pas, parce que vous demandez avec de mauvaises motivations, afin de dépenser ce que vous obtenez pour vos plaisirs.</w:t>
      </w:r>
    </w:p>
    <w:p w14:paraId="460C4172" w14:textId="77777777" w:rsidR="00F90BDC" w:rsidRDefault="00F90BDC"/>
    <w:p w14:paraId="5F378176" w14:textId="77777777" w:rsidR="00F90BDC" w:rsidRDefault="00F90BDC">
      <w:r xmlns:w="http://schemas.openxmlformats.org/wordprocessingml/2006/main">
        <w:t xml:space="preserve">Marc 6:24 Et elle sortit, et dit à sa mère : Que demanderai-je ? Et elle dit : La tête </w:t>
      </w:r>
      <w:r xmlns:w="http://schemas.openxmlformats.org/wordprocessingml/2006/main">
        <w:lastRenderedPageBreak xmlns:w="http://schemas.openxmlformats.org/wordprocessingml/2006/main"/>
      </w:r>
      <w:r xmlns:w="http://schemas.openxmlformats.org/wordprocessingml/2006/main">
        <w:t xml:space="preserve">de Jean-Baptiste.</w:t>
      </w:r>
    </w:p>
    <w:p w14:paraId="6F6E7DE8" w14:textId="77777777" w:rsidR="00F90BDC" w:rsidRDefault="00F90BDC"/>
    <w:p w14:paraId="7CE118A6" w14:textId="77777777" w:rsidR="00F90BDC" w:rsidRDefault="00F90BDC">
      <w:r xmlns:w="http://schemas.openxmlformats.org/wordprocessingml/2006/main">
        <w:t xml:space="preserve">La fille d'Hérodiade a demandé à sa mère ce qu'elle devait demander, et Hérodiade lui a dit de demander la tête de Jean-Baptiste.</w:t>
      </w:r>
    </w:p>
    <w:p w14:paraId="627BA3BF" w14:textId="77777777" w:rsidR="00F90BDC" w:rsidRDefault="00F90BDC"/>
    <w:p w14:paraId="3C45B193" w14:textId="77777777" w:rsidR="00F90BDC" w:rsidRDefault="00F90BDC">
      <w:r xmlns:w="http://schemas.openxmlformats.org/wordprocessingml/2006/main">
        <w:t xml:space="preserve">1. Les conséquences du péché : examen de la demande d'Hérodiade concernant la tête de Jean-Baptiste</w:t>
      </w:r>
    </w:p>
    <w:p w14:paraId="58BA306A" w14:textId="77777777" w:rsidR="00F90BDC" w:rsidRDefault="00F90BDC"/>
    <w:p w14:paraId="79E02E71" w14:textId="77777777" w:rsidR="00F90BDC" w:rsidRDefault="00F90BDC">
      <w:r xmlns:w="http://schemas.openxmlformats.org/wordprocessingml/2006/main">
        <w:t xml:space="preserve">2. Vivre au-delà du péché : répondre à la tentation à la lumière de la Parole de Dieu</w:t>
      </w:r>
    </w:p>
    <w:p w14:paraId="2862A062" w14:textId="77777777" w:rsidR="00F90BDC" w:rsidRDefault="00F90BDC"/>
    <w:p w14:paraId="6AAFA8D7" w14:textId="77777777" w:rsidR="00F90BDC" w:rsidRDefault="00F90BDC">
      <w:r xmlns:w="http://schemas.openxmlformats.org/wordprocessingml/2006/main">
        <w:t xml:space="preserve">1. Matthieu 4 : 1-11 – La tentation de Jésus dans le désert</w:t>
      </w:r>
    </w:p>
    <w:p w14:paraId="6FED26C1" w14:textId="77777777" w:rsidR="00F90BDC" w:rsidRDefault="00F90BDC"/>
    <w:p w14:paraId="77F4B478" w14:textId="77777777" w:rsidR="00F90BDC" w:rsidRDefault="00F90BDC">
      <w:r xmlns:w="http://schemas.openxmlformats.org/wordprocessingml/2006/main">
        <w:t xml:space="preserve">2. Psaume 119 :11 – « J’ai caché ta parole dans mon cœur afin de ne pas pécher contre toi. »</w:t>
      </w:r>
    </w:p>
    <w:p w14:paraId="01BC5144" w14:textId="77777777" w:rsidR="00F90BDC" w:rsidRDefault="00F90BDC"/>
    <w:p w14:paraId="30863FF2" w14:textId="77777777" w:rsidR="00F90BDC" w:rsidRDefault="00F90BDC">
      <w:r xmlns:w="http://schemas.openxmlformats.org/wordprocessingml/2006/main">
        <w:t xml:space="preserve">Marc 6:25 Et elle se rendit aussitôt chez le roi, et lui demanda, disant : Je veux que tu me donnes tout à l'heure sur un plat la tête de Jean-Baptiste.</w:t>
      </w:r>
    </w:p>
    <w:p w14:paraId="29500122" w14:textId="77777777" w:rsidR="00F90BDC" w:rsidRDefault="00F90BDC"/>
    <w:p w14:paraId="7D483423" w14:textId="77777777" w:rsidR="00F90BDC" w:rsidRDefault="00F90BDC">
      <w:r xmlns:w="http://schemas.openxmlformats.org/wordprocessingml/2006/main">
        <w:t xml:space="preserve">La fille d'Hérodiade demanda au roi Hérode la tête de Jean-Baptiste dans un plat.</w:t>
      </w:r>
    </w:p>
    <w:p w14:paraId="56052B29" w14:textId="77777777" w:rsidR="00F90BDC" w:rsidRDefault="00F90BDC"/>
    <w:p w14:paraId="1F5594E5" w14:textId="77777777" w:rsidR="00F90BDC" w:rsidRDefault="00F90BDC">
      <w:r xmlns:w="http://schemas.openxmlformats.org/wordprocessingml/2006/main">
        <w:t xml:space="preserve">1. Le danger de compromettre votre foi - Marc 6 :25</w:t>
      </w:r>
    </w:p>
    <w:p w14:paraId="313DD63B" w14:textId="77777777" w:rsidR="00F90BDC" w:rsidRDefault="00F90BDC"/>
    <w:p w14:paraId="2C506263" w14:textId="77777777" w:rsidR="00F90BDC" w:rsidRDefault="00F90BDC">
      <w:r xmlns:w="http://schemas.openxmlformats.org/wordprocessingml/2006/main">
        <w:t xml:space="preserve">2. Les conséquences de l'injustice - Marc 6 :25</w:t>
      </w:r>
    </w:p>
    <w:p w14:paraId="22DB3859" w14:textId="77777777" w:rsidR="00F90BDC" w:rsidRDefault="00F90BDC"/>
    <w:p w14:paraId="4F0D73A4" w14:textId="77777777" w:rsidR="00F90BDC" w:rsidRDefault="00F90BDC">
      <w:r xmlns:w="http://schemas.openxmlformats.org/wordprocessingml/2006/main">
        <w:t xml:space="preserve">1. 1 Corinthiens 10 :12 – Que celui donc qui croit être debout prenne garde à ce qu’il ne tombe.</w:t>
      </w:r>
    </w:p>
    <w:p w14:paraId="521A3517" w14:textId="77777777" w:rsidR="00F90BDC" w:rsidRDefault="00F90BDC"/>
    <w:p w14:paraId="52739D61" w14:textId="77777777" w:rsidR="00F90BDC" w:rsidRDefault="00F90BDC">
      <w:r xmlns:w="http://schemas.openxmlformats.org/wordprocessingml/2006/main">
        <w:t xml:space="preserve">2. Jacques 4 : 17 - Par conséquent, pour celui qui sait faire le bien et ne le fait pas, c'est un péché pour lui.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6:26 Et le roi fut extrêmement désolé ; pourtant, à cause de son serment et à cause de ceux qui étaient avec lui, il ne la rejetterait pas.</w:t>
      </w:r>
    </w:p>
    <w:p w14:paraId="3957B960" w14:textId="77777777" w:rsidR="00F90BDC" w:rsidRDefault="00F90BDC"/>
    <w:p w14:paraId="756F6A38" w14:textId="77777777" w:rsidR="00F90BDC" w:rsidRDefault="00F90BDC">
      <w:r xmlns:w="http://schemas.openxmlformats.org/wordprocessingml/2006/main">
        <w:t xml:space="preserve">Le roi était vraiment désolé pour la femme, mais il était lié par son serment et ne voulait pas la rejeter.</w:t>
      </w:r>
    </w:p>
    <w:p w14:paraId="4E4AD816" w14:textId="77777777" w:rsidR="00F90BDC" w:rsidRDefault="00F90BDC"/>
    <w:p w14:paraId="285093A5" w14:textId="77777777" w:rsidR="00F90BDC" w:rsidRDefault="00F90BDC">
      <w:r xmlns:w="http://schemas.openxmlformats.org/wordprocessingml/2006/main">
        <w:t xml:space="preserve">1. Nous sommes tous liés par nos promesses et devons chercher à les honorer même lorsqu’elles sont difficiles.</w:t>
      </w:r>
    </w:p>
    <w:p w14:paraId="363CD7A4" w14:textId="77777777" w:rsidR="00F90BDC" w:rsidRDefault="00F90BDC"/>
    <w:p w14:paraId="572978FB" w14:textId="77777777" w:rsidR="00F90BDC" w:rsidRDefault="00F90BDC">
      <w:r xmlns:w="http://schemas.openxmlformats.org/wordprocessingml/2006/main">
        <w:t xml:space="preserve">2. Face à des décisions difficiles, nous devons nous rappeler de prendre en compte tous ceux qui seront affectés par notre décision.</w:t>
      </w:r>
    </w:p>
    <w:p w14:paraId="6D131D2E" w14:textId="77777777" w:rsidR="00F90BDC" w:rsidRDefault="00F90BDC"/>
    <w:p w14:paraId="1153726A" w14:textId="77777777" w:rsidR="00F90BDC" w:rsidRDefault="00F90BDC">
      <w:r xmlns:w="http://schemas.openxmlformats.org/wordprocessingml/2006/main">
        <w:t xml:space="preserve">1. Ecclésiaste 5 : 4-5 – Lorsque tu fais un vœu à Dieu, ne tarde pas à l'acquitter ; car il n'aime pas les insensés : paye ce que tu as juré. Mieux vaut ne pas faire de vœu, plutôt que de faire un vœu et de ne pas payer.</w:t>
      </w:r>
    </w:p>
    <w:p w14:paraId="4958F3FF" w14:textId="77777777" w:rsidR="00F90BDC" w:rsidRDefault="00F90BDC"/>
    <w:p w14:paraId="74954CE8" w14:textId="77777777" w:rsidR="00F90BDC" w:rsidRDefault="00F90BDC">
      <w:r xmlns:w="http://schemas.openxmlformats.org/wordprocessingml/2006/main">
        <w:t xml:space="preserve">2. Jacques 5:12 - Mais surtout, mes frères, ne jurez pas, ni par le ciel, ni par la terre, ni par aucun autre serment : mais que votre oui soit oui ; et votre non, non ; de peur que vous ne tombiez dans la condamnation.</w:t>
      </w:r>
    </w:p>
    <w:p w14:paraId="1EB4673B" w14:textId="77777777" w:rsidR="00F90BDC" w:rsidRDefault="00F90BDC"/>
    <w:p w14:paraId="09E8FB28" w14:textId="77777777" w:rsidR="00F90BDC" w:rsidRDefault="00F90BDC">
      <w:r xmlns:w="http://schemas.openxmlformats.org/wordprocessingml/2006/main">
        <w:t xml:space="preserve">Marc 6:27 Et aussitôt le roi envoya un bourreau, et ordonna qu'on lui apporte sa tête ; et il alla le décapiter dans la prison,</w:t>
      </w:r>
    </w:p>
    <w:p w14:paraId="49F7F443" w14:textId="77777777" w:rsidR="00F90BDC" w:rsidRDefault="00F90BDC"/>
    <w:p w14:paraId="48629A29" w14:textId="77777777" w:rsidR="00F90BDC" w:rsidRDefault="00F90BDC">
      <w:r xmlns:w="http://schemas.openxmlformats.org/wordprocessingml/2006/main">
        <w:t xml:space="preserve">Le roi fit immédiatement exécuter Jean-Baptiste.</w:t>
      </w:r>
    </w:p>
    <w:p w14:paraId="09C0FF59" w14:textId="77777777" w:rsidR="00F90BDC" w:rsidRDefault="00F90BDC"/>
    <w:p w14:paraId="4C10B4C0" w14:textId="77777777" w:rsidR="00F90BDC" w:rsidRDefault="00F90BDC">
      <w:r xmlns:w="http://schemas.openxmlformats.org/wordprocessingml/2006/main">
        <w:t xml:space="preserve">1 : Nous pouvons apprendre de l’exemple de Jean-Baptiste et défendre courageusement notre foi.</w:t>
      </w:r>
    </w:p>
    <w:p w14:paraId="37F3052A" w14:textId="77777777" w:rsidR="00F90BDC" w:rsidRDefault="00F90BDC"/>
    <w:p w14:paraId="0119E6D1" w14:textId="77777777" w:rsidR="00F90BDC" w:rsidRDefault="00F90BDC">
      <w:r xmlns:w="http://schemas.openxmlformats.org/wordprocessingml/2006/main">
        <w:t xml:space="preserve">2 : Nos actions ont des conséquences et il est important d’en assumer la responsabilité.</w:t>
      </w:r>
    </w:p>
    <w:p w14:paraId="59B88923" w14:textId="77777777" w:rsidR="00F90BDC" w:rsidRDefault="00F90BDC"/>
    <w:p w14:paraId="1771D9D0" w14:textId="77777777" w:rsidR="00F90BDC" w:rsidRDefault="00F90BDC">
      <w:r xmlns:w="http://schemas.openxmlformats.org/wordprocessingml/2006/main">
        <w:t xml:space="preserve">1 : Matthieu 10 : 28 « Et ne craignez pas ceux qui tuent le corps, mais ne peuvent pas tuer l'âme ; mais craignez plutôt celui qui peut détruire l'âme et le corps dans l'enfer. »</w:t>
      </w:r>
    </w:p>
    <w:p w14:paraId="05BDB431" w14:textId="77777777" w:rsidR="00F90BDC" w:rsidRDefault="00F90BDC"/>
    <w:p w14:paraId="59B6750B" w14:textId="77777777" w:rsidR="00F90BDC" w:rsidRDefault="00F90BDC">
      <w:r xmlns:w="http://schemas.openxmlformats.org/wordprocessingml/2006/main">
        <w:t xml:space="preserve">2 : Philippiens 1 :21-24 « Car pour moi vivre, c'est Christ, et mourir est un gain. Mais si je vis dans la chair, ceci est le fruit de mon travail ; mais ce que je choisirai, je ne le sais pas. Car je Je suis dans une situation difficile entre deux, j'ai le désir de m'en aller et d'être avec Christ, ce qui est bien mieux : néanmoins demeurer dans la chair vous est plus nécessaire.</w:t>
      </w:r>
    </w:p>
    <w:p w14:paraId="47B51E82" w14:textId="77777777" w:rsidR="00F90BDC" w:rsidRDefault="00F90BDC"/>
    <w:p w14:paraId="0A603034" w14:textId="77777777" w:rsidR="00F90BDC" w:rsidRDefault="00F90BDC">
      <w:r xmlns:w="http://schemas.openxmlformats.org/wordprocessingml/2006/main">
        <w:t xml:space="preserve">Marc 6:28 Et il apporta sa tête dans un plat, et la donna à la jeune fille, et la jeune fille la donna à sa mère.</w:t>
      </w:r>
    </w:p>
    <w:p w14:paraId="2725FF9A" w14:textId="77777777" w:rsidR="00F90BDC" w:rsidRDefault="00F90BDC"/>
    <w:p w14:paraId="77CB8012" w14:textId="77777777" w:rsidR="00F90BDC" w:rsidRDefault="00F90BDC">
      <w:r xmlns:w="http://schemas.openxmlformats.org/wordprocessingml/2006/main">
        <w:t xml:space="preserve">Jean-Baptiste fut décapité et sa tête fut présentée à une jeune femme qui la donna ensuite à sa mère.</w:t>
      </w:r>
    </w:p>
    <w:p w14:paraId="54FD3D88" w14:textId="77777777" w:rsidR="00F90BDC" w:rsidRDefault="00F90BDC"/>
    <w:p w14:paraId="122E6227" w14:textId="77777777" w:rsidR="00F90BDC" w:rsidRDefault="00F90BDC">
      <w:r xmlns:w="http://schemas.openxmlformats.org/wordprocessingml/2006/main">
        <w:t xml:space="preserve">1. Vivre pour le Seigneur : le courage de Jean-Baptiste</w:t>
      </w:r>
    </w:p>
    <w:p w14:paraId="18781A2F" w14:textId="77777777" w:rsidR="00F90BDC" w:rsidRDefault="00F90BDC"/>
    <w:p w14:paraId="52913066" w14:textId="77777777" w:rsidR="00F90BDC" w:rsidRDefault="00F90BDC">
      <w:r xmlns:w="http://schemas.openxmlformats.org/wordprocessingml/2006/main">
        <w:t xml:space="preserve">2. Le pouvoir de l'amour d'une mère : un exemple tiré de Marc 6 :28</w:t>
      </w:r>
    </w:p>
    <w:p w14:paraId="26FAA328" w14:textId="77777777" w:rsidR="00F90BDC" w:rsidRDefault="00F90BDC"/>
    <w:p w14:paraId="7851F0CC" w14:textId="77777777" w:rsidR="00F90BDC" w:rsidRDefault="00F90BDC">
      <w:r xmlns:w="http://schemas.openxmlformats.org/wordprocessingml/2006/main">
        <w:t xml:space="preserve">1. Hébreux 11 : 35-38 – Exemples de ceux qui ont vécu une vie de foi, y compris Jean-Baptiste.</w:t>
      </w:r>
    </w:p>
    <w:p w14:paraId="7A8FB5F2" w14:textId="77777777" w:rsidR="00F90BDC" w:rsidRDefault="00F90BDC"/>
    <w:p w14:paraId="7643FE38" w14:textId="77777777" w:rsidR="00F90BDC" w:rsidRDefault="00F90BDC">
      <w:r xmlns:w="http://schemas.openxmlformats.org/wordprocessingml/2006/main">
        <w:t xml:space="preserve">2. Proverbes 31 :28-31 – Les qualités idéales d’une mère, démontrées par la femme dans Marc 6 :28.</w:t>
      </w:r>
    </w:p>
    <w:p w14:paraId="297CAD8B" w14:textId="77777777" w:rsidR="00F90BDC" w:rsidRDefault="00F90BDC"/>
    <w:p w14:paraId="2F1A896F" w14:textId="77777777" w:rsidR="00F90BDC" w:rsidRDefault="00F90BDC">
      <w:r xmlns:w="http://schemas.openxmlformats.org/wordprocessingml/2006/main">
        <w:t xml:space="preserve">Marc 6:29 Et quand ses disciples l'apprirent, ils vinrent prendre son cadavre et le déposèrent dans un tombeau.</w:t>
      </w:r>
    </w:p>
    <w:p w14:paraId="28173C4B" w14:textId="77777777" w:rsidR="00F90BDC" w:rsidRDefault="00F90BDC"/>
    <w:p w14:paraId="1E70E257" w14:textId="77777777" w:rsidR="00F90BDC" w:rsidRDefault="00F90BDC">
      <w:r xmlns:w="http://schemas.openxmlformats.org/wordprocessingml/2006/main">
        <w:t xml:space="preserve">Les disciples de Jésus prirent son cadavre et le déposèrent dans un tombeau.</w:t>
      </w:r>
    </w:p>
    <w:p w14:paraId="6BA7D5F4" w14:textId="77777777" w:rsidR="00F90BDC" w:rsidRDefault="00F90BDC"/>
    <w:p w14:paraId="20C7F43E" w14:textId="77777777" w:rsidR="00F90BDC" w:rsidRDefault="00F90BDC">
      <w:r xmlns:w="http://schemas.openxmlformats.org/wordprocessingml/2006/main">
        <w:t xml:space="preserve">1. L'amour sacrificiel des disciples de Jésus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coût du discipulat</w:t>
      </w:r>
    </w:p>
    <w:p w14:paraId="7BDE2532" w14:textId="77777777" w:rsidR="00F90BDC" w:rsidRDefault="00F90BDC"/>
    <w:p w14:paraId="1445E40E" w14:textId="77777777" w:rsidR="00F90BDC" w:rsidRDefault="00F90BDC">
      <w:r xmlns:w="http://schemas.openxmlformats.org/wordprocessingml/2006/main">
        <w:t xml:space="preserve">1. Jean 15 :13 – « Personne n’a de plus grand amour que celui-ci : que quelqu’un donne sa vie pour ses amis. »</w:t>
      </w:r>
    </w:p>
    <w:p w14:paraId="584AAE59" w14:textId="77777777" w:rsidR="00F90BDC" w:rsidRDefault="00F90BDC"/>
    <w:p w14:paraId="440F6E30" w14:textId="77777777" w:rsidR="00F90BDC" w:rsidRDefault="00F90BDC">
      <w:r xmlns:w="http://schemas.openxmlformats.org/wordprocessingml/2006/main">
        <w:t xml:space="preserve">2. Philippiens 2:7-8 - "Mais il s'est dépouillé de sa réputation, et il a pris la forme d'un serviteur, et il a été créé à l'image des hommes. Et étant trouvé à la mode comme un homme, il s'est humilié, et est devenu obéissant jusqu'à la mort, même jusqu'à la mort de la croix.</w:t>
      </w:r>
    </w:p>
    <w:p w14:paraId="1F0309D2" w14:textId="77777777" w:rsidR="00F90BDC" w:rsidRDefault="00F90BDC"/>
    <w:p w14:paraId="529C83B9" w14:textId="77777777" w:rsidR="00F90BDC" w:rsidRDefault="00F90BDC">
      <w:r xmlns:w="http://schemas.openxmlformats.org/wordprocessingml/2006/main">
        <w:t xml:space="preserve">Marc 6:30 Et les apôtres se rassemblèrent auprès de Jésus, et lui racontèrent tout, ce qu'ils avaient fait et ce qu'ils avaient enseigné.</w:t>
      </w:r>
    </w:p>
    <w:p w14:paraId="59762027" w14:textId="77777777" w:rsidR="00F90BDC" w:rsidRDefault="00F90BDC"/>
    <w:p w14:paraId="23BC711B" w14:textId="77777777" w:rsidR="00F90BDC" w:rsidRDefault="00F90BDC">
      <w:r xmlns:w="http://schemas.openxmlformats.org/wordprocessingml/2006/main">
        <w:t xml:space="preserve">Les apôtres ont rendu compte à Jésus de leur ministère et de leurs enseignements.</w:t>
      </w:r>
    </w:p>
    <w:p w14:paraId="0F4BD2BB" w14:textId="77777777" w:rsidR="00F90BDC" w:rsidRDefault="00F90BDC"/>
    <w:p w14:paraId="6AE01311" w14:textId="77777777" w:rsidR="00F90BDC" w:rsidRDefault="00F90BDC">
      <w:r xmlns:w="http://schemas.openxmlformats.org/wordprocessingml/2006/main">
        <w:t xml:space="preserve">1. Le pouvoir de la communauté : travailler ensemble pour servir Dieu</w:t>
      </w:r>
    </w:p>
    <w:p w14:paraId="314869CA" w14:textId="77777777" w:rsidR="00F90BDC" w:rsidRDefault="00F90BDC"/>
    <w:p w14:paraId="420F328A" w14:textId="77777777" w:rsidR="00F90BDC" w:rsidRDefault="00F90BDC">
      <w:r xmlns:w="http://schemas.openxmlformats.org/wordprocessingml/2006/main">
        <w:t xml:space="preserve">2. Discipulat fidèle : vivre l’Évangile</w:t>
      </w:r>
    </w:p>
    <w:p w14:paraId="5C12AEE6" w14:textId="77777777" w:rsidR="00F90BDC" w:rsidRDefault="00F90BDC"/>
    <w:p w14:paraId="53CC946E" w14:textId="77777777" w:rsidR="00F90BDC" w:rsidRDefault="00F90BDC">
      <w:r xmlns:w="http://schemas.openxmlformats.org/wordprocessingml/2006/main">
        <w:t xml:space="preserve">1. Actes 2:42-47 - L'engagement de l'Église primitive envers la communion fraternelle</w:t>
      </w:r>
    </w:p>
    <w:p w14:paraId="6A6728DC" w14:textId="77777777" w:rsidR="00F90BDC" w:rsidRDefault="00F90BDC"/>
    <w:p w14:paraId="12976527" w14:textId="77777777" w:rsidR="00F90BDC" w:rsidRDefault="00F90BDC">
      <w:r xmlns:w="http://schemas.openxmlformats.org/wordprocessingml/2006/main">
        <w:t xml:space="preserve">2. Matthieu 28 : 16-20 – Allez et faites de toutes les nations des disciples</w:t>
      </w:r>
    </w:p>
    <w:p w14:paraId="55104BDA" w14:textId="77777777" w:rsidR="00F90BDC" w:rsidRDefault="00F90BDC"/>
    <w:p w14:paraId="6D3ADD5C" w14:textId="77777777" w:rsidR="00F90BDC" w:rsidRDefault="00F90BDC">
      <w:r xmlns:w="http://schemas.openxmlformats.org/wordprocessingml/2006/main">
        <w:t xml:space="preserve">Marc 6:31 Et il leur dit : Venez à l'écart dans un lieu désert, et reposez-vous un moment ; car il y avait beaucoup de gens qui allaient et venaient, et ils n'avaient même pas le temps de manger.</w:t>
      </w:r>
    </w:p>
    <w:p w14:paraId="064AF33C" w14:textId="77777777" w:rsidR="00F90BDC" w:rsidRDefault="00F90BDC"/>
    <w:p w14:paraId="0461EBFD" w14:textId="77777777" w:rsidR="00F90BDC" w:rsidRDefault="00F90BDC">
      <w:r xmlns:w="http://schemas.openxmlformats.org/wordprocessingml/2006/main">
        <w:t xml:space="preserve">Les disciples ont été encouragés à faire une pause et à se reposer dans un endroit solitaire en raison du nombre écrasant de personnes qui allaient et venaient.</w:t>
      </w:r>
    </w:p>
    <w:p w14:paraId="3BA6FC50" w14:textId="77777777" w:rsidR="00F90BDC" w:rsidRDefault="00F90BDC"/>
    <w:p w14:paraId="102A53C5" w14:textId="77777777" w:rsidR="00F90BDC" w:rsidRDefault="00F90BDC">
      <w:r xmlns:w="http://schemas.openxmlformats.org/wordprocessingml/2006/main">
        <w:t xml:space="preserve">1. L’importance du repos et de la réflexion : comment prendre du temps pour soi peut vous aider à mieux servir les autres</w:t>
      </w:r>
    </w:p>
    <w:p w14:paraId="42DC63B7" w14:textId="77777777" w:rsidR="00F90BDC" w:rsidRDefault="00F90BDC"/>
    <w:p w14:paraId="1BEA3155" w14:textId="77777777" w:rsidR="00F90BDC" w:rsidRDefault="00F90BDC">
      <w:r xmlns:w="http://schemas.openxmlformats.org/wordprocessingml/2006/main">
        <w:t xml:space="preserve">2. La bénédiction de la solitude : redécouvrir la valeur du temps calme</w:t>
      </w:r>
    </w:p>
    <w:p w14:paraId="02735928" w14:textId="77777777" w:rsidR="00F90BDC" w:rsidRDefault="00F90BDC"/>
    <w:p w14:paraId="1E300DC1" w14:textId="77777777" w:rsidR="00F90BDC" w:rsidRDefault="00F90BDC">
      <w:r xmlns:w="http://schemas.openxmlformats.org/wordprocessingml/2006/main">
        <w:t xml:space="preserve">1. Matthieu 11 : 28-30 – Venez à moi, vous tous qui êtes fatigués et chargés, et je vous donnerai du repos.</w:t>
      </w:r>
    </w:p>
    <w:p w14:paraId="348C5DC3" w14:textId="77777777" w:rsidR="00F90BDC" w:rsidRDefault="00F90BDC"/>
    <w:p w14:paraId="07F5D89C" w14:textId="77777777" w:rsidR="00F90BDC" w:rsidRDefault="00F90BDC">
      <w:r xmlns:w="http://schemas.openxmlformats.org/wordprocessingml/2006/main">
        <w:t xml:space="preserve">2. Psaume 46 : 10 – Tais-toi et sache que je suis Dieu.</w:t>
      </w:r>
    </w:p>
    <w:p w14:paraId="7D83992F" w14:textId="77777777" w:rsidR="00F90BDC" w:rsidRDefault="00F90BDC"/>
    <w:p w14:paraId="3C9888F9" w14:textId="77777777" w:rsidR="00F90BDC" w:rsidRDefault="00F90BDC">
      <w:r xmlns:w="http://schemas.openxmlformats.org/wordprocessingml/2006/main">
        <w:t xml:space="preserve">Marc 6:32 Et ils partirent en bateau vers un lieu désert, en privé.</w:t>
      </w:r>
    </w:p>
    <w:p w14:paraId="42CB9DAF" w14:textId="77777777" w:rsidR="00F90BDC" w:rsidRDefault="00F90BDC"/>
    <w:p w14:paraId="186D2BA0" w14:textId="77777777" w:rsidR="00F90BDC" w:rsidRDefault="00F90BDC">
      <w:r xmlns:w="http://schemas.openxmlformats.org/wordprocessingml/2006/main">
        <w:t xml:space="preserve">Les disciples sont partis en bateau privé vers un endroit désert.</w:t>
      </w:r>
    </w:p>
    <w:p w14:paraId="2F2F65EE" w14:textId="77777777" w:rsidR="00F90BDC" w:rsidRDefault="00F90BDC"/>
    <w:p w14:paraId="486615E8" w14:textId="77777777" w:rsidR="00F90BDC" w:rsidRDefault="00F90BDC">
      <w:r xmlns:w="http://schemas.openxmlformats.org/wordprocessingml/2006/main">
        <w:t xml:space="preserve">1 : Dans les moments difficiles, Jésus nous appelle à trouver intentionnellement un endroit calme pour nous réfugier et nous restaurer.</w:t>
      </w:r>
    </w:p>
    <w:p w14:paraId="0F6332D6" w14:textId="77777777" w:rsidR="00F90BDC" w:rsidRDefault="00F90BDC"/>
    <w:p w14:paraId="6BA1EF24" w14:textId="77777777" w:rsidR="00F90BDC" w:rsidRDefault="00F90BDC">
      <w:r xmlns:w="http://schemas.openxmlformats.org/wordprocessingml/2006/main">
        <w:t xml:space="preserve">2 : Jésus nous appelle à prendre du temps loin du monde pour être avec Lui et trouver le repos.</w:t>
      </w:r>
    </w:p>
    <w:p w14:paraId="3E602925" w14:textId="77777777" w:rsidR="00F90BDC" w:rsidRDefault="00F90BDC"/>
    <w:p w14:paraId="0A174E08" w14:textId="77777777" w:rsidR="00F90BDC" w:rsidRDefault="00F90BDC">
      <w:r xmlns:w="http://schemas.openxmlformats.org/wordprocessingml/2006/main">
        <w:t xml:space="preserve">1 : Psaume 46 :10 « Tais-toi et sache que je suis Dieu. Je serai exalté parmi les nations, je serai exalté sur la terre !</w:t>
      </w:r>
    </w:p>
    <w:p w14:paraId="3B19375D" w14:textId="77777777" w:rsidR="00F90BDC" w:rsidRDefault="00F90BDC"/>
    <w:p w14:paraId="516DB5F0" w14:textId="77777777" w:rsidR="00F90BDC" w:rsidRDefault="00F90BDC">
      <w:r xmlns:w="http://schemas.openxmlformats.org/wordprocessingml/2006/main">
        <w:t xml:space="preserve">2 : Matthieu 11 :28-30 « Venez à moi, vous tous qui êtes fatigués et chargés, et je vous donnerai du repos. Prenez mon joug sur vous et apprenez de moi, car je suis doux et humble de cœur, et vous trouverez du repos pour vos âmes. Car mon joug est doux et mon fardeau est léger.</w:t>
      </w:r>
    </w:p>
    <w:p w14:paraId="78E99924" w14:textId="77777777" w:rsidR="00F90BDC" w:rsidRDefault="00F90BDC"/>
    <w:p w14:paraId="34A4FBEE" w14:textId="77777777" w:rsidR="00F90BDC" w:rsidRDefault="00F90BDC">
      <w:r xmlns:w="http://schemas.openxmlformats.org/wordprocessingml/2006/main">
        <w:t xml:space="preserve">Marc 6:33 Et le peuple les vit partir, et beaucoup le connaissaient, et ils coururent de </w:t>
      </w:r>
      <w:r xmlns:w="http://schemas.openxmlformats.org/wordprocessingml/2006/main">
        <w:lastRenderedPageBreak xmlns:w="http://schemas.openxmlformats.org/wordprocessingml/2006/main"/>
      </w:r>
      <w:r xmlns:w="http://schemas.openxmlformats.org/wordprocessingml/2006/main">
        <w:t xml:space="preserve">toutes les villes à pied, les dépassèrent et se rassemblèrent vers lui.</w:t>
      </w:r>
    </w:p>
    <w:p w14:paraId="3861AB0F" w14:textId="77777777" w:rsidR="00F90BDC" w:rsidRDefault="00F90BDC"/>
    <w:p w14:paraId="15EC30E0" w14:textId="77777777" w:rsidR="00F90BDC" w:rsidRDefault="00F90BDC">
      <w:r xmlns:w="http://schemas.openxmlformats.org/wordprocessingml/2006/main">
        <w:t xml:space="preserve">Le peuple reconnut Jésus et courut vers lui de toutes les villes voisines.</w:t>
      </w:r>
    </w:p>
    <w:p w14:paraId="211BAD5C" w14:textId="77777777" w:rsidR="00F90BDC" w:rsidRDefault="00F90BDC"/>
    <w:p w14:paraId="3DD66DCD" w14:textId="77777777" w:rsidR="00F90BDC" w:rsidRDefault="00F90BDC">
      <w:r xmlns:w="http://schemas.openxmlformats.org/wordprocessingml/2006/main">
        <w:t xml:space="preserve">1 : Jésus est si important que les gens couraient vers lui depuis des villes lointaines.</w:t>
      </w:r>
    </w:p>
    <w:p w14:paraId="663F20F8" w14:textId="77777777" w:rsidR="00F90BDC" w:rsidRDefault="00F90BDC"/>
    <w:p w14:paraId="1EE0BF95" w14:textId="77777777" w:rsidR="00F90BDC" w:rsidRDefault="00F90BDC">
      <w:r xmlns:w="http://schemas.openxmlformats.org/wordprocessingml/2006/main">
        <w:t xml:space="preserve">2 : Jésus est digne de tout notre amour et de notre dévotion.</w:t>
      </w:r>
    </w:p>
    <w:p w14:paraId="2F2289C7" w14:textId="77777777" w:rsidR="00F90BDC" w:rsidRDefault="00F90BDC"/>
    <w:p w14:paraId="5B0C582E" w14:textId="77777777" w:rsidR="00F90BDC" w:rsidRDefault="00F90BDC">
      <w:r xmlns:w="http://schemas.openxmlformats.org/wordprocessingml/2006/main">
        <w:t xml:space="preserve">1 : Jean 15 :13-14 - Il n'y a pas de plus grand amour que celui-ci : donner sa vie pour ses amis.</w:t>
      </w:r>
    </w:p>
    <w:p w14:paraId="039FC218" w14:textId="77777777" w:rsidR="00F90BDC" w:rsidRDefault="00F90BDC"/>
    <w:p w14:paraId="22E5BCFB" w14:textId="77777777" w:rsidR="00F90BDC" w:rsidRDefault="00F90BDC">
      <w:r xmlns:w="http://schemas.openxmlformats.org/wordprocessingml/2006/main">
        <w:t xml:space="preserve">2 : Matthieu 22 : 37-39 – Jésus répondit : « Tu dois aimer le Seigneur ton Dieu de tout ton cœur, de toute ton âme et de toute ta pensée. » Ceci est le premier et le plus grand commandement. Une seconde est tout aussi importante : « Aime ton prochain comme toi-même ».</w:t>
      </w:r>
    </w:p>
    <w:p w14:paraId="628FADBE" w14:textId="77777777" w:rsidR="00F90BDC" w:rsidRDefault="00F90BDC"/>
    <w:p w14:paraId="3D093395" w14:textId="77777777" w:rsidR="00F90BDC" w:rsidRDefault="00F90BDC">
      <w:r xmlns:w="http://schemas.openxmlformats.org/wordprocessingml/2006/main">
        <w:t xml:space="preserve">Marc 6:34 Et Jésus, quand il sortit, vit beaucoup de monde, et fut ému de compassion envers eux, parce qu'ils étaient comme des brebis qui n'ont pas de berger; et il commença à leur enseigner beaucoup de choses.</w:t>
      </w:r>
    </w:p>
    <w:p w14:paraId="250CA1A3" w14:textId="77777777" w:rsidR="00F90BDC" w:rsidRDefault="00F90BDC"/>
    <w:p w14:paraId="70A1C121" w14:textId="77777777" w:rsidR="00F90BDC" w:rsidRDefault="00F90BDC">
      <w:r xmlns:w="http://schemas.openxmlformats.org/wordprocessingml/2006/main">
        <w:t xml:space="preserve">Jésus fut ému de compassion pour les gens parce qu'ils étaient sans berger et il commença à les instruire.</w:t>
      </w:r>
    </w:p>
    <w:p w14:paraId="087B03CE" w14:textId="77777777" w:rsidR="00F90BDC" w:rsidRDefault="00F90BDC"/>
    <w:p w14:paraId="724DB034" w14:textId="77777777" w:rsidR="00F90BDC" w:rsidRDefault="00F90BDC">
      <w:r xmlns:w="http://schemas.openxmlformats.org/wordprocessingml/2006/main">
        <w:t xml:space="preserve">1. Amour compatissant : Jésus prend soin des perdus</w:t>
      </w:r>
    </w:p>
    <w:p w14:paraId="296DA7D7" w14:textId="77777777" w:rsidR="00F90BDC" w:rsidRDefault="00F90BDC"/>
    <w:p w14:paraId="6ECC9AC6" w14:textId="77777777" w:rsidR="00F90BDC" w:rsidRDefault="00F90BDC">
      <w:r xmlns:w="http://schemas.openxmlformats.org/wordprocessingml/2006/main">
        <w:t xml:space="preserve">2. L'appel au berger : l'invitation de Dieu à diriger</w:t>
      </w:r>
    </w:p>
    <w:p w14:paraId="3A5A9C8F" w14:textId="77777777" w:rsidR="00F90BDC" w:rsidRDefault="00F90BDC"/>
    <w:p w14:paraId="4134F2E4" w14:textId="77777777" w:rsidR="00F90BDC" w:rsidRDefault="00F90BDC">
      <w:r xmlns:w="http://schemas.openxmlformats.org/wordprocessingml/2006/main">
        <w:t xml:space="preserve">1. Psaume 23 : 1-3 – L'Éternel est mon berger ; Je n'en aurai pas envie. Il me fait reposer dans de verts pâturages ; il me conduit au bord des eaux tranquilles. Il restaure mon âme : il me conduit dans les sentiers de la justice, à cause de son nom.</w:t>
      </w:r>
    </w:p>
    <w:p w14:paraId="2756DF9C" w14:textId="77777777" w:rsidR="00F90BDC" w:rsidRDefault="00F90BDC"/>
    <w:p w14:paraId="4ACD21C9" w14:textId="77777777" w:rsidR="00F90BDC" w:rsidRDefault="00F90BDC">
      <w:r xmlns:w="http://schemas.openxmlformats.org/wordprocessingml/2006/main">
        <w:t xml:space="preserve">2. Luc 10 :27 - Et il répondit : Tu aimeras le Seigneur ton Dieu de tout ton cœur, et de toute ton âme, et de toutes tes forces, et de toute ta pensée ; et ton prochain comme toi-même.</w:t>
      </w:r>
    </w:p>
    <w:p w14:paraId="3A960C1D" w14:textId="77777777" w:rsidR="00F90BDC" w:rsidRDefault="00F90BDC"/>
    <w:p w14:paraId="295B8430" w14:textId="77777777" w:rsidR="00F90BDC" w:rsidRDefault="00F90BDC">
      <w:r xmlns:w="http://schemas.openxmlformats.org/wordprocessingml/2006/main">
        <w:t xml:space="preserve">Marc 6:35 Et comme le jour était déjà loin, ses disciples s'approchèrent et dirent : C'est un endroit désert, et maintenant le temps est loin.</w:t>
      </w:r>
    </w:p>
    <w:p w14:paraId="36EADC23" w14:textId="77777777" w:rsidR="00F90BDC" w:rsidRDefault="00F90BDC"/>
    <w:p w14:paraId="6B0BF51E" w14:textId="77777777" w:rsidR="00F90BDC" w:rsidRDefault="00F90BDC">
      <w:r xmlns:w="http://schemas.openxmlformats.org/wordprocessingml/2006/main">
        <w:t xml:space="preserve">Les disciples remarquèrent qu'il se faisait tard et qu'ils se trouvaient dans un endroit désert.</w:t>
      </w:r>
    </w:p>
    <w:p w14:paraId="44C767E6" w14:textId="77777777" w:rsidR="00F90BDC" w:rsidRDefault="00F90BDC"/>
    <w:p w14:paraId="30E9C0E4" w14:textId="77777777" w:rsidR="00F90BDC" w:rsidRDefault="00F90BDC">
      <w:r xmlns:w="http://schemas.openxmlformats.org/wordprocessingml/2006/main">
        <w:t xml:space="preserve">1. Dieu est toujours avec nous, même dans les endroits les plus déserts.</w:t>
      </w:r>
    </w:p>
    <w:p w14:paraId="1299B89B" w14:textId="77777777" w:rsidR="00F90BDC" w:rsidRDefault="00F90BDC"/>
    <w:p w14:paraId="2E4BDA9E" w14:textId="77777777" w:rsidR="00F90BDC" w:rsidRDefault="00F90BDC">
      <w:r xmlns:w="http://schemas.openxmlformats.org/wordprocessingml/2006/main">
        <w:t xml:space="preserve">2. Même au milieu des difficultés, Dieu pourvoit.</w:t>
      </w:r>
    </w:p>
    <w:p w14:paraId="2F0E9DBD" w14:textId="77777777" w:rsidR="00F90BDC" w:rsidRDefault="00F90BDC"/>
    <w:p w14:paraId="5EC63A4B" w14:textId="77777777" w:rsidR="00F90BDC" w:rsidRDefault="00F90BDC">
      <w:r xmlns:w="http://schemas.openxmlformats.org/wordprocessingml/2006/main">
        <w:t xml:space="preserve">1. Matthieu 28 : 20 – « Et certes, je serai toujours avec vous, jusqu'à la fin des temps. »</w:t>
      </w:r>
    </w:p>
    <w:p w14:paraId="75B738E4" w14:textId="77777777" w:rsidR="00F90BDC" w:rsidRDefault="00F90BDC"/>
    <w:p w14:paraId="110E8761"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756C5426" w14:textId="77777777" w:rsidR="00F90BDC" w:rsidRDefault="00F90BDC"/>
    <w:p w14:paraId="57E533AF" w14:textId="77777777" w:rsidR="00F90BDC" w:rsidRDefault="00F90BDC">
      <w:r xmlns:w="http://schemas.openxmlformats.org/wordprocessingml/2006/main">
        <w:t xml:space="preserve">Marc 6:36 Renvoyez-les, afin qu'ils aillent dans les campagnes et dans les villages, et qu'ils s'achètent du pain, car ils n'ont rien à manger.</w:t>
      </w:r>
    </w:p>
    <w:p w14:paraId="0EFCA069" w14:textId="77777777" w:rsidR="00F90BDC" w:rsidRDefault="00F90BDC"/>
    <w:p w14:paraId="0CA29BD6" w14:textId="77777777" w:rsidR="00F90BDC" w:rsidRDefault="00F90BDC">
      <w:r xmlns:w="http://schemas.openxmlformats.org/wordprocessingml/2006/main">
        <w:t xml:space="preserve">Les disciples demandent à Jésus de renvoyer les foules afin qu'elles puissent acheter du pain dans les villages environnants.</w:t>
      </w:r>
    </w:p>
    <w:p w14:paraId="5541235A" w14:textId="77777777" w:rsidR="00F90BDC" w:rsidRDefault="00F90BDC"/>
    <w:p w14:paraId="3EF61FE4" w14:textId="77777777" w:rsidR="00F90BDC" w:rsidRDefault="00F90BDC">
      <w:r xmlns:w="http://schemas.openxmlformats.org/wordprocessingml/2006/main">
        <w:t xml:space="preserve">1. Dieu pourvoit toujours à ceux qui le cherchent.</w:t>
      </w:r>
    </w:p>
    <w:p w14:paraId="033252C3" w14:textId="77777777" w:rsidR="00F90BDC" w:rsidRDefault="00F90BDC"/>
    <w:p w14:paraId="3C9DA9A7" w14:textId="77777777" w:rsidR="00F90BDC" w:rsidRDefault="00F90BDC">
      <w:r xmlns:w="http://schemas.openxmlformats.org/wordprocessingml/2006/main">
        <w:t xml:space="preserve">2. Nous sommes appelés à prendre soin de ceux qui sont dans le besoin.</w:t>
      </w:r>
    </w:p>
    <w:p w14:paraId="078248F6" w14:textId="77777777" w:rsidR="00F90BDC" w:rsidRDefault="00F90BDC"/>
    <w:p w14:paraId="2C35AEF4" w14:textId="77777777" w:rsidR="00F90BDC" w:rsidRDefault="00F90BDC">
      <w:r xmlns:w="http://schemas.openxmlformats.org/wordprocessingml/2006/main">
        <w:t xml:space="preserve">1. Matthieu 6 :33 – Mais cherchez premièrement le royaume et la justice de Dieu ; et toutes ces choses vous seront données par surcroît.</w:t>
      </w:r>
    </w:p>
    <w:p w14:paraId="22859937" w14:textId="77777777" w:rsidR="00F90BDC" w:rsidRDefault="00F90BDC"/>
    <w:p w14:paraId="7A538CE6" w14:textId="77777777" w:rsidR="00F90BDC" w:rsidRDefault="00F90BDC">
      <w:r xmlns:w="http://schemas.openxmlformats.org/wordprocessingml/2006/main">
        <w:t xml:space="preserve">2. Galates 6 :10 – Pendant que nous en avons l’occasion, faisons du bien à tous les hommes, en particulier à ceux qui sont de la maison de la foi.</w:t>
      </w:r>
    </w:p>
    <w:p w14:paraId="72513D0D" w14:textId="77777777" w:rsidR="00F90BDC" w:rsidRDefault="00F90BDC"/>
    <w:p w14:paraId="31A01256" w14:textId="77777777" w:rsidR="00F90BDC" w:rsidRDefault="00F90BDC">
      <w:r xmlns:w="http://schemas.openxmlformats.org/wordprocessingml/2006/main">
        <w:t xml:space="preserve">Marc 6:37 Il répondit et leur dit : Donnez-leur à manger. Et ils lui dirent : Allons-nous acheter du pain pour deux cents deniers, et leur donner à manger ?</w:t>
      </w:r>
    </w:p>
    <w:p w14:paraId="64EC3565" w14:textId="77777777" w:rsidR="00F90BDC" w:rsidRDefault="00F90BDC"/>
    <w:p w14:paraId="54C960D2" w14:textId="77777777" w:rsidR="00F90BDC" w:rsidRDefault="00F90BDC">
      <w:r xmlns:w="http://schemas.openxmlformats.org/wordprocessingml/2006/main">
        <w:t xml:space="preserve">Jésus ordonne à ses disciples de subvenir aux besoins de ceux qui ont faim, malgré leurs ressources limitées.</w:t>
      </w:r>
    </w:p>
    <w:p w14:paraId="4C943F2A" w14:textId="77777777" w:rsidR="00F90BDC" w:rsidRDefault="00F90BDC"/>
    <w:p w14:paraId="6E481728" w14:textId="77777777" w:rsidR="00F90BDC" w:rsidRDefault="00F90BDC">
      <w:r xmlns:w="http://schemas.openxmlformats.org/wordprocessingml/2006/main">
        <w:t xml:space="preserve">1. Le grand exemple de Jésus de subvenir aux besoins des autres, malgré nos propres limites.</w:t>
      </w:r>
    </w:p>
    <w:p w14:paraId="5EAD3EC2" w14:textId="77777777" w:rsidR="00F90BDC" w:rsidRDefault="00F90BDC"/>
    <w:p w14:paraId="374D819A" w14:textId="77777777" w:rsidR="00F90BDC" w:rsidRDefault="00F90BDC">
      <w:r xmlns:w="http://schemas.openxmlformats.org/wordprocessingml/2006/main">
        <w:t xml:space="preserve">2. L'importance de l'altruisme en suivant Jésus.</w:t>
      </w:r>
    </w:p>
    <w:p w14:paraId="3371C4B7" w14:textId="77777777" w:rsidR="00F90BDC" w:rsidRDefault="00F90BDC"/>
    <w:p w14:paraId="2E947D2B" w14:textId="77777777" w:rsidR="00F90BDC" w:rsidRDefault="00F90BDC">
      <w:r xmlns:w="http://schemas.openxmlformats.org/wordprocessingml/2006/main">
        <w:t xml:space="preserve">1. Matthieu 25 :40 – « Et le roi leur répondra : « En vérité, je vous le dis, comme vous l'avez fait à l'un de ces plus petits de mes frères, c'est à moi que vous l'avez fait. »</w:t>
      </w:r>
    </w:p>
    <w:p w14:paraId="1192A88D" w14:textId="77777777" w:rsidR="00F90BDC" w:rsidRDefault="00F90BDC"/>
    <w:p w14:paraId="4258D91A" w14:textId="77777777" w:rsidR="00F90BDC" w:rsidRDefault="00F90BDC">
      <w:r xmlns:w="http://schemas.openxmlformats.org/wordprocessingml/2006/main">
        <w:t xml:space="preserve">2. Philippiens 2 :3-4 – « Ne faites rien par ambition égoïste ou par vanité, mais, avec humilité, considérez les autres comme plus importants que vous-mêmes. Que chacun de vous regarde non seulement à ses propres intérêts, mais aussi à ceux des autres. »</w:t>
      </w:r>
    </w:p>
    <w:p w14:paraId="658D96E8" w14:textId="77777777" w:rsidR="00F90BDC" w:rsidRDefault="00F90BDC"/>
    <w:p w14:paraId="03E321AB" w14:textId="77777777" w:rsidR="00F90BDC" w:rsidRDefault="00F90BDC">
      <w:r xmlns:w="http://schemas.openxmlformats.org/wordprocessingml/2006/main">
        <w:t xml:space="preserve">Marc 6:38 Il leur dit : Combien de pains avez-vous ? allez voir. Et quand ils savaient, ils disaient : Cinq et deux poissons.</w:t>
      </w:r>
    </w:p>
    <w:p w14:paraId="3B8F595D" w14:textId="77777777" w:rsidR="00F90BDC" w:rsidRDefault="00F90BDC"/>
    <w:p w14:paraId="05642020" w14:textId="77777777" w:rsidR="00F90BDC" w:rsidRDefault="00F90BDC">
      <w:r xmlns:w="http://schemas.openxmlformats.org/wordprocessingml/2006/main">
        <w:t xml:space="preserve">Jésus a demandé à ses disciples de subvenir aux besoins de la multitude avec ce qu'ils avaient.</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Avec la foi, les miracles sont possibles</w:t>
      </w:r>
    </w:p>
    <w:p w14:paraId="28E518DB" w14:textId="77777777" w:rsidR="00F90BDC" w:rsidRDefault="00F90BDC"/>
    <w:p w14:paraId="77F76292" w14:textId="77777777" w:rsidR="00F90BDC" w:rsidRDefault="00F90BDC">
      <w:r xmlns:w="http://schemas.openxmlformats.org/wordprocessingml/2006/main">
        <w:t xml:space="preserve">2. Provision dans notre faiblesse</w:t>
      </w:r>
    </w:p>
    <w:p w14:paraId="688D7326" w14:textId="77777777" w:rsidR="00F90BDC" w:rsidRDefault="00F90BDC"/>
    <w:p w14:paraId="1587593E" w14:textId="77777777" w:rsidR="00F90BDC" w:rsidRDefault="00F90BDC">
      <w:r xmlns:w="http://schemas.openxmlformats.org/wordprocessingml/2006/main">
        <w:t xml:space="preserve">1. Philippiens 4 :13 – « Je peux tout faire par Celui qui me fortifie. »</w:t>
      </w:r>
    </w:p>
    <w:p w14:paraId="04774A3D" w14:textId="77777777" w:rsidR="00F90BDC" w:rsidRDefault="00F90BDC"/>
    <w:p w14:paraId="6F67A7CD" w14:textId="77777777" w:rsidR="00F90BDC" w:rsidRDefault="00F90BDC">
      <w:r xmlns:w="http://schemas.openxmlformats.org/wordprocessingml/2006/main">
        <w:t xml:space="preserve">2. Matthieu 17 :20 - « Il leur dit : « À cause de la petitesse de votre foi ; car en vérité je vous le dis, si vous avez une foi de la taille d'un grain de moutarde, vous direz à cette montagne : « Éloignez-vous de d'ici à là, et il bougera ; et rien ne vous sera impossible. »</w:t>
      </w:r>
    </w:p>
    <w:p w14:paraId="769D52AA" w14:textId="77777777" w:rsidR="00F90BDC" w:rsidRDefault="00F90BDC"/>
    <w:p w14:paraId="0C7932E1" w14:textId="77777777" w:rsidR="00F90BDC" w:rsidRDefault="00F90BDC">
      <w:r xmlns:w="http://schemas.openxmlformats.org/wordprocessingml/2006/main">
        <w:t xml:space="preserve">Marc 6:39 Et il leur ordonna de les faire asseoir tous par groupes sur l'herbe verte.</w:t>
      </w:r>
    </w:p>
    <w:p w14:paraId="20A1A39A" w14:textId="77777777" w:rsidR="00F90BDC" w:rsidRDefault="00F90BDC"/>
    <w:p w14:paraId="740E17D2" w14:textId="77777777" w:rsidR="00F90BDC" w:rsidRDefault="00F90BDC">
      <w:r xmlns:w="http://schemas.openxmlformats.org/wordprocessingml/2006/main">
        <w:t xml:space="preserve">Jésus a ordonné à ses disciples de disposer les gens en groupes pour se reposer sur l'herbe verte.</w:t>
      </w:r>
    </w:p>
    <w:p w14:paraId="5BB4BB10" w14:textId="77777777" w:rsidR="00F90BDC" w:rsidRDefault="00F90BDC"/>
    <w:p w14:paraId="3F7944AE" w14:textId="77777777" w:rsidR="00F90BDC" w:rsidRDefault="00F90BDC">
      <w:r xmlns:w="http://schemas.openxmlformats.org/wordprocessingml/2006/main">
        <w:t xml:space="preserve">1 : Les commandements de Jésus sont toujours pour notre bénéfice.</w:t>
      </w:r>
    </w:p>
    <w:p w14:paraId="2A4CA852" w14:textId="77777777" w:rsidR="00F90BDC" w:rsidRDefault="00F90BDC"/>
    <w:p w14:paraId="59E214D9" w14:textId="77777777" w:rsidR="00F90BDC" w:rsidRDefault="00F90BDC">
      <w:r xmlns:w="http://schemas.openxmlformats.org/wordprocessingml/2006/main">
        <w:t xml:space="preserve">2 : L'attention et la compassion de Jésus envers les autres sont évidentes dans la façon dont il s'est montré soucieux des besoins physiques des gens.</w:t>
      </w:r>
    </w:p>
    <w:p w14:paraId="5146B879" w14:textId="77777777" w:rsidR="00F90BDC" w:rsidRDefault="00F90BDC"/>
    <w:p w14:paraId="211FEC86" w14:textId="77777777" w:rsidR="00F90BDC" w:rsidRDefault="00F90BDC">
      <w:r xmlns:w="http://schemas.openxmlformats.org/wordprocessingml/2006/main">
        <w:t xml:space="preserve">1 : Matthieu 14 :13-21 – Jésus nourrit les 5 000.</w:t>
      </w:r>
    </w:p>
    <w:p w14:paraId="60C1A01A" w14:textId="77777777" w:rsidR="00F90BDC" w:rsidRDefault="00F90BDC"/>
    <w:p w14:paraId="7F27F3F6" w14:textId="77777777" w:rsidR="00F90BDC" w:rsidRDefault="00F90BDC">
      <w:r xmlns:w="http://schemas.openxmlformats.org/wordprocessingml/2006/main">
        <w:t xml:space="preserve">2 : Matthieu 9 :35-38 – Jésus a compassion des foules.</w:t>
      </w:r>
    </w:p>
    <w:p w14:paraId="3AC72180" w14:textId="77777777" w:rsidR="00F90BDC" w:rsidRDefault="00F90BDC"/>
    <w:p w14:paraId="045CEC2B" w14:textId="77777777" w:rsidR="00F90BDC" w:rsidRDefault="00F90BDC">
      <w:r xmlns:w="http://schemas.openxmlformats.org/wordprocessingml/2006/main">
        <w:t xml:space="preserve">Marc 6:40 Et ils s'assirent par rangs, par centaines et par cinquantaine.</w:t>
      </w:r>
    </w:p>
    <w:p w14:paraId="7BDCD7BA" w14:textId="77777777" w:rsidR="00F90BDC" w:rsidRDefault="00F90BDC"/>
    <w:p w14:paraId="624CFDEB" w14:textId="77777777" w:rsidR="00F90BDC" w:rsidRDefault="00F90BDC">
      <w:r xmlns:w="http://schemas.openxmlformats.org/wordprocessingml/2006/main">
        <w:t xml:space="preserve">Jésus a nourri les cinq mille personnes avec cinq pains et deux poissons.</w:t>
      </w:r>
    </w:p>
    <w:p w14:paraId="3EB60A3F" w14:textId="77777777" w:rsidR="00F90BDC" w:rsidRDefault="00F90BDC"/>
    <w:p w14:paraId="68B3DF9C" w14:textId="77777777" w:rsidR="00F90BDC" w:rsidRDefault="00F90BDC">
      <w:r xmlns:w="http://schemas.openxmlformats.org/wordprocessingml/2006/main">
        <w:t xml:space="preserve">1 : Jésus nous montre la puissance de la foi et des miracles.</w:t>
      </w:r>
    </w:p>
    <w:p w14:paraId="579663E0" w14:textId="77777777" w:rsidR="00F90BDC" w:rsidRDefault="00F90BDC"/>
    <w:p w14:paraId="3F825A0C" w14:textId="77777777" w:rsidR="00F90BDC" w:rsidRDefault="00F90BDC">
      <w:r xmlns:w="http://schemas.openxmlformats.org/wordprocessingml/2006/main">
        <w:t xml:space="preserve">2 : Jésus nous enseigne le pouvoir de la générosité.</w:t>
      </w:r>
    </w:p>
    <w:p w14:paraId="06C557C1" w14:textId="77777777" w:rsidR="00F90BDC" w:rsidRDefault="00F90BDC"/>
    <w:p w14:paraId="5BC42EF9" w14:textId="77777777" w:rsidR="00F90BDC" w:rsidRDefault="00F90BDC">
      <w:r xmlns:w="http://schemas.openxmlformats.org/wordprocessingml/2006/main">
        <w:t xml:space="preserve">1 : Jean 6 :5-13 – Jésus a miraculeusement nourri les cinq mille hommes avec cinq pains et deux poissons.</w:t>
      </w:r>
    </w:p>
    <w:p w14:paraId="104AF893" w14:textId="77777777" w:rsidR="00F90BDC" w:rsidRDefault="00F90BDC"/>
    <w:p w14:paraId="272EEB62" w14:textId="77777777" w:rsidR="00F90BDC" w:rsidRDefault="00F90BDC">
      <w:r xmlns:w="http://schemas.openxmlformats.org/wordprocessingml/2006/main">
        <w:t xml:space="preserve">2 : Matthieu 14 : 13-21 – Jésus a accompli un miracle pour nourrir les cinq mille personnes.</w:t>
      </w:r>
    </w:p>
    <w:p w14:paraId="4E08C91F" w14:textId="77777777" w:rsidR="00F90BDC" w:rsidRDefault="00F90BDC"/>
    <w:p w14:paraId="42187EC8" w14:textId="77777777" w:rsidR="00F90BDC" w:rsidRDefault="00F90BDC">
      <w:r xmlns:w="http://schemas.openxmlformats.org/wordprocessingml/2006/main">
        <w:t xml:space="preserve">Marc 6:41 Et après avoir pris les cinq pains et les deux poissons, il leva les yeux vers le ciel, bénit, rompit les pains et les donna à ses disciples pour qu'ils les mettent devant eux. et il partagea les deux poissons entre tous.</w:t>
      </w:r>
    </w:p>
    <w:p w14:paraId="40C4944D" w14:textId="77777777" w:rsidR="00F90BDC" w:rsidRDefault="00F90BDC"/>
    <w:p w14:paraId="507A190D" w14:textId="77777777" w:rsidR="00F90BDC" w:rsidRDefault="00F90BDC">
      <w:r xmlns:w="http://schemas.openxmlformats.org/wordprocessingml/2006/main">
        <w:t xml:space="preserve">Jésus a nourri les cinq mille personnes avec seulement cinq pains et deux poissons.</w:t>
      </w:r>
    </w:p>
    <w:p w14:paraId="771FE1B5" w14:textId="77777777" w:rsidR="00F90BDC" w:rsidRDefault="00F90BDC"/>
    <w:p w14:paraId="1D22E2BA" w14:textId="77777777" w:rsidR="00F90BDC" w:rsidRDefault="00F90BDC">
      <w:r xmlns:w="http://schemas.openxmlformats.org/wordprocessingml/2006/main">
        <w:t xml:space="preserve">1. Jésus a démontré le pouvoir de faire confiance à Dieu.</w:t>
      </w:r>
    </w:p>
    <w:p w14:paraId="5E60CAB7" w14:textId="77777777" w:rsidR="00F90BDC" w:rsidRDefault="00F90BDC"/>
    <w:p w14:paraId="424DC3D1" w14:textId="77777777" w:rsidR="00F90BDC" w:rsidRDefault="00F90BDC">
      <w:r xmlns:w="http://schemas.openxmlformats.org/wordprocessingml/2006/main">
        <w:t xml:space="preserve">2. Jésus nous a montré la valeur du don désintéressé.</w:t>
      </w:r>
    </w:p>
    <w:p w14:paraId="3C5E1400" w14:textId="77777777" w:rsidR="00F90BDC" w:rsidRDefault="00F90BDC"/>
    <w:p w14:paraId="00320D22" w14:textId="77777777" w:rsidR="00F90BDC" w:rsidRDefault="00F90BDC">
      <w:r xmlns:w="http://schemas.openxmlformats.org/wordprocessingml/2006/main">
        <w:t xml:space="preserve">1. Matthieu 14 : 13-21 – Jésus nourrit les cinq mille</w:t>
      </w:r>
    </w:p>
    <w:p w14:paraId="1B2E8F9F" w14:textId="77777777" w:rsidR="00F90BDC" w:rsidRDefault="00F90BDC"/>
    <w:p w14:paraId="64487810" w14:textId="77777777" w:rsidR="00F90BDC" w:rsidRDefault="00F90BDC">
      <w:r xmlns:w="http://schemas.openxmlformats.org/wordprocessingml/2006/main">
        <w:t xml:space="preserve">2. Jean 6 : 1-14 – Jésus nourrit (encore) les cinq mille</w:t>
      </w:r>
    </w:p>
    <w:p w14:paraId="4B32F9F8" w14:textId="77777777" w:rsidR="00F90BDC" w:rsidRDefault="00F90BDC"/>
    <w:p w14:paraId="7DAC781B" w14:textId="77777777" w:rsidR="00F90BDC" w:rsidRDefault="00F90BDC">
      <w:r xmlns:w="http://schemas.openxmlformats.org/wordprocessingml/2006/main">
        <w:t xml:space="preserve">Marc 6:42 Et ils mangèrent tous, et furent rassasiés.</w:t>
      </w:r>
    </w:p>
    <w:p w14:paraId="5C889BEB" w14:textId="77777777" w:rsidR="00F90BDC" w:rsidRDefault="00F90BDC"/>
    <w:p w14:paraId="7FD266CD" w14:textId="77777777" w:rsidR="00F90BDC" w:rsidRDefault="00F90BDC">
      <w:r xmlns:w="http://schemas.openxmlformats.org/wordprocessingml/2006/main">
        <w:t xml:space="preserve">La foule était remplie après avoir mangé la nourriture fournie par Jésus.</w:t>
      </w:r>
    </w:p>
    <w:p w14:paraId="45BEBDE9" w14:textId="77777777" w:rsidR="00F90BDC" w:rsidRDefault="00F90BDC"/>
    <w:p w14:paraId="41885BCD" w14:textId="77777777" w:rsidR="00F90BDC" w:rsidRDefault="00F90BDC">
      <w:r xmlns:w="http://schemas.openxmlformats.org/wordprocessingml/2006/main">
        <w:t xml:space="preserve">1. Jésus est la source de notre provision et de notre satisfaction.</w:t>
      </w:r>
    </w:p>
    <w:p w14:paraId="27369E3E" w14:textId="77777777" w:rsidR="00F90BDC" w:rsidRDefault="00F90BDC"/>
    <w:p w14:paraId="75617109" w14:textId="77777777" w:rsidR="00F90BDC" w:rsidRDefault="00F90BDC">
      <w:r xmlns:w="http://schemas.openxmlformats.org/wordprocessingml/2006/main">
        <w:t xml:space="preserve">2. Nous pouvons trouver de la satisfaction en mettant notre confiance en Jésus.</w:t>
      </w:r>
    </w:p>
    <w:p w14:paraId="363A4F2C" w14:textId="77777777" w:rsidR="00F90BDC" w:rsidRDefault="00F90BDC"/>
    <w:p w14:paraId="75FC09D9" w14:textId="77777777" w:rsidR="00F90BDC" w:rsidRDefault="00F90BDC">
      <w:r xmlns:w="http://schemas.openxmlformats.org/wordprocessingml/2006/main">
        <w:t xml:space="preserve">1. Matthieu 14 : 13-21 – Jésus nourrit les cinq mille personnes.</w:t>
      </w:r>
    </w:p>
    <w:p w14:paraId="6112B2E1" w14:textId="77777777" w:rsidR="00F90BDC" w:rsidRDefault="00F90BDC"/>
    <w:p w14:paraId="2565550E" w14:textId="77777777" w:rsidR="00F90BDC" w:rsidRDefault="00F90BDC">
      <w:r xmlns:w="http://schemas.openxmlformats.org/wordprocessingml/2006/main">
        <w:t xml:space="preserve">2. Jean 6 :35 – Jésus est le pain de vie.</w:t>
      </w:r>
    </w:p>
    <w:p w14:paraId="3B7CC278" w14:textId="77777777" w:rsidR="00F90BDC" w:rsidRDefault="00F90BDC"/>
    <w:p w14:paraId="3C3D3AE7" w14:textId="77777777" w:rsidR="00F90BDC" w:rsidRDefault="00F90BDC">
      <w:r xmlns:w="http://schemas.openxmlformats.org/wordprocessingml/2006/main">
        <w:t xml:space="preserve">Marc 6:43 Et ils emportèrent douze corbeilles pleines de débris et de poissons.</w:t>
      </w:r>
    </w:p>
    <w:p w14:paraId="14098A6F" w14:textId="77777777" w:rsidR="00F90BDC" w:rsidRDefault="00F90BDC"/>
    <w:p w14:paraId="4D1087FC" w14:textId="77777777" w:rsidR="00F90BDC" w:rsidRDefault="00F90BDC">
      <w:r xmlns:w="http://schemas.openxmlformats.org/wordprocessingml/2006/main">
        <w:t xml:space="preserve">Ce passage raconte l'événement miraculeux au cours duquel Jésus a nourri cinq mille personnes avec seulement cinq miches de pain et deux poissons.</w:t>
      </w:r>
    </w:p>
    <w:p w14:paraId="0E3DA937" w14:textId="77777777" w:rsidR="00F90BDC" w:rsidRDefault="00F90BDC"/>
    <w:p w14:paraId="6E914E36" w14:textId="77777777" w:rsidR="00F90BDC" w:rsidRDefault="00F90BDC">
      <w:r xmlns:w="http://schemas.openxmlformats.org/wordprocessingml/2006/main">
        <w:t xml:space="preserve">1 : Dieu peut subvenir à tous nos besoins si nous lui faisons confiance.</w:t>
      </w:r>
    </w:p>
    <w:p w14:paraId="57726667" w14:textId="77777777" w:rsidR="00F90BDC" w:rsidRDefault="00F90BDC"/>
    <w:p w14:paraId="5ACF4FC3" w14:textId="77777777" w:rsidR="00F90BDC" w:rsidRDefault="00F90BDC">
      <w:r xmlns:w="http://schemas.openxmlformats.org/wordprocessingml/2006/main">
        <w:t xml:space="preserve">2 : La compassion et l'amour de Jésus pour nous sont plus grands que nous ne pouvons l'imaginer.</w:t>
      </w:r>
    </w:p>
    <w:p w14:paraId="5E33DD94" w14:textId="77777777" w:rsidR="00F90BDC" w:rsidRDefault="00F90BDC"/>
    <w:p w14:paraId="06C86CA2" w14:textId="77777777" w:rsidR="00F90BDC" w:rsidRDefault="00F90BDC">
      <w:r xmlns:w="http://schemas.openxmlformats.org/wordprocessingml/2006/main">
        <w:t xml:space="preserve">1 : Matthieu 14 : 13-21 – Jésus utilise cinq pains et deux poissons pour nourrir les cinq mille personnes.</w:t>
      </w:r>
    </w:p>
    <w:p w14:paraId="51FC2B9D" w14:textId="77777777" w:rsidR="00F90BDC" w:rsidRDefault="00F90BDC"/>
    <w:p w14:paraId="5221F8AE" w14:textId="77777777" w:rsidR="00F90BDC" w:rsidRDefault="00F90BDC">
      <w:r xmlns:w="http://schemas.openxmlformats.org/wordprocessingml/2006/main">
        <w:t xml:space="preserve">2 : Philippiens 4 :19 – Dieu pourvoira à tous nos besoins selon sa richesse et dans la gloire.</w:t>
      </w:r>
    </w:p>
    <w:p w14:paraId="7C4E1275" w14:textId="77777777" w:rsidR="00F90BDC" w:rsidRDefault="00F90BDC"/>
    <w:p w14:paraId="5A271E3E" w14:textId="77777777" w:rsidR="00F90BDC" w:rsidRDefault="00F90BDC">
      <w:r xmlns:w="http://schemas.openxmlformats.org/wordprocessingml/2006/main">
        <w:t xml:space="preserve">Marc 6:44 Et ceux qui mangeaient des pains étaient environ cinq mille hommes.</w:t>
      </w:r>
    </w:p>
    <w:p w14:paraId="29C02796" w14:textId="77777777" w:rsidR="00F90BDC" w:rsidRDefault="00F90BDC"/>
    <w:p w14:paraId="4BBB7105" w14:textId="77777777" w:rsidR="00F90BDC" w:rsidRDefault="00F90BDC">
      <w:r xmlns:w="http://schemas.openxmlformats.org/wordprocessingml/2006/main">
        <w:t xml:space="preserve">Le passage déclare qu’environ cinq mille hommes étaient nourris avec des miches de pain.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provision de Dieu est plus que suffisante pour nous.</w:t>
      </w:r>
    </w:p>
    <w:p w14:paraId="457049AF" w14:textId="77777777" w:rsidR="00F90BDC" w:rsidRDefault="00F90BDC"/>
    <w:p w14:paraId="7FC7865A" w14:textId="77777777" w:rsidR="00F90BDC" w:rsidRDefault="00F90BDC">
      <w:r xmlns:w="http://schemas.openxmlformats.org/wordprocessingml/2006/main">
        <w:t xml:space="preserve">2 : Nous devons nous rappeler d'être reconnaissants pour toutes les bénédictions de Dieu.</w:t>
      </w:r>
    </w:p>
    <w:p w14:paraId="247A2B59" w14:textId="77777777" w:rsidR="00F90BDC" w:rsidRDefault="00F90BDC"/>
    <w:p w14:paraId="7DDDCA86" w14:textId="77777777" w:rsidR="00F90BDC" w:rsidRDefault="00F90BDC">
      <w:r xmlns:w="http://schemas.openxmlformats.org/wordprocessingml/2006/main">
        <w:t xml:space="preserve">1 : Jean 6 :11 – Jésus prit alors les pains, rendit grâce et distribua à ceux qui étaient assis autant qu’ils voulaient.</w:t>
      </w:r>
    </w:p>
    <w:p w14:paraId="40AF64AD" w14:textId="77777777" w:rsidR="00F90BDC" w:rsidRDefault="00F90BDC"/>
    <w:p w14:paraId="23B60D34" w14:textId="77777777" w:rsidR="00F90BDC" w:rsidRDefault="00F90BDC">
      <w:r xmlns:w="http://schemas.openxmlformats.org/wordprocessingml/2006/main">
        <w:t xml:space="preserve">2 : Philippiens 4 :19 – Et mon Dieu pourvoira à tous vos besoins selon la richesse de sa gloire en Jésus-Christ.</w:t>
      </w:r>
    </w:p>
    <w:p w14:paraId="1A253AE4" w14:textId="77777777" w:rsidR="00F90BDC" w:rsidRDefault="00F90BDC"/>
    <w:p w14:paraId="2150FCBF" w14:textId="77777777" w:rsidR="00F90BDC" w:rsidRDefault="00F90BDC">
      <w:r xmlns:w="http://schemas.openxmlformats.org/wordprocessingml/2006/main">
        <w:t xml:space="preserve">Marc 6:45 Et aussitôt il contraignit ses disciples à monter dans la barque et à passer de l'autre côté, devant Bethsaïda, pendant qu'il renvoyait le peuple.</w:t>
      </w:r>
    </w:p>
    <w:p w14:paraId="3AFCDC8A" w14:textId="77777777" w:rsidR="00F90BDC" w:rsidRDefault="00F90BDC"/>
    <w:p w14:paraId="11A579F8" w14:textId="77777777" w:rsidR="00F90BDC" w:rsidRDefault="00F90BDC">
      <w:r xmlns:w="http://schemas.openxmlformats.org/wordprocessingml/2006/main">
        <w:t xml:space="preserve">Jésus ordonna à ses disciples de partir en bateau pour Bethsaïda pendant qu'il renvoyait le peuple.</w:t>
      </w:r>
    </w:p>
    <w:p w14:paraId="1444DEC9" w14:textId="77777777" w:rsidR="00F90BDC" w:rsidRDefault="00F90BDC"/>
    <w:p w14:paraId="312387A2" w14:textId="77777777" w:rsidR="00F90BDC" w:rsidRDefault="00F90BDC">
      <w:r xmlns:w="http://schemas.openxmlformats.org/wordprocessingml/2006/main">
        <w:t xml:space="preserve">1. L'acte de Jésus de renvoyer le peuple nous rappelle que nous devrions être prêts à sacrifier nos propres désirs pour le bien des autres.</w:t>
      </w:r>
    </w:p>
    <w:p w14:paraId="3B1717AF" w14:textId="77777777" w:rsidR="00F90BDC" w:rsidRDefault="00F90BDC"/>
    <w:p w14:paraId="7FF47980" w14:textId="77777777" w:rsidR="00F90BDC" w:rsidRDefault="00F90BDC">
      <w:r xmlns:w="http://schemas.openxmlformats.org/wordprocessingml/2006/main">
        <w:t xml:space="preserve">2. La volonté de Jésus de renvoyer les gens démontre son amour désintéressé pour ceux qui l'entourent.</w:t>
      </w:r>
    </w:p>
    <w:p w14:paraId="60E6170A" w14:textId="77777777" w:rsidR="00F90BDC" w:rsidRDefault="00F90BDC"/>
    <w:p w14:paraId="760EB811" w14:textId="77777777" w:rsidR="00F90BDC" w:rsidRDefault="00F90BDC">
      <w:r xmlns:w="http://schemas.openxmlformats.org/wordprocessingml/2006/main">
        <w:t xml:space="preserve">1. Philippiens 2 :3-4 – « Ne faites rien par ambition égoïste ou par vaine vanité. Donnez plutôt, avec humilité, de la valeur aux autres au-dessus de vous-mêmes, sans penser à vos propres intérêts, mais chacun de vous aux intérêts des autres. »</w:t>
      </w:r>
    </w:p>
    <w:p w14:paraId="2DB8516C" w14:textId="77777777" w:rsidR="00F90BDC" w:rsidRDefault="00F90BDC"/>
    <w:p w14:paraId="13186FC8" w14:textId="77777777" w:rsidR="00F90BDC" w:rsidRDefault="00F90BDC">
      <w:r xmlns:w="http://schemas.openxmlformats.org/wordprocessingml/2006/main">
        <w:t xml:space="preserve">2. Matthieu 22 : 37-39 – « « Aimez le Seigneur votre Dieu de tout votre cœur, de toute votre âme et de toute votre pensée. » C'est le premier et le plus grand commandement. Et le second lui ressemble : 'Aime ton prochain comme toi-même.'"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6:46 Et après les avoir renvoyés, il s'en alla sur la montagne pour prier.</w:t>
      </w:r>
    </w:p>
    <w:p w14:paraId="728510F0" w14:textId="77777777" w:rsidR="00F90BDC" w:rsidRDefault="00F90BDC"/>
    <w:p w14:paraId="75E7AE36" w14:textId="77777777" w:rsidR="00F90BDC" w:rsidRDefault="00F90BDC">
      <w:r xmlns:w="http://schemas.openxmlformats.org/wordprocessingml/2006/main">
        <w:t xml:space="preserve">Jésus a pris du temps à ses disciples pour prier Dieu.</w:t>
      </w:r>
    </w:p>
    <w:p w14:paraId="54134487" w14:textId="77777777" w:rsidR="00F90BDC" w:rsidRDefault="00F90BDC"/>
    <w:p w14:paraId="0238D314" w14:textId="77777777" w:rsidR="00F90BDC" w:rsidRDefault="00F90BDC">
      <w:r xmlns:w="http://schemas.openxmlformats.org/wordprocessingml/2006/main">
        <w:t xml:space="preserve">1 : Nous devons toujours prendre le temps de prier Dieu et de rechercher sa direction.</w:t>
      </w:r>
    </w:p>
    <w:p w14:paraId="5906462F" w14:textId="77777777" w:rsidR="00F90BDC" w:rsidRDefault="00F90BDC"/>
    <w:p w14:paraId="60BF6173" w14:textId="77777777" w:rsidR="00F90BDC" w:rsidRDefault="00F90BDC">
      <w:r xmlns:w="http://schemas.openxmlformats.org/wordprocessingml/2006/main">
        <w:t xml:space="preserve">2 : Jésus est un exemple de la manière de donner la priorité à la prière.</w:t>
      </w:r>
    </w:p>
    <w:p w14:paraId="290A6A98" w14:textId="77777777" w:rsidR="00F90BDC" w:rsidRDefault="00F90BDC"/>
    <w:p w14:paraId="0FA81FB0" w14:textId="77777777" w:rsidR="00F90BDC" w:rsidRDefault="00F90BDC">
      <w:r xmlns:w="http://schemas.openxmlformats.org/wordprocessingml/2006/main">
        <w:t xml:space="preserve">1 : Matthieu 14 :23 – Et après avoir renvoyé les foules, il monta seul sur la montagne pour prier.</w:t>
      </w:r>
    </w:p>
    <w:p w14:paraId="3FD46DF1" w14:textId="77777777" w:rsidR="00F90BDC" w:rsidRDefault="00F90BDC"/>
    <w:p w14:paraId="538A8992" w14:textId="77777777" w:rsidR="00F90BDC" w:rsidRDefault="00F90BDC">
      <w:r xmlns:w="http://schemas.openxmlformats.org/wordprocessingml/2006/main">
        <w:t xml:space="preserve">2 : 1 Thessaloniciens 5 :17 – Priez sans cesse.</w:t>
      </w:r>
    </w:p>
    <w:p w14:paraId="04CC89C6" w14:textId="77777777" w:rsidR="00F90BDC" w:rsidRDefault="00F90BDC"/>
    <w:p w14:paraId="35CE1B57" w14:textId="77777777" w:rsidR="00F90BDC" w:rsidRDefault="00F90BDC">
      <w:r xmlns:w="http://schemas.openxmlformats.org/wordprocessingml/2006/main">
        <w:t xml:space="preserve">Marc 6:47 Et le soir venu, le navire était au milieu de la mer, et lui seul à terre.</w:t>
      </w:r>
    </w:p>
    <w:p w14:paraId="3EFBAB1A" w14:textId="77777777" w:rsidR="00F90BDC" w:rsidRDefault="00F90BDC"/>
    <w:p w14:paraId="57DFDDC2" w14:textId="77777777" w:rsidR="00F90BDC" w:rsidRDefault="00F90BDC">
      <w:r xmlns:w="http://schemas.openxmlformats.org/wordprocessingml/2006/main">
        <w:t xml:space="preserve">Jésus a envoyé ses disciples dans un bateau, et il est resté seul à terre.</w:t>
      </w:r>
    </w:p>
    <w:p w14:paraId="424B4919" w14:textId="77777777" w:rsidR="00F90BDC" w:rsidRDefault="00F90BDC"/>
    <w:p w14:paraId="5D4013F4" w14:textId="77777777" w:rsidR="00F90BDC" w:rsidRDefault="00F90BDC">
      <w:r xmlns:w="http://schemas.openxmlformats.org/wordprocessingml/2006/main">
        <w:t xml:space="preserve">1. L'importance de faire confiance au plan de Dieu, même lorsqu'il semble effrayant.</w:t>
      </w:r>
    </w:p>
    <w:p w14:paraId="7E4A699A" w14:textId="77777777" w:rsidR="00F90BDC" w:rsidRDefault="00F90BDC"/>
    <w:p w14:paraId="07C243B7" w14:textId="77777777" w:rsidR="00F90BDC" w:rsidRDefault="00F90BDC">
      <w:r xmlns:w="http://schemas.openxmlformats.org/wordprocessingml/2006/main">
        <w:t xml:space="preserve">2. Trouver de la force dans les moments de solitude.</w:t>
      </w:r>
    </w:p>
    <w:p w14:paraId="42AC863E" w14:textId="77777777" w:rsidR="00F90BDC" w:rsidRDefault="00F90BDC"/>
    <w:p w14:paraId="6FA6CC4A" w14:textId="77777777" w:rsidR="00F90BDC" w:rsidRDefault="00F90BDC">
      <w:r xmlns:w="http://schemas.openxmlformats.org/wordprocessingml/2006/main">
        <w:t xml:space="preserve">1. Psaume 23 :4 - « Même si je marche dans la vallée la plus sombre, je ne craindrai aucun mal, car tu es avec moi ; ton bâton et ton bâton me réconfortent. »</w:t>
      </w:r>
    </w:p>
    <w:p w14:paraId="6CF835EE" w14:textId="77777777" w:rsidR="00F90BDC" w:rsidRDefault="00F90BDC"/>
    <w:p w14:paraId="0939DFD4" w14:textId="77777777" w:rsidR="00F90BDC" w:rsidRDefault="00F90BDC">
      <w:r xmlns:w="http://schemas.openxmlformats.org/wordprocessingml/2006/main">
        <w:t xml:space="preserve">2. Ésaïe 41 : 10 – « Ne crains donc pas, car je suis avec toi ; ne sois pas consterné, car je suis ton Dieu. Je te fortifierai et je t'aiderai ; je te soutiendrai de ma droite droite. »</w:t>
      </w:r>
    </w:p>
    <w:p w14:paraId="0C4C7EF1" w14:textId="77777777" w:rsidR="00F90BDC" w:rsidRDefault="00F90BDC"/>
    <w:p w14:paraId="6DAE9C7E" w14:textId="77777777" w:rsidR="00F90BDC" w:rsidRDefault="00F90BDC">
      <w:r xmlns:w="http://schemas.openxmlformats.org/wordprocessingml/2006/main">
        <w:t xml:space="preserve">Marc 6:48 Et il les vit s'employer à ramer; car le vent leur était contraire ; et vers la quatrième veille de la nuit, il vint vers eux, marchant sur la mer, et voulut passer à côté d'eux.</w:t>
      </w:r>
    </w:p>
    <w:p w14:paraId="5EB68FC6" w14:textId="77777777" w:rsidR="00F90BDC" w:rsidRDefault="00F90BDC"/>
    <w:p w14:paraId="1CB67E77" w14:textId="77777777" w:rsidR="00F90BDC" w:rsidRDefault="00F90BDC">
      <w:r xmlns:w="http://schemas.openxmlformats.org/wordprocessingml/2006/main">
        <w:t xml:space="preserve">Jésus a fait preuve de compassion envers ses disciples en venant vers eux dans leur détresse et en leur donnant le courage et la force de persévérer.</w:t>
      </w:r>
    </w:p>
    <w:p w14:paraId="201E6569" w14:textId="77777777" w:rsidR="00F90BDC" w:rsidRDefault="00F90BDC"/>
    <w:p w14:paraId="4925403D" w14:textId="77777777" w:rsidR="00F90BDC" w:rsidRDefault="00F90BDC">
      <w:r xmlns:w="http://schemas.openxmlformats.org/wordprocessingml/2006/main">
        <w:t xml:space="preserve">1. Dieu est toujours présent dans nos vies, même dans les moments difficiles</w:t>
      </w:r>
    </w:p>
    <w:p w14:paraId="351E4EDC" w14:textId="77777777" w:rsidR="00F90BDC" w:rsidRDefault="00F90BDC"/>
    <w:p w14:paraId="66C41A92" w14:textId="77777777" w:rsidR="00F90BDC" w:rsidRDefault="00F90BDC">
      <w:r xmlns:w="http://schemas.openxmlformats.org/wordprocessingml/2006/main">
        <w:t xml:space="preserve">2. Efforçons-nous de vivre avec la même compassion et le même amour que Jésus a montrés</w:t>
      </w:r>
    </w:p>
    <w:p w14:paraId="0C3C4C47" w14:textId="77777777" w:rsidR="00F90BDC" w:rsidRDefault="00F90BDC"/>
    <w:p w14:paraId="0046EF3A" w14:textId="77777777" w:rsidR="00F90BDC" w:rsidRDefault="00F90BDC">
      <w:r xmlns:w="http://schemas.openxmlformats.org/wordprocessingml/2006/main">
        <w:t xml:space="preserve">1. Psaume 138 :7 - Même si je marche au milieu des difficultés, tu préserves ma vie ; tu étends ta main contre la colère de mes ennemis, et ta droite me délivre.</w:t>
      </w:r>
    </w:p>
    <w:p w14:paraId="3C5436B9" w14:textId="77777777" w:rsidR="00F90BDC" w:rsidRDefault="00F90BDC"/>
    <w:p w14:paraId="05C428F6" w14:textId="77777777" w:rsidR="00F90BDC" w:rsidRDefault="00F90BDC">
      <w:r xmlns:w="http://schemas.openxmlformats.org/wordprocessingml/2006/main">
        <w:t xml:space="preserve">2. Matthieu 9 :36 – Lorsqu'il vit les foules, il eut compassion d'elles, car elles étaient harcelées et impuissantes, comme des brebis sans berger.</w:t>
      </w:r>
    </w:p>
    <w:p w14:paraId="51640762" w14:textId="77777777" w:rsidR="00F90BDC" w:rsidRDefault="00F90BDC"/>
    <w:p w14:paraId="057C2647" w14:textId="77777777" w:rsidR="00F90BDC" w:rsidRDefault="00F90BDC">
      <w:r xmlns:w="http://schemas.openxmlformats.org/wordprocessingml/2006/main">
        <w:t xml:space="preserve">Marc 6:49 Mais quand ils le virent marcher sur la mer, ils crurent que c'était un esprit, et s'écrièrent :</w:t>
      </w:r>
    </w:p>
    <w:p w14:paraId="06D525F2" w14:textId="77777777" w:rsidR="00F90BDC" w:rsidRDefault="00F90BDC"/>
    <w:p w14:paraId="3A1D7893" w14:textId="77777777" w:rsidR="00F90BDC" w:rsidRDefault="00F90BDC">
      <w:r xmlns:w="http://schemas.openxmlformats.org/wordprocessingml/2006/main">
        <w:t xml:space="preserve">Les disciples virent Jésus marcher sur la mer et pensèrent qu'il était un esprit.</w:t>
      </w:r>
    </w:p>
    <w:p w14:paraId="17A77A12" w14:textId="77777777" w:rsidR="00F90BDC" w:rsidRDefault="00F90BDC"/>
    <w:p w14:paraId="0F02AFC7" w14:textId="77777777" w:rsidR="00F90BDC" w:rsidRDefault="00F90BDC">
      <w:r xmlns:w="http://schemas.openxmlformats.org/wordprocessingml/2006/main">
        <w:t xml:space="preserve">1 : Jésus est si puissant qu’il peut même marcher sur l’eau !</w:t>
      </w:r>
    </w:p>
    <w:p w14:paraId="751E1159" w14:textId="77777777" w:rsidR="00F90BDC" w:rsidRDefault="00F90BDC"/>
    <w:p w14:paraId="1D8C7C0B" w14:textId="77777777" w:rsidR="00F90BDC" w:rsidRDefault="00F90BDC">
      <w:r xmlns:w="http://schemas.openxmlformats.org/wordprocessingml/2006/main">
        <w:t xml:space="preserve">2 : Jésus peut faire des miracles, et il peut faire de même dans nos vies.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14 :22-33 – Jésus marchant sur l’eau et calmant la tempête.</w:t>
      </w:r>
    </w:p>
    <w:p w14:paraId="2B10EAE4" w14:textId="77777777" w:rsidR="00F90BDC" w:rsidRDefault="00F90BDC"/>
    <w:p w14:paraId="430FFFDA" w14:textId="77777777" w:rsidR="00F90BDC" w:rsidRDefault="00F90BDC">
      <w:r xmlns:w="http://schemas.openxmlformats.org/wordprocessingml/2006/main">
        <w:t xml:space="preserve">2 : Jean 3 : 16 – L’amour de Dieu pour nous est démontré en envoyant son Fils, Jésus.</w:t>
      </w:r>
    </w:p>
    <w:p w14:paraId="57D72290" w14:textId="77777777" w:rsidR="00F90BDC" w:rsidRDefault="00F90BDC"/>
    <w:p w14:paraId="7355DC61" w14:textId="77777777" w:rsidR="00F90BDC" w:rsidRDefault="00F90BDC">
      <w:r xmlns:w="http://schemas.openxmlformats.org/wordprocessingml/2006/main">
        <w:t xml:space="preserve">Marc 6:50 Car ils le virent tous et furent troublés. Et aussitôt il leur parla, et leur dit : Rassurez-vous : c'est moi ; n'aie pas peur.</w:t>
      </w:r>
    </w:p>
    <w:p w14:paraId="3FF46EEC" w14:textId="77777777" w:rsidR="00F90BDC" w:rsidRDefault="00F90BDC"/>
    <w:p w14:paraId="1F502CFA" w14:textId="77777777" w:rsidR="00F90BDC" w:rsidRDefault="00F90BDC">
      <w:r xmlns:w="http://schemas.openxmlformats.org/wordprocessingml/2006/main">
        <w:t xml:space="preserve">Les disciples de Jésus furent terrifiés lorsqu'ils le virent marcher sur l'eau, mais il les rassura en leur disant de ne pas avoir peur.</w:t>
      </w:r>
    </w:p>
    <w:p w14:paraId="61DA331B" w14:textId="77777777" w:rsidR="00F90BDC" w:rsidRDefault="00F90BDC"/>
    <w:p w14:paraId="0AE78D2C" w14:textId="77777777" w:rsidR="00F90BDC" w:rsidRDefault="00F90BDC">
      <w:r xmlns:w="http://schemas.openxmlformats.org/wordprocessingml/2006/main">
        <w:t xml:space="preserve">1. Surmonter la peur par la foi en Jésus-Christ</w:t>
      </w:r>
    </w:p>
    <w:p w14:paraId="701F75D9" w14:textId="77777777" w:rsidR="00F90BDC" w:rsidRDefault="00F90BDC"/>
    <w:p w14:paraId="01F8EDC3" w14:textId="77777777" w:rsidR="00F90BDC" w:rsidRDefault="00F90BDC">
      <w:r xmlns:w="http://schemas.openxmlformats.org/wordprocessingml/2006/main">
        <w:t xml:space="preserve">2. Le réconfort de Jésus dans les temps troublés</w:t>
      </w:r>
    </w:p>
    <w:p w14:paraId="45C602EB" w14:textId="77777777" w:rsidR="00F90BDC" w:rsidRDefault="00F90BDC"/>
    <w:p w14:paraId="586ACA3D"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13DD60FA" w14:textId="77777777" w:rsidR="00F90BDC" w:rsidRDefault="00F90BDC"/>
    <w:p w14:paraId="2EDE0FFE" w14:textId="77777777" w:rsidR="00F90BDC" w:rsidRDefault="00F90BDC">
      <w:r xmlns:w="http://schemas.openxmlformats.org/wordprocessingml/2006/main">
        <w:t xml:space="preserve">2. Psaume 23 :4 - « Même si je marche dans la vallée de l'ombre de la mort, je ne craindrai aucun mal, car tu es avec moi ; ta verge et ton bâton, ils me réconfortent.</w:t>
      </w:r>
    </w:p>
    <w:p w14:paraId="18184D75" w14:textId="77777777" w:rsidR="00F90BDC" w:rsidRDefault="00F90BDC"/>
    <w:p w14:paraId="77602E3C" w14:textId="77777777" w:rsidR="00F90BDC" w:rsidRDefault="00F90BDC">
      <w:r xmlns:w="http://schemas.openxmlformats.org/wordprocessingml/2006/main">
        <w:t xml:space="preserve">Marc 6:51 Et il monta vers eux dans la barque; et le vent cessa ; et ils furent profondément étonnés en eux-mêmes, au-delà de toute mesure, et s'étonnèrent.</w:t>
      </w:r>
    </w:p>
    <w:p w14:paraId="3FDA9E7F" w14:textId="77777777" w:rsidR="00F90BDC" w:rsidRDefault="00F90BDC"/>
    <w:p w14:paraId="40FF3ACA" w14:textId="77777777" w:rsidR="00F90BDC" w:rsidRDefault="00F90BDC">
      <w:r xmlns:w="http://schemas.openxmlformats.org/wordprocessingml/2006/main">
        <w:t xml:space="preserve">Jésus calme la mer déchaînée, laissant les disciples étonnés et impressionnés.</w:t>
      </w:r>
    </w:p>
    <w:p w14:paraId="1A7F2A42" w14:textId="77777777" w:rsidR="00F90BDC" w:rsidRDefault="00F90BDC"/>
    <w:p w14:paraId="1B84D569" w14:textId="77777777" w:rsidR="00F90BDC" w:rsidRDefault="00F90BDC">
      <w:r xmlns:w="http://schemas.openxmlformats.org/wordprocessingml/2006/main">
        <w:t xml:space="preserve">1 : Jésus contrôle la nature et peut apaiser les tempêtes de la vie.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Lorsque nous invoquons Jésus, il nous répond par sa puissance.</w:t>
      </w:r>
    </w:p>
    <w:p w14:paraId="222B2FEB" w14:textId="77777777" w:rsidR="00F90BDC" w:rsidRDefault="00F90BDC"/>
    <w:p w14:paraId="6DDA1479" w14:textId="77777777" w:rsidR="00F90BDC" w:rsidRDefault="00F90BDC">
      <w:r xmlns:w="http://schemas.openxmlformats.org/wordprocessingml/2006/main">
        <w:t xml:space="preserve">1 : Matthieu 8 :23-27 – Jésus calme la tempête sur la mer de Galilée.</w:t>
      </w:r>
    </w:p>
    <w:p w14:paraId="62505872" w14:textId="77777777" w:rsidR="00F90BDC" w:rsidRDefault="00F90BDC"/>
    <w:p w14:paraId="3F5DFC3C" w14:textId="77777777" w:rsidR="00F90BDC" w:rsidRDefault="00F90BDC">
      <w:r xmlns:w="http://schemas.openxmlformats.org/wordprocessingml/2006/main">
        <w:t xml:space="preserve">2 : Psaume 107 :29 – Il calme la tempête, et les vagues se taisent.</w:t>
      </w:r>
    </w:p>
    <w:p w14:paraId="13A25614" w14:textId="77777777" w:rsidR="00F90BDC" w:rsidRDefault="00F90BDC"/>
    <w:p w14:paraId="55CCED4B" w14:textId="77777777" w:rsidR="00F90BDC" w:rsidRDefault="00F90BDC">
      <w:r xmlns:w="http://schemas.openxmlformats.org/wordprocessingml/2006/main">
        <w:t xml:space="preserve">Marc 6:52 Car ils ne considérèrent pas le miracle des pains, car leur cœur s'endurcit.</w:t>
      </w:r>
    </w:p>
    <w:p w14:paraId="31B840A5" w14:textId="77777777" w:rsidR="00F90BDC" w:rsidRDefault="00F90BDC"/>
    <w:p w14:paraId="0494D116" w14:textId="77777777" w:rsidR="00F90BDC" w:rsidRDefault="00F90BDC">
      <w:r xmlns:w="http://schemas.openxmlformats.org/wordprocessingml/2006/main">
        <w:t xml:space="preserve">Le passage montre comment les gens n’ont pas reconnu le miracle des pains parce que leur cœur était endurci.</w:t>
      </w:r>
    </w:p>
    <w:p w14:paraId="5C25F5FC" w14:textId="77777777" w:rsidR="00F90BDC" w:rsidRDefault="00F90BDC"/>
    <w:p w14:paraId="375A98D8" w14:textId="77777777" w:rsidR="00F90BDC" w:rsidRDefault="00F90BDC">
      <w:r xmlns:w="http://schemas.openxmlformats.org/wordprocessingml/2006/main">
        <w:t xml:space="preserve">1. La puissance de Dieu est plus grande que notre propre intelligence – Matthieu 19 : 26</w:t>
      </w:r>
    </w:p>
    <w:p w14:paraId="29A65735" w14:textId="77777777" w:rsidR="00F90BDC" w:rsidRDefault="00F90BDC"/>
    <w:p w14:paraId="6D6C63B1" w14:textId="77777777" w:rsidR="00F90BDC" w:rsidRDefault="00F90BDC">
      <w:r xmlns:w="http://schemas.openxmlformats.org/wordprocessingml/2006/main">
        <w:t xml:space="preserve">2. Prendre le temps de reconnaître et d'apprécier les bénédictions de Dieu – Psaume 34 : 8</w:t>
      </w:r>
    </w:p>
    <w:p w14:paraId="72397C87" w14:textId="77777777" w:rsidR="00F90BDC" w:rsidRDefault="00F90BDC"/>
    <w:p w14:paraId="226B315E" w14:textId="77777777" w:rsidR="00F90BDC" w:rsidRDefault="00F90BDC">
      <w:r xmlns:w="http://schemas.openxmlformats.org/wordprocessingml/2006/main">
        <w:t xml:space="preserve">1. Éphésiens 4 :18 – « Ayant l’intelligence obscurcie, étant éloignés de la vie de Dieu à cause de l’ignorance qui est en eux, à cause de l’aveuglement de leur cœur. »</w:t>
      </w:r>
    </w:p>
    <w:p w14:paraId="0551B367" w14:textId="77777777" w:rsidR="00F90BDC" w:rsidRDefault="00F90BDC"/>
    <w:p w14:paraId="2A5C1823" w14:textId="77777777" w:rsidR="00F90BDC" w:rsidRDefault="00F90BDC">
      <w:r xmlns:w="http://schemas.openxmlformats.org/wordprocessingml/2006/main">
        <w:t xml:space="preserve">2. 2 Corinthiens 3 : 14 – « Mais leurs esprits furent aveuglés : car jusqu'à ce jour, le même voile reste intact lors de la lecture de l'ancien testament ; ce voile est aboli en Christ.</w:t>
      </w:r>
    </w:p>
    <w:p w14:paraId="2A16C684" w14:textId="77777777" w:rsidR="00F90BDC" w:rsidRDefault="00F90BDC"/>
    <w:p w14:paraId="46CA7A96" w14:textId="77777777" w:rsidR="00F90BDC" w:rsidRDefault="00F90BDC">
      <w:r xmlns:w="http://schemas.openxmlformats.org/wordprocessingml/2006/main">
        <w:t xml:space="preserve">Marc 6:53 Après avoir passé la frontière, ils arrivèrent au pays de Génésaret et arrivèrent au rivage.</w:t>
      </w:r>
    </w:p>
    <w:p w14:paraId="60CDB504" w14:textId="77777777" w:rsidR="00F90BDC" w:rsidRDefault="00F90BDC"/>
    <w:p w14:paraId="4EA64334" w14:textId="77777777" w:rsidR="00F90BDC" w:rsidRDefault="00F90BDC">
      <w:r xmlns:w="http://schemas.openxmlformats.org/wordprocessingml/2006/main">
        <w:t xml:space="preserve">Après avoir traversé la mer, Jésus et ses disciples arrivèrent au pays de Génésaret et s'arrêtèrent sur son rivage.</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voyage de Jésus à Génésaret : le pouvoir de la direction</w:t>
      </w:r>
    </w:p>
    <w:p w14:paraId="666A316A" w14:textId="77777777" w:rsidR="00F90BDC" w:rsidRDefault="00F90BDC"/>
    <w:p w14:paraId="12F69770" w14:textId="77777777" w:rsidR="00F90BDC" w:rsidRDefault="00F90BDC">
      <w:r xmlns:w="http://schemas.openxmlformats.org/wordprocessingml/2006/main">
        <w:t xml:space="preserve">2. Génésaret : un lieu de repos pour Jésus et ses disciples</w:t>
      </w:r>
    </w:p>
    <w:p w14:paraId="191C54B1" w14:textId="77777777" w:rsidR="00F90BDC" w:rsidRDefault="00F90BDC"/>
    <w:p w14:paraId="6EE9DC32" w14:textId="77777777" w:rsidR="00F90BDC" w:rsidRDefault="00F90BDC">
      <w:r xmlns:w="http://schemas.openxmlformats.org/wordprocessingml/2006/main">
        <w:t xml:space="preserve">1. Ésaïe 30 : 21 – « Vos oreilles entendront une parole derrière vous, disant : « Voici le chemin, marchez-y », chaque fois que vous vous tournerez à droite ou chaque fois que vous tournerez à gauche. »</w:t>
      </w:r>
    </w:p>
    <w:p w14:paraId="1CB15876" w14:textId="77777777" w:rsidR="00F90BDC" w:rsidRDefault="00F90BDC"/>
    <w:p w14:paraId="5A9B68BA" w14:textId="77777777" w:rsidR="00F90BDC" w:rsidRDefault="00F90BDC">
      <w:r xmlns:w="http://schemas.openxmlformats.org/wordprocessingml/2006/main">
        <w:t xml:space="preserve">2. Matthieu 11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170D9AD0" w14:textId="77777777" w:rsidR="00F90BDC" w:rsidRDefault="00F90BDC"/>
    <w:p w14:paraId="7FF8DEF9" w14:textId="77777777" w:rsidR="00F90BDC" w:rsidRDefault="00F90BDC">
      <w:r xmlns:w="http://schemas.openxmlformats.org/wordprocessingml/2006/main">
        <w:t xml:space="preserve">Marc 6:54 Et dès qu'ils furent descendus du bateau, ils le reconnurent aussitôt,</w:t>
      </w:r>
    </w:p>
    <w:p w14:paraId="098EE641" w14:textId="77777777" w:rsidR="00F90BDC" w:rsidRDefault="00F90BDC"/>
    <w:p w14:paraId="4A23FF63" w14:textId="77777777" w:rsidR="00F90BDC" w:rsidRDefault="00F90BDC">
      <w:r xmlns:w="http://schemas.openxmlformats.org/wordprocessingml/2006/main">
        <w:t xml:space="preserve">Les disciples de Jésus l'ont immédiatement reconnu lorsqu'ils ont débarqué du navire.</w:t>
      </w:r>
    </w:p>
    <w:p w14:paraId="62096682" w14:textId="77777777" w:rsidR="00F90BDC" w:rsidRDefault="00F90BDC"/>
    <w:p w14:paraId="1DAE787F" w14:textId="77777777" w:rsidR="00F90BDC" w:rsidRDefault="00F90BDC">
      <w:r xmlns:w="http://schemas.openxmlformats.org/wordprocessingml/2006/main">
        <w:t xml:space="preserve">1. Reconnaître Jésus dans notre vie quotidienne</w:t>
      </w:r>
    </w:p>
    <w:p w14:paraId="49516FDC" w14:textId="77777777" w:rsidR="00F90BDC" w:rsidRDefault="00F90BDC"/>
    <w:p w14:paraId="543D2EF3" w14:textId="77777777" w:rsidR="00F90BDC" w:rsidRDefault="00F90BDC">
      <w:r xmlns:w="http://schemas.openxmlformats.org/wordprocessingml/2006/main">
        <w:t xml:space="preserve">2. Le pouvoir miraculeux de la foi</w:t>
      </w:r>
    </w:p>
    <w:p w14:paraId="4A3F0CEC" w14:textId="77777777" w:rsidR="00F90BDC" w:rsidRDefault="00F90BDC"/>
    <w:p w14:paraId="6FDFA21B" w14:textId="77777777" w:rsidR="00F90BDC" w:rsidRDefault="00F90BDC">
      <w:r xmlns:w="http://schemas.openxmlformats.org/wordprocessingml/2006/main">
        <w:t xml:space="preserve">1. Jean 8 :19 – Alors ils lui dirent : « Où est ton Père ? Jésus répondit : « Vous ne connaissez ni moi ni mon Père. Si vous me connaissiez, vous connaîtriez aussi mon Père.</w:t>
      </w:r>
    </w:p>
    <w:p w14:paraId="715AE6FB" w14:textId="77777777" w:rsidR="00F90BDC" w:rsidRDefault="00F90BDC"/>
    <w:p w14:paraId="475C3115" w14:textId="77777777" w:rsidR="00F90BDC" w:rsidRDefault="00F90BDC">
      <w:r xmlns:w="http://schemas.openxmlformats.org/wordprocessingml/2006/main">
        <w:t xml:space="preserve">2. Hébreux 11 : 1 - Or, la foi est l'assurance des choses qu'on espère, la conviction de celles qu'on ne voit pas.</w:t>
      </w:r>
    </w:p>
    <w:p w14:paraId="36D3BCE2" w14:textId="77777777" w:rsidR="00F90BDC" w:rsidRDefault="00F90BDC"/>
    <w:p w14:paraId="7402042A" w14:textId="77777777" w:rsidR="00F90BDC" w:rsidRDefault="00F90BDC">
      <w:r xmlns:w="http://schemas.openxmlformats.org/wordprocessingml/2006/main">
        <w:t xml:space="preserve">Marc 6:55 Et il parcourut tout ce pays alentour, et commença à transporter sur des lits ceux qui étaient malades, là où on avait entendu dire qu'il était.</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habitants de la région coururent vers Jésus et portèrent les malades dans leurs lits pour recevoir la guérison.</w:t>
      </w:r>
    </w:p>
    <w:p w14:paraId="42D667C9" w14:textId="77777777" w:rsidR="00F90BDC" w:rsidRDefault="00F90BDC"/>
    <w:p w14:paraId="36586D73" w14:textId="77777777" w:rsidR="00F90BDC" w:rsidRDefault="00F90BDC">
      <w:r xmlns:w="http://schemas.openxmlformats.org/wordprocessingml/2006/main">
        <w:t xml:space="preserve">1. Nous devons faire confiance à Jésus et avoir foi qu’il peut nous guérir de toute affliction.</w:t>
      </w:r>
    </w:p>
    <w:p w14:paraId="796BB009" w14:textId="77777777" w:rsidR="00F90BDC" w:rsidRDefault="00F90BDC"/>
    <w:p w14:paraId="334D529D" w14:textId="77777777" w:rsidR="00F90BDC" w:rsidRDefault="00F90BDC">
      <w:r xmlns:w="http://schemas.openxmlformats.org/wordprocessingml/2006/main">
        <w:t xml:space="preserve">2. Jésus est toujours prêt à nous guérir et à nous donner de l'espoir.</w:t>
      </w:r>
    </w:p>
    <w:p w14:paraId="386728ED" w14:textId="77777777" w:rsidR="00F90BDC" w:rsidRDefault="00F90BDC"/>
    <w:p w14:paraId="6899E868" w14:textId="77777777" w:rsidR="00F90BDC" w:rsidRDefault="00F90BDC">
      <w:r xmlns:w="http://schemas.openxmlformats.org/wordprocessingml/2006/main">
        <w:t xml:space="preserve">1. Matthieu 8 : 14-17 – Jésus guérit le malade à Capharnaüm.</w:t>
      </w:r>
    </w:p>
    <w:p w14:paraId="7375D597" w14:textId="77777777" w:rsidR="00F90BDC" w:rsidRDefault="00F90BDC"/>
    <w:p w14:paraId="0A8FECB5" w14:textId="77777777" w:rsidR="00F90BDC" w:rsidRDefault="00F90BDC">
      <w:r xmlns:w="http://schemas.openxmlformats.org/wordprocessingml/2006/main">
        <w:t xml:space="preserve">2. Ésaïe 53 :5 – Il a été blessé pour nos transgressions, Il a été meurtri pour nos iniquités ; le châtiment pour notre paix est tombé sur lui, et c'est par ses meurtrissures que nous sommes guéris.</w:t>
      </w:r>
    </w:p>
    <w:p w14:paraId="4E789021" w14:textId="77777777" w:rsidR="00F90BDC" w:rsidRDefault="00F90BDC"/>
    <w:p w14:paraId="023E1A8F" w14:textId="77777777" w:rsidR="00F90BDC" w:rsidRDefault="00F90BDC">
      <w:r xmlns:w="http://schemas.openxmlformats.org/wordprocessingml/2006/main">
        <w:t xml:space="preserve">Marc 6:56 Et partout où il entrait, dans les villages, les villes ou les campagnes, ils déposaient les malades dans les rues, et le suppliaient de le toucher, ne serait-ce que le bord de son vêtement. Et tous ceux qui le touchaient étaient rendu entier.</w:t>
      </w:r>
    </w:p>
    <w:p w14:paraId="238D87E3" w14:textId="77777777" w:rsidR="00F90BDC" w:rsidRDefault="00F90BDC"/>
    <w:p w14:paraId="07A2E231" w14:textId="77777777" w:rsidR="00F90BDC" w:rsidRDefault="00F90BDC">
      <w:r xmlns:w="http://schemas.openxmlformats.org/wordprocessingml/2006/main">
        <w:t xml:space="preserve">Les habitants des villages, des villes et des pays où Jésus se rendait étaient si désespérés de guérir qu'ils déposaient les malades dans les rues et suppliaient Jésus de leur permettre de toucher le bord de son vêtement. Celui qui le touchait était guéri.</w:t>
      </w:r>
    </w:p>
    <w:p w14:paraId="0ECC2A4D" w14:textId="77777777" w:rsidR="00F90BDC" w:rsidRDefault="00F90BDC"/>
    <w:p w14:paraId="497F7DCD" w14:textId="77777777" w:rsidR="00F90BDC" w:rsidRDefault="00F90BDC">
      <w:r xmlns:w="http://schemas.openxmlformats.org/wordprocessingml/2006/main">
        <w:t xml:space="preserve">1. Le pouvoir de la foi – Comment la foi des gens était si forte qu’elle les guérissait.</w:t>
      </w:r>
    </w:p>
    <w:p w14:paraId="3B09F34C" w14:textId="77777777" w:rsidR="00F90BDC" w:rsidRDefault="00F90BDC"/>
    <w:p w14:paraId="07C76B93" w14:textId="77777777" w:rsidR="00F90BDC" w:rsidRDefault="00F90BDC">
      <w:r xmlns:w="http://schemas.openxmlformats.org/wordprocessingml/2006/main">
        <w:t xml:space="preserve">2. La puissance de Jésus – Le miracle de Jésus guérissant ceux qui l'ont touché.</w:t>
      </w:r>
    </w:p>
    <w:p w14:paraId="0876AC64" w14:textId="77777777" w:rsidR="00F90BDC" w:rsidRDefault="00F90BDC"/>
    <w:p w14:paraId="4BC01E77" w14:textId="77777777" w:rsidR="00F90BDC" w:rsidRDefault="00F90BDC">
      <w:r xmlns:w="http://schemas.openxmlformats.org/wordprocessingml/2006/main">
        <w:t xml:space="preserve">1. Matthieu 14 :36 – « Et il le supplia de ne toucher que le bord de son vêtement : et tous ceux qui le touchèrent furent parfaitement guéris. »</w:t>
      </w:r>
    </w:p>
    <w:p w14:paraId="245DA688" w14:textId="77777777" w:rsidR="00F90BDC" w:rsidRDefault="00F90BDC"/>
    <w:p w14:paraId="37CA6714" w14:textId="77777777" w:rsidR="00F90BDC" w:rsidRDefault="00F90BDC">
      <w:r xmlns:w="http://schemas.openxmlformats.org/wordprocessingml/2006/main">
        <w:t xml:space="preserve">2. Actes 19 : 11-12 - « Et Dieu accomplit des miracles spéciaux par les mains de Paul : de sorte que de son corps des mouchoirs ou des tabliers furent apportés aux malades, et les maladies les quittèrent, et les mauvais esprits sortirent d'eux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 7 raconte plusieurs événements clés, notamment une dispute avec des pharisiens au sujet de la pureté rituelle, l'enseignement sur ce qui souille réellement une personne et deux miracles importants : la guérison de la fille d'une femme syrophénicienne et la guérison d'un homme sourd et muet.</w:t>
      </w:r>
    </w:p>
    <w:p w14:paraId="26C3D3D6" w14:textId="77777777" w:rsidR="00F90BDC" w:rsidRDefault="00F90BDC"/>
    <w:p w14:paraId="41A281B9" w14:textId="77777777" w:rsidR="00F90BDC" w:rsidRDefault="00F90BDC">
      <w:r xmlns:w="http://schemas.openxmlformats.org/wordprocessingml/2006/main">
        <w:t xml:space="preserve">1er paragraphe : Le chapitre commence avec des pharisiens et certains enseignants de la loi remarquant certains disciples mangeant de la nourriture avec les mains souillées, c'est-à-dire non lavées. Ils interrogent Jésus à ce sujet parce qu'ils s'en tiennent à la tradition des anciens qui exige de se laver les mains avant de manger (Marc 7 : 1-5). Jésus répond en les critiquant pour leur hypocrisie qui consiste à s'accrocher aux traditions humaines tout en négligeant les commandements de Dieu. Il cite Isaïe disant : « Ces gens m'honorent des lèvres, mais leur cœur est loin de moi. Ils m'adorent en vain ; leurs enseignements ne sont que des règles humaines » (Marc 7 :6-8). Il donne l'exemple de la façon dont ils ont mis de côté le commandement de Moïse d'honorer le père et la mère d'autoriser Corban (don dévoué à Dieu), invalidant ainsi le mot Dieu au nom de la tradition (Marc 7 : 9-13).</w:t>
      </w:r>
    </w:p>
    <w:p w14:paraId="12576CE7" w14:textId="77777777" w:rsidR="00F90BDC" w:rsidRDefault="00F90BDC"/>
    <w:p w14:paraId="3EF99377" w14:textId="77777777" w:rsidR="00F90BDC" w:rsidRDefault="00F90BDC">
      <w:r xmlns:w="http://schemas.openxmlformats.org/wordprocessingml/2006/main">
        <w:t xml:space="preserve">2ème paragraphe : Ensuite Jésus appelle la foule n'enseigne rien d'extérieur, une personne peut la souiller en entrant en elle, c'est plutôt ce qui sort de la personne qui la souille en expliquant les mauvaises pensées, l'immoralité sexuelle, le vol, le meurtre, l'adultère, l'avidité, la méchanceté, la tromperie, l'obscénité, l'envie, la calomnie, l'arrogance, la folie, tous ces maux viennent d'où l'intérieur rend la personne impure (Marc 7 : 14-23). Plus tard, quand il entre dans la région de Tyr Gentile, une femme syrophénicienne le supplie de chasser les démons. Sa fille lui dit d'abord "Laissez les enfants être nourris d'abord car ce n'est pas bien de prendre le pain des enfants et de jeter les chiens", elle répond "Seigneur, même les chiens sous la table mangent les miettes des enfants", puis il lui dit parce que cette réponse, le démon a quitté votre fille quand elle est rentrée chez elle a trouvé un enfant allongé sur son lit, un démon parti montrant son pouvoir sur le royaume démoniaque transcende les frontières religieuses ethniques (Marc 7 : 24-30).</w:t>
      </w:r>
    </w:p>
    <w:p w14:paraId="079B02E4" w14:textId="77777777" w:rsidR="00F90BDC" w:rsidRDefault="00F90BDC"/>
    <w:p w14:paraId="60CAA351" w14:textId="77777777" w:rsidR="00F90BDC" w:rsidRDefault="00F90BDC">
      <w:r xmlns:w="http://schemas.openxmlformats.org/wordprocessingml/2006/main">
        <w:t xml:space="preserve">3ème paragraphe : Passage à la région La Décapole rencontre un homme sourd-muet les gens le supplient de placer la main sur l'homme le prend à part en privé met les doigts dans ses oreilles crache touche la langue lève les yeux vers le ciel soupire lui dit " Ephphatha ! " ce qui signifie « Soyez ouvert ! » Aux oreilles de cet homme sont ouvertes la langue déliée, il commence à parler clairement, il accuse de ne donner plus d'ordres à personne, étant donné qu'ils proclament davantage, ils proclament des nouvelles, les gens sont stupéfaits et disent "Il a tout bien fait, il fait entendre les sourds et les muets parlent", démontrant encore une fois son autorité sur les maladies physiques, sa compassion envers ceux-là. souffrance, quelles que soient les barrières sociétales (Marc 7 :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 7:1 Alors les pharisiens et certains scribes venus de Jérusalem se rassemblèrent auprès de lui.</w:t>
      </w:r>
    </w:p>
    <w:p w14:paraId="781DB39E" w14:textId="77777777" w:rsidR="00F90BDC" w:rsidRDefault="00F90BDC"/>
    <w:p w14:paraId="2680A877" w14:textId="77777777" w:rsidR="00F90BDC" w:rsidRDefault="00F90BDC">
      <w:r xmlns:w="http://schemas.openxmlformats.org/wordprocessingml/2006/main">
        <w:t xml:space="preserve">Les pharisiens et les scribes de Jérusalem se rassemblèrent auprès de Jésus.</w:t>
      </w:r>
    </w:p>
    <w:p w14:paraId="30CB9EA5" w14:textId="77777777" w:rsidR="00F90BDC" w:rsidRDefault="00F90BDC"/>
    <w:p w14:paraId="0E91E960" w14:textId="77777777" w:rsidR="00F90BDC" w:rsidRDefault="00F90BDC">
      <w:r xmlns:w="http://schemas.openxmlformats.org/wordprocessingml/2006/main">
        <w:t xml:space="preserve">1 : Jésus accueille tous ceux qui viennent à lui à bras ouverts, peu importe qui ils sont.</w:t>
      </w:r>
    </w:p>
    <w:p w14:paraId="0EB2BBA7" w14:textId="77777777" w:rsidR="00F90BDC" w:rsidRDefault="00F90BDC"/>
    <w:p w14:paraId="79D5BCD9" w14:textId="77777777" w:rsidR="00F90BDC" w:rsidRDefault="00F90BDC">
      <w:r xmlns:w="http://schemas.openxmlformats.org/wordprocessingml/2006/main">
        <w:t xml:space="preserve">2 : Nous devrions toujours chercher à suivre Jésus, peu importe d’où nous venons.</w:t>
      </w:r>
    </w:p>
    <w:p w14:paraId="17BAC01A" w14:textId="77777777" w:rsidR="00F90BDC" w:rsidRDefault="00F90BDC"/>
    <w:p w14:paraId="7268753E" w14:textId="77777777" w:rsidR="00F90BDC" w:rsidRDefault="00F90BDC">
      <w:r xmlns:w="http://schemas.openxmlformats.org/wordprocessingml/2006/main">
        <w:t xml:space="preserve">1 : Luc 15 : 2 – « Et les pharisiens et les scribes murmuraient, disant : Cet homme reçoit les pécheurs et mange avec eux. »</w:t>
      </w:r>
    </w:p>
    <w:p w14:paraId="2C66B686" w14:textId="77777777" w:rsidR="00F90BDC" w:rsidRDefault="00F90BDC"/>
    <w:p w14:paraId="7B74F4D7" w14:textId="77777777" w:rsidR="00F90BDC" w:rsidRDefault="00F90BDC">
      <w:r xmlns:w="http://schemas.openxmlformats.org/wordprocessingml/2006/main">
        <w:t xml:space="preserve">2 : Jean 8 :3-11 – « Et les scribes et les pharisiens lui amenèrent une femme surprise en adultère ; et après l’avoir placée au milieu, ils lui dirent : Maître, cette femme a été surprise en adultère, au milieu. " Or, Moïse, dans la loi, nous a ordonné de lapider de tels hommes. Mais que dis-tu ? Ils disaient cela pour le tenter, afin de pouvoir l'accuser. Mais Jésus se baissa et écrivit avec son doigt sur le sol. , comme s'il ne les entendait pas. Alors, comme ils continuaient à l'interroger, il se leva et leur dit : Celui d'entre vous qui est sans péché, qu'il lui jette d'abord une pierre. Et de nouveau il se baissa et écrivit à terre. Et ceux qui l'entendirent, convaincus par leur propre conscience, sortirent un à un, depuis l'aîné jusqu'au dernier ; et Jésus resta seul, avec la femme qui se tenait au milieu.</w:t>
      </w:r>
    </w:p>
    <w:p w14:paraId="50E1C4DB" w14:textId="77777777" w:rsidR="00F90BDC" w:rsidRDefault="00F90BDC"/>
    <w:p w14:paraId="0049DD01" w14:textId="77777777" w:rsidR="00F90BDC" w:rsidRDefault="00F90BDC">
      <w:r xmlns:w="http://schemas.openxmlformats.org/wordprocessingml/2006/main">
        <w:t xml:space="preserve">Marc 7:2 Et voyant quelques-uns de ses disciples manger du pain avec des mains souillées, c'est-à-dire avec des mains non lavées, ils trouvèrent à redire.</w:t>
      </w:r>
    </w:p>
    <w:p w14:paraId="2CB021DE" w14:textId="77777777" w:rsidR="00F90BDC" w:rsidRDefault="00F90BDC"/>
    <w:p w14:paraId="7C100575" w14:textId="77777777" w:rsidR="00F90BDC" w:rsidRDefault="00F90BDC">
      <w:r xmlns:w="http://schemas.openxmlformats.org/wordprocessingml/2006/main">
        <w:t xml:space="preserve">Les pharisiens reprochaient aux disciples de Jésus de manger avec les mains non lavées.</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Ne laissez pas les critiques influencer votre foi en Jésus.</w:t>
      </w:r>
    </w:p>
    <w:p w14:paraId="4729BC6F" w14:textId="77777777" w:rsidR="00F90BDC" w:rsidRDefault="00F90BDC"/>
    <w:p w14:paraId="272EDB59" w14:textId="77777777" w:rsidR="00F90BDC" w:rsidRDefault="00F90BDC">
      <w:r xmlns:w="http://schemas.openxmlformats.org/wordprocessingml/2006/main">
        <w:t xml:space="preserve">2 : La propreté n’est pas la même chose que la sainteté.</w:t>
      </w:r>
    </w:p>
    <w:p w14:paraId="4BA1A3D2" w14:textId="77777777" w:rsidR="00F90BDC" w:rsidRDefault="00F90BDC"/>
    <w:p w14:paraId="13169BDD" w14:textId="77777777" w:rsidR="00F90BDC" w:rsidRDefault="00F90BDC">
      <w:r xmlns:w="http://schemas.openxmlformats.org/wordprocessingml/2006/main">
        <w:t xml:space="preserve">1 : Matthieu 23 : 25-28 – Jésus reproche aux pharisiens de se concentrer sur la propreté extérieure plutôt que sur la propreté spirituelle.</w:t>
      </w:r>
    </w:p>
    <w:p w14:paraId="65662854" w14:textId="77777777" w:rsidR="00F90BDC" w:rsidRDefault="00F90BDC"/>
    <w:p w14:paraId="1B25FD74" w14:textId="77777777" w:rsidR="00F90BDC" w:rsidRDefault="00F90BDC">
      <w:r xmlns:w="http://schemas.openxmlformats.org/wordprocessingml/2006/main">
        <w:t xml:space="preserve">2 : Jacques 4 :11 – Ne parlez pas les uns contre les autres, frères bien-aimés.</w:t>
      </w:r>
    </w:p>
    <w:p w14:paraId="1B7903F0" w14:textId="77777777" w:rsidR="00F90BDC" w:rsidRDefault="00F90BDC"/>
    <w:p w14:paraId="0C98DBE4" w14:textId="77777777" w:rsidR="00F90BDC" w:rsidRDefault="00F90BDC">
      <w:r xmlns:w="http://schemas.openxmlformats.org/wordprocessingml/2006/main">
        <w:t xml:space="preserve">Marc 7:3 Car les pharisiens et tous les Juifs, s'ils ne se lavent pas souvent les mains, ne mangent pas, suivant la tradition des anciens.</w:t>
      </w:r>
    </w:p>
    <w:p w14:paraId="5F387B2A" w14:textId="77777777" w:rsidR="00F90BDC" w:rsidRDefault="00F90BDC"/>
    <w:p w14:paraId="14D9E316" w14:textId="77777777" w:rsidR="00F90BDC" w:rsidRDefault="00F90BDC">
      <w:r xmlns:w="http://schemas.openxmlformats.org/wordprocessingml/2006/main">
        <w:t xml:space="preserve">Les Pharisiens et les Juifs avaient pour tradition de se laver les mains avant de manger.</w:t>
      </w:r>
    </w:p>
    <w:p w14:paraId="05E97AE4" w14:textId="77777777" w:rsidR="00F90BDC" w:rsidRDefault="00F90BDC"/>
    <w:p w14:paraId="691C43A2" w14:textId="77777777" w:rsidR="00F90BDC" w:rsidRDefault="00F90BDC">
      <w:r xmlns:w="http://schemas.openxmlformats.org/wordprocessingml/2006/main">
        <w:t xml:space="preserve">1 : Jésus nous rappelle l’importance de la tradition dans notre foi.</w:t>
      </w:r>
    </w:p>
    <w:p w14:paraId="7C5B90A3" w14:textId="77777777" w:rsidR="00F90BDC" w:rsidRDefault="00F90BDC"/>
    <w:p w14:paraId="5FC8C7E8" w14:textId="77777777" w:rsidR="00F90BDC" w:rsidRDefault="00F90BDC">
      <w:r xmlns:w="http://schemas.openxmlformats.org/wordprocessingml/2006/main">
        <w:t xml:space="preserve">2 : Nous pouvons apprendre de l’exemple des pharisiens qui adhèrent à la tradition même dans les petites choses.</w:t>
      </w:r>
    </w:p>
    <w:p w14:paraId="34A9F183" w14:textId="77777777" w:rsidR="00F90BDC" w:rsidRDefault="00F90BDC"/>
    <w:p w14:paraId="76A30D72" w14:textId="77777777" w:rsidR="00F90BDC" w:rsidRDefault="00F90BDC">
      <w:r xmlns:w="http://schemas.openxmlformats.org/wordprocessingml/2006/main">
        <w:t xml:space="preserve">1 : Luc 11:42 - ? </w:t>
      </w:r>
      <w:r xmlns:w="http://schemas.openxmlformats.org/wordprocessingml/2006/main">
        <w:rPr>
          <w:rFonts w:ascii="맑은 고딕 Semilight" w:hAnsi="맑은 고딕 Semilight"/>
        </w:rPr>
        <w:t xml:space="preserve">Mais </w:t>
      </w:r>
      <w:r xmlns:w="http://schemas.openxmlformats.org/wordprocessingml/2006/main">
        <w:t xml:space="preserve">malheur à vous, pharisiens ! car vous donnez la dîme de la menthe, de la rue et de toutes sortes d'herbes, et vous négligez le jugement et l'amour de Dieu : vous auriez dû les faire et ne pas laisser les autres en suspens.</w:t>
      </w:r>
    </w:p>
    <w:p w14:paraId="6847CCF7" w14:textId="77777777" w:rsidR="00F90BDC" w:rsidRDefault="00F90BDC"/>
    <w:p w14:paraId="258F17FE" w14:textId="77777777" w:rsidR="00F90BDC" w:rsidRDefault="00F90BDC">
      <w:r xmlns:w="http://schemas.openxmlformats.org/wordprocessingml/2006/main">
        <w:t xml:space="preserve">2 : Matthieu 23:23 - ? </w:t>
      </w:r>
      <w:r xmlns:w="http://schemas.openxmlformats.org/wordprocessingml/2006/main">
        <w:rPr>
          <w:rFonts w:ascii="맑은 고딕 Semilight" w:hAnsi="맑은 고딕 Semilight"/>
        </w:rPr>
        <w:t xml:space="preserve">Ô </w:t>
      </w:r>
      <w:r xmlns:w="http://schemas.openxmlformats.org/wordprocessingml/2006/main">
        <w:t xml:space="preserve">ô vous, scribes et pharisiens hypocrites ! car vous payez la dîme de la menthe, de l'anis et du cumin, et vous avez omis les questions les plus importantes de la loi, du jugement, de la miséricorde et de la foi : vous auriez dû les faire et ne pas laisser les autres en suspens.</w:t>
      </w:r>
    </w:p>
    <w:p w14:paraId="7D983333" w14:textId="77777777" w:rsidR="00F90BDC" w:rsidRDefault="00F90BDC"/>
    <w:p w14:paraId="52F13A1D" w14:textId="77777777" w:rsidR="00F90BDC" w:rsidRDefault="00F90BDC">
      <w:r xmlns:w="http://schemas.openxmlformats.org/wordprocessingml/2006/main">
        <w:t xml:space="preserve">Marc 7:4 Et quand ils reviennent du marché, sans se laver, ils ne mangent pas. Et il y a bien d'autres choses qu'ils ont reçu pour tenir, comme le lavage des coupes, des pots, des vases d'airain </w:t>
      </w:r>
      <w:r xmlns:w="http://schemas.openxmlformats.org/wordprocessingml/2006/main">
        <w:lastRenderedPageBreak xmlns:w="http://schemas.openxmlformats.org/wordprocessingml/2006/main"/>
      </w:r>
      <w:r xmlns:w="http://schemas.openxmlformats.org/wordprocessingml/2006/main">
        <w:t xml:space="preserve">et des tables.</w:t>
      </w:r>
    </w:p>
    <w:p w14:paraId="0B4F5DDA" w14:textId="77777777" w:rsidR="00F90BDC" w:rsidRDefault="00F90BDC"/>
    <w:p w14:paraId="7ED03C93" w14:textId="77777777" w:rsidR="00F90BDC" w:rsidRDefault="00F90BDC">
      <w:r xmlns:w="http://schemas.openxmlformats.org/wordprocessingml/2006/main">
        <w:t xml:space="preserve">Jésus enseigne à ses disciples qu'ils doivent se laver avant de manger de la nourriture achetée au marché, et que le même principe s'applique au lavage des tasses, des pots, des ustensiles en laiton et des tables.</w:t>
      </w:r>
    </w:p>
    <w:p w14:paraId="15B0BF14" w14:textId="77777777" w:rsidR="00F90BDC" w:rsidRDefault="00F90BDC"/>
    <w:p w14:paraId="389F167E" w14:textId="77777777" w:rsidR="00F90BDC" w:rsidRDefault="00F90BDC">
      <w:r xmlns:w="http://schemas.openxmlformats.org/wordprocessingml/2006/main">
        <w:t xml:space="preserve">1. Comment vivre une vie de propreté selon Jésus</w:t>
      </w:r>
    </w:p>
    <w:p w14:paraId="4A2EAA67" w14:textId="77777777" w:rsidR="00F90BDC" w:rsidRDefault="00F90BDC"/>
    <w:p w14:paraId="7B4C07F5" w14:textId="77777777" w:rsidR="00F90BDC" w:rsidRDefault="00F90BDC">
      <w:r xmlns:w="http://schemas.openxmlformats.org/wordprocessingml/2006/main">
        <w:t xml:space="preserve">2. L'importance de la propreté spirituelle dans la vie quotidienne</w:t>
      </w:r>
    </w:p>
    <w:p w14:paraId="2EDA3A57" w14:textId="77777777" w:rsidR="00F90BDC" w:rsidRDefault="00F90BDC"/>
    <w:p w14:paraId="04FCEAA9" w14:textId="77777777" w:rsidR="00F90BDC" w:rsidRDefault="00F90BDC">
      <w:r xmlns:w="http://schemas.openxmlformats.org/wordprocessingml/2006/main">
        <w:t xml:space="preserve">1. Ésaïe 1 : 16-17 – Lavez-vous ; rendez-vous purs; ôte de devant mes yeux la méchanceté de tes actions ; cessez de faire le mal.</w:t>
      </w:r>
    </w:p>
    <w:p w14:paraId="75C2FAB5" w14:textId="77777777" w:rsidR="00F90BDC" w:rsidRDefault="00F90BDC"/>
    <w:p w14:paraId="5418DD20" w14:textId="77777777" w:rsidR="00F90BDC" w:rsidRDefault="00F90BDC">
      <w:r xmlns:w="http://schemas.openxmlformats.org/wordprocessingml/2006/main">
        <w:t xml:space="preserve">17 Apprenez à faire le bien ; recherchez la justice, corrigez l’oppression ; rendre justice à l'orphelin, plaider la veuve ? </w:t>
      </w:r>
      <w:r xmlns:w="http://schemas.openxmlformats.org/wordprocessingml/2006/main">
        <w:rPr>
          <w:rFonts w:ascii="맑은 고딕 Semilight" w:hAnsi="맑은 고딕 Semilight"/>
        </w:rPr>
        <w:t xml:space="preserve">C'est </w:t>
      </w:r>
      <w:r xmlns:w="http://schemas.openxmlformats.org/wordprocessingml/2006/main">
        <w:t xml:space="preserve">à cause de ça.</w:t>
      </w:r>
    </w:p>
    <w:p w14:paraId="58E7F9B4" w14:textId="77777777" w:rsidR="00F90BDC" w:rsidRDefault="00F90BDC"/>
    <w:p w14:paraId="56634981" w14:textId="77777777" w:rsidR="00F90BDC" w:rsidRDefault="00F90BDC">
      <w:r xmlns:w="http://schemas.openxmlformats.org/wordprocessingml/2006/main">
        <w:t xml:space="preserve">2. Tite 2 : 11-12 – Car la grâce de Dieu est apparue, apportant le salut à tous les hommes, 12 nous entraînant à renoncer à l’impiété et aux passions du monde, et à vivre une vie maîtrisée, droite et pieuse dans le siècle présent.</w:t>
      </w:r>
    </w:p>
    <w:p w14:paraId="3A07AEE8" w14:textId="77777777" w:rsidR="00F90BDC" w:rsidRDefault="00F90BDC"/>
    <w:p w14:paraId="53CDDA57" w14:textId="77777777" w:rsidR="00F90BDC" w:rsidRDefault="00F90BDC">
      <w:r xmlns:w="http://schemas.openxmlformats.org/wordprocessingml/2006/main">
        <w:t xml:space="preserve">Marc 7:5 Alors les pharisiens et les scribes lui demandèrent : Pourquoi tes disciples ne marchent-ils pas selon la tradition des anciens, et pourquoi ne mangent-ils pas du pain avec les mains non lavées ?</w:t>
      </w:r>
    </w:p>
    <w:p w14:paraId="1B3E1034" w14:textId="77777777" w:rsidR="00F90BDC" w:rsidRDefault="00F90BDC"/>
    <w:p w14:paraId="37005124" w14:textId="77777777" w:rsidR="00F90BDC" w:rsidRDefault="00F90BDC">
      <w:r xmlns:w="http://schemas.openxmlformats.org/wordprocessingml/2006/main">
        <w:t xml:space="preserve">Les pharisiens et les scribes ont demandé à Jésus pourquoi ses disciples ne suivaient pas la tradition mais mangeaient du pain avec les mains non lavées.</w:t>
      </w:r>
    </w:p>
    <w:p w14:paraId="2235990A" w14:textId="77777777" w:rsidR="00F90BDC" w:rsidRDefault="00F90BDC"/>
    <w:p w14:paraId="7D3CC8A1" w14:textId="77777777" w:rsidR="00F90BDC" w:rsidRDefault="00F90BDC">
      <w:r xmlns:w="http://schemas.openxmlformats.org/wordprocessingml/2006/main">
        <w:t xml:space="preserve">1 : Notre foi en Dieu est plus forte que les traditions des hommes</w:t>
      </w:r>
    </w:p>
    <w:p w14:paraId="1FE9CAF1" w14:textId="77777777" w:rsidR="00F90BDC" w:rsidRDefault="00F90BDC"/>
    <w:p w14:paraId="671B3C2A" w14:textId="77777777" w:rsidR="00F90BDC" w:rsidRDefault="00F90BDC">
      <w:r xmlns:w="http://schemas.openxmlformats.org/wordprocessingml/2006/main">
        <w:t xml:space="preserve">2 : Suivre les voies de Dieu plutôt que les voies de l'homme</w:t>
      </w:r>
    </w:p>
    <w:p w14:paraId="1AE01571" w14:textId="77777777" w:rsidR="00F90BDC" w:rsidRDefault="00F90BDC"/>
    <w:p w14:paraId="21A33F08" w14:textId="77777777" w:rsidR="00F90BDC" w:rsidRDefault="00F90BDC">
      <w:r xmlns:w="http://schemas.openxmlformats.org/wordprocessingml/2006/main">
        <w:t xml:space="preserve">1 : Matthieu 15 :8-9 – Ce peuple s’approche de moi de la bouche, et m’honore des lèvres ; mais leur cœur est loin de moi. Mais c’est en vain qu’ils m’adorent, enseignant des doctrines qui sont des commandements d’hommes.</w:t>
      </w:r>
    </w:p>
    <w:p w14:paraId="0EB5EB7A" w14:textId="77777777" w:rsidR="00F90BDC" w:rsidRDefault="00F90BDC"/>
    <w:p w14:paraId="74176B6D" w14:textId="77777777" w:rsidR="00F90BDC" w:rsidRDefault="00F90BDC">
      <w:r xmlns:w="http://schemas.openxmlformats.org/wordprocessingml/2006/main">
        <w:t xml:space="preserve">2: Colossiens 2:20-23 - C'est pourquoi, si vous êtes morts avec Christ dès les rudiments du monde, pourquoi, comme si vous viviez dans le monde, êtes-vous soumis à des ordonnances (Ne touchez pas, ne goûtez pas, ne touchez pas; Que tous doivent périr avec l'utilisation ;) selon les commandements et les doctrines des hommes ? Ces choses ont en effet une apparence de sagesse dans l'adoration de la volonté, l'humilité et la négligence du corps ; pas en aucun honneur à la satisfaction de la chair.</w:t>
      </w:r>
    </w:p>
    <w:p w14:paraId="41813912" w14:textId="77777777" w:rsidR="00F90BDC" w:rsidRDefault="00F90BDC"/>
    <w:p w14:paraId="157746C7" w14:textId="77777777" w:rsidR="00F90BDC" w:rsidRDefault="00F90BDC">
      <w:r xmlns:w="http://schemas.openxmlformats.org/wordprocessingml/2006/main">
        <w:t xml:space="preserve">Marc 7:6 Il leur répondit : Esaïe a bien prophétisé sur vous, hypocrites, comme il est écrit : Ce peuple m'honore des lèvres, mais son cœur est loin de moi.</w:t>
      </w:r>
    </w:p>
    <w:p w14:paraId="1BE2EE9A" w14:textId="77777777" w:rsidR="00F90BDC" w:rsidRDefault="00F90BDC"/>
    <w:p w14:paraId="6BE84729" w14:textId="77777777" w:rsidR="00F90BDC" w:rsidRDefault="00F90BDC">
      <w:r xmlns:w="http://schemas.openxmlformats.org/wordprocessingml/2006/main">
        <w:t xml:space="preserve">Jésus reproche aux pharisiens leur pratique religieuse superficielle.</w:t>
      </w:r>
    </w:p>
    <w:p w14:paraId="48FED918" w14:textId="77777777" w:rsidR="00F90BDC" w:rsidRDefault="00F90BDC"/>
    <w:p w14:paraId="73DB4874" w14:textId="77777777" w:rsidR="00F90BDC" w:rsidRDefault="00F90BDC">
      <w:r xmlns:w="http://schemas.openxmlformats.org/wordprocessingml/2006/main">
        <w:t xml:space="preserve">1 : Nous ne devons pas nous rendre coupables d’une observance religieuse superficielle, mais plutôt poursuivre un cœur dévoué à Dieu.</w:t>
      </w:r>
    </w:p>
    <w:p w14:paraId="3E778912" w14:textId="77777777" w:rsidR="00F90BDC" w:rsidRDefault="00F90BDC"/>
    <w:p w14:paraId="0AD245FE" w14:textId="77777777" w:rsidR="00F90BDC" w:rsidRDefault="00F90BDC">
      <w:r xmlns:w="http://schemas.openxmlformats.org/wordprocessingml/2006/main">
        <w:t xml:space="preserve">2 : Nous ne devons pas être des hypocrites qui honorent Dieu uniquement de nos lèvres, mais plutôt l'honorer de notre cœur.</w:t>
      </w:r>
    </w:p>
    <w:p w14:paraId="3FD3DB91" w14:textId="77777777" w:rsidR="00F90BDC" w:rsidRDefault="00F90BDC"/>
    <w:p w14:paraId="3D9B2FA7" w14:textId="77777777" w:rsidR="00F90BDC" w:rsidRDefault="00F90BDC">
      <w:r xmlns:w="http://schemas.openxmlformats.org/wordprocessingml/2006/main">
        <w:t xml:space="preserve">1 : Deutéronome 11 : 16-17 – Prenez garde à vous-mêmes, afin que votre cœur ne soit pas trompé, et que vous ne vous détourniez pas, que vous serviez d'autres dieux et que vous ne les adoriez pas ; Et alors la colère de l'Éternel s'enflamma contre vous, et il ferma le ciel, afin qu'il n'y ait pas de pluie, et que la terre ne produise pas ses fruits.</w:t>
      </w:r>
    </w:p>
    <w:p w14:paraId="057FFBAE" w14:textId="77777777" w:rsidR="00F90BDC" w:rsidRDefault="00F90BDC"/>
    <w:p w14:paraId="19E6E5CE" w14:textId="77777777" w:rsidR="00F90BDC" w:rsidRDefault="00F90BDC">
      <w:r xmlns:w="http://schemas.openxmlformats.org/wordprocessingml/2006/main">
        <w:t xml:space="preserve">2: Jérémie 29:13 - Et vous me chercherez et vous me trouverez, lorsque vous me chercherez de tout votre cœur.</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7:7 Mais c'est en vain qu'ils m'adorent, enseignant des doctrines qui sont des commandements d'hommes.</w:t>
      </w:r>
    </w:p>
    <w:p w14:paraId="4C7F1D0D" w14:textId="77777777" w:rsidR="00F90BDC" w:rsidRDefault="00F90BDC"/>
    <w:p w14:paraId="438A5929" w14:textId="77777777" w:rsidR="00F90BDC" w:rsidRDefault="00F90BDC">
      <w:r xmlns:w="http://schemas.openxmlformats.org/wordprocessingml/2006/main">
        <w:t xml:space="preserve">Ce verset déclare qu’il est inutile d’adorer Dieu si l’on fonde ses pratiques d’adoration sur les enseignements des hommes plutôt que sur Dieu.</w:t>
      </w:r>
    </w:p>
    <w:p w14:paraId="2D8B40C7" w14:textId="77777777" w:rsidR="00F90BDC" w:rsidRDefault="00F90BDC"/>
    <w:p w14:paraId="5240E5B0" w14:textId="77777777" w:rsidR="00F90BDC" w:rsidRDefault="00F90BDC">
      <w:r xmlns:w="http://schemas.openxmlformats.org/wordprocessingml/2006/main">
        <w:t xml:space="preserve">1. Le danger de s’appuyer sur des doctrines créées par l’homme</w:t>
      </w:r>
    </w:p>
    <w:p w14:paraId="1EB87126" w14:textId="77777777" w:rsidR="00F90BDC" w:rsidRDefault="00F90BDC"/>
    <w:p w14:paraId="24D97AF9" w14:textId="77777777" w:rsidR="00F90BDC" w:rsidRDefault="00F90BDC">
      <w:r xmlns:w="http://schemas.openxmlformats.org/wordprocessingml/2006/main">
        <w:t xml:space="preserve">2. Pourquoi devrions-nous nous fier aux doctrines bibliques</w:t>
      </w:r>
    </w:p>
    <w:p w14:paraId="464F76D4" w14:textId="77777777" w:rsidR="00F90BDC" w:rsidRDefault="00F90BDC"/>
    <w:p w14:paraId="718E6AB8" w14:textId="77777777" w:rsidR="00F90BDC" w:rsidRDefault="00F90BDC">
      <w:r xmlns:w="http://schemas.openxmlformats.org/wordprocessingml/2006/main">
        <w:t xml:space="preserve">1. Colossiens 2 :8 – « Veillez à ce que personne ne vous prenne captif par la philosophie et par de vaines tromperies, selon la tradition humaine, selon les esprits élémentaux du monde, et non selon Christ. »</w:t>
      </w:r>
    </w:p>
    <w:p w14:paraId="7FA10E86" w14:textId="77777777" w:rsidR="00F90BDC" w:rsidRDefault="00F90BDC"/>
    <w:p w14:paraId="60B72A48" w14:textId="77777777" w:rsidR="00F90BDC" w:rsidRDefault="00F90BDC">
      <w:r xmlns:w="http://schemas.openxmlformats.org/wordprocessingml/2006/main">
        <w:t xml:space="preserve">2. Ésaïe 29 :13 - « Et l'Éternel dit : ? </w:t>
      </w:r>
      <w:r xmlns:w="http://schemas.openxmlformats.org/wordprocessingml/2006/main">
        <w:rPr>
          <w:rFonts w:ascii="맑은 고딕 Semilight" w:hAnsi="맑은 고딕 Semilight"/>
        </w:rPr>
        <w:t xml:space="preserve">쏝 </w:t>
      </w:r>
      <w:r xmlns:w="http://schemas.openxmlformats.org/wordprocessingml/2006/main">
        <w:t xml:space="preserve">parce que ce peuple s'approche de sa bouche et m'honore de ses lèvres, tandis que son cœur est loin de moi, et que sa crainte de moi est un commandement enseigné par les hommes. "</w:t>
      </w:r>
    </w:p>
    <w:p w14:paraId="6DDDF2E1" w14:textId="77777777" w:rsidR="00F90BDC" w:rsidRDefault="00F90BDC"/>
    <w:p w14:paraId="76BBA310" w14:textId="77777777" w:rsidR="00F90BDC" w:rsidRDefault="00F90BDC">
      <w:r xmlns:w="http://schemas.openxmlformats.org/wordprocessingml/2006/main">
        <w:t xml:space="preserve">Marc 7:8 Car, laissant de côté le commandement de Dieu, vous tenez à la tradition des hommes, comme le lavage des pots et des coupes, et vous faites bien d'autres choses semblables.</w:t>
      </w:r>
    </w:p>
    <w:p w14:paraId="176B8A6F" w14:textId="77777777" w:rsidR="00F90BDC" w:rsidRDefault="00F90BDC"/>
    <w:p w14:paraId="13AA9447" w14:textId="77777777" w:rsidR="00F90BDC" w:rsidRDefault="00F90BDC">
      <w:r xmlns:w="http://schemas.openxmlformats.org/wordprocessingml/2006/main">
        <w:t xml:space="preserve">Passage Les gens ignorent les commandements de Dieu et suivent plutôt leurs propres traditions.</w:t>
      </w:r>
    </w:p>
    <w:p w14:paraId="12071401" w14:textId="77777777" w:rsidR="00F90BDC" w:rsidRDefault="00F90BDC"/>
    <w:p w14:paraId="34972449" w14:textId="77777777" w:rsidR="00F90BDC" w:rsidRDefault="00F90BDC">
      <w:r xmlns:w="http://schemas.openxmlformats.org/wordprocessingml/2006/main">
        <w:t xml:space="preserve">1. L'importance de suivre les commandements de Dieu et non nos propres traditions.</w:t>
      </w:r>
    </w:p>
    <w:p w14:paraId="2557C7A8" w14:textId="77777777" w:rsidR="00F90BDC" w:rsidRDefault="00F90BDC"/>
    <w:p w14:paraId="33934848" w14:textId="77777777" w:rsidR="00F90BDC" w:rsidRDefault="00F90BDC">
      <w:r xmlns:w="http://schemas.openxmlformats.org/wordprocessingml/2006/main">
        <w:t xml:space="preserve">2. Les conséquences du non-respect des commandements de Dieu.</w:t>
      </w:r>
    </w:p>
    <w:p w14:paraId="3448BA3D" w14:textId="77777777" w:rsidR="00F90BDC" w:rsidRDefault="00F90BDC"/>
    <w:p w14:paraId="651D85F5" w14:textId="77777777" w:rsidR="00F90BDC" w:rsidRDefault="00F90BDC">
      <w:r xmlns:w="http://schemas.openxmlformats.org/wordprocessingml/2006/main">
        <w:t xml:space="preserve">1. Matthieu 15 : 3-9 – Jésus a enseigné aux pharisiens et aux sadducéens l'importance d'honorer les commandements de Dieu et non leurs propres traditions.</w:t>
      </w:r>
    </w:p>
    <w:p w14:paraId="38A8F301" w14:textId="77777777" w:rsidR="00F90BDC" w:rsidRDefault="00F90BDC"/>
    <w:p w14:paraId="447F2F86" w14:textId="77777777" w:rsidR="00F90BDC" w:rsidRDefault="00F90BDC">
      <w:r xmlns:w="http://schemas.openxmlformats.org/wordprocessingml/2006/main">
        <w:t xml:space="preserve">2. Colossiens 2 : 8 – Paul a mis en garde les Colossiens contre le danger d’être égarés de la simplicité de l’Évangile par les traditions.</w:t>
      </w:r>
    </w:p>
    <w:p w14:paraId="5E4F106E" w14:textId="77777777" w:rsidR="00F90BDC" w:rsidRDefault="00F90BDC"/>
    <w:p w14:paraId="1A362341" w14:textId="77777777" w:rsidR="00F90BDC" w:rsidRDefault="00F90BDC">
      <w:r xmlns:w="http://schemas.openxmlformats.org/wordprocessingml/2006/main">
        <w:t xml:space="preserve">Marc 7:9 Et il leur dit : Vous rejetez très bien le commandement de Dieu, afin de garder votre propre tradition.</w:t>
      </w:r>
    </w:p>
    <w:p w14:paraId="29F33F8B" w14:textId="77777777" w:rsidR="00F90BDC" w:rsidRDefault="00F90BDC"/>
    <w:p w14:paraId="73D9838C" w14:textId="77777777" w:rsidR="00F90BDC" w:rsidRDefault="00F90BDC">
      <w:r xmlns:w="http://schemas.openxmlformats.org/wordprocessingml/2006/main">
        <w:t xml:space="preserve">Le peuple rejetait les commandements de Dieu afin de conserver ses propres traditions.</w:t>
      </w:r>
    </w:p>
    <w:p w14:paraId="7A9879B5" w14:textId="77777777" w:rsidR="00F90BDC" w:rsidRDefault="00F90BDC"/>
    <w:p w14:paraId="46820BAA" w14:textId="77777777" w:rsidR="00F90BDC" w:rsidRDefault="00F90BDC">
      <w:r xmlns:w="http://schemas.openxmlformats.org/wordprocessingml/2006/main">
        <w:t xml:space="preserve">1. La puissance de la Parole de Dieu : adopter les commandements plutôt que nos propres traditions</w:t>
      </w:r>
    </w:p>
    <w:p w14:paraId="06065CCA" w14:textId="77777777" w:rsidR="00F90BDC" w:rsidRDefault="00F90BDC"/>
    <w:p w14:paraId="3D2277AB" w14:textId="77777777" w:rsidR="00F90BDC" w:rsidRDefault="00F90BDC">
      <w:r xmlns:w="http://schemas.openxmlformats.org/wordprocessingml/2006/main">
        <w:t xml:space="preserve">2. Rejeter les traditions du monde et adopter les commandements de Dieu</w:t>
      </w:r>
    </w:p>
    <w:p w14:paraId="6E559D21" w14:textId="77777777" w:rsidR="00F90BDC" w:rsidRDefault="00F90BDC"/>
    <w:p w14:paraId="6579FC2A" w14:textId="77777777" w:rsidR="00F90BDC" w:rsidRDefault="00F90BDC">
      <w:r xmlns:w="http://schemas.openxmlformats.org/wordprocessingml/2006/main">
        <w:t xml:space="preserve">1. Isaïe 8:20 - "À la loi et au témoignage : s'ils ne parlent pas selon cette parole, c'est qu'il n'y a pas de lumière en eux."</w:t>
      </w:r>
    </w:p>
    <w:p w14:paraId="13CBB6CB" w14:textId="77777777" w:rsidR="00F90BDC" w:rsidRDefault="00F90BDC"/>
    <w:p w14:paraId="093053EE" w14:textId="77777777" w:rsidR="00F90BDC" w:rsidRDefault="00F90BDC">
      <w:r xmlns:w="http://schemas.openxmlformats.org/wordprocessingml/2006/main">
        <w:t xml:space="preserve">2. Colossiens 2 :8 – « Prenez garde que personne ne vous gâte par la philosophie et par une vaine tromperie, selon la tradition des hommes, selon les rudiments du monde, et non selon Christ. »</w:t>
      </w:r>
    </w:p>
    <w:p w14:paraId="1E107E32" w14:textId="77777777" w:rsidR="00F90BDC" w:rsidRDefault="00F90BDC"/>
    <w:p w14:paraId="79C6087F" w14:textId="77777777" w:rsidR="00F90BDC" w:rsidRDefault="00F90BDC">
      <w:r xmlns:w="http://schemas.openxmlformats.org/wordprocessingml/2006/main">
        <w:t xml:space="preserve">Marc 7:10 Car Moïse a dit : Honore ton père et ta mère ; et quiconque maudira son père ou sa mère, qu'il meure de mort.</w:t>
      </w:r>
    </w:p>
    <w:p w14:paraId="3D40E327" w14:textId="77777777" w:rsidR="00F90BDC" w:rsidRDefault="00F90BDC"/>
    <w:p w14:paraId="7D57221C" w14:textId="77777777" w:rsidR="00F90BDC" w:rsidRDefault="00F90BDC">
      <w:r xmlns:w="http://schemas.openxmlformats.org/wordprocessingml/2006/main">
        <w:t xml:space="preserve">Ce passage de Marc 7 : 10 souligne l’importance d’honorer ses parents.</w:t>
      </w:r>
    </w:p>
    <w:p w14:paraId="12C48F4D" w14:textId="77777777" w:rsidR="00F90BDC" w:rsidRDefault="00F90BDC"/>
    <w:p w14:paraId="19BA2BA8" w14:textId="77777777" w:rsidR="00F90BDC" w:rsidRDefault="00F90BDC">
      <w:r xmlns:w="http://schemas.openxmlformats.org/wordprocessingml/2006/main">
        <w:t xml:space="preserve">1. La valeur d’honorer les parents</w:t>
      </w:r>
    </w:p>
    <w:p w14:paraId="162985BB" w14:textId="77777777" w:rsidR="00F90BDC" w:rsidRDefault="00F90BDC"/>
    <w:p w14:paraId="51FC052A" w14:textId="77777777" w:rsidR="00F90BDC" w:rsidRDefault="00F90BDC">
      <w:r xmlns:w="http://schemas.openxmlformats.org/wordprocessingml/2006/main">
        <w:t xml:space="preserve">2. Le caractère unique du Cinquième Commandement</w:t>
      </w:r>
    </w:p>
    <w:p w14:paraId="4C5EF8DE" w14:textId="77777777" w:rsidR="00F90BDC" w:rsidRDefault="00F90BDC"/>
    <w:p w14:paraId="727E49F7" w14:textId="77777777" w:rsidR="00F90BDC" w:rsidRDefault="00F90BDC">
      <w:r xmlns:w="http://schemas.openxmlformats.org/wordprocessingml/2006/main">
        <w:t xml:space="preserve">1. Éphésiens 6 : 1-3</w:t>
      </w:r>
    </w:p>
    <w:p w14:paraId="71E88974" w14:textId="77777777" w:rsidR="00F90BDC" w:rsidRDefault="00F90BDC"/>
    <w:p w14:paraId="00EE29BF" w14:textId="77777777" w:rsidR="00F90BDC" w:rsidRDefault="00F90BDC">
      <w:r xmlns:w="http://schemas.openxmlformats.org/wordprocessingml/2006/main">
        <w:t xml:space="preserve">2. Exode 20 : 12-17</w:t>
      </w:r>
    </w:p>
    <w:p w14:paraId="4BC42894" w14:textId="77777777" w:rsidR="00F90BDC" w:rsidRDefault="00F90BDC"/>
    <w:p w14:paraId="3F558557" w14:textId="77777777" w:rsidR="00F90BDC" w:rsidRDefault="00F90BDC">
      <w:r xmlns:w="http://schemas.openxmlformats.org/wordprocessingml/2006/main">
        <w:t xml:space="preserve">Marc 7:11 Mais vous dites : Si un homme dit à son père ou à sa mère : C'est Corban, c'est-à-dire un don, de tout ce que je pourrais te procurer ; il sera libre.</w:t>
      </w:r>
    </w:p>
    <w:p w14:paraId="4EE93C29" w14:textId="77777777" w:rsidR="00F90BDC" w:rsidRDefault="00F90BDC"/>
    <w:p w14:paraId="64B5DDC3" w14:textId="77777777" w:rsidR="00F90BDC" w:rsidRDefault="00F90BDC">
      <w:r xmlns:w="http://schemas.openxmlformats.org/wordprocessingml/2006/main">
        <w:t xml:space="preserve">Jésus critique une pratique des pharisiens selon laquelle ils négligent leur devoir envers leurs parents en utilisant le prétexte d'offrir un don à Dieu comme excuse pour se soustraire à leurs responsabilités.</w:t>
      </w:r>
    </w:p>
    <w:p w14:paraId="30097F1F" w14:textId="77777777" w:rsidR="00F90BDC" w:rsidRDefault="00F90BDC"/>
    <w:p w14:paraId="775E96B5" w14:textId="77777777" w:rsidR="00F90BDC" w:rsidRDefault="00F90BDC">
      <w:r xmlns:w="http://schemas.openxmlformats.org/wordprocessingml/2006/main">
        <w:t xml:space="preserve">1. L'importance d'honorer nos parents à travers nos actions.</w:t>
      </w:r>
    </w:p>
    <w:p w14:paraId="02C8A4C7" w14:textId="77777777" w:rsidR="00F90BDC" w:rsidRDefault="00F90BDC"/>
    <w:p w14:paraId="6666260E" w14:textId="77777777" w:rsidR="00F90BDC" w:rsidRDefault="00F90BDC">
      <w:r xmlns:w="http://schemas.openxmlformats.org/wordprocessingml/2006/main">
        <w:t xml:space="preserve">2. Les dangers d'utiliser des prétextes religieux pour se soustraire à nos obligations.</w:t>
      </w:r>
    </w:p>
    <w:p w14:paraId="77CED707" w14:textId="77777777" w:rsidR="00F90BDC" w:rsidRDefault="00F90BDC"/>
    <w:p w14:paraId="551C269F" w14:textId="77777777" w:rsidR="00F90BDC" w:rsidRDefault="00F90BDC">
      <w:r xmlns:w="http://schemas.openxmlformats.org/wordprocessingml/2006/main">
        <w:t xml:space="preserve">1. Deutéronome 5 : 16 - « Honore ton père et ta mère, comme l'Éternel, ton Dieu, te l'a ordonné, afin que tes jours se prolongent et que tout se passe bien pour toi, dans le pays que l'Éternel, ton Dieu, te donne. ".</w:t>
      </w:r>
    </w:p>
    <w:p w14:paraId="34027E00" w14:textId="77777777" w:rsidR="00F90BDC" w:rsidRDefault="00F90BDC"/>
    <w:p w14:paraId="5EA8907A" w14:textId="77777777" w:rsidR="00F90BDC" w:rsidRDefault="00F90BDC">
      <w:r xmlns:w="http://schemas.openxmlformats.org/wordprocessingml/2006/main">
        <w:t xml:space="preserve">2. Éphésiens 6 : 2-3 – « Honore ton père et ta mère ; ce qui est le premier commandement avec promesse ; afin que tout se passe bien pour toi et que tu vives longtemps sur la terre. »</w:t>
      </w:r>
    </w:p>
    <w:p w14:paraId="03BB874B" w14:textId="77777777" w:rsidR="00F90BDC" w:rsidRDefault="00F90BDC"/>
    <w:p w14:paraId="4C41FC19" w14:textId="77777777" w:rsidR="00F90BDC" w:rsidRDefault="00F90BDC">
      <w:r xmlns:w="http://schemas.openxmlformats.org/wordprocessingml/2006/main">
        <w:t xml:space="preserve">Marc 7:12 Et vous ne lui permettez plus de faire ce qu'il faut pour son père ou sa mère ;</w:t>
      </w:r>
    </w:p>
    <w:p w14:paraId="1A71193C" w14:textId="77777777" w:rsidR="00F90BDC" w:rsidRDefault="00F90BDC"/>
    <w:p w14:paraId="7FE1D794" w14:textId="77777777" w:rsidR="00F90BDC" w:rsidRDefault="00F90BDC">
      <w:r xmlns:w="http://schemas.openxmlformats.org/wordprocessingml/2006/main">
        <w:t xml:space="preserve">Le passage déclare que rien ne devrait empêcher les gens d’aider leurs parents.</w:t>
      </w:r>
    </w:p>
    <w:p w14:paraId="16183F3B" w14:textId="77777777" w:rsidR="00F90BDC" w:rsidRDefault="00F90BDC"/>
    <w:p w14:paraId="3B3E74A7" w14:textId="77777777" w:rsidR="00F90BDC" w:rsidRDefault="00F90BDC">
      <w:r xmlns:w="http://schemas.openxmlformats.org/wordprocessingml/2006/main">
        <w:t xml:space="preserve">1 : Nous devrions honorer nos parents en les aidant de toutes les manières possibles.</w:t>
      </w:r>
    </w:p>
    <w:p w14:paraId="660E09AD" w14:textId="77777777" w:rsidR="00F90BDC" w:rsidRDefault="00F90BDC"/>
    <w:p w14:paraId="439617FA" w14:textId="77777777" w:rsidR="00F90BDC" w:rsidRDefault="00F90BDC">
      <w:r xmlns:w="http://schemas.openxmlformats.org/wordprocessingml/2006/main">
        <w:t xml:space="preserve">2 : Notre culture ne devrait pas empêcher les gens d’aider leurs parents.</w:t>
      </w:r>
    </w:p>
    <w:p w14:paraId="70229B66" w14:textId="77777777" w:rsidR="00F90BDC" w:rsidRDefault="00F90BDC"/>
    <w:p w14:paraId="7AB08020" w14:textId="77777777" w:rsidR="00F90BDC" w:rsidRDefault="00F90BDC">
      <w:r xmlns:w="http://schemas.openxmlformats.org/wordprocessingml/2006/main">
        <w:t xml:space="preserve">1 : Éphésiens 6 :2-3 ? </w:t>
      </w:r>
      <w:r xmlns:w="http://schemas.openxmlformats.org/wordprocessingml/2006/main">
        <w:rPr>
          <w:rFonts w:ascii="맑은 고딕 Semilight" w:hAnsi="맑은 고딕 Semilight"/>
        </w:rPr>
        <w:t xml:space="preserve">쏦 </w:t>
      </w:r>
      <w:r xmlns:w="http://schemas.openxmlformats.org/wordprocessingml/2006/main">
        <w:t xml:space="preserve">honore ton père et ta mère; qui est le premier commandement avec promesse ; Afin que tout se passe bien pour toi et que tu vives longtemps sur la terre.</w:t>
      </w:r>
    </w:p>
    <w:p w14:paraId="6030575D" w14:textId="77777777" w:rsidR="00F90BDC" w:rsidRDefault="00F90BDC"/>
    <w:p w14:paraId="399481D9" w14:textId="77777777" w:rsidR="00F90BDC" w:rsidRDefault="00F90BDC">
      <w:r xmlns:w="http://schemas.openxmlformats.org/wordprocessingml/2006/main">
        <w:t xml:space="preserve">2 : Exode 20:12 ? </w:t>
      </w:r>
      <w:r xmlns:w="http://schemas.openxmlformats.org/wordprocessingml/2006/main">
        <w:rPr>
          <w:rFonts w:ascii="맑은 고딕 Semilight" w:hAnsi="맑은 고딕 Semilight"/>
        </w:rPr>
        <w:t xml:space="preserve">쏦 </w:t>
      </w:r>
      <w:r xmlns:w="http://schemas.openxmlformats.org/wordprocessingml/2006/main">
        <w:t xml:space="preserve">honore ton père et ta mère, afin que tes jours se prolongent dans le pays que l'Éternel, ton Dieu, te donne.</w:t>
      </w:r>
    </w:p>
    <w:p w14:paraId="11462D5D" w14:textId="77777777" w:rsidR="00F90BDC" w:rsidRDefault="00F90BDC"/>
    <w:p w14:paraId="4C46FFDB" w14:textId="77777777" w:rsidR="00F90BDC" w:rsidRDefault="00F90BDC">
      <w:r xmlns:w="http://schemas.openxmlformats.org/wordprocessingml/2006/main">
        <w:t xml:space="preserve">Marc 7:13 Annulant la parole de Dieu par votre tradition que vous avez transmise, et vous faites beaucoup de choses semblables.</w:t>
      </w:r>
    </w:p>
    <w:p w14:paraId="5AD261CD" w14:textId="77777777" w:rsidR="00F90BDC" w:rsidRDefault="00F90BDC"/>
    <w:p w14:paraId="53FEEF3B" w14:textId="77777777" w:rsidR="00F90BDC" w:rsidRDefault="00F90BDC">
      <w:r xmlns:w="http://schemas.openxmlformats.org/wordprocessingml/2006/main">
        <w:t xml:space="preserve">Ce verset rappelle que les traditions ne doivent jamais remplacer la parole de Dieu.</w:t>
      </w:r>
    </w:p>
    <w:p w14:paraId="762C8AA3" w14:textId="77777777" w:rsidR="00F90BDC" w:rsidRDefault="00F90BDC"/>
    <w:p w14:paraId="25CF981C" w14:textId="77777777" w:rsidR="00F90BDC" w:rsidRDefault="00F90BDC">
      <w:r xmlns:w="http://schemas.openxmlformats.org/wordprocessingml/2006/main">
        <w:t xml:space="preserve">1 : Il faut se méfier des traditions qui passent outre la parole de Dieu</w:t>
      </w:r>
    </w:p>
    <w:p w14:paraId="280B3E9E" w14:textId="77777777" w:rsidR="00F90BDC" w:rsidRDefault="00F90BDC"/>
    <w:p w14:paraId="526E0213" w14:textId="77777777" w:rsidR="00F90BDC" w:rsidRDefault="00F90BDC">
      <w:r xmlns:w="http://schemas.openxmlformats.org/wordprocessingml/2006/main">
        <w:t xml:space="preserve">2 : Faire passer les traditions avant les Écritures conduit à un manque de foi</w:t>
      </w:r>
    </w:p>
    <w:p w14:paraId="6152621A" w14:textId="77777777" w:rsidR="00F90BDC" w:rsidRDefault="00F90BDC"/>
    <w:p w14:paraId="308A5910" w14:textId="77777777" w:rsidR="00F90BDC" w:rsidRDefault="00F90BDC">
      <w:r xmlns:w="http://schemas.openxmlformats.org/wordprocessingml/2006/main">
        <w:t xml:space="preserve">1 : Colossiens 2 :8 – Prenez garde que personne ne vous gâte par la philosophie et par une vaine tromperie, selon la tradition des hommes, selon les rudiments du monde, et non selon Christ.</w:t>
      </w:r>
    </w:p>
    <w:p w14:paraId="46877794" w14:textId="77777777" w:rsidR="00F90BDC" w:rsidRDefault="00F90BDC"/>
    <w:p w14:paraId="56034E84" w14:textId="77777777" w:rsidR="00F90BDC" w:rsidRDefault="00F90BDC">
      <w:r xmlns:w="http://schemas.openxmlformats.org/wordprocessingml/2006/main">
        <w:t xml:space="preserve">2 : 2 Timothée 3 : 16 – Toute Écriture est inspirée de Dieu et est utile pour enseigner, pour convaincre, pour corriger, pour instruire dans la justice.</w:t>
      </w:r>
    </w:p>
    <w:p w14:paraId="57E8116B" w14:textId="77777777" w:rsidR="00F90BDC" w:rsidRDefault="00F90BDC"/>
    <w:p w14:paraId="7CF10C2F" w14:textId="77777777" w:rsidR="00F90BDC" w:rsidRDefault="00F90BDC">
      <w:r xmlns:w="http://schemas.openxmlformats.org/wordprocessingml/2006/main">
        <w:t xml:space="preserve">Marc 7:14 Et après avoir appelé tout le peuple, il leur dit : Écoutez-moi chacun de vous, et comprenez :</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enseigné aux gens à écouter et à comprendre.</w:t>
      </w:r>
    </w:p>
    <w:p w14:paraId="7B2AE07E" w14:textId="77777777" w:rsidR="00F90BDC" w:rsidRDefault="00F90BDC"/>
    <w:p w14:paraId="36F33BFB" w14:textId="77777777" w:rsidR="00F90BDC" w:rsidRDefault="00F90BDC">
      <w:r xmlns:w="http://schemas.openxmlformats.org/wordprocessingml/2006/main">
        <w:t xml:space="preserve">1 : Écoutez Jésus et comprenez ses enseignements</w:t>
      </w:r>
    </w:p>
    <w:p w14:paraId="2C50EFEA" w14:textId="77777777" w:rsidR="00F90BDC" w:rsidRDefault="00F90BDC"/>
    <w:p w14:paraId="3810B4C8" w14:textId="77777777" w:rsidR="00F90BDC" w:rsidRDefault="00F90BDC">
      <w:r xmlns:w="http://schemas.openxmlformats.org/wordprocessingml/2006/main">
        <w:t xml:space="preserve">2 : Recherchez la compréhension et la sagesse de Jésus</w:t>
      </w:r>
    </w:p>
    <w:p w14:paraId="73F42F26" w14:textId="77777777" w:rsidR="00F90BDC" w:rsidRDefault="00F90BDC"/>
    <w:p w14:paraId="79C1C47B" w14:textId="77777777" w:rsidR="00F90BDC" w:rsidRDefault="00F90BDC">
      <w:r xmlns:w="http://schemas.openxmlformats.org/wordprocessingml/2006/main">
        <w:t xml:space="preserve">1 : Jacques 1 : 5 – Si quelqu’un d’entre vous manque de sagesse, qu’il la demande à Dieu, qui donne à tous libéralement et sans reproche ; et cela lui sera donné.</w:t>
      </w:r>
    </w:p>
    <w:p w14:paraId="199B904E" w14:textId="77777777" w:rsidR="00F90BDC" w:rsidRDefault="00F90BDC"/>
    <w:p w14:paraId="7FFBD048" w14:textId="77777777" w:rsidR="00F90BDC" w:rsidRDefault="00F90BDC">
      <w:r xmlns:w="http://schemas.openxmlformats.org/wordprocessingml/2006/main">
        <w:t xml:space="preserve">2: Proverbes 2:3-6 - Oui, si tu cries après la connaissance, et si tu élèves la voix pour comprendre; Si tu la cherches comme de l'argent, et si tu la cherches comme des trésors cachés ; Alors tu comprendras la crainte du Seigneur et tu trouveras la connaissance de Dieu. Car le Seigneur donne la sagesse : de sa bouche sortent la connaissance et l'intelligence.</w:t>
      </w:r>
    </w:p>
    <w:p w14:paraId="7A725316" w14:textId="77777777" w:rsidR="00F90BDC" w:rsidRDefault="00F90BDC"/>
    <w:p w14:paraId="0EEA79CB" w14:textId="77777777" w:rsidR="00F90BDC" w:rsidRDefault="00F90BDC">
      <w:r xmlns:w="http://schemas.openxmlformats.org/wordprocessingml/2006/main">
        <w:t xml:space="preserve">Marc 7:15 Il n'y a rien du dehors de l'homme qui puisse le souiller en entrant en lui; mais ce qui sort de lui, ce sont celles-là qui souillent l'homme.</w:t>
      </w:r>
    </w:p>
    <w:p w14:paraId="544F0B87" w14:textId="77777777" w:rsidR="00F90BDC" w:rsidRDefault="00F90BDC"/>
    <w:p w14:paraId="777A2F61" w14:textId="77777777" w:rsidR="00F90BDC" w:rsidRDefault="00F90BDC">
      <w:r xmlns:w="http://schemas.openxmlformats.org/wordprocessingml/2006/main">
        <w:t xml:space="preserve">Jésus explique que ce n'est pas ce qui entre dans une personne qui la souille, mais ce qui en sort.</w:t>
      </w:r>
    </w:p>
    <w:p w14:paraId="25788750" w14:textId="77777777" w:rsidR="00F90BDC" w:rsidRDefault="00F90BDC"/>
    <w:p w14:paraId="1BEBD145" w14:textId="77777777" w:rsidR="00F90BDC" w:rsidRDefault="00F90BDC">
      <w:r xmlns:w="http://schemas.openxmlformats.org/wordprocessingml/2006/main">
        <w:t xml:space="preserve">1. Le pouvoir des mots : comment nos mots nous définissent</w:t>
      </w:r>
    </w:p>
    <w:p w14:paraId="40C8094D" w14:textId="77777777" w:rsidR="00F90BDC" w:rsidRDefault="00F90BDC"/>
    <w:p w14:paraId="5519A284" w14:textId="77777777" w:rsidR="00F90BDC" w:rsidRDefault="00F90BDC">
      <w:r xmlns:w="http://schemas.openxmlformats.org/wordprocessingml/2006/main">
        <w:t xml:space="preserve">2. Nos actions sont plus éloquentes que les mots</w:t>
      </w:r>
    </w:p>
    <w:p w14:paraId="537C9019" w14:textId="77777777" w:rsidR="00F90BDC" w:rsidRDefault="00F90BDC"/>
    <w:p w14:paraId="6CB0E95E" w14:textId="77777777" w:rsidR="00F90BDC" w:rsidRDefault="00F90BDC">
      <w:r xmlns:w="http://schemas.openxmlformats.org/wordprocessingml/2006/main">
        <w:t xml:space="preserve">1. Jacques 3 :6-10 – Le pouvoir de la langue et comment elle peut faire le bien et le mal</w:t>
      </w:r>
    </w:p>
    <w:p w14:paraId="59F5B6A1" w14:textId="77777777" w:rsidR="00F90BDC" w:rsidRDefault="00F90BDC"/>
    <w:p w14:paraId="426C2584" w14:textId="77777777" w:rsidR="00F90BDC" w:rsidRDefault="00F90BDC">
      <w:r xmlns:w="http://schemas.openxmlformats.org/wordprocessingml/2006/main">
        <w:t xml:space="preserve">2. Matthieu 12 : 33-37 – La parabole de Jésus sur les bons et les mauvais arbres et les fruits qu'ils produisent</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7:16 Si quelqu'un a des oreilles pour entendre, qu'il entende.</w:t>
      </w:r>
    </w:p>
    <w:p w14:paraId="56FE78ED" w14:textId="77777777" w:rsidR="00F90BDC" w:rsidRDefault="00F90BDC"/>
    <w:p w14:paraId="7B720837" w14:textId="77777777" w:rsidR="00F90BDC" w:rsidRDefault="00F90BDC">
      <w:r xmlns:w="http://schemas.openxmlformats.org/wordprocessingml/2006/main">
        <w:t xml:space="preserve">Ce verset nous encourage à être attentifs aux paroles de Dieu et à ouvrir notre cœur pour entendre ce qu'il dit.</w:t>
      </w:r>
    </w:p>
    <w:p w14:paraId="60B22A4D" w14:textId="77777777" w:rsidR="00F90BDC" w:rsidRDefault="00F90BDC"/>
    <w:p w14:paraId="2E0DC3C9" w14:textId="77777777" w:rsidR="00F90BDC" w:rsidRDefault="00F90BDC">
      <w:r xmlns:w="http://schemas.openxmlformats.org/wordprocessingml/2006/main">
        <w:t xml:space="preserve">1 : Écoutez la voix de Dieu – Marc 7 : 16</w:t>
      </w:r>
    </w:p>
    <w:p w14:paraId="611CBA81" w14:textId="77777777" w:rsidR="00F90BDC" w:rsidRDefault="00F90BDC"/>
    <w:p w14:paraId="262BC174" w14:textId="77777777" w:rsidR="00F90BDC" w:rsidRDefault="00F90BDC">
      <w:r xmlns:w="http://schemas.openxmlformats.org/wordprocessingml/2006/main">
        <w:t xml:space="preserve">2 : Ouvrez vos oreilles pour entendre – Marc 7 : 16</w:t>
      </w:r>
    </w:p>
    <w:p w14:paraId="77A949C4" w14:textId="77777777" w:rsidR="00F90BDC" w:rsidRDefault="00F90BDC"/>
    <w:p w14:paraId="347FE11C" w14:textId="77777777" w:rsidR="00F90BDC" w:rsidRDefault="00F90BDC">
      <w:r xmlns:w="http://schemas.openxmlformats.org/wordprocessingml/2006/main">
        <w:t xml:space="preserve">1 : Jacques 1 :19 – « Sachez ceci, mes frères bien-aimés : que chacun soit prompt à écouter, lent à parler, lent à se mettre en colère. »</w:t>
      </w:r>
    </w:p>
    <w:p w14:paraId="28EBC138" w14:textId="77777777" w:rsidR="00F90BDC" w:rsidRDefault="00F90BDC"/>
    <w:p w14:paraId="77605735" w14:textId="77777777" w:rsidR="00F90BDC" w:rsidRDefault="00F90BDC">
      <w:r xmlns:w="http://schemas.openxmlformats.org/wordprocessingml/2006/main">
        <w:t xml:space="preserve">2 : Psaume 95 :7-8 – « Car il est notre Dieu, et nous sommes le peuple de son pâturage et les brebis de sa main. Aujourd’hui, si vous entendez sa voix, n’endurcissez pas votre cœur… »</w:t>
      </w:r>
    </w:p>
    <w:p w14:paraId="45FE929A" w14:textId="77777777" w:rsidR="00F90BDC" w:rsidRDefault="00F90BDC"/>
    <w:p w14:paraId="524AEBA5" w14:textId="77777777" w:rsidR="00F90BDC" w:rsidRDefault="00F90BDC">
      <w:r xmlns:w="http://schemas.openxmlformats.org/wordprocessingml/2006/main">
        <w:t xml:space="preserve">Marc 7:17 Et lorsqu'il fut entré dans la maison, après avoir quitté le peuple, ses disciples l'interrogeèrent au sujet de la parabole.</w:t>
      </w:r>
    </w:p>
    <w:p w14:paraId="1F3F00A5" w14:textId="77777777" w:rsidR="00F90BDC" w:rsidRDefault="00F90BDC"/>
    <w:p w14:paraId="4F087C67" w14:textId="77777777" w:rsidR="00F90BDC" w:rsidRDefault="00F90BDC">
      <w:r xmlns:w="http://schemas.openxmlformats.org/wordprocessingml/2006/main">
        <w:t xml:space="preserve">Les disciples de Jésus lui demandèrent d'expliquer au peuple la parabole qu'il venait d'enseigner.</w:t>
      </w:r>
    </w:p>
    <w:p w14:paraId="139959AE" w14:textId="77777777" w:rsidR="00F90BDC" w:rsidRDefault="00F90BDC"/>
    <w:p w14:paraId="7D122F04" w14:textId="77777777" w:rsidR="00F90BDC" w:rsidRDefault="00F90BDC">
      <w:r xmlns:w="http://schemas.openxmlformats.org/wordprocessingml/2006/main">
        <w:t xml:space="preserve">1. Le pouvoir de poser des questions : Explorer l’importance de rechercher des réponses à nos questions spirituelles.</w:t>
      </w:r>
    </w:p>
    <w:p w14:paraId="3DA29F3E" w14:textId="77777777" w:rsidR="00F90BDC" w:rsidRDefault="00F90BDC"/>
    <w:p w14:paraId="22C3F1DB" w14:textId="77777777" w:rsidR="00F90BDC" w:rsidRDefault="00F90BDC">
      <w:r xmlns:w="http://schemas.openxmlformats.org/wordprocessingml/2006/main">
        <w:t xml:space="preserve">2. Faire un pas de foi : Examiner le courage nécessaire pour faire un acte de foi et poser les questions difficiles.</w:t>
      </w:r>
    </w:p>
    <w:p w14:paraId="52221A5A" w14:textId="77777777" w:rsidR="00F90BDC" w:rsidRDefault="00F90BDC"/>
    <w:p w14:paraId="0159C697"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w:t>
      </w:r>
    </w:p>
    <w:p w14:paraId="6C2444CD" w14:textId="77777777" w:rsidR="00F90BDC" w:rsidRDefault="00F90BDC"/>
    <w:p w14:paraId="46706449" w14:textId="77777777" w:rsidR="00F90BDC" w:rsidRDefault="00F90BDC">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60C4149E" w14:textId="77777777" w:rsidR="00F90BDC" w:rsidRDefault="00F90BDC"/>
    <w:p w14:paraId="5D57D1E8" w14:textId="77777777" w:rsidR="00F90BDC" w:rsidRDefault="00F90BDC">
      <w:r xmlns:w="http://schemas.openxmlformats.org/wordprocessingml/2006/main">
        <w:t xml:space="preserve">Marc 7:18 Et il leur dit : Êtes-vous aussi insensés ? Ne comprenez-vous pas que quoi que ce soit du dehors entre dans l'homme, cela ne peut le souiller ;</w:t>
      </w:r>
    </w:p>
    <w:p w14:paraId="0D1C8953" w14:textId="77777777" w:rsidR="00F90BDC" w:rsidRDefault="00F90BDC"/>
    <w:p w14:paraId="1ACCF90A" w14:textId="77777777" w:rsidR="00F90BDC" w:rsidRDefault="00F90BDC">
      <w:r xmlns:w="http://schemas.openxmlformats.org/wordprocessingml/2006/main">
        <w:t xml:space="preserve">Jésus interroge ses disciples sur leur compréhension de ce qui est spirituellement pur, enseignant que ce n'est pas ce qui entre dans une personne qui la souille, mais plutôt ce qui en sort.</w:t>
      </w:r>
    </w:p>
    <w:p w14:paraId="447ABDD6" w14:textId="77777777" w:rsidR="00F90BDC" w:rsidRDefault="00F90BDC"/>
    <w:p w14:paraId="33D1A657" w14:textId="77777777" w:rsidR="00F90BDC" w:rsidRDefault="00F90BDC">
      <w:r xmlns:w="http://schemas.openxmlformats.org/wordprocessingml/2006/main">
        <w:t xml:space="preserve">1. Les enseignements de Jésus sur ce qui nous souille réellement</w:t>
      </w:r>
    </w:p>
    <w:p w14:paraId="0CE72B27" w14:textId="77777777" w:rsidR="00F90BDC" w:rsidRDefault="00F90BDC"/>
    <w:p w14:paraId="1B6F3EF4" w14:textId="77777777" w:rsidR="00F90BDC" w:rsidRDefault="00F90BDC">
      <w:r xmlns:w="http://schemas.openxmlformats.org/wordprocessingml/2006/main">
        <w:t xml:space="preserve">2. Examiner nos cœurs pour détecter la vraie propreté</w:t>
      </w:r>
    </w:p>
    <w:p w14:paraId="15CECA92" w14:textId="77777777" w:rsidR="00F90BDC" w:rsidRDefault="00F90BDC"/>
    <w:p w14:paraId="393DF1CC" w14:textId="77777777" w:rsidR="00F90BDC" w:rsidRDefault="00F90BDC">
      <w:r xmlns:w="http://schemas.openxmlformats.org/wordprocessingml/2006/main">
        <w:t xml:space="preserve">1. Matthieu 15 :11 – « Ce n’est pas ce qui entre dans la bouche qui souille l’homme, mais ce qui sort de la bouche, cela souille l’homme. »</w:t>
      </w:r>
    </w:p>
    <w:p w14:paraId="1871DFC6" w14:textId="77777777" w:rsidR="00F90BDC" w:rsidRDefault="00F90BDC"/>
    <w:p w14:paraId="63A27F67" w14:textId="77777777" w:rsidR="00F90BDC" w:rsidRDefault="00F90BDC">
      <w:r xmlns:w="http://schemas.openxmlformats.org/wordprocessingml/2006/main">
        <w:t xml:space="preserve">2. Romains 14:14 - "Je sais, et je suis persuadé par le Seigneur Jésus, qu'il n'y a rien d'impur en soi; mais celui qui estime quelque chose comme impur, cela est impur à lui."</w:t>
      </w:r>
    </w:p>
    <w:p w14:paraId="6BFE6F67" w14:textId="77777777" w:rsidR="00F90BDC" w:rsidRDefault="00F90BDC"/>
    <w:p w14:paraId="1B04AC38" w14:textId="77777777" w:rsidR="00F90BDC" w:rsidRDefault="00F90BDC">
      <w:r xmlns:w="http://schemas.openxmlformats.org/wordprocessingml/2006/main">
        <w:t xml:space="preserve">Marc 7:19 Parce que cela n'entre pas dans son cœur, mais dans son ventre, et sort dans le courant d'air, purifiant toutes les viandes ?</w:t>
      </w:r>
    </w:p>
    <w:p w14:paraId="1D4FA61B" w14:textId="77777777" w:rsidR="00F90BDC" w:rsidRDefault="00F90BDC"/>
    <w:p w14:paraId="13A41169" w14:textId="77777777" w:rsidR="00F90BDC" w:rsidRDefault="00F90BDC">
      <w:r xmlns:w="http://schemas.openxmlformats.org/wordprocessingml/2006/main">
        <w:t xml:space="preserve">Jésus explique que la nourriture qui entre dans le corps ne souille pas la personne, mais sort dans le courant d'air, purifiant toutes les viandes.</w:t>
      </w:r>
    </w:p>
    <w:p w14:paraId="183C9415" w14:textId="77777777" w:rsidR="00F90BDC" w:rsidRDefault="00F90BDC"/>
    <w:p w14:paraId="6709A02D" w14:textId="77777777" w:rsidR="00F90BDC" w:rsidRDefault="00F90BDC">
      <w:r xmlns:w="http://schemas.openxmlformats.org/wordprocessingml/2006/main">
        <w:t xml:space="preserve">1. Pourquoi Jésus ne se préoccupait pas de la nourriture comme source de souillure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purificateur de la nourriture : ce que Jésus nous a enseigné sur l’alimentation</w:t>
      </w:r>
    </w:p>
    <w:p w14:paraId="24943D98" w14:textId="77777777" w:rsidR="00F90BDC" w:rsidRDefault="00F90BDC"/>
    <w:p w14:paraId="660BAC9C" w14:textId="77777777" w:rsidR="00F90BDC" w:rsidRDefault="00F90BDC">
      <w:r xmlns:w="http://schemas.openxmlformats.org/wordprocessingml/2006/main">
        <w:t xml:space="preserve">1. Matthieu 15 :11 – « Ce n’est pas ce qui entre dans la bouche qui souille l’homme, mais ce qui sort de la bouche, cela souille l’homme. »</w:t>
      </w:r>
    </w:p>
    <w:p w14:paraId="68E9C5F2" w14:textId="77777777" w:rsidR="00F90BDC" w:rsidRDefault="00F90BDC"/>
    <w:p w14:paraId="6B5BB69E" w14:textId="77777777" w:rsidR="00F90BDC" w:rsidRDefault="00F90BDC">
      <w:r xmlns:w="http://schemas.openxmlformats.org/wordprocessingml/2006/main">
        <w:t xml:space="preserve">2. Romains 14 :17 – « Car le royaume de Dieu n’est pas une question de manger et de boire, mais de justice, de paix et de joie dans le Saint-Esprit. »</w:t>
      </w:r>
    </w:p>
    <w:p w14:paraId="3879C635" w14:textId="77777777" w:rsidR="00F90BDC" w:rsidRDefault="00F90BDC"/>
    <w:p w14:paraId="32B5AE01" w14:textId="77777777" w:rsidR="00F90BDC" w:rsidRDefault="00F90BDC">
      <w:r xmlns:w="http://schemas.openxmlformats.org/wordprocessingml/2006/main">
        <w:t xml:space="preserve">Marc 7:20 Et il dit : Ce qui sort de l'homme, cela souille l'homme.</w:t>
      </w:r>
    </w:p>
    <w:p w14:paraId="7EE13287" w14:textId="77777777" w:rsidR="00F90BDC" w:rsidRDefault="00F90BDC"/>
    <w:p w14:paraId="205C60E7" w14:textId="77777777" w:rsidR="00F90BDC" w:rsidRDefault="00F90BDC">
      <w:r xmlns:w="http://schemas.openxmlformats.org/wordprocessingml/2006/main">
        <w:t xml:space="preserve">Les choses que nous faisons et disons viennent de notre cœur et sont ce qui nous souille.</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Ce qui vient de l'intérieur nous souille ??</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pouvoir de nos paroles et de nos actions ??</w:t>
      </w:r>
    </w:p>
    <w:p w14:paraId="1C87A320" w14:textId="77777777" w:rsidR="00F90BDC" w:rsidRDefault="00F90BDC"/>
    <w:p w14:paraId="1A89D559" w14:textId="77777777" w:rsidR="00F90BDC" w:rsidRDefault="00F90BDC">
      <w:r xmlns:w="http://schemas.openxmlformats.org/wordprocessingml/2006/main">
        <w:t xml:space="preserve">1. Matthieu 15 :11 - ? </w:t>
      </w:r>
      <w:r xmlns:w="http://schemas.openxmlformats.org/wordprocessingml/2006/main">
        <w:rPr>
          <w:rFonts w:ascii="맑은 고딕 Semilight" w:hAnsi="맑은 고딕 Semilight"/>
        </w:rPr>
        <w:t xml:space="preserve">Ce </w:t>
      </w:r>
      <w:r xmlns:w="http://schemas.openxmlformats.org/wordprocessingml/2006/main">
        <w:t xml:space="preserve">n’est pas ce qui entre dans la bouche qui souille l’homme, mais ce qui sort de la bouche ; cela souille une personne. ??</w:t>
      </w:r>
    </w:p>
    <w:p w14:paraId="34CA7F30" w14:textId="77777777" w:rsidR="00F90BDC" w:rsidRDefault="00F90BDC"/>
    <w:p w14:paraId="577E35B1" w14:textId="77777777" w:rsidR="00F90BDC" w:rsidRDefault="00F90BDC">
      <w:r xmlns:w="http://schemas.openxmlformats.org/wordprocessingml/2006/main">
        <w:t xml:space="preserve">2. Jacques 3:2-12 - ? </w:t>
      </w:r>
      <w:r xmlns:w="http://schemas.openxmlformats.org/wordprocessingml/2006/main">
        <w:rPr>
          <w:rFonts w:ascii="맑은 고딕 Semilight" w:hAnsi="맑은 고딕 Semilight"/>
        </w:rPr>
        <w:t xml:space="preserve">쏤 </w:t>
      </w:r>
      <w:r xmlns:w="http://schemas.openxmlformats.org/wordprocessingml/2006/main">
        <w:t xml:space="preserve">ou nous trébuchons tous de plusieurs manières. Si quelqu'un ne trébuche pas dans ce qu'il dit, c'est un homme parfait, capable aussi de retenir tout son corps en bride.</w:t>
      </w:r>
    </w:p>
    <w:p w14:paraId="1FDEBEAA" w14:textId="77777777" w:rsidR="00F90BDC" w:rsidRDefault="00F90BDC"/>
    <w:p w14:paraId="3F4540CC" w14:textId="77777777" w:rsidR="00F90BDC" w:rsidRDefault="00F90BDC">
      <w:r xmlns:w="http://schemas.openxmlformats.org/wordprocessingml/2006/main">
        <w:t xml:space="preserve">Marc 7:21 Car c'est du dedans, du coeur des hommes que sortent les mauvaises pensées, les adultères, les fornications, les meurtres,</w:t>
      </w:r>
    </w:p>
    <w:p w14:paraId="5ED39F0F" w14:textId="77777777" w:rsidR="00F90BDC" w:rsidRDefault="00F90BDC"/>
    <w:p w14:paraId="7789F131" w14:textId="77777777" w:rsidR="00F90BDC" w:rsidRDefault="00F90BDC">
      <w:r xmlns:w="http://schemas.openxmlformats.org/wordprocessingml/2006/main">
        <w:t xml:space="preserve">Ce passage met l’accent sur la méchanceté de l’humanité, qui vient du cœur.</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mal dans nos cœurs : comment surmonter nos tentations</w:t>
      </w:r>
    </w:p>
    <w:p w14:paraId="0124A17F" w14:textId="77777777" w:rsidR="00F90BDC" w:rsidRDefault="00F90BDC"/>
    <w:p w14:paraId="75542607" w14:textId="77777777" w:rsidR="00F90BDC" w:rsidRDefault="00F90BDC">
      <w:r xmlns:w="http://schemas.openxmlformats.org/wordprocessingml/2006/main">
        <w:t xml:space="preserve">2. Le pouvoir du cœur : comprendre les profondeurs de la nature humaine</w:t>
      </w:r>
    </w:p>
    <w:p w14:paraId="3843D0C8" w14:textId="77777777" w:rsidR="00F90BDC" w:rsidRDefault="00F90BDC"/>
    <w:p w14:paraId="1CAD5FCD" w14:textId="77777777" w:rsidR="00F90BDC" w:rsidRDefault="00F90BDC">
      <w:r xmlns:w="http://schemas.openxmlformats.org/wordprocessingml/2006/main">
        <w:t xml:space="preserve">1. Jacques 1 : 14-15 – Mais chaque personne est tentée lorsqu’elle est entraînée et séduite par son propre mauvais désir. Puis, après que le désir a conçu, il donne naissance au péché ; et le péché, lorsqu'il est pleinement développé, donne naissance à la mort.</w:t>
      </w:r>
    </w:p>
    <w:p w14:paraId="4240F877" w14:textId="77777777" w:rsidR="00F90BDC" w:rsidRDefault="00F90BDC"/>
    <w:p w14:paraId="5188C186" w14:textId="77777777" w:rsidR="00F90BDC" w:rsidRDefault="00F90BDC">
      <w:r xmlns:w="http://schemas.openxmlformats.org/wordprocessingml/2006/main">
        <w:t xml:space="preserve">2. Romains 3:10-18 - Comme il est écrit : ? </w:t>
      </w:r>
      <w:r xmlns:w="http://schemas.openxmlformats.org/wordprocessingml/2006/main">
        <w:rPr>
          <w:rFonts w:ascii="맑은 고딕 Semilight" w:hAnsi="맑은 고딕 Semilight"/>
        </w:rPr>
        <w:t xml:space="preserve">쏷 </w:t>
      </w:r>
      <w:r xmlns:w="http://schemas.openxmlformats.org/wordprocessingml/2006/main">
        <w:t xml:space="preserve">ici il n’y a personne de juste, pas même un seul ; il n’y a personne qui comprend ; personne ne cherche Dieu. Tous se sont détournés, ils sont devenus ensemble sans valeur ; il n’y a personne qui fasse le bien, pas même un seul.</w:t>
      </w:r>
    </w:p>
    <w:p w14:paraId="067518C9" w14:textId="77777777" w:rsidR="00F90BDC" w:rsidRDefault="00F90BDC"/>
    <w:p w14:paraId="55448819" w14:textId="77777777" w:rsidR="00F90BDC" w:rsidRDefault="00F90BDC">
      <w:r xmlns:w="http://schemas.openxmlformats.org/wordprocessingml/2006/main">
        <w:t xml:space="preserve">Marc 7:22 Vols, convoitise, méchanceté, tromperie, lascivité, mauvais œil, blasphème, orgueil, folie :</w:t>
      </w:r>
    </w:p>
    <w:p w14:paraId="4125FFF2" w14:textId="77777777" w:rsidR="00F90BDC" w:rsidRDefault="00F90BDC"/>
    <w:p w14:paraId="69D8D116" w14:textId="77777777" w:rsidR="00F90BDC" w:rsidRDefault="00F90BDC">
      <w:r xmlns:w="http://schemas.openxmlformats.org/wordprocessingml/2006/main">
        <w:t xml:space="preserve">Ce passage énumère plusieurs péchés condamnés par la Bible, tels que le vol, la convoitise, la méchanceté, la tromperie, la lascivité, le mauvais œil, le blasphème, l'orgueil et la folie.</w:t>
      </w:r>
    </w:p>
    <w:p w14:paraId="3DDA2198" w14:textId="77777777" w:rsidR="00F90BDC" w:rsidRDefault="00F90BDC"/>
    <w:p w14:paraId="74478D92" w14:textId="77777777" w:rsidR="00F90BDC" w:rsidRDefault="00F90BDC">
      <w:r xmlns:w="http://schemas.openxmlformats.org/wordprocessingml/2006/main">
        <w:t xml:space="preserve">1. « Les péchés du cœur : reconnaître les péchés que nous ne voyons pas »</w:t>
      </w:r>
    </w:p>
    <w:p w14:paraId="780F1392" w14:textId="77777777" w:rsidR="00F90BDC" w:rsidRDefault="00F90BDC"/>
    <w:p w14:paraId="756EB9DA" w14:textId="77777777" w:rsidR="00F90BDC" w:rsidRDefault="00F90BDC">
      <w:r xmlns:w="http://schemas.openxmlformats.org/wordprocessingml/2006/main">
        <w:t xml:space="preserve">2. « Le pouvoir de la langue : pourquoi le blasphème est interdit »</w:t>
      </w:r>
    </w:p>
    <w:p w14:paraId="33DCDD1A" w14:textId="77777777" w:rsidR="00F90BDC" w:rsidRDefault="00F90BDC"/>
    <w:p w14:paraId="3B1B007E" w14:textId="77777777" w:rsidR="00F90BDC" w:rsidRDefault="00F90BDC">
      <w:r xmlns:w="http://schemas.openxmlformats.org/wordprocessingml/2006/main">
        <w:t xml:space="preserve">1. Proverbes 11 : 3 – « L'intégrité des hommes droits les guidera, mais la perversité des transgresseurs les détruira. »</w:t>
      </w:r>
    </w:p>
    <w:p w14:paraId="15EEB7A5" w14:textId="77777777" w:rsidR="00F90BDC" w:rsidRDefault="00F90BDC"/>
    <w:p w14:paraId="0207EE91" w14:textId="77777777" w:rsidR="00F90BDC" w:rsidRDefault="00F90BDC">
      <w:r xmlns:w="http://schemas.openxmlformats.org/wordprocessingml/2006/main">
        <w:t xml:space="preserve">2. Jacques 4:17 - "C'est pourquoi celui qui sait faire le bien et ne le fait pas, c'est un péché pour lui."</w:t>
      </w:r>
    </w:p>
    <w:p w14:paraId="0557D7F1" w14:textId="77777777" w:rsidR="00F90BDC" w:rsidRDefault="00F90BDC"/>
    <w:p w14:paraId="1603F2ED" w14:textId="77777777" w:rsidR="00F90BDC" w:rsidRDefault="00F90BDC">
      <w:r xmlns:w="http://schemas.openxmlformats.org/wordprocessingml/2006/main">
        <w:t xml:space="preserve">Marc 7:23 Toutes ces mauvaises choses viennent du dedans et souillent l'homme.</w:t>
      </w:r>
    </w:p>
    <w:p w14:paraId="308B2550" w14:textId="77777777" w:rsidR="00F90BDC" w:rsidRDefault="00F90BDC"/>
    <w:p w14:paraId="652333A2" w14:textId="77777777" w:rsidR="00F90BDC" w:rsidRDefault="00F90BDC">
      <w:r xmlns:w="http://schemas.openxmlformats.org/wordprocessingml/2006/main">
        <w:t xml:space="preserve">Jésus enseigne que le mal vient de l’intérieur d’une personne et la souille.</w:t>
      </w:r>
    </w:p>
    <w:p w14:paraId="1280AD93" w14:textId="77777777" w:rsidR="00F90BDC" w:rsidRDefault="00F90BDC"/>
    <w:p w14:paraId="6D8FA8C8" w14:textId="77777777" w:rsidR="00F90BDC" w:rsidRDefault="00F90BDC">
      <w:r xmlns:w="http://schemas.openxmlformats.org/wordprocessingml/2006/main">
        <w:t xml:space="preserve">1. « Le cœur du problème : pourquoi le péché commence en nous »</w:t>
      </w:r>
    </w:p>
    <w:p w14:paraId="3B4AEC54" w14:textId="77777777" w:rsidR="00F90BDC" w:rsidRDefault="00F90BDC"/>
    <w:p w14:paraId="44592D1B" w14:textId="77777777" w:rsidR="00F90BDC" w:rsidRDefault="00F90BDC">
      <w:r xmlns:w="http://schemas.openxmlformats.org/wordprocessingml/2006/main">
        <w:t xml:space="preserve">2. « La puissance de l’Évangile : comment vaincre le péché »</w:t>
      </w:r>
    </w:p>
    <w:p w14:paraId="2C242F70" w14:textId="77777777" w:rsidR="00F90BDC" w:rsidRDefault="00F90BDC"/>
    <w:p w14:paraId="033CB23C" w14:textId="77777777" w:rsidR="00F90BDC" w:rsidRDefault="00F90BDC">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14:paraId="4A8E5368" w14:textId="77777777" w:rsidR="00F90BDC" w:rsidRDefault="00F90BDC"/>
    <w:p w14:paraId="51228BAF" w14:textId="77777777" w:rsidR="00F90BDC" w:rsidRDefault="00F90BDC">
      <w:r xmlns:w="http://schemas.openxmlformats.org/wordprocessingml/2006/main">
        <w:t xml:space="preserve">2. Romains 6 :12-14 - « Ne laissez donc pas le péché régner dans votre corps mortel afin que vous obéissiez à ses mauvais désirs. N'offrez aucune partie de vous-même au péché comme un instrument de méchanceté, mais offrez-vous plutôt vous-mêmes à Dieu comme ceux qui sont passés de la mort à la vie ; et offre-lui chaque partie de toi-même comme instrument de justice. Car le péché ne sera plus ton maître, parce que tu n'es pas sous la loi, mais sous la grâce.</w:t>
      </w:r>
    </w:p>
    <w:p w14:paraId="35558D52" w14:textId="77777777" w:rsidR="00F90BDC" w:rsidRDefault="00F90BDC"/>
    <w:p w14:paraId="2E1B46FA" w14:textId="77777777" w:rsidR="00F90BDC" w:rsidRDefault="00F90BDC">
      <w:r xmlns:w="http://schemas.openxmlformats.org/wordprocessingml/2006/main">
        <w:t xml:space="preserve">Marc 7:24 De là il se leva, et entra dans les limites de Tyr et de Sidon, et entra dans une maison, et il ne voulut pas que personne le sache, mais il ne pouvait se cacher.</w:t>
      </w:r>
    </w:p>
    <w:p w14:paraId="677EA389" w14:textId="77777777" w:rsidR="00F90BDC" w:rsidRDefault="00F90BDC"/>
    <w:p w14:paraId="005499E3" w14:textId="77777777" w:rsidR="00F90BDC" w:rsidRDefault="00F90BDC">
      <w:r xmlns:w="http://schemas.openxmlformats.org/wordprocessingml/2006/main">
        <w:t xml:space="preserve">Jésus est allé à Tyr et à Sidon pour la solitude et l'intimité.</w:t>
      </w:r>
    </w:p>
    <w:p w14:paraId="48A04825" w14:textId="77777777" w:rsidR="00F90BDC" w:rsidRDefault="00F90BDC"/>
    <w:p w14:paraId="47FC9380" w14:textId="77777777" w:rsidR="00F90BDC" w:rsidRDefault="00F90BDC">
      <w:r xmlns:w="http://schemas.openxmlformats.org/wordprocessingml/2006/main">
        <w:t xml:space="preserve">1 : Jésus voulait et avait besoin de temps pour être seul et réfléchir à sa mission.</w:t>
      </w:r>
    </w:p>
    <w:p w14:paraId="3FB3787B" w14:textId="77777777" w:rsidR="00F90BDC" w:rsidRDefault="00F90BDC"/>
    <w:p w14:paraId="6321DE7F" w14:textId="77777777" w:rsidR="00F90BDC" w:rsidRDefault="00F90BDC">
      <w:r xmlns:w="http://schemas.openxmlformats.org/wordprocessingml/2006/main">
        <w:t xml:space="preserve">2 : Nous avons tous besoin de temps pour être seuls et réfléchir profondément à notre vie et à notre objectif.</w:t>
      </w:r>
    </w:p>
    <w:p w14:paraId="2561A9D8" w14:textId="77777777" w:rsidR="00F90BDC" w:rsidRDefault="00F90BDC"/>
    <w:p w14:paraId="2EBD990A" w14:textId="77777777" w:rsidR="00F90BDC" w:rsidRDefault="00F90BDC">
      <w:r xmlns:w="http://schemas.openxmlformats.org/wordprocessingml/2006/main">
        <w:t xml:space="preserve">1 : Matthieu 6:6 - ? </w:t>
      </w:r>
      <w:r xmlns:w="http://schemas.openxmlformats.org/wordprocessingml/2006/main">
        <w:rPr>
          <w:rFonts w:ascii="맑은 고딕 Semilight" w:hAnsi="맑은 고딕 Semilight"/>
        </w:rPr>
        <w:t xml:space="preserve">Mais </w:t>
      </w:r>
      <w:r xmlns:w="http://schemas.openxmlformats.org/wordprocessingml/2006/main">
        <w:t xml:space="preserve">quand tu pries, va dans ta chambre, ferme la porte et prie ton Père qui est dans le secret. Et votre Père qui voit dans le secret vous récompensera. ??</w:t>
      </w:r>
    </w:p>
    <w:p w14:paraId="3AA4D8BE" w14:textId="77777777" w:rsidR="00F90BDC" w:rsidRDefault="00F90BDC"/>
    <w:p w14:paraId="611BCF22" w14:textId="77777777" w:rsidR="00F90BDC" w:rsidRDefault="00F90BDC">
      <w:r xmlns:w="http://schemas.openxmlformats.org/wordprocessingml/2006/main">
        <w:t xml:space="preserve">2 : Psaume 46:10 - ? </w:t>
      </w:r>
      <w:r xmlns:w="http://schemas.openxmlformats.org/wordprocessingml/2006/main">
        <w:rPr>
          <w:rFonts w:ascii="맑은 고딕 Semilight" w:hAnsi="맑은 고딕 Semilight"/>
        </w:rPr>
        <w:t xml:space="preserve">Je </w:t>
      </w:r>
      <w:r xmlns:w="http://schemas.openxmlformats.org/wordprocessingml/2006/main">
        <w:t xml:space="preserve">suis toujours, et sache que je suis Dieu. Je serai exalté parmi les nations, je serai exalté sur la terre !??</w:t>
      </w:r>
    </w:p>
    <w:p w14:paraId="02E62A97" w14:textId="77777777" w:rsidR="00F90BDC" w:rsidRDefault="00F90BDC"/>
    <w:p w14:paraId="52FC9129" w14:textId="77777777" w:rsidR="00F90BDC" w:rsidRDefault="00F90BDC">
      <w:r xmlns:w="http://schemas.openxmlformats.org/wordprocessingml/2006/main">
        <w:t xml:space="preserve">Marc 7:25 Car une femme, dont la jeune fille avait un esprit impur, entendit parler de lui, et vint se jeter à ses pieds.</w:t>
      </w:r>
    </w:p>
    <w:p w14:paraId="3E59B57A" w14:textId="77777777" w:rsidR="00F90BDC" w:rsidRDefault="00F90BDC"/>
    <w:p w14:paraId="1293E32A" w14:textId="77777777" w:rsidR="00F90BDC" w:rsidRDefault="00F90BDC">
      <w:r xmlns:w="http://schemas.openxmlformats.org/wordprocessingml/2006/main">
        <w:t xml:space="preserve">La fille d'une femme était possédée par un esprit impur, elle entendit parler de Jésus et vint vers lui pour lui demander de l'aide.</w:t>
      </w:r>
    </w:p>
    <w:p w14:paraId="4E7E6D91" w14:textId="77777777" w:rsidR="00F90BDC" w:rsidRDefault="00F90BDC"/>
    <w:p w14:paraId="633E2D10" w14:textId="77777777" w:rsidR="00F90BDC" w:rsidRDefault="00F90BDC">
      <w:r xmlns:w="http://schemas.openxmlformats.org/wordprocessingml/2006/main">
        <w:t xml:space="preserve">1. Le pouvoir de la foi : comment les miracles de Jésus peuvent transformer nos vies</w:t>
      </w:r>
    </w:p>
    <w:p w14:paraId="6353B366" w14:textId="77777777" w:rsidR="00F90BDC" w:rsidRDefault="00F90BDC"/>
    <w:p w14:paraId="1D16422C" w14:textId="77777777" w:rsidR="00F90BDC" w:rsidRDefault="00F90BDC">
      <w:r xmlns:w="http://schemas.openxmlformats.org/wordprocessingml/2006/main">
        <w:t xml:space="preserve">2. Surmonter les difficultés : comment Jésus est notre source de force</w:t>
      </w:r>
    </w:p>
    <w:p w14:paraId="79F55DF5" w14:textId="77777777" w:rsidR="00F90BDC" w:rsidRDefault="00F90BDC"/>
    <w:p w14:paraId="55228740" w14:textId="77777777" w:rsidR="00F90BDC" w:rsidRDefault="00F90BDC">
      <w:r xmlns:w="http://schemas.openxmlformats.org/wordprocessingml/2006/main">
        <w:t xml:space="preserve">1. Matthieu 15 : 21-28 – Jésus guérit la fille de la femme cananéenne</w:t>
      </w:r>
    </w:p>
    <w:p w14:paraId="28AB76D9" w14:textId="77777777" w:rsidR="00F90BDC" w:rsidRDefault="00F90BDC"/>
    <w:p w14:paraId="54FB1914" w14:textId="77777777" w:rsidR="00F90BDC" w:rsidRDefault="00F90BDC">
      <w:r xmlns:w="http://schemas.openxmlformats.org/wordprocessingml/2006/main">
        <w:t xml:space="preserve">2. Marc 5 : 24-34 – Jésus guérit la femme qui avait une perte de sang</w:t>
      </w:r>
    </w:p>
    <w:p w14:paraId="3FFE0196" w14:textId="77777777" w:rsidR="00F90BDC" w:rsidRDefault="00F90BDC"/>
    <w:p w14:paraId="0E8FB1DC" w14:textId="77777777" w:rsidR="00F90BDC" w:rsidRDefault="00F90BDC">
      <w:r xmlns:w="http://schemas.openxmlformats.org/wordprocessingml/2006/main">
        <w:t xml:space="preserve">Marc 7:26 Cette femme était grecque, de nation syrophénicienne ; et elle le supplia de chasser le diable de sa fille.</w:t>
      </w:r>
    </w:p>
    <w:p w14:paraId="39A6FAA5" w14:textId="77777777" w:rsidR="00F90BDC" w:rsidRDefault="00F90BDC"/>
    <w:p w14:paraId="55EA6ED9" w14:textId="77777777" w:rsidR="00F90BDC" w:rsidRDefault="00F90BDC">
      <w:r xmlns:w="http://schemas.openxmlformats.org/wordprocessingml/2006/main">
        <w:t xml:space="preserve">La femme était une Grecque de la nation syrophénicienne et elle demanda à Jésus de chasser le diable de sa fille.</w:t>
      </w:r>
    </w:p>
    <w:p w14:paraId="1DAB4BAF" w14:textId="77777777" w:rsidR="00F90BDC" w:rsidRDefault="00F90BDC"/>
    <w:p w14:paraId="4F832BAD" w14:textId="77777777" w:rsidR="00F90BDC" w:rsidRDefault="00F90BDC">
      <w:r xmlns:w="http://schemas.openxmlformats.org/wordprocessingml/2006/main">
        <w:t xml:space="preserve">1 : Jésus montre son amour et sa miséricorde envers toutes les nations, pas seulement envers le peuple juif.</w:t>
      </w:r>
    </w:p>
    <w:p w14:paraId="762F610A" w14:textId="77777777" w:rsidR="00F90BDC" w:rsidRDefault="00F90BDC"/>
    <w:p w14:paraId="12AAAAA1" w14:textId="77777777" w:rsidR="00F90BDC" w:rsidRDefault="00F90BDC">
      <w:r xmlns:w="http://schemas.openxmlformats.org/wordprocessingml/2006/main">
        <w:t xml:space="preserve">2 : Dieu travaille à travers nous et nous donne l’opportunité d’être ses mains et ses pieds.</w:t>
      </w:r>
    </w:p>
    <w:p w14:paraId="3860AED7" w14:textId="77777777" w:rsidR="00F90BDC" w:rsidRDefault="00F90BDC"/>
    <w:p w14:paraId="70204B77" w14:textId="77777777" w:rsidR="00F90BDC" w:rsidRDefault="00F90BDC">
      <w:r xmlns:w="http://schemas.openxmlformats.org/wordprocessingml/2006/main">
        <w:t xml:space="preserve">1 : Actes 10 : 34-35 – Dieu ne montre aucune partialité et est prêt à accepter des gens de n’importe quelle nation.</w:t>
      </w:r>
    </w:p>
    <w:p w14:paraId="21FBFA82" w14:textId="77777777" w:rsidR="00F90BDC" w:rsidRDefault="00F90BDC"/>
    <w:p w14:paraId="5AC624D1" w14:textId="77777777" w:rsidR="00F90BDC" w:rsidRDefault="00F90BDC">
      <w:r xmlns:w="http://schemas.openxmlformats.org/wordprocessingml/2006/main">
        <w:t xml:space="preserve">2 : Jacques 2 : 15-17 – La foi sans les œuvres est morte, et nous devrions montrer notre foi à travers nos actions.</w:t>
      </w:r>
    </w:p>
    <w:p w14:paraId="7E7F4CB9" w14:textId="77777777" w:rsidR="00F90BDC" w:rsidRDefault="00F90BDC"/>
    <w:p w14:paraId="74AF5D80" w14:textId="77777777" w:rsidR="00F90BDC" w:rsidRDefault="00F90BDC">
      <w:r xmlns:w="http://schemas.openxmlformats.org/wordprocessingml/2006/main">
        <w:t xml:space="preserve">Marc 7:27 Mais Jésus lui dit : Que les enfants soient d'abord rassasiés ; car il n'est pas convenable de prendre le pain des enfants et de le jeter aux chiens.</w:t>
      </w:r>
    </w:p>
    <w:p w14:paraId="06A2E0EE" w14:textId="77777777" w:rsidR="00F90BDC" w:rsidRDefault="00F90BDC"/>
    <w:p w14:paraId="319BAD74" w14:textId="77777777" w:rsidR="00F90BDC" w:rsidRDefault="00F90BDC">
      <w:r xmlns:w="http://schemas.openxmlformats.org/wordprocessingml/2006/main">
        <w:t xml:space="preserve">Jésus soutient qu’il faut d’abord répondre aux besoins des enfants avant d’aider les chiens.</w:t>
      </w:r>
    </w:p>
    <w:p w14:paraId="3C5A0E50" w14:textId="77777777" w:rsidR="00F90BDC" w:rsidRDefault="00F90BDC"/>
    <w:p w14:paraId="65E3DE5D" w14:textId="77777777" w:rsidR="00F90BDC" w:rsidRDefault="00F90BDC">
      <w:r xmlns:w="http://schemas.openxmlformats.org/wordprocessingml/2006/main">
        <w:t xml:space="preserve">1 : Nous devons d’abord donner la priorité aux besoins de notre famille avant d’aider les autres.</w:t>
      </w:r>
    </w:p>
    <w:p w14:paraId="71D684AD" w14:textId="77777777" w:rsidR="00F90BDC" w:rsidRDefault="00F90BDC"/>
    <w:p w14:paraId="4DACDA75" w14:textId="77777777" w:rsidR="00F90BDC" w:rsidRDefault="00F90BDC">
      <w:r xmlns:w="http://schemas.openxmlformats.org/wordprocessingml/2006/main">
        <w:t xml:space="preserve">2 : Nous ne devons pas être égoïstes et toujours penser à aider ceux qui en ont besoin.</w:t>
      </w:r>
    </w:p>
    <w:p w14:paraId="7B458CD9" w14:textId="77777777" w:rsidR="00F90BDC" w:rsidRDefault="00F90BDC"/>
    <w:p w14:paraId="36395293" w14:textId="77777777" w:rsidR="00F90BDC" w:rsidRDefault="00F90BDC">
      <w:r xmlns:w="http://schemas.openxmlformats.org/wordprocessingml/2006/main">
        <w:t xml:space="preserve">1 : Philippiens 2:3-4 ? </w:t>
      </w:r>
      <w:r xmlns:w="http://schemas.openxmlformats.org/wordprocessingml/2006/main">
        <w:rPr>
          <w:rFonts w:ascii="맑은 고딕 Semilight" w:hAnsi="맑은 고딕 Semilight"/>
        </w:rPr>
        <w:t xml:space="preserve">쏡 </w:t>
      </w:r>
      <w:r xmlns:w="http://schemas.openxmlformats.org/wordprocessingml/2006/main">
        <w:t xml:space="preserve">o rien par ambition égoïste ou par vaine vanité. Au contraire, avec humilité, valorisez les autres au-dessus de vous-mêmes, sans regarder vos propres intérêts mais chacun de vous vers les intérêts des autres.</w:t>
      </w:r>
    </w:p>
    <w:p w14:paraId="5021A10D" w14:textId="77777777" w:rsidR="00F90BDC" w:rsidRDefault="00F90BDC"/>
    <w:p w14:paraId="352C4CC9" w14:textId="77777777" w:rsidR="00F90BDC" w:rsidRDefault="00F90BDC">
      <w:r xmlns:w="http://schemas.openxmlformats.org/wordprocessingml/2006/main">
        <w:t xml:space="preserve">2 : Galates 6:10 ? </w:t>
      </w:r>
      <w:r xmlns:w="http://schemas.openxmlformats.org/wordprocessingml/2006/main">
        <w:rPr>
          <w:rFonts w:ascii="맑은 고딕 Semilight" w:hAnsi="맑은 고딕 Semilight"/>
        </w:rPr>
        <w:t xml:space="preserve">쏷 </w:t>
      </w:r>
      <w:r xmlns:w="http://schemas.openxmlformats.org/wordprocessingml/2006/main">
        <w:t xml:space="preserve">c'est pourquoi, pendant que nous en avons l'occasion, faisons du bien à tous, en particulier à ceux qui appartiennent à la famille des croyants.</w:t>
      </w:r>
    </w:p>
    <w:p w14:paraId="7F8A856B" w14:textId="77777777" w:rsidR="00F90BDC" w:rsidRDefault="00F90BDC"/>
    <w:p w14:paraId="002D683D" w14:textId="77777777" w:rsidR="00F90BDC" w:rsidRDefault="00F90BDC">
      <w:r xmlns:w="http://schemas.openxmlformats.org/wordprocessingml/2006/main">
        <w:t xml:space="preserve">Marc 7:28 Et elle répondit et lui dit : Oui, Seigneur ; pourtant les chiens sous la table mangent les miettes des enfants.</w:t>
      </w:r>
    </w:p>
    <w:p w14:paraId="6904A421" w14:textId="77777777" w:rsidR="00F90BDC" w:rsidRDefault="00F90BDC"/>
    <w:p w14:paraId="72197A20" w14:textId="77777777" w:rsidR="00F90BDC" w:rsidRDefault="00F90BDC">
      <w:r xmlns:w="http://schemas.openxmlformats.org/wordprocessingml/2006/main">
        <w:t xml:space="preserve">Ce passage décrit comment une femme a répondu à la question de Jésus de savoir si elle croyait qu'il pouvait guérir sa fille, affirmant sa foi en lui et offrant l'analogie avec les chiens mangeant les miettes des enfants.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Faire confiance à Jésus apporte la restauration et l’espoir</w:t>
      </w:r>
    </w:p>
    <w:p w14:paraId="09B9FCCB" w14:textId="77777777" w:rsidR="00F90BDC" w:rsidRDefault="00F90BDC"/>
    <w:p w14:paraId="3F23B21E" w14:textId="77777777" w:rsidR="00F90BDC" w:rsidRDefault="00F90BDC">
      <w:r xmlns:w="http://schemas.openxmlformats.org/wordprocessingml/2006/main">
        <w:t xml:space="preserve">2. La grâce de Dieu déborde même sur le plus petit d'entre nous</w:t>
      </w:r>
    </w:p>
    <w:p w14:paraId="5774EF7B" w14:textId="77777777" w:rsidR="00F90BDC" w:rsidRDefault="00F90BDC"/>
    <w:p w14:paraId="3C141F92" w14:textId="77777777" w:rsidR="00F90BDC" w:rsidRDefault="00F90BDC">
      <w:r xmlns:w="http://schemas.openxmlformats.org/wordprocessingml/2006/main">
        <w:t xml:space="preserve">1. Matthieu 15:21-28 - Guérison par Jésus de la fille de la femme cananéenne</w:t>
      </w:r>
    </w:p>
    <w:p w14:paraId="6B0BEE5E" w14:textId="77777777" w:rsidR="00F90BDC" w:rsidRDefault="00F90BDC"/>
    <w:p w14:paraId="43C46D2E" w14:textId="77777777" w:rsidR="00F90BDC" w:rsidRDefault="00F90BDC">
      <w:r xmlns:w="http://schemas.openxmlformats.org/wordprocessingml/2006/main">
        <w:t xml:space="preserve">2. Romains 5 :6-8 – La grâce abondante de Dieu à travers Jésus-Christ</w:t>
      </w:r>
    </w:p>
    <w:p w14:paraId="619D603D" w14:textId="77777777" w:rsidR="00F90BDC" w:rsidRDefault="00F90BDC"/>
    <w:p w14:paraId="6D81FEE4" w14:textId="77777777" w:rsidR="00F90BDC" w:rsidRDefault="00F90BDC">
      <w:r xmlns:w="http://schemas.openxmlformats.org/wordprocessingml/2006/main">
        <w:t xml:space="preserve">Marc 7:29 Et il lui dit : À cause de cette parole, va-t'en ; le diable est sorti de ta fille.</w:t>
      </w:r>
    </w:p>
    <w:p w14:paraId="2F1C5EE6" w14:textId="77777777" w:rsidR="00F90BDC" w:rsidRDefault="00F90BDC"/>
    <w:p w14:paraId="6E7170F3" w14:textId="77777777" w:rsidR="00F90BDC" w:rsidRDefault="00F90BDC">
      <w:r xmlns:w="http://schemas.openxmlformats.org/wordprocessingml/2006/main">
        <w:t xml:space="preserve">Jésus guérit la fille d'une femme en chassant le diable d'elle.</w:t>
      </w:r>
    </w:p>
    <w:p w14:paraId="1106FA7D" w14:textId="77777777" w:rsidR="00F90BDC" w:rsidRDefault="00F90BDC"/>
    <w:p w14:paraId="53C44994" w14:textId="77777777" w:rsidR="00F90BDC" w:rsidRDefault="00F90BDC">
      <w:r xmlns:w="http://schemas.openxmlformats.org/wordprocessingml/2006/main">
        <w:t xml:space="preserve">1 : Nous ne devons jamais sous-estimer le pouvoir de l’amour et de la guérison de Jésus.</w:t>
      </w:r>
    </w:p>
    <w:p w14:paraId="2C478723" w14:textId="77777777" w:rsidR="00F90BDC" w:rsidRDefault="00F90BDC"/>
    <w:p w14:paraId="4F18116C" w14:textId="77777777" w:rsidR="00F90BDC" w:rsidRDefault="00F90BDC">
      <w:r xmlns:w="http://schemas.openxmlformats.org/wordprocessingml/2006/main">
        <w:t xml:space="preserve">2 : Même face aux situations les plus sombres, Jésus peut apporter lumière et espoir à tous.</w:t>
      </w:r>
    </w:p>
    <w:p w14:paraId="69612F8D" w14:textId="77777777" w:rsidR="00F90BDC" w:rsidRDefault="00F90BDC"/>
    <w:p w14:paraId="506A33D3" w14:textId="77777777" w:rsidR="00F90BDC" w:rsidRDefault="00F90BDC">
      <w:r xmlns:w="http://schemas.openxmlformats.org/wordprocessingml/2006/main">
        <w:t xml:space="preserve">1 : Psaume 34 :18 « L'Éternel est proche de ceux qui ont le cœur brisé et sauve ceux dont l'esprit est brisé. »</w:t>
      </w:r>
    </w:p>
    <w:p w14:paraId="15530C4F" w14:textId="77777777" w:rsidR="00F90BDC" w:rsidRDefault="00F90BDC"/>
    <w:p w14:paraId="2E0BE055" w14:textId="77777777" w:rsidR="00F90BDC" w:rsidRDefault="00F90BDC">
      <w:r xmlns:w="http://schemas.openxmlformats.org/wordprocessingml/2006/main">
        <w:t xml:space="preserve">2 : Ésaïe 43 : 2 : « Quand tu traverseras les eaux, je serai avec toi ; et quand tu traverseras les fleuves, ils ne balayeront pas sur toi. Quand tu marcheras à travers le feu, tu ne seras pas brûlé ; les flammes ne vous enflammera pas."</w:t>
      </w:r>
    </w:p>
    <w:p w14:paraId="18A9E81C" w14:textId="77777777" w:rsidR="00F90BDC" w:rsidRDefault="00F90BDC"/>
    <w:p w14:paraId="493A3BBC" w14:textId="77777777" w:rsidR="00F90BDC" w:rsidRDefault="00F90BDC">
      <w:r xmlns:w="http://schemas.openxmlformats.org/wordprocessingml/2006/main">
        <w:t xml:space="preserve">Marc 7:30 Et lorsqu'elle fut arrivée chez elle, elle trouva le diable sorti, et sa fille était couchée sur le lit.</w:t>
      </w:r>
    </w:p>
    <w:p w14:paraId="5A1272A9" w14:textId="77777777" w:rsidR="00F90BDC" w:rsidRDefault="00F90BDC"/>
    <w:p w14:paraId="10C5B5A8" w14:textId="77777777" w:rsidR="00F90BDC" w:rsidRDefault="00F90BDC">
      <w:r xmlns:w="http://schemas.openxmlformats.org/wordprocessingml/2006/main">
        <w:t xml:space="preserve">Une femme a découvert que sa fille avait été guérie de sa possession démoniaque à son retour chez elle.</w:t>
      </w:r>
    </w:p>
    <w:p w14:paraId="0BD6B5F7" w14:textId="77777777" w:rsidR="00F90BDC" w:rsidRDefault="00F90BDC"/>
    <w:p w14:paraId="470F8698" w14:textId="77777777" w:rsidR="00F90BDC" w:rsidRDefault="00F90BDC">
      <w:r xmlns:w="http://schemas.openxmlformats.org/wordprocessingml/2006/main">
        <w:t xml:space="preserve">1. Jésus a le pouvoir de nous libérer du péché et de ses conséquences.</w:t>
      </w:r>
    </w:p>
    <w:p w14:paraId="39AB4219" w14:textId="77777777" w:rsidR="00F90BDC" w:rsidRDefault="00F90BDC"/>
    <w:p w14:paraId="7A137A7E" w14:textId="77777777" w:rsidR="00F90BDC" w:rsidRDefault="00F90BDC">
      <w:r xmlns:w="http://schemas.openxmlformats.org/wordprocessingml/2006/main">
        <w:t xml:space="preserve">2. La puissance de Dieu est plus grande que n'importe quelle force maléfique.</w:t>
      </w:r>
    </w:p>
    <w:p w14:paraId="584F2391" w14:textId="77777777" w:rsidR="00F90BDC" w:rsidRDefault="00F90BDC"/>
    <w:p w14:paraId="6F144BD0" w14:textId="77777777" w:rsidR="00F90BDC" w:rsidRDefault="00F90BDC">
      <w:r xmlns:w="http://schemas.openxmlformats.org/wordprocessingml/2006/main">
        <w:t xml:space="preserve">1. Luc 8 :26-35 – Jésus chasse l’esprit impur de la femme.</w:t>
      </w:r>
    </w:p>
    <w:p w14:paraId="78AD581B" w14:textId="77777777" w:rsidR="00F90BDC" w:rsidRDefault="00F90BDC"/>
    <w:p w14:paraId="2D19F33A" w14:textId="77777777" w:rsidR="00F90BDC" w:rsidRDefault="00F90BDC">
      <w:r xmlns:w="http://schemas.openxmlformats.org/wordprocessingml/2006/main">
        <w:t xml:space="preserve">2. Matthieu 18 : 10 – Jésus avertit ses disciples de faire attention à ne pas faire trébucher les petits.</w:t>
      </w:r>
    </w:p>
    <w:p w14:paraId="5794D5CE" w14:textId="77777777" w:rsidR="00F90BDC" w:rsidRDefault="00F90BDC"/>
    <w:p w14:paraId="03DB2298" w14:textId="77777777" w:rsidR="00F90BDC" w:rsidRDefault="00F90BDC">
      <w:r xmlns:w="http://schemas.openxmlformats.org/wordprocessingml/2006/main">
        <w:t xml:space="preserve">Marc 7:31 Et, partant de nouveau des côtes de Tyr et de Sidon, il arriva à la mer de Galilée, au milieu des côtes de la Décapole.</w:t>
      </w:r>
    </w:p>
    <w:p w14:paraId="08CAE422" w14:textId="77777777" w:rsidR="00F90BDC" w:rsidRDefault="00F90BDC"/>
    <w:p w14:paraId="6A9EA7B1" w14:textId="77777777" w:rsidR="00F90BDC" w:rsidRDefault="00F90BDC">
      <w:r xmlns:w="http://schemas.openxmlformats.org/wordprocessingml/2006/main">
        <w:t xml:space="preserve">Jésus partit des côtes de Tyr et de Sidon et arriva à la mer de Galilée, au milieu des côtes de la Décapole.</w:t>
      </w:r>
    </w:p>
    <w:p w14:paraId="63942C1B" w14:textId="77777777" w:rsidR="00F90BDC" w:rsidRDefault="00F90BDC"/>
    <w:p w14:paraId="466CFCD9" w14:textId="77777777" w:rsidR="00F90BDC" w:rsidRDefault="00F90BDC">
      <w:r xmlns:w="http://schemas.openxmlformats.org/wordprocessingml/2006/main">
        <w:t xml:space="preserve">1. Le voyage de Jésus à travers le pays illustre son engagement à prêcher la Bonne Nouvelle à tous.</w:t>
      </w:r>
    </w:p>
    <w:p w14:paraId="5E2CE008" w14:textId="77777777" w:rsidR="00F90BDC" w:rsidRDefault="00F90BDC"/>
    <w:p w14:paraId="7A9B6C84" w14:textId="77777777" w:rsidR="00F90BDC" w:rsidRDefault="00F90BDC">
      <w:r xmlns:w="http://schemas.openxmlformats.org/wordprocessingml/2006/main">
        <w:t xml:space="preserve">2. Le ministère de Jésus était un témoignage de sa volonté d'aller loin pour atteindre tout le monde.</w:t>
      </w:r>
    </w:p>
    <w:p w14:paraId="379F0D73" w14:textId="77777777" w:rsidR="00F90BDC" w:rsidRDefault="00F90BDC"/>
    <w:p w14:paraId="6BD3B43D" w14:textId="77777777" w:rsidR="00F90BDC" w:rsidRDefault="00F90BDC">
      <w:r xmlns:w="http://schemas.openxmlformats.org/wordprocessingml/2006/main">
        <w:t xml:space="preserve">1. Matthieu 4:23-25 - Et Jésus parcourait toute la Galilée, enseignant dans leurs synagogues, prêchant la bonne nouvelle du royaume, et guérissant toutes sortes de maladies et toutes sortes d'infirmités parmi le peuple.</w:t>
      </w:r>
    </w:p>
    <w:p w14:paraId="33B68298" w14:textId="77777777" w:rsidR="00F90BDC" w:rsidRDefault="00F90BDC"/>
    <w:p w14:paraId="7BBCD390" w14:textId="77777777" w:rsidR="00F90BDC" w:rsidRDefault="00F90BDC">
      <w:r xmlns:w="http://schemas.openxmlformats.org/wordprocessingml/2006/main">
        <w:t xml:space="preserve">2. Marc 16:15 - Et il leur dit : Allez dans tout le monde et prêchez la bonne nouvelle à toute la création.</w:t>
      </w:r>
    </w:p>
    <w:p w14:paraId="160D2D0E" w14:textId="77777777" w:rsidR="00F90BDC" w:rsidRDefault="00F90BDC"/>
    <w:p w14:paraId="128641BD" w14:textId="77777777" w:rsidR="00F90BDC" w:rsidRDefault="00F90BDC">
      <w:r xmlns:w="http://schemas.openxmlformats.org/wordprocessingml/2006/main">
        <w:t xml:space="preserve">Marc 7:32 Et ils lui amenèrent un sourd, qui avait un trouble de la parole ; et </w:t>
      </w:r>
      <w:r xmlns:w="http://schemas.openxmlformats.org/wordprocessingml/2006/main">
        <w:lastRenderedPageBreak xmlns:w="http://schemas.openxmlformats.org/wordprocessingml/2006/main"/>
      </w:r>
      <w:r xmlns:w="http://schemas.openxmlformats.org/wordprocessingml/2006/main">
        <w:t xml:space="preserve">ils le supplient de mettre la main sur lui.</w:t>
      </w:r>
    </w:p>
    <w:p w14:paraId="4394A65C" w14:textId="77777777" w:rsidR="00F90BDC" w:rsidRDefault="00F90BDC"/>
    <w:p w14:paraId="38BEE1D4" w14:textId="77777777" w:rsidR="00F90BDC" w:rsidRDefault="00F90BDC">
      <w:r xmlns:w="http://schemas.openxmlformats.org/wordprocessingml/2006/main">
        <w:t xml:space="preserve">Un groupe de personnes amène un homme sourd ayant un trouble de la parole à Jésus afin qu'il le guérisse.</w:t>
      </w:r>
    </w:p>
    <w:p w14:paraId="0DEA43A8" w14:textId="77777777" w:rsidR="00F90BDC" w:rsidRDefault="00F90BDC"/>
    <w:p w14:paraId="6F323C00" w14:textId="77777777" w:rsidR="00F90BDC" w:rsidRDefault="00F90BDC">
      <w:r xmlns:w="http://schemas.openxmlformats.org/wordprocessingml/2006/main">
        <w:t xml:space="preserve">1. Le pouvoir de la foi – Comment la foi de ceux qui ont amené le sourd à Jésus a permis une guérison miraculeuse.</w:t>
      </w:r>
    </w:p>
    <w:p w14:paraId="7534C023" w14:textId="77777777" w:rsidR="00F90BDC" w:rsidRDefault="00F90BDC"/>
    <w:p w14:paraId="03BBED8A" w14:textId="77777777" w:rsidR="00F90BDC" w:rsidRDefault="00F90BDC">
      <w:r xmlns:w="http://schemas.openxmlformats.org/wordprocessingml/2006/main">
        <w:t xml:space="preserve">2. Persévérer dans les moments difficiles – Comment Dieu utilise nos difficultés pour nous rapprocher de Lui.</w:t>
      </w:r>
    </w:p>
    <w:p w14:paraId="5B946D1F" w14:textId="77777777" w:rsidR="00F90BDC" w:rsidRDefault="00F90BDC"/>
    <w:p w14:paraId="682B1B9F" w14:textId="77777777" w:rsidR="00F90BDC" w:rsidRDefault="00F90BDC">
      <w:r xmlns:w="http://schemas.openxmlformats.org/wordprocessingml/2006/main">
        <w:t xml:space="preserve">1. Jacques 5 :14-15 – L’un de vous est-il malade ? Il devrait appeler les anciens de l'église pour prier sur lui et l'oindre d'huile au nom du Seigneur. Et la prière offerte avec foi guérira le malade ; le Seigneur le ressuscitera.</w:t>
      </w:r>
    </w:p>
    <w:p w14:paraId="58CF890A" w14:textId="77777777" w:rsidR="00F90BDC" w:rsidRDefault="00F90BDC"/>
    <w:p w14:paraId="2CC91C27" w14:textId="77777777" w:rsidR="00F90BDC" w:rsidRDefault="00F90BDC">
      <w:r xmlns:w="http://schemas.openxmlformats.org/wordprocessingml/2006/main">
        <w:t xml:space="preserve">2. Romains 8:28 - Et nous savons qu'en toutes choses Dieu œuvre pour le bien de ceux qui l'aiment, qui ont été appelés selon son dessein.</w:t>
      </w:r>
    </w:p>
    <w:p w14:paraId="3A49BDA3" w14:textId="77777777" w:rsidR="00F90BDC" w:rsidRDefault="00F90BDC"/>
    <w:p w14:paraId="39FCFC45" w14:textId="77777777" w:rsidR="00F90BDC" w:rsidRDefault="00F90BDC">
      <w:r xmlns:w="http://schemas.openxmlformats.org/wordprocessingml/2006/main">
        <w:t xml:space="preserve">Marc 7:33 Et il l'écarta de la multitude, et lui mit les doigts dans les oreilles, et il crachait et toucha sa langue ;</w:t>
      </w:r>
    </w:p>
    <w:p w14:paraId="3966A5AE" w14:textId="77777777" w:rsidR="00F90BDC" w:rsidRDefault="00F90BDC"/>
    <w:p w14:paraId="31EECA0C" w14:textId="77777777" w:rsidR="00F90BDC" w:rsidRDefault="00F90BDC">
      <w:r xmlns:w="http://schemas.openxmlformats.org/wordprocessingml/2006/main">
        <w:t xml:space="preserve">Jésus a guéri un homme sourd en lui touchant les oreilles et la langue.</w:t>
      </w:r>
    </w:p>
    <w:p w14:paraId="30C9ECED" w14:textId="77777777" w:rsidR="00F90BDC" w:rsidRDefault="00F90BDC"/>
    <w:p w14:paraId="4D930D46" w14:textId="77777777" w:rsidR="00F90BDC" w:rsidRDefault="00F90BDC">
      <w:r xmlns:w="http://schemas.openxmlformats.org/wordprocessingml/2006/main">
        <w:t xml:space="preserve">1 : Jésus nous enseigne à être compatissant et miséricordieux envers les moins fortunés.</w:t>
      </w:r>
    </w:p>
    <w:p w14:paraId="1D7113B8" w14:textId="77777777" w:rsidR="00F90BDC" w:rsidRDefault="00F90BDC"/>
    <w:p w14:paraId="160E32CB" w14:textId="77777777" w:rsidR="00F90BDC" w:rsidRDefault="00F90BDC">
      <w:r xmlns:w="http://schemas.openxmlformats.org/wordprocessingml/2006/main">
        <w:t xml:space="preserve">2 : Jésus nous montre la puissance de la foi et la prière peuvent guérir les malades.</w:t>
      </w:r>
    </w:p>
    <w:p w14:paraId="39BF4B05" w14:textId="77777777" w:rsidR="00F90BDC" w:rsidRDefault="00F90BDC"/>
    <w:p w14:paraId="7AADDE46" w14:textId="77777777" w:rsidR="00F90BDC" w:rsidRDefault="00F90BDC">
      <w:r xmlns:w="http://schemas.openxmlformats.org/wordprocessingml/2006/main">
        <w:t xml:space="preserve">1 : Jacques 5 :15 – « Et la prière offerte avec foi guérira le malade ; le Seigneur le relèvera. S’il a péché, il lui sera pardonné. »</w:t>
      </w:r>
    </w:p>
    <w:p w14:paraId="7B350D00" w14:textId="77777777" w:rsidR="00F90BDC" w:rsidRDefault="00F90BDC"/>
    <w:p w14:paraId="3D40B6A8" w14:textId="77777777" w:rsidR="00F90BDC" w:rsidRDefault="00F90BDC">
      <w:r xmlns:w="http://schemas.openxmlformats.org/wordprocessingml/2006/main">
        <w:t xml:space="preserve">2 : Isaïe 53 :5 – « Mais il a été transpercé à cause de nos transgressions, il a été brisé à cause de nos iniquités ; le châtiment qui nous a apporté la paix est tombé sur lui, et c'est par ses blessures que nous sommes guéris. »</w:t>
      </w:r>
    </w:p>
    <w:p w14:paraId="76AC1608" w14:textId="77777777" w:rsidR="00F90BDC" w:rsidRDefault="00F90BDC"/>
    <w:p w14:paraId="42D62A4A" w14:textId="77777777" w:rsidR="00F90BDC" w:rsidRDefault="00F90BDC">
      <w:r xmlns:w="http://schemas.openxmlformats.org/wordprocessingml/2006/main">
        <w:t xml:space="preserve">Marc 7:34 Et levant les yeux vers le ciel, il soupira et lui dit : Ephphatha, c'est-à-dire : Ouvre-toi.</w:t>
      </w:r>
    </w:p>
    <w:p w14:paraId="2D213C9D" w14:textId="77777777" w:rsidR="00F90BDC" w:rsidRDefault="00F90BDC"/>
    <w:p w14:paraId="6F1F23CE" w14:textId="77777777" w:rsidR="00F90BDC" w:rsidRDefault="00F90BDC">
      <w:r xmlns:w="http://schemas.openxmlformats.org/wordprocessingml/2006/main">
        <w:t xml:space="preserve">Guérison d'un homme sourd-muet : Jésus ouvrit les oreilles et la bouche de l'homme.</w:t>
      </w:r>
    </w:p>
    <w:p w14:paraId="18AD8EB3" w14:textId="77777777" w:rsidR="00F90BDC" w:rsidRDefault="00F90BDC"/>
    <w:p w14:paraId="55481C0D" w14:textId="77777777" w:rsidR="00F90BDC" w:rsidRDefault="00F90BDC">
      <w:r xmlns:w="http://schemas.openxmlformats.org/wordprocessingml/2006/main">
        <w:t xml:space="preserve">1. La compassion guérisseuse de Dieu : Comment Jésus a ouvert la voie à un homme sourd-muet</w:t>
      </w:r>
    </w:p>
    <w:p w14:paraId="4A691350" w14:textId="77777777" w:rsidR="00F90BDC" w:rsidRDefault="00F90BDC"/>
    <w:p w14:paraId="3C16AFD1" w14:textId="77777777" w:rsidR="00F90BDC" w:rsidRDefault="00F90BDC">
      <w:r xmlns:w="http://schemas.openxmlformats.org/wordprocessingml/2006/main">
        <w:t xml:space="preserve">2. Miracles et foi : le pouvoir de Jésus pour surmonter toute adversité</w:t>
      </w:r>
    </w:p>
    <w:p w14:paraId="4D63B0E7" w14:textId="77777777" w:rsidR="00F90BDC" w:rsidRDefault="00F90BDC"/>
    <w:p w14:paraId="04866ECE" w14:textId="77777777" w:rsidR="00F90BDC" w:rsidRDefault="00F90BDC">
      <w:r xmlns:w="http://schemas.openxmlformats.org/wordprocessingml/2006/main">
        <w:t xml:space="preserve">1. Ésaïe 35:5-6 - Alors les yeux des aveugles seront ouverts, et les oreilles des sourds seront ouvertes ; alors le boiteux bondira comme un cerf, et la langue du muet chantera de joie.</w:t>
      </w:r>
    </w:p>
    <w:p w14:paraId="345582FE" w14:textId="77777777" w:rsidR="00F90BDC" w:rsidRDefault="00F90BDC"/>
    <w:p w14:paraId="4F8F1FEA" w14:textId="77777777" w:rsidR="00F90BDC" w:rsidRDefault="00F90BDC">
      <w:r xmlns:w="http://schemas.openxmlformats.org/wordprocessingml/2006/main">
        <w:t xml:space="preserve">2. Psaume 146 :8 – Le Seigneur ouvre les yeux des aveugles ; le Seigneur relève ceux qui sont courbés ; le Seigneur aime les justes.</w:t>
      </w:r>
    </w:p>
    <w:p w14:paraId="40C84573" w14:textId="77777777" w:rsidR="00F90BDC" w:rsidRDefault="00F90BDC"/>
    <w:p w14:paraId="5E1D26C4" w14:textId="77777777" w:rsidR="00F90BDC" w:rsidRDefault="00F90BDC">
      <w:r xmlns:w="http://schemas.openxmlformats.org/wordprocessingml/2006/main">
        <w:t xml:space="preserve">Marc 7:35 Et aussitôt ses oreilles s'ouvrirent, et le fil de sa langue se délia, et il parla clairement.</w:t>
      </w:r>
    </w:p>
    <w:p w14:paraId="1F650CD0" w14:textId="77777777" w:rsidR="00F90BDC" w:rsidRDefault="00F90BDC"/>
    <w:p w14:paraId="02A958B7" w14:textId="77777777" w:rsidR="00F90BDC" w:rsidRDefault="00F90BDC">
      <w:r xmlns:w="http://schemas.openxmlformats.org/wordprocessingml/2006/main">
        <w:t xml:space="preserve">Jésus a guéri un homme sourd et muet, lui permettant de parler clairement.</w:t>
      </w:r>
    </w:p>
    <w:p w14:paraId="35BD0D18" w14:textId="77777777" w:rsidR="00F90BDC" w:rsidRDefault="00F90BDC"/>
    <w:p w14:paraId="30AC166E" w14:textId="77777777" w:rsidR="00F90BDC" w:rsidRDefault="00F90BDC">
      <w:r xmlns:w="http://schemas.openxmlformats.org/wordprocessingml/2006/main">
        <w:t xml:space="preserve">1. La puissance de Dieu peut apporter la guérison et la transformation.</w:t>
      </w:r>
    </w:p>
    <w:p w14:paraId="54E55A18" w14:textId="77777777" w:rsidR="00F90BDC" w:rsidRDefault="00F90BDC"/>
    <w:p w14:paraId="7DBE2647" w14:textId="77777777" w:rsidR="00F90BDC" w:rsidRDefault="00F90BDC">
      <w:r xmlns:w="http://schemas.openxmlformats.org/wordprocessingml/2006/main">
        <w:t xml:space="preserve">2. Jésus est capable de restaurer nos biens brisés.</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103 :3 – Il pardonne tous vos péchés et guérit toutes vos maladies.</w:t>
      </w:r>
    </w:p>
    <w:p w14:paraId="792EBEED" w14:textId="77777777" w:rsidR="00F90BDC" w:rsidRDefault="00F90BDC"/>
    <w:p w14:paraId="115F8AE7" w14:textId="77777777" w:rsidR="00F90BDC" w:rsidRDefault="00F90BDC">
      <w:r xmlns:w="http://schemas.openxmlformats.org/wordprocessingml/2006/main">
        <w:t xml:space="preserve">2. Ésaïe 35 :5-6 – Alors les yeux des aveugles seront ouverts, et les oreilles des sourds seront ouvertes ; alors le boiteux bondira comme un cerf, et la langue du muet chantera de joie.</w:t>
      </w:r>
    </w:p>
    <w:p w14:paraId="19607CB0" w14:textId="77777777" w:rsidR="00F90BDC" w:rsidRDefault="00F90BDC"/>
    <w:p w14:paraId="259C2B54" w14:textId="77777777" w:rsidR="00F90BDC" w:rsidRDefault="00F90BDC">
      <w:r xmlns:w="http://schemas.openxmlformats.org/wordprocessingml/2006/main">
        <w:t xml:space="preserve">Marc 7:36 Et il leur recommanda de n'en parler à personne ; mais plus il leur recommandait, plus ils publiaient cela ;</w:t>
      </w:r>
    </w:p>
    <w:p w14:paraId="7337029D" w14:textId="77777777" w:rsidR="00F90BDC" w:rsidRDefault="00F90BDC"/>
    <w:p w14:paraId="206C3DB8" w14:textId="77777777" w:rsidR="00F90BDC" w:rsidRDefault="00F90BDC">
      <w:r xmlns:w="http://schemas.openxmlformats.org/wordprocessingml/2006/main">
        <w:t xml:space="preserve">Jésus a guéri un homme sourd et a ordonné à ces témoins de ne le dire à personne, mais ils ont quand même répandu la nouvelle.</w:t>
      </w:r>
    </w:p>
    <w:p w14:paraId="738878E8" w14:textId="77777777" w:rsidR="00F90BDC" w:rsidRDefault="00F90BDC"/>
    <w:p w14:paraId="55935DE8" w14:textId="77777777" w:rsidR="00F90BDC" w:rsidRDefault="00F90BDC">
      <w:r xmlns:w="http://schemas.openxmlformats.org/wordprocessingml/2006/main">
        <w:t xml:space="preserve">1. La puissance de Jésus : comment ses miracles démontrent son autorité divine</w:t>
      </w:r>
    </w:p>
    <w:p w14:paraId="1186706A" w14:textId="77777777" w:rsidR="00F90BDC" w:rsidRDefault="00F90BDC"/>
    <w:p w14:paraId="6D9351E5" w14:textId="77777777" w:rsidR="00F90BDC" w:rsidRDefault="00F90BDC">
      <w:r xmlns:w="http://schemas.openxmlformats.org/wordprocessingml/2006/main">
        <w:t xml:space="preserve">2. Le pouvoir du témoignage : comment nos actions impactent les autres</w:t>
      </w:r>
    </w:p>
    <w:p w14:paraId="47B9B1A8" w14:textId="77777777" w:rsidR="00F90BDC" w:rsidRDefault="00F90BDC"/>
    <w:p w14:paraId="39E1506D" w14:textId="77777777" w:rsidR="00F90BDC" w:rsidRDefault="00F90BDC">
      <w:r xmlns:w="http://schemas.openxmlformats.org/wordprocessingml/2006/main">
        <w:t xml:space="preserve">1. Luc 5 : 15-16 - Mais sa renommée s'est répandue là-bas de plus en plus, et de grandes multitudes se sont rassemblées pour entendre et pour être guéries par lui de leurs infirmités. Et il se retira dans le désert et pria.</w:t>
      </w:r>
    </w:p>
    <w:p w14:paraId="13D729A3" w14:textId="77777777" w:rsidR="00F90BDC" w:rsidRDefault="00F90BDC"/>
    <w:p w14:paraId="406502FE" w14:textId="77777777" w:rsidR="00F90BDC" w:rsidRDefault="00F90BDC">
      <w:r xmlns:w="http://schemas.openxmlformats.org/wordprocessingml/2006/main">
        <w:t xml:space="preserve">2. Actes 4:20 - Car nous ne pouvons que dire les choses que nous avons vues et entendues.</w:t>
      </w:r>
    </w:p>
    <w:p w14:paraId="7E30ADA0" w14:textId="77777777" w:rsidR="00F90BDC" w:rsidRDefault="00F90BDC"/>
    <w:p w14:paraId="2C81CDC9" w14:textId="77777777" w:rsidR="00F90BDC" w:rsidRDefault="00F90BDC">
      <w:r xmlns:w="http://schemas.openxmlformats.org/wordprocessingml/2006/main">
        <w:t xml:space="preserve">Marc 7:37 Et ils étaient dans une grande stupéfaction, disant : Il a tout bien fait : il fait entendre les sourds et parler les muets.</w:t>
      </w:r>
    </w:p>
    <w:p w14:paraId="0AC058D6" w14:textId="77777777" w:rsidR="00F90BDC" w:rsidRDefault="00F90BDC"/>
    <w:p w14:paraId="101CC1CB" w14:textId="77777777" w:rsidR="00F90BDC" w:rsidRDefault="00F90BDC">
      <w:r xmlns:w="http://schemas.openxmlformats.org/wordprocessingml/2006/main">
        <w:t xml:space="preserve">Les gens étaient étonnés des miracles de Jésus, en particulier de la guérison des sourds et des muets.</w:t>
      </w:r>
    </w:p>
    <w:p w14:paraId="3A433721" w14:textId="77777777" w:rsidR="00F90BDC" w:rsidRDefault="00F90BDC"/>
    <w:p w14:paraId="3FA6B12C" w14:textId="77777777" w:rsidR="00F90BDC" w:rsidRDefault="00F90BDC">
      <w:r xmlns:w="http://schemas.openxmlformats.org/wordprocessingml/2006/main">
        <w:t xml:space="preserve">1. La puissance miraculeuse de Dieu : un regard sur les miracles de guérison de Jésus</w:t>
      </w:r>
    </w:p>
    <w:p w14:paraId="78E7CA0F" w14:textId="77777777" w:rsidR="00F90BDC" w:rsidRDefault="00F90BDC"/>
    <w:p w14:paraId="6F3FA2EC" w14:textId="77777777" w:rsidR="00F90BDC" w:rsidRDefault="00F90BDC">
      <w:r xmlns:w="http://schemas.openxmlformats.org/wordprocessingml/2006/main">
        <w:t xml:space="preserve">2. Jésus : notre guérisseur et rédempteur</w:t>
      </w:r>
    </w:p>
    <w:p w14:paraId="775A3323" w14:textId="77777777" w:rsidR="00F90BDC" w:rsidRDefault="00F90BDC"/>
    <w:p w14:paraId="5A68CC36" w14:textId="77777777" w:rsidR="00F90BDC" w:rsidRDefault="00F90BDC">
      <w:r xmlns:w="http://schemas.openxmlformats.org/wordprocessingml/2006/main">
        <w:t xml:space="preserve">1. Ésaïe 35 : 5-6 : Alors les yeux des aveugles s’ouvriront, et les oreilles des sourds seront ouvertes. Alors le boiteux bondira comme un cerf, et la langue du muet chantera ; car dans le désert jailliront des eaux et des ruisseaux dans le désert.</w:t>
      </w:r>
    </w:p>
    <w:p w14:paraId="016F0F42" w14:textId="77777777" w:rsidR="00F90BDC" w:rsidRDefault="00F90BDC"/>
    <w:p w14:paraId="1CA91013" w14:textId="77777777" w:rsidR="00F90BDC" w:rsidRDefault="00F90BDC">
      <w:r xmlns:w="http://schemas.openxmlformats.org/wordprocessingml/2006/main">
        <w:t xml:space="preserve">2. Hébreux 13 : 8 : Jésus-Christ est le même hier, aujourd'hui et éternellement.</w:t>
      </w:r>
    </w:p>
    <w:p w14:paraId="1CDA6C1E" w14:textId="77777777" w:rsidR="00F90BDC" w:rsidRDefault="00F90BDC"/>
    <w:p w14:paraId="709184C2" w14:textId="77777777" w:rsidR="00F90BDC" w:rsidRDefault="00F90BDC">
      <w:r xmlns:w="http://schemas.openxmlformats.org/wordprocessingml/2006/main">
        <w:t xml:space="preserve">Marc 8 raconte plusieurs événements clés, notamment l'alimentation des quatre mille personnes, une dispute avec des pharisiens cherchant un signe, la guérison d'un aveugle à Bethsaïda, la confession de Pierre du Christ et Jésus prédisant sa mort et sa résurrection.</w:t>
      </w:r>
    </w:p>
    <w:p w14:paraId="199F0B54" w14:textId="77777777" w:rsidR="00F90BDC" w:rsidRDefault="00F90BDC"/>
    <w:p w14:paraId="05824AF2" w14:textId="77777777" w:rsidR="00F90BDC" w:rsidRDefault="00F90BDC">
      <w:r xmlns:w="http://schemas.openxmlformats.org/wordprocessingml/2006/main">
        <w:t xml:space="preserve">1er paragraphe : Le chapitre commence avec une autre grande foule rassemblée autour de Jésus sans rien à manger. Il exprime son inquiétude pour eux et décide de les nourrir. Avec sept miches de pain et quelques petits poissons, il rend grâces le pain donne aux disciples distribue aux gens fait le même poisson qu'ils ont tous mangés ont été satisfaits ensuite sept paniers pleins de morceaux cassés restants environ quatre mille hommes ont mangé après avoir renvoyé la foule monte dans le bateau va dans la région de Dalmanutha (Marc 8 : 1-10). Là, les pharisiens viennent commencer à discuter pour le tester en lui demandant un signe du ciel mais il soupire profondément. L'esprit dit "Pourquoi cette génération demande-t-elle un signe ? En vérité, je vous le dis, aucun signe ne lui sera donné" les quitte et retourne dans le bateau traverse l'autre côté. (Marc 8 : 11-13).</w:t>
      </w:r>
    </w:p>
    <w:p w14:paraId="7281C694" w14:textId="77777777" w:rsidR="00F90BDC" w:rsidRDefault="00F90BDC"/>
    <w:p w14:paraId="77AC2375" w14:textId="77777777" w:rsidR="00F90BDC" w:rsidRDefault="00F90BDC">
      <w:r xmlns:w="http://schemas.openxmlformats.org/wordprocessingml/2006/main">
        <w:t xml:space="preserve">2ème paragraphe : Pendant qu'ils étaient en bateau avec les disciples, ils discutaient du fait qu'ils avaient oublié d'apporter du pain et qu'il n'y avait qu'un seul pain parmi eux. Il les avertit : « Attention ! Prenez garde au levain pharisien Hérode ». Ils en discutent entre eux en disant : « C'est parce que nous n'avons pas de pain ». Conscient de leur discussion, Jésus demande pourquoi parler de ne pas avoir de pain comprend mais perçoit ne voit pas a des cœurs endurcis a des yeux ne voit pas des oreilles ne pas entendre ne se souvient pas quand il est rompu cinq pains cinq mille combien de paniers pleins de morceaux ont ramassés quand il est rompu sept pains quatre mille combien Les morceaux de paniers remplis n'ont toujours pas été compris (Marc 8 : 14-21).</w:t>
      </w:r>
    </w:p>
    <w:p w14:paraId="21D93DE9" w14:textId="77777777" w:rsidR="00F90BDC" w:rsidRDefault="00F90BDC"/>
    <w:p w14:paraId="2628D79B" w14:textId="77777777" w:rsidR="00F90BDC" w:rsidRDefault="00F90BDC">
      <w:r xmlns:w="http://schemas.openxmlformats.org/wordprocessingml/2006/main">
        <w:t xml:space="preserve">3ème paragraphe : Quand ils viennent à Bethsaïda, certaines personnes amènent un aveugle supplient Jésus de le toucher prend </w:t>
      </w:r>
      <w:r xmlns:w="http://schemas.openxmlformats.org/wordprocessingml/2006/main">
        <w:lastRenderedPageBreak xmlns:w="http://schemas.openxmlformats.org/wordprocessingml/2006/main"/>
      </w:r>
      <w:r xmlns:w="http://schemas.openxmlformats.org/wordprocessingml/2006/main">
        <w:t xml:space="preserve">la main de l'aveugle le conduit hors du village lui crache sur les yeux lui met les mains demande s'il voit quelque chose lève les yeux dit voit que les gens ressemblent à des arbres qui se promènent met les mains sur les siens les yeux à nouveau ses yeux furent ouverts la vue restaurée voit tout renvoie clairement à la maison en disant "N'entrez même pas au village" (Marc 8 :22-26). Ensuite, les villages de voyage de Césarée de Philippe demandent aux disciples qui disent que je suis, y compris Jean-Baptiste Élie, un prophète, puis demande qui dit que je suis Pierre répond "Tu es le Messie". Avertit de ne parler de cela à personne commence à enseigner doit souffrir beaucoup de choses anciens rejetés grands prêtres enseignants la loi doit être tué après trois jours ressusciter parle clairement Pierre le réprimande se retourne regarde les disciples réprimande Pierre en disant " Passe derrière moi Satan ! Tu n'as pas à l'esprit les soucis Dieu, mais de simples préoccupations humaines » (Marc 8 : 27-33). Appelle la foule avec ses disciples enseigne que quiconque veut sauver la vie la perdra celui qui perd la vie pour lui l'évangile la sauvera à quoi ça sert pour quelqu'un de gagner le monde entier perdre son âme que peut-on donner en échange son âme si quelqu'un lui fait honte paroles adultère génération pécheresse Fils L'homme aura honte quand viendra la gloire du Père, les saints anges concluront en disant en vérité que certains ici présents goûteront la mort avant de voir le royaume de Dieu venir en puissance (Marc 8 :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 8:1 En ce temps-là, la foule étant très nombreuse et n'ayant rien à manger, Jésus appela ses disciples et leur dit :</w:t>
      </w:r>
    </w:p>
    <w:p w14:paraId="3D556D30" w14:textId="77777777" w:rsidR="00F90BDC" w:rsidRDefault="00F90BDC"/>
    <w:p w14:paraId="114A9020" w14:textId="77777777" w:rsidR="00F90BDC" w:rsidRDefault="00F90BDC">
      <w:r xmlns:w="http://schemas.openxmlformats.org/wordprocessingml/2006/main">
        <w:t xml:space="preserve">Jésus nourrit la multitude : chacun en a assez.</w:t>
      </w:r>
    </w:p>
    <w:p w14:paraId="7487CC40" w14:textId="77777777" w:rsidR="00F90BDC" w:rsidRDefault="00F90BDC"/>
    <w:p w14:paraId="18B3AF09" w14:textId="77777777" w:rsidR="00F90BDC" w:rsidRDefault="00F90BDC">
      <w:r xmlns:w="http://schemas.openxmlformats.org/wordprocessingml/2006/main">
        <w:t xml:space="preserve">1 : Dieu pourvoit toujours. Nous ne sommes jamais dans le besoin.</w:t>
      </w:r>
    </w:p>
    <w:p w14:paraId="404EA271" w14:textId="77777777" w:rsidR="00F90BDC" w:rsidRDefault="00F90BDC"/>
    <w:p w14:paraId="23BAAF68" w14:textId="77777777" w:rsidR="00F90BDC" w:rsidRDefault="00F90BDC">
      <w:r xmlns:w="http://schemas.openxmlformats.org/wordprocessingml/2006/main">
        <w:t xml:space="preserve">2 : Jésus est le pourvoyeur de tous les besoins.</w:t>
      </w:r>
    </w:p>
    <w:p w14:paraId="4BE7E0E7" w14:textId="77777777" w:rsidR="00F90BDC" w:rsidRDefault="00F90BDC"/>
    <w:p w14:paraId="19ABD9A2" w14:textId="77777777" w:rsidR="00F90BDC" w:rsidRDefault="00F90BDC">
      <w:r xmlns:w="http://schemas.openxmlformats.org/wordprocessingml/2006/main">
        <w:t xml:space="preserve">1 : Philippiens 4 :19 – Et mon Dieu pourvoira à tous vos besoins selon la richesse de sa gloire en Jésus-Christ.</w:t>
      </w:r>
    </w:p>
    <w:p w14:paraId="70C8DBEA" w14:textId="77777777" w:rsidR="00F90BDC" w:rsidRDefault="00F90BDC"/>
    <w:p w14:paraId="64A98575" w14:textId="77777777" w:rsidR="00F90BDC" w:rsidRDefault="00F90BDC">
      <w:r xmlns:w="http://schemas.openxmlformats.org/wordprocessingml/2006/main">
        <w:t xml:space="preserve">2 : Matthieu 6:25-34 - C'est pourquoi je vous le dis : ne vous inquiétez pas pour votre vie, de ce que vous mangerez ou boirez ; ou sur votre corps, ce que vous porterez. La vie n'est-elle pas plus que de la nourriture, et le corps plus que des vêtements ?</w:t>
      </w:r>
    </w:p>
    <w:p w14:paraId="5671D79B" w14:textId="77777777" w:rsidR="00F90BDC" w:rsidRDefault="00F90BDC"/>
    <w:p w14:paraId="68694A0B" w14:textId="77777777" w:rsidR="00F90BDC" w:rsidRDefault="00F90BDC">
      <w:r xmlns:w="http://schemas.openxmlformats.org/wordprocessingml/2006/main">
        <w:t xml:space="preserve">Marc 8:2 J'ai compassion de la multitude, parce qu'ils sont avec moi depuis trois jours et qu'ils n'ont rien à manger.</w:t>
      </w:r>
    </w:p>
    <w:p w14:paraId="2A4A880D" w14:textId="77777777" w:rsidR="00F90BDC" w:rsidRDefault="00F90BDC"/>
    <w:p w14:paraId="08521E76" w14:textId="77777777" w:rsidR="00F90BDC" w:rsidRDefault="00F90BDC">
      <w:r xmlns:w="http://schemas.openxmlformats.org/wordprocessingml/2006/main">
        <w:t xml:space="preserve">Jésus montre de la compassion pour la multitude qui est avec lui depuis trois jours et qui n'a rien à manger.</w:t>
      </w:r>
    </w:p>
    <w:p w14:paraId="51675022" w14:textId="77777777" w:rsidR="00F90BDC" w:rsidRDefault="00F90BDC"/>
    <w:p w14:paraId="037A1C32" w14:textId="77777777" w:rsidR="00F90BDC" w:rsidRDefault="00F90BDC">
      <w:r xmlns:w="http://schemas.openxmlformats.org/wordprocessingml/2006/main">
        <w:t xml:space="preserve">1. La compassion de Jésus : comment devrions-nous suivre son exemple</w:t>
      </w:r>
    </w:p>
    <w:p w14:paraId="7E985698" w14:textId="77777777" w:rsidR="00F90BDC" w:rsidRDefault="00F90BDC"/>
    <w:p w14:paraId="353EFA68" w14:textId="77777777" w:rsidR="00F90BDC" w:rsidRDefault="00F90BDC">
      <w:r xmlns:w="http://schemas.openxmlformats.org/wordprocessingml/2006/main">
        <w:t xml:space="preserve">2. Le pouvoir de la foi : apprendre de la multitude</w:t>
      </w:r>
    </w:p>
    <w:p w14:paraId="4C1944EB" w14:textId="77777777" w:rsidR="00F90BDC" w:rsidRDefault="00F90BDC"/>
    <w:p w14:paraId="0075BCBF" w14:textId="77777777" w:rsidR="00F90BDC" w:rsidRDefault="00F90BDC">
      <w:r xmlns:w="http://schemas.openxmlformats.org/wordprocessingml/2006/main">
        <w:t xml:space="preserve">1. Matthieu 14:14 - Et Jésus sortit, et vit une grande multitude, et fut ému de compassion envers eux, et il guérit leurs malades.</w:t>
      </w:r>
    </w:p>
    <w:p w14:paraId="3FD6A8E7" w14:textId="77777777" w:rsidR="00F90BDC" w:rsidRDefault="00F90BDC"/>
    <w:p w14:paraId="291A84A1" w14:textId="77777777" w:rsidR="00F90BDC" w:rsidRDefault="00F90BDC">
      <w:r xmlns:w="http://schemas.openxmlformats.org/wordprocessingml/2006/main">
        <w:t xml:space="preserve">2. Jean 6:5-7 - Lorsque Jésus leva alors les yeux et vit une grande troupe venir à lui, il dit à Philippe : D'où achèterons-nous du pain, afin que ceux-ci puissent manger ? Et il dit cela pour le prouver : car lui-même savait ce qu'il ferait.</w:t>
      </w:r>
    </w:p>
    <w:p w14:paraId="795EEA34" w14:textId="77777777" w:rsidR="00F90BDC" w:rsidRDefault="00F90BDC"/>
    <w:p w14:paraId="494BC54D" w14:textId="77777777" w:rsidR="00F90BDC" w:rsidRDefault="00F90BDC">
      <w:r xmlns:w="http://schemas.openxmlformats.org/wordprocessingml/2006/main">
        <w:t xml:space="preserve">Marc 8:3 Et si je les renvoie à jeun dans leurs maisons, ils s'évanouiront en chemin, car plusieurs d'entre eux sont venus de loin.</w:t>
      </w:r>
    </w:p>
    <w:p w14:paraId="7ADCF0EA" w14:textId="77777777" w:rsidR="00F90BDC" w:rsidRDefault="00F90BDC"/>
    <w:p w14:paraId="091327F7" w14:textId="77777777" w:rsidR="00F90BDC" w:rsidRDefault="00F90BDC">
      <w:r xmlns:w="http://schemas.openxmlformats.org/wordprocessingml/2006/main">
        <w:t xml:space="preserve">Les disciples de Jésus s'inquiétaient du sort des gens qu'il enseignait, car ils venaient de loin et s'évanouiraient de faim s'ils étaient renvoyés chez eux à jeun.</w:t>
      </w:r>
    </w:p>
    <w:p w14:paraId="3EF0D206" w14:textId="77777777" w:rsidR="00F90BDC" w:rsidRDefault="00F90BDC"/>
    <w:p w14:paraId="37B5F8DC" w14:textId="77777777" w:rsidR="00F90BDC" w:rsidRDefault="00F90BDC">
      <w:r xmlns:w="http://schemas.openxmlformats.org/wordprocessingml/2006/main">
        <w:t xml:space="preserve">1. Jésus se soucie de notre bien-être, même s’il nous est difficile de faire ce qu’il demande.</w:t>
      </w:r>
    </w:p>
    <w:p w14:paraId="5B18F11A" w14:textId="77777777" w:rsidR="00F90BDC" w:rsidRDefault="00F90BDC"/>
    <w:p w14:paraId="66E662D6" w14:textId="77777777" w:rsidR="00F90BDC" w:rsidRDefault="00F90BDC">
      <w:r xmlns:w="http://schemas.openxmlformats.org/wordprocessingml/2006/main">
        <w:t xml:space="preserve">2. Jésus veut que nous soyons attentifs aux besoins des autres, même si cela peut être difficile pour nous.</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25 : 35-36 - « Car j'avais faim et vous m'avez donné à manger, j'avais soif et vous m'avez donné à boire, j'étais un étranger et vous m'avez invité. »</w:t>
      </w:r>
    </w:p>
    <w:p w14:paraId="712B0E0E" w14:textId="77777777" w:rsidR="00F90BDC" w:rsidRDefault="00F90BDC"/>
    <w:p w14:paraId="1BC72F5E" w14:textId="77777777" w:rsidR="00F90BDC" w:rsidRDefault="00F90BDC">
      <w:r xmlns:w="http://schemas.openxmlformats.org/wordprocessingml/2006/main">
        <w:t xml:space="preserve">2. Jacques 2 :14-16 – « À quoi bon, mes frères et sœurs, si quelqu’un prétend avoir la foi mais n’a aucune action ? Une telle foi peut-elle le sauver ? Supposons qu’un frère ou une sœur soit sans vêtements ni nourriture quotidienne. Si l'un de vous leur dit : « </w:t>
      </w:r>
      <w:r xmlns:w="http://schemas.openxmlformats.org/wordprocessingml/2006/main">
        <w:rPr>
          <w:rFonts w:ascii="맑은 고딕 Semilight" w:hAnsi="맑은 고딕 Semilight"/>
        </w:rPr>
        <w:t xml:space="preserve">Ô </w:t>
      </w:r>
      <w:r xmlns:w="http://schemas.openxmlformats.org/wordprocessingml/2006/main">
        <w:t xml:space="preserve">en paix ; restez au chaud et bien nourris », mais ne fait rien pour répondre à leurs besoins physiques, à quoi cela sert-il ? »</w:t>
      </w:r>
    </w:p>
    <w:p w14:paraId="4370DB6D" w14:textId="77777777" w:rsidR="00F90BDC" w:rsidRDefault="00F90BDC"/>
    <w:p w14:paraId="5B9EB9DD" w14:textId="77777777" w:rsidR="00F90BDC" w:rsidRDefault="00F90BDC">
      <w:r xmlns:w="http://schemas.openxmlformats.org/wordprocessingml/2006/main">
        <w:t xml:space="preserve">Marc 8:4 Et ses disciples lui répondirent : D'où peut-on rassasier ces hommes de pain ici dans le désert ?</w:t>
      </w:r>
    </w:p>
    <w:p w14:paraId="734D483F" w14:textId="77777777" w:rsidR="00F90BDC" w:rsidRDefault="00F90BDC"/>
    <w:p w14:paraId="76D9877A" w14:textId="77777777" w:rsidR="00F90BDC" w:rsidRDefault="00F90BDC">
      <w:r xmlns:w="http://schemas.openxmlformats.org/wordprocessingml/2006/main">
        <w:t xml:space="preserve">Les disciples ont demandé à Jésus comment ils pouvaient nourrir une grande foule dans le désert avec seulement quelques miches de pain.</w:t>
      </w:r>
    </w:p>
    <w:p w14:paraId="122F576C" w14:textId="77777777" w:rsidR="00F90BDC" w:rsidRDefault="00F90BDC"/>
    <w:p w14:paraId="3D3986B4" w14:textId="77777777" w:rsidR="00F90BDC" w:rsidRDefault="00F90BDC">
      <w:r xmlns:w="http://schemas.openxmlformats.org/wordprocessingml/2006/main">
        <w:t xml:space="preserve">1. Le pouvoir de la foi : Jésus nous a montré que même dans les situations les plus difficiles, la foi peut rendre possible l’impossible.</w:t>
      </w:r>
    </w:p>
    <w:p w14:paraId="62F17145" w14:textId="77777777" w:rsidR="00F90BDC" w:rsidRDefault="00F90BDC"/>
    <w:p w14:paraId="639341A6" w14:textId="77777777" w:rsidR="00F90BDC" w:rsidRDefault="00F90BDC">
      <w:r xmlns:w="http://schemas.openxmlformats.org/wordprocessingml/2006/main">
        <w:t xml:space="preserve">2. Le pouvoir de la prière : Face à des obstacles insurmontables, la prière peut nous apporter espoir et force.</w:t>
      </w:r>
    </w:p>
    <w:p w14:paraId="234A787D" w14:textId="77777777" w:rsidR="00F90BDC" w:rsidRDefault="00F90BDC"/>
    <w:p w14:paraId="7AFD1E8F" w14:textId="77777777" w:rsidR="00F90BDC" w:rsidRDefault="00F90BDC">
      <w:r xmlns:w="http://schemas.openxmlformats.org/wordprocessingml/2006/main">
        <w:t xml:space="preserve">1. Matthieu 17:20 - "Il leur dit : ? </w:t>
      </w:r>
      <w:r xmlns:w="http://schemas.openxmlformats.org/wordprocessingml/2006/main">
        <w:rPr>
          <w:rFonts w:ascii="맑은 고딕 Semilight" w:hAnsi="맑은 고딕 Semilight"/>
        </w:rPr>
        <w:t xml:space="preserve">쏝 </w:t>
      </w:r>
      <w:r xmlns:w="http://schemas.openxmlformats.org/wordprocessingml/2006/main">
        <w:t xml:space="preserve">à cause de votre peu de foi. Car en vérité, je vous le dis, si vous avez une foi comme un grain de moutarde, vous direz à cette montagne : ? </w:t>
      </w:r>
      <w:r xmlns:w="http://schemas.openxmlformats.org/wordprocessingml/2006/main">
        <w:rPr>
          <w:rFonts w:ascii="맑은 고딕 Semilight" w:hAnsi="맑은 고딕 Semilight"/>
        </w:rPr>
        <w:t xml:space="preserve">쁌 </w:t>
      </w:r>
      <w:r xmlns:w="http://schemas.openxmlformats.org/wordprocessingml/2006/main">
        <w:t xml:space="preserve">ove d'ici à là,??et ça bougera, et rien ne vous sera impossible.??</w:t>
      </w:r>
    </w:p>
    <w:p w14:paraId="5B8A5B45" w14:textId="77777777" w:rsidR="00F90BDC" w:rsidRDefault="00F90BDC"/>
    <w:p w14:paraId="65DC41B4" w14:textId="77777777" w:rsidR="00F90BDC" w:rsidRDefault="00F90BDC">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14:paraId="4DD175D9" w14:textId="77777777" w:rsidR="00F90BDC" w:rsidRDefault="00F90BDC"/>
    <w:p w14:paraId="77A2EF67" w14:textId="77777777" w:rsidR="00F90BDC" w:rsidRDefault="00F90BDC">
      <w:r xmlns:w="http://schemas.openxmlformats.org/wordprocessingml/2006/main">
        <w:t xml:space="preserve">Marc 8:5 Et il leur demanda : Combien de pains avez-vous ? Et ils ont répondu : Sept.</w:t>
      </w:r>
    </w:p>
    <w:p w14:paraId="40C74000" w14:textId="77777777" w:rsidR="00F90BDC" w:rsidRDefault="00F90BDC"/>
    <w:p w14:paraId="36EF03F6" w14:textId="77777777" w:rsidR="00F90BDC" w:rsidRDefault="00F90BDC">
      <w:r xmlns:w="http://schemas.openxmlformats.org/wordprocessingml/2006/main">
        <w:t xml:space="preserve">Jésus a demandé à ses disciples combien de miches de pain ils avaient et ils ont répondu sept.</w:t>
      </w:r>
    </w:p>
    <w:p w14:paraId="0A77C48B" w14:textId="77777777" w:rsidR="00F90BDC" w:rsidRDefault="00F90BDC"/>
    <w:p w14:paraId="2FBBC99C" w14:textId="77777777" w:rsidR="00F90BDC" w:rsidRDefault="00F90BDC">
      <w:r xmlns:w="http://schemas.openxmlformats.org/wordprocessingml/2006/main">
        <w:t xml:space="preserve">1. Le pouvoir de la foi : Jésus démontre comment la foi peut transformer même une petite offrande en une bénédiction pour beaucoup.</w:t>
      </w:r>
    </w:p>
    <w:p w14:paraId="52323997" w14:textId="77777777" w:rsidR="00F90BDC" w:rsidRDefault="00F90BDC"/>
    <w:p w14:paraId="6BD8407A" w14:textId="77777777" w:rsidR="00F90BDC" w:rsidRDefault="00F90BDC">
      <w:r xmlns:w="http://schemas.openxmlformats.org/wordprocessingml/2006/main">
        <w:t xml:space="preserve">2. La provision de Dieu : Jésus nous montre comment Dieu peut prendre des ressources apparemment insignifiantes et les utiliser pour subvenir aux besoins des gens.</w:t>
      </w:r>
    </w:p>
    <w:p w14:paraId="622E745D" w14:textId="77777777" w:rsidR="00F90BDC" w:rsidRDefault="00F90BDC"/>
    <w:p w14:paraId="2B33114B" w14:textId="77777777" w:rsidR="00F90BDC" w:rsidRDefault="00F90BDC">
      <w:r xmlns:w="http://schemas.openxmlformats.org/wordprocessingml/2006/main">
        <w:t xml:space="preserve">1. Matthieu 14 : 13-21 – Jésus utilise cinq pains et deux poissons pour nourrir cinq mille personnes.</w:t>
      </w:r>
    </w:p>
    <w:p w14:paraId="612B273C" w14:textId="77777777" w:rsidR="00F90BDC" w:rsidRDefault="00F90BDC"/>
    <w:p w14:paraId="4F8D2374" w14:textId="77777777" w:rsidR="00F90BDC" w:rsidRDefault="00F90BDC">
      <w:r xmlns:w="http://schemas.openxmlformats.org/wordprocessingml/2006/main">
        <w:t xml:space="preserve">2. Jean 6 : 1-14 – Jésus transforme cinq pains et deux poissons en un repas miraculeux pour cinq mille personnes.</w:t>
      </w:r>
    </w:p>
    <w:p w14:paraId="7496003D" w14:textId="77777777" w:rsidR="00F90BDC" w:rsidRDefault="00F90BDC"/>
    <w:p w14:paraId="399421F7" w14:textId="77777777" w:rsidR="00F90BDC" w:rsidRDefault="00F90BDC">
      <w:r xmlns:w="http://schemas.openxmlformats.org/wordprocessingml/2006/main">
        <w:t xml:space="preserve">Marc 8:6 Et il ordonna au peuple de s'asseoir par terre. Il prit les sept pains, rendit grâces, les rompit et les donna à ses disciples pour qu'ils les mettent devant eux. et ils les présentèrent au peuple.</w:t>
      </w:r>
    </w:p>
    <w:p w14:paraId="02E7D9AD" w14:textId="77777777" w:rsidR="00F90BDC" w:rsidRDefault="00F90BDC"/>
    <w:p w14:paraId="13966644" w14:textId="77777777" w:rsidR="00F90BDC" w:rsidRDefault="00F90BDC">
      <w:r xmlns:w="http://schemas.openxmlformats.org/wordprocessingml/2006/main">
        <w:t xml:space="preserve">Jésus rendit grâce et rompit sept miches de pain devant ses disciples, qui les déposèrent ensuite devant le peuple.</w:t>
      </w:r>
    </w:p>
    <w:p w14:paraId="0BDDFCD3" w14:textId="77777777" w:rsidR="00F90BDC" w:rsidRDefault="00F90BDC"/>
    <w:p w14:paraId="5E38E505" w14:textId="77777777" w:rsidR="00F90BDC" w:rsidRDefault="00F90BDC">
      <w:r xmlns:w="http://schemas.openxmlformats.org/wordprocessingml/2006/main">
        <w:t xml:space="preserve">1. Le pouvoir de remercier</w:t>
      </w:r>
    </w:p>
    <w:p w14:paraId="47B6DDC3" w14:textId="77777777" w:rsidR="00F90BDC" w:rsidRDefault="00F90BDC"/>
    <w:p w14:paraId="4D665FB9" w14:textId="77777777" w:rsidR="00F90BDC" w:rsidRDefault="00F90BDC">
      <w:r xmlns:w="http://schemas.openxmlformats.org/wordprocessingml/2006/main">
        <w:t xml:space="preserve">2. L'importance de servir les autres</w:t>
      </w:r>
    </w:p>
    <w:p w14:paraId="6B732CE6" w14:textId="77777777" w:rsidR="00F90BDC" w:rsidRDefault="00F90BDC"/>
    <w:p w14:paraId="3C8E5496" w14:textId="77777777" w:rsidR="00F90BDC" w:rsidRDefault="00F90BDC">
      <w:r xmlns:w="http://schemas.openxmlformats.org/wordprocessingml/2006/main">
        <w:t xml:space="preserve">1. Matthieu 15 : 36 – « Et il prit les sept pains et les poissons, et il rendit grâces et les rompit, et les donna à ses disciples et aux disciples à la multitude. »</w:t>
      </w:r>
    </w:p>
    <w:p w14:paraId="3B4FE106" w14:textId="77777777" w:rsidR="00F90BDC" w:rsidRDefault="00F90BDC"/>
    <w:p w14:paraId="0278778E" w14:textId="77777777" w:rsidR="00F90BDC" w:rsidRDefault="00F90BDC">
      <w:r xmlns:w="http://schemas.openxmlformats.org/wordprocessingml/2006/main">
        <w:t xml:space="preserve">2. Philippiens 4 :6 – « Ne vous souciez de rien ; mais en toutes choses, par la prière et la supplication avec actions de grâces, faites connaître vos demandes à Dieu. »</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8:7 Et ils avaient quelques petits poissons; et il bénit et ordonna de les placer aussi devant eux.</w:t>
      </w:r>
    </w:p>
    <w:p w14:paraId="5A8FCCE6" w14:textId="77777777" w:rsidR="00F90BDC" w:rsidRDefault="00F90BDC"/>
    <w:p w14:paraId="59B47124" w14:textId="77777777" w:rsidR="00F90BDC" w:rsidRDefault="00F90BDC">
      <w:r xmlns:w="http://schemas.openxmlformats.org/wordprocessingml/2006/main">
        <w:t xml:space="preserve">Jésus a utilisé quelques petits poissons pour nourrir une grande foule.</w:t>
      </w:r>
    </w:p>
    <w:p w14:paraId="7A6546E5" w14:textId="77777777" w:rsidR="00F90BDC" w:rsidRDefault="00F90BDC"/>
    <w:p w14:paraId="1A5DB0B6" w14:textId="77777777" w:rsidR="00F90BDC" w:rsidRDefault="00F90BDC">
      <w:r xmlns:w="http://schemas.openxmlformats.org/wordprocessingml/2006/main">
        <w:t xml:space="preserve">1 : Jésus a utilisé les petites choses de la vie pour accomplir de grandes œuvres.</w:t>
      </w:r>
    </w:p>
    <w:p w14:paraId="1750F0CA" w14:textId="77777777" w:rsidR="00F90BDC" w:rsidRDefault="00F90BDC"/>
    <w:p w14:paraId="1732317A" w14:textId="77777777" w:rsidR="00F90BDC" w:rsidRDefault="00F90BDC">
      <w:r xmlns:w="http://schemas.openxmlformats.org/wordprocessingml/2006/main">
        <w:t xml:space="preserve">2 : Jésus nous a appris à nous contenter de ce que nous avons et à lui faire confiance pour pourvoir.</w:t>
      </w:r>
    </w:p>
    <w:p w14:paraId="7BA0E2B8" w14:textId="77777777" w:rsidR="00F90BDC" w:rsidRDefault="00F90BDC"/>
    <w:p w14:paraId="66269F08" w14:textId="77777777" w:rsidR="00F90BDC" w:rsidRDefault="00F90BDC">
      <w:r xmlns:w="http://schemas.openxmlformats.org/wordprocessingml/2006/main">
        <w:t xml:space="preserve">1 : Philippiens 4 : 11-13 « Non pas que je parle d'être dans le besoin, car j'ai appris à être content, quelle que soit la situation dans laquelle je me trouve. Je sais comment être abaissé, et je sais comment dans l'abondance. en toutes circonstances, j'ai appris le secret pour faire face à l'abondance et à la faim, à l'abondance et au besoin.</w:t>
      </w:r>
    </w:p>
    <w:p w14:paraId="72AFEF36" w14:textId="77777777" w:rsidR="00F90BDC" w:rsidRDefault="00F90BDC"/>
    <w:p w14:paraId="6278EDBD" w14:textId="77777777" w:rsidR="00F90BDC" w:rsidRDefault="00F90BDC">
      <w:r xmlns:w="http://schemas.openxmlformats.org/wordprocessingml/2006/main">
        <w:t xml:space="preserve">2 : Matthieu 6:25-34 ? </w:t>
      </w:r>
      <w:r xmlns:w="http://schemas.openxmlformats.org/wordprocessingml/2006/main">
        <w:rPr>
          <w:rFonts w:ascii="맑은 고딕 Semilight" w:hAnsi="맑은 고딕 Semilight"/>
        </w:rPr>
        <w:t xml:space="preserve">C'est </w:t>
      </w:r>
      <w:r xmlns:w="http://schemas.openxmlformats.org/wordprocessingml/2006/main">
        <w:t xml:space="preserve">pourquoi, je vous le dis, ne vous inquiétez pas de votre vie, de ce que vous mangerez ou de ce que vous boirez, ni de votre corps, de ce que vous porterez.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 Et pourquoi es-tu inquiet au sujet des vêtements ? Considérez les lis des champs, comment ils poussent : ils ne travaillent ni ne filent ; pourtant, je vous le dis, même Salomon, dans toute sa gloire, n'était pas vêtu comme l'un d'eux. ...</w:t>
      </w:r>
    </w:p>
    <w:p w14:paraId="54456711" w14:textId="77777777" w:rsidR="00F90BDC" w:rsidRDefault="00F90BDC"/>
    <w:p w14:paraId="058FD73D" w14:textId="77777777" w:rsidR="00F90BDC" w:rsidRDefault="00F90BDC">
      <w:r xmlns:w="http://schemas.openxmlformats.org/wordprocessingml/2006/main">
        <w:t xml:space="preserve">Marc 8:8 Ils mangèrent donc et furent rassasiés; et ils emportèrent sept paniers des morceaux qui restaient.</w:t>
      </w:r>
    </w:p>
    <w:p w14:paraId="7A40ED63" w14:textId="77777777" w:rsidR="00F90BDC" w:rsidRDefault="00F90BDC"/>
    <w:p w14:paraId="27DFF1F1" w14:textId="77777777" w:rsidR="00F90BDC" w:rsidRDefault="00F90BDC">
      <w:r xmlns:w="http://schemas.openxmlformats.org/wordprocessingml/2006/main">
        <w:t xml:space="preserve">Les disciples mangèrent le pain et le poisson que Jésus leur avait fournis et furent rassasiés, et il restait encore sept paniers de nourriture.</w:t>
      </w:r>
    </w:p>
    <w:p w14:paraId="55517182" w14:textId="77777777" w:rsidR="00F90BDC" w:rsidRDefault="00F90BDC"/>
    <w:p w14:paraId="307C6297" w14:textId="77777777" w:rsidR="00F90BDC" w:rsidRDefault="00F90BDC">
      <w:r xmlns:w="http://schemas.openxmlformats.org/wordprocessingml/2006/main">
        <w:t xml:space="preserve">1. Dieu est capable de subvenir à nos besoins en abondance.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la foi et de la prière.</w:t>
      </w:r>
    </w:p>
    <w:p w14:paraId="2C519F5A" w14:textId="77777777" w:rsidR="00F90BDC" w:rsidRDefault="00F90BDC"/>
    <w:p w14:paraId="525B1929" w14:textId="77777777" w:rsidR="00F90BDC" w:rsidRDefault="00F90BDC">
      <w:r xmlns:w="http://schemas.openxmlformats.org/wordprocessingml/2006/main">
        <w:t xml:space="preserve">1. Matthieu 14 : 13-21 – Nourrir les cinq mille</w:t>
      </w:r>
    </w:p>
    <w:p w14:paraId="0BE10F17" w14:textId="77777777" w:rsidR="00F90BDC" w:rsidRDefault="00F90BDC"/>
    <w:p w14:paraId="540CACFC" w14:textId="77777777" w:rsidR="00F90BDC" w:rsidRDefault="00F90BDC">
      <w:r xmlns:w="http://schemas.openxmlformats.org/wordprocessingml/2006/main">
        <w:t xml:space="preserve">2. Luc 17 : 11-19 – Jésus purifie dix lépreux</w:t>
      </w:r>
    </w:p>
    <w:p w14:paraId="05553244" w14:textId="77777777" w:rsidR="00F90BDC" w:rsidRDefault="00F90BDC"/>
    <w:p w14:paraId="307611B4" w14:textId="77777777" w:rsidR="00F90BDC" w:rsidRDefault="00F90BDC">
      <w:r xmlns:w="http://schemas.openxmlformats.org/wordprocessingml/2006/main">
        <w:t xml:space="preserve">Marc 8:9 Et ceux qui avaient mangé étaient environ quatre mille; et il les renvoya.</w:t>
      </w:r>
    </w:p>
    <w:p w14:paraId="3C91E64E" w14:textId="77777777" w:rsidR="00F90BDC" w:rsidRDefault="00F90BDC"/>
    <w:p w14:paraId="443D15DA" w14:textId="77777777" w:rsidR="00F90BDC" w:rsidRDefault="00F90BDC">
      <w:r xmlns:w="http://schemas.openxmlformats.org/wordprocessingml/2006/main">
        <w:t xml:space="preserve">Ce passage décrit le miracle de Jésus nourrissant quatre mille personnes avec seulement quelques pains et poissons.</w:t>
      </w:r>
    </w:p>
    <w:p w14:paraId="767C2C07" w14:textId="77777777" w:rsidR="00F90BDC" w:rsidRDefault="00F90BDC"/>
    <w:p w14:paraId="14B1EE99" w14:textId="77777777" w:rsidR="00F90BDC" w:rsidRDefault="00F90BDC">
      <w:r xmlns:w="http://schemas.openxmlformats.org/wordprocessingml/2006/main">
        <w:t xml:space="preserve">1. La puissance des miracles de Jésus : comment Dieu peut fournir l'abondance en cas de besoin</w:t>
      </w:r>
    </w:p>
    <w:p w14:paraId="091B2659" w14:textId="77777777" w:rsidR="00F90BDC" w:rsidRDefault="00F90BDC"/>
    <w:p w14:paraId="719AD1BC" w14:textId="77777777" w:rsidR="00F90BDC" w:rsidRDefault="00F90BDC">
      <w:r xmlns:w="http://schemas.openxmlformats.org/wordprocessingml/2006/main">
        <w:t xml:space="preserve">2. La compassion de Jésus : comment Dieu prend soin de tout son peuple</w:t>
      </w:r>
    </w:p>
    <w:p w14:paraId="5B6D1C58" w14:textId="77777777" w:rsidR="00F90BDC" w:rsidRDefault="00F90BDC"/>
    <w:p w14:paraId="03E55056" w14:textId="77777777" w:rsidR="00F90BDC" w:rsidRDefault="00F90BDC">
      <w:r xmlns:w="http://schemas.openxmlformats.org/wordprocessingml/2006/main">
        <w:t xml:space="preserve">1. Jean 6 : 1-14 – Jésus nourrit miraculeusement les cinq mille personnes</w:t>
      </w:r>
    </w:p>
    <w:p w14:paraId="0F47AA18" w14:textId="77777777" w:rsidR="00F90BDC" w:rsidRDefault="00F90BDC"/>
    <w:p w14:paraId="4B550CB2" w14:textId="77777777" w:rsidR="00F90BDC" w:rsidRDefault="00F90BDC">
      <w:r xmlns:w="http://schemas.openxmlformats.org/wordprocessingml/2006/main">
        <w:t xml:space="preserve">2. Matthieu 14:13-21 - Jésus marchant sur l'eau pour rencontrer ses disciples</w:t>
      </w:r>
    </w:p>
    <w:p w14:paraId="18D4E86D" w14:textId="77777777" w:rsidR="00F90BDC" w:rsidRDefault="00F90BDC"/>
    <w:p w14:paraId="3AE55652" w14:textId="77777777" w:rsidR="00F90BDC" w:rsidRDefault="00F90BDC">
      <w:r xmlns:w="http://schemas.openxmlformats.org/wordprocessingml/2006/main">
        <w:t xml:space="preserve">Marc 8:10 Et aussitôt il monta dans un bateau avec ses disciples, et arriva dans les régions de Dalmanutha.</w:t>
      </w:r>
    </w:p>
    <w:p w14:paraId="0B2D4E86" w14:textId="77777777" w:rsidR="00F90BDC" w:rsidRDefault="00F90BDC"/>
    <w:p w14:paraId="642A3023" w14:textId="77777777" w:rsidR="00F90BDC" w:rsidRDefault="00F90BDC">
      <w:r xmlns:w="http://schemas.openxmlformats.org/wordprocessingml/2006/main">
        <w:t xml:space="preserve">Jésus et ses disciples montèrent sur un bateau et se rendirent à Dalmanutha.</w:t>
      </w:r>
    </w:p>
    <w:p w14:paraId="4185972A" w14:textId="77777777" w:rsidR="00F90BDC" w:rsidRDefault="00F90BDC"/>
    <w:p w14:paraId="3D05080A" w14:textId="77777777" w:rsidR="00F90BDC" w:rsidRDefault="00F90BDC">
      <w:r xmlns:w="http://schemas.openxmlformats.org/wordprocessingml/2006/main">
        <w:t xml:space="preserve">1. Le pouvoir de l'obéissance : le voyage de Jésus à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Suivre l'exemple du Seigneur : le voyage à Dalmanutha</w:t>
      </w:r>
    </w:p>
    <w:p w14:paraId="0D8DF996" w14:textId="77777777" w:rsidR="00F90BDC" w:rsidRDefault="00F90BDC"/>
    <w:p w14:paraId="1AAC9F39" w14:textId="77777777" w:rsidR="00F90BDC" w:rsidRDefault="00F90BDC">
      <w:r xmlns:w="http://schemas.openxmlformats.org/wordprocessingml/2006/main">
        <w:t xml:space="preserve">1. Jean 14 :15 ? </w:t>
      </w:r>
      <w:r xmlns:w="http://schemas.openxmlformats.org/wordprocessingml/2006/main">
        <w:rPr>
          <w:rFonts w:ascii="맑은 고딕 Semilight" w:hAnsi="맑은 고딕 Semilight"/>
        </w:rPr>
        <w:t xml:space="preserve">쏧 </w:t>
      </w:r>
      <w:r xmlns:w="http://schemas.openxmlformats.org/wordprocessingml/2006/main">
        <w:t xml:space="preserve">Si tu m'aimes, tu garderas mes commandements.</w:t>
      </w:r>
    </w:p>
    <w:p w14:paraId="6B651C3B" w14:textId="77777777" w:rsidR="00F90BDC" w:rsidRDefault="00F90BDC"/>
    <w:p w14:paraId="20F8EB10" w14:textId="77777777" w:rsidR="00F90BDC" w:rsidRDefault="00F90BDC">
      <w:r xmlns:w="http://schemas.openxmlformats.org/wordprocessingml/2006/main">
        <w:t xml:space="preserve">2. Luc 9 :23 ? </w:t>
      </w:r>
      <w:r xmlns:w="http://schemas.openxmlformats.org/wordprocessingml/2006/main">
        <w:rPr>
          <w:rFonts w:ascii="맑은 고딕 Semilight" w:hAnsi="맑은 고딕 Semilight"/>
        </w:rPr>
        <w:t xml:space="preserve">Et </w:t>
      </w:r>
      <w:r xmlns:w="http://schemas.openxmlformats.org/wordprocessingml/2006/main">
        <w:t xml:space="preserve">il dit à tous : Si quelqu'un veut venir après moi, qu'il renonce à lui-même, qu'il prenne sa croix chaque jour et qu'il me suive.</w:t>
      </w:r>
    </w:p>
    <w:p w14:paraId="085E8062" w14:textId="77777777" w:rsidR="00F90BDC" w:rsidRDefault="00F90BDC"/>
    <w:p w14:paraId="2C6FF297" w14:textId="77777777" w:rsidR="00F90BDC" w:rsidRDefault="00F90BDC">
      <w:r xmlns:w="http://schemas.openxmlformats.org/wordprocessingml/2006/main">
        <w:t xml:space="preserve">Marc 8:11 Et les pharisiens sortirent et se mirent à l'interroger, cherchant de lui un signe du ciel pour le tenter.</w:t>
      </w:r>
    </w:p>
    <w:p w14:paraId="5DBA4D2A" w14:textId="77777777" w:rsidR="00F90BDC" w:rsidRDefault="00F90BDC"/>
    <w:p w14:paraId="4F2F3AF2" w14:textId="77777777" w:rsidR="00F90BDC" w:rsidRDefault="00F90BDC">
      <w:r xmlns:w="http://schemas.openxmlformats.org/wordprocessingml/2006/main">
        <w:t xml:space="preserve">Les pharisiens ont tenté Jésus en demandant un signe du ciel.</w:t>
      </w:r>
    </w:p>
    <w:p w14:paraId="61F524F6" w14:textId="77777777" w:rsidR="00F90BDC" w:rsidRDefault="00F90BDC"/>
    <w:p w14:paraId="1497E369" w14:textId="77777777" w:rsidR="00F90BDC" w:rsidRDefault="00F90BDC">
      <w:r xmlns:w="http://schemas.openxmlformats.org/wordprocessingml/2006/main">
        <w:t xml:space="preserve">1. La tentation de Jésus : faire confiance à Dieu, pas aux signes et aux prodiges</w:t>
      </w:r>
    </w:p>
    <w:p w14:paraId="21FBF828" w14:textId="77777777" w:rsidR="00F90BDC" w:rsidRDefault="00F90BDC"/>
    <w:p w14:paraId="5A6BD52C" w14:textId="77777777" w:rsidR="00F90BDC" w:rsidRDefault="00F90BDC">
      <w:r xmlns:w="http://schemas.openxmlformats.org/wordprocessingml/2006/main">
        <w:t xml:space="preserve">2. Le pouvoir de la foi : vaincre la tentation grâce à la parole de Dieu</w:t>
      </w:r>
    </w:p>
    <w:p w14:paraId="75DDCD20" w14:textId="77777777" w:rsidR="00F90BDC" w:rsidRDefault="00F90BDC"/>
    <w:p w14:paraId="59134427" w14:textId="77777777" w:rsidR="00F90BDC" w:rsidRDefault="00F90BDC">
      <w:r xmlns:w="http://schemas.openxmlformats.org/wordprocessingml/2006/main">
        <w:t xml:space="preserve">1. Matthieu 4 : 1-11 – Jésus est tenté par le diable.</w:t>
      </w:r>
    </w:p>
    <w:p w14:paraId="532A6C00" w14:textId="77777777" w:rsidR="00F90BDC" w:rsidRDefault="00F90BDC"/>
    <w:p w14:paraId="1D7E220E" w14:textId="77777777" w:rsidR="00F90BDC" w:rsidRDefault="00F90BDC">
      <w:r xmlns:w="http://schemas.openxmlformats.org/wordprocessingml/2006/main">
        <w:t xml:space="preserve">2. Hébreux 11 : 1 - Or, la foi est l'assurance des choses qu'on espère, la conviction de celles qu'on ne voit pas.</w:t>
      </w:r>
    </w:p>
    <w:p w14:paraId="0AED35B3" w14:textId="77777777" w:rsidR="00F90BDC" w:rsidRDefault="00F90BDC"/>
    <w:p w14:paraId="4931D9DC" w14:textId="77777777" w:rsidR="00F90BDC" w:rsidRDefault="00F90BDC">
      <w:r xmlns:w="http://schemas.openxmlformats.org/wordprocessingml/2006/main">
        <w:t xml:space="preserve">Marc 8:12 Et il soupira profondément dans son esprit, et dit : Pourquoi cette génération cherche-t-elle un signe ? en vérité, je vous le dis, aucun signe ne sera donné à cette génération.</w:t>
      </w:r>
    </w:p>
    <w:p w14:paraId="187FB1DA" w14:textId="77777777" w:rsidR="00F90BDC" w:rsidRDefault="00F90BDC"/>
    <w:p w14:paraId="75D6C55E" w14:textId="77777777" w:rsidR="00F90BDC" w:rsidRDefault="00F90BDC">
      <w:r xmlns:w="http://schemas.openxmlformats.org/wordprocessingml/2006/main">
        <w:t xml:space="preserve">Jésus exprime sa frustration face au manque de foi du peuple et refuse de leur donner un signe.</w:t>
      </w:r>
    </w:p>
    <w:p w14:paraId="4B5EAACC" w14:textId="77777777" w:rsidR="00F90BDC" w:rsidRDefault="00F90BDC"/>
    <w:p w14:paraId="09CB337F" w14:textId="77777777" w:rsidR="00F90BDC" w:rsidRDefault="00F90BDC">
      <w:r xmlns:w="http://schemas.openxmlformats.org/wordprocessingml/2006/main">
        <w:t xml:space="preserve">1. Le Royaume de Dieu est construit sur la foi et non sur les signes</w:t>
      </w:r>
    </w:p>
    <w:p w14:paraId="53834B61" w14:textId="77777777" w:rsidR="00F90BDC" w:rsidRDefault="00F90BDC"/>
    <w:p w14:paraId="6EEFA393" w14:textId="77777777" w:rsidR="00F90BDC" w:rsidRDefault="00F90BDC">
      <w:r xmlns:w="http://schemas.openxmlformats.org/wordprocessingml/2006/main">
        <w:t xml:space="preserve">2. Dieu cherche un peuple fidèle</w:t>
      </w:r>
    </w:p>
    <w:p w14:paraId="7A632859" w14:textId="77777777" w:rsidR="00F90BDC" w:rsidRDefault="00F90BDC"/>
    <w:p w14:paraId="490FD88A" w14:textId="77777777" w:rsidR="00F90BDC" w:rsidRDefault="00F90BDC">
      <w:r xmlns:w="http://schemas.openxmlformats.org/wordprocessingml/2006/main">
        <w:t xml:space="preserve">1. Hébreux 11 : 1 - Or, la foi est l'assurance des choses qu'on espère, la conviction de celles qu'on ne voit pas.</w:t>
      </w:r>
    </w:p>
    <w:p w14:paraId="7FF309DC" w14:textId="77777777" w:rsidR="00F90BDC" w:rsidRDefault="00F90BDC"/>
    <w:p w14:paraId="29CE340F" w14:textId="77777777" w:rsidR="00F90BDC" w:rsidRDefault="00F90BDC">
      <w:r xmlns:w="http://schemas.openxmlformats.org/wordprocessingml/2006/main">
        <w:t xml:space="preserve">2. Jean 20 :29 – Jésus lui dit : ? As-tu </w:t>
      </w:r>
      <w:r xmlns:w="http://schemas.openxmlformats.org/wordprocessingml/2006/main">
        <w:rPr>
          <w:rFonts w:ascii="맑은 고딕 Semilight" w:hAnsi="맑은 고딕 Semilight"/>
        </w:rPr>
        <w:t xml:space="preserve">cru </w:t>
      </w:r>
      <w:r xmlns:w="http://schemas.openxmlformats.org/wordprocessingml/2006/main">
        <w:t xml:space="preserve">parce que tu m'as vu ? Bienheureux ceux qui n’ont pas vu et qui ont pourtant cru.</w:t>
      </w:r>
    </w:p>
    <w:p w14:paraId="66AFF618" w14:textId="77777777" w:rsidR="00F90BDC" w:rsidRDefault="00F90BDC"/>
    <w:p w14:paraId="0780DDF9" w14:textId="77777777" w:rsidR="00F90BDC" w:rsidRDefault="00F90BDC">
      <w:r xmlns:w="http://schemas.openxmlformats.org/wordprocessingml/2006/main">
        <w:t xml:space="preserve">Marc 8:13 Et il les quitta, et, remontant dans le bateau, il partit de l'autre côté.</w:t>
      </w:r>
    </w:p>
    <w:p w14:paraId="75D05878" w14:textId="77777777" w:rsidR="00F90BDC" w:rsidRDefault="00F90BDC"/>
    <w:p w14:paraId="54DEEA94" w14:textId="77777777" w:rsidR="00F90BDC" w:rsidRDefault="00F90BDC">
      <w:r xmlns:w="http://schemas.openxmlformats.org/wordprocessingml/2006/main">
        <w:t xml:space="preserve">Jésus est parti de l’autre côté de la mer à bord d’un bateau.</w:t>
      </w:r>
    </w:p>
    <w:p w14:paraId="06DA1AB1" w14:textId="77777777" w:rsidR="00F90BDC" w:rsidRDefault="00F90BDC"/>
    <w:p w14:paraId="783EB37E" w14:textId="77777777" w:rsidR="00F90BDC" w:rsidRDefault="00F90BDC">
      <w:r xmlns:w="http://schemas.openxmlformats.org/wordprocessingml/2006/main">
        <w:t xml:space="preserve">1. L'obéissance de Jésus : apprendre à suivre les commandements de Dieu</w:t>
      </w:r>
    </w:p>
    <w:p w14:paraId="1878D5A6" w14:textId="77777777" w:rsidR="00F90BDC" w:rsidRDefault="00F90BDC"/>
    <w:p w14:paraId="6EA8F1EE" w14:textId="77777777" w:rsidR="00F90BDC" w:rsidRDefault="00F90BDC">
      <w:r xmlns:w="http://schemas.openxmlformats.org/wordprocessingml/2006/main">
        <w:t xml:space="preserve">2. La puissance de Jésus : le miracle de la traversée de la mer</w:t>
      </w:r>
    </w:p>
    <w:p w14:paraId="6256333E" w14:textId="77777777" w:rsidR="00F90BDC" w:rsidRDefault="00F90BDC"/>
    <w:p w14:paraId="1FF8AE10" w14:textId="77777777" w:rsidR="00F90BDC" w:rsidRDefault="00F90BDC">
      <w:r xmlns:w="http://schemas.openxmlformats.org/wordprocessingml/2006/main">
        <w:t xml:space="preserve">1. Jean 6 :21 – Immédiatement, le bateau arriva à la terre où ils étaient allés.</w:t>
      </w:r>
    </w:p>
    <w:p w14:paraId="223A5BCE" w14:textId="77777777" w:rsidR="00F90BDC" w:rsidRDefault="00F90BDC"/>
    <w:p w14:paraId="33E0A5F5" w14:textId="77777777" w:rsidR="00F90BDC" w:rsidRDefault="00F90BDC">
      <w:r xmlns:w="http://schemas.openxmlformats.org/wordprocessingml/2006/main">
        <w:t xml:space="preserve">2. Matthieu 14 :22-33 - Immédiatement, Jésus fit monter les disciples dans la barque et passer devant lui de l'autre côté, pendant qu'il renvoyait la foule.</w:t>
      </w:r>
    </w:p>
    <w:p w14:paraId="4C4B83B7" w14:textId="77777777" w:rsidR="00F90BDC" w:rsidRDefault="00F90BDC"/>
    <w:p w14:paraId="0808E9E9" w14:textId="77777777" w:rsidR="00F90BDC" w:rsidRDefault="00F90BDC">
      <w:r xmlns:w="http://schemas.openxmlformats.org/wordprocessingml/2006/main">
        <w:t xml:space="preserve">Marc 8:14 Or, les disciples avaient oublié de prendre du pain, et ils n'avaient pas non plus dans le bateau avec eux plus d'un pain.</w:t>
      </w:r>
    </w:p>
    <w:p w14:paraId="59024EBC" w14:textId="77777777" w:rsidR="00F90BDC" w:rsidRDefault="00F90BDC"/>
    <w:p w14:paraId="489359E3" w14:textId="77777777" w:rsidR="00F90BDC" w:rsidRDefault="00F90BDC">
      <w:r xmlns:w="http://schemas.openxmlformats.org/wordprocessingml/2006/main">
        <w:t xml:space="preserve">Les disciples avaient oublié d’apporter du pain et n’avaient qu’un seul pain avec eux.</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être préparés à toutes les situations, contrairement aux disciples.</w:t>
      </w:r>
    </w:p>
    <w:p w14:paraId="12F0FA34" w14:textId="77777777" w:rsidR="00F90BDC" w:rsidRDefault="00F90BDC"/>
    <w:p w14:paraId="41BB5F34" w14:textId="77777777" w:rsidR="00F90BDC" w:rsidRDefault="00F90BDC">
      <w:r xmlns:w="http://schemas.openxmlformats.org/wordprocessingml/2006/main">
        <w:t xml:space="preserve">2 : Nous devons être conscients des ressources dont nous disposons, car les disciples n’avaient qu’un seul pain.</w:t>
      </w:r>
    </w:p>
    <w:p w14:paraId="4C401E37" w14:textId="77777777" w:rsidR="00F90BDC" w:rsidRDefault="00F90BDC"/>
    <w:p w14:paraId="52D3F307" w14:textId="77777777" w:rsidR="00F90BDC" w:rsidRDefault="00F90BDC">
      <w:r xmlns:w="http://schemas.openxmlformats.org/wordprocessingml/2006/main">
        <w:t xml:space="preserve">1 : Matthieu 6 :25-34 – Jésus nous apprend à ne pas nous inquiéter de l’avenir et à faire confiance à Dieu.</w:t>
      </w:r>
    </w:p>
    <w:p w14:paraId="281F4596" w14:textId="77777777" w:rsidR="00F90BDC" w:rsidRDefault="00F90BDC"/>
    <w:p w14:paraId="52BD5080" w14:textId="77777777" w:rsidR="00F90BDC" w:rsidRDefault="00F90BDC">
      <w:r xmlns:w="http://schemas.openxmlformats.org/wordprocessingml/2006/main">
        <w:t xml:space="preserve">2 : Proverbes 21 :20 – Le trésor et l’huile précieux sont-ils dans le sage ? </w:t>
      </w:r>
      <w:r xmlns:w="http://schemas.openxmlformats.org/wordprocessingml/2006/main">
        <w:rPr>
          <w:rFonts w:ascii="맑은 고딕 Semilight" w:hAnsi="맑은 고딕 Semilight"/>
        </w:rPr>
        <w:t xml:space="preserve">C'est une </w:t>
      </w:r>
      <w:r xmlns:w="http://schemas.openxmlformats.org/wordprocessingml/2006/main">
        <w:t xml:space="preserve">demeure, mais un homme insensé la dévore.</w:t>
      </w:r>
    </w:p>
    <w:p w14:paraId="43C62381" w14:textId="77777777" w:rsidR="00F90BDC" w:rsidRDefault="00F90BDC"/>
    <w:p w14:paraId="234CE003" w14:textId="77777777" w:rsidR="00F90BDC" w:rsidRDefault="00F90BDC">
      <w:r xmlns:w="http://schemas.openxmlformats.org/wordprocessingml/2006/main">
        <w:t xml:space="preserve">Marc 8:15 Et il leur commanda, disant : Prenez garde au levain des pharisiens et au levain d'Hérode.</w:t>
      </w:r>
    </w:p>
    <w:p w14:paraId="573A85E4" w14:textId="77777777" w:rsidR="00F90BDC" w:rsidRDefault="00F90BDC"/>
    <w:p w14:paraId="7B2F5B82" w14:textId="77777777" w:rsidR="00F90BDC" w:rsidRDefault="00F90BDC">
      <w:r xmlns:w="http://schemas.openxmlformats.org/wordprocessingml/2006/main">
        <w:t xml:space="preserve">Nous devons être conscients des faux enseignements des Pharisiens et des faux enseignements d’Hérode.</w:t>
      </w:r>
    </w:p>
    <w:p w14:paraId="62D688B4" w14:textId="77777777" w:rsidR="00F90BDC" w:rsidRDefault="00F90BDC"/>
    <w:p w14:paraId="5B47529B" w14:textId="77777777" w:rsidR="00F90BDC" w:rsidRDefault="00F90BDC">
      <w:r xmlns:w="http://schemas.openxmlformats.org/wordprocessingml/2006/main">
        <w:t xml:space="preserve">1. Le danger des faux enseignements</w:t>
      </w:r>
    </w:p>
    <w:p w14:paraId="5A38EFC1" w14:textId="77777777" w:rsidR="00F90BDC" w:rsidRDefault="00F90BDC"/>
    <w:p w14:paraId="5552AB15" w14:textId="77777777" w:rsidR="00F90BDC" w:rsidRDefault="00F90BDC">
      <w:r xmlns:w="http://schemas.openxmlformats.org/wordprocessingml/2006/main">
        <w:t xml:space="preserve">2. Voir à travers les tromperies du monde</w:t>
      </w:r>
    </w:p>
    <w:p w14:paraId="5F7A3B04" w14:textId="77777777" w:rsidR="00F90BDC" w:rsidRDefault="00F90BDC"/>
    <w:p w14:paraId="6F36E1FD" w14:textId="77777777" w:rsidR="00F90BDC" w:rsidRDefault="00F90BDC">
      <w:r xmlns:w="http://schemas.openxmlformats.org/wordprocessingml/2006/main">
        <w:t xml:space="preserve">1. Éphésiens 5 :6-7 – « Que personne ne vous séduise par de vaines paroles, car à cause de ces choses la colère de Dieu s’abat sur les fils de la désobéissance. Ne participez donc pas avec eux. »</w:t>
      </w:r>
    </w:p>
    <w:p w14:paraId="2788A970" w14:textId="77777777" w:rsidR="00F90BDC" w:rsidRDefault="00F90BDC"/>
    <w:p w14:paraId="40D8F159" w14:textId="77777777" w:rsidR="00F90BDC" w:rsidRDefault="00F90BDC">
      <w:r xmlns:w="http://schemas.openxmlformats.org/wordprocessingml/2006/main">
        <w:t xml:space="preserve">2. Colossiens 2 :8 – « Veillez à ce que personne ne vous prenne captif par la philosophie et par de vaines tromperies, selon la tradition humaine, selon les esprits élémentaux du monde, et non selon Christ. »</w:t>
      </w:r>
    </w:p>
    <w:p w14:paraId="5DAFBDFE" w14:textId="77777777" w:rsidR="00F90BDC" w:rsidRDefault="00F90BDC"/>
    <w:p w14:paraId="3A18B13C" w14:textId="77777777" w:rsidR="00F90BDC" w:rsidRDefault="00F90BDC">
      <w:r xmlns:w="http://schemas.openxmlformats.org/wordprocessingml/2006/main">
        <w:t xml:space="preserve">Marc 8:16 Et ils raisonnaient entre eux, disant : C'est parce que nous n'avons pas de pain.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disciples pensaient que leur manque de pain était la raison de l'enseignement de Jésus.</w:t>
      </w:r>
    </w:p>
    <w:p w14:paraId="7653B4AD" w14:textId="77777777" w:rsidR="00F90BDC" w:rsidRDefault="00F90BDC"/>
    <w:p w14:paraId="044746B7" w14:textId="77777777" w:rsidR="00F90BDC" w:rsidRDefault="00F90BDC">
      <w:r xmlns:w="http://schemas.openxmlformats.org/wordprocessingml/2006/main">
        <w:t xml:space="preserve">1 : Jésus nous rappelle de regarder au-delà de nos besoins physiques et de voir les besoins spirituels de ceux qui nous entourent.</w:t>
      </w:r>
    </w:p>
    <w:p w14:paraId="3D708351" w14:textId="77777777" w:rsidR="00F90BDC" w:rsidRDefault="00F90BDC"/>
    <w:p w14:paraId="206A940B" w14:textId="77777777" w:rsidR="00F90BDC" w:rsidRDefault="00F90BDC">
      <w:r xmlns:w="http://schemas.openxmlformats.org/wordprocessingml/2006/main">
        <w:t xml:space="preserve">2 : Nous devons nous rappeler que Jésus nous fournit toujours une nourriture spirituelle.</w:t>
      </w:r>
    </w:p>
    <w:p w14:paraId="33BE26C4" w14:textId="77777777" w:rsidR="00F90BDC" w:rsidRDefault="00F90BDC"/>
    <w:p w14:paraId="20E1EC98" w14:textId="77777777" w:rsidR="00F90BDC" w:rsidRDefault="00F90BDC">
      <w:r xmlns:w="http://schemas.openxmlformats.org/wordprocessingml/2006/main">
        <w:t xml:space="preserve">1 : Matthieu 6 :25-34 – Jésus nous apprend à ne pas nous soucier de nos besoins physiques, mais à rechercher d’abord le Royaume de Dieu.</w:t>
      </w:r>
    </w:p>
    <w:p w14:paraId="163E5053" w14:textId="77777777" w:rsidR="00F90BDC" w:rsidRDefault="00F90BDC"/>
    <w:p w14:paraId="6F9C301B" w14:textId="77777777" w:rsidR="00F90BDC" w:rsidRDefault="00F90BDC">
      <w:r xmlns:w="http://schemas.openxmlformats.org/wordprocessingml/2006/main">
        <w:t xml:space="preserve">2 : Psaume 23 – Même si nous traversons la vallée de l’ombre de la mort, Dieu nous fournira réconfort et subsistance.</w:t>
      </w:r>
    </w:p>
    <w:p w14:paraId="55EE5F3D" w14:textId="77777777" w:rsidR="00F90BDC" w:rsidRDefault="00F90BDC"/>
    <w:p w14:paraId="34C88280" w14:textId="77777777" w:rsidR="00F90BDC" w:rsidRDefault="00F90BDC">
      <w:r xmlns:w="http://schemas.openxmlformats.org/wordprocessingml/2006/main">
        <w:t xml:space="preserve">Marc 8:17 Et Jésus, l'ayant su, leur dit : Pourquoi raisonnez-vous, puisque vous n'avez pas de pain ? Vous ne vous en apercevez pas encore, vous ne comprenez pas non plus ? avez-vous déjà le cœur endurci ?</w:t>
      </w:r>
    </w:p>
    <w:p w14:paraId="0B432C17" w14:textId="77777777" w:rsidR="00F90BDC" w:rsidRDefault="00F90BDC"/>
    <w:p w14:paraId="2AFF1BB0" w14:textId="77777777" w:rsidR="00F90BDC" w:rsidRDefault="00F90BDC">
      <w:r xmlns:w="http://schemas.openxmlformats.org/wordprocessingml/2006/main">
        <w:t xml:space="preserve">Jésus a demandé aux gens pourquoi ils l'interrogeaient sur le fait de ne pas avoir de pain alors qu'ils n'avaient pas encore perçu ou compris.</w:t>
      </w:r>
    </w:p>
    <w:p w14:paraId="17D604A9" w14:textId="77777777" w:rsidR="00F90BDC" w:rsidRDefault="00F90BDC"/>
    <w:p w14:paraId="087D7315" w14:textId="77777777" w:rsidR="00F90BDC" w:rsidRDefault="00F90BDC">
      <w:r xmlns:w="http://schemas.openxmlformats.org/wordprocessingml/2006/main">
        <w:t xml:space="preserve">1. Endurcissement du cœur : comprendre le plan de Dieu</w:t>
      </w:r>
    </w:p>
    <w:p w14:paraId="4FB49C22" w14:textId="77777777" w:rsidR="00F90BDC" w:rsidRDefault="00F90BDC"/>
    <w:p w14:paraId="5ED6A455" w14:textId="77777777" w:rsidR="00F90BDC" w:rsidRDefault="00F90BDC">
      <w:r xmlns:w="http://schemas.openxmlformats.org/wordprocessingml/2006/main">
        <w:t xml:space="preserve">2. Voir à travers les yeux de la foi : croire aux dispositions de Dieu</w:t>
      </w:r>
    </w:p>
    <w:p w14:paraId="6B6B44DE" w14:textId="77777777" w:rsidR="00F90BDC" w:rsidRDefault="00F90BDC"/>
    <w:p w14:paraId="0D3DD962" w14:textId="77777777" w:rsidR="00F90BDC" w:rsidRDefault="00F90BDC">
      <w:r xmlns:w="http://schemas.openxmlformats.org/wordprocessingml/2006/main">
        <w:t xml:space="preserve">1. Jérémie 17 : 7-8 - « Bienheureux l'homme qui se confie en l'Éternel, dont la confiance est en lui. Il sera comme un arbre planté près de l'eau qui pousse ses racines près du ruisseau. Il ne craint pas quand la chaleur arrive ; ses feuilles sont toujours vertes. Il n'a aucun souci dans une année de sécheresse et ne manque jamais de porter ses fruits.</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3 :14-15 – « Nous sommes venus pour partager le Christ, si toutefois nous maintenons fermement jusqu'au bout notre conviction originelle. Comme il vient d'être dit : « Aujourd'hui, si vous entendez sa voix, n'endurcissez pas votre cœurs comme vous l'avez fait lors de la rébellion.</w:t>
      </w:r>
    </w:p>
    <w:p w14:paraId="5B8E3C96" w14:textId="77777777" w:rsidR="00F90BDC" w:rsidRDefault="00F90BDC"/>
    <w:p w14:paraId="7AB727F8" w14:textId="77777777" w:rsidR="00F90BDC" w:rsidRDefault="00F90BDC">
      <w:r xmlns:w="http://schemas.openxmlformats.org/wordprocessingml/2006/main">
        <w:t xml:space="preserve">Marc 8:18 Vous avez des yeux, ne voyez-vous pas ? et vous avez des oreilles, n'entendez-vous pas ? et vous ne vous en souvenez pas ?</w:t>
      </w:r>
    </w:p>
    <w:p w14:paraId="5F85615C" w14:textId="77777777" w:rsidR="00F90BDC" w:rsidRDefault="00F90BDC"/>
    <w:p w14:paraId="1AF4E176" w14:textId="77777777" w:rsidR="00F90BDC" w:rsidRDefault="00F90BDC">
      <w:r xmlns:w="http://schemas.openxmlformats.org/wordprocessingml/2006/main">
        <w:t xml:space="preserve">Jésus demande pourquoi ses disciples, qui ont des yeux pour voir et des oreilles pour entendre, ne comprennent pas ou ne se souviennent pas de ce qu'il leur a enseigné.</w:t>
      </w:r>
    </w:p>
    <w:p w14:paraId="3F7A39F1" w14:textId="77777777" w:rsidR="00F90BDC" w:rsidRDefault="00F90BDC"/>
    <w:p w14:paraId="4F0DB6BB" w14:textId="77777777" w:rsidR="00F90BDC" w:rsidRDefault="00F90BDC">
      <w:r xmlns:w="http://schemas.openxmlformats.org/wordprocessingml/2006/main">
        <w:t xml:space="preserve">1. Voir et croire : comprendre la Parole de Dieu</w:t>
      </w:r>
    </w:p>
    <w:p w14:paraId="5C27F827" w14:textId="77777777" w:rsidR="00F90BDC" w:rsidRDefault="00F90BDC"/>
    <w:p w14:paraId="0467D04E" w14:textId="77777777" w:rsidR="00F90BDC" w:rsidRDefault="00F90BDC">
      <w:r xmlns:w="http://schemas.openxmlformats.org/wordprocessingml/2006/main">
        <w:t xml:space="preserve">2. Entendre pour obéir : se souvenir de ce que nous avons appris</w:t>
      </w:r>
    </w:p>
    <w:p w14:paraId="1DAEF58A" w14:textId="77777777" w:rsidR="00F90BDC" w:rsidRDefault="00F90BDC"/>
    <w:p w14:paraId="5C0E6142" w14:textId="77777777" w:rsidR="00F90BDC" w:rsidRDefault="00F90BDC">
      <w:r xmlns:w="http://schemas.openxmlformats.org/wordprocessingml/2006/main">
        <w:t xml:space="preserve">1. Psaume 19 :7-9 - La loi de l'Éternel est parfaite, elle ravive l'âme ; le témoignage de l'Éternel est sûr, rendant sages les simples ; les préceptes de l'Éternel sont justes, réjouissant le cœur ; le commandement de l'Éternel est pur, il éclaire les yeux ;</w:t>
      </w:r>
    </w:p>
    <w:p w14:paraId="2EB60EAC" w14:textId="77777777" w:rsidR="00F90BDC" w:rsidRDefault="00F90BDC"/>
    <w:p w14:paraId="195DB354" w14:textId="77777777" w:rsidR="00F90BDC" w:rsidRDefault="00F90BDC">
      <w:r xmlns:w="http://schemas.openxmlformats.org/wordprocessingml/2006/main">
        <w:t xml:space="preserve">2. Proverbes 1:7 - La crainte de l'Éternel est le commencement de la connaissance ; les insensés méprisent la sagesse et l'instruction.</w:t>
      </w:r>
    </w:p>
    <w:p w14:paraId="3AB564FF" w14:textId="77777777" w:rsidR="00F90BDC" w:rsidRDefault="00F90BDC"/>
    <w:p w14:paraId="5BF06F6A" w14:textId="77777777" w:rsidR="00F90BDC" w:rsidRDefault="00F90BDC">
      <w:r xmlns:w="http://schemas.openxmlformats.org/wordprocessingml/2006/main">
        <w:t xml:space="preserve">Marc 8:19 Quand j'ai rompu les cinq pains entre cinq mille, combien de corbeilles pleines de fragments avez-vous emportées ? Ils lui dirent : Douze.</w:t>
      </w:r>
    </w:p>
    <w:p w14:paraId="31EF1B1D" w14:textId="77777777" w:rsidR="00F90BDC" w:rsidRDefault="00F90BDC"/>
    <w:p w14:paraId="3CEFE6B3" w14:textId="77777777" w:rsidR="00F90BDC" w:rsidRDefault="00F90BDC">
      <w:r xmlns:w="http://schemas.openxmlformats.org/wordprocessingml/2006/main">
        <w:t xml:space="preserve">Jésus a démontré sa grande puissance en fournissant de la nourriture à la foule affamée.</w:t>
      </w:r>
    </w:p>
    <w:p w14:paraId="5A723F96" w14:textId="77777777" w:rsidR="00F90BDC" w:rsidRDefault="00F90BDC"/>
    <w:p w14:paraId="6BFE402C" w14:textId="77777777" w:rsidR="00F90BDC" w:rsidRDefault="00F90BDC">
      <w:r xmlns:w="http://schemas.openxmlformats.org/wordprocessingml/2006/main">
        <w:t xml:space="preserve">1. La puissance de Dieu : une leçon tirée de l'alimentation miraculeuse de Jésus</w:t>
      </w:r>
    </w:p>
    <w:p w14:paraId="13F0BA4B" w14:textId="77777777" w:rsidR="00F90BDC" w:rsidRDefault="00F90BDC"/>
    <w:p w14:paraId="15278EB7" w14:textId="77777777" w:rsidR="00F90BDC" w:rsidRDefault="00F90BDC">
      <w:r xmlns:w="http://schemas.openxmlformats.org/wordprocessingml/2006/main">
        <w:t xml:space="preserve">2. La bénédiction du partage : l'exemple de générosité de Jésus</w:t>
      </w:r>
    </w:p>
    <w:p w14:paraId="299AB030" w14:textId="77777777" w:rsidR="00F90BDC" w:rsidRDefault="00F90BDC"/>
    <w:p w14:paraId="2E65F3A3" w14:textId="77777777" w:rsidR="00F90BDC" w:rsidRDefault="00F90BDC">
      <w:r xmlns:w="http://schemas.openxmlformats.org/wordprocessingml/2006/main">
        <w:t xml:space="preserve">1. Luc 9 : 13-17 – Jésus nourrit les cinq mille</w:t>
      </w:r>
    </w:p>
    <w:p w14:paraId="184071A9" w14:textId="77777777" w:rsidR="00F90BDC" w:rsidRDefault="00F90BDC"/>
    <w:p w14:paraId="7B5511C5" w14:textId="77777777" w:rsidR="00F90BDC" w:rsidRDefault="00F90BDC">
      <w:r xmlns:w="http://schemas.openxmlformats.org/wordprocessingml/2006/main">
        <w:t xml:space="preserve">2. Jean 6 : 1-14 – Jésus nourrit les quatre mille</w:t>
      </w:r>
    </w:p>
    <w:p w14:paraId="0997A74F" w14:textId="77777777" w:rsidR="00F90BDC" w:rsidRDefault="00F90BDC"/>
    <w:p w14:paraId="19FA352D" w14:textId="77777777" w:rsidR="00F90BDC" w:rsidRDefault="00F90BDC">
      <w:r xmlns:w="http://schemas.openxmlformats.org/wordprocessingml/2006/main">
        <w:t xml:space="preserve">Marc 8:20 Et quand les sept sur quatre mille, combien de corbeilles pleines de fragments avez-vous emportées ? Et ils ont répondu : Sept.</w:t>
      </w:r>
    </w:p>
    <w:p w14:paraId="2ED6D105" w14:textId="77777777" w:rsidR="00F90BDC" w:rsidRDefault="00F90BDC"/>
    <w:p w14:paraId="021D8636" w14:textId="77777777" w:rsidR="00F90BDC" w:rsidRDefault="00F90BDC">
      <w:r xmlns:w="http://schemas.openxmlformats.org/wordprocessingml/2006/main">
        <w:t xml:space="preserve">Jésus a demandé aux disciples combien de paniers ils avaient emportés après avoir nourri quatre mille personnes avec sept pains et quelques petits poissons. Les disciples répondirent qu'ils prirent sept paniers.</w:t>
      </w:r>
    </w:p>
    <w:p w14:paraId="41B26D7B" w14:textId="77777777" w:rsidR="00F90BDC" w:rsidRDefault="00F90BDC"/>
    <w:p w14:paraId="751ED36F" w14:textId="77777777" w:rsidR="00F90BDC" w:rsidRDefault="00F90BDC">
      <w:r xmlns:w="http://schemas.openxmlformats.org/wordprocessingml/2006/main">
        <w:t xml:space="preserve">1. L'abondance de Dieu : Comment la foi en Dieu peut fournir plus qu'assez.</w:t>
      </w:r>
    </w:p>
    <w:p w14:paraId="3AA252AB" w14:textId="77777777" w:rsidR="00F90BDC" w:rsidRDefault="00F90BDC"/>
    <w:p w14:paraId="004A4204" w14:textId="77777777" w:rsidR="00F90BDC" w:rsidRDefault="00F90BDC">
      <w:r xmlns:w="http://schemas.openxmlformats.org/wordprocessingml/2006/main">
        <w:t xml:space="preserve">2. Le pouvoir de l'amour : Comment Jésus a partagé son amour et pourvu aux besoins des autres.</w:t>
      </w:r>
    </w:p>
    <w:p w14:paraId="3BD34967" w14:textId="77777777" w:rsidR="00F90BDC" w:rsidRDefault="00F90BDC"/>
    <w:p w14:paraId="33B3C5DE" w14:textId="77777777" w:rsidR="00F90BDC" w:rsidRDefault="00F90BDC">
      <w:r xmlns:w="http://schemas.openxmlformats.org/wordprocessingml/2006/main">
        <w:t xml:space="preserve">1. Jean 6 : 1-14 – Jésus nourrit les 5 000 avec cinq pains et deux poissons.</w:t>
      </w:r>
    </w:p>
    <w:p w14:paraId="12BAA886" w14:textId="77777777" w:rsidR="00F90BDC" w:rsidRDefault="00F90BDC"/>
    <w:p w14:paraId="1DDFCC1D" w14:textId="77777777" w:rsidR="00F90BDC" w:rsidRDefault="00F90BDC">
      <w:r xmlns:w="http://schemas.openxmlformats.org/wordprocessingml/2006/main">
        <w:t xml:space="preserve">2. Matthieu 14 : 13-21 – Jésus nourrit les 4 000 avec sept pains et quelques petits poissons.</w:t>
      </w:r>
    </w:p>
    <w:p w14:paraId="2DA62730" w14:textId="77777777" w:rsidR="00F90BDC" w:rsidRDefault="00F90BDC"/>
    <w:p w14:paraId="5A3A2E2F" w14:textId="77777777" w:rsidR="00F90BDC" w:rsidRDefault="00F90BDC">
      <w:r xmlns:w="http://schemas.openxmlformats.org/wordprocessingml/2006/main">
        <w:t xml:space="preserve">Marc 8:21 Et il leur dit : Comment se fait-il que vous ne compreniez pas ?</w:t>
      </w:r>
    </w:p>
    <w:p w14:paraId="050AA170" w14:textId="77777777" w:rsidR="00F90BDC" w:rsidRDefault="00F90BDC"/>
    <w:p w14:paraId="03DFE96F" w14:textId="77777777" w:rsidR="00F90BDC" w:rsidRDefault="00F90BDC">
      <w:r xmlns:w="http://schemas.openxmlformats.org/wordprocessingml/2006/main">
        <w:t xml:space="preserve">Jésus demande à ses disciples pourquoi ils ne comprennent pas.</w:t>
      </w:r>
    </w:p>
    <w:p w14:paraId="400AED17" w14:textId="77777777" w:rsidR="00F90BDC" w:rsidRDefault="00F90BDC"/>
    <w:p w14:paraId="7E3653CF" w14:textId="77777777" w:rsidR="00F90BDC" w:rsidRDefault="00F90BDC">
      <w:r xmlns:w="http://schemas.openxmlformats.org/wordprocessingml/2006/main">
        <w:t xml:space="preserve">1 : Nous devons comprendre la Parole de Dieu afin de vivre une vie remplie d'obéissance et de foi.</w:t>
      </w:r>
    </w:p>
    <w:p w14:paraId="053A1ED8" w14:textId="77777777" w:rsidR="00F90BDC" w:rsidRDefault="00F90BDC"/>
    <w:p w14:paraId="21BDF4A6" w14:textId="77777777" w:rsidR="00F90BDC" w:rsidRDefault="00F90BDC">
      <w:r xmlns:w="http://schemas.openxmlformats.org/wordprocessingml/2006/main">
        <w:t xml:space="preserve">2 : Le Seigneur est toujours prêt à nous guider dans notre compréhension de sa Parole.</w:t>
      </w:r>
    </w:p>
    <w:p w14:paraId="0F5F5648" w14:textId="77777777" w:rsidR="00F90BDC" w:rsidRDefault="00F90BDC"/>
    <w:p w14:paraId="577DB0B1" w14:textId="77777777" w:rsidR="00F90BDC" w:rsidRDefault="00F90BDC">
      <w:r xmlns:w="http://schemas.openxmlformats.org/wordprocessingml/2006/main">
        <w:t xml:space="preserve">1 : Isaïe 40 :28-31 – Ne le sais-tu pas ? n'as-tu pas entendu que le Dieu éternel, l'Éternel, le créateur des extrémités de la terre, ne se lasse pas et ne se lasse pas ? il n'y a aucune recherche de sa compréhension.</w:t>
      </w:r>
    </w:p>
    <w:p w14:paraId="0BF05A69" w14:textId="77777777" w:rsidR="00F90BDC" w:rsidRDefault="00F90BDC"/>
    <w:p w14:paraId="1EC91509" w14:textId="77777777" w:rsidR="00F90BDC" w:rsidRDefault="00F90BDC">
      <w:r xmlns:w="http://schemas.openxmlformats.org/wordprocessingml/2006/main">
        <w:t xml:space="preserve">2 : Jean 16 :12-15 – J’ai encore beaucoup de choses à vous dire, mais vous ne pouvez pas les supporter maintenant. Mais quand lui, l'Esprit de vérité, sera venu, il vous guidera dans toute la vérité ; car il ne parlera pas de lui-même ; mais tout ce qu'il entendra, il le dira ; et il vous annoncera les choses à venir.</w:t>
      </w:r>
    </w:p>
    <w:p w14:paraId="2338B82A" w14:textId="77777777" w:rsidR="00F90BDC" w:rsidRDefault="00F90BDC"/>
    <w:p w14:paraId="51FDD815" w14:textId="77777777" w:rsidR="00F90BDC" w:rsidRDefault="00F90BDC">
      <w:r xmlns:w="http://schemas.openxmlformats.org/wordprocessingml/2006/main">
        <w:t xml:space="preserve">Marc 8:22 Et il vint à Bethsaïda ; et ils lui amenèrent un aveugle, et le prièrent de le toucher.</w:t>
      </w:r>
    </w:p>
    <w:p w14:paraId="125779A5" w14:textId="77777777" w:rsidR="00F90BDC" w:rsidRDefault="00F90BDC"/>
    <w:p w14:paraId="40E26484" w14:textId="77777777" w:rsidR="00F90BDC" w:rsidRDefault="00F90BDC">
      <w:r xmlns:w="http://schemas.openxmlformats.org/wordprocessingml/2006/main">
        <w:t xml:space="preserve">L'aveugle a été amené à Jésus à Bethsaïda et lui a demandé d'être guéri.</w:t>
      </w:r>
    </w:p>
    <w:p w14:paraId="4836F0EC" w14:textId="77777777" w:rsidR="00F90BDC" w:rsidRDefault="00F90BDC"/>
    <w:p w14:paraId="7EC566D2" w14:textId="77777777" w:rsidR="00F90BDC" w:rsidRDefault="00F90BDC">
      <w:r xmlns:w="http://schemas.openxmlformats.org/wordprocessingml/2006/main">
        <w:t xml:space="preserve">1 : Nous pouvons nous tourner vers Jésus pour obtenir la guérison, même dans nos moments les plus sombres.</w:t>
      </w:r>
    </w:p>
    <w:p w14:paraId="7606855D" w14:textId="77777777" w:rsidR="00F90BDC" w:rsidRDefault="00F90BDC"/>
    <w:p w14:paraId="73374362" w14:textId="77777777" w:rsidR="00F90BDC" w:rsidRDefault="00F90BDC">
      <w:r xmlns:w="http://schemas.openxmlformats.org/wordprocessingml/2006/main">
        <w:t xml:space="preserve">2 : Jésus a le pouvoir de guérir même nos afflictions les plus difficiles.</w:t>
      </w:r>
    </w:p>
    <w:p w14:paraId="2A20F785" w14:textId="77777777" w:rsidR="00F90BDC" w:rsidRDefault="00F90BDC"/>
    <w:p w14:paraId="4DC478F7" w14:textId="77777777" w:rsidR="00F90BDC" w:rsidRDefault="00F90BDC">
      <w:r xmlns:w="http://schemas.openxmlformats.org/wordprocessingml/2006/main">
        <w:t xml:space="preserve">1 : Ésaïe 41 :10 ? </w:t>
      </w:r>
      <w:r xmlns:w="http://schemas.openxmlformats.org/wordprocessingml/2006/main">
        <w:rPr>
          <w:rFonts w:ascii="맑은 고딕 Semilight" w:hAnsi="맑은 고딕 Semilight"/>
        </w:rPr>
        <w:t xml:space="preserve">N'écoute </w:t>
      </w:r>
      <w:r xmlns:w="http://schemas.openxmlformats.org/wordprocessingml/2006/main">
        <w:t xml:space="preserve">pas, car je suis avec toi ; ne soyez pas consterné, car je suis votre Dieu ; Je te fortifierai, je t'aiderai, je te soutiendrai de ma droite droite.</w:t>
      </w:r>
    </w:p>
    <w:p w14:paraId="056178CC" w14:textId="77777777" w:rsidR="00F90BDC" w:rsidRDefault="00F90BDC"/>
    <w:p w14:paraId="0763CE27" w14:textId="77777777" w:rsidR="00F90BDC" w:rsidRDefault="00F90BDC">
      <w:r xmlns:w="http://schemas.openxmlformats.org/wordprocessingml/2006/main">
        <w:t xml:space="preserve">2 : Jacques 5:14-15 ? Y a </w:t>
      </w:r>
      <w:r xmlns:w="http://schemas.openxmlformats.org/wordprocessingml/2006/main">
        <w:rPr>
          <w:rFonts w:ascii="맑은 고딕 Semilight" w:hAnsi="맑은 고딕 Semilight"/>
        </w:rPr>
        <w:t xml:space="preserve">-t- </w:t>
      </w:r>
      <w:r xmlns:w="http://schemas.openxmlformats.org/wordprocessingml/2006/main">
        <w:t xml:space="preserve">il parmi vous quelqu'un qui est malade ? Qu'il appelle les anciens de l'Église et qu'ils prient pour lui en l'oignant d'huile au nom du Seigneur. Et la prière de la foi sauvera celui qui est malade, et le Seigneur le relèvera.</w:t>
      </w:r>
    </w:p>
    <w:p w14:paraId="1AE86FCF" w14:textId="77777777" w:rsidR="00F90BDC" w:rsidRDefault="00F90BDC"/>
    <w:p w14:paraId="6216102B" w14:textId="77777777" w:rsidR="00F90BDC" w:rsidRDefault="00F90BDC">
      <w:r xmlns:w="http://schemas.openxmlformats.org/wordprocessingml/2006/main">
        <w:t xml:space="preserve">Marc 8:23 Et il prit l'aveugle par la main et le fit sortir de la ville ; et après lui avoir craché sur les yeux et lui avoir posé les mains, il lui demanda s'il voyait bien.</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prit un aveugle par la main et le fit sortir de la ville. Il a ensuite craché sur les yeux de l'homme et lui a posé les mains pour lui demander s'il avait vu quelque chose.</w:t>
      </w:r>
    </w:p>
    <w:p w14:paraId="7B346A24" w14:textId="77777777" w:rsidR="00F90BDC" w:rsidRDefault="00F90BDC"/>
    <w:p w14:paraId="24D8EC14" w14:textId="77777777" w:rsidR="00F90BDC" w:rsidRDefault="00F90BDC">
      <w:r xmlns:w="http://schemas.openxmlformats.org/wordprocessingml/2006/main">
        <w:t xml:space="preserve">1. Le pouvoir de guérison de Jésus : examen des miracles de Jésus dans Marc 8</w:t>
      </w:r>
    </w:p>
    <w:p w14:paraId="30E57EA1" w14:textId="77777777" w:rsidR="00F90BDC" w:rsidRDefault="00F90BDC"/>
    <w:p w14:paraId="6F37A547" w14:textId="77777777" w:rsidR="00F90BDC" w:rsidRDefault="00F90BDC">
      <w:r xmlns:w="http://schemas.openxmlformats.org/wordprocessingml/2006/main">
        <w:t xml:space="preserve">2. Jésus prend soin des aveugles : une étude de la compassion de Jésus pour les marginalisés dans Marc 8</w:t>
      </w:r>
    </w:p>
    <w:p w14:paraId="44CC76E0" w14:textId="77777777" w:rsidR="00F90BDC" w:rsidRDefault="00F90BDC"/>
    <w:p w14:paraId="72F9405F" w14:textId="77777777" w:rsidR="00F90BDC" w:rsidRDefault="00F90BDC">
      <w:r xmlns:w="http://schemas.openxmlformats.org/wordprocessingml/2006/main">
        <w:t xml:space="preserve">1. Ésaïe 35 : 5-6 – Alors les yeux des aveugles s’ouvriront, et les oreilles des sourds seront ouvertes. Alors le boiteux bondira comme un cerf, et la langue du muet chantera ; car dans le désert jailliront des eaux et des ruisseaux dans le désert.</w:t>
      </w:r>
    </w:p>
    <w:p w14:paraId="5F2763E9" w14:textId="77777777" w:rsidR="00F90BDC" w:rsidRDefault="00F90BDC"/>
    <w:p w14:paraId="0530D4F7" w14:textId="77777777" w:rsidR="00F90BDC" w:rsidRDefault="00F90BDC">
      <w:r xmlns:w="http://schemas.openxmlformats.org/wordprocessingml/2006/main">
        <w:t xml:space="preserve">2. Matthieu 10:8 - Guérissez les malades, purifiez les lépreux, ressuscitez les morts, chassez les démons : vous avez reçu gratuitement, donnez gratuitement.</w:t>
      </w:r>
    </w:p>
    <w:p w14:paraId="3D66A9C0" w14:textId="77777777" w:rsidR="00F90BDC" w:rsidRDefault="00F90BDC"/>
    <w:p w14:paraId="268AF010" w14:textId="77777777" w:rsidR="00F90BDC" w:rsidRDefault="00F90BDC">
      <w:r xmlns:w="http://schemas.openxmlformats.org/wordprocessingml/2006/main">
        <w:t xml:space="preserve">Marc 8:24 Et il leva les yeux, et dit : Je vois les hommes comme des arbres, marchant.</w:t>
      </w:r>
    </w:p>
    <w:p w14:paraId="3B2849F7" w14:textId="77777777" w:rsidR="00F90BDC" w:rsidRDefault="00F90BDC"/>
    <w:p w14:paraId="13AA4C65" w14:textId="77777777" w:rsidR="00F90BDC" w:rsidRDefault="00F90BDC">
      <w:r xmlns:w="http://schemas.openxmlformats.org/wordprocessingml/2006/main">
        <w:t xml:space="preserve">Les disciples de Jésus le voient lever les yeux et dire qu'il peut voir des hommes marcher comme des arbres.</w:t>
      </w:r>
    </w:p>
    <w:p w14:paraId="074172FF" w14:textId="77777777" w:rsidR="00F90BDC" w:rsidRDefault="00F90BDC"/>
    <w:p w14:paraId="74E54BDE" w14:textId="77777777" w:rsidR="00F90BDC" w:rsidRDefault="00F90BDC">
      <w:r xmlns:w="http://schemas.openxmlformats.org/wordprocessingml/2006/main">
        <w:t xml:space="preserve">1. Marcher dans la foi : comprendre ce que signifie suivre Jésus</w:t>
      </w:r>
    </w:p>
    <w:p w14:paraId="1B9C7C6F" w14:textId="77777777" w:rsidR="00F90BDC" w:rsidRDefault="00F90BDC"/>
    <w:p w14:paraId="5D5E80AB" w14:textId="77777777" w:rsidR="00F90BDC" w:rsidRDefault="00F90BDC">
      <w:r xmlns:w="http://schemas.openxmlformats.org/wordprocessingml/2006/main">
        <w:t xml:space="preserve">2. Ne perdez pas de vue ce qui compte : réflexions sur la vision avec des yeux spirituels</w:t>
      </w:r>
    </w:p>
    <w:p w14:paraId="0D7B11DE" w14:textId="77777777" w:rsidR="00F90BDC" w:rsidRDefault="00F90BDC"/>
    <w:p w14:paraId="45691AC9" w14:textId="77777777" w:rsidR="00F90BDC" w:rsidRDefault="00F90BDC">
      <w:r xmlns:w="http://schemas.openxmlformats.org/wordprocessingml/2006/main">
        <w:t xml:space="preserve">1. Éphésiens 5 : 15-17 – « Regardez donc attentivement comment vous marchez, non pas comme des insensés, mais comme des sages, en faisant le meilleur usage du temps, car les jours sont mauvais. Ne soyez donc pas insensés, mais comprenez quelle est la volonté de le Seigneur est."</w:t>
      </w:r>
    </w:p>
    <w:p w14:paraId="6C356024" w14:textId="77777777" w:rsidR="00F90BDC" w:rsidRDefault="00F90BDC"/>
    <w:p w14:paraId="56B63E16" w14:textId="77777777" w:rsidR="00F90BDC" w:rsidRDefault="00F90BDC">
      <w:r xmlns:w="http://schemas.openxmlformats.org/wordprocessingml/2006/main">
        <w:t xml:space="preserve">2. Ésaïe 6:9-10 - "Et il dit : ? </w:t>
      </w:r>
      <w:r xmlns:w="http://schemas.openxmlformats.org/wordprocessingml/2006/main">
        <w:rPr>
          <w:rFonts w:ascii="맑은 고딕 Semilight" w:hAnsi="맑은 고딕 Semilight"/>
        </w:rPr>
        <w:t xml:space="preserve">쏥 </w:t>
      </w:r>
      <w:r xmlns:w="http://schemas.openxmlformats.org/wordprocessingml/2006/main">
        <w:t xml:space="preserve">o, et dis à ce peuple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entends, mais ne comprends pas ; continue à voir, mais ne perçois pas. ??Faites le Le cœur de ce peuple est engourdi, et leurs </w:t>
      </w:r>
      <w:r xmlns:w="http://schemas.openxmlformats.org/wordprocessingml/2006/main">
        <w:lastRenderedPageBreak xmlns:w="http://schemas.openxmlformats.org/wordprocessingml/2006/main"/>
      </w:r>
      <w:r xmlns:w="http://schemas.openxmlformats.org/wordprocessingml/2006/main">
        <w:t xml:space="preserve">oreilles sont lourdes, et ils aveuglent leurs yeux, de peur qu'ils ne voient de leurs yeux, qu'ils n'entendent de leurs oreilles, qu'ils ne comprennent de leur cœur, qu'ils ne se convertissent et ne soient guéris.</w:t>
      </w:r>
    </w:p>
    <w:p w14:paraId="2878B952" w14:textId="77777777" w:rsidR="00F90BDC" w:rsidRDefault="00F90BDC"/>
    <w:p w14:paraId="3A6A44C6" w14:textId="77777777" w:rsidR="00F90BDC" w:rsidRDefault="00F90BDC">
      <w:r xmlns:w="http://schemas.openxmlformats.org/wordprocessingml/2006/main">
        <w:t xml:space="preserve">Marc 8:25 Après cela, il lui mit de nouveau les mains sur les yeux, et lui fit lever les yeux ; et il fut rétabli, et il vit clairement tout le monde.</w:t>
      </w:r>
    </w:p>
    <w:p w14:paraId="19DD2C6F" w14:textId="77777777" w:rsidR="00F90BDC" w:rsidRDefault="00F90BDC"/>
    <w:p w14:paraId="54FE6342" w14:textId="77777777" w:rsidR="00F90BDC" w:rsidRDefault="00F90BDC">
      <w:r xmlns:w="http://schemas.openxmlformats.org/wordprocessingml/2006/main">
        <w:t xml:space="preserve">Jésus a guéri un homme de sa cécité.</w:t>
      </w:r>
    </w:p>
    <w:p w14:paraId="3E32B903" w14:textId="77777777" w:rsidR="00F90BDC" w:rsidRDefault="00F90BDC"/>
    <w:p w14:paraId="3AF0805B" w14:textId="77777777" w:rsidR="00F90BDC" w:rsidRDefault="00F90BDC">
      <w:r xmlns:w="http://schemas.openxmlformats.org/wordprocessingml/2006/main">
        <w:t xml:space="preserve">1. Jésus est la source ultime de notre guérison et de notre restauration.</w:t>
      </w:r>
    </w:p>
    <w:p w14:paraId="3778FBD9" w14:textId="77777777" w:rsidR="00F90BDC" w:rsidRDefault="00F90BDC"/>
    <w:p w14:paraId="3762970A" w14:textId="77777777" w:rsidR="00F90BDC" w:rsidRDefault="00F90BDC">
      <w:r xmlns:w="http://schemas.openxmlformats.org/wordprocessingml/2006/main">
        <w:t xml:space="preserve">2. Nous pouvons faire confiance à Dieu pour nous apporter clarté et compréhension.</w:t>
      </w:r>
    </w:p>
    <w:p w14:paraId="5C4920FD" w14:textId="77777777" w:rsidR="00F90BDC" w:rsidRDefault="00F90BDC"/>
    <w:p w14:paraId="7C837940" w14:textId="77777777" w:rsidR="00F90BDC" w:rsidRDefault="00F90BDC">
      <w:r xmlns:w="http://schemas.openxmlformats.org/wordprocessingml/2006/main">
        <w:t xml:space="preserve">1. Psaume 147 : 3 « Il guérit ceux qui ont le cœur brisé et panse leurs blessures. »</w:t>
      </w:r>
    </w:p>
    <w:p w14:paraId="5ACF894E" w14:textId="77777777" w:rsidR="00F90BDC" w:rsidRDefault="00F90BDC"/>
    <w:p w14:paraId="66D35551" w14:textId="77777777" w:rsidR="00F90BDC" w:rsidRDefault="00F90BDC">
      <w:r xmlns:w="http://schemas.openxmlformats.org/wordprocessingml/2006/main">
        <w:t xml:space="preserve">2. Ésaïe 61 : 1 « L'Esprit du Seigneur, Dieu, est sur moi ; parce que l'Éternel m'a oint pour annoncer la bonne nouvelle aux humbles ; il m'a envoyé pour panser ceux qui ont le cœur brisé, pour proclamer la liberté aux captifs et aux ouverture de la prison à ceux qui y sont liés.</w:t>
      </w:r>
    </w:p>
    <w:p w14:paraId="547CF86A" w14:textId="77777777" w:rsidR="00F90BDC" w:rsidRDefault="00F90BDC"/>
    <w:p w14:paraId="5952DB3D" w14:textId="77777777" w:rsidR="00F90BDC" w:rsidRDefault="00F90BDC">
      <w:r xmlns:w="http://schemas.openxmlformats.org/wordprocessingml/2006/main">
        <w:t xml:space="preserve">Marc 8:26 Et il le renvoya dans sa maison, en disant : N'entre pas dans la ville, et ne le dis à personne dans la ville.</w:t>
      </w:r>
    </w:p>
    <w:p w14:paraId="5AB1A01B" w14:textId="77777777" w:rsidR="00F90BDC" w:rsidRDefault="00F90BDC"/>
    <w:p w14:paraId="6B5809B1" w14:textId="77777777" w:rsidR="00F90BDC" w:rsidRDefault="00F90BDC">
      <w:r xmlns:w="http://schemas.openxmlformats.org/wordprocessingml/2006/main">
        <w:t xml:space="preserve">Jésus a renvoyé un homme chez lui avec pour instruction de ne pas entrer dans la ville et de ne parler à personne de sa guérison.</w:t>
      </w:r>
    </w:p>
    <w:p w14:paraId="2B78BBFF" w14:textId="77777777" w:rsidR="00F90BDC" w:rsidRDefault="00F90BDC"/>
    <w:p w14:paraId="51D0E04E" w14:textId="77777777" w:rsidR="00F90BDC" w:rsidRDefault="00F90BDC">
      <w:r xmlns:w="http://schemas.openxmlformats.org/wordprocessingml/2006/main">
        <w:t xml:space="preserve">1. Jésus nous appelle à partager son amour : le pouvoir de témoigner du Christ</w:t>
      </w:r>
    </w:p>
    <w:p w14:paraId="5539F2CA" w14:textId="77777777" w:rsidR="00F90BDC" w:rsidRDefault="00F90BDC"/>
    <w:p w14:paraId="2B242326" w14:textId="77777777" w:rsidR="00F90BDC" w:rsidRDefault="00F90BDC">
      <w:r xmlns:w="http://schemas.openxmlformats.org/wordprocessingml/2006/main">
        <w:t xml:space="preserve">2. Comment vivre une vie d'obéissance à Jésus</w:t>
      </w:r>
    </w:p>
    <w:p w14:paraId="246534A2" w14:textId="77777777" w:rsidR="00F90BDC" w:rsidRDefault="00F90BDC"/>
    <w:p w14:paraId="59A0FDCC" w14:textId="77777777" w:rsidR="00F90BDC" w:rsidRDefault="00F90BDC">
      <w:r xmlns:w="http://schemas.openxmlformats.org/wordprocessingml/2006/main">
        <w:t xml:space="preserve">1. Matthieu 10 :27 – « Tout ce que je vous dis dans l’obscurité, dites-le dans la lumière ; et ce que vous entendez à l’oreille, prêchez-le sur les toits. »</w:t>
      </w:r>
    </w:p>
    <w:p w14:paraId="103557E0" w14:textId="77777777" w:rsidR="00F90BDC" w:rsidRDefault="00F90BDC"/>
    <w:p w14:paraId="6978DAE7" w14:textId="77777777" w:rsidR="00F90BDC" w:rsidRDefault="00F90BDC">
      <w:r xmlns:w="http://schemas.openxmlformats.org/wordprocessingml/2006/main">
        <w:t xml:space="preserve">2. Jean 5 : 19-20 – « Alors Jésus répondit et leur dit : « En vérité, je vous le dis, le Fils ne peut rien faire de lui-même, mais ce qu'il voit faire au Père ; car quoi qu'il fasse, le Fils Il fait aussi de même. Car le Père aime le Fils et lui montre tout ce qu'il fait lui-même ; et il lui montrera des œuvres plus grandes que celles-ci, afin que vous soyez étonnés.'"</w:t>
      </w:r>
    </w:p>
    <w:p w14:paraId="5C72C867" w14:textId="77777777" w:rsidR="00F90BDC" w:rsidRDefault="00F90BDC"/>
    <w:p w14:paraId="3A7EF441" w14:textId="77777777" w:rsidR="00F90BDC" w:rsidRDefault="00F90BDC">
      <w:r xmlns:w="http://schemas.openxmlformats.org/wordprocessingml/2006/main">
        <w:t xml:space="preserve">Marc 8:27 Jésus sortit avec ses disciples dans les villes de Césarée de Philippe. En chemin, il interrogea ses disciples, leur disant : Pour qui les hommes disent-ils que je suis ?</w:t>
      </w:r>
    </w:p>
    <w:p w14:paraId="336D3D7A" w14:textId="77777777" w:rsidR="00F90BDC" w:rsidRDefault="00F90BDC"/>
    <w:p w14:paraId="00DC3F53" w14:textId="77777777" w:rsidR="00F90BDC" w:rsidRDefault="00F90BDC">
      <w:r xmlns:w="http://schemas.openxmlformats.org/wordprocessingml/2006/main">
        <w:t xml:space="preserve">Jésus a demandé à ses disciples pour qui les gens pensent qu'il est.</w:t>
      </w:r>
    </w:p>
    <w:p w14:paraId="1C760A01" w14:textId="77777777" w:rsidR="00F90BDC" w:rsidRDefault="00F90BDC"/>
    <w:p w14:paraId="776A7A57" w14:textId="77777777" w:rsidR="00F90BDC" w:rsidRDefault="00F90BDC">
      <w:r xmlns:w="http://schemas.openxmlformats.org/wordprocessingml/2006/main">
        <w:t xml:space="preserve">1. Qui est Jésus ?</w:t>
      </w:r>
    </w:p>
    <w:p w14:paraId="4AE446DD" w14:textId="77777777" w:rsidR="00F90BDC" w:rsidRDefault="00F90BDC"/>
    <w:p w14:paraId="327F7A0E" w14:textId="77777777" w:rsidR="00F90BDC" w:rsidRDefault="00F90BDC">
      <w:r xmlns:w="http://schemas.openxmlformats.org/wordprocessingml/2006/main">
        <w:t xml:space="preserve">2. Comprendre la nature de Jésus</w:t>
      </w:r>
    </w:p>
    <w:p w14:paraId="5F7A48E5" w14:textId="77777777" w:rsidR="00F90BDC" w:rsidRDefault="00F90BDC"/>
    <w:p w14:paraId="714B62EA" w14:textId="77777777" w:rsidR="00F90BDC" w:rsidRDefault="00F90BDC">
      <w:r xmlns:w="http://schemas.openxmlformats.org/wordprocessingml/2006/main">
        <w:t xml:space="preserve">1. Jean 8 :58 – Jésus leur dit : ? </w:t>
      </w:r>
      <w:r xmlns:w="http://schemas.openxmlformats.org/wordprocessingml/2006/main">
        <w:rPr>
          <w:rFonts w:ascii="맑은 고딕 Semilight" w:hAnsi="맑은 고딕 Semilight"/>
        </w:rPr>
        <w:t xml:space="preserve">En </w:t>
      </w:r>
      <w:r xmlns:w="http://schemas.openxmlformats.org/wordprocessingml/2006/main">
        <w:t xml:space="preserve">règle générale, en vérité, je vous le dis, avant qu'Abraham soit, je le suis.</w:t>
      </w:r>
    </w:p>
    <w:p w14:paraId="741E9028" w14:textId="77777777" w:rsidR="00F90BDC" w:rsidRDefault="00F90BDC"/>
    <w:p w14:paraId="538D5720" w14:textId="77777777" w:rsidR="00F90BDC" w:rsidRDefault="00F90BDC">
      <w:r xmlns:w="http://schemas.openxmlformats.org/wordprocessingml/2006/main">
        <w:t xml:space="preserve">2. Colossiens 1 :15-17 – Il est l’image du Dieu invisible, le premier-né de toute création. Car par lui toutes choses ont été créées, dans le ciel et sur la terre, visibles et invisibles, que ce soit des trônes ou des dominations ou des dirigeants ou des autorités ? </w:t>
      </w:r>
      <w:r xmlns:w="http://schemas.openxmlformats.org/wordprocessingml/2006/main">
        <w:rPr>
          <w:rFonts w:ascii="맑은 고딕 Semilight" w:hAnsi="맑은 고딕 Semilight"/>
        </w:rPr>
        <w:t xml:space="preserve">봞 </w:t>
      </w:r>
      <w:r xmlns:w="http://schemas.openxmlformats.org/wordprocessingml/2006/main">
        <w:t xml:space="preserve">Toutes choses ont été créées par lui et pour lui. Et il est avant toutes choses, et en lui toutes choses tiennent ensemble.</w:t>
      </w:r>
    </w:p>
    <w:p w14:paraId="7054458E" w14:textId="77777777" w:rsidR="00F90BDC" w:rsidRDefault="00F90BDC"/>
    <w:p w14:paraId="6BFD5E1B" w14:textId="77777777" w:rsidR="00F90BDC" w:rsidRDefault="00F90BDC">
      <w:r xmlns:w="http://schemas.openxmlformats.org/wordprocessingml/2006/main">
        <w:t xml:space="preserve">Marc 8:28 Et ils répondirent : Jean-Baptiste ; mais certains disent : Élie ; et d'autres, l'un des prophètes.</w:t>
      </w:r>
    </w:p>
    <w:p w14:paraId="72102605" w14:textId="77777777" w:rsidR="00F90BDC" w:rsidRDefault="00F90BDC"/>
    <w:p w14:paraId="708F8387" w14:textId="77777777" w:rsidR="00F90BDC" w:rsidRDefault="00F90BDC">
      <w:r xmlns:w="http://schemas.openxmlformats.org/wordprocessingml/2006/main">
        <w:t xml:space="preserve">Ce passage révèle que les gens ne savaient pas à quel prophète Jésus faisait référence lorsqu'il </w:t>
      </w:r>
      <w:r xmlns:w="http://schemas.openxmlformats.org/wordprocessingml/2006/main">
        <w:lastRenderedPageBreak xmlns:w="http://schemas.openxmlformats.org/wordprocessingml/2006/main"/>
      </w:r>
      <w:r xmlns:w="http://schemas.openxmlformats.org/wordprocessingml/2006/main">
        <w:t xml:space="preserve">demandait : « Pour les hommes, qui suis-je ? Certains ont répondu par Jean-Baptiste, d’autres par Élie, et d’autres encore par l’un des prophètes.</w:t>
      </w:r>
    </w:p>
    <w:p w14:paraId="4CB5B9AB" w14:textId="77777777" w:rsidR="00F90BDC" w:rsidRDefault="00F90BDC"/>
    <w:p w14:paraId="72A0B70D" w14:textId="77777777" w:rsidR="00F90BDC" w:rsidRDefault="00F90BDC">
      <w:r xmlns:w="http://schemas.openxmlformats.org/wordprocessingml/2006/main">
        <w:t xml:space="preserve">1. Le pouvoir de la perception : comment nous voyons Jésus</w:t>
      </w:r>
    </w:p>
    <w:p w14:paraId="1A9B5713" w14:textId="77777777" w:rsidR="00F90BDC" w:rsidRDefault="00F90BDC"/>
    <w:p w14:paraId="5468365D" w14:textId="77777777" w:rsidR="00F90BDC" w:rsidRDefault="00F90BDC">
      <w:r xmlns:w="http://schemas.openxmlformats.org/wordprocessingml/2006/main">
        <w:t xml:space="preserve">2. Qui dites-vous que je suis ?</w:t>
      </w:r>
    </w:p>
    <w:p w14:paraId="3CFA6C0C" w14:textId="77777777" w:rsidR="00F90BDC" w:rsidRDefault="00F90BDC"/>
    <w:p w14:paraId="6E0FCF2A" w14:textId="77777777" w:rsidR="00F90BDC" w:rsidRDefault="00F90BDC">
      <w:r xmlns:w="http://schemas.openxmlformats.org/wordprocessingml/2006/main">
        <w:t xml:space="preserve">1. Jean 5 :39 – Sondez les Écritures ; car en eux vous pensez avoir la vie éternelle ; et ce sont eux qui témoignent de moi.</w:t>
      </w:r>
    </w:p>
    <w:p w14:paraId="6F8B710C" w14:textId="77777777" w:rsidR="00F90BDC" w:rsidRDefault="00F90BDC"/>
    <w:p w14:paraId="537CBDB0" w14:textId="77777777" w:rsidR="00F90BDC" w:rsidRDefault="00F90BDC">
      <w:r xmlns:w="http://schemas.openxmlformats.org/wordprocessingml/2006/main">
        <w:t xml:space="preserve">2. Matthieu 16 : 15-16 – Il leur dit : Mais qui dites-vous que je suis ? Et Simon Pierre répondit et dit : Tu es le Christ, le Fils du Dieu vivant.</w:t>
      </w:r>
    </w:p>
    <w:p w14:paraId="7385EB2A" w14:textId="77777777" w:rsidR="00F90BDC" w:rsidRDefault="00F90BDC"/>
    <w:p w14:paraId="739BAF7A" w14:textId="77777777" w:rsidR="00F90BDC" w:rsidRDefault="00F90BDC">
      <w:r xmlns:w="http://schemas.openxmlformats.org/wordprocessingml/2006/main">
        <w:t xml:space="preserve">Marc 8:29 Et il leur dit : Mais qui dites-vous que je suis ? Et Pierre répondit et lui dit : Tu es le Christ.</w:t>
      </w:r>
    </w:p>
    <w:p w14:paraId="36A7DA06" w14:textId="77777777" w:rsidR="00F90BDC" w:rsidRDefault="00F90BDC"/>
    <w:p w14:paraId="6063F803" w14:textId="77777777" w:rsidR="00F90BDC" w:rsidRDefault="00F90BDC">
      <w:r xmlns:w="http://schemas.openxmlformats.org/wordprocessingml/2006/main">
        <w:t xml:space="preserve">Jésus a demandé à ses disciples qui ils pensaient qu'il était et Pierre a répondu que Jésus était le Christ.</w:t>
      </w:r>
    </w:p>
    <w:p w14:paraId="762E7124" w14:textId="77777777" w:rsidR="00F90BDC" w:rsidRDefault="00F90BDC"/>
    <w:p w14:paraId="6EB75B0D" w14:textId="77777777" w:rsidR="00F90BDC" w:rsidRDefault="00F90BDC">
      <w:r xmlns:w="http://schemas.openxmlformats.org/wordprocessingml/2006/main">
        <w:t xml:space="preserve">1. Le pouvoir de la croyance : comment la foi de Pierre a façonné le christianisme</w:t>
      </w:r>
    </w:p>
    <w:p w14:paraId="0B2CEDFF" w14:textId="77777777" w:rsidR="00F90BDC" w:rsidRDefault="00F90BDC"/>
    <w:p w14:paraId="55B3153E" w14:textId="77777777" w:rsidR="00F90BDC" w:rsidRDefault="00F90BDC">
      <w:r xmlns:w="http://schemas.openxmlformats.org/wordprocessingml/2006/main">
        <w:t xml:space="preserve">2. L’importance de connaître Jésus : comprendre qui est Jésus et ce qu’il signifie pour nous</w:t>
      </w:r>
    </w:p>
    <w:p w14:paraId="5242E1E9" w14:textId="77777777" w:rsidR="00F90BDC" w:rsidRDefault="00F90BDC"/>
    <w:p w14:paraId="6AE1812E" w14:textId="77777777" w:rsidR="00F90BDC" w:rsidRDefault="00F90BDC">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14:paraId="6825C43C" w14:textId="77777777" w:rsidR="00F90BDC" w:rsidRDefault="00F90BDC"/>
    <w:p w14:paraId="0BE61BD3" w14:textId="77777777" w:rsidR="00F90BDC" w:rsidRDefault="00F90BDC">
      <w:r xmlns:w="http://schemas.openxmlformats.org/wordprocessingml/2006/main">
        <w:t xml:space="preserve">2. Jean 1:41-42 - Il trouve d'abord son propre frère Simon, et lui dit : Nous avons trouvé le Messie, ce qui est, interprété, le Christ.</w:t>
      </w:r>
    </w:p>
    <w:p w14:paraId="15C621F5" w14:textId="77777777" w:rsidR="00F90BDC" w:rsidRDefault="00F90BDC"/>
    <w:p w14:paraId="6D115F3C" w14:textId="77777777" w:rsidR="00F90BDC" w:rsidRDefault="00F90BDC">
      <w:r xmlns:w="http://schemas.openxmlformats.org/wordprocessingml/2006/main">
        <w:t xml:space="preserve">Marc 8:30 Et il leur recommanda de ne parler de lui à personne.</w:t>
      </w:r>
    </w:p>
    <w:p w14:paraId="4E7F7995" w14:textId="77777777" w:rsidR="00F90BDC" w:rsidRDefault="00F90BDC"/>
    <w:p w14:paraId="0B681B7B" w14:textId="77777777" w:rsidR="00F90BDC" w:rsidRDefault="00F90BDC">
      <w:r xmlns:w="http://schemas.openxmlformats.org/wordprocessingml/2006/main">
        <w:t xml:space="preserve">Ce passage de Marc 8 :30 nous dit que Jésus a ordonné à ses disciples de garder son identité secrète.</w:t>
      </w:r>
    </w:p>
    <w:p w14:paraId="33F2E2B3" w14:textId="77777777" w:rsidR="00F90BDC" w:rsidRDefault="00F90BDC"/>
    <w:p w14:paraId="07EFBC88" w14:textId="77777777" w:rsidR="00F90BDC" w:rsidRDefault="00F90BDC">
      <w:r xmlns:w="http://schemas.openxmlformats.org/wordprocessingml/2006/main">
        <w:t xml:space="preserve">1 : Garder les secrets de Dieu : le pouvoir de la discrétion</w:t>
      </w:r>
    </w:p>
    <w:p w14:paraId="1320562C" w14:textId="77777777" w:rsidR="00F90BDC" w:rsidRDefault="00F90BDC"/>
    <w:p w14:paraId="5A968244" w14:textId="77777777" w:rsidR="00F90BDC" w:rsidRDefault="00F90BDC">
      <w:r xmlns:w="http://schemas.openxmlformats.org/wordprocessingml/2006/main">
        <w:t xml:space="preserve">2 : Révéler les secrets de Dieu : le courage de la foi</w:t>
      </w:r>
    </w:p>
    <w:p w14:paraId="5B1051F4" w14:textId="77777777" w:rsidR="00F90BDC" w:rsidRDefault="00F90BDC"/>
    <w:p w14:paraId="1C24E305" w14:textId="77777777" w:rsidR="00F90BDC" w:rsidRDefault="00F90BDC">
      <w:r xmlns:w="http://schemas.openxmlformats.org/wordprocessingml/2006/main">
        <w:t xml:space="preserve">1 : Proverbes 11 :13 – Les commérages trahissent une confiance, mais l’homme digne de confiance garde un secret.</w:t>
      </w:r>
    </w:p>
    <w:p w14:paraId="4E260770" w14:textId="77777777" w:rsidR="00F90BDC" w:rsidRDefault="00F90BDC"/>
    <w:p w14:paraId="23F83E9D" w14:textId="77777777" w:rsidR="00F90BDC" w:rsidRDefault="00F90BDC">
      <w:r xmlns:w="http://schemas.openxmlformats.org/wordprocessingml/2006/main">
        <w:t xml:space="preserve">2 : 1 Corinthiens 4 : 2 - Or, il est exigé que ceux à qui on a confié une mission se montrent fidèles.</w:t>
      </w:r>
    </w:p>
    <w:p w14:paraId="0586C83B" w14:textId="77777777" w:rsidR="00F90BDC" w:rsidRDefault="00F90BDC"/>
    <w:p w14:paraId="1EBC45F2" w14:textId="77777777" w:rsidR="00F90BDC" w:rsidRDefault="00F90BDC">
      <w:r xmlns:w="http://schemas.openxmlformats.org/wordprocessingml/2006/main">
        <w:t xml:space="preserve">Marc 8:31 Et il commença à leur enseigner que le Fils de l'homme devait souffrir beaucoup de choses, et être rejeté par les anciens, les principaux sacrificateurs et les scribes, et être tué, et ressusciter au bout de trois jours.</w:t>
      </w:r>
    </w:p>
    <w:p w14:paraId="37D40578" w14:textId="77777777" w:rsidR="00F90BDC" w:rsidRDefault="00F90BDC"/>
    <w:p w14:paraId="5BE29B0B" w14:textId="77777777" w:rsidR="00F90BDC" w:rsidRDefault="00F90BDC">
      <w:r xmlns:w="http://schemas.openxmlformats.org/wordprocessingml/2006/main">
        <w:t xml:space="preserve">Il leur a enseigné que le Fils de l’homme doit souffrir et être rejeté avant de ressusciter au bout de trois jours.</w:t>
      </w:r>
    </w:p>
    <w:p w14:paraId="1F62D5A8" w14:textId="77777777" w:rsidR="00F90BDC" w:rsidRDefault="00F90BDC"/>
    <w:p w14:paraId="2DAB4DA6" w14:textId="77777777" w:rsidR="00F90BDC" w:rsidRDefault="00F90BDC">
      <w:r xmlns:w="http://schemas.openxmlformats.org/wordprocessingml/2006/main">
        <w:t xml:space="preserve">1 : La souffrance et le rejet de Jésus – comment cela nous aide à comprendre l'importance de la grâce de Dieu.</w:t>
      </w:r>
    </w:p>
    <w:p w14:paraId="1FCE94F3" w14:textId="77777777" w:rsidR="00F90BDC" w:rsidRDefault="00F90BDC"/>
    <w:p w14:paraId="5334F83B" w14:textId="77777777" w:rsidR="00F90BDC" w:rsidRDefault="00F90BDC">
      <w:r xmlns:w="http://schemas.openxmlformats.org/wordprocessingml/2006/main">
        <w:t xml:space="preserve">2 : Le triomphe de Jésus – célébrant la victoire de la résurrection de Jésus.</w:t>
      </w:r>
    </w:p>
    <w:p w14:paraId="3223D3FD" w14:textId="77777777" w:rsidR="00F90BDC" w:rsidRDefault="00F90BDC"/>
    <w:p w14:paraId="2388619C" w14:textId="77777777" w:rsidR="00F90BDC" w:rsidRDefault="00F90BDC">
      <w:r xmlns:w="http://schemas.openxmlformats.org/wordprocessingml/2006/main">
        <w:t xml:space="preserve">1 : Isaïe 53 :5-6 - « Mais il a été transpercé à cause de nos transgressions, il a été brisé à cause de nos iniquités ; le châtiment qui nous a apporté la paix est tombé sur lui, et c'est par ses blessures que nous sommes guéris. Nous tous, comme des brebis, </w:t>
      </w:r>
      <w:r xmlns:w="http://schemas.openxmlformats.org/wordprocessingml/2006/main">
        <w:lastRenderedPageBreak xmlns:w="http://schemas.openxmlformats.org/wordprocessingml/2006/main"/>
      </w:r>
      <w:r xmlns:w="http://schemas.openxmlformats.org/wordprocessingml/2006/main">
        <w:t xml:space="preserve">avons égarés, chacun de nous s'est tourné vers sa propre voie, et l'Éternel a fait retomber sur lui l'iniquité de nous tous.</w:t>
      </w:r>
    </w:p>
    <w:p w14:paraId="42156933" w14:textId="77777777" w:rsidR="00F90BDC" w:rsidRDefault="00F90BDC"/>
    <w:p w14:paraId="4A71A6F6" w14:textId="77777777" w:rsidR="00F90BDC" w:rsidRDefault="00F90BDC">
      <w:r xmlns:w="http://schemas.openxmlformats.org/wordprocessingml/2006/main">
        <w:t xml:space="preserve">2 : Romains 14 :8-9 – « Car si nous vivons, nous vivons pour le Seigneur, et si nous mourons, nous mourons pour le Seigneur. Ainsi donc, que nous vivions ou que nous mourions, nous sommes le Seigneur ? </w:t>
      </w:r>
      <w:r xmlns:w="http://schemas.openxmlformats.org/wordprocessingml/2006/main">
        <w:rPr>
          <w:rFonts w:ascii="맑은 고딕 Semilight" w:hAnsi="맑은 고딕 Semilight"/>
        </w:rPr>
        <w:t xml:space="preserve">셲 </w:t>
      </w:r>
      <w:r xmlns:w="http://schemas.openxmlformats.org/wordprocessingml/2006/main">
        <w:t xml:space="preserve">. Car c'est pour cela que Christ est mort et a vécu de nouveau, afin d'être le Seigneur des morts et des vivants. »</w:t>
      </w:r>
    </w:p>
    <w:p w14:paraId="051F189E" w14:textId="77777777" w:rsidR="00F90BDC" w:rsidRDefault="00F90BDC"/>
    <w:p w14:paraId="1500126F" w14:textId="77777777" w:rsidR="00F90BDC" w:rsidRDefault="00F90BDC">
      <w:r xmlns:w="http://schemas.openxmlformats.org/wordprocessingml/2006/main">
        <w:t xml:space="preserve">Marc 8:32 Et il dit cela ouvertement. Et Pierre le prit et commença à le réprimander.</w:t>
      </w:r>
    </w:p>
    <w:p w14:paraId="3ECFE62B" w14:textId="77777777" w:rsidR="00F90BDC" w:rsidRDefault="00F90BDC"/>
    <w:p w14:paraId="48BDE227" w14:textId="77777777" w:rsidR="00F90BDC" w:rsidRDefault="00F90BDC">
      <w:r xmlns:w="http://schemas.openxmlformats.org/wordprocessingml/2006/main">
        <w:t xml:space="preserve">Jésus déclara ouvertement qu'il souffrirait et mourrait et Pierre le réprimanda.</w:t>
      </w:r>
    </w:p>
    <w:p w14:paraId="3799C68A" w14:textId="77777777" w:rsidR="00F90BDC" w:rsidRDefault="00F90BDC"/>
    <w:p w14:paraId="216263D7" w14:textId="77777777" w:rsidR="00F90BDC" w:rsidRDefault="00F90BDC">
      <w:r xmlns:w="http://schemas.openxmlformats.org/wordprocessingml/2006/main">
        <w:t xml:space="preserve">1 : Jésus a volontairement accepté la souffrance et la mort pour notre salut</w:t>
      </w:r>
    </w:p>
    <w:p w14:paraId="569D026D" w14:textId="77777777" w:rsidR="00F90BDC" w:rsidRDefault="00F90BDC"/>
    <w:p w14:paraId="6072E8D6" w14:textId="77777777" w:rsidR="00F90BDC" w:rsidRDefault="00F90BDC">
      <w:r xmlns:w="http://schemas.openxmlformats.org/wordprocessingml/2006/main">
        <w:t xml:space="preserve">2 : Nous devons nous efforcer d’accepter le plan de Dieu même s’il nous met au défi</w:t>
      </w:r>
    </w:p>
    <w:p w14:paraId="335B4065" w14:textId="77777777" w:rsidR="00F90BDC" w:rsidRDefault="00F90BDC"/>
    <w:p w14:paraId="4EC236AF" w14:textId="77777777" w:rsidR="00F90BDC" w:rsidRDefault="00F90BDC">
      <w:r xmlns:w="http://schemas.openxmlformats.org/wordprocessingml/2006/main">
        <w:t xml:space="preserve">1 : Ésaïe 53 : 4-6 – « Il a certainement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w:t>
      </w:r>
    </w:p>
    <w:p w14:paraId="0BB8C92B" w14:textId="77777777" w:rsidR="00F90BDC" w:rsidRDefault="00F90BDC"/>
    <w:p w14:paraId="4B0A382F" w14:textId="77777777" w:rsidR="00F90BDC" w:rsidRDefault="00F90BDC">
      <w:r xmlns:w="http://schemas.openxmlformats.org/wordprocessingml/2006/main">
        <w:t xml:space="preserve">2 : Philippiens 2 : 8 - « Et étant trouvé sous forme humaine, il s'est humilié en devenant obéissant jusqu'à la mort, même jusqu'à la mort sur la croix. »</w:t>
      </w:r>
    </w:p>
    <w:p w14:paraId="621A3A70" w14:textId="77777777" w:rsidR="00F90BDC" w:rsidRDefault="00F90BDC"/>
    <w:p w14:paraId="2340D2F3" w14:textId="77777777" w:rsidR="00F90BDC" w:rsidRDefault="00F90BDC">
      <w:r xmlns:w="http://schemas.openxmlformats.org/wordprocessingml/2006/main">
        <w:t xml:space="preserve">Marc 8:33 Mais, s'étant retourné et regardant ses disciples, il réprimanda Pierre, en disant : Va derrière moi, Satan ; car tu ne goûtes pas les choses qui sont de Dieu, mais celles qui sont des hommes.</w:t>
      </w:r>
    </w:p>
    <w:p w14:paraId="08E97C36" w14:textId="77777777" w:rsidR="00F90BDC" w:rsidRDefault="00F90BDC"/>
    <w:p w14:paraId="004EE57C" w14:textId="77777777" w:rsidR="00F90BDC" w:rsidRDefault="00F90BDC">
      <w:r xmlns:w="http://schemas.openxmlformats.org/wordprocessingml/2006/main">
        <w:t xml:space="preserve">Jésus a reproché à Pierre de ne pas comprendre les voies de Dieu mais de suivre les voies des hommes.</w:t>
      </w:r>
    </w:p>
    <w:p w14:paraId="6DC66C8F" w14:textId="77777777" w:rsidR="00F90BDC" w:rsidRDefault="00F90BDC"/>
    <w:p w14:paraId="703F91B9" w14:textId="77777777" w:rsidR="00F90BDC" w:rsidRDefault="00F90BDC">
      <w:r xmlns:w="http://schemas.openxmlformats.org/wordprocessingml/2006/main">
        <w:t xml:space="preserve">1. Connaître la différence entre les voies de Dieu et celles des hommes</w:t>
      </w:r>
    </w:p>
    <w:p w14:paraId="51C66476" w14:textId="77777777" w:rsidR="00F90BDC" w:rsidRDefault="00F90BDC"/>
    <w:p w14:paraId="4308DF41" w14:textId="77777777" w:rsidR="00F90BDC" w:rsidRDefault="00F90BDC">
      <w:r xmlns:w="http://schemas.openxmlformats.org/wordprocessingml/2006/main">
        <w:t xml:space="preserve">2. Le pouvoir de la réprimande lorsqu'on suit les voies de Dieu</w:t>
      </w:r>
    </w:p>
    <w:p w14:paraId="46699907" w14:textId="77777777" w:rsidR="00F90BDC" w:rsidRDefault="00F90BDC"/>
    <w:p w14:paraId="5C208845" w14:textId="77777777" w:rsidR="00F90BDC" w:rsidRDefault="00F90BDC">
      <w:r xmlns:w="http://schemas.openxmlformats.org/wordprocessingml/2006/main">
        <w:t xml:space="preserve">1. Matthieu 7 :13-14 - ? </w:t>
      </w:r>
      <w:r xmlns:w="http://schemas.openxmlformats.org/wordprocessingml/2006/main">
        <w:rPr>
          <w:rFonts w:ascii="맑은 고딕 Semilight" w:hAnsi="맑은 고딕 Semilight"/>
        </w:rPr>
        <w:t xml:space="preserve">쏣 </w:t>
      </w:r>
      <w:r xmlns:w="http://schemas.openxmlformats.org/wordprocessingml/2006/main">
        <w:t xml:space="preserve">entrez par la porte étroite. Car la porte est large et le chemin qui mène à la perdition est facile, et ceux qui entrent par là sont nombreux. Car la porte est étroite et le chemin qui mène à la vie est dur, et ceux qui le trouvent sont peu nombreux.</w:t>
      </w:r>
    </w:p>
    <w:p w14:paraId="67189A07" w14:textId="77777777" w:rsidR="00F90BDC" w:rsidRDefault="00F90BDC"/>
    <w:p w14:paraId="35D9EC04" w14:textId="77777777" w:rsidR="00F90BDC" w:rsidRDefault="00F90BDC">
      <w:r xmlns:w="http://schemas.openxmlformats.org/wordprocessingml/2006/main">
        <w:t xml:space="preserve">2. Matthieu 6:24 - ? </w:t>
      </w:r>
      <w:r xmlns:w="http://schemas.openxmlformats.org/wordprocessingml/2006/main">
        <w:rPr>
          <w:rFonts w:ascii="맑은 고딕 Semilight" w:hAnsi="맑은 고딕 Semilight"/>
        </w:rPr>
        <w:t xml:space="preserve">On </w:t>
      </w:r>
      <w:r xmlns:w="http://schemas.openxmlformats.org/wordprocessingml/2006/main">
        <w:t xml:space="preserve">peut servir deux maîtres, car ou bien il haïra l'un et aimera l'autre, ou bien il se consacrera à l'un et méprisera l'autre. Vous ne pouvez pas servir Dieu et l'argent.</w:t>
      </w:r>
    </w:p>
    <w:p w14:paraId="04401765" w14:textId="77777777" w:rsidR="00F90BDC" w:rsidRDefault="00F90BDC"/>
    <w:p w14:paraId="29CE2B2D" w14:textId="77777777" w:rsidR="00F90BDC" w:rsidRDefault="00F90BDC">
      <w:r xmlns:w="http://schemas.openxmlformats.org/wordprocessingml/2006/main">
        <w:t xml:space="preserve">Marc 8:34 Et après avoir appelé le peuple avec ses disciples, il leur dit : Quiconque veut venir après moi, qu'il renonce à lui-même, qu'il prenne sa croix et qu'il me suive.</w:t>
      </w:r>
    </w:p>
    <w:p w14:paraId="655B1AA3" w14:textId="77777777" w:rsidR="00F90BDC" w:rsidRDefault="00F90BDC"/>
    <w:p w14:paraId="7319CF61" w14:textId="77777777" w:rsidR="00F90BDC" w:rsidRDefault="00F90BDC">
      <w:r xmlns:w="http://schemas.openxmlformats.org/wordprocessingml/2006/main">
        <w:t xml:space="preserve">Jésus nous encourage à renoncer à nous-mêmes et à prendre nos croix pour le suivre.</w:t>
      </w:r>
    </w:p>
    <w:p w14:paraId="4035B938" w14:textId="77777777" w:rsidR="00F90BDC" w:rsidRDefault="00F90BDC"/>
    <w:p w14:paraId="680F7248" w14:textId="77777777" w:rsidR="00F90BDC" w:rsidRDefault="00F90BDC">
      <w:r xmlns:w="http://schemas.openxmlformats.org/wordprocessingml/2006/main">
        <w:t xml:space="preserve">1. Se mettre devant Dieu : ce que nous devons nier pour suivre Jésus</w:t>
      </w:r>
    </w:p>
    <w:p w14:paraId="33A0254D" w14:textId="77777777" w:rsidR="00F90BDC" w:rsidRDefault="00F90BDC"/>
    <w:p w14:paraId="21C3B917" w14:textId="77777777" w:rsidR="00F90BDC" w:rsidRDefault="00F90BDC">
      <w:r xmlns:w="http://schemas.openxmlformats.org/wordprocessingml/2006/main">
        <w:t xml:space="preserve">2. Amour radical : prendre nos croix et suivre Jésus</w:t>
      </w:r>
    </w:p>
    <w:p w14:paraId="6CA07115" w14:textId="77777777" w:rsidR="00F90BDC" w:rsidRDefault="00F90BDC"/>
    <w:p w14:paraId="621F28A4" w14:textId="77777777" w:rsidR="00F90BDC" w:rsidRDefault="00F90BDC">
      <w:r xmlns:w="http://schemas.openxmlformats.org/wordprocessingml/2006/main">
        <w:t xml:space="preserve">1. Matthieu 16 :24-26 – « Alors Jésus dit à ses disciples : « Celui qui veut être mon disciple doit renoncer à lui-même, prendre sa croix et me suivre. »</w:t>
      </w:r>
    </w:p>
    <w:p w14:paraId="6066F8B6" w14:textId="77777777" w:rsidR="00F90BDC" w:rsidRDefault="00F90BDC"/>
    <w:p w14:paraId="696055DA" w14:textId="77777777" w:rsidR="00F90BDC" w:rsidRDefault="00F90BDC">
      <w:r xmlns:w="http://schemas.openxmlformats.org/wordprocessingml/2006/main">
        <w:t xml:space="preserve">2. Luc 9:23-25 - "Puis il dit à tous : ? </w:t>
      </w:r>
      <w:r xmlns:w="http://schemas.openxmlformats.org/wordprocessingml/2006/main">
        <w:rPr>
          <w:rFonts w:ascii="맑은 고딕 Semilight" w:hAnsi="맑은 고딕 Semilight"/>
        </w:rPr>
        <w:t xml:space="preserve">Quiconque </w:t>
      </w:r>
      <w:r xmlns:w="http://schemas.openxmlformats.org/wordprocessingml/2006/main">
        <w:t xml:space="preserve">veut être mon disciple doit renoncer à lui-même, prendre sa croix chaque jour et me suivre."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8:35 Car quiconque veut sauver sa vie la perdra ; mais quiconque perdra sa vie à cause de moi et de l'Évangile, celui-là la sauvera.</w:t>
      </w:r>
    </w:p>
    <w:p w14:paraId="4FA5BC4A" w14:textId="77777777" w:rsidR="00F90BDC" w:rsidRDefault="00F90BDC"/>
    <w:p w14:paraId="24353CF3" w14:textId="77777777" w:rsidR="00F90BDC" w:rsidRDefault="00F90BDC">
      <w:r xmlns:w="http://schemas.openxmlformats.org/wordprocessingml/2006/main">
        <w:t xml:space="preserve">Jésus encourage ses disciples à être prêts à sacrifier leur propre vie pour la sauver à long terme.</w:t>
      </w:r>
    </w:p>
    <w:p w14:paraId="296FF67E" w14:textId="77777777" w:rsidR="00F90BDC" w:rsidRDefault="00F90BDC"/>
    <w:p w14:paraId="47500CCD" w14:textId="77777777" w:rsidR="00F90BDC" w:rsidRDefault="00F90BDC">
      <w:r xmlns:w="http://schemas.openxmlformats.org/wordprocessingml/2006/main">
        <w:t xml:space="preserve">1. « Vivre pour Jésus : le vrai chemin vers la vie éternelle »</w:t>
      </w:r>
    </w:p>
    <w:p w14:paraId="6507E3D2" w14:textId="77777777" w:rsidR="00F90BDC" w:rsidRDefault="00F90BDC"/>
    <w:p w14:paraId="7ABBD6D6" w14:textId="77777777" w:rsidR="00F90BDC" w:rsidRDefault="00F90BDC">
      <w:r xmlns:w="http://schemas.openxmlformats.org/wordprocessingml/2006/main">
        <w:t xml:space="preserve">2. « Le coût de suivre le Christ : le sacrifice ultime »</w:t>
      </w:r>
    </w:p>
    <w:p w14:paraId="132DD0FF" w14:textId="77777777" w:rsidR="00F90BDC" w:rsidRDefault="00F90BDC"/>
    <w:p w14:paraId="5FB786D9" w14:textId="77777777" w:rsidR="00F90BDC" w:rsidRDefault="00F90BDC">
      <w:r xmlns:w="http://schemas.openxmlformats.org/wordprocessingml/2006/main">
        <w:t xml:space="preserve">1. Romains 8 :35-39 – « Qui nous séparera de l'amour de Christ ? Sera-ce la tribulation, ou l'angoisse, ou la persécution, ou la famine, ou la nudité, ou le péril, ou l'épée ? »</w:t>
      </w:r>
    </w:p>
    <w:p w14:paraId="1EBD2639" w14:textId="77777777" w:rsidR="00F90BDC" w:rsidRDefault="00F90BDC"/>
    <w:p w14:paraId="5970280E" w14:textId="77777777" w:rsidR="00F90BDC" w:rsidRDefault="00F90BDC">
      <w:r xmlns:w="http://schemas.openxmlformats.org/wordprocessingml/2006/main">
        <w:t xml:space="preserve">2. Matthieu 10 :39 – « Celui qui retrouve sa vie la perdra ; et celui qui perdra sa vie à cause de moi la retrouvera. »</w:t>
      </w:r>
    </w:p>
    <w:p w14:paraId="3EBD88A3" w14:textId="77777777" w:rsidR="00F90BDC" w:rsidRDefault="00F90BDC"/>
    <w:p w14:paraId="082FB01B" w14:textId="77777777" w:rsidR="00F90BDC" w:rsidRDefault="00F90BDC">
      <w:r xmlns:w="http://schemas.openxmlformats.org/wordprocessingml/2006/main">
        <w:t xml:space="preserve">Marc 8:36 Car à quoi sert-il à un homme de gagner le monde entier et de perdre son âme ?</w:t>
      </w:r>
    </w:p>
    <w:p w14:paraId="2883BBF3" w14:textId="77777777" w:rsidR="00F90BDC" w:rsidRDefault="00F90BDC"/>
    <w:p w14:paraId="60CE1F55" w14:textId="77777777" w:rsidR="00F90BDC" w:rsidRDefault="00F90BDC">
      <w:r xmlns:w="http://schemas.openxmlformats.org/wordprocessingml/2006/main">
        <w:t xml:space="preserve">Le passage est un avertissement de Jésus selon lequel le succès dans le monde ne vaut pas le prix de l'âme.</w:t>
      </w:r>
    </w:p>
    <w:p w14:paraId="5E94F9B6" w14:textId="77777777" w:rsidR="00F90BDC" w:rsidRDefault="00F90BDC"/>
    <w:p w14:paraId="143CA24C" w14:textId="77777777" w:rsidR="00F90BDC" w:rsidRDefault="00F90BDC">
      <w:r xmlns:w="http://schemas.openxmlformats.org/wordprocessingml/2006/main">
        <w:t xml:space="preserve">1. Le coût du succès dans le monde : examen de l'avertissement de Marc 8 : 36</w:t>
      </w:r>
    </w:p>
    <w:p w14:paraId="752AF5A7" w14:textId="77777777" w:rsidR="00F90BDC" w:rsidRDefault="00F90BDC"/>
    <w:p w14:paraId="0C1F02C7" w14:textId="77777777" w:rsidR="00F90BDC" w:rsidRDefault="00F90BDC">
      <w:r xmlns:w="http://schemas.openxmlformats.org/wordprocessingml/2006/main">
        <w:t xml:space="preserve">2. Ce qui compte le plus : comprendre la valeur de votre âme à la lumière de Marc 8 : 36</w:t>
      </w:r>
    </w:p>
    <w:p w14:paraId="1CBA508E" w14:textId="77777777" w:rsidR="00F90BDC" w:rsidRDefault="00F90BDC"/>
    <w:p w14:paraId="32B11D45" w14:textId="77777777" w:rsidR="00F90BDC" w:rsidRDefault="00F90BDC">
      <w:r xmlns:w="http://schemas.openxmlformats.org/wordprocessingml/2006/main">
        <w:t xml:space="preserve">1. Matthieu 16 :26 – « Car à quoi sert un homme s’il gagne le monde entier et perd son âme ? ou que donnera un homme en échange de son âme ? »</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Ecclésiaste 1 :2 – « Vanité des vanités, dit le Prédicateur, vanité des vanités ; tout est vanité. »</w:t>
      </w:r>
    </w:p>
    <w:p w14:paraId="23E71430" w14:textId="77777777" w:rsidR="00F90BDC" w:rsidRDefault="00F90BDC"/>
    <w:p w14:paraId="72FE356C" w14:textId="77777777" w:rsidR="00F90BDC" w:rsidRDefault="00F90BDC">
      <w:r xmlns:w="http://schemas.openxmlformats.org/wordprocessingml/2006/main">
        <w:t xml:space="preserve">Marc 8:37 Ou que donnera un homme en échange de son âme ?</w:t>
      </w:r>
    </w:p>
    <w:p w14:paraId="1D547516" w14:textId="77777777" w:rsidR="00F90BDC" w:rsidRDefault="00F90BDC"/>
    <w:p w14:paraId="4C1C826A" w14:textId="77777777" w:rsidR="00F90BDC" w:rsidRDefault="00F90BDC">
      <w:r xmlns:w="http://schemas.openxmlformats.org/wordprocessingml/2006/main">
        <w:t xml:space="preserve">Le passage parle de l'importance de son âme et de la question de savoir ce que l'on a à offrir en échange.</w:t>
      </w:r>
    </w:p>
    <w:p w14:paraId="7CC409E6" w14:textId="77777777" w:rsidR="00F90BDC" w:rsidRDefault="00F90BDC"/>
    <w:p w14:paraId="07BCC441" w14:textId="77777777" w:rsidR="00F90BDC" w:rsidRDefault="00F90BDC">
      <w:r xmlns:w="http://schemas.openxmlformats.org/wordprocessingml/2006/main">
        <w:t xml:space="preserve">1. La valeur de l’âme : comment prendre soin de votre bien le plus précieux</w:t>
      </w:r>
    </w:p>
    <w:p w14:paraId="6FC1A34A" w14:textId="77777777" w:rsidR="00F90BDC" w:rsidRDefault="00F90BDC"/>
    <w:p w14:paraId="72A23821" w14:textId="77777777" w:rsidR="00F90BDC" w:rsidRDefault="00F90BDC">
      <w:r xmlns:w="http://schemas.openxmlformats.org/wordprocessingml/2006/main">
        <w:t xml:space="preserve">2. Le prix de la rédemption : que devons-nous donner en échange de nos âmes ?</w:t>
      </w:r>
    </w:p>
    <w:p w14:paraId="545039B5" w14:textId="77777777" w:rsidR="00F90BDC" w:rsidRDefault="00F90BDC"/>
    <w:p w14:paraId="24C2A800" w14:textId="77777777" w:rsidR="00F90BDC" w:rsidRDefault="00F90BDC">
      <w:r xmlns:w="http://schemas.openxmlformats.org/wordprocessingml/2006/main">
        <w:t xml:space="preserve">1. Matthieu 16 :26 – « Quel profit y a-t-il à un homme s’il gagne le monde entier et perd son âme ? »</w:t>
      </w:r>
    </w:p>
    <w:p w14:paraId="5AB3DA45" w14:textId="77777777" w:rsidR="00F90BDC" w:rsidRDefault="00F90BDC"/>
    <w:p w14:paraId="40C973D7" w14:textId="77777777" w:rsidR="00F90BDC" w:rsidRDefault="00F90BDC">
      <w:r xmlns:w="http://schemas.openxmlformats.org/wordprocessingml/2006/main">
        <w:t xml:space="preserve">2. Proverbes 11 :4 – « Les richesses ne profitent pas au jour de la colère, mais la justice délivre de la mort. »</w:t>
      </w:r>
    </w:p>
    <w:p w14:paraId="0B6DD2BB" w14:textId="77777777" w:rsidR="00F90BDC" w:rsidRDefault="00F90BDC"/>
    <w:p w14:paraId="0F39F853" w14:textId="77777777" w:rsidR="00F90BDC" w:rsidRDefault="00F90BDC">
      <w:r xmlns:w="http://schemas.openxmlformats.org/wordprocessingml/2006/main">
        <w:t xml:space="preserve">Marc 8:38 Quiconque donc aura honte de moi et de mes paroles au milieu de cette génération adultère et pécheresse; Le Fils de l'homme aura aussi honte de lui, lorsqu'il viendra dans la gloire de son Père avec les saints anges.</w:t>
      </w:r>
    </w:p>
    <w:p w14:paraId="3DF837F5" w14:textId="77777777" w:rsidR="00F90BDC" w:rsidRDefault="00F90BDC"/>
    <w:p w14:paraId="7687877E" w14:textId="77777777" w:rsidR="00F90BDC" w:rsidRDefault="00F90BDC">
      <w:r xmlns:w="http://schemas.openxmlformats.org/wordprocessingml/2006/main">
        <w:t xml:space="preserve">Le Fils de l’homme aura honte de ceux qui ont honte de lui et de ses paroles dans cette génération pécheresse.</w:t>
      </w:r>
    </w:p>
    <w:p w14:paraId="4865F6A4" w14:textId="77777777" w:rsidR="00F90BDC" w:rsidRDefault="00F90BDC"/>
    <w:p w14:paraId="0AB3D3D0" w14:textId="77777777" w:rsidR="00F90BDC" w:rsidRDefault="00F90BDC">
      <w:r xmlns:w="http://schemas.openxmlformats.org/wordprocessingml/2006/main">
        <w:t xml:space="preserve">1 : Connaître notre identité en Christ et y rester ferme.</w:t>
      </w:r>
    </w:p>
    <w:p w14:paraId="2FD18B0F" w14:textId="77777777" w:rsidR="00F90BDC" w:rsidRDefault="00F90BDC"/>
    <w:p w14:paraId="14D096A5" w14:textId="77777777" w:rsidR="00F90BDC" w:rsidRDefault="00F90BDC">
      <w:r xmlns:w="http://schemas.openxmlformats.org/wordprocessingml/2006/main">
        <w:t xml:space="preserve">2 : Ne pas avoir honte de l’Évangile mais le proclamer avec audace.</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1 Jean 4 : 17 – « L’amour a été parfait parmi nous en ceci : afin que nous ayons de la hardiesse au jour du jugement, car tel qu’Il est, ainsi nous sommes dans ce monde. »</w:t>
      </w:r>
    </w:p>
    <w:p w14:paraId="69A92095" w14:textId="77777777" w:rsidR="00F90BDC" w:rsidRDefault="00F90BDC"/>
    <w:p w14:paraId="1853E6FF" w14:textId="77777777" w:rsidR="00F90BDC" w:rsidRDefault="00F90BDC">
      <w:r xmlns:w="http://schemas.openxmlformats.org/wordprocessingml/2006/main">
        <w:t xml:space="preserve">2 : Éphésiens 6 : 19-20 – « Et pour moi, afin que la parole me soit donnée, afin que j'ouvre ma bouche avec assurance, pour faire connaître le mystère de l'Évangile, pour lequel je suis ambassadeur dans les liens : afin qu'il Je peux parler avec audace, comme je dois parler. »</w:t>
      </w:r>
    </w:p>
    <w:p w14:paraId="65D18992" w14:textId="77777777" w:rsidR="00F90BDC" w:rsidRDefault="00F90BDC"/>
    <w:p w14:paraId="6040AE12" w14:textId="77777777" w:rsidR="00F90BDC" w:rsidRDefault="00F90BDC">
      <w:r xmlns:w="http://schemas.openxmlformats.org/wordprocessingml/2006/main">
        <w:t xml:space="preserve">Marc 9 raconte plusieurs événements clés, notamment la Transfiguration de Jésus, la guérison d'un garçon possédé par un esprit impur, Jésus prédisant à nouveau sa mort et sa résurrection, enseignant qui est le plus grand dans le Royaume de Dieu et mettant en garde contre le péché des autres.</w:t>
      </w:r>
    </w:p>
    <w:p w14:paraId="2C62C4ED" w14:textId="77777777" w:rsidR="00F90BDC" w:rsidRDefault="00F90BDC"/>
    <w:p w14:paraId="64299083" w14:textId="77777777" w:rsidR="00F90BDC" w:rsidRDefault="00F90BDC">
      <w:r xmlns:w="http://schemas.openxmlformats.org/wordprocessingml/2006/main">
        <w:t xml:space="preserve">1er paragraphe : Le chapitre commence avec Jésus emmenant Pierre, Jacques et Jean sur une haute montagne où ils sont témoins de sa transfiguration. Ils voient ses vêtements devenir d’un blanc éclatant et Élie et Moïse apparaissent en train de parler avec lui. Pierre suggère de construire trois abris pour chacun mais pendant qu'il parle, un nuage apparaît et les couvre. Une voix vient du nuage disant "Ceci est mon Fils que j'aime. Écoutez-le!" Soudain, quand ils regardent autour d'eux, ils ne voient plus personne avec eux, sauf Jésus (Marc 9 :2-8). Alors qu'ils descendent de la montagne, Il ordonne de ne raconter à personne ce qu'ils ont vu jusqu'à ce que Fils Man soit ressuscité (Marc 9 : 9-10).</w:t>
      </w:r>
    </w:p>
    <w:p w14:paraId="2999D851" w14:textId="77777777" w:rsidR="00F90BDC" w:rsidRDefault="00F90BDC"/>
    <w:p w14:paraId="0E0C7664" w14:textId="77777777" w:rsidR="00F90BDC" w:rsidRDefault="00F90BDC">
      <w:r xmlns:w="http://schemas.openxmlformats.org/wordprocessingml/2006/main">
        <w:t xml:space="preserve">2e paragraphe : Lorsqu'ils rejoignent d'autres disciples, ils les trouvent en train de se disputer avec les professeurs. La loi est grande foule autour d'eux. Les gens courent le saluent. Demande ce qui se dispute à propos de l'homme. La foule explique que le fils est possédé. L'esprit le rend muet chaque fois qu'il le saisit. Le jette au sol mousse, la bouche grince des dents, devient rigide. les disciples chassent l'esprit mais ne peuvent pas le faire (Marc 9 : 14-18). Après avoir réprimandé la génération infidèle, les ordres amènent le garçon quand l'esprit voit Jésus jette immédiatement le garçon dans des convulsions tombe le sol roule autour de la bouche écumante demande au père combien de temps cela a été comme ça le père répond depuis l'enfance supplie si je peux faire quelque chose, prends pitié, aide-nous ce à quoi Jésus répond "Si " Tu peux ? Tout est possible à celui qui croit " s'exclame le père " Je crois, aide-moi à surmonter mon incrédulité ! " Voir la scène de course de foule réprimande l'esprit impur en disant "Espèce d'esprit sourd-muet, je t'ordonne de sortir, ce garçon ne le rentre plus jamais" L'esprit hurle, se convulse violemment, sort le garçon ressemble tellement à un cadavre, beaucoup disent qu'il est mort mais Jésus le prend à la main et le soulève. se lève (Marc 9 : 19-27). Plus tard, en privé, les disciples de la maison demandent pourquoi ils n'ont pas pu le chasser. Il répond simplement en sortant la prière (ou certains manuscrits incluent le jeûne) (Marc 9 : 28-29).</w:t>
      </w:r>
    </w:p>
    <w:p w14:paraId="0F26A170" w14:textId="77777777" w:rsidR="00F90BDC" w:rsidRDefault="00F90BDC"/>
    <w:p w14:paraId="580C07A0" w14:textId="77777777" w:rsidR="00F90BDC" w:rsidRDefault="00F90BDC">
      <w:r xmlns:w="http://schemas.openxmlformats.org/wordprocessingml/2006/main">
        <w:t xml:space="preserve">3ème paragraphe : Alors que nous continuons notre voyage à travers la Galilée, nous essayons de garder les mouvements secrets tout en enseignant aux disciples la prédiction de la mort, de la résurrection le troisième jour, mais nous n'avons pas compris et nous avons eu peur de lui poser des questions (Marc 9 : 30-32). Quand j'arrive à la maison de Capharnaüm, je demande pourquoi nous nous disputons sur la façon dont nous nous disputons, nous nous disputons pour savoir qui s'assoit le plus, appelle Douze dit que celui qui veut être le premier doit être le tout dernier serviteur, puis prend les petites places parmi eux en prenant les bras des enfants, dit que celui qui accueille un de ces petits enfants, mon nom est le bienvenu. moi celui qui m'accueille ne m'accueille pas mais celui qui m'a envoyé ajouter quelqu'un fait miracle mon nom ne peut pas tout de suite dire quoi que ce soit de mal sur moi car celui qui n'est pas contre nous nous prévient aussi si quelqu'un en provoque un ces petits croient trébucher mieux pour eux grande meule accrochée la mer jetée autour du cou conclut en disant que tout le monde sera salé, le sel de feu est bon s'il perd la salinité, comment peut-on rendre salé à nouveau ayez du sel entre vous, la paix les uns avec les autres, démontrant l'importance de l'humilité, le service du royaume, Dieu avertit la gravité des conséquences conduisant les autres au péché, l'importance de préserver la bonté, la pureté représentée par le sel au sein de la communauté croyants (Marc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 9:1 Et il leur dit : En vérité, je vous le dis, certains d'entre eux qui se tiennent ici ne goûteront pas la mort, jusqu'à ce qu'ils aient vu le royaume de Dieu venir avec puissance.</w:t>
      </w:r>
    </w:p>
    <w:p w14:paraId="7CDCFE33" w14:textId="77777777" w:rsidR="00F90BDC" w:rsidRDefault="00F90BDC"/>
    <w:p w14:paraId="4510E9D5" w14:textId="77777777" w:rsidR="00F90BDC" w:rsidRDefault="00F90BDC">
      <w:r xmlns:w="http://schemas.openxmlformats.org/wordprocessingml/2006/main">
        <w:t xml:space="preserve">Jésus prédit avec puissance la venue du Royaume de Dieu.</w:t>
      </w:r>
    </w:p>
    <w:p w14:paraId="34E75B3C" w14:textId="77777777" w:rsidR="00F90BDC" w:rsidRDefault="00F90BDC"/>
    <w:p w14:paraId="2AA3D1E2" w14:textId="77777777" w:rsidR="00F90BDC" w:rsidRDefault="00F90BDC">
      <w:r xmlns:w="http://schemas.openxmlformats.org/wordprocessingml/2006/main">
        <w:t xml:space="preserve">1. La puissance du Royaume de Dieu</w:t>
      </w:r>
    </w:p>
    <w:p w14:paraId="69B790B5" w14:textId="77777777" w:rsidR="00F90BDC" w:rsidRDefault="00F90BDC"/>
    <w:p w14:paraId="42376624" w14:textId="77777777" w:rsidR="00F90BDC" w:rsidRDefault="00F90BDC">
      <w:r xmlns:w="http://schemas.openxmlformats.org/wordprocessingml/2006/main">
        <w:t xml:space="preserve">2. Faire l'expérience du Royaume de Dieu maintenant</w:t>
      </w:r>
    </w:p>
    <w:p w14:paraId="62564C9E" w14:textId="77777777" w:rsidR="00F90BDC" w:rsidRDefault="00F90BDC"/>
    <w:p w14:paraId="23C62590" w14:textId="77777777" w:rsidR="00F90BDC" w:rsidRDefault="00F90BDC">
      <w:r xmlns:w="http://schemas.openxmlformats.org/wordprocessingml/2006/main">
        <w:t xml:space="preserve">Croix-</w:t>
      </w:r>
    </w:p>
    <w:p w14:paraId="039BC8D4" w14:textId="77777777" w:rsidR="00F90BDC" w:rsidRDefault="00F90BDC"/>
    <w:p w14:paraId="0A741362" w14:textId="77777777" w:rsidR="00F90BDC" w:rsidRDefault="00F90BDC">
      <w:r xmlns:w="http://schemas.openxmlformats.org/wordprocessingml/2006/main">
        <w:t xml:space="preserve">1. Actes 1:6-8 - En attendant la promesse du Père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 : 44-45 – Le Royaume de Dieu viendra et ne sera jamais détruit</w:t>
      </w:r>
    </w:p>
    <w:p w14:paraId="32837A94" w14:textId="77777777" w:rsidR="00F90BDC" w:rsidRDefault="00F90BDC"/>
    <w:p w14:paraId="79024DFD" w14:textId="77777777" w:rsidR="00F90BDC" w:rsidRDefault="00F90BDC">
      <w:r xmlns:w="http://schemas.openxmlformats.org/wordprocessingml/2006/main">
        <w:t xml:space="preserve">Marc 9:2 Six jours plus tard, Jésus prit avec lui Pierre, Jacques et Jean, et les conduisit seuls sur une haute montagne, et il fut transfiguré devant eux.</w:t>
      </w:r>
    </w:p>
    <w:p w14:paraId="6876D506" w14:textId="77777777" w:rsidR="00F90BDC" w:rsidRDefault="00F90BDC"/>
    <w:p w14:paraId="31D73999" w14:textId="77777777" w:rsidR="00F90BDC" w:rsidRDefault="00F90BDC">
      <w:r xmlns:w="http://schemas.openxmlformats.org/wordprocessingml/2006/main">
        <w:t xml:space="preserve">Jésus emmena trois de ses disciples sur une montagne et fut transfiguré devant eux.</w:t>
      </w:r>
    </w:p>
    <w:p w14:paraId="28C96412" w14:textId="77777777" w:rsidR="00F90BDC" w:rsidRDefault="00F90BDC"/>
    <w:p w14:paraId="5110D6F0" w14:textId="77777777" w:rsidR="00F90BDC" w:rsidRDefault="00F90BDC">
      <w:r xmlns:w="http://schemas.openxmlformats.org/wordprocessingml/2006/main">
        <w:t xml:space="preserve">1 : Dieu fera des choses extraordinaires lorsqu’Il se révélera à nous.</w:t>
      </w:r>
    </w:p>
    <w:p w14:paraId="0E128B35" w14:textId="77777777" w:rsidR="00F90BDC" w:rsidRDefault="00F90BDC"/>
    <w:p w14:paraId="787337CF" w14:textId="77777777" w:rsidR="00F90BDC" w:rsidRDefault="00F90BDC">
      <w:r xmlns:w="http://schemas.openxmlformats.org/wordprocessingml/2006/main">
        <w:t xml:space="preserve">2 : Recherchez Dieu dans des endroits où vous pouvez être seul avec Lui.</w:t>
      </w:r>
    </w:p>
    <w:p w14:paraId="7730EBF1" w14:textId="77777777" w:rsidR="00F90BDC" w:rsidRDefault="00F90BDC"/>
    <w:p w14:paraId="2AD8848C" w14:textId="77777777" w:rsidR="00F90BDC" w:rsidRDefault="00F90BDC">
      <w:r xmlns:w="http://schemas.openxmlformats.org/wordprocessingml/2006/main">
        <w:t xml:space="preserve">1 : Matthieu 17 : 1-8 – Jésus emmène Pierre, Jacques et Jean sur une montagne et est transfiguré devant eux.</w:t>
      </w:r>
    </w:p>
    <w:p w14:paraId="4F61BC69" w14:textId="77777777" w:rsidR="00F90BDC" w:rsidRDefault="00F90BDC"/>
    <w:p w14:paraId="7385E1E8" w14:textId="77777777" w:rsidR="00F90BDC" w:rsidRDefault="00F90BDC">
      <w:r xmlns:w="http://schemas.openxmlformats.org/wordprocessingml/2006/main">
        <w:t xml:space="preserve">2 : 2 Corinthiens 3 :18 – Nous, visages dévoilés, sommes transformés en la même image d’un degré de gloire à un autre.</w:t>
      </w:r>
    </w:p>
    <w:p w14:paraId="72387258" w14:textId="77777777" w:rsidR="00F90BDC" w:rsidRDefault="00F90BDC"/>
    <w:p w14:paraId="7A879DEA" w14:textId="77777777" w:rsidR="00F90BDC" w:rsidRDefault="00F90BDC">
      <w:r xmlns:w="http://schemas.openxmlformats.org/wordprocessingml/2006/main">
        <w:t xml:space="preserve">Marc 9:3 Et ses vêtements devinrent brillants, extrêmement blancs comme la neige ; de sorte qu'aucun foulon sur terre ne peut les blanchir.</w:t>
      </w:r>
    </w:p>
    <w:p w14:paraId="3FC21544" w14:textId="77777777" w:rsidR="00F90BDC" w:rsidRDefault="00F90BDC"/>
    <w:p w14:paraId="13B6A3E7" w14:textId="77777777" w:rsidR="00F90BDC" w:rsidRDefault="00F90BDC">
      <w:r xmlns:w="http://schemas.openxmlformats.org/wordprocessingml/2006/main">
        <w:t xml:space="preserve">L’apparence de Jésus était brillante et blanche, surpassant de loin tout ce qui existe sur terre.</w:t>
      </w:r>
    </w:p>
    <w:p w14:paraId="60BA925C" w14:textId="77777777" w:rsidR="00F90BDC" w:rsidRDefault="00F90BDC"/>
    <w:p w14:paraId="708DAB29" w14:textId="77777777" w:rsidR="00F90BDC" w:rsidRDefault="00F90BDC">
      <w:r xmlns:w="http://schemas.openxmlformats.org/wordprocessingml/2006/main">
        <w:t xml:space="preserve">1. La Transfiguration : Dieu révèle la gloire de Jésus</w:t>
      </w:r>
    </w:p>
    <w:p w14:paraId="05EC38A3" w14:textId="77777777" w:rsidR="00F90BDC" w:rsidRDefault="00F90BDC"/>
    <w:p w14:paraId="524578B1" w14:textId="77777777" w:rsidR="00F90BDC" w:rsidRDefault="00F90BDC">
      <w:r xmlns:w="http://schemas.openxmlformats.org/wordprocessingml/2006/main">
        <w:t xml:space="preserve">2. Voir au-delà de l'ordinaire : transcender le banal</w:t>
      </w:r>
    </w:p>
    <w:p w14:paraId="4E33EFF9" w14:textId="77777777" w:rsidR="00F90BDC" w:rsidRDefault="00F90BDC"/>
    <w:p w14:paraId="3989FCD9" w14:textId="77777777" w:rsidR="00F90BDC" w:rsidRDefault="00F90BDC">
      <w:r xmlns:w="http://schemas.openxmlformats.org/wordprocessingml/2006/main">
        <w:t xml:space="preserve">1. 2 Corinthiens 3:18 - Et nous tous, le visage découvert, contemplant la gloire du Seigneur, sommes </w:t>
      </w:r>
      <w:r xmlns:w="http://schemas.openxmlformats.org/wordprocessingml/2006/main">
        <w:lastRenderedPageBreak xmlns:w="http://schemas.openxmlformats.org/wordprocessingml/2006/main"/>
      </w:r>
      <w:r xmlns:w="http://schemas.openxmlformats.org/wordprocessingml/2006/main">
        <w:t xml:space="preserve">transformés en la même image d'un degré de gloire à un autre.</w:t>
      </w:r>
    </w:p>
    <w:p w14:paraId="7DB5DF0E" w14:textId="77777777" w:rsidR="00F90BDC" w:rsidRDefault="00F90BDC"/>
    <w:p w14:paraId="453B0E34" w14:textId="77777777" w:rsidR="00F90BDC" w:rsidRDefault="00F90BDC">
      <w:r xmlns:w="http://schemas.openxmlformats.org/wordprocessingml/2006/main">
        <w:t xml:space="preserve">2. Matthieu 17 : 1-8 – Et après six jours, Jésus prit avec lui Pierre et Jacques, et Jean son frère, et les conduisit seuls sur une haute montagne. Et il fut transfiguré devant eux, et son visage brillait comme le soleil, et ses vêtements devinrent blancs comme la lumière.</w:t>
      </w:r>
    </w:p>
    <w:p w14:paraId="059CACF2" w14:textId="77777777" w:rsidR="00F90BDC" w:rsidRDefault="00F90BDC"/>
    <w:p w14:paraId="66A38166" w14:textId="77777777" w:rsidR="00F90BDC" w:rsidRDefault="00F90BDC">
      <w:r xmlns:w="http://schemas.openxmlformats.org/wordprocessingml/2006/main">
        <w:t xml:space="preserve">Marc 9:4 Et Élie leur apparut avec Moïse, et ils parlaient avec Jésus.</w:t>
      </w:r>
    </w:p>
    <w:p w14:paraId="29A81CD1" w14:textId="77777777" w:rsidR="00F90BDC" w:rsidRDefault="00F90BDC"/>
    <w:p w14:paraId="316653F2" w14:textId="77777777" w:rsidR="00F90BDC" w:rsidRDefault="00F90BDC">
      <w:r xmlns:w="http://schemas.openxmlformats.org/wordprocessingml/2006/main">
        <w:t xml:space="preserve">Moïse et Élie apparurent à Jésus et aux disciples et lui parlèrent.</w:t>
      </w:r>
    </w:p>
    <w:p w14:paraId="3DAF3279" w14:textId="77777777" w:rsidR="00F90BDC" w:rsidRDefault="00F90BDC"/>
    <w:p w14:paraId="05301158" w14:textId="77777777" w:rsidR="00F90BDC" w:rsidRDefault="00F90BDC">
      <w:r xmlns:w="http://schemas.openxmlformats.org/wordprocessingml/2006/main">
        <w:t xml:space="preserve">1. L’importance d’avoir une conversation avec Dieu</w:t>
      </w:r>
    </w:p>
    <w:p w14:paraId="20161817" w14:textId="77777777" w:rsidR="00F90BDC" w:rsidRDefault="00F90BDC"/>
    <w:p w14:paraId="0AA6E9E6" w14:textId="77777777" w:rsidR="00F90BDC" w:rsidRDefault="00F90BDC">
      <w:r xmlns:w="http://schemas.openxmlformats.org/wordprocessingml/2006/main">
        <w:t xml:space="preserve">2. L’importance d’avoir des prophètes qui nous parlent</w:t>
      </w:r>
    </w:p>
    <w:p w14:paraId="4067D13B" w14:textId="77777777" w:rsidR="00F90BDC" w:rsidRDefault="00F90BDC"/>
    <w:p w14:paraId="69D29282" w14:textId="77777777" w:rsidR="00F90BDC" w:rsidRDefault="00F90BDC">
      <w:r xmlns:w="http://schemas.openxmlformats.org/wordprocessingml/2006/main">
        <w:t xml:space="preserve">1. Jean 15 :7 (? </w:t>
      </w:r>
      <w:r xmlns:w="http://schemas.openxmlformats.org/wordprocessingml/2006/main">
        <w:rPr>
          <w:rFonts w:ascii="맑은 고딕 Semilight" w:hAnsi="맑은 고딕 Semilight"/>
        </w:rPr>
        <w:t xml:space="preserve">쏧 </w:t>
      </w:r>
      <w:r xmlns:w="http://schemas.openxmlformats.org/wordprocessingml/2006/main">
        <w:t xml:space="preserve">Si vous demeurez en moi et que mes paroles demeurent en vous, demandez ce que vous voulez, et cela vous sera accordé. ??</w:t>
      </w:r>
    </w:p>
    <w:p w14:paraId="4E4B6968" w14:textId="77777777" w:rsidR="00F90BDC" w:rsidRDefault="00F90BDC"/>
    <w:p w14:paraId="3E178F00" w14:textId="77777777" w:rsidR="00F90BDC" w:rsidRDefault="00F90BDC">
      <w:r xmlns:w="http://schemas.openxmlformats.org/wordprocessingml/2006/main">
        <w:t xml:space="preserve">2. Exode 33 :11 (? </w:t>
      </w:r>
      <w:r xmlns:w="http://schemas.openxmlformats.org/wordprocessingml/2006/main">
        <w:rPr>
          <w:rFonts w:ascii="맑은 고딕 Semilight" w:hAnsi="맑은 고딕 Semilight"/>
        </w:rPr>
        <w:t xml:space="preserve">쏷 </w:t>
      </w:r>
      <w:r xmlns:w="http://schemas.openxmlformats.org/wordprocessingml/2006/main">
        <w:t xml:space="preserve">Le Seigneur parlerait à Moïse face à face, comme un homme parle à son ami. ??</w:t>
      </w:r>
    </w:p>
    <w:p w14:paraId="28D5D322" w14:textId="77777777" w:rsidR="00F90BDC" w:rsidRDefault="00F90BDC"/>
    <w:p w14:paraId="2E119AEA" w14:textId="77777777" w:rsidR="00F90BDC" w:rsidRDefault="00F90BDC">
      <w:r xmlns:w="http://schemas.openxmlformats.org/wordprocessingml/2006/main">
        <w:t xml:space="preserve">Marc 9:5 Pierre répondit et dit à Jésus : Maître, il est bon que nous soyons ici ; et faisons trois tabernacles ; un pour toi, un pour Moïse et un pour Élie.</w:t>
      </w:r>
    </w:p>
    <w:p w14:paraId="7470DB7F" w14:textId="77777777" w:rsidR="00F90BDC" w:rsidRDefault="00F90BDC"/>
    <w:p w14:paraId="28A184D5" w14:textId="77777777" w:rsidR="00F90BDC" w:rsidRDefault="00F90BDC">
      <w:r xmlns:w="http://schemas.openxmlformats.org/wordprocessingml/2006/main">
        <w:t xml:space="preserve">Peter reconnaît l'importance du moment et exprime son désir de rester dans ce lieu privilégié.</w:t>
      </w:r>
    </w:p>
    <w:p w14:paraId="5771B638" w14:textId="77777777" w:rsidR="00F90BDC" w:rsidRDefault="00F90BDC"/>
    <w:p w14:paraId="40687030" w14:textId="77777777" w:rsidR="00F90BDC" w:rsidRDefault="00F90BDC">
      <w:r xmlns:w="http://schemas.openxmlformats.org/wordprocessingml/2006/main">
        <w:t xml:space="preserve">1 : Prenez le temps de reconnaître les moments spéciaux de la vie et d’exprimer votre gratitude pour eux.</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Chérissez les moments de grâce et soyez reconnaissant pour eux.</w:t>
      </w:r>
    </w:p>
    <w:p w14:paraId="3F9066A9" w14:textId="77777777" w:rsidR="00F90BDC" w:rsidRDefault="00F90BDC"/>
    <w:p w14:paraId="21BF2518" w14:textId="77777777" w:rsidR="00F90BDC" w:rsidRDefault="00F90BDC">
      <w:r xmlns:w="http://schemas.openxmlformats.org/wordprocessingml/2006/main">
        <w:t xml:space="preserve">1 : Psaume 118:24 ? </w:t>
      </w:r>
      <w:r xmlns:w="http://schemas.openxmlformats.org/wordprocessingml/2006/main">
        <w:rPr>
          <w:rFonts w:ascii="맑은 고딕 Semilight" w:hAnsi="맑은 고딕 Semilight"/>
        </w:rPr>
        <w:t xml:space="preserve">쏷 </w:t>
      </w:r>
      <w:r xmlns:w="http://schemas.openxmlformats.org/wordprocessingml/2006/main">
        <w:t xml:space="preserve">c'est le jour que le Seigneur a fait ; Réjouissons-nous et soyons heureux. ??</w:t>
      </w:r>
    </w:p>
    <w:p w14:paraId="3CFED4A6" w14:textId="77777777" w:rsidR="00F90BDC" w:rsidRDefault="00F90BDC"/>
    <w:p w14:paraId="1730B05C" w14:textId="77777777" w:rsidR="00F90BDC" w:rsidRDefault="00F90BDC">
      <w:r xmlns:w="http://schemas.openxmlformats.org/wordprocessingml/2006/main">
        <w:t xml:space="preserve">2 : Éphésiens 5:20 ? </w:t>
      </w:r>
      <w:r xmlns:w="http://schemas.openxmlformats.org/wordprocessingml/2006/main">
        <w:rPr>
          <w:rFonts w:ascii="맑은 고딕 Semilight" w:hAnsi="맑은 고딕 Semilight"/>
        </w:rPr>
        <w:t xml:space="preserve">쏥 </w:t>
      </w:r>
      <w:r xmlns:w="http://schemas.openxmlformats.org/wordprocessingml/2006/main">
        <w:t xml:space="preserve">je remercie toujours et pour tout Dieu le Père au nom de notre Seigneur Jésus-Christ.??</w:t>
      </w:r>
    </w:p>
    <w:p w14:paraId="41EA7AE9" w14:textId="77777777" w:rsidR="00F90BDC" w:rsidRDefault="00F90BDC"/>
    <w:p w14:paraId="5B7A0D0B" w14:textId="77777777" w:rsidR="00F90BDC" w:rsidRDefault="00F90BDC">
      <w:r xmlns:w="http://schemas.openxmlformats.org/wordprocessingml/2006/main">
        <w:t xml:space="preserve">Marc 9:6 Car il ne savait que dire ; car ils avaient très peur.</w:t>
      </w:r>
    </w:p>
    <w:p w14:paraId="74533503" w14:textId="77777777" w:rsidR="00F90BDC" w:rsidRDefault="00F90BDC"/>
    <w:p w14:paraId="3725A203" w14:textId="77777777" w:rsidR="00F90BDC" w:rsidRDefault="00F90BDC">
      <w:r xmlns:w="http://schemas.openxmlformats.org/wordprocessingml/2006/main">
        <w:t xml:space="preserve">Ce passage met en évidence la peur des disciples lorsqu'ils étaient avec Jésus sur la montagne et comment ils ne savaient pas quoi dire.</w:t>
      </w:r>
    </w:p>
    <w:p w14:paraId="39C5128D" w14:textId="77777777" w:rsidR="00F90BDC" w:rsidRDefault="00F90BDC"/>
    <w:p w14:paraId="58656D4F" w14:textId="77777777" w:rsidR="00F90BDC" w:rsidRDefault="00F90BDC">
      <w:r xmlns:w="http://schemas.openxmlformats.org/wordprocessingml/2006/main">
        <w:t xml:space="preserve">1 : La peur peut être paralysante, mais Jésus est toujours avec nous et nous guidera à travers elle.</w:t>
      </w:r>
    </w:p>
    <w:p w14:paraId="461F517B" w14:textId="77777777" w:rsidR="00F90BDC" w:rsidRDefault="00F90BDC"/>
    <w:p w14:paraId="3A85B719" w14:textId="77777777" w:rsidR="00F90BDC" w:rsidRDefault="00F90BDC">
      <w:r xmlns:w="http://schemas.openxmlformats.org/wordprocessingml/2006/main">
        <w:t xml:space="preserve">2 : Même lorsque nous ne savons pas quoi dire et que nous avons peur, Dieu est toujours avec nous et nous donnera de la force.</w:t>
      </w:r>
    </w:p>
    <w:p w14:paraId="36CE04A3" w14:textId="77777777" w:rsidR="00F90BDC" w:rsidRDefault="00F90BDC"/>
    <w:p w14:paraId="1894B0CB" w14:textId="77777777" w:rsidR="00F90BDC" w:rsidRDefault="00F90BDC">
      <w:r xmlns:w="http://schemas.openxmlformats.org/wordprocessingml/2006/main">
        <w:t xml:space="preserve">1 : Isaïe 41 :10 – « Ne crains rien, car je suis avec toi ; ne sois pas effrayé, car je suis ton Dieu ; je te fortifierai, je t’aiderai, je te soutiendrai de ma droite droite. »</w:t>
      </w:r>
    </w:p>
    <w:p w14:paraId="1B4F0B7A" w14:textId="77777777" w:rsidR="00F90BDC" w:rsidRDefault="00F90BDC"/>
    <w:p w14:paraId="427815D8" w14:textId="77777777" w:rsidR="00F90BDC" w:rsidRDefault="00F90BDC">
      <w:r xmlns:w="http://schemas.openxmlformats.org/wordprocessingml/2006/main">
        <w:t xml:space="preserve">2 : Psaume 56 :3-4 - « Quand j'ai peur, je mets ma confiance en toi. En Dieu, dont je loue la parole, en Dieu je me confie ; je n'aurai pas peur. Que peut me faire la chair ?</w:t>
      </w:r>
    </w:p>
    <w:p w14:paraId="13EAE719" w14:textId="77777777" w:rsidR="00F90BDC" w:rsidRDefault="00F90BDC"/>
    <w:p w14:paraId="35B06593" w14:textId="77777777" w:rsidR="00F90BDC" w:rsidRDefault="00F90BDC">
      <w:r xmlns:w="http://schemas.openxmlformats.org/wordprocessingml/2006/main">
        <w:t xml:space="preserve">Marc 9:7 Et il y eut une nuée qui les couvrit; et une voix sortit de la nuée, disant: Celui-ci est mon Fils bien-aimé: écoutez-le.</w:t>
      </w:r>
    </w:p>
    <w:p w14:paraId="4B359AC8" w14:textId="77777777" w:rsidR="00F90BDC" w:rsidRDefault="00F90BDC"/>
    <w:p w14:paraId="627FD773" w14:textId="77777777" w:rsidR="00F90BDC" w:rsidRDefault="00F90BDC">
      <w:r xmlns:w="http://schemas.openxmlformats.org/wordprocessingml/2006/main">
        <w:t xml:space="preserve">Ce passage parle de Jésus transfiguré et d'une voix sortant d'un nuage déclarant qu'il est le Fils bien-aimé de Dieu.</w:t>
      </w:r>
    </w:p>
    <w:p w14:paraId="5D794D16" w14:textId="77777777" w:rsidR="00F90BDC" w:rsidRDefault="00F90BDC"/>
    <w:p w14:paraId="118F3DEE" w14:textId="77777777" w:rsidR="00F90BDC" w:rsidRDefault="00F90BDC">
      <w:r xmlns:w="http://schemas.openxmlformats.org/wordprocessingml/2006/main">
        <w:t xml:space="preserve">1. La Transfiguration : Un signe de Jésus ??Divinité</w:t>
      </w:r>
    </w:p>
    <w:p w14:paraId="3F478D62" w14:textId="77777777" w:rsidR="00F90BDC" w:rsidRDefault="00F90BDC"/>
    <w:p w14:paraId="3707ABBD" w14:textId="77777777" w:rsidR="00F90BDC" w:rsidRDefault="00F90BDC">
      <w:r xmlns:w="http://schemas.openxmlformats.org/wordprocessingml/2006/main">
        <w:t xml:space="preserve">2. La voix du ciel : écoutez-le et obéissez</w:t>
      </w:r>
    </w:p>
    <w:p w14:paraId="3C5441E9" w14:textId="77777777" w:rsidR="00F90BDC" w:rsidRDefault="00F90BDC"/>
    <w:p w14:paraId="07714FBB" w14:textId="77777777" w:rsidR="00F90BDC" w:rsidRDefault="00F90BDC">
      <w:r xmlns:w="http://schemas.openxmlformats.org/wordprocessingml/2006/main">
        <w:t xml:space="preserve">1. Matthieu 17 :5-6 - ? </w:t>
      </w:r>
      <w:r xmlns:w="http://schemas.openxmlformats.org/wordprocessingml/2006/main">
        <w:rPr>
          <w:rFonts w:ascii="맑은 고딕 Semilight" w:hAnsi="맑은 고딕 Semilight"/>
        </w:rPr>
        <w:t xml:space="preserve">Pendant </w:t>
      </w:r>
      <w:r xmlns:w="http://schemas.openxmlformats.org/wordprocessingml/2006/main">
        <w:t xml:space="preserve">qu'il parlait encore, voici, un nuage brillant les éclipsa, et une voix venant du nuage dit : ? </w:t>
      </w:r>
      <w:r xmlns:w="http://schemas.openxmlformats.org/wordprocessingml/2006/main">
        <w:rPr>
          <w:rFonts w:ascii="맑은 고딕 Semilight" w:hAnsi="맑은 고딕 Semilight"/>
        </w:rPr>
        <w:t xml:space="preserve">쏷 </w:t>
      </w:r>
      <w:r xmlns:w="http://schemas.openxmlformats.org/wordprocessingml/2006/main">
        <w:t xml:space="preserve">c'est mon Fils bien-aimé, en qui je me plais ; Ecoute le.??</w:t>
      </w:r>
    </w:p>
    <w:p w14:paraId="210C625F" w14:textId="77777777" w:rsidR="00F90BDC" w:rsidRDefault="00F90BDC"/>
    <w:p w14:paraId="73269B25" w14:textId="77777777" w:rsidR="00F90BDC" w:rsidRDefault="00F90BDC">
      <w:r xmlns:w="http://schemas.openxmlformats.org/wordprocessingml/2006/main">
        <w:t xml:space="preserve">2. 2 Pierre 1:17 - ? </w:t>
      </w:r>
      <w:r xmlns:w="http://schemas.openxmlformats.org/wordprocessingml/2006/main">
        <w:rPr>
          <w:rFonts w:ascii="맑은 고딕 Semilight" w:hAnsi="맑은 고딕 Semilight"/>
        </w:rPr>
        <w:t xml:space="preserve">쏤 </w:t>
      </w:r>
      <w:r xmlns:w="http://schemas.openxmlformats.org/wordprocessingml/2006/main">
        <w:t xml:space="preserve">ou lorsqu'Il reçut l'honneur et la gloire de Dieu le Père, une telle voix lui fut portée par la Gloire Majestueuse : ? </w:t>
      </w:r>
      <w:r xmlns:w="http://schemas.openxmlformats.org/wordprocessingml/2006/main">
        <w:rPr>
          <w:rFonts w:ascii="맑은 고딕 Semilight" w:hAnsi="맑은 고딕 Semilight"/>
        </w:rPr>
        <w:t xml:space="preserve">쏷 </w:t>
      </w:r>
      <w:r xmlns:w="http://schemas.openxmlformats.org/wordprocessingml/2006/main">
        <w:t xml:space="preserve">Son est Mon Fils bien-aimé, en qui Je me complais.</w:t>
      </w:r>
    </w:p>
    <w:p w14:paraId="2B1AC2F8" w14:textId="77777777" w:rsidR="00F90BDC" w:rsidRDefault="00F90BDC"/>
    <w:p w14:paraId="3CB6668E" w14:textId="77777777" w:rsidR="00F90BDC" w:rsidRDefault="00F90BDC">
      <w:r xmlns:w="http://schemas.openxmlformats.org/wordprocessingml/2006/main">
        <w:t xml:space="preserve">Marc 9:8 Et soudain, après avoir regardé autour d'eux, ils ne virent plus personne, si ce n'est Jésus seulement avec eux.</w:t>
      </w:r>
    </w:p>
    <w:p w14:paraId="3C8933D9" w14:textId="77777777" w:rsidR="00F90BDC" w:rsidRDefault="00F90BDC"/>
    <w:p w14:paraId="7696D2A3" w14:textId="77777777" w:rsidR="00F90BDC" w:rsidRDefault="00F90BDC">
      <w:r xmlns:w="http://schemas.openxmlformats.org/wordprocessingml/2006/main">
        <w:t xml:space="preserve">Les disciples de Jésus regardent autour d'eux et constatent que seul Jésus est présent.</w:t>
      </w:r>
    </w:p>
    <w:p w14:paraId="131BAA02" w14:textId="77777777" w:rsidR="00F90BDC" w:rsidRDefault="00F90BDC"/>
    <w:p w14:paraId="2755CCB2" w14:textId="77777777" w:rsidR="00F90BDC" w:rsidRDefault="00F90BDC">
      <w:r xmlns:w="http://schemas.openxmlformats.org/wordprocessingml/2006/main">
        <w:t xml:space="preserve">1. S'appuyer sur Jésus seul – Dieu est le seul à pouvoir répondre à nos besoins et subvenir à nos besoins.</w:t>
      </w:r>
    </w:p>
    <w:p w14:paraId="219A8476" w14:textId="77777777" w:rsidR="00F90BDC" w:rsidRDefault="00F90BDC"/>
    <w:p w14:paraId="3FD85465" w14:textId="77777777" w:rsidR="00F90BDC" w:rsidRDefault="00F90BDC">
      <w:r xmlns:w="http://schemas.openxmlformats.org/wordprocessingml/2006/main">
        <w:t xml:space="preserve">2. Demeurer en Jésus – Lorsque nous restons en présence de Jésus, il sera notre guide et notre gardien.</w:t>
      </w:r>
    </w:p>
    <w:p w14:paraId="692A8300" w14:textId="77777777" w:rsidR="00F90BDC" w:rsidRDefault="00F90BDC"/>
    <w:p w14:paraId="1EF08ED0" w14:textId="77777777" w:rsidR="00F90BDC" w:rsidRDefault="00F90BDC">
      <w:r xmlns:w="http://schemas.openxmlformats.org/wordprocessingml/2006/main">
        <w:t xml:space="preserve">1. Psaume 91 : 1-2 Celui qui habite sous l’abri du Très-Haut demeurera à l’ombre du Tout-Puissant.</w:t>
      </w:r>
    </w:p>
    <w:p w14:paraId="0DA3860D" w14:textId="77777777" w:rsidR="00F90BDC" w:rsidRDefault="00F90BDC"/>
    <w:p w14:paraId="555A54F2" w14:textId="77777777" w:rsidR="00F90BDC" w:rsidRDefault="00F90BDC">
      <w:r xmlns:w="http://schemas.openxmlformats.org/wordprocessingml/2006/main">
        <w:t xml:space="preserve">2. Deutéronome 31 :6 Soyez fort et courageux. Ne les crains pas et ne les redoute pas, car c'est l'Éternel, ton Dieu, qui marche avec toi. Il ne vous quittera pas et ne vous abandonnera pas.</w:t>
      </w:r>
    </w:p>
    <w:p w14:paraId="0579B8E9" w14:textId="77777777" w:rsidR="00F90BDC" w:rsidRDefault="00F90BDC"/>
    <w:p w14:paraId="29B772D3" w14:textId="77777777" w:rsidR="00F90BDC" w:rsidRDefault="00F90BDC">
      <w:r xmlns:w="http://schemas.openxmlformats.org/wordprocessingml/2006/main">
        <w:t xml:space="preserve">Marc 9:9 Et comme ils descendaient de la montagne, il leur commanda de ne raconter à personne </w:t>
      </w:r>
      <w:r xmlns:w="http://schemas.openxmlformats.org/wordprocessingml/2006/main">
        <w:lastRenderedPageBreak xmlns:w="http://schemas.openxmlformats.org/wordprocessingml/2006/main"/>
      </w:r>
      <w:r xmlns:w="http://schemas.openxmlformats.org/wordprocessingml/2006/main">
        <w:t xml:space="preserve">ce qu'ils avaient vu, jusqu'à ce que le Fils de l'homme soit ressuscité des morts.</w:t>
      </w:r>
    </w:p>
    <w:p w14:paraId="7DBCDA9F" w14:textId="77777777" w:rsidR="00F90BDC" w:rsidRDefault="00F90BDC"/>
    <w:p w14:paraId="511BFB06" w14:textId="77777777" w:rsidR="00F90BDC" w:rsidRDefault="00F90BDC">
      <w:r xmlns:w="http://schemas.openxmlformats.org/wordprocessingml/2006/main">
        <w:t xml:space="preserve">Jésus demande à ses disciples de garder secrets ses miracles jusqu'à sa résurrection.</w:t>
      </w:r>
    </w:p>
    <w:p w14:paraId="3979F95C" w14:textId="77777777" w:rsidR="00F90BDC" w:rsidRDefault="00F90BDC"/>
    <w:p w14:paraId="176012A5" w14:textId="77777777" w:rsidR="00F90BDC" w:rsidRDefault="00F90BDC">
      <w:r xmlns:w="http://schemas.openxmlformats.org/wordprocessingml/2006/main">
        <w:t xml:space="preserve">1. Le pouvoir de la foi : Les miracles de Jésus démontrent le pouvoir de la foi et de la confiance en Dieu.</w:t>
      </w:r>
    </w:p>
    <w:p w14:paraId="5BB7FDB6" w14:textId="77777777" w:rsidR="00F90BDC" w:rsidRDefault="00F90BDC"/>
    <w:p w14:paraId="3C8D0AAE" w14:textId="77777777" w:rsidR="00F90BDC" w:rsidRDefault="00F90BDC">
      <w:r xmlns:w="http://schemas.openxmlformats.org/wordprocessingml/2006/main">
        <w:t xml:space="preserve">2. L'importance de la patience : Jésus enseigne l'importance d'être patient et d'attendre le timing de Dieu.</w:t>
      </w:r>
    </w:p>
    <w:p w14:paraId="09DF8DB4" w14:textId="77777777" w:rsidR="00F90BDC" w:rsidRDefault="00F90BDC"/>
    <w:p w14:paraId="604BF9B9" w14:textId="77777777" w:rsidR="00F90BDC" w:rsidRDefault="00F90BDC">
      <w:r xmlns:w="http://schemas.openxmlformats.org/wordprocessingml/2006/main">
        <w:t xml:space="preserve">1. Matthieu 17 : 9 - Et pendant qu'ils descendaient de la montagne, Jésus leur commanda : ? </w:t>
      </w:r>
      <w:r xmlns:w="http://schemas.openxmlformats.org/wordprocessingml/2006/main">
        <w:rPr>
          <w:rFonts w:ascii="맑은 고딕 Semilight" w:hAnsi="맑은 고딕 Semilight"/>
        </w:rPr>
        <w:t xml:space="preserve">쏷 </w:t>
      </w:r>
      <w:r xmlns:w="http://schemas.openxmlformats.org/wordprocessingml/2006/main">
        <w:t xml:space="preserve">ne raconte à personne la vision, jusqu'à ce que le Fils de l'homme soit ressuscité des morts.</w:t>
      </w:r>
    </w:p>
    <w:p w14:paraId="5DB8050C" w14:textId="77777777" w:rsidR="00F90BDC" w:rsidRDefault="00F90BDC"/>
    <w:p w14:paraId="77A68B34" w14:textId="77777777" w:rsidR="00F90BDC" w:rsidRDefault="00F90BDC">
      <w:r xmlns:w="http://schemas.openxmlformats.org/wordprocessingml/2006/main">
        <w:t xml:space="preserve">2. Actes 1:3 - Après ses souffrances, il se présenta à eux et donna de nombreuses preuves convaincantes qu'il était vivant. Il leur apparut pendant quarante jours et leur parla du royaume de Dieu.</w:t>
      </w:r>
    </w:p>
    <w:p w14:paraId="4B372EAB" w14:textId="77777777" w:rsidR="00F90BDC" w:rsidRDefault="00F90BDC"/>
    <w:p w14:paraId="1F063BCD" w14:textId="77777777" w:rsidR="00F90BDC" w:rsidRDefault="00F90BDC">
      <w:r xmlns:w="http://schemas.openxmlformats.org/wordprocessingml/2006/main">
        <w:t xml:space="preserve">Marc 9:10 Et ils gardaient cette parole pour eux-mêmes, se demandant les uns les autres ce que signifiait la résurrection d'entre les morts.</w:t>
      </w:r>
    </w:p>
    <w:p w14:paraId="4D30ED9B" w14:textId="77777777" w:rsidR="00F90BDC" w:rsidRDefault="00F90BDC"/>
    <w:p w14:paraId="69182DBF" w14:textId="77777777" w:rsidR="00F90BDC" w:rsidRDefault="00F90BDC">
      <w:r xmlns:w="http://schemas.openxmlformats.org/wordprocessingml/2006/main">
        <w:t xml:space="preserve">Les disciples de Jésus ne savaient pas vraiment ce que signifiait la résurrection d’entre les morts.</w:t>
      </w:r>
    </w:p>
    <w:p w14:paraId="5F9FDB71" w14:textId="77777777" w:rsidR="00F90BDC" w:rsidRDefault="00F90BDC"/>
    <w:p w14:paraId="12B25CD7" w14:textId="77777777" w:rsidR="00F90BDC" w:rsidRDefault="00F90BDC">
      <w:r xmlns:w="http://schemas.openxmlformats.org/wordprocessingml/2006/main">
        <w:t xml:space="preserve">1. Le pouvoir de l’espoir : trouver la force dans la foi</w:t>
      </w:r>
    </w:p>
    <w:p w14:paraId="5FA04EF6" w14:textId="77777777" w:rsidR="00F90BDC" w:rsidRDefault="00F90BDC"/>
    <w:p w14:paraId="24022FAD" w14:textId="77777777" w:rsidR="00F90BDC" w:rsidRDefault="00F90BDC">
      <w:r xmlns:w="http://schemas.openxmlformats.org/wordprocessingml/2006/main">
        <w:t xml:space="preserve">2. Surmonter la peur par la foi</w:t>
      </w:r>
    </w:p>
    <w:p w14:paraId="02EBC071" w14:textId="77777777" w:rsidR="00F90BDC" w:rsidRDefault="00F90BDC"/>
    <w:p w14:paraId="29425232" w14:textId="77777777" w:rsidR="00F90BDC" w:rsidRDefault="00F90BDC">
      <w:r xmlns:w="http://schemas.openxmlformats.org/wordprocessingml/2006/main">
        <w:t xml:space="preserve">1. Romains 10 :9 – « Si vous confessez de votre bouche que Jésus est Seigneur et croyez dans votre cœur que Dieu l'a ressuscité des morts, vous serez sauvé. »</w:t>
      </w:r>
    </w:p>
    <w:p w14:paraId="705802E8" w14:textId="77777777" w:rsidR="00F90BDC" w:rsidRDefault="00F90BDC"/>
    <w:p w14:paraId="7B747EB4" w14:textId="77777777" w:rsidR="00F90BDC" w:rsidRDefault="00F90BDC">
      <w:r xmlns:w="http://schemas.openxmlformats.org/wordprocessingml/2006/main">
        <w:t xml:space="preserve">2. Éphésiens 2:4-5 - "Mais Dieu, étant riche en miséricorde, à cause du grand amour dont il nous a aimés, même lorsque nous étions morts par nos offenses, nous a rendus vivants avec Christ."</w:t>
      </w:r>
    </w:p>
    <w:p w14:paraId="3F2DCC7B" w14:textId="77777777" w:rsidR="00F90BDC" w:rsidRDefault="00F90BDC"/>
    <w:p w14:paraId="5B0A65B8" w14:textId="77777777" w:rsidR="00F90BDC" w:rsidRDefault="00F90BDC">
      <w:r xmlns:w="http://schemas.openxmlformats.org/wordprocessingml/2006/main">
        <w:t xml:space="preserve">Marc 9:11 Et ils l'interrogeèrent, disant : Pourquoi disent les scribes qu'Élie doit venir premièrement ?</w:t>
      </w:r>
    </w:p>
    <w:p w14:paraId="38ED3848" w14:textId="77777777" w:rsidR="00F90BDC" w:rsidRDefault="00F90BDC"/>
    <w:p w14:paraId="7F950655" w14:textId="77777777" w:rsidR="00F90BDC" w:rsidRDefault="00F90BDC">
      <w:r xmlns:w="http://schemas.openxmlformats.org/wordprocessingml/2006/main">
        <w:t xml:space="preserve">Jésus enseigne la venue d'Élie devant le Messie.</w:t>
      </w:r>
    </w:p>
    <w:p w14:paraId="1320E577" w14:textId="77777777" w:rsidR="00F90BDC" w:rsidRDefault="00F90BDC"/>
    <w:p w14:paraId="700FBFFF" w14:textId="77777777" w:rsidR="00F90BDC" w:rsidRDefault="00F90BDC">
      <w:r xmlns:w="http://schemas.openxmlformats.org/wordprocessingml/2006/main">
        <w:t xml:space="preserve">1. Jésus comme Messie : L’importance de comprendre la venue d’Élie.</w:t>
      </w:r>
    </w:p>
    <w:p w14:paraId="27459B90" w14:textId="77777777" w:rsidR="00F90BDC" w:rsidRDefault="00F90BDC"/>
    <w:p w14:paraId="346DBBF4" w14:textId="77777777" w:rsidR="00F90BDC" w:rsidRDefault="00F90BDC">
      <w:r xmlns:w="http://schemas.openxmlformats.org/wordprocessingml/2006/main">
        <w:t xml:space="preserve">2. La signification de la venue d'Élie : se préparer à Jésus comme Messie.</w:t>
      </w:r>
    </w:p>
    <w:p w14:paraId="70D054E8" w14:textId="77777777" w:rsidR="00F90BDC" w:rsidRDefault="00F90BDC"/>
    <w:p w14:paraId="03563D40" w14:textId="77777777" w:rsidR="00F90BDC" w:rsidRDefault="00F90BDC">
      <w:r xmlns:w="http://schemas.openxmlformats.org/wordprocessingml/2006/main">
        <w:t xml:space="preserve">1. Malachie 4 : 5-6 – « Voici, je vous enverrai Élie, le prophète, avant l'arrivée du grand et redoutable jour du Seigneur. »</w:t>
      </w:r>
    </w:p>
    <w:p w14:paraId="1E786232" w14:textId="77777777" w:rsidR="00F90BDC" w:rsidRDefault="00F90BDC"/>
    <w:p w14:paraId="0B5BD682" w14:textId="77777777" w:rsidR="00F90BDC" w:rsidRDefault="00F90BDC">
      <w:r xmlns:w="http://schemas.openxmlformats.org/wordprocessingml/2006/main">
        <w:t xml:space="preserve">2. Luc 1:17 - "Et il marchera devant lui avec l'esprit et la puissance d'Élie, pour ramener le cœur des pères vers les enfants, et les désobéissants vers la sagesse des justes ; pour préparer un peuple préparé pour le Seigneur."</w:t>
      </w:r>
    </w:p>
    <w:p w14:paraId="5D40F17F" w14:textId="77777777" w:rsidR="00F90BDC" w:rsidRDefault="00F90BDC"/>
    <w:p w14:paraId="1F7D7ECA" w14:textId="77777777" w:rsidR="00F90BDC" w:rsidRDefault="00F90BDC">
      <w:r xmlns:w="http://schemas.openxmlformats.org/wordprocessingml/2006/main">
        <w:t xml:space="preserve">Marc 9:12 Et il répondit et leur dit : En vérité, Élie vient le premier et rétablit toutes choses ; et comment il est écrit du Fils de l'homme qu'il doit souffrir beaucoup de choses et être méprisé.</w:t>
      </w:r>
    </w:p>
    <w:p w14:paraId="2C75C335" w14:textId="77777777" w:rsidR="00F90BDC" w:rsidRDefault="00F90BDC"/>
    <w:p w14:paraId="3CCE8818" w14:textId="77777777" w:rsidR="00F90BDC" w:rsidRDefault="00F90BDC">
      <w:r xmlns:w="http://schemas.openxmlformats.org/wordprocessingml/2006/main">
        <w:t xml:space="preserve">Jésus explique qu'Élie viendra devant lui et rétablira toutes choses, et qu'il devra souffrir beaucoup de choses comme il est écrit du Fils de l'homme.</w:t>
      </w:r>
    </w:p>
    <w:p w14:paraId="5A47D144" w14:textId="77777777" w:rsidR="00F90BDC" w:rsidRDefault="00F90BDC"/>
    <w:p w14:paraId="103401A9" w14:textId="77777777" w:rsidR="00F90BDC" w:rsidRDefault="00F90BDC">
      <w:r xmlns:w="http://schemas.openxmlformats.org/wordprocessingml/2006/main">
        <w:t xml:space="preserve">1. « La souffrance du Fils de l'homme »</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venue d'Élie"</w:t>
      </w:r>
    </w:p>
    <w:p w14:paraId="0964F4B1" w14:textId="77777777" w:rsidR="00F90BDC" w:rsidRDefault="00F90BDC"/>
    <w:p w14:paraId="010BE712" w14:textId="77777777" w:rsidR="00F90BDC" w:rsidRDefault="00F90BDC">
      <w:r xmlns:w="http://schemas.openxmlformats.org/wordprocessingml/2006/main">
        <w:t xml:space="preserve">1. Ésaïe 53 :3-5 « Il est méprisé et rejeté des hommes ; un homme de douleur et habitué à la douleur ; et nous lui avons caché comme nos visages ; a porté nos chagrins et porté nos chagrins : pourtant nous l'avons estimé frappé, frappé de Dieu et affligé. Mais il a été blessé pour nos transgressions, il a été meurtri pour nos iniquités : le châtiment de notre paix était sur lui ; et avec ses meurtrissures, nous sommes guéris. »</w:t>
      </w:r>
    </w:p>
    <w:p w14:paraId="40AC5CEE" w14:textId="77777777" w:rsidR="00F90BDC" w:rsidRDefault="00F90BDC"/>
    <w:p w14:paraId="2F75E391" w14:textId="77777777" w:rsidR="00F90BDC" w:rsidRDefault="00F90BDC">
      <w:r xmlns:w="http://schemas.openxmlformats.org/wordprocessingml/2006/main">
        <w:t xml:space="preserve">2. Malachie 4 :5-6 « Voici, je vous enverrai Élie le prophète avant l'arrivée du jour grand et terrible du Seigneur : et il ramènera le cœur des pères vers les enfants, et le cœur des enfants à leurs pères, de peur que je ne vienne frapper la terre de malédiction. »</w:t>
      </w:r>
    </w:p>
    <w:p w14:paraId="58A7ED18" w14:textId="77777777" w:rsidR="00F90BDC" w:rsidRDefault="00F90BDC"/>
    <w:p w14:paraId="3D3F8D22" w14:textId="77777777" w:rsidR="00F90BDC" w:rsidRDefault="00F90BDC">
      <w:r xmlns:w="http://schemas.openxmlformats.org/wordprocessingml/2006/main">
        <w:t xml:space="preserve">Marc 9:13 Mais je vous le dis, Elie est bel et bien venu, et ils lui ont fait tout ce qu'ils voulaient, comme il est écrit de lui.</w:t>
      </w:r>
    </w:p>
    <w:p w14:paraId="4A161BE8" w14:textId="77777777" w:rsidR="00F90BDC" w:rsidRDefault="00F90BDC"/>
    <w:p w14:paraId="4D3962DB" w14:textId="77777777" w:rsidR="00F90BDC" w:rsidRDefault="00F90BDC">
      <w:r xmlns:w="http://schemas.openxmlformats.org/wordprocessingml/2006/main">
        <w:t xml:space="preserve">Elias est venu et les prophéties qui l'entourent se sont réalisées.</w:t>
      </w:r>
    </w:p>
    <w:p w14:paraId="2D9241A7" w14:textId="77777777" w:rsidR="00F90BDC" w:rsidRDefault="00F90BDC"/>
    <w:p w14:paraId="5EED7231" w14:textId="77777777" w:rsidR="00F90BDC" w:rsidRDefault="00F90BDC">
      <w:r xmlns:w="http://schemas.openxmlformats.org/wordprocessingml/2006/main">
        <w:t xml:space="preserve">1 : Nous devons rester fidèles à la Parole de Dieu, même s'il semble qu'il n'a pas tenu sa promesse.</w:t>
      </w:r>
    </w:p>
    <w:p w14:paraId="5642A96D" w14:textId="77777777" w:rsidR="00F90BDC" w:rsidRDefault="00F90BDC"/>
    <w:p w14:paraId="566A9C74" w14:textId="77777777" w:rsidR="00F90BDC" w:rsidRDefault="00F90BDC">
      <w:r xmlns:w="http://schemas.openxmlformats.org/wordprocessingml/2006/main">
        <w:t xml:space="preserve">2 : Nous devons avoir confiance que la Parole de Dieu s'accomplira en son temps, peu importe ce que nous voyons autour de nous.</w:t>
      </w:r>
    </w:p>
    <w:p w14:paraId="5300F085" w14:textId="77777777" w:rsidR="00F90BDC" w:rsidRDefault="00F90BDC"/>
    <w:p w14:paraId="66180B1C" w14:textId="77777777" w:rsidR="00F90BDC" w:rsidRDefault="00F90BDC">
      <w:r xmlns:w="http://schemas.openxmlformats.org/wordprocessingml/2006/main">
        <w:t xml:space="preserve">1 : Romains 4 : 17-21 – Les promesses de Dieu se réalisent lorsque nous croyons, même si cela n’a pas de sens.</w:t>
      </w:r>
    </w:p>
    <w:p w14:paraId="436F277C" w14:textId="77777777" w:rsidR="00F90BDC" w:rsidRDefault="00F90BDC"/>
    <w:p w14:paraId="1A4A929F" w14:textId="77777777" w:rsidR="00F90BDC" w:rsidRDefault="00F90BDC">
      <w:r xmlns:w="http://schemas.openxmlformats.org/wordprocessingml/2006/main">
        <w:t xml:space="preserve">2 : Matthieu 24 :35 – Le ciel et la terre peuvent passer, mais la Parole de Dieu ne passera jamais.</w:t>
      </w:r>
    </w:p>
    <w:p w14:paraId="39E797AF" w14:textId="77777777" w:rsidR="00F90BDC" w:rsidRDefault="00F90BDC"/>
    <w:p w14:paraId="04B2D7B7" w14:textId="77777777" w:rsidR="00F90BDC" w:rsidRDefault="00F90BDC">
      <w:r xmlns:w="http://schemas.openxmlformats.org/wordprocessingml/2006/main">
        <w:t xml:space="preserve">Marc 9:14 Et lorsqu'il fut arrivé vers ses disciples, il vit une grande foule autour d'eux, et les scribes qui les interrogeaient.</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arriva et trouva ses disciples entourés d'une grande foule pendant que les scribes les interrogeaient.</w:t>
      </w:r>
    </w:p>
    <w:p w14:paraId="49F9C63B" w14:textId="77777777" w:rsidR="00F90BDC" w:rsidRDefault="00F90BDC"/>
    <w:p w14:paraId="0E36B06F" w14:textId="77777777" w:rsidR="00F90BDC" w:rsidRDefault="00F90BDC">
      <w:r xmlns:w="http://schemas.openxmlformats.org/wordprocessingml/2006/main">
        <w:t xml:space="preserve">1. Jésus arrive dans une crise : comment répondre avec foi</w:t>
      </w:r>
    </w:p>
    <w:p w14:paraId="631B547C" w14:textId="77777777" w:rsidR="00F90BDC" w:rsidRDefault="00F90BDC"/>
    <w:p w14:paraId="2A8501CC" w14:textId="77777777" w:rsidR="00F90BDC" w:rsidRDefault="00F90BDC">
      <w:r xmlns:w="http://schemas.openxmlformats.org/wordprocessingml/2006/main">
        <w:t xml:space="preserve">2. Défendez ce que vous croyez : l’exemple des disciples</w:t>
      </w:r>
    </w:p>
    <w:p w14:paraId="4BA2C667" w14:textId="77777777" w:rsidR="00F90BDC" w:rsidRDefault="00F90BDC"/>
    <w:p w14:paraId="3EA22859" w14:textId="77777777" w:rsidR="00F90BDC" w:rsidRDefault="00F90BDC">
      <w:r xmlns:w="http://schemas.openxmlformats.org/wordprocessingml/2006/main">
        <w:t xml:space="preserve">1. Matthieu 16 : 24-25 - « Alors Jésus dit à ses disciples : « Si quelqu'un veut venir après moi, qu'il renonce à lui-même, qu'il prenne sa croix et qu'il me suive. Car quiconque veut sauver sa vie perdra sa vie ». mais celui qui perdra sa vie à cause de Moi la retrouvera.' ??</w:t>
      </w:r>
    </w:p>
    <w:p w14:paraId="6DF2AA62" w14:textId="77777777" w:rsidR="00F90BDC" w:rsidRDefault="00F90BDC"/>
    <w:p w14:paraId="117F5975" w14:textId="77777777" w:rsidR="00F90BDC" w:rsidRDefault="00F90BDC">
      <w:r xmlns:w="http://schemas.openxmlformats.org/wordprocessingml/2006/main">
        <w:t xml:space="preserve">2. Jean 16 :33 – « Je vous ai dit ces choses, afin que vous ayez la paix en moi. Dans le monde, vous aurez des tribulations ; mais prenez courage, j’ai vaincu le monde. ??</w:t>
      </w:r>
    </w:p>
    <w:p w14:paraId="5D9787B0" w14:textId="77777777" w:rsidR="00F90BDC" w:rsidRDefault="00F90BDC"/>
    <w:p w14:paraId="193D4EE5" w14:textId="77777777" w:rsidR="00F90BDC" w:rsidRDefault="00F90BDC">
      <w:r xmlns:w="http://schemas.openxmlformats.org/wordprocessingml/2006/main">
        <w:t xml:space="preserve">Marc 9:15 Et aussitôt tout le peuple, en le voyant, fut très étonné, et courut vers lui pour le saluer.</w:t>
      </w:r>
    </w:p>
    <w:p w14:paraId="60086681" w14:textId="77777777" w:rsidR="00F90BDC" w:rsidRDefault="00F90BDC"/>
    <w:p w14:paraId="3D514F5C" w14:textId="77777777" w:rsidR="00F90BDC" w:rsidRDefault="00F90BDC">
      <w:r xmlns:w="http://schemas.openxmlformats.org/wordprocessingml/2006/main">
        <w:t xml:space="preserve">Les gens furent étonnés en voyant Jésus et coururent le saluer.</w:t>
      </w:r>
    </w:p>
    <w:p w14:paraId="735E56DC" w14:textId="77777777" w:rsidR="00F90BDC" w:rsidRDefault="00F90BDC"/>
    <w:p w14:paraId="053718FB" w14:textId="77777777" w:rsidR="00F90BDC" w:rsidRDefault="00F90BDC">
      <w:r xmlns:w="http://schemas.openxmlformats.org/wordprocessingml/2006/main">
        <w:t xml:space="preserve">1. « La puissance de Jésus, même face à l'incertitude »</w:t>
      </w:r>
    </w:p>
    <w:p w14:paraId="2DC60DC2" w14:textId="77777777" w:rsidR="00F90BDC" w:rsidRDefault="00F90BDC"/>
    <w:p w14:paraId="220A8446" w14:textId="77777777" w:rsidR="00F90BDC" w:rsidRDefault="00F90BDC">
      <w:r xmlns:w="http://schemas.openxmlformats.org/wordprocessingml/2006/main">
        <w:t xml:space="preserve">2. « Jésus est digne de nos louanges »</w:t>
      </w:r>
    </w:p>
    <w:p w14:paraId="08813F22" w14:textId="77777777" w:rsidR="00F90BDC" w:rsidRDefault="00F90BDC"/>
    <w:p w14:paraId="615FBCB0" w14:textId="77777777" w:rsidR="00F90BDC" w:rsidRDefault="00F90BDC">
      <w:r xmlns:w="http://schemas.openxmlformats.org/wordprocessingml/2006/main">
        <w:t xml:space="preserve">1. Jean 4:25-26 - ? </w:t>
      </w:r>
      <w:r xmlns:w="http://schemas.openxmlformats.org/wordprocessingml/2006/main">
        <w:rPr>
          <w:rFonts w:ascii="맑은 고딕 Semilight" w:hAnsi="맑은 고딕 Semilight"/>
        </w:rPr>
        <w:t xml:space="preserve">쏷 </w:t>
      </w:r>
      <w:r xmlns:w="http://schemas.openxmlformats.org/wordprocessingml/2006/main">
        <w:t xml:space="preserve">la femme lui dit : ? </w:t>
      </w:r>
      <w:r xmlns:w="http://schemas.openxmlformats.org/wordprocessingml/2006/main">
        <w:rPr>
          <w:rFonts w:ascii="맑은 고딕 Semilight" w:hAnsi="맑은 고딕 Semilight"/>
        </w:rPr>
        <w:t xml:space="preserve">Je </w:t>
      </w:r>
      <w:r xmlns:w="http://schemas.openxmlformats.org/wordprocessingml/2006/main">
        <w:t xml:space="preserve">sais que le Messie vient (celui qui est appelé Christ). Quand il viendra, il nous dira toutes choses.??Jésus lui dit : ? </w:t>
      </w:r>
      <w:r xmlns:w="http://schemas.openxmlformats.org/wordprocessingml/2006/main">
        <w:rPr>
          <w:rFonts w:ascii="맑은 고딕 Semilight" w:hAnsi="맑은 고딕 Semilight"/>
        </w:rPr>
        <w:t xml:space="preserve">쁈 </w:t>
      </w:r>
      <w:r xmlns:w="http://schemas.openxmlformats.org/wordprocessingml/2006/main">
        <w:t xml:space="preserve">qui te parle, c'est lui.? </w:t>
      </w:r>
      <w:r xmlns:w="http://schemas.openxmlformats.org/wordprocessingml/2006/main">
        <w:rPr>
          <w:rFonts w:ascii="맑은 고딕 Semilight" w:hAnsi="맑은 고딕 Semilight"/>
        </w:rPr>
        <w:t xml:space="preserve">à </w:t>
      </w:r>
      <w:r xmlns:w="http://schemas.openxmlformats.org/wordprocessingml/2006/main">
        <w:t xml:space="preserve">€ ?</w:t>
      </w:r>
    </w:p>
    <w:p w14:paraId="30D694C3" w14:textId="77777777" w:rsidR="00F90BDC" w:rsidRDefault="00F90BDC"/>
    <w:p w14:paraId="3315DB1A" w14:textId="77777777" w:rsidR="00F90BDC" w:rsidRDefault="00F90BDC">
      <w:r xmlns:w="http://schemas.openxmlformats.org/wordprocessingml/2006/main">
        <w:t xml:space="preserve">2. Luc 8:48 - ? </w:t>
      </w:r>
      <w:r xmlns:w="http://schemas.openxmlformats.org/wordprocessingml/2006/main">
        <w:rPr>
          <w:rFonts w:ascii="맑은 고딕 Semilight" w:hAnsi="맑은 고딕 Semilight"/>
        </w:rPr>
        <w:t xml:space="preserve">Et </w:t>
      </w:r>
      <w:r xmlns:w="http://schemas.openxmlformats.org/wordprocessingml/2006/main">
        <w:t xml:space="preserve">il lui dit : ? </w:t>
      </w:r>
      <w:r xmlns:w="http://schemas.openxmlformats.org/wordprocessingml/2006/main">
        <w:rPr>
          <w:rFonts w:ascii="맑은 고딕 Semilight" w:hAnsi="맑은 고딕 Semilight"/>
        </w:rPr>
        <w:t xml:space="preserve">쁃 </w:t>
      </w:r>
      <w:r xmlns:w="http://schemas.openxmlformats.org/wordprocessingml/2006/main">
        <w:t xml:space="preserve">fille, ta foi t’a guéri ; vas en paix.? </w:t>
      </w:r>
      <w:r xmlns:w="http://schemas.openxmlformats.org/wordprocessingml/2006/main">
        <w:rPr>
          <w:rFonts w:ascii="맑은 고딕 Semilight" w:hAnsi="맑은 고딕 Semilight"/>
        </w:rPr>
        <w:t xml:space="preserve">à </w:t>
      </w:r>
      <w:r xmlns:w="http://schemas.openxmlformats.org/wordprocessingml/2006/main">
        <w:t xml:space="preserve">€ ?</w:t>
      </w:r>
    </w:p>
    <w:p w14:paraId="68833B40" w14:textId="77777777" w:rsidR="00F90BDC" w:rsidRDefault="00F90BDC"/>
    <w:p w14:paraId="0D84F90B" w14:textId="77777777" w:rsidR="00F90BDC" w:rsidRDefault="00F90BDC">
      <w:r xmlns:w="http://schemas.openxmlformats.org/wordprocessingml/2006/main">
        <w:t xml:space="preserve">Marc 9:16 Et il demanda aux scribes : Quelle question leur posez-vous ?</w:t>
      </w:r>
    </w:p>
    <w:p w14:paraId="4152D8F6" w14:textId="77777777" w:rsidR="00F90BDC" w:rsidRDefault="00F90BDC"/>
    <w:p w14:paraId="225A3786" w14:textId="77777777" w:rsidR="00F90BDC" w:rsidRDefault="00F90BDC">
      <w:r xmlns:w="http://schemas.openxmlformats.org/wordprocessingml/2006/main">
        <w:t xml:space="preserve">Les scribes ont posé une question à Jésus.</w:t>
      </w:r>
    </w:p>
    <w:p w14:paraId="7A10E791" w14:textId="77777777" w:rsidR="00F90BDC" w:rsidRDefault="00F90BDC"/>
    <w:p w14:paraId="7590A859" w14:textId="77777777" w:rsidR="00F90BDC" w:rsidRDefault="00F90BDC">
      <w:r xmlns:w="http://schemas.openxmlformats.org/wordprocessingml/2006/main">
        <w:t xml:space="preserve">1 : Nous devons toujours être prêts à poser des questions à Jésus.</w:t>
      </w:r>
    </w:p>
    <w:p w14:paraId="49975624" w14:textId="77777777" w:rsidR="00F90BDC" w:rsidRDefault="00F90BDC"/>
    <w:p w14:paraId="4DD08E00" w14:textId="77777777" w:rsidR="00F90BDC" w:rsidRDefault="00F90BDC">
      <w:r xmlns:w="http://schemas.openxmlformats.org/wordprocessingml/2006/main">
        <w:t xml:space="preserve">2 : Nous devons être prêts à rechercher la sagesse auprès de Jésus.</w:t>
      </w:r>
    </w:p>
    <w:p w14:paraId="54E4778E" w14:textId="77777777" w:rsidR="00F90BDC" w:rsidRDefault="00F90BDC"/>
    <w:p w14:paraId="5BCB6F75" w14:textId="77777777" w:rsidR="00F90BDC" w:rsidRDefault="00F90BDC">
      <w:r xmlns:w="http://schemas.openxmlformats.org/wordprocessingml/2006/main">
        <w:t xml:space="preserve">1 : Jacques 1:5 - ? </w:t>
      </w:r>
      <w:r xmlns:w="http://schemas.openxmlformats.org/wordprocessingml/2006/main">
        <w:rPr>
          <w:rFonts w:ascii="맑은 고딕 Semilight" w:hAnsi="맑은 고딕 Semilight"/>
        </w:rPr>
        <w:t xml:space="preserve">쏧 </w:t>
      </w:r>
      <w:r xmlns:w="http://schemas.openxmlformats.org/wordprocessingml/2006/main">
        <w:t xml:space="preserve">Si quelqu'un d'entre vous manque de sagesse, qu'il la demande à Dieu, qui donne généreusement à tous sans reproche, et elle lui sera donnée.</w:t>
      </w:r>
    </w:p>
    <w:p w14:paraId="267FB26C" w14:textId="77777777" w:rsidR="00F90BDC" w:rsidRDefault="00F90BDC"/>
    <w:p w14:paraId="0BECA7B0" w14:textId="77777777" w:rsidR="00F90BDC" w:rsidRDefault="00F90BDC">
      <w:r xmlns:w="http://schemas.openxmlformats.org/wordprocessingml/2006/main">
        <w:t xml:space="preserve">2 : Psaume 27:8 - ? </w:t>
      </w:r>
      <w:r xmlns:w="http://schemas.openxmlformats.org/wordprocessingml/2006/main">
        <w:rPr>
          <w:rFonts w:ascii="맑은 고딕 Semilight" w:hAnsi="맑은 고딕 Semilight"/>
        </w:rPr>
        <w:t xml:space="preserve">쏮 </w:t>
      </w:r>
      <w:r xmlns:w="http://schemas.openxmlformats.org/wordprocessingml/2006/main">
        <w:t xml:space="preserve">ton cœur dit de toi, ? </w:t>
      </w:r>
      <w:r xmlns:w="http://schemas.openxmlformats.org/wordprocessingml/2006/main">
        <w:rPr>
          <w:rFonts w:ascii="맑은 고딕 Semilight" w:hAnsi="맑은 고딕 Semilight"/>
        </w:rPr>
        <w:t xml:space="preserve">쏶 </w:t>
      </w:r>
      <w:r xmlns:w="http://schemas.openxmlformats.org/wordprocessingml/2006/main">
        <w:t xml:space="preserve">regarde son visage !??Ton visage, Seigneur, est-ce que je cherche.??</w:t>
      </w:r>
    </w:p>
    <w:p w14:paraId="10E9C53C" w14:textId="77777777" w:rsidR="00F90BDC" w:rsidRDefault="00F90BDC"/>
    <w:p w14:paraId="73404E68" w14:textId="77777777" w:rsidR="00F90BDC" w:rsidRDefault="00F90BDC">
      <w:r xmlns:w="http://schemas.openxmlformats.org/wordprocessingml/2006/main">
        <w:t xml:space="preserve">Marc 9:17 Et l'un de la foule répondit et dit : Maître, je t'ai amené mon fils, qui a un esprit muet ;</w:t>
      </w:r>
    </w:p>
    <w:p w14:paraId="050CF428" w14:textId="77777777" w:rsidR="00F90BDC" w:rsidRDefault="00F90BDC"/>
    <w:p w14:paraId="5CFF461F" w14:textId="77777777" w:rsidR="00F90BDC" w:rsidRDefault="00F90BDC">
      <w:r xmlns:w="http://schemas.openxmlformats.org/wordprocessingml/2006/main">
        <w:t xml:space="preserve">Un père amène son fils, qui a un esprit muet, à Jésus pour le guérir.</w:t>
      </w:r>
    </w:p>
    <w:p w14:paraId="4831F7D1" w14:textId="77777777" w:rsidR="00F90BDC" w:rsidRDefault="00F90BDC"/>
    <w:p w14:paraId="3FFCDDA0" w14:textId="77777777" w:rsidR="00F90BDC" w:rsidRDefault="00F90BDC">
      <w:r xmlns:w="http://schemas.openxmlformats.org/wordprocessingml/2006/main">
        <w:t xml:space="preserve">1. Le pouvoir de la foi : comment Jésus peut guérir nos luttes</w:t>
      </w:r>
    </w:p>
    <w:p w14:paraId="62CF0EA7" w14:textId="77777777" w:rsidR="00F90BDC" w:rsidRDefault="00F90BDC"/>
    <w:p w14:paraId="3C71FA1B" w14:textId="77777777" w:rsidR="00F90BDC" w:rsidRDefault="00F90BDC">
      <w:r xmlns:w="http://schemas.openxmlformats.org/wordprocessingml/2006/main">
        <w:t xml:space="preserve">2. S'appuyer sur Dieu : faire confiance au Seigneur pour les miracles</w:t>
      </w:r>
    </w:p>
    <w:p w14:paraId="7B94A4B0" w14:textId="77777777" w:rsidR="00F90BDC" w:rsidRDefault="00F90BDC"/>
    <w:p w14:paraId="107EEDB3" w14:textId="77777777" w:rsidR="00F90BDC" w:rsidRDefault="00F90BDC">
      <w:r xmlns:w="http://schemas.openxmlformats.org/wordprocessingml/2006/main">
        <w:t xml:space="preserve">1. Matthieu 17 : 15-20 – Jésus ? guérison d'un garçon avec un démon</w:t>
      </w:r>
    </w:p>
    <w:p w14:paraId="7071A5F2" w14:textId="77777777" w:rsidR="00F90BDC" w:rsidRDefault="00F90BDC"/>
    <w:p w14:paraId="52F81E6A" w14:textId="77777777" w:rsidR="00F90BDC" w:rsidRDefault="00F90BDC">
      <w:r xmlns:w="http://schemas.openxmlformats.org/wordprocessingml/2006/main">
        <w:t xml:space="preserve">2. Luc 8 :26-39 – Jésus apaise une tempête et guérit un homme possédé par un démon</w:t>
      </w:r>
    </w:p>
    <w:p w14:paraId="13B398C2" w14:textId="77777777" w:rsidR="00F90BDC" w:rsidRDefault="00F90BDC"/>
    <w:p w14:paraId="6BF8128E" w14:textId="77777777" w:rsidR="00F90BDC" w:rsidRDefault="00F90BDC">
      <w:r xmlns:w="http://schemas.openxmlformats.org/wordprocessingml/2006/main">
        <w:t xml:space="preserve">Marc 9:18 Et partout où il le prend, il le déchire; et il écume, et grince des dents, et dépérit. Et j'ai dit à tes disciples de le chasser; et ils ne le pouvaient pas.</w:t>
      </w:r>
    </w:p>
    <w:p w14:paraId="26ECC7C0" w14:textId="77777777" w:rsidR="00F90BDC" w:rsidRDefault="00F90BDC"/>
    <w:p w14:paraId="64B7D575" w14:textId="77777777" w:rsidR="00F90BDC" w:rsidRDefault="00F90BDC">
      <w:r xmlns:w="http://schemas.openxmlformats.org/wordprocessingml/2006/main">
        <w:t xml:space="preserve">Les disciples de Jésus étaient incapables de chasser le démon d'une personne, alors Jésus est intervenu et a chassé le démon lui-même.</w:t>
      </w:r>
    </w:p>
    <w:p w14:paraId="7B84D8FE" w14:textId="77777777" w:rsidR="00F90BDC" w:rsidRDefault="00F90BDC"/>
    <w:p w14:paraId="32859344" w14:textId="77777777" w:rsidR="00F90BDC" w:rsidRDefault="00F90BDC">
      <w:r xmlns:w="http://schemas.openxmlformats.org/wordprocessingml/2006/main">
        <w:t xml:space="preserve">1. Nous pouvons faire confiance à Jésus lorsque nous sommes confrontés à des difficultés dépassant nos propres forces.</w:t>
      </w:r>
    </w:p>
    <w:p w14:paraId="496F6F72" w14:textId="77777777" w:rsidR="00F90BDC" w:rsidRDefault="00F90BDC"/>
    <w:p w14:paraId="531336CA" w14:textId="77777777" w:rsidR="00F90BDC" w:rsidRDefault="00F90BDC">
      <w:r xmlns:w="http://schemas.openxmlformats.org/wordprocessingml/2006/main">
        <w:t xml:space="preserve">2. Nous devons compter sur notre foi et la puissance de Jésus pour surmonter les obstacles.</w:t>
      </w:r>
    </w:p>
    <w:p w14:paraId="2329BD13" w14:textId="77777777" w:rsidR="00F90BDC" w:rsidRDefault="00F90BDC"/>
    <w:p w14:paraId="134745A4" w14:textId="77777777" w:rsidR="00F90BDC" w:rsidRDefault="00F90BDC">
      <w:r xmlns:w="http://schemas.openxmlformats.org/wordprocessingml/2006/main">
        <w:t xml:space="preserve">1. Matthieu 17 : 18-20 – Jésus reconnaît l’incapacité des disciples à chasser le démon et explique que cela est dû à leur manque de foi.</w:t>
      </w:r>
    </w:p>
    <w:p w14:paraId="30475FD9" w14:textId="77777777" w:rsidR="00F90BDC" w:rsidRDefault="00F90BDC"/>
    <w:p w14:paraId="3D34D54F" w14:textId="77777777" w:rsidR="00F90BDC" w:rsidRDefault="00F90BDC">
      <w:r xmlns:w="http://schemas.openxmlformats.org/wordprocessingml/2006/main">
        <w:t xml:space="preserve">2. Hébreux 4 : 15-16 – Jésus est un Souverain Sacrificateur compatissant qui comprend nos faiblesses et intercède en notre faveur.</w:t>
      </w:r>
    </w:p>
    <w:p w14:paraId="2EE80A7F" w14:textId="77777777" w:rsidR="00F90BDC" w:rsidRDefault="00F90BDC"/>
    <w:p w14:paraId="16E778F7" w14:textId="77777777" w:rsidR="00F90BDC" w:rsidRDefault="00F90BDC">
      <w:r xmlns:w="http://schemas.openxmlformats.org/wordprocessingml/2006/main">
        <w:t xml:space="preserve">Marc 9:19 Il lui répond et dit : Ô génération incrédule, jusqu'à quand serai-je avec vous ? combien de temps vais-je te souffrir ? amène-le-moi.</w:t>
      </w:r>
    </w:p>
    <w:p w14:paraId="49185281" w14:textId="77777777" w:rsidR="00F90BDC" w:rsidRDefault="00F90BDC"/>
    <w:p w14:paraId="4521F03C" w14:textId="77777777" w:rsidR="00F90BDC" w:rsidRDefault="00F90BDC">
      <w:r xmlns:w="http://schemas.openxmlformats.org/wordprocessingml/2006/main">
        <w:t xml:space="preserve">Jésus exprime ses frustrations à l'égard de la génération infidèle à laquelle il prêche et leur dit de lui amener l'enfant porteur d'un esprit impur.</w:t>
      </w:r>
    </w:p>
    <w:p w14:paraId="420A11AD" w14:textId="77777777" w:rsidR="00F90BDC" w:rsidRDefault="00F90BDC"/>
    <w:p w14:paraId="1754F88F" w14:textId="77777777" w:rsidR="00F90BDC" w:rsidRDefault="00F90BDC">
      <w:r xmlns:w="http://schemas.openxmlformats.org/wordprocessingml/2006/main">
        <w:t xml:space="preserve">1. La génération infidèle : pourquoi le manque de foi parmi nous ?</w:t>
      </w:r>
    </w:p>
    <w:p w14:paraId="31D05034" w14:textId="77777777" w:rsidR="00F90BDC" w:rsidRDefault="00F90BDC"/>
    <w:p w14:paraId="1FA1B4F5" w14:textId="77777777" w:rsidR="00F90BDC" w:rsidRDefault="00F90BDC">
      <w:r xmlns:w="http://schemas.openxmlformats.org/wordprocessingml/2006/main">
        <w:t xml:space="preserve">2. La puissance de Jésus : pourquoi nous devrions lui porter nos fardeaux.</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17 : 14-20 – Conversation de Jésus avec les disciples sur la foi.</w:t>
      </w:r>
    </w:p>
    <w:p w14:paraId="0D8DCBDD" w14:textId="77777777" w:rsidR="00F90BDC" w:rsidRDefault="00F90BDC"/>
    <w:p w14:paraId="13D29E7A" w14:textId="77777777" w:rsidR="00F90BDC" w:rsidRDefault="00F90BDC">
      <w:r xmlns:w="http://schemas.openxmlformats.org/wordprocessingml/2006/main">
        <w:t xml:space="preserve">2. Hébreux 11 :1 – « Or, la foi est l'assurance des choses qu'on espère, la conviction de celles qu'on ne voit pas. »</w:t>
      </w:r>
    </w:p>
    <w:p w14:paraId="121662D9" w14:textId="77777777" w:rsidR="00F90BDC" w:rsidRDefault="00F90BDC"/>
    <w:p w14:paraId="7FDADEF8" w14:textId="77777777" w:rsidR="00F90BDC" w:rsidRDefault="00F90BDC">
      <w:r xmlns:w="http://schemas.openxmlformats.org/wordprocessingml/2006/main">
        <w:t xml:space="preserve">Marc 9:20 Et ils le lui amenèrent; et quand il le vit, aussitôt l'esprit le tarit; et il tomba par terre et se vautra en écumant.</w:t>
      </w:r>
    </w:p>
    <w:p w14:paraId="0AA8BC85" w14:textId="77777777" w:rsidR="00F90BDC" w:rsidRDefault="00F90BDC"/>
    <w:p w14:paraId="0654E781" w14:textId="77777777" w:rsidR="00F90BDC" w:rsidRDefault="00F90BDC">
      <w:r xmlns:w="http://schemas.openxmlformats.org/wordprocessingml/2006/main">
        <w:t xml:space="preserve">Le garçon fut amené à Jésus et quand il le vit, l'esprit l'attaqua immédiatement et il tomba par terre et écuma.</w:t>
      </w:r>
    </w:p>
    <w:p w14:paraId="0241E149" w14:textId="77777777" w:rsidR="00F90BDC" w:rsidRDefault="00F90BDC"/>
    <w:p w14:paraId="346C6172" w14:textId="77777777" w:rsidR="00F90BDC" w:rsidRDefault="00F90BDC">
      <w:r xmlns:w="http://schemas.openxmlformats.org/wordprocessingml/2006/main">
        <w:t xml:space="preserve">1. Le pouvoir de Dieu sur les activités démoniaques</w:t>
      </w:r>
    </w:p>
    <w:p w14:paraId="3CE32789" w14:textId="77777777" w:rsidR="00F90BDC" w:rsidRDefault="00F90BDC"/>
    <w:p w14:paraId="71708A6F" w14:textId="77777777" w:rsidR="00F90BDC" w:rsidRDefault="00F90BDC">
      <w:r xmlns:w="http://schemas.openxmlformats.org/wordprocessingml/2006/main">
        <w:t xml:space="preserve">2. La nature miraculeuse du ministère de Jésus</w:t>
      </w:r>
    </w:p>
    <w:p w14:paraId="057BB219" w14:textId="77777777" w:rsidR="00F90BDC" w:rsidRDefault="00F90BDC"/>
    <w:p w14:paraId="756C209A" w14:textId="77777777" w:rsidR="00F90BDC" w:rsidRDefault="00F90BDC">
      <w:r xmlns:w="http://schemas.openxmlformats.org/wordprocessingml/2006/main">
        <w:t xml:space="preserve">1. Matthieu 8 : 16 – Le soir venu, beaucoup de démoniaques furent amenés à Jésus, et il chassa les esprits d'une parole.</w:t>
      </w:r>
    </w:p>
    <w:p w14:paraId="502BA4A3" w14:textId="77777777" w:rsidR="00F90BDC" w:rsidRDefault="00F90BDC"/>
    <w:p w14:paraId="3557E23F" w14:textId="77777777" w:rsidR="00F90BDC" w:rsidRDefault="00F90BDC">
      <w:r xmlns:w="http://schemas.openxmlformats.org/wordprocessingml/2006/main">
        <w:t xml:space="preserve">2. Luc 4:35 - Jésus réprimanda le démon, et il sortit de l'homme, et il fut guéri à partir de ce moment.</w:t>
      </w:r>
    </w:p>
    <w:p w14:paraId="078F6D59" w14:textId="77777777" w:rsidR="00F90BDC" w:rsidRDefault="00F90BDC"/>
    <w:p w14:paraId="2462965F" w14:textId="77777777" w:rsidR="00F90BDC" w:rsidRDefault="00F90BDC">
      <w:r xmlns:w="http://schemas.openxmlformats.org/wordprocessingml/2006/main">
        <w:t xml:space="preserve">Marc 9:21 Et il demanda à son père : Depuis combien de temps cela lui est-il arrivé ? Et il dit : D'un enfant.</w:t>
      </w:r>
    </w:p>
    <w:p w14:paraId="752F8656" w14:textId="77777777" w:rsidR="00F90BDC" w:rsidRDefault="00F90BDC"/>
    <w:p w14:paraId="3B418A8D" w14:textId="77777777" w:rsidR="00F90BDC" w:rsidRDefault="00F90BDC">
      <w:r xmlns:w="http://schemas.openxmlformats.org/wordprocessingml/2006/main">
        <w:t xml:space="preserve">Un père a demandé à Jésus depuis combien de temps son fils souffrait d'une maladie, ce à quoi le père a répondu que c'était depuis qu'il était enfant.</w:t>
      </w:r>
    </w:p>
    <w:p w14:paraId="5C6D200F" w14:textId="77777777" w:rsidR="00F90BDC" w:rsidRDefault="00F90BDC"/>
    <w:p w14:paraId="6173BB4F" w14:textId="77777777" w:rsidR="00F90BDC" w:rsidRDefault="00F90BDC">
      <w:r xmlns:w="http://schemas.openxmlformats.org/wordprocessingml/2006/main">
        <w:t xml:space="preserve">1. Le pouvoir de la foi : comment Jésus guérit les malades</w:t>
      </w:r>
    </w:p>
    <w:p w14:paraId="2FE5BA10" w14:textId="77777777" w:rsidR="00F90BDC" w:rsidRDefault="00F90BDC"/>
    <w:p w14:paraId="1B1FD507" w14:textId="77777777" w:rsidR="00F90BDC" w:rsidRDefault="00F90BDC">
      <w:r xmlns:w="http://schemas.openxmlformats.org/wordprocessingml/2006/main">
        <w:t xml:space="preserve">2. Les bénédictions de la patience : compter sur Dieu dans les moments difficiles</w:t>
      </w:r>
    </w:p>
    <w:p w14:paraId="2F3C1F86" w14:textId="77777777" w:rsidR="00F90BDC" w:rsidRDefault="00F90BDC"/>
    <w:p w14:paraId="30921113" w14:textId="77777777" w:rsidR="00F90BDC" w:rsidRDefault="00F90BDC">
      <w:r xmlns:w="http://schemas.openxmlformats.org/wordprocessingml/2006/main">
        <w:t xml:space="preserve">1. Matthieu 17 :20 - Car en vérité, je vous le dis, si vous avez une foi comme un grain de moutarde, vous direz à cette montagne : ? </w:t>
      </w:r>
      <w:r xmlns:w="http://schemas.openxmlformats.org/wordprocessingml/2006/main">
        <w:rPr>
          <w:rFonts w:ascii="맑은 고딕 Semilight" w:hAnsi="맑은 고딕 Semilight"/>
        </w:rPr>
        <w:t xml:space="preserve">Je </w:t>
      </w:r>
      <w:r xmlns:w="http://schemas.openxmlformats.org/wordprocessingml/2006/main">
        <w:t xml:space="preserve">vais d'ici à là-bas, et ça bougera, et rien ne vous sera impossible.</w:t>
      </w:r>
    </w:p>
    <w:p w14:paraId="6EA5E4FC" w14:textId="77777777" w:rsidR="00F90BDC" w:rsidRDefault="00F90BDC"/>
    <w:p w14:paraId="6D4E84A4" w14:textId="77777777" w:rsidR="00F90BDC" w:rsidRDefault="00F90BDC">
      <w:r xmlns:w="http://schemas.openxmlformats.org/wordprocessingml/2006/main">
        <w:t xml:space="preserve">2. Jacques 5:7-11 - Soyez donc patients, frères, jusqu'à la venue du Seigneur. Voyez comment le laboureur attend les précieux fruits de la terre, en étant patient à son égard, jusqu'à ce qu'il reçoive les premières et les dernières pluies. Toi aussi, sois patient. Affermissez vos cœurs, car la venue du Seigneur est proche. Ne vous plaignez pas les uns contre les autres, frères, afin que vous ne soyez pas jugés ; voici, le juge se tient à la porte. Comme exemple de souffrance et de patience, frères, prenez les prophètes qui ont parlé au nom du Seigneur. Voici, nous considérons bienheureux ceux qui sont restés fermes. Vous avez entendu parler de la fermeté de Job et vous avez vu le dessein du Seigneur, combien le Seigneur est compatissant et miséricordieux.</w:t>
      </w:r>
    </w:p>
    <w:p w14:paraId="78437366" w14:textId="77777777" w:rsidR="00F90BDC" w:rsidRDefault="00F90BDC"/>
    <w:p w14:paraId="4EAEF894" w14:textId="77777777" w:rsidR="00F90BDC" w:rsidRDefault="00F90BDC">
      <w:r xmlns:w="http://schemas.openxmlformats.org/wordprocessingml/2006/main">
        <w:t xml:space="preserve">Marc 9:22 Et souvent il l'a jeté dans le feu et dans les eaux, pour le détruire. Mais si tu peux faire quelque chose, aie compassion de nous et aide-nous.</w:t>
      </w:r>
    </w:p>
    <w:p w14:paraId="29832E98" w14:textId="77777777" w:rsidR="00F90BDC" w:rsidRDefault="00F90BDC"/>
    <w:p w14:paraId="289F351E" w14:textId="77777777" w:rsidR="00F90BDC" w:rsidRDefault="00F90BDC">
      <w:r xmlns:w="http://schemas.openxmlformats.org/wordprocessingml/2006/main">
        <w:t xml:space="preserve">Ce passage raconte l'histoire d'un père qui demande à Jésus d'aider son fils possédé par un mauvais esprit.</w:t>
      </w:r>
    </w:p>
    <w:p w14:paraId="7EC586B4" w14:textId="77777777" w:rsidR="00F90BDC" w:rsidRDefault="00F90BDC"/>
    <w:p w14:paraId="7ACD9A2D" w14:textId="77777777" w:rsidR="00F90BDC" w:rsidRDefault="00F90BDC">
      <w:r xmlns:w="http://schemas.openxmlformats.org/wordprocessingml/2006/main">
        <w:t xml:space="preserve">1. La compassion et la puissance de Dieu : apprendre à faire confiance à la force du Seigneur</w:t>
      </w:r>
    </w:p>
    <w:p w14:paraId="3CA0BB0A" w14:textId="77777777" w:rsidR="00F90BDC" w:rsidRDefault="00F90BDC"/>
    <w:p w14:paraId="7D3450DC" w14:textId="77777777" w:rsidR="00F90BDC" w:rsidRDefault="00F90BDC">
      <w:r xmlns:w="http://schemas.openxmlformats.org/wordprocessingml/2006/main">
        <w:t xml:space="preserve">2. Surmonter l’adversité : trouver l’espoir dans les moments difficiles</w:t>
      </w:r>
    </w:p>
    <w:p w14:paraId="5B0F0D25" w14:textId="77777777" w:rsidR="00F90BDC" w:rsidRDefault="00F90BDC"/>
    <w:p w14:paraId="6B781CC8"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:28 – « Et nous savons que pour ceux qui aiment Dieu, toutes choses concourent au bien, pour ceux qui sont appelés selon son dessein. »</w:t>
      </w:r>
    </w:p>
    <w:p w14:paraId="5A958EC4" w14:textId="77777777" w:rsidR="00F90BDC" w:rsidRDefault="00F90BDC"/>
    <w:p w14:paraId="3692DFC1" w14:textId="77777777" w:rsidR="00F90BDC" w:rsidRDefault="00F90BDC">
      <w:r xmlns:w="http://schemas.openxmlformats.org/wordprocessingml/2006/main">
        <w:t xml:space="preserve">Marc 9:23 Jésus lui dit : Si tu peux croire, tout est possible à celui qui croit.</w:t>
      </w:r>
    </w:p>
    <w:p w14:paraId="3B9EADD4" w14:textId="77777777" w:rsidR="00F90BDC" w:rsidRDefault="00F90BDC"/>
    <w:p w14:paraId="517F7921" w14:textId="77777777" w:rsidR="00F90BDC" w:rsidRDefault="00F90BDC">
      <w:r xmlns:w="http://schemas.openxmlformats.org/wordprocessingml/2006/main">
        <w:t xml:space="preserve">Le pouvoir de la foi et de la croyance en Jésus-Christ peut faire des merveilles.</w:t>
      </w:r>
    </w:p>
    <w:p w14:paraId="2256BC09" w14:textId="77777777" w:rsidR="00F90BDC" w:rsidRDefault="00F90BDC"/>
    <w:p w14:paraId="74785EF6" w14:textId="77777777" w:rsidR="00F90BDC" w:rsidRDefault="00F90BDC">
      <w:r xmlns:w="http://schemas.openxmlformats.org/wordprocessingml/2006/main">
        <w:t xml:space="preserve">1 : La foi en Jésus est la clé pour débloquer toutes les possibilités.</w:t>
      </w:r>
    </w:p>
    <w:p w14:paraId="48DFFE53" w14:textId="77777777" w:rsidR="00F90BDC" w:rsidRDefault="00F90BDC"/>
    <w:p w14:paraId="542C92D6" w14:textId="77777777" w:rsidR="00F90BDC" w:rsidRDefault="00F90BDC">
      <w:r xmlns:w="http://schemas.openxmlformats.org/wordprocessingml/2006/main">
        <w:t xml:space="preserve">2 : Croyez en Jésus et vous pourrez tout réaliser.</w:t>
      </w:r>
    </w:p>
    <w:p w14:paraId="4D0A1008" w14:textId="77777777" w:rsidR="00F90BDC" w:rsidRDefault="00F90BDC"/>
    <w:p w14:paraId="1615D927" w14:textId="77777777" w:rsidR="00F90BDC" w:rsidRDefault="00F90BDC">
      <w:r xmlns:w="http://schemas.openxmlformats.org/wordprocessingml/2006/main">
        <w:t xml:space="preserve">1 : Hébreux 11 : 1 – « Or, la foi est la fermeté des choses qu’on espère, la preuve de celles qu’on ne voit pas. »</w:t>
      </w:r>
    </w:p>
    <w:p w14:paraId="5F386344" w14:textId="77777777" w:rsidR="00F90BDC" w:rsidRDefault="00F90BDC"/>
    <w:p w14:paraId="11450717" w14:textId="77777777" w:rsidR="00F90BDC" w:rsidRDefault="00F90BDC">
      <w:r xmlns:w="http://schemas.openxmlformats.org/wordprocessingml/2006/main">
        <w:t xml:space="preserve">2 : Jean 14 : 12-14 – « En vérité, en vérité, je vous le dis, celui qui croit en moi fera aussi les œuvres que je fais, et il en fera de plus grandes, parce que je vais vers mon Père. . Et tout ce que vous demanderez en mon nom, je le ferai, afin que le Père soit glorifié dans le Fils. Si vous demandez quelque chose en mon nom, je le ferai.</w:t>
      </w:r>
    </w:p>
    <w:p w14:paraId="202DB99A" w14:textId="77777777" w:rsidR="00F90BDC" w:rsidRDefault="00F90BDC"/>
    <w:p w14:paraId="1535FDEC" w14:textId="77777777" w:rsidR="00F90BDC" w:rsidRDefault="00F90BDC">
      <w:r xmlns:w="http://schemas.openxmlformats.org/wordprocessingml/2006/main">
        <w:t xml:space="preserve">Marc 9:24 Et aussitôt le père de l'enfant s'écria et dit en pleurant : Seigneur, je crois ; aide mon incrédulité.</w:t>
      </w:r>
    </w:p>
    <w:p w14:paraId="535B0A52" w14:textId="77777777" w:rsidR="00F90BDC" w:rsidRDefault="00F90BDC"/>
    <w:p w14:paraId="66A7BF7B" w14:textId="77777777" w:rsidR="00F90BDC" w:rsidRDefault="00F90BDC">
      <w:r xmlns:w="http://schemas.openxmlformats.org/wordprocessingml/2006/main">
        <w:t xml:space="preserve">Le père de l'enfant dans Marc 9 :24 exprime sa foi et demande de l'aide dans son incrédulité.</w:t>
      </w:r>
    </w:p>
    <w:p w14:paraId="4C69CDC4" w14:textId="77777777" w:rsidR="00F90BDC" w:rsidRDefault="00F90BDC"/>
    <w:p w14:paraId="1207AA41" w14:textId="77777777" w:rsidR="00F90BDC" w:rsidRDefault="00F90BDC">
      <w:r xmlns:w="http://schemas.openxmlformats.org/wordprocessingml/2006/main">
        <w:t xml:space="preserve">1. Confiance en Dieu : l'appel à l'aide du Père</w:t>
      </w:r>
    </w:p>
    <w:p w14:paraId="4B1B2F1E" w14:textId="77777777" w:rsidR="00F90BDC" w:rsidRDefault="00F90BDC"/>
    <w:p w14:paraId="6CEB71E1" w14:textId="77777777" w:rsidR="00F90BDC" w:rsidRDefault="00F90BDC">
      <w:r xmlns:w="http://schemas.openxmlformats.org/wordprocessingml/2006/main">
        <w:t xml:space="preserve">2. Connaître la différence entre la foi et l'incrédulité</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10 : 17 – Ainsi, la foi vient de ce qu’on entend, et ce qu’on entend par la parole de Christ.</w:t>
      </w:r>
    </w:p>
    <w:p w14:paraId="1A2AAEEC" w14:textId="77777777" w:rsidR="00F90BDC" w:rsidRDefault="00F90BDC"/>
    <w:p w14:paraId="72854B41" w14:textId="77777777" w:rsidR="00F90BDC" w:rsidRDefault="00F90BDC">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7EA4ED4D" w14:textId="77777777" w:rsidR="00F90BDC" w:rsidRDefault="00F90BDC"/>
    <w:p w14:paraId="1830AA5F" w14:textId="77777777" w:rsidR="00F90BDC" w:rsidRDefault="00F90BDC">
      <w:r xmlns:w="http://schemas.openxmlformats.org/wordprocessingml/2006/main">
        <w:t xml:space="preserve">Marc 9:25 Quand Jésus vit que le peuple accourut, il réprimanda l'esprit impur, lui disant : Esprit muet et sourd, je te l'ordonne, sors de lui et n'y entre plus.</w:t>
      </w:r>
    </w:p>
    <w:p w14:paraId="1E04BAAE" w14:textId="77777777" w:rsidR="00F90BDC" w:rsidRDefault="00F90BDC"/>
    <w:p w14:paraId="367A7995" w14:textId="77777777" w:rsidR="00F90BDC" w:rsidRDefault="00F90BDC">
      <w:r xmlns:w="http://schemas.openxmlformats.org/wordprocessingml/2006/main">
        <w:t xml:space="preserve">Jésus vit une foule de gens et réprimanda un esprit impur, lui ordonnant de quitter l'homme et de ne jamais revenir.</w:t>
      </w:r>
    </w:p>
    <w:p w14:paraId="139710D7" w14:textId="77777777" w:rsidR="00F90BDC" w:rsidRDefault="00F90BDC"/>
    <w:p w14:paraId="256DB510" w14:textId="77777777" w:rsidR="00F90BDC" w:rsidRDefault="00F90BDC">
      <w:r xmlns:w="http://schemas.openxmlformats.org/wordprocessingml/2006/main">
        <w:t xml:space="preserve">1. La puissance du Christ : comment Jésus a vaincu les puissances des ténèbres</w:t>
      </w:r>
    </w:p>
    <w:p w14:paraId="7CC8000C" w14:textId="77777777" w:rsidR="00F90BDC" w:rsidRDefault="00F90BDC"/>
    <w:p w14:paraId="1FB6D960" w14:textId="77777777" w:rsidR="00F90BDC" w:rsidRDefault="00F90BDC">
      <w:r xmlns:w="http://schemas.openxmlformats.org/wordprocessingml/2006/main">
        <w:t xml:space="preserve">2. L'autorité de Jésus : revendiquer notre victoire à travers lui</w:t>
      </w:r>
    </w:p>
    <w:p w14:paraId="44BE0C05" w14:textId="77777777" w:rsidR="00F90BDC" w:rsidRDefault="00F90BDC"/>
    <w:p w14:paraId="49DFF4FB" w14:textId="77777777" w:rsidR="00F90BDC" w:rsidRDefault="00F90BDC">
      <w:r xmlns:w="http://schemas.openxmlformats.org/wordprocessingml/2006/main">
        <w:t xml:space="preserve">1. Jean 16:33 - "Je vous ai dit ces choses, afin que vous ayez la paix en moi. Dans le monde, vous aurez des tribulations. Mais prenez courage, j'ai vaincu le monde. ??</w:t>
      </w:r>
    </w:p>
    <w:p w14:paraId="2FC620DE" w14:textId="77777777" w:rsidR="00F90BDC" w:rsidRDefault="00F90BDC"/>
    <w:p w14:paraId="5EE7BCC3" w14:textId="77777777" w:rsidR="00F90BDC" w:rsidRDefault="00F90BDC">
      <w:r xmlns:w="http://schemas.openxmlformats.org/wordprocessingml/2006/main">
        <w:t xml:space="preserve">2. Colossiens 2:15 - "Et après avoir désarmé les pouvoirs et les autorités, il en fit un spectacle public, triomphant d'eux par la croix."</w:t>
      </w:r>
    </w:p>
    <w:p w14:paraId="7B41760E" w14:textId="77777777" w:rsidR="00F90BDC" w:rsidRDefault="00F90BDC"/>
    <w:p w14:paraId="195AE289" w14:textId="77777777" w:rsidR="00F90BDC" w:rsidRDefault="00F90BDC">
      <w:r xmlns:w="http://schemas.openxmlformats.org/wordprocessingml/2006/main">
        <w:t xml:space="preserve">Marc 9:26 Et l'esprit cria, le déchira considérablement, et sortit de lui ; et il était comme un mort ; à tel point que beaucoup disaient : Il est mort.</w:t>
      </w:r>
    </w:p>
    <w:p w14:paraId="4EB16787" w14:textId="77777777" w:rsidR="00F90BDC" w:rsidRDefault="00F90BDC"/>
    <w:p w14:paraId="06DD8402" w14:textId="77777777" w:rsidR="00F90BDC" w:rsidRDefault="00F90BDC">
      <w:r xmlns:w="http://schemas.openxmlformats.org/wordprocessingml/2006/main">
        <w:t xml:space="preserve">Jésus chassa un mauvais esprit, faisant croire à la victime qu'elle était morte. Beaucoup pensaient qu'il était mort.</w:t>
      </w:r>
    </w:p>
    <w:p w14:paraId="7B1DEBA8" w14:textId="77777777" w:rsidR="00F90BDC" w:rsidRDefault="00F90BDC"/>
    <w:p w14:paraId="45E68F4E" w14:textId="77777777" w:rsidR="00F90BDC" w:rsidRDefault="00F90BDC">
      <w:r xmlns:w="http://schemas.openxmlformats.org/wordprocessingml/2006/main">
        <w:t xml:space="preserve">1. Le pouvoir de Jésus sur le mal</w:t>
      </w:r>
    </w:p>
    <w:p w14:paraId="3914862B" w14:textId="77777777" w:rsidR="00F90BDC" w:rsidRDefault="00F90BDC"/>
    <w:p w14:paraId="636BE980" w14:textId="77777777" w:rsidR="00F90BDC" w:rsidRDefault="00F90BDC">
      <w:r xmlns:w="http://schemas.openxmlformats.org/wordprocessingml/2006/main">
        <w:t xml:space="preserve">2. Miracles de guérison</w:t>
      </w:r>
    </w:p>
    <w:p w14:paraId="3DE9B116" w14:textId="77777777" w:rsidR="00F90BDC" w:rsidRDefault="00F90BDC"/>
    <w:p w14:paraId="493B6DD0" w14:textId="77777777" w:rsidR="00F90BDC" w:rsidRDefault="00F90BDC">
      <w:r xmlns:w="http://schemas.openxmlformats.org/wordprocessingml/2006/main">
        <w:t xml:space="preserve">1. Luc 8 : 26-39 – Jésus guérit un homme possédé par de nombreux démons</w:t>
      </w:r>
    </w:p>
    <w:p w14:paraId="07F08FB8" w14:textId="77777777" w:rsidR="00F90BDC" w:rsidRDefault="00F90BDC"/>
    <w:p w14:paraId="32C64070" w14:textId="77777777" w:rsidR="00F90BDC" w:rsidRDefault="00F90BDC">
      <w:r xmlns:w="http://schemas.openxmlformats.org/wordprocessingml/2006/main">
        <w:t xml:space="preserve">2. Matthieu 17 : 14-20 – Jésus guérit un garçon avec un esprit impur</w:t>
      </w:r>
    </w:p>
    <w:p w14:paraId="7AA2E42C" w14:textId="77777777" w:rsidR="00F90BDC" w:rsidRDefault="00F90BDC"/>
    <w:p w14:paraId="561863DE" w14:textId="77777777" w:rsidR="00F90BDC" w:rsidRDefault="00F90BDC">
      <w:r xmlns:w="http://schemas.openxmlformats.org/wordprocessingml/2006/main">
        <w:t xml:space="preserve">Marc 9:27 Mais Jésus le prit par la main et le releva ; et il se leva.</w:t>
      </w:r>
    </w:p>
    <w:p w14:paraId="00BC2D78" w14:textId="77777777" w:rsidR="00F90BDC" w:rsidRDefault="00F90BDC"/>
    <w:p w14:paraId="4E2904B2" w14:textId="77777777" w:rsidR="00F90BDC" w:rsidRDefault="00F90BDC">
      <w:r xmlns:w="http://schemas.openxmlformats.org/wordprocessingml/2006/main">
        <w:t xml:space="preserve">Jésus a démontré son pouvoir et son autorité sur la mort en ressuscitant un enfant mort.</w:t>
      </w:r>
    </w:p>
    <w:p w14:paraId="16A61209" w14:textId="77777777" w:rsidR="00F90BDC" w:rsidRDefault="00F90BDC"/>
    <w:p w14:paraId="7C0E9B63" w14:textId="77777777" w:rsidR="00F90BDC" w:rsidRDefault="00F90BDC">
      <w:r xmlns:w="http://schemas.openxmlformats.org/wordprocessingml/2006/main">
        <w:t xml:space="preserve">1 : Jésus a le pouvoir et l’autorité pour vaincre la mort et redonner la vie à ceux qui sont morts.</w:t>
      </w:r>
    </w:p>
    <w:p w14:paraId="576C270A" w14:textId="77777777" w:rsidR="00F90BDC" w:rsidRDefault="00F90BDC"/>
    <w:p w14:paraId="6B22910F" w14:textId="77777777" w:rsidR="00F90BDC" w:rsidRDefault="00F90BDC">
      <w:r xmlns:w="http://schemas.openxmlformats.org/wordprocessingml/2006/main">
        <w:t xml:space="preserve">2 : Jésus peut guérir même les circonstances les plus difficiles et apporter l’espoir aux plus désespérés.</w:t>
      </w:r>
    </w:p>
    <w:p w14:paraId="2823D1E7" w14:textId="77777777" w:rsidR="00F90BDC" w:rsidRDefault="00F90BDC"/>
    <w:p w14:paraId="013862AA" w14:textId="77777777" w:rsidR="00F90BDC" w:rsidRDefault="00F90BDC">
      <w:r xmlns:w="http://schemas.openxmlformats.org/wordprocessingml/2006/main">
        <w:t xml:space="preserve">1 : Jean 11 :25-26 – Jésus lui dit : « Je suis la résurrection et la vie. Celui qui croit en moi, même s'il meurt, vivra, et quiconque vit et croit en moi ne mourra jamais. »</w:t>
      </w:r>
    </w:p>
    <w:p w14:paraId="6B2DBBC4" w14:textId="77777777" w:rsidR="00F90BDC" w:rsidRDefault="00F90BDC"/>
    <w:p w14:paraId="54894E41" w14:textId="77777777" w:rsidR="00F90BDC" w:rsidRDefault="00F90BDC">
      <w:r xmlns:w="http://schemas.openxmlformats.org/wordprocessingml/2006/main">
        <w:t xml:space="preserve">2 : Romains 6 :9-10 – Nous savons que Christ, ressuscité des morts, ne mourra plus jamais ; la mort n'a plus d'empire sur lui. Pour la mort qu'il est mort, il est mort au péché, une fois pour toutes, mais la vie qu'il vit, il la vit pour Dieu.</w:t>
      </w:r>
    </w:p>
    <w:p w14:paraId="328C0954" w14:textId="77777777" w:rsidR="00F90BDC" w:rsidRDefault="00F90BDC"/>
    <w:p w14:paraId="414E9CB4" w14:textId="77777777" w:rsidR="00F90BDC" w:rsidRDefault="00F90BDC">
      <w:r xmlns:w="http://schemas.openxmlformats.org/wordprocessingml/2006/main">
        <w:t xml:space="preserve">Marc 9:28 Et lorsqu'il fut entré dans la maison, ses disciples lui demandèrent en particulier : Pourquoi ne pouvions-nous pas le chasser ?</w:t>
      </w:r>
    </w:p>
    <w:p w14:paraId="7FDE8046" w14:textId="77777777" w:rsidR="00F90BDC" w:rsidRDefault="00F90BDC"/>
    <w:p w14:paraId="15EC0A4C" w14:textId="77777777" w:rsidR="00F90BDC" w:rsidRDefault="00F90BDC">
      <w:r xmlns:w="http://schemas.openxmlformats.org/wordprocessingml/2006/main">
        <w:t xml:space="preserve">Les disciples de Jésus demandent à Jésus pourquoi ils n'ont pas pu chasser un démon.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foi : comment surmonter les défis avec Jésus</w:t>
      </w:r>
    </w:p>
    <w:p w14:paraId="73D6B207" w14:textId="77777777" w:rsidR="00F90BDC" w:rsidRDefault="00F90BDC"/>
    <w:p w14:paraId="0E78BB65" w14:textId="77777777" w:rsidR="00F90BDC" w:rsidRDefault="00F90BDC">
      <w:r xmlns:w="http://schemas.openxmlformats.org/wordprocessingml/2006/main">
        <w:t xml:space="preserve">2. Ne perdez pas espoir : face à des tâches apparemment impossibles</w:t>
      </w:r>
    </w:p>
    <w:p w14:paraId="48B9C71D" w14:textId="77777777" w:rsidR="00F90BDC" w:rsidRDefault="00F90BDC"/>
    <w:p w14:paraId="1A1890EF" w14:textId="77777777" w:rsidR="00F90BDC" w:rsidRDefault="00F90BDC">
      <w:r xmlns:w="http://schemas.openxmlformats.org/wordprocessingml/2006/main">
        <w:t xml:space="preserve">1. Matthieu 17 :20 – Il leur dit : ? </w:t>
      </w:r>
      <w:r xmlns:w="http://schemas.openxmlformats.org/wordprocessingml/2006/main">
        <w:rPr>
          <w:rFonts w:ascii="맑은 고딕 Semilight" w:hAnsi="맑은 고딕 Semilight"/>
        </w:rPr>
        <w:t xml:space="preserve">쏝 </w:t>
      </w:r>
      <w:r xmlns:w="http://schemas.openxmlformats.org/wordprocessingml/2006/main">
        <w:t xml:space="preserve">à cause de ton peu de foi. Car en vérité, je vous le dis, si vous avez la foi comme un grain de moutarde, vous direz à cette montagne : ? </w:t>
      </w:r>
      <w:r xmlns:w="http://schemas.openxmlformats.org/wordprocessingml/2006/main">
        <w:rPr>
          <w:rFonts w:ascii="맑은 고딕 Semilight" w:hAnsi="맑은 고딕 Semilight"/>
        </w:rPr>
        <w:t xml:space="preserve">Je </w:t>
      </w:r>
      <w:r xmlns:w="http://schemas.openxmlformats.org/wordprocessingml/2006/main">
        <w:t xml:space="preserve">vais d'ici à là-bas, et ça bougera, et rien ne vous sera impossible.</w:t>
      </w:r>
    </w:p>
    <w:p w14:paraId="3B7CDBCB" w14:textId="77777777" w:rsidR="00F90BDC" w:rsidRDefault="00F90BDC"/>
    <w:p w14:paraId="4008D2B6" w14:textId="77777777" w:rsidR="00F90BDC" w:rsidRDefault="00F90BDC">
      <w:r xmlns:w="http://schemas.openxmlformats.org/wordprocessingml/2006/main">
        <w:t xml:space="preserve">2. Éphésiens 6 : 10-18 – Enfin, soyez forts dans le Seigneur et dans la force de sa puissance. Revêtez toutes les armes de Dieu, afin de pouvoir résister aux desseins du diable.</w:t>
      </w:r>
    </w:p>
    <w:p w14:paraId="2D887366" w14:textId="77777777" w:rsidR="00F90BDC" w:rsidRDefault="00F90BDC"/>
    <w:p w14:paraId="66BFDD61" w14:textId="77777777" w:rsidR="00F90BDC" w:rsidRDefault="00F90BDC">
      <w:r xmlns:w="http://schemas.openxmlformats.org/wordprocessingml/2006/main">
        <w:t xml:space="preserve">Marc 9:29 Et il leur dit : Cette espèce-là ne peut apparaître que par la prière et le jeûne.</w:t>
      </w:r>
    </w:p>
    <w:p w14:paraId="699CBD75" w14:textId="77777777" w:rsidR="00F90BDC" w:rsidRDefault="00F90BDC"/>
    <w:p w14:paraId="3D1D2EEF" w14:textId="77777777" w:rsidR="00F90BDC" w:rsidRDefault="00F90BDC">
      <w:r xmlns:w="http://schemas.openxmlformats.org/wordprocessingml/2006/main">
        <w:t xml:space="preserve">Ce verset souligne l’importance de la prière et du jeûne pour surmonter les difficiles batailles spirituelles.</w:t>
      </w:r>
    </w:p>
    <w:p w14:paraId="239E6336" w14:textId="77777777" w:rsidR="00F90BDC" w:rsidRDefault="00F90BDC"/>
    <w:p w14:paraId="0E50E709" w14:textId="77777777" w:rsidR="00F90BDC" w:rsidRDefault="00F90BDC">
      <w:r xmlns:w="http://schemas.openxmlformats.org/wordprocessingml/2006/main">
        <w:t xml:space="preserve">1. Le pouvoir de la prière et du jeûne : comment surmonter les batailles spirituelles</w:t>
      </w:r>
    </w:p>
    <w:p w14:paraId="50BC04A2" w14:textId="77777777" w:rsidR="00F90BDC" w:rsidRDefault="00F90BDC"/>
    <w:p w14:paraId="580A95D0" w14:textId="77777777" w:rsidR="00F90BDC" w:rsidRDefault="00F90BDC">
      <w:r xmlns:w="http://schemas.openxmlformats.org/wordprocessingml/2006/main">
        <w:t xml:space="preserve">2. La nécessité de la prière et du jeûne : la clé de la victoire</w:t>
      </w:r>
    </w:p>
    <w:p w14:paraId="29223A09" w14:textId="77777777" w:rsidR="00F90BDC" w:rsidRDefault="00F90BDC"/>
    <w:p w14:paraId="21192D35" w14:textId="77777777" w:rsidR="00F90BDC" w:rsidRDefault="00F90BDC">
      <w:r xmlns:w="http://schemas.openxmlformats.org/wordprocessingml/2006/main">
        <w:t xml:space="preserve">1. Jacques 5:16 ? </w:t>
      </w:r>
      <w:r xmlns:w="http://schemas.openxmlformats.org/wordprocessingml/2006/main">
        <w:rPr>
          <w:rFonts w:ascii="맑은 고딕 Semilight" w:hAnsi="맑은 고딕 Semilight"/>
        </w:rPr>
        <w:t xml:space="preserve">쏷 </w:t>
      </w:r>
      <w:r xmlns:w="http://schemas.openxmlformats.org/wordprocessingml/2006/main">
        <w:t xml:space="preserve">confessez donc vos péchés les uns aux autres et priez les uns pour les autres afin que vous soyez guéris. La prière d'une personne juste est puissante et efficace.</w:t>
      </w:r>
    </w:p>
    <w:p w14:paraId="5DE81E19" w14:textId="77777777" w:rsidR="00F90BDC" w:rsidRDefault="00F90BDC"/>
    <w:p w14:paraId="2CD788BD" w14:textId="77777777" w:rsidR="00F90BDC" w:rsidRDefault="00F90BDC">
      <w:r xmlns:w="http://schemas.openxmlformats.org/wordprocessingml/2006/main">
        <w:t xml:space="preserve">2. Matthieu 6:16-18 ? </w:t>
      </w:r>
      <w:r xmlns:w="http://schemas.openxmlformats.org/wordprocessingml/2006/main">
        <w:rPr>
          <w:rFonts w:ascii="맑은 고딕 Semilight" w:hAnsi="맑은 고딕 Semilight"/>
        </w:rPr>
        <w:t xml:space="preserve">Lorsque </w:t>
      </w:r>
      <w:r xmlns:w="http://schemas.openxmlformats.org/wordprocessingml/2006/main">
        <w:t xml:space="preserve">vous jeûnez, n'ayez pas l'air sombre comme le font les hypocrites, car ils se défigurent le visage pour montrer aux autres qu'ils jeûnent. En vérité, je vous le dis, ils ont reçu leur pleine récompense. Mais quand vous jeûnez, mettez de l'huile sur votre tête et lavez votre visage, afin que cela ne soit pas évident aux yeux des autres que vous jeûnez, mais seulement à votre Père, qui est invisible ; et votre Père, qui voit ce qui se fait dans le secret, vous le récompensera.</w:t>
      </w:r>
    </w:p>
    <w:p w14:paraId="63A58476" w14:textId="77777777" w:rsidR="00F90BDC" w:rsidRDefault="00F90BDC"/>
    <w:p w14:paraId="5FD79FD9" w14:textId="77777777" w:rsidR="00F90BDC" w:rsidRDefault="00F90BDC">
      <w:r xmlns:w="http://schemas.openxmlformats.org/wordprocessingml/2006/main">
        <w:t xml:space="preserve">Marc 9:30 Et ils partirent de là, et traversèrent la Galilée ; et il ne voulait pas que quiconque le sache.</w:t>
      </w:r>
    </w:p>
    <w:p w14:paraId="6E1C20C5" w14:textId="77777777" w:rsidR="00F90BDC" w:rsidRDefault="00F90BDC"/>
    <w:p w14:paraId="482216B5" w14:textId="77777777" w:rsidR="00F90BDC" w:rsidRDefault="00F90BDC">
      <w:r xmlns:w="http://schemas.openxmlformats.org/wordprocessingml/2006/main">
        <w:t xml:space="preserve">Les disciples sont partis d’où ils étaient et ont traversé la Galilée, et Jésus voulait que personne ne le sache.</w:t>
      </w:r>
    </w:p>
    <w:p w14:paraId="5ECE0262" w14:textId="77777777" w:rsidR="00F90BDC" w:rsidRDefault="00F90BDC"/>
    <w:p w14:paraId="203E4145" w14:textId="77777777" w:rsidR="00F90BDC" w:rsidRDefault="00F90BDC">
      <w:r xmlns:w="http://schemas.openxmlformats.org/wordprocessingml/2006/main">
        <w:t xml:space="preserve">1. Le pouvoir du secret – L’importance de pouvoir garder des secrets, même lorsque cela peut sembler contre-intuitif.</w:t>
      </w:r>
    </w:p>
    <w:p w14:paraId="0F5ABB7A" w14:textId="77777777" w:rsidR="00F90BDC" w:rsidRDefault="00F90BDC"/>
    <w:p w14:paraId="26D6EEC5" w14:textId="77777777" w:rsidR="00F90BDC" w:rsidRDefault="00F90BDC">
      <w:r xmlns:w="http://schemas.openxmlformats.org/wordprocessingml/2006/main">
        <w:t xml:space="preserve">2. La valeur de la vie privée – Comprendre l'importance de passer du temps loin des regards du public.</w:t>
      </w:r>
    </w:p>
    <w:p w14:paraId="1E92BEEE" w14:textId="77777777" w:rsidR="00F90BDC" w:rsidRDefault="00F90BDC"/>
    <w:p w14:paraId="7EB36F3F" w14:textId="77777777" w:rsidR="00F90BDC" w:rsidRDefault="00F90BDC">
      <w:r xmlns:w="http://schemas.openxmlformats.org/wordprocessingml/2006/main">
        <w:t xml:space="preserve">1. Proverbes 11 :13 – « Les commérages trahissent une confiance, mais une personne digne de confiance garde un secret. »</w:t>
      </w:r>
    </w:p>
    <w:p w14:paraId="44BFCC55" w14:textId="77777777" w:rsidR="00F90BDC" w:rsidRDefault="00F90BDC"/>
    <w:p w14:paraId="0D0EA9E1" w14:textId="77777777" w:rsidR="00F90BDC" w:rsidRDefault="00F90BDC">
      <w:r xmlns:w="http://schemas.openxmlformats.org/wordprocessingml/2006/main">
        <w:t xml:space="preserve">2. Matthieu 6:1-4 - ? </w:t>
      </w:r>
      <w:r xmlns:w="http://schemas.openxmlformats.org/wordprocessingml/2006/main">
        <w:rPr>
          <w:rFonts w:ascii="맑은 고딕 Semilight" w:hAnsi="맑은 고딕 Semilight"/>
        </w:rPr>
        <w:t xml:space="preserve">Gardez- </w:t>
      </w:r>
      <w:r xmlns:w="http://schemas.openxmlformats.org/wordprocessingml/2006/main">
        <w:t xml:space="preserve">vous de pratiquer votre justice devant les autres afin d'être vus d'eux, car alors vous n'aurez aucune récompense de la part de votre Père qui est aux cieux. Ainsi, quand vous donnez aux nécessiteux, ne sonnez pas de la trompette devant vous, comme font les hypocrites dans les synagogues et dans les rues, afin d'être loués par les autres. En vérité, je vous le dis, ils ont reçu leur récompense. Mais quand tu donnes aux nécessiteux, que ta main gauche ne sache pas ce que fait ta main droite, afin que ton don soit en secret.</w:t>
      </w:r>
    </w:p>
    <w:p w14:paraId="0697DDC8" w14:textId="77777777" w:rsidR="00F90BDC" w:rsidRDefault="00F90BDC"/>
    <w:p w14:paraId="0B23E83F" w14:textId="77777777" w:rsidR="00F90BDC" w:rsidRDefault="00F90BDC">
      <w:r xmlns:w="http://schemas.openxmlformats.org/wordprocessingml/2006/main">
        <w:t xml:space="preserve">Marc 9:31 Car il enseignait ses disciples, et leur disait : Le Fils de l'homme est livré entre les mains des hommes, et ils le tueront ; et après qu'il soit tué, il ressuscitera le troisième jour.</w:t>
      </w:r>
    </w:p>
    <w:p w14:paraId="7B918144" w14:textId="77777777" w:rsidR="00F90BDC" w:rsidRDefault="00F90BDC"/>
    <w:p w14:paraId="1818F961" w14:textId="77777777" w:rsidR="00F90BDC" w:rsidRDefault="00F90BDC">
      <w:r xmlns:w="http://schemas.openxmlformats.org/wordprocessingml/2006/main">
        <w:t xml:space="preserve">Le Fils de l’homme doit être livré aux hommes, tué puis ressuscité le troisième jour.</w:t>
      </w:r>
    </w:p>
    <w:p w14:paraId="1123B277" w14:textId="77777777" w:rsidR="00F90BDC" w:rsidRDefault="00F90BDC"/>
    <w:p w14:paraId="218249DC" w14:textId="77777777" w:rsidR="00F90BDC" w:rsidRDefault="00F90BDC">
      <w:r xmlns:w="http://schemas.openxmlformats.org/wordprocessingml/2006/main">
        <w:t xml:space="preserve">1 : Jésus est notre sauveur et ressuscitera.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avoir foi en Jésus et en sa résurrection.</w:t>
      </w:r>
    </w:p>
    <w:p w14:paraId="77A16FC9" w14:textId="77777777" w:rsidR="00F90BDC" w:rsidRDefault="00F90BDC"/>
    <w:p w14:paraId="074A7C7E" w14:textId="77777777" w:rsidR="00F90BDC" w:rsidRDefault="00F90BDC">
      <w:r xmlns:w="http://schemas.openxmlformats.org/wordprocessingml/2006/main">
        <w:t xml:space="preserve">1 : 1 Corinthiens 15 : 3-4 - Car je vous ai livré comme première importance ce que j'ai aussi reçu : que Christ est mort pour nos péchés conformément aux Écritures, et qu'il a été enterré et qu'il est ressuscité le troisième. jour conformément aux Écritures.</w:t>
      </w:r>
    </w:p>
    <w:p w14:paraId="4F9694A9" w14:textId="77777777" w:rsidR="00F90BDC" w:rsidRDefault="00F90BDC"/>
    <w:p w14:paraId="5ED1FBA6" w14:textId="77777777" w:rsidR="00F90BDC" w:rsidRDefault="00F90BDC">
      <w:r xmlns:w="http://schemas.openxmlformats.org/wordprocessingml/2006/main">
        <w:t xml:space="preserve">2 : Colossiens 2 : 12-13 – ayant été enterré avec lui dans le baptême, dans lequel vous avez également été ressuscités avec lui par votre foi en l'œuvre puissante de Dieu, qui l'a ressuscité des morts. Et vous, qui étiez morts à cause de vos offenses et de l'incirconcision de votre chair, Dieu vous a rendu la vie avec lui, nous ayant pardonné toutes nos offenses.</w:t>
      </w:r>
    </w:p>
    <w:p w14:paraId="38AFEA7E" w14:textId="77777777" w:rsidR="00F90BDC" w:rsidRDefault="00F90BDC"/>
    <w:p w14:paraId="4FC3BFC9" w14:textId="77777777" w:rsidR="00F90BDC" w:rsidRDefault="00F90BDC">
      <w:r xmlns:w="http://schemas.openxmlformats.org/wordprocessingml/2006/main">
        <w:t xml:space="preserve">Marc 9:32 Mais ils ne comprirent pas cette parole et craignirent de le lui demander.</w:t>
      </w:r>
    </w:p>
    <w:p w14:paraId="23A15DF5" w14:textId="77777777" w:rsidR="00F90BDC" w:rsidRDefault="00F90BDC"/>
    <w:p w14:paraId="009E54FA" w14:textId="77777777" w:rsidR="00F90BDC" w:rsidRDefault="00F90BDC">
      <w:r xmlns:w="http://schemas.openxmlformats.org/wordprocessingml/2006/main">
        <w:t xml:space="preserve">Les disciples avaient peur de demander à Jésus des éclaircissements sur ses paroles.</w:t>
      </w:r>
    </w:p>
    <w:p w14:paraId="552EAD8C" w14:textId="77777777" w:rsidR="00F90BDC" w:rsidRDefault="00F90BDC"/>
    <w:p w14:paraId="7AC4AC93" w14:textId="77777777" w:rsidR="00F90BDC" w:rsidRDefault="00F90BDC">
      <w:r xmlns:w="http://schemas.openxmlformats.org/wordprocessingml/2006/main">
        <w:t xml:space="preserve">1. La Parole de Dieu est puissante et intentionnelle – N'ayez pas peur de poser des questions</w:t>
      </w:r>
    </w:p>
    <w:p w14:paraId="661D6B1A" w14:textId="77777777" w:rsidR="00F90BDC" w:rsidRDefault="00F90BDC"/>
    <w:p w14:paraId="11A2AD46" w14:textId="77777777" w:rsidR="00F90BDC" w:rsidRDefault="00F90BDC">
      <w:r xmlns:w="http://schemas.openxmlformats.org/wordprocessingml/2006/main">
        <w:t xml:space="preserve">2. N'ayez crainte : Jésus révèle la vérité - Ayez le courage de rechercher la clarté</w:t>
      </w:r>
    </w:p>
    <w:p w14:paraId="28DE0E54" w14:textId="77777777" w:rsidR="00F90BDC" w:rsidRDefault="00F90BDC"/>
    <w:p w14:paraId="69D87352" w14:textId="77777777" w:rsidR="00F90BDC" w:rsidRDefault="00F90BDC">
      <w:r xmlns:w="http://schemas.openxmlformats.org/wordprocessingml/2006/main">
        <w:t xml:space="preserve">1. Jean 16 : 12-15 – Jésus parle du Saint-Esprit qui nous guide dans la vérité</w:t>
      </w:r>
    </w:p>
    <w:p w14:paraId="2FCD0395" w14:textId="77777777" w:rsidR="00F90BDC" w:rsidRDefault="00F90BDC"/>
    <w:p w14:paraId="670F2918" w14:textId="77777777" w:rsidR="00F90BDC" w:rsidRDefault="00F90BDC">
      <w:r xmlns:w="http://schemas.openxmlformats.org/wordprocessingml/2006/main">
        <w:t xml:space="preserve">2. Proverbes 1 : 5-7 – La sagesse du Seigneur est ce que nous devons rechercher</w:t>
      </w:r>
    </w:p>
    <w:p w14:paraId="4BA85FE0" w14:textId="77777777" w:rsidR="00F90BDC" w:rsidRDefault="00F90BDC"/>
    <w:p w14:paraId="1572EC45" w14:textId="77777777" w:rsidR="00F90BDC" w:rsidRDefault="00F90BDC">
      <w:r xmlns:w="http://schemas.openxmlformats.org/wordprocessingml/2006/main">
        <w:t xml:space="preserve">Marc 9:33 Et il arriva à Capharnaüm. Et étant dans la maison, il leur demanda : Qu'avez-vous disputé entre vous sur le chemin ?</w:t>
      </w:r>
    </w:p>
    <w:p w14:paraId="74DEC903" w14:textId="77777777" w:rsidR="00F90BDC" w:rsidRDefault="00F90BDC"/>
    <w:p w14:paraId="21D26FE7" w14:textId="77777777" w:rsidR="00F90BDC" w:rsidRDefault="00F90BDC">
      <w:r xmlns:w="http://schemas.openxmlformats.org/wordprocessingml/2006/main">
        <w:t xml:space="preserve">Jésus est venu à Capharnaüm et a demandé à ses disciples sur quoi ils s'étaient disputés en chemin.</w:t>
      </w:r>
    </w:p>
    <w:p w14:paraId="211BB57B" w14:textId="77777777" w:rsidR="00F90BDC" w:rsidRDefault="00F90BDC"/>
    <w:p w14:paraId="3F0DEAE1" w14:textId="77777777" w:rsidR="00F90BDC" w:rsidRDefault="00F90BDC">
      <w:r xmlns:w="http://schemas.openxmlformats.org/wordprocessingml/2006/main">
        <w:t xml:space="preserve">1. Le pouvoir de l’écoute : apprendre de Jésus dans Marc 9 : 33</w:t>
      </w:r>
    </w:p>
    <w:p w14:paraId="13F88040" w14:textId="77777777" w:rsidR="00F90BDC" w:rsidRDefault="00F90BDC"/>
    <w:p w14:paraId="3F5CC7CE" w14:textId="77777777" w:rsidR="00F90BDC" w:rsidRDefault="00F90BDC">
      <w:r xmlns:w="http://schemas.openxmlformats.org/wordprocessingml/2006/main">
        <w:t xml:space="preserve">2. Pas une réflexion après coup : L’importance de poser des questions dans Marc 9 : 33</w:t>
      </w:r>
    </w:p>
    <w:p w14:paraId="6569F849" w14:textId="77777777" w:rsidR="00F90BDC" w:rsidRDefault="00F90BDC"/>
    <w:p w14:paraId="2D66E92E" w14:textId="77777777" w:rsidR="00F90BDC" w:rsidRDefault="00F90BDC">
      <w:r xmlns:w="http://schemas.openxmlformats.org/wordprocessingml/2006/main">
        <w:t xml:space="preserve">1. Jacques 1 :19 : « Sachez ceci, mes frères bien-aimés : que chacun soit prompt à écouter, lent à parler, lent à se mettre en colère. »</w:t>
      </w:r>
    </w:p>
    <w:p w14:paraId="600C4953" w14:textId="77777777" w:rsidR="00F90BDC" w:rsidRDefault="00F90BDC"/>
    <w:p w14:paraId="5265D728" w14:textId="77777777" w:rsidR="00F90BDC" w:rsidRDefault="00F90BDC">
      <w:r xmlns:w="http://schemas.openxmlformats.org/wordprocessingml/2006/main">
        <w:t xml:space="preserve">2. Luc 6 :31 : « Et ce que vous souhaiteriez que les autres vous fassent, faites-le-leur. »</w:t>
      </w:r>
    </w:p>
    <w:p w14:paraId="27FC09DA" w14:textId="77777777" w:rsidR="00F90BDC" w:rsidRDefault="00F90BDC"/>
    <w:p w14:paraId="0B12AE64" w14:textId="77777777" w:rsidR="00F90BDC" w:rsidRDefault="00F90BDC">
      <w:r xmlns:w="http://schemas.openxmlformats.org/wordprocessingml/2006/main">
        <w:t xml:space="preserve">Marc 9:34 Mais ils gardèrent le silence, car en chemin ils s'étaient disputés entre eux pour savoir qui serait le plus grand.</w:t>
      </w:r>
    </w:p>
    <w:p w14:paraId="66B8DCA9" w14:textId="77777777" w:rsidR="00F90BDC" w:rsidRDefault="00F90BDC"/>
    <w:p w14:paraId="5CF63149" w14:textId="77777777" w:rsidR="00F90BDC" w:rsidRDefault="00F90BDC">
      <w:r xmlns:w="http://schemas.openxmlformats.org/wordprocessingml/2006/main">
        <w:t xml:space="preserve">Le peuple des disciples de Jésus se disputait pour savoir qui était le plus grand d'entre eux.</w:t>
      </w:r>
    </w:p>
    <w:p w14:paraId="6BCD9AF4" w14:textId="77777777" w:rsidR="00F90BDC" w:rsidRDefault="00F90BDC"/>
    <w:p w14:paraId="49BE6FE3" w14:textId="77777777" w:rsidR="00F90BDC" w:rsidRDefault="00F90BDC">
      <w:r xmlns:w="http://schemas.openxmlformats.org/wordprocessingml/2006/main">
        <w:t xml:space="preserve">1 : En tant que chrétiens, nous devrions nous concentrer sur l’amour et le service les uns des autres, et non sur le fait d’être les plus grands.</w:t>
      </w:r>
    </w:p>
    <w:p w14:paraId="29D72B03" w14:textId="77777777" w:rsidR="00F90BDC" w:rsidRDefault="00F90BDC"/>
    <w:p w14:paraId="3E99D9DF" w14:textId="77777777" w:rsidR="00F90BDC" w:rsidRDefault="00F90BDC">
      <w:r xmlns:w="http://schemas.openxmlformats.org/wordprocessingml/2006/main">
        <w:t xml:space="preserve">2 : Jésus nous enseigne à faire preuve d’humilité et à servir les autres, et non à rivaliser pour la grandeur.</w:t>
      </w:r>
    </w:p>
    <w:p w14:paraId="2F481A4D" w14:textId="77777777" w:rsidR="00F90BDC" w:rsidRDefault="00F90BDC"/>
    <w:p w14:paraId="7C25D116" w14:textId="77777777" w:rsidR="00F90BDC" w:rsidRDefault="00F90BDC">
      <w:r xmlns:w="http://schemas.openxmlformats.org/wordprocessingml/2006/main">
        <w:t xml:space="preserve">1 : Philippiens 2 :3-4 : ? </w:t>
      </w:r>
      <w:r xmlns:w="http://schemas.openxmlformats.org/wordprocessingml/2006/main">
        <w:rPr>
          <w:rFonts w:ascii="맑은 고딕 Semilight" w:hAnsi="맑은 고딕 Semilight"/>
        </w:rPr>
        <w:t xml:space="preserve">쏡 </w:t>
      </w:r>
      <w:r xmlns:w="http://schemas.openxmlformats.org/wordprocessingml/2006/main">
        <w:t xml:space="preserve">o rien par ambition égoïste ou par vaine vanité. Au contraire, avec humilité, valorisez les autres au-dessus de vous-mêmes, sans regarder vos propres intérêts mais chacun de vous vers les intérêts des autres.</w:t>
      </w:r>
    </w:p>
    <w:p w14:paraId="51D34662" w14:textId="77777777" w:rsidR="00F90BDC" w:rsidRDefault="00F90BDC"/>
    <w:p w14:paraId="313FEE27" w14:textId="77777777" w:rsidR="00F90BDC" w:rsidRDefault="00F90BDC">
      <w:r xmlns:w="http://schemas.openxmlformats.org/wordprocessingml/2006/main">
        <w:t xml:space="preserve">2 : Matthieu 23 :11-12 : ? </w:t>
      </w:r>
      <w:r xmlns:w="http://schemas.openxmlformats.org/wordprocessingml/2006/main">
        <w:rPr>
          <w:rFonts w:ascii="맑은 고딕 Semilight" w:hAnsi="맑은 고딕 Semilight"/>
        </w:rPr>
        <w:t xml:space="preserve">쏷 </w:t>
      </w:r>
      <w:r xmlns:w="http://schemas.openxmlformats.org/wordprocessingml/2006/main">
        <w:t xml:space="preserve">le plus grand d’entre vous sera votre serviteur. Car ceux qui s'élèvent seront humiliés, et ceux qui s'humilient seront exaltés.</w:t>
      </w:r>
    </w:p>
    <w:p w14:paraId="7CA00BC1" w14:textId="77777777" w:rsidR="00F90BDC" w:rsidRDefault="00F90BDC"/>
    <w:p w14:paraId="22EFF728" w14:textId="77777777" w:rsidR="00F90BDC" w:rsidRDefault="00F90BDC">
      <w:r xmlns:w="http://schemas.openxmlformats.org/wordprocessingml/2006/main">
        <w:t xml:space="preserve">Marc 9:35 Et il s'assit, et appela les douze, et leur dit : Si quelqu'un veut être le </w:t>
      </w:r>
      <w:r xmlns:w="http://schemas.openxmlformats.org/wordprocessingml/2006/main">
        <w:lastRenderedPageBreak xmlns:w="http://schemas.openxmlformats.org/wordprocessingml/2006/main"/>
      </w:r>
      <w:r xmlns:w="http://schemas.openxmlformats.org/wordprocessingml/2006/main">
        <w:t xml:space="preserve">premier, il sera le dernier de tous et le serviteur de tous.</w:t>
      </w:r>
    </w:p>
    <w:p w14:paraId="6AE97FBD" w14:textId="77777777" w:rsidR="00F90BDC" w:rsidRDefault="00F90BDC"/>
    <w:p w14:paraId="1AD65712" w14:textId="77777777" w:rsidR="00F90BDC" w:rsidRDefault="00F90BDC">
      <w:r xmlns:w="http://schemas.openxmlformats.org/wordprocessingml/2006/main">
        <w:t xml:space="preserve">Ce passage souligne que si une personne désire être la première, elle doit agir comme un serviteur de tous et être la dernière de tous.</w:t>
      </w:r>
    </w:p>
    <w:p w14:paraId="2BD7061D" w14:textId="77777777" w:rsidR="00F90BDC" w:rsidRDefault="00F90BDC"/>
    <w:p w14:paraId="73123F54" w14:textId="77777777" w:rsidR="00F90BDC" w:rsidRDefault="00F90BDC">
      <w:r xmlns:w="http://schemas.openxmlformats.org/wordprocessingml/2006/main">
        <w:t xml:space="preserve">1 : Jésus nous appelle à être humbles et à servir les autres, en nous mettant en dernier.</w:t>
      </w:r>
    </w:p>
    <w:p w14:paraId="1E146D95" w14:textId="77777777" w:rsidR="00F90BDC" w:rsidRDefault="00F90BDC"/>
    <w:p w14:paraId="10BCAE8B" w14:textId="77777777" w:rsidR="00F90BDC" w:rsidRDefault="00F90BDC">
      <w:r xmlns:w="http://schemas.openxmlformats.org/wordprocessingml/2006/main">
        <w:t xml:space="preserve">2 : Nous devons nous efforcer d’être humbles et de servir les autres comme Jésus nous l’a enseigné dans Marc 9 :35.</w:t>
      </w:r>
    </w:p>
    <w:p w14:paraId="3180D3ED" w14:textId="77777777" w:rsidR="00F90BDC" w:rsidRDefault="00F90BDC"/>
    <w:p w14:paraId="364F053D" w14:textId="77777777" w:rsidR="00F90BDC" w:rsidRDefault="00F90BDC">
      <w:r xmlns:w="http://schemas.openxmlformats.org/wordprocessingml/2006/main">
        <w:t xml:space="preserve">1 : Philippiens 2 : 3-4 – Ne faites rien par ambition égoïste ou par vanité, mais, avec humilité, considérez les autres comme plus importants que vous-mêmes. Que chacun de vous regarde non seulement ses propres intérêts, mais aussi ceux des autres.</w:t>
      </w:r>
    </w:p>
    <w:p w14:paraId="1088BC58" w14:textId="77777777" w:rsidR="00F90BDC" w:rsidRDefault="00F90BDC"/>
    <w:p w14:paraId="68AE44DF" w14:textId="77777777" w:rsidR="00F90BDC" w:rsidRDefault="00F90BDC">
      <w:r xmlns:w="http://schemas.openxmlformats.org/wordprocessingml/2006/main">
        <w:t xml:space="preserve">2 : Jacques 4 :10 – Humiliez-vous devant le Seigneur, et il vous exaltera.</w:t>
      </w:r>
    </w:p>
    <w:p w14:paraId="0095151A" w14:textId="77777777" w:rsidR="00F90BDC" w:rsidRDefault="00F90BDC"/>
    <w:p w14:paraId="7257441C" w14:textId="77777777" w:rsidR="00F90BDC" w:rsidRDefault="00F90BDC">
      <w:r xmlns:w="http://schemas.openxmlformats.org/wordprocessingml/2006/main">
        <w:t xml:space="preserve">Marc 9:36 Et il prit un enfant, et le plaça au milieu d'eux ; et l'ayant pris dans ses bras, il leur dit :</w:t>
      </w:r>
    </w:p>
    <w:p w14:paraId="18DCD2D2" w14:textId="77777777" w:rsidR="00F90BDC" w:rsidRDefault="00F90BDC"/>
    <w:p w14:paraId="6A908FD6" w14:textId="77777777" w:rsidR="00F90BDC" w:rsidRDefault="00F90BDC">
      <w:r xmlns:w="http://schemas.openxmlformats.org/wordprocessingml/2006/main">
        <w:t xml:space="preserve">Jésus a montré à ses disciples l'importance de faire preuve d'amour et de compassion envers les enfants.</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Le pouvoir de compassion : Jésus ? </w:t>
      </w:r>
      <w:r xmlns:w="http://schemas.openxmlformats.org/wordprocessingml/2006/main">
        <w:rPr>
          <w:rFonts w:ascii="맑은 고딕 Semilight" w:hAnsi="맑은 고딕 Semilight"/>
        </w:rPr>
        <w:t xml:space="preserve">셲 </w:t>
      </w:r>
      <w:r xmlns:w="http://schemas.openxmlformats.org/wordprocessingml/2006/main">
        <w:t xml:space="preserve">L'amour pour les enfants ??</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caractère sacré de l'enfance : Jésus ? </w:t>
      </w:r>
      <w:r xmlns:w="http://schemas.openxmlformats.org/wordprocessingml/2006/main">
        <w:rPr>
          <w:rFonts w:ascii="맑은 고딕 Semilight" w:hAnsi="맑은 고딕 Semilight"/>
        </w:rPr>
        <w:t xml:space="preserve">셲 </w:t>
      </w:r>
      <w:r xmlns:w="http://schemas.openxmlformats.org/wordprocessingml/2006/main">
        <w:t xml:space="preserve">Appel à aimer et à protéger les enfants ??</w:t>
      </w:r>
    </w:p>
    <w:p w14:paraId="55CFDEE7" w14:textId="77777777" w:rsidR="00F90BDC" w:rsidRDefault="00F90BDC"/>
    <w:p w14:paraId="22A71524" w14:textId="77777777" w:rsidR="00F90BDC" w:rsidRDefault="00F90BDC">
      <w:r xmlns:w="http://schemas.openxmlformats.org/wordprocessingml/2006/main">
        <w:t xml:space="preserve">1. Matthieu 18 : 1-6</w:t>
      </w:r>
    </w:p>
    <w:p w14:paraId="7EE2DC04" w14:textId="77777777" w:rsidR="00F90BDC" w:rsidRDefault="00F90BDC"/>
    <w:p w14:paraId="601F92C4" w14:textId="77777777" w:rsidR="00F90BDC" w:rsidRDefault="00F90BDC">
      <w:r xmlns:w="http://schemas.openxmlformats.org/wordprocessingml/2006/main">
        <w:t xml:space="preserve">2. 1 Jean 4:7-21</w:t>
      </w:r>
    </w:p>
    <w:p w14:paraId="364E5939" w14:textId="77777777" w:rsidR="00F90BDC" w:rsidRDefault="00F90BDC"/>
    <w:p w14:paraId="76C1A862" w14:textId="77777777" w:rsidR="00F90BDC" w:rsidRDefault="00F90BDC">
      <w:r xmlns:w="http://schemas.openxmlformats.org/wordprocessingml/2006/main">
        <w:t xml:space="preserve">Marc 9:37 Celui qui recevra un de ces enfants en mon nom me recevra; et quiconque me recevra ne me recevra pas, mais celui qui m'a envoyé.</w:t>
      </w:r>
    </w:p>
    <w:p w14:paraId="7E65BF25" w14:textId="77777777" w:rsidR="00F90BDC" w:rsidRDefault="00F90BDC"/>
    <w:p w14:paraId="2062DEE9" w14:textId="77777777" w:rsidR="00F90BDC" w:rsidRDefault="00F90BDC">
      <w:r xmlns:w="http://schemas.openxmlformats.org/wordprocessingml/2006/main">
        <w:t xml:space="preserve">Ce passage nous encourage à être accueillants et généreux envers les enfants au nom de Jésus.</w:t>
      </w:r>
    </w:p>
    <w:p w14:paraId="0C0E5CDA" w14:textId="77777777" w:rsidR="00F90BDC" w:rsidRDefault="00F90BDC"/>
    <w:p w14:paraId="1E0CC042" w14:textId="77777777" w:rsidR="00F90BDC" w:rsidRDefault="00F90BDC">
      <w:r xmlns:w="http://schemas.openxmlformats.org/wordprocessingml/2006/main">
        <w:t xml:space="preserve">1. « Le cœur de l’accueil : accueillir les enfants au nom de Jésus »</w:t>
      </w:r>
    </w:p>
    <w:p w14:paraId="6A386C21" w14:textId="77777777" w:rsidR="00F90BDC" w:rsidRDefault="00F90BDC"/>
    <w:p w14:paraId="11992B1F" w14:textId="77777777" w:rsidR="00F90BDC" w:rsidRDefault="00F90BDC">
      <w:r xmlns:w="http://schemas.openxmlformats.org/wordprocessingml/2006/main">
        <w:t xml:space="preserve">2. « La joie de la générosité : accueillir à bras ouverts »</w:t>
      </w:r>
    </w:p>
    <w:p w14:paraId="3C1804C7" w14:textId="77777777" w:rsidR="00F90BDC" w:rsidRDefault="00F90BDC"/>
    <w:p w14:paraId="007C08D5" w14:textId="77777777" w:rsidR="00F90BDC" w:rsidRDefault="00F90BDC">
      <w:r xmlns:w="http://schemas.openxmlformats.org/wordprocessingml/2006/main">
        <w:t xml:space="preserve">1. Matthieu 18 :5 ??? </w:t>
      </w:r>
      <w:r xmlns:w="http://schemas.openxmlformats.org/wordprocessingml/2006/main">
        <w:rPr>
          <w:rFonts w:ascii="맑은 고딕 Semilight" w:hAnsi="맑은 고딕 Semilight"/>
        </w:rPr>
        <w:t xml:space="preserve">쏻 </w:t>
      </w:r>
      <w:r xmlns:w="http://schemas.openxmlformats.org/wordprocessingml/2006/main">
        <w:t xml:space="preserve">celui qui reçoit un de ces enfants en mon nom me reçoit.??</w:t>
      </w:r>
    </w:p>
    <w:p w14:paraId="316B923F" w14:textId="77777777" w:rsidR="00F90BDC" w:rsidRDefault="00F90BDC"/>
    <w:p w14:paraId="06D63D94" w14:textId="77777777" w:rsidR="00F90BDC" w:rsidRDefault="00F90BDC">
      <w:r xmlns:w="http://schemas.openxmlformats.org/wordprocessingml/2006/main">
        <w:t xml:space="preserve">2. 1 Jean 4:20-21 ??? </w:t>
      </w:r>
      <w:r xmlns:w="http://schemas.openxmlformats.org/wordprocessingml/2006/main">
        <w:rPr>
          <w:rFonts w:ascii="맑은 고딕 Semilight" w:hAnsi="맑은 고딕 Semilight"/>
        </w:rPr>
        <w:t xml:space="preserve">쏧 </w:t>
      </w:r>
      <w:r xmlns:w="http://schemas.openxmlformats.org/wordprocessingml/2006/main">
        <w:t xml:space="preserve">Si quelqu'un dit : ? </w:t>
      </w:r>
      <w:r xmlns:w="http://schemas.openxmlformats.org/wordprocessingml/2006/main">
        <w:rPr>
          <w:rFonts w:ascii="맑은 고딕 Semilight" w:hAnsi="맑은 고딕 Semilight"/>
        </w:rPr>
        <w:t xml:space="preserve">Tu </w:t>
      </w:r>
      <w:r xmlns:w="http://schemas.openxmlformats.org/wordprocessingml/2006/main">
        <w:t xml:space="preserve">aimes Dieu ?? et déteste son frère, c'est un menteur ; car celui qui n'aime pas son frère qu'il a vu ne peut pas aimer Dieu qu'il n'a pas vu. Et ce commandement nous vient de lui : celui qui aime Dieu doit aussi aimer son frère.</w:t>
      </w:r>
    </w:p>
    <w:p w14:paraId="640508B4" w14:textId="77777777" w:rsidR="00F90BDC" w:rsidRDefault="00F90BDC"/>
    <w:p w14:paraId="302BD0D9" w14:textId="77777777" w:rsidR="00F90BDC" w:rsidRDefault="00F90BDC">
      <w:r xmlns:w="http://schemas.openxmlformats.org/wordprocessingml/2006/main">
        <w:t xml:space="preserve">Marc 9:38 Jean lui répondit : Maître, nous avons vu quelqu'un chasser les démons en ton nom, et il ne nous suit pas ; et nous le lui avons interdit, parce qu'il ne nous suit pas.</w:t>
      </w:r>
    </w:p>
    <w:p w14:paraId="1BF7E2C3" w14:textId="77777777" w:rsidR="00F90BDC" w:rsidRDefault="00F90BDC"/>
    <w:p w14:paraId="0FC302B9" w14:textId="77777777" w:rsidR="00F90BDC" w:rsidRDefault="00F90BDC">
      <w:r xmlns:w="http://schemas.openxmlformats.org/wordprocessingml/2006/main">
        <w:t xml:space="preserve">Jean défend sa décision d'empêcher une personne de chasser les démons au nom de Jésus parce que cette personne n'était pas l'un des disciples de Jésus.</w:t>
      </w:r>
    </w:p>
    <w:p w14:paraId="474C294E" w14:textId="77777777" w:rsidR="00F90BDC" w:rsidRDefault="00F90BDC"/>
    <w:p w14:paraId="4FD974B8" w14:textId="77777777" w:rsidR="00F90BDC" w:rsidRDefault="00F90BDC">
      <w:r xmlns:w="http://schemas.openxmlformats.org/wordprocessingml/2006/main">
        <w:t xml:space="preserve">1. Le pouvoir de suivre Jésus : pourquoi c’est important</w:t>
      </w:r>
    </w:p>
    <w:p w14:paraId="645F9973" w14:textId="77777777" w:rsidR="00F90BDC" w:rsidRDefault="00F90BDC"/>
    <w:p w14:paraId="428EAC1D" w14:textId="77777777" w:rsidR="00F90BDC" w:rsidRDefault="00F90BDC">
      <w:r xmlns:w="http://schemas.openxmlformats.org/wordprocessingml/2006/main">
        <w:t xml:space="preserve">2. Persévérance dans la foi : ce que signifie suivre Jésus</w:t>
      </w:r>
    </w:p>
    <w:p w14:paraId="766DBE7B" w14:textId="77777777" w:rsidR="00F90BDC" w:rsidRDefault="00F90BDC"/>
    <w:p w14:paraId="6B316EBD" w14:textId="77777777" w:rsidR="00F90BDC" w:rsidRDefault="00F90BDC">
      <w:r xmlns:w="http://schemas.openxmlformats.org/wordprocessingml/2006/main">
        <w:t xml:space="preserve">1. Matthieu 16 :24 – « Alors Jésus dit à ses disciples : Si quelqu’un veut me suivre, qu’il renonce à </w:t>
      </w:r>
      <w:r xmlns:w="http://schemas.openxmlformats.org/wordprocessingml/2006/main">
        <w:lastRenderedPageBreak xmlns:w="http://schemas.openxmlformats.org/wordprocessingml/2006/main"/>
      </w:r>
      <w:r xmlns:w="http://schemas.openxmlformats.org/wordprocessingml/2006/main">
        <w:t xml:space="preserve">lui-même, qu’il prenne sa croix et qu’il me suive. »</w:t>
      </w:r>
    </w:p>
    <w:p w14:paraId="627244D1" w14:textId="77777777" w:rsidR="00F90BDC" w:rsidRDefault="00F90BDC"/>
    <w:p w14:paraId="54C6DF04" w14:textId="77777777" w:rsidR="00F90BDC" w:rsidRDefault="00F90BDC">
      <w:r xmlns:w="http://schemas.openxmlformats.org/wordprocessingml/2006/main">
        <w:t xml:space="preserve">2. Actes 5 : 12-16 - « Et par les mains des apôtres, de nombreux signes et prodiges furent accomplis parmi le peuple ; (et ils étaient tous d'un commun accord sous le portique de Salomon. Et du reste, personne n'osa se joindre à eux.) " Mais le peuple les magnifiait. Et les croyants s'ajoutaient de plus en plus au Seigneur, des multitudes d'hommes et de femmes. De sorte qu'ils amenaient les malades dans les rues et les déposaient sur des lits et des couchettes, afin qu'au moins l'ombre de Pierre qui passait par là pouvait éclipser quelques-uns d'entre eux. Une foule aussi venait des villes des environs à Jérusalem, amenant des malades et des personnes tourmentées par des esprits impurs, et ils étaient tous guéris.</w:t>
      </w:r>
    </w:p>
    <w:p w14:paraId="6C66752A" w14:textId="77777777" w:rsidR="00F90BDC" w:rsidRDefault="00F90BDC"/>
    <w:p w14:paraId="31A9CEDC" w14:textId="77777777" w:rsidR="00F90BDC" w:rsidRDefault="00F90BDC">
      <w:r xmlns:w="http://schemas.openxmlformats.org/wordprocessingml/2006/main">
        <w:t xml:space="preserve">Marc 9:39 Mais Jésus dit : Ne le lui interdisez pas, car il n'y a personne qui fasse un miracle en mon nom, qui puisse parler à la légère du mal de moi.</w:t>
      </w:r>
    </w:p>
    <w:p w14:paraId="5A719879" w14:textId="77777777" w:rsidR="00F90BDC" w:rsidRDefault="00F90BDC"/>
    <w:p w14:paraId="52F34FE5" w14:textId="77777777" w:rsidR="00F90BDC" w:rsidRDefault="00F90BDC">
      <w:r xmlns:w="http://schemas.openxmlformats.org/wordprocessingml/2006/main">
        <w:t xml:space="preserve">Jésus nous enseigne à pardonner et à accepter quiconque fait quelque chose en son nom, peu importe la manière dont il parle de lui.</w:t>
      </w:r>
    </w:p>
    <w:p w14:paraId="5B4CDA48" w14:textId="77777777" w:rsidR="00F90BDC" w:rsidRDefault="00F90BDC"/>
    <w:p w14:paraId="2E5EF10C" w14:textId="77777777" w:rsidR="00F90BDC" w:rsidRDefault="00F90BDC">
      <w:r xmlns:w="http://schemas.openxmlformats.org/wordprocessingml/2006/main">
        <w:t xml:space="preserve">1. Le pouvoir du pardon</w:t>
      </w:r>
    </w:p>
    <w:p w14:paraId="0B521AA0" w14:textId="77777777" w:rsidR="00F90BDC" w:rsidRDefault="00F90BDC"/>
    <w:p w14:paraId="67D4279E" w14:textId="77777777" w:rsidR="00F90BDC" w:rsidRDefault="00F90BDC">
      <w:r xmlns:w="http://schemas.openxmlformats.org/wordprocessingml/2006/main">
        <w:t xml:space="preserve">2. Le miracle de l'acceptation</w:t>
      </w:r>
    </w:p>
    <w:p w14:paraId="5100BAC7" w14:textId="77777777" w:rsidR="00F90BDC" w:rsidRDefault="00F90BDC"/>
    <w:p w14:paraId="240A5117" w14:textId="77777777" w:rsidR="00F90BDC" w:rsidRDefault="00F90BDC">
      <w:r xmlns:w="http://schemas.openxmlformats.org/wordprocessingml/2006/main">
        <w:t xml:space="preserve">1. Matthieu 6 : 14-15 « Car si vous pardonnez aux autres leurs péchés contre vous, votre Père céleste vous pardonnera aussi. Mais si vous ne pardonnez pas aux autres leurs péchés, votre Père ne vous pardonnera pas vos péchés. »</w:t>
      </w:r>
    </w:p>
    <w:p w14:paraId="3AD5AF4E" w14:textId="77777777" w:rsidR="00F90BDC" w:rsidRDefault="00F90BDC"/>
    <w:p w14:paraId="32B315E8" w14:textId="77777777" w:rsidR="00F90BDC" w:rsidRDefault="00F90BDC">
      <w:r xmlns:w="http://schemas.openxmlformats.org/wordprocessingml/2006/main">
        <w:t xml:space="preserve">2. Colossiens 3 : 13 « Supportez-vous les uns les autres et pardonnez-vous les uns aux autres si l'un de vous a un grief contre quelqu'un. Pardonnez comme le Seigneur vous a pardonné.</w:t>
      </w:r>
    </w:p>
    <w:p w14:paraId="1B5C4591" w14:textId="77777777" w:rsidR="00F90BDC" w:rsidRDefault="00F90BDC"/>
    <w:p w14:paraId="3DE58ED0" w14:textId="77777777" w:rsidR="00F90BDC" w:rsidRDefault="00F90BDC">
      <w:r xmlns:w="http://schemas.openxmlformats.org/wordprocessingml/2006/main">
        <w:t xml:space="preserve">Marc 9:40 Car celui qui n'est pas contre nous est de notre côté.</w:t>
      </w:r>
    </w:p>
    <w:p w14:paraId="2AA491D0" w14:textId="77777777" w:rsidR="00F90BDC" w:rsidRDefault="00F90BDC"/>
    <w:p w14:paraId="067AA0A6" w14:textId="77777777" w:rsidR="00F90BDC" w:rsidRDefault="00F90BDC">
      <w:r xmlns:w="http://schemas.openxmlformats.org/wordprocessingml/2006/main">
        <w:t xml:space="preserve">Jésus encourage ses disciples à accepter quiconque n’est pas contre eux, car ils sont de leur côté.</w:t>
      </w:r>
    </w:p>
    <w:p w14:paraId="2971A9BE" w14:textId="77777777" w:rsidR="00F90BDC" w:rsidRDefault="00F90BDC"/>
    <w:p w14:paraId="0889A2A9" w14:textId="77777777" w:rsidR="00F90BDC" w:rsidRDefault="00F90BDC">
      <w:r xmlns:w="http://schemas.openxmlformats.org/wordprocessingml/2006/main">
        <w:t xml:space="preserve">1. « Du côté de Dieu : accepter et accueillir tous »</w:t>
      </w:r>
    </w:p>
    <w:p w14:paraId="2331EF8F" w14:textId="77777777" w:rsidR="00F90BDC" w:rsidRDefault="00F90BDC"/>
    <w:p w14:paraId="4DC00356" w14:textId="77777777" w:rsidR="00F90BDC" w:rsidRDefault="00F90BDC">
      <w:r xmlns:w="http://schemas.openxmlformats.org/wordprocessingml/2006/main">
        <w:t xml:space="preserve">2. « Le pouvoir de l'unité : travailler avec ceux qui ne sont pas contre nous »</w:t>
      </w:r>
    </w:p>
    <w:p w14:paraId="5A4CD188" w14:textId="77777777" w:rsidR="00F90BDC" w:rsidRDefault="00F90BDC"/>
    <w:p w14:paraId="500F3FB2" w14:textId="77777777" w:rsidR="00F90BDC" w:rsidRDefault="00F90BDC">
      <w:r xmlns:w="http://schemas.openxmlformats.org/wordprocessingml/2006/main">
        <w:t xml:space="preserve">1. Romains 12 :18 – « Si cela est possible, dans la mesure où cela dépend de vous, vivez en paix avec tous. »</w:t>
      </w:r>
    </w:p>
    <w:p w14:paraId="740B8214" w14:textId="77777777" w:rsidR="00F90BDC" w:rsidRDefault="00F90BDC"/>
    <w:p w14:paraId="788A211D" w14:textId="77777777" w:rsidR="00F90BDC" w:rsidRDefault="00F90BDC">
      <w:r xmlns:w="http://schemas.openxmlformats.org/wordprocessingml/2006/main">
        <w:t xml:space="preserve">2. Philippiens 2 :3 – « Ne faites rien par ambition égoïste ou par vaine vanité. Au contraire, avec humilité, accordez de la valeur aux autres au-dessus de vous-mêmes. »</w:t>
      </w:r>
    </w:p>
    <w:p w14:paraId="66254C72" w14:textId="77777777" w:rsidR="00F90BDC" w:rsidRDefault="00F90BDC"/>
    <w:p w14:paraId="3FF29572" w14:textId="77777777" w:rsidR="00F90BDC" w:rsidRDefault="00F90BDC">
      <w:r xmlns:w="http://schemas.openxmlformats.org/wordprocessingml/2006/main">
        <w:t xml:space="preserve">Marc 9:41 Car quiconque vous donnera un verre d'eau à boire en mon nom, parce que vous appartenez à Christ, je vous le dis en vérité, il ne perdra pas sa récompense.</w:t>
      </w:r>
    </w:p>
    <w:p w14:paraId="585BFCB2" w14:textId="77777777" w:rsidR="00F90BDC" w:rsidRDefault="00F90BDC"/>
    <w:p w14:paraId="5BFA210A" w14:textId="77777777" w:rsidR="00F90BDC" w:rsidRDefault="00F90BDC">
      <w:r xmlns:w="http://schemas.openxmlformats.org/wordprocessingml/2006/main">
        <w:t xml:space="preserve">Ce passage souligne l'importance de faire preuve d'hospitalité et de gentillesse envers ceux qui appartiennent au Christ ; quiconque le fera recevra une récompense.</w:t>
      </w:r>
    </w:p>
    <w:p w14:paraId="25D25773" w14:textId="77777777" w:rsidR="00F90BDC" w:rsidRDefault="00F90BDC"/>
    <w:p w14:paraId="11718FF3" w14:textId="77777777" w:rsidR="00F90BDC" w:rsidRDefault="00F90BDC">
      <w:r xmlns:w="http://schemas.openxmlformats.org/wordprocessingml/2006/main">
        <w:t xml:space="preserve">1. La récompense de la gentillesse : comment l’hospitalité est récompensée en Christ</w:t>
      </w:r>
    </w:p>
    <w:p w14:paraId="4CAC2775" w14:textId="77777777" w:rsidR="00F90BDC" w:rsidRDefault="00F90BDC"/>
    <w:p w14:paraId="0372869A" w14:textId="77777777" w:rsidR="00F90BDC" w:rsidRDefault="00F90BDC">
      <w:r xmlns:w="http://schemas.openxmlformats.org/wordprocessingml/2006/main">
        <w:t xml:space="preserve">2. Le pouvoir d'une tasse d'eau : comment de petits actes de gentillesse peuvent avoir un grand impact</w:t>
      </w:r>
    </w:p>
    <w:p w14:paraId="5BA28647" w14:textId="77777777" w:rsidR="00F90BDC" w:rsidRDefault="00F90BDC"/>
    <w:p w14:paraId="050644D0" w14:textId="77777777" w:rsidR="00F90BDC" w:rsidRDefault="00F90BDC">
      <w:r xmlns:w="http://schemas.openxmlformats.org/wordprocessingml/2006/main">
        <w:t xml:space="preserve">1. Matthieu 10 :42 – « Et quiconque donnera à boire à l’un de ces petits un verre d’eau froide seulement au nom d’un disciple, je vous le dis en vérité, il ne perdra en aucun cas sa récompense. »</w:t>
      </w:r>
    </w:p>
    <w:p w14:paraId="5C8A8C12" w14:textId="77777777" w:rsidR="00F90BDC" w:rsidRDefault="00F90BDC"/>
    <w:p w14:paraId="4A2C6455" w14:textId="77777777" w:rsidR="00F90BDC" w:rsidRDefault="00F90BDC">
      <w:r xmlns:w="http://schemas.openxmlformats.org/wordprocessingml/2006/main">
        <w:t xml:space="preserve">2. Hébreux 13 :2 – « N’oubliez pas de recevoir des étrangers : car c’est par là que certains ont reçu des anges à leur insu. »</w:t>
      </w:r>
    </w:p>
    <w:p w14:paraId="2411E9E5" w14:textId="77777777" w:rsidR="00F90BDC" w:rsidRDefault="00F90BDC"/>
    <w:p w14:paraId="5E46C7F0" w14:textId="77777777" w:rsidR="00F90BDC" w:rsidRDefault="00F90BDC">
      <w:r xmlns:w="http://schemas.openxmlformats.org/wordprocessingml/2006/main">
        <w:t xml:space="preserve">Marc 9:42 Et quiconque offensera un de ces petits qui croient en moi, il vaudrait mieux pour lui qu'on lui accroche au cou une meule de moulin, et qu'il soit jeté à la mer.</w:t>
      </w:r>
    </w:p>
    <w:p w14:paraId="5C71228B" w14:textId="77777777" w:rsidR="00F90BDC" w:rsidRDefault="00F90BDC"/>
    <w:p w14:paraId="7B471EF6" w14:textId="77777777" w:rsidR="00F90BDC" w:rsidRDefault="00F90BDC">
      <w:r xmlns:w="http://schemas.openxmlformats.org/wordprocessingml/2006/main">
        <w:t xml:space="preserve">Ce passage parle de l'importance de protéger et de prendre soin des enfants, avertissant que ceux qui leur feront du mal seront sévèrement punis.</w:t>
      </w:r>
    </w:p>
    <w:p w14:paraId="727BB5DB" w14:textId="77777777" w:rsidR="00F90BDC" w:rsidRDefault="00F90BDC"/>
    <w:p w14:paraId="0EFC8162" w14:textId="77777777" w:rsidR="00F90BDC" w:rsidRDefault="00F90BDC">
      <w:r xmlns:w="http://schemas.openxmlformats.org/wordprocessingml/2006/main">
        <w:t xml:space="preserve">1. Le pouvoir de la protection : assurer la sécurité de nos enfants</w:t>
      </w:r>
    </w:p>
    <w:p w14:paraId="07FC3298" w14:textId="77777777" w:rsidR="00F90BDC" w:rsidRDefault="00F90BDC"/>
    <w:p w14:paraId="712DA837" w14:textId="77777777" w:rsidR="00F90BDC" w:rsidRDefault="00F90BDC">
      <w:r xmlns:w="http://schemas.openxmlformats.org/wordprocessingml/2006/main">
        <w:t xml:space="preserve">2. L’avertissement : tenir compte des paroles de Jésus</w:t>
      </w:r>
    </w:p>
    <w:p w14:paraId="7F9B2C41" w14:textId="77777777" w:rsidR="00F90BDC" w:rsidRDefault="00F90BDC"/>
    <w:p w14:paraId="7EFDB790" w14:textId="77777777" w:rsidR="00F90BDC" w:rsidRDefault="00F90BDC">
      <w:r xmlns:w="http://schemas.openxmlformats.org/wordprocessingml/2006/main">
        <w:t xml:space="preserve">1. Proverbes 22 : 6 – Mettez les enfants sur le chemin qu’ils doivent suivre, et même lorsqu’ils seront vieux, ils ne s’en détourneront pas.</w:t>
      </w:r>
    </w:p>
    <w:p w14:paraId="66781C8D" w14:textId="77777777" w:rsidR="00F90BDC" w:rsidRDefault="00F90BDC"/>
    <w:p w14:paraId="28EC3633" w14:textId="77777777" w:rsidR="00F90BDC" w:rsidRDefault="00F90BDC">
      <w:r xmlns:w="http://schemas.openxmlformats.org/wordprocessingml/2006/main">
        <w:t xml:space="preserve">2. Matthieu 18:6 - ? </w:t>
      </w:r>
      <w:r xmlns:w="http://schemas.openxmlformats.org/wordprocessingml/2006/main">
        <w:rPr>
          <w:rFonts w:ascii="맑은 고딕 Semilight" w:hAnsi="맑은 고딕 Semilight"/>
        </w:rPr>
        <w:t xml:space="preserve">쏧 </w:t>
      </w:r>
      <w:r xmlns:w="http://schemas.openxmlformats.org/wordprocessingml/2006/main">
        <w:t xml:space="preserve">Quelqu'un est-il à l'origine d'un de ces petits ? </w:t>
      </w:r>
      <w:r xmlns:w="http://schemas.openxmlformats.org/wordprocessingml/2006/main">
        <w:rPr>
          <w:rFonts w:ascii="맑은 고딕 Semilight" w:hAnsi="맑은 고딕 Semilight"/>
        </w:rPr>
        <w:t xml:space="preserve">봳 </w:t>
      </w:r>
      <w:r xmlns:w="http://schemas.openxmlformats.org/wordprocessingml/2006/main">
        <w:t xml:space="preserve">qui croit en moi ? </w:t>
      </w:r>
      <w:r xmlns:w="http://schemas.openxmlformats.org/wordprocessingml/2006/main">
        <w:rPr>
          <w:rFonts w:ascii="맑은 고딕 Semilight" w:hAnsi="맑은 고딕 Semilight"/>
        </w:rPr>
        <w:t xml:space="preserve">En cas </w:t>
      </w:r>
      <w:r xmlns:w="http://schemas.openxmlformats.org/wordprocessingml/2006/main">
        <w:t xml:space="preserve">de trébuchement, il vaudrait mieux qu'on leur accroche au cou une grosse meule et qu'on les noie dans les profondeurs de la mer.</w:t>
      </w:r>
    </w:p>
    <w:p w14:paraId="08E8085D" w14:textId="77777777" w:rsidR="00F90BDC" w:rsidRDefault="00F90BDC"/>
    <w:p w14:paraId="4895965A" w14:textId="77777777" w:rsidR="00F90BDC" w:rsidRDefault="00F90BDC">
      <w:r xmlns:w="http://schemas.openxmlformats.org/wordprocessingml/2006/main">
        <w:t xml:space="preserve">Marc 9:43 Et si ta main t'offense, coupe-la; il vaut mieux pour toi entrer dans la vie estropié, que d'avoir deux mains pour aller en enfer, dans le feu qui ne s'éteindra jamais.</w:t>
      </w:r>
    </w:p>
    <w:p w14:paraId="2DB5C7DF" w14:textId="77777777" w:rsidR="00F90BDC" w:rsidRDefault="00F90BDC"/>
    <w:p w14:paraId="31C1934C" w14:textId="77777777" w:rsidR="00F90BDC" w:rsidRDefault="00F90BDC">
      <w:r xmlns:w="http://schemas.openxmlformats.org/wordprocessingml/2006/main">
        <w:t xml:space="preserve">L'importance d'éviter le péché est soulignée dans Marc 9 :43 ; il vaut mieux entrer dans la vie mutilé que d'aller en enfer.</w:t>
      </w:r>
    </w:p>
    <w:p w14:paraId="6A3CA9EA" w14:textId="77777777" w:rsidR="00F90BDC" w:rsidRDefault="00F90BDC"/>
    <w:p w14:paraId="344F7802" w14:textId="77777777" w:rsidR="00F90BDC" w:rsidRDefault="00F90BDC">
      <w:r xmlns:w="http://schemas.openxmlformats.org/wordprocessingml/2006/main">
        <w:t xml:space="preserve">1. L'avertissement de Marc 9 :43 : la meilleure façon est d'éviter le péché.</w:t>
      </w:r>
    </w:p>
    <w:p w14:paraId="67BBC42F" w14:textId="77777777" w:rsidR="00F90BDC" w:rsidRDefault="00F90BDC"/>
    <w:p w14:paraId="296228A6" w14:textId="77777777" w:rsidR="00F90BDC" w:rsidRDefault="00F90BDC">
      <w:r xmlns:w="http://schemas.openxmlformats.org/wordprocessingml/2006/main">
        <w:t xml:space="preserve">2. Mutilé mais sauvé : leçons de Marc 9 :43.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5:29-30 : ? </w:t>
      </w:r>
      <w:r xmlns:w="http://schemas.openxmlformats.org/wordprocessingml/2006/main">
        <w:rPr>
          <w:rFonts w:ascii="맑은 고딕 Semilight" w:hAnsi="맑은 고딕 Semilight"/>
        </w:rPr>
        <w:t xml:space="preserve">Si </w:t>
      </w:r>
      <w:r xmlns:w="http://schemas.openxmlformats.org/wordprocessingml/2006/main">
        <w:t xml:space="preserve">ton œil droit te fait pécher, arrache-le et jette-le. Car il vaut mieux que vous perdiez un de vos membres plutôt que que tout votre corps soit jeté en enfer. Et si ta main droite te fait pécher, coupe-la et jette-la. Car il vaut mieux que vous perdiez un de vos membres plutôt que tout votre corps aille en enfer.</w:t>
      </w:r>
    </w:p>
    <w:p w14:paraId="7E0652BF" w14:textId="77777777" w:rsidR="00F90BDC" w:rsidRDefault="00F90BDC"/>
    <w:p w14:paraId="53A1773A" w14:textId="77777777" w:rsidR="00F90BDC" w:rsidRDefault="00F90BDC">
      <w:r xmlns:w="http://schemas.openxmlformats.org/wordprocessingml/2006/main">
        <w:t xml:space="preserve">2. Éphésiens 5 : 3-7 : ? </w:t>
      </w:r>
      <w:r xmlns:w="http://schemas.openxmlformats.org/wordprocessingml/2006/main">
        <w:rPr>
          <w:rFonts w:ascii="맑은 고딕 Semilight" w:hAnsi="맑은 고딕 Semilight"/>
        </w:rPr>
        <w:t xml:space="preserve">Mais </w:t>
      </w:r>
      <w:r xmlns:w="http://schemas.openxmlformats.org/wordprocessingml/2006/main">
        <w:t xml:space="preserve">l'immoralité sexuelle et toute impureté ou convoitise ne doivent même pas être mentionnées parmi vous, comme il convient entre saints. Qu'il n'y ait pas de saletés, ni de paroles insensées, ni de plaisanteries grossières, qui sont déplacées, mais qu'il y ait plutôt des actions de grâces. Car sachez-le bien : quiconque est impudique ou impur, ou cupide (c'est-à-dire idolâtre), n'a pas d'héritage dans le royaume de Christ et de Dieu. Que personne ne vous séduise par de vaines paroles, car à cause de ces choses la colère de Dieu s'abat sur les fils de la désobéissance. Ne devenez donc pas partenaire avec eux.</w:t>
      </w:r>
    </w:p>
    <w:p w14:paraId="7467C010" w14:textId="77777777" w:rsidR="00F90BDC" w:rsidRDefault="00F90BDC"/>
    <w:p w14:paraId="4B401767" w14:textId="77777777" w:rsidR="00F90BDC" w:rsidRDefault="00F90BDC">
      <w:r xmlns:w="http://schemas.openxmlformats.org/wordprocessingml/2006/main">
        <w:t xml:space="preserve">Marc 9:44 Où leur ver ne meurt pas, et où le feu ne s'éteint pas.</w:t>
      </w:r>
    </w:p>
    <w:p w14:paraId="74CEB257" w14:textId="77777777" w:rsidR="00F90BDC" w:rsidRDefault="00F90BDC"/>
    <w:p w14:paraId="389CB156" w14:textId="77777777" w:rsidR="00F90BDC" w:rsidRDefault="00F90BDC">
      <w:r xmlns:w="http://schemas.openxmlformats.org/wordprocessingml/2006/main">
        <w:t xml:space="preserve">Ce verset parle du châtiment éternel qui attend ceux qui rejettent Dieu et sa Parole.</w:t>
      </w:r>
    </w:p>
    <w:p w14:paraId="6E4C0249" w14:textId="77777777" w:rsidR="00F90BDC" w:rsidRDefault="00F90BDC"/>
    <w:p w14:paraId="7500A6BF" w14:textId="77777777" w:rsidR="00F90BDC" w:rsidRDefault="00F90BDC">
      <w:r xmlns:w="http://schemas.openxmlformats.org/wordprocessingml/2006/main">
        <w:t xml:space="preserve">1 : L’enfer est réel : les conséquences destructrices de la désobéissance</w:t>
      </w:r>
    </w:p>
    <w:p w14:paraId="3509F3E2" w14:textId="77777777" w:rsidR="00F90BDC" w:rsidRDefault="00F90BDC"/>
    <w:p w14:paraId="59DE00BD" w14:textId="77777777" w:rsidR="00F90BDC" w:rsidRDefault="00F90BDC">
      <w:r xmlns:w="http://schemas.openxmlformats.org/wordprocessingml/2006/main">
        <w:t xml:space="preserve">2 : L’espoir éternel du ciel : la récompense de l’obéissance</w:t>
      </w:r>
    </w:p>
    <w:p w14:paraId="34CF321F" w14:textId="77777777" w:rsidR="00F90BDC" w:rsidRDefault="00F90BDC"/>
    <w:p w14:paraId="0BC2927A" w14:textId="77777777" w:rsidR="00F90BDC" w:rsidRDefault="00F90BDC">
      <w:r xmlns:w="http://schemas.openxmlformats.org/wordprocessingml/2006/main">
        <w:t xml:space="preserve">1 : Matthieu 25 : 41 : « Puis il dira aussi à ceux de gauche : « Éloignez-vous de moi, maudits, dans le feu éternel qui a été préparé pour le diable et ses anges. »</w:t>
      </w:r>
    </w:p>
    <w:p w14:paraId="427A032C" w14:textId="77777777" w:rsidR="00F90BDC" w:rsidRDefault="00F90BDC"/>
    <w:p w14:paraId="5DD8994E" w14:textId="77777777" w:rsidR="00F90BDC" w:rsidRDefault="00F90BDC">
      <w:r xmlns:w="http://schemas.openxmlformats.org/wordprocessingml/2006/main">
        <w:t xml:space="preserve">2 : Apocalypse 20 :14-15, « Puis la mort et l'Hadès furent jetés dans l'étang de feu. Ceci est la seconde mort, l'étang de feu. Et si quelqu'un ? Son nom n'a pas été trouvé écrit </w:t>
      </w:r>
      <w:r xmlns:w="http://schemas.openxmlformats.org/wordprocessingml/2006/main">
        <w:rPr>
          <w:rFonts w:ascii="맑은 고딕 Semilight" w:hAnsi="맑은 고딕 Semilight"/>
        </w:rPr>
        <w:t xml:space="preserve">dans </w:t>
      </w:r>
      <w:r xmlns:w="http://schemas.openxmlformats.org/wordprocessingml/2006/main">
        <w:t xml:space="preserve">le livre de vie, il a été jeté dans l'étang de feu."</w:t>
      </w:r>
    </w:p>
    <w:p w14:paraId="597E3BDF" w14:textId="77777777" w:rsidR="00F90BDC" w:rsidRDefault="00F90BDC"/>
    <w:p w14:paraId="5ACBC17D" w14:textId="77777777" w:rsidR="00F90BDC" w:rsidRDefault="00F90BDC">
      <w:r xmlns:w="http://schemas.openxmlformats.org/wordprocessingml/2006/main">
        <w:t xml:space="preserve">Marc 9:45 Et si ton pied te scandalise, coupe-le; il vaut mieux pour toi entrer arrêté dans la vie, que d' </w:t>
      </w:r>
      <w:r xmlns:w="http://schemas.openxmlformats.org/wordprocessingml/2006/main">
        <w:lastRenderedPageBreak xmlns:w="http://schemas.openxmlformats.org/wordprocessingml/2006/main"/>
      </w:r>
      <w:r xmlns:w="http://schemas.openxmlformats.org/wordprocessingml/2006/main">
        <w:t xml:space="preserve">avoir deux pieds et d'être jeté dans la géhenne, dans le feu qui ne s'éteindra jamais.</w:t>
      </w:r>
    </w:p>
    <w:p w14:paraId="55CAAC54" w14:textId="77777777" w:rsidR="00F90BDC" w:rsidRDefault="00F90BDC"/>
    <w:p w14:paraId="5B41FD23" w14:textId="77777777" w:rsidR="00F90BDC" w:rsidRDefault="00F90BDC">
      <w:r xmlns:w="http://schemas.openxmlformats.org/wordprocessingml/2006/main">
        <w:t xml:space="preserve">L’importance d’éviter les comportements pécheurs est soulignée, car il vaut mieux perdre quelque chose dans cette vie plutôt que d’aller en enfer.</w:t>
      </w:r>
    </w:p>
    <w:p w14:paraId="0D9913C4" w14:textId="77777777" w:rsidR="00F90BDC" w:rsidRDefault="00F90BDC"/>
    <w:p w14:paraId="4497F6D5" w14:textId="77777777" w:rsidR="00F90BDC" w:rsidRDefault="00F90BDC">
      <w:r xmlns:w="http://schemas.openxmlformats.org/wordprocessingml/2006/main">
        <w:t xml:space="preserve">1. Le coût du péché : il vaut mieux perdre quelque chose dans cette vie que d’aller en enfer</w:t>
      </w:r>
    </w:p>
    <w:p w14:paraId="14E51ECD" w14:textId="77777777" w:rsidR="00F90BDC" w:rsidRDefault="00F90BDC"/>
    <w:p w14:paraId="34DB54A6" w14:textId="77777777" w:rsidR="00F90BDC" w:rsidRDefault="00F90BDC">
      <w:r xmlns:w="http://schemas.openxmlformats.org/wordprocessingml/2006/main">
        <w:t xml:space="preserve">2. Le choix entre la justice et le péché : le risque en vaut-il la chandelle ?</w:t>
      </w:r>
    </w:p>
    <w:p w14:paraId="5D4B244B" w14:textId="77777777" w:rsidR="00F90BDC" w:rsidRDefault="00F90BDC"/>
    <w:p w14:paraId="26BC2FBC" w14:textId="77777777" w:rsidR="00F90BDC" w:rsidRDefault="00F90BDC">
      <w:r xmlns:w="http://schemas.openxmlformats.org/wordprocessingml/2006/main">
        <w:t xml:space="preserve">1. Matthieu 5 : 29-30 – « Si votre œil droit vous fait pécher, arrachez-le et jetez-le. Il vaut mieux que vous perdiez une partie de votre corps plutôt que que tout votre corps soit jeté en enfer. Et si ta main droite te fait pécher, coupe-la et jette-la. Il vaut mieux pour toi perdre une partie de ton corps que que ton corps tout entier aille en enfer."</w:t>
      </w:r>
    </w:p>
    <w:p w14:paraId="1C7FF4A6" w14:textId="77777777" w:rsidR="00F90BDC" w:rsidRDefault="00F90BDC"/>
    <w:p w14:paraId="73D9445E" w14:textId="77777777" w:rsidR="00F90BDC" w:rsidRDefault="00F90BDC">
      <w:r xmlns:w="http://schemas.openxmlformats.org/wordprocessingml/2006/main">
        <w:t xml:space="preserve">2. Hébreux 12 :1-2 - « C'est pourquoi, puisque nous sommes environnés d'une si grande nuée de témoins, rejetons tout ce qui nous gêne et le péché qui nous entoure si facilement. Et courons avec persévérance dans la course qui nous est réservée. nous, fixant nos yeux sur Jésus, le pionnier et le perfectionneur de la foi. Pour la joie qui lui était proposée, il a enduré la croix, méprisant sa honte, et s'est assis à la droite du trône de Dieu.</w:t>
      </w:r>
    </w:p>
    <w:p w14:paraId="7120AF99" w14:textId="77777777" w:rsidR="00F90BDC" w:rsidRDefault="00F90BDC"/>
    <w:p w14:paraId="0DFD7EB1" w14:textId="77777777" w:rsidR="00F90BDC" w:rsidRDefault="00F90BDC">
      <w:r xmlns:w="http://schemas.openxmlformats.org/wordprocessingml/2006/main">
        <w:t xml:space="preserve">Marc 9:46 Où leur ver ne meurt pas, et où le feu ne s'éteint pas.</w:t>
      </w:r>
    </w:p>
    <w:p w14:paraId="50F1F463" w14:textId="77777777" w:rsidR="00F90BDC" w:rsidRDefault="00F90BDC"/>
    <w:p w14:paraId="6D395A9F" w14:textId="77777777" w:rsidR="00F90BDC" w:rsidRDefault="00F90BDC">
      <w:r xmlns:w="http://schemas.openxmlformats.org/wordprocessingml/2006/main">
        <w:t xml:space="preserve">Ce passage parle du tourment sans fin de l'enfer.</w:t>
      </w:r>
    </w:p>
    <w:p w14:paraId="4C566BBD" w14:textId="77777777" w:rsidR="00F90BDC" w:rsidRDefault="00F90BDC"/>
    <w:p w14:paraId="2A7013BE" w14:textId="77777777" w:rsidR="00F90BDC" w:rsidRDefault="00F90BDC">
      <w:r xmlns:w="http://schemas.openxmlformats.org/wordprocessingml/2006/main">
        <w:t xml:space="preserve">1 : Nous devons veiller à éviter les feux de l’enfer en menant une vie sainte.</w:t>
      </w:r>
    </w:p>
    <w:p w14:paraId="28B230F3" w14:textId="77777777" w:rsidR="00F90BDC" w:rsidRDefault="00F90BDC"/>
    <w:p w14:paraId="570C9458" w14:textId="77777777" w:rsidR="00F90BDC" w:rsidRDefault="00F90BDC">
      <w:r xmlns:w="http://schemas.openxmlformats.org/wordprocessingml/2006/main">
        <w:t xml:space="preserve">2 : Nous devons nous réconforter dans la promesse de la vie éternelle au Ciel.</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Jean 3 :16-17 – Car Dieu a tant aimé le monde qu’il a donné son Fils unique, afin que quiconque croit en lui ne périsse pas mais ait la vie éternelle.</w:t>
      </w:r>
    </w:p>
    <w:p w14:paraId="5C795A36" w14:textId="77777777" w:rsidR="00F90BDC" w:rsidRDefault="00F90BDC"/>
    <w:p w14:paraId="3686B8BD" w14:textId="77777777" w:rsidR="00F90BDC" w:rsidRDefault="00F90BDC">
      <w:r xmlns:w="http://schemas.openxmlformats.org/wordprocessingml/2006/main">
        <w:t xml:space="preserve">2 : Matthieu 25 :41 – Alors il dira à ceux qui seront à sa gauche : « Retirez-vous de moi, vous qui êtes maudits, dans le feu éternel préparé pour le diable et ses anges. »</w:t>
      </w:r>
    </w:p>
    <w:p w14:paraId="6969EC72" w14:textId="77777777" w:rsidR="00F90BDC" w:rsidRDefault="00F90BDC"/>
    <w:p w14:paraId="1FA0BDB0" w14:textId="77777777" w:rsidR="00F90BDC" w:rsidRDefault="00F90BDC">
      <w:r xmlns:w="http://schemas.openxmlformats.org/wordprocessingml/2006/main">
        <w:t xml:space="preserve">Marc 9:47 Et si ton œil te scandalise, arrache-le : il vaut mieux pour toi entrer borgne dans le royaume de Dieu, que d'avoir deux yeux et d'être jeté dans le feu de l'enfer.</w:t>
      </w:r>
    </w:p>
    <w:p w14:paraId="7499CE78" w14:textId="77777777" w:rsidR="00F90BDC" w:rsidRDefault="00F90BDC"/>
    <w:p w14:paraId="4B92C103" w14:textId="77777777" w:rsidR="00F90BDC" w:rsidRDefault="00F90BDC">
      <w:r xmlns:w="http://schemas.openxmlformats.org/wordprocessingml/2006/main">
        <w:t xml:space="preserve">Il vaut mieux être humble et accepter la volonté de Dieu que d'être fier et d'en subir les conséquences.</w:t>
      </w:r>
    </w:p>
    <w:p w14:paraId="58036DD3" w14:textId="77777777" w:rsidR="00F90BDC" w:rsidRDefault="00F90BDC"/>
    <w:p w14:paraId="16991A69" w14:textId="77777777" w:rsidR="00F90BDC" w:rsidRDefault="00F90BDC">
      <w:r xmlns:w="http://schemas.openxmlformats.org/wordprocessingml/2006/main">
        <w:t xml:space="preserve">1. Le coût de la fierté : lutter pour une humble obéissance.</w:t>
      </w:r>
    </w:p>
    <w:p w14:paraId="0A96F10F" w14:textId="77777777" w:rsidR="00F90BDC" w:rsidRDefault="00F90BDC"/>
    <w:p w14:paraId="5BAA87CB" w14:textId="77777777" w:rsidR="00F90BDC" w:rsidRDefault="00F90BDC">
      <w:r xmlns:w="http://schemas.openxmlformats.org/wordprocessingml/2006/main">
        <w:t xml:space="preserve">2. Surmonter la tentation grâce à la confiance en Dieu.</w:t>
      </w:r>
    </w:p>
    <w:p w14:paraId="38284B31" w14:textId="77777777" w:rsidR="00F90BDC" w:rsidRDefault="00F90BDC"/>
    <w:p w14:paraId="7CD96579" w14:textId="77777777" w:rsidR="00F90BDC" w:rsidRDefault="00F90BDC">
      <w:r xmlns:w="http://schemas.openxmlformats.org/wordprocessingml/2006/main">
        <w:t xml:space="preserve">1. Proverbes 16 : 18-19 – « L’orgueil précède la destruction, et l’esprit hautain précède la chute. Mieux vaut avoir un esprit humble avec les pauvres que de partager le butin avec les orgueilleux. »</w:t>
      </w:r>
    </w:p>
    <w:p w14:paraId="3B16C885" w14:textId="77777777" w:rsidR="00F90BDC" w:rsidRDefault="00F90BDC"/>
    <w:p w14:paraId="74177001" w14:textId="77777777" w:rsidR="00F90BDC" w:rsidRDefault="00F90BDC">
      <w:r xmlns:w="http://schemas.openxmlformats.org/wordprocessingml/2006/main">
        <w:t xml:space="preserve">2. Philippiens 2 :5-8 - « Ayez entre vous les sentiments qui sont les vôtres en Jésus-Christ, qui, bien qu'il ait été sous la forme de Dieu, n'a pas considéré l'égalité avec Dieu comme une chose à saisir, mais s'est vidé lui-même, en prenant la forme d'un serviteur, étant né à la ressemblance des hommes. Et étant trouvé sous forme humaine, il s'est humilié en devenant obéissant jusqu'à la mort, même jusqu'à la mort sur une croix.</w:t>
      </w:r>
    </w:p>
    <w:p w14:paraId="4230C076" w14:textId="77777777" w:rsidR="00F90BDC" w:rsidRDefault="00F90BDC"/>
    <w:p w14:paraId="6354507F" w14:textId="77777777" w:rsidR="00F90BDC" w:rsidRDefault="00F90BDC">
      <w:r xmlns:w="http://schemas.openxmlformats.org/wordprocessingml/2006/main">
        <w:t xml:space="preserve">Marc 9:48 Où leur ver ne meurt pas, et où le feu ne s'éteint pas.</w:t>
      </w:r>
    </w:p>
    <w:p w14:paraId="34A10BFA" w14:textId="77777777" w:rsidR="00F90BDC" w:rsidRDefault="00F90BDC"/>
    <w:p w14:paraId="2155489E" w14:textId="77777777" w:rsidR="00F90BDC" w:rsidRDefault="00F90BDC">
      <w:r xmlns:w="http://schemas.openxmlformats.org/wordprocessingml/2006/main">
        <w:t xml:space="preserve">Ce verset parle du châtiment sans fin de ceux qui ont rejeté la miséricorde de Dieu.</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Les conséquences sans fin du rejet de la miséricorde de Dieu</w:t>
      </w:r>
    </w:p>
    <w:p w14:paraId="01595ED8" w14:textId="77777777" w:rsidR="00F90BDC" w:rsidRDefault="00F90BDC"/>
    <w:p w14:paraId="5C9841FC" w14:textId="77777777" w:rsidR="00F90BDC" w:rsidRDefault="00F90BDC">
      <w:r xmlns:w="http://schemas.openxmlformats.org/wordprocessingml/2006/main">
        <w:t xml:space="preserve">2 : La nature éternelle du jugement de Dieu</w:t>
      </w:r>
    </w:p>
    <w:p w14:paraId="58283F42" w14:textId="77777777" w:rsidR="00F90BDC" w:rsidRDefault="00F90BDC"/>
    <w:p w14:paraId="1B0F9CB2" w14:textId="77777777" w:rsidR="00F90BDC" w:rsidRDefault="00F90BDC">
      <w:r xmlns:w="http://schemas.openxmlformats.org/wordprocessingml/2006/main">
        <w:t xml:space="preserve">1 : Matthieu 25 :46 – « Et ceux-ci iront au châtiment éternel, mais les justes à la vie éternelle. »</w:t>
      </w:r>
    </w:p>
    <w:p w14:paraId="40FB2AB6" w14:textId="77777777" w:rsidR="00F90BDC" w:rsidRDefault="00F90BDC"/>
    <w:p w14:paraId="7EA25DFB" w14:textId="77777777" w:rsidR="00F90BDC" w:rsidRDefault="00F90BDC">
      <w:r xmlns:w="http://schemas.openxmlformats.org/wordprocessingml/2006/main">
        <w:t xml:space="preserve">2 : Daniel 12 :2 – « Et beaucoup de ceux qui dorment dans la poussière de la terre se réveilleront, les uns pour la vie éternelle, et les autres pour la honte et le mépris éternel. »</w:t>
      </w:r>
    </w:p>
    <w:p w14:paraId="35FC6C88" w14:textId="77777777" w:rsidR="00F90BDC" w:rsidRDefault="00F90BDC"/>
    <w:p w14:paraId="2FDC6B1C" w14:textId="77777777" w:rsidR="00F90BDC" w:rsidRDefault="00F90BDC">
      <w:r xmlns:w="http://schemas.openxmlformats.org/wordprocessingml/2006/main">
        <w:t xml:space="preserve">Marc 9:49 Car chacun sera salé au feu, et tout sacrifice sera salé avec du sel.</w:t>
      </w:r>
    </w:p>
    <w:p w14:paraId="3605D283" w14:textId="77777777" w:rsidR="00F90BDC" w:rsidRDefault="00F90BDC"/>
    <w:p w14:paraId="1869AE0E" w14:textId="77777777" w:rsidR="00F90BDC" w:rsidRDefault="00F90BDC">
      <w:r xmlns:w="http://schemas.openxmlformats.org/wordprocessingml/2006/main">
        <w:t xml:space="preserve">Chaque action faite pour Dieu sera testée par le feu et doit être faite avec sincérité.</w:t>
      </w:r>
    </w:p>
    <w:p w14:paraId="294706FC" w14:textId="77777777" w:rsidR="00F90BDC" w:rsidRDefault="00F90BDC"/>
    <w:p w14:paraId="24E3B85B" w14:textId="77777777" w:rsidR="00F90BDC" w:rsidRDefault="00F90BDC">
      <w:r xmlns:w="http://schemas.openxmlformats.org/wordprocessingml/2006/main">
        <w:t xml:space="preserve">1 : Nous devons être sincères dans nos actions et les offrir à Dieu avec un cœur ouvert et humble.</w:t>
      </w:r>
    </w:p>
    <w:p w14:paraId="4F24477C" w14:textId="77777777" w:rsidR="00F90BDC" w:rsidRDefault="00F90BDC"/>
    <w:p w14:paraId="3DD74460" w14:textId="77777777" w:rsidR="00F90BDC" w:rsidRDefault="00F90BDC">
      <w:r xmlns:w="http://schemas.openxmlformats.org/wordprocessingml/2006/main">
        <w:t xml:space="preserve">2 : Nous devons être prêts à accepter les épreuves et les épreuves du feu qui accompagnent nos actions pour Dieu.</w:t>
      </w:r>
    </w:p>
    <w:p w14:paraId="0666F909" w14:textId="77777777" w:rsidR="00F90BDC" w:rsidRDefault="00F90BDC"/>
    <w:p w14:paraId="376C7FCC" w14:textId="77777777" w:rsidR="00F90BDC" w:rsidRDefault="00F90BDC">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586F916B" w14:textId="77777777" w:rsidR="00F90BDC" w:rsidRDefault="00F90BDC"/>
    <w:p w14:paraId="4B2AADAE" w14:textId="77777777" w:rsidR="00F90BDC" w:rsidRDefault="00F90BDC">
      <w:r xmlns:w="http://schemas.openxmlformats.org/wordprocessingml/2006/main">
        <w:t xml:space="preserve">2 : 1 Pierre 1 :6-7 - En cela, vous vous réjouissez grandement, même si, pendant un petit moment, vous avez peut-être dû souffrir dans toutes sortes d'épreuves. Ceux-ci sont-ils venus pour prouver l'authenticité de votre foi ? </w:t>
      </w:r>
      <w:r xmlns:w="http://schemas.openxmlformats.org/wordprocessingml/2006/main">
        <w:rPr>
          <w:rFonts w:ascii="맑은 고딕 Semilight" w:hAnsi="맑은 고딕 Semilight"/>
        </w:rPr>
        <w:t xml:space="preserve">봮 </w:t>
      </w:r>
      <w:r xmlns:w="http://schemas.openxmlformats.org/wordprocessingml/2006/main">
        <w:t xml:space="preserve">a-t-il plus de valeur que l'or, qui périt même s'il est raffiné par le feu ? </w:t>
      </w:r>
      <w:r xmlns:w="http://schemas.openxmlformats.org/wordprocessingml/2006/main">
        <w:rPr>
          <w:rFonts w:ascii="맑은 고딕 Semilight" w:hAnsi="맑은 고딕 Semilight"/>
        </w:rPr>
        <w:t xml:space="preserve">Cela </w:t>
      </w:r>
      <w:r xmlns:w="http://schemas.openxmlformats.org/wordprocessingml/2006/main">
        <w:t xml:space="preserve">peut donner lieu à la louange, à la gloire et à l’honneur lorsque Jésus-Christ est révélé.</w:t>
      </w:r>
    </w:p>
    <w:p w14:paraId="3F55D70F" w14:textId="77777777" w:rsidR="00F90BDC" w:rsidRDefault="00F90BDC"/>
    <w:p w14:paraId="5B283509" w14:textId="77777777" w:rsidR="00F90BDC" w:rsidRDefault="00F90BDC">
      <w:r xmlns:w="http://schemas.openxmlformats.org/wordprocessingml/2006/main">
        <w:t xml:space="preserve">Marc 9:50 Le sel est bon ; mais si le sel a perdu sa saveur, avec quoi l'assaisonnerez-vous ? Ayez du sel </w:t>
      </w:r>
      <w:r xmlns:w="http://schemas.openxmlformats.org/wordprocessingml/2006/main">
        <w:lastRenderedPageBreak xmlns:w="http://schemas.openxmlformats.org/wordprocessingml/2006/main"/>
      </w:r>
      <w:r xmlns:w="http://schemas.openxmlformats.org/wordprocessingml/2006/main">
        <w:t xml:space="preserve">en vous et soyez en paix les uns avec les autres.</w:t>
      </w:r>
    </w:p>
    <w:p w14:paraId="30878B43" w14:textId="77777777" w:rsidR="00F90BDC" w:rsidRDefault="00F90BDC"/>
    <w:p w14:paraId="5AF65FE1" w14:textId="77777777" w:rsidR="00F90BDC" w:rsidRDefault="00F90BDC">
      <w:r xmlns:w="http://schemas.openxmlformats.org/wordprocessingml/2006/main">
        <w:t xml:space="preserve">Le sel est une métaphore de la relation d'un chrétien avec les autres, et chacun doit lutter pour la paix avec tous.</w:t>
      </w:r>
    </w:p>
    <w:p w14:paraId="38C93313" w14:textId="77777777" w:rsidR="00F90BDC" w:rsidRDefault="00F90BDC"/>
    <w:p w14:paraId="19B92ECE" w14:textId="77777777" w:rsidR="00F90BDC" w:rsidRDefault="00F90BDC">
      <w:r xmlns:w="http://schemas.openxmlformats.org/wordprocessingml/2006/main">
        <w:t xml:space="preserve">1 : L’importance d’avoir du sel dans nos relations et comment lutter pour la paix avec tous.</w:t>
      </w:r>
    </w:p>
    <w:p w14:paraId="70455293" w14:textId="77777777" w:rsidR="00F90BDC" w:rsidRDefault="00F90BDC"/>
    <w:p w14:paraId="2E7DC505" w14:textId="77777777" w:rsidR="00F90BDC" w:rsidRDefault="00F90BDC">
      <w:r xmlns:w="http://schemas.openxmlformats.org/wordprocessingml/2006/main">
        <w:t xml:space="preserve">2 : Le pouvoir du sel pour assaisonner nos vies et sa nécessité pour des relations solides.</w:t>
      </w:r>
    </w:p>
    <w:p w14:paraId="29FC0EC9" w14:textId="77777777" w:rsidR="00F90BDC" w:rsidRDefault="00F90BDC"/>
    <w:p w14:paraId="45CFF0D0" w14:textId="77777777" w:rsidR="00F90BDC" w:rsidRDefault="00F90BDC">
      <w:r xmlns:w="http://schemas.openxmlformats.org/wordprocessingml/2006/main">
        <w:t xml:space="preserve">1 : Colossiens 4 :6 – Que votre discours soit toujours gracieux, assaisonné de sel, afin que vous sachiez comment vous devez répondre à chacun.</w:t>
      </w:r>
    </w:p>
    <w:p w14:paraId="55563374" w14:textId="77777777" w:rsidR="00F90BDC" w:rsidRDefault="00F90BDC"/>
    <w:p w14:paraId="6700C573" w14:textId="77777777" w:rsidR="00F90BDC" w:rsidRDefault="00F90BDC">
      <w:r xmlns:w="http://schemas.openxmlformats.org/wordprocessingml/2006/main">
        <w:t xml:space="preserve">2 : Matthieu 5:13-16 - ? </w:t>
      </w:r>
      <w:r xmlns:w="http://schemas.openxmlformats.org/wordprocessingml/2006/main">
        <w:rPr>
          <w:rFonts w:ascii="맑은 고딕 Semilight" w:hAnsi="맑은 고딕 Semilight"/>
        </w:rPr>
        <w:t xml:space="preserve">Vous </w:t>
      </w:r>
      <w:r xmlns:w="http://schemas.openxmlformats.org/wordprocessingml/2006/main">
        <w:t xml:space="preserve">êtes le sel de la terre, mais si le sel a perdu son goût, comment sa salinité lui sera-t-elle restaurée ? Il ne sert plus à rien sinon à être jeté dehors et piétiné par les gens ? </w:t>
      </w:r>
      <w:r xmlns:w="http://schemas.openxmlformats.org/wordprocessingml/2006/main">
        <w:rPr>
          <w:rFonts w:ascii="맑은 고딕 Semilight" w:hAnsi="맑은 고딕 Semilight"/>
        </w:rPr>
        <w:t xml:space="preserve">셲 </w:t>
      </w:r>
      <w:r xmlns:w="http://schemas.openxmlformats.org/wordprocessingml/2006/main">
        <w:t xml:space="preserve">pieds. ? </w:t>
      </w:r>
      <w:r xmlns:w="http://schemas.openxmlformats.org/wordprocessingml/2006/main">
        <w:rPr>
          <w:rFonts w:ascii="맑은 고딕 Semilight" w:hAnsi="맑은 고딕 Semilight"/>
        </w:rPr>
        <w:t xml:space="preserve">쏽 </w:t>
      </w:r>
      <w:r xmlns:w="http://schemas.openxmlformats.org/wordprocessingml/2006/main">
        <w:t xml:space="preserve">tu 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14:paraId="23A3C497" w14:textId="77777777" w:rsidR="00F90BDC" w:rsidRDefault="00F90BDC"/>
    <w:p w14:paraId="2C45CB9C" w14:textId="77777777" w:rsidR="00F90BDC" w:rsidRDefault="00F90BDC">
      <w:r xmlns:w="http://schemas.openxmlformats.org/wordprocessingml/2006/main">
        <w:t xml:space="preserve">Marc 10 raconte plusieurs événements clés dont les enseignements sur le divorce, la bénédiction des petits enfants, la rencontre avec un jeune homme riche, Jésus prédisant sa mort et sa résurrection pour la troisième fois, la demande de Jacques et Jean pour des positions d'honneur dans le Royaume, la guérison de Bartimée aveugle.</w:t>
      </w:r>
    </w:p>
    <w:p w14:paraId="0CA0ECED" w14:textId="77777777" w:rsidR="00F90BDC" w:rsidRDefault="00F90BDC"/>
    <w:p w14:paraId="14ADFDFE" w14:textId="77777777" w:rsidR="00F90BDC" w:rsidRDefault="00F90BDC">
      <w:r xmlns:w="http://schemas.openxmlformats.org/wordprocessingml/2006/main">
        <w:t xml:space="preserve">1er paragraphe : Le chapitre commence avec les pharisiens testant Jésus en demandant s'il est licite pour un homme de divorcer de sa femme. Il répond en demandant ce que Moïse leur a commandé. Ils répondent que Moïse a permis d'écrire un certificat de divorce en la renvoyant, mais Il dit que c'était parce que la dureté des cœurs remonte à l'ordre de la création en disant "Mais au commencement de la création, Dieu les a fait mâle femelle" "Pour cette raison l'homme laissera son père mère s'unir à son les deux femmes deviendront une seule chair. Ils ne sont donc plus deux mais une seule chair. C'est pourquoi ce que Dieu a uni, que personne ne le sépare » (Marc 10 : 1-9). Lorsque les disciples de la maison posent à nouveau des questions à ce sujet, ils disent que quiconque divorce de sa femme, épouse </w:t>
      </w:r>
      <w:r xmlns:w="http://schemas.openxmlformats.org/wordprocessingml/2006/main">
        <w:lastRenderedPageBreak xmlns:w="http://schemas.openxmlformats.org/wordprocessingml/2006/main"/>
      </w:r>
      <w:r xmlns:w="http://schemas.openxmlformats.org/wordprocessingml/2006/main">
        <w:t xml:space="preserve">une autre femme, commet un adultère à son encontre si elle divorce de son mari et épouse un autre homme, elle commet un adultère (Marc 10 : 10-12).</w:t>
      </w:r>
    </w:p>
    <w:p w14:paraId="71F5AE18" w14:textId="77777777" w:rsidR="00F90BDC" w:rsidRDefault="00F90BDC"/>
    <w:p w14:paraId="7924D117" w14:textId="77777777" w:rsidR="00F90BDC" w:rsidRDefault="00F90BDC">
      <w:r xmlns:w="http://schemas.openxmlformats.org/wordprocessingml/2006/main">
        <w:t xml:space="preserve">2ème paragraphe : Les gens lui amenaient des petits enfants, qu'il les touche. Les disciples les réprimandèrent en voyant cela. Jésus indigné dit : « Laissez les petits enfants venir, ne les empêchez pas car le royaume de Dieu appartient à ceux-là. En vérité, je vous le dis, personne ne reçoit le royaume de Dieu. comme un petit enfant n'y entrera jamais" prend les enfants dans ses bras, pose ses mains sur eux, les bénit (Marc 10 : 13-16). Puis un jeune homme riche vient demander ce qui doit hériter de la vie éternelle après avoir confirmé qu'il a gardé les commandements depuis sa jeunesse. Jésus le regardant l'aimait dit "Une chose qui te manque va vendre tout ce que tu as donne aux pauvres tu auras un trésor le ciel alors viens me suivre" Le visage de cet homme tomba et s'en alla tristement d'avoir une grande richesse. Jésus commente ensuite à quel point il est difficile pour les riches d'entrer dans le royaume de Dieu. Il est plus facile pour un chameau de passer par un œil d'aiguille que pour une personne riche d'entrer dans le royaume. Les disciples de Dieu sont étonnés et demandent qui peut être sauvé. Les réponses "Cela est impossible à l'homme, mais pas à Dieu, tout est possible à Dieu", rappelle Pierre. a tout quitté, suivez-le, assure à personne qui a quitté la maison frères sœurs mère père enfants champs pour l'amour de l'évangile échouer recevoir cent fois plus âge présent maisons frères sœurs mères enfants champs le long des persécutions vie éternelle âge venu beaucoup de ceux qui sont les premiers seront les derniers les derniers premiers (Marc 10 :17-31).</w:t>
      </w:r>
    </w:p>
    <w:p w14:paraId="147661A9" w14:textId="77777777" w:rsidR="00F90BDC" w:rsidRDefault="00F90BDC"/>
    <w:p w14:paraId="1C8D3F14" w14:textId="77777777" w:rsidR="00F90BDC" w:rsidRDefault="00F90BDC">
      <w:r xmlns:w="http://schemas.openxmlformats.org/wordprocessingml/2006/main">
        <w:t xml:space="preserve">3ème paragraphe : En montant à Jérusalem, il prend Douze chemins à part et lui raconte pour la troisième fois comment le Fils Homme a délivré les principaux prêtres, les enseignants, la loi condamne la mort, la main sur les Gentils, la moquerie de la broche, la flagellation, la crucification, trois jours plus tard, se lève (Marc 10 : 32-34). Puis les fils de James John Zebedee sont venus demander d'accorder s'asseoir à droite à gauche gloire mais il a dit ne savait pas ce qu'ils demandaient pouvaient boire la tasse prévue boire baptisé baptême prévu baptisé affirmer pourrait accorder à ceux qui ont préparé le repos du père Dix entendus sont devenus indignés deux frères appellent s'asseoir dit qui que ce soit veut devenir grand parmi doit être serviteur celui qui veut être le premier esclave tout comme le Fils L'homme n'est pas venu servi servir donne la vie une rançon beaucoup d'aveugles Bartimée assis au bord de la route entend passer les cris "Jésus Fils David, pitié de moi!" Beaucoup le réprimandent, lui disent de se taire mais crie encore plus les mêmes mots s'arrête l'appelle jette son manteau de côté saute arrive Jésus demande ce qu'il veut faire pour lui répond "Rabbi, je veux voir" lui dit d'aller la foi guérie immédiatement reçoit la vue suit le chemin démontrant la puissance restaurer physiquement spirituellement ceux qui reconnaissent avoir besoin de Lui approchent la foi (Marc 10 :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 10:1 Et il se leva de là, et arriva dans les côtes de la Judée, de l'autre côté du </w:t>
      </w:r>
      <w:r xmlns:w="http://schemas.openxmlformats.org/wordprocessingml/2006/main">
        <w:lastRenderedPageBreak xmlns:w="http://schemas.openxmlformats.org/wordprocessingml/2006/main"/>
      </w:r>
      <w:r xmlns:w="http://schemas.openxmlformats.org/wordprocessingml/2006/main">
        <w:t xml:space="preserve">Jourdain ; et le peuple recourut de nouveau vers lui ; et, comme à son habitude, il leur réenseigna.</w:t>
      </w:r>
    </w:p>
    <w:p w14:paraId="71247915" w14:textId="77777777" w:rsidR="00F90BDC" w:rsidRDefault="00F90BDC"/>
    <w:p w14:paraId="1F461E35" w14:textId="77777777" w:rsidR="00F90BDC" w:rsidRDefault="00F90BDC">
      <w:r xmlns:w="http://schemas.openxmlformats.org/wordprocessingml/2006/main">
        <w:t xml:space="preserve">Jésus se leva et retourna sur les côtes de Judée, de l'autre côté du Jourdain, et le peuple se rassembla autour de lui pour écouter son enseignement.</w:t>
      </w:r>
    </w:p>
    <w:p w14:paraId="6001893B" w14:textId="77777777" w:rsidR="00F90BDC" w:rsidRDefault="00F90BDC"/>
    <w:p w14:paraId="35FA7C31" w14:textId="77777777" w:rsidR="00F90BDC" w:rsidRDefault="00F90BDC">
      <w:r xmlns:w="http://schemas.openxmlformats.org/wordprocessingml/2006/main">
        <w:t xml:space="preserve">1. La puissance de l'enseignement de Jésus : comment Jésus a utilisé ses paroles pour influencer des vies</w:t>
      </w:r>
    </w:p>
    <w:p w14:paraId="657B42E2" w14:textId="77777777" w:rsidR="00F90BDC" w:rsidRDefault="00F90BDC"/>
    <w:p w14:paraId="44C1C532" w14:textId="77777777" w:rsidR="00F90BDC" w:rsidRDefault="00F90BDC">
      <w:r xmlns:w="http://schemas.openxmlformats.org/wordprocessingml/2006/main">
        <w:t xml:space="preserve">2. L’importance de se rassembler autour de Jésus : comment pouvons-nous bénéficier de la présence de Jésus</w:t>
      </w:r>
    </w:p>
    <w:p w14:paraId="58B6FAFC" w14:textId="77777777" w:rsidR="00F90BDC" w:rsidRDefault="00F90BDC"/>
    <w:p w14:paraId="7EC77DFE"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4639816B" w14:textId="77777777" w:rsidR="00F90BDC" w:rsidRDefault="00F90BDC"/>
    <w:p w14:paraId="2726C15C" w14:textId="77777777" w:rsidR="00F90BDC" w:rsidRDefault="00F90BDC">
      <w:r xmlns:w="http://schemas.openxmlformats.org/wordprocessingml/2006/main">
        <w:t xml:space="preserve">2. Matthieu 7 : 28-29 – « Et il arriva que, lorsque Jésus eut terminé ces paroles, le peuple fut étonné de sa doctrine : car il les enseignait comme ayant autorité, et non comme les scribes. »</w:t>
      </w:r>
    </w:p>
    <w:p w14:paraId="14D4B7F2" w14:textId="77777777" w:rsidR="00F90BDC" w:rsidRDefault="00F90BDC"/>
    <w:p w14:paraId="3FA18A5E" w14:textId="77777777" w:rsidR="00F90BDC" w:rsidRDefault="00F90BDC">
      <w:r xmlns:w="http://schemas.openxmlformats.org/wordprocessingml/2006/main">
        <w:t xml:space="preserve">Marc 10:2 Et les pharisiens s'approchèrent et lui demandèrent : Est-il permis à un homme de répudier sa femme ? le tenter.</w:t>
      </w:r>
    </w:p>
    <w:p w14:paraId="33460E9E" w14:textId="77777777" w:rsidR="00F90BDC" w:rsidRDefault="00F90BDC"/>
    <w:p w14:paraId="21AB8E67" w14:textId="77777777" w:rsidR="00F90BDC" w:rsidRDefault="00F90BDC">
      <w:r xmlns:w="http://schemas.openxmlformats.org/wordprocessingml/2006/main">
        <w:t xml:space="preserve">Les pharisiens ont demandé à Jésus s’il était permis à un homme de divorcer de sa femme, le mettant ainsi à l’épreuve.</w:t>
      </w:r>
    </w:p>
    <w:p w14:paraId="4D82D870" w14:textId="77777777" w:rsidR="00F90BDC" w:rsidRDefault="00F90BDC"/>
    <w:p w14:paraId="2FB6246B" w14:textId="77777777" w:rsidR="00F90BDC" w:rsidRDefault="00F90BDC">
      <w:r xmlns:w="http://schemas.openxmlformats.org/wordprocessingml/2006/main">
        <w:t xml:space="preserve">1. Le pouvoir du mariage : un regard sur le défi lancé par les pharisiens à Jésus</w:t>
      </w:r>
    </w:p>
    <w:p w14:paraId="799FEDA4" w14:textId="77777777" w:rsidR="00F90BDC" w:rsidRDefault="00F90BDC"/>
    <w:p w14:paraId="076CA571" w14:textId="77777777" w:rsidR="00F90BDC" w:rsidRDefault="00F90BDC">
      <w:r xmlns:w="http://schemas.openxmlformats.org/wordprocessingml/2006/main">
        <w:t xml:space="preserve">2. L'importance de respecter les lois de Dieu : examen de la réponse de Jésus aux pharisiens</w:t>
      </w:r>
    </w:p>
    <w:p w14:paraId="6E139313" w14:textId="77777777" w:rsidR="00F90BDC" w:rsidRDefault="00F90BDC"/>
    <w:p w14:paraId="7FFE347D" w14:textId="77777777" w:rsidR="00F90BDC" w:rsidRDefault="00F90BDC">
      <w:r xmlns:w="http://schemas.openxmlformats.org/wordprocessingml/2006/main">
        <w:t xml:space="preserve">1. Malachie 2 : 14-16 – L'avertissement du Seigneur contre le divorce et l'importance de l'alliance</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19 :3-9 – L'explication de Jésus sur la permanence du mariage et l'exception en cas de divorce.</w:t>
      </w:r>
    </w:p>
    <w:p w14:paraId="1348E493" w14:textId="77777777" w:rsidR="00F90BDC" w:rsidRDefault="00F90BDC"/>
    <w:p w14:paraId="6E75856F" w14:textId="77777777" w:rsidR="00F90BDC" w:rsidRDefault="00F90BDC">
      <w:r xmlns:w="http://schemas.openxmlformats.org/wordprocessingml/2006/main">
        <w:t xml:space="preserve">Marc 10:3 Et il répondit et leur dit : Que vous a commandé Moïse ?</w:t>
      </w:r>
    </w:p>
    <w:p w14:paraId="2D8CEFB5" w14:textId="77777777" w:rsidR="00F90BDC" w:rsidRDefault="00F90BDC"/>
    <w:p w14:paraId="12D4BA50" w14:textId="77777777" w:rsidR="00F90BDC" w:rsidRDefault="00F90BDC">
      <w:r xmlns:w="http://schemas.openxmlformats.org/wordprocessingml/2006/main">
        <w:t xml:space="preserve">Les pharisiens ont demandé à Jésus ce que Moïse leur avait commandé.</w:t>
      </w:r>
    </w:p>
    <w:p w14:paraId="05FC5473" w14:textId="77777777" w:rsidR="00F90BDC" w:rsidRDefault="00F90BDC"/>
    <w:p w14:paraId="3C407AE5" w14:textId="77777777" w:rsidR="00F90BDC" w:rsidRDefault="00F90BDC">
      <w:r xmlns:w="http://schemas.openxmlformats.org/wordprocessingml/2006/main">
        <w:t xml:space="preserve">1 : Jésus teste les pharisiens pour voir dans quelle mesure ils comprennent la loi de Dieu.</w:t>
      </w:r>
    </w:p>
    <w:p w14:paraId="10B78919" w14:textId="77777777" w:rsidR="00F90BDC" w:rsidRDefault="00F90BDC"/>
    <w:p w14:paraId="6C1338C1" w14:textId="77777777" w:rsidR="00F90BDC" w:rsidRDefault="00F90BDC">
      <w:r xmlns:w="http://schemas.openxmlformats.org/wordprocessingml/2006/main">
        <w:t xml:space="preserve">2 : Même en cas de défi, n'oubliez jamais la parole de Dieu.</w:t>
      </w:r>
    </w:p>
    <w:p w14:paraId="3875388D" w14:textId="77777777" w:rsidR="00F90BDC" w:rsidRDefault="00F90BDC"/>
    <w:p w14:paraId="04075D8E" w14:textId="77777777" w:rsidR="00F90BDC" w:rsidRDefault="00F90BDC">
      <w:r xmlns:w="http://schemas.openxmlformats.org/wordprocessingml/2006/main">
        <w:t xml:space="preserve">1 : Deutéronome 6 :5 – Aime le Seigneur ton Dieu de tout ton cœur, de toute ton âme et de toutes tes forces.</w:t>
      </w:r>
    </w:p>
    <w:p w14:paraId="299CCC61" w14:textId="77777777" w:rsidR="00F90BDC" w:rsidRDefault="00F90BDC"/>
    <w:p w14:paraId="7F597D20" w14:textId="77777777" w:rsidR="00F90BDC" w:rsidRDefault="00F90BDC">
      <w:r xmlns:w="http://schemas.openxmlformats.org/wordprocessingml/2006/main">
        <w:t xml:space="preserve">2 : Romains 13 :10 – L’amour ne fait pas de mal au prochain. Par conséquent, l'amour est l'accomplissement de la loi.</w:t>
      </w:r>
    </w:p>
    <w:p w14:paraId="2722374D" w14:textId="77777777" w:rsidR="00F90BDC" w:rsidRDefault="00F90BDC"/>
    <w:p w14:paraId="66B0566B" w14:textId="77777777" w:rsidR="00F90BDC" w:rsidRDefault="00F90BDC">
      <w:r xmlns:w="http://schemas.openxmlformats.org/wordprocessingml/2006/main">
        <w:t xml:space="preserve">Marc 10:4 Et ils dirent : Moïse a permis d'écrire un acte de divorce et de la répudier.</w:t>
      </w:r>
    </w:p>
    <w:p w14:paraId="15F031B9" w14:textId="77777777" w:rsidR="00F90BDC" w:rsidRDefault="00F90BDC"/>
    <w:p w14:paraId="3AB03A6F" w14:textId="77777777" w:rsidR="00F90BDC" w:rsidRDefault="00F90BDC">
      <w:r xmlns:w="http://schemas.openxmlformats.org/wordprocessingml/2006/main">
        <w:t xml:space="preserve">Les pharisiens sont venus vers Jésus et lui ont posé des questions sur le divorce. Il a répondu en citant l'exemple de Moïse autorisant une déclaration de divorce.</w:t>
      </w:r>
    </w:p>
    <w:p w14:paraId="15BE7EF5" w14:textId="77777777" w:rsidR="00F90BDC" w:rsidRDefault="00F90BDC"/>
    <w:p w14:paraId="48192D2F" w14:textId="77777777" w:rsidR="00F90BDC" w:rsidRDefault="00F90BDC">
      <w:r xmlns:w="http://schemas.openxmlformats.org/wordprocessingml/2006/main">
        <w:t xml:space="preserve">1. Le plan de Dieu pour le mariage – Comprendre le divorce à la lumière des Écritures</w:t>
      </w:r>
    </w:p>
    <w:p w14:paraId="08E7360D" w14:textId="77777777" w:rsidR="00F90BDC" w:rsidRDefault="00F90BDC"/>
    <w:p w14:paraId="29113943" w14:textId="77777777" w:rsidR="00F90BDC" w:rsidRDefault="00F90BDC">
      <w:r xmlns:w="http://schemas.openxmlformats.org/wordprocessingml/2006/main">
        <w:t xml:space="preserve">2. Aimer son conjoint dans les moments difficiles – Comment gérer le divorce bibliquement</w:t>
      </w:r>
    </w:p>
    <w:p w14:paraId="14CE7D15" w14:textId="77777777" w:rsidR="00F90BDC" w:rsidRDefault="00F90BDC"/>
    <w:p w14:paraId="50A15BE1" w14:textId="77777777" w:rsidR="00F90BDC" w:rsidRDefault="00F90BDC">
      <w:r xmlns:w="http://schemas.openxmlformats.org/wordprocessingml/2006/main">
        <w:t xml:space="preserve">1. Malachie 2 : 16 – « Car l’Éternel, le Dieu d’Israël, dit qu’il déteste le divorce. »</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7 :2-3 – « Car la femme mariée est liée par la loi à son mari tant qu'il est vivant ; mais si son mari meurt, elle est libérée de la loi de son mari. Ainsi donc, si, du vivant de son mari, elle s'unit à un autre homme, elle sera appelée adultère ; mais si son mari meurt, elle est affranchie de la loi, de sorte qu'elle n'est pas adultère, même si elle est liée à un autre homme.</w:t>
      </w:r>
    </w:p>
    <w:p w14:paraId="13C563E2" w14:textId="77777777" w:rsidR="00F90BDC" w:rsidRDefault="00F90BDC"/>
    <w:p w14:paraId="16958AAE" w14:textId="77777777" w:rsidR="00F90BDC" w:rsidRDefault="00F90BDC">
      <w:r xmlns:w="http://schemas.openxmlformats.org/wordprocessingml/2006/main">
        <w:t xml:space="preserve">Marc 10:5 Et Jésus répondit et leur dit : C'est à cause de la dureté de votre cœur qu'il vous a écrit ce précepte.</w:t>
      </w:r>
    </w:p>
    <w:p w14:paraId="01F5E3D2" w14:textId="77777777" w:rsidR="00F90BDC" w:rsidRDefault="00F90BDC"/>
    <w:p w14:paraId="5131A204" w14:textId="77777777" w:rsidR="00F90BDC" w:rsidRDefault="00F90BDC">
      <w:r xmlns:w="http://schemas.openxmlformats.org/wordprocessingml/2006/main">
        <w:t xml:space="preserve">Jésus explique que la loi mosaïque a été écrite pour tenir compte de la dureté du cœur des gens.</w:t>
      </w:r>
    </w:p>
    <w:p w14:paraId="78214C2B" w14:textId="77777777" w:rsidR="00F90BDC" w:rsidRDefault="00F90BDC"/>
    <w:p w14:paraId="307400DD" w14:textId="77777777" w:rsidR="00F90BDC" w:rsidRDefault="00F90BDC">
      <w:r xmlns:w="http://schemas.openxmlformats.org/wordprocessingml/2006/main">
        <w:t xml:space="preserve">1. Connaître la raison derrière la loi – Explorer les implications plus profondes de la raison pour laquelle Dieu nous a donné des lois.</w:t>
      </w:r>
    </w:p>
    <w:p w14:paraId="6D51DFD8" w14:textId="77777777" w:rsidR="00F90BDC" w:rsidRDefault="00F90BDC"/>
    <w:p w14:paraId="79055F32" w14:textId="77777777" w:rsidR="00F90BDC" w:rsidRDefault="00F90BDC">
      <w:r xmlns:w="http://schemas.openxmlformats.org/wordprocessingml/2006/main">
        <w:t xml:space="preserve">2. La grâce et la rédemption de Dieu – Comprendre la volonté du Seigneur de pardonner nos transgressions.</w:t>
      </w:r>
    </w:p>
    <w:p w14:paraId="5E21F993" w14:textId="77777777" w:rsidR="00F90BDC" w:rsidRDefault="00F90BDC"/>
    <w:p w14:paraId="58705258" w14:textId="77777777" w:rsidR="00F90BDC" w:rsidRDefault="00F90BDC">
      <w:r xmlns:w="http://schemas.openxmlformats.org/wordprocessingml/2006/main">
        <w:t xml:space="preserve">1. Romains 3 :23-25 – Car tous ont péché et sont privés de la gloire de Dieu.</w:t>
      </w:r>
    </w:p>
    <w:p w14:paraId="6813E0EB" w14:textId="77777777" w:rsidR="00F90BDC" w:rsidRDefault="00F90BDC"/>
    <w:p w14:paraId="5DA8873D" w14:textId="77777777" w:rsidR="00F90BDC" w:rsidRDefault="00F90BDC">
      <w:r xmlns:w="http://schemas.openxmlformats.org/wordprocessingml/2006/main">
        <w:t xml:space="preserve">2. Hébreux 10 :16-18 – Voici l’alliance que je ferai avec eux : je mettrai mes lois dans leur cœur, et je les écrirai dans leur esprit.</w:t>
      </w:r>
    </w:p>
    <w:p w14:paraId="25591045" w14:textId="77777777" w:rsidR="00F90BDC" w:rsidRDefault="00F90BDC"/>
    <w:p w14:paraId="64D1EA20" w14:textId="77777777" w:rsidR="00F90BDC" w:rsidRDefault="00F90BDC">
      <w:r xmlns:w="http://schemas.openxmlformats.org/wordprocessingml/2006/main">
        <w:t xml:space="preserve">Marc 10 :6 Mais dès le début de la création, Dieu les a faits mâle et femelle.</w:t>
      </w:r>
    </w:p>
    <w:p w14:paraId="640FBD44" w14:textId="77777777" w:rsidR="00F90BDC" w:rsidRDefault="00F90BDC"/>
    <w:p w14:paraId="4ADCCC45" w14:textId="77777777" w:rsidR="00F90BDC" w:rsidRDefault="00F90BDC">
      <w:r xmlns:w="http://schemas.openxmlformats.org/wordprocessingml/2006/main">
        <w:t xml:space="preserve">Le passage met l’accent sur la création par Dieu de l’humanité en tant qu’homme et femme depuis le début des temps.</w:t>
      </w:r>
    </w:p>
    <w:p w14:paraId="1395427E" w14:textId="77777777" w:rsidR="00F90BDC" w:rsidRDefault="00F90BDC"/>
    <w:p w14:paraId="6024A3EE" w14:textId="77777777" w:rsidR="00F90BDC" w:rsidRDefault="00F90BDC">
      <w:r xmlns:w="http://schemas.openxmlformats.org/wordprocessingml/2006/main">
        <w:t xml:space="preserve">1. La beauté de la création de Dieu : comprendre l'importance des rôles masculins et féminins</w:t>
      </w:r>
    </w:p>
    <w:p w14:paraId="78B1B83A" w14:textId="77777777" w:rsidR="00F90BDC" w:rsidRDefault="00F90BDC"/>
    <w:p w14:paraId="54F56FF2" w14:textId="77777777" w:rsidR="00F90BDC" w:rsidRDefault="00F90BDC">
      <w:r xmlns:w="http://schemas.openxmlformats.org/wordprocessingml/2006/main">
        <w:t xml:space="preserve">2. Le caractère sacré du mariage : honorer le plan de Dieu pour l'homme et la femme</w:t>
      </w:r>
    </w:p>
    <w:p w14:paraId="66D47FE3" w14:textId="77777777" w:rsidR="00F90BDC" w:rsidRDefault="00F90BDC"/>
    <w:p w14:paraId="013B13AA" w14:textId="77777777" w:rsidR="00F90BDC" w:rsidRDefault="00F90BDC">
      <w:r xmlns:w="http://schemas.openxmlformats.org/wordprocessingml/2006/main">
        <w:t xml:space="preserve">1. Genèse 1:27 - Ainsi Dieu créa l'homme à sa propre image, à l'image de Dieu il le créa ; mâle et femelle, il les créa.</w:t>
      </w:r>
    </w:p>
    <w:p w14:paraId="526E1F52" w14:textId="77777777" w:rsidR="00F90BDC" w:rsidRDefault="00F90BDC"/>
    <w:p w14:paraId="65B48054" w14:textId="77777777" w:rsidR="00F90BDC" w:rsidRDefault="00F90BDC">
      <w:r xmlns:w="http://schemas.openxmlformats.org/wordprocessingml/2006/main">
        <w:t xml:space="preserve">2. Éphésiens 5 : 31-32 – « C'est pourquoi l'homme quittera son père et sa mère et s'attachera à sa femme, et les deux deviendront une seule chair. » Ce mystère est profond et je dis qu'il se réfère au Christ et à l'Église.</w:t>
      </w:r>
    </w:p>
    <w:p w14:paraId="58ABFF44" w14:textId="77777777" w:rsidR="00F90BDC" w:rsidRDefault="00F90BDC"/>
    <w:p w14:paraId="596CAAFE" w14:textId="77777777" w:rsidR="00F90BDC" w:rsidRDefault="00F90BDC">
      <w:r xmlns:w="http://schemas.openxmlformats.org/wordprocessingml/2006/main">
        <w:t xml:space="preserve">Marc 10:7 C'est pourquoi l'homme quittera son père et sa mère, et s'attachera à sa femme ;</w:t>
      </w:r>
    </w:p>
    <w:p w14:paraId="38E8C391" w14:textId="77777777" w:rsidR="00F90BDC" w:rsidRDefault="00F90BDC"/>
    <w:p w14:paraId="54A35DBA" w14:textId="77777777" w:rsidR="00F90BDC" w:rsidRDefault="00F90BDC">
      <w:r xmlns:w="http://schemas.openxmlformats.org/wordprocessingml/2006/main">
        <w:t xml:space="preserve">Il est ordonné à un homme de quitter son père et sa mère et de s'attacher à sa femme.</w:t>
      </w:r>
    </w:p>
    <w:p w14:paraId="1A4F906C" w14:textId="77777777" w:rsidR="00F90BDC" w:rsidRDefault="00F90BDC"/>
    <w:p w14:paraId="79644FA1" w14:textId="77777777" w:rsidR="00F90BDC" w:rsidRDefault="00F90BDC">
      <w:r xmlns:w="http://schemas.openxmlformats.org/wordprocessingml/2006/main">
        <w:t xml:space="preserve">1. L’appel au mariage : quitter la famille et s’attacher au conjoint</w:t>
      </w:r>
    </w:p>
    <w:p w14:paraId="184FCFDF" w14:textId="77777777" w:rsidR="00F90BDC" w:rsidRDefault="00F90BDC"/>
    <w:p w14:paraId="48E66591" w14:textId="77777777" w:rsidR="00F90BDC" w:rsidRDefault="00F90BDC">
      <w:r xmlns:w="http://schemas.openxmlformats.org/wordprocessingml/2006/main">
        <w:t xml:space="preserve">2. Le pouvoir de l'amour : choisir un partenaire pour la vie</w:t>
      </w:r>
    </w:p>
    <w:p w14:paraId="49D3576C" w14:textId="77777777" w:rsidR="00F90BDC" w:rsidRDefault="00F90BDC"/>
    <w:p w14:paraId="4BCDABB7" w14:textId="77777777" w:rsidR="00F90BDC" w:rsidRDefault="00F90BDC">
      <w:r xmlns:w="http://schemas.openxmlformats.org/wordprocessingml/2006/main">
        <w:t xml:space="preserve">1. Éphésiens 5 :31 – « C’est pourquoi l’homme quittera son père et sa mère et s’attachera à sa femme, et les deux deviendront une seule chair. »</w:t>
      </w:r>
    </w:p>
    <w:p w14:paraId="2C417162" w14:textId="77777777" w:rsidR="00F90BDC" w:rsidRDefault="00F90BDC"/>
    <w:p w14:paraId="65A797A3" w14:textId="77777777" w:rsidR="00F90BDC" w:rsidRDefault="00F90BDC">
      <w:r xmlns:w="http://schemas.openxmlformats.org/wordprocessingml/2006/main">
        <w:t xml:space="preserve">2. Genèse 2 :24 – « C’est pourquoi l’homme quittera son père et sa mère et s’attachera à sa femme, et ils deviendront une seule chair. »</w:t>
      </w:r>
    </w:p>
    <w:p w14:paraId="69713CA7" w14:textId="77777777" w:rsidR="00F90BDC" w:rsidRDefault="00F90BDC"/>
    <w:p w14:paraId="3830B6D9" w14:textId="77777777" w:rsidR="00F90BDC" w:rsidRDefault="00F90BDC">
      <w:r xmlns:w="http://schemas.openxmlformats.org/wordprocessingml/2006/main">
        <w:t xml:space="preserve">Marc 10:8 Et ils seront tous les deux une seule chair ; ainsi ils ne seront plus deux, mais une seule chair.</w:t>
      </w:r>
    </w:p>
    <w:p w14:paraId="3FE3770D" w14:textId="77777777" w:rsidR="00F90BDC" w:rsidRDefault="00F90BDC"/>
    <w:p w14:paraId="145B0DDC" w14:textId="77777777" w:rsidR="00F90BDC" w:rsidRDefault="00F90BDC">
      <w:r xmlns:w="http://schemas.openxmlformats.org/wordprocessingml/2006/main">
        <w:t xml:space="preserve">Le passage met l’accent sur l’unité et l’inséparabilité du mariage, affirmant que deux deviennent une seule chair grâce au mariage.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 mariage est une union sacrée entre deux individus, une union qui crée une unité unique et indissociable.</w:t>
      </w:r>
    </w:p>
    <w:p w14:paraId="6A973271" w14:textId="77777777" w:rsidR="00F90BDC" w:rsidRDefault="00F90BDC"/>
    <w:p w14:paraId="45771642" w14:textId="77777777" w:rsidR="00F90BDC" w:rsidRDefault="00F90BDC">
      <w:r xmlns:w="http://schemas.openxmlformats.org/wordprocessingml/2006/main">
        <w:t xml:space="preserve">2 : Le mariage est une alliance entre deux individus qui les unit et doit être considéré comme un lien sacré.</w:t>
      </w:r>
    </w:p>
    <w:p w14:paraId="049DA976" w14:textId="77777777" w:rsidR="00F90BDC" w:rsidRDefault="00F90BDC"/>
    <w:p w14:paraId="2F7AD249" w14:textId="77777777" w:rsidR="00F90BDC" w:rsidRDefault="00F90BDC">
      <w:r xmlns:w="http://schemas.openxmlformats.org/wordprocessingml/2006/main">
        <w:t xml:space="preserve">1 : Éphésiens 5 :31 – « C’est pourquoi l’homme quittera son père et sa mère et s’attachera à sa femme, et les deux deviendront une seule chair. »</w:t>
      </w:r>
    </w:p>
    <w:p w14:paraId="15E1F9C3" w14:textId="77777777" w:rsidR="00F90BDC" w:rsidRDefault="00F90BDC"/>
    <w:p w14:paraId="19376D02" w14:textId="77777777" w:rsidR="00F90BDC" w:rsidRDefault="00F90BDC">
      <w:r xmlns:w="http://schemas.openxmlformats.org/wordprocessingml/2006/main">
        <w:t xml:space="preserve">2 : Genèse 2 :24 – « C’est pourquoi l’homme quitte son père et sa mère et s’unit à sa femme, et ils deviennent une seule chair. »</w:t>
      </w:r>
    </w:p>
    <w:p w14:paraId="7E5D9DEB" w14:textId="77777777" w:rsidR="00F90BDC" w:rsidRDefault="00F90BDC"/>
    <w:p w14:paraId="6880496A" w14:textId="77777777" w:rsidR="00F90BDC" w:rsidRDefault="00F90BDC">
      <w:r xmlns:w="http://schemas.openxmlformats.org/wordprocessingml/2006/main">
        <w:t xml:space="preserve">Marc 10:9 Ce que Dieu a donc uni, que l'homme ne le sépare pas.</w:t>
      </w:r>
    </w:p>
    <w:p w14:paraId="1C8D49E4" w14:textId="77777777" w:rsidR="00F90BDC" w:rsidRDefault="00F90BDC"/>
    <w:p w14:paraId="73587642" w14:textId="77777777" w:rsidR="00F90BDC" w:rsidRDefault="00F90BDC">
      <w:r xmlns:w="http://schemas.openxmlformats.org/wordprocessingml/2006/main">
        <w:t xml:space="preserve">L'alliance de mariage de Dieu est une union sacrée qui ne doit pas être rompue.</w:t>
      </w:r>
    </w:p>
    <w:p w14:paraId="23BDB84A" w14:textId="77777777" w:rsidR="00F90BDC" w:rsidRDefault="00F90BDC"/>
    <w:p w14:paraId="4053C187" w14:textId="77777777" w:rsidR="00F90BDC" w:rsidRDefault="00F90BDC">
      <w:r xmlns:w="http://schemas.openxmlformats.org/wordprocessingml/2006/main">
        <w:t xml:space="preserve">1. Le mariage est une alliance, pas un contrat - Une étude de Marc 10 : 9</w:t>
      </w:r>
    </w:p>
    <w:p w14:paraId="68343F4B" w14:textId="77777777" w:rsidR="00F90BDC" w:rsidRDefault="00F90BDC"/>
    <w:p w14:paraId="376D05A0" w14:textId="77777777" w:rsidR="00F90BDC" w:rsidRDefault="00F90BDC">
      <w:r xmlns:w="http://schemas.openxmlformats.org/wordprocessingml/2006/main">
        <w:t xml:space="preserve">2. Dieu honore ses alliances - L'importance du mariage en tant que lien</w:t>
      </w:r>
    </w:p>
    <w:p w14:paraId="6C7D9BBF" w14:textId="77777777" w:rsidR="00F90BDC" w:rsidRDefault="00F90BDC"/>
    <w:p w14:paraId="29CCD950" w14:textId="77777777" w:rsidR="00F90BDC" w:rsidRDefault="00F90BDC">
      <w:r xmlns:w="http://schemas.openxmlformats.org/wordprocessingml/2006/main">
        <w:t xml:space="preserve">1. Malachie 2 : 14-16 – L'alliance de fidélité du Seigneur dans le mariage</w:t>
      </w:r>
    </w:p>
    <w:p w14:paraId="32B98D55" w14:textId="77777777" w:rsidR="00F90BDC" w:rsidRDefault="00F90BDC"/>
    <w:p w14:paraId="136FC35C" w14:textId="77777777" w:rsidR="00F90BDC" w:rsidRDefault="00F90BDC">
      <w:r xmlns:w="http://schemas.openxmlformats.org/wordprocessingml/2006/main">
        <w:t xml:space="preserve">2. Éphésiens 5 : 22-33 – Les maris et les femmes honorent l’alliance du mariage</w:t>
      </w:r>
    </w:p>
    <w:p w14:paraId="41A64CDB" w14:textId="77777777" w:rsidR="00F90BDC" w:rsidRDefault="00F90BDC"/>
    <w:p w14:paraId="23DF3C63" w14:textId="77777777" w:rsidR="00F90BDC" w:rsidRDefault="00F90BDC">
      <w:r xmlns:w="http://schemas.openxmlformats.org/wordprocessingml/2006/main">
        <w:t xml:space="preserve">Marc 10:10 Et dans la maison, ses disciples l'interrogeaient encore sur la même question.</w:t>
      </w:r>
    </w:p>
    <w:p w14:paraId="461C58BD" w14:textId="77777777" w:rsidR="00F90BDC" w:rsidRDefault="00F90BDC"/>
    <w:p w14:paraId="48851C08" w14:textId="77777777" w:rsidR="00F90BDC" w:rsidRDefault="00F90BDC">
      <w:r xmlns:w="http://schemas.openxmlformats.org/wordprocessingml/2006/main">
        <w:t xml:space="preserve">Jésus enseigne sur le mariage et le divorce.</w:t>
      </w:r>
    </w:p>
    <w:p w14:paraId="359142C9" w14:textId="77777777" w:rsidR="00F90BDC" w:rsidRDefault="00F90BDC"/>
    <w:p w14:paraId="20BBF7BB" w14:textId="77777777" w:rsidR="00F90BDC" w:rsidRDefault="00F90BDC">
      <w:r xmlns:w="http://schemas.openxmlformats.org/wordprocessingml/2006/main">
        <w:t xml:space="preserve">1 : Le mariage est une alliance sacrée et doit être respecté et honoré.</w:t>
      </w:r>
    </w:p>
    <w:p w14:paraId="661B8B2F" w14:textId="77777777" w:rsidR="00F90BDC" w:rsidRDefault="00F90BDC"/>
    <w:p w14:paraId="49B78A80" w14:textId="77777777" w:rsidR="00F90BDC" w:rsidRDefault="00F90BDC">
      <w:r xmlns:w="http://schemas.openxmlformats.org/wordprocessingml/2006/main">
        <w:t xml:space="preserve">2 : La grâce et le pardon de Dieu sont disponibles pour ceux qui ont vécu le divorce.</w:t>
      </w:r>
    </w:p>
    <w:p w14:paraId="21493714" w14:textId="77777777" w:rsidR="00F90BDC" w:rsidRDefault="00F90BDC"/>
    <w:p w14:paraId="10D2C74C" w14:textId="77777777" w:rsidR="00F90BDC" w:rsidRDefault="00F90BDC">
      <w:r xmlns:w="http://schemas.openxmlformats.org/wordprocessingml/2006/main">
        <w:t xml:space="preserve">1 : Éphésiens 5 :22-33 – Femmes, soumettez-vous à vos maris comme au Seigneur.</w:t>
      </w:r>
    </w:p>
    <w:p w14:paraId="01345799" w14:textId="77777777" w:rsidR="00F90BDC" w:rsidRDefault="00F90BDC"/>
    <w:p w14:paraId="501149C5" w14:textId="77777777" w:rsidR="00F90BDC" w:rsidRDefault="00F90BDC">
      <w:r xmlns:w="http://schemas.openxmlformats.org/wordprocessingml/2006/main">
        <w:t xml:space="preserve">2 : Romains 12 :9-10 – L’amour doit être sincère. Détestez ce qui est mal ; accrochez-vous à ce qui est bon.</w:t>
      </w:r>
    </w:p>
    <w:p w14:paraId="4247E575" w14:textId="77777777" w:rsidR="00F90BDC" w:rsidRDefault="00F90BDC"/>
    <w:p w14:paraId="5B3A851B" w14:textId="77777777" w:rsidR="00F90BDC" w:rsidRDefault="00F90BDC">
      <w:r xmlns:w="http://schemas.openxmlformats.org/wordprocessingml/2006/main">
        <w:t xml:space="preserve">Marc 10:11 Et il leur dit : Quiconque répudiera sa femme et en épousera une autre, commet un adultère à son égard.</w:t>
      </w:r>
    </w:p>
    <w:p w14:paraId="6F114136" w14:textId="77777777" w:rsidR="00F90BDC" w:rsidRDefault="00F90BDC"/>
    <w:p w14:paraId="03FF9DBF" w14:textId="77777777" w:rsidR="00F90BDC" w:rsidRDefault="00F90BDC">
      <w:r xmlns:w="http://schemas.openxmlformats.org/wordprocessingml/2006/main">
        <w:t xml:space="preserve">Jésus enseigne que le divorce est une mauvaise chose et que ceux qui divorcent et se remarient commettent l'adultère.</w:t>
      </w:r>
    </w:p>
    <w:p w14:paraId="005355DF" w14:textId="77777777" w:rsidR="00F90BDC" w:rsidRDefault="00F90BDC"/>
    <w:p w14:paraId="1812094E" w14:textId="77777777" w:rsidR="00F90BDC" w:rsidRDefault="00F90BDC">
      <w:r xmlns:w="http://schemas.openxmlformats.org/wordprocessingml/2006/main">
        <w:t xml:space="preserve">1. L'amour de Dieu pour le mariage : comprendre les conséquences du divorce</w:t>
      </w:r>
    </w:p>
    <w:p w14:paraId="06FBBF25" w14:textId="77777777" w:rsidR="00F90BDC" w:rsidRDefault="00F90BDC"/>
    <w:p w14:paraId="02E0AD11" w14:textId="77777777" w:rsidR="00F90BDC" w:rsidRDefault="00F90BDC">
      <w:r xmlns:w="http://schemas.openxmlformats.org/wordprocessingml/2006/main">
        <w:t xml:space="preserve">2. Rester fidèle dans le mariage : ce que Jésus a enseigné sur le divorce</w:t>
      </w:r>
    </w:p>
    <w:p w14:paraId="005C1ACF" w14:textId="77777777" w:rsidR="00F90BDC" w:rsidRDefault="00F90BDC"/>
    <w:p w14:paraId="687D349F" w14:textId="77777777" w:rsidR="00F90BDC" w:rsidRDefault="00F90BDC">
      <w:r xmlns:w="http://schemas.openxmlformats.org/wordprocessingml/2006/main">
        <w:t xml:space="preserve">1. Malachie 2:16 - Car le Seigneur Dieu d'Israël dit qu'il déteste le divorce, car il couvre le vêtement de violence, dit le Seigneur des armées. Prenez donc garde à votre esprit, afin de ne pas agir de manière perfide.</w:t>
      </w:r>
    </w:p>
    <w:p w14:paraId="2658AE5A" w14:textId="77777777" w:rsidR="00F90BDC" w:rsidRDefault="00F90BDC"/>
    <w:p w14:paraId="33257263" w14:textId="77777777" w:rsidR="00F90BDC" w:rsidRDefault="00F90BDC">
      <w:r xmlns:w="http://schemas.openxmlformats.org/wordprocessingml/2006/main">
        <w:t xml:space="preserve">2. 1 Corinthiens 7 :10-11 – Aux personnes mariées, je donne ce commandement (pas moi, mais le Seigneur) : Une femme ne doit pas se séparer de son mari. Mais si elle le fait, elle doit rester célibataire ou bien se réconcilier avec son mari. Et un mari ne doit pas divorcer de sa femme.</w:t>
      </w:r>
    </w:p>
    <w:p w14:paraId="3EA20294" w14:textId="77777777" w:rsidR="00F90BDC" w:rsidRDefault="00F90BDC"/>
    <w:p w14:paraId="6849AD99" w14:textId="77777777" w:rsidR="00F90BDC" w:rsidRDefault="00F90BDC">
      <w:r xmlns:w="http://schemas.openxmlformats.org/wordprocessingml/2006/main">
        <w:t xml:space="preserve">Marc 10:12 Et si une femme répudie son mari et se marie avec un autre, elle commet </w:t>
      </w:r>
      <w:r xmlns:w="http://schemas.openxmlformats.org/wordprocessingml/2006/main">
        <w:lastRenderedPageBreak xmlns:w="http://schemas.openxmlformats.org/wordprocessingml/2006/main"/>
      </w:r>
      <w:r xmlns:w="http://schemas.openxmlformats.org/wordprocessingml/2006/main">
        <w:t xml:space="preserve">adultère.</w:t>
      </w:r>
    </w:p>
    <w:p w14:paraId="6D95AB82" w14:textId="77777777" w:rsidR="00F90BDC" w:rsidRDefault="00F90BDC"/>
    <w:p w14:paraId="21E18DC5" w14:textId="77777777" w:rsidR="00F90BDC" w:rsidRDefault="00F90BDC">
      <w:r xmlns:w="http://schemas.openxmlformats.org/wordprocessingml/2006/main">
        <w:t xml:space="preserve">Ce passage de Marc 10 : 12 explique que si une femme divorce de son mari et épouse un autre homme, elle commet un adultère.</w:t>
      </w:r>
    </w:p>
    <w:p w14:paraId="650875A3" w14:textId="77777777" w:rsidR="00F90BDC" w:rsidRDefault="00F90BDC"/>
    <w:p w14:paraId="1095DB77" w14:textId="77777777" w:rsidR="00F90BDC" w:rsidRDefault="00F90BDC">
      <w:r xmlns:w="http://schemas.openxmlformats.org/wordprocessingml/2006/main">
        <w:t xml:space="preserve">1. La fidélité du mariage : examen du péché impardonnable de l’adultère</w:t>
      </w:r>
    </w:p>
    <w:p w14:paraId="60111143" w14:textId="77777777" w:rsidR="00F90BDC" w:rsidRDefault="00F90BDC"/>
    <w:p w14:paraId="09D0178D" w14:textId="77777777" w:rsidR="00F90BDC" w:rsidRDefault="00F90BDC">
      <w:r xmlns:w="http://schemas.openxmlformats.org/wordprocessingml/2006/main">
        <w:t xml:space="preserve">2. La valeur du mariage : préserver le caractère sacré de l’union</w:t>
      </w:r>
    </w:p>
    <w:p w14:paraId="0F243865" w14:textId="77777777" w:rsidR="00F90BDC" w:rsidRDefault="00F90BDC"/>
    <w:p w14:paraId="7B9428B2" w14:textId="77777777" w:rsidR="00F90BDC" w:rsidRDefault="00F90BDC">
      <w:r xmlns:w="http://schemas.openxmlformats.org/wordprocessingml/2006/main">
        <w:t xml:space="preserve">1. Éphésiens 5 : 21-33 – Soumettez-vous les uns aux autres par respect pour Christ.</w:t>
      </w:r>
    </w:p>
    <w:p w14:paraId="7DEA22BB" w14:textId="77777777" w:rsidR="00F90BDC" w:rsidRDefault="00F90BDC"/>
    <w:p w14:paraId="1A4359B2" w14:textId="77777777" w:rsidR="00F90BDC" w:rsidRDefault="00F90BDC">
      <w:r xmlns:w="http://schemas.openxmlformats.org/wordprocessingml/2006/main">
        <w:t xml:space="preserve">2. Hébreux 13 : 4 – Le mariage doit être honoré par tous et le lit conjugal doit être maintenu pur, car Dieu jugera l'adultère et tous ceux qui sont sexuellement immoraux.</w:t>
      </w:r>
    </w:p>
    <w:p w14:paraId="24D4BB96" w14:textId="77777777" w:rsidR="00F90BDC" w:rsidRDefault="00F90BDC"/>
    <w:p w14:paraId="102D2CA2" w14:textId="77777777" w:rsidR="00F90BDC" w:rsidRDefault="00F90BDC">
      <w:r xmlns:w="http://schemas.openxmlformats.org/wordprocessingml/2006/main">
        <w:t xml:space="preserve">Marc 10:13 Et ils lui amenèrent de jeunes enfants, pour qu'il les touche; et ses disciples réprimandèrent ceux qui les amenaient.</w:t>
      </w:r>
    </w:p>
    <w:p w14:paraId="3015ECBD" w14:textId="77777777" w:rsidR="00F90BDC" w:rsidRDefault="00F90BDC"/>
    <w:p w14:paraId="5427D6BE" w14:textId="77777777" w:rsidR="00F90BDC" w:rsidRDefault="00F90BDC">
      <w:r xmlns:w="http://schemas.openxmlformats.org/wordprocessingml/2006/main">
        <w:t xml:space="preserve">Jésus accueillit les enfants et leur témoigna de la bienveillance malgré la désapprobation de ses disciples.</w:t>
      </w:r>
    </w:p>
    <w:p w14:paraId="176606D3" w14:textId="77777777" w:rsidR="00F90BDC" w:rsidRDefault="00F90BDC"/>
    <w:p w14:paraId="40209149" w14:textId="77777777" w:rsidR="00F90BDC" w:rsidRDefault="00F90BDC">
      <w:r xmlns:w="http://schemas.openxmlformats.org/wordprocessingml/2006/main">
        <w:t xml:space="preserve">1. Le pouvoir de la bonté : l'exemple de Jésus avec les enfants</w:t>
      </w:r>
    </w:p>
    <w:p w14:paraId="3C72860C" w14:textId="77777777" w:rsidR="00F90BDC" w:rsidRDefault="00F90BDC"/>
    <w:p w14:paraId="108D3CC0" w14:textId="77777777" w:rsidR="00F90BDC" w:rsidRDefault="00F90BDC">
      <w:r xmlns:w="http://schemas.openxmlformats.org/wordprocessingml/2006/main">
        <w:t xml:space="preserve">2. Suivre l'exemple de Jésus en accueillant les enfants</w:t>
      </w:r>
    </w:p>
    <w:p w14:paraId="156042AE" w14:textId="77777777" w:rsidR="00F90BDC" w:rsidRDefault="00F90BDC"/>
    <w:p w14:paraId="28EAD824" w14:textId="77777777" w:rsidR="00F90BDC" w:rsidRDefault="00F90BDC">
      <w:r xmlns:w="http://schemas.openxmlformats.org/wordprocessingml/2006/main">
        <w:t xml:space="preserve">1. Matthieu 19 :14 – « Mais Jésus dit : « Laissez les petits enfants venir à moi et ne les empêchez pas, car à ceux qui leur ressemblent appartient le royaume des cieux. » »</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18 :5 – « Et quiconque accueille un de ces enfants en mon nom, me reçoit. »</w:t>
      </w:r>
    </w:p>
    <w:p w14:paraId="22AA8E81" w14:textId="77777777" w:rsidR="00F90BDC" w:rsidRDefault="00F90BDC"/>
    <w:p w14:paraId="0429C0E3" w14:textId="77777777" w:rsidR="00F90BDC" w:rsidRDefault="00F90BDC">
      <w:r xmlns:w="http://schemas.openxmlformats.org/wordprocessingml/2006/main">
        <w:t xml:space="preserve">Marc 10:14 Mais Jésus, voyant cela, fut très mécontent, et leur dit : Laissez venir à moi les petits enfants, et ne les empêchez pas, car le royaume de Dieu est pour ceux qui leur ressemblent.</w:t>
      </w:r>
    </w:p>
    <w:p w14:paraId="50D965A8" w14:textId="77777777" w:rsidR="00F90BDC" w:rsidRDefault="00F90BDC"/>
    <w:p w14:paraId="3F1DC9C7" w14:textId="77777777" w:rsidR="00F90BDC" w:rsidRDefault="00F90BDC">
      <w:r xmlns:w="http://schemas.openxmlformats.org/wordprocessingml/2006/main">
        <w:t xml:space="preserve">Jésus a montré son mécontentement envers ceux qui empêchaient les enfants de venir à lui, soulignant que le royaume de Dieu est composé de telles personnes.</w:t>
      </w:r>
    </w:p>
    <w:p w14:paraId="74D2B8C6" w14:textId="77777777" w:rsidR="00F90BDC" w:rsidRDefault="00F90BDC"/>
    <w:p w14:paraId="530769D5" w14:textId="77777777" w:rsidR="00F90BDC" w:rsidRDefault="00F90BDC">
      <w:r xmlns:w="http://schemas.openxmlformats.org/wordprocessingml/2006/main">
        <w:t xml:space="preserve">1. « L’importance de laisser les enfants venir à Jésus »</w:t>
      </w:r>
    </w:p>
    <w:p w14:paraId="5E73EB6A" w14:textId="77777777" w:rsidR="00F90BDC" w:rsidRDefault="00F90BDC"/>
    <w:p w14:paraId="201B35F3" w14:textId="77777777" w:rsidR="00F90BDC" w:rsidRDefault="00F90BDC">
      <w:r xmlns:w="http://schemas.openxmlformats.org/wordprocessingml/2006/main">
        <w:t xml:space="preserve">2. « Inclure les petits dans le Royaume de Dieu »</w:t>
      </w:r>
    </w:p>
    <w:p w14:paraId="4EF16918" w14:textId="77777777" w:rsidR="00F90BDC" w:rsidRDefault="00F90BDC"/>
    <w:p w14:paraId="1E5991F1" w14:textId="77777777" w:rsidR="00F90BDC" w:rsidRDefault="00F90BDC">
      <w:r xmlns:w="http://schemas.openxmlformats.org/wordprocessingml/2006/main">
        <w:t xml:space="preserve">1. Luc 18:15-17 - Jésus accueillant les enfants</w:t>
      </w:r>
    </w:p>
    <w:p w14:paraId="6D408451" w14:textId="77777777" w:rsidR="00F90BDC" w:rsidRDefault="00F90BDC"/>
    <w:p w14:paraId="5F21195A" w14:textId="77777777" w:rsidR="00F90BDC" w:rsidRDefault="00F90BDC">
      <w:r xmlns:w="http://schemas.openxmlformats.org/wordprocessingml/2006/main">
        <w:t xml:space="preserve">2. Matthieu 18 : 1-5 – Jésus enseigne l’importance de l’humilité dans le royaume de Dieu</w:t>
      </w:r>
    </w:p>
    <w:p w14:paraId="13D66A57" w14:textId="77777777" w:rsidR="00F90BDC" w:rsidRDefault="00F90BDC"/>
    <w:p w14:paraId="23BA3A83" w14:textId="77777777" w:rsidR="00F90BDC" w:rsidRDefault="00F90BDC">
      <w:r xmlns:w="http://schemas.openxmlformats.org/wordprocessingml/2006/main">
        <w:t xml:space="preserve">Marc 10:15 En vérité, je vous le dis, quiconque ne recevra pas le royaume de Dieu comme un petit enfant n'y entrera pas.</w:t>
      </w:r>
    </w:p>
    <w:p w14:paraId="3A638231" w14:textId="77777777" w:rsidR="00F90BDC" w:rsidRDefault="00F90BDC"/>
    <w:p w14:paraId="16865A09" w14:textId="77777777" w:rsidR="00F90BDC" w:rsidRDefault="00F90BDC">
      <w:r xmlns:w="http://schemas.openxmlformats.org/wordprocessingml/2006/main">
        <w:t xml:space="preserve">Ce verset souligne l’importance de l’humilité et d’avoir foi en Dieu comme un enfant. 1. « Trouver l'humilité dans le Royaume de Dieu » 2. « La puissance de la foi dans le Royaume de Dieu » ; 1. Matthieu 18 :3-4 - « Et il dit : En vérité, je vous le dis, si vous ne vous convertissez et ne devenez comme de petits enfants, vous n'entrerez pas dans le royaume des cieux. 4Quiconque donc s'humiliera comme ce petit enfant, il en est de même dans le royaume des cieux. » 2. Luc 18 : 16-17 – « Mais Jésus les appela et leur dit : Laissez venir à moi les petits enfants, et ne les empêchez pas ; car le royaume de Dieu est pour ceux qui leur ressemblent. 17 En vérité, je vous le dis, quiconque voudra Je ne recevrai pas le royaume de Dieu comme un petit enfant n’y entrera pas. »</w:t>
      </w:r>
    </w:p>
    <w:p w14:paraId="3B38C2A4" w14:textId="77777777" w:rsidR="00F90BDC" w:rsidRDefault="00F90BDC"/>
    <w:p w14:paraId="0B8FF056" w14:textId="77777777" w:rsidR="00F90BDC" w:rsidRDefault="00F90BDC">
      <w:r xmlns:w="http://schemas.openxmlformats.org/wordprocessingml/2006/main">
        <w:t xml:space="preserve">Marc 10:16 Et il les prit dans ses bras, leur imposa les mains et les bénit.</w:t>
      </w:r>
    </w:p>
    <w:p w14:paraId="2C03D628" w14:textId="77777777" w:rsidR="00F90BDC" w:rsidRDefault="00F90BDC"/>
    <w:p w14:paraId="2A3B77E0" w14:textId="77777777" w:rsidR="00F90BDC" w:rsidRDefault="00F90BDC">
      <w:r xmlns:w="http://schemas.openxmlformats.org/wordprocessingml/2006/main">
        <w:t xml:space="preserve">Ce passage décrit Jésus prenant deux enfants, leur imposant les mains et les bénissant.</w:t>
      </w:r>
    </w:p>
    <w:p w14:paraId="4672A0D2" w14:textId="77777777" w:rsidR="00F90BDC" w:rsidRDefault="00F90BDC"/>
    <w:p w14:paraId="369066F7" w14:textId="77777777" w:rsidR="00F90BDC" w:rsidRDefault="00F90BDC">
      <w:r xmlns:w="http://schemas.openxmlformats.org/wordprocessingml/2006/main">
        <w:t xml:space="preserve">1. Le pouvoir de la bénédiction de Jésus : comment le contact de Jésus transforme des vies</w:t>
      </w:r>
    </w:p>
    <w:p w14:paraId="5CCAE0EE" w14:textId="77777777" w:rsidR="00F90BDC" w:rsidRDefault="00F90BDC"/>
    <w:p w14:paraId="6E23E413" w14:textId="77777777" w:rsidR="00F90BDC" w:rsidRDefault="00F90BDC">
      <w:r xmlns:w="http://schemas.openxmlformats.org/wordprocessingml/2006/main">
        <w:t xml:space="preserve">2. La puissance de l'amour de Jésus : tendre la main à ceux qui en ont besoin</w:t>
      </w:r>
    </w:p>
    <w:p w14:paraId="71F19008" w14:textId="77777777" w:rsidR="00F90BDC" w:rsidRDefault="00F90BDC"/>
    <w:p w14:paraId="5B2F68BC" w14:textId="77777777" w:rsidR="00F90BDC" w:rsidRDefault="00F90BDC">
      <w:r xmlns:w="http://schemas.openxmlformats.org/wordprocessingml/2006/main">
        <w:t xml:space="preserve">1. Genèse 48 : 14-16 – La bénédiction de Jacob sur ses petits-enfants</w:t>
      </w:r>
    </w:p>
    <w:p w14:paraId="44D1C871" w14:textId="77777777" w:rsidR="00F90BDC" w:rsidRDefault="00F90BDC"/>
    <w:p w14:paraId="3F037037" w14:textId="77777777" w:rsidR="00F90BDC" w:rsidRDefault="00F90BDC">
      <w:r xmlns:w="http://schemas.openxmlformats.org/wordprocessingml/2006/main">
        <w:t xml:space="preserve">2. Jean 4:4-42 - Jésus guérissant la Samaritaine au puits</w:t>
      </w:r>
    </w:p>
    <w:p w14:paraId="01F4CDAB" w14:textId="77777777" w:rsidR="00F90BDC" w:rsidRDefault="00F90BDC"/>
    <w:p w14:paraId="2782CAE0" w14:textId="77777777" w:rsidR="00F90BDC" w:rsidRDefault="00F90BDC">
      <w:r xmlns:w="http://schemas.openxmlformats.org/wordprocessingml/2006/main">
        <w:t xml:space="preserve">Marc 10:17 Et comme il était parti en chemin, quelqu'un accourut, s'agenouilla près de lui et lui demanda : Bon Maître, que dois-je faire pour hériter de la vie éternelle ?</w:t>
      </w:r>
    </w:p>
    <w:p w14:paraId="5FADBE3B" w14:textId="77777777" w:rsidR="00F90BDC" w:rsidRDefault="00F90BDC"/>
    <w:p w14:paraId="2767B986" w14:textId="77777777" w:rsidR="00F90BDC" w:rsidRDefault="00F90BDC">
      <w:r xmlns:w="http://schemas.openxmlformats.org/wordprocessingml/2006/main">
        <w:t xml:space="preserve">Ce passage raconte l'histoire d'un homme qui a demandé à Jésus ce qu'il devait faire pour hériter de la vie éternelle.</w:t>
      </w:r>
    </w:p>
    <w:p w14:paraId="51450639" w14:textId="77777777" w:rsidR="00F90BDC" w:rsidRDefault="00F90BDC"/>
    <w:p w14:paraId="600C898E" w14:textId="77777777" w:rsidR="00F90BDC" w:rsidRDefault="00F90BDC">
      <w:r xmlns:w="http://schemas.openxmlformats.org/wordprocessingml/2006/main">
        <w:t xml:space="preserve">1. Le don de la vie éternelle : comment le recevoir et le chérir</w:t>
      </w:r>
    </w:p>
    <w:p w14:paraId="5C05E60D" w14:textId="77777777" w:rsidR="00F90BDC" w:rsidRDefault="00F90BDC"/>
    <w:p w14:paraId="695755EA" w14:textId="77777777" w:rsidR="00F90BDC" w:rsidRDefault="00F90BDC">
      <w:r xmlns:w="http://schemas.openxmlformats.org/wordprocessingml/2006/main">
        <w:t xml:space="preserve">2. Que devons-nous faire pour hériter de la vie éternelle ?</w:t>
      </w:r>
    </w:p>
    <w:p w14:paraId="5687E000" w14:textId="77777777" w:rsidR="00F90BDC" w:rsidRDefault="00F90BDC"/>
    <w:p w14:paraId="35A952B7"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3BD713D7" w14:textId="77777777" w:rsidR="00F90BDC" w:rsidRDefault="00F90BDC"/>
    <w:p w14:paraId="45210562" w14:textId="77777777" w:rsidR="00F90BDC" w:rsidRDefault="00F90BDC">
      <w:r xmlns:w="http://schemas.openxmlformats.org/wordprocessingml/2006/main">
        <w:t xml:space="preserve">2. Romains 6 :23 – Car le salaire du péché, c'est la mort, mais le don de Dieu, c'est la vie éternelle en Jésus-Christ notre Seigneur.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10:18 Et Jésus lui dit : Pourquoi m'appelles-tu bon ? il n’y a de bon qu’un seul, c’est-à-dire Dieu.</w:t>
      </w:r>
    </w:p>
    <w:p w14:paraId="1D4129FD" w14:textId="77777777" w:rsidR="00F90BDC" w:rsidRDefault="00F90BDC"/>
    <w:p w14:paraId="67F491AB" w14:textId="77777777" w:rsidR="00F90BDC" w:rsidRDefault="00F90BDC">
      <w:r xmlns:w="http://schemas.openxmlformats.org/wordprocessingml/2006/main">
        <w:t xml:space="preserve">Jésus rappelle à l'homme que seul Dieu est bon.</w:t>
      </w:r>
    </w:p>
    <w:p w14:paraId="2C854741" w14:textId="77777777" w:rsidR="00F90BDC" w:rsidRDefault="00F90BDC"/>
    <w:p w14:paraId="100B654E" w14:textId="77777777" w:rsidR="00F90BDC" w:rsidRDefault="00F90BDC">
      <w:r xmlns:w="http://schemas.openxmlformats.org/wordprocessingml/2006/main">
        <w:t xml:space="preserve">1 : Nous sommes tous pécheurs et seul Dieu est bon.</w:t>
      </w:r>
    </w:p>
    <w:p w14:paraId="203A08E6" w14:textId="77777777" w:rsidR="00F90BDC" w:rsidRDefault="00F90BDC"/>
    <w:p w14:paraId="6D7435CB" w14:textId="77777777" w:rsidR="00F90BDC" w:rsidRDefault="00F90BDC">
      <w:r xmlns:w="http://schemas.openxmlformats.org/wordprocessingml/2006/main">
        <w:t xml:space="preserve">2 : Pour être sauvé, nous devons reconnaître que seul Dieu est bon et nous tourner vers Lui.</w:t>
      </w:r>
    </w:p>
    <w:p w14:paraId="1E40AF93" w14:textId="77777777" w:rsidR="00F90BDC" w:rsidRDefault="00F90BDC"/>
    <w:p w14:paraId="329C5393" w14:textId="77777777" w:rsidR="00F90BDC" w:rsidRDefault="00F90BDC">
      <w:r xmlns:w="http://schemas.openxmlformats.org/wordprocessingml/2006/main">
        <w:t xml:space="preserve">1 : Romains 3 :10-12 – Il n’y a aucun juste, non, pas un seul.</w:t>
      </w:r>
    </w:p>
    <w:p w14:paraId="323EF895" w14:textId="77777777" w:rsidR="00F90BDC" w:rsidRDefault="00F90BDC"/>
    <w:p w14:paraId="34D33F3A" w14:textId="77777777" w:rsidR="00F90BDC" w:rsidRDefault="00F90BDC">
      <w:r xmlns:w="http://schemas.openxmlformats.org/wordprocessingml/2006/main">
        <w:t xml:space="preserve">2 : 1 Jean 1 :8-10 – Si nous disons que nous n’avons pas de péché, nous nous trompons nous-mêmes, et la vérité n’est pas en nous.</w:t>
      </w:r>
    </w:p>
    <w:p w14:paraId="272D5868" w14:textId="77777777" w:rsidR="00F90BDC" w:rsidRDefault="00F90BDC"/>
    <w:p w14:paraId="11A55A70" w14:textId="77777777" w:rsidR="00F90BDC" w:rsidRDefault="00F90BDC">
      <w:r xmlns:w="http://schemas.openxmlformats.org/wordprocessingml/2006/main">
        <w:t xml:space="preserve">Marc 10:19 Tu connais les commandements : Ne commets pas d'adultère, Ne tue pas, ne vole pas, ne porte pas de faux témoignage, ne fraude pas, honore ton père et ta mère.&amp;nbsp;</w:t>
      </w:r>
    </w:p>
    <w:p w14:paraId="0F8B2733" w14:textId="77777777" w:rsidR="00F90BDC" w:rsidRDefault="00F90BDC"/>
    <w:p w14:paraId="686B7EF4" w14:textId="77777777" w:rsidR="00F90BDC" w:rsidRDefault="00F90BDC">
      <w:r xmlns:w="http://schemas.openxmlformats.org/wordprocessingml/2006/main">
        <w:t xml:space="preserve">Le passage souligne l'importance de suivre les dix commandements, en particulier ceux concernant l'adultère, le meurtre, le vol, le faux témoignage, la fraude et l'honneur de ses parents.</w:t>
      </w:r>
    </w:p>
    <w:p w14:paraId="7EF25604" w14:textId="77777777" w:rsidR="00F90BDC" w:rsidRDefault="00F90BDC"/>
    <w:p w14:paraId="31DACF90" w14:textId="77777777" w:rsidR="00F90BDC" w:rsidRDefault="00F90BDC">
      <w:r xmlns:w="http://schemas.openxmlformats.org/wordprocessingml/2006/main">
        <w:t xml:space="preserve">1. « Vivre une vie intègre : comment honorer les dix commandements »</w:t>
      </w:r>
    </w:p>
    <w:p w14:paraId="3259A7BF" w14:textId="77777777" w:rsidR="00F90BDC" w:rsidRDefault="00F90BDC"/>
    <w:p w14:paraId="34851B76" w14:textId="77777777" w:rsidR="00F90BDC" w:rsidRDefault="00F90BDC">
      <w:r xmlns:w="http://schemas.openxmlformats.org/wordprocessingml/2006/main">
        <w:t xml:space="preserve">2. « La loi d'amour de Dieu : respecter les dix commandements »</w:t>
      </w:r>
    </w:p>
    <w:p w14:paraId="717B45DF" w14:textId="77777777" w:rsidR="00F90BDC" w:rsidRDefault="00F90BDC"/>
    <w:p w14:paraId="21346B35" w14:textId="77777777" w:rsidR="00F90BDC" w:rsidRDefault="00F90BDC">
      <w:r xmlns:w="http://schemas.openxmlformats.org/wordprocessingml/2006/main">
        <w:t xml:space="preserve">1. Romains 13 :8-10 - « Ne devez rien à personne, sinon s'aimer les uns les autres, car celui qui en aime un autre a accompli la loi. Pour les commandements : « Tu ne commettras pas d'adultère, tu ne tueras pas, tu ne tueras pas. « Tu ne voleras pas, tu ne convoiteras pas », et tout autre commandement se résume dans ce mot : « Tu aimeras ton prochain comme toi-même ». L'amour ne fait pas de mal au prochain ; c'est pourquoi l'amour est l'accomplissement de la loi. »</w:t>
      </w:r>
    </w:p>
    <w:p w14:paraId="73019902" w14:textId="77777777" w:rsidR="00F90BDC" w:rsidRDefault="00F90BDC"/>
    <w:p w14:paraId="1F57C9E1" w14:textId="77777777" w:rsidR="00F90BDC" w:rsidRDefault="00F90BDC">
      <w:r xmlns:w="http://schemas.openxmlformats.org/wordprocessingml/2006/main">
        <w:t xml:space="preserve">2. Matthieu 22 :34-40 - « Mais lorsque les Pharisiens apprirent qu'il avait fait taire les Sadducéens, ils se rassemblèrent. Et l'un d'eux, un avocat, lui posa une question pour le mettre à l'épreuve. « Maître, quel est le grand commandement dans la Loi ? Et il lui dit : " Tu aimeras le Seigneur ton Dieu de tout ton cœur, de toute ton âme et de toute ta pensée. Ceci est le grand et premier commandement. Et un deuxième lui est semblable : Tu aimeras ton prochain comme toi-même. De ces deux commandements dépendent toute la Loi et les Prophètes.</w:t>
      </w:r>
    </w:p>
    <w:p w14:paraId="05E882CD" w14:textId="77777777" w:rsidR="00F90BDC" w:rsidRDefault="00F90BDC"/>
    <w:p w14:paraId="43EE9F94" w14:textId="77777777" w:rsidR="00F90BDC" w:rsidRDefault="00F90BDC">
      <w:r xmlns:w="http://schemas.openxmlformats.org/wordprocessingml/2006/main">
        <w:t xml:space="preserve">Marc 10:20 Et il répondit et lui dit : Maître, j'ai observé tout cela dès ma jeunesse.</w:t>
      </w:r>
    </w:p>
    <w:p w14:paraId="346CD7F1" w14:textId="77777777" w:rsidR="00F90BDC" w:rsidRDefault="00F90BDC"/>
    <w:p w14:paraId="4EA516F6" w14:textId="77777777" w:rsidR="00F90BDC" w:rsidRDefault="00F90BDC">
      <w:r xmlns:w="http://schemas.openxmlformats.org/wordprocessingml/2006/main">
        <w:t xml:space="preserve">L'homme dans Marc 10 :20 avait fidèlement gardé les commandements de Dieu depuis qu'il était jeune.</w:t>
      </w:r>
    </w:p>
    <w:p w14:paraId="2E6EB01D" w14:textId="77777777" w:rsidR="00F90BDC" w:rsidRDefault="00F90BDC"/>
    <w:p w14:paraId="67670CB8" w14:textId="77777777" w:rsidR="00F90BDC" w:rsidRDefault="00F90BDC">
      <w:r xmlns:w="http://schemas.openxmlformats.org/wordprocessingml/2006/main">
        <w:t xml:space="preserve">1. Le pouvoir d’une vie fidèle</w:t>
      </w:r>
    </w:p>
    <w:p w14:paraId="775FD3EB" w14:textId="77777777" w:rsidR="00F90BDC" w:rsidRDefault="00F90BDC"/>
    <w:p w14:paraId="3251DFD9" w14:textId="77777777" w:rsidR="00F90BDC" w:rsidRDefault="00F90BDC">
      <w:r xmlns:w="http://schemas.openxmlformats.org/wordprocessingml/2006/main">
        <w:t xml:space="preserve">2. La valeur de l'obéissance à Dieu</w:t>
      </w:r>
    </w:p>
    <w:p w14:paraId="0A055CE1" w14:textId="77777777" w:rsidR="00F90BDC" w:rsidRDefault="00F90BDC"/>
    <w:p w14:paraId="0AC8DD70" w14:textId="77777777" w:rsidR="00F90BDC" w:rsidRDefault="00F90BDC">
      <w:r xmlns:w="http://schemas.openxmlformats.org/wordprocessingml/2006/main">
        <w:t xml:space="preserve">1. Psaume 119 :9-11 « Avec quoi un jeune homme purifiera-t-il son chemin ? en y prêtant attention selon ta parole. Je te cherche de tout mon cœur : ne me laisse pas m'éloigner de tes commandements. J’ai caché ta parole dans mon cœur, afin de ne pas pécher contre toi.</w:t>
      </w:r>
    </w:p>
    <w:p w14:paraId="56E3BFEB" w14:textId="77777777" w:rsidR="00F90BDC" w:rsidRDefault="00F90BDC"/>
    <w:p w14:paraId="7A4676FB" w14:textId="77777777" w:rsidR="00F90BDC" w:rsidRDefault="00F90BDC">
      <w:r xmlns:w="http://schemas.openxmlformats.org/wordprocessingml/2006/main">
        <w:t xml:space="preserve">2. Matthieu 19 : 16-19 « Et voici, quelqu'un vint et lui dit : Bon Maître, quelle bonne chose dois-je faire pour avoir la vie éternelle ? Et il lui dit : Pourquoi m'appelles-tu bon ? il n'y a de bon qu'un seul, c'est-à-dire Dieu ; mais si tu veux entrer dans la vie, garde les commandements. Il lui dit : Lequel ? Jésus a dit : Tu ne commettras pas de meurtre, tu ne commettras pas d'adultère, tu ne voleras pas, tu ne porteras pas de faux témoignage, honore ton père et ta mère, et tu aimeras ton prochain comme toi-même.</w:t>
      </w:r>
    </w:p>
    <w:p w14:paraId="7C4F6880" w14:textId="77777777" w:rsidR="00F90BDC" w:rsidRDefault="00F90BDC"/>
    <w:p w14:paraId="0D68F74E" w14:textId="77777777" w:rsidR="00F90BDC" w:rsidRDefault="00F90BDC">
      <w:r xmlns:w="http://schemas.openxmlformats.org/wordprocessingml/2006/main">
        <w:t xml:space="preserve">Marc 10:21 Alors Jésus, le voyant, l'aima et lui dit : Une chose te manque : va, vends tout ce que tu as, donne-le aux pauvres, et tu auras un trésor dans le ciel ; et viens, prends le traverse et suis-moi.</w:t>
      </w:r>
    </w:p>
    <w:p w14:paraId="0EE4281B" w14:textId="77777777" w:rsidR="00F90BDC" w:rsidRDefault="00F90BDC"/>
    <w:p w14:paraId="61E35332" w14:textId="77777777" w:rsidR="00F90BDC" w:rsidRDefault="00F90BDC">
      <w:r xmlns:w="http://schemas.openxmlformats.org/wordprocessingml/2006/main">
        <w:t xml:space="preserve">Jésus nous aime et nous encourage à utiliser nos biens pour aider les autres.</w:t>
      </w:r>
    </w:p>
    <w:p w14:paraId="68FB98A0" w14:textId="77777777" w:rsidR="00F90BDC" w:rsidRDefault="00F90BDC"/>
    <w:p w14:paraId="171B2ECF" w14:textId="77777777" w:rsidR="00F90BDC" w:rsidRDefault="00F90BDC">
      <w:r xmlns:w="http://schemas.openxmlformats.org/wordprocessingml/2006/main">
        <w:t xml:space="preserve">1. L'amour de Dieu pour nous : le pouvoir de l'humilité et du sacrifice</w:t>
      </w:r>
    </w:p>
    <w:p w14:paraId="08DF7845" w14:textId="77777777" w:rsidR="00F90BDC" w:rsidRDefault="00F90BDC"/>
    <w:p w14:paraId="0015A3F8" w14:textId="77777777" w:rsidR="00F90BDC" w:rsidRDefault="00F90BDC">
      <w:r xmlns:w="http://schemas.openxmlformats.org/wordprocessingml/2006/main">
        <w:t xml:space="preserve">2. Suivre Jésus : prendre notre croix et servir les autres</w:t>
      </w:r>
    </w:p>
    <w:p w14:paraId="59401DB6" w14:textId="77777777" w:rsidR="00F90BDC" w:rsidRDefault="00F90BDC"/>
    <w:p w14:paraId="0BC0A6F0" w14:textId="77777777" w:rsidR="00F90BDC" w:rsidRDefault="00F90BDC">
      <w:r xmlns:w="http://schemas.openxmlformats.org/wordprocessingml/2006/main">
        <w:t xml:space="preserve">1. Matthieu 25 : 35-40 - Car j'avais faim et vous m'avez donné à manger, j'avais soif et vous m'avez donné à boire, j'étais un étranger et vous m'avez invité.</w:t>
      </w:r>
    </w:p>
    <w:p w14:paraId="78D101CD" w14:textId="77777777" w:rsidR="00F90BDC" w:rsidRDefault="00F90BDC"/>
    <w:p w14:paraId="053F13A8" w14:textId="77777777" w:rsidR="00F90BDC" w:rsidRDefault="00F90BDC">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14:paraId="5FE1C302" w14:textId="77777777" w:rsidR="00F90BDC" w:rsidRDefault="00F90BDC"/>
    <w:p w14:paraId="73031FA8" w14:textId="77777777" w:rsidR="00F90BDC" w:rsidRDefault="00F90BDC">
      <w:r xmlns:w="http://schemas.openxmlformats.org/wordprocessingml/2006/main">
        <w:t xml:space="preserve">Marc 10:22 Et il fut attristé de cette parole, et s'en alla attristé, car il avait de grands biens.</w:t>
      </w:r>
    </w:p>
    <w:p w14:paraId="59E25A81" w14:textId="77777777" w:rsidR="00F90BDC" w:rsidRDefault="00F90BDC"/>
    <w:p w14:paraId="5BB6E50C" w14:textId="77777777" w:rsidR="00F90BDC" w:rsidRDefault="00F90BDC">
      <w:r xmlns:w="http://schemas.openxmlformats.org/wordprocessingml/2006/main">
        <w:t xml:space="preserve">Le jeune homme riche fut profondément attristé lorsque Jésus lui dit de céder ses biens.</w:t>
      </w:r>
    </w:p>
    <w:p w14:paraId="127DE391" w14:textId="77777777" w:rsidR="00F90BDC" w:rsidRDefault="00F90BDC"/>
    <w:p w14:paraId="028FDBDD" w14:textId="77777777" w:rsidR="00F90BDC" w:rsidRDefault="00F90BDC">
      <w:r xmlns:w="http://schemas.openxmlformats.org/wordprocessingml/2006/main">
        <w:t xml:space="preserve">1. Vivre les mains ouvertes : comment donner généreusement ses biens</w:t>
      </w:r>
    </w:p>
    <w:p w14:paraId="63F26AE0" w14:textId="77777777" w:rsidR="00F90BDC" w:rsidRDefault="00F90BDC"/>
    <w:p w14:paraId="65FAF90E" w14:textId="77777777" w:rsidR="00F90BDC" w:rsidRDefault="00F90BDC">
      <w:r xmlns:w="http://schemas.openxmlformats.org/wordprocessingml/2006/main">
        <w:t xml:space="preserve">2. Le coût du statut de disciple : le prix à payer pour suivre Jésus</w:t>
      </w:r>
    </w:p>
    <w:p w14:paraId="68316B38" w14:textId="77777777" w:rsidR="00F90BDC" w:rsidRDefault="00F90BDC"/>
    <w:p w14:paraId="4AEB3B14" w14:textId="77777777" w:rsidR="00F90BDC" w:rsidRDefault="00F90BDC">
      <w:r xmlns:w="http://schemas.openxmlformats.org/wordprocessingml/2006/main">
        <w:t xml:space="preserve">1. Proverbes 3 : 9-10 – Honorez le Seigneur avec vos biens et avec les prémices de tout votre revenu.</w:t>
      </w:r>
    </w:p>
    <w:p w14:paraId="3D465225" w14:textId="77777777" w:rsidR="00F90BDC" w:rsidRDefault="00F90BDC"/>
    <w:p w14:paraId="4DCA3426" w14:textId="77777777" w:rsidR="00F90BDC" w:rsidRDefault="00F90BDC">
      <w:r xmlns:w="http://schemas.openxmlformats.org/wordprocessingml/2006/main">
        <w:t xml:space="preserve">2. Luc 12 : 15 – Faites attention et méfiez-vous de la convoitise, car la vie d'une personne ne consiste pas dans l'abondance des choses qu'elle possède.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10:23 Jésus regarda autour de lui et dit à ses disciples : Avec quelle difficulté ceux qui ont des richesses entreront-ils dans le royaume de Dieu !</w:t>
      </w:r>
    </w:p>
    <w:p w14:paraId="7EC8C52F" w14:textId="77777777" w:rsidR="00F90BDC" w:rsidRDefault="00F90BDC"/>
    <w:p w14:paraId="77418F76" w14:textId="77777777" w:rsidR="00F90BDC" w:rsidRDefault="00F90BDC">
      <w:r xmlns:w="http://schemas.openxmlformats.org/wordprocessingml/2006/main">
        <w:t xml:space="preserve">Jésus prévient qu’il est difficile pour ceux qui possèdent des richesses d’entrer dans le royaume de Dieu.</w:t>
      </w:r>
    </w:p>
    <w:p w14:paraId="29299795" w14:textId="77777777" w:rsidR="00F90BDC" w:rsidRDefault="00F90BDC"/>
    <w:p w14:paraId="3BA8F064" w14:textId="77777777" w:rsidR="00F90BDC" w:rsidRDefault="00F90BDC">
      <w:r xmlns:w="http://schemas.openxmlformats.org/wordprocessingml/2006/main">
        <w:t xml:space="preserve">1. Richesse et Royaume de Dieu : trouver le bon équilibre</w:t>
      </w:r>
    </w:p>
    <w:p w14:paraId="5B1B0E2F" w14:textId="77777777" w:rsidR="00F90BDC" w:rsidRDefault="00F90BDC"/>
    <w:p w14:paraId="37FC0375" w14:textId="77777777" w:rsidR="00F90BDC" w:rsidRDefault="00F90BDC">
      <w:r xmlns:w="http://schemas.openxmlformats.org/wordprocessingml/2006/main">
        <w:t xml:space="preserve">2. Le dilemme de l’homme riche : rechercher la vie éternelle</w:t>
      </w:r>
    </w:p>
    <w:p w14:paraId="5A1D65EF" w14:textId="77777777" w:rsidR="00F90BDC" w:rsidRDefault="00F90BDC"/>
    <w:p w14:paraId="34DC7823" w14:textId="77777777" w:rsidR="00F90BDC" w:rsidRDefault="00F90BDC">
      <w:r xmlns:w="http://schemas.openxmlformats.org/wordprocessingml/2006/main">
        <w:t xml:space="preserve">1. Luc 12 :15 - « Et il leur dit : Prenez garde et gardez-vous de la convoitise ; car la vie d'un homme ne dépend pas de l'abondance des choses qu'il possède. »</w:t>
      </w:r>
    </w:p>
    <w:p w14:paraId="08F9A94A" w14:textId="77777777" w:rsidR="00F90BDC" w:rsidRDefault="00F90BDC"/>
    <w:p w14:paraId="6CE035CD" w14:textId="77777777" w:rsidR="00F90BDC" w:rsidRDefault="00F90BDC">
      <w:r xmlns:w="http://schemas.openxmlformats.org/wordprocessingml/2006/main">
        <w:t xml:space="preserve">2. 1 Timothée 6 : 17 - « Recommandez aux riches de ce monde de ne pas avoir d'orgueil et de ne pas se fier à des richesses incertaines, mais au Dieu vivant, qui nous donne richement toutes choses dont nous pouvons jouir. »</w:t>
      </w:r>
    </w:p>
    <w:p w14:paraId="707CE2F8" w14:textId="77777777" w:rsidR="00F90BDC" w:rsidRDefault="00F90BDC"/>
    <w:p w14:paraId="021C3AB6" w14:textId="77777777" w:rsidR="00F90BDC" w:rsidRDefault="00F90BDC">
      <w:r xmlns:w="http://schemas.openxmlformats.org/wordprocessingml/2006/main">
        <w:t xml:space="preserve">Marc 10:24 Et les disciples furent étonnés de ses paroles. Mais Jésus répondit encore et leur dit : Mes enfants, combien il est difficile à ceux qui se confient dans les richesses d'entrer dans le royaume de Dieu !</w:t>
      </w:r>
    </w:p>
    <w:p w14:paraId="1004F9EA" w14:textId="77777777" w:rsidR="00F90BDC" w:rsidRDefault="00F90BDC"/>
    <w:p w14:paraId="29F4366A" w14:textId="77777777" w:rsidR="00F90BDC" w:rsidRDefault="00F90BDC">
      <w:r xmlns:w="http://schemas.openxmlformats.org/wordprocessingml/2006/main">
        <w:t xml:space="preserve">Jésus a mis en garde ses disciples contre la difficulté pour ceux qui se confient dans les richesses d’entrer dans le Royaume de Dieu.</w:t>
      </w:r>
    </w:p>
    <w:p w14:paraId="18D85807" w14:textId="77777777" w:rsidR="00F90BDC" w:rsidRDefault="00F90BDC"/>
    <w:p w14:paraId="3EB5BE03" w14:textId="77777777" w:rsidR="00F90BDC" w:rsidRDefault="00F90BDC">
      <w:r xmlns:w="http://schemas.openxmlformats.org/wordprocessingml/2006/main">
        <w:t xml:space="preserve">1. Le danger de la richesse : faire confiance à l’argent plutôt qu’à Dieu</w:t>
      </w:r>
    </w:p>
    <w:p w14:paraId="5D475F24" w14:textId="77777777" w:rsidR="00F90BDC" w:rsidRDefault="00F90BDC"/>
    <w:p w14:paraId="1619D10E" w14:textId="77777777" w:rsidR="00F90BDC" w:rsidRDefault="00F90BDC">
      <w:r xmlns:w="http://schemas.openxmlformats.org/wordprocessingml/2006/main">
        <w:t xml:space="preserve">2. Mettre notre confiance en Dieu : le besoin de foi plutôt que de richesse</w:t>
      </w:r>
    </w:p>
    <w:p w14:paraId="7775CBEB" w14:textId="77777777" w:rsidR="00F90BDC" w:rsidRDefault="00F90BDC"/>
    <w:p w14:paraId="7D1CDB4C" w14:textId="77777777" w:rsidR="00F90BDC" w:rsidRDefault="00F90BDC">
      <w:r xmlns:w="http://schemas.openxmlformats.org/wordprocessingml/2006/main">
        <w:t xml:space="preserve">1. Proverbes 11 : 28 – « Celui qui se confie en ses richesses tombera, mais les justes fleuriront comme une feuille verte. »</w:t>
      </w:r>
    </w:p>
    <w:p w14:paraId="5715E639" w14:textId="77777777" w:rsidR="00F90BDC" w:rsidRDefault="00F90BDC"/>
    <w:p w14:paraId="7E2DFD08" w14:textId="77777777" w:rsidR="00F90BDC" w:rsidRDefault="00F90BDC">
      <w:r xmlns:w="http://schemas.openxmlformats.org/wordprocessingml/2006/main">
        <w:t xml:space="preserve">2. Matthieu 6 :24 - « Personne ne peut servir deux maîtres, car ou bien il détestera l'un et aimera l'autre, ou bien il se consacrera à l'un et méprisera l'autre. Vous ne pouvez pas servir Dieu et l’argent.</w:t>
      </w:r>
    </w:p>
    <w:p w14:paraId="4551246D" w14:textId="77777777" w:rsidR="00F90BDC" w:rsidRDefault="00F90BDC"/>
    <w:p w14:paraId="54EF41A3" w14:textId="77777777" w:rsidR="00F90BDC" w:rsidRDefault="00F90BDC">
      <w:r xmlns:w="http://schemas.openxmlformats.org/wordprocessingml/2006/main">
        <w:t xml:space="preserve">Marc 10:25 Il est plus facile à un chameau de passer par le trou d'une aiguille qu'à un riche d'entrer dans le royaume de Dieu.</w:t>
      </w:r>
    </w:p>
    <w:p w14:paraId="79B5F476" w14:textId="77777777" w:rsidR="00F90BDC" w:rsidRDefault="00F90BDC"/>
    <w:p w14:paraId="5470426F" w14:textId="77777777" w:rsidR="00F90BDC" w:rsidRDefault="00F90BDC">
      <w:r xmlns:w="http://schemas.openxmlformats.org/wordprocessingml/2006/main">
        <w:t xml:space="preserve">Il est difficile pour ceux qui possèdent des richesses matérielles d’entrer dans le royaume de Dieu.</w:t>
      </w:r>
    </w:p>
    <w:p w14:paraId="71B187FE" w14:textId="77777777" w:rsidR="00F90BDC" w:rsidRDefault="00F90BDC"/>
    <w:p w14:paraId="42BB1C26" w14:textId="77777777" w:rsidR="00F90BDC" w:rsidRDefault="00F90BDC">
      <w:r xmlns:w="http://schemas.openxmlformats.org/wordprocessingml/2006/main">
        <w:t xml:space="preserve">1 : Nous devons regarder au-delà de la richesse matérielle pour trouver le vrai bonheur et la vraie joie dans le royaume de Dieu.</w:t>
      </w:r>
    </w:p>
    <w:p w14:paraId="1F33C7D5" w14:textId="77777777" w:rsidR="00F90BDC" w:rsidRDefault="00F90BDC"/>
    <w:p w14:paraId="2085EAAE" w14:textId="77777777" w:rsidR="00F90BDC" w:rsidRDefault="00F90BDC">
      <w:r xmlns:w="http://schemas.openxmlformats.org/wordprocessingml/2006/main">
        <w:t xml:space="preserve">2 : Le royaume de Dieu est ouvert à tous, quelle que soit la situation financière de chacun.</w:t>
      </w:r>
    </w:p>
    <w:p w14:paraId="4C88E6CF" w14:textId="77777777" w:rsidR="00F90BDC" w:rsidRDefault="00F90BDC"/>
    <w:p w14:paraId="3B0B659F" w14:textId="77777777" w:rsidR="00F90BDC" w:rsidRDefault="00F90BDC">
      <w:r xmlns:w="http://schemas.openxmlformats.org/wordprocessingml/2006/main">
        <w:t xml:space="preserve">1 : Matthieu 19 :23-24 - Jésus dit à ses disciples : « En vérité, je vous le dis, il est difficile à quelqu'un qui est riche d'entrer dans le royaume des cieux. Je vous le répète, il est plus facile à un chameau de passer par le trou d'une aiguille qu'à un riche d'entrer dans le royaume de Dieu.</w:t>
      </w:r>
    </w:p>
    <w:p w14:paraId="3F46571C" w14:textId="77777777" w:rsidR="00F90BDC" w:rsidRDefault="00F90BDC"/>
    <w:p w14:paraId="0888988E" w14:textId="77777777" w:rsidR="00F90BDC" w:rsidRDefault="00F90BDC">
      <w:r xmlns:w="http://schemas.openxmlformats.org/wordprocessingml/2006/main">
        <w:t xml:space="preserve">2 : Jacques 2:5-7 - Écoutez, mes chers frères et sœurs : Dieu n'a-t-il pas choisi ceux qui sont pauvres aux yeux du monde pour être riches dans la foi et pour hériter du royaume qu'il a promis à ceux qui l'aiment ? Mais vous avez déshonoré les pauvres. N'est-ce pas les riches qui vous exploitent ? Ne sont-ce pas eux qui vous traînent devant le tribunal ? Ne sont-ce pas eux qui blasphèment le noble nom de celui à qui vous appartenez ?</w:t>
      </w:r>
    </w:p>
    <w:p w14:paraId="7B5128B8" w14:textId="77777777" w:rsidR="00F90BDC" w:rsidRDefault="00F90BDC"/>
    <w:p w14:paraId="73941054" w14:textId="77777777" w:rsidR="00F90BDC" w:rsidRDefault="00F90BDC">
      <w:r xmlns:w="http://schemas.openxmlformats.org/wordprocessingml/2006/main">
        <w:t xml:space="preserve">Marc 10:26 Et ils étaient dans un grand étonnement, se disant entre eux : Qui donc peut être sauvé ?</w:t>
      </w:r>
    </w:p>
    <w:p w14:paraId="12435F87" w14:textId="77777777" w:rsidR="00F90BDC" w:rsidRDefault="00F90BDC"/>
    <w:p w14:paraId="3DB47F02" w14:textId="77777777" w:rsidR="00F90BDC" w:rsidRDefault="00F90BDC">
      <w:r xmlns:w="http://schemas.openxmlformats.org/wordprocessingml/2006/main">
        <w:t xml:space="preserve">Les disciples furent étonnés d’apprendre qu’il est difficile pour les riches d’entrer dans le Royaume de Dieu.</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L'amour de Dieu pour tous – Quelle que soit la richesse que nous possédons, l'amour de Dieu pour nous reste inchangé.</w:t>
      </w:r>
    </w:p>
    <w:p w14:paraId="21AABFB3" w14:textId="77777777" w:rsidR="00F90BDC" w:rsidRDefault="00F90BDC"/>
    <w:p w14:paraId="2E88EDB3" w14:textId="77777777" w:rsidR="00F90BDC" w:rsidRDefault="00F90BDC">
      <w:r xmlns:w="http://schemas.openxmlformats.org/wordprocessingml/2006/main">
        <w:t xml:space="preserve">2 : Le défi de suivre Jésus – Nous devons être prêts à abandonner nos richesses et nos biens au Seigneur si nous voulons le suivre.</w:t>
      </w:r>
    </w:p>
    <w:p w14:paraId="5613C44B" w14:textId="77777777" w:rsidR="00F90BDC" w:rsidRDefault="00F90BDC"/>
    <w:p w14:paraId="4F5E4A09" w14:textId="77777777" w:rsidR="00F90BDC" w:rsidRDefault="00F90BDC">
      <w:r xmlns:w="http://schemas.openxmlformats.org/wordprocessingml/2006/main">
        <w:t xml:space="preserve">1 : Philippiens 4 :11-13 – Non pas que je parle du besoin : car j'ai appris, dans quelque état que ce soit, à m'en contenter. Je sais à la fois être humilié et je sais comment abonder : partout et en toutes choses il m'est instruit à la fois d'être rassasié et d'avoir faim, d'être dans l'abondance et de souffrir dans le besoin.</w:t>
      </w:r>
    </w:p>
    <w:p w14:paraId="6F4B1E79" w14:textId="77777777" w:rsidR="00F90BDC" w:rsidRDefault="00F90BDC"/>
    <w:p w14:paraId="2FDCF4AE" w14:textId="77777777" w:rsidR="00F90BDC" w:rsidRDefault="00F90BDC">
      <w:r xmlns:w="http://schemas.openxmlformats.org/wordprocessingml/2006/main">
        <w:t xml:space="preserve">2 : Luc 12 :22-34 – Alors il dit à ses disciples : C’est pourquoi je vous dis : Ne vous souciez pas de votre vie de ce que vous mangerez ; ni pour le corps, ce que vous porterez. La vie est plus que de la viande, et le corps est plus que des vêtements. Considérez les corbeaux : car ils ne sèment ni ne récoltent ; qui n'ont ni entrepôt ni grange ; et Dieu les nourrit : à combien plus forte raison es-tu meilleur que les oiseaux ?</w:t>
      </w:r>
    </w:p>
    <w:p w14:paraId="4AA38044" w14:textId="77777777" w:rsidR="00F90BDC" w:rsidRDefault="00F90BDC"/>
    <w:p w14:paraId="7D7C8E5C" w14:textId="77777777" w:rsidR="00F90BDC" w:rsidRDefault="00F90BDC">
      <w:r xmlns:w="http://schemas.openxmlformats.org/wordprocessingml/2006/main">
        <w:t xml:space="preserve">Marc 10:27 Et Jésus, les regardant, dit : Aux hommes, cela est impossible, mais non à Dieu, car à Dieu tout est possible.</w:t>
      </w:r>
    </w:p>
    <w:p w14:paraId="2E6E6193" w14:textId="77777777" w:rsidR="00F90BDC" w:rsidRDefault="00F90BDC"/>
    <w:p w14:paraId="5BA20B82" w14:textId="77777777" w:rsidR="00F90BDC" w:rsidRDefault="00F90BDC">
      <w:r xmlns:w="http://schemas.openxmlformats.org/wordprocessingml/2006/main">
        <w:t xml:space="preserve">Dieu peut tout faire et rien ne lui est impossible.</w:t>
      </w:r>
    </w:p>
    <w:p w14:paraId="72A06286" w14:textId="77777777" w:rsidR="00F90BDC" w:rsidRDefault="00F90BDC"/>
    <w:p w14:paraId="0DF0A8E4" w14:textId="77777777" w:rsidR="00F90BDC" w:rsidRDefault="00F90BDC">
      <w:r xmlns:w="http://schemas.openxmlformats.org/wordprocessingml/2006/main">
        <w:t xml:space="preserve">1 : Dieu est tout-puissant et rien n’est au-dessus de ses capacités</w:t>
      </w:r>
    </w:p>
    <w:p w14:paraId="648BF031" w14:textId="77777777" w:rsidR="00F90BDC" w:rsidRDefault="00F90BDC"/>
    <w:p w14:paraId="678A7EEF" w14:textId="77777777" w:rsidR="00F90BDC" w:rsidRDefault="00F90BDC">
      <w:r xmlns:w="http://schemas.openxmlformats.org/wordprocessingml/2006/main">
        <w:t xml:space="preserve">2 : Faire confiance à la puissance illimitée de Dieu</w:t>
      </w:r>
    </w:p>
    <w:p w14:paraId="47348FAF" w14:textId="77777777" w:rsidR="00F90BDC" w:rsidRDefault="00F90BDC"/>
    <w:p w14:paraId="467905E4" w14:textId="77777777" w:rsidR="00F90BDC" w:rsidRDefault="00F90BDC">
      <w:r xmlns:w="http://schemas.openxmlformats.org/wordprocessingml/2006/main">
        <w:t xml:space="preserve">1 : Isaïe 40 : 28-29 – « Ne savez-vous pas ? N'avez-vous pas entendu ? L'Éternel est le Dieu éternel, le Créateur des extrémités de la terre. Il ne se lasse pas et ne se lasse pas ; son intelligence est insondable.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Psaume 115 :3 – « Notre Dieu est dans les cieux ; il fait tout ce qu’il veut. »</w:t>
      </w:r>
    </w:p>
    <w:p w14:paraId="6DD4FA40" w14:textId="77777777" w:rsidR="00F90BDC" w:rsidRDefault="00F90BDC"/>
    <w:p w14:paraId="1E914DA8" w14:textId="77777777" w:rsidR="00F90BDC" w:rsidRDefault="00F90BDC">
      <w:r xmlns:w="http://schemas.openxmlformats.org/wordprocessingml/2006/main">
        <w:t xml:space="preserve">Marc 10:28 Alors Pierre commença à lui dire : Voici, nous avons tout quitté, et nous t'avons suivi.</w:t>
      </w:r>
    </w:p>
    <w:p w14:paraId="475CE8CB" w14:textId="77777777" w:rsidR="00F90BDC" w:rsidRDefault="00F90BDC"/>
    <w:p w14:paraId="525B8784" w14:textId="77777777" w:rsidR="00F90BDC" w:rsidRDefault="00F90BDC">
      <w:r xmlns:w="http://schemas.openxmlformats.org/wordprocessingml/2006/main">
        <w:t xml:space="preserve">Pierre reconnaît à Jésus que lui et les autres disciples ont tout abandonné pour le suivre.</w:t>
      </w:r>
    </w:p>
    <w:p w14:paraId="1C6AAFA4" w14:textId="77777777" w:rsidR="00F90BDC" w:rsidRDefault="00F90BDC"/>
    <w:p w14:paraId="43E0F481" w14:textId="77777777" w:rsidR="00F90BDC" w:rsidRDefault="00F90BDC">
      <w:r xmlns:w="http://schemas.openxmlformats.org/wordprocessingml/2006/main">
        <w:t xml:space="preserve">1. Le grand échange : ce que nous laissons derrière nous lorsque nous suivons Jésus</w:t>
      </w:r>
    </w:p>
    <w:p w14:paraId="2810CF1C" w14:textId="77777777" w:rsidR="00F90BDC" w:rsidRDefault="00F90BDC"/>
    <w:p w14:paraId="27E61B46" w14:textId="77777777" w:rsidR="00F90BDC" w:rsidRDefault="00F90BDC">
      <w:r xmlns:w="http://schemas.openxmlformats.org/wordprocessingml/2006/main">
        <w:t xml:space="preserve">2. Le pouvoir de la foi : ce que nous gagnons lorsque nous suivons Jésus</w:t>
      </w:r>
    </w:p>
    <w:p w14:paraId="41B10573" w14:textId="77777777" w:rsidR="00F90BDC" w:rsidRDefault="00F90BDC"/>
    <w:p w14:paraId="3F2AEF62" w14:textId="77777777" w:rsidR="00F90BDC" w:rsidRDefault="00F90BDC">
      <w:r xmlns:w="http://schemas.openxmlformats.org/wordprocessingml/2006/main">
        <w:t xml:space="preserve">1. Matthieu 19 : 27-30 – Le jeune homme riche qui n’a pas pu suivre Jésus malgré tout avoir laissé derrière lui</w:t>
      </w:r>
    </w:p>
    <w:p w14:paraId="6D2E5DF0" w14:textId="77777777" w:rsidR="00F90BDC" w:rsidRDefault="00F90BDC"/>
    <w:p w14:paraId="26D6AA23" w14:textId="77777777" w:rsidR="00F90BDC" w:rsidRDefault="00F90BDC">
      <w:r xmlns:w="http://schemas.openxmlformats.org/wordprocessingml/2006/main">
        <w:t xml:space="preserve">2. Luc 5:11 - L'histoire de la pêche miraculeuse du poisson et la reconnaissance par Pierre de Jésus comme Fils de Dieu</w:t>
      </w:r>
    </w:p>
    <w:p w14:paraId="1449D490" w14:textId="77777777" w:rsidR="00F90BDC" w:rsidRDefault="00F90BDC"/>
    <w:p w14:paraId="6F6C559A" w14:textId="77777777" w:rsidR="00F90BDC" w:rsidRDefault="00F90BDC">
      <w:r xmlns:w="http://schemas.openxmlformats.org/wordprocessingml/2006/main">
        <w:t xml:space="preserve">Marc 10:29 Jésus répondit et dit : En vérité, je vous le dis, personne n'a quitté sa maison, ni ses frères, ni ses sœurs, ni son père, ni sa mère, ni sa femme, ni ses enfants, ni ses terres, à cause de moi, et celui de l'Évangile,</w:t>
      </w:r>
    </w:p>
    <w:p w14:paraId="2A1CE51D" w14:textId="77777777" w:rsidR="00F90BDC" w:rsidRDefault="00F90BDC"/>
    <w:p w14:paraId="318E603A" w14:textId="77777777" w:rsidR="00F90BDC" w:rsidRDefault="00F90BDC">
      <w:r xmlns:w="http://schemas.openxmlformats.org/wordprocessingml/2006/main">
        <w:t xml:space="preserve">Personne ne peut abandonner quoi que ce soit pour l’amour de Jésus et de l’Évangile.</w:t>
      </w:r>
    </w:p>
    <w:p w14:paraId="3E0E70FB" w14:textId="77777777" w:rsidR="00F90BDC" w:rsidRDefault="00F90BDC"/>
    <w:p w14:paraId="4B1113D7" w14:textId="77777777" w:rsidR="00F90BDC" w:rsidRDefault="00F90BDC">
      <w:r xmlns:w="http://schemas.openxmlformats.org/wordprocessingml/2006/main">
        <w:t xml:space="preserve">1. Abandonner certaines choses pour l’amour de Jésus et de l’Évangile</w:t>
      </w:r>
    </w:p>
    <w:p w14:paraId="693303F5" w14:textId="77777777" w:rsidR="00F90BDC" w:rsidRDefault="00F90BDC"/>
    <w:p w14:paraId="652BBA93" w14:textId="77777777" w:rsidR="00F90BDC" w:rsidRDefault="00F90BDC">
      <w:r xmlns:w="http://schemas.openxmlformats.org/wordprocessingml/2006/main">
        <w:t xml:space="preserve">2. Le pouvoir du sacrifice pour Jésus et l'Évangile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19 : 27-30 – Le jeune homme riche</w:t>
      </w:r>
    </w:p>
    <w:p w14:paraId="1AB69583" w14:textId="77777777" w:rsidR="00F90BDC" w:rsidRDefault="00F90BDC"/>
    <w:p w14:paraId="6992904A" w14:textId="77777777" w:rsidR="00F90BDC" w:rsidRDefault="00F90BDC">
      <w:r xmlns:w="http://schemas.openxmlformats.org/wordprocessingml/2006/main">
        <w:t xml:space="preserve">2. Hébreux 11 : 24-26 – Moïse choisit de souffrir l’affliction avec le peuple de Dieu</w:t>
      </w:r>
    </w:p>
    <w:p w14:paraId="36B64E96" w14:textId="77777777" w:rsidR="00F90BDC" w:rsidRDefault="00F90BDC"/>
    <w:p w14:paraId="0AF192F5" w14:textId="77777777" w:rsidR="00F90BDC" w:rsidRDefault="00F90BDC">
      <w:r xmlns:w="http://schemas.openxmlformats.org/wordprocessingml/2006/main">
        <w:t xml:space="preserve">Marc 10:30 Mais il recevra maintenant au centuple, en ce temps-ci, des maisons, des frères, des sœurs, des mères, des enfants et des terres, au milieu des persécutions ; et dans le monde à venir la vie éternelle.</w:t>
      </w:r>
    </w:p>
    <w:p w14:paraId="709F78E6" w14:textId="77777777" w:rsidR="00F90BDC" w:rsidRDefault="00F90BDC"/>
    <w:p w14:paraId="30EDFCBA" w14:textId="77777777" w:rsidR="00F90BDC" w:rsidRDefault="00F90BDC">
      <w:r xmlns:w="http://schemas.openxmlformats.org/wordprocessingml/2006/main">
        <w:t xml:space="preserve">Jésus promet à ceux qui le suivent une récompense au centuple dans cette vie, y compris des maisons, des frères et sœurs, des mères, des enfants et des terres, ainsi que des persécutions. Dans l’au-delà, ils seront récompensés par la vie éternelle.</w:t>
      </w:r>
    </w:p>
    <w:p w14:paraId="35053813" w14:textId="77777777" w:rsidR="00F90BDC" w:rsidRDefault="00F90BDC"/>
    <w:p w14:paraId="2444F5D7" w14:textId="77777777" w:rsidR="00F90BDC" w:rsidRDefault="00F90BDC">
      <w:r xmlns:w="http://schemas.openxmlformats.org/wordprocessingml/2006/main">
        <w:t xml:space="preserve">1. Peu importe ce que la vie vous réserve, suivre Jésus vous mènera toujours à l’éternité.</w:t>
      </w:r>
    </w:p>
    <w:p w14:paraId="0497F0C8" w14:textId="77777777" w:rsidR="00F90BDC" w:rsidRDefault="00F90BDC"/>
    <w:p w14:paraId="53FCDA8F" w14:textId="77777777" w:rsidR="00F90BDC" w:rsidRDefault="00F90BDC">
      <w:r xmlns:w="http://schemas.openxmlformats.org/wordprocessingml/2006/main">
        <w:t xml:space="preserve">2. Le Seigneur promet une récompense au centuple à ceux qui le suivent : maisons, frères et sœurs, mères, enfants, terres et persécutions.</w:t>
      </w:r>
    </w:p>
    <w:p w14:paraId="265978BE" w14:textId="77777777" w:rsidR="00F90BDC" w:rsidRDefault="00F90BDC"/>
    <w:p w14:paraId="5179CDDD" w14:textId="77777777" w:rsidR="00F90BDC" w:rsidRDefault="00F90BDC">
      <w:r xmlns:w="http://schemas.openxmlformats.org/wordprocessingml/2006/main">
        <w:t xml:space="preserve">1. Matthieu 19 :29 – « Et quiconque aura quitté maisons, ou frères, ou sœurs, ou père, ou mère, ou enfants, ou terres, à cause de mon nom, recevra le centuple et héritera de la vie éternelle. »</w:t>
      </w:r>
    </w:p>
    <w:p w14:paraId="48DB8402" w14:textId="77777777" w:rsidR="00F90BDC" w:rsidRDefault="00F90BDC"/>
    <w:p w14:paraId="286409B5" w14:textId="77777777" w:rsidR="00F90BDC" w:rsidRDefault="00F90BDC">
      <w:r xmlns:w="http://schemas.openxmlformats.org/wordprocessingml/2006/main">
        <w:t xml:space="preserve">2. Ésaïe 55 :11 – « Ainsi en sera-t-il de ma parole qui sort de ma bouche : elle ne me reviendra pas vide, mais elle accomplira ce que je dessein et réussira dans la chose pour laquelle je l’ai envoyée. »</w:t>
      </w:r>
    </w:p>
    <w:p w14:paraId="20D53B73" w14:textId="77777777" w:rsidR="00F90BDC" w:rsidRDefault="00F90BDC"/>
    <w:p w14:paraId="2F566453" w14:textId="77777777" w:rsidR="00F90BDC" w:rsidRDefault="00F90BDC">
      <w:r xmlns:w="http://schemas.openxmlformats.org/wordprocessingml/2006/main">
        <w:t xml:space="preserve">Marc 10:31 Mais beaucoup de ceux qui seront les premiers seront les derniers ; et le dernier premier.</w:t>
      </w:r>
    </w:p>
    <w:p w14:paraId="20538AD0" w14:textId="77777777" w:rsidR="00F90BDC" w:rsidRDefault="00F90BDC"/>
    <w:p w14:paraId="40010C0E" w14:textId="77777777" w:rsidR="00F90BDC" w:rsidRDefault="00F90BDC">
      <w:r xmlns:w="http://schemas.openxmlformats.org/wordprocessingml/2006/main">
        <w:t xml:space="preserve">Ce passage souligne que les voies de Dieu sont différentes des voies du monde, car les premiers seront les derniers et les derniers seront les premiers.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Les voies non conventionnelles de Dieu : comprendre comment Dieu agit »</w:t>
      </w:r>
    </w:p>
    <w:p w14:paraId="17121E9B" w14:textId="77777777" w:rsidR="00F90BDC" w:rsidRDefault="00F90BDC"/>
    <w:p w14:paraId="2D2CF01C" w14:textId="77777777" w:rsidR="00F90BDC" w:rsidRDefault="00F90BDC">
      <w:r xmlns:w="http://schemas.openxmlformats.org/wordprocessingml/2006/main">
        <w:t xml:space="preserve">2. « Le paradoxe du Royaume : être à la fois le dernier et le premier »</w:t>
      </w:r>
    </w:p>
    <w:p w14:paraId="300426CF" w14:textId="77777777" w:rsidR="00F90BDC" w:rsidRDefault="00F90BDC"/>
    <w:p w14:paraId="2A51955D" w14:textId="77777777" w:rsidR="00F90BDC" w:rsidRDefault="00F90BDC">
      <w:r xmlns:w="http://schemas.openxmlformats.org/wordprocessingml/2006/main">
        <w:t xml:space="preserve">1. Luc 13 :30 – « Et voici, il y a des derniers qui seront les premiers, et il y a des premiers qui seront les derniers. »</w:t>
      </w:r>
    </w:p>
    <w:p w14:paraId="16DBD32D" w14:textId="77777777" w:rsidR="00F90BDC" w:rsidRDefault="00F90BDC"/>
    <w:p w14:paraId="0A411648" w14:textId="77777777" w:rsidR="00F90BDC" w:rsidRDefault="00F90BDC">
      <w:r xmlns:w="http://schemas.openxmlformats.org/wordprocessingml/2006/main">
        <w:t xml:space="preserve">2. Jacques 4:6 - "Mais il donne plus de grâce. C'est pourquoi il dit : Dieu résiste aux orgueilleux, mais il donne grâce aux humbles."</w:t>
      </w:r>
    </w:p>
    <w:p w14:paraId="7E006CB8" w14:textId="77777777" w:rsidR="00F90BDC" w:rsidRDefault="00F90BDC"/>
    <w:p w14:paraId="7157C142" w14:textId="77777777" w:rsidR="00F90BDC" w:rsidRDefault="00F90BDC">
      <w:r xmlns:w="http://schemas.openxmlformats.org/wordprocessingml/2006/main">
        <w:t xml:space="preserve">Marc 10:32 Et ils étaient sur le chemin qui montait à Jérusalem ; et Jésus marchait devant eux : et ils étaient étonnés ; et tandis qu'ils le suivaient, ils eurent peur. Et il reprit les douze, et commença à leur dire ce qui lui arriverait,</w:t>
      </w:r>
    </w:p>
    <w:p w14:paraId="4E9DE8E7" w14:textId="77777777" w:rsidR="00F90BDC" w:rsidRDefault="00F90BDC"/>
    <w:p w14:paraId="1AFCBD5D" w14:textId="77777777" w:rsidR="00F90BDC" w:rsidRDefault="00F90BDC">
      <w:r xmlns:w="http://schemas.openxmlformats.org/wordprocessingml/2006/main">
        <w:t xml:space="preserve">Les disciples étaient étonnés et effrayés lorsque Jésus les conduisit à Jérusalem et commença à leur parler de son sort à venir.</w:t>
      </w:r>
    </w:p>
    <w:p w14:paraId="6CF94B49" w14:textId="77777777" w:rsidR="00F90BDC" w:rsidRDefault="00F90BDC"/>
    <w:p w14:paraId="32CA19B2" w14:textId="77777777" w:rsidR="00F90BDC" w:rsidRDefault="00F90BDC">
      <w:r xmlns:w="http://schemas.openxmlformats.org/wordprocessingml/2006/main">
        <w:t xml:space="preserve">1. Jésus nous conduit avec audace vers l'inconnu, en faisant confiance au plan de Dieu pour nos vies.</w:t>
      </w:r>
    </w:p>
    <w:p w14:paraId="0E4883FB" w14:textId="77777777" w:rsidR="00F90BDC" w:rsidRDefault="00F90BDC"/>
    <w:p w14:paraId="0EFBDE26" w14:textId="77777777" w:rsidR="00F90BDC" w:rsidRDefault="00F90BDC">
      <w:r xmlns:w="http://schemas.openxmlformats.org/wordprocessingml/2006/main">
        <w:t xml:space="preserve">2. Même face à la peur, nous pouvons choisir de suivre Jésus et de faire confiance à son plan.</w:t>
      </w:r>
    </w:p>
    <w:p w14:paraId="6F86007D" w14:textId="77777777" w:rsidR="00F90BDC" w:rsidRDefault="00F90BDC"/>
    <w:p w14:paraId="02CDAD75" w14:textId="77777777" w:rsidR="00F90BDC" w:rsidRDefault="00F90BDC">
      <w:r xmlns:w="http://schemas.openxmlformats.org/wordprocessingml/2006/main">
        <w:t xml:space="preserve">1. Deutéronome 31 : 8 - "C'est l'Éternel qui marche devant vous. Il sera avec vous ; il ne vous quittera pas et ne vous abandonnera pas. Ne craignez pas et ne soyez pas consterné."</w:t>
      </w:r>
    </w:p>
    <w:p w14:paraId="2784004D" w14:textId="77777777" w:rsidR="00F90BDC" w:rsidRDefault="00F90BDC"/>
    <w:p w14:paraId="0E0C568E" w14:textId="77777777" w:rsidR="00F90BDC" w:rsidRDefault="00F90BDC">
      <w:r xmlns:w="http://schemas.openxmlformats.org/wordprocessingml/2006/main">
        <w:t xml:space="preserve">2. Psaume 56 : 3 – « Quand j'ai peur, je me confie en toi. »</w:t>
      </w:r>
    </w:p>
    <w:p w14:paraId="0A614222" w14:textId="77777777" w:rsidR="00F90BDC" w:rsidRDefault="00F90BDC"/>
    <w:p w14:paraId="5032BCD6" w14:textId="77777777" w:rsidR="00F90BDC" w:rsidRDefault="00F90BDC">
      <w:r xmlns:w="http://schemas.openxmlformats.org/wordprocessingml/2006/main">
        <w:t xml:space="preserve">Marc 10:33 en disant : Voici, nous montons à Jérusalem ; et le Fils de l'homme sera livré aux principaux sacrificateurs et aux scribes ; et ils le condamneront à mort, et le livreront aux </w:t>
      </w:r>
      <w:r xmlns:w="http://schemas.openxmlformats.org/wordprocessingml/2006/main">
        <w:lastRenderedPageBreak xmlns:w="http://schemas.openxmlformats.org/wordprocessingml/2006/main"/>
      </w:r>
      <w:r xmlns:w="http://schemas.openxmlformats.org/wordprocessingml/2006/main">
        <w:t xml:space="preserve">païens :</w:t>
      </w:r>
    </w:p>
    <w:p w14:paraId="45833735" w14:textId="77777777" w:rsidR="00F90BDC" w:rsidRDefault="00F90BDC"/>
    <w:p w14:paraId="55E9C172" w14:textId="77777777" w:rsidR="00F90BDC" w:rsidRDefault="00F90BDC">
      <w:r xmlns:w="http://schemas.openxmlformats.org/wordprocessingml/2006/main">
        <w:t xml:space="preserve">Jésus a prédit ses propres souffrances et sa mort.</w:t>
      </w:r>
    </w:p>
    <w:p w14:paraId="03AF206A" w14:textId="77777777" w:rsidR="00F90BDC" w:rsidRDefault="00F90BDC"/>
    <w:p w14:paraId="707B287E" w14:textId="77777777" w:rsidR="00F90BDC" w:rsidRDefault="00F90BDC">
      <w:r xmlns:w="http://schemas.openxmlformats.org/wordprocessingml/2006/main">
        <w:t xml:space="preserve">1 : L'amour de Jésus et son obéissance à la volonté de Dieu l'ont amené à souffrir et à mourir pour le salut du monde.</w:t>
      </w:r>
    </w:p>
    <w:p w14:paraId="3FCD6D7F" w14:textId="77777777" w:rsidR="00F90BDC" w:rsidRDefault="00F90BDC"/>
    <w:p w14:paraId="46EE8790" w14:textId="77777777" w:rsidR="00F90BDC" w:rsidRDefault="00F90BDC">
      <w:r xmlns:w="http://schemas.openxmlformats.org/wordprocessingml/2006/main">
        <w:t xml:space="preserve">2 : Le sacrifice ultime de Jésus nous montre comment vivre notre vie avec courage et foi.</w:t>
      </w:r>
    </w:p>
    <w:p w14:paraId="47D384C4" w14:textId="77777777" w:rsidR="00F90BDC" w:rsidRDefault="00F90BDC"/>
    <w:p w14:paraId="18992ACC" w14:textId="77777777" w:rsidR="00F90BDC" w:rsidRDefault="00F90BDC">
      <w:r xmlns:w="http://schemas.openxmlformats.org/wordprocessingml/2006/main">
        <w:t xml:space="preserve">1 : Ésaïe 53 :3-5 Il est méprisé et rejeté des hommes, Un homme de douleur et familier avec la douleur. Et nous lui avons caché, pour ainsi dire, nos visages ; Il était méprisé et nous ne l’estimions pas.</w:t>
      </w:r>
    </w:p>
    <w:p w14:paraId="470B948C" w14:textId="77777777" w:rsidR="00F90BDC" w:rsidRDefault="00F90BDC"/>
    <w:p w14:paraId="224EA0CB" w14:textId="77777777" w:rsidR="00F90BDC" w:rsidRDefault="00F90BDC">
      <w:r xmlns:w="http://schemas.openxmlformats.org/wordprocessingml/2006/main">
        <w:t xml:space="preserve">2: Philippiens 2:5-8 Ayez en vous les sentiments qui étaient aussi en Jésus-Christ, qui, étant sous la forme de Dieu, n'a pas considéré comme un vol d'être égal à Dieu, mais s'est dépouillé lui-même, prenant le forme de serviteur, et ressemblant à des hommes. Et étant apparu en apparence comme un homme, il s’est humilié et est devenu obéissant jusqu’à la mort, même jusqu’à la mort de la croix.</w:t>
      </w:r>
    </w:p>
    <w:p w14:paraId="3D7B4EBC" w14:textId="77777777" w:rsidR="00F90BDC" w:rsidRDefault="00F90BDC"/>
    <w:p w14:paraId="3E88449C" w14:textId="77777777" w:rsidR="00F90BDC" w:rsidRDefault="00F90BDC">
      <w:r xmlns:w="http://schemas.openxmlformats.org/wordprocessingml/2006/main">
        <w:t xml:space="preserve">Marc 10:34 Et ils se moqueront de lui, et le flagelleront, et cracheront sur lui, et le tueront; et le troisième jour il ressuscitera.</w:t>
      </w:r>
    </w:p>
    <w:p w14:paraId="0CBCE500" w14:textId="77777777" w:rsidR="00F90BDC" w:rsidRDefault="00F90BDC"/>
    <w:p w14:paraId="45A9D9B0" w14:textId="77777777" w:rsidR="00F90BDC" w:rsidRDefault="00F90BDC">
      <w:r xmlns:w="http://schemas.openxmlformats.org/wordprocessingml/2006/main">
        <w:t xml:space="preserve">Jésus est moqué, flagellé et tué, mais il ressuscitera le troisième jour.</w:t>
      </w:r>
    </w:p>
    <w:p w14:paraId="2011009E" w14:textId="77777777" w:rsidR="00F90BDC" w:rsidRDefault="00F90BDC"/>
    <w:p w14:paraId="47517268" w14:textId="77777777" w:rsidR="00F90BDC" w:rsidRDefault="00F90BDC">
      <w:r xmlns:w="http://schemas.openxmlformats.org/wordprocessingml/2006/main">
        <w:t xml:space="preserve">1 : Jésus a vaincu la mort et nous offre l’espérance par sa résurrection.</w:t>
      </w:r>
    </w:p>
    <w:p w14:paraId="1A9EE4CA" w14:textId="77777777" w:rsidR="00F90BDC" w:rsidRDefault="00F90BDC"/>
    <w:p w14:paraId="5CBBC72A" w14:textId="77777777" w:rsidR="00F90BDC" w:rsidRDefault="00F90BDC">
      <w:r xmlns:w="http://schemas.openxmlformats.org/wordprocessingml/2006/main">
        <w:t xml:space="preserve">2 : Jésus a enduré la souffrance et la douleur pour que nous ayons la vie et le salut.</w:t>
      </w:r>
    </w:p>
    <w:p w14:paraId="2AD46F6D" w14:textId="77777777" w:rsidR="00F90BDC" w:rsidRDefault="00F90BDC"/>
    <w:p w14:paraId="32C361EB" w14:textId="77777777" w:rsidR="00F90BDC" w:rsidRDefault="00F90BDC">
      <w:r xmlns:w="http://schemas.openxmlformats.org/wordprocessingml/2006/main">
        <w:t xml:space="preserve">1 : 1 Corinthiens 15 : 54-55 – « La mort a été engloutie dans la victoire. Où, ô mort, est ta victoire ? Où est ton aiguillon, ô mort ?</w:t>
      </w:r>
    </w:p>
    <w:p w14:paraId="0C904C7D" w14:textId="77777777" w:rsidR="00F90BDC" w:rsidRDefault="00F90BDC"/>
    <w:p w14:paraId="16D32244" w14:textId="77777777" w:rsidR="00F90BDC" w:rsidRDefault="00F90BDC">
      <w:r xmlns:w="http://schemas.openxmlformats.org/wordprocessingml/2006/main">
        <w:t xml:space="preserve">2 : Romains 6 :9-10 – « Nous savons que Christ, ressuscité des morts, ne mourra plus jamais ; la mort n'a plus d'empire sur lui. Pour la mort qu’il est mort, il est mort au péché, une fois pour toutes, mais la vie qu’il vit, il la vit pour Dieu.</w:t>
      </w:r>
    </w:p>
    <w:p w14:paraId="3CD64FCA" w14:textId="77777777" w:rsidR="00F90BDC" w:rsidRDefault="00F90BDC"/>
    <w:p w14:paraId="04BFBDFF" w14:textId="77777777" w:rsidR="00F90BDC" w:rsidRDefault="00F90BDC">
      <w:r xmlns:w="http://schemas.openxmlformats.org/wordprocessingml/2006/main">
        <w:t xml:space="preserve">Marc 10:35 Jacques et Jean, fils de Zébédée, vinrent vers lui et lui dirent : Maître, nous voudrions que tu fasses pour nous tout ce que nous désirons.</w:t>
      </w:r>
    </w:p>
    <w:p w14:paraId="4AE8894C" w14:textId="77777777" w:rsidR="00F90BDC" w:rsidRDefault="00F90BDC"/>
    <w:p w14:paraId="55E80226" w14:textId="77777777" w:rsidR="00F90BDC" w:rsidRDefault="00F90BDC">
      <w:r xmlns:w="http://schemas.openxmlformats.org/wordprocessingml/2006/main">
        <w:t xml:space="preserve">Les fils de Zébédée, Jacques et Jean, demandent à Jésus de faire ce qu'ils désirent.</w:t>
      </w:r>
    </w:p>
    <w:p w14:paraId="40A747F7" w14:textId="77777777" w:rsidR="00F90BDC" w:rsidRDefault="00F90BDC"/>
    <w:p w14:paraId="6C80B89A" w14:textId="77777777" w:rsidR="00F90BDC" w:rsidRDefault="00F90BDC">
      <w:r xmlns:w="http://schemas.openxmlformats.org/wordprocessingml/2006/main">
        <w:t xml:space="preserve">1. Jésus est prêt à subvenir à nos besoins si nous le lui demandons.</w:t>
      </w:r>
    </w:p>
    <w:p w14:paraId="2136DF0A" w14:textId="77777777" w:rsidR="00F90BDC" w:rsidRDefault="00F90BDC"/>
    <w:p w14:paraId="5117361C" w14:textId="77777777" w:rsidR="00F90BDC" w:rsidRDefault="00F90BDC">
      <w:r xmlns:w="http://schemas.openxmlformats.org/wordprocessingml/2006/main">
        <w:t xml:space="preserve">2. Le pouvoir de la prière – l'exemple de Jacques et Jean qui demandent à Jésus ce dont nous avons besoin.</w:t>
      </w:r>
    </w:p>
    <w:p w14:paraId="0283A1D9" w14:textId="77777777" w:rsidR="00F90BDC" w:rsidRDefault="00F90BDC"/>
    <w:p w14:paraId="0EE4B4DD" w14:textId="77777777" w:rsidR="00F90BDC" w:rsidRDefault="00F90BDC">
      <w:r xmlns:w="http://schemas.openxmlformats.org/wordprocessingml/2006/main">
        <w:t xml:space="preserve">1. Matthieu 7 : 7-11 – Demandez, et l’on vous donnera ; cherchez et vous trouverez; frappez, et on vous ouvrira.</w:t>
      </w:r>
    </w:p>
    <w:p w14:paraId="76FB2A25" w14:textId="77777777" w:rsidR="00F90BDC" w:rsidRDefault="00F90BDC"/>
    <w:p w14:paraId="1C8CD690" w14:textId="77777777" w:rsidR="00F90BDC" w:rsidRDefault="00F90BDC">
      <w:r xmlns:w="http://schemas.openxmlformats.org/wordprocessingml/2006/main">
        <w:t xml:space="preserve">2. Philippiens 4 :19 – Et mon Dieu pourvoira à tous vos besoins selon sa richesse en gloire par Jésus-Christ.</w:t>
      </w:r>
    </w:p>
    <w:p w14:paraId="6210155F" w14:textId="77777777" w:rsidR="00F90BDC" w:rsidRDefault="00F90BDC"/>
    <w:p w14:paraId="1E10CD28" w14:textId="77777777" w:rsidR="00F90BDC" w:rsidRDefault="00F90BDC">
      <w:r xmlns:w="http://schemas.openxmlformats.org/wordprocessingml/2006/main">
        <w:t xml:space="preserve">Marc 10:36 Et il leur dit : Que voudriez-vous que je fasse pour vous ?</w:t>
      </w:r>
    </w:p>
    <w:p w14:paraId="059B43BD" w14:textId="77777777" w:rsidR="00F90BDC" w:rsidRDefault="00F90BDC"/>
    <w:p w14:paraId="308252B9" w14:textId="77777777" w:rsidR="00F90BDC" w:rsidRDefault="00F90BDC">
      <w:r xmlns:w="http://schemas.openxmlformats.org/wordprocessingml/2006/main">
        <w:t xml:space="preserve">Jésus a demandé à ses disciples ce qu'ils voulaient qu'il fasse pour eux.</w:t>
      </w:r>
    </w:p>
    <w:p w14:paraId="12AC4B5E" w14:textId="77777777" w:rsidR="00F90BDC" w:rsidRDefault="00F90BDC"/>
    <w:p w14:paraId="76D4058D" w14:textId="77777777" w:rsidR="00F90BDC" w:rsidRDefault="00F90BDC">
      <w:r xmlns:w="http://schemas.openxmlformats.org/wordprocessingml/2006/main">
        <w:t xml:space="preserve">1. Comment pouvons-nous apprendre à demander de l’aide à Dieu en cas de besoin ?</w:t>
      </w:r>
    </w:p>
    <w:p w14:paraId="3EE5D919" w14:textId="77777777" w:rsidR="00F90BDC" w:rsidRDefault="00F90BDC"/>
    <w:p w14:paraId="12C67D0F" w14:textId="77777777" w:rsidR="00F90BDC" w:rsidRDefault="00F90BDC">
      <w:r xmlns:w="http://schemas.openxmlformats.org/wordprocessingml/2006/main">
        <w:t xml:space="preserve">2. Que pouvons-nous apprendre de l'exemple de Jésus quant à sa volonté de servir les autres ?</w:t>
      </w:r>
    </w:p>
    <w:p w14:paraId="63B86E48" w14:textId="77777777" w:rsidR="00F90BDC" w:rsidRDefault="00F90BDC"/>
    <w:p w14:paraId="356BA516" w14:textId="77777777" w:rsidR="00F90BDC" w:rsidRDefault="00F90BDC">
      <w:r xmlns:w="http://schemas.openxmlformats.org/wordprocessingml/2006/main">
        <w:t xml:space="preserve">1.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14:paraId="7DA90A2A" w14:textId="77777777" w:rsidR="00F90BDC" w:rsidRDefault="00F90BDC"/>
    <w:p w14:paraId="58F7F0E8" w14:textId="77777777" w:rsidR="00F90BDC" w:rsidRDefault="00F90BDC">
      <w:r xmlns:w="http://schemas.openxmlformats.org/wordprocessingml/2006/main">
        <w:t xml:space="preserve">2. Matthieu 20 : 28 – « De même que le Fils de l'homme est venu non pour être servi, mais pour servir et pour donner sa vie en rançon pour plusieurs. »</w:t>
      </w:r>
    </w:p>
    <w:p w14:paraId="3AE1D3AA" w14:textId="77777777" w:rsidR="00F90BDC" w:rsidRDefault="00F90BDC"/>
    <w:p w14:paraId="0482035E" w14:textId="77777777" w:rsidR="00F90BDC" w:rsidRDefault="00F90BDC">
      <w:r xmlns:w="http://schemas.openxmlformats.org/wordprocessingml/2006/main">
        <w:t xml:space="preserve">Marc 10:37 Ils lui dirent : Accorde-nous que nous soyons assis l'un à ta droite et l'autre à ta gauche, dans ta gloire.</w:t>
      </w:r>
    </w:p>
    <w:p w14:paraId="0AC7E220" w14:textId="77777777" w:rsidR="00F90BDC" w:rsidRDefault="00F90BDC"/>
    <w:p w14:paraId="313AA936" w14:textId="77777777" w:rsidR="00F90BDC" w:rsidRDefault="00F90BDC">
      <w:r xmlns:w="http://schemas.openxmlformats.org/wordprocessingml/2006/main">
        <w:t xml:space="preserve">Jésus enseigne l'humilité et l'altruisme.</w:t>
      </w:r>
    </w:p>
    <w:p w14:paraId="327A5050" w14:textId="77777777" w:rsidR="00F90BDC" w:rsidRDefault="00F90BDC"/>
    <w:p w14:paraId="1967E2C8" w14:textId="77777777" w:rsidR="00F90BDC" w:rsidRDefault="00F90BDC">
      <w:r xmlns:w="http://schemas.openxmlformats.org/wordprocessingml/2006/main">
        <w:t xml:space="preserve">1 : Nous devons être prêts à mettre de côté nos propres désirs afin d’obéir à Dieu et de servir les autres.</w:t>
      </w:r>
    </w:p>
    <w:p w14:paraId="4173E4B4" w14:textId="77777777" w:rsidR="00F90BDC" w:rsidRDefault="00F90BDC"/>
    <w:p w14:paraId="1619A343" w14:textId="77777777" w:rsidR="00F90BDC" w:rsidRDefault="00F90BDC">
      <w:r xmlns:w="http://schemas.openxmlformats.org/wordprocessingml/2006/main">
        <w:t xml:space="preserve">2 : Nous devons nous efforcer d’être humbles et gentils, et de faire passer les besoins des autres avant les nôtres.</w:t>
      </w:r>
    </w:p>
    <w:p w14:paraId="7098FAF5" w14:textId="77777777" w:rsidR="00F90BDC" w:rsidRDefault="00F90BDC"/>
    <w:p w14:paraId="37E07CFE"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w:t>
      </w:r>
    </w:p>
    <w:p w14:paraId="3A27FD02" w14:textId="77777777" w:rsidR="00F90BDC" w:rsidRDefault="00F90BDC"/>
    <w:p w14:paraId="2B21FC50" w14:textId="77777777" w:rsidR="00F90BDC" w:rsidRDefault="00F90BDC">
      <w:r xmlns:w="http://schemas.openxmlformats.org/wordprocessingml/2006/main">
        <w:t xml:space="preserve">2 : Jacques 4 :10 – Humiliez-vous devant le Seigneur, et il vous élèvera.</w:t>
      </w:r>
    </w:p>
    <w:p w14:paraId="51D94095" w14:textId="77777777" w:rsidR="00F90BDC" w:rsidRDefault="00F90BDC"/>
    <w:p w14:paraId="168F84D3" w14:textId="77777777" w:rsidR="00F90BDC" w:rsidRDefault="00F90BDC">
      <w:r xmlns:w="http://schemas.openxmlformats.org/wordprocessingml/2006/main">
        <w:t xml:space="preserve">Marc 10:38 Mais Jésus leur dit : Vous ne savez pas ce que vous demandez : pouvez-vous boire à la coupe dont je bois ? et être baptisé du baptême dont je suis baptisé ?</w:t>
      </w:r>
    </w:p>
    <w:p w14:paraId="1AE74D53" w14:textId="77777777" w:rsidR="00F90BDC" w:rsidRDefault="00F90BDC"/>
    <w:p w14:paraId="368E253F" w14:textId="77777777" w:rsidR="00F90BDC" w:rsidRDefault="00F90BDC">
      <w:r xmlns:w="http://schemas.openxmlformats.org/wordprocessingml/2006/main">
        <w:t xml:space="preserve">Jésus a remis en question la compréhension des disciples de ce que signifiait le suivre et les a mis au défi de réfléchir aux chemins difficiles qu'ils pourraient avoir à emprunter.</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L’appel au disciple : êtes-vous prêt à suivre Jésus ?</w:t>
      </w:r>
    </w:p>
    <w:p w14:paraId="0D4C9A11" w14:textId="77777777" w:rsidR="00F90BDC" w:rsidRDefault="00F90BDC"/>
    <w:p w14:paraId="4EBF3493" w14:textId="77777777" w:rsidR="00F90BDC" w:rsidRDefault="00F90BDC">
      <w:r xmlns:w="http://schemas.openxmlformats.org/wordprocessingml/2006/main">
        <w:t xml:space="preserve">2. Embrasser la coupe de la souffrance : que signifie suivre Jésus ?</w:t>
      </w:r>
    </w:p>
    <w:p w14:paraId="1850C04D" w14:textId="77777777" w:rsidR="00F90BDC" w:rsidRDefault="00F90BDC"/>
    <w:p w14:paraId="6CEDF5BA" w14:textId="77777777" w:rsidR="00F90BDC" w:rsidRDefault="00F90BDC">
      <w:r xmlns:w="http://schemas.openxmlformats.org/wordprocessingml/2006/main">
        <w:t xml:space="preserve">1. Philippiens 1:29 - Car il vous a été donné de non seulement croire en lui, mais aussi de souffrir pour lui, à cause de Christ.</w:t>
      </w:r>
    </w:p>
    <w:p w14:paraId="7FF8E3C4" w14:textId="77777777" w:rsidR="00F90BDC" w:rsidRDefault="00F90BDC"/>
    <w:p w14:paraId="0A46D882" w14:textId="77777777" w:rsidR="00F90BDC" w:rsidRDefault="00F90BDC">
      <w:r xmlns:w="http://schemas.openxmlformats.org/wordprocessingml/2006/main">
        <w:t xml:space="preserve">2. Matthieu 16 :24 - Alors Jésus dit à ses disciples : « Celui qui veut être mon disciple doit renoncer à lui-même, prendre sa croix et me suivre.</w:t>
      </w:r>
    </w:p>
    <w:p w14:paraId="5AECA1E8" w14:textId="77777777" w:rsidR="00F90BDC" w:rsidRDefault="00F90BDC"/>
    <w:p w14:paraId="430C2157" w14:textId="77777777" w:rsidR="00F90BDC" w:rsidRDefault="00F90BDC">
      <w:r xmlns:w="http://schemas.openxmlformats.org/wordprocessingml/2006/main">
        <w:t xml:space="preserve">Marc 10:39 Et ils lui répondirent : Nous le pouvons. Et Jésus leur dit : Vous boirez en effet à la coupe dont je bois ; et du baptême avec lequel je suis baptisé, vous serez baptisés :</w:t>
      </w:r>
    </w:p>
    <w:p w14:paraId="4367DB33" w14:textId="77777777" w:rsidR="00F90BDC" w:rsidRDefault="00F90BDC"/>
    <w:p w14:paraId="02511025" w14:textId="77777777" w:rsidR="00F90BDC" w:rsidRDefault="00F90BDC">
      <w:r xmlns:w="http://schemas.openxmlformats.org/wordprocessingml/2006/main">
        <w:t xml:space="preserve">Jésus dit à ses disciples qu'ils partageront les mêmes souffrances et seront baptisés du même baptême que lui.</w:t>
      </w:r>
    </w:p>
    <w:p w14:paraId="7AE4FC08" w14:textId="77777777" w:rsidR="00F90BDC" w:rsidRDefault="00F90BDC"/>
    <w:p w14:paraId="3DA5BFA3" w14:textId="77777777" w:rsidR="00F90BDC" w:rsidRDefault="00F90BDC">
      <w:r xmlns:w="http://schemas.openxmlformats.org/wordprocessingml/2006/main">
        <w:t xml:space="preserve">1 : Jésus nous appelle à le rejoindre dans les souffrances de la vie et dans une vie de baptême.</w:t>
      </w:r>
    </w:p>
    <w:p w14:paraId="1AB59D05" w14:textId="77777777" w:rsidR="00F90BDC" w:rsidRDefault="00F90BDC"/>
    <w:p w14:paraId="44558343" w14:textId="77777777" w:rsidR="00F90BDC" w:rsidRDefault="00F90BDC">
      <w:r xmlns:w="http://schemas.openxmlformats.org/wordprocessingml/2006/main">
        <w:t xml:space="preserve">2 : Jésus nous appelle à partager sa coupe et à être baptisés avec lui.</w:t>
      </w:r>
    </w:p>
    <w:p w14:paraId="1F996EE5" w14:textId="77777777" w:rsidR="00F90BDC" w:rsidRDefault="00F90BDC"/>
    <w:p w14:paraId="5C3FFA97" w14:textId="77777777" w:rsidR="00F90BDC" w:rsidRDefault="00F90BDC">
      <w:r xmlns:w="http://schemas.openxmlformats.org/wordprocessingml/2006/main">
        <w:t xml:space="preserve">1 : Romains 8 : 17, « et si nous sommes enfants, alors héritiers – héritiers de Dieu et cohéritiers de Christ – si toutefois nous souffrons avec lui, afin que nous soyons aussi glorifiés ensemble. »</w:t>
      </w:r>
    </w:p>
    <w:p w14:paraId="1D7D63ED" w14:textId="77777777" w:rsidR="00F90BDC" w:rsidRDefault="00F90BDC"/>
    <w:p w14:paraId="6E6F323E" w14:textId="77777777" w:rsidR="00F90BDC" w:rsidRDefault="00F90BDC">
      <w:r xmlns:w="http://schemas.openxmlformats.org/wordprocessingml/2006/main">
        <w:t xml:space="preserve">2 : Matthieu 28 :19 : « Allez donc et faites de toutes les nations des disciples, les baptisant au nom du Père, du Fils et du Saint-Esprit. »</w:t>
      </w:r>
    </w:p>
    <w:p w14:paraId="3AE768BD" w14:textId="77777777" w:rsidR="00F90BDC" w:rsidRDefault="00F90BDC"/>
    <w:p w14:paraId="5AA9EA02" w14:textId="77777777" w:rsidR="00F90BDC" w:rsidRDefault="00F90BDC">
      <w:r xmlns:w="http://schemas.openxmlformats.org/wordprocessingml/2006/main">
        <w:t xml:space="preserve">Marc 10:40 Mais il ne m'appartient pas de m'asseoir à ma droite ni à ma gauche; mais il sera donné à ceux pour qui il a été préparé.</w:t>
      </w:r>
    </w:p>
    <w:p w14:paraId="43833647" w14:textId="77777777" w:rsidR="00F90BDC" w:rsidRDefault="00F90BDC"/>
    <w:p w14:paraId="1BC61CAF" w14:textId="77777777" w:rsidR="00F90BDC" w:rsidRDefault="00F90BDC">
      <w:r xmlns:w="http://schemas.openxmlformats.org/wordprocessingml/2006/main">
        <w:t xml:space="preserve">Jésus enseigne que le siège d’honneur n’est pas quelque chose qu’il peut donner à n’importe qui, mais qu’il est préparé par Dieu.</w:t>
      </w:r>
    </w:p>
    <w:p w14:paraId="1A4725B7" w14:textId="77777777" w:rsidR="00F90BDC" w:rsidRDefault="00F90BDC"/>
    <w:p w14:paraId="367EA38A" w14:textId="77777777" w:rsidR="00F90BDC" w:rsidRDefault="00F90BDC">
      <w:r xmlns:w="http://schemas.openxmlformats.org/wordprocessingml/2006/main">
        <w:t xml:space="preserve">1 : Nous ne devrions jamais rechercher l’honneur ou la reconnaissance car ce n’est pas quelque chose qui peut nous être donné, mais qui est préparé par Dieu.</w:t>
      </w:r>
    </w:p>
    <w:p w14:paraId="3354B89B" w14:textId="77777777" w:rsidR="00F90BDC" w:rsidRDefault="00F90BDC"/>
    <w:p w14:paraId="543AD31F" w14:textId="77777777" w:rsidR="00F90BDC" w:rsidRDefault="00F90BDC">
      <w:r xmlns:w="http://schemas.openxmlformats.org/wordprocessingml/2006/main">
        <w:t xml:space="preserve">2 : Jésus nous enseigne que nous ne devrions pas nous soucier du prestige, car Dieu est le déterminant ultime de qui reçoit honneur et respect.</w:t>
      </w:r>
    </w:p>
    <w:p w14:paraId="6FC22AAB" w14:textId="77777777" w:rsidR="00F90BDC" w:rsidRDefault="00F90BDC"/>
    <w:p w14:paraId="06EBDD3B" w14:textId="77777777" w:rsidR="00F90BDC" w:rsidRDefault="00F90BDC">
      <w:r xmlns:w="http://schemas.openxmlformats.org/wordprocessingml/2006/main">
        <w:t xml:space="preserve">1 : Matthieu 20 :26-28 – Mais il n’en sera pas ainsi parmi vous ; mais quiconque désire devenir grand parmi vous, qu'il soit votre serviteur.</w:t>
      </w:r>
    </w:p>
    <w:p w14:paraId="2192E4B2" w14:textId="77777777" w:rsidR="00F90BDC" w:rsidRDefault="00F90BDC"/>
    <w:p w14:paraId="1B5C465A" w14:textId="77777777" w:rsidR="00F90BDC" w:rsidRDefault="00F90BDC">
      <w:r xmlns:w="http://schemas.openxmlformats.org/wordprocessingml/2006/main">
        <w:t xml:space="preserve">2 : Philippiens 2 :3-4 – Que rien ne soit fait par ambition égoïste ou par vanité, mais que chacun, dans l’humilité d’esprit, estime les autres meilleurs que lui-même.</w:t>
      </w:r>
    </w:p>
    <w:p w14:paraId="3E039B53" w14:textId="77777777" w:rsidR="00F90BDC" w:rsidRDefault="00F90BDC"/>
    <w:p w14:paraId="2B6A9492" w14:textId="77777777" w:rsidR="00F90BDC" w:rsidRDefault="00F90BDC">
      <w:r xmlns:w="http://schemas.openxmlformats.org/wordprocessingml/2006/main">
        <w:t xml:space="preserve">Marc 10:41 Et quand les dix l'eurent entendu, ils commencèrent à être très mécontents contre Jacques et Jean.</w:t>
      </w:r>
    </w:p>
    <w:p w14:paraId="32D28194" w14:textId="77777777" w:rsidR="00F90BDC" w:rsidRDefault="00F90BDC"/>
    <w:p w14:paraId="50C1CAC1" w14:textId="77777777" w:rsidR="00F90BDC" w:rsidRDefault="00F90BDC">
      <w:r xmlns:w="http://schemas.openxmlformats.org/wordprocessingml/2006/main">
        <w:t xml:space="preserve">La demande de Jacques et Jean de bénéficier d'un traitement préférentiel dans le royaume de Dieu a déplu aux dix autres disciples.</w:t>
      </w:r>
    </w:p>
    <w:p w14:paraId="358C2C99" w14:textId="77777777" w:rsidR="00F90BDC" w:rsidRDefault="00F90BDC"/>
    <w:p w14:paraId="5D97C54B" w14:textId="77777777" w:rsidR="00F90BDC" w:rsidRDefault="00F90BDC">
      <w:r xmlns:w="http://schemas.openxmlformats.org/wordprocessingml/2006/main">
        <w:t xml:space="preserve">1. Jésus nous a appris à être humbles et à rechercher la gloire de Dieu, pas la nôtre - Marc 10 :41</w:t>
      </w:r>
    </w:p>
    <w:p w14:paraId="2278B4AD" w14:textId="77777777" w:rsidR="00F90BDC" w:rsidRDefault="00F90BDC"/>
    <w:p w14:paraId="0BB80FF1" w14:textId="77777777" w:rsidR="00F90BDC" w:rsidRDefault="00F90BDC">
      <w:r xmlns:w="http://schemas.openxmlformats.org/wordprocessingml/2006/main">
        <w:t xml:space="preserve">2. Nous ne devons pas nous attendre à un traitement spécial, mais plutôt nous contenter des dons que Dieu nous a donnés - Marc 10 :41</w:t>
      </w:r>
    </w:p>
    <w:p w14:paraId="2F4841C8" w14:textId="77777777" w:rsidR="00F90BDC" w:rsidRDefault="00F90BDC"/>
    <w:p w14:paraId="02105619" w14:textId="77777777" w:rsidR="00F90BDC" w:rsidRDefault="00F90BDC">
      <w:r xmlns:w="http://schemas.openxmlformats.org/wordprocessingml/2006/main">
        <w:t xml:space="preserve">1. Philippiens 2 : 3 « Ne faites rien par ambition égoïste ou par vaine vanité, mais avec humilité, considérez les autres comme meilleurs que vous-mêmes. »</w:t>
      </w:r>
    </w:p>
    <w:p w14:paraId="47C3B8A6" w14:textId="77777777" w:rsidR="00F90BDC" w:rsidRDefault="00F90BDC"/>
    <w:p w14:paraId="3A8FA1A8" w14:textId="77777777" w:rsidR="00F90BDC" w:rsidRDefault="00F90BDC">
      <w:r xmlns:w="http://schemas.openxmlformats.org/wordprocessingml/2006/main">
        <w:t xml:space="preserve">2. Jacques 1 :17 « Tout don bon et parfait vient d’en haut, descendant du Père des lumières célestes, qui ne change pas comme des ombres changeantes. »</w:t>
      </w:r>
    </w:p>
    <w:p w14:paraId="33398359" w14:textId="77777777" w:rsidR="00F90BDC" w:rsidRDefault="00F90BDC"/>
    <w:p w14:paraId="4070B497" w14:textId="77777777" w:rsidR="00F90BDC" w:rsidRDefault="00F90BDC">
      <w:r xmlns:w="http://schemas.openxmlformats.org/wordprocessingml/2006/main">
        <w:t xml:space="preserve">Marc 10:42 Mais Jésus les appela et leur dit : Vous savez que ceux qui sont censés gouverner les païens exercent leur domination sur eux ; et leurs grands exercent sur eux leur autorité.</w:t>
      </w:r>
    </w:p>
    <w:p w14:paraId="3ECCD4BB" w14:textId="77777777" w:rsidR="00F90BDC" w:rsidRDefault="00F90BDC"/>
    <w:p w14:paraId="5309D589" w14:textId="77777777" w:rsidR="00F90BDC" w:rsidRDefault="00F90BDC">
      <w:r xmlns:w="http://schemas.openxmlformats.org/wordprocessingml/2006/main">
        <w:t xml:space="preserve">Jésus enseigne que ceux qui sont au pouvoir utilisent souvent leur autorité pour opprimer les autres.</w:t>
      </w:r>
    </w:p>
    <w:p w14:paraId="3B51CD2D" w14:textId="77777777" w:rsidR="00F90BDC" w:rsidRDefault="00F90BDC"/>
    <w:p w14:paraId="4C38FA1C" w14:textId="77777777" w:rsidR="00F90BDC" w:rsidRDefault="00F90BDC">
      <w:r xmlns:w="http://schemas.openxmlformats.org/wordprocessingml/2006/main">
        <w:t xml:space="preserve">1 : Nous devons utiliser notre autorité pour le bien des autres, et non pour notre propre bénéfice.</w:t>
      </w:r>
    </w:p>
    <w:p w14:paraId="40DFD7F1" w14:textId="77777777" w:rsidR="00F90BDC" w:rsidRDefault="00F90BDC"/>
    <w:p w14:paraId="666C153C" w14:textId="77777777" w:rsidR="00F90BDC" w:rsidRDefault="00F90BDC">
      <w:r xmlns:w="http://schemas.openxmlformats.org/wordprocessingml/2006/main">
        <w:t xml:space="preserve">2 : Nous ne devons pas utiliser notre pouvoir pour opprimer les autres, mais pour les élever.</w:t>
      </w:r>
    </w:p>
    <w:p w14:paraId="5B779316" w14:textId="77777777" w:rsidR="00F90BDC" w:rsidRDefault="00F90BDC"/>
    <w:p w14:paraId="1552893D" w14:textId="77777777" w:rsidR="00F90BDC" w:rsidRDefault="00F90BDC">
      <w:r xmlns:w="http://schemas.openxmlformats.org/wordprocessingml/2006/main">
        <w:t xml:space="preserve">1 : Ésaïe 58 : 10-12 – Si vous vous dépensez pour ceux qui ont faim et satisfaits aux besoins des opprimés, alors votre lumière se lèvera dans les ténèbres, et votre nuit deviendra comme midi.</w:t>
      </w:r>
    </w:p>
    <w:p w14:paraId="1A679F43" w14:textId="77777777" w:rsidR="00F90BDC" w:rsidRDefault="00F90BDC"/>
    <w:p w14:paraId="1455865D" w14:textId="77777777" w:rsidR="00F90BDC" w:rsidRDefault="00F90BDC">
      <w:r xmlns:w="http://schemas.openxmlformats.org/wordprocessingml/2006/main">
        <w:t xml:space="preserve">2 : Jacques 2 :1-13 – Aimez votre prochain comme vous-même et ne montrez aucune partialité.</w:t>
      </w:r>
    </w:p>
    <w:p w14:paraId="30105A07" w14:textId="77777777" w:rsidR="00F90BDC" w:rsidRDefault="00F90BDC"/>
    <w:p w14:paraId="7E5A99E1" w14:textId="77777777" w:rsidR="00F90BDC" w:rsidRDefault="00F90BDC">
      <w:r xmlns:w="http://schemas.openxmlformats.org/wordprocessingml/2006/main">
        <w:t xml:space="preserve">Marc 10:43 Mais il n'en sera pas ainsi parmi vous; mais quiconque sera grand parmi vous sera votre ministre.</w:t>
      </w:r>
    </w:p>
    <w:p w14:paraId="74CE36AF" w14:textId="77777777" w:rsidR="00F90BDC" w:rsidRDefault="00F90BDC"/>
    <w:p w14:paraId="2614D1C9" w14:textId="77777777" w:rsidR="00F90BDC" w:rsidRDefault="00F90BDC">
      <w:r xmlns:w="http://schemas.openxmlformats.org/wordprocessingml/2006/main">
        <w:t xml:space="preserve">Le passage parle du service et de la grandeur que l’on trouve dans le fait d’être serviteur les uns des autres.</w:t>
      </w:r>
    </w:p>
    <w:p w14:paraId="07C0C964" w14:textId="77777777" w:rsidR="00F90BDC" w:rsidRDefault="00F90BDC"/>
    <w:p w14:paraId="09FAABBE" w14:textId="77777777" w:rsidR="00F90BDC" w:rsidRDefault="00F90BDC">
      <w:r xmlns:w="http://schemas.openxmlformats.org/wordprocessingml/2006/main">
        <w:t xml:space="preserve">1. « Le chemin vers la grandeur : se servir les uns les autres »</w:t>
      </w:r>
    </w:p>
    <w:p w14:paraId="709B4427" w14:textId="77777777" w:rsidR="00F90BDC" w:rsidRDefault="00F90BDC"/>
    <w:p w14:paraId="0F928BD9" w14:textId="77777777" w:rsidR="00F90BDC" w:rsidRDefault="00F90BDC">
      <w:r xmlns:w="http://schemas.openxmlformats.org/wordprocessingml/2006/main">
        <w:t xml:space="preserve">2. « La vraie grandeur : une vie de service »</w:t>
      </w:r>
    </w:p>
    <w:p w14:paraId="040BCB18" w14:textId="77777777" w:rsidR="00F90BDC" w:rsidRDefault="00F90BDC"/>
    <w:p w14:paraId="537B013A" w14:textId="77777777" w:rsidR="00F90BDC" w:rsidRDefault="00F90BDC">
      <w:r xmlns:w="http://schemas.openxmlformats.org/wordprocessingml/2006/main">
        <w:t xml:space="preserve">1. Philippiens 2 :3-4 – « Ne faites rien par ambition égoïste ou par vanité, mais, avec humilité, considérez les autres comme plus importants que vous-mêmes. Que chacun de vous regarde non seulement à ses propres intérêts, mais aussi à ceux des autres. »</w:t>
      </w:r>
    </w:p>
    <w:p w14:paraId="30EB000A" w14:textId="77777777" w:rsidR="00F90BDC" w:rsidRDefault="00F90BDC"/>
    <w:p w14:paraId="426D3DAC" w14:textId="77777777" w:rsidR="00F90BDC" w:rsidRDefault="00F90BDC">
      <w:r xmlns:w="http://schemas.openxmlformats.org/wordprocessingml/2006/main">
        <w:t xml:space="preserve">2. Matthieu 20 : 26-28 – « Celui qui veut être grand parmi vous doit être votre serviteur, et celui qui veut être le premier parmi vous doit être votre esclave, de même que le Fils de l'homme est venu non pour être servi mais pour servir et pour donne sa vie en rançon pour beaucoup. »</w:t>
      </w:r>
    </w:p>
    <w:p w14:paraId="73E3D89B" w14:textId="77777777" w:rsidR="00F90BDC" w:rsidRDefault="00F90BDC"/>
    <w:p w14:paraId="06F9AC72" w14:textId="77777777" w:rsidR="00F90BDC" w:rsidRDefault="00F90BDC">
      <w:r xmlns:w="http://schemas.openxmlformats.org/wordprocessingml/2006/main">
        <w:t xml:space="preserve">Marc 10:44 Et celui d'entre vous qui sera le premier sera le serviteur de tous.</w:t>
      </w:r>
    </w:p>
    <w:p w14:paraId="335947E3" w14:textId="77777777" w:rsidR="00F90BDC" w:rsidRDefault="00F90BDC"/>
    <w:p w14:paraId="0327AB55" w14:textId="77777777" w:rsidR="00F90BDC" w:rsidRDefault="00F90BDC">
      <w:r xmlns:w="http://schemas.openxmlformats.org/wordprocessingml/2006/main">
        <w:t xml:space="preserve">Le plus important d’entre nous devrait être le serviteur de tous.</w:t>
      </w:r>
    </w:p>
    <w:p w14:paraId="23E48385" w14:textId="77777777" w:rsidR="00F90BDC" w:rsidRDefault="00F90BDC"/>
    <w:p w14:paraId="10963C2B" w14:textId="77777777" w:rsidR="00F90BDC" w:rsidRDefault="00F90BDC">
      <w:r xmlns:w="http://schemas.openxmlformats.org/wordprocessingml/2006/main">
        <w:t xml:space="preserve">1 : Nous sommes tous appelés à être serviteurs les uns des autres.</w:t>
      </w:r>
    </w:p>
    <w:p w14:paraId="6E8F0699" w14:textId="77777777" w:rsidR="00F90BDC" w:rsidRDefault="00F90BDC"/>
    <w:p w14:paraId="7FFD18A2" w14:textId="77777777" w:rsidR="00F90BDC" w:rsidRDefault="00F90BDC">
      <w:r xmlns:w="http://schemas.openxmlformats.org/wordprocessingml/2006/main">
        <w:t xml:space="preserve">2 : Les dirigeants doivent montrer l’exemple et servir les autres.</w:t>
      </w:r>
    </w:p>
    <w:p w14:paraId="2BA70533" w14:textId="77777777" w:rsidR="00F90BDC" w:rsidRDefault="00F90BDC"/>
    <w:p w14:paraId="417F433A"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 en ne regardant pas vos propres intérêts mais chacun de vous en pensant aux intérêts des autres.</w:t>
      </w:r>
    </w:p>
    <w:p w14:paraId="4A42EFC5" w14:textId="77777777" w:rsidR="00F90BDC" w:rsidRDefault="00F90BDC"/>
    <w:p w14:paraId="04F54165" w14:textId="77777777" w:rsidR="00F90BDC" w:rsidRDefault="00F90BDC">
      <w:r xmlns:w="http://schemas.openxmlformats.org/wordprocessingml/2006/main">
        <w:t xml:space="preserve">2 : Matthieu 20 :26-27 « Mais celui qui veut être grand parmi vous doit être votre serviteur, et celui qui veut être le premier parmi vous doit être votre esclave. »</w:t>
      </w:r>
    </w:p>
    <w:p w14:paraId="4FDA7796" w14:textId="77777777" w:rsidR="00F90BDC" w:rsidRDefault="00F90BDC"/>
    <w:p w14:paraId="0B2AA2AB" w14:textId="77777777" w:rsidR="00F90BDC" w:rsidRDefault="00F90BDC">
      <w:r xmlns:w="http://schemas.openxmlformats.org/wordprocessingml/2006/main">
        <w:t xml:space="preserve">Marc 10:45 Car le Fils de l'homme est venu, non pour être servi, mais pour servir et donner sa vie en rançon pour plusieurs.</w:t>
      </w:r>
    </w:p>
    <w:p w14:paraId="7DAF202E" w14:textId="77777777" w:rsidR="00F90BDC" w:rsidRDefault="00F90BDC"/>
    <w:p w14:paraId="42728F67" w14:textId="77777777" w:rsidR="00F90BDC" w:rsidRDefault="00F90BDC">
      <w:r xmlns:w="http://schemas.openxmlformats.org/wordprocessingml/2006/main">
        <w:t xml:space="preserve">Jésus est venu pour servir les autres et donner sa vie en rançon pour beaucoup.</w:t>
      </w:r>
    </w:p>
    <w:p w14:paraId="3FF444A6" w14:textId="77777777" w:rsidR="00F90BDC" w:rsidRDefault="00F90BDC"/>
    <w:p w14:paraId="18FA732B" w14:textId="77777777" w:rsidR="00F90BDC" w:rsidRDefault="00F90BDC">
      <w:r xmlns:w="http://schemas.openxmlformats.org/wordprocessingml/2006/main">
        <w:t xml:space="preserve">1. Le sens du service : ce que Jésus nous a enseigné sur le don</w:t>
      </w:r>
    </w:p>
    <w:p w14:paraId="5B20EA72" w14:textId="77777777" w:rsidR="00F90BDC" w:rsidRDefault="00F90BDC"/>
    <w:p w14:paraId="18CF0F9A" w14:textId="77777777" w:rsidR="00F90BDC" w:rsidRDefault="00F90BDC">
      <w:r xmlns:w="http://schemas.openxmlformats.org/wordprocessingml/2006/main">
        <w:t xml:space="preserve">2. Sacrifice et rédemption : la rançon pour beaucoup</w:t>
      </w:r>
    </w:p>
    <w:p w14:paraId="5A9647E8" w14:textId="77777777" w:rsidR="00F90BDC" w:rsidRDefault="00F90BDC"/>
    <w:p w14:paraId="52517BA0" w14:textId="77777777" w:rsidR="00F90BDC" w:rsidRDefault="00F90BDC">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1B009BFE" w14:textId="77777777" w:rsidR="00F90BDC" w:rsidRDefault="00F90BDC"/>
    <w:p w14:paraId="016D2436" w14:textId="77777777" w:rsidR="00F90BDC" w:rsidRDefault="00F90BDC">
      <w:r xmlns:w="http://schemas.openxmlformats.org/wordprocessingml/2006/main">
        <w:t xml:space="preserve">2. Jean 15 : 13 – Il n’y a pas de plus grand amour que celui de donner sa vie pour ses amis.</w:t>
      </w:r>
    </w:p>
    <w:p w14:paraId="5312E34A" w14:textId="77777777" w:rsidR="00F90BDC" w:rsidRDefault="00F90BDC"/>
    <w:p w14:paraId="16A66627" w14:textId="77777777" w:rsidR="00F90BDC" w:rsidRDefault="00F90BDC">
      <w:r xmlns:w="http://schemas.openxmlformats.org/wordprocessingml/2006/main">
        <w:t xml:space="preserve">Marc 10:46 Et ils arrivèrent à Jéricho. Et comme il sortait de Jéricho avec ses disciples et un grand nombre de gens, l'aveugle Bartimée, fils de Timée, était assis au bord de la route et mendiait.</w:t>
      </w:r>
    </w:p>
    <w:p w14:paraId="08A9A410" w14:textId="77777777" w:rsidR="00F90BDC" w:rsidRDefault="00F90BDC"/>
    <w:p w14:paraId="6F07AEA2" w14:textId="77777777" w:rsidR="00F90BDC" w:rsidRDefault="00F90BDC">
      <w:r xmlns:w="http://schemas.openxmlformats.org/wordprocessingml/2006/main">
        <w:t xml:space="preserve">Bartimée, un aveugle, a recouvré la vue après que Jésus l'ait guéri.</w:t>
      </w:r>
    </w:p>
    <w:p w14:paraId="14C37F3B" w14:textId="77777777" w:rsidR="00F90BDC" w:rsidRDefault="00F90BDC"/>
    <w:p w14:paraId="2AF4B002" w14:textId="77777777" w:rsidR="00F90BDC" w:rsidRDefault="00F90BDC">
      <w:r xmlns:w="http://schemas.openxmlformats.org/wordprocessingml/2006/main">
        <w:t xml:space="preserve">1. « Une nouvelle vision : comment Jésus nous donne une nouvelle perspective »</w:t>
      </w:r>
    </w:p>
    <w:p w14:paraId="081111B3" w14:textId="77777777" w:rsidR="00F90BDC" w:rsidRDefault="00F90BDC"/>
    <w:p w14:paraId="11E0B2C2" w14:textId="77777777" w:rsidR="00F90BDC" w:rsidRDefault="00F90BDC">
      <w:r xmlns:w="http://schemas.openxmlformats.org/wordprocessingml/2006/main">
        <w:t xml:space="preserve">2. « Le pouvoir de la foi : comment nos croyances peuvent apporter des miracles »</w:t>
      </w:r>
    </w:p>
    <w:p w14:paraId="74366ED3" w14:textId="77777777" w:rsidR="00F90BDC" w:rsidRDefault="00F90BDC"/>
    <w:p w14:paraId="67469740" w14:textId="77777777" w:rsidR="00F90BDC" w:rsidRDefault="00F90BDC">
      <w:r xmlns:w="http://schemas.openxmlformats.org/wordprocessingml/2006/main">
        <w:t xml:space="preserve">1. Jean 9 : 35-38 – Jésus guérit l’aveugle-né.</w:t>
      </w:r>
    </w:p>
    <w:p w14:paraId="1A25632B" w14:textId="77777777" w:rsidR="00F90BDC" w:rsidRDefault="00F90BDC"/>
    <w:p w14:paraId="275A3832" w14:textId="77777777" w:rsidR="00F90BDC" w:rsidRDefault="00F90BDC">
      <w:r xmlns:w="http://schemas.openxmlformats.org/wordprocessingml/2006/main">
        <w:t xml:space="preserve">2. Hébreux 11 :1 – La foi est l’assurance des choses qu’on espère, la conviction de celles qu’on ne voit pas.</w:t>
      </w:r>
    </w:p>
    <w:p w14:paraId="4B2AAC42" w14:textId="77777777" w:rsidR="00F90BDC" w:rsidRDefault="00F90BDC"/>
    <w:p w14:paraId="3F1F2E80" w14:textId="77777777" w:rsidR="00F90BDC" w:rsidRDefault="00F90BDC">
      <w:r xmlns:w="http://schemas.openxmlformats.org/wordprocessingml/2006/main">
        <w:t xml:space="preserve">Marc 10:47 Et lorsqu'il apprit que c'était Jésus de Nazareth, il se mit à crier et à dire : Jésus, </w:t>
      </w:r>
      <w:r xmlns:w="http://schemas.openxmlformats.org/wordprocessingml/2006/main">
        <w:lastRenderedPageBreak xmlns:w="http://schemas.openxmlformats.org/wordprocessingml/2006/main"/>
      </w:r>
      <w:r xmlns:w="http://schemas.openxmlformats.org/wordprocessingml/2006/main">
        <w:t xml:space="preserve">fils de David, aie pitié de moi.</w:t>
      </w:r>
    </w:p>
    <w:p w14:paraId="2A47CC21" w14:textId="77777777" w:rsidR="00F90BDC" w:rsidRDefault="00F90BDC"/>
    <w:p w14:paraId="1F6EC97C" w14:textId="77777777" w:rsidR="00F90BDC" w:rsidRDefault="00F90BDC">
      <w:r xmlns:w="http://schemas.openxmlformats.org/wordprocessingml/2006/main">
        <w:t xml:space="preserve">L'aveugle a crié à Jésus d'avoir pitié de lui en reconnaissant Jésus comme le fils de David.</w:t>
      </w:r>
    </w:p>
    <w:p w14:paraId="78345610" w14:textId="77777777" w:rsidR="00F90BDC" w:rsidRDefault="00F90BDC"/>
    <w:p w14:paraId="0AD6909D" w14:textId="77777777" w:rsidR="00F90BDC" w:rsidRDefault="00F90BDC">
      <w:r xmlns:w="http://schemas.openxmlformats.org/wordprocessingml/2006/main">
        <w:t xml:space="preserve">1. Reconnaître Jésus comme notre Sauveur</w:t>
      </w:r>
    </w:p>
    <w:p w14:paraId="6476809E" w14:textId="77777777" w:rsidR="00F90BDC" w:rsidRDefault="00F90BDC"/>
    <w:p w14:paraId="31312655" w14:textId="77777777" w:rsidR="00F90BDC" w:rsidRDefault="00F90BDC">
      <w:r xmlns:w="http://schemas.openxmlformats.org/wordprocessingml/2006/main">
        <w:t xml:space="preserve">2. Le pouvoir de reconnaître Jésus</w:t>
      </w:r>
    </w:p>
    <w:p w14:paraId="45986B29" w14:textId="77777777" w:rsidR="00F90BDC" w:rsidRDefault="00F90BDC"/>
    <w:p w14:paraId="0353ED66" w14:textId="77777777" w:rsidR="00F90BDC" w:rsidRDefault="00F90BDC">
      <w:r xmlns:w="http://schemas.openxmlformats.org/wordprocessingml/2006/main">
        <w:t xml:space="preserve">1. Matthieu 1 : 1-25 – La généalogie de Jésus-Christ, fils de David.</w:t>
      </w:r>
    </w:p>
    <w:p w14:paraId="45C70BF1" w14:textId="77777777" w:rsidR="00F90BDC" w:rsidRDefault="00F90BDC"/>
    <w:p w14:paraId="0021E4A3" w14:textId="77777777" w:rsidR="00F90BDC" w:rsidRDefault="00F90BDC">
      <w:r xmlns:w="http://schemas.openxmlformats.org/wordprocessingml/2006/main">
        <w:t xml:space="preserve">2. 1 Corinthiens 1:30 - Mais c'est de lui que vous êtes en Jésus-Christ, qui de Dieu a été fait pour nous sagesse, justice, sanctification et rédemption.</w:t>
      </w:r>
    </w:p>
    <w:p w14:paraId="2F4D01A8" w14:textId="77777777" w:rsidR="00F90BDC" w:rsidRDefault="00F90BDC"/>
    <w:p w14:paraId="3845459A" w14:textId="77777777" w:rsidR="00F90BDC" w:rsidRDefault="00F90BDC">
      <w:r xmlns:w="http://schemas.openxmlformats.org/wordprocessingml/2006/main">
        <w:t xml:space="preserve">Marc 10:48 Et plusieurs lui recommandaient de se taire; mais il criait encore plus: Fils de David, aie pitié de moi.</w:t>
      </w:r>
    </w:p>
    <w:p w14:paraId="548BF651" w14:textId="77777777" w:rsidR="00F90BDC" w:rsidRDefault="00F90BDC"/>
    <w:p w14:paraId="1875654F" w14:textId="77777777" w:rsidR="00F90BDC" w:rsidRDefault="00F90BDC">
      <w:r xmlns:w="http://schemas.openxmlformats.org/wordprocessingml/2006/main">
        <w:t xml:space="preserve">L’homme a crié miséricorde à Jésus, mais beaucoup lui ont dit de se taire.</w:t>
      </w:r>
    </w:p>
    <w:p w14:paraId="6ABC400B" w14:textId="77777777" w:rsidR="00F90BDC" w:rsidRDefault="00F90BDC"/>
    <w:p w14:paraId="52F1D69D" w14:textId="77777777" w:rsidR="00F90BDC" w:rsidRDefault="00F90BDC">
      <w:r xmlns:w="http://schemas.openxmlformats.org/wordprocessingml/2006/main">
        <w:t xml:space="preserve">1. Le pouvoir de la foi – Croire que Dieu répondra à nos prières, même lorsque les autres nous disent de nous taire.</w:t>
      </w:r>
    </w:p>
    <w:p w14:paraId="22C31F1A" w14:textId="77777777" w:rsidR="00F90BDC" w:rsidRDefault="00F90BDC"/>
    <w:p w14:paraId="328CE8A9" w14:textId="77777777" w:rsidR="00F90BDC" w:rsidRDefault="00F90BDC">
      <w:r xmlns:w="http://schemas.openxmlformats.org/wordprocessingml/2006/main">
        <w:t xml:space="preserve">2. Tendre la main à Jésus – Quelle que soit la difficulté de la situation, il écoutera toujours et répondra à nos appels à la miséricorde.</w:t>
      </w:r>
    </w:p>
    <w:p w14:paraId="62C6686B" w14:textId="77777777" w:rsidR="00F90BDC" w:rsidRDefault="00F90BDC"/>
    <w:p w14:paraId="70A0C695" w14:textId="77777777" w:rsidR="00F90BDC" w:rsidRDefault="00F90BDC">
      <w:r xmlns:w="http://schemas.openxmlformats.org/wordprocessingml/2006/main">
        <w:t xml:space="preserve">1. Luc 18 : 38-39 - Et il s'écria, disant : Jésus, fils de David, aie pitié de moi. Et ceux qui marchaient devant lui le réprimandèrent pour qu'il se taise ; mais il cria d'autant plus : Toi, Fils de David, aie pitié de moi.</w:t>
      </w:r>
    </w:p>
    <w:p w14:paraId="62EF29AE" w14:textId="77777777" w:rsidR="00F90BDC" w:rsidRDefault="00F90BDC"/>
    <w:p w14:paraId="0C1ED341" w14:textId="77777777" w:rsidR="00F90BDC" w:rsidRDefault="00F90BDC">
      <w:r xmlns:w="http://schemas.openxmlformats.org/wordprocessingml/2006/main">
        <w:t xml:space="preserve">2. Psaume 86 : 15 – Mais toi, Seigneur, tu es un Dieu plein de compassion et miséricordieux, patient et riche en miséricorde et en vérité.</w:t>
      </w:r>
    </w:p>
    <w:p w14:paraId="159B0C54" w14:textId="77777777" w:rsidR="00F90BDC" w:rsidRDefault="00F90BDC"/>
    <w:p w14:paraId="7834B054" w14:textId="77777777" w:rsidR="00F90BDC" w:rsidRDefault="00F90BDC">
      <w:r xmlns:w="http://schemas.openxmlformats.org/wordprocessingml/2006/main">
        <w:t xml:space="preserve">Marc 10:49 Et Jésus s'arrêta et ordonna qu'on l'appelle. Et ils appelèrent l'aveugle, en lui disant : Rassure-toi, lève-toi ; il t'appelle.</w:t>
      </w:r>
    </w:p>
    <w:p w14:paraId="185D811A" w14:textId="77777777" w:rsidR="00F90BDC" w:rsidRDefault="00F90BDC"/>
    <w:p w14:paraId="562E7C37" w14:textId="77777777" w:rsidR="00F90BDC" w:rsidRDefault="00F90BDC">
      <w:r xmlns:w="http://schemas.openxmlformats.org/wordprocessingml/2006/main">
        <w:t xml:space="preserve">L'aveugle fut appelé vers Jésus par son ordre et fut consolé.</w:t>
      </w:r>
    </w:p>
    <w:p w14:paraId="5060258B" w14:textId="77777777" w:rsidR="00F90BDC" w:rsidRDefault="00F90BDC"/>
    <w:p w14:paraId="138D1DFD" w14:textId="77777777" w:rsidR="00F90BDC" w:rsidRDefault="00F90BDC">
      <w:r xmlns:w="http://schemas.openxmlformats.org/wordprocessingml/2006/main">
        <w:t xml:space="preserve">1 : Jésus nous appelle à ses côtés et nous réconforte.</w:t>
      </w:r>
    </w:p>
    <w:p w14:paraId="27C43A3E" w14:textId="77777777" w:rsidR="00F90BDC" w:rsidRDefault="00F90BDC"/>
    <w:p w14:paraId="2DFB335E" w14:textId="77777777" w:rsidR="00F90BDC" w:rsidRDefault="00F90BDC">
      <w:r xmlns:w="http://schemas.openxmlformats.org/wordprocessingml/2006/main">
        <w:t xml:space="preserve">2 : Nous pouvons trouver de la force en Jésus lorsque nous sommes faibles.</w:t>
      </w:r>
    </w:p>
    <w:p w14:paraId="18EE64A2" w14:textId="77777777" w:rsidR="00F90BDC" w:rsidRDefault="00F90BDC"/>
    <w:p w14:paraId="0C975945" w14:textId="77777777" w:rsidR="00F90BDC" w:rsidRDefault="00F90BDC">
      <w:r xmlns:w="http://schemas.openxmlformats.org/wordprocessingml/2006/main">
        <w:t xml:space="preserve">1 : Ésaïe 41 : 10 « Ne crains donc pas, car je suis avec toi ; ne sois pas consterné, car je suis ton Dieu. Je te fortifierai et je t'aiderai ; je te soutiendrai de ma droite droite. »</w:t>
      </w:r>
    </w:p>
    <w:p w14:paraId="25486B4F" w14:textId="77777777" w:rsidR="00F90BDC" w:rsidRDefault="00F90BDC"/>
    <w:p w14:paraId="664974DD" w14:textId="77777777" w:rsidR="00F90BDC" w:rsidRDefault="00F90BDC">
      <w:r xmlns:w="http://schemas.openxmlformats.org/wordprocessingml/2006/main">
        <w:t xml:space="preserve">2 : Psaume 145 : 18 « Le Seigneur est proche de tous ceux qui l'invoquent, de tous ceux qui l'invoquent en vérité. »</w:t>
      </w:r>
    </w:p>
    <w:p w14:paraId="2B1520D9" w14:textId="77777777" w:rsidR="00F90BDC" w:rsidRDefault="00F90BDC"/>
    <w:p w14:paraId="6499E126" w14:textId="77777777" w:rsidR="00F90BDC" w:rsidRDefault="00F90BDC">
      <w:r xmlns:w="http://schemas.openxmlformats.org/wordprocessingml/2006/main">
        <w:t xml:space="preserve">Marc 10:50 Et lui, jetant son vêtement, se leva et vint vers Jésus.</w:t>
      </w:r>
    </w:p>
    <w:p w14:paraId="7E5F511B" w14:textId="77777777" w:rsidR="00F90BDC" w:rsidRDefault="00F90BDC"/>
    <w:p w14:paraId="29B78500" w14:textId="77777777" w:rsidR="00F90BDC" w:rsidRDefault="00F90BDC">
      <w:r xmlns:w="http://schemas.openxmlformats.org/wordprocessingml/2006/main">
        <w:t xml:space="preserve">Ce passage raconte l'histoire d'un homme qui jette son vêtement et s'approche de Jésus.</w:t>
      </w:r>
    </w:p>
    <w:p w14:paraId="00762526" w14:textId="77777777" w:rsidR="00F90BDC" w:rsidRDefault="00F90BDC"/>
    <w:p w14:paraId="4F7BD59B" w14:textId="77777777" w:rsidR="00F90BDC" w:rsidRDefault="00F90BDC">
      <w:r xmlns:w="http://schemas.openxmlformats.org/wordprocessingml/2006/main">
        <w:t xml:space="preserve">1. Le pouvoir du lâcher prise : comment sortir avec foi nous rapproche de Jésus</w:t>
      </w:r>
    </w:p>
    <w:p w14:paraId="5CBE7AFE" w14:textId="77777777" w:rsidR="00F90BDC" w:rsidRDefault="00F90BDC"/>
    <w:p w14:paraId="128145DB" w14:textId="77777777" w:rsidR="00F90BDC" w:rsidRDefault="00F90BDC">
      <w:r xmlns:w="http://schemas.openxmlformats.org/wordprocessingml/2006/main">
        <w:t xml:space="preserve">2. Le risque de la foi : comment suivre courageusement Jésus peut changer nos vies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17 :7-8 - Et Jésus vint et les toucha en disant : « Lève-toi et n'aie pas peur. » Et quand ils levèrent les yeux, ils ne virent que Jésus seul.</w:t>
      </w:r>
    </w:p>
    <w:p w14:paraId="3E51CA87" w14:textId="77777777" w:rsidR="00F90BDC" w:rsidRDefault="00F90BDC"/>
    <w:p w14:paraId="62D36B57" w14:textId="77777777" w:rsidR="00F90BDC" w:rsidRDefault="00F90BDC">
      <w:r xmlns:w="http://schemas.openxmlformats.org/wordprocessingml/2006/main">
        <w:t xml:space="preserve">2. Hébreux 11 : 1 - Or, la foi est l'assurance des choses qu'on espère, la conviction de celles qu'on ne voit pas.</w:t>
      </w:r>
    </w:p>
    <w:p w14:paraId="63C9E1B0" w14:textId="77777777" w:rsidR="00F90BDC" w:rsidRDefault="00F90BDC"/>
    <w:p w14:paraId="52E40B28" w14:textId="77777777" w:rsidR="00F90BDC" w:rsidRDefault="00F90BDC">
      <w:r xmlns:w="http://schemas.openxmlformats.org/wordprocessingml/2006/main">
        <w:t xml:space="preserve">Marc 10:51 Et Jésus répondit et lui dit : Que veux-tu que je te fasse ? L'aveugle lui dit : Seigneur, afin que je recouvre la vue.</w:t>
      </w:r>
    </w:p>
    <w:p w14:paraId="118CDECB" w14:textId="77777777" w:rsidR="00F90BDC" w:rsidRDefault="00F90BDC"/>
    <w:p w14:paraId="644BBC61" w14:textId="77777777" w:rsidR="00F90BDC" w:rsidRDefault="00F90BDC">
      <w:r xmlns:w="http://schemas.openxmlformats.org/wordprocessingml/2006/main">
        <w:t xml:space="preserve">L’aveugle a demandé à Jésus de le guérir afin qu’il recouvre la vue.</w:t>
      </w:r>
    </w:p>
    <w:p w14:paraId="4886BCA4" w14:textId="77777777" w:rsidR="00F90BDC" w:rsidRDefault="00F90BDC"/>
    <w:p w14:paraId="73FFAC87" w14:textId="77777777" w:rsidR="00F90BDC" w:rsidRDefault="00F90BDC">
      <w:r xmlns:w="http://schemas.openxmlformats.org/wordprocessingml/2006/main">
        <w:t xml:space="preserve">1. Le pouvoir de la foi : la foi de l'aveugle en Jésus a conduit à sa guérison.</w:t>
      </w:r>
    </w:p>
    <w:p w14:paraId="328AA5CA" w14:textId="77777777" w:rsidR="00F90BDC" w:rsidRDefault="00F90BDC"/>
    <w:p w14:paraId="0C06FBD8" w14:textId="77777777" w:rsidR="00F90BDC" w:rsidRDefault="00F90BDC">
      <w:r xmlns:w="http://schemas.openxmlformats.org/wordprocessingml/2006/main">
        <w:t xml:space="preserve">2. Le pouvoir de la prière : Jésus nous a montré que tout ce que nous devons faire est de demander de l'aide et il répondra.</w:t>
      </w:r>
    </w:p>
    <w:p w14:paraId="02F84F8F" w14:textId="77777777" w:rsidR="00F90BDC" w:rsidRDefault="00F90BDC"/>
    <w:p w14:paraId="0B10DC5F" w14:textId="77777777" w:rsidR="00F90BDC" w:rsidRDefault="00F90BDC">
      <w:r xmlns:w="http://schemas.openxmlformats.org/wordprocessingml/2006/main">
        <w:t xml:space="preserve">1. Matthieu 21 :22 – « Et tout ce que vous demanderez dans la prière avec foi, vous le recevrez. »</w:t>
      </w:r>
    </w:p>
    <w:p w14:paraId="20E2DD91" w14:textId="77777777" w:rsidR="00F90BDC" w:rsidRDefault="00F90BDC"/>
    <w:p w14:paraId="3A5ABEDC" w14:textId="77777777" w:rsidR="00F90BDC" w:rsidRDefault="00F90BDC">
      <w:r xmlns:w="http://schemas.openxmlformats.org/wordprocessingml/2006/main">
        <w:t xml:space="preserve">2. Hébreux 11 : 1 – « Or, la foi est la fermeté des choses qu'on espère, la preuve de celles qu'on ne voit pas. »</w:t>
      </w:r>
    </w:p>
    <w:p w14:paraId="4658DB8B" w14:textId="77777777" w:rsidR="00F90BDC" w:rsidRDefault="00F90BDC"/>
    <w:p w14:paraId="59EB4EF1" w14:textId="77777777" w:rsidR="00F90BDC" w:rsidRDefault="00F90BDC">
      <w:r xmlns:w="http://schemas.openxmlformats.org/wordprocessingml/2006/main">
        <w:t xml:space="preserve">Marc 10:52 Et Jésus lui dit : Va ton chemin ; ta foi t'a guéri. Et aussitôt il recouvra la vue et suivit Jésus en chemin.</w:t>
      </w:r>
    </w:p>
    <w:p w14:paraId="33405F86" w14:textId="77777777" w:rsidR="00F90BDC" w:rsidRDefault="00F90BDC"/>
    <w:p w14:paraId="479D67B4" w14:textId="77777777" w:rsidR="00F90BDC" w:rsidRDefault="00F90BDC">
      <w:r xmlns:w="http://schemas.openxmlformats.org/wordprocessingml/2006/main">
        <w:t xml:space="preserve">Jésus a guéri un aveugle et lui a dit que sa foi l'avait guéri.</w:t>
      </w:r>
    </w:p>
    <w:p w14:paraId="7CA03DED" w14:textId="77777777" w:rsidR="00F90BDC" w:rsidRDefault="00F90BDC"/>
    <w:p w14:paraId="2A74AFA0" w14:textId="77777777" w:rsidR="00F90BDC" w:rsidRDefault="00F90BDC">
      <w:r xmlns:w="http://schemas.openxmlformats.org/wordprocessingml/2006/main">
        <w:t xml:space="preserve">1. Croire et recevoir : le pouvoir de la foi</w:t>
      </w:r>
    </w:p>
    <w:p w14:paraId="598250C9" w14:textId="77777777" w:rsidR="00F90BDC" w:rsidRDefault="00F90BDC"/>
    <w:p w14:paraId="776209AE" w14:textId="77777777" w:rsidR="00F90BDC" w:rsidRDefault="00F90BDC">
      <w:r xmlns:w="http://schemas.openxmlformats.org/wordprocessingml/2006/main">
        <w:t xml:space="preserve">2. Suivre Jésus : une vie de foi</w:t>
      </w:r>
    </w:p>
    <w:p w14:paraId="071A502D" w14:textId="77777777" w:rsidR="00F90BDC" w:rsidRDefault="00F90BDC"/>
    <w:p w14:paraId="17827A7C" w14:textId="77777777" w:rsidR="00F90BDC" w:rsidRDefault="00F90BDC">
      <w:r xmlns:w="http://schemas.openxmlformats.org/wordprocessingml/2006/main">
        <w:t xml:space="preserve">1. Jacques 2 : 17-18 – « De même, la foi, si elle n’a pas les œuvres, est morte, étant seule. Oui, un homme peut dire : Tu as la foi, et j'ai des œuvres : montre-moi ta foi sans tes œuvres, et je te montrerai ma foi par mes œuvres.</w:t>
      </w:r>
    </w:p>
    <w:p w14:paraId="03A19A01" w14:textId="77777777" w:rsidR="00F90BDC" w:rsidRDefault="00F90BDC"/>
    <w:p w14:paraId="699DB941" w14:textId="77777777" w:rsidR="00F90BDC" w:rsidRDefault="00F90BDC">
      <w:r xmlns:w="http://schemas.openxmlformats.org/wordprocessingml/2006/main">
        <w:t xml:space="preserve">2. Hébreux 11 :1-3 – « Or, la foi est la fermeté des choses qu'on espère, la preuve de celles qu'on ne voit pas. Car grâce à cela, les anciens obtenaient une bonne réputation. Par la foi, nous comprenons que les mondes ont été créés par la parole de Dieu, de sorte que les choses visibles n’ont pas été faites de choses visibles.</w:t>
      </w:r>
    </w:p>
    <w:p w14:paraId="62D8E8D9" w14:textId="77777777" w:rsidR="00F90BDC" w:rsidRDefault="00F90BDC"/>
    <w:p w14:paraId="27929490" w14:textId="77777777" w:rsidR="00F90BDC" w:rsidRDefault="00F90BDC">
      <w:r xmlns:w="http://schemas.openxmlformats.org/wordprocessingml/2006/main">
        <w:t xml:space="preserve">Marc 11 raconte plusieurs événements clés dont l'entrée triomphale de Jésus à Jérusalem, la malédiction d'un figuier stérile, la purification du temple et un discours sur la foi et la prière.</w:t>
      </w:r>
    </w:p>
    <w:p w14:paraId="3D5A0F29" w14:textId="77777777" w:rsidR="00F90BDC" w:rsidRDefault="00F90BDC"/>
    <w:p w14:paraId="4304703C" w14:textId="77777777" w:rsidR="00F90BDC" w:rsidRDefault="00F90BDC">
      <w:r xmlns:w="http://schemas.openxmlformats.org/wordprocessingml/2006/main">
        <w:t xml:space="preserve">1er paragraphe : Alors qu'ils approchent de Jérusalem, à Bethphagé et Béthanie près du Mont des Oliviers, Jésus envoie deux disciples leur demander de trouver un ânon attaché là que personne n'a jamais monté. Ils doivent le détacher et le lui apporter. Si quelqu'un demande pourquoi il fait cela, il doit répondre : « Le Seigneur en a besoin et il le renverra ici sous peu » (Marc 11 : 1-3). Ils trouvent un poulain comme Il leur a dit apportez-le Lui jette leurs manteaux sur le poulain Il s'assoit sur eux alors qu'Il entre à Jérusalem beaucoup de gens étendent leurs manteaux route tandis que d'autres étendent des branches coupent les champs ceux qui allaient devant ceux qui suivaient criaient "Hosanna ! Béni soit celui qui vient au nom Seigneur ! Béni soit le royaume à venir, notre père David ! Hosanna au plus haut des cieux !" (Marc 11 : 4-10). Après avoir tout regardé, Béthanie sort déjà tard avec Douze (Marc 11:11).</w:t>
      </w:r>
    </w:p>
    <w:p w14:paraId="1C528D8F" w14:textId="77777777" w:rsidR="00F90BDC" w:rsidRDefault="00F90BDC"/>
    <w:p w14:paraId="260D5FAC" w14:textId="77777777" w:rsidR="00F90BDC" w:rsidRDefault="00F90BDC">
      <w:r xmlns:w="http://schemas.openxmlformats.org/wordprocessingml/2006/main">
        <w:t xml:space="preserve">2ème paragraphe : Le lendemain, alors qu'ils quittent Béthanie, Jésus a faim en voyant les feuilles du figuier au loin, il ne trouve rien mais laisse des malédictions disant "Que personne ne mange plus jamais de fruits de toi", les disciples l'entendent dire cela (Marc 11 : 12-14). Lorsqu'ils arrivent à Jérusalem, Jésus entre dans les cours du temple, commence à chasser ceux qui achètent et vendent, il renverse les tables, les bancs des changeurs, ceux qui vendent des colombes ne permettent à personne de transporter des marchandises dans les cours du temple, leur enseignant "N'est-il pas écrit: "Ma maison sera appelée maison de prière de toutes les nations" Mais vous avez fait entendre cela, les principaux sacrificateurs, les enseignants de la loi, commencer à le tuer, car ils le craignaient, car toute la foule était étonnée d'enseigner, le soir venu, Jésus ses disciples sortirent de la ville (Marc 11 :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 Le matin, en passant, voyez les racines flétries du figuier. Peter se souvient avoir dit "Rabbi, regarde ! Le figuier que tu as maudit est flétri !" Jésus répond "Ayez foi Dieu. En vérité, je vous le dis, si quelqu'un dit à cette montagne 'Va te jeter à la mer', il ne doute pas que son cœur croit que ce qui lui est dit sera fait pour lui. C'est pourquoi je vous dis que tout ce qui demande la prière croit avoir reçu la vôtre. Et quand levez-vous en train de prier si vous avez quelque chose contre quelqu'un, pardonnez afin que notre Père céleste pardonne les péchés" montrant les mots puissants prononcés la foi l'importance du pardon recevoir le pardon de Dieu (Marc 11 : 20-26). Ils arrivent à nouveau à Jérusalem en marchant dans les tribunaux du temple, les chefs des prêtres, les enseignants de la loi, les anciens viennent questionner l'autorité, faire ces choses, demande si le baptême Jean, origine céleste et terrestre, promet une réponse basée sur leur réponse, la réponse effrayée, les gens considéraient Jean comme un véritable prophète, alors répondez, je ne sais pas, donc refuse de répondre à la question sur les siens. autorité faisant preuve de sagesse face à l'opposition contestant leur intégrité chefs spirituels fin du chapitre (Marc 11 :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 11:1 Et lorsqu'ils approchèrent de Jérusalem, de Bethphagé et de Béthanie, au mont des Oliviers, il envoya deux de ses disciples,</w:t>
      </w:r>
    </w:p>
    <w:p w14:paraId="3AE6F7B4" w14:textId="77777777" w:rsidR="00F90BDC" w:rsidRDefault="00F90BDC"/>
    <w:p w14:paraId="49B983F7" w14:textId="77777777" w:rsidR="00F90BDC" w:rsidRDefault="00F90BDC">
      <w:r xmlns:w="http://schemas.openxmlformats.org/wordprocessingml/2006/main">
        <w:t xml:space="preserve">Jésus envoie deux de ses disciples à Bethphagé et Béthanie pour préparer son arrivée à Jérusalem.</w:t>
      </w:r>
    </w:p>
    <w:p w14:paraId="6D0870D2" w14:textId="77777777" w:rsidR="00F90BDC" w:rsidRDefault="00F90BDC"/>
    <w:p w14:paraId="77DD1D2D" w14:textId="77777777" w:rsidR="00F90BDC" w:rsidRDefault="00F90BDC">
      <w:r xmlns:w="http://schemas.openxmlformats.org/wordprocessingml/2006/main">
        <w:t xml:space="preserve">1 : L'humble entrée de Jésus à Jérusalem, montrant son humilité et son altruisme.</w:t>
      </w:r>
    </w:p>
    <w:p w14:paraId="78B52EF8" w14:textId="77777777" w:rsidR="00F90BDC" w:rsidRDefault="00F90BDC"/>
    <w:p w14:paraId="59D7E863" w14:textId="77777777" w:rsidR="00F90BDC" w:rsidRDefault="00F90BDC">
      <w:r xmlns:w="http://schemas.openxmlformats.org/wordprocessingml/2006/main">
        <w:t xml:space="preserve">2 : L'importance de préparer l'arrivée de Jésus dans nos propres vies.</w:t>
      </w:r>
    </w:p>
    <w:p w14:paraId="4AFB0763" w14:textId="77777777" w:rsidR="00F90BDC" w:rsidRDefault="00F90BDC"/>
    <w:p w14:paraId="1B57509C" w14:textId="77777777" w:rsidR="00F90BDC" w:rsidRDefault="00F90BDC">
      <w:r xmlns:w="http://schemas.openxmlformats.org/wordprocessingml/2006/main">
        <w:t xml:space="preserve">1 : Philippiens 2 :5-8 : « Ayez entre vous les sentiments qui sont les vôtres en Jésus-Christ, qui, bien qu'il ait été sous la forme de Dieu, n'a pas considéré l'égalité avec Dieu comme une chose à saisir, mais s'est vidé lui-même, en prenant la forme d'un serviteur, en naissant à l'image des hommes. Et étant retrouvé sous forme humaine, il s’est humilié en devenant obéissant jusqu’à la mort, même jusqu’à la mort sur une croix.</w:t>
      </w:r>
    </w:p>
    <w:p w14:paraId="7FBC3CDF" w14:textId="77777777" w:rsidR="00F90BDC" w:rsidRDefault="00F90BDC"/>
    <w:p w14:paraId="73782CCC" w14:textId="77777777" w:rsidR="00F90BDC" w:rsidRDefault="00F90BDC">
      <w:r xmlns:w="http://schemas.openxmlformats.org/wordprocessingml/2006/main">
        <w:t xml:space="preserve">2 : Matthieu 21 : 5 : « Dis à la fille de Sion : Voici, ton roi vient à toi, humble et monté sur un âne, sur un ânon, le petit d'une bête de somme. »</w:t>
      </w:r>
    </w:p>
    <w:p w14:paraId="645B7CA0" w14:textId="77777777" w:rsidR="00F90BDC" w:rsidRDefault="00F90BDC"/>
    <w:p w14:paraId="24C90355" w14:textId="77777777" w:rsidR="00F90BDC" w:rsidRDefault="00F90BDC">
      <w:r xmlns:w="http://schemas.openxmlformats.org/wordprocessingml/2006/main">
        <w:t xml:space="preserve">Marc 11:2 Et il leur dit : Allez dans le village qui est en face de vous ; et dès que vous y serez entrés, vous trouverez un ânon attaché, sur lequel jamais personne ne s'est assis ; Détachez-le et ramenez-le.</w:t>
      </w:r>
    </w:p>
    <w:p w14:paraId="4E919B5C" w14:textId="77777777" w:rsidR="00F90BDC" w:rsidRDefault="00F90BDC"/>
    <w:p w14:paraId="4301FD33" w14:textId="77777777" w:rsidR="00F90BDC" w:rsidRDefault="00F90BDC">
      <w:r xmlns:w="http://schemas.openxmlformats.org/wordprocessingml/2006/main">
        <w:t xml:space="preserve">Jésus demande à ses disciples de trouver un poulain que personne n'a jamais monté et de le lui rapporter.</w:t>
      </w:r>
    </w:p>
    <w:p w14:paraId="3E5B7321" w14:textId="77777777" w:rsidR="00F90BDC" w:rsidRDefault="00F90BDC"/>
    <w:p w14:paraId="555C9E84" w14:textId="77777777" w:rsidR="00F90BDC" w:rsidRDefault="00F90BDC">
      <w:r xmlns:w="http://schemas.openxmlformats.org/wordprocessingml/2006/main">
        <w:t xml:space="preserve">1. Le pouvoir de la foi : Les instructions de Jésus à ses disciples de trouver un poulain que personne n'a jamais monté et de le lui ramener constituent un exemple puissant de la façon dont la foi peut déplacer des montagnes.</w:t>
      </w:r>
    </w:p>
    <w:p w14:paraId="5D3A0C83" w14:textId="77777777" w:rsidR="00F90BDC" w:rsidRDefault="00F90BDC"/>
    <w:p w14:paraId="16FEE046" w14:textId="77777777" w:rsidR="00F90BDC" w:rsidRDefault="00F90BDC">
      <w:r xmlns:w="http://schemas.openxmlformats.org/wordprocessingml/2006/main">
        <w:t xml:space="preserve">2. Obéissance : Le commandement de Jésus à ses disciples de trouver un ânon que personne n'a jamais monté et de le lui ramener rappelle l'importance de suivre les instructions de Dieu et d'être obéissant.</w:t>
      </w:r>
    </w:p>
    <w:p w14:paraId="4AEE995F" w14:textId="77777777" w:rsidR="00F90BDC" w:rsidRDefault="00F90BDC"/>
    <w:p w14:paraId="3E7EB757" w14:textId="77777777" w:rsidR="00F90BDC" w:rsidRDefault="00F90BDC">
      <w:r xmlns:w="http://schemas.openxmlformats.org/wordprocessingml/2006/main">
        <w:t xml:space="preserve">1. Matthieu 17 : 20 - " Il leur dit : « À cause de votre peu de foi. Car en vérité, je vous le dis, si vous avez une foi comme un grain de moutarde, vous direz à cette montagne : " Partez d'ici. jusqu'à là-bas, et il bougera, et rien ne vous sera impossible.</w:t>
      </w:r>
    </w:p>
    <w:p w14:paraId="1E4C58AD" w14:textId="77777777" w:rsidR="00F90BDC" w:rsidRDefault="00F90BDC"/>
    <w:p w14:paraId="71F2B70B" w14:textId="77777777" w:rsidR="00F90BDC" w:rsidRDefault="00F90BDC">
      <w:r xmlns:w="http://schemas.openxmlformats.org/wordprocessingml/2006/main">
        <w:t xml:space="preserve">2. Philippiens 2 :8 – « Et étant trouvé sous forme humaine, il s’est humilié en devenant obéissant jusqu’à la mort, même jusqu’à la mort sur une croix. »</w:t>
      </w:r>
    </w:p>
    <w:p w14:paraId="076504CE" w14:textId="77777777" w:rsidR="00F90BDC" w:rsidRDefault="00F90BDC"/>
    <w:p w14:paraId="49760437" w14:textId="77777777" w:rsidR="00F90BDC" w:rsidRDefault="00F90BDC">
      <w:r xmlns:w="http://schemas.openxmlformats.org/wordprocessingml/2006/main">
        <w:t xml:space="preserve">Marc 11:3 Et si quelqu'un vous dit : Pourquoi faites-vous cela ? dites que le Seigneur a besoin de lui ; et aussitôt il l'enverra ici.</w:t>
      </w:r>
    </w:p>
    <w:p w14:paraId="4F8C805B" w14:textId="77777777" w:rsidR="00F90BDC" w:rsidRDefault="00F90BDC"/>
    <w:p w14:paraId="5C24FCBF" w14:textId="77777777" w:rsidR="00F90BDC" w:rsidRDefault="00F90BDC">
      <w:r xmlns:w="http://schemas.openxmlformats.org/wordprocessingml/2006/main">
        <w:t xml:space="preserve">Jésus dit à ses disciples de dire à quiconque les interroge sur la raison pour laquelle ils prennent l'âne que le Seigneur en a besoin et qu'il lui sera renvoyé.</w:t>
      </w:r>
    </w:p>
    <w:p w14:paraId="1201157D" w14:textId="77777777" w:rsidR="00F90BDC" w:rsidRDefault="00F90BDC"/>
    <w:p w14:paraId="4EA217AE" w14:textId="77777777" w:rsidR="00F90BDC" w:rsidRDefault="00F90BDC">
      <w:r xmlns:w="http://schemas.openxmlformats.org/wordprocessingml/2006/main">
        <w:t xml:space="preserve">1. Dieu a un but et un plan pour tout ce qu’il nous demande de faire.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devons faire confiance au Seigneur et à son plan pour nous, même lorsque cela semble étrange.</w:t>
      </w:r>
    </w:p>
    <w:p w14:paraId="0EDA7820" w14:textId="77777777" w:rsidR="00F90BDC" w:rsidRDefault="00F90BDC"/>
    <w:p w14:paraId="6E3F1A65" w14:textId="77777777" w:rsidR="00F90BDC" w:rsidRDefault="00F90BDC">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14:paraId="05E48C6E" w14:textId="77777777" w:rsidR="00F90BDC" w:rsidRDefault="00F90BDC"/>
    <w:p w14:paraId="2BEC15A1"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1B0687C6" w14:textId="77777777" w:rsidR="00F90BDC" w:rsidRDefault="00F90BDC"/>
    <w:p w14:paraId="649378F1" w14:textId="77777777" w:rsidR="00F90BDC" w:rsidRDefault="00F90BDC">
      <w:r xmlns:w="http://schemas.openxmlformats.org/wordprocessingml/2006/main">
        <w:t xml:space="preserve">Marc 11:4 Et ils s'en allèrent, et trouvèrent l'ânon attaché près de la porte, dehors, à un endroit où se rencontraient deux chemins ; et ils le perdent.</w:t>
      </w:r>
    </w:p>
    <w:p w14:paraId="0893905E" w14:textId="77777777" w:rsidR="00F90BDC" w:rsidRDefault="00F90BDC"/>
    <w:p w14:paraId="20161F52" w14:textId="77777777" w:rsidR="00F90BDC" w:rsidRDefault="00F90BDC">
      <w:r xmlns:w="http://schemas.openxmlformats.org/wordprocessingml/2006/main">
        <w:t xml:space="preserve">Ce passage décrit comment Jésus et ses disciples trouvèrent un ânon attaché à un endroit où deux chemins se rencontraient.</w:t>
      </w:r>
    </w:p>
    <w:p w14:paraId="0BBC56F9" w14:textId="77777777" w:rsidR="00F90BDC" w:rsidRDefault="00F90BDC"/>
    <w:p w14:paraId="53613B30" w14:textId="77777777" w:rsidR="00F90BDC" w:rsidRDefault="00F90BDC">
      <w:r xmlns:w="http://schemas.openxmlformats.org/wordprocessingml/2006/main">
        <w:t xml:space="preserve">1. Jésus est le chemin, la vérité et la vie, et il nous aidera à trouver notre chemin dans la vie.</w:t>
      </w:r>
    </w:p>
    <w:p w14:paraId="54288B22" w14:textId="77777777" w:rsidR="00F90BDC" w:rsidRDefault="00F90BDC"/>
    <w:p w14:paraId="326E8A5E" w14:textId="77777777" w:rsidR="00F90BDC" w:rsidRDefault="00F90BDC">
      <w:r xmlns:w="http://schemas.openxmlformats.org/wordprocessingml/2006/main">
        <w:t xml:space="preserve">2. Savoir quand prendre un risque et faire confiance au plan de Dieu peut être difficile, mais nous devons nous rappeler que Jésus est toujours avec nous.</w:t>
      </w:r>
    </w:p>
    <w:p w14:paraId="55BF0B05" w14:textId="77777777" w:rsidR="00F90BDC" w:rsidRDefault="00F90BDC"/>
    <w:p w14:paraId="1D16949D" w14:textId="77777777" w:rsidR="00F90BDC" w:rsidRDefault="00F90BDC">
      <w:r xmlns:w="http://schemas.openxmlformats.org/wordprocessingml/2006/main">
        <w:t xml:space="preserve">1. Jean 14 : 6 - Jésus lui dit : « Je suis le chemin, la vérité et la vie. Personne ne vient au Père que par moi.</w:t>
      </w:r>
    </w:p>
    <w:p w14:paraId="064FFDB1" w14:textId="77777777" w:rsidR="00F90BDC" w:rsidRDefault="00F90BDC"/>
    <w:p w14:paraId="45C41AAF" w14:textId="77777777" w:rsidR="00F90BDC" w:rsidRDefault="00F90BDC">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14:paraId="0F408BEF" w14:textId="77777777" w:rsidR="00F90BDC" w:rsidRDefault="00F90BDC"/>
    <w:p w14:paraId="3A4519EE" w14:textId="77777777" w:rsidR="00F90BDC" w:rsidRDefault="00F90BDC">
      <w:r xmlns:w="http://schemas.openxmlformats.org/wordprocessingml/2006/main">
        <w:t xml:space="preserve">Marc 11:5 Et certains d'entre eux qui se tenaient là leur dirent : Que faites-vous, en perdant l'ânon ?</w:t>
      </w:r>
    </w:p>
    <w:p w14:paraId="08008B98" w14:textId="77777777" w:rsidR="00F90BDC" w:rsidRDefault="00F90BDC"/>
    <w:p w14:paraId="17F7E850" w14:textId="77777777" w:rsidR="00F90BDC" w:rsidRDefault="00F90BDC">
      <w:r xmlns:w="http://schemas.openxmlformats.org/wordprocessingml/2006/main">
        <w:t xml:space="preserve">Les disciples de Jésus furent interrogés pour avoir perdu un poulain.</w:t>
      </w:r>
    </w:p>
    <w:p w14:paraId="1C981158" w14:textId="77777777" w:rsidR="00F90BDC" w:rsidRDefault="00F90BDC"/>
    <w:p w14:paraId="10DE0D00" w14:textId="77777777" w:rsidR="00F90BDC" w:rsidRDefault="00F90BDC">
      <w:r xmlns:w="http://schemas.openxmlformats.org/wordprocessingml/2006/main">
        <w:t xml:space="preserve">1 : On a demandé aux disciples de Jésus pourquoi ils perdaient un poulain, démontrant ainsi l'importance d'une bonne action et le pouvoir d'une bonne explication.</w:t>
      </w:r>
    </w:p>
    <w:p w14:paraId="31A57D09" w14:textId="77777777" w:rsidR="00F90BDC" w:rsidRDefault="00F90BDC"/>
    <w:p w14:paraId="34BA996A" w14:textId="77777777" w:rsidR="00F90BDC" w:rsidRDefault="00F90BDC">
      <w:r xmlns:w="http://schemas.openxmlformats.org/wordprocessingml/2006/main">
        <w:t xml:space="preserve">2 : Lorsque les disciples de Jésus ont été interrogés sur leurs actions, cela a montré que nos actions sont toujours sujettes à un examen minutieux et que nous devons être prêts à les expliquer.</w:t>
      </w:r>
    </w:p>
    <w:p w14:paraId="759C347F" w14:textId="77777777" w:rsidR="00F90BDC" w:rsidRDefault="00F90BDC"/>
    <w:p w14:paraId="0496E6CC" w14:textId="77777777" w:rsidR="00F90BDC" w:rsidRDefault="00F90BDC">
      <w:r xmlns:w="http://schemas.openxmlformats.org/wordprocessingml/2006/main">
        <w:t xml:space="preserve">1 : Éphésiens 6 : 7 : « Rendez donc à tous ce qui leur est dû : impôts à qui les impôts sont dus, coutumes à qui coutumes, crainte à qui crainte, honneur à qui honneur. »</w:t>
      </w:r>
    </w:p>
    <w:p w14:paraId="2C20E0ED" w14:textId="77777777" w:rsidR="00F90BDC" w:rsidRDefault="00F90BDC"/>
    <w:p w14:paraId="04619C26" w14:textId="77777777" w:rsidR="00F90BDC" w:rsidRDefault="00F90BDC">
      <w:r xmlns:w="http://schemas.openxmlformats.org/wordprocessingml/2006/main">
        <w:t xml:space="preserve">2 : Proverbes 3 :27 : « Ne refuse pas le bien à celui à qui il est dû, quand il est au pouvoir de ta main de le faire. »</w:t>
      </w:r>
    </w:p>
    <w:p w14:paraId="2FB00C30" w14:textId="77777777" w:rsidR="00F90BDC" w:rsidRDefault="00F90BDC"/>
    <w:p w14:paraId="0FD051A0" w14:textId="77777777" w:rsidR="00F90BDC" w:rsidRDefault="00F90BDC">
      <w:r xmlns:w="http://schemas.openxmlformats.org/wordprocessingml/2006/main">
        <w:t xml:space="preserve">Marc 11:6 Et ils leur répondirent comme Jésus l'avait ordonné : et ils les laissèrent partir.</w:t>
      </w:r>
    </w:p>
    <w:p w14:paraId="45D825D7" w14:textId="77777777" w:rsidR="00F90BDC" w:rsidRDefault="00F90BDC"/>
    <w:p w14:paraId="10308439" w14:textId="77777777" w:rsidR="00F90BDC" w:rsidRDefault="00F90BDC">
      <w:r xmlns:w="http://schemas.openxmlformats.org/wordprocessingml/2006/main">
        <w:t xml:space="preserve">Ce passage décrit Jésus ordonnant à ses disciples de relâcher l'âne et son ânon pour qu'il les monte.</w:t>
      </w:r>
    </w:p>
    <w:p w14:paraId="304D2D63" w14:textId="77777777" w:rsidR="00F90BDC" w:rsidRDefault="00F90BDC"/>
    <w:p w14:paraId="1BD30F07" w14:textId="77777777" w:rsidR="00F90BDC" w:rsidRDefault="00F90BDC">
      <w:r xmlns:w="http://schemas.openxmlformats.org/wordprocessingml/2006/main">
        <w:t xml:space="preserve">1. Le pouvoir de l'obéissance – Comment le simple commandement de Jésus à ses disciples illustre l'importance de suivre la volonté de Dieu.</w:t>
      </w:r>
    </w:p>
    <w:p w14:paraId="0AF42DC7" w14:textId="77777777" w:rsidR="00F90BDC" w:rsidRDefault="00F90BDC"/>
    <w:p w14:paraId="548CE18A" w14:textId="77777777" w:rsidR="00F90BDC" w:rsidRDefault="00F90BDC">
      <w:r xmlns:w="http://schemas.openxmlformats.org/wordprocessingml/2006/main">
        <w:t xml:space="preserve">2. Trouver de la force en cas de besoin – Comment Jésus comptait sur ses disciples pour l'aider dans sa mission et comment nous pouvons compter sur Dieu en cas de besoin.</w:t>
      </w:r>
    </w:p>
    <w:p w14:paraId="3BB55874" w14:textId="77777777" w:rsidR="00F90BDC" w:rsidRDefault="00F90BDC"/>
    <w:p w14:paraId="370F3481" w14:textId="77777777" w:rsidR="00F90BDC" w:rsidRDefault="00F90BDC">
      <w:r xmlns:w="http://schemas.openxmlformats.org/wordprocessingml/2006/main">
        <w:t xml:space="preserve">1. Éphésiens 5 : 15-17 – « Regardez donc attentivement comment vous marchez, non pas comme des insensés, mais comme des sages, en faisant le meilleur usage du temps, car les jours sont mauvais. Ne soyez donc pas insensés, mais comprenez quelle est la volonté de le Seigneur est."</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Philippiens 4 :13 – « Je peux tout faire par celui qui me fortifie. »</w:t>
      </w:r>
    </w:p>
    <w:p w14:paraId="7D0C88EB" w14:textId="77777777" w:rsidR="00F90BDC" w:rsidRDefault="00F90BDC"/>
    <w:p w14:paraId="64ED9F46" w14:textId="77777777" w:rsidR="00F90BDC" w:rsidRDefault="00F90BDC">
      <w:r xmlns:w="http://schemas.openxmlformats.org/wordprocessingml/2006/main">
        <w:t xml:space="preserve">Marc 11:7 Et ils amenèrent l'ânon à Jésus, et lui jetèrent leurs vêtements; et il s'assit dessus.</w:t>
      </w:r>
    </w:p>
    <w:p w14:paraId="0B041CAC" w14:textId="77777777" w:rsidR="00F90BDC" w:rsidRDefault="00F90BDC"/>
    <w:p w14:paraId="37CC969A" w14:textId="77777777" w:rsidR="00F90BDC" w:rsidRDefault="00F90BDC">
      <w:r xmlns:w="http://schemas.openxmlformats.org/wordprocessingml/2006/main">
        <w:t xml:space="preserve">Jésus reçut un poulain à monter et fut couvert de vêtements.</w:t>
      </w:r>
    </w:p>
    <w:p w14:paraId="3EBA5A8D" w14:textId="77777777" w:rsidR="00F90BDC" w:rsidRDefault="00F90BDC"/>
    <w:p w14:paraId="0E30AD71" w14:textId="77777777" w:rsidR="00F90BDC" w:rsidRDefault="00F90BDC">
      <w:r xmlns:w="http://schemas.openxmlformats.org/wordprocessingml/2006/main">
        <w:t xml:space="preserve">1. Jésus est notre Roi parfait - Marc 11 : 7</w:t>
      </w:r>
    </w:p>
    <w:p w14:paraId="7C7A6FD6" w14:textId="77777777" w:rsidR="00F90BDC" w:rsidRDefault="00F90BDC"/>
    <w:p w14:paraId="00214FE5" w14:textId="77777777" w:rsidR="00F90BDC" w:rsidRDefault="00F90BDC">
      <w:r xmlns:w="http://schemas.openxmlformats.org/wordprocessingml/2006/main">
        <w:t xml:space="preserve">2. Le pouvoir de la soumission à Jésus - Marc 11 : 7</w:t>
      </w:r>
    </w:p>
    <w:p w14:paraId="1902AE14" w14:textId="77777777" w:rsidR="00F90BDC" w:rsidRDefault="00F90BDC"/>
    <w:p w14:paraId="16DCFD5A" w14:textId="77777777" w:rsidR="00F90BDC" w:rsidRDefault="00F90BDC">
      <w:r xmlns:w="http://schemas.openxmlformats.org/wordprocessingml/2006/main">
        <w:t xml:space="preserve">1. Psaume 20 : 7 - Certains font confiance aux chars, et d'autres aux chevaux : mais nous nous souviendrons du nom de l'Éternel notre Dieu.</w:t>
      </w:r>
    </w:p>
    <w:p w14:paraId="36F01D80" w14:textId="77777777" w:rsidR="00F90BDC" w:rsidRDefault="00F90BDC"/>
    <w:p w14:paraId="34A87F30" w14:textId="77777777" w:rsidR="00F90BDC" w:rsidRDefault="00F90BDC">
      <w:r xmlns:w="http://schemas.openxmlformats.org/wordprocessingml/2006/main">
        <w:t xml:space="preserve">2. Philippiens 2 :5-8 - Ayez en vous cette pensée qui était aussi en Jésus-Christ : qui, étant sous la forme de Dieu, ne pensait pas que ce soit un vol que d'être égal à Dieu ; mais il s'est dépouillé de sa réputation, et Il prit la forme d'un serviteur et fut créé à l'image des hommes. Et étant trouvé à la mode comme un homme, il s'humilia et devint obéissant jusqu'à la mort, même jusqu'à la mort de la croix.</w:t>
      </w:r>
    </w:p>
    <w:p w14:paraId="3F242FA0" w14:textId="77777777" w:rsidR="00F90BDC" w:rsidRDefault="00F90BDC"/>
    <w:p w14:paraId="6A43E922" w14:textId="77777777" w:rsidR="00F90BDC" w:rsidRDefault="00F90BDC">
      <w:r xmlns:w="http://schemas.openxmlformats.org/wordprocessingml/2006/main">
        <w:t xml:space="preserve">Marc 11:8 Et beaucoup étendirent leurs vêtements sur le chemin, et d'autres coupèrent des branches des arbres et les paillent sur le chemin.</w:t>
      </w:r>
    </w:p>
    <w:p w14:paraId="4A53BFA7" w14:textId="77777777" w:rsidR="00F90BDC" w:rsidRDefault="00F90BDC"/>
    <w:p w14:paraId="09EC3EA4" w14:textId="77777777" w:rsidR="00F90BDC" w:rsidRDefault="00F90BDC">
      <w:r xmlns:w="http://schemas.openxmlformats.org/wordprocessingml/2006/main">
        <w:t xml:space="preserve">Les habitants de Jérusalem ont accueilli Jésus en étendant leurs vêtements, en coupant des branches d'arbres et en les jonchant sur le chemin.</w:t>
      </w:r>
    </w:p>
    <w:p w14:paraId="472BCC4E" w14:textId="77777777" w:rsidR="00F90BDC" w:rsidRDefault="00F90BDC"/>
    <w:p w14:paraId="7649A50C" w14:textId="77777777" w:rsidR="00F90BDC" w:rsidRDefault="00F90BDC">
      <w:r xmlns:w="http://schemas.openxmlformats.org/wordprocessingml/2006/main">
        <w:t xml:space="preserve">1. Le peuple de Dieu démontre son amour et son respect pour Jésus à travers des actes d'adoration.</w:t>
      </w:r>
    </w:p>
    <w:p w14:paraId="024DBFF7" w14:textId="77777777" w:rsidR="00F90BDC" w:rsidRDefault="00F90BDC"/>
    <w:p w14:paraId="7BCA0AEB" w14:textId="77777777" w:rsidR="00F90BDC" w:rsidRDefault="00F90BDC">
      <w:r xmlns:w="http://schemas.openxmlformats.org/wordprocessingml/2006/main">
        <w:t xml:space="preserve">2. Comment accueillir Jésus dans nos vies avec foi et dévotion.</w:t>
      </w:r>
    </w:p>
    <w:p w14:paraId="1111CF50" w14:textId="77777777" w:rsidR="00F90BDC" w:rsidRDefault="00F90BDC"/>
    <w:p w14:paraId="734AF6DE" w14:textId="77777777" w:rsidR="00F90BDC" w:rsidRDefault="00F90BDC">
      <w:r xmlns:w="http://schemas.openxmlformats.org/wordprocessingml/2006/main">
        <w:t xml:space="preserve">1. Jean 12 : 12-13 - Le lendemain, beaucoup de gens qui étaient venus à la fête, lorsqu'ils apprirent que Jésus venait à Jérusalem, prirent des branches de palmiers, sortirent à sa rencontre et crièrent : Hosanna ! Béni soit le roi d'Israël qui vient au nom du Seigneur.</w:t>
      </w:r>
    </w:p>
    <w:p w14:paraId="1DED9571" w14:textId="77777777" w:rsidR="00F90BDC" w:rsidRDefault="00F90BDC"/>
    <w:p w14:paraId="3E8ACE04" w14:textId="77777777" w:rsidR="00F90BDC" w:rsidRDefault="00F90BDC">
      <w:r xmlns:w="http://schemas.openxmlformats.org/wordprocessingml/2006/main">
        <w:t xml:space="preserve">2. Psaume 96 : 7-9 – Donnez au Seigneur, ô vous, familles du peuple, donnez au Seigneur gloire et force. Rendez au Seigneur la gloire qui est due à son nom : apportez une offrande et entrez dans ses parvis. O adorez le Seigneur dans la beauté de la sainteté : craignez devant lui, toute la terre.</w:t>
      </w:r>
    </w:p>
    <w:p w14:paraId="6E0E519B" w14:textId="77777777" w:rsidR="00F90BDC" w:rsidRDefault="00F90BDC"/>
    <w:p w14:paraId="365DA590" w14:textId="77777777" w:rsidR="00F90BDC" w:rsidRDefault="00F90BDC">
      <w:r xmlns:w="http://schemas.openxmlformats.org/wordprocessingml/2006/main">
        <w:t xml:space="preserve">Marc 11:9 Et ceux qui marchaient devant et ceux qui suivaient criaient, disant : Hosanna ! Béni soit celui qui vient au nom du Seigneur :</w:t>
      </w:r>
    </w:p>
    <w:p w14:paraId="41A561B3" w14:textId="77777777" w:rsidR="00F90BDC" w:rsidRDefault="00F90BDC"/>
    <w:p w14:paraId="00A1E872" w14:textId="77777777" w:rsidR="00F90BDC" w:rsidRDefault="00F90BDC">
      <w:r xmlns:w="http://schemas.openxmlformats.org/wordprocessingml/2006/main">
        <w:t xml:space="preserve">Le peuple a loué Jésus alors qu'il entrait à Jérusalem, proclamant « Hosanna ! Béni soit celui qui vient au nom du Seigneur ».</w:t>
      </w:r>
    </w:p>
    <w:p w14:paraId="5E5F1DC7" w14:textId="77777777" w:rsidR="00F90BDC" w:rsidRDefault="00F90BDC"/>
    <w:p w14:paraId="02063643" w14:textId="77777777" w:rsidR="00F90BDC" w:rsidRDefault="00F90BDC">
      <w:r xmlns:w="http://schemas.openxmlformats.org/wordprocessingml/2006/main">
        <w:t xml:space="preserve">1. Louant Jésus et la puissance de son nom</w:t>
      </w:r>
    </w:p>
    <w:p w14:paraId="435C548C" w14:textId="77777777" w:rsidR="00F90BDC" w:rsidRDefault="00F90BDC"/>
    <w:p w14:paraId="48245F25" w14:textId="77777777" w:rsidR="00F90BDC" w:rsidRDefault="00F90BDC">
      <w:r xmlns:w="http://schemas.openxmlformats.org/wordprocessingml/2006/main">
        <w:t xml:space="preserve">2. La signification d’Hosanna et sa place dans nos vies</w:t>
      </w:r>
    </w:p>
    <w:p w14:paraId="3662E895" w14:textId="77777777" w:rsidR="00F90BDC" w:rsidRDefault="00F90BDC"/>
    <w:p w14:paraId="0B816350" w14:textId="77777777" w:rsidR="00F90BDC" w:rsidRDefault="00F90BDC">
      <w:r xmlns:w="http://schemas.openxmlformats.org/wordprocessingml/2006/main">
        <w:t xml:space="preserve">1. Philippiens 2 :9-11 - C'est pourquoi Dieu l'a élevé au plus haut lieu et lui a donné le nom qui est au-dessus de tout nom, afin qu'au nom de Jésus tout genou fléchisse dans le ciel, sur la terre et sous la terre, et toute langue reconnaît que Jésus-Christ est Seigneur, à la gloire de Dieu le Père.</w:t>
      </w:r>
    </w:p>
    <w:p w14:paraId="7DCBBCF7" w14:textId="77777777" w:rsidR="00F90BDC" w:rsidRDefault="00F90BDC"/>
    <w:p w14:paraId="0C1D45D2" w14:textId="77777777" w:rsidR="00F90BDC" w:rsidRDefault="00F90BDC">
      <w:r xmlns:w="http://schemas.openxmlformats.org/wordprocessingml/2006/main">
        <w:t xml:space="preserve">2. Psaume 118 : 25-26 – Seigneur, sauve-nous ! Seigneur, accorde-nous le succès ! Béni soit celui qui vient au nom du Seigneur. De la maison du Seigneur, nous vous bénissons.</w:t>
      </w:r>
    </w:p>
    <w:p w14:paraId="5A0C46F4" w14:textId="77777777" w:rsidR="00F90BDC" w:rsidRDefault="00F90BDC"/>
    <w:p w14:paraId="240AEB4A" w14:textId="77777777" w:rsidR="00F90BDC" w:rsidRDefault="00F90BDC">
      <w:r xmlns:w="http://schemas.openxmlformats.org/wordprocessingml/2006/main">
        <w:t xml:space="preserve">Marc 11:10 Béni soit le royaume de notre père David, qui vient au nom de l'Éternel : Hosanna au plus haut des cieux.</w:t>
      </w:r>
    </w:p>
    <w:p w14:paraId="51F137E5" w14:textId="77777777" w:rsidR="00F90BDC" w:rsidRDefault="00F90BDC"/>
    <w:p w14:paraId="2DFA2702" w14:textId="77777777" w:rsidR="00F90BDC" w:rsidRDefault="00F90BDC">
      <w:r xmlns:w="http://schemas.openxmlformats.org/wordprocessingml/2006/main">
        <w:t xml:space="preserve">L'entrée triomphale de Jésus à Jérusalem est célébrée par des louanges et des bénédictions à Dieu le Père.</w:t>
      </w:r>
    </w:p>
    <w:p w14:paraId="70B730E5" w14:textId="77777777" w:rsidR="00F90BDC" w:rsidRDefault="00F90BDC"/>
    <w:p w14:paraId="3EDBB1BC" w14:textId="77777777" w:rsidR="00F90BDC" w:rsidRDefault="00F90BDC">
      <w:r xmlns:w="http://schemas.openxmlformats.org/wordprocessingml/2006/main">
        <w:t xml:space="preserve">1 : Nous pouvons rendre gloire à Dieu le Père en toutes circonstances, aussi humbles ou triomphantes soient-elles.</w:t>
      </w:r>
    </w:p>
    <w:p w14:paraId="0D3E4C8C" w14:textId="77777777" w:rsidR="00F90BDC" w:rsidRDefault="00F90BDC"/>
    <w:p w14:paraId="2A0B42C5" w14:textId="77777777" w:rsidR="00F90BDC" w:rsidRDefault="00F90BDC">
      <w:r xmlns:w="http://schemas.openxmlformats.org/wordprocessingml/2006/main">
        <w:t xml:space="preserve">2 : Nous pouvons trouver la force en Dieu le Père pour rester fidèles dans les moments de difficulté et de joie.</w:t>
      </w:r>
    </w:p>
    <w:p w14:paraId="0D0D43FB" w14:textId="77777777" w:rsidR="00F90BDC" w:rsidRDefault="00F90BDC"/>
    <w:p w14:paraId="50F5A171" w14:textId="77777777" w:rsidR="00F90BDC" w:rsidRDefault="00F90BDC">
      <w:r xmlns:w="http://schemas.openxmlformats.org/wordprocessingml/2006/main">
        <w:t xml:space="preserve">1 : Psaume 118 :24 – C’est le jour que l’Éternel a fait ; réjouissons-nous et soyons-en heureux.</w:t>
      </w:r>
    </w:p>
    <w:p w14:paraId="7A3F3ACC" w14:textId="77777777" w:rsidR="00F90BDC" w:rsidRDefault="00F90BDC"/>
    <w:p w14:paraId="66BFA0A3" w14:textId="77777777" w:rsidR="00F90BDC" w:rsidRDefault="00F90BDC">
      <w:r xmlns:w="http://schemas.openxmlformats.org/wordprocessingml/2006/main">
        <w:t xml:space="preserve">2 : Philippiens 4 :4 – Réjouissez-vous toujours dans le Seigneur ; encore une fois, je dirai, réjouissez-vous.</w:t>
      </w:r>
    </w:p>
    <w:p w14:paraId="60828938" w14:textId="77777777" w:rsidR="00F90BDC" w:rsidRDefault="00F90BDC"/>
    <w:p w14:paraId="0AD71ACA" w14:textId="77777777" w:rsidR="00F90BDC" w:rsidRDefault="00F90BDC">
      <w:r xmlns:w="http://schemas.openxmlformats.org/wordprocessingml/2006/main">
        <w:t xml:space="preserve">Marc 11:11 Et Jésus entra à Jérusalem et dans le temple ; et après avoir regardé toutes choses autour de lui, et que le soir était venu, il sortit à Béthanie avec les douze.</w:t>
      </w:r>
    </w:p>
    <w:p w14:paraId="792B6B01" w14:textId="77777777" w:rsidR="00F90BDC" w:rsidRDefault="00F90BDC"/>
    <w:p w14:paraId="11B50B57" w14:textId="77777777" w:rsidR="00F90BDC" w:rsidRDefault="00F90BDC">
      <w:r xmlns:w="http://schemas.openxmlformats.org/wordprocessingml/2006/main">
        <w:t xml:space="preserve">Jésus entra à Jérusalem et dans le temple et observa tout ce qui s'y trouvait. Il part ensuite pour Béthanie avec les douze disciples.</w:t>
      </w:r>
    </w:p>
    <w:p w14:paraId="6980B363" w14:textId="77777777" w:rsidR="00F90BDC" w:rsidRDefault="00F90BDC"/>
    <w:p w14:paraId="096ED24E" w14:textId="77777777" w:rsidR="00F90BDC" w:rsidRDefault="00F90BDC">
      <w:r xmlns:w="http://schemas.openxmlformats.org/wordprocessingml/2006/main">
        <w:t xml:space="preserve">1. La fidélité de Jésus à accomplir les prophéties concernant sa fonction messianique</w:t>
      </w:r>
    </w:p>
    <w:p w14:paraId="7B86BF0B" w14:textId="77777777" w:rsidR="00F90BDC" w:rsidRDefault="00F90BDC"/>
    <w:p w14:paraId="7B5BF87C" w14:textId="77777777" w:rsidR="00F90BDC" w:rsidRDefault="00F90BDC">
      <w:r xmlns:w="http://schemas.openxmlformats.org/wordprocessingml/2006/main">
        <w:t xml:space="preserve">2. L'importance de suivre l'exemple d'obéissance de Jésus</w:t>
      </w:r>
    </w:p>
    <w:p w14:paraId="1258B80B" w14:textId="77777777" w:rsidR="00F90BDC" w:rsidRDefault="00F90BDC"/>
    <w:p w14:paraId="70992F5F" w14:textId="77777777" w:rsidR="00F90BDC" w:rsidRDefault="00F90BDC">
      <w:r xmlns:w="http://schemas.openxmlformats.org/wordprocessingml/2006/main">
        <w:t xml:space="preserve">1. Ésaïe 35 :5-6 – « Alors les yeux des aveugles s’ouvriront, et les oreilles des sourds s’ouvriront. Alors le boiteux bondira comme un cerf, et la langue du muet chantera ; car dans le désert jailliront des eaux et des ruisseaux dans le désert.</w:t>
      </w:r>
    </w:p>
    <w:p w14:paraId="3FBB4440" w14:textId="77777777" w:rsidR="00F90BDC" w:rsidRDefault="00F90BDC"/>
    <w:p w14:paraId="0E362518" w14:textId="77777777" w:rsidR="00F90BDC" w:rsidRDefault="00F90BDC">
      <w:r xmlns:w="http://schemas.openxmlformats.org/wordprocessingml/2006/main">
        <w:t xml:space="preserve">2. Jean 12 :1-3 – « Alors Jésus, six jours avant la Pâque, arriva à Béthanie, où se trouvait Lazare, qui était mort, et qu'il ressuscita d'entre les morts. Là, ils lui préparèrent un souper ; et Marthe </w:t>
      </w:r>
      <w:r xmlns:w="http://schemas.openxmlformats.org/wordprocessingml/2006/main">
        <w:lastRenderedPageBreak xmlns:w="http://schemas.openxmlformats.org/wordprocessingml/2006/main"/>
      </w:r>
      <w:r xmlns:w="http://schemas.openxmlformats.org/wordprocessingml/2006/main">
        <w:t xml:space="preserve">servait ; mais Lazare était l'un de ceux qui étaient assis à table avec lui. Alors Marie prit une livre d'onguent de nard, très coûteux, et oignit les pieds de Jésus, et lui essuya les pieds avec ses cheveux : et la maison fut remplie de l'odeur de l'onguent.</w:t>
      </w:r>
    </w:p>
    <w:p w14:paraId="4E39B507" w14:textId="77777777" w:rsidR="00F90BDC" w:rsidRDefault="00F90BDC"/>
    <w:p w14:paraId="16E2A6EF" w14:textId="77777777" w:rsidR="00F90BDC" w:rsidRDefault="00F90BDC">
      <w:r xmlns:w="http://schemas.openxmlformats.org/wordprocessingml/2006/main">
        <w:t xml:space="preserve">Marc 11:12 Et le lendemain, quand ils revinrent de Béthanie, il eut faim.</w:t>
      </w:r>
    </w:p>
    <w:p w14:paraId="102AED0D" w14:textId="77777777" w:rsidR="00F90BDC" w:rsidRDefault="00F90BDC"/>
    <w:p w14:paraId="59D4D779" w14:textId="77777777" w:rsidR="00F90BDC" w:rsidRDefault="00F90BDC">
      <w:r xmlns:w="http://schemas.openxmlformats.org/wordprocessingml/2006/main">
        <w:t xml:space="preserve">Passage Jésus et les disciples se rendirent à Béthanie et le lendemain à leur retour, Jésus avait faim.</w:t>
      </w:r>
    </w:p>
    <w:p w14:paraId="555B2F4C" w14:textId="77777777" w:rsidR="00F90BDC" w:rsidRDefault="00F90BDC"/>
    <w:p w14:paraId="2632577E" w14:textId="77777777" w:rsidR="00F90BDC" w:rsidRDefault="00F90BDC">
      <w:r xmlns:w="http://schemas.openxmlformats.org/wordprocessingml/2006/main">
        <w:t xml:space="preserve">1. Jésus est humain : comprendre l'humanité de Jésus dans le Nouveau Testament</w:t>
      </w:r>
    </w:p>
    <w:p w14:paraId="7453514A" w14:textId="77777777" w:rsidR="00F90BDC" w:rsidRDefault="00F90BDC"/>
    <w:p w14:paraId="3B627FE4" w14:textId="77777777" w:rsidR="00F90BDC" w:rsidRDefault="00F90BDC">
      <w:r xmlns:w="http://schemas.openxmlformats.org/wordprocessingml/2006/main">
        <w:t xml:space="preserve">2. Nourrir les affamés : la signification de la faim de Jésus dans Marc 11 : 12</w:t>
      </w:r>
    </w:p>
    <w:p w14:paraId="4CD118FB" w14:textId="77777777" w:rsidR="00F90BDC" w:rsidRDefault="00F90BDC"/>
    <w:p w14:paraId="0CB83625" w14:textId="77777777" w:rsidR="00F90BDC" w:rsidRDefault="00F90BDC">
      <w:r xmlns:w="http://schemas.openxmlformats.org/wordprocessingml/2006/main">
        <w:t xml:space="preserve">1. Matthieu 4 :4 (« L’homme ne vivra pas de pain seulement, mais de toute parole qui sort de la bouche de Dieu. »)</w:t>
      </w:r>
    </w:p>
    <w:p w14:paraId="1201DE92" w14:textId="77777777" w:rsidR="00F90BDC" w:rsidRDefault="00F90BDC"/>
    <w:p w14:paraId="6CC43232" w14:textId="77777777" w:rsidR="00F90BDC" w:rsidRDefault="00F90BDC">
      <w:r xmlns:w="http://schemas.openxmlformats.org/wordprocessingml/2006/main">
        <w:t xml:space="preserve">2. Ésaïe 58 :10 (« Si tu donnes à manger à celui qui a faim et si tu rassasies ceux qui sont dans le besoin, alors ta lumière se lèvera dans les ténèbres. »)</w:t>
      </w:r>
    </w:p>
    <w:p w14:paraId="3DC699FB" w14:textId="77777777" w:rsidR="00F90BDC" w:rsidRDefault="00F90BDC"/>
    <w:p w14:paraId="070E08BB" w14:textId="77777777" w:rsidR="00F90BDC" w:rsidRDefault="00F90BDC">
      <w:r xmlns:w="http://schemas.openxmlformats.org/wordprocessingml/2006/main">
        <w:t xml:space="preserve">Marc 11:13 Et voyant de loin un figuier ayant des feuilles, il vint, pour voir s'il pouvait trouver quelque chose dessus ; et lorsqu'il y arriva, il ne trouva que des feuilles ; car le temps des figues n’était pas encore venu.</w:t>
      </w:r>
    </w:p>
    <w:p w14:paraId="4071998B" w14:textId="77777777" w:rsidR="00F90BDC" w:rsidRDefault="00F90BDC"/>
    <w:p w14:paraId="611C3865" w14:textId="77777777" w:rsidR="00F90BDC" w:rsidRDefault="00F90BDC">
      <w:r xmlns:w="http://schemas.openxmlformats.org/wordprocessingml/2006/main">
        <w:t xml:space="preserve">Le fait que Jésus s'approche du figuier pour y trouver quelque chose démontre son espoir et sa foi que Dieu pourvoira à ses besoins.</w:t>
      </w:r>
    </w:p>
    <w:p w14:paraId="12AC5ECC" w14:textId="77777777" w:rsidR="00F90BDC" w:rsidRDefault="00F90BDC"/>
    <w:p w14:paraId="79BD855B" w14:textId="77777777" w:rsidR="00F90BDC" w:rsidRDefault="00F90BDC">
      <w:r xmlns:w="http://schemas.openxmlformats.org/wordprocessingml/2006/main">
        <w:t xml:space="preserve">1. Espoir en Dieu et en sa provision.</w:t>
      </w:r>
    </w:p>
    <w:p w14:paraId="76B1FEAC" w14:textId="77777777" w:rsidR="00F90BDC" w:rsidRDefault="00F90BDC"/>
    <w:p w14:paraId="25840E30" w14:textId="77777777" w:rsidR="00F90BDC" w:rsidRDefault="00F90BDC">
      <w:r xmlns:w="http://schemas.openxmlformats.org/wordprocessingml/2006/main">
        <w:t xml:space="preserve">2. La foi en l'Invisible.</w:t>
      </w:r>
    </w:p>
    <w:p w14:paraId="56210B19" w14:textId="77777777" w:rsidR="00F90BDC" w:rsidRDefault="00F90BDC"/>
    <w:p w14:paraId="4CB398BF" w14:textId="77777777" w:rsidR="00F90BDC" w:rsidRDefault="00F90BDC">
      <w:r xmlns:w="http://schemas.openxmlformats.org/wordprocessingml/2006/main">
        <w:t xml:space="preserve">1. Hébreux 11 :1 – « Or, la foi est l'assurance des choses qu'on espère, la conviction de celles qu'on ne voit pas. »</w:t>
      </w:r>
    </w:p>
    <w:p w14:paraId="20F7A8FC" w14:textId="77777777" w:rsidR="00F90BDC" w:rsidRDefault="00F90BDC"/>
    <w:p w14:paraId="581A9DF8" w14:textId="77777777" w:rsidR="00F90BDC" w:rsidRDefault="00F90BDC">
      <w:r xmlns:w="http://schemas.openxmlformats.org/wordprocessingml/2006/main">
        <w:t xml:space="preserve">2. Matthieu 6 : 25-34 - « C'est pourquoi, je vous le dis, ne vous inquiétez pas de votre vie, de ce que vous mangerez ou de ce que vous boirez, ni de votre corps, de ce que vous porterez. La vie n'est-elle pas plus que de la nourriture, et le corps plus que le vêtement ? Regardez les oiseaux du ciel : ils ne sèment ni ne moissonnent ni n'amassent dans des greniers, et pourtant votre Père céleste les nourrit.</w:t>
      </w:r>
    </w:p>
    <w:p w14:paraId="102B0571" w14:textId="77777777" w:rsidR="00F90BDC" w:rsidRDefault="00F90BDC"/>
    <w:p w14:paraId="5D7C8B6D" w14:textId="77777777" w:rsidR="00F90BDC" w:rsidRDefault="00F90BDC">
      <w:r xmlns:w="http://schemas.openxmlformats.org/wordprocessingml/2006/main">
        <w:t xml:space="preserve">Marc 11:14 Et Jésus répondit et lui dit : Personne ne mangera plus de ton fruit à jamais. Et ses disciples l'entendirent.</w:t>
      </w:r>
    </w:p>
    <w:p w14:paraId="0DFDCA77" w14:textId="77777777" w:rsidR="00F90BDC" w:rsidRDefault="00F90BDC"/>
    <w:p w14:paraId="5C4CDFFD" w14:textId="77777777" w:rsidR="00F90BDC" w:rsidRDefault="00F90BDC">
      <w:r xmlns:w="http://schemas.openxmlformats.org/wordprocessingml/2006/main">
        <w:t xml:space="preserve">Jésus a dit à un figuier que personne ne devrait plus manger de ses fruits.</w:t>
      </w:r>
    </w:p>
    <w:p w14:paraId="0C39E5EC" w14:textId="77777777" w:rsidR="00F90BDC" w:rsidRDefault="00F90BDC"/>
    <w:p w14:paraId="24364FA0" w14:textId="77777777" w:rsidR="00F90BDC" w:rsidRDefault="00F90BDC">
      <w:r xmlns:w="http://schemas.openxmlformats.org/wordprocessingml/2006/main">
        <w:t xml:space="preserve">1 : Jésus est notre Fournisseur et Il contrôle toutes choses.</w:t>
      </w:r>
    </w:p>
    <w:p w14:paraId="52996C24" w14:textId="77777777" w:rsidR="00F90BDC" w:rsidRDefault="00F90BDC"/>
    <w:p w14:paraId="62D671B3" w14:textId="77777777" w:rsidR="00F90BDC" w:rsidRDefault="00F90BDC">
      <w:r xmlns:w="http://schemas.openxmlformats.org/wordprocessingml/2006/main">
        <w:t xml:space="preserve">2 : Nous devons avoir foi et confiance dans le plan de Dieu pour nos vies.</w:t>
      </w:r>
    </w:p>
    <w:p w14:paraId="57D4CAF3" w14:textId="77777777" w:rsidR="00F90BDC" w:rsidRDefault="00F90BDC"/>
    <w:p w14:paraId="197AADD6" w14:textId="77777777" w:rsidR="00F90BDC" w:rsidRDefault="00F90BDC">
      <w:r xmlns:w="http://schemas.openxmlformats.org/wordprocessingml/2006/main">
        <w:t xml:space="preserve">1 : Matthieu 6:25-34 - Ne vous inquiétez pas de votre vie, de ce que vous mangerez ou boirez, ni de votre corps, de ce que vous porterez.</w:t>
      </w:r>
    </w:p>
    <w:p w14:paraId="126BB141" w14:textId="77777777" w:rsidR="00F90BDC" w:rsidRDefault="00F90BDC"/>
    <w:p w14:paraId="487BBB2B" w14:textId="77777777" w:rsidR="00F90BDC" w:rsidRDefault="00F90BDC">
      <w:r xmlns:w="http://schemas.openxmlformats.org/wordprocessingml/2006/main">
        <w:t xml:space="preserve">2 : Luc 12 :22-32 – Ne vous inquiétez pas pour demain, car demain se souciera de lui-même. Chaque jour comporte suffisamment de problèmes.</w:t>
      </w:r>
    </w:p>
    <w:p w14:paraId="4DC82F12" w14:textId="77777777" w:rsidR="00F90BDC" w:rsidRDefault="00F90BDC"/>
    <w:p w14:paraId="13C2A633" w14:textId="77777777" w:rsidR="00F90BDC" w:rsidRDefault="00F90BDC">
      <w:r xmlns:w="http://schemas.openxmlformats.org/wordprocessingml/2006/main">
        <w:t xml:space="preserve">Marc 11:15 Et ils arrivèrent à Jérusalem. Et Jésus entra dans le temple, et commença à chasser ceux qui vendaient et achetaient dans le temple, et il renversa les tables des changeurs et les sièges de ceux qui vendaient des colombes ;</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démontre son autorité dans le temple en chassant ceux qui exploitent la maison de Dieu.</w:t>
      </w:r>
    </w:p>
    <w:p w14:paraId="5A91A2F2" w14:textId="77777777" w:rsidR="00F90BDC" w:rsidRDefault="00F90BDC"/>
    <w:p w14:paraId="20250278" w14:textId="77777777" w:rsidR="00F90BDC" w:rsidRDefault="00F90BDC">
      <w:r xmlns:w="http://schemas.openxmlformats.org/wordprocessingml/2006/main">
        <w:t xml:space="preserve">1 : Notre Dieu est un Dieu de justice et de miséricorde, et ceux qui cherchent à exploiter sa maison subiront un jugement juste.</w:t>
      </w:r>
    </w:p>
    <w:p w14:paraId="46DC864B" w14:textId="77777777" w:rsidR="00F90BDC" w:rsidRDefault="00F90BDC"/>
    <w:p w14:paraId="1518B6C7" w14:textId="77777777" w:rsidR="00F90BDC" w:rsidRDefault="00F90BDC">
      <w:r xmlns:w="http://schemas.openxmlformats.org/wordprocessingml/2006/main">
        <w:t xml:space="preserve">2 : Jésus est le Seigneur de tous et a l'autorité de défier ceux qui ne vivent pas selon la volonté de Dieu.</w:t>
      </w:r>
    </w:p>
    <w:p w14:paraId="7028A75D" w14:textId="77777777" w:rsidR="00F90BDC" w:rsidRDefault="00F90BDC"/>
    <w:p w14:paraId="62A98807" w14:textId="77777777" w:rsidR="00F90BDC" w:rsidRDefault="00F90BDC">
      <w:r xmlns:w="http://schemas.openxmlformats.org/wordprocessingml/2006/main">
        <w:t xml:space="preserve">1 : Ézéchiel 34 :2-3 : « Fils de l'homme, prophétise contre les bergers d'Israël ; prophétise et dis-leur : Ainsi parle le Seigneur, l'Éternel, aux bergers : Malheur aux bergers d'Israël qui se nourrissent eux-mêmes ! les bergers ne nourrissent-ils pas les troupeaux ? »</w:t>
      </w:r>
    </w:p>
    <w:p w14:paraId="1CD46E74" w14:textId="77777777" w:rsidR="00F90BDC" w:rsidRDefault="00F90BDC"/>
    <w:p w14:paraId="1C9E1FED" w14:textId="77777777" w:rsidR="00F90BDC" w:rsidRDefault="00F90BDC">
      <w:r xmlns:w="http://schemas.openxmlformats.org/wordprocessingml/2006/main">
        <w:t xml:space="preserve">2 : Matthieu 21 :12-13 : « Et Jésus entra dans le temple de Dieu, et chassa tous ceux qui vendaient et achetaient dans le temple, et renversa les tables des changeurs et les sièges de ceux qui vendaient des colombes, et leur dit : Il est écrit : Ma maison sera appelée maison de prière, mais vous en avez fait un repaire de voleurs.</w:t>
      </w:r>
    </w:p>
    <w:p w14:paraId="793B7B05" w14:textId="77777777" w:rsidR="00F90BDC" w:rsidRDefault="00F90BDC"/>
    <w:p w14:paraId="79EB6A4C" w14:textId="77777777" w:rsidR="00F90BDC" w:rsidRDefault="00F90BDC">
      <w:r xmlns:w="http://schemas.openxmlformats.org/wordprocessingml/2006/main">
        <w:t xml:space="preserve">Marc 11:16 Et il ne souffrirait pas que quiconque transporte un vase à travers le temple.</w:t>
      </w:r>
    </w:p>
    <w:p w14:paraId="5759CCA2" w14:textId="77777777" w:rsidR="00F90BDC" w:rsidRDefault="00F90BDC"/>
    <w:p w14:paraId="2B0C59C4" w14:textId="77777777" w:rsidR="00F90BDC" w:rsidRDefault="00F90BDC">
      <w:r xmlns:w="http://schemas.openxmlformats.org/wordprocessingml/2006/main">
        <w:t xml:space="preserve">Jésus a enseigné qu’il est important de faire preuve de respect envers les lieux de culte.</w:t>
      </w:r>
    </w:p>
    <w:p w14:paraId="13DC71CC" w14:textId="77777777" w:rsidR="00F90BDC" w:rsidRDefault="00F90BDC"/>
    <w:p w14:paraId="0B065E6D" w14:textId="77777777" w:rsidR="00F90BDC" w:rsidRDefault="00F90BDC">
      <w:r xmlns:w="http://schemas.openxmlformats.org/wordprocessingml/2006/main">
        <w:t xml:space="preserve">1 : Dieu nous appelle à respecter les lieux de culte.</w:t>
      </w:r>
    </w:p>
    <w:p w14:paraId="0E6141BC" w14:textId="77777777" w:rsidR="00F90BDC" w:rsidRDefault="00F90BDC"/>
    <w:p w14:paraId="44237D5F" w14:textId="77777777" w:rsidR="00F90BDC" w:rsidRDefault="00F90BDC">
      <w:r xmlns:w="http://schemas.openxmlformats.org/wordprocessingml/2006/main">
        <w:t xml:space="preserve">2 : Nous devons honorer les lieux où Dieu est adoré.</w:t>
      </w:r>
    </w:p>
    <w:p w14:paraId="208D8892" w14:textId="77777777" w:rsidR="00F90BDC" w:rsidRDefault="00F90BDC"/>
    <w:p w14:paraId="70BD0175" w14:textId="77777777" w:rsidR="00F90BDC" w:rsidRDefault="00F90BDC">
      <w:r xmlns:w="http://schemas.openxmlformats.org/wordprocessingml/2006/main">
        <w:t xml:space="preserve">1 : 1 Pierre 2 :17 Montrez le respect qui convient à chacun.</w:t>
      </w:r>
    </w:p>
    <w:p w14:paraId="1DEDDD18" w14:textId="77777777" w:rsidR="00F90BDC" w:rsidRDefault="00F90BDC"/>
    <w:p w14:paraId="4947914C" w14:textId="77777777" w:rsidR="00F90BDC" w:rsidRDefault="00F90BDC">
      <w:r xmlns:w="http://schemas.openxmlformats.org/wordprocessingml/2006/main">
        <w:t xml:space="preserve">2 : Exode 20 :7 « Tu n’abuseras pas du nom de l’Éternel, ton Dieu, car l’Éternel ne tiendra pas </w:t>
      </w:r>
      <w:r xmlns:w="http://schemas.openxmlformats.org/wordprocessingml/2006/main">
        <w:lastRenderedPageBreak xmlns:w="http://schemas.openxmlformats.org/wordprocessingml/2006/main"/>
      </w:r>
      <w:r xmlns:w="http://schemas.openxmlformats.org/wordprocessingml/2006/main">
        <w:t xml:space="preserve">pour coupable celui qui abuse de son nom.</w:t>
      </w:r>
    </w:p>
    <w:p w14:paraId="599DF78F" w14:textId="77777777" w:rsidR="00F90BDC" w:rsidRDefault="00F90BDC"/>
    <w:p w14:paraId="1C2F18D2" w14:textId="77777777" w:rsidR="00F90BDC" w:rsidRDefault="00F90BDC">
      <w:r xmlns:w="http://schemas.openxmlformats.org/wordprocessingml/2006/main">
        <w:t xml:space="preserve">Marc 11:17 Et il enseignait, leur disant : N'est-il pas écrit : Ma maison sera appelée, entre toutes les nations, maison de prière ? mais vous en avez fait un repaire de voleurs.</w:t>
      </w:r>
    </w:p>
    <w:p w14:paraId="55D7EB08" w14:textId="77777777" w:rsidR="00F90BDC" w:rsidRDefault="00F90BDC"/>
    <w:p w14:paraId="57607B54" w14:textId="77777777" w:rsidR="00F90BDC" w:rsidRDefault="00F90BDC">
      <w:r xmlns:w="http://schemas.openxmlformats.org/wordprocessingml/2006/main">
        <w:t xml:space="preserve">Le passage souligne l’importance d’utiliser une maison de prière aux fins prévues, plutôt que comme un repaire de voleurs.</w:t>
      </w:r>
    </w:p>
    <w:p w14:paraId="2B683529" w14:textId="77777777" w:rsidR="00F90BDC" w:rsidRDefault="00F90BDC"/>
    <w:p w14:paraId="57CC3218" w14:textId="77777777" w:rsidR="00F90BDC" w:rsidRDefault="00F90BDC">
      <w:r xmlns:w="http://schemas.openxmlformats.org/wordprocessingml/2006/main">
        <w:t xml:space="preserve">1. La maison de Dieu sera remplie de prières, pas de voleurs</w:t>
      </w:r>
    </w:p>
    <w:p w14:paraId="4FAAB881" w14:textId="77777777" w:rsidR="00F90BDC" w:rsidRDefault="00F90BDC"/>
    <w:p w14:paraId="63751B61" w14:textId="77777777" w:rsidR="00F90BDC" w:rsidRDefault="00F90BDC">
      <w:r xmlns:w="http://schemas.openxmlformats.org/wordprocessingml/2006/main">
        <w:t xml:space="preserve">2. La Maison de Dieu : un lieu de culte, pas d'usage abusif</w:t>
      </w:r>
    </w:p>
    <w:p w14:paraId="1EA8555F" w14:textId="77777777" w:rsidR="00F90BDC" w:rsidRDefault="00F90BDC"/>
    <w:p w14:paraId="3ADFDE07" w14:textId="77777777" w:rsidR="00F90BDC" w:rsidRDefault="00F90BDC">
      <w:r xmlns:w="http://schemas.openxmlformats.org/wordprocessingml/2006/main">
        <w:t xml:space="preserve">1. Jérémie 7 :11 – « Cette maison sur laquelle mon nom est appelé est-elle devenue un repaire de voleurs à vos yeux ?</w:t>
      </w:r>
    </w:p>
    <w:p w14:paraId="39557514" w14:textId="77777777" w:rsidR="00F90BDC" w:rsidRDefault="00F90BDC"/>
    <w:p w14:paraId="1E79657F" w14:textId="77777777" w:rsidR="00F90BDC" w:rsidRDefault="00F90BDC">
      <w:r xmlns:w="http://schemas.openxmlformats.org/wordprocessingml/2006/main">
        <w:t xml:space="preserve">2. Matthieu 21 :13 – « Et il leur dit : 'Il est écrit : Ma maison sera appelée maison de prière, mais vous en faites un repaire de voleurs.' »</w:t>
      </w:r>
    </w:p>
    <w:p w14:paraId="32377BD3" w14:textId="77777777" w:rsidR="00F90BDC" w:rsidRDefault="00F90BDC"/>
    <w:p w14:paraId="15961A75" w14:textId="77777777" w:rsidR="00F90BDC" w:rsidRDefault="00F90BDC">
      <w:r xmlns:w="http://schemas.openxmlformats.org/wordprocessingml/2006/main">
        <w:t xml:space="preserve">Marc 11:18 Et les scribes et les principaux sacrificateurs l'entendirent, et cherchèrent comment ils pourraient le faire périr; car ils le craignaient, parce que tout le peuple était étonné de sa doctrine.</w:t>
      </w:r>
    </w:p>
    <w:p w14:paraId="3A81B4F3" w14:textId="77777777" w:rsidR="00F90BDC" w:rsidRDefault="00F90BDC"/>
    <w:p w14:paraId="1D079BD5" w14:textId="77777777" w:rsidR="00F90BDC" w:rsidRDefault="00F90BDC">
      <w:r xmlns:w="http://schemas.openxmlformats.org/wordprocessingml/2006/main">
        <w:t xml:space="preserve">Les enseignements de Jésus étaient si puissants qu’ils ont amené les scribes et les principaux sacrificateurs à le craindre et à chercher à le détruire.</w:t>
      </w:r>
    </w:p>
    <w:p w14:paraId="47F1EDC8" w14:textId="77777777" w:rsidR="00F90BDC" w:rsidRDefault="00F90BDC"/>
    <w:p w14:paraId="273BDC5D" w14:textId="77777777" w:rsidR="00F90BDC" w:rsidRDefault="00F90BDC">
      <w:r xmlns:w="http://schemas.openxmlformats.org/wordprocessingml/2006/main">
        <w:t xml:space="preserve">1. La puissance des enseignements de Jésus - Luc 4 :32</w:t>
      </w:r>
    </w:p>
    <w:p w14:paraId="3E8192EF" w14:textId="77777777" w:rsidR="00F90BDC" w:rsidRDefault="00F90BDC"/>
    <w:p w14:paraId="0BEEA8AE" w14:textId="77777777" w:rsidR="00F90BDC" w:rsidRDefault="00F90BDC">
      <w:r xmlns:w="http://schemas.openxmlformats.org/wordprocessingml/2006/main">
        <w:t xml:space="preserve">2. La crainte de l'autorité de Jésus - Matthieu 21 : 23-27</w:t>
      </w:r>
    </w:p>
    <w:p w14:paraId="5DC9C41F" w14:textId="77777777" w:rsidR="00F90BDC" w:rsidRDefault="00F90BDC"/>
    <w:p w14:paraId="2075B9D9" w14:textId="77777777" w:rsidR="00F90BDC" w:rsidRDefault="00F90BDC">
      <w:r xmlns:w="http://schemas.openxmlformats.org/wordprocessingml/2006/main">
        <w:t xml:space="preserve">1. Jean 7 : 46-52 – La réponse des dirigeants juifs aux enseignements de Jésus</w:t>
      </w:r>
    </w:p>
    <w:p w14:paraId="5F67727A" w14:textId="77777777" w:rsidR="00F90BDC" w:rsidRDefault="00F90BDC"/>
    <w:p w14:paraId="1E9F9873" w14:textId="77777777" w:rsidR="00F90BDC" w:rsidRDefault="00F90BDC">
      <w:r xmlns:w="http://schemas.openxmlformats.org/wordprocessingml/2006/main">
        <w:t xml:space="preserve">2. Luc 19 :39-40 – L’autorité de Jésus rejetée par les dirigeants juifs</w:t>
      </w:r>
    </w:p>
    <w:p w14:paraId="6BA83D5B" w14:textId="77777777" w:rsidR="00F90BDC" w:rsidRDefault="00F90BDC"/>
    <w:p w14:paraId="3046B423" w14:textId="77777777" w:rsidR="00F90BDC" w:rsidRDefault="00F90BDC">
      <w:r xmlns:w="http://schemas.openxmlformats.org/wordprocessingml/2006/main">
        <w:t xml:space="preserve">Marc 11:19 Et le soir venu, il sortit de la ville.</w:t>
      </w:r>
    </w:p>
    <w:p w14:paraId="237961BB" w14:textId="77777777" w:rsidR="00F90BDC" w:rsidRDefault="00F90BDC"/>
    <w:p w14:paraId="02A7138F" w14:textId="77777777" w:rsidR="00F90BDC" w:rsidRDefault="00F90BDC">
      <w:r xmlns:w="http://schemas.openxmlformats.org/wordprocessingml/2006/main">
        <w:t xml:space="preserve">Jésus sortit de la ville le soir.</w:t>
      </w:r>
    </w:p>
    <w:p w14:paraId="5EA61982" w14:textId="77777777" w:rsidR="00F90BDC" w:rsidRDefault="00F90BDC"/>
    <w:p w14:paraId="252D71CA" w14:textId="77777777" w:rsidR="00F90BDC" w:rsidRDefault="00F90BDC">
      <w:r xmlns:w="http://schemas.openxmlformats.org/wordprocessingml/2006/main">
        <w:t xml:space="preserve">1. La puissance de Jésus : Jésus démontre sa puissance par sa volonté de sortir de la ville le soir.</w:t>
      </w:r>
    </w:p>
    <w:p w14:paraId="5B730987" w14:textId="77777777" w:rsidR="00F90BDC" w:rsidRDefault="00F90BDC"/>
    <w:p w14:paraId="67417441" w14:textId="77777777" w:rsidR="00F90BDC" w:rsidRDefault="00F90BDC">
      <w:r xmlns:w="http://schemas.openxmlformats.org/wordprocessingml/2006/main">
        <w:t xml:space="preserve">2. Promenades en soirée : Prendre le temps de sortir le soir peut être un moyen puissant de trouver la paix et la clarté.</w:t>
      </w:r>
    </w:p>
    <w:p w14:paraId="5515D740" w14:textId="77777777" w:rsidR="00F90BDC" w:rsidRDefault="00F90BDC"/>
    <w:p w14:paraId="41EF92D5" w14:textId="77777777" w:rsidR="00F90BDC" w:rsidRDefault="00F90BDC">
      <w:r xmlns:w="http://schemas.openxmlformats.org/wordprocessingml/2006/main">
        <w:t xml:space="preserve">1. Psaume 46 :10 – « Tais-toi et sache que je suis Dieu. »</w:t>
      </w:r>
    </w:p>
    <w:p w14:paraId="1EE0D464" w14:textId="77777777" w:rsidR="00F90BDC" w:rsidRDefault="00F90BDC"/>
    <w:p w14:paraId="3240C018" w14:textId="77777777" w:rsidR="00F90BDC" w:rsidRDefault="00F90BDC">
      <w:r xmlns:w="http://schemas.openxmlformats.org/wordprocessingml/2006/main">
        <w:t xml:space="preserve">2. Jean 14 :27 – « Je vous laisse la paix ; je vous donne ma paix. Je ne vous donne pas ce que le monde donne. Ne laissez pas vos cœurs se troubler et n'ayez pas peur. »</w:t>
      </w:r>
    </w:p>
    <w:p w14:paraId="7916224C" w14:textId="77777777" w:rsidR="00F90BDC" w:rsidRDefault="00F90BDC"/>
    <w:p w14:paraId="612EA5AF" w14:textId="77777777" w:rsidR="00F90BDC" w:rsidRDefault="00F90BDC">
      <w:r xmlns:w="http://schemas.openxmlformats.org/wordprocessingml/2006/main">
        <w:t xml:space="preserve">Marc 11:20 Et le matin, en passant, ils virent le figuier desséché jusqu'aux racines.</w:t>
      </w:r>
    </w:p>
    <w:p w14:paraId="55970FF4" w14:textId="77777777" w:rsidR="00F90BDC" w:rsidRDefault="00F90BDC"/>
    <w:p w14:paraId="1F4BD444" w14:textId="77777777" w:rsidR="00F90BDC" w:rsidRDefault="00F90BDC">
      <w:r xmlns:w="http://schemas.openxmlformats.org/wordprocessingml/2006/main">
        <w:t xml:space="preserve">Les disciples virent que le figuier avait séché jusqu'aux racines.</w:t>
      </w:r>
    </w:p>
    <w:p w14:paraId="3B1AF943" w14:textId="77777777" w:rsidR="00F90BDC" w:rsidRDefault="00F90BDC"/>
    <w:p w14:paraId="14D960E6" w14:textId="77777777" w:rsidR="00F90BDC" w:rsidRDefault="00F90BDC">
      <w:r xmlns:w="http://schemas.openxmlformats.org/wordprocessingml/2006/main">
        <w:t xml:space="preserve">1 : Dieu peut rendre possible l’impossible.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Ayez la foi et Dieu peut déplacer des montagnes.</w:t>
      </w:r>
    </w:p>
    <w:p w14:paraId="08B62E63" w14:textId="77777777" w:rsidR="00F90BDC" w:rsidRDefault="00F90BDC"/>
    <w:p w14:paraId="501E4655" w14:textId="77777777" w:rsidR="00F90BDC" w:rsidRDefault="00F90BDC">
      <w:r xmlns:w="http://schemas.openxmlformats.org/wordprocessingml/2006/main">
        <w:t xml:space="preserve">1 : Matthieu 17 :20 – Il répondit : « Parce que vous avez si peu de foi. En vérité, je vous le dis, si vous avez une foi aussi petite qu'un grain de moutarde, vous pouvez dire à cette montagne : « Déplace-toi d'ici à là-bas », et elle bougera. Rien ne vous sera impossible.</w:t>
      </w:r>
    </w:p>
    <w:p w14:paraId="347D17D3" w14:textId="77777777" w:rsidR="00F90BDC" w:rsidRDefault="00F90BDC"/>
    <w:p w14:paraId="3E07D78A" w14:textId="77777777" w:rsidR="00F90BDC" w:rsidRDefault="00F90BDC">
      <w:r xmlns:w="http://schemas.openxmlformats.org/wordprocessingml/2006/main">
        <w:t xml:space="preserve">2 : Jacques 1 :6 – Mais quand vous demandez, vous devez croire et ne pas douter, car celui qui doute est comme une vague de la mer, soufflée et agitée par le vent.</w:t>
      </w:r>
    </w:p>
    <w:p w14:paraId="4DE49376" w14:textId="77777777" w:rsidR="00F90BDC" w:rsidRDefault="00F90BDC"/>
    <w:p w14:paraId="54F9F6E6" w14:textId="77777777" w:rsidR="00F90BDC" w:rsidRDefault="00F90BDC">
      <w:r xmlns:w="http://schemas.openxmlformats.org/wordprocessingml/2006/main">
        <w:t xml:space="preserve">Marc 11:21 Et Pierre, se rappelant, lui dit : Maître, voici, le figuier que tu as maudit est desséché.</w:t>
      </w:r>
    </w:p>
    <w:p w14:paraId="1481B803" w14:textId="77777777" w:rsidR="00F90BDC" w:rsidRDefault="00F90BDC"/>
    <w:p w14:paraId="4F7D187D" w14:textId="77777777" w:rsidR="00F90BDC" w:rsidRDefault="00F90BDC">
      <w:r xmlns:w="http://schemas.openxmlformats.org/wordprocessingml/2006/main">
        <w:t xml:space="preserve">La foi de Pierre est renforcée lorsqu'il se souvient comment Jésus a maudit le figuier et qu'il a séché.</w:t>
      </w:r>
    </w:p>
    <w:p w14:paraId="0D21659B" w14:textId="77777777" w:rsidR="00F90BDC" w:rsidRDefault="00F90BDC"/>
    <w:p w14:paraId="554397E4" w14:textId="77777777" w:rsidR="00F90BDC" w:rsidRDefault="00F90BDC">
      <w:r xmlns:w="http://schemas.openxmlformats.org/wordprocessingml/2006/main">
        <w:t xml:space="preserve">1. Le pouvoir de la foi : faire confiance à Jésus pour accomplir des miracles</w:t>
      </w:r>
    </w:p>
    <w:p w14:paraId="1D26E298" w14:textId="77777777" w:rsidR="00F90BDC" w:rsidRDefault="00F90BDC"/>
    <w:p w14:paraId="77CF8FBF" w14:textId="77777777" w:rsidR="00F90BDC" w:rsidRDefault="00F90BDC">
      <w:r xmlns:w="http://schemas.openxmlformats.org/wordprocessingml/2006/main">
        <w:t xml:space="preserve">2. Les miracles de Jésus : comment Jésus démontre sa puissance divine</w:t>
      </w:r>
    </w:p>
    <w:p w14:paraId="70CA8ADE" w14:textId="77777777" w:rsidR="00F90BDC" w:rsidRDefault="00F90BDC"/>
    <w:p w14:paraId="253E69DA" w14:textId="77777777" w:rsidR="00F90BDC" w:rsidRDefault="00F90BDC">
      <w:r xmlns:w="http://schemas.openxmlformats.org/wordprocessingml/2006/main">
        <w:t xml:space="preserve">1. Matthieu 17 : 20-21 – Jésus dit aux disciples que s’ils avaient une foi comme un grain de moutarde, rien ne leur serait impossible.</w:t>
      </w:r>
    </w:p>
    <w:p w14:paraId="666F85C4" w14:textId="77777777" w:rsidR="00F90BDC" w:rsidRDefault="00F90BDC"/>
    <w:p w14:paraId="5F6BAB89" w14:textId="77777777" w:rsidR="00F90BDC" w:rsidRDefault="00F90BDC">
      <w:r xmlns:w="http://schemas.openxmlformats.org/wordprocessingml/2006/main">
        <w:t xml:space="preserve">2. Matthieu 21 : 19-21 – Jésus maudit le figuier et il se dessèche immédiatement.</w:t>
      </w:r>
    </w:p>
    <w:p w14:paraId="40A07FDC" w14:textId="77777777" w:rsidR="00F90BDC" w:rsidRDefault="00F90BDC"/>
    <w:p w14:paraId="6855F3A3" w14:textId="77777777" w:rsidR="00F90BDC" w:rsidRDefault="00F90BDC">
      <w:r xmlns:w="http://schemas.openxmlformats.org/wordprocessingml/2006/main">
        <w:t xml:space="preserve">Marc 11:22 Jésus leur répondit : Ayez foi en Dieu.</w:t>
      </w:r>
    </w:p>
    <w:p w14:paraId="44709074" w14:textId="77777777" w:rsidR="00F90BDC" w:rsidRDefault="00F90BDC"/>
    <w:p w14:paraId="2D627C9F" w14:textId="77777777" w:rsidR="00F90BDC" w:rsidRDefault="00F90BDC">
      <w:r xmlns:w="http://schemas.openxmlformats.org/wordprocessingml/2006/main">
        <w:t xml:space="preserve">Jésus encourage ses disciples à avoir foi en Dieu.</w:t>
      </w:r>
    </w:p>
    <w:p w14:paraId="3653A85E" w14:textId="77777777" w:rsidR="00F90BDC" w:rsidRDefault="00F90BDC"/>
    <w:p w14:paraId="426EF85D" w14:textId="77777777" w:rsidR="00F90BDC" w:rsidRDefault="00F90BDC">
      <w:r xmlns:w="http://schemas.openxmlformats.org/wordprocessingml/2006/main">
        <w:t xml:space="preserve">1. « Dieu est bon – ayez foi en ses promesses »</w:t>
      </w:r>
    </w:p>
    <w:p w14:paraId="363AD5F0" w14:textId="77777777" w:rsidR="00F90BDC" w:rsidRDefault="00F90BDC"/>
    <w:p w14:paraId="0A2E1CFA" w14:textId="77777777" w:rsidR="00F90BDC" w:rsidRDefault="00F90BDC">
      <w:r xmlns:w="http://schemas.openxmlformats.org/wordprocessingml/2006/main">
        <w:t xml:space="preserve">2. « Le pouvoir de la foi en Dieu »</w:t>
      </w:r>
    </w:p>
    <w:p w14:paraId="261A4C8F" w14:textId="77777777" w:rsidR="00F90BDC" w:rsidRDefault="00F90BDC"/>
    <w:p w14:paraId="59F7C418" w14:textId="77777777" w:rsidR="00F90BDC" w:rsidRDefault="00F90BDC">
      <w:r xmlns:w="http://schemas.openxmlformats.org/wordprocessingml/2006/main">
        <w:t xml:space="preserve">1. 1 Pierre 5 :7 – « Déchargez-vous sur lui de toute votre anxiété, car il prend soin de vous. »</w:t>
      </w:r>
    </w:p>
    <w:p w14:paraId="112AA4C3" w14:textId="77777777" w:rsidR="00F90BDC" w:rsidRDefault="00F90BDC"/>
    <w:p w14:paraId="2BFF90BA" w14:textId="77777777" w:rsidR="00F90BDC" w:rsidRDefault="00F90BDC">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065FF8C7" w14:textId="77777777" w:rsidR="00F90BDC" w:rsidRDefault="00F90BDC"/>
    <w:p w14:paraId="2AD7AF87" w14:textId="77777777" w:rsidR="00F90BDC" w:rsidRDefault="00F90BDC">
      <w:r xmlns:w="http://schemas.openxmlformats.org/wordprocessingml/2006/main">
        <w:t xml:space="preserve">Marc 11:23 Car en vérité, je vous le dis, quiconque dira à cette montagne : Ote-toi de là, et jette-toi dans la mer ; et ne doutera pas dans son cœur, mais croira que les choses qu'il dit arriveront ; il aura tout ce qu'il dira.</w:t>
      </w:r>
    </w:p>
    <w:p w14:paraId="2F75A197" w14:textId="77777777" w:rsidR="00F90BDC" w:rsidRDefault="00F90BDC"/>
    <w:p w14:paraId="4EC4E5A3" w14:textId="77777777" w:rsidR="00F90BDC" w:rsidRDefault="00F90BDC">
      <w:r xmlns:w="http://schemas.openxmlformats.org/wordprocessingml/2006/main">
        <w:t xml:space="preserve">Ce passage montre que la foi peut déplacer des montagnes si nous croyons que ce que nous disons se réalisera.</w:t>
      </w:r>
    </w:p>
    <w:p w14:paraId="72AA7880" w14:textId="77777777" w:rsidR="00F90BDC" w:rsidRDefault="00F90BDC"/>
    <w:p w14:paraId="10DDC1FC" w14:textId="77777777" w:rsidR="00F90BDC" w:rsidRDefault="00F90BDC">
      <w:r xmlns:w="http://schemas.openxmlformats.org/wordprocessingml/2006/main">
        <w:t xml:space="preserve">1. Le pouvoir de la foi – Comment pouvons-nous réaliser de grandes choses si nous gardons la foi.</w:t>
      </w:r>
    </w:p>
    <w:p w14:paraId="2667A136" w14:textId="77777777" w:rsidR="00F90BDC" w:rsidRDefault="00F90BDC"/>
    <w:p w14:paraId="70A06516" w14:textId="77777777" w:rsidR="00F90BDC" w:rsidRDefault="00F90BDC">
      <w:r xmlns:w="http://schemas.openxmlformats.org/wordprocessingml/2006/main">
        <w:t xml:space="preserve">2. Dites-le dans l'existence - Le pouvoir de concrétiser nos rêves et nos objectifs.</w:t>
      </w:r>
    </w:p>
    <w:p w14:paraId="54530057" w14:textId="77777777" w:rsidR="00F90BDC" w:rsidRDefault="00F90BDC"/>
    <w:p w14:paraId="0F40F37C" w14:textId="77777777" w:rsidR="00F90BDC" w:rsidRDefault="00F90BDC">
      <w:r xmlns:w="http://schemas.openxmlformats.org/wordprocessingml/2006/main">
        <w:t xml:space="preserve">1. Hébreux 11 :1 – « Or, la foi est l'assurance des choses qu'on espère, la conviction de celles qu'on ne voit pas. »</w:t>
      </w:r>
    </w:p>
    <w:p w14:paraId="49C98269" w14:textId="77777777" w:rsidR="00F90BDC" w:rsidRDefault="00F90BDC"/>
    <w:p w14:paraId="529CCFFC" w14:textId="77777777" w:rsidR="00F90BDC" w:rsidRDefault="00F90BDC">
      <w:r xmlns:w="http://schemas.openxmlformats.org/wordprocessingml/2006/main">
        <w:t xml:space="preserve">2. Jacques 2 :17 – « De même, la foi en elle-même, si elle n’a pas les œuvres, est morte. »</w:t>
      </w:r>
    </w:p>
    <w:p w14:paraId="64E3C837" w14:textId="77777777" w:rsidR="00F90BDC" w:rsidRDefault="00F90BDC"/>
    <w:p w14:paraId="1184E5BD" w14:textId="77777777" w:rsidR="00F90BDC" w:rsidRDefault="00F90BDC">
      <w:r xmlns:w="http://schemas.openxmlformats.org/wordprocessingml/2006/main">
        <w:t xml:space="preserve">Marc 11:24 C'est pourquoi je vous le dis : tout ce que vous désirez, quand vous priez, croyez que vous </w:t>
      </w:r>
      <w:r xmlns:w="http://schemas.openxmlformats.org/wordprocessingml/2006/main">
        <w:lastRenderedPageBreak xmlns:w="http://schemas.openxmlformats.org/wordprocessingml/2006/main"/>
      </w:r>
      <w:r xmlns:w="http://schemas.openxmlformats.org/wordprocessingml/2006/main">
        <w:t xml:space="preserve">l'avez reçu, et vous l'aurez.</w:t>
      </w:r>
    </w:p>
    <w:p w14:paraId="326E2B86" w14:textId="77777777" w:rsidR="00F90BDC" w:rsidRDefault="00F90BDC"/>
    <w:p w14:paraId="47887F6F" w14:textId="77777777" w:rsidR="00F90BDC" w:rsidRDefault="00F90BDC">
      <w:r xmlns:w="http://schemas.openxmlformats.org/wordprocessingml/2006/main">
        <w:t xml:space="preserve">Croyez et recevez les choses que vous désirez lorsque vous priez.</w:t>
      </w:r>
    </w:p>
    <w:p w14:paraId="5A8D914D" w14:textId="77777777" w:rsidR="00F90BDC" w:rsidRDefault="00F90BDC"/>
    <w:p w14:paraId="040C17DC" w14:textId="77777777" w:rsidR="00F90BDC" w:rsidRDefault="00F90BDC">
      <w:r xmlns:w="http://schemas.openxmlformats.org/wordprocessingml/2006/main">
        <w:t xml:space="preserve">1. Ayez foi dans les prières : croire et atteindre de nouveaux sommets</w:t>
      </w:r>
    </w:p>
    <w:p w14:paraId="5EFC0113" w14:textId="77777777" w:rsidR="00F90BDC" w:rsidRDefault="00F90BDC"/>
    <w:p w14:paraId="04C231EA" w14:textId="77777777" w:rsidR="00F90BDC" w:rsidRDefault="00F90BDC">
      <w:r xmlns:w="http://schemas.openxmlformats.org/wordprocessingml/2006/main">
        <w:t xml:space="preserve">2. Atteindre vos objectifs grâce à la prière : croire et recevoir</w:t>
      </w:r>
    </w:p>
    <w:p w14:paraId="290182B9" w14:textId="77777777" w:rsidR="00F90BDC" w:rsidRDefault="00F90BDC"/>
    <w:p w14:paraId="3A00CD32" w14:textId="77777777" w:rsidR="00F90BDC" w:rsidRDefault="00F90BDC">
      <w:r xmlns:w="http://schemas.openxmlformats.org/wordprocessingml/2006/main">
        <w:t xml:space="preserve">1. Jacques 1:5-8 - Si l'un de vous manque de sagesse, demandez-la à Dieu, qui donne généreusement à tous sans trouver de faute, et elle vous sera donnée.</w:t>
      </w:r>
    </w:p>
    <w:p w14:paraId="4BCCD6C6" w14:textId="77777777" w:rsidR="00F90BDC" w:rsidRDefault="00F90BDC"/>
    <w:p w14:paraId="0C583B15" w14:textId="77777777" w:rsidR="00F90BDC" w:rsidRDefault="00F90BDC">
      <w:r xmlns:w="http://schemas.openxmlformats.org/wordprocessingml/2006/main">
        <w:t xml:space="preserve">6 Mais quand vous demandez, vous devez croire et ne pas douter, car celui qui doute est comme une vague de la mer, soufflée et agitée par le vent.</w:t>
      </w:r>
    </w:p>
    <w:p w14:paraId="2FDF3D3E" w14:textId="77777777" w:rsidR="00F90BDC" w:rsidRDefault="00F90BDC"/>
    <w:p w14:paraId="223D383C" w14:textId="77777777" w:rsidR="00F90BDC" w:rsidRDefault="00F90BDC">
      <w:r xmlns:w="http://schemas.openxmlformats.org/wordprocessingml/2006/main">
        <w:t xml:space="preserve">2. Philippiens 4 :6-7 - Ne vous inquiétez de rien, mais en toute situation, par la prière et la supplication, avec actions de grâces, présentez vos demandes à Dieu. 7 Et la paix de Dieu, qui transcende toute intelligence, gardera vos cœurs et vos pensées en Jésus-Christ.</w:t>
      </w:r>
    </w:p>
    <w:p w14:paraId="21A31EEE" w14:textId="77777777" w:rsidR="00F90BDC" w:rsidRDefault="00F90BDC"/>
    <w:p w14:paraId="09E64EBB" w14:textId="77777777" w:rsidR="00F90BDC" w:rsidRDefault="00F90BDC">
      <w:r xmlns:w="http://schemas.openxmlformats.org/wordprocessingml/2006/main">
        <w:t xml:space="preserve">Marc 11:25 Et lorsque vous êtes debout en train de prier, pardonnez si vous avez quelque chose contre quelqu'un, afin que votre Père aussi qui est dans les cieux vous pardonne vos offenses.</w:t>
      </w:r>
    </w:p>
    <w:p w14:paraId="63670D3C" w14:textId="77777777" w:rsidR="00F90BDC" w:rsidRDefault="00F90BDC"/>
    <w:p w14:paraId="0373A492" w14:textId="77777777" w:rsidR="00F90BDC" w:rsidRDefault="00F90BDC">
      <w:r xmlns:w="http://schemas.openxmlformats.org/wordprocessingml/2006/main">
        <w:t xml:space="preserve">Nous devons pardonner à ceux qui nous ont fait du tort afin que Dieu nous pardonne.</w:t>
      </w:r>
    </w:p>
    <w:p w14:paraId="067D2C7D" w14:textId="77777777" w:rsidR="00F90BDC" w:rsidRDefault="00F90BDC"/>
    <w:p w14:paraId="0B207AC6" w14:textId="77777777" w:rsidR="00F90BDC" w:rsidRDefault="00F90BDC">
      <w:r xmlns:w="http://schemas.openxmlformats.org/wordprocessingml/2006/main">
        <w:t xml:space="preserve">1. Le pouvoir du pardon – Adopter le pouvoir du pardon pour améliorer notre vie et celle des autres.</w:t>
      </w:r>
    </w:p>
    <w:p w14:paraId="7812BCB7" w14:textId="77777777" w:rsidR="00F90BDC" w:rsidRDefault="00F90BDC"/>
    <w:p w14:paraId="01DEC0EE" w14:textId="77777777" w:rsidR="00F90BDC" w:rsidRDefault="00F90BDC">
      <w:r xmlns:w="http://schemas.openxmlformats.org/wordprocessingml/2006/main">
        <w:t xml:space="preserve">2. La nature essentielle du pardon – Comprendre l'importance du pardon et la manière dont il s'applique à tous les aspects de notre vie.</w:t>
      </w:r>
    </w:p>
    <w:p w14:paraId="599C1518" w14:textId="77777777" w:rsidR="00F90BDC" w:rsidRDefault="00F90BDC"/>
    <w:p w14:paraId="53E2211F" w14:textId="77777777" w:rsidR="00F90BDC" w:rsidRDefault="00F90BDC">
      <w:r xmlns:w="http://schemas.openxmlformats.org/wordprocessingml/2006/main">
        <w:t xml:space="preserve">1. Éphésiens 4 : 32 – « Soyez bons et compatissants les uns envers les autres, vous pardonnant mutuellement, comme Dieu vous a pardonné en Christ. »</w:t>
      </w:r>
    </w:p>
    <w:p w14:paraId="251D8638" w14:textId="77777777" w:rsidR="00F90BDC" w:rsidRDefault="00F90BDC"/>
    <w:p w14:paraId="78B2D1A8" w14:textId="77777777" w:rsidR="00F90BDC" w:rsidRDefault="00F90BDC">
      <w:r xmlns:w="http://schemas.openxmlformats.org/wordprocessingml/2006/main">
        <w:t xml:space="preserve">2. Colossiens 3 :13 – « Supportez-vous les uns les autres et pardonnez-vous les uns les autres si l’un de vous a un grief contre quelqu’un. Pardonnez comme le Seigneur vous a pardonné.</w:t>
      </w:r>
    </w:p>
    <w:p w14:paraId="7F220686" w14:textId="77777777" w:rsidR="00F90BDC" w:rsidRDefault="00F90BDC"/>
    <w:p w14:paraId="5761437B" w14:textId="77777777" w:rsidR="00F90BDC" w:rsidRDefault="00F90BDC">
      <w:r xmlns:w="http://schemas.openxmlformats.org/wordprocessingml/2006/main">
        <w:t xml:space="preserve">Marc 11:26 Mais si vous ne pardonnez pas, votre Père qui est aux cieux ne vous pardonnera pas non plus vos offenses.</w:t>
      </w:r>
    </w:p>
    <w:p w14:paraId="4966A8D0" w14:textId="77777777" w:rsidR="00F90BDC" w:rsidRDefault="00F90BDC"/>
    <w:p w14:paraId="02671952" w14:textId="77777777" w:rsidR="00F90BDC" w:rsidRDefault="00F90BDC">
      <w:r xmlns:w="http://schemas.openxmlformats.org/wordprocessingml/2006/main">
        <w:t xml:space="preserve">Ce verset de Marc 11 : 26 nous encourage à pardonner aux autres, car notre Père céleste ne nous pardonnera pas si nous ne le faisons pas.</w:t>
      </w:r>
    </w:p>
    <w:p w14:paraId="48430587" w14:textId="77777777" w:rsidR="00F90BDC" w:rsidRDefault="00F90BDC"/>
    <w:p w14:paraId="4E37E25D" w14:textId="77777777" w:rsidR="00F90BDC" w:rsidRDefault="00F90BDC">
      <w:r xmlns:w="http://schemas.openxmlformats.org/wordprocessingml/2006/main">
        <w:t xml:space="preserve">1. Le pardon : une clé pour débloquer la grâce de Dieu</w:t>
      </w:r>
    </w:p>
    <w:p w14:paraId="50F3DDDB" w14:textId="77777777" w:rsidR="00F90BDC" w:rsidRDefault="00F90BDC"/>
    <w:p w14:paraId="3692ECC1" w14:textId="77777777" w:rsidR="00F90BDC" w:rsidRDefault="00F90BDC">
      <w:r xmlns:w="http://schemas.openxmlformats.org/wordprocessingml/2006/main">
        <w:t xml:space="preserve">2. Pourquoi le manque de pardon nous empêche de recevoir la bénédiction de Dieu</w:t>
      </w:r>
    </w:p>
    <w:p w14:paraId="3D918BEB" w14:textId="77777777" w:rsidR="00F90BDC" w:rsidRDefault="00F90BDC"/>
    <w:p w14:paraId="13B18E1D" w14:textId="77777777" w:rsidR="00F90BDC" w:rsidRDefault="00F90BDC">
      <w:r xmlns:w="http://schemas.openxmlformats.org/wordprocessingml/2006/main">
        <w:t xml:space="preserve">1. Éphésiens 4 : 31-32 – « Que toute amertume, toute colère, toute colère, toute clameur et toute calomnie soient éloignées de vous, ainsi que toute méchanceté. Soyez bons les uns envers les autres, compatissants, vous pardonnant mutuellement, comme Dieu vous a pardonné en Christ. ".</w:t>
      </w:r>
    </w:p>
    <w:p w14:paraId="1DA5BCEA" w14:textId="77777777" w:rsidR="00F90BDC" w:rsidRDefault="00F90BDC"/>
    <w:p w14:paraId="7A4D1055" w14:textId="77777777" w:rsidR="00F90BDC" w:rsidRDefault="00F90BDC">
      <w:r xmlns:w="http://schemas.openxmlformats.org/wordprocessingml/2006/main">
        <w:t xml:space="preserve">2. Luc 6 :37 – « Ne jugez pas et vous ne serez pas jugé ; ne condamnez pas et vous ne serez pas condamné ; pardonnez et vous serez pardonné. »</w:t>
      </w:r>
    </w:p>
    <w:p w14:paraId="797876F9" w14:textId="77777777" w:rsidR="00F90BDC" w:rsidRDefault="00F90BDC"/>
    <w:p w14:paraId="1D793674" w14:textId="77777777" w:rsidR="00F90BDC" w:rsidRDefault="00F90BDC">
      <w:r xmlns:w="http://schemas.openxmlformats.org/wordprocessingml/2006/main">
        <w:t xml:space="preserve">Marc 11:27 Et ils revinrent à Jérusalem. Et comme il se promenait dans le temple, les principaux sacrificateurs, les scribes et les anciens vinrent vers lui.</w:t>
      </w:r>
    </w:p>
    <w:p w14:paraId="4E2ACDB1" w14:textId="77777777" w:rsidR="00F90BDC" w:rsidRDefault="00F90BDC"/>
    <w:p w14:paraId="5B21D910" w14:textId="77777777" w:rsidR="00F90BDC" w:rsidRDefault="00F90BDC">
      <w:r xmlns:w="http://schemas.openxmlformats.org/wordprocessingml/2006/main">
        <w:t xml:space="preserve">Jésus est confronté aux principaux sacrificateurs, aux scribes et aux anciens du temple.</w:t>
      </w:r>
    </w:p>
    <w:p w14:paraId="3C912BE1" w14:textId="77777777" w:rsidR="00F90BDC" w:rsidRDefault="00F90BDC"/>
    <w:p w14:paraId="284D3440" w14:textId="77777777" w:rsidR="00F90BDC" w:rsidRDefault="00F90BDC">
      <w:r xmlns:w="http://schemas.openxmlformats.org/wordprocessingml/2006/main">
        <w:t xml:space="preserve">1. Comment respecter l'autorité même si elle n'est pas d'accord avec nous, sur la base de l'exemple de Jésus dans Marc 11 : 27</w:t>
      </w:r>
    </w:p>
    <w:p w14:paraId="34DA491A" w14:textId="77777777" w:rsidR="00F90BDC" w:rsidRDefault="00F90BDC"/>
    <w:p w14:paraId="353339B8" w14:textId="77777777" w:rsidR="00F90BDC" w:rsidRDefault="00F90BDC">
      <w:r xmlns:w="http://schemas.openxmlformats.org/wordprocessingml/2006/main">
        <w:t xml:space="preserve">2. L'importance de l'humilité face à l'opposition, basée sur l'exemple de Jésus dans Marc 11 : 27</w:t>
      </w:r>
    </w:p>
    <w:p w14:paraId="093A286E" w14:textId="77777777" w:rsidR="00F90BDC" w:rsidRDefault="00F90BDC"/>
    <w:p w14:paraId="172DBC9C" w14:textId="77777777" w:rsidR="00F90BDC" w:rsidRDefault="00F90BDC">
      <w:r xmlns:w="http://schemas.openxmlformats.org/wordprocessingml/2006/main">
        <w:t xml:space="preserve">1. Matthieu 17 : 24-27 – Quand Jésus paie l'impôt du temple malgré l'incrédulité de Pierre.</w:t>
      </w:r>
    </w:p>
    <w:p w14:paraId="50A96C6F" w14:textId="77777777" w:rsidR="00F90BDC" w:rsidRDefault="00F90BDC"/>
    <w:p w14:paraId="0EB1CE45" w14:textId="77777777" w:rsidR="00F90BDC" w:rsidRDefault="00F90BDC">
      <w:r xmlns:w="http://schemas.openxmlformats.org/wordprocessingml/2006/main">
        <w:t xml:space="preserve">2. Colossiens 3 : 12-14 – Faire preuve d’amour, d’humilité et de pardon dans nos interactions avec les autres.</w:t>
      </w:r>
    </w:p>
    <w:p w14:paraId="5642EEC7" w14:textId="77777777" w:rsidR="00F90BDC" w:rsidRDefault="00F90BDC"/>
    <w:p w14:paraId="60CF2D98" w14:textId="77777777" w:rsidR="00F90BDC" w:rsidRDefault="00F90BDC">
      <w:r xmlns:w="http://schemas.openxmlformats.org/wordprocessingml/2006/main">
        <w:t xml:space="preserve">Marc 11:28 Et dis-lui : Par quelle autorité fais-tu ces choses ? et qui t'a donné ce pouvoir pour faire ces choses ?</w:t>
      </w:r>
    </w:p>
    <w:p w14:paraId="0715103E" w14:textId="77777777" w:rsidR="00F90BDC" w:rsidRDefault="00F90BDC"/>
    <w:p w14:paraId="4E1CBCD7" w14:textId="77777777" w:rsidR="00F90BDC" w:rsidRDefault="00F90BDC">
      <w:r xmlns:w="http://schemas.openxmlformats.org/wordprocessingml/2006/main">
        <w:t xml:space="preserve">Jésus a enseigné qu'il est important de remettre en question l'autorité de ceux qui la revendiquent.</w:t>
      </w:r>
    </w:p>
    <w:p w14:paraId="3F85654A" w14:textId="77777777" w:rsidR="00F90BDC" w:rsidRDefault="00F90BDC"/>
    <w:p w14:paraId="7B8B91E9" w14:textId="77777777" w:rsidR="00F90BDC" w:rsidRDefault="00F90BDC">
      <w:r xmlns:w="http://schemas.openxmlformats.org/wordprocessingml/2006/main">
        <w:t xml:space="preserve">1. L'autorité de Jésus – Comprendre comment reconnaître son autorité et comment l'appliquer dans nos vies.</w:t>
      </w:r>
    </w:p>
    <w:p w14:paraId="3469832B" w14:textId="77777777" w:rsidR="00F90BDC" w:rsidRDefault="00F90BDC"/>
    <w:p w14:paraId="4ED9D546" w14:textId="77777777" w:rsidR="00F90BDC" w:rsidRDefault="00F90BDC">
      <w:r xmlns:w="http://schemas.openxmlformats.org/wordprocessingml/2006/main">
        <w:t xml:space="preserve">2. Interroger l'autorité - Examiner les références de ceux qui revendiquent l'autorité et les tenir responsables de leurs décisions.</w:t>
      </w:r>
    </w:p>
    <w:p w14:paraId="15D7B14E" w14:textId="77777777" w:rsidR="00F90BDC" w:rsidRDefault="00F90BDC"/>
    <w:p w14:paraId="0EB9ACC5" w14:textId="77777777" w:rsidR="00F90BDC" w:rsidRDefault="00F90BDC">
      <w:r xmlns:w="http://schemas.openxmlformats.org/wordprocessingml/2006/main">
        <w:t xml:space="preserve">1. Actes 5 : 27-29 – Discuter de l'audace de Pierre en remettant en question l'autorité du Sanhédrin.</w:t>
      </w:r>
    </w:p>
    <w:p w14:paraId="0425B439" w14:textId="77777777" w:rsidR="00F90BDC" w:rsidRDefault="00F90BDC"/>
    <w:p w14:paraId="357F9A17" w14:textId="77777777" w:rsidR="00F90BDC" w:rsidRDefault="00F90BDC">
      <w:r xmlns:w="http://schemas.openxmlformats.org/wordprocessingml/2006/main">
        <w:t xml:space="preserve">2. Romains 13 : 1-2 – Explorer l’idée de se soumettre à l’autorité des autorités gouvernantes.</w:t>
      </w:r>
    </w:p>
    <w:p w14:paraId="7B4744B6" w14:textId="77777777" w:rsidR="00F90BDC" w:rsidRDefault="00F90BDC"/>
    <w:p w14:paraId="7823EA95" w14:textId="77777777" w:rsidR="00F90BDC" w:rsidRDefault="00F90BDC">
      <w:r xmlns:w="http://schemas.openxmlformats.org/wordprocessingml/2006/main">
        <w:t xml:space="preserve">Marc 11:29 Jésus leur répondit : Moi aussi, je vous poserai une question, et répondez-moi, et je vous dirai par quelle autorité je fais ces choses.</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remet en question l'autorité de ceux qui remettent en question la sienne.</w:t>
      </w:r>
    </w:p>
    <w:p w14:paraId="2DB6AE62" w14:textId="77777777" w:rsidR="00F90BDC" w:rsidRDefault="00F90BDC"/>
    <w:p w14:paraId="544CB83F" w14:textId="77777777" w:rsidR="00F90BDC" w:rsidRDefault="00F90BDC">
      <w:r xmlns:w="http://schemas.openxmlformats.org/wordprocessingml/2006/main">
        <w:t xml:space="preserve">1. L'autorité de Jésus : la puissance de son message.</w:t>
      </w:r>
    </w:p>
    <w:p w14:paraId="1E453024" w14:textId="77777777" w:rsidR="00F90BDC" w:rsidRDefault="00F90BDC"/>
    <w:p w14:paraId="5F549417" w14:textId="77777777" w:rsidR="00F90BDC" w:rsidRDefault="00F90BDC">
      <w:r xmlns:w="http://schemas.openxmlformats.org/wordprocessingml/2006/main">
        <w:t xml:space="preserve">2. Quelle autorité avons-nous pour interroger Jésus ?</w:t>
      </w:r>
    </w:p>
    <w:p w14:paraId="4AC22D57" w14:textId="77777777" w:rsidR="00F90BDC" w:rsidRDefault="00F90BDC"/>
    <w:p w14:paraId="16524D88" w14:textId="77777777" w:rsidR="00F90BDC" w:rsidRDefault="00F90BDC">
      <w:r xmlns:w="http://schemas.openxmlformats.org/wordprocessingml/2006/main">
        <w:t xml:space="preserve">1. Jean 14 : 6 - Jésus lui dit : « Je suis le chemin, la vérité et la vie. Personne ne vient au Père que par moi.</w:t>
      </w:r>
    </w:p>
    <w:p w14:paraId="6E751599" w14:textId="77777777" w:rsidR="00F90BDC" w:rsidRDefault="00F90BDC"/>
    <w:p w14:paraId="1CCA7B75" w14:textId="77777777" w:rsidR="00F90BDC" w:rsidRDefault="00F90BDC">
      <w:r xmlns:w="http://schemas.openxmlformats.org/wordprocessingml/2006/main">
        <w:t xml:space="preserve">2. Matthieu 28 :18-20 - Et Jésus vint et leur dit : « Tout pouvoir m'a été donné dans le ciel et sur la terre. Allez donc et faites de toutes les nations des disciples, les baptisant au nom du Père et du Fils et du Saint-Esprit, et apprenez-leur à observer tout ce que je vous ai commandé. Et voici, je serai toujours avec vous jusqu'à la fin des temps.</w:t>
      </w:r>
    </w:p>
    <w:p w14:paraId="1EEEE822" w14:textId="77777777" w:rsidR="00F90BDC" w:rsidRDefault="00F90BDC"/>
    <w:p w14:paraId="4E4C35C5" w14:textId="77777777" w:rsidR="00F90BDC" w:rsidRDefault="00F90BDC">
      <w:r xmlns:w="http://schemas.openxmlformats.org/wordprocessingml/2006/main">
        <w:t xml:space="preserve">Marc 11:30 Le baptême de Jean, était-il du ciel ou des hommes ? réponds-moi.</w:t>
      </w:r>
    </w:p>
    <w:p w14:paraId="5CB7A31A" w14:textId="77777777" w:rsidR="00F90BDC" w:rsidRDefault="00F90BDC"/>
    <w:p w14:paraId="0BF902CD" w14:textId="77777777" w:rsidR="00F90BDC" w:rsidRDefault="00F90BDC">
      <w:r xmlns:w="http://schemas.openxmlformats.org/wordprocessingml/2006/main">
        <w:t xml:space="preserve">Jésus a demandé au peuple de répondre si le baptême de Jean venait du ciel ou des hommes.</w:t>
      </w:r>
    </w:p>
    <w:p w14:paraId="6AED2A97" w14:textId="77777777" w:rsidR="00F90BDC" w:rsidRDefault="00F90BDC"/>
    <w:p w14:paraId="2787E4EF" w14:textId="77777777" w:rsidR="00F90BDC" w:rsidRDefault="00F90BDC">
      <w:r xmlns:w="http://schemas.openxmlformats.org/wordprocessingml/2006/main">
        <w:t xml:space="preserve">1. L’importance de discerner la source de nos croyances et pratiques.</w:t>
      </w:r>
    </w:p>
    <w:p w14:paraId="236664E4" w14:textId="77777777" w:rsidR="00F90BDC" w:rsidRDefault="00F90BDC"/>
    <w:p w14:paraId="2A393DEB" w14:textId="77777777" w:rsidR="00F90BDC" w:rsidRDefault="00F90BDC">
      <w:r xmlns:w="http://schemas.openxmlformats.org/wordprocessingml/2006/main">
        <w:t xml:space="preserve">2. La nécessité de reconnaître l'autorité de Dieu sur nos vies.</w:t>
      </w:r>
    </w:p>
    <w:p w14:paraId="710937F6" w14:textId="77777777" w:rsidR="00F90BDC" w:rsidRDefault="00F90BDC"/>
    <w:p w14:paraId="09B4BF2C" w14:textId="77777777" w:rsidR="00F90BDC" w:rsidRDefault="00F90BDC">
      <w:r xmlns:w="http://schemas.openxmlformats.org/wordprocessingml/2006/main">
        <w:t xml:space="preserve">1. Galates 1:10 - Car est-ce que je cherche maintenant l'approbation de l'homme ou de Dieu ? Ou est-ce que j'essaie de plaire à l'homme ? Si j’essayais encore de plaire à l’homme, je ne serais pas un serviteur du Christ.</w:t>
      </w:r>
    </w:p>
    <w:p w14:paraId="7616B68D" w14:textId="77777777" w:rsidR="00F90BDC" w:rsidRDefault="00F90BDC"/>
    <w:p w14:paraId="60662892" w14:textId="77777777" w:rsidR="00F90BDC" w:rsidRDefault="00F90BDC">
      <w:r xmlns:w="http://schemas.openxmlformats.org/wordprocessingml/2006/main">
        <w:t xml:space="preserve">2. 1 Thessaloniciens 2:4 - Mais de même que Dieu nous a approuvés pour nous voir confier l'Évangile, ainsi nous parlons, non pas pour plaire à l'homme, mais pour plaire à Dieu qui teste nos cœurs.</w:t>
      </w:r>
    </w:p>
    <w:p w14:paraId="4A2F51DD" w14:textId="77777777" w:rsidR="00F90BDC" w:rsidRDefault="00F90BDC"/>
    <w:p w14:paraId="1464698C" w14:textId="77777777" w:rsidR="00F90BDC" w:rsidRDefault="00F90BDC">
      <w:r xmlns:w="http://schemas.openxmlformats.org/wordprocessingml/2006/main">
        <w:t xml:space="preserve">Marc 11:31 Et ils raisonnaient entre eux, disant : Si nous disons : Du ciel ! il dira : Pourquoi donc ne l'avez-vous pas cru ?</w:t>
      </w:r>
    </w:p>
    <w:p w14:paraId="6B31E6AA" w14:textId="77777777" w:rsidR="00F90BDC" w:rsidRDefault="00F90BDC"/>
    <w:p w14:paraId="746AFA8C" w14:textId="77777777" w:rsidR="00F90BDC" w:rsidRDefault="00F90BDC">
      <w:r xmlns:w="http://schemas.openxmlformats.org/wordprocessingml/2006/main">
        <w:t xml:space="preserve">Les chefs religieux essayaient de décider s'ils devaient répondre à la question de Jésus en disant que le baptême de Jean venait du ciel ou des hommes.</w:t>
      </w:r>
    </w:p>
    <w:p w14:paraId="471AB130" w14:textId="77777777" w:rsidR="00F90BDC" w:rsidRDefault="00F90BDC"/>
    <w:p w14:paraId="660C60AB" w14:textId="77777777" w:rsidR="00F90BDC" w:rsidRDefault="00F90BDC">
      <w:r xmlns:w="http://schemas.openxmlformats.org/wordprocessingml/2006/main">
        <w:t xml:space="preserve">1. Nous pouvons tirer les leçons de l’erreur des chefs religieux en considérant nos propres croyances et en mettant notre foi en Dieu.</w:t>
      </w:r>
    </w:p>
    <w:p w14:paraId="03E55EFC" w14:textId="77777777" w:rsidR="00F90BDC" w:rsidRDefault="00F90BDC"/>
    <w:p w14:paraId="11799B61" w14:textId="77777777" w:rsidR="00F90BDC" w:rsidRDefault="00F90BDC">
      <w:r xmlns:w="http://schemas.openxmlformats.org/wordprocessingml/2006/main">
        <w:t xml:space="preserve">2. L’importance de discerner la vérité du mensonge et d’avoir foi en Celui qui est la vérité.</w:t>
      </w:r>
    </w:p>
    <w:p w14:paraId="014A83B3" w14:textId="77777777" w:rsidR="00F90BDC" w:rsidRDefault="00F90BDC"/>
    <w:p w14:paraId="22AB2AFE" w14:textId="77777777" w:rsidR="00F90BDC" w:rsidRDefault="00F90BDC">
      <w:r xmlns:w="http://schemas.openxmlformats.org/wordprocessingml/2006/main">
        <w:t xml:space="preserve">1. Jean 3 :16-17 « Car Dieu a tant aimé le monde qu'il a donné son Fils unique, afin que quiconque croit en lui ne périsse pas mais qu'il ait la vie éternelle. Car Dieu n'a pas envoyé son Fils dans le monde pour condamner le monde, mais pour sauver le monde à travers lui. »</w:t>
      </w:r>
    </w:p>
    <w:p w14:paraId="1B9D1843" w14:textId="77777777" w:rsidR="00F90BDC" w:rsidRDefault="00F90BDC"/>
    <w:p w14:paraId="74B873FA" w14:textId="77777777" w:rsidR="00F90BDC" w:rsidRDefault="00F90BDC">
      <w:r xmlns:w="http://schemas.openxmlformats.org/wordprocessingml/2006/main">
        <w:t xml:space="preserve">2. Jacques 1 : 5-6 « Si quelqu'un d'entre vous manque de sagesse, demandez-la à Dieu, qui donne généreusement à tous sans trouver de faute, et elle vous sera donnée. Mais quand vous demandez, vous devez croire et ne pas douter, car celui qui doute est comme une vague de la mer, soufflée et agitée par le vent. »</w:t>
      </w:r>
    </w:p>
    <w:p w14:paraId="634637C4" w14:textId="77777777" w:rsidR="00F90BDC" w:rsidRDefault="00F90BDC"/>
    <w:p w14:paraId="17D638B1" w14:textId="77777777" w:rsidR="00F90BDC" w:rsidRDefault="00F90BDC">
      <w:r xmlns:w="http://schemas.openxmlformats.org/wordprocessingml/2006/main">
        <w:t xml:space="preserve">Marc 11:32 Mais si nous disons : Des hommes ; ils craignaient le peuple ; car tous croyaient que Jean était vraiment un prophète.</w:t>
      </w:r>
    </w:p>
    <w:p w14:paraId="104993A7" w14:textId="77777777" w:rsidR="00F90BDC" w:rsidRDefault="00F90BDC"/>
    <w:p w14:paraId="71B22DBB" w14:textId="77777777" w:rsidR="00F90BDC" w:rsidRDefault="00F90BDC">
      <w:r xmlns:w="http://schemas.openxmlformats.org/wordprocessingml/2006/main">
        <w:t xml:space="preserve">Les gens avaient peur de répondre qui était Jean-Baptiste parce qu’ils croyaient qu’il était un prophète.</w:t>
      </w:r>
    </w:p>
    <w:p w14:paraId="5B914463" w14:textId="77777777" w:rsidR="00F90BDC" w:rsidRDefault="00F90BDC"/>
    <w:p w14:paraId="6EF961B4" w14:textId="77777777" w:rsidR="00F90BDC" w:rsidRDefault="00F90BDC">
      <w:r xmlns:w="http://schemas.openxmlformats.org/wordprocessingml/2006/main">
        <w:t xml:space="preserve">1. Le pouvoir de croire en une puissance supérieure</w:t>
      </w:r>
    </w:p>
    <w:p w14:paraId="70262B20" w14:textId="77777777" w:rsidR="00F90BDC" w:rsidRDefault="00F90BDC"/>
    <w:p w14:paraId="03516AD5" w14:textId="77777777" w:rsidR="00F90BDC" w:rsidRDefault="00F90BDC">
      <w:r xmlns:w="http://schemas.openxmlformats.org/wordprocessingml/2006/main">
        <w:t xml:space="preserve">2. L’importance d’avoir foi en période d’adversité</w:t>
      </w:r>
    </w:p>
    <w:p w14:paraId="657C18C3" w14:textId="77777777" w:rsidR="00F90BDC" w:rsidRDefault="00F90BDC"/>
    <w:p w14:paraId="64CED133" w14:textId="77777777" w:rsidR="00F90BDC" w:rsidRDefault="00F90BDC">
      <w:r xmlns:w="http://schemas.openxmlformats.org/wordprocessingml/2006/main">
        <w:t xml:space="preserve">1. Ésaïe 9 : 6 – « Car un enfant nous est né, un fils nous est donné ; et la domination sera sur son épaule ; et son nom sera appelé Merveilleux, Conseiller, Dieu puissant, Père éternel, Le Prince de la Paix."</w:t>
      </w:r>
    </w:p>
    <w:p w14:paraId="6D3C72A2" w14:textId="77777777" w:rsidR="00F90BDC" w:rsidRDefault="00F90BDC"/>
    <w:p w14:paraId="43069A47" w14:textId="77777777" w:rsidR="00F90BDC" w:rsidRDefault="00F90BDC">
      <w:r xmlns:w="http://schemas.openxmlformats.org/wordprocessingml/2006/main">
        <w:t xml:space="preserve">2. Matthieu 17 : 5 – « Celui-ci est mon Fils bien-aimé, en qui je me complais ; écoutez-le »</w:t>
      </w:r>
    </w:p>
    <w:p w14:paraId="6F595F25" w14:textId="77777777" w:rsidR="00F90BDC" w:rsidRDefault="00F90BDC"/>
    <w:p w14:paraId="52A407F9" w14:textId="77777777" w:rsidR="00F90BDC" w:rsidRDefault="00F90BDC">
      <w:r xmlns:w="http://schemas.openxmlformats.org/wordprocessingml/2006/main">
        <w:t xml:space="preserve">Marc 11:33 Et ils répondirent et dirent à Jésus : Nous ne pouvons pas le savoir. Et Jésus leur répondit : Je ne vous dis pas non plus par quelle autorité je fais ces choses.</w:t>
      </w:r>
    </w:p>
    <w:p w14:paraId="79D2CD45" w14:textId="77777777" w:rsidR="00F90BDC" w:rsidRDefault="00F90BDC"/>
    <w:p w14:paraId="2719CCE6" w14:textId="77777777" w:rsidR="00F90BDC" w:rsidRDefault="00F90BDC">
      <w:r xmlns:w="http://schemas.openxmlformats.org/wordprocessingml/2006/main">
        <w:t xml:space="preserve">Jésus refuse de répondre à la question de l'autorité concernant ses actions.</w:t>
      </w:r>
    </w:p>
    <w:p w14:paraId="23D65EB6" w14:textId="77777777" w:rsidR="00F90BDC" w:rsidRDefault="00F90BDC"/>
    <w:p w14:paraId="71FC26B5" w14:textId="77777777" w:rsidR="00F90BDC" w:rsidRDefault="00F90BDC">
      <w:r xmlns:w="http://schemas.openxmlformats.org/wordprocessingml/2006/main">
        <w:t xml:space="preserve">1 : Nous devons être prêts à accepter l’autorité de Jésus sans la remettre en question.</w:t>
      </w:r>
    </w:p>
    <w:p w14:paraId="7165EF9A" w14:textId="77777777" w:rsidR="00F90BDC" w:rsidRDefault="00F90BDC"/>
    <w:p w14:paraId="6EA5DEE7" w14:textId="77777777" w:rsidR="00F90BDC" w:rsidRDefault="00F90BDC">
      <w:r xmlns:w="http://schemas.openxmlformats.org/wordprocessingml/2006/main">
        <w:t xml:space="preserve">2 : Nous devons faire confiance à l’autorité de Jésus, même si nous ne comprenons pas le but de ses actions.</w:t>
      </w:r>
    </w:p>
    <w:p w14:paraId="6C653CC6" w14:textId="77777777" w:rsidR="00F90BDC" w:rsidRDefault="00F90BDC"/>
    <w:p w14:paraId="02D977B0" w14:textId="77777777" w:rsidR="00F90BDC" w:rsidRDefault="00F90BDC">
      <w:r xmlns:w="http://schemas.openxmlformats.org/wordprocessingml/2006/main">
        <w:t xml:space="preserve">1 : Hébreux 11 :6 – Mais sans la foi, il est impossible de lui plaire, car celui qui vient à Dieu doit croire qu’il existe, et qu’il récompense ceux qui le recherchent diligemment.</w:t>
      </w:r>
    </w:p>
    <w:p w14:paraId="6BD142DF" w14:textId="77777777" w:rsidR="00F90BDC" w:rsidRDefault="00F90BDC"/>
    <w:p w14:paraId="55FF5E19" w14:textId="77777777" w:rsidR="00F90BDC" w:rsidRDefault="00F90BDC">
      <w:r xmlns:w="http://schemas.openxmlformats.org/wordprocessingml/2006/main">
        <w:t xml:space="preserve">2 : Romains 8 :28 – Et nous savons que toutes choses concourent au bien de ceux qui aiment Dieu, de ceux qui sont appelés selon son dessein.</w:t>
      </w:r>
    </w:p>
    <w:p w14:paraId="40C9C404" w14:textId="77777777" w:rsidR="00F90BDC" w:rsidRDefault="00F90BDC"/>
    <w:p w14:paraId="1E91999D" w14:textId="77777777" w:rsidR="00F90BDC" w:rsidRDefault="00F90BDC">
      <w:r xmlns:w="http://schemas.openxmlformats.org/wordprocessingml/2006/main">
        <w:t xml:space="preserve">Marc 12 raconte plusieurs événements clés, dont la parabole des vignerons, les questions sur le paiement des impôts à César, sur la résurrection, le plus grand commandement et l'enseignement de Jésus sur l'offrande de la veuve.</w:t>
      </w:r>
    </w:p>
    <w:p w14:paraId="52BEE0F8" w14:textId="77777777" w:rsidR="00F90BDC" w:rsidRDefault="00F90BDC"/>
    <w:p w14:paraId="7FC96820" w14:textId="77777777" w:rsidR="00F90BDC" w:rsidRDefault="00F90BDC">
      <w:r xmlns:w="http://schemas.openxmlformats.org/wordprocessingml/2006/main">
        <w:t xml:space="preserve">1er paragraphe : Le chapitre commence avec Jésus racontant la parabole d'un homme qui planta une vigne </w:t>
      </w:r>
      <w:r xmlns:w="http://schemas.openxmlformats.org/wordprocessingml/2006/main">
        <w:lastRenderedPageBreak xmlns:w="http://schemas.openxmlformats.org/wordprocessingml/2006/main"/>
      </w:r>
      <w:r xmlns:w="http://schemas.openxmlformats.org/wordprocessingml/2006/main">
        <w:t xml:space="preserve">et la loua à des agriculteurs. Lorsqu'il envoyait ses serviteurs chercher des fruits au moment de la récolte, ils étaient battus ou tués. Même son fils a été tué lors de son envoi. Jésus demande que fera le propriétaire ? Il viendra détruire les vignerons et donner la vigne aux autres (Marc 12 : 1-9). Les chefs religieux se rendirent compte que cette parabole était contre eux et cherchèrent à l'arrêter, mais craignant la foule, il s'en alla (Marc 12 : 10-12).</w:t>
      </w:r>
    </w:p>
    <w:p w14:paraId="6CAC9240" w14:textId="77777777" w:rsidR="00F90BDC" w:rsidRDefault="00F90BDC"/>
    <w:p w14:paraId="3373A08E" w14:textId="77777777" w:rsidR="00F90BDC" w:rsidRDefault="00F90BDC">
      <w:r xmlns:w="http://schemas.openxmlformats.org/wordprocessingml/2006/main">
        <w:t xml:space="preserve">2e paragraphe : Ensuite, les pharisiens hérodiens lui ont envoyé une question sur le paiement des impôts. César, connaissant leur hypocrisie, demande pourquoi essayer un piège. Il demande au denier de quelle image il a l'inscription et répond "Rendez à César ce qui est le Dieu de César, ce qui est à Dieu", laissant étonné de sa réponse (Marc 12). :13-17). Ensuite, les Sadducéens qui disent qu'il n'y a pas de résurrection posent une question hypothétique sur la femme mariée à sept frères, succession selon la loi de Moïse, aucun n'a laissé d'enfants à sa mort, résurrection, de qui est-elle la femme ? Il réprimande ne connaissant pas le pouvoir des Écritures, Dieu disant que les gens de la résurrection ne se marient pas non plus, étant donné le mariage comme les anges, le ciel ajoute que Dieu et non Dieu mort vivant se sont grandement trompés en affirmant la réalité de la résurrection la vie après la mort (Marc 12 : 18-27).</w:t>
      </w:r>
    </w:p>
    <w:p w14:paraId="75E33270" w14:textId="77777777" w:rsidR="00F90BDC" w:rsidRDefault="00F90BDC"/>
    <w:p w14:paraId="2812DE23" w14:textId="77777777" w:rsidR="00F90BDC" w:rsidRDefault="00F90BDC">
      <w:r xmlns:w="http://schemas.openxmlformats.org/wordprocessingml/2006/main">
        <w:t xml:space="preserve">3e paragraphe : La loi d'un enseignant vient entendre le débat remarquer la bonne réponse demande quel commandement le plus important répond "Le plus important" Écoute, O Israël, Seigneur notre Dieu, Seigneur un Amour, Seigneur ton Dieu, tout cœur, âme, esprit, force. deuxièmement « Aimez votre prochain comme vous-même ». Il n’y a pas de commandement plus grand. » La loi de l'enseignant est d'accord, il dit que c'est vrai, l'enseignant dit qu'il y a un Seigneur à part lui, aime-le de tout cœur, comprends la force, aime ton prochain, plus important, les holocaustes, les sacrifices, voyant la réponse sage, lui dit non loin du royaume Dieu après que personne n'a osé poser plus de questions (Marc 12 : 28- 34). Alors qu'il enseignait les tribunaux du temple, il déclare : « David lui-même, parlant par le Saint-Esprit, a déclaré : « Le Seigneur a dit que mon Seigneur, asseyez-vous à droite jusqu'à ce que vous mettiez les ennemis sous vos pieds ». David lui-même l'appelle « Seigneur ». Comment alors peut-il être son fils ? » Une grande foule écoutait avec ravissement, affirmant que la filiation divine contrastait avec la vision commune de la simple descendance davidique (Marc 12 : 35-37). Il met en garde les enseignants, méfiez-vous des lois comme se promener dans des robes fluides, être salués, respecter les marchés, avoir les sièges les plus importants, les synagogues, les banquets d'honneur, dévorer les maisons des veuves pour le spectacle, faire de longues prières, ces hommes seront punis le plus sévèrement, faire preuve de dédain pour l'hypocrisie religieuse, exploitation vulnérable (Marc 12 : 38). -40). Finalement, en regardant les gens mettre de l'argent dans le trésor du temple, la pauvre veuve a mis deux très petites pièces de cuivre valant seulement quelques centimes en disant "En vérité, je vous le dis, cette pauvre veuve a mis plus dans le trésor que toutes les autres. Ils ont tous donné des richesses mais elle l'a fait." la pauvreté a mis tout ce qu'elle avait pour vivre », soulignant la valeur sacrificielle donnant au royaume une perspective de richesse et de générosité (Marc 11 :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 12:1 Et il se mit à leur parler en paraboles. Un certain homme planta une vigne, y plaça une haie, creusa un emplacement pour la graisse du vin, bâtit une tour, la loua à des vignerons, et partit dans un pays lointain.</w:t>
      </w:r>
    </w:p>
    <w:p w14:paraId="009BADC7" w14:textId="77777777" w:rsidR="00F90BDC" w:rsidRDefault="00F90BDC"/>
    <w:p w14:paraId="6F665F84" w14:textId="77777777" w:rsidR="00F90BDC" w:rsidRDefault="00F90BDC">
      <w:r xmlns:w="http://schemas.openxmlformats.org/wordprocessingml/2006/main">
        <w:t xml:space="preserve">Un certain homme planta une vigne et y installa des barrières de protection, une cuve à vin, une tour et engagea des vignerons pour s'occuper de la vigne avant de partir pour un pays lointain.</w:t>
      </w:r>
    </w:p>
    <w:p w14:paraId="456B3BF2" w14:textId="77777777" w:rsidR="00F90BDC" w:rsidRDefault="00F90BDC"/>
    <w:p w14:paraId="3DE794FF" w14:textId="77777777" w:rsidR="00F90BDC" w:rsidRDefault="00F90BDC">
      <w:r xmlns:w="http://schemas.openxmlformats.org/wordprocessingml/2006/main">
        <w:t xml:space="preserve">1. Surmonter les obstacles dans notre cheminement pour la foi</w:t>
      </w:r>
    </w:p>
    <w:p w14:paraId="784BCB8E" w14:textId="77777777" w:rsidR="00F90BDC" w:rsidRDefault="00F90BDC"/>
    <w:p w14:paraId="0ECD0D63" w14:textId="77777777" w:rsidR="00F90BDC" w:rsidRDefault="00F90BDC">
      <w:r xmlns:w="http://schemas.openxmlformats.org/wordprocessingml/2006/main">
        <w:t xml:space="preserve">2. Le pouvoir de la préparation</w:t>
      </w:r>
    </w:p>
    <w:p w14:paraId="6B8739BF" w14:textId="77777777" w:rsidR="00F90BDC" w:rsidRDefault="00F90BDC"/>
    <w:p w14:paraId="3DBF49BA" w14:textId="77777777" w:rsidR="00F90BDC" w:rsidRDefault="00F90BDC">
      <w:r xmlns:w="http://schemas.openxmlformats.org/wordprocessingml/2006/main">
        <w:t xml:space="preserve">1. Psaume 80 : 8-19</w:t>
      </w:r>
    </w:p>
    <w:p w14:paraId="6E7C296D" w14:textId="77777777" w:rsidR="00F90BDC" w:rsidRDefault="00F90BDC"/>
    <w:p w14:paraId="2C4E3807" w14:textId="77777777" w:rsidR="00F90BDC" w:rsidRDefault="00F90BDC">
      <w:r xmlns:w="http://schemas.openxmlformats.org/wordprocessingml/2006/main">
        <w:t xml:space="preserve">2. Luc 13 :6-9</w:t>
      </w:r>
    </w:p>
    <w:p w14:paraId="4FC84114" w14:textId="77777777" w:rsidR="00F90BDC" w:rsidRDefault="00F90BDC"/>
    <w:p w14:paraId="5075829E" w14:textId="77777777" w:rsidR="00F90BDC" w:rsidRDefault="00F90BDC">
      <w:r xmlns:w="http://schemas.openxmlformats.org/wordprocessingml/2006/main">
        <w:t xml:space="preserve">Marc 12:2 Et à la saison, il envoyait un serviteur aux vignerons, pour recevoir des vignerons le fruit de la vigne.</w:t>
      </w:r>
    </w:p>
    <w:p w14:paraId="4720C5E2" w14:textId="77777777" w:rsidR="00F90BDC" w:rsidRDefault="00F90BDC"/>
    <w:p w14:paraId="4F544AD0" w14:textId="77777777" w:rsidR="00F90BDC" w:rsidRDefault="00F90BDC">
      <w:r xmlns:w="http://schemas.openxmlformats.org/wordprocessingml/2006/main">
        <w:t xml:space="preserve">La parabole illustre que Dieu envoie ses serviteurs récolter les fruits de la vigne, mais ils furent rejetés et maltraités.</w:t>
      </w:r>
    </w:p>
    <w:p w14:paraId="6FC6F3FD" w14:textId="77777777" w:rsidR="00F90BDC" w:rsidRDefault="00F90BDC"/>
    <w:p w14:paraId="3E8B165D" w14:textId="77777777" w:rsidR="00F90BDC" w:rsidRDefault="00F90BDC">
      <w:r xmlns:w="http://schemas.openxmlformats.org/wordprocessingml/2006/main">
        <w:t xml:space="preserve">1. Nous devons respecter les messagers de Dieu et leur rendre l'honneur qui leur est dû.</w:t>
      </w:r>
    </w:p>
    <w:p w14:paraId="78E5C586" w14:textId="77777777" w:rsidR="00F90BDC" w:rsidRDefault="00F90BDC"/>
    <w:p w14:paraId="21D79A6C" w14:textId="77777777" w:rsidR="00F90BDC" w:rsidRDefault="00F90BDC">
      <w:r xmlns:w="http://schemas.openxmlformats.org/wordprocessingml/2006/main">
        <w:t xml:space="preserve">2. La grâce et la miséricorde de Dieu nous sont étendues à travers ses serviteurs.</w:t>
      </w:r>
    </w:p>
    <w:p w14:paraId="674BD4B5" w14:textId="77777777" w:rsidR="00F90BDC" w:rsidRDefault="00F90BDC"/>
    <w:p w14:paraId="632C1BCA" w14:textId="77777777" w:rsidR="00F90BDC" w:rsidRDefault="00F90BDC">
      <w:r xmlns:w="http://schemas.openxmlformats.org/wordprocessingml/2006/main">
        <w:t xml:space="preserve">1. Ésaïe 40 : 10-11 – « Voici, le Seigneur Dieu vient avec puissance, et son bras domine pour lui ; voici, </w:t>
      </w:r>
      <w:r xmlns:w="http://schemas.openxmlformats.org/wordprocessingml/2006/main">
        <w:lastRenderedPageBreak xmlns:w="http://schemas.openxmlformats.org/wordprocessingml/2006/main"/>
      </w:r>
      <w:r xmlns:w="http://schemas.openxmlformats.org/wordprocessingml/2006/main">
        <w:t xml:space="preserve">sa récompense est avec lui, et sa récompense devant lui. Il fera paître son troupeau comme un berger ; Il rassemblera les agneaux dans son bras ; Il les portera dans son sein et conduira doucement celles qui sont enceintes.</w:t>
      </w:r>
    </w:p>
    <w:p w14:paraId="2E32EDC6" w14:textId="77777777" w:rsidR="00F90BDC" w:rsidRDefault="00F90BDC"/>
    <w:p w14:paraId="72D89327" w14:textId="77777777" w:rsidR="00F90BDC" w:rsidRDefault="00F90BDC">
      <w:r xmlns:w="http://schemas.openxmlformats.org/wordprocessingml/2006/main">
        <w:t xml:space="preserve">2. Éphésiens 6 :7 – « Rendez donc à tous ce qui leur est dû : impôts à qui les impôts sont dus, coutumes à qui coutumes, crainte à qui crainte, honneur à qui honneur. »</w:t>
      </w:r>
    </w:p>
    <w:p w14:paraId="79923148" w14:textId="77777777" w:rsidR="00F90BDC" w:rsidRDefault="00F90BDC"/>
    <w:p w14:paraId="78798992" w14:textId="77777777" w:rsidR="00F90BDC" w:rsidRDefault="00F90BDC">
      <w:r xmlns:w="http://schemas.openxmlformats.org/wordprocessingml/2006/main">
        <w:t xml:space="preserve">Marc 12:3 Et ils l'attrapèrent, le battirent, et le renvoyèrent vide.</w:t>
      </w:r>
    </w:p>
    <w:p w14:paraId="699F8DF6" w14:textId="77777777" w:rsidR="00F90BDC" w:rsidRDefault="00F90BDC"/>
    <w:p w14:paraId="2916142C" w14:textId="77777777" w:rsidR="00F90BDC" w:rsidRDefault="00F90BDC">
      <w:r xmlns:w="http://schemas.openxmlformats.org/wordprocessingml/2006/main">
        <w:t xml:space="preserve">Ce passage révèle que Jésus a été maltraité par les chefs religieux de son temps.</w:t>
      </w:r>
    </w:p>
    <w:p w14:paraId="4F10B4D9" w14:textId="77777777" w:rsidR="00F90BDC" w:rsidRDefault="00F90BDC"/>
    <w:p w14:paraId="4EF6D301" w14:textId="77777777" w:rsidR="00F90BDC" w:rsidRDefault="00F90BDC">
      <w:r xmlns:w="http://schemas.openxmlformats.org/wordprocessingml/2006/main">
        <w:t xml:space="preserve">1. L’importance de rester ferme dans notre foi, malgré l’opposition.</w:t>
      </w:r>
    </w:p>
    <w:p w14:paraId="6E09B5F6" w14:textId="77777777" w:rsidR="00F90BDC" w:rsidRDefault="00F90BDC"/>
    <w:p w14:paraId="05968E17" w14:textId="77777777" w:rsidR="00F90BDC" w:rsidRDefault="00F90BDC">
      <w:r xmlns:w="http://schemas.openxmlformats.org/wordprocessingml/2006/main">
        <w:t xml:space="preserve">2. Le pouvoir de l’amour et du pardon face à la maltraitance.</w:t>
      </w:r>
    </w:p>
    <w:p w14:paraId="7BD5B53C" w14:textId="77777777" w:rsidR="00F90BDC" w:rsidRDefault="00F90BDC"/>
    <w:p w14:paraId="5096B76E" w14:textId="77777777" w:rsidR="00F90BDC" w:rsidRDefault="00F90BDC">
      <w:r xmlns:w="http://schemas.openxmlformats.org/wordprocessingml/2006/main">
        <w:t xml:space="preserve">(Bible):</w:t>
      </w:r>
    </w:p>
    <w:p w14:paraId="4107E1E2" w14:textId="77777777" w:rsidR="00F90BDC" w:rsidRDefault="00F90BDC"/>
    <w:p w14:paraId="66717CA8" w14:textId="77777777" w:rsidR="00F90BDC" w:rsidRDefault="00F90BDC">
      <w:r xmlns:w="http://schemas.openxmlformats.org/wordprocessingml/2006/main">
        <w:t xml:space="preserve">1. Matthieu 5 : 43-44 – « Vous avez entendu qu'il a été dit : 'Tu aimeras ton prochain et tu haïras ton ennemi.' Mais moi, je vous le dis : aimez vos ennemis et priez pour ceux qui vous persécutent.</w:t>
      </w:r>
    </w:p>
    <w:p w14:paraId="2AC825E7" w14:textId="77777777" w:rsidR="00F90BDC" w:rsidRDefault="00F90BDC"/>
    <w:p w14:paraId="5B62E5D5" w14:textId="77777777" w:rsidR="00F90BDC" w:rsidRDefault="00F90BDC">
      <w:r xmlns:w="http://schemas.openxmlformats.org/wordprocessingml/2006/main">
        <w:t xml:space="preserve">2. 2 Timothée 2 :12 – « Si nous persévérons, nous régnerons aussi avec lui ; si nous le renions, il nous reniera aussi.</w:t>
      </w:r>
    </w:p>
    <w:p w14:paraId="7C181130" w14:textId="77777777" w:rsidR="00F90BDC" w:rsidRDefault="00F90BDC"/>
    <w:p w14:paraId="42586575" w14:textId="77777777" w:rsidR="00F90BDC" w:rsidRDefault="00F90BDC">
      <w:r xmlns:w="http://schemas.openxmlformats.org/wordprocessingml/2006/main">
        <w:t xml:space="preserve">Marc 12:4 Et il leur envoya encore un autre serviteur; et ils lui jetèrent des pierres, le blessèrent à la tête, et le renvoyèrent honteusement traité.</w:t>
      </w:r>
    </w:p>
    <w:p w14:paraId="54391FA1" w14:textId="77777777" w:rsidR="00F90BDC" w:rsidRDefault="00F90BDC"/>
    <w:p w14:paraId="2E7F536F" w14:textId="77777777" w:rsidR="00F90BDC" w:rsidRDefault="00F90BDC">
      <w:r xmlns:w="http://schemas.openxmlformats.org/wordprocessingml/2006/main">
        <w:t xml:space="preserve">Le peuple rejetait et maltraitait les serviteurs envoyés par le propriétaire terrien.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miséricorde de Dieu même lorsque nous ne le méritons pas.</w:t>
      </w:r>
    </w:p>
    <w:p w14:paraId="6FBF7A0E" w14:textId="77777777" w:rsidR="00F90BDC" w:rsidRDefault="00F90BDC"/>
    <w:p w14:paraId="1FBA5A22" w14:textId="77777777" w:rsidR="00F90BDC" w:rsidRDefault="00F90BDC">
      <w:r xmlns:w="http://schemas.openxmlformats.org/wordprocessingml/2006/main">
        <w:t xml:space="preserve">2. Faire ce qui est juste même lorsque c'est difficile.</w:t>
      </w:r>
    </w:p>
    <w:p w14:paraId="4B208552" w14:textId="77777777" w:rsidR="00F90BDC" w:rsidRDefault="00F90BDC"/>
    <w:p w14:paraId="39A772C1" w14:textId="77777777" w:rsidR="00F90BDC" w:rsidRDefault="00F90BDC">
      <w:r xmlns:w="http://schemas.openxmlformats.org/wordprocessingml/2006/main">
        <w:t xml:space="preserve">1. Luc 6 : 27-36 – Aimez vos ennemis.</w:t>
      </w:r>
    </w:p>
    <w:p w14:paraId="67EA3964" w14:textId="77777777" w:rsidR="00F90BDC" w:rsidRDefault="00F90BDC"/>
    <w:p w14:paraId="1FA8A505" w14:textId="77777777" w:rsidR="00F90BDC" w:rsidRDefault="00F90BDC">
      <w:r xmlns:w="http://schemas.openxmlformats.org/wordprocessingml/2006/main">
        <w:t xml:space="preserve">2. Matthieu 5 : 43-48 – Aimez vos ennemis et priez pour ceux qui vous persécutent.</w:t>
      </w:r>
    </w:p>
    <w:p w14:paraId="23CF75AD" w14:textId="77777777" w:rsidR="00F90BDC" w:rsidRDefault="00F90BDC"/>
    <w:p w14:paraId="68E244EA" w14:textId="77777777" w:rsidR="00F90BDC" w:rsidRDefault="00F90BDC">
      <w:r xmlns:w="http://schemas.openxmlformats.org/wordprocessingml/2006/main">
        <w:t xml:space="preserve">Marc 12:5 Et il en envoya encore un autre; et ils le tuèrent, et bien d'autres ; en battre certains et en tuer certains.</w:t>
      </w:r>
    </w:p>
    <w:p w14:paraId="4B7AA165" w14:textId="77777777" w:rsidR="00F90BDC" w:rsidRDefault="00F90BDC"/>
    <w:p w14:paraId="3A8E781C" w14:textId="77777777" w:rsidR="00F90BDC" w:rsidRDefault="00F90BDC">
      <w:r xmlns:w="http://schemas.openxmlformats.org/wordprocessingml/2006/main">
        <w:t xml:space="preserve">Jésus a envoyé plusieurs serviteurs prêcher l’Évangile, mais beaucoup d’entre eux ont été tués ou battus à cause de leur foi.</w:t>
      </w:r>
    </w:p>
    <w:p w14:paraId="06A28A8A" w14:textId="77777777" w:rsidR="00F90BDC" w:rsidRDefault="00F90BDC"/>
    <w:p w14:paraId="24A984BC" w14:textId="77777777" w:rsidR="00F90BDC" w:rsidRDefault="00F90BDC">
      <w:r xmlns:w="http://schemas.openxmlformats.org/wordprocessingml/2006/main">
        <w:t xml:space="preserve">1. "Le pouvoir de la persévérance face à l'opposition"</w:t>
      </w:r>
    </w:p>
    <w:p w14:paraId="1655E768" w14:textId="77777777" w:rsidR="00F90BDC" w:rsidRDefault="00F90BDC"/>
    <w:p w14:paraId="789B42B7" w14:textId="77777777" w:rsidR="00F90BDC" w:rsidRDefault="00F90BDC">
      <w:r xmlns:w="http://schemas.openxmlformats.org/wordprocessingml/2006/main">
        <w:t xml:space="preserve">2. « Debout face à l’adversité »</w:t>
      </w:r>
    </w:p>
    <w:p w14:paraId="775B60AF" w14:textId="77777777" w:rsidR="00F90BDC" w:rsidRDefault="00F90BDC"/>
    <w:p w14:paraId="079923AC" w14:textId="77777777" w:rsidR="00F90BDC" w:rsidRDefault="00F90BDC">
      <w:r xmlns:w="http://schemas.openxmlformats.org/wordprocessingml/2006/main">
        <w:t xml:space="preserve">1. Hébreux 13 :3 – « Souvenez-vous de ceux qui sont liés, comme étant liés avec eux, et de ceux qui souffrent l'adversité, comme étant vous-mêmes dans le corps. »</w:t>
      </w:r>
    </w:p>
    <w:p w14:paraId="18FA27F9" w14:textId="77777777" w:rsidR="00F90BDC" w:rsidRDefault="00F90BDC"/>
    <w:p w14:paraId="4FDC2E8F" w14:textId="77777777" w:rsidR="00F90BDC" w:rsidRDefault="00F90BDC">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14:paraId="4CF2F924" w14:textId="77777777" w:rsidR="00F90BDC" w:rsidRDefault="00F90BDC"/>
    <w:p w14:paraId="204CC813" w14:textId="77777777" w:rsidR="00F90BDC" w:rsidRDefault="00F90BDC">
      <w:r xmlns:w="http://schemas.openxmlformats.org/wordprocessingml/2006/main">
        <w:t xml:space="preserve">Marc 12:6 Ayant donc encore un fils, son bien-aimé, il le leur envoya aussi le dernier, en disant : Ils respecteront mon fils.</w:t>
      </w:r>
    </w:p>
    <w:p w14:paraId="3CA44D41" w14:textId="77777777" w:rsidR="00F90BDC" w:rsidRDefault="00F90BDC"/>
    <w:p w14:paraId="063493FA" w14:textId="77777777" w:rsidR="00F90BDC" w:rsidRDefault="00F90BDC">
      <w:r xmlns:w="http://schemas.openxmlformats.org/wordprocessingml/2006/main">
        <w:t xml:space="preserve">Ce passage parle de Dieu envoyant son fils bien-aimé, Jésus, au monde pour être respecté de tous.</w:t>
      </w:r>
    </w:p>
    <w:p w14:paraId="2A1D9DBC" w14:textId="77777777" w:rsidR="00F90BDC" w:rsidRDefault="00F90BDC"/>
    <w:p w14:paraId="4D390CD0" w14:textId="77777777" w:rsidR="00F90BDC" w:rsidRDefault="00F90BDC">
      <w:r xmlns:w="http://schemas.openxmlformats.org/wordprocessingml/2006/main">
        <w:t xml:space="preserve">1. L'importance de la présence de Jésus dans nos vies et le respect qu'il mérite.</w:t>
      </w:r>
    </w:p>
    <w:p w14:paraId="20AD6766" w14:textId="77777777" w:rsidR="00F90BDC" w:rsidRDefault="00F90BDC"/>
    <w:p w14:paraId="376473BF" w14:textId="77777777" w:rsidR="00F90BDC" w:rsidRDefault="00F90BDC">
      <w:r xmlns:w="http://schemas.openxmlformats.org/wordprocessingml/2006/main">
        <w:t xml:space="preserve">2. L’amour incommensurable de Dieu en nous envoyant son fils bien-aimé.</w:t>
      </w:r>
    </w:p>
    <w:p w14:paraId="23B92900" w14:textId="77777777" w:rsidR="00F90BDC" w:rsidRDefault="00F90BDC"/>
    <w:p w14:paraId="1166AAD6"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AB4924F" w14:textId="77777777" w:rsidR="00F90BDC" w:rsidRDefault="00F90BDC"/>
    <w:p w14:paraId="6C5DADDF" w14:textId="77777777" w:rsidR="00F90BDC" w:rsidRDefault="00F90BDC">
      <w:r xmlns:w="http://schemas.openxmlformats.org/wordprocessingml/2006/main">
        <w:t xml:space="preserve">2. Hébreux 9 :15 – « Et c’est pour cette raison qu’il est le médiateur du nouveau testament, afin que, par la mort, pour la rédemption des transgressions qui étaient sous le premier testament, ceux qui sont appelés reçoivent la promesse de la vie éternelle. héritage."</w:t>
      </w:r>
    </w:p>
    <w:p w14:paraId="60E447A9" w14:textId="77777777" w:rsidR="00F90BDC" w:rsidRDefault="00F90BDC"/>
    <w:p w14:paraId="309DFDC8" w14:textId="77777777" w:rsidR="00F90BDC" w:rsidRDefault="00F90BDC">
      <w:r xmlns:w="http://schemas.openxmlformats.org/wordprocessingml/2006/main">
        <w:t xml:space="preserve">Marc 12:7 Mais ces vignerons disaient entre eux : Celui-ci est l'héritier ; venez, tuons-le, et l'héritage sera à nous.</w:t>
      </w:r>
    </w:p>
    <w:p w14:paraId="381D9DE6" w14:textId="77777777" w:rsidR="00F90BDC" w:rsidRDefault="00F90BDC"/>
    <w:p w14:paraId="633F5BE4" w14:textId="77777777" w:rsidR="00F90BDC" w:rsidRDefault="00F90BDC">
      <w:r xmlns:w="http://schemas.openxmlformats.org/wordprocessingml/2006/main">
        <w:t xml:space="preserve">Les laboureurs ont comploté pour tuer l'héritier afin d'obtenir son héritage.</w:t>
      </w:r>
    </w:p>
    <w:p w14:paraId="10B523C8" w14:textId="77777777" w:rsidR="00F90BDC" w:rsidRDefault="00F90BDC"/>
    <w:p w14:paraId="102A5CFE" w14:textId="77777777" w:rsidR="00F90BDC" w:rsidRDefault="00F90BDC">
      <w:r xmlns:w="http://schemas.openxmlformats.org/wordprocessingml/2006/main">
        <w:t xml:space="preserve">1. Les dangers de la cupidité et la tentation de la richesse</w:t>
      </w:r>
    </w:p>
    <w:p w14:paraId="443E2BA1" w14:textId="77777777" w:rsidR="00F90BDC" w:rsidRDefault="00F90BDC"/>
    <w:p w14:paraId="201C9189" w14:textId="77777777" w:rsidR="00F90BDC" w:rsidRDefault="00F90BDC">
      <w:r xmlns:w="http://schemas.openxmlformats.org/wordprocessingml/2006/main">
        <w:t xml:space="preserve">2. Protéger l'héritage de Dieu</w:t>
      </w:r>
    </w:p>
    <w:p w14:paraId="03080AA4" w14:textId="77777777" w:rsidR="00F90BDC" w:rsidRDefault="00F90BDC"/>
    <w:p w14:paraId="668CEF32" w14:textId="77777777" w:rsidR="00F90BDC" w:rsidRDefault="00F90BDC">
      <w:r xmlns:w="http://schemas.openxmlformats.org/wordprocessingml/2006/main">
        <w:t xml:space="preserve">1. Proverbes 28:25 Celui qui a un cœur fier suscite des querelles, mais celui qui met sa confiance en l'Éternel sera engraissé.</w:t>
      </w:r>
    </w:p>
    <w:p w14:paraId="47C14528" w14:textId="77777777" w:rsidR="00F90BDC" w:rsidRDefault="00F90BDC"/>
    <w:p w14:paraId="5C86E0E7" w14:textId="77777777" w:rsidR="00F90BDC" w:rsidRDefault="00F90BDC">
      <w:r xmlns:w="http://schemas.openxmlformats.org/wordprocessingml/2006/main">
        <w:t xml:space="preserve">2. Jacques 4 : 13-17 Venez maintenant, vous qui dites : « Aujourd'hui ou demain, nous irons dans telle ou telle ville, </w:t>
      </w:r>
      <w:r xmlns:w="http://schemas.openxmlformats.org/wordprocessingml/2006/main">
        <w:lastRenderedPageBreak xmlns:w="http://schemas.openxmlformats.org/wordprocessingml/2006/main"/>
      </w:r>
      <w:r xmlns:w="http://schemas.openxmlformats.org/wordprocessingml/2006/main">
        <w:t xml:space="preserve">et nous y passerons un an, nous ferons du commerce et ferons du profit » — et pourtant vous ne savez pas ce que demain nous réserve. . Quelle est votre vie? Car vous êtes une brume qui apparaît pendant un petit moment puis disparaît. Au lieu de cela, vous devriez dire : « Si le Seigneur le veut, nous vivrons et ferons ceci ou cela. » Dans l’état actuel des choses, vous vous vantez de votre arrogance. Toute telle vantardise est mauvaise. Ainsi, quiconque sait ce qu’il faut faire et ne le fait pas, c’est pour lui un péché.</w:t>
      </w:r>
    </w:p>
    <w:p w14:paraId="3D6EE1CC" w14:textId="77777777" w:rsidR="00F90BDC" w:rsidRDefault="00F90BDC"/>
    <w:p w14:paraId="61D92DD1" w14:textId="77777777" w:rsidR="00F90BDC" w:rsidRDefault="00F90BDC">
      <w:r xmlns:w="http://schemas.openxmlformats.org/wordprocessingml/2006/main">
        <w:t xml:space="preserve">Marc 12:8 Et ils le prirent, le tuèrent et le jetèrent hors de la vigne.</w:t>
      </w:r>
    </w:p>
    <w:p w14:paraId="63BF9B8B" w14:textId="77777777" w:rsidR="00F90BDC" w:rsidRDefault="00F90BDC"/>
    <w:p w14:paraId="48BEFD8F" w14:textId="77777777" w:rsidR="00F90BDC" w:rsidRDefault="00F90BDC">
      <w:r xmlns:w="http://schemas.openxmlformats.org/wordprocessingml/2006/main">
        <w:t xml:space="preserve">Ce passage raconte l'histoire d'un propriétaire terrien qui a tué un homme pour ne pas avoir honoré son engagement de s'occuper de sa vigne.</w:t>
      </w:r>
    </w:p>
    <w:p w14:paraId="62123D86" w14:textId="77777777" w:rsidR="00F90BDC" w:rsidRDefault="00F90BDC"/>
    <w:p w14:paraId="70CF3111" w14:textId="77777777" w:rsidR="00F90BDC" w:rsidRDefault="00F90BDC">
      <w:r xmlns:w="http://schemas.openxmlformats.org/wordprocessingml/2006/main">
        <w:t xml:space="preserve">1. Le coût de la désobéissance : une leçon tirée de Marc 12 : 8</w:t>
      </w:r>
    </w:p>
    <w:p w14:paraId="579A4EE3" w14:textId="77777777" w:rsidR="00F90BDC" w:rsidRDefault="00F90BDC"/>
    <w:p w14:paraId="55D14217" w14:textId="77777777" w:rsidR="00F90BDC" w:rsidRDefault="00F90BDC">
      <w:r xmlns:w="http://schemas.openxmlformats.org/wordprocessingml/2006/main">
        <w:t xml:space="preserve">2. Tenir les promesses et les conséquences de ne pas le faire</w:t>
      </w:r>
    </w:p>
    <w:p w14:paraId="57E14E36" w14:textId="77777777" w:rsidR="00F90BDC" w:rsidRDefault="00F90BDC"/>
    <w:p w14:paraId="79824FFF" w14:textId="77777777" w:rsidR="00F90BDC" w:rsidRDefault="00F90BDC">
      <w:r xmlns:w="http://schemas.openxmlformats.org/wordprocessingml/2006/main">
        <w:t xml:space="preserve">1. Ecclésiaste 5:4-5 - Lorsque vous faites un vœu à Dieu, ne tardez pas à l'accomplir. Il n’aime pas les imbéciles ; accomplissez votre vœu.</w:t>
      </w:r>
    </w:p>
    <w:p w14:paraId="1743D66F" w14:textId="77777777" w:rsidR="00F90BDC" w:rsidRDefault="00F90BDC"/>
    <w:p w14:paraId="20863046" w14:textId="77777777" w:rsidR="00F90BDC" w:rsidRDefault="00F90BDC">
      <w:r xmlns:w="http://schemas.openxmlformats.org/wordprocessingml/2006/main">
        <w:t xml:space="preserve">2. Matthieu 21 : 33-41 – Jésus parle du propriétaire foncier et de ses serviteurs, et des conséquences du non-respect de ses promesses.</w:t>
      </w:r>
    </w:p>
    <w:p w14:paraId="56F6C000" w14:textId="77777777" w:rsidR="00F90BDC" w:rsidRDefault="00F90BDC"/>
    <w:p w14:paraId="5330A048" w14:textId="77777777" w:rsidR="00F90BDC" w:rsidRDefault="00F90BDC">
      <w:r xmlns:w="http://schemas.openxmlformats.org/wordprocessingml/2006/main">
        <w:t xml:space="preserve">Marc 12:9 Que fera donc le maître de la vigne ? il viendra détruire les vignerons, et donnera la vigne à d'autres.</w:t>
      </w:r>
    </w:p>
    <w:p w14:paraId="0B81D3A9" w14:textId="77777777" w:rsidR="00F90BDC" w:rsidRDefault="00F90BDC"/>
    <w:p w14:paraId="0EA1A448" w14:textId="77777777" w:rsidR="00F90BDC" w:rsidRDefault="00F90BDC">
      <w:r xmlns:w="http://schemas.openxmlformats.org/wordprocessingml/2006/main">
        <w:t xml:space="preserve">Le seigneur jugera ceux qui ne travaillent pas fidèlement et donnera l'autorité sur la vigne à quelqu'un d'autre.</w:t>
      </w:r>
    </w:p>
    <w:p w14:paraId="6A28263C" w14:textId="77777777" w:rsidR="00F90BDC" w:rsidRDefault="00F90BDC"/>
    <w:p w14:paraId="214FC1F6" w14:textId="77777777" w:rsidR="00F90BDC" w:rsidRDefault="00F90BDC">
      <w:r xmlns:w="http://schemas.openxmlformats.org/wordprocessingml/2006/main">
        <w:t xml:space="preserve">1. Dieu donnera de l'autorité à ceux qui travaillent fidèlement.</w:t>
      </w:r>
    </w:p>
    <w:p w14:paraId="0BD0BF01" w14:textId="77777777" w:rsidR="00F90BDC" w:rsidRDefault="00F90BDC"/>
    <w:p w14:paraId="623C4B86" w14:textId="77777777" w:rsidR="00F90BDC" w:rsidRDefault="00F90BDC">
      <w:r xmlns:w="http://schemas.openxmlformats.org/wordprocessingml/2006/main">
        <w:t xml:space="preserve">2. Les conséquences de ne pas travailler fidèlement.</w:t>
      </w:r>
    </w:p>
    <w:p w14:paraId="3E2A3C6E" w14:textId="77777777" w:rsidR="00F90BDC" w:rsidRDefault="00F90BDC"/>
    <w:p w14:paraId="755D1F40" w14:textId="77777777" w:rsidR="00F90BDC" w:rsidRDefault="00F90BDC">
      <w:r xmlns:w="http://schemas.openxmlformats.org/wordprocessingml/2006/main">
        <w:t xml:space="preserve">1. Galates 6 :7-9 - Ne vous laissez pas tromper ; On ne se moque pas de Dieu, car tout ce qu’on sème, il le récoltera aussi.</w:t>
      </w:r>
    </w:p>
    <w:p w14:paraId="1084CB8B" w14:textId="77777777" w:rsidR="00F90BDC" w:rsidRDefault="00F90BDC"/>
    <w:p w14:paraId="51815F8C" w14:textId="77777777" w:rsidR="00F90BDC" w:rsidRDefault="00F90BDC">
      <w:r xmlns:w="http://schemas.openxmlformats.org/wordprocessingml/2006/main">
        <w:t xml:space="preserve">2. Colossiens 3 :23-24 – Quoi que vous fassiez, travaillez de bon cœur, comme pour le Seigneur et non pour des hommes.</w:t>
      </w:r>
    </w:p>
    <w:p w14:paraId="6B3B65B5" w14:textId="77777777" w:rsidR="00F90BDC" w:rsidRDefault="00F90BDC"/>
    <w:p w14:paraId="60B9C783" w14:textId="77777777" w:rsidR="00F90BDC" w:rsidRDefault="00F90BDC">
      <w:r xmlns:w="http://schemas.openxmlformats.org/wordprocessingml/2006/main">
        <w:t xml:space="preserve">Marc 12:10 Et n'avez-vous pas lu cette Écriture ? La pierre que les bâtisseurs ont rejetée est devenue la tête de l'angle :</w:t>
      </w:r>
    </w:p>
    <w:p w14:paraId="5227E90C" w14:textId="77777777" w:rsidR="00F90BDC" w:rsidRDefault="00F90BDC"/>
    <w:p w14:paraId="60243FE2" w14:textId="77777777" w:rsidR="00F90BDC" w:rsidRDefault="00F90BDC">
      <w:r xmlns:w="http://schemas.openxmlformats.org/wordprocessingml/2006/main">
        <w:t xml:space="preserve">La pierre rejetée est devenue la pierre angulaire de l'édifice de Dieu.</w:t>
      </w:r>
    </w:p>
    <w:p w14:paraId="69B3A8BA" w14:textId="77777777" w:rsidR="00F90BDC" w:rsidRDefault="00F90BDC"/>
    <w:p w14:paraId="2C5CC96E" w14:textId="77777777" w:rsidR="00F90BDC" w:rsidRDefault="00F90BDC">
      <w:r xmlns:w="http://schemas.openxmlformats.org/wordprocessingml/2006/main">
        <w:t xml:space="preserve">1 : Dieu peut utiliser les personnes et les situations les moins probables pour glorifier son nom.</w:t>
      </w:r>
    </w:p>
    <w:p w14:paraId="7EA83CFA" w14:textId="77777777" w:rsidR="00F90BDC" w:rsidRDefault="00F90BDC"/>
    <w:p w14:paraId="17382F9E" w14:textId="77777777" w:rsidR="00F90BDC" w:rsidRDefault="00F90BDC">
      <w:r xmlns:w="http://schemas.openxmlformats.org/wordprocessingml/2006/main">
        <w:t xml:space="preserve">2 : La souveraineté et la puissance de Dieu se manifestent à travers ses choix inattendus.</w:t>
      </w:r>
    </w:p>
    <w:p w14:paraId="61879058" w14:textId="77777777" w:rsidR="00F90BDC" w:rsidRDefault="00F90BDC"/>
    <w:p w14:paraId="28B978E8" w14:textId="77777777" w:rsidR="00F90BDC" w:rsidRDefault="00F90BDC">
      <w:r xmlns:w="http://schemas.openxmlformats.org/wordprocessingml/2006/main">
        <w:t xml:space="preserve">1 : Matthieu 21 :42 - Jésus leur dit : « N'avez-vous jamais lu dans les Écritures : « La pierre rejetée par les bâtisseurs est devenue la pierre angulaire ;</w:t>
      </w:r>
    </w:p>
    <w:p w14:paraId="6E601633" w14:textId="77777777" w:rsidR="00F90BDC" w:rsidRDefault="00F90BDC"/>
    <w:p w14:paraId="77408C06" w14:textId="77777777" w:rsidR="00F90BDC" w:rsidRDefault="00F90BDC">
      <w:r xmlns:w="http://schemas.openxmlformats.org/wordprocessingml/2006/main">
        <w:t xml:space="preserve">2 : Isaïe 28 :16 - C'est pourquoi voici ce que dit le Seigneur Dieu : Voici, je pose à Jérusalem une première pierre, une pierre éprouvée, une pierre angulaire précieuse, un fondement sûr ; celui qui fait confiance ne sera jamais consterné.</w:t>
      </w:r>
    </w:p>
    <w:p w14:paraId="0248B8CC" w14:textId="77777777" w:rsidR="00F90BDC" w:rsidRDefault="00F90BDC"/>
    <w:p w14:paraId="3AE60BE7" w14:textId="77777777" w:rsidR="00F90BDC" w:rsidRDefault="00F90BDC">
      <w:r xmlns:w="http://schemas.openxmlformats.org/wordprocessingml/2006/main">
        <w:t xml:space="preserve">Marc 12:11 C'est l'œuvre du Seigneur, et cela est merveilleux à nos yeux ?</w:t>
      </w:r>
    </w:p>
    <w:p w14:paraId="266373B0" w14:textId="77777777" w:rsidR="00F90BDC" w:rsidRDefault="00F90BDC"/>
    <w:p w14:paraId="5059FE74" w14:textId="77777777" w:rsidR="00F90BDC" w:rsidRDefault="00F90BDC">
      <w:r xmlns:w="http://schemas.openxmlformats.org/wordprocessingml/2006/main">
        <w:t xml:space="preserve">Jésus s'émerveille devant l'œuvre de Dieu et encourage les gens à faire de même.</w:t>
      </w:r>
    </w:p>
    <w:p w14:paraId="278387FA" w14:textId="77777777" w:rsidR="00F90BDC" w:rsidRDefault="00F90BDC"/>
    <w:p w14:paraId="7C044182" w14:textId="77777777" w:rsidR="00F90BDC" w:rsidRDefault="00F90BDC">
      <w:r xmlns:w="http://schemas.openxmlformats.org/wordprocessingml/2006/main">
        <w:t xml:space="preserve">1. Émerveillez-vous devant la merveilleuse œuvre de Dieu</w:t>
      </w:r>
    </w:p>
    <w:p w14:paraId="4A520133" w14:textId="77777777" w:rsidR="00F90BDC" w:rsidRDefault="00F90BDC"/>
    <w:p w14:paraId="4704EDCC" w14:textId="77777777" w:rsidR="00F90BDC" w:rsidRDefault="00F90BDC">
      <w:r xmlns:w="http://schemas.openxmlformats.org/wordprocessingml/2006/main">
        <w:t xml:space="preserve">2. Apprécier les merveilles de la création de Dieu</w:t>
      </w:r>
    </w:p>
    <w:p w14:paraId="23239702" w14:textId="77777777" w:rsidR="00F90BDC" w:rsidRDefault="00F90BDC"/>
    <w:p w14:paraId="2764F0C9" w14:textId="77777777" w:rsidR="00F90BDC" w:rsidRDefault="00F90BDC">
      <w:r xmlns:w="http://schemas.openxmlformats.org/wordprocessingml/2006/main">
        <w:t xml:space="preserve">1. Psaume 139 :14 - « Je te loue, car je suis fait d'une manière effrayante et merveilleuse. Tes œuvres sont merveilleuses ; mon âme le sait très bien »</w:t>
      </w:r>
    </w:p>
    <w:p w14:paraId="66760651" w14:textId="77777777" w:rsidR="00F90BDC" w:rsidRDefault="00F90BDC"/>
    <w:p w14:paraId="58DD2D36" w14:textId="77777777" w:rsidR="00F90BDC" w:rsidRDefault="00F90BDC">
      <w:r xmlns:w="http://schemas.openxmlformats.org/wordprocessingml/2006/main">
        <w:t xml:space="preserve">2. Romains 11 :33-36 – « Oh ! profondeur des richesses, de la sagesse et de la connaissance de Dieu ! Comme ses jugements sont insondables et comme ses voies sont impénétrables ! Car qui a connu la pensée du Seigneur, ou qui a été son conseiller ? Ou qui lui a fait un présent pour qu'il soit récompensé ? Car tout vient de lui, par lui et pour lui. A lui soit la gloire pour toujours. Amen.</w:t>
      </w:r>
    </w:p>
    <w:p w14:paraId="381C5E03" w14:textId="77777777" w:rsidR="00F90BDC" w:rsidRDefault="00F90BDC"/>
    <w:p w14:paraId="334F7A6C" w14:textId="77777777" w:rsidR="00F90BDC" w:rsidRDefault="00F90BDC">
      <w:r xmlns:w="http://schemas.openxmlformats.org/wordprocessingml/2006/main">
        <w:t xml:space="preserve">Marc 12:12 Et ils cherchaient à le saisir, mais ils craignaient le peuple, car ils savaient qu'il avait dit la parabole contre eux. Ils le quittèrent et s'en allèrent.</w:t>
      </w:r>
    </w:p>
    <w:p w14:paraId="0B185934" w14:textId="77777777" w:rsidR="00F90BDC" w:rsidRDefault="00F90BDC"/>
    <w:p w14:paraId="4022DCCF" w14:textId="77777777" w:rsidR="00F90BDC" w:rsidRDefault="00F90BDC">
      <w:r xmlns:w="http://schemas.openxmlformats.org/wordprocessingml/2006/main">
        <w:t xml:space="preserve">Ce passage révèle que les gens avaient peur d’agir contre Jésus parce qu’ils savaient qu’il avait prononcé une parabole contre eux.</w:t>
      </w:r>
    </w:p>
    <w:p w14:paraId="147DBE87" w14:textId="77777777" w:rsidR="00F90BDC" w:rsidRDefault="00F90BDC"/>
    <w:p w14:paraId="370305E7" w14:textId="77777777" w:rsidR="00F90BDC" w:rsidRDefault="00F90BDC">
      <w:r xmlns:w="http://schemas.openxmlformats.org/wordprocessingml/2006/main">
        <w:t xml:space="preserve">1. La puissance de la parole du Christ – Comment les paroles de Jésus peuvent changer les cœurs et les esprits pour le mieux.</w:t>
      </w:r>
    </w:p>
    <w:p w14:paraId="0A0645FD" w14:textId="77777777" w:rsidR="00F90BDC" w:rsidRDefault="00F90BDC"/>
    <w:p w14:paraId="2DB7B0EF" w14:textId="77777777" w:rsidR="00F90BDC" w:rsidRDefault="00F90BDC">
      <w:r xmlns:w="http://schemas.openxmlformats.org/wordprocessingml/2006/main">
        <w:t xml:space="preserve">2. La peur de l'homme contre la peur de Dieu - Comment notre peur de l'homme peut nous égarer si elle n'est pas maîtrisée.</w:t>
      </w:r>
    </w:p>
    <w:p w14:paraId="7B0B993C" w14:textId="77777777" w:rsidR="00F90BDC" w:rsidRDefault="00F90BDC"/>
    <w:p w14:paraId="07029FE4" w14:textId="77777777" w:rsidR="00F90BDC" w:rsidRDefault="00F90BDC">
      <w:r xmlns:w="http://schemas.openxmlformats.org/wordprocessingml/2006/main">
        <w:t xml:space="preserve">1. Proverbes 29 :25 - La peur de l'homme se révélera être un piège, mais celui qui se confie au Seigneur est en sécurité.</w:t>
      </w:r>
    </w:p>
    <w:p w14:paraId="0ABCA282" w14:textId="77777777" w:rsidR="00F90BDC" w:rsidRDefault="00F90BDC"/>
    <w:p w14:paraId="01B2FCF1" w14:textId="77777777" w:rsidR="00F90BDC" w:rsidRDefault="00F90BDC">
      <w:r xmlns:w="http://schemas.openxmlformats.org/wordprocessingml/2006/main">
        <w:t xml:space="preserve">2. Jean 8:59 - Alors ils ramassèrent des pierres pour lui lancer, mais Jésus se cacha et s'éloigna de la foule.</w:t>
      </w:r>
    </w:p>
    <w:p w14:paraId="4A9E675E" w14:textId="77777777" w:rsidR="00F90BDC" w:rsidRDefault="00F90BDC"/>
    <w:p w14:paraId="39F0555F" w14:textId="77777777" w:rsidR="00F90BDC" w:rsidRDefault="00F90BDC">
      <w:r xmlns:w="http://schemas.openxmlformats.org/wordprocessingml/2006/main">
        <w:t xml:space="preserve">Marc 12:13 Et ils lui envoyèrent certains des Pharisiens et des Hérodiens, pour le surprendre dans ses paroles.</w:t>
      </w:r>
    </w:p>
    <w:p w14:paraId="5407EE49" w14:textId="77777777" w:rsidR="00F90BDC" w:rsidRDefault="00F90BDC"/>
    <w:p w14:paraId="4F4D3904" w14:textId="77777777" w:rsidR="00F90BDC" w:rsidRDefault="00F90BDC">
      <w:r xmlns:w="http://schemas.openxmlformats.org/wordprocessingml/2006/main">
        <w:t xml:space="preserve">Les Pharisiens et les Hérodiens envoyèrent des gens pour essayer de saisir Jésus dans ses paroles.</w:t>
      </w:r>
    </w:p>
    <w:p w14:paraId="609127C4" w14:textId="77777777" w:rsidR="00F90BDC" w:rsidRDefault="00F90BDC"/>
    <w:p w14:paraId="3BAF77D3" w14:textId="77777777" w:rsidR="00F90BDC" w:rsidRDefault="00F90BDC">
      <w:r xmlns:w="http://schemas.openxmlformats.org/wordprocessingml/2006/main">
        <w:t xml:space="preserve">1. La Parole de Dieu est puissante et durable - Marc 12 : 13</w:t>
      </w:r>
    </w:p>
    <w:p w14:paraId="5594A986" w14:textId="77777777" w:rsidR="00F90BDC" w:rsidRDefault="00F90BDC"/>
    <w:p w14:paraId="43386BA5" w14:textId="77777777" w:rsidR="00F90BDC" w:rsidRDefault="00F90BDC">
      <w:r xmlns:w="http://schemas.openxmlformats.org/wordprocessingml/2006/main">
        <w:t xml:space="preserve">2. Faites attention à ce que vous dites – Marc 12 : 13</w:t>
      </w:r>
    </w:p>
    <w:p w14:paraId="66867D58" w14:textId="77777777" w:rsidR="00F90BDC" w:rsidRDefault="00F90BDC"/>
    <w:p w14:paraId="50838218" w14:textId="77777777" w:rsidR="00F90BDC" w:rsidRDefault="00F90BDC">
      <w:r xmlns:w="http://schemas.openxmlformats.org/wordprocessingml/2006/main">
        <w:t xml:space="preserve">1. Matthieu 22 : 15-22 – Réponse de Jésus aux pharisiens et aux hérodiens</w:t>
      </w:r>
    </w:p>
    <w:p w14:paraId="6022A67D" w14:textId="77777777" w:rsidR="00F90BDC" w:rsidRDefault="00F90BDC"/>
    <w:p w14:paraId="2C59E619" w14:textId="77777777" w:rsidR="00F90BDC" w:rsidRDefault="00F90BDC">
      <w:r xmlns:w="http://schemas.openxmlformats.org/wordprocessingml/2006/main">
        <w:t xml:space="preserve">2. Jean 8 : 31-32 – L'enseignement de Jésus sur la liberté en Lui</w:t>
      </w:r>
    </w:p>
    <w:p w14:paraId="0FDD1B03" w14:textId="77777777" w:rsidR="00F90BDC" w:rsidRDefault="00F90BDC"/>
    <w:p w14:paraId="3061F1F8" w14:textId="77777777" w:rsidR="00F90BDC" w:rsidRDefault="00F90BDC">
      <w:r xmlns:w="http://schemas.openxmlformats.org/wordprocessingml/2006/main">
        <w:t xml:space="preserve">Marc 12:14 Et lorsqu'ils furent venus, ils lui dirent : Maître, nous savons que tu es véridique et que tu ne te soucies de personne ; car tu ne te soucies pas de la personne des hommes, mais tu enseignes la voie de Dieu en vérité. est-il licite ou non de rendre hommage à César ?</w:t>
      </w:r>
    </w:p>
    <w:p w14:paraId="388C938E" w14:textId="77777777" w:rsidR="00F90BDC" w:rsidRDefault="00F90BDC"/>
    <w:p w14:paraId="04058DF9" w14:textId="77777777" w:rsidR="00F90BDC" w:rsidRDefault="00F90BDC">
      <w:r xmlns:w="http://schemas.openxmlformats.org/wordprocessingml/2006/main">
        <w:t xml:space="preserve">Les chefs religieux posèrent une question à Jésus pour lui demander s'il était licite de rendre hommage à César.</w:t>
      </w:r>
    </w:p>
    <w:p w14:paraId="642445B3" w14:textId="77777777" w:rsidR="00F90BDC" w:rsidRDefault="00F90BDC"/>
    <w:p w14:paraId="5E92BF5D" w14:textId="77777777" w:rsidR="00F90BDC" w:rsidRDefault="00F90BDC">
      <w:r xmlns:w="http://schemas.openxmlformats.org/wordprocessingml/2006/main">
        <w:t xml:space="preserve">1. Aimer nos voisins : aimer ceux avec qui nous ne sommes pas d’accord</w:t>
      </w:r>
    </w:p>
    <w:p w14:paraId="3EC43CBC" w14:textId="77777777" w:rsidR="00F90BDC" w:rsidRDefault="00F90BDC"/>
    <w:p w14:paraId="095ACBFF" w14:textId="77777777" w:rsidR="00F90BDC" w:rsidRDefault="00F90BDC">
      <w:r xmlns:w="http://schemas.openxmlformats.org/wordprocessingml/2006/main">
        <w:t xml:space="preserve">2. Vivre dans l'obéissance à la Parole de Dieu, et non aux attentes de l'homme</w:t>
      </w:r>
    </w:p>
    <w:p w14:paraId="7B50A4FD" w14:textId="77777777" w:rsidR="00F90BDC" w:rsidRDefault="00F90BDC"/>
    <w:p w14:paraId="5FD67651" w14:textId="77777777" w:rsidR="00F90BDC" w:rsidRDefault="00F90BDC">
      <w:r xmlns:w="http://schemas.openxmlformats.org/wordprocessingml/2006/main">
        <w:t xml:space="preserve">1. Matthieu 22 : 37-40 – Réponse de Jésus aux chefs religieux sur l’amour de Dieu et de notre prochain.</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13 : 1-7 – L'enseignement de Paul sur l'obéissance aux autorités et le paiement des impôts.</w:t>
      </w:r>
    </w:p>
    <w:p w14:paraId="2D112EF9" w14:textId="77777777" w:rsidR="00F90BDC" w:rsidRDefault="00F90BDC"/>
    <w:p w14:paraId="0743C134" w14:textId="77777777" w:rsidR="00F90BDC" w:rsidRDefault="00F90BDC">
      <w:r xmlns:w="http://schemas.openxmlformats.org/wordprocessingml/2006/main">
        <w:t xml:space="preserve">Marc 12:15 Devons-nous donner ou ne pas donner ? Mais lui, connaissant leur hypocrisie, leur dit : Pourquoi me tentez-vous ? apporte-moi un sou, que je puisse le voir.</w:t>
      </w:r>
    </w:p>
    <w:p w14:paraId="4D57AAF3" w14:textId="77777777" w:rsidR="00F90BDC" w:rsidRDefault="00F90BDC"/>
    <w:p w14:paraId="37461BEC" w14:textId="77777777" w:rsidR="00F90BDC" w:rsidRDefault="00F90BDC">
      <w:r xmlns:w="http://schemas.openxmlformats.org/wordprocessingml/2006/main">
        <w:t xml:space="preserve">Jésus a réprimandé les chefs religieux pour leur question hypocrite concernant les impôts.</w:t>
      </w:r>
    </w:p>
    <w:p w14:paraId="17A9F8F0" w14:textId="77777777" w:rsidR="00F90BDC" w:rsidRDefault="00F90BDC"/>
    <w:p w14:paraId="6EBFDE9C" w14:textId="77777777" w:rsidR="00F90BDC" w:rsidRDefault="00F90BDC">
      <w:r xmlns:w="http://schemas.openxmlformats.org/wordprocessingml/2006/main">
        <w:t xml:space="preserve">1. Jésus nous appelle à l'humilité et à la sincérité dans notre foi.</w:t>
      </w:r>
    </w:p>
    <w:p w14:paraId="51CBF531" w14:textId="77777777" w:rsidR="00F90BDC" w:rsidRDefault="00F90BDC"/>
    <w:p w14:paraId="188A2FA5" w14:textId="77777777" w:rsidR="00F90BDC" w:rsidRDefault="00F90BDC">
      <w:r xmlns:w="http://schemas.openxmlformats.org/wordprocessingml/2006/main">
        <w:t xml:space="preserve">2. Dieu désire que nous le recherchions, et pas seulement que nous fassions ce qui est attendu.</w:t>
      </w:r>
    </w:p>
    <w:p w14:paraId="0852946D" w14:textId="77777777" w:rsidR="00F90BDC" w:rsidRDefault="00F90BDC"/>
    <w:p w14:paraId="6314D803" w14:textId="77777777" w:rsidR="00F90BDC" w:rsidRDefault="00F90BDC">
      <w:r xmlns:w="http://schemas.openxmlformats.org/wordprocessingml/2006/main">
        <w:t xml:space="preserve">1. Luc 18 :9-14 – La parabole du pharisien et du publicain</w:t>
      </w:r>
    </w:p>
    <w:p w14:paraId="31AFD0B2" w14:textId="77777777" w:rsidR="00F90BDC" w:rsidRDefault="00F90BDC"/>
    <w:p w14:paraId="40E5FBD4" w14:textId="77777777" w:rsidR="00F90BDC" w:rsidRDefault="00F90BDC">
      <w:r xmlns:w="http://schemas.openxmlformats.org/wordprocessingml/2006/main">
        <w:t xml:space="preserve">2. Matthieu 23 : 23-28 – La dénonciation par Jésus de l'hypocrisie des pharisiens</w:t>
      </w:r>
    </w:p>
    <w:p w14:paraId="51FAD293" w14:textId="77777777" w:rsidR="00F90BDC" w:rsidRDefault="00F90BDC"/>
    <w:p w14:paraId="1E6D3416" w14:textId="77777777" w:rsidR="00F90BDC" w:rsidRDefault="00F90BDC">
      <w:r xmlns:w="http://schemas.openxmlformats.org/wordprocessingml/2006/main">
        <w:t xml:space="preserve">Marc 12:16 Et ils l'apportèrent. Et il leur dit : À qui sont cette image et cette inscription ? Et ils lui répondirent : À César.</w:t>
      </w:r>
    </w:p>
    <w:p w14:paraId="5E73EBEF" w14:textId="77777777" w:rsidR="00F90BDC" w:rsidRDefault="00F90BDC"/>
    <w:p w14:paraId="202F15A7" w14:textId="77777777" w:rsidR="00F90BDC" w:rsidRDefault="00F90BDC">
      <w:r xmlns:w="http://schemas.openxmlformats.org/wordprocessingml/2006/main">
        <w:t xml:space="preserve">Un groupe de personnes apporte une pièce de monnaie à Jésus et demande quelle image et quelle inscription se trouvent dessus. On lui dit que c'est à César.</w:t>
      </w:r>
    </w:p>
    <w:p w14:paraId="495E7BBD" w14:textId="77777777" w:rsidR="00F90BDC" w:rsidRDefault="00F90BDC"/>
    <w:p w14:paraId="48BDD3DB" w14:textId="77777777" w:rsidR="00F90BDC" w:rsidRDefault="00F90BDC">
      <w:r xmlns:w="http://schemas.openxmlformats.org/wordprocessingml/2006/main">
        <w:t xml:space="preserve">1. L'importance de savoir qui vous servez</w:t>
      </w:r>
    </w:p>
    <w:p w14:paraId="35755C5D" w14:textId="77777777" w:rsidR="00F90BDC" w:rsidRDefault="00F90BDC"/>
    <w:p w14:paraId="72653386" w14:textId="77777777" w:rsidR="00F90BDC" w:rsidRDefault="00F90BDC">
      <w:r xmlns:w="http://schemas.openxmlformats.org/wordprocessingml/2006/main">
        <w:t xml:space="preserve">2. Servir Dieu et non l'homme</w:t>
      </w:r>
    </w:p>
    <w:p w14:paraId="2F76906B" w14:textId="77777777" w:rsidR="00F90BDC" w:rsidRDefault="00F90BDC"/>
    <w:p w14:paraId="728F32B5" w14:textId="77777777" w:rsidR="00F90BDC" w:rsidRDefault="00F90BDC">
      <w:r xmlns:w="http://schemas.openxmlformats.org/wordprocessingml/2006/main">
        <w:t xml:space="preserve">1. Romains 13 : 1-7</w:t>
      </w:r>
    </w:p>
    <w:p w14:paraId="7A9941C9" w14:textId="77777777" w:rsidR="00F90BDC" w:rsidRDefault="00F90BDC"/>
    <w:p w14:paraId="647DBBEC" w14:textId="77777777" w:rsidR="00F90BDC" w:rsidRDefault="00F90BDC">
      <w:r xmlns:w="http://schemas.openxmlformats.org/wordprocessingml/2006/main">
        <w:t xml:space="preserve">2. Psaume 29 : 2-4</w:t>
      </w:r>
    </w:p>
    <w:p w14:paraId="469F28F9" w14:textId="77777777" w:rsidR="00F90BDC" w:rsidRDefault="00F90BDC"/>
    <w:p w14:paraId="62F3A2EF" w14:textId="77777777" w:rsidR="00F90BDC" w:rsidRDefault="00F90BDC">
      <w:r xmlns:w="http://schemas.openxmlformats.org/wordprocessingml/2006/main">
        <w:t xml:space="preserve">Marc 12:17 Jésus leur répondit : Rendez à César ce qui est à César, et à Dieu ce qui est à Dieu. Et ils étaient émerveillés par lui.</w:t>
      </w:r>
    </w:p>
    <w:p w14:paraId="37BE99CB" w14:textId="77777777" w:rsidR="00F90BDC" w:rsidRDefault="00F90BDC"/>
    <w:p w14:paraId="261EDAF6" w14:textId="77777777" w:rsidR="00F90BDC" w:rsidRDefault="00F90BDC">
      <w:r xmlns:w="http://schemas.openxmlformats.org/wordprocessingml/2006/main">
        <w:t xml:space="preserve">Jésus enseigne que les gens doivent payer des impôts et donner à Dieu ce qui lui appartient de droit.</w:t>
      </w:r>
    </w:p>
    <w:p w14:paraId="08C2DD85" w14:textId="77777777" w:rsidR="00F90BDC" w:rsidRDefault="00F90BDC"/>
    <w:p w14:paraId="36B8FC1A" w14:textId="77777777" w:rsidR="00F90BDC" w:rsidRDefault="00F90BDC">
      <w:r xmlns:w="http://schemas.openxmlformats.org/wordprocessingml/2006/main">
        <w:t xml:space="preserve">1. La priorité de Dieu : apprendre à rendre à Dieu ce qui lui appartient</w:t>
      </w:r>
    </w:p>
    <w:p w14:paraId="71AC418A" w14:textId="77777777" w:rsidR="00F90BDC" w:rsidRDefault="00F90BDC"/>
    <w:p w14:paraId="785B5200" w14:textId="77777777" w:rsidR="00F90BDC" w:rsidRDefault="00F90BDC">
      <w:r xmlns:w="http://schemas.openxmlformats.org/wordprocessingml/2006/main">
        <w:t xml:space="preserve">2. Donner à César et à Dieu : comprendre l'équilibre</w:t>
      </w:r>
    </w:p>
    <w:p w14:paraId="6265C867" w14:textId="77777777" w:rsidR="00F90BDC" w:rsidRDefault="00F90BDC"/>
    <w:p w14:paraId="75C601BD" w14:textId="77777777" w:rsidR="00F90BDC" w:rsidRDefault="00F90BDC">
      <w:r xmlns:w="http://schemas.openxmlformats.org/wordprocessingml/2006/main">
        <w:t xml:space="preserve">1. Romains 13 :6-7 - « Car c'est pour cela que vous payez aussi des impôts, car les autorités sont des ministres de Dieu et s'occupent de cela précisément. Rendez à tous ce qui leur est dû : l'impôt à qui l'impôt est dû ; coutume à qui coutume; peur à qui peur; honneur à qui honneur.</w:t>
      </w:r>
    </w:p>
    <w:p w14:paraId="483DA632" w14:textId="77777777" w:rsidR="00F90BDC" w:rsidRDefault="00F90BDC"/>
    <w:p w14:paraId="001DB3CB" w14:textId="77777777" w:rsidR="00F90BDC" w:rsidRDefault="00F90BDC">
      <w:r xmlns:w="http://schemas.openxmlformats.org/wordprocessingml/2006/main">
        <w:t xml:space="preserve">2. Deutéronome 16 : 16-17 - « Trois fois par an, tous vos mâles se présenteront devant l'Éternel, votre Dieu, au lieu qu'il choisira, à la fête des pains sans levain, à la fête des semaines et à la fête des cabanes. , et ils ne comparaîtront pas devant le Seigneur les mains vides. Chacun donnera selon ses moyens, selon la bénédiction que l'Éternel, votre Dieu, vous a donnée.</w:t>
      </w:r>
    </w:p>
    <w:p w14:paraId="0E872E3E" w14:textId="77777777" w:rsidR="00F90BDC" w:rsidRDefault="00F90BDC"/>
    <w:p w14:paraId="7305BC8A" w14:textId="77777777" w:rsidR="00F90BDC" w:rsidRDefault="00F90BDC">
      <w:r xmlns:w="http://schemas.openxmlformats.org/wordprocessingml/2006/main">
        <w:t xml:space="preserve">Marc 12:18 Alors vinrent à lui les sadducéens, qui disent qu'il n'y a pas de résurrection ; et ils lui demandèrent, disant :</w:t>
      </w:r>
    </w:p>
    <w:p w14:paraId="3E1EF54C" w14:textId="77777777" w:rsidR="00F90BDC" w:rsidRDefault="00F90BDC"/>
    <w:p w14:paraId="44B537B4" w14:textId="77777777" w:rsidR="00F90BDC" w:rsidRDefault="00F90BDC">
      <w:r xmlns:w="http://schemas.openxmlformats.org/wordprocessingml/2006/main">
        <w:t xml:space="preserve">Les sadducéens ont demandé à Jésus s'il y avait une résurrection, ce à quoi il a répondu par l'affirmative.</w:t>
      </w:r>
    </w:p>
    <w:p w14:paraId="7726DF16" w14:textId="77777777" w:rsidR="00F90BDC" w:rsidRDefault="00F90BDC"/>
    <w:p w14:paraId="29494202" w14:textId="77777777" w:rsidR="00F90BDC" w:rsidRDefault="00F90BDC">
      <w:r xmlns:w="http://schemas.openxmlformats.org/wordprocessingml/2006/main">
        <w:t xml:space="preserve">1 : Nous sommes tous destinés à vivre éternellement avec Dieu au Ciel.</w:t>
      </w:r>
    </w:p>
    <w:p w14:paraId="7A7619AB" w14:textId="77777777" w:rsidR="00F90BDC" w:rsidRDefault="00F90BDC"/>
    <w:p w14:paraId="1FC3B83F" w14:textId="77777777" w:rsidR="00F90BDC" w:rsidRDefault="00F90BDC">
      <w:r xmlns:w="http://schemas.openxmlformats.org/wordprocessingml/2006/main">
        <w:t xml:space="preserve">2 : Croyez au pouvoir de la résurrection et soyez prêt à affronter l’éternité.</w:t>
      </w:r>
    </w:p>
    <w:p w14:paraId="32801DEE" w14:textId="77777777" w:rsidR="00F90BDC" w:rsidRDefault="00F90BDC"/>
    <w:p w14:paraId="78091384" w14:textId="77777777" w:rsidR="00F90BDC" w:rsidRDefault="00F90BDC">
      <w:r xmlns:w="http://schemas.openxmlformats.org/wordprocessingml/2006/main">
        <w:t xml:space="preserve">1 : 1 Corinthiens 15 :35-58 – L’enseignement de Paul sur la résurrection des morts.</w:t>
      </w:r>
    </w:p>
    <w:p w14:paraId="0F3EA9EA" w14:textId="77777777" w:rsidR="00F90BDC" w:rsidRDefault="00F90BDC"/>
    <w:p w14:paraId="72092C54" w14:textId="77777777" w:rsidR="00F90BDC" w:rsidRDefault="00F90BDC">
      <w:r xmlns:w="http://schemas.openxmlformats.org/wordprocessingml/2006/main">
        <w:t xml:space="preserve">2 : 1 Thessaloniciens 4 :13-18 – L’enseignement de Paul sur la résurrection des croyants.</w:t>
      </w:r>
    </w:p>
    <w:p w14:paraId="64F686CD" w14:textId="77777777" w:rsidR="00F90BDC" w:rsidRDefault="00F90BDC"/>
    <w:p w14:paraId="609E6314" w14:textId="77777777" w:rsidR="00F90BDC" w:rsidRDefault="00F90BDC">
      <w:r xmlns:w="http://schemas.openxmlformats.org/wordprocessingml/2006/main">
        <w:t xml:space="preserve">Marc 12:19 Maître, Moïse nous a écrit : Si le frère d'un homme meurt et laisse sa femme derrière lui et ne laisse pas d'enfants, que son frère prenne sa femme et suscite une postérité à son frère.</w:t>
      </w:r>
    </w:p>
    <w:p w14:paraId="374BD2BA" w14:textId="77777777" w:rsidR="00F90BDC" w:rsidRDefault="00F90BDC"/>
    <w:p w14:paraId="72E008F4" w14:textId="77777777" w:rsidR="00F90BDC" w:rsidRDefault="00F90BDC">
      <w:r xmlns:w="http://schemas.openxmlformats.org/wordprocessingml/2006/main">
        <w:t xml:space="preserve">Le passage parle du devoir d'un homme envers son frère décédé, comme prendre sa veuve comme épouse et élever des enfants d'elle.</w:t>
      </w:r>
    </w:p>
    <w:p w14:paraId="17C45B40" w14:textId="77777777" w:rsidR="00F90BDC" w:rsidRDefault="00F90BDC"/>
    <w:p w14:paraId="62ED5B39" w14:textId="77777777" w:rsidR="00F90BDC" w:rsidRDefault="00F90BDC">
      <w:r xmlns:w="http://schemas.openxmlformats.org/wordprocessingml/2006/main">
        <w:t xml:space="preserve">1. Le plus grand amour : accomplir le commandement de l’amour fraternel</w:t>
      </w:r>
    </w:p>
    <w:p w14:paraId="46D183A8" w14:textId="77777777" w:rsidR="00F90BDC" w:rsidRDefault="00F90BDC"/>
    <w:p w14:paraId="6EB497B9" w14:textId="77777777" w:rsidR="00F90BDC" w:rsidRDefault="00F90BDC">
      <w:r xmlns:w="http://schemas.openxmlformats.org/wordprocessingml/2006/main">
        <w:t xml:space="preserve">2. Faire des sacrifices pour les autres : suivre l’exemple de Moïse</w:t>
      </w:r>
    </w:p>
    <w:p w14:paraId="212D904A" w14:textId="77777777" w:rsidR="00F90BDC" w:rsidRDefault="00F90BDC"/>
    <w:p w14:paraId="6C0538ED" w14:textId="77777777" w:rsidR="00F90BDC" w:rsidRDefault="00F90BDC">
      <w:r xmlns:w="http://schemas.openxmlformats.org/wordprocessingml/2006/main">
        <w:t xml:space="preserve">1. Deutéronome 25:5-10 - Discuter de l'exemple du frère prenant la femme de son frère décédé</w:t>
      </w:r>
    </w:p>
    <w:p w14:paraId="1F65D855" w14:textId="77777777" w:rsidR="00F90BDC" w:rsidRDefault="00F90BDC"/>
    <w:p w14:paraId="2128EEA7" w14:textId="77777777" w:rsidR="00F90BDC" w:rsidRDefault="00F90BDC">
      <w:r xmlns:w="http://schemas.openxmlformats.org/wordprocessingml/2006/main">
        <w:t xml:space="preserve">2. 1 Jean 4 : 7-12 – Explorer le concept de s’aimer les uns les autres comme le commande Dieu</w:t>
      </w:r>
    </w:p>
    <w:p w14:paraId="3A5831DE" w14:textId="77777777" w:rsidR="00F90BDC" w:rsidRDefault="00F90BDC"/>
    <w:p w14:paraId="647DEA23" w14:textId="77777777" w:rsidR="00F90BDC" w:rsidRDefault="00F90BDC">
      <w:r xmlns:w="http://schemas.openxmlformats.org/wordprocessingml/2006/main">
        <w:t xml:space="preserve">Marc 12:20 Il y avait sept frères : le premier prit une femme, et, en mourant, il ne laissa aucune postérité.</w:t>
      </w:r>
    </w:p>
    <w:p w14:paraId="4D8C2E69" w14:textId="77777777" w:rsidR="00F90BDC" w:rsidRDefault="00F90BDC"/>
    <w:p w14:paraId="15DD48FD" w14:textId="77777777" w:rsidR="00F90BDC" w:rsidRDefault="00F90BDC">
      <w:r xmlns:w="http://schemas.openxmlformats.org/wordprocessingml/2006/main">
        <w:t xml:space="preserve">Ce passage raconte l'histoire de sept frères, dont le premier prit femme mais mourut sans laisser d'enfants.</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fidélité de Dieu face à la tragédie</w:t>
      </w:r>
    </w:p>
    <w:p w14:paraId="13A40F6A" w14:textId="77777777" w:rsidR="00F90BDC" w:rsidRDefault="00F90BDC"/>
    <w:p w14:paraId="17F014AD" w14:textId="77777777" w:rsidR="00F90BDC" w:rsidRDefault="00F90BDC">
      <w:r xmlns:w="http://schemas.openxmlformats.org/wordprocessingml/2006/main">
        <w:t xml:space="preserve">2. Honorer la mémoire des fidèles</w:t>
      </w:r>
    </w:p>
    <w:p w14:paraId="7055E90B" w14:textId="77777777" w:rsidR="00F90BDC" w:rsidRDefault="00F90BDC"/>
    <w:p w14:paraId="2ADA2DAE" w14:textId="77777777" w:rsidR="00F90BDC" w:rsidRDefault="00F90BDC">
      <w:r xmlns:w="http://schemas.openxmlformats.org/wordprocessingml/2006/main">
        <w:t xml:space="preserve">1. Romains 8 :28 – « Et nous savons que pour ceux qui aiment Dieu, toutes choses concourent au bien, pour ceux qui sont appelés selon son dessein. »</w:t>
      </w:r>
    </w:p>
    <w:p w14:paraId="0F17283B" w14:textId="77777777" w:rsidR="00F90BDC" w:rsidRDefault="00F90BDC"/>
    <w:p w14:paraId="066F25DF" w14:textId="77777777" w:rsidR="00F90BDC" w:rsidRDefault="00F90BDC">
      <w:r xmlns:w="http://schemas.openxmlformats.org/wordprocessingml/2006/main">
        <w:t xml:space="preserve">2. Ecclésiaste 7 :14 – « Au jour de la prospérité, soyez joyeux, et au jour de l’adversité, réfléchissez : Dieu a fait l’un aussi bien que l’autre, afin que l’homme ne sache rien de ce qui lui arrivera. »</w:t>
      </w:r>
    </w:p>
    <w:p w14:paraId="710C8598" w14:textId="77777777" w:rsidR="00F90BDC" w:rsidRDefault="00F90BDC"/>
    <w:p w14:paraId="086E1128" w14:textId="77777777" w:rsidR="00F90BDC" w:rsidRDefault="00F90BDC">
      <w:r xmlns:w="http://schemas.openxmlformats.org/wordprocessingml/2006/main">
        <w:t xml:space="preserve">Marc 12:21 Et le second la prit, et mourut, sans laisser de postérité; et le troisième aussi.</w:t>
      </w:r>
    </w:p>
    <w:p w14:paraId="0194E59B" w14:textId="77777777" w:rsidR="00F90BDC" w:rsidRDefault="00F90BDC"/>
    <w:p w14:paraId="48391604" w14:textId="77777777" w:rsidR="00F90BDC" w:rsidRDefault="00F90BDC">
      <w:r xmlns:w="http://schemas.openxmlformats.org/wordprocessingml/2006/main">
        <w:t xml:space="preserve">Le passage raconte comment le deuxième homme a pris la femme comme épouse et est mort sans laisser d'enfants derrière lui, et le troisième homme a fait de même.</w:t>
      </w:r>
    </w:p>
    <w:p w14:paraId="510E85D3" w14:textId="77777777" w:rsidR="00F90BDC" w:rsidRDefault="00F90BDC"/>
    <w:p w14:paraId="3530C3F3" w14:textId="77777777" w:rsidR="00F90BDC" w:rsidRDefault="00F90BDC">
      <w:r xmlns:w="http://schemas.openxmlformats.org/wordprocessingml/2006/main">
        <w:t xml:space="preserve">1. L’importance de célébrer la vie et de profiter au maximum du temps dont nous disposons.</w:t>
      </w:r>
    </w:p>
    <w:p w14:paraId="2ADA0204" w14:textId="77777777" w:rsidR="00F90BDC" w:rsidRDefault="00F90BDC"/>
    <w:p w14:paraId="088C2AE6" w14:textId="77777777" w:rsidR="00F90BDC" w:rsidRDefault="00F90BDC">
      <w:r xmlns:w="http://schemas.openxmlformats.org/wordprocessingml/2006/main">
        <w:t xml:space="preserve">2. L’importance de laisser un héritage aux générations futures.</w:t>
      </w:r>
    </w:p>
    <w:p w14:paraId="04566C0F" w14:textId="77777777" w:rsidR="00F90BDC" w:rsidRDefault="00F90BDC"/>
    <w:p w14:paraId="027C3F43" w14:textId="77777777" w:rsidR="00F90BDC" w:rsidRDefault="00F90BDC">
      <w:r xmlns:w="http://schemas.openxmlformats.org/wordprocessingml/2006/main">
        <w:t xml:space="preserve">1. Ecclésiaste 9 :10 – « Tout ce que vos mains trouvent à faire, faites-le de toutes vos forces, car dans le royaume des morts, où vous allez, il n’y a ni œuvre, ni projet, ni connaissance, ni sagesse. »</w:t>
      </w:r>
    </w:p>
    <w:p w14:paraId="7393AF93" w14:textId="77777777" w:rsidR="00F90BDC" w:rsidRDefault="00F90BDC"/>
    <w:p w14:paraId="03C38A20" w14:textId="77777777" w:rsidR="00F90BDC" w:rsidRDefault="00F90BDC">
      <w:r xmlns:w="http://schemas.openxmlformats.org/wordprocessingml/2006/main">
        <w:t xml:space="preserve">2. Psaume 90 :12 – « Apprenez-nous à compter nos jours, afin que nous puissions acquérir un cœur de sagesse. »</w:t>
      </w:r>
    </w:p>
    <w:p w14:paraId="7F96B16E" w14:textId="77777777" w:rsidR="00F90BDC" w:rsidRDefault="00F90BDC"/>
    <w:p w14:paraId="5321D7EC" w14:textId="77777777" w:rsidR="00F90BDC" w:rsidRDefault="00F90BDC">
      <w:r xmlns:w="http://schemas.openxmlformats.org/wordprocessingml/2006/main">
        <w:t xml:space="preserve">Marc 12:22 Et les sept l'eurent possédée, et ne laissèrent aucune postérité; la dernière de toutes, la femme mourut aussi.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femme dans Marc 12 : 22 était mariée à sept maris et aucun d’eux n’a laissé d’enfants. Finalement, la femme est morte.</w:t>
      </w:r>
    </w:p>
    <w:p w14:paraId="2A56B15E" w14:textId="77777777" w:rsidR="00F90BDC" w:rsidRDefault="00F90BDC"/>
    <w:p w14:paraId="5ADF2BAD" w14:textId="77777777" w:rsidR="00F90BDC" w:rsidRDefault="00F90BDC">
      <w:r xmlns:w="http://schemas.openxmlformats.org/wordprocessingml/2006/main">
        <w:t xml:space="preserve">1. La fidélité de Dieu : Même face à la mort, Dieu est fidèle pour nous soutenir.</w:t>
      </w:r>
    </w:p>
    <w:p w14:paraId="3E9B8575" w14:textId="77777777" w:rsidR="00F90BDC" w:rsidRDefault="00F90BDC"/>
    <w:p w14:paraId="6F5BABC6" w14:textId="77777777" w:rsidR="00F90BDC" w:rsidRDefault="00F90BDC">
      <w:r xmlns:w="http://schemas.openxmlformats.org/wordprocessingml/2006/main">
        <w:t xml:space="preserve">2. La valeur de la vie : Chaque vie a de la valeur et doit être chérie.</w:t>
      </w:r>
    </w:p>
    <w:p w14:paraId="2AD9B5B4" w14:textId="77777777" w:rsidR="00F90BDC" w:rsidRDefault="00F90BDC"/>
    <w:p w14:paraId="7D1C8E15" w14:textId="77777777" w:rsidR="00F90BDC" w:rsidRDefault="00F90BDC">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4B83B7B6" w14:textId="77777777" w:rsidR="00F90BDC" w:rsidRDefault="00F90BDC"/>
    <w:p w14:paraId="172B932B" w14:textId="77777777" w:rsidR="00F90BDC" w:rsidRDefault="00F90BDC">
      <w:r xmlns:w="http://schemas.openxmlformats.org/wordprocessingml/2006/main">
        <w:t xml:space="preserve">2. 1 Corinthiens 15 :55-57 « Où, ô mort, est ta victoire ? Où, ô mort, est ton aiguillon ? L'aiguillon de la mort, c'est le péché, et la puissance du péché est la loi. Mais grâce à Dieu, qui nous donne la victoire par notre Seigneur Jésus-Christ. »</w:t>
      </w:r>
    </w:p>
    <w:p w14:paraId="7DB9881F" w14:textId="77777777" w:rsidR="00F90BDC" w:rsidRDefault="00F90BDC"/>
    <w:p w14:paraId="51A8139B" w14:textId="77777777" w:rsidR="00F90BDC" w:rsidRDefault="00F90BDC">
      <w:r xmlns:w="http://schemas.openxmlformats.org/wordprocessingml/2006/main">
        <w:t xml:space="preserve">Marc 12:23 À la résurrection donc, quand ils ressusciteront, de qui sera-t-elle la femme d'entre eux ? car les sept l'eurent pour femme.</w:t>
      </w:r>
    </w:p>
    <w:p w14:paraId="38051560" w14:textId="77777777" w:rsidR="00F90BDC" w:rsidRDefault="00F90BDC"/>
    <w:p w14:paraId="3611C537" w14:textId="77777777" w:rsidR="00F90BDC" w:rsidRDefault="00F90BDC">
      <w:r xmlns:w="http://schemas.openxmlformats.org/wordprocessingml/2006/main">
        <w:t xml:space="preserve">Les Sadducéens posèrent à Jésus une question concernant la résurrection et les sept frères qui avaient la même épouse.</w:t>
      </w:r>
    </w:p>
    <w:p w14:paraId="62C79171" w14:textId="77777777" w:rsidR="00F90BDC" w:rsidRDefault="00F90BDC"/>
    <w:p w14:paraId="1D237A50" w14:textId="77777777" w:rsidR="00F90BDC" w:rsidRDefault="00F90BDC">
      <w:r xmlns:w="http://schemas.openxmlformats.org/wordprocessingml/2006/main">
        <w:t xml:space="preserve">1 : La réponse de Jésus aux sadducéens révèle que la nature du mariage sera différente à la résurrection, et que cela devrait nous amener à nous concentrer sur les aspects spirituels de la vie plutôt que sur les aspects matériels.</w:t>
      </w:r>
    </w:p>
    <w:p w14:paraId="751815DE" w14:textId="77777777" w:rsidR="00F90BDC" w:rsidRDefault="00F90BDC"/>
    <w:p w14:paraId="380BD870" w14:textId="77777777" w:rsidR="00F90BDC" w:rsidRDefault="00F90BDC">
      <w:r xmlns:w="http://schemas.openxmlformats.org/wordprocessingml/2006/main">
        <w:t xml:space="preserve">2 : La question des sadducéens révèle qu'ils manquaient de compréhension de la puissance et de la gloire de la résurrection, et que nous devrions chercher à acquérir une compréhension plus profonde du royaume des cieux à venir.</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Luc 20 :34-36 - Jésus leur dit : « Les fils de cet âge se marient et sont donnés en mariage, mais ceux qui sont jugés dignes d'atteindre cet âge et la résurrection d'entre les morts ne se marient pas et ne reçoivent pas de mariage. dans le mariage, car ils ne peuvent plus mourir, car ils sont égaux aux anges et sont fils de Dieu, étant fils de la résurrection.</w:t>
      </w:r>
    </w:p>
    <w:p w14:paraId="164CF491" w14:textId="77777777" w:rsidR="00F90BDC" w:rsidRDefault="00F90BDC"/>
    <w:p w14:paraId="214F14A0" w14:textId="77777777" w:rsidR="00F90BDC" w:rsidRDefault="00F90BDC">
      <w:r xmlns:w="http://schemas.openxmlformats.org/wordprocessingml/2006/main">
        <w:t xml:space="preserve">2 : 1 Corinthiens 15 : 51-52 – Voici ! Je vous raconte un mystère. Nous ne dormirons pas tous, mais nous serons tous transformés, en un instant, en un clin d'œil, à la dernière trompette. Car la trompette sonnera, et les morts ressusciteront impérissables, et nous serons changés.</w:t>
      </w:r>
    </w:p>
    <w:p w14:paraId="71D70F92" w14:textId="77777777" w:rsidR="00F90BDC" w:rsidRDefault="00F90BDC"/>
    <w:p w14:paraId="627D3EE3" w14:textId="77777777" w:rsidR="00F90BDC" w:rsidRDefault="00F90BDC">
      <w:r xmlns:w="http://schemas.openxmlformats.org/wordprocessingml/2006/main">
        <w:t xml:space="preserve">Marc 12:24 Jésus leur répondit : Ne vous trompez-vous donc pas, parce que vous ne connaissez ni les Écritures, ni la puissance de Dieu ?</w:t>
      </w:r>
    </w:p>
    <w:p w14:paraId="79E26533" w14:textId="77777777" w:rsidR="00F90BDC" w:rsidRDefault="00F90BDC"/>
    <w:p w14:paraId="7D515474" w14:textId="77777777" w:rsidR="00F90BDC" w:rsidRDefault="00F90BDC">
      <w:r xmlns:w="http://schemas.openxmlformats.org/wordprocessingml/2006/main">
        <w:t xml:space="preserve">Les gens qui ne comprennent pas les Écritures et la puissance de Dieu peuvent facilement commettre des erreurs.</w:t>
      </w:r>
    </w:p>
    <w:p w14:paraId="3421DAF4" w14:textId="77777777" w:rsidR="00F90BDC" w:rsidRDefault="00F90BDC"/>
    <w:p w14:paraId="11D9A360" w14:textId="77777777" w:rsidR="00F90BDC" w:rsidRDefault="00F90BDC">
      <w:r xmlns:w="http://schemas.openxmlformats.org/wordprocessingml/2006/main">
        <w:t xml:space="preserve">1 : Nous devrions toujours chercher à comprendre les Écritures et la puissance de Dieu afin de pouvoir prendre de sages décisions.</w:t>
      </w:r>
    </w:p>
    <w:p w14:paraId="655D6075" w14:textId="77777777" w:rsidR="00F90BDC" w:rsidRDefault="00F90BDC"/>
    <w:p w14:paraId="4A4A4664" w14:textId="77777777" w:rsidR="00F90BDC" w:rsidRDefault="00F90BDC">
      <w:r xmlns:w="http://schemas.openxmlformats.org/wordprocessingml/2006/main">
        <w:t xml:space="preserve">2 : Nous devrions continuer à développer notre connaissance des Écritures et de la puissance de Dieu.</w:t>
      </w:r>
    </w:p>
    <w:p w14:paraId="1E7B34A9" w14:textId="77777777" w:rsidR="00F90BDC" w:rsidRDefault="00F90BDC"/>
    <w:p w14:paraId="779FF20F" w14:textId="77777777" w:rsidR="00F90BDC" w:rsidRDefault="00F90BDC">
      <w:r xmlns:w="http://schemas.openxmlformats.org/wordprocessingml/2006/main">
        <w:t xml:space="preserve">1 : 2 Timothée 3 : 16-17 – « Toute Écriture est inspirée de Dieu et utile pour enseigner, pour convaincre, pour corriger et pour instruire dans la justice, afin que l’homme de Dieu soit complet et équipé pour toute bonne œuvre. "</w:t>
      </w:r>
    </w:p>
    <w:p w14:paraId="4E163245" w14:textId="77777777" w:rsidR="00F90BDC" w:rsidRDefault="00F90BDC"/>
    <w:p w14:paraId="44934E9E" w14:textId="77777777" w:rsidR="00F90BDC" w:rsidRDefault="00F90BDC">
      <w:r xmlns:w="http://schemas.openxmlformats.org/wordprocessingml/2006/main">
        <w:t xml:space="preserve">2 : Psaume 119 :105 – « Ta parole est une lampe à mes pieds et une lumière sur mon sentier. »</w:t>
      </w:r>
    </w:p>
    <w:p w14:paraId="623BDD29" w14:textId="77777777" w:rsidR="00F90BDC" w:rsidRDefault="00F90BDC"/>
    <w:p w14:paraId="2DA05EF6" w14:textId="77777777" w:rsidR="00F90BDC" w:rsidRDefault="00F90BDC">
      <w:r xmlns:w="http://schemas.openxmlformats.org/wordprocessingml/2006/main">
        <w:t xml:space="preserve">Marc 12:25 Car lorsqu'ils ressuscitent des morts, ils ne se marient pas et ne sont pas mariés ; mais nous sommes comme les anges qui sont dans le ciel.</w:t>
      </w:r>
    </w:p>
    <w:p w14:paraId="7C67E0E0" w14:textId="77777777" w:rsidR="00F90BDC" w:rsidRDefault="00F90BDC"/>
    <w:p w14:paraId="382AE597" w14:textId="77777777" w:rsidR="00F90BDC" w:rsidRDefault="00F90BDC">
      <w:r xmlns:w="http://schemas.openxmlformats.org/wordprocessingml/2006/main">
        <w:t xml:space="preserve">Les morts ne se marient pas au ciel ; ils sont comme des anges au ciel.</w:t>
      </w:r>
    </w:p>
    <w:p w14:paraId="60B6A134" w14:textId="77777777" w:rsidR="00F90BDC" w:rsidRDefault="00F90BDC"/>
    <w:p w14:paraId="59532F71" w14:textId="77777777" w:rsidR="00F90BDC" w:rsidRDefault="00F90BDC">
      <w:r xmlns:w="http://schemas.openxmlformats.org/wordprocessingml/2006/main">
        <w:t xml:space="preserve">1. Les joies de la vie éternelle au ciel</w:t>
      </w:r>
    </w:p>
    <w:p w14:paraId="674FDCF0" w14:textId="77777777" w:rsidR="00F90BDC" w:rsidRDefault="00F90BDC"/>
    <w:p w14:paraId="7DDBC9B0" w14:textId="77777777" w:rsidR="00F90BDC" w:rsidRDefault="00F90BDC">
      <w:r xmlns:w="http://schemas.openxmlformats.org/wordprocessingml/2006/main">
        <w:t xml:space="preserve">2. Le but du mariage</w:t>
      </w:r>
    </w:p>
    <w:p w14:paraId="73D5515B" w14:textId="77777777" w:rsidR="00F90BDC" w:rsidRDefault="00F90BDC"/>
    <w:p w14:paraId="599F09F7" w14:textId="77777777" w:rsidR="00F90BDC" w:rsidRDefault="00F90BDC">
      <w:r xmlns:w="http://schemas.openxmlformats.org/wordprocessingml/2006/main">
        <w:t xml:space="preserve">1. Luc 20:34-36 - Jésus explique aux sadducéens qu'il n'y a pas de mariage dans l'au-delà</w:t>
      </w:r>
    </w:p>
    <w:p w14:paraId="454E36F3" w14:textId="77777777" w:rsidR="00F90BDC" w:rsidRDefault="00F90BDC"/>
    <w:p w14:paraId="649EE988" w14:textId="77777777" w:rsidR="00F90BDC" w:rsidRDefault="00F90BDC">
      <w:r xmlns:w="http://schemas.openxmlformats.org/wordprocessingml/2006/main">
        <w:t xml:space="preserve">2. 1 Corinthiens 7 : 25-40 – L'enseignement de Paul sur le but du mariage et sa relation avec le Royaume de Dieu</w:t>
      </w:r>
    </w:p>
    <w:p w14:paraId="3F71FDC4" w14:textId="77777777" w:rsidR="00F90BDC" w:rsidRDefault="00F90BDC"/>
    <w:p w14:paraId="13212F9B" w14:textId="77777777" w:rsidR="00F90BDC" w:rsidRDefault="00F90BDC">
      <w:r xmlns:w="http://schemas.openxmlformats.org/wordprocessingml/2006/main">
        <w:t xml:space="preserve">Marc 12:26 Et quant aux morts, qu'ils ressuscitent : n'avez-vous pas lu dans le livre de Moïse comment, dans le buisson, Dieu lui parla, disant : Je suis le Dieu d'Abraham, et le Dieu d'Isaac, et le Dieu d'Isaac. Dieu de Jacob ?</w:t>
      </w:r>
    </w:p>
    <w:p w14:paraId="7B2C1A42" w14:textId="77777777" w:rsidR="00F90BDC" w:rsidRDefault="00F90BDC"/>
    <w:p w14:paraId="65F844B8" w14:textId="77777777" w:rsidR="00F90BDC" w:rsidRDefault="00F90BDC">
      <w:r xmlns:w="http://schemas.openxmlformats.org/wordprocessingml/2006/main">
        <w:t xml:space="preserve">Le passage parle de la relation de Dieu avec Abraham, Isaac et Jacob et du fait qu'Il est le Dieu des morts.</w:t>
      </w:r>
    </w:p>
    <w:p w14:paraId="007132AB" w14:textId="77777777" w:rsidR="00F90BDC" w:rsidRDefault="00F90BDC"/>
    <w:p w14:paraId="11B18C36" w14:textId="77777777" w:rsidR="00F90BDC" w:rsidRDefault="00F90BDC">
      <w:r xmlns:w="http://schemas.openxmlformats.org/wordprocessingml/2006/main">
        <w:t xml:space="preserve">1. La nature éternelle de Dieu : comment il est toujours là pour nous</w:t>
      </w:r>
    </w:p>
    <w:p w14:paraId="635CAF09" w14:textId="77777777" w:rsidR="00F90BDC" w:rsidRDefault="00F90BDC"/>
    <w:p w14:paraId="75B3D32E" w14:textId="77777777" w:rsidR="00F90BDC" w:rsidRDefault="00F90BDC">
      <w:r xmlns:w="http://schemas.openxmlformats.org/wordprocessingml/2006/main">
        <w:t xml:space="preserve">2. La fidélité de Dieu envers son peuple : Abraham, Isaac et Jacob</w:t>
      </w:r>
    </w:p>
    <w:p w14:paraId="0EB98B3E" w14:textId="77777777" w:rsidR="00F90BDC" w:rsidRDefault="00F90BDC"/>
    <w:p w14:paraId="7F1F82FD" w14:textId="77777777" w:rsidR="00F90BDC" w:rsidRDefault="00F90BDC">
      <w:r xmlns:w="http://schemas.openxmlformats.org/wordprocessingml/2006/main">
        <w:t xml:space="preserve">1. Genèse 22 : 15-18</w:t>
      </w:r>
    </w:p>
    <w:p w14:paraId="76F13053" w14:textId="77777777" w:rsidR="00F90BDC" w:rsidRDefault="00F90BDC"/>
    <w:p w14:paraId="1DD7C947" w14:textId="77777777" w:rsidR="00F90BDC" w:rsidRDefault="00F90BDC">
      <w:r xmlns:w="http://schemas.openxmlformats.org/wordprocessingml/2006/main">
        <w:t xml:space="preserve">2. Romains 4:16-17</w:t>
      </w:r>
    </w:p>
    <w:p w14:paraId="7A517CA2" w14:textId="77777777" w:rsidR="00F90BDC" w:rsidRDefault="00F90BDC"/>
    <w:p w14:paraId="23275CDF" w14:textId="77777777" w:rsidR="00F90BDC" w:rsidRDefault="00F90BDC">
      <w:r xmlns:w="http://schemas.openxmlformats.org/wordprocessingml/2006/main">
        <w:t xml:space="preserve">Marc 12:27 Il n'est pas le Dieu des morts, mais le Dieu des vivants : c'est pourquoi vous vous trompez grandement.</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Dieu est le Dieu des vivants, pas des morts, et ceux qui croient autrement se trompent.</w:t>
      </w:r>
    </w:p>
    <w:p w14:paraId="67F8A937" w14:textId="77777777" w:rsidR="00F90BDC" w:rsidRDefault="00F90BDC"/>
    <w:p w14:paraId="498094DF" w14:textId="77777777" w:rsidR="00F90BDC" w:rsidRDefault="00F90BDC">
      <w:r xmlns:w="http://schemas.openxmlformats.org/wordprocessingml/2006/main">
        <w:t xml:space="preserve">1. Dieu est vivant et travaille en nous aujourd’hui</w:t>
      </w:r>
    </w:p>
    <w:p w14:paraId="64DC0C72" w14:textId="77777777" w:rsidR="00F90BDC" w:rsidRDefault="00F90BDC"/>
    <w:p w14:paraId="68D65EA8" w14:textId="77777777" w:rsidR="00F90BDC" w:rsidRDefault="00F90BDC">
      <w:r xmlns:w="http://schemas.openxmlformats.org/wordprocessingml/2006/main">
        <w:t xml:space="preserve">2. Le pouvoir de la vie : expérimenter la présence de Dieu</w:t>
      </w:r>
    </w:p>
    <w:p w14:paraId="02FA4CCB" w14:textId="77777777" w:rsidR="00F90BDC" w:rsidRDefault="00F90BDC"/>
    <w:p w14:paraId="5760C197" w14:textId="77777777" w:rsidR="00F90BDC" w:rsidRDefault="00F90BDC">
      <w:r xmlns:w="http://schemas.openxmlformats.org/wordprocessingml/2006/main">
        <w:t xml:space="preserve">1. Romains 8 : 11 – « Si l'Esprit de celui qui a ressuscité Jésus d'entre les morts habite en vous, celui qui a ressuscité le Christ Jésus d'entre les morts donnera aussi la vie à vos corps mortels par son Esprit qui habite en vous. »</w:t>
      </w:r>
    </w:p>
    <w:p w14:paraId="35EFA064" w14:textId="77777777" w:rsidR="00F90BDC" w:rsidRDefault="00F90BDC"/>
    <w:p w14:paraId="44E8E156" w14:textId="77777777" w:rsidR="00F90BDC" w:rsidRDefault="00F90BDC">
      <w:r xmlns:w="http://schemas.openxmlformats.org/wordprocessingml/2006/main">
        <w:t xml:space="preserve">2. Hébreux 13 :8 – « Jésus-Christ est le même hier, aujourd'hui et éternellement. »</w:t>
      </w:r>
    </w:p>
    <w:p w14:paraId="3519853F" w14:textId="77777777" w:rsidR="00F90BDC" w:rsidRDefault="00F90BDC"/>
    <w:p w14:paraId="2F199608" w14:textId="77777777" w:rsidR="00F90BDC" w:rsidRDefault="00F90BDC">
      <w:r xmlns:w="http://schemas.openxmlformats.org/wordprocessingml/2006/main">
        <w:t xml:space="preserve">Marc 12:28 Et l'un des scribes vint, et les ayant entendu discuter ensemble, et s'apercevant qu'il leur avait bien répondu, lui demanda : Quel est le premier de tous les commandements ?</w:t>
      </w:r>
    </w:p>
    <w:p w14:paraId="039D8A13" w14:textId="77777777" w:rsidR="00F90BDC" w:rsidRDefault="00F90BDC"/>
    <w:p w14:paraId="4DC6B439" w14:textId="77777777" w:rsidR="00F90BDC" w:rsidRDefault="00F90BDC">
      <w:r xmlns:w="http://schemas.openxmlformats.org/wordprocessingml/2006/main">
        <w:t xml:space="preserve">Un scribe entendit Jésus et les pharisiens raisonner ensemble et demanda à Jésus quel était le premier de tous les commandements.</w:t>
      </w:r>
    </w:p>
    <w:p w14:paraId="5AFCC6D2" w14:textId="77777777" w:rsidR="00F90BDC" w:rsidRDefault="00F90BDC"/>
    <w:p w14:paraId="2E645782" w14:textId="77777777" w:rsidR="00F90BDC" w:rsidRDefault="00F90BDC">
      <w:r xmlns:w="http://schemas.openxmlformats.org/wordprocessingml/2006/main">
        <w:t xml:space="preserve">1. Aimer Dieu de tout votre cœur</w:t>
      </w:r>
    </w:p>
    <w:p w14:paraId="5A7DDB4F" w14:textId="77777777" w:rsidR="00F90BDC" w:rsidRDefault="00F90BDC"/>
    <w:p w14:paraId="295351AC" w14:textId="77777777" w:rsidR="00F90BDC" w:rsidRDefault="00F90BDC">
      <w:r xmlns:w="http://schemas.openxmlformats.org/wordprocessingml/2006/main">
        <w:t xml:space="preserve">2. Mettre Dieu en premier dans votre vie</w:t>
      </w:r>
    </w:p>
    <w:p w14:paraId="7C710381" w14:textId="77777777" w:rsidR="00F90BDC" w:rsidRDefault="00F90BDC"/>
    <w:p w14:paraId="16A06BC5" w14:textId="77777777" w:rsidR="00F90BDC" w:rsidRDefault="00F90BDC">
      <w:r xmlns:w="http://schemas.openxmlformats.org/wordprocessingml/2006/main">
        <w:t xml:space="preserve">1. Deutéronome 6:5 - Aime le Seigneur ton Dieu de tout ton cœur, de toute ton âme et de toutes tes forces.</w:t>
      </w:r>
    </w:p>
    <w:p w14:paraId="23531A71" w14:textId="77777777" w:rsidR="00F90BDC" w:rsidRDefault="00F90BDC"/>
    <w:p w14:paraId="462A2B88" w14:textId="77777777" w:rsidR="00F90BDC" w:rsidRDefault="00F90BDC">
      <w:r xmlns:w="http://schemas.openxmlformats.org/wordprocessingml/2006/main">
        <w:t xml:space="preserve">2. Matthieu 6 :33 – Recherchez le Royaume de Dieu par-dessus tout et vivez dans la justice, et il vous donnera tout ce dont vous avez besoin.</w:t>
      </w:r>
    </w:p>
    <w:p w14:paraId="5AD4C903" w14:textId="77777777" w:rsidR="00F90BDC" w:rsidRDefault="00F90BDC"/>
    <w:p w14:paraId="3030524E" w14:textId="77777777" w:rsidR="00F90BDC" w:rsidRDefault="00F90BDC">
      <w:r xmlns:w="http://schemas.openxmlformats.org/wordprocessingml/2006/main">
        <w:t xml:space="preserve">Marc 12:29 Jésus lui répondit : Le premier de tous les commandements est : Écoute, Israël ! Le Seigneur notre Dieu est un seul Seigneur :</w:t>
      </w:r>
    </w:p>
    <w:p w14:paraId="48D2487C" w14:textId="77777777" w:rsidR="00F90BDC" w:rsidRDefault="00F90BDC"/>
    <w:p w14:paraId="4633A832" w14:textId="77777777" w:rsidR="00F90BDC" w:rsidRDefault="00F90BDC">
      <w:r xmlns:w="http://schemas.openxmlformats.org/wordprocessingml/2006/main">
        <w:t xml:space="preserve">Jésus enseigne l'importance du premier commandement, qui est d'écouter et d'obéir à Dieu, qui est le seul et unique Seigneur.</w:t>
      </w:r>
    </w:p>
    <w:p w14:paraId="46C85643" w14:textId="77777777" w:rsidR="00F90BDC" w:rsidRDefault="00F90BDC"/>
    <w:p w14:paraId="0EA228DA" w14:textId="77777777" w:rsidR="00F90BDC" w:rsidRDefault="00F90BDC">
      <w:r xmlns:w="http://schemas.openxmlformats.org/wordprocessingml/2006/main">
        <w:t xml:space="preserve">1. Écouter et obéir à Dieu : le fondement de la foi</w:t>
      </w:r>
    </w:p>
    <w:p w14:paraId="7E05E4DF" w14:textId="77777777" w:rsidR="00F90BDC" w:rsidRDefault="00F90BDC"/>
    <w:p w14:paraId="432A2943" w14:textId="77777777" w:rsidR="00F90BDC" w:rsidRDefault="00F90BDC">
      <w:r xmlns:w="http://schemas.openxmlformats.org/wordprocessingml/2006/main">
        <w:t xml:space="preserve">2. L’unité de Dieu : notre seule source de force</w:t>
      </w:r>
    </w:p>
    <w:p w14:paraId="437DB8B2" w14:textId="77777777" w:rsidR="00F90BDC" w:rsidRDefault="00F90BDC"/>
    <w:p w14:paraId="492357D6" w14:textId="77777777" w:rsidR="00F90BDC" w:rsidRDefault="00F90BDC">
      <w:r xmlns:w="http://schemas.openxmlformats.org/wordprocessingml/2006/main">
        <w:t xml:space="preserve">1. Deutéronome 6 : 4-5 - Écoute, Israël : L'Éternel, notre Dieu, est un seul Éternel :</w:t>
      </w:r>
    </w:p>
    <w:p w14:paraId="6BED780B" w14:textId="77777777" w:rsidR="00F90BDC" w:rsidRDefault="00F90BDC"/>
    <w:p w14:paraId="10232CE5" w14:textId="77777777" w:rsidR="00F90BDC" w:rsidRDefault="00F90BDC">
      <w:r xmlns:w="http://schemas.openxmlformats.org/wordprocessingml/2006/main">
        <w:t xml:space="preserve">2. Jacques 1:22-25 - Mais mettez-vous en pratique la parole, et ne vous contentez pas de l'écouter, en vous trompant vous-mêmes.</w:t>
      </w:r>
    </w:p>
    <w:p w14:paraId="307DFA13" w14:textId="77777777" w:rsidR="00F90BDC" w:rsidRDefault="00F90BDC"/>
    <w:p w14:paraId="6BEF7D2C" w14:textId="77777777" w:rsidR="00F90BDC" w:rsidRDefault="00F90BDC">
      <w:r xmlns:w="http://schemas.openxmlformats.org/wordprocessingml/2006/main">
        <w:t xml:space="preserve">Marc 12:30 Et tu aimeras le Seigneur ton Dieu de tout ton cœur, de toute ton âme, de toute ta pensée et de toute ta force : tel est le premier commandement.</w:t>
      </w:r>
    </w:p>
    <w:p w14:paraId="5DA1EBC1" w14:textId="77777777" w:rsidR="00F90BDC" w:rsidRDefault="00F90BDC"/>
    <w:p w14:paraId="27DE452C" w14:textId="77777777" w:rsidR="00F90BDC" w:rsidRDefault="00F90BDC">
      <w:r xmlns:w="http://schemas.openxmlformats.org/wordprocessingml/2006/main">
        <w:t xml:space="preserve">Ce passage de Marc 12 :30 parle de l’importance d’aimer Dieu de tout notre cœur, de toute notre âme, de tout notre esprit et de toute notre force, car c’est le premier commandement.</w:t>
      </w:r>
    </w:p>
    <w:p w14:paraId="15107EB5" w14:textId="77777777" w:rsidR="00F90BDC" w:rsidRDefault="00F90BDC"/>
    <w:p w14:paraId="34D99170" w14:textId="77777777" w:rsidR="00F90BDC" w:rsidRDefault="00F90BDC">
      <w:r xmlns:w="http://schemas.openxmlformats.org/wordprocessingml/2006/main">
        <w:t xml:space="preserve">1. Le plus grand commandement – A sur l’amour de Dieu de tout notre cœur, de toute notre âme, de tout notre esprit et de toute notre force.</w:t>
      </w:r>
    </w:p>
    <w:p w14:paraId="19AD4B8F" w14:textId="77777777" w:rsidR="00F90BDC" w:rsidRDefault="00F90BDC"/>
    <w:p w14:paraId="28386692" w14:textId="77777777" w:rsidR="00F90BDC" w:rsidRDefault="00F90BDC">
      <w:r xmlns:w="http://schemas.openxmlformats.org/wordprocessingml/2006/main">
        <w:t xml:space="preserve">2. Vivre une vie d'obéissance - A sur la vie d'une vie d'obéissance aux commandements de Dieu.</w:t>
      </w:r>
    </w:p>
    <w:p w14:paraId="16C3BCAB" w14:textId="77777777" w:rsidR="00F90BDC" w:rsidRDefault="00F90BDC"/>
    <w:p w14:paraId="6E29A67D" w14:textId="77777777" w:rsidR="00F90BDC" w:rsidRDefault="00F90BDC">
      <w:r xmlns:w="http://schemas.openxmlformats.org/wordprocessingml/2006/main">
        <w:t xml:space="preserve">1. Deutéronome 6 :4-5 - « Écoute, Israël : L'Éternel notre Dieu, l'Éternel est un. Tu aimeras le Seigneur ton Dieu de tout ton cœur, de toute ton âme et de toutes tes forces.</w:t>
      </w:r>
    </w:p>
    <w:p w14:paraId="4EE4F65B" w14:textId="77777777" w:rsidR="00F90BDC" w:rsidRDefault="00F90BDC"/>
    <w:p w14:paraId="40CBDF18" w14:textId="77777777" w:rsidR="00F90BDC" w:rsidRDefault="00F90BDC">
      <w:r xmlns:w="http://schemas.openxmlformats.org/wordprocessingml/2006/main">
        <w:t xml:space="preserve">2. Matthieu 22 :37-39 - Et il lui dit : « Tu aimeras le Seigneur ton Dieu de tout ton cœur, de toute ton âme et de toute ta pensée. C’est le grand et premier commandement. Et une seconde est semblable : tu aimeras ton prochain comme toi-même.</w:t>
      </w:r>
    </w:p>
    <w:p w14:paraId="683A73FB" w14:textId="77777777" w:rsidR="00F90BDC" w:rsidRDefault="00F90BDC"/>
    <w:p w14:paraId="25806357" w14:textId="77777777" w:rsidR="00F90BDC" w:rsidRDefault="00F90BDC">
      <w:r xmlns:w="http://schemas.openxmlformats.org/wordprocessingml/2006/main">
        <w:t xml:space="preserve">Marc 12:31 Et la seconde est semblable, à savoir ceci : Tu aimeras ton prochain comme toi-même. Il n’y a aucun autre commandement plus grand que ceux-ci.</w:t>
      </w:r>
    </w:p>
    <w:p w14:paraId="496FBD72" w14:textId="77777777" w:rsidR="00F90BDC" w:rsidRDefault="00F90BDC"/>
    <w:p w14:paraId="5EC3AB22" w14:textId="77777777" w:rsidR="00F90BDC" w:rsidRDefault="00F90BDC">
      <w:r xmlns:w="http://schemas.openxmlformats.org/wordprocessingml/2006/main">
        <w:t xml:space="preserve">Aime ton prochain comme toi-même. Il n’y a pas de plus grand commandement que celui-ci.</w:t>
      </w:r>
    </w:p>
    <w:p w14:paraId="138926B3" w14:textId="77777777" w:rsidR="00F90BDC" w:rsidRDefault="00F90BDC"/>
    <w:p w14:paraId="0F9E515C" w14:textId="77777777" w:rsidR="00F90BDC" w:rsidRDefault="00F90BDC">
      <w:r xmlns:w="http://schemas.openxmlformats.org/wordprocessingml/2006/main">
        <w:t xml:space="preserve">1. La règle d’or : aimez votre prochain comme vous-même</w:t>
      </w:r>
    </w:p>
    <w:p w14:paraId="47A3EFF7" w14:textId="77777777" w:rsidR="00F90BDC" w:rsidRDefault="00F90BDC"/>
    <w:p w14:paraId="7739C3C0" w14:textId="77777777" w:rsidR="00F90BDC" w:rsidRDefault="00F90BDC">
      <w:r xmlns:w="http://schemas.openxmlformats.org/wordprocessingml/2006/main">
        <w:t xml:space="preserve">2. Le commandement d’aimer : un message de réconciliation</w:t>
      </w:r>
    </w:p>
    <w:p w14:paraId="7E17819A" w14:textId="77777777" w:rsidR="00F90BDC" w:rsidRDefault="00F90BDC"/>
    <w:p w14:paraId="66D3DDAA" w14:textId="77777777" w:rsidR="00F90BDC" w:rsidRDefault="00F90BDC">
      <w:r xmlns:w="http://schemas.openxmlformats.org/wordprocessingml/2006/main">
        <w:t xml:space="preserve">1. Jean 15 :12 – « Ceci est mon commandement : aimez-vous les uns les autres, comme je vous ai aimés. »</w:t>
      </w:r>
    </w:p>
    <w:p w14:paraId="68EBB22D" w14:textId="77777777" w:rsidR="00F90BDC" w:rsidRDefault="00F90BDC"/>
    <w:p w14:paraId="351F4602" w14:textId="77777777" w:rsidR="00F90BDC" w:rsidRDefault="00F90BDC">
      <w:r xmlns:w="http://schemas.openxmlformats.org/wordprocessingml/2006/main">
        <w:t xml:space="preserve">2. 1 Jean 4 :7-8 – « Bien-aimés, aimons-nous les uns les autres : car l’amour vient de Dieu ; et quiconque aime est né de Dieu et connaît Dieu. Celui qui n’aime pas ne connaît pas Dieu ; car Dieu est amour."</w:t>
      </w:r>
    </w:p>
    <w:p w14:paraId="0BCD9684" w14:textId="77777777" w:rsidR="00F90BDC" w:rsidRDefault="00F90BDC"/>
    <w:p w14:paraId="69140CFC" w14:textId="77777777" w:rsidR="00F90BDC" w:rsidRDefault="00F90BDC">
      <w:r xmlns:w="http://schemas.openxmlformats.org/wordprocessingml/2006/main">
        <w:t xml:space="preserve">Marc 12:32 Et le scribe lui dit : Eh bien, Maître, tu as dit la vérité ; car il y a un seul Dieu ; et il n'y a personne d'autre que lui :</w:t>
      </w:r>
    </w:p>
    <w:p w14:paraId="414300E1" w14:textId="77777777" w:rsidR="00F90BDC" w:rsidRDefault="00F90BDC"/>
    <w:p w14:paraId="42858FB4" w14:textId="77777777" w:rsidR="00F90BDC" w:rsidRDefault="00F90BDC">
      <w:r xmlns:w="http://schemas.openxmlformats.org/wordprocessingml/2006/main">
        <w:t xml:space="preserve">Le scribe reconnaît qu'il n'y a qu'un seul Dieu.</w:t>
      </w:r>
    </w:p>
    <w:p w14:paraId="18E6CFAC" w14:textId="77777777" w:rsidR="00F90BDC" w:rsidRDefault="00F90BDC"/>
    <w:p w14:paraId="69B9C6CF" w14:textId="77777777" w:rsidR="00F90BDC" w:rsidRDefault="00F90BDC">
      <w:r xmlns:w="http://schemas.openxmlformats.org/wordprocessingml/2006/main">
        <w:t xml:space="preserve">1. La souveraineté de Dieu – Reconnaître le seul vrai Dieu est essentiel pour vivre une vie de foi.</w:t>
      </w:r>
    </w:p>
    <w:p w14:paraId="170CDE6D" w14:textId="77777777" w:rsidR="00F90BDC" w:rsidRDefault="00F90BDC"/>
    <w:p w14:paraId="63BDAC4D" w14:textId="77777777" w:rsidR="00F90BDC" w:rsidRDefault="00F90BDC">
      <w:r xmlns:w="http://schemas.openxmlformats.org/wordprocessingml/2006/main">
        <w:t xml:space="preserve">2. Vivre une vie de foi – Reconnaître le seul vrai Dieu est le fondement d’une vie sainte.</w:t>
      </w:r>
    </w:p>
    <w:p w14:paraId="7E87E25B" w14:textId="77777777" w:rsidR="00F90BDC" w:rsidRDefault="00F90BDC"/>
    <w:p w14:paraId="3E03BBD6" w14:textId="77777777" w:rsidR="00F90BDC" w:rsidRDefault="00F90BDC">
      <w:r xmlns:w="http://schemas.openxmlformats.org/wordprocessingml/2006/main">
        <w:t xml:space="preserve">Croix-</w:t>
      </w:r>
    </w:p>
    <w:p w14:paraId="3049E778" w14:textId="77777777" w:rsidR="00F90BDC" w:rsidRDefault="00F90BDC"/>
    <w:p w14:paraId="1E41C18F" w14:textId="77777777" w:rsidR="00F90BDC" w:rsidRDefault="00F90BDC">
      <w:r xmlns:w="http://schemas.openxmlformats.org/wordprocessingml/2006/main">
        <w:t xml:space="preserve">1. Deutéronome 6 : 4-5 - Écoute, Israël : L'Éternel, notre Dieu, est un seul Seigneur ; et tu aimeras l'Éternel, ton Dieu, de tout ton cœur, de toute ton âme et de toute ta force.</w:t>
      </w:r>
    </w:p>
    <w:p w14:paraId="5BAB520E" w14:textId="77777777" w:rsidR="00F90BDC" w:rsidRDefault="00F90BDC"/>
    <w:p w14:paraId="5677CB63" w14:textId="77777777" w:rsidR="00F90BDC" w:rsidRDefault="00F90BDC">
      <w:r xmlns:w="http://schemas.openxmlformats.org/wordprocessingml/2006/main">
        <w:t xml:space="preserve">2. Ésaïe 43 : 10 - Vous êtes mes témoins, dit l'Éternel, et mon serviteur que j'ai choisi : afin que vous me connaissiez et me croyiez, et compreniez que je le suis : avant moi, aucun Dieu n'a été formé, et il n'y aura pas non plus de Dieu. sois après moi.</w:t>
      </w:r>
    </w:p>
    <w:p w14:paraId="4CC268CF" w14:textId="77777777" w:rsidR="00F90BDC" w:rsidRDefault="00F90BDC"/>
    <w:p w14:paraId="593BB0DA" w14:textId="77777777" w:rsidR="00F90BDC" w:rsidRDefault="00F90BDC">
      <w:r xmlns:w="http://schemas.openxmlformats.org/wordprocessingml/2006/main">
        <w:t xml:space="preserve">Marc 12:33 Et l'aimer de tout son cœur, et de toute son intelligence, et de toute son âme, et de toute sa force, et aimer son prochain comme lui-même, c'est plus que tous les holocaustes et tous les sacrifices.</w:t>
      </w:r>
    </w:p>
    <w:p w14:paraId="61FC8B5C" w14:textId="77777777" w:rsidR="00F90BDC" w:rsidRDefault="00F90BDC"/>
    <w:p w14:paraId="307B4567" w14:textId="77777777" w:rsidR="00F90BDC" w:rsidRDefault="00F90BDC">
      <w:r xmlns:w="http://schemas.openxmlformats.org/wordprocessingml/2006/main">
        <w:t xml:space="preserve">Jésus a souligné l'importance d'aimer Dieu et d'aimer son prochain comme soi-même, ce qui est plus grand que n'importe quel holocauste et sacrifice.</w:t>
      </w:r>
    </w:p>
    <w:p w14:paraId="0422595D" w14:textId="77777777" w:rsidR="00F90BDC" w:rsidRDefault="00F90BDC"/>
    <w:p w14:paraId="34CAE934" w14:textId="77777777" w:rsidR="00F90BDC" w:rsidRDefault="00F90BDC">
      <w:r xmlns:w="http://schemas.openxmlformats.org/wordprocessingml/2006/main">
        <w:t xml:space="preserve">1. Aimez Dieu et aimez votre prochain – Le plus grand commandement</w:t>
      </w:r>
    </w:p>
    <w:p w14:paraId="67612E01" w14:textId="77777777" w:rsidR="00F90BDC" w:rsidRDefault="00F90BDC"/>
    <w:p w14:paraId="162ECC75" w14:textId="77777777" w:rsidR="00F90BDC" w:rsidRDefault="00F90BDC">
      <w:r xmlns:w="http://schemas.openxmlformats.org/wordprocessingml/2006/main">
        <w:t xml:space="preserve">2. Le pouvoir de l'amour - avant toutes les offrandes</w:t>
      </w:r>
    </w:p>
    <w:p w14:paraId="1C667428" w14:textId="77777777" w:rsidR="00F90BDC" w:rsidRDefault="00F90BDC"/>
    <w:p w14:paraId="2182D93B" w14:textId="77777777" w:rsidR="00F90BDC" w:rsidRDefault="00F90BDC">
      <w:r xmlns:w="http://schemas.openxmlformats.org/wordprocessingml/2006/main">
        <w:t xml:space="preserve">1. 1 Corinthiens 13 :13 – « Et maintenant ces trois choses demeurent : la foi, l’espérance et l’amour. Mais le plus grand d’entre eux est l’amour.</w:t>
      </w:r>
    </w:p>
    <w:p w14:paraId="33D476D7" w14:textId="77777777" w:rsidR="00F90BDC" w:rsidRDefault="00F90BDC"/>
    <w:p w14:paraId="78DFD7BD" w14:textId="77777777" w:rsidR="00F90BDC" w:rsidRDefault="00F90BDC">
      <w:r xmlns:w="http://schemas.openxmlformats.org/wordprocessingml/2006/main">
        <w:t xml:space="preserve">2. Jean 15 :12 – « Mon commandement est le suivant : aimez-vous les uns les autres comme je vous ai aimés. »</w:t>
      </w:r>
    </w:p>
    <w:p w14:paraId="3E64725C" w14:textId="77777777" w:rsidR="00F90BDC" w:rsidRDefault="00F90BDC"/>
    <w:p w14:paraId="2E840146" w14:textId="77777777" w:rsidR="00F90BDC" w:rsidRDefault="00F90BDC">
      <w:r xmlns:w="http://schemas.openxmlformats.org/wordprocessingml/2006/main">
        <w:t xml:space="preserve">Marc 12:34 Et Jésus, voyant qu'il répondait discrètement, lui dit : Tu n'es pas loin du royaume de Dieu. Et personne n’osa ensuite lui poser de questions.</w:t>
      </w:r>
    </w:p>
    <w:p w14:paraId="1931A9B5" w14:textId="77777777" w:rsidR="00F90BDC" w:rsidRDefault="00F90BDC"/>
    <w:p w14:paraId="21483EFA" w14:textId="77777777" w:rsidR="00F90BDC" w:rsidRDefault="00F90BDC">
      <w:r xmlns:w="http://schemas.openxmlformats.org/wordprocessingml/2006/main">
        <w:t xml:space="preserve">Jésus fut impressionné par la réponse d'un homme à une question et lui dit qu'il était proche du royaume de Dieu. Après cela, plus personne n’osa poser de questions à Jésus.</w:t>
      </w:r>
    </w:p>
    <w:p w14:paraId="6BA4B577" w14:textId="77777777" w:rsidR="00F90BDC" w:rsidRDefault="00F90BDC"/>
    <w:p w14:paraId="28D27C5C" w14:textId="77777777" w:rsidR="00F90BDC" w:rsidRDefault="00F90BDC">
      <w:r xmlns:w="http://schemas.openxmlformats.org/wordprocessingml/2006/main">
        <w:t xml:space="preserve">1. « La proximité du Royaume de Dieu »</w:t>
      </w:r>
    </w:p>
    <w:p w14:paraId="2DF99F14" w14:textId="77777777" w:rsidR="00F90BDC" w:rsidRDefault="00F90BDC"/>
    <w:p w14:paraId="5C588AF2" w14:textId="77777777" w:rsidR="00F90BDC" w:rsidRDefault="00F90BDC">
      <w:r xmlns:w="http://schemas.openxmlformats.org/wordprocessingml/2006/main">
        <w:t xml:space="preserve">2. « La discrétion des réponses »</w:t>
      </w:r>
    </w:p>
    <w:p w14:paraId="4BD74718" w14:textId="77777777" w:rsidR="00F90BDC" w:rsidRDefault="00F90BDC"/>
    <w:p w14:paraId="1CCF541D" w14:textId="77777777" w:rsidR="00F90BDC" w:rsidRDefault="00F90BDC">
      <w:r xmlns:w="http://schemas.openxmlformats.org/wordprocessingml/2006/main">
        <w:t xml:space="preserve">1. Matthieu 5 :3-12 – « Bienheureux les pauvres en esprit : car le royaume des cieux est à eux. »</w:t>
      </w:r>
    </w:p>
    <w:p w14:paraId="58DAA1B1" w14:textId="77777777" w:rsidR="00F90BDC" w:rsidRDefault="00F90BDC"/>
    <w:p w14:paraId="5679F63D" w14:textId="77777777" w:rsidR="00F90BDC" w:rsidRDefault="00F90BDC">
      <w:r xmlns:w="http://schemas.openxmlformats.org/wordprocessingml/2006/main">
        <w:t xml:space="preserve">2. Proverbes 15 :28 – « Le cœur du juste étudie pour répondre, mais la bouche des méchants répand de mauvaises choses. »</w:t>
      </w:r>
    </w:p>
    <w:p w14:paraId="1FE8746E" w14:textId="77777777" w:rsidR="00F90BDC" w:rsidRDefault="00F90BDC"/>
    <w:p w14:paraId="33C75383" w14:textId="77777777" w:rsidR="00F90BDC" w:rsidRDefault="00F90BDC">
      <w:r xmlns:w="http://schemas.openxmlformats.org/wordprocessingml/2006/main">
        <w:t xml:space="preserve">Marc 12:35 Et Jésus répondit, et dit, pendant qu'il enseignait dans le temple : Comment disent les scribes que Christ est fils de David ?</w:t>
      </w:r>
    </w:p>
    <w:p w14:paraId="00DBA13C" w14:textId="77777777" w:rsidR="00F90BDC" w:rsidRDefault="00F90BDC"/>
    <w:p w14:paraId="04C529B5" w14:textId="77777777" w:rsidR="00F90BDC" w:rsidRDefault="00F90BDC">
      <w:r xmlns:w="http://schemas.openxmlformats.org/wordprocessingml/2006/main">
        <w:t xml:space="preserve">Jésus enseignait dans le temple et demandait aux scribes comment ils pouvaient dire que Christ était le fils de David.</w:t>
      </w:r>
    </w:p>
    <w:p w14:paraId="1ADDACFF" w14:textId="77777777" w:rsidR="00F90BDC" w:rsidRDefault="00F90BDC"/>
    <w:p w14:paraId="45426000" w14:textId="77777777" w:rsidR="00F90BDC" w:rsidRDefault="00F90BDC">
      <w:r xmlns:w="http://schemas.openxmlformats.org/wordprocessingml/2006/main">
        <w:t xml:space="preserve">1. L’importance de poser des questions pour faire avancer notre foi</w:t>
      </w:r>
    </w:p>
    <w:p w14:paraId="1E69C4BE" w14:textId="77777777" w:rsidR="00F90BDC" w:rsidRDefault="00F90BDC"/>
    <w:p w14:paraId="5AAD7BFF" w14:textId="77777777" w:rsidR="00F90BDC" w:rsidRDefault="00F90BDC">
      <w:r xmlns:w="http://schemas.openxmlformats.org/wordprocessingml/2006/main">
        <w:t xml:space="preserve">2. La puissance du Christ et sa relation avec David</w:t>
      </w:r>
    </w:p>
    <w:p w14:paraId="4C7AD0B5" w14:textId="77777777" w:rsidR="00F90BDC" w:rsidRDefault="00F90BDC"/>
    <w:p w14:paraId="1EA59F40" w14:textId="77777777" w:rsidR="00F90BDC" w:rsidRDefault="00F90BDC">
      <w:r xmlns:w="http://schemas.openxmlformats.org/wordprocessingml/2006/main">
        <w:t xml:space="preserve">1. Romains 8 : 32 : « Celui qui n'a pas épargné son propre Fils, mais qui l'a livré pour nous tous, comment ne nous donnera-t-il pas aussi toutes choses avec lui par grâce ? »</w:t>
      </w:r>
    </w:p>
    <w:p w14:paraId="52DB1884" w14:textId="77777777" w:rsidR="00F90BDC" w:rsidRDefault="00F90BDC"/>
    <w:p w14:paraId="3A48579F" w14:textId="77777777" w:rsidR="00F90BDC" w:rsidRDefault="00F90BDC">
      <w:r xmlns:w="http://schemas.openxmlformats.org/wordprocessingml/2006/main">
        <w:t xml:space="preserve">2. Psaume 89 :27 : « Et je ferai de lui le premier-né, le plus élevé des rois de la terre. »</w:t>
      </w:r>
    </w:p>
    <w:p w14:paraId="0456362C" w14:textId="77777777" w:rsidR="00F90BDC" w:rsidRDefault="00F90BDC"/>
    <w:p w14:paraId="7A68ED6E" w14:textId="77777777" w:rsidR="00F90BDC" w:rsidRDefault="00F90BDC">
      <w:r xmlns:w="http://schemas.openxmlformats.org/wordprocessingml/2006/main">
        <w:t xml:space="preserve">Marc 12:36 Car David lui-même a dit par le Saint-Esprit : L'Éternel a dit à mon Seigneur : Assieds-toi à ma droite, jusqu'à ce que je fasse de tes ennemis ton marchepied.</w:t>
      </w:r>
    </w:p>
    <w:p w14:paraId="26697EB0" w14:textId="77777777" w:rsidR="00F90BDC" w:rsidRDefault="00F90BDC"/>
    <w:p w14:paraId="382DE4CE" w14:textId="77777777" w:rsidR="00F90BDC" w:rsidRDefault="00F90BDC">
      <w:r xmlns:w="http://schemas.openxmlformats.org/wordprocessingml/2006/main">
        <w:t xml:space="preserve">Dans Marc 12 : 36, Jésus cite David disant que l’Éternel a dit à son Seigneur de s’asseoir à sa droite jusqu’à ce qu’il soumette ses ennemis.</w:t>
      </w:r>
    </w:p>
    <w:p w14:paraId="53AF7585" w14:textId="77777777" w:rsidR="00F90BDC" w:rsidRDefault="00F90BDC"/>
    <w:p w14:paraId="0D3C627C" w14:textId="77777777" w:rsidR="00F90BDC" w:rsidRDefault="00F90BDC">
      <w:r xmlns:w="http://schemas.openxmlformats.org/wordprocessingml/2006/main">
        <w:t xml:space="preserve">1. La puissance de Jésus : comprendre l’autorité du Fils de Dieu</w:t>
      </w:r>
    </w:p>
    <w:p w14:paraId="609AE97D" w14:textId="77777777" w:rsidR="00F90BDC" w:rsidRDefault="00F90BDC"/>
    <w:p w14:paraId="31FC5453" w14:textId="77777777" w:rsidR="00F90BDC" w:rsidRDefault="00F90BDC">
      <w:r xmlns:w="http://schemas.openxmlformats.org/wordprocessingml/2006/main">
        <w:t xml:space="preserve">2. Vaincre l’ennemi : utiliser la force de Jésus</w:t>
      </w:r>
    </w:p>
    <w:p w14:paraId="383BCDEB" w14:textId="77777777" w:rsidR="00F90BDC" w:rsidRDefault="00F90BDC"/>
    <w:p w14:paraId="69577B13" w14:textId="77777777" w:rsidR="00F90BDC" w:rsidRDefault="00F90BDC">
      <w:r xmlns:w="http://schemas.openxmlformats.org/wordprocessingml/2006/main">
        <w:t xml:space="preserve">1. Psaume 110 :1 - « Le Seigneur dit à mon Seigneur : « Assieds-toi à ma droite jusqu'à ce que je fasse de tes ennemis un marchepied pour tes pieds. »</w:t>
      </w:r>
    </w:p>
    <w:p w14:paraId="5C196569" w14:textId="77777777" w:rsidR="00F90BDC" w:rsidRDefault="00F90BDC"/>
    <w:p w14:paraId="5554615B" w14:textId="77777777" w:rsidR="00F90BDC" w:rsidRDefault="00F90BDC">
      <w:r xmlns:w="http://schemas.openxmlformats.org/wordprocessingml/2006/main">
        <w:t xml:space="preserve">2. Hébreux 1 :3 – « Le Fils est le rayonnement de la gloire de Dieu et la représentation exacte de son être, soutenant toutes choses par sa parole puissante. Après avoir purifié ses péchés, il s'assit à la droite de la Majesté du ciel.</w:t>
      </w:r>
    </w:p>
    <w:p w14:paraId="2127D5B3" w14:textId="77777777" w:rsidR="00F90BDC" w:rsidRDefault="00F90BDC"/>
    <w:p w14:paraId="103DEE40" w14:textId="77777777" w:rsidR="00F90BDC" w:rsidRDefault="00F90BDC">
      <w:r xmlns:w="http://schemas.openxmlformats.org/wordprocessingml/2006/main">
        <w:t xml:space="preserve">Marc 12:37 David lui-même l'appelle Seigneur ; et d'où est donc son fils ? Et les gens ordinaires l’entendaient avec plaisir.</w:t>
      </w:r>
    </w:p>
    <w:p w14:paraId="32E9C5E6" w14:textId="77777777" w:rsidR="00F90BDC" w:rsidRDefault="00F90BDC"/>
    <w:p w14:paraId="4D59C851" w14:textId="77777777" w:rsidR="00F90BDC" w:rsidRDefault="00F90BDC">
      <w:r xmlns:w="http://schemas.openxmlformats.org/wordprocessingml/2006/main">
        <w:t xml:space="preserve">Ce passage montre comment l'enseignement de Jésus a été accepté par les gens ordinaires et à quel point ils en ont été étonnés.</w:t>
      </w:r>
    </w:p>
    <w:p w14:paraId="0866BB5F" w14:textId="77777777" w:rsidR="00F90BDC" w:rsidRDefault="00F90BDC"/>
    <w:p w14:paraId="682EED39" w14:textId="77777777" w:rsidR="00F90BDC" w:rsidRDefault="00F90BDC">
      <w:r xmlns:w="http://schemas.openxmlformats.org/wordprocessingml/2006/main">
        <w:t xml:space="preserve">1. La puissance de l'enseignement de Jésus : comment Jésus s'est connecté avec les gens ordinaires</w:t>
      </w:r>
    </w:p>
    <w:p w14:paraId="6B4F8902" w14:textId="77777777" w:rsidR="00F90BDC" w:rsidRDefault="00F90BDC"/>
    <w:p w14:paraId="654801BE" w14:textId="77777777" w:rsidR="00F90BDC" w:rsidRDefault="00F90BDC">
      <w:r xmlns:w="http://schemas.openxmlformats.org/wordprocessingml/2006/main">
        <w:t xml:space="preserve">2. Comprendre le miraculeux : explorer le mystère de la filiation divine de Jésus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4 : 1-26 – Jésus s’engageant avec la Samaritaine</w:t>
      </w:r>
    </w:p>
    <w:p w14:paraId="33A44358" w14:textId="77777777" w:rsidR="00F90BDC" w:rsidRDefault="00F90BDC"/>
    <w:p w14:paraId="3FB84C81" w14:textId="77777777" w:rsidR="00F90BDC" w:rsidRDefault="00F90BDC">
      <w:r xmlns:w="http://schemas.openxmlformats.org/wordprocessingml/2006/main">
        <w:t xml:space="preserve">2. Luc 5 : 1-11 – Jésus appelle Simon Pierre et les autres pêcheurs à devenir pêcheurs d’hommes</w:t>
      </w:r>
    </w:p>
    <w:p w14:paraId="1C5BB9EC" w14:textId="77777777" w:rsidR="00F90BDC" w:rsidRDefault="00F90BDC"/>
    <w:p w14:paraId="05F84A09" w14:textId="77777777" w:rsidR="00F90BDC" w:rsidRDefault="00F90BDC">
      <w:r xmlns:w="http://schemas.openxmlformats.org/wordprocessingml/2006/main">
        <w:t xml:space="preserve">Marc 12:38 Et il leur dit dans sa doctrine : Gardez-vous des scribes, qui aiment se promener en vêtements longs et qui aiment les salutations sur les places publiques,</w:t>
      </w:r>
    </w:p>
    <w:p w14:paraId="213CF0B2" w14:textId="77777777" w:rsidR="00F90BDC" w:rsidRDefault="00F90BDC"/>
    <w:p w14:paraId="39EAA3B2" w14:textId="77777777" w:rsidR="00F90BDC" w:rsidRDefault="00F90BDC">
      <w:r xmlns:w="http://schemas.openxmlformats.org/wordprocessingml/2006/main">
        <w:t xml:space="preserve">Jésus a averti ses disciples de se méfier des scribes qui aimaient porter des vêtements raffinés et rechercher l'attention sur les marchés.</w:t>
      </w:r>
    </w:p>
    <w:p w14:paraId="7996C4FE" w14:textId="77777777" w:rsidR="00F90BDC" w:rsidRDefault="00F90BDC"/>
    <w:p w14:paraId="2810429B" w14:textId="77777777" w:rsidR="00F90BDC" w:rsidRDefault="00F90BDC">
      <w:r xmlns:w="http://schemas.openxmlformats.org/wordprocessingml/2006/main">
        <w:t xml:space="preserve">1. Le danger de la fierté des apparences</w:t>
      </w:r>
    </w:p>
    <w:p w14:paraId="12D7F161" w14:textId="77777777" w:rsidR="00F90BDC" w:rsidRDefault="00F90BDC"/>
    <w:p w14:paraId="0153CB24" w14:textId="77777777" w:rsidR="00F90BDC" w:rsidRDefault="00F90BDC">
      <w:r xmlns:w="http://schemas.openxmlformats.org/wordprocessingml/2006/main">
        <w:t xml:space="preserve">2. Se méfier de la flatterie</w:t>
      </w:r>
    </w:p>
    <w:p w14:paraId="06A4E0B3" w14:textId="77777777" w:rsidR="00F90BDC" w:rsidRDefault="00F90BDC"/>
    <w:p w14:paraId="7E4CE47A" w14:textId="77777777" w:rsidR="00F90BDC" w:rsidRDefault="00F90BDC">
      <w:r xmlns:w="http://schemas.openxmlformats.org/wordprocessingml/2006/main">
        <w:t xml:space="preserve">1. Proverbes 16 :18 – « L’orgueil précède la destruction, et l’esprit hautain précède la chute. »</w:t>
      </w:r>
    </w:p>
    <w:p w14:paraId="66E62386" w14:textId="77777777" w:rsidR="00F90BDC" w:rsidRDefault="00F90BDC"/>
    <w:p w14:paraId="25EDA85E" w14:textId="77777777" w:rsidR="00F90BDC" w:rsidRDefault="00F90BDC">
      <w:r xmlns:w="http://schemas.openxmlformats.org/wordprocessingml/2006/main">
        <w:t xml:space="preserve">2. Jacques 4:6 - "Mais il donne plus de grâce. C'est pourquoi il dit : Dieu résiste aux orgueilleux, mais il donne grâce aux humbles."</w:t>
      </w:r>
    </w:p>
    <w:p w14:paraId="2960EC13" w14:textId="77777777" w:rsidR="00F90BDC" w:rsidRDefault="00F90BDC"/>
    <w:p w14:paraId="064D6B26" w14:textId="77777777" w:rsidR="00F90BDC" w:rsidRDefault="00F90BDC">
      <w:r xmlns:w="http://schemas.openxmlformats.org/wordprocessingml/2006/main">
        <w:t xml:space="preserve">Marc 12:39 Et les principaux sièges dans les synagogues, et les chambres les plus hautes lors des fêtes :</w:t>
      </w:r>
    </w:p>
    <w:p w14:paraId="631446E7" w14:textId="77777777" w:rsidR="00F90BDC" w:rsidRDefault="00F90BDC"/>
    <w:p w14:paraId="1BF0EB4E" w14:textId="77777777" w:rsidR="00F90BDC" w:rsidRDefault="00F90BDC">
      <w:r xmlns:w="http://schemas.openxmlformats.org/wordprocessingml/2006/main">
        <w:t xml:space="preserve">Jésus a mis en garde le peuple contre la recherche des places les plus importantes dans la synagogue et des places les plus en vue lors des fêtes.</w:t>
      </w:r>
    </w:p>
    <w:p w14:paraId="047FCB95" w14:textId="77777777" w:rsidR="00F90BDC" w:rsidRDefault="00F90BDC"/>
    <w:p w14:paraId="35B1C81B" w14:textId="77777777" w:rsidR="00F90BDC" w:rsidRDefault="00F90BDC">
      <w:r xmlns:w="http://schemas.openxmlformats.org/wordprocessingml/2006/main">
        <w:t xml:space="preserve">1. La fierté précède la chute : une étude sur l'humilité</w:t>
      </w:r>
    </w:p>
    <w:p w14:paraId="00567766" w14:textId="77777777" w:rsidR="00F90BDC" w:rsidRDefault="00F90BDC"/>
    <w:p w14:paraId="102F3164" w14:textId="77777777" w:rsidR="00F90BDC" w:rsidRDefault="00F90BDC">
      <w:r xmlns:w="http://schemas.openxmlformats.org/wordprocessingml/2006/main">
        <w:t xml:space="preserve">2. Le témoin silencieux : apprendre à écouter et à recevoir</w:t>
      </w:r>
    </w:p>
    <w:p w14:paraId="7D8678AE" w14:textId="77777777" w:rsidR="00F90BDC" w:rsidRDefault="00F90BDC"/>
    <w:p w14:paraId="2AD0B1FD" w14:textId="77777777" w:rsidR="00F90BDC" w:rsidRDefault="00F90BDC">
      <w:r xmlns:w="http://schemas.openxmlformats.org/wordprocessingml/2006/main">
        <w:t xml:space="preserve">1. Luc 14 :7-11, Jésus raconte la parabole d'un homme qui essaie de prendre la place la plus importante lors d'un repas de noces.</w:t>
      </w:r>
    </w:p>
    <w:p w14:paraId="23490FDA" w14:textId="77777777" w:rsidR="00F90BDC" w:rsidRDefault="00F90BDC"/>
    <w:p w14:paraId="44F1E8F9" w14:textId="77777777" w:rsidR="00F90BDC" w:rsidRDefault="00F90BDC">
      <w:r xmlns:w="http://schemas.openxmlformats.org/wordprocessingml/2006/main">
        <w:t xml:space="preserve">2. Proverbes 18 : 12 : « Avant la destruction, le cœur de l'homme est hautain, et devant l'honneur est l'humilité. »</w:t>
      </w:r>
    </w:p>
    <w:p w14:paraId="0F837CF0" w14:textId="77777777" w:rsidR="00F90BDC" w:rsidRDefault="00F90BDC"/>
    <w:p w14:paraId="425CCCEB" w14:textId="77777777" w:rsidR="00F90BDC" w:rsidRDefault="00F90BDC">
      <w:r xmlns:w="http://schemas.openxmlformats.org/wordprocessingml/2006/main">
        <w:t xml:space="preserve">Marc 12:40 Ceux qui dévorent les maisons des veuves et qui, sous prétexte, font de longues prières : ceux-là recevront une plus grande damnation.</w:t>
      </w:r>
    </w:p>
    <w:p w14:paraId="7D2E2304" w14:textId="77777777" w:rsidR="00F90BDC" w:rsidRDefault="00F90BDC"/>
    <w:p w14:paraId="6E0253E0" w14:textId="77777777" w:rsidR="00F90BDC" w:rsidRDefault="00F90BDC">
      <w:r xmlns:w="http://schemas.openxmlformats.org/wordprocessingml/2006/main">
        <w:t xml:space="preserve">Ce passage met en garde contre les personnes qui profitent des personnes vulnérables pour leur propre gain en faisant semblant d'être pieuses et en faisant de longues prières.</w:t>
      </w:r>
    </w:p>
    <w:p w14:paraId="6A58A94A" w14:textId="77777777" w:rsidR="00F90BDC" w:rsidRDefault="00F90BDC"/>
    <w:p w14:paraId="666371E5" w14:textId="77777777" w:rsidR="00F90BDC" w:rsidRDefault="00F90BDC">
      <w:r xmlns:w="http://schemas.openxmlformats.org/wordprocessingml/2006/main">
        <w:t xml:space="preserve">1. Notre fidélité ne doit pas être mesurée par le temps passé en prière, mais par la manière dont nous traitons ceux qui sont les plus vulnérables.</w:t>
      </w:r>
    </w:p>
    <w:p w14:paraId="10153B41" w14:textId="77777777" w:rsidR="00F90BDC" w:rsidRDefault="00F90BDC"/>
    <w:p w14:paraId="198EF705" w14:textId="77777777" w:rsidR="00F90BDC" w:rsidRDefault="00F90BDC">
      <w:r xmlns:w="http://schemas.openxmlformats.org/wordprocessingml/2006/main">
        <w:t xml:space="preserve">2. Nous ne devrions pas utiliser notre piété pour cacher notre propre égoïsme.</w:t>
      </w:r>
    </w:p>
    <w:p w14:paraId="1CA73C75" w14:textId="77777777" w:rsidR="00F90BDC" w:rsidRDefault="00F90BDC"/>
    <w:p w14:paraId="56C70C79" w14:textId="77777777" w:rsidR="00F90BDC" w:rsidRDefault="00F90BDC">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14:paraId="2D367219" w14:textId="77777777" w:rsidR="00F90BDC" w:rsidRDefault="00F90BDC"/>
    <w:p w14:paraId="1CC3F164" w14:textId="77777777" w:rsidR="00F90BDC" w:rsidRDefault="00F90BDC">
      <w:r xmlns:w="http://schemas.openxmlformats.org/wordprocessingml/2006/main">
        <w:t xml:space="preserve">2. Matthieu 23 :14 – Malheur à vous, scribes et pharisiens hypocrites ! Car vous dévorez les maisons des veuves et pour faire semblant vous faites de longues prières. C’est pourquoi vous recevrez une plus grande condamnation.</w:t>
      </w:r>
    </w:p>
    <w:p w14:paraId="241047AC" w14:textId="77777777" w:rsidR="00F90BDC" w:rsidRDefault="00F90BDC"/>
    <w:p w14:paraId="1F9A49C2" w14:textId="77777777" w:rsidR="00F90BDC" w:rsidRDefault="00F90BDC">
      <w:r xmlns:w="http://schemas.openxmlformats.org/wordprocessingml/2006/main">
        <w:t xml:space="preserve">Marc 12:41 Et Jésus s'assit vis-à-vis du trésor, et vit comment le peuple jetait de l'argent dans le trésor, et beaucoup de riches y mettaient beaucoup.</w:t>
      </w:r>
    </w:p>
    <w:p w14:paraId="7D0C5AC2" w14:textId="77777777" w:rsidR="00F90BDC" w:rsidRDefault="00F90BDC"/>
    <w:p w14:paraId="5E02C906" w14:textId="77777777" w:rsidR="00F90BDC" w:rsidRDefault="00F90BDC">
      <w:r xmlns:w="http://schemas.openxmlformats.org/wordprocessingml/2006/main">
        <w:t xml:space="preserve">Jésus observa les gens pendant qu'ils donnaient de l'argent au trésor. Beaucoup de riches ont donné généreusement.</w:t>
      </w:r>
    </w:p>
    <w:p w14:paraId="2BE6D175" w14:textId="77777777" w:rsidR="00F90BDC" w:rsidRDefault="00F90BDC"/>
    <w:p w14:paraId="50FE4D05" w14:textId="77777777" w:rsidR="00F90BDC" w:rsidRDefault="00F90BDC">
      <w:r xmlns:w="http://schemas.openxmlformats.org/wordprocessingml/2006/main">
        <w:t xml:space="preserve">1. Le pouvoir de la générosité : comment donner peut transformer des vies</w:t>
      </w:r>
    </w:p>
    <w:p w14:paraId="46DD98A6" w14:textId="77777777" w:rsidR="00F90BDC" w:rsidRDefault="00F90BDC"/>
    <w:p w14:paraId="3E35FE5C" w14:textId="77777777" w:rsidR="00F90BDC" w:rsidRDefault="00F90BDC">
      <w:r xmlns:w="http://schemas.openxmlformats.org/wordprocessingml/2006/main">
        <w:t xml:space="preserve">2. Le plus beau cadeau : comment Jésus nous a appris à montrer notre amour par le don</w:t>
      </w:r>
    </w:p>
    <w:p w14:paraId="386BD209" w14:textId="77777777" w:rsidR="00F90BDC" w:rsidRDefault="00F90BDC"/>
    <w:p w14:paraId="1B65691B" w14:textId="77777777" w:rsidR="00F90BDC" w:rsidRDefault="00F90BDC">
      <w:r xmlns:w="http://schemas.openxmlformats.org/wordprocessingml/2006/main">
        <w:t xml:space="preserve">1. 2 Corinthiens 9 :6-8 - « Souvenez-vous de ceci : celui qui sème peu récoltera aussi peu, et celui qui sème généreusement récoltera aussi généreusement. Chacun de vous devrait donner ce qu’il a décidé de donner dans son cœur, sans réticence ni contrainte, car Dieu aime celui qui donne avec joie. Et Dieu peut vous bénir abondamment, afin qu'en toutes choses et à tout moment, ayant tout ce dont vous avez besoin, vous soyez en abondance en toute bonne œuvre.</w:t>
      </w:r>
    </w:p>
    <w:p w14:paraId="1C7DEF60" w14:textId="77777777" w:rsidR="00F90BDC" w:rsidRDefault="00F90BDC"/>
    <w:p w14:paraId="2655030E" w14:textId="77777777" w:rsidR="00F90BDC" w:rsidRDefault="00F90BDC">
      <w:r xmlns:w="http://schemas.openxmlformats.org/wordprocessingml/2006/main">
        <w:t xml:space="preserve">2. 1 Jean 3 : 17 – « Si quelqu'un possède des biens matériels et voit un frère ou une sœur dans le besoin, mais n'a aucune pitié pour lui, comment l'amour de Dieu peut-il être en cette personne ? »</w:t>
      </w:r>
    </w:p>
    <w:p w14:paraId="2662E703" w14:textId="77777777" w:rsidR="00F90BDC" w:rsidRDefault="00F90BDC"/>
    <w:p w14:paraId="3B451709" w14:textId="77777777" w:rsidR="00F90BDC" w:rsidRDefault="00F90BDC">
      <w:r xmlns:w="http://schemas.openxmlformats.org/wordprocessingml/2006/main">
        <w:t xml:space="preserve">Marc 12:42 Et voici qu'une pauvre veuve arriva, et elle y jeta deux deniers, qui font un sou.</w:t>
      </w:r>
    </w:p>
    <w:p w14:paraId="64918FE8" w14:textId="77777777" w:rsidR="00F90BDC" w:rsidRDefault="00F90BDC"/>
    <w:p w14:paraId="3F4A96BE" w14:textId="77777777" w:rsidR="00F90BDC" w:rsidRDefault="00F90BDC">
      <w:r xmlns:w="http://schemas.openxmlformats.org/wordprocessingml/2006/main">
        <w:t xml:space="preserve">Ce passage met en lumière l'histoire d'une veuve pauvre qui fait une offrande généreuse malgré sa pauvreté.</w:t>
      </w:r>
    </w:p>
    <w:p w14:paraId="2B85BA3C" w14:textId="77777777" w:rsidR="00F90BDC" w:rsidRDefault="00F90BDC"/>
    <w:p w14:paraId="44466703" w14:textId="77777777" w:rsidR="00F90BDC" w:rsidRDefault="00F90BDC">
      <w:r xmlns:w="http://schemas.openxmlformats.org/wordprocessingml/2006/main">
        <w:t xml:space="preserve">1. « Le cœur de la générosité » – A sur l'importance de donner avec un cœur généreux, quelle que soit la taille de l'offrande.</w:t>
      </w:r>
    </w:p>
    <w:p w14:paraId="5BEAC869" w14:textId="77777777" w:rsidR="00F90BDC" w:rsidRDefault="00F90BDC"/>
    <w:p w14:paraId="59175AAE" w14:textId="77777777" w:rsidR="00F90BDC" w:rsidRDefault="00F90BDC">
      <w:r xmlns:w="http://schemas.openxmlformats.org/wordprocessingml/2006/main">
        <w:t xml:space="preserve">2. "Le pouvoir de l'obéissance fidèle" - A sur le pouvoir de vivre notre foi à travers des actes d'obéissance petits mais fidèles.</w:t>
      </w:r>
    </w:p>
    <w:p w14:paraId="6FFEACAF" w14:textId="77777777" w:rsidR="00F90BDC" w:rsidRDefault="00F90BDC"/>
    <w:p w14:paraId="1833AFDC" w14:textId="77777777" w:rsidR="00F90BDC" w:rsidRDefault="00F90BDC">
      <w:r xmlns:w="http://schemas.openxmlformats.org/wordprocessingml/2006/main">
        <w:t xml:space="preserve">1. 2 Corinthiens 9 :7 – « Chacun de vous doit donner ce qu’il a décidé de donner dans son cœur, sans réticence ni contrainte, car Dieu aime celui qui donne avec joie. »</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21 :1-4 – « Alors que Jésus levait les yeux, il vit les riches mettre leurs cadeaux dans le trésor du temple. Il vit aussi une pauvre veuve y mettre deux très petites pièces de cuivre. « Je vous dis la vérité », dit-il. " Cette pauvre veuve a mis plus que toutes les autres. Tous ces gens ont donné leurs dons avec leur richesse, mais elle, de sa pauvreté, a mis tout ce qu'elle avait pour vivre. "</w:t>
      </w:r>
    </w:p>
    <w:p w14:paraId="57AB8078" w14:textId="77777777" w:rsidR="00F90BDC" w:rsidRDefault="00F90BDC"/>
    <w:p w14:paraId="696C5116" w14:textId="77777777" w:rsidR="00F90BDC" w:rsidRDefault="00F90BDC">
      <w:r xmlns:w="http://schemas.openxmlformats.org/wordprocessingml/2006/main">
        <w:t xml:space="preserve">Marc 12:43 Et il appela ses disciples, et leur dit : En vérité, je vous le dis, cette pauvre veuve a mis plus que tous ceux qui ont mis dans le trésor.</w:t>
      </w:r>
    </w:p>
    <w:p w14:paraId="7B6F9C7E" w14:textId="77777777" w:rsidR="00F90BDC" w:rsidRDefault="00F90BDC"/>
    <w:p w14:paraId="03D3965F" w14:textId="77777777" w:rsidR="00F90BDC" w:rsidRDefault="00F90BDC">
      <w:r xmlns:w="http://schemas.openxmlformats.org/wordprocessingml/2006/main">
        <w:t xml:space="preserve">Jésus loue une pauvre veuve pour sa générosité en donnant ses deux dernières pièces au trésor.</w:t>
      </w:r>
    </w:p>
    <w:p w14:paraId="673C7315" w14:textId="77777777" w:rsidR="00F90BDC" w:rsidRDefault="00F90BDC"/>
    <w:p w14:paraId="1517CBCA" w14:textId="77777777" w:rsidR="00F90BDC" w:rsidRDefault="00F90BDC">
      <w:r xmlns:w="http://schemas.openxmlformats.org/wordprocessingml/2006/main">
        <w:t xml:space="preserve">1. Vivre généreusement : le pouvoir du don sacrificiel</w:t>
      </w:r>
    </w:p>
    <w:p w14:paraId="4CF1D215" w14:textId="77777777" w:rsidR="00F90BDC" w:rsidRDefault="00F90BDC"/>
    <w:p w14:paraId="74155754" w14:textId="77777777" w:rsidR="00F90BDC" w:rsidRDefault="00F90BDC">
      <w:r xmlns:w="http://schemas.openxmlformats.org/wordprocessingml/2006/main">
        <w:t xml:space="preserve">2. Le cœur de Dieu : voir la valeur du plus petit don</w:t>
      </w:r>
    </w:p>
    <w:p w14:paraId="71C41A56" w14:textId="77777777" w:rsidR="00F90BDC" w:rsidRDefault="00F90BDC"/>
    <w:p w14:paraId="0B3359F2" w14:textId="77777777" w:rsidR="00F90BDC" w:rsidRDefault="00F90BDC">
      <w:r xmlns:w="http://schemas.openxmlformats.org/wordprocessingml/2006/main">
        <w:t xml:space="preserve">1. Proverbes 3:9-10 - Honorez l'Éternel avec vos richesses et avec les prémices de tous vos produits ; alors tes greniers seront remplis d'abondance, et tes cuves regorgeront de vin.</w:t>
      </w:r>
    </w:p>
    <w:p w14:paraId="4C0E4067" w14:textId="77777777" w:rsidR="00F90BDC" w:rsidRDefault="00F90BDC"/>
    <w:p w14:paraId="59C97EB1" w14:textId="77777777" w:rsidR="00F90BDC" w:rsidRDefault="00F90BDC">
      <w:r xmlns:w="http://schemas.openxmlformats.org/wordprocessingml/2006/main">
        <w:t xml:space="preserve">2. 2 Corinthiens 9 :7-8 - Chacun doit donner comme il l'a décidé dans son cœur, sans réticence ni contrainte, car Dieu aime celui qui donne avec joie. Et Dieu est capable de vous accorder toute grâce en abondance, afin que, possédant en tout temps toute suffisance en toutes choses, vous puissiez abonder en toute bonne œuvre.</w:t>
      </w:r>
    </w:p>
    <w:p w14:paraId="220E2CE3" w14:textId="77777777" w:rsidR="00F90BDC" w:rsidRDefault="00F90BDC"/>
    <w:p w14:paraId="14DCB91D" w14:textId="77777777" w:rsidR="00F90BDC" w:rsidRDefault="00F90BDC">
      <w:r xmlns:w="http://schemas.openxmlformats.org/wordprocessingml/2006/main">
        <w:t xml:space="preserve">Marc 12:44 Car tout ce qu'ils ont fait ont mis de leur abondance ; mais, selon ses besoins, elle a mis tout ce qu'elle possédait, même tout ce qu'elle avait pour vivre.</w:t>
      </w:r>
    </w:p>
    <w:p w14:paraId="72B64D4C" w14:textId="77777777" w:rsidR="00F90BDC" w:rsidRDefault="00F90BDC"/>
    <w:p w14:paraId="56C04C8D" w14:textId="77777777" w:rsidR="00F90BDC" w:rsidRDefault="00F90BDC">
      <w:r xmlns:w="http://schemas.openxmlformats.org/wordprocessingml/2006/main">
        <w:t xml:space="preserve">Ce passage souligne l’importance du don sacrificiel.</w:t>
      </w:r>
    </w:p>
    <w:p w14:paraId="2A45A573" w14:textId="77777777" w:rsidR="00F90BDC" w:rsidRDefault="00F90BDC"/>
    <w:p w14:paraId="4CE8F9A7" w14:textId="77777777" w:rsidR="00F90BDC" w:rsidRDefault="00F90BDC">
      <w:r xmlns:w="http://schemas.openxmlformats.org/wordprocessingml/2006/main">
        <w:t xml:space="preserve">1 : Lorsque nous donnons, nous devons donner de manière sacrificielle ; pas seulement de notre abondance, mais même au point de donner tout ce que nous avons.</w:t>
      </w:r>
    </w:p>
    <w:p w14:paraId="20BE6372" w14:textId="77777777" w:rsidR="00F90BDC" w:rsidRDefault="00F90BDC"/>
    <w:p w14:paraId="42F9D5D8" w14:textId="77777777" w:rsidR="00F90BDC" w:rsidRDefault="00F90BDC">
      <w:r xmlns:w="http://schemas.openxmlformats.org/wordprocessingml/2006/main">
        <w:t xml:space="preserve">2 : Nous devons être généreux dans nos dons, et ne pas seulement donner ce que nous pouvons épargner, mais faire des sacrifices.</w:t>
      </w:r>
    </w:p>
    <w:p w14:paraId="058D999D" w14:textId="77777777" w:rsidR="00F90BDC" w:rsidRDefault="00F90BDC"/>
    <w:p w14:paraId="244ABCDB" w14:textId="77777777" w:rsidR="00F90BDC" w:rsidRDefault="00F90BDC">
      <w:r xmlns:w="http://schemas.openxmlformats.org/wordprocessingml/2006/main">
        <w:t xml:space="preserve">1 : 2 Corinthiens 8 : 2-4 – « Car, dans une dure épreuve d’affliction, leur abondance de joie et leur extrême pauvreté ont débordé d’une richesse de générosité de leur part. Car ils ont donné selon leurs moyens, comme je peux en témoigner, et au-delà de leurs moyens, de leur propre gré, nous demandant instamment la faveur de participer au soulagement des saints.</w:t>
      </w:r>
    </w:p>
    <w:p w14:paraId="623BE676" w14:textId="77777777" w:rsidR="00F90BDC" w:rsidRDefault="00F90BDC"/>
    <w:p w14:paraId="2F0532F5" w14:textId="77777777" w:rsidR="00F90BDC" w:rsidRDefault="00F90BDC">
      <w:r xmlns:w="http://schemas.openxmlformats.org/wordprocessingml/2006/main">
        <w:t xml:space="preserve">2 : Actes 4 : 32-35 – « Or, tous ceux qui croyaient étaient d’un seul cœur et d’une seule âme, et personne ne disait que ce qui lui appartenait lui appartenait, mais ils avaient tout en commun. Et avec une grande puissance, les apôtres rendaient témoignage de la résurrection du Seigneur Jésus, et une grande grâce reposait sur eux tous. Il n'y avait parmi eux aucun indigent, car tous ceux qui possédaient des terres ou des maisons les vendaient et apportaient le produit de la vente et le déposaient aux pieds des apôtres, et il était distribué à chacun selon ses besoins.</w:t>
      </w:r>
    </w:p>
    <w:p w14:paraId="75809EAB" w14:textId="77777777" w:rsidR="00F90BDC" w:rsidRDefault="00F90BDC"/>
    <w:p w14:paraId="7B352934" w14:textId="77777777" w:rsidR="00F90BDC" w:rsidRDefault="00F90BDC">
      <w:r xmlns:w="http://schemas.openxmlformats.org/wordprocessingml/2006/main">
        <w:t xml:space="preserve">Marc 13 contient le discours prophétique de Jésus sur la destruction du temple, les signes de la fin des temps, la venue du Fils de l'homme et une exhortation à la vigilance.</w:t>
      </w:r>
    </w:p>
    <w:p w14:paraId="417A9F02" w14:textId="77777777" w:rsidR="00F90BDC" w:rsidRDefault="00F90BDC"/>
    <w:p w14:paraId="1832F7F4" w14:textId="77777777" w:rsidR="00F90BDC" w:rsidRDefault="00F90BDC">
      <w:r xmlns:w="http://schemas.openxmlformats.org/wordprocessingml/2006/main">
        <w:t xml:space="preserve">1er paragraphe : Le chapitre commence par un disciple faisant des remarques sur les magnifiques bâtiments du temple. Jésus prédit qu’il ne restera pas une pierre, ni une autre pierre renversée (Marc 13 : 1-2). Plus tard, le Mont des Oliviers, en face du temple Peter James John Andrew, demande en privé quand ces choses arriveront, quel signe s'accomplira là-bas. Il les avertit de ne pas laisser quiconque les tromper. Beaucoup viennent en son nom en prétendant « Je suis lui » et trompent de nombreuses guerres des rumeurs de guerres mais la fin vient quand même nation se soulève contre nation royaume contre royaume tremblements de terre divers endroits famines ces douleurs de l'accouchement (Marc 13 : 3-8). .</w:t>
      </w:r>
    </w:p>
    <w:p w14:paraId="765F1884" w14:textId="77777777" w:rsidR="00F90BDC" w:rsidRDefault="00F90BDC"/>
    <w:p w14:paraId="393C67BB" w14:textId="77777777" w:rsidR="00F90BDC" w:rsidRDefault="00F90BDC">
      <w:r xmlns:w="http://schemas.openxmlformats.org/wordprocessingml/2006/main">
        <w:t xml:space="preserve">2e paragraphe : Il continue d'avertir qu'ils seront livrés aux conseils, les synagogues fouettées se tiennent devant les gouverneurs, les rois comme témoins. Lui, l'évangile doit d'abord prêcher à toutes les nations chaque fois qu'il est arrêté, il est jugé, ne vous inquiétez pas à l'avance de ce que vous dites à ce moment-là, dites-le, ne parlez pas, mais le frère du Saint-Esprit trahit. frère mort père enfant enfants rebelles contre les parents ont mis la mort tout le monde déteste parce que Lui mais on reste ferme la fin sera sauvé quand voir 'l'abomination provoque la désolation' se tenir là où n'appartient pas lecteur comprendre fuir les montagnes personne toit descendre entrer dans la maison sortir n'importe quoi personne champ </w:t>
      </w:r>
      <w:r xmlns:w="http://schemas.openxmlformats.org/wordprocessingml/2006/main">
        <w:lastRenderedPageBreak xmlns:w="http://schemas.openxmlformats.org/wordprocessingml/2006/main"/>
      </w:r>
      <w:r xmlns:w="http://schemas.openxmlformats.org/wordprocessingml/2006/main">
        <w:t xml:space="preserve">aller retour chercher le manteau malheur aux mères enceintes qui allaitent priez cela n'a pas lieu le sabbat d'hiver il y aura une détresse inégalée depuis le début du monde créé par Dieu jusqu'à présent jamais égalée si le Seigneur n'avait pas écourté ces jours personne ne survivrait le saké élu que l'élu a raccourci eux cette fois-là, si quelqu'un dit Regardez ici Christ Regardez là, ne croyez pas les faux christs les prophètes accomplissent des miracles, trompent même les élus possibles, vigilants, donc dites tout à l'avance (Marc 13 : 9-23).</w:t>
      </w:r>
    </w:p>
    <w:p w14:paraId="5D643A70" w14:textId="77777777" w:rsidR="00F90BDC" w:rsidRDefault="00F90BDC"/>
    <w:p w14:paraId="6922BBCB" w14:textId="77777777" w:rsidR="00F90BDC" w:rsidRDefault="00F90BDC">
      <w:r xmlns:w="http://schemas.openxmlformats.org/wordprocessingml/2006/main">
        <w:t xml:space="preserve">3e paragraphe : Après la détresse ces jours-là, le soleil s'assombrit la lune donne de la lumière les étoiles tombent le ciel les corps célestes secoués puis voient Fils Homme venir nuages grande puissance gloire envoyer les anges se rassembler élire quatre vents extrémités la terre se termine les cieux apprendre la leçon figuier bientôt les brindilles obtiennent des feuilles tendres sortent savoir l'été près même ainsi, quand vous voyez ces choses se produire, sachez près de la porte de droite, dites-vous vraiment que la génération passe certainement jusqu'à ce que toutes ces choses soient arrivées le ciel la terre passe les mots ne disparaissent jamais à l'heure du jour personne ne connaît ni les anges le ciel ni le Fils seulement Père vigilant veille sur toi je ne sais pas quand le moment arrive comme l'homme qui part en voyage quitte la maison met les serviteurs en charge de chaque tâche assignée dit à quelqu'un à la porte de surveiller donc je ne sais pas quand la maison du propriétaire arrive si le soir minuit le coq chante l'aube s'il arrive soudainement trouver dormir ce que disent tout le monde Regardez ! Exhortant les croyants à vivre l'attente de l'état de préparation de Son retour étant donné l'incertitude du moment exact (Marc 13 :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 13:1 Et comme il sortait du temple, un de ses disciples lui dit : Maître, regarde quelles sortes de pierres et quels édifices il y a ici !</w:t>
      </w:r>
    </w:p>
    <w:p w14:paraId="6BA35C72" w14:textId="77777777" w:rsidR="00F90BDC" w:rsidRDefault="00F90BDC"/>
    <w:p w14:paraId="751E67B0" w14:textId="77777777" w:rsidR="00F90BDC" w:rsidRDefault="00F90BDC">
      <w:r xmlns:w="http://schemas.openxmlformats.org/wordprocessingml/2006/main">
        <w:t xml:space="preserve">Jésus et ses disciples furent émerveillés par la magnificence du temple.</w:t>
      </w:r>
    </w:p>
    <w:p w14:paraId="2A7CC8E5" w14:textId="77777777" w:rsidR="00F90BDC" w:rsidRDefault="00F90BDC"/>
    <w:p w14:paraId="1033B9B5" w14:textId="77777777" w:rsidR="00F90BDC" w:rsidRDefault="00F90BDC">
      <w:r xmlns:w="http://schemas.openxmlformats.org/wordprocessingml/2006/main">
        <w:t xml:space="preserve">1. La magnificence de la maison de Dieu : voir la beauté de la création de Dieu</w:t>
      </w:r>
    </w:p>
    <w:p w14:paraId="2B68174B" w14:textId="77777777" w:rsidR="00F90BDC" w:rsidRDefault="00F90BDC"/>
    <w:p w14:paraId="5352571C" w14:textId="77777777" w:rsidR="00F90BDC" w:rsidRDefault="00F90BDC">
      <w:r xmlns:w="http://schemas.openxmlformats.org/wordprocessingml/2006/main">
        <w:t xml:space="preserve">2. L'importance de reconnaître la majesté de Dieu dans nos vies</w:t>
      </w:r>
    </w:p>
    <w:p w14:paraId="18E4B639" w14:textId="77777777" w:rsidR="00F90BDC" w:rsidRDefault="00F90BDC"/>
    <w:p w14:paraId="192F7583" w14:textId="77777777" w:rsidR="00F90BDC" w:rsidRDefault="00F90BDC">
      <w:r xmlns:w="http://schemas.openxmlformats.org/wordprocessingml/2006/main">
        <w:t xml:space="preserve">1. Psaume 29 : 2 - Attribuez au Seigneur la gloire qui est due à son nom ; adorez le Seigneur dans la splendeur de la sainteté.</w:t>
      </w:r>
    </w:p>
    <w:p w14:paraId="4CBBDD09" w14:textId="77777777" w:rsidR="00F90BDC" w:rsidRDefault="00F90BDC"/>
    <w:p w14:paraId="5E1B6FD2" w14:textId="77777777" w:rsidR="00F90BDC" w:rsidRDefault="00F90BDC">
      <w:r xmlns:w="http://schemas.openxmlformats.org/wordprocessingml/2006/main">
        <w:t xml:space="preserve">2. Psaume 8:3-4 - Quand je regarde tes cieux, l'ouvrage de tes doigts, la lune et les étoiles que tu as mises en place, qu'est-ce que l'homme pour que tu te souviennes de lui et du fils de l'homme que tu tiens à lui ?</w:t>
      </w:r>
    </w:p>
    <w:p w14:paraId="5D9DA50D" w14:textId="77777777" w:rsidR="00F90BDC" w:rsidRDefault="00F90BDC"/>
    <w:p w14:paraId="03D1D4CB" w14:textId="77777777" w:rsidR="00F90BDC" w:rsidRDefault="00F90BDC">
      <w:r xmlns:w="http://schemas.openxmlformats.org/wordprocessingml/2006/main">
        <w:t xml:space="preserve">Marc 13:2 Et Jésus, répondant, lui dit : Vois-tu ces grands édifices ? il ne restera pas pierre sur pierre qui ne soit renversée.</w:t>
      </w:r>
    </w:p>
    <w:p w14:paraId="23DD26E5" w14:textId="77777777" w:rsidR="00F90BDC" w:rsidRDefault="00F90BDC"/>
    <w:p w14:paraId="7629ED0A" w14:textId="77777777" w:rsidR="00F90BDC" w:rsidRDefault="00F90BDC">
      <w:r xmlns:w="http://schemas.openxmlformats.org/wordprocessingml/2006/main">
        <w:t xml:space="preserve">Jésus prédit la destruction du Temple de Jérusalem.</w:t>
      </w:r>
    </w:p>
    <w:p w14:paraId="41778E45" w14:textId="77777777" w:rsidR="00F90BDC" w:rsidRDefault="00F90BDC"/>
    <w:p w14:paraId="2299CDCD" w14:textId="77777777" w:rsidR="00F90BDC" w:rsidRDefault="00F90BDC">
      <w:r xmlns:w="http://schemas.openxmlformats.org/wordprocessingml/2006/main">
        <w:t xml:space="preserve">1. La fugacité des structures terrestres</w:t>
      </w:r>
    </w:p>
    <w:p w14:paraId="0178F80F" w14:textId="77777777" w:rsidR="00F90BDC" w:rsidRDefault="00F90BDC"/>
    <w:p w14:paraId="18D10EF9" w14:textId="77777777" w:rsidR="00F90BDC" w:rsidRDefault="00F90BDC">
      <w:r xmlns:w="http://schemas.openxmlformats.org/wordprocessingml/2006/main">
        <w:t xml:space="preserve">2. La fidélité des prophéties de Jésus</w:t>
      </w:r>
    </w:p>
    <w:p w14:paraId="273830CA" w14:textId="77777777" w:rsidR="00F90BDC" w:rsidRDefault="00F90BDC"/>
    <w:p w14:paraId="31B47B8E" w14:textId="77777777" w:rsidR="00F90BDC" w:rsidRDefault="00F90BDC">
      <w:r xmlns:w="http://schemas.openxmlformats.org/wordprocessingml/2006/main">
        <w:t xml:space="preserve">1. Hébreux 12 :28 – Par conséquent, puisque nous recevons un royaume inébranlable, soyons remplis de gratitude et adorons Dieu de manière acceptable avec révérence et crainte.</w:t>
      </w:r>
    </w:p>
    <w:p w14:paraId="73F4C153" w14:textId="77777777" w:rsidR="00F90BDC" w:rsidRDefault="00F90BDC"/>
    <w:p w14:paraId="0FA98155" w14:textId="77777777" w:rsidR="00F90BDC" w:rsidRDefault="00F90BDC">
      <w:r xmlns:w="http://schemas.openxmlformats.org/wordprocessingml/2006/main">
        <w:t xml:space="preserve">2. 2 Corinthiens 4:18 - Ainsi, nous fixons nos yeux non sur ce qui est visible, mais sur ce qui est invisible, car ce qui est vu est temporaire, mais ce qui est invisible est éternel.</w:t>
      </w:r>
    </w:p>
    <w:p w14:paraId="74D35299" w14:textId="77777777" w:rsidR="00F90BDC" w:rsidRDefault="00F90BDC"/>
    <w:p w14:paraId="6A14A4AD" w14:textId="77777777" w:rsidR="00F90BDC" w:rsidRDefault="00F90BDC">
      <w:r xmlns:w="http://schemas.openxmlformats.org/wordprocessingml/2006/main">
        <w:t xml:space="preserve">Marc 13:3 Et comme il était assis sur la montagne des Oliviers, en face du temple, Pierre, Jacques, Jean et André lui demandèrent en particulier :</w:t>
      </w:r>
    </w:p>
    <w:p w14:paraId="34FE6CAC" w14:textId="77777777" w:rsidR="00F90BDC" w:rsidRDefault="00F90BDC"/>
    <w:p w14:paraId="1F9BC493" w14:textId="77777777" w:rsidR="00F90BDC" w:rsidRDefault="00F90BDC">
      <w:r xmlns:w="http://schemas.openxmlformats.org/wordprocessingml/2006/main">
        <w:t xml:space="preserve">Jésus enseigne à ses disciples sur le Mont des Oliviers, en face du temple.</w:t>
      </w:r>
    </w:p>
    <w:p w14:paraId="35D0F6D2" w14:textId="77777777" w:rsidR="00F90BDC" w:rsidRDefault="00F90BDC"/>
    <w:p w14:paraId="2C99B1B4" w14:textId="77777777" w:rsidR="00F90BDC" w:rsidRDefault="00F90BDC">
      <w:r xmlns:w="http://schemas.openxmlformats.org/wordprocessingml/2006/main">
        <w:t xml:space="preserve">1 : L'amour de Jésus pour ses disciples était si fort qu'il prenait du temps dans sa journée pour leur enseigner, même au milieu d'un emploi du temps chargé.</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a enseigné à ses disciples non seulement par des paroles mais aussi par l'exemple, leur montrant qu'il était important de prendre du temps dans leur journée pour apprendre de lui.</w:t>
      </w:r>
    </w:p>
    <w:p w14:paraId="433D0881" w14:textId="77777777" w:rsidR="00F90BDC" w:rsidRDefault="00F90BDC"/>
    <w:p w14:paraId="177C0B77" w14:textId="77777777" w:rsidR="00F90BDC" w:rsidRDefault="00F90BDC">
      <w:r xmlns:w="http://schemas.openxmlformats.org/wordprocessingml/2006/main">
        <w:t xml:space="preserve">1 : Matthieu 22 :37 – Aime le Seigneur ton Dieu de tout ton cœur, de toute ton âme et de toute ta pensée.</w:t>
      </w:r>
    </w:p>
    <w:p w14:paraId="0CD09C77" w14:textId="77777777" w:rsidR="00F90BDC" w:rsidRDefault="00F90BDC"/>
    <w:p w14:paraId="3A0F389A" w14:textId="77777777" w:rsidR="00F90BDC" w:rsidRDefault="00F90BDC">
      <w:r xmlns:w="http://schemas.openxmlformats.org/wordprocessingml/2006/main">
        <w:t xml:space="preserve">2 : Jean 8 :31-32 - Jésus dit aux gens qui croyaient en lui : ? </w:t>
      </w:r>
      <w:r xmlns:w="http://schemas.openxmlformats.org/wordprocessingml/2006/main">
        <w:rPr>
          <w:rFonts w:ascii="맑은 고딕 Semilight" w:hAnsi="맑은 고딕 Semilight"/>
        </w:rPr>
        <w:t xml:space="preserve">쏧 </w:t>
      </w:r>
      <w:r xmlns:w="http://schemas.openxmlformats.org/wordprocessingml/2006/main">
        <w:t xml:space="preserve">Si vous continuez dans ma parole, vous êtes vraiment mes disciples. Alors vous connaîtrez la vérité, et la vérité vous libérera.</w:t>
      </w:r>
    </w:p>
    <w:p w14:paraId="74FB4EB3" w14:textId="77777777" w:rsidR="00F90BDC" w:rsidRDefault="00F90BDC"/>
    <w:p w14:paraId="6807124D" w14:textId="77777777" w:rsidR="00F90BDC" w:rsidRDefault="00F90BDC">
      <w:r xmlns:w="http://schemas.openxmlformats.org/wordprocessingml/2006/main">
        <w:t xml:space="preserve">Marc 13 : 4 Dites-nous, quand ces choses arriveront-elles ? et quel sera le signe quand toutes ces choses s'accompliront ?</w:t>
      </w:r>
    </w:p>
    <w:p w14:paraId="7255F5C0" w14:textId="77777777" w:rsidR="00F90BDC" w:rsidRDefault="00F90BDC"/>
    <w:p w14:paraId="66C1C886" w14:textId="77777777" w:rsidR="00F90BDC" w:rsidRDefault="00F90BDC">
      <w:r xmlns:w="http://schemas.openxmlformats.org/wordprocessingml/2006/main">
        <w:t xml:space="preserve">Jésus a mis ses disciples en garde contre les faux prophètes et leur a enseigné à se préparer à la venue du Fils de l’homme.</w:t>
      </w:r>
    </w:p>
    <w:p w14:paraId="3336AD99" w14:textId="77777777" w:rsidR="00F90BDC" w:rsidRDefault="00F90BDC"/>
    <w:p w14:paraId="53AE9628" w14:textId="77777777" w:rsidR="00F90BDC" w:rsidRDefault="00F90BDC">
      <w:r xmlns:w="http://schemas.openxmlformats.org/wordprocessingml/2006/main">
        <w:t xml:space="preserve">1 : Il faut rester vigilant et se préparer à la venue du Fils de l'Homme, même si de faux prophètes tentent de nous égarer.</w:t>
      </w:r>
    </w:p>
    <w:p w14:paraId="6BC3529F" w14:textId="77777777" w:rsidR="00F90BDC" w:rsidRDefault="00F90BDC"/>
    <w:p w14:paraId="3F4592A6" w14:textId="77777777" w:rsidR="00F90BDC" w:rsidRDefault="00F90BDC">
      <w:r xmlns:w="http://schemas.openxmlformats.org/wordprocessingml/2006/main">
        <w:t xml:space="preserve">2 : L'enseignement de Jésus dans Marc 13 nous exhorte à demander des signes de la venue du Fils de l'homme, afin que nous puissions être prêts quand Il viendra.</w:t>
      </w:r>
    </w:p>
    <w:p w14:paraId="6B17D1EE" w14:textId="77777777" w:rsidR="00F90BDC" w:rsidRDefault="00F90BDC"/>
    <w:p w14:paraId="0BDD7952" w14:textId="77777777" w:rsidR="00F90BDC" w:rsidRDefault="00F90BDC">
      <w:r xmlns:w="http://schemas.openxmlformats.org/wordprocessingml/2006/main">
        <w:t xml:space="preserve">1 : Matthieu 24:3-4 - ? </w:t>
      </w:r>
      <w:r xmlns:w="http://schemas.openxmlformats.org/wordprocessingml/2006/main">
        <w:rPr>
          <w:rFonts w:ascii="맑은 고딕 Semilight" w:hAnsi="맑은 고딕 Semilight"/>
        </w:rPr>
        <w:t xml:space="preserve">Alors </w:t>
      </w:r>
      <w:r xmlns:w="http://schemas.openxmlformats.org/wordprocessingml/2006/main">
        <w:t xml:space="preserve">qu'il était assis sur le Mont des Oliviers, les disciples vinrent vers lui en privé et lui dirent : ? </w:t>
      </w:r>
      <w:r xmlns:w="http://schemas.openxmlformats.org/wordprocessingml/2006/main">
        <w:rPr>
          <w:rFonts w:ascii="맑은 고딕 Semilight" w:hAnsi="맑은 고딕 Semilight"/>
        </w:rPr>
        <w:t xml:space="preserve">쏷 </w:t>
      </w:r>
      <w:r xmlns:w="http://schemas.openxmlformats.org/wordprocessingml/2006/main">
        <w:t xml:space="preserve">dis-nous, quand ces choses arriveront-elles, et quel sera le signe de ta venue et de la fin des temps ???</w:t>
      </w:r>
    </w:p>
    <w:p w14:paraId="4A83FAF5" w14:textId="77777777" w:rsidR="00F90BDC" w:rsidRDefault="00F90BDC"/>
    <w:p w14:paraId="443F5D60" w14:textId="77777777" w:rsidR="00F90BDC" w:rsidRDefault="00F90BDC">
      <w:r xmlns:w="http://schemas.openxmlformats.org/wordprocessingml/2006/main">
        <w:t xml:space="preserve">2 : Luc 21:7-8 - ? </w:t>
      </w:r>
      <w:r xmlns:w="http://schemas.openxmlformats.org/wordprocessingml/2006/main">
        <w:rPr>
          <w:rFonts w:ascii="맑은 고딕 Semilight" w:hAnsi="맑은 고딕 Semilight"/>
        </w:rPr>
        <w:t xml:space="preserve">Et </w:t>
      </w:r>
      <w:r xmlns:w="http://schemas.openxmlformats.org/wordprocessingml/2006/main">
        <w:t xml:space="preserve">ils lui ont demandé : ? </w:t>
      </w:r>
      <w:r xmlns:w="http://schemas.openxmlformats.org/wordprocessingml/2006/main">
        <w:rPr>
          <w:rFonts w:ascii="맑은 고딕 Semilight" w:hAnsi="맑은 고딕 Semilight"/>
        </w:rPr>
        <w:t xml:space="preserve">쏷 </w:t>
      </w:r>
      <w:r xmlns:w="http://schemas.openxmlformats.org/wordprocessingml/2006/main">
        <w:t xml:space="preserve">chacun, quand ces choses arriveront-elles, et quel sera le signe quand ces choses seront sur le point d'arriver ??? Et il dit : ? </w:t>
      </w:r>
      <w:r xmlns:w="http://schemas.openxmlformats.org/wordprocessingml/2006/main">
        <w:rPr>
          <w:rFonts w:ascii="맑은 고딕 Semilight" w:hAnsi="맑은 고딕 Semilight"/>
        </w:rPr>
        <w:t xml:space="preserve">Assurez </w:t>
      </w:r>
      <w:r xmlns:w="http://schemas.openxmlformats.org/wordprocessingml/2006/main">
        <w:t xml:space="preserve">-vous que vous ne vous égarez pas. Car beaucoup viendront en mon nom, disant : ? </w:t>
      </w:r>
      <w:r xmlns:w="http://schemas.openxmlformats.org/wordprocessingml/2006/main">
        <w:rPr>
          <w:rFonts w:ascii="맑은 고딕 Semilight" w:hAnsi="맑은 고딕 Semilight"/>
        </w:rPr>
        <w:t xml:space="preserve">쁈 </w:t>
      </w:r>
      <w:r xmlns:w="http://schemas.openxmlformats.org/wordprocessingml/2006/main">
        <w:t xml:space="preserve">est-ce qu'il !??et, ? </w:t>
      </w:r>
      <w:r xmlns:w="http://schemas.openxmlformats.org/wordprocessingml/2006/main">
        <w:rPr>
          <w:rFonts w:ascii="맑은 고딕 Semilight" w:hAnsi="맑은 고딕 Semilight"/>
        </w:rPr>
        <w:t xml:space="preserve">쁔 </w:t>
      </w:r>
      <w:r xmlns:w="http://schemas.openxmlformats.org/wordprocessingml/2006/main">
        <w:t xml:space="preserve">le moment est proche !??Ne les poursuivez pas.??</w:t>
      </w:r>
    </w:p>
    <w:p w14:paraId="4DEDF395" w14:textId="77777777" w:rsidR="00F90BDC" w:rsidRDefault="00F90BDC"/>
    <w:p w14:paraId="3CA66E73" w14:textId="77777777" w:rsidR="00F90BDC" w:rsidRDefault="00F90BDC">
      <w:r xmlns:w="http://schemas.openxmlformats.org/wordprocessingml/2006/main">
        <w:t xml:space="preserve">Marc 13:5 Jésus leur répondit : Prenez garde que personne ne vous séduise.</w:t>
      </w:r>
    </w:p>
    <w:p w14:paraId="57E80B04" w14:textId="77777777" w:rsidR="00F90BDC" w:rsidRDefault="00F90BDC"/>
    <w:p w14:paraId="7BFB7F1A" w14:textId="77777777" w:rsidR="00F90BDC" w:rsidRDefault="00F90BDC">
      <w:r xmlns:w="http://schemas.openxmlformats.org/wordprocessingml/2006/main">
        <w:t xml:space="preserve">Jésus a averti ses disciples d'être conscients de la tromperie.</w:t>
      </w:r>
    </w:p>
    <w:p w14:paraId="7A4802CD" w14:textId="77777777" w:rsidR="00F90BDC" w:rsidRDefault="00F90BDC"/>
    <w:p w14:paraId="37A06424" w14:textId="77777777" w:rsidR="00F90BDC" w:rsidRDefault="00F90BDC">
      <w:r xmlns:w="http://schemas.openxmlformats.org/wordprocessingml/2006/main">
        <w:t xml:space="preserve">1 : Méfiez-vous de la tromperie et choisissez de rechercher la vérité.</w:t>
      </w:r>
    </w:p>
    <w:p w14:paraId="1F2E81B0" w14:textId="77777777" w:rsidR="00F90BDC" w:rsidRDefault="00F90BDC"/>
    <w:p w14:paraId="5631F0C9" w14:textId="77777777" w:rsidR="00F90BDC" w:rsidRDefault="00F90BDC">
      <w:r xmlns:w="http://schemas.openxmlformats.org/wordprocessingml/2006/main">
        <w:t xml:space="preserve">2 : Ne vous laissez pas tromper par les faux prophètes, mais faites confiance au Seigneur.</w:t>
      </w:r>
    </w:p>
    <w:p w14:paraId="54EF4388" w14:textId="77777777" w:rsidR="00F90BDC" w:rsidRDefault="00F90BDC"/>
    <w:p w14:paraId="79FEA38D" w14:textId="77777777" w:rsidR="00F90BDC" w:rsidRDefault="00F90BDC">
      <w:r xmlns:w="http://schemas.openxmlformats.org/wordprocessingml/2006/main">
        <w:t xml:space="preserve">1 : Jérémie 29 :13 – Tu me chercheras et tu me trouveras quand tu me chercheras de tout ton cœur.</w:t>
      </w:r>
    </w:p>
    <w:p w14:paraId="38D54EAF" w14:textId="77777777" w:rsidR="00F90BDC" w:rsidRDefault="00F90BDC"/>
    <w:p w14:paraId="6A387028" w14:textId="77777777" w:rsidR="00F90BDC" w:rsidRDefault="00F90BDC">
      <w:r xmlns:w="http://schemas.openxmlformats.org/wordprocessingml/2006/main">
        <w:t xml:space="preserve">2 : 1 Thessaloniciens 5 :21 – Testez tout ; retiens ce qui est bon.</w:t>
      </w:r>
    </w:p>
    <w:p w14:paraId="12338D8B" w14:textId="77777777" w:rsidR="00F90BDC" w:rsidRDefault="00F90BDC"/>
    <w:p w14:paraId="5EC9CD42" w14:textId="77777777" w:rsidR="00F90BDC" w:rsidRDefault="00F90BDC">
      <w:r xmlns:w="http://schemas.openxmlformats.org/wordprocessingml/2006/main">
        <w:t xml:space="preserve">Marc 13:6 Car beaucoup viendront en mon nom, disant : Je suis Christ ; et il en séduira beaucoup.</w:t>
      </w:r>
    </w:p>
    <w:p w14:paraId="7ED44CEA" w14:textId="77777777" w:rsidR="00F90BDC" w:rsidRDefault="00F90BDC"/>
    <w:p w14:paraId="3197BB73" w14:textId="77777777" w:rsidR="00F90BDC" w:rsidRDefault="00F90BDC">
      <w:r xmlns:w="http://schemas.openxmlformats.org/wordprocessingml/2006/main">
        <w:t xml:space="preserve">Beaucoup prétendront être le Messie et séduiront beaucoup de gens.</w:t>
      </w:r>
    </w:p>
    <w:p w14:paraId="24FEE9CB" w14:textId="77777777" w:rsidR="00F90BDC" w:rsidRDefault="00F90BDC"/>
    <w:p w14:paraId="625BE15E" w14:textId="77777777" w:rsidR="00F90BDC" w:rsidRDefault="00F90BDC">
      <w:r xmlns:w="http://schemas.openxmlformats.org/wordprocessingml/2006/main">
        <w:t xml:space="preserve">1. Méfiez-vous des faux prophètes - Matthieu 7 : 15-20</w:t>
      </w:r>
    </w:p>
    <w:p w14:paraId="79E1BE11" w14:textId="77777777" w:rsidR="00F90BDC" w:rsidRDefault="00F90BDC"/>
    <w:p w14:paraId="64459A18" w14:textId="77777777" w:rsidR="00F90BDC" w:rsidRDefault="00F90BDC">
      <w:r xmlns:w="http://schemas.openxmlformats.org/wordprocessingml/2006/main">
        <w:t xml:space="preserve">2. Les mensonges de l'ennemi - Éphésiens 6 : 10-17</w:t>
      </w:r>
    </w:p>
    <w:p w14:paraId="5D3577BD" w14:textId="77777777" w:rsidR="00F90BDC" w:rsidRDefault="00F90BDC"/>
    <w:p w14:paraId="673F7283" w14:textId="77777777" w:rsidR="00F90BDC" w:rsidRDefault="00F90BDC">
      <w:r xmlns:w="http://schemas.openxmlformats.org/wordprocessingml/2006/main">
        <w:t xml:space="preserve">1. 2 Corinthiens 11 : 13-15</w:t>
      </w:r>
    </w:p>
    <w:p w14:paraId="0818F82A" w14:textId="77777777" w:rsidR="00F90BDC" w:rsidRDefault="00F90BDC"/>
    <w:p w14:paraId="40F51E4D" w14:textId="77777777" w:rsidR="00F90BDC" w:rsidRDefault="00F90BDC">
      <w:r xmlns:w="http://schemas.openxmlformats.org/wordprocessingml/2006/main">
        <w:t xml:space="preserve">2. Actes 8:9-11</w:t>
      </w:r>
    </w:p>
    <w:p w14:paraId="16984EE9" w14:textId="77777777" w:rsidR="00F90BDC" w:rsidRDefault="00F90BDC"/>
    <w:p w14:paraId="6C17F970" w14:textId="77777777" w:rsidR="00F90BDC" w:rsidRDefault="00F90BDC">
      <w:r xmlns:w="http://schemas.openxmlformats.org/wordprocessingml/2006/main">
        <w:t xml:space="preserve">Marc 13:7 Et lorsque vous entendrez parler de guerres et de bruits de guerre, ne vous inquiétez pas ; car de telles choses </w:t>
      </w:r>
      <w:r xmlns:w="http://schemas.openxmlformats.org/wordprocessingml/2006/main">
        <w:lastRenderedPageBreak xmlns:w="http://schemas.openxmlformats.org/wordprocessingml/2006/main"/>
      </w:r>
      <w:r xmlns:w="http://schemas.openxmlformats.org/wordprocessingml/2006/main">
        <w:t xml:space="preserve">doivent nécessairement arriver ; mais la fin ne sera pas encore.</w:t>
      </w:r>
    </w:p>
    <w:p w14:paraId="6EC931C0" w14:textId="77777777" w:rsidR="00F90BDC" w:rsidRDefault="00F90BDC"/>
    <w:p w14:paraId="37867A87" w14:textId="77777777" w:rsidR="00F90BDC" w:rsidRDefault="00F90BDC">
      <w:r xmlns:w="http://schemas.openxmlformats.org/wordprocessingml/2006/main">
        <w:t xml:space="preserve">Ce passage encourage les croyants à ne pas être troublés par les récits de guerres et autres troubles, car de telles choses font partie de la vie, mais la fin du monde n'est pas encore proche.</w:t>
      </w:r>
    </w:p>
    <w:p w14:paraId="3D17568C" w14:textId="77777777" w:rsidR="00F90BDC" w:rsidRDefault="00F90BDC"/>
    <w:p w14:paraId="436019F7" w14:textId="77777777" w:rsidR="00F90BDC" w:rsidRDefault="00F90BDC">
      <w:r xmlns:w="http://schemas.openxmlformats.org/wordprocessingml/2006/main">
        <w:t xml:space="preserve">1. Le plan de Dieu pour nous : comprendre que la vie n'est pas facile mais que nous pouvons compter sur Dieu</w:t>
      </w:r>
    </w:p>
    <w:p w14:paraId="58D10227" w14:textId="77777777" w:rsidR="00F90BDC" w:rsidRDefault="00F90BDC"/>
    <w:p w14:paraId="654C81CF" w14:textId="77777777" w:rsidR="00F90BDC" w:rsidRDefault="00F90BDC">
      <w:r xmlns:w="http://schemas.openxmlformats.org/wordprocessingml/2006/main">
        <w:t xml:space="preserve">2. La fin n’est pas encore : comment persévérer face aux problèmes</w:t>
      </w:r>
    </w:p>
    <w:p w14:paraId="431CD4C4" w14:textId="77777777" w:rsidR="00F90BDC" w:rsidRDefault="00F90BDC"/>
    <w:p w14:paraId="441B32A1" w14:textId="77777777" w:rsidR="00F90BDC" w:rsidRDefault="00F90BDC">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14:paraId="627212A4" w14:textId="77777777" w:rsidR="00F90BDC" w:rsidRDefault="00F90BDC"/>
    <w:p w14:paraId="4D421AB5" w14:textId="77777777" w:rsidR="00F90BDC" w:rsidRDefault="00F90BDC">
      <w:r xmlns:w="http://schemas.openxmlformats.org/wordprocessingml/2006/main">
        <w:t xml:space="preserve">2. Romains 5:3-5 - Non seulement cela, mais nous nous glorifions aussi de nos souffrances, car nous savons que la souffrance produit la persévérance ; persévérance, caractère; et caractère, espoir. Et l'espérance ne nous fait pas honte, car l'amour de Dieu a été répandu dans nos cœurs par le Saint-Esprit qui nous a été donné.</w:t>
      </w:r>
    </w:p>
    <w:p w14:paraId="7C0778A1" w14:textId="77777777" w:rsidR="00F90BDC" w:rsidRDefault="00F90BDC"/>
    <w:p w14:paraId="45ABA163" w14:textId="77777777" w:rsidR="00F90BDC" w:rsidRDefault="00F90BDC">
      <w:r xmlns:w="http://schemas.openxmlformats.org/wordprocessingml/2006/main">
        <w:t xml:space="preserve">Marc 13:8 Car nation s'élèvera contre nation, et royaume contre royaume ; et il y aura des tremblements de terre en divers lieux, et il y aura des famines et des troubles : ce sont les commencements des douleurs.</w:t>
      </w:r>
    </w:p>
    <w:p w14:paraId="645B3831" w14:textId="77777777" w:rsidR="00F90BDC" w:rsidRDefault="00F90BDC"/>
    <w:p w14:paraId="1A8798DA" w14:textId="77777777" w:rsidR="00F90BDC" w:rsidRDefault="00F90BDC">
      <w:r xmlns:w="http://schemas.openxmlformats.org/wordprocessingml/2006/main">
        <w:t xml:space="preserve">Le début des chagrins inclut les guerres, les tremblements de terre, les famines et les troubles.</w:t>
      </w:r>
    </w:p>
    <w:p w14:paraId="5EFFAFFF" w14:textId="77777777" w:rsidR="00F90BDC" w:rsidRDefault="00F90BDC"/>
    <w:p w14:paraId="120FAA72" w14:textId="77777777" w:rsidR="00F90BDC" w:rsidRDefault="00F90BDC">
      <w:r xmlns:w="http://schemas.openxmlformats.org/wordprocessingml/2006/main">
        <w:t xml:space="preserve">1. La miséricorde de Dieu au milieu de la souffrance</w:t>
      </w:r>
    </w:p>
    <w:p w14:paraId="7E0AA4F6" w14:textId="77777777" w:rsidR="00F90BDC" w:rsidRDefault="00F90BDC"/>
    <w:p w14:paraId="7967717E" w14:textId="77777777" w:rsidR="00F90BDC" w:rsidRDefault="00F90BDC">
      <w:r xmlns:w="http://schemas.openxmlformats.org/wordprocessingml/2006/main">
        <w:t xml:space="preserve">2. Se préparer aux moments difficiles</w:t>
      </w:r>
    </w:p>
    <w:p w14:paraId="1079DFFE" w14:textId="77777777" w:rsidR="00F90BDC" w:rsidRDefault="00F90BDC"/>
    <w:p w14:paraId="2E92D86F" w14:textId="77777777" w:rsidR="00F90BDC" w:rsidRDefault="00F90BDC">
      <w:r xmlns:w="http://schemas.openxmlformats.org/wordprocessingml/2006/main">
        <w:t xml:space="preserve">1. Jacques 1 :2-4 – Considérez cela comme une joie, mes frères, lorsque vous tombez dans diverses tentations ; Sachant cela, </w:t>
      </w:r>
      <w:r xmlns:w="http://schemas.openxmlformats.org/wordprocessingml/2006/main">
        <w:lastRenderedPageBreak xmlns:w="http://schemas.openxmlformats.org/wordprocessingml/2006/main"/>
      </w:r>
      <w:r xmlns:w="http://schemas.openxmlformats.org/wordprocessingml/2006/main">
        <w:t xml:space="preserve">que l'épreuve de votre foi fait travailler la patience. Mais laissez la patience faire son œuvre parfaite, afin que vous soyez parfaits et entiers, ne manquant de rien.</w:t>
      </w:r>
    </w:p>
    <w:p w14:paraId="5285E6E6" w14:textId="77777777" w:rsidR="00F90BDC" w:rsidRDefault="00F90BDC"/>
    <w:p w14:paraId="75F7F7D1" w14:textId="77777777" w:rsidR="00F90BDC" w:rsidRDefault="00F90BDC">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14:paraId="44EB0D34" w14:textId="77777777" w:rsidR="00F90BDC" w:rsidRDefault="00F90BDC"/>
    <w:p w14:paraId="08665C89" w14:textId="77777777" w:rsidR="00F90BDC" w:rsidRDefault="00F90BDC">
      <w:r xmlns:w="http://schemas.openxmlformats.org/wordprocessingml/2006/main">
        <w:t xml:space="preserve">Marc 13:9 Mais prenez garde à vous-mêmes : car on vous livrera aux sanhédrins ; et dans les synagogues vous serez battus ; et vous serez amenés devant les chefs et les rois, à cause de moi, pour témoigner contre eux.</w:t>
      </w:r>
    </w:p>
    <w:p w14:paraId="59F8A2AC" w14:textId="77777777" w:rsidR="00F90BDC" w:rsidRDefault="00F90BDC"/>
    <w:p w14:paraId="32859573" w14:textId="77777777" w:rsidR="00F90BDC" w:rsidRDefault="00F90BDC">
      <w:r xmlns:w="http://schemas.openxmlformats.org/wordprocessingml/2006/main">
        <w:t xml:space="preserve">Les disciples seront persécutés pour leur fidélité à Jésus et à ses enseignements.</w:t>
      </w:r>
    </w:p>
    <w:p w14:paraId="49C32502" w14:textId="77777777" w:rsidR="00F90BDC" w:rsidRDefault="00F90BDC"/>
    <w:p w14:paraId="5E6F9B76" w14:textId="77777777" w:rsidR="00F90BDC" w:rsidRDefault="00F90BDC">
      <w:r xmlns:w="http://schemas.openxmlformats.org/wordprocessingml/2006/main">
        <w:t xml:space="preserve">1. Demeurer ferme dans la foi : rester ferme envers Jésus face à la persécution</w:t>
      </w:r>
    </w:p>
    <w:p w14:paraId="7AABE09F" w14:textId="77777777" w:rsidR="00F90BDC" w:rsidRDefault="00F90BDC"/>
    <w:p w14:paraId="2ED51D0A" w14:textId="77777777" w:rsidR="00F90BDC" w:rsidRDefault="00F90BDC">
      <w:r xmlns:w="http://schemas.openxmlformats.org/wordprocessingml/2006/main">
        <w:t xml:space="preserve">2. Le témoignage courageux : rendre témoignage à Jésus malgré la menace de préjudice</w:t>
      </w:r>
    </w:p>
    <w:p w14:paraId="40C7C40D" w14:textId="77777777" w:rsidR="00F90BDC" w:rsidRDefault="00F90BDC"/>
    <w:p w14:paraId="4AB90223" w14:textId="77777777" w:rsidR="00F90BDC" w:rsidRDefault="00F90BDC">
      <w:r xmlns:w="http://schemas.openxmlformats.org/wordprocessingml/2006/main">
        <w:t xml:space="preserve">1. Jean 15 : 18-20 – « Si le monde vous hait, gardez à l’esprit qu’il m’a haï le premier. Si vous apparteniez au monde, il vous aimerait comme le sien. En l’état actuel des choses, vous n’appartenez pas au monde. monde, mais je t'ai choisi hors du monde. C'est pourquoi le monde te hait. Souviens-toi de ce que je t'ai dit : 'Un serviteur n'est pas plus grand que son maître.' S’ils m’ont persécuté, ils vous persécuteront aussi. »</w:t>
      </w:r>
    </w:p>
    <w:p w14:paraId="3693C345" w14:textId="77777777" w:rsidR="00F90BDC" w:rsidRDefault="00F90BDC"/>
    <w:p w14:paraId="5DB6FDA4" w14:textId="77777777" w:rsidR="00F90BDC" w:rsidRDefault="00F90BDC">
      <w:r xmlns:w="http://schemas.openxmlformats.org/wordprocessingml/2006/main">
        <w:t xml:space="preserve">2. Matthieu 5 : 10-12 – « Heureux ceux qui sont persécutés à cause de la justice, car le royaume des cieux est à eux. Heureux serez-vous quand les gens vous insulteront, vous persécuteront et diront faussement toute sorte de mal contre vous à cause de moi. . Réjouissez-vous et soyez dans l'allégresse, car votre récompense est grande dans les cieux, car de la même manière ils ont persécuté les prophètes qui ont été avant vous.</w:t>
      </w:r>
    </w:p>
    <w:p w14:paraId="502D52AC" w14:textId="77777777" w:rsidR="00F90BDC" w:rsidRDefault="00F90BDC"/>
    <w:p w14:paraId="75C95F02" w14:textId="77777777" w:rsidR="00F90BDC" w:rsidRDefault="00F90BDC">
      <w:r xmlns:w="http://schemas.openxmlformats.org/wordprocessingml/2006/main">
        <w:t xml:space="preserve">Marc 13 : 10 Et l’Évangile doit d’abord être publié parmi toutes les nations.</w:t>
      </w:r>
    </w:p>
    <w:p w14:paraId="494EB75A" w14:textId="77777777" w:rsidR="00F90BDC" w:rsidRDefault="00F90BDC"/>
    <w:p w14:paraId="6BDCD9A0" w14:textId="77777777" w:rsidR="00F90BDC" w:rsidRDefault="00F90BDC">
      <w:r xmlns:w="http://schemas.openxmlformats.org/wordprocessingml/2006/main">
        <w:t xml:space="preserve">L'Évangile doit être répandu dans toutes les nations.</w:t>
      </w:r>
    </w:p>
    <w:p w14:paraId="1295B87A" w14:textId="77777777" w:rsidR="00F90BDC" w:rsidRDefault="00F90BDC"/>
    <w:p w14:paraId="14D2E2C9" w14:textId="77777777" w:rsidR="00F90BDC" w:rsidRDefault="00F90BDC">
      <w:r xmlns:w="http://schemas.openxmlformats.org/wordprocessingml/2006/main">
        <w:t xml:space="preserve">1 : La Grande Commission – Partager l’Évangile à toutes les nations</w:t>
      </w:r>
    </w:p>
    <w:p w14:paraId="7952F0EA" w14:textId="77777777" w:rsidR="00F90BDC" w:rsidRDefault="00F90BDC"/>
    <w:p w14:paraId="7DF12E2D" w14:textId="77777777" w:rsidR="00F90BDC" w:rsidRDefault="00F90BDC">
      <w:r xmlns:w="http://schemas.openxmlformats.org/wordprocessingml/2006/main">
        <w:t xml:space="preserve">2 : Les possibilités infinies de propager l’Évangile</w:t>
      </w:r>
    </w:p>
    <w:p w14:paraId="28856737" w14:textId="77777777" w:rsidR="00F90BDC" w:rsidRDefault="00F90BDC"/>
    <w:p w14:paraId="20D56DFE" w14:textId="77777777" w:rsidR="00F90BDC" w:rsidRDefault="00F90BDC">
      <w:r xmlns:w="http://schemas.openxmlformats.org/wordprocessingml/2006/main">
        <w:t xml:space="preserve">1 : Matthieu 28 : 19-20 – Allez donc, et enseignez à toutes les nations, les baptisant au nom du Père, du Fils et du Saint-Esprit : apprenez-leur à observer tout ce que je vous ai commandé : et voici, je suis toujours avec vous, même jusqu'à la fin du monde. Amen.</w:t>
      </w:r>
    </w:p>
    <w:p w14:paraId="36E967EA" w14:textId="77777777" w:rsidR="00F90BDC" w:rsidRDefault="00F90BDC"/>
    <w:p w14:paraId="33445027" w14:textId="77777777" w:rsidR="00F90BDC" w:rsidRDefault="00F90BDC">
      <w:r xmlns:w="http://schemas.openxmlformats.org/wordprocessingml/2006/main">
        <w:t xml:space="preserve">2: Actes 1:8 - Mais vous recevrez une puissance, après que le Saint-Esprit sera venu sur vous ; et vous serez mes témoins à la fois à Jérusalem, et dans toute la Judée, et à Samarie, et jusqu'aux extrémités du pays. Terre.</w:t>
      </w:r>
    </w:p>
    <w:p w14:paraId="5EC3C155" w14:textId="77777777" w:rsidR="00F90BDC" w:rsidRDefault="00F90BDC"/>
    <w:p w14:paraId="16DCB991" w14:textId="77777777" w:rsidR="00F90BDC" w:rsidRDefault="00F90BDC">
      <w:r xmlns:w="http://schemas.openxmlformats.org/wordprocessingml/2006/main">
        <w:t xml:space="preserve">Marc 13:11 Mais quand ils vous conduiront et vous livreront, ne pensez pas d'avance à ce que vous direz, et ne préméditez pas non plus ; mais tout ce qui vous sera donné à cette heure-là, dites-le ; car ce n'est pas vous qui parler, mais le Saint-Esprit.</w:t>
      </w:r>
    </w:p>
    <w:p w14:paraId="2CC7A16E" w14:textId="77777777" w:rsidR="00F90BDC" w:rsidRDefault="00F90BDC"/>
    <w:p w14:paraId="0188C3D2" w14:textId="77777777" w:rsidR="00F90BDC" w:rsidRDefault="00F90BDC">
      <w:r xmlns:w="http://schemas.openxmlformats.org/wordprocessingml/2006/main">
        <w:t xml:space="preserve">Les chrétiens ne devraient pas s’inquiéter de ce qu’ils doivent dire lorsqu’ils sont persécutés, car le Saint-Esprit les guidera et leur donnera les paroles à exprimer.</w:t>
      </w:r>
    </w:p>
    <w:p w14:paraId="76CCEE02" w14:textId="77777777" w:rsidR="00F90BDC" w:rsidRDefault="00F90BDC"/>
    <w:p w14:paraId="2ED3AEB3" w14:textId="77777777" w:rsidR="00F90BDC" w:rsidRDefault="00F90BDC">
      <w:r xmlns:w="http://schemas.openxmlformats.org/wordprocessingml/2006/main">
        <w:t xml:space="preserve">1. Faire confiance au Saint-Esprit – Se réconforter dans la direction de Dieu</w:t>
      </w:r>
    </w:p>
    <w:p w14:paraId="09E1E4AB" w14:textId="77777777" w:rsidR="00F90BDC" w:rsidRDefault="00F90BDC"/>
    <w:p w14:paraId="3A0E2D38" w14:textId="77777777" w:rsidR="00F90BDC" w:rsidRDefault="00F90BDC">
      <w:r xmlns:w="http://schemas.openxmlformats.org/wordprocessingml/2006/main">
        <w:t xml:space="preserve">2. Dire la vérité dans les temps difficiles - S'appuyer sur la puissance du Saint-Esprit</w:t>
      </w:r>
    </w:p>
    <w:p w14:paraId="4CE9808E" w14:textId="77777777" w:rsidR="00F90BDC" w:rsidRDefault="00F90BDC"/>
    <w:p w14:paraId="34F59ECE" w14:textId="77777777" w:rsidR="00F90BDC" w:rsidRDefault="00F90BDC">
      <w:r xmlns:w="http://schemas.openxmlformats.org/wordprocessingml/2006/main">
        <w:t xml:space="preserve">1. Jean 16 : 13 – « Cependant, quand lui, l'Esprit de vérité, sera venu, il vous guidera dans toute la vérité ; car il ne parlera pas de sa propre autorité, mais tout ce qu'il entendra, il le dira ; et il le dira. je vous dirai les choses à venir.</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:26 – « De même, l’Esprit nous aide aussi dans nos faiblesses. Car nous ne savons pas pour quoi nous devons prier comme nous le devrions, mais l’Esprit lui-même intercède pour nous par des gémissements qui ne peuvent être exprimés. »</w:t>
      </w:r>
    </w:p>
    <w:p w14:paraId="7A7E93A1" w14:textId="77777777" w:rsidR="00F90BDC" w:rsidRDefault="00F90BDC"/>
    <w:p w14:paraId="64F281C5" w14:textId="77777777" w:rsidR="00F90BDC" w:rsidRDefault="00F90BDC">
      <w:r xmlns:w="http://schemas.openxmlformats.org/wordprocessingml/2006/main">
        <w:t xml:space="preserve">Marc 13:12 Or, le frère livrera le frère à mort, et le père le fils ; et les enfants se soulèveront contre leurs parents, et les feront mourir.</w:t>
      </w:r>
    </w:p>
    <w:p w14:paraId="46694D30" w14:textId="77777777" w:rsidR="00F90BDC" w:rsidRDefault="00F90BDC"/>
    <w:p w14:paraId="50C3167C" w14:textId="77777777" w:rsidR="00F90BDC" w:rsidRDefault="00F90BDC">
      <w:r xmlns:w="http://schemas.openxmlformats.org/wordprocessingml/2006/main">
        <w:t xml:space="preserve">Le lien familial est brisé à mesure que les frères trahissent et que les enfants se soulèvent contre leurs parents.</w:t>
      </w:r>
    </w:p>
    <w:p w14:paraId="67426A09" w14:textId="77777777" w:rsidR="00F90BDC" w:rsidRDefault="00F90BDC"/>
    <w:p w14:paraId="79EAD70C" w14:textId="77777777" w:rsidR="00F90BDC" w:rsidRDefault="00F90BDC">
      <w:r xmlns:w="http://schemas.openxmlformats.org/wordprocessingml/2006/main">
        <w:t xml:space="preserve">1. Trahison au sein de la famille : les conséquences de la rupture du lien</w:t>
      </w:r>
    </w:p>
    <w:p w14:paraId="4148EA42" w14:textId="77777777" w:rsidR="00F90BDC" w:rsidRDefault="00F90BDC"/>
    <w:p w14:paraId="254FCC68" w14:textId="77777777" w:rsidR="00F90BDC" w:rsidRDefault="00F90BDC">
      <w:r xmlns:w="http://schemas.openxmlformats.org/wordprocessingml/2006/main">
        <w:t xml:space="preserve">2. Honorez votre père et votre mère : les bénédictions du maintien du lien familial</w:t>
      </w:r>
    </w:p>
    <w:p w14:paraId="016170E0" w14:textId="77777777" w:rsidR="00F90BDC" w:rsidRDefault="00F90BDC"/>
    <w:p w14:paraId="1233F29B" w14:textId="77777777" w:rsidR="00F90BDC" w:rsidRDefault="00F90BDC">
      <w:r xmlns:w="http://schemas.openxmlformats.org/wordprocessingml/2006/main">
        <w:t xml:space="preserve">1. Genèse 2:24 - C'est pourquoi l'homme quittera son père et sa mère et s'attachera à sa femme, et ils deviendront une seule chair.</w:t>
      </w:r>
    </w:p>
    <w:p w14:paraId="6DEEE4BF" w14:textId="77777777" w:rsidR="00F90BDC" w:rsidRDefault="00F90BDC"/>
    <w:p w14:paraId="00CA60D3" w14:textId="77777777" w:rsidR="00F90BDC" w:rsidRDefault="00F90BDC">
      <w:r xmlns:w="http://schemas.openxmlformats.org/wordprocessingml/2006/main">
        <w:t xml:space="preserve">2. Éphésiens 6 : 1-3 – Enfants, obéissez à vos parents dans le Seigneur, car cela est juste. ? </w:t>
      </w:r>
      <w:r xmlns:w="http://schemas.openxmlformats.org/wordprocessingml/2006/main">
        <w:rPr>
          <w:rFonts w:ascii="맑은 고딕 Semilight" w:hAnsi="맑은 고딕 Semilight"/>
        </w:rPr>
        <w:t xml:space="preserve">쏦 </w:t>
      </w:r>
      <w:r xmlns:w="http://schemas.openxmlformats.org/wordprocessingml/2006/main">
        <w:t xml:space="preserve">ton père et ta mère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quel est le premier commandement avec une promesse ??? </w:t>
      </w:r>
      <w:r xmlns:w="http://schemas.openxmlformats.org/wordprocessingml/2006/main">
        <w:rPr>
          <w:rFonts w:ascii="맑은 고딕 Semilight" w:hAnsi="맑은 고딕 Semilight"/>
        </w:rPr>
        <w:t xml:space="preserve">쐓 </w:t>
      </w:r>
      <w:r xmlns:w="http://schemas.openxmlformats.org/wordprocessingml/2006/main">
        <w:t xml:space="preserve">afin que tout se passe bien pour toi et que tu puisses jouir d'une longue vie sur terre.??</w:t>
      </w:r>
    </w:p>
    <w:p w14:paraId="6EF12A09" w14:textId="77777777" w:rsidR="00F90BDC" w:rsidRDefault="00F90BDC"/>
    <w:p w14:paraId="34E67BA1" w14:textId="77777777" w:rsidR="00F90BDC" w:rsidRDefault="00F90BDC">
      <w:r xmlns:w="http://schemas.openxmlformats.org/wordprocessingml/2006/main">
        <w:t xml:space="preserve">Marc 13:13 Et vous serez haïs de tous à cause de mon nom ; mais celui qui persévérera jusqu'à la fin sera sauvé.</w:t>
      </w:r>
    </w:p>
    <w:p w14:paraId="0921A523" w14:textId="77777777" w:rsidR="00F90BDC" w:rsidRDefault="00F90BDC"/>
    <w:p w14:paraId="6AC8D46D" w14:textId="77777777" w:rsidR="00F90BDC" w:rsidRDefault="00F90BDC">
      <w:r xmlns:w="http://schemas.openxmlformats.org/wordprocessingml/2006/main">
        <w:t xml:space="preserve">Tous ceux qui suivent Jésus connaîtront la haine, mais ceux qui persévèrent seront sauvés.</w:t>
      </w:r>
    </w:p>
    <w:p w14:paraId="358A59F3" w14:textId="77777777" w:rsidR="00F90BDC" w:rsidRDefault="00F90BDC"/>
    <w:p w14:paraId="17A99EF7" w14:textId="77777777" w:rsidR="00F90BDC" w:rsidRDefault="00F90BDC">
      <w:r xmlns:w="http://schemas.openxmlformats.org/wordprocessingml/2006/main">
        <w:t xml:space="preserve">1 : Endurer les épreuves - Marc 13 : 13</w:t>
      </w:r>
    </w:p>
    <w:p w14:paraId="61441B7B" w14:textId="77777777" w:rsidR="00F90BDC" w:rsidRDefault="00F90BDC"/>
    <w:p w14:paraId="0CDF2EE7" w14:textId="77777777" w:rsidR="00F90BDC" w:rsidRDefault="00F90BDC">
      <w:r xmlns:w="http://schemas.openxmlformats.org/wordprocessingml/2006/main">
        <w:t xml:space="preserve">2 : Le pouvoir de la persévérance – Marc 13 : 13</w:t>
      </w:r>
    </w:p>
    <w:p w14:paraId="69171900" w14:textId="77777777" w:rsidR="00F90BDC" w:rsidRDefault="00F90BDC"/>
    <w:p w14:paraId="362700F9" w14:textId="77777777" w:rsidR="00F90BDC" w:rsidRDefault="00F90BDC">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w:t>
      </w:r>
    </w:p>
    <w:p w14:paraId="115D207C" w14:textId="77777777" w:rsidR="00F90BDC" w:rsidRDefault="00F90BDC"/>
    <w:p w14:paraId="3CB3E839" w14:textId="77777777" w:rsidR="00F90BDC" w:rsidRDefault="00F90BDC">
      <w:r xmlns:w="http://schemas.openxmlformats.org/wordprocessingml/2006/main">
        <w:t xml:space="preserve">2 : 1 Pierre 5 :8-9 – Soyez vigilants et sobres. Votre ennemi, le diable, rôde comme un lion rugissant à la recherche de quelqu'un à dévorer. Résistez-lui, en restant ferme dans la foi.</w:t>
      </w:r>
    </w:p>
    <w:p w14:paraId="5CE0AEDE" w14:textId="77777777" w:rsidR="00F90BDC" w:rsidRDefault="00F90BDC"/>
    <w:p w14:paraId="32A16486" w14:textId="77777777" w:rsidR="00F90BDC" w:rsidRDefault="00F90BDC">
      <w:r xmlns:w="http://schemas.openxmlformats.org/wordprocessingml/2006/main">
        <w:t xml:space="preserve">Marc 13:14 Mais quand vous verrez l'abomination de la désolation, dont a parlé le prophète Daniel, se tenir là où elle ne devrait pas (que celui qui lit comprenne), alors que ceux qui sont en Judée fuient vers les montagnes.</w:t>
      </w:r>
    </w:p>
    <w:p w14:paraId="749A3567" w14:textId="77777777" w:rsidR="00F90BDC" w:rsidRDefault="00F90BDC"/>
    <w:p w14:paraId="5AFFB09E" w14:textId="77777777" w:rsidR="00F90BDC" w:rsidRDefault="00F90BDC">
      <w:r xmlns:w="http://schemas.openxmlformats.org/wordprocessingml/2006/main">
        <w:t xml:space="preserve">Jésus avertit ses disciples de fuir vers les montagnes lorsqu'ils verront l'abomination de la désolation dont a parlé le prophète Daniel.</w:t>
      </w:r>
    </w:p>
    <w:p w14:paraId="1E279583" w14:textId="77777777" w:rsidR="00F90BDC" w:rsidRDefault="00F90BDC"/>
    <w:p w14:paraId="6F9F7C95" w14:textId="77777777" w:rsidR="00F90BDC" w:rsidRDefault="00F90BDC">
      <w:r xmlns:w="http://schemas.openxmlformats.org/wordprocessingml/2006/main">
        <w:t xml:space="preserve">1. Les avertissements de Dieu : tenir compte des paroles des prophètes</w:t>
      </w:r>
    </w:p>
    <w:p w14:paraId="547B5098" w14:textId="77777777" w:rsidR="00F90BDC" w:rsidRDefault="00F90BDC"/>
    <w:p w14:paraId="19CFC9C9" w14:textId="77777777" w:rsidR="00F90BDC" w:rsidRDefault="00F90BDC">
      <w:r xmlns:w="http://schemas.openxmlformats.org/wordprocessingml/2006/main">
        <w:t xml:space="preserve">2. Fuir vers les montagnes : répondre à l’appel de Jésus</w:t>
      </w:r>
    </w:p>
    <w:p w14:paraId="537CF371" w14:textId="77777777" w:rsidR="00F90BDC" w:rsidRDefault="00F90BDC"/>
    <w:p w14:paraId="7B942491" w14:textId="77777777" w:rsidR="00F90BDC" w:rsidRDefault="00F90BDC">
      <w:r xmlns:w="http://schemas.openxmlformats.org/wordprocessingml/2006/main">
        <w:t xml:space="preserve">1. Daniel 11:31 - "... et ils profaneront le sanctuaire de la force, et ils enlèveront le sacrifice quotidien, et ils placeront l'abomination qui dévaste."</w:t>
      </w:r>
    </w:p>
    <w:p w14:paraId="7D4BCBCD" w14:textId="77777777" w:rsidR="00F90BDC" w:rsidRDefault="00F90BDC"/>
    <w:p w14:paraId="5FD684DC" w14:textId="77777777" w:rsidR="00F90BDC" w:rsidRDefault="00F90BDC">
      <w:r xmlns:w="http://schemas.openxmlformats.org/wordprocessingml/2006/main">
        <w:t xml:space="preserve">2. Matthieu 24 : 15-16 - « Quand donc vous verrez l'abomination de la désolation, dont a parlé le prophète Daniel, se tenir dans le lieu saint, (que celui qui lit comprenne :) alors que ceux qui sont en Judée s'enfuient. dans les montagnes. »</w:t>
      </w:r>
    </w:p>
    <w:p w14:paraId="43B3E2D5" w14:textId="77777777" w:rsidR="00F90BDC" w:rsidRDefault="00F90BDC"/>
    <w:p w14:paraId="6711E955" w14:textId="77777777" w:rsidR="00F90BDC" w:rsidRDefault="00F90BDC">
      <w:r xmlns:w="http://schemas.openxmlformats.org/wordprocessingml/2006/main">
        <w:t xml:space="preserve">Marc 13:15 Et que celui qui est sur le toit ne descende pas dans la maison, ni n'y entre, pour prendre quoi que ce soit de sa maison.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demande à ses disciples de rester sur le toit de leur maison et de ne pas retourner à l'intérieur pour récupérer quoi que ce soit.</w:t>
      </w:r>
    </w:p>
    <w:p w14:paraId="2850A312" w14:textId="77777777" w:rsidR="00F90BDC" w:rsidRDefault="00F90BDC"/>
    <w:p w14:paraId="388CA63B" w14:textId="77777777" w:rsidR="00F90BDC" w:rsidRDefault="00F90BDC">
      <w:r xmlns:w="http://schemas.openxmlformats.org/wordprocessingml/2006/main">
        <w:t xml:space="preserve">1. L'importance d'une obéissance fidèle aux instructions de Jésus</w:t>
      </w:r>
    </w:p>
    <w:p w14:paraId="06D20439" w14:textId="77777777" w:rsidR="00F90BDC" w:rsidRDefault="00F90BDC"/>
    <w:p w14:paraId="41F8A991" w14:textId="77777777" w:rsidR="00F90BDC" w:rsidRDefault="00F90BDC">
      <w:r xmlns:w="http://schemas.openxmlformats.org/wordprocessingml/2006/main">
        <w:t xml:space="preserve">2. Se préparer aux situations inattendues avec foi et résilience</w:t>
      </w:r>
    </w:p>
    <w:p w14:paraId="7B8DF59D" w14:textId="77777777" w:rsidR="00F90BDC" w:rsidRDefault="00F90BDC"/>
    <w:p w14:paraId="1014955A" w14:textId="77777777" w:rsidR="00F90BDC" w:rsidRDefault="00F90BDC">
      <w:r xmlns:w="http://schemas.openxmlformats.org/wordprocessingml/2006/main">
        <w:t xml:space="preserve">1. Matthieu 7:24-27 - C'est pourquoi quiconque entend ces paroles que je dis et les met en pratique, je le comparerai à un homme sage qui a bâti sa maison sur le roc :</w:t>
      </w:r>
    </w:p>
    <w:p w14:paraId="00B2675B" w14:textId="77777777" w:rsidR="00F90BDC" w:rsidRDefault="00F90BDC"/>
    <w:p w14:paraId="5733B060" w14:textId="77777777" w:rsidR="00F90BDC" w:rsidRDefault="00F90BDC">
      <w:r xmlns:w="http://schemas.openxmlformats.org/wordprocessingml/2006/main">
        <w:t xml:space="preserve">2. Galates 6 :9 – Et ne nous lassons pas de faire le bien ; car nous moissonnerons au temps convenable, si nous ne nous lassons pas.</w:t>
      </w:r>
    </w:p>
    <w:p w14:paraId="7502340E" w14:textId="77777777" w:rsidR="00F90BDC" w:rsidRDefault="00F90BDC"/>
    <w:p w14:paraId="7093F8F1" w14:textId="77777777" w:rsidR="00F90BDC" w:rsidRDefault="00F90BDC">
      <w:r xmlns:w="http://schemas.openxmlformats.org/wordprocessingml/2006/main">
        <w:t xml:space="preserve">Marc 13:16 Et que celui qui est dans les champs ne revienne pas pour reprendre son vêtement.</w:t>
      </w:r>
    </w:p>
    <w:p w14:paraId="77C21921" w14:textId="77777777" w:rsidR="00F90BDC" w:rsidRDefault="00F90BDC"/>
    <w:p w14:paraId="6C4AF043" w14:textId="77777777" w:rsidR="00F90BDC" w:rsidRDefault="00F90BDC">
      <w:r xmlns:w="http://schemas.openxmlformats.org/wordprocessingml/2006/main">
        <w:t xml:space="preserve">Jésus demande aux disciples que si quelqu'un est dans les champs, il ne faut pas revenir en arrière et prendre son vêtement.</w:t>
      </w:r>
    </w:p>
    <w:p w14:paraId="11F01C20" w14:textId="77777777" w:rsidR="00F90BDC" w:rsidRDefault="00F90BDC"/>
    <w:p w14:paraId="4373ACC0" w14:textId="77777777" w:rsidR="00F90BDC" w:rsidRDefault="00F90BDC">
      <w:r xmlns:w="http://schemas.openxmlformats.org/wordprocessingml/2006/main">
        <w:t xml:space="preserve">1. L’importance de rester concentré sur la tâche à accomplir.</w:t>
      </w:r>
    </w:p>
    <w:p w14:paraId="47B71346" w14:textId="77777777" w:rsidR="00F90BDC" w:rsidRDefault="00F90BDC"/>
    <w:p w14:paraId="556B2FE2" w14:textId="77777777" w:rsidR="00F90BDC" w:rsidRDefault="00F90BDC">
      <w:r xmlns:w="http://schemas.openxmlformats.org/wordprocessingml/2006/main">
        <w:t xml:space="preserve">2. La valeur de l'humilité et du contentement.</w:t>
      </w:r>
    </w:p>
    <w:p w14:paraId="0C18C793" w14:textId="77777777" w:rsidR="00F90BDC" w:rsidRDefault="00F90BDC"/>
    <w:p w14:paraId="2DACF70B" w14:textId="77777777" w:rsidR="00F90BDC" w:rsidRDefault="00F90BDC">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w:t>
      </w:r>
    </w:p>
    <w:p w14:paraId="5F8E3404" w14:textId="77777777" w:rsidR="00F90BDC" w:rsidRDefault="00F90BDC"/>
    <w:p w14:paraId="6D6E612E" w14:textId="77777777" w:rsidR="00F90BDC" w:rsidRDefault="00F90BDC">
      <w:r xmlns:w="http://schemas.openxmlformats.org/wordprocessingml/2006/main">
        <w:t xml:space="preserve">2. Jacques 4:13-15 - Venez maintenant, vous qui dites : ? </w:t>
      </w:r>
      <w:r xmlns:w="http://schemas.openxmlformats.org/wordprocessingml/2006/main">
        <w:rPr>
          <w:rFonts w:ascii="맑은 고딕 Semilight" w:hAnsi="맑은 고딕 Semilight"/>
        </w:rPr>
        <w:t xml:space="preserve">쏷 </w:t>
      </w:r>
      <w:r xmlns:w="http://schemas.openxmlformats.org/wordprocessingml/2006/main">
        <w:t xml:space="preserve">aujourd'hui ou demain, irons-nous dans telle ou telle ville et y passerons-nous un an pour faire du commerce et faire du profit ? Et </w:t>
      </w:r>
      <w:r xmlns:w="http://schemas.openxmlformats.org/wordprocessingml/2006/main">
        <w:rPr>
          <w:rFonts w:ascii="맑은 고딕 Semilight" w:hAnsi="맑은 고딕 Semilight"/>
        </w:rPr>
        <w:t xml:space="preserve">pourtant </w:t>
      </w:r>
      <w:r xmlns:w="http://schemas.openxmlformats.org/wordprocessingml/2006/main">
        <w:t xml:space="preserve">, vous ne savez pas ce que demain vous réserve. Quelle est votre vie? Car vous êtes une brume qui apparaît pendant un petit moment puis disparaît. </w:t>
      </w:r>
      <w:r xmlns:w="http://schemas.openxmlformats.org/wordprocessingml/2006/main">
        <w:lastRenderedPageBreak xmlns:w="http://schemas.openxmlformats.org/wordprocessingml/2006/main"/>
      </w:r>
      <w:r xmlns:w="http://schemas.openxmlformats.org/wordprocessingml/2006/main">
        <w:t xml:space="preserve">Au lieu de cela, vous devriez dire : ? </w:t>
      </w:r>
      <w:r xmlns:w="http://schemas.openxmlformats.org/wordprocessingml/2006/main">
        <w:rPr>
          <w:rFonts w:ascii="맑은 고딕 Semilight" w:hAnsi="맑은 고딕 Semilight"/>
        </w:rPr>
        <w:t xml:space="preserve">쏧 </w:t>
      </w:r>
      <w:r xmlns:w="http://schemas.openxmlformats.org/wordprocessingml/2006/main">
        <w:t xml:space="preserve">Si le Seigneur le veut, nous vivrons et ferons ceci ou cela.</w:t>
      </w:r>
    </w:p>
    <w:p w14:paraId="3E9318D9" w14:textId="77777777" w:rsidR="00F90BDC" w:rsidRDefault="00F90BDC"/>
    <w:p w14:paraId="2C2D0F7B" w14:textId="77777777" w:rsidR="00F90BDC" w:rsidRDefault="00F90BDC">
      <w:r xmlns:w="http://schemas.openxmlformats.org/wordprocessingml/2006/main">
        <w:t xml:space="preserve">Marc 13:17 Mais malheur à celles qui seront enceintes et à celles qui allaiteront en ces jours-là !</w:t>
      </w:r>
    </w:p>
    <w:p w14:paraId="57B7A292" w14:textId="77777777" w:rsidR="00F90BDC" w:rsidRDefault="00F90BDC"/>
    <w:p w14:paraId="3AE4A06B" w14:textId="77777777" w:rsidR="00F90BDC" w:rsidRDefault="00F90BDC">
      <w:r xmlns:w="http://schemas.openxmlformats.org/wordprocessingml/2006/main">
        <w:t xml:space="preserve">Jésus met en garde contre les difficultés rencontrées par les femmes enceintes et celles qui allaitent en période de tribulation.</w:t>
      </w:r>
    </w:p>
    <w:p w14:paraId="6FEAF97E" w14:textId="77777777" w:rsidR="00F90BDC" w:rsidRDefault="00F90BDC"/>
    <w:p w14:paraId="247241B3" w14:textId="77777777" w:rsidR="00F90BDC" w:rsidRDefault="00F90BDC">
      <w:r xmlns:w="http://schemas.openxmlformats.org/wordprocessingml/2006/main">
        <w:t xml:space="preserve">1. Les difficultés de la maternité : leçons de la Bible</w:t>
      </w:r>
    </w:p>
    <w:p w14:paraId="4E4F2B4C" w14:textId="77777777" w:rsidR="00F90BDC" w:rsidRDefault="00F90BDC"/>
    <w:p w14:paraId="4E3CD016" w14:textId="77777777" w:rsidR="00F90BDC" w:rsidRDefault="00F90BDC">
      <w:r xmlns:w="http://schemas.openxmlformats.org/wordprocessingml/2006/main">
        <w:t xml:space="preserve">2. Comment soutenir les mères dans les moments difficiles</w:t>
      </w:r>
    </w:p>
    <w:p w14:paraId="0E07AECB" w14:textId="77777777" w:rsidR="00F90BDC" w:rsidRDefault="00F90BDC"/>
    <w:p w14:paraId="57C94A35" w14:textId="77777777" w:rsidR="00F90BDC" w:rsidRDefault="00F90BDC">
      <w:r xmlns:w="http://schemas.openxmlformats.org/wordprocessingml/2006/main">
        <w:t xml:space="preserve">1. Ésaïe 66 : 7-9</w:t>
      </w:r>
    </w:p>
    <w:p w14:paraId="6030B063" w14:textId="77777777" w:rsidR="00F90BDC" w:rsidRDefault="00F90BDC"/>
    <w:p w14:paraId="46EBBDB3" w14:textId="77777777" w:rsidR="00F90BDC" w:rsidRDefault="00F90BDC">
      <w:r xmlns:w="http://schemas.openxmlformats.org/wordprocessingml/2006/main">
        <w:t xml:space="preserve">2. Jérémie 6:24-26</w:t>
      </w:r>
    </w:p>
    <w:p w14:paraId="5CD95FE8" w14:textId="77777777" w:rsidR="00F90BDC" w:rsidRDefault="00F90BDC"/>
    <w:p w14:paraId="1A4125FE" w14:textId="77777777" w:rsidR="00F90BDC" w:rsidRDefault="00F90BDC">
      <w:r xmlns:w="http://schemas.openxmlformats.org/wordprocessingml/2006/main">
        <w:t xml:space="preserve">Marc 13:18 Et priez pour que votre fuite n'ait pas lieu en hiver.</w:t>
      </w:r>
    </w:p>
    <w:p w14:paraId="505B4B87" w14:textId="77777777" w:rsidR="00F90BDC" w:rsidRDefault="00F90BDC"/>
    <w:p w14:paraId="596D541B" w14:textId="77777777" w:rsidR="00F90BDC" w:rsidRDefault="00F90BDC">
      <w:r xmlns:w="http://schemas.openxmlformats.org/wordprocessingml/2006/main">
        <w:t xml:space="preserve">Jésus demande à ses disciples de prier pour qu'ils ne fuient pas le danger en hiver, lorsque le temps et d'autres difficultés pourraient être plus graves.</w:t>
      </w:r>
    </w:p>
    <w:p w14:paraId="52407662" w14:textId="77777777" w:rsidR="00F90BDC" w:rsidRDefault="00F90BDC"/>
    <w:p w14:paraId="0E0A80FF" w14:textId="77777777" w:rsidR="00F90BDC" w:rsidRDefault="00F90BDC">
      <w:r xmlns:w="http://schemas.openxmlformats.org/wordprocessingml/2006/main">
        <w:t xml:space="preserve">1. Affronter la peur avec foi : apprendre à faire confiance à Dieu dans les moments difficiles</w:t>
      </w:r>
    </w:p>
    <w:p w14:paraId="44035F9F" w14:textId="77777777" w:rsidR="00F90BDC" w:rsidRDefault="00F90BDC"/>
    <w:p w14:paraId="50783E50" w14:textId="77777777" w:rsidR="00F90BDC" w:rsidRDefault="00F90BDC">
      <w:r xmlns:w="http://schemas.openxmlformats.org/wordprocessingml/2006/main">
        <w:t xml:space="preserve">2. Rechercher la force dans l’adversité : trouver du réconfort et de la confiance dans les moments difficiles</w:t>
      </w:r>
    </w:p>
    <w:p w14:paraId="2FFB5DF4" w14:textId="77777777" w:rsidR="00F90BDC" w:rsidRDefault="00F90BDC"/>
    <w:p w14:paraId="595019C7" w14:textId="77777777" w:rsidR="00F90BDC" w:rsidRDefault="00F90BDC">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p>
    <w:p w14:paraId="70F9D3B6" w14:textId="77777777" w:rsidR="00F90BDC" w:rsidRDefault="00F90BDC"/>
    <w:p w14:paraId="3B3BE6F4" w14:textId="77777777" w:rsidR="00F90BDC" w:rsidRDefault="00F90BDC">
      <w:r xmlns:w="http://schemas.openxmlformats.org/wordprocessingml/2006/main">
        <w:t xml:space="preserve">2. Psaume 46 :1 – « Dieu est notre refuge et notre force, une aide très présente dans la difficulté. »</w:t>
      </w:r>
    </w:p>
    <w:p w14:paraId="0417DF9C" w14:textId="77777777" w:rsidR="00F90BDC" w:rsidRDefault="00F90BDC"/>
    <w:p w14:paraId="22EA034B" w14:textId="77777777" w:rsidR="00F90BDC" w:rsidRDefault="00F90BDC">
      <w:r xmlns:w="http://schemas.openxmlformats.org/wordprocessingml/2006/main">
        <w:t xml:space="preserve">Marc 13:19 Car en ces jours-là, il y aura une affliction telle qu'il n'y en a pas eu depuis le commencement de la création que Dieu a créée jusqu'à présent, et qu'il n'y en aura pas non plus.</w:t>
      </w:r>
    </w:p>
    <w:p w14:paraId="068D20C0" w14:textId="77777777" w:rsidR="00F90BDC" w:rsidRDefault="00F90BDC"/>
    <w:p w14:paraId="6F2E2AAE" w14:textId="77777777" w:rsidR="00F90BDC" w:rsidRDefault="00F90BDC">
      <w:r xmlns:w="http://schemas.openxmlformats.org/wordprocessingml/2006/main">
        <w:t xml:space="preserve">Le passage met en garde contre une période de grande affliction qui n’a jamais été vue auparavant et ne se reverra plus jamais.</w:t>
      </w:r>
    </w:p>
    <w:p w14:paraId="5928599C" w14:textId="77777777" w:rsidR="00F90BDC" w:rsidRDefault="00F90BDC"/>
    <w:p w14:paraId="7C028E02" w14:textId="77777777" w:rsidR="00F90BDC" w:rsidRDefault="00F90BDC">
      <w:r xmlns:w="http://schemas.openxmlformats.org/wordprocessingml/2006/main">
        <w:t xml:space="preserve">1. Le Seigneur nous avertit d’un temps de grande souffrance – Marc 13 : 19</w:t>
      </w:r>
    </w:p>
    <w:p w14:paraId="090EE8DA" w14:textId="77777777" w:rsidR="00F90BDC" w:rsidRDefault="00F90BDC"/>
    <w:p w14:paraId="1C07AC12" w14:textId="77777777" w:rsidR="00F90BDC" w:rsidRDefault="00F90BDC">
      <w:r xmlns:w="http://schemas.openxmlformats.org/wordprocessingml/2006/main">
        <w:t xml:space="preserve">2. Comment se préparer aux temps difficiles - Marc 13:19</w:t>
      </w:r>
    </w:p>
    <w:p w14:paraId="6D60DCD8" w14:textId="77777777" w:rsidR="00F90BDC" w:rsidRDefault="00F90BDC"/>
    <w:p w14:paraId="38052E0D" w14:textId="77777777" w:rsidR="00F90BDC" w:rsidRDefault="00F90BDC">
      <w:r xmlns:w="http://schemas.openxmlformats.org/wordprocessingml/2006/main">
        <w:t xml:space="preserve">1. Ésaïe 2 : 12-21 – Dieu ? </w:t>
      </w:r>
      <w:r xmlns:w="http://schemas.openxmlformats.org/wordprocessingml/2006/main">
        <w:rPr>
          <w:rFonts w:ascii="맑은 고딕 Semilight" w:hAnsi="맑은 고딕 Semilight"/>
        </w:rPr>
        <w:t xml:space="preserve">셲 </w:t>
      </w:r>
      <w:r xmlns:w="http://schemas.openxmlformats.org/wordprocessingml/2006/main">
        <w:t xml:space="preserve">jugement sur tous ceux qui ont ignoré ses avertissements</w:t>
      </w:r>
    </w:p>
    <w:p w14:paraId="39C46BA2" w14:textId="77777777" w:rsidR="00F90BDC" w:rsidRDefault="00F90BDC"/>
    <w:p w14:paraId="3F62078F" w14:textId="77777777" w:rsidR="00F90BDC" w:rsidRDefault="00F90BDC">
      <w:r xmlns:w="http://schemas.openxmlformats.org/wordprocessingml/2006/main">
        <w:t xml:space="preserve">2. Matthieu 24 : 4-14 – Jésus ? </w:t>
      </w:r>
      <w:r xmlns:w="http://schemas.openxmlformats.org/wordprocessingml/2006/main">
        <w:rPr>
          <w:rFonts w:ascii="맑은 고딕 Semilight" w:hAnsi="맑은 고딕 Semilight"/>
        </w:rPr>
        <w:t xml:space="preserve">셲 </w:t>
      </w:r>
      <w:r xmlns:w="http://schemas.openxmlformats.org/wordprocessingml/2006/main">
        <w:t xml:space="preserve">des avertissements sur la fin des temps et des instructions sur la façon de rester fidèle.</w:t>
      </w:r>
    </w:p>
    <w:p w14:paraId="2EC8CD65" w14:textId="77777777" w:rsidR="00F90BDC" w:rsidRDefault="00F90BDC"/>
    <w:p w14:paraId="687C6A5D" w14:textId="77777777" w:rsidR="00F90BDC" w:rsidRDefault="00F90BDC">
      <w:r xmlns:w="http://schemas.openxmlformats.org/wordprocessingml/2006/main">
        <w:t xml:space="preserve">Marc 13:20 Et si l'Éternel n'avait abrégé ces jours, personne ne serait sauvé; mais à cause des élus qu'il a choisis, il a abrégé les jours.</w:t>
      </w:r>
    </w:p>
    <w:p w14:paraId="0809675A" w14:textId="77777777" w:rsidR="00F90BDC" w:rsidRDefault="00F90BDC"/>
    <w:p w14:paraId="6BCE9AF2" w14:textId="77777777" w:rsidR="00F90BDC" w:rsidRDefault="00F90BDC">
      <w:r xmlns:w="http://schemas.openxmlformats.org/wordprocessingml/2006/main">
        <w:t xml:space="preserve">Le Seigneur a abrégé les jours à cause de ceux qu’il a choisis.</w:t>
      </w:r>
    </w:p>
    <w:p w14:paraId="701B190B" w14:textId="77777777" w:rsidR="00F90BDC" w:rsidRDefault="00F90BDC"/>
    <w:p w14:paraId="5A9CA0D3" w14:textId="77777777" w:rsidR="00F90BDC" w:rsidRDefault="00F90BDC">
      <w:r xmlns:w="http://schemas.openxmlformats.org/wordprocessingml/2006/main">
        <w:t xml:space="preserve">1 : La fidélité de Dieu envers ses élus</w:t>
      </w:r>
    </w:p>
    <w:p w14:paraId="45D292CC" w14:textId="77777777" w:rsidR="00F90BDC" w:rsidRDefault="00F90BDC"/>
    <w:p w14:paraId="3A567546" w14:textId="77777777" w:rsidR="00F90BDC" w:rsidRDefault="00F90BDC">
      <w:r xmlns:w="http://schemas.openxmlformats.org/wordprocessingml/2006/main">
        <w:t xml:space="preserve">2 : La miséricorde de Dieu pour tous ceux qui croient</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Romains 8 :28-39 – Et nous savons qu’en toutes choses Dieu œuvre pour le bien de ceux qui l’aiment, qui ont été appelés selon son dessein.</w:t>
      </w:r>
    </w:p>
    <w:p w14:paraId="039D8F86" w14:textId="77777777" w:rsidR="00F90BDC" w:rsidRDefault="00F90BDC"/>
    <w:p w14:paraId="4E97CCC3" w14:textId="77777777" w:rsidR="00F90BDC" w:rsidRDefault="00F90BDC">
      <w:r xmlns:w="http://schemas.openxmlformats.org/wordprocessingml/2006/main">
        <w:t xml:space="preserve">2 : 2 Thessaloniciens 2 : 13-17 - Mais nous devons toujours rendre grâce à Dieu pour vous, frères bien-aimés du Seigneur, parce que Dieu vous a choisis comme prémices pour être sauvés, par la sanctification par l'Esprit et la foi en la vérité.</w:t>
      </w:r>
    </w:p>
    <w:p w14:paraId="309740D0" w14:textId="77777777" w:rsidR="00F90BDC" w:rsidRDefault="00F90BDC"/>
    <w:p w14:paraId="359E3B96" w14:textId="77777777" w:rsidR="00F90BDC" w:rsidRDefault="00F90BDC">
      <w:r xmlns:w="http://schemas.openxmlformats.org/wordprocessingml/2006/main">
        <w:t xml:space="preserve">Marc 13:21 Et si quelqu'un vous dit : Voici, Christ est ici ; ou bien, voilà, il est là ; ne le croyez pas :</w:t>
      </w:r>
    </w:p>
    <w:p w14:paraId="1260C309" w14:textId="77777777" w:rsidR="00F90BDC" w:rsidRDefault="00F90BDC"/>
    <w:p w14:paraId="2526E612" w14:textId="77777777" w:rsidR="00F90BDC" w:rsidRDefault="00F90BDC">
      <w:r xmlns:w="http://schemas.openxmlformats.org/wordprocessingml/2006/main">
        <w:t xml:space="preserve">Jésus avertit ses disciples de ne pas croire quiconque prétend être le Messie ou savoir où il se trouve.</w:t>
      </w:r>
    </w:p>
    <w:p w14:paraId="6055040C" w14:textId="77777777" w:rsidR="00F90BDC" w:rsidRDefault="00F90BDC"/>
    <w:p w14:paraId="38893373" w14:textId="77777777" w:rsidR="00F90BDC" w:rsidRDefault="00F90BDC">
      <w:r xmlns:w="http://schemas.openxmlformats.org/wordprocessingml/2006/main">
        <w:t xml:space="preserve">1. Les dangers des faux prophètes</w:t>
      </w:r>
    </w:p>
    <w:p w14:paraId="02879C9F" w14:textId="77777777" w:rsidR="00F90BDC" w:rsidRDefault="00F90BDC"/>
    <w:p w14:paraId="27902B12" w14:textId="77777777" w:rsidR="00F90BDC" w:rsidRDefault="00F90BDC">
      <w:r xmlns:w="http://schemas.openxmlformats.org/wordprocessingml/2006/main">
        <w:t xml:space="preserve">2. Suivre Jésus ? Exemple : Garder un discernement envers les faux prophètes</w:t>
      </w:r>
    </w:p>
    <w:p w14:paraId="60D12AEE" w14:textId="77777777" w:rsidR="00F90BDC" w:rsidRDefault="00F90BDC"/>
    <w:p w14:paraId="5368D1B0" w14:textId="77777777" w:rsidR="00F90BDC" w:rsidRDefault="00F90BDC">
      <w:r xmlns:w="http://schemas.openxmlformats.org/wordprocessingml/2006/main">
        <w:t xml:space="preserve">1. 1 Jean 4 :1-3 - « Bien-aimés, ne croyez pas tout esprit, mais éprouvez les esprits pour voir s'ils sont de Dieu, car beaucoup de faux prophètes sont sortis dans le monde. C'est à ceci que vous connaissez l'Esprit de Dieu. : tout esprit qui confesse que Jésus-Christ est venu dans la chair vient de Dieu, et tout esprit qui ne confesse pas Jésus n'est pas de Dieu. C'est l'esprit de l'antéchrist, dont vous avez entendu parler et qui est déjà dans le monde. ".</w:t>
      </w:r>
    </w:p>
    <w:p w14:paraId="774135FC" w14:textId="77777777" w:rsidR="00F90BDC" w:rsidRDefault="00F90BDC"/>
    <w:p w14:paraId="1BC0F7B7" w14:textId="77777777" w:rsidR="00F90BDC" w:rsidRDefault="00F90BDC">
      <w:r xmlns:w="http://schemas.openxmlformats.org/wordprocessingml/2006/main">
        <w:t xml:space="preserve">2. 2 Corinthiens 11 : 13-15 – « Car de tels hommes sont de faux apôtres, des ouvriers trompeurs, se déguisant en apôtres du Christ. Et ce n’est pas étonnant, car même Satan se déguise en ange de lumière. Il n’est donc pas surprenant que son Les serviteurs aussi se déguisent en serviteurs de la justice. Leur fin correspondra à leurs actes.</w:t>
      </w:r>
    </w:p>
    <w:p w14:paraId="54EBE200" w14:textId="77777777" w:rsidR="00F90BDC" w:rsidRDefault="00F90BDC"/>
    <w:p w14:paraId="7849EE84" w14:textId="77777777" w:rsidR="00F90BDC" w:rsidRDefault="00F90BDC">
      <w:r xmlns:w="http://schemas.openxmlformats.org/wordprocessingml/2006/main">
        <w:t xml:space="preserve">Marc 13:22 Car de faux Christs et de faux prophètes se lèveront, et feront des miracles et des prodiges, pour </w:t>
      </w:r>
      <w:r xmlns:w="http://schemas.openxmlformats.org/wordprocessingml/2006/main">
        <w:lastRenderedPageBreak xmlns:w="http://schemas.openxmlformats.org/wordprocessingml/2006/main"/>
      </w:r>
      <w:r xmlns:w="http://schemas.openxmlformats.org/wordprocessingml/2006/main">
        <w:t xml:space="preserve">séduire, s'il était possible, même les élus.</w:t>
      </w:r>
    </w:p>
    <w:p w14:paraId="475039F6" w14:textId="77777777" w:rsidR="00F90BDC" w:rsidRDefault="00F90BDC"/>
    <w:p w14:paraId="6BCC5D85" w14:textId="77777777" w:rsidR="00F90BDC" w:rsidRDefault="00F90BDC">
      <w:r xmlns:w="http://schemas.openxmlformats.org/wordprocessingml/2006/main">
        <w:t xml:space="preserve">Les faux prophètes tenteront de tromper même le peuple élu de Dieu par des signes et des prodiges.</w:t>
      </w:r>
    </w:p>
    <w:p w14:paraId="1A2C9847" w14:textId="77777777" w:rsidR="00F90BDC" w:rsidRDefault="00F90BDC"/>
    <w:p w14:paraId="3BDA9111" w14:textId="77777777" w:rsidR="00F90BDC" w:rsidRDefault="00F90BDC">
      <w:r xmlns:w="http://schemas.openxmlformats.org/wordprocessingml/2006/main">
        <w:t xml:space="preserve">1. Les dangers des faux prophètes et l’importance de discerner la vérité.</w:t>
      </w:r>
    </w:p>
    <w:p w14:paraId="4AFC18A2" w14:textId="77777777" w:rsidR="00F90BDC" w:rsidRDefault="00F90BDC"/>
    <w:p w14:paraId="4449E86D" w14:textId="77777777" w:rsidR="00F90BDC" w:rsidRDefault="00F90BDC">
      <w:r xmlns:w="http://schemas.openxmlformats.org/wordprocessingml/2006/main">
        <w:t xml:space="preserve">2. Comprendre comment le peuple élu de Dieu peut être trompé et comment rester vigilant.</w:t>
      </w:r>
    </w:p>
    <w:p w14:paraId="626674D0" w14:textId="77777777" w:rsidR="00F90BDC" w:rsidRDefault="00F90BDC"/>
    <w:p w14:paraId="0F9C39E4" w14:textId="77777777" w:rsidR="00F90BDC" w:rsidRDefault="00F90BDC">
      <w:r xmlns:w="http://schemas.openxmlformats.org/wordprocessingml/2006/main">
        <w:t xml:space="preserve">1. Jérémie 14:14 - "Les prophètes prophétisent des mensonges en mon nom. Je ne les ai pas envoyés, je ne les ai pas désignés et je ne leur ai pas parlé. Ils vous prophétisent de fausses visions, des divinations, des idolâtries et les illusions de leur propre esprit."</w:t>
      </w:r>
    </w:p>
    <w:p w14:paraId="776589A3" w14:textId="77777777" w:rsidR="00F90BDC" w:rsidRDefault="00F90BDC"/>
    <w:p w14:paraId="0D5E19B2" w14:textId="77777777" w:rsidR="00F90BDC" w:rsidRDefault="00F90BDC">
      <w:r xmlns:w="http://schemas.openxmlformats.org/wordprocessingml/2006/main">
        <w:t xml:space="preserve">2. 2 Pierre 2:1-3 - "Mais il y avait aussi de faux prophètes parmi le peuple, tout comme il y aura de faux docteurs parmi vous. Ils introduiront secrètement des hérésies destructrices, niant même le Seigneur souverain qui les a achetés ? 봟 </w:t>
      </w:r>
      <w:r xmlns:w="http://schemas.openxmlformats.org/wordprocessingml/2006/main">
        <w:rPr>
          <w:rFonts w:ascii="맑은 고딕 Semilight" w:hAnsi="맑은 고딕 Semilight"/>
        </w:rPr>
        <w:t xml:space="preserve">sonnant </w:t>
      </w:r>
      <w:r xmlns:w="http://schemas.openxmlformats.org/wordprocessingml/2006/main">
        <w:t xml:space="preserve">vite destruction sur eux-mêmes. Beaucoup suivront leur conduite dépravée et jetteront le discrédit sur la voie de la vérité. Dans leur cupidité, ces enseignants vous exploiteront avec des histoires fabriquées.</w:t>
      </w:r>
    </w:p>
    <w:p w14:paraId="6E0C6F4B" w14:textId="77777777" w:rsidR="00F90BDC" w:rsidRDefault="00F90BDC"/>
    <w:p w14:paraId="6E1681D6" w14:textId="77777777" w:rsidR="00F90BDC" w:rsidRDefault="00F90BDC">
      <w:r xmlns:w="http://schemas.openxmlformats.org/wordprocessingml/2006/main">
        <w:t xml:space="preserve">Marc 13:23 Mais prenez garde : voici, je vous ai tout prédit.</w:t>
      </w:r>
    </w:p>
    <w:p w14:paraId="707FD6AA" w14:textId="77777777" w:rsidR="00F90BDC" w:rsidRDefault="00F90BDC"/>
    <w:p w14:paraId="735B358F" w14:textId="77777777" w:rsidR="00F90BDC" w:rsidRDefault="00F90BDC">
      <w:r xmlns:w="http://schemas.openxmlformats.org/wordprocessingml/2006/main">
        <w:t xml:space="preserve">Ce passage nous rappelle d’être conscients et sur nos gardes, comme Jésus nous a déjà prévenus de ce qui est à venir.</w:t>
      </w:r>
    </w:p>
    <w:p w14:paraId="0D22AE41" w14:textId="77777777" w:rsidR="00F90BDC" w:rsidRDefault="00F90BDC"/>
    <w:p w14:paraId="0683BE78" w14:textId="77777777" w:rsidR="00F90BDC" w:rsidRDefault="00F90BDC">
      <w:r xmlns:w="http://schemas.openxmlformats.org/wordprocessingml/2006/main">
        <w:t xml:space="preserve">1. « Soyez prêt : tenez compte des avertissements de Jésus »</w:t>
      </w:r>
    </w:p>
    <w:p w14:paraId="072EC6AE" w14:textId="77777777" w:rsidR="00F90BDC" w:rsidRDefault="00F90BDC"/>
    <w:p w14:paraId="2888C6D2" w14:textId="77777777" w:rsidR="00F90BDC" w:rsidRDefault="00F90BDC">
      <w:r xmlns:w="http://schemas.openxmlformats.org/wordprocessingml/2006/main">
        <w:t xml:space="preserve">2. « Soyez sur vos gardes : l’avertissement de Jésus nous prépare »</w:t>
      </w:r>
    </w:p>
    <w:p w14:paraId="22403651" w14:textId="77777777" w:rsidR="00F90BDC" w:rsidRDefault="00F90BDC"/>
    <w:p w14:paraId="1470749B" w14:textId="77777777" w:rsidR="00F90BDC" w:rsidRDefault="00F90BDC">
      <w:r xmlns:w="http://schemas.openxmlformats.org/wordprocessingml/2006/main">
        <w:t xml:space="preserve">1. 1 Pierre 5 :8 – « Soyez sobres, soyez vigilants. Votre adversaire, le diable, rôde comme un </w:t>
      </w:r>
      <w:r xmlns:w="http://schemas.openxmlformats.org/wordprocessingml/2006/main">
        <w:lastRenderedPageBreak xmlns:w="http://schemas.openxmlformats.org/wordprocessingml/2006/main"/>
      </w:r>
      <w:r xmlns:w="http://schemas.openxmlformats.org/wordprocessingml/2006/main">
        <w:t xml:space="preserve">lion rugissant, cherchant quelqu'un à dévorer. »</w:t>
      </w:r>
    </w:p>
    <w:p w14:paraId="3936141C" w14:textId="77777777" w:rsidR="00F90BDC" w:rsidRDefault="00F90BDC"/>
    <w:p w14:paraId="6AAE39AE" w14:textId="77777777" w:rsidR="00F90BDC" w:rsidRDefault="00F90BDC">
      <w:r xmlns:w="http://schemas.openxmlformats.org/wordprocessingml/2006/main">
        <w:t xml:space="preserve">2. 1 Thessaloniciens 5 :6 – « Donc, ne dormons pas, comme les autres, mais veillons et soyons sobres.</w:t>
      </w:r>
    </w:p>
    <w:p w14:paraId="38E7BB4D" w14:textId="77777777" w:rsidR="00F90BDC" w:rsidRDefault="00F90BDC"/>
    <w:p w14:paraId="2D0952D0" w14:textId="77777777" w:rsidR="00F90BDC" w:rsidRDefault="00F90BDC">
      <w:r xmlns:w="http://schemas.openxmlformats.org/wordprocessingml/2006/main">
        <w:t xml:space="preserve">Marc 13:24 Mais en ces jours-là, après cette tribulation, le soleil s'obscurcira, et la lune ne lui donnera plus de lumière,</w:t>
      </w:r>
    </w:p>
    <w:p w14:paraId="59BAC73C" w14:textId="77777777" w:rsidR="00F90BDC" w:rsidRDefault="00F90BDC"/>
    <w:p w14:paraId="6D7A222F" w14:textId="77777777" w:rsidR="00F90BDC" w:rsidRDefault="00F90BDC">
      <w:r xmlns:w="http://schemas.openxmlformats.org/wordprocessingml/2006/main">
        <w:t xml:space="preserve">Jésus met en garde contre une période de grande tribulation suivie d’une période d’obscurité.</w:t>
      </w:r>
    </w:p>
    <w:p w14:paraId="017E59AB" w14:textId="77777777" w:rsidR="00F90BDC" w:rsidRDefault="00F90BDC"/>
    <w:p w14:paraId="67429A82" w14:textId="77777777" w:rsidR="00F90BDC" w:rsidRDefault="00F90BDC">
      <w:r xmlns:w="http://schemas.openxmlformats.org/wordprocessingml/2006/main">
        <w:t xml:space="preserve">1. Ne craignez pas le noir : comment vous préparer aux moments difficiles</w:t>
      </w:r>
    </w:p>
    <w:p w14:paraId="012E5F93" w14:textId="77777777" w:rsidR="00F90BDC" w:rsidRDefault="00F90BDC"/>
    <w:p w14:paraId="6B152A05" w14:textId="77777777" w:rsidR="00F90BDC" w:rsidRDefault="00F90BDC">
      <w:r xmlns:w="http://schemas.openxmlformats.org/wordprocessingml/2006/main">
        <w:t xml:space="preserve">2. La promesse de lumière de Dieu : trouver l'espoir dans des circonstances difficiles</w:t>
      </w:r>
    </w:p>
    <w:p w14:paraId="25F9F4AF" w14:textId="77777777" w:rsidR="00F90BDC" w:rsidRDefault="00F90BDC"/>
    <w:p w14:paraId="012CAE20" w14:textId="77777777" w:rsidR="00F90BDC" w:rsidRDefault="00F90BDC">
      <w:r xmlns:w="http://schemas.openxmlformats.org/wordprocessingml/2006/main">
        <w:t xml:space="preserve">1. Ésaïe 60 : 19-20 – L’Éternel sera votre lumière éternelle, et votre Dieu sera votre gloire.</w:t>
      </w:r>
    </w:p>
    <w:p w14:paraId="2A20BF38" w14:textId="77777777" w:rsidR="00F90BDC" w:rsidRDefault="00F90BDC"/>
    <w:p w14:paraId="455486A9" w14:textId="77777777" w:rsidR="00F90BDC" w:rsidRDefault="00F90BDC">
      <w:r xmlns:w="http://schemas.openxmlformats.org/wordprocessingml/2006/main">
        <w:t xml:space="preserve">2. Matthieu 5 : 14-16 – Vous êtes la lumière du monde. Une ville située sur une colline ne peut pas être cachée.</w:t>
      </w:r>
    </w:p>
    <w:p w14:paraId="56BED307" w14:textId="77777777" w:rsidR="00F90BDC" w:rsidRDefault="00F90BDC"/>
    <w:p w14:paraId="71B29C97" w14:textId="77777777" w:rsidR="00F90BDC" w:rsidRDefault="00F90BDC">
      <w:r xmlns:w="http://schemas.openxmlformats.org/wordprocessingml/2006/main">
        <w:t xml:space="preserve">Marc 13:25 Et les étoiles du ciel tomberont, et les puissances qui sont dans les cieux seront ébranlées.</w:t>
      </w:r>
    </w:p>
    <w:p w14:paraId="6C2E4005" w14:textId="77777777" w:rsidR="00F90BDC" w:rsidRDefault="00F90BDC"/>
    <w:p w14:paraId="455AE0B3" w14:textId="77777777" w:rsidR="00F90BDC" w:rsidRDefault="00F90BDC">
      <w:r xmlns:w="http://schemas.openxmlformats.org/wordprocessingml/2006/main">
        <w:t xml:space="preserve">Les étoiles et les puissances du Ciel seront ébranlées.</w:t>
      </w:r>
    </w:p>
    <w:p w14:paraId="4A6B079F" w14:textId="77777777" w:rsidR="00F90BDC" w:rsidRDefault="00F90BDC"/>
    <w:p w14:paraId="07103B60" w14:textId="77777777" w:rsidR="00F90BDC" w:rsidRDefault="00F90BDC">
      <w:r xmlns:w="http://schemas.openxmlformats.org/wordprocessingml/2006/main">
        <w:t xml:space="preserve">1. Le Royaume inébranlable de Dieu : comment tomberont les étoiles du ciel</w:t>
      </w:r>
    </w:p>
    <w:p w14:paraId="14C298D6" w14:textId="77777777" w:rsidR="00F90BDC" w:rsidRDefault="00F90BDC"/>
    <w:p w14:paraId="086DFDBF" w14:textId="77777777" w:rsidR="00F90BDC" w:rsidRDefault="00F90BDC">
      <w:r xmlns:w="http://schemas.openxmlformats.org/wordprocessingml/2006/main">
        <w:t xml:space="preserve">2. La puissance du ciel : comment notre foi reste inébranlable</w:t>
      </w:r>
    </w:p>
    <w:p w14:paraId="7EAC3E1B" w14:textId="77777777" w:rsidR="00F90BDC" w:rsidRDefault="00F90BDC"/>
    <w:p w14:paraId="30D79B14" w14:textId="77777777" w:rsidR="00F90BDC" w:rsidRDefault="00F90BDC">
      <w:r xmlns:w="http://schemas.openxmlformats.org/wordprocessingml/2006/main">
        <w:t xml:space="preserve">1. Ésaïe 34 : 4 - « Et toute l'armée des cieux sera dissoute, et les cieux seront roulés </w:t>
      </w:r>
      <w:r xmlns:w="http://schemas.openxmlformats.org/wordprocessingml/2006/main">
        <w:lastRenderedPageBreak xmlns:w="http://schemas.openxmlformats.org/wordprocessingml/2006/main"/>
      </w:r>
      <w:r xmlns:w="http://schemas.openxmlformats.org/wordprocessingml/2006/main">
        <w:t xml:space="preserve">comme un rouleau ; et toute leur armée tombera, comme la feuille tombe de la vigne et comme une feuille qui tombe. figue du figuier.</w:t>
      </w:r>
    </w:p>
    <w:p w14:paraId="5A651F1D" w14:textId="77777777" w:rsidR="00F90BDC" w:rsidRDefault="00F90BDC"/>
    <w:p w14:paraId="746774FF" w14:textId="77777777" w:rsidR="00F90BDC" w:rsidRDefault="00F90BDC">
      <w:r xmlns:w="http://schemas.openxmlformats.org/wordprocessingml/2006/main">
        <w:t xml:space="preserve">2. Hébreux 12 : 26-27 – « Dont la voix alors ébranla la terre ; mais maintenant il a promis, disant : Encore une fois, j'ébranlerai non seulement la terre, mais aussi le ciel. Et cette parole : Encore une fois, signifie l'enlèvement. des choses qui sont ébranlées, comme des choses qui sont faites, afin que les choses qui ne peuvent être ébranlées subsistent.</w:t>
      </w:r>
    </w:p>
    <w:p w14:paraId="40005632" w14:textId="77777777" w:rsidR="00F90BDC" w:rsidRDefault="00F90BDC"/>
    <w:p w14:paraId="67F783DE" w14:textId="77777777" w:rsidR="00F90BDC" w:rsidRDefault="00F90BDC">
      <w:r xmlns:w="http://schemas.openxmlformats.org/wordprocessingml/2006/main">
        <w:t xml:space="preserve">Marc 13:26 Et alors ils verront le Fils de l'homme venant sur les nuées avec une grande puissance et une grande gloire.</w:t>
      </w:r>
    </w:p>
    <w:p w14:paraId="1D8AD556" w14:textId="77777777" w:rsidR="00F90BDC" w:rsidRDefault="00F90BDC"/>
    <w:p w14:paraId="7226F71E" w14:textId="77777777" w:rsidR="00F90BDC" w:rsidRDefault="00F90BDC">
      <w:r xmlns:w="http://schemas.openxmlformats.org/wordprocessingml/2006/main">
        <w:t xml:space="preserve">Jésus reviendra avec puissance et gloire, visible à tous.</w:t>
      </w:r>
    </w:p>
    <w:p w14:paraId="5BE3208D" w14:textId="77777777" w:rsidR="00F90BDC" w:rsidRDefault="00F90BDC"/>
    <w:p w14:paraId="3364955E" w14:textId="77777777" w:rsidR="00F90BDC" w:rsidRDefault="00F90BDC">
      <w:r xmlns:w="http://schemas.openxmlformats.org/wordprocessingml/2006/main">
        <w:t xml:space="preserve">1. Quand Jésus viendra : la puissance et la gloire de son retour</w:t>
      </w:r>
    </w:p>
    <w:p w14:paraId="34C31050" w14:textId="77777777" w:rsidR="00F90BDC" w:rsidRDefault="00F90BDC"/>
    <w:p w14:paraId="3A55ACBF" w14:textId="77777777" w:rsidR="00F90BDC" w:rsidRDefault="00F90BDC">
      <w:r xmlns:w="http://schemas.openxmlformats.org/wordprocessingml/2006/main">
        <w:t xml:space="preserve">2. Les nuages de sa venue : une exhortation à être prêt</w:t>
      </w:r>
    </w:p>
    <w:p w14:paraId="03D0F382" w14:textId="77777777" w:rsidR="00F90BDC" w:rsidRDefault="00F90BDC"/>
    <w:p w14:paraId="021A66B9" w14:textId="77777777" w:rsidR="00F90BDC" w:rsidRDefault="00F90BDC">
      <w:r xmlns:w="http://schemas.openxmlformats.org/wordprocessingml/2006/main">
        <w:t xml:space="preserve">1. Matthieu 24 :30 - « Alors apparaîtra le signe du Fils de l'homme dans le ciel. Et alors tous les peuples de la terre pleureront quand ils verront le Fils de l'homme venir sur les nuées du ciel, avec puissance et une grande gloire. ".</w:t>
      </w:r>
    </w:p>
    <w:p w14:paraId="49E365ED" w14:textId="77777777" w:rsidR="00F90BDC" w:rsidRDefault="00F90BDC"/>
    <w:p w14:paraId="33CA2113" w14:textId="77777777" w:rsidR="00F90BDC" w:rsidRDefault="00F90BDC">
      <w:r xmlns:w="http://schemas.openxmlformats.org/wordprocessingml/2006/main">
        <w:t xml:space="preserve">2. Apocalypse 1 :7 - « Regardez, il vient avec les nuages, et tout œil le verra, même ceux qui l'ont transpercé ; et tous les peuples de la terre pleureront à cause de lui. Ainsi en sera-t-il ! Amen. "</w:t>
      </w:r>
    </w:p>
    <w:p w14:paraId="6C639690" w14:textId="77777777" w:rsidR="00F90BDC" w:rsidRDefault="00F90BDC"/>
    <w:p w14:paraId="43940926" w14:textId="77777777" w:rsidR="00F90BDC" w:rsidRDefault="00F90BDC">
      <w:r xmlns:w="http://schemas.openxmlformats.org/wordprocessingml/2006/main">
        <w:t xml:space="preserve">Marc 13:27 Et alors il enverra ses anges, et rassemblera ses élus des quatre vents, depuis l'extrémité de la terre jusqu'à l'extrémité du ciel.</w:t>
      </w:r>
    </w:p>
    <w:p w14:paraId="212FD3F1" w14:textId="77777777" w:rsidR="00F90BDC" w:rsidRDefault="00F90BDC"/>
    <w:p w14:paraId="42E295EC" w14:textId="77777777" w:rsidR="00F90BDC" w:rsidRDefault="00F90BDC">
      <w:r xmlns:w="http://schemas.openxmlformats.org/wordprocessingml/2006/main">
        <w:t xml:space="preserve">Jésus enverra ses anges pour rassembler ses élus de toutes les régions du monde.</w:t>
      </w:r>
    </w:p>
    <w:p w14:paraId="099E629E" w14:textId="77777777" w:rsidR="00F90BDC" w:rsidRDefault="00F90BDC"/>
    <w:p w14:paraId="1C39FFBF" w14:textId="77777777" w:rsidR="00F90BDC" w:rsidRDefault="00F90BDC">
      <w:r xmlns:w="http://schemas.openxmlformats.org/wordprocessingml/2006/main">
        <w:t xml:space="preserve">1. La puissance de Dieu ? </w:t>
      </w:r>
      <w:r xmlns:w="http://schemas.openxmlformats.org/wordprocessingml/2006/main">
        <w:rPr>
          <w:rFonts w:ascii="맑은 고딕 Semilight" w:hAnsi="맑은 고딕 Semilight"/>
        </w:rPr>
        <w:t xml:space="preserve">셲 </w:t>
      </w:r>
      <w:r xmlns:w="http://schemas.openxmlformats.org/wordprocessingml/2006/main">
        <w:t xml:space="preserve">Anges : Comment Jésus envoie ses messagers pour rassembler ses élus</w:t>
      </w:r>
    </w:p>
    <w:p w14:paraId="78150CA3" w14:textId="77777777" w:rsidR="00F90BDC" w:rsidRDefault="00F90BDC"/>
    <w:p w14:paraId="5A92C9A4" w14:textId="77777777" w:rsidR="00F90BDC" w:rsidRDefault="00F90BDC">
      <w:r xmlns:w="http://schemas.openxmlformats.org/wordprocessingml/2006/main">
        <w:t xml:space="preserve">2. L'accomplissement de Dieu ? </w:t>
      </w:r>
      <w:r xmlns:w="http://schemas.openxmlformats.org/wordprocessingml/2006/main">
        <w:rPr>
          <w:rFonts w:ascii="맑은 고딕 Semilight" w:hAnsi="맑은 고딕 Semilight"/>
        </w:rPr>
        <w:t xml:space="preserve">셲 </w:t>
      </w:r>
      <w:r xmlns:w="http://schemas.openxmlformats.org/wordprocessingml/2006/main">
        <w:t xml:space="preserve">Promesse : Comment Jésus envoie ses anges pour ramener les élus à la maison</w:t>
      </w:r>
    </w:p>
    <w:p w14:paraId="4C4E7F4E" w14:textId="77777777" w:rsidR="00F90BDC" w:rsidRDefault="00F90BDC"/>
    <w:p w14:paraId="7A76AE4C" w14:textId="77777777" w:rsidR="00F90BDC" w:rsidRDefault="00F90BDC">
      <w:r xmlns:w="http://schemas.openxmlformats.org/wordprocessingml/2006/main">
        <w:t xml:space="preserve">1. Ésaïe 27 : 13 « Et il arrivera en ce jour-là que la grande trompette sonnera, et viendront ceux qui étaient prêts à périr au pays d'Assyrie, et les exclus au pays d'Égypte, et J'adorerai l'Éternel sur la montagne sainte de Jérusalem.</w:t>
      </w:r>
    </w:p>
    <w:p w14:paraId="36098715" w14:textId="77777777" w:rsidR="00F90BDC" w:rsidRDefault="00F90BDC"/>
    <w:p w14:paraId="268FF2A5" w14:textId="77777777" w:rsidR="00F90BDC" w:rsidRDefault="00F90BDC">
      <w:r xmlns:w="http://schemas.openxmlformats.org/wordprocessingml/2006/main">
        <w:t xml:space="preserve">2. Matthieu 24 : 30 ? 1 « Et alors apparaîtra le signe du Fils de l'homme dans le ciel : et alors toutes les tribus de la terre seront en deuil, et elles verront le Fils de l'homme venant sur les nuées du ciel avec puissance et une grande gloire. Et il enverra ses anges avec la trompette retentissante, et ils rassembleront ses élus des quatre vents, d'une extrémité des cieux à l'autre.</w:t>
      </w:r>
    </w:p>
    <w:p w14:paraId="7B5C5863" w14:textId="77777777" w:rsidR="00F90BDC" w:rsidRDefault="00F90BDC"/>
    <w:p w14:paraId="20B7D3DD" w14:textId="77777777" w:rsidR="00F90BDC" w:rsidRDefault="00F90BDC">
      <w:r xmlns:w="http://schemas.openxmlformats.org/wordprocessingml/2006/main">
        <w:t xml:space="preserve">Marc 13:28 Apprenez maintenant une parabole du figuier ; Quand sa branche est encore tendre et produit des feuilles, vous savez que l'été est proche :</w:t>
      </w:r>
    </w:p>
    <w:p w14:paraId="47478F8A" w14:textId="77777777" w:rsidR="00F90BDC" w:rsidRDefault="00F90BDC"/>
    <w:p w14:paraId="1F5A7B33" w14:textId="77777777" w:rsidR="00F90BDC" w:rsidRDefault="00F90BDC">
      <w:r xmlns:w="http://schemas.openxmlformats.org/wordprocessingml/2006/main">
        <w:t xml:space="preserve">Le figuier est une parabole de l'arrivée de l'été.</w:t>
      </w:r>
    </w:p>
    <w:p w14:paraId="6D3513BD" w14:textId="77777777" w:rsidR="00F90BDC" w:rsidRDefault="00F90BDC"/>
    <w:p w14:paraId="28432D0D" w14:textId="77777777" w:rsidR="00F90BDC" w:rsidRDefault="00F90BDC">
      <w:r xmlns:w="http://schemas.openxmlformats.org/wordprocessingml/2006/main">
        <w:t xml:space="preserve">1. Le figuier : une parabole de l'espoir</w:t>
      </w:r>
    </w:p>
    <w:p w14:paraId="34241B13" w14:textId="77777777" w:rsidR="00F90BDC" w:rsidRDefault="00F90BDC"/>
    <w:p w14:paraId="682F6916" w14:textId="77777777" w:rsidR="00F90BDC" w:rsidRDefault="00F90BDC">
      <w:r xmlns:w="http://schemas.openxmlformats.org/wordprocessingml/2006/main">
        <w:t xml:space="preserve">2. Le figuier : une illustration de la préparation</w:t>
      </w:r>
    </w:p>
    <w:p w14:paraId="7DDF723D" w14:textId="77777777" w:rsidR="00F90BDC" w:rsidRDefault="00F90BDC"/>
    <w:p w14:paraId="002E9B08"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16FE219B" w14:textId="77777777" w:rsidR="00F90BDC" w:rsidRDefault="00F90BDC"/>
    <w:p w14:paraId="2E5BE46B" w14:textId="77777777" w:rsidR="00F90BDC" w:rsidRDefault="00F90BDC">
      <w:r xmlns:w="http://schemas.openxmlformats.org/wordprocessingml/2006/main">
        <w:t xml:space="preserve">2. Jacques 5:7-8 - Soyez donc patients, frères, jusqu'à la venue du Seigneur. Voici, le laboureur attend le fruit précieux de la terre et a une longue patience pour cela, jusqu'à ce qu'il </w:t>
      </w:r>
      <w:r xmlns:w="http://schemas.openxmlformats.org/wordprocessingml/2006/main">
        <w:lastRenderedPageBreak xmlns:w="http://schemas.openxmlformats.org/wordprocessingml/2006/main"/>
      </w:r>
      <w:r xmlns:w="http://schemas.openxmlformats.org/wordprocessingml/2006/main">
        <w:t xml:space="preserve">reçoive la pluie de la première et de l'arrière-saison. Soyez également patients ; affermissez vos cœurs : car l’avènement du Seigneur approche.</w:t>
      </w:r>
    </w:p>
    <w:p w14:paraId="1656AC0E" w14:textId="77777777" w:rsidR="00F90BDC" w:rsidRDefault="00F90BDC"/>
    <w:p w14:paraId="16135035" w14:textId="77777777" w:rsidR="00F90BDC" w:rsidRDefault="00F90BDC">
      <w:r xmlns:w="http://schemas.openxmlformats.org/wordprocessingml/2006/main">
        <w:t xml:space="preserve">Marc 13:29 De même, lorsque vous verrez ces choses arriver, sachez que cela est proche, même aux portes.</w:t>
      </w:r>
    </w:p>
    <w:p w14:paraId="7DF8C0CA" w14:textId="77777777" w:rsidR="00F90BDC" w:rsidRDefault="00F90BDC"/>
    <w:p w14:paraId="4B0906C9" w14:textId="77777777" w:rsidR="00F90BDC" w:rsidRDefault="00F90BDC">
      <w:r xmlns:w="http://schemas.openxmlformats.org/wordprocessingml/2006/main">
        <w:t xml:space="preserve">Jésus souligne la nécessité de se préparer pour la fin des temps.</w:t>
      </w:r>
    </w:p>
    <w:p w14:paraId="34561B2C" w14:textId="77777777" w:rsidR="00F90BDC" w:rsidRDefault="00F90BDC"/>
    <w:p w14:paraId="665D2BC4" w14:textId="77777777" w:rsidR="00F90BDC" w:rsidRDefault="00F90BDC">
      <w:r xmlns:w="http://schemas.openxmlformats.org/wordprocessingml/2006/main">
        <w:t xml:space="preserve">1 : Préparez-vous pour la fin des temps, car Jésus a dit qu’elle est proche.</w:t>
      </w:r>
    </w:p>
    <w:p w14:paraId="1F64F4AB" w14:textId="77777777" w:rsidR="00F90BDC" w:rsidRDefault="00F90BDC"/>
    <w:p w14:paraId="7F0AFE43" w14:textId="77777777" w:rsidR="00F90BDC" w:rsidRDefault="00F90BDC">
      <w:r xmlns:w="http://schemas.openxmlformats.org/wordprocessingml/2006/main">
        <w:t xml:space="preserve">2 : L’avertissement de Jésus de se préparer pour la fin des temps nous rappelle de ne pas faire preuve de complaisance.</w:t>
      </w:r>
    </w:p>
    <w:p w14:paraId="63C94EBE" w14:textId="77777777" w:rsidR="00F90BDC" w:rsidRDefault="00F90BDC"/>
    <w:p w14:paraId="3CDEB959" w14:textId="77777777" w:rsidR="00F90BDC" w:rsidRDefault="00F90BDC">
      <w:r xmlns:w="http://schemas.openxmlformats.org/wordprocessingml/2006/main">
        <w:t xml:space="preserve">1 : Matthieu 24 :42-44 Soyez donc vigilants, car vous ne savez pas quel jour votre Seigneur viendra. Mais sachez ceci : si le maître de la maison avait su à quelle heure de la nuit le voleur devait venir, il serait resté éveillé et n'aurait pas permis que sa maison soit cambriolée. Soyez donc vigilants aussi, car vous ne savez pas le jour où le Fils de l'homme viendra.</w:t>
      </w:r>
    </w:p>
    <w:p w14:paraId="47795B81" w14:textId="77777777" w:rsidR="00F90BDC" w:rsidRDefault="00F90BDC"/>
    <w:p w14:paraId="15B84B58" w14:textId="77777777" w:rsidR="00F90BDC" w:rsidRDefault="00F90BDC">
      <w:r xmlns:w="http://schemas.openxmlformats.org/wordprocessingml/2006/main">
        <w:t xml:space="preserve">2 : 1 Thessaloniciens 5 : 1-5 Maintenant, concernant les temps et les saisons, frères et sœurs, vous n'avez pas besoin qu'on vous écrive quoi que ce soit. Car vous savez bien vous-mêmes que le jour du Seigneur viendra comme un voleur dans la nuit. Quand ils disent : ? </w:t>
      </w:r>
      <w:r xmlns:w="http://schemas.openxmlformats.org/wordprocessingml/2006/main">
        <w:rPr>
          <w:rFonts w:ascii="맑은 고딕 Semilight" w:hAnsi="맑은 고딕 Semilight"/>
        </w:rPr>
        <w:t xml:space="preserve">쏷 </w:t>
      </w:r>
      <w:r xmlns:w="http://schemas.openxmlformats.org/wordprocessingml/2006/main">
        <w:t xml:space="preserve">voici la paix et la sécurité, alors une destruction soudaine s'abattra sur eux, comme les douleurs de l'accouchement s'abattent sur une femme enceinte, et il n'y aura pas d'échappatoire ! Mais vous, frères et sœurs, n'êtes pas dans les ténèbres pour que ce jour vous surprenne comme un voleur. Non, vous êtes tous des enfants de la lumière et des enfants du jour. Nous ne sommes ni de la nuit ni des ténèbres.</w:t>
      </w:r>
    </w:p>
    <w:p w14:paraId="5A2F1C86" w14:textId="77777777" w:rsidR="00F90BDC" w:rsidRDefault="00F90BDC"/>
    <w:p w14:paraId="5C662B4D" w14:textId="77777777" w:rsidR="00F90BDC" w:rsidRDefault="00F90BDC">
      <w:r xmlns:w="http://schemas.openxmlformats.org/wordprocessingml/2006/main">
        <w:t xml:space="preserve">Marc 13:30 En vérité, je vous le dis, cette génération ne passera pas que toutes ces choses ne soient faites.</w:t>
      </w:r>
    </w:p>
    <w:p w14:paraId="56981505" w14:textId="77777777" w:rsidR="00F90BDC" w:rsidRDefault="00F90BDC"/>
    <w:p w14:paraId="236B37CF" w14:textId="77777777" w:rsidR="00F90BDC" w:rsidRDefault="00F90BDC">
      <w:r xmlns:w="http://schemas.openxmlformats.org/wordprocessingml/2006/main">
        <w:t xml:space="preserve">Ce verset suggère que toutes les prophéties s’accompliront au cours de la même génération.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Notre fidélité envers cette génération déterminera l’avenir de la suivante.</w:t>
      </w:r>
    </w:p>
    <w:p w14:paraId="083CB92E" w14:textId="77777777" w:rsidR="00F90BDC" w:rsidRDefault="00F90BDC"/>
    <w:p w14:paraId="1C98D1FC" w14:textId="77777777" w:rsidR="00F90BDC" w:rsidRDefault="00F90BDC">
      <w:r xmlns:w="http://schemas.openxmlformats.org/wordprocessingml/2006/main">
        <w:t xml:space="preserve">2. Nous devons rester fermes dans nos croyances et être un brillant exemple de l'amour de Dieu.</w:t>
      </w:r>
    </w:p>
    <w:p w14:paraId="2DBC73D5" w14:textId="77777777" w:rsidR="00F90BDC" w:rsidRDefault="00F90BDC"/>
    <w:p w14:paraId="31B49091" w14:textId="77777777" w:rsidR="00F90BDC" w:rsidRDefault="00F90BDC">
      <w:r xmlns:w="http://schemas.openxmlformats.org/wordprocessingml/2006/main">
        <w:t xml:space="preserve">1. Matthieu 24 : 34-36 – « En vérité, je vous le dis, cette génération ne passera certainement pas que toutes ces choses ne soient arrivées. Le ciel et la terre passeront, mais mes paroles ne passeront jamais.</w:t>
      </w:r>
    </w:p>
    <w:p w14:paraId="771ACA83" w14:textId="77777777" w:rsidR="00F90BDC" w:rsidRDefault="00F90BDC"/>
    <w:p w14:paraId="59D7FA80" w14:textId="77777777" w:rsidR="00F90BDC" w:rsidRDefault="00F90BDC">
      <w:r xmlns:w="http://schemas.openxmlformats.org/wordprocessingml/2006/main">
        <w:t xml:space="preserve">2. Hébreux 10 : 35-36 – « Ne rejetez donc pas votre confiance ; elle sera richement récompensée. Vous devez persévérer afin que, lorsque vous aurez fait la volonté de Dieu, vous receviez ce qu'il a promis.</w:t>
      </w:r>
    </w:p>
    <w:p w14:paraId="4DB1E487" w14:textId="77777777" w:rsidR="00F90BDC" w:rsidRDefault="00F90BDC"/>
    <w:p w14:paraId="3C98FBB1" w14:textId="77777777" w:rsidR="00F90BDC" w:rsidRDefault="00F90BDC">
      <w:r xmlns:w="http://schemas.openxmlformats.org/wordprocessingml/2006/main">
        <w:t xml:space="preserve">Marc 13:31 Le ciel et la terre passeront, mais mes paroles ne passeront pas.</w:t>
      </w:r>
    </w:p>
    <w:p w14:paraId="53FC7750" w14:textId="77777777" w:rsidR="00F90BDC" w:rsidRDefault="00F90BDC"/>
    <w:p w14:paraId="177A12E1" w14:textId="77777777" w:rsidR="00F90BDC" w:rsidRDefault="00F90BDC">
      <w:r xmlns:w="http://schemas.openxmlformats.org/wordprocessingml/2006/main">
        <w:t xml:space="preserve">La parole de Dieu ne passera jamais.</w:t>
      </w:r>
    </w:p>
    <w:p w14:paraId="4132FAE9" w14:textId="77777777" w:rsidR="00F90BDC" w:rsidRDefault="00F90BDC"/>
    <w:p w14:paraId="5BD086D2" w14:textId="77777777" w:rsidR="00F90BDC" w:rsidRDefault="00F90BDC">
      <w:r xmlns:w="http://schemas.openxmlformats.org/wordprocessingml/2006/main">
        <w:t xml:space="preserve">1 : Croire en la Parole de Dieu et en ses promesses</w:t>
      </w:r>
    </w:p>
    <w:p w14:paraId="69D11FBF" w14:textId="77777777" w:rsidR="00F90BDC" w:rsidRDefault="00F90BDC"/>
    <w:p w14:paraId="16BBCD16" w14:textId="77777777" w:rsidR="00F90BDC" w:rsidRDefault="00F90BDC">
      <w:r xmlns:w="http://schemas.openxmlformats.org/wordprocessingml/2006/main">
        <w:t xml:space="preserve">2 : Rester ferme sur la parole de Dieu au milieu des difficultés</w:t>
      </w:r>
    </w:p>
    <w:p w14:paraId="3DB791A5" w14:textId="77777777" w:rsidR="00F90BDC" w:rsidRDefault="00F90BDC"/>
    <w:p w14:paraId="465B39D0" w14:textId="77777777" w:rsidR="00F90BDC" w:rsidRDefault="00F90BDC">
      <w:r xmlns:w="http://schemas.openxmlformats.org/wordprocessingml/2006/main">
        <w:t xml:space="preserve">1 : Matthieu 24 :35 – Le ciel et la terre passeront, mais mes paroles ne passeront jamais.</w:t>
      </w:r>
    </w:p>
    <w:p w14:paraId="34C5B65B" w14:textId="77777777" w:rsidR="00F90BDC" w:rsidRDefault="00F90BDC"/>
    <w:p w14:paraId="1FF19A13" w14:textId="77777777" w:rsidR="00F90BDC" w:rsidRDefault="00F90BDC">
      <w:r xmlns:w="http://schemas.openxmlformats.org/wordprocessingml/2006/main">
        <w:t xml:space="preserve">2 : Isaïe 40 :8 – L’herbe se dessèche et les fleurs fanent, mais la parole de notre Dieu demeure éternellement.</w:t>
      </w:r>
    </w:p>
    <w:p w14:paraId="12B09CA7" w14:textId="77777777" w:rsidR="00F90BDC" w:rsidRDefault="00F90BDC"/>
    <w:p w14:paraId="1C766CAA" w14:textId="77777777" w:rsidR="00F90BDC" w:rsidRDefault="00F90BDC">
      <w:r xmlns:w="http://schemas.openxmlformats.org/wordprocessingml/2006/main">
        <w:t xml:space="preserve">Marc 13:32 Mais ce jour et cette heure, personne ne le connaît, ni les anges qui sont dans les cieux, ni le Fils, mais le Père.</w:t>
      </w:r>
    </w:p>
    <w:p w14:paraId="06337FDE" w14:textId="77777777" w:rsidR="00F90BDC" w:rsidRDefault="00F90BDC"/>
    <w:p w14:paraId="00BD0D6B" w14:textId="77777777" w:rsidR="00F90BDC" w:rsidRDefault="00F90BDC">
      <w:r xmlns:w="http://schemas.openxmlformats.org/wordprocessingml/2006/main">
        <w:t xml:space="preserve">Personne ne sait quand viendra la fin du monde, pas même les anges du ciel ou le Fils, seulement le Père.</w:t>
      </w:r>
    </w:p>
    <w:p w14:paraId="6FB863F6" w14:textId="77777777" w:rsidR="00F90BDC" w:rsidRDefault="00F90BDC"/>
    <w:p w14:paraId="0FDFC703" w14:textId="77777777" w:rsidR="00F90BDC" w:rsidRDefault="00F90BDC">
      <w:r xmlns:w="http://schemas.openxmlformats.org/wordprocessingml/2006/main">
        <w:t xml:space="preserve">1 : Dieu seul sait quand le monde prendra fin, alors ne vous préoccupez pas de cette question et concentrez-vous plutôt sur une vie qui plaît à Dieu.</w:t>
      </w:r>
    </w:p>
    <w:p w14:paraId="16E279A9" w14:textId="77777777" w:rsidR="00F90BDC" w:rsidRDefault="00F90BDC"/>
    <w:p w14:paraId="09620B62" w14:textId="77777777" w:rsidR="00F90BDC" w:rsidRDefault="00F90BDC">
      <w:r xmlns:w="http://schemas.openxmlformats.org/wordprocessingml/2006/main">
        <w:t xml:space="preserve">2 : La fin du monde est une inconnue, mais nous pouvons être sûrs que Dieu sera avec nous au milieu de l'incertitude.</w:t>
      </w:r>
    </w:p>
    <w:p w14:paraId="115B70EB" w14:textId="77777777" w:rsidR="00F90BDC" w:rsidRDefault="00F90BDC"/>
    <w:p w14:paraId="7C079154" w14:textId="77777777" w:rsidR="00F90BDC" w:rsidRDefault="00F90BDC">
      <w:r xmlns:w="http://schemas.openxmlformats.org/wordprocessingml/2006/main">
        <w:t xml:space="preserve">1 : Matthieu 6 :25-34 – Ne vous inquiétez pas, recherchez plutôt le royaume et la justice de Dieu.</w:t>
      </w:r>
    </w:p>
    <w:p w14:paraId="495F38EE" w14:textId="77777777" w:rsidR="00F90BDC" w:rsidRDefault="00F90BDC"/>
    <w:p w14:paraId="6517CE36" w14:textId="77777777" w:rsidR="00F90BDC" w:rsidRDefault="00F90BDC">
      <w:r xmlns:w="http://schemas.openxmlformats.org/wordprocessingml/2006/main">
        <w:t xml:space="preserve">2 : Psaume 46 : 1-3 – Dieu est notre refuge et notre force, une aide très présente dans les difficultés.</w:t>
      </w:r>
    </w:p>
    <w:p w14:paraId="5D4EDFF5" w14:textId="77777777" w:rsidR="00F90BDC" w:rsidRDefault="00F90BDC"/>
    <w:p w14:paraId="35F29AE3" w14:textId="77777777" w:rsidR="00F90BDC" w:rsidRDefault="00F90BDC">
      <w:r xmlns:w="http://schemas.openxmlformats.org/wordprocessingml/2006/main">
        <w:t xml:space="preserve">Marc 13:33 Soyez attentifs, veillez et priez, car vous ne savez pas quand le moment sera venu.</w:t>
      </w:r>
    </w:p>
    <w:p w14:paraId="372CCAFC" w14:textId="77777777" w:rsidR="00F90BDC" w:rsidRDefault="00F90BDC"/>
    <w:p w14:paraId="4C73FB31" w14:textId="77777777" w:rsidR="00F90BDC" w:rsidRDefault="00F90BDC">
      <w:r xmlns:w="http://schemas.openxmlformats.org/wordprocessingml/2006/main">
        <w:t xml:space="preserve">Soyez vigilant et prêt pour la venue du Seigneur.</w:t>
      </w:r>
    </w:p>
    <w:p w14:paraId="187851E2" w14:textId="77777777" w:rsidR="00F90BDC" w:rsidRDefault="00F90BDC"/>
    <w:p w14:paraId="5AE9FEBA" w14:textId="77777777" w:rsidR="00F90BDC" w:rsidRDefault="00F90BDC">
      <w:r xmlns:w="http://schemas.openxmlformats.org/wordprocessingml/2006/main">
        <w:t xml:space="preserve">1. Soyez prêt : préparez-vous à la venue du Seigneur</w:t>
      </w:r>
    </w:p>
    <w:p w14:paraId="5DDE052D" w14:textId="77777777" w:rsidR="00F90BDC" w:rsidRDefault="00F90BDC"/>
    <w:p w14:paraId="297986DC" w14:textId="77777777" w:rsidR="00F90BDC" w:rsidRDefault="00F90BDC">
      <w:r xmlns:w="http://schemas.openxmlformats.org/wordprocessingml/2006/main">
        <w:t xml:space="preserve">2. L’urgence du moment : veillez et priez</w:t>
      </w:r>
    </w:p>
    <w:p w14:paraId="363774E6" w14:textId="77777777" w:rsidR="00F90BDC" w:rsidRDefault="00F90BDC"/>
    <w:p w14:paraId="088C6045" w14:textId="77777777" w:rsidR="00F90BDC" w:rsidRDefault="00F90BDC">
      <w:r xmlns:w="http://schemas.openxmlformats.org/wordprocessingml/2006/main">
        <w:t xml:space="preserve">1. Romains 13 : 11-14 – Sachant que le temps est venu, il est maintenant grand temps de se réveiller du sommeil : car maintenant notre salut est plus proche que lorsque nous croyions.</w:t>
      </w:r>
    </w:p>
    <w:p w14:paraId="0C55D9D6" w14:textId="77777777" w:rsidR="00F90BDC" w:rsidRDefault="00F90BDC"/>
    <w:p w14:paraId="5492A502" w14:textId="77777777" w:rsidR="00F90BDC" w:rsidRDefault="00F90BDC">
      <w:r xmlns:w="http://schemas.openxmlformats.org/wordprocessingml/2006/main">
        <w:t xml:space="preserve">2. Luc 12 : 35-40 – Que vos reins soient ceints et que vos lumières soient allumées ; Et vous-mêmes, comme des hommes qui attendent leur maître lorsqu'il reviendra des noces ; afin que lorsqu'il viendra et frappera, ils lui ouvriront immédiatement.</w:t>
      </w:r>
    </w:p>
    <w:p w14:paraId="18D11565" w14:textId="77777777" w:rsidR="00F90BDC" w:rsidRDefault="00F90BDC"/>
    <w:p w14:paraId="282E8B1A" w14:textId="77777777" w:rsidR="00F90BDC" w:rsidRDefault="00F90BDC">
      <w:r xmlns:w="http://schemas.openxmlformats.org/wordprocessingml/2006/main">
        <w:t xml:space="preserve">Marc 13:34 Car le Fils de l'homme est comme un homme qui part au loin, qui quitta sa maison, qui donna </w:t>
      </w:r>
      <w:r xmlns:w="http://schemas.openxmlformats.org/wordprocessingml/2006/main">
        <w:lastRenderedPageBreak xmlns:w="http://schemas.openxmlformats.org/wordprocessingml/2006/main"/>
      </w:r>
      <w:r xmlns:w="http://schemas.openxmlformats.org/wordprocessingml/2006/main">
        <w:t xml:space="preserve">autorité à ses serviteurs et à chacun son ouvrage, et qui ordonna au portier de veiller.</w:t>
      </w:r>
    </w:p>
    <w:p w14:paraId="1C9B1BE5" w14:textId="77777777" w:rsidR="00F90BDC" w:rsidRDefault="00F90BDC"/>
    <w:p w14:paraId="0589E38E" w14:textId="77777777" w:rsidR="00F90BDC" w:rsidRDefault="00F90BDC">
      <w:r xmlns:w="http://schemas.openxmlformats.org/wordprocessingml/2006/main">
        <w:t xml:space="preserve">Le Fils de l'Homme est un voyageur qui a donné autorité à ses serviteurs et leur a confié leurs tâches. Il a également ordonné au porteur de surveiller.</w:t>
      </w:r>
    </w:p>
    <w:p w14:paraId="15EB7D61" w14:textId="77777777" w:rsidR="00F90BDC" w:rsidRDefault="00F90BDC"/>
    <w:p w14:paraId="0635ADF6" w14:textId="77777777" w:rsidR="00F90BDC" w:rsidRDefault="00F90BDC">
      <w:r xmlns:w="http://schemas.openxmlformats.org/wordprocessingml/2006/main">
        <w:t xml:space="preserve">1. L'importance des tâches qui nous sont confiées par le Seigneur.</w:t>
      </w:r>
    </w:p>
    <w:p w14:paraId="545F60ED" w14:textId="77777777" w:rsidR="00F90BDC" w:rsidRDefault="00F90BDC"/>
    <w:p w14:paraId="6A164487" w14:textId="77777777" w:rsidR="00F90BDC" w:rsidRDefault="00F90BDC">
      <w:r xmlns:w="http://schemas.openxmlformats.org/wordprocessingml/2006/main">
        <w:t xml:space="preserve">2. L’importance de rester alerte et vigilant dans la vie.</w:t>
      </w:r>
    </w:p>
    <w:p w14:paraId="734FE67A" w14:textId="77777777" w:rsidR="00F90BDC" w:rsidRDefault="00F90BDC"/>
    <w:p w14:paraId="5B49C4B0" w14:textId="77777777" w:rsidR="00F90BDC" w:rsidRDefault="00F90BDC">
      <w:r xmlns:w="http://schemas.openxmlformats.org/wordprocessingml/2006/main">
        <w:t xml:space="preserve">1. Matthieu 25 : 14-30 – La parabole des talents.</w:t>
      </w:r>
    </w:p>
    <w:p w14:paraId="380B8335" w14:textId="77777777" w:rsidR="00F90BDC" w:rsidRDefault="00F90BDC"/>
    <w:p w14:paraId="2CB557FB" w14:textId="77777777" w:rsidR="00F90BDC" w:rsidRDefault="00F90BDC">
      <w:r xmlns:w="http://schemas.openxmlformats.org/wordprocessingml/2006/main">
        <w:t xml:space="preserve">2. 1 Pierre 5 :8-9 – Soyez sobre et vigilant car le diable rôde comme un lion rugissant.</w:t>
      </w:r>
    </w:p>
    <w:p w14:paraId="43FCF5DA" w14:textId="77777777" w:rsidR="00F90BDC" w:rsidRDefault="00F90BDC"/>
    <w:p w14:paraId="5A70727A" w14:textId="77777777" w:rsidR="00F90BDC" w:rsidRDefault="00F90BDC">
      <w:r xmlns:w="http://schemas.openxmlformats.org/wordprocessingml/2006/main">
        <w:t xml:space="preserve">Marc 13:35 Veillez donc, car vous ne savez pas quand le maître de la maison viendra, le soir, ou à minuit, ou au chant du coq, ou le matin.</w:t>
      </w:r>
    </w:p>
    <w:p w14:paraId="26E49AB3" w14:textId="77777777" w:rsidR="00F90BDC" w:rsidRDefault="00F90BDC"/>
    <w:p w14:paraId="2B0F797B" w14:textId="77777777" w:rsidR="00F90BDC" w:rsidRDefault="00F90BDC">
      <w:r xmlns:w="http://schemas.openxmlformats.org/wordprocessingml/2006/main">
        <w:t xml:space="preserve">Jésus demande à ses disciples d'être constamment vigilants et de surveiller son retour, car personne ne sait quand il aura lieu.</w:t>
      </w:r>
    </w:p>
    <w:p w14:paraId="0BB41CDB" w14:textId="77777777" w:rsidR="00F90BDC" w:rsidRDefault="00F90BDC"/>
    <w:p w14:paraId="17C3C7BE" w14:textId="77777777" w:rsidR="00F90BDC" w:rsidRDefault="00F90BDC">
      <w:r xmlns:w="http://schemas.openxmlformats.org/wordprocessingml/2006/main">
        <w:t xml:space="preserve">1. « Soyez prêt : vivre dans l’attente du retour du Christ »</w:t>
      </w:r>
    </w:p>
    <w:p w14:paraId="4CD270C1" w14:textId="77777777" w:rsidR="00F90BDC" w:rsidRDefault="00F90BDC"/>
    <w:p w14:paraId="403C86D0" w14:textId="77777777" w:rsidR="00F90BDC" w:rsidRDefault="00F90BDC">
      <w:r xmlns:w="http://schemas.openxmlformats.org/wordprocessingml/2006/main">
        <w:t xml:space="preserve">2. « Soyez vigilant : soyez prêt pour la seconde venue du Christ »</w:t>
      </w:r>
    </w:p>
    <w:p w14:paraId="6D0CA636" w14:textId="77777777" w:rsidR="00F90BDC" w:rsidRDefault="00F90BDC"/>
    <w:p w14:paraId="19515EDB" w14:textId="77777777" w:rsidR="00F90BDC" w:rsidRDefault="00F90BDC">
      <w:r xmlns:w="http://schemas.openxmlformats.org/wordprocessingml/2006/main">
        <w:t xml:space="preserve">1. 1 Thessaloniciens 5 :1-11 ??Les instructions de Paul sur la venue du Seigneur et comment vivre à la lumière de cela.</w:t>
      </w:r>
    </w:p>
    <w:p w14:paraId="61B0A723" w14:textId="77777777" w:rsidR="00F90BDC" w:rsidRDefault="00F90BDC"/>
    <w:p w14:paraId="5108D0AA" w14:textId="77777777" w:rsidR="00F90BDC" w:rsidRDefault="00F90BDC">
      <w:r xmlns:w="http://schemas.openxmlformats.org/wordprocessingml/2006/main">
        <w:t xml:space="preserve">2. Matthieu 24 : 36-44 ??Les enseignements de Jésus sur son retour et comment rester préparé.</w:t>
      </w:r>
    </w:p>
    <w:p w14:paraId="5A39F9A0" w14:textId="77777777" w:rsidR="00F90BDC" w:rsidRDefault="00F90BDC"/>
    <w:p w14:paraId="7D2A503B" w14:textId="77777777" w:rsidR="00F90BDC" w:rsidRDefault="00F90BDC">
      <w:r xmlns:w="http://schemas.openxmlformats.org/wordprocessingml/2006/main">
        <w:t xml:space="preserve">Marc 13:36 De peur qu'en venant subitement il ne vous trouve endormi.</w:t>
      </w:r>
    </w:p>
    <w:p w14:paraId="5B54D0DB" w14:textId="77777777" w:rsidR="00F90BDC" w:rsidRDefault="00F90BDC"/>
    <w:p w14:paraId="5FDD5146" w14:textId="77777777" w:rsidR="00F90BDC" w:rsidRDefault="00F90BDC">
      <w:r xmlns:w="http://schemas.openxmlformats.org/wordprocessingml/2006/main">
        <w:t xml:space="preserve">Jésus encourage ses disciples à être vigilants et à rester éveillés, car ils ne savent pas quand le Fils de l'homme reviendra.</w:t>
      </w:r>
    </w:p>
    <w:p w14:paraId="4883E3F7" w14:textId="77777777" w:rsidR="00F90BDC" w:rsidRDefault="00F90BDC"/>
    <w:p w14:paraId="06CD460A" w14:textId="77777777" w:rsidR="00F90BDC" w:rsidRDefault="00F90BDC">
      <w:r xmlns:w="http://schemas.openxmlformats.org/wordprocessingml/2006/main">
        <w:t xml:space="preserve">1. « Prêt et attente : comment rester alerte et préparé pour le retour du Seigneur »</w:t>
      </w:r>
    </w:p>
    <w:p w14:paraId="0C048FCE" w14:textId="77777777" w:rsidR="00F90BDC" w:rsidRDefault="00F90BDC"/>
    <w:p w14:paraId="260D7EB8" w14:textId="77777777" w:rsidR="00F90BDC" w:rsidRDefault="00F90BDC">
      <w:r xmlns:w="http://schemas.openxmlformats.org/wordprocessingml/2006/main">
        <w:t xml:space="preserve">2. « Réveillez-vous et veillez : l'importance de vivre dans l'attente du retour du Seigneur »</w:t>
      </w:r>
    </w:p>
    <w:p w14:paraId="6EC32B1D" w14:textId="77777777" w:rsidR="00F90BDC" w:rsidRDefault="00F90BDC"/>
    <w:p w14:paraId="5059E24F" w14:textId="77777777" w:rsidR="00F90BDC" w:rsidRDefault="00F90BDC">
      <w:r xmlns:w="http://schemas.openxmlformats.org/wordprocessingml/2006/main">
        <w:t xml:space="preserve">1. Éphésiens 5 : 14-17 – « Faites donc attention à votre manière de marcher, non pas comme des hommes insensés, mais comme des sages, profitant au maximum de votre temps, car les jours sont mauvais. Ne soyez donc pas insensés, mais comprenez ce que la volonté du Seigneur est. Et ne vous enivrez pas de vin, car c'est de la dissipation, mais soyez remplis de l'Esprit.</w:t>
      </w:r>
    </w:p>
    <w:p w14:paraId="234BC465" w14:textId="77777777" w:rsidR="00F90BDC" w:rsidRDefault="00F90BDC"/>
    <w:p w14:paraId="2CBA2C69" w14:textId="77777777" w:rsidR="00F90BDC" w:rsidRDefault="00F90BDC">
      <w:r xmlns:w="http://schemas.openxmlformats.org/wordprocessingml/2006/main">
        <w:t xml:space="preserve">2. Colossiens 4 :5 – « Conduisez-vous avec sagesse envers les étrangers, en profitant au maximum de l'opportunité. »</w:t>
      </w:r>
    </w:p>
    <w:p w14:paraId="7D468A30" w14:textId="77777777" w:rsidR="00F90BDC" w:rsidRDefault="00F90BDC"/>
    <w:p w14:paraId="16304FAC" w14:textId="77777777" w:rsidR="00F90BDC" w:rsidRDefault="00F90BDC">
      <w:r xmlns:w="http://schemas.openxmlformats.org/wordprocessingml/2006/main">
        <w:t xml:space="preserve">Marc 13:37 Et ce que je vous dis, je le dis à tous : veillez.</w:t>
      </w:r>
    </w:p>
    <w:p w14:paraId="566D3341" w14:textId="77777777" w:rsidR="00F90BDC" w:rsidRDefault="00F90BDC"/>
    <w:p w14:paraId="3654202D" w14:textId="77777777" w:rsidR="00F90BDC" w:rsidRDefault="00F90BDC">
      <w:r xmlns:w="http://schemas.openxmlformats.org/wordprocessingml/2006/main">
        <w:t xml:space="preserve">Jésus dit à ses disciples de rester vigilants et vigilants.</w:t>
      </w:r>
    </w:p>
    <w:p w14:paraId="546336D6" w14:textId="77777777" w:rsidR="00F90BDC" w:rsidRDefault="00F90BDC"/>
    <w:p w14:paraId="7D3B9D6F" w14:textId="77777777" w:rsidR="00F90BDC" w:rsidRDefault="00F90BDC">
      <w:r xmlns:w="http://schemas.openxmlformats.org/wordprocessingml/2006/main">
        <w:t xml:space="preserve">1. « Réveillez-vous ! Soyez vigilant et prêt pour Jésus »</w:t>
      </w:r>
    </w:p>
    <w:p w14:paraId="7313A887" w14:textId="77777777" w:rsidR="00F90BDC" w:rsidRDefault="00F90BDC"/>
    <w:p w14:paraId="543530F6" w14:textId="77777777" w:rsidR="00F90BDC" w:rsidRDefault="00F90BDC">
      <w:r xmlns:w="http://schemas.openxmlformats.org/wordprocessingml/2006/main">
        <w:t xml:space="preserve">2. « Soyez prêt pour le retour de Jésus »</w:t>
      </w:r>
    </w:p>
    <w:p w14:paraId="17A43931" w14:textId="77777777" w:rsidR="00F90BDC" w:rsidRDefault="00F90BDC"/>
    <w:p w14:paraId="1232CEE4" w14:textId="77777777" w:rsidR="00F90BDC" w:rsidRDefault="00F90BDC">
      <w:r xmlns:w="http://schemas.openxmlformats.org/wordprocessingml/2006/main">
        <w:t xml:space="preserve">1. Matthieu 24 :42 – « Veillez donc, car vous ne savez pas quel jour votre Seigneur viendra </w:t>
      </w:r>
      <w:r xmlns:w="http://schemas.openxmlformats.org/wordprocessingml/2006/main">
        <w:lastRenderedPageBreak xmlns:w="http://schemas.openxmlformats.org/wordprocessingml/2006/main"/>
      </w:r>
      <w:r xmlns:w="http://schemas.openxmlformats.org/wordprocessingml/2006/main">
        <w:t xml:space="preserve">. »</w:t>
      </w:r>
    </w:p>
    <w:p w14:paraId="4237BC3F" w14:textId="77777777" w:rsidR="00F90BDC" w:rsidRDefault="00F90BDC"/>
    <w:p w14:paraId="6F3D984C" w14:textId="77777777" w:rsidR="00F90BDC" w:rsidRDefault="00F90BDC">
      <w:r xmlns:w="http://schemas.openxmlformats.org/wordprocessingml/2006/main">
        <w:t xml:space="preserve">2. 1 Pierre 4:7 - "La fin de toutes choses est proche. Soyez donc vigilants et sobres afin que vous puissiez prier."</w:t>
      </w:r>
    </w:p>
    <w:p w14:paraId="29088C87" w14:textId="77777777" w:rsidR="00F90BDC" w:rsidRDefault="00F90BDC"/>
    <w:p w14:paraId="4251194F" w14:textId="77777777" w:rsidR="00F90BDC" w:rsidRDefault="00F90BDC">
      <w:r xmlns:w="http://schemas.openxmlformats.org/wordprocessingml/2006/main">
        <w:t xml:space="preserve">Marc 14 raconte plusieurs événements clés, notamment le complot visant à tuer Jésus, son onction à Béthanie, la Dernière Cène, la prière de Jésus à Gethsémani, son arrestation et son procès devant le Sanhédrin et le reniement de Pierre.</w:t>
      </w:r>
    </w:p>
    <w:p w14:paraId="3C44D067" w14:textId="77777777" w:rsidR="00F90BDC" w:rsidRDefault="00F90BDC"/>
    <w:p w14:paraId="36FBDE0E" w14:textId="77777777" w:rsidR="00F90BDC" w:rsidRDefault="00F90BDC">
      <w:r xmlns:w="http://schemas.openxmlformats.org/wordprocessingml/2006/main">
        <w:t xml:space="preserve">1er paragraphe : Le chapitre commence avec les grands prêtres et les professeurs de loi cherchant un moyen sournois d'arrêter Jésus et de le tuer. Mais ils ont décidé de ne pas craindre des émeutes pendant la fête (Marc 14 : 1-2). Tandis que Béthanie rentrait chez elle, Simon la lépreuse arrivait cassé un pot d'albâtre très cher, un parfum fait de nard pur et le versait sur sa tête. Certaines personnes présentes ont réprimandé ses déchets qui auraient pu être vendus plus que le salaire d'un an étant donné les pauvres, mais Jésus la défend en disant qu'elle a fait de belles choses. Lui, les pauvres les auront toujours, ils peuvent l'aider à tout moment, mais ne l'auront pas toujours, elle a fait ce qu'elle pouvait, elle a versé du parfum sur le corps au préalable. préparez véritablement l'enterrement partout où l'évangile a été prêché dans le monde entier, ce qu'elle a fait lui sera également rappelé en mémoire (Marc 14 : 3-9).</w:t>
      </w:r>
    </w:p>
    <w:p w14:paraId="7782825E" w14:textId="77777777" w:rsidR="00F90BDC" w:rsidRDefault="00F90BDC"/>
    <w:p w14:paraId="64D054B2" w14:textId="77777777" w:rsidR="00F90BDC" w:rsidRDefault="00F90BDC">
      <w:r xmlns:w="http://schemas.openxmlformats.org/wordprocessingml/2006/main">
        <w:t xml:space="preserve">2ème paragraphe : Puis Judas Iscariote, douze grands prêtres le trahissent, ravis d'entendre cette promesse, donner de l'argent, alors ils surveillaient l'opportunité de le remettre (Marc 14 : 10-11). Le premier jour de la fête des pains sans levain, alors qu'il était d'usage de sacrifier l'agneau de Pâque, les disciples demandent où nous voulons aller faire les préparatifs pour manger la Pâque. Il envoie deux disciples en ville et leur dit de suivre l'homme portant une jarre d'eau. Dit la maison du propriétaire. L'enseignant demande "Où la chambre d'amis où je peux manger la Pâque". avec mes disciples ? Il montre une grande chambre haute meublée, des préparations prêtes à l'emploi, le soir vient, incline la table Douze en mangeant dit vraiment celui qui trahit celui qui mange donne du pain trempé dans un bol dit celui qui trempe du pain dans un bol avec moi Fils Homme va comme écrit à son sujet malheur homme trahit Fils Homme mieux pour cet homme s'il n'était pas né (Marc 14:12-21). Pendant le repas prend du pain en rendant grâce les pauses leur donne en disant "Prenez ceci est mon corps" puis prend une tasse en rendant grâce leur offre à tous à boire en disant " Ceci est mon alliance de sang qui a coulé beaucoup disent en vérité que vous ne boirez plus de fruits de vigne jusqu'au jour, buvez-en de nouveaux Royaume Dieu" après avoir chanté l'hymne, sors, le Mont des Oliviers dit aux disciples de tomber même si tous ne tomberont pas assure à Pierre aujourd'hui oui ce soir avant que le coq chante deux fois, toi-même renie trois fois mais Pierre insiste, même si tu meurs avec toi, ne renie jamais, déclare toujours avec véhémence (Marc 14 : 22-31).</w:t>
      </w:r>
    </w:p>
    <w:p w14:paraId="274E16F1" w14:textId="77777777" w:rsidR="00F90BDC" w:rsidRDefault="00F90BDC"/>
    <w:p w14:paraId="79D2F310" w14:textId="77777777" w:rsidR="00F90BDC" w:rsidRDefault="00F90BDC">
      <w:r xmlns:w="http://schemas.openxmlformats.org/wordprocessingml/2006/main">
        <w:t xml:space="preserve">3ème paragraphe : Ils sont allés dans un endroit appelé Gethsémani Jésus dit aux disciples de s'asseoir pendant qu'ils prient profondément en détresse troublé dit que l'âme est accablée par le chagrin point de mort rester ici surveiller va un peu plus loin tombe le sol prie si possible l'heure pourrait passer lui " Abba Père tout ce qui est possible prends-moi la coupe Mais pas ce que je veux mais ce que tu veux" revient trouve endormi demande Peter Simon endormi n'a pas pu veiller une heure ? Regarde, prie, tombe dans la tentation, esprit volontaire, chair faible, s'en va à nouveau, prie, la même chose revient, trouve le sommeil, car les yeux lourds savaient ce que dit, vient la troisième fois, dit assez d'heure, viens regarde Fils, homme, mains délivrées, pécheurs, levez-vous, allons-y, voici le traître en parlant, Judas apparaît. foule armée épées clubs envoyé prêtres en chef professeurs traître à la loi arrangé signal à l'avance aller baiser homme arrestation emmener sous garde ils arrêtent Jésus tous les disciples l'abandonnent un jeune homme ne portant rien d'autre qu'un vêtement de lin suivit Jésus quand ils l'attrapèrent s'enfuirent nu laissant son vêtement derrière eux (Marc 14 : 32-52). Ils ont emmené Jésus grand prêtre où les principaux sacrificateurs, les anciens, les enseignants de la loi étaient assemblés, Pierre a suivi la distance jusqu'à la cour, le grand prêtre était assis avec des gardes, s'est réchauffé par le feu, les principaux prêtres tout le Sanhédrin a cherché des preuves contre Jésus afin de pouvoir mettre la mort, mais n'a pas trouvé beaucoup de faux témoignages contre lui, mais leurs déclarations n'étaient pas d'accord, alors certains se sont levés ont donné un faux témoignage contre lui "Nous l'avons entendu dire 'Je détruirai ce temple fait de mains humaines en trois jours, j'en construirai un autre qui n'a pas été fait de mains humaines'" pourtant même leurs témoignages n'étaient pas d'accord alors grand prêtre se leva devant eux et demanda à Jésus : "Tu ne vas pas répondre ? Qu'est-ce que ces hommes témoignent contre toi ?" Mais il resta silencieux et ne répondit pas. Le grand prêtre demanda à nouveau : "Es-tu le Messie, Fils du Bienheureux ?" dit "Je suis et tu verras Fils Homme assis à droite. Le Puissant venant dans les nuages du ciel" Le Grand Prêtre a déchiré les vêtements et a dit : avons-nous besoin de plus de témoins pour avoir entendu un blasphème, qu'en penses-tu ? Ils ont tous condamné une mort digne, certains ont commencé à lui cracher les yeux bandés en disant Prophétie ! les gardes prirent la charge (Marc 14 : 53-65). Pendant ce temps, Pierre, en bas de la cour, une servante, le grand prêtre est venu voir se réchauffer a regardé attentivement a dit : Tu étais aussi avec le Nazaréen Jésus a nié en disant ne sait pas comprendre de quoi on parlait est sorti dans l'entrée le coq chantait la servante a vu dit ceux qui se tenaient autour de celui-là. ils l'ont encore nié peu de temps après, ceux qui se tenaient à proximité ont dit que Pierre était sûrement un Galiléen. Il a commencé à crier des malédictions. Il a juré Je ne sais pas, cet homme parlait immédiatement du coq a chanté la deuxième fois. Pierre s'est souvenu de la parole que Jésus lui avait dite "Avant que le coq chante deux fois renier trois fois. » Et il s’est effondré en pleurant (Marc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 14:1 Deux jours plus tard, c'était la fête de la Pâque et des pains sans levain. Les principaux sacrificateurs et les scribes cherchaient comment ils pourraient le prendre par ruse, et le mettre à mort.</w:t>
      </w:r>
    </w:p>
    <w:p w14:paraId="559636CA" w14:textId="77777777" w:rsidR="00F90BDC" w:rsidRDefault="00F90BDC"/>
    <w:p w14:paraId="7EC0C8AF" w14:textId="77777777" w:rsidR="00F90BDC" w:rsidRDefault="00F90BDC">
      <w:r xmlns:w="http://schemas.openxmlformats.org/wordprocessingml/2006/main">
        <w:t xml:space="preserve">Deux jours avant la fête de Pâque, les principaux sacrificateurs et les scribes complotèrent pour capturer et tuer Jésus.</w:t>
      </w:r>
    </w:p>
    <w:p w14:paraId="44DFD198" w14:textId="77777777" w:rsidR="00F90BDC" w:rsidRDefault="00F90BDC"/>
    <w:p w14:paraId="59787CF9" w14:textId="77777777" w:rsidR="00F90BDC" w:rsidRDefault="00F90BDC">
      <w:r xmlns:w="http://schemas.openxmlformats.org/wordprocessingml/2006/main">
        <w:t xml:space="preserve">1 : La volonté de Dieu est plus grande que les projets humains - Proverbes 19 :21</w:t>
      </w:r>
    </w:p>
    <w:p w14:paraId="7E5F449B" w14:textId="77777777" w:rsidR="00F90BDC" w:rsidRDefault="00F90BDC"/>
    <w:p w14:paraId="27D7DA95" w14:textId="77777777" w:rsidR="00F90BDC" w:rsidRDefault="00F90BDC">
      <w:r xmlns:w="http://schemas.openxmlformats.org/wordprocessingml/2006/main">
        <w:t xml:space="preserve">2 : Humilité devant Dieu - 1 Pierre 5:5-6</w:t>
      </w:r>
    </w:p>
    <w:p w14:paraId="1EE94BBD" w14:textId="77777777" w:rsidR="00F90BDC" w:rsidRDefault="00F90BDC"/>
    <w:p w14:paraId="770B61AE" w14:textId="77777777" w:rsidR="00F90BDC" w:rsidRDefault="00F90BDC">
      <w:r xmlns:w="http://schemas.openxmlformats.org/wordprocessingml/2006/main">
        <w:t xml:space="preserve">1 : Matthieu 26 : 3-5</w:t>
      </w:r>
    </w:p>
    <w:p w14:paraId="0AAF501E" w14:textId="77777777" w:rsidR="00F90BDC" w:rsidRDefault="00F90BDC"/>
    <w:p w14:paraId="02A144C7" w14:textId="77777777" w:rsidR="00F90BDC" w:rsidRDefault="00F90BDC">
      <w:r xmlns:w="http://schemas.openxmlformats.org/wordprocessingml/2006/main">
        <w:t xml:space="preserve">2 : Jean 11 : 45-53</w:t>
      </w:r>
    </w:p>
    <w:p w14:paraId="7FD82A68" w14:textId="77777777" w:rsidR="00F90BDC" w:rsidRDefault="00F90BDC"/>
    <w:p w14:paraId="22DFC6C1" w14:textId="77777777" w:rsidR="00F90BDC" w:rsidRDefault="00F90BDC">
      <w:r xmlns:w="http://schemas.openxmlformats.org/wordprocessingml/2006/main">
        <w:t xml:space="preserve">Marc 14:2 Mais ils dirent : Pas un jour de fête, de peur qu'il n'y ait un tumulte du peuple.</w:t>
      </w:r>
    </w:p>
    <w:p w14:paraId="7DD8A4F7" w14:textId="77777777" w:rsidR="00F90BDC" w:rsidRDefault="00F90BDC"/>
    <w:p w14:paraId="7B3D832D" w14:textId="77777777" w:rsidR="00F90BDC" w:rsidRDefault="00F90BDC">
      <w:r xmlns:w="http://schemas.openxmlformats.org/wordprocessingml/2006/main">
        <w:t xml:space="preserve">Certaines personnes dans la foule se sont opposées à ce que Jésus soit oint le jour de la fête, car cela pourrait provoquer un tollé.</w:t>
      </w:r>
    </w:p>
    <w:p w14:paraId="01DE4179" w14:textId="77777777" w:rsidR="00F90BDC" w:rsidRDefault="00F90BDC"/>
    <w:p w14:paraId="468276A1" w14:textId="77777777" w:rsidR="00F90BDC" w:rsidRDefault="00F90BDC">
      <w:r xmlns:w="http://schemas.openxmlformats.org/wordprocessingml/2006/main">
        <w:t xml:space="preserve">1. Apprendre à faire confiance au timing de Dieu même lorsqu'il va à contre-courant.</w:t>
      </w:r>
    </w:p>
    <w:p w14:paraId="160DD6C2" w14:textId="77777777" w:rsidR="00F90BDC" w:rsidRDefault="00F90BDC"/>
    <w:p w14:paraId="2BF499E8" w14:textId="77777777" w:rsidR="00F90BDC" w:rsidRDefault="00F90BDC">
      <w:r xmlns:w="http://schemas.openxmlformats.org/wordprocessingml/2006/main">
        <w:t xml:space="preserve">2. Comprendre l'importance de l'humilité et de la soumission pour réaliser la volonté de Dieu.</w:t>
      </w:r>
    </w:p>
    <w:p w14:paraId="61C1336B" w14:textId="77777777" w:rsidR="00F90BDC" w:rsidRDefault="00F90BDC"/>
    <w:p w14:paraId="4BDE7D6A" w14:textId="77777777" w:rsidR="00F90BDC" w:rsidRDefault="00F90BDC">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317E3AC7" w14:textId="77777777" w:rsidR="00F90BDC" w:rsidRDefault="00F90BDC"/>
    <w:p w14:paraId="52A1B404" w14:textId="77777777" w:rsidR="00F90BDC" w:rsidRDefault="00F90BDC">
      <w:r xmlns:w="http://schemas.openxmlformats.org/wordprocessingml/2006/main">
        <w:t xml:space="preserve">2. Jacques 4 :7-10 – « Soumettez-vous donc à Dieu. Résistez au diable, et il fuira loin de vous. Approchez-vous de Dieu, et il s'approchera de vous. Nettoyez vos mains, pécheurs, et purifiez vos cœurs, vous qui avez un esprit partagé. Soyez affligés, pleurez et pleurez : que votre rire se change en </w:t>
      </w:r>
      <w:r xmlns:w="http://schemas.openxmlformats.org/wordprocessingml/2006/main">
        <w:lastRenderedPageBreak xmlns:w="http://schemas.openxmlformats.org/wordprocessingml/2006/main"/>
      </w:r>
      <w:r xmlns:w="http://schemas.openxmlformats.org/wordprocessingml/2006/main">
        <w:t xml:space="preserve">deuil et votre joie en lourdeur. Humiliez-vous devant l'Éternel, et il vous relèvera.</w:t>
      </w:r>
    </w:p>
    <w:p w14:paraId="2083E17C" w14:textId="77777777" w:rsidR="00F90BDC" w:rsidRDefault="00F90BDC"/>
    <w:p w14:paraId="7E6E1853" w14:textId="77777777" w:rsidR="00F90BDC" w:rsidRDefault="00F90BDC">
      <w:r xmlns:w="http://schemas.openxmlformats.org/wordprocessingml/2006/main">
        <w:t xml:space="preserve">Marc 14:3 Et étant à Béthanie, dans la maison de Simon le lépreux, alors qu'il était assis à table, arriva une femme qui avait une boîte d'albâtre contenant un onguent de nard très précieux; et elle brisa la boîte et la lui versa sur la tête.</w:t>
      </w:r>
    </w:p>
    <w:p w14:paraId="60A836E4" w14:textId="77777777" w:rsidR="00F90BDC" w:rsidRDefault="00F90BDC"/>
    <w:p w14:paraId="304EA3B8" w14:textId="77777777" w:rsidR="00F90BDC" w:rsidRDefault="00F90BDC">
      <w:r xmlns:w="http://schemas.openxmlformats.org/wordprocessingml/2006/main">
        <w:t xml:space="preserve">Ce passage décrit une femme oignant Jésus avec un onguent de nard très coûteux.</w:t>
      </w:r>
    </w:p>
    <w:p w14:paraId="53EB89FB" w14:textId="77777777" w:rsidR="00F90BDC" w:rsidRDefault="00F90BDC"/>
    <w:p w14:paraId="0E194E9C" w14:textId="77777777" w:rsidR="00F90BDC" w:rsidRDefault="00F90BDC">
      <w:r xmlns:w="http://schemas.openxmlformats.org/wordprocessingml/2006/main">
        <w:t xml:space="preserve">1 : Dieu valorise et bénit les actes de dévotion extravagante de la part de ceux qui l’aiment.</w:t>
      </w:r>
    </w:p>
    <w:p w14:paraId="7BE963C6" w14:textId="77777777" w:rsidR="00F90BDC" w:rsidRDefault="00F90BDC"/>
    <w:p w14:paraId="43A5B078" w14:textId="77777777" w:rsidR="00F90BDC" w:rsidRDefault="00F90BDC">
      <w:r xmlns:w="http://schemas.openxmlformats.org/wordprocessingml/2006/main">
        <w:t xml:space="preserve">2 : Jésus est digne de nos dons et offrandes les plus précieux.</w:t>
      </w:r>
    </w:p>
    <w:p w14:paraId="466FCA14" w14:textId="77777777" w:rsidR="00F90BDC" w:rsidRDefault="00F90BDC"/>
    <w:p w14:paraId="49A83CFA" w14:textId="77777777" w:rsidR="00F90BDC" w:rsidRDefault="00F90BDC">
      <w:r xmlns:w="http://schemas.openxmlformats.org/wordprocessingml/2006/main">
        <w:t xml:space="preserve">1 : 2 Corinthiens 9 : 7 – Chacun de vous devrait donner ce qu’il a décidé de donner dans son cœur, sans réticence ni contrainte, car Dieu aime celui qui donne avec joie.</w:t>
      </w:r>
    </w:p>
    <w:p w14:paraId="5638293F" w14:textId="77777777" w:rsidR="00F90BDC" w:rsidRDefault="00F90BDC"/>
    <w:p w14:paraId="43933B57" w14:textId="77777777" w:rsidR="00F90BDC" w:rsidRDefault="00F90BDC">
      <w:r xmlns:w="http://schemas.openxmlformats.org/wordprocessingml/2006/main">
        <w:t xml:space="preserve">2 : Luc 7 : 36-50 – Jésus a été oint d’un parfum précieux par une femme pécheresse.</w:t>
      </w:r>
    </w:p>
    <w:p w14:paraId="02585033" w14:textId="77777777" w:rsidR="00F90BDC" w:rsidRDefault="00F90BDC"/>
    <w:p w14:paraId="110974F8" w14:textId="77777777" w:rsidR="00F90BDC" w:rsidRDefault="00F90BDC">
      <w:r xmlns:w="http://schemas.openxmlformats.org/wordprocessingml/2006/main">
        <w:t xml:space="preserve">Marc 14:4 Et il y en avait quelques-uns qui étaient indignés en eux-mêmes, et disaient : Pourquoi ce gaspillage de parfum a-t-il été fait ?</w:t>
      </w:r>
    </w:p>
    <w:p w14:paraId="32D909AA" w14:textId="77777777" w:rsidR="00F90BDC" w:rsidRDefault="00F90BDC"/>
    <w:p w14:paraId="4B5498BF" w14:textId="77777777" w:rsidR="00F90BDC" w:rsidRDefault="00F90BDC">
      <w:r xmlns:w="http://schemas.openxmlformats.org/wordprocessingml/2006/main">
        <w:t xml:space="preserve">Ce passage parle de ceux qui étaient indignés du gaspillage de la pommade faite par la femme.</w:t>
      </w:r>
    </w:p>
    <w:p w14:paraId="0774B700" w14:textId="77777777" w:rsidR="00F90BDC" w:rsidRDefault="00F90BDC"/>
    <w:p w14:paraId="239D25C9" w14:textId="77777777" w:rsidR="00F90BDC" w:rsidRDefault="00F90BDC">
      <w:r xmlns:w="http://schemas.openxmlformats.org/wordprocessingml/2006/main">
        <w:t xml:space="preserve">1. Croire au pouvoir de la générosité</w:t>
      </w:r>
    </w:p>
    <w:p w14:paraId="5EBF5EFE" w14:textId="77777777" w:rsidR="00F90BDC" w:rsidRDefault="00F90BDC"/>
    <w:p w14:paraId="6EAC2158" w14:textId="77777777" w:rsidR="00F90BDC" w:rsidRDefault="00F90BDC">
      <w:r xmlns:w="http://schemas.openxmlformats.org/wordprocessingml/2006/main">
        <w:t xml:space="preserve">2. Libérer votre emprise sur les choses matérielles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Corinthiens 9 :6-7 - ? Souvenez </w:t>
      </w:r>
      <w:r xmlns:w="http://schemas.openxmlformats.org/wordprocessingml/2006/main">
        <w:rPr>
          <w:rFonts w:ascii="맑은 고딕 Semilight" w:hAnsi="맑은 고딕 Semilight"/>
        </w:rPr>
        <w:t xml:space="preserve">- </w:t>
      </w:r>
      <w:r xmlns:w="http://schemas.openxmlformats.org/wordprocessingml/2006/main">
        <w:t xml:space="preserve">vous de ceci : celui qui sème peu récoltera aussi peu, et celui qui sème généreusement récoltera aussi généreusement. Chacun de vous devrait donner ce qu'il a décidé de donner dans son cœur, sans réticence ni contrainte, car Dieu aime celui qui donne avec joie.</w:t>
      </w:r>
    </w:p>
    <w:p w14:paraId="069742CF" w14:textId="77777777" w:rsidR="00F90BDC" w:rsidRDefault="00F90BDC"/>
    <w:p w14:paraId="73EAA064" w14:textId="77777777" w:rsidR="00F90BDC" w:rsidRDefault="00F90BDC">
      <w:r xmlns:w="http://schemas.openxmlformats.org/wordprocessingml/2006/main">
        <w:t xml:space="preserve">2. Matthieu 25:40 - ? </w:t>
      </w:r>
      <w:r xmlns:w="http://schemas.openxmlformats.org/wordprocessingml/2006/main">
        <w:rPr>
          <w:rFonts w:ascii="맑은 고딕 Semilight" w:hAnsi="맑은 고딕 Semilight"/>
        </w:rPr>
        <w:t xml:space="preserve">쏷 </w:t>
      </w:r>
      <w:r xmlns:w="http://schemas.openxmlformats.org/wordprocessingml/2006/main">
        <w:t xml:space="preserve">le roi répondra, ? </w:t>
      </w:r>
      <w:r xmlns:w="http://schemas.openxmlformats.org/wordprocessingml/2006/main">
        <w:rPr>
          <w:rFonts w:ascii="맑은 고딕 Semilight" w:hAnsi="맑은 고딕 Semilight"/>
        </w:rPr>
        <w:t xml:space="preserve">En règle </w:t>
      </w:r>
      <w:r xmlns:w="http://schemas.openxmlformats.org/wordprocessingml/2006/main">
        <w:t xml:space="preserve">générale, je vous le dis, tout ce que vous avez fait pour l'un de mes plus petits frères et sœurs, vous l'avez fait pour moi. </w:t>
      </w:r>
      <w:r xmlns:w="http://schemas.openxmlformats.org/wordprocessingml/2006/main">
        <w:rPr>
          <w:rFonts w:ascii="맑은 고딕 Semilight" w:hAnsi="맑은 고딕 Semilight"/>
        </w:rPr>
        <w:t xml:space="preserve">à </w:t>
      </w:r>
      <w:r xmlns:w="http://schemas.openxmlformats.org/wordprocessingml/2006/main">
        <w:t xml:space="preserve">€ ?</w:t>
      </w:r>
    </w:p>
    <w:p w14:paraId="0B180814" w14:textId="77777777" w:rsidR="00F90BDC" w:rsidRDefault="00F90BDC"/>
    <w:p w14:paraId="33FAA289" w14:textId="77777777" w:rsidR="00F90BDC" w:rsidRDefault="00F90BDC">
      <w:r xmlns:w="http://schemas.openxmlformats.org/wordprocessingml/2006/main">
        <w:t xml:space="preserve">Marc 14:5 Car on aurait pu le vendre plus de trois cents deniers, et le donner aux pauvres. Et ils murmurèrent contre elle.</w:t>
      </w:r>
    </w:p>
    <w:p w14:paraId="313A2F3F" w14:textId="77777777" w:rsidR="00F90BDC" w:rsidRDefault="00F90BDC"/>
    <w:p w14:paraId="203356AF" w14:textId="77777777" w:rsidR="00F90BDC" w:rsidRDefault="00F90BDC">
      <w:r xmlns:w="http://schemas.openxmlformats.org/wordprocessingml/2006/main">
        <w:t xml:space="preserve">Ce passage montre comment les disciples de Jésus étaient en colère contre Marie parce qu'elle lui versait de l'huile coûteuse sur les pieds au lieu de la donner aux pauvres.</w:t>
      </w:r>
    </w:p>
    <w:p w14:paraId="6C914665" w14:textId="77777777" w:rsidR="00F90BDC" w:rsidRDefault="00F90BDC"/>
    <w:p w14:paraId="1C469431" w14:textId="77777777" w:rsidR="00F90BDC" w:rsidRDefault="00F90BDC">
      <w:r xmlns:w="http://schemas.openxmlformats.org/wordprocessingml/2006/main">
        <w:t xml:space="preserve">1 : Jésus nous apprend à travers cette histoire à faire passer les autres avant nous-mêmes, même si cela signifie sacrifier quelque chose que nous valorisons.</w:t>
      </w:r>
    </w:p>
    <w:p w14:paraId="5AAFED3F" w14:textId="77777777" w:rsidR="00F90BDC" w:rsidRDefault="00F90BDC"/>
    <w:p w14:paraId="2A2D74BC" w14:textId="77777777" w:rsidR="00F90BDC" w:rsidRDefault="00F90BDC">
      <w:r xmlns:w="http://schemas.openxmlformats.org/wordprocessingml/2006/main">
        <w:t xml:space="preserve">2 : Nous devrions toujours être prêts à donner de manière sacrificielle à ceux qui sont dans le besoin, comme Jésus l'a démontré à travers les actions de Marie.</w:t>
      </w:r>
    </w:p>
    <w:p w14:paraId="2CE42AE3" w14:textId="77777777" w:rsidR="00F90BDC" w:rsidRDefault="00F90BDC"/>
    <w:p w14:paraId="484E1118" w14:textId="77777777" w:rsidR="00F90BDC" w:rsidRDefault="00F90BDC">
      <w:r xmlns:w="http://schemas.openxmlformats.org/wordprocessingml/2006/main">
        <w:t xml:space="preserve">1 : Galates 6 :10 – Ainsi donc, pendant que nous en avons l’occasion, faisons du bien à tous, et surtout à ceux qui sont de la maison de la foi.</w:t>
      </w:r>
    </w:p>
    <w:p w14:paraId="75F29C42" w14:textId="77777777" w:rsidR="00F90BDC" w:rsidRDefault="00F90BDC"/>
    <w:p w14:paraId="7761884F" w14:textId="77777777" w:rsidR="00F90BDC" w:rsidRDefault="00F90BDC">
      <w:r xmlns:w="http://schemas.openxmlformats.org/wordprocessingml/2006/main">
        <w:t xml:space="preserve">2 : Philippiens 2 :3-4 – Ne faites rien par ambition égoïste ou par vanité, mais, avec humilité, considérez les autres comme plus importants que vous-mêmes. Que chacun de vous regarde non seulement ses propres intérêts, mais aussi ceux des autres.</w:t>
      </w:r>
    </w:p>
    <w:p w14:paraId="73B7341C" w14:textId="77777777" w:rsidR="00F90BDC" w:rsidRDefault="00F90BDC"/>
    <w:p w14:paraId="56570849" w14:textId="77777777" w:rsidR="00F90BDC" w:rsidRDefault="00F90BDC">
      <w:r xmlns:w="http://schemas.openxmlformats.org/wordprocessingml/2006/main">
        <w:t xml:space="preserve">Marc 14:6 Et Jésus dit : Laissez-la tranquille ; pourquoi la déranger ? elle a fait du bon travail sur moi.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défend une femme qui a fait du bien sur lui.</w:t>
      </w:r>
    </w:p>
    <w:p w14:paraId="02B72F40" w14:textId="77777777" w:rsidR="00F90BDC" w:rsidRDefault="00F90BDC"/>
    <w:p w14:paraId="489C59E8" w14:textId="77777777" w:rsidR="00F90BDC" w:rsidRDefault="00F90BDC">
      <w:r xmlns:w="http://schemas.openxmlformats.org/wordprocessingml/2006/main">
        <w:t xml:space="preserve">1. L'exemple de Jésus dans la défense de ceux qui font le bien</w:t>
      </w:r>
    </w:p>
    <w:p w14:paraId="3131EC57" w14:textId="77777777" w:rsidR="00F90BDC" w:rsidRDefault="00F90BDC"/>
    <w:p w14:paraId="634482AC" w14:textId="77777777" w:rsidR="00F90BDC" w:rsidRDefault="00F90BDC">
      <w:r xmlns:w="http://schemas.openxmlformats.org/wordprocessingml/2006/main">
        <w:t xml:space="preserve">2. L’importance de montrer sa gratitude pour le bon travail accompli</w:t>
      </w:r>
    </w:p>
    <w:p w14:paraId="5655DBBF" w14:textId="77777777" w:rsidR="00F90BDC" w:rsidRDefault="00F90BDC"/>
    <w:p w14:paraId="36DC115E" w14:textId="77777777" w:rsidR="00F90BDC" w:rsidRDefault="00F90BDC">
      <w:r xmlns:w="http://schemas.openxmlformats.org/wordprocessingml/2006/main">
        <w:t xml:space="preserve">1. Matthieu 5:7, ? </w:t>
      </w:r>
      <w:r xmlns:w="http://schemas.openxmlformats.org/wordprocessingml/2006/main">
        <w:rPr>
          <w:rFonts w:ascii="맑은 고딕 Semilight" w:hAnsi="맑은 고딕 Semilight"/>
        </w:rPr>
        <w:t xml:space="preserve">쏝 </w:t>
      </w:r>
      <w:r xmlns:w="http://schemas.openxmlformats.org/wordprocessingml/2006/main">
        <w:t xml:space="preserve">moins sont les miséricordieux : car ils obtiendront miséricorde.</w:t>
      </w:r>
    </w:p>
    <w:p w14:paraId="33931AF7" w14:textId="77777777" w:rsidR="00F90BDC" w:rsidRDefault="00F90BDC"/>
    <w:p w14:paraId="2D7E4B13" w14:textId="77777777" w:rsidR="00F90BDC" w:rsidRDefault="00F90BDC">
      <w:r xmlns:w="http://schemas.openxmlformats.org/wordprocessingml/2006/main">
        <w:t xml:space="preserve">2. Galates 6:10, ? </w:t>
      </w:r>
      <w:r xmlns:w="http://schemas.openxmlformats.org/wordprocessingml/2006/main">
        <w:rPr>
          <w:rFonts w:ascii="맑은 고딕 Semilight" w:hAnsi="맑은 고딕 Semilight"/>
        </w:rPr>
        <w:t xml:space="preserve">Si </w:t>
      </w:r>
      <w:r xmlns:w="http://schemas.openxmlformats.org/wordprocessingml/2006/main">
        <w:t xml:space="preserve">nous en avons donc l'occasion, faisons du bien à tous les hommes, en particulier à ceux qui sont de la maison de la foi.</w:t>
      </w:r>
    </w:p>
    <w:p w14:paraId="6112ED78" w14:textId="77777777" w:rsidR="00F90BDC" w:rsidRDefault="00F90BDC"/>
    <w:p w14:paraId="2E2CFF11" w14:textId="77777777" w:rsidR="00F90BDC" w:rsidRDefault="00F90BDC">
      <w:r xmlns:w="http://schemas.openxmlformats.org/wordprocessingml/2006/main">
        <w:t xml:space="preserve">Marc 14:7 Car vous avez toujours les pauvres avec vous, et quand vous voulez, vous pouvez leur faire du bien ; mais vous ne m'avez pas toujours.</w:t>
      </w:r>
    </w:p>
    <w:p w14:paraId="0F420D4A" w14:textId="77777777" w:rsidR="00F90BDC" w:rsidRDefault="00F90BDC"/>
    <w:p w14:paraId="740488C0" w14:textId="77777777" w:rsidR="00F90BDC" w:rsidRDefault="00F90BDC">
      <w:r xmlns:w="http://schemas.openxmlformats.org/wordprocessingml/2006/main">
        <w:t xml:space="preserve">Les pauvres seront toujours présents et nous devrions être prêts à les aider chaque fois que nous le pouvons, mais Jésus ne sera pas toujours avec nous.</w:t>
      </w:r>
    </w:p>
    <w:p w14:paraId="6CFF28C8" w14:textId="77777777" w:rsidR="00F90BDC" w:rsidRDefault="00F90BDC"/>
    <w:p w14:paraId="13CC6464" w14:textId="77777777" w:rsidR="00F90BDC" w:rsidRDefault="00F90BDC">
      <w:r xmlns:w="http://schemas.openxmlformats.org/wordprocessingml/2006/main">
        <w:t xml:space="preserve">1. Soyez généreux dans vos dons à ceux qui sont dans le besoin, car c'est une façon de servir Jésus.</w:t>
      </w:r>
    </w:p>
    <w:p w14:paraId="2333FAD1" w14:textId="77777777" w:rsidR="00F90BDC" w:rsidRDefault="00F90BDC"/>
    <w:p w14:paraId="1C29D708" w14:textId="77777777" w:rsidR="00F90BDC" w:rsidRDefault="00F90BDC">
      <w:r xmlns:w="http://schemas.openxmlformats.org/wordprocessingml/2006/main">
        <w:t xml:space="preserve">2. Jésus ne sera pas toujours avec nous, alors profitons de l'occasion pour le servir pendant qu'il est ici.</w:t>
      </w:r>
    </w:p>
    <w:p w14:paraId="0C2AFCBD" w14:textId="77777777" w:rsidR="00F90BDC" w:rsidRDefault="00F90BDC"/>
    <w:p w14:paraId="682EA64A" w14:textId="77777777" w:rsidR="00F90BDC" w:rsidRDefault="00F90BDC">
      <w:r xmlns:w="http://schemas.openxmlformats.org/wordprocessingml/2006/main">
        <w:t xml:space="preserve">1. Philippiens 4 :19 Et mon Dieu pourvoira à tous vos besoins selon sa richesse et avec gloire en Jésus-Christ.</w:t>
      </w:r>
    </w:p>
    <w:p w14:paraId="60AE5799" w14:textId="77777777" w:rsidR="00F90BDC" w:rsidRDefault="00F90BDC"/>
    <w:p w14:paraId="1B6365F2" w14:textId="77777777" w:rsidR="00F90BDC" w:rsidRDefault="00F90BDC">
      <w:r xmlns:w="http://schemas.openxmlformats.org/wordprocessingml/2006/main">
        <w:t xml:space="preserve">2. Jacques 1:27 La religion pure et sans tache devant Dieu, le Père, est la suivante : visiter les orphelins et les veuves dans leur affliction, et se préserver des souillures du monde.</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14:8 Elle a fait ce qu'elle a pu : elle est venue d'avance pour oindre mon corps pour l'enterrement.</w:t>
      </w:r>
    </w:p>
    <w:p w14:paraId="4E09413D" w14:textId="77777777" w:rsidR="00F90BDC" w:rsidRDefault="00F90BDC"/>
    <w:p w14:paraId="5418A737" w14:textId="77777777" w:rsidR="00F90BDC" w:rsidRDefault="00F90BDC">
      <w:r xmlns:w="http://schemas.openxmlformats.org/wordprocessingml/2006/main">
        <w:t xml:space="preserve">Une femme a fait ce qu'elle était capable de faire, c'est-à-dire venir de bonne heure oindre le corps de Jésus en vue de ses funérailles.</w:t>
      </w:r>
    </w:p>
    <w:p w14:paraId="50D3B93A" w14:textId="77777777" w:rsidR="00F90BDC" w:rsidRDefault="00F90BDC"/>
    <w:p w14:paraId="6575D483" w14:textId="77777777" w:rsidR="00F90BDC" w:rsidRDefault="00F90BDC">
      <w:r xmlns:w="http://schemas.openxmlformats.org/wordprocessingml/2006/main">
        <w:t xml:space="preserve">1. Le pouvoir d'un petit geste : comment l'action de la femme dans Marc 14 : 8 révèle une grande foi</w:t>
      </w:r>
    </w:p>
    <w:p w14:paraId="74669BC0" w14:textId="77777777" w:rsidR="00F90BDC" w:rsidRDefault="00F90BDC"/>
    <w:p w14:paraId="1F71FFC0" w14:textId="77777777" w:rsidR="00F90BDC" w:rsidRDefault="00F90BDC">
      <w:r xmlns:w="http://schemas.openxmlformats.org/wordprocessingml/2006/main">
        <w:t xml:space="preserve">2. Faire ce que nous pouvons : comment nos actions, aussi petites soient-elles, peuvent faire la différence</w:t>
      </w:r>
    </w:p>
    <w:p w14:paraId="736D2AE9" w14:textId="77777777" w:rsidR="00F90BDC" w:rsidRDefault="00F90BDC"/>
    <w:p w14:paraId="3E141565" w14:textId="77777777" w:rsidR="00F90BDC" w:rsidRDefault="00F90BDC">
      <w:r xmlns:w="http://schemas.openxmlformats.org/wordprocessingml/2006/main">
        <w:t xml:space="preserve">1. 1 Corinthiens 13 :1-3 - « Même si je parle dans les langues des hommes et des anges, et que je n'aie pas la charité, je suis devenu comme un airain résonnant ou une cymbale tintante. Et même si j'ai le don de prophétie, et Je comprends tous les mystères et toute connaissance ; et bien que j'aie toute la foi, au point de pouvoir déplacer des montagnes, et que je n'aie pas la charité, je ne suis rien. Et bien que je donne tous mes biens pour nourrir les pauvres, et bien que je donne mon corps à être brûlé et n'avoir pas la charité, cela ne me sert de rien.</w:t>
      </w:r>
    </w:p>
    <w:p w14:paraId="23859B23" w14:textId="77777777" w:rsidR="00F90BDC" w:rsidRDefault="00F90BDC"/>
    <w:p w14:paraId="579D4037" w14:textId="77777777" w:rsidR="00F90BDC" w:rsidRDefault="00F90BDC">
      <w:r xmlns:w="http://schemas.openxmlformats.org/wordprocessingml/2006/main">
        <w:t xml:space="preserve">2. Matthieu 7 : 12 – « C’est pourquoi tout ce que vous voudriez que les hommes vous fassent, faites-le-leur également : car c’est la loi et les prophètes. »</w:t>
      </w:r>
    </w:p>
    <w:p w14:paraId="46B56827" w14:textId="77777777" w:rsidR="00F90BDC" w:rsidRDefault="00F90BDC"/>
    <w:p w14:paraId="386988C5" w14:textId="77777777" w:rsidR="00F90BDC" w:rsidRDefault="00F90BDC">
      <w:r xmlns:w="http://schemas.openxmlformats.org/wordprocessingml/2006/main">
        <w:t xml:space="preserve">Marc 14:9 En vérité, je vous le dis, partout où cet évangile sera prêché dans le monde entier, ce qu'elle a fait sera également mentionné en mémoire d'elle.</w:t>
      </w:r>
    </w:p>
    <w:p w14:paraId="43B0B6EC" w14:textId="77777777" w:rsidR="00F90BDC" w:rsidRDefault="00F90BDC"/>
    <w:p w14:paraId="6D664EE7" w14:textId="77777777" w:rsidR="00F90BDC" w:rsidRDefault="00F90BDC">
      <w:r xmlns:w="http://schemas.openxmlformats.org/wordprocessingml/2006/main">
        <w:t xml:space="preserve">Ce passage parle de l'acte généreux d'une femme qui a versé un parfum coûteux sur les pieds de Jésus, et de cet acte dont on se souvient comme d'un exemple d'amour et de dévotion désintéressés.</w:t>
      </w:r>
    </w:p>
    <w:p w14:paraId="08EDE596" w14:textId="77777777" w:rsidR="00F90BDC" w:rsidRDefault="00F90BDC"/>
    <w:p w14:paraId="298D7419" w14:textId="77777777" w:rsidR="00F90BDC" w:rsidRDefault="00F90BDC">
      <w:r xmlns:w="http://schemas.openxmlformats.org/wordprocessingml/2006/main">
        <w:t xml:space="preserve">1 : Le coût de la dévotion - un regard sur l'acte altruiste de la femme qui a versé un parfum coûteux sur les pieds de Jésus.</w:t>
      </w:r>
    </w:p>
    <w:p w14:paraId="32ABBD4C" w14:textId="77777777" w:rsidR="00F90BDC" w:rsidRDefault="00F90BDC"/>
    <w:p w14:paraId="0189DAC4" w14:textId="77777777" w:rsidR="00F90BDC" w:rsidRDefault="00F90BDC">
      <w:r xmlns:w="http://schemas.openxmlformats.org/wordprocessingml/2006/main">
        <w:t xml:space="preserve">2 : Vivre une vie de générosité – un aperçu de la façon dont nous pouvons imiter l'exemple de générosité de la femme.</w:t>
      </w:r>
    </w:p>
    <w:p w14:paraId="209A2FA0" w14:textId="77777777" w:rsidR="00F90BDC" w:rsidRDefault="00F90BDC"/>
    <w:p w14:paraId="5621DD39" w14:textId="77777777" w:rsidR="00F90BDC" w:rsidRDefault="00F90BDC">
      <w:r xmlns:w="http://schemas.openxmlformats.org/wordprocessingml/2006/main">
        <w:t xml:space="preserve">1 : Luc 6 :38 – Donnez, et il vous sera donné ; on donnera dans ton sein une bonne mesure, pressée, secouée et qui déborde.</w:t>
      </w:r>
    </w:p>
    <w:p w14:paraId="6C30BFB7" w14:textId="77777777" w:rsidR="00F90BDC" w:rsidRDefault="00F90BDC"/>
    <w:p w14:paraId="2537B622" w14:textId="77777777" w:rsidR="00F90BDC" w:rsidRDefault="00F90BDC">
      <w:r xmlns:w="http://schemas.openxmlformats.org/wordprocessingml/2006/main">
        <w:t xml:space="preserve">2 : 2 Corinthiens 9 : 7 - Que chacun donne selon ce qu'il a résolu dans son cœur ; pas à contrecœur, ni par nécessité : car Dieu aime celui qui donne avec joie.</w:t>
      </w:r>
    </w:p>
    <w:p w14:paraId="65530A7E" w14:textId="77777777" w:rsidR="00F90BDC" w:rsidRDefault="00F90BDC"/>
    <w:p w14:paraId="3DC6834D" w14:textId="77777777" w:rsidR="00F90BDC" w:rsidRDefault="00F90BDC">
      <w:r xmlns:w="http://schemas.openxmlformats.org/wordprocessingml/2006/main">
        <w:t xml:space="preserve">Marc 14:10 Et Judas Iscariote, l'un des douze, alla vers les principaux sacrificateurs, pour le leur livrer.</w:t>
      </w:r>
    </w:p>
    <w:p w14:paraId="03A800A9" w14:textId="77777777" w:rsidR="00F90BDC" w:rsidRDefault="00F90BDC"/>
    <w:p w14:paraId="5F2E0525" w14:textId="77777777" w:rsidR="00F90BDC" w:rsidRDefault="00F90BDC">
      <w:r xmlns:w="http://schemas.openxmlformats.org/wordprocessingml/2006/main">
        <w:t xml:space="preserve">Judas Iscariote a livré Jésus aux principaux sacrificateurs.</w:t>
      </w:r>
    </w:p>
    <w:p w14:paraId="03884DA9" w14:textId="77777777" w:rsidR="00F90BDC" w:rsidRDefault="00F90BDC"/>
    <w:p w14:paraId="1F18117B" w14:textId="77777777" w:rsidR="00F90BDC" w:rsidRDefault="00F90BDC">
      <w:r xmlns:w="http://schemas.openxmlformats.org/wordprocessingml/2006/main">
        <w:t xml:space="preserve">1 : Les conséquences de la trahison et son impact dans nos vies.</w:t>
      </w:r>
    </w:p>
    <w:p w14:paraId="7963614A" w14:textId="77777777" w:rsidR="00F90BDC" w:rsidRDefault="00F90BDC"/>
    <w:p w14:paraId="74984A44" w14:textId="77777777" w:rsidR="00F90BDC" w:rsidRDefault="00F90BDC">
      <w:r xmlns:w="http://schemas.openxmlformats.org/wordprocessingml/2006/main">
        <w:t xml:space="preserve">2 : Le contraste entre loyauté et trahison.</w:t>
      </w:r>
    </w:p>
    <w:p w14:paraId="1166129C" w14:textId="77777777" w:rsidR="00F90BDC" w:rsidRDefault="00F90BDC"/>
    <w:p w14:paraId="13E4A08C" w14:textId="77777777" w:rsidR="00F90BDC" w:rsidRDefault="00F90BDC">
      <w:r xmlns:w="http://schemas.openxmlformats.org/wordprocessingml/2006/main">
        <w:t xml:space="preserve">1 : Matthieu 26 : 14-16 – Alors l’un des douze, appelé Judas Iscariote, alla vers les principaux sacrificateurs et leur dit : Que me donnerez-vous, et je vous le livrerai ? Et ils conclurent une alliance avec lui pour trente pièces d'argent.</w:t>
      </w:r>
    </w:p>
    <w:p w14:paraId="44EFE557" w14:textId="77777777" w:rsidR="00F90BDC" w:rsidRDefault="00F90BDC"/>
    <w:p w14:paraId="423E0336" w14:textId="77777777" w:rsidR="00F90BDC" w:rsidRDefault="00F90BDC">
      <w:r xmlns:w="http://schemas.openxmlformats.org/wordprocessingml/2006/main">
        <w:t xml:space="preserve">2 : Jean 13 : 21-30 – Quand Jésus eut dit ainsi, il fut troublé en esprit, et témoigna, et dit : En vérité, en vérité, je vous le dis, l'un de vous me trahira.</w:t>
      </w:r>
    </w:p>
    <w:p w14:paraId="600E08D4" w14:textId="77777777" w:rsidR="00F90BDC" w:rsidRDefault="00F90BDC"/>
    <w:p w14:paraId="1575A188" w14:textId="77777777" w:rsidR="00F90BDC" w:rsidRDefault="00F90BDC">
      <w:r xmlns:w="http://schemas.openxmlformats.org/wordprocessingml/2006/main">
        <w:t xml:space="preserve">Marc 14:11 Et quand ils l'eurent entendu, ils se réjouirent et promirent de lui donner de l'argent. Et il cherchait comment il pourrait le trahir commodément.</w:t>
      </w:r>
    </w:p>
    <w:p w14:paraId="5CC2A330" w14:textId="77777777" w:rsidR="00F90BDC" w:rsidRDefault="00F90BDC"/>
    <w:p w14:paraId="31FB5EE6" w14:textId="77777777" w:rsidR="00F90BDC" w:rsidRDefault="00F90BDC">
      <w:r xmlns:w="http://schemas.openxmlformats.org/wordprocessingml/2006/main">
        <w:t xml:space="preserve">Ce passage raconte que Jésus a été trahi par Judas pour de l'argent.</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Trahison et pardon – Comment Jésus a pardonné même à ses traîtres</w:t>
      </w:r>
    </w:p>
    <w:p w14:paraId="7C41AC71" w14:textId="77777777" w:rsidR="00F90BDC" w:rsidRDefault="00F90BDC"/>
    <w:p w14:paraId="7E815AC4" w14:textId="77777777" w:rsidR="00F90BDC" w:rsidRDefault="00F90BDC">
      <w:r xmlns:w="http://schemas.openxmlformats.org/wordprocessingml/2006/main">
        <w:t xml:space="preserve">2. Le pouvoir de l’argent – Comment la cupidité peut conduire à la trahison</w:t>
      </w:r>
    </w:p>
    <w:p w14:paraId="43840AD0" w14:textId="77777777" w:rsidR="00F90BDC" w:rsidRDefault="00F90BDC"/>
    <w:p w14:paraId="3B9F9FE9" w14:textId="77777777" w:rsidR="00F90BDC" w:rsidRDefault="00F90BDC">
      <w:r xmlns:w="http://schemas.openxmlformats.org/wordprocessingml/2006/main">
        <w:t xml:space="preserve">1. Jean 13 : 21-30 – Jésus lave les pieds des disciples</w:t>
      </w:r>
    </w:p>
    <w:p w14:paraId="75C67905" w14:textId="77777777" w:rsidR="00F90BDC" w:rsidRDefault="00F90BDC"/>
    <w:p w14:paraId="5A1DAAAD" w14:textId="77777777" w:rsidR="00F90BDC" w:rsidRDefault="00F90BDC">
      <w:r xmlns:w="http://schemas.openxmlformats.org/wordprocessingml/2006/main">
        <w:t xml:space="preserve">2. Psaume 41 : 9 – Même mon ami proche, en qui j’avais confiance, qui a mangé mon pain, a levé le talon contre moi</w:t>
      </w:r>
    </w:p>
    <w:p w14:paraId="3F29A469" w14:textId="77777777" w:rsidR="00F90BDC" w:rsidRDefault="00F90BDC"/>
    <w:p w14:paraId="3B9529C2" w14:textId="77777777" w:rsidR="00F90BDC" w:rsidRDefault="00F90BDC">
      <w:r xmlns:w="http://schemas.openxmlformats.org/wordprocessingml/2006/main">
        <w:t xml:space="preserve">Marc 14:12 Et le premier jour des pains sans levain, lorsqu'ils égorgeèrent la Pâque, ses disciples lui dirent : Où veux-tu que nous allions préparer pour que tu manges la Pâque ?</w:t>
      </w:r>
    </w:p>
    <w:p w14:paraId="646FDA9B" w14:textId="77777777" w:rsidR="00F90BDC" w:rsidRDefault="00F90BDC"/>
    <w:p w14:paraId="32225210" w14:textId="77777777" w:rsidR="00F90BDC" w:rsidRDefault="00F90BDC">
      <w:r xmlns:w="http://schemas.openxmlformats.org/wordprocessingml/2006/main">
        <w:t xml:space="preserve">Jésus et ses disciples se préparent à manger la Pâque.</w:t>
      </w:r>
    </w:p>
    <w:p w14:paraId="69B2FCE9" w14:textId="77777777" w:rsidR="00F90BDC" w:rsidRDefault="00F90BDC"/>
    <w:p w14:paraId="129D7354" w14:textId="77777777" w:rsidR="00F90BDC" w:rsidRDefault="00F90BDC">
      <w:r xmlns:w="http://schemas.openxmlformats.org/wordprocessingml/2006/main">
        <w:t xml:space="preserve">1. Comment la Cène du Christ peut inspirer nos vies aujourd'hui</w:t>
      </w:r>
    </w:p>
    <w:p w14:paraId="3D5E1A95" w14:textId="77777777" w:rsidR="00F90BDC" w:rsidRDefault="00F90BDC"/>
    <w:p w14:paraId="5E2EA164" w14:textId="77777777" w:rsidR="00F90BDC" w:rsidRDefault="00F90BDC">
      <w:r xmlns:w="http://schemas.openxmlformats.org/wordprocessingml/2006/main">
        <w:t xml:space="preserve">2. Le pouvoir de la préparation à la communion fraternelle</w:t>
      </w:r>
    </w:p>
    <w:p w14:paraId="3DF25C4F" w14:textId="77777777" w:rsidR="00F90BDC" w:rsidRDefault="00F90BDC"/>
    <w:p w14:paraId="15CC1A85" w14:textId="77777777" w:rsidR="00F90BDC" w:rsidRDefault="00F90BDC">
      <w:r xmlns:w="http://schemas.openxmlformats.org/wordprocessingml/2006/main">
        <w:t xml:space="preserve">1. Luc 22 : 14-20 – Le récit de Jésus et de ses disciples partageant la Dernière Cène</w:t>
      </w:r>
    </w:p>
    <w:p w14:paraId="52220F4C" w14:textId="77777777" w:rsidR="00F90BDC" w:rsidRDefault="00F90BDC"/>
    <w:p w14:paraId="7FB1AC2D" w14:textId="77777777" w:rsidR="00F90BDC" w:rsidRDefault="00F90BDC">
      <w:r xmlns:w="http://schemas.openxmlformats.org/wordprocessingml/2006/main">
        <w:t xml:space="preserve">2. Matthieu 26 : 17-30 – L'instruction de Jésus à ses disciples de préparer le repas de Pâque</w:t>
      </w:r>
    </w:p>
    <w:p w14:paraId="5E2724D2" w14:textId="77777777" w:rsidR="00F90BDC" w:rsidRDefault="00F90BDC"/>
    <w:p w14:paraId="1EBC6A7A" w14:textId="77777777" w:rsidR="00F90BDC" w:rsidRDefault="00F90BDC">
      <w:r xmlns:w="http://schemas.openxmlformats.org/wordprocessingml/2006/main">
        <w:t xml:space="preserve">Marc 14:13 Et il envoya deux de ses disciples, et leur dit : Allez à la ville, et là vous rencontrerez un homme portant une cruche d'eau : suivez-le.</w:t>
      </w:r>
    </w:p>
    <w:p w14:paraId="3D4D8A29" w14:textId="77777777" w:rsidR="00F90BDC" w:rsidRDefault="00F90BDC"/>
    <w:p w14:paraId="62BA1771" w14:textId="77777777" w:rsidR="00F90BDC" w:rsidRDefault="00F90BDC">
      <w:r xmlns:w="http://schemas.openxmlformats.org/wordprocessingml/2006/main">
        <w:t xml:space="preserve">Jésus envoie deux de ses disciples dans la ville, leur disant de suivre un homme portant une cruche d'eau.</w:t>
      </w:r>
    </w:p>
    <w:p w14:paraId="18222E02" w14:textId="77777777" w:rsidR="00F90BDC" w:rsidRDefault="00F90BDC"/>
    <w:p w14:paraId="724BC20A" w14:textId="77777777" w:rsidR="00F90BDC" w:rsidRDefault="00F90BDC">
      <w:r xmlns:w="http://schemas.openxmlformats.org/wordprocessingml/2006/main">
        <w:t xml:space="preserve">1. La puissance des instructions de Jésus : comment suivre ses commandements peut nous conduire vers des endroits inattendus.</w:t>
      </w:r>
    </w:p>
    <w:p w14:paraId="5F5FE621" w14:textId="77777777" w:rsidR="00F90BDC" w:rsidRDefault="00F90BDC"/>
    <w:p w14:paraId="7D0C5A6C" w14:textId="77777777" w:rsidR="00F90BDC" w:rsidRDefault="00F90BDC">
      <w:r xmlns:w="http://schemas.openxmlformats.org/wordprocessingml/2006/main">
        <w:t xml:space="preserve">2. L'importance de l'obéissance : faire confiance à Dieu même quand on ne connaît pas l'issue.</w:t>
      </w:r>
    </w:p>
    <w:p w14:paraId="5DF5EAA7" w14:textId="77777777" w:rsidR="00F90BDC" w:rsidRDefault="00F90BDC"/>
    <w:p w14:paraId="3E37E79A" w14:textId="77777777" w:rsidR="00F90BDC" w:rsidRDefault="00F90BDC">
      <w:r xmlns:w="http://schemas.openxmlformats.org/wordprocessingml/2006/main">
        <w:t xml:space="preserve">1. Matthieu 10 : 7-8 – « Et pendant que vous avancez, proclamez en disant : « Le royaume des cieux est proche. » Guérissez les malades, ressuscitez les morts, purifiez les lépreux, chassez les démons. »</w:t>
      </w:r>
    </w:p>
    <w:p w14:paraId="01BCDE1C" w14:textId="77777777" w:rsidR="00F90BDC" w:rsidRDefault="00F90BDC"/>
    <w:p w14:paraId="45A17F82" w14:textId="77777777" w:rsidR="00F90BDC" w:rsidRDefault="00F90BDC">
      <w:r xmlns:w="http://schemas.openxmlformats.org/wordprocessingml/2006/main">
        <w:t xml:space="preserve">2. Jean 15 :14 – « Vous êtes mes amis si vous faites ce que je vous commande. »</w:t>
      </w:r>
    </w:p>
    <w:p w14:paraId="5FA585EE" w14:textId="77777777" w:rsidR="00F90BDC" w:rsidRDefault="00F90BDC"/>
    <w:p w14:paraId="6C0FD4EC" w14:textId="77777777" w:rsidR="00F90BDC" w:rsidRDefault="00F90BDC">
      <w:r xmlns:w="http://schemas.openxmlformats.org/wordprocessingml/2006/main">
        <w:t xml:space="preserve">Marc 14:14 Et partout où il entrera, dites au maître de la maison : Le Maître dit : Où est la chambre d'amis où je mangerai la Pâque avec mes disciples ?</w:t>
      </w:r>
    </w:p>
    <w:p w14:paraId="36685D4B" w14:textId="77777777" w:rsidR="00F90BDC" w:rsidRDefault="00F90BDC"/>
    <w:p w14:paraId="5CCFCDF3" w14:textId="77777777" w:rsidR="00F90BDC" w:rsidRDefault="00F90BDC">
      <w:r xmlns:w="http://schemas.openxmlformats.org/wordprocessingml/2006/main">
        <w:t xml:space="preserve">Jésus dit à ses disciples de demander au propriétaire de la maison où il pourra manger avec eux le repas de Pâque.</w:t>
      </w:r>
    </w:p>
    <w:p w14:paraId="2B1CDCF6" w14:textId="77777777" w:rsidR="00F90BDC" w:rsidRDefault="00F90BDC"/>
    <w:p w14:paraId="0D55A29C" w14:textId="77777777" w:rsidR="00F90BDC" w:rsidRDefault="00F90BDC">
      <w:r xmlns:w="http://schemas.openxmlformats.org/wordprocessingml/2006/main">
        <w:t xml:space="preserve">1. Le pouvoir de l'invitation : apprendre à étendre et à recevoir la grâce de Dieu</w:t>
      </w:r>
    </w:p>
    <w:p w14:paraId="294BFAF6" w14:textId="77777777" w:rsidR="00F90BDC" w:rsidRDefault="00F90BDC"/>
    <w:p w14:paraId="62E7835C" w14:textId="77777777" w:rsidR="00F90BDC" w:rsidRDefault="00F90BDC">
      <w:r xmlns:w="http://schemas.openxmlformats.org/wordprocessingml/2006/main">
        <w:t xml:space="preserve">2. Le caractère unique de la Pâque : se souvenir du don du salut</w:t>
      </w:r>
    </w:p>
    <w:p w14:paraId="66A75203" w14:textId="77777777" w:rsidR="00F90BDC" w:rsidRDefault="00F90BDC"/>
    <w:p w14:paraId="3C022504" w14:textId="77777777" w:rsidR="00F90BDC" w:rsidRDefault="00F90BDC">
      <w:r xmlns:w="http://schemas.openxmlformats.org/wordprocessingml/2006/main">
        <w:t xml:space="preserve">1. Jean 13 : 13-17 – Jésus lavant les pieds des disciples</w:t>
      </w:r>
    </w:p>
    <w:p w14:paraId="3952E1D2" w14:textId="77777777" w:rsidR="00F90BDC" w:rsidRDefault="00F90BDC"/>
    <w:p w14:paraId="3BAE0730" w14:textId="77777777" w:rsidR="00F90BDC" w:rsidRDefault="00F90BDC">
      <w:r xmlns:w="http://schemas.openxmlformats.org/wordprocessingml/2006/main">
        <w:t xml:space="preserve">2. Deutéronome 16:1-8 - Instructions pour l'observance de la Pâque</w:t>
      </w:r>
    </w:p>
    <w:p w14:paraId="1E56845F" w14:textId="77777777" w:rsidR="00F90BDC" w:rsidRDefault="00F90BDC"/>
    <w:p w14:paraId="7820F25F" w14:textId="77777777" w:rsidR="00F90BDC" w:rsidRDefault="00F90BDC">
      <w:r xmlns:w="http://schemas.openxmlformats.org/wordprocessingml/2006/main">
        <w:t xml:space="preserve">Marc 14:15 Et il vous montrera une grande chambre haute, meublée et préparée : là, préparez-nous.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parle de Jésus disant à ses disciples de préparer une grande chambre haute pour leur dernier repas.</w:t>
      </w:r>
    </w:p>
    <w:p w14:paraId="1FB83E37" w14:textId="77777777" w:rsidR="00F90BDC" w:rsidRDefault="00F90BDC"/>
    <w:p w14:paraId="7A3795E0" w14:textId="77777777" w:rsidR="00F90BDC" w:rsidRDefault="00F90BDC">
      <w:r xmlns:w="http://schemas.openxmlformats.org/wordprocessingml/2006/main">
        <w:t xml:space="preserve">1. L'importance de la préparation : leçons tirées de la dernière Cène de Jésus</w:t>
      </w:r>
    </w:p>
    <w:p w14:paraId="417DA0AB" w14:textId="77777777" w:rsidR="00F90BDC" w:rsidRDefault="00F90BDC"/>
    <w:p w14:paraId="0B89A85A" w14:textId="77777777" w:rsidR="00F90BDC" w:rsidRDefault="00F90BDC">
      <w:r xmlns:w="http://schemas.openxmlformats.org/wordprocessingml/2006/main">
        <w:t xml:space="preserve">2. Faire de la place au Christ : lui permettre de transformer nos vies.</w:t>
      </w:r>
    </w:p>
    <w:p w14:paraId="3B0C2B36" w14:textId="77777777" w:rsidR="00F90BDC" w:rsidRDefault="00F90BDC"/>
    <w:p w14:paraId="5CE27807" w14:textId="77777777" w:rsidR="00F90BDC" w:rsidRDefault="00F90BDC">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w:t>
      </w:r>
    </w:p>
    <w:p w14:paraId="77239455" w14:textId="77777777" w:rsidR="00F90BDC" w:rsidRDefault="00F90BDC"/>
    <w:p w14:paraId="2AFE8162" w14:textId="77777777" w:rsidR="00F90BDC" w:rsidRDefault="00F90BDC">
      <w:r xmlns:w="http://schemas.openxmlformats.org/wordprocessingml/2006/main">
        <w:t xml:space="preserve">2. Matthieu 26 : 17-19 – Le premier jour des pains sans levain, lorsqu'ils sacrifièrent l'agneau pascal, ses disciples lui dirent : ? </w:t>
      </w:r>
      <w:r xmlns:w="http://schemas.openxmlformats.org/wordprocessingml/2006/main">
        <w:rPr>
          <w:rFonts w:ascii="맑은 고딕 Semilight" w:hAnsi="맑은 고딕 Semilight"/>
        </w:rPr>
        <w:t xml:space="preserve">쏻 </w:t>
      </w:r>
      <w:r xmlns:w="http://schemas.openxmlformats.org/wordprocessingml/2006/main">
        <w:t xml:space="preserve">ici, veux-tu que nous allions préparer pour toi le repas de la Pâque ??? Et il envoya deux de ses disciples et leur dit : ? </w:t>
      </w:r>
      <w:r xmlns:w="http://schemas.openxmlformats.org/wordprocessingml/2006/main">
        <w:rPr>
          <w:rFonts w:ascii="맑은 고딕 Semilight" w:hAnsi="맑은 고딕 Semilight"/>
        </w:rPr>
        <w:t xml:space="preserve">Entrez </w:t>
      </w:r>
      <w:r xmlns:w="http://schemas.openxmlformats.org/wordprocessingml/2006/main">
        <w:t xml:space="preserve">dans la ville, et un homme portant une cruche d'eau vous rencontrera. Suis-le.??</w:t>
      </w:r>
    </w:p>
    <w:p w14:paraId="00B653DD" w14:textId="77777777" w:rsidR="00F90BDC" w:rsidRDefault="00F90BDC"/>
    <w:p w14:paraId="6DBBEECB" w14:textId="77777777" w:rsidR="00F90BDC" w:rsidRDefault="00F90BDC">
      <w:r xmlns:w="http://schemas.openxmlformats.org/wordprocessingml/2006/main">
        <w:t xml:space="preserve">Marc 14:16 Et ses disciples sortirent et arrivèrent à la ville, et trouvèrent ce qu'il leur avait dit : et ils préparèrent la Pâque.</w:t>
      </w:r>
    </w:p>
    <w:p w14:paraId="5DC4D3B6" w14:textId="77777777" w:rsidR="00F90BDC" w:rsidRDefault="00F90BDC"/>
    <w:p w14:paraId="62FADD22" w14:textId="77777777" w:rsidR="00F90BDC" w:rsidRDefault="00F90BDC">
      <w:r xmlns:w="http://schemas.openxmlformats.org/wordprocessingml/2006/main">
        <w:t xml:space="preserve">Les disciples suivirent les instructions de Jésus et se préparèrent pour la Pâque.</w:t>
      </w:r>
    </w:p>
    <w:p w14:paraId="4D025065" w14:textId="77777777" w:rsidR="00F90BDC" w:rsidRDefault="00F90BDC"/>
    <w:p w14:paraId="6CD313DF" w14:textId="77777777" w:rsidR="00F90BDC" w:rsidRDefault="00F90BDC">
      <w:r xmlns:w="http://schemas.openxmlformats.org/wordprocessingml/2006/main">
        <w:t xml:space="preserve">1. L'obéissance apporte des bénédictions – Suivre les instructions de Jésus nous rapproche de lui et conduit à des bénédictions.</w:t>
      </w:r>
    </w:p>
    <w:p w14:paraId="78AE4267" w14:textId="77777777" w:rsidR="00F90BDC" w:rsidRDefault="00F90BDC"/>
    <w:p w14:paraId="503654F0" w14:textId="77777777" w:rsidR="00F90BDC" w:rsidRDefault="00F90BDC">
      <w:r xmlns:w="http://schemas.openxmlformats.org/wordprocessingml/2006/main">
        <w:t xml:space="preserve">2. Le pouvoir de la foi – Les instructions de Jésus ont été suivies par la foi et ont conduit à une Pâque réussie.</w:t>
      </w:r>
    </w:p>
    <w:p w14:paraId="4F656E34" w14:textId="77777777" w:rsidR="00F90BDC" w:rsidRDefault="00F90BDC"/>
    <w:p w14:paraId="014193C4" w14:textId="77777777" w:rsidR="00F90BDC" w:rsidRDefault="00F90BDC">
      <w:r xmlns:w="http://schemas.openxmlformats.org/wordprocessingml/2006/main">
        <w:t xml:space="preserve">1. Hébreux 11:6 - Mais sans la foi, il est impossible de lui plaire : car celui qui vient à Dieu doit croire qu'il existe et qu'il récompense ceux qui le recherchent diligemment.</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14 :31 – Mais afin que le monde sache que j'aime le Père ; et comme le Père m'a donné le commandement, je le fais également. Levez-vous, partons d’ici.</w:t>
      </w:r>
    </w:p>
    <w:p w14:paraId="36BF41DC" w14:textId="77777777" w:rsidR="00F90BDC" w:rsidRDefault="00F90BDC"/>
    <w:p w14:paraId="624E6D43" w14:textId="77777777" w:rsidR="00F90BDC" w:rsidRDefault="00F90BDC">
      <w:r xmlns:w="http://schemas.openxmlformats.org/wordprocessingml/2006/main">
        <w:t xml:space="preserve">Marc 14:17 Et le soir, il vient avec les douze.</w:t>
      </w:r>
    </w:p>
    <w:p w14:paraId="75C28318" w14:textId="77777777" w:rsidR="00F90BDC" w:rsidRDefault="00F90BDC"/>
    <w:p w14:paraId="422C352B" w14:textId="77777777" w:rsidR="00F90BDC" w:rsidRDefault="00F90BDC">
      <w:r xmlns:w="http://schemas.openxmlformats.org/wordprocessingml/2006/main">
        <w:t xml:space="preserve">Le soir, Jésus vint vers les disciples avec les douze.</w:t>
      </w:r>
    </w:p>
    <w:p w14:paraId="3500796E" w14:textId="77777777" w:rsidR="00F90BDC" w:rsidRDefault="00F90BDC"/>
    <w:p w14:paraId="6E3F3D63" w14:textId="77777777" w:rsidR="00F90BDC" w:rsidRDefault="00F90BDC">
      <w:r xmlns:w="http://schemas.openxmlformats.org/wordprocessingml/2006/main">
        <w:t xml:space="preserve">1 : Jésus apparaît toujours lorsque nous avons le plus besoin de lui.</w:t>
      </w:r>
    </w:p>
    <w:p w14:paraId="0B22E34C" w14:textId="77777777" w:rsidR="00F90BDC" w:rsidRDefault="00F90BDC"/>
    <w:p w14:paraId="5476967A" w14:textId="77777777" w:rsidR="00F90BDC" w:rsidRDefault="00F90BDC">
      <w:r xmlns:w="http://schemas.openxmlformats.org/wordprocessingml/2006/main">
        <w:t xml:space="preserve">2 : N'ayez pas peur d'inviter Jésus dans votre vie.</w:t>
      </w:r>
    </w:p>
    <w:p w14:paraId="6477A52D" w14:textId="77777777" w:rsidR="00F90BDC" w:rsidRDefault="00F90BDC"/>
    <w:p w14:paraId="5D08ADE6" w14:textId="77777777" w:rsidR="00F90BDC" w:rsidRDefault="00F90BDC">
      <w:r xmlns:w="http://schemas.openxmlformats.org/wordprocessingml/2006/main">
        <w:t xml:space="preserve">1 : Jean 14 :27 « Je vous laisse la paix, je vous donne ma paix : je ne vous la donne pas comme le monde la donne. Que votre cœur ne soit pas troublé et qu'il n'ait pas peur. »</w:t>
      </w:r>
    </w:p>
    <w:p w14:paraId="310448BE" w14:textId="77777777" w:rsidR="00F90BDC" w:rsidRDefault="00F90BDC"/>
    <w:p w14:paraId="0C6761FD" w14:textId="77777777" w:rsidR="00F90BDC" w:rsidRDefault="00F90BDC">
      <w:r xmlns:w="http://schemas.openxmlformats.org/wordprocessingml/2006/main">
        <w:t xml:space="preserve">2 : Romains 8 :38-39 «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14:paraId="7526ECE4" w14:textId="77777777" w:rsidR="00F90BDC" w:rsidRDefault="00F90BDC"/>
    <w:p w14:paraId="715AD9B1" w14:textId="77777777" w:rsidR="00F90BDC" w:rsidRDefault="00F90BDC">
      <w:r xmlns:w="http://schemas.openxmlformats.org/wordprocessingml/2006/main">
        <w:t xml:space="preserve">Marc 14:18 Et pendant qu'ils étaient assis et mangeaient, Jésus dit : En vérité, je vous le dis, l'un de vous qui mange avec moi me trahira.</w:t>
      </w:r>
    </w:p>
    <w:p w14:paraId="455E46AC" w14:textId="77777777" w:rsidR="00F90BDC" w:rsidRDefault="00F90BDC"/>
    <w:p w14:paraId="4CCA1990" w14:textId="77777777" w:rsidR="00F90BDC" w:rsidRDefault="00F90BDC">
      <w:r xmlns:w="http://schemas.openxmlformats.org/wordprocessingml/2006/main">
        <w:t xml:space="preserve">Jésus a prédit que l'un de ceux qui mangeaient avec lui le trahirait.</w:t>
      </w:r>
    </w:p>
    <w:p w14:paraId="0043846E" w14:textId="77777777" w:rsidR="00F90BDC" w:rsidRDefault="00F90BDC"/>
    <w:p w14:paraId="393C1EA4" w14:textId="77777777" w:rsidR="00F90BDC" w:rsidRDefault="00F90BDC">
      <w:r xmlns:w="http://schemas.openxmlformats.org/wordprocessingml/2006/main">
        <w:t xml:space="preserve">1. La trahison dans la Bible : comment Jésus a géré sa trahison</w:t>
      </w:r>
    </w:p>
    <w:p w14:paraId="527059A3" w14:textId="77777777" w:rsidR="00F90BDC" w:rsidRDefault="00F90BDC"/>
    <w:p w14:paraId="3B2BA532" w14:textId="77777777" w:rsidR="00F90BDC" w:rsidRDefault="00F90BDC">
      <w:r xmlns:w="http://schemas.openxmlformats.org/wordprocessingml/2006/main">
        <w:t xml:space="preserve">2. Se détourner de la trahison et se tourner vers la fidélité</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41:9 - Même mon propre ami familier, en qui j'avais confiance, qui a mangé mon pain, a levé le talon contre moi.</w:t>
      </w:r>
    </w:p>
    <w:p w14:paraId="69DA709C" w14:textId="77777777" w:rsidR="00F90BDC" w:rsidRDefault="00F90BDC"/>
    <w:p w14:paraId="7C1EFB24" w14:textId="77777777" w:rsidR="00F90BDC" w:rsidRDefault="00F90BDC">
      <w:r xmlns:w="http://schemas.openxmlformats.org/wordprocessingml/2006/main">
        <w:t xml:space="preserve">2. 1 Jean 2 : 15-17 – N’aimez pas le monde ni quoi que ce soit dans le monde. Si quelqu’un aime le monde, l’amour pour le Père n’est pas en lui. Pour tout dans le monde ? </w:t>
      </w:r>
      <w:r xmlns:w="http://schemas.openxmlformats.org/wordprocessingml/2006/main">
        <w:rPr>
          <w:rFonts w:ascii="맑은 고딕 Semilight" w:hAnsi="맑은 고딕 Semilight"/>
        </w:rPr>
        <w:t xml:space="preserve">Est-ce </w:t>
      </w:r>
      <w:r xmlns:w="http://schemas.openxmlformats.org/wordprocessingml/2006/main">
        <w:t xml:space="preserve">la convoitise de la chair, la convoitise des yeux et l'orgueil de la vie ? </w:t>
      </w:r>
      <w:r xmlns:w="http://schemas.openxmlformats.org/wordprocessingml/2006/main">
        <w:rPr>
          <w:rFonts w:ascii="맑은 고딕 Semilight" w:hAnsi="맑은 고딕 Semilight"/>
        </w:rPr>
        <w:t xml:space="preserve">Cela </w:t>
      </w:r>
      <w:r xmlns:w="http://schemas.openxmlformats.org/wordprocessingml/2006/main">
        <w:t xml:space="preserve">ne vient pas du Père mais du monde. Le monde et ses désirs passent, mais celui qui fait la volonté de Dieu vit éternellement.</w:t>
      </w:r>
    </w:p>
    <w:p w14:paraId="4B95988D" w14:textId="77777777" w:rsidR="00F90BDC" w:rsidRDefault="00F90BDC"/>
    <w:p w14:paraId="450A3875" w14:textId="77777777" w:rsidR="00F90BDC" w:rsidRDefault="00F90BDC">
      <w:r xmlns:w="http://schemas.openxmlformats.org/wordprocessingml/2006/main">
        <w:t xml:space="preserve">Marc 14:19 Et ils commencèrent à être attristés, et à lui dire un à un : Est-ce moi ? et un autre dit : Est-ce moi ?</w:t>
      </w:r>
    </w:p>
    <w:p w14:paraId="3424B52D" w14:textId="77777777" w:rsidR="00F90BDC" w:rsidRDefault="00F90BDC"/>
    <w:p w14:paraId="7F473C8F" w14:textId="77777777" w:rsidR="00F90BDC" w:rsidRDefault="00F90BDC">
      <w:r xmlns:w="http://schemas.openxmlformats.org/wordprocessingml/2006/main">
        <w:t xml:space="preserve">Les disciples de Jésus se demandaient qui le trahirait.</w:t>
      </w:r>
    </w:p>
    <w:p w14:paraId="6AEB4982" w14:textId="77777777" w:rsidR="00F90BDC" w:rsidRDefault="00F90BDC"/>
    <w:p w14:paraId="5F700154" w14:textId="77777777" w:rsidR="00F90BDC" w:rsidRDefault="00F90BDC">
      <w:r xmlns:w="http://schemas.openxmlformats.org/wordprocessingml/2006/main">
        <w:t xml:space="preserve">1. La fidélité et la fermeté de Jésus face à la trahison</w:t>
      </w:r>
    </w:p>
    <w:p w14:paraId="66EFCC27" w14:textId="77777777" w:rsidR="00F90BDC" w:rsidRDefault="00F90BDC"/>
    <w:p w14:paraId="1877EFCD" w14:textId="77777777" w:rsidR="00F90BDC" w:rsidRDefault="00F90BDC">
      <w:r xmlns:w="http://schemas.openxmlformats.org/wordprocessingml/2006/main">
        <w:t xml:space="preserve">2. L'importance de la responsabilité dans les relations</w:t>
      </w:r>
    </w:p>
    <w:p w14:paraId="4C375A12" w14:textId="77777777" w:rsidR="00F90BDC" w:rsidRDefault="00F90BDC"/>
    <w:p w14:paraId="02875323" w14:textId="77777777" w:rsidR="00F90BDC" w:rsidRDefault="00F90BDC">
      <w:r xmlns:w="http://schemas.openxmlformats.org/wordprocessingml/2006/main">
        <w:t xml:space="preserve">1. Matthieu 26 : 21-25 – Jésus prédit sa trahison</w:t>
      </w:r>
    </w:p>
    <w:p w14:paraId="1C8D1D17" w14:textId="77777777" w:rsidR="00F90BDC" w:rsidRDefault="00F90BDC"/>
    <w:p w14:paraId="6CA1B7BF" w14:textId="77777777" w:rsidR="00F90BDC" w:rsidRDefault="00F90BDC">
      <w:r xmlns:w="http://schemas.openxmlformats.org/wordprocessingml/2006/main">
        <w:t xml:space="preserve">2. Jean 13 : 1-11 – Jésus lave les pieds des disciples</w:t>
      </w:r>
    </w:p>
    <w:p w14:paraId="13131AAB" w14:textId="77777777" w:rsidR="00F90BDC" w:rsidRDefault="00F90BDC"/>
    <w:p w14:paraId="5EF2C465" w14:textId="77777777" w:rsidR="00F90BDC" w:rsidRDefault="00F90BDC">
      <w:r xmlns:w="http://schemas.openxmlformats.org/wordprocessingml/2006/main">
        <w:t xml:space="preserve">Marc 14:20 Et il répondit et leur dit : C'est l'un des douze qui trempe avec moi dans le plat.</w:t>
      </w:r>
    </w:p>
    <w:p w14:paraId="22655253" w14:textId="77777777" w:rsidR="00F90BDC" w:rsidRDefault="00F90BDC"/>
    <w:p w14:paraId="241408C1" w14:textId="77777777" w:rsidR="00F90BDC" w:rsidRDefault="00F90BDC">
      <w:r xmlns:w="http://schemas.openxmlformats.org/wordprocessingml/2006/main">
        <w:t xml:space="preserve">Jésus révèle que Judas est celui qui le trahira.</w:t>
      </w:r>
    </w:p>
    <w:p w14:paraId="2FA09C58" w14:textId="77777777" w:rsidR="00F90BDC" w:rsidRDefault="00F90BDC"/>
    <w:p w14:paraId="3F9AB9B4" w14:textId="77777777" w:rsidR="00F90BDC" w:rsidRDefault="00F90BDC">
      <w:r xmlns:w="http://schemas.openxmlformats.org/wordprocessingml/2006/main">
        <w:t xml:space="preserve">1 : Jésus modèle la grâce et la miséricorde même dans ses heures les plus sombres, nous donnant l’exemple à suivre.</w:t>
      </w:r>
    </w:p>
    <w:p w14:paraId="2DD31126" w14:textId="77777777" w:rsidR="00F90BDC" w:rsidRDefault="00F90BDC"/>
    <w:p w14:paraId="1545A1B8" w14:textId="77777777" w:rsidR="00F90BDC" w:rsidRDefault="00F90BDC">
      <w:r xmlns:w="http://schemas.openxmlformats.org/wordprocessingml/2006/main">
        <w:t xml:space="preserve">2 : Jésus nous enseigne à être humbles et à accepter notre destin, en faisant confiance à la volonté de Dieu quoi qu'il arrive.</w:t>
      </w:r>
    </w:p>
    <w:p w14:paraId="2B59CB30" w14:textId="77777777" w:rsidR="00F90BDC" w:rsidRDefault="00F90BDC"/>
    <w:p w14:paraId="2ED4C4E2"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3391E0C7" w14:textId="77777777" w:rsidR="00F90BDC" w:rsidRDefault="00F90BDC"/>
    <w:p w14:paraId="7E69017D" w14:textId="77777777" w:rsidR="00F90BDC" w:rsidRDefault="00F90BDC">
      <w:r xmlns:w="http://schemas.openxmlformats.org/wordprocessingml/2006/main">
        <w:t xml:space="preserve">2 : Matthieu 26 : 39 - Et il alla un peu plus loin, tomba sur sa face et pria, disant : Ô mon Père, s'il est possible, que cette coupe s'éloigne de moi ; néanmoins non pas comme je veux, mais comme toi. se flétrir.</w:t>
      </w:r>
    </w:p>
    <w:p w14:paraId="1D6B1864" w14:textId="77777777" w:rsidR="00F90BDC" w:rsidRDefault="00F90BDC"/>
    <w:p w14:paraId="30937119" w14:textId="77777777" w:rsidR="00F90BDC" w:rsidRDefault="00F90BDC">
      <w:r xmlns:w="http://schemas.openxmlformats.org/wordprocessingml/2006/main">
        <w:t xml:space="preserve">Marc 14:21 Le Fils de l'homme s'en va, comme il est écrit de lui ; mais malheur à l'homme par qui le Fils de l'homme est livré ! tant mieux pour cet homme s'il n'était jamais né.</w:t>
      </w:r>
    </w:p>
    <w:p w14:paraId="23668B79" w14:textId="77777777" w:rsidR="00F90BDC" w:rsidRDefault="00F90BDC"/>
    <w:p w14:paraId="30016E0F" w14:textId="77777777" w:rsidR="00F90BDC" w:rsidRDefault="00F90BDC">
      <w:r xmlns:w="http://schemas.openxmlformats.org/wordprocessingml/2006/main">
        <w:t xml:space="preserve">Le Fils de l'homme s'en ira comme il est écrit, mais malheur à celui qui le trahit. Cela aurait été mieux s'il n'était jamais né.</w:t>
      </w:r>
    </w:p>
    <w:p w14:paraId="41E80BC4" w14:textId="77777777" w:rsidR="00F90BDC" w:rsidRDefault="00F90BDC"/>
    <w:p w14:paraId="7E1841A1" w14:textId="77777777" w:rsidR="00F90BDC" w:rsidRDefault="00F90BDC">
      <w:r xmlns:w="http://schemas.openxmlformats.org/wordprocessingml/2006/main">
        <w:t xml:space="preserve">1. Les dangers de la trahison</w:t>
      </w:r>
    </w:p>
    <w:p w14:paraId="039ABF1E" w14:textId="77777777" w:rsidR="00F90BDC" w:rsidRDefault="00F90BDC"/>
    <w:p w14:paraId="62A29EAA" w14:textId="77777777" w:rsidR="00F90BDC" w:rsidRDefault="00F90BDC">
      <w:r xmlns:w="http://schemas.openxmlformats.org/wordprocessingml/2006/main">
        <w:t xml:space="preserve">2. Le pouvoir de nos choix</w:t>
      </w:r>
    </w:p>
    <w:p w14:paraId="13ADC583" w14:textId="77777777" w:rsidR="00F90BDC" w:rsidRDefault="00F90BDC"/>
    <w:p w14:paraId="0C7EFFB2" w14:textId="77777777" w:rsidR="00F90BDC" w:rsidRDefault="00F90BDC">
      <w:r xmlns:w="http://schemas.openxmlformats.org/wordprocessingml/2006/main">
        <w:t xml:space="preserve">1. Matthieu 26 : 24 – « Le Fils de l'homme s'en va comme il est écrit de lui, mais malheur à l'homme par qui il est trahi ! »</w:t>
      </w:r>
    </w:p>
    <w:p w14:paraId="7F23FF9D" w14:textId="77777777" w:rsidR="00F90BDC" w:rsidRDefault="00F90BDC"/>
    <w:p w14:paraId="231233D5"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0C5B275B" w14:textId="77777777" w:rsidR="00F90BDC" w:rsidRDefault="00F90BDC"/>
    <w:p w14:paraId="200191A5" w14:textId="77777777" w:rsidR="00F90BDC" w:rsidRDefault="00F90BDC">
      <w:r xmlns:w="http://schemas.openxmlformats.org/wordprocessingml/2006/main">
        <w:t xml:space="preserve">Marc 14:22 Et pendant qu'ils mangeaient, Jésus prit du pain, le bénit, le rompit, et le leur donna, et dit : Prenez, mangez : ceci est mon corps.</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demande à ses disciples de manger du pain comme symbole de son corps.</w:t>
      </w:r>
    </w:p>
    <w:p w14:paraId="186A26E0" w14:textId="77777777" w:rsidR="00F90BDC" w:rsidRDefault="00F90BDC"/>
    <w:p w14:paraId="3B620EE2" w14:textId="77777777" w:rsidR="00F90BDC" w:rsidRDefault="00F90BDC">
      <w:r xmlns:w="http://schemas.openxmlformats.org/wordprocessingml/2006/main">
        <w:t xml:space="preserve">1. Le pain de vie : comprendre la signification des paroles de Jésus lors de la dernière Cène</w:t>
      </w:r>
    </w:p>
    <w:p w14:paraId="3BE1C4BA" w14:textId="77777777" w:rsidR="00F90BDC" w:rsidRDefault="00F90BDC"/>
    <w:p w14:paraId="5F44D821" w14:textId="77777777" w:rsidR="00F90BDC" w:rsidRDefault="00F90BDC">
      <w:r xmlns:w="http://schemas.openxmlformats.org/wordprocessingml/2006/main">
        <w:t xml:space="preserve">2. Le pouvoir des actions symboliques : comment Jésus a utilisé les symboles pour communiquer son message</w:t>
      </w:r>
    </w:p>
    <w:p w14:paraId="6F244B8B" w14:textId="77777777" w:rsidR="00F90BDC" w:rsidRDefault="00F90BDC"/>
    <w:p w14:paraId="5E73005E" w14:textId="77777777" w:rsidR="00F90BDC" w:rsidRDefault="00F90BDC">
      <w:r xmlns:w="http://schemas.openxmlformats.org/wordprocessingml/2006/main">
        <w:t xml:space="preserve">1. Jean 6:35 - "Et Jésus leur dit : Je suis le pain de vie : celui qui vient à moi n'aura jamais faim, et celui qui croit en moi n'aura jamais soif."</w:t>
      </w:r>
    </w:p>
    <w:p w14:paraId="7CE1ED23" w14:textId="77777777" w:rsidR="00F90BDC" w:rsidRDefault="00F90BDC"/>
    <w:p w14:paraId="02535380" w14:textId="77777777" w:rsidR="00F90BDC" w:rsidRDefault="00F90BDC">
      <w:r xmlns:w="http://schemas.openxmlformats.org/wordprocessingml/2006/main">
        <w:t xml:space="preserve">2. Luc 22:19 - "Et il prit du pain, rendit grâces, le rompit et le leur donna, en disant : Ceci est mon corps qui est donné pour vous : faites cela en souvenir de moi."</w:t>
      </w:r>
    </w:p>
    <w:p w14:paraId="51B70BAC" w14:textId="77777777" w:rsidR="00F90BDC" w:rsidRDefault="00F90BDC"/>
    <w:p w14:paraId="7647ABD6" w14:textId="77777777" w:rsidR="00F90BDC" w:rsidRDefault="00F90BDC">
      <w:r xmlns:w="http://schemas.openxmlformats.org/wordprocessingml/2006/main">
        <w:t xml:space="preserve">Marc 14:23 Et il prit la coupe, et après avoir rendu grâces, il la leur donna, et ils en burent tous.</w:t>
      </w:r>
    </w:p>
    <w:p w14:paraId="3698263B" w14:textId="77777777" w:rsidR="00F90BDC" w:rsidRDefault="00F90BDC"/>
    <w:p w14:paraId="05FF7815" w14:textId="77777777" w:rsidR="00F90BDC" w:rsidRDefault="00F90BDC">
      <w:r xmlns:w="http://schemas.openxmlformats.org/wordprocessingml/2006/main">
        <w:t xml:space="preserve">Jésus a partagé la coupe de vin lors de la Dernière Cène pour signifier son sacrifice imminent et établir une alliance durable avec ses disciples.</w:t>
      </w:r>
    </w:p>
    <w:p w14:paraId="34AE7E85" w14:textId="77777777" w:rsidR="00F90BDC" w:rsidRDefault="00F90BDC"/>
    <w:p w14:paraId="25387355" w14:textId="77777777" w:rsidR="00F90BDC" w:rsidRDefault="00F90BDC">
      <w:r xmlns:w="http://schemas.openxmlformats.org/wordprocessingml/2006/main">
        <w:t xml:space="preserve">1. L'importance de l'amour sacrificiel</w:t>
      </w:r>
    </w:p>
    <w:p w14:paraId="01AD5482" w14:textId="77777777" w:rsidR="00F90BDC" w:rsidRDefault="00F90BDC"/>
    <w:p w14:paraId="718F9D6C" w14:textId="77777777" w:rsidR="00F90BDC" w:rsidRDefault="00F90BDC">
      <w:r xmlns:w="http://schemas.openxmlformats.org/wordprocessingml/2006/main">
        <w:t xml:space="preserve">2. Le pouvoir de l’alliance dans nos vies</w:t>
      </w:r>
    </w:p>
    <w:p w14:paraId="2D9719CB" w14:textId="77777777" w:rsidR="00F90BDC" w:rsidRDefault="00F90BDC"/>
    <w:p w14:paraId="18C55E56" w14:textId="77777777" w:rsidR="00F90BDC" w:rsidRDefault="00F90BDC">
      <w:r xmlns:w="http://schemas.openxmlformats.org/wordprocessingml/2006/main">
        <w:t xml:space="preserve">1. Éphésiens 5:2 - ? </w:t>
      </w:r>
      <w:r xmlns:w="http://schemas.openxmlformats.org/wordprocessingml/2006/main">
        <w:rPr>
          <w:rFonts w:ascii="맑은 고딕 Semilight" w:hAnsi="맑은 고딕 Semilight"/>
        </w:rPr>
        <w:t xml:space="preserve">et </w:t>
      </w:r>
      <w:r xmlns:w="http://schemas.openxmlformats.org/wordprocessingml/2006/main">
        <w:t xml:space="preserve">marchez dans l'amour, comme Christ nous a aimés et s'est offert lui-même pour nous en offrande et en sacrifice à Dieu d'agréable odeur.</w:t>
      </w:r>
    </w:p>
    <w:p w14:paraId="66C0B7B2" w14:textId="77777777" w:rsidR="00F90BDC" w:rsidRDefault="00F90BDC"/>
    <w:p w14:paraId="0A54192F" w14:textId="77777777" w:rsidR="00F90BDC" w:rsidRDefault="00F90BDC">
      <w:r xmlns:w="http://schemas.openxmlformats.org/wordprocessingml/2006/main">
        <w:t xml:space="preserve">2. Luc 22:19-20 - ? </w:t>
      </w:r>
      <w:r xmlns:w="http://schemas.openxmlformats.org/wordprocessingml/2006/main">
        <w:rPr>
          <w:rFonts w:ascii="맑은 고딕 Semilight" w:hAnsi="맑은 고딕 Semilight"/>
        </w:rPr>
        <w:t xml:space="preserve">Et </w:t>
      </w:r>
      <w:r xmlns:w="http://schemas.openxmlformats.org/wordprocessingml/2006/main">
        <w:t xml:space="preserve">il prit du pain, rendit grâces, le rompit et le leur donna, en disant : Ceci est mon corps qui est donné pour vous : faites cela en souvenir de moi. De même aussi la coupe après le souper, en disant : Cette coupe est la nouvelle alliance en mon sang, qui est versé pour vous.</w:t>
      </w:r>
    </w:p>
    <w:p w14:paraId="5756DAAB" w14:textId="77777777" w:rsidR="00F90BDC" w:rsidRDefault="00F90BDC"/>
    <w:p w14:paraId="3A0FAD9C" w14:textId="77777777" w:rsidR="00F90BDC" w:rsidRDefault="00F90BDC">
      <w:r xmlns:w="http://schemas.openxmlformats.org/wordprocessingml/2006/main">
        <w:t xml:space="preserve">Marc 14:24 Et il leur dit : Ceci est mon sang, le sang du nouveau testament, qui est versé pour plusieurs.</w:t>
      </w:r>
    </w:p>
    <w:p w14:paraId="06840B33" w14:textId="77777777" w:rsidR="00F90BDC" w:rsidRDefault="00F90BDC"/>
    <w:p w14:paraId="12AE489F" w14:textId="77777777" w:rsidR="00F90BDC" w:rsidRDefault="00F90BDC">
      <w:r xmlns:w="http://schemas.openxmlformats.org/wordprocessingml/2006/main">
        <w:t xml:space="preserve">Jésus institue la Nouvelle Alliance par le sacrifice de son sang.</w:t>
      </w:r>
    </w:p>
    <w:p w14:paraId="4324ABDE" w14:textId="77777777" w:rsidR="00F90BDC" w:rsidRDefault="00F90BDC"/>
    <w:p w14:paraId="70E22EA6" w14:textId="77777777" w:rsidR="00F90BDC" w:rsidRDefault="00F90BDC">
      <w:r xmlns:w="http://schemas.openxmlformats.org/wordprocessingml/2006/main">
        <w:t xml:space="preserve">1. Le sacrifice de Jésus : le fondement de la nouvelle alliance</w:t>
      </w:r>
    </w:p>
    <w:p w14:paraId="30248FB1" w14:textId="77777777" w:rsidR="00F90BDC" w:rsidRDefault="00F90BDC"/>
    <w:p w14:paraId="05A936AC" w14:textId="77777777" w:rsidR="00F90BDC" w:rsidRDefault="00F90BDC">
      <w:r xmlns:w="http://schemas.openxmlformats.org/wordprocessingml/2006/main">
        <w:t xml:space="preserve">2. Le sens et la signification du sang de Jésus</w:t>
      </w:r>
    </w:p>
    <w:p w14:paraId="47A30EE5" w14:textId="77777777" w:rsidR="00F90BDC" w:rsidRDefault="00F90BDC"/>
    <w:p w14:paraId="557F39B0" w14:textId="77777777" w:rsidR="00F90BDC" w:rsidRDefault="00F90BDC">
      <w:r xmlns:w="http://schemas.openxmlformats.org/wordprocessingml/2006/main">
        <w:t xml:space="preserve">1. Hébreux 9 : 14-15 – Comment la mort du Christ établit la nouvelle alliance</w:t>
      </w:r>
    </w:p>
    <w:p w14:paraId="0CD4EE41" w14:textId="77777777" w:rsidR="00F90BDC" w:rsidRDefault="00F90BDC"/>
    <w:p w14:paraId="5FC4FADE" w14:textId="77777777" w:rsidR="00F90BDC" w:rsidRDefault="00F90BDC">
      <w:r xmlns:w="http://schemas.openxmlformats.org/wordprocessingml/2006/main">
        <w:t xml:space="preserve">2. Romains 3 : 24-25 – La rédemption du péché par le sacrifice de Jésus</w:t>
      </w:r>
    </w:p>
    <w:p w14:paraId="22D90CE3" w14:textId="77777777" w:rsidR="00F90BDC" w:rsidRDefault="00F90BDC"/>
    <w:p w14:paraId="7BD02C10" w14:textId="77777777" w:rsidR="00F90BDC" w:rsidRDefault="00F90BDC">
      <w:r xmlns:w="http://schemas.openxmlformats.org/wordprocessingml/2006/main">
        <w:t xml:space="preserve">Marc 14:25 En vérité, je vous le dis, je ne boirai plus du fruit de la vigne, jusqu'au jour où j'en boirai du nouveau dans le royaume de Dieu.</w:t>
      </w:r>
    </w:p>
    <w:p w14:paraId="7C376C94" w14:textId="77777777" w:rsidR="00F90BDC" w:rsidRDefault="00F90BDC"/>
    <w:p w14:paraId="754D52E3" w14:textId="77777777" w:rsidR="00F90BDC" w:rsidRDefault="00F90BDC">
      <w:r xmlns:w="http://schemas.openxmlformats.org/wordprocessingml/2006/main">
        <w:t xml:space="preserve">Ce verset met en évidence la détermination de Jésus à rester fidèle à sa mission jusqu'au bout, même lorsque cela était difficile.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rester fidèle à votre mission ??- Une concentration sur l'exemple de persévérance de Jésus face à l'adversité.</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la joie du ciel ?? - Une concentration sur l'espoir de la joie et de la vie éternelle dans le royaume de Dieu.</w:t>
      </w:r>
    </w:p>
    <w:p w14:paraId="3D4DD7FD" w14:textId="77777777" w:rsidR="00F90BDC" w:rsidRDefault="00F90BDC"/>
    <w:p w14:paraId="6E63CC2A" w14:textId="77777777" w:rsidR="00F90BDC" w:rsidRDefault="00F90BDC">
      <w:r xmlns:w="http://schemas.openxmlformats.org/wordprocessingml/2006/main">
        <w:t xml:space="preserve">1. Romains 8:18 - Car je considère que les souffrances du temps présent ne sont pas dignes d'être comparées à la gloire qui sera révélée en nous.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12:1-2 - C'est pourquoi nous aussi, puisque nous sommes environnés d'une si grande nuée de témoins, rejetons tout fardeau et le péché qui nous prend si facilement au piège, et courons avec endurance la course qui nous attend. est placé devant nous, regardant Jésus, l'auteur et le consommateur de notre foi, qui, pour la joie qui lui était réservée, a enduré la croix, méprisé l'ignominie, et s'est assis à la droite du trône de Dieu.</w:t>
      </w:r>
    </w:p>
    <w:p w14:paraId="6A7EA2CE" w14:textId="77777777" w:rsidR="00F90BDC" w:rsidRDefault="00F90BDC"/>
    <w:p w14:paraId="173899B9" w14:textId="77777777" w:rsidR="00F90BDC" w:rsidRDefault="00F90BDC">
      <w:r xmlns:w="http://schemas.openxmlformats.org/wordprocessingml/2006/main">
        <w:t xml:space="preserve">Marc 14:26 Après avoir chanté un cantique, ils sortirent au mont des Oliviers.</w:t>
      </w:r>
    </w:p>
    <w:p w14:paraId="716DFC5C" w14:textId="77777777" w:rsidR="00F90BDC" w:rsidRDefault="00F90BDC"/>
    <w:p w14:paraId="2377516E" w14:textId="77777777" w:rsidR="00F90BDC" w:rsidRDefault="00F90BDC">
      <w:r xmlns:w="http://schemas.openxmlformats.org/wordprocessingml/2006/main">
        <w:t xml:space="preserve">Lors de la Dernière Cène, Jésus et ses disciples ont chanté un hymne avant de partir pour le Mont des Oliviers.</w:t>
      </w:r>
    </w:p>
    <w:p w14:paraId="337BB41D" w14:textId="77777777" w:rsidR="00F90BDC" w:rsidRDefault="00F90BDC"/>
    <w:p w14:paraId="2BB99D7E" w14:textId="77777777" w:rsidR="00F90BDC" w:rsidRDefault="00F90BDC">
      <w:r xmlns:w="http://schemas.openxmlformats.org/wordprocessingml/2006/main">
        <w:t xml:space="preserve">1. Le pouvoir du culte pendant les périodes difficiles</w:t>
      </w:r>
    </w:p>
    <w:p w14:paraId="0ADBC644" w14:textId="77777777" w:rsidR="00F90BDC" w:rsidRDefault="00F90BDC"/>
    <w:p w14:paraId="2C51C9DD" w14:textId="77777777" w:rsidR="00F90BDC" w:rsidRDefault="00F90BDC">
      <w:r xmlns:w="http://schemas.openxmlformats.org/wordprocessingml/2006/main">
        <w:t xml:space="preserve">2. Comment trouver la force pour le voyage à venir</w:t>
      </w:r>
    </w:p>
    <w:p w14:paraId="58B9EEBD" w14:textId="77777777" w:rsidR="00F90BDC" w:rsidRDefault="00F90BDC"/>
    <w:p w14:paraId="70089F20" w14:textId="77777777" w:rsidR="00F90BDC" w:rsidRDefault="00F90BDC">
      <w:r xmlns:w="http://schemas.openxmlformats.org/wordprocessingml/2006/main">
        <w:t xml:space="preserve">1. Psaumes 100 :2 – « Servez le Seigneur avec joie ! Venez en sa présence en chantant ! »</w:t>
      </w:r>
    </w:p>
    <w:p w14:paraId="15CD7FFF" w14:textId="77777777" w:rsidR="00F90BDC" w:rsidRDefault="00F90BDC"/>
    <w:p w14:paraId="07B4065F" w14:textId="77777777" w:rsidR="00F90BDC" w:rsidRDefault="00F90BDC">
      <w:r xmlns:w="http://schemas.openxmlformats.org/wordprocessingml/2006/main">
        <w:t xml:space="preserve">2. Luc 10 :2 - « Il leur dit : « </w:t>
      </w:r>
      <w:r xmlns:w="http://schemas.openxmlformats.org/wordprocessingml/2006/main">
        <w:rPr>
          <w:rFonts w:ascii="맑은 고딕 Semilight" w:hAnsi="맑은 고딕 Semilight"/>
        </w:rPr>
        <w:t xml:space="preserve">Sa </w:t>
      </w:r>
      <w:r xmlns:w="http://schemas.openxmlformats.org/wordprocessingml/2006/main">
        <w:t xml:space="preserve">moisson est abondante, mais les ouvriers sont peu nombreux. Demandez donc au Seigneur de la moisson d'envoyer des ouvriers dans son champ de moisson. »</w:t>
      </w:r>
    </w:p>
    <w:p w14:paraId="20652ED9" w14:textId="77777777" w:rsidR="00F90BDC" w:rsidRDefault="00F90BDC"/>
    <w:p w14:paraId="64C3077B" w14:textId="77777777" w:rsidR="00F90BDC" w:rsidRDefault="00F90BDC">
      <w:r xmlns:w="http://schemas.openxmlformats.org/wordprocessingml/2006/main">
        <w:t xml:space="preserve">Marc 14:27 Et Jésus leur dit : Vous serez tous scandalisés à cause de moi cette nuit ; car il est écrit : Je frapperai le berger, et les brebis seront dispersées.</w:t>
      </w:r>
    </w:p>
    <w:p w14:paraId="2902F2EB" w14:textId="77777777" w:rsidR="00F90BDC" w:rsidRDefault="00F90BDC"/>
    <w:p w14:paraId="712DF729" w14:textId="77777777" w:rsidR="00F90BDC" w:rsidRDefault="00F90BDC">
      <w:r xmlns:w="http://schemas.openxmlformats.org/wordprocessingml/2006/main">
        <w:t xml:space="preserve">Jésus explique qu'il souffrira et que ses disciples seront dispersés.</w:t>
      </w:r>
    </w:p>
    <w:p w14:paraId="0B6FDF47" w14:textId="77777777" w:rsidR="00F90BDC" w:rsidRDefault="00F90BDC"/>
    <w:p w14:paraId="5DD5522D" w14:textId="77777777" w:rsidR="00F90BDC" w:rsidRDefault="00F90BDC">
      <w:r xmlns:w="http://schemas.openxmlformats.org/wordprocessingml/2006/main">
        <w:t xml:space="preserve">1 : Ne soyez pas offensé par Jésus - Marc 14 : 27</w:t>
      </w:r>
    </w:p>
    <w:p w14:paraId="5BBE68B4" w14:textId="77777777" w:rsidR="00F90BDC" w:rsidRDefault="00F90BDC"/>
    <w:p w14:paraId="32C3B1DC" w14:textId="77777777" w:rsidR="00F90BDC" w:rsidRDefault="00F90BDC">
      <w:r xmlns:w="http://schemas.openxmlformats.org/wordprocessingml/2006/main">
        <w:t xml:space="preserve">2 : Le châtiment du berger – Marc 14 :27</w:t>
      </w:r>
    </w:p>
    <w:p w14:paraId="188B110D" w14:textId="77777777" w:rsidR="00F90BDC" w:rsidRDefault="00F90BDC"/>
    <w:p w14:paraId="2A19E82E" w14:textId="77777777" w:rsidR="00F90BDC" w:rsidRDefault="00F90BDC">
      <w:r xmlns:w="http://schemas.openxmlformats.org/wordprocessingml/2006/main">
        <w:t xml:space="preserve">1 : Ésaïe 53 :5-6 – Il a été blessé à cause de nos transgressions ; il a été écrasé pour nos iniquités ; sur lui est le châtiment qui nous apporte la paix, et c'est par ses meurtrissures que nous sommes guéris. Tous ceux que nous aimons les brebis se sont égarés ; nous avons tourné ? </w:t>
      </w:r>
      <w:r xmlns:w="http://schemas.openxmlformats.org/wordprocessingml/2006/main">
        <w:rPr>
          <w:rFonts w:ascii="맑은 고딕 Semilight" w:hAnsi="맑은 고딕 Semilight"/>
        </w:rPr>
        <w:t xml:space="preserve">봢 </w:t>
      </w:r>
      <w:r xmlns:w="http://schemas.openxmlformats.org/wordprocessingml/2006/main">
        <w:t xml:space="preserve">un seul ? </w:t>
      </w:r>
      <w:r xmlns:w="http://schemas.openxmlformats.org/wordprocessingml/2006/main">
        <w:rPr>
          <w:rFonts w:ascii="맑은 고딕 Semilight" w:hAnsi="맑은 고딕 Semilight"/>
        </w:rPr>
        <w:t xml:space="preserve">봳 </w:t>
      </w:r>
      <w:r xmlns:w="http://schemas.openxmlformats.org/wordprocessingml/2006/main">
        <w:t xml:space="preserve">à sa manière ; et le Seigneur a fait retomber sur lui l'iniquité de nous tous.</w:t>
      </w:r>
    </w:p>
    <w:p w14:paraId="3EECF8FD" w14:textId="77777777" w:rsidR="00F90BDC" w:rsidRDefault="00F90BDC"/>
    <w:p w14:paraId="2418D84E" w14:textId="77777777" w:rsidR="00F90BDC" w:rsidRDefault="00F90BDC">
      <w:r xmlns:w="http://schemas.openxmlformats.org/wordprocessingml/2006/main">
        <w:t xml:space="preserve">2: Zacharie 13:7 - Réveille-toi, ô épée, contre mon berger, contre l'homme qui se tient à côté de moi, déclare l'Éternel des armées. ? </w:t>
      </w:r>
      <w:r xmlns:w="http://schemas.openxmlformats.org/wordprocessingml/2006/main">
        <w:rPr>
          <w:rFonts w:ascii="맑은 고딕 Semilight" w:hAnsi="맑은 고딕 Semilight"/>
        </w:rPr>
        <w:t xml:space="preserve">쏶 </w:t>
      </w:r>
      <w:r xmlns:w="http://schemas.openxmlformats.org/wordprocessingml/2006/main">
        <w:t xml:space="preserve">triche le berger, et les brebis seront dispersées ; Je tournerai la main contre les petits.</w:t>
      </w:r>
    </w:p>
    <w:p w14:paraId="682EEC5E" w14:textId="77777777" w:rsidR="00F90BDC" w:rsidRDefault="00F90BDC"/>
    <w:p w14:paraId="6B2ECFA7" w14:textId="77777777" w:rsidR="00F90BDC" w:rsidRDefault="00F90BDC">
      <w:r xmlns:w="http://schemas.openxmlformats.org/wordprocessingml/2006/main">
        <w:t xml:space="preserve">Marc 14:28 Mais après que je serai ressuscité, j'irai devant vous en Galilée.</w:t>
      </w:r>
    </w:p>
    <w:p w14:paraId="7DE11D05" w14:textId="77777777" w:rsidR="00F90BDC" w:rsidRDefault="00F90BDC"/>
    <w:p w14:paraId="402343A0" w14:textId="77777777" w:rsidR="00F90BDC" w:rsidRDefault="00F90BDC">
      <w:r xmlns:w="http://schemas.openxmlformats.org/wordprocessingml/2006/main">
        <w:t xml:space="preserve">Ce passage de Marc 14 : 28 parle de la promesse que Jésus a faite à ses disciples qu'il les précéderait en Galilée après sa résurrection d'entre les morts.</w:t>
      </w:r>
    </w:p>
    <w:p w14:paraId="23E61FE0" w14:textId="77777777" w:rsidR="00F90BDC" w:rsidRDefault="00F90BDC"/>
    <w:p w14:paraId="4E61AA8B" w14:textId="77777777" w:rsidR="00F90BDC" w:rsidRDefault="00F90BDC">
      <w:r xmlns:w="http://schemas.openxmlformats.org/wordprocessingml/2006/main">
        <w:t xml:space="preserve">1. La promesse de la résurrection : embrasser une nouvelle vie</w:t>
      </w:r>
    </w:p>
    <w:p w14:paraId="13D86BFE" w14:textId="77777777" w:rsidR="00F90BDC" w:rsidRDefault="00F90BDC"/>
    <w:p w14:paraId="70B3AC6A" w14:textId="77777777" w:rsidR="00F90BDC" w:rsidRDefault="00F90BDC">
      <w:r xmlns:w="http://schemas.openxmlformats.org/wordprocessingml/2006/main">
        <w:t xml:space="preserve">2. Mettez votre confiance en Jésus : il vous guidera à travers des temps troublés</w:t>
      </w:r>
    </w:p>
    <w:p w14:paraId="37EA40BD" w14:textId="77777777" w:rsidR="00F90BDC" w:rsidRDefault="00F90BDC"/>
    <w:p w14:paraId="30C27198" w14:textId="77777777" w:rsidR="00F90BDC" w:rsidRDefault="00F90BDC">
      <w:r xmlns:w="http://schemas.openxmlformats.org/wordprocessingml/2006/main">
        <w:t xml:space="preserve">1. Jean 14 :1-3 ? Et </w:t>
      </w:r>
      <w:r xmlns:w="http://schemas.openxmlformats.org/wordprocessingml/2006/main">
        <w:rPr>
          <w:rFonts w:ascii="맑은 고딕 Semilight" w:hAnsi="맑은 고딕 Semilight"/>
        </w:rPr>
        <w:t xml:space="preserve">que </w:t>
      </w:r>
      <w:r xmlns:w="http://schemas.openxmlformats.org/wordprocessingml/2006/main">
        <w:t xml:space="preserve">votre cœur ne soit pas troublé. Croire en Dieu; crois aussi en moi. Dans la maison de mon père, il y a de nombreuses pièces. S'il n'en était pas ainsi, vous aurais-je dit que je vais vous préparer une place ? Et si je vais te préparer une place, je reviendrai et je te prendrai chez moi, afin que là où je suis, tu sois aussi.</w:t>
      </w:r>
    </w:p>
    <w:p w14:paraId="2E8CB361" w14:textId="77777777" w:rsidR="00F90BDC" w:rsidRDefault="00F90BDC"/>
    <w:p w14:paraId="66CA5DF0" w14:textId="77777777" w:rsidR="00F90BDC" w:rsidRDefault="00F90BDC">
      <w:r xmlns:w="http://schemas.openxmlformats.org/wordprocessingml/2006/main">
        <w:t xml:space="preserve">2. Romains 8 :28 Et nous savons que pour ceux qui aiment Dieu, toutes choses concourent au bien, pour ceux qui sont appelés selon son dessein.</w:t>
      </w:r>
    </w:p>
    <w:p w14:paraId="7C82A7E3" w14:textId="77777777" w:rsidR="00F90BDC" w:rsidRDefault="00F90BDC"/>
    <w:p w14:paraId="3B6F984A" w14:textId="77777777" w:rsidR="00F90BDC" w:rsidRDefault="00F90BDC">
      <w:r xmlns:w="http://schemas.openxmlformats.org/wordprocessingml/2006/main">
        <w:t xml:space="preserve">Marc 14:29 Mais Pierre lui dit : Même si tous seraient scandalisés, moi non plus.</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Pierre a déclaré son engagement envers Jésus, même lorsque tous les autres l'ont abandonné.</w:t>
      </w:r>
    </w:p>
    <w:p w14:paraId="77CEEC90" w14:textId="77777777" w:rsidR="00F90BDC" w:rsidRDefault="00F90BDC"/>
    <w:p w14:paraId="58565B74" w14:textId="77777777" w:rsidR="00F90BDC" w:rsidRDefault="00F90BDC">
      <w:r xmlns:w="http://schemas.openxmlformats.org/wordprocessingml/2006/main">
        <w:t xml:space="preserve">1. La force d’un engagement inébranlable</w:t>
      </w:r>
    </w:p>
    <w:p w14:paraId="03FF56D3" w14:textId="77777777" w:rsidR="00F90BDC" w:rsidRDefault="00F90BDC"/>
    <w:p w14:paraId="75B27C6B" w14:textId="77777777" w:rsidR="00F90BDC" w:rsidRDefault="00F90BDC">
      <w:r xmlns:w="http://schemas.openxmlformats.org/wordprocessingml/2006/main">
        <w:t xml:space="preserve">2. Rester ferme face à l’adversité</w:t>
      </w:r>
    </w:p>
    <w:p w14:paraId="5B5C15AC" w14:textId="77777777" w:rsidR="00F90BDC" w:rsidRDefault="00F90BDC"/>
    <w:p w14:paraId="76B84A9D" w14:textId="77777777" w:rsidR="00F90BDC" w:rsidRDefault="00F90BDC">
      <w:r xmlns:w="http://schemas.openxmlformats.org/wordprocessingml/2006/main">
        <w:t xml:space="preserve">1. Hébreux 3 : 12-14 – Voyez comment Jésus a enduré contre toute attente</w:t>
      </w:r>
    </w:p>
    <w:p w14:paraId="17134ECA" w14:textId="77777777" w:rsidR="00F90BDC" w:rsidRDefault="00F90BDC"/>
    <w:p w14:paraId="5AC268A2" w14:textId="77777777" w:rsidR="00F90BDC" w:rsidRDefault="00F90BDC">
      <w:r xmlns:w="http://schemas.openxmlformats.org/wordprocessingml/2006/main">
        <w:t xml:space="preserve">2. Jacques 1 : 12 – Réfléchissez à la fidélité de Dieu au milieu des épreuves et des tentations</w:t>
      </w:r>
    </w:p>
    <w:p w14:paraId="6F34F31A" w14:textId="77777777" w:rsidR="00F90BDC" w:rsidRDefault="00F90BDC"/>
    <w:p w14:paraId="5D5F2DFF" w14:textId="77777777" w:rsidR="00F90BDC" w:rsidRDefault="00F90BDC">
      <w:r xmlns:w="http://schemas.openxmlformats.org/wordprocessingml/2006/main">
        <w:t xml:space="preserve">Marc 14:30 Et Jésus lui dit : En vérité, je te le dis, aujourd'hui et cette nuit, avant que le coq chante deux fois, tu me renieras trois fois.</w:t>
      </w:r>
    </w:p>
    <w:p w14:paraId="27746BBA" w14:textId="77777777" w:rsidR="00F90BDC" w:rsidRDefault="00F90BDC"/>
    <w:p w14:paraId="38557B1D" w14:textId="77777777" w:rsidR="00F90BDC" w:rsidRDefault="00F90BDC">
      <w:r xmlns:w="http://schemas.openxmlformats.org/wordprocessingml/2006/main">
        <w:t xml:space="preserve">Jésus prédit le reniement de Pierre.</w:t>
      </w:r>
    </w:p>
    <w:p w14:paraId="4260D862" w14:textId="77777777" w:rsidR="00F90BDC" w:rsidRDefault="00F90BDC"/>
    <w:p w14:paraId="185A0112" w14:textId="77777777" w:rsidR="00F90BDC" w:rsidRDefault="00F90BDC">
      <w:r xmlns:w="http://schemas.openxmlformats.org/wordprocessingml/2006/main">
        <w:t xml:space="preserve">1 : Nous devons rester fermes dans notre foi et notre confiance en Dieu même face à la tentation.</w:t>
      </w:r>
    </w:p>
    <w:p w14:paraId="4FE7BE5E" w14:textId="77777777" w:rsidR="00F90BDC" w:rsidRDefault="00F90BDC"/>
    <w:p w14:paraId="087F0A26" w14:textId="77777777" w:rsidR="00F90BDC" w:rsidRDefault="00F90BDC">
      <w:r xmlns:w="http://schemas.openxmlformats.org/wordprocessingml/2006/main">
        <w:t xml:space="preserve">2 : Il est important de tenir nos promesses et d’être honnête envers nous-mêmes et envers Dieu.</w:t>
      </w:r>
    </w:p>
    <w:p w14:paraId="0CB4F9CC" w14:textId="77777777" w:rsidR="00F90BDC" w:rsidRDefault="00F90BDC"/>
    <w:p w14:paraId="15DFBE1C" w14:textId="77777777" w:rsidR="00F90BDC" w:rsidRDefault="00F90BDC">
      <w:r xmlns:w="http://schemas.openxmlformats.org/wordprocessingml/2006/main">
        <w:t xml:space="preserve">1 : Matthieu 26 : 33-35 – « Pierre répondit et lui dit : Même si tous les hommes seraient scandalisés à cause de toi, je ne serai jamais scandalisé. Jésus lui dit : En vérité, je te le dis, cette nuit, avant le coq chante, tu me renieras trois fois. Pierre lui dit : Quand je mourrais avec toi, je ne te renierai pas. De même dirent tous les disciples.</w:t>
      </w:r>
    </w:p>
    <w:p w14:paraId="438CF816" w14:textId="77777777" w:rsidR="00F90BDC" w:rsidRDefault="00F90BDC"/>
    <w:p w14:paraId="12163B83" w14:textId="77777777" w:rsidR="00F90BDC" w:rsidRDefault="00F90BDC">
      <w:r xmlns:w="http://schemas.openxmlformats.org/wordprocessingml/2006/main">
        <w:t xml:space="preserve">2 : Luc 22 : 31-34 – « Et le Seigneur dit : Simon, Simon, voici, Satan a désiré t'avoir, afin de te cribler comme le froment ; mais j'ai prié pour toi, afin que ta foi ne défaille pas ; et quand tu seras converti, fortifie tes frères. Et il lui dit : Seigneur, je suis prêt à aller avec toi, soit en prison, soit à la mort. Et il dit : Je te le dis, Pierre, le coq ne chantera pas aujourd'hui. , avant </w:t>
      </w:r>
      <w:r xmlns:w="http://schemas.openxmlformats.org/wordprocessingml/2006/main">
        <w:lastRenderedPageBreak xmlns:w="http://schemas.openxmlformats.org/wordprocessingml/2006/main"/>
      </w:r>
      <w:r xmlns:w="http://schemas.openxmlformats.org/wordprocessingml/2006/main">
        <w:t xml:space="preserve">cela tu nieras trois fois que tu me connais.</w:t>
      </w:r>
    </w:p>
    <w:p w14:paraId="79F5CA0E" w14:textId="77777777" w:rsidR="00F90BDC" w:rsidRDefault="00F90BDC"/>
    <w:p w14:paraId="65558780" w14:textId="77777777" w:rsidR="00F90BDC" w:rsidRDefault="00F90BDC">
      <w:r xmlns:w="http://schemas.openxmlformats.org/wordprocessingml/2006/main">
        <w:t xml:space="preserve">Marc 14:31 Mais il dit avec plus de véhémence : Si je meurs avec toi, je ne te renierai en aucune manière. Ils ont tous dit de même.</w:t>
      </w:r>
    </w:p>
    <w:p w14:paraId="1D3C22A0" w14:textId="77777777" w:rsidR="00F90BDC" w:rsidRDefault="00F90BDC"/>
    <w:p w14:paraId="270927E6" w14:textId="77777777" w:rsidR="00F90BDC" w:rsidRDefault="00F90BDC">
      <w:r xmlns:w="http://schemas.openxmlformats.org/wordprocessingml/2006/main">
        <w:t xml:space="preserve">Les disciples ont affirmé leur engagement à rester aux côtés de Jésus jusqu'à la mort.</w:t>
      </w:r>
    </w:p>
    <w:p w14:paraId="254C58E1" w14:textId="77777777" w:rsidR="00F90BDC" w:rsidRDefault="00F90BDC"/>
    <w:p w14:paraId="7CFA7DA9" w14:textId="77777777" w:rsidR="00F90BDC" w:rsidRDefault="00F90BDC">
      <w:r xmlns:w="http://schemas.openxmlformats.org/wordprocessingml/2006/main">
        <w:t xml:space="preserve">1 : Nous devons rester engagés envers Jésus, quel qu’en soit le prix.</w:t>
      </w:r>
    </w:p>
    <w:p w14:paraId="30B3B900" w14:textId="77777777" w:rsidR="00F90BDC" w:rsidRDefault="00F90BDC"/>
    <w:p w14:paraId="79CD1189" w14:textId="77777777" w:rsidR="00F90BDC" w:rsidRDefault="00F90BDC">
      <w:r xmlns:w="http://schemas.openxmlformats.org/wordprocessingml/2006/main">
        <w:t xml:space="preserve">2 : Nous devons être aux côtés de Jésus en toutes circonstances, même face à la mort.</w:t>
      </w:r>
    </w:p>
    <w:p w14:paraId="4B269B1F" w14:textId="77777777" w:rsidR="00F90BDC" w:rsidRDefault="00F90BDC"/>
    <w:p w14:paraId="2319D2E6" w14:textId="77777777" w:rsidR="00F90BDC" w:rsidRDefault="00F90BDC">
      <w:r xmlns:w="http://schemas.openxmlformats.org/wordprocessingml/2006/main">
        <w:t xml:space="preserve">1 : Matthieu 16 : 24-25 – Alors Jésus dit à ses disciples : Si quelqu’un veut venir après moi, qu’il renonce à lui-même, qu’il prenne sa croix et qu’il me suive. Car quiconque veut sauver sa vie la perdra, et quiconque perdra sa vie à cause de moi la retrouvera.</w:t>
      </w:r>
    </w:p>
    <w:p w14:paraId="30BC84D7" w14:textId="77777777" w:rsidR="00F90BDC" w:rsidRDefault="00F90BDC"/>
    <w:p w14:paraId="4B410A4A" w14:textId="77777777" w:rsidR="00F90BDC" w:rsidRDefault="00F90BDC">
      <w:r xmlns:w="http://schemas.openxmlformats.org/wordprocessingml/2006/main">
        <w:t xml:space="preserve">2 : Hébreux 13 :5-6 – Que votre conversation se déroule sans convoitise ; et contentez-vous de ce que vous avez ; car il a dit : Je ne te quitterai jamais, ni ne t'abandonnerai. Afin que nous puissions dire hardiment : Le Seigneur est mon aide, et je ne craindrai pas ce que l'homme me fera.</w:t>
      </w:r>
    </w:p>
    <w:p w14:paraId="19349F16" w14:textId="77777777" w:rsidR="00F90BDC" w:rsidRDefault="00F90BDC"/>
    <w:p w14:paraId="12C7DF8B" w14:textId="77777777" w:rsidR="00F90BDC" w:rsidRDefault="00F90BDC">
      <w:r xmlns:w="http://schemas.openxmlformats.org/wordprocessingml/2006/main">
        <w:t xml:space="preserve">Marc 14:32 Et ils arrivèrent à un endroit qui s'appelait Gethsémané. Et il dit à ses disciples : Asseyez-vous ici, pendant que je prierai.</w:t>
      </w:r>
    </w:p>
    <w:p w14:paraId="18D79517" w14:textId="77777777" w:rsidR="00F90BDC" w:rsidRDefault="00F90BDC"/>
    <w:p w14:paraId="217F52AC" w14:textId="77777777" w:rsidR="00F90BDC" w:rsidRDefault="00F90BDC">
      <w:r xmlns:w="http://schemas.openxmlformats.org/wordprocessingml/2006/main">
        <w:t xml:space="preserve">Jésus dit à ses disciples d'attendre pendant qu'il prie à Gethsémani.</w:t>
      </w:r>
    </w:p>
    <w:p w14:paraId="2C93569E" w14:textId="77777777" w:rsidR="00F90BDC" w:rsidRDefault="00F90BDC"/>
    <w:p w14:paraId="2B6EC5D7" w14:textId="77777777" w:rsidR="00F90BDC" w:rsidRDefault="00F90BDC">
      <w:r xmlns:w="http://schemas.openxmlformats.org/wordprocessingml/2006/main">
        <w:t xml:space="preserve">1 : L’importance de la prière dans les moments de détresse.</w:t>
      </w:r>
    </w:p>
    <w:p w14:paraId="53A885CC" w14:textId="77777777" w:rsidR="00F90BDC" w:rsidRDefault="00F90BDC"/>
    <w:p w14:paraId="0321C1E6" w14:textId="77777777" w:rsidR="00F90BDC" w:rsidRDefault="00F90BDC">
      <w:r xmlns:w="http://schemas.openxmlformats.org/wordprocessingml/2006/main">
        <w:t xml:space="preserve">2 : Apprendre à faire confiance au plan et au timing de Dieu.</w:t>
      </w:r>
    </w:p>
    <w:p w14:paraId="41183F6A" w14:textId="77777777" w:rsidR="00F90BDC" w:rsidRDefault="00F90BDC"/>
    <w:p w14:paraId="5A459B74" w14:textId="77777777" w:rsidR="00F90BDC" w:rsidRDefault="00F90BDC">
      <w:r xmlns:w="http://schemas.openxmlformats.org/wordprocessingml/2006/main">
        <w:t xml:space="preserve">1 : Jacques 5 : 13-16 – Le pouvoir de la prière dans les moments de souffrance.</w:t>
      </w:r>
    </w:p>
    <w:p w14:paraId="3B6988BB" w14:textId="77777777" w:rsidR="00F90BDC" w:rsidRDefault="00F90BDC"/>
    <w:p w14:paraId="5AAF54BC" w14:textId="77777777" w:rsidR="00F90BDC" w:rsidRDefault="00F90BDC">
      <w:r xmlns:w="http://schemas.openxmlformats.org/wordprocessingml/2006/main">
        <w:t xml:space="preserve">2 : Isaïe 40 :31 – Mettez votre confiance dans le Seigneur.</w:t>
      </w:r>
    </w:p>
    <w:p w14:paraId="1352923B" w14:textId="77777777" w:rsidR="00F90BDC" w:rsidRDefault="00F90BDC"/>
    <w:p w14:paraId="61C0A46B" w14:textId="77777777" w:rsidR="00F90BDC" w:rsidRDefault="00F90BDC">
      <w:r xmlns:w="http://schemas.openxmlformats.org/wordprocessingml/2006/main">
        <w:t xml:space="preserve">Marc 14:33 Et il prit avec lui Pierre, Jacques et Jean, et il commença à être très étonné et à être très lourd ;</w:t>
      </w:r>
    </w:p>
    <w:p w14:paraId="3670858C" w14:textId="77777777" w:rsidR="00F90BDC" w:rsidRDefault="00F90BDC"/>
    <w:p w14:paraId="15C01C2F" w14:textId="77777777" w:rsidR="00F90BDC" w:rsidRDefault="00F90BDC">
      <w:r xmlns:w="http://schemas.openxmlformats.org/wordprocessingml/2006/main">
        <w:t xml:space="preserve">Jésus était rempli de tristesse lorsqu'il emmena Pierre, Jacques et Jean avec lui.</w:t>
      </w:r>
    </w:p>
    <w:p w14:paraId="06060621" w14:textId="77777777" w:rsidR="00F90BDC" w:rsidRDefault="00F90BDC"/>
    <w:p w14:paraId="3025C54E" w14:textId="77777777" w:rsidR="00F90BDC" w:rsidRDefault="00F90BDC">
      <w:r xmlns:w="http://schemas.openxmlformats.org/wordprocessingml/2006/main">
        <w:t xml:space="preserve">1. Faire face aux profondeurs de l’émotion : apprendre à accepter le chagrin</w:t>
      </w:r>
    </w:p>
    <w:p w14:paraId="340F0659" w14:textId="77777777" w:rsidR="00F90BDC" w:rsidRDefault="00F90BDC"/>
    <w:p w14:paraId="3F7342F9" w14:textId="77777777" w:rsidR="00F90BDC" w:rsidRDefault="00F90BDC">
      <w:r xmlns:w="http://schemas.openxmlformats.org/wordprocessingml/2006/main">
        <w:t xml:space="preserve">2. Le pouvoir de la présence : le confort de la compagnie</w:t>
      </w:r>
    </w:p>
    <w:p w14:paraId="43DD1E9A" w14:textId="77777777" w:rsidR="00F90BDC" w:rsidRDefault="00F90BDC"/>
    <w:p w14:paraId="14EBD31D" w14:textId="77777777" w:rsidR="00F90BDC" w:rsidRDefault="00F90BDC">
      <w:r xmlns:w="http://schemas.openxmlformats.org/wordprocessingml/2006/main">
        <w:t xml:space="preserve">1. Ésaïe 53 :3 – Il est méprisé et rejeté des hommes ; un homme de chagrin et familier avec le chagrin.</w:t>
      </w:r>
    </w:p>
    <w:p w14:paraId="360EB8DB" w14:textId="77777777" w:rsidR="00F90BDC" w:rsidRDefault="00F90BDC"/>
    <w:p w14:paraId="6DD681AC" w14:textId="77777777" w:rsidR="00F90BDC" w:rsidRDefault="00F90BDC">
      <w:r xmlns:w="http://schemas.openxmlformats.org/wordprocessingml/2006/main">
        <w:t xml:space="preserve">2. Jean 11 :35 – Jésus a pleuré.</w:t>
      </w:r>
    </w:p>
    <w:p w14:paraId="593994B3" w14:textId="77777777" w:rsidR="00F90BDC" w:rsidRDefault="00F90BDC"/>
    <w:p w14:paraId="110A828D" w14:textId="77777777" w:rsidR="00F90BDC" w:rsidRDefault="00F90BDC">
      <w:r xmlns:w="http://schemas.openxmlformats.org/wordprocessingml/2006/main">
        <w:t xml:space="preserve">Marc 14:34 Et il leur dit : Mon âme est triste jusqu'à la mort ; restez ici et veillez.</w:t>
      </w:r>
    </w:p>
    <w:p w14:paraId="5B3F27CC" w14:textId="77777777" w:rsidR="00F90BDC" w:rsidRDefault="00F90BDC"/>
    <w:p w14:paraId="20E6AF61" w14:textId="77777777" w:rsidR="00F90BDC" w:rsidRDefault="00F90BDC">
      <w:r xmlns:w="http://schemas.openxmlformats.org/wordprocessingml/2006/main">
        <w:t xml:space="preserve">Jésus informe ses disciples que son âme est triste jusqu'à la mort et leur dit de rester et de veiller.</w:t>
      </w:r>
    </w:p>
    <w:p w14:paraId="4CE2CFCA" w14:textId="77777777" w:rsidR="00F90BDC" w:rsidRDefault="00F90BDC"/>
    <w:p w14:paraId="344A5106" w14:textId="77777777" w:rsidR="00F90BDC" w:rsidRDefault="00F90BDC">
      <w:r xmlns:w="http://schemas.openxmlformats.org/wordprocessingml/2006/main">
        <w:t xml:space="preserve">1. Jésus à Gethsémani : le pouvoir de la compassion et du sacrifice de soi</w:t>
      </w:r>
    </w:p>
    <w:p w14:paraId="22132873" w14:textId="77777777" w:rsidR="00F90BDC" w:rsidRDefault="00F90BDC"/>
    <w:p w14:paraId="54039260" w14:textId="77777777" w:rsidR="00F90BDC" w:rsidRDefault="00F90BDC">
      <w:r xmlns:w="http://schemas.openxmlformats.org/wordprocessingml/2006/main">
        <w:t xml:space="preserve">2. La douleur et la force de Jésus : un examen de la passion</w:t>
      </w:r>
    </w:p>
    <w:p w14:paraId="28135B79" w14:textId="77777777" w:rsidR="00F90BDC" w:rsidRDefault="00F90BDC"/>
    <w:p w14:paraId="09A8E855" w14:textId="77777777" w:rsidR="00F90BDC" w:rsidRDefault="00F90BDC">
      <w:r xmlns:w="http://schemas.openxmlformats.org/wordprocessingml/2006/main">
        <w:t xml:space="preserve">1. Psaume 22 :1-2 - Mon Dieu, mon Dieu, pourquoi m'as-tu abandonné ? Pourquoi es-tu si loin de me sauver, si loin des paroles de mes gémissements ?</w:t>
      </w:r>
    </w:p>
    <w:p w14:paraId="2FE5C146" w14:textId="77777777" w:rsidR="00F90BDC" w:rsidRDefault="00F90BDC"/>
    <w:p w14:paraId="1C345D58" w14:textId="77777777" w:rsidR="00F90BDC" w:rsidRDefault="00F90BDC">
      <w:r xmlns:w="http://schemas.openxmlformats.org/wordprocessingml/2006/main">
        <w:t xml:space="preserve">2. Philippiens 2 : 8 - Ayant été trouvé en apparence comme un homme, il s'est humilié en devenant obéissant jusqu'à la mort, même jusqu'à la mort sur la croix.</w:t>
      </w:r>
    </w:p>
    <w:p w14:paraId="1FEDB450" w14:textId="77777777" w:rsidR="00F90BDC" w:rsidRDefault="00F90BDC"/>
    <w:p w14:paraId="7D2B3581" w14:textId="77777777" w:rsidR="00F90BDC" w:rsidRDefault="00F90BDC">
      <w:r xmlns:w="http://schemas.openxmlformats.org/wordprocessingml/2006/main">
        <w:t xml:space="preserve">Marc 14:35 Et il s'avança un peu, tomba à terre et pria pour que, si cela était possible, l'heure s'éloigne de lui.</w:t>
      </w:r>
    </w:p>
    <w:p w14:paraId="7DB08AE6" w14:textId="77777777" w:rsidR="00F90BDC" w:rsidRDefault="00F90BDC"/>
    <w:p w14:paraId="78CD8F44" w14:textId="77777777" w:rsidR="00F90BDC" w:rsidRDefault="00F90BDC">
      <w:r xmlns:w="http://schemas.openxmlformats.org/wordprocessingml/2006/main">
        <w:t xml:space="preserve">Jésus a fait preuve d'humilité et de soumission à Dieu en priant pour que l'heure passe loin de lui.</w:t>
      </w:r>
    </w:p>
    <w:p w14:paraId="00FE0B55" w14:textId="77777777" w:rsidR="00F90BDC" w:rsidRDefault="00F90BDC"/>
    <w:p w14:paraId="2D057773" w14:textId="77777777" w:rsidR="00F90BDC" w:rsidRDefault="00F90BDC">
      <w:r xmlns:w="http://schemas.openxmlformats.org/wordprocessingml/2006/main">
        <w:t xml:space="preserve">1. Le pouvoir de l’humilité et de la soumission à Dieu</w:t>
      </w:r>
    </w:p>
    <w:p w14:paraId="45C439C4" w14:textId="77777777" w:rsidR="00F90BDC" w:rsidRDefault="00F90BDC"/>
    <w:p w14:paraId="13E8E205" w14:textId="77777777" w:rsidR="00F90BDC" w:rsidRDefault="00F90BDC">
      <w:r xmlns:w="http://schemas.openxmlformats.org/wordprocessingml/2006/main">
        <w:t xml:space="preserve">2. Suivre Jésus ? Exemple de prière</w:t>
      </w:r>
    </w:p>
    <w:p w14:paraId="68339276" w14:textId="77777777" w:rsidR="00F90BDC" w:rsidRDefault="00F90BDC"/>
    <w:p w14:paraId="1D869EFF" w14:textId="77777777" w:rsidR="00F90BDC" w:rsidRDefault="00F90BDC">
      <w:r xmlns:w="http://schemas.openxmlformats.org/wordprocessingml/2006/main">
        <w:t xml:space="preserve">1. Philippiens 2:8-10 ? </w:t>
      </w:r>
      <w:r xmlns:w="http://schemas.openxmlformats.org/wordprocessingml/2006/main">
        <w:rPr>
          <w:rFonts w:ascii="맑은 고딕 Semilight" w:hAnsi="맑은 고딕 Semilight"/>
        </w:rPr>
        <w:t xml:space="preserve">Et </w:t>
      </w:r>
      <w:r xmlns:w="http://schemas.openxmlformats.org/wordprocessingml/2006/main">
        <w:t xml:space="preserve">étant trouvé en apparence comme un homme, il s'est humilié en devenant obéissant jusqu'à la mort, même jusqu'à la mort sur une croix. C'est pourquoi Dieu l'a hautement exalté et lui a accordé le nom qui est au-dessus de tout nom, afin qu'au nom de Jésus tout genou fléchisse dans les cieux, sur la terre et sous la terre, et que toute langue confesse que Jésus-Christ est Seigneur, à la gloire de Dieu le Père. ??</w:t>
      </w:r>
    </w:p>
    <w:p w14:paraId="508E6637" w14:textId="77777777" w:rsidR="00F90BDC" w:rsidRDefault="00F90BDC"/>
    <w:p w14:paraId="01F4340F" w14:textId="77777777" w:rsidR="00F90BDC" w:rsidRDefault="00F90BDC">
      <w:r xmlns:w="http://schemas.openxmlformats.org/wordprocessingml/2006/main">
        <w:t xml:space="preserve">2. Jacques 5:13 ? Y a </w:t>
      </w:r>
      <w:r xmlns:w="http://schemas.openxmlformats.org/wordprocessingml/2006/main">
        <w:rPr>
          <w:rFonts w:ascii="맑은 고딕 Semilight" w:hAnsi="맑은 고딕 Semilight"/>
        </w:rPr>
        <w:t xml:space="preserve">-t- </w:t>
      </w:r>
      <w:r xmlns:w="http://schemas.openxmlformats.org/wordprocessingml/2006/main">
        <w:t xml:space="preserve">il quelqu'un parmi vous qui souffre ? Laissez-le prier. Quelqu'un est-il joyeux ? Laissez-le chanter des louanges.</w:t>
      </w:r>
    </w:p>
    <w:p w14:paraId="107DE264" w14:textId="77777777" w:rsidR="00F90BDC" w:rsidRDefault="00F90BDC"/>
    <w:p w14:paraId="4862DFFC" w14:textId="77777777" w:rsidR="00F90BDC" w:rsidRDefault="00F90BDC">
      <w:r xmlns:w="http://schemas.openxmlformats.org/wordprocessingml/2006/main">
        <w:t xml:space="preserve">Marc 14:36 Et il dit : Abba, Père, tout te est possible ; éloigne-moi de cette coupe ; toutefois, non pas ce que je veux, mais ce que tu veux.</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prie Dieu pour qu'on lui enlève la coupe de la souffrance, mais qu'il accepte la volonté de Dieu.</w:t>
      </w:r>
    </w:p>
    <w:p w14:paraId="793BD513" w14:textId="77777777" w:rsidR="00F90BDC" w:rsidRDefault="00F90BDC"/>
    <w:p w14:paraId="076A255A" w14:textId="77777777" w:rsidR="00F90BDC" w:rsidRDefault="00F90BDC">
      <w:r xmlns:w="http://schemas.openxmlformats.org/wordprocessingml/2006/main">
        <w:t xml:space="preserve">1. Faire confiance au plan de Dieu – Une étude de la prière de Jésus dans Marc 14 : 36</w:t>
      </w:r>
    </w:p>
    <w:p w14:paraId="0E27B375" w14:textId="77777777" w:rsidR="00F90BDC" w:rsidRDefault="00F90BDC"/>
    <w:p w14:paraId="241C471A" w14:textId="77777777" w:rsidR="00F90BDC" w:rsidRDefault="00F90BDC">
      <w:r xmlns:w="http://schemas.openxmlformats.org/wordprocessingml/2006/main">
        <w:t xml:space="preserve">2. Se soumettre à la volonté de Dieu – Réflexion sur la prière de Jésus dans Marc 14 : 36</w:t>
      </w:r>
    </w:p>
    <w:p w14:paraId="6BE081BD" w14:textId="77777777" w:rsidR="00F90BDC" w:rsidRDefault="00F90BDC"/>
    <w:p w14:paraId="1EDE32F0"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4D54DDA7" w14:textId="77777777" w:rsidR="00F90BDC" w:rsidRDefault="00F90BDC"/>
    <w:p w14:paraId="4BC83FE9" w14:textId="77777777" w:rsidR="00F90BDC" w:rsidRDefault="00F90BDC">
      <w:r xmlns:w="http://schemas.openxmlformats.org/wordprocessingml/2006/main">
        <w:t xml:space="preserve">2. Jacques 4:15 - C'est pourquoi vous devriez dire : Si le Seigneur le veut, nous vivrons et ferons ceci ou cela.</w:t>
      </w:r>
    </w:p>
    <w:p w14:paraId="5C48AB3B" w14:textId="77777777" w:rsidR="00F90BDC" w:rsidRDefault="00F90BDC"/>
    <w:p w14:paraId="6ADDCB40" w14:textId="77777777" w:rsidR="00F90BDC" w:rsidRDefault="00F90BDC">
      <w:r xmlns:w="http://schemas.openxmlformats.org/wordprocessingml/2006/main">
        <w:t xml:space="preserve">Marc 14:37 Et il vint, et les trouva endormis, et dit à Pierre : Simon, tu dors ? ne pourrais-tu pas veiller une heure ?</w:t>
      </w:r>
    </w:p>
    <w:p w14:paraId="59CB47C4" w14:textId="77777777" w:rsidR="00F90BDC" w:rsidRDefault="00F90BDC"/>
    <w:p w14:paraId="668D0B3C" w14:textId="77777777" w:rsidR="00F90BDC" w:rsidRDefault="00F90BDC">
      <w:r xmlns:w="http://schemas.openxmlformats.org/wordprocessingml/2006/main">
        <w:t xml:space="preserve">Jésus a demandé à Pierre pourquoi il ne pouvait pas rester éveillé pendant une heure.</w:t>
      </w:r>
    </w:p>
    <w:p w14:paraId="4BF4DF41" w14:textId="77777777" w:rsidR="00F90BDC" w:rsidRDefault="00F90BDC"/>
    <w:p w14:paraId="0C258E05" w14:textId="77777777" w:rsidR="00F90BDC" w:rsidRDefault="00F90BDC">
      <w:r xmlns:w="http://schemas.openxmlformats.org/wordprocessingml/2006/main">
        <w:t xml:space="preserve">1. L’importance de rester vigilant et éveillé dans la prière.</w:t>
      </w:r>
    </w:p>
    <w:p w14:paraId="17C5FB49" w14:textId="77777777" w:rsidR="00F90BDC" w:rsidRDefault="00F90BDC"/>
    <w:p w14:paraId="2145CC1B" w14:textId="77777777" w:rsidR="00F90BDC" w:rsidRDefault="00F90BDC">
      <w:r xmlns:w="http://schemas.openxmlformats.org/wordprocessingml/2006/main">
        <w:t xml:space="preserve">2. Le pouvoir de Jésus de voir ce que nous ne pouvons pas voir.</w:t>
      </w:r>
    </w:p>
    <w:p w14:paraId="0DB3DE36" w14:textId="77777777" w:rsidR="00F90BDC" w:rsidRDefault="00F90BDC"/>
    <w:p w14:paraId="48606C26" w14:textId="77777777" w:rsidR="00F90BDC" w:rsidRDefault="00F90BDC">
      <w:r xmlns:w="http://schemas.openxmlformats.org/wordprocessingml/2006/main">
        <w:t xml:space="preserve">1. Éphésiens 6 :18 – Prier toujours avec toute prière et supplication dans l’Esprit, et y veiller avec toute persévérance et supplication pour tous les saints.</w:t>
      </w:r>
    </w:p>
    <w:p w14:paraId="3621BFED" w14:textId="77777777" w:rsidR="00F90BDC" w:rsidRDefault="00F90BDC"/>
    <w:p w14:paraId="47CCC3EF" w14:textId="77777777" w:rsidR="00F90BDC" w:rsidRDefault="00F90BDC">
      <w:r xmlns:w="http://schemas.openxmlformats.org/wordprocessingml/2006/main">
        <w:t xml:space="preserve">2. Luc 21:36 - Veillez donc et priez toujours, afin que vous soyez jugés dignes d'échapper à toutes ces choses qui arriveront et de vous tenir devant le Fils de l'homme.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14:38 Veillez et priez, de peur que vous ne tombiez en tentation. L'esprit est vraiment prêt, mais la chair est faible.</w:t>
      </w:r>
    </w:p>
    <w:p w14:paraId="7DA50865" w14:textId="77777777" w:rsidR="00F90BDC" w:rsidRDefault="00F90BDC"/>
    <w:p w14:paraId="3F400965" w14:textId="77777777" w:rsidR="00F90BDC" w:rsidRDefault="00F90BDC">
      <w:r xmlns:w="http://schemas.openxmlformats.org/wordprocessingml/2006/main">
        <w:t xml:space="preserve">Nous devons rester vigilants et prier pour avoir la force de résister à la tentation.</w:t>
      </w:r>
    </w:p>
    <w:p w14:paraId="16B54787" w14:textId="77777777" w:rsidR="00F90BDC" w:rsidRDefault="00F90BDC"/>
    <w:p w14:paraId="4385C5BB" w14:textId="77777777" w:rsidR="00F90BDC" w:rsidRDefault="00F90BDC">
      <w:r xmlns:w="http://schemas.openxmlformats.org/wordprocessingml/2006/main">
        <w:t xml:space="preserve">1 : Nous pouvons être forts dans le Seigneur et dans la puissance de sa puissance.</w:t>
      </w:r>
    </w:p>
    <w:p w14:paraId="7DFF7FE8" w14:textId="77777777" w:rsidR="00F90BDC" w:rsidRDefault="00F90BDC"/>
    <w:p w14:paraId="4DDAD37A" w14:textId="77777777" w:rsidR="00F90BDC" w:rsidRDefault="00F90BDC">
      <w:r xmlns:w="http://schemas.openxmlformats.org/wordprocessingml/2006/main">
        <w:t xml:space="preserve">2 : En période de tentation, nous pouvons faire appel à la force de Dieu.</w:t>
      </w:r>
    </w:p>
    <w:p w14:paraId="5EEFD43F" w14:textId="77777777" w:rsidR="00F90BDC" w:rsidRDefault="00F90BDC"/>
    <w:p w14:paraId="31AE686D" w14:textId="77777777" w:rsidR="00F90BDC" w:rsidRDefault="00F90BDC">
      <w:r xmlns:w="http://schemas.openxmlformats.org/wordprocessingml/2006/main">
        <w:t xml:space="preserve">1 : Philippiens 4 :13 – « Je peux tout faire par Christ, qui me fortifie. »</w:t>
      </w:r>
    </w:p>
    <w:p w14:paraId="0AE8FAE3" w14:textId="77777777" w:rsidR="00F90BDC" w:rsidRDefault="00F90BDC"/>
    <w:p w14:paraId="26ED8F6A" w14:textId="77777777" w:rsidR="00F90BDC" w:rsidRDefault="00F90BDC">
      <w:r xmlns:w="http://schemas.openxmlformats.org/wordprocessingml/2006/main">
        <w:t xml:space="preserve">2 : 2 Corinthiens 10 : 3-5 – « Car, même si nous marchons dans la chair, nous ne combattons pas selon la chair : (Car les armes de notre guerre ne sont pas charnelles, mais puissantes par Dieu pour renverser les forteresses ; ) Renversant les imaginations et toute chose élevée qui s'élève contre la connaissance de Dieu, et amenant toute pensée captive à l'obéissance de Christ.</w:t>
      </w:r>
    </w:p>
    <w:p w14:paraId="02A38AC9" w14:textId="77777777" w:rsidR="00F90BDC" w:rsidRDefault="00F90BDC"/>
    <w:p w14:paraId="570FFA1D" w14:textId="77777777" w:rsidR="00F90BDC" w:rsidRDefault="00F90BDC">
      <w:r xmlns:w="http://schemas.openxmlformats.org/wordprocessingml/2006/main">
        <w:t xml:space="preserve">Marc 14:39 Et il s'en alla de nouveau, pria et prononça les mêmes paroles.</w:t>
      </w:r>
    </w:p>
    <w:p w14:paraId="1AFB141D" w14:textId="77777777" w:rsidR="00F90BDC" w:rsidRDefault="00F90BDC"/>
    <w:p w14:paraId="2D3F6465" w14:textId="77777777" w:rsidR="00F90BDC" w:rsidRDefault="00F90BDC">
      <w:r xmlns:w="http://schemas.openxmlformats.org/wordprocessingml/2006/main">
        <w:t xml:space="preserve">Jésus a prié une seconde fois dans le jardin de Gethsémani.</w:t>
      </w:r>
    </w:p>
    <w:p w14:paraId="73FB3195" w14:textId="77777777" w:rsidR="00F90BDC" w:rsidRDefault="00F90BDC"/>
    <w:p w14:paraId="06AA187E" w14:textId="77777777" w:rsidR="00F90BDC" w:rsidRDefault="00F90BDC">
      <w:r xmlns:w="http://schemas.openxmlformats.org/wordprocessingml/2006/main">
        <w:t xml:space="preserve">1. Le pouvoir de la prière persistante : apprendre de Jésus dans le jardin de Gethsémani</w:t>
      </w:r>
    </w:p>
    <w:p w14:paraId="467A5AE3" w14:textId="77777777" w:rsidR="00F90BDC" w:rsidRDefault="00F90BDC"/>
    <w:p w14:paraId="5EFD8A62" w14:textId="77777777" w:rsidR="00F90BDC" w:rsidRDefault="00F90BDC">
      <w:r xmlns:w="http://schemas.openxmlformats.org/wordprocessingml/2006/main">
        <w:t xml:space="preserve">2. Quand les choses se compliquent : puiser sa force dans l’exemple de Jésus à Gethsémani</w:t>
      </w:r>
    </w:p>
    <w:p w14:paraId="3FB2BC3A" w14:textId="77777777" w:rsidR="00F90BDC" w:rsidRDefault="00F90BDC"/>
    <w:p w14:paraId="46EBC2C1" w14:textId="77777777" w:rsidR="00F90BDC" w:rsidRDefault="00F90BDC">
      <w:r xmlns:w="http://schemas.openxmlformats.org/wordprocessingml/2006/main">
        <w:t xml:space="preserve">1. Luc 22 :44 : « Et étant dans l'agonie, il pria avec plus d'ardeur ; et sa sueur était comme de grosses gouttes de sang tombant à terre. »</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5:7, "Qui, aux jours de sa chair, avait offert des prières et des supplications avec de grands cris et des larmes à celui qui pouvait le sauver de la mort, et avait été exaucé dans ce qu'il craignait."</w:t>
      </w:r>
    </w:p>
    <w:p w14:paraId="0F892F9C" w14:textId="77777777" w:rsidR="00F90BDC" w:rsidRDefault="00F90BDC"/>
    <w:p w14:paraId="1CF433AA" w14:textId="77777777" w:rsidR="00F90BDC" w:rsidRDefault="00F90BDC">
      <w:r xmlns:w="http://schemas.openxmlformats.org/wordprocessingml/2006/main">
        <w:t xml:space="preserve">Marc 14:40 Et quand il revint, il les trouva de nouveau endormis, (car leurs yeux étaient lourds), et ils ne savaient pas quoi lui répondre.</w:t>
      </w:r>
    </w:p>
    <w:p w14:paraId="5F6EB8E1" w14:textId="77777777" w:rsidR="00F90BDC" w:rsidRDefault="00F90BDC"/>
    <w:p w14:paraId="35B76B74" w14:textId="77777777" w:rsidR="00F90BDC" w:rsidRDefault="00F90BDC">
      <w:r xmlns:w="http://schemas.openxmlformats.org/wordprocessingml/2006/main">
        <w:t xml:space="preserve">Les disciples de Jésus s'endormirent pendant que Jésus priait dans le jardin de Gethsémani. Ils étaient si fatigués qu’ils ne savaient pas comment lui répondre à son retour.</w:t>
      </w:r>
    </w:p>
    <w:p w14:paraId="58A20134" w14:textId="77777777" w:rsidR="00F90BDC" w:rsidRDefault="00F90BDC"/>
    <w:p w14:paraId="5A150D58" w14:textId="77777777" w:rsidR="00F90BDC" w:rsidRDefault="00F90BDC">
      <w:r xmlns:w="http://schemas.openxmlformats.org/wordprocessingml/2006/main">
        <w:t xml:space="preserve">1. Notre relation avec Jésus : rester éveillé et prêt à répondre</w:t>
      </w:r>
    </w:p>
    <w:p w14:paraId="74ADC08F" w14:textId="77777777" w:rsidR="00F90BDC" w:rsidRDefault="00F90BDC"/>
    <w:p w14:paraId="48C114C0" w14:textId="77777777" w:rsidR="00F90BDC" w:rsidRDefault="00F90BDC">
      <w:r xmlns:w="http://schemas.openxmlformats.org/wordprocessingml/2006/main">
        <w:t xml:space="preserve">2. Persévérer dans la prière : la puissance de Jésus ? </w:t>
      </w:r>
      <w:r xmlns:w="http://schemas.openxmlformats.org/wordprocessingml/2006/main">
        <w:rPr>
          <w:rFonts w:ascii="맑은 고딕 Semilight" w:hAnsi="맑은 고딕 Semilight"/>
        </w:rPr>
        <w:t xml:space="preserve">셲 </w:t>
      </w:r>
      <w:r xmlns:w="http://schemas.openxmlformats.org/wordprocessingml/2006/main">
        <w:t xml:space="preserve">Intercession</w:t>
      </w:r>
    </w:p>
    <w:p w14:paraId="3245EBAF" w14:textId="77777777" w:rsidR="00F90BDC" w:rsidRDefault="00F90BDC"/>
    <w:p w14:paraId="3F6F5B8F" w14:textId="77777777" w:rsidR="00F90BDC" w:rsidRDefault="00F90BDC">
      <w:r xmlns:w="http://schemas.openxmlformats.org/wordprocessingml/2006/main">
        <w:t xml:space="preserve">1. Hébreux 4:15-16 - ? </w:t>
      </w:r>
      <w:r xmlns:w="http://schemas.openxmlformats.org/wordprocessingml/2006/main">
        <w:rPr>
          <w:rFonts w:ascii="맑은 고딕 Semilight" w:hAnsi="맑은 고딕 Semilight"/>
        </w:rPr>
        <w:t xml:space="preserve">쏤 </w:t>
      </w:r>
      <w:r xmlns:w="http://schemas.openxmlformats.org/wordprocessingml/2006/main">
        <w:t xml:space="preserve">ou bien nous n’avons pas de grand prêtre incapable de comprendre nos faiblesses, mais nous en avons un qui a été tenté de toutes les manières, tout comme nous ? </w:t>
      </w:r>
      <w:r xmlns:w="http://schemas.openxmlformats.org/wordprocessingml/2006/main">
        <w:rPr>
          <w:rFonts w:ascii="맑은 고딕 Semilight" w:hAnsi="맑은 고딕 Semilight"/>
        </w:rPr>
        <w:t xml:space="preserve">봸 </w:t>
      </w:r>
      <w:r xmlns:w="http://schemas.openxmlformats.org/wordprocessingml/2006/main">
        <w:t xml:space="preserve">et il n’a pas péché. Approchons-nous donc de Dieu ? </w:t>
      </w:r>
      <w:r xmlns:w="http://schemas.openxmlformats.org/wordprocessingml/2006/main">
        <w:rPr>
          <w:rFonts w:ascii="맑은 고딕 Semilight" w:hAnsi="맑은 고딕 Semilight"/>
        </w:rPr>
        <w:t xml:space="preserve">셲 </w:t>
      </w:r>
      <w:r xmlns:w="http://schemas.openxmlformats.org/wordprocessingml/2006/main">
        <w:t xml:space="preserve">trône de grâce avec confiance, afin que nous puissions recevoir miséricorde et trouver la grâce pour nous aider dans nos moments difficiles.</w:t>
      </w:r>
    </w:p>
    <w:p w14:paraId="2E1865A0" w14:textId="77777777" w:rsidR="00F90BDC" w:rsidRDefault="00F90BDC"/>
    <w:p w14:paraId="78FF7B72" w14:textId="77777777" w:rsidR="00F90BDC" w:rsidRDefault="00F90BDC">
      <w:r xmlns:w="http://schemas.openxmlformats.org/wordprocessingml/2006/main">
        <w:t xml:space="preserve">2. Éphésiens 6:18 - ? </w:t>
      </w:r>
      <w:r xmlns:w="http://schemas.openxmlformats.org/wordprocessingml/2006/main">
        <w:rPr>
          <w:rFonts w:ascii="맑은 고딕 Semilight" w:hAnsi="맑은 고딕 Semilight"/>
        </w:rPr>
        <w:t xml:space="preserve">쏛 </w:t>
      </w:r>
      <w:r xmlns:w="http://schemas.openxmlformats.org/wordprocessingml/2006/main">
        <w:t xml:space="preserve">et priez dans l’Esprit en toutes occasions avec toutes sortes de prières et de demandes. En gardant cela à l’esprit, soyez vigilant et continuez toujours à prier pour tout le Seigneur ? </w:t>
      </w:r>
      <w:r xmlns:w="http://schemas.openxmlformats.org/wordprocessingml/2006/main">
        <w:rPr>
          <w:rFonts w:ascii="맑은 고딕 Semilight" w:hAnsi="맑은 고딕 Semilight"/>
        </w:rPr>
        <w:t xml:space="preserve">셲 </w:t>
      </w:r>
      <w:r xmlns:w="http://schemas.openxmlformats.org/wordprocessingml/2006/main">
        <w:t xml:space="preserve">les gens.??</w:t>
      </w:r>
    </w:p>
    <w:p w14:paraId="7C2FB9D3" w14:textId="77777777" w:rsidR="00F90BDC" w:rsidRDefault="00F90BDC"/>
    <w:p w14:paraId="4DF8C5C5" w14:textId="77777777" w:rsidR="00F90BDC" w:rsidRDefault="00F90BDC">
      <w:r xmlns:w="http://schemas.openxmlformats.org/wordprocessingml/2006/main">
        <w:t xml:space="preserve">Marc 14:41 Et il revint pour la troisième fois, et leur dit : Dormez maintenant, et reposez-vous ; c'est assez, l'heure est venue ; voici, le Fils de l'homme est livré entre les mains des pécheurs.</w:t>
      </w:r>
    </w:p>
    <w:p w14:paraId="5BC7E29E" w14:textId="77777777" w:rsidR="00F90BDC" w:rsidRDefault="00F90BDC"/>
    <w:p w14:paraId="1E4DAF40" w14:textId="77777777" w:rsidR="00F90BDC" w:rsidRDefault="00F90BDC">
      <w:r xmlns:w="http://schemas.openxmlformats.org/wordprocessingml/2006/main">
        <w:t xml:space="preserve">Jésus est venu trois fois vers ses disciples et leur a dit de se reposer, car le moment était venu pour lui d'être livré entre les mains des pécheurs.</w:t>
      </w:r>
    </w:p>
    <w:p w14:paraId="2548FAA6" w14:textId="77777777" w:rsidR="00F90BDC" w:rsidRDefault="00F90BDC"/>
    <w:p w14:paraId="7BC48852" w14:textId="77777777" w:rsidR="00F90BDC" w:rsidRDefault="00F90BDC">
      <w:r xmlns:w="http://schemas.openxmlformats.org/wordprocessingml/2006/main">
        <w:t xml:space="preserve">1. L'amour de Jésus pour nous dans ses dernières heures</w:t>
      </w:r>
    </w:p>
    <w:p w14:paraId="3DAE9FB6" w14:textId="77777777" w:rsidR="00F90BDC" w:rsidRDefault="00F90BDC"/>
    <w:p w14:paraId="6F31CE93" w14:textId="77777777" w:rsidR="00F90BDC" w:rsidRDefault="00F90BDC">
      <w:r xmlns:w="http://schemas.openxmlformats.org/wordprocessingml/2006/main">
        <w:t xml:space="preserve">2. Le courage du Christ face à la trahison</w:t>
      </w:r>
    </w:p>
    <w:p w14:paraId="64CEC5DA" w14:textId="77777777" w:rsidR="00F90BDC" w:rsidRDefault="00F90BDC"/>
    <w:p w14:paraId="6B891E20" w14:textId="77777777" w:rsidR="00F90BDC" w:rsidRDefault="00F90BDC">
      <w:r xmlns:w="http://schemas.openxmlformats.org/wordprocessingml/2006/main">
        <w:t xml:space="preserve">1. Romains 8 :31 – « Que dirons-nous donc en réponse à ces choses ? Si Dieu est pour nous, qui peut être contre nous ? »</w:t>
      </w:r>
    </w:p>
    <w:p w14:paraId="06559AFA" w14:textId="77777777" w:rsidR="00F90BDC" w:rsidRDefault="00F90BDC"/>
    <w:p w14:paraId="1D272B49" w14:textId="77777777" w:rsidR="00F90BDC" w:rsidRDefault="00F90BDC">
      <w:r xmlns:w="http://schemas.openxmlformats.org/wordprocessingml/2006/main">
        <w:t xml:space="preserve">2. Hébreux 12 :2 - « Fixons nos yeux sur Jésus, l'auteur et le perfectionneur de notre foi, qui, pour la joie qui lui était réservée, a enduré la croix, méprisant sa honte, et s'est assis à la droite du trône de Dieu."</w:t>
      </w:r>
    </w:p>
    <w:p w14:paraId="02B4476C" w14:textId="77777777" w:rsidR="00F90BDC" w:rsidRDefault="00F90BDC"/>
    <w:p w14:paraId="59249AAD" w14:textId="77777777" w:rsidR="00F90BDC" w:rsidRDefault="00F90BDC">
      <w:r xmlns:w="http://schemas.openxmlformats.org/wordprocessingml/2006/main">
        <w:t xml:space="preserve">Marc 14:42 Lève-toi, partons; voici, celui qui me trahit est proche.</w:t>
      </w:r>
    </w:p>
    <w:p w14:paraId="6C4ED1A3" w14:textId="77777777" w:rsidR="00F90BDC" w:rsidRDefault="00F90BDC"/>
    <w:p w14:paraId="26CD558C" w14:textId="77777777" w:rsidR="00F90BDC" w:rsidRDefault="00F90BDC">
      <w:r xmlns:w="http://schemas.openxmlformats.org/wordprocessingml/2006/main">
        <w:t xml:space="preserve">Jésus déclare que celui qui le trahira est proche.</w:t>
      </w:r>
    </w:p>
    <w:p w14:paraId="2E57B51A" w14:textId="77777777" w:rsidR="00F90BDC" w:rsidRDefault="00F90BDC"/>
    <w:p w14:paraId="75CB66BB" w14:textId="77777777" w:rsidR="00F90BDC" w:rsidRDefault="00F90BDC">
      <w:r xmlns:w="http://schemas.openxmlformats.org/wordprocessingml/2006/main">
        <w:t xml:space="preserve">1. La trahison de Jésus : comprendre son sacrifice</w:t>
      </w:r>
    </w:p>
    <w:p w14:paraId="17310E4B" w14:textId="77777777" w:rsidR="00F90BDC" w:rsidRDefault="00F90BDC"/>
    <w:p w14:paraId="4FFE1E8C" w14:textId="77777777" w:rsidR="00F90BDC" w:rsidRDefault="00F90BDC">
      <w:r xmlns:w="http://schemas.openxmlformats.org/wordprocessingml/2006/main">
        <w:t xml:space="preserve">2. Rester ferme face à la trahison</w:t>
      </w:r>
    </w:p>
    <w:p w14:paraId="62E6CFC0" w14:textId="77777777" w:rsidR="00F90BDC" w:rsidRDefault="00F90BDC"/>
    <w:p w14:paraId="4BBCF25C" w14:textId="77777777" w:rsidR="00F90BDC" w:rsidRDefault="00F90BDC">
      <w:r xmlns:w="http://schemas.openxmlformats.org/wordprocessingml/2006/main">
        <w:t xml:space="preserve">1. Matthieu 26:45 - Alors il s'approcha des disciples et leur dit : Dormez maintenant et reposez-vous ; voici, l'heure est proche, et le Fils de l'homme est livré entre les mains des pécheurs.</w:t>
      </w:r>
    </w:p>
    <w:p w14:paraId="2AAA85B2" w14:textId="77777777" w:rsidR="00F90BDC" w:rsidRDefault="00F90BDC"/>
    <w:p w14:paraId="6AD7C212" w14:textId="77777777" w:rsidR="00F90BDC" w:rsidRDefault="00F90BDC">
      <w:r xmlns:w="http://schemas.openxmlformats.org/wordprocessingml/2006/main">
        <w:t xml:space="preserve">2. Psaume 41:9 - Même mon propre ami familier en qui j'avais confiance, et qui a mangé de mon pain, a levé le talon contre moi.</w:t>
      </w:r>
    </w:p>
    <w:p w14:paraId="723D2685" w14:textId="77777777" w:rsidR="00F90BDC" w:rsidRDefault="00F90BDC"/>
    <w:p w14:paraId="2EFBB16E" w14:textId="77777777" w:rsidR="00F90BDC" w:rsidRDefault="00F90BDC">
      <w:r xmlns:w="http://schemas.openxmlformats.org/wordprocessingml/2006/main">
        <w:t xml:space="preserve">Marc 14:43 Et aussitôt, pendant qu'il parlait encore, arriva Judas, l'un des douze, et avec lui une grande multitude armée d'épées et de bâtons, venus des principaux sacrificateurs, des scribes et des anciens.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trahit Jésus avec une grande foule.</w:t>
      </w:r>
    </w:p>
    <w:p w14:paraId="1026DE15" w14:textId="77777777" w:rsidR="00F90BDC" w:rsidRDefault="00F90BDC"/>
    <w:p w14:paraId="3E2287DF" w14:textId="77777777" w:rsidR="00F90BDC" w:rsidRDefault="00F90BDC">
      <w:r xmlns:w="http://schemas.openxmlformats.org/wordprocessingml/2006/main">
        <w:t xml:space="preserve">1. Comment Jésus ? La trahison reflète nos propres luttes contre la tentation</w:t>
      </w:r>
    </w:p>
    <w:p w14:paraId="4DC35159" w14:textId="77777777" w:rsidR="00F90BDC" w:rsidRDefault="00F90BDC"/>
    <w:p w14:paraId="5914AD48" w14:textId="77777777" w:rsidR="00F90BDC" w:rsidRDefault="00F90BDC">
      <w:r xmlns:w="http://schemas.openxmlformats.org/wordprocessingml/2006/main">
        <w:t xml:space="preserve">2. Le pouvoir du pardon face à la trahison</w:t>
      </w:r>
    </w:p>
    <w:p w14:paraId="094876DB" w14:textId="77777777" w:rsidR="00F90BDC" w:rsidRDefault="00F90BDC"/>
    <w:p w14:paraId="3C045EEA" w14:textId="77777777" w:rsidR="00F90BDC" w:rsidRDefault="00F90BDC">
      <w:r xmlns:w="http://schemas.openxmlformats.org/wordprocessingml/2006/main">
        <w:t xml:space="preserve">1. Matthieu 26 :47-56 ??Jésus ??arrestation et Pierre ? </w:t>
      </w:r>
      <w:r xmlns:w="http://schemas.openxmlformats.org/wordprocessingml/2006/main">
        <w:rPr>
          <w:rFonts w:ascii="맑은 고딕 Semilight" w:hAnsi="맑은 고딕 Semilight"/>
        </w:rPr>
        <w:t xml:space="preserve">셲 </w:t>
      </w:r>
      <w:r xmlns:w="http://schemas.openxmlformats.org/wordprocessingml/2006/main">
        <w:t xml:space="preserve">le déni de Lui</w:t>
      </w:r>
    </w:p>
    <w:p w14:paraId="0EBA090F" w14:textId="77777777" w:rsidR="00F90BDC" w:rsidRDefault="00F90BDC"/>
    <w:p w14:paraId="11FA33F5" w14:textId="77777777" w:rsidR="00F90BDC" w:rsidRDefault="00F90BDC">
      <w:r xmlns:w="http://schemas.openxmlformats.org/wordprocessingml/2006/main">
        <w:t xml:space="preserve">2. Jean 13 :1-20 ??Jésus lavant les disciples ??les pieds et Judas partant pour le trahir</w:t>
      </w:r>
    </w:p>
    <w:p w14:paraId="46A7F7A0" w14:textId="77777777" w:rsidR="00F90BDC" w:rsidRDefault="00F90BDC"/>
    <w:p w14:paraId="34D382C0" w14:textId="77777777" w:rsidR="00F90BDC" w:rsidRDefault="00F90BDC">
      <w:r xmlns:w="http://schemas.openxmlformats.org/wordprocessingml/2006/main">
        <w:t xml:space="preserve">Marc 14:44 Et celui qui l'avait trahi leur avait donné un signe, disant : Celui que j'embrasserai, c'est lui ; prends-le et emmène-le sain et sauf.</w:t>
      </w:r>
    </w:p>
    <w:p w14:paraId="314BE07C" w14:textId="77777777" w:rsidR="00F90BDC" w:rsidRDefault="00F90BDC"/>
    <w:p w14:paraId="46EFBBA1" w14:textId="77777777" w:rsidR="00F90BDC" w:rsidRDefault="00F90BDC">
      <w:r xmlns:w="http://schemas.openxmlformats.org/wordprocessingml/2006/main">
        <w:t xml:space="preserve">Le traître avait donné un signe pour identifier Jésus ; il devait être embrassé.</w:t>
      </w:r>
    </w:p>
    <w:p w14:paraId="75FDED5F" w14:textId="77777777" w:rsidR="00F90BDC" w:rsidRDefault="00F90BDC"/>
    <w:p w14:paraId="29884635" w14:textId="77777777" w:rsidR="00F90BDC" w:rsidRDefault="00F90BDC">
      <w:r xmlns:w="http://schemas.openxmlformats.org/wordprocessingml/2006/main">
        <w:t xml:space="preserve">1 : L'amour au milieu de la trahison – Comment l'amour de Jésus pour nous n'a jamais faibli même lorsqu'il a été trahi.</w:t>
      </w:r>
    </w:p>
    <w:p w14:paraId="6BFA19EC" w14:textId="77777777" w:rsidR="00F90BDC" w:rsidRDefault="00F90BDC"/>
    <w:p w14:paraId="74C15530" w14:textId="77777777" w:rsidR="00F90BDC" w:rsidRDefault="00F90BDC">
      <w:r xmlns:w="http://schemas.openxmlformats.org/wordprocessingml/2006/main">
        <w:t xml:space="preserve">2 : Le signe de l'amour – Comment l'amour de Jésus pour nous est démontré par la façon dont il a été trahi.</w:t>
      </w:r>
    </w:p>
    <w:p w14:paraId="37EE065A" w14:textId="77777777" w:rsidR="00F90BDC" w:rsidRDefault="00F90BDC"/>
    <w:p w14:paraId="41768489" w14:textId="77777777" w:rsidR="00F90BDC" w:rsidRDefault="00F90BDC">
      <w:r xmlns:w="http://schemas.openxmlformats.org/wordprocessingml/2006/main">
        <w:t xml:space="preserve">1 : Jean 13 :34-35 – « Je vous donne un commandement nouveau : aimez-vous les uns les autres ; comme je vous ai aimés, aimez-vous aussi les uns les autres. Par ceci tous sauront que vous êtes mes disciples, si vous ayez de l'amour les uns pour les autres."</w:t>
      </w:r>
    </w:p>
    <w:p w14:paraId="7AC74D70" w14:textId="77777777" w:rsidR="00F90BDC" w:rsidRDefault="00F90BDC"/>
    <w:p w14:paraId="4AF2C171" w14:textId="77777777" w:rsidR="00F90BDC" w:rsidRDefault="00F90BDC">
      <w:r xmlns:w="http://schemas.openxmlformats.org/wordprocessingml/2006/main">
        <w:t xml:space="preserve">2 : 1 Jean 4 : 19-21 - « Nous l'aimons parce qu'il nous a aimés le premier. Si quelqu'un dit : «</w:t>
      </w:r>
      <w:r xmlns:w="http://schemas.openxmlformats.org/wordprocessingml/2006/main">
        <w:rPr>
          <w:rFonts w:ascii="맑은 고딕 Semilight" w:hAnsi="맑은 고딕 Semilight"/>
        </w:rPr>
        <w:t xml:space="preserve"> aime </w:t>
      </w:r>
      <w:r xmlns:w="http://schemas.openxmlformats.org/wordprocessingml/2006/main">
        <w:t xml:space="preserve">Dieu ? et hait son frère, c'est un menteur ; car celui qui n'aime pas son frère que qu'il a vu, comment peut-il aimer Dieu qu'il n'a pas vu ? Et ce commandement nous vient de Lui : que celui qui aime Dieu aime aussi son frère.</w:t>
      </w:r>
    </w:p>
    <w:p w14:paraId="5DF3DA59" w14:textId="77777777" w:rsidR="00F90BDC" w:rsidRDefault="00F90BDC"/>
    <w:p w14:paraId="6F0C816A" w14:textId="77777777" w:rsidR="00F90BDC" w:rsidRDefault="00F90BDC">
      <w:r xmlns:w="http://schemas.openxmlformats.org/wordprocessingml/2006/main">
        <w:t xml:space="preserve">Marc 14:45 Et aussitôt qu'il fut arrivé, il alla aussitôt vers lui et dit : Maître, maître ; et l'embrassa.</w:t>
      </w:r>
    </w:p>
    <w:p w14:paraId="4DCDADBA" w14:textId="77777777" w:rsidR="00F90BDC" w:rsidRDefault="00F90BDC"/>
    <w:p w14:paraId="668E99E6" w14:textId="77777777" w:rsidR="00F90BDC" w:rsidRDefault="00F90BDC">
      <w:r xmlns:w="http://schemas.openxmlformats.org/wordprocessingml/2006/main">
        <w:t xml:space="preserve">Jésus arrive et salue son maître avec affection.</w:t>
      </w:r>
    </w:p>
    <w:p w14:paraId="07B30AE3" w14:textId="77777777" w:rsidR="00F90BDC" w:rsidRDefault="00F90BDC"/>
    <w:p w14:paraId="7AB56361" w14:textId="77777777" w:rsidR="00F90BDC" w:rsidRDefault="00F90BDC">
      <w:r xmlns:w="http://schemas.openxmlformats.org/wordprocessingml/2006/main">
        <w:t xml:space="preserve">1. Le pouvoir de la bonté dans l'amour de Jésus</w:t>
      </w:r>
    </w:p>
    <w:p w14:paraId="1BB273EE" w14:textId="77777777" w:rsidR="00F90BDC" w:rsidRDefault="00F90BDC"/>
    <w:p w14:paraId="28163652" w14:textId="77777777" w:rsidR="00F90BDC" w:rsidRDefault="00F90BDC">
      <w:r xmlns:w="http://schemas.openxmlformats.org/wordprocessingml/2006/main">
        <w:t xml:space="preserve">2. L'exemple de Jésus : un salut affectueux</w:t>
      </w:r>
    </w:p>
    <w:p w14:paraId="772EBEDA" w14:textId="77777777" w:rsidR="00F90BDC" w:rsidRDefault="00F90BDC"/>
    <w:p w14:paraId="575CB3F2" w14:textId="77777777" w:rsidR="00F90BDC" w:rsidRDefault="00F90BDC">
      <w:r xmlns:w="http://schemas.openxmlformats.org/wordprocessingml/2006/main">
        <w:t xml:space="preserve">1. Luc 22 :47-48 ? </w:t>
      </w:r>
      <w:r xmlns:w="http://schemas.openxmlformats.org/wordprocessingml/2006/main">
        <w:rPr>
          <w:rFonts w:ascii="맑은 고딕 Semilight" w:hAnsi="맑은 고딕 Semilight"/>
        </w:rPr>
        <w:t xml:space="preserve">Et </w:t>
      </w:r>
      <w:r xmlns:w="http://schemas.openxmlformats.org/wordprocessingml/2006/main">
        <w:t xml:space="preserve">pendant qu'il parlait encore, voici, une multitude, et celui qui s'appelait Judas, l'un des douze, marchait devant eux et s'approchait de Jésus pour l'embrasser. Mais Jésus lui dit : Judas, trahis-tu le Fils de l'homme par un baiser ?</w:t>
      </w:r>
    </w:p>
    <w:p w14:paraId="1A702368" w14:textId="77777777" w:rsidR="00F90BDC" w:rsidRDefault="00F90BDC"/>
    <w:p w14:paraId="5B0B141D" w14:textId="77777777" w:rsidR="00F90BDC" w:rsidRDefault="00F90BDC">
      <w:r xmlns:w="http://schemas.openxmlformats.org/wordprocessingml/2006/main">
        <w:t xml:space="preserve">2. 1 Corinthiens 16 :20 ? </w:t>
      </w:r>
      <w:r xmlns:w="http://schemas.openxmlformats.org/wordprocessingml/2006/main">
        <w:rPr>
          <w:rFonts w:ascii="맑은 고딕 Semilight" w:hAnsi="맑은 고딕 Semilight"/>
        </w:rPr>
        <w:t xml:space="preserve">Tous </w:t>
      </w:r>
      <w:r xmlns:w="http://schemas.openxmlformats.org/wordprocessingml/2006/main">
        <w:t xml:space="preserve">les frères vous saluent. Saluez-vous les uns les autres avec un saint baiser.</w:t>
      </w:r>
    </w:p>
    <w:p w14:paraId="530F7360" w14:textId="77777777" w:rsidR="00F90BDC" w:rsidRDefault="00F90BDC"/>
    <w:p w14:paraId="12CA17B9" w14:textId="77777777" w:rsidR="00F90BDC" w:rsidRDefault="00F90BDC">
      <w:r xmlns:w="http://schemas.openxmlformats.org/wordprocessingml/2006/main">
        <w:t xml:space="preserve">Marc 14:46 Et ils imposèrent les mains sur lui et le prirent.</w:t>
      </w:r>
    </w:p>
    <w:p w14:paraId="6DFCD29F" w14:textId="77777777" w:rsidR="00F90BDC" w:rsidRDefault="00F90BDC"/>
    <w:p w14:paraId="1729035E" w14:textId="77777777" w:rsidR="00F90BDC" w:rsidRDefault="00F90BDC">
      <w:r xmlns:w="http://schemas.openxmlformats.org/wordprocessingml/2006/main">
        <w:t xml:space="preserve">Les disciples arrêtèrent Jésus.</w:t>
      </w:r>
    </w:p>
    <w:p w14:paraId="1B72EC51" w14:textId="77777777" w:rsidR="00F90BDC" w:rsidRDefault="00F90BDC"/>
    <w:p w14:paraId="22E097A0" w14:textId="77777777" w:rsidR="00F90BDC" w:rsidRDefault="00F90BDC">
      <w:r xmlns:w="http://schemas.openxmlformats.org/wordprocessingml/2006/main">
        <w:t xml:space="preserve">1 : Jésus ? </w:t>
      </w:r>
      <w:r xmlns:w="http://schemas.openxmlformats.org/wordprocessingml/2006/main">
        <w:rPr>
          <w:rFonts w:ascii="맑은 고딕 Semilight" w:hAnsi="맑은 고딕 Semilight"/>
        </w:rPr>
        <w:t xml:space="preserve">셲 </w:t>
      </w:r>
      <w:r xmlns:w="http://schemas.openxmlformats.org/wordprocessingml/2006/main">
        <w:t xml:space="preserve">exemple d’obéissance et d’humilité malgré la souffrance.</w:t>
      </w:r>
    </w:p>
    <w:p w14:paraId="1D259172" w14:textId="77777777" w:rsidR="00F90BDC" w:rsidRDefault="00F90BDC"/>
    <w:p w14:paraId="45497E5B" w14:textId="77777777" w:rsidR="00F90BDC" w:rsidRDefault="00F90BDC">
      <w:r xmlns:w="http://schemas.openxmlformats.org/wordprocessingml/2006/main">
        <w:t xml:space="preserve">2 : L’importance de faire confiance à Dieu lorsque l’on traverse des moments difficiles.</w:t>
      </w:r>
    </w:p>
    <w:p w14:paraId="2F814EE3" w14:textId="77777777" w:rsidR="00F90BDC" w:rsidRDefault="00F90BDC"/>
    <w:p w14:paraId="0EBC2E8A" w14:textId="77777777" w:rsidR="00F90BDC" w:rsidRDefault="00F90BDC">
      <w:r xmlns:w="http://schemas.openxmlformats.org/wordprocessingml/2006/main">
        <w:t xml:space="preserve">1 : Philippiens 2:5-8 ? </w:t>
      </w:r>
      <w:r xmlns:w="http://schemas.openxmlformats.org/wordprocessingml/2006/main">
        <w:rPr>
          <w:rFonts w:ascii="맑은 고딕 Semilight" w:hAnsi="맑은 고딕 Semilight"/>
        </w:rPr>
        <w:t xml:space="preserve">Ayez </w:t>
      </w:r>
      <w:r xmlns:w="http://schemas.openxmlformats.org/wordprocessingml/2006/main">
        <w:t xml:space="preserve">entre vous cette pensée qui est la vôtre en Jésus-Christ, qui, bien qu'il ait été sous la forme de Dieu, n'a pas considéré l'égalité avec Dieu comme une chose à saisir, mais s'est vidé lui-même en prenant la forme d'un serviteur, étant né à l’image des hommes. Et étant retrouvé sous </w:t>
      </w:r>
      <w:r xmlns:w="http://schemas.openxmlformats.org/wordprocessingml/2006/main">
        <w:lastRenderedPageBreak xmlns:w="http://schemas.openxmlformats.org/wordprocessingml/2006/main"/>
      </w:r>
      <w:r xmlns:w="http://schemas.openxmlformats.org/wordprocessingml/2006/main">
        <w:t xml:space="preserve">forme humaine, il s’est humilié en devenant obéissant jusqu’à la mort, voire jusqu’à la mort sur une croix. »</w:t>
      </w:r>
    </w:p>
    <w:p w14:paraId="64520FF7" w14:textId="77777777" w:rsidR="00F90BDC" w:rsidRDefault="00F90BDC"/>
    <w:p w14:paraId="3B3B5A89" w14:textId="77777777" w:rsidR="00F90BDC" w:rsidRDefault="00F90BDC">
      <w:r xmlns:w="http://schemas.openxmlformats.org/wordprocessingml/2006/main">
        <w:t xml:space="preserve">2 : Jean 15:13 ? </w:t>
      </w:r>
      <w:r xmlns:w="http://schemas.openxmlformats.org/wordprocessingml/2006/main">
        <w:rPr>
          <w:rFonts w:ascii="맑은 고딕 Semilight" w:hAnsi="맑은 고딕 Semilight"/>
        </w:rPr>
        <w:t xml:space="preserve">쏥 </w:t>
      </w:r>
      <w:r xmlns:w="http://schemas.openxmlformats.org/wordprocessingml/2006/main">
        <w:t xml:space="preserve">l'amour plus grand n'a personne d'autre que celui-ci, que quelqu'un donne sa vie pour ses amis.</w:t>
      </w:r>
    </w:p>
    <w:p w14:paraId="6F0D1182" w14:textId="77777777" w:rsidR="00F90BDC" w:rsidRDefault="00F90BDC"/>
    <w:p w14:paraId="63659CF7" w14:textId="77777777" w:rsidR="00F90BDC" w:rsidRDefault="00F90BDC">
      <w:r xmlns:w="http://schemas.openxmlformats.org/wordprocessingml/2006/main">
        <w:t xml:space="preserve">Marc 14:47 Et l'un de ceux qui étaient là, tira l'épée, frappa un serviteur du souverain sacrificateur, et lui coupa l'oreille.</w:t>
      </w:r>
    </w:p>
    <w:p w14:paraId="4C438992" w14:textId="77777777" w:rsidR="00F90BDC" w:rsidRDefault="00F90BDC"/>
    <w:p w14:paraId="560177B6" w14:textId="77777777" w:rsidR="00F90BDC" w:rsidRDefault="00F90BDC">
      <w:r xmlns:w="http://schemas.openxmlformats.org/wordprocessingml/2006/main">
        <w:t xml:space="preserve">L'un des assistants de Jésus tira une épée et coupa l'oreille d'un serviteur du grand prêtre.</w:t>
      </w:r>
    </w:p>
    <w:p w14:paraId="115A5A83" w14:textId="77777777" w:rsidR="00F90BDC" w:rsidRDefault="00F90BDC"/>
    <w:p w14:paraId="524EFB73" w14:textId="77777777" w:rsidR="00F90BDC" w:rsidRDefault="00F90BDC">
      <w:r xmlns:w="http://schemas.openxmlformats.org/wordprocessingml/2006/main">
        <w:t xml:space="preserve">1. Jésus nous enseigne à être non-violents - Matthieu 5:39</w:t>
      </w:r>
    </w:p>
    <w:p w14:paraId="3B115CE5" w14:textId="77777777" w:rsidR="00F90BDC" w:rsidRDefault="00F90BDC"/>
    <w:p w14:paraId="2425892C" w14:textId="77777777" w:rsidR="00F90BDC" w:rsidRDefault="00F90BDC">
      <w:r xmlns:w="http://schemas.openxmlformats.org/wordprocessingml/2006/main">
        <w:t xml:space="preserve">2. Le pouvoir du pardon - Éphésiens 4 :32</w:t>
      </w:r>
    </w:p>
    <w:p w14:paraId="4F0C1781" w14:textId="77777777" w:rsidR="00F90BDC" w:rsidRDefault="00F90BDC"/>
    <w:p w14:paraId="1DEE8463" w14:textId="77777777" w:rsidR="00F90BDC" w:rsidRDefault="00F90BDC">
      <w:r xmlns:w="http://schemas.openxmlformats.org/wordprocessingml/2006/main">
        <w:t xml:space="preserve">1. Luc 22:50-51 - Jésus guérit l'oreille du serviteur</w:t>
      </w:r>
    </w:p>
    <w:p w14:paraId="6259793E" w14:textId="77777777" w:rsidR="00F90BDC" w:rsidRDefault="00F90BDC"/>
    <w:p w14:paraId="1D8D30F8" w14:textId="77777777" w:rsidR="00F90BDC" w:rsidRDefault="00F90BDC">
      <w:r xmlns:w="http://schemas.openxmlformats.org/wordprocessingml/2006/main">
        <w:t xml:space="preserve">2. Matthieu 26 :52 – La réponse de Jésus à la violence est de faire preuve de miséricorde et de pardon</w:t>
      </w:r>
    </w:p>
    <w:p w14:paraId="4C9C4DB8" w14:textId="77777777" w:rsidR="00F90BDC" w:rsidRDefault="00F90BDC"/>
    <w:p w14:paraId="235E6B74" w14:textId="77777777" w:rsidR="00F90BDC" w:rsidRDefault="00F90BDC">
      <w:r xmlns:w="http://schemas.openxmlformats.org/wordprocessingml/2006/main">
        <w:t xml:space="preserve">Marc 14:48 Jésus leur répondit : Sortez-vous comme contre un voleur, avec des épées et des bâtons pour me prendre ?</w:t>
      </w:r>
    </w:p>
    <w:p w14:paraId="784D1249" w14:textId="77777777" w:rsidR="00F90BDC" w:rsidRDefault="00F90BDC"/>
    <w:p w14:paraId="3FC36FDC" w14:textId="77777777" w:rsidR="00F90BDC" w:rsidRDefault="00F90BDC">
      <w:r xmlns:w="http://schemas.openxmlformats.org/wordprocessingml/2006/main">
        <w:t xml:space="preserve">Jésus s'est demandé pourquoi la foule venait l'arrêter avec des épées et des bâtons.</w:t>
      </w:r>
    </w:p>
    <w:p w14:paraId="47A70FC8" w14:textId="77777777" w:rsidR="00F90BDC" w:rsidRDefault="00F90BDC"/>
    <w:p w14:paraId="6F1542B8" w14:textId="77777777" w:rsidR="00F90BDC" w:rsidRDefault="00F90BDC">
      <w:r xmlns:w="http://schemas.openxmlformats.org/wordprocessingml/2006/main">
        <w:t xml:space="preserve">1 : Nous ne devons pas recourir à la force ou à la violence pour parvenir à nos fins, mais plutôt être humbles et utiliser l'amour de Dieu pour trouver la paix.</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ne devons pas juger rapidement, mais plutôt prendre le temps de comprendre les motivations de ceux qui nous entourent.</w:t>
      </w:r>
    </w:p>
    <w:p w14:paraId="618B1772" w14:textId="77777777" w:rsidR="00F90BDC" w:rsidRDefault="00F90BDC"/>
    <w:p w14:paraId="300F6D9F" w14:textId="77777777" w:rsidR="00F90BDC" w:rsidRDefault="00F90BDC">
      <w:r xmlns:w="http://schemas.openxmlformats.org/wordprocessingml/2006/main">
        <w:t xml:space="preserve">1 : Matthieu 5 :9 – « Heureux les artisans de paix, car ils seront appelés enfants de Dieu. »</w:t>
      </w:r>
    </w:p>
    <w:p w14:paraId="5AED343E" w14:textId="77777777" w:rsidR="00F90BDC" w:rsidRDefault="00F90BDC"/>
    <w:p w14:paraId="58FA134D" w14:textId="77777777" w:rsidR="00F90BDC" w:rsidRDefault="00F90BDC">
      <w:r xmlns:w="http://schemas.openxmlformats.org/wordprocessingml/2006/main">
        <w:t xml:space="preserve">2 : Jacques 1 :19 – « Mes chers frères et sœurs, prenez note de ceci : chacun doit être prompt à écouter, lent à parler et lent à se mettre en colère. »</w:t>
      </w:r>
    </w:p>
    <w:p w14:paraId="0CC35694" w14:textId="77777777" w:rsidR="00F90BDC" w:rsidRDefault="00F90BDC"/>
    <w:p w14:paraId="3CDD2AEE" w14:textId="77777777" w:rsidR="00F90BDC" w:rsidRDefault="00F90BDC">
      <w:r xmlns:w="http://schemas.openxmlformats.org/wordprocessingml/2006/main">
        <w:t xml:space="preserve">Marc 14:49 J'étais chaque jour avec vous, enseignant dans le temple, et vous ne m'avez pas pris ; mais il faut que les Écritures s'accomplissent.</w:t>
      </w:r>
    </w:p>
    <w:p w14:paraId="0BC4CB06" w14:textId="77777777" w:rsidR="00F90BDC" w:rsidRDefault="00F90BDC"/>
    <w:p w14:paraId="17AD6180" w14:textId="77777777" w:rsidR="00F90BDC" w:rsidRDefault="00F90BDC">
      <w:r xmlns:w="http://schemas.openxmlformats.org/wordprocessingml/2006/main">
        <w:t xml:space="preserve">Jésus a rappelé à ses disciples sa présence parmi eux dans le temple et l'importance de l'accomplissement des Écritures.</w:t>
      </w:r>
    </w:p>
    <w:p w14:paraId="71822771" w14:textId="77777777" w:rsidR="00F90BDC" w:rsidRDefault="00F90BDC"/>
    <w:p w14:paraId="292FFFE1" w14:textId="77777777" w:rsidR="00F90BDC" w:rsidRDefault="00F90BDC">
      <w:r xmlns:w="http://schemas.openxmlformats.org/wordprocessingml/2006/main">
        <w:t xml:space="preserve">1. Jésus : notre parfait exemple d’obéissance</w:t>
      </w:r>
    </w:p>
    <w:p w14:paraId="31782EE2" w14:textId="77777777" w:rsidR="00F90BDC" w:rsidRDefault="00F90BDC"/>
    <w:p w14:paraId="6AAB6D44" w14:textId="77777777" w:rsidR="00F90BDC" w:rsidRDefault="00F90BDC">
      <w:r xmlns:w="http://schemas.openxmlformats.org/wordprocessingml/2006/main">
        <w:t xml:space="preserve">2. Le pouvoir des Écritures : accomplir la Parole de Dieu</w:t>
      </w:r>
    </w:p>
    <w:p w14:paraId="4D8BA963" w14:textId="77777777" w:rsidR="00F90BDC" w:rsidRDefault="00F90BDC"/>
    <w:p w14:paraId="01EE1316" w14:textId="77777777" w:rsidR="00F90BDC" w:rsidRDefault="00F90BDC">
      <w:r xmlns:w="http://schemas.openxmlformats.org/wordprocessingml/2006/main">
        <w:t xml:space="preserve">1. Luc 4 : 16-21 (Jésus dans la synagogue)</w:t>
      </w:r>
    </w:p>
    <w:p w14:paraId="255ED77C" w14:textId="77777777" w:rsidR="00F90BDC" w:rsidRDefault="00F90BDC"/>
    <w:p w14:paraId="427D7522" w14:textId="77777777" w:rsidR="00F90BDC" w:rsidRDefault="00F90BDC">
      <w:r xmlns:w="http://schemas.openxmlformats.org/wordprocessingml/2006/main">
        <w:t xml:space="preserve">2. Psaume 119 : 105 (Ta parole est une lampe à mes pieds et une lumière sur mon sentier)</w:t>
      </w:r>
    </w:p>
    <w:p w14:paraId="620375F6" w14:textId="77777777" w:rsidR="00F90BDC" w:rsidRDefault="00F90BDC"/>
    <w:p w14:paraId="39D14BB0" w14:textId="77777777" w:rsidR="00F90BDC" w:rsidRDefault="00F90BDC">
      <w:r xmlns:w="http://schemas.openxmlformats.org/wordprocessingml/2006/main">
        <w:t xml:space="preserve">Marc 14:50 Et ils l'abandonnèrent tous et s'enfuirent.</w:t>
      </w:r>
    </w:p>
    <w:p w14:paraId="2D51794D" w14:textId="77777777" w:rsidR="00F90BDC" w:rsidRDefault="00F90BDC"/>
    <w:p w14:paraId="29A75B10" w14:textId="77777777" w:rsidR="00F90BDC" w:rsidRDefault="00F90BDC">
      <w:r xmlns:w="http://schemas.openxmlformats.org/wordprocessingml/2006/main">
        <w:t xml:space="preserve">Les disciples de Jésus l'ont abandonné lorsqu'il a été arrêté.</w:t>
      </w:r>
    </w:p>
    <w:p w14:paraId="145D315C" w14:textId="77777777" w:rsidR="00F90BDC" w:rsidRDefault="00F90BDC"/>
    <w:p w14:paraId="563B40E8" w14:textId="77777777" w:rsidR="00F90BDC" w:rsidRDefault="00F90BDC">
      <w:r xmlns:w="http://schemas.openxmlformats.org/wordprocessingml/2006/main">
        <w:t xml:space="preserve">1. « Le pouvoir de la foi : rester aux côtés de Jésus malgré la fuite des disciples »</w:t>
      </w:r>
    </w:p>
    <w:p w14:paraId="3A35DDBF" w14:textId="77777777" w:rsidR="00F90BDC" w:rsidRDefault="00F90BDC"/>
    <w:p w14:paraId="3F88BD95" w14:textId="77777777" w:rsidR="00F90BDC" w:rsidRDefault="00F90BDC">
      <w:r xmlns:w="http://schemas.openxmlformats.org/wordprocessingml/2006/main">
        <w:t xml:space="preserve">2. « La force de l’espérance : l’exemple de persévérance de Jésus dans l’adversité »</w:t>
      </w:r>
    </w:p>
    <w:p w14:paraId="7BDDC4C2" w14:textId="77777777" w:rsidR="00F90BDC" w:rsidRDefault="00F90BDC"/>
    <w:p w14:paraId="05D23932" w14:textId="77777777" w:rsidR="00F90BDC" w:rsidRDefault="00F90BDC">
      <w:r xmlns:w="http://schemas.openxmlformats.org/wordprocessingml/2006/main">
        <w:t xml:space="preserve">1. Hébreux 13 : 5-6 – « Gardez votre vie libre de l’amour de l’argent, et contentez-vous de ce que vous avez, car il a dit : ? </w:t>
      </w:r>
      <w:r xmlns:w="http://schemas.openxmlformats.org/wordprocessingml/2006/main">
        <w:rPr>
          <w:rFonts w:ascii="맑은 고딕 Semilight" w:hAnsi="맑은 고딕 Semilight"/>
        </w:rPr>
        <w:t xml:space="preserve">쏧 </w:t>
      </w:r>
      <w:r xmlns:w="http://schemas.openxmlformats.org/wordprocessingml/2006/main">
        <w:t xml:space="preserve">ne vous quittera jamais et ne vous abandonnera jamais.</w:t>
      </w:r>
    </w:p>
    <w:p w14:paraId="6CE8EA3C" w14:textId="77777777" w:rsidR="00F90BDC" w:rsidRDefault="00F90BDC"/>
    <w:p w14:paraId="3E6EED0B" w14:textId="77777777" w:rsidR="00F90BDC" w:rsidRDefault="00F90BDC">
      <w:r xmlns:w="http://schemas.openxmlformats.org/wordprocessingml/2006/main">
        <w:t xml:space="preserve">2. Ésaïe 41 : 10 – « Ne crains pas, car je suis avec toi ; ne sois pas effrayé, car je suis ton Dieu ; je te fortifierai, je t'aiderai, je te soutiendrai de ma droite droite. »</w:t>
      </w:r>
    </w:p>
    <w:p w14:paraId="4088928B" w14:textId="77777777" w:rsidR="00F90BDC" w:rsidRDefault="00F90BDC"/>
    <w:p w14:paraId="526AA647" w14:textId="77777777" w:rsidR="00F90BDC" w:rsidRDefault="00F90BDC">
      <w:r xmlns:w="http://schemas.openxmlformats.org/wordprocessingml/2006/main">
        <w:t xml:space="preserve">Marc 14:51 Et le suivait un certain jeune homme, ayant un linceul autour de son corps nu ; et les jeunes gens le saisirent :</w:t>
      </w:r>
    </w:p>
    <w:p w14:paraId="6079CC14" w14:textId="77777777" w:rsidR="00F90BDC" w:rsidRDefault="00F90BDC"/>
    <w:p w14:paraId="3B9716BF" w14:textId="77777777" w:rsidR="00F90BDC" w:rsidRDefault="00F90BDC">
      <w:r xmlns:w="http://schemas.openxmlformats.org/wordprocessingml/2006/main">
        <w:t xml:space="preserve">Un jeune homme suit Jésus en portant un linge autour de son corps, et d'autres jeunes gens le saisissent.</w:t>
      </w:r>
    </w:p>
    <w:p w14:paraId="2E50846A" w14:textId="77777777" w:rsidR="00F90BDC" w:rsidRDefault="00F90BDC"/>
    <w:p w14:paraId="61F4A6FB" w14:textId="77777777" w:rsidR="00F90BDC" w:rsidRDefault="00F90BDC">
      <w:r xmlns:w="http://schemas.openxmlformats.org/wordprocessingml/2006/main">
        <w:t xml:space="preserve">1. Le pouvoir de suivre Jésus quel qu’en soit le prix</w:t>
      </w:r>
    </w:p>
    <w:p w14:paraId="01B6C82C" w14:textId="77777777" w:rsidR="00F90BDC" w:rsidRDefault="00F90BDC"/>
    <w:p w14:paraId="5C2A036B" w14:textId="77777777" w:rsidR="00F90BDC" w:rsidRDefault="00F90BDC">
      <w:r xmlns:w="http://schemas.openxmlformats.org/wordprocessingml/2006/main">
        <w:t xml:space="preserve">2. Vivre votre foi de manière audacieuse</w:t>
      </w:r>
    </w:p>
    <w:p w14:paraId="52D20BFE" w14:textId="77777777" w:rsidR="00F90BDC" w:rsidRDefault="00F90BDC"/>
    <w:p w14:paraId="5F23043C" w14:textId="77777777" w:rsidR="00F90BDC" w:rsidRDefault="00F90BDC">
      <w:r xmlns:w="http://schemas.openxmlformats.org/wordprocessingml/2006/main">
        <w:t xml:space="preserve">1. Matthieu 16 :24-25 - ? </w:t>
      </w:r>
      <w:r xmlns:w="http://schemas.openxmlformats.org/wordprocessingml/2006/main">
        <w:rPr>
          <w:rFonts w:ascii="맑은 고딕 Semilight" w:hAnsi="맑은 고딕 Semilight"/>
        </w:rPr>
        <w:t xml:space="preserve">쏷 </w:t>
      </w:r>
      <w:r xmlns:w="http://schemas.openxmlformats.org/wordprocessingml/2006/main">
        <w:t xml:space="preserve">lorsque Jésus dit à ses disciples : ? </w:t>
      </w:r>
      <w:r xmlns:w="http://schemas.openxmlformats.org/wordprocessingml/2006/main">
        <w:rPr>
          <w:rFonts w:ascii="맑은 고딕 Semilight" w:hAnsi="맑은 고딕 Semilight"/>
        </w:rPr>
        <w:t xml:space="preserve">Celui </w:t>
      </w:r>
      <w:r xmlns:w="http://schemas.openxmlformats.org/wordprocessingml/2006/main">
        <w:t xml:space="preserve">qui veut être mon disciple doit renoncer à lui-même, prendre sa croix et me suivre. </w:t>
      </w:r>
      <w:r xmlns:w="http://schemas.openxmlformats.org/wordprocessingml/2006/main">
        <w:rPr>
          <w:rFonts w:ascii="맑은 고딕 Semilight" w:hAnsi="맑은 고딕 Semilight"/>
        </w:rPr>
        <w:t xml:space="preserve">à </w:t>
      </w:r>
      <w:r xmlns:w="http://schemas.openxmlformats.org/wordprocessingml/2006/main">
        <w:t xml:space="preserve">€ ?</w:t>
      </w:r>
    </w:p>
    <w:p w14:paraId="5D666064" w14:textId="77777777" w:rsidR="00F90BDC" w:rsidRDefault="00F90BDC"/>
    <w:p w14:paraId="3B8CBA10" w14:textId="77777777" w:rsidR="00F90BDC" w:rsidRDefault="00F90BDC">
      <w:r xmlns:w="http://schemas.openxmlformats.org/wordprocessingml/2006/main">
        <w:t xml:space="preserve">2. 2 Timothée 2:3-4 - ? </w:t>
      </w:r>
      <w:r xmlns:w="http://schemas.openxmlformats.org/wordprocessingml/2006/main">
        <w:rPr>
          <w:rFonts w:ascii="맑은 고딕 Semilight" w:hAnsi="맑은 고딕 Semilight"/>
        </w:rPr>
        <w:t xml:space="preserve">쏶 </w:t>
      </w:r>
      <w:r xmlns:w="http://schemas.openxmlformats.org/wordprocessingml/2006/main">
        <w:t xml:space="preserve">lièvre dans la souffrance comme un bon soldat de Jésus-Christ. Aucun soldat ne se laisse entraîner dans des activités civiles, puisque son objectif est de plaire à celui qui l'a enrôlé.</w:t>
      </w:r>
    </w:p>
    <w:p w14:paraId="20CADA92" w14:textId="77777777" w:rsidR="00F90BDC" w:rsidRDefault="00F90BDC"/>
    <w:p w14:paraId="212FD5F4" w14:textId="77777777" w:rsidR="00F90BDC" w:rsidRDefault="00F90BDC">
      <w:r xmlns:w="http://schemas.openxmlformats.org/wordprocessingml/2006/main">
        <w:t xml:space="preserve">Marc 14:52 Et il laissa le linceul, et s'enfuit nu devant eux.</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alors qu'il était arrêté dans le jardin de Gethsémani, a laissé le linge qu'il portait et s'est enfui devant ses ravisseurs, le laissant nu.</w:t>
      </w:r>
    </w:p>
    <w:p w14:paraId="4567C5F3" w14:textId="77777777" w:rsidR="00F90BDC" w:rsidRDefault="00F90BDC"/>
    <w:p w14:paraId="3921CA7A" w14:textId="77777777" w:rsidR="00F90BDC" w:rsidRDefault="00F90BDC">
      <w:r xmlns:w="http://schemas.openxmlformats.org/wordprocessingml/2006/main">
        <w:t xml:space="preserve">1. Le pouvoir de la foi : la volonté de Jésus de faire confiance à Dieu et de suivre son plan malgré les conséquences.</w:t>
      </w:r>
    </w:p>
    <w:p w14:paraId="606183EF" w14:textId="77777777" w:rsidR="00F90BDC" w:rsidRDefault="00F90BDC"/>
    <w:p w14:paraId="180F4AF5" w14:textId="77777777" w:rsidR="00F90BDC" w:rsidRDefault="00F90BDC">
      <w:r xmlns:w="http://schemas.openxmlformats.org/wordprocessingml/2006/main">
        <w:t xml:space="preserve">2. Dépouillé de notre fierté : Comment Jésus s'est humilié pour accomplir sa mission.</w:t>
      </w:r>
    </w:p>
    <w:p w14:paraId="1DBB5865" w14:textId="77777777" w:rsidR="00F90BDC" w:rsidRDefault="00F90BDC"/>
    <w:p w14:paraId="373AE7CB" w14:textId="77777777" w:rsidR="00F90BDC" w:rsidRDefault="00F90BDC">
      <w:r xmlns:w="http://schemas.openxmlformats.org/wordprocessingml/2006/main">
        <w:t xml:space="preserve">1. Matthieu 26 :36-45 – La prière de Jésus dans le jardin de Gethsémani.</w:t>
      </w:r>
    </w:p>
    <w:p w14:paraId="69DB2D10" w14:textId="77777777" w:rsidR="00F90BDC" w:rsidRDefault="00F90BDC"/>
    <w:p w14:paraId="185CA23F" w14:textId="77777777" w:rsidR="00F90BDC" w:rsidRDefault="00F90BDC">
      <w:r xmlns:w="http://schemas.openxmlformats.org/wordprocessingml/2006/main">
        <w:t xml:space="preserve">2. Philippiens 2 :5-11 – L’exemple d’humilité et d’obéissance de Jésus.</w:t>
      </w:r>
    </w:p>
    <w:p w14:paraId="34C8FFC9" w14:textId="77777777" w:rsidR="00F90BDC" w:rsidRDefault="00F90BDC"/>
    <w:p w14:paraId="1E09A501" w14:textId="77777777" w:rsidR="00F90BDC" w:rsidRDefault="00F90BDC">
      <w:r xmlns:w="http://schemas.openxmlformats.org/wordprocessingml/2006/main">
        <w:t xml:space="preserve">Marc 14:53 Et ils emmenèrent Jésus chez le souverain sacrificateur, et avec lui étaient assemblés tous les principaux sacrificateurs, les anciens et les scribes.</w:t>
      </w:r>
    </w:p>
    <w:p w14:paraId="730BC8D0" w14:textId="77777777" w:rsidR="00F90BDC" w:rsidRDefault="00F90BDC"/>
    <w:p w14:paraId="2623CF45" w14:textId="77777777" w:rsidR="00F90BDC" w:rsidRDefault="00F90BDC">
      <w:r xmlns:w="http://schemas.openxmlformats.org/wordprocessingml/2006/main">
        <w:t xml:space="preserve">Les principaux sacrificateurs, les anciens et les scribes conduisirent Jésus chez le grand prêtre.</w:t>
      </w:r>
    </w:p>
    <w:p w14:paraId="46D35FB6" w14:textId="77777777" w:rsidR="00F90BDC" w:rsidRDefault="00F90BDC"/>
    <w:p w14:paraId="360B9432" w14:textId="77777777" w:rsidR="00F90BDC" w:rsidRDefault="00F90BDC">
      <w:r xmlns:w="http://schemas.openxmlformats.org/wordprocessingml/2006/main">
        <w:t xml:space="preserve">1) Le pouvoir de la communauté – comment la force du nombre peut être utilisée à la fois pour le bien et pour le mal</w:t>
      </w:r>
    </w:p>
    <w:p w14:paraId="75411C26" w14:textId="77777777" w:rsidR="00F90BDC" w:rsidRDefault="00F90BDC"/>
    <w:p w14:paraId="5DE1E3C6" w14:textId="77777777" w:rsidR="00F90BDC" w:rsidRDefault="00F90BDC">
      <w:r xmlns:w="http://schemas.openxmlformats.org/wordprocessingml/2006/main">
        <w:t xml:space="preserve">2) Le pouvoir de l'influence - comment l'exemple d'un leader affecte son entourage</w:t>
      </w:r>
    </w:p>
    <w:p w14:paraId="3DEC1A71" w14:textId="77777777" w:rsidR="00F90BDC" w:rsidRDefault="00F90BDC"/>
    <w:p w14:paraId="25BF3007" w14:textId="77777777" w:rsidR="00F90BDC" w:rsidRDefault="00F90BDC">
      <w:r xmlns:w="http://schemas.openxmlformats.org/wordprocessingml/2006/main">
        <w:t xml:space="preserve">1) Actes 4:23-31 - L'audace de Pierre et Jean face à l'opposition</w:t>
      </w:r>
    </w:p>
    <w:p w14:paraId="32A24141" w14:textId="77777777" w:rsidR="00F90BDC" w:rsidRDefault="00F90BDC"/>
    <w:p w14:paraId="15AE23BF" w14:textId="77777777" w:rsidR="00F90BDC" w:rsidRDefault="00F90BDC">
      <w:r xmlns:w="http://schemas.openxmlformats.org/wordprocessingml/2006/main">
        <w:t xml:space="preserve">2) Romains 12 :1-2 – être transformé par le renouvellement de son esprit</w:t>
      </w:r>
    </w:p>
    <w:p w14:paraId="549E14A7" w14:textId="77777777" w:rsidR="00F90BDC" w:rsidRDefault="00F90BDC"/>
    <w:p w14:paraId="4F8B2255" w14:textId="77777777" w:rsidR="00F90BDC" w:rsidRDefault="00F90BDC">
      <w:r xmlns:w="http://schemas.openxmlformats.org/wordprocessingml/2006/main">
        <w:t xml:space="preserve">Marc 14:54 Pierre le suivit de loin, jusqu'au palais du grand prêtre. Il s'assit avec les serviteurs et se réchauffa près du feu.</w:t>
      </w:r>
    </w:p>
    <w:p w14:paraId="27B104A7" w14:textId="77777777" w:rsidR="00F90BDC" w:rsidRDefault="00F90BDC"/>
    <w:p w14:paraId="4D0C321D" w14:textId="77777777" w:rsidR="00F90BDC" w:rsidRDefault="00F90BDC">
      <w:r xmlns:w="http://schemas.openxmlformats.org/wordprocessingml/2006/main">
        <w:t xml:space="preserve">Pierre a renié Jésus face à l'adversité.</w:t>
      </w:r>
    </w:p>
    <w:p w14:paraId="67EB6C42" w14:textId="77777777" w:rsidR="00F90BDC" w:rsidRDefault="00F90BDC"/>
    <w:p w14:paraId="4DA50521" w14:textId="77777777" w:rsidR="00F90BDC" w:rsidRDefault="00F90BDC">
      <w:r xmlns:w="http://schemas.openxmlformats.org/wordprocessingml/2006/main">
        <w:t xml:space="preserve">1 : Nous devons rester forts dans notre foi et ne pas nous laisser influencer par nos peurs.</w:t>
      </w:r>
    </w:p>
    <w:p w14:paraId="4EC2A512" w14:textId="77777777" w:rsidR="00F90BDC" w:rsidRDefault="00F90BDC"/>
    <w:p w14:paraId="1C437477" w14:textId="77777777" w:rsidR="00F90BDC" w:rsidRDefault="00F90BDC">
      <w:r xmlns:w="http://schemas.openxmlformats.org/wordprocessingml/2006/main">
        <w:t xml:space="preserve">2 : Nous devons rechercher la force et le courage de Dieu face à l’opposition.</w:t>
      </w:r>
    </w:p>
    <w:p w14:paraId="62D7B34C" w14:textId="77777777" w:rsidR="00F90BDC" w:rsidRDefault="00F90BDC"/>
    <w:p w14:paraId="0806620C" w14:textId="77777777" w:rsidR="00F90BDC" w:rsidRDefault="00F90BDC">
      <w:r xmlns:w="http://schemas.openxmlformats.org/wordprocessingml/2006/main">
        <w:t xml:space="preserve">1 : Josué 1 : 9 - " Ne vous l'ai-je pas commandé ? Soyez forts et courageux. N'ayez pas peur et ne soyez pas consterné, car l'Éternel, votre Dieu, est avec vous partout où vous allez. ??</w:t>
      </w:r>
    </w:p>
    <w:p w14:paraId="77EC2E5D" w14:textId="77777777" w:rsidR="00F90BDC" w:rsidRDefault="00F90BDC"/>
    <w:p w14:paraId="3ABB94FB" w14:textId="77777777" w:rsidR="00F90BDC" w:rsidRDefault="00F90BDC">
      <w:r xmlns:w="http://schemas.openxmlformats.org/wordprocessingml/2006/main">
        <w:t xml:space="preserve">2 : Ésaïe 41:10 - ? </w:t>
      </w:r>
      <w:r xmlns:w="http://schemas.openxmlformats.org/wordprocessingml/2006/main">
        <w:rPr>
          <w:rFonts w:ascii="맑은 고딕 Semilight" w:hAnsi="맑은 고딕 Semilight"/>
        </w:rPr>
        <w:t xml:space="preserve">N'écoute </w:t>
      </w:r>
      <w:r xmlns:w="http://schemas.openxmlformats.org/wordprocessingml/2006/main">
        <w:t xml:space="preserve">pas, car je suis avec toi ; ne soyez pas consterné, car je suis votre Dieu ; Je te fortifierai, je t'aiderai, je te soutiendrai de ma droite droite.</w:t>
      </w:r>
    </w:p>
    <w:p w14:paraId="494F29F0" w14:textId="77777777" w:rsidR="00F90BDC" w:rsidRDefault="00F90BDC"/>
    <w:p w14:paraId="7D08C456" w14:textId="77777777" w:rsidR="00F90BDC" w:rsidRDefault="00F90BDC">
      <w:r xmlns:w="http://schemas.openxmlformats.org/wordprocessingml/2006/main">
        <w:t xml:space="preserve">Marc 14:55 Les principaux sacrificateurs et tout le sanhédrin cherchèrent un témoignage contre Jésus pour le faire mourir. et je n'en ai trouvé aucun.</w:t>
      </w:r>
    </w:p>
    <w:p w14:paraId="54610383" w14:textId="77777777" w:rsidR="00F90BDC" w:rsidRDefault="00F90BDC"/>
    <w:p w14:paraId="28D0A490" w14:textId="77777777" w:rsidR="00F90BDC" w:rsidRDefault="00F90BDC">
      <w:r xmlns:w="http://schemas.openxmlformats.org/wordprocessingml/2006/main">
        <w:t xml:space="preserve">Les principaux sacrificateurs et le sanhédrin cherchèrent des preuves contre Jésus pour le faire mourir, mais ils n'en trouvèrent aucune.</w:t>
      </w:r>
    </w:p>
    <w:p w14:paraId="6745F855" w14:textId="77777777" w:rsidR="00F90BDC" w:rsidRDefault="00F90BDC"/>
    <w:p w14:paraId="0254D4C9" w14:textId="77777777" w:rsidR="00F90BDC" w:rsidRDefault="00F90BDC">
      <w:r xmlns:w="http://schemas.openxmlformats.org/wordprocessingml/2006/main">
        <w:t xml:space="preserve">1. Dieu est notre protecteur et ne nous abandonnera jamais en cas de besoin.</w:t>
      </w:r>
    </w:p>
    <w:p w14:paraId="0B73D8D2" w14:textId="77777777" w:rsidR="00F90BDC" w:rsidRDefault="00F90BDC"/>
    <w:p w14:paraId="7651B3CC" w14:textId="77777777" w:rsidR="00F90BDC" w:rsidRDefault="00F90BDC">
      <w:r xmlns:w="http://schemas.openxmlformats.org/wordprocessingml/2006/main">
        <w:t xml:space="preserve">2. Personne ne peut s'opposer à nous si nous bénéficions de la protection de Dieu.</w:t>
      </w:r>
    </w:p>
    <w:p w14:paraId="376BA332" w14:textId="77777777" w:rsidR="00F90BDC" w:rsidRDefault="00F90BDC"/>
    <w:p w14:paraId="376076BA" w14:textId="77777777" w:rsidR="00F90BDC" w:rsidRDefault="00F90BDC">
      <w:r xmlns:w="http://schemas.openxmlformats.org/wordprocessingml/2006/main">
        <w:t xml:space="preserve">1. Romains 8 :31 « Que dirons-nous donc de ces choses ? Si Dieu est pour nous, qui peut être contre nous ?</w:t>
      </w:r>
    </w:p>
    <w:p w14:paraId="0AB794F1" w14:textId="77777777" w:rsidR="00F90BDC" w:rsidRDefault="00F90BDC"/>
    <w:p w14:paraId="3FD98D16" w14:textId="77777777" w:rsidR="00F90BDC" w:rsidRDefault="00F90BDC">
      <w:r xmlns:w="http://schemas.openxmlformats.org/wordprocessingml/2006/main">
        <w:t xml:space="preserve">2. 1 Jean 4 : 4 « Petits enfants, vous venez de Dieu et vous les avez vaincus, car celui qui est en vous est plus grand que celui qui est dans le monde. »</w:t>
      </w:r>
    </w:p>
    <w:p w14:paraId="18064CED" w14:textId="77777777" w:rsidR="00F90BDC" w:rsidRDefault="00F90BDC"/>
    <w:p w14:paraId="44C1E1F6" w14:textId="77777777" w:rsidR="00F90BDC" w:rsidRDefault="00F90BDC">
      <w:r xmlns:w="http://schemas.openxmlformats.org/wordprocessingml/2006/main">
        <w:t xml:space="preserve">Marc 14:56 Car beaucoup ont porté de faux témoignages contre lui, mais leurs témoignages ne concordaient pas.</w:t>
      </w:r>
    </w:p>
    <w:p w14:paraId="5D06673E" w14:textId="77777777" w:rsidR="00F90BDC" w:rsidRDefault="00F90BDC"/>
    <w:p w14:paraId="59B39D4C" w14:textId="77777777" w:rsidR="00F90BDC" w:rsidRDefault="00F90BDC">
      <w:r xmlns:w="http://schemas.openxmlformats.org/wordprocessingml/2006/main">
        <w:t xml:space="preserve">Ce passage met en évidence combien de témoins ont donné de faux témoignages contre Jésus, mais leurs témoignages étaient incohérents et ne concordaient pas.</w:t>
      </w:r>
    </w:p>
    <w:p w14:paraId="5AA65C67" w14:textId="77777777" w:rsidR="00F90BDC" w:rsidRDefault="00F90BDC"/>
    <w:p w14:paraId="3B33B58F" w14:textId="77777777" w:rsidR="00F90BDC" w:rsidRDefault="00F90BDC">
      <w:r xmlns:w="http://schemas.openxmlformats.org/wordprocessingml/2006/main">
        <w:t xml:space="preserve">1 : N'oublions pas d'être honnêtes dans toutes nos paroles et nos actions, car Dieu voit tout.</w:t>
      </w:r>
    </w:p>
    <w:p w14:paraId="49C8F621" w14:textId="77777777" w:rsidR="00F90BDC" w:rsidRDefault="00F90BDC"/>
    <w:p w14:paraId="3D973F42" w14:textId="77777777" w:rsidR="00F90BDC" w:rsidRDefault="00F90BDC">
      <w:r xmlns:w="http://schemas.openxmlformats.org/wordprocessingml/2006/main">
        <w:t xml:space="preserve">2 : Nous devons faire attention à ne pas donner de faux témoignage contre qui que ce soit, car cela n'est pas conforme à la volonté de Dieu.</w:t>
      </w:r>
    </w:p>
    <w:p w14:paraId="6E6296B3" w14:textId="77777777" w:rsidR="00F90BDC" w:rsidRDefault="00F90BDC"/>
    <w:p w14:paraId="573C350E" w14:textId="77777777" w:rsidR="00F90BDC" w:rsidRDefault="00F90BDC">
      <w:r xmlns:w="http://schemas.openxmlformats.org/wordprocessingml/2006/main">
        <w:t xml:space="preserve">1 : Exode 20:16 - ? </w:t>
      </w:r>
      <w:r xmlns:w="http://schemas.openxmlformats.org/wordprocessingml/2006/main">
        <w:rPr>
          <w:rFonts w:ascii="맑은 고딕 Semilight" w:hAnsi="맑은 고딕 Semilight"/>
        </w:rPr>
        <w:t xml:space="preserve">쏽 </w:t>
      </w:r>
      <w:r xmlns:w="http://schemas.openxmlformats.org/wordprocessingml/2006/main">
        <w:t xml:space="preserve">tu ne porteras pas de faux témoignage contre ton prochain.</w:t>
      </w:r>
    </w:p>
    <w:p w14:paraId="3BCC46CF" w14:textId="77777777" w:rsidR="00F90BDC" w:rsidRDefault="00F90BDC"/>
    <w:p w14:paraId="26C53C2E" w14:textId="77777777" w:rsidR="00F90BDC" w:rsidRDefault="00F90BDC">
      <w:r xmlns:w="http://schemas.openxmlformats.org/wordprocessingml/2006/main">
        <w:t xml:space="preserve">2 : Proverbes 12:17 - ? </w:t>
      </w:r>
      <w:r xmlns:w="http://schemas.openxmlformats.org/wordprocessingml/2006/main">
        <w:rPr>
          <w:rFonts w:ascii="맑은 고딕 Semilight" w:hAnsi="맑은 고딕 Semilight"/>
        </w:rPr>
        <w:t xml:space="preserve">Celui </w:t>
      </w:r>
      <w:r xmlns:w="http://schemas.openxmlformats.org/wordprocessingml/2006/main">
        <w:t xml:space="preserve">qui dit la vérité donne un témoignage honnête, mais un faux témoin profère la tromperie.</w:t>
      </w:r>
    </w:p>
    <w:p w14:paraId="77A28766" w14:textId="77777777" w:rsidR="00F90BDC" w:rsidRDefault="00F90BDC"/>
    <w:p w14:paraId="31315A54" w14:textId="77777777" w:rsidR="00F90BDC" w:rsidRDefault="00F90BDC">
      <w:r xmlns:w="http://schemas.openxmlformats.org/wordprocessingml/2006/main">
        <w:t xml:space="preserve">Marc 14:57 Et certains se levèrent et portèrent un faux témoignage contre lui, disant :</w:t>
      </w:r>
    </w:p>
    <w:p w14:paraId="4D630F2C" w14:textId="77777777" w:rsidR="00F90BDC" w:rsidRDefault="00F90BDC"/>
    <w:p w14:paraId="6C49EFD6" w14:textId="77777777" w:rsidR="00F90BDC" w:rsidRDefault="00F90BDC">
      <w:r xmlns:w="http://schemas.openxmlformats.org/wordprocessingml/2006/main">
        <w:t xml:space="preserve">Les faux témoins dans le procès de Jésus ont porté de faux témoignages contre lui.</w:t>
      </w:r>
    </w:p>
    <w:p w14:paraId="6B82D150" w14:textId="77777777" w:rsidR="00F90BDC" w:rsidRDefault="00F90BDC"/>
    <w:p w14:paraId="14A4CB8C" w14:textId="77777777" w:rsidR="00F90BDC" w:rsidRDefault="00F90BDC">
      <w:r xmlns:w="http://schemas.openxmlformats.org/wordprocessingml/2006/main">
        <w:t xml:space="preserve">1 : Nous devons toujours être honnêtes et ne jamais porter de faux témoignage contre autrui.</w:t>
      </w:r>
    </w:p>
    <w:p w14:paraId="1121797A" w14:textId="77777777" w:rsidR="00F90BDC" w:rsidRDefault="00F90BDC"/>
    <w:p w14:paraId="4C3DF8F6" w14:textId="77777777" w:rsidR="00F90BDC" w:rsidRDefault="00F90BDC">
      <w:r xmlns:w="http://schemas.openxmlformats.org/wordprocessingml/2006/main">
        <w:t xml:space="preserve">2 : Aime ton prochain comme toi-même et ne parle pas faussement contre lui.</w:t>
      </w:r>
    </w:p>
    <w:p w14:paraId="0084E5B0" w14:textId="77777777" w:rsidR="00F90BDC" w:rsidRDefault="00F90BDC"/>
    <w:p w14:paraId="056C4F22" w14:textId="77777777" w:rsidR="00F90BDC" w:rsidRDefault="00F90BDC">
      <w:r xmlns:w="http://schemas.openxmlformats.org/wordprocessingml/2006/main">
        <w:t xml:space="preserve">1 : Éphésiens 4 :25 – « C’est pourquoi, ayant écarté le mensonge, que chacun de vous dise la vérité à son prochain, car nous sommes membres les uns des autres. »</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Proverbes 14 :5 – « Un témoin fidèle ne ment pas, mais un faux témoin souffle des mensonges. »</w:t>
      </w:r>
    </w:p>
    <w:p w14:paraId="3B753CCF" w14:textId="77777777" w:rsidR="00F90BDC" w:rsidRDefault="00F90BDC"/>
    <w:p w14:paraId="1BAAAAAB" w14:textId="77777777" w:rsidR="00F90BDC" w:rsidRDefault="00F90BDC">
      <w:r xmlns:w="http://schemas.openxmlformats.org/wordprocessingml/2006/main">
        <w:t xml:space="preserve">Marc 14:58 Nous l'avons entendu dire : Je détruirai ce temple fait de main d'homme, et d'ici trois jours j'en bâtirai un autre fait de main d'œuvre.</w:t>
      </w:r>
    </w:p>
    <w:p w14:paraId="7D6210F3" w14:textId="77777777" w:rsidR="00F90BDC" w:rsidRDefault="00F90BDC"/>
    <w:p w14:paraId="36312846" w14:textId="77777777" w:rsidR="00F90BDC" w:rsidRDefault="00F90BDC">
      <w:r xmlns:w="http://schemas.openxmlformats.org/wordprocessingml/2006/main">
        <w:t xml:space="preserve">Jésus a prédit la destruction du temple de Jérusalem et sa propre résurrection.</w:t>
      </w:r>
    </w:p>
    <w:p w14:paraId="16E2D1C9" w14:textId="77777777" w:rsidR="00F90BDC" w:rsidRDefault="00F90BDC"/>
    <w:p w14:paraId="1696C305" w14:textId="77777777" w:rsidR="00F90BDC" w:rsidRDefault="00F90BDC">
      <w:r xmlns:w="http://schemas.openxmlformats.org/wordprocessingml/2006/main">
        <w:t xml:space="preserve">1 : Jésus a prédit sa propre résurrection et la destruction du temple, et ces prédictions se sont réalisées.</w:t>
      </w:r>
    </w:p>
    <w:p w14:paraId="30C456BB" w14:textId="77777777" w:rsidR="00F90BDC" w:rsidRDefault="00F90BDC"/>
    <w:p w14:paraId="77401B72" w14:textId="77777777" w:rsidR="00F90BDC" w:rsidRDefault="00F90BDC">
      <w:r xmlns:w="http://schemas.openxmlformats.org/wordprocessingml/2006/main">
        <w:t xml:space="preserve">2 : Jésus est une source d’information puissante et digne de confiance. Il a dit que le temple serait détruit et qu'il ressusciterait, et ces promesses se sont réalisées.</w:t>
      </w:r>
    </w:p>
    <w:p w14:paraId="7169EA9C" w14:textId="77777777" w:rsidR="00F90BDC" w:rsidRDefault="00F90BDC"/>
    <w:p w14:paraId="075A48CE" w14:textId="77777777" w:rsidR="00F90BDC" w:rsidRDefault="00F90BDC">
      <w:r xmlns:w="http://schemas.openxmlformats.org/wordprocessingml/2006/main">
        <w:t xml:space="preserve">1: Jean 2:19-22 - Jésus répondit et leur dit : ? </w:t>
      </w:r>
      <w:r xmlns:w="http://schemas.openxmlformats.org/wordprocessingml/2006/main">
        <w:rPr>
          <w:rFonts w:ascii="맑은 고딕 Semilight" w:hAnsi="맑은 고딕 Semilight"/>
        </w:rPr>
        <w:t xml:space="preserve">쏡 </w:t>
      </w:r>
      <w:r xmlns:w="http://schemas.openxmlformats.org/wordprocessingml/2006/main">
        <w:t xml:space="preserve">détruis ce temple, et dans trois jours je le relèverai.</w:t>
      </w:r>
    </w:p>
    <w:p w14:paraId="2DA7AA21" w14:textId="77777777" w:rsidR="00F90BDC" w:rsidRDefault="00F90BDC"/>
    <w:p w14:paraId="14367CAC" w14:textId="77777777" w:rsidR="00F90BDC" w:rsidRDefault="00F90BDC">
      <w:r xmlns:w="http://schemas.openxmlformats.org/wordprocessingml/2006/main">
        <w:t xml:space="preserve">2 : Matthieu 26 :61 – Et il dit : Cet homme a dit : Je peux détruire le temple de Dieu et le reconstruire en trois jours.</w:t>
      </w:r>
    </w:p>
    <w:p w14:paraId="09598D4F" w14:textId="77777777" w:rsidR="00F90BDC" w:rsidRDefault="00F90BDC"/>
    <w:p w14:paraId="4B8EB35D" w14:textId="77777777" w:rsidR="00F90BDC" w:rsidRDefault="00F90BDC">
      <w:r xmlns:w="http://schemas.openxmlformats.org/wordprocessingml/2006/main">
        <w:t xml:space="preserve">Marc 14:59 Mais leurs témoins ne s'accordaient pas non plus.</w:t>
      </w:r>
    </w:p>
    <w:p w14:paraId="3C83E24F" w14:textId="77777777" w:rsidR="00F90BDC" w:rsidRDefault="00F90BDC"/>
    <w:p w14:paraId="2A8DBD47" w14:textId="77777777" w:rsidR="00F90BDC" w:rsidRDefault="00F90BDC">
      <w:r xmlns:w="http://schemas.openxmlformats.org/wordprocessingml/2006/main">
        <w:t xml:space="preserve">Les témoins du procès de Jésus n’étaient pas d’accord dans leur témoignage.</w:t>
      </w:r>
    </w:p>
    <w:p w14:paraId="1AA318B3" w14:textId="77777777" w:rsidR="00F90BDC" w:rsidRDefault="00F90BDC"/>
    <w:p w14:paraId="7DF73E93" w14:textId="77777777" w:rsidR="00F90BDC" w:rsidRDefault="00F90BDC">
      <w:r xmlns:w="http://schemas.openxmlformats.org/wordprocessingml/2006/main">
        <w:t xml:space="preserve">1. Dieu est fidèle même face à l’infidélité</w:t>
      </w:r>
    </w:p>
    <w:p w14:paraId="11288C69" w14:textId="77777777" w:rsidR="00F90BDC" w:rsidRDefault="00F90BDC"/>
    <w:p w14:paraId="5B9F4720" w14:textId="77777777" w:rsidR="00F90BDC" w:rsidRDefault="00F90BDC">
      <w:r xmlns:w="http://schemas.openxmlformats.org/wordprocessingml/2006/main">
        <w:t xml:space="preserve">2. Rester ferme face à l’adversité</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Philippiens 4 :13 – Je peux tout faire par Christ qui me fortifie.</w:t>
      </w:r>
    </w:p>
    <w:p w14:paraId="1588218B" w14:textId="77777777" w:rsidR="00F90BDC" w:rsidRDefault="00F90BDC"/>
    <w:p w14:paraId="227B8A5E" w14:textId="77777777" w:rsidR="00F90BDC" w:rsidRDefault="00F90BDC">
      <w:r xmlns:w="http://schemas.openxmlformats.org/wordprocessingml/2006/main">
        <w:t xml:space="preserve">2. Jérémie 29:11 - Car je connais les projets que j'ai pour vous, déclare l'Éternel, des projets de bien-être et non de mal, pour vous donner un avenir et une espérance.</w:t>
      </w:r>
    </w:p>
    <w:p w14:paraId="78780CD0" w14:textId="77777777" w:rsidR="00F90BDC" w:rsidRDefault="00F90BDC"/>
    <w:p w14:paraId="30909182" w14:textId="77777777" w:rsidR="00F90BDC" w:rsidRDefault="00F90BDC">
      <w:r xmlns:w="http://schemas.openxmlformats.org/wordprocessingml/2006/main">
        <w:t xml:space="preserve">Marc 14:60 Et le souverain sacrificateur se leva au milieu et interrogea Jésus, disant : Tu ne réponds rien ? Qu'est-ce que ceux-ci témoignent contre toi ?</w:t>
      </w:r>
    </w:p>
    <w:p w14:paraId="352AEB23" w14:textId="77777777" w:rsidR="00F90BDC" w:rsidRDefault="00F90BDC"/>
    <w:p w14:paraId="4A8B7F6C" w14:textId="77777777" w:rsidR="00F90BDC" w:rsidRDefault="00F90BDC">
      <w:r xmlns:w="http://schemas.openxmlformats.org/wordprocessingml/2006/main">
        <w:t xml:space="preserve">Le grand prêtre interroge Jésus après que plusieurs témoins parlent contre lui.</w:t>
      </w:r>
    </w:p>
    <w:p w14:paraId="64A426AD" w14:textId="77777777" w:rsidR="00F90BDC" w:rsidRDefault="00F90BDC"/>
    <w:p w14:paraId="086CAFE4" w14:textId="77777777" w:rsidR="00F90BDC" w:rsidRDefault="00F90BDC">
      <w:r xmlns:w="http://schemas.openxmlformats.org/wordprocessingml/2006/main">
        <w:t xml:space="preserve">1. « Le pouvoir du témoignage : examiner nos propres motivations et actions »</w:t>
      </w:r>
    </w:p>
    <w:p w14:paraId="4CA466AA" w14:textId="77777777" w:rsidR="00F90BDC" w:rsidRDefault="00F90BDC"/>
    <w:p w14:paraId="5A03615F" w14:textId="77777777" w:rsidR="00F90BDC" w:rsidRDefault="00F90BDC">
      <w:r xmlns:w="http://schemas.openxmlformats.org/wordprocessingml/2006/main">
        <w:t xml:space="preserve">2. « La souveraineté de Dieu : comprendre son plan en temps d'épreuves »</w:t>
      </w:r>
    </w:p>
    <w:p w14:paraId="4EBB5CA4" w14:textId="77777777" w:rsidR="00F90BDC" w:rsidRDefault="00F90BDC"/>
    <w:p w14:paraId="04DDE556" w14:textId="77777777" w:rsidR="00F90BDC" w:rsidRDefault="00F90BDC">
      <w:r xmlns:w="http://schemas.openxmlformats.org/wordprocessingml/2006/main">
        <w:t xml:space="preserve">1. Jean 8 :46 – « Lequel d'entre vous me convainc de péché ? »</w:t>
      </w:r>
    </w:p>
    <w:p w14:paraId="4FB3BAFB" w14:textId="77777777" w:rsidR="00F90BDC" w:rsidRDefault="00F90BDC"/>
    <w:p w14:paraId="3D190580" w14:textId="77777777" w:rsidR="00F90BDC" w:rsidRDefault="00F90BDC">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14:paraId="03F4E2EF" w14:textId="77777777" w:rsidR="00F90BDC" w:rsidRDefault="00F90BDC"/>
    <w:p w14:paraId="64B29FB9" w14:textId="77777777" w:rsidR="00F90BDC" w:rsidRDefault="00F90BDC">
      <w:r xmlns:w="http://schemas.openxmlformats.org/wordprocessingml/2006/main">
        <w:t xml:space="preserve">Marc 14:61 Mais il se tut et ne répondit rien. Le souverain sacrificateur l'interrogea encore et lui dit : Es-tu le Christ, le Fils du Bienheureux ?</w:t>
      </w:r>
    </w:p>
    <w:p w14:paraId="33A65F30" w14:textId="77777777" w:rsidR="00F90BDC" w:rsidRDefault="00F90BDC"/>
    <w:p w14:paraId="109E8C42" w14:textId="77777777" w:rsidR="00F90BDC" w:rsidRDefault="00F90BDC">
      <w:r xmlns:w="http://schemas.openxmlformats.org/wordprocessingml/2006/main">
        <w:t xml:space="preserve">Jésus a été interrogé par le grand prêtre et est resté silencieux en réponse.</w:t>
      </w:r>
    </w:p>
    <w:p w14:paraId="2D776EF5" w14:textId="77777777" w:rsidR="00F90BDC" w:rsidRDefault="00F90BDC"/>
    <w:p w14:paraId="59E88292" w14:textId="77777777" w:rsidR="00F90BDC" w:rsidRDefault="00F90BDC">
      <w:r xmlns:w="http://schemas.openxmlformats.org/wordprocessingml/2006/main">
        <w:t xml:space="preserve">1 : Notre foi doit être suffisamment forte pour que, même lorsqu’elle est remise en question, nous restions fermes.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ne devrions jamais compromettre nos convictions, même sous pression.</w:t>
      </w:r>
    </w:p>
    <w:p w14:paraId="491AC243" w14:textId="77777777" w:rsidR="00F90BDC" w:rsidRDefault="00F90BDC"/>
    <w:p w14:paraId="229B5903" w14:textId="77777777" w:rsidR="00F90BDC" w:rsidRDefault="00F90BDC">
      <w:r xmlns:w="http://schemas.openxmlformats.org/wordprocessingml/2006/main">
        <w:t xml:space="preserve">1 : Romains 8 :35-39 – Qui nous séparera de l’amour du Christ ? Sera-ce la tribulation, ou l'angoisse, ou la persécution, ou la famine, ou la nudité, ou le péril, ou l'épée ?</w:t>
      </w:r>
    </w:p>
    <w:p w14:paraId="3CB2854F" w14:textId="77777777" w:rsidR="00F90BDC" w:rsidRDefault="00F90BDC"/>
    <w:p w14:paraId="27B0EA89" w14:textId="77777777" w:rsidR="00F90BDC" w:rsidRDefault="00F90BDC">
      <w:r xmlns:w="http://schemas.openxmlformats.org/wordprocessingml/2006/main">
        <w:t xml:space="preserve">2 : Hébreux 13 :6 – Nous pouvons donc dire avec assurance : ? </w:t>
      </w:r>
      <w:r xmlns:w="http://schemas.openxmlformats.org/wordprocessingml/2006/main">
        <w:rPr>
          <w:rFonts w:ascii="맑은 고딕 Semilight" w:hAnsi="맑은 고딕 Semilight"/>
        </w:rPr>
        <w:t xml:space="preserve">쏷 </w:t>
      </w:r>
      <w:r xmlns:w="http://schemas.openxmlformats.org/wordprocessingml/2006/main">
        <w:t xml:space="preserve">Le Seigneur est mon aide ; Je n'aurai pas peur ; Qu'est-ce que l'homme peut faire pour moi???</w:t>
      </w:r>
    </w:p>
    <w:p w14:paraId="49226482" w14:textId="77777777" w:rsidR="00F90BDC" w:rsidRDefault="00F90BDC"/>
    <w:p w14:paraId="4776A7CB" w14:textId="77777777" w:rsidR="00F90BDC" w:rsidRDefault="00F90BDC">
      <w:r xmlns:w="http://schemas.openxmlformats.org/wordprocessingml/2006/main">
        <w:t xml:space="preserve">Marc 14:62 Et Jésus dit : Je le suis ; et vous verrez le Fils de l'homme assis à la droite de la puissance, et venant sur les nuées du ciel.</w:t>
      </w:r>
    </w:p>
    <w:p w14:paraId="2E0FE50C" w14:textId="77777777" w:rsidR="00F90BDC" w:rsidRDefault="00F90BDC"/>
    <w:p w14:paraId="32D2D015" w14:textId="77777777" w:rsidR="00F90BDC" w:rsidRDefault="00F90BDC">
      <w:r xmlns:w="http://schemas.openxmlformats.org/wordprocessingml/2006/main">
        <w:t xml:space="preserve">Jésus s'identifie comme le Fils de l'homme et préfigure son retour.</w:t>
      </w:r>
    </w:p>
    <w:p w14:paraId="5C857D7C" w14:textId="77777777" w:rsidR="00F90BDC" w:rsidRDefault="00F90BDC"/>
    <w:p w14:paraId="082BDF4F" w14:textId="77777777" w:rsidR="00F90BDC" w:rsidRDefault="00F90BDC">
      <w:r xmlns:w="http://schemas.openxmlformats.org/wordprocessingml/2006/main">
        <w:t xml:space="preserve">1 : La justice de Dieu prévaudra – L’identification de Jésus comme Fils de l’homme nous montre que Dieu verra la justice rendue et sa puissance sera visible dans le monde.</w:t>
      </w:r>
    </w:p>
    <w:p w14:paraId="16228456" w14:textId="77777777" w:rsidR="00F90BDC" w:rsidRDefault="00F90BDC"/>
    <w:p w14:paraId="453B9848" w14:textId="77777777" w:rsidR="00F90BDC" w:rsidRDefault="00F90BDC">
      <w:r xmlns:w="http://schemas.openxmlformats.org/wordprocessingml/2006/main">
        <w:t xml:space="preserve">2 : Soyez prêts pour le retour de Jésus – L’identification de Jésus comme Fils de l’homme nous montre que son retour est certain et que nous devons être préparés.</w:t>
      </w:r>
    </w:p>
    <w:p w14:paraId="1A4DCF1C" w14:textId="77777777" w:rsidR="00F90BDC" w:rsidRDefault="00F90BDC"/>
    <w:p w14:paraId="360F2D8E" w14:textId="77777777" w:rsidR="00F90BDC" w:rsidRDefault="00F90BDC">
      <w:r xmlns:w="http://schemas.openxmlformats.org/wordprocessingml/2006/main">
        <w:t xml:space="preserve">1 : Daniel 7 :13-14 - ? </w:t>
      </w:r>
      <w:r xmlns:w="http://schemas.openxmlformats.org/wordprocessingml/2006/main">
        <w:rPr>
          <w:rFonts w:ascii="맑은 고딕 Semilight" w:hAnsi="맑은 고딕 Semilight"/>
        </w:rPr>
        <w:t xml:space="preserve">J'ai </w:t>
      </w:r>
      <w:r xmlns:w="http://schemas.openxmlformats.org/wordprocessingml/2006/main">
        <w:t xml:space="preserve">vu dans les visions nocturnes, et voici, avec les nuages du ciel, quelqu'un semblable à un fils d'homme est venu, et il est venu vers l'Ancien des jours et s'est présenté devant lui. Et il lui fut donné la domination, la gloire et un royaume, afin que tous les peuples, nations et langues le servent ; sa domination est une domination éternelle, qui ne passera pas, et son royaume ne sera pas détruit.</w:t>
      </w:r>
    </w:p>
    <w:p w14:paraId="7F5365E4" w14:textId="77777777" w:rsidR="00F90BDC" w:rsidRDefault="00F90BDC"/>
    <w:p w14:paraId="3D78DCB5" w14:textId="77777777" w:rsidR="00F90BDC" w:rsidRDefault="00F90BDC">
      <w:r xmlns:w="http://schemas.openxmlformats.org/wordprocessingml/2006/main">
        <w:t xml:space="preserve">2 : Matthieu 24:30 - ? </w:t>
      </w:r>
      <w:r xmlns:w="http://schemas.openxmlformats.org/wordprocessingml/2006/main">
        <w:rPr>
          <w:rFonts w:ascii="맑은 고딕 Semilight" w:hAnsi="맑은 고딕 Semilight"/>
        </w:rPr>
        <w:t xml:space="preserve">쏷 </w:t>
      </w:r>
      <w:r xmlns:w="http://schemas.openxmlformats.org/wordprocessingml/2006/main">
        <w:t xml:space="preserve">alors apparaîtra dans le ciel le signe du Fils de l'homme, et alors toutes les tribus de la terre pleureront, et elles verront le Fils de l'homme venir sur les nuées du ciel avec puissance et une grande gloire.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14:63 Alors le souverain sacrificateur déchira ses vêtements et dit : Qu'avons-nous besoin d'autres témoins ?</w:t>
      </w:r>
    </w:p>
    <w:p w14:paraId="4DB69995" w14:textId="77777777" w:rsidR="00F90BDC" w:rsidRDefault="00F90BDC"/>
    <w:p w14:paraId="712EBB8C" w14:textId="77777777" w:rsidR="00F90BDC" w:rsidRDefault="00F90BDC">
      <w:r xmlns:w="http://schemas.openxmlformats.org/wordprocessingml/2006/main">
        <w:t xml:space="preserve">Le grand prêtre était tellement convaincu de la culpabilité de Jésus qu'il déchira ses vêtements en signe de deuil.</w:t>
      </w:r>
    </w:p>
    <w:p w14:paraId="28DDE292" w14:textId="77777777" w:rsidR="00F90BDC" w:rsidRDefault="00F90BDC"/>
    <w:p w14:paraId="6349C67D" w14:textId="77777777" w:rsidR="00F90BDC" w:rsidRDefault="00F90BDC">
      <w:r xmlns:w="http://schemas.openxmlformats.org/wordprocessingml/2006/main">
        <w:t xml:space="preserve">1 : Nous devons avoir la conviction de notre foi et être prêts à défendre ce en quoi nous croyons.</w:t>
      </w:r>
    </w:p>
    <w:p w14:paraId="2050A63E" w14:textId="77777777" w:rsidR="00F90BDC" w:rsidRDefault="00F90BDC"/>
    <w:p w14:paraId="51066387" w14:textId="77777777" w:rsidR="00F90BDC" w:rsidRDefault="00F90BDC">
      <w:r xmlns:w="http://schemas.openxmlformats.org/wordprocessingml/2006/main">
        <w:t xml:space="preserve">2 : Il faut être sûr de ses convictions avant de prendre une quelconque décision.</w:t>
      </w:r>
    </w:p>
    <w:p w14:paraId="7D25050F" w14:textId="77777777" w:rsidR="00F90BDC" w:rsidRDefault="00F90BDC"/>
    <w:p w14:paraId="10401A8C" w14:textId="77777777" w:rsidR="00F90BDC" w:rsidRDefault="00F90BDC">
      <w:r xmlns:w="http://schemas.openxmlformats.org/wordprocessingml/2006/main">
        <w:t xml:space="preserve">1 : Matthieu 21 : 25-27 – Jésus enseigne que nous devons être sûrs d’avoir les bonnes fondations avant de construire quoi que ce soit.</w:t>
      </w:r>
    </w:p>
    <w:p w14:paraId="06471759" w14:textId="77777777" w:rsidR="00F90BDC" w:rsidRDefault="00F90BDC"/>
    <w:p w14:paraId="7057646E" w14:textId="77777777" w:rsidR="00F90BDC" w:rsidRDefault="00F90BDC">
      <w:r xmlns:w="http://schemas.openxmlformats.org/wordprocessingml/2006/main">
        <w:t xml:space="preserve">2 : Proverbes 14 :15 – L’homme prudent prend soin de réfléchir à ses pas.</w:t>
      </w:r>
    </w:p>
    <w:p w14:paraId="63B4CB84" w14:textId="77777777" w:rsidR="00F90BDC" w:rsidRDefault="00F90BDC"/>
    <w:p w14:paraId="29F07506" w14:textId="77777777" w:rsidR="00F90BDC" w:rsidRDefault="00F90BDC">
      <w:r xmlns:w="http://schemas.openxmlformats.org/wordprocessingml/2006/main">
        <w:t xml:space="preserve">Marc 14:64 Vous avez entendu le blasphème : qu'en pensez-vous ? Et ils l'ont tous condamné à mort.</w:t>
      </w:r>
    </w:p>
    <w:p w14:paraId="08C63A81" w14:textId="77777777" w:rsidR="00F90BDC" w:rsidRDefault="00F90BDC"/>
    <w:p w14:paraId="37BF19BE" w14:textId="77777777" w:rsidR="00F90BDC" w:rsidRDefault="00F90BDC">
      <w:r xmlns:w="http://schemas.openxmlformats.org/wordprocessingml/2006/main">
        <w:t xml:space="preserve">Jésus a été condamné à mort par le peuple pour blasphème.</w:t>
      </w:r>
    </w:p>
    <w:p w14:paraId="394B4E50" w14:textId="77777777" w:rsidR="00F90BDC" w:rsidRDefault="00F90BDC"/>
    <w:p w14:paraId="1908270F" w14:textId="77777777" w:rsidR="00F90BDC" w:rsidRDefault="00F90BDC">
      <w:r xmlns:w="http://schemas.openxmlformats.org/wordprocessingml/2006/main">
        <w:t xml:space="preserve">1 : La mort du Christ sur la croix était un sacrifice pour nos péchés et doit être rappelée comme telle.</w:t>
      </w:r>
    </w:p>
    <w:p w14:paraId="68CF35AD" w14:textId="77777777" w:rsidR="00F90BDC" w:rsidRDefault="00F90BDC"/>
    <w:p w14:paraId="704B15C5" w14:textId="77777777" w:rsidR="00F90BDC" w:rsidRDefault="00F90BDC">
      <w:r xmlns:w="http://schemas.openxmlformats.org/wordprocessingml/2006/main">
        <w:t xml:space="preserve">2 : L'amour et la miséricorde de Dieu sont plus grands que les nôtres, même si nous sommes coupables de péché.</w:t>
      </w:r>
    </w:p>
    <w:p w14:paraId="0B8F244D" w14:textId="77777777" w:rsidR="00F90BDC" w:rsidRDefault="00F90BDC"/>
    <w:p w14:paraId="0D7049A9" w14:textId="77777777" w:rsidR="00F90BDC" w:rsidRDefault="00F90BDC">
      <w:r xmlns:w="http://schemas.openxmlformats.org/wordprocessingml/2006/main">
        <w:t xml:space="preserve">1 : Romains 5:8 - ? </w:t>
      </w:r>
      <w:r xmlns:w="http://schemas.openxmlformats.org/wordprocessingml/2006/main">
        <w:rPr>
          <w:rFonts w:ascii="맑은 고딕 Semilight" w:hAnsi="맑은 고딕 Semilight"/>
        </w:rPr>
        <w:t xml:space="preserve">Mais </w:t>
      </w:r>
      <w:r xmlns:w="http://schemas.openxmlformats.org/wordprocessingml/2006/main">
        <w:t xml:space="preserve">Dieu démontre son propre amour pour nous en ceci : alors que nous étions encore pécheurs, Christ est mort pour nous.</w:t>
      </w:r>
    </w:p>
    <w:p w14:paraId="27C687E7" w14:textId="77777777" w:rsidR="00F90BDC" w:rsidRDefault="00F90BDC"/>
    <w:p w14:paraId="0658628B" w14:textId="77777777" w:rsidR="00F90BDC" w:rsidRDefault="00F90BDC">
      <w:r xmlns:w="http://schemas.openxmlformats.org/wordprocessingml/2006/main">
        <w:t xml:space="preserve">2 : Jean 3:16 - ? </w:t>
      </w:r>
      <w:r xmlns:w="http://schemas.openxmlformats.org/wordprocessingml/2006/main">
        <w:rPr>
          <w:rFonts w:ascii="맑은 고딕 Semilight" w:hAnsi="맑은 고딕 Semilight"/>
        </w:rPr>
        <w:t xml:space="preserve">쏤 </w:t>
      </w:r>
      <w:r xmlns:w="http://schemas.openxmlformats.org/wordprocessingml/2006/main">
        <w:t xml:space="preserve">ou Dieu a tant aimé le monde qu'il a donné son Fils unique, afin que quiconque croit en lui ne périsse pas mais ait la vie éternelle. ??</w:t>
      </w:r>
    </w:p>
    <w:p w14:paraId="07C915C3" w14:textId="77777777" w:rsidR="00F90BDC" w:rsidRDefault="00F90BDC"/>
    <w:p w14:paraId="48549435" w14:textId="77777777" w:rsidR="00F90BDC" w:rsidRDefault="00F90BDC">
      <w:r xmlns:w="http://schemas.openxmlformats.org/wordprocessingml/2006/main">
        <w:t xml:space="preserve">Marc 14:65 Et quelques-uns se mirent à cracher sur lui, à lui couvrir le visage, à le souffleter, et à lui dire : Prophétise ; et les serviteurs le frappèrent avec la paume de leurs mains.</w:t>
      </w:r>
    </w:p>
    <w:p w14:paraId="6FC6A232" w14:textId="77777777" w:rsidR="00F90BDC" w:rsidRDefault="00F90BDC"/>
    <w:p w14:paraId="32495C6A" w14:textId="77777777" w:rsidR="00F90BDC" w:rsidRDefault="00F90BDC">
      <w:r xmlns:w="http://schemas.openxmlformats.org/wordprocessingml/2006/main">
        <w:t xml:space="preserve">Ce verset parle des mauvais traitements endurés par Jésus avant sa crucifixion.</w:t>
      </w:r>
    </w:p>
    <w:p w14:paraId="436B18E9" w14:textId="77777777" w:rsidR="00F90BDC" w:rsidRDefault="00F90BDC"/>
    <w:p w14:paraId="7EA78AA4" w14:textId="77777777" w:rsidR="00F90BDC" w:rsidRDefault="00F90BDC">
      <w:r xmlns:w="http://schemas.openxmlformats.org/wordprocessingml/2006/main">
        <w:t xml:space="preserve">1. Le pouvoir du pardon – Comprendre la volonté de Jésus de pardonner à ceux qui lui ont fait du tort.</w:t>
      </w:r>
    </w:p>
    <w:p w14:paraId="7C7EBA46" w14:textId="77777777" w:rsidR="00F90BDC" w:rsidRDefault="00F90BDC"/>
    <w:p w14:paraId="24BD03A5" w14:textId="77777777" w:rsidR="00F90BDC" w:rsidRDefault="00F90BDC">
      <w:r xmlns:w="http://schemas.openxmlformats.org/wordprocessingml/2006/main">
        <w:t xml:space="preserve">2. La force de la persévérance – Réflexion sur le courage de Jésus face à l'adversité.</w:t>
      </w:r>
    </w:p>
    <w:p w14:paraId="0241A04B" w14:textId="77777777" w:rsidR="00F90BDC" w:rsidRDefault="00F90BDC"/>
    <w:p w14:paraId="2AAF1E6F" w14:textId="77777777" w:rsidR="00F90BDC" w:rsidRDefault="00F90BDC">
      <w:r xmlns:w="http://schemas.openxmlformats.org/wordprocessingml/2006/main">
        <w:t xml:space="preserve">1. Colossiens 3 :13 – « supportez-vous les uns les autres et, si l’un a une plainte contre l’autre, pardonnez-vous mutuellement ; comme le Seigneur vous a pardonné, vous aussi devez pardonner. »</w:t>
      </w:r>
    </w:p>
    <w:p w14:paraId="1B2F6338" w14:textId="77777777" w:rsidR="00F90BDC" w:rsidRDefault="00F90BDC"/>
    <w:p w14:paraId="03FE0C20" w14:textId="77777777" w:rsidR="00F90BDC" w:rsidRDefault="00F90BDC">
      <w:r xmlns:w="http://schemas.openxmlformats.org/wordprocessingml/2006/main">
        <w:t xml:space="preserve">2. Éphésiens 4 :32 – « Soyez bons les uns envers les autres, compatissants, vous pardonnant les uns aux autres, comme Dieu vous a pardonné en Christ. »</w:t>
      </w:r>
    </w:p>
    <w:p w14:paraId="4423E49E" w14:textId="77777777" w:rsidR="00F90BDC" w:rsidRDefault="00F90BDC"/>
    <w:p w14:paraId="300655B2" w14:textId="77777777" w:rsidR="00F90BDC" w:rsidRDefault="00F90BDC">
      <w:r xmlns:w="http://schemas.openxmlformats.org/wordprocessingml/2006/main">
        <w:t xml:space="preserve">Marc 14:66 Et comme Pierre était en bas dans le palais, arriva une des servantes du grand prêtre :</w:t>
      </w:r>
    </w:p>
    <w:p w14:paraId="7E124E66" w14:textId="77777777" w:rsidR="00F90BDC" w:rsidRDefault="00F90BDC"/>
    <w:p w14:paraId="1F569CDD" w14:textId="77777777" w:rsidR="00F90BDC" w:rsidRDefault="00F90BDC">
      <w:r xmlns:w="http://schemas.openxmlformats.org/wordprocessingml/2006/main">
        <w:t xml:space="preserve">Pierre renie Jésus trois fois dans la cour du palais du grand prêtre.</w:t>
      </w:r>
    </w:p>
    <w:p w14:paraId="58CC7CDC" w14:textId="77777777" w:rsidR="00F90BDC" w:rsidRDefault="00F90BDC"/>
    <w:p w14:paraId="37DEF510" w14:textId="77777777" w:rsidR="00F90BDC" w:rsidRDefault="00F90BDC">
      <w:r xmlns:w="http://schemas.openxmlformats.org/wordprocessingml/2006/main">
        <w:t xml:space="preserve">1. Nous pouvons apprendre des erreurs de Pierre et trouver force et courage en Jésus.</w:t>
      </w:r>
    </w:p>
    <w:p w14:paraId="7F6C4B4A" w14:textId="77777777" w:rsidR="00F90BDC" w:rsidRDefault="00F90BDC"/>
    <w:p w14:paraId="789145F9" w14:textId="77777777" w:rsidR="00F90BDC" w:rsidRDefault="00F90BDC">
      <w:r xmlns:w="http://schemas.openxmlformats.org/wordprocessingml/2006/main">
        <w:t xml:space="preserve">2. Lorsque nous sommes confrontés à des décisions difficiles, nous devons avoir foi et confiance dans le plan de Dieu.</w:t>
      </w:r>
    </w:p>
    <w:p w14:paraId="78365777" w14:textId="77777777" w:rsidR="00F90BDC" w:rsidRDefault="00F90BDC"/>
    <w:p w14:paraId="57C673BA"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73529E61" w14:textId="77777777" w:rsidR="00F90BDC" w:rsidRDefault="00F90BDC"/>
    <w:p w14:paraId="4392DA16" w14:textId="77777777" w:rsidR="00F90BDC" w:rsidRDefault="00F90BDC">
      <w:r xmlns:w="http://schemas.openxmlformats.org/wordprocessingml/2006/main">
        <w:t xml:space="preserve">2. 1 Corinthiens 10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14:paraId="73C558BA" w14:textId="77777777" w:rsidR="00F90BDC" w:rsidRDefault="00F90BDC"/>
    <w:p w14:paraId="74E9D67F" w14:textId="77777777" w:rsidR="00F90BDC" w:rsidRDefault="00F90BDC">
      <w:r xmlns:w="http://schemas.openxmlformats.org/wordprocessingml/2006/main">
        <w:t xml:space="preserve">Marc 14:67 Et voyant Pierre se réchauffer, elle le regarda et dit : Et toi aussi, tu étais avec Jésus de Nazareth.</w:t>
      </w:r>
    </w:p>
    <w:p w14:paraId="49D6BAF3" w14:textId="77777777" w:rsidR="00F90BDC" w:rsidRDefault="00F90BDC"/>
    <w:p w14:paraId="4DCEDD02" w14:textId="77777777" w:rsidR="00F90BDC" w:rsidRDefault="00F90BDC">
      <w:r xmlns:w="http://schemas.openxmlformats.org/wordprocessingml/2006/main">
        <w:t xml:space="preserve">Pierre a renié Jésus trois fois et a été confronté à une servante.</w:t>
      </w:r>
    </w:p>
    <w:p w14:paraId="140182AD" w14:textId="77777777" w:rsidR="00F90BDC" w:rsidRDefault="00F90BDC"/>
    <w:p w14:paraId="18FEDE5F" w14:textId="77777777" w:rsidR="00F90BDC" w:rsidRDefault="00F90BDC">
      <w:r xmlns:w="http://schemas.openxmlformats.org/wordprocessingml/2006/main">
        <w:t xml:space="preserve">1. Le pouvoir du déni - Comment le déni de Jésus par Pierre peut nous enseigner nos propres luttes avec la foi</w:t>
      </w:r>
    </w:p>
    <w:p w14:paraId="04A5ACD8" w14:textId="77777777" w:rsidR="00F90BDC" w:rsidRDefault="00F90BDC"/>
    <w:p w14:paraId="62E49523" w14:textId="77777777" w:rsidR="00F90BDC" w:rsidRDefault="00F90BDC">
      <w:r xmlns:w="http://schemas.openxmlformats.org/wordprocessingml/2006/main">
        <w:t xml:space="preserve">2. Vivre une vie de courage face à l'adversité - Comment les actions de Peter peuvent nous inciter à surmonter les difficultés</w:t>
      </w:r>
    </w:p>
    <w:p w14:paraId="763A422B" w14:textId="77777777" w:rsidR="00F90BDC" w:rsidRDefault="00F90BDC"/>
    <w:p w14:paraId="34095F63" w14:textId="77777777" w:rsidR="00F90BDC" w:rsidRDefault="00F90BDC">
      <w:r xmlns:w="http://schemas.openxmlformats.org/wordprocessingml/2006/main">
        <w:t xml:space="preserve">1. Jacques 1:2-4 - Comptez sur toute la joie face aux épreuves</w:t>
      </w:r>
    </w:p>
    <w:p w14:paraId="669D24DD" w14:textId="77777777" w:rsidR="00F90BDC" w:rsidRDefault="00F90BDC"/>
    <w:p w14:paraId="359C3290" w14:textId="77777777" w:rsidR="00F90BDC" w:rsidRDefault="00F90BDC">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444C96F4" w14:textId="77777777" w:rsidR="00F90BDC" w:rsidRDefault="00F90BDC"/>
    <w:p w14:paraId="4947E3E9" w14:textId="77777777" w:rsidR="00F90BDC" w:rsidRDefault="00F90BDC">
      <w:r xmlns:w="http://schemas.openxmlformats.org/wordprocessingml/2006/main">
        <w:t xml:space="preserve">Marc 14:68 Mais il nia, disant : Je ne sais pas et je ne comprends pas ce que tu dis. Et il sortit sous le porche ; et l'équipage du coq.</w:t>
      </w:r>
    </w:p>
    <w:p w14:paraId="65FF303E" w14:textId="77777777" w:rsidR="00F90BDC" w:rsidRDefault="00F90BDC"/>
    <w:p w14:paraId="09EAA91F" w14:textId="77777777" w:rsidR="00F90BDC" w:rsidRDefault="00F90BDC">
      <w:r xmlns:w="http://schemas.openxmlformats.org/wordprocessingml/2006/main">
        <w:t xml:space="preserve">Il a renié Jésus et est sorti sous le porche lorsque le coq a sonné.</w:t>
      </w:r>
    </w:p>
    <w:p w14:paraId="0A66C1A3" w14:textId="77777777" w:rsidR="00F90BDC" w:rsidRDefault="00F90BDC"/>
    <w:p w14:paraId="231F469C" w14:textId="77777777" w:rsidR="00F90BDC" w:rsidRDefault="00F90BDC">
      <w:r xmlns:w="http://schemas.openxmlformats.org/wordprocessingml/2006/main">
        <w:t xml:space="preserve">1. Le pouvoir du déni : comment résister à la tentation</w:t>
      </w:r>
    </w:p>
    <w:p w14:paraId="01E49196" w14:textId="77777777" w:rsidR="00F90BDC" w:rsidRDefault="00F90BDC"/>
    <w:p w14:paraId="38B1E2D6" w14:textId="77777777" w:rsidR="00F90BDC" w:rsidRDefault="00F90BDC">
      <w:r xmlns:w="http://schemas.openxmlformats.org/wordprocessingml/2006/main">
        <w:t xml:space="preserve">2. L'importance du corbeau du coq : apprendre de l'erreur de Pierre</w:t>
      </w:r>
    </w:p>
    <w:p w14:paraId="1B580031" w14:textId="77777777" w:rsidR="00F90BDC" w:rsidRDefault="00F90BDC"/>
    <w:p w14:paraId="1A0C171E" w14:textId="77777777" w:rsidR="00F90BDC" w:rsidRDefault="00F90BDC">
      <w:r xmlns:w="http://schemas.openxmlformats.org/wordprocessingml/2006/main">
        <w:t xml:space="preserve">1. Jacques 1 : 14-15 : « Mais chacun est tenté lorsqu'il est entraîné et séduit par son propre mauvais désir. Puis, après que le désir a conçu, il enfante le péché, et le péché, lorsqu'il est pleinement développé. , donne naissance à la mort.</w:t>
      </w:r>
    </w:p>
    <w:p w14:paraId="5CDFA008" w14:textId="77777777" w:rsidR="00F90BDC" w:rsidRDefault="00F90BDC"/>
    <w:p w14:paraId="0A0B2D59" w14:textId="77777777" w:rsidR="00F90BDC" w:rsidRDefault="00F90BDC">
      <w:r xmlns:w="http://schemas.openxmlformats.org/wordprocessingml/2006/main">
        <w:t xml:space="preserve">2. Luc 22 : 31-32 : ? </w:t>
      </w:r>
      <w:r xmlns:w="http://schemas.openxmlformats.org/wordprocessingml/2006/main">
        <w:rPr>
          <w:rFonts w:ascii="맑은 고딕 Semilight" w:hAnsi="맑은 고딕 Semilight"/>
        </w:rPr>
        <w:t xml:space="preserve">Ô </w:t>
      </w:r>
      <w:r xmlns:w="http://schemas.openxmlformats.org/wordprocessingml/2006/main">
        <w:t xml:space="preserve">mon Dieu, Simon, Satan a demandé de vous tamiser tous comme du blé. Mais j'ai prié pour toi, Simon, afin que ta foi ne défaille pas. Et quand tu reviendras, fortifie tes frères.</w:t>
      </w:r>
    </w:p>
    <w:p w14:paraId="69D76C06" w14:textId="77777777" w:rsidR="00F90BDC" w:rsidRDefault="00F90BDC"/>
    <w:p w14:paraId="085800F8" w14:textId="77777777" w:rsidR="00F90BDC" w:rsidRDefault="00F90BDC">
      <w:r xmlns:w="http://schemas.openxmlformats.org/wordprocessingml/2006/main">
        <w:t xml:space="preserve">Marc 14:69 Et une servante le vit de nouveau, et elle commença à dire à ceux qui étaient là : Celui-ci est l'un d'eux.</w:t>
      </w:r>
    </w:p>
    <w:p w14:paraId="3329D4F4" w14:textId="77777777" w:rsidR="00F90BDC" w:rsidRDefault="00F90BDC"/>
    <w:p w14:paraId="66DB6A95" w14:textId="77777777" w:rsidR="00F90BDC" w:rsidRDefault="00F90BDC">
      <w:r xmlns:w="http://schemas.openxmlformats.org/wordprocessingml/2006/main">
        <w:t xml:space="preserve">Ce passage raconte comment Jésus a été identifié par une servante lorsqu'il a été amené devant le grand prêtre.</w:t>
      </w:r>
    </w:p>
    <w:p w14:paraId="0A94BD15" w14:textId="77777777" w:rsidR="00F90BDC" w:rsidRDefault="00F90BDC"/>
    <w:p w14:paraId="07269823" w14:textId="77777777" w:rsidR="00F90BDC" w:rsidRDefault="00F90BDC">
      <w:r xmlns:w="http://schemas.openxmlformats.org/wordprocessingml/2006/main">
        <w:t xml:space="preserve">1. Jésus est l'accomplissement de la prophétie ? Comment le plan de salut de Dieu s'est réalisé</w:t>
      </w:r>
    </w:p>
    <w:p w14:paraId="6EA73175" w14:textId="77777777" w:rsidR="00F90BDC" w:rsidRDefault="00F90BDC"/>
    <w:p w14:paraId="1F213EEE" w14:textId="77777777" w:rsidR="00F90BDC" w:rsidRDefault="00F90BDC">
      <w:r xmlns:w="http://schemas.openxmlformats.org/wordprocessingml/2006/main">
        <w:t xml:space="preserve">2. La résilience de la foi ? Comment pouvons-nous suivre Jésus dans les moments difficiles</w:t>
      </w:r>
    </w:p>
    <w:p w14:paraId="5977F9D1" w14:textId="77777777" w:rsidR="00F90BDC" w:rsidRDefault="00F90BDC"/>
    <w:p w14:paraId="6AB79A18" w14:textId="77777777" w:rsidR="00F90BDC" w:rsidRDefault="00F90BDC">
      <w:r xmlns:w="http://schemas.openxmlformats.org/wordprocessingml/2006/main">
        <w:t xml:space="preserve">1. Ésaïe 53 : 2-3 ? » Car il poussera devant lui comme une plante tendre et comme une racine sortie d'un sol sec : il n'a ni forme ni beauté ; et quand nous le verrons, il n'y a pas beauté pour que nous le désirions. Il est méprisé et rejeté des hommes; un homme de douleurs et familier avec le chagrin: et nous lui avons caché comme si nos visages; il a été méprisé et nous ne l'avons pas estimé. "</w:t>
      </w:r>
    </w:p>
    <w:p w14:paraId="209F7C63" w14:textId="77777777" w:rsidR="00F90BDC" w:rsidRDefault="00F90BDC"/>
    <w:p w14:paraId="2173AA7F" w14:textId="77777777" w:rsidR="00F90BDC" w:rsidRDefault="00F90BDC">
      <w:r xmlns:w="http://schemas.openxmlformats.org/wordprocessingml/2006/main">
        <w:t xml:space="preserve">2. Matthieu 16 : 21 ? » À partir de ce moment-là, Jésus commença à montrer à ses disciples comment il devait aller à Jérusalem et souffrir beaucoup de choses de la part des anciens, des principaux sacrificateurs et des scribes, et être tué et ressuscité. le troisième jour."</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14:70 Et il le nia encore. Et peu après, ceux qui étaient là dirent encore à Pierre : Tu es sûrement l'un d'eux, car tu es Galiléen, et ton discours est en accord avec cela.</w:t>
      </w:r>
    </w:p>
    <w:p w14:paraId="611677EF" w14:textId="77777777" w:rsidR="00F90BDC" w:rsidRDefault="00F90BDC"/>
    <w:p w14:paraId="3603ED62" w14:textId="77777777" w:rsidR="00F90BDC" w:rsidRDefault="00F90BDC">
      <w:r xmlns:w="http://schemas.openxmlformats.org/wordprocessingml/2006/main">
        <w:t xml:space="preserve">Pierre a renié Jésus à trois reprises malgré sa promesse de rester fidèle.</w:t>
      </w:r>
    </w:p>
    <w:p w14:paraId="4FB68F1C" w14:textId="77777777" w:rsidR="00F90BDC" w:rsidRDefault="00F90BDC"/>
    <w:p w14:paraId="299CFC17" w14:textId="77777777" w:rsidR="00F90BDC" w:rsidRDefault="00F90BDC">
      <w:r xmlns:w="http://schemas.openxmlformats.org/wordprocessingml/2006/main">
        <w:t xml:space="preserve">1. Le pouvoir de l’espoir face à l’adversité</w:t>
      </w:r>
    </w:p>
    <w:p w14:paraId="067FCCCF" w14:textId="77777777" w:rsidR="00F90BDC" w:rsidRDefault="00F90BDC"/>
    <w:p w14:paraId="6FE0DB7E" w14:textId="77777777" w:rsidR="00F90BDC" w:rsidRDefault="00F90BDC">
      <w:r xmlns:w="http://schemas.openxmlformats.org/wordprocessingml/2006/main">
        <w:t xml:space="preserve">2. La force de la foi malgré la tentation</w:t>
      </w:r>
    </w:p>
    <w:p w14:paraId="205156C1" w14:textId="77777777" w:rsidR="00F90BDC" w:rsidRDefault="00F90BDC"/>
    <w:p w14:paraId="6B79E5D4" w14:textId="77777777" w:rsidR="00F90BDC" w:rsidRDefault="00F90BDC">
      <w:r xmlns:w="http://schemas.openxmlformats.org/wordprocessingml/2006/main">
        <w:t xml:space="preserve">1. Romains 5 :3-5 – « Plus encore, nous nous réjouissons de nos souffrances, sachant que la souffrance produit l’endurance, et que l’endurance produit le caractère, et que le caractère produit l’espérance, et que l’espérance ne nous fait pas honte. »</w:t>
      </w:r>
    </w:p>
    <w:p w14:paraId="3E72ED4D" w14:textId="77777777" w:rsidR="00F90BDC" w:rsidRDefault="00F90BDC"/>
    <w:p w14:paraId="5A068367" w14:textId="77777777" w:rsidR="00F90BDC" w:rsidRDefault="00F90BDC">
      <w:r xmlns:w="http://schemas.openxmlformats.org/wordprocessingml/2006/main">
        <w:t xml:space="preserve">2. Hébreux 11 :1 – « Or, la foi est l'assurance des choses qu'on espère, la conviction de celles qu'on ne voit pas. »</w:t>
      </w:r>
    </w:p>
    <w:p w14:paraId="46EBFDDB" w14:textId="77777777" w:rsidR="00F90BDC" w:rsidRDefault="00F90BDC"/>
    <w:p w14:paraId="66768290" w14:textId="77777777" w:rsidR="00F90BDC" w:rsidRDefault="00F90BDC">
      <w:r xmlns:w="http://schemas.openxmlformats.org/wordprocessingml/2006/main">
        <w:t xml:space="preserve">Marc 14:71 Mais il se mit à maudire et à jurer, disant : Je ne connais pas cet homme dont vous parlez.</w:t>
      </w:r>
    </w:p>
    <w:p w14:paraId="6B7BBD81" w14:textId="77777777" w:rsidR="00F90BDC" w:rsidRDefault="00F90BDC"/>
    <w:p w14:paraId="0521ECFC" w14:textId="77777777" w:rsidR="00F90BDC" w:rsidRDefault="00F90BDC">
      <w:r xmlns:w="http://schemas.openxmlformats.org/wordprocessingml/2006/main">
        <w:t xml:space="preserve">Le grand prêtre a demandé à Jésus s'il était le Messie, et Jésus a répondu en ne répondant pas à la question et le grand prêtre a commencé à maudire et à jurer.</w:t>
      </w:r>
    </w:p>
    <w:p w14:paraId="018D416A" w14:textId="77777777" w:rsidR="00F90BDC" w:rsidRDefault="00F90BDC"/>
    <w:p w14:paraId="23132606" w14:textId="77777777" w:rsidR="00F90BDC" w:rsidRDefault="00F90BDC">
      <w:r xmlns:w="http://schemas.openxmlformats.org/wordprocessingml/2006/main">
        <w:t xml:space="preserve">1. La maîtrise de soi de Jésus : comment Jésus a réagi à la persécution</w:t>
      </w:r>
    </w:p>
    <w:p w14:paraId="30A67598" w14:textId="77777777" w:rsidR="00F90BDC" w:rsidRDefault="00F90BDC"/>
    <w:p w14:paraId="7CFA1D26" w14:textId="77777777" w:rsidR="00F90BDC" w:rsidRDefault="00F90BDC">
      <w:r xmlns:w="http://schemas.openxmlformats.org/wordprocessingml/2006/main">
        <w:t xml:space="preserve">2. Trouver notre voix : défendre ce que nous croyons</w:t>
      </w:r>
    </w:p>
    <w:p w14:paraId="223D2398" w14:textId="77777777" w:rsidR="00F90BDC" w:rsidRDefault="00F90BDC"/>
    <w:p w14:paraId="1E8B45ED" w14:textId="77777777" w:rsidR="00F90BDC" w:rsidRDefault="00F90BDC">
      <w:r xmlns:w="http://schemas.openxmlformats.org/wordprocessingml/2006/main">
        <w:t xml:space="preserve">1. Jean 15:13 - Il n'y a pas de plus grand amour que celui-ci : en laisser un ? </w:t>
      </w:r>
      <w:r xmlns:w="http://schemas.openxmlformats.org/wordprocessingml/2006/main">
        <w:rPr>
          <w:rFonts w:ascii="맑은 고딕 Semilight" w:hAnsi="맑은 고딕 Semilight"/>
        </w:rPr>
        <w:t xml:space="preserve">Et </w:t>
      </w:r>
      <w:r xmlns:w="http://schemas.openxmlformats.org/wordprocessingml/2006/main">
        <w:t xml:space="preserve">la vie pour quelqu'un ? </w:t>
      </w:r>
      <w:r xmlns:w="http://schemas.openxmlformats.org/wordprocessingml/2006/main">
        <w:rPr>
          <w:rFonts w:ascii="맑은 고딕 Semilight" w:hAnsi="맑은 고딕 Semilight"/>
        </w:rPr>
        <w:t xml:space="preserve">셲 </w:t>
      </w:r>
      <w:r xmlns:w="http://schemas.openxmlformats.org/wordprocessingml/2006/main">
        <w:t xml:space="preserve">amis.</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50 :7 - Car le Seigneur Dieu m'aide ; c'est pourquoi je n'ai pas été déshonoré ; c'est pourquoi j'ai rendu mon visage comme un silex, et je sais que je ne serai pas honteux.</w:t>
      </w:r>
    </w:p>
    <w:p w14:paraId="75EADAD2" w14:textId="77777777" w:rsidR="00F90BDC" w:rsidRDefault="00F90BDC"/>
    <w:p w14:paraId="4DD9A4CC" w14:textId="77777777" w:rsidR="00F90BDC" w:rsidRDefault="00F90BDC">
      <w:r xmlns:w="http://schemas.openxmlformats.org/wordprocessingml/2006/main">
        <w:t xml:space="preserve">Marc 14:72 Et la deuxième fois, le coq chanta. Et Pierre se souvint de la parole que Jésus lui avait dite : Avant que le coq chante deux fois, tu me renieras trois fois. Et quand il y pensait, il pleurait.</w:t>
      </w:r>
    </w:p>
    <w:p w14:paraId="3193FF5A" w14:textId="77777777" w:rsidR="00F90BDC" w:rsidRDefault="00F90BDC"/>
    <w:p w14:paraId="15B7DFFD" w14:textId="77777777" w:rsidR="00F90BDC" w:rsidRDefault="00F90BDC">
      <w:r xmlns:w="http://schemas.openxmlformats.org/wordprocessingml/2006/main">
        <w:t xml:space="preserve">Ce passage parle du reniement de Jésus par Pierre à trois reprises et du rappel des paroles de Jésus avant que cela n'arrive.</w:t>
      </w:r>
    </w:p>
    <w:p w14:paraId="4A189A8B" w14:textId="77777777" w:rsidR="00F90BDC" w:rsidRDefault="00F90BDC"/>
    <w:p w14:paraId="2CED91BA" w14:textId="77777777" w:rsidR="00F90BDC" w:rsidRDefault="00F90BDC">
      <w:r xmlns:w="http://schemas.openxmlformats.org/wordprocessingml/2006/main">
        <w:t xml:space="preserve">1. Le pouvoir de nos paroles : comment nos paroles révèlent notre cœur</w:t>
      </w:r>
    </w:p>
    <w:p w14:paraId="30FC4E22" w14:textId="77777777" w:rsidR="00F90BDC" w:rsidRDefault="00F90BDC"/>
    <w:p w14:paraId="5A4E45B7" w14:textId="77777777" w:rsidR="00F90BDC" w:rsidRDefault="00F90BDC">
      <w:r xmlns:w="http://schemas.openxmlformats.org/wordprocessingml/2006/main">
        <w:t xml:space="preserve">2. Apprendre à faire confiance au timing du Seigneur</w:t>
      </w:r>
    </w:p>
    <w:p w14:paraId="07D575BE" w14:textId="77777777" w:rsidR="00F90BDC" w:rsidRDefault="00F90BDC"/>
    <w:p w14:paraId="2312C1F5" w14:textId="77777777" w:rsidR="00F90BDC" w:rsidRDefault="00F90BDC">
      <w:r xmlns:w="http://schemas.openxmlformats.org/wordprocessingml/2006/main">
        <w:t xml:space="preserve">1. Proverbes 18 :21 - La mort et la vie sont au pouvoir de la langue, et ceux qui l'aiment en mangeront le fruit.</w:t>
      </w:r>
    </w:p>
    <w:p w14:paraId="21A795DE" w14:textId="77777777" w:rsidR="00F90BDC" w:rsidRDefault="00F90BDC"/>
    <w:p w14:paraId="352D3287" w14:textId="77777777" w:rsidR="00F90BDC" w:rsidRDefault="00F90BDC">
      <w:r xmlns:w="http://schemas.openxmlformats.org/wordprocessingml/2006/main">
        <w:t xml:space="preserve">2. Psaume 31 :24 – Soyez forts et laissez votre cœur reprendre courage, vous tous qui attendez le Seigneur.</w:t>
      </w:r>
    </w:p>
    <w:p w14:paraId="21F82675" w14:textId="77777777" w:rsidR="00F90BDC" w:rsidRDefault="00F90BDC"/>
    <w:p w14:paraId="4BBEDF03" w14:textId="77777777" w:rsidR="00F90BDC" w:rsidRDefault="00F90BDC">
      <w:r xmlns:w="http://schemas.openxmlformats.org/wordprocessingml/2006/main">
        <w:t xml:space="preserve">Marc 15 raconte plusieurs événements clés, notamment le procès de Jésus devant Pilate, sa crucifixion, sa mort et son enterrement.</w:t>
      </w:r>
    </w:p>
    <w:p w14:paraId="747E5E76" w14:textId="77777777" w:rsidR="00F90BDC" w:rsidRDefault="00F90BDC"/>
    <w:p w14:paraId="2EFAD60C" w14:textId="77777777" w:rsidR="00F90BDC" w:rsidRDefault="00F90BDC">
      <w:r xmlns:w="http://schemas.openxmlformats.org/wordprocessingml/2006/main">
        <w:t xml:space="preserve">1er paragraphe : Le chapitre commence avec Jésus amené devant Pilate par les principaux sacrificateurs. Ils l'accusent de beaucoup de choses mais il ne répond pas, au grand étonnement de Pilate. Pendant la fête, il était d'usage que Pilate libère un prisonnier réclamé par la foule. Barabbas était en prison avec des rebelles qui avaient commis un meurtre lors d'un soulèvement. La foule demanda la libération de Barabbas, ce qui fut attisé par les principaux sacrificateurs. Lorsqu'on leur a demandé ce qu'il devait faire du « roi des Juifs », ils ont crié : « Crucifiez-le ! Même après avoir demandé pourquoi et quel crime il avait commis, ils ont crié encore plus fort : « Crucifiez-le ! Voulant satisfaire la foule, Pilate relâcha Barabbas et livra Jésus </w:t>
      </w:r>
      <w:r xmlns:w="http://schemas.openxmlformats.org/wordprocessingml/2006/main">
        <w:lastRenderedPageBreak xmlns:w="http://schemas.openxmlformats.org/wordprocessingml/2006/main"/>
      </w:r>
      <w:r xmlns:w="http://schemas.openxmlformats.org/wordprocessingml/2006/main">
        <w:t xml:space="preserve">pour qu'il soit crucifié après l'avoir fouetté (Marc 15 : 1-15).</w:t>
      </w:r>
    </w:p>
    <w:p w14:paraId="67F24387" w14:textId="77777777" w:rsidR="00F90BDC" w:rsidRDefault="00F90BDC"/>
    <w:p w14:paraId="54158296" w14:textId="77777777" w:rsidR="00F90BDC" w:rsidRDefault="00F90BDC">
      <w:r xmlns:w="http://schemas.openxmlformats.org/wordprocessingml/2006/main">
        <w:t xml:space="preserve">2ème paragraphe : Les soldats ont emmené Jésus dans le palais (Prétoire) ont rassemblé toute la compagnie. Les soldats lui ont mis une robe violette, des épines de couronne torsadées ensemble sur lui ont commencé à crier « Salut, roi des Juifs ! Encore une fois, le chef du personnel lui a craché dessus en tombant à genoux, lui a rendu hommage alors qu'il s'était moqué, il a enlevé sa robe violette, il a mis ses propres vêtements, il a été crucifié, Simon Cyrène, son père Alexandre Rufus, en passant, il a forcé le pays à porter une croix, il a amené un lieu appelé Golgotha, ce qui signifie un lieu crâne offert du vin mélangé. la myrrhe ne l'a pas pris crucifié divisé les vêtements en tirant au sort voir obtenir quelle partie avis écrit accuser contre lire ROI JUIFs crucifié deux rebelles l'un à droite l'autre à gauche ceux qui sont passés ont lancé des insultes en secouant la tête en disant "Alors! Toi qui vas détruire le temple reconstruit trois jours descends croix, sauve-toi!" De la même manière, les principaux sacrificateurs, les enseignants, se sont moqués de la loi entre eux, en disant que les autres sauvés ne peuvent pas se sauver lui-même, que le Christ Roi Israël descende maintenant de la croix afin que nous puissions voir croire ceux qui ont été crucifiés et lui ont également injurié (Marc 15 : 16-32).</w:t>
      </w:r>
    </w:p>
    <w:p w14:paraId="583F8796" w14:textId="77777777" w:rsidR="00F90BDC" w:rsidRDefault="00F90BDC"/>
    <w:p w14:paraId="18417031" w14:textId="77777777" w:rsidR="00F90BDC" w:rsidRDefault="00F90BDC">
      <w:r xmlns:w="http://schemas.openxmlformats.org/wordprocessingml/2006/main">
        <w:t xml:space="preserve">3ème paragraphe : À midi, l'obscurité s'est étendue sur tout le pays jusqu'à trois heures de l'après-midi, à trois heures de l'après-midi, Jésus a crié à haute voix "Eloi Eloi lema sabachthani ?" ce qui signifie "Mon Dieu mon Dieu pourquoi m'as-tu abandonné ?" Certains de ceux qui se tenaient à proximité ont entendu ceci dire Écoutez en appelant Elie, quelqu'un a couru une éponge remplie de vinaigre de vin a mis un bâton a offert une boisson en disant Maintenant, partez voir si Elie descend, mais Jésus a poussé un grand cri a respiré le dernier voile temple déchiré deux en haut en bas un centurion se tenait devant la scie a respiré en dernier a dit Sûrement homme Fils Dieu! Certaines femmes surveillaient à distance Marie-Madeleine, Marie, la mère de Jacques, le jeune José Salomé, ces femmes répondaient aux besoins de Galilée et de nombreuses autres femmes montaient à Jérusalem le soir venu, car le jour de la préparation, la veille du sabbat, Joseph Arimathie, membre éminent du Conseil, bon homme intègre, n'a pas consenti à la décision, à l'action, le conseil est allé hardiment Pilate a demandé au corps Jésus surpris d'entendre déjà mort appelé le centurion a demandé s'il était mort il y a longtemps confirmé le centurion a donné le corps Joseph a acheté un tissu en lin démonté le corps enveloppé de linge placé le tombeau a coupé la pierre roulée contre l'entrée du tombeau Marie-Madeleine Marie mère Joses a vu où posé racontant les derniers instants de la vie mort enterrement préparation résurrection (Marc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 15:1 Et aussitôt le matin, les principaux sacrificateurs tinrent conseil avec les anciens, les scribes et tout le sanhédrin, et lièrent Jésus, l'emmenèrent et le livrèrent à Pilate.</w:t>
      </w:r>
    </w:p>
    <w:p w14:paraId="568A70A5" w14:textId="77777777" w:rsidR="00F90BDC" w:rsidRDefault="00F90BDC"/>
    <w:p w14:paraId="18104A4D" w14:textId="77777777" w:rsidR="00F90BDC" w:rsidRDefault="00F90BDC">
      <w:r xmlns:w="http://schemas.openxmlformats.org/wordprocessingml/2006/main">
        <w:t xml:space="preserve">Les principaux sacrificateurs tinrent consultation et lièrent Jésus avant de le livrer à Pilate.</w:t>
      </w:r>
    </w:p>
    <w:p w14:paraId="43FF3614" w14:textId="77777777" w:rsidR="00F90BDC" w:rsidRDefault="00F90BDC"/>
    <w:p w14:paraId="30CA6965" w14:textId="77777777" w:rsidR="00F90BDC" w:rsidRDefault="00F90BDC">
      <w:r xmlns:w="http://schemas.openxmlformats.org/wordprocessingml/2006/main">
        <w:t xml:space="preserve">1. Jésus était l'agneau sacrificiel ultime, se soumettant volontairement à être lié et livré à Pilate en accomplissement de la volonté de Dieu.</w:t>
      </w:r>
    </w:p>
    <w:p w14:paraId="603A1025" w14:textId="77777777" w:rsidR="00F90BDC" w:rsidRDefault="00F90BDC"/>
    <w:p w14:paraId="2E8A4E15" w14:textId="77777777" w:rsidR="00F90BDC" w:rsidRDefault="00F90BDC">
      <w:r xmlns:w="http://schemas.openxmlformats.org/wordprocessingml/2006/main">
        <w:t xml:space="preserve">2. Peu importe l'opposition à laquelle nous pouvons être confrontés dans la vie, nous devons rester fermes dans notre foi et croire que le plan de Dieu prévaudra.</w:t>
      </w:r>
    </w:p>
    <w:p w14:paraId="0AE25206" w14:textId="77777777" w:rsidR="00F90BDC" w:rsidRDefault="00F90BDC"/>
    <w:p w14:paraId="27717437" w14:textId="77777777" w:rsidR="00F90BDC" w:rsidRDefault="00F90BDC">
      <w:r xmlns:w="http://schemas.openxmlformats.org/wordprocessingml/2006/main">
        <w:t xml:space="preserve">1. Ésaïe 53:7 - Il était opprimé et affligé, mais il n'ouvrait pas la bouche ; Comme un agneau qu'on mène à l'abattoir, et comme une brebis qui se tait devant ceux qui la tondent, il n'ouvrit pas la bouche.</w:t>
      </w:r>
    </w:p>
    <w:p w14:paraId="4684391F" w14:textId="77777777" w:rsidR="00F90BDC" w:rsidRDefault="00F90BDC"/>
    <w:p w14:paraId="59903D9E" w14:textId="77777777" w:rsidR="00F90BDC" w:rsidRDefault="00F90BDC">
      <w:r xmlns:w="http://schemas.openxmlformats.org/wordprocessingml/2006/main">
        <w:t xml:space="preserve">2. Romains 8 :28 – Et nous savons que pour ceux qui aiment Dieu, toutes choses concourent au bien, pour ceux qui sont appelés selon son dessein.</w:t>
      </w:r>
    </w:p>
    <w:p w14:paraId="0D98AAB2" w14:textId="77777777" w:rsidR="00F90BDC" w:rsidRDefault="00F90BDC"/>
    <w:p w14:paraId="34D92F67" w14:textId="77777777" w:rsidR="00F90BDC" w:rsidRDefault="00F90BDC">
      <w:r xmlns:w="http://schemas.openxmlformats.org/wordprocessingml/2006/main">
        <w:t xml:space="preserve">Marc 15:2 Et Pilate lui demanda : Es-tu le roi des Juifs ? Et il lui répondit : C'est toi qui le dis.</w:t>
      </w:r>
    </w:p>
    <w:p w14:paraId="0AFC59DD" w14:textId="77777777" w:rsidR="00F90BDC" w:rsidRDefault="00F90BDC"/>
    <w:p w14:paraId="0E1025CA" w14:textId="77777777" w:rsidR="00F90BDC" w:rsidRDefault="00F90BDC">
      <w:r xmlns:w="http://schemas.openxmlformats.org/wordprocessingml/2006/main">
        <w:t xml:space="preserve">Le passage révèle la réponse de Jésus à la question de Pilate quant à savoir s'il était le roi des Juifs.</w:t>
      </w:r>
    </w:p>
    <w:p w14:paraId="1C867A32" w14:textId="77777777" w:rsidR="00F90BDC" w:rsidRDefault="00F90BDC"/>
    <w:p w14:paraId="6E0A9266" w14:textId="77777777" w:rsidR="00F90BDC" w:rsidRDefault="00F90BDC">
      <w:r xmlns:w="http://schemas.openxmlformats.org/wordprocessingml/2006/main">
        <w:t xml:space="preserve">1. Le pouvoir de nos mots : vivre une vie authentique</w:t>
      </w:r>
    </w:p>
    <w:p w14:paraId="269F42C6" w14:textId="77777777" w:rsidR="00F90BDC" w:rsidRDefault="00F90BDC"/>
    <w:p w14:paraId="46D1792D" w14:textId="77777777" w:rsidR="00F90BDC" w:rsidRDefault="00F90BDC">
      <w:r xmlns:w="http://schemas.openxmlformats.org/wordprocessingml/2006/main">
        <w:t xml:space="preserve">2. Défendre notre foi : l'exemple de confiance courageuse de Jésus</w:t>
      </w:r>
    </w:p>
    <w:p w14:paraId="6D22859E" w14:textId="77777777" w:rsidR="00F90BDC" w:rsidRDefault="00F90BDC"/>
    <w:p w14:paraId="606CE92B" w14:textId="77777777" w:rsidR="00F90BDC" w:rsidRDefault="00F90BDC">
      <w:r xmlns:w="http://schemas.openxmlformats.org/wordprocessingml/2006/main">
        <w:t xml:space="preserve">1. Proverbes 18 :21 - La mort et la vie sont au pouvoir de la langue, et ceux qui l'aiment en mangeront le fruit.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4:3-4 - Et le diable lui dit : ? </w:t>
      </w:r>
      <w:r xmlns:w="http://schemas.openxmlformats.org/wordprocessingml/2006/main">
        <w:rPr>
          <w:rFonts w:ascii="맑은 고딕 Semilight" w:hAnsi="맑은 고딕 Semilight"/>
        </w:rPr>
        <w:t xml:space="preserve">쏧 </w:t>
      </w:r>
      <w:r xmlns:w="http://schemas.openxmlformats.org/wordprocessingml/2006/main">
        <w:t xml:space="preserve">Si tu es le Fils de Dieu, ordonne à cette pierre de devenir du pain.??4 Et Jésus lui répondit : ? </w:t>
      </w:r>
      <w:r xmlns:w="http://schemas.openxmlformats.org/wordprocessingml/2006/main">
        <w:rPr>
          <w:rFonts w:ascii="맑은 고딕 Semilight" w:hAnsi="맑은 고딕 Semilight"/>
        </w:rPr>
        <w:t xml:space="preserve">쏧 </w:t>
      </w:r>
      <w:r xmlns:w="http://schemas.openxmlformats.org/wordprocessingml/2006/main">
        <w:t xml:space="preserve">t s'écrit, ? </w:t>
      </w:r>
      <w:r xmlns:w="http://schemas.openxmlformats.org/wordprocessingml/2006/main">
        <w:rPr>
          <w:rFonts w:ascii="맑은 고딕 Semilight" w:hAnsi="맑은 고딕 Semilight"/>
        </w:rPr>
        <w:t xml:space="preserve">쁌 </w:t>
      </w:r>
      <w:r xmlns:w="http://schemas.openxmlformats.org/wordprocessingml/2006/main">
        <w:t xml:space="preserve">et ne vivra pas de pain seulement.? </w:t>
      </w:r>
      <w:r xmlns:w="http://schemas.openxmlformats.org/wordprocessingml/2006/main">
        <w:rPr>
          <w:rFonts w:ascii="맑은 고딕 Semilight" w:hAnsi="맑은 고딕 Semilight"/>
        </w:rPr>
        <w:t xml:space="preserve">à </w:t>
      </w:r>
      <w:r xmlns:w="http://schemas.openxmlformats.org/wordprocessingml/2006/main">
        <w:t xml:space="preserve">€ ?</w:t>
      </w:r>
    </w:p>
    <w:p w14:paraId="2F295482" w14:textId="77777777" w:rsidR="00F90BDC" w:rsidRDefault="00F90BDC"/>
    <w:p w14:paraId="5F9BD518" w14:textId="77777777" w:rsidR="00F90BDC" w:rsidRDefault="00F90BDC">
      <w:r xmlns:w="http://schemas.openxmlformats.org/wordprocessingml/2006/main">
        <w:t xml:space="preserve">Marc 15:3 Et les principaux sacrificateurs l'accusaient de beaucoup de choses, mais il ne répondit rien.</w:t>
      </w:r>
    </w:p>
    <w:p w14:paraId="784AD9B3" w14:textId="77777777" w:rsidR="00F90BDC" w:rsidRDefault="00F90BDC"/>
    <w:p w14:paraId="6A8E9C04" w14:textId="77777777" w:rsidR="00F90BDC" w:rsidRDefault="00F90BDC">
      <w:r xmlns:w="http://schemas.openxmlformats.org/wordprocessingml/2006/main">
        <w:t xml:space="preserve">Ce passage illustre le silence de Jésus face aux accusations des principaux sacrificateurs.</w:t>
      </w:r>
    </w:p>
    <w:p w14:paraId="7C04262F" w14:textId="77777777" w:rsidR="00F90BDC" w:rsidRDefault="00F90BDC"/>
    <w:p w14:paraId="4639C605" w14:textId="77777777" w:rsidR="00F90BDC" w:rsidRDefault="00F90BDC">
      <w:r xmlns:w="http://schemas.openxmlformats.org/wordprocessingml/2006/main">
        <w:t xml:space="preserve">1 : Nous devrions nous efforcer de suivre l’exemple de silence digne de Jésus face aux accusations injustes.</w:t>
      </w:r>
    </w:p>
    <w:p w14:paraId="316E8BDA" w14:textId="77777777" w:rsidR="00F90BDC" w:rsidRDefault="00F90BDC"/>
    <w:p w14:paraId="78F80275" w14:textId="77777777" w:rsidR="00F90BDC" w:rsidRDefault="00F90BDC">
      <w:r xmlns:w="http://schemas.openxmlformats.org/wordprocessingml/2006/main">
        <w:t xml:space="preserve">2 : La puissance de l'exemple de Jésus, qui consiste à rester fort face à l'adversité, peut nous aider à rester fidèles dans les moments difficiles.</w:t>
      </w:r>
    </w:p>
    <w:p w14:paraId="5D8341A8" w14:textId="77777777" w:rsidR="00F90BDC" w:rsidRDefault="00F90BDC"/>
    <w:p w14:paraId="0F7AAD51" w14:textId="77777777" w:rsidR="00F90BDC" w:rsidRDefault="00F90BDC">
      <w:r xmlns:w="http://schemas.openxmlformats.org/wordprocessingml/2006/main">
        <w:t xml:space="preserve">1 : 1 Pierre 2 : 21-23 – « Car c’est à cela que vous avez été appelés : parce que Christ aussi a souffert pour nous, nous laissant un exemple, afin que vous suiviez ses traces : lui qui n’a commis aucun péché et qui n’a pas trouvé de fraude dans sa bouche : Qui, lorsqu'il était injurié, ne l'insultait plus ; lorsqu'il souffrait, il ne menaçait pas ; mais il s'en remettait à celui qui juge avec justice. »</w:t>
      </w:r>
    </w:p>
    <w:p w14:paraId="7057A363" w14:textId="77777777" w:rsidR="00F90BDC" w:rsidRDefault="00F90BDC"/>
    <w:p w14:paraId="6D23F82F" w14:textId="77777777" w:rsidR="00F90BDC" w:rsidRDefault="00F90BDC">
      <w:r xmlns:w="http://schemas.openxmlformats.org/wordprocessingml/2006/main">
        <w:t xml:space="preserve">2 : 1 Pierre 3 :15-16 - « Mais sanctifiez le Seigneur Dieu dans vos cœurs ; et soyez toujours prêts à répondre avec douceur et crainte à quiconque vous demande raison de l'espérance qui est en vous : ayant un bonne conscience, afin que, tandis qu'ils parlent de vous comme de malfaiteurs, ils aient honte de accuser faussement votre bonne conversation en Christ.</w:t>
      </w:r>
    </w:p>
    <w:p w14:paraId="17F52095" w14:textId="77777777" w:rsidR="00F90BDC" w:rsidRDefault="00F90BDC"/>
    <w:p w14:paraId="31EFB132" w14:textId="77777777" w:rsidR="00F90BDC" w:rsidRDefault="00F90BDC">
      <w:r xmlns:w="http://schemas.openxmlformats.org/wordprocessingml/2006/main">
        <w:t xml:space="preserve">Marc 15:4 Et Pilate l'interrogea encore, disant : Tu ne réponds rien ? voici combien de choses ils témoignent contre toi.</w:t>
      </w:r>
    </w:p>
    <w:p w14:paraId="536DA66D" w14:textId="77777777" w:rsidR="00F90BDC" w:rsidRDefault="00F90BDC"/>
    <w:p w14:paraId="30968694" w14:textId="77777777" w:rsidR="00F90BDC" w:rsidRDefault="00F90BDC">
      <w:r xmlns:w="http://schemas.openxmlformats.org/wordprocessingml/2006/main">
        <w:t xml:space="preserve">Pilate interroge une seconde fois Jésus, soulignant les nombreuses accusations portées contre lui.</w:t>
      </w:r>
    </w:p>
    <w:p w14:paraId="19B5B396" w14:textId="77777777" w:rsidR="00F90BDC" w:rsidRDefault="00F90BDC"/>
    <w:p w14:paraId="6AB73078" w14:textId="77777777" w:rsidR="00F90BDC" w:rsidRDefault="00F90BDC">
      <w:r xmlns:w="http://schemas.openxmlformats.org/wordprocessingml/2006/main">
        <w:t xml:space="preserve">1. Le pouvoir du témoin : comment répondre lorsque d'autres nous accusent</w:t>
      </w:r>
    </w:p>
    <w:p w14:paraId="10CB6787" w14:textId="77777777" w:rsidR="00F90BDC" w:rsidRDefault="00F90BDC"/>
    <w:p w14:paraId="664F6A27" w14:textId="77777777" w:rsidR="00F90BDC" w:rsidRDefault="00F90BDC">
      <w:r xmlns:w="http://schemas.openxmlformats.org/wordprocessingml/2006/main">
        <w:t xml:space="preserve">2. Rester ferme face aux accusations</w:t>
      </w:r>
    </w:p>
    <w:p w14:paraId="0FA83848" w14:textId="77777777" w:rsidR="00F90BDC" w:rsidRDefault="00F90BDC"/>
    <w:p w14:paraId="4383DB07" w14:textId="77777777" w:rsidR="00F90BDC" w:rsidRDefault="00F90BDC">
      <w:r xmlns:w="http://schemas.openxmlformats.org/wordprocessingml/2006/main">
        <w:t xml:space="preserve">1. Matthieu 10 : 17-20 – Jésus ? </w:t>
      </w:r>
      <w:r xmlns:w="http://schemas.openxmlformats.org/wordprocessingml/2006/main">
        <w:rPr>
          <w:rFonts w:ascii="맑은 고딕 Semilight" w:hAnsi="맑은 고딕 Semilight"/>
        </w:rPr>
        <w:t xml:space="preserve">셲 </w:t>
      </w:r>
      <w:r xmlns:w="http://schemas.openxmlformats.org/wordprocessingml/2006/main">
        <w:t xml:space="preserve">instructions à ses disciples sur la façon de répondre aux accusations</w:t>
      </w:r>
    </w:p>
    <w:p w14:paraId="34767037" w14:textId="77777777" w:rsidR="00F90BDC" w:rsidRDefault="00F90BDC"/>
    <w:p w14:paraId="3EBBAB33" w14:textId="77777777" w:rsidR="00F90BDC" w:rsidRDefault="00F90BDC">
      <w:r xmlns:w="http://schemas.openxmlformats.org/wordprocessingml/2006/main">
        <w:t xml:space="preserve">2. Jacques 1:19 - ? </w:t>
      </w:r>
      <w:r xmlns:w="http://schemas.openxmlformats.org/wordprocessingml/2006/main">
        <w:rPr>
          <w:rFonts w:ascii="맑은 고딕 Semilight" w:hAnsi="맑은 고딕 Semilight"/>
        </w:rPr>
        <w:t xml:space="preserve">C'est </w:t>
      </w:r>
      <w:r xmlns:w="http://schemas.openxmlformats.org/wordprocessingml/2006/main">
        <w:t xml:space="preserve">pourquoi, mes frères bien-aimés, que chacun soit prompt à entendre, lent à parler, lent à se mettre en colère.</w:t>
      </w:r>
    </w:p>
    <w:p w14:paraId="40A3865D" w14:textId="77777777" w:rsidR="00F90BDC" w:rsidRDefault="00F90BDC"/>
    <w:p w14:paraId="5C667886" w14:textId="77777777" w:rsidR="00F90BDC" w:rsidRDefault="00F90BDC">
      <w:r xmlns:w="http://schemas.openxmlformats.org/wordprocessingml/2006/main">
        <w:t xml:space="preserve">Marc 15:5 Mais Jésus ne répondit encore rien ; de sorte que Pilate était étonné.</w:t>
      </w:r>
    </w:p>
    <w:p w14:paraId="622A853E" w14:textId="77777777" w:rsidR="00F90BDC" w:rsidRDefault="00F90BDC"/>
    <w:p w14:paraId="14469031" w14:textId="77777777" w:rsidR="00F90BDC" w:rsidRDefault="00F90BDC">
      <w:r xmlns:w="http://schemas.openxmlformats.org/wordprocessingml/2006/main">
        <w:t xml:space="preserve">Pilate s’étonna lorsque Jésus resta silencieux en réponse à ses questions.</w:t>
      </w:r>
    </w:p>
    <w:p w14:paraId="72165428" w14:textId="77777777" w:rsidR="00F90BDC" w:rsidRDefault="00F90BDC"/>
    <w:p w14:paraId="5DA770C0" w14:textId="77777777" w:rsidR="00F90BDC" w:rsidRDefault="00F90BDC">
      <w:r xmlns:w="http://schemas.openxmlformats.org/wordprocessingml/2006/main">
        <w:t xml:space="preserve">1. Le pouvoir du silence : comment Jésus a utilisé ses paroles à bon escient</w:t>
      </w:r>
    </w:p>
    <w:p w14:paraId="7B9D5714" w14:textId="77777777" w:rsidR="00F90BDC" w:rsidRDefault="00F90BDC"/>
    <w:p w14:paraId="5E229898" w14:textId="77777777" w:rsidR="00F90BDC" w:rsidRDefault="00F90BDC">
      <w:r xmlns:w="http://schemas.openxmlformats.org/wordprocessingml/2006/main">
        <w:t xml:space="preserve">2. La signification de Jésus ? </w:t>
      </w:r>
      <w:r xmlns:w="http://schemas.openxmlformats.org/wordprocessingml/2006/main">
        <w:rPr>
          <w:rFonts w:ascii="맑은 고딕 Semilight" w:hAnsi="맑은 고딕 Semilight"/>
        </w:rPr>
        <w:t xml:space="preserve">셲 </w:t>
      </w:r>
      <w:r xmlns:w="http://schemas.openxmlformats.org/wordprocessingml/2006/main">
        <w:t xml:space="preserve">L'obéissance : comment sa soumission à Dieu illustre la justice</w:t>
      </w:r>
    </w:p>
    <w:p w14:paraId="7044E2A5" w14:textId="77777777" w:rsidR="00F90BDC" w:rsidRDefault="00F90BDC"/>
    <w:p w14:paraId="1DB7D592" w14:textId="77777777" w:rsidR="00F90BDC" w:rsidRDefault="00F90BDC">
      <w:r xmlns:w="http://schemas.openxmlformats.org/wordprocessingml/2006/main">
        <w:t xml:space="preserve">1. Ésaïe 53:7 - Il était opprimé et affligé, mais il n'ouvrait pas la bouche ; il a été conduit comme un agneau à l'abattoir, et comme une brebis se tait devant celui qui la tond, il n'a donc pas ouvert la bouche.</w:t>
      </w:r>
    </w:p>
    <w:p w14:paraId="3088FECF" w14:textId="77777777" w:rsidR="00F90BDC" w:rsidRDefault="00F90BDC"/>
    <w:p w14:paraId="12A40A97" w14:textId="77777777" w:rsidR="00F90BDC" w:rsidRDefault="00F90BDC">
      <w:r xmlns:w="http://schemas.openxmlformats.org/wordprocessingml/2006/main">
        <w:t xml:space="preserve">2. Jacques 1 :19 – Mes chers frères et sœurs, prenez note de ceci : chacun doit être prompt à écouter, lent à parler et lent à se mettre en colère.</w:t>
      </w:r>
    </w:p>
    <w:p w14:paraId="3A370FF5" w14:textId="77777777" w:rsidR="00F90BDC" w:rsidRDefault="00F90BDC"/>
    <w:p w14:paraId="6D6C0052" w14:textId="77777777" w:rsidR="00F90BDC" w:rsidRDefault="00F90BDC">
      <w:r xmlns:w="http://schemas.openxmlformats.org/wordprocessingml/2006/main">
        <w:t xml:space="preserve">Marc 15:6 Lors de cette fête, il leur relâcha un prisonnier, celui qu'ils désiraient.</w:t>
      </w:r>
    </w:p>
    <w:p w14:paraId="63552D38" w14:textId="77777777" w:rsidR="00F90BDC" w:rsidRDefault="00F90BDC"/>
    <w:p w14:paraId="55B498AE" w14:textId="77777777" w:rsidR="00F90BDC" w:rsidRDefault="00F90BDC">
      <w:r xmlns:w="http://schemas.openxmlformats.org/wordprocessingml/2006/main">
        <w:t xml:space="preserve">Lors de la fête, Pilate a relâché un prisonnier au peuple, et celui-ci pouvait choisir qui il voulait.</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Soyez gentil avec tous : une leçon de Pilate »</w:t>
      </w:r>
    </w:p>
    <w:p w14:paraId="2A842B93" w14:textId="77777777" w:rsidR="00F90BDC" w:rsidRDefault="00F90BDC"/>
    <w:p w14:paraId="2B887873" w14:textId="77777777" w:rsidR="00F90BDC" w:rsidRDefault="00F90BDC">
      <w:r xmlns:w="http://schemas.openxmlformats.org/wordprocessingml/2006/main">
        <w:t xml:space="preserve">2. « Le pouvoir du choix : prendre la bonne décision »</w:t>
      </w:r>
    </w:p>
    <w:p w14:paraId="2D81A9A6" w14:textId="77777777" w:rsidR="00F90BDC" w:rsidRDefault="00F90BDC"/>
    <w:p w14:paraId="6255FEEC" w14:textId="77777777" w:rsidR="00F90BDC" w:rsidRDefault="00F90BDC">
      <w:r xmlns:w="http://schemas.openxmlformats.org/wordprocessingml/2006/main">
        <w:t xml:space="preserve">1. Luc 6 : 31 « Faites aux autres ce que vous voudriez qu'ils vous fassent. »</w:t>
      </w:r>
    </w:p>
    <w:p w14:paraId="182197BA" w14:textId="77777777" w:rsidR="00F90BDC" w:rsidRDefault="00F90BDC"/>
    <w:p w14:paraId="5BC674F0" w14:textId="77777777" w:rsidR="00F90BDC" w:rsidRDefault="00F90BDC">
      <w:r xmlns:w="http://schemas.openxmlformats.org/wordprocessingml/2006/main">
        <w:t xml:space="preserve">2. Matthieu 7 : 12 « Donc en toute chose, faites aux autres ce que vous voudriez qu'ils vous fassent, car cela résume la Loi et les Prophètes. »</w:t>
      </w:r>
    </w:p>
    <w:p w14:paraId="67810822" w14:textId="77777777" w:rsidR="00F90BDC" w:rsidRDefault="00F90BDC"/>
    <w:p w14:paraId="5C21DE3C" w14:textId="77777777" w:rsidR="00F90BDC" w:rsidRDefault="00F90BDC">
      <w:r xmlns:w="http://schemas.openxmlformats.org/wordprocessingml/2006/main">
        <w:t xml:space="preserve">Marc 15:7 Il y avait un homme nommé Barabbas, qui était lié avec ceux qui s'étaient insurgés avec lui, et qui avaient commis un meurtre au cours de l'insurrection.</w:t>
      </w:r>
    </w:p>
    <w:p w14:paraId="1A57947E" w14:textId="77777777" w:rsidR="00F90BDC" w:rsidRDefault="00F90BDC"/>
    <w:p w14:paraId="2CE86072" w14:textId="77777777" w:rsidR="00F90BDC" w:rsidRDefault="00F90BDC">
      <w:r xmlns:w="http://schemas.openxmlformats.org/wordprocessingml/2006/main">
        <w:t xml:space="preserve">Barabbas était un criminel qui avait commis un meurtre lors d'une insurrection.</w:t>
      </w:r>
    </w:p>
    <w:p w14:paraId="69C8B181" w14:textId="77777777" w:rsidR="00F90BDC" w:rsidRDefault="00F90BDC"/>
    <w:p w14:paraId="534E95A0" w14:textId="77777777" w:rsidR="00F90BDC" w:rsidRDefault="00F90BDC">
      <w:r xmlns:w="http://schemas.openxmlformats.org/wordprocessingml/2006/main">
        <w:t xml:space="preserve">1. Ne suivez pas la mauvaise foule : les leçons de Barabbas</w:t>
      </w:r>
    </w:p>
    <w:p w14:paraId="08CF0D52" w14:textId="77777777" w:rsidR="00F90BDC" w:rsidRDefault="00F90BDC"/>
    <w:p w14:paraId="0A3EAF60" w14:textId="77777777" w:rsidR="00F90BDC" w:rsidRDefault="00F90BDC">
      <w:r xmlns:w="http://schemas.openxmlformats.org/wordprocessingml/2006/main">
        <w:t xml:space="preserve">2. Le coût de la justice et de la miséricorde : examen de l'histoire de Barabbas</w:t>
      </w:r>
    </w:p>
    <w:p w14:paraId="21DAAC46" w14:textId="77777777" w:rsidR="00F90BDC" w:rsidRDefault="00F90BDC"/>
    <w:p w14:paraId="5D0FCE52" w14:textId="77777777" w:rsidR="00F90BDC" w:rsidRDefault="00F90BDC">
      <w:r xmlns:w="http://schemas.openxmlformats.org/wordprocessingml/2006/main">
        <w:t xml:space="preserve">1. Luc 6 : 27-36 – Aimez vos ennemis et faites du bien à ceux qui vous haïssent.</w:t>
      </w:r>
    </w:p>
    <w:p w14:paraId="426B1846" w14:textId="77777777" w:rsidR="00F90BDC" w:rsidRDefault="00F90BDC"/>
    <w:p w14:paraId="218F1245" w14:textId="77777777" w:rsidR="00F90BDC" w:rsidRDefault="00F90BDC">
      <w:r xmlns:w="http://schemas.openxmlformats.org/wordprocessingml/2006/main">
        <w:t xml:space="preserve">2. Colossiens 3 : 12-17 – Habillez-vous de compassion, de gentillesse, d’humilité, de douceur et de patience.</w:t>
      </w:r>
    </w:p>
    <w:p w14:paraId="08BC9692" w14:textId="77777777" w:rsidR="00F90BDC" w:rsidRDefault="00F90BDC"/>
    <w:p w14:paraId="45E906AD" w14:textId="77777777" w:rsidR="00F90BDC" w:rsidRDefault="00F90BDC">
      <w:r xmlns:w="http://schemas.openxmlformats.org/wordprocessingml/2006/main">
        <w:t xml:space="preserve">Marc 15:8 Et la multitude criant à haute voix commença à lui demander de faire comme il leur avait toujours fait.</w:t>
      </w:r>
    </w:p>
    <w:p w14:paraId="17B1F810" w14:textId="77777777" w:rsidR="00F90BDC" w:rsidRDefault="00F90BDC"/>
    <w:p w14:paraId="21862FCB" w14:textId="77777777" w:rsidR="00F90BDC" w:rsidRDefault="00F90BDC">
      <w:r xmlns:w="http://schemas.openxmlformats.org/wordprocessingml/2006/main">
        <w:t xml:space="preserve">Une grande foule de gens a demandé à Jésus de faire ce qu’il avait fait pour eux dans le passé.</w:t>
      </w:r>
    </w:p>
    <w:p w14:paraId="33E43824" w14:textId="77777777" w:rsidR="00F90BDC" w:rsidRDefault="00F90BDC"/>
    <w:p w14:paraId="554A9C29" w14:textId="77777777" w:rsidR="00F90BDC" w:rsidRDefault="00F90BDC">
      <w:r xmlns:w="http://schemas.openxmlformats.org/wordprocessingml/2006/main">
        <w:t xml:space="preserve">1. Le pouvoir de demander l'aide de Dieu</w:t>
      </w:r>
    </w:p>
    <w:p w14:paraId="2A55BDFE" w14:textId="77777777" w:rsidR="00F90BDC" w:rsidRDefault="00F90BDC"/>
    <w:p w14:paraId="36667EBC" w14:textId="77777777" w:rsidR="00F90BDC" w:rsidRDefault="00F90BDC">
      <w:r xmlns:w="http://schemas.openxmlformats.org/wordprocessingml/2006/main">
        <w:t xml:space="preserve">2. La bénédiction de suivre l'exemple de Jésus</w:t>
      </w:r>
    </w:p>
    <w:p w14:paraId="1518B463" w14:textId="77777777" w:rsidR="00F90BDC" w:rsidRDefault="00F90BDC"/>
    <w:p w14:paraId="6FCCF561" w14:textId="77777777" w:rsidR="00F90BDC" w:rsidRDefault="00F90BDC">
      <w:r xmlns:w="http://schemas.openxmlformats.org/wordprocessingml/2006/main">
        <w:t xml:space="preserve">1. Jacques 4 :3 – « Vous demandez et vous ne recevez pas, parce que vous demandez mal, pour le consacrer à vos passions. »</w:t>
      </w:r>
    </w:p>
    <w:p w14:paraId="24EE8C04" w14:textId="77777777" w:rsidR="00F90BDC" w:rsidRDefault="00F90BDC"/>
    <w:p w14:paraId="6E7E4001" w14:textId="77777777" w:rsidR="00F90BDC" w:rsidRDefault="00F90BDC">
      <w:r xmlns:w="http://schemas.openxmlformats.org/wordprocessingml/2006/main">
        <w:t xml:space="preserve">2. Luc 11 :9-10 – « Et je vous le dis : demandez, et on vous donnera ; cherchez, et vous trouverez ; frappez, et on vous ouvrira. Car quiconque demande reçoit, et l’on vous donnera. Celui qui cherche trouve, et celui qui frappe sera ouvert. »</w:t>
      </w:r>
    </w:p>
    <w:p w14:paraId="7C6A5C4C" w14:textId="77777777" w:rsidR="00F90BDC" w:rsidRDefault="00F90BDC"/>
    <w:p w14:paraId="1763CC38" w14:textId="77777777" w:rsidR="00F90BDC" w:rsidRDefault="00F90BDC">
      <w:r xmlns:w="http://schemas.openxmlformats.org/wordprocessingml/2006/main">
        <w:t xml:space="preserve">Marc 15:9 Mais Pilate leur répondit, disant : Voulez-vous que je vous relâche le roi des Juifs ?</w:t>
      </w:r>
    </w:p>
    <w:p w14:paraId="6A9E3684" w14:textId="77777777" w:rsidR="00F90BDC" w:rsidRDefault="00F90BDC"/>
    <w:p w14:paraId="529E4C4E" w14:textId="77777777" w:rsidR="00F90BDC" w:rsidRDefault="00F90BDC">
      <w:r xmlns:w="http://schemas.openxmlformats.org/wordprocessingml/2006/main">
        <w:t xml:space="preserve">Pilate a demandé au peuple s'il devait relâcher Jésus, le roi des Juifs.</w:t>
      </w:r>
    </w:p>
    <w:p w14:paraId="1DE22AD3" w14:textId="77777777" w:rsidR="00F90BDC" w:rsidRDefault="00F90BDC"/>
    <w:p w14:paraId="08919601" w14:textId="77777777" w:rsidR="00F90BDC" w:rsidRDefault="00F90BDC">
      <w:r xmlns:w="http://schemas.openxmlformats.org/wordprocessingml/2006/main">
        <w:t xml:space="preserve">1 : Grâce à l’exemple de Jésus, nous devons rester humbles et disposés à servir les autres.</w:t>
      </w:r>
    </w:p>
    <w:p w14:paraId="5434646D" w14:textId="77777777" w:rsidR="00F90BDC" w:rsidRDefault="00F90BDC"/>
    <w:p w14:paraId="78FD8F0C" w14:textId="77777777" w:rsidR="00F90BDC" w:rsidRDefault="00F90BDC">
      <w:r xmlns:w="http://schemas.openxmlformats.org/wordprocessingml/2006/main">
        <w:t xml:space="preserve">2 : Nous ne devrions pas avoir peur de défendre ce en quoi nous croyons, mais le faire avec grâce et humilité.</w:t>
      </w:r>
    </w:p>
    <w:p w14:paraId="3265BD51" w14:textId="77777777" w:rsidR="00F90BDC" w:rsidRDefault="00F90BDC"/>
    <w:p w14:paraId="041C8CF1" w14:textId="77777777" w:rsidR="00F90BDC" w:rsidRDefault="00F90BDC">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w:t>
      </w:r>
    </w:p>
    <w:p w14:paraId="5657BC16" w14:textId="77777777" w:rsidR="00F90BDC" w:rsidRDefault="00F90BDC"/>
    <w:p w14:paraId="7ED77D38" w14:textId="77777777" w:rsidR="00F90BDC" w:rsidRDefault="00F90BDC">
      <w:r xmlns:w="http://schemas.openxmlformats.org/wordprocessingml/2006/main">
        <w:t xml:space="preserve">2 : Matthieu 20 :25-28 - Mais Jésus les appela et leur dit : ? </w:t>
      </w:r>
      <w:r xmlns:w="http://schemas.openxmlformats.org/wordprocessingml/2006/main">
        <w:rPr>
          <w:rFonts w:ascii="맑은 고딕 Semilight" w:hAnsi="맑은 고딕 Semilight"/>
        </w:rPr>
        <w:t xml:space="preserve">Vous </w:t>
      </w:r>
      <w:r xmlns:w="http://schemas.openxmlformats.org/wordprocessingml/2006/main">
        <w:t xml:space="preserve">savez que les chefs des païens les dominent, et que leurs grands les dominent. Il n’en sera pas ainsi parmi vous. Mais celui qui veut être grand parmi vous doit être votre serviteur, et celui qui veut être le premier d'entre vous doit être votre esclave, de même que le Fils de l'homme est venu non pas pour être servi, mais pour servir et pour donner sa vie en rançon pour beaucoup. ??</w:t>
      </w:r>
    </w:p>
    <w:p w14:paraId="2BEBB665" w14:textId="77777777" w:rsidR="00F90BDC" w:rsidRDefault="00F90BDC"/>
    <w:p w14:paraId="0CC10DA5" w14:textId="77777777" w:rsidR="00F90BDC" w:rsidRDefault="00F90BDC">
      <w:r xmlns:w="http://schemas.openxmlformats.org/wordprocessingml/2006/main">
        <w:t xml:space="preserve">Marc 15:10 Car il savait que les principaux sacrificateurs l'avaient livré par envie.</w:t>
      </w:r>
    </w:p>
    <w:p w14:paraId="65353B52" w14:textId="77777777" w:rsidR="00F90BDC" w:rsidRDefault="00F90BDC"/>
    <w:p w14:paraId="4631A476" w14:textId="77777777" w:rsidR="00F90BDC" w:rsidRDefault="00F90BDC">
      <w:r xmlns:w="http://schemas.openxmlformats.org/wordprocessingml/2006/main">
        <w:t xml:space="preserve">Jésus a été livré aux principaux sacrificateurs pour être exécuté, et ils l'ont fait par envie.</w:t>
      </w:r>
    </w:p>
    <w:p w14:paraId="797F1D61" w14:textId="77777777" w:rsidR="00F90BDC" w:rsidRDefault="00F90BDC"/>
    <w:p w14:paraId="1C96FC44" w14:textId="77777777" w:rsidR="00F90BDC" w:rsidRDefault="00F90BDC">
      <w:r xmlns:w="http://schemas.openxmlformats.org/wordprocessingml/2006/main">
        <w:t xml:space="preserve">1. Le pouvoir de l’envie : comment surmonter l’envie de rivaliser</w:t>
      </w:r>
    </w:p>
    <w:p w14:paraId="67587113" w14:textId="77777777" w:rsidR="00F90BDC" w:rsidRDefault="00F90BDC"/>
    <w:p w14:paraId="46F6E4D5" w14:textId="77777777" w:rsidR="00F90BDC" w:rsidRDefault="00F90BDC">
      <w:r xmlns:w="http://schemas.openxmlformats.org/wordprocessingml/2006/main">
        <w:t xml:space="preserve">2. La bénédiction du pardon : l'exemple de miséricorde de Jésus face à la trahison</w:t>
      </w:r>
    </w:p>
    <w:p w14:paraId="08B58DAF" w14:textId="77777777" w:rsidR="00F90BDC" w:rsidRDefault="00F90BDC"/>
    <w:p w14:paraId="38091EEF" w14:textId="77777777" w:rsidR="00F90BDC" w:rsidRDefault="00F90BDC">
      <w:r xmlns:w="http://schemas.openxmlformats.org/wordprocessingml/2006/main">
        <w:t xml:space="preserve">1. Proverbes 14:30 - ? </w:t>
      </w:r>
      <w:r xmlns:w="http://schemas.openxmlformats.org/wordprocessingml/2006/main">
        <w:rPr>
          <w:rFonts w:ascii="맑은 고딕 Semilight" w:hAnsi="맑은 고딕 Semilight"/>
        </w:rPr>
        <w:t xml:space="preserve">쏛 </w:t>
      </w:r>
      <w:r xmlns:w="http://schemas.openxmlformats.org/wordprocessingml/2006/main">
        <w:t xml:space="preserve">le cœur en paix donne la vie au corps, mais l'envie pourrit les os.??</w:t>
      </w:r>
    </w:p>
    <w:p w14:paraId="50F47EAE" w14:textId="77777777" w:rsidR="00F90BDC" w:rsidRDefault="00F90BDC"/>
    <w:p w14:paraId="4EACBA78" w14:textId="77777777" w:rsidR="00F90BDC" w:rsidRDefault="00F90BDC">
      <w:r xmlns:w="http://schemas.openxmlformats.org/wordprocessingml/2006/main">
        <w:t xml:space="preserve">2. Luc 6:27-36 - ? </w:t>
      </w:r>
      <w:r xmlns:w="http://schemas.openxmlformats.org/wordprocessingml/2006/main">
        <w:rPr>
          <w:rFonts w:ascii="맑은 고딕 Semilight" w:hAnsi="맑은 고딕 Semilight"/>
        </w:rPr>
        <w:t xml:space="preserve">Mais </w:t>
      </w:r>
      <w:r xmlns:w="http://schemas.openxmlformats.org/wordprocessingml/2006/main">
        <w:t xml:space="preserve">je vous le dis à vous qui m'écoutez : aimez vos ennemis, faites du bien à ceux qui vous haïssent, bénissez ceux qui vous maudissent, priez pour ceux qui vous maltraitent.</w:t>
      </w:r>
    </w:p>
    <w:p w14:paraId="537A5E97" w14:textId="77777777" w:rsidR="00F90BDC" w:rsidRDefault="00F90BDC"/>
    <w:p w14:paraId="188BAE42" w14:textId="77777777" w:rsidR="00F90BDC" w:rsidRDefault="00F90BDC">
      <w:r xmlns:w="http://schemas.openxmlformats.org/wordprocessingml/2006/main">
        <w:t xml:space="preserve">Marc 15:11 Mais les principaux sacrificateurs incitèrent le peuple à leur relâcher Barabbas.</w:t>
      </w:r>
    </w:p>
    <w:p w14:paraId="41A8E6EE" w14:textId="77777777" w:rsidR="00F90BDC" w:rsidRDefault="00F90BDC"/>
    <w:p w14:paraId="07B000D8" w14:textId="77777777" w:rsidR="00F90BDC" w:rsidRDefault="00F90BDC">
      <w:r xmlns:w="http://schemas.openxmlformats.org/wordprocessingml/2006/main">
        <w:t xml:space="preserve">Les principaux sacrificateurs demandèrent à Pilate de relâcher Barabbas à la place de Jésus.</w:t>
      </w:r>
    </w:p>
    <w:p w14:paraId="061D23C8" w14:textId="77777777" w:rsidR="00F90BDC" w:rsidRDefault="00F90BDC"/>
    <w:p w14:paraId="26F263CF" w14:textId="77777777" w:rsidR="00F90BDC" w:rsidRDefault="00F90BDC">
      <w:r xmlns:w="http://schemas.openxmlformats.org/wordprocessingml/2006/main">
        <w:t xml:space="preserve">1. Faites confiance au plan de Dieu même si nous ne le comprenons pas.</w:t>
      </w:r>
    </w:p>
    <w:p w14:paraId="3BEBBFDC" w14:textId="77777777" w:rsidR="00F90BDC" w:rsidRDefault="00F90BDC"/>
    <w:p w14:paraId="5E2C3595" w14:textId="77777777" w:rsidR="00F90BDC" w:rsidRDefault="00F90BDC">
      <w:r xmlns:w="http://schemas.openxmlformats.org/wordprocessingml/2006/main">
        <w:t xml:space="preserve">2. Ne vous laissez pas influencer par l'opinion de la majorité.</w:t>
      </w:r>
    </w:p>
    <w:p w14:paraId="61108D16" w14:textId="77777777" w:rsidR="00F90BDC" w:rsidRDefault="00F90BDC"/>
    <w:p w14:paraId="53017DC7"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4 :6 – Mais il donne plus de grâce. C'est pourquoi il est dit : ? </w:t>
      </w:r>
      <w:r xmlns:w="http://schemas.openxmlformats.org/wordprocessingml/2006/main">
        <w:rPr>
          <w:rFonts w:ascii="맑은 고딕 Semilight" w:hAnsi="맑은 고딕 Semilight"/>
        </w:rPr>
        <w:t xml:space="preserve">Dieu </w:t>
      </w:r>
      <w:r xmlns:w="http://schemas.openxmlformats.org/wordprocessingml/2006/main">
        <w:t xml:space="preserve">s'oppose aux orgueilleux, mais il fait grâce aux humbles.</w:t>
      </w:r>
    </w:p>
    <w:p w14:paraId="7EF6E1A6" w14:textId="77777777" w:rsidR="00F90BDC" w:rsidRDefault="00F90BDC"/>
    <w:p w14:paraId="603BA0BA" w14:textId="77777777" w:rsidR="00F90BDC" w:rsidRDefault="00F90BDC">
      <w:r xmlns:w="http://schemas.openxmlformats.org/wordprocessingml/2006/main">
        <w:t xml:space="preserve">Marc 15:12 Pilate répondit et leur dit encore : Que voulez-vous donc que je fasse à celui que vous appelez le roi des Juifs ?</w:t>
      </w:r>
    </w:p>
    <w:p w14:paraId="6A91F07C" w14:textId="77777777" w:rsidR="00F90BDC" w:rsidRDefault="00F90BDC"/>
    <w:p w14:paraId="7BC3BAFB" w14:textId="77777777" w:rsidR="00F90BDC" w:rsidRDefault="00F90BDC">
      <w:r xmlns:w="http://schemas.openxmlformats.org/wordprocessingml/2006/main">
        <w:t xml:space="preserve">Pilate a demandé au peuple ce qu'il devait faire de Jésus qu'ils appelaient le roi des Juifs.</w:t>
      </w:r>
    </w:p>
    <w:p w14:paraId="1EE92BA4" w14:textId="77777777" w:rsidR="00F90BDC" w:rsidRDefault="00F90BDC"/>
    <w:p w14:paraId="723C012D" w14:textId="77777777" w:rsidR="00F90BDC" w:rsidRDefault="00F90BDC">
      <w:r xmlns:w="http://schemas.openxmlformats.org/wordprocessingml/2006/main">
        <w:t xml:space="preserve">1. Le pouvoir du choix : réflexions sur Marc 15 : 12</w:t>
      </w:r>
    </w:p>
    <w:p w14:paraId="030609F2" w14:textId="77777777" w:rsidR="00F90BDC" w:rsidRDefault="00F90BDC"/>
    <w:p w14:paraId="19B8404A" w14:textId="77777777" w:rsidR="00F90BDC" w:rsidRDefault="00F90BDC">
      <w:r xmlns:w="http://schemas.openxmlformats.org/wordprocessingml/2006/main">
        <w:t xml:space="preserve">2. La question cruciale : que faisons-nous de Jésus ?</w:t>
      </w:r>
    </w:p>
    <w:p w14:paraId="4C871347" w14:textId="77777777" w:rsidR="00F90BDC" w:rsidRDefault="00F90BDC"/>
    <w:p w14:paraId="74FB64B4" w14:textId="77777777" w:rsidR="00F90BDC" w:rsidRDefault="00F90BDC">
      <w:r xmlns:w="http://schemas.openxmlformats.org/wordprocessingml/2006/main">
        <w:t xml:space="preserve">1. Jean 18 : 36-37 – La réponse de Jésus à Pilate</w:t>
      </w:r>
    </w:p>
    <w:p w14:paraId="6B534C64" w14:textId="77777777" w:rsidR="00F90BDC" w:rsidRDefault="00F90BDC"/>
    <w:p w14:paraId="75A69408" w14:textId="77777777" w:rsidR="00F90BDC" w:rsidRDefault="00F90BDC">
      <w:r xmlns:w="http://schemas.openxmlformats.org/wordprocessingml/2006/main">
        <w:t xml:space="preserve">2. Luc 23 : 13-15 – Conversations de Pilate avec le peuple à propos de Jésus</w:t>
      </w:r>
    </w:p>
    <w:p w14:paraId="1289F2EA" w14:textId="77777777" w:rsidR="00F90BDC" w:rsidRDefault="00F90BDC"/>
    <w:p w14:paraId="5138C629" w14:textId="77777777" w:rsidR="00F90BDC" w:rsidRDefault="00F90BDC">
      <w:r xmlns:w="http://schemas.openxmlformats.org/wordprocessingml/2006/main">
        <w:t xml:space="preserve">Marc 15:13 Et ils crièrent encore : Crucifiez-le.</w:t>
      </w:r>
    </w:p>
    <w:p w14:paraId="0A16F3DB" w14:textId="77777777" w:rsidR="00F90BDC" w:rsidRDefault="00F90BDC"/>
    <w:p w14:paraId="2D95CDAF" w14:textId="77777777" w:rsidR="00F90BDC" w:rsidRDefault="00F90BDC">
      <w:r xmlns:w="http://schemas.openxmlformats.org/wordprocessingml/2006/main">
        <w:t xml:space="preserve">Le peuple exigeait que Jésus soit crucifié.</w:t>
      </w:r>
    </w:p>
    <w:p w14:paraId="67008418" w14:textId="77777777" w:rsidR="00F90BDC" w:rsidRDefault="00F90BDC"/>
    <w:p w14:paraId="19D87E8A" w14:textId="77777777" w:rsidR="00F90BDC" w:rsidRDefault="00F90BDC">
      <w:r xmlns:w="http://schemas.openxmlformats.org/wordprocessingml/2006/main">
        <w:t xml:space="preserve">1. La mort de Jésus sur la croix : le sacrifice ultime</w:t>
      </w:r>
    </w:p>
    <w:p w14:paraId="217B243D" w14:textId="77777777" w:rsidR="00F90BDC" w:rsidRDefault="00F90BDC"/>
    <w:p w14:paraId="0C2A032B" w14:textId="77777777" w:rsidR="00F90BDC" w:rsidRDefault="00F90BDC">
      <w:r xmlns:w="http://schemas.openxmlformats.org/wordprocessingml/2006/main">
        <w:t xml:space="preserve">2. Le pouvoir du peuple : pourquoi nous devons répondre à la volonté des masses</w:t>
      </w:r>
    </w:p>
    <w:p w14:paraId="42C83547" w14:textId="77777777" w:rsidR="00F90BDC" w:rsidRDefault="00F90BDC"/>
    <w:p w14:paraId="15B0C887" w14:textId="77777777" w:rsidR="00F90BDC" w:rsidRDefault="00F90BDC">
      <w:r xmlns:w="http://schemas.openxmlformats.org/wordprocessingml/2006/main">
        <w:t xml:space="preserve">1. Luc 23:21 - "Mais ils criaient sans cesse : ? </w:t>
      </w:r>
      <w:r xmlns:w="http://schemas.openxmlformats.org/wordprocessingml/2006/main">
        <w:rPr>
          <w:rFonts w:ascii="맑은 고딕 Semilight" w:hAnsi="맑은 고딕 Semilight"/>
        </w:rPr>
        <w:t xml:space="preserve">쏞 </w:t>
      </w:r>
      <w:r xmlns:w="http://schemas.openxmlformats.org/wordprocessingml/2006/main">
        <w:t xml:space="preserve">rucifiez-le ! Crucifiez-le !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Philippiens 2:8 - "Et étant trouvé en apparence comme un homme, il s'est humilié en devenant obéissant jusqu'à la mort ? </w:t>
      </w:r>
      <w:r xmlns:w="http://schemas.openxmlformats.org/wordprocessingml/2006/main">
        <w:rPr>
          <w:rFonts w:ascii="맑은 고딕 Semilight" w:hAnsi="맑은 고딕 Semilight"/>
        </w:rPr>
        <w:t xml:space="preserve">Et même </w:t>
      </w:r>
      <w:r xmlns:w="http://schemas.openxmlformats.org/wordprocessingml/2006/main">
        <w:t xml:space="preserve">jusqu'à la mort sur une croix !"</w:t>
      </w:r>
    </w:p>
    <w:p w14:paraId="426EDF88" w14:textId="77777777" w:rsidR="00F90BDC" w:rsidRDefault="00F90BDC"/>
    <w:p w14:paraId="32822BAA" w14:textId="77777777" w:rsidR="00F90BDC" w:rsidRDefault="00F90BDC">
      <w:r xmlns:w="http://schemas.openxmlformats.org/wordprocessingml/2006/main">
        <w:t xml:space="preserve">Marc 15:14 Alors Pilate leur dit : Pourquoi, quel mal a-t-il fait ? Et ils criaient encore plus fort : Crucifiez-le.</w:t>
      </w:r>
    </w:p>
    <w:p w14:paraId="46D1E8A2" w14:textId="77777777" w:rsidR="00F90BDC" w:rsidRDefault="00F90BDC"/>
    <w:p w14:paraId="7DD65A73" w14:textId="77777777" w:rsidR="00F90BDC" w:rsidRDefault="00F90BDC">
      <w:r xmlns:w="http://schemas.openxmlformats.org/wordprocessingml/2006/main">
        <w:t xml:space="preserve">La foule a exigé que Jésus soit crucifié, malgré la question de Pilate sur le mal que Jésus avait fait.</w:t>
      </w:r>
    </w:p>
    <w:p w14:paraId="2358F88C" w14:textId="77777777" w:rsidR="00F90BDC" w:rsidRDefault="00F90BDC"/>
    <w:p w14:paraId="2743D59F" w14:textId="77777777" w:rsidR="00F90BDC" w:rsidRDefault="00F90BDC">
      <w:r xmlns:w="http://schemas.openxmlformats.org/wordprocessingml/2006/main">
        <w:t xml:space="preserve">1 : La mort de Jésus sur la croix était le sacrifice ultime de l'amour.</w:t>
      </w:r>
    </w:p>
    <w:p w14:paraId="70670887" w14:textId="77777777" w:rsidR="00F90BDC" w:rsidRDefault="00F90BDC"/>
    <w:p w14:paraId="3BBF2618" w14:textId="77777777" w:rsidR="00F90BDC" w:rsidRDefault="00F90BDC">
      <w:r xmlns:w="http://schemas.openxmlformats.org/wordprocessingml/2006/main">
        <w:t xml:space="preserve">2 : La mort et la résurrection de Jésus nous apportent le salut et l'espérance.</w:t>
      </w:r>
    </w:p>
    <w:p w14:paraId="2F2534B8" w14:textId="77777777" w:rsidR="00F90BDC" w:rsidRDefault="00F90BDC"/>
    <w:p w14:paraId="4164540E" w14:textId="77777777" w:rsidR="00F90BDC" w:rsidRDefault="00F90BDC">
      <w:r xmlns:w="http://schemas.openxmlformats.org/wordprocessingml/2006/main">
        <w:t xml:space="preserve">1 : Jean 3 :16 – « Car Dieu a tant aimé le monde qu’il a donné son Fils unique, afin que quiconque croit en lui ne périsse pas mais ait la vie éternelle. »</w:t>
      </w:r>
    </w:p>
    <w:p w14:paraId="40F9756D" w14:textId="77777777" w:rsidR="00F90BDC" w:rsidRDefault="00F90BDC"/>
    <w:p w14:paraId="3D1AB65B" w14:textId="77777777" w:rsidR="00F90BDC" w:rsidRDefault="00F90BDC">
      <w:r xmlns:w="http://schemas.openxmlformats.org/wordprocessingml/2006/main">
        <w:t xml:space="preserve">2 : Romains 5 : 8 – « Mais Dieu démontre son propre amour envers nous, en ce sens que, alors que nous étions encore pécheurs, Christ est mort pour nous. »</w:t>
      </w:r>
    </w:p>
    <w:p w14:paraId="44D2A025" w14:textId="77777777" w:rsidR="00F90BDC" w:rsidRDefault="00F90BDC"/>
    <w:p w14:paraId="5F56722C" w14:textId="77777777" w:rsidR="00F90BDC" w:rsidRDefault="00F90BDC">
      <w:r xmlns:w="http://schemas.openxmlformats.org/wordprocessingml/2006/main">
        <w:t xml:space="preserve">Marc 15:15 Et ainsi Pilate, voulant contenter le peuple, leur relâcha Barabbas, et livra Jésus, après l'avoir flagellé, pour qu'il soit crucifié.</w:t>
      </w:r>
    </w:p>
    <w:p w14:paraId="1266EDCF" w14:textId="77777777" w:rsidR="00F90BDC" w:rsidRDefault="00F90BDC"/>
    <w:p w14:paraId="11BDE04A" w14:textId="77777777" w:rsidR="00F90BDC" w:rsidRDefault="00F90BDC">
      <w:r xmlns:w="http://schemas.openxmlformats.org/wordprocessingml/2006/main">
        <w:t xml:space="preserve">Pilate céda aux demandes de la foule et relâcha Barabbas, tout en livrant Jésus pour qu'il soit crucifié après qu'il ait été flagellé.</w:t>
      </w:r>
    </w:p>
    <w:p w14:paraId="3C52324D" w14:textId="77777777" w:rsidR="00F90BDC" w:rsidRDefault="00F90BDC"/>
    <w:p w14:paraId="38608F63" w14:textId="77777777" w:rsidR="00F90BDC" w:rsidRDefault="00F90BDC">
      <w:r xmlns:w="http://schemas.openxmlformats.org/wordprocessingml/2006/main">
        <w:t xml:space="preserve">1. Le pouvoir de la pensée de groupe : une analyse de l'influence de la foule sur Pilate</w:t>
      </w:r>
    </w:p>
    <w:p w14:paraId="6B699384" w14:textId="77777777" w:rsidR="00F90BDC" w:rsidRDefault="00F90BDC"/>
    <w:p w14:paraId="4C4D24E4" w14:textId="77777777" w:rsidR="00F90BDC" w:rsidRDefault="00F90BDC">
      <w:r xmlns:w="http://schemas.openxmlformats.org/wordprocessingml/2006/main">
        <w:t xml:space="preserve">2. Jésus : notre exemple ultime de courage face à l’adversité</w:t>
      </w:r>
    </w:p>
    <w:p w14:paraId="468D1512" w14:textId="77777777" w:rsidR="00F90BDC" w:rsidRDefault="00F90BDC"/>
    <w:p w14:paraId="2D6E3001" w14:textId="77777777" w:rsidR="00F90BDC" w:rsidRDefault="00F90BDC">
      <w:r xmlns:w="http://schemas.openxmlformats.org/wordprocessingml/2006/main">
        <w:t xml:space="preserve">1. Matthieu 27 : 25-26 « Et tout le peuple répondit et dit : Que son sang soit sur nous et sur nos enfants. Alors il leur relâcha Barabbas ; et après avoir flagellé Jésus, il le livra pour qu'il soit crucifié.</w:t>
      </w:r>
    </w:p>
    <w:p w14:paraId="77344F61" w14:textId="77777777" w:rsidR="00F90BDC" w:rsidRDefault="00F90BDC"/>
    <w:p w14:paraId="2CD64535" w14:textId="77777777" w:rsidR="00F90BDC" w:rsidRDefault="00F90BDC">
      <w:r xmlns:w="http://schemas.openxmlformats.org/wordprocessingml/2006/main">
        <w:t xml:space="preserve">2. Hébreux 12 :2-3 « Ayant les regards tournés vers Jésus, l'auteur et le consommateur de notre foi ; qui, à cause de la joie qui lui était réservée, a enduré la croix, méprisé l'ignominie, et s'est assis à la droite du trône de Dieu. ".</w:t>
      </w:r>
    </w:p>
    <w:p w14:paraId="3329DD98" w14:textId="77777777" w:rsidR="00F90BDC" w:rsidRDefault="00F90BDC"/>
    <w:p w14:paraId="6826D3CD" w14:textId="77777777" w:rsidR="00F90BDC" w:rsidRDefault="00F90BDC">
      <w:r xmlns:w="http://schemas.openxmlformats.org/wordprocessingml/2006/main">
        <w:t xml:space="preserve">Marc 15:16 Et les soldats l'emmenèrent dans la salle appelée Prétoire ; et ils rassemblent toute la bande.</w:t>
      </w:r>
    </w:p>
    <w:p w14:paraId="34985988" w14:textId="77777777" w:rsidR="00F90BDC" w:rsidRDefault="00F90BDC"/>
    <w:p w14:paraId="53AF8C20" w14:textId="77777777" w:rsidR="00F90BDC" w:rsidRDefault="00F90BDC">
      <w:r xmlns:w="http://schemas.openxmlformats.org/wordprocessingml/2006/main">
        <w:t xml:space="preserve">Les soldats emmenèrent Jésus au Prétoire et rassemblèrent toute la troupe.</w:t>
      </w:r>
    </w:p>
    <w:p w14:paraId="109F79AD" w14:textId="77777777" w:rsidR="00F90BDC" w:rsidRDefault="00F90BDC"/>
    <w:p w14:paraId="510B915A" w14:textId="77777777" w:rsidR="00F90BDC" w:rsidRDefault="00F90BDC">
      <w:r xmlns:w="http://schemas.openxmlformats.org/wordprocessingml/2006/main">
        <w:t xml:space="preserve">1. Le pouvoir de l'unité : l'exemple de Jésus d'être entouré d'un groupe de personnes unifié.</w:t>
      </w:r>
    </w:p>
    <w:p w14:paraId="43D409AE" w14:textId="77777777" w:rsidR="00F90BDC" w:rsidRDefault="00F90BDC"/>
    <w:p w14:paraId="388425D6" w14:textId="77777777" w:rsidR="00F90BDC" w:rsidRDefault="00F90BDC">
      <w:r xmlns:w="http://schemas.openxmlformats.org/wordprocessingml/2006/main">
        <w:t xml:space="preserve">2. La force de rester ferme : la persévérance de Jésus face à l’adversité.</w:t>
      </w:r>
    </w:p>
    <w:p w14:paraId="40AC637A" w14:textId="77777777" w:rsidR="00F90BDC" w:rsidRDefault="00F90BDC"/>
    <w:p w14:paraId="307105E7" w14:textId="77777777" w:rsidR="00F90BDC" w:rsidRDefault="00F90BDC">
      <w:r xmlns:w="http://schemas.openxmlformats.org/wordprocessingml/2006/main">
        <w:t xml:space="preserve">1. Éphésiens 4 : 1-3 – Unité dans le Corps du Christ</w:t>
      </w:r>
    </w:p>
    <w:p w14:paraId="7AFC4CCD" w14:textId="77777777" w:rsidR="00F90BDC" w:rsidRDefault="00F90BDC"/>
    <w:p w14:paraId="3C1B452A" w14:textId="77777777" w:rsidR="00F90BDC" w:rsidRDefault="00F90BDC">
      <w:r xmlns:w="http://schemas.openxmlformats.org/wordprocessingml/2006/main">
        <w:t xml:space="preserve">2. Hébreux 12 :2 – Jésus comme exemple ultime de persévérance.</w:t>
      </w:r>
    </w:p>
    <w:p w14:paraId="7D393D49" w14:textId="77777777" w:rsidR="00F90BDC" w:rsidRDefault="00F90BDC"/>
    <w:p w14:paraId="17F12257" w14:textId="77777777" w:rsidR="00F90BDC" w:rsidRDefault="00F90BDC">
      <w:r xmlns:w="http://schemas.openxmlformats.org/wordprocessingml/2006/main">
        <w:t xml:space="preserve">Marc 15:17 Et ils le vêtirent de pourpre, et lui placèrent une couronne d'épines, et la mirent autour de sa tête,</w:t>
      </w:r>
    </w:p>
    <w:p w14:paraId="18BF3129" w14:textId="77777777" w:rsidR="00F90BDC" w:rsidRDefault="00F90BDC"/>
    <w:p w14:paraId="79CDA54B" w14:textId="77777777" w:rsidR="00F90BDC" w:rsidRDefault="00F90BDC">
      <w:r xmlns:w="http://schemas.openxmlformats.org/wordprocessingml/2006/main">
        <w:t xml:space="preserve">Jésus a été moqué et méprisé, étant vêtu d'une robe de pourpre et d'une couronne d'épines.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l’humilité : surmonter les moqueries et les rejets</w:t>
      </w:r>
    </w:p>
    <w:p w14:paraId="1E673E20" w14:textId="77777777" w:rsidR="00F90BDC" w:rsidRDefault="00F90BDC"/>
    <w:p w14:paraId="79C71CC6" w14:textId="77777777" w:rsidR="00F90BDC" w:rsidRDefault="00F90BDC">
      <w:r xmlns:w="http://schemas.openxmlformats.org/wordprocessingml/2006/main">
        <w:t xml:space="preserve">2. L'amour indéfectible du Christ : supporter la douleur du rejet</w:t>
      </w:r>
    </w:p>
    <w:p w14:paraId="66A7DF40" w14:textId="77777777" w:rsidR="00F90BDC" w:rsidRDefault="00F90BDC"/>
    <w:p w14:paraId="512C75E3" w14:textId="77777777" w:rsidR="00F90BDC" w:rsidRDefault="00F90BDC">
      <w:r xmlns:w="http://schemas.openxmlformats.org/wordprocessingml/2006/main">
        <w:t xml:space="preserve">1. Ésaïe 53 :3-5 – Il est méprisé et rejeté des hommes ; un homme de douleurs et familier avec le chagrin : et nous lui avons caché comme nos visages ; il était méprisé et nous ne l'estimions pas.</w:t>
      </w:r>
    </w:p>
    <w:p w14:paraId="31B364ED" w14:textId="77777777" w:rsidR="00F90BDC" w:rsidRDefault="00F90BDC"/>
    <w:p w14:paraId="4A339B4F" w14:textId="77777777" w:rsidR="00F90BDC" w:rsidRDefault="00F90BDC">
      <w:r xmlns:w="http://schemas.openxmlformats.org/wordprocessingml/2006/main">
        <w:t xml:space="preserve">2. 1 Pierre 2 :21-23 - Car c'est à cela que vous avez été appelés : parce que Christ aussi a souffert pour nous, nous laissant un exemple, afin que vous suiviez ses traces : lui qui n'a commis aucun péché, et la fraude ne s'est pas trouvée dans sa bouche : qui , quand il a été injurié, ne l'a plus injurié ; quand il souffrait, il ne menaçait pas ; mais il s'est remis à celui qui juge avec justice.</w:t>
      </w:r>
    </w:p>
    <w:p w14:paraId="38D9FCEB" w14:textId="77777777" w:rsidR="00F90BDC" w:rsidRDefault="00F90BDC"/>
    <w:p w14:paraId="1DC88755" w14:textId="77777777" w:rsidR="00F90BDC" w:rsidRDefault="00F90BDC">
      <w:r xmlns:w="http://schemas.openxmlformats.org/wordprocessingml/2006/main">
        <w:t xml:space="preserve">Marc 15:18 Et il se mit à le saluer : Salut, roi des Juifs !</w:t>
      </w:r>
    </w:p>
    <w:p w14:paraId="30FC980E" w14:textId="77777777" w:rsidR="00F90BDC" w:rsidRDefault="00F90BDC"/>
    <w:p w14:paraId="65621232" w14:textId="77777777" w:rsidR="00F90BDC" w:rsidRDefault="00F90BDC">
      <w:r xmlns:w="http://schemas.openxmlformats.org/wordprocessingml/2006/main">
        <w:t xml:space="preserve">La foule se moquait de Jésus et l’appelait « Roi des Juifs ».</w:t>
      </w:r>
    </w:p>
    <w:p w14:paraId="7E610272" w14:textId="77777777" w:rsidR="00F90BDC" w:rsidRDefault="00F90BDC"/>
    <w:p w14:paraId="6AA7BA09" w14:textId="77777777" w:rsidR="00F90BDC" w:rsidRDefault="00F90BDC">
      <w:r xmlns:w="http://schemas.openxmlformats.org/wordprocessingml/2006/main">
        <w:t xml:space="preserve">1. Le pouvoir de la moquerie : comprendre la souffrance de Jésus et la nôtre</w:t>
      </w:r>
    </w:p>
    <w:p w14:paraId="3F98D764" w14:textId="77777777" w:rsidR="00F90BDC" w:rsidRDefault="00F90BDC"/>
    <w:p w14:paraId="658BF549" w14:textId="77777777" w:rsidR="00F90BDC" w:rsidRDefault="00F90BDC">
      <w:r xmlns:w="http://schemas.openxmlformats.org/wordprocessingml/2006/main">
        <w:t xml:space="preserve">2. Le Royaume de Dieu : l’espérance des Juifs et du monde</w:t>
      </w:r>
    </w:p>
    <w:p w14:paraId="454DE92E" w14:textId="77777777" w:rsidR="00F90BDC" w:rsidRDefault="00F90BDC"/>
    <w:p w14:paraId="58F7669F" w14:textId="77777777" w:rsidR="00F90BDC" w:rsidRDefault="00F90BDC">
      <w:r xmlns:w="http://schemas.openxmlformats.org/wordprocessingml/2006/main">
        <w:t xml:space="preserve">1. Ésaïe 53 :3-5 – Il est méprisé et rejeté des hommes ; un homme de douleurs et familier avec le chagrin : et nous lui avons caché comme nos visages ; il était méprisé et nous ne l'estimions pas.</w:t>
      </w:r>
    </w:p>
    <w:p w14:paraId="2628C498" w14:textId="77777777" w:rsidR="00F90BDC" w:rsidRDefault="00F90BDC"/>
    <w:p w14:paraId="050AC51A" w14:textId="77777777" w:rsidR="00F90BDC" w:rsidRDefault="00F90BDC">
      <w:r xmlns:w="http://schemas.openxmlformats.org/wordprocessingml/2006/main">
        <w:t xml:space="preserve">4 Assurément, il a porté nos chagrins et porté nos chagrins ; pourtant nous l'avons estimé frappé, frappé de Dieu et affligé.</w:t>
      </w:r>
    </w:p>
    <w:p w14:paraId="09382DAC" w14:textId="77777777" w:rsidR="00F90BDC" w:rsidRDefault="00F90BDC"/>
    <w:p w14:paraId="4B3CCDF1" w14:textId="77777777" w:rsidR="00F90BDC" w:rsidRDefault="00F90BDC">
      <w:r xmlns:w="http://schemas.openxmlformats.org/wordprocessingml/2006/main">
        <w:t xml:space="preserve">2. Jean 18 : 33-37 – Pilate sortit alors vers eux et leur dit : Quelle accusation portez-vous contre cet homme ? Ils lui répondirent : S'il n'était pas un malfaiteur, nous ne te </w:t>
      </w:r>
      <w:r xmlns:w="http://schemas.openxmlformats.org/wordprocessingml/2006/main">
        <w:lastRenderedPageBreak xmlns:w="http://schemas.openxmlformats.org/wordprocessingml/2006/main"/>
      </w:r>
      <w:r xmlns:w="http://schemas.openxmlformats.org/wordprocessingml/2006/main">
        <w:t xml:space="preserve">l'aurions pas livré. Pilate leur dit donc : Prenez-le, et jugez-le selon votre loi. Les Juifs lui dirent donc : Il ne nous est pas permis de faire mourir quelqu'un, afin que s'accomplisse la parole de Jésus, qu'il a dite, signifiant de quelle mort il devait mourir.</w:t>
      </w:r>
    </w:p>
    <w:p w14:paraId="76B561B3" w14:textId="77777777" w:rsidR="00F90BDC" w:rsidRDefault="00F90BDC"/>
    <w:p w14:paraId="2772175A" w14:textId="77777777" w:rsidR="00F90BDC" w:rsidRDefault="00F90BDC">
      <w:r xmlns:w="http://schemas.openxmlformats.org/wordprocessingml/2006/main">
        <w:t xml:space="preserve">Marc 15:19 Et ils le frappèrent sur la tête avec un roseau, et crachèrent sur lui, et s'agenouillèrent pour l'adorer.</w:t>
      </w:r>
    </w:p>
    <w:p w14:paraId="5EF68CF8" w14:textId="77777777" w:rsidR="00F90BDC" w:rsidRDefault="00F90BDC"/>
    <w:p w14:paraId="338AE58E" w14:textId="77777777" w:rsidR="00F90BDC" w:rsidRDefault="00F90BDC">
      <w:r xmlns:w="http://schemas.openxmlformats.org/wordprocessingml/2006/main">
        <w:t xml:space="preserve">Les soldats romains crachaient dessus et frappaient Jésus avec un roseau, puis se mettaient à genoux pour une adoration moqueuse.</w:t>
      </w:r>
    </w:p>
    <w:p w14:paraId="72953BCB" w14:textId="77777777" w:rsidR="00F90BDC" w:rsidRDefault="00F90BDC"/>
    <w:p w14:paraId="6223D853" w14:textId="77777777" w:rsidR="00F90BDC" w:rsidRDefault="00F90BDC">
      <w:r xmlns:w="http://schemas.openxmlformats.org/wordprocessingml/2006/main">
        <w:t xml:space="preserve">1. La valeur de Jésus face à l’adversité</w:t>
      </w:r>
    </w:p>
    <w:p w14:paraId="142ED27B" w14:textId="77777777" w:rsidR="00F90BDC" w:rsidRDefault="00F90BDC"/>
    <w:p w14:paraId="634D627E" w14:textId="77777777" w:rsidR="00F90BDC" w:rsidRDefault="00F90BDC">
      <w:r xmlns:w="http://schemas.openxmlformats.org/wordprocessingml/2006/main">
        <w:t xml:space="preserve">2. Le pouvoir de l’humilité face à la moquerie</w:t>
      </w:r>
    </w:p>
    <w:p w14:paraId="2AC86340" w14:textId="77777777" w:rsidR="00F90BDC" w:rsidRDefault="00F90BDC"/>
    <w:p w14:paraId="6494622B" w14:textId="77777777" w:rsidR="00F90BDC" w:rsidRDefault="00F90BDC">
      <w:r xmlns:w="http://schemas.openxmlformats.org/wordprocessingml/2006/main">
        <w:t xml:space="preserve">1. Philippiens 2:5-11</w:t>
      </w:r>
    </w:p>
    <w:p w14:paraId="2B86F63F" w14:textId="77777777" w:rsidR="00F90BDC" w:rsidRDefault="00F90BDC"/>
    <w:p w14:paraId="73A19491" w14:textId="77777777" w:rsidR="00F90BDC" w:rsidRDefault="00F90BDC">
      <w:r xmlns:w="http://schemas.openxmlformats.org/wordprocessingml/2006/main">
        <w:t xml:space="preserve">2. Ésaïe 53 : 3-5</w:t>
      </w:r>
    </w:p>
    <w:p w14:paraId="18CD7C09" w14:textId="77777777" w:rsidR="00F90BDC" w:rsidRDefault="00F90BDC"/>
    <w:p w14:paraId="1E1C1467" w14:textId="77777777" w:rsidR="00F90BDC" w:rsidRDefault="00F90BDC">
      <w:r xmlns:w="http://schemas.openxmlformats.org/wordprocessingml/2006/main">
        <w:t xml:space="preserve">Marc 15:20 Après s'être moqués de lui, ils lui ôtèrent la pourpre, lui mirent ses vêtements, et l'emmenèrent dehors pour le crucifier.</w:t>
      </w:r>
    </w:p>
    <w:p w14:paraId="3647708F" w14:textId="77777777" w:rsidR="00F90BDC" w:rsidRDefault="00F90BDC"/>
    <w:p w14:paraId="6DB6002E" w14:textId="77777777" w:rsidR="00F90BDC" w:rsidRDefault="00F90BDC">
      <w:r xmlns:w="http://schemas.openxmlformats.org/wordprocessingml/2006/main">
        <w:t xml:space="preserve">La robe violette a été ôtée à Jésus et ses propres vêtements ont été mis sur lui avant qu'il ne soit emmené pour être crucifié.</w:t>
      </w:r>
    </w:p>
    <w:p w14:paraId="7A31C391" w14:textId="77777777" w:rsidR="00F90BDC" w:rsidRDefault="00F90BDC"/>
    <w:p w14:paraId="62289061" w14:textId="77777777" w:rsidR="00F90BDC" w:rsidRDefault="00F90BDC">
      <w:r xmlns:w="http://schemas.openxmlformats.org/wordprocessingml/2006/main">
        <w:t xml:space="preserve">1. L'humiliation et l'obéissance de Jésus - Philippiens 2 : 5-11</w:t>
      </w:r>
    </w:p>
    <w:p w14:paraId="4937B912" w14:textId="77777777" w:rsidR="00F90BDC" w:rsidRDefault="00F90BDC"/>
    <w:p w14:paraId="79C3CD97" w14:textId="77777777" w:rsidR="00F90BDC" w:rsidRDefault="00F90BDC">
      <w:r xmlns:w="http://schemas.openxmlformats.org/wordprocessingml/2006/main">
        <w:t xml:space="preserve">2. Le sacrifice ultime - Jean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53:7 - Il était opprimé et affligé, mais il n'ouvrait pas la bouche ; Comme un agneau qu'on mène à l'abattoir, et comme une brebis qui se tait devant ceux qui la tondent, il n'ouvrit pas la bouche.</w:t>
      </w:r>
    </w:p>
    <w:p w14:paraId="2EA0BB6B" w14:textId="77777777" w:rsidR="00F90BDC" w:rsidRDefault="00F90BDC"/>
    <w:p w14:paraId="6742C0ED" w14:textId="77777777" w:rsidR="00F90BDC" w:rsidRDefault="00F90BDC">
      <w:r xmlns:w="http://schemas.openxmlformats.org/wordprocessingml/2006/main">
        <w:t xml:space="preserve">2. Matthieu 27 : 35-44 – Et après l’avoir crucifié, ils se partagèrent ses vêtements en tirant au sort. Alors ils s'assirent et le surveillèrent là. Et au-dessus de sa tête, ils ont mis contre lui l'accusation qui disait : ? </w:t>
      </w:r>
      <w:r xmlns:w="http://schemas.openxmlformats.org/wordprocessingml/2006/main">
        <w:rPr>
          <w:rFonts w:ascii="맑은 고딕 Semilight" w:hAnsi="맑은 고딕 Semilight"/>
        </w:rPr>
        <w:t xml:space="preserve">쏷 </w:t>
      </w:r>
      <w:r xmlns:w="http://schemas.openxmlformats.org/wordprocessingml/2006/main">
        <w:t xml:space="preserve">c'est Jésus, le roi des Juifs.??Alors deux voleurs furent crucifiés avec lui, l'un à droite et l'autre à gauche.</w:t>
      </w:r>
    </w:p>
    <w:p w14:paraId="06F021C3" w14:textId="77777777" w:rsidR="00F90BDC" w:rsidRDefault="00F90BDC"/>
    <w:p w14:paraId="454BEB44" w14:textId="77777777" w:rsidR="00F90BDC" w:rsidRDefault="00F90BDC">
      <w:r xmlns:w="http://schemas.openxmlformats.org/wordprocessingml/2006/main">
        <w:t xml:space="preserve">Marc 15:21 Et ils contraignirent Simon, Cyrénien, qui passait par là et qui sortait de la campagne, père d'Alexandre et de Rufus, à porter sa croix.</w:t>
      </w:r>
    </w:p>
    <w:p w14:paraId="0C8D56BD" w14:textId="77777777" w:rsidR="00F90BDC" w:rsidRDefault="00F90BDC"/>
    <w:p w14:paraId="25454BA1" w14:textId="77777777" w:rsidR="00F90BDC" w:rsidRDefault="00F90BDC">
      <w:r xmlns:w="http://schemas.openxmlformats.org/wordprocessingml/2006/main">
        <w:t xml:space="preserve">Il a été demandé à Simon de porter la croix de Jésus, démontrant ainsi sa foi et son dévouement.</w:t>
      </w:r>
    </w:p>
    <w:p w14:paraId="6E733774" w14:textId="77777777" w:rsidR="00F90BDC" w:rsidRDefault="00F90BDC"/>
    <w:p w14:paraId="5523406B" w14:textId="77777777" w:rsidR="00F90BDC" w:rsidRDefault="00F90BDC">
      <w:r xmlns:w="http://schemas.openxmlformats.org/wordprocessingml/2006/main">
        <w:t xml:space="preserve">1 : Face à un défi difficile, nous devrions être prêts à suivre Jésus fidèlement, quel qu’en soit le prix.</w:t>
      </w:r>
    </w:p>
    <w:p w14:paraId="446B3CA3" w14:textId="77777777" w:rsidR="00F90BDC" w:rsidRDefault="00F90BDC"/>
    <w:p w14:paraId="6102050A" w14:textId="77777777" w:rsidR="00F90BDC" w:rsidRDefault="00F90BDC">
      <w:r xmlns:w="http://schemas.openxmlformats.org/wordprocessingml/2006/main">
        <w:t xml:space="preserve">2 : Notre fidélité au Christ est démontrée par notre volonté de prendre notre croix et de le suivre.</w:t>
      </w:r>
    </w:p>
    <w:p w14:paraId="258849F2" w14:textId="77777777" w:rsidR="00F90BDC" w:rsidRDefault="00F90BDC"/>
    <w:p w14:paraId="78897F4F" w14:textId="77777777" w:rsidR="00F90BDC" w:rsidRDefault="00F90BDC">
      <w:r xmlns:w="http://schemas.openxmlformats.org/wordprocessingml/2006/main">
        <w:t xml:space="preserve">1 : Matthieu 16 :24-25 - « Alors Jésus dit à ses disciples : « </w:t>
      </w:r>
      <w:r xmlns:w="http://schemas.openxmlformats.org/wordprocessingml/2006/main">
        <w:t xml:space="preserve">Celui qui veut être mon disciple doit renoncer à lui-même, prendre sa croix et me suivre. Car celui qui veut sauver sa vie la perdra, mais celui qui veut sauver sa vie la perdra, mais celui qui veut sauver sa vie la perdra </w:t>
      </w:r>
      <w:r xmlns:w="http://schemas.openxmlformats.org/wordprocessingml/2006/main">
        <w:rPr>
          <w:rFonts w:ascii="맑은 고딕 Semilight" w:hAnsi="맑은 고딕 Semilight"/>
        </w:rPr>
        <w:t xml:space="preserve">. </w:t>
      </w:r>
      <w:r xmlns:w="http://schemas.openxmlformats.org/wordprocessingml/2006/main">
        <w:t xml:space="preserve">perd la vie car je la retrouverai.</w:t>
      </w:r>
    </w:p>
    <w:p w14:paraId="4DE5F4F5" w14:textId="77777777" w:rsidR="00F90BDC" w:rsidRDefault="00F90BDC"/>
    <w:p w14:paraId="09F32D34" w14:textId="77777777" w:rsidR="00F90BDC" w:rsidRDefault="00F90BDC">
      <w:r xmlns:w="http://schemas.openxmlformats.org/wordprocessingml/2006/main">
        <w:t xml:space="preserve">2 : Luc 9 :23 - « Puis il dit à tous : ? </w:t>
      </w:r>
      <w:r xmlns:w="http://schemas.openxmlformats.org/wordprocessingml/2006/main">
        <w:rPr>
          <w:rFonts w:ascii="맑은 고딕 Semilight" w:hAnsi="맑은 고딕 Semilight"/>
        </w:rPr>
        <w:t xml:space="preserve">쏻 </w:t>
      </w:r>
      <w:r xmlns:w="http://schemas.openxmlformats.org/wordprocessingml/2006/main">
        <w:t xml:space="preserve">quiconque veut être mon disciple doit renoncer à lui-même et prendre sa croix chaque jour et me suivre. ??</w:t>
      </w:r>
    </w:p>
    <w:p w14:paraId="5119E155" w14:textId="77777777" w:rsidR="00F90BDC" w:rsidRDefault="00F90BDC"/>
    <w:p w14:paraId="68E6519E" w14:textId="77777777" w:rsidR="00F90BDC" w:rsidRDefault="00F90BDC">
      <w:r xmlns:w="http://schemas.openxmlformats.org/wordprocessingml/2006/main">
        <w:t xml:space="preserve">Marc 15:22 Et ils l'amenèrent au lieu Golgotha, ce qui signifie, comme on l'interprète, le lieu du crâne.</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amenèrent Jésus au Golgotha, connu comme le lieu du crâne.</w:t>
      </w:r>
    </w:p>
    <w:p w14:paraId="1863D885" w14:textId="77777777" w:rsidR="00F90BDC" w:rsidRDefault="00F90BDC"/>
    <w:p w14:paraId="49762196" w14:textId="77777777" w:rsidR="00F90BDC" w:rsidRDefault="00F90BDC">
      <w:r xmlns:w="http://schemas.openxmlformats.org/wordprocessingml/2006/main">
        <w:t xml:space="preserve">1. Comment la mort de Jésus montre l'amour de Dieu pour nous</w:t>
      </w:r>
    </w:p>
    <w:p w14:paraId="53F344F8" w14:textId="77777777" w:rsidR="00F90BDC" w:rsidRDefault="00F90BDC"/>
    <w:p w14:paraId="36A9B0E4" w14:textId="77777777" w:rsidR="00F90BDC" w:rsidRDefault="00F90BDC">
      <w:r xmlns:w="http://schemas.openxmlformats.org/wordprocessingml/2006/main">
        <w:t xml:space="preserve">2. La signification du Golgotha</w:t>
      </w:r>
    </w:p>
    <w:p w14:paraId="26F3E9A8" w14:textId="77777777" w:rsidR="00F90BDC" w:rsidRDefault="00F90BDC"/>
    <w:p w14:paraId="765788CD"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17281836" w14:textId="77777777" w:rsidR="00F90BDC" w:rsidRDefault="00F90BDC"/>
    <w:p w14:paraId="78358D48" w14:textId="77777777" w:rsidR="00F90BDC" w:rsidRDefault="00F90BDC">
      <w:r xmlns:w="http://schemas.openxmlformats.org/wordprocessingml/2006/main">
        <w:t xml:space="preserve">2. Ésaïe 53 :10 - Pourtant, la volonté du Seigneur était de l'écraser et de le faire souffrir, et bien que le Seigneur fasse de sa vie une offrande pour le péché, il verra sa progéniture et prolongera ses jours, et la volonté du Seigneur prospérera entre ses mains.</w:t>
      </w:r>
    </w:p>
    <w:p w14:paraId="3979EFCE" w14:textId="77777777" w:rsidR="00F90BDC" w:rsidRDefault="00F90BDC"/>
    <w:p w14:paraId="15F17400" w14:textId="77777777" w:rsidR="00F90BDC" w:rsidRDefault="00F90BDC">
      <w:r xmlns:w="http://schemas.openxmlformats.org/wordprocessingml/2006/main">
        <w:t xml:space="preserve">Marc 15:23 Et ils lui donnèrent à boire du vin mêlé à la myrrhe ; mais il n'en reçut pas.</w:t>
      </w:r>
    </w:p>
    <w:p w14:paraId="6AFBE662" w14:textId="77777777" w:rsidR="00F90BDC" w:rsidRDefault="00F90BDC"/>
    <w:p w14:paraId="5CC23B41" w14:textId="77777777" w:rsidR="00F90BDC" w:rsidRDefault="00F90BDC">
      <w:r xmlns:w="http://schemas.openxmlformats.org/wordprocessingml/2006/main">
        <w:t xml:space="preserve">Jésus a refusé d'accepter une boisson destinée à atténuer la douleur de la mort.</w:t>
      </w:r>
    </w:p>
    <w:p w14:paraId="22681DFB" w14:textId="77777777" w:rsidR="00F90BDC" w:rsidRDefault="00F90BDC"/>
    <w:p w14:paraId="0F52F935" w14:textId="77777777" w:rsidR="00F90BDC" w:rsidRDefault="00F90BDC">
      <w:r xmlns:w="http://schemas.openxmlformats.org/wordprocessingml/2006/main">
        <w:t xml:space="preserve">1 : Nous pouvons choisir d'accepter la volonté de Dieu même dans des circonstances difficiles.</w:t>
      </w:r>
    </w:p>
    <w:p w14:paraId="7D2F239E" w14:textId="77777777" w:rsidR="00F90BDC" w:rsidRDefault="00F90BDC"/>
    <w:p w14:paraId="14765B8A" w14:textId="77777777" w:rsidR="00F90BDC" w:rsidRDefault="00F90BDC">
      <w:r xmlns:w="http://schemas.openxmlformats.org/wordprocessingml/2006/main">
        <w:t xml:space="preserve">2 : Jésus a enduré la douleur de la mort pour nous par amour.</w:t>
      </w:r>
    </w:p>
    <w:p w14:paraId="1BA2696B" w14:textId="77777777" w:rsidR="00F90BDC" w:rsidRDefault="00F90BDC"/>
    <w:p w14:paraId="40B2EEC2" w14:textId="77777777" w:rsidR="00F90BDC" w:rsidRDefault="00F90BDC">
      <w:r xmlns:w="http://schemas.openxmlformats.org/wordprocessingml/2006/main">
        <w:t xml:space="preserve">1 : Philippiens 4 :13 – « Je puis tout par celui qui me fortifie. »</w:t>
      </w:r>
    </w:p>
    <w:p w14:paraId="2B7E6DDB" w14:textId="77777777" w:rsidR="00F90BDC" w:rsidRDefault="00F90BDC"/>
    <w:p w14:paraId="2C493B2F" w14:textId="77777777" w:rsidR="00F90BDC" w:rsidRDefault="00F90BDC">
      <w:r xmlns:w="http://schemas.openxmlformats.org/wordprocessingml/2006/main">
        <w:t xml:space="preserve">2 : Hébreux 12 : 2 - « Regardant vers Jésus, le fondateur et le perfectionneur de notre foi, qui, à cause de la joie qui lui était réservée, a enduré la croix, méprisé l'ignominie, et est assis à la droite du trône de Dieu.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15:24 Et après l'avoir crucifié, ils partagèrent ses vêtements, en tirant au sort ce que chacun devait prendre.</w:t>
      </w:r>
    </w:p>
    <w:p w14:paraId="0372B8A8" w14:textId="77777777" w:rsidR="00F90BDC" w:rsidRDefault="00F90BDC"/>
    <w:p w14:paraId="6322B595" w14:textId="77777777" w:rsidR="00F90BDC" w:rsidRDefault="00F90BDC">
      <w:r xmlns:w="http://schemas.openxmlformats.org/wordprocessingml/2006/main">
        <w:t xml:space="preserve">La mort de Jésus a été marquée par les soldats romains qui ont tiré au sort pour partager ses vêtements entre eux.</w:t>
      </w:r>
    </w:p>
    <w:p w14:paraId="459D09F1" w14:textId="77777777" w:rsidR="00F90BDC" w:rsidRDefault="00F90BDC"/>
    <w:p w14:paraId="34934336" w14:textId="77777777" w:rsidR="00F90BDC" w:rsidRDefault="00F90BDC">
      <w:r xmlns:w="http://schemas.openxmlformats.org/wordprocessingml/2006/main">
        <w:t xml:space="preserve">1. La puissance du sacrifice de Jésus – Comment la mort de Jésus a changé le monde et les efforts qu'il a déployés pour nous montrer son amour.</w:t>
      </w:r>
    </w:p>
    <w:p w14:paraId="10862E3C" w14:textId="77777777" w:rsidR="00F90BDC" w:rsidRDefault="00F90BDC"/>
    <w:p w14:paraId="06A86F72" w14:textId="77777777" w:rsidR="00F90BDC" w:rsidRDefault="00F90BDC">
      <w:r xmlns:w="http://schemas.openxmlformats.org/wordprocessingml/2006/main">
        <w:t xml:space="preserve">2. Le cœur d'un serviteur - L'humilité et l'exemple altruiste que Jésus nous a donné sur la croix.</w:t>
      </w:r>
    </w:p>
    <w:p w14:paraId="06C80C02" w14:textId="77777777" w:rsidR="00F90BDC" w:rsidRDefault="00F90BDC"/>
    <w:p w14:paraId="438166EB" w14:textId="77777777" w:rsidR="00F90BDC" w:rsidRDefault="00F90BDC">
      <w:r xmlns:w="http://schemas.openxmlformats.org/wordprocessingml/2006/main">
        <w:t xml:space="preserve">1. Philippiens 2 : 7-8 – Il s’est fait néant, prenant la nature même d’un serviteur, étant créé à l’image humaine. Et étant apparu comme un homme, il s'est humilié et est devenu obéissant jusqu'à la mort ? </w:t>
      </w:r>
      <w:r xmlns:w="http://schemas.openxmlformats.org/wordprocessingml/2006/main">
        <w:rPr>
          <w:rFonts w:ascii="맑은 고딕 Semilight" w:hAnsi="맑은 고딕 Semilight"/>
        </w:rPr>
        <w:t xml:space="preserve">봢 </w:t>
      </w:r>
      <w:r xmlns:w="http://schemas.openxmlformats.org/wordprocessingml/2006/main">
        <w:t xml:space="preserve">même la mort sur une croix !</w:t>
      </w:r>
    </w:p>
    <w:p w14:paraId="56561611" w14:textId="77777777" w:rsidR="00F90BDC" w:rsidRDefault="00F90BDC"/>
    <w:p w14:paraId="3F997C11" w14:textId="77777777" w:rsidR="00F90BDC" w:rsidRDefault="00F90BDC">
      <w:r xmlns:w="http://schemas.openxmlformats.org/wordprocessingml/2006/main">
        <w:t xml:space="preserve">2. Ésaïe 53 : 3-6 – Il était méprisé et rejeté par l’humanité, un homme de souffrance et familier avec la douleur. Comme quelqu'un à qui on cache le visage, il était méprisé et nous le tenions en peu d'estime. Certes, il a pris en charge notre douleur et a supporté nos souffrances, mais nous le considérions comme puni par Dieu, frappé par lui et affligé. Mais il a été transpercé à cause de nos transgressions, il a été brisé à cause de nos iniquités ; le châtiment qui nous a apporté la paix est tombé sur lui, et c'est par ses blessures que nous sommes guéris.</w:t>
      </w:r>
    </w:p>
    <w:p w14:paraId="7E39759C" w14:textId="77777777" w:rsidR="00F90BDC" w:rsidRDefault="00F90BDC"/>
    <w:p w14:paraId="7D61CEEA" w14:textId="77777777" w:rsidR="00F90BDC" w:rsidRDefault="00F90BDC">
      <w:r xmlns:w="http://schemas.openxmlformats.org/wordprocessingml/2006/main">
        <w:t xml:space="preserve">Marc 15:25 Et c'était la troisième heure, et ils le crucifièrent.</w:t>
      </w:r>
    </w:p>
    <w:p w14:paraId="2C4BE0EB" w14:textId="77777777" w:rsidR="00F90BDC" w:rsidRDefault="00F90BDC"/>
    <w:p w14:paraId="76005F39" w14:textId="77777777" w:rsidR="00F90BDC" w:rsidRDefault="00F90BDC">
      <w:r xmlns:w="http://schemas.openxmlformats.org/wordprocessingml/2006/main">
        <w:t xml:space="preserve">Jésus a été crucifié à la troisième heure.</w:t>
      </w:r>
    </w:p>
    <w:p w14:paraId="07521555" w14:textId="77777777" w:rsidR="00F90BDC" w:rsidRDefault="00F90BDC"/>
    <w:p w14:paraId="730908A9" w14:textId="77777777" w:rsidR="00F90BDC" w:rsidRDefault="00F90BDC">
      <w:r xmlns:w="http://schemas.openxmlformats.org/wordprocessingml/2006/main">
        <w:t xml:space="preserve">1. Le Christ ressuscité – Une foi inébranlable dans les temps de souffrance</w:t>
      </w:r>
    </w:p>
    <w:p w14:paraId="3C9E30BC" w14:textId="77777777" w:rsidR="00F90BDC" w:rsidRDefault="00F90BDC"/>
    <w:p w14:paraId="1BC06129" w14:textId="77777777" w:rsidR="00F90BDC" w:rsidRDefault="00F90BDC">
      <w:r xmlns:w="http://schemas.openxmlformats.org/wordprocessingml/2006/main">
        <w:t xml:space="preserve">2. La Crucifixion de Jésus – Un témoignage de son amour indéfectible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5 :8 – « Mais Dieu démontre son propre amour pour nous en ceci : alors que nous étions encore pécheurs, Christ est mort pour nous. »</w:t>
      </w:r>
    </w:p>
    <w:p w14:paraId="249C2983" w14:textId="77777777" w:rsidR="00F90BDC" w:rsidRDefault="00F90BDC"/>
    <w:p w14:paraId="15F146F5" w14:textId="77777777" w:rsidR="00F90BDC" w:rsidRDefault="00F90BDC">
      <w:r xmlns:w="http://schemas.openxmlformats.org/wordprocessingml/2006/main">
        <w:t xml:space="preserve">2. Philippiens 2 :5-8 – « Dans vos relations les uns avec les autres, ayez la même mentalité que Jésus-Christ : qui, étant Dieu par nature, ne considérait pas l’égalité avec Dieu comme une chose à utiliser à son propre avantage ; il s'est fait rien en prenant la nature même d'un serviteur, étant créé à l'image humaine. Et étant trouvé en apparence comme un homme, il s'est humilié en devenant obéissant jusqu'à la mort ??même la mort sur une croix !</w:t>
      </w:r>
    </w:p>
    <w:p w14:paraId="643BD99A" w14:textId="77777777" w:rsidR="00F90BDC" w:rsidRDefault="00F90BDC"/>
    <w:p w14:paraId="6717D66A" w14:textId="77777777" w:rsidR="00F90BDC" w:rsidRDefault="00F90BDC">
      <w:r xmlns:w="http://schemas.openxmlformats.org/wordprocessingml/2006/main">
        <w:t xml:space="preserve">Marc 15:26 Et la suscription de son accusation était écrite : LE ROI DES JUIFS.</w:t>
      </w:r>
    </w:p>
    <w:p w14:paraId="188988D0" w14:textId="77777777" w:rsidR="00F90BDC" w:rsidRDefault="00F90BDC"/>
    <w:p w14:paraId="6F52410B" w14:textId="77777777" w:rsidR="00F90BDC" w:rsidRDefault="00F90BDC">
      <w:r xmlns:w="http://schemas.openxmlformats.org/wordprocessingml/2006/main">
        <w:t xml:space="preserve">Les soldats romains ont écrit « Le roi des Juifs » sur Jésus pour se moquer de sa prétention à la royauté.</w:t>
      </w:r>
    </w:p>
    <w:p w14:paraId="419626A7" w14:textId="77777777" w:rsidR="00F90BDC" w:rsidRDefault="00F90BDC"/>
    <w:p w14:paraId="38559E9F" w14:textId="77777777" w:rsidR="00F90BDC" w:rsidRDefault="00F90BDC">
      <w:r xmlns:w="http://schemas.openxmlformats.org/wordprocessingml/2006/main">
        <w:t xml:space="preserve">1. Jésus a été moqué par le monde mais il était toujours le véritable roi des rois.</w:t>
      </w:r>
    </w:p>
    <w:p w14:paraId="47B31E51" w14:textId="77777777" w:rsidR="00F90BDC" w:rsidRDefault="00F90BDC"/>
    <w:p w14:paraId="3D9EDA20" w14:textId="77777777" w:rsidR="00F90BDC" w:rsidRDefault="00F90BDC">
      <w:r xmlns:w="http://schemas.openxmlformats.org/wordprocessingml/2006/main">
        <w:t xml:space="preserve">2. Jésus s'est humilié pour être moqué et crucifié pour notre salut.</w:t>
      </w:r>
    </w:p>
    <w:p w14:paraId="1222C928" w14:textId="77777777" w:rsidR="00F90BDC" w:rsidRDefault="00F90BDC"/>
    <w:p w14:paraId="5B8BBA9A" w14:textId="77777777" w:rsidR="00F90BDC" w:rsidRDefault="00F90BDC">
      <w:r xmlns:w="http://schemas.openxmlformats.org/wordprocessingml/2006/main">
        <w:t xml:space="preserve">1. Philippiens 2 :6-8 – Jésus s’est humilié et a pris la forme d’un serviteur.</w:t>
      </w:r>
    </w:p>
    <w:p w14:paraId="1A829332" w14:textId="77777777" w:rsidR="00F90BDC" w:rsidRDefault="00F90BDC"/>
    <w:p w14:paraId="1E559233" w14:textId="77777777" w:rsidR="00F90BDC" w:rsidRDefault="00F90BDC">
      <w:r xmlns:w="http://schemas.openxmlformats.org/wordprocessingml/2006/main">
        <w:t xml:space="preserve">2. Apocalypse 19 : 16 – Jésus est le Roi des rois et le Seigneur des seigneurs.</w:t>
      </w:r>
    </w:p>
    <w:p w14:paraId="53D6685F" w14:textId="77777777" w:rsidR="00F90BDC" w:rsidRDefault="00F90BDC"/>
    <w:p w14:paraId="636EE70A" w14:textId="77777777" w:rsidR="00F90BDC" w:rsidRDefault="00F90BDC">
      <w:r xmlns:w="http://schemas.openxmlformats.org/wordprocessingml/2006/main">
        <w:t xml:space="preserve">Marc 15:27 Et avec lui ils crucifièrent deux voleurs ; l'un à sa droite et l'autre à sa gauche.</w:t>
      </w:r>
    </w:p>
    <w:p w14:paraId="30A2655E" w14:textId="77777777" w:rsidR="00F90BDC" w:rsidRDefault="00F90BDC"/>
    <w:p w14:paraId="61178EDA" w14:textId="77777777" w:rsidR="00F90BDC" w:rsidRDefault="00F90BDC">
      <w:r xmlns:w="http://schemas.openxmlformats.org/wordprocessingml/2006/main">
        <w:t xml:space="preserve">Jésus a été crucifié entre deux criminels.</w:t>
      </w:r>
    </w:p>
    <w:p w14:paraId="5FD03AE1" w14:textId="77777777" w:rsidR="00F90BDC" w:rsidRDefault="00F90BDC"/>
    <w:p w14:paraId="526FA2FA" w14:textId="77777777" w:rsidR="00F90BDC" w:rsidRDefault="00F90BDC">
      <w:r xmlns:w="http://schemas.openxmlformats.org/wordprocessingml/2006/main">
        <w:t xml:space="preserve">1. Le plus grand sacrifice : comment Jésus a démontré son amour inconditionnel pour nous</w:t>
      </w:r>
    </w:p>
    <w:p w14:paraId="1FCC3779" w14:textId="77777777" w:rsidR="00F90BDC" w:rsidRDefault="00F90BDC"/>
    <w:p w14:paraId="7878F0F3" w14:textId="77777777" w:rsidR="00F90BDC" w:rsidRDefault="00F90BDC">
      <w:r xmlns:w="http://schemas.openxmlformats.org/wordprocessingml/2006/main">
        <w:t xml:space="preserve">2. Le pouvoir du pardon : comment Jésus a pardonné même aux auteurs de sa crucifixion</w:t>
      </w:r>
    </w:p>
    <w:p w14:paraId="52C08BDE" w14:textId="77777777" w:rsidR="00F90BDC" w:rsidRDefault="00F90BDC"/>
    <w:p w14:paraId="3FC2AB93"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2A3CFDC5" w14:textId="77777777" w:rsidR="00F90BDC" w:rsidRDefault="00F90BDC"/>
    <w:p w14:paraId="00E04078" w14:textId="77777777" w:rsidR="00F90BDC" w:rsidRDefault="00F90BDC">
      <w:r xmlns:w="http://schemas.openxmlformats.org/wordprocessingml/2006/main">
        <w:t xml:space="preserve">2. Luc 23:39-43 - L'un des criminels qui y étaient pendus lui lança des insultes : ? </w:t>
      </w:r>
      <w:r xmlns:w="http://schemas.openxmlformats.org/wordprocessingml/2006/main">
        <w:rPr>
          <w:rFonts w:ascii="맑은 고딕 Semilight" w:hAnsi="맑은 고딕 Semilight"/>
        </w:rPr>
        <w:t xml:space="preserve">C'est quoi </w:t>
      </w:r>
      <w:r xmlns:w="http://schemas.openxmlformats.org/wordprocessingml/2006/main">
        <w:t xml:space="preserve">Ren ? </w:t>
      </w:r>
      <w:r xmlns:w="http://schemas.openxmlformats.org/wordprocessingml/2006/main">
        <w:rPr>
          <w:rFonts w:ascii="맑은 고딕 Semilight" w:hAnsi="맑은 고딕 Semilight"/>
        </w:rPr>
        <w:t xml:space="preserve">Et </w:t>
      </w:r>
      <w:r xmlns:w="http://schemas.openxmlformats.org/wordprocessingml/2006/main">
        <w:t xml:space="preserve">toi, le Messie ? Sauvez-vous et sauvez-nous !??Mais l'autre criminel l'a réprimandé. ? </w:t>
      </w:r>
      <w:r xmlns:w="http://schemas.openxmlformats.org/wordprocessingml/2006/main">
        <w:rPr>
          <w:rFonts w:ascii="맑은 고딕 Semilight" w:hAnsi="맑은 고딕 Semilight"/>
        </w:rPr>
        <w:t xml:space="preserve">쏡 </w:t>
      </w:r>
      <w:r xmlns:w="http://schemas.openxmlformats.org/wordprocessingml/2006/main">
        <w:t xml:space="preserve">allumé ? </w:t>
      </w:r>
      <w:r xmlns:w="http://schemas.openxmlformats.org/wordprocessingml/2006/main">
        <w:rPr>
          <w:rFonts w:ascii="맑은 고딕 Semilight" w:hAnsi="맑은 고딕 Semilight"/>
        </w:rPr>
        <w:t xml:space="preserve">셳 </w:t>
      </w:r>
      <w:r xmlns:w="http://schemas.openxmlformats.org/wordprocessingml/2006/main">
        <w:t xml:space="preserve">tu crains Dieu, ??dit-il, ? </w:t>
      </w:r>
      <w:r xmlns:w="http://schemas.openxmlformats.org/wordprocessingml/2006/main">
        <w:rPr>
          <w:rFonts w:ascii="맑은 고딕 Semilight" w:hAnsi="맑은 고딕 Semilight"/>
        </w:rPr>
        <w:t xml:space="preserve">Etant donné </w:t>
      </w:r>
      <w:r xmlns:w="http://schemas.openxmlformats.org/wordprocessingml/2006/main">
        <w:t xml:space="preserve">que vous êtes sous la même phrase ? Nous sommes punis avec justice, car nous recevons ce que méritent nos actes. Mais cet homme n'a rien fait de mal. ??Puis il a dit : ? </w:t>
      </w:r>
      <w:r xmlns:w="http://schemas.openxmlformats.org/wordprocessingml/2006/main">
        <w:rPr>
          <w:rFonts w:ascii="맑은 고딕 Semilight" w:hAnsi="맑은 고딕 Semilight"/>
        </w:rPr>
        <w:t xml:space="preserve">쏪 </w:t>
      </w:r>
      <w:r xmlns:w="http://schemas.openxmlformats.org/wordprocessingml/2006/main">
        <w:t xml:space="preserve">Jésus, souviens-toi de moi quand tu entreras dans ton royaume.??Jésus lui répondit : ? </w:t>
      </w:r>
      <w:r xmlns:w="http://schemas.openxmlformats.org/wordprocessingml/2006/main">
        <w:rPr>
          <w:rFonts w:ascii="맑은 고딕 Semilight" w:hAnsi="맑은 고딕 Semilight"/>
        </w:rPr>
        <w:t xml:space="preserve">쏷 </w:t>
      </w:r>
      <w:r xmlns:w="http://schemas.openxmlformats.org/wordprocessingml/2006/main">
        <w:t xml:space="preserve">en règle générale, je te le dis, aujourd'hui tu seras avec moi au paradis.??</w:t>
      </w:r>
    </w:p>
    <w:p w14:paraId="3615DD2A" w14:textId="77777777" w:rsidR="00F90BDC" w:rsidRDefault="00F90BDC"/>
    <w:p w14:paraId="7FD2561E" w14:textId="77777777" w:rsidR="00F90BDC" w:rsidRDefault="00F90BDC">
      <w:r xmlns:w="http://schemas.openxmlformats.org/wordprocessingml/2006/main">
        <w:t xml:space="preserve">Marc 15:28 Et s'accomplit l'Écriture qui dit: Et il fut compté parmi les transgresseurs.</w:t>
      </w:r>
    </w:p>
    <w:p w14:paraId="433EBB9A" w14:textId="77777777" w:rsidR="00F90BDC" w:rsidRDefault="00F90BDC"/>
    <w:p w14:paraId="58AFE2C7" w14:textId="77777777" w:rsidR="00F90BDC" w:rsidRDefault="00F90BDC">
      <w:r xmlns:w="http://schemas.openxmlformats.org/wordprocessingml/2006/main">
        <w:t xml:space="preserve">Jésus a été crucifié aux côtés de deux criminels, accomplissant ainsi une prophétie écrite dans les Écritures.</w:t>
      </w:r>
    </w:p>
    <w:p w14:paraId="6E9BD258" w14:textId="77777777" w:rsidR="00F90BDC" w:rsidRDefault="00F90BDC"/>
    <w:p w14:paraId="6AE162F1" w14:textId="77777777" w:rsidR="00F90BDC" w:rsidRDefault="00F90BDC">
      <w:r xmlns:w="http://schemas.openxmlformats.org/wordprocessingml/2006/main">
        <w:t xml:space="preserve">1. La puissance de la Parole de Dieu : comment Jésus a accompli la prophétie de Marc 15 : 28</w:t>
      </w:r>
    </w:p>
    <w:p w14:paraId="639DA3D2" w14:textId="77777777" w:rsidR="00F90BDC" w:rsidRDefault="00F90BDC"/>
    <w:p w14:paraId="31A29B43" w14:textId="77777777" w:rsidR="00F90BDC" w:rsidRDefault="00F90BDC">
      <w:r xmlns:w="http://schemas.openxmlformats.org/wordprocessingml/2006/main">
        <w:t xml:space="preserve">2. Le coût insondable de notre rédemption : comprendre le sacrifice de Jésus dans Marc 15 : 28</w:t>
      </w:r>
    </w:p>
    <w:p w14:paraId="462B295D" w14:textId="77777777" w:rsidR="00F90BDC" w:rsidRDefault="00F90BDC"/>
    <w:p w14:paraId="00DEAE54" w14:textId="77777777" w:rsidR="00F90BDC" w:rsidRDefault="00F90BDC">
      <w:r xmlns:w="http://schemas.openxmlformats.org/wordprocessingml/2006/main">
        <w:t xml:space="preserve">1. Ésaïe 53 : 12 – « C'est pourquoi je lui partagerai une part avec les grands, et il partagera le butin avec les forts ; parce qu'il s'est livré à la mort, et qu'il a été compté parmi les transgresseurs ; et qu'il a enfanté péché de beaucoup, et il a intercédé pour les transgresseurs. »</w:t>
      </w:r>
    </w:p>
    <w:p w14:paraId="79D28250" w14:textId="77777777" w:rsidR="00F90BDC" w:rsidRDefault="00F90BDC"/>
    <w:p w14:paraId="1BDE20F1" w14:textId="77777777" w:rsidR="00F90BDC" w:rsidRDefault="00F90BDC">
      <w:r xmlns:w="http://schemas.openxmlformats.org/wordprocessingml/2006/main">
        <w:t xml:space="preserve">2. Luc 22:37 - "Car je vous le dis, ce qui est écrit doit encore s'accomplir en moi, et il a été compté parmi les transgresseurs, car les choses qui me concernent ont une fin."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15:29 Et ceux qui passaient le insultaient, secouant la tête et disant : Ah ! toi qui détruis le temple et qui le rebâtis en trois jours,</w:t>
      </w:r>
    </w:p>
    <w:p w14:paraId="278A308F" w14:textId="77777777" w:rsidR="00F90BDC" w:rsidRDefault="00F90BDC"/>
    <w:p w14:paraId="7B75A4C1" w14:textId="77777777" w:rsidR="00F90BDC" w:rsidRDefault="00F90BDC">
      <w:r xmlns:w="http://schemas.openxmlformats.org/wordprocessingml/2006/main">
        <w:t xml:space="preserve">Les passants de Jésus se moquaient de lui, disant qu'il avait détruit et reconstruit le temple en trois jours.</w:t>
      </w:r>
    </w:p>
    <w:p w14:paraId="6B3E72E7" w14:textId="77777777" w:rsidR="00F90BDC" w:rsidRDefault="00F90BDC"/>
    <w:p w14:paraId="55CAEC3F" w14:textId="77777777" w:rsidR="00F90BDC" w:rsidRDefault="00F90BDC">
      <w:r xmlns:w="http://schemas.openxmlformats.org/wordprocessingml/2006/main">
        <w:t xml:space="preserve">1. Dieu peut faire l’impossible : Comprendre la puissance de Jésus.</w:t>
      </w:r>
    </w:p>
    <w:p w14:paraId="64D60F1E" w14:textId="77777777" w:rsidR="00F90BDC" w:rsidRDefault="00F90BDC"/>
    <w:p w14:paraId="030ED0C3" w14:textId="77777777" w:rsidR="00F90BDC" w:rsidRDefault="00F90BDC">
      <w:r xmlns:w="http://schemas.openxmlformats.org/wordprocessingml/2006/main">
        <w:t xml:space="preserve">2. Le pouvoir de la foi : Surmonter la moquerie et la dérision.</w:t>
      </w:r>
    </w:p>
    <w:p w14:paraId="6A6B7AAA" w14:textId="77777777" w:rsidR="00F90BDC" w:rsidRDefault="00F90BDC"/>
    <w:p w14:paraId="384DC3F2" w14:textId="77777777" w:rsidR="00F90BDC" w:rsidRDefault="00F90BDC">
      <w:r xmlns:w="http://schemas.openxmlformats.org/wordprocessingml/2006/main">
        <w:t xml:space="preserve">1. Hébreux 11 :1 – « Or, la foi est l'assurance des choses qu'on espère, la conviction de celles qu'on ne voit pas. »</w:t>
      </w:r>
    </w:p>
    <w:p w14:paraId="1A62F2E2" w14:textId="77777777" w:rsidR="00F90BDC" w:rsidRDefault="00F90BDC"/>
    <w:p w14:paraId="610C8504" w14:textId="77777777" w:rsidR="00F90BDC" w:rsidRDefault="00F90BDC">
      <w:r xmlns:w="http://schemas.openxmlformats.org/wordprocessingml/2006/main">
        <w:t xml:space="preserve">2. Jean 2 : 18-22 - « Alors les Juifs lui dirent : ? </w:t>
      </w:r>
      <w:r xmlns:w="http://schemas.openxmlformats.org/wordprocessingml/2006/main">
        <w:rPr>
          <w:rFonts w:ascii="맑은 고딕 Semilight" w:hAnsi="맑은 고딕 Semilight"/>
        </w:rPr>
        <w:t xml:space="preserve">쏻 </w:t>
      </w:r>
      <w:r xmlns:w="http://schemas.openxmlformats.org/wordprocessingml/2006/main">
        <w:t xml:space="preserve">quel signe nous montrez-vous pour faire ces choses ??? Jésus leur répondit : ? </w:t>
      </w:r>
      <w:r xmlns:w="http://schemas.openxmlformats.org/wordprocessingml/2006/main">
        <w:rPr>
          <w:rFonts w:ascii="맑은 고딕 Semilight" w:hAnsi="맑은 고딕 Semilight"/>
        </w:rPr>
        <w:t xml:space="preserve">쏡 </w:t>
      </w:r>
      <w:r xmlns:w="http://schemas.openxmlformats.org/wordprocessingml/2006/main">
        <w:t xml:space="preserve">détruisez ce temple, et en trois jours je le relèverai Les Juifs dirent alors : « </w:t>
      </w:r>
      <w:r xmlns:w="http://schemas.openxmlformats.org/wordprocessingml/2006/main">
        <w:rPr>
          <w:rFonts w:ascii="맑은 고딕 Semilight" w:hAnsi="맑은 고딕 Semilight"/>
        </w:rPr>
        <w:t xml:space="preserve">Il </w:t>
      </w:r>
      <w:r xmlns:w="http://schemas.openxmlformats.org/wordprocessingml/2006/main">
        <w:t xml:space="preserve">a fallu quarante-six ans pour construire ce temple, et le relèverez-vous en trois jours ? » Mais il parlait du temple de son corps. ressuscités des morts, ses disciples se souvinrent de ce qu'il avait dit, et ils crurent à l'Écriture et à la parole que Jésus avait prononcée.</w:t>
      </w:r>
    </w:p>
    <w:p w14:paraId="3857DE25" w14:textId="77777777" w:rsidR="00F90BDC" w:rsidRDefault="00F90BDC"/>
    <w:p w14:paraId="1DF1F64E" w14:textId="77777777" w:rsidR="00F90BDC" w:rsidRDefault="00F90BDC">
      <w:r xmlns:w="http://schemas.openxmlformats.org/wordprocessingml/2006/main">
        <w:t xml:space="preserve">Marc 15:30 Sauve-toi et descends de la croix.</w:t>
      </w:r>
    </w:p>
    <w:p w14:paraId="6682BF0A" w14:textId="77777777" w:rsidR="00F90BDC" w:rsidRDefault="00F90BDC"/>
    <w:p w14:paraId="40E7BF05" w14:textId="77777777" w:rsidR="00F90BDC" w:rsidRDefault="00F90BDC">
      <w:r xmlns:w="http://schemas.openxmlformats.org/wordprocessingml/2006/main">
        <w:t xml:space="preserve">Les habitants de Jérusalem se sont moqués de Jésus alors qu’il était sur la croix en lui disant de se sauver et de descendre.</w:t>
      </w:r>
    </w:p>
    <w:p w14:paraId="1597FB3C" w14:textId="77777777" w:rsidR="00F90BDC" w:rsidRDefault="00F90BDC"/>
    <w:p w14:paraId="028DED2A" w14:textId="77777777" w:rsidR="00F90BDC" w:rsidRDefault="00F90BDC">
      <w:r xmlns:w="http://schemas.openxmlformats.org/wordprocessingml/2006/main">
        <w:t xml:space="preserve">1. Le pouvoir de l'incrédulité : Comment le rejet de Jésus sur la croix révèle les profondeurs de l'incrédulité humaine</w:t>
      </w:r>
    </w:p>
    <w:p w14:paraId="19D018DC" w14:textId="77777777" w:rsidR="00F90BDC" w:rsidRDefault="00F90BDC"/>
    <w:p w14:paraId="5F567708" w14:textId="77777777" w:rsidR="00F90BDC" w:rsidRDefault="00F90BDC">
      <w:r xmlns:w="http://schemas.openxmlformats.org/wordprocessingml/2006/main">
        <w:t xml:space="preserve">2. Le paradoxe du salut : comment Jésus ? </w:t>
      </w:r>
      <w:r xmlns:w="http://schemas.openxmlformats.org/wordprocessingml/2006/main">
        <w:rPr>
          <w:rFonts w:ascii="맑은 고딕 Semilight" w:hAnsi="맑은 고딕 Semilight"/>
        </w:rPr>
        <w:t xml:space="preserve">셲 </w:t>
      </w:r>
      <w:r xmlns:w="http://schemas.openxmlformats.org/wordprocessingml/2006/main">
        <w:t xml:space="preserve">la mort sur la croix a apporté le salut éternel</w:t>
      </w:r>
    </w:p>
    <w:p w14:paraId="132146D9" w14:textId="77777777" w:rsidR="00F90BDC" w:rsidRDefault="00F90BDC"/>
    <w:p w14:paraId="7EA7BD9B" w14:textId="77777777" w:rsidR="00F90BDC" w:rsidRDefault="00F90BDC">
      <w:r xmlns:w="http://schemas.openxmlformats.org/wordprocessingml/2006/main">
        <w:t xml:space="preserve">1. Jean 19 :25-27 – Près de la croix de Jésus se tenait sa mère, sa mère ? </w:t>
      </w:r>
      <w:r xmlns:w="http://schemas.openxmlformats.org/wordprocessingml/2006/main">
        <w:rPr>
          <w:rFonts w:ascii="맑은 고딕 Semilight" w:hAnsi="맑은 고딕 Semilight"/>
        </w:rPr>
        <w:t xml:space="preserve">셲 </w:t>
      </w:r>
      <w:r xmlns:w="http://schemas.openxmlformats.org/wordprocessingml/2006/main">
        <w:t xml:space="preserve">sœur, Marie, femme de Clopas, et Marie-Madeleine. Lorsque Jésus vit là sa mère et le disciple qu'il aimait se tenant à proximité, il dit à sa mère : « Chère femme, voici ton fils », et au disciple : « Voici ta mère ».</w:t>
      </w:r>
    </w:p>
    <w:p w14:paraId="0421EE28" w14:textId="77777777" w:rsidR="00F90BDC" w:rsidRDefault="00F90BDC"/>
    <w:p w14:paraId="24BA17F9" w14:textId="77777777" w:rsidR="00F90BDC" w:rsidRDefault="00F90BDC">
      <w:r xmlns:w="http://schemas.openxmlformats.org/wordprocessingml/2006/main">
        <w:t xml:space="preserve">2. Philippiens 2 :8-9 – Et étant trouvé en apparence comme un homme, il s'est humilié en devenant obéissant jusqu'à la mort ? </w:t>
      </w:r>
      <w:r xmlns:w="http://schemas.openxmlformats.org/wordprocessingml/2006/main">
        <w:rPr>
          <w:rFonts w:ascii="맑은 고딕 Semilight" w:hAnsi="맑은 고딕 Semilight"/>
        </w:rPr>
        <w:t xml:space="preserve">봢 </w:t>
      </w:r>
      <w:r xmlns:w="http://schemas.openxmlformats.org/wordprocessingml/2006/main">
        <w:t xml:space="preserve">même la mort sur une croix ! C'est pourquoi Dieu l'a élevé au plus haut lieu et lui a donné le nom qui est au-dessus de tout nom.</w:t>
      </w:r>
    </w:p>
    <w:p w14:paraId="12368214" w14:textId="77777777" w:rsidR="00F90BDC" w:rsidRDefault="00F90BDC"/>
    <w:p w14:paraId="5028EBD7" w14:textId="77777777" w:rsidR="00F90BDC" w:rsidRDefault="00F90BDC">
      <w:r xmlns:w="http://schemas.openxmlformats.org/wordprocessingml/2006/main">
        <w:t xml:space="preserve">Marc 15:31 De même, les principaux sacrificateurs disaient entre eux, en se moquant, avec les scribes : Il en a sauvé d'autres ; lui-même, il ne peut pas se sauver.</w:t>
      </w:r>
    </w:p>
    <w:p w14:paraId="4CEC883F" w14:textId="77777777" w:rsidR="00F90BDC" w:rsidRDefault="00F90BDC"/>
    <w:p w14:paraId="2933BD5E" w14:textId="77777777" w:rsidR="00F90BDC" w:rsidRDefault="00F90BDC">
      <w:r xmlns:w="http://schemas.openxmlformats.org/wordprocessingml/2006/main">
        <w:t xml:space="preserve">Les principaux sacrificateurs et les scribes se moquaient de Jésus, disant que s’il était capable de sauver les autres, il ne pouvait pas se sauver lui-même.</w:t>
      </w:r>
    </w:p>
    <w:p w14:paraId="40F488E1" w14:textId="77777777" w:rsidR="00F90BDC" w:rsidRDefault="00F90BDC"/>
    <w:p w14:paraId="0033EF64" w14:textId="77777777" w:rsidR="00F90BDC" w:rsidRDefault="00F90BDC">
      <w:r xmlns:w="http://schemas.openxmlformats.org/wordprocessingml/2006/main">
        <w:t xml:space="preserve">1 : La puissance de Jésus ? L'amour et le sacrifice pour nous, même face à ceux qui se moquaient de lui.</w:t>
      </w:r>
    </w:p>
    <w:p w14:paraId="63738606" w14:textId="77777777" w:rsidR="00F90BDC" w:rsidRDefault="00F90BDC"/>
    <w:p w14:paraId="61E984F2" w14:textId="77777777" w:rsidR="00F90BDC" w:rsidRDefault="00F90BDC">
      <w:r xmlns:w="http://schemas.openxmlformats.org/wordprocessingml/2006/main">
        <w:t xml:space="preserve">2 : L’importance de défendre ce en quoi nous croyons, même face au ridicule.</w:t>
      </w:r>
    </w:p>
    <w:p w14:paraId="569E2E4D" w14:textId="77777777" w:rsidR="00F90BDC" w:rsidRDefault="00F90BDC"/>
    <w:p w14:paraId="0D631984" w14:textId="77777777" w:rsidR="00F90BDC" w:rsidRDefault="00F90BDC">
      <w:r xmlns:w="http://schemas.openxmlformats.org/wordprocessingml/2006/main">
        <w:t xml:space="preserve">1 : Jean 15 : 13 – « Il n’y a pas de plus grand amour que celui-ci : en donner un ? </w:t>
      </w:r>
      <w:r xmlns:w="http://schemas.openxmlformats.org/wordprocessingml/2006/main">
        <w:rPr>
          <w:rFonts w:ascii="맑은 고딕 Semilight" w:hAnsi="맑은 고딕 Semilight"/>
        </w:rPr>
        <w:t xml:space="preserve">셲 </w:t>
      </w:r>
      <w:r xmlns:w="http://schemas.openxmlformats.org/wordprocessingml/2006/main">
        <w:t xml:space="preserve">la vie pour un ? </w:t>
      </w:r>
      <w:r xmlns:w="http://schemas.openxmlformats.org/wordprocessingml/2006/main">
        <w:rPr>
          <w:rFonts w:ascii="맑은 고딕 Semilight" w:hAnsi="맑은 고딕 Semilight"/>
        </w:rPr>
        <w:t xml:space="preserve">셲 </w:t>
      </w:r>
      <w:r xmlns:w="http://schemas.openxmlformats.org/wordprocessingml/2006/main">
        <w:t xml:space="preserve">amis. »</w:t>
      </w:r>
    </w:p>
    <w:p w14:paraId="2DD692C1" w14:textId="77777777" w:rsidR="00F90BDC" w:rsidRDefault="00F90BDC"/>
    <w:p w14:paraId="1BC8B9A0" w14:textId="77777777" w:rsidR="00F90BDC" w:rsidRDefault="00F90BDC">
      <w:r xmlns:w="http://schemas.openxmlformats.org/wordprocessingml/2006/main">
        <w:t xml:space="preserve">2 : 1 Corinthiens 16 : 13-14 – « Soyez sur vos gardes ; demeurez fermes dans la foi ; soyez courageux ; soyez forts. Faites tout avec amour. »</w:t>
      </w:r>
    </w:p>
    <w:p w14:paraId="7E85FBD9" w14:textId="77777777" w:rsidR="00F90BDC" w:rsidRDefault="00F90BDC"/>
    <w:p w14:paraId="751BB408" w14:textId="77777777" w:rsidR="00F90BDC" w:rsidRDefault="00F90BDC">
      <w:r xmlns:w="http://schemas.openxmlformats.org/wordprocessingml/2006/main">
        <w:t xml:space="preserve">Marc 15:32 Que Christ, roi d'Israël, descende maintenant de la croix, afin que nous puissions voir et croire. Et ceux qui furent crucifiés avec lui l'insultèrent.</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qui assistaient à la crucifixion de Jésus lui demandaient, en se moquant, de descendre de la croix pour qu'ils puissent croire.</w:t>
      </w:r>
    </w:p>
    <w:p w14:paraId="0213118B" w14:textId="77777777" w:rsidR="00F90BDC" w:rsidRDefault="00F90BDC"/>
    <w:p w14:paraId="3094A324" w14:textId="77777777" w:rsidR="00F90BDC" w:rsidRDefault="00F90BDC">
      <w:r xmlns:w="http://schemas.openxmlformats.org/wordprocessingml/2006/main">
        <w:t xml:space="preserve">1. Le pouvoir de la foi : Jésus ??La crucifixion comme exemple</w:t>
      </w:r>
    </w:p>
    <w:p w14:paraId="514364E9" w14:textId="77777777" w:rsidR="00F90BDC" w:rsidRDefault="00F90BDC"/>
    <w:p w14:paraId="21831E68" w14:textId="77777777" w:rsidR="00F90BDC" w:rsidRDefault="00F90BDC">
      <w:r xmlns:w="http://schemas.openxmlformats.org/wordprocessingml/2006/main">
        <w:t xml:space="preserve">2. La dégradation de la moquerie : Jésus ??La crucifixion comme avertissement</w:t>
      </w:r>
    </w:p>
    <w:p w14:paraId="3E323481" w14:textId="77777777" w:rsidR="00F90BDC" w:rsidRDefault="00F90BDC"/>
    <w:p w14:paraId="2714FF99" w14:textId="77777777" w:rsidR="00F90BDC" w:rsidRDefault="00F90BDC">
      <w:r xmlns:w="http://schemas.openxmlformats.org/wordprocessingml/2006/main">
        <w:t xml:space="preserve">1. Hébreux 12 :2 – « fixant nos yeux sur Jésus, l’auteur et le perfectionneur de la foi, qui, pour la joie qui lui était proposée, a enduré la croix, méprisé l’ignominie, et s’est assis à la droite du trône de Dieu. "</w:t>
      </w:r>
    </w:p>
    <w:p w14:paraId="6B9E560A" w14:textId="77777777" w:rsidR="00F90BDC" w:rsidRDefault="00F90BDC"/>
    <w:p w14:paraId="3457A615"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218B5590" w14:textId="77777777" w:rsidR="00F90BDC" w:rsidRDefault="00F90BDC"/>
    <w:p w14:paraId="795E384C" w14:textId="77777777" w:rsidR="00F90BDC" w:rsidRDefault="00F90BDC">
      <w:r xmlns:w="http://schemas.openxmlformats.org/wordprocessingml/2006/main">
        <w:t xml:space="preserve">Marc 15:33 Et lorsque la sixième heure fut venue, il y eut des ténèbres sur tout le pays jusqu'à la neuvième heure.</w:t>
      </w:r>
    </w:p>
    <w:p w14:paraId="2EA2A449" w14:textId="77777777" w:rsidR="00F90BDC" w:rsidRDefault="00F90BDC"/>
    <w:p w14:paraId="308554EB" w14:textId="77777777" w:rsidR="00F90BDC" w:rsidRDefault="00F90BDC">
      <w:r xmlns:w="http://schemas.openxmlformats.org/wordprocessingml/2006/main">
        <w:t xml:space="preserve">A la sixième heure, les ténèbres tombèrent sur tout le pays jusqu'à la neuvième heure.</w:t>
      </w:r>
    </w:p>
    <w:p w14:paraId="06179165" w14:textId="77777777" w:rsidR="00F90BDC" w:rsidRDefault="00F90BDC"/>
    <w:p w14:paraId="513170E2" w14:textId="77777777" w:rsidR="00F90BDC" w:rsidRDefault="00F90BDC">
      <w:r xmlns:w="http://schemas.openxmlformats.org/wordprocessingml/2006/main">
        <w:t xml:space="preserve">1. Le pouvoir des ténèbres – Examiner les ténèbres qui surgissent au milieu de nos luttes et ce que nous pouvons en tirer.</w:t>
      </w:r>
    </w:p>
    <w:p w14:paraId="70C479D9" w14:textId="77777777" w:rsidR="00F90BDC" w:rsidRDefault="00F90BDC"/>
    <w:p w14:paraId="3C835B50" w14:textId="77777777" w:rsidR="00F90BDC" w:rsidRDefault="00F90BDC">
      <w:r xmlns:w="http://schemas.openxmlformats.org/wordprocessingml/2006/main">
        <w:t xml:space="preserve">2. La valeur de la lumière - Explorer l'importance de rechercher la lumière de l'espoir dans les temps d'obscurité.</w:t>
      </w:r>
    </w:p>
    <w:p w14:paraId="1652F20B" w14:textId="77777777" w:rsidR="00F90BDC" w:rsidRDefault="00F90BDC"/>
    <w:p w14:paraId="071C4BA5" w14:textId="77777777" w:rsidR="00F90BDC" w:rsidRDefault="00F90BDC">
      <w:r xmlns:w="http://schemas.openxmlformats.org/wordprocessingml/2006/main">
        <w:t xml:space="preserve">1. Psaume 23:4 - Même si je marche dans la vallée la plus sombre, je ne craindrai aucun mal, car tu es avec moi ; ta verge et ton bâton, ils me réconfortent.</w:t>
      </w:r>
    </w:p>
    <w:p w14:paraId="638E9C88" w14:textId="77777777" w:rsidR="00F90BDC" w:rsidRDefault="00F90BDC"/>
    <w:p w14:paraId="7117F1F5" w14:textId="77777777" w:rsidR="00F90BDC" w:rsidRDefault="00F90BDC">
      <w:r xmlns:w="http://schemas.openxmlformats.org/wordprocessingml/2006/main">
        <w:t xml:space="preserve">2. Romains 8 :18 – Je considère que nos souffrances présentes ne valent pas la peine d’être comparées à la gloire qui </w:t>
      </w:r>
      <w:r xmlns:w="http://schemas.openxmlformats.org/wordprocessingml/2006/main">
        <w:lastRenderedPageBreak xmlns:w="http://schemas.openxmlformats.org/wordprocessingml/2006/main"/>
      </w:r>
      <w:r xmlns:w="http://schemas.openxmlformats.org/wordprocessingml/2006/main">
        <w:t xml:space="preserve">sera révélée en nous.</w:t>
      </w:r>
    </w:p>
    <w:p w14:paraId="3EAA3B11" w14:textId="77777777" w:rsidR="00F90BDC" w:rsidRDefault="00F90BDC"/>
    <w:p w14:paraId="23A8C6C8" w14:textId="77777777" w:rsidR="00F90BDC" w:rsidRDefault="00F90BDC">
      <w:r xmlns:w="http://schemas.openxmlformats.org/wordprocessingml/2006/main">
        <w:t xml:space="preserve">Marc 15:34 Et à la neuvième heure, Jésus cria d'une voix forte, disant : Eloi, Eloi, lama sabachthani ? c'est-à-dire, étant interprété : Mon Dieu, mon Dieu, pourquoi m'as-tu abandonné ?</w:t>
      </w:r>
    </w:p>
    <w:p w14:paraId="1CDEA4B3" w14:textId="77777777" w:rsidR="00F90BDC" w:rsidRDefault="00F90BDC"/>
    <w:p w14:paraId="246129CA" w14:textId="77777777" w:rsidR="00F90BDC" w:rsidRDefault="00F90BDC">
      <w:r xmlns:w="http://schemas.openxmlformats.org/wordprocessingml/2006/main">
        <w:t xml:space="preserve">Jésus a crié vers Dieu avec angoisse à la neuvième heure, lui demandant pourquoi il avait été abandonné.</w:t>
      </w:r>
    </w:p>
    <w:p w14:paraId="3E8CFE27" w14:textId="77777777" w:rsidR="00F90BDC" w:rsidRDefault="00F90BDC"/>
    <w:p w14:paraId="41FEFADB" w14:textId="77777777" w:rsidR="00F90BDC" w:rsidRDefault="00F90BDC">
      <w:r xmlns:w="http://schemas.openxmlformats.org/wordprocessingml/2006/main">
        <w:t xml:space="preserve">1. La foi dans l’obscurité : apprendre à faire confiance à Dieu dans des temps incertains</w:t>
      </w:r>
    </w:p>
    <w:p w14:paraId="6DEA717B" w14:textId="77777777" w:rsidR="00F90BDC" w:rsidRDefault="00F90BDC"/>
    <w:p w14:paraId="5610784A" w14:textId="77777777" w:rsidR="00F90BDC" w:rsidRDefault="00F90BDC">
      <w:r xmlns:w="http://schemas.openxmlformats.org/wordprocessingml/2006/main">
        <w:t xml:space="preserve">2. Prières sans réponse : comment gérer la déception</w:t>
      </w:r>
    </w:p>
    <w:p w14:paraId="50E38B6B" w14:textId="77777777" w:rsidR="00F90BDC" w:rsidRDefault="00F90BDC"/>
    <w:p w14:paraId="44686E39" w14:textId="77777777" w:rsidR="00F90BDC" w:rsidRDefault="00F90BDC">
      <w:r xmlns:w="http://schemas.openxmlformats.org/wordprocessingml/2006/main">
        <w:t xml:space="preserve">1. 2 Corinthiens 1:8-10 - Car nous ne voulons pas que vous ignoriez, frères, l'affliction que nous avons connue en Asie. Car nous étions tellement chargés au-delà de nos forces que nous désespérions de la vie elle-même. En effet, nous avions le sentiment d'avoir été condamnés à mort. Mais c’était pour que nous ne comptions pas sur nous-mêmes mais sur Dieu qui ressuscite les morts.</w:t>
      </w:r>
    </w:p>
    <w:p w14:paraId="75595F30" w14:textId="77777777" w:rsidR="00F90BDC" w:rsidRDefault="00F90BDC"/>
    <w:p w14:paraId="00A5B684" w14:textId="77777777" w:rsidR="00F90BDC" w:rsidRDefault="00F90BDC">
      <w:r xmlns:w="http://schemas.openxmlformats.org/wordprocessingml/2006/main">
        <w:t xml:space="preserve">2. Psaume 22 :1-2 - Mon Dieu, mon Dieu, pourquoi m'as-tu abandonné ? Pourquoi es-tu si loin de me sauver des paroles de mes gémissements ? Ô mon Dieu, je crie le jour, mais tu ne réponds pas, et la nuit, mais je ne trouve pas de repos.</w:t>
      </w:r>
    </w:p>
    <w:p w14:paraId="7057A604" w14:textId="77777777" w:rsidR="00F90BDC" w:rsidRDefault="00F90BDC"/>
    <w:p w14:paraId="6D88CCE8" w14:textId="77777777" w:rsidR="00F90BDC" w:rsidRDefault="00F90BDC">
      <w:r xmlns:w="http://schemas.openxmlformats.org/wordprocessingml/2006/main">
        <w:t xml:space="preserve">Marc 15:35 Et quelques-uns de ceux qui étaient là, après avoir entendu cela, dirent : Voici, il appelle Élie.</w:t>
      </w:r>
    </w:p>
    <w:p w14:paraId="3429C36A" w14:textId="77777777" w:rsidR="00F90BDC" w:rsidRDefault="00F90BDC"/>
    <w:p w14:paraId="413A78F9" w14:textId="77777777" w:rsidR="00F90BDC" w:rsidRDefault="00F90BDC">
      <w:r xmlns:w="http://schemas.openxmlformats.org/wordprocessingml/2006/main">
        <w:t xml:space="preserve">Ce passage raconte comment certaines personnes à proximité ont entendu Jésus appeler Élie alors qu'il était sur la croix.</w:t>
      </w:r>
    </w:p>
    <w:p w14:paraId="7B3FBC86" w14:textId="77777777" w:rsidR="00F90BDC" w:rsidRDefault="00F90BDC"/>
    <w:p w14:paraId="5730593D" w14:textId="77777777" w:rsidR="00F90BDC" w:rsidRDefault="00F90BDC">
      <w:r xmlns:w="http://schemas.openxmlformats.org/wordprocessingml/2006/main">
        <w:t xml:space="preserve">1. Le pouvoir de la foi : l'exemple de Jésus de faire confiance à Dieu même au milieu du désespoir.</w:t>
      </w:r>
    </w:p>
    <w:p w14:paraId="74DC5D09" w14:textId="77777777" w:rsidR="00F90BDC" w:rsidRDefault="00F90BDC"/>
    <w:p w14:paraId="44EA2758" w14:textId="77777777" w:rsidR="00F90BDC" w:rsidRDefault="00F90BDC">
      <w:r xmlns:w="http://schemas.openxmlformats.org/wordprocessingml/2006/main">
        <w:t xml:space="preserve">2. Le pouvoir de la communauté : Comment nous pouvons être une source d’espoir et de force les uns pour les autres.</w:t>
      </w:r>
    </w:p>
    <w:p w14:paraId="65F42538" w14:textId="77777777" w:rsidR="00F90BDC" w:rsidRDefault="00F90BDC"/>
    <w:p w14:paraId="6244D5C5" w14:textId="77777777" w:rsidR="00F90BDC" w:rsidRDefault="00F90BDC">
      <w:r xmlns:w="http://schemas.openxmlformats.org/wordprocessingml/2006/main">
        <w:t xml:space="preserve">1. Matthieu 11 : 2-6 : le témoignage de Jean-Baptiste sur Jésus.</w:t>
      </w:r>
    </w:p>
    <w:p w14:paraId="05C9CD26" w14:textId="77777777" w:rsidR="00F90BDC" w:rsidRDefault="00F90BDC"/>
    <w:p w14:paraId="29CFD178" w14:textId="77777777" w:rsidR="00F90BDC" w:rsidRDefault="00F90BDC">
      <w:r xmlns:w="http://schemas.openxmlformats.org/wordprocessingml/2006/main">
        <w:t xml:space="preserve">2. Hébreux 12 : 2 : Considérer Jésus comme notre exemple ultime de persévérance et de foi.</w:t>
      </w:r>
    </w:p>
    <w:p w14:paraId="24A3B7F2" w14:textId="77777777" w:rsidR="00F90BDC" w:rsidRDefault="00F90BDC"/>
    <w:p w14:paraId="37D4801A" w14:textId="77777777" w:rsidR="00F90BDC" w:rsidRDefault="00F90BDC">
      <w:r xmlns:w="http://schemas.openxmlformats.org/wordprocessingml/2006/main">
        <w:t xml:space="preserve">Marc 15:36 Et l'un d'eux courut remplir une éponge de vinaigre, la mit sur un roseau, et lui donna à boire, en disant : Laisse tomber ; voyons si Elias viendra le faire tomber.</w:t>
      </w:r>
    </w:p>
    <w:p w14:paraId="6E434055" w14:textId="77777777" w:rsidR="00F90BDC" w:rsidRDefault="00F90BDC"/>
    <w:p w14:paraId="2507E362" w14:textId="77777777" w:rsidR="00F90BDC" w:rsidRDefault="00F90BDC">
      <w:r xmlns:w="http://schemas.openxmlformats.org/wordprocessingml/2006/main">
        <w:t xml:space="preserve">Un homme courut et donna à Jésus à boire du vinaigre sur un roseau, en lui disant de le laisser tranquille et de voir si Élie viendrait le faire tomber.</w:t>
      </w:r>
    </w:p>
    <w:p w14:paraId="3AAAECA9" w14:textId="77777777" w:rsidR="00F90BDC" w:rsidRDefault="00F90BDC"/>
    <w:p w14:paraId="4A45E2DD" w14:textId="77777777" w:rsidR="00F90BDC" w:rsidRDefault="00F90BDC">
      <w:r xmlns:w="http://schemas.openxmlformats.org/wordprocessingml/2006/main">
        <w:t xml:space="preserve">1. L'amour de Dieu est indéfectible - Marc 15 :36</w:t>
      </w:r>
    </w:p>
    <w:p w14:paraId="761D1F75" w14:textId="77777777" w:rsidR="00F90BDC" w:rsidRDefault="00F90BDC"/>
    <w:p w14:paraId="564CD047" w14:textId="77777777" w:rsidR="00F90BDC" w:rsidRDefault="00F90BDC">
      <w:r xmlns:w="http://schemas.openxmlformats.org/wordprocessingml/2006/main">
        <w:t xml:space="preserve">2. Comptez sur la force de Dieu dans les moments difficiles - Marc 15 :36</w:t>
      </w:r>
    </w:p>
    <w:p w14:paraId="5BDF0889" w14:textId="77777777" w:rsidR="00F90BDC" w:rsidRDefault="00F90BDC"/>
    <w:p w14:paraId="16575A52" w14:textId="77777777" w:rsidR="00F90BDC" w:rsidRDefault="00F90BDC">
      <w:r xmlns:w="http://schemas.openxmlformats.org/wordprocessingml/2006/main">
        <w:t xml:space="preserve">1. Matthieu 27 :46 - « Et vers la neuvième heure, Jésus s'écria d'une voix forte, disant :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???c'est-à-dire ? </w:t>
      </w:r>
      <w:r xmlns:w="http://schemas.openxmlformats.org/wordprocessingml/2006/main">
        <w:rPr>
          <w:rFonts w:ascii="맑은 고딕 Semilight" w:hAnsi="맑은 고딕 Semilight"/>
        </w:rPr>
        <w:t xml:space="preserve">쏮 </w:t>
      </w:r>
      <w:r xmlns:w="http://schemas.openxmlformats.org/wordprocessingml/2006/main">
        <w:t xml:space="preserve">y Dieu, mon Dieu, pourquoi m'as-tu abandonné ???</w:t>
      </w:r>
    </w:p>
    <w:p w14:paraId="3030BA81" w14:textId="77777777" w:rsidR="00F90BDC" w:rsidRDefault="00F90BDC"/>
    <w:p w14:paraId="586FC1FA" w14:textId="77777777" w:rsidR="00F90BDC" w:rsidRDefault="00F90BDC">
      <w:r xmlns:w="http://schemas.openxmlformats.org/wordprocessingml/2006/main">
        <w:t xml:space="preserve">2. Psaume 22 :1 - « Mon Dieu, mon Dieu, pourquoi m'as-tu abandonné ? Pourquoi es-tu si loin de m'aider et des paroles de mes gémissements ?</w:t>
      </w:r>
    </w:p>
    <w:p w14:paraId="527168DD" w14:textId="77777777" w:rsidR="00F90BDC" w:rsidRDefault="00F90BDC"/>
    <w:p w14:paraId="63D0C657" w14:textId="77777777" w:rsidR="00F90BDC" w:rsidRDefault="00F90BDC">
      <w:r xmlns:w="http://schemas.openxmlformats.org/wordprocessingml/2006/main">
        <w:t xml:space="preserve">Marc 15:37 Et Jésus cria à haute voix et rendit l'esprit.</w:t>
      </w:r>
    </w:p>
    <w:p w14:paraId="5B55F290" w14:textId="77777777" w:rsidR="00F90BDC" w:rsidRDefault="00F90BDC"/>
    <w:p w14:paraId="0B475AED" w14:textId="77777777" w:rsidR="00F90BDC" w:rsidRDefault="00F90BDC">
      <w:r xmlns:w="http://schemas.openxmlformats.org/wordprocessingml/2006/main">
        <w:t xml:space="preserve">Jésus est mort sur la croix en criant d'une voix forte.</w:t>
      </w:r>
    </w:p>
    <w:p w14:paraId="4B77FD0E" w14:textId="77777777" w:rsidR="00F90BDC" w:rsidRDefault="00F90BDC"/>
    <w:p w14:paraId="5533DC73" w14:textId="77777777" w:rsidR="00F90BDC" w:rsidRDefault="00F90BDC">
      <w:r xmlns:w="http://schemas.openxmlformats.org/wordprocessingml/2006/main">
        <w:t xml:space="preserve">1 : Le sacrifice ultime de Jésus de sa vie et sa volonté de mourir pour nous.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Comment la mort de Jésus nous apporte l'espoir et le salut.</w:t>
      </w:r>
    </w:p>
    <w:p w14:paraId="7B6EE0A5" w14:textId="77777777" w:rsidR="00F90BDC" w:rsidRDefault="00F90BDC"/>
    <w:p w14:paraId="67AD19C4" w14:textId="77777777" w:rsidR="00F90BDC" w:rsidRDefault="00F90BDC">
      <w:r xmlns:w="http://schemas.openxmlformats.org/wordprocessingml/2006/main">
        <w:t xml:space="preserve">1 : Romains 5 : 8 – « Mais Dieu montre son amour pour nous en ce que, alors que nous étions encore pécheurs, Christ est mort pour nous. »</w:t>
      </w:r>
    </w:p>
    <w:p w14:paraId="76C26FE8" w14:textId="77777777" w:rsidR="00F90BDC" w:rsidRDefault="00F90BDC"/>
    <w:p w14:paraId="1C4C1337" w14:textId="77777777" w:rsidR="00F90BDC" w:rsidRDefault="00F90BDC">
      <w:r xmlns:w="http://schemas.openxmlformats.org/wordprocessingml/2006/main">
        <w:t xml:space="preserve">2 : Jean 3 :16 – « Car Dieu a tant aimé le monde qu’il a donné son Fils unique, afin que quiconque croit en lui ne périsse pas mais ait la vie éternelle. »</w:t>
      </w:r>
    </w:p>
    <w:p w14:paraId="2D89E93E" w14:textId="77777777" w:rsidR="00F90BDC" w:rsidRDefault="00F90BDC"/>
    <w:p w14:paraId="1EC5B536" w14:textId="77777777" w:rsidR="00F90BDC" w:rsidRDefault="00F90BDC">
      <w:r xmlns:w="http://schemas.openxmlformats.org/wordprocessingml/2006/main">
        <w:t xml:space="preserve">Marc 15:38 Et le voile du temple se déchira en deux, depuis le haut jusqu'en bas.</w:t>
      </w:r>
    </w:p>
    <w:p w14:paraId="21C5893F" w14:textId="77777777" w:rsidR="00F90BDC" w:rsidRDefault="00F90BDC"/>
    <w:p w14:paraId="322F0B4E" w14:textId="77777777" w:rsidR="00F90BDC" w:rsidRDefault="00F90BDC">
      <w:r xmlns:w="http://schemas.openxmlformats.org/wordprocessingml/2006/main">
        <w:t xml:space="preserve">Le voile du temple était déchiré en deux de haut en bas.</w:t>
      </w:r>
    </w:p>
    <w:p w14:paraId="51D18BDF" w14:textId="77777777" w:rsidR="00F90BDC" w:rsidRDefault="00F90BDC"/>
    <w:p w14:paraId="6EEFD05C" w14:textId="77777777" w:rsidR="00F90BDC" w:rsidRDefault="00F90BDC">
      <w:r xmlns:w="http://schemas.openxmlformats.org/wordprocessingml/2006/main">
        <w:t xml:space="preserve">1. Le voile déchiré : un signe de la puissance de Dieu</w:t>
      </w:r>
    </w:p>
    <w:p w14:paraId="01195E46" w14:textId="77777777" w:rsidR="00F90BDC" w:rsidRDefault="00F90BDC"/>
    <w:p w14:paraId="454258DB" w14:textId="77777777" w:rsidR="00F90BDC" w:rsidRDefault="00F90BDC">
      <w:r xmlns:w="http://schemas.openxmlformats.org/wordprocessingml/2006/main">
        <w:t xml:space="preserve">2. L'importance du voile déchiré et son impact sur nos vies</w:t>
      </w:r>
    </w:p>
    <w:p w14:paraId="1D579098" w14:textId="77777777" w:rsidR="00F90BDC" w:rsidRDefault="00F90BDC"/>
    <w:p w14:paraId="4352DDA7" w14:textId="77777777" w:rsidR="00F90BDC" w:rsidRDefault="00F90BDC">
      <w:r xmlns:w="http://schemas.openxmlformats.org/wordprocessingml/2006/main">
        <w:t xml:space="preserve">1. Hébreux 10:19-20 - C'est pourquoi, frères, puisque nous avons confiance d'entrer dans les lieux saints par le sang de Jésus, par le chemin nouveau et vivant qu'il nous a ouvert à travers le rideau, c'est-à-dire à travers sa chair.</w:t>
      </w:r>
    </w:p>
    <w:p w14:paraId="5D0E1F9D" w14:textId="77777777" w:rsidR="00F90BDC" w:rsidRDefault="00F90BDC"/>
    <w:p w14:paraId="01DFC2F9" w14:textId="77777777" w:rsidR="00F90BDC" w:rsidRDefault="00F90BDC">
      <w:r xmlns:w="http://schemas.openxmlformats.org/wordprocessingml/2006/main">
        <w:t xml:space="preserve">2. Luc 23 :44-45 – Il était maintenant environ la sixième heure, et il y eut des ténèbres sur tout le pays jusqu'à la neuvième heure, tandis que le soleil ? Le voyant </w:t>
      </w:r>
      <w:r xmlns:w="http://schemas.openxmlformats.org/wordprocessingml/2006/main">
        <w:rPr>
          <w:rFonts w:ascii="맑은 고딕 Semilight" w:hAnsi="맑은 고딕 Semilight"/>
        </w:rPr>
        <w:t xml:space="preserve">셲 </w:t>
      </w:r>
      <w:r xmlns:w="http://schemas.openxmlformats.org/wordprocessingml/2006/main">
        <w:t xml:space="preserve">est tombé en panne. Et le rideau du temple fut déchiré en deux.</w:t>
      </w:r>
    </w:p>
    <w:p w14:paraId="00478461" w14:textId="77777777" w:rsidR="00F90BDC" w:rsidRDefault="00F90BDC"/>
    <w:p w14:paraId="52AE4060" w14:textId="77777777" w:rsidR="00F90BDC" w:rsidRDefault="00F90BDC">
      <w:r xmlns:w="http://schemas.openxmlformats.org/wordprocessingml/2006/main">
        <w:t xml:space="preserve">Marc 15:39 Et le centurion qui se tenait devant lui, voyant qu'il criait ainsi, et rendit l'esprit, dit : En vérité, cet homme était le Fils de Dieu.</w:t>
      </w:r>
    </w:p>
    <w:p w14:paraId="01E88A20" w14:textId="77777777" w:rsidR="00F90BDC" w:rsidRDefault="00F90BDC"/>
    <w:p w14:paraId="51079C61" w14:textId="77777777" w:rsidR="00F90BDC" w:rsidRDefault="00F90BDC">
      <w:r xmlns:w="http://schemas.openxmlformats.org/wordprocessingml/2006/main">
        <w:t xml:space="preserve">Ce passage démontre que le centurion a reconnu Jésus comme Fils de Dieu lorsqu'il l'a vu mourir sur la croix.</w:t>
      </w:r>
    </w:p>
    <w:p w14:paraId="2C071C45" w14:textId="77777777" w:rsidR="00F90BDC" w:rsidRDefault="00F90BDC"/>
    <w:p w14:paraId="27D4442E" w14:textId="77777777" w:rsidR="00F90BDC" w:rsidRDefault="00F90BDC">
      <w:r xmlns:w="http://schemas.openxmlformats.org/wordprocessingml/2006/main">
        <w:t xml:space="preserve">1. « Le pouvoir de reconnaître Jésus comme le Fils de Dieu »</w:t>
      </w:r>
    </w:p>
    <w:p w14:paraId="15486CA2" w14:textId="77777777" w:rsidR="00F90BDC" w:rsidRDefault="00F90BDC"/>
    <w:p w14:paraId="167C471D" w14:textId="77777777" w:rsidR="00F90BDC" w:rsidRDefault="00F90BDC">
      <w:r xmlns:w="http://schemas.openxmlformats.org/wordprocessingml/2006/main">
        <w:t xml:space="preserve">2. « Le témoignage de foi du centurion »</w:t>
      </w:r>
    </w:p>
    <w:p w14:paraId="38C0E938" w14:textId="77777777" w:rsidR="00F90BDC" w:rsidRDefault="00F90BDC"/>
    <w:p w14:paraId="5BBFE056" w14:textId="77777777" w:rsidR="00F90BDC" w:rsidRDefault="00F90BDC">
      <w:r xmlns:w="http://schemas.openxmlformats.org/wordprocessingml/2006/main">
        <w:t xml:space="preserve">1. Romains 10 : 9 – « Si tu confesses de ta bouche le Seigneur Jésus, et si tu crois dans ton cœur que Dieu l'a ressuscité des morts, tu seras sauvé. »</w:t>
      </w:r>
    </w:p>
    <w:p w14:paraId="6B0E18A8" w14:textId="77777777" w:rsidR="00F90BDC" w:rsidRDefault="00F90BDC"/>
    <w:p w14:paraId="16D4E7EF"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00D27BE4" w14:textId="77777777" w:rsidR="00F90BDC" w:rsidRDefault="00F90BDC"/>
    <w:p w14:paraId="25E798EB" w14:textId="77777777" w:rsidR="00F90BDC" w:rsidRDefault="00F90BDC">
      <w:r xmlns:w="http://schemas.openxmlformats.org/wordprocessingml/2006/main">
        <w:t xml:space="preserve">Marc 15:40 Il y avait aussi des femmes qui regardaient de loin : parmi lesquelles Marie de Magdala, et Marie, mère de Jacques le mineur, de José et de Salomé ;</w:t>
      </w:r>
    </w:p>
    <w:p w14:paraId="40E246F7" w14:textId="77777777" w:rsidR="00F90BDC" w:rsidRDefault="00F90BDC"/>
    <w:p w14:paraId="43C93DAC" w14:textId="77777777" w:rsidR="00F90BDC" w:rsidRDefault="00F90BDC">
      <w:r xmlns:w="http://schemas.openxmlformats.org/wordprocessingml/2006/main">
        <w:t xml:space="preserve">Ce passage mentionne quatre femmes qui étaient présentes à la crucifixion de Jésus : Marie-Madeleine, Marie, mère de Jacques le mineur et de José, et Salomé.</w:t>
      </w:r>
    </w:p>
    <w:p w14:paraId="1A4FB9AA" w14:textId="77777777" w:rsidR="00F90BDC" w:rsidRDefault="00F90BDC"/>
    <w:p w14:paraId="7F9281DA" w14:textId="77777777" w:rsidR="00F90BDC" w:rsidRDefault="00F90BDC">
      <w:r xmlns:w="http://schemas.openxmlformats.org/wordprocessingml/2006/main">
        <w:t xml:space="preserve">1. Le pouvoir de la foi : le témoignage des femmes à la croix</w:t>
      </w:r>
    </w:p>
    <w:p w14:paraId="328C72E5" w14:textId="77777777" w:rsidR="00F90BDC" w:rsidRDefault="00F90BDC"/>
    <w:p w14:paraId="512087D8" w14:textId="77777777" w:rsidR="00F90BDC" w:rsidRDefault="00F90BDC">
      <w:r xmlns:w="http://schemas.openxmlformats.org/wordprocessingml/2006/main">
        <w:t xml:space="preserve">2. La force acquise dans la souffrance : l’exemple de Jésus</w:t>
      </w:r>
    </w:p>
    <w:p w14:paraId="68083C56" w14:textId="77777777" w:rsidR="00F90BDC" w:rsidRDefault="00F90BDC"/>
    <w:p w14:paraId="1EFFAB67" w14:textId="77777777" w:rsidR="00F90BDC" w:rsidRDefault="00F90BDC">
      <w:r xmlns:w="http://schemas.openxmlformats.org/wordprocessingml/2006/main">
        <w:t xml:space="preserve">1. Hébreux 12 : 2 - Regardant vers Jésus, l'auteur et le consommateur de notre foi ; qui, pour la joie qui lui était réservée, a enduré la croix, méprisant l'ignominie, et s'est assis à la droite du trône de Dieu.</w:t>
      </w:r>
    </w:p>
    <w:p w14:paraId="515F4112" w14:textId="77777777" w:rsidR="00F90BDC" w:rsidRDefault="00F90BDC"/>
    <w:p w14:paraId="4E502149" w14:textId="77777777" w:rsidR="00F90BDC" w:rsidRDefault="00F90BDC">
      <w:r xmlns:w="http://schemas.openxmlformats.org/wordprocessingml/2006/main">
        <w:t xml:space="preserve">2. Romains 8 :17 – Et si enfants, alors héritiers ; héritiers de Dieu et cohéritiers de Christ; si toutefois nous souffrons avec lui, afin que nous soyons aussi glorifiés ensemble.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 15:41 (Qui aussi, lorsqu'il était en Galilée, le suivit et le servait;) et plusieurs autres femmes qui montèrent avec lui à Jérusalem.</w:t>
      </w:r>
    </w:p>
    <w:p w14:paraId="40D2FCAC" w14:textId="77777777" w:rsidR="00F90BDC" w:rsidRDefault="00F90BDC"/>
    <w:p w14:paraId="793421E8" w14:textId="77777777" w:rsidR="00F90BDC" w:rsidRDefault="00F90BDC">
      <w:r xmlns:w="http://schemas.openxmlformats.org/wordprocessingml/2006/main">
        <w:t xml:space="preserve">Le passage décrit combien de femmes ont suivi Jésus de Galilée à Jérusalem, le servant tout au long du chemin.</w:t>
      </w:r>
    </w:p>
    <w:p w14:paraId="6005AFCD" w14:textId="77777777" w:rsidR="00F90BDC" w:rsidRDefault="00F90BDC"/>
    <w:p w14:paraId="55362250" w14:textId="77777777" w:rsidR="00F90BDC" w:rsidRDefault="00F90BDC">
      <w:r xmlns:w="http://schemas.openxmlformats.org/wordprocessingml/2006/main">
        <w:t xml:space="preserve">1. La beauté du service : Comment Jésus a été soutenu et servi par des femmes.</w:t>
      </w:r>
    </w:p>
    <w:p w14:paraId="18CF44E9" w14:textId="77777777" w:rsidR="00F90BDC" w:rsidRDefault="00F90BDC"/>
    <w:p w14:paraId="62935D0F" w14:textId="77777777" w:rsidR="00F90BDC" w:rsidRDefault="00F90BDC">
      <w:r xmlns:w="http://schemas.openxmlformats.org/wordprocessingml/2006/main">
        <w:t xml:space="preserve">2. Le pouvoir de la camaraderie : Comment Jésus était entouré de disciples dévoués.</w:t>
      </w:r>
    </w:p>
    <w:p w14:paraId="4A65EE0D" w14:textId="77777777" w:rsidR="00F90BDC" w:rsidRDefault="00F90BDC"/>
    <w:p w14:paraId="436A4E40" w14:textId="77777777" w:rsidR="00F90BDC" w:rsidRDefault="00F90BDC">
      <w:r xmlns:w="http://schemas.openxmlformats.org/wordprocessingml/2006/main">
        <w:t xml:space="preserve">1. Romains 12 : 10-13 ? Soyez dévoués les uns aux autres dans un amour fraternel ; donnez-vous p les uns aux autres en honneur ; pas en retard dans la diligence, fervent d'esprit, servant le Seigneur ; se réjouissant dans l'espérance, persévérant dans la tribulation, consacré à la prière.</w:t>
      </w:r>
    </w:p>
    <w:p w14:paraId="6048CBCF" w14:textId="77777777" w:rsidR="00F90BDC" w:rsidRDefault="00F90BDC"/>
    <w:p w14:paraId="63BFA6E1" w14:textId="77777777" w:rsidR="00F90BDC" w:rsidRDefault="00F90BDC">
      <w:r xmlns:w="http://schemas.openxmlformats.org/wordprocessingml/2006/main">
        <w:t xml:space="preserve">2. Hébreux 6:10 ??Car Dieu n'est pas injuste au point d'oublier votre œuvre et l'amour que vous avez montré envers son nom, en ayant servi et en servant encore les saints.</w:t>
      </w:r>
    </w:p>
    <w:p w14:paraId="4A71E80B" w14:textId="77777777" w:rsidR="00F90BDC" w:rsidRDefault="00F90BDC"/>
    <w:p w14:paraId="0EDFD3D4" w14:textId="77777777" w:rsidR="00F90BDC" w:rsidRDefault="00F90BDC">
      <w:r xmlns:w="http://schemas.openxmlformats.org/wordprocessingml/2006/main">
        <w:t xml:space="preserve">Marc 15:42 Et maintenant, le soir venu, comme c'était la préparation, c'est-à-dire la veille du sabbat,</w:t>
      </w:r>
    </w:p>
    <w:p w14:paraId="3BCE19B9" w14:textId="77777777" w:rsidR="00F90BDC" w:rsidRDefault="00F90BDC"/>
    <w:p w14:paraId="6CBDA067" w14:textId="77777777" w:rsidR="00F90BDC" w:rsidRDefault="00F90BDC">
      <w:r xmlns:w="http://schemas.openxmlformats.org/wordprocessingml/2006/main">
        <w:t xml:space="preserve">La veille du sabbat était le jour de préparation.</w:t>
      </w:r>
    </w:p>
    <w:p w14:paraId="41BF7339" w14:textId="77777777" w:rsidR="00F90BDC" w:rsidRDefault="00F90BDC"/>
    <w:p w14:paraId="68B42972" w14:textId="77777777" w:rsidR="00F90BDC" w:rsidRDefault="00F90BDC">
      <w:r xmlns:w="http://schemas.openxmlformats.org/wordprocessingml/2006/main">
        <w:t xml:space="preserve">1 : Dieu a préparé le jour du sabbat pour nous comme jour de repos, alors utilisons le jour de préparation pour nous préparer au jour de repos à venir.</w:t>
      </w:r>
    </w:p>
    <w:p w14:paraId="62A6EF27" w14:textId="77777777" w:rsidR="00F90BDC" w:rsidRDefault="00F90BDC"/>
    <w:p w14:paraId="393184DC" w14:textId="77777777" w:rsidR="00F90BDC" w:rsidRDefault="00F90BDC">
      <w:r xmlns:w="http://schemas.openxmlformats.org/wordprocessingml/2006/main">
        <w:t xml:space="preserve">2 : Dieu nous a donné le jour du sabbat pour nous reposer et réfléchir sur sa bonté, alors profitons du jour de préparation pour réfléchir sur nos propres vies et sur la meilleure façon d’honorer Dieu.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Exode 20 :8-11 – Souvenez-vous du jour du sabbat, pour le sanctifier.</w:t>
      </w:r>
    </w:p>
    <w:p w14:paraId="561BC43C" w14:textId="77777777" w:rsidR="00F90BDC" w:rsidRDefault="00F90BDC"/>
    <w:p w14:paraId="02440499" w14:textId="77777777" w:rsidR="00F90BDC" w:rsidRDefault="00F90BDC">
      <w:r xmlns:w="http://schemas.openxmlformats.org/wordprocessingml/2006/main">
        <w:t xml:space="preserve">2 : Colossiens 3 :17 – Et quoi que vous fassiez, que ce soit en paroles ou en actes, faites-le au nom du Seigneur Jésus, en rendant grâces à Dieu le Père par lui.</w:t>
      </w:r>
    </w:p>
    <w:p w14:paraId="06710A0C" w14:textId="77777777" w:rsidR="00F90BDC" w:rsidRDefault="00F90BDC"/>
    <w:p w14:paraId="399B2523" w14:textId="77777777" w:rsidR="00F90BDC" w:rsidRDefault="00F90BDC">
      <w:r xmlns:w="http://schemas.openxmlformats.org/wordprocessingml/2006/main">
        <w:t xml:space="preserve">Marc 15:43 Joseph d'Arimathée, un conseiller honorable, qui attendait aussi le royaume de Dieu, vint et entra hardiment vers Pilate, et implora le corps de Jésus.</w:t>
      </w:r>
    </w:p>
    <w:p w14:paraId="0FEC71B8" w14:textId="77777777" w:rsidR="00F90BDC" w:rsidRDefault="00F90BDC"/>
    <w:p w14:paraId="7CD36B5E" w14:textId="77777777" w:rsidR="00F90BDC" w:rsidRDefault="00F90BDC">
      <w:r xmlns:w="http://schemas.openxmlformats.org/wordprocessingml/2006/main">
        <w:t xml:space="preserve">Joseph d'Arimathée a courageusement demandé à Pilate le corps de Jésus après sa mort.</w:t>
      </w:r>
    </w:p>
    <w:p w14:paraId="55CAF8F2" w14:textId="77777777" w:rsidR="00F90BDC" w:rsidRDefault="00F90BDC"/>
    <w:p w14:paraId="66BD493B" w14:textId="77777777" w:rsidR="00F90BDC" w:rsidRDefault="00F90BDC">
      <w:r xmlns:w="http://schemas.openxmlformats.org/wordprocessingml/2006/main">
        <w:t xml:space="preserve">1 : Le royaume de Dieu est en nous et nous pouvons trouver le courage d'accomplir des choses difficiles.</w:t>
      </w:r>
    </w:p>
    <w:p w14:paraId="06AF5D2A" w14:textId="77777777" w:rsidR="00F90BDC" w:rsidRDefault="00F90BDC"/>
    <w:p w14:paraId="1095C9FC" w14:textId="77777777" w:rsidR="00F90BDC" w:rsidRDefault="00F90BDC">
      <w:r xmlns:w="http://schemas.openxmlformats.org/wordprocessingml/2006/main">
        <w:t xml:space="preserve">2 : Prenez courage et défendez ce en quoi vous croyez.</w:t>
      </w:r>
    </w:p>
    <w:p w14:paraId="5D728516" w14:textId="77777777" w:rsidR="00F90BDC" w:rsidRDefault="00F90BDC"/>
    <w:p w14:paraId="0D689435" w14:textId="77777777" w:rsidR="00F90BDC" w:rsidRDefault="00F90BDC">
      <w:r xmlns:w="http://schemas.openxmlformats.org/wordprocessingml/2006/main">
        <w:t xml:space="preserve">1 : Isaïe 41 :10 – « Ne crains rien, car je suis avec toi ; ne sois pas effrayé, car je suis ton Dieu ; je te fortifierai, je t’aiderai, je te soutiendrai de ma droite droite. »</w:t>
      </w:r>
    </w:p>
    <w:p w14:paraId="000A685C" w14:textId="77777777" w:rsidR="00F90BDC" w:rsidRDefault="00F90BDC"/>
    <w:p w14:paraId="2A524041" w14:textId="77777777" w:rsidR="00F90BDC" w:rsidRDefault="00F90BDC">
      <w:r xmlns:w="http://schemas.openxmlformats.org/wordprocessingml/2006/main">
        <w:t xml:space="preserve">2 : Éphésiens 6 :10-13 – « Enfin, fortifiez-vous dans le Seigneur et dans la force de sa force. Revêtez-vous de toutes les armes de Dieu, afin de pouvoir résister aux desseins du diable. Car nous le faisons. ne luttez pas contre la chair et le sang, mais contre les dirigeants, contre les autorités, contre les puissances cosmiques de ces ténèbres présentes, contre les forces spirituelles du mal dans les lieux célestes. Prenez donc toute l'armure de Dieu, afin que vous puissiez pour résister au mauvais jour, et après avoir tout fait, pour tenir bon.</w:t>
      </w:r>
    </w:p>
    <w:p w14:paraId="3077C53F" w14:textId="77777777" w:rsidR="00F90BDC" w:rsidRDefault="00F90BDC"/>
    <w:p w14:paraId="7DD6DBDF" w14:textId="77777777" w:rsidR="00F90BDC" w:rsidRDefault="00F90BDC">
      <w:r xmlns:w="http://schemas.openxmlformats.org/wordprocessingml/2006/main">
        <w:t xml:space="preserve">Marc 15:44 Pilate s'étonna s'il était déjà mort ; et, appelant le centurion, il lui demanda s'il était mort depuis longtemps.</w:t>
      </w:r>
    </w:p>
    <w:p w14:paraId="36BDFFFC" w14:textId="77777777" w:rsidR="00F90BDC" w:rsidRDefault="00F90BDC"/>
    <w:p w14:paraId="321237B2" w14:textId="77777777" w:rsidR="00F90BDC" w:rsidRDefault="00F90BDC">
      <w:r xmlns:w="http://schemas.openxmlformats.org/wordprocessingml/2006/main">
        <w:t xml:space="preserve">Pilate fut surpris d'apprendre que Jésus était déjà mort et demanda au centurion de le confirmer.</w:t>
      </w:r>
    </w:p>
    <w:p w14:paraId="7FEF76A3" w14:textId="77777777" w:rsidR="00F90BDC" w:rsidRDefault="00F90BDC"/>
    <w:p w14:paraId="20A7364A" w14:textId="77777777" w:rsidR="00F90BDC" w:rsidRDefault="00F90BDC">
      <w:r xmlns:w="http://schemas.openxmlformats.org/wordprocessingml/2006/main">
        <w:t xml:space="preserve">1 : La mort de Jésus était suffisamment importante pour surprendre même Pilate.</w:t>
      </w:r>
    </w:p>
    <w:p w14:paraId="49DA7E16" w14:textId="77777777" w:rsidR="00F90BDC" w:rsidRDefault="00F90BDC"/>
    <w:p w14:paraId="5E23FD96" w14:textId="77777777" w:rsidR="00F90BDC" w:rsidRDefault="00F90BDC">
      <w:r xmlns:w="http://schemas.openxmlformats.org/wordprocessingml/2006/main">
        <w:t xml:space="preserve">2 : La mort de Jésus était si définitive qu'il n'y avait aucun doute possible.</w:t>
      </w:r>
    </w:p>
    <w:p w14:paraId="25C45D67" w14:textId="77777777" w:rsidR="00F90BDC" w:rsidRDefault="00F90BDC"/>
    <w:p w14:paraId="79400032" w14:textId="77777777" w:rsidR="00F90BDC" w:rsidRDefault="00F90BDC">
      <w:r xmlns:w="http://schemas.openxmlformats.org/wordprocessingml/2006/main">
        <w:t xml:space="preserve">1 : Ésaïe 53 :9 – Et il fit sa tombe avec les méchants et avec les riches dans sa mort ; parce qu'il n'avait commis aucune violence et qu'il n'y avait aucune tromperie dans sa bouche.</w:t>
      </w:r>
    </w:p>
    <w:p w14:paraId="27547ED1" w14:textId="77777777" w:rsidR="00F90BDC" w:rsidRDefault="00F90BDC"/>
    <w:p w14:paraId="6F91ED1E" w14:textId="77777777" w:rsidR="00F90BDC" w:rsidRDefault="00F90BDC">
      <w:r xmlns:w="http://schemas.openxmlformats.org/wordprocessingml/2006/main">
        <w:t xml:space="preserve">2 : Hébreux 9 :28 – Ainsi, Christ s’est offert une fois pour porter les péchés de plusieurs ; et à ceux qui l'attendent, il apparaîtra une seconde fois sans péché pour le salut.</w:t>
      </w:r>
    </w:p>
    <w:p w14:paraId="4C4285E5" w14:textId="77777777" w:rsidR="00F90BDC" w:rsidRDefault="00F90BDC"/>
    <w:p w14:paraId="2F176E8B" w14:textId="77777777" w:rsidR="00F90BDC" w:rsidRDefault="00F90BDC">
      <w:r xmlns:w="http://schemas.openxmlformats.org/wordprocessingml/2006/main">
        <w:t xml:space="preserve">Marc 15:45 Et quand il eut connaissance du centurion, il donna le corps à Joseph.</w:t>
      </w:r>
    </w:p>
    <w:p w14:paraId="30F8A7DC" w14:textId="77777777" w:rsidR="00F90BDC" w:rsidRDefault="00F90BDC"/>
    <w:p w14:paraId="4E4C62D6" w14:textId="77777777" w:rsidR="00F90BDC" w:rsidRDefault="00F90BDC">
      <w:r xmlns:w="http://schemas.openxmlformats.org/wordprocessingml/2006/main">
        <w:t xml:space="preserve">Lorsque la mort de Jésus fut confirmée par le centurion, Joseph reçut la permission de prendre le corps de Jésus.</w:t>
      </w:r>
    </w:p>
    <w:p w14:paraId="63788342" w14:textId="77777777" w:rsidR="00F90BDC" w:rsidRDefault="00F90BDC"/>
    <w:p w14:paraId="21505AD0" w14:textId="77777777" w:rsidR="00F90BDC" w:rsidRDefault="00F90BDC">
      <w:r xmlns:w="http://schemas.openxmlformats.org/wordprocessingml/2006/main">
        <w:t xml:space="preserve">1. Le pouvoir de la foi : leçons de Joseph d'Arimathie</w:t>
      </w:r>
    </w:p>
    <w:p w14:paraId="22B89D41" w14:textId="77777777" w:rsidR="00F90BDC" w:rsidRDefault="00F90BDC"/>
    <w:p w14:paraId="1F75893A" w14:textId="77777777" w:rsidR="00F90BDC" w:rsidRDefault="00F90BDC">
      <w:r xmlns:w="http://schemas.openxmlformats.org/wordprocessingml/2006/main">
        <w:t xml:space="preserve">2. Le coût de suivre Jésus : Joseph d’Arimathie</w:t>
      </w:r>
    </w:p>
    <w:p w14:paraId="7B1E3BE6" w14:textId="77777777" w:rsidR="00F90BDC" w:rsidRDefault="00F90BDC"/>
    <w:p w14:paraId="51ECF1D8" w14:textId="77777777" w:rsidR="00F90BDC" w:rsidRDefault="00F90BDC">
      <w:r xmlns:w="http://schemas.openxmlformats.org/wordprocessingml/2006/main">
        <w:t xml:space="preserve">1. Matthieu 27 : 57-61 – Joseph d'Arimathie demande à Pilate la permission d'enterrer le corps de Jésus</w:t>
      </w:r>
    </w:p>
    <w:p w14:paraId="0A06DF16" w14:textId="77777777" w:rsidR="00F90BDC" w:rsidRDefault="00F90BDC"/>
    <w:p w14:paraId="44A90CE2" w14:textId="77777777" w:rsidR="00F90BDC" w:rsidRDefault="00F90BDC">
      <w:r xmlns:w="http://schemas.openxmlformats.org/wordprocessingml/2006/main">
        <w:t xml:space="preserve">2. Luc 23 :50-56 – Joseph d'Arimathie demande la permission de prendre le corps de Jésus et de l'enterrer dans son propre tombeau.</w:t>
      </w:r>
    </w:p>
    <w:p w14:paraId="2460154B" w14:textId="77777777" w:rsidR="00F90BDC" w:rsidRDefault="00F90BDC"/>
    <w:p w14:paraId="151D93E6" w14:textId="77777777" w:rsidR="00F90BDC" w:rsidRDefault="00F90BDC">
      <w:r xmlns:w="http://schemas.openxmlformats.org/wordprocessingml/2006/main">
        <w:t xml:space="preserve">Marc 15:46 Et il acheta du fin lin, le descendit, l'enveloppa dans le lin, et le déposa dans un sépulcre taillé dans le roc, et il roula une pierre pour l'entrée du sépulcre.</w:t>
      </w:r>
    </w:p>
    <w:p w14:paraId="2ABF9421" w14:textId="77777777" w:rsidR="00F90BDC" w:rsidRDefault="00F90BDC"/>
    <w:p w14:paraId="12A28AF6" w14:textId="77777777" w:rsidR="00F90BDC" w:rsidRDefault="00F90BDC">
      <w:r xmlns:w="http://schemas.openxmlformats.org/wordprocessingml/2006/main">
        <w:t xml:space="preserve">Jésus a été enterré dans un tombeau creusé dans le roc et scellé avec une grosse pierre.</w:t>
      </w:r>
    </w:p>
    <w:p w14:paraId="00B9B219" w14:textId="77777777" w:rsidR="00F90BDC" w:rsidRDefault="00F90BDC"/>
    <w:p w14:paraId="6EF21B6E" w14:textId="77777777" w:rsidR="00F90BDC" w:rsidRDefault="00F90BDC">
      <w:r xmlns:w="http://schemas.openxmlformats.org/wordprocessingml/2006/main">
        <w:t xml:space="preserve">1. Le sacrifice de Jésus – Sa mort et son enterrement dans un tombeau.</w:t>
      </w:r>
    </w:p>
    <w:p w14:paraId="59134D90" w14:textId="77777777" w:rsidR="00F90BDC" w:rsidRDefault="00F90BDC"/>
    <w:p w14:paraId="54936367" w14:textId="77777777" w:rsidR="00F90BDC" w:rsidRDefault="00F90BDC">
      <w:r xmlns:w="http://schemas.openxmlformats.org/wordprocessingml/2006/main">
        <w:t xml:space="preserve">2. La puissance de Jésus – Sa vie continue de vaincre la mort, même après sa mort.</w:t>
      </w:r>
    </w:p>
    <w:p w14:paraId="35595B4F" w14:textId="77777777" w:rsidR="00F90BDC" w:rsidRDefault="00F90BDC"/>
    <w:p w14:paraId="4010A6F6" w14:textId="77777777" w:rsidR="00F90BDC" w:rsidRDefault="00F90BDC">
      <w:r xmlns:w="http://schemas.openxmlformats.org/wordprocessingml/2006/main">
        <w:t xml:space="preserve">1. Romains 6:9 - "Car nous savons que depuis que Christ est ressuscité des morts, il ne peut plus mourir; la mort n'a plus d'empire sur lui."</w:t>
      </w:r>
    </w:p>
    <w:p w14:paraId="59E20D39" w14:textId="77777777" w:rsidR="00F90BDC" w:rsidRDefault="00F90BDC"/>
    <w:p w14:paraId="50222616" w14:textId="77777777" w:rsidR="00F90BDC" w:rsidRDefault="00F90BDC">
      <w:r xmlns:w="http://schemas.openxmlformats.org/wordprocessingml/2006/main">
        <w:t xml:space="preserve">2. Ésaïe 53 : 9 – « Il fut assigné au tombeau avec les méchants et avec les riches dans sa mort, bien qu'il n'ait commis aucune violence et qu'il n'y ait eu aucune tromperie dans sa bouche. »</w:t>
      </w:r>
    </w:p>
    <w:p w14:paraId="491C06CA" w14:textId="77777777" w:rsidR="00F90BDC" w:rsidRDefault="00F90BDC"/>
    <w:p w14:paraId="533D4355" w14:textId="77777777" w:rsidR="00F90BDC" w:rsidRDefault="00F90BDC">
      <w:r xmlns:w="http://schemas.openxmlformats.org/wordprocessingml/2006/main">
        <w:t xml:space="preserve">Marc 15:47 Et Marie-Madeleine et Marie, la mère de José, virent où il était déposé.</w:t>
      </w:r>
    </w:p>
    <w:p w14:paraId="704CE672" w14:textId="77777777" w:rsidR="00F90BDC" w:rsidRDefault="00F90BDC"/>
    <w:p w14:paraId="5131AA0F" w14:textId="77777777" w:rsidR="00F90BDC" w:rsidRDefault="00F90BDC">
      <w:r xmlns:w="http://schemas.openxmlformats.org/wordprocessingml/2006/main">
        <w:t xml:space="preserve">Ce passage décrit comment Marie-Madeleine et Marie, la mère de José, ont été témoins de l'endroit où Jésus a été déposé après avoir été crucifié.</w:t>
      </w:r>
    </w:p>
    <w:p w14:paraId="7955EB05" w14:textId="77777777" w:rsidR="00F90BDC" w:rsidRDefault="00F90BDC"/>
    <w:p w14:paraId="70261C65" w14:textId="77777777" w:rsidR="00F90BDC" w:rsidRDefault="00F90BDC">
      <w:r xmlns:w="http://schemas.openxmlformats.org/wordprocessingml/2006/main">
        <w:t xml:space="preserve">1 : Nous pouvons apprendre de la fidélité de Marie-Madeleine et de Marie, mère de José, à témoigner de l'endroit où Jésus a été déposé, même dans des circonstances difficiles.</w:t>
      </w:r>
    </w:p>
    <w:p w14:paraId="011C3905" w14:textId="77777777" w:rsidR="00F90BDC" w:rsidRDefault="00F90BDC"/>
    <w:p w14:paraId="32C41EB4" w14:textId="77777777" w:rsidR="00F90BDC" w:rsidRDefault="00F90BDC">
      <w:r xmlns:w="http://schemas.openxmlformats.org/wordprocessingml/2006/main">
        <w:t xml:space="preserve">2 : Nous sommes appelés à suivre l'exemple de Marie-Madeleine et de Marie, mère de José, et à demeurer dans la foi au milieu de l'adversité.</w:t>
      </w:r>
    </w:p>
    <w:p w14:paraId="28DAA779" w14:textId="77777777" w:rsidR="00F90BDC" w:rsidRDefault="00F90BDC"/>
    <w:p w14:paraId="6757A841" w14:textId="77777777" w:rsidR="00F90BDC" w:rsidRDefault="00F90BDC">
      <w:r xmlns:w="http://schemas.openxmlformats.org/wordprocessingml/2006/main">
        <w:t xml:space="preserve">1 : Luc 23:55-56 - ? </w:t>
      </w:r>
      <w:r xmlns:w="http://schemas.openxmlformats.org/wordprocessingml/2006/main">
        <w:rPr>
          <w:rFonts w:ascii="맑은 고딕 Semilight" w:hAnsi="맑은 고딕 Semilight"/>
        </w:rPr>
        <w:t xml:space="preserve">Les </w:t>
      </w:r>
      <w:r xmlns:w="http://schemas.openxmlformats.org/wordprocessingml/2006/main">
        <w:t xml:space="preserve">femmes qui étaient venues de Galilée avec Jésus suivirent Joseph et virent le tombeau et comment son corps y était déposé. Ensuite, ils rentrèrent chez eux et préparèrent des épices et des parfums.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Jean 19 :25-27 - ? </w:t>
      </w:r>
      <w:r xmlns:w="http://schemas.openxmlformats.org/wordprocessingml/2006/main">
        <w:rPr>
          <w:rFonts w:ascii="맑은 고딕 Semilight" w:hAnsi="맑은 고딕 Semilight"/>
        </w:rPr>
        <w:t xml:space="preserve">À l' </w:t>
      </w:r>
      <w:r xmlns:w="http://schemas.openxmlformats.org/wordprocessingml/2006/main">
        <w:t xml:space="preserve">oreille de la croix de Jésus se tenaient sa mère, la sœur de sa mère, Marie, femme de Clopas, et Marie-Madeleine. Lorsque Jésus vit là sa mère et le disciple qu'il aimait se tenant à proximité, il dit à sa mère : ? </w:t>
      </w:r>
      <w:r xmlns:w="http://schemas.openxmlformats.org/wordprocessingml/2006/main">
        <w:rPr>
          <w:rFonts w:ascii="맑은 고딕 Semilight" w:hAnsi="맑은 고딕 Semilight"/>
        </w:rPr>
        <w:t xml:space="preserve">쏡 </w:t>
      </w:r>
      <w:r xmlns:w="http://schemas.openxmlformats.org/wordprocessingml/2006/main">
        <w:t xml:space="preserve">oreille femme, voici ton fils.??Et il dit au disciple : ? </w:t>
      </w:r>
      <w:r xmlns:w="http://schemas.openxmlformats.org/wordprocessingml/2006/main">
        <w:rPr>
          <w:rFonts w:ascii="맑은 고딕 Semilight" w:hAnsi="맑은 고딕 Semilight"/>
        </w:rPr>
        <w:t xml:space="preserve">쏦 </w:t>
      </w:r>
      <w:r xmlns:w="http://schemas.openxmlformats.org/wordprocessingml/2006/main">
        <w:t xml:space="preserve">voici ta mère.??</w:t>
      </w:r>
    </w:p>
    <w:p w14:paraId="5FA5899A" w14:textId="77777777" w:rsidR="00F90BDC" w:rsidRDefault="00F90BDC"/>
    <w:p w14:paraId="46E60499" w14:textId="77777777" w:rsidR="00F90BDC" w:rsidRDefault="00F90BDC">
      <w:r xmlns:w="http://schemas.openxmlformats.org/wordprocessingml/2006/main">
        <w:t xml:space="preserve">Marc 16 raconte les événements clés de la résurrection de Jésus, de ses apparitions à divers disciples et de son ascension au ciel.</w:t>
      </w:r>
    </w:p>
    <w:p w14:paraId="014B4145" w14:textId="77777777" w:rsidR="00F90BDC" w:rsidRDefault="00F90BDC"/>
    <w:p w14:paraId="3F13A5D2" w14:textId="77777777" w:rsidR="00F90BDC" w:rsidRDefault="00F90BDC">
      <w:r xmlns:w="http://schemas.openxmlformats.org/wordprocessingml/2006/main">
        <w:t xml:space="preserve">1er paragraphe : Le chapitre commence avec Marie-Madeleine, Marie la mère de Jacques et Salomé achetant des épices pour pouvoir oindre le corps de Jésus. Très tôt le premier jour de la semaine, juste après le lever du soleil, ils se rendaient au tombeau et se demandaient qui roulerait la pierre de l'entrée du tombeau. Mais quand ils levèrent les yeux, ils virent que c'était une très grosse pierre qui avait été roulée (Marc 16 : 1-4). Alors qu'ils entraient dans le tombeau, ils virent un jeune homme vêtu d'une robe blanche, assis à droite, alarmé et dit : "Ne vous inquiétez pas. Vous cherchez Jésus Nazaréen qui a été crucifié. Il est ressuscité ! Il n'est pas là. Voyez l'endroit où il était couché mais allez le dire. disciples Pierre : « Il vous a précédé en Galilée, et là, vous l'avez vu comme il vous l'a dit. » Des femmes tremblantes et déconcertées sortirent du tombeau et s'enfuirent du tombeau sans rien dire parce qu'elles avaient peur (Marc 16 : 5-8).</w:t>
      </w:r>
    </w:p>
    <w:p w14:paraId="6FCD3424" w14:textId="77777777" w:rsidR="00F90BDC" w:rsidRDefault="00F90BDC"/>
    <w:p w14:paraId="2E563FFE" w14:textId="77777777" w:rsidR="00F90BDC" w:rsidRDefault="00F90BDC">
      <w:r xmlns:w="http://schemas.openxmlformats.org/wordprocessingml/2006/main">
        <w:t xml:space="preserve">2ème paragraphe : Après que Jésus se soit levé tôt, le premier jour de la semaine est apparue en premier Marie-Madeleine qui a chassé sept démons est allée dire à ceux qui étaient en deuil en pleurant quand elle a entendu Jésus vivant l'a vue ne l'a pas cru après cela est apparu sous une forme différente deux eux alors qu'ils marchaient dans le pays sont revenus annoncés mais l'ont fait Je ne les croyais pas non plus, apparut plus tard Onze alors qu'ils mangeaient réprimandé l'incrédulité l'entêtement parce qu'il ne croyait pas ceux qui l'avaient vu après sa résurrection puis dit "Allez dans le monde entier prêchez l'évangile toute la création celui qui croit baptisé sera sauvé celui qui ne croit pas condamne ces signes accompagnent ceux qui croient nom conduisent les démons parlent de nouvelles langues ramasser les serpents les mains boivent un poison mortel leur fera du mal poser les mains malades guérissent » racontant les apparitions après la résurrection des disciples de la commission (Marc 16 : 9-18).</w:t>
      </w:r>
    </w:p>
    <w:p w14:paraId="3DE1B0F1" w14:textId="77777777" w:rsidR="00F90BDC" w:rsidRDefault="00F90BDC"/>
    <w:p w14:paraId="164DD3D6" w14:textId="77777777" w:rsidR="00F90BDC" w:rsidRDefault="00F90BDC">
      <w:r xmlns:w="http://schemas.openxmlformats.org/wordprocessingml/2006/main">
        <w:t xml:space="preserve">3e paragraphe : Après que le Seigneur Jésus eut parlé, ils furent enlevés au ciel et s'assirent à la droite de Dieu, puis les disciples sortirent prêchèrent partout. Le Seigneur travailla avec des signes verbaux confirmés l'accompagna, concluant par l'ascension l'approbation divine de leur mission en accompagnant les miracles signifiant l'intronisation victorieuse du Christ culminant l'Évangile Marc (Marc 16 :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 16:1 Et le sabbat étant passé, Marie de Magdala, Marie, la mère de Jacques, et Salomé, avaient acheté des aromates doux, afin de venir l'oindre.</w:t>
      </w:r>
    </w:p>
    <w:p w14:paraId="131E6601" w14:textId="77777777" w:rsidR="00F90BDC" w:rsidRDefault="00F90BDC"/>
    <w:p w14:paraId="103BF8B3" w14:textId="77777777" w:rsidR="00F90BDC" w:rsidRDefault="00F90BDC">
      <w:r xmlns:w="http://schemas.openxmlformats.org/wordprocessingml/2006/main">
        <w:t xml:space="preserve">Marie-Madeleine, Marie, la mère de Jacques, et Salomé ont acheté des épices pour oindre Jésus après le sabbat.</w:t>
      </w:r>
    </w:p>
    <w:p w14:paraId="67C0B7AD" w14:textId="77777777" w:rsidR="00F90BDC" w:rsidRDefault="00F90BDC"/>
    <w:p w14:paraId="67536114" w14:textId="77777777" w:rsidR="00F90BDC" w:rsidRDefault="00F90BDC">
      <w:r xmlns:w="http://schemas.openxmlformats.org/wordprocessingml/2006/main">
        <w:t xml:space="preserve">1. Le pouvoir des femmes dans la résurrection de Jésus</w:t>
      </w:r>
    </w:p>
    <w:p w14:paraId="04C0386D" w14:textId="77777777" w:rsidR="00F90BDC" w:rsidRDefault="00F90BDC"/>
    <w:p w14:paraId="5D41603F" w14:textId="77777777" w:rsidR="00F90BDC" w:rsidRDefault="00F90BDC">
      <w:r xmlns:w="http://schemas.openxmlformats.org/wordprocessingml/2006/main">
        <w:t xml:space="preserve">2. La dédicace de Marie-Madeleine, Marie, Mère de Jacques et Salomé</w:t>
      </w:r>
    </w:p>
    <w:p w14:paraId="30164900" w14:textId="77777777" w:rsidR="00F90BDC" w:rsidRDefault="00F90BDC"/>
    <w:p w14:paraId="61FB3EFE" w14:textId="77777777" w:rsidR="00F90BDC" w:rsidRDefault="00F90BDC">
      <w:r xmlns:w="http://schemas.openxmlformats.org/wordprocessingml/2006/main">
        <w:t xml:space="preserve">1. Luc 23 :56 – « Et ils revinrent et préparèrent des épices et des onguents ; et se reposèrent le jour du sabbat selon le commandement. »</w:t>
      </w:r>
    </w:p>
    <w:p w14:paraId="7EAC86BD" w14:textId="77777777" w:rsidR="00F90BDC" w:rsidRDefault="00F90BDC"/>
    <w:p w14:paraId="3BB9F327" w14:textId="77777777" w:rsidR="00F90BDC" w:rsidRDefault="00F90BDC">
      <w:r xmlns:w="http://schemas.openxmlformats.org/wordprocessingml/2006/main">
        <w:t xml:space="preserve">2. Matthieu 27 :61 – « Et Marie-Madeleine et l’autre Marie étaient assises près du sépulcre. »</w:t>
      </w:r>
    </w:p>
    <w:p w14:paraId="67B1E79F" w14:textId="77777777" w:rsidR="00F90BDC" w:rsidRDefault="00F90BDC"/>
    <w:p w14:paraId="2F0FB167" w14:textId="77777777" w:rsidR="00F90BDC" w:rsidRDefault="00F90BDC">
      <w:r xmlns:w="http://schemas.openxmlformats.org/wordprocessingml/2006/main">
        <w:t xml:space="preserve">Marc 16:2 Et très tôt le matin, le premier jour de la semaine, ils arrivèrent au sépulcre au lever du soleil.</w:t>
      </w:r>
    </w:p>
    <w:p w14:paraId="081592D0" w14:textId="77777777" w:rsidR="00F90BDC" w:rsidRDefault="00F90BDC"/>
    <w:p w14:paraId="3EADF999" w14:textId="77777777" w:rsidR="00F90BDC" w:rsidRDefault="00F90BDC">
      <w:r xmlns:w="http://schemas.openxmlformats.org/wordprocessingml/2006/main">
        <w:t xml:space="preserve">Le premier jour de la semaine, très tôt le matin, les gens venaient au tombeau au lever du soleil.</w:t>
      </w:r>
    </w:p>
    <w:p w14:paraId="334D39BA" w14:textId="77777777" w:rsidR="00F90BDC" w:rsidRDefault="00F90BDC"/>
    <w:p w14:paraId="34AC5190" w14:textId="77777777" w:rsidR="00F90BDC" w:rsidRDefault="00F90BDC">
      <w:r xmlns:w="http://schemas.openxmlformats.org/wordprocessingml/2006/main">
        <w:t xml:space="preserve">1. Le Fils ressuscité : comment la résurrection de Jésus change tout</w:t>
      </w:r>
    </w:p>
    <w:p w14:paraId="51C1D59B" w14:textId="77777777" w:rsidR="00F90BDC" w:rsidRDefault="00F90BDC"/>
    <w:p w14:paraId="142C826A" w14:textId="77777777" w:rsidR="00F90BDC" w:rsidRDefault="00F90BDC">
      <w:r xmlns:w="http://schemas.openxmlformats.org/wordprocessingml/2006/main">
        <w:t xml:space="preserve">2. Le pouvoir de la résurrection : pourquoi Pâques est importante</w:t>
      </w:r>
    </w:p>
    <w:p w14:paraId="0A93CD97" w14:textId="77777777" w:rsidR="00F90BDC" w:rsidRDefault="00F90BDC"/>
    <w:p w14:paraId="6342CC5B" w14:textId="77777777" w:rsidR="00F90BDC" w:rsidRDefault="00F90BDC">
      <w:r xmlns:w="http://schemas.openxmlformats.org/wordprocessingml/2006/main">
        <w:t xml:space="preserve">1. 1 Corinthiens 15 :20-22 – « Mais maintenant, Christ est ressuscité des morts et est devenu les prémices de ceux qui se sont endormis. Car puisque par l'homme est venue la mort, par l'homme aussi est venue la résurrection des morts. Car, comme tous meurent en Adam, de même aussi tous revivront en Christ.</w:t>
      </w:r>
    </w:p>
    <w:p w14:paraId="14A6A93C" w14:textId="77777777" w:rsidR="00F90BDC" w:rsidRDefault="00F90BDC"/>
    <w:p w14:paraId="58B72508" w14:textId="77777777" w:rsidR="00F90BDC" w:rsidRDefault="00F90BDC">
      <w:r xmlns:w="http://schemas.openxmlformats.org/wordprocessingml/2006/main">
        <w:t xml:space="preserve">2. Romains 6 : 4-5 – « C'est pourquoi nous avons été enterrés avec lui par le baptême dans la mort, afin que, comme Christ est ressuscité des morts par la gloire du Père, de même nous aussi marchions en nouveauté de vie. Car si nous avons été unis ensemble à l’image de sa mort, certainement nous serons aussi à l’image de sa résurrection. »</w:t>
      </w:r>
    </w:p>
    <w:p w14:paraId="051493A1" w14:textId="77777777" w:rsidR="00F90BDC" w:rsidRDefault="00F90BDC"/>
    <w:p w14:paraId="0170344D" w14:textId="77777777" w:rsidR="00F90BDC" w:rsidRDefault="00F90BDC">
      <w:r xmlns:w="http://schemas.openxmlformats.org/wordprocessingml/2006/main">
        <w:t xml:space="preserve">Marc 16:3 Et ils dirent entre eux : Qui nous roulera la pierre de la porte du sépulcre ?</w:t>
      </w:r>
    </w:p>
    <w:p w14:paraId="489312EA" w14:textId="77777777" w:rsidR="00F90BDC" w:rsidRDefault="00F90BDC"/>
    <w:p w14:paraId="4D49638A" w14:textId="77777777" w:rsidR="00F90BDC" w:rsidRDefault="00F90BDC">
      <w:r xmlns:w="http://schemas.openxmlformats.org/wordprocessingml/2006/main">
        <w:t xml:space="preserve">Les disciples se demandaient qui roulerait la pierre de l'entrée du tombeau de Jésus.</w:t>
      </w:r>
    </w:p>
    <w:p w14:paraId="137C83D8" w14:textId="77777777" w:rsidR="00F90BDC" w:rsidRDefault="00F90BDC"/>
    <w:p w14:paraId="2ADABFB9" w14:textId="77777777" w:rsidR="00F90BDC" w:rsidRDefault="00F90BDC">
      <w:r xmlns:w="http://schemas.openxmlformats.org/wordprocessingml/2006/main">
        <w:t xml:space="preserve">1. Le pouvoir de la foi : comment Jésus a surmonté même le plus grand des obstacles</w:t>
      </w:r>
    </w:p>
    <w:p w14:paraId="24F9F646" w14:textId="77777777" w:rsidR="00F90BDC" w:rsidRDefault="00F90BDC"/>
    <w:p w14:paraId="24699BA5" w14:textId="77777777" w:rsidR="00F90BDC" w:rsidRDefault="00F90BDC">
      <w:r xmlns:w="http://schemas.openxmlformats.org/wordprocessingml/2006/main">
        <w:t xml:space="preserve">2. Le pouvoir de la prière : compter sur Dieu pour surmonter n’importe quel défi</w:t>
      </w:r>
    </w:p>
    <w:p w14:paraId="0284D5F9" w14:textId="77777777" w:rsidR="00F90BDC" w:rsidRDefault="00F90BDC"/>
    <w:p w14:paraId="3D115A71" w14:textId="77777777" w:rsidR="00F90BDC" w:rsidRDefault="00F90BDC">
      <w:r xmlns:w="http://schemas.openxmlformats.org/wordprocessingml/2006/main">
        <w:t xml:space="preserve">1. Matthieu 17 :20 – Et il leur dit : « À cause de la petitesse de votre foi ; car en vérité je vous le dis, si vous avez une foi grosse comme un grain de moutarde, vous direz à cette montagne : « Va d'ici à là-bas », et elle bougera ; et rien ne vous sera impossible.</w:t>
      </w:r>
    </w:p>
    <w:p w14:paraId="5DC7889A" w14:textId="77777777" w:rsidR="00F90BDC" w:rsidRDefault="00F90BDC"/>
    <w:p w14:paraId="4AD06DD6" w14:textId="77777777" w:rsidR="00F90BDC" w:rsidRDefault="00F90BDC">
      <w:r xmlns:w="http://schemas.openxmlformats.org/wordprocessingml/2006/main">
        <w:t xml:space="preserve">2. Philippiens 4 :13 – Je peux tout faire par Celui qui me fortifie.</w:t>
      </w:r>
    </w:p>
    <w:p w14:paraId="3912882E" w14:textId="77777777" w:rsidR="00F90BDC" w:rsidRDefault="00F90BDC"/>
    <w:p w14:paraId="16FF1399" w14:textId="77777777" w:rsidR="00F90BDC" w:rsidRDefault="00F90BDC">
      <w:r xmlns:w="http://schemas.openxmlformats.org/wordprocessingml/2006/main">
        <w:t xml:space="preserve">Marc 16:4 Et quand ils regardèrent, ils virent que la pierre était roulée, car elle était très grande.</w:t>
      </w:r>
    </w:p>
    <w:p w14:paraId="529F819D" w14:textId="77777777" w:rsidR="00F90BDC" w:rsidRDefault="00F90BDC"/>
    <w:p w14:paraId="4C3C443E" w14:textId="77777777" w:rsidR="00F90BDC" w:rsidRDefault="00F90BDC">
      <w:r xmlns:w="http://schemas.openxmlformats.org/wordprocessingml/2006/main">
        <w:t xml:space="preserve">La pierre qui fermait l'entrée du tombeau de Jésus avait été roulée.</w:t>
      </w:r>
    </w:p>
    <w:p w14:paraId="3F12E10E" w14:textId="77777777" w:rsidR="00F90BDC" w:rsidRDefault="00F90BDC"/>
    <w:p w14:paraId="5250AA74" w14:textId="77777777" w:rsidR="00F90BDC" w:rsidRDefault="00F90BDC">
      <w:r xmlns:w="http://schemas.openxmlformats.org/wordprocessingml/2006/main">
        <w:t xml:space="preserve">1 : La résurrection de Jésus : le plus grand miracle</w:t>
      </w:r>
    </w:p>
    <w:p w14:paraId="7BA81235" w14:textId="77777777" w:rsidR="00F90BDC" w:rsidRDefault="00F90BDC"/>
    <w:p w14:paraId="79CF74EF" w14:textId="77777777" w:rsidR="00F90BDC" w:rsidRDefault="00F90BDC">
      <w:r xmlns:w="http://schemas.openxmlformats.org/wordprocessingml/2006/main">
        <w:t xml:space="preserve">2 : La signification de la pierre roulée</w:t>
      </w:r>
    </w:p>
    <w:p w14:paraId="26C5F46E" w14:textId="77777777" w:rsidR="00F90BDC" w:rsidRDefault="00F90BDC"/>
    <w:p w14:paraId="133EE054" w14:textId="77777777" w:rsidR="00F90BDC" w:rsidRDefault="00F90BDC">
      <w:r xmlns:w="http://schemas.openxmlformats.org/wordprocessingml/2006/main">
        <w:t xml:space="preserve">1 : Jean 10 : 17-18 : « C’est pourquoi mon Père m’aime, parce que je donne ma vie pour la reprendre. Personne ne me l’enlève, mais je le laisse de mon propre gré. J'ai le pouvoir de le poser, et j'ai le pouvoir de le reprendre. Cette charge, j’ai reçu de mon Père.</w:t>
      </w:r>
    </w:p>
    <w:p w14:paraId="6E30AB1D" w14:textId="77777777" w:rsidR="00F90BDC" w:rsidRDefault="00F90BDC"/>
    <w:p w14:paraId="5C216501" w14:textId="77777777" w:rsidR="00F90BDC" w:rsidRDefault="00F90BDC">
      <w:r xmlns:w="http://schemas.openxmlformats.org/wordprocessingml/2006/main">
        <w:t xml:space="preserve">2 : Hébreux 2 : 14-15 : « Puisque donc les enfants ont part à la chair et au sang, lui-même a également participé aux mêmes choses, afin que, par la mort, il fasse périr celui qui a le pouvoir de mort, c'est-à-dire le diable, et délivrez tous ceux qui, par peur de la mort, ont été soumis à l'esclavage à vie.</w:t>
      </w:r>
    </w:p>
    <w:p w14:paraId="082CBFBE" w14:textId="77777777" w:rsidR="00F90BDC" w:rsidRDefault="00F90BDC"/>
    <w:p w14:paraId="37C49079" w14:textId="77777777" w:rsidR="00F90BDC" w:rsidRDefault="00F90BDC">
      <w:r xmlns:w="http://schemas.openxmlformats.org/wordprocessingml/2006/main">
        <w:t xml:space="preserve">Marc 16:5 Et entrant dans le sépulcre, ils virent un jeune homme assis à droite, vêtu d'un long vêtement blanc ; et ils furent effrayés.</w:t>
      </w:r>
    </w:p>
    <w:p w14:paraId="0AE7517F" w14:textId="77777777" w:rsidR="00F90BDC" w:rsidRDefault="00F90BDC"/>
    <w:p w14:paraId="672E18F3" w14:textId="77777777" w:rsidR="00F90BDC" w:rsidRDefault="00F90BDC">
      <w:r xmlns:w="http://schemas.openxmlformats.org/wordprocessingml/2006/main">
        <w:t xml:space="preserve">Les femmes entrèrent dans le tombeau et virent un jeune homme vêtu d'un long vêtement blanc, ce qui leur fit peur.</w:t>
      </w:r>
    </w:p>
    <w:p w14:paraId="6E801BBC" w14:textId="77777777" w:rsidR="00F90BDC" w:rsidRDefault="00F90BDC"/>
    <w:p w14:paraId="43B4E5FF" w14:textId="77777777" w:rsidR="00F90BDC" w:rsidRDefault="00F90BDC">
      <w:r xmlns:w="http://schemas.openxmlformats.org/wordprocessingml/2006/main">
        <w:t xml:space="preserve">1. N’ayez crainte : le réconfort de Dieu en période d’incertitude</w:t>
      </w:r>
    </w:p>
    <w:p w14:paraId="0DE8344B" w14:textId="77777777" w:rsidR="00F90BDC" w:rsidRDefault="00F90BDC"/>
    <w:p w14:paraId="202ACDC1" w14:textId="77777777" w:rsidR="00F90BDC" w:rsidRDefault="00F90BDC">
      <w:r xmlns:w="http://schemas.openxmlformats.org/wordprocessingml/2006/main">
        <w:t xml:space="preserve">2. La puissance du réconfort de Dieu dans les moments difficiles</w:t>
      </w:r>
    </w:p>
    <w:p w14:paraId="25243AE8" w14:textId="77777777" w:rsidR="00F90BDC" w:rsidRDefault="00F90BDC"/>
    <w:p w14:paraId="79F4AF4B" w14:textId="77777777" w:rsidR="00F90BDC" w:rsidRDefault="00F90BDC">
      <w:r xmlns:w="http://schemas.openxmlformats.org/wordprocessingml/2006/main">
        <w:t xml:space="preserve">1. Ésaïe 41 : 10 : « Ne crains rien, car je suis avec toi ; ne sois pas effrayé, car je suis ton Dieu ; je te fortifierai, je t'aiderai, je te soutiendrai de ma droite droite. »</w:t>
      </w:r>
    </w:p>
    <w:p w14:paraId="3AF5C85B" w14:textId="77777777" w:rsidR="00F90BDC" w:rsidRDefault="00F90BDC"/>
    <w:p w14:paraId="02142B7F" w14:textId="77777777" w:rsidR="00F90BDC" w:rsidRDefault="00F90BDC">
      <w:r xmlns:w="http://schemas.openxmlformats.org/wordprocessingml/2006/main">
        <w:t xml:space="preserve">2. Psaume 23 : 4 : « Même si je marche dans la vallée de l'ombre de la mort, je ne craindrai aucun mal, car </w:t>
      </w:r>
      <w:r xmlns:w="http://schemas.openxmlformats.org/wordprocessingml/2006/main">
        <w:lastRenderedPageBreak xmlns:w="http://schemas.openxmlformats.org/wordprocessingml/2006/main"/>
      </w:r>
      <w:r xmlns:w="http://schemas.openxmlformats.org/wordprocessingml/2006/main">
        <w:t xml:space="preserve">tu es avec moi ; ton bâton et ton bâton me réconfortent. »</w:t>
      </w:r>
    </w:p>
    <w:p w14:paraId="5AD551D8" w14:textId="77777777" w:rsidR="00F90BDC" w:rsidRDefault="00F90BDC"/>
    <w:p w14:paraId="44B1B9D7" w14:textId="77777777" w:rsidR="00F90BDC" w:rsidRDefault="00F90BDC">
      <w:r xmlns:w="http://schemas.openxmlformats.org/wordprocessingml/2006/main">
        <w:t xml:space="preserve">Marc 16:6 Et il leur dit : Ne soyez pas effrayés. Vous cherchez Jésus de Nazareth, qui a été crucifié : il est ressuscité ; il n'est pas ici : voici l'endroit où ils l'ont déposé.</w:t>
      </w:r>
    </w:p>
    <w:p w14:paraId="71334CF0" w14:textId="77777777" w:rsidR="00F90BDC" w:rsidRDefault="00F90BDC"/>
    <w:p w14:paraId="581B793D" w14:textId="77777777" w:rsidR="00F90BDC" w:rsidRDefault="00F90BDC">
      <w:r xmlns:w="http://schemas.openxmlformats.org/wordprocessingml/2006/main">
        <w:t xml:space="preserve">La résurrection de Jésus est un motif de célébration et d’espoir, pas de peur.</w:t>
      </w:r>
    </w:p>
    <w:p w14:paraId="31070249" w14:textId="77777777" w:rsidR="00F90BDC" w:rsidRDefault="00F90BDC"/>
    <w:p w14:paraId="74EF7E49" w14:textId="77777777" w:rsidR="00F90BDC" w:rsidRDefault="00F90BDC">
      <w:r xmlns:w="http://schemas.openxmlformats.org/wordprocessingml/2006/main">
        <w:t xml:space="preserve">1 : Le Christ est ressuscité ! Réjouissez-vous de sa résurrection miraculeuse et faites-lui confiance !</w:t>
      </w:r>
    </w:p>
    <w:p w14:paraId="22CCB992" w14:textId="77777777" w:rsidR="00F90BDC" w:rsidRDefault="00F90BDC"/>
    <w:p w14:paraId="22F7E40B" w14:textId="77777777" w:rsidR="00F90BDC" w:rsidRDefault="00F90BDC">
      <w:r xmlns:w="http://schemas.openxmlformats.org/wordprocessingml/2006/main">
        <w:t xml:space="preserve">2 : N'ayez pas peur, car Jésus de Nazareth, qui a été crucifié, est ressuscité !</w:t>
      </w:r>
    </w:p>
    <w:p w14:paraId="1AF430D9" w14:textId="77777777" w:rsidR="00F90BDC" w:rsidRDefault="00F90BDC"/>
    <w:p w14:paraId="2502A6D0" w14:textId="77777777" w:rsidR="00F90BDC" w:rsidRDefault="00F90BDC">
      <w:r xmlns:w="http://schemas.openxmlformats.org/wordprocessingml/2006/main">
        <w:t xml:space="preserve">1 : 1 Corinthiens 15 : 3-4 - Car je vous ai livré comme première importance ce que j'ai aussi reçu : que Christ est mort pour nos péchés conformément aux Écritures, et qu'il a été enterré et qu'il est ressuscité le troisième. jour conformément aux Écritures.</w:t>
      </w:r>
    </w:p>
    <w:p w14:paraId="71C632F4" w14:textId="77777777" w:rsidR="00F90BDC" w:rsidRDefault="00F90BDC"/>
    <w:p w14:paraId="5B9DC016" w14:textId="77777777" w:rsidR="00F90BDC" w:rsidRDefault="00F90BDC">
      <w:r xmlns:w="http://schemas.openxmlformats.org/wordprocessingml/2006/main">
        <w:t xml:space="preserve">2 : 1 Pierre 1 : 3-4 - Béni soit le Dieu et Père de notre Seigneur Jésus-Christ ! Selon sa grande miséricorde, il nous a fait naître de nouveau à une espérance vivante par la résurrection de Jésus-Christ d'entre les morts, à un héritage impérissable, intact et inaltérable, gardé pour vous dans le ciel.</w:t>
      </w:r>
    </w:p>
    <w:p w14:paraId="4DDEF92A" w14:textId="77777777" w:rsidR="00F90BDC" w:rsidRDefault="00F90BDC"/>
    <w:p w14:paraId="7E098CAE" w14:textId="77777777" w:rsidR="00F90BDC" w:rsidRDefault="00F90BDC">
      <w:r xmlns:w="http://schemas.openxmlformats.org/wordprocessingml/2006/main">
        <w:t xml:space="preserve">Marc 16:7 Mais partez, dites à ses disciples et à Pierre qu'il vous précède en Galilée : c'est là que vous le verrez, comme il vous l'a dit.</w:t>
      </w:r>
    </w:p>
    <w:p w14:paraId="4F66F9E7" w14:textId="77777777" w:rsidR="00F90BDC" w:rsidRDefault="00F90BDC"/>
    <w:p w14:paraId="3C8DF526" w14:textId="77777777" w:rsidR="00F90BDC" w:rsidRDefault="00F90BDC">
      <w:r xmlns:w="http://schemas.openxmlformats.org/wordprocessingml/2006/main">
        <w:t xml:space="preserve">Les disciples de Jésus et Pierre furent encouragés à aller en Galilée pour le voir, comme il l'avait promis.</w:t>
      </w:r>
    </w:p>
    <w:p w14:paraId="2D0291AA" w14:textId="77777777" w:rsidR="00F90BDC" w:rsidRDefault="00F90BDC"/>
    <w:p w14:paraId="569AFEF3" w14:textId="77777777" w:rsidR="00F90BDC" w:rsidRDefault="00F90BDC">
      <w:r xmlns:w="http://schemas.openxmlformats.org/wordprocessingml/2006/main">
        <w:t xml:space="preserve">1. Le pouvoir de la foi : La promesse de Jésus de rencontrer ses disciples en Galilée nous rappelle de lui faire confiance, même lorsque nous ne comprenons pas la plénitude de son plan.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réconfort de l'espérance : La présence de Jésus en Galilée nous rappelle l'espérance qu'il apporte dans nos vies, même lorsque la vie semble incertaine.</w:t>
      </w:r>
    </w:p>
    <w:p w14:paraId="0137E222" w14:textId="77777777" w:rsidR="00F90BDC" w:rsidRDefault="00F90BDC"/>
    <w:p w14:paraId="57EAD87D" w14:textId="77777777" w:rsidR="00F90BDC" w:rsidRDefault="00F90BDC">
      <w:r xmlns:w="http://schemas.openxmlformats.org/wordprocessingml/2006/main">
        <w:t xml:space="preserve">1. Romains 5 : 1-5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 Non seulement cela, mais nous nous réjouissons de nos souffrances, sachant que la souffrance produit l’endurance, que l’endurance produit le caractère et que le caractère produit l’espoir.</w:t>
      </w:r>
    </w:p>
    <w:p w14:paraId="67801EB5" w14:textId="77777777" w:rsidR="00F90BDC" w:rsidRDefault="00F90BDC"/>
    <w:p w14:paraId="3926EF41" w14:textId="77777777" w:rsidR="00F90BDC" w:rsidRDefault="00F90BDC">
      <w:r xmlns:w="http://schemas.openxmlformats.org/wordprocessingml/2006/main">
        <w:t xml:space="preserve">2. Psaume 23:4 - Même si je marche dans la vallée de l'ombre de la mort, je ne craindrai aucun mal, car tu es avec moi ; ta verge et ton bâton, ils me réconfortent.</w:t>
      </w:r>
    </w:p>
    <w:p w14:paraId="25B560DD" w14:textId="77777777" w:rsidR="00F90BDC" w:rsidRDefault="00F90BDC"/>
    <w:p w14:paraId="3A51C65E" w14:textId="77777777" w:rsidR="00F90BDC" w:rsidRDefault="00F90BDC">
      <w:r xmlns:w="http://schemas.openxmlformats.org/wordprocessingml/2006/main">
        <w:t xml:space="preserve">Marc 16:8 Et ils sortirent précipitamment et s'enfuirent du sépulcre ; car ils tremblaient et étaient étonnés ; ils ne parlaient rien à personne ; car ils avaient peur.</w:t>
      </w:r>
    </w:p>
    <w:p w14:paraId="6E33D3F2" w14:textId="77777777" w:rsidR="00F90BDC" w:rsidRDefault="00F90BDC"/>
    <w:p w14:paraId="5556D5E9" w14:textId="77777777" w:rsidR="00F90BDC" w:rsidRDefault="00F90BDC">
      <w:r xmlns:w="http://schemas.openxmlformats.org/wordprocessingml/2006/main">
        <w:t xml:space="preserve">Les femmes qui avaient visité le tombeau de Jésus s'enfuirent rapidement, effrayées, et ne racontèrent à personne ce qu'elles avaient vu.</w:t>
      </w:r>
    </w:p>
    <w:p w14:paraId="7F59342A" w14:textId="77777777" w:rsidR="00F90BDC" w:rsidRDefault="00F90BDC"/>
    <w:p w14:paraId="1C333E60" w14:textId="77777777" w:rsidR="00F90BDC" w:rsidRDefault="00F90BDC">
      <w:r xmlns:w="http://schemas.openxmlformats.org/wordprocessingml/2006/main">
        <w:t xml:space="preserve">1. Le pouvoir de la peur dans le témoignage</w:t>
      </w:r>
    </w:p>
    <w:p w14:paraId="74EC99F3" w14:textId="77777777" w:rsidR="00F90BDC" w:rsidRDefault="00F90BDC"/>
    <w:p w14:paraId="33DAFE82" w14:textId="77777777" w:rsidR="00F90BDC" w:rsidRDefault="00F90BDC">
      <w:r xmlns:w="http://schemas.openxmlformats.org/wordprocessingml/2006/main">
        <w:t xml:space="preserve">2. Le rôle important du témoignage dans la foi</w:t>
      </w:r>
    </w:p>
    <w:p w14:paraId="7362852F" w14:textId="77777777" w:rsidR="00F90BDC" w:rsidRDefault="00F90BDC"/>
    <w:p w14:paraId="259C529D" w14:textId="77777777" w:rsidR="00F90BDC" w:rsidRDefault="00F90BDC">
      <w:r xmlns:w="http://schemas.openxmlformats.org/wordprocessingml/2006/main">
        <w:t xml:space="preserve">1. Deutéronome 6 :4-9 - Écoute, Israël : L'Éternel notre Dieu, l'Éternel est un ! Tu aimeras le Seigneur ton Dieu de tout ton cœur, de toute ton âme et de toutes tes forces.</w:t>
      </w:r>
    </w:p>
    <w:p w14:paraId="791A124B" w14:textId="77777777" w:rsidR="00F90BDC" w:rsidRDefault="00F90BDC"/>
    <w:p w14:paraId="783CCF76" w14:textId="77777777" w:rsidR="00F90BDC" w:rsidRDefault="00F90BDC">
      <w:r xmlns:w="http://schemas.openxmlformats.org/wordprocessingml/2006/main">
        <w:t xml:space="preserve">2. Psaume 91 :1-2 – Celui qui habite dans le lieu secret du Très-Haut demeurera à l’ombre du Tout-Puissant. Je dirai du Seigneur : « Il est mon refuge et ma forteresse ; mon Dieu, en Lui je me confierai. »</w:t>
      </w:r>
    </w:p>
    <w:p w14:paraId="4FEFEAC3" w14:textId="77777777" w:rsidR="00F90BDC" w:rsidRDefault="00F90BDC"/>
    <w:p w14:paraId="420E0F49" w14:textId="77777777" w:rsidR="00F90BDC" w:rsidRDefault="00F90BDC">
      <w:r xmlns:w="http://schemas.openxmlformats.org/wordprocessingml/2006/main">
        <w:t xml:space="preserve">Marc 16:9 Lorsque Jésus se leva de bon matin, le premier jour de la semaine, il apparut d'abord à Marie- </w:t>
      </w:r>
      <w:r xmlns:w="http://schemas.openxmlformats.org/wordprocessingml/2006/main">
        <w:lastRenderedPageBreak xmlns:w="http://schemas.openxmlformats.org/wordprocessingml/2006/main"/>
      </w:r>
      <w:r xmlns:w="http://schemas.openxmlformats.org/wordprocessingml/2006/main">
        <w:t xml:space="preserve">Madeleine, de laquelle il avait chassé sept démons.</w:t>
      </w:r>
    </w:p>
    <w:p w14:paraId="306D3232" w14:textId="77777777" w:rsidR="00F90BDC" w:rsidRDefault="00F90BDC"/>
    <w:p w14:paraId="682B775C" w14:textId="77777777" w:rsidR="00F90BDC" w:rsidRDefault="00F90BDC">
      <w:r xmlns:w="http://schemas.openxmlformats.org/wordprocessingml/2006/main">
        <w:t xml:space="preserve">Jésus se leva tôt le premier jour de la semaine et Marie-Madeleine fut la première à le voir.</w:t>
      </w:r>
    </w:p>
    <w:p w14:paraId="668F0466" w14:textId="77777777" w:rsidR="00F90BDC" w:rsidRDefault="00F90BDC"/>
    <w:p w14:paraId="17A8A030" w14:textId="77777777" w:rsidR="00F90BDC" w:rsidRDefault="00F90BDC">
      <w:r xmlns:w="http://schemas.openxmlformats.org/wordprocessingml/2006/main">
        <w:t xml:space="preserve">1. Le pouvoir des résurrections : comment Jésus est ressuscité des morts et a changé le monde</w:t>
      </w:r>
    </w:p>
    <w:p w14:paraId="3B1610D4" w14:textId="77777777" w:rsidR="00F90BDC" w:rsidRDefault="00F90BDC"/>
    <w:p w14:paraId="5890621E" w14:textId="77777777" w:rsidR="00F90BDC" w:rsidRDefault="00F90BDC">
      <w:r xmlns:w="http://schemas.openxmlformats.org/wordprocessingml/2006/main">
        <w:t xml:space="preserve">2. Le pouvoir du pardon : comment Jésus a chassé sept démons de Marie-Madeleine</w:t>
      </w:r>
    </w:p>
    <w:p w14:paraId="3610EF37" w14:textId="77777777" w:rsidR="00F90BDC" w:rsidRDefault="00F90BDC"/>
    <w:p w14:paraId="42B5F469" w14:textId="77777777" w:rsidR="00F90BDC" w:rsidRDefault="00F90BDC">
      <w:r xmlns:w="http://schemas.openxmlformats.org/wordprocessingml/2006/main">
        <w:t xml:space="preserve">1. Jean 20 : 11-18 – Marie-Madeleine rencontre le Seigneur ressuscité</w:t>
      </w:r>
    </w:p>
    <w:p w14:paraId="596E3B68" w14:textId="77777777" w:rsidR="00F90BDC" w:rsidRDefault="00F90BDC"/>
    <w:p w14:paraId="74E9E7C2" w14:textId="77777777" w:rsidR="00F90BDC" w:rsidRDefault="00F90BDC">
      <w:r xmlns:w="http://schemas.openxmlformats.org/wordprocessingml/2006/main">
        <w:t xml:space="preserve">2. Luc 8 :1-3 – Marie-Madeleine est l'une des disciples de Jésus qui a été délivrée de sept démons</w:t>
      </w:r>
    </w:p>
    <w:p w14:paraId="4C6CFBA8" w14:textId="77777777" w:rsidR="00F90BDC" w:rsidRDefault="00F90BDC"/>
    <w:p w14:paraId="0BFF3161" w14:textId="77777777" w:rsidR="00F90BDC" w:rsidRDefault="00F90BDC">
      <w:r xmlns:w="http://schemas.openxmlformats.org/wordprocessingml/2006/main">
        <w:t xml:space="preserve">Marc 16:10 Et elle alla le raconter à ceux qui étaient avec lui, tandis qu'ils pleuraient et se lamentaient.</w:t>
      </w:r>
    </w:p>
    <w:p w14:paraId="58160571" w14:textId="77777777" w:rsidR="00F90BDC" w:rsidRDefault="00F90BDC"/>
    <w:p w14:paraId="5FDBAA86" w14:textId="77777777" w:rsidR="00F90BDC" w:rsidRDefault="00F90BDC">
      <w:r xmlns:w="http://schemas.openxmlformats.org/wordprocessingml/2006/main">
        <w:t xml:space="preserve">Les femmes qui ont vu Jésus après sa résurrection sont allées le dire aux disciples qui étaient en deuil et qui pleuraient.</w:t>
      </w:r>
    </w:p>
    <w:p w14:paraId="0929B4CB" w14:textId="77777777" w:rsidR="00F90BDC" w:rsidRDefault="00F90BDC"/>
    <w:p w14:paraId="2009889E" w14:textId="77777777" w:rsidR="00F90BDC" w:rsidRDefault="00F90BDC">
      <w:r xmlns:w="http://schemas.openxmlformats.org/wordprocessingml/2006/main">
        <w:t xml:space="preserve">1. Comment trouver l’espoir en temps de deuil</w:t>
      </w:r>
    </w:p>
    <w:p w14:paraId="28CAEA12" w14:textId="77777777" w:rsidR="00F90BDC" w:rsidRDefault="00F90BDC"/>
    <w:p w14:paraId="0B8271C2" w14:textId="77777777" w:rsidR="00F90BDC" w:rsidRDefault="00F90BDC">
      <w:r xmlns:w="http://schemas.openxmlformats.org/wordprocessingml/2006/main">
        <w:t xml:space="preserve">2. Le pouvoir d'être témoin de la résurrection du Christ</w:t>
      </w:r>
    </w:p>
    <w:p w14:paraId="2652E251" w14:textId="77777777" w:rsidR="00F90BDC" w:rsidRDefault="00F90BDC"/>
    <w:p w14:paraId="54C0F1CD" w14:textId="77777777" w:rsidR="00F90BDC" w:rsidRDefault="00F90BDC">
      <w:r xmlns:w="http://schemas.openxmlformats.org/wordprocessingml/2006/main">
        <w:t xml:space="preserve">1. Jean 20 : 1-18 – L'histoire de Marie-Madeleine se rendant au tombeau et témoin de la résurrection de Jésus</w:t>
      </w:r>
    </w:p>
    <w:p w14:paraId="09091E0B" w14:textId="77777777" w:rsidR="00F90BDC" w:rsidRDefault="00F90BDC"/>
    <w:p w14:paraId="3DD233EF" w14:textId="77777777" w:rsidR="00F90BDC" w:rsidRDefault="00F90BDC">
      <w:r xmlns:w="http://schemas.openxmlformats.org/wordprocessingml/2006/main">
        <w:t xml:space="preserve">2. Romains 5 :3-5 – L’espérance que nous avons en Christ malgré la souffrance et les chagrins.</w:t>
      </w:r>
    </w:p>
    <w:p w14:paraId="441F2A8C" w14:textId="77777777" w:rsidR="00F90BDC" w:rsidRDefault="00F90BDC"/>
    <w:p w14:paraId="7AB004B6" w14:textId="77777777" w:rsidR="00F90BDC" w:rsidRDefault="00F90BDC">
      <w:r xmlns:w="http://schemas.openxmlformats.org/wordprocessingml/2006/main">
        <w:t xml:space="preserve">Marc 16:11 Et eux, après avoir appris qu'il était vivant, et qu'elle l'avait vu, ne crurent </w:t>
      </w:r>
      <w:r xmlns:w="http://schemas.openxmlformats.org/wordprocessingml/2006/main">
        <w:lastRenderedPageBreak xmlns:w="http://schemas.openxmlformats.org/wordprocessingml/2006/main"/>
      </w:r>
      <w:r xmlns:w="http://schemas.openxmlformats.org/wordprocessingml/2006/main">
        <w:t xml:space="preserve">pas.</w:t>
      </w:r>
    </w:p>
    <w:p w14:paraId="4DB1C1BD" w14:textId="77777777" w:rsidR="00F90BDC" w:rsidRDefault="00F90BDC"/>
    <w:p w14:paraId="376240CF" w14:textId="77777777" w:rsidR="00F90BDC" w:rsidRDefault="00F90BDC">
      <w:r xmlns:w="http://schemas.openxmlformats.org/wordprocessingml/2006/main">
        <w:t xml:space="preserve">Ce passage parle de l'incrédulité des femmes qui avaient vu Jésus vivant après la résurrection.</w:t>
      </w:r>
    </w:p>
    <w:p w14:paraId="4F5D142C" w14:textId="77777777" w:rsidR="00F90BDC" w:rsidRDefault="00F90BDC"/>
    <w:p w14:paraId="40DBC70F" w14:textId="77777777" w:rsidR="00F90BDC" w:rsidRDefault="00F90BDC">
      <w:r xmlns:w="http://schemas.openxmlformats.org/wordprocessingml/2006/main">
        <w:t xml:space="preserve">1. Croire en la résurrection : le pouvoir de la foi</w:t>
      </w:r>
    </w:p>
    <w:p w14:paraId="4A705394" w14:textId="77777777" w:rsidR="00F90BDC" w:rsidRDefault="00F90BDC"/>
    <w:p w14:paraId="52433965" w14:textId="77777777" w:rsidR="00F90BDC" w:rsidRDefault="00F90BDC">
      <w:r xmlns:w="http://schemas.openxmlformats.org/wordprocessingml/2006/main">
        <w:t xml:space="preserve">2. Voir, c'est croire : surmonter le doute</w:t>
      </w:r>
    </w:p>
    <w:p w14:paraId="77FDAF5B" w14:textId="77777777" w:rsidR="00F90BDC" w:rsidRDefault="00F90BDC"/>
    <w:p w14:paraId="5A3D23D4" w14:textId="77777777" w:rsidR="00F90BDC" w:rsidRDefault="00F90BDC">
      <w:r xmlns:w="http://schemas.openxmlformats.org/wordprocessingml/2006/main">
        <w:t xml:space="preserve">1. Jean 20 : 24-29 – L'incrédulité de Thomas et sa croyance ultérieure</w:t>
      </w:r>
    </w:p>
    <w:p w14:paraId="769459E6" w14:textId="77777777" w:rsidR="00F90BDC" w:rsidRDefault="00F90BDC"/>
    <w:p w14:paraId="3449BD3F" w14:textId="77777777" w:rsidR="00F90BDC" w:rsidRDefault="00F90BDC">
      <w:r xmlns:w="http://schemas.openxmlformats.org/wordprocessingml/2006/main">
        <w:t xml:space="preserve">2. 1 Pierre 1:3-9 - La puissance de l'espérance par la foi en la résurrection</w:t>
      </w:r>
    </w:p>
    <w:p w14:paraId="0BEDFAEC" w14:textId="77777777" w:rsidR="00F90BDC" w:rsidRDefault="00F90BDC"/>
    <w:p w14:paraId="43BFEBD4" w14:textId="77777777" w:rsidR="00F90BDC" w:rsidRDefault="00F90BDC">
      <w:r xmlns:w="http://schemas.openxmlformats.org/wordprocessingml/2006/main">
        <w:t xml:space="preserve">Marc 16:12 Après cela, il apparut sous une autre forme à deux d'entre eux, pendant qu'ils marchaient et s'en allaient à la campagne.</w:t>
      </w:r>
    </w:p>
    <w:p w14:paraId="34C6F16B" w14:textId="77777777" w:rsidR="00F90BDC" w:rsidRDefault="00F90BDC"/>
    <w:p w14:paraId="4F2861B3" w14:textId="77777777" w:rsidR="00F90BDC" w:rsidRDefault="00F90BDC">
      <w:r xmlns:w="http://schemas.openxmlformats.org/wordprocessingml/2006/main">
        <w:t xml:space="preserve">Jésus est apparu à deux de ses disciples sous une forme différente.</w:t>
      </w:r>
    </w:p>
    <w:p w14:paraId="5B38E2F9" w14:textId="77777777" w:rsidR="00F90BDC" w:rsidRDefault="00F90BDC"/>
    <w:p w14:paraId="30684738" w14:textId="77777777" w:rsidR="00F90BDC" w:rsidRDefault="00F90BDC">
      <w:r xmlns:w="http://schemas.openxmlformats.org/wordprocessingml/2006/main">
        <w:t xml:space="preserve">1 : Jésus est avec nous même dans nos moments les plus sombres, et il nous apparaîtra de différentes manières.</w:t>
      </w:r>
    </w:p>
    <w:p w14:paraId="2B81043D" w14:textId="77777777" w:rsidR="00F90BDC" w:rsidRDefault="00F90BDC"/>
    <w:p w14:paraId="0F8C6A49" w14:textId="77777777" w:rsidR="00F90BDC" w:rsidRDefault="00F90BDC">
      <w:r xmlns:w="http://schemas.openxmlformats.org/wordprocessingml/2006/main">
        <w:t xml:space="preserve">2 : Apprécier et reconnaître la présence de Jésus dans nos vies, même lorsque sa présence n'est pas évidente.</w:t>
      </w:r>
    </w:p>
    <w:p w14:paraId="18D628FF" w14:textId="77777777" w:rsidR="00F90BDC" w:rsidRDefault="00F90BDC"/>
    <w:p w14:paraId="6AEF7422" w14:textId="77777777" w:rsidR="00F90BDC" w:rsidRDefault="00F90BDC">
      <w:r xmlns:w="http://schemas.openxmlformats.org/wordprocessingml/2006/main">
        <w:t xml:space="preserve">1 : Matthieu 28 :20 – « apprenez-leur à observer tout ce que je vous ai commandé : et voici, je serai avec vous toujours, jusqu'à la fin du monde. Amen. »</w:t>
      </w:r>
    </w:p>
    <w:p w14:paraId="7F4730B6" w14:textId="77777777" w:rsidR="00F90BDC" w:rsidRDefault="00F90BDC"/>
    <w:p w14:paraId="6924B9C4" w14:textId="77777777" w:rsidR="00F90BDC" w:rsidRDefault="00F90BDC">
      <w:r xmlns:w="http://schemas.openxmlformats.org/wordprocessingml/2006/main">
        <w:t xml:space="preserve">2 : Actes 1 :3 – « À qui aussi il s’est montré vivant après sa passion par de nombreuses preuves infaillibles, étant vu quarante jours et parlant des choses qui concernent le royaume de Dieu. »</w:t>
      </w:r>
    </w:p>
    <w:p w14:paraId="40F77396" w14:textId="77777777" w:rsidR="00F90BDC" w:rsidRDefault="00F90BDC"/>
    <w:p w14:paraId="701A2418" w14:textId="77777777" w:rsidR="00F90BDC" w:rsidRDefault="00F90BDC">
      <w:r xmlns:w="http://schemas.openxmlformats.org/wordprocessingml/2006/main">
        <w:t xml:space="preserve">Marc 16:13 Et ils allèrent le raconter aux autres, et ils ne les crurent pas non plus.</w:t>
      </w:r>
    </w:p>
    <w:p w14:paraId="35E7AE6C" w14:textId="77777777" w:rsidR="00F90BDC" w:rsidRDefault="00F90BDC"/>
    <w:p w14:paraId="141B28E6" w14:textId="77777777" w:rsidR="00F90BDC" w:rsidRDefault="00F90BDC">
      <w:r xmlns:w="http://schemas.openxmlformats.org/wordprocessingml/2006/main">
        <w:t xml:space="preserve">Les disciples n'ont pas été crus lorsqu'ils ont parlé entre eux de la résurrection de Jésus.</w:t>
      </w:r>
    </w:p>
    <w:p w14:paraId="70FCB3DA" w14:textId="77777777" w:rsidR="00F90BDC" w:rsidRDefault="00F90BDC"/>
    <w:p w14:paraId="298CAA28" w14:textId="77777777" w:rsidR="00F90BDC" w:rsidRDefault="00F90BDC">
      <w:r xmlns:w="http://schemas.openxmlformats.org/wordprocessingml/2006/main">
        <w:t xml:space="preserve">1. Le pouvoir d’un témoin : comment répandre la bonne nouvelle malgré les sceptiques</w:t>
      </w:r>
    </w:p>
    <w:p w14:paraId="14689308" w14:textId="77777777" w:rsidR="00F90BDC" w:rsidRDefault="00F90BDC"/>
    <w:p w14:paraId="0ADD4CDC" w14:textId="77777777" w:rsidR="00F90BDC" w:rsidRDefault="00F90BDC">
      <w:r xmlns:w="http://schemas.openxmlformats.org/wordprocessingml/2006/main">
        <w:t xml:space="preserve">2. La foi contre la peur : comment rester ferme dans vos croyances</w:t>
      </w:r>
    </w:p>
    <w:p w14:paraId="66DA5B2D" w14:textId="77777777" w:rsidR="00F90BDC" w:rsidRDefault="00F90BDC"/>
    <w:p w14:paraId="61E8C395" w14:textId="77777777" w:rsidR="00F90BDC" w:rsidRDefault="00F90BDC">
      <w:r xmlns:w="http://schemas.openxmlformats.org/wordprocessingml/2006/main">
        <w:t xml:space="preserve">1. Romains 10 : 17 – Ainsi, la foi vient de ce qu’on entend, et ce qu’on entend par la parole de Christ.</w:t>
      </w:r>
    </w:p>
    <w:p w14:paraId="39A41D18" w14:textId="77777777" w:rsidR="00F90BDC" w:rsidRDefault="00F90BDC"/>
    <w:p w14:paraId="67FD061F" w14:textId="77777777" w:rsidR="00F90BDC" w:rsidRDefault="00F90BDC">
      <w:r xmlns:w="http://schemas.openxmlformats.org/wordprocessingml/2006/main">
        <w:t xml:space="preserve">2. Actes 4:20 - Car nous ne pouvons que parler de ce que nous avons vu et entendu.</w:t>
      </w:r>
    </w:p>
    <w:p w14:paraId="70E0BC62" w14:textId="77777777" w:rsidR="00F90BDC" w:rsidRDefault="00F90BDC"/>
    <w:p w14:paraId="78A7F5BB" w14:textId="77777777" w:rsidR="00F90BDC" w:rsidRDefault="00F90BDC">
      <w:r xmlns:w="http://schemas.openxmlformats.org/wordprocessingml/2006/main">
        <w:t xml:space="preserve">Marc 16:14 Ensuite, il apparut aux onze alors qu'ils étaient assis à table, et leur reprocha leur incrédulité et leur dureté de cœur, parce qu'ils ne croyaient pas ceux qui l'avaient vu après sa résurrection.</w:t>
      </w:r>
    </w:p>
    <w:p w14:paraId="5E8B0A22" w14:textId="77777777" w:rsidR="00F90BDC" w:rsidRDefault="00F90BDC"/>
    <w:p w14:paraId="1710964B" w14:textId="77777777" w:rsidR="00F90BDC" w:rsidRDefault="00F90BDC">
      <w:r xmlns:w="http://schemas.openxmlformats.org/wordprocessingml/2006/main">
        <w:t xml:space="preserve">Il réprimanda les onze pour leur manque de foi en ceux qui l'avaient vu après sa résurrection.</w:t>
      </w:r>
    </w:p>
    <w:p w14:paraId="726269D9" w14:textId="77777777" w:rsidR="00F90BDC" w:rsidRDefault="00F90BDC"/>
    <w:p w14:paraId="4483A949" w14:textId="77777777" w:rsidR="00F90BDC" w:rsidRDefault="00F90BDC">
      <w:r xmlns:w="http://schemas.openxmlformats.org/wordprocessingml/2006/main">
        <w:t xml:space="preserve">1. Le pouvoir de la foi : vaincre l’incrédulité</w:t>
      </w:r>
    </w:p>
    <w:p w14:paraId="0A022E50" w14:textId="77777777" w:rsidR="00F90BDC" w:rsidRDefault="00F90BDC"/>
    <w:p w14:paraId="10B76FE8" w14:textId="77777777" w:rsidR="00F90BDC" w:rsidRDefault="00F90BDC">
      <w:r xmlns:w="http://schemas.openxmlformats.org/wordprocessingml/2006/main">
        <w:t xml:space="preserve">2. L'importance de croire en la résurrection du Christ</w:t>
      </w:r>
    </w:p>
    <w:p w14:paraId="684CDDA3" w14:textId="77777777" w:rsidR="00F90BDC" w:rsidRDefault="00F90BDC"/>
    <w:p w14:paraId="67DFA58E" w14:textId="77777777" w:rsidR="00F90BDC" w:rsidRDefault="00F90BDC">
      <w:r xmlns:w="http://schemas.openxmlformats.org/wordprocessingml/2006/main">
        <w:t xml:space="preserve">1. Hébreux 11 : 1-3 – Or, la foi est l'assurance des choses qu'on espère, la conviction de celles qu'on ne voit pas. Car c'est grâce à elle que les anciens recevaient leur éloge. Par la foi, nous comprenons que l’univers a été créé par la parole de Dieu, de sorte que ce que l’on voit n’a pas été fait de choses visibles.</w:t>
      </w:r>
    </w:p>
    <w:p w14:paraId="09DF35A5" w14:textId="77777777" w:rsidR="00F90BDC" w:rsidRDefault="00F90BDC"/>
    <w:p w14:paraId="5319B47C" w14:textId="77777777" w:rsidR="00F90BDC" w:rsidRDefault="00F90BDC">
      <w:r xmlns:w="http://schemas.openxmlformats.org/wordprocessingml/2006/main">
        <w:t xml:space="preserve">2. Jean 20 :24-29 – Thomas, l'un des douze, appelé le Jumeau, n'était pas avec eux lorsque Jésus est venu. Alors les autres disciples lui dirent : « Nous avons vu le Seigneur. » Mais il leur dit : « Si je ne vois dans ses mains la marque des clous, si je ne mets mon doigt dans la marque des clous et si je ne mets ma main dans son côté, je ne croirai jamais. » Huit jours plus tard, ses disciples étaient de nouveau à l’intérieur et Thomas était avec eux. Bien que les portes fussent fermées à clé, Jésus vint se placer parmi eux et leur dit : « La paix soit avec vous. » Puis il dit à Thomas : « Mets ton doigt ici et regarde mes mains ; et étends ta main, et place-la dans mon côté. Ne doutez pas, mais croyez.» Thomas lui répondit : « Mon Seigneur et mon Dieu ! » Jésus lui dit : « As-tu cru parce que tu m'as vu ? Bienheureux ceux qui n’ont pas vu et qui ont cru. »</w:t>
      </w:r>
    </w:p>
    <w:p w14:paraId="1C2DE612" w14:textId="77777777" w:rsidR="00F90BDC" w:rsidRDefault="00F90BDC"/>
    <w:p w14:paraId="27DFFF08" w14:textId="77777777" w:rsidR="00F90BDC" w:rsidRDefault="00F90BDC">
      <w:r xmlns:w="http://schemas.openxmlformats.org/wordprocessingml/2006/main">
        <w:t xml:space="preserve">Marc 16:15 Et il leur dit : Allez par tout le monde, et prêchez la bonne nouvelle à toute la création.</w:t>
      </w:r>
    </w:p>
    <w:p w14:paraId="57479C1D" w14:textId="77777777" w:rsidR="00F90BDC" w:rsidRDefault="00F90BDC"/>
    <w:p w14:paraId="713CE5F0" w14:textId="77777777" w:rsidR="00F90BDC" w:rsidRDefault="00F90BDC">
      <w:r xmlns:w="http://schemas.openxmlformats.org/wordprocessingml/2006/main">
        <w:t xml:space="preserve">Jésus a ordonné à ses disciples de répandre l'Évangile à tout le monde dans le monde.</w:t>
      </w:r>
    </w:p>
    <w:p w14:paraId="484E2D7C" w14:textId="77777777" w:rsidR="00F90BDC" w:rsidRDefault="00F90BDC"/>
    <w:p w14:paraId="7A33CD47" w14:textId="77777777" w:rsidR="00F90BDC" w:rsidRDefault="00F90BDC">
      <w:r xmlns:w="http://schemas.openxmlformats.org/wordprocessingml/2006/main">
        <w:t xml:space="preserve">1. La puissance de l'Évangile : comment le message de Jésus est toujours important aujourd'hui</w:t>
      </w:r>
    </w:p>
    <w:p w14:paraId="305717D4" w14:textId="77777777" w:rsidR="00F90BDC" w:rsidRDefault="00F90BDC"/>
    <w:p w14:paraId="1839DD62" w14:textId="77777777" w:rsidR="00F90BDC" w:rsidRDefault="00F90BDC">
      <w:r xmlns:w="http://schemas.openxmlformats.org/wordprocessingml/2006/main">
        <w:t xml:space="preserve">2. L’urgence d’être disciple : atteindre le monde avec l’Évangile</w:t>
      </w:r>
    </w:p>
    <w:p w14:paraId="7EEEC95F" w14:textId="77777777" w:rsidR="00F90BDC" w:rsidRDefault="00F90BDC"/>
    <w:p w14:paraId="29B03A5F" w14:textId="77777777" w:rsidR="00F90BDC" w:rsidRDefault="00F90BDC">
      <w:r xmlns:w="http://schemas.openxmlformats.org/wordprocessingml/2006/main">
        <w:t xml:space="preserve">1. Ésaïe 6 :8 Alors j’entendis la voix du Seigneur qui disait : « Qui enverrai-je ? Et qui ira pour nous ? Et j'ai dit : « Me voici. Envoyez-moi !</w:t>
      </w:r>
    </w:p>
    <w:p w14:paraId="68BC27E6" w14:textId="77777777" w:rsidR="00F90BDC" w:rsidRDefault="00F90BDC"/>
    <w:p w14:paraId="15539725" w14:textId="77777777" w:rsidR="00F90BDC" w:rsidRDefault="00F90BDC">
      <w:r xmlns:w="http://schemas.openxmlformats.org/wordprocessingml/2006/main">
        <w:t xml:space="preserve">2. Matthieu 28 : 19-20 Allez donc et faites de toutes les nations des disciples, les baptisant au nom du Père, du Fils et du Saint-Esprit, et apprenez-leur à obéir à tout ce que je vous ai commandé. Et sûrement, je serai toujours avec vous, jusqu'à la fin des temps.</w:t>
      </w:r>
    </w:p>
    <w:p w14:paraId="42DA3232" w14:textId="77777777" w:rsidR="00F90BDC" w:rsidRDefault="00F90BDC"/>
    <w:p w14:paraId="47C47424" w14:textId="77777777" w:rsidR="00F90BDC" w:rsidRDefault="00F90BDC">
      <w:r xmlns:w="http://schemas.openxmlformats.org/wordprocessingml/2006/main">
        <w:t xml:space="preserve">Marc 16:16 Celui qui croit et est baptisé sera sauvé ; mais celui qui ne croit pas sera damné.</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Celui qui croit en Jésus et se fait baptiser sera sauvé, mais celui qui ne croit pas sera condamné.</w:t>
      </w:r>
    </w:p>
    <w:p w14:paraId="1341981C" w14:textId="77777777" w:rsidR="00F90BDC" w:rsidRDefault="00F90BDC"/>
    <w:p w14:paraId="56753540" w14:textId="77777777" w:rsidR="00F90BDC" w:rsidRDefault="00F90BDC">
      <w:r xmlns:w="http://schemas.openxmlformats.org/wordprocessingml/2006/main">
        <w:t xml:space="preserve">1. L'importance de la foi et du baptême dans notre salut</w:t>
      </w:r>
    </w:p>
    <w:p w14:paraId="6988B23D" w14:textId="77777777" w:rsidR="00F90BDC" w:rsidRDefault="00F90BDC"/>
    <w:p w14:paraId="3C2AADC5" w14:textId="77777777" w:rsidR="00F90BDC" w:rsidRDefault="00F90BDC">
      <w:r xmlns:w="http://schemas.openxmlformats.org/wordprocessingml/2006/main">
        <w:t xml:space="preserve">2. Les conséquences de ne pas croire en Jésus</w:t>
      </w:r>
    </w:p>
    <w:p w14:paraId="4C592FB7" w14:textId="77777777" w:rsidR="00F90BDC" w:rsidRDefault="00F90BDC"/>
    <w:p w14:paraId="14884E75" w14:textId="77777777" w:rsidR="00F90BDC" w:rsidRDefault="00F90BDC">
      <w:r xmlns:w="http://schemas.openxmlformats.org/wordprocessingml/2006/main">
        <w:t xml:space="preserve">1. Romains 10 :9-10 – « que si vous confessez de votre bouche que Jésus est Seigneur et si vous croyez dans votre cœur que Dieu l'a ressuscité des morts, vous serez sauvé. Car c'est dans le cœur qu'on croit et on est justifié, et c'est avec la bouche qu'on se confesse et on est sauvé. »</w:t>
      </w:r>
    </w:p>
    <w:p w14:paraId="4C36A336" w14:textId="77777777" w:rsidR="00F90BDC" w:rsidRDefault="00F90BDC"/>
    <w:p w14:paraId="67203E1C" w14:textId="77777777" w:rsidR="00F90BDC" w:rsidRDefault="00F90BDC">
      <w:r xmlns:w="http://schemas.openxmlformats.org/wordprocessingml/2006/main">
        <w:t xml:space="preserve">2. Éphésiens 2 :8-9 – « Car c'est par la grâce que vous avez été sauvés par la foi. Et cela ne vient pas de vous ; c'est un don de Dieu, et non le résultat d'œuvres, afin que personne ne se glorifie. »</w:t>
      </w:r>
    </w:p>
    <w:p w14:paraId="5AFB9CCD" w14:textId="77777777" w:rsidR="00F90BDC" w:rsidRDefault="00F90BDC"/>
    <w:p w14:paraId="01BB3C25" w14:textId="77777777" w:rsidR="00F90BDC" w:rsidRDefault="00F90BDC">
      <w:r xmlns:w="http://schemas.openxmlformats.org/wordprocessingml/2006/main">
        <w:t xml:space="preserve">Marc 16:17 Et voici les miracles qui accompagneront ceux qui auront cru : En mon nom ils chasseront les démons ; ils parleront de nouvelles langues ;</w:t>
      </w:r>
    </w:p>
    <w:p w14:paraId="06FEF87D" w14:textId="77777777" w:rsidR="00F90BDC" w:rsidRDefault="00F90BDC"/>
    <w:p w14:paraId="7E8F8ADB" w14:textId="77777777" w:rsidR="00F90BDC" w:rsidRDefault="00F90BDC">
      <w:r xmlns:w="http://schemas.openxmlformats.org/wordprocessingml/2006/main">
        <w:t xml:space="preserve">Ce passage parle des signes qui accompagneront les croyants au nom de Jésus, comme chasser les démons et parler de nouvelles langues.</w:t>
      </w:r>
    </w:p>
    <w:p w14:paraId="63CEF446" w14:textId="77777777" w:rsidR="00F90BDC" w:rsidRDefault="00F90BDC"/>
    <w:p w14:paraId="157E14BF" w14:textId="77777777" w:rsidR="00F90BDC" w:rsidRDefault="00F90BDC">
      <w:r xmlns:w="http://schemas.openxmlformats.org/wordprocessingml/2006/main">
        <w:t xml:space="preserve">1. Le pouvoir de la foi : libérer le miraculeux dans nos vies</w:t>
      </w:r>
    </w:p>
    <w:p w14:paraId="20EEABC5" w14:textId="77777777" w:rsidR="00F90BDC" w:rsidRDefault="00F90BDC"/>
    <w:p w14:paraId="7F4069DF" w14:textId="77777777" w:rsidR="00F90BDC" w:rsidRDefault="00F90BDC">
      <w:r xmlns:w="http://schemas.openxmlformats.org/wordprocessingml/2006/main">
        <w:t xml:space="preserve">2. Signes et prodiges : dévoiler le royaume surnaturel</w:t>
      </w:r>
    </w:p>
    <w:p w14:paraId="652A90E3" w14:textId="77777777" w:rsidR="00F90BDC" w:rsidRDefault="00F90BDC"/>
    <w:p w14:paraId="2D053E7D" w14:textId="77777777" w:rsidR="00F90BDC" w:rsidRDefault="00F90BDC">
      <w:r xmlns:w="http://schemas.openxmlformats.org/wordprocessingml/2006/main">
        <w:t xml:space="preserve">1. Luc 10 : 17-20 – Jésus demande à ses disciples de chasser les démons en son nom</w:t>
      </w:r>
    </w:p>
    <w:p w14:paraId="3D3B1C13" w14:textId="77777777" w:rsidR="00F90BDC" w:rsidRDefault="00F90BDC"/>
    <w:p w14:paraId="1FB0D680" w14:textId="77777777" w:rsidR="00F90BDC" w:rsidRDefault="00F90BDC">
      <w:r xmlns:w="http://schemas.openxmlformats.org/wordprocessingml/2006/main">
        <w:t xml:space="preserve">2. Actes 2:1-4 - Les disciples parlent de nouvelles langues après avoir été remplis du Saint-Esprit</w:t>
      </w:r>
    </w:p>
    <w:p w14:paraId="5E21BEEB" w14:textId="77777777" w:rsidR="00F90BDC" w:rsidRDefault="00F90BDC"/>
    <w:p w14:paraId="4FA63614" w14:textId="77777777" w:rsidR="00F90BDC" w:rsidRDefault="00F90BDC">
      <w:r xmlns:w="http://schemas.openxmlformats.org/wordprocessingml/2006/main">
        <w:t xml:space="preserve">Marc 16:18 Ils saisiront des serpents ; et s'ils boivent quelque chose de mortel, cela ne leur fera pas de mal ; ils imposeront les mains aux malades, et ils guériront.</w:t>
      </w:r>
    </w:p>
    <w:p w14:paraId="36758F02" w14:textId="77777777" w:rsidR="00F90BDC" w:rsidRDefault="00F90BDC"/>
    <w:p w14:paraId="56FC0F39" w14:textId="77777777" w:rsidR="00F90BDC" w:rsidRDefault="00F90BDC">
      <w:r xmlns:w="http://schemas.openxmlformats.org/wordprocessingml/2006/main">
        <w:t xml:space="preserve">Jésus promet que ceux qui le suivront bénéficieront d’une protection surnaturelle contre le mal et pourront guérir les malades.</w:t>
      </w:r>
    </w:p>
    <w:p w14:paraId="1EE0F332" w14:textId="77777777" w:rsidR="00F90BDC" w:rsidRDefault="00F90BDC"/>
    <w:p w14:paraId="36DE97D0" w14:textId="77777777" w:rsidR="00F90BDC" w:rsidRDefault="00F90BDC">
      <w:r xmlns:w="http://schemas.openxmlformats.org/wordprocessingml/2006/main">
        <w:t xml:space="preserve">1. Faire confiance aux promesses du Christ : le pouvoir de la foi</w:t>
      </w:r>
    </w:p>
    <w:p w14:paraId="1472C774" w14:textId="77777777" w:rsidR="00F90BDC" w:rsidRDefault="00F90BDC"/>
    <w:p w14:paraId="125A6C29" w14:textId="77777777" w:rsidR="00F90BDC" w:rsidRDefault="00F90BDC">
      <w:r xmlns:w="http://schemas.openxmlformats.org/wordprocessingml/2006/main">
        <w:t xml:space="preserve">2. Surmonter la peur et le doute : quand vous n'avez rien à perdre</w:t>
      </w:r>
    </w:p>
    <w:p w14:paraId="31F40B28" w14:textId="77777777" w:rsidR="00F90BDC" w:rsidRDefault="00F90BDC"/>
    <w:p w14:paraId="7A5CC216" w14:textId="77777777" w:rsidR="00F90BDC" w:rsidRDefault="00F90BDC">
      <w:r xmlns:w="http://schemas.openxmlformats.org/wordprocessingml/2006/main">
        <w:t xml:space="preserve">1. Philippiens 4 :13 – « Je peux tout faire par celui qui me fortifie. »</w:t>
      </w:r>
    </w:p>
    <w:p w14:paraId="538ECDE9" w14:textId="77777777" w:rsidR="00F90BDC" w:rsidRDefault="00F90BDC"/>
    <w:p w14:paraId="287E50AB" w14:textId="77777777" w:rsidR="00F90BDC" w:rsidRDefault="00F90BDC">
      <w:r xmlns:w="http://schemas.openxmlformats.org/wordprocessingml/2006/main">
        <w:t xml:space="preserve">2. Hébreux 11 : 1 - « Or, la foi est l'assurance des choses qu'on espère, la conviction de celles qu'on ne voit pas. »</w:t>
      </w:r>
    </w:p>
    <w:p w14:paraId="10E96E9D" w14:textId="77777777" w:rsidR="00F90BDC" w:rsidRDefault="00F90BDC"/>
    <w:p w14:paraId="6645433E" w14:textId="77777777" w:rsidR="00F90BDC" w:rsidRDefault="00F90BDC">
      <w:r xmlns:w="http://schemas.openxmlformats.org/wordprocessingml/2006/main">
        <w:t xml:space="preserve">Marc 16:19 Ainsi donc, après que le Seigneur leur eut parlé, il fut élevé au ciel et s'assit à la droite de Dieu.</w:t>
      </w:r>
    </w:p>
    <w:p w14:paraId="0A3182EF" w14:textId="77777777" w:rsidR="00F90BDC" w:rsidRDefault="00F90BDC"/>
    <w:p w14:paraId="2878C366" w14:textId="77777777" w:rsidR="00F90BDC" w:rsidRDefault="00F90BDC">
      <w:r xmlns:w="http://schemas.openxmlformats.org/wordprocessingml/2006/main">
        <w:t xml:space="preserve">Jésus est monté au ciel et est assis à la droite de Dieu.</w:t>
      </w:r>
    </w:p>
    <w:p w14:paraId="3BECD8DA" w14:textId="77777777" w:rsidR="00F90BDC" w:rsidRDefault="00F90BDC"/>
    <w:p w14:paraId="0847F0E6" w14:textId="77777777" w:rsidR="00F90BDC" w:rsidRDefault="00F90BDC">
      <w:r xmlns:w="http://schemas.openxmlformats.org/wordprocessingml/2006/main">
        <w:t xml:space="preserve">1 : Nous pouvons toujours compter sur les promesses de Jésus et sur le fait qu’il est assis à la droite de Dieu.</w:t>
      </w:r>
    </w:p>
    <w:p w14:paraId="4AF168E4" w14:textId="77777777" w:rsidR="00F90BDC" w:rsidRDefault="00F90BDC"/>
    <w:p w14:paraId="2A51DBA8" w14:textId="77777777" w:rsidR="00F90BDC" w:rsidRDefault="00F90BDC">
      <w:r xmlns:w="http://schemas.openxmlformats.org/wordprocessingml/2006/main">
        <w:t xml:space="preserve">2 : Nous pouvons avoir du réconfort et espérer que Jésus est avec nous et qu'il est la main droite de Dieu.</w:t>
      </w:r>
    </w:p>
    <w:p w14:paraId="216473EE" w14:textId="77777777" w:rsidR="00F90BDC" w:rsidRDefault="00F90BDC"/>
    <w:p w14:paraId="25C03845" w14:textId="77777777" w:rsidR="00F90BDC" w:rsidRDefault="00F90BDC">
      <w:r xmlns:w="http://schemas.openxmlformats.org/wordprocessingml/2006/main">
        <w:t xml:space="preserve">1 : Actes 1 : 9-11 – Jésus fut enlevé sur une nuée et s’assit à la droite de Dieu.</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Éphésiens 1 : 19-23 – Dieu a ressuscité Christ d’entre les morts et l’a fait asseoir à sa droite dans les royaumes célestes.</w:t>
      </w:r>
    </w:p>
    <w:p w14:paraId="3482489A" w14:textId="77777777" w:rsidR="00F90BDC" w:rsidRDefault="00F90BDC"/>
    <w:p w14:paraId="052813D7" w14:textId="77777777" w:rsidR="00F90BDC" w:rsidRDefault="00F90BDC">
      <w:r xmlns:w="http://schemas.openxmlformats.org/wordprocessingml/2006/main">
        <w:t xml:space="preserve">Marc 16:20 Et ils sortirent et prêchèrent partout, le Seigneur travaillant avec eux et confirmant la parole par des miracles qui l'accompagnaient. Amen.</w:t>
      </w:r>
    </w:p>
    <w:p w14:paraId="6D8DD50D" w14:textId="77777777" w:rsidR="00F90BDC" w:rsidRDefault="00F90BDC"/>
    <w:p w14:paraId="75334B88" w14:textId="77777777" w:rsidR="00F90BDC" w:rsidRDefault="00F90BDC">
      <w:r xmlns:w="http://schemas.openxmlformats.org/wordprocessingml/2006/main">
        <w:t xml:space="preserve">Les disciples allaient prêcher partout, le Seigneur travaillant avec eux et confirmant leurs paroles par des miracles.</w:t>
      </w:r>
    </w:p>
    <w:p w14:paraId="4BE58B54" w14:textId="77777777" w:rsidR="00F90BDC" w:rsidRDefault="00F90BDC"/>
    <w:p w14:paraId="401EF726" w14:textId="77777777" w:rsidR="00F90BDC" w:rsidRDefault="00F90BDC">
      <w:r xmlns:w="http://schemas.openxmlformats.org/wordprocessingml/2006/main">
        <w:t xml:space="preserve">1. « La puissance de la Parole de Dieu : prêcher avec autorité »</w:t>
      </w:r>
    </w:p>
    <w:p w14:paraId="7EFC3A47" w14:textId="77777777" w:rsidR="00F90BDC" w:rsidRDefault="00F90BDC"/>
    <w:p w14:paraId="2D54AEF4" w14:textId="77777777" w:rsidR="00F90BDC" w:rsidRDefault="00F90BDC">
      <w:r xmlns:w="http://schemas.openxmlformats.org/wordprocessingml/2006/main">
        <w:t xml:space="preserve">2. « La nature miraculeuse de l'œuvre de Dieu »</w:t>
      </w:r>
    </w:p>
    <w:p w14:paraId="24C8958B" w14:textId="77777777" w:rsidR="00F90BDC" w:rsidRDefault="00F90BDC"/>
    <w:p w14:paraId="3E1DB33D" w14:textId="77777777" w:rsidR="00F90BDC" w:rsidRDefault="00F90BDC">
      <w:r xmlns:w="http://schemas.openxmlformats.org/wordprocessingml/2006/main">
        <w:t xml:space="preserve">1. Actes 10 :38 – « Comment Dieu a oint du Saint-Esprit et de puissance Jésus de Nazareth, qui allait de lieu en lieu, faisant du bien et guérissant tous ceux qui étaient opprimés par le diable, car Dieu était avec lui. »</w:t>
      </w:r>
    </w:p>
    <w:p w14:paraId="1471F86A" w14:textId="77777777" w:rsidR="00F90BDC" w:rsidRDefault="00F90BDC"/>
    <w:p w14:paraId="7353B865" w14:textId="77777777" w:rsidR="00F90BDC" w:rsidRDefault="00F90BDC">
      <w:r xmlns:w="http://schemas.openxmlformats.org/wordprocessingml/2006/main">
        <w:t xml:space="preserve">2. Romains 15 :19 – « Par la puissance des signes et des prodiges, par la puissance de l’Esprit de Dieu, de sorte que depuis Jérusalem et tout autour jusqu’à l’Illyrie, j’ai accompli le ministère de l’Évangile de Christ. »</w:t>
      </w:r>
    </w:p>
    <w:p w14:paraId="6DD5FC3D" w14:textId="77777777" w:rsidR="00F90BDC" w:rsidRDefault="00F90BDC"/>
    <w:p w14:paraId="0EFF98F2" w14:textId="77777777" w:rsidR="00F90BDC" w:rsidRDefault="00F90BDC">
      <w:r xmlns:w="http://schemas.openxmlformats.org/wordprocessingml/2006/main">
        <w:t xml:space="preserve">Luc 1 prépare le terrain pour la naissance de Jésus, racontant les circonstances miraculeuses entourant la naissance de Jean-Baptiste et de Jésus, telles que prédites par les annonces angéliques.</w:t>
      </w:r>
    </w:p>
    <w:p w14:paraId="7E9B3BC0" w14:textId="77777777" w:rsidR="00F90BDC" w:rsidRDefault="00F90BDC"/>
    <w:p w14:paraId="24502BAA" w14:textId="77777777" w:rsidR="00F90BDC" w:rsidRDefault="00F90BDC">
      <w:r xmlns:w="http://schemas.openxmlformats.org/wordprocessingml/2006/main">
        <w:t xml:space="preserve">1er paragraphe : Le chapitre commence par Luc expliquant son objectif en écrivant ce récit à Théophile, lui assurant qu'il est basé sur une enquête minutieuse et des rapports de témoins oculaires (Luc 1 : 1-4). Ensuite, nous passons aux événements précédant la naissance de Jésus, en commençant par Zacharie et Elisabeth qui étaient justes mais sans enfants. Alors que Zacharie servait dans le temple, un ange apparut et lui dit que malgré leur grand âge, ils auraient un fils nommé Jean qui préparerait les gens à la venue du Seigneur. Zacharie doutait à cause de leur vieillesse et restait muet jusqu'à ce que ces choses </w:t>
      </w:r>
      <w:r xmlns:w="http://schemas.openxmlformats.org/wordprocessingml/2006/main">
        <w:lastRenderedPageBreak xmlns:w="http://schemas.openxmlformats.org/wordprocessingml/2006/main"/>
      </w:r>
      <w:r xmlns:w="http://schemas.openxmlformats.org/wordprocessingml/2006/main">
        <w:t xml:space="preserve">arrivent (Luc 1 : 5-25).</w:t>
      </w:r>
    </w:p>
    <w:p w14:paraId="32A7D66D" w14:textId="77777777" w:rsidR="00F90BDC" w:rsidRDefault="00F90BDC"/>
    <w:p w14:paraId="6BD9D9E1" w14:textId="77777777" w:rsidR="00F90BDC" w:rsidRDefault="00F90BDC">
      <w:r xmlns:w="http://schemas.openxmlformats.org/wordprocessingml/2006/main">
        <w:t xml:space="preserve">2ème paragraphe : Six mois plus tard, l'ange Gabriel a rendu visite à Marie à Nazareth pour lui annoncer qu'elle allait concevoir, par le Saint-Esprit, un fils nommé Jésus qui serait le grand Fils Très-Haut. Dieu lui a donné le trône de son père David, règne sur les descendants de Jacob pour toujours, le royaume ne finira jamais. Troublée par cette salutation et se demandant de quel genre de salutation il s'agissait, Marie a demandé comment cela pouvait arriver puisqu'elle était vierge. Gabriel a expliqué que rien n'est impossible à Dieu. Marie a humblement accepté de dire : « Je suis la servante du Seigneur, que ta parole s'accomplisse » (Luc 1 : 26-38).</w:t>
      </w:r>
    </w:p>
    <w:p w14:paraId="1F88751E" w14:textId="77777777" w:rsidR="00F90BDC" w:rsidRDefault="00F90BDC"/>
    <w:p w14:paraId="5101B46C" w14:textId="77777777" w:rsidR="00F90BDC" w:rsidRDefault="00F90BDC">
      <w:r xmlns:w="http://schemas.openxmlformats.org/wordprocessingml/2006/main">
        <w:t xml:space="preserve">3ème paragraphe : Suite à cette annonce, Mary a rendu visite à sa parente Elizabeth qui était enceinte de John. Quand Elizabeth a entendu le salut de Marie, le bébé a bondi dans le ventre rempli du Saint-Esprit, béni parmi les femmes, le fruit du ventre, pourquoi m'est-il accordé, ma mère, mon Seigneur vient me voir dès que le son de votre salutation a atteint les oreilles, le bébé a bondi, la joie bénie a cru à ce que le Seigneur a dit qu'elle accomplirait, est restée environ trois mois, puis est rentrée à la maison. (Luc 1 : 39-56). Pendant ce temps, le moment est venu pour Elizabeth d'accoucher si les parents des voisins du garçon ont entendu que le Seigneur a fait preuve d'une grande miséricorde, il s'est réjoui d'elle le huitième jour, l'enfant circoncis est venu lui donner un nom après que le père Zacharie, la mère ait pris la parole, a dit "Non ! Il doit s'appeler Jean". Ils ont dit que là-bas, personne parmi les proches n'avait fait de signe pour savoir ce que je voulais appeler, demander sur une tablette d'écriture "Son nom John". Tout le monde fut immédiatement étonné, la bouche ouverte, la langue libérée, commença à parler louant Dieu, les voisins remplis de crainte dans toute la région montagneuse de Judée, les gens parlaient de toutes ces choses, tout le monde entendit les cœurs réfléchis demandant "Qu'est-ce que sera alors un enfant ?" Pour la main du Seigneur avec lui, le père Zacharie rempli du Saint-Esprit a prophétisé prédisant le futur ministère du fils, les derniers versets contiennent des chants de louange connus de Benedictus exposant le plan de Dieu pour le salut d'Israël, y compris le rôle du fils, le héraut du Messie (Luc 1 :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 1:1 Puisque plusieurs ont pris la main pour présenter avec ordre une déclaration des choses auxquelles on croit le plus sûrement parmi nous,</w:t>
      </w:r>
    </w:p>
    <w:p w14:paraId="6AAF2763" w14:textId="77777777" w:rsidR="00F90BDC" w:rsidRDefault="00F90BDC"/>
    <w:p w14:paraId="5C86ED4F" w14:textId="77777777" w:rsidR="00F90BDC" w:rsidRDefault="00F90BDC">
      <w:r xmlns:w="http://schemas.openxmlformats.org/wordprocessingml/2006/main">
        <w:t xml:space="preserve">Ce passage est une préface à l'Évangile de Luc, qui explique que de nombreuses personnes ont pris sur eux de documenter les enseignements de Jésus les plus largement acceptés.</w:t>
      </w:r>
    </w:p>
    <w:p w14:paraId="3F4AE291" w14:textId="77777777" w:rsidR="00F90BDC" w:rsidRDefault="00F90BDC"/>
    <w:p w14:paraId="36E2999C" w14:textId="77777777" w:rsidR="00F90BDC" w:rsidRDefault="00F90BDC">
      <w:r xmlns:w="http://schemas.openxmlformats.org/wordprocessingml/2006/main">
        <w:t xml:space="preserve">1. Dieu nous appelle à être des intendants fidèles de sa parole et à documenter fidèlement les enseignements de </w:t>
      </w:r>
      <w:r xmlns:w="http://schemas.openxmlformats.org/wordprocessingml/2006/main">
        <w:lastRenderedPageBreak xmlns:w="http://schemas.openxmlformats.org/wordprocessingml/2006/main"/>
      </w:r>
      <w:r xmlns:w="http://schemas.openxmlformats.org/wordprocessingml/2006/main">
        <w:t xml:space="preserve">Jésus qui sont acceptés par l’Église.</w:t>
      </w:r>
    </w:p>
    <w:p w14:paraId="2E2BD3B5" w14:textId="77777777" w:rsidR="00F90BDC" w:rsidRDefault="00F90BDC"/>
    <w:p w14:paraId="62659F05" w14:textId="77777777" w:rsidR="00F90BDC" w:rsidRDefault="00F90BDC">
      <w:r xmlns:w="http://schemas.openxmlformats.org/wordprocessingml/2006/main">
        <w:t xml:space="preserve">2. Proclamer l’Évangile de Jésus-Christ est une responsabilité importante, et nous devons prendre des mesures pour garantir qu’il soit partagé avec précision avec les générations futures.</w:t>
      </w:r>
    </w:p>
    <w:p w14:paraId="6F925B9B" w14:textId="77777777" w:rsidR="00F90BDC" w:rsidRDefault="00F90BDC"/>
    <w:p w14:paraId="5CD12C83" w14:textId="77777777" w:rsidR="00F90BDC" w:rsidRDefault="00F90BDC">
      <w:r xmlns:w="http://schemas.openxmlformats.org/wordprocessingml/2006/main">
        <w:t xml:space="preserve">1. Matthieu 28:19-20 - Allez donc faire de toutes les nations des disciples, les baptisant au nom du Père, du Fils et du Saint-Esprit, et apprenez-leur à obéir à tout ce que je vous ai commandé.</w:t>
      </w:r>
    </w:p>
    <w:p w14:paraId="5FA58A4F" w14:textId="77777777" w:rsidR="00F90BDC" w:rsidRDefault="00F90BDC"/>
    <w:p w14:paraId="6CB7E80A" w14:textId="77777777" w:rsidR="00F90BDC" w:rsidRDefault="00F90BDC">
      <w:r xmlns:w="http://schemas.openxmlformats.org/wordprocessingml/2006/main">
        <w:t xml:space="preserve">2. 2 Timothée 3 : 16-17 – Toute Écriture est inspirée de Dieu et est utile pour enseigner, réprimander, corriger et former à la justice, afin que le serviteur de Dieu soit parfaitement équipé pour toute bonne œuvre.</w:t>
      </w:r>
    </w:p>
    <w:p w14:paraId="664DC4B0" w14:textId="77777777" w:rsidR="00F90BDC" w:rsidRDefault="00F90BDC"/>
    <w:p w14:paraId="507F73EC" w14:textId="77777777" w:rsidR="00F90BDC" w:rsidRDefault="00F90BDC">
      <w:r xmlns:w="http://schemas.openxmlformats.org/wordprocessingml/2006/main">
        <w:t xml:space="preserve">Luc 1:2 Comme ils nous les ont livrés, qui dès le commencement étaient des témoins oculaires et des ministres de la parole ;</w:t>
      </w:r>
    </w:p>
    <w:p w14:paraId="448EF25C" w14:textId="77777777" w:rsidR="00F90BDC" w:rsidRDefault="00F90BDC"/>
    <w:p w14:paraId="3AF49428" w14:textId="77777777" w:rsidR="00F90BDC" w:rsidRDefault="00F90BDC">
      <w:r xmlns:w="http://schemas.openxmlformats.org/wordprocessingml/2006/main">
        <w:t xml:space="preserve">Ce passage décrit la source des récits évangéliques en tant que témoins oculaires et ministres de la parole.</w:t>
      </w:r>
    </w:p>
    <w:p w14:paraId="53E4891D" w14:textId="77777777" w:rsidR="00F90BDC" w:rsidRDefault="00F90BDC"/>
    <w:p w14:paraId="016CFB6D" w14:textId="77777777" w:rsidR="00F90BDC" w:rsidRDefault="00F90BDC">
      <w:r xmlns:w="http://schemas.openxmlformats.org/wordprocessingml/2006/main">
        <w:t xml:space="preserve">1. L'importance de suivre la Parole de Dieu révélée dans les récits évangéliques.</w:t>
      </w:r>
    </w:p>
    <w:p w14:paraId="4CF62890" w14:textId="77777777" w:rsidR="00F90BDC" w:rsidRDefault="00F90BDC"/>
    <w:p w14:paraId="1A7EFD59" w14:textId="77777777" w:rsidR="00F90BDC" w:rsidRDefault="00F90BDC">
      <w:r xmlns:w="http://schemas.openxmlformats.org/wordprocessingml/2006/main">
        <w:t xml:space="preserve">2. La puissance du témoignage et son rôle dans la transmission de la foi.</w:t>
      </w:r>
    </w:p>
    <w:p w14:paraId="14CA06E4" w14:textId="77777777" w:rsidR="00F90BDC" w:rsidRDefault="00F90BDC"/>
    <w:p w14:paraId="25771E37" w14:textId="77777777" w:rsidR="00F90BDC" w:rsidRDefault="00F90BDC">
      <w:r xmlns:w="http://schemas.openxmlformats.org/wordprocessingml/2006/main">
        <w:t xml:space="preserve">1. Jean 14 :26 – « Mais le Consolateur, le Saint-Esprit, que le Père enverra en mon nom, vous enseignera toutes choses et vous rappellera tout ce que je vous ai dit. »</w:t>
      </w:r>
    </w:p>
    <w:p w14:paraId="65CEDF19" w14:textId="77777777" w:rsidR="00F90BDC" w:rsidRDefault="00F90BDC"/>
    <w:p w14:paraId="4C51A7FC" w14:textId="77777777" w:rsidR="00F90BDC" w:rsidRDefault="00F90BDC">
      <w:r xmlns:w="http://schemas.openxmlformats.org/wordprocessingml/2006/main">
        <w:t xml:space="preserve">2. Actes 1:8 - "Mais vous recevrez une puissance lorsque le Saint-Esprit sera venu sur vous ; et vous serez mes témoins à Jérusalem, dans toute la Judée et la Samarie, et même jusqu'aux extrémités de la terre."</w:t>
      </w:r>
    </w:p>
    <w:p w14:paraId="73A64995" w14:textId="77777777" w:rsidR="00F90BDC" w:rsidRDefault="00F90BDC"/>
    <w:p w14:paraId="4D61CD91" w14:textId="77777777" w:rsidR="00F90BDC" w:rsidRDefault="00F90BDC">
      <w:r xmlns:w="http://schemas.openxmlformats.org/wordprocessingml/2006/main">
        <w:t xml:space="preserve">Luc 1:3 Il m'a paru bon aussi, ayant eu dès le début une parfaite compréhension de toutes choses, de t'écrire avec ordre, très excellent Théophile,</w:t>
      </w:r>
    </w:p>
    <w:p w14:paraId="3C181801" w14:textId="77777777" w:rsidR="00F90BDC" w:rsidRDefault="00F90BDC"/>
    <w:p w14:paraId="035DC086" w14:textId="77777777" w:rsidR="00F90BDC" w:rsidRDefault="00F90BDC">
      <w:r xmlns:w="http://schemas.openxmlformats.org/wordprocessingml/2006/main">
        <w:t xml:space="preserve">L’auteur a une parfaite compréhension de toutes choses et souhaite la partager sous la forme d’un récit écrit à Théophile.</w:t>
      </w:r>
    </w:p>
    <w:p w14:paraId="3EAF8635" w14:textId="77777777" w:rsidR="00F90BDC" w:rsidRDefault="00F90BDC"/>
    <w:p w14:paraId="6EBC7B90" w14:textId="77777777" w:rsidR="00F90BDC" w:rsidRDefault="00F90BDC">
      <w:r xmlns:w="http://schemas.openxmlformats.org/wordprocessingml/2006/main">
        <w:t xml:space="preserve">1. Connaître la volonté de Dieu : comment discerner sa parfaite compréhension</w:t>
      </w:r>
    </w:p>
    <w:p w14:paraId="4FDD3B1F" w14:textId="77777777" w:rsidR="00F90BDC" w:rsidRDefault="00F90BDC"/>
    <w:p w14:paraId="7531FF2E" w14:textId="77777777" w:rsidR="00F90BDC" w:rsidRDefault="00F90BDC">
      <w:r xmlns:w="http://schemas.openxmlformats.org/wordprocessingml/2006/main">
        <w:t xml:space="preserve">2. Être un excellent Théophile : ce que signifie être à la hauteur de ce nom</w:t>
      </w:r>
    </w:p>
    <w:p w14:paraId="1A178FA2" w14:textId="77777777" w:rsidR="00F90BDC" w:rsidRDefault="00F90BDC"/>
    <w:p w14:paraId="14EE0083" w14:textId="77777777" w:rsidR="00F90BDC" w:rsidRDefault="00F90BDC">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14:paraId="09966015" w14:textId="77777777" w:rsidR="00F90BDC" w:rsidRDefault="00F90BDC"/>
    <w:p w14:paraId="68F0CBD6" w14:textId="77777777" w:rsidR="00F90BDC" w:rsidRDefault="00F90BDC">
      <w:r xmlns:w="http://schemas.openxmlformats.org/wordprocessingml/2006/main">
        <w:t xml:space="preserve">2. Jacques 1:5 - Si l'un de vous manque de sagesse, qu'il la demande à Dieu, qui donne généreusement à tous sans trouver de faute, et elle lui sera donnée.</w:t>
      </w:r>
    </w:p>
    <w:p w14:paraId="78C8B225" w14:textId="77777777" w:rsidR="00F90BDC" w:rsidRDefault="00F90BDC"/>
    <w:p w14:paraId="46673ABD" w14:textId="77777777" w:rsidR="00F90BDC" w:rsidRDefault="00F90BDC">
      <w:r xmlns:w="http://schemas.openxmlformats.org/wordprocessingml/2006/main">
        <w:t xml:space="preserve">Luc 1:4 Afin que tu connaisses la certitude des choses dans lesquelles tu as été instruit.</w:t>
      </w:r>
    </w:p>
    <w:p w14:paraId="014543E6" w14:textId="77777777" w:rsidR="00F90BDC" w:rsidRDefault="00F90BDC"/>
    <w:p w14:paraId="594A7CDC" w14:textId="77777777" w:rsidR="00F90BDC" w:rsidRDefault="00F90BDC">
      <w:r xmlns:w="http://schemas.openxmlformats.org/wordprocessingml/2006/main">
        <w:t xml:space="preserve">Luc rapporte une déclaration de Dieu selon laquelle ceux qui sont instruits dans l'Évangile peuvent connaître la certitude des enseignements.</w:t>
      </w:r>
    </w:p>
    <w:p w14:paraId="19A4E781" w14:textId="77777777" w:rsidR="00F90BDC" w:rsidRDefault="00F90BDC"/>
    <w:p w14:paraId="66520E29" w14:textId="77777777" w:rsidR="00F90BDC" w:rsidRDefault="00F90BDC">
      <w:r xmlns:w="http://schemas.openxmlformats.org/wordprocessingml/2006/main">
        <w:t xml:space="preserve">1. La certitude inébranlable de la Parole de Dieu</w:t>
      </w:r>
    </w:p>
    <w:p w14:paraId="74F633FA" w14:textId="77777777" w:rsidR="00F90BDC" w:rsidRDefault="00F90BDC"/>
    <w:p w14:paraId="2434EC0B" w14:textId="77777777" w:rsidR="00F90BDC" w:rsidRDefault="00F90BDC">
      <w:r xmlns:w="http://schemas.openxmlformats.org/wordprocessingml/2006/main">
        <w:t xml:space="preserve">2. Comprendre l'assurance des promesses de Dieu</w:t>
      </w:r>
    </w:p>
    <w:p w14:paraId="1D501CF8" w14:textId="77777777" w:rsidR="00F90BDC" w:rsidRDefault="00F90BDC"/>
    <w:p w14:paraId="257407B3" w14:textId="77777777" w:rsidR="00F90BDC" w:rsidRDefault="00F90BDC">
      <w:r xmlns:w="http://schemas.openxmlformats.org/wordprocessingml/2006/main">
        <w:t xml:space="preserve">1. Romains 15:4 - Car tout ce qui a été écrit autrefois l'a été pour notre instruction, afin que, </w:t>
      </w:r>
      <w:r xmlns:w="http://schemas.openxmlformats.org/wordprocessingml/2006/main">
        <w:lastRenderedPageBreak xmlns:w="http://schemas.openxmlformats.org/wordprocessingml/2006/main"/>
      </w:r>
      <w:r xmlns:w="http://schemas.openxmlformats.org/wordprocessingml/2006/main">
        <w:t xml:space="preserve">par la patience et le réconfort des Écritures, nous puissions avoir l'espérance.</w:t>
      </w:r>
    </w:p>
    <w:p w14:paraId="6F581AF1" w14:textId="77777777" w:rsidR="00F90BDC" w:rsidRDefault="00F90BDC"/>
    <w:p w14:paraId="220E833E" w14:textId="77777777" w:rsidR="00F90BDC" w:rsidRDefault="00F90BDC">
      <w:r xmlns:w="http://schemas.openxmlformats.org/wordprocessingml/2006/main">
        <w:t xml:space="preserve">2. 2 Timothée 3 : 16 – Toute Écriture est inspirée de Dieu et est utile pour enseigner, pour convaincre, pour corriger, pour instruire dans la justice.</w:t>
      </w:r>
    </w:p>
    <w:p w14:paraId="21CDA662" w14:textId="77777777" w:rsidR="00F90BDC" w:rsidRDefault="00F90BDC"/>
    <w:p w14:paraId="6974D4AB" w14:textId="77777777" w:rsidR="00F90BDC" w:rsidRDefault="00F90BDC">
      <w:r xmlns:w="http://schemas.openxmlformats.org/wordprocessingml/2006/main">
        <w:t xml:space="preserve">Luc 1:5 Il y avait du temps d'Hérode, roi de Judée, un prêtre nommé Zacharie, de la race d'Abia. Sa femme était d'une des filles d'Aaron, et elle s'appelait Elisabeth.</w:t>
      </w:r>
    </w:p>
    <w:p w14:paraId="420F8082" w14:textId="77777777" w:rsidR="00F90BDC" w:rsidRDefault="00F90BDC"/>
    <w:p w14:paraId="67C1D3A4" w14:textId="77777777" w:rsidR="00F90BDC" w:rsidRDefault="00F90BDC">
      <w:r xmlns:w="http://schemas.openxmlformats.org/wordprocessingml/2006/main">
        <w:t xml:space="preserve">Zacharie et Elisabeth formaient un couple pieux à l'époque d'Hérode, roi de Judée.</w:t>
      </w:r>
    </w:p>
    <w:p w14:paraId="11E1214F" w14:textId="77777777" w:rsidR="00F90BDC" w:rsidRDefault="00F90BDC"/>
    <w:p w14:paraId="04C7884E" w14:textId="77777777" w:rsidR="00F90BDC" w:rsidRDefault="00F90BDC">
      <w:r xmlns:w="http://schemas.openxmlformats.org/wordprocessingml/2006/main">
        <w:t xml:space="preserve">1. Dieu choisit les personnes les plus humbles pour accomplir sa volonté.</w:t>
      </w:r>
    </w:p>
    <w:p w14:paraId="75C4B914" w14:textId="77777777" w:rsidR="00F90BDC" w:rsidRDefault="00F90BDC"/>
    <w:p w14:paraId="16FD1C92" w14:textId="77777777" w:rsidR="00F90BDC" w:rsidRDefault="00F90BDC">
      <w:r xmlns:w="http://schemas.openxmlformats.org/wordprocessingml/2006/main">
        <w:t xml:space="preserve">2. La fidélité de Zacharie et d'Elisabeth est un exemple pour nous tous.</w:t>
      </w:r>
    </w:p>
    <w:p w14:paraId="073DBA86" w14:textId="77777777" w:rsidR="00F90BDC" w:rsidRDefault="00F90BDC"/>
    <w:p w14:paraId="662963F8" w14:textId="77777777" w:rsidR="00F90BDC" w:rsidRDefault="00F90BDC">
      <w:r xmlns:w="http://schemas.openxmlformats.org/wordprocessingml/2006/main">
        <w:t xml:space="preserve">1. Jacques 4 : 10 « Humiliez-vous devant le Seigneur, et il vous exaltera. »</w:t>
      </w:r>
    </w:p>
    <w:p w14:paraId="5CED1143" w14:textId="77777777" w:rsidR="00F90BDC" w:rsidRDefault="00F90BDC"/>
    <w:p w14:paraId="0DBC0DF6" w14:textId="77777777" w:rsidR="00F90BDC" w:rsidRDefault="00F90BDC">
      <w:r xmlns:w="http://schemas.openxmlformats.org/wordprocessingml/2006/main">
        <w:t xml:space="preserve">2. Romains 12 : 2 « Ne vous conformez pas à ce monde, mais soyez transformés par le renouvellement de votre esprit, afin qu'en vous éprouvant vous puissiez discerner quelle est la volonté de Dieu, ce qui est bon, ce qui est agréable et ce qui est parfait. »</w:t>
      </w:r>
    </w:p>
    <w:p w14:paraId="027048F3" w14:textId="77777777" w:rsidR="00F90BDC" w:rsidRDefault="00F90BDC"/>
    <w:p w14:paraId="28AB36B2" w14:textId="77777777" w:rsidR="00F90BDC" w:rsidRDefault="00F90BDC">
      <w:r xmlns:w="http://schemas.openxmlformats.org/wordprocessingml/2006/main">
        <w:t xml:space="preserve">Luc 1:6 Et ils étaient tous deux justes devant Dieu, marchant irréprochablement dans tous les commandements et ordonnances du Seigneur.</w:t>
      </w:r>
    </w:p>
    <w:p w14:paraId="4B5E08C8" w14:textId="77777777" w:rsidR="00F90BDC" w:rsidRDefault="00F90BDC"/>
    <w:p w14:paraId="7183C163" w14:textId="77777777" w:rsidR="00F90BDC" w:rsidRDefault="00F90BDC">
      <w:r xmlns:w="http://schemas.openxmlformats.org/wordprocessingml/2006/main">
        <w:t xml:space="preserve">Zacharie et Elizabeth étaient tous deux justes devant Dieu, suivant fidèlement tous les commandements et statuts du Seigneur.</w:t>
      </w:r>
    </w:p>
    <w:p w14:paraId="669EDFE9" w14:textId="77777777" w:rsidR="00F90BDC" w:rsidRDefault="00F90BDC"/>
    <w:p w14:paraId="7800CBAD" w14:textId="77777777" w:rsidR="00F90BDC" w:rsidRDefault="00F90BDC">
      <w:r xmlns:w="http://schemas.openxmlformats.org/wordprocessingml/2006/main">
        <w:t xml:space="preserve">1. « Vivre une vie juste : un appel à la sainteté »</w:t>
      </w:r>
    </w:p>
    <w:p w14:paraId="5192AA7A" w14:textId="77777777" w:rsidR="00F90BDC" w:rsidRDefault="00F90BDC"/>
    <w:p w14:paraId="02A2E344" w14:textId="77777777" w:rsidR="00F90BDC" w:rsidRDefault="00F90BDC">
      <w:r xmlns:w="http://schemas.openxmlformats.org/wordprocessingml/2006/main">
        <w:t xml:space="preserve">2. « Vivre dans l'obéissance : une bénédiction pour le peuple de Dieu »</w:t>
      </w:r>
    </w:p>
    <w:p w14:paraId="3DF54C1E" w14:textId="77777777" w:rsidR="00F90BDC" w:rsidRDefault="00F90BDC"/>
    <w:p w14:paraId="0675FF62" w14:textId="77777777" w:rsidR="00F90BDC" w:rsidRDefault="00F90BDC">
      <w:r xmlns:w="http://schemas.openxmlformats.org/wordprocessingml/2006/main">
        <w:t xml:space="preserve">1. Deutéronome 6 :24-25 - « Et l'Éternel nous a commandé d'observer toutes ces lois, de craindre l'Éternel notre Dieu, pour notre bien toujours, afin qu'il nous garde en vie, comme c'est le cas aujourd'hui. Alors il sera justice pour nous, si nous prenons soin d’observer tous ces commandements devant l’Éternel notre Dieu, comme il nous l’a ordonné.</w:t>
      </w:r>
    </w:p>
    <w:p w14:paraId="77D30CF8" w14:textId="77777777" w:rsidR="00F90BDC" w:rsidRDefault="00F90BDC"/>
    <w:p w14:paraId="76A57309" w14:textId="77777777" w:rsidR="00F90BDC" w:rsidRDefault="00F90BDC">
      <w:r xmlns:w="http://schemas.openxmlformats.org/wordprocessingml/2006/main">
        <w:t xml:space="preserve">2. Ésaïe 33 :15 – « Celui qui marche dans la justice et parle honnêtement, celui qui méprise le gain des oppressions, qui fait des gestes avec ses mains, refusant les pots-de-vin, qui bouche ses oreilles pour ne pas entendre le sang versé et qui ferme ses yeux pour ne pas voir le mal. »</w:t>
      </w:r>
    </w:p>
    <w:p w14:paraId="443B24AB" w14:textId="77777777" w:rsidR="00F90BDC" w:rsidRDefault="00F90BDC"/>
    <w:p w14:paraId="2BFA8C77" w14:textId="77777777" w:rsidR="00F90BDC" w:rsidRDefault="00F90BDC">
      <w:r xmlns:w="http://schemas.openxmlformats.org/wordprocessingml/2006/main">
        <w:t xml:space="preserve">Luc 1:7 Et ils n'eurent pas d'enfant, parce qu'Élisabeth était stérile, et ils étaient tous deux déjà bien avancés en âge.</w:t>
      </w:r>
    </w:p>
    <w:p w14:paraId="45EB6AA0" w14:textId="77777777" w:rsidR="00F90BDC" w:rsidRDefault="00F90BDC"/>
    <w:p w14:paraId="73665B35" w14:textId="77777777" w:rsidR="00F90BDC" w:rsidRDefault="00F90BDC">
      <w:r xmlns:w="http://schemas.openxmlformats.org/wordprocessingml/2006/main">
        <w:t xml:space="preserve">Elisabeth et son mari étaient tous deux âgés et sans enfants en raison de la stérilité d'Elisabeth.</w:t>
      </w:r>
    </w:p>
    <w:p w14:paraId="38C5ED5A" w14:textId="77777777" w:rsidR="00F90BDC" w:rsidRDefault="00F90BDC"/>
    <w:p w14:paraId="1C2F5B28" w14:textId="77777777" w:rsidR="00F90BDC" w:rsidRDefault="00F90BDC">
      <w:r xmlns:w="http://schemas.openxmlformats.org/wordprocessingml/2006/main">
        <w:t xml:space="preserve">1. "Espoir dans le Seigneur - Une leçon d'Elisabeth et de son mari"</w:t>
      </w:r>
    </w:p>
    <w:p w14:paraId="5FC8CF9E" w14:textId="77777777" w:rsidR="00F90BDC" w:rsidRDefault="00F90BDC"/>
    <w:p w14:paraId="35D1C22E" w14:textId="77777777" w:rsidR="00F90BDC" w:rsidRDefault="00F90BDC">
      <w:r xmlns:w="http://schemas.openxmlformats.org/wordprocessingml/2006/main">
        <w:t xml:space="preserve">2. "Le timing de Dieu est parfait - Une étude d'Elisabeth et de son mari"</w:t>
      </w:r>
    </w:p>
    <w:p w14:paraId="4B133A20" w14:textId="77777777" w:rsidR="00F90BDC" w:rsidRDefault="00F90BDC"/>
    <w:p w14:paraId="3BA9A82E" w14:textId="77777777" w:rsidR="00F90BDC" w:rsidRDefault="00F90BDC">
      <w:r xmlns:w="http://schemas.openxmlformats.org/wordprocessingml/2006/main">
        <w:t xml:space="preserve">1. Psaume 37 : 4 – « Déliez-vous du Seigneur, et il vous accordera les désirs de votre cœur. »</w:t>
      </w:r>
    </w:p>
    <w:p w14:paraId="76A5BC48" w14:textId="77777777" w:rsidR="00F90BDC" w:rsidRDefault="00F90BDC"/>
    <w:p w14:paraId="4F35129D" w14:textId="77777777" w:rsidR="00F90BDC" w:rsidRDefault="00F90BDC">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14:paraId="4217DFA3" w14:textId="77777777" w:rsidR="00F90BDC" w:rsidRDefault="00F90BDC"/>
    <w:p w14:paraId="28EB3873" w14:textId="77777777" w:rsidR="00F90BDC" w:rsidRDefault="00F90BDC">
      <w:r xmlns:w="http://schemas.openxmlformats.org/wordprocessingml/2006/main">
        <w:t xml:space="preserve">Luc 1:8 Et il arriva que pendant qu'il exerçait l'office de prêtre devant Dieu selon l'ordre de sa course,</w:t>
      </w:r>
    </w:p>
    <w:p w14:paraId="62E14B26" w14:textId="77777777" w:rsidR="00F90BDC" w:rsidRDefault="00F90BDC"/>
    <w:p w14:paraId="780CD38F" w14:textId="77777777" w:rsidR="00F90BDC" w:rsidRDefault="00F90BDC">
      <w:r xmlns:w="http://schemas.openxmlformats.org/wordprocessingml/2006/main">
        <w:t xml:space="preserve">Le passage décrit Zacharie accomplissant des devoirs sacerdotaux.</w:t>
      </w:r>
    </w:p>
    <w:p w14:paraId="1F1CFE3A" w14:textId="77777777" w:rsidR="00F90BDC" w:rsidRDefault="00F90BDC"/>
    <w:p w14:paraId="3651B27D" w14:textId="77777777" w:rsidR="00F90BDC" w:rsidRDefault="00F90BDC">
      <w:r xmlns:w="http://schemas.openxmlformats.org/wordprocessingml/2006/main">
        <w:t xml:space="preserve">1. Faire confiance au plan de Dieu : apprendre à être patient et fidèle dans l'adversité</w:t>
      </w:r>
    </w:p>
    <w:p w14:paraId="773940D2" w14:textId="77777777" w:rsidR="00F90BDC" w:rsidRDefault="00F90BDC"/>
    <w:p w14:paraId="6A78A934" w14:textId="77777777" w:rsidR="00F90BDC" w:rsidRDefault="00F90BDC">
      <w:r xmlns:w="http://schemas.openxmlformats.org/wordprocessingml/2006/main">
        <w:t xml:space="preserve">2. Accomplir le dessein que Dieu vous a donné : vivre l’appel du service sacerdotal</w:t>
      </w:r>
    </w:p>
    <w:p w14:paraId="320025E7" w14:textId="77777777" w:rsidR="00F90BDC" w:rsidRDefault="00F90BDC"/>
    <w:p w14:paraId="4ABAEBFB" w14:textId="77777777" w:rsidR="00F90BDC" w:rsidRDefault="00F90BDC">
      <w:r xmlns:w="http://schemas.openxmlformats.org/wordprocessingml/2006/main">
        <w:t xml:space="preserve">1. Psaume 119 : 105 « Ta parole est une lampe à mes pieds et une lumière sur mon sentier. »</w:t>
      </w:r>
    </w:p>
    <w:p w14:paraId="7FFBC695" w14:textId="77777777" w:rsidR="00F90BDC" w:rsidRDefault="00F90BDC"/>
    <w:p w14:paraId="78FE507D" w14:textId="77777777" w:rsidR="00F90BDC" w:rsidRDefault="00F90BDC">
      <w:r xmlns:w="http://schemas.openxmlformats.org/wordprocessingml/2006/main">
        <w:t xml:space="preserve">2. Philippiens 4 :13 « Je peux faire tout cela par celui qui me donne la force. »</w:t>
      </w:r>
    </w:p>
    <w:p w14:paraId="4F62D01C" w14:textId="77777777" w:rsidR="00F90BDC" w:rsidRDefault="00F90BDC"/>
    <w:p w14:paraId="1CD69006" w14:textId="77777777" w:rsidR="00F90BDC" w:rsidRDefault="00F90BDC">
      <w:r xmlns:w="http://schemas.openxmlformats.org/wordprocessingml/2006/main">
        <w:t xml:space="preserve">Luc 1:9 Selon la coutume de la fonction du prêtre, son sort était de brûler de l'encens lorsqu'il entrait dans le temple du Seigneur.</w:t>
      </w:r>
    </w:p>
    <w:p w14:paraId="6E600574" w14:textId="77777777" w:rsidR="00F90BDC" w:rsidRDefault="00F90BDC"/>
    <w:p w14:paraId="74BE13B8" w14:textId="77777777" w:rsidR="00F90BDC" w:rsidRDefault="00F90BDC">
      <w:r xmlns:w="http://schemas.openxmlformats.org/wordprocessingml/2006/main">
        <w:t xml:space="preserve">Zacharie, un prêtre, a été choisi pour brûler de l'encens dans le temple du Seigneur, ce qui faisait partie de ses fonctions sacerdotales.</w:t>
      </w:r>
    </w:p>
    <w:p w14:paraId="3B077F4B" w14:textId="77777777" w:rsidR="00F90BDC" w:rsidRDefault="00F90BDC"/>
    <w:p w14:paraId="29AB270E" w14:textId="77777777" w:rsidR="00F90BDC" w:rsidRDefault="00F90BDC">
      <w:r xmlns:w="http://schemas.openxmlformats.org/wordprocessingml/2006/main">
        <w:t xml:space="preserve">1. Vivre nos appels : utiliser nos dons pour servir le Seigneur</w:t>
      </w:r>
    </w:p>
    <w:p w14:paraId="26061084" w14:textId="77777777" w:rsidR="00F90BDC" w:rsidRDefault="00F90BDC"/>
    <w:p w14:paraId="51B455EB" w14:textId="77777777" w:rsidR="00F90BDC" w:rsidRDefault="00F90BDC">
      <w:r xmlns:w="http://schemas.openxmlformats.org/wordprocessingml/2006/main">
        <w:t xml:space="preserve">2. Comment adorer Dieu à travers le service</w:t>
      </w:r>
    </w:p>
    <w:p w14:paraId="0E50FA88" w14:textId="77777777" w:rsidR="00F90BDC" w:rsidRDefault="00F90BDC"/>
    <w:p w14:paraId="53A7E4EF" w14:textId="77777777" w:rsidR="00F90BDC" w:rsidRDefault="00F90BDC">
      <w:r xmlns:w="http://schemas.openxmlformats.org/wordprocessingml/2006/main">
        <w:t xml:space="preserve">1. 1 Chroniques 16 : 23-25 - « Chantez au Seigneur, toute la terre ; proclamez son salut jour après jour. Publiez sa gloire parmi les nations, ses merveilles parmi tous les peuples. Car le Seigneur est grand et très digne de louange ; il doit être craint plus que tous les dieux. »</w:t>
      </w:r>
    </w:p>
    <w:p w14:paraId="6B068122" w14:textId="77777777" w:rsidR="00F90BDC" w:rsidRDefault="00F90BDC"/>
    <w:p w14:paraId="7394ED29" w14:textId="77777777" w:rsidR="00F90BDC" w:rsidRDefault="00F90BDC">
      <w:r xmlns:w="http://schemas.openxmlformats.org/wordprocessingml/2006/main">
        <w:t xml:space="preserve">2. 1 Pierre 4 : 10-11 – « Chacun de vous devrait utiliser le don qu'il a reçu pour servir les autres, en tant que fidèles intendants de la grâce de Dieu sous ses diverses formes. Si quelqu'un parle, qu'il le fasse comme quelqu'un qui parle </w:t>
      </w:r>
      <w:r xmlns:w="http://schemas.openxmlformats.org/wordprocessingml/2006/main">
        <w:lastRenderedPageBreak xmlns:w="http://schemas.openxmlformats.org/wordprocessingml/2006/main"/>
      </w:r>
      <w:r xmlns:w="http://schemas.openxmlformats.org/wordprocessingml/2006/main">
        <w:t xml:space="preserve">exactement paroles de Dieu. Si quelqu'un sert, qu'il le fasse avec la force que Dieu lui donne, afin qu'en toutes choses Dieu soit loué par Jésus-Christ. A lui soient la gloire et la puissance pour les siècles des siècles. Amen.</w:t>
      </w:r>
    </w:p>
    <w:p w14:paraId="335B28D1" w14:textId="77777777" w:rsidR="00F90BDC" w:rsidRDefault="00F90BDC"/>
    <w:p w14:paraId="4B39BB8F" w14:textId="77777777" w:rsidR="00F90BDC" w:rsidRDefault="00F90BDC">
      <w:r xmlns:w="http://schemas.openxmlformats.org/wordprocessingml/2006/main">
        <w:t xml:space="preserve">Luc 1:10 Et toute la multitude du peuple priait dehors, au moment de l'encens.</w:t>
      </w:r>
    </w:p>
    <w:p w14:paraId="00DD2A6E" w14:textId="77777777" w:rsidR="00F90BDC" w:rsidRDefault="00F90BDC"/>
    <w:p w14:paraId="3FB16A65" w14:textId="77777777" w:rsidR="00F90BDC" w:rsidRDefault="00F90BDC">
      <w:r xmlns:w="http://schemas.openxmlformats.org/wordprocessingml/2006/main">
        <w:t xml:space="preserve">Les gens de l’époque se réunissaient en prière pendant que les prêtres offraient de l’encens.</w:t>
      </w:r>
    </w:p>
    <w:p w14:paraId="144B7385" w14:textId="77777777" w:rsidR="00F90BDC" w:rsidRDefault="00F90BDC"/>
    <w:p w14:paraId="2D9B778E" w14:textId="77777777" w:rsidR="00F90BDC" w:rsidRDefault="00F90BDC">
      <w:r xmlns:w="http://schemas.openxmlformats.org/wordprocessingml/2006/main">
        <w:t xml:space="preserve">1. Le peuple de Dieu est appelé à la prière et à se rassembler dans l'unité.</w:t>
      </w:r>
    </w:p>
    <w:p w14:paraId="40464BF1" w14:textId="77777777" w:rsidR="00F90BDC" w:rsidRDefault="00F90BDC"/>
    <w:p w14:paraId="63DC2FB8" w14:textId="77777777" w:rsidR="00F90BDC" w:rsidRDefault="00F90BDC">
      <w:r xmlns:w="http://schemas.openxmlformats.org/wordprocessingml/2006/main">
        <w:t xml:space="preserve">2. L'importance de la prière communautaire et son rôle dans notre foi.</w:t>
      </w:r>
    </w:p>
    <w:p w14:paraId="111F9783" w14:textId="77777777" w:rsidR="00F90BDC" w:rsidRDefault="00F90BDC"/>
    <w:p w14:paraId="04044520" w14:textId="77777777" w:rsidR="00F90BDC" w:rsidRDefault="00F90BDC">
      <w:r xmlns:w="http://schemas.openxmlformats.org/wordprocessingml/2006/main">
        <w:t xml:space="preserve">1. Actes 2 : 42-47 – L'Église primitive se consacrait à la prière, à l'enseignement, à la communion fraternelle et à la fraction du pain.</w:t>
      </w:r>
    </w:p>
    <w:p w14:paraId="32DC8982" w14:textId="77777777" w:rsidR="00F90BDC" w:rsidRDefault="00F90BDC"/>
    <w:p w14:paraId="5194127F" w14:textId="77777777" w:rsidR="00F90BDC" w:rsidRDefault="00F90BDC">
      <w:r xmlns:w="http://schemas.openxmlformats.org/wordprocessingml/2006/main">
        <w:t xml:space="preserve">2. Psaume 66 : 18 – Si je considère l'iniquité dans mon cœur, le Seigneur n'écoutera pas.</w:t>
      </w:r>
    </w:p>
    <w:p w14:paraId="38967CE9" w14:textId="77777777" w:rsidR="00F90BDC" w:rsidRDefault="00F90BDC"/>
    <w:p w14:paraId="0042CA45" w14:textId="77777777" w:rsidR="00F90BDC" w:rsidRDefault="00F90BDC">
      <w:r xmlns:w="http://schemas.openxmlformats.org/wordprocessingml/2006/main">
        <w:t xml:space="preserve">Luc 1:11 Et un ange du Seigneur lui apparut, debout à droite de l'autel des parfums.</w:t>
      </w:r>
    </w:p>
    <w:p w14:paraId="1D566175" w14:textId="77777777" w:rsidR="00F90BDC" w:rsidRDefault="00F90BDC"/>
    <w:p w14:paraId="15E57550" w14:textId="77777777" w:rsidR="00F90BDC" w:rsidRDefault="00F90BDC">
      <w:r xmlns:w="http://schemas.openxmlformats.org/wordprocessingml/2006/main">
        <w:t xml:space="preserve">Ce verset décrit un ange apparaissant à Zacharie, le père de Jean-Baptiste, alors qu'il offrait de l'encens dans le temple.</w:t>
      </w:r>
    </w:p>
    <w:p w14:paraId="1ED23B95" w14:textId="77777777" w:rsidR="00F90BDC" w:rsidRDefault="00F90BDC"/>
    <w:p w14:paraId="02447B7B" w14:textId="77777777" w:rsidR="00F90BDC" w:rsidRDefault="00F90BDC">
      <w:r xmlns:w="http://schemas.openxmlformats.org/wordprocessingml/2006/main">
        <w:t xml:space="preserve">1. « Le pouvoir de la foi : comment Dieu utilise nos actions fidèles pour manifester sa volonté »</w:t>
      </w:r>
    </w:p>
    <w:p w14:paraId="1841C194" w14:textId="77777777" w:rsidR="00F90BDC" w:rsidRDefault="00F90BDC"/>
    <w:p w14:paraId="2DABFE78" w14:textId="77777777" w:rsidR="00F90BDC" w:rsidRDefault="00F90BDC">
      <w:r xmlns:w="http://schemas.openxmlformats.org/wordprocessingml/2006/main">
        <w:t xml:space="preserve">2. « La valeur de l'obéissance : comment Dieu récompense notre fidèle service »</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Hébreux 11 : 1-3 – « Or, la foi est l'assurance des choses qu'on espère, la conviction des choses qu'on ne voit pas. Car c'est par elle que les peuples d'autrefois ont reçu leur louange. Par la foi, nous comprenons que l'univers a été créé par la parole. de Dieu, de sorte que ce qui est visible n'a pas été fait de choses visibles. »</w:t>
      </w:r>
    </w:p>
    <w:p w14:paraId="56998FDA" w14:textId="77777777" w:rsidR="00F90BDC" w:rsidRDefault="00F90BDC"/>
    <w:p w14:paraId="5C3085AB" w14:textId="77777777" w:rsidR="00F90BDC" w:rsidRDefault="00F90BDC">
      <w:r xmlns:w="http://schemas.openxmlformats.org/wordprocessingml/2006/main">
        <w:t xml:space="preserve">2. Jacques 2 :17-18 – « De même, la foi en elle-même, si elle n’a pas les œuvres, est morte. Mais quelqu’un dira : « Vous avez la foi et j’ai les œuvres. » Montre-moi ta foi sans tes œuvres, et je te montrerai ma foi par mes œuvres. »</w:t>
      </w:r>
    </w:p>
    <w:p w14:paraId="4C84EB67" w14:textId="77777777" w:rsidR="00F90BDC" w:rsidRDefault="00F90BDC"/>
    <w:p w14:paraId="2247B90B" w14:textId="77777777" w:rsidR="00F90BDC" w:rsidRDefault="00F90BDC">
      <w:r xmlns:w="http://schemas.openxmlformats.org/wordprocessingml/2006/main">
        <w:t xml:space="preserve">Luc 1:12 Et quand Zacharie le vit, il fut troublé, et la peur l'envahit.</w:t>
      </w:r>
    </w:p>
    <w:p w14:paraId="3492A0AE" w14:textId="77777777" w:rsidR="00F90BDC" w:rsidRDefault="00F90BDC"/>
    <w:p w14:paraId="782B0A33" w14:textId="77777777" w:rsidR="00F90BDC" w:rsidRDefault="00F90BDC">
      <w:r xmlns:w="http://schemas.openxmlformats.org/wordprocessingml/2006/main">
        <w:t xml:space="preserve">Zacharie fut troublé et rempli de peur lorsqu'il vit un ange.</w:t>
      </w:r>
    </w:p>
    <w:p w14:paraId="26334250" w14:textId="77777777" w:rsidR="00F90BDC" w:rsidRDefault="00F90BDC"/>
    <w:p w14:paraId="1783AD3D" w14:textId="77777777" w:rsidR="00F90BDC" w:rsidRDefault="00F90BDC">
      <w:r xmlns:w="http://schemas.openxmlformats.org/wordprocessingml/2006/main">
        <w:t xml:space="preserve">1. Les messagers de Dieu ne devraient pas susciter la peur</w:t>
      </w:r>
    </w:p>
    <w:p w14:paraId="3199BD26" w14:textId="77777777" w:rsidR="00F90BDC" w:rsidRDefault="00F90BDC"/>
    <w:p w14:paraId="71FA3949" w14:textId="77777777" w:rsidR="00F90BDC" w:rsidRDefault="00F90BDC">
      <w:r xmlns:w="http://schemas.openxmlformats.org/wordprocessingml/2006/main">
        <w:t xml:space="preserve">2. Surmonter la peur par la foi</w:t>
      </w:r>
    </w:p>
    <w:p w14:paraId="2774A799" w14:textId="77777777" w:rsidR="00F90BDC" w:rsidRDefault="00F90BDC"/>
    <w:p w14:paraId="414E58A5" w14:textId="77777777" w:rsidR="00F90BDC" w:rsidRDefault="00F90BDC">
      <w:r xmlns:w="http://schemas.openxmlformats.org/wordprocessingml/2006/main">
        <w:t xml:space="preserve">1. Ésaïe 41 : 10 – « Ne crains pas, car je suis avec toi ; ne sois pas consterné, car je suis ton Dieu. Je te fortifierai et je t'aiderai ; je te soutiendrai de ma droite droite. »</w:t>
      </w:r>
    </w:p>
    <w:p w14:paraId="75AB9764" w14:textId="77777777" w:rsidR="00F90BDC" w:rsidRDefault="00F90BDC"/>
    <w:p w14:paraId="52DBD548" w14:textId="77777777" w:rsidR="00F90BDC" w:rsidRDefault="00F90BDC">
      <w:r xmlns:w="http://schemas.openxmlformats.org/wordprocessingml/2006/main">
        <w:t xml:space="preserve">2. Philippiens 4:4-7 - "Réjouissez-vous toujours dans le Seigneur. Je le répète : Réjouissez-vous ! Que votre douceur soit évidente à tous. Le Seigneur est proche. Ne vous inquiétez de rien, mais de tout, par la prière et suppliez, avec actions de grâces, présentez vos demandes à Dieu. Et la paix de Dieu, qui transcende toute intelligence, gardera vos cœurs et vos pensées en Jésus-Christ.</w:t>
      </w:r>
    </w:p>
    <w:p w14:paraId="56921208" w14:textId="77777777" w:rsidR="00F90BDC" w:rsidRDefault="00F90BDC"/>
    <w:p w14:paraId="3CCAA5CE" w14:textId="77777777" w:rsidR="00F90BDC" w:rsidRDefault="00F90BDC">
      <w:r xmlns:w="http://schemas.openxmlformats.org/wordprocessingml/2006/main">
        <w:t xml:space="preserve">Luc 1:13 Mais l'ange lui dit : Ne crains rien, Zacharie ; car ta prière est exaucée ; et ta femme Elisabeth t'enfantera un fils, et tu lui donneras le nom de Jean.</w:t>
      </w:r>
    </w:p>
    <w:p w14:paraId="4547B510" w14:textId="77777777" w:rsidR="00F90BDC" w:rsidRDefault="00F90BDC"/>
    <w:p w14:paraId="6AFA0FDC" w14:textId="77777777" w:rsidR="00F90BDC" w:rsidRDefault="00F90BDC">
      <w:r xmlns:w="http://schemas.openxmlformats.org/wordprocessingml/2006/main">
        <w:t xml:space="preserve">L'ange dit à Zacharie de ne pas avoir peur, car sa prière a été entendue et sa femme Elisabeth donnera </w:t>
      </w:r>
      <w:r xmlns:w="http://schemas.openxmlformats.org/wordprocessingml/2006/main">
        <w:lastRenderedPageBreak xmlns:w="http://schemas.openxmlformats.org/wordprocessingml/2006/main"/>
      </w:r>
      <w:r xmlns:w="http://schemas.openxmlformats.org/wordprocessingml/2006/main">
        <w:t xml:space="preserve">naissance à un fils et son nom sera Jean.</w:t>
      </w:r>
    </w:p>
    <w:p w14:paraId="163F5E17" w14:textId="77777777" w:rsidR="00F90BDC" w:rsidRDefault="00F90BDC"/>
    <w:p w14:paraId="180952E1" w14:textId="77777777" w:rsidR="00F90BDC" w:rsidRDefault="00F90BDC">
      <w:r xmlns:w="http://schemas.openxmlformats.org/wordprocessingml/2006/main">
        <w:t xml:space="preserve">1. Dieu écoute toujours nos prières et il y répondra au moment idéal.</w:t>
      </w:r>
    </w:p>
    <w:p w14:paraId="38BD2FE5" w14:textId="77777777" w:rsidR="00F90BDC" w:rsidRDefault="00F90BDC"/>
    <w:p w14:paraId="4CE339D5" w14:textId="77777777" w:rsidR="00F90BDC" w:rsidRDefault="00F90BDC">
      <w:r xmlns:w="http://schemas.openxmlformats.org/wordprocessingml/2006/main">
        <w:t xml:space="preserve">2. Faire confiance au plan de Dieu, même lorsqu'il n'a pas de sens, est essentiel pour notre cheminement de foi.</w:t>
      </w:r>
    </w:p>
    <w:p w14:paraId="442E91D2" w14:textId="77777777" w:rsidR="00F90BDC" w:rsidRDefault="00F90BDC"/>
    <w:p w14:paraId="499CFF47" w14:textId="77777777" w:rsidR="00F90BDC" w:rsidRDefault="00F90BDC">
      <w:r xmlns:w="http://schemas.openxmlformats.org/wordprocessingml/2006/main">
        <w:t xml:space="preserve">1. Jean 14 : 13-14 – « Et je ferai tout ce que vous demanderez en mon nom, afin que le Père soit glorifié dans le Fils. Vous pouvez me demander n’importe quoi en mon nom, et je le ferai.</w:t>
      </w:r>
    </w:p>
    <w:p w14:paraId="26FA2667" w14:textId="77777777" w:rsidR="00F90BDC" w:rsidRDefault="00F90BDC"/>
    <w:p w14:paraId="65A00E90" w14:textId="77777777" w:rsidR="00F90BDC" w:rsidRDefault="00F90BDC">
      <w:r xmlns:w="http://schemas.openxmlformats.org/wordprocessingml/2006/main">
        <w:t xml:space="preserve">2. Psaume 37 : 5 – Engagez-vous vers le Seigneur ; faites-lui confiance et il fera ceci :</w:t>
      </w:r>
    </w:p>
    <w:p w14:paraId="485B9FA6" w14:textId="77777777" w:rsidR="00F90BDC" w:rsidRDefault="00F90BDC"/>
    <w:p w14:paraId="7E088E60" w14:textId="77777777" w:rsidR="00F90BDC" w:rsidRDefault="00F90BDC">
      <w:r xmlns:w="http://schemas.openxmlformats.org/wordprocessingml/2006/main">
        <w:t xml:space="preserve">Luc 1:14 Et tu auras de la joie et de l'allégresse ; et beaucoup se réjouiront de sa naissance.</w:t>
      </w:r>
    </w:p>
    <w:p w14:paraId="294AE85F" w14:textId="77777777" w:rsidR="00F90BDC" w:rsidRDefault="00F90BDC"/>
    <w:p w14:paraId="39C142C7" w14:textId="77777777" w:rsidR="00F90BDC" w:rsidRDefault="00F90BDC">
      <w:r xmlns:w="http://schemas.openxmlformats.org/wordprocessingml/2006/main">
        <w:t xml:space="preserve">Ce passage de Luc 1 : 14 met l’accent sur la joie qui viendra avec la naissance de Jésus.</w:t>
      </w:r>
    </w:p>
    <w:p w14:paraId="462BA3F6" w14:textId="77777777" w:rsidR="00F90BDC" w:rsidRDefault="00F90BDC"/>
    <w:p w14:paraId="133DDBC7" w14:textId="77777777" w:rsidR="00F90BDC" w:rsidRDefault="00F90BDC">
      <w:r xmlns:w="http://schemas.openxmlformats.org/wordprocessingml/2006/main">
        <w:t xml:space="preserve">1. La joie de Jésus : explorer la signification de Luc 1:14</w:t>
      </w:r>
    </w:p>
    <w:p w14:paraId="472518BD" w14:textId="77777777" w:rsidR="00F90BDC" w:rsidRDefault="00F90BDC"/>
    <w:p w14:paraId="7532F462" w14:textId="77777777" w:rsidR="00F90BDC" w:rsidRDefault="00F90BDC">
      <w:r xmlns:w="http://schemas.openxmlformats.org/wordprocessingml/2006/main">
        <w:t xml:space="preserve">2. Se réjouir de la naissance de Jésus : réflexion sur Luc 1:14</w:t>
      </w:r>
    </w:p>
    <w:p w14:paraId="3ED638C1" w14:textId="77777777" w:rsidR="00F90BDC" w:rsidRDefault="00F90BDC"/>
    <w:p w14:paraId="3B4C2658"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14:paraId="7367DCD3" w14:textId="77777777" w:rsidR="00F90BDC" w:rsidRDefault="00F90BDC"/>
    <w:p w14:paraId="728F8934" w14:textId="77777777" w:rsidR="00F90BDC" w:rsidRDefault="00F90BDC">
      <w:r xmlns:w="http://schemas.openxmlformats.org/wordprocessingml/2006/main">
        <w:t xml:space="preserve">2. Philippiens 4 :4 : Réjouissez-vous toujours dans le Seigneur ; encore une fois, je dirai, réjouissez-vous.</w:t>
      </w:r>
    </w:p>
    <w:p w14:paraId="078F8828" w14:textId="77777777" w:rsidR="00F90BDC" w:rsidRDefault="00F90BDC"/>
    <w:p w14:paraId="2867082D" w14:textId="77777777" w:rsidR="00F90BDC" w:rsidRDefault="00F90BDC">
      <w:r xmlns:w="http://schemas.openxmlformats.org/wordprocessingml/2006/main">
        <w:t xml:space="preserve">Luc 1:15 Car il sera grand aux yeux de l'Éternel, et il ne boira ni vin ni boisson forte ; et il sera rempli du Saint-Esprit, dès le sein de sa mère.</w:t>
      </w:r>
    </w:p>
    <w:p w14:paraId="13B16F2E" w14:textId="77777777" w:rsidR="00F90BDC" w:rsidRDefault="00F90BDC"/>
    <w:p w14:paraId="19030078" w14:textId="77777777" w:rsidR="00F90BDC" w:rsidRDefault="00F90BDC">
      <w:r xmlns:w="http://schemas.openxmlformats.org/wordprocessingml/2006/main">
        <w:t xml:space="preserve">Il sera grand aux yeux de Dieu et sera rempli du Saint-Esprit dès sa naissance.</w:t>
      </w:r>
    </w:p>
    <w:p w14:paraId="2335BD62" w14:textId="77777777" w:rsidR="00F90BDC" w:rsidRDefault="00F90BDC"/>
    <w:p w14:paraId="5FAF1E82" w14:textId="77777777" w:rsidR="00F90BDC" w:rsidRDefault="00F90BDC">
      <w:r xmlns:w="http://schemas.openxmlformats.org/wordprocessingml/2006/main">
        <w:t xml:space="preserve">1. La puissance du Saint-Esprit dans nos vies</w:t>
      </w:r>
    </w:p>
    <w:p w14:paraId="5C324D1F" w14:textId="77777777" w:rsidR="00F90BDC" w:rsidRDefault="00F90BDC"/>
    <w:p w14:paraId="10C58DAF" w14:textId="77777777" w:rsidR="00F90BDC" w:rsidRDefault="00F90BDC">
      <w:r xmlns:w="http://schemas.openxmlformats.org/wordprocessingml/2006/main">
        <w:t xml:space="preserve">2. L'impact de la sainteté sur nos vies</w:t>
      </w:r>
    </w:p>
    <w:p w14:paraId="05D929E0" w14:textId="77777777" w:rsidR="00F90BDC" w:rsidRDefault="00F90BDC"/>
    <w:p w14:paraId="77282BCC" w14:textId="77777777" w:rsidR="00F90BDC" w:rsidRDefault="00F90BDC">
      <w:r xmlns:w="http://schemas.openxmlformats.org/wordprocessingml/2006/main">
        <w:t xml:space="preserve">1. Actes 1:8 - Mais vous recevrez une puissance lorsque le Saint-Esprit viendra sur vous ; et vous serez mes témoins à Jérusalem, dans toute la Judée et la Samarie, et jusqu'aux extrémités de la terre.</w:t>
      </w:r>
    </w:p>
    <w:p w14:paraId="5B251E81" w14:textId="77777777" w:rsidR="00F90BDC" w:rsidRDefault="00F90BDC"/>
    <w:p w14:paraId="3A101C32" w14:textId="77777777" w:rsidR="00F90BDC" w:rsidRDefault="00F90BDC">
      <w:r xmlns:w="http://schemas.openxmlformats.org/wordprocessingml/2006/main">
        <w:t xml:space="preserve">2. 1 Pierre 1 : 15-16 – Mais de même que celui qui vous a appelé est saint, soyez saint dans tout ce que vous faites ; car il est écrit : « Soyez saints, car je suis saint ».</w:t>
      </w:r>
    </w:p>
    <w:p w14:paraId="17168222" w14:textId="77777777" w:rsidR="00F90BDC" w:rsidRDefault="00F90BDC"/>
    <w:p w14:paraId="558B0F44" w14:textId="77777777" w:rsidR="00F90BDC" w:rsidRDefault="00F90BDC">
      <w:r xmlns:w="http://schemas.openxmlformats.org/wordprocessingml/2006/main">
        <w:t xml:space="preserve">Luc 1:16 Et beaucoup d'enfants d'Israël se tourneront vers l'Éternel, leur Dieu.</w:t>
      </w:r>
    </w:p>
    <w:p w14:paraId="52D59764" w14:textId="77777777" w:rsidR="00F90BDC" w:rsidRDefault="00F90BDC"/>
    <w:p w14:paraId="671DC28C" w14:textId="77777777" w:rsidR="00F90BDC" w:rsidRDefault="00F90BDC">
      <w:r xmlns:w="http://schemas.openxmlformats.org/wordprocessingml/2006/main">
        <w:t xml:space="preserve">Il a été promis à Jean-Baptiste qu’il ramènerait de nombreux enfants d’Israël au Seigneur leur Dieu.</w:t>
      </w:r>
    </w:p>
    <w:p w14:paraId="7BBD7249" w14:textId="77777777" w:rsidR="00F90BDC" w:rsidRDefault="00F90BDC"/>
    <w:p w14:paraId="2DD65D45" w14:textId="77777777" w:rsidR="00F90BDC" w:rsidRDefault="00F90BDC">
      <w:r xmlns:w="http://schemas.openxmlformats.org/wordprocessingml/2006/main">
        <w:t xml:space="preserve">1. « Vivre une vie digne de la bénédiction de Dieu »</w:t>
      </w:r>
    </w:p>
    <w:p w14:paraId="13C4F88F" w14:textId="77777777" w:rsidR="00F90BDC" w:rsidRDefault="00F90BDC"/>
    <w:p w14:paraId="06804D49" w14:textId="77777777" w:rsidR="00F90BDC" w:rsidRDefault="00F90BDC">
      <w:r xmlns:w="http://schemas.openxmlformats.org/wordprocessingml/2006/main">
        <w:t xml:space="preserve">2. « Découvrir votre but dans la vie à travers Dieu »</w:t>
      </w:r>
    </w:p>
    <w:p w14:paraId="03219A01" w14:textId="77777777" w:rsidR="00F90BDC" w:rsidRDefault="00F90BDC"/>
    <w:p w14:paraId="3B1DB97B" w14:textId="77777777" w:rsidR="00F90BDC" w:rsidRDefault="00F90BDC">
      <w:r xmlns:w="http://schemas.openxmlformats.org/wordprocessingml/2006/main">
        <w:t xml:space="preserve">1. Ésaïe 55 : 6-7 : Cherchez le Seigneur pendant qu'il se trouve ; invoquez-le pendant qu'il est proche ; que le méchant abandonne sa voie, et l'injuste ses pensées ; qu'il retourne au Seigneur, afin qu'il ait compassion de lui, et à notre Dieu, car il pardonnera abondamment.</w:t>
      </w:r>
    </w:p>
    <w:p w14:paraId="7E618876" w14:textId="77777777" w:rsidR="00F90BDC" w:rsidRDefault="00F90BDC"/>
    <w:p w14:paraId="7EBD1378" w14:textId="77777777" w:rsidR="00F90BDC" w:rsidRDefault="00F90BDC">
      <w:r xmlns:w="http://schemas.openxmlformats.org/wordprocessingml/2006/main">
        <w:t xml:space="preserve">2. Jacques 4 : 8 : Approchez-vous de Dieu, et il s’approchera de vous. Nettoyez vos mains, pécheurs, et </w:t>
      </w:r>
      <w:r xmlns:w="http://schemas.openxmlformats.org/wordprocessingml/2006/main">
        <w:lastRenderedPageBreak xmlns:w="http://schemas.openxmlformats.org/wordprocessingml/2006/main"/>
      </w:r>
      <w:r xmlns:w="http://schemas.openxmlformats.org/wordprocessingml/2006/main">
        <w:t xml:space="preserve">purifiez vos cœurs, âmes irrésolues.</w:t>
      </w:r>
    </w:p>
    <w:p w14:paraId="36A0E57F" w14:textId="77777777" w:rsidR="00F90BDC" w:rsidRDefault="00F90BDC"/>
    <w:p w14:paraId="5590F933" w14:textId="77777777" w:rsidR="00F90BDC" w:rsidRDefault="00F90BDC">
      <w:r xmlns:w="http://schemas.openxmlformats.org/wordprocessingml/2006/main">
        <w:t xml:space="preserve">Luc 1:17 Et il marchera devant lui avec l'esprit et la puissance d'Élie, pour ramener le cœur des pères vers les enfants, et les désobéissants vers la sagesse des justes ; pour préparer un peuple préparé pour le Seigneur.</w:t>
      </w:r>
    </w:p>
    <w:p w14:paraId="35B4FEFB" w14:textId="77777777" w:rsidR="00F90BDC" w:rsidRDefault="00F90BDC"/>
    <w:p w14:paraId="7BA6BAC5" w14:textId="77777777" w:rsidR="00F90BDC" w:rsidRDefault="00F90BDC">
      <w:r xmlns:w="http://schemas.openxmlformats.org/wordprocessingml/2006/main">
        <w:t xml:space="preserve">Ce passage parle de la mission de Jean-Baptiste de tourner les gens vers Dieu et de préparer un peuple au Seigneur.</w:t>
      </w:r>
    </w:p>
    <w:p w14:paraId="465824BB" w14:textId="77777777" w:rsidR="00F90BDC" w:rsidRDefault="00F90BDC"/>
    <w:p w14:paraId="3E85FBDE" w14:textId="77777777" w:rsidR="00F90BDC" w:rsidRDefault="00F90BDC">
      <w:r xmlns:w="http://schemas.openxmlformats.org/wordprocessingml/2006/main">
        <w:t xml:space="preserve">1. Préparer nos cœurs pour le Seigneur : Comment Jean-Baptiste a prêché un message de repentance et de justice</w:t>
      </w:r>
    </w:p>
    <w:p w14:paraId="351C36A3" w14:textId="77777777" w:rsidR="00F90BDC" w:rsidRDefault="00F90BDC"/>
    <w:p w14:paraId="1668CD87" w14:textId="77777777" w:rsidR="00F90BDC" w:rsidRDefault="00F90BDC">
      <w:r xmlns:w="http://schemas.openxmlformats.org/wordprocessingml/2006/main">
        <w:t xml:space="preserve">2. Le pouvoir de la prédication : l'impact du message et du ministère de Jean-Baptiste</w:t>
      </w:r>
    </w:p>
    <w:p w14:paraId="4DA1845E" w14:textId="77777777" w:rsidR="00F90BDC" w:rsidRDefault="00F90BDC"/>
    <w:p w14:paraId="485FD933" w14:textId="77777777" w:rsidR="00F90BDC" w:rsidRDefault="00F90BDC">
      <w:r xmlns:w="http://schemas.openxmlformats.org/wordprocessingml/2006/main">
        <w:t xml:space="preserve">1. Matthieu 3 : 1-2 – Le ministère de repentance et de justice de Jean-Baptiste</w:t>
      </w:r>
    </w:p>
    <w:p w14:paraId="201C4535" w14:textId="77777777" w:rsidR="00F90BDC" w:rsidRDefault="00F90BDC"/>
    <w:p w14:paraId="7797C743" w14:textId="77777777" w:rsidR="00F90BDC" w:rsidRDefault="00F90BDC">
      <w:r xmlns:w="http://schemas.openxmlformats.org/wordprocessingml/2006/main">
        <w:t xml:space="preserve">2. Romains 10 : 14-15 – La nécessité pour les gens de se tourner vers le Seigneur pour être sauvés</w:t>
      </w:r>
    </w:p>
    <w:p w14:paraId="14C43A59" w14:textId="77777777" w:rsidR="00F90BDC" w:rsidRDefault="00F90BDC"/>
    <w:p w14:paraId="46FF161D" w14:textId="77777777" w:rsidR="00F90BDC" w:rsidRDefault="00F90BDC">
      <w:r xmlns:w="http://schemas.openxmlformats.org/wordprocessingml/2006/main">
        <w:t xml:space="preserve">Luc 1:18 Et Zacharie dit à l'ange : À quoi saurai-je cela ? car je suis un vieillard et ma femme est âgée.</w:t>
      </w:r>
    </w:p>
    <w:p w14:paraId="43002FB3" w14:textId="77777777" w:rsidR="00F90BDC" w:rsidRDefault="00F90BDC"/>
    <w:p w14:paraId="7932C5B5" w14:textId="77777777" w:rsidR="00F90BDC" w:rsidRDefault="00F90BDC">
      <w:r xmlns:w="http://schemas.openxmlformats.org/wordprocessingml/2006/main">
        <w:t xml:space="preserve">Zacharie interroge l'ange sur la manière dont il connaîtra la vérité de sa promesse.</w:t>
      </w:r>
    </w:p>
    <w:p w14:paraId="2BD7AF3C" w14:textId="77777777" w:rsidR="00F90BDC" w:rsidRDefault="00F90BDC"/>
    <w:p w14:paraId="0C6A5BA7" w14:textId="77777777" w:rsidR="00F90BDC" w:rsidRDefault="00F90BDC">
      <w:r xmlns:w="http://schemas.openxmlformats.org/wordprocessingml/2006/main">
        <w:t xml:space="preserve">1 : Faites confiance au Seigneur car il pourvoira.</w:t>
      </w:r>
    </w:p>
    <w:p w14:paraId="674ADAC0" w14:textId="77777777" w:rsidR="00F90BDC" w:rsidRDefault="00F90BDC"/>
    <w:p w14:paraId="3DB6E3B9" w14:textId="77777777" w:rsidR="00F90BDC" w:rsidRDefault="00F90BDC">
      <w:r xmlns:w="http://schemas.openxmlformats.org/wordprocessingml/2006/main">
        <w:t xml:space="preserve">2 : Nous devons avoir foi et courage face à l’incertitude.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Hébreux 11 :1 – Or, la foi est l’assurance des choses qu’on espère, la conviction de celles qu’on ne voit pas.</w:t>
      </w:r>
    </w:p>
    <w:p w14:paraId="50161C9E" w14:textId="77777777" w:rsidR="00F90BDC" w:rsidRDefault="00F90BDC"/>
    <w:p w14:paraId="7B54C345" w14:textId="77777777" w:rsidR="00F90BDC" w:rsidRDefault="00F90BDC">
      <w:r xmlns:w="http://schemas.openxmlformats.org/wordprocessingml/2006/main">
        <w:t xml:space="preserve">2 : Proverbes 3 :5-6 – Confie-toi au Seigneur de tout ton cœur, et ne t’appuie pas sur ta propre intelligence. Reconnaissez-le dans toutes vos voies, et il aplanira vos sentiers.</w:t>
      </w:r>
    </w:p>
    <w:p w14:paraId="7DD42127" w14:textId="77777777" w:rsidR="00F90BDC" w:rsidRDefault="00F90BDC"/>
    <w:p w14:paraId="4E08D55F" w14:textId="77777777" w:rsidR="00F90BDC" w:rsidRDefault="00F90BDC">
      <w:r xmlns:w="http://schemas.openxmlformats.org/wordprocessingml/2006/main">
        <w:t xml:space="preserve">Luc 1:19 Et l'ange répondant lui dit : Je suis Gabriel, je me tiens devant Dieu ; et je suis envoyé pour te parler et pour t'annoncer cette bonne nouvelle.</w:t>
      </w:r>
    </w:p>
    <w:p w14:paraId="43EE6F42" w14:textId="77777777" w:rsidR="00F90BDC" w:rsidRDefault="00F90BDC"/>
    <w:p w14:paraId="2D2F1756" w14:textId="77777777" w:rsidR="00F90BDC" w:rsidRDefault="00F90BDC">
      <w:r xmlns:w="http://schemas.openxmlformats.org/wordprocessingml/2006/main">
        <w:t xml:space="preserve">L'ange Gabriel a été envoyé pour annoncer à Zacharie la bonne nouvelle de la naissance de Jean-Baptiste.</w:t>
      </w:r>
    </w:p>
    <w:p w14:paraId="029F085A" w14:textId="77777777" w:rsidR="00F90BDC" w:rsidRDefault="00F90BDC"/>
    <w:p w14:paraId="2A100A76" w14:textId="77777777" w:rsidR="00F90BDC" w:rsidRDefault="00F90BDC">
      <w:r xmlns:w="http://schemas.openxmlformats.org/wordprocessingml/2006/main">
        <w:t xml:space="preserve">1. Les messagers de Dieu : le rôle des anges dans la Bible</w:t>
      </w:r>
    </w:p>
    <w:p w14:paraId="446E1953" w14:textId="77777777" w:rsidR="00F90BDC" w:rsidRDefault="00F90BDC"/>
    <w:p w14:paraId="4ECE686F" w14:textId="77777777" w:rsidR="00F90BDC" w:rsidRDefault="00F90BDC">
      <w:r xmlns:w="http://schemas.openxmlformats.org/wordprocessingml/2006/main">
        <w:t xml:space="preserve">2. La promesse de Dieu : la naissance de Jésus et de Jean-Baptiste</w:t>
      </w:r>
    </w:p>
    <w:p w14:paraId="5F8937A6" w14:textId="77777777" w:rsidR="00F90BDC" w:rsidRDefault="00F90BDC"/>
    <w:p w14:paraId="2E28C687" w14:textId="77777777" w:rsidR="00F90BDC" w:rsidRDefault="00F90BDC">
      <w:r xmlns:w="http://schemas.openxmlformats.org/wordprocessingml/2006/main">
        <w:t xml:space="preserve">1. Psaume 103 :20 – Bénissez le Seigneur, vous ses anges, qui excellez en force, qui pratiquez ses commandements, écoutant la voix de sa parole.</w:t>
      </w:r>
    </w:p>
    <w:p w14:paraId="6D55001B" w14:textId="77777777" w:rsidR="00F90BDC" w:rsidRDefault="00F90BDC"/>
    <w:p w14:paraId="70F20E8E" w14:textId="77777777" w:rsidR="00F90BDC" w:rsidRDefault="00F90BDC">
      <w:r xmlns:w="http://schemas.openxmlformats.org/wordprocessingml/2006/main">
        <w:t xml:space="preserve">2. Hébreux 13:2 - N'oubliez pas de recevoir des étrangers : car c'est ainsi que certains ont reçu des anges à leur insu.</w:t>
      </w:r>
    </w:p>
    <w:p w14:paraId="11255C71" w14:textId="77777777" w:rsidR="00F90BDC" w:rsidRDefault="00F90BDC"/>
    <w:p w14:paraId="61582275" w14:textId="77777777" w:rsidR="00F90BDC" w:rsidRDefault="00F90BDC">
      <w:r xmlns:w="http://schemas.openxmlformats.org/wordprocessingml/2006/main">
        <w:t xml:space="preserve">Luc 1:20 Et voici, tu seras muet et tu ne pourras parler jusqu'au jour où ces choses s'accompliront, parce que tu ne crois pas à mes paroles, qui s'accompliront en leur temps.</w:t>
      </w:r>
    </w:p>
    <w:p w14:paraId="0D2EC051" w14:textId="77777777" w:rsidR="00F90BDC" w:rsidRDefault="00F90BDC"/>
    <w:p w14:paraId="5594A6C9" w14:textId="77777777" w:rsidR="00F90BDC" w:rsidRDefault="00F90BDC">
      <w:r xmlns:w="http://schemas.openxmlformats.org/wordprocessingml/2006/main">
        <w:t xml:space="preserve">Un ange apparut à Zacharie, le père de Jean-Baptiste, et lui dit qu'il resterait muet jusqu'à ce que les prophéties qui lui avaient été annoncées se réalisent, parce qu'il ne croyait pas aux paroles de l'ange.</w:t>
      </w:r>
    </w:p>
    <w:p w14:paraId="42CF522C" w14:textId="77777777" w:rsidR="00F90BDC" w:rsidRDefault="00F90BDC"/>
    <w:p w14:paraId="26904411" w14:textId="77777777" w:rsidR="00F90BDC" w:rsidRDefault="00F90BDC">
      <w:r xmlns:w="http://schemas.openxmlformats.org/wordprocessingml/2006/main">
        <w:t xml:space="preserve">1. Le pouvoir de la foi : vivre une vie de confiance dans la Parole de Dieu</w:t>
      </w:r>
    </w:p>
    <w:p w14:paraId="0790111A" w14:textId="77777777" w:rsidR="00F90BDC" w:rsidRDefault="00F90BDC"/>
    <w:p w14:paraId="3CECCC84" w14:textId="77777777" w:rsidR="00F90BDC" w:rsidRDefault="00F90BDC">
      <w:r xmlns:w="http://schemas.openxmlformats.org/wordprocessingml/2006/main">
        <w:t xml:space="preserve">2. Vivre en confiance : faire confiance aux promesses de Dieu</w:t>
      </w:r>
    </w:p>
    <w:p w14:paraId="636EB506" w14:textId="77777777" w:rsidR="00F90BDC" w:rsidRDefault="00F90BDC"/>
    <w:p w14:paraId="2923958D" w14:textId="77777777" w:rsidR="00F90BDC" w:rsidRDefault="00F90BDC">
      <w:r xmlns:w="http://schemas.openxmlformats.org/wordprocessingml/2006/main">
        <w:t xml:space="preserve">1. Hébreux 11 : 1 - Or, la foi est l'assurance des choses qu'on espère, la conviction de celles qu'on ne voit pas.</w:t>
      </w:r>
    </w:p>
    <w:p w14:paraId="552D0B0D" w14:textId="77777777" w:rsidR="00F90BDC" w:rsidRDefault="00F90BDC"/>
    <w:p w14:paraId="3C0DE0D8" w14:textId="77777777" w:rsidR="00F90BDC" w:rsidRDefault="00F90BDC">
      <w:r xmlns:w="http://schemas.openxmlformats.org/wordprocessingml/2006/main">
        <w:t xml:space="preserve">2. Psaume 56:3 - Quand j'ai peur, je mets ma confiance en Toi.</w:t>
      </w:r>
    </w:p>
    <w:p w14:paraId="7B778041" w14:textId="77777777" w:rsidR="00F90BDC" w:rsidRDefault="00F90BDC"/>
    <w:p w14:paraId="328029E3" w14:textId="77777777" w:rsidR="00F90BDC" w:rsidRDefault="00F90BDC">
      <w:r xmlns:w="http://schemas.openxmlformats.org/wordprocessingml/2006/main">
        <w:t xml:space="preserve">Luc 1:21 Et le peuple attendait Zacharie, et s'étonnait qu'il reste si longtemps dans le temple.</w:t>
      </w:r>
    </w:p>
    <w:p w14:paraId="79D3AF12" w14:textId="77777777" w:rsidR="00F90BDC" w:rsidRDefault="00F90BDC"/>
    <w:p w14:paraId="48F03BED" w14:textId="77777777" w:rsidR="00F90BDC" w:rsidRDefault="00F90BDC">
      <w:r xmlns:w="http://schemas.openxmlformats.org/wordprocessingml/2006/main">
        <w:t xml:space="preserve">Zacharie se rendit au temple et les gens furent étonnés du temps qu'il y resta.</w:t>
      </w:r>
    </w:p>
    <w:p w14:paraId="4337CCA3" w14:textId="77777777" w:rsidR="00F90BDC" w:rsidRDefault="00F90BDC"/>
    <w:p w14:paraId="4EB26560" w14:textId="77777777" w:rsidR="00F90BDC" w:rsidRDefault="00F90BDC">
      <w:r xmlns:w="http://schemas.openxmlformats.org/wordprocessingml/2006/main">
        <w:t xml:space="preserve">1. Le timing de Dieu est parfait – discuter du fait que Dieu a un plan pour chacun de nous et que son timing est le meilleur.</w:t>
      </w:r>
    </w:p>
    <w:p w14:paraId="2CE7FDC0" w14:textId="77777777" w:rsidR="00F90BDC" w:rsidRDefault="00F90BDC"/>
    <w:p w14:paraId="5AFE7B7A" w14:textId="77777777" w:rsidR="00F90BDC" w:rsidRDefault="00F90BDC">
      <w:r xmlns:w="http://schemas.openxmlformats.org/wordprocessingml/2006/main">
        <w:t xml:space="preserve">2. La patience est une vertu – parle de la façon dont la patience de Zacharias a été récompensée et de l'importance d'être patient dans tous les aspects de la vie.</w:t>
      </w:r>
    </w:p>
    <w:p w14:paraId="6FD3D128" w14:textId="77777777" w:rsidR="00F90BDC" w:rsidRDefault="00F90BDC"/>
    <w:p w14:paraId="2C0BE391" w14:textId="77777777" w:rsidR="00F90BDC" w:rsidRDefault="00F90BDC">
      <w:r xmlns:w="http://schemas.openxmlformats.org/wordprocessingml/2006/main">
        <w:t xml:space="preserve">1. Psaume 37 :7 – « Tais-toi devant le Seigneur et attends-le patiemment. »</w:t>
      </w:r>
    </w:p>
    <w:p w14:paraId="5F260B37" w14:textId="77777777" w:rsidR="00F90BDC" w:rsidRDefault="00F90BDC"/>
    <w:p w14:paraId="51891924"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139663F4" w14:textId="77777777" w:rsidR="00F90BDC" w:rsidRDefault="00F90BDC"/>
    <w:p w14:paraId="0B85545F" w14:textId="77777777" w:rsidR="00F90BDC" w:rsidRDefault="00F90BDC">
      <w:r xmlns:w="http://schemas.openxmlformats.org/wordprocessingml/2006/main">
        <w:t xml:space="preserve">Luc 1:22 Et quand il sortit, il ne pouvait pas leur parler ; et ils s'aperçurent qu'il avait eu une vision dans le temple ; car il leur fit signe et resta sans voix.</w:t>
      </w:r>
    </w:p>
    <w:p w14:paraId="150273FE" w14:textId="77777777" w:rsidR="00F90BDC" w:rsidRDefault="00F90BDC"/>
    <w:p w14:paraId="1A288296" w14:textId="77777777" w:rsidR="00F90BDC" w:rsidRDefault="00F90BDC">
      <w:r xmlns:w="http://schemas.openxmlformats.org/wordprocessingml/2006/main">
        <w:t xml:space="preserve">Zacharie est devenu muet après avoir eu une vision dans le temple.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Faire confiance à Dieu même lorsque nous ne comprenons pas</w:t>
      </w:r>
    </w:p>
    <w:p w14:paraId="7A1FCB3F" w14:textId="77777777" w:rsidR="00F90BDC" w:rsidRDefault="00F90BDC"/>
    <w:p w14:paraId="30C5223B" w14:textId="77777777" w:rsidR="00F90BDC" w:rsidRDefault="00F90BDC">
      <w:r xmlns:w="http://schemas.openxmlformats.org/wordprocessingml/2006/main">
        <w:t xml:space="preserve">2. Comprendre la volonté de Dieu à travers son silence</w:t>
      </w:r>
    </w:p>
    <w:p w14:paraId="15BEEC1B" w14:textId="77777777" w:rsidR="00F90BDC" w:rsidRDefault="00F90BDC"/>
    <w:p w14:paraId="587483E6" w14:textId="77777777" w:rsidR="00F90BDC" w:rsidRDefault="00F90BDC">
      <w:r xmlns:w="http://schemas.openxmlformats.org/wordprocessingml/2006/main">
        <w:t xml:space="preserve">1. Ésaïe 6 :9-10 – « Et il dit : Allez, et dites à ce peuple : Écoutez bien, mais ne comprenez pas ; et vous voyez bien, mais vous ne vous en apercevez pas. Engraissez le cœur de ce peuple, et alourdissez ses oreilles, et fermez-lui les yeux ; de peur qu’ils ne voient de leurs yeux, qu’ils n’entendent de leurs oreilles, qu’ils ne comprennent du cœur, qu’ils ne se convertissent et ne soient guéris.</w:t>
      </w:r>
    </w:p>
    <w:p w14:paraId="08F50253" w14:textId="77777777" w:rsidR="00F90BDC" w:rsidRDefault="00F90BDC"/>
    <w:p w14:paraId="3A66CF9E" w14:textId="77777777" w:rsidR="00F90BDC" w:rsidRDefault="00F90BDC">
      <w:r xmlns:w="http://schemas.openxmlformats.org/wordprocessingml/2006/main">
        <w:t xml:space="preserve">2. Habacuc 2 :20 – « Mais l’Éternel est dans son saint temple : que toute la terre se taise devant lui. »</w:t>
      </w:r>
    </w:p>
    <w:p w14:paraId="1537B359" w14:textId="77777777" w:rsidR="00F90BDC" w:rsidRDefault="00F90BDC"/>
    <w:p w14:paraId="14E813BC" w14:textId="77777777" w:rsidR="00F90BDC" w:rsidRDefault="00F90BDC">
      <w:r xmlns:w="http://schemas.openxmlformats.org/wordprocessingml/2006/main">
        <w:t xml:space="preserve">Luc 1:23 Et il arriva que, aussitôt que les jours de son ministère furent accomplis, il partit dans sa propre maison.</w:t>
      </w:r>
    </w:p>
    <w:p w14:paraId="2649C1D4" w14:textId="77777777" w:rsidR="00F90BDC" w:rsidRDefault="00F90BDC"/>
    <w:p w14:paraId="769DB422" w14:textId="77777777" w:rsidR="00F90BDC" w:rsidRDefault="00F90BDC">
      <w:r xmlns:w="http://schemas.openxmlformats.org/wordprocessingml/2006/main">
        <w:t xml:space="preserve">Le ministère d'Ézéchias fut achevé et il retourna dans sa propre maison.</w:t>
      </w:r>
    </w:p>
    <w:p w14:paraId="1B147F8E" w14:textId="77777777" w:rsidR="00F90BDC" w:rsidRDefault="00F90BDC"/>
    <w:p w14:paraId="7C6E2028" w14:textId="77777777" w:rsidR="00F90BDC" w:rsidRDefault="00F90BDC">
      <w:r xmlns:w="http://schemas.openxmlformats.org/wordprocessingml/2006/main">
        <w:t xml:space="preserve">1. La fidélité de Dieu à subvenir aux besoins de son peuple</w:t>
      </w:r>
    </w:p>
    <w:p w14:paraId="27D499DD" w14:textId="77777777" w:rsidR="00F90BDC" w:rsidRDefault="00F90BDC"/>
    <w:p w14:paraId="221F8C87" w14:textId="77777777" w:rsidR="00F90BDC" w:rsidRDefault="00F90BDC">
      <w:r xmlns:w="http://schemas.openxmlformats.org/wordprocessingml/2006/main">
        <w:t xml:space="preserve">2. Le but donné par Dieu est réalisé</w:t>
      </w:r>
    </w:p>
    <w:p w14:paraId="2F5ED755" w14:textId="77777777" w:rsidR="00F90BDC" w:rsidRDefault="00F90BDC"/>
    <w:p w14:paraId="6477ABDF" w14:textId="77777777" w:rsidR="00F90BDC" w:rsidRDefault="00F90BDC">
      <w:r xmlns:w="http://schemas.openxmlformats.org/wordprocessingml/2006/main">
        <w:t xml:space="preserve">1. Ésaïe 38 : 5 « Va dire à Ézéchias : Ainsi parle l'Éternel, le Dieu de David, ton père : J'ai entendu ta prière ; J'ai vu tes larmes. Voici, j'ajouterai quinze ans à ta vie.'»</w:t>
      </w:r>
    </w:p>
    <w:p w14:paraId="5E097B9A" w14:textId="77777777" w:rsidR="00F90BDC" w:rsidRDefault="00F90BDC"/>
    <w:p w14:paraId="2CD7AADF" w14:textId="77777777" w:rsidR="00F90BDC" w:rsidRDefault="00F90BDC">
      <w:r xmlns:w="http://schemas.openxmlformats.org/wordprocessingml/2006/main">
        <w:t xml:space="preserve">2. Psaume 103 :17 « Mais d'éternité en éternité, l'amour du Seigneur est avec ceux qui le craignent, et sa justice avec les enfants de leurs enfants. »</w:t>
      </w:r>
    </w:p>
    <w:p w14:paraId="68C30460" w14:textId="77777777" w:rsidR="00F90BDC" w:rsidRDefault="00F90BDC"/>
    <w:p w14:paraId="1C8BCF23" w14:textId="77777777" w:rsidR="00F90BDC" w:rsidRDefault="00F90BDC">
      <w:r xmlns:w="http://schemas.openxmlformats.org/wordprocessingml/2006/main">
        <w:t xml:space="preserve">Luc 1:24 Après ces jours-là, sa femme Elisabeth conçut et se cacha cinq mois, disant :</w:t>
      </w:r>
    </w:p>
    <w:p w14:paraId="3A9639A6" w14:textId="77777777" w:rsidR="00F90BDC" w:rsidRDefault="00F90BDC"/>
    <w:p w14:paraId="302E572B" w14:textId="77777777" w:rsidR="00F90BDC" w:rsidRDefault="00F90BDC">
      <w:r xmlns:w="http://schemas.openxmlformats.org/wordprocessingml/2006/main">
        <w:t xml:space="preserve">Elisabeth conçoit et se cache pendant cinq mois.</w:t>
      </w:r>
    </w:p>
    <w:p w14:paraId="7CD2D97E" w14:textId="77777777" w:rsidR="00F90BDC" w:rsidRDefault="00F90BDC"/>
    <w:p w14:paraId="3FEEC4EA" w14:textId="77777777" w:rsidR="00F90BDC" w:rsidRDefault="00F90BDC">
      <w:r xmlns:w="http://schemas.openxmlformats.org/wordprocessingml/2006/main">
        <w:t xml:space="preserve">1. La bénédiction de la fidélité de Dieu</w:t>
      </w:r>
    </w:p>
    <w:p w14:paraId="46050E83" w14:textId="77777777" w:rsidR="00F90BDC" w:rsidRDefault="00F90BDC"/>
    <w:p w14:paraId="4B0A98B2" w14:textId="77777777" w:rsidR="00F90BDC" w:rsidRDefault="00F90BDC">
      <w:r xmlns:w="http://schemas.openxmlformats.org/wordprocessingml/2006/main">
        <w:t xml:space="preserve">2. Grandir en confiance dans le plan de Dieu</w:t>
      </w:r>
    </w:p>
    <w:p w14:paraId="7090CE16" w14:textId="77777777" w:rsidR="00F90BDC" w:rsidRDefault="00F90BDC"/>
    <w:p w14:paraId="7E3F11A2" w14:textId="77777777" w:rsidR="00F90BDC" w:rsidRDefault="00F90BDC">
      <w:r xmlns:w="http://schemas.openxmlformats.org/wordprocessingml/2006/main">
        <w:t xml:space="preserve">1. Ésaïe 40 : 31 – « Mais ceux qui s’attendent au Seigneur renouvelleront leur force ; ils monteront avec des ailes comme des aigles ; ils courront et ne se lasseront pas ; ils marcheront et ne se lasseront pas. »</w:t>
      </w:r>
    </w:p>
    <w:p w14:paraId="54946691" w14:textId="77777777" w:rsidR="00F90BDC" w:rsidRDefault="00F90BDC"/>
    <w:p w14:paraId="5C2FA61C" w14:textId="77777777" w:rsidR="00F90BDC" w:rsidRDefault="00F90BDC">
      <w:r xmlns:w="http://schemas.openxmlformats.org/wordprocessingml/2006/main">
        <w:t xml:space="preserve">2. Psaume 46 : 10 – « Tais-toi et sache que je suis Dieu. Je serai exalté parmi les nations, je serai exalté sur la terre !</w:t>
      </w:r>
    </w:p>
    <w:p w14:paraId="2B046D6B" w14:textId="77777777" w:rsidR="00F90BDC" w:rsidRDefault="00F90BDC"/>
    <w:p w14:paraId="63E67544" w14:textId="77777777" w:rsidR="00F90BDC" w:rsidRDefault="00F90BDC">
      <w:r xmlns:w="http://schemas.openxmlformats.org/wordprocessingml/2006/main">
        <w:t xml:space="preserve">Luc 1:25 Ainsi l'Éternel m'a traité aux jours où il me regardait, pour ôter mon opprobre parmi les hommes.</w:t>
      </w:r>
    </w:p>
    <w:p w14:paraId="1B2D91EA" w14:textId="77777777" w:rsidR="00F90BDC" w:rsidRDefault="00F90BDC"/>
    <w:p w14:paraId="3E437A2D" w14:textId="77777777" w:rsidR="00F90BDC" w:rsidRDefault="00F90BDC">
      <w:r xmlns:w="http://schemas.openxmlformats.org/wordprocessingml/2006/main">
        <w:t xml:space="preserve">Le Seigneur a été miséricordieux envers Marie, enlevant son opprobre parmi les hommes.</w:t>
      </w:r>
    </w:p>
    <w:p w14:paraId="3DB2E4B8" w14:textId="77777777" w:rsidR="00F90BDC" w:rsidRDefault="00F90BDC"/>
    <w:p w14:paraId="12FD2E8E" w14:textId="77777777" w:rsidR="00F90BDC" w:rsidRDefault="00F90BDC">
      <w:r xmlns:w="http://schemas.openxmlformats.org/wordprocessingml/2006/main">
        <w:t xml:space="preserve">1. La miséricorde de Dieu : un exemple de son amour indéfectible</w:t>
      </w:r>
    </w:p>
    <w:p w14:paraId="15EFAA8C" w14:textId="77777777" w:rsidR="00F90BDC" w:rsidRDefault="00F90BDC"/>
    <w:p w14:paraId="266E6FBD" w14:textId="77777777" w:rsidR="00F90BDC" w:rsidRDefault="00F90BDC">
      <w:r xmlns:w="http://schemas.openxmlformats.org/wordprocessingml/2006/main">
        <w:t xml:space="preserve">2. Se réjouir dans le Seigneur : accepter ses bénédictions</w:t>
      </w:r>
    </w:p>
    <w:p w14:paraId="75C165F2" w14:textId="77777777" w:rsidR="00F90BDC" w:rsidRDefault="00F90BDC"/>
    <w:p w14:paraId="1770EF46" w14:textId="77777777" w:rsidR="00F90BDC" w:rsidRDefault="00F90BDC">
      <w:r xmlns:w="http://schemas.openxmlformats.org/wordprocessingml/2006/main">
        <w:t xml:space="preserve">1. Romains 8 :28 – Et nous savons que pour ceux qui aiment Dieu, toutes choses concourent au bien, pour ceux qui sont appelés selon son dessein.</w:t>
      </w:r>
    </w:p>
    <w:p w14:paraId="62981BBB" w14:textId="77777777" w:rsidR="00F90BDC" w:rsidRDefault="00F90BDC"/>
    <w:p w14:paraId="006CC3D5" w14:textId="77777777" w:rsidR="00F90BDC" w:rsidRDefault="00F90BDC">
      <w:r xmlns:w="http://schemas.openxmlformats.org/wordprocessingml/2006/main">
        <w:t xml:space="preserve">2. Psaume 34 :5 - Ceux qui le regardent rayonnent, et leurs visages n'auront jamais honte.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1:26 Et le sixième mois, l'ange Gabriel fut envoyé de Dieu dans une ville de Galilée, nommée Nazareth,</w:t>
      </w:r>
    </w:p>
    <w:p w14:paraId="34CD69E9" w14:textId="77777777" w:rsidR="00F90BDC" w:rsidRDefault="00F90BDC"/>
    <w:p w14:paraId="4764DB3F" w14:textId="77777777" w:rsidR="00F90BDC" w:rsidRDefault="00F90BDC">
      <w:r xmlns:w="http://schemas.openxmlformats.org/wordprocessingml/2006/main">
        <w:t xml:space="preserve">Au sixième mois, un ange de Dieu vint à Nazareth, une ville de Galilée.</w:t>
      </w:r>
    </w:p>
    <w:p w14:paraId="033BE44B" w14:textId="77777777" w:rsidR="00F90BDC" w:rsidRDefault="00F90BDC"/>
    <w:p w14:paraId="2BB1D402" w14:textId="77777777" w:rsidR="00F90BDC" w:rsidRDefault="00F90BDC">
      <w:r xmlns:w="http://schemas.openxmlformats.org/wordprocessingml/2006/main">
        <w:t xml:space="preserve">1. Comment les messagers de Dieu apportent l'espoir</w:t>
      </w:r>
    </w:p>
    <w:p w14:paraId="601F247F" w14:textId="77777777" w:rsidR="00F90BDC" w:rsidRDefault="00F90BDC"/>
    <w:p w14:paraId="25C80FD4" w14:textId="77777777" w:rsidR="00F90BDC" w:rsidRDefault="00F90BDC">
      <w:r xmlns:w="http://schemas.openxmlformats.org/wordprocessingml/2006/main">
        <w:t xml:space="preserve">2. La puissance des visites de Dieu dans nos vies</w:t>
      </w:r>
    </w:p>
    <w:p w14:paraId="0713FCE1" w14:textId="77777777" w:rsidR="00F90BDC" w:rsidRDefault="00F90BDC"/>
    <w:p w14:paraId="24D8F472" w14:textId="77777777" w:rsidR="00F90BDC" w:rsidRDefault="00F90BDC">
      <w:r xmlns:w="http://schemas.openxmlformats.org/wordprocessingml/2006/main">
        <w:t xml:space="preserve">1. Ésaïe 40 :3-5 – Une voix qui appelle : « Dans le désert, préparez le chemin à l'Éternel ; tracez directement dans le désert une route pour notre Dieu. 4 Toute vallée sera relevée, toute montagne et toute colline abaissées ; le terrain accidenté deviendra plat, les endroits accidentés une plaine. 5 Et la gloire du Seigneur se révélera, et tous les hommes ensemble la verront.</w:t>
      </w:r>
    </w:p>
    <w:p w14:paraId="32266F70" w14:textId="77777777" w:rsidR="00F90BDC" w:rsidRDefault="00F90BDC"/>
    <w:p w14:paraId="078DF41B" w14:textId="77777777" w:rsidR="00F90BDC" w:rsidRDefault="00F90BDC">
      <w:r xmlns:w="http://schemas.openxmlformats.org/wordprocessingml/2006/main">
        <w:t xml:space="preserve">2. Luc 2:10-11 - Mais l'ange leur dit : « N'ayez pas peur. Je vous apporte une bonne nouvelle qui causera une grande joie à tout le monde. 11 Aujourd'hui, dans la ville de David, un Sauveur vous est né ; il est le Messie, le Seigneur.</w:t>
      </w:r>
    </w:p>
    <w:p w14:paraId="6BDA702B" w14:textId="77777777" w:rsidR="00F90BDC" w:rsidRDefault="00F90BDC"/>
    <w:p w14:paraId="360E22F3" w14:textId="77777777" w:rsidR="00F90BDC" w:rsidRDefault="00F90BDC">
      <w:r xmlns:w="http://schemas.openxmlformats.org/wordprocessingml/2006/main">
        <w:t xml:space="preserve">Luc 1:27 à une vierge fiancée à un homme nommé Joseph, de la maison de David ; et le nom de la vierge était Marie.</w:t>
      </w:r>
    </w:p>
    <w:p w14:paraId="575F8B88" w14:textId="77777777" w:rsidR="00F90BDC" w:rsidRDefault="00F90BDC"/>
    <w:p w14:paraId="0778D6A6" w14:textId="77777777" w:rsidR="00F90BDC" w:rsidRDefault="00F90BDC">
      <w:r xmlns:w="http://schemas.openxmlformats.org/wordprocessingml/2006/main">
        <w:t xml:space="preserve">Marie était fiancée à un homme nommé Joseph, qui était de la lignée du roi David.</w:t>
      </w:r>
    </w:p>
    <w:p w14:paraId="41CF438B" w14:textId="77777777" w:rsidR="00F90BDC" w:rsidRDefault="00F90BDC"/>
    <w:p w14:paraId="475F0FE6" w14:textId="77777777" w:rsidR="00F90BDC" w:rsidRDefault="00F90BDC">
      <w:r xmlns:w="http://schemas.openxmlformats.org/wordprocessingml/2006/main">
        <w:t xml:space="preserve">1. L’importance de la lignée et de l’histoire familiale dans nos vies.</w:t>
      </w:r>
    </w:p>
    <w:p w14:paraId="24F1D3AE" w14:textId="77777777" w:rsidR="00F90BDC" w:rsidRDefault="00F90BDC"/>
    <w:p w14:paraId="6C528DFA" w14:textId="77777777" w:rsidR="00F90BDC" w:rsidRDefault="00F90BDC">
      <w:r xmlns:w="http://schemas.openxmlformats.org/wordprocessingml/2006/main">
        <w:t xml:space="preserve">2. La provision miraculeuse de Dieu pour Marie et Joseph.</w:t>
      </w:r>
    </w:p>
    <w:p w14:paraId="361DB2DF" w14:textId="77777777" w:rsidR="00F90BDC" w:rsidRDefault="00F90BDC"/>
    <w:p w14:paraId="2C63E303" w14:textId="77777777" w:rsidR="00F90BDC" w:rsidRDefault="00F90BDC">
      <w:r xmlns:w="http://schemas.openxmlformats.org/wordprocessingml/2006/main">
        <w:t xml:space="preserve">1. Romains 8 :28 : « Et nous savons que toutes choses concourent au bien de ceux qui aiment Dieu, de </w:t>
      </w:r>
      <w:r xmlns:w="http://schemas.openxmlformats.org/wordprocessingml/2006/main">
        <w:lastRenderedPageBreak xmlns:w="http://schemas.openxmlformats.org/wordprocessingml/2006/main"/>
      </w:r>
      <w:r xmlns:w="http://schemas.openxmlformats.org/wordprocessingml/2006/main">
        <w:t xml:space="preserve">ceux qui sont appelés selon son dessein. »</w:t>
      </w:r>
    </w:p>
    <w:p w14:paraId="0F08C74E" w14:textId="77777777" w:rsidR="00F90BDC" w:rsidRDefault="00F90BDC"/>
    <w:p w14:paraId="5ED2AD50" w14:textId="77777777" w:rsidR="00F90BDC" w:rsidRDefault="00F90BDC">
      <w:r xmlns:w="http://schemas.openxmlformats.org/wordprocessingml/2006/main">
        <w:t xml:space="preserve">2. Psaume 139 : 13-14 : « Car tu as possédé mes rênes : tu m'as couvert dans le ventre de ma mère. Bien."</w:t>
      </w:r>
    </w:p>
    <w:p w14:paraId="534FB5D2" w14:textId="77777777" w:rsidR="00F90BDC" w:rsidRDefault="00F90BDC"/>
    <w:p w14:paraId="33FF1860" w14:textId="77777777" w:rsidR="00F90BDC" w:rsidRDefault="00F90BDC">
      <w:r xmlns:w="http://schemas.openxmlformats.org/wordprocessingml/2006/main">
        <w:t xml:space="preserve">Luc 1:28 Et l'ange vint vers elle et lui dit : Salut, toi qui es hautement favorisée, le Seigneur est avec toi ; tu es bénie entre les femmes.</w:t>
      </w:r>
    </w:p>
    <w:p w14:paraId="5C56E19B" w14:textId="77777777" w:rsidR="00F90BDC" w:rsidRDefault="00F90BDC"/>
    <w:p w14:paraId="0C19E322" w14:textId="77777777" w:rsidR="00F90BDC" w:rsidRDefault="00F90BDC">
      <w:r xmlns:w="http://schemas.openxmlformats.org/wordprocessingml/2006/main">
        <w:t xml:space="preserve">Ce passage décrit le salut de l'ange Gabriel à Marie lorsqu'il lui annonça qu'elle avait été choisie pour être la mère de Jésus.</w:t>
      </w:r>
    </w:p>
    <w:p w14:paraId="582B5170" w14:textId="77777777" w:rsidR="00F90BDC" w:rsidRDefault="00F90BDC"/>
    <w:p w14:paraId="10E01779" w14:textId="77777777" w:rsidR="00F90BDC" w:rsidRDefault="00F90BDC">
      <w:r xmlns:w="http://schemas.openxmlformats.org/wordprocessingml/2006/main">
        <w:t xml:space="preserve">1. La faveur de Dieu : expérimenter la bénédiction de la faveur de Dieu dans votre vie</w:t>
      </w:r>
    </w:p>
    <w:p w14:paraId="7FF13201" w14:textId="77777777" w:rsidR="00F90BDC" w:rsidRDefault="00F90BDC"/>
    <w:p w14:paraId="63184147" w14:textId="77777777" w:rsidR="00F90BDC" w:rsidRDefault="00F90BDC">
      <w:r xmlns:w="http://schemas.openxmlformats.org/wordprocessingml/2006/main">
        <w:t xml:space="preserve">2. La réponse de Marie : apprendre à répondre fidèlement à l'appel de Dieu</w:t>
      </w:r>
    </w:p>
    <w:p w14:paraId="348D36CE" w14:textId="77777777" w:rsidR="00F90BDC" w:rsidRDefault="00F90BDC"/>
    <w:p w14:paraId="287C59E6" w14:textId="77777777" w:rsidR="00F90BDC" w:rsidRDefault="00F90BDC">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14:paraId="459196F5" w14:textId="77777777" w:rsidR="00F90BDC" w:rsidRDefault="00F90BDC"/>
    <w:p w14:paraId="7D591D00" w14:textId="77777777" w:rsidR="00F90BDC" w:rsidRDefault="00F90BDC">
      <w:r xmlns:w="http://schemas.openxmlformats.org/wordprocessingml/2006/main">
        <w:t xml:space="preserve">2. Luc 2 : 19 – Mais Marie gardait précieusement toutes ces choses et les méditait dans son cœur.</w:t>
      </w:r>
    </w:p>
    <w:p w14:paraId="5EBA8DB2" w14:textId="77777777" w:rsidR="00F90BDC" w:rsidRDefault="00F90BDC"/>
    <w:p w14:paraId="35DAD9E1" w14:textId="77777777" w:rsidR="00F90BDC" w:rsidRDefault="00F90BDC">
      <w:r xmlns:w="http://schemas.openxmlformats.org/wordprocessingml/2006/main">
        <w:t xml:space="preserve">Luc 1:29 Et l'ayant vu, elle fut troublée par ses paroles, et se demanda quel genre de salutation cela devait être.</w:t>
      </w:r>
    </w:p>
    <w:p w14:paraId="27E55C04" w14:textId="77777777" w:rsidR="00F90BDC" w:rsidRDefault="00F90BDC"/>
    <w:p w14:paraId="2507BFAD" w14:textId="77777777" w:rsidR="00F90BDC" w:rsidRDefault="00F90BDC">
      <w:r xmlns:w="http://schemas.openxmlformats.org/wordprocessingml/2006/main">
        <w:t xml:space="preserve">Marie fut perplexe et troublée lorsque l'ange Gabriel lui apparut.</w:t>
      </w:r>
    </w:p>
    <w:p w14:paraId="3551087F" w14:textId="77777777" w:rsidR="00F90BDC" w:rsidRDefault="00F90BDC"/>
    <w:p w14:paraId="00BFAFE8" w14:textId="77777777" w:rsidR="00F90BDC" w:rsidRDefault="00F90BDC">
      <w:r xmlns:w="http://schemas.openxmlformats.org/wordprocessingml/2006/main">
        <w:t xml:space="preserve">1 : Le projet de Dieu pour nous est parfois déroutant et troublant, mais il sera toujours pour notre bien.</w:t>
      </w:r>
    </w:p>
    <w:p w14:paraId="54CBFA7F" w14:textId="77777777" w:rsidR="00F90BDC" w:rsidRDefault="00F90BDC"/>
    <w:p w14:paraId="3055C237" w14:textId="77777777" w:rsidR="00F90BDC" w:rsidRDefault="00F90BDC">
      <w:r xmlns:w="http://schemas.openxmlformats.org/wordprocessingml/2006/main">
        <w:t xml:space="preserve">2 : Dieu peut agir à travers les messagers les plus inattendus pour nous apporter de la joie et un but.</w:t>
      </w:r>
    </w:p>
    <w:p w14:paraId="65088262" w14:textId="77777777" w:rsidR="00F90BDC" w:rsidRDefault="00F90BDC"/>
    <w:p w14:paraId="127ED19B" w14:textId="77777777" w:rsidR="00F90BDC" w:rsidRDefault="00F90BDC">
      <w:r xmlns:w="http://schemas.openxmlformats.org/wordprocessingml/2006/main">
        <w:t xml:space="preserve">1 : Isaïe 55 :8-9 – « Car mes pensées ne sont pas vos pensées, et vos voies ne sont pas non plus mes voies, déclare l'Éternel. Car, comme les cieux sont plus hauts que la terre, ainsi mes voies sont plus hautes que vos voies et mes pensées. que vos pensées. »</w:t>
      </w:r>
    </w:p>
    <w:p w14:paraId="263BDF48" w14:textId="77777777" w:rsidR="00F90BDC" w:rsidRDefault="00F90BDC"/>
    <w:p w14:paraId="61F19AEE" w14:textId="77777777" w:rsidR="00F90BDC" w:rsidRDefault="00F90BDC">
      <w:r xmlns:w="http://schemas.openxmlformats.org/wordprocessingml/2006/main">
        <w:t xml:space="preserve">2 : Romains 8 :28 – « Et nous savons que pour ceux qui aiment Dieu, toutes choses concourent au bien, pour ceux qui sont appelés selon son dessein. »</w:t>
      </w:r>
    </w:p>
    <w:p w14:paraId="0CD18B22" w14:textId="77777777" w:rsidR="00F90BDC" w:rsidRDefault="00F90BDC"/>
    <w:p w14:paraId="5DD355B1" w14:textId="77777777" w:rsidR="00F90BDC" w:rsidRDefault="00F90BDC">
      <w:r xmlns:w="http://schemas.openxmlformats.org/wordprocessingml/2006/main">
        <w:t xml:space="preserve">Luc 1:30 Et l'ange lui dit : Ne crains rien, Marie, car tu as trouvé grâce auprès de Dieu.</w:t>
      </w:r>
    </w:p>
    <w:p w14:paraId="0F8B45F0" w14:textId="77777777" w:rsidR="00F90BDC" w:rsidRDefault="00F90BDC"/>
    <w:p w14:paraId="6D06CB78" w14:textId="77777777" w:rsidR="00F90BDC" w:rsidRDefault="00F90BDC">
      <w:r xmlns:w="http://schemas.openxmlformats.org/wordprocessingml/2006/main">
        <w:t xml:space="preserve">Un ange est apparu à Marie et lui a dit qu'elle avait trouvé grâce auprès de Dieu et qu'elle ne devait pas avoir peur.</w:t>
      </w:r>
    </w:p>
    <w:p w14:paraId="38B8BF25" w14:textId="77777777" w:rsidR="00F90BDC" w:rsidRDefault="00F90BDC"/>
    <w:p w14:paraId="2289AE5B" w14:textId="77777777" w:rsidR="00F90BDC" w:rsidRDefault="00F90BDC">
      <w:r xmlns:w="http://schemas.openxmlformats.org/wordprocessingml/2006/main">
        <w:t xml:space="preserve">1. La faveur de Dieu : comment la reconnaître et la recevoir</w:t>
      </w:r>
    </w:p>
    <w:p w14:paraId="16F2B094" w14:textId="77777777" w:rsidR="00F90BDC" w:rsidRDefault="00F90BDC"/>
    <w:p w14:paraId="776CD73C" w14:textId="77777777" w:rsidR="00F90BDC" w:rsidRDefault="00F90BDC">
      <w:r xmlns:w="http://schemas.openxmlformats.org/wordprocessingml/2006/main">
        <w:t xml:space="preserve">2. Faire face à la peur avec foi en la faveur de Dieu</w:t>
      </w:r>
    </w:p>
    <w:p w14:paraId="2589FEDA" w14:textId="77777777" w:rsidR="00F90BDC" w:rsidRDefault="00F90BDC"/>
    <w:p w14:paraId="3A02B3F5" w14:textId="77777777" w:rsidR="00F90BDC" w:rsidRDefault="00F90BDC">
      <w:r xmlns:w="http://schemas.openxmlformats.org/wordprocessingml/2006/main">
        <w:t xml:space="preserve">1. Psaume 5 :12 : « Car tu bénis les justes, ô Seigneur ; vous le couvrez de faveur comme d'un bouclier.</w:t>
      </w:r>
    </w:p>
    <w:p w14:paraId="14BE91C7" w14:textId="77777777" w:rsidR="00F90BDC" w:rsidRDefault="00F90BDC"/>
    <w:p w14:paraId="6DEB359D" w14:textId="77777777" w:rsidR="00F90BDC" w:rsidRDefault="00F90BDC">
      <w:r xmlns:w="http://schemas.openxmlformats.org/wordprocessingml/2006/main">
        <w:t xml:space="preserve">2. Ésaïe 41 :10 : « Ne crains rien, car je suis avec toi ; ne soyez pas consterné, car je suis votre Dieu ; Je te fortifierai, je t’aiderai, je te soutiendrai de ma droite droite.</w:t>
      </w:r>
    </w:p>
    <w:p w14:paraId="7374BC52" w14:textId="77777777" w:rsidR="00F90BDC" w:rsidRDefault="00F90BDC"/>
    <w:p w14:paraId="60699265" w14:textId="77777777" w:rsidR="00F90BDC" w:rsidRDefault="00F90BDC">
      <w:r xmlns:w="http://schemas.openxmlformats.org/wordprocessingml/2006/main">
        <w:t xml:space="preserve">Luc 1:31 Et voici, tu deviendras enceinte, et tu enfanteras un fils, et tu lui donneras le nom de JÉSUS.</w:t>
      </w:r>
    </w:p>
    <w:p w14:paraId="4D22093A" w14:textId="77777777" w:rsidR="00F90BDC" w:rsidRDefault="00F90BDC"/>
    <w:p w14:paraId="2DC8DC6C" w14:textId="77777777" w:rsidR="00F90BDC" w:rsidRDefault="00F90BDC">
      <w:r xmlns:w="http://schemas.openxmlformats.org/wordprocessingml/2006/main">
        <w:t xml:space="preserve">L'ange a déclaré à Marie qu'elle donnerait naissance à un fils et qu'elle l'appellerait Jésus.</w:t>
      </w:r>
    </w:p>
    <w:p w14:paraId="0DBCF9B9" w14:textId="77777777" w:rsidR="00F90BDC" w:rsidRDefault="00F90BDC"/>
    <w:p w14:paraId="25C4E38F" w14:textId="77777777" w:rsidR="00F90BDC" w:rsidRDefault="00F90BDC">
      <w:r xmlns:w="http://schemas.openxmlformats.org/wordprocessingml/2006/main">
        <w:t xml:space="preserve">1 : En tant que chrétiens, nous devons nous rappeler de faire confiance au plan de Dieu même lorsqu'il semble improbable ou difficile.</w:t>
      </w:r>
    </w:p>
    <w:p w14:paraId="0D5AA504" w14:textId="77777777" w:rsidR="00F90BDC" w:rsidRDefault="00F90BDC"/>
    <w:p w14:paraId="6979498A" w14:textId="77777777" w:rsidR="00F90BDC" w:rsidRDefault="00F90BDC">
      <w:r xmlns:w="http://schemas.openxmlformats.org/wordprocessingml/2006/main">
        <w:t xml:space="preserve">2 : Nous devons être ouverts à l'appel de Dieu et accepter sa volonté avec joie, respect et humilité.</w:t>
      </w:r>
    </w:p>
    <w:p w14:paraId="6D073116" w14:textId="77777777" w:rsidR="00F90BDC" w:rsidRDefault="00F90BDC"/>
    <w:p w14:paraId="47F2FFCB" w14:textId="77777777" w:rsidR="00F90BDC" w:rsidRDefault="00F90BDC">
      <w:r xmlns:w="http://schemas.openxmlformats.org/wordprocessingml/2006/main">
        <w:t xml:space="preserve">1 : Romains 8 : 28 « Et nous savons que toutes choses concourent au bien de ceux qui aiment Dieu, de ceux qui sont appelés selon son dessein. »</w:t>
      </w:r>
    </w:p>
    <w:p w14:paraId="504BF0AD" w14:textId="77777777" w:rsidR="00F90BDC" w:rsidRDefault="00F90BDC"/>
    <w:p w14:paraId="0C5D0633" w14:textId="77777777" w:rsidR="00F90BDC" w:rsidRDefault="00F90BDC">
      <w:r xmlns:w="http://schemas.openxmlformats.org/wordprocessingml/2006/main">
        <w:t xml:space="preserve">2 : Philippiens 4 :4-7 « Réjouissez-vous toujours dans le Seigneur ; et je le répète : réjouissez-vous. Que votre modération soit connue de tous. Le Seigneur est à portée de main. Ne vous méfiez de rien ; mais en toutes choses, par la prière et la supplication avec actions de grâces, faites connaître vos demandes à Dieu. Et la paix de Dieu, qui surpasse toute intelligence, gardera vos cœurs et vos esprits par Jésus-Christ.</w:t>
      </w:r>
    </w:p>
    <w:p w14:paraId="67C394D6" w14:textId="77777777" w:rsidR="00F90BDC" w:rsidRDefault="00F90BDC"/>
    <w:p w14:paraId="5531CC6D" w14:textId="77777777" w:rsidR="00F90BDC" w:rsidRDefault="00F90BDC">
      <w:r xmlns:w="http://schemas.openxmlformats.org/wordprocessingml/2006/main">
        <w:t xml:space="preserve">Luc 1:32 Il sera grand et sera appelé Fils du Très-Haut, et le Seigneur Dieu lui donnera le trône de David, son père.</w:t>
      </w:r>
    </w:p>
    <w:p w14:paraId="727C6702" w14:textId="77777777" w:rsidR="00F90BDC" w:rsidRDefault="00F90BDC"/>
    <w:p w14:paraId="2988A9C5" w14:textId="77777777" w:rsidR="00F90BDC" w:rsidRDefault="00F90BDC">
      <w:r xmlns:w="http://schemas.openxmlformats.org/wordprocessingml/2006/main">
        <w:t xml:space="preserve">Le Seigneur Dieu donnera à son Fils le trône royal de son père David.</w:t>
      </w:r>
    </w:p>
    <w:p w14:paraId="7AE5AFB9" w14:textId="77777777" w:rsidR="00F90BDC" w:rsidRDefault="00F90BDC"/>
    <w:p w14:paraId="58933F25" w14:textId="77777777" w:rsidR="00F90BDC" w:rsidRDefault="00F90BDC">
      <w:r xmlns:w="http://schemas.openxmlformats.org/wordprocessingml/2006/main">
        <w:t xml:space="preserve">1. Les promesses de Dieu concernant un royaume éternel : vivre sous le règne de Jésus-Christ</w:t>
      </w:r>
    </w:p>
    <w:p w14:paraId="23EA60DC" w14:textId="77777777" w:rsidR="00F90BDC" w:rsidRDefault="00F90BDC"/>
    <w:p w14:paraId="71929968" w14:textId="77777777" w:rsidR="00F90BDC" w:rsidRDefault="00F90BDC">
      <w:r xmlns:w="http://schemas.openxmlformats.org/wordprocessingml/2006/main">
        <w:t xml:space="preserve">2. La bénédiction de connaître le plan de Dieu : comprendre le trône de David</w:t>
      </w:r>
    </w:p>
    <w:p w14:paraId="2014218B" w14:textId="77777777" w:rsidR="00F90BDC" w:rsidRDefault="00F90BDC"/>
    <w:p w14:paraId="3F57A797" w14:textId="77777777" w:rsidR="00F90BDC" w:rsidRDefault="00F90BDC">
      <w:r xmlns:w="http://schemas.openxmlformats.org/wordprocessingml/2006/main">
        <w:t xml:space="preserve">1. Ésaïe 9 : 7 - « Il n'y aura plus de fin à l'accroissement de son gouvernement et de sa paix, sur le trône de David et sur son royaume, pour l'ordonner et l'établir avec jugement et justice, désormais même pour jamais. C’est le zèle de l’Éternel des armées qui accomplira cela.</w:t>
      </w:r>
    </w:p>
    <w:p w14:paraId="20C51A62" w14:textId="77777777" w:rsidR="00F90BDC" w:rsidRDefault="00F90BDC"/>
    <w:p w14:paraId="4491E2DD" w14:textId="77777777" w:rsidR="00F90BDC" w:rsidRDefault="00F90BDC">
      <w:r xmlns:w="http://schemas.openxmlformats.org/wordprocessingml/2006/main">
        <w:t xml:space="preserve">2. Apocalypse 3 : 21 – « Celui qui vaincra, je le ferai asseoir avec moi sur mon trône, comme moi aussi j'ai vaincu et me suis assis avec mon Père sur son trône. »</w:t>
      </w:r>
    </w:p>
    <w:p w14:paraId="2BB91A25" w14:textId="77777777" w:rsidR="00F90BDC" w:rsidRDefault="00F90BDC"/>
    <w:p w14:paraId="772CB975" w14:textId="77777777" w:rsidR="00F90BDC" w:rsidRDefault="00F90BDC">
      <w:r xmlns:w="http://schemas.openxmlformats.org/wordprocessingml/2006/main">
        <w:t xml:space="preserve">Luc 1:33 Et il régnera pour toujours sur la maison de Jacob ; et son royaume n'aura pas de fin.</w:t>
      </w:r>
    </w:p>
    <w:p w14:paraId="09D3AA4E" w14:textId="77777777" w:rsidR="00F90BDC" w:rsidRDefault="00F90BDC"/>
    <w:p w14:paraId="18391BED" w14:textId="77777777" w:rsidR="00F90BDC" w:rsidRDefault="00F90BDC">
      <w:r xmlns:w="http://schemas.openxmlformats.org/wordprocessingml/2006/main">
        <w:t xml:space="preserve">Ce passage décrit le règne éternel de Jésus sur la maison de Jacob.</w:t>
      </w:r>
    </w:p>
    <w:p w14:paraId="61F0FF4E" w14:textId="77777777" w:rsidR="00F90BDC" w:rsidRDefault="00F90BDC"/>
    <w:p w14:paraId="757F339E" w14:textId="77777777" w:rsidR="00F90BDC" w:rsidRDefault="00F90BDC">
      <w:r xmlns:w="http://schemas.openxmlformats.org/wordprocessingml/2006/main">
        <w:t xml:space="preserve">1 : L'amour éternel et la miséricorde de Jésus sont une source de force pour nous dans notre vie de tous les jours.</w:t>
      </w:r>
    </w:p>
    <w:p w14:paraId="2BEC1DE6" w14:textId="77777777" w:rsidR="00F90BDC" w:rsidRDefault="00F90BDC"/>
    <w:p w14:paraId="1C43D0CE" w14:textId="77777777" w:rsidR="00F90BDC" w:rsidRDefault="00F90BDC">
      <w:r xmlns:w="http://schemas.openxmlformats.org/wordprocessingml/2006/main">
        <w:t xml:space="preserve">2 : Nous ne devons jamais oublier que Jésus a un royaume éternel et nous devons nous efforcer de le servir fidèlement.</w:t>
      </w:r>
    </w:p>
    <w:p w14:paraId="70AE36EA" w14:textId="77777777" w:rsidR="00F90BDC" w:rsidRDefault="00F90BDC"/>
    <w:p w14:paraId="667DA52B" w14:textId="77777777" w:rsidR="00F90BDC" w:rsidRDefault="00F90BDC">
      <w:r xmlns:w="http://schemas.openxmlformats.org/wordprocessingml/2006/main">
        <w:t xml:space="preserve">1 : Hébreux 13 :8, « Jésus-Christ est le même hier, aujourd'hui et éternellement. »</w:t>
      </w:r>
    </w:p>
    <w:p w14:paraId="7D364DB1" w14:textId="77777777" w:rsidR="00F90BDC" w:rsidRDefault="00F90BDC"/>
    <w:p w14:paraId="274F6ECC" w14:textId="77777777" w:rsidR="00F90BDC" w:rsidRDefault="00F90BDC">
      <w:r xmlns:w="http://schemas.openxmlformats.org/wordprocessingml/2006/main">
        <w:t xml:space="preserve">2 : Psaume 146 : 10, « L'Éternel régnera pour toujours, ton Dieu, ô Sion, pour toutes les générations. »</w:t>
      </w:r>
    </w:p>
    <w:p w14:paraId="2D5A4660" w14:textId="77777777" w:rsidR="00F90BDC" w:rsidRDefault="00F90BDC"/>
    <w:p w14:paraId="7B4AA88A" w14:textId="77777777" w:rsidR="00F90BDC" w:rsidRDefault="00F90BDC">
      <w:r xmlns:w="http://schemas.openxmlformats.org/wordprocessingml/2006/main">
        <w:t xml:space="preserve">Luc 1:34 Alors Marie dit à l'ange : Comment cela se passera-t-il, puisque je ne connais aucun homme ?</w:t>
      </w:r>
    </w:p>
    <w:p w14:paraId="7A30A3E6" w14:textId="77777777" w:rsidR="00F90BDC" w:rsidRDefault="00F90BDC"/>
    <w:p w14:paraId="370CB2CE" w14:textId="77777777" w:rsidR="00F90BDC" w:rsidRDefault="00F90BDC">
      <w:r xmlns:w="http://schemas.openxmlformats.org/wordprocessingml/2006/main">
        <w:t xml:space="preserve">Marie a demandé à l'ange comment elle pouvait avoir un enfant alors qu'elle était vierge.</w:t>
      </w:r>
    </w:p>
    <w:p w14:paraId="7D34533C" w14:textId="77777777" w:rsidR="00F90BDC" w:rsidRDefault="00F90BDC"/>
    <w:p w14:paraId="5B6A3329" w14:textId="77777777" w:rsidR="00F90BDC" w:rsidRDefault="00F90BDC">
      <w:r xmlns:w="http://schemas.openxmlformats.org/wordprocessingml/2006/main">
        <w:t xml:space="preserve">1 : L'exemple de foi de Marie face à l'incertitude.</w:t>
      </w:r>
    </w:p>
    <w:p w14:paraId="14398A3B" w14:textId="77777777" w:rsidR="00F90BDC" w:rsidRDefault="00F90BDC"/>
    <w:p w14:paraId="7E78C735" w14:textId="77777777" w:rsidR="00F90BDC" w:rsidRDefault="00F90BDC">
      <w:r xmlns:w="http://schemas.openxmlformats.org/wordprocessingml/2006/main">
        <w:t xml:space="preserve">2 : La puissance miraculeuse de Dieu pour réaliser Sa volonté.</w:t>
      </w:r>
    </w:p>
    <w:p w14:paraId="7A7F2AEB" w14:textId="77777777" w:rsidR="00F90BDC" w:rsidRDefault="00F90BDC"/>
    <w:p w14:paraId="7B9E8482" w14:textId="77777777" w:rsidR="00F90BDC" w:rsidRDefault="00F90BDC">
      <w:r xmlns:w="http://schemas.openxmlformats.org/wordprocessingml/2006/main">
        <w:t xml:space="preserve">1 : Genèse 18 : 14 Y a-t-il quelque chose de trop difficile pour l’Éternel ?</w:t>
      </w:r>
    </w:p>
    <w:p w14:paraId="0B4E7B45" w14:textId="77777777" w:rsidR="00F90BDC" w:rsidRDefault="00F90BDC"/>
    <w:p w14:paraId="5CDBCC46" w14:textId="77777777" w:rsidR="00F90BDC" w:rsidRDefault="00F90BDC">
      <w:r xmlns:w="http://schemas.openxmlformats.org/wordprocessingml/2006/main">
        <w:t xml:space="preserve">2 : Ésaïe 40 : 28-31 Ne le sais-tu pas ? n'as-tu pas entendu que le Dieu éternel, l'Éternel, </w:t>
      </w:r>
      <w:r xmlns:w="http://schemas.openxmlformats.org/wordprocessingml/2006/main">
        <w:lastRenderedPageBreak xmlns:w="http://schemas.openxmlformats.org/wordprocessingml/2006/main"/>
      </w:r>
      <w:r xmlns:w="http://schemas.openxmlformats.org/wordprocessingml/2006/main">
        <w:t xml:space="preserve">le créateur des extrémités de la terre, ne se lasse pas et ne se lasse pas ? il n'y a aucune recherche de sa compréhension.</w:t>
      </w:r>
    </w:p>
    <w:p w14:paraId="77387AD5" w14:textId="77777777" w:rsidR="00F90BDC" w:rsidRDefault="00F90BDC"/>
    <w:p w14:paraId="4CCD42AD" w14:textId="77777777" w:rsidR="00F90BDC" w:rsidRDefault="00F90BDC">
      <w:r xmlns:w="http://schemas.openxmlformats.org/wordprocessingml/2006/main">
        <w:t xml:space="preserve">Luc 1:35 Et l'ange répondit et lui dit : Le Saint-Esprit viendra sur toi, et la puissance du Très-Haut te couvrira de son ombre ; c'est pourquoi aussi l'objet saint qui naîtra de toi sera appelé Fils de Dieu.</w:t>
      </w:r>
    </w:p>
    <w:p w14:paraId="7983C614" w14:textId="77777777" w:rsidR="00F90BDC" w:rsidRDefault="00F90BDC"/>
    <w:p w14:paraId="4F52E84C" w14:textId="77777777" w:rsidR="00F90BDC" w:rsidRDefault="00F90BDC">
      <w:r xmlns:w="http://schemas.openxmlformats.org/wordprocessingml/2006/main">
        <w:t xml:space="preserve">L'Ange annonce à Marie qu'elle concevra le Fils de Dieu, par la puissance du Saint-Esprit.</w:t>
      </w:r>
    </w:p>
    <w:p w14:paraId="3AA68F57" w14:textId="77777777" w:rsidR="00F90BDC" w:rsidRDefault="00F90BDC"/>
    <w:p w14:paraId="22D5CD61" w14:textId="77777777" w:rsidR="00F90BDC" w:rsidRDefault="00F90BDC">
      <w:r xmlns:w="http://schemas.openxmlformats.org/wordprocessingml/2006/main">
        <w:t xml:space="preserve">1. La puissance du Saint-Esprit : comment Dieu opère des miracles dans nos vies</w:t>
      </w:r>
    </w:p>
    <w:p w14:paraId="7F34D4BB" w14:textId="77777777" w:rsidR="00F90BDC" w:rsidRDefault="00F90BDC"/>
    <w:p w14:paraId="28D2099D" w14:textId="77777777" w:rsidR="00F90BDC" w:rsidRDefault="00F90BDC">
      <w:r xmlns:w="http://schemas.openxmlformats.org/wordprocessingml/2006/main">
        <w:t xml:space="preserve">2. L'appel de Jésus : comment Marie a répondu à l'invitation de Dieu</w:t>
      </w:r>
    </w:p>
    <w:p w14:paraId="1CC7934B" w14:textId="77777777" w:rsidR="00F90BDC" w:rsidRDefault="00F90BDC"/>
    <w:p w14:paraId="2F6A741F" w14:textId="77777777" w:rsidR="00F90BDC" w:rsidRDefault="00F90BDC">
      <w:r xmlns:w="http://schemas.openxmlformats.org/wordprocessingml/2006/main">
        <w:t xml:space="preserve">1. Ésaïe 7 :14 – « C’est pourquoi le Seigneur lui-même vous donnera un signe. Voici, la vierge deviendra enceinte et enfantera un fils, et elle lui donnera le nom d'Emmanuel.</w:t>
      </w:r>
    </w:p>
    <w:p w14:paraId="21F594DE" w14:textId="77777777" w:rsidR="00F90BDC" w:rsidRDefault="00F90BDC"/>
    <w:p w14:paraId="655CC6B0" w14:textId="77777777" w:rsidR="00F90BDC" w:rsidRDefault="00F90BDC">
      <w:r xmlns:w="http://schemas.openxmlformats.org/wordprocessingml/2006/main">
        <w:t xml:space="preserve">2. Romains 8 :11 - « Si l'Esprit de celui qui a ressuscité Jésus d'entre les morts habite en vous, celui qui a ressuscité le Christ Jésus d'entre les morts donnera aussi la vie à vos corps mortels par son Esprit qui habite en vous. »</w:t>
      </w:r>
    </w:p>
    <w:p w14:paraId="333F3710" w14:textId="77777777" w:rsidR="00F90BDC" w:rsidRDefault="00F90BDC"/>
    <w:p w14:paraId="1B303496" w14:textId="77777777" w:rsidR="00F90BDC" w:rsidRDefault="00F90BDC">
      <w:r xmlns:w="http://schemas.openxmlformats.org/wordprocessingml/2006/main">
        <w:t xml:space="preserve">Luc 1:36 Et voici, ta cousine Elisabeth, elle aussi a conçu un fils dans sa vieillesse; et c'est le sixième mois avec celle qu'on disait stérile.</w:t>
      </w:r>
    </w:p>
    <w:p w14:paraId="235E14D1" w14:textId="77777777" w:rsidR="00F90BDC" w:rsidRDefault="00F90BDC"/>
    <w:p w14:paraId="6B5163D9" w14:textId="77777777" w:rsidR="00F90BDC" w:rsidRDefault="00F90BDC">
      <w:r xmlns:w="http://schemas.openxmlformats.org/wordprocessingml/2006/main">
        <w:t xml:space="preserve">Elisabeth a miraculeusement conçu un enfant dans sa vieillesse, bien qu'elle soit stérile.</w:t>
      </w:r>
    </w:p>
    <w:p w14:paraId="2C707870" w14:textId="77777777" w:rsidR="00F90BDC" w:rsidRDefault="00F90BDC"/>
    <w:p w14:paraId="71C93D39" w14:textId="77777777" w:rsidR="00F90BDC" w:rsidRDefault="00F90BDC">
      <w:r xmlns:w="http://schemas.openxmlformats.org/wordprocessingml/2006/main">
        <w:t xml:space="preserve">1 : Les miracles de Dieu – Comment Dieu peut opérer de profonds miracles, même dans les circonstances les plus improbables.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L’âge n’est pas une barrière – Comment Dieu peut encore œuvrer dans la vie des gens malgré leur âge.</w:t>
      </w:r>
    </w:p>
    <w:p w14:paraId="4CDADF47" w14:textId="77777777" w:rsidR="00F90BDC" w:rsidRDefault="00F90BDC"/>
    <w:p w14:paraId="03B484FB" w14:textId="77777777" w:rsidR="00F90BDC" w:rsidRDefault="00F90BDC">
      <w:r xmlns:w="http://schemas.openxmlformats.org/wordprocessingml/2006/main">
        <w:t xml:space="preserve">1: Isaïe 46:4 - Même jusqu'à ta vieillesse et tes cheveux gris, je le suis, je suis celui qui te soutiendra. Je t'ai créé et je te porterai ; Je te soutiendrai et je te délivrerai.</w:t>
      </w:r>
    </w:p>
    <w:p w14:paraId="3F5E5106" w14:textId="77777777" w:rsidR="00F90BDC" w:rsidRDefault="00F90BDC"/>
    <w:p w14:paraId="205723BB" w14:textId="77777777" w:rsidR="00F90BDC" w:rsidRDefault="00F90BDC">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14:paraId="4A027A86" w14:textId="77777777" w:rsidR="00F90BDC" w:rsidRDefault="00F90BDC"/>
    <w:p w14:paraId="5C234C5B" w14:textId="77777777" w:rsidR="00F90BDC" w:rsidRDefault="00F90BDC">
      <w:r xmlns:w="http://schemas.openxmlformats.org/wordprocessingml/2006/main">
        <w:t xml:space="preserve">Luc 1:37 Car à Dieu rien n'est impossible.</w:t>
      </w:r>
    </w:p>
    <w:p w14:paraId="51352B8E" w14:textId="77777777" w:rsidR="00F90BDC" w:rsidRDefault="00F90BDC"/>
    <w:p w14:paraId="7FD4C105" w14:textId="77777777" w:rsidR="00F90BDC" w:rsidRDefault="00F90BDC">
      <w:r xmlns:w="http://schemas.openxmlformats.org/wordprocessingml/2006/main">
        <w:t xml:space="preserve">Ce passage rappelle la puissance de Dieu et que rien n'est trop difficile pour Dieu.</w:t>
      </w:r>
    </w:p>
    <w:p w14:paraId="1FFDE63D" w14:textId="77777777" w:rsidR="00F90BDC" w:rsidRDefault="00F90BDC"/>
    <w:p w14:paraId="6A766ABB" w14:textId="77777777" w:rsidR="00F90BDC" w:rsidRDefault="00F90BDC">
      <w:r xmlns:w="http://schemas.openxmlformats.org/wordprocessingml/2006/main">
        <w:t xml:space="preserve">1. « La puissance infinie de Dieu »</w:t>
      </w:r>
    </w:p>
    <w:p w14:paraId="5BE96717" w14:textId="77777777" w:rsidR="00F90BDC" w:rsidRDefault="00F90BDC"/>
    <w:p w14:paraId="2424D16C" w14:textId="77777777" w:rsidR="00F90BDC" w:rsidRDefault="00F90BDC">
      <w:r xmlns:w="http://schemas.openxmlformats.org/wordprocessingml/2006/main">
        <w:t xml:space="preserve">2. "Rien n'est impossible à notre Dieu"</w:t>
      </w:r>
    </w:p>
    <w:p w14:paraId="3382DD93" w14:textId="77777777" w:rsidR="00F90BDC" w:rsidRDefault="00F90BDC"/>
    <w:p w14:paraId="3E7B12DD" w14:textId="77777777" w:rsidR="00F90BDC" w:rsidRDefault="00F90BDC">
      <w:r xmlns:w="http://schemas.openxmlformats.org/wordprocessingml/2006/main">
        <w:t xml:space="preserve">1. Jérémie 32 :17 Ah Seigneur Dieu ! Voici, tu as fait le ciel et la terre par ta grande puissance et par ton bras étendu, et rien n'est trop dur pour toi :</w:t>
      </w:r>
    </w:p>
    <w:p w14:paraId="128F868C" w14:textId="77777777" w:rsidR="00F90BDC" w:rsidRDefault="00F90BDC"/>
    <w:p w14:paraId="27296FAB" w14:textId="77777777" w:rsidR="00F90BDC" w:rsidRDefault="00F90BDC">
      <w:r xmlns:w="http://schemas.openxmlformats.org/wordprocessingml/2006/main">
        <w:t xml:space="preserve">2. Matthieu 19 :26 Mais Jésus les vit et leur dit : Aux hommes, cela est impossible ; mais avec Dieu tout est possible.</w:t>
      </w:r>
    </w:p>
    <w:p w14:paraId="7BADBF8B" w14:textId="77777777" w:rsidR="00F90BDC" w:rsidRDefault="00F90BDC"/>
    <w:p w14:paraId="539A4230" w14:textId="77777777" w:rsidR="00F90BDC" w:rsidRDefault="00F90BDC">
      <w:r xmlns:w="http://schemas.openxmlformats.org/wordprocessingml/2006/main">
        <w:t xml:space="preserve">Luc 1:38 Et Marie dit : Voici la servante du Seigneur ; qu'il me soit fait selon ta parole. Et l'ange la quitta.</w:t>
      </w:r>
    </w:p>
    <w:p w14:paraId="5FEA0DAB" w14:textId="77777777" w:rsidR="00F90BDC" w:rsidRDefault="00F90BDC"/>
    <w:p w14:paraId="311B37FB" w14:textId="77777777" w:rsidR="00F90BDC" w:rsidRDefault="00F90BDC">
      <w:r xmlns:w="http://schemas.openxmlformats.org/wordprocessingml/2006/main">
        <w:t xml:space="preserve">Marie a humblement accepté la volonté du Seigneur avec foi et confiance.</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pouvons trouver de la force en faisant confiance au plan de Dieu pour nous.</w:t>
      </w:r>
    </w:p>
    <w:p w14:paraId="714067FD" w14:textId="77777777" w:rsidR="00F90BDC" w:rsidRDefault="00F90BDC"/>
    <w:p w14:paraId="4EE24142" w14:textId="77777777" w:rsidR="00F90BDC" w:rsidRDefault="00F90BDC">
      <w:r xmlns:w="http://schemas.openxmlformats.org/wordprocessingml/2006/main">
        <w:t xml:space="preserve">2 : Lorsque nous sommes confrontés à des décisions difficiles, nous pouvons faire confiance aux conseils du Seigneur.</w:t>
      </w:r>
    </w:p>
    <w:p w14:paraId="58EE4DA1" w14:textId="77777777" w:rsidR="00F90BDC" w:rsidRDefault="00F90BDC"/>
    <w:p w14:paraId="4924EC5C" w14:textId="77777777" w:rsidR="00F90BDC" w:rsidRDefault="00F90BDC">
      <w:r xmlns:w="http://schemas.openxmlformats.org/wordprocessingml/2006/main">
        <w:t xml:space="preserve">1 : 1 Pierre 5 : 7 - Déchargez-vous sur lui de tous vos soucis ; car il se soucie de vous.</w:t>
      </w:r>
    </w:p>
    <w:p w14:paraId="288C5B37" w14:textId="77777777" w:rsidR="00F90BDC" w:rsidRDefault="00F90BDC"/>
    <w:p w14:paraId="2B9425FF" w14:textId="77777777" w:rsidR="00F90BDC" w:rsidRDefault="00F90BDC">
      <w:r xmlns:w="http://schemas.openxmlformats.org/wordprocessingml/2006/main">
        <w:t xml:space="preserve">2 : Hébreux 11 :1 – Or, la foi est la fermeté des choses qu’on espère, la preuve de celles qu’on ne voit pas.</w:t>
      </w:r>
    </w:p>
    <w:p w14:paraId="6D827962" w14:textId="77777777" w:rsidR="00F90BDC" w:rsidRDefault="00F90BDC"/>
    <w:p w14:paraId="417784F6" w14:textId="77777777" w:rsidR="00F90BDC" w:rsidRDefault="00F90BDC">
      <w:r xmlns:w="http://schemas.openxmlformats.org/wordprocessingml/2006/main">
        <w:t xml:space="preserve">Luc 1:39 Et Marie se leva en ces jours-là, et s'en alla en toute hâte dans la région montagneuse, dans une ville de Juda ;</w:t>
      </w:r>
    </w:p>
    <w:p w14:paraId="21349BA0" w14:textId="77777777" w:rsidR="00F90BDC" w:rsidRDefault="00F90BDC"/>
    <w:p w14:paraId="7A42FCD3" w14:textId="77777777" w:rsidR="00F90BDC" w:rsidRDefault="00F90BDC">
      <w:r xmlns:w="http://schemas.openxmlformats.org/wordprocessingml/2006/main">
        <w:t xml:space="preserve">Marie se rendit précipitamment en Judée.</w:t>
      </w:r>
    </w:p>
    <w:p w14:paraId="76EA113A" w14:textId="77777777" w:rsidR="00F90BDC" w:rsidRDefault="00F90BDC"/>
    <w:p w14:paraId="0CA3D18A" w14:textId="77777777" w:rsidR="00F90BDC" w:rsidRDefault="00F90BDC">
      <w:r xmlns:w="http://schemas.openxmlformats.org/wordprocessingml/2006/main">
        <w:t xml:space="preserve">1. Face à des moments difficiles, nous devons rester concentrés et obéir à la volonté de Dieu.</w:t>
      </w:r>
    </w:p>
    <w:p w14:paraId="03AA4B2A" w14:textId="77777777" w:rsidR="00F90BDC" w:rsidRDefault="00F90BDC"/>
    <w:p w14:paraId="37124E4B" w14:textId="77777777" w:rsidR="00F90BDC" w:rsidRDefault="00F90BDC">
      <w:r xmlns:w="http://schemas.openxmlformats.org/wordprocessingml/2006/main">
        <w:t xml:space="preserve">2. La fidélité de Marie et son obéissance au projet de Dieu sont un exemple pour nous tous.</w:t>
      </w:r>
    </w:p>
    <w:p w14:paraId="54526A63" w14:textId="77777777" w:rsidR="00F90BDC" w:rsidRDefault="00F90BDC"/>
    <w:p w14:paraId="78C83B51" w14:textId="77777777" w:rsidR="00F90BDC" w:rsidRDefault="00F90BDC">
      <w:r xmlns:w="http://schemas.openxmlformats.org/wordprocessingml/2006/main">
        <w:t xml:space="preserve">1. Proverbes 3 :5-6 « Confiez-vous de tout votre cœur au Seigneur et ne vous appuyez pas sur votre propre intelligence ; soumettez-vous à lui dans toutes vos voies, et il aplanira vos sentiers. »</w:t>
      </w:r>
    </w:p>
    <w:p w14:paraId="34988D16" w14:textId="77777777" w:rsidR="00F90BDC" w:rsidRDefault="00F90BDC"/>
    <w:p w14:paraId="5B6945CE" w14:textId="77777777" w:rsidR="00F90BDC" w:rsidRDefault="00F90BDC">
      <w:r xmlns:w="http://schemas.openxmlformats.org/wordprocessingml/2006/main">
        <w:t xml:space="preserve">2. Luc 1:38 "Et Marie dit : Voici la servante du Seigneur ; qu'il me soit fait selon ta parole."</w:t>
      </w:r>
    </w:p>
    <w:p w14:paraId="70A7CE3E" w14:textId="77777777" w:rsidR="00F90BDC" w:rsidRDefault="00F90BDC"/>
    <w:p w14:paraId="70A01BA1" w14:textId="77777777" w:rsidR="00F90BDC" w:rsidRDefault="00F90BDC">
      <w:r xmlns:w="http://schemas.openxmlformats.org/wordprocessingml/2006/main">
        <w:t xml:space="preserve">Luc 1:40 Et il entra dans la maison de Zacharie, et salua Elisabeth.</w:t>
      </w:r>
    </w:p>
    <w:p w14:paraId="4950DA1C" w14:textId="77777777" w:rsidR="00F90BDC" w:rsidRDefault="00F90BDC"/>
    <w:p w14:paraId="3DCC504B" w14:textId="77777777" w:rsidR="00F90BDC" w:rsidRDefault="00F90BDC">
      <w:r xmlns:w="http://schemas.openxmlformats.org/wordprocessingml/2006/main">
        <w:t xml:space="preserve">Mary a rendu visite à Elizabeth et l'a accueillie chez elle.</w:t>
      </w:r>
    </w:p>
    <w:p w14:paraId="62312B34" w14:textId="77777777" w:rsidR="00F90BDC" w:rsidRDefault="00F90BDC"/>
    <w:p w14:paraId="1353618E" w14:textId="77777777" w:rsidR="00F90BDC" w:rsidRDefault="00F90BDC">
      <w:r xmlns:w="http://schemas.openxmlformats.org/wordprocessingml/2006/main">
        <w:t xml:space="preserve">1. Le pouvoir de la fraternité : l'amitié fidèle de Mary et Elizabeth</w:t>
      </w:r>
    </w:p>
    <w:p w14:paraId="00D23B23" w14:textId="77777777" w:rsidR="00F90BDC" w:rsidRDefault="00F90BDC"/>
    <w:p w14:paraId="1C336A2F" w14:textId="77777777" w:rsidR="00F90BDC" w:rsidRDefault="00F90BDC">
      <w:r xmlns:w="http://schemas.openxmlformats.org/wordprocessingml/2006/main">
        <w:t xml:space="preserve">2. La beauté du service : la visite de Marie à Elisabeth</w:t>
      </w:r>
    </w:p>
    <w:p w14:paraId="7B7D56F4" w14:textId="77777777" w:rsidR="00F90BDC" w:rsidRDefault="00F90BDC"/>
    <w:p w14:paraId="127DB7BB" w14:textId="77777777" w:rsidR="00F90BDC" w:rsidRDefault="00F90BDC">
      <w:r xmlns:w="http://schemas.openxmlformats.org/wordprocessingml/2006/main">
        <w:t xml:space="preserve">1. Proverbes 18 :24 (Un homme qui a beaucoup de compagnons peut se perdre, mais il y a un ami qui reste plus proche qu'un frère.)</w:t>
      </w:r>
    </w:p>
    <w:p w14:paraId="7BFE3E26" w14:textId="77777777" w:rsidR="00F90BDC" w:rsidRDefault="00F90BDC"/>
    <w:p w14:paraId="63A32101" w14:textId="77777777" w:rsidR="00F90BDC" w:rsidRDefault="00F90BDC">
      <w:r xmlns:w="http://schemas.openxmlformats.org/wordprocessingml/2006/main">
        <w:t xml:space="preserve">2. Romains 12 : 10 (Aimez-vous les uns les autres avec une affection fraternelle. Surpassez-vous les uns les autres en faisant preuve d’honneur.)</w:t>
      </w:r>
    </w:p>
    <w:p w14:paraId="0435FE1B" w14:textId="77777777" w:rsidR="00F90BDC" w:rsidRDefault="00F90BDC"/>
    <w:p w14:paraId="26620403" w14:textId="77777777" w:rsidR="00F90BDC" w:rsidRDefault="00F90BDC">
      <w:r xmlns:w="http://schemas.openxmlformats.org/wordprocessingml/2006/main">
        <w:t xml:space="preserve">Luc 1:41 Et il arriva que, lorsqu'Élisabeth entendit le salut de Marie, l'enfant bondit dans son ventre ; et Elisabeth fut remplie du Saint-Esprit :</w:t>
      </w:r>
    </w:p>
    <w:p w14:paraId="1940B565" w14:textId="77777777" w:rsidR="00F90BDC" w:rsidRDefault="00F90BDC"/>
    <w:p w14:paraId="627B900C" w14:textId="77777777" w:rsidR="00F90BDC" w:rsidRDefault="00F90BDC">
      <w:r xmlns:w="http://schemas.openxmlformats.org/wordprocessingml/2006/main">
        <w:t xml:space="preserve">Elisabeth a été remplie du Saint-Esprit lorsqu'elle a entendu le salut de Marie, et son bébé a bondi de joie.</w:t>
      </w:r>
    </w:p>
    <w:p w14:paraId="39520A94" w14:textId="77777777" w:rsidR="00F90BDC" w:rsidRDefault="00F90BDC"/>
    <w:p w14:paraId="1B6CB106" w14:textId="77777777" w:rsidR="00F90BDC" w:rsidRDefault="00F90BDC">
      <w:r xmlns:w="http://schemas.openxmlformats.org/wordprocessingml/2006/main">
        <w:t xml:space="preserve">1 : Se réjouir en présence du Seigneur.</w:t>
      </w:r>
    </w:p>
    <w:p w14:paraId="33D0042E" w14:textId="77777777" w:rsidR="00F90BDC" w:rsidRDefault="00F90BDC"/>
    <w:p w14:paraId="4E3D19C0" w14:textId="77777777" w:rsidR="00F90BDC" w:rsidRDefault="00F90BDC">
      <w:r xmlns:w="http://schemas.openxmlformats.org/wordprocessingml/2006/main">
        <w:t xml:space="preserve">2 : Se concentrer sur la joie du Saint-Esprit.</w:t>
      </w:r>
    </w:p>
    <w:p w14:paraId="1911A7B4" w14:textId="77777777" w:rsidR="00F90BDC" w:rsidRDefault="00F90BDC"/>
    <w:p w14:paraId="555B6CC5" w14:textId="77777777" w:rsidR="00F90BDC" w:rsidRDefault="00F90BDC">
      <w:r xmlns:w="http://schemas.openxmlformats.org/wordprocessingml/2006/main">
        <w:t xml:space="preserve">1 : Jean 16 : 22 « Vous aussi, vous êtes tristes maintenant, mais je vous reverrai, et vos cœurs se réjouiront, et personne ne vous enlèvera votre joie. »</w:t>
      </w:r>
    </w:p>
    <w:p w14:paraId="2F68AD3D" w14:textId="77777777" w:rsidR="00F90BDC" w:rsidRDefault="00F90BDC"/>
    <w:p w14:paraId="5DCAD7AC" w14:textId="77777777" w:rsidR="00F90BDC" w:rsidRDefault="00F90BDC">
      <w:r xmlns:w="http://schemas.openxmlformats.org/wordprocessingml/2006/main">
        <w:t xml:space="preserve">2 : Psaume 16 :11 « Tu me fais connaître le chemin de la vie ; en ta présence il y a une plénitude de joie ; à ta droite sont des plaisirs pour toujours. »</w:t>
      </w:r>
    </w:p>
    <w:p w14:paraId="49C0CB82" w14:textId="77777777" w:rsidR="00F90BDC" w:rsidRDefault="00F90BDC"/>
    <w:p w14:paraId="044C14E5" w14:textId="77777777" w:rsidR="00F90BDC" w:rsidRDefault="00F90BDC">
      <w:r xmlns:w="http://schemas.openxmlformats.org/wordprocessingml/2006/main">
        <w:t xml:space="preserve">Luc 1:42 Et elle parla à haute voix, et dit : Tu es bénie entre les femmes, et </w:t>
      </w:r>
      <w:r xmlns:w="http://schemas.openxmlformats.org/wordprocessingml/2006/main">
        <w:lastRenderedPageBreak xmlns:w="http://schemas.openxmlformats.org/wordprocessingml/2006/main"/>
      </w:r>
      <w:r xmlns:w="http://schemas.openxmlformats.org/wordprocessingml/2006/main">
        <w:t xml:space="preserve">béni est le fruit de ton sein.</w:t>
      </w:r>
    </w:p>
    <w:p w14:paraId="75CA406C" w14:textId="77777777" w:rsidR="00F90BDC" w:rsidRDefault="00F90BDC"/>
    <w:p w14:paraId="6B166804" w14:textId="77777777" w:rsidR="00F90BDC" w:rsidRDefault="00F90BDC">
      <w:r xmlns:w="http://schemas.openxmlformats.org/wordprocessingml/2006/main">
        <w:t xml:space="preserve">Réponse de Marie à l'annonce de la naissance de Jésus par l'ange Gabriel : Marie a loué Dieu pour la bénédiction de Jésus.</w:t>
      </w:r>
    </w:p>
    <w:p w14:paraId="55A15A29" w14:textId="77777777" w:rsidR="00F90BDC" w:rsidRDefault="00F90BDC"/>
    <w:p w14:paraId="2A0CC8B6" w14:textId="77777777" w:rsidR="00F90BDC" w:rsidRDefault="00F90BDC">
      <w:r xmlns:w="http://schemas.openxmlformats.org/wordprocessingml/2006/main">
        <w:t xml:space="preserve">1. Les bénédictions de Dieu sont inconditionnelles</w:t>
      </w:r>
    </w:p>
    <w:p w14:paraId="477CC496" w14:textId="77777777" w:rsidR="00F90BDC" w:rsidRDefault="00F90BDC"/>
    <w:p w14:paraId="188E7980" w14:textId="77777777" w:rsidR="00F90BDC" w:rsidRDefault="00F90BDC">
      <w:r xmlns:w="http://schemas.openxmlformats.org/wordprocessingml/2006/main">
        <w:t xml:space="preserve">2. Une vie de remerciement pour les bénédictions de Dieu</w:t>
      </w:r>
    </w:p>
    <w:p w14:paraId="2CD7D029" w14:textId="77777777" w:rsidR="00F90BDC" w:rsidRDefault="00F90BDC"/>
    <w:p w14:paraId="6E597242" w14:textId="77777777" w:rsidR="00F90BDC" w:rsidRDefault="00F90BDC">
      <w:r xmlns:w="http://schemas.openxmlformats.org/wordprocessingml/2006/main">
        <w:t xml:space="preserve">1. Psaume 28 :7 - L'Éternel est ma force et mon bouclier ; mon cœur s'est confié en lui, et je suis secouru : c'est pourquoi mon cœur se réjouit grandement ; et je le louerai par mon chant.</w:t>
      </w:r>
    </w:p>
    <w:p w14:paraId="7881451C" w14:textId="77777777" w:rsidR="00F90BDC" w:rsidRDefault="00F90BDC"/>
    <w:p w14:paraId="12453C2F" w14:textId="77777777" w:rsidR="00F90BDC" w:rsidRDefault="00F90BDC">
      <w:r xmlns:w="http://schemas.openxmlformats.org/wordprocessingml/2006/main">
        <w:t xml:space="preserve">2. Éphésiens 5 :20 – Rendre toujours grâce pour toutes choses à Dieu et au Père au nom de notre Seigneur Jésus-Christ.</w:t>
      </w:r>
    </w:p>
    <w:p w14:paraId="0522980A" w14:textId="77777777" w:rsidR="00F90BDC" w:rsidRDefault="00F90BDC"/>
    <w:p w14:paraId="1B2F7D9E" w14:textId="77777777" w:rsidR="00F90BDC" w:rsidRDefault="00F90BDC">
      <w:r xmlns:w="http://schemas.openxmlformats.org/wordprocessingml/2006/main">
        <w:t xml:space="preserve">Luc 1:43 Et d'où me vient-il que la mère de mon Seigneur vienne à moi ?</w:t>
      </w:r>
    </w:p>
    <w:p w14:paraId="07F2E2E7" w14:textId="77777777" w:rsidR="00F90BDC" w:rsidRDefault="00F90BDC"/>
    <w:p w14:paraId="0BF77CDB" w14:textId="77777777" w:rsidR="00F90BDC" w:rsidRDefault="00F90BDC">
      <w:r xmlns:w="http://schemas.openxmlformats.org/wordprocessingml/2006/main">
        <w:t xml:space="preserve">Marie est remplie de joie à l’annonce qu’elle va donner naissance au Messie.</w:t>
      </w:r>
    </w:p>
    <w:p w14:paraId="307D953B" w14:textId="77777777" w:rsidR="00F90BDC" w:rsidRDefault="00F90BDC"/>
    <w:p w14:paraId="5CD2D0B3" w14:textId="77777777" w:rsidR="00F90BDC" w:rsidRDefault="00F90BDC">
      <w:r xmlns:w="http://schemas.openxmlformats.org/wordprocessingml/2006/main">
        <w:t xml:space="preserve">1 : Nous aussi pouvons être remplis de joie lorsque nous recevons les bénédictions de Dieu.</w:t>
      </w:r>
    </w:p>
    <w:p w14:paraId="1E9D3BD2" w14:textId="77777777" w:rsidR="00F90BDC" w:rsidRDefault="00F90BDC"/>
    <w:p w14:paraId="110CA422" w14:textId="77777777" w:rsidR="00F90BDC" w:rsidRDefault="00F90BDC">
      <w:r xmlns:w="http://schemas.openxmlformats.org/wordprocessingml/2006/main">
        <w:t xml:space="preserve">2 : Nous devrions être émerveillés et impressionnés lorsque nous pensons à la manière dont Dieu agit dans nos vies.</w:t>
      </w:r>
    </w:p>
    <w:p w14:paraId="2D0172B6" w14:textId="77777777" w:rsidR="00F90BDC" w:rsidRDefault="00F90BDC"/>
    <w:p w14:paraId="2B9A7919" w14:textId="77777777" w:rsidR="00F90BDC" w:rsidRDefault="00F90BDC">
      <w:r xmlns:w="http://schemas.openxmlformats.org/wordprocessingml/2006/main">
        <w:t xml:space="preserve">1 : Éphésiens 1 : 3-14 – La bénédiction de Paul de la grâce de Dieu pour l'Église d'Éphèse</w:t>
      </w:r>
    </w:p>
    <w:p w14:paraId="60248AC6" w14:textId="77777777" w:rsidR="00F90BDC" w:rsidRDefault="00F90BDC"/>
    <w:p w14:paraId="74ECADD6" w14:textId="77777777" w:rsidR="00F90BDC" w:rsidRDefault="00F90BDC">
      <w:r xmlns:w="http://schemas.openxmlformats.org/wordprocessingml/2006/main">
        <w:t xml:space="preserve">2 : Psaume 139 : 1-18 – Louange de David à Dieu pour sa parfaite connaissance de lui.</w:t>
      </w:r>
    </w:p>
    <w:p w14:paraId="36D5D7C4" w14:textId="77777777" w:rsidR="00F90BDC" w:rsidRDefault="00F90BDC"/>
    <w:p w14:paraId="44C338C5" w14:textId="77777777" w:rsidR="00F90BDC" w:rsidRDefault="00F90BDC">
      <w:r xmlns:w="http://schemas.openxmlformats.org/wordprocessingml/2006/main">
        <w:t xml:space="preserve">Luc 1:44 Car voici, dès que la voix de ta salutation a retenti à mes oreilles, l'enfant a bondi de joie dans mon ventre.</w:t>
      </w:r>
    </w:p>
    <w:p w14:paraId="1065AABF" w14:textId="77777777" w:rsidR="00F90BDC" w:rsidRDefault="00F90BDC"/>
    <w:p w14:paraId="27541850" w14:textId="77777777" w:rsidR="00F90BDC" w:rsidRDefault="00F90BDC">
      <w:r xmlns:w="http://schemas.openxmlformats.org/wordprocessingml/2006/main">
        <w:t xml:space="preserve">Marie s'est réjouie de la salutation d'Élisabeth et le bébé à naître Jean a bondi de joie dans son ventre.</w:t>
      </w:r>
    </w:p>
    <w:p w14:paraId="60356E02" w14:textId="77777777" w:rsidR="00F90BDC" w:rsidRDefault="00F90BDC"/>
    <w:p w14:paraId="7CCA1E5C" w14:textId="77777777" w:rsidR="00F90BDC" w:rsidRDefault="00F90BDC">
      <w:r xmlns:w="http://schemas.openxmlformats.org/wordprocessingml/2006/main">
        <w:t xml:space="preserve">1. Se réjouir en la présence de Dieu</w:t>
      </w:r>
    </w:p>
    <w:p w14:paraId="70FBB53E" w14:textId="77777777" w:rsidR="00F90BDC" w:rsidRDefault="00F90BDC"/>
    <w:p w14:paraId="0364F540" w14:textId="77777777" w:rsidR="00F90BDC" w:rsidRDefault="00F90BDC">
      <w:r xmlns:w="http://schemas.openxmlformats.org/wordprocessingml/2006/main">
        <w:t xml:space="preserve">2. Le pouvoir d'une salutation</w:t>
      </w:r>
    </w:p>
    <w:p w14:paraId="5321571D" w14:textId="77777777" w:rsidR="00F90BDC" w:rsidRDefault="00F90BDC"/>
    <w:p w14:paraId="4117DC96" w14:textId="77777777" w:rsidR="00F90BDC" w:rsidRDefault="00F90BDC">
      <w:r xmlns:w="http://schemas.openxmlformats.org/wordprocessingml/2006/main">
        <w:t xml:space="preserve">1. Galates 5:22-23 - Mais le fruit de l'Esprit est l'amour, la joie, la paix, la longanimité, la douceur, la bonté, la foi,</w:t>
      </w:r>
    </w:p>
    <w:p w14:paraId="4B76334B" w14:textId="77777777" w:rsidR="00F90BDC" w:rsidRDefault="00F90BDC"/>
    <w:p w14:paraId="109AA50F" w14:textId="77777777" w:rsidR="00F90BDC" w:rsidRDefault="00F90BDC">
      <w:r xmlns:w="http://schemas.openxmlformats.org/wordprocessingml/2006/main">
        <w:t xml:space="preserve">2. Psaume 5:11 - Mais que tous ceux qui mettent leur confiance en toi se réjouissent : qu'ils crient toujours de joie, parce que tu les défends : que ceux aussi qui aiment ton nom se réjouissent en toi.</w:t>
      </w:r>
    </w:p>
    <w:p w14:paraId="17BAD7A4" w14:textId="77777777" w:rsidR="00F90BDC" w:rsidRDefault="00F90BDC"/>
    <w:p w14:paraId="75EF61FA" w14:textId="77777777" w:rsidR="00F90BDC" w:rsidRDefault="00F90BDC">
      <w:r xmlns:w="http://schemas.openxmlformats.org/wordprocessingml/2006/main">
        <w:t xml:space="preserve">Luc 1:45 Et bénie soit celle qui a cru, car ce qui lui a été dit de la part du Seigneur sera accompli.</w:t>
      </w:r>
    </w:p>
    <w:p w14:paraId="7B8EA4E2" w14:textId="77777777" w:rsidR="00F90BDC" w:rsidRDefault="00F90BDC"/>
    <w:p w14:paraId="2A58760D" w14:textId="77777777" w:rsidR="00F90BDC" w:rsidRDefault="00F90BDC">
      <w:r xmlns:w="http://schemas.openxmlformats.org/wordprocessingml/2006/main">
        <w:t xml:space="preserve">Marie a cru au message du Seigneur et a été bénie.</w:t>
      </w:r>
    </w:p>
    <w:p w14:paraId="1EB5A59E" w14:textId="77777777" w:rsidR="00F90BDC" w:rsidRDefault="00F90BDC"/>
    <w:p w14:paraId="399F7085" w14:textId="77777777" w:rsidR="00F90BDC" w:rsidRDefault="00F90BDC">
      <w:r xmlns:w="http://schemas.openxmlformats.org/wordprocessingml/2006/main">
        <w:t xml:space="preserve">1 : Nous devons suivre l'exemple de foi et de confiance de Marie dans les promesses du Seigneur.</w:t>
      </w:r>
    </w:p>
    <w:p w14:paraId="34AC7B27" w14:textId="77777777" w:rsidR="00F90BDC" w:rsidRDefault="00F90BDC"/>
    <w:p w14:paraId="57FD6307" w14:textId="77777777" w:rsidR="00F90BDC" w:rsidRDefault="00F90BDC">
      <w:r xmlns:w="http://schemas.openxmlformats.org/wordprocessingml/2006/main">
        <w:t xml:space="preserve">2 : Avec la foi, nous pouvons expérimenter les bénédictions que Dieu nous réserve.</w:t>
      </w:r>
    </w:p>
    <w:p w14:paraId="2ECCF7E8" w14:textId="77777777" w:rsidR="00F90BDC" w:rsidRDefault="00F90BDC"/>
    <w:p w14:paraId="084F5C7F" w14:textId="77777777" w:rsidR="00F90BDC" w:rsidRDefault="00F90BDC">
      <w:r xmlns:w="http://schemas.openxmlformats.org/wordprocessingml/2006/main">
        <w:t xml:space="preserve">1 : Proverbes 3 :5-6 « Confie-toi au Seigneur de tout ton cœur ; et ne t'appuie pas sur ta propre intelligence. Reconnais-le dans toutes tes voies, et il dirigera tes sentiers.</w:t>
      </w:r>
    </w:p>
    <w:p w14:paraId="679C261D" w14:textId="77777777" w:rsidR="00F90BDC" w:rsidRDefault="00F90BDC"/>
    <w:p w14:paraId="6C6F064B" w14:textId="77777777" w:rsidR="00F90BDC" w:rsidRDefault="00F90BDC">
      <w:r xmlns:w="http://schemas.openxmlformats.org/wordprocessingml/2006/main">
        <w:t xml:space="preserve">2 : Hébreux 11 : 1 « Or, la foi est la fermeté des choses qu’on espère, la preuve de celles qu’on ne voit pas. »</w:t>
      </w:r>
    </w:p>
    <w:p w14:paraId="7A514A54" w14:textId="77777777" w:rsidR="00F90BDC" w:rsidRDefault="00F90BDC"/>
    <w:p w14:paraId="1B9D65B0" w14:textId="77777777" w:rsidR="00F90BDC" w:rsidRDefault="00F90BDC">
      <w:r xmlns:w="http://schemas.openxmlformats.org/wordprocessingml/2006/main">
        <w:t xml:space="preserve">Luc 1:46 Et Marie dit : Mon âme magnifie le Seigneur,</w:t>
      </w:r>
    </w:p>
    <w:p w14:paraId="0052DD72" w14:textId="77777777" w:rsidR="00F90BDC" w:rsidRDefault="00F90BDC"/>
    <w:p w14:paraId="0605FCFD" w14:textId="77777777" w:rsidR="00F90BDC" w:rsidRDefault="00F90BDC">
      <w:r xmlns:w="http://schemas.openxmlformats.org/wordprocessingml/2006/main">
        <w:t xml:space="preserve">Le chant de louange et de remerciement de Marie à Dieu pour les bénédictions qu'il lui a accordées.</w:t>
      </w:r>
    </w:p>
    <w:p w14:paraId="2EC72D96" w14:textId="77777777" w:rsidR="00F90BDC" w:rsidRDefault="00F90BDC"/>
    <w:p w14:paraId="2A2C93C5" w14:textId="77777777" w:rsidR="00F90BDC" w:rsidRDefault="00F90BDC">
      <w:r xmlns:w="http://schemas.openxmlformats.org/wordprocessingml/2006/main">
        <w:t xml:space="preserve">1. Magnifier le Seigneur : apprendre à louer et remercier Dieu.</w:t>
      </w:r>
    </w:p>
    <w:p w14:paraId="0B2DA9AD" w14:textId="77777777" w:rsidR="00F90BDC" w:rsidRDefault="00F90BDC"/>
    <w:p w14:paraId="71D2F70C" w14:textId="77777777" w:rsidR="00F90BDC" w:rsidRDefault="00F90BDC">
      <w:r xmlns:w="http://schemas.openxmlformats.org/wordprocessingml/2006/main">
        <w:t xml:space="preserve">2. Le chant de louange de Marie : un exemple inspirant de gratitude.</w:t>
      </w:r>
    </w:p>
    <w:p w14:paraId="455C7B76" w14:textId="77777777" w:rsidR="00F90BDC" w:rsidRDefault="00F90BDC"/>
    <w:p w14:paraId="07F935E9" w14:textId="77777777" w:rsidR="00F90BDC" w:rsidRDefault="00F90BDC">
      <w:r xmlns:w="http://schemas.openxmlformats.org/wordprocessingml/2006/main">
        <w:t xml:space="preserve">1. Psaume 103 : 1-2 – « Bénis l'Éternel, ô mon âme, et tout ce qui est en moi, bénis son saint nom ! Bénis l'Éternel, ô mon âme, et n'oublie pas tous ses bienfaits.</w:t>
      </w:r>
    </w:p>
    <w:p w14:paraId="7E95EF87" w14:textId="77777777" w:rsidR="00F90BDC" w:rsidRDefault="00F90BDC"/>
    <w:p w14:paraId="5912FD9C" w14:textId="77777777" w:rsidR="00F90BDC" w:rsidRDefault="00F90BDC">
      <w:r xmlns:w="http://schemas.openxmlformats.org/wordprocessingml/2006/main">
        <w:t xml:space="preserve">2. Colossiens 3 : 16 – « Que la parole du Christ habite richement en vous, vous instruisant et vous exhortant les uns les autres en toute sagesse, chantant des psaumes, des hymnes et des cantiques spirituels, avec une reconnaissance dans votre cœur envers Dieu. »</w:t>
      </w:r>
    </w:p>
    <w:p w14:paraId="48983558" w14:textId="77777777" w:rsidR="00F90BDC" w:rsidRDefault="00F90BDC"/>
    <w:p w14:paraId="12434B7C" w14:textId="77777777" w:rsidR="00F90BDC" w:rsidRDefault="00F90BDC">
      <w:r xmlns:w="http://schemas.openxmlformats.org/wordprocessingml/2006/main">
        <w:t xml:space="preserve">Luc 1:47 Et mon esprit s'est réjoui en Dieu mon Sauveur.</w:t>
      </w:r>
    </w:p>
    <w:p w14:paraId="3AB397B5" w14:textId="77777777" w:rsidR="00F90BDC" w:rsidRDefault="00F90BDC"/>
    <w:p w14:paraId="16CFD56C" w14:textId="77777777" w:rsidR="00F90BDC" w:rsidRDefault="00F90BDC">
      <w:r xmlns:w="http://schemas.openxmlformats.org/wordprocessingml/2006/main">
        <w:t xml:space="preserve">Marie proclame sa joie dans le Seigneur, son Sauveur.</w:t>
      </w:r>
    </w:p>
    <w:p w14:paraId="3E3B3B78" w14:textId="77777777" w:rsidR="00F90BDC" w:rsidRDefault="00F90BDC"/>
    <w:p w14:paraId="01653D05" w14:textId="77777777" w:rsidR="00F90BDC" w:rsidRDefault="00F90BDC">
      <w:r xmlns:w="http://schemas.openxmlformats.org/wordprocessingml/2006/main">
        <w:t xml:space="preserve">1 : Nous pouvons trouver de la joie dans le Seigneur lorsque nous mettons notre espérance et notre confiance en lui.</w:t>
      </w:r>
    </w:p>
    <w:p w14:paraId="23E294CD" w14:textId="77777777" w:rsidR="00F90BDC" w:rsidRDefault="00F90BDC"/>
    <w:p w14:paraId="467347DA" w14:textId="77777777" w:rsidR="00F90BDC" w:rsidRDefault="00F90BDC">
      <w:r xmlns:w="http://schemas.openxmlformats.org/wordprocessingml/2006/main">
        <w:t xml:space="preserve">2 : Grâce à Jésus, nous pouvons trouver une joie et une paix durables dans nos vies.</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Psaume 30 : 5 « Les pleurs peuvent durer une nuit, mais la joie vient le matin. »</w:t>
      </w:r>
    </w:p>
    <w:p w14:paraId="587DE22E" w14:textId="77777777" w:rsidR="00F90BDC" w:rsidRDefault="00F90BDC"/>
    <w:p w14:paraId="705AE3DD" w14:textId="77777777" w:rsidR="00F90BDC" w:rsidRDefault="00F90BDC">
      <w:r xmlns:w="http://schemas.openxmlformats.org/wordprocessingml/2006/main">
        <w:t xml:space="preserve">2 : Philippiens 4 :4 « Réjouissez-vous toujours dans le Seigneur. Encore une fois, je dirai : réjouissez-vous ! »</w:t>
      </w:r>
    </w:p>
    <w:p w14:paraId="69E4775D" w14:textId="77777777" w:rsidR="00F90BDC" w:rsidRDefault="00F90BDC"/>
    <w:p w14:paraId="7CC42224" w14:textId="77777777" w:rsidR="00F90BDC" w:rsidRDefault="00F90BDC">
      <w:r xmlns:w="http://schemas.openxmlformats.org/wordprocessingml/2006/main">
        <w:t xml:space="preserve">Luc 1:48 Car il a regardé la bassesse de sa servante; car voici, désormais toutes les générations me diront bienheureuse.</w:t>
      </w:r>
    </w:p>
    <w:p w14:paraId="0B5ECCD9" w14:textId="77777777" w:rsidR="00F90BDC" w:rsidRDefault="00F90BDC"/>
    <w:p w14:paraId="4EE5476B" w14:textId="77777777" w:rsidR="00F90BDC" w:rsidRDefault="00F90BDC">
      <w:r xmlns:w="http://schemas.openxmlformats.org/wordprocessingml/2006/main">
        <w:t xml:space="preserve">Dieu regarde les humbles et les élève, leur accordant grâce et faveur.</w:t>
      </w:r>
    </w:p>
    <w:p w14:paraId="4CF1C29D" w14:textId="77777777" w:rsidR="00F90BDC" w:rsidRDefault="00F90BDC"/>
    <w:p w14:paraId="71C3ECB4" w14:textId="77777777" w:rsidR="00F90BDC" w:rsidRDefault="00F90BDC">
      <w:r xmlns:w="http://schemas.openxmlformats.org/wordprocessingml/2006/main">
        <w:t xml:space="preserve">1 : La grâce de Dieu est disponible pour les humbles et les doux.</w:t>
      </w:r>
    </w:p>
    <w:p w14:paraId="045CB645" w14:textId="77777777" w:rsidR="00F90BDC" w:rsidRDefault="00F90BDC"/>
    <w:p w14:paraId="73C938B9" w14:textId="77777777" w:rsidR="00F90BDC" w:rsidRDefault="00F90BDC">
      <w:r xmlns:w="http://schemas.openxmlformats.org/wordprocessingml/2006/main">
        <w:t xml:space="preserve">2 : Toutes les générations diront bienheureux ceux qui s’humilient.</w:t>
      </w:r>
    </w:p>
    <w:p w14:paraId="0992123D" w14:textId="77777777" w:rsidR="00F90BDC" w:rsidRDefault="00F90BDC"/>
    <w:p w14:paraId="43D2598B" w14:textId="77777777" w:rsidR="00F90BDC" w:rsidRDefault="00F90BDC">
      <w:r xmlns:w="http://schemas.openxmlformats.org/wordprocessingml/2006/main">
        <w:t xml:space="preserve">1 : Proverbes 3 :34 – « Il fait cesser les moqueurs ; il réprimande les arrogants et les abaisse. »</w:t>
      </w:r>
    </w:p>
    <w:p w14:paraId="77C209DA" w14:textId="77777777" w:rsidR="00F90BDC" w:rsidRDefault="00F90BDC"/>
    <w:p w14:paraId="6A00E0A9" w14:textId="77777777" w:rsidR="00F90BDC" w:rsidRDefault="00F90BDC">
      <w:r xmlns:w="http://schemas.openxmlformats.org/wordprocessingml/2006/main">
        <w:t xml:space="preserve">2 : Jacques 4 : 6 - "Mais il donne plus de grâce. C'est pourquoi il dit : Dieu résiste aux orgueilleux, mais il donne grâce aux humbles."</w:t>
      </w:r>
    </w:p>
    <w:p w14:paraId="3EB7A5F6" w14:textId="77777777" w:rsidR="00F90BDC" w:rsidRDefault="00F90BDC"/>
    <w:p w14:paraId="26669DCB" w14:textId="77777777" w:rsidR="00F90BDC" w:rsidRDefault="00F90BDC">
      <w:r xmlns:w="http://schemas.openxmlformats.org/wordprocessingml/2006/main">
        <w:t xml:space="preserve">Luc 1:49 Car celui qui est puissant m'a fait de grandes choses ; et saint est son nom.</w:t>
      </w:r>
    </w:p>
    <w:p w14:paraId="49C03CE7" w14:textId="77777777" w:rsidR="00F90BDC" w:rsidRDefault="00F90BDC"/>
    <w:p w14:paraId="6EED40AF" w14:textId="77777777" w:rsidR="00F90BDC" w:rsidRDefault="00F90BDC">
      <w:r xmlns:w="http://schemas.openxmlformats.org/wordprocessingml/2006/main">
        <w:t xml:space="preserve">Marie loue Dieu pour les grandes choses qu'il a faites pour elle et proclame sa sainteté.</w:t>
      </w:r>
    </w:p>
    <w:p w14:paraId="1ED76074" w14:textId="77777777" w:rsidR="00F90BDC" w:rsidRDefault="00F90BDC"/>
    <w:p w14:paraId="479C04C0" w14:textId="77777777" w:rsidR="00F90BDC" w:rsidRDefault="00F90BDC">
      <w:r xmlns:w="http://schemas.openxmlformats.org/wordprocessingml/2006/main">
        <w:t xml:space="preserve">1. Le Dieu Puissant et Saint : Célébrer la grandeur de la puissance et de la sainteté de Dieu</w:t>
      </w:r>
    </w:p>
    <w:p w14:paraId="476F25F2" w14:textId="77777777" w:rsidR="00F90BDC" w:rsidRDefault="00F90BDC"/>
    <w:p w14:paraId="0E0F99D9" w14:textId="77777777" w:rsidR="00F90BDC" w:rsidRDefault="00F90BDC">
      <w:r xmlns:w="http://schemas.openxmlformats.org/wordprocessingml/2006/main">
        <w:t xml:space="preserve">2. Tirer la force du Seigneur : expérimenter les grandes choses que Dieu a faites pour nous</w:t>
      </w:r>
    </w:p>
    <w:p w14:paraId="078DC0A6" w14:textId="77777777" w:rsidR="00F90BDC" w:rsidRDefault="00F90BDC"/>
    <w:p w14:paraId="6424573A" w14:textId="77777777" w:rsidR="00F90BDC" w:rsidRDefault="00F90BDC">
      <w:r xmlns:w="http://schemas.openxmlformats.org/wordprocessingml/2006/main">
        <w:t xml:space="preserve">1. Psaume 99 :3-4 - Qu'ils louent ton nom grand et terrible ; car c'est saint. La force du roi aime aussi le jugement ; tu établis l'équité, tu exécutes le jugement et la justice en Jacob.</w:t>
      </w:r>
    </w:p>
    <w:p w14:paraId="61332B61" w14:textId="77777777" w:rsidR="00F90BDC" w:rsidRDefault="00F90BDC"/>
    <w:p w14:paraId="031403E1" w14:textId="77777777" w:rsidR="00F90BDC" w:rsidRDefault="00F90BDC">
      <w:r xmlns:w="http://schemas.openxmlformats.org/wordprocessingml/2006/main">
        <w:t xml:space="preserve">2. Néhémie 9 :5-6 - Lève-toi et bénis l'Éternel, ton Dieu, pour toujours et à jamais : et béni soit ton nom glorieux, qui est exalté au-dessus de toute bénédiction et de toute louange. Toi, même toi, tu es le Seigneur seul ; tu as fait le ciel, le ciel des cieux, avec toute leur armée, la terre et tout ce qui s'y trouve, les mers et tout ce qui s'y trouve, et tu les préserves tous ; et l'armée des cieux t'adore.</w:t>
      </w:r>
    </w:p>
    <w:p w14:paraId="31E587D6" w14:textId="77777777" w:rsidR="00F90BDC" w:rsidRDefault="00F90BDC"/>
    <w:p w14:paraId="4D98DFF4" w14:textId="77777777" w:rsidR="00F90BDC" w:rsidRDefault="00F90BDC">
      <w:r xmlns:w="http://schemas.openxmlformats.org/wordprocessingml/2006/main">
        <w:t xml:space="preserve">Luc 1:50 Et sa miséricorde s'étend de génération en génération sur ceux qui le craignent.</w:t>
      </w:r>
    </w:p>
    <w:p w14:paraId="7CD481DB" w14:textId="77777777" w:rsidR="00F90BDC" w:rsidRDefault="00F90BDC"/>
    <w:p w14:paraId="7F86B62D" w14:textId="77777777" w:rsidR="00F90BDC" w:rsidRDefault="00F90BDC">
      <w:r xmlns:w="http://schemas.openxmlformats.org/wordprocessingml/2006/main">
        <w:t xml:space="preserve">Le passage parle de la miséricorde de Dieu envers ceux qui le vénèrent, de génération en génération.</w:t>
      </w:r>
    </w:p>
    <w:p w14:paraId="6E07D3DB" w14:textId="77777777" w:rsidR="00F90BDC" w:rsidRDefault="00F90BDC"/>
    <w:p w14:paraId="3D576DF9" w14:textId="77777777" w:rsidR="00F90BDC" w:rsidRDefault="00F90BDC">
      <w:r xmlns:w="http://schemas.openxmlformats.org/wordprocessingml/2006/main">
        <w:t xml:space="preserve">1. Générations fidèles : le pouvoir du respect pour Dieu</w:t>
      </w:r>
    </w:p>
    <w:p w14:paraId="5E22B535" w14:textId="77777777" w:rsidR="00F90BDC" w:rsidRDefault="00F90BDC"/>
    <w:p w14:paraId="748EA497" w14:textId="77777777" w:rsidR="00F90BDC" w:rsidRDefault="00F90BDC">
      <w:r xmlns:w="http://schemas.openxmlformats.org/wordprocessingml/2006/main">
        <w:t xml:space="preserve">2. La miséricorde à travers les générations : honorer l'amour constant de Dieu</w:t>
      </w:r>
    </w:p>
    <w:p w14:paraId="1F4D3C1A" w14:textId="77777777" w:rsidR="00F90BDC" w:rsidRDefault="00F90BDC"/>
    <w:p w14:paraId="71078609" w14:textId="77777777" w:rsidR="00F90BDC" w:rsidRDefault="00F90BDC">
      <w:r xmlns:w="http://schemas.openxmlformats.org/wordprocessingml/2006/main">
        <w:t xml:space="preserve">1. Psaume 103 :17 - « Mais d'éternité en éternité, l'amour du Seigneur est avec ceux qui le craignent, et sa justice avec les enfants de leurs enfants »</w:t>
      </w:r>
    </w:p>
    <w:p w14:paraId="48AE0A3E" w14:textId="77777777" w:rsidR="00F90BDC" w:rsidRDefault="00F90BDC"/>
    <w:p w14:paraId="57CBD9D8" w14:textId="77777777" w:rsidR="00F90BDC" w:rsidRDefault="00F90BDC">
      <w:r xmlns:w="http://schemas.openxmlformats.org/wordprocessingml/2006/main">
        <w:t xml:space="preserve">2. Malachie 3 : 17 – « Ils seront à moi », dit le Seigneur Tout-Puissant, « le jour où je rassemblerai mon bien le plus précieux. Je les épargnerai, comme un père a compassion et épargne son fils qui le sert.</w:t>
      </w:r>
    </w:p>
    <w:p w14:paraId="42710DD5" w14:textId="77777777" w:rsidR="00F90BDC" w:rsidRDefault="00F90BDC"/>
    <w:p w14:paraId="062C8078" w14:textId="77777777" w:rsidR="00F90BDC" w:rsidRDefault="00F90BDC">
      <w:r xmlns:w="http://schemas.openxmlformats.org/wordprocessingml/2006/main">
        <w:t xml:space="preserve">Luc 1:51 Il a montré la force de son bras ; il a dispersé les orgueilleux dans l'imagination de leurs cœurs.</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force de Dieu se manifeste à travers sa protection des humbles et son humiliation des orgueilleux.</w:t>
      </w:r>
    </w:p>
    <w:p w14:paraId="42C0D8DA" w14:textId="77777777" w:rsidR="00F90BDC" w:rsidRDefault="00F90BDC"/>
    <w:p w14:paraId="7B4BFF5B" w14:textId="77777777" w:rsidR="00F90BDC" w:rsidRDefault="00F90BDC">
      <w:r xmlns:w="http://schemas.openxmlformats.org/wordprocessingml/2006/main">
        <w:t xml:space="preserve">1 : La force de Dieu est plus grande que la nôtre</w:t>
      </w:r>
    </w:p>
    <w:p w14:paraId="2D902FEF" w14:textId="77777777" w:rsidR="00F90BDC" w:rsidRDefault="00F90BDC"/>
    <w:p w14:paraId="0F8BB0A1" w14:textId="77777777" w:rsidR="00F90BDC" w:rsidRDefault="00F90BDC">
      <w:r xmlns:w="http://schemas.openxmlformats.org/wordprocessingml/2006/main">
        <w:t xml:space="preserve">2 : La fierté précède la chute</w:t>
      </w:r>
    </w:p>
    <w:p w14:paraId="7D03CAEE" w14:textId="77777777" w:rsidR="00F90BDC" w:rsidRDefault="00F90BDC"/>
    <w:p w14:paraId="158D0061" w14:textId="77777777" w:rsidR="00F90BDC" w:rsidRDefault="00F90BDC">
      <w:r xmlns:w="http://schemas.openxmlformats.org/wordprocessingml/2006/main">
        <w:t xml:space="preserve">1 : Jacques 4 :6 – « Dieu s’oppose aux orgueilleux mais fait grâce aux humbles. »</w:t>
      </w:r>
    </w:p>
    <w:p w14:paraId="5D543CB6" w14:textId="77777777" w:rsidR="00F90BDC" w:rsidRDefault="00F90BDC"/>
    <w:p w14:paraId="03AA0A28" w14:textId="77777777" w:rsidR="00F90BDC" w:rsidRDefault="00F90BDC">
      <w:r xmlns:w="http://schemas.openxmlformats.org/wordprocessingml/2006/main">
        <w:t xml:space="preserve">2 : Proverbes 16 :18 – « L’orgueil précède la destruction, et l’esprit hautain précède la chute. »</w:t>
      </w:r>
    </w:p>
    <w:p w14:paraId="2D54538F" w14:textId="77777777" w:rsidR="00F90BDC" w:rsidRDefault="00F90BDC"/>
    <w:p w14:paraId="1716632D" w14:textId="77777777" w:rsidR="00F90BDC" w:rsidRDefault="00F90BDC">
      <w:r xmlns:w="http://schemas.openxmlformats.org/wordprocessingml/2006/main">
        <w:t xml:space="preserve">Luc 1:52 Il a renversé les puissants de leurs sièges et il a élevé les humbles.</w:t>
      </w:r>
    </w:p>
    <w:p w14:paraId="50E78119" w14:textId="77777777" w:rsidR="00F90BDC" w:rsidRDefault="00F90BDC"/>
    <w:p w14:paraId="5C508E6C" w14:textId="77777777" w:rsidR="00F90BDC" w:rsidRDefault="00F90BDC">
      <w:r xmlns:w="http://schemas.openxmlformats.org/wordprocessingml/2006/main">
        <w:t xml:space="preserve">Ce passage parle de la façon dont Dieu humilie les puissants et élève les humbles.</w:t>
      </w:r>
    </w:p>
    <w:p w14:paraId="1974A61F" w14:textId="77777777" w:rsidR="00F90BDC" w:rsidRDefault="00F90BDC"/>
    <w:p w14:paraId="2B15A16B" w14:textId="77777777" w:rsidR="00F90BDC" w:rsidRDefault="00F90BDC">
      <w:r xmlns:w="http://schemas.openxmlformats.org/wordprocessingml/2006/main">
        <w:t xml:space="preserve">1. A sur le pouvoir de l’humilité et comment il peut être utilisé pour glorifier Dieu.</w:t>
      </w:r>
    </w:p>
    <w:p w14:paraId="77DE5B83" w14:textId="77777777" w:rsidR="00F90BDC" w:rsidRDefault="00F90BDC"/>
    <w:p w14:paraId="2869A208" w14:textId="77777777" w:rsidR="00F90BDC" w:rsidRDefault="00F90BDC">
      <w:r xmlns:w="http://schemas.openxmlformats.org/wordprocessingml/2006/main">
        <w:t xml:space="preserve">2. A sur la façon dont Dieu travaille pour uniformiser les règles du jeu et comment il travaille pour nous montrer à tous que nous sommes égaux à ses yeux.</w:t>
      </w:r>
    </w:p>
    <w:p w14:paraId="7779E70B" w14:textId="77777777" w:rsidR="00F90BDC" w:rsidRDefault="00F90BDC"/>
    <w:p w14:paraId="1AA17E8B" w14:textId="77777777" w:rsidR="00F90BDC" w:rsidRDefault="00F90BDC">
      <w:r xmlns:w="http://schemas.openxmlformats.org/wordprocessingml/2006/main">
        <w:t xml:space="preserve">1. 1 Pierre 5 :5-7 « De même, vous qui êtes plus jeunes, soyez soumis aux anciens. Habillez-vous tous d’humilité les uns envers les autres, car « Dieu s’oppose aux orgueilleux, mais il fait grâce aux humbles ». Humiliez-vous donc sous la puissante main de Dieu, afin qu'au moment opportun il vous exalte, en rejetant sur lui toutes vos inquiétudes, parce qu'il prend soin de vous.</w:t>
      </w:r>
    </w:p>
    <w:p w14:paraId="4080638D" w14:textId="77777777" w:rsidR="00F90BDC" w:rsidRDefault="00F90BDC"/>
    <w:p w14:paraId="1877F5E3" w14:textId="77777777" w:rsidR="00F90BDC" w:rsidRDefault="00F90BDC">
      <w:r xmlns:w="http://schemas.openxmlformats.org/wordprocessingml/2006/main">
        <w:t xml:space="preserve">2. Jacques 4 : 10 « Humiliez-vous devant le Seigneur, et il vous exaltera. »</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1:53 Il a rassasié de bonnes choses ceux qui avaient faim ; et il a renvoyé les riches à vide.</w:t>
      </w:r>
    </w:p>
    <w:p w14:paraId="71057040" w14:textId="77777777" w:rsidR="00F90BDC" w:rsidRDefault="00F90BDC"/>
    <w:p w14:paraId="78B045A7" w14:textId="77777777" w:rsidR="00F90BDC" w:rsidRDefault="00F90BDC">
      <w:r xmlns:w="http://schemas.openxmlformats.org/wordprocessingml/2006/main">
        <w:t xml:space="preserve">Dieu donne à ceux qui ont faim et enlève aux riches.</w:t>
      </w:r>
    </w:p>
    <w:p w14:paraId="1D6D01FE" w14:textId="77777777" w:rsidR="00F90BDC" w:rsidRDefault="00F90BDC"/>
    <w:p w14:paraId="79F23D85" w14:textId="77777777" w:rsidR="00F90BDC" w:rsidRDefault="00F90BDC">
      <w:r xmlns:w="http://schemas.openxmlformats.org/wordprocessingml/2006/main">
        <w:t xml:space="preserve">1. Dieu récompense les humbles : comment Dieu utilise nos besoins pour nous bénir</w:t>
      </w:r>
    </w:p>
    <w:p w14:paraId="5D2F05C2" w14:textId="77777777" w:rsidR="00F90BDC" w:rsidRDefault="00F90BDC"/>
    <w:p w14:paraId="6FFCD9C9" w14:textId="77777777" w:rsidR="00F90BDC" w:rsidRDefault="00F90BDC">
      <w:r xmlns:w="http://schemas.openxmlformats.org/wordprocessingml/2006/main">
        <w:t xml:space="preserve">2. La provision de Dieu : apprendre à compter sur la générosité de Dieu</w:t>
      </w:r>
    </w:p>
    <w:p w14:paraId="523BECF4" w14:textId="77777777" w:rsidR="00F90BDC" w:rsidRDefault="00F90BDC"/>
    <w:p w14:paraId="5FFE2D12" w14:textId="77777777" w:rsidR="00F90BDC" w:rsidRDefault="00F90BDC">
      <w:r xmlns:w="http://schemas.openxmlformats.org/wordprocessingml/2006/main">
        <w:t xml:space="preserve">1. Jacques 2 :5-7 « Écoutez, mes frères bien-aimés : Dieu n'a-t-il pas choisi ceux qui sont pauvres dans le monde pour qu'ils soient riches dans la foi et héritiers du royaume qu'il a promis à ceux qui l'aiment ? Mais vous avez déshonoré le pauvre homme. Les riches ne vous oppriment-ils pas et ne vous traînent-ils pas devant les tribunaux ? Ne blasphèment-ils pas le noble nom sous lequel vous êtes appelé ?</w:t>
      </w:r>
    </w:p>
    <w:p w14:paraId="351402FA" w14:textId="77777777" w:rsidR="00F90BDC" w:rsidRDefault="00F90BDC"/>
    <w:p w14:paraId="5BC2F8D3" w14:textId="77777777" w:rsidR="00F90BDC" w:rsidRDefault="00F90BDC">
      <w:r xmlns:w="http://schemas.openxmlformats.org/wordprocessingml/2006/main">
        <w:t xml:space="preserve">2. Matthieu 5 : 3 « Bienheureux les pauvres en esprit, car le royaume des cieux est à eux. »</w:t>
      </w:r>
    </w:p>
    <w:p w14:paraId="61D0A5D8" w14:textId="77777777" w:rsidR="00F90BDC" w:rsidRDefault="00F90BDC"/>
    <w:p w14:paraId="1C773E97" w14:textId="77777777" w:rsidR="00F90BDC" w:rsidRDefault="00F90BDC">
      <w:r xmlns:w="http://schemas.openxmlformats.org/wordprocessingml/2006/main">
        <w:t xml:space="preserve">Luc 1:54 Il a aidé son serviteur Israël, en souvenir de sa miséricorde ;</w:t>
      </w:r>
    </w:p>
    <w:p w14:paraId="25A8E8A5" w14:textId="77777777" w:rsidR="00F90BDC" w:rsidRDefault="00F90BDC"/>
    <w:p w14:paraId="5BF1C7D9" w14:textId="77777777" w:rsidR="00F90BDC" w:rsidRDefault="00F90BDC">
      <w:r xmlns:w="http://schemas.openxmlformats.org/wordprocessingml/2006/main">
        <w:t xml:space="preserve">Le passage met en évidence la miséricorde de Dieu en aidant son serviteur Israël.</w:t>
      </w:r>
    </w:p>
    <w:p w14:paraId="658CBBBA" w14:textId="77777777" w:rsidR="00F90BDC" w:rsidRDefault="00F90BDC"/>
    <w:p w14:paraId="630ABDFD" w14:textId="77777777" w:rsidR="00F90BDC" w:rsidRDefault="00F90BDC">
      <w:r xmlns:w="http://schemas.openxmlformats.org/wordprocessingml/2006/main">
        <w:t xml:space="preserve">1. La miséricorde fidèle de Dieu : comment la miséricorde de Dieu est infaillible et édifiante</w:t>
      </w:r>
    </w:p>
    <w:p w14:paraId="2E277092" w14:textId="77777777" w:rsidR="00F90BDC" w:rsidRDefault="00F90BDC"/>
    <w:p w14:paraId="3A166CD4" w14:textId="77777777" w:rsidR="00F90BDC" w:rsidRDefault="00F90BDC">
      <w:r xmlns:w="http://schemas.openxmlformats.org/wordprocessingml/2006/main">
        <w:t xml:space="preserve">2. Le pouvoir du souvenir : comment Dieu utilise la mémoire pour démontrer son amour</w:t>
      </w:r>
    </w:p>
    <w:p w14:paraId="0959C80D" w14:textId="77777777" w:rsidR="00F90BDC" w:rsidRDefault="00F90BDC"/>
    <w:p w14:paraId="545C55B1" w14:textId="77777777" w:rsidR="00F90BDC" w:rsidRDefault="00F90BDC">
      <w:r xmlns:w="http://schemas.openxmlformats.org/wordprocessingml/2006/main">
        <w:t xml:space="preserve">1. Exode 34 : 6-7 - « Et l'Éternel passa devant lui et proclama : L'Éternel, l'Éternel Dieu, miséricordieux et miséricordieux, lent à la patience, riche en bonté et en vérité, gardant miséricorde jusqu'à des milliers, pardonnant l'iniquité et la transgression. et le péché"</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 "C'est grâce aux miséricordes du Seigneur que nous ne sommes pas consumés, car ses compassions ne se défont pas. Elles se renouvellent chaque matin : grande est ta fidélité"</w:t>
      </w:r>
    </w:p>
    <w:p w14:paraId="3AEAEEF3" w14:textId="77777777" w:rsidR="00F90BDC" w:rsidRDefault="00F90BDC"/>
    <w:p w14:paraId="61DDAC1A" w14:textId="77777777" w:rsidR="00F90BDC" w:rsidRDefault="00F90BDC">
      <w:r xmlns:w="http://schemas.openxmlformats.org/wordprocessingml/2006/main">
        <w:t xml:space="preserve">Luc 1:55 Comme il l'a dit à nos pères, à Abraham et à sa postérité pour toujours.</w:t>
      </w:r>
    </w:p>
    <w:p w14:paraId="10205AC2" w14:textId="77777777" w:rsidR="00F90BDC" w:rsidRDefault="00F90BDC"/>
    <w:p w14:paraId="44467AE0" w14:textId="77777777" w:rsidR="00F90BDC" w:rsidRDefault="00F90BDC">
      <w:r xmlns:w="http://schemas.openxmlformats.org/wordprocessingml/2006/main">
        <w:t xml:space="preserve">Dieu a conclu une alliance avec Abraham et ses descendants qui durerait pour toujours.</w:t>
      </w:r>
    </w:p>
    <w:p w14:paraId="5EE4B844" w14:textId="77777777" w:rsidR="00F90BDC" w:rsidRDefault="00F90BDC"/>
    <w:p w14:paraId="077E0131" w14:textId="77777777" w:rsidR="00F90BDC" w:rsidRDefault="00F90BDC">
      <w:r xmlns:w="http://schemas.openxmlformats.org/wordprocessingml/2006/main">
        <w:t xml:space="preserve">1. L'alliance d'amour et de fidélité de Dieu : Abraham, le père de notre foi</w:t>
      </w:r>
    </w:p>
    <w:p w14:paraId="08006B47" w14:textId="77777777" w:rsidR="00F90BDC" w:rsidRDefault="00F90BDC"/>
    <w:p w14:paraId="1320384B" w14:textId="77777777" w:rsidR="00F90BDC" w:rsidRDefault="00F90BDC">
      <w:r xmlns:w="http://schemas.openxmlformats.org/wordprocessingml/2006/main">
        <w:t xml:space="preserve">2. Vivre dans les promesses de Dieu : la promesse indéfectible à Abraham et à ses descendants</w:t>
      </w:r>
    </w:p>
    <w:p w14:paraId="561C633F" w14:textId="77777777" w:rsidR="00F90BDC" w:rsidRDefault="00F90BDC"/>
    <w:p w14:paraId="1A18451A" w14:textId="77777777" w:rsidR="00F90BDC" w:rsidRDefault="00F90BDC">
      <w:r xmlns:w="http://schemas.openxmlformats.org/wordprocessingml/2006/main">
        <w:t xml:space="preserve">1. Romains 4 : 13-17 – Car la promesse qu’il serait l’héritier du monde n’a pas été faite à Abraham, ni à sa postérité, par la loi, mais par la justice de la foi.</w:t>
      </w:r>
    </w:p>
    <w:p w14:paraId="301FA86C" w14:textId="77777777" w:rsidR="00F90BDC" w:rsidRDefault="00F90BDC"/>
    <w:p w14:paraId="498D16FE" w14:textId="77777777" w:rsidR="00F90BDC" w:rsidRDefault="00F90BDC">
      <w:r xmlns:w="http://schemas.openxmlformats.org/wordprocessingml/2006/main">
        <w:t xml:space="preserve">2. Hébreux 6 : 13-18 – Car lorsque Dieu fit une promesse à Abraham, parce qu’il ne pouvait jurer par plus grand, il jura par lui-même.</w:t>
      </w:r>
    </w:p>
    <w:p w14:paraId="44B7ED5C" w14:textId="77777777" w:rsidR="00F90BDC" w:rsidRDefault="00F90BDC"/>
    <w:p w14:paraId="5F19A927" w14:textId="77777777" w:rsidR="00F90BDC" w:rsidRDefault="00F90BDC">
      <w:r xmlns:w="http://schemas.openxmlformats.org/wordprocessingml/2006/main">
        <w:t xml:space="preserve">Luc 1:56 Et Marie resta avec elle environ trois mois, et retourna dans sa maison.</w:t>
      </w:r>
    </w:p>
    <w:p w14:paraId="767B28FD" w14:textId="77777777" w:rsidR="00F90BDC" w:rsidRDefault="00F90BDC"/>
    <w:p w14:paraId="6DE05A5C" w14:textId="77777777" w:rsidR="00F90BDC" w:rsidRDefault="00F90BDC">
      <w:r xmlns:w="http://schemas.openxmlformats.org/wordprocessingml/2006/main">
        <w:t xml:space="preserve">Mary est restée avec Elizabeth pendant trois mois avant de retourner dans sa propre maison.</w:t>
      </w:r>
    </w:p>
    <w:p w14:paraId="52F75D5A" w14:textId="77777777" w:rsidR="00F90BDC" w:rsidRDefault="00F90BDC"/>
    <w:p w14:paraId="76C52F1E" w14:textId="77777777" w:rsidR="00F90BDC" w:rsidRDefault="00F90BDC">
      <w:r xmlns:w="http://schemas.openxmlformats.org/wordprocessingml/2006/main">
        <w:t xml:space="preserve">1. Le plan de Dieu : un regard sur le temps passé par Marie avec Elizabeth</w:t>
      </w:r>
    </w:p>
    <w:p w14:paraId="05AD818C" w14:textId="77777777" w:rsidR="00F90BDC" w:rsidRDefault="00F90BDC"/>
    <w:p w14:paraId="6C4F7DD8" w14:textId="77777777" w:rsidR="00F90BDC" w:rsidRDefault="00F90BDC">
      <w:r xmlns:w="http://schemas.openxmlformats.org/wordprocessingml/2006/main">
        <w:t xml:space="preserve">2. Le pouvoir de la communion fraternelle : l'exemple de Marie et d'Élisabeth</w:t>
      </w:r>
    </w:p>
    <w:p w14:paraId="409BCB31" w14:textId="77777777" w:rsidR="00F90BDC" w:rsidRDefault="00F90BDC"/>
    <w:p w14:paraId="33CEFD3B" w14:textId="77777777" w:rsidR="00F90BDC" w:rsidRDefault="00F90BDC">
      <w:r xmlns:w="http://schemas.openxmlformats.org/wordprocessingml/2006/main">
        <w:t xml:space="preserve">1. Galates 6 :2 – « Portez les fardeaux les uns des autres, et accomplissez ainsi la loi du Christ. »</w:t>
      </w:r>
    </w:p>
    <w:p w14:paraId="26D57F86" w14:textId="77777777" w:rsidR="00F90BDC" w:rsidRDefault="00F90BDC"/>
    <w:p w14:paraId="678A0F45" w14:textId="77777777" w:rsidR="00F90BDC" w:rsidRDefault="00F90BDC">
      <w:r xmlns:w="http://schemas.openxmlformats.org/wordprocessingml/2006/main">
        <w:t xml:space="preserve">2. Jean 15 : 12-13 – « Ceci est mon commandement : aimez-vous les uns les autres comme je vous ai aimés. Il n’y a pas de plus grand amour que celui-ci : que quelqu’un donne sa vie pour ses amis.</w:t>
      </w:r>
    </w:p>
    <w:p w14:paraId="3678B0DE" w14:textId="77777777" w:rsidR="00F90BDC" w:rsidRDefault="00F90BDC"/>
    <w:p w14:paraId="4F261694" w14:textId="77777777" w:rsidR="00F90BDC" w:rsidRDefault="00F90BDC">
      <w:r xmlns:w="http://schemas.openxmlformats.org/wordprocessingml/2006/main">
        <w:t xml:space="preserve">Luc 1:57 Le moment où Elisabeth devait accoucher arrivait ; et elle enfanta un fils.</w:t>
      </w:r>
    </w:p>
    <w:p w14:paraId="033D151E" w14:textId="77777777" w:rsidR="00F90BDC" w:rsidRDefault="00F90BDC"/>
    <w:p w14:paraId="595FE235" w14:textId="77777777" w:rsidR="00F90BDC" w:rsidRDefault="00F90BDC">
      <w:r xmlns:w="http://schemas.openxmlformats.org/wordprocessingml/2006/main">
        <w:t xml:space="preserve">Elisabeth a donné naissance à un fils.</w:t>
      </w:r>
    </w:p>
    <w:p w14:paraId="4E7601F1" w14:textId="77777777" w:rsidR="00F90BDC" w:rsidRDefault="00F90BDC"/>
    <w:p w14:paraId="2035609B" w14:textId="77777777" w:rsidR="00F90BDC" w:rsidRDefault="00F90BDC">
      <w:r xmlns:w="http://schemas.openxmlformats.org/wordprocessingml/2006/main">
        <w:t xml:space="preserve">1 : Le timing de Dieu est parfait - Luc 1:57</w:t>
      </w:r>
    </w:p>
    <w:p w14:paraId="3AC7DCEC" w14:textId="77777777" w:rsidR="00F90BDC" w:rsidRDefault="00F90BDC"/>
    <w:p w14:paraId="20730F92" w14:textId="77777777" w:rsidR="00F90BDC" w:rsidRDefault="00F90BDC">
      <w:r xmlns:w="http://schemas.openxmlformats.org/wordprocessingml/2006/main">
        <w:t xml:space="preserve">2 : Attendre les promesses de Dieu - Luc 1:57</w:t>
      </w:r>
    </w:p>
    <w:p w14:paraId="7929129A" w14:textId="77777777" w:rsidR="00F90BDC" w:rsidRDefault="00F90BDC"/>
    <w:p w14:paraId="37BB917C" w14:textId="77777777" w:rsidR="00F90BDC" w:rsidRDefault="00F90BDC">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14:paraId="31C91F7C" w14:textId="77777777" w:rsidR="00F90BDC" w:rsidRDefault="00F90BDC"/>
    <w:p w14:paraId="0BC99EEF" w14:textId="77777777" w:rsidR="00F90BDC" w:rsidRDefault="00F90BDC">
      <w:r xmlns:w="http://schemas.openxmlformats.org/wordprocessingml/2006/main">
        <w:t xml:space="preserve">2 : Ésaïe 46 : 10-11 – « Déclarant la fin dès le commencement, et depuis les temps anciens les choses qui ne sont pas encore faites, disant : Mon conseil tiendra, et je ferai tout ce qui me plaît ; à l'est, l'homme qui exécute mon conseil depuis un pays lointain : oui, je l'ai dit, je le réaliserai aussi ; je l'ai résolu, je le ferai aussi.</w:t>
      </w:r>
    </w:p>
    <w:p w14:paraId="50E2E3DB" w14:textId="77777777" w:rsidR="00F90BDC" w:rsidRDefault="00F90BDC"/>
    <w:p w14:paraId="2B4C28C5" w14:textId="77777777" w:rsidR="00F90BDC" w:rsidRDefault="00F90BDC">
      <w:r xmlns:w="http://schemas.openxmlformats.org/wordprocessingml/2006/main">
        <w:t xml:space="preserve">Luc 1:58 Et ses voisins et ses cousins apprirent comment le Seigneur avait eu envers elle une grande miséricorde ; et ils se réjouirent avec elle.</w:t>
      </w:r>
    </w:p>
    <w:p w14:paraId="23C4C9BC" w14:textId="77777777" w:rsidR="00F90BDC" w:rsidRDefault="00F90BDC"/>
    <w:p w14:paraId="4F7C05AA" w14:textId="77777777" w:rsidR="00F90BDC" w:rsidRDefault="00F90BDC">
      <w:r xmlns:w="http://schemas.openxmlformats.org/wordprocessingml/2006/main">
        <w:t xml:space="preserve">Le Seigneur a fait preuve d’une grande miséricorde envers Marie, ce qui a amené ses voisins et ses proches à se réjouir avec elle.</w:t>
      </w:r>
    </w:p>
    <w:p w14:paraId="63F238D3" w14:textId="77777777" w:rsidR="00F90BDC" w:rsidRDefault="00F90BDC"/>
    <w:p w14:paraId="5E7AF056" w14:textId="77777777" w:rsidR="00F90BDC" w:rsidRDefault="00F90BDC">
      <w:r xmlns:w="http://schemas.openxmlformats.org/wordprocessingml/2006/main">
        <w:t xml:space="preserve">1 : L'exemple de Marie nous apprend comment être rempli de joie lorsque Dieu fait miséricorde.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La miséricorde de Dieu est toujours à notre disposition, quelle que soit notre situation.</w:t>
      </w:r>
    </w:p>
    <w:p w14:paraId="5B00E43C" w14:textId="77777777" w:rsidR="00F90BDC" w:rsidRDefault="00F90BDC"/>
    <w:p w14:paraId="4C40C363" w14:textId="77777777" w:rsidR="00F90BDC" w:rsidRDefault="00F90BDC">
      <w:r xmlns:w="http://schemas.openxmlformats.org/wordprocessingml/2006/main">
        <w:t xml:space="preserve">1 : Psaume 118 : 24 « C'est le jour que l'Éternel a fait ; réjouissons-nous et soyons-en heureux.</w:t>
      </w:r>
    </w:p>
    <w:p w14:paraId="6B9494E3" w14:textId="77777777" w:rsidR="00F90BDC" w:rsidRDefault="00F90BDC"/>
    <w:p w14:paraId="3E20C632" w14:textId="77777777" w:rsidR="00F90BDC" w:rsidRDefault="00F90BDC">
      <w:r xmlns:w="http://schemas.openxmlformats.org/wordprocessingml/2006/main">
        <w:t xml:space="preserve">2 : Romains 5 : 20-21 « Là où le péché a augmenté, la grâce a augmenté d'autant plus, afin que, de même que le péché a régné dans la mort, de même la grâce puisse régner par la justice pour apporter la vie éternelle par Jésus-Christ notre Seigneur. »</w:t>
      </w:r>
    </w:p>
    <w:p w14:paraId="0A603E37" w14:textId="77777777" w:rsidR="00F90BDC" w:rsidRDefault="00F90BDC"/>
    <w:p w14:paraId="293F737D" w14:textId="77777777" w:rsidR="00F90BDC" w:rsidRDefault="00F90BDC">
      <w:r xmlns:w="http://schemas.openxmlformats.org/wordprocessingml/2006/main">
        <w:t xml:space="preserve">Luc 1:59 Et il arriva que le huitième jour ils vinrent circoncire l'enfant ; et ils l'appelèrent Zacharie, d'après le nom de son père.</w:t>
      </w:r>
    </w:p>
    <w:p w14:paraId="023E3C09" w14:textId="77777777" w:rsidR="00F90BDC" w:rsidRDefault="00F90BDC"/>
    <w:p w14:paraId="2891CC89" w14:textId="77777777" w:rsidR="00F90BDC" w:rsidRDefault="00F90BDC">
      <w:r xmlns:w="http://schemas.openxmlformats.org/wordprocessingml/2006/main">
        <w:t xml:space="preserve">Ce passage parle de la nomination de l'enfant Zacharie selon la coutume de la religion juive.</w:t>
      </w:r>
    </w:p>
    <w:p w14:paraId="7C605E23" w14:textId="77777777" w:rsidR="00F90BDC" w:rsidRDefault="00F90BDC"/>
    <w:p w14:paraId="180868AB" w14:textId="77777777" w:rsidR="00F90BDC" w:rsidRDefault="00F90BDC">
      <w:r xmlns:w="http://schemas.openxmlformats.org/wordprocessingml/2006/main">
        <w:t xml:space="preserve">1. L'importance de la tradition et du patrimoine dans l'observance religieuse.</w:t>
      </w:r>
    </w:p>
    <w:p w14:paraId="15A416A8" w14:textId="77777777" w:rsidR="00F90BDC" w:rsidRDefault="00F90BDC"/>
    <w:p w14:paraId="5305D6CA" w14:textId="77777777" w:rsidR="00F90BDC" w:rsidRDefault="00F90BDC">
      <w:r xmlns:w="http://schemas.openxmlformats.org/wordprocessingml/2006/main">
        <w:t xml:space="preserve">2. L'importance de nommer un enfant dans la Bible.</w:t>
      </w:r>
    </w:p>
    <w:p w14:paraId="220DE039" w14:textId="77777777" w:rsidR="00F90BDC" w:rsidRDefault="00F90BDC"/>
    <w:p w14:paraId="095FA036" w14:textId="77777777" w:rsidR="00F90BDC" w:rsidRDefault="00F90BDC">
      <w:r xmlns:w="http://schemas.openxmlformats.org/wordprocessingml/2006/main">
        <w:t xml:space="preserve">1. Genèse 17 : 12-14 – L'importance de la circoncision en tant que partie de l'alliance avec Dieu.</w:t>
      </w:r>
    </w:p>
    <w:p w14:paraId="3491DF41" w14:textId="77777777" w:rsidR="00F90BDC" w:rsidRDefault="00F90BDC"/>
    <w:p w14:paraId="5B2E9DD3" w14:textId="77777777" w:rsidR="00F90BDC" w:rsidRDefault="00F90BDC">
      <w:r xmlns:w="http://schemas.openxmlformats.org/wordprocessingml/2006/main">
        <w:t xml:space="preserve">2. Matthieu 1 : 21 – La signification du nom de Jésus et son accomplissement de la prophétie.</w:t>
      </w:r>
    </w:p>
    <w:p w14:paraId="26697FFF" w14:textId="77777777" w:rsidR="00F90BDC" w:rsidRDefault="00F90BDC"/>
    <w:p w14:paraId="38601308" w14:textId="77777777" w:rsidR="00F90BDC" w:rsidRDefault="00F90BDC">
      <w:r xmlns:w="http://schemas.openxmlformats.org/wordprocessingml/2006/main">
        <w:t xml:space="preserve">Luc 1:60 Et sa mère répondit et dit : Ce n'est pas le cas ; mais il s'appellera Jean.</w:t>
      </w:r>
    </w:p>
    <w:p w14:paraId="58C6F8FD" w14:textId="77777777" w:rsidR="00F90BDC" w:rsidRDefault="00F90BDC"/>
    <w:p w14:paraId="644AEF01" w14:textId="77777777" w:rsidR="00F90BDC" w:rsidRDefault="00F90BDC">
      <w:r xmlns:w="http://schemas.openxmlformats.org/wordprocessingml/2006/main">
        <w:t xml:space="preserve">Elizabeth, la mère de Jean-Baptiste, a déclaré que le nom de son fils serait Jean, au lieu du nom que son père avait choisi.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 pouvoir de la bénédiction d'une mère : être à la hauteur du prénom de notre Dieu »</w:t>
      </w:r>
    </w:p>
    <w:p w14:paraId="362E0A76" w14:textId="77777777" w:rsidR="00F90BDC" w:rsidRDefault="00F90BDC"/>
    <w:p w14:paraId="1F542C48" w14:textId="77777777" w:rsidR="00F90BDC" w:rsidRDefault="00F90BDC">
      <w:r xmlns:w="http://schemas.openxmlformats.org/wordprocessingml/2006/main">
        <w:t xml:space="preserve">2. « Le pouvoir de l'obéissance fidèle : suivre la volonté de Dieu malgré ce que pensent les autres »</w:t>
      </w:r>
    </w:p>
    <w:p w14:paraId="7B3390B5" w14:textId="77777777" w:rsidR="00F90BDC" w:rsidRDefault="00F90BDC"/>
    <w:p w14:paraId="044365B2" w14:textId="77777777" w:rsidR="00F90BDC" w:rsidRDefault="00F90BDC">
      <w:r xmlns:w="http://schemas.openxmlformats.org/wordprocessingml/2006/main">
        <w:t xml:space="preserve">1. Genèse 17 : 5 – « Ton nom ne sera plus Abram ; ton nom sera Abraham, car je t'ai établi père de nombreuses nations. »</w:t>
      </w:r>
    </w:p>
    <w:p w14:paraId="28A10D8C" w14:textId="77777777" w:rsidR="00F90BDC" w:rsidRDefault="00F90BDC"/>
    <w:p w14:paraId="459169F5" w14:textId="77777777" w:rsidR="00F90BDC" w:rsidRDefault="00F90BDC">
      <w:r xmlns:w="http://schemas.openxmlformats.org/wordprocessingml/2006/main">
        <w:t xml:space="preserve">2. Matthieu 1:21 - "Elle enfantera un fils, et vous lui donnerez le nom de Jésus, car il sauvera son peuple de ses péchés."</w:t>
      </w:r>
    </w:p>
    <w:p w14:paraId="769ABB62" w14:textId="77777777" w:rsidR="00F90BDC" w:rsidRDefault="00F90BDC"/>
    <w:p w14:paraId="2913A792" w14:textId="77777777" w:rsidR="00F90BDC" w:rsidRDefault="00F90BDC">
      <w:r xmlns:w="http://schemas.openxmlformats.org/wordprocessingml/2006/main">
        <w:t xml:space="preserve">Luc 1:61 Et ils lui dirent : Il n'y a aucun de ta parenté qui soit appelé de ce nom.</w:t>
      </w:r>
    </w:p>
    <w:p w14:paraId="72106760" w14:textId="77777777" w:rsidR="00F90BDC" w:rsidRDefault="00F90BDC"/>
    <w:p w14:paraId="7A5AB7D2" w14:textId="77777777" w:rsidR="00F90BDC" w:rsidRDefault="00F90BDC">
      <w:r xmlns:w="http://schemas.openxmlformats.org/wordprocessingml/2006/main">
        <w:t xml:space="preserve">Les proches d'Élisabeth et de Zacharie n'ont pu trouver aucun de leurs proches partageant le nom de leur fils, Jean.</w:t>
      </w:r>
    </w:p>
    <w:p w14:paraId="054AED80" w14:textId="77777777" w:rsidR="00F90BDC" w:rsidRDefault="00F90BDC"/>
    <w:p w14:paraId="268604DE" w14:textId="77777777" w:rsidR="00F90BDC" w:rsidRDefault="00F90BDC">
      <w:r xmlns:w="http://schemas.openxmlformats.org/wordprocessingml/2006/main">
        <w:t xml:space="preserve">1. Les plans de Dieu sont plus grands que les nôtres.</w:t>
      </w:r>
    </w:p>
    <w:p w14:paraId="7E75896B" w14:textId="77777777" w:rsidR="00F90BDC" w:rsidRDefault="00F90BDC"/>
    <w:p w14:paraId="7E25C6BA" w14:textId="77777777" w:rsidR="00F90BDC" w:rsidRDefault="00F90BDC">
      <w:r xmlns:w="http://schemas.openxmlformats.org/wordprocessingml/2006/main">
        <w:t xml:space="preserve">2. Le pouvoir de la foi et de la prière face à l'adversité.</w:t>
      </w:r>
    </w:p>
    <w:p w14:paraId="0A45CD54" w14:textId="77777777" w:rsidR="00F90BDC" w:rsidRDefault="00F90BDC"/>
    <w:p w14:paraId="32E2B774" w14:textId="77777777" w:rsidR="00F90BDC" w:rsidRDefault="00F90BDC">
      <w:r xmlns:w="http://schemas.openxmlformats.org/wordprocessingml/2006/main">
        <w:t xml:space="preserve">1. Éphésiens 3:20 - Maintenant, à celui qui est capable de faire infiniment au-delà de tout ce que nous demandons ou pensons, selon la puissance qui opère en nous.</w:t>
      </w:r>
    </w:p>
    <w:p w14:paraId="3EA4AFDD" w14:textId="77777777" w:rsidR="00F90BDC" w:rsidRDefault="00F90BDC"/>
    <w:p w14:paraId="4EFB7924" w14:textId="77777777" w:rsidR="00F90BDC" w:rsidRDefault="00F90BDC">
      <w:r xmlns:w="http://schemas.openxmlformats.org/wordprocessingml/2006/main">
        <w:t xml:space="preserve">2. Jacques 5 : 13-16 – Quelqu'un parmi vous est-il affligé ? Laissez-le prier. Est-ce que quelqu'un est joyeux ? Laissez-le chanter des psaumes.</w:t>
      </w:r>
    </w:p>
    <w:p w14:paraId="20633B56" w14:textId="77777777" w:rsidR="00F90BDC" w:rsidRDefault="00F90BDC"/>
    <w:p w14:paraId="19E8233E" w14:textId="77777777" w:rsidR="00F90BDC" w:rsidRDefault="00F90BDC">
      <w:r xmlns:w="http://schemas.openxmlformats.org/wordprocessingml/2006/main">
        <w:t xml:space="preserve">Luc 1:62 Et ils firent signe à son père comment il voulait le faire appeler.</w:t>
      </w:r>
    </w:p>
    <w:p w14:paraId="799CC28F" w14:textId="77777777" w:rsidR="00F90BDC" w:rsidRDefault="00F90BDC"/>
    <w:p w14:paraId="0DE0DB44" w14:textId="77777777" w:rsidR="00F90BDC" w:rsidRDefault="00F90BDC">
      <w:r xmlns:w="http://schemas.openxmlformats.org/wordprocessingml/2006/main">
        <w:t xml:space="preserve">On a demandé au père de Jean-Baptiste de donner le nom de son fils.</w:t>
      </w:r>
    </w:p>
    <w:p w14:paraId="0648882A" w14:textId="77777777" w:rsidR="00F90BDC" w:rsidRDefault="00F90BDC"/>
    <w:p w14:paraId="279C592C" w14:textId="77777777" w:rsidR="00F90BDC" w:rsidRDefault="00F90BDC">
      <w:r xmlns:w="http://schemas.openxmlformats.org/wordprocessingml/2006/main">
        <w:t xml:space="preserve">1 : Dieu nous appelle tous à la foi et à l’obéissance, tout comme Il a appelé Zacharie pour nommer son fils Jean.</w:t>
      </w:r>
    </w:p>
    <w:p w14:paraId="3415C361" w14:textId="77777777" w:rsidR="00F90BDC" w:rsidRDefault="00F90BDC"/>
    <w:p w14:paraId="41F52446" w14:textId="77777777" w:rsidR="00F90BDC" w:rsidRDefault="00F90BDC">
      <w:r xmlns:w="http://schemas.openxmlformats.org/wordprocessingml/2006/main">
        <w:t xml:space="preserve">2 : Nous devons faire confiance à Dieu et accepter ses dons, comme Zacharie l’a fait en nommant son fils Jean.</w:t>
      </w:r>
    </w:p>
    <w:p w14:paraId="747D6892" w14:textId="77777777" w:rsidR="00F90BDC" w:rsidRDefault="00F90BDC"/>
    <w:p w14:paraId="0A218C66" w14:textId="77777777" w:rsidR="00F90BDC" w:rsidRDefault="00F90BDC">
      <w:r xmlns:w="http://schemas.openxmlformats.org/wordprocessingml/2006/main">
        <w:t xml:space="preserve">1 : Isaïe 9 :6 – Car un enfant nous est né, un fils nous est donné ; et le gouvernement reposera sur son épaule, et son nom sera appelé Conseiller merveilleux, Dieu puissant, Père éternel, Prince de la paix.</w:t>
      </w:r>
    </w:p>
    <w:p w14:paraId="4413D323" w14:textId="77777777" w:rsidR="00F90BDC" w:rsidRDefault="00F90BDC"/>
    <w:p w14:paraId="4797B464" w14:textId="77777777" w:rsidR="00F90BDC" w:rsidRDefault="00F90BDC">
      <w:r xmlns:w="http://schemas.openxmlformats.org/wordprocessingml/2006/main">
        <w:t xml:space="preserve">2 : Matthieu 1 :21 – Elle enfantera un fils, et vous lui donnerez le nom de Jésus, car il sauvera son peuple de ses péchés.</w:t>
      </w:r>
    </w:p>
    <w:p w14:paraId="21F02F88" w14:textId="77777777" w:rsidR="00F90BDC" w:rsidRDefault="00F90BDC"/>
    <w:p w14:paraId="165C27A9" w14:textId="77777777" w:rsidR="00F90BDC" w:rsidRDefault="00F90BDC">
      <w:r xmlns:w="http://schemas.openxmlformats.org/wordprocessingml/2006/main">
        <w:t xml:space="preserve">Luc 1:63 Et il demanda une table à écrire, et il écrivit : Son nom est Jean. Et ils ont tous été étonnés.</w:t>
      </w:r>
    </w:p>
    <w:p w14:paraId="686A3B29" w14:textId="77777777" w:rsidR="00F90BDC" w:rsidRDefault="00F90BDC"/>
    <w:p w14:paraId="4E6C79A6" w14:textId="77777777" w:rsidR="00F90BDC" w:rsidRDefault="00F90BDC">
      <w:r xmlns:w="http://schemas.openxmlformats.org/wordprocessingml/2006/main">
        <w:t xml:space="preserve">Les gens furent étonnés lorsque Zacharie écrivit le nom de son fils, Jean.</w:t>
      </w:r>
    </w:p>
    <w:p w14:paraId="3283A268" w14:textId="77777777" w:rsidR="00F90BDC" w:rsidRDefault="00F90BDC"/>
    <w:p w14:paraId="7EFA4618" w14:textId="77777777" w:rsidR="00F90BDC" w:rsidRDefault="00F90BDC">
      <w:r xmlns:w="http://schemas.openxmlformats.org/wordprocessingml/2006/main">
        <w:t xml:space="preserve">1 : Le pouvoir d’un nom – lorsque nous donnons un nom à quelqu’un, nous lui donnons une identité.</w:t>
      </w:r>
    </w:p>
    <w:p w14:paraId="62601083" w14:textId="77777777" w:rsidR="00F90BDC" w:rsidRDefault="00F90BDC"/>
    <w:p w14:paraId="1A664CEE" w14:textId="77777777" w:rsidR="00F90BDC" w:rsidRDefault="00F90BDC">
      <w:r xmlns:w="http://schemas.openxmlformats.org/wordprocessingml/2006/main">
        <w:t xml:space="preserve">2 : La signification de Jean – l'importance du rôle de Jean dans la Bible et ce que cela signifie pour nous aujourd'hui.</w:t>
      </w:r>
    </w:p>
    <w:p w14:paraId="61A20A0B" w14:textId="77777777" w:rsidR="00F90BDC" w:rsidRDefault="00F90BDC"/>
    <w:p w14:paraId="2068420E" w14:textId="77777777" w:rsidR="00F90BDC" w:rsidRDefault="00F90BDC">
      <w:r xmlns:w="http://schemas.openxmlformats.org/wordprocessingml/2006/main">
        <w:t xml:space="preserve">1 : Isaïe 9 :6 – Car un enfant nous est né, un fils nous est donné ; et le gouvernement reposera sur son épaule, et son nom sera appelé Conseiller merveilleux, Dieu puissant, Père éternel, Prince de la paix.</w:t>
      </w:r>
    </w:p>
    <w:p w14:paraId="5ABAE8CD" w14:textId="77777777" w:rsidR="00F90BDC" w:rsidRDefault="00F90BDC"/>
    <w:p w14:paraId="4F81F8E2" w14:textId="77777777" w:rsidR="00F90BDC" w:rsidRDefault="00F90BDC">
      <w:r xmlns:w="http://schemas.openxmlformats.org/wordprocessingml/2006/main">
        <w:t xml:space="preserve">2 : Matthieu 1 :21 – Elle enfantera un fils, et vous lui donnerez le nom de Jésus, car il sauvera son peuple de ses péchés.</w:t>
      </w:r>
    </w:p>
    <w:p w14:paraId="4835CBF8" w14:textId="77777777" w:rsidR="00F90BDC" w:rsidRDefault="00F90BDC"/>
    <w:p w14:paraId="52DEC913" w14:textId="77777777" w:rsidR="00F90BDC" w:rsidRDefault="00F90BDC">
      <w:r xmlns:w="http://schemas.openxmlformats.org/wordprocessingml/2006/main">
        <w:t xml:space="preserve">Luc 1:64 Et aussitôt sa bouche s'ouvrit, et sa langue se délia, et il parla et loua Dieu.</w:t>
      </w:r>
    </w:p>
    <w:p w14:paraId="47D4D1E4" w14:textId="77777777" w:rsidR="00F90BDC" w:rsidRDefault="00F90BDC"/>
    <w:p w14:paraId="4A84F88F" w14:textId="77777777" w:rsidR="00F90BDC" w:rsidRDefault="00F90BDC">
      <w:r xmlns:w="http://schemas.openxmlformats.org/wordprocessingml/2006/main">
        <w:t xml:space="preserve">Ce passage décrit le moment où la parole de Zacharie fut rétablie après sa visite angélique.</w:t>
      </w:r>
    </w:p>
    <w:p w14:paraId="6A4072E5" w14:textId="77777777" w:rsidR="00F90BDC" w:rsidRDefault="00F90BDC"/>
    <w:p w14:paraId="45849914" w14:textId="77777777" w:rsidR="00F90BDC" w:rsidRDefault="00F90BDC">
      <w:r xmlns:w="http://schemas.openxmlformats.org/wordprocessingml/2006/main">
        <w:t xml:space="preserve">1. La puissance de Dieu : restaurer notre parole.</w:t>
      </w:r>
    </w:p>
    <w:p w14:paraId="0AF15E99" w14:textId="77777777" w:rsidR="00F90BDC" w:rsidRDefault="00F90BDC"/>
    <w:p w14:paraId="68C6CE40" w14:textId="77777777" w:rsidR="00F90BDC" w:rsidRDefault="00F90BDC">
      <w:r xmlns:w="http://schemas.openxmlformats.org/wordprocessingml/2006/main">
        <w:t xml:space="preserve">2. Le miracle de la louange : libérer la joie de nos langues.</w:t>
      </w:r>
    </w:p>
    <w:p w14:paraId="2DE34FB5" w14:textId="77777777" w:rsidR="00F90BDC" w:rsidRDefault="00F90BDC"/>
    <w:p w14:paraId="0475A029" w14:textId="77777777" w:rsidR="00F90BDC" w:rsidRDefault="00F90BDC">
      <w:r xmlns:w="http://schemas.openxmlformats.org/wordprocessingml/2006/main">
        <w:t xml:space="preserve">1. Ésaïe 35 : 5-6 – Alors les yeux des aveugles s’ouvriront, et les oreilles des sourds seront ouvertes. Alors le boiteux bondira comme un cerf, et la langue du muet chantera.</w:t>
      </w:r>
    </w:p>
    <w:p w14:paraId="2F8DEA5C" w14:textId="77777777" w:rsidR="00F90BDC" w:rsidRDefault="00F90BDC"/>
    <w:p w14:paraId="72649E5D" w14:textId="77777777" w:rsidR="00F90BDC" w:rsidRDefault="00F90BDC">
      <w:r xmlns:w="http://schemas.openxmlformats.org/wordprocessingml/2006/main">
        <w:t xml:space="preserve">2. Psaume 51:15 - O Seigneur, ouvre mes lèvres ; et ma bouche publiera ta louange.</w:t>
      </w:r>
    </w:p>
    <w:p w14:paraId="191C58EA" w14:textId="77777777" w:rsidR="00F90BDC" w:rsidRDefault="00F90BDC"/>
    <w:p w14:paraId="6F8BB7B0" w14:textId="77777777" w:rsidR="00F90BDC" w:rsidRDefault="00F90BDC">
      <w:r xmlns:w="http://schemas.openxmlformats.org/wordprocessingml/2006/main">
        <w:t xml:space="preserve">Luc 1:65 Et la peur s'empara de tous ceux qui habitaient autour d'eux; et toutes ces paroles se répandirent dans toute la région montagneuse de la Judée.</w:t>
      </w:r>
    </w:p>
    <w:p w14:paraId="5E12BAFE" w14:textId="77777777" w:rsidR="00F90BDC" w:rsidRDefault="00F90BDC"/>
    <w:p w14:paraId="0F9C9D62" w14:textId="77777777" w:rsidR="00F90BDC" w:rsidRDefault="00F90BDC">
      <w:r xmlns:w="http://schemas.openxmlformats.org/wordprocessingml/2006/main">
        <w:t xml:space="preserve">La peur s’est répandue parmi les habitants de la région de Judée après avoir entendu parler des événements miraculeux entourant la naissance de Jean-Baptiste.</w:t>
      </w:r>
    </w:p>
    <w:p w14:paraId="064E7CCA" w14:textId="77777777" w:rsidR="00F90BDC" w:rsidRDefault="00F90BDC"/>
    <w:p w14:paraId="0C16101A" w14:textId="77777777" w:rsidR="00F90BDC" w:rsidRDefault="00F90BDC">
      <w:r xmlns:w="http://schemas.openxmlformats.org/wordprocessingml/2006/main">
        <w:t xml:space="preserve">1. La puissance de Dieu est plus grande que notre peur.</w:t>
      </w:r>
    </w:p>
    <w:p w14:paraId="45746A32" w14:textId="77777777" w:rsidR="00F90BDC" w:rsidRDefault="00F90BDC"/>
    <w:p w14:paraId="1E1AD536" w14:textId="77777777" w:rsidR="00F90BDC" w:rsidRDefault="00F90BDC">
      <w:r xmlns:w="http://schemas.openxmlformats.org/wordprocessingml/2006/main">
        <w:t xml:space="preserve">2. Nous pouvons faire confiance à Dieu malgré l’incertitude de la vie.</w:t>
      </w:r>
    </w:p>
    <w:p w14:paraId="06723251" w14:textId="77777777" w:rsidR="00F90BDC" w:rsidRDefault="00F90BDC"/>
    <w:p w14:paraId="6600FBA8" w14:textId="77777777" w:rsidR="00F90BDC" w:rsidRDefault="00F90BDC">
      <w:r xmlns:w="http://schemas.openxmlformats.org/wordprocessingml/2006/main">
        <w:t xml:space="preserve">1. Ésaïe 41 : 10 – Ne crains rien, car je suis avec toi ; ne soyez pas consterné, car je suis votre Dieu ; Je te fortifierai, je t'aiderai, je te soutiendrai de ma droite droite.</w:t>
      </w:r>
    </w:p>
    <w:p w14:paraId="4EC338A4" w14:textId="77777777" w:rsidR="00F90BDC" w:rsidRDefault="00F90BDC"/>
    <w:p w14:paraId="3260D8E6" w14:textId="77777777" w:rsidR="00F90BDC" w:rsidRDefault="00F90BDC">
      <w:r xmlns:w="http://schemas.openxmlformats.org/wordprocessingml/2006/main">
        <w:t xml:space="preserve">2. Psaume 56:3-4 - Quand j'ai peur, je mets ma confiance en toi. En Dieu, dont je loue la parole, en Dieu j'ai confiance ; Je n'aurai pas peur. Que peut me faire la chair ?</w:t>
      </w:r>
    </w:p>
    <w:p w14:paraId="486DC9EB" w14:textId="77777777" w:rsidR="00F90BDC" w:rsidRDefault="00F90BDC"/>
    <w:p w14:paraId="36E81875" w14:textId="77777777" w:rsidR="00F90BDC" w:rsidRDefault="00F90BDC">
      <w:r xmlns:w="http://schemas.openxmlformats.org/wordprocessingml/2006/main">
        <w:t xml:space="preserve">Luc 1:66 Et tous ceux qui les entendaient se résignaient dans leur cœur, en disant : Quel genre d'enfant celui-ci sera-t-il ! Et la main du Seigneur était avec lui.</w:t>
      </w:r>
    </w:p>
    <w:p w14:paraId="00FF236A" w14:textId="77777777" w:rsidR="00F90BDC" w:rsidRDefault="00F90BDC"/>
    <w:p w14:paraId="56FE43FE" w14:textId="77777777" w:rsidR="00F90BDC" w:rsidRDefault="00F90BDC">
      <w:r xmlns:w="http://schemas.openxmlformats.org/wordprocessingml/2006/main">
        <w:t xml:space="preserve">Ce passage décrit la crainte et l’étonnement des habitants de Jérusalem en apprenant que Zacharie et Elizabeth attendaient un enfant.</w:t>
      </w:r>
    </w:p>
    <w:p w14:paraId="738340BC" w14:textId="77777777" w:rsidR="00F90BDC" w:rsidRDefault="00F90BDC"/>
    <w:p w14:paraId="0D577352" w14:textId="77777777" w:rsidR="00F90BDC" w:rsidRDefault="00F90BDC">
      <w:r xmlns:w="http://schemas.openxmlformats.org/wordprocessingml/2006/main">
        <w:t xml:space="preserve">1. Dieu fait une chose nouvelle : réjouissez-vous de ses œuvres merveilleuses</w:t>
      </w:r>
    </w:p>
    <w:p w14:paraId="6EEFD08D" w14:textId="77777777" w:rsidR="00F90BDC" w:rsidRDefault="00F90BDC"/>
    <w:p w14:paraId="0120A12B" w14:textId="77777777" w:rsidR="00F90BDC" w:rsidRDefault="00F90BDC">
      <w:r xmlns:w="http://schemas.openxmlformats.org/wordprocessingml/2006/main">
        <w:t xml:space="preserve">2. Se reposer dans l'assurance de la puissance et de la présence de Dieu</w:t>
      </w:r>
    </w:p>
    <w:p w14:paraId="5BD3B07B" w14:textId="77777777" w:rsidR="00F90BDC" w:rsidRDefault="00F90BDC"/>
    <w:p w14:paraId="632651EC" w14:textId="77777777" w:rsidR="00F90BDC" w:rsidRDefault="00F90BDC">
      <w:r xmlns:w="http://schemas.openxmlformats.org/wordprocessingml/2006/main">
        <w:t xml:space="preserve">1. Ésaïe 43 :19 – Voici, je fais une chose nouvelle ; maintenant il jaillit, ne le remarquez-vous pas ?</w:t>
      </w:r>
    </w:p>
    <w:p w14:paraId="5021BDF9" w14:textId="77777777" w:rsidR="00F90BDC" w:rsidRDefault="00F90BDC"/>
    <w:p w14:paraId="3981E13C" w14:textId="77777777" w:rsidR="00F90BDC" w:rsidRDefault="00F90BDC">
      <w:r xmlns:w="http://schemas.openxmlformats.org/wordprocessingml/2006/main">
        <w:t xml:space="preserve">2. Psaume 46 : 10 – Tais-toi et sache que je suis Dieu. Je serai exalté parmi les nations, je serai exalté sur la terre !</w:t>
      </w:r>
    </w:p>
    <w:p w14:paraId="46AA843A" w14:textId="77777777" w:rsidR="00F90BDC" w:rsidRDefault="00F90BDC"/>
    <w:p w14:paraId="169F7F36" w14:textId="77777777" w:rsidR="00F90BDC" w:rsidRDefault="00F90BDC">
      <w:r xmlns:w="http://schemas.openxmlformats.org/wordprocessingml/2006/main">
        <w:t xml:space="preserve">Luc 1:67 Et Zacharie, son père, fut rempli du Saint-Esprit, et prophétisa, disant :</w:t>
      </w:r>
    </w:p>
    <w:p w14:paraId="7FE001CC" w14:textId="77777777" w:rsidR="00F90BDC" w:rsidRDefault="00F90BDC"/>
    <w:p w14:paraId="4FB1DE61" w14:textId="77777777" w:rsidR="00F90BDC" w:rsidRDefault="00F90BDC">
      <w:r xmlns:w="http://schemas.openxmlformats.org/wordprocessingml/2006/main">
        <w:t xml:space="preserve">Zacharie était rempli du Saint-Esprit et a prophétisé une bénédiction pour le peuple de Dieu.</w:t>
      </w:r>
    </w:p>
    <w:p w14:paraId="75ACFF09" w14:textId="77777777" w:rsidR="00F90BDC" w:rsidRDefault="00F90BDC"/>
    <w:p w14:paraId="08C0E745" w14:textId="77777777" w:rsidR="00F90BDC" w:rsidRDefault="00F90BDC">
      <w:r xmlns:w="http://schemas.openxmlformats.org/wordprocessingml/2006/main">
        <w:t xml:space="preserve">1. La fidélité de Dieu dans les moments difficiles</w:t>
      </w:r>
    </w:p>
    <w:p w14:paraId="6B75043A" w14:textId="77777777" w:rsidR="00F90BDC" w:rsidRDefault="00F90BDC"/>
    <w:p w14:paraId="03300DD3" w14:textId="77777777" w:rsidR="00F90BDC" w:rsidRDefault="00F90BDC">
      <w:r xmlns:w="http://schemas.openxmlformats.org/wordprocessingml/2006/main">
        <w:t xml:space="preserve">2. La puissance du Saint-Esprit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12 :2-3 – « Voici, Dieu est mon salut ; j'aurai confiance et je n'aurai pas peur ; car le Seigneur Dieu est ma force et mon chant, et il est devenu mon salut. »</w:t>
      </w:r>
    </w:p>
    <w:p w14:paraId="582D8149" w14:textId="77777777" w:rsidR="00F90BDC" w:rsidRDefault="00F90BDC"/>
    <w:p w14:paraId="64C5AD0D" w14:textId="77777777" w:rsidR="00F90BDC" w:rsidRDefault="00F90BDC">
      <w:r xmlns:w="http://schemas.openxmlformats.org/wordprocessingml/2006/main">
        <w:t xml:space="preserve">2. Actes 2:4 - "Et ils furent tous remplis du Saint-Esprit et se mirent à parler en d'autres langues, selon que l'Esprit leur donnait de s'exprimer."</w:t>
      </w:r>
    </w:p>
    <w:p w14:paraId="0E8CBC45" w14:textId="77777777" w:rsidR="00F90BDC" w:rsidRDefault="00F90BDC"/>
    <w:p w14:paraId="481F4FCC" w14:textId="77777777" w:rsidR="00F90BDC" w:rsidRDefault="00F90BDC">
      <w:r xmlns:w="http://schemas.openxmlformats.org/wordprocessingml/2006/main">
        <w:t xml:space="preserve">Luc 1:68 Béni soit le Seigneur, le Dieu d'Israël ! car il a visité et racheté son peuple,</w:t>
      </w:r>
    </w:p>
    <w:p w14:paraId="74452FCE" w14:textId="77777777" w:rsidR="00F90BDC" w:rsidRDefault="00F90BDC"/>
    <w:p w14:paraId="1D47E4DA" w14:textId="77777777" w:rsidR="00F90BDC" w:rsidRDefault="00F90BDC">
      <w:r xmlns:w="http://schemas.openxmlformats.org/wordprocessingml/2006/main">
        <w:t xml:space="preserve">Dieu a visité son peuple et l'a racheté.</w:t>
      </w:r>
    </w:p>
    <w:p w14:paraId="6A235224" w14:textId="77777777" w:rsidR="00F90BDC" w:rsidRDefault="00F90BDC"/>
    <w:p w14:paraId="68130BD6" w14:textId="77777777" w:rsidR="00F90BDC" w:rsidRDefault="00F90BDC">
      <w:r xmlns:w="http://schemas.openxmlformats.org/wordprocessingml/2006/main">
        <w:t xml:space="preserve">1 : Jésus est venu pour nous sauver de nos péchés.</w:t>
      </w:r>
    </w:p>
    <w:p w14:paraId="3DBA0C00" w14:textId="77777777" w:rsidR="00F90BDC" w:rsidRDefault="00F90BDC"/>
    <w:p w14:paraId="256B2E20" w14:textId="77777777" w:rsidR="00F90BDC" w:rsidRDefault="00F90BDC">
      <w:r xmlns:w="http://schemas.openxmlformats.org/wordprocessingml/2006/main">
        <w:t xml:space="preserve">2 : La miséricorde et la grâce de Dieu sont infinies et d'une grande portée.</w:t>
      </w:r>
    </w:p>
    <w:p w14:paraId="1BD5381A" w14:textId="77777777" w:rsidR="00F90BDC" w:rsidRDefault="00F90BDC"/>
    <w:p w14:paraId="5DD5F2F1" w14:textId="77777777" w:rsidR="00F90BDC" w:rsidRDefault="00F90BDC">
      <w:r xmlns:w="http://schemas.openxmlformats.org/wordprocessingml/2006/main">
        <w:t xml:space="preserve">1 : Tite 2 :14, « qui s'est livré pour nous afin de nous racheter de toute iniquité et pour purifier pour lui un peuple qui est zélé pour les bonnes œuvres ».</w:t>
      </w:r>
    </w:p>
    <w:p w14:paraId="73D5FBE9" w14:textId="77777777" w:rsidR="00F90BDC" w:rsidRDefault="00F90BDC"/>
    <w:p w14:paraId="732E1D37" w14:textId="77777777" w:rsidR="00F90BDC" w:rsidRDefault="00F90BDC">
      <w:r xmlns:w="http://schemas.openxmlformats.org/wordprocessingml/2006/main">
        <w:t xml:space="preserve">2 : Romains 3 :23-24, « car tous ont péché et sont privés de la gloire de Dieu, et sont justifiés par sa grâce comme un don, par la rédemption qui est en Jésus-Christ. »</w:t>
      </w:r>
    </w:p>
    <w:p w14:paraId="4B23C5AF" w14:textId="77777777" w:rsidR="00F90BDC" w:rsidRDefault="00F90BDC"/>
    <w:p w14:paraId="3663AA69" w14:textId="77777777" w:rsidR="00F90BDC" w:rsidRDefault="00F90BDC">
      <w:r xmlns:w="http://schemas.openxmlformats.org/wordprocessingml/2006/main">
        <w:t xml:space="preserve">Luc 1:69 Et il nous a suscité une corne de salut dans la maison de son serviteur David ;</w:t>
      </w:r>
    </w:p>
    <w:p w14:paraId="288D3DD6" w14:textId="77777777" w:rsidR="00F90BDC" w:rsidRDefault="00F90BDC"/>
    <w:p w14:paraId="4D89FD5A" w14:textId="77777777" w:rsidR="00F90BDC" w:rsidRDefault="00F90BDC">
      <w:r xmlns:w="http://schemas.openxmlformats.org/wordprocessingml/2006/main">
        <w:t xml:space="preserve">Le passage parle de Dieu suscitant pour nous une corne de salut dans la maison de son serviteur David.</w:t>
      </w:r>
    </w:p>
    <w:p w14:paraId="41C951E4" w14:textId="77777777" w:rsidR="00F90BDC" w:rsidRDefault="00F90BDC"/>
    <w:p w14:paraId="63577CC1" w14:textId="77777777" w:rsidR="00F90BDC" w:rsidRDefault="00F90BDC">
      <w:r xmlns:w="http://schemas.openxmlformats.org/wordprocessingml/2006/main">
        <w:t xml:space="preserve">1. La provision du salut par Dieu à travers la Maison de David</w:t>
      </w:r>
    </w:p>
    <w:p w14:paraId="2E59EBA7" w14:textId="77777777" w:rsidR="00F90BDC" w:rsidRDefault="00F90BDC"/>
    <w:p w14:paraId="4AB242F4" w14:textId="77777777" w:rsidR="00F90BDC" w:rsidRDefault="00F90BDC">
      <w:r xmlns:w="http://schemas.openxmlformats.org/wordprocessingml/2006/main">
        <w:t xml:space="preserve">2. La puissance du salut de Dieu à l'œuvre à travers ses serviteurs</w:t>
      </w:r>
    </w:p>
    <w:p w14:paraId="33BF69F3" w14:textId="77777777" w:rsidR="00F90BDC" w:rsidRDefault="00F90BDC"/>
    <w:p w14:paraId="51506AEA" w14:textId="77777777" w:rsidR="00F90BDC" w:rsidRDefault="00F90BDC">
      <w:r xmlns:w="http://schemas.openxmlformats.org/wordprocessingml/2006/main">
        <w:t xml:space="preserve">1. Ésaïe 11 :1-2 - « Et une tige sortira de la tige de Jessé, et un rameau poussera de ses racines ; et l'esprit de l'Éternel reposera sur lui, l'esprit de sagesse et intelligence, l'esprit de conseil et de force, l'esprit de connaissance et de crainte de l'Éternel.</w:t>
      </w:r>
    </w:p>
    <w:p w14:paraId="15227278" w14:textId="77777777" w:rsidR="00F90BDC" w:rsidRDefault="00F90BDC"/>
    <w:p w14:paraId="658E28CD" w14:textId="77777777" w:rsidR="00F90BDC" w:rsidRDefault="00F90BDC">
      <w:r xmlns:w="http://schemas.openxmlformats.org/wordprocessingml/2006/main">
        <w:t xml:space="preserve">2. 2 Samuel 7 : 12-13 - « Et quand tes jours seront accomplis et que tu coucheras avec tes pères, j'établirai ta postérité après toi, qui sortira de tes entrailles, et j'établirai son royaume. Il bâtira une maison à mon nom, et j'établirai pour toujours le trône de son royaume. »</w:t>
      </w:r>
    </w:p>
    <w:p w14:paraId="19C03E0E" w14:textId="77777777" w:rsidR="00F90BDC" w:rsidRDefault="00F90BDC"/>
    <w:p w14:paraId="7F19630B" w14:textId="77777777" w:rsidR="00F90BDC" w:rsidRDefault="00F90BDC">
      <w:r xmlns:w="http://schemas.openxmlformats.org/wordprocessingml/2006/main">
        <w:t xml:space="preserve">Luc 1:70 Comme il l'a dit par la bouche de ses saints prophètes depuis le commencement du monde :</w:t>
      </w:r>
    </w:p>
    <w:p w14:paraId="0BF99389" w14:textId="77777777" w:rsidR="00F90BDC" w:rsidRDefault="00F90BDC"/>
    <w:p w14:paraId="009DB009" w14:textId="77777777" w:rsidR="00F90BDC" w:rsidRDefault="00F90BDC">
      <w:r xmlns:w="http://schemas.openxmlformats.org/wordprocessingml/2006/main">
        <w:t xml:space="preserve">Dieu a parlé à travers ses prophètes depuis le début du monde.</w:t>
      </w:r>
    </w:p>
    <w:p w14:paraId="3C7704C3" w14:textId="77777777" w:rsidR="00F90BDC" w:rsidRDefault="00F90BDC"/>
    <w:p w14:paraId="3CFE8F39" w14:textId="77777777" w:rsidR="00F90BDC" w:rsidRDefault="00F90BDC">
      <w:r xmlns:w="http://schemas.openxmlformats.org/wordprocessingml/2006/main">
        <w:t xml:space="preserve">1. La puissance de la Parole de Dieu – Explorer comment Dieu nous a parlé à travers ses prophètes depuis le début du monde.</w:t>
      </w:r>
    </w:p>
    <w:p w14:paraId="0CC94F9B" w14:textId="77777777" w:rsidR="00F90BDC" w:rsidRDefault="00F90BDC"/>
    <w:p w14:paraId="21FFB53E" w14:textId="77777777" w:rsidR="00F90BDC" w:rsidRDefault="00F90BDC">
      <w:r xmlns:w="http://schemas.openxmlformats.org/wordprocessingml/2006/main">
        <w:t xml:space="preserve">2. L'intemporalité de la Parole de Dieu – Explorer comment la parole de Dieu a été un guide depuis le début du monde.</w:t>
      </w:r>
    </w:p>
    <w:p w14:paraId="69D8CD62" w14:textId="77777777" w:rsidR="00F90BDC" w:rsidRDefault="00F90BDC"/>
    <w:p w14:paraId="3D4C1BD7"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2BD4EEE2" w14:textId="77777777" w:rsidR="00F90BDC" w:rsidRDefault="00F90BDC"/>
    <w:p w14:paraId="22DD1D89" w14:textId="77777777" w:rsidR="00F90BDC" w:rsidRDefault="00F90BDC">
      <w:r xmlns:w="http://schemas.openxmlformats.org/wordprocessingml/2006/main">
        <w:t xml:space="preserve">2. Psaume 33 : 4 – « Car la parole de l'Éternel est juste, et toutes ses œuvres sont faites en vérité. »</w:t>
      </w:r>
    </w:p>
    <w:p w14:paraId="17C2C48C" w14:textId="77777777" w:rsidR="00F90BDC" w:rsidRDefault="00F90BDC"/>
    <w:p w14:paraId="25FAF60B" w14:textId="77777777" w:rsidR="00F90BDC" w:rsidRDefault="00F90BDC">
      <w:r xmlns:w="http://schemas.openxmlformats.org/wordprocessingml/2006/main">
        <w:t xml:space="preserve">Luc 1:71 Afin que nous soyons sauvés de nos ennemis et de la main de tous ceux qui nous haïssent ;</w:t>
      </w:r>
    </w:p>
    <w:p w14:paraId="27BDCCE7" w14:textId="77777777" w:rsidR="00F90BDC" w:rsidRDefault="00F90BDC"/>
    <w:p w14:paraId="376A89A4" w14:textId="77777777" w:rsidR="00F90BDC" w:rsidRDefault="00F90BDC">
      <w:r xmlns:w="http://schemas.openxmlformats.org/wordprocessingml/2006/main">
        <w:t xml:space="preserve">Le passage parle d'être sauvé des ennemis et de ceux qui nous détestent.</w:t>
      </w:r>
    </w:p>
    <w:p w14:paraId="0D2F3C9C" w14:textId="77777777" w:rsidR="00F90BDC" w:rsidRDefault="00F90BDC"/>
    <w:p w14:paraId="6834F2F4" w14:textId="77777777" w:rsidR="00F90BDC" w:rsidRDefault="00F90BDC">
      <w:r xmlns:w="http://schemas.openxmlformats.org/wordprocessingml/2006/main">
        <w:t xml:space="preserve">1 : L'amour de Dieu nous sauve de nos ennemis et de ceux qui nous haïssent.</w:t>
      </w:r>
    </w:p>
    <w:p w14:paraId="52596304" w14:textId="77777777" w:rsidR="00F90BDC" w:rsidRDefault="00F90BDC"/>
    <w:p w14:paraId="4A386B44" w14:textId="77777777" w:rsidR="00F90BDC" w:rsidRDefault="00F90BDC">
      <w:r xmlns:w="http://schemas.openxmlformats.org/wordprocessingml/2006/main">
        <w:t xml:space="preserve">2 : Par la foi en Dieu, nous pouvons trouver la délivrance de nos ennemis et de ceux qui nous haïssent.</w:t>
      </w:r>
    </w:p>
    <w:p w14:paraId="7177EF3C" w14:textId="77777777" w:rsidR="00F90BDC" w:rsidRDefault="00F90BDC"/>
    <w:p w14:paraId="2121C157" w14:textId="77777777" w:rsidR="00F90BDC" w:rsidRDefault="00F90BDC">
      <w:r xmlns:w="http://schemas.openxmlformats.org/wordprocessingml/2006/main">
        <w:t xml:space="preserve">1 : Romains 8 :37 Non, dans toutes ces choses nous sommes plus que vainqueurs par celui qui nous a aimés.</w:t>
      </w:r>
    </w:p>
    <w:p w14:paraId="2702F9DA" w14:textId="77777777" w:rsidR="00F90BDC" w:rsidRDefault="00F90BDC"/>
    <w:p w14:paraId="3837F278" w14:textId="77777777" w:rsidR="00F90BDC" w:rsidRDefault="00F90BDC">
      <w:r xmlns:w="http://schemas.openxmlformats.org/wordprocessingml/2006/main">
        <w:t xml:space="preserve">2 : Psaume 34 : 17-18 Quand les justes appellent à l’aide, le Seigneur les entend et les délivre de toutes leurs difficultés. Le Seigneur est proche de ceux qui ont le cœur brisé et sauve ceux dont l’esprit est brisé.</w:t>
      </w:r>
    </w:p>
    <w:p w14:paraId="555DAA01" w14:textId="77777777" w:rsidR="00F90BDC" w:rsidRDefault="00F90BDC"/>
    <w:p w14:paraId="054FBBFD" w14:textId="77777777" w:rsidR="00F90BDC" w:rsidRDefault="00F90BDC">
      <w:r xmlns:w="http://schemas.openxmlformats.org/wordprocessingml/2006/main">
        <w:t xml:space="preserve">Luc 1:72 Pour accomplir la miséricorde promise à nos pères, et pour nous souvenir de sa sainte alliance ;</w:t>
      </w:r>
    </w:p>
    <w:p w14:paraId="5EEB814C" w14:textId="77777777" w:rsidR="00F90BDC" w:rsidRDefault="00F90BDC"/>
    <w:p w14:paraId="0BCC16C8" w14:textId="77777777" w:rsidR="00F90BDC" w:rsidRDefault="00F90BDC">
      <w:r xmlns:w="http://schemas.openxmlformats.org/wordprocessingml/2006/main">
        <w:t xml:space="preserve">Le passage parle de l'accomplissement des promesses de Dieu et du souvenir de sa sainte alliance.</w:t>
      </w:r>
    </w:p>
    <w:p w14:paraId="2F92A5CA" w14:textId="77777777" w:rsidR="00F90BDC" w:rsidRDefault="00F90BDC"/>
    <w:p w14:paraId="27EEF387" w14:textId="77777777" w:rsidR="00F90BDC" w:rsidRDefault="00F90BDC">
      <w:r xmlns:w="http://schemas.openxmlformats.org/wordprocessingml/2006/main">
        <w:t xml:space="preserve">1. Une promesse tenue : la miséricorde de Dieu</w:t>
      </w:r>
    </w:p>
    <w:p w14:paraId="15013DEA" w14:textId="77777777" w:rsidR="00F90BDC" w:rsidRDefault="00F90BDC"/>
    <w:p w14:paraId="6BB0F280" w14:textId="77777777" w:rsidR="00F90BDC" w:rsidRDefault="00F90BDC">
      <w:r xmlns:w="http://schemas.openxmlformats.org/wordprocessingml/2006/main">
        <w:t xml:space="preserve">2. Se souvenir de l'alliance de Dieu : notre engagement envers lui</w:t>
      </w:r>
    </w:p>
    <w:p w14:paraId="7E54170D" w14:textId="77777777" w:rsidR="00F90BDC" w:rsidRDefault="00F90BDC"/>
    <w:p w14:paraId="7B0545FB" w14:textId="77777777" w:rsidR="00F90BDC" w:rsidRDefault="00F90BDC">
      <w:r xmlns:w="http://schemas.openxmlformats.org/wordprocessingml/2006/main">
        <w:t xml:space="preserve">1. Ésaïe 55 : 3 – « Incline ton oreille et viens à moi ; écoute, et ton âme vive ; et je ferai avec toi une alliance éternelle, mon amour inébranlable et sûr pour David. »</w:t>
      </w:r>
    </w:p>
    <w:p w14:paraId="145A9C8E" w14:textId="77777777" w:rsidR="00F90BDC" w:rsidRDefault="00F90BDC"/>
    <w:p w14:paraId="7334BC7D" w14:textId="77777777" w:rsidR="00F90BDC" w:rsidRDefault="00F90BDC">
      <w:r xmlns:w="http://schemas.openxmlformats.org/wordprocessingml/2006/main">
        <w:t xml:space="preserve">2. Psaume 105 :8 – « Il se souvient pour toujours de son alliance, de la parole qu'il a commandée, pour mille générations. »</w:t>
      </w:r>
    </w:p>
    <w:p w14:paraId="492FFD7F" w14:textId="77777777" w:rsidR="00F90BDC" w:rsidRDefault="00F90BDC"/>
    <w:p w14:paraId="511CD52A" w14:textId="77777777" w:rsidR="00F90BDC" w:rsidRDefault="00F90BDC">
      <w:r xmlns:w="http://schemas.openxmlformats.org/wordprocessingml/2006/main">
        <w:t xml:space="preserve">Luc 1:73 Le serment qu'il a prêté à notre père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Dieu a fait des promesses à Abraham et les a accomplies.</w:t>
      </w:r>
    </w:p>
    <w:p w14:paraId="2EE91E10" w14:textId="77777777" w:rsidR="00F90BDC" w:rsidRDefault="00F90BDC"/>
    <w:p w14:paraId="403304FC" w14:textId="77777777" w:rsidR="00F90BDC" w:rsidRDefault="00F90BDC">
      <w:r xmlns:w="http://schemas.openxmlformats.org/wordprocessingml/2006/main">
        <w:t xml:space="preserve">1 : Dieu est fidèle et il tiendra ses promesses.</w:t>
      </w:r>
    </w:p>
    <w:p w14:paraId="005301BB" w14:textId="77777777" w:rsidR="00F90BDC" w:rsidRDefault="00F90BDC"/>
    <w:p w14:paraId="0B760FAB" w14:textId="77777777" w:rsidR="00F90BDC" w:rsidRDefault="00F90BDC">
      <w:r xmlns:w="http://schemas.openxmlformats.org/wordprocessingml/2006/main">
        <w:t xml:space="preserve">2 : Nous pouvons faire confiance aux promesses de Dieu même si leur réalisation prend du temps.</w:t>
      </w:r>
    </w:p>
    <w:p w14:paraId="4B43D775" w14:textId="77777777" w:rsidR="00F90BDC" w:rsidRDefault="00F90BDC"/>
    <w:p w14:paraId="04AD7E89" w14:textId="77777777" w:rsidR="00F90BDC" w:rsidRDefault="00F90BDC">
      <w:r xmlns:w="http://schemas.openxmlformats.org/wordprocessingml/2006/main">
        <w:t xml:space="preserve">1 : Nombres 23 :19 – Dieu n’est pas un homme pour mentir ; ni le fils de l'homme, pour qu'il se repente : a-t-il dit, et ne le fera-t-il pas ? ou a-t-il parlé, et ne le fera-t-il pas bien ?</w:t>
      </w:r>
    </w:p>
    <w:p w14:paraId="0EDC0C90" w14:textId="77777777" w:rsidR="00F90BDC" w:rsidRDefault="00F90BDC"/>
    <w:p w14:paraId="2ADAAC08" w14:textId="77777777" w:rsidR="00F90BDC" w:rsidRDefault="00F90BDC">
      <w:r xmlns:w="http://schemas.openxmlformats.org/wordprocessingml/2006/main">
        <w:t xml:space="preserve">2 : 2 Corinthiens 1 : 20 – Car toutes les promesses de Dieu en lui sont oui, et en lui Amen, à la gloire de Dieu par nous.</w:t>
      </w:r>
    </w:p>
    <w:p w14:paraId="22067FD5" w14:textId="77777777" w:rsidR="00F90BDC" w:rsidRDefault="00F90BDC"/>
    <w:p w14:paraId="6E62C872" w14:textId="77777777" w:rsidR="00F90BDC" w:rsidRDefault="00F90BDC">
      <w:r xmlns:w="http://schemas.openxmlformats.org/wordprocessingml/2006/main">
        <w:t xml:space="preserve">Luc 1:74 Afin qu'il nous accorde, afin que nous, délivrés de la main de nos ennemis, puissions le servir sans crainte,</w:t>
      </w:r>
    </w:p>
    <w:p w14:paraId="5EB0B4D9" w14:textId="77777777" w:rsidR="00F90BDC" w:rsidRDefault="00F90BDC"/>
    <w:p w14:paraId="3C16D75A" w14:textId="77777777" w:rsidR="00F90BDC" w:rsidRDefault="00F90BDC">
      <w:r xmlns:w="http://schemas.openxmlformats.org/wordprocessingml/2006/main">
        <w:t xml:space="preserve">Dans Luc 1 : 74, Dieu a promis de protéger et de délivrer son peuple de ses ennemis afin qu’il puisse le servir en paix et sans crainte.</w:t>
      </w:r>
    </w:p>
    <w:p w14:paraId="53506E76" w14:textId="77777777" w:rsidR="00F90BDC" w:rsidRDefault="00F90BDC"/>
    <w:p w14:paraId="4FAA8BBE" w14:textId="77777777" w:rsidR="00F90BDC" w:rsidRDefault="00F90BDC">
      <w:r xmlns:w="http://schemas.openxmlformats.org/wordprocessingml/2006/main">
        <w:t xml:space="preserve">1. « La promesse de protection : servir Dieu sans crainte »</w:t>
      </w:r>
    </w:p>
    <w:p w14:paraId="5CBFE0EC" w14:textId="77777777" w:rsidR="00F90BDC" w:rsidRDefault="00F90BDC"/>
    <w:p w14:paraId="4824A2F6" w14:textId="77777777" w:rsidR="00F90BDC" w:rsidRDefault="00F90BDC">
      <w:r xmlns:w="http://schemas.openxmlformats.org/wordprocessingml/2006/main">
        <w:t xml:space="preserve">2. « Le sauvetage de Dieu : le servir en toute liberté »</w:t>
      </w:r>
    </w:p>
    <w:p w14:paraId="408CA06B" w14:textId="77777777" w:rsidR="00F90BDC" w:rsidRDefault="00F90BDC"/>
    <w:p w14:paraId="6DF2F5AC" w14:textId="77777777" w:rsidR="00F90BDC" w:rsidRDefault="00F90BDC">
      <w:r xmlns:w="http://schemas.openxmlformats.org/wordprocessingml/2006/main">
        <w:t xml:space="preserve">1. Psaume 34:7 - L'ange de l'Éternel campe autour de ceux qui le craignent et les délivre.</w:t>
      </w:r>
    </w:p>
    <w:p w14:paraId="1CC7A84B" w14:textId="77777777" w:rsidR="00F90BDC" w:rsidRDefault="00F90BDC"/>
    <w:p w14:paraId="329012CC" w14:textId="77777777" w:rsidR="00F90BDC" w:rsidRDefault="00F90BDC">
      <w:r xmlns:w="http://schemas.openxmlformats.org/wordprocessingml/2006/main">
        <w:t xml:space="preserve">2. Ésaïe 41 : 10 – Ne crains rien, car je suis avec toi ; ne soyez pas consterné, car je suis votre Dieu ; Je te fortifierai, je t'aiderai, je te soutiendrai de ma droite droite.</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1:75 Dans la sainteté et la justice devant lui, tous les jours de notre vie.</w:t>
      </w:r>
    </w:p>
    <w:p w14:paraId="7585A5C6" w14:textId="77777777" w:rsidR="00F90BDC" w:rsidRDefault="00F90BDC"/>
    <w:p w14:paraId="23359125" w14:textId="77777777" w:rsidR="00F90BDC" w:rsidRDefault="00F90BDC">
      <w:r xmlns:w="http://schemas.openxmlformats.org/wordprocessingml/2006/main">
        <w:t xml:space="preserve">Ce passage de Luc 1 parle d’une vie de sainteté et de justice devant Dieu.</w:t>
      </w:r>
    </w:p>
    <w:p w14:paraId="590E07CA" w14:textId="77777777" w:rsidR="00F90BDC" w:rsidRDefault="00F90BDC"/>
    <w:p w14:paraId="0A4DB7F0" w14:textId="77777777" w:rsidR="00F90BDC" w:rsidRDefault="00F90BDC">
      <w:r xmlns:w="http://schemas.openxmlformats.org/wordprocessingml/2006/main">
        <w:t xml:space="preserve">1. Vivre une vie de sainteté et de justice devant Dieu</w:t>
      </w:r>
    </w:p>
    <w:p w14:paraId="629626B6" w14:textId="77777777" w:rsidR="00F90BDC" w:rsidRDefault="00F90BDC"/>
    <w:p w14:paraId="3557FA9F" w14:textId="77777777" w:rsidR="00F90BDC" w:rsidRDefault="00F90BDC">
      <w:r xmlns:w="http://schemas.openxmlformats.org/wordprocessingml/2006/main">
        <w:t xml:space="preserve">2. Le pouvoir de la sainteté et de la justice dans nos vies</w:t>
      </w:r>
    </w:p>
    <w:p w14:paraId="0B366BD3" w14:textId="77777777" w:rsidR="00F90BDC" w:rsidRDefault="00F90BDC"/>
    <w:p w14:paraId="41D32AC2" w14:textId="77777777" w:rsidR="00F90BDC" w:rsidRDefault="00F90BDC">
      <w:r xmlns:w="http://schemas.openxmlformats.org/wordprocessingml/2006/main">
        <w:t xml:space="preserve">1. 1 Pierre 1 : 15-16 - « Mais comme celui qui vous a appelé est saint, soyez saint aussi dans toute votre conduite, puisqu'il est écrit : « Vous serez saint, car je suis saint. »</w:t>
      </w:r>
    </w:p>
    <w:p w14:paraId="5D1C3BA7" w14:textId="77777777" w:rsidR="00F90BDC" w:rsidRDefault="00F90BDC"/>
    <w:p w14:paraId="1F295414" w14:textId="77777777" w:rsidR="00F90BDC" w:rsidRDefault="00F90BDC">
      <w:r xmlns:w="http://schemas.openxmlformats.org/wordprocessingml/2006/main">
        <w:t xml:space="preserve">2. Jacques 1 : 22-25 – «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il sera béni dans ce qu'il fait.</w:t>
      </w:r>
    </w:p>
    <w:p w14:paraId="0F8B5803" w14:textId="77777777" w:rsidR="00F90BDC" w:rsidRDefault="00F90BDC"/>
    <w:p w14:paraId="6FBC2F46" w14:textId="77777777" w:rsidR="00F90BDC" w:rsidRDefault="00F90BDC">
      <w:r xmlns:w="http://schemas.openxmlformats.org/wordprocessingml/2006/main">
        <w:t xml:space="preserve">Luc 1:76 Et toi, enfant, tu seras appelé prophète du Très-Haut ; car tu marcheras devant la face du Seigneur pour préparer ses voies ;</w:t>
      </w:r>
    </w:p>
    <w:p w14:paraId="216E7583" w14:textId="77777777" w:rsidR="00F90BDC" w:rsidRDefault="00F90BDC"/>
    <w:p w14:paraId="259ED76B" w14:textId="77777777" w:rsidR="00F90BDC" w:rsidRDefault="00F90BDC">
      <w:r xmlns:w="http://schemas.openxmlformats.org/wordprocessingml/2006/main">
        <w:t xml:space="preserve">Le passage parle de Jean-Baptiste appelé le prophète du Très-Haut, qui ira devant le Seigneur pour préparer ses voies.</w:t>
      </w:r>
    </w:p>
    <w:p w14:paraId="59BAD985" w14:textId="77777777" w:rsidR="00F90BDC" w:rsidRDefault="00F90BDC"/>
    <w:p w14:paraId="70379F40" w14:textId="77777777" w:rsidR="00F90BDC" w:rsidRDefault="00F90BDC">
      <w:r xmlns:w="http://schemas.openxmlformats.org/wordprocessingml/2006/main">
        <w:t xml:space="preserve">1. L'appel de Jean-Baptiste : préparer le chemin pour le Seigneur</w:t>
      </w:r>
    </w:p>
    <w:p w14:paraId="20E55596" w14:textId="77777777" w:rsidR="00F90BDC" w:rsidRDefault="00F90BDC"/>
    <w:p w14:paraId="19110E5F" w14:textId="77777777" w:rsidR="00F90BDC" w:rsidRDefault="00F90BDC">
      <w:r xmlns:w="http://schemas.openxmlformats.org/wordprocessingml/2006/main">
        <w:t xml:space="preserve">2. La mission prophétique de Jean-Baptiste : préparer les cœurs au Royaume de Dieu</w:t>
      </w:r>
    </w:p>
    <w:p w14:paraId="3E6112CD" w14:textId="77777777" w:rsidR="00F90BDC" w:rsidRDefault="00F90BDC"/>
    <w:p w14:paraId="2D1B1678" w14:textId="77777777" w:rsidR="00F90BDC" w:rsidRDefault="00F90BDC">
      <w:r xmlns:w="http://schemas.openxmlformats.org/wordprocessingml/2006/main">
        <w:t xml:space="preserve">1. Isaïe 40 :3-5 - Préparez le chemin du Seigneur, aplanissez dans le désert une route pour notre Dieu.</w:t>
      </w:r>
    </w:p>
    <w:p w14:paraId="0339C4D3" w14:textId="77777777" w:rsidR="00F90BDC" w:rsidRDefault="00F90BDC"/>
    <w:p w14:paraId="5A409437" w14:textId="77777777" w:rsidR="00F90BDC" w:rsidRDefault="00F90BDC">
      <w:r xmlns:w="http://schemas.openxmlformats.org/wordprocessingml/2006/main">
        <w:t xml:space="preserve">2. Malachie 3 : 1 - « Voici, j'enverrai mon messager, et il préparera le chemin devant moi. »</w:t>
      </w:r>
    </w:p>
    <w:p w14:paraId="7A82D959" w14:textId="77777777" w:rsidR="00F90BDC" w:rsidRDefault="00F90BDC"/>
    <w:p w14:paraId="08D9143C" w14:textId="77777777" w:rsidR="00F90BDC" w:rsidRDefault="00F90BDC">
      <w:r xmlns:w="http://schemas.openxmlformats.org/wordprocessingml/2006/main">
        <w:t xml:space="preserve">Luc 1:77 Pour donner à son peuple la connaissance du salut par la rémission de ses péchés,</w:t>
      </w:r>
    </w:p>
    <w:p w14:paraId="0AEA00AA" w14:textId="77777777" w:rsidR="00F90BDC" w:rsidRDefault="00F90BDC"/>
    <w:p w14:paraId="4E283C72" w14:textId="77777777" w:rsidR="00F90BDC" w:rsidRDefault="00F90BDC">
      <w:r xmlns:w="http://schemas.openxmlformats.org/wordprocessingml/2006/main">
        <w:t xml:space="preserve">Le passage exprime que le but de Dieu en envoyant Son Fils dans le monde était de donner à son peuple la connaissance du salut et de pardonner ses péchés.</w:t>
      </w:r>
    </w:p>
    <w:p w14:paraId="78A3AE36" w14:textId="77777777" w:rsidR="00F90BDC" w:rsidRDefault="00F90BDC"/>
    <w:p w14:paraId="3A5F54CA" w14:textId="77777777" w:rsidR="00F90BDC" w:rsidRDefault="00F90BDC">
      <w:r xmlns:w="http://schemas.openxmlformats.org/wordprocessingml/2006/main">
        <w:t xml:space="preserve">1. Le don du salut : comment Dieu nous sauve à travers son Fils</w:t>
      </w:r>
    </w:p>
    <w:p w14:paraId="764496EE" w14:textId="77777777" w:rsidR="00F90BDC" w:rsidRDefault="00F90BDC"/>
    <w:p w14:paraId="405F2897" w14:textId="77777777" w:rsidR="00F90BDC" w:rsidRDefault="00F90BDC">
      <w:r xmlns:w="http://schemas.openxmlformats.org/wordprocessingml/2006/main">
        <w:t xml:space="preserve">2. La grâce de Dieu : comprendre le pardon des péchés</w:t>
      </w:r>
    </w:p>
    <w:p w14:paraId="1DA4F3B6" w14:textId="77777777" w:rsidR="00F90BDC" w:rsidRDefault="00F90BDC"/>
    <w:p w14:paraId="5C265233" w14:textId="77777777" w:rsidR="00F90BDC" w:rsidRDefault="00F90BDC">
      <w:r xmlns:w="http://schemas.openxmlformats.org/wordprocessingml/2006/main">
        <w:t xml:space="preserve">1. Romains 5 :8 – « Mais Dieu démontre son propre amour pour nous en ceci : alors que nous étions encore pécheurs, Christ est mort pour nous. »</w:t>
      </w:r>
    </w:p>
    <w:p w14:paraId="452C5A80" w14:textId="77777777" w:rsidR="00F90BDC" w:rsidRDefault="00F90BDC"/>
    <w:p w14:paraId="5198B086" w14:textId="77777777" w:rsidR="00F90BDC" w:rsidRDefault="00F90BDC">
      <w:r xmlns:w="http://schemas.openxmlformats.org/wordprocessingml/2006/main">
        <w:t xml:space="preserve">2. Éphésiens 2 :8-9 – « Car c’est par la grâce que vous avez été sauvés, par la foi – et cela ne vient pas de vous-mêmes, c’est le don de Dieu – non par les œuvres, afin que personne ne puisse se vanter. »</w:t>
      </w:r>
    </w:p>
    <w:p w14:paraId="69B8DE37" w14:textId="77777777" w:rsidR="00F90BDC" w:rsidRDefault="00F90BDC"/>
    <w:p w14:paraId="7431E681" w14:textId="77777777" w:rsidR="00F90BDC" w:rsidRDefault="00F90BDC">
      <w:r xmlns:w="http://schemas.openxmlformats.org/wordprocessingml/2006/main">
        <w:t xml:space="preserve">Luc 1:78 Par la tendre miséricorde de notre Dieu ; par lequel l'aurore d'en haut nous a visités,</w:t>
      </w:r>
    </w:p>
    <w:p w14:paraId="3964CCBD" w14:textId="77777777" w:rsidR="00F90BDC" w:rsidRDefault="00F90BDC"/>
    <w:p w14:paraId="6B0F3B76" w14:textId="77777777" w:rsidR="00F90BDC" w:rsidRDefault="00F90BDC">
      <w:r xmlns:w="http://schemas.openxmlformats.org/wordprocessingml/2006/main">
        <w:t xml:space="preserve">Grâce à la miséricorde de Dieu, nous avons reçu la visite de l'aube du ciel.</w:t>
      </w:r>
    </w:p>
    <w:p w14:paraId="4268FEAD" w14:textId="77777777" w:rsidR="00F90BDC" w:rsidRDefault="00F90BDC"/>
    <w:p w14:paraId="50FF0066" w14:textId="77777777" w:rsidR="00F90BDC" w:rsidRDefault="00F90BDC">
      <w:r xmlns:w="http://schemas.openxmlformats.org/wordprocessingml/2006/main">
        <w:t xml:space="preserve">1. Voir la miséricorde de Dieu dans la vie quotidienne</w:t>
      </w:r>
    </w:p>
    <w:p w14:paraId="61BF22D1" w14:textId="77777777" w:rsidR="00F90BDC" w:rsidRDefault="00F90BDC"/>
    <w:p w14:paraId="7CA79CFD" w14:textId="77777777" w:rsidR="00F90BDC" w:rsidRDefault="00F90BDC">
      <w:r xmlns:w="http://schemas.openxmlformats.org/wordprocessingml/2006/main">
        <w:t xml:space="preserve">2. Trouver du réconfort et de l'espoir dans la miséricorde du Seigneur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86 : 15 – Mais toi, Seigneur, tu es un Dieu miséricordieux et miséricordieux, lent à la colère et riche en amour et en fidélité.</w:t>
      </w:r>
    </w:p>
    <w:p w14:paraId="14E9174A" w14:textId="77777777" w:rsidR="00F90BDC" w:rsidRDefault="00F90BDC"/>
    <w:p w14:paraId="4D2F2C1A" w14:textId="77777777" w:rsidR="00F90BDC" w:rsidRDefault="00F90BDC">
      <w:r xmlns:w="http://schemas.openxmlformats.org/wordprocessingml/2006/main">
        <w:t xml:space="preserve">2. Jacques 5 : 11 – Voici, nous considérons bienheureux ceux qui sont restés fermes. Vous avez entendu parler de la fermeté de Job et vous avez vu le dessein du Seigneur, combien le Seigneur est compatissant et miséricordieux.</w:t>
      </w:r>
    </w:p>
    <w:p w14:paraId="25BBC075" w14:textId="77777777" w:rsidR="00F90BDC" w:rsidRDefault="00F90BDC"/>
    <w:p w14:paraId="2ED30845" w14:textId="77777777" w:rsidR="00F90BDC" w:rsidRDefault="00F90BDC">
      <w:r xmlns:w="http://schemas.openxmlformats.org/wordprocessingml/2006/main">
        <w:t xml:space="preserve">Luc 1:79 Pour éclairer ceux qui sont assis dans les ténèbres et dans l'ombre de la mort, pour guider nos pas dans le chemin de la paix.</w:t>
      </w:r>
    </w:p>
    <w:p w14:paraId="70F108A5" w14:textId="77777777" w:rsidR="00F90BDC" w:rsidRDefault="00F90BDC"/>
    <w:p w14:paraId="69E58A04" w14:textId="77777777" w:rsidR="00F90BDC" w:rsidRDefault="00F90BDC">
      <w:r xmlns:w="http://schemas.openxmlformats.org/wordprocessingml/2006/main">
        <w:t xml:space="preserve">Le passage parle de fournir de la lumière et des conseils à ceux qui se trouvent dans l’obscurité et le désespoir, les conduisant vers la paix.</w:t>
      </w:r>
    </w:p>
    <w:p w14:paraId="25ECA0D5" w14:textId="77777777" w:rsidR="00F90BDC" w:rsidRDefault="00F90BDC"/>
    <w:p w14:paraId="01E2DC02" w14:textId="77777777" w:rsidR="00F90BDC" w:rsidRDefault="00F90BDC">
      <w:r xmlns:w="http://schemas.openxmlformats.org/wordprocessingml/2006/main">
        <w:t xml:space="preserve">1. « Un chemin vers la paix » – Explorer les bénédictions de trouver la paix à travers le Christ.</w:t>
      </w:r>
    </w:p>
    <w:p w14:paraId="771ED6EB" w14:textId="77777777" w:rsidR="00F90BDC" w:rsidRDefault="00F90BDC"/>
    <w:p w14:paraId="7527FD4A" w14:textId="77777777" w:rsidR="00F90BDC" w:rsidRDefault="00F90BDC">
      <w:r xmlns:w="http://schemas.openxmlformats.org/wordprocessingml/2006/main">
        <w:t xml:space="preserve">2. "La lumière dans les ténèbres" - Examiner l'espoir et la joie qui découlent de la confiance en Dieu.</w:t>
      </w:r>
    </w:p>
    <w:p w14:paraId="1A2D03D6" w14:textId="77777777" w:rsidR="00F90BDC" w:rsidRDefault="00F90BDC"/>
    <w:p w14:paraId="4BF8D746" w14:textId="77777777" w:rsidR="00F90BDC" w:rsidRDefault="00F90BDC">
      <w:r xmlns:w="http://schemas.openxmlformats.org/wordprocessingml/2006/main">
        <w:t xml:space="preserve">1. Ésaïe 9 :2 – « Les gens qui marchent dans les ténèbres ont vu une grande lumière ; sur ceux qui vivent dans le pays des ténèbres profondes, une lumière s'est levée. »</w:t>
      </w:r>
    </w:p>
    <w:p w14:paraId="24676A8E" w14:textId="77777777" w:rsidR="00F90BDC" w:rsidRDefault="00F90BDC"/>
    <w:p w14:paraId="2E6F800F" w14:textId="77777777" w:rsidR="00F90BDC" w:rsidRDefault="00F90BDC">
      <w:r xmlns:w="http://schemas.openxmlformats.org/wordprocessingml/2006/main">
        <w:t xml:space="preserve">2. Psaume 119 : 105 – « Ta parole est une lampe à mes pieds et une lumière sur mon sentier. »</w:t>
      </w:r>
    </w:p>
    <w:p w14:paraId="06909B51" w14:textId="77777777" w:rsidR="00F90BDC" w:rsidRDefault="00F90BDC"/>
    <w:p w14:paraId="74A31A0F" w14:textId="77777777" w:rsidR="00F90BDC" w:rsidRDefault="00F90BDC">
      <w:r xmlns:w="http://schemas.openxmlformats.org/wordprocessingml/2006/main">
        <w:t xml:space="preserve">Luc 1:80 Et l'enfant grandit et se fortifia en esprit, et resta dans les déserts jusqu'au jour de son annonce à Israël.</w:t>
      </w:r>
    </w:p>
    <w:p w14:paraId="302BB506" w14:textId="77777777" w:rsidR="00F90BDC" w:rsidRDefault="00F90BDC"/>
    <w:p w14:paraId="17CC7F86" w14:textId="77777777" w:rsidR="00F90BDC" w:rsidRDefault="00F90BDC">
      <w:r xmlns:w="http://schemas.openxmlformats.org/wordprocessingml/2006/main">
        <w:t xml:space="preserve">L'enfant Jésus a grandi et est devenu fort spirituellement tout en vivant dans le désert jusqu'au moment où il s'est révélé à Israël.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 plan de Dieu pour nos vies nous est peut-être inconnu, mais nous pouvons faire confiance à sa direction.</w:t>
      </w:r>
    </w:p>
    <w:p w14:paraId="632064A4" w14:textId="77777777" w:rsidR="00F90BDC" w:rsidRDefault="00F90BDC"/>
    <w:p w14:paraId="6CC1D366" w14:textId="77777777" w:rsidR="00F90BDC" w:rsidRDefault="00F90BDC">
      <w:r xmlns:w="http://schemas.openxmlformats.org/wordprocessingml/2006/main">
        <w:t xml:space="preserve">2 : Nous pouvons faire confiance à Dieu pour nous amener à notre destinée, même si cela prend du temps.</w:t>
      </w:r>
    </w:p>
    <w:p w14:paraId="62D7D881" w14:textId="77777777" w:rsidR="00F90BDC" w:rsidRDefault="00F90BDC"/>
    <w:p w14:paraId="0D99AECC" w14:textId="77777777" w:rsidR="00F90BDC" w:rsidRDefault="00F90BDC">
      <w:r xmlns:w="http://schemas.openxmlformats.org/wordprocessingml/2006/main">
        <w:t xml:space="preserve">1 : Jérémie 29 :11 - « Car je connais les projets que j'ai pour vous, déclare le Seigneur, des projets pour vous faire prospérer et non pour vous nuire, des projets pour vous donner de l'espoir et un avenir. »</w:t>
      </w:r>
    </w:p>
    <w:p w14:paraId="5BD38B18" w14:textId="77777777" w:rsidR="00F90BDC" w:rsidRDefault="00F90BDC"/>
    <w:p w14:paraId="5D8C0064" w14:textId="77777777" w:rsidR="00F90BDC" w:rsidRDefault="00F90BDC">
      <w:r xmlns:w="http://schemas.openxmlformats.org/wordprocessingml/2006/main">
        <w:t xml:space="preserve">2 : Proverbes 3 :5-6 – « Confie-toi au Seigneur de tout ton cœur et ne t’appuie pas sur ta propre intelligence ; Soumettez-lui toutes vos voies, et il aplanira vos sentiers.</w:t>
      </w:r>
    </w:p>
    <w:p w14:paraId="5EF7F303" w14:textId="77777777" w:rsidR="00F90BDC" w:rsidRDefault="00F90BDC"/>
    <w:p w14:paraId="7A6F1353" w14:textId="77777777" w:rsidR="00F90BDC" w:rsidRDefault="00F90BDC">
      <w:r xmlns:w="http://schemas.openxmlformats.org/wordprocessingml/2006/main">
        <w:t xml:space="preserve">Luc 2 continue le récit de la naissance et du début de la vie de Jésus, en soulignant des événements importants tels que la naissance de Jésus à Bethléem, la visite des bergers et des anges et la présentation de Jésus au temple.</w:t>
      </w:r>
    </w:p>
    <w:p w14:paraId="124555B6" w14:textId="77777777" w:rsidR="00F90BDC" w:rsidRDefault="00F90BDC"/>
    <w:p w14:paraId="08F5D2A7" w14:textId="77777777" w:rsidR="00F90BDC" w:rsidRDefault="00F90BDC">
      <w:r xmlns:w="http://schemas.openxmlformats.org/wordprocessingml/2006/main">
        <w:t xml:space="preserve">1er paragraphe : Le chapitre commence par un décret de César Auguste ordonnant qu'un recensement soit effectué. Joseph, qui était de la maison de David, se rendit à Bethléem avec Marie, qui était enceinte. Pendant qu'ils étaient là, Marie donna naissance à son fils premier-né, l'enveloppa de langes et le déposa dans une mangeoire car il n'y avait pas de place pour eux dans l'auberge (Luc 2 : 1-7). Dans la même région, des bergers gardaient la nuit leur troupeau lorsqu'un ange leur apparut. L'ange leur apporta une bonne nouvelle d'une grande joie : un Sauveur était né à Bethléem. Soudain, une multitude d'armées célestes se joignirent à l'ange, louant Dieu et disant : « Gloire à Dieu au plus haut des cieux, et paix sur la terre parmi ceux en qui il veut » (Luc 2 :8-14).</w:t>
      </w:r>
    </w:p>
    <w:p w14:paraId="599F1899" w14:textId="77777777" w:rsidR="00F90BDC" w:rsidRDefault="00F90BDC"/>
    <w:p w14:paraId="477F8DCF" w14:textId="77777777" w:rsidR="00F90BDC" w:rsidRDefault="00F90BDC">
      <w:r xmlns:w="http://schemas.openxmlformats.org/wordprocessingml/2006/main">
        <w:t xml:space="preserve">2ème paragraphe : Après avoir entendu ce message des anges, les bergers se sont précipités vers Bethléem pour retrouver l'enfant Jésus. Ils trouvèrent Marie et Joseph avec le bébé couché dans une mangeoire. Les bergers partageaient ce qu’ils avaient vu et entendu avec d’autres qui étaient émerveillés par leurs paroles (Luc 2 : 15-18). Huit jours plus tard, selon la coutume juive pour les enfants de sexe masculin, Jésus fut circoncis et nommé selon les instructions d'un ange avant sa conception : Jésus. Quand vint le temps de la purification de Marie selon la loi juive après l'accouchement, l'offrande obligatoire faite à Jérusalem Joseph Marie le prit Jérusalem présente-le Seigneur comme il est écrit Loi Seigneur Chaque mâle ouvre la matrice appelée saint Seigneur offre un couple de tourterelles deux jeunes pigeons (Luc 2 : 21-24).</w:t>
      </w:r>
    </w:p>
    <w:p w14:paraId="03700B14" w14:textId="77777777" w:rsidR="00F90BDC" w:rsidRDefault="00F90BDC"/>
    <w:p w14:paraId="7C65BFAD" w14:textId="77777777" w:rsidR="00F90BDC" w:rsidRDefault="00F90BDC">
      <w:r xmlns:w="http://schemas.openxmlformats.org/wordprocessingml/2006/main">
        <w:t xml:space="preserve">3ème paragraphe : A Jérusalem, à cette époque, vivait Siméon, un homme juste et pieux, attendant la consolation. Israël, le Saint-Esprit lui a révélé qu'il ne verrait pas la mort avant d'avoir vu le Messie du Seigneur conduit par l'Esprit dans les cours du temple lorsque les parents ont amené l'enfant. Jésus a fait pour lui la coutume. La loi a pris les armes, a loué Dieu. disant "Souverain Maître, vous pouvez laisser votre serviteur partir en paix selon la parole les yeux ont vu le salut préparé présence tous les peuples lumière révélation Gentils gloire peuple Israël." Puis il a prophétisé à propos de l'enfant en disant qu'Il était destiné à provoquer la chute et la montée de nombreux Israël, soit un signe prononcé contre les pensées, les cœurs révélés, l'épée transpercera aussi l'âme, Anna prophétesse, un âge avancé, n'a jamais quitté le temple, adorant le jeûne, priant, s'avançant, moment où l'enfant a été remercié, Dieu a parlé à tout le monde, rédemption, Jérusalem est revenue, Nazareth est devenue forte. une faveur pleine de sagesse sur lui (Luc 2 :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 2:1 Et il arriva, en ce temps-là, que parut un décret de César Auguste, selon lequel le monde entier serait taxé.</w:t>
      </w:r>
    </w:p>
    <w:p w14:paraId="517A5773" w14:textId="77777777" w:rsidR="00F90BDC" w:rsidRDefault="00F90BDC"/>
    <w:p w14:paraId="5D79A680" w14:textId="77777777" w:rsidR="00F90BDC" w:rsidRDefault="00F90BDC">
      <w:r xmlns:w="http://schemas.openxmlformats.org/wordprocessingml/2006/main">
        <w:t xml:space="preserve">César Auguste a publié un décret exigeant que tous les habitants du monde soient taxés.</w:t>
      </w:r>
    </w:p>
    <w:p w14:paraId="1EF56088" w14:textId="77777777" w:rsidR="00F90BDC" w:rsidRDefault="00F90BDC"/>
    <w:p w14:paraId="468507B0" w14:textId="77777777" w:rsidR="00F90BDC" w:rsidRDefault="00F90BDC">
      <w:r xmlns:w="http://schemas.openxmlformats.org/wordprocessingml/2006/main">
        <w:t xml:space="preserve">1. La naissance de Jésus accomplit le plan de salut de Dieu pour tous.</w:t>
      </w:r>
    </w:p>
    <w:p w14:paraId="7884D34F" w14:textId="77777777" w:rsidR="00F90BDC" w:rsidRDefault="00F90BDC"/>
    <w:p w14:paraId="1AAB7EE1" w14:textId="77777777" w:rsidR="00F90BDC" w:rsidRDefault="00F90BDC">
      <w:r xmlns:w="http://schemas.openxmlformats.org/wordprocessingml/2006/main">
        <w:t xml:space="preserve">2. N'oubliez pas d'être reconnaissant et obéissant à Dieu, même en période d'impôts.</w:t>
      </w:r>
    </w:p>
    <w:p w14:paraId="402F36E9" w14:textId="77777777" w:rsidR="00F90BDC" w:rsidRDefault="00F90BDC"/>
    <w:p w14:paraId="6E5A52D2"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1A283BC0" w14:textId="77777777" w:rsidR="00F90BDC" w:rsidRDefault="00F90BDC"/>
    <w:p w14:paraId="1488F92A" w14:textId="77777777" w:rsidR="00F90BDC" w:rsidRDefault="00F90BDC">
      <w:r xmlns:w="http://schemas.openxmlformats.org/wordprocessingml/2006/main">
        <w:t xml:space="preserve">2. Romains 13 :7 - Donnez à chacun ce que vous lui devez : Si vous devez des impôts, payez des impôts ; si revenu, alors revenu ; si respect, alors respectez ; si honneur, alors honneur.</w:t>
      </w:r>
    </w:p>
    <w:p w14:paraId="65CB6D83" w14:textId="77777777" w:rsidR="00F90BDC" w:rsidRDefault="00F90BDC"/>
    <w:p w14:paraId="48352FB4" w14:textId="77777777" w:rsidR="00F90BDC" w:rsidRDefault="00F90BDC">
      <w:r xmlns:w="http://schemas.openxmlformats.org/wordprocessingml/2006/main">
        <w:t xml:space="preserve">Luc 2:2 (Et cette taxation a été faite pour la première fois lorsque Cyrenius était gouverneur de Syrie.)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décrit comment un recensement était effectué à l'époque de Cyrenius, qui était gouverneur de Syrie.</w:t>
      </w:r>
    </w:p>
    <w:p w14:paraId="66589B8E" w14:textId="77777777" w:rsidR="00F90BDC" w:rsidRDefault="00F90BDC"/>
    <w:p w14:paraId="705478D0" w14:textId="77777777" w:rsidR="00F90BDC" w:rsidRDefault="00F90BDC">
      <w:r xmlns:w="http://schemas.openxmlformats.org/wordprocessingml/2006/main">
        <w:t xml:space="preserve">1. Le plan de Dieu est toujours révélé au moment divin.</w:t>
      </w:r>
    </w:p>
    <w:p w14:paraId="73ABC8C8" w14:textId="77777777" w:rsidR="00F90BDC" w:rsidRDefault="00F90BDC"/>
    <w:p w14:paraId="20429F5D" w14:textId="77777777" w:rsidR="00F90BDC" w:rsidRDefault="00F90BDC">
      <w:r xmlns:w="http://schemas.openxmlformats.org/wordprocessingml/2006/main">
        <w:t xml:space="preserve">2. Lorsque nous suivons les conseils du Seigneur, des bénédictions suivront.</w:t>
      </w:r>
    </w:p>
    <w:p w14:paraId="36E86C42" w14:textId="77777777" w:rsidR="00F90BDC" w:rsidRDefault="00F90BDC"/>
    <w:p w14:paraId="0D8DDFAB" w14:textId="77777777" w:rsidR="00F90BDC" w:rsidRDefault="00F90BDC">
      <w:r xmlns:w="http://schemas.openxmlformats.org/wordprocessingml/2006/main">
        <w:t xml:space="preserve">1. Ecclésiaste 3 : 1-8 – Il y a un temps pour tout, et une saison pour chaque activité sous les cieux.</w:t>
      </w:r>
    </w:p>
    <w:p w14:paraId="16CA65BC" w14:textId="77777777" w:rsidR="00F90BDC" w:rsidRDefault="00F90BDC"/>
    <w:p w14:paraId="6DADA321" w14:textId="77777777" w:rsidR="00F90BDC" w:rsidRDefault="00F90BDC">
      <w:r xmlns:w="http://schemas.openxmlformats.org/wordprocessingml/2006/main">
        <w:t xml:space="preserve">2. Ésaïe 40 :31 – Mais ceux qui s’attendent au Seigneur renouvelleront leurs forces ; ils s'élèveront avec des ailes comme des aigles ; ils courront et ne se lasseront pas ; ils marcheront et ne se lasseront pas.</w:t>
      </w:r>
    </w:p>
    <w:p w14:paraId="39580DEB" w14:textId="77777777" w:rsidR="00F90BDC" w:rsidRDefault="00F90BDC"/>
    <w:p w14:paraId="021ABDA0" w14:textId="77777777" w:rsidR="00F90BDC" w:rsidRDefault="00F90BDC">
      <w:r xmlns:w="http://schemas.openxmlformats.org/wordprocessingml/2006/main">
        <w:t xml:space="preserve">Luc 2:3 Et tous allaient pour être taxés, chacun dans sa ville.</w:t>
      </w:r>
    </w:p>
    <w:p w14:paraId="56E96104" w14:textId="77777777" w:rsidR="00F90BDC" w:rsidRDefault="00F90BDC"/>
    <w:p w14:paraId="523BB1A4" w14:textId="77777777" w:rsidR="00F90BDC" w:rsidRDefault="00F90BDC">
      <w:r xmlns:w="http://schemas.openxmlformats.org/wordprocessingml/2006/main">
        <w:t xml:space="preserve">Marie et Joseph devaient se rendre à Bethléem pour un recensement, ils sont donc allés se faire imposer dans leur propre ville.</w:t>
      </w:r>
    </w:p>
    <w:p w14:paraId="571AD398" w14:textId="77777777" w:rsidR="00F90BDC" w:rsidRDefault="00F90BDC"/>
    <w:p w14:paraId="3B344117" w14:textId="77777777" w:rsidR="00F90BDC" w:rsidRDefault="00F90BDC">
      <w:r xmlns:w="http://schemas.openxmlformats.org/wordprocessingml/2006/main">
        <w:t xml:space="preserve">1. L'importance d'obéir à la loi : un regard sur l'obéissance de Marie et Joseph</w:t>
      </w:r>
    </w:p>
    <w:p w14:paraId="5EB1E526" w14:textId="77777777" w:rsidR="00F90BDC" w:rsidRDefault="00F90BDC"/>
    <w:p w14:paraId="69B0BBD1" w14:textId="77777777" w:rsidR="00F90BDC" w:rsidRDefault="00F90BDC">
      <w:r xmlns:w="http://schemas.openxmlformats.org/wordprocessingml/2006/main">
        <w:t xml:space="preserve">2. Le pouvoir de la fidélité : la confiance de Marie et Joseph en Dieu</w:t>
      </w:r>
    </w:p>
    <w:p w14:paraId="3C223909" w14:textId="77777777" w:rsidR="00F90BDC" w:rsidRDefault="00F90BDC"/>
    <w:p w14:paraId="07F2EEA2" w14:textId="77777777" w:rsidR="00F90BDC" w:rsidRDefault="00F90BDC">
      <w:r xmlns:w="http://schemas.openxmlformats.org/wordprocessingml/2006/main">
        <w:t xml:space="preserve">1. Matthieu 6 :33 – « Mais cherchez premièrement le royaume et la justice de Dieu, et toutes ces choses vous seront données par-dessus. »</w:t>
      </w:r>
    </w:p>
    <w:p w14:paraId="0DB96099" w14:textId="77777777" w:rsidR="00F90BDC" w:rsidRDefault="00F90BDC"/>
    <w:p w14:paraId="1BBB7359" w14:textId="77777777" w:rsidR="00F90BDC" w:rsidRDefault="00F90BDC">
      <w:r xmlns:w="http://schemas.openxmlformats.org/wordprocessingml/2006/main">
        <w:t xml:space="preserve">2. Philippiens 4 :19 – « Et mon Dieu pourvoira à tous vos besoins selon sa richesse et avec gloire en Jésus-Christ. »</w:t>
      </w:r>
    </w:p>
    <w:p w14:paraId="0144E5CB" w14:textId="77777777" w:rsidR="00F90BDC" w:rsidRDefault="00F90BDC"/>
    <w:p w14:paraId="4B3042A9" w14:textId="77777777" w:rsidR="00F90BDC" w:rsidRDefault="00F90BDC">
      <w:r xmlns:w="http://schemas.openxmlformats.org/wordprocessingml/2006/main">
        <w:t xml:space="preserve">Luc 2:4 Et Joseph monta aussi de Galilée, de la ville de Nazareth, en Judée, jusqu'à la ville de David, appelée Bethléem ; (parce qu'il était de la maison et de la lignée de David :)</w:t>
      </w:r>
    </w:p>
    <w:p w14:paraId="157A23CA" w14:textId="77777777" w:rsidR="00F90BDC" w:rsidRDefault="00F90BDC"/>
    <w:p w14:paraId="09BBCBE3" w14:textId="77777777" w:rsidR="00F90BDC" w:rsidRDefault="00F90BDC">
      <w:r xmlns:w="http://schemas.openxmlformats.org/wordprocessingml/2006/main">
        <w:t xml:space="preserve">Ce passage raconte le voyage de Joseph et Marie de Nazareth à Bethléem afin d'accomplir la prophétie de la naissance du Messie dans la cité de David.</w:t>
      </w:r>
    </w:p>
    <w:p w14:paraId="04896C3B" w14:textId="77777777" w:rsidR="00F90BDC" w:rsidRDefault="00F90BDC"/>
    <w:p w14:paraId="2709BFB8" w14:textId="77777777" w:rsidR="00F90BDC" w:rsidRDefault="00F90BDC">
      <w:r xmlns:w="http://schemas.openxmlformats.org/wordprocessingml/2006/main">
        <w:t xml:space="preserve">1. La Parole de Dieu est toujours vraie et se réalisera toujours.</w:t>
      </w:r>
    </w:p>
    <w:p w14:paraId="3C0CB6BB" w14:textId="77777777" w:rsidR="00F90BDC" w:rsidRDefault="00F90BDC"/>
    <w:p w14:paraId="4ECB0950" w14:textId="77777777" w:rsidR="00F90BDC" w:rsidRDefault="00F90BDC">
      <w:r xmlns:w="http://schemas.openxmlformats.org/wordprocessingml/2006/main">
        <w:t xml:space="preserve">2. Dieu a un plan pour chacun d’entre nous, et il est important de lui faire confiance.</w:t>
      </w:r>
    </w:p>
    <w:p w14:paraId="5E3112AF" w14:textId="77777777" w:rsidR="00F90BDC" w:rsidRDefault="00F90BDC"/>
    <w:p w14:paraId="1BA6AE80"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64811FB1" w14:textId="77777777" w:rsidR="00F90BDC" w:rsidRDefault="00F90BDC"/>
    <w:p w14:paraId="48A9B62C" w14:textId="77777777" w:rsidR="00F90BDC" w:rsidRDefault="00F90BDC">
      <w:r xmlns:w="http://schemas.openxmlformats.org/wordprocessingml/2006/main">
        <w:t xml:space="preserve">2. Jérémie 29:11 - Car je connais les pensées que je pense à votre égard, dit l'Éternel, des pensées de paix et non de mal, pour vous donner une fin attendue.</w:t>
      </w:r>
    </w:p>
    <w:p w14:paraId="31BE8CE7" w14:textId="77777777" w:rsidR="00F90BDC" w:rsidRDefault="00F90BDC"/>
    <w:p w14:paraId="7630485D" w14:textId="77777777" w:rsidR="00F90BDC" w:rsidRDefault="00F90BDC">
      <w:r xmlns:w="http://schemas.openxmlformats.org/wordprocessingml/2006/main">
        <w:t xml:space="preserve">Luc 2:5 Pour être taxé avec Marie, sa fiancée, étant grande enceinte.</w:t>
      </w:r>
    </w:p>
    <w:p w14:paraId="35551ECF" w14:textId="77777777" w:rsidR="00F90BDC" w:rsidRDefault="00F90BDC"/>
    <w:p w14:paraId="1D8BAAF7" w14:textId="77777777" w:rsidR="00F90BDC" w:rsidRDefault="00F90BDC">
      <w:r xmlns:w="http://schemas.openxmlformats.org/wordprocessingml/2006/main">
        <w:t xml:space="preserve">Ce passage décrit Joseph et Marie se rendant à Bethléem pour être taxés, Marie étant alors enceinte.</w:t>
      </w:r>
    </w:p>
    <w:p w14:paraId="122A8F50" w14:textId="77777777" w:rsidR="00F90BDC" w:rsidRDefault="00F90BDC"/>
    <w:p w14:paraId="05C8B1C7" w14:textId="77777777" w:rsidR="00F90BDC" w:rsidRDefault="00F90BDC">
      <w:r xmlns:w="http://schemas.openxmlformats.org/wordprocessingml/2006/main">
        <w:t xml:space="preserve">1. Jésus, notre exemple parfait d'obéissance à l'autorité</w:t>
      </w:r>
    </w:p>
    <w:p w14:paraId="7F58DE3B" w14:textId="77777777" w:rsidR="00F90BDC" w:rsidRDefault="00F90BDC"/>
    <w:p w14:paraId="0F526D74" w14:textId="77777777" w:rsidR="00F90BDC" w:rsidRDefault="00F90BDC">
      <w:r xmlns:w="http://schemas.openxmlformats.org/wordprocessingml/2006/main">
        <w:t xml:space="preserve">2. Aux côtés de Marie : comment suivre Jésus dans les moments difficiles</w:t>
      </w:r>
    </w:p>
    <w:p w14:paraId="683DC3E5" w14:textId="77777777" w:rsidR="00F90BDC" w:rsidRDefault="00F90BDC"/>
    <w:p w14:paraId="24911058" w14:textId="77777777" w:rsidR="00F90BDC" w:rsidRDefault="00F90BDC">
      <w:r xmlns:w="http://schemas.openxmlformats.org/wordprocessingml/2006/main">
        <w:t xml:space="preserve">1. Romains 13 : 1-7 – Que chaque âme soit soumise aux puissances supérieures.</w:t>
      </w:r>
    </w:p>
    <w:p w14:paraId="6C2CC5E0" w14:textId="77777777" w:rsidR="00F90BDC" w:rsidRDefault="00F90BDC"/>
    <w:p w14:paraId="0CB00E46" w14:textId="77777777" w:rsidR="00F90BDC" w:rsidRDefault="00F90BDC">
      <w:r xmlns:w="http://schemas.openxmlformats.org/wordprocessingml/2006/main">
        <w:t xml:space="preserve">2. Matthieu 28 : 18-20 – Allez donc et instruisez toutes les nations, en les baptisant au nom du Père, du Fils et du Saint-Esprit.</w:t>
      </w:r>
    </w:p>
    <w:p w14:paraId="59205C7C" w14:textId="77777777" w:rsidR="00F90BDC" w:rsidRDefault="00F90BDC"/>
    <w:p w14:paraId="4988DEB5" w14:textId="77777777" w:rsidR="00F90BDC" w:rsidRDefault="00F90BDC">
      <w:r xmlns:w="http://schemas.openxmlformats.org/wordprocessingml/2006/main">
        <w:t xml:space="preserve">Luc 2:6 Et ainsi, pendant qu'ils étaient là, les jours où elle devait accoucher furent accomplis.</w:t>
      </w:r>
    </w:p>
    <w:p w14:paraId="22D4A18B" w14:textId="77777777" w:rsidR="00F90BDC" w:rsidRDefault="00F90BDC"/>
    <w:p w14:paraId="52461887" w14:textId="77777777" w:rsidR="00F90BDC" w:rsidRDefault="00F90BDC">
      <w:r xmlns:w="http://schemas.openxmlformats.org/wordprocessingml/2006/main">
        <w:t xml:space="preserve">Marie et Joseph se sont rendus à Bethléem pour s'inscrire à un recensement, et pendant qu'ils étaient là-bas, Marie a donné naissance à Jésus.</w:t>
      </w:r>
    </w:p>
    <w:p w14:paraId="6627D45F" w14:textId="77777777" w:rsidR="00F90BDC" w:rsidRDefault="00F90BDC"/>
    <w:p w14:paraId="210B3ED8" w14:textId="77777777" w:rsidR="00F90BDC" w:rsidRDefault="00F90BDC">
      <w:r xmlns:w="http://schemas.openxmlformats.org/wordprocessingml/2006/main">
        <w:t xml:space="preserve">1 : Le timing de Dieu est toujours parfait. Peu importe à quoi peuvent ressembler les choses, Dieu est toujours aux commandes.</w:t>
      </w:r>
    </w:p>
    <w:p w14:paraId="4776A163" w14:textId="77777777" w:rsidR="00F90BDC" w:rsidRDefault="00F90BDC"/>
    <w:p w14:paraId="2D1A204B" w14:textId="77777777" w:rsidR="00F90BDC" w:rsidRDefault="00F90BDC">
      <w:r xmlns:w="http://schemas.openxmlformats.org/wordprocessingml/2006/main">
        <w:t xml:space="preserve">2 : La foi de Marie et Joseph en Dieu était inébranlable. Ils ont suivi son plan, même si cela n’avait aucun sens à leurs yeux.</w:t>
      </w:r>
    </w:p>
    <w:p w14:paraId="5E55A21B" w14:textId="77777777" w:rsidR="00F90BDC" w:rsidRDefault="00F90BDC"/>
    <w:p w14:paraId="1638BCE1" w14:textId="77777777" w:rsidR="00F90BDC" w:rsidRDefault="00F90BDC">
      <w:r xmlns:w="http://schemas.openxmlformats.org/wordprocessingml/2006/main">
        <w:t xml:space="preserve">1 : Proverbes 3 :5-6 « Confie-toi au Seigneur de tout ton cœur et ne t'appuie pas sur ta propre intelligence ; soumets-toi à lui dans toutes tes voies, et il aplanira tes sentiers. »</w:t>
      </w:r>
    </w:p>
    <w:p w14:paraId="19B2B9C4" w14:textId="77777777" w:rsidR="00F90BDC" w:rsidRDefault="00F90BDC"/>
    <w:p w14:paraId="788D4641" w14:textId="77777777" w:rsidR="00F90BDC" w:rsidRDefault="00F90BDC">
      <w:r xmlns:w="http://schemas.openxmlformats.org/wordprocessingml/2006/main">
        <w:t xml:space="preserve">2 : Hébreux 11 : 1 « Or la foi, c'est la confiance dans ce que nous espérons et l'assurance dans ce que nous ne voyons pas. »</w:t>
      </w:r>
    </w:p>
    <w:p w14:paraId="5ECD1257" w14:textId="77777777" w:rsidR="00F90BDC" w:rsidRDefault="00F90BDC"/>
    <w:p w14:paraId="7C456EA4" w14:textId="77777777" w:rsidR="00F90BDC" w:rsidRDefault="00F90BDC">
      <w:r xmlns:w="http://schemas.openxmlformats.org/wordprocessingml/2006/main">
        <w:t xml:space="preserve">Luc 2:7 Et elle enfanta son fils premier-né, et l'enveloppa de langes, et le coucha dans une crèche; car il n'y avait pas de place pour eux dans l'auberge.</w:t>
      </w:r>
    </w:p>
    <w:p w14:paraId="0EB27E05" w14:textId="77777777" w:rsidR="00F90BDC" w:rsidRDefault="00F90BDC"/>
    <w:p w14:paraId="709943C8" w14:textId="77777777" w:rsidR="00F90BDC" w:rsidRDefault="00F90BDC">
      <w:r xmlns:w="http://schemas.openxmlformats.org/wordprocessingml/2006/main">
        <w:t xml:space="preserve">La naissance de Jésus a été humble, car il n’y avait pas de place pour eux dans l’auberge.</w:t>
      </w:r>
    </w:p>
    <w:p w14:paraId="42CA31D0" w14:textId="77777777" w:rsidR="00F90BDC" w:rsidRDefault="00F90BDC"/>
    <w:p w14:paraId="61E5D09A" w14:textId="77777777" w:rsidR="00F90BDC" w:rsidRDefault="00F90BDC">
      <w:r xmlns:w="http://schemas.openxmlformats.org/wordprocessingml/2006/main">
        <w:t xml:space="preserve">1. L’humble naissance de Jésus : apprendre à adopter l’humilité.</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signification de la naissance de Jésus : Considérer l'impact de la grâce de Dieu.</w:t>
      </w:r>
    </w:p>
    <w:p w14:paraId="3BC84ABF" w14:textId="77777777" w:rsidR="00F90BDC" w:rsidRDefault="00F90BDC"/>
    <w:p w14:paraId="0DE854EF" w14:textId="77777777" w:rsidR="00F90BDC" w:rsidRDefault="00F90BDC">
      <w:r xmlns:w="http://schemas.openxmlformats.org/wordprocessingml/2006/main">
        <w:t xml:space="preserve">1. Philippiens 2 :5-11 – L'humilité et l'exaltation du Christ.</w:t>
      </w:r>
    </w:p>
    <w:p w14:paraId="250F1C9C" w14:textId="77777777" w:rsidR="00F90BDC" w:rsidRDefault="00F90BDC"/>
    <w:p w14:paraId="4FC94099" w14:textId="77777777" w:rsidR="00F90BDC" w:rsidRDefault="00F90BDC">
      <w:r xmlns:w="http://schemas.openxmlformats.org/wordprocessingml/2006/main">
        <w:t xml:space="preserve">2. Ésaïe 9 :6-7 – Jésus en tant que merveilleux conseiller, Dieu puissant, Père éternel et Prince de la paix.</w:t>
      </w:r>
    </w:p>
    <w:p w14:paraId="76C002B3" w14:textId="77777777" w:rsidR="00F90BDC" w:rsidRDefault="00F90BDC"/>
    <w:p w14:paraId="3F34740E" w14:textId="77777777" w:rsidR="00F90BDC" w:rsidRDefault="00F90BDC">
      <w:r xmlns:w="http://schemas.openxmlformats.org/wordprocessingml/2006/main">
        <w:t xml:space="preserve">Luc 2:8 Et il y avait dans le même pays des bergers qui restaient dans les champs, gardant la nuit leur troupeau.</w:t>
      </w:r>
    </w:p>
    <w:p w14:paraId="5A550DA2" w14:textId="77777777" w:rsidR="00F90BDC" w:rsidRDefault="00F90BDC"/>
    <w:p w14:paraId="0BF8E3CF" w14:textId="77777777" w:rsidR="00F90BDC" w:rsidRDefault="00F90BDC">
      <w:r xmlns:w="http://schemas.openxmlformats.org/wordprocessingml/2006/main">
        <w:t xml:space="preserve">Les bergers du même pays gardaient leur troupeau la nuit.</w:t>
      </w:r>
    </w:p>
    <w:p w14:paraId="66483B83" w14:textId="77777777" w:rsidR="00F90BDC" w:rsidRDefault="00F90BDC"/>
    <w:p w14:paraId="7C1FFD15" w14:textId="77777777" w:rsidR="00F90BDC" w:rsidRDefault="00F90BDC">
      <w:r xmlns:w="http://schemas.openxmlformats.org/wordprocessingml/2006/main">
        <w:t xml:space="preserve">1. La vigilance sans fin des bergers</w:t>
      </w:r>
    </w:p>
    <w:p w14:paraId="723D0F6E" w14:textId="77777777" w:rsidR="00F90BDC" w:rsidRDefault="00F90BDC"/>
    <w:p w14:paraId="2B85D218" w14:textId="77777777" w:rsidR="00F90BDC" w:rsidRDefault="00F90BDC">
      <w:r xmlns:w="http://schemas.openxmlformats.org/wordprocessingml/2006/main">
        <w:t xml:space="preserve">2. Le pouvoir de la nuit</w:t>
      </w:r>
    </w:p>
    <w:p w14:paraId="47D9A22F" w14:textId="77777777" w:rsidR="00F90BDC" w:rsidRDefault="00F90BDC"/>
    <w:p w14:paraId="032FB926" w14:textId="77777777" w:rsidR="00F90BDC" w:rsidRDefault="00F90BDC">
      <w:r xmlns:w="http://schemas.openxmlformats.org/wordprocessingml/2006/main">
        <w:t xml:space="preserve">1. Jean 10 :11 – « Je suis le bon berger ; le bon berger donne sa vie pour les brebis.</w:t>
      </w:r>
    </w:p>
    <w:p w14:paraId="58DE92A3" w14:textId="77777777" w:rsidR="00F90BDC" w:rsidRDefault="00F90BDC"/>
    <w:p w14:paraId="6DAC5B05" w14:textId="77777777" w:rsidR="00F90BDC" w:rsidRDefault="00F90BDC">
      <w:r xmlns:w="http://schemas.openxmlformats.org/wordprocessingml/2006/main">
        <w:t xml:space="preserve">2. Ésaïe 40 :11 - « Il paîtra son troupeau comme un berger : il rassemblera les agneaux avec son bras, et les portera dans son sein, et conduira doucement celles qui sont enceintes. »</w:t>
      </w:r>
    </w:p>
    <w:p w14:paraId="082CBD90" w14:textId="77777777" w:rsidR="00F90BDC" w:rsidRDefault="00F90BDC"/>
    <w:p w14:paraId="377102C6" w14:textId="77777777" w:rsidR="00F90BDC" w:rsidRDefault="00F90BDC">
      <w:r xmlns:w="http://schemas.openxmlformats.org/wordprocessingml/2006/main">
        <w:t xml:space="preserve">Luc 2:9 Et voici, l'ange du Seigneur vint sur eux, et la gloire du Seigneur resplendit autour d'eux; et ils eurent très peur.</w:t>
      </w:r>
    </w:p>
    <w:p w14:paraId="05842805" w14:textId="77777777" w:rsidR="00F90BDC" w:rsidRDefault="00F90BDC"/>
    <w:p w14:paraId="3A00033C" w14:textId="77777777" w:rsidR="00F90BDC" w:rsidRDefault="00F90BDC">
      <w:r xmlns:w="http://schemas.openxmlformats.org/wordprocessingml/2006/main">
        <w:t xml:space="preserve">L'ange du Seigneur vint sur les bergers, et la gloire du Seigneur resplendit autour d'eux, les remplissant de crainte.</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réconfort de la présence de Dieu</w:t>
      </w:r>
    </w:p>
    <w:p w14:paraId="74E9F18E" w14:textId="77777777" w:rsidR="00F90BDC" w:rsidRDefault="00F90BDC"/>
    <w:p w14:paraId="4DE4D131" w14:textId="77777777" w:rsidR="00F90BDC" w:rsidRDefault="00F90BDC">
      <w:r xmlns:w="http://schemas.openxmlformats.org/wordprocessingml/2006/main">
        <w:t xml:space="preserve">2. N'ayez crainte : Dieu est toujours proche</w:t>
      </w:r>
    </w:p>
    <w:p w14:paraId="5E3A2156" w14:textId="77777777" w:rsidR="00F90BDC" w:rsidRDefault="00F90BDC"/>
    <w:p w14:paraId="771DC697"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4C5893B4" w14:textId="77777777" w:rsidR="00F90BDC" w:rsidRDefault="00F90BDC"/>
    <w:p w14:paraId="7D273C2D" w14:textId="77777777" w:rsidR="00F90BDC" w:rsidRDefault="00F90BDC">
      <w:r xmlns:w="http://schemas.openxmlformats.org/wordprocessingml/2006/main">
        <w:t xml:space="preserve">2. Psaume 46 :1-3 - « Dieu est notre refuge et notre force, une aide très présente dans la détresse. C'est pourquoi nous ne craindrons pas, même si la terre s'effondre, si les montagnes sont déplacées au sein de la mer, même si ses eaux rugissement et écume, bien que les montagnes tremblent à son gonflement.</w:t>
      </w:r>
    </w:p>
    <w:p w14:paraId="653C77BE" w14:textId="77777777" w:rsidR="00F90BDC" w:rsidRDefault="00F90BDC"/>
    <w:p w14:paraId="5BCA955B" w14:textId="77777777" w:rsidR="00F90BDC" w:rsidRDefault="00F90BDC">
      <w:r xmlns:w="http://schemas.openxmlformats.org/wordprocessingml/2006/main">
        <w:t xml:space="preserve">Luc 2:10 Et l'ange leur dit : Ne craignez rien, car voici, je vous annonce une bonne nouvelle qui sera une grande joie pour tous les peuples.</w:t>
      </w:r>
    </w:p>
    <w:p w14:paraId="05D09C07" w14:textId="77777777" w:rsidR="00F90BDC" w:rsidRDefault="00F90BDC"/>
    <w:p w14:paraId="2EFE7576" w14:textId="77777777" w:rsidR="00F90BDC" w:rsidRDefault="00F90BDC">
      <w:r xmlns:w="http://schemas.openxmlformats.org/wordprocessingml/2006/main">
        <w:t xml:space="preserve">L’ange a annoncé la naissance de Jésus, apportant une bonne nouvelle d’une grande joie à tous.</w:t>
      </w:r>
    </w:p>
    <w:p w14:paraId="72ECFD31" w14:textId="77777777" w:rsidR="00F90BDC" w:rsidRDefault="00F90BDC"/>
    <w:p w14:paraId="08BA2C07" w14:textId="77777777" w:rsidR="00F90BDC" w:rsidRDefault="00F90BDC">
      <w:r xmlns:w="http://schemas.openxmlformats.org/wordprocessingml/2006/main">
        <w:t xml:space="preserve">1. La joie de Jésus : se réjouir de la Bonne Nouvelle du Seigneur.</w:t>
      </w:r>
    </w:p>
    <w:p w14:paraId="6937B952" w14:textId="77777777" w:rsidR="00F90BDC" w:rsidRDefault="00F90BDC"/>
    <w:p w14:paraId="19CD6226" w14:textId="77777777" w:rsidR="00F90BDC" w:rsidRDefault="00F90BDC">
      <w:r xmlns:w="http://schemas.openxmlformats.org/wordprocessingml/2006/main">
        <w:t xml:space="preserve">2. La grâce de Dieu : Célébrer l'amour inconditionnel de Dieu.</w:t>
      </w:r>
    </w:p>
    <w:p w14:paraId="773AF9BC" w14:textId="77777777" w:rsidR="00F90BDC" w:rsidRDefault="00F90BDC"/>
    <w:p w14:paraId="2C8B8866" w14:textId="77777777" w:rsidR="00F90BDC" w:rsidRDefault="00F90BDC">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14:paraId="7FFC887E" w14:textId="77777777" w:rsidR="00F90BDC" w:rsidRDefault="00F90BDC"/>
    <w:p w14:paraId="160D4901" w14:textId="77777777" w:rsidR="00F90BDC" w:rsidRDefault="00F90BDC">
      <w:r xmlns:w="http://schemas.openxmlformats.org/wordprocessingml/2006/main">
        <w:t xml:space="preserve">2. Romains 5:8 - Mais Dieu recommande son amour envers nous, en ce sens que, alors que nous étions encore pécheurs, Christ est mort pour nous.</w:t>
      </w:r>
    </w:p>
    <w:p w14:paraId="16B66F53" w14:textId="77777777" w:rsidR="00F90BDC" w:rsidRDefault="00F90BDC"/>
    <w:p w14:paraId="6FD99353" w14:textId="77777777" w:rsidR="00F90BDC" w:rsidRDefault="00F90BDC">
      <w:r xmlns:w="http://schemas.openxmlformats.org/wordprocessingml/2006/main">
        <w:t xml:space="preserve">Luc 2:11 Car vous est né aujourd'hui dans la ville de David un Sauveur, qui est Christ le Seigneur.</w:t>
      </w:r>
    </w:p>
    <w:p w14:paraId="08F5BEA2" w14:textId="77777777" w:rsidR="00F90BDC" w:rsidRDefault="00F90BDC"/>
    <w:p w14:paraId="569EFA7B" w14:textId="77777777" w:rsidR="00F90BDC" w:rsidRDefault="00F90BDC">
      <w:r xmlns:w="http://schemas.openxmlformats.org/wordprocessingml/2006/main">
        <w:t xml:space="preserve">Ce passage révèle l'annonce capitale de la naissance de Jésus-Christ, le Sauveur du monde.</w:t>
      </w:r>
    </w:p>
    <w:p w14:paraId="2BFC3247" w14:textId="77777777" w:rsidR="00F90BDC" w:rsidRDefault="00F90BDC"/>
    <w:p w14:paraId="05218F5C" w14:textId="77777777" w:rsidR="00F90BDC" w:rsidRDefault="00F90BDC">
      <w:r xmlns:w="http://schemas.openxmlformats.org/wordprocessingml/2006/main">
        <w:t xml:space="preserve">1. La joie de Noël : Réjouissez-vous de la naissance de Jésus, le Sauveur du monde</w:t>
      </w:r>
    </w:p>
    <w:p w14:paraId="73856D6C" w14:textId="77777777" w:rsidR="00F90BDC" w:rsidRDefault="00F90BDC"/>
    <w:p w14:paraId="60C3C07E" w14:textId="77777777" w:rsidR="00F90BDC" w:rsidRDefault="00F90BDC">
      <w:r xmlns:w="http://schemas.openxmlformats.org/wordprocessingml/2006/main">
        <w:t xml:space="preserve">2. Un Sauveur est né : l’espérance du salut par Jésus-Christ</w:t>
      </w:r>
    </w:p>
    <w:p w14:paraId="50BC9024" w14:textId="77777777" w:rsidR="00F90BDC" w:rsidRDefault="00F90BDC"/>
    <w:p w14:paraId="6CF2A445" w14:textId="77777777" w:rsidR="00F90BDC" w:rsidRDefault="00F90BDC">
      <w:r xmlns:w="http://schemas.openxmlformats.org/wordprocessingml/2006/main">
        <w:t xml:space="preserve">1. Ésaïe 9:6 - Car un enfant nous est né, un fils nous est donné ; et le gouvernement reposera sur son épaule, et son nom sera appelé Conseiller merveilleux, Dieu puissant, Père éternel, Prince de la paix.</w:t>
      </w:r>
    </w:p>
    <w:p w14:paraId="3394DA30" w14:textId="77777777" w:rsidR="00F90BDC" w:rsidRDefault="00F90BDC"/>
    <w:p w14:paraId="7083254C"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723AC7D9" w14:textId="77777777" w:rsidR="00F90BDC" w:rsidRDefault="00F90BDC"/>
    <w:p w14:paraId="5411B7C2" w14:textId="77777777" w:rsidR="00F90BDC" w:rsidRDefault="00F90BDC">
      <w:r xmlns:w="http://schemas.openxmlformats.org/wordprocessingml/2006/main">
        <w:t xml:space="preserve">Luc 2:12 Et ceci sera pour vous un signe : Vous trouverez le bébé enveloppé dans des langes, couché dans une mangeoire.</w:t>
      </w:r>
    </w:p>
    <w:p w14:paraId="46C364EB" w14:textId="77777777" w:rsidR="00F90BDC" w:rsidRDefault="00F90BDC"/>
    <w:p w14:paraId="5103643C" w14:textId="77777777" w:rsidR="00F90BDC" w:rsidRDefault="00F90BDC">
      <w:r xmlns:w="http://schemas.openxmlformats.org/wordprocessingml/2006/main">
        <w:t xml:space="preserve">Signe de la naissance de Jésus : l'enfant emmailloté, couché dans une mangeoire.</w:t>
      </w:r>
    </w:p>
    <w:p w14:paraId="0A293BF9" w14:textId="77777777" w:rsidR="00F90BDC" w:rsidRDefault="00F90BDC"/>
    <w:p w14:paraId="6AEE81B1" w14:textId="77777777" w:rsidR="00F90BDC" w:rsidRDefault="00F90BDC">
      <w:r xmlns:w="http://schemas.openxmlformats.org/wordprocessingml/2006/main">
        <w:t xml:space="preserve">1. Le plan de Dieu : de la crèche à la croix</w:t>
      </w:r>
    </w:p>
    <w:p w14:paraId="5AF25304" w14:textId="77777777" w:rsidR="00F90BDC" w:rsidRDefault="00F90BDC"/>
    <w:p w14:paraId="1D67BA10" w14:textId="77777777" w:rsidR="00F90BDC" w:rsidRDefault="00F90BDC">
      <w:r xmlns:w="http://schemas.openxmlformats.org/wordprocessingml/2006/main">
        <w:t xml:space="preserve">2. Trouver de la joie dans les choses simples</w:t>
      </w:r>
    </w:p>
    <w:p w14:paraId="2F59CA16" w14:textId="77777777" w:rsidR="00F90BDC" w:rsidRDefault="00F90BDC"/>
    <w:p w14:paraId="22AA7267" w14:textId="77777777" w:rsidR="00F90BDC" w:rsidRDefault="00F90BDC">
      <w:r xmlns:w="http://schemas.openxmlformats.org/wordprocessingml/2006/main">
        <w:t xml:space="preserve">1. Ésaïe 60 : 1-3 – Lève-toi, brille, car ta lumière est venue, et la gloire du Seigneur se lève sur toi.</w:t>
      </w:r>
    </w:p>
    <w:p w14:paraId="7FF3AD09" w14:textId="77777777" w:rsidR="00F90BDC" w:rsidRDefault="00F90BDC"/>
    <w:p w14:paraId="42422762" w14:textId="77777777" w:rsidR="00F90BDC" w:rsidRDefault="00F90BDC">
      <w:r xmlns:w="http://schemas.openxmlformats.org/wordprocessingml/2006/main">
        <w:t xml:space="preserve">2. Philippiens 2:5-8 - Jésus-Christ, qui, étant Dieu par nature, ne considérait pas l'égalité avec </w:t>
      </w:r>
      <w:r xmlns:w="http://schemas.openxmlformats.org/wordprocessingml/2006/main">
        <w:lastRenderedPageBreak xmlns:w="http://schemas.openxmlformats.org/wordprocessingml/2006/main"/>
      </w:r>
      <w:r xmlns:w="http://schemas.openxmlformats.org/wordprocessingml/2006/main">
        <w:t xml:space="preserve">Dieu comme quelque chose à utiliser à son propre avantage ; au contraire, il s'est fait rien en prenant la nature même d'un serviteur.</w:t>
      </w:r>
    </w:p>
    <w:p w14:paraId="7EEDB0D7" w14:textId="77777777" w:rsidR="00F90BDC" w:rsidRDefault="00F90BDC"/>
    <w:p w14:paraId="7FA62AED" w14:textId="77777777" w:rsidR="00F90BDC" w:rsidRDefault="00F90BDC">
      <w:r xmlns:w="http://schemas.openxmlformats.org/wordprocessingml/2006/main">
        <w:t xml:space="preserve">Luc 2:13 Et soudain il y eut avec l'ange une multitude de l'armée céleste louant Dieu et disant :</w:t>
      </w:r>
    </w:p>
    <w:p w14:paraId="24C9CBFF" w14:textId="77777777" w:rsidR="00F90BDC" w:rsidRDefault="00F90BDC"/>
    <w:p w14:paraId="6CA3BFE3" w14:textId="77777777" w:rsidR="00F90BDC" w:rsidRDefault="00F90BDC">
      <w:r xmlns:w="http://schemas.openxmlformats.org/wordprocessingml/2006/main">
        <w:t xml:space="preserve">L’ange était rejoint par une multitude d’armées célestes qui louaient Dieu.</w:t>
      </w:r>
    </w:p>
    <w:p w14:paraId="610567E4" w14:textId="77777777" w:rsidR="00F90BDC" w:rsidRDefault="00F90BDC"/>
    <w:p w14:paraId="276F7C8E" w14:textId="77777777" w:rsidR="00F90BDC" w:rsidRDefault="00F90BDC">
      <w:r xmlns:w="http://schemas.openxmlformats.org/wordprocessingml/2006/main">
        <w:t xml:space="preserve">1. Le pouvoir de la louange : comment Dieu est invoqué à travers nos paroles</w:t>
      </w:r>
    </w:p>
    <w:p w14:paraId="7B0A2E8C" w14:textId="77777777" w:rsidR="00F90BDC" w:rsidRDefault="00F90BDC"/>
    <w:p w14:paraId="50A89E54" w14:textId="77777777" w:rsidR="00F90BDC" w:rsidRDefault="00F90BDC">
      <w:r xmlns:w="http://schemas.openxmlformats.org/wordprocessingml/2006/main">
        <w:t xml:space="preserve">2. La joie de l'adoration : découvrir les bénédictions de la louange</w:t>
      </w:r>
    </w:p>
    <w:p w14:paraId="6FCEE4E3" w14:textId="77777777" w:rsidR="00F90BDC" w:rsidRDefault="00F90BDC"/>
    <w:p w14:paraId="6F2FD9A3" w14:textId="77777777" w:rsidR="00F90BDC" w:rsidRDefault="00F90BDC">
      <w:r xmlns:w="http://schemas.openxmlformats.org/wordprocessingml/2006/main">
        <w:t xml:space="preserve">1. Psaume 103 : 1-5 – Bénis le Seigneur, ô mon âme, et tout ce qui est en moi, bénis son saint nom !</w:t>
      </w:r>
    </w:p>
    <w:p w14:paraId="19BD481D" w14:textId="77777777" w:rsidR="00F90BDC" w:rsidRDefault="00F90BDC"/>
    <w:p w14:paraId="0D844ACB" w14:textId="77777777" w:rsidR="00F90BDC" w:rsidRDefault="00F90BDC">
      <w:r xmlns:w="http://schemas.openxmlformats.org/wordprocessingml/2006/main">
        <w:t xml:space="preserve">2. Hébreux 13:15 - Par lui donc, offrons continuellement à Dieu un sacrifice de louange, c'est-à-dire le fruit de lèvres qui reconnaissent son nom.</w:t>
      </w:r>
    </w:p>
    <w:p w14:paraId="27360173" w14:textId="77777777" w:rsidR="00F90BDC" w:rsidRDefault="00F90BDC"/>
    <w:p w14:paraId="5DE258FD" w14:textId="77777777" w:rsidR="00F90BDC" w:rsidRDefault="00F90BDC">
      <w:r xmlns:w="http://schemas.openxmlformats.org/wordprocessingml/2006/main">
        <w:t xml:space="preserve">Luc 2:14 Gloire à Dieu au plus haut des cieux, et paix sur la terre, bonne volonté envers les hommes.</w:t>
      </w:r>
    </w:p>
    <w:p w14:paraId="4F7CD54D" w14:textId="77777777" w:rsidR="00F90BDC" w:rsidRDefault="00F90BDC"/>
    <w:p w14:paraId="030FBA53" w14:textId="77777777" w:rsidR="00F90BDC" w:rsidRDefault="00F90BDC">
      <w:r xmlns:w="http://schemas.openxmlformats.org/wordprocessingml/2006/main">
        <w:t xml:space="preserve">Ce passage célèbre la naissance de Jésus et la paix, la bonne volonté et la gloire qu'apporte sa venue.</w:t>
      </w:r>
    </w:p>
    <w:p w14:paraId="0D6BC358" w14:textId="77777777" w:rsidR="00F90BDC" w:rsidRDefault="00F90BDC"/>
    <w:p w14:paraId="7A31BB7E" w14:textId="77777777" w:rsidR="00F90BDC" w:rsidRDefault="00F90BDC">
      <w:r xmlns:w="http://schemas.openxmlformats.org/wordprocessingml/2006/main">
        <w:t xml:space="preserve">1. Le don de la paix : explorer la signification de la naissance de Jésus</w:t>
      </w:r>
    </w:p>
    <w:p w14:paraId="60F2CE47" w14:textId="77777777" w:rsidR="00F90BDC" w:rsidRDefault="00F90BDC"/>
    <w:p w14:paraId="5DE05D39" w14:textId="77777777" w:rsidR="00F90BDC" w:rsidRDefault="00F90BDC">
      <w:r xmlns:w="http://schemas.openxmlformats.org/wordprocessingml/2006/main">
        <w:t xml:space="preserve">2. Bonne volonté envers les hommes : comprendre l’impact de la parole de Dieu</w:t>
      </w:r>
    </w:p>
    <w:p w14:paraId="03652EF9" w14:textId="77777777" w:rsidR="00F90BDC" w:rsidRDefault="00F90BDC"/>
    <w:p w14:paraId="5BC7C313" w14:textId="77777777" w:rsidR="00F90BDC" w:rsidRDefault="00F90BDC">
      <w:r xmlns:w="http://schemas.openxmlformats.org/wordprocessingml/2006/main">
        <w:t xml:space="preserve">1. Ésaïe 9 :6-7 Car un enfant nous est né, un fils nous est donné ; et la domination sera sur son épaule ; et son nom sera appelé Merveilleux, Conseiller, Dieu puissant, Père éternel </w:t>
      </w:r>
      <w:r xmlns:w="http://schemas.openxmlformats.org/wordprocessingml/2006/main">
        <w:lastRenderedPageBreak xmlns:w="http://schemas.openxmlformats.org/wordprocessingml/2006/main"/>
      </w:r>
      <w:r xmlns:w="http://schemas.openxmlformats.org/wordprocessingml/2006/main">
        <w:t xml:space="preserve">, Le Prince de la Paix.</w:t>
      </w:r>
    </w:p>
    <w:p w14:paraId="199387B9" w14:textId="77777777" w:rsidR="00F90BDC" w:rsidRDefault="00F90BDC"/>
    <w:p w14:paraId="4BCA7330" w14:textId="77777777" w:rsidR="00F90BDC" w:rsidRDefault="00F90BDC">
      <w:r xmlns:w="http://schemas.openxmlformats.org/wordprocessingml/2006/main">
        <w:t xml:space="preserve">2. Philippiens 2 : 5-8 Ayez en vous les pensées qui étaient aussi en Jésus-Christ : qui, étant sous la forme de Dieu, ne pensait pas que ce soit un vol d'être égal à Dieu ; Il a pris sur lui la forme d'un serviteur et a été créé à l'image des hommes. Et étant trouvé à la mode comme un homme, il s'est humilié et est devenu obéissant jusqu'à la mort, même jusqu'à la mort de la croix.</w:t>
      </w:r>
    </w:p>
    <w:p w14:paraId="30B1CE02" w14:textId="77777777" w:rsidR="00F90BDC" w:rsidRDefault="00F90BDC"/>
    <w:p w14:paraId="3038E6D6" w14:textId="77777777" w:rsidR="00F90BDC" w:rsidRDefault="00F90BDC">
      <w:r xmlns:w="http://schemas.openxmlformats.org/wordprocessingml/2006/main">
        <w:t xml:space="preserve">Luc 2:15 Et il arriva que, comme les anges s'éloignaient d'eux dans le ciel, les bergers se dirent les uns aux autres : Allons maintenant jusqu'à Bethléem, et voyons cette chose qui est arrivée, que le Seigneur a prévue. nous a été fait connaître.</w:t>
      </w:r>
    </w:p>
    <w:p w14:paraId="11FC7DDB" w14:textId="77777777" w:rsidR="00F90BDC" w:rsidRDefault="00F90BDC"/>
    <w:p w14:paraId="1E74F36E" w14:textId="77777777" w:rsidR="00F90BDC" w:rsidRDefault="00F90BDC">
      <w:r xmlns:w="http://schemas.openxmlformats.org/wordprocessingml/2006/main">
        <w:t xml:space="preserve">Les bergers furent informés par les anges de la naissance de Jésus et ils décidèrent d'aller à Bethléem pour voir par eux-mêmes le nouveau-né.</w:t>
      </w:r>
    </w:p>
    <w:p w14:paraId="07AB97A2" w14:textId="77777777" w:rsidR="00F90BDC" w:rsidRDefault="00F90BDC"/>
    <w:p w14:paraId="5CE4DF11" w14:textId="77777777" w:rsidR="00F90BDC" w:rsidRDefault="00F90BDC">
      <w:r xmlns:w="http://schemas.openxmlformats.org/wordprocessingml/2006/main">
        <w:t xml:space="preserve">1. La puissance de la parole de Dieu : Comment les bergers étaient obéissants et disposés à agir selon ce qu'on leur disait.</w:t>
      </w:r>
    </w:p>
    <w:p w14:paraId="534E7860" w14:textId="77777777" w:rsidR="00F90BDC" w:rsidRDefault="00F90BDC"/>
    <w:p w14:paraId="046CD59E" w14:textId="77777777" w:rsidR="00F90BDC" w:rsidRDefault="00F90BDC">
      <w:r xmlns:w="http://schemas.openxmlformats.org/wordprocessingml/2006/main">
        <w:t xml:space="preserve">2. L'importance de la foi : Comment les bergers ont fait confiance à la parole de Dieu et ont mis leur foi en lui.</w:t>
      </w:r>
    </w:p>
    <w:p w14:paraId="5E4BC099" w14:textId="77777777" w:rsidR="00F90BDC" w:rsidRDefault="00F90BDC"/>
    <w:p w14:paraId="1B28A23F" w14:textId="77777777" w:rsidR="00F90BDC" w:rsidRDefault="00F90BDC">
      <w:r xmlns:w="http://schemas.openxmlformats.org/wordprocessingml/2006/main">
        <w:t xml:space="preserve">1. Romains 10 :17 – Ainsi donc la foi vient de ce qu’on entend, et ce qu’on entend vient de la parole de Dieu.</w:t>
      </w:r>
    </w:p>
    <w:p w14:paraId="00E51D9D" w14:textId="77777777" w:rsidR="00F90BDC" w:rsidRDefault="00F90BDC"/>
    <w:p w14:paraId="70ADB187" w14:textId="77777777" w:rsidR="00F90BDC" w:rsidRDefault="00F90BDC">
      <w:r xmlns:w="http://schemas.openxmlformats.org/wordprocessingml/2006/main">
        <w:t xml:space="preserve">2. Jacques 2 :26 – Car, comme le corps sans l’esprit est mort, de même la foi sans les œuvres est morte aussi.</w:t>
      </w:r>
    </w:p>
    <w:p w14:paraId="5280694D" w14:textId="77777777" w:rsidR="00F90BDC" w:rsidRDefault="00F90BDC"/>
    <w:p w14:paraId="23548B83" w14:textId="77777777" w:rsidR="00F90BDC" w:rsidRDefault="00F90BDC">
      <w:r xmlns:w="http://schemas.openxmlformats.org/wordprocessingml/2006/main">
        <w:t xml:space="preserve">Luc 2:16 Et ils arrivèrent en toute hâte, et trouvèrent Marie, Joseph et l'enfant couché dans une mangeoire.</w:t>
      </w:r>
    </w:p>
    <w:p w14:paraId="7D78E093" w14:textId="77777777" w:rsidR="00F90BDC" w:rsidRDefault="00F90BDC"/>
    <w:p w14:paraId="214C6C41" w14:textId="77777777" w:rsidR="00F90BDC" w:rsidRDefault="00F90BDC">
      <w:r xmlns:w="http://schemas.openxmlformats.org/wordprocessingml/2006/main">
        <w:t xml:space="preserve">Ce passage raconte l'histoire des bergers qui furent informés par un ange de la naissance de Jésus et se précipitèrent à sa recherche.</w:t>
      </w:r>
    </w:p>
    <w:p w14:paraId="0BE1AF0A" w14:textId="77777777" w:rsidR="00F90BDC" w:rsidRDefault="00F90BDC"/>
    <w:p w14:paraId="6C04D9AA" w14:textId="77777777" w:rsidR="00F90BDC" w:rsidRDefault="00F90BDC">
      <w:r xmlns:w="http://schemas.openxmlformats.org/wordprocessingml/2006/main">
        <w:t xml:space="preserve">1. "L'importance des bergers dans l'histoire de la Nativité"</w:t>
      </w:r>
    </w:p>
    <w:p w14:paraId="111F3018" w14:textId="77777777" w:rsidR="00F90BDC" w:rsidRDefault="00F90BDC"/>
    <w:p w14:paraId="7484BA65" w14:textId="77777777" w:rsidR="00F90BDC" w:rsidRDefault="00F90BDC">
      <w:r xmlns:w="http://schemas.openxmlformats.org/wordprocessingml/2006/main">
        <w:t xml:space="preserve">2. "Le pouvoir d'une annonce angélique"</w:t>
      </w:r>
    </w:p>
    <w:p w14:paraId="22EF9EF1" w14:textId="77777777" w:rsidR="00F90BDC" w:rsidRDefault="00F90BDC"/>
    <w:p w14:paraId="5DB14CE7" w14:textId="77777777" w:rsidR="00F90BDC" w:rsidRDefault="00F90BDC">
      <w:r xmlns:w="http://schemas.openxmlformats.org/wordprocessingml/2006/main">
        <w:t xml:space="preserve">1. Ésaïe 40 : 11 – « Il paîtra son troupeau comme un berger ; il rassemblera les agneaux dans ses bras ; il les portera dans son sein et conduira doucement celles qui sont grosses. »</w:t>
      </w:r>
    </w:p>
    <w:p w14:paraId="75E03373" w14:textId="77777777" w:rsidR="00F90BDC" w:rsidRDefault="00F90BDC"/>
    <w:p w14:paraId="3522B472" w14:textId="77777777" w:rsidR="00F90BDC" w:rsidRDefault="00F90BDC">
      <w:r xmlns:w="http://schemas.openxmlformats.org/wordprocessingml/2006/main">
        <w:t xml:space="preserve">2. Psaume 23 : 1 - « L'Éternel est mon berger ; je ne manquerai de rien. »</w:t>
      </w:r>
    </w:p>
    <w:p w14:paraId="0F714206" w14:textId="77777777" w:rsidR="00F90BDC" w:rsidRDefault="00F90BDC"/>
    <w:p w14:paraId="06FE9409" w14:textId="77777777" w:rsidR="00F90BDC" w:rsidRDefault="00F90BDC">
      <w:r xmlns:w="http://schemas.openxmlformats.org/wordprocessingml/2006/main">
        <w:t xml:space="preserve">Luc 2:17 Et après avoir vu cela, ils firent connaître la parole qui leur avait été rapportée concernant cet enfant.</w:t>
      </w:r>
    </w:p>
    <w:p w14:paraId="6F81C50E" w14:textId="77777777" w:rsidR="00F90BDC" w:rsidRDefault="00F90BDC"/>
    <w:p w14:paraId="6071953B" w14:textId="77777777" w:rsidR="00F90BDC" w:rsidRDefault="00F90BDC">
      <w:r xmlns:w="http://schemas.openxmlformats.org/wordprocessingml/2006/main">
        <w:t xml:space="preserve">Les bergers ont raconté aux autres la naissance de Jésus après l’avoir vu.</w:t>
      </w:r>
    </w:p>
    <w:p w14:paraId="0076EF0D" w14:textId="77777777" w:rsidR="00F90BDC" w:rsidRDefault="00F90BDC"/>
    <w:p w14:paraId="6DBD6770" w14:textId="77777777" w:rsidR="00F90BDC" w:rsidRDefault="00F90BDC">
      <w:r xmlns:w="http://schemas.openxmlformats.org/wordprocessingml/2006/main">
        <w:t xml:space="preserve">1. La fidélité de Dieu à ses promesses - Luc 2 : 11</w:t>
      </w:r>
    </w:p>
    <w:p w14:paraId="163629DA" w14:textId="77777777" w:rsidR="00F90BDC" w:rsidRDefault="00F90BDC"/>
    <w:p w14:paraId="36F06072" w14:textId="77777777" w:rsidR="00F90BDC" w:rsidRDefault="00F90BDC">
      <w:r xmlns:w="http://schemas.openxmlformats.org/wordprocessingml/2006/main">
        <w:t xml:space="preserve">2. L'importance de partager la bonne nouvelle - Luc 2:17</w:t>
      </w:r>
    </w:p>
    <w:p w14:paraId="3EB0BD7F" w14:textId="77777777" w:rsidR="00F90BDC" w:rsidRDefault="00F90BDC"/>
    <w:p w14:paraId="1D6280F0" w14:textId="77777777" w:rsidR="00F90BDC" w:rsidRDefault="00F90BDC">
      <w:r xmlns:w="http://schemas.openxmlformats.org/wordprocessingml/2006/main">
        <w:t xml:space="preserve">1. Ésaïe 9 :6-7 – Car un enfant nous est né, un fils nous est donné ; et le gouvernement sera sur son épaule. Et son nom sera appelé Merveilleux, Conseiller, Dieu puissant, Père éternel, Prince de la paix.</w:t>
      </w:r>
    </w:p>
    <w:p w14:paraId="66F93BD2" w14:textId="77777777" w:rsidR="00F90BDC" w:rsidRDefault="00F90BDC"/>
    <w:p w14:paraId="0278CFD1" w14:textId="77777777" w:rsidR="00F90BDC" w:rsidRDefault="00F90BDC">
      <w:r xmlns:w="http://schemas.openxmlformats.org/wordprocessingml/2006/main">
        <w:t xml:space="preserve">7 L'accroissement de son gouvernement et de sa paix n'aura aucune fin sur le trône de David et sur son royaume, pour l'ordonner et l'établir avec jugement et justice à partir de ce moment-là, même pour toujours. Le zèle du Seigneur des armées y parviendra.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28 : 19-20 - Allez donc et faites de toutes les nations des disciples, les baptisant au nom du Père, du Fils et du Saint-Esprit, et apprenez-leur à observer tout ce que je vous ai commandé ; et voici, je suis toujours avec vous, même jusqu'à la fin des temps. Amen.</w:t>
      </w:r>
    </w:p>
    <w:p w14:paraId="7A0B47FD" w14:textId="77777777" w:rsidR="00F90BDC" w:rsidRDefault="00F90BDC"/>
    <w:p w14:paraId="1DD59E43" w14:textId="77777777" w:rsidR="00F90BDC" w:rsidRDefault="00F90BDC">
      <w:r xmlns:w="http://schemas.openxmlformats.org/wordprocessingml/2006/main">
        <w:t xml:space="preserve">Luc 2:18 Et tous ceux qui l'entendirent furent étonnés de ce que leur disaient les bergers.</w:t>
      </w:r>
    </w:p>
    <w:p w14:paraId="272532CE" w14:textId="77777777" w:rsidR="00F90BDC" w:rsidRDefault="00F90BDC"/>
    <w:p w14:paraId="591AC0BB" w14:textId="77777777" w:rsidR="00F90BDC" w:rsidRDefault="00F90BDC">
      <w:r xmlns:w="http://schemas.openxmlformats.org/wordprocessingml/2006/main">
        <w:t xml:space="preserve">Les bergers ont annoncé la bonne nouvelle de la naissance de Jésus et les gens qui l'ont entendue ont été étonnés.</w:t>
      </w:r>
    </w:p>
    <w:p w14:paraId="7260B31A" w14:textId="77777777" w:rsidR="00F90BDC" w:rsidRDefault="00F90BDC"/>
    <w:p w14:paraId="02C3DF3D" w14:textId="77777777" w:rsidR="00F90BDC" w:rsidRDefault="00F90BDC">
      <w:r xmlns:w="http://schemas.openxmlformats.org/wordprocessingml/2006/main">
        <w:t xml:space="preserve">1. Ayez foi dans le plan de Dieu</w:t>
      </w:r>
    </w:p>
    <w:p w14:paraId="2F57E521" w14:textId="77777777" w:rsidR="00F90BDC" w:rsidRDefault="00F90BDC"/>
    <w:p w14:paraId="59FDDEC8" w14:textId="77777777" w:rsidR="00F90BDC" w:rsidRDefault="00F90BDC">
      <w:r xmlns:w="http://schemas.openxmlformats.org/wordprocessingml/2006/main">
        <w:t xml:space="preserve">2. Réjouissez-vous de la bonne nouvelle</w:t>
      </w:r>
    </w:p>
    <w:p w14:paraId="7B588D8C" w14:textId="77777777" w:rsidR="00F90BDC" w:rsidRDefault="00F90BDC"/>
    <w:p w14:paraId="0F3B2D79" w14:textId="77777777" w:rsidR="00F90BDC" w:rsidRDefault="00F90BDC">
      <w:r xmlns:w="http://schemas.openxmlformats.org/wordprocessingml/2006/main">
        <w:t xml:space="preserve">1. Luc 2 : 10-11 : « Et l'ange leur dit : Ne craignez rien ; car voici, je vous apporte une bonne nouvelle qui sera une grande joie, qui sera pour tous les peuples. Car vous est né aujourd'hui dans la ville. de David, un Sauveur, qui est le Christ Seigneur. »</w:t>
      </w:r>
    </w:p>
    <w:p w14:paraId="6C4C26F0" w14:textId="77777777" w:rsidR="00F90BDC" w:rsidRDefault="00F90BDC"/>
    <w:p w14:paraId="407EB6EE" w14:textId="77777777" w:rsidR="00F90BDC" w:rsidRDefault="00F90BDC">
      <w:r xmlns:w="http://schemas.openxmlformats.org/wordprocessingml/2006/main">
        <w:t xml:space="preserve">2. Romains 10 : 14-15 : « Comment donc invoqueront-ils celui en qui ils n'ont pas cru ? et comment croiront-ils en celui dont ils n'ont pas entendu parler ? et comment entendront-ils sans prédicateur ? ils prêchent, sauf s'ils sont envoyés ? »</w:t>
      </w:r>
    </w:p>
    <w:p w14:paraId="583C981C" w14:textId="77777777" w:rsidR="00F90BDC" w:rsidRDefault="00F90BDC"/>
    <w:p w14:paraId="27A4473C" w14:textId="77777777" w:rsidR="00F90BDC" w:rsidRDefault="00F90BDC">
      <w:r xmlns:w="http://schemas.openxmlformats.org/wordprocessingml/2006/main">
        <w:t xml:space="preserve">Luc 2:19 Mais Marie gardait toutes ces choses et les méditait dans son cœur.</w:t>
      </w:r>
    </w:p>
    <w:p w14:paraId="644D9333" w14:textId="77777777" w:rsidR="00F90BDC" w:rsidRDefault="00F90BDC"/>
    <w:p w14:paraId="0F14F388" w14:textId="77777777" w:rsidR="00F90BDC" w:rsidRDefault="00F90BDC">
      <w:r xmlns:w="http://schemas.openxmlformats.org/wordprocessingml/2006/main">
        <w:t xml:space="preserve">Marie a gardé l'annonce miraculeuse de la naissance de Jésus et y a réfléchi dans son cœur.</w:t>
      </w:r>
    </w:p>
    <w:p w14:paraId="31CF6061" w14:textId="77777777" w:rsidR="00F90BDC" w:rsidRDefault="00F90BDC"/>
    <w:p w14:paraId="7BB13703" w14:textId="77777777" w:rsidR="00F90BDC" w:rsidRDefault="00F90BDC">
      <w:r xmlns:w="http://schemas.openxmlformats.org/wordprocessingml/2006/main">
        <w:t xml:space="preserve">1 : Nous pouvons apprendre de l'exemple de Marie qui chérit la parole de Dieu et y réfléchit dans la prière.</w:t>
      </w:r>
    </w:p>
    <w:p w14:paraId="58985CC2" w14:textId="77777777" w:rsidR="00F90BDC" w:rsidRDefault="00F90BDC"/>
    <w:p w14:paraId="682B6341" w14:textId="77777777" w:rsidR="00F90BDC" w:rsidRDefault="00F90BDC">
      <w:r xmlns:w="http://schemas.openxmlformats.org/wordprocessingml/2006/main">
        <w:t xml:space="preserve">2 : En méditant la parole de Dieu dans nos cœurs, nous pouvons nous rapprocher de lui et trouver la paix dans ses promesses.</w:t>
      </w:r>
    </w:p>
    <w:p w14:paraId="638B9A37" w14:textId="77777777" w:rsidR="00F90BDC" w:rsidRDefault="00F90BDC"/>
    <w:p w14:paraId="7DA81581" w14:textId="77777777" w:rsidR="00F90BDC" w:rsidRDefault="00F90BDC">
      <w:r xmlns:w="http://schemas.openxmlformats.org/wordprocessingml/2006/main">
        <w:t xml:space="preserve">1 : Psaume 119 : 11 « J’ai caché ta parole dans mon cœur, afin de ne pas pécher contre toi. »</w:t>
      </w:r>
    </w:p>
    <w:p w14:paraId="344DFACA" w14:textId="77777777" w:rsidR="00F90BDC" w:rsidRDefault="00F90BDC"/>
    <w:p w14:paraId="2E9AD3DA" w14:textId="77777777" w:rsidR="00F90BDC" w:rsidRDefault="00F90BDC">
      <w:r xmlns:w="http://schemas.openxmlformats.org/wordprocessingml/2006/main">
        <w:t xml:space="preserve">2 : Matthieu 6 : 21 : « Car là où est ton trésor, là aussi sera ton cœur. »</w:t>
      </w:r>
    </w:p>
    <w:p w14:paraId="04BE1C14" w14:textId="77777777" w:rsidR="00F90BDC" w:rsidRDefault="00F90BDC"/>
    <w:p w14:paraId="0C47E27E" w14:textId="77777777" w:rsidR="00F90BDC" w:rsidRDefault="00F90BDC">
      <w:r xmlns:w="http://schemas.openxmlformats.org/wordprocessingml/2006/main">
        <w:t xml:space="preserve">Luc 2:20 Et les bergers revinrent, glorifiant et louant Dieu pour tout ce qu'ils avaient entendu et vu, comme cela leur avait été dit.</w:t>
      </w:r>
    </w:p>
    <w:p w14:paraId="3CC8AA3B" w14:textId="77777777" w:rsidR="00F90BDC" w:rsidRDefault="00F90BDC"/>
    <w:p w14:paraId="79376495" w14:textId="77777777" w:rsidR="00F90BDC" w:rsidRDefault="00F90BDC">
      <w:r xmlns:w="http://schemas.openxmlformats.org/wordprocessingml/2006/main">
        <w:t xml:space="preserve">Les bergers louaient et glorifiaient Dieu pour les choses qu’ils avaient entendues et vues.</w:t>
      </w:r>
    </w:p>
    <w:p w14:paraId="5D1AAF73" w14:textId="77777777" w:rsidR="00F90BDC" w:rsidRDefault="00F90BDC"/>
    <w:p w14:paraId="63C9AA6A" w14:textId="77777777" w:rsidR="00F90BDC" w:rsidRDefault="00F90BDC">
      <w:r xmlns:w="http://schemas.openxmlformats.org/wordprocessingml/2006/main">
        <w:t xml:space="preserve">1 : Louons Dieu pour les miracles qui nous entourent</w:t>
      </w:r>
    </w:p>
    <w:p w14:paraId="4A9B83F7" w14:textId="77777777" w:rsidR="00F90BDC" w:rsidRDefault="00F90BDC"/>
    <w:p w14:paraId="4B22844E" w14:textId="77777777" w:rsidR="00F90BDC" w:rsidRDefault="00F90BDC">
      <w:r xmlns:w="http://schemas.openxmlformats.org/wordprocessingml/2006/main">
        <w:t xml:space="preserve">2 : Apprendre à se réjouir des merveilles de Dieu</w:t>
      </w:r>
    </w:p>
    <w:p w14:paraId="063A7B8E" w14:textId="77777777" w:rsidR="00F90BDC" w:rsidRDefault="00F90BDC"/>
    <w:p w14:paraId="0CA2BA8D" w14:textId="77777777" w:rsidR="00F90BDC" w:rsidRDefault="00F90BDC">
      <w:r xmlns:w="http://schemas.openxmlformats.org/wordprocessingml/2006/main">
        <w:t xml:space="preserve">1 : Psaume 150 : 2 – Louez-le pour ses hauts faits ; louez-le selon son excellente grandeur !</w:t>
      </w:r>
    </w:p>
    <w:p w14:paraId="59DB5D08" w14:textId="77777777" w:rsidR="00F90BDC" w:rsidRDefault="00F90BDC"/>
    <w:p w14:paraId="4F8CE362" w14:textId="77777777" w:rsidR="00F90BDC" w:rsidRDefault="00F90BDC">
      <w:r xmlns:w="http://schemas.openxmlformats.org/wordprocessingml/2006/main">
        <w:t xml:space="preserve">2 : Psaume 103 :2 – Bénis le Seigneur, ô mon âme, et n’oublie pas tous ses bienfaits.</w:t>
      </w:r>
    </w:p>
    <w:p w14:paraId="6AFBFA85" w14:textId="77777777" w:rsidR="00F90BDC" w:rsidRDefault="00F90BDC"/>
    <w:p w14:paraId="5FC6AAF0" w14:textId="77777777" w:rsidR="00F90BDC" w:rsidRDefault="00F90BDC">
      <w:r xmlns:w="http://schemas.openxmlformats.org/wordprocessingml/2006/main">
        <w:t xml:space="preserve">Luc 2:21 Et lorsque huit jours furent écoulés pour la circoncision de l'enfant, on lui donna le nom de JÉSUS, ainsi nommé en référence à l'ange avant qu'il ne fût conçu dans le ventre de sa mère.</w:t>
      </w:r>
    </w:p>
    <w:p w14:paraId="6398A54F" w14:textId="77777777" w:rsidR="00F90BDC" w:rsidRDefault="00F90BDC"/>
    <w:p w14:paraId="720AA5A8" w14:textId="77777777" w:rsidR="00F90BDC" w:rsidRDefault="00F90BDC">
      <w:r xmlns:w="http://schemas.openxmlformats.org/wordprocessingml/2006/main">
        <w:t xml:space="preserve">Après huit jours de circoncision, Jésus reçut le nom annoncé par l'ange avant sa conception.</w:t>
      </w:r>
    </w:p>
    <w:p w14:paraId="1D8215B2" w14:textId="77777777" w:rsidR="00F90BDC" w:rsidRDefault="00F90BDC"/>
    <w:p w14:paraId="2287044A" w14:textId="77777777" w:rsidR="00F90BDC" w:rsidRDefault="00F90BDC">
      <w:r xmlns:w="http://schemas.openxmlformats.org/wordprocessingml/2006/main">
        <w:t xml:space="preserve">1. Le pouvoir des noms – Comment les noms que nous choisissons reflètent notre identité</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Jésus : le nom au-dessus de tous les noms</w:t>
      </w:r>
    </w:p>
    <w:p w14:paraId="26E589D2" w14:textId="77777777" w:rsidR="00F90BDC" w:rsidRDefault="00F90BDC"/>
    <w:p w14:paraId="4EE50E96" w14:textId="77777777" w:rsidR="00F90BDC" w:rsidRDefault="00F90BDC">
      <w:r xmlns:w="http://schemas.openxmlformats.org/wordprocessingml/2006/main">
        <w:t xml:space="preserve">1. Matthieu 1:23 - "Voici, une vierge sera enceinte et enfantera un fils, et on lui donnera le nom d'Emmanuel, ce qui signifie Dieu avec nous."</w:t>
      </w:r>
    </w:p>
    <w:p w14:paraId="446D6D67" w14:textId="77777777" w:rsidR="00F90BDC" w:rsidRDefault="00F90BDC"/>
    <w:p w14:paraId="350AEB40" w14:textId="77777777" w:rsidR="00F90BDC" w:rsidRDefault="00F90BDC">
      <w:r xmlns:w="http://schemas.openxmlformats.org/wordprocessingml/2006/main">
        <w:t xml:space="preserve">2. Philippiens 2 :9-11 - « C'est pourquoi Dieu l'a aussi hautement exalté et lui a donné le nom qui est au-dessus de tout nom, afin qu'au nom de Jésus tout genou fléchisse, de ceux qui sont dans les cieux et de ceux qui sont sur la terre, et de ceux qui sont sous la terre, et que toute langue confesse que Jésus-Christ est Seigneur, à la gloire de Dieu le Père. »</w:t>
      </w:r>
    </w:p>
    <w:p w14:paraId="7EEFC020" w14:textId="77777777" w:rsidR="00F90BDC" w:rsidRDefault="00F90BDC"/>
    <w:p w14:paraId="4EAA8F93" w14:textId="77777777" w:rsidR="00F90BDC" w:rsidRDefault="00F90BDC">
      <w:r xmlns:w="http://schemas.openxmlformats.org/wordprocessingml/2006/main">
        <w:t xml:space="preserve">Luc 2:22 Et lorsque les jours de sa purification selon la loi de Moïse furent accomplis, ils l'amenèrent à Jérusalem pour le présenter au Seigneur ;</w:t>
      </w:r>
    </w:p>
    <w:p w14:paraId="0052CF4D" w14:textId="77777777" w:rsidR="00F90BDC" w:rsidRDefault="00F90BDC"/>
    <w:p w14:paraId="03E768BC" w14:textId="77777777" w:rsidR="00F90BDC" w:rsidRDefault="00F90BDC">
      <w:r xmlns:w="http://schemas.openxmlformats.org/wordprocessingml/2006/main">
        <w:t xml:space="preserve">Marie et Joseph amenèrent Jésus à Jérusalem pour le présenter au Seigneur après les jours de purification selon la loi de Moïse.</w:t>
      </w:r>
    </w:p>
    <w:p w14:paraId="5FA9AAC5" w14:textId="77777777" w:rsidR="00F90BDC" w:rsidRDefault="00F90BDC"/>
    <w:p w14:paraId="0B0931CE" w14:textId="77777777" w:rsidR="00F90BDC" w:rsidRDefault="00F90BDC">
      <w:r xmlns:w="http://schemas.openxmlformats.org/wordprocessingml/2006/main">
        <w:t xml:space="preserve">1. L'importance de suivre la loi de Dieu</w:t>
      </w:r>
    </w:p>
    <w:p w14:paraId="7AC85E2F" w14:textId="77777777" w:rsidR="00F90BDC" w:rsidRDefault="00F90BDC"/>
    <w:p w14:paraId="73D233AC" w14:textId="77777777" w:rsidR="00F90BDC" w:rsidRDefault="00F90BDC">
      <w:r xmlns:w="http://schemas.openxmlformats.org/wordprocessingml/2006/main">
        <w:t xml:space="preserve">2. Comment présenter notre vie au Seigneur</w:t>
      </w:r>
    </w:p>
    <w:p w14:paraId="62153E66" w14:textId="77777777" w:rsidR="00F90BDC" w:rsidRDefault="00F90BDC"/>
    <w:p w14:paraId="6407C511" w14:textId="77777777" w:rsidR="00F90BDC" w:rsidRDefault="00F90BDC">
      <w:r xmlns:w="http://schemas.openxmlformats.org/wordprocessingml/2006/main">
        <w:t xml:space="preserve">1. Deutéronome 6 :5-9 - Aime le Seigneur ton Dieu de tout ton cœur, de toute ton âme et de toute ta force</w:t>
      </w:r>
    </w:p>
    <w:p w14:paraId="191FFA3D" w14:textId="77777777" w:rsidR="00F90BDC" w:rsidRDefault="00F90BDC"/>
    <w:p w14:paraId="7ACFC090" w14:textId="77777777" w:rsidR="00F90BDC" w:rsidRDefault="00F90BDC">
      <w:r xmlns:w="http://schemas.openxmlformats.org/wordprocessingml/2006/main">
        <w:t xml:space="preserve">2. Matthieu 22 : 37-40 – Aimez le Seigneur votre Dieu de tout votre cœur, de toute votre âme et de tout votre esprit.</w:t>
      </w:r>
    </w:p>
    <w:p w14:paraId="0F1B3C51" w14:textId="77777777" w:rsidR="00F90BDC" w:rsidRDefault="00F90BDC"/>
    <w:p w14:paraId="22E5A766" w14:textId="77777777" w:rsidR="00F90BDC" w:rsidRDefault="00F90BDC">
      <w:r xmlns:w="http://schemas.openxmlformats.org/wordprocessingml/2006/main">
        <w:t xml:space="preserve">Luc 2 :23 (Comme il est écrit dans la loi de l’Éternel : Tout mâle qui ouvre le sein sera appelé saint pour l’Éternel ;)</w:t>
      </w:r>
    </w:p>
    <w:p w14:paraId="5F53C1D4" w14:textId="77777777" w:rsidR="00F90BDC" w:rsidRDefault="00F90BDC"/>
    <w:p w14:paraId="2B3FD0B0" w14:textId="77777777" w:rsidR="00F90BDC" w:rsidRDefault="00F90BDC">
      <w:r xmlns:w="http://schemas.openxmlformats.org/wordprocessingml/2006/main">
        <w:t xml:space="preserve">Ce passage traite de la loi du Seigneur qui stipule que tout enfant mâle qui naît doit être </w:t>
      </w:r>
      <w:r xmlns:w="http://schemas.openxmlformats.org/wordprocessingml/2006/main">
        <w:lastRenderedPageBreak xmlns:w="http://schemas.openxmlformats.org/wordprocessingml/2006/main"/>
      </w:r>
      <w:r xmlns:w="http://schemas.openxmlformats.org/wordprocessingml/2006/main">
        <w:t xml:space="preserve">appelé saint pour le Seigneur.</w:t>
      </w:r>
    </w:p>
    <w:p w14:paraId="4A35AE47" w14:textId="77777777" w:rsidR="00F90BDC" w:rsidRDefault="00F90BDC"/>
    <w:p w14:paraId="086BB86E" w14:textId="77777777" w:rsidR="00F90BDC" w:rsidRDefault="00F90BDC">
      <w:r xmlns:w="http://schemas.openxmlformats.org/wordprocessingml/2006/main">
        <w:t xml:space="preserve">1. Les lois de Dieu sont toujours d'actualité aujourd'hui</w:t>
      </w:r>
    </w:p>
    <w:p w14:paraId="278F1740" w14:textId="77777777" w:rsidR="00F90BDC" w:rsidRDefault="00F90BDC"/>
    <w:p w14:paraId="377BAA13" w14:textId="77777777" w:rsidR="00F90BDC" w:rsidRDefault="00F90BDC">
      <w:r xmlns:w="http://schemas.openxmlformats.org/wordprocessingml/2006/main">
        <w:t xml:space="preserve">2. La sainteté des enfants de Dieu</w:t>
      </w:r>
    </w:p>
    <w:p w14:paraId="1E385ABE" w14:textId="77777777" w:rsidR="00F90BDC" w:rsidRDefault="00F90BDC"/>
    <w:p w14:paraId="72FDFB92" w14:textId="77777777" w:rsidR="00F90BDC" w:rsidRDefault="00F90BDC">
      <w:r xmlns:w="http://schemas.openxmlformats.org/wordprocessingml/2006/main">
        <w:t xml:space="preserve">1. Genèse 17 : 12-13 - « Et celui qui aura huit jours sera circoncis parmi vous, tout enfant mâle dans vos générations, celui qui est né dans la maison, ou celui qui a été acheté avec l'argent d'un étranger, qui n'est pas de ta semence. Celui qui naît dans ta maison, et celui qui est acheté avec ton argent, doivent nécessairement être circoncis ; et mon alliance sera dans ta chair pour une alliance éternelle.</w:t>
      </w:r>
    </w:p>
    <w:p w14:paraId="14A8F3FF" w14:textId="77777777" w:rsidR="00F90BDC" w:rsidRDefault="00F90BDC"/>
    <w:p w14:paraId="30A53D1A" w14:textId="77777777" w:rsidR="00F90BDC" w:rsidRDefault="00F90BDC">
      <w:r xmlns:w="http://schemas.openxmlformats.org/wordprocessingml/2006/main">
        <w:t xml:space="preserve">2. Exode 12 : 48-49 – « Et lorsqu'un étranger séjournera chez toi et célébrera la Pâque de l'Éternel, que tous ses mâles soient circoncis, puis qu'il s'approche et la célèbre ; et il sera comme car aucun incirconcis n'en mangera. Une seule loi sera pour celui qui est né dans le pays et pour l'étranger qui séjourne parmi vous.</w:t>
      </w:r>
    </w:p>
    <w:p w14:paraId="4E25E284" w14:textId="77777777" w:rsidR="00F90BDC" w:rsidRDefault="00F90BDC"/>
    <w:p w14:paraId="1E6FB427" w14:textId="77777777" w:rsidR="00F90BDC" w:rsidRDefault="00F90BDC">
      <w:r xmlns:w="http://schemas.openxmlformats.org/wordprocessingml/2006/main">
        <w:t xml:space="preserve">Luc 2:24 Et pour offrir en sacrifice, selon ce qui est dit dans la loi du Seigneur : un couple de tourterelles ou deux jeunes pigeons.</w:t>
      </w:r>
    </w:p>
    <w:p w14:paraId="3E5EF99C" w14:textId="77777777" w:rsidR="00F90BDC" w:rsidRDefault="00F90BDC"/>
    <w:p w14:paraId="5C9AAD69" w14:textId="77777777" w:rsidR="00F90BDC" w:rsidRDefault="00F90BDC">
      <w:r xmlns:w="http://schemas.openxmlformats.org/wordprocessingml/2006/main">
        <w:t xml:space="preserve">Selon la Loi du Seigneur, Marie et Joseph offraient en sacrifice deux tourterelles ou deux jeunes pigeons lorsqu'ils présentaient Jésus au temple.</w:t>
      </w:r>
    </w:p>
    <w:p w14:paraId="34FB89E2" w14:textId="77777777" w:rsidR="00F90BDC" w:rsidRDefault="00F90BDC"/>
    <w:p w14:paraId="30E57CCB" w14:textId="77777777" w:rsidR="00F90BDC" w:rsidRDefault="00F90BDC">
      <w:r xmlns:w="http://schemas.openxmlformats.org/wordprocessingml/2006/main">
        <w:t xml:space="preserve">1. La signification du sacrifice : examiner le sacrifice de Jésus au Temple</w:t>
      </w:r>
    </w:p>
    <w:p w14:paraId="6EF13B7B" w14:textId="77777777" w:rsidR="00F90BDC" w:rsidRDefault="00F90BDC"/>
    <w:p w14:paraId="3783BF51" w14:textId="77777777" w:rsidR="00F90BDC" w:rsidRDefault="00F90BDC">
      <w:r xmlns:w="http://schemas.openxmlformats.org/wordprocessingml/2006/main">
        <w:t xml:space="preserve">2. L'importance de l'obéissance : l'exemple de Marie et Joseph de soumission à la loi du Seigneur</w:t>
      </w:r>
    </w:p>
    <w:p w14:paraId="544F53FA" w14:textId="77777777" w:rsidR="00F90BDC" w:rsidRDefault="00F90BDC"/>
    <w:p w14:paraId="02557797" w14:textId="77777777" w:rsidR="00F90BDC" w:rsidRDefault="00F90BDC">
      <w:r xmlns:w="http://schemas.openxmlformats.org/wordprocessingml/2006/main">
        <w:t xml:space="preserve">1. Lévitique 12 : 8 et le contexte de la loi mosaïque concernant le sacrifice</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5 :17 et le contexte des enseignements de Jésus concernant l'accomplissement de la Loi.</w:t>
      </w:r>
    </w:p>
    <w:p w14:paraId="305360B4" w14:textId="77777777" w:rsidR="00F90BDC" w:rsidRDefault="00F90BDC"/>
    <w:p w14:paraId="09B19F9A" w14:textId="77777777" w:rsidR="00F90BDC" w:rsidRDefault="00F90BDC">
      <w:r xmlns:w="http://schemas.openxmlformats.org/wordprocessingml/2006/main">
        <w:t xml:space="preserve">Luc 2:25 Et voici, il y avait à Jérusalem un homme nommé Siméon ; et ce même homme était juste et pieux, attendant la consolation d'Israël : et le Saint-Esprit était sur lui.</w:t>
      </w:r>
    </w:p>
    <w:p w14:paraId="7E4491FC" w14:textId="77777777" w:rsidR="00F90BDC" w:rsidRDefault="00F90BDC"/>
    <w:p w14:paraId="27A175D9" w14:textId="77777777" w:rsidR="00F90BDC" w:rsidRDefault="00F90BDC">
      <w:r xmlns:w="http://schemas.openxmlformats.org/wordprocessingml/2006/main">
        <w:t xml:space="preserve">Siméon était un homme juste et pieux à Jérusalem, qui attendait la consolation d'Israël et qui était rempli du Saint-Esprit.</w:t>
      </w:r>
    </w:p>
    <w:p w14:paraId="7832BEB3" w14:textId="77777777" w:rsidR="00F90BDC" w:rsidRDefault="00F90BDC"/>
    <w:p w14:paraId="4DCAD40F" w14:textId="77777777" w:rsidR="00F90BDC" w:rsidRDefault="00F90BDC">
      <w:r xmlns:w="http://schemas.openxmlformats.org/wordprocessingml/2006/main">
        <w:t xml:space="preserve">1. L'importance de la dévotion dans la vie d'un croyant</w:t>
      </w:r>
    </w:p>
    <w:p w14:paraId="7936272D" w14:textId="77777777" w:rsidR="00F90BDC" w:rsidRDefault="00F90BDC"/>
    <w:p w14:paraId="2D89E07C" w14:textId="77777777" w:rsidR="00F90BDC" w:rsidRDefault="00F90BDC">
      <w:r xmlns:w="http://schemas.openxmlformats.org/wordprocessingml/2006/main">
        <w:t xml:space="preserve">2. La puissance du Saint-Esprit dans nos vies</w:t>
      </w:r>
    </w:p>
    <w:p w14:paraId="1D75C7B2" w14:textId="77777777" w:rsidR="00F90BDC" w:rsidRDefault="00F90BDC"/>
    <w:p w14:paraId="4A7AB88D" w14:textId="77777777" w:rsidR="00F90BDC" w:rsidRDefault="00F90BDC">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14:paraId="6106DE99" w14:textId="77777777" w:rsidR="00F90BDC" w:rsidRDefault="00F90BDC"/>
    <w:p w14:paraId="5F968A91" w14:textId="77777777" w:rsidR="00F90BDC" w:rsidRDefault="00F90BDC">
      <w:r xmlns:w="http://schemas.openxmlformats.org/wordprocessingml/2006/main">
        <w:t xml:space="preserve">2. Romains 8 :24-25 – Car c’est dans cette espérance que nous avons été sauvés. Maintenant, espérer que cela se voit n’est pas de l’espoir. Car qui espère ce qu’il voit ? Mais si nous espérons ce que nous ne voyons pas, nous l’attendons avec patience.</w:t>
      </w:r>
    </w:p>
    <w:p w14:paraId="2D4EC79A" w14:textId="77777777" w:rsidR="00F90BDC" w:rsidRDefault="00F90BDC"/>
    <w:p w14:paraId="424C1A24" w14:textId="77777777" w:rsidR="00F90BDC" w:rsidRDefault="00F90BDC">
      <w:r xmlns:w="http://schemas.openxmlformats.org/wordprocessingml/2006/main">
        <w:t xml:space="preserve">Luc 2:26 Et il lui fut révélé par le Saint-Esprit qu'il ne verrait pas la mort, avant d'avoir vu le Christ du Seigneur.</w:t>
      </w:r>
    </w:p>
    <w:p w14:paraId="7C939D95" w14:textId="77777777" w:rsidR="00F90BDC" w:rsidRDefault="00F90BDC"/>
    <w:p w14:paraId="46115A69" w14:textId="77777777" w:rsidR="00F90BDC" w:rsidRDefault="00F90BDC">
      <w:r xmlns:w="http://schemas.openxmlformats.org/wordprocessingml/2006/main">
        <w:t xml:space="preserve">Ce passage raconte la prophétie de Siméon à propos de Jésus selon laquelle il ne verrait pas la mort avant d'avoir vu le Christ du Seigneur.</w:t>
      </w:r>
    </w:p>
    <w:p w14:paraId="22C63C99" w14:textId="77777777" w:rsidR="00F90BDC" w:rsidRDefault="00F90BDC"/>
    <w:p w14:paraId="2A0F73E1" w14:textId="77777777" w:rsidR="00F90BDC" w:rsidRDefault="00F90BDC">
      <w:r xmlns:w="http://schemas.openxmlformats.org/wordprocessingml/2006/main">
        <w:t xml:space="preserve">1. La promesse du Messie : comment Jésus a réalisé la prophétie de Siméon</w:t>
      </w:r>
    </w:p>
    <w:p w14:paraId="2DDD3E5B" w14:textId="77777777" w:rsidR="00F90BDC" w:rsidRDefault="00F90BDC"/>
    <w:p w14:paraId="1BADE4B4" w14:textId="77777777" w:rsidR="00F90BDC" w:rsidRDefault="00F90BDC">
      <w:r xmlns:w="http://schemas.openxmlformats.org/wordprocessingml/2006/main">
        <w:t xml:space="preserve">2. Jésus : l'accomplissement des promesses éternelles de Dieu</w:t>
      </w:r>
    </w:p>
    <w:p w14:paraId="792B9757" w14:textId="77777777" w:rsidR="00F90BDC" w:rsidRDefault="00F90BDC"/>
    <w:p w14:paraId="1859EF86" w14:textId="77777777" w:rsidR="00F90BDC" w:rsidRDefault="00F90BDC">
      <w:r xmlns:w="http://schemas.openxmlformats.org/wordprocessingml/2006/main">
        <w:t xml:space="preserve">1. Ésaïe 7 : 14 – « C'est pourquoi le Seigneur lui-même vous donnera un signe : voici, une vierge deviendra enceinte, et elle enfantera un fils, et elle lui donnera le nom d'Emmanuel. »</w:t>
      </w:r>
    </w:p>
    <w:p w14:paraId="4D46B887" w14:textId="77777777" w:rsidR="00F90BDC" w:rsidRDefault="00F90BDC"/>
    <w:p w14:paraId="2D21EC82" w14:textId="77777777" w:rsidR="00F90BDC" w:rsidRDefault="00F90BDC">
      <w:r xmlns:w="http://schemas.openxmlformats.org/wordprocessingml/2006/main">
        <w:t xml:space="preserve">2. Psaume 16:10 - "Car tu ne laisseras pas mon âme en enfer; tu ne permettras pas non plus que ton Saint voie la corruption."</w:t>
      </w:r>
    </w:p>
    <w:p w14:paraId="097B0C6C" w14:textId="77777777" w:rsidR="00F90BDC" w:rsidRDefault="00F90BDC"/>
    <w:p w14:paraId="509852DD" w14:textId="77777777" w:rsidR="00F90BDC" w:rsidRDefault="00F90BDC">
      <w:r xmlns:w="http://schemas.openxmlformats.org/wordprocessingml/2006/main">
        <w:t xml:space="preserve">Luc 2:27 Et il entra par l'Esprit dans le temple. Et lorsque ses parents amenèrent l'enfant Jésus, pour faire pour lui selon la coutume de la loi,</w:t>
      </w:r>
    </w:p>
    <w:p w14:paraId="7EAFDAFF" w14:textId="77777777" w:rsidR="00F90BDC" w:rsidRDefault="00F90BDC"/>
    <w:p w14:paraId="3B716C5C" w14:textId="77777777" w:rsidR="00F90BDC" w:rsidRDefault="00F90BDC">
      <w:r xmlns:w="http://schemas.openxmlformats.org/wordprocessingml/2006/main">
        <w:t xml:space="preserve">Marie et Joseph ont amené l'enfant Jésus au temple pour accomplir les exigences de la loi.</w:t>
      </w:r>
    </w:p>
    <w:p w14:paraId="0956EBDA" w14:textId="77777777" w:rsidR="00F90BDC" w:rsidRDefault="00F90BDC"/>
    <w:p w14:paraId="66A2C948" w14:textId="77777777" w:rsidR="00F90BDC" w:rsidRDefault="00F90BDC">
      <w:r xmlns:w="http://schemas.openxmlformats.org/wordprocessingml/2006/main">
        <w:t xml:space="preserve">1. L'importance de suivre les commandements de Dieu</w:t>
      </w:r>
    </w:p>
    <w:p w14:paraId="0E10CD1D" w14:textId="77777777" w:rsidR="00F90BDC" w:rsidRDefault="00F90BDC"/>
    <w:p w14:paraId="359991F9" w14:textId="77777777" w:rsidR="00F90BDC" w:rsidRDefault="00F90BDC">
      <w:r xmlns:w="http://schemas.openxmlformats.org/wordprocessingml/2006/main">
        <w:t xml:space="preserve">2. La signification de la naissance de Jésus</w:t>
      </w:r>
    </w:p>
    <w:p w14:paraId="5F81DF63" w14:textId="77777777" w:rsidR="00F90BDC" w:rsidRDefault="00F90BDC"/>
    <w:p w14:paraId="1463C251" w14:textId="77777777" w:rsidR="00F90BDC" w:rsidRDefault="00F90BDC">
      <w:r xmlns:w="http://schemas.openxmlformats.org/wordprocessingml/2006/main">
        <w:t xml:space="preserve">1. Michée 6:8 - Il t'a montré, ô mortel, ce qui est bon. Et qu’est-ce que le Seigneur exige de vous ? Agir avec justice, aimer la miséricorde et marcher humblement avec votre Dieu.</w:t>
      </w:r>
    </w:p>
    <w:p w14:paraId="52225FBD" w14:textId="77777777" w:rsidR="00F90BDC" w:rsidRDefault="00F90BDC"/>
    <w:p w14:paraId="0BBFA5FD" w14:textId="77777777" w:rsidR="00F90BDC" w:rsidRDefault="00F90BDC">
      <w:r xmlns:w="http://schemas.openxmlformats.org/wordprocessingml/2006/main">
        <w:t xml:space="preserve">2. Luc 1:26-38 - Au sixième mois de la grossesse d'Élisabeth, Dieu envoya l'ange Gabriel à Nazareth, une ville de Galilée, vers une vierge promise à un homme nommé Joseph, descendant de David. Le nom de la vierge était Marie. L'ange s'approcha d'elle et lui dit : " Salutations, toi qui es hautement favorisée ! Le Seigneur est avec toi. "</w:t>
      </w:r>
    </w:p>
    <w:p w14:paraId="524F8398" w14:textId="77777777" w:rsidR="00F90BDC" w:rsidRDefault="00F90BDC"/>
    <w:p w14:paraId="4F785042" w14:textId="77777777" w:rsidR="00F90BDC" w:rsidRDefault="00F90BDC">
      <w:r xmlns:w="http://schemas.openxmlformats.org/wordprocessingml/2006/main">
        <w:t xml:space="preserve">Luc 2:28 Alors il le prit dans ses bras, et bénit Dieu, et dit :</w:t>
      </w:r>
    </w:p>
    <w:p w14:paraId="55ABDF59" w14:textId="77777777" w:rsidR="00F90BDC" w:rsidRDefault="00F90BDC"/>
    <w:p w14:paraId="3DA43E56" w14:textId="77777777" w:rsidR="00F90BDC" w:rsidRDefault="00F90BDC">
      <w:r xmlns:w="http://schemas.openxmlformats.org/wordprocessingml/2006/main">
        <w:t xml:space="preserve">Le passage décrit le moment où Siméon, après avoir vu l'enfant Jésus, prend Jésus dans ses bras, loue Dieu et dit une bénédiction.</w:t>
      </w:r>
    </w:p>
    <w:p w14:paraId="60F83D63" w14:textId="77777777" w:rsidR="00F90BDC" w:rsidRDefault="00F90BDC"/>
    <w:p w14:paraId="2E57D822" w14:textId="77777777" w:rsidR="00F90BDC" w:rsidRDefault="00F90BDC">
      <w:r xmlns:w="http://schemas.openxmlformats.org/wordprocessingml/2006/main">
        <w:t xml:space="preserve">1. « La joie d'être dans la présence de Dieu » - Explorer la joie de venir dans la présence de Dieu, comme le démontre Siméon dans Luc 2.</w:t>
      </w:r>
    </w:p>
    <w:p w14:paraId="7B0B49AB" w14:textId="77777777" w:rsidR="00F90BDC" w:rsidRDefault="00F90BDC"/>
    <w:p w14:paraId="7B162399" w14:textId="77777777" w:rsidR="00F90BDC" w:rsidRDefault="00F90BDC">
      <w:r xmlns:w="http://schemas.openxmlformats.org/wordprocessingml/2006/main">
        <w:t xml:space="preserve">2. « La bénédiction de Jésus » – Examiner la puissance de la bénédiction de Jésus, comme en témoigne Siméon dans Luc 2.</w:t>
      </w:r>
    </w:p>
    <w:p w14:paraId="1B6095CD" w14:textId="77777777" w:rsidR="00F90BDC" w:rsidRDefault="00F90BDC"/>
    <w:p w14:paraId="635F9EA1" w14:textId="77777777" w:rsidR="00F90BDC" w:rsidRDefault="00F90BDC">
      <w:r xmlns:w="http://schemas.openxmlformats.org/wordprocessingml/2006/main">
        <w:t xml:space="preserve">1. Philippiens 4 :4 – Réjouissez-vous toujours dans le Seigneur. Je le répète : réjouissez-vous !</w:t>
      </w:r>
    </w:p>
    <w:p w14:paraId="6655796D" w14:textId="77777777" w:rsidR="00F90BDC" w:rsidRDefault="00F90BDC"/>
    <w:p w14:paraId="78203CDC" w14:textId="77777777" w:rsidR="00F90BDC" w:rsidRDefault="00F90BDC">
      <w:r xmlns:w="http://schemas.openxmlformats.org/wordprocessingml/2006/main">
        <w:t xml:space="preserve">2. Psaume 34 :1 – Je bénirai le Seigneur à tout moment ; Sa louange sera continuellement dans ma bouche.</w:t>
      </w:r>
    </w:p>
    <w:p w14:paraId="07CBC434" w14:textId="77777777" w:rsidR="00F90BDC" w:rsidRDefault="00F90BDC"/>
    <w:p w14:paraId="2F32B12B" w14:textId="77777777" w:rsidR="00F90BDC" w:rsidRDefault="00F90BDC">
      <w:r xmlns:w="http://schemas.openxmlformats.org/wordprocessingml/2006/main">
        <w:t xml:space="preserve">Luc 2:29 Seigneur, laisse maintenant ton serviteur partir en paix, selon ta parole :</w:t>
      </w:r>
    </w:p>
    <w:p w14:paraId="46C393E4" w14:textId="77777777" w:rsidR="00F90BDC" w:rsidRDefault="00F90BDC"/>
    <w:p w14:paraId="580D606D" w14:textId="77777777" w:rsidR="00F90BDC" w:rsidRDefault="00F90BDC">
      <w:r xmlns:w="http://schemas.openxmlformats.org/wordprocessingml/2006/main">
        <w:t xml:space="preserve">Ce passage fait référence à la prière d'action de grâce de Siméon après avoir vu l'enfant Jésus au Temple. Il a exprimé sa joie et a remercié Dieu de lui avoir permis de voir le Messie avant sa mort.</w:t>
      </w:r>
    </w:p>
    <w:p w14:paraId="14392432" w14:textId="77777777" w:rsidR="00F90BDC" w:rsidRDefault="00F90BDC"/>
    <w:p w14:paraId="6F2E4989" w14:textId="77777777" w:rsidR="00F90BDC" w:rsidRDefault="00F90BDC">
      <w:r xmlns:w="http://schemas.openxmlformats.org/wordprocessingml/2006/main">
        <w:t xml:space="preserve">1. Se réjouir en la présence du Seigneur : célébrer l'accomplissement par Dieu de ses promesses</w:t>
      </w:r>
    </w:p>
    <w:p w14:paraId="5DC7EF86" w14:textId="77777777" w:rsidR="00F90BDC" w:rsidRDefault="00F90BDC"/>
    <w:p w14:paraId="5A3CD11A" w14:textId="77777777" w:rsidR="00F90BDC" w:rsidRDefault="00F90BDC">
      <w:r xmlns:w="http://schemas.openxmlformats.org/wordprocessingml/2006/main">
        <w:t xml:space="preserve">2. Vivre dans le contentement : trouver la paix en connaissant la volonté de Dieu</w:t>
      </w:r>
    </w:p>
    <w:p w14:paraId="6A2EC216" w14:textId="77777777" w:rsidR="00F90BDC" w:rsidRDefault="00F90BDC"/>
    <w:p w14:paraId="1ED8B88F" w14:textId="77777777" w:rsidR="00F90BDC" w:rsidRDefault="00F90BDC">
      <w:r xmlns:w="http://schemas.openxmlformats.org/wordprocessingml/2006/main">
        <w:t xml:space="preserve">1. Romains 15:13 - Maintenant, le Dieu d'espérance vous remplit de toute joie et de toute paix en croyant, afin que vous abondiez en espérance, par la puissance du Saint-Esprit.</w:t>
      </w:r>
    </w:p>
    <w:p w14:paraId="7B2D155F" w14:textId="77777777" w:rsidR="00F90BDC" w:rsidRDefault="00F90BDC"/>
    <w:p w14:paraId="0B99CC09" w14:textId="77777777" w:rsidR="00F90BDC" w:rsidRDefault="00F90BDC">
      <w:r xmlns:w="http://schemas.openxmlformats.org/wordprocessingml/2006/main">
        <w:t xml:space="preserve">2. Philippiens 4:7 - Et la paix de Dieu, qui surpasse toute intelligence, gardera vos cœurs et vos pensées par Jésus-Christ.</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2:30 Car mes yeux ont vu ton salut,</w:t>
      </w:r>
    </w:p>
    <w:p w14:paraId="7B270235" w14:textId="77777777" w:rsidR="00F90BDC" w:rsidRDefault="00F90BDC"/>
    <w:p w14:paraId="228CB739" w14:textId="77777777" w:rsidR="00F90BDC" w:rsidRDefault="00F90BDC">
      <w:r xmlns:w="http://schemas.openxmlformats.org/wordprocessingml/2006/main">
        <w:t xml:space="preserve">Le passage parle du salut apporté par Jésus vu par Siméon.</w:t>
      </w:r>
    </w:p>
    <w:p w14:paraId="0B5DC4E0" w14:textId="77777777" w:rsidR="00F90BDC" w:rsidRDefault="00F90BDC"/>
    <w:p w14:paraId="27567D93" w14:textId="77777777" w:rsidR="00F90BDC" w:rsidRDefault="00F90BDC">
      <w:r xmlns:w="http://schemas.openxmlformats.org/wordprocessingml/2006/main">
        <w:t xml:space="preserve">1. La promesse du salut : l’espoir du monde</w:t>
      </w:r>
    </w:p>
    <w:p w14:paraId="3C1C2CB8" w14:textId="77777777" w:rsidR="00F90BDC" w:rsidRDefault="00F90BDC"/>
    <w:p w14:paraId="1FEC7127" w14:textId="77777777" w:rsidR="00F90BDC" w:rsidRDefault="00F90BDC">
      <w:r xmlns:w="http://schemas.openxmlformats.org/wordprocessingml/2006/main">
        <w:t xml:space="preserve">2. La joie de voir le salut de Dieu</w:t>
      </w:r>
    </w:p>
    <w:p w14:paraId="4CBDA4A2" w14:textId="77777777" w:rsidR="00F90BDC" w:rsidRDefault="00F90BDC"/>
    <w:p w14:paraId="2261AEEC" w14:textId="77777777" w:rsidR="00F90BDC" w:rsidRDefault="00F90BDC">
      <w:r xmlns:w="http://schemas.openxmlformats.org/wordprocessingml/2006/main">
        <w:t xml:space="preserve">1. Ésaïe 9 :6-7 (Car un enfant nous est né, un fils nous est donné ; et la domination sera sur son épaule, et son nom sera appelé Conseiller merveilleux, Dieu puissant, Père éternel, Prince de Paix.)</w:t>
      </w:r>
    </w:p>
    <w:p w14:paraId="188065EF" w14:textId="77777777" w:rsidR="00F90BDC" w:rsidRDefault="00F90BDC"/>
    <w:p w14:paraId="10D33F45" w14:textId="77777777" w:rsidR="00F90BDC" w:rsidRDefault="00F90BDC">
      <w:r xmlns:w="http://schemas.openxmlformats.org/wordprocessingml/2006/main">
        <w:t xml:space="preserve">2. Jean 3 :16 (Car Dieu a tant aimé le monde qu’il a donné son Fils unique, afin que quiconque croit en lui ne périsse pas mais ait la vie éternelle.)</w:t>
      </w:r>
    </w:p>
    <w:p w14:paraId="132EEB72" w14:textId="77777777" w:rsidR="00F90BDC" w:rsidRDefault="00F90BDC"/>
    <w:p w14:paraId="0A0B42CB" w14:textId="77777777" w:rsidR="00F90BDC" w:rsidRDefault="00F90BDC">
      <w:r xmlns:w="http://schemas.openxmlformats.org/wordprocessingml/2006/main">
        <w:t xml:space="preserve">Luc 2:31 Que tu as préparé devant la face de tous les peuples ;</w:t>
      </w:r>
    </w:p>
    <w:p w14:paraId="6D0E1912" w14:textId="77777777" w:rsidR="00F90BDC" w:rsidRDefault="00F90BDC"/>
    <w:p w14:paraId="50E4B1A3" w14:textId="77777777" w:rsidR="00F90BDC" w:rsidRDefault="00F90BDC">
      <w:r xmlns:w="http://schemas.openxmlformats.org/wordprocessingml/2006/main">
        <w:t xml:space="preserve">Les anges ont proclamé que Jésus était l'accomplissement de la promesse de Dieu d'apporter le salut à tous.</w:t>
      </w:r>
    </w:p>
    <w:p w14:paraId="707F9BD8" w14:textId="77777777" w:rsidR="00F90BDC" w:rsidRDefault="00F90BDC"/>
    <w:p w14:paraId="6A8AA14E" w14:textId="77777777" w:rsidR="00F90BDC" w:rsidRDefault="00F90BDC">
      <w:r xmlns:w="http://schemas.openxmlformats.org/wordprocessingml/2006/main">
        <w:t xml:space="preserve">1 : La promesse de salut de Dieu est pour tout le monde.</w:t>
      </w:r>
    </w:p>
    <w:p w14:paraId="635B26A5" w14:textId="77777777" w:rsidR="00F90BDC" w:rsidRDefault="00F90BDC"/>
    <w:p w14:paraId="3AE664B4" w14:textId="77777777" w:rsidR="00F90BDC" w:rsidRDefault="00F90BDC">
      <w:r xmlns:w="http://schemas.openxmlformats.org/wordprocessingml/2006/main">
        <w:t xml:space="preserve">2 : Jésus est l'accomplissement de la promesse de Dieu.</w:t>
      </w:r>
    </w:p>
    <w:p w14:paraId="33B22249" w14:textId="77777777" w:rsidR="00F90BDC" w:rsidRDefault="00F90BDC"/>
    <w:p w14:paraId="53DA1CA4" w14:textId="77777777" w:rsidR="00F90BDC" w:rsidRDefault="00F90BDC">
      <w:r xmlns:w="http://schemas.openxmlformats.org/wordprocessingml/2006/main">
        <w:t xml:space="preserve">1 : Isaïe 9 :6-7 Car un enfant nous est né, un fils nous est donné, et la domination reposera sur ses épaules. Et il sera appelé Merveilleux Conseiller, Dieu Puissant, Père éternel, Prince de la Paix.</w:t>
      </w:r>
    </w:p>
    <w:p w14:paraId="71899C69" w14:textId="77777777" w:rsidR="00F90BDC" w:rsidRDefault="00F90BDC"/>
    <w:p w14:paraId="47426A5F" w14:textId="77777777" w:rsidR="00F90BDC" w:rsidRDefault="00F90BDC">
      <w:r xmlns:w="http://schemas.openxmlformats.org/wordprocessingml/2006/main">
        <w:t xml:space="preserve">2 : Tite 2 :11-14 Car la grâce de Dieu est apparue qui offre le salut à tous les hommes. Il nous enseigne à dire « non » à l’impiété et aux passions mondaines, et à vivre une vie maîtrisée, droite et pieuse à notre époque actuelle.</w:t>
      </w:r>
    </w:p>
    <w:p w14:paraId="59F78CA9" w14:textId="77777777" w:rsidR="00F90BDC" w:rsidRDefault="00F90BDC"/>
    <w:p w14:paraId="08DC1A8C" w14:textId="77777777" w:rsidR="00F90BDC" w:rsidRDefault="00F90BDC">
      <w:r xmlns:w="http://schemas.openxmlformats.org/wordprocessingml/2006/main">
        <w:t xml:space="preserve">Luc 2:32 Une lumière pour éclairer les païens, et la gloire de ton peuple Israël.</w:t>
      </w:r>
    </w:p>
    <w:p w14:paraId="7EF31697" w14:textId="77777777" w:rsidR="00F90BDC" w:rsidRDefault="00F90BDC"/>
    <w:p w14:paraId="4EB6A5BA" w14:textId="77777777" w:rsidR="00F90BDC" w:rsidRDefault="00F90BDC">
      <w:r xmlns:w="http://schemas.openxmlformats.org/wordprocessingml/2006/main">
        <w:t xml:space="preserve">Ce passage parle de Jésus comme étant une lumière pour les Gentils et la gloire du peuple d’Israël.</w:t>
      </w:r>
    </w:p>
    <w:p w14:paraId="5000A89C" w14:textId="77777777" w:rsidR="00F90BDC" w:rsidRDefault="00F90BDC"/>
    <w:p w14:paraId="445152EC" w14:textId="77777777" w:rsidR="00F90BDC" w:rsidRDefault="00F90BDC">
      <w:r xmlns:w="http://schemas.openxmlformats.org/wordprocessingml/2006/main">
        <w:t xml:space="preserve">1. « Lumière du monde : Jésus comme lueur d’espoir pour tous »</w:t>
      </w:r>
    </w:p>
    <w:p w14:paraId="7EE6F0F0" w14:textId="77777777" w:rsidR="00F90BDC" w:rsidRDefault="00F90BDC"/>
    <w:p w14:paraId="7CB612C8" w14:textId="77777777" w:rsidR="00F90BDC" w:rsidRDefault="00F90BDC">
      <w:r xmlns:w="http://schemas.openxmlformats.org/wordprocessingml/2006/main">
        <w:t xml:space="preserve">2. « Considérer Jésus comme la gloire d'Israël »</w:t>
      </w:r>
    </w:p>
    <w:p w14:paraId="6FFB7C90" w14:textId="77777777" w:rsidR="00F90BDC" w:rsidRDefault="00F90BDC"/>
    <w:p w14:paraId="1DE68E89" w14:textId="77777777" w:rsidR="00F90BDC" w:rsidRDefault="00F90BDC">
      <w:r xmlns:w="http://schemas.openxmlformats.org/wordprocessingml/2006/main">
        <w:t xml:space="preserve">1. Ésaïe 9 :2 – « Les gens qui marchent dans les ténèbres ont vu une grande lumière ; sur ceux qui vivent dans le pays des ténèbres profondes, une lumière s’est levée.</w:t>
      </w:r>
    </w:p>
    <w:p w14:paraId="30F6D8BD" w14:textId="77777777" w:rsidR="00F90BDC" w:rsidRDefault="00F90BDC"/>
    <w:p w14:paraId="08E5A2A1" w14:textId="77777777" w:rsidR="00F90BDC" w:rsidRDefault="00F90BDC">
      <w:r xmlns:w="http://schemas.openxmlformats.org/wordprocessingml/2006/main">
        <w:t xml:space="preserve">2. Psaume 106 :21 – « Ils ont oublié Dieu leur Sauveur, qui avait fait de grandes choses en Égypte. »</w:t>
      </w:r>
    </w:p>
    <w:p w14:paraId="6C9CB767" w14:textId="77777777" w:rsidR="00F90BDC" w:rsidRDefault="00F90BDC"/>
    <w:p w14:paraId="5334DE1B" w14:textId="77777777" w:rsidR="00F90BDC" w:rsidRDefault="00F90BDC">
      <w:r xmlns:w="http://schemas.openxmlformats.org/wordprocessingml/2006/main">
        <w:t xml:space="preserve">Luc 2:33 Et Joseph et sa mère furent étonnés de ce qu'on disait de lui.</w:t>
      </w:r>
    </w:p>
    <w:p w14:paraId="2E399D08" w14:textId="77777777" w:rsidR="00F90BDC" w:rsidRDefault="00F90BDC"/>
    <w:p w14:paraId="734A12F8" w14:textId="77777777" w:rsidR="00F90BDC" w:rsidRDefault="00F90BDC">
      <w:r xmlns:w="http://schemas.openxmlformats.org/wordprocessingml/2006/main">
        <w:t xml:space="preserve">Joseph et Marie ont été émerveillés par les prophéties parlées à propos de Jésus.</w:t>
      </w:r>
    </w:p>
    <w:p w14:paraId="7BC6B6D7" w14:textId="77777777" w:rsidR="00F90BDC" w:rsidRDefault="00F90BDC"/>
    <w:p w14:paraId="116154F6" w14:textId="77777777" w:rsidR="00F90BDC" w:rsidRDefault="00F90BDC">
      <w:r xmlns:w="http://schemas.openxmlformats.org/wordprocessingml/2006/main">
        <w:t xml:space="preserve">1. La Parole de Dieu est vraie et fidèle - Luc 2 :33</w:t>
      </w:r>
    </w:p>
    <w:p w14:paraId="5E0528C6" w14:textId="77777777" w:rsidR="00F90BDC" w:rsidRDefault="00F90BDC"/>
    <w:p w14:paraId="06FA11BE" w14:textId="77777777" w:rsidR="00F90BDC" w:rsidRDefault="00F90BDC">
      <w:r xmlns:w="http://schemas.openxmlformats.org/wordprocessingml/2006/main">
        <w:t xml:space="preserve">2. Jésus est digne d’émerveillement et de crainte – Luc 2 : 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9 :6-7 – Car un enfant nous est né, un fils nous est donné ; et le gouvernement sera sur son épaule. Et son nom sera appelé Merveilleux, Conseiller, Dieu Puissant, Père éternel, Prince de la Paix.</w:t>
      </w:r>
    </w:p>
    <w:p w14:paraId="17FD0332" w14:textId="77777777" w:rsidR="00F90BDC" w:rsidRDefault="00F90BDC"/>
    <w:p w14:paraId="60706616" w14:textId="77777777" w:rsidR="00F90BDC" w:rsidRDefault="00F90BDC">
      <w:r xmlns:w="http://schemas.openxmlformats.org/wordprocessingml/2006/main">
        <w:t xml:space="preserve">2. Philippiens 2 :9-11 - C'est pourquoi Dieu l'a aussi hautement exalté et lui a donné le nom qui est au-dessus de tout nom, afin qu'au nom de Jésus tout genou fléchisse, de ceux qui sont dans les cieux et de ceux qui sont sur la terre, et de ceux qui sont sous la terre, et que toute langue confesse que Jésus-Christ est Seigneur, à la gloire de Dieu le Père.</w:t>
      </w:r>
    </w:p>
    <w:p w14:paraId="53093A6D" w14:textId="77777777" w:rsidR="00F90BDC" w:rsidRDefault="00F90BDC"/>
    <w:p w14:paraId="241338AC" w14:textId="77777777" w:rsidR="00F90BDC" w:rsidRDefault="00F90BDC">
      <w:r xmlns:w="http://schemas.openxmlformats.org/wordprocessingml/2006/main">
        <w:t xml:space="preserve">Luc 2:34 Et Siméon les bénit, et dit à Marie, sa mère : Voici, cet enfant est destiné à la chute et à la relèvement de beaucoup en Israël ; et pour un signe contre lequel on dira;</w:t>
      </w:r>
    </w:p>
    <w:p w14:paraId="1071E67E" w14:textId="77777777" w:rsidR="00F90BDC" w:rsidRDefault="00F90BDC"/>
    <w:p w14:paraId="7CA4389A" w14:textId="77777777" w:rsidR="00F90BDC" w:rsidRDefault="00F90BDC">
      <w:r xmlns:w="http://schemas.openxmlformats.org/wordprocessingml/2006/main">
        <w:t xml:space="preserve">Siméon a béni Marie et Jésus et a prophétisé que Jésus serait un signe de chute et de remontée de beaucoup en Israël et qu'il serait critiqué.</w:t>
      </w:r>
    </w:p>
    <w:p w14:paraId="431C5B10" w14:textId="77777777" w:rsidR="00F90BDC" w:rsidRDefault="00F90BDC"/>
    <w:p w14:paraId="31DE5D0A" w14:textId="77777777" w:rsidR="00F90BDC" w:rsidRDefault="00F90BDC">
      <w:r xmlns:w="http://schemas.openxmlformats.org/wordprocessingml/2006/main">
        <w:t xml:space="preserve">1. La résurrection de plusieurs : le rôle de Jésus dans la rédemption de Dieu</w:t>
      </w:r>
    </w:p>
    <w:p w14:paraId="3AA41583" w14:textId="77777777" w:rsidR="00F90BDC" w:rsidRDefault="00F90BDC"/>
    <w:p w14:paraId="43DA0401" w14:textId="77777777" w:rsidR="00F90BDC" w:rsidRDefault="00F90BDC">
      <w:r xmlns:w="http://schemas.openxmlformats.org/wordprocessingml/2006/main">
        <w:t xml:space="preserve">2. Le signe contre lequel on dira : accepter la persécution pour le Royaume de Dieu</w:t>
      </w:r>
    </w:p>
    <w:p w14:paraId="1DD863CC" w14:textId="77777777" w:rsidR="00F90BDC" w:rsidRDefault="00F90BDC"/>
    <w:p w14:paraId="11793CE3"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732197A5" w14:textId="77777777" w:rsidR="00F90BDC" w:rsidRDefault="00F90BDC"/>
    <w:p w14:paraId="6AC38435" w14:textId="77777777" w:rsidR="00F90BDC" w:rsidRDefault="00F90BDC">
      <w:r xmlns:w="http://schemas.openxmlformats.org/wordprocessingml/2006/main">
        <w:t xml:space="preserve">2. Romains 8 :31 – Que dirons-nous donc en réponse à ces choses ? Si Dieu est pour nous, qui peut être contre nous ?</w:t>
      </w:r>
    </w:p>
    <w:p w14:paraId="69B3DB6A" w14:textId="77777777" w:rsidR="00F90BDC" w:rsidRDefault="00F90BDC"/>
    <w:p w14:paraId="33F55C82" w14:textId="77777777" w:rsidR="00F90BDC" w:rsidRDefault="00F90BDC">
      <w:r xmlns:w="http://schemas.openxmlformats.org/wordprocessingml/2006/main">
        <w:t xml:space="preserve">Luc 2:35 (Oui, une épée transpercera aussi ton âme), afin que les pensées de nombreux cœurs soient révélées.</w:t>
      </w:r>
    </w:p>
    <w:p w14:paraId="66EAA963" w14:textId="77777777" w:rsidR="00F90BDC" w:rsidRDefault="00F90BDC"/>
    <w:p w14:paraId="537123B7" w14:textId="77777777" w:rsidR="00F90BDC" w:rsidRDefault="00F90BDC">
      <w:r xmlns:w="http://schemas.openxmlformats.org/wordprocessingml/2006/main">
        <w:t xml:space="preserve">Ce passage parle de la manière dont la mort de Jésus apportera une révélation aux pensées du </w:t>
      </w:r>
      <w:r xmlns:w="http://schemas.openxmlformats.org/wordprocessingml/2006/main">
        <w:lastRenderedPageBreak xmlns:w="http://schemas.openxmlformats.org/wordprocessingml/2006/main"/>
      </w:r>
      <w:r xmlns:w="http://schemas.openxmlformats.org/wordprocessingml/2006/main">
        <w:t xml:space="preserve">cœur de nombreuses personnes.</w:t>
      </w:r>
    </w:p>
    <w:p w14:paraId="3673FAC6" w14:textId="77777777" w:rsidR="00F90BDC" w:rsidRDefault="00F90BDC"/>
    <w:p w14:paraId="1A6848DC" w14:textId="77777777" w:rsidR="00F90BDC" w:rsidRDefault="00F90BDC">
      <w:r xmlns:w="http://schemas.openxmlformats.org/wordprocessingml/2006/main">
        <w:t xml:space="preserve">1. Le pouvoir de la révélation : comment la mort du Christ révèle nos cœurs</w:t>
      </w:r>
    </w:p>
    <w:p w14:paraId="2DBFEBFA" w14:textId="77777777" w:rsidR="00F90BDC" w:rsidRDefault="00F90BDC"/>
    <w:p w14:paraId="36CC974F" w14:textId="77777777" w:rsidR="00F90BDC" w:rsidRDefault="00F90BDC">
      <w:r xmlns:w="http://schemas.openxmlformats.org/wordprocessingml/2006/main">
        <w:t xml:space="preserve">2. Amour sacrificiel : comment Jésus a démontré son amour à travers sa mort</w:t>
      </w:r>
    </w:p>
    <w:p w14:paraId="61D58218" w14:textId="77777777" w:rsidR="00F90BDC" w:rsidRDefault="00F90BDC"/>
    <w:p w14:paraId="56ECCF19"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55D1E000" w14:textId="77777777" w:rsidR="00F90BDC" w:rsidRDefault="00F90BDC"/>
    <w:p w14:paraId="6F8B4BBF" w14:textId="77777777" w:rsidR="00F90BDC" w:rsidRDefault="00F90BDC">
      <w:r xmlns:w="http://schemas.openxmlformats.org/wordprocessingml/2006/main">
        <w:t xml:space="preserve">2. Hébreux 4 : 12-13 – Car la parole de Dieu est vivante et active. Plus tranchante que n'importe quelle épée à double tranchant, elle pénètre même jusqu'à diviser l'âme et l'esprit, les articulations et la moelle ; il juge les pensées et les attitudes du cœur.</w:t>
      </w:r>
    </w:p>
    <w:p w14:paraId="4DE5BFDE" w14:textId="77777777" w:rsidR="00F90BDC" w:rsidRDefault="00F90BDC"/>
    <w:p w14:paraId="01FE8DA1" w14:textId="77777777" w:rsidR="00F90BDC" w:rsidRDefault="00F90BDC">
      <w:r xmlns:w="http://schemas.openxmlformats.org/wordprocessingml/2006/main">
        <w:t xml:space="preserve">Luc 2:36 Il y avait une certaine Anne, prophétesse, fille de Phanuel, de la tribu d'Aser. Elle était très âgée, et avait vécu avec un mari sept ans depuis sa virginité.</w:t>
      </w:r>
    </w:p>
    <w:p w14:paraId="1D8C1522" w14:textId="77777777" w:rsidR="00F90BDC" w:rsidRDefault="00F90BDC"/>
    <w:p w14:paraId="2213834F" w14:textId="77777777" w:rsidR="00F90BDC" w:rsidRDefault="00F90BDC">
      <w:r xmlns:w="http://schemas.openxmlformats.org/wordprocessingml/2006/main">
        <w:t xml:space="preserve">Anna était une prophétesse de la tribu d'Aser, mariée depuis sept ans depuis qu'elle était vierge.</w:t>
      </w:r>
    </w:p>
    <w:p w14:paraId="61A142E4" w14:textId="77777777" w:rsidR="00F90BDC" w:rsidRDefault="00F90BDC"/>
    <w:p w14:paraId="029012D4" w14:textId="77777777" w:rsidR="00F90BDC" w:rsidRDefault="00F90BDC">
      <w:r xmlns:w="http://schemas.openxmlformats.org/wordprocessingml/2006/main">
        <w:t xml:space="preserve">1. Rappelez-vous la fidélité d'Anne envers Dieu même pendant son mariage.</w:t>
      </w:r>
    </w:p>
    <w:p w14:paraId="6C2EF500" w14:textId="77777777" w:rsidR="00F90BDC" w:rsidRDefault="00F90BDC"/>
    <w:p w14:paraId="607A04BA" w14:textId="77777777" w:rsidR="00F90BDC" w:rsidRDefault="00F90BDC">
      <w:r xmlns:w="http://schemas.openxmlformats.org/wordprocessingml/2006/main">
        <w:t xml:space="preserve">2. Soyons encouragés à vivre notre vie en honorant Dieu, même dans le mariage.</w:t>
      </w:r>
    </w:p>
    <w:p w14:paraId="44142A90" w14:textId="77777777" w:rsidR="00F90BDC" w:rsidRDefault="00F90BDC"/>
    <w:p w14:paraId="54B1ABBB" w14:textId="77777777" w:rsidR="00F90BDC" w:rsidRDefault="00F90BDC">
      <w:r xmlns:w="http://schemas.openxmlformats.org/wordprocessingml/2006/main">
        <w:t xml:space="preserve">1. Proverbes 18 :22 : « Celui qui trouve une femme trouve une bonne chose et obtient la faveur du Seigneur. »</w:t>
      </w:r>
    </w:p>
    <w:p w14:paraId="3F160178" w14:textId="77777777" w:rsidR="00F90BDC" w:rsidRDefault="00F90BDC"/>
    <w:p w14:paraId="4A433EF2" w14:textId="77777777" w:rsidR="00F90BDC" w:rsidRDefault="00F90BDC">
      <w:r xmlns:w="http://schemas.openxmlformats.org/wordprocessingml/2006/main">
        <w:t xml:space="preserve">2. 1 Corinthiens 7 :3-5 : « Que le mari rende à sa femme l'affection qui lui est due, et de même la femme à son mari. La femme n’a pas autorité sur son propre corps, mais le mari l’a. De même, le mari n’a pas autorité sur son propre corps, mais la femme l’a. Ne </w:t>
      </w:r>
      <w:r xmlns:w="http://schemas.openxmlformats.org/wordprocessingml/2006/main">
        <w:lastRenderedPageBreak xmlns:w="http://schemas.openxmlformats.org/wordprocessingml/2006/main"/>
      </w:r>
      <w:r xmlns:w="http://schemas.openxmlformats.org/wordprocessingml/2006/main">
        <w:t xml:space="preserve">vous privez pas les uns des autres, sauf avec consentement pendant un temps, afin que vous puissiez vous consacrer au jeûne et à la prière ; et rassemblez-vous à nouveau afin que Satan ne vous tente pas à cause de votre manque de maîtrise de soi.</w:t>
      </w:r>
    </w:p>
    <w:p w14:paraId="10D2A867" w14:textId="77777777" w:rsidR="00F90BDC" w:rsidRDefault="00F90BDC"/>
    <w:p w14:paraId="7C932CC3" w14:textId="77777777" w:rsidR="00F90BDC" w:rsidRDefault="00F90BDC">
      <w:r xmlns:w="http://schemas.openxmlformats.org/wordprocessingml/2006/main">
        <w:t xml:space="preserve">Luc 2:37 Et elle était veuve depuis environ quatre-vingt-quatre ans, qui ne quittait pas le temple, mais qui servait Dieu par des jeûnes et des prières nuit et jour.</w:t>
      </w:r>
    </w:p>
    <w:p w14:paraId="352941A2" w14:textId="77777777" w:rsidR="00F90BDC" w:rsidRDefault="00F90BDC"/>
    <w:p w14:paraId="0AC7A305" w14:textId="77777777" w:rsidR="00F90BDC" w:rsidRDefault="00F90BDC">
      <w:r xmlns:w="http://schemas.openxmlformats.org/wordprocessingml/2006/main">
        <w:t xml:space="preserve">Ce passage décrit Anna, une veuve de 84 ans, qui servait Dieu par le jeûne et les prières jour et nuit.</w:t>
      </w:r>
    </w:p>
    <w:p w14:paraId="27C5AF04" w14:textId="77777777" w:rsidR="00F90BDC" w:rsidRDefault="00F90BDC"/>
    <w:p w14:paraId="65D7E8C5" w14:textId="77777777" w:rsidR="00F90BDC" w:rsidRDefault="00F90BDC">
      <w:r xmlns:w="http://schemas.openxmlformats.org/wordprocessingml/2006/main">
        <w:t xml:space="preserve">1 : Une vie d’adoration – Remettre notre vie à Dieu par la prière et le jeûne.</w:t>
      </w:r>
    </w:p>
    <w:p w14:paraId="2709AFE0" w14:textId="77777777" w:rsidR="00F90BDC" w:rsidRDefault="00F90BDC"/>
    <w:p w14:paraId="39ACE3D7" w14:textId="77777777" w:rsidR="00F90BDC" w:rsidRDefault="00F90BDC">
      <w:r xmlns:w="http://schemas.openxmlformats.org/wordprocessingml/2006/main">
        <w:t xml:space="preserve">2 : La valeur d’une vie bien vécue – Apprécier la fidélité d’Anna tout au long de sa vie.</w:t>
      </w:r>
    </w:p>
    <w:p w14:paraId="38AD832D" w14:textId="77777777" w:rsidR="00F90BDC" w:rsidRDefault="00F90BDC"/>
    <w:p w14:paraId="738E278B" w14:textId="77777777" w:rsidR="00F90BDC" w:rsidRDefault="00F90BDC">
      <w:r xmlns:w="http://schemas.openxmlformats.org/wordprocessingml/2006/main">
        <w:t xml:space="preserve">1 : 1 Thessaloniciens 5 :17 – Priez sans cesse.</w:t>
      </w:r>
    </w:p>
    <w:p w14:paraId="2F8FE34D" w14:textId="77777777" w:rsidR="00F90BDC" w:rsidRDefault="00F90BDC"/>
    <w:p w14:paraId="3E0FD8B7" w14:textId="77777777" w:rsidR="00F90BDC" w:rsidRDefault="00F90BDC">
      <w:r xmlns:w="http://schemas.openxmlformats.org/wordprocessingml/2006/main">
        <w:t xml:space="preserve">2 : Philippiens 4 :6 – Ne vous inquiétez de rien, mais en toutes choses, par la prière et la supplication avec actions de grâces, faites connaître vos demandes à Dieu.</w:t>
      </w:r>
    </w:p>
    <w:p w14:paraId="00F9B2DC" w14:textId="77777777" w:rsidR="00F90BDC" w:rsidRDefault="00F90BDC"/>
    <w:p w14:paraId="064F5540" w14:textId="77777777" w:rsidR="00F90BDC" w:rsidRDefault="00F90BDC">
      <w:r xmlns:w="http://schemas.openxmlformats.org/wordprocessingml/2006/main">
        <w:t xml:space="preserve">Luc 2:38 Et elle, arrivant à cet instant, rendit également grâce au Seigneur, et parla de lui à tous ceux qui attendaient la rédemption à Jérusalem.</w:t>
      </w:r>
    </w:p>
    <w:p w14:paraId="2C863BFD" w14:textId="77777777" w:rsidR="00F90BDC" w:rsidRDefault="00F90BDC"/>
    <w:p w14:paraId="34B81FAD" w14:textId="77777777" w:rsidR="00F90BDC" w:rsidRDefault="00F90BDC">
      <w:r xmlns:w="http://schemas.openxmlformats.org/wordprocessingml/2006/main">
        <w:t xml:space="preserve">Marie rendait grâce au Seigneur et parlait de Lui à ceux qui cherchaient la rédemption à Jérusalem.</w:t>
      </w:r>
    </w:p>
    <w:p w14:paraId="16A40455" w14:textId="77777777" w:rsidR="00F90BDC" w:rsidRDefault="00F90BDC"/>
    <w:p w14:paraId="2D46EFDC" w14:textId="77777777" w:rsidR="00F90BDC" w:rsidRDefault="00F90BDC">
      <w:r xmlns:w="http://schemas.openxmlformats.org/wordprocessingml/2006/main">
        <w:t xml:space="preserve">1. La rédemption de Dieu : comment Jésus nous rachète</w:t>
      </w:r>
    </w:p>
    <w:p w14:paraId="156C84E2" w14:textId="77777777" w:rsidR="00F90BDC" w:rsidRDefault="00F90BDC"/>
    <w:p w14:paraId="7F328589" w14:textId="77777777" w:rsidR="00F90BDC" w:rsidRDefault="00F90BDC">
      <w:r xmlns:w="http://schemas.openxmlformats.org/wordprocessingml/2006/main">
        <w:t xml:space="preserve">2. La promesse de Dieu : un regard sur l'histoire de Marie</w:t>
      </w:r>
    </w:p>
    <w:p w14:paraId="5039E080" w14:textId="77777777" w:rsidR="00F90BDC" w:rsidRDefault="00F90BDC"/>
    <w:p w14:paraId="57667D2B" w14:textId="77777777" w:rsidR="00F90BDC" w:rsidRDefault="00F90BDC">
      <w:r xmlns:w="http://schemas.openxmlformats.org/wordprocessingml/2006/main">
        <w:t xml:space="preserve">1. Ésaïe 53 :5-6 : « Mais il a été transpercé à cause de nos transgressions, il a été brisé à cause de nos iniquités ; le châtiment qui nous a apporté la paix est tombé sur lui, et c'est par ses blessures que nous sommes guéris. »</w:t>
      </w:r>
    </w:p>
    <w:p w14:paraId="11DCBF54" w14:textId="77777777" w:rsidR="00F90BDC" w:rsidRDefault="00F90BDC"/>
    <w:p w14:paraId="5CA4B1C9" w14:textId="77777777" w:rsidR="00F90BDC" w:rsidRDefault="00F90BDC">
      <w:r xmlns:w="http://schemas.openxmlformats.org/wordprocessingml/2006/main">
        <w:t xml:space="preserve">2. Romains 5 : 8 : « Mais Dieu démontre son propre amour pour nous en ceci : alors que nous étions encore pécheurs, Christ est mort pour nous. »</w:t>
      </w:r>
    </w:p>
    <w:p w14:paraId="354555AB" w14:textId="77777777" w:rsidR="00F90BDC" w:rsidRDefault="00F90BDC"/>
    <w:p w14:paraId="3FF45F4E" w14:textId="77777777" w:rsidR="00F90BDC" w:rsidRDefault="00F90BDC">
      <w:r xmlns:w="http://schemas.openxmlformats.org/wordprocessingml/2006/main">
        <w:t xml:space="preserve">Luc 2:39 Et après avoir accompli toutes choses selon la loi du Seigneur, ils retournèrent en Galilée, dans leur ville, Nazareth.</w:t>
      </w:r>
    </w:p>
    <w:p w14:paraId="1CF9198A" w14:textId="77777777" w:rsidR="00F90BDC" w:rsidRDefault="00F90BDC"/>
    <w:p w14:paraId="1B5593AF" w14:textId="77777777" w:rsidR="00F90BDC" w:rsidRDefault="00F90BDC">
      <w:r xmlns:w="http://schemas.openxmlformats.org/wordprocessingml/2006/main">
        <w:t xml:space="preserve">Le couple Marie et Joseph sont retournés dans leur ville natale de Nazareth après avoir rempli toutes les exigences de la Loi du Seigneur.</w:t>
      </w:r>
    </w:p>
    <w:p w14:paraId="3D0F5E2A" w14:textId="77777777" w:rsidR="00F90BDC" w:rsidRDefault="00F90BDC"/>
    <w:p w14:paraId="119C56F0" w14:textId="77777777" w:rsidR="00F90BDC" w:rsidRDefault="00F90BDC">
      <w:r xmlns:w="http://schemas.openxmlformats.org/wordprocessingml/2006/main">
        <w:t xml:space="preserve">1. Respecter les commandements du Seigneur – Comment l'obéissance à la loi nous ramène à la maison</w:t>
      </w:r>
    </w:p>
    <w:p w14:paraId="35BFFB52" w14:textId="77777777" w:rsidR="00F90BDC" w:rsidRDefault="00F90BDC"/>
    <w:p w14:paraId="2119533B" w14:textId="77777777" w:rsidR="00F90BDC" w:rsidRDefault="00F90BDC">
      <w:r xmlns:w="http://schemas.openxmlformats.org/wordprocessingml/2006/main">
        <w:t xml:space="preserve">2. Un retour à la maison inoubliable - L'importance du retour de Marie et de Joseph à Nazareth</w:t>
      </w:r>
    </w:p>
    <w:p w14:paraId="639ABB20" w14:textId="77777777" w:rsidR="00F90BDC" w:rsidRDefault="00F90BDC"/>
    <w:p w14:paraId="42099969" w14:textId="77777777" w:rsidR="00F90BDC" w:rsidRDefault="00F90BDC">
      <w:r xmlns:w="http://schemas.openxmlformats.org/wordprocessingml/2006/main">
        <w:t xml:space="preserve">1. Deutéronome 10:12-13 - Et maintenant, Israël, qu'exige de toi l'Éternel ton Dieu, sinon craindre l'Éternel ton Dieu, marcher dans toutes ses voies, l'aimer, servir l'Éternel ton Dieu avec de tout ton cœur et de toute ton âme, et d'observer les commandements et les statuts du Seigneur que je te prescris aujourd'hui pour ton bien ?</w:t>
      </w:r>
    </w:p>
    <w:p w14:paraId="054F225F" w14:textId="77777777" w:rsidR="00F90BDC" w:rsidRDefault="00F90BDC"/>
    <w:p w14:paraId="47E64617" w14:textId="77777777" w:rsidR="00F90BDC" w:rsidRDefault="00F90BDC">
      <w:r xmlns:w="http://schemas.openxmlformats.org/wordprocessingml/2006/main">
        <w:t xml:space="preserve">2. Psaume 122 : 1 - J'étais heureux quand ils m'ont dit : « Allons à la maison du Seigneur !</w:t>
      </w:r>
    </w:p>
    <w:p w14:paraId="681BC74E" w14:textId="77777777" w:rsidR="00F90BDC" w:rsidRDefault="00F90BDC"/>
    <w:p w14:paraId="0CB9EB35" w14:textId="77777777" w:rsidR="00F90BDC" w:rsidRDefault="00F90BDC">
      <w:r xmlns:w="http://schemas.openxmlformats.org/wordprocessingml/2006/main">
        <w:t xml:space="preserve">Luc 2:40 Et l'enfant grandissait et devenait fort d'esprit, rempli de sagesse, et la grâce de Dieu était sur lui.</w:t>
      </w:r>
    </w:p>
    <w:p w14:paraId="53810AFF" w14:textId="77777777" w:rsidR="00F90BDC" w:rsidRDefault="00F90BDC"/>
    <w:p w14:paraId="188FC210" w14:textId="77777777" w:rsidR="00F90BDC" w:rsidRDefault="00F90BDC">
      <w:r xmlns:w="http://schemas.openxmlformats.org/wordprocessingml/2006/main">
        <w:t xml:space="preserve">L'enfant Jésus grandissait et devenait de plus en plus fort spirituellement, sage et plein de </w:t>
      </w:r>
      <w:r xmlns:w="http://schemas.openxmlformats.org/wordprocessingml/2006/main">
        <w:lastRenderedPageBreak xmlns:w="http://schemas.openxmlformats.org/wordprocessingml/2006/main"/>
      </w:r>
      <w:r xmlns:w="http://schemas.openxmlformats.org/wordprocessingml/2006/main">
        <w:t xml:space="preserve">la grâce de Dieu.</w:t>
      </w:r>
    </w:p>
    <w:p w14:paraId="5E14A917" w14:textId="77777777" w:rsidR="00F90BDC" w:rsidRDefault="00F90BDC"/>
    <w:p w14:paraId="59A7C9EB" w14:textId="77777777" w:rsidR="00F90BDC" w:rsidRDefault="00F90BDC">
      <w:r xmlns:w="http://schemas.openxmlformats.org/wordprocessingml/2006/main">
        <w:t xml:space="preserve">1. Grandir dans la grâce : comment vivre une vie de renouveau spirituel</w:t>
      </w:r>
    </w:p>
    <w:p w14:paraId="14FA3229" w14:textId="77777777" w:rsidR="00F90BDC" w:rsidRDefault="00F90BDC"/>
    <w:p w14:paraId="5D63170D" w14:textId="77777777" w:rsidR="00F90BDC" w:rsidRDefault="00F90BDC">
      <w:r xmlns:w="http://schemas.openxmlformats.org/wordprocessingml/2006/main">
        <w:t xml:space="preserve">2. La sagesse de Jésus : comment recevoir les bénédictions de Dieu</w:t>
      </w:r>
    </w:p>
    <w:p w14:paraId="3D78247D" w14:textId="77777777" w:rsidR="00F90BDC" w:rsidRDefault="00F90BDC"/>
    <w:p w14:paraId="451CB649" w14:textId="77777777" w:rsidR="00F90BDC" w:rsidRDefault="00F90BDC">
      <w:r xmlns:w="http://schemas.openxmlformats.org/wordprocessingml/2006/main">
        <w:t xml:space="preserve">1. Éphésiens 4 :23 : « Soyez renouvelé dans l'esprit de votre intelligence. »</w:t>
      </w:r>
    </w:p>
    <w:p w14:paraId="7989F76A" w14:textId="77777777" w:rsidR="00F90BDC" w:rsidRDefault="00F90BDC"/>
    <w:p w14:paraId="3CE5A91A" w14:textId="77777777" w:rsidR="00F90BDC" w:rsidRDefault="00F90BDC">
      <w:r xmlns:w="http://schemas.openxmlformats.org/wordprocessingml/2006/main">
        <w:t xml:space="preserve">2. Matthieu 7 :7 : « Demandez, et vous recevrez ; cherchez et vous trouverez; frappez, et on vous ouvrira.</w:t>
      </w:r>
    </w:p>
    <w:p w14:paraId="51950D35" w14:textId="77777777" w:rsidR="00F90BDC" w:rsidRDefault="00F90BDC"/>
    <w:p w14:paraId="5E287E06" w14:textId="77777777" w:rsidR="00F90BDC" w:rsidRDefault="00F90BDC">
      <w:r xmlns:w="http://schemas.openxmlformats.org/wordprocessingml/2006/main">
        <w:t xml:space="preserve">Luc 2:41 Ses parents allaient chaque année à Jérusalem, à la fête de Pâque.</w:t>
      </w:r>
    </w:p>
    <w:p w14:paraId="527788DD" w14:textId="77777777" w:rsidR="00F90BDC" w:rsidRDefault="00F90BDC"/>
    <w:p w14:paraId="4ECA7A93" w14:textId="77777777" w:rsidR="00F90BDC" w:rsidRDefault="00F90BDC">
      <w:r xmlns:w="http://schemas.openxmlformats.org/wordprocessingml/2006/main">
        <w:t xml:space="preserve">Chaque année, les parents de Jésus se rendaient à Jérusalem pour la Pâque.</w:t>
      </w:r>
    </w:p>
    <w:p w14:paraId="48CD2FA5" w14:textId="77777777" w:rsidR="00F90BDC" w:rsidRDefault="00F90BDC"/>
    <w:p w14:paraId="02A9A968" w14:textId="77777777" w:rsidR="00F90BDC" w:rsidRDefault="00F90BDC">
      <w:r xmlns:w="http://schemas.openxmlformats.org/wordprocessingml/2006/main">
        <w:t xml:space="preserve">1. L'importance de célébrer les fêtes du Seigneur.</w:t>
      </w:r>
    </w:p>
    <w:p w14:paraId="41D4B3CD" w14:textId="77777777" w:rsidR="00F90BDC" w:rsidRDefault="00F90BDC"/>
    <w:p w14:paraId="1802A215" w14:textId="77777777" w:rsidR="00F90BDC" w:rsidRDefault="00F90BDC">
      <w:r xmlns:w="http://schemas.openxmlformats.org/wordprocessingml/2006/main">
        <w:t xml:space="preserve">2. L'obéissance à Dieu est démontrée à travers notre adoration.</w:t>
      </w:r>
    </w:p>
    <w:p w14:paraId="3810CB9B" w14:textId="77777777" w:rsidR="00F90BDC" w:rsidRDefault="00F90BDC"/>
    <w:p w14:paraId="775FDA30" w14:textId="77777777" w:rsidR="00F90BDC" w:rsidRDefault="00F90BDC">
      <w:r xmlns:w="http://schemas.openxmlformats.org/wordprocessingml/2006/main">
        <w:t xml:space="preserve">1. Deutéronome 16 :16 – « Trois fois par an, tous tes mâles apparaîtront devant l'Éternel, ton Dieu, dans le lieu qu'il choisira : à la fête des pains sans levain, à la fête des semaines et à la fête des pains sans levain. tabernacles : et ils ne paraîtront pas vides devant l'Éternel.</w:t>
      </w:r>
    </w:p>
    <w:p w14:paraId="33425E52" w14:textId="77777777" w:rsidR="00F90BDC" w:rsidRDefault="00F90BDC"/>
    <w:p w14:paraId="1429456F" w14:textId="77777777" w:rsidR="00F90BDC" w:rsidRDefault="00F90BDC">
      <w:r xmlns:w="http://schemas.openxmlformats.org/wordprocessingml/2006/main">
        <w:t xml:space="preserve">2. Exode 23 : 14-17 - « Trois fois tu me célébreras une fête dans l'année. Tu célébreras la fête des pains sans levain : (tu mangeras des pains sans levain sept jours, comme je te l'ai commandé, au temps fixé). du mois d'Abib ; car c'est pendant ce mois que tu es sorti d'Egypte ; et aucun ne paraîtra vide devant moi :) Et la fête de la moisson, les prémices de tes travaux, que tu as semés dans les champs ; et la fête de la récolte, que tu as semée dans les champs. c'est à la fin de l'année, quand tu as récolté ce que </w:t>
      </w:r>
      <w:r xmlns:w="http://schemas.openxmlformats.org/wordprocessingml/2006/main">
        <w:lastRenderedPageBreak xmlns:w="http://schemas.openxmlformats.org/wordprocessingml/2006/main"/>
      </w:r>
      <w:r xmlns:w="http://schemas.openxmlformats.org/wordprocessingml/2006/main">
        <w:t xml:space="preserve">tu as travaillé des champs.</w:t>
      </w:r>
    </w:p>
    <w:p w14:paraId="0E597E68" w14:textId="77777777" w:rsidR="00F90BDC" w:rsidRDefault="00F90BDC"/>
    <w:p w14:paraId="1A530F69" w14:textId="77777777" w:rsidR="00F90BDC" w:rsidRDefault="00F90BDC">
      <w:r xmlns:w="http://schemas.openxmlformats.org/wordprocessingml/2006/main">
        <w:t xml:space="preserve">Luc 2:42 Et quand il eut douze ans, ils montèrent à Jérusalem selon la coutume de la fête.</w:t>
      </w:r>
    </w:p>
    <w:p w14:paraId="7F82E863" w14:textId="77777777" w:rsidR="00F90BDC" w:rsidRDefault="00F90BDC"/>
    <w:p w14:paraId="5C1A1579" w14:textId="77777777" w:rsidR="00F90BDC" w:rsidRDefault="00F90BDC">
      <w:r xmlns:w="http://schemas.openxmlformats.org/wordprocessingml/2006/main">
        <w:t xml:space="preserve">Jésus se rendit à Jérusalem avec ses parents à l'âge de douze ans, selon la coutume de la fête.</w:t>
      </w:r>
    </w:p>
    <w:p w14:paraId="6FB6B85E" w14:textId="77777777" w:rsidR="00F90BDC" w:rsidRDefault="00F90BDC"/>
    <w:p w14:paraId="4FCBE030" w14:textId="77777777" w:rsidR="00F90BDC" w:rsidRDefault="00F90BDC">
      <w:r xmlns:w="http://schemas.openxmlformats.org/wordprocessingml/2006/main">
        <w:t xml:space="preserve">1. L'importance des traditions familiales dans nos vies</w:t>
      </w:r>
    </w:p>
    <w:p w14:paraId="5B647CF5" w14:textId="77777777" w:rsidR="00F90BDC" w:rsidRDefault="00F90BDC"/>
    <w:p w14:paraId="391AB5F2" w14:textId="77777777" w:rsidR="00F90BDC" w:rsidRDefault="00F90BDC">
      <w:r xmlns:w="http://schemas.openxmlformats.org/wordprocessingml/2006/main">
        <w:t xml:space="preserve">2. Le pouvoir de célébrer les saintes fêtes</w:t>
      </w:r>
    </w:p>
    <w:p w14:paraId="50C2D0D1" w14:textId="77777777" w:rsidR="00F90BDC" w:rsidRDefault="00F90BDC"/>
    <w:p w14:paraId="5CD1BBD7" w14:textId="77777777" w:rsidR="00F90BDC" w:rsidRDefault="00F90BDC">
      <w:r xmlns:w="http://schemas.openxmlformats.org/wordprocessingml/2006/main">
        <w:t xml:space="preserve">1. Genèse 17 :9-14, L'alliance de Dieu avec Abraham</w:t>
      </w:r>
    </w:p>
    <w:p w14:paraId="751FFFBE" w14:textId="77777777" w:rsidR="00F90BDC" w:rsidRDefault="00F90BDC"/>
    <w:p w14:paraId="67A317A7" w14:textId="77777777" w:rsidR="00F90BDC" w:rsidRDefault="00F90BDC">
      <w:r xmlns:w="http://schemas.openxmlformats.org/wordprocessingml/2006/main">
        <w:t xml:space="preserve">2. Luc 2 : 22-24, Présentation de Jésus au Temple</w:t>
      </w:r>
    </w:p>
    <w:p w14:paraId="76CF56C7" w14:textId="77777777" w:rsidR="00F90BDC" w:rsidRDefault="00F90BDC"/>
    <w:p w14:paraId="0B410CD4" w14:textId="77777777" w:rsidR="00F90BDC" w:rsidRDefault="00F90BDC">
      <w:r xmlns:w="http://schemas.openxmlformats.org/wordprocessingml/2006/main">
        <w:t xml:space="preserve">Luc 2:43 Et quand les jours furent accomplis, comme ils revinrent, l'enfant Jésus resta à Jérusalem; et Joseph et sa mère ne le savaient pas.</w:t>
      </w:r>
    </w:p>
    <w:p w14:paraId="5995D04B" w14:textId="77777777" w:rsidR="00F90BDC" w:rsidRDefault="00F90BDC"/>
    <w:p w14:paraId="6364BEB0" w14:textId="77777777" w:rsidR="00F90BDC" w:rsidRDefault="00F90BDC">
      <w:r xmlns:w="http://schemas.openxmlformats.org/wordprocessingml/2006/main">
        <w:t xml:space="preserve">Le voyage de la famille de Jésus à Jérusalem s’est terminé avec le séjour de Jésus sur place sans que Joseph et Marie ne le sachent.</w:t>
      </w:r>
    </w:p>
    <w:p w14:paraId="2AF43FEE" w14:textId="77777777" w:rsidR="00F90BDC" w:rsidRDefault="00F90BDC"/>
    <w:p w14:paraId="774546B4" w14:textId="77777777" w:rsidR="00F90BDC" w:rsidRDefault="00F90BDC">
      <w:r xmlns:w="http://schemas.openxmlformats.org/wordprocessingml/2006/main">
        <w:t xml:space="preserve">1. N'ayez pas peur de prendre des risques et faites confiance au plan de Dieu.</w:t>
      </w:r>
    </w:p>
    <w:p w14:paraId="37B65EE7" w14:textId="77777777" w:rsidR="00F90BDC" w:rsidRDefault="00F90BDC"/>
    <w:p w14:paraId="6A6392F7" w14:textId="77777777" w:rsidR="00F90BDC" w:rsidRDefault="00F90BDC">
      <w:r xmlns:w="http://schemas.openxmlformats.org/wordprocessingml/2006/main">
        <w:t xml:space="preserve">2. Soyez conscient des besoins des autres et de l’importance de la famille.</w:t>
      </w:r>
    </w:p>
    <w:p w14:paraId="0909FFC6" w14:textId="77777777" w:rsidR="00F90BDC" w:rsidRDefault="00F90BDC"/>
    <w:p w14:paraId="5FA613F0" w14:textId="77777777" w:rsidR="00F90BDC" w:rsidRDefault="00F90BDC">
      <w:r xmlns:w="http://schemas.openxmlformats.org/wordprocessingml/2006/main">
        <w:t xml:space="preserve">1. Matthieu 6 : 25-34 – Ne vous inquiétez pas mais faites confiance à Dieu.</w:t>
      </w:r>
    </w:p>
    <w:p w14:paraId="0157C332" w14:textId="77777777" w:rsidR="00F90BDC" w:rsidRDefault="00F90BDC"/>
    <w:p w14:paraId="1EE802F3" w14:textId="77777777" w:rsidR="00F90BDC" w:rsidRDefault="00F90BDC">
      <w:r xmlns:w="http://schemas.openxmlformats.org/wordprocessingml/2006/main">
        <w:t xml:space="preserve">2. Proverbes 17 :17 – Un ami aime à tout moment et un frère naît pour une période d'adversité.</w:t>
      </w:r>
    </w:p>
    <w:p w14:paraId="45C5D714" w14:textId="77777777" w:rsidR="00F90BDC" w:rsidRDefault="00F90BDC"/>
    <w:p w14:paraId="51D90573" w14:textId="77777777" w:rsidR="00F90BDC" w:rsidRDefault="00F90BDC">
      <w:r xmlns:w="http://schemas.openxmlformats.org/wordprocessingml/2006/main">
        <w:t xml:space="preserve">Luc 2:44 Mais eux, pensant qu'il était avec eux, firent un chemin d'une journée; et ils le cherchèrent parmi leurs parents et leurs connaissances.</w:t>
      </w:r>
    </w:p>
    <w:p w14:paraId="0DB2F395" w14:textId="77777777" w:rsidR="00F90BDC" w:rsidRDefault="00F90BDC"/>
    <w:p w14:paraId="253756B3" w14:textId="77777777" w:rsidR="00F90BDC" w:rsidRDefault="00F90BDC">
      <w:r xmlns:w="http://schemas.openxmlformats.org/wordprocessingml/2006/main">
        <w:t xml:space="preserve">Marie et Joseph ont fait un voyage d'une journée depuis Jérusalem et ont cherché Jésus parmi leur famille et leurs amis, mais n'ont pas pu le trouver.</w:t>
      </w:r>
    </w:p>
    <w:p w14:paraId="5705D403" w14:textId="77777777" w:rsidR="00F90BDC" w:rsidRDefault="00F90BDC"/>
    <w:p w14:paraId="15A35FC4" w14:textId="77777777" w:rsidR="00F90BDC" w:rsidRDefault="00F90BDC">
      <w:r xmlns:w="http://schemas.openxmlformats.org/wordprocessingml/2006/main">
        <w:t xml:space="preserve">1. L'importance d'être présent et attentif à la volonté de Dieu</w:t>
      </w:r>
    </w:p>
    <w:p w14:paraId="379DB287" w14:textId="77777777" w:rsidR="00F90BDC" w:rsidRDefault="00F90BDC"/>
    <w:p w14:paraId="37D6B418" w14:textId="77777777" w:rsidR="00F90BDC" w:rsidRDefault="00F90BDC">
      <w:r xmlns:w="http://schemas.openxmlformats.org/wordprocessingml/2006/main">
        <w:t xml:space="preserve">2. La valeur de la famille et de la communauté</w:t>
      </w:r>
    </w:p>
    <w:p w14:paraId="42C7C865" w14:textId="77777777" w:rsidR="00F90BDC" w:rsidRDefault="00F90BDC"/>
    <w:p w14:paraId="055FB611" w14:textId="77777777" w:rsidR="00F90BDC" w:rsidRDefault="00F90BDC">
      <w:r xmlns:w="http://schemas.openxmlformats.org/wordprocessingml/2006/main">
        <w:t xml:space="preserve">1. Philippiens 4 :4-7 – Réjouissez-vous toujours dans le Seigneur ; encore une fois, je dirai :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14:paraId="43D868D1" w14:textId="77777777" w:rsidR="00F90BDC" w:rsidRDefault="00F90BDC"/>
    <w:p w14:paraId="6039EE12" w14:textId="77777777" w:rsidR="00F90BDC" w:rsidRDefault="00F90BDC">
      <w:r xmlns:w="http://schemas.openxmlformats.org/wordprocessingml/2006/main">
        <w:t xml:space="preserve">2. Proverbes 11:14 - Là où il n'y a pas de direction, un peuple tombe, mais dans l'abondance de conseillers il y a la sécurité.</w:t>
      </w:r>
    </w:p>
    <w:p w14:paraId="296F01B5" w14:textId="77777777" w:rsidR="00F90BDC" w:rsidRDefault="00F90BDC"/>
    <w:p w14:paraId="22A13613" w14:textId="77777777" w:rsidR="00F90BDC" w:rsidRDefault="00F90BDC">
      <w:r xmlns:w="http://schemas.openxmlformats.org/wordprocessingml/2006/main">
        <w:t xml:space="preserve">Luc 2:45 Et ne le trouvant pas, ils retournèrent à Jérusalem pour le chercher.</w:t>
      </w:r>
    </w:p>
    <w:p w14:paraId="1DA44F05" w14:textId="77777777" w:rsidR="00F90BDC" w:rsidRDefault="00F90BDC"/>
    <w:p w14:paraId="43783DAB" w14:textId="77777777" w:rsidR="00F90BDC" w:rsidRDefault="00F90BDC">
      <w:r xmlns:w="http://schemas.openxmlformats.org/wordprocessingml/2006/main">
        <w:t xml:space="preserve">Marie et Joseph ont perdu Jésus et l'ont cherché à Jérusalem.</w:t>
      </w:r>
    </w:p>
    <w:p w14:paraId="76E2B491" w14:textId="77777777" w:rsidR="00F90BDC" w:rsidRDefault="00F90BDC"/>
    <w:p w14:paraId="72360AA5" w14:textId="77777777" w:rsidR="00F90BDC" w:rsidRDefault="00F90BDC">
      <w:r xmlns:w="http://schemas.openxmlformats.org/wordprocessingml/2006/main">
        <w:t xml:space="preserve">1. Apprendre à faire confiance à Dieu quand tout espoir est parti.</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la fidélité dans nos vies.</w:t>
      </w:r>
    </w:p>
    <w:p w14:paraId="4C9B5102" w14:textId="77777777" w:rsidR="00F90BDC" w:rsidRDefault="00F90BDC"/>
    <w:p w14:paraId="7D7F9FDA" w14:textId="77777777" w:rsidR="00F90BDC" w:rsidRDefault="00F90BDC">
      <w:r xmlns:w="http://schemas.openxmlformats.org/wordprocessingml/2006/main">
        <w:t xml:space="preserve">1. Ésaïe 40 : 31 « Mais ceux qui attendent l'Éternel renouvelleront leur force ; ils monteront avec des ailes comme des aigles ; ils courront et ne se lasseront pas ; ils marcheront et ne se lasseront pas. »</w:t>
      </w:r>
    </w:p>
    <w:p w14:paraId="24245E24" w14:textId="77777777" w:rsidR="00F90BDC" w:rsidRDefault="00F90BDC"/>
    <w:p w14:paraId="223C4CF1" w14:textId="77777777" w:rsidR="00F90BDC" w:rsidRDefault="00F90BDC">
      <w:r xmlns:w="http://schemas.openxmlformats.org/wordprocessingml/2006/main">
        <w:t xml:space="preserve">2. Matthieu 19 :26 « Mais Jésus les regarda et dit : « À l'homme, cela est impossible, mais à Dieu, tout est possible. »</w:t>
      </w:r>
    </w:p>
    <w:p w14:paraId="7E60866C" w14:textId="77777777" w:rsidR="00F90BDC" w:rsidRDefault="00F90BDC"/>
    <w:p w14:paraId="5811EB5F" w14:textId="77777777" w:rsidR="00F90BDC" w:rsidRDefault="00F90BDC">
      <w:r xmlns:w="http://schemas.openxmlformats.org/wordprocessingml/2006/main">
        <w:t xml:space="preserve">Luc 2:46 Et il arriva qu'au bout de trois jours ils le trouvèrent dans le temple, assis au milieu des docteurs, les écoutant et leur posant des questions.</w:t>
      </w:r>
    </w:p>
    <w:p w14:paraId="427F8B61" w14:textId="77777777" w:rsidR="00F90BDC" w:rsidRDefault="00F90BDC"/>
    <w:p w14:paraId="3212E959" w14:textId="77777777" w:rsidR="00F90BDC" w:rsidRDefault="00F90BDC">
      <w:r xmlns:w="http://schemas.openxmlformats.org/wordprocessingml/2006/main">
        <w:t xml:space="preserve">Jésus nous enseigne l'importance d'apprendre et de rechercher la connaissance.</w:t>
      </w:r>
    </w:p>
    <w:p w14:paraId="1A8EBE65" w14:textId="77777777" w:rsidR="00F90BDC" w:rsidRDefault="00F90BDC"/>
    <w:p w14:paraId="712AF1F8" w14:textId="77777777" w:rsidR="00F90BDC" w:rsidRDefault="00F90BDC">
      <w:r xmlns:w="http://schemas.openxmlformats.org/wordprocessingml/2006/main">
        <w:t xml:space="preserve">1 : La sagesse de rechercher la connaissance - Luc 2 :46</w:t>
      </w:r>
    </w:p>
    <w:p w14:paraId="1791A9A9" w14:textId="77777777" w:rsidR="00F90BDC" w:rsidRDefault="00F90BDC"/>
    <w:p w14:paraId="4A2687E5" w14:textId="77777777" w:rsidR="00F90BDC" w:rsidRDefault="00F90BDC">
      <w:r xmlns:w="http://schemas.openxmlformats.org/wordprocessingml/2006/main">
        <w:t xml:space="preserve">2 : Jésus comme modèle d’apprentissage – Luc 2 :46</w:t>
      </w:r>
    </w:p>
    <w:p w14:paraId="43382B51" w14:textId="77777777" w:rsidR="00F90BDC" w:rsidRDefault="00F90BDC"/>
    <w:p w14:paraId="5CE29512" w14:textId="77777777" w:rsidR="00F90BDC" w:rsidRDefault="00F90BDC">
      <w:r xmlns:w="http://schemas.openxmlformats.org/wordprocessingml/2006/main">
        <w:t xml:space="preserve">1 : Proverbes 4 : 7 - « La sagesse est la chose principale ; acquiers donc la sagesse, et avec tout ce que tu possèdes, acquiers l'intelligence. »</w:t>
      </w:r>
    </w:p>
    <w:p w14:paraId="7B7DBAC9" w14:textId="77777777" w:rsidR="00F90BDC" w:rsidRDefault="00F90BDC"/>
    <w:p w14:paraId="2173BCC3" w14:textId="77777777" w:rsidR="00F90BDC" w:rsidRDefault="00F90BDC">
      <w:r xmlns:w="http://schemas.openxmlformats.org/wordprocessingml/2006/main">
        <w:t xml:space="preserve">2 : Colossiens 2 :3 – « En qui sont cachés tous les trésors de la sagesse et de la connaissance. »</w:t>
      </w:r>
    </w:p>
    <w:p w14:paraId="701D5589" w14:textId="77777777" w:rsidR="00F90BDC" w:rsidRDefault="00F90BDC"/>
    <w:p w14:paraId="30675AA9" w14:textId="77777777" w:rsidR="00F90BDC" w:rsidRDefault="00F90BDC">
      <w:r xmlns:w="http://schemas.openxmlformats.org/wordprocessingml/2006/main">
        <w:t xml:space="preserve">Luc 2:47 Et tous ceux qui l'entendaient étaient étonnés de sa compréhension et de ses réponses.</w:t>
      </w:r>
    </w:p>
    <w:p w14:paraId="080DE2D5" w14:textId="77777777" w:rsidR="00F90BDC" w:rsidRDefault="00F90BDC"/>
    <w:p w14:paraId="17C3CC44" w14:textId="77777777" w:rsidR="00F90BDC" w:rsidRDefault="00F90BDC">
      <w:r xmlns:w="http://schemas.openxmlformats.org/wordprocessingml/2006/main">
        <w:t xml:space="preserve">Les gens étaient étonnés de la sagesse de Jésus et des réponses qu’il apportait.</w:t>
      </w:r>
    </w:p>
    <w:p w14:paraId="4D7FF9BC" w14:textId="77777777" w:rsidR="00F90BDC" w:rsidRDefault="00F90BDC"/>
    <w:p w14:paraId="419C8181" w14:textId="77777777" w:rsidR="00F90BDC" w:rsidRDefault="00F90BDC">
      <w:r xmlns:w="http://schemas.openxmlformats.org/wordprocessingml/2006/main">
        <w:t xml:space="preserve">1. Le pouvoir de la sagesse : examiner la compréhension inégalée de Jésus</w:t>
      </w:r>
    </w:p>
    <w:p w14:paraId="2C211465" w14:textId="77777777" w:rsidR="00F90BDC" w:rsidRDefault="00F90BDC"/>
    <w:p w14:paraId="0C183B10" w14:textId="77777777" w:rsidR="00F90BDC" w:rsidRDefault="00F90BDC">
      <w:r xmlns:w="http://schemas.openxmlformats.org/wordprocessingml/2006/main">
        <w:t xml:space="preserve">2. Jésus : l’exemple parfait de connaissance fidèle</w:t>
      </w:r>
    </w:p>
    <w:p w14:paraId="189E9C86" w14:textId="77777777" w:rsidR="00F90BDC" w:rsidRDefault="00F90BDC"/>
    <w:p w14:paraId="17E76DA4" w14:textId="77777777" w:rsidR="00F90BDC" w:rsidRDefault="00F90BDC">
      <w:r xmlns:w="http://schemas.openxmlformats.org/wordprocessingml/2006/main">
        <w:t xml:space="preserve">1. Proverbes 1 :7 – La crainte du Seigneur est le début de la connaissance ; les insensés méprisent la sagesse et l'instruction.</w:t>
      </w:r>
    </w:p>
    <w:p w14:paraId="2465DF75" w14:textId="77777777" w:rsidR="00F90BDC" w:rsidRDefault="00F90BDC"/>
    <w:p w14:paraId="733A4BCA" w14:textId="77777777" w:rsidR="00F90BDC" w:rsidRDefault="00F90BDC">
      <w:r xmlns:w="http://schemas.openxmlformats.org/wordprocessingml/2006/main">
        <w:t xml:space="preserve">2. Colossiens 2 : 3 – en qui sont cachés tous les trésors de la sagesse et de la connaissance.</w:t>
      </w:r>
    </w:p>
    <w:p w14:paraId="1E7A7EBE" w14:textId="77777777" w:rsidR="00F90BDC" w:rsidRDefault="00F90BDC"/>
    <w:p w14:paraId="5C5D0A53" w14:textId="77777777" w:rsidR="00F90BDC" w:rsidRDefault="00F90BDC">
      <w:r xmlns:w="http://schemas.openxmlformats.org/wordprocessingml/2006/main">
        <w:t xml:space="preserve">Luc 2:48 Et quand ils le virent, ils furent étonnés ; et sa mère lui dit : Mon fils, pourquoi nous as-tu ainsi traité ? voici, ton père et moi t'avons cherché avec tristesse.</w:t>
      </w:r>
    </w:p>
    <w:p w14:paraId="7862010B" w14:textId="77777777" w:rsidR="00F90BDC" w:rsidRDefault="00F90BDC"/>
    <w:p w14:paraId="62CEFC9A" w14:textId="77777777" w:rsidR="00F90BDC" w:rsidRDefault="00F90BDC">
      <w:r xmlns:w="http://schemas.openxmlformats.org/wordprocessingml/2006/main">
        <w:t xml:space="preserve">Les parents de Jésus furent surpris de le trouver dans le temple et lui demandèrent pourquoi il avait fait cela.</w:t>
      </w:r>
    </w:p>
    <w:p w14:paraId="39BD98A8" w14:textId="77777777" w:rsidR="00F90BDC" w:rsidRDefault="00F90BDC"/>
    <w:p w14:paraId="39963069" w14:textId="77777777" w:rsidR="00F90BDC" w:rsidRDefault="00F90BDC">
      <w:r xmlns:w="http://schemas.openxmlformats.org/wordprocessingml/2006/main">
        <w:t xml:space="preserve">1 : Nous pouvons apprendre de l'exemple de Jésus à prendre le temps d'être en présence de Dieu.</w:t>
      </w:r>
    </w:p>
    <w:p w14:paraId="51CBFBA5" w14:textId="77777777" w:rsidR="00F90BDC" w:rsidRDefault="00F90BDC"/>
    <w:p w14:paraId="1981B811" w14:textId="77777777" w:rsidR="00F90BDC" w:rsidRDefault="00F90BDC">
      <w:r xmlns:w="http://schemas.openxmlformats.org/wordprocessingml/2006/main">
        <w:t xml:space="preserve">2 : Les parents doivent prendre soin de leurs enfants et s’assurer qu’ils ne sont pas exposés à un danger.</w:t>
      </w:r>
    </w:p>
    <w:p w14:paraId="207F36D3" w14:textId="77777777" w:rsidR="00F90BDC" w:rsidRDefault="00F90BDC"/>
    <w:p w14:paraId="4B66FD8A" w14:textId="77777777" w:rsidR="00F90BDC" w:rsidRDefault="00F90BDC">
      <w:r xmlns:w="http://schemas.openxmlformats.org/wordprocessingml/2006/main">
        <w:t xml:space="preserve">1 : Proverbes 22 :6 – Éduquez un enfant dans la voie qu’il doit suivre ; même lorsqu'il sera vieux, il ne s'en éloignera pas.</w:t>
      </w:r>
    </w:p>
    <w:p w14:paraId="49197C83" w14:textId="77777777" w:rsidR="00F90BDC" w:rsidRDefault="00F90BDC"/>
    <w:p w14:paraId="71CA7E36" w14:textId="77777777" w:rsidR="00F90BDC" w:rsidRDefault="00F90BDC">
      <w:r xmlns:w="http://schemas.openxmlformats.org/wordprocessingml/2006/main">
        <w:t xml:space="preserve">2 : Deutéronome 6 :5-7 - Aime le Seigneur ton Dieu de tout ton cœur, de toute ton âme et de toutes tes forces. Ces commandements que je vous donne aujourd’hui doivent être dans votre cœur. Impressionnez-les sur vos enfants. Parlez-en lorsque vous êtes assis à la maison et lorsque vous marchez sur la route, lorsque vous vous allongez et lorsque vous vous levez.</w:t>
      </w:r>
    </w:p>
    <w:p w14:paraId="0058C88B" w14:textId="77777777" w:rsidR="00F90BDC" w:rsidRDefault="00F90BDC"/>
    <w:p w14:paraId="691237C3" w14:textId="77777777" w:rsidR="00F90BDC" w:rsidRDefault="00F90BDC">
      <w:r xmlns:w="http://schemas.openxmlformats.org/wordprocessingml/2006/main">
        <w:t xml:space="preserve">Luc 2:49 Et il leur dit : Pourquoi m'avez-vous cherché ? Ne pensez-vous pas que je dois m'occuper des affaires de mon Père ?</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demandé à ses parents pourquoi ils le cherchaient, alors qu'il était occupé à accomplir l'œuvre de son Père.</w:t>
      </w:r>
    </w:p>
    <w:p w14:paraId="28662FCC" w14:textId="77777777" w:rsidR="00F90BDC" w:rsidRDefault="00F90BDC"/>
    <w:p w14:paraId="7344713C" w14:textId="77777777" w:rsidR="00F90BDC" w:rsidRDefault="00F90BDC">
      <w:r xmlns:w="http://schemas.openxmlformats.org/wordprocessingml/2006/main">
        <w:t xml:space="preserve">1. Dieu a un plan pour nous tous et il est de notre devoir de le suivre.</w:t>
      </w:r>
    </w:p>
    <w:p w14:paraId="23B8F99E" w14:textId="77777777" w:rsidR="00F90BDC" w:rsidRDefault="00F90BDC"/>
    <w:p w14:paraId="0A4CEEC1" w14:textId="77777777" w:rsidR="00F90BDC" w:rsidRDefault="00F90BDC">
      <w:r xmlns:w="http://schemas.openxmlformats.org/wordprocessingml/2006/main">
        <w:t xml:space="preserve">2. En cas de doute, tournez-vous toujours vers Dieu et sa volonté.</w:t>
      </w:r>
    </w:p>
    <w:p w14:paraId="4470191C" w14:textId="77777777" w:rsidR="00F90BDC" w:rsidRDefault="00F90BDC"/>
    <w:p w14:paraId="1B802D74" w14:textId="77777777" w:rsidR="00F90BDC" w:rsidRDefault="00F90BDC">
      <w:r xmlns:w="http://schemas.openxmlformats.org/wordprocessingml/2006/main">
        <w:t xml:space="preserve">1. Matthieu 6 : 33 – « Mais cherchez premièrement le royaume et la justice de Dieu, et toutes ces choses vous seront données par-dessus. »</w:t>
      </w:r>
    </w:p>
    <w:p w14:paraId="1F5C6C4C" w14:textId="77777777" w:rsidR="00F90BDC" w:rsidRDefault="00F90BDC"/>
    <w:p w14:paraId="37B35915" w14:textId="77777777" w:rsidR="00F90BDC" w:rsidRDefault="00F90BDC">
      <w:r xmlns:w="http://schemas.openxmlformats.org/wordprocessingml/2006/main">
        <w:t xml:space="preserve">2. Proverbes 3 : 5-6 – « Confie-toi au Seigneur de tout ton cœur, et ne t'appuie pas sur ta propre intelligence. Reconnaissez-le dans toutes vos voies, et il aplanira vos sentiers.</w:t>
      </w:r>
    </w:p>
    <w:p w14:paraId="766D3A51" w14:textId="77777777" w:rsidR="00F90BDC" w:rsidRDefault="00F90BDC"/>
    <w:p w14:paraId="57631E66" w14:textId="77777777" w:rsidR="00F90BDC" w:rsidRDefault="00F90BDC">
      <w:r xmlns:w="http://schemas.openxmlformats.org/wordprocessingml/2006/main">
        <w:t xml:space="preserve">Luc 2:50 Et ils ne comprirent pas la parole qu'il leur avait dite.</w:t>
      </w:r>
    </w:p>
    <w:p w14:paraId="10921B54" w14:textId="77777777" w:rsidR="00F90BDC" w:rsidRDefault="00F90BDC"/>
    <w:p w14:paraId="502F2B0C" w14:textId="77777777" w:rsidR="00F90BDC" w:rsidRDefault="00F90BDC">
      <w:r xmlns:w="http://schemas.openxmlformats.org/wordprocessingml/2006/main">
        <w:t xml:space="preserve">Jésus enseigne à ses parents une leçon d'obéissance.</w:t>
      </w:r>
    </w:p>
    <w:p w14:paraId="3C935AC7" w14:textId="77777777" w:rsidR="00F90BDC" w:rsidRDefault="00F90BDC"/>
    <w:p w14:paraId="7C0E61F3" w14:textId="77777777" w:rsidR="00F90BDC" w:rsidRDefault="00F90BDC">
      <w:r xmlns:w="http://schemas.openxmlformats.org/wordprocessingml/2006/main">
        <w:t xml:space="preserve">1. Obéir à la volonté de Dieu : une leçon de Jésus</w:t>
      </w:r>
    </w:p>
    <w:p w14:paraId="4ED0A96D" w14:textId="77777777" w:rsidR="00F90BDC" w:rsidRDefault="00F90BDC"/>
    <w:p w14:paraId="3600A812" w14:textId="77777777" w:rsidR="00F90BDC" w:rsidRDefault="00F90BDC">
      <w:r xmlns:w="http://schemas.openxmlformats.org/wordprocessingml/2006/main">
        <w:t xml:space="preserve">2. Le pouvoir de comprendre la parole de Dieu</w:t>
      </w:r>
    </w:p>
    <w:p w14:paraId="523C7C7A" w14:textId="77777777" w:rsidR="00F90BDC" w:rsidRDefault="00F90BDC"/>
    <w:p w14:paraId="7580282A" w14:textId="77777777" w:rsidR="00F90BDC" w:rsidRDefault="00F90BDC">
      <w:r xmlns:w="http://schemas.openxmlformats.org/wordprocessingml/2006/main">
        <w:t xml:space="preserve">1. Éphésiens 5 : 17 « Ne soyez donc pas imprudent, mais comprenez quelle est la volonté du Seigneur. »</w:t>
      </w:r>
    </w:p>
    <w:p w14:paraId="5091B6E9" w14:textId="77777777" w:rsidR="00F90BDC" w:rsidRDefault="00F90BDC"/>
    <w:p w14:paraId="0122F8F7" w14:textId="77777777" w:rsidR="00F90BDC" w:rsidRDefault="00F90BDC">
      <w:r xmlns:w="http://schemas.openxmlformats.org/wordprocessingml/2006/main">
        <w:t xml:space="preserve">2. Matthieu 11 :29 « Prenez mon joug sur vous et apprenez de moi, car je suis doux et humble de cœur, et vous trouverez du repos pour vos âmes. »</w:t>
      </w:r>
    </w:p>
    <w:p w14:paraId="35B5D9EC" w14:textId="77777777" w:rsidR="00F90BDC" w:rsidRDefault="00F90BDC"/>
    <w:p w14:paraId="1C760370" w14:textId="77777777" w:rsidR="00F90BDC" w:rsidRDefault="00F90BDC">
      <w:r xmlns:w="http://schemas.openxmlformats.org/wordprocessingml/2006/main">
        <w:t xml:space="preserve">Luc 2:51 Et il descendit avec eux, et vint à Nazareth, et leur fut soumis. Mais sa mère gardait toutes ces paroles dans son cœur.</w:t>
      </w:r>
    </w:p>
    <w:p w14:paraId="766E9050" w14:textId="77777777" w:rsidR="00F90BDC" w:rsidRDefault="00F90BDC"/>
    <w:p w14:paraId="0AA348D9" w14:textId="77777777" w:rsidR="00F90BDC" w:rsidRDefault="00F90BDC">
      <w:r xmlns:w="http://schemas.openxmlformats.org/wordprocessingml/2006/main">
        <w:t xml:space="preserve">Jésus descendit avec ses parents à Nazareth et leur obéit, tandis que Marie gardait précieusement tout ce qu'il disait dans son cœur.</w:t>
      </w:r>
    </w:p>
    <w:p w14:paraId="352E6302" w14:textId="77777777" w:rsidR="00F90BDC" w:rsidRDefault="00F90BDC"/>
    <w:p w14:paraId="4F9903B7" w14:textId="77777777" w:rsidR="00F90BDC" w:rsidRDefault="00F90BDC">
      <w:r xmlns:w="http://schemas.openxmlformats.org/wordprocessingml/2006/main">
        <w:t xml:space="preserve">1. Obéir aux parents : apprendre de l'exemple de Jésus</w:t>
      </w:r>
    </w:p>
    <w:p w14:paraId="3C3061F7" w14:textId="77777777" w:rsidR="00F90BDC" w:rsidRDefault="00F90BDC"/>
    <w:p w14:paraId="272B1C72" w14:textId="77777777" w:rsidR="00F90BDC" w:rsidRDefault="00F90BDC">
      <w:r xmlns:w="http://schemas.openxmlformats.org/wordprocessingml/2006/main">
        <w:t xml:space="preserve">2. Chérir la Parole de Dieu : l'exemple de Marie</w:t>
      </w:r>
    </w:p>
    <w:p w14:paraId="3BEF017A" w14:textId="77777777" w:rsidR="00F90BDC" w:rsidRDefault="00F90BDC"/>
    <w:p w14:paraId="5B188AC6" w14:textId="77777777" w:rsidR="00F90BDC" w:rsidRDefault="00F90BDC">
      <w:r xmlns:w="http://schemas.openxmlformats.org/wordprocessingml/2006/main">
        <w:t xml:space="preserve">1. Éphésiens 6 :1-2 « Enfants, obéissez à vos parents dans le Seigneur, car cela est juste. « Honorez votre père et votre mère » – qui est le premier commandement avec une promesse – »</w:t>
      </w:r>
    </w:p>
    <w:p w14:paraId="5790A585" w14:textId="77777777" w:rsidR="00F90BDC" w:rsidRDefault="00F90BDC"/>
    <w:p w14:paraId="632AC61E" w14:textId="77777777" w:rsidR="00F90BDC" w:rsidRDefault="00F90BDC">
      <w:r xmlns:w="http://schemas.openxmlformats.org/wordprocessingml/2006/main">
        <w:t xml:space="preserve">2. Psaume 119 : 11 « J'ai gardé ta parole dans mon cœur, afin de ne pas pécher contre toi. »</w:t>
      </w:r>
    </w:p>
    <w:p w14:paraId="7AFF4ED4" w14:textId="77777777" w:rsidR="00F90BDC" w:rsidRDefault="00F90BDC"/>
    <w:p w14:paraId="2F80045E" w14:textId="77777777" w:rsidR="00F90BDC" w:rsidRDefault="00F90BDC">
      <w:r xmlns:w="http://schemas.openxmlformats.org/wordprocessingml/2006/main">
        <w:t xml:space="preserve">Luc 2:52 Et Jésus croissait en sagesse, en stature et en grâce devant Dieu et devant les hommes.</w:t>
      </w:r>
    </w:p>
    <w:p w14:paraId="5D344C9C" w14:textId="77777777" w:rsidR="00F90BDC" w:rsidRDefault="00F90BDC"/>
    <w:p w14:paraId="3A6BDAEF" w14:textId="77777777" w:rsidR="00F90BDC" w:rsidRDefault="00F90BDC">
      <w:r xmlns:w="http://schemas.openxmlformats.org/wordprocessingml/2006/main">
        <w:t xml:space="preserve">Jésus a grandi en sagesse, en stature physique et en faveur auprès de Dieu et des hommes.</w:t>
      </w:r>
    </w:p>
    <w:p w14:paraId="56BAC9A1" w14:textId="77777777" w:rsidR="00F90BDC" w:rsidRDefault="00F90BDC"/>
    <w:p w14:paraId="56D61847" w14:textId="77777777" w:rsidR="00F90BDC" w:rsidRDefault="00F90BDC">
      <w:r xmlns:w="http://schemas.openxmlformats.org/wordprocessingml/2006/main">
        <w:t xml:space="preserve">1. Grandir en sagesse : Réfléchir sur l’exemple de Jésus.</w:t>
      </w:r>
    </w:p>
    <w:p w14:paraId="6E6E401F" w14:textId="77777777" w:rsidR="00F90BDC" w:rsidRDefault="00F90BDC"/>
    <w:p w14:paraId="169EC76C" w14:textId="77777777" w:rsidR="00F90BDC" w:rsidRDefault="00F90BDC">
      <w:r xmlns:w="http://schemas.openxmlformats.org/wordprocessingml/2006/main">
        <w:t xml:space="preserve">2. Faveur de Dieu et de l’homme : Comment cultiver des relations avec les deux.</w:t>
      </w:r>
    </w:p>
    <w:p w14:paraId="64552BE9" w14:textId="77777777" w:rsidR="00F90BDC" w:rsidRDefault="00F90BDC"/>
    <w:p w14:paraId="328273E5" w14:textId="77777777" w:rsidR="00F90BDC" w:rsidRDefault="00F90BDC">
      <w:r xmlns:w="http://schemas.openxmlformats.org/wordprocessingml/2006/main">
        <w:t xml:space="preserve">1. Philippiens 2 : 5-8 – Laissez en vous les pensées qui étaient aussi en Jésus-Christ.</w:t>
      </w:r>
    </w:p>
    <w:p w14:paraId="51A4E165" w14:textId="77777777" w:rsidR="00F90BDC" w:rsidRDefault="00F90BDC"/>
    <w:p w14:paraId="3D67CB4A" w14:textId="77777777" w:rsidR="00F90BDC" w:rsidRDefault="00F90BDC">
      <w:r xmlns:w="http://schemas.openxmlformats.org/wordprocessingml/2006/main">
        <w:t xml:space="preserve">2. Jacques 3 : 17-18 – La sagesse d’en haut est pure, paisible, douce et facile à implorer.</w:t>
      </w:r>
    </w:p>
    <w:p w14:paraId="51EEA96D" w14:textId="77777777" w:rsidR="00F90BDC" w:rsidRDefault="00F90BDC"/>
    <w:p w14:paraId="1719F10B" w14:textId="77777777" w:rsidR="00F90BDC" w:rsidRDefault="00F90BDC">
      <w:r xmlns:w="http://schemas.openxmlformats.org/wordprocessingml/2006/main">
        <w:t xml:space="preserve">Luc 3 se concentre sur le ministère de Jean-Baptiste et son rôle dans la préparation du </w:t>
      </w:r>
      <w:r xmlns:w="http://schemas.openxmlformats.org/wordprocessingml/2006/main">
        <w:lastRenderedPageBreak xmlns:w="http://schemas.openxmlformats.org/wordprocessingml/2006/main"/>
      </w:r>
      <w:r xmlns:w="http://schemas.openxmlformats.org/wordprocessingml/2006/main">
        <w:t xml:space="preserve">ministère public de Jésus. Il fournit également une généalogie de Jésus, remontant à sa lignée jusqu'à Adam.</w:t>
      </w:r>
    </w:p>
    <w:p w14:paraId="5940F8C1" w14:textId="77777777" w:rsidR="00F90BDC" w:rsidRDefault="00F90BDC"/>
    <w:p w14:paraId="2C93E213" w14:textId="77777777" w:rsidR="00F90BDC" w:rsidRDefault="00F90BDC">
      <w:r xmlns:w="http://schemas.openxmlformats.org/wordprocessingml/2006/main">
        <w:t xml:space="preserve">1er paragraphe : Le chapitre commence par présenter Jean-Baptiste, venu prêcher dans le désert. Il a appelé les gens à la repentance et les a baptisés comme symbole de leur repentance et de leur préparation à la venue du Messie (Luc 3 : 1-6). Luc fournit un récit détaillé du message de Jean, soulignant ses réprimandes enflammées envers les chefs religieux et son appel aux gens à porter des fruits dignes de la repentance. Les foules lui demandèrent ce qu'elles devaient faire, et il donna des instructions pratiques telles que partager avec ceux qui sont dans le besoin, traiter les autres équitablement et ne pas exploiter leur position (Luc 3 : 7-14).</w:t>
      </w:r>
    </w:p>
    <w:p w14:paraId="4054C433" w14:textId="77777777" w:rsidR="00F90BDC" w:rsidRDefault="00F90BDC"/>
    <w:p w14:paraId="0EF7B571" w14:textId="77777777" w:rsidR="00F90BDC" w:rsidRDefault="00F90BDC">
      <w:r xmlns:w="http://schemas.openxmlformats.org/wordprocessingml/2006/main">
        <w:t xml:space="preserve">2ème paragraphe : Luc mentionne ensuite Hérode Antipas, qui régnait à cette époque sur la Galilée. Jean a publiquement critiqué Hérode pour son mariage illégal avec Hérodiade, la femme de son frère. Cela a conduit à l'arrestation et à l'emprisonnement de Jean par Hérode (Luc 3 : 19-20). Après ce récit, Luc fournit une généalogie de Jésus-Christ remontant à ses ancêtres en passant par David jusqu'à Adam. Cela met l'accent sur le lien de Jésus avec l'humanité ainsi que sur la place qui lui revient dans l'accomplissement des promesses de Dieu à travers sa lignée (Luc 3 : 23-38).</w:t>
      </w:r>
    </w:p>
    <w:p w14:paraId="4FF86C84" w14:textId="77777777" w:rsidR="00F90BDC" w:rsidRDefault="00F90BDC"/>
    <w:p w14:paraId="0867F433" w14:textId="77777777" w:rsidR="00F90BDC" w:rsidRDefault="00F90BDC">
      <w:r xmlns:w="http://schemas.openxmlformats.org/wordprocessingml/2006/main">
        <w:t xml:space="preserve">3ème paragraphe : Le chapitre se termine par un événement important : le baptême de Jésus par Jean dans le Jourdain. Alors que Jésus priait après son baptême, le ciel s’est ouvert et le Saint-Esprit est descendu sur lui sous une forme corporelle comme une colombe. Une voix du ciel déclara : « Tu es mon Fils bien-aimé ; tu me plais » (Luc 3 : 21-22). Cela a marqué le début du ministère public de Jésus puisqu'il a été oint par l'Esprit de Dieu et affirmé comme Fils de Dieu. À travers ces événements rapportés dans Luc 3, nous voyons à la fois le travail de préparation de Jean pour le ministère de Jésus et la confirmation divine de l'identité et de la mission de Jésus.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 3:1 La quinzième année du règne de Tibère César, Ponce Pilate était gouverneur de la Judée, Hérode était tétrarque de Galilée, et son frère Philippe tétrarque d'Iturée et de la région de Trachonitis, et Lysanias, tétrarque d'Abilène. ,</w:t>
      </w:r>
    </w:p>
    <w:p w14:paraId="2C1899C2" w14:textId="77777777" w:rsidR="00F90BDC" w:rsidRDefault="00F90BDC"/>
    <w:p w14:paraId="46CF82F7" w14:textId="77777777" w:rsidR="00F90BDC" w:rsidRDefault="00F90BDC">
      <w:r xmlns:w="http://schemas.openxmlformats.org/wordprocessingml/2006/main">
        <w:t xml:space="preserve">La quinzième année du règne de Tibère César, Ponce Pilate était gouverneur de Judée et Hérode, Philippe et Lysanias étaient respectivement tétrarques de Galilée, d'Iturée et d'Abilène.</w:t>
      </w:r>
    </w:p>
    <w:p w14:paraId="21E00F41" w14:textId="77777777" w:rsidR="00F90BDC" w:rsidRDefault="00F90BDC"/>
    <w:p w14:paraId="2BB5FC11" w14:textId="77777777" w:rsidR="00F90BDC" w:rsidRDefault="00F90BDC">
      <w:r xmlns:w="http://schemas.openxmlformats.org/wordprocessingml/2006/main">
        <w:t xml:space="preserve">1. « L'autorité de Dieu : maintenir le règne de Tibère César »</w:t>
      </w:r>
    </w:p>
    <w:p w14:paraId="7F93EEA4" w14:textId="77777777" w:rsidR="00F90BDC" w:rsidRDefault="00F90BDC"/>
    <w:p w14:paraId="6936FAF1" w14:textId="77777777" w:rsidR="00F90BDC" w:rsidRDefault="00F90BDC">
      <w:r xmlns:w="http://schemas.openxmlformats.org/wordprocessingml/2006/main">
        <w:t xml:space="preserve">2. « Le pouvoir du service : Pilate et les tétrarques »</w:t>
      </w:r>
    </w:p>
    <w:p w14:paraId="7D45E902" w14:textId="77777777" w:rsidR="00F90BDC" w:rsidRDefault="00F90BDC"/>
    <w:p w14:paraId="7E08DC6C" w14:textId="77777777" w:rsidR="00F90BDC" w:rsidRDefault="00F90BDC">
      <w:r xmlns:w="http://schemas.openxmlformats.org/wordprocessingml/2006/main">
        <w:t xml:space="preserve">1. Romains 13 :1 – « Que chacun soit soumis aux autorités dirigeantes. Car il n’y a d’autorité que celle de Dieu, et celles qui existent ont été instituées par Dieu. »</w:t>
      </w:r>
    </w:p>
    <w:p w14:paraId="34FD0E40" w14:textId="77777777" w:rsidR="00F90BDC" w:rsidRDefault="00F90BDC"/>
    <w:p w14:paraId="6B188031" w14:textId="77777777" w:rsidR="00F90BDC" w:rsidRDefault="00F90BDC">
      <w:r xmlns:w="http://schemas.openxmlformats.org/wordprocessingml/2006/main">
        <w:t xml:space="preserve">2. Colossiens 3 :23 – « Quoi que vous fassiez, travaillez de bon cœur, comme pour le Seigneur et non pour des hommes. »</w:t>
      </w:r>
    </w:p>
    <w:p w14:paraId="25FADAED" w14:textId="77777777" w:rsidR="00F90BDC" w:rsidRDefault="00F90BDC"/>
    <w:p w14:paraId="23AD8B25" w14:textId="77777777" w:rsidR="00F90BDC" w:rsidRDefault="00F90BDC">
      <w:r xmlns:w="http://schemas.openxmlformats.org/wordprocessingml/2006/main">
        <w:t xml:space="preserve">Luc 3:2 Anne et Caïphe étant les grands prêtres, la parole de Dieu fut adressée à Jean, fils de Zacharie, dans le désert.</w:t>
      </w:r>
    </w:p>
    <w:p w14:paraId="53BFC423" w14:textId="77777777" w:rsidR="00F90BDC" w:rsidRDefault="00F90BDC"/>
    <w:p w14:paraId="7ED4474E" w14:textId="77777777" w:rsidR="00F90BDC" w:rsidRDefault="00F90BDC">
      <w:r xmlns:w="http://schemas.openxmlformats.org/wordprocessingml/2006/main">
        <w:t xml:space="preserve">Jean-Baptiste a été appelé par Dieu à prêcher dans le désert pour préparer le chemin à Jésus.</w:t>
      </w:r>
    </w:p>
    <w:p w14:paraId="30C07E50" w14:textId="77777777" w:rsidR="00F90BDC" w:rsidRDefault="00F90BDC"/>
    <w:p w14:paraId="63BA8A05" w14:textId="77777777" w:rsidR="00F90BDC" w:rsidRDefault="00F90BDC">
      <w:r xmlns:w="http://schemas.openxmlformats.org/wordprocessingml/2006/main">
        <w:t xml:space="preserve">1. Dieu nous appelle à sortir de notre zone de confort et à faire le dur travail de préparation pour Jésus.</w:t>
      </w:r>
    </w:p>
    <w:p w14:paraId="064DBC2F" w14:textId="77777777" w:rsidR="00F90BDC" w:rsidRDefault="00F90BDC"/>
    <w:p w14:paraId="6F390CCC" w14:textId="77777777" w:rsidR="00F90BDC" w:rsidRDefault="00F90BDC">
      <w:r xmlns:w="http://schemas.openxmlformats.org/wordprocessingml/2006/main">
        <w:t xml:space="preserve">2. La Parole de Dieu est puissante et peut nous atteindre où que nous soyons.</w:t>
      </w:r>
    </w:p>
    <w:p w14:paraId="7AACD103" w14:textId="77777777" w:rsidR="00F90BDC" w:rsidRDefault="00F90BDC"/>
    <w:p w14:paraId="52DB574D" w14:textId="77777777" w:rsidR="00F90BDC" w:rsidRDefault="00F90BDC">
      <w:r xmlns:w="http://schemas.openxmlformats.org/wordprocessingml/2006/main">
        <w:t xml:space="preserve">1. Isaïe 40 : 3-5 – Préparer le chemin du Seigneur.</w:t>
      </w:r>
    </w:p>
    <w:p w14:paraId="43B0FE83" w14:textId="77777777" w:rsidR="00F90BDC" w:rsidRDefault="00F90BDC"/>
    <w:p w14:paraId="7820C3C0" w14:textId="77777777" w:rsidR="00F90BDC" w:rsidRDefault="00F90BDC">
      <w:r xmlns:w="http://schemas.openxmlformats.org/wordprocessingml/2006/main">
        <w:t xml:space="preserve">2. Matthieu 3 : 1-3 – Le ministère de Jean consistant à préparer le chemin pour Jésus.</w:t>
      </w:r>
    </w:p>
    <w:p w14:paraId="1C0286A0" w14:textId="77777777" w:rsidR="00F90BDC" w:rsidRDefault="00F90BDC"/>
    <w:p w14:paraId="27F374EE" w14:textId="77777777" w:rsidR="00F90BDC" w:rsidRDefault="00F90BDC">
      <w:r xmlns:w="http://schemas.openxmlformats.org/wordprocessingml/2006/main">
        <w:t xml:space="preserve">Luc 3:3 Et il vint dans tout le pays autour du Jourdain, prêchant le baptême de repentance pour la rémission des péchés ;</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Jean-Baptiste est venu en Jordanie pour prêcher la repentance et le pardon des péchés.</w:t>
      </w:r>
    </w:p>
    <w:p w14:paraId="502E3A24" w14:textId="77777777" w:rsidR="00F90BDC" w:rsidRDefault="00F90BDC"/>
    <w:p w14:paraId="18796826" w14:textId="77777777" w:rsidR="00F90BDC" w:rsidRDefault="00F90BDC">
      <w:r xmlns:w="http://schemas.openxmlformats.org/wordprocessingml/2006/main">
        <w:t xml:space="preserve">1. Le pouvoir de la repentance : le plan de rédemption de Dieu</w:t>
      </w:r>
    </w:p>
    <w:p w14:paraId="049D30F5" w14:textId="77777777" w:rsidR="00F90BDC" w:rsidRDefault="00F90BDC"/>
    <w:p w14:paraId="1D6BCE7E" w14:textId="77777777" w:rsidR="00F90BDC" w:rsidRDefault="00F90BDC">
      <w:r xmlns:w="http://schemas.openxmlformats.org/wordprocessingml/2006/main">
        <w:t xml:space="preserve">2. Vivre une vie de pardon : trouver la paix et la joie en Christ</w:t>
      </w:r>
    </w:p>
    <w:p w14:paraId="4BDD870C" w14:textId="77777777" w:rsidR="00F90BDC" w:rsidRDefault="00F90BDC"/>
    <w:p w14:paraId="0C92B7F2" w14:textId="77777777" w:rsidR="00F90BDC" w:rsidRDefault="00F90BDC">
      <w:r xmlns:w="http://schemas.openxmlformats.org/wordprocessingml/2006/main">
        <w:t xml:space="preserve">1. Actes 2 :38 – « Repentez-vous et que chacun de vous soit baptisé au nom de Jésus-Christ pour la rémission des péchés »</w:t>
      </w:r>
    </w:p>
    <w:p w14:paraId="73A7778F" w14:textId="77777777" w:rsidR="00F90BDC" w:rsidRDefault="00F90BDC"/>
    <w:p w14:paraId="7AA28F13" w14:textId="77777777" w:rsidR="00F90BDC" w:rsidRDefault="00F90BDC">
      <w:r xmlns:w="http://schemas.openxmlformats.org/wordprocessingml/2006/main">
        <w:t xml:space="preserve">2. Hébreux 10 :17 – « Je ne me souviendrai plus de leurs péchés et de leurs iniquités »</w:t>
      </w:r>
    </w:p>
    <w:p w14:paraId="4957BBEB" w14:textId="77777777" w:rsidR="00F90BDC" w:rsidRDefault="00F90BDC"/>
    <w:p w14:paraId="45D1157D" w14:textId="77777777" w:rsidR="00F90BDC" w:rsidRDefault="00F90BDC">
      <w:r xmlns:w="http://schemas.openxmlformats.org/wordprocessingml/2006/main">
        <w:t xml:space="preserve">Luc 3:4 Comme il est écrit dans le livre des paroles d'Ésaïe, le prophète, disant : Voix de celui qui crie dans le désert : Préparez le chemin du Seigneur, aplanissez ses sentiers.</w:t>
      </w:r>
    </w:p>
    <w:p w14:paraId="01324491" w14:textId="77777777" w:rsidR="00F90BDC" w:rsidRDefault="00F90BDC"/>
    <w:p w14:paraId="007D0E3A" w14:textId="77777777" w:rsidR="00F90BDC" w:rsidRDefault="00F90BDC">
      <w:r xmlns:w="http://schemas.openxmlformats.org/wordprocessingml/2006/main">
        <w:t xml:space="preserve">Le passage parle de préparer la venue du Seigneur en aplanissant ses chemins.</w:t>
      </w:r>
    </w:p>
    <w:p w14:paraId="5897663E" w14:textId="77777777" w:rsidR="00F90BDC" w:rsidRDefault="00F90BDC"/>
    <w:p w14:paraId="433A2D14" w14:textId="77777777" w:rsidR="00F90BDC" w:rsidRDefault="00F90BDC">
      <w:r xmlns:w="http://schemas.openxmlformats.org/wordprocessingml/2006/main">
        <w:t xml:space="preserve">1 : « L'appel de la nature : se préparer à la venue du Seigneur »</w:t>
      </w:r>
    </w:p>
    <w:p w14:paraId="29E02D9C" w14:textId="77777777" w:rsidR="00F90BDC" w:rsidRDefault="00F90BDC"/>
    <w:p w14:paraId="18428F3E" w14:textId="77777777" w:rsidR="00F90BDC" w:rsidRDefault="00F90BDC">
      <w:r xmlns:w="http://schemas.openxmlformats.org/wordprocessingml/2006/main">
        <w:t xml:space="preserve">2 : « Un chemin droit et étroit : rendre clair le chemin du Seigneur »</w:t>
      </w:r>
    </w:p>
    <w:p w14:paraId="4C7E01A2" w14:textId="77777777" w:rsidR="00F90BDC" w:rsidRDefault="00F90BDC"/>
    <w:p w14:paraId="191181F7" w14:textId="77777777" w:rsidR="00F90BDC" w:rsidRDefault="00F90BDC">
      <w:r xmlns:w="http://schemas.openxmlformats.org/wordprocessingml/2006/main">
        <w:t xml:space="preserve">1 : Matthieu 3 : 3 - « Car c’est celui dont a parlé le prophète Ésaïe, disant : Voix de celui qui crie dans le désert : Préparez le chemin du Seigneur, aplanissez ses sentiers. »</w:t>
      </w:r>
    </w:p>
    <w:p w14:paraId="4FB3999A" w14:textId="77777777" w:rsidR="00F90BDC" w:rsidRDefault="00F90BDC"/>
    <w:p w14:paraId="38187D9D" w14:textId="77777777" w:rsidR="00F90BDC" w:rsidRDefault="00F90BDC">
      <w:r xmlns:w="http://schemas.openxmlformats.org/wordprocessingml/2006/main">
        <w:t xml:space="preserve">2 : Isaïe 40 :3 – « La voix de celui qui crie dans le désert : Préparez le chemin de l’Éternel, aplanissez dans le désert une route pour notre Dieu. »</w:t>
      </w:r>
    </w:p>
    <w:p w14:paraId="1E97D39E" w14:textId="77777777" w:rsidR="00F90BDC" w:rsidRDefault="00F90BDC"/>
    <w:p w14:paraId="419E173C" w14:textId="77777777" w:rsidR="00F90BDC" w:rsidRDefault="00F90BDC">
      <w:r xmlns:w="http://schemas.openxmlformats.org/wordprocessingml/2006/main">
        <w:t xml:space="preserve">Luc 3:5 Chaque vallée sera comblée, et chaque montagne et colline sera abaissée ; et les </w:t>
      </w:r>
      <w:r xmlns:w="http://schemas.openxmlformats.org/wordprocessingml/2006/main">
        <w:lastRenderedPageBreak xmlns:w="http://schemas.openxmlformats.org/wordprocessingml/2006/main"/>
      </w:r>
      <w:r xmlns:w="http://schemas.openxmlformats.org/wordprocessingml/2006/main">
        <w:t xml:space="preserve">chemins tortueux seront aplanis, et les chemins accidentés seront aplanis ;</w:t>
      </w:r>
    </w:p>
    <w:p w14:paraId="68EE3388" w14:textId="77777777" w:rsidR="00F90BDC" w:rsidRDefault="00F90BDC"/>
    <w:p w14:paraId="153BE756" w14:textId="77777777" w:rsidR="00F90BDC" w:rsidRDefault="00F90BDC">
      <w:r xmlns:w="http://schemas.openxmlformats.org/wordprocessingml/2006/main">
        <w:t xml:space="preserve">Le passage de Luc 3 : 5 souligne que Dieu ouvrira un chemin à ceux qui le cherchent, quelles que soient les circonstances.</w:t>
      </w:r>
    </w:p>
    <w:p w14:paraId="36269C8B" w14:textId="77777777" w:rsidR="00F90BDC" w:rsidRDefault="00F90BDC"/>
    <w:p w14:paraId="02505339" w14:textId="77777777" w:rsidR="00F90BDC" w:rsidRDefault="00F90BDC">
      <w:r xmlns:w="http://schemas.openxmlformats.org/wordprocessingml/2006/main">
        <w:t xml:space="preserve">1 : L'amour et la provision de Dieu nous ouvriront la voie, quelle que soit la difficulté du voyage.</w:t>
      </w:r>
    </w:p>
    <w:p w14:paraId="5E955333" w14:textId="77777777" w:rsidR="00F90BDC" w:rsidRDefault="00F90BDC"/>
    <w:p w14:paraId="21A5ACCA" w14:textId="77777777" w:rsidR="00F90BDC" w:rsidRDefault="00F90BDC">
      <w:r xmlns:w="http://schemas.openxmlformats.org/wordprocessingml/2006/main">
        <w:t xml:space="preserve">2 : Nous pouvons être sûrs que Dieu nivelera les montagnes et les vallées de notre vie.</w:t>
      </w:r>
    </w:p>
    <w:p w14:paraId="6BE28305" w14:textId="77777777" w:rsidR="00F90BDC" w:rsidRDefault="00F90BDC"/>
    <w:p w14:paraId="6BC93526" w14:textId="77777777" w:rsidR="00F90BDC" w:rsidRDefault="00F90BDC">
      <w:r xmlns:w="http://schemas.openxmlformats.org/wordprocessingml/2006/main">
        <w:t xml:space="preserve">1 : Ésaïe 40 : 4-5 – Toute vallée sera élevée, et toute montagne et toute colline seront abaissées ; le terrain inégal deviendra plat et les endroits accidentés une plaine.</w:t>
      </w:r>
    </w:p>
    <w:p w14:paraId="2108E705" w14:textId="77777777" w:rsidR="00F90BDC" w:rsidRDefault="00F90BDC"/>
    <w:p w14:paraId="6D937A2A" w14:textId="77777777" w:rsidR="00F90BDC" w:rsidRDefault="00F90BDC">
      <w:r xmlns:w="http://schemas.openxmlformats.org/wordprocessingml/2006/main">
        <w:t xml:space="preserve">2 : Philippiens 4 :13 – Je peux tout faire par celui qui me fortifie.</w:t>
      </w:r>
    </w:p>
    <w:p w14:paraId="4DC284CF" w14:textId="77777777" w:rsidR="00F90BDC" w:rsidRDefault="00F90BDC"/>
    <w:p w14:paraId="3A6DD43D" w14:textId="77777777" w:rsidR="00F90BDC" w:rsidRDefault="00F90BDC">
      <w:r xmlns:w="http://schemas.openxmlformats.org/wordprocessingml/2006/main">
        <w:t xml:space="preserve">Luc 3:6 Et toute chair verra le salut de Dieu.</w:t>
      </w:r>
    </w:p>
    <w:p w14:paraId="2273F63D" w14:textId="77777777" w:rsidR="00F90BDC" w:rsidRDefault="00F90BDC"/>
    <w:p w14:paraId="55BA3FFA" w14:textId="77777777" w:rsidR="00F90BDC" w:rsidRDefault="00F90BDC">
      <w:r xmlns:w="http://schemas.openxmlformats.org/wordprocessingml/2006/main">
        <w:t xml:space="preserve">Jean-Baptiste a prêché un message de repentance et a prophétisé que tous les hommes pourront être témoins du salut de Dieu.</w:t>
      </w:r>
    </w:p>
    <w:p w14:paraId="65352E0A" w14:textId="77777777" w:rsidR="00F90BDC" w:rsidRDefault="00F90BDC"/>
    <w:p w14:paraId="443415C4" w14:textId="77777777" w:rsidR="00F90BDC" w:rsidRDefault="00F90BDC">
      <w:r xmlns:w="http://schemas.openxmlformats.org/wordprocessingml/2006/main">
        <w:t xml:space="preserve">1. Le pouvoir du repentir : comprendre le message de Jean-Baptiste</w:t>
      </w:r>
    </w:p>
    <w:p w14:paraId="1D33DBC5" w14:textId="77777777" w:rsidR="00F90BDC" w:rsidRDefault="00F90BDC"/>
    <w:p w14:paraId="6982C6B1" w14:textId="77777777" w:rsidR="00F90BDC" w:rsidRDefault="00F90BDC">
      <w:r xmlns:w="http://schemas.openxmlformats.org/wordprocessingml/2006/main">
        <w:t xml:space="preserve">2. Être témoin du salut de Dieu : se préparer à la grâce de Dieu</w:t>
      </w:r>
    </w:p>
    <w:p w14:paraId="590D61FF" w14:textId="77777777" w:rsidR="00F90BDC" w:rsidRDefault="00F90BDC"/>
    <w:p w14:paraId="71754A7A" w14:textId="77777777" w:rsidR="00F90BDC" w:rsidRDefault="00F90BDC">
      <w:r xmlns:w="http://schemas.openxmlformats.org/wordprocessingml/2006/main">
        <w:t xml:space="preserve">1. Ésaïe 40:5 Et la gloire de l'Éternel se révélera, et tous les peuples la verront ensemble.</w:t>
      </w:r>
    </w:p>
    <w:p w14:paraId="3BB7182A" w14:textId="77777777" w:rsidR="00F90BDC" w:rsidRDefault="00F90BDC"/>
    <w:p w14:paraId="7A26E82F" w14:textId="77777777" w:rsidR="00F90BDC" w:rsidRDefault="00F90BDC">
      <w:r xmlns:w="http://schemas.openxmlformats.org/wordprocessingml/2006/main">
        <w:t xml:space="preserve">2. Psaume 98 :2 Le Seigneur a fait connaître son salut ; il a révélé sa justice aux yeux des nations.</w:t>
      </w:r>
    </w:p>
    <w:p w14:paraId="41A6469D" w14:textId="77777777" w:rsidR="00F90BDC" w:rsidRDefault="00F90BDC"/>
    <w:p w14:paraId="22EFD279" w14:textId="77777777" w:rsidR="00F90BDC" w:rsidRDefault="00F90BDC">
      <w:r xmlns:w="http://schemas.openxmlformats.org/wordprocessingml/2006/main">
        <w:t xml:space="preserve">Luc 3:7 Alors il dit à la multitude qui sortait pour se faire baptiser par lui : Ô génération de vipères, qui vous a averti de fuir la colère à venir ?</w:t>
      </w:r>
    </w:p>
    <w:p w14:paraId="656A32D6" w14:textId="77777777" w:rsidR="00F90BDC" w:rsidRDefault="00F90BDC"/>
    <w:p w14:paraId="362D3580" w14:textId="77777777" w:rsidR="00F90BDC" w:rsidRDefault="00F90BDC">
      <w:r xmlns:w="http://schemas.openxmlformats.org/wordprocessingml/2006/main">
        <w:t xml:space="preserve">La foule qui était venue au baptême de Jean-Baptiste fut avertie de la colère à venir.</w:t>
      </w:r>
    </w:p>
    <w:p w14:paraId="7F6A4FB4" w14:textId="77777777" w:rsidR="00F90BDC" w:rsidRDefault="00F90BDC"/>
    <w:p w14:paraId="2C80B549" w14:textId="77777777" w:rsidR="00F90BDC" w:rsidRDefault="00F90BDC">
      <w:r xmlns:w="http://schemas.openxmlformats.org/wordprocessingml/2006/main">
        <w:t xml:space="preserve">1. La véritable repentance et l'acceptation de Jésus comme notre sauveur sont le seul moyen d'éviter la colère de Dieu.</w:t>
      </w:r>
    </w:p>
    <w:p w14:paraId="60B785F6" w14:textId="77777777" w:rsidR="00F90BDC" w:rsidRDefault="00F90BDC"/>
    <w:p w14:paraId="7B9B2367" w14:textId="77777777" w:rsidR="00F90BDC" w:rsidRDefault="00F90BDC">
      <w:r xmlns:w="http://schemas.openxmlformats.org/wordprocessingml/2006/main">
        <w:t xml:space="preserve">2. La colère de Dieu est réelle et nous ne devons pas l'ignorer.</w:t>
      </w:r>
    </w:p>
    <w:p w14:paraId="09AA1BFC" w14:textId="77777777" w:rsidR="00F90BDC" w:rsidRDefault="00F90BDC"/>
    <w:p w14:paraId="5E0045DF" w14:textId="77777777" w:rsidR="00F90BDC" w:rsidRDefault="00F90BDC">
      <w:r xmlns:w="http://schemas.openxmlformats.org/wordprocessingml/2006/main">
        <w:t xml:space="preserve">1. Jean 3 : 16-17 – Car Dieu a tant aimé le monde qu’il a donné son Fils unique, afin que quiconque croit en lui ne périsse pas mais ait la vie éternelle.</w:t>
      </w:r>
    </w:p>
    <w:p w14:paraId="4B85661C" w14:textId="77777777" w:rsidR="00F90BDC" w:rsidRDefault="00F90BDC"/>
    <w:p w14:paraId="57AB21CD" w14:textId="77777777" w:rsidR="00F90BDC" w:rsidRDefault="00F90BDC">
      <w:r xmlns:w="http://schemas.openxmlformats.org/wordprocessingml/2006/main">
        <w:t xml:space="preserve">2. Romains 6 :23 – Car le salaire du péché, c'est la mort, mais le don gratuit de Dieu, c'est la vie éternelle en Jésus-Christ notre Seigneur.</w:t>
      </w:r>
    </w:p>
    <w:p w14:paraId="5B3CA94F" w14:textId="77777777" w:rsidR="00F90BDC" w:rsidRDefault="00F90BDC"/>
    <w:p w14:paraId="413834DC" w14:textId="77777777" w:rsidR="00F90BDC" w:rsidRDefault="00F90BDC">
      <w:r xmlns:w="http://schemas.openxmlformats.org/wordprocessingml/2006/main">
        <w:t xml:space="preserve">Luc 3:8 Produisez donc des fruits dignes de la repentance, et ne commencez pas à dire en vous-mêmes : Nous avons Abraham pour père ; car je vous le dis, de ces pierres Dieu peut susciter des enfants à Abraham.</w:t>
      </w:r>
    </w:p>
    <w:p w14:paraId="2450AAC0" w14:textId="77777777" w:rsidR="00F90BDC" w:rsidRDefault="00F90BDC"/>
    <w:p w14:paraId="45B33E86" w14:textId="77777777" w:rsidR="00F90BDC" w:rsidRDefault="00F90BDC">
      <w:r xmlns:w="http://schemas.openxmlformats.org/wordprocessingml/2006/main">
        <w:t xml:space="preserve">Jean-Baptiste exhorte le peuple à faire preuve d’une véritable repentance en produisant de bonnes actions, au lieu de s’appuyer sur son ancêtre Abraham. Il souligne que Dieu peut susciter des enfants d’Abraham même à partir des pierres.</w:t>
      </w:r>
    </w:p>
    <w:p w14:paraId="08726C0E" w14:textId="77777777" w:rsidR="00F90BDC" w:rsidRDefault="00F90BDC"/>
    <w:p w14:paraId="28A8129B" w14:textId="77777777" w:rsidR="00F90BDC" w:rsidRDefault="00F90BDC">
      <w:r xmlns:w="http://schemas.openxmlformats.org/wordprocessingml/2006/main">
        <w:t xml:space="preserve">1. L’appel à la vraie repentance : un examen de Luc 3 : 8</w:t>
      </w:r>
    </w:p>
    <w:p w14:paraId="52DE7CA7" w14:textId="77777777" w:rsidR="00F90BDC" w:rsidRDefault="00F90BDC"/>
    <w:p w14:paraId="3C610349" w14:textId="77777777" w:rsidR="00F90BDC" w:rsidRDefault="00F90BDC">
      <w:r xmlns:w="http://schemas.openxmlformats.org/wordprocessingml/2006/main">
        <w:t xml:space="preserve">2. S'appuyer sur nos ancêtres ou rechercher la faveur de Dieu : une étude de Luc 3 :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4 : 13-16 – La foi d’Abraham lui a été créditée comme justice.</w:t>
      </w:r>
    </w:p>
    <w:p w14:paraId="2E9CA7DB" w14:textId="77777777" w:rsidR="00F90BDC" w:rsidRDefault="00F90BDC"/>
    <w:p w14:paraId="4AE052E0" w14:textId="77777777" w:rsidR="00F90BDC" w:rsidRDefault="00F90BDC">
      <w:r xmlns:w="http://schemas.openxmlformats.org/wordprocessingml/2006/main">
        <w:t xml:space="preserve">2. Jacques 2 : 14-26 – La foi sans les œuvres est morte.</w:t>
      </w:r>
    </w:p>
    <w:p w14:paraId="1AD83ECF" w14:textId="77777777" w:rsidR="00F90BDC" w:rsidRDefault="00F90BDC"/>
    <w:p w14:paraId="74EE4018" w14:textId="77777777" w:rsidR="00F90BDC" w:rsidRDefault="00F90BDC">
      <w:r xmlns:w="http://schemas.openxmlformats.org/wordprocessingml/2006/main">
        <w:t xml:space="preserve">Luc 3:9 Et maintenant aussi la cognée est mise à la racine des arbres ; tout arbre donc qui ne produit pas de bons fruits est coupé et jeté au feu.</w:t>
      </w:r>
    </w:p>
    <w:p w14:paraId="731DE20F" w14:textId="77777777" w:rsidR="00F90BDC" w:rsidRDefault="00F90BDC"/>
    <w:p w14:paraId="5C7657B4" w14:textId="77777777" w:rsidR="00F90BDC" w:rsidRDefault="00F90BDC">
      <w:r xmlns:w="http://schemas.openxmlformats.org/wordprocessingml/2006/main">
        <w:t xml:space="preserve">La cognée est posée pour juger les arbres infructueux, et ceux qui ne portent pas de bons fruits seront coupés et jetés au feu.</w:t>
      </w:r>
    </w:p>
    <w:p w14:paraId="430F70C7" w14:textId="77777777" w:rsidR="00F90BDC" w:rsidRDefault="00F90BDC"/>
    <w:p w14:paraId="42665AB5" w14:textId="77777777" w:rsidR="00F90BDC" w:rsidRDefault="00F90BDC">
      <w:r xmlns:w="http://schemas.openxmlformats.org/wordprocessingml/2006/main">
        <w:t xml:space="preserve">1. Le jugement de Dieu sur les arbres infructueux : comprendre les conséquences de l'impénitent</w:t>
      </w:r>
    </w:p>
    <w:p w14:paraId="6BB2B87A" w14:textId="77777777" w:rsidR="00F90BDC" w:rsidRDefault="00F90BDC"/>
    <w:p w14:paraId="425C21A6" w14:textId="77777777" w:rsidR="00F90BDC" w:rsidRDefault="00F90BDC">
      <w:r xmlns:w="http://schemas.openxmlformats.org/wordprocessingml/2006/main">
        <w:t xml:space="preserve">2. Le fruit du repentir : cultiver une vie qui porte de bons fruits</w:t>
      </w:r>
    </w:p>
    <w:p w14:paraId="6383A48F" w14:textId="77777777" w:rsidR="00F90BDC" w:rsidRDefault="00F90BDC"/>
    <w:p w14:paraId="4C4CF830" w14:textId="77777777" w:rsidR="00F90BDC" w:rsidRDefault="00F90BDC">
      <w:r xmlns:w="http://schemas.openxmlformats.org/wordprocessingml/2006/main">
        <w:t xml:space="preserve">1. Jean 15 : 2 : « [Jésus dit :] Il enlève tout sarment en moi qui ne porte pas de fruit ; et tout sarment qui porte du fruit, il le purifie, afin qu'il produise davantage de fruits. »</w:t>
      </w:r>
    </w:p>
    <w:p w14:paraId="3FDA150A" w14:textId="77777777" w:rsidR="00F90BDC" w:rsidRDefault="00F90BDC"/>
    <w:p w14:paraId="2C66050A" w14:textId="77777777" w:rsidR="00F90BDC" w:rsidRDefault="00F90BDC">
      <w:r xmlns:w="http://schemas.openxmlformats.org/wordprocessingml/2006/main">
        <w:t xml:space="preserve">2. Jérémie 17 : 7-8 : « Bienheureux l'homme qui se confie dans le Seigneur et dont le Seigneur est l'espérance. Car il sera comme un arbre planté près des eaux et qui étend ses racines près du fleuve, et il ne verra pas quand la chaleur vient, mais sa feuille sera verte ; et il ne fera pas attention l'année de sécheresse, et il ne cessera pas de produire du fruit.</w:t>
      </w:r>
    </w:p>
    <w:p w14:paraId="60DC1364" w14:textId="77777777" w:rsidR="00F90BDC" w:rsidRDefault="00F90BDC"/>
    <w:p w14:paraId="75E0DD75" w14:textId="77777777" w:rsidR="00F90BDC" w:rsidRDefault="00F90BDC">
      <w:r xmlns:w="http://schemas.openxmlformats.org/wordprocessingml/2006/main">
        <w:t xml:space="preserve">Luc 3:10 Et le peuple l'interrogeait, disant : Que ferons-nous donc ?</w:t>
      </w:r>
    </w:p>
    <w:p w14:paraId="4E9CD48E" w14:textId="77777777" w:rsidR="00F90BDC" w:rsidRDefault="00F90BDC"/>
    <w:p w14:paraId="71931995" w14:textId="77777777" w:rsidR="00F90BDC" w:rsidRDefault="00F90BDC">
      <w:r xmlns:w="http://schemas.openxmlformats.org/wordprocessingml/2006/main">
        <w:t xml:space="preserve">Les gens demandèrent à Jean ce qu'ils devaient faire pour être sauvés.</w:t>
      </w:r>
    </w:p>
    <w:p w14:paraId="33496CB4" w14:textId="77777777" w:rsidR="00F90BDC" w:rsidRDefault="00F90BDC"/>
    <w:p w14:paraId="22DC0DBC" w14:textId="77777777" w:rsidR="00F90BDC" w:rsidRDefault="00F90BDC">
      <w:r xmlns:w="http://schemas.openxmlformats.org/wordprocessingml/2006/main">
        <w:t xml:space="preserve">1 : Tous les hommes devraient se tourner vers Dieu pour le salut.</w:t>
      </w:r>
    </w:p>
    <w:p w14:paraId="6F079EB0" w14:textId="77777777" w:rsidR="00F90BDC" w:rsidRDefault="00F90BDC"/>
    <w:p w14:paraId="125FCB63" w14:textId="77777777" w:rsidR="00F90BDC" w:rsidRDefault="00F90BDC">
      <w:r xmlns:w="http://schemas.openxmlformats.org/wordprocessingml/2006/main">
        <w:t xml:space="preserve">2 : Prendre le temps de réfléchir à nos vies et de nous repentir de nos actes répréhensibles.</w:t>
      </w:r>
    </w:p>
    <w:p w14:paraId="000A5BC7" w14:textId="77777777" w:rsidR="00F90BDC" w:rsidRDefault="00F90BDC"/>
    <w:p w14:paraId="286F875C" w14:textId="77777777" w:rsidR="00F90BDC" w:rsidRDefault="00F90BDC">
      <w:r xmlns:w="http://schemas.openxmlformats.org/wordprocessingml/2006/main">
        <w:t xml:space="preserve">1 : Actes 2 :38 – « Repentez-vous et faites-vous baptiser, chacun de vous, au nom de Jésus-Christ pour le pardon de vos péchés. »</w:t>
      </w:r>
    </w:p>
    <w:p w14:paraId="59A89263" w14:textId="77777777" w:rsidR="00F90BDC" w:rsidRDefault="00F90BDC"/>
    <w:p w14:paraId="3304CFC2" w14:textId="77777777" w:rsidR="00F90BDC" w:rsidRDefault="00F90BDC">
      <w:r xmlns:w="http://schemas.openxmlformats.org/wordprocessingml/2006/main">
        <w:t xml:space="preserve">2 : Romains 10 : 9 – « Si vous déclarez de votre bouche : « Jésus est Seigneur » et croyez dans votre cœur que Dieu l’a ressuscité des morts, vous serez sauvé. »</w:t>
      </w:r>
    </w:p>
    <w:p w14:paraId="5AA31F9D" w14:textId="77777777" w:rsidR="00F90BDC" w:rsidRDefault="00F90BDC"/>
    <w:p w14:paraId="3F00B795" w14:textId="77777777" w:rsidR="00F90BDC" w:rsidRDefault="00F90BDC">
      <w:r xmlns:w="http://schemas.openxmlformats.org/wordprocessingml/2006/main">
        <w:t xml:space="preserve">Luc 3:11 Il répondit et leur dit : Celui qui a deux tuniques, qu'il la donne à celui qui n'en a pas ; et celui qui a de la viande, qu'il fasse de même.</w:t>
      </w:r>
    </w:p>
    <w:p w14:paraId="198F9809" w14:textId="77777777" w:rsidR="00F90BDC" w:rsidRDefault="00F90BDC"/>
    <w:p w14:paraId="34C860FF" w14:textId="77777777" w:rsidR="00F90BDC" w:rsidRDefault="00F90BDC">
      <w:r xmlns:w="http://schemas.openxmlformats.org/wordprocessingml/2006/main">
        <w:t xml:space="preserve">Jean-Baptiste demande à ceux qui disposent de ressources supplémentaires de partager leurs ressources avec ceux qui n’en ont pas.</w:t>
      </w:r>
    </w:p>
    <w:p w14:paraId="063DD44E" w14:textId="77777777" w:rsidR="00F90BDC" w:rsidRDefault="00F90BDC"/>
    <w:p w14:paraId="0D067A9F" w14:textId="77777777" w:rsidR="00F90BDC" w:rsidRDefault="00F90BDC">
      <w:r xmlns:w="http://schemas.openxmlformats.org/wordprocessingml/2006/main">
        <w:t xml:space="preserve">1. "La bénédiction de la générosité"</w:t>
      </w:r>
    </w:p>
    <w:p w14:paraId="4C9AE7C6" w14:textId="77777777" w:rsidR="00F90BDC" w:rsidRDefault="00F90BDC"/>
    <w:p w14:paraId="6DBA71BE" w14:textId="77777777" w:rsidR="00F90BDC" w:rsidRDefault="00F90BDC">
      <w:r xmlns:w="http://schemas.openxmlformats.org/wordprocessingml/2006/main">
        <w:t xml:space="preserve">2. "Partager ce que nous avons"</w:t>
      </w:r>
    </w:p>
    <w:p w14:paraId="24AA658F" w14:textId="77777777" w:rsidR="00F90BDC" w:rsidRDefault="00F90BDC"/>
    <w:p w14:paraId="3806E934" w14:textId="77777777" w:rsidR="00F90BDC" w:rsidRDefault="00F90BDC">
      <w:r xmlns:w="http://schemas.openxmlformats.org/wordprocessingml/2006/main">
        <w:t xml:space="preserve">1. Jacques 1 : 17 – Tout don bon et parfait vient d’en haut, descendant du Père des lumières célestes, qui ne change pas comme des ombres changeantes.</w:t>
      </w:r>
    </w:p>
    <w:p w14:paraId="7C2D49F3" w14:textId="77777777" w:rsidR="00F90BDC" w:rsidRDefault="00F90BDC"/>
    <w:p w14:paraId="707AFC37" w14:textId="77777777" w:rsidR="00F90BDC" w:rsidRDefault="00F90BDC">
      <w:r xmlns:w="http://schemas.openxmlformats.org/wordprocessingml/2006/main">
        <w:t xml:space="preserve">2. Matthieu 25 :40 - « Le roi répondra : « En vérité, je vous le dis, tout ce que vous avez fait à l'un de mes plus petits frères et sœurs, vous l'avez fait pour moi. »</w:t>
      </w:r>
    </w:p>
    <w:p w14:paraId="392ABD72" w14:textId="77777777" w:rsidR="00F90BDC" w:rsidRDefault="00F90BDC"/>
    <w:p w14:paraId="37B294CF" w14:textId="77777777" w:rsidR="00F90BDC" w:rsidRDefault="00F90BDC">
      <w:r xmlns:w="http://schemas.openxmlformats.org/wordprocessingml/2006/main">
        <w:t xml:space="preserve">Luc 3:12 Alors les publicains vinrent aussi pour se faire baptiser, et ils lui dirent : Maître, que ferons-nous ?</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ont demandé à Jean-Baptiste ce qu'ils devaient faire pour se faire baptiser.</w:t>
      </w:r>
    </w:p>
    <w:p w14:paraId="6579938A" w14:textId="77777777" w:rsidR="00F90BDC" w:rsidRDefault="00F90BDC"/>
    <w:p w14:paraId="041E0FF2" w14:textId="77777777" w:rsidR="00F90BDC" w:rsidRDefault="00F90BDC">
      <w:r xmlns:w="http://schemas.openxmlformats.org/wordprocessingml/2006/main">
        <w:t xml:space="preserve">1. L’importance de rechercher humblement les conseils de Dieu et de ses prophètes.</w:t>
      </w:r>
    </w:p>
    <w:p w14:paraId="10565F3B" w14:textId="77777777" w:rsidR="00F90BDC" w:rsidRDefault="00F90BDC"/>
    <w:p w14:paraId="5C900345" w14:textId="77777777" w:rsidR="00F90BDC" w:rsidRDefault="00F90BDC">
      <w:r xmlns:w="http://schemas.openxmlformats.org/wordprocessingml/2006/main">
        <w:t xml:space="preserve">2. Le pouvoir de la repentance et du pardon par le baptême.</w:t>
      </w:r>
    </w:p>
    <w:p w14:paraId="1BDA47AF" w14:textId="77777777" w:rsidR="00F90BDC" w:rsidRDefault="00F90BDC"/>
    <w:p w14:paraId="1FFCC158" w14:textId="77777777" w:rsidR="00F90BDC" w:rsidRDefault="00F90BDC">
      <w:r xmlns:w="http://schemas.openxmlformats.org/wordprocessingml/2006/main">
        <w:t xml:space="preserve">1. Jérémie 29 : 13 – « Vous me chercherez et vous me trouverez lorsque vous me chercherez de tout votre cœur. »</w:t>
      </w:r>
    </w:p>
    <w:p w14:paraId="3E920C5C" w14:textId="77777777" w:rsidR="00F90BDC" w:rsidRDefault="00F90BDC"/>
    <w:p w14:paraId="03F0F287" w14:textId="77777777" w:rsidR="00F90BDC" w:rsidRDefault="00F90BDC">
      <w:r xmlns:w="http://schemas.openxmlformats.org/wordprocessingml/2006/main">
        <w:t xml:space="preserve">2. Actes 2 :38 – « Repentez-vous et que chacun de vous soit baptisé au nom de Jésus-Christ pour le pardon de vos péchés. »</w:t>
      </w:r>
    </w:p>
    <w:p w14:paraId="4D94D4FF" w14:textId="77777777" w:rsidR="00F90BDC" w:rsidRDefault="00F90BDC"/>
    <w:p w14:paraId="61BC1E11" w14:textId="77777777" w:rsidR="00F90BDC" w:rsidRDefault="00F90BDC">
      <w:r xmlns:w="http://schemas.openxmlformats.org/wordprocessingml/2006/main">
        <w:t xml:space="preserve">Luc 3:13 Et il leur dit : N'exigez pas plus que ce qui vous est prescrit.</w:t>
      </w:r>
    </w:p>
    <w:p w14:paraId="08DA4D71" w14:textId="77777777" w:rsidR="00F90BDC" w:rsidRDefault="00F90BDC"/>
    <w:p w14:paraId="39D9A4AB" w14:textId="77777777" w:rsidR="00F90BDC" w:rsidRDefault="00F90BDC">
      <w:r xmlns:w="http://schemas.openxmlformats.org/wordprocessingml/2006/main">
        <w:t xml:space="preserve">Le passage parle de ne pas prendre plus que ce qui est donné.</w:t>
      </w:r>
    </w:p>
    <w:p w14:paraId="6D8F0BEF" w14:textId="77777777" w:rsidR="00F90BDC" w:rsidRDefault="00F90BDC"/>
    <w:p w14:paraId="23C9CB88" w14:textId="77777777" w:rsidR="00F90BDC" w:rsidRDefault="00F90BDC">
      <w:r xmlns:w="http://schemas.openxmlformats.org/wordprocessingml/2006/main">
        <w:t xml:space="preserve">1. Contentement : trouver de la joie dans ce que vous avez</w:t>
      </w:r>
    </w:p>
    <w:p w14:paraId="0F91F60D" w14:textId="77777777" w:rsidR="00F90BDC" w:rsidRDefault="00F90BDC"/>
    <w:p w14:paraId="6D991BCC" w14:textId="77777777" w:rsidR="00F90BDC" w:rsidRDefault="00F90BDC">
      <w:r xmlns:w="http://schemas.openxmlformats.org/wordprocessingml/2006/main">
        <w:t xml:space="preserve">2. Générosité : bénir les autres avec le don de Dieu</w:t>
      </w:r>
    </w:p>
    <w:p w14:paraId="25CC6177" w14:textId="77777777" w:rsidR="00F90BDC" w:rsidRDefault="00F90BDC"/>
    <w:p w14:paraId="2CC3CB8D" w14:textId="77777777" w:rsidR="00F90BDC" w:rsidRDefault="00F90BDC">
      <w:r xmlns:w="http://schemas.openxmlformats.org/wordprocessingml/2006/main">
        <w:t xml:space="preserve">1. Philippiens 4 :12-13 « Je sais comment être humilié, et je sais comment abonder. En toutes circonstances, j’ai appris le secret pour faire face à l’abondance et à la faim, à l’abondance et au besoin. Je peux tout faire par celui qui me fortifie.</w:t>
      </w:r>
    </w:p>
    <w:p w14:paraId="6E64B856" w14:textId="77777777" w:rsidR="00F90BDC" w:rsidRDefault="00F90BDC"/>
    <w:p w14:paraId="2900AC76" w14:textId="77777777" w:rsidR="00F90BDC" w:rsidRDefault="00F90BDC">
      <w:r xmlns:w="http://schemas.openxmlformats.org/wordprocessingml/2006/main">
        <w:t xml:space="preserve">2. Hébreux 13 : 5 « Gardez votre vie libre de l'amour de l'argent et contentez-vous de ce que vous avez, car il a dit : 'Je ne vous quitterai jamais et je ne vous abandonnerai jamais.' »</w:t>
      </w:r>
    </w:p>
    <w:p w14:paraId="19E4F007" w14:textId="77777777" w:rsidR="00F90BDC" w:rsidRDefault="00F90BDC"/>
    <w:p w14:paraId="7ED9091E" w14:textId="77777777" w:rsidR="00F90BDC" w:rsidRDefault="00F90BDC">
      <w:r xmlns:w="http://schemas.openxmlformats.org/wordprocessingml/2006/main">
        <w:t xml:space="preserve">Luc 3:14 Et les soldats l'interrogèrent également, disant : Et que ferons-nous ? Et il leur dit </w:t>
      </w:r>
      <w:r xmlns:w="http://schemas.openxmlformats.org/wordprocessingml/2006/main">
        <w:lastRenderedPageBreak xmlns:w="http://schemas.openxmlformats.org/wordprocessingml/2006/main"/>
      </w:r>
      <w:r xmlns:w="http://schemas.openxmlformats.org/wordprocessingml/2006/main">
        <w:t xml:space="preserve">: Ne faites violence à personne, et n'accusez personne faussement ; et contente-toi de ton salaire.</w:t>
      </w:r>
    </w:p>
    <w:p w14:paraId="673FB629" w14:textId="77777777" w:rsidR="00F90BDC" w:rsidRDefault="00F90BDC"/>
    <w:p w14:paraId="123C4340" w14:textId="77777777" w:rsidR="00F90BDC" w:rsidRDefault="00F90BDC">
      <w:r xmlns:w="http://schemas.openxmlformats.org/wordprocessingml/2006/main">
        <w:t xml:space="preserve">Résumez le passage : Jean-Baptiste demande aux soldats de s'abstenir de toute violence et de fausses accusations et de se contenter de leur salaire.</w:t>
      </w:r>
    </w:p>
    <w:p w14:paraId="2CECA77F" w14:textId="77777777" w:rsidR="00F90BDC" w:rsidRDefault="00F90BDC"/>
    <w:p w14:paraId="0DE2844A" w14:textId="77777777" w:rsidR="00F90BDC" w:rsidRDefault="00F90BDC">
      <w:r xmlns:w="http://schemas.openxmlformats.org/wordprocessingml/2006/main">
        <w:t xml:space="preserve">1. Le contentement : pourquoi c'est important pour Dieu</w:t>
      </w:r>
    </w:p>
    <w:p w14:paraId="45F9B37E" w14:textId="77777777" w:rsidR="00F90BDC" w:rsidRDefault="00F90BDC"/>
    <w:p w14:paraId="1767D3D9" w14:textId="77777777" w:rsidR="00F90BDC" w:rsidRDefault="00F90BDC">
      <w:r xmlns:w="http://schemas.openxmlformats.org/wordprocessingml/2006/main">
        <w:t xml:space="preserve">2. Un appel à la non-violence et à l'honnêteté</w:t>
      </w:r>
    </w:p>
    <w:p w14:paraId="0536F4F7" w14:textId="77777777" w:rsidR="00F90BDC" w:rsidRDefault="00F90BDC"/>
    <w:p w14:paraId="286065FF" w14:textId="77777777" w:rsidR="00F90BDC" w:rsidRDefault="00F90BDC">
      <w:r xmlns:w="http://schemas.openxmlformats.org/wordprocessingml/2006/main">
        <w:t xml:space="preserve">1. Philippiens 4 : 11-13 – « Non pas que je parle du besoin ; car j’ai appris, quel que soit l’état dans lequel je me trouve, à m’en contenter. Je sais à la fois être humilié et je sais comment abonder : partout et en toutes choses, il m'est demandé d'être rassasié et d'avoir faim, d'être dans l'abondance et de souffrir dans le besoin. Je peux tout faire par le Christ qui me fortifie.</w:t>
      </w:r>
    </w:p>
    <w:p w14:paraId="1535BF4E" w14:textId="77777777" w:rsidR="00F90BDC" w:rsidRDefault="00F90BDC"/>
    <w:p w14:paraId="49F8DABE" w14:textId="77777777" w:rsidR="00F90BDC" w:rsidRDefault="00F90BDC">
      <w:r xmlns:w="http://schemas.openxmlformats.org/wordprocessingml/2006/main">
        <w:t xml:space="preserve">2. Matthieu 5 :9 – « Heureux les artisans de paix : car ils seront appelés enfants de Dieu. »</w:t>
      </w:r>
    </w:p>
    <w:p w14:paraId="6AEC88D5" w14:textId="77777777" w:rsidR="00F90BDC" w:rsidRDefault="00F90BDC"/>
    <w:p w14:paraId="0F4A3D1B" w14:textId="77777777" w:rsidR="00F90BDC" w:rsidRDefault="00F90BDC">
      <w:r xmlns:w="http://schemas.openxmlformats.org/wordprocessingml/2006/main">
        <w:t xml:space="preserve">Luc 3:15 Et comme le peuple était dans l'attente, et que tous se demandaient dans leur cœur au sujet de Jean, s'il était ou non le Christ ;</w:t>
      </w:r>
    </w:p>
    <w:p w14:paraId="2E16F3AD" w14:textId="77777777" w:rsidR="00F90BDC" w:rsidRDefault="00F90BDC"/>
    <w:p w14:paraId="418EF689" w14:textId="77777777" w:rsidR="00F90BDC" w:rsidRDefault="00F90BDC">
      <w:r xmlns:w="http://schemas.openxmlformats.org/wordprocessingml/2006/main">
        <w:t xml:space="preserve">Jean-Baptiste a demandé au peuple de se repentir et de se faire baptiser afin de recevoir le pardon de leurs péchés.</w:t>
      </w:r>
    </w:p>
    <w:p w14:paraId="2494B293" w14:textId="77777777" w:rsidR="00F90BDC" w:rsidRDefault="00F90BDC"/>
    <w:p w14:paraId="77936BD8" w14:textId="77777777" w:rsidR="00F90BDC" w:rsidRDefault="00F90BDC">
      <w:r xmlns:w="http://schemas.openxmlformats.org/wordprocessingml/2006/main">
        <w:t xml:space="preserve">1 : Repentez-vous et soyez baptisé – Luc 3 :15</w:t>
      </w:r>
    </w:p>
    <w:p w14:paraId="6D9D3161" w14:textId="77777777" w:rsidR="00F90BDC" w:rsidRDefault="00F90BDC"/>
    <w:p w14:paraId="427C5671" w14:textId="77777777" w:rsidR="00F90BDC" w:rsidRDefault="00F90BDC">
      <w:r xmlns:w="http://schemas.openxmlformats.org/wordprocessingml/2006/main">
        <w:t xml:space="preserve">2 : Le pouvoir de l’attente – Luc 3 : 15</w:t>
      </w:r>
    </w:p>
    <w:p w14:paraId="370CFECC" w14:textId="77777777" w:rsidR="00F90BDC" w:rsidRDefault="00F90BDC"/>
    <w:p w14:paraId="0897B879" w14:textId="77777777" w:rsidR="00F90BDC" w:rsidRDefault="00F90BDC">
      <w:r xmlns:w="http://schemas.openxmlformats.org/wordprocessingml/2006/main">
        <w:t xml:space="preserve">1 : Actes 2 :38 – « Repentez-vous et faites-vous baptiser chacun de vous au nom de Jésus-Christ pour le pardon de vos péchés, et vous recevrez le don du Saint-Esprit. »</w:t>
      </w:r>
    </w:p>
    <w:p w14:paraId="3F8C9DB3" w14:textId="77777777" w:rsidR="00F90BDC" w:rsidRDefault="00F90BDC"/>
    <w:p w14:paraId="108AA828" w14:textId="77777777" w:rsidR="00F90BDC" w:rsidRDefault="00F90BDC">
      <w:r xmlns:w="http://schemas.openxmlformats.org/wordprocessingml/2006/main">
        <w:t xml:space="preserve">2 : Marc 1 :4 – « Jean-Baptiste apparut dans le désert, prêchant un baptême de repentance pour le pardon des péchés. »</w:t>
      </w:r>
    </w:p>
    <w:p w14:paraId="3261CEFD" w14:textId="77777777" w:rsidR="00F90BDC" w:rsidRDefault="00F90BDC"/>
    <w:p w14:paraId="6D4E8C2F" w14:textId="77777777" w:rsidR="00F90BDC" w:rsidRDefault="00F90BDC">
      <w:r xmlns:w="http://schemas.openxmlformats.org/wordprocessingml/2006/main">
        <w:t xml:space="preserve">Luc 3:16 Jean répondit à tous : Oui, je vous baptise d'eau ; mais quelqu'un de plus puissant que moi vient, dont je ne suis pas digne de dénouer le fermoir des chaussures : il vous baptisera du Saint-Esprit et de feu :</w:t>
      </w:r>
    </w:p>
    <w:p w14:paraId="7964E3D4" w14:textId="77777777" w:rsidR="00F90BDC" w:rsidRDefault="00F90BDC"/>
    <w:p w14:paraId="2E85267D" w14:textId="77777777" w:rsidR="00F90BDC" w:rsidRDefault="00F90BDC">
      <w:r xmlns:w="http://schemas.openxmlformats.org/wordprocessingml/2006/main">
        <w:t xml:space="preserve">Jean-Baptiste proclame la venue de Jésus comme celui qui baptisera du Saint-Esprit et de feu.</w:t>
      </w:r>
    </w:p>
    <w:p w14:paraId="45226798" w14:textId="77777777" w:rsidR="00F90BDC" w:rsidRDefault="00F90BDC"/>
    <w:p w14:paraId="53ED186C" w14:textId="77777777" w:rsidR="00F90BDC" w:rsidRDefault="00F90BDC">
      <w:r xmlns:w="http://schemas.openxmlformats.org/wordprocessingml/2006/main">
        <w:t xml:space="preserve">1. La venue de Jésus : un baptême du Saint-Esprit et de feu</w:t>
      </w:r>
    </w:p>
    <w:p w14:paraId="49CEB7C8" w14:textId="77777777" w:rsidR="00F90BDC" w:rsidRDefault="00F90BDC"/>
    <w:p w14:paraId="1A6D579D" w14:textId="77777777" w:rsidR="00F90BDC" w:rsidRDefault="00F90BDC">
      <w:r xmlns:w="http://schemas.openxmlformats.org/wordprocessingml/2006/main">
        <w:t xml:space="preserve">2. La signification de Jean-Baptiste : proclamer la venue de Jésus</w:t>
      </w:r>
    </w:p>
    <w:p w14:paraId="6FC6E159" w14:textId="77777777" w:rsidR="00F90BDC" w:rsidRDefault="00F90BDC"/>
    <w:p w14:paraId="3BBFFFD4" w14:textId="77777777" w:rsidR="00F90BDC" w:rsidRDefault="00F90BDC">
      <w:r xmlns:w="http://schemas.openxmlformats.org/wordprocessingml/2006/main">
        <w:t xml:space="preserve">1. Actes 2 : 1-4 – La venue du Saint-Esprit à la Pentecôte</w:t>
      </w:r>
    </w:p>
    <w:p w14:paraId="4FC64274" w14:textId="77777777" w:rsidR="00F90BDC" w:rsidRDefault="00F90BDC"/>
    <w:p w14:paraId="03F03F33" w14:textId="77777777" w:rsidR="00F90BDC" w:rsidRDefault="00F90BDC">
      <w:r xmlns:w="http://schemas.openxmlformats.org/wordprocessingml/2006/main">
        <w:t xml:space="preserve">2. Matthieu 3 : 11-12 – Le baptême de repentance de Jean et le baptême du Saint-Esprit de Jésus</w:t>
      </w:r>
    </w:p>
    <w:p w14:paraId="32B53FF3" w14:textId="77777777" w:rsidR="00F90BDC" w:rsidRDefault="00F90BDC"/>
    <w:p w14:paraId="6E631E7F" w14:textId="77777777" w:rsidR="00F90BDC" w:rsidRDefault="00F90BDC">
      <w:r xmlns:w="http://schemas.openxmlformats.org/wordprocessingml/2006/main">
        <w:t xml:space="preserve">Luc 3:17 Dont l'éventail est dans sa main, et il nettoiera complètement son aire, et amassera le blé dans son grenier ; mais il brûlera la balle dans un feu inextinguible.</w:t>
      </w:r>
    </w:p>
    <w:p w14:paraId="6B95EA71" w14:textId="77777777" w:rsidR="00F90BDC" w:rsidRDefault="00F90BDC"/>
    <w:p w14:paraId="714FD813" w14:textId="77777777" w:rsidR="00F90BDC" w:rsidRDefault="00F90BDC">
      <w:r xmlns:w="http://schemas.openxmlformats.org/wordprocessingml/2006/main">
        <w:t xml:space="preserve">Jean-Baptiste appelle à la repentance pour préparer le chemin au Seigneur.</w:t>
      </w:r>
    </w:p>
    <w:p w14:paraId="1F2147D1" w14:textId="77777777" w:rsidR="00F90BDC" w:rsidRDefault="00F90BDC"/>
    <w:p w14:paraId="5ACCDA97" w14:textId="77777777" w:rsidR="00F90BDC" w:rsidRDefault="00F90BDC">
      <w:r xmlns:w="http://schemas.openxmlformats.org/wordprocessingml/2006/main">
        <w:t xml:space="preserve">1 : Repentez-vous et préparez-vous à la venue du Seigneur.</w:t>
      </w:r>
    </w:p>
    <w:p w14:paraId="7FEABF7F" w14:textId="77777777" w:rsidR="00F90BDC" w:rsidRDefault="00F90BDC"/>
    <w:p w14:paraId="6BC179DF" w14:textId="77777777" w:rsidR="00F90BDC" w:rsidRDefault="00F90BDC">
      <w:r xmlns:w="http://schemas.openxmlformats.org/wordprocessingml/2006/main">
        <w:t xml:space="preserve">2 : Cherchez à suivre la volonté de Dieu avant le jugement de sa venue.</w:t>
      </w:r>
    </w:p>
    <w:p w14:paraId="786D6143" w14:textId="77777777" w:rsidR="00F90BDC" w:rsidRDefault="00F90BDC"/>
    <w:p w14:paraId="17392DEB" w14:textId="77777777" w:rsidR="00F90BDC" w:rsidRDefault="00F90BDC">
      <w:r xmlns:w="http://schemas.openxmlformats.org/wordprocessingml/2006/main">
        <w:t xml:space="preserve">1 : Ésaïe 55 :6-7 – Cherchez le Seigneur pendant qu’il se trouve, invoquez-le pendant qu’il est proche.</w:t>
      </w:r>
    </w:p>
    <w:p w14:paraId="07A35D7A" w14:textId="77777777" w:rsidR="00F90BDC" w:rsidRDefault="00F90BDC"/>
    <w:p w14:paraId="2145C147" w14:textId="77777777" w:rsidR="00F90BDC" w:rsidRDefault="00F90BDC">
      <w:r xmlns:w="http://schemas.openxmlformats.org/wordprocessingml/2006/main">
        <w:t xml:space="preserve">2 : Ezéchiel 18 :30-31 – Repentez-vous et détournez-vous de vos transgressions, car l’iniquité ne sera pas votre récompense.</w:t>
      </w:r>
    </w:p>
    <w:p w14:paraId="0C147DDD" w14:textId="77777777" w:rsidR="00F90BDC" w:rsidRDefault="00F90BDC"/>
    <w:p w14:paraId="092D3C30" w14:textId="77777777" w:rsidR="00F90BDC" w:rsidRDefault="00F90BDC">
      <w:r xmlns:w="http://schemas.openxmlformats.org/wordprocessingml/2006/main">
        <w:t xml:space="preserve">Luc 3:18 Et il prêcha au peuple bien d'autres choses dans son exhortation.</w:t>
      </w:r>
    </w:p>
    <w:p w14:paraId="276ABA0E" w14:textId="77777777" w:rsidR="00F90BDC" w:rsidRDefault="00F90BDC"/>
    <w:p w14:paraId="447082E7" w14:textId="77777777" w:rsidR="00F90BDC" w:rsidRDefault="00F90BDC">
      <w:r xmlns:w="http://schemas.openxmlformats.org/wordprocessingml/2006/main">
        <w:t xml:space="preserve">Jean-Baptiste a prêché de nombreuses exhortations au peuple.</w:t>
      </w:r>
    </w:p>
    <w:p w14:paraId="2B5AAD43" w14:textId="77777777" w:rsidR="00F90BDC" w:rsidRDefault="00F90BDC"/>
    <w:p w14:paraId="50B5B8E8" w14:textId="77777777" w:rsidR="00F90BDC" w:rsidRDefault="00F90BDC">
      <w:r xmlns:w="http://schemas.openxmlformats.org/wordprocessingml/2006/main">
        <w:t xml:space="preserve">1. Le pouvoir de l'exhortation – Comment pouvons-nous compter sur la Parole de Dieu pour nous guider</w:t>
      </w:r>
    </w:p>
    <w:p w14:paraId="668386C1" w14:textId="77777777" w:rsidR="00F90BDC" w:rsidRDefault="00F90BDC"/>
    <w:p w14:paraId="5ED57839" w14:textId="77777777" w:rsidR="00F90BDC" w:rsidRDefault="00F90BDC">
      <w:r xmlns:w="http://schemas.openxmlformats.org/wordprocessingml/2006/main">
        <w:t xml:space="preserve">2. L'importance d'écouter - Apprendre à entendre et à suivre la voix de Dieu</w:t>
      </w:r>
    </w:p>
    <w:p w14:paraId="3E7201F1" w14:textId="77777777" w:rsidR="00F90BDC" w:rsidRDefault="00F90BDC"/>
    <w:p w14:paraId="36C14F38" w14:textId="77777777" w:rsidR="00F90BDC" w:rsidRDefault="00F90BDC">
      <w:r xmlns:w="http://schemas.openxmlformats.org/wordprocessingml/2006/main">
        <w:t xml:space="preserve">1. Romains 15 :4 - « Car tout ce qui a été écrit autrefois a été écrit pour notre instruction, afin que, par l'endurance et par la consolation des Écritures, nous ayons l'espérance. »</w:t>
      </w:r>
    </w:p>
    <w:p w14:paraId="3108FAED" w14:textId="77777777" w:rsidR="00F90BDC" w:rsidRDefault="00F90BDC"/>
    <w:p w14:paraId="408F18EF" w14:textId="77777777" w:rsidR="00F90BDC" w:rsidRDefault="00F90BDC">
      <w:r xmlns:w="http://schemas.openxmlformats.org/wordprocessingml/2006/main">
        <w:t xml:space="preserve">2. Psaume 119 : 105 – « Ta parole est une lampe à mes pieds et une lumière sur mon sentier. »</w:t>
      </w:r>
    </w:p>
    <w:p w14:paraId="4CBC6390" w14:textId="77777777" w:rsidR="00F90BDC" w:rsidRDefault="00F90BDC"/>
    <w:p w14:paraId="724463E0" w14:textId="77777777" w:rsidR="00F90BDC" w:rsidRDefault="00F90BDC">
      <w:r xmlns:w="http://schemas.openxmlformats.org/wordprocessingml/2006/main">
        <w:t xml:space="preserve">Luc 3:19 Mais Hérode le tétrarque, réprimandé par lui à cause d'Hérodias, femme de Philippe, son frère, et à cause de tous les maux qu'Hérode avait commis,</w:t>
      </w:r>
    </w:p>
    <w:p w14:paraId="44B87D0A" w14:textId="77777777" w:rsidR="00F90BDC" w:rsidRDefault="00F90BDC"/>
    <w:p w14:paraId="74A1BB6D" w14:textId="77777777" w:rsidR="00F90BDC" w:rsidRDefault="00F90BDC">
      <w:r xmlns:w="http://schemas.openxmlformats.org/wordprocessingml/2006/main">
        <w:t xml:space="preserve">Hérode fut réprimandé par Jean-Baptiste pour la relation immorale entre Hérodiade et son frère Philippe, et pour les nombreux torts qu'il avait commis.</w:t>
      </w:r>
    </w:p>
    <w:p w14:paraId="7BA039C8" w14:textId="77777777" w:rsidR="00F90BDC" w:rsidRDefault="00F90BDC"/>
    <w:p w14:paraId="4CD5B128" w14:textId="77777777" w:rsidR="00F90BDC" w:rsidRDefault="00F90BDC">
      <w:r xmlns:w="http://schemas.openxmlformats.org/wordprocessingml/2006/main">
        <w:t xml:space="preserve">1. Dieu veille toujours, quels que soient nos péchés.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repentance peut conduire au pardon.</w:t>
      </w:r>
    </w:p>
    <w:p w14:paraId="61E5B3B5" w14:textId="77777777" w:rsidR="00F90BDC" w:rsidRDefault="00F90BDC"/>
    <w:p w14:paraId="442C17BF" w14:textId="77777777" w:rsidR="00F90BDC" w:rsidRDefault="00F90BDC">
      <w:r xmlns:w="http://schemas.openxmlformats.org/wordprocessingml/2006/main">
        <w:t xml:space="preserve">1. Romains 6 :23 – Car le salaire du péché, c'est la mort, mais le don gratuit de Dieu, c'est la vie éternelle en Jésus-Christ notre Seigneur.</w:t>
      </w:r>
    </w:p>
    <w:p w14:paraId="6A97D0ED" w14:textId="77777777" w:rsidR="00F90BDC" w:rsidRDefault="00F90BDC"/>
    <w:p w14:paraId="5D370C6E" w14:textId="77777777" w:rsidR="00F90BDC" w:rsidRDefault="00F90BDC">
      <w:r xmlns:w="http://schemas.openxmlformats.org/wordprocessingml/2006/main">
        <w:t xml:space="preserve">2. Psaume 51 :17 – Les sacrifices de Dieu sont un esprit brisé ; un cœur brisé et contrit, ô Dieu, tu ne le mépriseras pas.</w:t>
      </w:r>
    </w:p>
    <w:p w14:paraId="23E4CD3A" w14:textId="77777777" w:rsidR="00F90BDC" w:rsidRDefault="00F90BDC"/>
    <w:p w14:paraId="1BA1E7D0" w14:textId="77777777" w:rsidR="00F90BDC" w:rsidRDefault="00F90BDC">
      <w:r xmlns:w="http://schemas.openxmlformats.org/wordprocessingml/2006/main">
        <w:t xml:space="preserve">Luc 3:20 Il ajouta encore ceci par-dessus tout, qu'il enferma Jean en prison.</w:t>
      </w:r>
    </w:p>
    <w:p w14:paraId="2D46E3D1" w14:textId="77777777" w:rsidR="00F90BDC" w:rsidRDefault="00F90BDC"/>
    <w:p w14:paraId="139E86D2" w14:textId="77777777" w:rsidR="00F90BDC" w:rsidRDefault="00F90BDC">
      <w:r xmlns:w="http://schemas.openxmlformats.org/wordprocessingml/2006/main">
        <w:t xml:space="preserve">Le passage révèle que Jean-Baptiste a été emprisonné par Hérode.</w:t>
      </w:r>
    </w:p>
    <w:p w14:paraId="43A6DB1D" w14:textId="77777777" w:rsidR="00F90BDC" w:rsidRDefault="00F90BDC"/>
    <w:p w14:paraId="7330C38B" w14:textId="77777777" w:rsidR="00F90BDC" w:rsidRDefault="00F90BDC">
      <w:r xmlns:w="http://schemas.openxmlformats.org/wordprocessingml/2006/main">
        <w:t xml:space="preserve">1 : Peu importe nos circonstances, Dieu est toujours aux commandes.</w:t>
      </w:r>
    </w:p>
    <w:p w14:paraId="30CAADCC" w14:textId="77777777" w:rsidR="00F90BDC" w:rsidRDefault="00F90BDC"/>
    <w:p w14:paraId="6A7A4027" w14:textId="77777777" w:rsidR="00F90BDC" w:rsidRDefault="00F90BDC">
      <w:r xmlns:w="http://schemas.openxmlformats.org/wordprocessingml/2006/main">
        <w:t xml:space="preserve">2 : Nous sommes appelés à rester fidèles à Dieu même face à l’adversité.</w:t>
      </w:r>
    </w:p>
    <w:p w14:paraId="6EFBF839" w14:textId="77777777" w:rsidR="00F90BDC" w:rsidRDefault="00F90BDC"/>
    <w:p w14:paraId="536E9DAA" w14:textId="77777777" w:rsidR="00F90BDC" w:rsidRDefault="00F90BDC">
      <w:r xmlns:w="http://schemas.openxmlformats.org/wordprocessingml/2006/main">
        <w:t xml:space="preserve">1 : Hébreux 11 : 1 – « Or, la foi est l’assurance des choses qu’on espère, la conviction de celles qu’on ne voit pas. »</w:t>
      </w:r>
    </w:p>
    <w:p w14:paraId="55A35F71" w14:textId="77777777" w:rsidR="00F90BDC" w:rsidRDefault="00F90BDC"/>
    <w:p w14:paraId="77916656" w14:textId="77777777" w:rsidR="00F90BDC" w:rsidRDefault="00F90BDC">
      <w:r xmlns:w="http://schemas.openxmlformats.org/wordprocessingml/2006/main">
        <w:t xml:space="preserve">2 :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200FEDDA" w14:textId="77777777" w:rsidR="00F90BDC" w:rsidRDefault="00F90BDC"/>
    <w:p w14:paraId="1E247A5F" w14:textId="77777777" w:rsidR="00F90BDC" w:rsidRDefault="00F90BDC">
      <w:r xmlns:w="http://schemas.openxmlformats.org/wordprocessingml/2006/main">
        <w:t xml:space="preserve">Luc 3:21 Lorsque tout le peuple fut baptisé, Jésus aussi, étant baptisé et priant, le ciel s'ouvrit,</w:t>
      </w:r>
    </w:p>
    <w:p w14:paraId="78774E7F" w14:textId="77777777" w:rsidR="00F90BDC" w:rsidRDefault="00F90BDC"/>
    <w:p w14:paraId="140B62FD" w14:textId="77777777" w:rsidR="00F90BDC" w:rsidRDefault="00F90BDC">
      <w:r xmlns:w="http://schemas.openxmlformats.org/wordprocessingml/2006/main">
        <w:t xml:space="preserve">Jésus a été baptisé et pendant qu'il priait, le ciel s'est ouvert.</w:t>
      </w:r>
    </w:p>
    <w:p w14:paraId="13E13956" w14:textId="77777777" w:rsidR="00F90BDC" w:rsidRDefault="00F90BDC"/>
    <w:p w14:paraId="42615F46" w14:textId="77777777" w:rsidR="00F90BDC" w:rsidRDefault="00F90BDC">
      <w:r xmlns:w="http://schemas.openxmlformats.org/wordprocessingml/2006/main">
        <w:t xml:space="preserve">1. Jésus nous a montré l'importance de la prière et du dévouement à Dieu.</w:t>
      </w:r>
    </w:p>
    <w:p w14:paraId="2C90E1C3" w14:textId="77777777" w:rsidR="00F90BDC" w:rsidRDefault="00F90BDC"/>
    <w:p w14:paraId="4D31CDCE" w14:textId="77777777" w:rsidR="00F90BDC" w:rsidRDefault="00F90BDC">
      <w:r xmlns:w="http://schemas.openxmlformats.org/wordprocessingml/2006/main">
        <w:t xml:space="preserve">2. Comment le baptême de Jésus nous montre la puissance de la foi en Dieu.</w:t>
      </w:r>
    </w:p>
    <w:p w14:paraId="0AB13B1F" w14:textId="77777777" w:rsidR="00F90BDC" w:rsidRDefault="00F90BDC"/>
    <w:p w14:paraId="4C35BB39" w14:textId="77777777" w:rsidR="00F90BDC" w:rsidRDefault="00F90BDC">
      <w:r xmlns:w="http://schemas.openxmlformats.org/wordprocessingml/2006/main">
        <w:t xml:space="preserve">1. Matthieu 11 :28 – Venez à moi, vous tous qui êtes fatigués et chargés, et je vous donnerai du repos.</w:t>
      </w:r>
    </w:p>
    <w:p w14:paraId="445C64EE" w14:textId="77777777" w:rsidR="00F90BDC" w:rsidRDefault="00F90BDC"/>
    <w:p w14:paraId="2798D588" w14:textId="77777777" w:rsidR="00F90BDC" w:rsidRDefault="00F90BDC">
      <w:r xmlns:w="http://schemas.openxmlformats.org/wordprocessingml/2006/main">
        <w:t xml:space="preserve">2. Jean 14 :6 – Jésus lui dit : « Je suis le chemin, la vérité et la vie. Personne ne vient au Père que par moi.</w:t>
      </w:r>
    </w:p>
    <w:p w14:paraId="2D44786E" w14:textId="77777777" w:rsidR="00F90BDC" w:rsidRDefault="00F90BDC"/>
    <w:p w14:paraId="36CCEC61" w14:textId="77777777" w:rsidR="00F90BDC" w:rsidRDefault="00F90BDC">
      <w:r xmlns:w="http://schemas.openxmlformats.org/wordprocessingml/2006/main">
        <w:t xml:space="preserve">Luc 3:22 Et le Saint-Esprit descendit sur lui sous une forme corporelle comme une colombe, et une voix vint du ciel, qui disait : Tu es mon Fils bien-aimé ; en toi je suis bien content.</w:t>
      </w:r>
    </w:p>
    <w:p w14:paraId="6E950599" w14:textId="77777777" w:rsidR="00F90BDC" w:rsidRDefault="00F90BDC"/>
    <w:p w14:paraId="6604BFE8" w14:textId="77777777" w:rsidR="00F90BDC" w:rsidRDefault="00F90BDC">
      <w:r xmlns:w="http://schemas.openxmlformats.org/wordprocessingml/2006/main">
        <w:t xml:space="preserve">Le Saint-Esprit est descendu sur Jésus sous la forme d’une colombe et une voix du Ciel a parlé en son approbation.</w:t>
      </w:r>
    </w:p>
    <w:p w14:paraId="5F4314E6" w14:textId="77777777" w:rsidR="00F90BDC" w:rsidRDefault="00F90BDC"/>
    <w:p w14:paraId="2B85B1CB" w14:textId="77777777" w:rsidR="00F90BDC" w:rsidRDefault="00F90BDC">
      <w:r xmlns:w="http://schemas.openxmlformats.org/wordprocessingml/2006/main">
        <w:t xml:space="preserve">1. La puissance du Saint-Esprit dans nos vies</w:t>
      </w:r>
    </w:p>
    <w:p w14:paraId="43028459" w14:textId="77777777" w:rsidR="00F90BDC" w:rsidRDefault="00F90BDC"/>
    <w:p w14:paraId="529C2EBC" w14:textId="77777777" w:rsidR="00F90BDC" w:rsidRDefault="00F90BDC">
      <w:r xmlns:w="http://schemas.openxmlformats.org/wordprocessingml/2006/main">
        <w:t xml:space="preserve">2. L'approbation de Dieu de Jésus comme son Fils bien-aimé</w:t>
      </w:r>
    </w:p>
    <w:p w14:paraId="4CB9CB6C" w14:textId="77777777" w:rsidR="00F90BDC" w:rsidRDefault="00F90BDC"/>
    <w:p w14:paraId="0EBDC202" w14:textId="77777777" w:rsidR="00F90BDC" w:rsidRDefault="00F90BDC">
      <w:r xmlns:w="http://schemas.openxmlformats.org/wordprocessingml/2006/main">
        <w:t xml:space="preserve">1. Jean 1:32-34 ; Et Jean rendit témoignage, disant : J'ai vu l'Esprit descendre du ciel comme une colombe, et il demeura sur lui.</w:t>
      </w:r>
    </w:p>
    <w:p w14:paraId="20C87D0D" w14:textId="77777777" w:rsidR="00F90BDC" w:rsidRDefault="00F90BDC"/>
    <w:p w14:paraId="467229A6" w14:textId="77777777" w:rsidR="00F90BDC" w:rsidRDefault="00F90BDC">
      <w:r xmlns:w="http://schemas.openxmlformats.org/wordprocessingml/2006/main">
        <w:t xml:space="preserve">2. Ésaïe 42 : 1 ; Voici mon serviteur, que je soutiens ; mes élus, en qui mon âme se réjouit ; J'ai mis mon esprit sur lui : il apportera le jugement aux païens.</w:t>
      </w:r>
    </w:p>
    <w:p w14:paraId="24B49B8D" w14:textId="77777777" w:rsidR="00F90BDC" w:rsidRDefault="00F90BDC"/>
    <w:p w14:paraId="3FC02652" w14:textId="77777777" w:rsidR="00F90BDC" w:rsidRDefault="00F90BDC">
      <w:r xmlns:w="http://schemas.openxmlformats.org/wordprocessingml/2006/main">
        <w:t xml:space="preserve">Luc 3:23 Jésus lui-même commença à avoir environ trente ans, étant (comme on le croyait) fils </w:t>
      </w:r>
      <w:r xmlns:w="http://schemas.openxmlformats.org/wordprocessingml/2006/main">
        <w:lastRenderedPageBreak xmlns:w="http://schemas.openxmlformats.org/wordprocessingml/2006/main"/>
      </w:r>
      <w:r xmlns:w="http://schemas.openxmlformats.org/wordprocessingml/2006/main">
        <w:t xml:space="preserve">de Joseph, qui était fils d'Héli,</w:t>
      </w:r>
    </w:p>
    <w:p w14:paraId="498AF72C" w14:textId="77777777" w:rsidR="00F90BDC" w:rsidRDefault="00F90BDC"/>
    <w:p w14:paraId="73393596" w14:textId="77777777" w:rsidR="00F90BDC" w:rsidRDefault="00F90BDC">
      <w:r xmlns:w="http://schemas.openxmlformats.org/wordprocessingml/2006/main">
        <w:t xml:space="preserve">Jésus avait environ trente ans, fils de Joseph qui était fils d'Héli.</w:t>
      </w:r>
    </w:p>
    <w:p w14:paraId="74C9BD31" w14:textId="77777777" w:rsidR="00F90BDC" w:rsidRDefault="00F90BDC"/>
    <w:p w14:paraId="7A6BEAD2" w14:textId="77777777" w:rsidR="00F90BDC" w:rsidRDefault="00F90BDC">
      <w:r xmlns:w="http://schemas.openxmlformats.org/wordprocessingml/2006/main">
        <w:t xml:space="preserve">1 : Jésus était l’exemple parfait de l’expérience humaine puisqu’il avait 30 ans lorsqu’il a commencé son ministère.</w:t>
      </w:r>
    </w:p>
    <w:p w14:paraId="191C7B65" w14:textId="77777777" w:rsidR="00F90BDC" w:rsidRDefault="00F90BDC"/>
    <w:p w14:paraId="74B683F7" w14:textId="77777777" w:rsidR="00F90BDC" w:rsidRDefault="00F90BDC">
      <w:r xmlns:w="http://schemas.openxmlformats.org/wordprocessingml/2006/main">
        <w:t xml:space="preserve">2 : Nous pouvons apprendre du voyage de Jésus que Dieu peut nous utiliser tous, quels que soient notre âge et notre étape de la vie.</w:t>
      </w:r>
    </w:p>
    <w:p w14:paraId="18F1965D" w14:textId="77777777" w:rsidR="00F90BDC" w:rsidRDefault="00F90BDC"/>
    <w:p w14:paraId="07223C8A" w14:textId="77777777" w:rsidR="00F90BDC" w:rsidRDefault="00F90BDC">
      <w:r xmlns:w="http://schemas.openxmlformats.org/wordprocessingml/2006/main">
        <w:t xml:space="preserve">1 : 2 Corinthiens 5 :21 – Car Dieu a fait Christ, qui n’a jamais péché, pour être l’offrande pour nos péchés, afin que nous puissions être justifiés devant Dieu par Christ.</w:t>
      </w:r>
    </w:p>
    <w:p w14:paraId="477929F0" w14:textId="77777777" w:rsidR="00F90BDC" w:rsidRDefault="00F90BDC"/>
    <w:p w14:paraId="0E4AB1AF" w14:textId="77777777" w:rsidR="00F90BDC" w:rsidRDefault="00F90BDC">
      <w:r xmlns:w="http://schemas.openxmlformats.org/wordprocessingml/2006/main">
        <w:t xml:space="preserve">2 : Philippiens 2 :5-7 – Vous devez avoir la même attitude que Jésus-Christ. Même s’il était Dieu, il ne considérait pas l’égalité avec Dieu comme une chose à laquelle s’accrocher. Au lieu de cela, il a renoncé à ses privilèges divins ; il a pris l’humble position d’esclave et est né en tant qu’être humain. Lorsqu'il est apparu sous forme humaine, il s'est humilié en obéissance à Dieu et est mort en criminel sur une croix.</w:t>
      </w:r>
    </w:p>
    <w:p w14:paraId="628F43B7" w14:textId="77777777" w:rsidR="00F90BDC" w:rsidRDefault="00F90BDC"/>
    <w:p w14:paraId="2D25A5B7" w14:textId="77777777" w:rsidR="00F90BDC" w:rsidRDefault="00F90BDC">
      <w:r xmlns:w="http://schemas.openxmlformats.org/wordprocessingml/2006/main">
        <w:t xml:space="preserve">Luc 3:24 qui était le fils de Matthat, qui était le fils de Lévi, qui était le fils de Melchi, qui était le fils de Janna, qui était le fils de Joseph,</w:t>
      </w:r>
    </w:p>
    <w:p w14:paraId="185315FB" w14:textId="77777777" w:rsidR="00F90BDC" w:rsidRDefault="00F90BDC"/>
    <w:p w14:paraId="467EF003" w14:textId="77777777" w:rsidR="00F90BDC" w:rsidRDefault="00F90BDC">
      <w:r xmlns:w="http://schemas.openxmlformats.org/wordprocessingml/2006/main">
        <w:t xml:space="preserve">Ce passage de l'Écriture concerne la généalogie de Jésus, remontant à sa lignée jusqu'à Joseph.</w:t>
      </w:r>
    </w:p>
    <w:p w14:paraId="0ECA74EA" w14:textId="77777777" w:rsidR="00F90BDC" w:rsidRDefault="00F90BDC"/>
    <w:p w14:paraId="07F3F5F9" w14:textId="77777777" w:rsidR="00F90BDC" w:rsidRDefault="00F90BDC">
      <w:r xmlns:w="http://schemas.openxmlformats.org/wordprocessingml/2006/main">
        <w:t xml:space="preserve">1. L'importance de l'ascendance : une étude sur la lignée de Jésus</w:t>
      </w:r>
    </w:p>
    <w:p w14:paraId="35301771" w14:textId="77777777" w:rsidR="00F90BDC" w:rsidRDefault="00F90BDC"/>
    <w:p w14:paraId="1100168E" w14:textId="77777777" w:rsidR="00F90BDC" w:rsidRDefault="00F90BDC">
      <w:r xmlns:w="http://schemas.openxmlformats.org/wordprocessingml/2006/main">
        <w:t xml:space="preserve">2. L'importance de la lignée de Jésus pour prouver sa divinité</w:t>
      </w:r>
    </w:p>
    <w:p w14:paraId="4B6E0A85" w14:textId="77777777" w:rsidR="00F90BDC" w:rsidRDefault="00F90BDC"/>
    <w:p w14:paraId="57966E5A" w14:textId="77777777" w:rsidR="00F90BDC" w:rsidRDefault="00F90BDC">
      <w:r xmlns:w="http://schemas.openxmlformats.org/wordprocessingml/2006/main">
        <w:t xml:space="preserve">1. Matthieu 1:1-17 - La généalogie de Jésus-Christ</w:t>
      </w:r>
    </w:p>
    <w:p w14:paraId="41144AF6" w14:textId="77777777" w:rsidR="00F90BDC" w:rsidRDefault="00F90BDC"/>
    <w:p w14:paraId="428C9828" w14:textId="77777777" w:rsidR="00F90BDC" w:rsidRDefault="00F90BDC">
      <w:r xmlns:w="http://schemas.openxmlformats.org/wordprocessingml/2006/main">
        <w:t xml:space="preserve">2. Hébreux 7 :14 – L’ascendance de Jésus était de l’ordre de Melchisédek</w:t>
      </w:r>
    </w:p>
    <w:p w14:paraId="26B619BD" w14:textId="77777777" w:rsidR="00F90BDC" w:rsidRDefault="00F90BDC"/>
    <w:p w14:paraId="33062E05" w14:textId="77777777" w:rsidR="00F90BDC" w:rsidRDefault="00F90BDC">
      <w:r xmlns:w="http://schemas.openxmlformats.org/wordprocessingml/2006/main">
        <w:t xml:space="preserve">Luc 3:25 qui était le fils de Mattathias, qui était le fils d'Amos, qui était le fils de Naum, qui était le fils d'Esli, qui était le fils de Nagge,</w:t>
      </w:r>
    </w:p>
    <w:p w14:paraId="0F203ECD" w14:textId="77777777" w:rsidR="00F90BDC" w:rsidRDefault="00F90BDC"/>
    <w:p w14:paraId="6315EECD" w14:textId="77777777" w:rsidR="00F90BDC" w:rsidRDefault="00F90BDC">
      <w:r xmlns:w="http://schemas.openxmlformats.org/wordprocessingml/2006/main">
        <w:t xml:space="preserve">Le passage énumère la lignée de Jésus-Christ de Mattathias à Nagge.</w:t>
      </w:r>
    </w:p>
    <w:p w14:paraId="5B770E61" w14:textId="77777777" w:rsidR="00F90BDC" w:rsidRDefault="00F90BDC"/>
    <w:p w14:paraId="016F8C43" w14:textId="77777777" w:rsidR="00F90BDC" w:rsidRDefault="00F90BDC">
      <w:r xmlns:w="http://schemas.openxmlformats.org/wordprocessingml/2006/main">
        <w:t xml:space="preserve">1. L’ascendance de Jésus démontre sa lignée divine et montre son caractère unique parmi tous les autres.</w:t>
      </w:r>
    </w:p>
    <w:p w14:paraId="2F64A4D5" w14:textId="77777777" w:rsidR="00F90BDC" w:rsidRDefault="00F90BDC"/>
    <w:p w14:paraId="43144597" w14:textId="77777777" w:rsidR="00F90BDC" w:rsidRDefault="00F90BDC">
      <w:r xmlns:w="http://schemas.openxmlformats.org/wordprocessingml/2006/main">
        <w:t xml:space="preserve">2. L'arbre généalogique de Jésus rappelle la fidélité de Dieu et son engagement envers ses promesses.</w:t>
      </w:r>
    </w:p>
    <w:p w14:paraId="7BBE7866" w14:textId="77777777" w:rsidR="00F90BDC" w:rsidRDefault="00F90BDC"/>
    <w:p w14:paraId="551DCE99" w14:textId="77777777" w:rsidR="00F90BDC" w:rsidRDefault="00F90BDC">
      <w:r xmlns:w="http://schemas.openxmlformats.org/wordprocessingml/2006/main">
        <w:t xml:space="preserve">1. Genèse 22 : 18 – « Et en ta postérité toutes les nations de la terre seront bénies, parce que tu as obéi à ma voix. »</w:t>
      </w:r>
    </w:p>
    <w:p w14:paraId="738BB2FF" w14:textId="77777777" w:rsidR="00F90BDC" w:rsidRDefault="00F90BDC"/>
    <w:p w14:paraId="515EE4A9" w14:textId="77777777" w:rsidR="00F90BDC" w:rsidRDefault="00F90BDC">
      <w:r xmlns:w="http://schemas.openxmlformats.org/wordprocessingml/2006/main">
        <w:t xml:space="preserve">2. Matthieu 1 : 1-17 – « Le livre de la généalogie de Jésus-Christ, fils de David, fils d'Abraham : Abraham engendra Isaac, Isaac engendra Jacob et Jacob engendra Juda et ses frères. »</w:t>
      </w:r>
    </w:p>
    <w:p w14:paraId="40770355" w14:textId="77777777" w:rsidR="00F90BDC" w:rsidRDefault="00F90BDC"/>
    <w:p w14:paraId="30C7A8D9" w14:textId="77777777" w:rsidR="00F90BDC" w:rsidRDefault="00F90BDC">
      <w:r xmlns:w="http://schemas.openxmlformats.org/wordprocessingml/2006/main">
        <w:t xml:space="preserve">Luc 3:26 qui était le fils de Maath, qui était le fils de Mattathias, qui était le fils de Sémei, qui était le fils de Joseph, qui était le fils de Juda,</w:t>
      </w:r>
    </w:p>
    <w:p w14:paraId="76A565EB" w14:textId="77777777" w:rsidR="00F90BDC" w:rsidRDefault="00F90BDC"/>
    <w:p w14:paraId="4243E773" w14:textId="77777777" w:rsidR="00F90BDC" w:rsidRDefault="00F90BDC">
      <w:r xmlns:w="http://schemas.openxmlformats.org/wordprocessingml/2006/main">
        <w:t xml:space="preserve">Ce passage explique la lignée de Jésus-Christ de Joseph à Juda.</w:t>
      </w:r>
    </w:p>
    <w:p w14:paraId="42130304" w14:textId="77777777" w:rsidR="00F90BDC" w:rsidRDefault="00F90BDC"/>
    <w:p w14:paraId="6E677AEE" w14:textId="77777777" w:rsidR="00F90BDC" w:rsidRDefault="00F90BDC">
      <w:r xmlns:w="http://schemas.openxmlformats.org/wordprocessingml/2006/main">
        <w:t xml:space="preserve">1. L'incroyable lignée de Jésus-Christ</w:t>
      </w:r>
    </w:p>
    <w:p w14:paraId="12E3EB6F" w14:textId="77777777" w:rsidR="00F90BDC" w:rsidRDefault="00F90BDC"/>
    <w:p w14:paraId="4CCBB540" w14:textId="77777777" w:rsidR="00F90BDC" w:rsidRDefault="00F90BDC">
      <w:r xmlns:w="http://schemas.openxmlformats.org/wordprocessingml/2006/main">
        <w:t xml:space="preserve">2. La puissance des promesses de Dieu à travers la lignée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1:1-17 ; La Généalogie de Jésus-Christ</w:t>
      </w:r>
    </w:p>
    <w:p w14:paraId="3028CCD2" w14:textId="77777777" w:rsidR="00F90BDC" w:rsidRDefault="00F90BDC"/>
    <w:p w14:paraId="28467147" w14:textId="77777777" w:rsidR="00F90BDC" w:rsidRDefault="00F90BDC">
      <w:r xmlns:w="http://schemas.openxmlformats.org/wordprocessingml/2006/main">
        <w:t xml:space="preserve">2. Romains 1:3 ; Jésus-Christ, descendant de David selon la chair</w:t>
      </w:r>
    </w:p>
    <w:p w14:paraId="31748B3C" w14:textId="77777777" w:rsidR="00F90BDC" w:rsidRDefault="00F90BDC"/>
    <w:p w14:paraId="5F0E397D" w14:textId="77777777" w:rsidR="00F90BDC" w:rsidRDefault="00F90BDC">
      <w:r xmlns:w="http://schemas.openxmlformats.org/wordprocessingml/2006/main">
        <w:t xml:space="preserve">Luc 3:27 qui était le fils de Jeanne, qui était le fils de Rhésa, qui était le fils de Zorobabel, qui était le fils de Salathiel, qui était le fils de Néri,</w:t>
      </w:r>
    </w:p>
    <w:p w14:paraId="3FC04F32" w14:textId="77777777" w:rsidR="00F90BDC" w:rsidRDefault="00F90BDC"/>
    <w:p w14:paraId="4FAB0263" w14:textId="77777777" w:rsidR="00F90BDC" w:rsidRDefault="00F90BDC">
      <w:r xmlns:w="http://schemas.openxmlformats.org/wordprocessingml/2006/main">
        <w:t xml:space="preserve">Le passage concerne la généalogie de Jésus, en particulier de Salathiel à Neri.</w:t>
      </w:r>
    </w:p>
    <w:p w14:paraId="6E8765E8" w14:textId="77777777" w:rsidR="00F90BDC" w:rsidRDefault="00F90BDC"/>
    <w:p w14:paraId="5B5D5C3B" w14:textId="77777777" w:rsidR="00F90BDC" w:rsidRDefault="00F90BDC">
      <w:r xmlns:w="http://schemas.openxmlformats.org/wordprocessingml/2006/main">
        <w:t xml:space="preserve">1. L'importance de la famille et du lignage dans la vie et le ministère de Jésus</w:t>
      </w:r>
    </w:p>
    <w:p w14:paraId="27A83374" w14:textId="77777777" w:rsidR="00F90BDC" w:rsidRDefault="00F90BDC"/>
    <w:p w14:paraId="7ACAB1D1" w14:textId="77777777" w:rsidR="00F90BDC" w:rsidRDefault="00F90BDC">
      <w:r xmlns:w="http://schemas.openxmlformats.org/wordprocessingml/2006/main">
        <w:t xml:space="preserve">2. L'importance de reconnaître le rôle de Dieu dans nos vies</w:t>
      </w:r>
    </w:p>
    <w:p w14:paraId="4D14A678" w14:textId="77777777" w:rsidR="00F90BDC" w:rsidRDefault="00F90BDC"/>
    <w:p w14:paraId="2C433A10" w14:textId="77777777" w:rsidR="00F90BDC" w:rsidRDefault="00F90BDC">
      <w:r xmlns:w="http://schemas.openxmlformats.org/wordprocessingml/2006/main">
        <w:t xml:space="preserve">1. Matthieu 1:1-17 - La généalogie de Jésus-Christ</w:t>
      </w:r>
    </w:p>
    <w:p w14:paraId="2A1743F1" w14:textId="77777777" w:rsidR="00F90BDC" w:rsidRDefault="00F90BDC"/>
    <w:p w14:paraId="59963D01" w14:textId="77777777" w:rsidR="00F90BDC" w:rsidRDefault="00F90BDC">
      <w:r xmlns:w="http://schemas.openxmlformats.org/wordprocessingml/2006/main">
        <w:t xml:space="preserve">2. Romains 4 : 13-16 – Abraham et sa postérité en qui toutes les nations sont bénies</w:t>
      </w:r>
    </w:p>
    <w:p w14:paraId="73AF4200" w14:textId="77777777" w:rsidR="00F90BDC" w:rsidRDefault="00F90BDC"/>
    <w:p w14:paraId="2583F6C2" w14:textId="77777777" w:rsidR="00F90BDC" w:rsidRDefault="00F90BDC">
      <w:r xmlns:w="http://schemas.openxmlformats.org/wordprocessingml/2006/main">
        <w:t xml:space="preserve">Luc 3:28 qui était le fils de Melchi, qui était le fils d'Addi, qui était le fils de Cosam, qui était le fils d'Elmodam, qui était le fils d'Er,</w:t>
      </w:r>
    </w:p>
    <w:p w14:paraId="529E3496" w14:textId="77777777" w:rsidR="00F90BDC" w:rsidRDefault="00F90BDC"/>
    <w:p w14:paraId="1A543C9B" w14:textId="77777777" w:rsidR="00F90BDC" w:rsidRDefault="00F90BDC">
      <w:r xmlns:w="http://schemas.openxmlformats.org/wordprocessingml/2006/main">
        <w:t xml:space="preserve">Luc présente la généalogie de Jésus remontant à Er.</w:t>
      </w:r>
    </w:p>
    <w:p w14:paraId="2CA5BF2E" w14:textId="77777777" w:rsidR="00F90BDC" w:rsidRDefault="00F90BDC"/>
    <w:p w14:paraId="6DA41C61" w14:textId="77777777" w:rsidR="00F90BDC" w:rsidRDefault="00F90BDC">
      <w:r xmlns:w="http://schemas.openxmlformats.org/wordprocessingml/2006/main">
        <w:t xml:space="preserve">1. Dieu utilise des gens ordinaires pour accomplir des choses extraordinaires</w:t>
      </w:r>
    </w:p>
    <w:p w14:paraId="4BE198D1" w14:textId="77777777" w:rsidR="00F90BDC" w:rsidRDefault="00F90BDC"/>
    <w:p w14:paraId="28B07334" w14:textId="77777777" w:rsidR="00F90BDC" w:rsidRDefault="00F90BDC">
      <w:r xmlns:w="http://schemas.openxmlformats.org/wordprocessingml/2006/main">
        <w:t xml:space="preserve">2. La longue lignée de fidèles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Genèse 22 : 18 – « Par ta postérité, toutes les nations de la terre seront bénies, parce que tu as obéi à ma voix. »</w:t>
      </w:r>
    </w:p>
    <w:p w14:paraId="0184D834" w14:textId="77777777" w:rsidR="00F90BDC" w:rsidRDefault="00F90BDC"/>
    <w:p w14:paraId="6066EBBA" w14:textId="77777777" w:rsidR="00F90BDC" w:rsidRDefault="00F90BDC">
      <w:r xmlns:w="http://schemas.openxmlformats.org/wordprocessingml/2006/main">
        <w:t xml:space="preserve">2. Hébreux 11 :4 – « Par la foi, Abel a offert à Dieu un meilleur sacrifice que celui de Caïn. Par la foi, il a été loué comme un homme juste, lorsque Dieu a bien parlé de ses offrandes. »</w:t>
      </w:r>
    </w:p>
    <w:p w14:paraId="676E2F2E" w14:textId="77777777" w:rsidR="00F90BDC" w:rsidRDefault="00F90BDC"/>
    <w:p w14:paraId="0914E509" w14:textId="77777777" w:rsidR="00F90BDC" w:rsidRDefault="00F90BDC">
      <w:r xmlns:w="http://schemas.openxmlformats.org/wordprocessingml/2006/main">
        <w:t xml:space="preserve">Luc 3:29 qui était le fils de José, qui était le fils d'Eliézer, qui était le fils de Jorim, qui était le fils de Matthat, qui était le fils de Lévi,</w:t>
      </w:r>
    </w:p>
    <w:p w14:paraId="01A33E46" w14:textId="77777777" w:rsidR="00F90BDC" w:rsidRDefault="00F90BDC"/>
    <w:p w14:paraId="6E98B927" w14:textId="77777777" w:rsidR="00F90BDC" w:rsidRDefault="00F90BDC">
      <w:r xmlns:w="http://schemas.openxmlformats.org/wordprocessingml/2006/main">
        <w:t xml:space="preserve">Le passage énumère la généalogie de Jésus-Christ.</w:t>
      </w:r>
    </w:p>
    <w:p w14:paraId="7403F012" w14:textId="77777777" w:rsidR="00F90BDC" w:rsidRDefault="00F90BDC"/>
    <w:p w14:paraId="561DE54A" w14:textId="77777777" w:rsidR="00F90BDC" w:rsidRDefault="00F90BDC">
      <w:r xmlns:w="http://schemas.openxmlformats.org/wordprocessingml/2006/main">
        <w:t xml:space="preserve">1. Jésus est notre Seigneur et Sauveur - L'importance de son identité</w:t>
      </w:r>
    </w:p>
    <w:p w14:paraId="53F2205F" w14:textId="77777777" w:rsidR="00F90BDC" w:rsidRDefault="00F90BDC"/>
    <w:p w14:paraId="0AD0CA36" w14:textId="77777777" w:rsidR="00F90BDC" w:rsidRDefault="00F90BDC">
      <w:r xmlns:w="http://schemas.openxmlformats.org/wordprocessingml/2006/main">
        <w:t xml:space="preserve">2. L'importance de connaître notre arbre généalogique</w:t>
      </w:r>
    </w:p>
    <w:p w14:paraId="06EA2A19" w14:textId="77777777" w:rsidR="00F90BDC" w:rsidRDefault="00F90BDC"/>
    <w:p w14:paraId="605DC890" w14:textId="77777777" w:rsidR="00F90BDC" w:rsidRDefault="00F90BDC">
      <w:r xmlns:w="http://schemas.openxmlformats.org/wordprocessingml/2006/main">
        <w:t xml:space="preserve">1. Matthieu 1:1-17 - La généalogie de Jésus selon Matthieu</w:t>
      </w:r>
    </w:p>
    <w:p w14:paraId="08E42118" w14:textId="77777777" w:rsidR="00F90BDC" w:rsidRDefault="00F90BDC"/>
    <w:p w14:paraId="32D654F6" w14:textId="77777777" w:rsidR="00F90BDC" w:rsidRDefault="00F90BDC">
      <w:r xmlns:w="http://schemas.openxmlformats.org/wordprocessingml/2006/main">
        <w:t xml:space="preserve">2. Luc 1:26-38 - La naissance de Jésus selon Luc</w:t>
      </w:r>
    </w:p>
    <w:p w14:paraId="63862088" w14:textId="77777777" w:rsidR="00F90BDC" w:rsidRDefault="00F90BDC"/>
    <w:p w14:paraId="2B9ADFF8" w14:textId="77777777" w:rsidR="00F90BDC" w:rsidRDefault="00F90BDC">
      <w:r xmlns:w="http://schemas.openxmlformats.org/wordprocessingml/2006/main">
        <w:t xml:space="preserve">Luc 3:30 qui était le fils de Siméon, qui était le fils de Juda, qui était le fils de Joseph, qui était le fils de Jonan, qui était le fils d'Eliakim,</w:t>
      </w:r>
    </w:p>
    <w:p w14:paraId="6F8EE969" w14:textId="77777777" w:rsidR="00F90BDC" w:rsidRDefault="00F90BDC"/>
    <w:p w14:paraId="589D4373" w14:textId="77777777" w:rsidR="00F90BDC" w:rsidRDefault="00F90BDC">
      <w:r xmlns:w="http://schemas.openxmlformats.org/wordprocessingml/2006/main">
        <w:t xml:space="preserve">Jésus descend d'une longue lignée d'ancêtres.</w:t>
      </w:r>
    </w:p>
    <w:p w14:paraId="2431789B" w14:textId="77777777" w:rsidR="00F90BDC" w:rsidRDefault="00F90BDC"/>
    <w:p w14:paraId="18ECA661" w14:textId="77777777" w:rsidR="00F90BDC" w:rsidRDefault="00F90BDC">
      <w:r xmlns:w="http://schemas.openxmlformats.org/wordprocessingml/2006/main">
        <w:t xml:space="preserve">1. Se souvenir de notre lignée : Jésus et notre arbre généalogique</w:t>
      </w:r>
    </w:p>
    <w:p w14:paraId="49B7A96F" w14:textId="77777777" w:rsidR="00F90BDC" w:rsidRDefault="00F90BDC"/>
    <w:p w14:paraId="25EBEB21" w14:textId="77777777" w:rsidR="00F90BDC" w:rsidRDefault="00F90BDC">
      <w:r xmlns:w="http://schemas.openxmlformats.org/wordprocessingml/2006/main">
        <w:t xml:space="preserve">2. Identité en Christ : Célébrer notre héritage</w:t>
      </w:r>
    </w:p>
    <w:p w14:paraId="66A828BA" w14:textId="77777777" w:rsidR="00F90BDC" w:rsidRDefault="00F90BDC"/>
    <w:p w14:paraId="5C2F5C4F"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1FF51C64" w14:textId="77777777" w:rsidR="00F90BDC" w:rsidRDefault="00F90BDC"/>
    <w:p w14:paraId="194EEC11" w14:textId="77777777" w:rsidR="00F90BDC" w:rsidRDefault="00F90BDC">
      <w:r xmlns:w="http://schemas.openxmlformats.org/wordprocessingml/2006/main">
        <w:t xml:space="preserve">2. Éphésiens 2:19-22 - Ainsi donc, vous n'êtes plus des étrangers ni des étrangers, mais vous êtes concitoyens des saints et membres de la maison de Dieu, bâtis sur le fondement des apôtres et des prophètes, Jésus-Christ lui-même étant le pierre angulaire, en qui toute la structure, une fois réunie, grandit en un temple saint dans le Seigneur. En lui, vous aussi, vous êtes construits ensemble pour devenir une demeure pour Dieu par l'Esprit.</w:t>
      </w:r>
    </w:p>
    <w:p w14:paraId="03C30373" w14:textId="77777777" w:rsidR="00F90BDC" w:rsidRDefault="00F90BDC"/>
    <w:p w14:paraId="6B67F9E3" w14:textId="77777777" w:rsidR="00F90BDC" w:rsidRDefault="00F90BDC">
      <w:r xmlns:w="http://schemas.openxmlformats.org/wordprocessingml/2006/main">
        <w:t xml:space="preserve">Luc 3:31 qui était le fils de Méléa, qui était le fils de Menan, qui était le fils de Mattatha, qui était le fils de Nathan, qui était le fils de David,</w:t>
      </w:r>
    </w:p>
    <w:p w14:paraId="0EEA72A1" w14:textId="77777777" w:rsidR="00F90BDC" w:rsidRDefault="00F90BDC"/>
    <w:p w14:paraId="533C3306" w14:textId="77777777" w:rsidR="00F90BDC" w:rsidRDefault="00F90BDC">
      <w:r xmlns:w="http://schemas.openxmlformats.org/wordprocessingml/2006/main">
        <w:t xml:space="preserve">Ce passage fournit une généalogie de Jésus, remontant à sa lignée jusqu'au roi David.</w:t>
      </w:r>
    </w:p>
    <w:p w14:paraId="477E5149" w14:textId="77777777" w:rsidR="00F90BDC" w:rsidRDefault="00F90BDC"/>
    <w:p w14:paraId="54012AC5" w14:textId="77777777" w:rsidR="00F90BDC" w:rsidRDefault="00F90BDC">
      <w:r xmlns:w="http://schemas.openxmlformats.org/wordprocessingml/2006/main">
        <w:t xml:space="preserve">1. L'importance de la lignée de Jésus dans sa position de Messie</w:t>
      </w:r>
    </w:p>
    <w:p w14:paraId="4BD2ABD2" w14:textId="77777777" w:rsidR="00F90BDC" w:rsidRDefault="00F90BDC"/>
    <w:p w14:paraId="6C167279" w14:textId="77777777" w:rsidR="00F90BDC" w:rsidRDefault="00F90BDC">
      <w:r xmlns:w="http://schemas.openxmlformats.org/wordprocessingml/2006/main">
        <w:t xml:space="preserve">2. La signification de la promesse de Dieu au roi David</w:t>
      </w:r>
    </w:p>
    <w:p w14:paraId="34328E55" w14:textId="77777777" w:rsidR="00F90BDC" w:rsidRDefault="00F90BDC"/>
    <w:p w14:paraId="128B2ED2" w14:textId="77777777" w:rsidR="00F90BDC" w:rsidRDefault="00F90BDC">
      <w:r xmlns:w="http://schemas.openxmlformats.org/wordprocessingml/2006/main">
        <w:t xml:space="preserve">1. Ésaïe 9 :6-7 - « Car un enfant nous est né, un fils nous est donné ; et la domination sera sur son épaule, et son nom sera appelé Conseiller merveilleux, Dieu puissant, Père éternel, Prince. de paix."</w:t>
      </w:r>
    </w:p>
    <w:p w14:paraId="008FDCE6" w14:textId="77777777" w:rsidR="00F90BDC" w:rsidRDefault="00F90BDC"/>
    <w:p w14:paraId="2A1A1648" w14:textId="77777777" w:rsidR="00F90BDC" w:rsidRDefault="00F90BDC">
      <w:r xmlns:w="http://schemas.openxmlformats.org/wordprocessingml/2006/main">
        <w:t xml:space="preserve">2. Romains 1 :3-4 - « concernant son Fils, qui descendait de David selon la chair et qui a été déclaré Fils de Dieu avec puissance selon l'Esprit de sainteté par sa résurrection d'entre les morts, Jésus-Christ notre Seigneur."</w:t>
      </w:r>
    </w:p>
    <w:p w14:paraId="45D5A0DF" w14:textId="77777777" w:rsidR="00F90BDC" w:rsidRDefault="00F90BDC"/>
    <w:p w14:paraId="2F8972C0" w14:textId="77777777" w:rsidR="00F90BDC" w:rsidRDefault="00F90BDC">
      <w:r xmlns:w="http://schemas.openxmlformats.org/wordprocessingml/2006/main">
        <w:t xml:space="preserve">Luc 3:32 qui était le fils de Jessé, qui était le fils d'Obed, qui était le fils de Booz, </w:t>
      </w:r>
      <w:r xmlns:w="http://schemas.openxmlformats.org/wordprocessingml/2006/main">
        <w:lastRenderedPageBreak xmlns:w="http://schemas.openxmlformats.org/wordprocessingml/2006/main"/>
      </w:r>
      <w:r xmlns:w="http://schemas.openxmlformats.org/wordprocessingml/2006/main">
        <w:t xml:space="preserve">qui était le fils de Salmon, qui était le fils de Naasson,</w:t>
      </w:r>
    </w:p>
    <w:p w14:paraId="470408EA" w14:textId="77777777" w:rsidR="00F90BDC" w:rsidRDefault="00F90BDC"/>
    <w:p w14:paraId="00D6D8B2" w14:textId="77777777" w:rsidR="00F90BDC" w:rsidRDefault="00F90BDC">
      <w:r xmlns:w="http://schemas.openxmlformats.org/wordprocessingml/2006/main">
        <w:t xml:space="preserve">Luc 3 : 32 fournit une lignée généalogique commençant par Jessé et se terminant par Naasson.</w:t>
      </w:r>
    </w:p>
    <w:p w14:paraId="4D43D66A" w14:textId="77777777" w:rsidR="00F90BDC" w:rsidRDefault="00F90BDC"/>
    <w:p w14:paraId="3E8591BA" w14:textId="77777777" w:rsidR="00F90BDC" w:rsidRDefault="00F90BDC">
      <w:r xmlns:w="http://schemas.openxmlformats.org/wordprocessingml/2006/main">
        <w:t xml:space="preserve">1. L'arbre généalogique de Jésus : examen de la lignée du Messie.</w:t>
      </w:r>
    </w:p>
    <w:p w14:paraId="25345D1F" w14:textId="77777777" w:rsidR="00F90BDC" w:rsidRDefault="00F90BDC"/>
    <w:p w14:paraId="64E52BDA" w14:textId="77777777" w:rsidR="00F90BDC" w:rsidRDefault="00F90BDC">
      <w:r xmlns:w="http://schemas.openxmlformats.org/wordprocessingml/2006/main">
        <w:t xml:space="preserve">2. L'importance de l'héritage : préserver les histoires de nos ancêtres.</w:t>
      </w:r>
    </w:p>
    <w:p w14:paraId="46D02FDF" w14:textId="77777777" w:rsidR="00F90BDC" w:rsidRDefault="00F90BDC"/>
    <w:p w14:paraId="3BC96A82" w14:textId="77777777" w:rsidR="00F90BDC" w:rsidRDefault="00F90BDC">
      <w:r xmlns:w="http://schemas.openxmlformats.org/wordprocessingml/2006/main">
        <w:t xml:space="preserve">1. Matthieu 1 : 1-17 – La généalogie de Jésus-Christ.</w:t>
      </w:r>
    </w:p>
    <w:p w14:paraId="3907D7AA" w14:textId="77777777" w:rsidR="00F90BDC" w:rsidRDefault="00F90BDC"/>
    <w:p w14:paraId="7CE977CF" w14:textId="77777777" w:rsidR="00F90BDC" w:rsidRDefault="00F90BDC">
      <w:r xmlns:w="http://schemas.openxmlformats.org/wordprocessingml/2006/main">
        <w:t xml:space="preserve">2. Ruth 4 : 18-22 – La généalogie de Jésus-Christ à travers Ruth et Boaz.</w:t>
      </w:r>
    </w:p>
    <w:p w14:paraId="23A64559" w14:textId="77777777" w:rsidR="00F90BDC" w:rsidRDefault="00F90BDC"/>
    <w:p w14:paraId="3CBF38A1" w14:textId="77777777" w:rsidR="00F90BDC" w:rsidRDefault="00F90BDC">
      <w:r xmlns:w="http://schemas.openxmlformats.org/wordprocessingml/2006/main">
        <w:t xml:space="preserve">Luc 3:33 qui était fils d'Aminadab, qui était fils d'Aram, qui était fils d'Esrom, qui était fils de Phares, qui était fils de Juda,</w:t>
      </w:r>
    </w:p>
    <w:p w14:paraId="0EEC5567" w14:textId="77777777" w:rsidR="00F90BDC" w:rsidRDefault="00F90BDC"/>
    <w:p w14:paraId="1B950CE3" w14:textId="77777777" w:rsidR="00F90BDC" w:rsidRDefault="00F90BDC">
      <w:r xmlns:w="http://schemas.openxmlformats.org/wordprocessingml/2006/main">
        <w:t xml:space="preserve">Le passage mentionne la lignée familiale de Jésus de Juda.</w:t>
      </w:r>
    </w:p>
    <w:p w14:paraId="401C2A58" w14:textId="77777777" w:rsidR="00F90BDC" w:rsidRDefault="00F90BDC"/>
    <w:p w14:paraId="13914F8F" w14:textId="77777777" w:rsidR="00F90BDC" w:rsidRDefault="00F90BDC">
      <w:r xmlns:w="http://schemas.openxmlformats.org/wordprocessingml/2006/main">
        <w:t xml:space="preserve">1. La fidélité de Dieu dans la préservation de la lignée de Jésus</w:t>
      </w:r>
    </w:p>
    <w:p w14:paraId="48A5CF68" w14:textId="77777777" w:rsidR="00F90BDC" w:rsidRDefault="00F90BDC"/>
    <w:p w14:paraId="1C1293F0" w14:textId="77777777" w:rsidR="00F90BDC" w:rsidRDefault="00F90BDC">
      <w:r xmlns:w="http://schemas.openxmlformats.org/wordprocessingml/2006/main">
        <w:t xml:space="preserve">2. L’importance de comprendre notre propre histoire familiale</w:t>
      </w:r>
    </w:p>
    <w:p w14:paraId="0FC218C9" w14:textId="77777777" w:rsidR="00F90BDC" w:rsidRDefault="00F90BDC"/>
    <w:p w14:paraId="243D8C25" w14:textId="77777777" w:rsidR="00F90BDC" w:rsidRDefault="00F90BDC">
      <w:r xmlns:w="http://schemas.openxmlformats.org/wordprocessingml/2006/main">
        <w:t xml:space="preserve">1. Romains 9 : 5 - « À eux appartiennent les patriarches, et c’est d’eux que provient l’ascendance humaine du Messie, qui est Dieu au-dessus de tous, loué à jamais ! Amen. »</w:t>
      </w:r>
    </w:p>
    <w:p w14:paraId="683638F6" w14:textId="77777777" w:rsidR="00F90BDC" w:rsidRDefault="00F90BDC"/>
    <w:p w14:paraId="03342730" w14:textId="77777777" w:rsidR="00F90BDC" w:rsidRDefault="00F90BDC">
      <w:r xmlns:w="http://schemas.openxmlformats.org/wordprocessingml/2006/main">
        <w:t xml:space="preserve">2. Matthieu 1:1-17 - "Voici la généalogie de Jésus le Messie, fils de David, fils d'Abraham : ... et de Jacob, père de Joseph, époux de Marie, de qui est né Jésus, qui est appelé le Messie. »</w:t>
      </w:r>
    </w:p>
    <w:p w14:paraId="02D00C8C" w14:textId="77777777" w:rsidR="00F90BDC" w:rsidRDefault="00F90BDC"/>
    <w:p w14:paraId="027DFB81" w14:textId="77777777" w:rsidR="00F90BDC" w:rsidRDefault="00F90BDC">
      <w:r xmlns:w="http://schemas.openxmlformats.org/wordprocessingml/2006/main">
        <w:t xml:space="preserve">Luc 3:34 qui était le fils de Jacob, qui était le fils d'Isaac, qui était le fils d'Abraham, qui était le fils de Thara, qui était le fils de Nacor,</w:t>
      </w:r>
    </w:p>
    <w:p w14:paraId="36264785" w14:textId="77777777" w:rsidR="00F90BDC" w:rsidRDefault="00F90BDC"/>
    <w:p w14:paraId="75928C5A" w14:textId="77777777" w:rsidR="00F90BDC" w:rsidRDefault="00F90BDC">
      <w:r xmlns:w="http://schemas.openxmlformats.org/wordprocessingml/2006/main">
        <w:t xml:space="preserve">La généalogie de Jésus-Christ remonte à Abraham.</w:t>
      </w:r>
    </w:p>
    <w:p w14:paraId="121F43EC" w14:textId="77777777" w:rsidR="00F90BDC" w:rsidRDefault="00F90BDC"/>
    <w:p w14:paraId="547D6583" w14:textId="77777777" w:rsidR="00F90BDC" w:rsidRDefault="00F90BDC">
      <w:r xmlns:w="http://schemas.openxmlformats.org/wordprocessingml/2006/main">
        <w:t xml:space="preserve">1. Abraham : un phare de foi en des temps incertains</w:t>
      </w:r>
    </w:p>
    <w:p w14:paraId="69AC35F1" w14:textId="77777777" w:rsidR="00F90BDC" w:rsidRDefault="00F90BDC"/>
    <w:p w14:paraId="0E9E5936" w14:textId="77777777" w:rsidR="00F90BDC" w:rsidRDefault="00F90BDC">
      <w:r xmlns:w="http://schemas.openxmlformats.org/wordprocessingml/2006/main">
        <w:t xml:space="preserve">2. Suivre les traces d’Abraham : un modèle d’obéissance</w:t>
      </w:r>
    </w:p>
    <w:p w14:paraId="6BD12D5A" w14:textId="77777777" w:rsidR="00F90BDC" w:rsidRDefault="00F90BDC"/>
    <w:p w14:paraId="52C5D380" w14:textId="77777777" w:rsidR="00F90BDC" w:rsidRDefault="00F90BDC">
      <w:r xmlns:w="http://schemas.openxmlformats.org/wordprocessingml/2006/main">
        <w:t xml:space="preserve">1. Genèse 22 :17-18 : « Je te bénirai sûrement et je rendrai ta descendance aussi nombreuse que les étoiles du ciel et comme le sable au bord de la mer. Tes descendants prendront possession des villes de leurs ennemis, 18 et jusqu'à ta postérité, toutes les nations de la terre seront bénies, parce que tu m'as obéi.</w:t>
      </w:r>
    </w:p>
    <w:p w14:paraId="0A4FAE72" w14:textId="77777777" w:rsidR="00F90BDC" w:rsidRDefault="00F90BDC"/>
    <w:p w14:paraId="2DE3EFD5" w14:textId="77777777" w:rsidR="00F90BDC" w:rsidRDefault="00F90BDC">
      <w:r xmlns:w="http://schemas.openxmlformats.org/wordprocessingml/2006/main">
        <w:t xml:space="preserve">2. Romains 4 : 13-17 : Ce n’est pas par la loi qu’Abraham et sa postérité ont reçu la promesse qu’il serait héritier du monde, mais par la justice qui vient par la foi.14 Car si ceux qui dépendent de la loi sont héritiers, la foi ne vaut rien et la promesse ne vaut rien, 15 parce que la loi amène la colère. Et là où il n’y a pas de loi, il n’y a pas de transgression.</w:t>
      </w:r>
    </w:p>
    <w:p w14:paraId="1C747C7F" w14:textId="77777777" w:rsidR="00F90BDC" w:rsidRDefault="00F90BDC"/>
    <w:p w14:paraId="3BD8DDDE" w14:textId="77777777" w:rsidR="00F90BDC" w:rsidRDefault="00F90BDC">
      <w:r xmlns:w="http://schemas.openxmlformats.org/wordprocessingml/2006/main">
        <w:t xml:space="preserve">16 C'est pourquoi la promesse vient par la foi, afin qu'elle soit par grâce et soit garantie à tous les descendants d'Abraham, non seulement à ceux qui sont de la loi, mais aussi à ceux qui sont de la foi d'Abraham. Il est notre père à tous. 17 Comme il est écrit : « Je t’ai fait père de nombreuses nations ». Il est notre père aux yeux de Dieu, en qui il a cru, le Dieu qui donne la vie aux morts et qui appelle à l'existence les choses qui n'existaient pas.</w:t>
      </w:r>
    </w:p>
    <w:p w14:paraId="09C45D4D" w14:textId="77777777" w:rsidR="00F90BDC" w:rsidRDefault="00F90BDC"/>
    <w:p w14:paraId="4D3C09AB" w14:textId="77777777" w:rsidR="00F90BDC" w:rsidRDefault="00F90BDC">
      <w:r xmlns:w="http://schemas.openxmlformats.org/wordprocessingml/2006/main">
        <w:t xml:space="preserve">Luc 3:35 qui était fils de Saruch, qui était fils de Ragau, qui était fils de Phalec, qui était fils d'Héber, qui était fils de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descendants d'Héber sont retracés dans Luc 3 :35.</w:t>
      </w:r>
    </w:p>
    <w:p w14:paraId="7FFDAC90" w14:textId="77777777" w:rsidR="00F90BDC" w:rsidRDefault="00F90BDC"/>
    <w:p w14:paraId="41D20474" w14:textId="77777777" w:rsidR="00F90BDC" w:rsidRDefault="00F90BDC">
      <w:r xmlns:w="http://schemas.openxmlformats.org/wordprocessingml/2006/main">
        <w:t xml:space="preserve">1 : L’arbre généalogique de Jésus-Christ.</w:t>
      </w:r>
    </w:p>
    <w:p w14:paraId="31019E99" w14:textId="77777777" w:rsidR="00F90BDC" w:rsidRDefault="00F90BDC"/>
    <w:p w14:paraId="262E1FDC" w14:textId="77777777" w:rsidR="00F90BDC" w:rsidRDefault="00F90BDC">
      <w:r xmlns:w="http://schemas.openxmlformats.org/wordprocessingml/2006/main">
        <w:t xml:space="preserve">2 : L’importance de retracer notre lignée.</w:t>
      </w:r>
    </w:p>
    <w:p w14:paraId="52891150" w14:textId="77777777" w:rsidR="00F90BDC" w:rsidRDefault="00F90BDC"/>
    <w:p w14:paraId="6F6A1475" w14:textId="77777777" w:rsidR="00F90BDC" w:rsidRDefault="00F90BDC">
      <w:r xmlns:w="http://schemas.openxmlformats.org/wordprocessingml/2006/main">
        <w:t xml:space="preserve">1 : Matthieu 1 : 1-17 – La lignée de Jésus d’Abraham à Joseph.</w:t>
      </w:r>
    </w:p>
    <w:p w14:paraId="539FCA02" w14:textId="77777777" w:rsidR="00F90BDC" w:rsidRDefault="00F90BDC"/>
    <w:p w14:paraId="34159228" w14:textId="77777777" w:rsidR="00F90BDC" w:rsidRDefault="00F90BDC">
      <w:r xmlns:w="http://schemas.openxmlformats.org/wordprocessingml/2006/main">
        <w:t xml:space="preserve">2 : Genèse 10 :21-30 – Les descendants d’Héber.</w:t>
      </w:r>
    </w:p>
    <w:p w14:paraId="3A94E3CB" w14:textId="77777777" w:rsidR="00F90BDC" w:rsidRDefault="00F90BDC"/>
    <w:p w14:paraId="7CF3C5B9" w14:textId="77777777" w:rsidR="00F90BDC" w:rsidRDefault="00F90BDC">
      <w:r xmlns:w="http://schemas.openxmlformats.org/wordprocessingml/2006/main">
        <w:t xml:space="preserve">Luc 3:36 qui était le fils de Caïnan, qui était le fils d'Arphaxad, qui était le fils de Sem, qui était le fils de Noé, qui était le fils de Lamec,</w:t>
      </w:r>
    </w:p>
    <w:p w14:paraId="2EF54863" w14:textId="77777777" w:rsidR="00F90BDC" w:rsidRDefault="00F90BDC"/>
    <w:p w14:paraId="12E6D350" w14:textId="77777777" w:rsidR="00F90BDC" w:rsidRDefault="00F90BDC">
      <w:r xmlns:w="http://schemas.openxmlformats.org/wordprocessingml/2006/main">
        <w:t xml:space="preserve">Ce passage de Luc 3 :36 décrit la généalogie de Jésus-Christ, retraçant sa lignée de Noé jusqu'à Lémec.</w:t>
      </w:r>
    </w:p>
    <w:p w14:paraId="3C455345" w14:textId="77777777" w:rsidR="00F90BDC" w:rsidRDefault="00F90BDC"/>
    <w:p w14:paraId="4A98422D" w14:textId="77777777" w:rsidR="00F90BDC" w:rsidRDefault="00F90BDC">
      <w:r xmlns:w="http://schemas.openxmlformats.org/wordprocessingml/2006/main">
        <w:t xml:space="preserve">1. La fidélité de Dieu : comment Jésus a tenu la promesse du salut</w:t>
      </w:r>
    </w:p>
    <w:p w14:paraId="4E2F9675" w14:textId="77777777" w:rsidR="00F90BDC" w:rsidRDefault="00F90BDC"/>
    <w:p w14:paraId="12ABE5BE" w14:textId="77777777" w:rsidR="00F90BDC" w:rsidRDefault="00F90BDC">
      <w:r xmlns:w="http://schemas.openxmlformats.org/wordprocessingml/2006/main">
        <w:t xml:space="preserve">2. La lignée de Jésus : comprendre l’importance de ses ancêtres</w:t>
      </w:r>
    </w:p>
    <w:p w14:paraId="67995854" w14:textId="77777777" w:rsidR="00F90BDC" w:rsidRDefault="00F90BDC"/>
    <w:p w14:paraId="00DE7219" w14:textId="77777777" w:rsidR="00F90BDC" w:rsidRDefault="00F90BDC">
      <w:r xmlns:w="http://schemas.openxmlformats.org/wordprocessingml/2006/main">
        <w:t xml:space="preserve">1. Genèse 5:1-32 ; 6:9-9:17 - L'histoire de Noé et la promesse de salut de Dieu</w:t>
      </w:r>
    </w:p>
    <w:p w14:paraId="70CBEBEA" w14:textId="77777777" w:rsidR="00F90BDC" w:rsidRDefault="00F90BDC"/>
    <w:p w14:paraId="5A26711C" w14:textId="77777777" w:rsidR="00F90BDC" w:rsidRDefault="00F90BDC">
      <w:r xmlns:w="http://schemas.openxmlformats.org/wordprocessingml/2006/main">
        <w:t xml:space="preserve">2. Matthieu 1:1-17 - La généalogie de Jésus et l'accomplissement de la prophétie</w:t>
      </w:r>
    </w:p>
    <w:p w14:paraId="0FCE235B" w14:textId="77777777" w:rsidR="00F90BDC" w:rsidRDefault="00F90BDC"/>
    <w:p w14:paraId="722F07E9" w14:textId="77777777" w:rsidR="00F90BDC" w:rsidRDefault="00F90BDC">
      <w:r xmlns:w="http://schemas.openxmlformats.org/wordprocessingml/2006/main">
        <w:t xml:space="preserve">Luc 3:37 qui était le fils de Mathusala, qui était le fils d'Enoch, qui était le fils de Jared, qui était le fils de Maleleel, qui était le fils de Caïnan,</w:t>
      </w:r>
    </w:p>
    <w:p w14:paraId="114F7C25" w14:textId="77777777" w:rsidR="00F90BDC" w:rsidRDefault="00F90BDC"/>
    <w:p w14:paraId="315A4CB7" w14:textId="77777777" w:rsidR="00F90BDC" w:rsidRDefault="00F90BDC">
      <w:r xmlns:w="http://schemas.openxmlformats.org/wordprocessingml/2006/main">
        <w:t xml:space="preserve">La généalogie de Jésus remonte à Caïnan.</w:t>
      </w:r>
    </w:p>
    <w:p w14:paraId="703DE7F0" w14:textId="77777777" w:rsidR="00F90BDC" w:rsidRDefault="00F90BDC"/>
    <w:p w14:paraId="11F7CBC4" w14:textId="77777777" w:rsidR="00F90BDC" w:rsidRDefault="00F90BDC">
      <w:r xmlns:w="http://schemas.openxmlformats.org/wordprocessingml/2006/main">
        <w:t xml:space="preserve">1. Reconnaître l'importance de notre lignée spirituelle</w:t>
      </w:r>
    </w:p>
    <w:p w14:paraId="6A50CF21" w14:textId="77777777" w:rsidR="00F90BDC" w:rsidRDefault="00F90BDC"/>
    <w:p w14:paraId="39271648" w14:textId="77777777" w:rsidR="00F90BDC" w:rsidRDefault="00F90BDC">
      <w:r xmlns:w="http://schemas.openxmlformats.org/wordprocessingml/2006/main">
        <w:t xml:space="preserve">2. Comment notre héritage spirituel façonne nos vies</w:t>
      </w:r>
    </w:p>
    <w:p w14:paraId="2B8E9436" w14:textId="77777777" w:rsidR="00F90BDC" w:rsidRDefault="00F90BDC"/>
    <w:p w14:paraId="17D89D1B" w14:textId="77777777" w:rsidR="00F90BDC" w:rsidRDefault="00F90BDC">
      <w:r xmlns:w="http://schemas.openxmlformats.org/wordprocessingml/2006/main">
        <w:t xml:space="preserve">1. Romains 4 :17 – Comme il est écrit : « Je fais de toi le père de nombreuses nations ».</w:t>
      </w:r>
    </w:p>
    <w:p w14:paraId="6C0FE534" w14:textId="77777777" w:rsidR="00F90BDC" w:rsidRDefault="00F90BDC"/>
    <w:p w14:paraId="38D8F846" w14:textId="77777777" w:rsidR="00F90BDC" w:rsidRDefault="00F90BDC">
      <w:r xmlns:w="http://schemas.openxmlformats.org/wordprocessingml/2006/main">
        <w:t xml:space="preserve">2. 2 Timothée 1:5 - Je me souviens de ta foi sincère, qui a d'abord vécu chez ta grand-mère Loïs et chez ta mère Eunice et, j'en suis persuadé, vit maintenant aussi en toi.</w:t>
      </w:r>
    </w:p>
    <w:p w14:paraId="76B95CFC" w14:textId="77777777" w:rsidR="00F90BDC" w:rsidRDefault="00F90BDC"/>
    <w:p w14:paraId="40311B4B" w14:textId="77777777" w:rsidR="00F90BDC" w:rsidRDefault="00F90BDC">
      <w:r xmlns:w="http://schemas.openxmlformats.org/wordprocessingml/2006/main">
        <w:t xml:space="preserve">Luc 3:38 qui était le fils d'Enos, qui était le fils de Seth, qui était le fils d'Adam, qui était le fils de Dieu.</w:t>
      </w:r>
    </w:p>
    <w:p w14:paraId="36F0EDE1" w14:textId="77777777" w:rsidR="00F90BDC" w:rsidRDefault="00F90BDC"/>
    <w:p w14:paraId="53E29E37" w14:textId="77777777" w:rsidR="00F90BDC" w:rsidRDefault="00F90BDC">
      <w:r xmlns:w="http://schemas.openxmlformats.org/wordprocessingml/2006/main">
        <w:t xml:space="preserve">Ce passage décrit la lignée de Jésus, commençant par Dieu et se terminant par Jésus, le fils de Dieu.</w:t>
      </w:r>
    </w:p>
    <w:p w14:paraId="37DC76C7" w14:textId="77777777" w:rsidR="00F90BDC" w:rsidRDefault="00F90BDC"/>
    <w:p w14:paraId="1FC57F1F" w14:textId="77777777" w:rsidR="00F90BDC" w:rsidRDefault="00F90BDC">
      <w:r xmlns:w="http://schemas.openxmlformats.org/wordprocessingml/2006/main">
        <w:t xml:space="preserve">1 : Nous sommes tous des enfants de Dieu, créés à son image et dotés du pouvoir de vivre une vie d’amour et de foi.</w:t>
      </w:r>
    </w:p>
    <w:p w14:paraId="76AA7F08" w14:textId="77777777" w:rsidR="00F90BDC" w:rsidRDefault="00F90BDC"/>
    <w:p w14:paraId="05D84DA5" w14:textId="77777777" w:rsidR="00F90BDC" w:rsidRDefault="00F90BDC">
      <w:r xmlns:w="http://schemas.openxmlformats.org/wordprocessingml/2006/main">
        <w:t xml:space="preserve">2 : Jésus est le fils de Dieu, et sa mort et sa résurrection sacrificielles nous donnent l'espoir et l'assurance du salut et de la rédemption.</w:t>
      </w:r>
    </w:p>
    <w:p w14:paraId="5627709B" w14:textId="77777777" w:rsidR="00F90BDC" w:rsidRDefault="00F90BDC"/>
    <w:p w14:paraId="4217D6F4" w14:textId="77777777" w:rsidR="00F90BDC" w:rsidRDefault="00F90BDC">
      <w:r xmlns:w="http://schemas.openxmlformats.org/wordprocessingml/2006/main">
        <w:t xml:space="preserve">1 : Romains 8 : 14-17 – Car tous ceux qui sont conduits par l’Esprit de Dieu sont fils de Dieu.</w:t>
      </w:r>
    </w:p>
    <w:p w14:paraId="279E3704" w14:textId="77777777" w:rsidR="00F90BDC" w:rsidRDefault="00F90BDC"/>
    <w:p w14:paraId="7BB16F43" w14:textId="77777777" w:rsidR="00F90BDC" w:rsidRDefault="00F90BDC">
      <w:r xmlns:w="http://schemas.openxmlformats.org/wordprocessingml/2006/main">
        <w:t xml:space="preserve">2 : 1 Jean 3 : 1 - Voyez quel genre d'amour le Père nous a donné, pour que nous soyons appelés enfants de Dieu ; et c'est ce que nous sommes.</w:t>
      </w:r>
    </w:p>
    <w:p w14:paraId="6106633C" w14:textId="77777777" w:rsidR="00F90BDC" w:rsidRDefault="00F90BDC"/>
    <w:p w14:paraId="15DC2553" w14:textId="77777777" w:rsidR="00F90BDC" w:rsidRDefault="00F90BDC">
      <w:r xmlns:w="http://schemas.openxmlformats.org/wordprocessingml/2006/main">
        <w:t xml:space="preserve">Luc 4 raconte la tentation de Jésus dans le désert et le début de son ministère public, y compris son enseignement et ses actes miraculeux.</w:t>
      </w:r>
    </w:p>
    <w:p w14:paraId="39909DEB" w14:textId="77777777" w:rsidR="00F90BDC" w:rsidRDefault="00F90BDC"/>
    <w:p w14:paraId="7C07261F" w14:textId="77777777" w:rsidR="00F90BDC" w:rsidRDefault="00F90BDC">
      <w:r xmlns:w="http://schemas.openxmlformats.org/wordprocessingml/2006/main">
        <w:t xml:space="preserve">1er paragraphe : Après avoir été baptisé, Jésus a été conduit par le Saint-Esprit dans le désert où il a jeûné pendant quarante jours. Pendant ce temps, Satan l’a tenté trois fois. Premièrement, Satan a tenté Jésus de transformer des pierres en pain pour satisfaire sa faim, mais Jésus a répondu en citant l'Écriture : « L'homme ne vivra pas de pain seulement » (Luc 4 : 1-4). Ensuite, Satan a montré à Jésus tous les royaumes du monde et lui a offert l’autorité sur eux s’il voulait l’adorer. Cependant, Jésus réprimanda encore une fois Satan avec l'Écriture : « Tu adoreras le Seigneur, ton Dieu, et tu le serviras lui seul » (Luc 4 : 5-8). Finalement, Satan a emmené Jésus au sommet de Jérusalem et l'a exhorté à se jeter à terre, citant les Écritures hors de leur contexte. Encore une fois, Jésus a contré avec les Écritures et a résisté à la tentation (Luc 4 :9-13).</w:t>
      </w:r>
    </w:p>
    <w:p w14:paraId="394E66BA" w14:textId="77777777" w:rsidR="00F90BDC" w:rsidRDefault="00F90BDC"/>
    <w:p w14:paraId="0FC7C3F7" w14:textId="77777777" w:rsidR="00F90BDC" w:rsidRDefault="00F90BDC">
      <w:r xmlns:w="http://schemas.openxmlformats.org/wordprocessingml/2006/main">
        <w:t xml:space="preserve">2ème paragraphe : Après sa victoire sur la tentation, Jésus retourna en Galilée rempli de la puissance de l'Esprit. Il enseigna dans les synagogues de toute la région et reçut de nombreux éloges de la part de personnes émerveillées par sa sagesse (Luc 4 : 14-15). À Nazareth, où il a grandi, Jésus est entré dans une synagogue le jour du sabbat et a lu la prophétie d'Isaïe concernant l'annonce de la bonne nouvelle aux pauvres et la proclamation de la liberté aux captifs. Il a déclaré que ces paroles s'accomplissaient en Lui (Luc 4 : 16-21). Cependant, au lieu de recevoir les acclamations de la foule de sa ville natale comme prévu, ils sont devenus furieux face à ses affirmations et ont tenté de lui faire du mal. Mais passant miraculeusement parmi eux indemne ; il poursuivit son chemin (Luc 4 :22-30).</w:t>
      </w:r>
    </w:p>
    <w:p w14:paraId="7DB59EC3" w14:textId="77777777" w:rsidR="00F90BDC" w:rsidRDefault="00F90BDC"/>
    <w:p w14:paraId="3B989C58" w14:textId="77777777" w:rsidR="00F90BDC" w:rsidRDefault="00F90BDC">
      <w:r xmlns:w="http://schemas.openxmlformats.org/wordprocessingml/2006/main">
        <w:t xml:space="preserve">3ème paragraphe : Laissant Nazareth derrière lui après son rejet, la ville de Capharnaüm, la Galilée, a commencé à enseigner aux gens une autorité étonnée, une parole expulsée, un démon de la synagogue, un homme d'un esprit impur s'est écrié en disant "Ha ! Qu'est-ce que tu es venu nous détruire ? sais que nous sommes un Dieu Saint !" Mais réprimandé, il dit : "Tais-toi, sors-le !" jeta l'homme devant eux sans nuire à un autre, tout le monde fut étonné, un autre dit "C'est quoi cet enseignement ? Avec autorité le pouvoir donne des ordres aux esprits impurs qu'ils sortent !" répandu dans toute la région environnante a guéri de nombreuses maladies chassées par des démons parce que le Messie reconnu a accompli les prophéties Le ministère de guérison des Écritures a continué à prêcher dans les synagogues La Judée a également chassé les démons Le ministère galiléen a marqué des enseignements puissants des actions faisant autorité démontrant la présence de la puissance divine Luc met en scène le repos Récit de l'Évangile établissant les références Fils Dieu qui est venu apporter salut l'humanité.</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 4:1 Et Jésus, rempli du Saint-Esprit, revint du Jourdain, et fut conduit par l'Esprit dans le désert,</w:t>
      </w:r>
    </w:p>
    <w:p w14:paraId="5B2CB4ED" w14:textId="77777777" w:rsidR="00F90BDC" w:rsidRDefault="00F90BDC"/>
    <w:p w14:paraId="5D25BDAA" w14:textId="77777777" w:rsidR="00F90BDC" w:rsidRDefault="00F90BDC">
      <w:r xmlns:w="http://schemas.openxmlformats.org/wordprocessingml/2006/main">
        <w:t xml:space="preserve">Le passage décrit Jésus rempli du Saint-Esprit et conduit par l’Esprit dans le désert.</w:t>
      </w:r>
    </w:p>
    <w:p w14:paraId="0BEA0D3C" w14:textId="77777777" w:rsidR="00F90BDC" w:rsidRDefault="00F90BDC"/>
    <w:p w14:paraId="2D0A6E8C" w14:textId="77777777" w:rsidR="00F90BDC" w:rsidRDefault="00F90BDC">
      <w:r xmlns:w="http://schemas.openxmlformats.org/wordprocessingml/2006/main">
        <w:t xml:space="preserve">1. Pourquoi Jésus est allé dans le désert</w:t>
      </w:r>
    </w:p>
    <w:p w14:paraId="043FA9BC" w14:textId="77777777" w:rsidR="00F90BDC" w:rsidRDefault="00F90BDC"/>
    <w:p w14:paraId="195F3F9B" w14:textId="77777777" w:rsidR="00F90BDC" w:rsidRDefault="00F90BDC">
      <w:r xmlns:w="http://schemas.openxmlformats.org/wordprocessingml/2006/main">
        <w:t xml:space="preserve">2. La puissance du Saint-Esprit dans la vie de Jésus</w:t>
      </w:r>
    </w:p>
    <w:p w14:paraId="7617DA86" w14:textId="77777777" w:rsidR="00F90BDC" w:rsidRDefault="00F90BDC"/>
    <w:p w14:paraId="0C272FE2" w14:textId="77777777" w:rsidR="00F90BDC" w:rsidRDefault="00F90BDC">
      <w:r xmlns:w="http://schemas.openxmlformats.org/wordprocessingml/2006/main">
        <w:t xml:space="preserve">1. Psaume 23 : 4 « Oui, même si je marche dans la vallée de l'ombre de la mort, je ne craindrai aucun mal : car tu es avec moi ; ta verge et ton bâton me réconfortent.</w:t>
      </w:r>
    </w:p>
    <w:p w14:paraId="5664A57A" w14:textId="77777777" w:rsidR="00F90BDC" w:rsidRDefault="00F90BDC"/>
    <w:p w14:paraId="6E2D11E2" w14:textId="77777777" w:rsidR="00F90BDC" w:rsidRDefault="00F90BDC">
      <w:r xmlns:w="http://schemas.openxmlformats.org/wordprocessingml/2006/main">
        <w:t xml:space="preserve">2. Ésaïe 40 :31 « Mais ceux qui s'attendent à l'Éternel renouvelleront leur force ; ils monteront avec des ailes comme des aigles ; ils courront et ne se lasseront pas ; et ils marcheront et ne se lasseront pas.</w:t>
      </w:r>
    </w:p>
    <w:p w14:paraId="5213FFC4" w14:textId="77777777" w:rsidR="00F90BDC" w:rsidRDefault="00F90BDC"/>
    <w:p w14:paraId="6447D4FF" w14:textId="77777777" w:rsidR="00F90BDC" w:rsidRDefault="00F90BDC">
      <w:r xmlns:w="http://schemas.openxmlformats.org/wordprocessingml/2006/main">
        <w:t xml:space="preserve">Luc 4:2 Ayant été tenté par le diable pendant quarante jours. Et pendant ces jours-là, il ne mangea rien ; et quand ils furent terminés, il eut ensuite faim.</w:t>
      </w:r>
    </w:p>
    <w:p w14:paraId="32C32FD3" w14:textId="77777777" w:rsidR="00F90BDC" w:rsidRDefault="00F90BDC"/>
    <w:p w14:paraId="050E8ECB" w14:textId="77777777" w:rsidR="00F90BDC" w:rsidRDefault="00F90BDC">
      <w:r xmlns:w="http://schemas.openxmlformats.org/wordprocessingml/2006/main">
        <w:t xml:space="preserve">Jésus jeûnant pendant 40 jours et étant tenté par le diable.</w:t>
      </w:r>
    </w:p>
    <w:p w14:paraId="1A88ACC2" w14:textId="77777777" w:rsidR="00F90BDC" w:rsidRDefault="00F90BDC"/>
    <w:p w14:paraId="08584BFF" w14:textId="77777777" w:rsidR="00F90BDC" w:rsidRDefault="00F90BDC">
      <w:r xmlns:w="http://schemas.openxmlformats.org/wordprocessingml/2006/main">
        <w:t xml:space="preserve">1 : Jésus a enduré la tentation et l’a surmontée grâce au jeûne et à la prière.</w:t>
      </w:r>
    </w:p>
    <w:p w14:paraId="3E682DFC" w14:textId="77777777" w:rsidR="00F90BDC" w:rsidRDefault="00F90BDC"/>
    <w:p w14:paraId="3DB8E6CD" w14:textId="77777777" w:rsidR="00F90BDC" w:rsidRDefault="00F90BDC">
      <w:r xmlns:w="http://schemas.openxmlformats.org/wordprocessingml/2006/main">
        <w:t xml:space="preserve">2 : Nous pouvons considérer Jésus comme un exemple de la façon d’endurer et de surmonter la tentation.</w:t>
      </w:r>
    </w:p>
    <w:p w14:paraId="797B2089" w14:textId="77777777" w:rsidR="00F90BDC" w:rsidRDefault="00F90BDC"/>
    <w:p w14:paraId="039C0E5A" w14:textId="77777777" w:rsidR="00F90BDC" w:rsidRDefault="00F90BDC">
      <w:r xmlns:w="http://schemas.openxmlformats.org/wordprocessingml/2006/main">
        <w:t xml:space="preserve">1 : 1 Corinthiens 10 : 13 - « Aucune tentation ne vous a frappé qui ne soit commune à l'homme. Dieu est fidèle, et il ne vous laissera pas tenter au-delà de vos capacités, mais avec la tentation, il vous fournira également le moyen d'y échapper, afin que tu puisses le supporter."</w:t>
      </w:r>
    </w:p>
    <w:p w14:paraId="14DF3970" w14:textId="77777777" w:rsidR="00F90BDC" w:rsidRDefault="00F90BDC"/>
    <w:p w14:paraId="52AB2DA4" w14:textId="77777777" w:rsidR="00F90BDC" w:rsidRDefault="00F90BDC">
      <w:r xmlns:w="http://schemas.openxmlformats.org/wordprocessingml/2006/main">
        <w:t xml:space="preserve">2 : Jacques 1 :12-15 – « Bienheureux celui qui persévère dans l’épreuve car, après avoir surmonté l’épreuve, il recevra la couronne de vie que le Seigneur a promise à ceux qui l’aiment. Que personne ne dise quand il "Je suis tenté par Dieu", car Dieu ne peut pas être tenté par le mal, et lui-même ne tente personne. Mais chacun est tenté lorsqu'il est attiré et séduit par son propre désir. Alors le désir, lorsqu'il a conçu, lui donne naissance au péché, et le péché, lorsqu'il est pleinement développé, engendre la mort. »</w:t>
      </w:r>
    </w:p>
    <w:p w14:paraId="0C02D003" w14:textId="77777777" w:rsidR="00F90BDC" w:rsidRDefault="00F90BDC"/>
    <w:p w14:paraId="62F2B7FD" w14:textId="77777777" w:rsidR="00F90BDC" w:rsidRDefault="00F90BDC">
      <w:r xmlns:w="http://schemas.openxmlformats.org/wordprocessingml/2006/main">
        <w:t xml:space="preserve">Luc 4:3 Et le diable lui dit : Si tu es Fils de Dieu, commande à cette pierre qu'elle devienne du pain.</w:t>
      </w:r>
    </w:p>
    <w:p w14:paraId="148947E5" w14:textId="77777777" w:rsidR="00F90BDC" w:rsidRDefault="00F90BDC"/>
    <w:p w14:paraId="7197CDA4" w14:textId="77777777" w:rsidR="00F90BDC" w:rsidRDefault="00F90BDC">
      <w:r xmlns:w="http://schemas.openxmlformats.org/wordprocessingml/2006/main">
        <w:t xml:space="preserve">Jésus a été tenté par le diable d'utiliser son pouvoir pour transformer une pierre en pain.</w:t>
      </w:r>
    </w:p>
    <w:p w14:paraId="67B90848" w14:textId="77777777" w:rsidR="00F90BDC" w:rsidRDefault="00F90BDC"/>
    <w:p w14:paraId="407FAE2A" w14:textId="77777777" w:rsidR="00F90BDC" w:rsidRDefault="00F90BDC">
      <w:r xmlns:w="http://schemas.openxmlformats.org/wordprocessingml/2006/main">
        <w:t xml:space="preserve">1 : Nous ne devrions pas céder à la tentation comme Jésus ne l’a pas fait.</w:t>
      </w:r>
    </w:p>
    <w:p w14:paraId="7D494C55" w14:textId="77777777" w:rsidR="00F90BDC" w:rsidRDefault="00F90BDC"/>
    <w:p w14:paraId="0002593C" w14:textId="77777777" w:rsidR="00F90BDC" w:rsidRDefault="00F90BDC">
      <w:r xmlns:w="http://schemas.openxmlformats.org/wordprocessingml/2006/main">
        <w:t xml:space="preserve">2 : Nous pouvons apprendre de l’exemple de Jésus face à la tentation.</w:t>
      </w:r>
    </w:p>
    <w:p w14:paraId="75260C1D" w14:textId="77777777" w:rsidR="00F90BDC" w:rsidRDefault="00F90BDC"/>
    <w:p w14:paraId="4FABB304" w14:textId="77777777" w:rsidR="00F90BDC" w:rsidRDefault="00F90BDC">
      <w:r xmlns:w="http://schemas.openxmlformats.org/wordprocessingml/2006/main">
        <w:t xml:space="preserve">1: Jacques 1:12-15 - Bienheureux celui qui persévère dans l'épreuve car, après avoir surmonté l'épreuve, il recevra la couronne de vie que le Seigneur a promise à ceux qui l'aiment.</w:t>
      </w:r>
    </w:p>
    <w:p w14:paraId="08FF793F" w14:textId="77777777" w:rsidR="00F90BDC" w:rsidRDefault="00F90BDC"/>
    <w:p w14:paraId="4BDB22BA" w14:textId="77777777" w:rsidR="00F90BDC" w:rsidRDefault="00F90BDC">
      <w:r xmlns:w="http://schemas.openxmlformats.org/wordprocessingml/2006/main">
        <w:t xml:space="preserve">2 : Matthieu 4 : 1-11 – Alors Jésus fut conduit par l’Esprit dans le désert pour être tenté par le diable.</w:t>
      </w:r>
    </w:p>
    <w:p w14:paraId="30D0264B" w14:textId="77777777" w:rsidR="00F90BDC" w:rsidRDefault="00F90BDC"/>
    <w:p w14:paraId="3C59D43A" w14:textId="77777777" w:rsidR="00F90BDC" w:rsidRDefault="00F90BDC">
      <w:r xmlns:w="http://schemas.openxmlformats.org/wordprocessingml/2006/main">
        <w:t xml:space="preserve">Luc 4:4 Jésus lui répondit : Il est écrit : L'homme ne vivra pas de pain seulement, mais de toute parole de Dieu.</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L’homme doit puiser sa force et sa subsistance dans les paroles de Dieu, et pas seulement dans sa subsistance physique.</w:t>
      </w:r>
    </w:p>
    <w:p w14:paraId="31F76769" w14:textId="77777777" w:rsidR="00F90BDC" w:rsidRDefault="00F90BDC"/>
    <w:p w14:paraId="7B46E5A2" w14:textId="77777777" w:rsidR="00F90BDC" w:rsidRDefault="00F90BDC">
      <w:r xmlns:w="http://schemas.openxmlformats.org/wordprocessingml/2006/main">
        <w:t xml:space="preserve">1. « Vivre selon la Parole de Dieu » – souligner l’importance de faire confiance aux promesses de Dieu et de s’appuyer sur Sa Parole.</w:t>
      </w:r>
    </w:p>
    <w:p w14:paraId="69E4646C" w14:textId="77777777" w:rsidR="00F90BDC" w:rsidRDefault="00F90BDC"/>
    <w:p w14:paraId="79ED64B6" w14:textId="77777777" w:rsidR="00F90BDC" w:rsidRDefault="00F90BDC">
      <w:r xmlns:w="http://schemas.openxmlformats.org/wordprocessingml/2006/main">
        <w:t xml:space="preserve">2. "Le Pain de Vie" - se concentrer sur la nourriture spirituelle qui vient de Jésus-Christ, le Pain de Vie.</w:t>
      </w:r>
    </w:p>
    <w:p w14:paraId="233DA663" w14:textId="77777777" w:rsidR="00F90BDC" w:rsidRDefault="00F90BDC"/>
    <w:p w14:paraId="0F24D8A5" w14:textId="77777777" w:rsidR="00F90BDC" w:rsidRDefault="00F90BDC">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14:paraId="1397D9A8" w14:textId="77777777" w:rsidR="00F90BDC" w:rsidRDefault="00F90BDC"/>
    <w:p w14:paraId="4385BFD9" w14:textId="77777777" w:rsidR="00F90BDC" w:rsidRDefault="00F90BDC">
      <w:r xmlns:w="http://schemas.openxmlformats.org/wordprocessingml/2006/main">
        <w:t xml:space="preserve">2. Matthieu 4 : 4 – « Mais il répondit et dit : Il est écrit : L’homme ne vivra pas de pain seulement, mais de toute parole qui sort de la bouche de Dieu. »</w:t>
      </w:r>
    </w:p>
    <w:p w14:paraId="7D1DBC0C" w14:textId="77777777" w:rsidR="00F90BDC" w:rsidRDefault="00F90BDC"/>
    <w:p w14:paraId="78C41EDA" w14:textId="77777777" w:rsidR="00F90BDC" w:rsidRDefault="00F90BDC">
      <w:r xmlns:w="http://schemas.openxmlformats.org/wordprocessingml/2006/main">
        <w:t xml:space="preserve">Luc 4:5 Et le diable, l'emmenant sur une haute montagne, lui montra en un instant tous les royaumes du monde.</w:t>
      </w:r>
    </w:p>
    <w:p w14:paraId="16E09333" w14:textId="77777777" w:rsidR="00F90BDC" w:rsidRDefault="00F90BDC"/>
    <w:p w14:paraId="407BC4B3" w14:textId="77777777" w:rsidR="00F90BDC" w:rsidRDefault="00F90BDC">
      <w:r xmlns:w="http://schemas.openxmlformats.org/wordprocessingml/2006/main">
        <w:t xml:space="preserve">Le diable a tenté Jésus avec tous les royaumes du monde.</w:t>
      </w:r>
    </w:p>
    <w:p w14:paraId="6735D134" w14:textId="77777777" w:rsidR="00F90BDC" w:rsidRDefault="00F90BDC"/>
    <w:p w14:paraId="16A7B15A" w14:textId="77777777" w:rsidR="00F90BDC" w:rsidRDefault="00F90BDC">
      <w:r xmlns:w="http://schemas.openxmlformats.org/wordprocessingml/2006/main">
        <w:t xml:space="preserve">1. La force de Jésus : vaincre la tentation</w:t>
      </w:r>
    </w:p>
    <w:p w14:paraId="3A4B8E08" w14:textId="77777777" w:rsidR="00F90BDC" w:rsidRDefault="00F90BDC"/>
    <w:p w14:paraId="7F94958E" w14:textId="77777777" w:rsidR="00F90BDC" w:rsidRDefault="00F90BDC">
      <w:r xmlns:w="http://schemas.openxmlformats.org/wordprocessingml/2006/main">
        <w:t xml:space="preserve">2. Rester fidèle au plan de Dieu malgré les idoles du monde</w:t>
      </w:r>
    </w:p>
    <w:p w14:paraId="023A61D3" w14:textId="77777777" w:rsidR="00F90BDC" w:rsidRDefault="00F90BDC"/>
    <w:p w14:paraId="14C78B3C" w14:textId="77777777" w:rsidR="00F90BDC" w:rsidRDefault="00F90BDC">
      <w:r xmlns:w="http://schemas.openxmlformats.org/wordprocessingml/2006/main">
        <w:t xml:space="preserve">1. Matthieu 4 : 1-11 – Jésus est tenté par le diable dans le désert</w:t>
      </w:r>
    </w:p>
    <w:p w14:paraId="46353D63" w14:textId="77777777" w:rsidR="00F90BDC" w:rsidRDefault="00F90BDC"/>
    <w:p w14:paraId="0380DF7A" w14:textId="77777777" w:rsidR="00F90BDC" w:rsidRDefault="00F90BDC">
      <w:r xmlns:w="http://schemas.openxmlformats.org/wordprocessingml/2006/main">
        <w:t xml:space="preserve">2. 1 Corinthiens 10 :13 – Aucune tentation ne vous a frappé qui ne soit commune à l’homme</w:t>
      </w:r>
    </w:p>
    <w:p w14:paraId="0209FD00" w14:textId="77777777" w:rsidR="00F90BDC" w:rsidRDefault="00F90BDC"/>
    <w:p w14:paraId="543BACE2" w14:textId="77777777" w:rsidR="00F90BDC" w:rsidRDefault="00F90BDC">
      <w:r xmlns:w="http://schemas.openxmlformats.org/wordprocessingml/2006/main">
        <w:t xml:space="preserve">Luc 4:6 Et le diable lui dit : Je te donnerai tout ce pouvoir, ainsi que leur gloire, car cela m'a été livré ; et à qui je veux, je le donne.</w:t>
      </w:r>
    </w:p>
    <w:p w14:paraId="106449AD" w14:textId="77777777" w:rsidR="00F90BDC" w:rsidRDefault="00F90BDC"/>
    <w:p w14:paraId="726B27B8" w14:textId="77777777" w:rsidR="00F90BDC" w:rsidRDefault="00F90BDC">
      <w:r xmlns:w="http://schemas.openxmlformats.org/wordprocessingml/2006/main">
        <w:t xml:space="preserve">Passage Le diable offre à Jésus toute la puissance et la gloire du monde en échange de l'adoration de Jésus.</w:t>
      </w:r>
    </w:p>
    <w:p w14:paraId="13DFAEB0" w14:textId="77777777" w:rsidR="00F90BDC" w:rsidRDefault="00F90BDC"/>
    <w:p w14:paraId="073D5EB2" w14:textId="77777777" w:rsidR="00F90BDC" w:rsidRDefault="00F90BDC">
      <w:r xmlns:w="http://schemas.openxmlformats.org/wordprocessingml/2006/main">
        <w:t xml:space="preserve">1. Les dangers de la tentation : comment Jésus a résisté à l'offre du diable</w:t>
      </w:r>
    </w:p>
    <w:p w14:paraId="58669473" w14:textId="77777777" w:rsidR="00F90BDC" w:rsidRDefault="00F90BDC"/>
    <w:p w14:paraId="7259EC0C" w14:textId="77777777" w:rsidR="00F90BDC" w:rsidRDefault="00F90BDC">
      <w:r xmlns:w="http://schemas.openxmlformats.org/wordprocessingml/2006/main">
        <w:t xml:space="preserve">2. La puissance dans la soumission : comment Jésus a obéi à la volonté de Dieu</w:t>
      </w:r>
    </w:p>
    <w:p w14:paraId="7EC17441" w14:textId="77777777" w:rsidR="00F90BDC" w:rsidRDefault="00F90BDC"/>
    <w:p w14:paraId="5E95D108" w14:textId="77777777" w:rsidR="00F90BDC" w:rsidRDefault="00F90BDC">
      <w:r xmlns:w="http://schemas.openxmlformats.org/wordprocessingml/2006/main">
        <w:t xml:space="preserve">1. Jacques 1 : 12-15 – Bienheureux l’homme qui reste ferme dans l’épreuve, car lorsqu’il aura résisté à l’épreuve, il recevra la couronne de vie, que Dieu a promise à ceux qui l’aiment.</w:t>
      </w:r>
    </w:p>
    <w:p w14:paraId="3480FDA4" w14:textId="77777777" w:rsidR="00F90BDC" w:rsidRDefault="00F90BDC"/>
    <w:p w14:paraId="538F5F55" w14:textId="77777777" w:rsidR="00F90BDC" w:rsidRDefault="00F90BDC">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14:paraId="3E492927" w14:textId="77777777" w:rsidR="00F90BDC" w:rsidRDefault="00F90BDC"/>
    <w:p w14:paraId="17BC9EE1" w14:textId="77777777" w:rsidR="00F90BDC" w:rsidRDefault="00F90BDC">
      <w:r xmlns:w="http://schemas.openxmlformats.org/wordprocessingml/2006/main">
        <w:t xml:space="preserve">Luc 4:7 Si donc tu m'adores, tout sera à toi.</w:t>
      </w:r>
    </w:p>
    <w:p w14:paraId="3A27CBD2" w14:textId="77777777" w:rsidR="00F90BDC" w:rsidRDefault="00F90BDC"/>
    <w:p w14:paraId="23C305F7" w14:textId="77777777" w:rsidR="00F90BDC" w:rsidRDefault="00F90BDC">
      <w:r xmlns:w="http://schemas.openxmlformats.org/wordprocessingml/2006/main">
        <w:t xml:space="preserve">Satan tente Jésus de l’adorer en échange de biens matériels.</w:t>
      </w:r>
    </w:p>
    <w:p w14:paraId="0BC8A3EF" w14:textId="77777777" w:rsidR="00F90BDC" w:rsidRDefault="00F90BDC"/>
    <w:p w14:paraId="2B45BB14" w14:textId="77777777" w:rsidR="00F90BDC" w:rsidRDefault="00F90BDC">
      <w:r xmlns:w="http://schemas.openxmlformats.org/wordprocessingml/2006/main">
        <w:t xml:space="preserve">1. Le danger de la tentation : comment résister aux incitations de Satan</w:t>
      </w:r>
    </w:p>
    <w:p w14:paraId="2D26AB09" w14:textId="77777777" w:rsidR="00F90BDC" w:rsidRDefault="00F90BDC"/>
    <w:p w14:paraId="3F7C37A9" w14:textId="77777777" w:rsidR="00F90BDC" w:rsidRDefault="00F90BDC">
      <w:r xmlns:w="http://schemas.openxmlformats.org/wordprocessingml/2006/main">
        <w:t xml:space="preserve">2. Le pouvoir de l’adoration : comprendre les récompenses de suivre Dieu</w:t>
      </w:r>
    </w:p>
    <w:p w14:paraId="1B701B80" w14:textId="77777777" w:rsidR="00F90BDC" w:rsidRDefault="00F90BDC"/>
    <w:p w14:paraId="36DBAD74" w14:textId="77777777" w:rsidR="00F90BDC" w:rsidRDefault="00F90BDC">
      <w:r xmlns:w="http://schemas.openxmlformats.org/wordprocessingml/2006/main">
        <w:t xml:space="preserve">1. Jacques 4 :7 – « Soumettez-vous donc à Dieu. Résistez au diable, et il fuira loin de vous. »</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8 : 9 – « Ô Seigneur, notre Seigneur, que ton nom est majestueux sur toute la terre ! Tu as placé ta gloire au-dessus des cieux. »</w:t>
      </w:r>
    </w:p>
    <w:p w14:paraId="05C646F5" w14:textId="77777777" w:rsidR="00F90BDC" w:rsidRDefault="00F90BDC"/>
    <w:p w14:paraId="229CD675" w14:textId="77777777" w:rsidR="00F90BDC" w:rsidRDefault="00F90BDC">
      <w:r xmlns:w="http://schemas.openxmlformats.org/wordprocessingml/2006/main">
        <w:t xml:space="preserve">Luc 4:8 Et Jésus répondit et lui dit : Va derrière moi, Satan ; car il est écrit : Tu adoreras le Seigneur ton Dieu, et tu le serviras lui seul.</w:t>
      </w:r>
    </w:p>
    <w:p w14:paraId="75DC1BD8" w14:textId="77777777" w:rsidR="00F90BDC" w:rsidRDefault="00F90BDC"/>
    <w:p w14:paraId="18252967" w14:textId="77777777" w:rsidR="00F90BDC" w:rsidRDefault="00F90BDC">
      <w:r xmlns:w="http://schemas.openxmlformats.org/wordprocessingml/2006/main">
        <w:t xml:space="preserve">Ce passage montre que Jésus a ordonné à Satan de le quitter afin de respecter le commandement de Dieu de l'adorer uniquement.</w:t>
      </w:r>
    </w:p>
    <w:p w14:paraId="64B218AD" w14:textId="77777777" w:rsidR="00F90BDC" w:rsidRDefault="00F90BDC"/>
    <w:p w14:paraId="1F6990E6" w14:textId="77777777" w:rsidR="00F90BDC" w:rsidRDefault="00F90BDC">
      <w:r xmlns:w="http://schemas.openxmlformats.org/wordprocessingml/2006/main">
        <w:t xml:space="preserve">1. L'importance de respecter la Parole de Dieu.</w:t>
      </w:r>
    </w:p>
    <w:p w14:paraId="2FE8782F" w14:textId="77777777" w:rsidR="00F90BDC" w:rsidRDefault="00F90BDC"/>
    <w:p w14:paraId="0457787F" w14:textId="77777777" w:rsidR="00F90BDC" w:rsidRDefault="00F90BDC">
      <w:r xmlns:w="http://schemas.openxmlformats.org/wordprocessingml/2006/main">
        <w:t xml:space="preserve">2. Rejeter les tentations de Satan.</w:t>
      </w:r>
    </w:p>
    <w:p w14:paraId="2AB65650" w14:textId="77777777" w:rsidR="00F90BDC" w:rsidRDefault="00F90BDC"/>
    <w:p w14:paraId="3019FB0D" w14:textId="77777777" w:rsidR="00F90BDC" w:rsidRDefault="00F90BDC">
      <w:r xmlns:w="http://schemas.openxmlformats.org/wordprocessingml/2006/main">
        <w:t xml:space="preserve">1. Jacques 4 :7 – « Soumettez-vous donc à Dieu. Résistez au diable, et il fuira loin de vous. »</w:t>
      </w:r>
    </w:p>
    <w:p w14:paraId="6FC10034" w14:textId="77777777" w:rsidR="00F90BDC" w:rsidRDefault="00F90BDC"/>
    <w:p w14:paraId="5A31CCF7" w14:textId="77777777" w:rsidR="00F90BDC" w:rsidRDefault="00F90BDC">
      <w:r xmlns:w="http://schemas.openxmlformats.org/wordprocessingml/2006/main">
        <w:t xml:space="preserve">2. Deutéronome 6 : 13 – « Tu craindras l'Éternel, ton Dieu, et tu le serviras, et tu jureras par son nom. »</w:t>
      </w:r>
    </w:p>
    <w:p w14:paraId="43910628" w14:textId="77777777" w:rsidR="00F90BDC" w:rsidRDefault="00F90BDC"/>
    <w:p w14:paraId="2DA611FC" w14:textId="77777777" w:rsidR="00F90BDC" w:rsidRDefault="00F90BDC">
      <w:r xmlns:w="http://schemas.openxmlformats.org/wordprocessingml/2006/main">
        <w:t xml:space="preserve">Luc 4:9 Et il l'amena à Jérusalem, et le plaça sur un sommet du temple, et lui dit : Si tu es Fils de Dieu, jette-toi d'ici en bas.</w:t>
      </w:r>
    </w:p>
    <w:p w14:paraId="570CC823" w14:textId="77777777" w:rsidR="00F90BDC" w:rsidRDefault="00F90BDC"/>
    <w:p w14:paraId="2066CD85" w14:textId="77777777" w:rsidR="00F90BDC" w:rsidRDefault="00F90BDC">
      <w:r xmlns:w="http://schemas.openxmlformats.org/wordprocessingml/2006/main">
        <w:t xml:space="preserve">Le diable a tenté Jésus de se jeter du haut du temple.</w:t>
      </w:r>
    </w:p>
    <w:p w14:paraId="22E722E3" w14:textId="77777777" w:rsidR="00F90BDC" w:rsidRDefault="00F90BDC"/>
    <w:p w14:paraId="18322174" w14:textId="77777777" w:rsidR="00F90BDC" w:rsidRDefault="00F90BDC">
      <w:r xmlns:w="http://schemas.openxmlformats.org/wordprocessingml/2006/main">
        <w:t xml:space="preserve">1. Nous devons rester fermes et résister à la tentation.</w:t>
      </w:r>
    </w:p>
    <w:p w14:paraId="563A2173" w14:textId="77777777" w:rsidR="00F90BDC" w:rsidRDefault="00F90BDC"/>
    <w:p w14:paraId="0F222F78" w14:textId="77777777" w:rsidR="00F90BDC" w:rsidRDefault="00F90BDC">
      <w:r xmlns:w="http://schemas.openxmlformats.org/wordprocessingml/2006/main">
        <w:t xml:space="preserve">2. Nous devons être humbles et faire confiance à Dieu.</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7661A6C0" w14:textId="77777777" w:rsidR="00F90BDC" w:rsidRDefault="00F90BDC"/>
    <w:p w14:paraId="1B46F8C2" w14:textId="77777777" w:rsidR="00F90BDC" w:rsidRDefault="00F90BDC">
      <w:r xmlns:w="http://schemas.openxmlformats.org/wordprocessingml/2006/main">
        <w:t xml:space="preserve">2. Psaume 46 :10 – « Tais-toi et sache que je suis Dieu. Je serai exalté parmi les nations, je serai exalté sur la terre ! »</w:t>
      </w:r>
    </w:p>
    <w:p w14:paraId="0CC1D843" w14:textId="77777777" w:rsidR="00F90BDC" w:rsidRDefault="00F90BDC"/>
    <w:p w14:paraId="03923525" w14:textId="77777777" w:rsidR="00F90BDC" w:rsidRDefault="00F90BDC">
      <w:r xmlns:w="http://schemas.openxmlformats.org/wordprocessingml/2006/main">
        <w:t xml:space="preserve">Luc 4:10 Car il est écrit : Il chargera ses anges de te garder.</w:t>
      </w:r>
    </w:p>
    <w:p w14:paraId="1B0D85C4" w14:textId="77777777" w:rsidR="00F90BDC" w:rsidRDefault="00F90BDC"/>
    <w:p w14:paraId="70D161F4" w14:textId="77777777" w:rsidR="00F90BDC" w:rsidRDefault="00F90BDC">
      <w:r xmlns:w="http://schemas.openxmlformats.org/wordprocessingml/2006/main">
        <w:t xml:space="preserve">Le passage déclare que Dieu assurera sa protection à ceux qui croient en lui par l’intermédiaire de ses anges.</w:t>
      </w:r>
    </w:p>
    <w:p w14:paraId="2BA7BEDC" w14:textId="77777777" w:rsidR="00F90BDC" w:rsidRDefault="00F90BDC"/>
    <w:p w14:paraId="5D51C314" w14:textId="77777777" w:rsidR="00F90BDC" w:rsidRDefault="00F90BDC">
      <w:r xmlns:w="http://schemas.openxmlformats.org/wordprocessingml/2006/main">
        <w:t xml:space="preserve">1 : Nous ne sommes jamais seuls, car l'amour et la protection de Dieu sont toujours avec nous.</w:t>
      </w:r>
    </w:p>
    <w:p w14:paraId="24B5C935" w14:textId="77777777" w:rsidR="00F90BDC" w:rsidRDefault="00F90BDC"/>
    <w:p w14:paraId="6CF4C227" w14:textId="77777777" w:rsidR="00F90BDC" w:rsidRDefault="00F90BDC">
      <w:r xmlns:w="http://schemas.openxmlformats.org/wordprocessingml/2006/main">
        <w:t xml:space="preserve">2 : Peu importe ce à quoi nous sommes confrontés dans la vie, nous pouvons être rassurés de savoir que Dieu est toujours avec nous.</w:t>
      </w:r>
    </w:p>
    <w:p w14:paraId="04C95273" w14:textId="77777777" w:rsidR="00F90BDC" w:rsidRDefault="00F90BDC"/>
    <w:p w14:paraId="3A6CB80E" w14:textId="77777777" w:rsidR="00F90BDC" w:rsidRDefault="00F90BDC">
      <w:r xmlns:w="http://schemas.openxmlformats.org/wordprocessingml/2006/main">
        <w:t xml:space="preserve">1 : Psaume 91 :11-12 – Car il commandera à ses anges à votre sujet de vous garder dans toutes vos voies ; ils te soulèveront dans leurs mains, afin que tu ne heurtes pas ton pied contre une pierre.</w:t>
      </w:r>
    </w:p>
    <w:p w14:paraId="77DDC65A" w14:textId="77777777" w:rsidR="00F90BDC" w:rsidRDefault="00F90BDC"/>
    <w:p w14:paraId="120F5FA9" w14:textId="77777777" w:rsidR="00F90BDC" w:rsidRDefault="00F90BDC">
      <w:r xmlns:w="http://schemas.openxmlformats.org/wordprocessingml/2006/main">
        <w:t xml:space="preserve">2 : Hébreux 1 : 14 – Tous les anges, esprits au service, ne sont-ils pas envoyés pour servir ceux qui hériteront du salut ?</w:t>
      </w:r>
    </w:p>
    <w:p w14:paraId="72D59EB3" w14:textId="77777777" w:rsidR="00F90BDC" w:rsidRDefault="00F90BDC"/>
    <w:p w14:paraId="08361DBC" w14:textId="77777777" w:rsidR="00F90BDC" w:rsidRDefault="00F90BDC">
      <w:r xmlns:w="http://schemas.openxmlformats.org/wordprocessingml/2006/main">
        <w:t xml:space="preserve">Luc 4:11 Et ils te porteront dans leurs mains, de peur que tu ne heurtes ton pied contre une pierre.</w:t>
      </w:r>
    </w:p>
    <w:p w14:paraId="1F1F6D92" w14:textId="77777777" w:rsidR="00F90BDC" w:rsidRDefault="00F90BDC"/>
    <w:p w14:paraId="13BB3D54" w14:textId="77777777" w:rsidR="00F90BDC" w:rsidRDefault="00F90BDC">
      <w:r xmlns:w="http://schemas.openxmlformats.org/wordprocessingml/2006/main">
        <w:t xml:space="preserve">Ce passage parle de Dieu protégeant ceux qui lui font confiance.</w:t>
      </w:r>
    </w:p>
    <w:p w14:paraId="112C7757" w14:textId="77777777" w:rsidR="00F90BDC" w:rsidRDefault="00F90BDC"/>
    <w:p w14:paraId="71EB0471" w14:textId="77777777" w:rsidR="00F90BDC" w:rsidRDefault="00F90BDC">
      <w:r xmlns:w="http://schemas.openxmlformats.org/wordprocessingml/2006/main">
        <w:t xml:space="preserve">1. Faites confiance au Seigneur de tout votre cœur - Proverbes 3 :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Dieu est notre refuge et notre bouclier - Psaume 34 : 7-8</w:t>
      </w:r>
    </w:p>
    <w:p w14:paraId="37160D57" w14:textId="77777777" w:rsidR="00F90BDC" w:rsidRDefault="00F90BDC"/>
    <w:p w14:paraId="640A849E" w14:textId="77777777" w:rsidR="00F90BDC" w:rsidRDefault="00F90BDC">
      <w:r xmlns:w="http://schemas.openxmlformats.org/wordprocessingml/2006/main">
        <w:t xml:space="preserve">1. Psaume 91 : 11-12 – Car il chargera ses anges de vous garder dans toutes vos voies.</w:t>
      </w:r>
    </w:p>
    <w:p w14:paraId="028E7C37" w14:textId="77777777" w:rsidR="00F90BDC" w:rsidRDefault="00F90BDC"/>
    <w:p w14:paraId="2F400327" w14:textId="77777777" w:rsidR="00F90BDC" w:rsidRDefault="00F90BDC">
      <w:r xmlns:w="http://schemas.openxmlformats.org/wordprocessingml/2006/main">
        <w:t xml:space="preserve">2. Ésaïe 41 : 10 – Ne crains rien, car je suis avec toi ; ne soyez pas consterné, car je suis votre Dieu. Je te fortifierai, oui, je t'aiderai, je te soutiendrai de ma droite droite.</w:t>
      </w:r>
    </w:p>
    <w:p w14:paraId="45C5B959" w14:textId="77777777" w:rsidR="00F90BDC" w:rsidRDefault="00F90BDC"/>
    <w:p w14:paraId="4D64756E" w14:textId="77777777" w:rsidR="00F90BDC" w:rsidRDefault="00F90BDC">
      <w:r xmlns:w="http://schemas.openxmlformats.org/wordprocessingml/2006/main">
        <w:t xml:space="preserve">Luc 4:12 Et Jésus, répondant, lui dit : Il est dit : Tu ne tenteras pas le Seigneur ton Dieu.</w:t>
      </w:r>
    </w:p>
    <w:p w14:paraId="21F9DE98" w14:textId="77777777" w:rsidR="00F90BDC" w:rsidRDefault="00F90BDC"/>
    <w:p w14:paraId="09DD3AB3" w14:textId="77777777" w:rsidR="00F90BDC" w:rsidRDefault="00F90BDC">
      <w:r xmlns:w="http://schemas.openxmlformats.org/wordprocessingml/2006/main">
        <w:t xml:space="preserve">Le passage met en garde contre le fait de tester la patience de Dieu.</w:t>
      </w:r>
    </w:p>
    <w:p w14:paraId="07219177" w14:textId="77777777" w:rsidR="00F90BDC" w:rsidRDefault="00F90BDC"/>
    <w:p w14:paraId="2DD62AB1" w14:textId="77777777" w:rsidR="00F90BDC" w:rsidRDefault="00F90BDC">
      <w:r xmlns:w="http://schemas.openxmlformats.org/wordprocessingml/2006/main">
        <w:t xml:space="preserve">1. « Le pouvoir de la patience »</w:t>
      </w:r>
    </w:p>
    <w:p w14:paraId="0C30A571" w14:textId="77777777" w:rsidR="00F90BDC" w:rsidRDefault="00F90BDC"/>
    <w:p w14:paraId="41478B0F" w14:textId="77777777" w:rsidR="00F90BDC" w:rsidRDefault="00F90BDC">
      <w:r xmlns:w="http://schemas.openxmlformats.org/wordprocessingml/2006/main">
        <w:t xml:space="preserve">2. « Dieu ne doit pas être testé »</w:t>
      </w:r>
    </w:p>
    <w:p w14:paraId="70AEA253" w14:textId="77777777" w:rsidR="00F90BDC" w:rsidRDefault="00F90BDC"/>
    <w:p w14:paraId="76964F39" w14:textId="77777777" w:rsidR="00F90BDC" w:rsidRDefault="00F90BDC">
      <w:r xmlns:w="http://schemas.openxmlformats.org/wordprocessingml/2006/main">
        <w:t xml:space="preserve">1. Jacques 1:12-15 ; Bienheureux l'homme qui endure la tentation ; car lorsqu'il sera éprouvé, il recevra la couronne de vie que le Seigneur a promise à ceux qui l'aiment.</w:t>
      </w:r>
    </w:p>
    <w:p w14:paraId="7F6A2E52" w14:textId="77777777" w:rsidR="00F90BDC" w:rsidRDefault="00F90BDC"/>
    <w:p w14:paraId="2780004B" w14:textId="77777777" w:rsidR="00F90BDC" w:rsidRDefault="00F90BDC">
      <w:r xmlns:w="http://schemas.openxmlformats.org/wordprocessingml/2006/main">
        <w:t xml:space="preserve">2. Deutéronome 6:16 ; Vous ne tenterez pas l’Éternel, votre Dieu, comme vous l’avez tenté à Massa.</w:t>
      </w:r>
    </w:p>
    <w:p w14:paraId="74980480" w14:textId="77777777" w:rsidR="00F90BDC" w:rsidRDefault="00F90BDC"/>
    <w:p w14:paraId="06F198BE" w14:textId="77777777" w:rsidR="00F90BDC" w:rsidRDefault="00F90BDC">
      <w:r xmlns:w="http://schemas.openxmlformats.org/wordprocessingml/2006/main">
        <w:t xml:space="preserve">Luc 4:13 Et lorsque le diable eut mis fin à toute tentation, il le quitta pour un temps.</w:t>
      </w:r>
    </w:p>
    <w:p w14:paraId="7D7D5669" w14:textId="77777777" w:rsidR="00F90BDC" w:rsidRDefault="00F90BDC"/>
    <w:p w14:paraId="4C68EC7C" w14:textId="77777777" w:rsidR="00F90BDC" w:rsidRDefault="00F90BDC">
      <w:r xmlns:w="http://schemas.openxmlformats.org/wordprocessingml/2006/main">
        <w:t xml:space="preserve">Jésus a été tenté par le diable, mais après que le diable ait mis fin à toutes les tentations, il est parti pour un temps.</w:t>
      </w:r>
    </w:p>
    <w:p w14:paraId="70453214" w14:textId="77777777" w:rsidR="00F90BDC" w:rsidRDefault="00F90BDC"/>
    <w:p w14:paraId="299F0BB9" w14:textId="77777777" w:rsidR="00F90BDC" w:rsidRDefault="00F90BDC">
      <w:r xmlns:w="http://schemas.openxmlformats.org/wordprocessingml/2006/main">
        <w:t xml:space="preserve">1. Dieu vous protégera de la tentation</w:t>
      </w:r>
    </w:p>
    <w:p w14:paraId="559185C2" w14:textId="77777777" w:rsidR="00F90BDC" w:rsidRDefault="00F90BDC"/>
    <w:p w14:paraId="4AC53D3E" w14:textId="77777777" w:rsidR="00F90BDC" w:rsidRDefault="00F90BDC">
      <w:r xmlns:w="http://schemas.openxmlformats.org/wordprocessingml/2006/main">
        <w:t xml:space="preserve">2. Lorsque vous êtes tenté, recherchez la force de Dieu</w:t>
      </w:r>
    </w:p>
    <w:p w14:paraId="0BCB3E3B" w14:textId="77777777" w:rsidR="00F90BDC" w:rsidRDefault="00F90BDC"/>
    <w:p w14:paraId="0F1F1496" w14:textId="77777777" w:rsidR="00F90BDC" w:rsidRDefault="00F90BDC">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366565FB" w14:textId="77777777" w:rsidR="00F90BDC" w:rsidRDefault="00F90BDC"/>
    <w:p w14:paraId="6B061D75" w14:textId="77777777" w:rsidR="00F90BDC" w:rsidRDefault="00F90BDC">
      <w:r xmlns:w="http://schemas.openxmlformats.org/wordprocessingml/2006/main">
        <w:t xml:space="preserve">2. Jacques 1 : 12-15 – Bienheureux l’homme qui reste ferme dans l’épreuve, car lorsqu’il aura résisté à l’épreuve, il recevra la couronne de vie, que Dieu a promise à ceux qui l’aiment.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14:paraId="64A4F216" w14:textId="77777777" w:rsidR="00F90BDC" w:rsidRDefault="00F90BDC"/>
    <w:p w14:paraId="26E81514" w14:textId="77777777" w:rsidR="00F90BDC" w:rsidRDefault="00F90BDC">
      <w:r xmlns:w="http://schemas.openxmlformats.org/wordprocessingml/2006/main">
        <w:t xml:space="preserve">Luc 4:14 Et Jésus revint dans la puissance de l'Esprit en Galilée, et sa renommée se répandit dans toute la région alentour.</w:t>
      </w:r>
    </w:p>
    <w:p w14:paraId="307D6700" w14:textId="77777777" w:rsidR="00F90BDC" w:rsidRDefault="00F90BDC"/>
    <w:p w14:paraId="55E53075" w14:textId="77777777" w:rsidR="00F90BDC" w:rsidRDefault="00F90BDC">
      <w:r xmlns:w="http://schemas.openxmlformats.org/wordprocessingml/2006/main">
        <w:t xml:space="preserve">Jésus revient en Galilée avec la puissance de l'Esprit et sa renommée se répand dans toute la région.</w:t>
      </w:r>
    </w:p>
    <w:p w14:paraId="5480E0F4" w14:textId="77777777" w:rsidR="00F90BDC" w:rsidRDefault="00F90BDC"/>
    <w:p w14:paraId="6F42D26B" w14:textId="77777777" w:rsidR="00F90BDC" w:rsidRDefault="00F90BDC">
      <w:r xmlns:w="http://schemas.openxmlformats.org/wordprocessingml/2006/main">
        <w:t xml:space="preserve">1. Jésus : la puissance de l’Esprit et la renommée de son nom</w:t>
      </w:r>
    </w:p>
    <w:p w14:paraId="718F54A5" w14:textId="77777777" w:rsidR="00F90BDC" w:rsidRDefault="00F90BDC"/>
    <w:p w14:paraId="22AF2EDC" w14:textId="77777777" w:rsidR="00F90BDC" w:rsidRDefault="00F90BDC">
      <w:r xmlns:w="http://schemas.openxmlformats.org/wordprocessingml/2006/main">
        <w:t xml:space="preserve">2. La puissance de l'Esprit et comment il propage la renommée de Jésus</w:t>
      </w:r>
    </w:p>
    <w:p w14:paraId="35A57D92" w14:textId="77777777" w:rsidR="00F90BDC" w:rsidRDefault="00F90BDC"/>
    <w:p w14:paraId="28CF271A" w14:textId="77777777" w:rsidR="00F90BDC" w:rsidRDefault="00F90BDC">
      <w:r xmlns:w="http://schemas.openxmlformats.org/wordprocessingml/2006/main">
        <w:t xml:space="preserve">1. Actes 10 :38 – Comment Dieu a oint Jésus de Nazareth du Saint-Esprit et de puissance ;</w:t>
      </w:r>
    </w:p>
    <w:p w14:paraId="2E1BDADA" w14:textId="77777777" w:rsidR="00F90BDC" w:rsidRDefault="00F90BDC"/>
    <w:p w14:paraId="7DA79ED4" w14:textId="77777777" w:rsidR="00F90BDC" w:rsidRDefault="00F90BDC">
      <w:r xmlns:w="http://schemas.openxmlformats.org/wordprocessingml/2006/main">
        <w:t xml:space="preserve">2. Ésaïe 11:2 - L'Esprit du Seigneur reposera sur lui, l'Esprit de sagesse et d'intelligence, l'Esprit de conseil et de force, l'Esprit de connaissance et de crainte du Seigneur.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4:15 Et il enseignait dans leurs synagogues, étant glorifié de tous.</w:t>
      </w:r>
    </w:p>
    <w:p w14:paraId="70978527" w14:textId="77777777" w:rsidR="00F90BDC" w:rsidRDefault="00F90BDC"/>
    <w:p w14:paraId="7FDC09BF" w14:textId="77777777" w:rsidR="00F90BDC" w:rsidRDefault="00F90BDC">
      <w:r xmlns:w="http://schemas.openxmlformats.org/wordprocessingml/2006/main">
        <w:t xml:space="preserve">Ce passage montre que Jésus était accueilli et vénéré lorsqu'il prêchait dans les synagogues.</w:t>
      </w:r>
    </w:p>
    <w:p w14:paraId="376EE9D6" w14:textId="77777777" w:rsidR="00F90BDC" w:rsidRDefault="00F90BDC"/>
    <w:p w14:paraId="350D7D8D" w14:textId="77777777" w:rsidR="00F90BDC" w:rsidRDefault="00F90BDC">
      <w:r xmlns:w="http://schemas.openxmlformats.org/wordprocessingml/2006/main">
        <w:t xml:space="preserve">1 : Jésus a été loué et glorifié par tous ceux qui l’ont entendu prêcher.</w:t>
      </w:r>
    </w:p>
    <w:p w14:paraId="619656A6" w14:textId="77777777" w:rsidR="00F90BDC" w:rsidRDefault="00F90BDC"/>
    <w:p w14:paraId="5F8702A2" w14:textId="77777777" w:rsidR="00F90BDC" w:rsidRDefault="00F90BDC">
      <w:r xmlns:w="http://schemas.openxmlformats.org/wordprocessingml/2006/main">
        <w:t xml:space="preserve">2 : Nous devons nous efforcer de ressembler le plus possible au Christ, afin que nous puissions nous aussi être loués et glorifiés.</w:t>
      </w:r>
    </w:p>
    <w:p w14:paraId="597CE302" w14:textId="77777777" w:rsidR="00F90BDC" w:rsidRDefault="00F90BDC"/>
    <w:p w14:paraId="271D9B9F" w14:textId="77777777" w:rsidR="00F90BDC" w:rsidRDefault="00F90BDC">
      <w:r xmlns:w="http://schemas.openxmlformats.org/wordprocessingml/2006/main">
        <w:t xml:space="preserve">1 : Matthieu 5 : 16 – « Que votre lumière brille ainsi devant les hommes, afin qu'ils voient vos bonnes œuvres et glorifient votre Père qui est dans les cieux. »</w:t>
      </w:r>
    </w:p>
    <w:p w14:paraId="35E7D8B6" w14:textId="77777777" w:rsidR="00F90BDC" w:rsidRDefault="00F90BDC"/>
    <w:p w14:paraId="1A718F91" w14:textId="77777777" w:rsidR="00F90BDC" w:rsidRDefault="00F90BDC">
      <w:r xmlns:w="http://schemas.openxmlformats.org/wordprocessingml/2006/main">
        <w:t xml:space="preserve">2 : Philippiens 2 : 5-8 - « Ayez en vous les sentiments qui étaient aussi en Jésus-Christ : qui, étant sous la forme de Dieu, ne pensait pas que ce soit un vol que d'être égal à Dieu ; mais il s'est détérioré lui-même, et il prit la forme d'un serviteur, et fut créé à l'image des hommes. Et étant trouvé à la mode comme un homme, il s'humilia et devint obéissant jusqu'à la mort, même jusqu'à la mort de la croix.</w:t>
      </w:r>
    </w:p>
    <w:p w14:paraId="119D722A" w14:textId="77777777" w:rsidR="00F90BDC" w:rsidRDefault="00F90BDC"/>
    <w:p w14:paraId="6031697B" w14:textId="77777777" w:rsidR="00F90BDC" w:rsidRDefault="00F90BDC">
      <w:r xmlns:w="http://schemas.openxmlformats.org/wordprocessingml/2006/main">
        <w:t xml:space="preserve">Luc 4:16 Et il vint à Nazareth, où il avait été élevé ; et, selon sa coutume, il entra dans la synagogue le jour du sabbat, et se leva pour lire.</w:t>
      </w:r>
    </w:p>
    <w:p w14:paraId="62A884AC" w14:textId="77777777" w:rsidR="00F90BDC" w:rsidRDefault="00F90BDC"/>
    <w:p w14:paraId="75F6B763" w14:textId="77777777" w:rsidR="00F90BDC" w:rsidRDefault="00F90BDC">
      <w:r xmlns:w="http://schemas.openxmlformats.org/wordprocessingml/2006/main">
        <w:t xml:space="preserve">Il se rendait à la synagogue le jour du sabbat, comme c'était sa coutume.</w:t>
      </w:r>
    </w:p>
    <w:p w14:paraId="14E6494D" w14:textId="77777777" w:rsidR="00F90BDC" w:rsidRDefault="00F90BDC"/>
    <w:p w14:paraId="6196DE05" w14:textId="77777777" w:rsidR="00F90BDC" w:rsidRDefault="00F90BDC">
      <w:r xmlns:w="http://schemas.openxmlformats.org/wordprocessingml/2006/main">
        <w:t xml:space="preserve">1. L’importance de préserver la tradition</w:t>
      </w:r>
    </w:p>
    <w:p w14:paraId="73D057DB" w14:textId="77777777" w:rsidR="00F90BDC" w:rsidRDefault="00F90BDC"/>
    <w:p w14:paraId="1AC757EF" w14:textId="77777777" w:rsidR="00F90BDC" w:rsidRDefault="00F90BDC">
      <w:r xmlns:w="http://schemas.openxmlformats.org/wordprocessingml/2006/main">
        <w:t xml:space="preserve">2. Le pouvoir de la fidélité habituelle</w:t>
      </w:r>
    </w:p>
    <w:p w14:paraId="6C852A89" w14:textId="77777777" w:rsidR="00F90BDC" w:rsidRDefault="00F90BDC"/>
    <w:p w14:paraId="4BBDCB3F" w14:textId="77777777" w:rsidR="00F90BDC" w:rsidRDefault="00F90BDC">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w:t>
      </w:r>
      <w:r xmlns:w="http://schemas.openxmlformats.org/wordprocessingml/2006/main">
        <w:lastRenderedPageBreak xmlns:w="http://schemas.openxmlformats.org/wordprocessingml/2006/main"/>
      </w:r>
      <w:r xmlns:w="http://schemas.openxmlformats.org/wordprocessingml/2006/main">
        <w:t xml:space="preserve">du repos pour vos âmes, car mon joug est doux et mon fardeau est léger.</w:t>
      </w:r>
    </w:p>
    <w:p w14:paraId="4B2B04EE" w14:textId="77777777" w:rsidR="00F90BDC" w:rsidRDefault="00F90BDC"/>
    <w:p w14:paraId="4C68FE85" w14:textId="77777777" w:rsidR="00F90BDC" w:rsidRDefault="00F90BDC">
      <w:r xmlns:w="http://schemas.openxmlformats.org/wordprocessingml/2006/main">
        <w:t xml:space="preserve">2. Proverbes 13 :9 – « La lumière des justes se réjouit, mais la lampe des méchants s'éteint. »</w:t>
      </w:r>
    </w:p>
    <w:p w14:paraId="72F908E8" w14:textId="77777777" w:rsidR="00F90BDC" w:rsidRDefault="00F90BDC"/>
    <w:p w14:paraId="56D7AF41" w14:textId="77777777" w:rsidR="00F90BDC" w:rsidRDefault="00F90BDC">
      <w:r xmlns:w="http://schemas.openxmlformats.org/wordprocessingml/2006/main">
        <w:t xml:space="preserve">Luc 4:17 Et on lui remit le livre du prophète Ésaïe. Et après avoir ouvert le livre, il trouva l'endroit où il était écrit :</w:t>
      </w:r>
    </w:p>
    <w:p w14:paraId="2B6B3DEF" w14:textId="77777777" w:rsidR="00F90BDC" w:rsidRDefault="00F90BDC"/>
    <w:p w14:paraId="4C33D430" w14:textId="77777777" w:rsidR="00F90BDC" w:rsidRDefault="00F90BDC">
      <w:r xmlns:w="http://schemas.openxmlformats.org/wordprocessingml/2006/main">
        <w:t xml:space="preserve">Jésus ouvrit le livre d'Isaïe et le lut.</w:t>
      </w:r>
    </w:p>
    <w:p w14:paraId="7B601185" w14:textId="77777777" w:rsidR="00F90BDC" w:rsidRDefault="00F90BDC"/>
    <w:p w14:paraId="2F8D2496" w14:textId="77777777" w:rsidR="00F90BDC" w:rsidRDefault="00F90BDC">
      <w:r xmlns:w="http://schemas.openxmlformats.org/wordprocessingml/2006/main">
        <w:t xml:space="preserve">1. L'importance des Écritures dans le ministère de Jésus</w:t>
      </w:r>
    </w:p>
    <w:p w14:paraId="54C15F57" w14:textId="77777777" w:rsidR="00F90BDC" w:rsidRDefault="00F90BDC"/>
    <w:p w14:paraId="19736613" w14:textId="77777777" w:rsidR="00F90BDC" w:rsidRDefault="00F90BDC">
      <w:r xmlns:w="http://schemas.openxmlformats.org/wordprocessingml/2006/main">
        <w:t xml:space="preserve">2. La puissance de la Parole de Dieu</w:t>
      </w:r>
    </w:p>
    <w:p w14:paraId="7B1F95BB" w14:textId="77777777" w:rsidR="00F90BDC" w:rsidRDefault="00F90BDC"/>
    <w:p w14:paraId="05C014EF" w14:textId="77777777" w:rsidR="00F90BDC" w:rsidRDefault="00F90BDC">
      <w:r xmlns:w="http://schemas.openxmlformats.org/wordprocessingml/2006/main">
        <w:t xml:space="preserve">1. Psaume 119 : 105-112, « Ta parole est une lampe à mes pieds et une lumière sur mon sentier »</w:t>
      </w:r>
    </w:p>
    <w:p w14:paraId="34EFBAD0" w14:textId="77777777" w:rsidR="00F90BDC" w:rsidRDefault="00F90BDC"/>
    <w:p w14:paraId="6BDE9AEC" w14:textId="77777777" w:rsidR="00F90BDC" w:rsidRDefault="00F90BDC">
      <w:r xmlns:w="http://schemas.openxmlformats.org/wordprocessingml/2006/main">
        <w:t xml:space="preserve">2. Romains 10 :17 : « Ainsi, la foi vient de ce qu’on entend, et ce qu’on entend par la parole de Christ. »</w:t>
      </w:r>
    </w:p>
    <w:p w14:paraId="55EA3603" w14:textId="77777777" w:rsidR="00F90BDC" w:rsidRDefault="00F90BDC"/>
    <w:p w14:paraId="1526E8AF" w14:textId="77777777" w:rsidR="00F90BDC" w:rsidRDefault="00F90BDC">
      <w:r xmlns:w="http://schemas.openxmlformats.org/wordprocessingml/2006/main">
        <w:t xml:space="preserve">Luc 4:18 L'Esprit du Seigneur est sur moi, parce qu'il m'a oint pour annoncer la bonne nouvelle aux pauvres ; il m'a envoyé pour guérir ceux qui ont le cœur brisé, pour prêcher la délivrance aux captifs et le recouvrement de la vue aux aveugles, pour remettre en liberté ceux qui sont meurtris,</w:t>
      </w:r>
    </w:p>
    <w:p w14:paraId="10B94204" w14:textId="77777777" w:rsidR="00F90BDC" w:rsidRDefault="00F90BDC"/>
    <w:p w14:paraId="2E264F06" w14:textId="77777777" w:rsidR="00F90BDC" w:rsidRDefault="00F90BDC">
      <w:r xmlns:w="http://schemas.openxmlformats.org/wordprocessingml/2006/main">
        <w:t xml:space="preserve">Résumer le passage :</w:t>
      </w:r>
    </w:p>
    <w:p w14:paraId="0EB25C2B" w14:textId="77777777" w:rsidR="00F90BDC" w:rsidRDefault="00F90BDC"/>
    <w:p w14:paraId="6B869FEE" w14:textId="77777777" w:rsidR="00F90BDC" w:rsidRDefault="00F90BDC">
      <w:r xmlns:w="http://schemas.openxmlformats.org/wordprocessingml/2006/main">
        <w:t xml:space="preserve">Jésus est habilité par l'Esprit du Seigneur à accomplir sa mission de prêcher l'Évangile aux pauvres, de guérir ceux qui ont le cœur brisé, d'apporter la délivrance aux captifs et la vue aux aveugles.</w:t>
      </w:r>
    </w:p>
    <w:p w14:paraId="26B26426" w14:textId="77777777" w:rsidR="00F90BDC" w:rsidRDefault="00F90BDC"/>
    <w:p w14:paraId="24B8D4DB" w14:textId="77777777" w:rsidR="00F90BDC" w:rsidRDefault="00F90BDC">
      <w:r xmlns:w="http://schemas.openxmlformats.org/wordprocessingml/2006/main">
        <w:t xml:space="preserve">1. La puissance élévatrice de la mission de Jésus</w:t>
      </w:r>
    </w:p>
    <w:p w14:paraId="61CAA13C" w14:textId="77777777" w:rsidR="00F90BDC" w:rsidRDefault="00F90BDC"/>
    <w:p w14:paraId="3598662C" w14:textId="77777777" w:rsidR="00F90BDC" w:rsidRDefault="00F90BDC">
      <w:r xmlns:w="http://schemas.openxmlformats.org/wordprocessingml/2006/main">
        <w:t xml:space="preserve">2. Guéri et libéré : comment Jésus apporte la délivrance</w:t>
      </w:r>
    </w:p>
    <w:p w14:paraId="329464A0" w14:textId="77777777" w:rsidR="00F90BDC" w:rsidRDefault="00F90BDC"/>
    <w:p w14:paraId="01E52246" w14:textId="77777777" w:rsidR="00F90BDC" w:rsidRDefault="00F90BDC">
      <w:r xmlns:w="http://schemas.openxmlformats.org/wordprocessingml/2006/main">
        <w:t xml:space="preserve">1. Ésaïe 61 : 1-2 - « L'Esprit du Seigneur Dieu est sur moi, parce que le Seigneur m'a oint pour annoncer la bonne nouvelle aux pauvres ; il m'a envoyé pour panser ceux qui ont le cœur brisé, pour proclamer la liberté aux captifs. , et l'ouverture de la prison à ceux qui y sont liés.</w:t>
      </w:r>
    </w:p>
    <w:p w14:paraId="4E608A3B" w14:textId="77777777" w:rsidR="00F90BDC" w:rsidRDefault="00F90BDC"/>
    <w:p w14:paraId="68A3D91E" w14:textId="77777777" w:rsidR="00F90BDC" w:rsidRDefault="00F90BDC">
      <w:r xmlns:w="http://schemas.openxmlformats.org/wordprocessingml/2006/main">
        <w:t xml:space="preserve">2. Galates 5 :1 – « Pour la liberté, Christ nous a affranchis ; tenez donc ferme et ne vous soumettez plus au joug de l’esclavage. »</w:t>
      </w:r>
    </w:p>
    <w:p w14:paraId="70CD4304" w14:textId="77777777" w:rsidR="00F90BDC" w:rsidRDefault="00F90BDC"/>
    <w:p w14:paraId="0D90D89B" w14:textId="77777777" w:rsidR="00F90BDC" w:rsidRDefault="00F90BDC">
      <w:r xmlns:w="http://schemas.openxmlformats.org/wordprocessingml/2006/main">
        <w:t xml:space="preserve">Luc 4:19 Pour prêcher une année de grâce du Seigneur.</w:t>
      </w:r>
    </w:p>
    <w:p w14:paraId="08D2785F" w14:textId="77777777" w:rsidR="00F90BDC" w:rsidRDefault="00F90BDC"/>
    <w:p w14:paraId="0D60819F" w14:textId="77777777" w:rsidR="00F90BDC" w:rsidRDefault="00F90BDC">
      <w:r xmlns:w="http://schemas.openxmlformats.org/wordprocessingml/2006/main">
        <w:t xml:space="preserve">Ce passage fait référence à Jésus prêchant la bonne nouvelle de la faveur du Seigneur dans son ministère.</w:t>
      </w:r>
    </w:p>
    <w:p w14:paraId="4A597193" w14:textId="77777777" w:rsidR="00F90BDC" w:rsidRDefault="00F90BDC"/>
    <w:p w14:paraId="6466F2CF" w14:textId="77777777" w:rsidR="00F90BDC" w:rsidRDefault="00F90BDC">
      <w:r xmlns:w="http://schemas.openxmlformats.org/wordprocessingml/2006/main">
        <w:t xml:space="preserve">1. « L'amour inconditionnel de Dieu : trouver son année acceptable »</w:t>
      </w:r>
    </w:p>
    <w:p w14:paraId="5C7DEA4E" w14:textId="77777777" w:rsidR="00F90BDC" w:rsidRDefault="00F90BDC"/>
    <w:p w14:paraId="65929CE2" w14:textId="77777777" w:rsidR="00F90BDC" w:rsidRDefault="00F90BDC">
      <w:r xmlns:w="http://schemas.openxmlformats.org/wordprocessingml/2006/main">
        <w:t xml:space="preserve">2. « Le don de Jésus : vivre l’année du Seigneur »</w:t>
      </w:r>
    </w:p>
    <w:p w14:paraId="44996F2E" w14:textId="77777777" w:rsidR="00F90BDC" w:rsidRDefault="00F90BDC"/>
    <w:p w14:paraId="4D4B12D3" w14:textId="77777777" w:rsidR="00F90BDC" w:rsidRDefault="00F90BDC">
      <w:r xmlns:w="http://schemas.openxmlformats.org/wordprocessingml/2006/main">
        <w:t xml:space="preserve">1. Isaïe 61 :1-2 : « L'Esprit du Souverain Seigneur est sur moi, parce que le Seigneur m'a oint pour annoncer la bonne nouvelle aux pauvres. Il m'a envoyé pour panser ceux qui ont le cœur brisé, pour annoncer la liberté aux captifs. et la délivrance des ténèbres pour les prisonniers. »</w:t>
      </w:r>
    </w:p>
    <w:p w14:paraId="541DFDB2" w14:textId="77777777" w:rsidR="00F90BDC" w:rsidRDefault="00F90BDC"/>
    <w:p w14:paraId="1D9A75B9" w14:textId="77777777" w:rsidR="00F90BDC" w:rsidRDefault="00F90BDC">
      <w:r xmlns:w="http://schemas.openxmlformats.org/wordprocessingml/2006/main">
        <w:t xml:space="preserve">2. Romains 5 : 8 : "Mais Dieu démontre son propre amour pour nous en ceci : alors que nous étions encore pécheurs, Christ est mort pour nous."</w:t>
      </w:r>
    </w:p>
    <w:p w14:paraId="49A30ECD" w14:textId="77777777" w:rsidR="00F90BDC" w:rsidRDefault="00F90BDC"/>
    <w:p w14:paraId="0F7BAB16" w14:textId="77777777" w:rsidR="00F90BDC" w:rsidRDefault="00F90BDC">
      <w:r xmlns:w="http://schemas.openxmlformats.org/wordprocessingml/2006/main">
        <w:t xml:space="preserve">Luc 4:20 Et il ferma le livre, le rendit au ministre et s'assit. Et les yeux de tous ceux qui étaient dans la synagogue étaient fixés sur lui.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lit le livre d'Isaïe dans la synagogue et tout le monde est concentré sur lui.</w:t>
      </w:r>
    </w:p>
    <w:p w14:paraId="330D9CAB" w14:textId="77777777" w:rsidR="00F90BDC" w:rsidRDefault="00F90BDC"/>
    <w:p w14:paraId="2C4008AA" w14:textId="77777777" w:rsidR="00F90BDC" w:rsidRDefault="00F90BDC">
      <w:r xmlns:w="http://schemas.openxmlformats.org/wordprocessingml/2006/main">
        <w:t xml:space="preserve">1. Dieu a un plan pour nos vies, et Jésus nous l’a montré à travers son exemple.</w:t>
      </w:r>
    </w:p>
    <w:p w14:paraId="2F99329B" w14:textId="77777777" w:rsidR="00F90BDC" w:rsidRDefault="00F90BDC"/>
    <w:p w14:paraId="23373DC6" w14:textId="77777777" w:rsidR="00F90BDC" w:rsidRDefault="00F90BDC">
      <w:r xmlns:w="http://schemas.openxmlformats.org/wordprocessingml/2006/main">
        <w:t xml:space="preserve">2. Nous devons être ouverts aux messages que Dieu nous envoie à travers les Écritures.</w:t>
      </w:r>
    </w:p>
    <w:p w14:paraId="1949AA20" w14:textId="77777777" w:rsidR="00F90BDC" w:rsidRDefault="00F90BDC"/>
    <w:p w14:paraId="3A105542"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1FA39155" w14:textId="77777777" w:rsidR="00F90BDC" w:rsidRDefault="00F90BDC"/>
    <w:p w14:paraId="610B20E0" w14:textId="77777777" w:rsidR="00F90BDC" w:rsidRDefault="00F90BDC">
      <w:r xmlns:w="http://schemas.openxmlformats.org/wordprocessingml/2006/main">
        <w:t xml:space="preserve">2. Jérémie 29 :11 - « Car je connais les projets que j'ai pour vous », déclare le Seigneur, « des projets pour vous faire prospérer et non pour vous nuire, des projets pour vous donner de l'espoir et un avenir. »</w:t>
      </w:r>
    </w:p>
    <w:p w14:paraId="02F917A8" w14:textId="77777777" w:rsidR="00F90BDC" w:rsidRDefault="00F90BDC"/>
    <w:p w14:paraId="290D3930" w14:textId="77777777" w:rsidR="00F90BDC" w:rsidRDefault="00F90BDC">
      <w:r xmlns:w="http://schemas.openxmlformats.org/wordprocessingml/2006/main">
        <w:t xml:space="preserve">Luc 4:21 Et il se mit à leur dire : Aujourd'hui cette écriture est accomplie à vos oreilles.</w:t>
      </w:r>
    </w:p>
    <w:p w14:paraId="7B579FE8" w14:textId="77777777" w:rsidR="00F90BDC" w:rsidRDefault="00F90BDC"/>
    <w:p w14:paraId="6B9E8456" w14:textId="77777777" w:rsidR="00F90BDC" w:rsidRDefault="00F90BDC">
      <w:r xmlns:w="http://schemas.openxmlformats.org/wordprocessingml/2006/main">
        <w:t xml:space="preserve">Jésus a proclamé que l'Écriture s'accomplissait en présence du peuple.</w:t>
      </w:r>
    </w:p>
    <w:p w14:paraId="3B47B73A" w14:textId="77777777" w:rsidR="00F90BDC" w:rsidRDefault="00F90BDC"/>
    <w:p w14:paraId="494CF9C5" w14:textId="77777777" w:rsidR="00F90BDC" w:rsidRDefault="00F90BDC">
      <w:r xmlns:w="http://schemas.openxmlformats.org/wordprocessingml/2006/main">
        <w:t xml:space="preserve">1. La fidélité de Dieu à accomplir ses promesses.</w:t>
      </w:r>
    </w:p>
    <w:p w14:paraId="2916E245" w14:textId="77777777" w:rsidR="00F90BDC" w:rsidRDefault="00F90BDC"/>
    <w:p w14:paraId="6DF33386" w14:textId="77777777" w:rsidR="00F90BDC" w:rsidRDefault="00F90BDC">
      <w:r xmlns:w="http://schemas.openxmlformats.org/wordprocessingml/2006/main">
        <w:t xml:space="preserve">2. L'importance d'écouter Jésus.</w:t>
      </w:r>
    </w:p>
    <w:p w14:paraId="260CA04E" w14:textId="77777777" w:rsidR="00F90BDC" w:rsidRDefault="00F90BDC"/>
    <w:p w14:paraId="4D6E974B" w14:textId="77777777" w:rsidR="00F90BDC" w:rsidRDefault="00F90BDC">
      <w:r xmlns:w="http://schemas.openxmlformats.org/wordprocessingml/2006/main">
        <w:t xml:space="preserve">1. Psaume 33 : 4-5 « Car la parole du Seigneur est juste et vraie ; il est fidèle dans tout ce qu'il fait. Le Seigneur aime la justice et la justice ; la terre est pleine de son amour indéfectible. »</w:t>
      </w:r>
    </w:p>
    <w:p w14:paraId="26AEF29D" w14:textId="77777777" w:rsidR="00F90BDC" w:rsidRDefault="00F90BDC"/>
    <w:p w14:paraId="209E26C3" w14:textId="77777777" w:rsidR="00F90BDC" w:rsidRDefault="00F90BDC">
      <w:r xmlns:w="http://schemas.openxmlformats.org/wordprocessingml/2006/main">
        <w:t xml:space="preserve">2. Jean 14 : 23-24 « Jésus répondit : « Quiconque m'aime obéira à mon enseignement. Mon Père les aimera, et nous viendrons vers eux et ferons notre demeure avec eux. Celui qui ne m'aime pas n'obéira pas. mon enseignement."</w:t>
      </w:r>
    </w:p>
    <w:p w14:paraId="6E41C361" w14:textId="77777777" w:rsidR="00F90BDC" w:rsidRDefault="00F90BDC"/>
    <w:p w14:paraId="6BF15772" w14:textId="77777777" w:rsidR="00F90BDC" w:rsidRDefault="00F90BDC">
      <w:r xmlns:w="http://schemas.openxmlformats.org/wordprocessingml/2006/main">
        <w:t xml:space="preserve">Luc 4:22 Et tous lui rendirent témoignage, et s'étonnèrent des paroles gracieuses qui sortaient de sa bouche. Et ils dirent : N'est-ce pas le fils de Joseph ?</w:t>
      </w:r>
    </w:p>
    <w:p w14:paraId="24B4B052" w14:textId="77777777" w:rsidR="00F90BDC" w:rsidRDefault="00F90BDC"/>
    <w:p w14:paraId="42DCEFAA" w14:textId="77777777" w:rsidR="00F90BDC" w:rsidRDefault="00F90BDC">
      <w:r xmlns:w="http://schemas.openxmlformats.org/wordprocessingml/2006/main">
        <w:t xml:space="preserve">Ce passage décrit la réaction du peuple aux paroles de Jésus, pleines de grâce et de sagesse. Ils lui demandèrent s'il était le fils de Joseph.</w:t>
      </w:r>
    </w:p>
    <w:p w14:paraId="30E3173D" w14:textId="77777777" w:rsidR="00F90BDC" w:rsidRDefault="00F90BDC"/>
    <w:p w14:paraId="12FF47C5" w14:textId="77777777" w:rsidR="00F90BDC" w:rsidRDefault="00F90BDC">
      <w:r xmlns:w="http://schemas.openxmlformats.org/wordprocessingml/2006/main">
        <w:t xml:space="preserve">1. La puissance de la grâce de Dieu dans les paroles de Jésus</w:t>
      </w:r>
    </w:p>
    <w:p w14:paraId="6671046A" w14:textId="77777777" w:rsidR="00F90BDC" w:rsidRDefault="00F90BDC"/>
    <w:p w14:paraId="18C34B06" w14:textId="77777777" w:rsidR="00F90BDC" w:rsidRDefault="00F90BDC">
      <w:r xmlns:w="http://schemas.openxmlformats.org/wordprocessingml/2006/main">
        <w:t xml:space="preserve">2. Jésus comme notre exemple de discours sage</w:t>
      </w:r>
    </w:p>
    <w:p w14:paraId="1721E9F7" w14:textId="77777777" w:rsidR="00F90BDC" w:rsidRDefault="00F90BDC"/>
    <w:p w14:paraId="0B1978D5" w14:textId="77777777" w:rsidR="00F90BDC" w:rsidRDefault="00F90BDC">
      <w:r xmlns:w="http://schemas.openxmlformats.org/wordprocessingml/2006/main">
        <w:t xml:space="preserve">1. Colossiens 4 :6 - Que votre discours soit toujours gracieux, assaisonné de sel, afin que vous sachiez comment vous devez répondre à chaque personne.</w:t>
      </w:r>
    </w:p>
    <w:p w14:paraId="6B3D3D85" w14:textId="77777777" w:rsidR="00F90BDC" w:rsidRDefault="00F90BDC"/>
    <w:p w14:paraId="276E15B9" w14:textId="77777777" w:rsidR="00F90BDC" w:rsidRDefault="00F90BDC">
      <w:r xmlns:w="http://schemas.openxmlformats.org/wordprocessingml/2006/main">
        <w:t xml:space="preserve">2. Jacques 3 : 13-17 – Qui est sage et intelligent parmi vous ? Par sa bonne conduite, qu'il montre ses œuvres dans la douceur de la sagesse.</w:t>
      </w:r>
    </w:p>
    <w:p w14:paraId="45441E2B" w14:textId="77777777" w:rsidR="00F90BDC" w:rsidRDefault="00F90BDC"/>
    <w:p w14:paraId="614627CB" w14:textId="77777777" w:rsidR="00F90BDC" w:rsidRDefault="00F90BDC">
      <w:r xmlns:w="http://schemas.openxmlformats.org/wordprocessingml/2006/main">
        <w:t xml:space="preserve">Luc 4:23 Et il leur dit : Vous me direz sûrement ce proverbe : Médecin, guéris-toi toi-même ; tout ce que nous avons entendu dire à Capharnaüm, faites-le aussi ici, dans votre pays.</w:t>
      </w:r>
    </w:p>
    <w:p w14:paraId="5B717E39" w14:textId="77777777" w:rsidR="00F90BDC" w:rsidRDefault="00F90BDC"/>
    <w:p w14:paraId="2C0424A1" w14:textId="77777777" w:rsidR="00F90BDC" w:rsidRDefault="00F90BDC">
      <w:r xmlns:w="http://schemas.openxmlformats.org/wordprocessingml/2006/main">
        <w:t xml:space="preserve">Jésus dit aux habitants de sa ville natale qu'ils doivent s'attendre à ce qu'il fasse les mêmes choses qu'à Capharnaüm.</w:t>
      </w:r>
    </w:p>
    <w:p w14:paraId="35FDF8C0" w14:textId="77777777" w:rsidR="00F90BDC" w:rsidRDefault="00F90BDC"/>
    <w:p w14:paraId="6B3CA36E" w14:textId="77777777" w:rsidR="00F90BDC" w:rsidRDefault="00F90BDC">
      <w:r xmlns:w="http://schemas.openxmlformats.org/wordprocessingml/2006/main">
        <w:t xml:space="preserve">1. La puissance de Jésus : comment Jésus a accompli des miracles tout au long de son ministère</w:t>
      </w:r>
    </w:p>
    <w:p w14:paraId="1056B052" w14:textId="77777777" w:rsidR="00F90BDC" w:rsidRDefault="00F90BDC"/>
    <w:p w14:paraId="68B6E8EB" w14:textId="77777777" w:rsidR="00F90BDC" w:rsidRDefault="00F90BDC">
      <w:r xmlns:w="http://schemas.openxmlformats.org/wordprocessingml/2006/main">
        <w:t xml:space="preserve">2. Rejeter Jésus : le coût du refus de croire en Jésus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4 : 23-25 – Jésus commence son ministère en Galilée</w:t>
      </w:r>
    </w:p>
    <w:p w14:paraId="4ADED22B" w14:textId="77777777" w:rsidR="00F90BDC" w:rsidRDefault="00F90BDC"/>
    <w:p w14:paraId="613193F6" w14:textId="77777777" w:rsidR="00F90BDC" w:rsidRDefault="00F90BDC">
      <w:r xmlns:w="http://schemas.openxmlformats.org/wordprocessingml/2006/main">
        <w:t xml:space="preserve">2. Marc 1 : 21-28 – Jésus guérit un homme avec un esprit impur dans la synagogue</w:t>
      </w:r>
    </w:p>
    <w:p w14:paraId="46062420" w14:textId="77777777" w:rsidR="00F90BDC" w:rsidRDefault="00F90BDC"/>
    <w:p w14:paraId="74A4BEB5" w14:textId="77777777" w:rsidR="00F90BDC" w:rsidRDefault="00F90BDC">
      <w:r xmlns:w="http://schemas.openxmlformats.org/wordprocessingml/2006/main">
        <w:t xml:space="preserve">Luc 4:24 Et il dit : En vérité, je vous le dis, aucun prophète n'est accepté dans son propre pays.</w:t>
      </w:r>
    </w:p>
    <w:p w14:paraId="6F3512D9" w14:textId="77777777" w:rsidR="00F90BDC" w:rsidRDefault="00F90BDC"/>
    <w:p w14:paraId="6220FAA7" w14:textId="77777777" w:rsidR="00F90BDC" w:rsidRDefault="00F90BDC">
      <w:r xmlns:w="http://schemas.openxmlformats.org/wordprocessingml/2006/main">
        <w:t xml:space="preserve">Jésus a proclamé qu'un prophète n'est pas accepté dans son propre pays.</w:t>
      </w:r>
    </w:p>
    <w:p w14:paraId="263CC132" w14:textId="77777777" w:rsidR="00F90BDC" w:rsidRDefault="00F90BDC"/>
    <w:p w14:paraId="03CC5D8E" w14:textId="77777777" w:rsidR="00F90BDC" w:rsidRDefault="00F90BDC">
      <w:r xmlns:w="http://schemas.openxmlformats.org/wordprocessingml/2006/main">
        <w:t xml:space="preserve">1. « Le rejet de Jésus : comprendre notre propre rejet »</w:t>
      </w:r>
    </w:p>
    <w:p w14:paraId="522DC183" w14:textId="77777777" w:rsidR="00F90BDC" w:rsidRDefault="00F90BDC"/>
    <w:p w14:paraId="4065AFE2" w14:textId="77777777" w:rsidR="00F90BDC" w:rsidRDefault="00F90BDC">
      <w:r xmlns:w="http://schemas.openxmlformats.org/wordprocessingml/2006/main">
        <w:t xml:space="preserve">2. « La difficulté du rejet : connaître l’acceptation de Dieu »</w:t>
      </w:r>
    </w:p>
    <w:p w14:paraId="18193D28" w14:textId="77777777" w:rsidR="00F90BDC" w:rsidRDefault="00F90BDC"/>
    <w:p w14:paraId="1B4BE905" w14:textId="77777777" w:rsidR="00F90BDC" w:rsidRDefault="00F90BDC">
      <w:r xmlns:w="http://schemas.openxmlformats.org/wordprocessingml/2006/main">
        <w:t xml:space="preserve">1. Ésaïe 53 : 3 – « Il est méprisé et rejeté des hommes, un homme de douleur et familier avec la douleur. »</w:t>
      </w:r>
    </w:p>
    <w:p w14:paraId="4A373537" w14:textId="77777777" w:rsidR="00F90BDC" w:rsidRDefault="00F90BDC"/>
    <w:p w14:paraId="43015500" w14:textId="77777777" w:rsidR="00F90BDC" w:rsidRDefault="00F90BDC">
      <w:r xmlns:w="http://schemas.openxmlformats.org/wordprocessingml/2006/main">
        <w:t xml:space="preserve">2. Romains 15 : 7 – « Acceptez-vous donc les uns les autres comme Christ vous a acceptés, afin de louer Dieu. »</w:t>
      </w:r>
    </w:p>
    <w:p w14:paraId="2526A88F" w14:textId="77777777" w:rsidR="00F90BDC" w:rsidRDefault="00F90BDC"/>
    <w:p w14:paraId="571D3B55" w14:textId="77777777" w:rsidR="00F90BDC" w:rsidRDefault="00F90BDC">
      <w:r xmlns:w="http://schemas.openxmlformats.org/wordprocessingml/2006/main">
        <w:t xml:space="preserve">Luc 4:25 Mais je vous le dis en vérité, il y avait beaucoup de veuves en Israël du temps d'Élie, lorsque le ciel fut fermé pendant trois ans et six mois, et qu'une grande famine régnait dans tout le pays ;</w:t>
      </w:r>
    </w:p>
    <w:p w14:paraId="177A0D5D" w14:textId="77777777" w:rsidR="00F90BDC" w:rsidRDefault="00F90BDC"/>
    <w:p w14:paraId="405F6853" w14:textId="77777777" w:rsidR="00F90BDC" w:rsidRDefault="00F90BDC">
      <w:r xmlns:w="http://schemas.openxmlformats.org/wordprocessingml/2006/main">
        <w:t xml:space="preserve">Dans Luc 4 :25, Jésus partage qu’à l’époque d’Élie, il y avait de nombreuses veuves en Israël et une grande famine qui dura trois ans et demi.</w:t>
      </w:r>
    </w:p>
    <w:p w14:paraId="27321331" w14:textId="77777777" w:rsidR="00F90BDC" w:rsidRDefault="00F90BDC"/>
    <w:p w14:paraId="47170CE0" w14:textId="77777777" w:rsidR="00F90BDC" w:rsidRDefault="00F90BDC">
      <w:r xmlns:w="http://schemas.openxmlformats.org/wordprocessingml/2006/main">
        <w:t xml:space="preserve">1. La foi de la veuve : comment Dieu prend soin de son peuple en cas de besoin</w:t>
      </w:r>
    </w:p>
    <w:p w14:paraId="5A55D18E" w14:textId="77777777" w:rsidR="00F90BDC" w:rsidRDefault="00F90BDC"/>
    <w:p w14:paraId="295508CF" w14:textId="77777777" w:rsidR="00F90BDC" w:rsidRDefault="00F90BDC">
      <w:r xmlns:w="http://schemas.openxmlformats.org/wordprocessingml/2006/main">
        <w:t xml:space="preserve">2. La provision de Dieu : expérimenter l'abondance de Dieu dans les moments difficiles</w:t>
      </w:r>
    </w:p>
    <w:p w14:paraId="3E3FA6F8" w14:textId="77777777" w:rsidR="00F90BDC" w:rsidRDefault="00F90BDC"/>
    <w:p w14:paraId="2AF553A8" w14:textId="77777777" w:rsidR="00F90BDC" w:rsidRDefault="00F90BDC">
      <w:r xmlns:w="http://schemas.openxmlformats.org/wordprocessingml/2006/main">
        <w:t xml:space="preserve">1. Jacques 1:27 - La religion que Dieu notre Père accepte comme pure et irréprochable est la suivante : prendre soin des orphelins et des veuves dans leur détresse et se garder d'être pollué par le monde.</w:t>
      </w:r>
    </w:p>
    <w:p w14:paraId="20972C86" w14:textId="77777777" w:rsidR="00F90BDC" w:rsidRDefault="00F90BDC"/>
    <w:p w14:paraId="6293D802" w14:textId="77777777" w:rsidR="00F90BDC" w:rsidRDefault="00F90BDC">
      <w:r xmlns:w="http://schemas.openxmlformats.org/wordprocessingml/2006/main">
        <w:t xml:space="preserve">2. Psaume 68 :5 – Père des orphelins et protecteur des veuves est Dieu dans sa sainte demeure.</w:t>
      </w:r>
    </w:p>
    <w:p w14:paraId="5CD2C1EE" w14:textId="77777777" w:rsidR="00F90BDC" w:rsidRDefault="00F90BDC"/>
    <w:p w14:paraId="1C66B54F" w14:textId="77777777" w:rsidR="00F90BDC" w:rsidRDefault="00F90BDC">
      <w:r xmlns:w="http://schemas.openxmlformats.org/wordprocessingml/2006/main">
        <w:t xml:space="preserve">Luc 4:26 Mais Élie ne fut envoyé à aucun d'eux, sauf à Sarepta, ville de Sidon, vers une femme veuve.</w:t>
      </w:r>
    </w:p>
    <w:p w14:paraId="2B46561E" w14:textId="77777777" w:rsidR="00F90BDC" w:rsidRDefault="00F90BDC"/>
    <w:p w14:paraId="44627C23" w14:textId="77777777" w:rsidR="00F90BDC" w:rsidRDefault="00F90BDC">
      <w:r xmlns:w="http://schemas.openxmlformats.org/wordprocessingml/2006/main">
        <w:t xml:space="preserve">Elias fut envoyé à Sarepta, une ville de Sidon, chez une femme veuve.</w:t>
      </w:r>
    </w:p>
    <w:p w14:paraId="1141303F" w14:textId="77777777" w:rsidR="00F90BDC" w:rsidRDefault="00F90BDC"/>
    <w:p w14:paraId="0CE49916" w14:textId="77777777" w:rsidR="00F90BDC" w:rsidRDefault="00F90BDC">
      <w:r xmlns:w="http://schemas.openxmlformats.org/wordprocessingml/2006/main">
        <w:t xml:space="preserve">1. L'amour inconditionnel de Dieu pour les plus nécessiteux</w:t>
      </w:r>
    </w:p>
    <w:p w14:paraId="38D19D4F" w14:textId="77777777" w:rsidR="00F90BDC" w:rsidRDefault="00F90BDC"/>
    <w:p w14:paraId="5C8CC201" w14:textId="77777777" w:rsidR="00F90BDC" w:rsidRDefault="00F90BDC">
      <w:r xmlns:w="http://schemas.openxmlformats.org/wordprocessingml/2006/main">
        <w:t xml:space="preserve">2. Le pouvoir de la foi face à l'adversité</w:t>
      </w:r>
    </w:p>
    <w:p w14:paraId="1EFB8631" w14:textId="77777777" w:rsidR="00F90BDC" w:rsidRDefault="00F90BDC"/>
    <w:p w14:paraId="3257D9DF" w14:textId="77777777" w:rsidR="00F90BDC" w:rsidRDefault="00F90BDC">
      <w:r xmlns:w="http://schemas.openxmlformats.org/wordprocessingml/2006/main">
        <w:t xml:space="preserve">1. Jacques 2 :5-6 – « Écoutez, mes chers frères et sœurs : Dieu n'a-t-il pas choisi ceux qui sont pauvres aux yeux du monde pour être riches dans la foi et pour hériter du royaume qu'il a promis à ceux qui l'aiment ? vous avez déshonoré les pauvres. N'est-ce pas les riches qui vous exploitent ? Ne sont-ce pas eux qui vous traînent en justice ?"</w:t>
      </w:r>
    </w:p>
    <w:p w14:paraId="6F4E1235" w14:textId="77777777" w:rsidR="00F90BDC" w:rsidRDefault="00F90BDC"/>
    <w:p w14:paraId="211D5F10" w14:textId="77777777" w:rsidR="00F90BDC" w:rsidRDefault="00F90BDC">
      <w:r xmlns:w="http://schemas.openxmlformats.org/wordprocessingml/2006/main">
        <w:t xml:space="preserve">2. Ésaïe 61 : 1-3 - « L'Esprit du Souverain Seigneur est sur moi, parce que le Seigneur m'a oint pour annoncer la bonne nouvelle aux pauvres. Il m'a envoyé pour panser ceux qui ont le cœur brisé, pour annoncer la liberté aux captifs. et libérer des ténèbres pour les prisonniers, pour proclamer une année de faveur du Seigneur et le jour de vengeance de notre Dieu, pour consoler tous ceux qui pleurent et pourvoir à ceux qui pleurent en Sion - pour leur accorder une couronne de beauté au lieu de Cendre, huile de joie au lieu de deuil, et vêtement de louange au lieu d'esprit de désespoir. On les appellera chênes de justice, plantation du Seigneur pour montrer sa splendeur.</w:t>
      </w:r>
    </w:p>
    <w:p w14:paraId="7ED49A30" w14:textId="77777777" w:rsidR="00F90BDC" w:rsidRDefault="00F90BDC"/>
    <w:p w14:paraId="3D2C182D" w14:textId="77777777" w:rsidR="00F90BDC" w:rsidRDefault="00F90BDC">
      <w:r xmlns:w="http://schemas.openxmlformats.org/wordprocessingml/2006/main">
        <w:t xml:space="preserve">Luc 4:27 Il y avait beaucoup de lépreux en Israël au temps d'Elisée, le prophète ; et aucun d’eux ne fut </w:t>
      </w:r>
      <w:r xmlns:w="http://schemas.openxmlformats.org/wordprocessingml/2006/main">
        <w:lastRenderedPageBreak xmlns:w="http://schemas.openxmlformats.org/wordprocessingml/2006/main"/>
      </w:r>
      <w:r xmlns:w="http://schemas.openxmlformats.org/wordprocessingml/2006/main">
        <w:t xml:space="preserve">purifié, sauf Naaman le Syrien.</w:t>
      </w:r>
    </w:p>
    <w:p w14:paraId="5FA8502F" w14:textId="77777777" w:rsidR="00F90BDC" w:rsidRDefault="00F90BDC"/>
    <w:p w14:paraId="5719131C" w14:textId="77777777" w:rsidR="00F90BDC" w:rsidRDefault="00F90BDC">
      <w:r xmlns:w="http://schemas.openxmlformats.org/wordprocessingml/2006/main">
        <w:t xml:space="preserve">À l’époque du prophète Élisée, il y avait de nombreux lépreux en Israël, mais aucun d’entre eux n’a été guéri, à l’exception du Syrien Naaman.</w:t>
      </w:r>
    </w:p>
    <w:p w14:paraId="77FEF28F" w14:textId="77777777" w:rsidR="00F90BDC" w:rsidRDefault="00F90BDC"/>
    <w:p w14:paraId="0AAC4C8B" w14:textId="77777777" w:rsidR="00F90BDC" w:rsidRDefault="00F90BDC">
      <w:r xmlns:w="http://schemas.openxmlformats.org/wordprocessingml/2006/main">
        <w:t xml:space="preserve">1. La miséricorde de Dieu est pour tous – peu importe qui vous êtes, Dieu peut faire preuve de miséricorde et de guérison.</w:t>
      </w:r>
    </w:p>
    <w:p w14:paraId="0F0115E3" w14:textId="77777777" w:rsidR="00F90BDC" w:rsidRDefault="00F90BDC"/>
    <w:p w14:paraId="37B17171" w14:textId="77777777" w:rsidR="00F90BDC" w:rsidRDefault="00F90BDC">
      <w:r xmlns:w="http://schemas.openxmlformats.org/wordprocessingml/2006/main">
        <w:t xml:space="preserve">2. Le pouvoir de la foi – Naaman a été guéri grâce à sa foi en Dieu.</w:t>
      </w:r>
    </w:p>
    <w:p w14:paraId="2D59DCEF" w14:textId="77777777" w:rsidR="00F90BDC" w:rsidRDefault="00F90BDC"/>
    <w:p w14:paraId="6B7D9157" w14:textId="77777777" w:rsidR="00F90BDC" w:rsidRDefault="00F90BDC">
      <w:r xmlns:w="http://schemas.openxmlformats.org/wordprocessingml/2006/main">
        <w:t xml:space="preserve">1. Jacques 5:15 - "Et la prière offerte avec foi guérira le malade; le Seigneur le relèvera. S'il a péché, il lui sera pardonné."</w:t>
      </w:r>
    </w:p>
    <w:p w14:paraId="4B3DB29D" w14:textId="77777777" w:rsidR="00F90BDC" w:rsidRDefault="00F90BDC"/>
    <w:p w14:paraId="18F9FC31" w14:textId="77777777" w:rsidR="00F90BDC" w:rsidRDefault="00F90BDC">
      <w:r xmlns:w="http://schemas.openxmlformats.org/wordprocessingml/2006/main">
        <w:t xml:space="preserve">2. Jean 5 :14 – « Ensuite, Jésus le trouva dans le temple et lui dit : Voici, tu es guéri ; ne pèche plus, de peur qu’il ne t’arrive quelque chose de pire. »</w:t>
      </w:r>
    </w:p>
    <w:p w14:paraId="494C9E65" w14:textId="77777777" w:rsidR="00F90BDC" w:rsidRDefault="00F90BDC"/>
    <w:p w14:paraId="1B65642E" w14:textId="77777777" w:rsidR="00F90BDC" w:rsidRDefault="00F90BDC">
      <w:r xmlns:w="http://schemas.openxmlformats.org/wordprocessingml/2006/main">
        <w:t xml:space="preserve">Luc 4:28 Et tous ceux qui étaient dans la synagogue, lorsqu'ils entendirent ces choses, furent remplis de colère,</w:t>
      </w:r>
    </w:p>
    <w:p w14:paraId="1BC10A3C" w14:textId="77777777" w:rsidR="00F90BDC" w:rsidRDefault="00F90BDC"/>
    <w:p w14:paraId="57B26B40" w14:textId="77777777" w:rsidR="00F90BDC" w:rsidRDefault="00F90BDC">
      <w:r xmlns:w="http://schemas.openxmlformats.org/wordprocessingml/2006/main">
        <w:t xml:space="preserve">Les gens dans la synagogue étaient remplis de colère lorsqu'ils entendirent les paroles de Jésus.</w:t>
      </w:r>
    </w:p>
    <w:p w14:paraId="72C94CB7" w14:textId="77777777" w:rsidR="00F90BDC" w:rsidRDefault="00F90BDC"/>
    <w:p w14:paraId="2F90F9D9" w14:textId="77777777" w:rsidR="00F90BDC" w:rsidRDefault="00F90BDC">
      <w:r xmlns:w="http://schemas.openxmlformats.org/wordprocessingml/2006/main">
        <w:t xml:space="preserve">1 : Nous devons nous efforcer de rester ouverts d’esprit et de ne pas nous mettre en colère lorsque nous entendons quelque chose qui remet en question nos croyances.</w:t>
      </w:r>
    </w:p>
    <w:p w14:paraId="67CDCCED" w14:textId="77777777" w:rsidR="00F90BDC" w:rsidRDefault="00F90BDC"/>
    <w:p w14:paraId="5D3B8ACB" w14:textId="77777777" w:rsidR="00F90BDC" w:rsidRDefault="00F90BDC">
      <w:r xmlns:w="http://schemas.openxmlformats.org/wordprocessingml/2006/main">
        <w:t xml:space="preserve">2 : Nous devons nous rappeler que Jésus prononçait souvent des paroles qui mettaient les gens mal à l'aise et les mettaient en colère, mais il a quand même suivi la volonté de Dieu.</w:t>
      </w:r>
    </w:p>
    <w:p w14:paraId="504880C3" w14:textId="77777777" w:rsidR="00F90BDC" w:rsidRDefault="00F90BDC"/>
    <w:p w14:paraId="08808BB7" w14:textId="77777777" w:rsidR="00F90BDC" w:rsidRDefault="00F90BDC">
      <w:r xmlns:w="http://schemas.openxmlformats.org/wordprocessingml/2006/main">
        <w:t xml:space="preserve">1 : Éphésiens 4 :2-3 – Soyez complètement humble et doux ; soyez patients, supportez-vous les uns les autres avec amour. Faites tous vos efforts pour conserver l’unité de l’Esprit par le lien de la paix.</w:t>
      </w:r>
    </w:p>
    <w:p w14:paraId="467C9AE9" w14:textId="77777777" w:rsidR="00F90BDC" w:rsidRDefault="00F90BDC"/>
    <w:p w14:paraId="354FB5A9" w14:textId="77777777" w:rsidR="00F90BDC" w:rsidRDefault="00F90BDC">
      <w:r xmlns:w="http://schemas.openxmlformats.org/wordprocessingml/2006/main">
        <w:t xml:space="preserve">2 : Colossiens 3 :12-14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14:paraId="4DF8E624" w14:textId="77777777" w:rsidR="00F90BDC" w:rsidRDefault="00F90BDC"/>
    <w:p w14:paraId="60A1D36F" w14:textId="77777777" w:rsidR="00F90BDC" w:rsidRDefault="00F90BDC">
      <w:r xmlns:w="http://schemas.openxmlformats.org/wordprocessingml/2006/main">
        <w:t xml:space="preserve">Luc 4:29 Et ils se levèrent, le chassèrent hors de la ville, et le conduisirent jusqu'au sommet de la colline sur laquelle leur ville était bâtie, afin qu'ils le jetèrent précipitamment.</w:t>
      </w:r>
    </w:p>
    <w:p w14:paraId="3B3939CB" w14:textId="77777777" w:rsidR="00F90BDC" w:rsidRDefault="00F90BDC"/>
    <w:p w14:paraId="1D6AECE0" w14:textId="77777777" w:rsidR="00F90BDC" w:rsidRDefault="00F90BDC">
      <w:r xmlns:w="http://schemas.openxmlformats.org/wordprocessingml/2006/main">
        <w:t xml:space="preserve">Les habitants d'une certaine ville se sont soulevés et ont chassé Jésus de leur ville, le conduisant au bord de la colline où leur ville avait été construite afin de pouvoir le jeter du haut de la falaise.</w:t>
      </w:r>
    </w:p>
    <w:p w14:paraId="2A0E15D5" w14:textId="77777777" w:rsidR="00F90BDC" w:rsidRDefault="00F90BDC"/>
    <w:p w14:paraId="796858A7" w14:textId="77777777" w:rsidR="00F90BDC" w:rsidRDefault="00F90BDC">
      <w:r xmlns:w="http://schemas.openxmlformats.org/wordprocessingml/2006/main">
        <w:t xml:space="preserve">1. Le danger du zèle religieux sans connaissance</w:t>
      </w:r>
    </w:p>
    <w:p w14:paraId="331DFB6D" w14:textId="77777777" w:rsidR="00F90BDC" w:rsidRDefault="00F90BDC"/>
    <w:p w14:paraId="204348B6" w14:textId="77777777" w:rsidR="00F90BDC" w:rsidRDefault="00F90BDC">
      <w:r xmlns:w="http://schemas.openxmlformats.org/wordprocessingml/2006/main">
        <w:t xml:space="preserve">2. Le pouvoir de la foi face à l'adversité</w:t>
      </w:r>
    </w:p>
    <w:p w14:paraId="504925DD" w14:textId="77777777" w:rsidR="00F90BDC" w:rsidRDefault="00F90BDC"/>
    <w:p w14:paraId="213E6E85" w14:textId="77777777" w:rsidR="00F90BDC" w:rsidRDefault="00F90BDC">
      <w:r xmlns:w="http://schemas.openxmlformats.org/wordprocessingml/2006/main">
        <w:t xml:space="preserve">1. Psaume 23:4 - Même si je marche dans la vallée la plus sombre, je ne craindrai aucun mal, car tu es avec moi ; ta verge et ton bâton, ils me réconfortent.</w:t>
      </w:r>
    </w:p>
    <w:p w14:paraId="7322B8FC" w14:textId="77777777" w:rsidR="00F90BDC" w:rsidRDefault="00F90BDC"/>
    <w:p w14:paraId="161F7F21" w14:textId="77777777" w:rsidR="00F90BDC" w:rsidRDefault="00F90BDC">
      <w:r xmlns:w="http://schemas.openxmlformats.org/wordprocessingml/2006/main">
        <w:t xml:space="preserve">2. Romains 8 :28 – Et nous savons que pour ceux qui aiment Dieu, toutes choses concourent au bien, pour ceux qui sont appelés selon son dessein.</w:t>
      </w:r>
    </w:p>
    <w:p w14:paraId="515CD7E6" w14:textId="77777777" w:rsidR="00F90BDC" w:rsidRDefault="00F90BDC"/>
    <w:p w14:paraId="71D37442" w14:textId="77777777" w:rsidR="00F90BDC" w:rsidRDefault="00F90BDC">
      <w:r xmlns:w="http://schemas.openxmlformats.org/wordprocessingml/2006/main">
        <w:t xml:space="preserve">Luc 4:30 Mais lui, passant au milieu d'eux, s'en alla,</w:t>
      </w:r>
    </w:p>
    <w:p w14:paraId="582002C8" w14:textId="77777777" w:rsidR="00F90BDC" w:rsidRDefault="00F90BDC"/>
    <w:p w14:paraId="5F17A7C5" w14:textId="77777777" w:rsidR="00F90BDC" w:rsidRDefault="00F90BDC">
      <w:r xmlns:w="http://schemas.openxmlformats.org/wordprocessingml/2006/main">
        <w:t xml:space="preserve">Luc 4 :30 résume Jésus traversant une foule de gens sur son chemin.</w:t>
      </w:r>
    </w:p>
    <w:p w14:paraId="298C06BC" w14:textId="77777777" w:rsidR="00F90BDC" w:rsidRDefault="00F90BDC"/>
    <w:p w14:paraId="7BEB2FC9" w14:textId="77777777" w:rsidR="00F90BDC" w:rsidRDefault="00F90BDC">
      <w:r xmlns:w="http://schemas.openxmlformats.org/wordprocessingml/2006/main">
        <w:t xml:space="preserve">1. Jésus, le prince de la paix : la présence apaisante de Jésus alors qu'il passait au milieu de la foule.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Ce que les actions de Jésus nous enseignent : L'importance de la présence altruiste et de la gentillesse au milieu des situations difficiles.</w:t>
      </w:r>
    </w:p>
    <w:p w14:paraId="600F6C86" w14:textId="77777777" w:rsidR="00F90BDC" w:rsidRDefault="00F90BDC"/>
    <w:p w14:paraId="4AC328DF" w14:textId="77777777" w:rsidR="00F90BDC" w:rsidRDefault="00F90BDC">
      <w:r xmlns:w="http://schemas.openxmlformats.org/wordprocessingml/2006/main">
        <w:t xml:space="preserve">1. Éphésiens 2 : 14-17, car lui-même est notre paix, qui nous a fait tous deux un et a brisé dans sa chair le mur de séparation de l'hostilité.</w:t>
      </w:r>
    </w:p>
    <w:p w14:paraId="3C03C4D5" w14:textId="77777777" w:rsidR="00F90BDC" w:rsidRDefault="00F90BDC"/>
    <w:p w14:paraId="77A306B4" w14:textId="77777777" w:rsidR="00F90BDC" w:rsidRDefault="00F90BDC">
      <w:r xmlns:w="http://schemas.openxmlformats.org/wordprocessingml/2006/main">
        <w:t xml:space="preserve">2. Matthieu 5 : 43-44 : « Vous avez entendu qu'il a été dit : 'Tu aimeras ton prochain et tu haïras ton ennemi.' Mais moi, je vous le dis : aimez vos ennemis et priez pour ceux qui vous persécutent.</w:t>
      </w:r>
    </w:p>
    <w:p w14:paraId="444513BD" w14:textId="77777777" w:rsidR="00F90BDC" w:rsidRDefault="00F90BDC"/>
    <w:p w14:paraId="29130650" w14:textId="77777777" w:rsidR="00F90BDC" w:rsidRDefault="00F90BDC">
      <w:r xmlns:w="http://schemas.openxmlformats.org/wordprocessingml/2006/main">
        <w:t xml:space="preserve">Luc 4:31 Et il descendit à Capharnaüm, ville de Galilée, et il les enseignait les jours de sabbat.</w:t>
      </w:r>
    </w:p>
    <w:p w14:paraId="59E5FDEF" w14:textId="77777777" w:rsidR="00F90BDC" w:rsidRDefault="00F90BDC"/>
    <w:p w14:paraId="674B8F9D" w14:textId="77777777" w:rsidR="00F90BDC" w:rsidRDefault="00F90BDC">
      <w:r xmlns:w="http://schemas.openxmlformats.org/wordprocessingml/2006/main">
        <w:t xml:space="preserve">Jésus descendit dans la ville de Capharnaüm en Galilée et enseignait au peuple les jours de sabbat.</w:t>
      </w:r>
    </w:p>
    <w:p w14:paraId="58D17969" w14:textId="77777777" w:rsidR="00F90BDC" w:rsidRDefault="00F90BDC"/>
    <w:p w14:paraId="772BA940" w14:textId="77777777" w:rsidR="00F90BDC" w:rsidRDefault="00F90BDC">
      <w:r xmlns:w="http://schemas.openxmlformats.org/wordprocessingml/2006/main">
        <w:t xml:space="preserve">1. Comment tirer le meilleur parti de votre jour de sabbat</w:t>
      </w:r>
    </w:p>
    <w:p w14:paraId="610902F8" w14:textId="77777777" w:rsidR="00F90BDC" w:rsidRDefault="00F90BDC"/>
    <w:p w14:paraId="31C3D4B6" w14:textId="77777777" w:rsidR="00F90BDC" w:rsidRDefault="00F90BDC">
      <w:r xmlns:w="http://schemas.openxmlformats.org/wordprocessingml/2006/main">
        <w:t xml:space="preserve">2. La puissance des enseignements de Jésus</w:t>
      </w:r>
    </w:p>
    <w:p w14:paraId="40C4242E" w14:textId="77777777" w:rsidR="00F90BDC" w:rsidRDefault="00F90BDC"/>
    <w:p w14:paraId="3FACDF4A" w14:textId="77777777" w:rsidR="00F90BDC" w:rsidRDefault="00F90BDC">
      <w:r xmlns:w="http://schemas.openxmlformats.org/wordprocessingml/2006/main">
        <w:t xml:space="preserve">1. Matthieu 12 : 9-14 – Jésus enseigne le sabbat</w:t>
      </w:r>
    </w:p>
    <w:p w14:paraId="65FEE6E8" w14:textId="77777777" w:rsidR="00F90BDC" w:rsidRDefault="00F90BDC"/>
    <w:p w14:paraId="7EED47FD" w14:textId="77777777" w:rsidR="00F90BDC" w:rsidRDefault="00F90BDC">
      <w:r xmlns:w="http://schemas.openxmlformats.org/wordprocessingml/2006/main">
        <w:t xml:space="preserve">2. Marc 2 : 23-28 – Jésus parle de l'importance du sabbat</w:t>
      </w:r>
    </w:p>
    <w:p w14:paraId="6FEFC2D2" w14:textId="77777777" w:rsidR="00F90BDC" w:rsidRDefault="00F90BDC"/>
    <w:p w14:paraId="5C11F3B0" w14:textId="77777777" w:rsidR="00F90BDC" w:rsidRDefault="00F90BDC">
      <w:r xmlns:w="http://schemas.openxmlformats.org/wordprocessingml/2006/main">
        <w:t xml:space="preserve">Luc 4:32 Et ils étaient étonnés de sa doctrine, car sa parole était puissante.</w:t>
      </w:r>
    </w:p>
    <w:p w14:paraId="37BE9B74" w14:textId="77777777" w:rsidR="00F90BDC" w:rsidRDefault="00F90BDC"/>
    <w:p w14:paraId="265E75ED" w14:textId="77777777" w:rsidR="00F90BDC" w:rsidRDefault="00F90BDC">
      <w:r xmlns:w="http://schemas.openxmlformats.org/wordprocessingml/2006/main">
        <w:t xml:space="preserve">Les gens étaient étonnés par l’enseignement de Jésus parce qu’il était délivré avec autorité.</w:t>
      </w:r>
    </w:p>
    <w:p w14:paraId="10DED533" w14:textId="77777777" w:rsidR="00F90BDC" w:rsidRDefault="00F90BDC"/>
    <w:p w14:paraId="4FA5BFAC" w14:textId="77777777" w:rsidR="00F90BDC" w:rsidRDefault="00F90BDC">
      <w:r xmlns:w="http://schemas.openxmlformats.org/wordprocessingml/2006/main">
        <w:t xml:space="preserve">1. Comment parler avec autorité</w:t>
      </w:r>
    </w:p>
    <w:p w14:paraId="24B70187" w14:textId="77777777" w:rsidR="00F90BDC" w:rsidRDefault="00F90BDC"/>
    <w:p w14:paraId="1BC25BEE" w14:textId="77777777" w:rsidR="00F90BDC" w:rsidRDefault="00F90BDC">
      <w:r xmlns:w="http://schemas.openxmlformats.org/wordprocessingml/2006/main">
        <w:t xml:space="preserve">2. La puissance et l'autorité de l'enseignement de Jésus</w:t>
      </w:r>
    </w:p>
    <w:p w14:paraId="0A4D82AB" w14:textId="77777777" w:rsidR="00F90BDC" w:rsidRDefault="00F90BDC"/>
    <w:p w14:paraId="5A9A9F5B"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78E0399A" w14:textId="77777777" w:rsidR="00F90BDC" w:rsidRDefault="00F90BDC"/>
    <w:p w14:paraId="4D0EB717" w14:textId="77777777" w:rsidR="00F90BDC" w:rsidRDefault="00F90BDC">
      <w:r xmlns:w="http://schemas.openxmlformats.org/wordprocessingml/2006/main">
        <w:t xml:space="preserve">2. Éphésiens 6 : 19-20 : « Et pour moi, afin que la parole me soit donnée, afin que j'ouvre ma bouche avec assurance, pour faire connaître le mystère de l'Évangile, pour lequel je suis ambassadeur dans les liens : afin qu'il Je peux parler avec audace, comme je dois parler. »</w:t>
      </w:r>
    </w:p>
    <w:p w14:paraId="4892C7CB" w14:textId="77777777" w:rsidR="00F90BDC" w:rsidRDefault="00F90BDC"/>
    <w:p w14:paraId="420799CD" w14:textId="77777777" w:rsidR="00F90BDC" w:rsidRDefault="00F90BDC">
      <w:r xmlns:w="http://schemas.openxmlformats.org/wordprocessingml/2006/main">
        <w:t xml:space="preserve">Luc 4:33 Et il y avait dans la synagogue un homme qui avait l'esprit d'un diable impur, et qui criait d'une voix forte :</w:t>
      </w:r>
    </w:p>
    <w:p w14:paraId="38A42C42" w14:textId="77777777" w:rsidR="00F90BDC" w:rsidRDefault="00F90BDC"/>
    <w:p w14:paraId="0D42B134" w14:textId="77777777" w:rsidR="00F90BDC" w:rsidRDefault="00F90BDC">
      <w:r xmlns:w="http://schemas.openxmlformats.org/wordprocessingml/2006/main">
        <w:t xml:space="preserve">Un homme dans la synagogue avait l’esprit d’un diable impur et criait fort.</w:t>
      </w:r>
    </w:p>
    <w:p w14:paraId="5294C778" w14:textId="77777777" w:rsidR="00F90BDC" w:rsidRDefault="00F90BDC"/>
    <w:p w14:paraId="30B52D8C" w14:textId="77777777" w:rsidR="00F90BDC" w:rsidRDefault="00F90BDC">
      <w:r xmlns:w="http://schemas.openxmlformats.org/wordprocessingml/2006/main">
        <w:t xml:space="preserve">1. Accepter et résister à la tentation : une étude de l'homme dans la synagogue dans Luc 4 : 33</w:t>
      </w:r>
    </w:p>
    <w:p w14:paraId="31A11D5D" w14:textId="77777777" w:rsidR="00F90BDC" w:rsidRDefault="00F90BDC"/>
    <w:p w14:paraId="0CF059E5" w14:textId="77777777" w:rsidR="00F90BDC" w:rsidRDefault="00F90BDC">
      <w:r xmlns:w="http://schemas.openxmlformats.org/wordprocessingml/2006/main">
        <w:t xml:space="preserve">2. Surmonter les puissances des ténèbres : réflexions tirées de Luc 4 : 33</w:t>
      </w:r>
    </w:p>
    <w:p w14:paraId="7BB56940" w14:textId="77777777" w:rsidR="00F90BDC" w:rsidRDefault="00F90BDC"/>
    <w:p w14:paraId="7993ABE4" w14:textId="77777777" w:rsidR="00F90BDC" w:rsidRDefault="00F90BDC">
      <w:r xmlns:w="http://schemas.openxmlformats.org/wordprocessingml/2006/main">
        <w:t xml:space="preserve">1. Jacques 4 :7 – « Soumettez-vous donc à Dieu. Résistez au diable, et il fuira loin de vous. »</w:t>
      </w:r>
    </w:p>
    <w:p w14:paraId="31363C8B" w14:textId="77777777" w:rsidR="00F90BDC" w:rsidRDefault="00F90BDC"/>
    <w:p w14:paraId="08BD7DEF" w14:textId="77777777" w:rsidR="00F90BDC" w:rsidRDefault="00F90BDC">
      <w:r xmlns:w="http://schemas.openxmlformats.org/wordprocessingml/2006/main">
        <w:t xml:space="preserve">2. 1 Pierre 5 :8-9 - « Soyez sobres, soyez vigilants ; car votre adversaire, le diable, se promène comme un lion rugissant, cherchant qui il peut dévorer ; qui résistent avec fermeté dans la foi, sachant que les mêmes afflictions sont accompli chez vos frères qui sont dans le monde. »</w:t>
      </w:r>
    </w:p>
    <w:p w14:paraId="689500B4" w14:textId="77777777" w:rsidR="00F90BDC" w:rsidRDefault="00F90BDC"/>
    <w:p w14:paraId="3748F326" w14:textId="77777777" w:rsidR="00F90BDC" w:rsidRDefault="00F90BDC">
      <w:r xmlns:w="http://schemas.openxmlformats.org/wordprocessingml/2006/main">
        <w:t xml:space="preserve">Luc 4:34 disant : Laissons-nous tranquilles ; qu'avons-nous à voir avec toi, toi Jésus de Nazareth ? es-tu venu pour nous détruire ? Je te connais qui tu es ; le Saint de Dieu.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habitants de Nazareth ont rejeté Jésus et l’ont accusé d’avoir l’intention de les détruire.</w:t>
      </w:r>
    </w:p>
    <w:p w14:paraId="2A3DEA22" w14:textId="77777777" w:rsidR="00F90BDC" w:rsidRDefault="00F90BDC"/>
    <w:p w14:paraId="244BE20F" w14:textId="77777777" w:rsidR="00F90BDC" w:rsidRDefault="00F90BDC">
      <w:r xmlns:w="http://schemas.openxmlformats.org/wordprocessingml/2006/main">
        <w:t xml:space="preserve">1 : Le rejet de Jésus entraîne des conséquences</w:t>
      </w:r>
    </w:p>
    <w:p w14:paraId="0E2C2CC6" w14:textId="77777777" w:rsidR="00F90BDC" w:rsidRDefault="00F90BDC"/>
    <w:p w14:paraId="4FBE5ACE" w14:textId="77777777" w:rsidR="00F90BDC" w:rsidRDefault="00F90BDC">
      <w:r xmlns:w="http://schemas.openxmlformats.org/wordprocessingml/2006/main">
        <w:t xml:space="preserve">2 : Jésus est le Saint de Dieu</w:t>
      </w:r>
    </w:p>
    <w:p w14:paraId="54AE777D" w14:textId="77777777" w:rsidR="00F90BDC" w:rsidRDefault="00F90BDC"/>
    <w:p w14:paraId="442ACA68" w14:textId="77777777" w:rsidR="00F90BDC" w:rsidRDefault="00F90BDC">
      <w:r xmlns:w="http://schemas.openxmlformats.org/wordprocessingml/2006/main">
        <w:t xml:space="preserve">1 : Ésaïe 43 : 3 – Car je suis l’Éternel, ton Dieu, le Saint d’Israël, ton Sauveur.</w:t>
      </w:r>
    </w:p>
    <w:p w14:paraId="38A3C303" w14:textId="77777777" w:rsidR="00F90BDC" w:rsidRDefault="00F90BDC"/>
    <w:p w14:paraId="7D7D0BA6" w14:textId="77777777" w:rsidR="00F90BDC" w:rsidRDefault="00F90BDC">
      <w:r xmlns:w="http://schemas.openxmlformats.org/wordprocessingml/2006/main">
        <w:t xml:space="preserve">2 : Jean 10 :30 – Moi et mon Père sommes un.</w:t>
      </w:r>
    </w:p>
    <w:p w14:paraId="4134DD09" w14:textId="77777777" w:rsidR="00F90BDC" w:rsidRDefault="00F90BDC"/>
    <w:p w14:paraId="24107451" w14:textId="77777777" w:rsidR="00F90BDC" w:rsidRDefault="00F90BDC">
      <w:r xmlns:w="http://schemas.openxmlformats.org/wordprocessingml/2006/main">
        <w:t xml:space="preserve">Luc 4:35 Et Jésus le réprimanda, disant : Tais-toi, et sors de lui. Et quand le diable l'eut jeté au milieu, il sortit de lui et ne lui fit aucun mal.</w:t>
      </w:r>
    </w:p>
    <w:p w14:paraId="264B1D4C" w14:textId="77777777" w:rsidR="00F90BDC" w:rsidRDefault="00F90BDC"/>
    <w:p w14:paraId="2AAFA63B" w14:textId="77777777" w:rsidR="00F90BDC" w:rsidRDefault="00F90BDC">
      <w:r xmlns:w="http://schemas.openxmlformats.org/wordprocessingml/2006/main">
        <w:t xml:space="preserve">Jésus chasse le démon d'un homme et le démon ne fait pas de mal à l'homme.</w:t>
      </w:r>
    </w:p>
    <w:p w14:paraId="2F88F310" w14:textId="77777777" w:rsidR="00F90BDC" w:rsidRDefault="00F90BDC"/>
    <w:p w14:paraId="33E1672F" w14:textId="77777777" w:rsidR="00F90BDC" w:rsidRDefault="00F90BDC">
      <w:r xmlns:w="http://schemas.openxmlformats.org/wordprocessingml/2006/main">
        <w:t xml:space="preserve">1. Jésus apporte la vie et la lumière dans les ténèbres et le désespoir.</w:t>
      </w:r>
    </w:p>
    <w:p w14:paraId="69403CA8" w14:textId="77777777" w:rsidR="00F90BDC" w:rsidRDefault="00F90BDC"/>
    <w:p w14:paraId="6063D6EA" w14:textId="77777777" w:rsidR="00F90BDC" w:rsidRDefault="00F90BDC">
      <w:r xmlns:w="http://schemas.openxmlformats.org/wordprocessingml/2006/main">
        <w:t xml:space="preserve">2. La puissance de Jésus est plus grande que n’importe quel mal.</w:t>
      </w:r>
    </w:p>
    <w:p w14:paraId="7138BFB3" w14:textId="77777777" w:rsidR="00F90BDC" w:rsidRDefault="00F90BDC"/>
    <w:p w14:paraId="291F1710" w14:textId="77777777" w:rsidR="00F90BDC" w:rsidRDefault="00F90BDC">
      <w:r xmlns:w="http://schemas.openxmlformats.org/wordprocessingml/2006/main">
        <w:t xml:space="preserve">1. Colossiens 1 : 13-14 – Il nous a délivrés du domaine des ténèbres et nous a transférés dans le royaume de son Fils bien-aimé, en qui nous avons la rédemption, le pardon des péchés.</w:t>
      </w:r>
    </w:p>
    <w:p w14:paraId="28C47CFB" w14:textId="77777777" w:rsidR="00F90BDC" w:rsidRDefault="00F90BDC"/>
    <w:p w14:paraId="14FB7D8E" w14:textId="77777777" w:rsidR="00F90BDC" w:rsidRDefault="00F90BDC">
      <w:r xmlns:w="http://schemas.openxmlformats.org/wordprocessingml/2006/main">
        <w:t xml:space="preserve">2. Jean 12 :46 – Je suis venu dans le monde comme lumière, afin que quiconque croit en moi ne reste pas dans les ténèbres.</w:t>
      </w:r>
    </w:p>
    <w:p w14:paraId="0F0C784C" w14:textId="77777777" w:rsidR="00F90BDC" w:rsidRDefault="00F90BDC"/>
    <w:p w14:paraId="6C6FA890" w14:textId="77777777" w:rsidR="00F90BDC" w:rsidRDefault="00F90BDC">
      <w:r xmlns:w="http://schemas.openxmlformats.org/wordprocessingml/2006/main">
        <w:t xml:space="preserve">Luc 4:36 Et ils furent tous étonnés, et parlèrent entre eux, disant : Quelle parole est-ce ! car avec autorité et puissance il commande aux esprits impurs, et ils sortent.</w:t>
      </w:r>
    </w:p>
    <w:p w14:paraId="12A29BEB" w14:textId="77777777" w:rsidR="00F90BDC" w:rsidRDefault="00F90BDC"/>
    <w:p w14:paraId="034446BD" w14:textId="77777777" w:rsidR="00F90BDC" w:rsidRDefault="00F90BDC">
      <w:r xmlns:w="http://schemas.openxmlformats.org/wordprocessingml/2006/main">
        <w:t xml:space="preserve">Les gens étaient étonnés de l’autorité et du pouvoir de Jésus de commander aux esprits impurs, et ils lui obéissaient.</w:t>
      </w:r>
    </w:p>
    <w:p w14:paraId="6D5A7542" w14:textId="77777777" w:rsidR="00F90BDC" w:rsidRDefault="00F90BDC"/>
    <w:p w14:paraId="42515273" w14:textId="77777777" w:rsidR="00F90BDC" w:rsidRDefault="00F90BDC">
      <w:r xmlns:w="http://schemas.openxmlformats.org/wordprocessingml/2006/main">
        <w:t xml:space="preserve">1. Jésus est notre autorité et notre pouvoir</w:t>
      </w:r>
    </w:p>
    <w:p w14:paraId="44D4DEB8" w14:textId="77777777" w:rsidR="00F90BDC" w:rsidRDefault="00F90BDC"/>
    <w:p w14:paraId="357103A0" w14:textId="77777777" w:rsidR="00F90BDC" w:rsidRDefault="00F90BDC">
      <w:r xmlns:w="http://schemas.openxmlformats.org/wordprocessingml/2006/main">
        <w:t xml:space="preserve">2. Le pouvoir de l'obéissance</w:t>
      </w:r>
    </w:p>
    <w:p w14:paraId="4BA4CF3D" w14:textId="77777777" w:rsidR="00F90BDC" w:rsidRDefault="00F90BDC"/>
    <w:p w14:paraId="0CAF4742" w14:textId="77777777" w:rsidR="00F90BDC" w:rsidRDefault="00F90BDC">
      <w:r xmlns:w="http://schemas.openxmlformats.org/wordprocessingml/2006/main">
        <w:t xml:space="preserve">1. Matthieu 8 : 16 – Le soir venu, ils lui amenèrent plusieurs démoniaques. Et il chassa les esprits par une parole, et guérit tous les malades</w:t>
      </w:r>
    </w:p>
    <w:p w14:paraId="3B4D5843" w14:textId="77777777" w:rsidR="00F90BDC" w:rsidRDefault="00F90BDC"/>
    <w:p w14:paraId="213FDF67" w14:textId="77777777" w:rsidR="00F90BDC" w:rsidRDefault="00F90BDC">
      <w:r xmlns:w="http://schemas.openxmlformats.org/wordprocessingml/2006/main">
        <w:t xml:space="preserve">2. 1 Jean 4:4 - Vous êtes de Dieu, petits enfants, et vous les avez vaincus, car celui qui est en vous est plus grand que celui qui est dans le monde.</w:t>
      </w:r>
    </w:p>
    <w:p w14:paraId="2A6A3CD3" w14:textId="77777777" w:rsidR="00F90BDC" w:rsidRDefault="00F90BDC"/>
    <w:p w14:paraId="48AC2C4A" w14:textId="77777777" w:rsidR="00F90BDC" w:rsidRDefault="00F90BDC">
      <w:r xmlns:w="http://schemas.openxmlformats.org/wordprocessingml/2006/main">
        <w:t xml:space="preserve">Luc 4:37 Et sa renommée se répandit dans tous les lieux du pays alentour.</w:t>
      </w:r>
    </w:p>
    <w:p w14:paraId="102BF139" w14:textId="77777777" w:rsidR="00F90BDC" w:rsidRDefault="00F90BDC"/>
    <w:p w14:paraId="00D1BF20" w14:textId="77777777" w:rsidR="00F90BDC" w:rsidRDefault="00F90BDC">
      <w:r xmlns:w="http://schemas.openxmlformats.org/wordprocessingml/2006/main">
        <w:t xml:space="preserve">La renommée de Jésus s'est répandue dans toute la région de Galilée grâce aux miracles qu'il a accomplis.</w:t>
      </w:r>
    </w:p>
    <w:p w14:paraId="099DD092" w14:textId="77777777" w:rsidR="00F90BDC" w:rsidRDefault="00F90BDC"/>
    <w:p w14:paraId="06572F62" w14:textId="77777777" w:rsidR="00F90BDC" w:rsidRDefault="00F90BDC">
      <w:r xmlns:w="http://schemas.openxmlformats.org/wordprocessingml/2006/main">
        <w:t xml:space="preserve">1. Le pouvoir de la foi : comment les miracles de Jésus ont révélé le pouvoir de la foi</w:t>
      </w:r>
    </w:p>
    <w:p w14:paraId="59C1865F" w14:textId="77777777" w:rsidR="00F90BDC" w:rsidRDefault="00F90BDC"/>
    <w:p w14:paraId="704CE2CE" w14:textId="77777777" w:rsidR="00F90BDC" w:rsidRDefault="00F90BDC">
      <w:r xmlns:w="http://schemas.openxmlformats.org/wordprocessingml/2006/main">
        <w:t xml:space="preserve">2. Croire à l’impossible : comment Jésus a changé le cours de l’histoire</w:t>
      </w:r>
    </w:p>
    <w:p w14:paraId="50A5FDC2" w14:textId="77777777" w:rsidR="00F90BDC" w:rsidRDefault="00F90BDC"/>
    <w:p w14:paraId="0B04DE4F" w14:textId="77777777" w:rsidR="00F90BDC" w:rsidRDefault="00F90BDC">
      <w:r xmlns:w="http://schemas.openxmlformats.org/wordprocessingml/2006/main">
        <w:t xml:space="preserve">1. Matthieu 4 : 23-24 – Jésus parcourait la Galilée, enseignant dans leurs synagogues, proclamant la bonne nouvelle du royaume et guérissant toute maladie et infirmité parmi le peuple.</w:t>
      </w:r>
    </w:p>
    <w:p w14:paraId="54D14694" w14:textId="77777777" w:rsidR="00F90BDC" w:rsidRDefault="00F90BDC"/>
    <w:p w14:paraId="7B8D7959" w14:textId="77777777" w:rsidR="00F90BDC" w:rsidRDefault="00F90BDC">
      <w:r xmlns:w="http://schemas.openxmlformats.org/wordprocessingml/2006/main">
        <w:t xml:space="preserve">24 La nouvelle de lui se répandit dans toute la Syrie, et on lui amenait tous les malades de diverses maladies, ceux qui souffraient de douleurs intenses, les démoniaques, les convulsifs et les paralysés </w:t>
      </w:r>
      <w:r xmlns:w="http://schemas.openxmlformats.org/wordprocessingml/2006/main">
        <w:lastRenderedPageBreak xmlns:w="http://schemas.openxmlformats.org/wordprocessingml/2006/main"/>
      </w:r>
      <w:r xmlns:w="http://schemas.openxmlformats.org/wordprocessingml/2006/main">
        <w:t xml:space="preserve">; et il les guérit.</w:t>
      </w:r>
    </w:p>
    <w:p w14:paraId="7D754683" w14:textId="77777777" w:rsidR="00F90BDC" w:rsidRDefault="00F90BDC"/>
    <w:p w14:paraId="171F011C" w14:textId="77777777" w:rsidR="00F90BDC" w:rsidRDefault="00F90BDC">
      <w:r xmlns:w="http://schemas.openxmlformats.org/wordprocessingml/2006/main">
        <w:t xml:space="preserve">2. Marc 6 :34- Lorsque Jésus débarqua et vit une grande foule, il eut compassion d'eux, car ils étaient comme des brebis sans berger. Alors il commença à leur enseigner beaucoup de choses.</w:t>
      </w:r>
    </w:p>
    <w:p w14:paraId="1B7A49D8" w14:textId="77777777" w:rsidR="00F90BDC" w:rsidRDefault="00F90BDC"/>
    <w:p w14:paraId="3D6F9F90" w14:textId="77777777" w:rsidR="00F90BDC" w:rsidRDefault="00F90BDC">
      <w:r xmlns:w="http://schemas.openxmlformats.org/wordprocessingml/2006/main">
        <w:t xml:space="preserve">Luc 4:38 Et il se leva de la synagogue, et entra dans la maison de Simon. Et la mère de la femme de Simon fut prise d'une grande fièvre; et ils le supplièrent pour elle.</w:t>
      </w:r>
    </w:p>
    <w:p w14:paraId="7E4924B6" w14:textId="77777777" w:rsidR="00F90BDC" w:rsidRDefault="00F90BDC"/>
    <w:p w14:paraId="57124C4F" w14:textId="77777777" w:rsidR="00F90BDC" w:rsidRDefault="00F90BDC">
      <w:r xmlns:w="http://schemas.openxmlformats.org/wordprocessingml/2006/main">
        <w:t xml:space="preserve">Jésus guérit la belle-mère de Simon d'une forte fièvre après avoir quitté la synagogue.</w:t>
      </w:r>
    </w:p>
    <w:p w14:paraId="740645A4" w14:textId="77777777" w:rsidR="00F90BDC" w:rsidRDefault="00F90BDC"/>
    <w:p w14:paraId="2FAAA7B4" w14:textId="77777777" w:rsidR="00F90BDC" w:rsidRDefault="00F90BDC">
      <w:r xmlns:w="http://schemas.openxmlformats.org/wordprocessingml/2006/main">
        <w:t xml:space="preserve">1. Le pouvoir de guérison de Jésus démontré dans la maison de Simon</w:t>
      </w:r>
    </w:p>
    <w:p w14:paraId="40F0796F" w14:textId="77777777" w:rsidR="00F90BDC" w:rsidRDefault="00F90BDC"/>
    <w:p w14:paraId="646F7761" w14:textId="77777777" w:rsidR="00F90BDC" w:rsidRDefault="00F90BDC">
      <w:r xmlns:w="http://schemas.openxmlformats.org/wordprocessingml/2006/main">
        <w:t xml:space="preserve">2. Le pouvoir de la foi en Jésus pour vaincre la maladie</w:t>
      </w:r>
    </w:p>
    <w:p w14:paraId="2343BF33" w14:textId="77777777" w:rsidR="00F90BDC" w:rsidRDefault="00F90BDC"/>
    <w:p w14:paraId="790ABDC6" w14:textId="77777777" w:rsidR="00F90BDC" w:rsidRDefault="00F90BDC">
      <w:r xmlns:w="http://schemas.openxmlformats.org/wordprocessingml/2006/main">
        <w:t xml:space="preserve">1. Marc 1 : 41-42 – Jésus fut ému de compassion pour les malades et les guérit.</w:t>
      </w:r>
    </w:p>
    <w:p w14:paraId="2C1F4240" w14:textId="77777777" w:rsidR="00F90BDC" w:rsidRDefault="00F90BDC"/>
    <w:p w14:paraId="463D6BB0" w14:textId="77777777" w:rsidR="00F90BDC" w:rsidRDefault="00F90BDC">
      <w:r xmlns:w="http://schemas.openxmlformats.org/wordprocessingml/2006/main">
        <w:t xml:space="preserve">2. Ésaïe 53:5 - Mais il a été blessé à cause de nos transgressions, il a été brisé à cause de nos iniquités ; le châtiment pour notre paix est tombé sur lui, et c'est par ses meurtrissures que nous sommes guéris.</w:t>
      </w:r>
    </w:p>
    <w:p w14:paraId="3D5921FE" w14:textId="77777777" w:rsidR="00F90BDC" w:rsidRDefault="00F90BDC"/>
    <w:p w14:paraId="1F79EC0F" w14:textId="77777777" w:rsidR="00F90BDC" w:rsidRDefault="00F90BDC">
      <w:r xmlns:w="http://schemas.openxmlformats.org/wordprocessingml/2006/main">
        <w:t xml:space="preserve">Luc 4:39 Et il se tint auprès d'elle, et réprimanda la fièvre ; et cela la quitta ; et aussitôt elle se leva et les servit.</w:t>
      </w:r>
    </w:p>
    <w:p w14:paraId="2361CCAC" w14:textId="77777777" w:rsidR="00F90BDC" w:rsidRDefault="00F90BDC"/>
    <w:p w14:paraId="79F5B86D" w14:textId="77777777" w:rsidR="00F90BDC" w:rsidRDefault="00F90BDC">
      <w:r xmlns:w="http://schemas.openxmlformats.org/wordprocessingml/2006/main">
        <w:t xml:space="preserve">Jésus a miraculeusement guéri une femme de la fièvre, lui permettant ainsi de servir.</w:t>
      </w:r>
    </w:p>
    <w:p w14:paraId="62B1148C" w14:textId="77777777" w:rsidR="00F90BDC" w:rsidRDefault="00F90BDC"/>
    <w:p w14:paraId="3E6E2EE1" w14:textId="77777777" w:rsidR="00F90BDC" w:rsidRDefault="00F90BDC">
      <w:r xmlns:w="http://schemas.openxmlformats.org/wordprocessingml/2006/main">
        <w:t xml:space="preserve">1. Le pouvoir de Jésus pour guérir et transformer des vies</w:t>
      </w:r>
    </w:p>
    <w:p w14:paraId="2409366C" w14:textId="77777777" w:rsidR="00F90BDC" w:rsidRDefault="00F90BDC"/>
    <w:p w14:paraId="1079880E" w14:textId="77777777" w:rsidR="00F90BDC" w:rsidRDefault="00F90BDC">
      <w:r xmlns:w="http://schemas.openxmlformats.org/wordprocessingml/2006/main">
        <w:t xml:space="preserve">2. La joie de servir les autres</w:t>
      </w:r>
    </w:p>
    <w:p w14:paraId="21654B1E" w14:textId="77777777" w:rsidR="00F90BDC" w:rsidRDefault="00F90BDC"/>
    <w:p w14:paraId="45FF830F" w14:textId="77777777" w:rsidR="00F90BDC" w:rsidRDefault="00F90BDC">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14:paraId="7653A306" w14:textId="77777777" w:rsidR="00F90BDC" w:rsidRDefault="00F90BDC"/>
    <w:p w14:paraId="01A20F73" w14:textId="77777777" w:rsidR="00F90BDC" w:rsidRDefault="00F90BDC">
      <w:r xmlns:w="http://schemas.openxmlformats.org/wordprocessingml/2006/main">
        <w:t xml:space="preserve">2. 1 Pierre 4:10 - Chacun de vous devrait utiliser le don qu'il a reçu pour servir les autres, en tant que fidèles intendants de la grâce de Dieu sous ses diverses formes.</w:t>
      </w:r>
    </w:p>
    <w:p w14:paraId="41376267" w14:textId="77777777" w:rsidR="00F90BDC" w:rsidRDefault="00F90BDC"/>
    <w:p w14:paraId="04C6E908" w14:textId="77777777" w:rsidR="00F90BDC" w:rsidRDefault="00F90BDC">
      <w:r xmlns:w="http://schemas.openxmlformats.org/wordprocessingml/2006/main">
        <w:t xml:space="preserve">Luc 4:40 Au coucher du soleil, tous ceux qui avaient diverses maladies les lui amenèrent ; et il imposa les mains à chacun d'eux et les guérit.</w:t>
      </w:r>
    </w:p>
    <w:p w14:paraId="5DE68E27" w14:textId="77777777" w:rsidR="00F90BDC" w:rsidRDefault="00F90BDC"/>
    <w:p w14:paraId="70E85B7C" w14:textId="77777777" w:rsidR="00F90BDC" w:rsidRDefault="00F90BDC">
      <w:r xmlns:w="http://schemas.openxmlformats.org/wordprocessingml/2006/main">
        <w:t xml:space="preserve">Le soleil se couchait et tous ceux qui souffraient de diverses maladies les amenèrent à Jésus, qui imposa les mains à chacun d'eux et les guérit.</w:t>
      </w:r>
    </w:p>
    <w:p w14:paraId="1D0AA4C7" w14:textId="77777777" w:rsidR="00F90BDC" w:rsidRDefault="00F90BDC"/>
    <w:p w14:paraId="3C601C2B" w14:textId="77777777" w:rsidR="00F90BDC" w:rsidRDefault="00F90BDC">
      <w:r xmlns:w="http://schemas.openxmlformats.org/wordprocessingml/2006/main">
        <w:t xml:space="preserve">1 : La puissance de la foi et de l’espérance en Jésus.</w:t>
      </w:r>
    </w:p>
    <w:p w14:paraId="4E256819" w14:textId="77777777" w:rsidR="00F90BDC" w:rsidRDefault="00F90BDC"/>
    <w:p w14:paraId="0C17760E" w14:textId="77777777" w:rsidR="00F90BDC" w:rsidRDefault="00F90BDC">
      <w:r xmlns:w="http://schemas.openxmlformats.org/wordprocessingml/2006/main">
        <w:t xml:space="preserve">2 : La guérison de Jésus et l’importance de le chercher en cas de besoin.</w:t>
      </w:r>
    </w:p>
    <w:p w14:paraId="7B18AAEF" w14:textId="77777777" w:rsidR="00F90BDC" w:rsidRDefault="00F90BDC"/>
    <w:p w14:paraId="7C628756" w14:textId="77777777" w:rsidR="00F90BDC" w:rsidRDefault="00F90BDC">
      <w:r xmlns:w="http://schemas.openxmlformats.org/wordprocessingml/2006/main">
        <w:t xml:space="preserve">1 : Matthieu 8 :2-3 – Et voici, un lépreux s’approcha de lui et s’agenouilla devant lui, disant : « Seigneur, si tu le veux, tu peux me purifier. » Et Jésus étendit la main et le toucha, en disant : « Je le veux ; sois pur. » Et aussitôt sa lèpre a été nettoyée.</w:t>
      </w:r>
    </w:p>
    <w:p w14:paraId="6AEED976" w14:textId="77777777" w:rsidR="00F90BDC" w:rsidRDefault="00F90BDC"/>
    <w:p w14:paraId="6819815F" w14:textId="77777777" w:rsidR="00F90BDC" w:rsidRDefault="00F90BDC">
      <w:r xmlns:w="http://schemas.openxmlformats.org/wordprocessingml/2006/main">
        <w:t xml:space="preserve">2: Marc 5:25-29 - Il y avait une femme qui avait une perte de sang depuis douze ans, et bien qu'elle ait dépensé toute sa vie en médecins, personne ne pouvait la guérir. Elle s'approcha derrière lui et toucha la frange de son vêtement, et aussitôt son écoulement de sang cessa. Et Jésus dit : « Qui m’a touché ? » Alors que tous le niaient, Pierre dit : « Maître, les foules t’entourent et te pressent ! » Mais Jésus dit : « Quelqu’un m’a touché, car je vois qu’une puissance est sortie de moi. »</w:t>
      </w:r>
    </w:p>
    <w:p w14:paraId="3584FCF1" w14:textId="77777777" w:rsidR="00F90BDC" w:rsidRDefault="00F90BDC"/>
    <w:p w14:paraId="49E884D0" w14:textId="77777777" w:rsidR="00F90BDC" w:rsidRDefault="00F90BDC">
      <w:r xmlns:w="http://schemas.openxmlformats.org/wordprocessingml/2006/main">
        <w:t xml:space="preserve">Luc 4:41 Et des démons sortaient aussi d'une multitude, criant et disant : Tu es Christ, Fils de Dieu. </w:t>
      </w:r>
      <w:r xmlns:w="http://schemas.openxmlformats.org/wordprocessingml/2006/main">
        <w:lastRenderedPageBreak xmlns:w="http://schemas.openxmlformats.org/wordprocessingml/2006/main"/>
      </w:r>
      <w:r xmlns:w="http://schemas.openxmlformats.org/wordprocessingml/2006/main">
        <w:t xml:space="preserve">Et il les réprimanda et leur permit de ne pas parler, car ils savaient qu'il était le Christ.</w:t>
      </w:r>
    </w:p>
    <w:p w14:paraId="783C028A" w14:textId="77777777" w:rsidR="00F90BDC" w:rsidRDefault="00F90BDC"/>
    <w:p w14:paraId="313A6650" w14:textId="77777777" w:rsidR="00F90BDC" w:rsidRDefault="00F90BDC">
      <w:r xmlns:w="http://schemas.openxmlformats.org/wordprocessingml/2006/main">
        <w:t xml:space="preserve">Ce passage raconte que Jésus réprimande les mauvais esprits qui l'ont reconnu comme le Fils de Dieu.</w:t>
      </w:r>
    </w:p>
    <w:p w14:paraId="2873E068" w14:textId="77777777" w:rsidR="00F90BDC" w:rsidRDefault="00F90BDC"/>
    <w:p w14:paraId="0074CB5B" w14:textId="77777777" w:rsidR="00F90BDC" w:rsidRDefault="00F90BDC">
      <w:r xmlns:w="http://schemas.openxmlformats.org/wordprocessingml/2006/main">
        <w:t xml:space="preserve">1. Jésus est Seigneur : rester ferme face à l’adversité</w:t>
      </w:r>
    </w:p>
    <w:p w14:paraId="1BA9FFCF" w14:textId="77777777" w:rsidR="00F90BDC" w:rsidRDefault="00F90BDC"/>
    <w:p w14:paraId="63C75FF2" w14:textId="77777777" w:rsidR="00F90BDC" w:rsidRDefault="00F90BDC">
      <w:r xmlns:w="http://schemas.openxmlformats.org/wordprocessingml/2006/main">
        <w:t xml:space="preserve">2. Le pouvoir de l'autorité de Jésus sur le mal</w:t>
      </w:r>
    </w:p>
    <w:p w14:paraId="72B8B1A6" w14:textId="77777777" w:rsidR="00F90BDC" w:rsidRDefault="00F90BDC"/>
    <w:p w14:paraId="328410A9" w14:textId="77777777" w:rsidR="00F90BDC" w:rsidRDefault="00F90BDC">
      <w:r xmlns:w="http://schemas.openxmlformats.org/wordprocessingml/2006/main">
        <w:t xml:space="preserve">1. Colossiens 1 : 13-14 – Il nous a délivrés de la puissance des ténèbres et nous a transportés dans le royaume du Fils de son amour.</w:t>
      </w:r>
    </w:p>
    <w:p w14:paraId="0F7FF7D8" w14:textId="77777777" w:rsidR="00F90BDC" w:rsidRDefault="00F90BDC"/>
    <w:p w14:paraId="3B53C1C8" w14:textId="77777777" w:rsidR="00F90BDC" w:rsidRDefault="00F90BDC">
      <w:r xmlns:w="http://schemas.openxmlformats.org/wordprocessingml/2006/main">
        <w:t xml:space="preserve">14 En Lui nous avons la rédemption par Son sang, le pardon des péchés.</w:t>
      </w:r>
    </w:p>
    <w:p w14:paraId="173DE4DC" w14:textId="77777777" w:rsidR="00F90BDC" w:rsidRDefault="00F90BDC"/>
    <w:p w14:paraId="3C817F2C" w14:textId="77777777" w:rsidR="00F90BDC" w:rsidRDefault="00F90BDC">
      <w:r xmlns:w="http://schemas.openxmlformats.org/wordprocessingml/2006/main">
        <w:t xml:space="preserve">2. Philippiens 2:5-11 - Ayez entre vous cette pensée qui est la vôtre en Jésus-Christ,</w:t>
      </w:r>
    </w:p>
    <w:p w14:paraId="4EF89E1D" w14:textId="77777777" w:rsidR="00F90BDC" w:rsidRDefault="00F90BDC"/>
    <w:p w14:paraId="32D6A44A" w14:textId="77777777" w:rsidR="00F90BDC" w:rsidRDefault="00F90BDC">
      <w:r xmlns:w="http://schemas.openxmlformats.org/wordprocessingml/2006/main">
        <w:t xml:space="preserve">6 qui, bien qu'il ait la forme de Dieu, ne considérait pas l'égalité avec Dieu comme une chose à saisir,</w:t>
      </w:r>
    </w:p>
    <w:p w14:paraId="6F6977FB" w14:textId="77777777" w:rsidR="00F90BDC" w:rsidRDefault="00F90BDC"/>
    <w:p w14:paraId="3C2CD4DD" w14:textId="77777777" w:rsidR="00F90BDC" w:rsidRDefault="00F90BDC">
      <w:r xmlns:w="http://schemas.openxmlformats.org/wordprocessingml/2006/main">
        <w:t xml:space="preserve">7 mais il s'est vidé lui-même, en prenant la forme d'un serviteur, en naissant à l'image des hommes.</w:t>
      </w:r>
    </w:p>
    <w:p w14:paraId="1EEF05B8" w14:textId="77777777" w:rsidR="00F90BDC" w:rsidRDefault="00F90BDC"/>
    <w:p w14:paraId="52BB18BE" w14:textId="77777777" w:rsidR="00F90BDC" w:rsidRDefault="00F90BDC">
      <w:r xmlns:w="http://schemas.openxmlformats.org/wordprocessingml/2006/main">
        <w:t xml:space="preserve">8 Et étant trouvé sous forme humaine, il s'est humilié en devenant obéissant jusqu'à la mort, même jusqu'à la mort sur la croix.</w:t>
      </w:r>
    </w:p>
    <w:p w14:paraId="6EB11400" w14:textId="77777777" w:rsidR="00F90BDC" w:rsidRDefault="00F90BDC"/>
    <w:p w14:paraId="1A59422F" w14:textId="77777777" w:rsidR="00F90BDC" w:rsidRDefault="00F90BDC">
      <w:r xmlns:w="http://schemas.openxmlformats.org/wordprocessingml/2006/main">
        <w:t xml:space="preserve">9 C'est pourquoi Dieu l'a exalté hautement et lui a accordé le nom qui est au-dessus de tout nom,</w:t>
      </w:r>
    </w:p>
    <w:p w14:paraId="6D4CB40D" w14:textId="77777777" w:rsidR="00F90BDC" w:rsidRDefault="00F90BDC"/>
    <w:p w14:paraId="32A452A8" w14:textId="77777777" w:rsidR="00F90BDC" w:rsidRDefault="00F90BDC">
      <w:r xmlns:w="http://schemas.openxmlformats.org/wordprocessingml/2006/main">
        <w:t xml:space="preserve">10 afin qu'au nom de Jésus tout genou fléchisse dans le ciel, sur la terre et sous la terre,</w:t>
      </w:r>
    </w:p>
    <w:p w14:paraId="6503BB4A" w14:textId="77777777" w:rsidR="00F90BDC" w:rsidRDefault="00F90BDC"/>
    <w:p w14:paraId="5B34F1EE" w14:textId="77777777" w:rsidR="00F90BDC" w:rsidRDefault="00F90BDC">
      <w:r xmlns:w="http://schemas.openxmlformats.org/wordprocessingml/2006/main">
        <w:t xml:space="preserve">11 et toute langue confesse que Jésus-Christ est Seigneur, à la gloire de Dieu le Père.</w:t>
      </w:r>
    </w:p>
    <w:p w14:paraId="19320E75" w14:textId="77777777" w:rsidR="00F90BDC" w:rsidRDefault="00F90BDC"/>
    <w:p w14:paraId="30614D8F" w14:textId="77777777" w:rsidR="00F90BDC" w:rsidRDefault="00F90BDC">
      <w:r xmlns:w="http://schemas.openxmlformats.org/wordprocessingml/2006/main">
        <w:t xml:space="preserve">Luc 4:42 Et quand le jour fut venu, il partit et s'en alla dans un lieu désert. Le peuple le chercha, vint vers lui et le retint, afin qu'il ne s'éloignât pas d'eux.</w:t>
      </w:r>
    </w:p>
    <w:p w14:paraId="1FE9437D" w14:textId="77777777" w:rsidR="00F90BDC" w:rsidRDefault="00F90BDC"/>
    <w:p w14:paraId="52CED266" w14:textId="77777777" w:rsidR="00F90BDC" w:rsidRDefault="00F90BDC">
      <w:r xmlns:w="http://schemas.openxmlformats.org/wordprocessingml/2006/main">
        <w:t xml:space="preserve">Les gens cherchaient Jésus et lui demandaient de rester avec eux.</w:t>
      </w:r>
    </w:p>
    <w:p w14:paraId="636A718A" w14:textId="77777777" w:rsidR="00F90BDC" w:rsidRDefault="00F90BDC"/>
    <w:p w14:paraId="059296D9" w14:textId="77777777" w:rsidR="00F90BDC" w:rsidRDefault="00F90BDC">
      <w:r xmlns:w="http://schemas.openxmlformats.org/wordprocessingml/2006/main">
        <w:t xml:space="preserve">1 : Nous devrions chercher et suivre Jésus dans nos vies.</w:t>
      </w:r>
    </w:p>
    <w:p w14:paraId="63B1C2E5" w14:textId="77777777" w:rsidR="00F90BDC" w:rsidRDefault="00F90BDC"/>
    <w:p w14:paraId="358EB0A5" w14:textId="77777777" w:rsidR="00F90BDC" w:rsidRDefault="00F90BDC">
      <w:r xmlns:w="http://schemas.openxmlformats.org/wordprocessingml/2006/main">
        <w:t xml:space="preserve">2 : Nous devrions être disposés à partager notre foi avec les autres.</w:t>
      </w:r>
    </w:p>
    <w:p w14:paraId="3E1B8188" w14:textId="77777777" w:rsidR="00F90BDC" w:rsidRDefault="00F90BDC"/>
    <w:p w14:paraId="40452535" w14:textId="77777777" w:rsidR="00F90BDC" w:rsidRDefault="00F90BDC">
      <w:r xmlns:w="http://schemas.openxmlformats.org/wordprocessingml/2006/main">
        <w:t xml:space="preserve">1 : 1 Jean 4 :19 – Nous aimons parce qu’il nous a aimés le premier.</w:t>
      </w:r>
    </w:p>
    <w:p w14:paraId="37B14430" w14:textId="77777777" w:rsidR="00F90BDC" w:rsidRDefault="00F90BDC"/>
    <w:p w14:paraId="2691A86D" w14:textId="77777777" w:rsidR="00F90BDC" w:rsidRDefault="00F90BDC">
      <w:r xmlns:w="http://schemas.openxmlformats.org/wordprocessingml/2006/main">
        <w:t xml:space="preserve">2 : Romains 12 :2 – Ne vous conformez pas à ce monde, mais laissez-vous transformer par le renouvellement de votre esprit.</w:t>
      </w:r>
    </w:p>
    <w:p w14:paraId="3CF71FE9" w14:textId="77777777" w:rsidR="00F90BDC" w:rsidRDefault="00F90BDC"/>
    <w:p w14:paraId="6F8FFDF7" w14:textId="77777777" w:rsidR="00F90BDC" w:rsidRDefault="00F90BDC">
      <w:r xmlns:w="http://schemas.openxmlformats.org/wordprocessingml/2006/main">
        <w:t xml:space="preserve">Luc 4:43 Et il leur dit : Il faut que je prêche aussi le royaume de Dieu dans d'autres villes ; car c'est pourquoi je suis envoyé.</w:t>
      </w:r>
    </w:p>
    <w:p w14:paraId="020EE226" w14:textId="77777777" w:rsidR="00F90BDC" w:rsidRDefault="00F90BDC"/>
    <w:p w14:paraId="10067132" w14:textId="77777777" w:rsidR="00F90BDC" w:rsidRDefault="00F90BDC">
      <w:r xmlns:w="http://schemas.openxmlformats.org/wordprocessingml/2006/main">
        <w:t xml:space="preserve">Jésus déclare qu'il est envoyé prêcher le royaume de Dieu dans d'autres villes.</w:t>
      </w:r>
    </w:p>
    <w:p w14:paraId="62315724" w14:textId="77777777" w:rsidR="00F90BDC" w:rsidRDefault="00F90BDC"/>
    <w:p w14:paraId="19E8F7F7" w14:textId="77777777" w:rsidR="00F90BDC" w:rsidRDefault="00F90BDC">
      <w:r xmlns:w="http://schemas.openxmlformats.org/wordprocessingml/2006/main">
        <w:t xml:space="preserve">1. La mission de Jésus : prêcher le Royaume de Dieu</w:t>
      </w:r>
    </w:p>
    <w:p w14:paraId="197D8A30" w14:textId="77777777" w:rsidR="00F90BDC" w:rsidRDefault="00F90BDC"/>
    <w:p w14:paraId="002B038C" w14:textId="77777777" w:rsidR="00F90BDC" w:rsidRDefault="00F90BDC">
      <w:r xmlns:w="http://schemas.openxmlformats.org/wordprocessingml/2006/main">
        <w:t xml:space="preserve">2. L’urgence de Jésus : prêcher à toutes les villes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Actes 1:8 - Mais vous recevrez une puissance lorsque le Saint-Esprit viendra sur vous ; et vous serez mes témoins à Jérusalem, dans toute la Judée et la Samarie, et jusqu'aux extrémités de la terre.</w:t>
      </w:r>
    </w:p>
    <w:p w14:paraId="0ADF236D" w14:textId="77777777" w:rsidR="00F90BDC" w:rsidRDefault="00F90BDC"/>
    <w:p w14:paraId="2D5EC954" w14:textId="77777777" w:rsidR="00F90BDC" w:rsidRDefault="00F90BDC">
      <w:r xmlns:w="http://schemas.openxmlformats.org/wordprocessingml/2006/main">
        <w:t xml:space="preserve">2. Matthieu 24 :14 – Et cet évangile du royaume sera prêché dans le monde entier comme témoignage à toutes les nations, et alors la fin viendra.</w:t>
      </w:r>
    </w:p>
    <w:p w14:paraId="285E6A9B" w14:textId="77777777" w:rsidR="00F90BDC" w:rsidRDefault="00F90BDC"/>
    <w:p w14:paraId="492C784A" w14:textId="77777777" w:rsidR="00F90BDC" w:rsidRDefault="00F90BDC">
      <w:r xmlns:w="http://schemas.openxmlformats.org/wordprocessingml/2006/main">
        <w:t xml:space="preserve">Luc 4:44 Et il prêchait dans les synagogues de Galilée.</w:t>
      </w:r>
    </w:p>
    <w:p w14:paraId="4A0F8503" w14:textId="77777777" w:rsidR="00F90BDC" w:rsidRDefault="00F90BDC"/>
    <w:p w14:paraId="506EA93E" w14:textId="77777777" w:rsidR="00F90BDC" w:rsidRDefault="00F90BDC">
      <w:r xmlns:w="http://schemas.openxmlformats.org/wordprocessingml/2006/main">
        <w:t xml:space="preserve">Jésus prêchait dans les synagogues de Galilée.</w:t>
      </w:r>
    </w:p>
    <w:p w14:paraId="405F919B" w14:textId="77777777" w:rsidR="00F90BDC" w:rsidRDefault="00F90BDC"/>
    <w:p w14:paraId="2D61B83C" w14:textId="77777777" w:rsidR="00F90BDC" w:rsidRDefault="00F90BDC">
      <w:r xmlns:w="http://schemas.openxmlformats.org/wordprocessingml/2006/main">
        <w:t xml:space="preserve">1. Le pouvoir de la prédication : relever le défi de proclamer la Parole de Dieu</w:t>
      </w:r>
    </w:p>
    <w:p w14:paraId="18E58FDE" w14:textId="77777777" w:rsidR="00F90BDC" w:rsidRDefault="00F90BDC"/>
    <w:p w14:paraId="39CD08B9" w14:textId="77777777" w:rsidR="00F90BDC" w:rsidRDefault="00F90BDC">
      <w:r xmlns:w="http://schemas.openxmlformats.org/wordprocessingml/2006/main">
        <w:t xml:space="preserve">2. Prêcher l'Évangile : partager l'amour et la grâce de Dieu avec tous</w:t>
      </w:r>
    </w:p>
    <w:p w14:paraId="09D46937" w14:textId="77777777" w:rsidR="00F90BDC" w:rsidRDefault="00F90BDC"/>
    <w:p w14:paraId="34D52BD0" w14:textId="77777777" w:rsidR="00F90BDC" w:rsidRDefault="00F90BDC">
      <w:r xmlns:w="http://schemas.openxmlformats.org/wordprocessingml/2006/main">
        <w:t xml:space="preserve">1. Ésaïe 61 :1-3 - L'Esprit du Seigneur Dieu est sur moi, parce que le Seigneur m'a oint pour annoncer la bonne nouvelle aux pauvres ; il m'a envoyé pour panser ceux qui ont le cœur brisé, pour proclamer la liberté aux captifs et l'ouverture de la prison à ceux qui sont liés.</w:t>
      </w:r>
    </w:p>
    <w:p w14:paraId="70FE9351" w14:textId="77777777" w:rsidR="00F90BDC" w:rsidRDefault="00F90BDC"/>
    <w:p w14:paraId="71667293" w14:textId="77777777" w:rsidR="00F90BDC" w:rsidRDefault="00F90BDC">
      <w:r xmlns:w="http://schemas.openxmlformats.org/wordprocessingml/2006/main">
        <w:t xml:space="preserve">2. Matthieu 10 : 7-8 – Et proclamez au fur et à mesure : « Le royaume des cieux est proche ». Guérissez les malades, ressuscitez les morts, purifiez les lépreux, chassez les démons. Vous avez reçu sans payer ; donner sans salaire.</w:t>
      </w:r>
    </w:p>
    <w:p w14:paraId="02465DD4" w14:textId="77777777" w:rsidR="00F90BDC" w:rsidRDefault="00F90BDC"/>
    <w:p w14:paraId="6D1306DB" w14:textId="77777777" w:rsidR="00F90BDC" w:rsidRDefault="00F90BDC">
      <w:r xmlns:w="http://schemas.openxmlformats.org/wordprocessingml/2006/main">
        <w:t xml:space="preserve">Luc 5 met en lumière des événements importants dans le ministère de Jésus, notamment la pêche miraculeuse du poisson, la guérison d'un lépreux et l'appel de ses disciples.</w:t>
      </w:r>
    </w:p>
    <w:p w14:paraId="0DFAED7B" w14:textId="77777777" w:rsidR="00F90BDC" w:rsidRDefault="00F90BDC"/>
    <w:p w14:paraId="6E754D24" w14:textId="77777777" w:rsidR="00F90BDC" w:rsidRDefault="00F90BDC">
      <w:r xmlns:w="http://schemas.openxmlformats.org/wordprocessingml/2006/main">
        <w:t xml:space="preserve">1er paragraphe : Jésus était au bord de la mer de Galilée où il a vu deux bateaux. Il monta dans celui de Simon (appelé plus tard Pierre) et lui demanda de s'éloigner un peu du rivage. À partir de là, Jésus enseigna aux foules. Après avoir terminé son enseignement, Jésus a dit à Simon d’aller en eau profonde et de jeter leurs filets pour pêcher. Même si Simon doutait parce qu'ils avaient pêché toute la nuit sans succès, il obéit au commandement de Jésus. Lorsqu’ils jetaient leurs filets comme indiqué, ils attrapaient un si grand nombre </w:t>
      </w:r>
      <w:r xmlns:w="http://schemas.openxmlformats.org/wordprocessingml/2006/main">
        <w:lastRenderedPageBreak xmlns:w="http://schemas.openxmlformats.org/wordprocessingml/2006/main"/>
      </w:r>
      <w:r xmlns:w="http://schemas.openxmlformats.org/wordprocessingml/2006/main">
        <w:t xml:space="preserve">de poissons que leurs filets commençaient à se briser. Ils ont appelé à l'aide d'un autre bateau et les deux bateaux étaient remplis de poissons. Accablé par ce miracle, Simon tombe aux pieds de Jésus et le reconnaît comme Seigneur. Jésus a répondu en disant qu’à partir de ce moment-là, ils attraperaient les gens (Luc 5 : 1-11).</w:t>
      </w:r>
    </w:p>
    <w:p w14:paraId="251D4688" w14:textId="77777777" w:rsidR="00F90BDC" w:rsidRDefault="00F90BDC"/>
    <w:p w14:paraId="6F278AF9" w14:textId="77777777" w:rsidR="00F90BDC" w:rsidRDefault="00F90BDC">
      <w:r xmlns:w="http://schemas.openxmlformats.org/wordprocessingml/2006/main">
        <w:t xml:space="preserve">2e paragraphe : Alors que Jésus poursuivait son ministère, un homme couvert de lèpre s'est approché de lui, implorant sa guérison. La lèpre était considérée comme très contagieuse et les personnes atteintes étaient isolées de la société. Cependant, la foi de cet homme l'a amené à croire que Jésus pouvait le guérir s'il le voulait. Ému de compassion, Jésus tendit la main et toucha l'homme en disant : « Je le veux ; sois pur. » Immédiatement, sa lèpre disparut (Luc 5 : 12-13). Bien qu'il ait demandé à l'homme guéri de ne le dire à personne, mais plutôt de se présenter au prêtre pour être purifié selon la loi mosaïque ; la nouvelle de cette guérison miraculeuse se répandit dans diverses régions.</w:t>
      </w:r>
    </w:p>
    <w:p w14:paraId="5B0B5BCE" w14:textId="77777777" w:rsidR="00F90BDC" w:rsidRDefault="00F90BDC"/>
    <w:p w14:paraId="5DCDD6A9" w14:textId="77777777" w:rsidR="00F90BDC" w:rsidRDefault="00F90BDC">
      <w:r xmlns:w="http://schemas.openxmlformats.org/wordprocessingml/2006/main">
        <w:t xml:space="preserve">3ème paragraphe : Luc rapporte également comment Jésus a appelé Lévi (également connu sous le nom de Matthieu), un collecteur d'impôts qui était méprisé par beaucoup en raison de son association avec les autorités romaines et de sa réputation de corruption. Lévi a tout laissé derrière lui – son stand d’impôts – et a suivi Jésus lorsqu’il y était invité (Luc 5 : 27-28). Plus tard dans Luc 5, chez Lévi, les pharisiens scribes ont critiqué les disciples mangeant, buvant, les collecteurs d'impôts, les pécheurs, mais se sont défendus en déclarant qu'ils étaient en bonne santé, qu'ils n'avaient pas besoin de médecin, qu'ils étaient malades, qu'ils étaient venus appeler les pécheurs justes à la repentance, indiquant que sa mission cherchait à sauver la perte (Luc 5 : 29-32). Ce chapitre démontre non seulement l'autorité de Jésus sur la nature à travers des miracles, mais aussi sa compassion envers ceux considérés comme des parias ou marginalisés dans la société tout en remettant en question les normes sociétales concernant les lois de pureté associées aux pécheurs, ouvrant la voie à un message inclusif. Le salut est disponible pour tous, quels que soient leur origine ou leur statut.</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 5:1 Et il arriva que, comme le peuple se pressait vers lui pour entendre la parole de Dieu, il se tint au bord du lac de Génésaret,</w:t>
      </w:r>
    </w:p>
    <w:p w14:paraId="32732FBD" w14:textId="77777777" w:rsidR="00F90BDC" w:rsidRDefault="00F90BDC"/>
    <w:p w14:paraId="07FB2175" w14:textId="77777777" w:rsidR="00F90BDC" w:rsidRDefault="00F90BDC">
      <w:r xmlns:w="http://schemas.openxmlformats.org/wordprocessingml/2006/main">
        <w:t xml:space="preserve">Jésus prêche au bord du lac de Génésaret devant une foule nombreuse.</w:t>
      </w:r>
    </w:p>
    <w:p w14:paraId="483F3708" w14:textId="77777777" w:rsidR="00F90BDC" w:rsidRDefault="00F90BDC"/>
    <w:p w14:paraId="3C2F0A38" w14:textId="77777777" w:rsidR="00F90BDC" w:rsidRDefault="00F90BDC">
      <w:r xmlns:w="http://schemas.openxmlformats.org/wordprocessingml/2006/main">
        <w:t xml:space="preserve">1. L'appel à suivre : comment répondre à l'invitation de Jésus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Prendre soin des autres : vivre une vie de compassion et d’amour</w:t>
      </w:r>
    </w:p>
    <w:p w14:paraId="0468F12D" w14:textId="77777777" w:rsidR="00F90BDC" w:rsidRDefault="00F90BDC"/>
    <w:p w14:paraId="48F8FD8D" w14:textId="77777777" w:rsidR="00F90BDC" w:rsidRDefault="00F90BDC">
      <w:r xmlns:w="http://schemas.openxmlformats.org/wordprocessingml/2006/main">
        <w:t xml:space="preserve">1. Matthieu 4 : 19 – « Et il leur dit : Suivez-moi, et je ferai de vous pêcheurs d'hommes. »</w:t>
      </w:r>
    </w:p>
    <w:p w14:paraId="1323D887" w14:textId="77777777" w:rsidR="00F90BDC" w:rsidRDefault="00F90BDC"/>
    <w:p w14:paraId="61365F66" w14:textId="77777777" w:rsidR="00F90BDC" w:rsidRDefault="00F90BDC">
      <w:r xmlns:w="http://schemas.openxmlformats.org/wordprocessingml/2006/main">
        <w:t xml:space="preserve">2. 1 Jean 3 : 17-18 – « Mais quiconque possède les biens de ce monde, et voit son frère dans le besoin, et lui ferme ses entrailles de compassion, comment l'amour de Dieu demeure-t-il en lui ? Mes petits enfants, n'aimons pas en paroles, ni en langue ; mais en actes et en vérité.</w:t>
      </w:r>
    </w:p>
    <w:p w14:paraId="7DF6BA45" w14:textId="77777777" w:rsidR="00F90BDC" w:rsidRDefault="00F90BDC"/>
    <w:p w14:paraId="7D54F0AF" w14:textId="77777777" w:rsidR="00F90BDC" w:rsidRDefault="00F90BDC">
      <w:r xmlns:w="http://schemas.openxmlformats.org/wordprocessingml/2006/main">
        <w:t xml:space="preserve">Luc 5:2 Et je vis deux bateaux debout au bord du lac; mais les pêcheurs en étaient sortis et lavaient leurs filets.</w:t>
      </w:r>
    </w:p>
    <w:p w14:paraId="3EA26116" w14:textId="77777777" w:rsidR="00F90BDC" w:rsidRDefault="00F90BDC"/>
    <w:p w14:paraId="7673580A" w14:textId="77777777" w:rsidR="00F90BDC" w:rsidRDefault="00F90BDC">
      <w:r xmlns:w="http://schemas.openxmlformats.org/wordprocessingml/2006/main">
        <w:t xml:space="preserve">Le passage décrit des pêcheurs lavant leurs filets au bord d’un lac.</w:t>
      </w:r>
    </w:p>
    <w:p w14:paraId="420569AD" w14:textId="77777777" w:rsidR="00F90BDC" w:rsidRDefault="00F90BDC"/>
    <w:p w14:paraId="64B3D701" w14:textId="77777777" w:rsidR="00F90BDC" w:rsidRDefault="00F90BDC">
      <w:r xmlns:w="http://schemas.openxmlformats.org/wordprocessingml/2006/main">
        <w:t xml:space="preserve">1. L'appel de Jésus aux pêcheurs d'hommes - Luc 5 : 2-11</w:t>
      </w:r>
    </w:p>
    <w:p w14:paraId="624C344D" w14:textId="77777777" w:rsidR="00F90BDC" w:rsidRDefault="00F90BDC"/>
    <w:p w14:paraId="207F603E" w14:textId="77777777" w:rsidR="00F90BDC" w:rsidRDefault="00F90BDC">
      <w:r xmlns:w="http://schemas.openxmlformats.org/wordprocessingml/2006/main">
        <w:t xml:space="preserve">2. L'importance du travail acharné - Luc 5 : 2-3</w:t>
      </w:r>
    </w:p>
    <w:p w14:paraId="519BDE13" w14:textId="77777777" w:rsidR="00F90BDC" w:rsidRDefault="00F90BDC"/>
    <w:p w14:paraId="63A3578A" w14:textId="77777777" w:rsidR="00F90BDC" w:rsidRDefault="00F90BDC">
      <w:r xmlns:w="http://schemas.openxmlformats.org/wordprocessingml/2006/main">
        <w:t xml:space="preserve">1. Jérémie 16:16 - "Voici, j'enverrai beaucoup de pêcheurs, dit l'Éternel, et ils les pêcheront; et ensuite j'enverrai beaucoup de chasseurs, et ils les chasseront de toutes les montagnes et de toutes les collines, et hors des trous des rochers.</w:t>
      </w:r>
    </w:p>
    <w:p w14:paraId="0C6244C5" w14:textId="77777777" w:rsidR="00F90BDC" w:rsidRDefault="00F90BDC"/>
    <w:p w14:paraId="30F4E1CE" w14:textId="77777777" w:rsidR="00F90BDC" w:rsidRDefault="00F90BDC">
      <w:r xmlns:w="http://schemas.openxmlformats.org/wordprocessingml/2006/main">
        <w:t xml:space="preserve">2. Ézéchiel 47:10 - "Et il arrivera que les pêcheurs se tiendront dessus depuis Enguédi jusqu'à Eneglaim; ils seront un lieu pour étendre les filets; leurs poissons seront selon leurs espèces, comme les poissons de la grande mer, au-delà de beaucoup. »</w:t>
      </w:r>
    </w:p>
    <w:p w14:paraId="3D876411" w14:textId="77777777" w:rsidR="00F90BDC" w:rsidRDefault="00F90BDC"/>
    <w:p w14:paraId="0E16BDEA" w14:textId="77777777" w:rsidR="00F90BDC" w:rsidRDefault="00F90BDC">
      <w:r xmlns:w="http://schemas.openxmlformats.org/wordprocessingml/2006/main">
        <w:t xml:space="preserve">Luc 5:3 Et il monta dans l'une des barques qui appartenait à Simon, et le pria de s'éloigner un peu de terre. Et il s'assit et enseigna les gens hors du bateau.</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Jésus entra dans la barque de Simon et lui demanda de l'éloigner de la terre afin qu'il puisse l'utiliser comme plate-forme pour enseigner au peuple.</w:t>
      </w:r>
    </w:p>
    <w:p w14:paraId="0ABE483A" w14:textId="77777777" w:rsidR="00F90BDC" w:rsidRDefault="00F90BDC"/>
    <w:p w14:paraId="40E58727" w14:textId="77777777" w:rsidR="00F90BDC" w:rsidRDefault="00F90BDC">
      <w:r xmlns:w="http://schemas.openxmlformats.org/wordprocessingml/2006/main">
        <w:t xml:space="preserve">1. Le pouvoir de l'obéissance : comment suivre les demandes de Jésus peut conduire à des résultats incroyables.</w:t>
      </w:r>
    </w:p>
    <w:p w14:paraId="407EB1D8" w14:textId="77777777" w:rsidR="00F90BDC" w:rsidRDefault="00F90BDC"/>
    <w:p w14:paraId="57797AAB" w14:textId="77777777" w:rsidR="00F90BDC" w:rsidRDefault="00F90BDC">
      <w:r xmlns:w="http://schemas.openxmlformats.org/wordprocessingml/2006/main">
        <w:t xml:space="preserve">2. La Parole vivante : Comment les enseignements de Jésus apportent la vie au monde.</w:t>
      </w:r>
    </w:p>
    <w:p w14:paraId="6A63CBBC" w14:textId="77777777" w:rsidR="00F90BDC" w:rsidRDefault="00F90BDC"/>
    <w:p w14:paraId="118BCE6E" w14:textId="77777777" w:rsidR="00F90BDC" w:rsidRDefault="00F90BDC">
      <w:r xmlns:w="http://schemas.openxmlformats.org/wordprocessingml/2006/main">
        <w:t xml:space="preserve">1. Actes 17 : 25-29 – Paul est sur l’aréopage.</w:t>
      </w:r>
    </w:p>
    <w:p w14:paraId="3B7B115A" w14:textId="77777777" w:rsidR="00F90BDC" w:rsidRDefault="00F90BDC"/>
    <w:p w14:paraId="7B5576CB" w14:textId="77777777" w:rsidR="00F90BDC" w:rsidRDefault="00F90BDC">
      <w:r xmlns:w="http://schemas.openxmlformats.org/wordprocessingml/2006/main">
        <w:t xml:space="preserve">2. Jean 3 :16 – L'amour de Dieu pour le monde.</w:t>
      </w:r>
    </w:p>
    <w:p w14:paraId="18BB466E" w14:textId="77777777" w:rsidR="00F90BDC" w:rsidRDefault="00F90BDC"/>
    <w:p w14:paraId="6389A707" w14:textId="77777777" w:rsidR="00F90BDC" w:rsidRDefault="00F90BDC">
      <w:r xmlns:w="http://schemas.openxmlformats.org/wordprocessingml/2006/main">
        <w:t xml:space="preserve">Luc 5:4 Après avoir fini de parler, il dit à Simon : Lance-toi au large, et jette tes filets pour pêcher.</w:t>
      </w:r>
    </w:p>
    <w:p w14:paraId="32D992CF" w14:textId="77777777" w:rsidR="00F90BDC" w:rsidRDefault="00F90BDC"/>
    <w:p w14:paraId="5FE1CBD1" w14:textId="77777777" w:rsidR="00F90BDC" w:rsidRDefault="00F90BDC">
      <w:r xmlns:w="http://schemas.openxmlformats.org/wordprocessingml/2006/main">
        <w:t xml:space="preserve">Jésus dit à Simon de jeter ses filets dans les eaux profondes pour attraper du poisson.</w:t>
      </w:r>
    </w:p>
    <w:p w14:paraId="7454E8BD" w14:textId="77777777" w:rsidR="00F90BDC" w:rsidRDefault="00F90BDC"/>
    <w:p w14:paraId="7871965D" w14:textId="77777777" w:rsidR="00F90BDC" w:rsidRDefault="00F90BDC">
      <w:r xmlns:w="http://schemas.openxmlformats.org/wordprocessingml/2006/main">
        <w:t xml:space="preserve">1. Fiez-vous aux conseils de Jésus - Luc 5 : 4</w:t>
      </w:r>
    </w:p>
    <w:p w14:paraId="38A269CB" w14:textId="77777777" w:rsidR="00F90BDC" w:rsidRDefault="00F90BDC"/>
    <w:p w14:paraId="49C15BE6" w14:textId="77777777" w:rsidR="00F90BDC" w:rsidRDefault="00F90BDC">
      <w:r xmlns:w="http://schemas.openxmlformats.org/wordprocessingml/2006/main">
        <w:t xml:space="preserve">2. Faites un acte de foi – Luc 5 : 4</w:t>
      </w:r>
    </w:p>
    <w:p w14:paraId="19EF6784" w14:textId="77777777" w:rsidR="00F90BDC" w:rsidRDefault="00F90BDC"/>
    <w:p w14:paraId="1062E815" w14:textId="77777777" w:rsidR="00F90BDC" w:rsidRDefault="00F90BDC">
      <w:r xmlns:w="http://schemas.openxmlformats.org/wordprocessingml/2006/main">
        <w:t xml:space="preserve">1. Ésaïe 43 :2 – Quand tu traverseras les eaux, je serai avec toi ; et à travers les fleuves, ils ne vous submergeront pas.</w:t>
      </w:r>
    </w:p>
    <w:p w14:paraId="3D6E18CA" w14:textId="77777777" w:rsidR="00F90BDC" w:rsidRDefault="00F90BDC"/>
    <w:p w14:paraId="43B9C8D6" w14:textId="77777777" w:rsidR="00F90BDC" w:rsidRDefault="00F90BDC">
      <w:r xmlns:w="http://schemas.openxmlformats.org/wordprocessingml/2006/main">
        <w:t xml:space="preserve">2. Psaume 23:2 - Il me fait reposer dans de verts pâturages. Il me conduit au bord des eaux calmes.</w:t>
      </w:r>
    </w:p>
    <w:p w14:paraId="495A9036" w14:textId="77777777" w:rsidR="00F90BDC" w:rsidRDefault="00F90BDC"/>
    <w:p w14:paraId="325B329F" w14:textId="77777777" w:rsidR="00F90BDC" w:rsidRDefault="00F90BDC">
      <w:r xmlns:w="http://schemas.openxmlformats.org/wordprocessingml/2006/main">
        <w:t xml:space="preserve">Luc 5:5 Et Simon, répondant, lui dit : Maître, nous avons travaillé toute la nuit et n'avons rien pris ; néanmoins, sur ta parole, je jetterai le filet.</w:t>
      </w:r>
    </w:p>
    <w:p w14:paraId="6FB1D0C8" w14:textId="77777777" w:rsidR="00F90BDC" w:rsidRDefault="00F90BDC"/>
    <w:p w14:paraId="13A36C64" w14:textId="77777777" w:rsidR="00F90BDC" w:rsidRDefault="00F90BDC">
      <w:r xmlns:w="http://schemas.openxmlformats.org/wordprocessingml/2006/main">
        <w:t xml:space="preserve">Simon et son équipe avaient travaillé toute la nuit sans rien prendre. Mais sur l'ordre de Jésus, il jeta son filet et attrapa une grande quantité de poissons.</w:t>
      </w:r>
    </w:p>
    <w:p w14:paraId="7F81E2CF" w14:textId="77777777" w:rsidR="00F90BDC" w:rsidRDefault="00F90BDC"/>
    <w:p w14:paraId="34E71F07" w14:textId="77777777" w:rsidR="00F90BDC" w:rsidRDefault="00F90BDC">
      <w:r xmlns:w="http://schemas.openxmlformats.org/wordprocessingml/2006/main">
        <w:t xml:space="preserve">1. La Parole de Dieu est puissante - Luc 5 : 5</w:t>
      </w:r>
    </w:p>
    <w:p w14:paraId="219E24E3" w14:textId="77777777" w:rsidR="00F90BDC" w:rsidRDefault="00F90BDC"/>
    <w:p w14:paraId="4AF9EE08" w14:textId="77777777" w:rsidR="00F90BDC" w:rsidRDefault="00F90BDC">
      <w:r xmlns:w="http://schemas.openxmlformats.org/wordprocessingml/2006/main">
        <w:t xml:space="preserve">2. L'obéissance à Dieu apporte l'abondance - Luc 5 : 5</w:t>
      </w:r>
    </w:p>
    <w:p w14:paraId="712D9360" w14:textId="77777777" w:rsidR="00F90BDC" w:rsidRDefault="00F90BDC"/>
    <w:p w14:paraId="7C7BCE58" w14:textId="77777777" w:rsidR="00F90BDC" w:rsidRDefault="00F90BDC">
      <w:r xmlns:w="http://schemas.openxmlformats.org/wordprocessingml/2006/main">
        <w:t xml:space="preserve">1. Jérémie 33 : 3 - « Appelez-moi et je vous répondrai et je vous dirai des choses grandes et cachées que vous ne connaissez pas. »</w:t>
      </w:r>
    </w:p>
    <w:p w14:paraId="34A80B91" w14:textId="77777777" w:rsidR="00F90BDC" w:rsidRDefault="00F90BDC"/>
    <w:p w14:paraId="2DD08E6C" w14:textId="77777777" w:rsidR="00F90BDC" w:rsidRDefault="00F90BDC">
      <w:r xmlns:w="http://schemas.openxmlformats.org/wordprocessingml/2006/main">
        <w:t xml:space="preserve">2. Psaume 107 :23-24 – « Certains allaient sur la mer sur des bateaux ; c'étaient des marchands sur les eaux puissantes. Ils virent les actes du Seigneur, ses merveilles dans l’abîme. »</w:t>
      </w:r>
    </w:p>
    <w:p w14:paraId="34F4896C" w14:textId="77777777" w:rsidR="00F90BDC" w:rsidRDefault="00F90BDC"/>
    <w:p w14:paraId="2448B2F4" w14:textId="77777777" w:rsidR="00F90BDC" w:rsidRDefault="00F90BDC">
      <w:r xmlns:w="http://schemas.openxmlformats.org/wordprocessingml/2006/main">
        <w:t xml:space="preserve">Luc 5:6 Et après avoir fait cela, ils enfermèrent une grande multitude de poissons et leur filet.</w:t>
      </w:r>
    </w:p>
    <w:p w14:paraId="1405EF65" w14:textId="77777777" w:rsidR="00F90BDC" w:rsidRDefault="00F90BDC"/>
    <w:p w14:paraId="42BDA45F" w14:textId="77777777" w:rsidR="00F90BDC" w:rsidRDefault="00F90BDC">
      <w:r xmlns:w="http://schemas.openxmlformats.org/wordprocessingml/2006/main">
        <w:t xml:space="preserve">Deux pêcheurs dans un bateau dans la mer de Galilée jetèrent leur filet et attrapèrent une grande quantité de poissons si gros qu'ils brisèrent leur filet.</w:t>
      </w:r>
    </w:p>
    <w:p w14:paraId="0057B093" w14:textId="77777777" w:rsidR="00F90BDC" w:rsidRDefault="00F90BDC"/>
    <w:p w14:paraId="3F1DA5A2" w14:textId="77777777" w:rsidR="00F90BDC" w:rsidRDefault="00F90BDC">
      <w:r xmlns:w="http://schemas.openxmlformats.org/wordprocessingml/2006/main">
        <w:t xml:space="preserve">1. Les bénédictions de Dieu dépassent nos attentes.</w:t>
      </w:r>
    </w:p>
    <w:p w14:paraId="6F681476" w14:textId="77777777" w:rsidR="00F90BDC" w:rsidRDefault="00F90BDC"/>
    <w:p w14:paraId="06E5EE94" w14:textId="77777777" w:rsidR="00F90BDC" w:rsidRDefault="00F90BDC">
      <w:r xmlns:w="http://schemas.openxmlformats.org/wordprocessingml/2006/main">
        <w:t xml:space="preserve">2. La provision de Dieu est toujours plus que suffisante.</w:t>
      </w:r>
    </w:p>
    <w:p w14:paraId="3DFE530C" w14:textId="77777777" w:rsidR="00F90BDC" w:rsidRDefault="00F90BDC"/>
    <w:p w14:paraId="60C4BE70" w14:textId="77777777" w:rsidR="00F90BDC" w:rsidRDefault="00F90BDC">
      <w:r xmlns:w="http://schemas.openxmlformats.org/wordprocessingml/2006/main">
        <w:t xml:space="preserve">1. Éphésiens 3 :20 – « Maintenant, à celui qui est capable de faire infiniment au-delà de tout ce que nous demandons ou pensons, selon la puissance qui opère en nous. »</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40 : 5 - « Nombreuses, Seigneur mon Dieu, tes merveilles que tu as faites et tes pensées qui nous concernent : on ne peut les compter selon toi : si je voulais déclarer et parler parmi eux, ils sont plus nombreux qu’on ne peut les compter.</w:t>
      </w:r>
    </w:p>
    <w:p w14:paraId="75A45DA6" w14:textId="77777777" w:rsidR="00F90BDC" w:rsidRDefault="00F90BDC"/>
    <w:p w14:paraId="3DA99EA5" w14:textId="77777777" w:rsidR="00F90BDC" w:rsidRDefault="00F90BDC">
      <w:r xmlns:w="http://schemas.openxmlformats.org/wordprocessingml/2006/main">
        <w:t xml:space="preserve">Luc 5:7 Et ils firent signe à leurs associés, qui étaient dans l'autre navire, de venir les secourir. Et ils arrivèrent et remplirent les deux navires, de sorte qu'ils commencèrent à couler.</w:t>
      </w:r>
    </w:p>
    <w:p w14:paraId="2F37E4CD" w14:textId="77777777" w:rsidR="00F90BDC" w:rsidRDefault="00F90BDC"/>
    <w:p w14:paraId="0E51638B" w14:textId="77777777" w:rsidR="00F90BDC" w:rsidRDefault="00F90BDC">
      <w:r xmlns:w="http://schemas.openxmlformats.org/wordprocessingml/2006/main">
        <w:t xml:space="preserve">Deux bateaux remplis de poissons au point de couler et les pêcheurs ont fait signe à leurs partenaires de l'autre bateau de les aider.</w:t>
      </w:r>
    </w:p>
    <w:p w14:paraId="63648184" w14:textId="77777777" w:rsidR="00F90BDC" w:rsidRDefault="00F90BDC"/>
    <w:p w14:paraId="21C9A3BC" w14:textId="77777777" w:rsidR="00F90BDC" w:rsidRDefault="00F90BDC">
      <w:r xmlns:w="http://schemas.openxmlformats.org/wordprocessingml/2006/main">
        <w:t xml:space="preserve">1. Dieu nous fournit les ressources pour nous aider lorsque nous en avons besoin.</w:t>
      </w:r>
    </w:p>
    <w:p w14:paraId="4F9B23A9" w14:textId="77777777" w:rsidR="00F90BDC" w:rsidRDefault="00F90BDC"/>
    <w:p w14:paraId="0DB3E55C" w14:textId="77777777" w:rsidR="00F90BDC" w:rsidRDefault="00F90BDC">
      <w:r xmlns:w="http://schemas.openxmlformats.org/wordprocessingml/2006/main">
        <w:t xml:space="preserve">2. Travailler ensemble nous rapproche de nos objectifs.</w:t>
      </w:r>
    </w:p>
    <w:p w14:paraId="4972C187" w14:textId="77777777" w:rsidR="00F90BDC" w:rsidRDefault="00F90BDC"/>
    <w:p w14:paraId="52774058" w14:textId="77777777" w:rsidR="00F90BDC" w:rsidRDefault="00F90BDC">
      <w:r xmlns:w="http://schemas.openxmlformats.org/wordprocessingml/2006/main">
        <w:t xml:space="preserve">1. Philippiens 4 :19 – « Et mon Dieu pourvoira à tous vos besoins selon la richesse de sa gloire en Jésus-Christ. »</w:t>
      </w:r>
    </w:p>
    <w:p w14:paraId="43EC43D0" w14:textId="77777777" w:rsidR="00F90BDC" w:rsidRDefault="00F90BDC"/>
    <w:p w14:paraId="59F26637" w14:textId="77777777" w:rsidR="00F90BDC" w:rsidRDefault="00F90BDC">
      <w:r xmlns:w="http://schemas.openxmlformats.org/wordprocessingml/2006/main">
        <w:t xml:space="preserve">2. Ecclésiaste 4 :9-12 - « Deux valent mieux qu'un, parce qu'ils reçoivent un bon retour pour leur travail : si l'un d'eux tombe, l'un peut aider l'autre à se relever. Mais ayez pitié de tous ceux qui tombent et qui n’ont personne pour les aider à se relever. De plus, si deux personnes se couchent ensemble, elles resteront au chaud. Mais comment peut-on se réchauffer seul ? Même si l’un d’entre eux peut être maîtrisé, deux peuvent se défendre. Une corde à trois brins ne se rompt pas rapidement.</w:t>
      </w:r>
    </w:p>
    <w:p w14:paraId="43483C26" w14:textId="77777777" w:rsidR="00F90BDC" w:rsidRDefault="00F90BDC"/>
    <w:p w14:paraId="4538546C" w14:textId="77777777" w:rsidR="00F90BDC" w:rsidRDefault="00F90BDC">
      <w:r xmlns:w="http://schemas.openxmlformats.org/wordprocessingml/2006/main">
        <w:t xml:space="preserve">Luc 5:8 Simon Pierre, voyant cela, tomba à genoux devant Jésus, en disant : Éloigne-toi de moi ; car je suis un homme pécheur, ô Seigneur.</w:t>
      </w:r>
    </w:p>
    <w:p w14:paraId="1D0B8C2D" w14:textId="77777777" w:rsidR="00F90BDC" w:rsidRDefault="00F90BDC"/>
    <w:p w14:paraId="5F0D6520" w14:textId="77777777" w:rsidR="00F90BDC" w:rsidRDefault="00F90BDC">
      <w:r xmlns:w="http://schemas.openxmlformats.org/wordprocessingml/2006/main">
        <w:t xml:space="preserve">Simon Pierre reconnaît sa propre indignité devant Jésus et le supplie de s'éloigner de lui.</w:t>
      </w:r>
    </w:p>
    <w:p w14:paraId="1FED611B" w14:textId="77777777" w:rsidR="00F90BDC" w:rsidRDefault="00F90BDC"/>
    <w:p w14:paraId="70B31289" w14:textId="77777777" w:rsidR="00F90BDC" w:rsidRDefault="00F90BDC">
      <w:r xmlns:w="http://schemas.openxmlformats.org/wordprocessingml/2006/main">
        <w:t xml:space="preserve">1. Reconnaître notre indignité devant Dieu</w:t>
      </w:r>
    </w:p>
    <w:p w14:paraId="20DB07C9" w14:textId="77777777" w:rsidR="00F90BDC" w:rsidRDefault="00F90BDC"/>
    <w:p w14:paraId="0DC660CC" w14:textId="77777777" w:rsidR="00F90BDC" w:rsidRDefault="00F90BDC">
      <w:r xmlns:w="http://schemas.openxmlformats.org/wordprocessingml/2006/main">
        <w:t xml:space="preserve">2. La puissance du pardon du Christ</w:t>
      </w:r>
    </w:p>
    <w:p w14:paraId="0E7C1D1F" w14:textId="77777777" w:rsidR="00F90BDC" w:rsidRDefault="00F90BDC"/>
    <w:p w14:paraId="4A75EBC7" w14:textId="77777777" w:rsidR="00F90BDC" w:rsidRDefault="00F90BDC">
      <w:r xmlns:w="http://schemas.openxmlformats.org/wordprocessingml/2006/main">
        <w:t xml:space="preserve">1. Psaumes 51 : 3-4 – Car je reconnais mes transgressions, et mon péché est toujours devant moi. Contre toi, contre toi seul, j'ai péché et j'ai fait ce qui est mal à tes yeux.</w:t>
      </w:r>
    </w:p>
    <w:p w14:paraId="28E31001" w14:textId="77777777" w:rsidR="00F90BDC" w:rsidRDefault="00F90BDC"/>
    <w:p w14:paraId="29E9C09E" w14:textId="77777777" w:rsidR="00F90BDC" w:rsidRDefault="00F90BDC">
      <w:r xmlns:w="http://schemas.openxmlformats.org/wordprocessingml/2006/main">
        <w:t xml:space="preserve">2. Romains 5 :6-8 – Car alors que nous étions encore sans force, au temps voulu, Christ est mort pour les impies. Car à peine mourrait-on pour un juste ; mais peut-être que pour un homme bon, quelqu'un oserait même mourir. Mais Dieu démontre son propre amour envers nous, en ce sens que, alors que nous étions encore pécheurs, Christ est mort pour nous.</w:t>
      </w:r>
    </w:p>
    <w:p w14:paraId="078F4777" w14:textId="77777777" w:rsidR="00F90BDC" w:rsidRDefault="00F90BDC"/>
    <w:p w14:paraId="1EB56072" w14:textId="77777777" w:rsidR="00F90BDC" w:rsidRDefault="00F90BDC">
      <w:r xmlns:w="http://schemas.openxmlformats.org/wordprocessingml/2006/main">
        <w:t xml:space="preserve">Luc 5:9 Car lui et tous ceux qui étaient avec lui étaient étonnés de la quantité de poissons qu'ils avaient pris.</w:t>
      </w:r>
    </w:p>
    <w:p w14:paraId="2F41C271" w14:textId="77777777" w:rsidR="00F90BDC" w:rsidRDefault="00F90BDC"/>
    <w:p w14:paraId="08CD3867" w14:textId="77777777" w:rsidR="00F90BDC" w:rsidRDefault="00F90BDC">
      <w:r xmlns:w="http://schemas.openxmlformats.org/wordprocessingml/2006/main">
        <w:t xml:space="preserve">Le miracle de Jésus concernant la grande prise de poisson a stupéfié les pêcheurs et ceux qui l'accompagnaient.</w:t>
      </w:r>
    </w:p>
    <w:p w14:paraId="43F9889B" w14:textId="77777777" w:rsidR="00F90BDC" w:rsidRDefault="00F90BDC"/>
    <w:p w14:paraId="56FA7D32" w14:textId="77777777" w:rsidR="00F90BDC" w:rsidRDefault="00F90BDC">
      <w:r xmlns:w="http://schemas.openxmlformats.org/wordprocessingml/2006/main">
        <w:t xml:space="preserve">1. La puissance miraculeuse et la compassion de Jésus : expérimenter les bénédictions inattendues de Dieu</w:t>
      </w:r>
    </w:p>
    <w:p w14:paraId="62A1CDAA" w14:textId="77777777" w:rsidR="00F90BDC" w:rsidRDefault="00F90BDC"/>
    <w:p w14:paraId="745BDF2D" w14:textId="77777777" w:rsidR="00F90BDC" w:rsidRDefault="00F90BDC">
      <w:r xmlns:w="http://schemas.openxmlformats.org/wordprocessingml/2006/main">
        <w:t xml:space="preserve">2. L'incroyable provision de Dieu : apprendre à compter sur le Seigneur pour l'inattendu</w:t>
      </w:r>
    </w:p>
    <w:p w14:paraId="038DBB2F" w14:textId="77777777" w:rsidR="00F90BDC" w:rsidRDefault="00F90BDC"/>
    <w:p w14:paraId="6F52BB09" w14:textId="77777777" w:rsidR="00F90BDC" w:rsidRDefault="00F90BDC">
      <w:r xmlns:w="http://schemas.openxmlformats.org/wordprocessingml/2006/main">
        <w:t xml:space="preserve">1. Psaume 34 :8 – Goûtez et voyez que le Seigneur est bon ; bienheureux celui qui trouve refuge en lui.</w:t>
      </w:r>
    </w:p>
    <w:p w14:paraId="53DE349D" w14:textId="77777777" w:rsidR="00F90BDC" w:rsidRDefault="00F90BDC"/>
    <w:p w14:paraId="0E955E0E" w14:textId="77777777" w:rsidR="00F90BDC" w:rsidRDefault="00F90BDC">
      <w:r xmlns:w="http://schemas.openxmlformats.org/wordprocessingml/2006/main">
        <w:t xml:space="preserve">2. Matthieu 19 :26 – Jésus les regarda et dit : « Cela est impossible à l’homme, mais à Dieu tout est possible. »</w:t>
      </w:r>
    </w:p>
    <w:p w14:paraId="1345EB99" w14:textId="77777777" w:rsidR="00F90BDC" w:rsidRDefault="00F90BDC"/>
    <w:p w14:paraId="7C6BFC02" w14:textId="77777777" w:rsidR="00F90BDC" w:rsidRDefault="00F90BDC">
      <w:r xmlns:w="http://schemas.openxmlformats.org/wordprocessingml/2006/main">
        <w:t xml:space="preserve">Luc 5:10 Il en était de même pour Jacques et pour Jean, fils de Zébédée, qui étaient associés à Simon. Et Jésus dit à Simon : Ne crains rien ; désormais tu attraperas des hommes.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dit à Simon, l'un de ses disciples, de ne pas avoir peur et qu'il va désormais attraper des hommes. James et John, deux des partenaires de Simon, sont également présents.</w:t>
      </w:r>
    </w:p>
    <w:p w14:paraId="329908F2" w14:textId="77777777" w:rsidR="00F90BDC" w:rsidRDefault="00F90BDC"/>
    <w:p w14:paraId="33F8F605" w14:textId="77777777" w:rsidR="00F90BDC" w:rsidRDefault="00F90BDC">
      <w:r xmlns:w="http://schemas.openxmlformats.org/wordprocessingml/2006/main">
        <w:t xml:space="preserve">1. L'appel de Jésus à le suivre - Luc 5 : 10</w:t>
      </w:r>
    </w:p>
    <w:p w14:paraId="7102E9F1" w14:textId="77777777" w:rsidR="00F90BDC" w:rsidRDefault="00F90BDC"/>
    <w:p w14:paraId="17D5B15F" w14:textId="77777777" w:rsidR="00F90BDC" w:rsidRDefault="00F90BDC">
      <w:r xmlns:w="http://schemas.openxmlformats.org/wordprocessingml/2006/main">
        <w:t xml:space="preserve">2. Servir et suivre le Seigneur – Luc 5 : 10</w:t>
      </w:r>
    </w:p>
    <w:p w14:paraId="7C0255DC" w14:textId="77777777" w:rsidR="00F90BDC" w:rsidRDefault="00F90BDC"/>
    <w:p w14:paraId="00A4DCA6" w14:textId="77777777" w:rsidR="00F90BDC" w:rsidRDefault="00F90BDC">
      <w:r xmlns:w="http://schemas.openxmlformats.org/wordprocessingml/2006/main">
        <w:t xml:space="preserve">1. Matthieu 4 :19 - « Et il leur dit : « Suivez-moi, et je ferai de vous pêcheurs d'hommes. »</w:t>
      </w:r>
    </w:p>
    <w:p w14:paraId="4FB18C5E" w14:textId="77777777" w:rsidR="00F90BDC" w:rsidRDefault="00F90BDC"/>
    <w:p w14:paraId="6962D79A" w14:textId="77777777" w:rsidR="00F90BDC" w:rsidRDefault="00F90BDC">
      <w:r xmlns:w="http://schemas.openxmlformats.org/wordprocessingml/2006/main">
        <w:t xml:space="preserve">2. Jean 1:43 - « Le lendemain, Jésus décida d'aller en Galilée. Il trouva Philippe et lui dit : « Suis-moi. »</w:t>
      </w:r>
    </w:p>
    <w:p w14:paraId="0FF61201" w14:textId="77777777" w:rsidR="00F90BDC" w:rsidRDefault="00F90BDC"/>
    <w:p w14:paraId="6E1D68C8" w14:textId="77777777" w:rsidR="00F90BDC" w:rsidRDefault="00F90BDC">
      <w:r xmlns:w="http://schemas.openxmlformats.org/wordprocessingml/2006/main">
        <w:t xml:space="preserve">Luc 5:11 Et après avoir amené leurs navires à terre, ils abandonnèrent tout et le suivirent.</w:t>
      </w:r>
    </w:p>
    <w:p w14:paraId="7949B83D" w14:textId="77777777" w:rsidR="00F90BDC" w:rsidRDefault="00F90BDC"/>
    <w:p w14:paraId="1C2DF878" w14:textId="77777777" w:rsidR="00F90BDC" w:rsidRDefault="00F90BDC">
      <w:r xmlns:w="http://schemas.openxmlformats.org/wordprocessingml/2006/main">
        <w:t xml:space="preserve">Ce passage décrit l'engagement des pêcheurs à suivre Jésus après avoir débarqué leurs bateaux.</w:t>
      </w:r>
    </w:p>
    <w:p w14:paraId="2AA1D442" w14:textId="77777777" w:rsidR="00F90BDC" w:rsidRDefault="00F90BDC"/>
    <w:p w14:paraId="1D58B874" w14:textId="77777777" w:rsidR="00F90BDC" w:rsidRDefault="00F90BDC">
      <w:r xmlns:w="http://schemas.openxmlformats.org/wordprocessingml/2006/main">
        <w:t xml:space="preserve">1 : Nous devons faire confiance à Jésus pour nous guider, même si cela signifie abandonner nos projets et nos biens.</w:t>
      </w:r>
    </w:p>
    <w:p w14:paraId="6FA8F0C3" w14:textId="77777777" w:rsidR="00F90BDC" w:rsidRDefault="00F90BDC"/>
    <w:p w14:paraId="3F2952A4" w14:textId="77777777" w:rsidR="00F90BDC" w:rsidRDefault="00F90BDC">
      <w:r xmlns:w="http://schemas.openxmlformats.org/wordprocessingml/2006/main">
        <w:t xml:space="preserve">2 : Suivre Jésus nécessite d’abandonner tout ce que nous avons et de lui confier nos vies.</w:t>
      </w:r>
    </w:p>
    <w:p w14:paraId="2F542356" w14:textId="77777777" w:rsidR="00F90BDC" w:rsidRDefault="00F90BDC"/>
    <w:p w14:paraId="49DC7834" w14:textId="77777777" w:rsidR="00F90BDC" w:rsidRDefault="00F90BDC">
      <w:r xmlns:w="http://schemas.openxmlformats.org/wordprocessingml/2006/main">
        <w:t xml:space="preserve">1 : Matthieu 16 : 24-25 – « Alors Jésus dit à ses disciples : Si quelqu’un veut venir après moi, qu’il renonce à lui-même, qu’il prenne sa croix et qu’il me suive. Car quiconque voudra sauver sa vie la perdra ; et quiconque perdra sa vie à cause de moi la retrouvera.</w:t>
      </w:r>
    </w:p>
    <w:p w14:paraId="29FC3431" w14:textId="77777777" w:rsidR="00F90BDC" w:rsidRDefault="00F90BDC"/>
    <w:p w14:paraId="4B6AF259" w14:textId="77777777" w:rsidR="00F90BDC" w:rsidRDefault="00F90BDC">
      <w:r xmlns:w="http://schemas.openxmlformats.org/wordprocessingml/2006/main">
        <w:t xml:space="preserve">2 : Marc 8 : 34-35 – « Et ayant appelé le peuple à lui avec ses disciples, il leur dit : quiconque veut venir après moi, qu'il renonce à lui-même, qu'il prenne sa croix et qu'il me suive. Car quiconque veut sauver sa vie la perdra ; mais quiconque perdra sa vie à cause de moi et </w:t>
      </w:r>
      <w:r xmlns:w="http://schemas.openxmlformats.org/wordprocessingml/2006/main">
        <w:lastRenderedPageBreak xmlns:w="http://schemas.openxmlformats.org/wordprocessingml/2006/main"/>
      </w:r>
      <w:r xmlns:w="http://schemas.openxmlformats.org/wordprocessingml/2006/main">
        <w:t xml:space="preserve">de l’Évangile, celui-là la sauvera.</w:t>
      </w:r>
    </w:p>
    <w:p w14:paraId="60E02329" w14:textId="77777777" w:rsidR="00F90BDC" w:rsidRDefault="00F90BDC"/>
    <w:p w14:paraId="11B1CC24" w14:textId="77777777" w:rsidR="00F90BDC" w:rsidRDefault="00F90BDC">
      <w:r xmlns:w="http://schemas.openxmlformats.org/wordprocessingml/2006/main">
        <w:t xml:space="preserve">Luc 5:12 Et il arriva, comme il était dans une certaine ville, que voici un homme plein de lèpre; qui, voyant Jésus, tomba sur sa face et le supplia, disant: Seigneur, si tu le veux, tu peux me purifier. .</w:t>
      </w:r>
    </w:p>
    <w:p w14:paraId="6CF1384C" w14:textId="77777777" w:rsidR="00F90BDC" w:rsidRDefault="00F90BDC"/>
    <w:p w14:paraId="7D09B6CA" w14:textId="77777777" w:rsidR="00F90BDC" w:rsidRDefault="00F90BDC">
      <w:r xmlns:w="http://schemas.openxmlformats.org/wordprocessingml/2006/main">
        <w:t xml:space="preserve">Jésus a fait preuve de compassion et a guéri un homme atteint de la lèpre.</w:t>
      </w:r>
    </w:p>
    <w:p w14:paraId="78B654E5" w14:textId="77777777" w:rsidR="00F90BDC" w:rsidRDefault="00F90BDC"/>
    <w:p w14:paraId="05E3DC97" w14:textId="77777777" w:rsidR="00F90BDC" w:rsidRDefault="00F90BDC">
      <w:r xmlns:w="http://schemas.openxmlformats.org/wordprocessingml/2006/main">
        <w:t xml:space="preserve">1 : Nous pouvons apprendre de l’exemple de Jésus pour faire preuve de compassion et de gentillesse envers ceux qui nous entourent.</w:t>
      </w:r>
    </w:p>
    <w:p w14:paraId="11924907" w14:textId="77777777" w:rsidR="00F90BDC" w:rsidRDefault="00F90BDC"/>
    <w:p w14:paraId="34083F8D" w14:textId="77777777" w:rsidR="00F90BDC" w:rsidRDefault="00F90BDC">
      <w:r xmlns:w="http://schemas.openxmlformats.org/wordprocessingml/2006/main">
        <w:t xml:space="preserve">2 : Nous ne devrions jamais sous-estimer le pouvoir de la foi et de la prière.</w:t>
      </w:r>
    </w:p>
    <w:p w14:paraId="3B7ACBEE" w14:textId="77777777" w:rsidR="00F90BDC" w:rsidRDefault="00F90BDC"/>
    <w:p w14:paraId="70EE3CC7" w14:textId="77777777" w:rsidR="00F90BDC" w:rsidRDefault="00F90BDC">
      <w:r xmlns:w="http://schemas.openxmlformats.org/wordprocessingml/2006/main">
        <w:t xml:space="preserve">1 : Matthieu 8 : 2-3 – Et voici, un lépreux arriva et se prosterna devant lui, disant : Seigneur, si tu le veux, tu peux me purifier. Et Jésus étendit la main et le toucha, disant : Je le ferai ; sois pur.</w:t>
      </w:r>
    </w:p>
    <w:p w14:paraId="7E9E9DE4" w14:textId="77777777" w:rsidR="00F90BDC" w:rsidRDefault="00F90BDC"/>
    <w:p w14:paraId="261C40EC" w14:textId="77777777" w:rsidR="00F90BDC" w:rsidRDefault="00F90BDC">
      <w:r xmlns:w="http://schemas.openxmlformats.org/wordprocessingml/2006/main">
        <w:t xml:space="preserve">2 : Jacques 5 :15 – Et la prière de la foi sauvera le malade, et le Seigneur le relèvera ; et s'il a commis des péchés, ils lui seront pardonnés.</w:t>
      </w:r>
    </w:p>
    <w:p w14:paraId="24F35269" w14:textId="77777777" w:rsidR="00F90BDC" w:rsidRDefault="00F90BDC"/>
    <w:p w14:paraId="25AD5439" w14:textId="77777777" w:rsidR="00F90BDC" w:rsidRDefault="00F90BDC">
      <w:r xmlns:w="http://schemas.openxmlformats.org/wordprocessingml/2006/main">
        <w:t xml:space="preserve">Luc 5:13 Et il étendit la main et le toucha, disant : Je le veux ; sois pur. Et aussitôt la lèpre le quitta.</w:t>
      </w:r>
    </w:p>
    <w:p w14:paraId="0584CC87" w14:textId="77777777" w:rsidR="00F90BDC" w:rsidRDefault="00F90BDC"/>
    <w:p w14:paraId="52A704E6" w14:textId="77777777" w:rsidR="00F90BDC" w:rsidRDefault="00F90BDC">
      <w:r xmlns:w="http://schemas.openxmlformats.org/wordprocessingml/2006/main">
        <w:t xml:space="preserve">La puissance du contact du Christ a guéri un lépreux.</w:t>
      </w:r>
    </w:p>
    <w:p w14:paraId="6C73CBAF" w14:textId="77777777" w:rsidR="00F90BDC" w:rsidRDefault="00F90BDC"/>
    <w:p w14:paraId="3159FA80" w14:textId="77777777" w:rsidR="00F90BDC" w:rsidRDefault="00F90BDC">
      <w:r xmlns:w="http://schemas.openxmlformats.org/wordprocessingml/2006/main">
        <w:t xml:space="preserve">1. La puissance de la foi en Jésus-Christ</w:t>
      </w:r>
    </w:p>
    <w:p w14:paraId="63EBD923" w14:textId="77777777" w:rsidR="00F90BDC" w:rsidRDefault="00F90BDC"/>
    <w:p w14:paraId="69F60F58" w14:textId="77777777" w:rsidR="00F90BDC" w:rsidRDefault="00F90BDC">
      <w:r xmlns:w="http://schemas.openxmlformats.org/wordprocessingml/2006/main">
        <w:t xml:space="preserve">2. Le pouvoir de guérison du toucher divin</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8 : 1-3 – Jésus touche un lépreux et le guérit</w:t>
      </w:r>
    </w:p>
    <w:p w14:paraId="4D0D1AD2" w14:textId="77777777" w:rsidR="00F90BDC" w:rsidRDefault="00F90BDC"/>
    <w:p w14:paraId="0ACACD0C" w14:textId="77777777" w:rsidR="00F90BDC" w:rsidRDefault="00F90BDC">
      <w:r xmlns:w="http://schemas.openxmlformats.org/wordprocessingml/2006/main">
        <w:t xml:space="preserve">2. Jacques 5 : 14-15 – Le pouvoir de la prière pour apporter la guérison</w:t>
      </w:r>
    </w:p>
    <w:p w14:paraId="21290846" w14:textId="77777777" w:rsidR="00F90BDC" w:rsidRDefault="00F90BDC"/>
    <w:p w14:paraId="3E2F20C6" w14:textId="77777777" w:rsidR="00F90BDC" w:rsidRDefault="00F90BDC">
      <w:r xmlns:w="http://schemas.openxmlformats.org/wordprocessingml/2006/main">
        <w:t xml:space="preserve">Luc 5:14 Et il lui commanda de n'en parler à personne ; mais va, te montre-toi au prêtre, et offre pour ta purification, comme Moïse l'a ordonné, afin que cela leur serve de témoignage.</w:t>
      </w:r>
    </w:p>
    <w:p w14:paraId="31092060" w14:textId="77777777" w:rsidR="00F90BDC" w:rsidRDefault="00F90BDC"/>
    <w:p w14:paraId="462BD18D" w14:textId="77777777" w:rsidR="00F90BDC" w:rsidRDefault="00F90BDC">
      <w:r xmlns:w="http://schemas.openxmlformats.org/wordprocessingml/2006/main">
        <w:t xml:space="preserve">Ce passage souligne l'importance de suivre le commandement de Jésus d'aller se montrer au prêtre pour se purifier, selon ce que Moïse a ordonné.</w:t>
      </w:r>
    </w:p>
    <w:p w14:paraId="1A12DD6D" w14:textId="77777777" w:rsidR="00F90BDC" w:rsidRDefault="00F90BDC"/>
    <w:p w14:paraId="60C551D9" w14:textId="77777777" w:rsidR="00F90BDC" w:rsidRDefault="00F90BDC">
      <w:r xmlns:w="http://schemas.openxmlformats.org/wordprocessingml/2006/main">
        <w:t xml:space="preserve">1. Le pouvoir de l'obéissance : le commandement de Jésus d'aller se montrer au prêtre</w:t>
      </w:r>
    </w:p>
    <w:p w14:paraId="0CE1D4F7" w14:textId="77777777" w:rsidR="00F90BDC" w:rsidRDefault="00F90BDC"/>
    <w:p w14:paraId="4EB3C71F" w14:textId="77777777" w:rsidR="00F90BDC" w:rsidRDefault="00F90BDC">
      <w:r xmlns:w="http://schemas.openxmlformats.org/wordprocessingml/2006/main">
        <w:t xml:space="preserve">2. L’importance de suivre les instructions : obéir à Jésus et à Moïse</w:t>
      </w:r>
    </w:p>
    <w:p w14:paraId="61EABD5C" w14:textId="77777777" w:rsidR="00F90BDC" w:rsidRDefault="00F90BDC"/>
    <w:p w14:paraId="056F6F1B" w14:textId="77777777" w:rsidR="00F90BDC" w:rsidRDefault="00F90BDC">
      <w:r xmlns:w="http://schemas.openxmlformats.org/wordprocessingml/2006/main">
        <w:t xml:space="preserve">1. Exode 29 : 20,21 - Et tu feras aux prêtres les Lévites qui s'approchent de l'Éternel, et tu les sanctifieras, afin qu'ils servent l'Éternel : Car ils offrent les dons de l'Éternel faits par le feu. , et le pain de leur Dieu, c'est pourquoi ils seront saints.</w:t>
      </w:r>
    </w:p>
    <w:p w14:paraId="1F061BE1" w14:textId="77777777" w:rsidR="00F90BDC" w:rsidRDefault="00F90BDC"/>
    <w:p w14:paraId="48683BA3" w14:textId="77777777" w:rsidR="00F90BDC" w:rsidRDefault="00F90BDC">
      <w:r xmlns:w="http://schemas.openxmlformats.org/wordprocessingml/2006/main">
        <w:t xml:space="preserve">2. Hébreux 13 : 20-21 - Maintenant, le Dieu de paix, qui a ramené d'entre les morts notre Seigneur Jésus, ce grand berger des brebis, par le sang de l'alliance éternelle, vous rend parfaits dans toute bonne œuvre pour accomplir sa volonté, opérant en vous ce qui lui plaît, par Jésus-Christ ; à qui soit la gloire pour toujours et à jamais. Amen.</w:t>
      </w:r>
    </w:p>
    <w:p w14:paraId="61C4BF32" w14:textId="77777777" w:rsidR="00F90BDC" w:rsidRDefault="00F90BDC"/>
    <w:p w14:paraId="53E7B8FB" w14:textId="77777777" w:rsidR="00F90BDC" w:rsidRDefault="00F90BDC">
      <w:r xmlns:w="http://schemas.openxmlformats.org/wordprocessingml/2006/main">
        <w:t xml:space="preserve">Luc 5:15 Mais sa renommée ne faisait que croître, et de grandes foules s'assemblaient pour l'entendre et pour être guéries par lui de leurs infirmités.</w:t>
      </w:r>
    </w:p>
    <w:p w14:paraId="7BB04A86" w14:textId="77777777" w:rsidR="00F90BDC" w:rsidRDefault="00F90BDC"/>
    <w:p w14:paraId="3527F29D" w14:textId="77777777" w:rsidR="00F90BDC" w:rsidRDefault="00F90BDC">
      <w:r xmlns:w="http://schemas.openxmlformats.org/wordprocessingml/2006/main">
        <w:t xml:space="preserve">La renommée de Jésus s’est répandue partout et de nombreuses personnes se sont rassemblées pour l’entendre et être guéries par Lui.</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puissance de Jésus : comment ses paroles et ses miracles ont attiré des multitudes</w:t>
      </w:r>
    </w:p>
    <w:p w14:paraId="4DAA963D" w14:textId="77777777" w:rsidR="00F90BDC" w:rsidRDefault="00F90BDC"/>
    <w:p w14:paraId="24527795" w14:textId="77777777" w:rsidR="00F90BDC" w:rsidRDefault="00F90BDC">
      <w:r xmlns:w="http://schemas.openxmlformats.org/wordprocessingml/2006/main">
        <w:t xml:space="preserve">2. Le ministère de guérison de Jésus : comment ses miracles ont apporté réconfort et espoir</w:t>
      </w:r>
    </w:p>
    <w:p w14:paraId="0AC2454E" w14:textId="77777777" w:rsidR="00F90BDC" w:rsidRDefault="00F90BDC"/>
    <w:p w14:paraId="59E98153" w14:textId="77777777" w:rsidR="00F90BDC" w:rsidRDefault="00F90BDC">
      <w:r xmlns:w="http://schemas.openxmlformats.org/wordprocessingml/2006/main">
        <w:t xml:space="preserve">1. Matthieu 4 : 23-24 – Jésus parcourait la Galilée, enseignant dans leurs synagogues, proclamant la bonne nouvelle du royaume et guérissant toute maladie et infirmité parmi le peuple.</w:t>
      </w:r>
    </w:p>
    <w:p w14:paraId="6E132BA2" w14:textId="77777777" w:rsidR="00F90BDC" w:rsidRDefault="00F90BDC"/>
    <w:p w14:paraId="707DE7ED" w14:textId="77777777" w:rsidR="00F90BDC" w:rsidRDefault="00F90BDC">
      <w:r xmlns:w="http://schemas.openxmlformats.org/wordprocessingml/2006/main">
        <w:t xml:space="preserve">2. Actes 3:1-8 - Pierre et Jean montaient au temple à la neuvième heure, l'heure de la prière. Et on transportait un homme boiteux de naissance, qu'on déposait chaque jour à la porte du temple, appelée la Belle Porte, pour demander l'aumône à ceux qui entraient dans le temple.</w:t>
      </w:r>
    </w:p>
    <w:p w14:paraId="29375587" w14:textId="77777777" w:rsidR="00F90BDC" w:rsidRDefault="00F90BDC"/>
    <w:p w14:paraId="4AD8DB35" w14:textId="77777777" w:rsidR="00F90BDC" w:rsidRDefault="00F90BDC">
      <w:r xmlns:w="http://schemas.openxmlformats.org/wordprocessingml/2006/main">
        <w:t xml:space="preserve">Luc 5:16 Et il se retira dans le désert, et pria.</w:t>
      </w:r>
    </w:p>
    <w:p w14:paraId="7C5E5ECF" w14:textId="77777777" w:rsidR="00F90BDC" w:rsidRDefault="00F90BDC"/>
    <w:p w14:paraId="4B68343E" w14:textId="77777777" w:rsidR="00F90BDC" w:rsidRDefault="00F90BDC">
      <w:r xmlns:w="http://schemas.openxmlformats.org/wordprocessingml/2006/main">
        <w:t xml:space="preserve">Le passage parle de Jésus se retirant dans le désert pour prier.</w:t>
      </w:r>
    </w:p>
    <w:p w14:paraId="77A910E7" w14:textId="77777777" w:rsidR="00F90BDC" w:rsidRDefault="00F90BDC"/>
    <w:p w14:paraId="2BFA5AB7" w14:textId="77777777" w:rsidR="00F90BDC" w:rsidRDefault="00F90BDC">
      <w:r xmlns:w="http://schemas.openxmlformats.org/wordprocessingml/2006/main">
        <w:t xml:space="preserve">1. Une exploration de l'exemple de prière de Jésus et de son importance pour notre vie spirituelle.</w:t>
      </w:r>
    </w:p>
    <w:p w14:paraId="3E76EE6E" w14:textId="77777777" w:rsidR="00F90BDC" w:rsidRDefault="00F90BDC"/>
    <w:p w14:paraId="73A5C487" w14:textId="77777777" w:rsidR="00F90BDC" w:rsidRDefault="00F90BDC">
      <w:r xmlns:w="http://schemas.openxmlformats.org/wordprocessingml/2006/main">
        <w:t xml:space="preserve">2. Un appel à imiter l'exemple du Christ en se retirant dans le désert pour la prière et la contemplation.</w:t>
      </w:r>
    </w:p>
    <w:p w14:paraId="397175B1" w14:textId="77777777" w:rsidR="00F90BDC" w:rsidRDefault="00F90BDC"/>
    <w:p w14:paraId="50BCCA83" w14:textId="77777777" w:rsidR="00F90BDC" w:rsidRDefault="00F90BDC">
      <w:r xmlns:w="http://schemas.openxmlformats.org/wordprocessingml/2006/main">
        <w:t xml:space="preserve">1. Matthieu 6 : 5-6 - « Et lorsque vous priez, ne soyez pas comme les hypocrites, car ils aiment prier debout dans les synagogues et aux coins des rues, pour être vus des autres. En vérité, je vous le dis, ils ont reçu leur pleine récompense. Mais quand tu pries, va dans ta chambre, ferme la porte et prie ton Père, qui est invisible.</w:t>
      </w:r>
    </w:p>
    <w:p w14:paraId="75B1DACE" w14:textId="77777777" w:rsidR="00F90BDC" w:rsidRDefault="00F90BDC"/>
    <w:p w14:paraId="4323FB29" w14:textId="77777777" w:rsidR="00F90BDC" w:rsidRDefault="00F90BDC">
      <w:r xmlns:w="http://schemas.openxmlformats.org/wordprocessingml/2006/main">
        <w:t xml:space="preserve">2. Hébreux 4 : 14-16 – « C'est pourquoi, puisque nous avons un grand souverain sacrificateur qui est monté au ciel, Jésus, le Fils de Dieu, tenons fermement à la foi que nous professons. Car nous n’avons pas de souverain sacrificateur incapable de comprendre nos faiblesses, mais nous en avons un qui a été tenté de toutes les manières, tout comme nous, et pourtant il n’a pas péché. Approchons-nous alors du trône de grâce de Dieu avec confiance, afin que nous puissions recevoir miséricorde et trouver la grâce pour nous aider dans nos moments difficiles.</w:t>
      </w:r>
    </w:p>
    <w:p w14:paraId="56672424" w14:textId="77777777" w:rsidR="00F90BDC" w:rsidRDefault="00F90BDC"/>
    <w:p w14:paraId="4DE26786" w14:textId="77777777" w:rsidR="00F90BDC" w:rsidRDefault="00F90BDC">
      <w:r xmlns:w="http://schemas.openxmlformats.org/wordprocessingml/2006/main">
        <w:t xml:space="preserve">Luc 5:17 Et il arriva un certain jour, pendant qu'il enseignait, qu'il y avait là des pharisiens et des docteurs de la loi, venus de toutes les villes de Galilée, de Judée et de Jérusalem. du Seigneur était présent pour les guérir.</w:t>
      </w:r>
    </w:p>
    <w:p w14:paraId="01AA4F7C" w14:textId="77777777" w:rsidR="00F90BDC" w:rsidRDefault="00F90BDC"/>
    <w:p w14:paraId="7DB7E651" w14:textId="77777777" w:rsidR="00F90BDC" w:rsidRDefault="00F90BDC">
      <w:r xmlns:w="http://schemas.openxmlformats.org/wordprocessingml/2006/main">
        <w:t xml:space="preserve">Un certain jour, Jésus enseignait parmi une foule de pharisiens et de docteurs de la loi de Galilée, de Judée et de Jérusalem. La puissance du Seigneur était présente pour les guérir.</w:t>
      </w:r>
    </w:p>
    <w:p w14:paraId="130B99F4" w14:textId="77777777" w:rsidR="00F90BDC" w:rsidRDefault="00F90BDC"/>
    <w:p w14:paraId="3F1DF3A4" w14:textId="77777777" w:rsidR="00F90BDC" w:rsidRDefault="00F90BDC">
      <w:r xmlns:w="http://schemas.openxmlformats.org/wordprocessingml/2006/main">
        <w:t xml:space="preserve">1. Le pouvoir de guérison grâce à Jésus</w:t>
      </w:r>
    </w:p>
    <w:p w14:paraId="7B18B7C9" w14:textId="77777777" w:rsidR="00F90BDC" w:rsidRDefault="00F90BDC"/>
    <w:p w14:paraId="7E4F98B8" w14:textId="77777777" w:rsidR="00F90BDC" w:rsidRDefault="00F90BDC">
      <w:r xmlns:w="http://schemas.openxmlformats.org/wordprocessingml/2006/main">
        <w:t xml:space="preserve">2. Comptons sur le Seigneur pour la guérison</w:t>
      </w:r>
    </w:p>
    <w:p w14:paraId="4EA2D10A" w14:textId="77777777" w:rsidR="00F90BDC" w:rsidRDefault="00F90BDC"/>
    <w:p w14:paraId="573A52C2" w14:textId="77777777" w:rsidR="00F90BDC" w:rsidRDefault="00F90BDC">
      <w:r xmlns:w="http://schemas.openxmlformats.org/wordprocessingml/2006/main">
        <w:t xml:space="preserve">1. Matthieu 9 : 35 – Et Jésus parcourait toutes les villes et tous les villages, enseignant dans leurs synagogues, prêchant la bonne nouvelle du royaume, et guérissant toute maladie et toute infirmité parmi le peuple.</w:t>
      </w:r>
    </w:p>
    <w:p w14:paraId="7385CC6B" w14:textId="77777777" w:rsidR="00F90BDC" w:rsidRDefault="00F90BDC"/>
    <w:p w14:paraId="6F000CF2" w14:textId="77777777" w:rsidR="00F90BDC" w:rsidRDefault="00F90BDC">
      <w:r xmlns:w="http://schemas.openxmlformats.org/wordprocessingml/2006/main">
        <w:t xml:space="preserve">2. Psaume 103:3 - Qui pardonne toutes tes iniquités ; qui guérit toutes tes maladies.</w:t>
      </w:r>
    </w:p>
    <w:p w14:paraId="6FFD854A" w14:textId="77777777" w:rsidR="00F90BDC" w:rsidRDefault="00F90BDC"/>
    <w:p w14:paraId="6BEF5EF1" w14:textId="77777777" w:rsidR="00F90BDC" w:rsidRDefault="00F90BDC">
      <w:r xmlns:w="http://schemas.openxmlformats.org/wordprocessingml/2006/main">
        <w:t xml:space="preserve">Luc 5:18 Et voici, on amenait dans un lit un homme atteint de paralysie; et on cherchait un moyen de l'amener et de le déposer devant lui.</w:t>
      </w:r>
    </w:p>
    <w:p w14:paraId="591A3584" w14:textId="77777777" w:rsidR="00F90BDC" w:rsidRDefault="00F90BDC"/>
    <w:p w14:paraId="5D83ED6E" w14:textId="77777777" w:rsidR="00F90BDC" w:rsidRDefault="00F90BDC">
      <w:r xmlns:w="http://schemas.openxmlformats.org/wordprocessingml/2006/main">
        <w:t xml:space="preserve">Un groupe d'hommes amène un homme paralysé à Jésus, cherchant un moyen de le déposer devant Jésus.</w:t>
      </w:r>
    </w:p>
    <w:p w14:paraId="2938850E" w14:textId="77777777" w:rsidR="00F90BDC" w:rsidRDefault="00F90BDC"/>
    <w:p w14:paraId="785539BB" w14:textId="77777777" w:rsidR="00F90BDC" w:rsidRDefault="00F90BDC">
      <w:r xmlns:w="http://schemas.openxmlformats.org/wordprocessingml/2006/main">
        <w:t xml:space="preserve">1. « Dieu peut guérir : le miracle de l'homme paralysé »</w:t>
      </w:r>
    </w:p>
    <w:p w14:paraId="7894BE5B" w14:textId="77777777" w:rsidR="00F90BDC" w:rsidRDefault="00F90BDC"/>
    <w:p w14:paraId="7D5799F9" w14:textId="77777777" w:rsidR="00F90BDC" w:rsidRDefault="00F90BDC">
      <w:r xmlns:w="http://schemas.openxmlformats.org/wordprocessingml/2006/main">
        <w:t xml:space="preserve">2. « Le pouvoir de la foi : amener l’homme paralysé à Jésus »</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35 : 3-6 – Fortifiez les mains faibles et affermissez les genoux faibles.</w:t>
      </w:r>
    </w:p>
    <w:p w14:paraId="38D2424E" w14:textId="77777777" w:rsidR="00F90BDC" w:rsidRDefault="00F90BDC"/>
    <w:p w14:paraId="75468E36" w14:textId="77777777" w:rsidR="00F90BDC" w:rsidRDefault="00F90BDC">
      <w:r xmlns:w="http://schemas.openxmlformats.org/wordprocessingml/2006/main">
        <w:t xml:space="preserve">2. Jacques 5 : 14-16 – Y a-t-il parmi vous quelqu'un de malade ? qu'il appelle les anciens de l'église ; et qu'ils prient pour lui, en l'oignant d'huile au nom du Seigneur.</w:t>
      </w:r>
    </w:p>
    <w:p w14:paraId="2ECAB2B1" w14:textId="77777777" w:rsidR="00F90BDC" w:rsidRDefault="00F90BDC"/>
    <w:p w14:paraId="3135FA8E" w14:textId="77777777" w:rsidR="00F90BDC" w:rsidRDefault="00F90BDC">
      <w:r xmlns:w="http://schemas.openxmlformats.org/wordprocessingml/2006/main">
        <w:t xml:space="preserve">Luc 5:19 Et comme ils ne savaient pas par quel chemin ils pourraient le faire entrer, à cause de la foule, ils montèrent sur le toit de la maison, et le firent descendre, à travers les dalles, avec sa couche, au milieu devant Jésus.</w:t>
      </w:r>
    </w:p>
    <w:p w14:paraId="7ED9F3A5" w14:textId="77777777" w:rsidR="00F90BDC" w:rsidRDefault="00F90BDC"/>
    <w:p w14:paraId="0A650DE3" w14:textId="77777777" w:rsidR="00F90BDC" w:rsidRDefault="00F90BDC">
      <w:r xmlns:w="http://schemas.openxmlformats.org/wordprocessingml/2006/main">
        <w:t xml:space="preserve">Lorsqu'un homme paralysé ne pouvait pas atteindre Jésus à cause de la grande foule, ses amis montèrent sur les toits et le firent descendre par le plafond avec son lit au centre de la foule devant Jésus.</w:t>
      </w:r>
    </w:p>
    <w:p w14:paraId="61D26433" w14:textId="77777777" w:rsidR="00F90BDC" w:rsidRDefault="00F90BDC"/>
    <w:p w14:paraId="5F5AF535" w14:textId="77777777" w:rsidR="00F90BDC" w:rsidRDefault="00F90BDC">
      <w:r xmlns:w="http://schemas.openxmlformats.org/wordprocessingml/2006/main">
        <w:t xml:space="preserve">1. Dieu fera des efforts extraordinaires pour amener les gens à Lui.</w:t>
      </w:r>
    </w:p>
    <w:p w14:paraId="3F7DD5AF" w14:textId="77777777" w:rsidR="00F90BDC" w:rsidRDefault="00F90BDC"/>
    <w:p w14:paraId="597B75D6" w14:textId="77777777" w:rsidR="00F90BDC" w:rsidRDefault="00F90BDC">
      <w:r xmlns:w="http://schemas.openxmlformats.org/wordprocessingml/2006/main">
        <w:t xml:space="preserve">2. Même dans des situations difficiles, nous pouvons faire confiance à Dieu pour nous ouvrir la voie.</w:t>
      </w:r>
    </w:p>
    <w:p w14:paraId="706475B8" w14:textId="77777777" w:rsidR="00F90BDC" w:rsidRDefault="00F90BDC"/>
    <w:p w14:paraId="59051206"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32914586" w14:textId="77777777" w:rsidR="00F90BDC" w:rsidRDefault="00F90BDC"/>
    <w:p w14:paraId="0A24FB40" w14:textId="77777777" w:rsidR="00F90BDC" w:rsidRDefault="00F90BDC">
      <w:r xmlns:w="http://schemas.openxmlformats.org/wordprocessingml/2006/main">
        <w:t xml:space="preserve">2. Ésaïe 43 :19 : Voyez, je fais une chose nouvelle ! Maintenant, il surgit ; tu ne le perçois pas ? Je trace un chemin dans le désert et des ruisseaux dans un désert.</w:t>
      </w:r>
    </w:p>
    <w:p w14:paraId="47C78A5C" w14:textId="77777777" w:rsidR="00F90BDC" w:rsidRDefault="00F90BDC"/>
    <w:p w14:paraId="4D13C988" w14:textId="77777777" w:rsidR="00F90BDC" w:rsidRDefault="00F90BDC">
      <w:r xmlns:w="http://schemas.openxmlformats.org/wordprocessingml/2006/main">
        <w:t xml:space="preserve">Luc 5:20 Et voyant leur foi, il lui dit : Homme, tes péchés te sont pardonnés.</w:t>
      </w:r>
    </w:p>
    <w:p w14:paraId="0B2745A5" w14:textId="77777777" w:rsidR="00F90BDC" w:rsidRDefault="00F90BDC"/>
    <w:p w14:paraId="7CA7793E" w14:textId="77777777" w:rsidR="00F90BDC" w:rsidRDefault="00F90BDC">
      <w:r xmlns:w="http://schemas.openxmlformats.org/wordprocessingml/2006/main">
        <w:t xml:space="preserve">Jésus a vu la foi de l'homme et lui a dit que ses péchés étaient pardonnés.</w:t>
      </w:r>
    </w:p>
    <w:p w14:paraId="3FE34977" w14:textId="77777777" w:rsidR="00F90BDC" w:rsidRDefault="00F90BDC"/>
    <w:p w14:paraId="0D864382" w14:textId="77777777" w:rsidR="00F90BDC" w:rsidRDefault="00F90BDC">
      <w:r xmlns:w="http://schemas.openxmlformats.org/wordprocessingml/2006/main">
        <w:t xml:space="preserve">1. Le pouvoir de la foi : comment nos croyances peuvent conduire à des miracles</w:t>
      </w:r>
    </w:p>
    <w:p w14:paraId="72D88D91" w14:textId="77777777" w:rsidR="00F90BDC" w:rsidRDefault="00F90BDC"/>
    <w:p w14:paraId="78BBEE7B" w14:textId="77777777" w:rsidR="00F90BDC" w:rsidRDefault="00F90BDC">
      <w:r xmlns:w="http://schemas.openxmlformats.org/wordprocessingml/2006/main">
        <w:t xml:space="preserve">2. Pardon : accepter et offrir la grâce</w:t>
      </w:r>
    </w:p>
    <w:p w14:paraId="5CB8D9CC" w14:textId="77777777" w:rsidR="00F90BDC" w:rsidRDefault="00F90BDC"/>
    <w:p w14:paraId="3A883D5A" w14:textId="77777777" w:rsidR="00F90BDC" w:rsidRDefault="00F90BDC">
      <w:r xmlns:w="http://schemas.openxmlformats.org/wordprocessingml/2006/main">
        <w:t xml:space="preserve">1. Hébreux 11 :6 – « Sans la foi, il est impossible de plaire à Dieu, car quiconque vient à lui doit croire qu’il existe et qu’il récompense ceux qui le recherchent sincèrement. »</w:t>
      </w:r>
    </w:p>
    <w:p w14:paraId="17A68229" w14:textId="77777777" w:rsidR="00F90BDC" w:rsidRDefault="00F90BDC"/>
    <w:p w14:paraId="69DC17EA" w14:textId="77777777" w:rsidR="00F90BDC" w:rsidRDefault="00F90BDC">
      <w:r xmlns:w="http://schemas.openxmlformats.org/wordprocessingml/2006/main">
        <w:t xml:space="preserve">2. Éphésiens 4 : 32 – « Soyez bons et compatissants les uns envers les autres, vous pardonnant mutuellement, comme Dieu vous a pardonné en Christ. »</w:t>
      </w:r>
    </w:p>
    <w:p w14:paraId="3B8E4E9D" w14:textId="77777777" w:rsidR="00F90BDC" w:rsidRDefault="00F90BDC"/>
    <w:p w14:paraId="5D6AB85F" w14:textId="77777777" w:rsidR="00F90BDC" w:rsidRDefault="00F90BDC">
      <w:r xmlns:w="http://schemas.openxmlformats.org/wordprocessingml/2006/main">
        <w:t xml:space="preserve">Luc 5:21 Et les scribes et les pharisiens se mirent à raisonner, disant : Qui est celui-ci qui profère des blasphèmes ? Qui peut pardonner les péchés, sinon Dieu seul ?</w:t>
      </w:r>
    </w:p>
    <w:p w14:paraId="622FFE75" w14:textId="77777777" w:rsidR="00F90BDC" w:rsidRDefault="00F90BDC"/>
    <w:p w14:paraId="6641C88F" w14:textId="77777777" w:rsidR="00F90BDC" w:rsidRDefault="00F90BDC">
      <w:r xmlns:w="http://schemas.openxmlformats.org/wordprocessingml/2006/main">
        <w:t xml:space="preserve">Jésus démontre son pouvoir de pardonner les péchés et défie les autorités religieuses.</w:t>
      </w:r>
    </w:p>
    <w:p w14:paraId="04B81209" w14:textId="77777777" w:rsidR="00F90BDC" w:rsidRDefault="00F90BDC"/>
    <w:p w14:paraId="24988EF4" w14:textId="77777777" w:rsidR="00F90BDC" w:rsidRDefault="00F90BDC">
      <w:r xmlns:w="http://schemas.openxmlformats.org/wordprocessingml/2006/main">
        <w:t xml:space="preserve">1 : Le pouvoir de Jésus de pardonner les péchés nous montre que peu importe jusqu'où nous nous sommes égarés, Dieu peut nous pardonner à travers Jésus.</w:t>
      </w:r>
    </w:p>
    <w:p w14:paraId="0BB0FC83" w14:textId="77777777" w:rsidR="00F90BDC" w:rsidRDefault="00F90BDC"/>
    <w:p w14:paraId="1FD3E736" w14:textId="77777777" w:rsidR="00F90BDC" w:rsidRDefault="00F90BDC">
      <w:r xmlns:w="http://schemas.openxmlformats.org/wordprocessingml/2006/main">
        <w:t xml:space="preserve">2 : Le défi que Jésus lance aux autorités religieuses de son temps nous rappelle à tous d'être humbles et ouverts au pardon de Dieu.</w:t>
      </w:r>
    </w:p>
    <w:p w14:paraId="1F59D03F" w14:textId="77777777" w:rsidR="00F90BDC" w:rsidRDefault="00F90BDC"/>
    <w:p w14:paraId="5396BB41" w14:textId="77777777" w:rsidR="00F90BDC" w:rsidRDefault="00F90BDC">
      <w:r xmlns:w="http://schemas.openxmlformats.org/wordprocessingml/2006/main">
        <w:t xml:space="preserve">1 : Isaïe 43 :25 – « Moi, moi, je suis celui qui efface vos transgressions pour moi-même, et qui ne se souvient plus de vos péchés. »</w:t>
      </w:r>
    </w:p>
    <w:p w14:paraId="589A998F" w14:textId="77777777" w:rsidR="00F90BDC" w:rsidRDefault="00F90BDC"/>
    <w:p w14:paraId="3E01E0D6" w14:textId="77777777" w:rsidR="00F90BDC" w:rsidRDefault="00F90BDC">
      <w:r xmlns:w="http://schemas.openxmlformats.org/wordprocessingml/2006/main">
        <w:t xml:space="preserve">2 : Éphésiens 1 :7 – « En lui nous avons la rédemption par son sang, le pardon des péchés, selon les richesses de la grâce de Dieu. »</w:t>
      </w:r>
    </w:p>
    <w:p w14:paraId="691B3C12" w14:textId="77777777" w:rsidR="00F90BDC" w:rsidRDefault="00F90BDC"/>
    <w:p w14:paraId="54DC5F92" w14:textId="77777777" w:rsidR="00F90BDC" w:rsidRDefault="00F90BDC">
      <w:r xmlns:w="http://schemas.openxmlformats.org/wordprocessingml/2006/main">
        <w:t xml:space="preserve">Luc 5:22 Mais Jésus, voyant leurs pensées, leur répondit : Pour quelle raison avez-vous votre cœur ?</w:t>
      </w:r>
    </w:p>
    <w:p w14:paraId="254B467F" w14:textId="77777777" w:rsidR="00F90BDC" w:rsidRDefault="00F90BDC"/>
    <w:p w14:paraId="53DC4389" w14:textId="77777777" w:rsidR="00F90BDC" w:rsidRDefault="00F90BDC">
      <w:r xmlns:w="http://schemas.openxmlformats.org/wordprocessingml/2006/main">
        <w:t xml:space="preserve">Jésus a invité les foules à réfléchir plus profondément à leurs jugements.</w:t>
      </w:r>
    </w:p>
    <w:p w14:paraId="4417D0F6" w14:textId="77777777" w:rsidR="00F90BDC" w:rsidRDefault="00F90BDC"/>
    <w:p w14:paraId="60B84050" w14:textId="77777777" w:rsidR="00F90BDC" w:rsidRDefault="00F90BDC">
      <w:r xmlns:w="http://schemas.openxmlformats.org/wordprocessingml/2006/main">
        <w:t xml:space="preserve">1 : Nous devons être ouverts aux points de vue des autres et nous efforcer de mieux les comprendre.</w:t>
      </w:r>
    </w:p>
    <w:p w14:paraId="178819D4" w14:textId="77777777" w:rsidR="00F90BDC" w:rsidRDefault="00F90BDC"/>
    <w:p w14:paraId="5B53888B" w14:textId="77777777" w:rsidR="00F90BDC" w:rsidRDefault="00F90BDC">
      <w:r xmlns:w="http://schemas.openxmlformats.org/wordprocessingml/2006/main">
        <w:t xml:space="preserve">2 : Ne jugez pas trop vite, car tout jugement doit venir de Dieu.</w:t>
      </w:r>
    </w:p>
    <w:p w14:paraId="2EAA34FB" w14:textId="77777777" w:rsidR="00F90BDC" w:rsidRDefault="00F90BDC"/>
    <w:p w14:paraId="52BF5E05" w14:textId="77777777" w:rsidR="00F90BDC" w:rsidRDefault="00F90BDC">
      <w:r xmlns:w="http://schemas.openxmlformats.org/wordprocessingml/2006/main">
        <w:t xml:space="preserve">1 : Romains 12 :19 – Bien-aimés, ne vous vengez pas vous-mêmes, mais laissez plutôt place à la colère : car il est écrit : À moi la vengeance ; Je rembourserai, dit le Seigneur.</w:t>
      </w:r>
    </w:p>
    <w:p w14:paraId="1286C1AE" w14:textId="77777777" w:rsidR="00F90BDC" w:rsidRDefault="00F90BDC"/>
    <w:p w14:paraId="56C0FE36" w14:textId="77777777" w:rsidR="00F90BDC" w:rsidRDefault="00F90BDC">
      <w:r xmlns:w="http://schemas.openxmlformats.org/wordprocessingml/2006/main">
        <w:t xml:space="preserve">2 : Jacques 4 : 11-12 – Ne dites pas du mal les uns des autres, frères. Celui qui dit du mal de son frère et juge son frère, dit du mal de la loi et juge la loi ; mais si tu juges la loi, tu n'es pas un observateur de la loi, mais tu es un juge.</w:t>
      </w:r>
    </w:p>
    <w:p w14:paraId="44E53AD4" w14:textId="77777777" w:rsidR="00F90BDC" w:rsidRDefault="00F90BDC"/>
    <w:p w14:paraId="290EAF5C" w14:textId="77777777" w:rsidR="00F90BDC" w:rsidRDefault="00F90BDC">
      <w:r xmlns:w="http://schemas.openxmlformats.org/wordprocessingml/2006/main">
        <w:t xml:space="preserve">Luc 5:23 Est-il plus facile de dire : Tes péchés te sont pardonnés ? ou pour dire : Lève-toi et marche ?</w:t>
      </w:r>
    </w:p>
    <w:p w14:paraId="336A15D1" w14:textId="77777777" w:rsidR="00F90BDC" w:rsidRDefault="00F90BDC"/>
    <w:p w14:paraId="07D3D203" w14:textId="77777777" w:rsidR="00F90BDC" w:rsidRDefault="00F90BDC">
      <w:r xmlns:w="http://schemas.openxmlformats.org/wordprocessingml/2006/main">
        <w:t xml:space="preserve">Jésus pose une question demandant ce qui est le plus facile : pardonner les péchés de quelqu'un ou guérir ses maux physiques ?</w:t>
      </w:r>
    </w:p>
    <w:p w14:paraId="642C83D2" w14:textId="77777777" w:rsidR="00F90BDC" w:rsidRDefault="00F90BDC"/>
    <w:p w14:paraId="1AC9FB1D" w14:textId="77777777" w:rsidR="00F90BDC" w:rsidRDefault="00F90BDC">
      <w:r xmlns:w="http://schemas.openxmlformats.org/wordprocessingml/2006/main">
        <w:t xml:space="preserve">1. Le pouvoir du pardon : comment Jésus nous pousse à faire preuve de compassion et de miséricorde</w:t>
      </w:r>
    </w:p>
    <w:p w14:paraId="51B3499F" w14:textId="77777777" w:rsidR="00F90BDC" w:rsidRDefault="00F90BDC"/>
    <w:p w14:paraId="661C3A8B" w14:textId="77777777" w:rsidR="00F90BDC" w:rsidRDefault="00F90BDC">
      <w:r xmlns:w="http://schemas.openxmlformats.org/wordprocessingml/2006/main">
        <w:t xml:space="preserve">2. Les miracles de Jésus : comment ses actions sont plus éloquentes que ses paroles</w:t>
      </w:r>
    </w:p>
    <w:p w14:paraId="63FEC1E8" w14:textId="77777777" w:rsidR="00F90BDC" w:rsidRDefault="00F90BDC"/>
    <w:p w14:paraId="3F61D233" w14:textId="77777777" w:rsidR="00F90BDC" w:rsidRDefault="00F90BDC">
      <w:r xmlns:w="http://schemas.openxmlformats.org/wordprocessingml/2006/main">
        <w:t xml:space="preserve">1. Matthieu 9 : 1-8 – Jésus pardonne et guérit un homme de sa paralysie</w:t>
      </w:r>
    </w:p>
    <w:p w14:paraId="26C9BE1A" w14:textId="77777777" w:rsidR="00F90BDC" w:rsidRDefault="00F90BDC"/>
    <w:p w14:paraId="248EC18A" w14:textId="77777777" w:rsidR="00F90BDC" w:rsidRDefault="00F90BDC">
      <w:r xmlns:w="http://schemas.openxmlformats.org/wordprocessingml/2006/main">
        <w:t xml:space="preserve">2. Marc 2 : 1-12 – Jésus pardonne et guérit un homme de son infirmité</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5:24 Mais afin que vous sachiez que le Fils de l'homme a le pouvoir sur la terre de pardonner les péchés, (dit-il au paralytique,) je te le dis : Lève-toi, prends ton lit, et va dans ton lit. maison.</w:t>
      </w:r>
    </w:p>
    <w:p w14:paraId="795B73E2" w14:textId="77777777" w:rsidR="00F90BDC" w:rsidRDefault="00F90BDC"/>
    <w:p w14:paraId="4479ADD9" w14:textId="77777777" w:rsidR="00F90BDC" w:rsidRDefault="00F90BDC">
      <w:r xmlns:w="http://schemas.openxmlformats.org/wordprocessingml/2006/main">
        <w:t xml:space="preserve">Jésus démontre son pouvoir de pardonner les péchés en guérissant l'homme paralysé et en lui disant de prendre son lit et d'entrer dans sa maison.</w:t>
      </w:r>
    </w:p>
    <w:p w14:paraId="0B0F2458" w14:textId="77777777" w:rsidR="00F90BDC" w:rsidRDefault="00F90BDC"/>
    <w:p w14:paraId="5EF1F485" w14:textId="77777777" w:rsidR="00F90BDC" w:rsidRDefault="00F90BDC">
      <w:r xmlns:w="http://schemas.openxmlformats.org/wordprocessingml/2006/main">
        <w:t xml:space="preserve">1. Pouvoir et autorité de Jésus pour pardonner les péchés</w:t>
      </w:r>
    </w:p>
    <w:p w14:paraId="033E8722" w14:textId="77777777" w:rsidR="00F90BDC" w:rsidRDefault="00F90BDC"/>
    <w:p w14:paraId="10D2DDA6" w14:textId="77777777" w:rsidR="00F90BDC" w:rsidRDefault="00F90BDC">
      <w:r xmlns:w="http://schemas.openxmlformats.org/wordprocessingml/2006/main">
        <w:t xml:space="preserve">2. Guérison et pardon en Jésus</w:t>
      </w:r>
    </w:p>
    <w:p w14:paraId="048DE8ED" w14:textId="77777777" w:rsidR="00F90BDC" w:rsidRDefault="00F90BDC"/>
    <w:p w14:paraId="532D7861" w14:textId="77777777" w:rsidR="00F90BDC" w:rsidRDefault="00F90BDC">
      <w:r xmlns:w="http://schemas.openxmlformats.org/wordprocessingml/2006/main">
        <w:t xml:space="preserve">1. Matthieu 9:6 - Mais afin que vous sachiez que le Fils de l'homme a le pouvoir sur la terre de pardonner les péchés, (puis dit-il au paralytique :) Lève-toi, prends ton lit et va dans ta maison.</w:t>
      </w:r>
    </w:p>
    <w:p w14:paraId="1270087E" w14:textId="77777777" w:rsidR="00F90BDC" w:rsidRDefault="00F90BDC"/>
    <w:p w14:paraId="6F0288C9" w14:textId="77777777" w:rsidR="00F90BDC" w:rsidRDefault="00F90BDC">
      <w:r xmlns:w="http://schemas.openxmlformats.org/wordprocessingml/2006/main">
        <w:t xml:space="preserve">2. Marc 2:10 - Mais afin que vous sachiez que le Fils de l'homme a le pouvoir sur terre de pardonner les péchés, (dit-il au paralytique :)</w:t>
      </w:r>
    </w:p>
    <w:p w14:paraId="4F467E01" w14:textId="77777777" w:rsidR="00F90BDC" w:rsidRDefault="00F90BDC"/>
    <w:p w14:paraId="5E5CD749" w14:textId="77777777" w:rsidR="00F90BDC" w:rsidRDefault="00F90BDC">
      <w:r xmlns:w="http://schemas.openxmlformats.org/wordprocessingml/2006/main">
        <w:t xml:space="preserve">Luc 5:25 Et aussitôt il se leva devant eux, prit ce sur quoi il était couché, et s'en alla dans sa maison, glorifiant Dieu.</w:t>
      </w:r>
    </w:p>
    <w:p w14:paraId="2ABBED14" w14:textId="77777777" w:rsidR="00F90BDC" w:rsidRDefault="00F90BDC"/>
    <w:p w14:paraId="0682DEC7" w14:textId="77777777" w:rsidR="00F90BDC" w:rsidRDefault="00F90BDC">
      <w:r xmlns:w="http://schemas.openxmlformats.org/wordprocessingml/2006/main">
        <w:t xml:space="preserve">Ce passage raconte l'histoire de Jésus guérissant un homme paralysé et celui-ci se levant immédiatement et rentrant chez lui, glorifiant Dieu.</w:t>
      </w:r>
    </w:p>
    <w:p w14:paraId="65A928D8" w14:textId="77777777" w:rsidR="00F90BDC" w:rsidRDefault="00F90BDC"/>
    <w:p w14:paraId="2590DB49" w14:textId="77777777" w:rsidR="00F90BDC" w:rsidRDefault="00F90BDC">
      <w:r xmlns:w="http://schemas.openxmlformats.org/wordprocessingml/2006/main">
        <w:t xml:space="preserve">1. Le pouvoir de guérison de Dieu : comment l'œuvre miraculeuse de Jésus peut transformer nos vies</w:t>
      </w:r>
    </w:p>
    <w:p w14:paraId="413939D0" w14:textId="77777777" w:rsidR="00F90BDC" w:rsidRDefault="00F90BDC"/>
    <w:p w14:paraId="4B6BC68A" w14:textId="77777777" w:rsidR="00F90BDC" w:rsidRDefault="00F90BDC">
      <w:r xmlns:w="http://schemas.openxmlformats.org/wordprocessingml/2006/main">
        <w:t xml:space="preserve">2. Le pouvoir de la louange : exprimer sa gratitude pour les miracles de Dieu</w:t>
      </w:r>
    </w:p>
    <w:p w14:paraId="00AC7E25" w14:textId="77777777" w:rsidR="00F90BDC" w:rsidRDefault="00F90BDC"/>
    <w:p w14:paraId="746FF508" w14:textId="77777777" w:rsidR="00F90BDC" w:rsidRDefault="00F90BDC">
      <w:r xmlns:w="http://schemas.openxmlformats.org/wordprocessingml/2006/main">
        <w:t xml:space="preserve">1. Actes 3 : 1-10 – La guérison d’un boiteux</w:t>
      </w:r>
    </w:p>
    <w:p w14:paraId="06181877" w14:textId="77777777" w:rsidR="00F90BDC" w:rsidRDefault="00F90BDC"/>
    <w:p w14:paraId="656F431A" w14:textId="77777777" w:rsidR="00F90BDC" w:rsidRDefault="00F90BDC">
      <w:r xmlns:w="http://schemas.openxmlformats.org/wordprocessingml/2006/main">
        <w:t xml:space="preserve">2. Psaume 117 – Que tout le peuple loue le Seigneur</w:t>
      </w:r>
    </w:p>
    <w:p w14:paraId="786E2D49" w14:textId="77777777" w:rsidR="00F90BDC" w:rsidRDefault="00F90BDC"/>
    <w:p w14:paraId="35CC387D" w14:textId="77777777" w:rsidR="00F90BDC" w:rsidRDefault="00F90BDC">
      <w:r xmlns:w="http://schemas.openxmlformats.org/wordprocessingml/2006/main">
        <w:t xml:space="preserve">Luc 5:26 Et ils étaient tous stupéfaits, et ils glorififiaient Dieu, et étaient remplis de crainte, disant : Nous avons vu aujourd'hui des choses étranges.</w:t>
      </w:r>
    </w:p>
    <w:p w14:paraId="769FEDB2" w14:textId="77777777" w:rsidR="00F90BDC" w:rsidRDefault="00F90BDC"/>
    <w:p w14:paraId="706EC125" w14:textId="77777777" w:rsidR="00F90BDC" w:rsidRDefault="00F90BDC">
      <w:r xmlns:w="http://schemas.openxmlformats.org/wordprocessingml/2006/main">
        <w:t xml:space="preserve">Les disciples ont été étonnés et ont glorifié Dieu après avoir été témoins de la guérison miraculeuse de l'homme paralysé par Jésus. Ils étaient remplis de peur car ils n’avaient jamais rien vu de pareil auparavant.</w:t>
      </w:r>
    </w:p>
    <w:p w14:paraId="63F48F77" w14:textId="77777777" w:rsidR="00F90BDC" w:rsidRDefault="00F90BDC"/>
    <w:p w14:paraId="3830BF24" w14:textId="77777777" w:rsidR="00F90BDC" w:rsidRDefault="00F90BDC">
      <w:r xmlns:w="http://schemas.openxmlformats.org/wordprocessingml/2006/main">
        <w:t xml:space="preserve">1. Dieu est capable de tout - Romains 4 :17 (Comme il est écrit : Je t'ai fait père de nombreuses nations), devant celui en qui il a cru, Dieu, qui ressuscite les morts et appelle ces choses qui ne sont pas. comme s'ils l'étaient.</w:t>
      </w:r>
    </w:p>
    <w:p w14:paraId="4121AC08" w14:textId="77777777" w:rsidR="00F90BDC" w:rsidRDefault="00F90BDC"/>
    <w:p w14:paraId="43D19496" w14:textId="77777777" w:rsidR="00F90BDC" w:rsidRDefault="00F90BDC">
      <w:r xmlns:w="http://schemas.openxmlformats.org/wordprocessingml/2006/main">
        <w:t xml:space="preserve">2. Ayez foi en la puissance de Dieu - Matthieu 17 :20 (Et Jésus leur dit : À cause de votre incrédulité ; car en vérité je vous le dis, si vous avez une foi comme un grain de moutarde, vous diriez à cette montagne : Enlève partez là-bas ; et cela disparaîtra ; et rien ne vous sera impossible.)</w:t>
      </w:r>
    </w:p>
    <w:p w14:paraId="5A3E04A0" w14:textId="77777777" w:rsidR="00F90BDC" w:rsidRDefault="00F90BDC"/>
    <w:p w14:paraId="18444891" w14:textId="77777777" w:rsidR="00F90BDC" w:rsidRDefault="00F90BDC">
      <w:r xmlns:w="http://schemas.openxmlformats.org/wordprocessingml/2006/main">
        <w:t xml:space="preserve">1. Matthieu 8 : 5-13 (Et quand Jésus fut entré à Capharnaüm, un centurion vint vers lui, le suppliant, et disant : Seigneur, mon serviteur est couché à la maison, malade de paralysie, et gravement tourmenté. Et Jésus lui dit " Je viendrai le guérir. Le centurion répondit et dit : Seigneur, je ne suis pas digne que tu entres sous mon toit ; mais dis seulement un mot, et mon serviteur sera guéri. Quand Jésus l'entendit, il fut étonné, et dit à ceux qui suivirent : En vérité, je vous le dis, je n'ai pas trouvé une si grande foi, non, pas en Israël. Et je vous dis que beaucoup viendront de l'orient et de l'occident, et s'assiéront avec Abraham, et Isaac et Jacob, dans le royaume des cieux. Mais les enfants du royaume seront jetés dans les ténèbres du dehors : il y aura des pleurs et des grincements de dents. Et Jésus dit au centurion : Va, et comme tu as cru , qu'il te soit fait. Et son serviteur fut guéri à la même heure.)</w:t>
      </w:r>
    </w:p>
    <w:p w14:paraId="0EA09F5F" w14:textId="77777777" w:rsidR="00F90BDC" w:rsidRDefault="00F90BDC"/>
    <w:p w14:paraId="430EB7EF" w14:textId="77777777" w:rsidR="00F90BDC" w:rsidRDefault="00F90BDC">
      <w:r xmlns:w="http://schemas.openxmlformats.org/wordprocessingml/2006/main">
        <w:t xml:space="preserve">2. Marc 2 :3-12 (Et ils vinrent vers lui, lui amenant un malade paralysé, né de quatre enfants. Et comme ils ne pouvaient pas s'approcher de lui pour le pressoir, ils découvrirent le toit où il était : et Après l'avoir brisé, ils descendirent le lit où gisait le paralytique. </w:t>
      </w:r>
      <w:r xmlns:w="http://schemas.openxmlformats.org/wordprocessingml/2006/main">
        <w:lastRenderedPageBreak xmlns:w="http://schemas.openxmlformats.org/wordprocessingml/2006/main"/>
      </w:r>
      <w:r xmlns:w="http://schemas.openxmlformats.org/wordprocessingml/2006/main">
        <w:t xml:space="preserve">Jésus, voyant leur foi, dit au paralytique : " Mon fils, tes péchés te sont pardonnés. " Mais il y avait certains des scribes. assis là, et raisonnant dans leurs cœurs : Pourquoi cet homme profère-t-il ainsi des blasphèmes ? qui peut pardonner les péchés, si ce n'est Dieu seul ? Et aussitôt que Jésus s'aperçut dans son esprit qu'ils raisonnaient ainsi en eux-mêmes, il leur dit : Pourquoi raisonnez-vous ces choses ? dans vos coeurs ? Est-il plus facile de dire au paralytique : Vos péchés vous sont pardonnés, ou de dire : Lève-toi, prends ton lit et marche ? Mais afin que vous sachiez que le Fils de l'homme a le pouvoir sur terre pour pardonner les péchés, (dit-il au paralytique,) je te dis : Lève-toi, prends ton lit, et va dans ta maison. Et aussitôt il se leva, prit le lit et sortit devant eux tous ; à tel point qu'ils étaient tous étonnés et glorifient Dieu, disant : Nous n'avons jamais vu cela de cette façon.)</w:t>
      </w:r>
    </w:p>
    <w:p w14:paraId="26B31D0C" w14:textId="77777777" w:rsidR="00F90BDC" w:rsidRDefault="00F90BDC"/>
    <w:p w14:paraId="406E2B4D" w14:textId="77777777" w:rsidR="00F90BDC" w:rsidRDefault="00F90BDC">
      <w:r xmlns:w="http://schemas.openxmlformats.org/wordprocessingml/2006/main">
        <w:t xml:space="preserve">Luc 5:27 Après ces choses, il sortit et vit un publicain, nommé Lévi, assis à la réception des douanes ; et il lui dit : Suis-moi.</w:t>
      </w:r>
    </w:p>
    <w:p w14:paraId="5D800FEC" w14:textId="77777777" w:rsidR="00F90BDC" w:rsidRDefault="00F90BDC"/>
    <w:p w14:paraId="14EFC09B" w14:textId="77777777" w:rsidR="00F90BDC" w:rsidRDefault="00F90BDC">
      <w:r xmlns:w="http://schemas.openxmlformats.org/wordprocessingml/2006/main">
        <w:t xml:space="preserve">Lévi a été appelé par Jésus à le suivre.</w:t>
      </w:r>
    </w:p>
    <w:p w14:paraId="4CBCB50D" w14:textId="77777777" w:rsidR="00F90BDC" w:rsidRDefault="00F90BDC"/>
    <w:p w14:paraId="7E7A9D25" w14:textId="77777777" w:rsidR="00F90BDC" w:rsidRDefault="00F90BDC">
      <w:r xmlns:w="http://schemas.openxmlformats.org/wordprocessingml/2006/main">
        <w:t xml:space="preserve">1. L'appel à suivre Jésus : répondre à l'invitation de Dieu</w:t>
      </w:r>
    </w:p>
    <w:p w14:paraId="40EB8416" w14:textId="77777777" w:rsidR="00F90BDC" w:rsidRDefault="00F90BDC"/>
    <w:p w14:paraId="26370C59" w14:textId="77777777" w:rsidR="00F90BDC" w:rsidRDefault="00F90BDC">
      <w:r xmlns:w="http://schemas.openxmlformats.org/wordprocessingml/2006/main">
        <w:t xml:space="preserve">2. Être disciple : l'engagement qui change la vie de suivre Jésus</w:t>
      </w:r>
    </w:p>
    <w:p w14:paraId="28E16955" w14:textId="77777777" w:rsidR="00F90BDC" w:rsidRDefault="00F90BDC"/>
    <w:p w14:paraId="6A92A1CA" w14:textId="77777777" w:rsidR="00F90BDC" w:rsidRDefault="00F90BDC">
      <w:r xmlns:w="http://schemas.openxmlformats.org/wordprocessingml/2006/main">
        <w:t xml:space="preserve">1. Matthieu 4:18-22 - L'appel des premiers disciples</w:t>
      </w:r>
    </w:p>
    <w:p w14:paraId="1655C044" w14:textId="77777777" w:rsidR="00F90BDC" w:rsidRDefault="00F90BDC"/>
    <w:p w14:paraId="72BDAA2C" w14:textId="77777777" w:rsidR="00F90BDC" w:rsidRDefault="00F90BDC">
      <w:r xmlns:w="http://schemas.openxmlformats.org/wordprocessingml/2006/main">
        <w:t xml:space="preserve">2. Jean 4:34-35 - L'invitation de Jésus à le suivre et à faire son œuvre</w:t>
      </w:r>
    </w:p>
    <w:p w14:paraId="71364009" w14:textId="77777777" w:rsidR="00F90BDC" w:rsidRDefault="00F90BDC"/>
    <w:p w14:paraId="49438265" w14:textId="77777777" w:rsidR="00F90BDC" w:rsidRDefault="00F90BDC">
      <w:r xmlns:w="http://schemas.openxmlformats.org/wordprocessingml/2006/main">
        <w:t xml:space="preserve">Luc 5:28 Et il quitta tout, se leva et le suivit.</w:t>
      </w:r>
    </w:p>
    <w:p w14:paraId="3DEE3089" w14:textId="77777777" w:rsidR="00F90BDC" w:rsidRDefault="00F90BDC"/>
    <w:p w14:paraId="75C8DB6C" w14:textId="77777777" w:rsidR="00F90BDC" w:rsidRDefault="00F90BDC">
      <w:r xmlns:w="http://schemas.openxmlformats.org/wordprocessingml/2006/main">
        <w:t xml:space="preserve">Ce passage décrit comment Lévi a quitté son travail et ses biens pour suivre Jésus.</w:t>
      </w:r>
    </w:p>
    <w:p w14:paraId="3596AE67" w14:textId="77777777" w:rsidR="00F90BDC" w:rsidRDefault="00F90BDC"/>
    <w:p w14:paraId="70AD7C1B" w14:textId="77777777" w:rsidR="00F90BDC" w:rsidRDefault="00F90BDC">
      <w:r xmlns:w="http://schemas.openxmlformats.org/wordprocessingml/2006/main">
        <w:t xml:space="preserve">1 : Jésus nous appelle à laisser derrière nous tout ce à quoi nous nous sommes attachés, pour le suivre et </w:t>
      </w:r>
      <w:r xmlns:w="http://schemas.openxmlformats.org/wordprocessingml/2006/main">
        <w:lastRenderedPageBreak xmlns:w="http://schemas.openxmlformats.org/wordprocessingml/2006/main"/>
      </w:r>
      <w:r xmlns:w="http://schemas.openxmlformats.org/wordprocessingml/2006/main">
        <w:t xml:space="preserve">le servir.</w:t>
      </w:r>
    </w:p>
    <w:p w14:paraId="4A7F1E14" w14:textId="77777777" w:rsidR="00F90BDC" w:rsidRDefault="00F90BDC"/>
    <w:p w14:paraId="09B1D24A" w14:textId="77777777" w:rsidR="00F90BDC" w:rsidRDefault="00F90BDC">
      <w:r xmlns:w="http://schemas.openxmlformats.org/wordprocessingml/2006/main">
        <w:t xml:space="preserve">2 : L’appel de Jésus est un appel à laisser derrière nous nos propres désirs et à le suivre de tout notre cœur.</w:t>
      </w:r>
    </w:p>
    <w:p w14:paraId="05DD1F60" w14:textId="77777777" w:rsidR="00F90BDC" w:rsidRDefault="00F90BDC"/>
    <w:p w14:paraId="0F096C16" w14:textId="77777777" w:rsidR="00F90BDC" w:rsidRDefault="00F90BDC">
      <w:r xmlns:w="http://schemas.openxmlformats.org/wordprocessingml/2006/main">
        <w:t xml:space="preserve">1 : Matthieu 16 :24-25 « Alors Jésus dit à ses disciples : « Celui qui veut être mon disciple doit renoncer à lui-même, prendre sa croix et me suivre. Car celui qui veut sauver sa vie la perdra, mais celui qui perd sa vie la vie pour moi le trouvera.</w:t>
      </w:r>
    </w:p>
    <w:p w14:paraId="77844308" w14:textId="77777777" w:rsidR="00F90BDC" w:rsidRDefault="00F90BDC"/>
    <w:p w14:paraId="280C8F35" w14:textId="77777777" w:rsidR="00F90BDC" w:rsidRDefault="00F90BDC">
      <w:r xmlns:w="http://schemas.openxmlformats.org/wordprocessingml/2006/main">
        <w:t xml:space="preserve">2 : Hébreux 11 :24-26 « C'est par la foi que Moïse, devenu grand, refusa d'être connu comme le fils de la fille de Pharaon. Il a choisi d’être maltraité avec le peuple de Dieu plutôt que de jouir des plaisirs éphémères du péché. Il considérait la disgrâce pour l’amour de Christ comme ayant plus de valeur que les trésors de l’Égypte, parce qu’il attendait sa récompense.</w:t>
      </w:r>
    </w:p>
    <w:p w14:paraId="04DE9D21" w14:textId="77777777" w:rsidR="00F90BDC" w:rsidRDefault="00F90BDC"/>
    <w:p w14:paraId="6B3EA94B" w14:textId="77777777" w:rsidR="00F90BDC" w:rsidRDefault="00F90BDC">
      <w:r xmlns:w="http://schemas.openxmlformats.org/wordprocessingml/2006/main">
        <w:t xml:space="preserve">Luc 5:29 Et Lévi lui fit un grand festin dans sa maison; et il y avait une grande foule de publicains et d'autres personnes qui étaient assises avec eux.</w:t>
      </w:r>
    </w:p>
    <w:p w14:paraId="5DF185D3" w14:textId="77777777" w:rsidR="00F90BDC" w:rsidRDefault="00F90BDC"/>
    <w:p w14:paraId="15A7D8EE" w14:textId="77777777" w:rsidR="00F90BDC" w:rsidRDefault="00F90BDC">
      <w:r xmlns:w="http://schemas.openxmlformats.org/wordprocessingml/2006/main">
        <w:t xml:space="preserve">Lévi a fait preuve d'hospitalité envers Jésus en organisant une grande fête.</w:t>
      </w:r>
    </w:p>
    <w:p w14:paraId="6339DDCD" w14:textId="77777777" w:rsidR="00F90BDC" w:rsidRDefault="00F90BDC"/>
    <w:p w14:paraId="3DFEFC48" w14:textId="77777777" w:rsidR="00F90BDC" w:rsidRDefault="00F90BDC">
      <w:r xmlns:w="http://schemas.openxmlformats.org/wordprocessingml/2006/main">
        <w:t xml:space="preserve">1 : Nous devrions suivre l'exemple d'hospitalité de Lévi et inviter Jésus chez nous.</w:t>
      </w:r>
    </w:p>
    <w:p w14:paraId="7A2124D4" w14:textId="77777777" w:rsidR="00F90BDC" w:rsidRDefault="00F90BDC"/>
    <w:p w14:paraId="648ECE94" w14:textId="77777777" w:rsidR="00F90BDC" w:rsidRDefault="00F90BDC">
      <w:r xmlns:w="http://schemas.openxmlformats.org/wordprocessingml/2006/main">
        <w:t xml:space="preserve">2 : Nous devons faire preuve d’hospitalité envers les autres, tout comme Lévi l’a fait avec Jésus.</w:t>
      </w:r>
    </w:p>
    <w:p w14:paraId="5597DD74" w14:textId="77777777" w:rsidR="00F90BDC" w:rsidRDefault="00F90BDC"/>
    <w:p w14:paraId="3E17953D" w14:textId="77777777" w:rsidR="00F90BDC" w:rsidRDefault="00F90BDC">
      <w:r xmlns:w="http://schemas.openxmlformats.org/wordprocessingml/2006/main">
        <w:t xml:space="preserve">1 : Romains 12 :13 – « Contribuez aux besoins des saints et cherchez à faire preuve d’hospitalité. »</w:t>
      </w:r>
    </w:p>
    <w:p w14:paraId="29C526CB" w14:textId="77777777" w:rsidR="00F90BDC" w:rsidRDefault="00F90BDC"/>
    <w:p w14:paraId="0B6E073A" w14:textId="77777777" w:rsidR="00F90BDC" w:rsidRDefault="00F90BDC">
      <w:r xmlns:w="http://schemas.openxmlformats.org/wordprocessingml/2006/main">
        <w:t xml:space="preserve">2 : 1 Pierre 4 : 9 – « Faites preuve d’hospitalité les uns envers les autres sans vous plaindre. »</w:t>
      </w:r>
    </w:p>
    <w:p w14:paraId="1717E881" w14:textId="77777777" w:rsidR="00F90BDC" w:rsidRDefault="00F90BDC"/>
    <w:p w14:paraId="0B3F6BB1" w14:textId="77777777" w:rsidR="00F90BDC" w:rsidRDefault="00F90BDC">
      <w:r xmlns:w="http://schemas.openxmlformats.org/wordprocessingml/2006/main">
        <w:t xml:space="preserve">Luc 5:30 Mais leurs scribes et leurs pharisiens murmurèrent contre ses disciples, disant : Pourquoi mangez-vous </w:t>
      </w:r>
      <w:r xmlns:w="http://schemas.openxmlformats.org/wordprocessingml/2006/main">
        <w:lastRenderedPageBreak xmlns:w="http://schemas.openxmlformats.org/wordprocessingml/2006/main"/>
      </w:r>
      <w:r xmlns:w="http://schemas.openxmlformats.org/wordprocessingml/2006/main">
        <w:t xml:space="preserve">et buvez-vous avec des publicains et des pécheurs ?</w:t>
      </w:r>
    </w:p>
    <w:p w14:paraId="1B131C13" w14:textId="77777777" w:rsidR="00F90BDC" w:rsidRDefault="00F90BDC"/>
    <w:p w14:paraId="4728D646" w14:textId="77777777" w:rsidR="00F90BDC" w:rsidRDefault="00F90BDC">
      <w:r xmlns:w="http://schemas.openxmlformats.org/wordprocessingml/2006/main">
        <w:t xml:space="preserve">Les disciples de Jésus furent critiqués par les scribes et les pharisiens pour avoir mangé et bu avec des publicains et des pécheurs.</w:t>
      </w:r>
    </w:p>
    <w:p w14:paraId="04B11F50" w14:textId="77777777" w:rsidR="00F90BDC" w:rsidRDefault="00F90BDC"/>
    <w:p w14:paraId="1A0AF869" w14:textId="77777777" w:rsidR="00F90BDC" w:rsidRDefault="00F90BDC">
      <w:r xmlns:w="http://schemas.openxmlformats.org/wordprocessingml/2006/main">
        <w:t xml:space="preserve">1. Le pouvoir de la compassion : comment Jésus a montré son amour aux pécheurs</w:t>
      </w:r>
    </w:p>
    <w:p w14:paraId="31E89E66" w14:textId="77777777" w:rsidR="00F90BDC" w:rsidRDefault="00F90BDC"/>
    <w:p w14:paraId="4411891E" w14:textId="77777777" w:rsidR="00F90BDC" w:rsidRDefault="00F90BDC">
      <w:r xmlns:w="http://schemas.openxmlformats.org/wordprocessingml/2006/main">
        <w:t xml:space="preserve">2. L’amour radical de Jésus : tendre la main aux rejetés de la société</w:t>
      </w:r>
    </w:p>
    <w:p w14:paraId="6FC62A79" w14:textId="77777777" w:rsidR="00F90BDC" w:rsidRDefault="00F90BDC"/>
    <w:p w14:paraId="20585759" w14:textId="77777777" w:rsidR="00F90BDC" w:rsidRDefault="00F90BDC">
      <w:r xmlns:w="http://schemas.openxmlformats.org/wordprocessingml/2006/main">
        <w:t xml:space="preserve">1. Matthieu 9 : 10-13 – Jésus parle d’appeler non pas les justes mais les pécheurs à la repentance</w:t>
      </w:r>
    </w:p>
    <w:p w14:paraId="781BC0AE" w14:textId="77777777" w:rsidR="00F90BDC" w:rsidRDefault="00F90BDC"/>
    <w:p w14:paraId="5BBBBAC3" w14:textId="77777777" w:rsidR="00F90BDC" w:rsidRDefault="00F90BDC">
      <w:r xmlns:w="http://schemas.openxmlformats.org/wordprocessingml/2006/main">
        <w:t xml:space="preserve">2. Jean 8 : 1-11 – Jésus fait preuve de miséricorde envers la femme surprise en adultère</w:t>
      </w:r>
    </w:p>
    <w:p w14:paraId="4BF8A5E1" w14:textId="77777777" w:rsidR="00F90BDC" w:rsidRDefault="00F90BDC"/>
    <w:p w14:paraId="1D0076D1" w14:textId="77777777" w:rsidR="00F90BDC" w:rsidRDefault="00F90BDC">
      <w:r xmlns:w="http://schemas.openxmlformats.org/wordprocessingml/2006/main">
        <w:t xml:space="preserve">Luc 5:31 Jésus leur répondit : Ceux qui sont sains n'ont pas besoin de médecin ; mais ceux qui sont malades.</w:t>
      </w:r>
    </w:p>
    <w:p w14:paraId="35DAEDBE" w14:textId="77777777" w:rsidR="00F90BDC" w:rsidRDefault="00F90BDC"/>
    <w:p w14:paraId="2ADF663F" w14:textId="77777777" w:rsidR="00F90BDC" w:rsidRDefault="00F90BDC">
      <w:r xmlns:w="http://schemas.openxmlformats.org/wordprocessingml/2006/main">
        <w:t xml:space="preserve">Jésus a enseigné que ceux qui sont spirituellement malades ont besoin d’un médecin, alors que ceux qui sont spirituellement en bonne santé n’en ont pas besoin.</w:t>
      </w:r>
    </w:p>
    <w:p w14:paraId="576238A8" w14:textId="77777777" w:rsidR="00F90BDC" w:rsidRDefault="00F90BDC"/>
    <w:p w14:paraId="6E246097" w14:textId="77777777" w:rsidR="00F90BDC" w:rsidRDefault="00F90BDC">
      <w:r xmlns:w="http://schemas.openxmlformats.org/wordprocessingml/2006/main">
        <w:t xml:space="preserve">1. « Le médecin de l'âme : Jésus, le guérisseur de nos cœurs »</w:t>
      </w:r>
    </w:p>
    <w:p w14:paraId="049A7FB7" w14:textId="77777777" w:rsidR="00F90BDC" w:rsidRDefault="00F90BDC"/>
    <w:p w14:paraId="36223086" w14:textId="77777777" w:rsidR="00F90BDC" w:rsidRDefault="00F90BDC">
      <w:r xmlns:w="http://schemas.openxmlformats.org/wordprocessingml/2006/main">
        <w:t xml:space="preserve">2. "La différence entre le tout physique et spirituel"</w:t>
      </w:r>
    </w:p>
    <w:p w14:paraId="58AC627D" w14:textId="77777777" w:rsidR="00F90BDC" w:rsidRDefault="00F90BDC"/>
    <w:p w14:paraId="684B3F22" w14:textId="77777777" w:rsidR="00F90BDC" w:rsidRDefault="00F90BDC">
      <w:r xmlns:w="http://schemas.openxmlformats.org/wordprocessingml/2006/main">
        <w:t xml:space="preserve">1. Matthieu 9 : 12-13 - « Mais Jésus, entendant cela, leur dit : « Ceux qui se portent bien n'ont pas besoin de médecin, mais ceux qui sont malades. Allez apprendre ce que cela signifie : « Je demande miséricorde ». , et non des sacrifices. Car je ne suis pas venu appeler des justes, mais des pécheurs.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53 : 5 - "Mais il a été transpercé à cause de nos transgressions ; il a été brisé à cause de nos iniquités ; sur lui est tombé le châtiment qui nous a apporté la paix, et c'est par ses blessures que nous sommes guéris."</w:t>
      </w:r>
    </w:p>
    <w:p w14:paraId="498192D6" w14:textId="77777777" w:rsidR="00F90BDC" w:rsidRDefault="00F90BDC"/>
    <w:p w14:paraId="0AEAFC2E" w14:textId="77777777" w:rsidR="00F90BDC" w:rsidRDefault="00F90BDC">
      <w:r xmlns:w="http://schemas.openxmlformats.org/wordprocessingml/2006/main">
        <w:t xml:space="preserve">Luc 5 :32 Je suis venu non pas pour appeler les justes, mais les pécheurs à la repentance.</w:t>
      </w:r>
    </w:p>
    <w:p w14:paraId="73D91B6B" w14:textId="77777777" w:rsidR="00F90BDC" w:rsidRDefault="00F90BDC"/>
    <w:p w14:paraId="6AFDC63D" w14:textId="77777777" w:rsidR="00F90BDC" w:rsidRDefault="00F90BDC">
      <w:r xmlns:w="http://schemas.openxmlformats.org/wordprocessingml/2006/main">
        <w:t xml:space="preserve">Jésus est venu amener les pécheurs à la repentance.</w:t>
      </w:r>
    </w:p>
    <w:p w14:paraId="24AB016E" w14:textId="77777777" w:rsidR="00F90BDC" w:rsidRDefault="00F90BDC"/>
    <w:p w14:paraId="4F62A8C2" w14:textId="77777777" w:rsidR="00F90BDC" w:rsidRDefault="00F90BDC">
      <w:r xmlns:w="http://schemas.openxmlformats.org/wordprocessingml/2006/main">
        <w:t xml:space="preserve">1 : Jésus est venu pour tout sauver</w:t>
      </w:r>
    </w:p>
    <w:p w14:paraId="16F1057A" w14:textId="77777777" w:rsidR="00F90BDC" w:rsidRDefault="00F90BDC"/>
    <w:p w14:paraId="376BDB7C" w14:textId="77777777" w:rsidR="00F90BDC" w:rsidRDefault="00F90BDC">
      <w:r xmlns:w="http://schemas.openxmlformats.org/wordprocessingml/2006/main">
        <w:t xml:space="preserve">2 : Le pouvoir du repentir</w:t>
      </w:r>
    </w:p>
    <w:p w14:paraId="3FCFE66F" w14:textId="77777777" w:rsidR="00F90BDC" w:rsidRDefault="00F90BDC"/>
    <w:p w14:paraId="25C8079E" w14:textId="77777777" w:rsidR="00F90BDC" w:rsidRDefault="00F90BDC">
      <w:r xmlns:w="http://schemas.openxmlformats.org/wordprocessingml/2006/main">
        <w:t xml:space="preserve">1 : Romains 10 :13 – Car quiconque invoquera le nom du Seigneur sera sauvé.</w:t>
      </w:r>
    </w:p>
    <w:p w14:paraId="05D90355" w14:textId="77777777" w:rsidR="00F90BDC" w:rsidRDefault="00F90BDC"/>
    <w:p w14:paraId="71617991" w14:textId="77777777" w:rsidR="00F90BDC" w:rsidRDefault="00F90BDC">
      <w:r xmlns:w="http://schemas.openxmlformats.org/wordprocessingml/2006/main">
        <w:t xml:space="preserve">2 : Actes 2 :38 – Repentez-vous et faites-vous baptiser, chacun de vous, au nom de Jésus-Christ pour le pardon de vos péchés.</w:t>
      </w:r>
    </w:p>
    <w:p w14:paraId="43819787" w14:textId="77777777" w:rsidR="00F90BDC" w:rsidRDefault="00F90BDC"/>
    <w:p w14:paraId="5D9EE697" w14:textId="77777777" w:rsidR="00F90BDC" w:rsidRDefault="00F90BDC">
      <w:r xmlns:w="http://schemas.openxmlformats.org/wordprocessingml/2006/main">
        <w:t xml:space="preserve">Luc 5:33 Et ils lui dirent : Pourquoi les disciples de Jean jeûnent-ils souvent et font-ils des prières, et de même les disciples des pharisiens ? mais tu manges et bois ?</w:t>
      </w:r>
    </w:p>
    <w:p w14:paraId="340112D0" w14:textId="77777777" w:rsidR="00F90BDC" w:rsidRDefault="00F90BDC"/>
    <w:p w14:paraId="283B74E1" w14:textId="77777777" w:rsidR="00F90BDC" w:rsidRDefault="00F90BDC">
      <w:r xmlns:w="http://schemas.openxmlformats.org/wordprocessingml/2006/main">
        <w:t xml:space="preserve">Les gens demandèrent à Jésus pourquoi ses disciples ne pratiquaient pas le jeûne et la prière comme les disciples de Jean et les pharisiens.</w:t>
      </w:r>
    </w:p>
    <w:p w14:paraId="0BFFA1E0" w14:textId="77777777" w:rsidR="00F90BDC" w:rsidRDefault="00F90BDC"/>
    <w:p w14:paraId="68F1C273" w14:textId="77777777" w:rsidR="00F90BDC" w:rsidRDefault="00F90BDC">
      <w:r xmlns:w="http://schemas.openxmlformats.org/wordprocessingml/2006/main">
        <w:t xml:space="preserve">1. Jésus et ses disciples : un exemple de vie dans la foi</w:t>
      </w:r>
    </w:p>
    <w:p w14:paraId="1DBD98D6" w14:textId="77777777" w:rsidR="00F90BDC" w:rsidRDefault="00F90BDC"/>
    <w:p w14:paraId="0D9D022B" w14:textId="77777777" w:rsidR="00F90BDC" w:rsidRDefault="00F90BDC">
      <w:r xmlns:w="http://schemas.openxmlformats.org/wordprocessingml/2006/main">
        <w:t xml:space="preserve">2. Le pouvoir du jeûne et de la prière dans la vie d'un croyant</w:t>
      </w:r>
    </w:p>
    <w:p w14:paraId="5B68D67B" w14:textId="77777777" w:rsidR="00F90BDC" w:rsidRDefault="00F90BDC"/>
    <w:p w14:paraId="5FF902A0" w14:textId="77777777" w:rsidR="00F90BDC" w:rsidRDefault="00F90BDC">
      <w:r xmlns:w="http://schemas.openxmlformats.org/wordprocessingml/2006/main">
        <w:t xml:space="preserve">1. Matthieu 6 : 16-18 : « Lorsque vous jeûnez, n’ayez pas l’air sombre comme le font les hypocrites, car ils se défigurent le </w:t>
      </w:r>
      <w:r xmlns:w="http://schemas.openxmlformats.org/wordprocessingml/2006/main">
        <w:lastRenderedPageBreak xmlns:w="http://schemas.openxmlformats.org/wordprocessingml/2006/main"/>
      </w:r>
      <w:r xmlns:w="http://schemas.openxmlformats.org/wordprocessingml/2006/main">
        <w:t xml:space="preserve">visage pour montrer aux autres qu’ils jeûnent. En vérité, je vous le dis, ils ont reçu leur pleine récompense. Mais quand vous jeûnez, mettez de l'huile sur votre tête et lavez votre visage, afin que cela ne soit pas évident aux yeux des autres que vous jeûnez, mais seulement à votre Père, qui est invisible ; et votre Père, qui voit ce qui se fait dans le secret, vous le récompensera.</w:t>
      </w:r>
    </w:p>
    <w:p w14:paraId="6EE69B13" w14:textId="77777777" w:rsidR="00F90BDC" w:rsidRDefault="00F90BDC"/>
    <w:p w14:paraId="1FD817C6" w14:textId="77777777" w:rsidR="00F90BDC" w:rsidRDefault="00F90BDC">
      <w:r xmlns:w="http://schemas.openxmlformats.org/wordprocessingml/2006/main">
        <w:t xml:space="preserve">2. 1 Thessaloniciens 5 : 17, « Priez sans cesse. »</w:t>
      </w:r>
    </w:p>
    <w:p w14:paraId="4014C1C0" w14:textId="77777777" w:rsidR="00F90BDC" w:rsidRDefault="00F90BDC"/>
    <w:p w14:paraId="7759ACC7" w14:textId="77777777" w:rsidR="00F90BDC" w:rsidRDefault="00F90BDC">
      <w:r xmlns:w="http://schemas.openxmlformats.org/wordprocessingml/2006/main">
        <w:t xml:space="preserve">Luc 5:34 Et il leur dit : Pouvez-vous faire jeûner les enfants de la chambre nuptiale, pendant que l'époux est avec eux ?</w:t>
      </w:r>
    </w:p>
    <w:p w14:paraId="464639D1" w14:textId="77777777" w:rsidR="00F90BDC" w:rsidRDefault="00F90BDC"/>
    <w:p w14:paraId="0F24D395" w14:textId="77777777" w:rsidR="00F90BDC" w:rsidRDefault="00F90BDC">
      <w:r xmlns:w="http://schemas.openxmlformats.org/wordprocessingml/2006/main">
        <w:t xml:space="preserve">Jésus a rappelé à ses disciples qu'il était inapproprié de jeûner en présence de l'Époux.</w:t>
      </w:r>
    </w:p>
    <w:p w14:paraId="12D5A7A4" w14:textId="77777777" w:rsidR="00F90BDC" w:rsidRDefault="00F90BDC"/>
    <w:p w14:paraId="298CEE02" w14:textId="77777777" w:rsidR="00F90BDC" w:rsidRDefault="00F90BDC">
      <w:r xmlns:w="http://schemas.openxmlformats.org/wordprocessingml/2006/main">
        <w:t xml:space="preserve">1. La joie de l'époux : célébrez la présence de Dieu dans votre vie.</w:t>
      </w:r>
    </w:p>
    <w:p w14:paraId="1E939BBE" w14:textId="77777777" w:rsidR="00F90BDC" w:rsidRDefault="00F90BDC"/>
    <w:p w14:paraId="1FCA99C6" w14:textId="77777777" w:rsidR="00F90BDC" w:rsidRDefault="00F90BDC">
      <w:r xmlns:w="http://schemas.openxmlformats.org/wordprocessingml/2006/main">
        <w:t xml:space="preserve">2. Vivre une vie d’abondance et de gratitude en Christ.</w:t>
      </w:r>
    </w:p>
    <w:p w14:paraId="3A79FAED" w14:textId="77777777" w:rsidR="00F90BDC" w:rsidRDefault="00F90BDC"/>
    <w:p w14:paraId="749C2033" w14:textId="77777777" w:rsidR="00F90BDC" w:rsidRDefault="00F90BDC">
      <w:r xmlns:w="http://schemas.openxmlformats.org/wordprocessingml/2006/main">
        <w:t xml:space="preserve">1. Ésaïe 61 :10 – Je me réjouirai grandement en l’Éternel, mon âme se réjouira en mon Dieu ; car il m'a revêtu des vêtements du salut, il m'a couvert du manteau de la justice.</w:t>
      </w:r>
    </w:p>
    <w:p w14:paraId="248C3705" w14:textId="77777777" w:rsidR="00F90BDC" w:rsidRDefault="00F90BDC"/>
    <w:p w14:paraId="32278346" w14:textId="77777777" w:rsidR="00F90BDC" w:rsidRDefault="00F90BDC">
      <w:r xmlns:w="http://schemas.openxmlformats.org/wordprocessingml/2006/main">
        <w:t xml:space="preserve">2. Galates 5:22-23 - Mais le fruit de l'Esprit est l'amour, la joie, la paix, la patience, la bonté, la bonté, la fidélité, la douceur, la maîtrise de soi ; contre de telles choses, il n’y a pas de loi.</w:t>
      </w:r>
    </w:p>
    <w:p w14:paraId="30E3E0B5" w14:textId="77777777" w:rsidR="00F90BDC" w:rsidRDefault="00F90BDC"/>
    <w:p w14:paraId="31305626" w14:textId="77777777" w:rsidR="00F90BDC" w:rsidRDefault="00F90BDC">
      <w:r xmlns:w="http://schemas.openxmlformats.org/wordprocessingml/2006/main">
        <w:t xml:space="preserve">Luc 5:35 Mais les jours viendront où l'époux leur sera enlevé, et alors ils jeûneront en ces jours-là.</w:t>
      </w:r>
    </w:p>
    <w:p w14:paraId="2665B3D7" w14:textId="77777777" w:rsidR="00F90BDC" w:rsidRDefault="00F90BDC"/>
    <w:p w14:paraId="26B11640" w14:textId="77777777" w:rsidR="00F90BDC" w:rsidRDefault="00F90BDC">
      <w:r xmlns:w="http://schemas.openxmlformats.org/wordprocessingml/2006/main">
        <w:t xml:space="preserve">Jésus enseigne à ses disciples que lorsque viendra le moment où il leur sera enlevé, ils jeûneront ces jours-là.</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 jeûne – comment le jeûne peut nous rapprocher de Dieu.</w:t>
      </w:r>
    </w:p>
    <w:p w14:paraId="63DA811A" w14:textId="77777777" w:rsidR="00F90BDC" w:rsidRDefault="00F90BDC"/>
    <w:p w14:paraId="5097A0DB" w14:textId="77777777" w:rsidR="00F90BDC" w:rsidRDefault="00F90BDC">
      <w:r xmlns:w="http://schemas.openxmlformats.org/wordprocessingml/2006/main">
        <w:t xml:space="preserve">2. La promesse de l'époux – comment la promesse de retour de Jésus apporte espoir et joie aux croyants.</w:t>
      </w:r>
    </w:p>
    <w:p w14:paraId="6402C64D" w14:textId="77777777" w:rsidR="00F90BDC" w:rsidRDefault="00F90BDC"/>
    <w:p w14:paraId="597E6285" w14:textId="77777777" w:rsidR="00F90BDC" w:rsidRDefault="00F90BDC">
      <w:r xmlns:w="http://schemas.openxmlformats.org/wordprocessingml/2006/main">
        <w:t xml:space="preserve">1. Isaïe 58 :6-7 – N'est-ce pas là le jeûne que j'ai choisi ? pour détacher les liens de la méchanceté, pour défaire les lourds fardeaux, et pour libérer les opprimés, et pour que vous brisiez tout joug ?</w:t>
      </w:r>
    </w:p>
    <w:p w14:paraId="60966D65" w14:textId="77777777" w:rsidR="00F90BDC" w:rsidRDefault="00F90BDC"/>
    <w:p w14:paraId="05EF96CF" w14:textId="77777777" w:rsidR="00F90BDC" w:rsidRDefault="00F90BDC">
      <w:r xmlns:w="http://schemas.openxmlformats.org/wordprocessingml/2006/main">
        <w:t xml:space="preserve">7 N'est-ce pas pour distribuer ton pain à celui qui a faim, et pour ramener chez toi les pauvres qui sont rejetés ? quand tu vois quelqu'un nu, couvre-le; et que tu ne te caches pas de ta propre chair ?</w:t>
      </w:r>
    </w:p>
    <w:p w14:paraId="537931E1" w14:textId="77777777" w:rsidR="00F90BDC" w:rsidRDefault="00F90BDC"/>
    <w:p w14:paraId="6B7B64CB" w14:textId="77777777" w:rsidR="00F90BDC" w:rsidRDefault="00F90BDC">
      <w:r xmlns:w="http://schemas.openxmlformats.org/wordprocessingml/2006/main">
        <w:t xml:space="preserve">2. Matthieu 6:16-18 - De plus, lorsque vous jeûnez, n'ayez pas un visage triste, comme les hypocrites, car ils se défigurent le visage, afin de paraître aux hommes en train de jeûner. En vérité, je vous le dis, ils ont leur récompense.</w:t>
      </w:r>
    </w:p>
    <w:p w14:paraId="77D6BAB3" w14:textId="77777777" w:rsidR="00F90BDC" w:rsidRDefault="00F90BDC"/>
    <w:p w14:paraId="03C56815" w14:textId="77777777" w:rsidR="00F90BDC" w:rsidRDefault="00F90BDC">
      <w:r xmlns:w="http://schemas.openxmlformats.org/wordprocessingml/2006/main">
        <w:t xml:space="preserve">17 Mais toi, quand tu jeûnes, oins ta tête et lave ton visage ;</w:t>
      </w:r>
    </w:p>
    <w:p w14:paraId="47369544" w14:textId="77777777" w:rsidR="00F90BDC" w:rsidRDefault="00F90BDC"/>
    <w:p w14:paraId="14092EEB" w14:textId="77777777" w:rsidR="00F90BDC" w:rsidRDefault="00F90BDC">
      <w:r xmlns:w="http://schemas.openxmlformats.org/wordprocessingml/2006/main">
        <w:t xml:space="preserve">18 Que tu ne jeûnes pas aux hommes, mais à ton Père qui est dans le secret ; et ton Père, qui voit dans le secret, te le rendra publiquement.</w:t>
      </w:r>
    </w:p>
    <w:p w14:paraId="3F599F59" w14:textId="77777777" w:rsidR="00F90BDC" w:rsidRDefault="00F90BDC"/>
    <w:p w14:paraId="6C42F917" w14:textId="77777777" w:rsidR="00F90BDC" w:rsidRDefault="00F90BDC">
      <w:r xmlns:w="http://schemas.openxmlformats.org/wordprocessingml/2006/main">
        <w:t xml:space="preserve">Luc 5:36 Et il leur dit aussi une parabole ; Personne ne met un morceau d'un vêtement neuf sur un vieux vêtement ; s'il en est autrement, alors le neuf fait une déchirure, et la pièce qui a été retirée du neuf ne s'accorde pas avec l'ancien.</w:t>
      </w:r>
    </w:p>
    <w:p w14:paraId="605AC670" w14:textId="77777777" w:rsidR="00F90BDC" w:rsidRDefault="00F90BDC"/>
    <w:p w14:paraId="157BA3DC" w14:textId="77777777" w:rsidR="00F90BDC" w:rsidRDefault="00F90BDC">
      <w:r xmlns:w="http://schemas.openxmlformats.org/wordprocessingml/2006/main">
        <w:t xml:space="preserve">Personne ne devrait essayer de patcher l’ancien avec le nouveau, car cela ne réussira pas.</w:t>
      </w:r>
    </w:p>
    <w:p w14:paraId="4349FB59" w14:textId="77777777" w:rsidR="00F90BDC" w:rsidRDefault="00F90BDC"/>
    <w:p w14:paraId="083C69AA" w14:textId="77777777" w:rsidR="00F90BDC" w:rsidRDefault="00F90BDC">
      <w:r xmlns:w="http://schemas.openxmlformats.org/wordprocessingml/2006/main">
        <w:t xml:space="preserve">1. Une nouvelle façon de vivre : pourquoi essayer de mélanger l’ancien et le nouveau ne fonctionnera pas</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Nouveaux départs : embrasser le changement et adopter le plan de Dieu</w:t>
      </w:r>
    </w:p>
    <w:p w14:paraId="78B553D8" w14:textId="77777777" w:rsidR="00F90BDC" w:rsidRDefault="00F90BDC"/>
    <w:p w14:paraId="5F5E7D47" w14:textId="77777777" w:rsidR="00F90BDC" w:rsidRDefault="00F90BDC">
      <w:r xmlns:w="http://schemas.openxmlformats.org/wordprocessingml/2006/main">
        <w:t xml:space="preserve">1. Éphésiens 4 :22-24 - On vous a appris, en ce qui concerne votre ancien mode de vie, à vous débarrasser de votre ancien moi, qui est corrompu par ses désirs trompeurs ; être renouvelé dans l'attitude de votre esprit ; et revêtir le nouveau moi, créé pour être comme Dieu dans la vraie justice et la sainteté.</w:t>
      </w:r>
    </w:p>
    <w:p w14:paraId="46F8F7B7" w14:textId="77777777" w:rsidR="00F90BDC" w:rsidRDefault="00F90BDC"/>
    <w:p w14:paraId="58440909" w14:textId="77777777" w:rsidR="00F90BDC" w:rsidRDefault="00F90BDC">
      <w:r xmlns:w="http://schemas.openxmlformats.org/wordprocessingml/2006/main">
        <w:t xml:space="preserve">2. Galates 6 :15 – Ni la circoncision ni l’incirconcision ne signifient rien ; ce qui compte, c'est la nouvelle création.</w:t>
      </w:r>
    </w:p>
    <w:p w14:paraId="451B8B24" w14:textId="77777777" w:rsidR="00F90BDC" w:rsidRDefault="00F90BDC"/>
    <w:p w14:paraId="4CB5BAFF" w14:textId="77777777" w:rsidR="00F90BDC" w:rsidRDefault="00F90BDC">
      <w:r xmlns:w="http://schemas.openxmlformats.org/wordprocessingml/2006/main">
        <w:t xml:space="preserve">Luc 5:37 Et personne ne met du vin nouveau dans de vieilles outres ; sinon le vin nouveau briserait les outres et se renverserait, et les outres périraient.</w:t>
      </w:r>
    </w:p>
    <w:p w14:paraId="72D39715" w14:textId="77777777" w:rsidR="00F90BDC" w:rsidRDefault="00F90BDC"/>
    <w:p w14:paraId="3A5807A6" w14:textId="77777777" w:rsidR="00F90BDC" w:rsidRDefault="00F90BDC">
      <w:r xmlns:w="http://schemas.openxmlformats.org/wordprocessingml/2006/main">
        <w:t xml:space="preserve">Le vin nouveau ne doit pas être mis dans de vieilles bouteilles, car cela ferait éclater les bouteilles et renverserait le vin.</w:t>
      </w:r>
    </w:p>
    <w:p w14:paraId="5E2A516E" w14:textId="77777777" w:rsidR="00F90BDC" w:rsidRDefault="00F90BDC"/>
    <w:p w14:paraId="1882D8E8" w14:textId="77777777" w:rsidR="00F90BDC" w:rsidRDefault="00F90BDC">
      <w:r xmlns:w="http://schemas.openxmlformats.org/wordprocessingml/2006/main">
        <w:t xml:space="preserve">1 - N'essayez pas d'intégrer des choses nouvelles dans d'anciens paradigmes ; chercher de nouvelles façons de faire les choses.</w:t>
      </w:r>
    </w:p>
    <w:p w14:paraId="6EC7FDFE" w14:textId="77777777" w:rsidR="00F90BDC" w:rsidRDefault="00F90BDC"/>
    <w:p w14:paraId="0967DE95" w14:textId="77777777" w:rsidR="00F90BDC" w:rsidRDefault="00F90BDC">
      <w:r xmlns:w="http://schemas.openxmlformats.org/wordprocessingml/2006/main">
        <w:t xml:space="preserve">2 - N'ayez pas peur de prendre des risques et d'essayer de nouvelles choses.</w:t>
      </w:r>
    </w:p>
    <w:p w14:paraId="70D29D6B" w14:textId="77777777" w:rsidR="00F90BDC" w:rsidRDefault="00F90BDC"/>
    <w:p w14:paraId="5AEE00EA" w14:textId="77777777" w:rsidR="00F90BDC" w:rsidRDefault="00F90BDC">
      <w:r xmlns:w="http://schemas.openxmlformats.org/wordprocessingml/2006/main">
        <w:t xml:space="preserve">1 - Isaïe 43:19 - Voici, je vais faire une chose nouvelle ; maintenant, il va germer ; tu ne le sauras pas ? Je tracerai même un chemin dans le désert et des rivières dans le désert.</w:t>
      </w:r>
    </w:p>
    <w:p w14:paraId="77A5F256" w14:textId="77777777" w:rsidR="00F90BDC" w:rsidRDefault="00F90BDC"/>
    <w:p w14:paraId="344ECB93" w14:textId="77777777" w:rsidR="00F90BDC" w:rsidRDefault="00F90BDC">
      <w:r xmlns:w="http://schemas.openxmlformats.org/wordprocessingml/2006/main">
        <w:t xml:space="preserve">2 - Hébreux 13:8 - Jésus-Christ le même hier, aujourd'hui et éternellement.</w:t>
      </w:r>
    </w:p>
    <w:p w14:paraId="4DE48378" w14:textId="77777777" w:rsidR="00F90BDC" w:rsidRDefault="00F90BDC"/>
    <w:p w14:paraId="52946DDB" w14:textId="77777777" w:rsidR="00F90BDC" w:rsidRDefault="00F90BDC">
      <w:r xmlns:w="http://schemas.openxmlformats.org/wordprocessingml/2006/main">
        <w:t xml:space="preserve">Luc 5:38 Mais il faut mettre le vin nouveau dans des outres neuves ; et les deux sont préservés.</w:t>
      </w:r>
    </w:p>
    <w:p w14:paraId="23474D8A" w14:textId="77777777" w:rsidR="00F90BDC" w:rsidRDefault="00F90BDC"/>
    <w:p w14:paraId="01767EF4" w14:textId="77777777" w:rsidR="00F90BDC" w:rsidRDefault="00F90BDC">
      <w:r xmlns:w="http://schemas.openxmlformats.org/wordprocessingml/2006/main">
        <w:t xml:space="preserve">Ce passage enseigne que les choses nouvelles doivent être manipulées avec soin afin d'être préservées.</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valeur de la nouveauté : apprendre à prendre soin des choses nouvelles</w:t>
      </w:r>
    </w:p>
    <w:p w14:paraId="126EDE75" w14:textId="77777777" w:rsidR="00F90BDC" w:rsidRDefault="00F90BDC"/>
    <w:p w14:paraId="4258DE62" w14:textId="77777777" w:rsidR="00F90BDC" w:rsidRDefault="00F90BDC">
      <w:r xmlns:w="http://schemas.openxmlformats.org/wordprocessingml/2006/main">
        <w:t xml:space="preserve">2. Nouveaux départs : saisir de nouvelles opportunités</w:t>
      </w:r>
    </w:p>
    <w:p w14:paraId="66583210" w14:textId="77777777" w:rsidR="00F90BDC" w:rsidRDefault="00F90BDC"/>
    <w:p w14:paraId="60856F32" w14:textId="77777777" w:rsidR="00F90BDC" w:rsidRDefault="00F90BDC">
      <w:r xmlns:w="http://schemas.openxmlformats.org/wordprocessingml/2006/main">
        <w:t xml:space="preserve">1. Ecclésiaste 3 : 1-8 – Il y a un temps pour tout, et un temps pour toute chose sous le ciel.</w:t>
      </w:r>
    </w:p>
    <w:p w14:paraId="7A07B3C4" w14:textId="77777777" w:rsidR="00F90BDC" w:rsidRDefault="00F90BDC"/>
    <w:p w14:paraId="148867E8" w14:textId="77777777" w:rsidR="00F90BDC" w:rsidRDefault="00F90BDC">
      <w:r xmlns:w="http://schemas.openxmlformats.org/wordprocessingml/2006/main">
        <w:t xml:space="preserve">2. Psaume 118 : 24 – C'est le jour que le Seigneur a fait ; réjouissons-nous et soyons-en heureux.</w:t>
      </w:r>
    </w:p>
    <w:p w14:paraId="5006F2F1" w14:textId="77777777" w:rsidR="00F90BDC" w:rsidRDefault="00F90BDC"/>
    <w:p w14:paraId="35A2E237" w14:textId="77777777" w:rsidR="00F90BDC" w:rsidRDefault="00F90BDC">
      <w:r xmlns:w="http://schemas.openxmlformats.org/wordprocessingml/2006/main">
        <w:t xml:space="preserve">Luc 5:39 Même après avoir bu du vieux vin, personne ne désire immédiatement du nouveau, car il dit : Le vieux est meilleur.</w:t>
      </w:r>
    </w:p>
    <w:p w14:paraId="44CD2994" w14:textId="77777777" w:rsidR="00F90BDC" w:rsidRDefault="00F90BDC"/>
    <w:p w14:paraId="0DC0E531" w14:textId="77777777" w:rsidR="00F90BDC" w:rsidRDefault="00F90BDC">
      <w:r xmlns:w="http://schemas.openxmlformats.org/wordprocessingml/2006/main">
        <w:t xml:space="preserve">Jésus enseigne qu’on ne désire généralement pas quelque chose de nouveau si l’on a quelque chose qui est déjà bon.</w:t>
      </w:r>
    </w:p>
    <w:p w14:paraId="3C2534C9" w14:textId="77777777" w:rsidR="00F90BDC" w:rsidRDefault="00F90BDC"/>
    <w:p w14:paraId="7A66CE65" w14:textId="77777777" w:rsidR="00F90BDC" w:rsidRDefault="00F90BDC">
      <w:r xmlns:w="http://schemas.openxmlformats.org/wordprocessingml/2006/main">
        <w:t xml:space="preserve">1. « L’ancien et le nouveau : apprendre à apprécier ce que nous avons »</w:t>
      </w:r>
    </w:p>
    <w:p w14:paraId="5508EE8D" w14:textId="77777777" w:rsidR="00F90BDC" w:rsidRDefault="00F90BDC"/>
    <w:p w14:paraId="52B48CC9" w14:textId="77777777" w:rsidR="00F90BDC" w:rsidRDefault="00F90BDC">
      <w:r xmlns:w="http://schemas.openxmlformats.org/wordprocessingml/2006/main">
        <w:t xml:space="preserve">2. « Valoriser le familier : se contenter de ce que nous savons »</w:t>
      </w:r>
    </w:p>
    <w:p w14:paraId="7389D4A2" w14:textId="77777777" w:rsidR="00F90BDC" w:rsidRDefault="00F90BDC"/>
    <w:p w14:paraId="09AF2DFC" w14:textId="77777777" w:rsidR="00F90BDC" w:rsidRDefault="00F90BDC">
      <w:r xmlns:w="http://schemas.openxmlformats.org/wordprocessingml/2006/main">
        <w:t xml:space="preserve">1. Ecclésiaste 1:9 « Ce qui a été, c'est ce qui sera ; et ce qui est fait est ce qui sera fait : et il n’y a rien de nouveau sous le soleil.</w:t>
      </w:r>
    </w:p>
    <w:p w14:paraId="2083DC03" w14:textId="77777777" w:rsidR="00F90BDC" w:rsidRDefault="00F90BDC"/>
    <w:p w14:paraId="7D9C3328" w14:textId="77777777" w:rsidR="00F90BDC" w:rsidRDefault="00F90BDC">
      <w:r xmlns:w="http://schemas.openxmlformats.org/wordprocessingml/2006/main">
        <w:t xml:space="preserve">2. Hébreux 13 :8 « Jésus-Christ est le même hier, aujourd'hui et éternellement. »</w:t>
      </w:r>
    </w:p>
    <w:p w14:paraId="6C637E17" w14:textId="77777777" w:rsidR="00F90BDC" w:rsidRDefault="00F90BDC"/>
    <w:p w14:paraId="499B46BB" w14:textId="77777777" w:rsidR="00F90BDC" w:rsidRDefault="00F90BDC">
      <w:r xmlns:w="http://schemas.openxmlformats.org/wordprocessingml/2006/main">
        <w:t xml:space="preserve">Luc 6 détaille les enseignements et événements importants du ministère de Jésus, y compris ses actions le jour du sabbat, la sélection de ses douze apôtres et la délivrance du sermon sur la plaine.</w:t>
      </w:r>
    </w:p>
    <w:p w14:paraId="64F55D5B" w14:textId="77777777" w:rsidR="00F90BDC" w:rsidRDefault="00F90BDC"/>
    <w:p w14:paraId="340B5BB4" w14:textId="77777777" w:rsidR="00F90BDC" w:rsidRDefault="00F90BDC">
      <w:r xmlns:w="http://schemas.openxmlformats.org/wordprocessingml/2006/main">
        <w:t xml:space="preserve">1er paragraphe : Le chapitre commence par deux controverses sur le sabbat. Lors d’un incident, Jésus et ses </w:t>
      </w:r>
      <w:r xmlns:w="http://schemas.openxmlformats.org/wordprocessingml/2006/main">
        <w:lastRenderedPageBreak xmlns:w="http://schemas.openxmlformats.org/wordprocessingml/2006/main"/>
      </w:r>
      <w:r xmlns:w="http://schemas.openxmlformats.org/wordprocessingml/2006/main">
        <w:t xml:space="preserve">disciples marchaient dans des champs de céréales un jour de sabbat. Les disciples ramassèrent quelques épis pour les manger, ce que les pharisiens critiquèrent comme étant illégal le jour du sabbat. Jésus les a défendus en faisant référence à un événement de l’Ancien Testament impliquant David alors qu’il avait faim (Luc 6 : 1-5). Lors d’un autre incident survenu dans une synagogue un jour de sabbat, Jésus a guéri un homme avec une main ratatinée malgré l’opposition des chefs religieux qui l’observaient pour voir s’il enfreindrait leur interprétation des lois du sabbat (Luc 6 :6-11).</w:t>
      </w:r>
    </w:p>
    <w:p w14:paraId="32C9D498" w14:textId="77777777" w:rsidR="00F90BDC" w:rsidRDefault="00F90BDC"/>
    <w:p w14:paraId="03ED9AA6" w14:textId="77777777" w:rsidR="00F90BDC" w:rsidRDefault="00F90BDC">
      <w:r xmlns:w="http://schemas.openxmlformats.org/wordprocessingml/2006/main">
        <w:t xml:space="preserve">2ème paragraphe : Après ces incidents, Jésus a passé une nuit entière en prière avant de sélectionner douze parmi tous ses disciples pour être apôtres (Luc 6 : 12-16). Ces hommes étaient Simon Peter, Andrew, James, John, Philip, Bartholomew/Nathanael, Matthew/Levi (un percepteur d'impôts), Thomas/Doubting Thomas (« le Jumeau »), James, fils d'Alphée/Moins ou Jeune ou Mineur ou Petit. Jacques ou Jacques le Moins ou le Jeune James/Jacobus mineur/James mineur/Jeune Jacobus/Iacobus mineur/Jacobus Less/Jacobus Petit/Iakobos Mikros/Iakobos Mikroteros/Iakobos ho mikros/Jacobus Minimus/Yaakov HaKat'an/Yaakov Katan/James fils de Marie/le fils de Marie Jacques/le fils de Marie Jacobus/le fils de Marie Yakov/le fils de Marie Yaakov/le fils de Marie Iakovos/le fils de Marie Iakobos/le fils de Marie Jacob/le fils de Mariam Jacob/le fils de Mariam Yakov/le fils de Mariam Iakovos/le fils de Mariam Iakobos/Yeshua bar Miriam /Yeshu'a bar Miriam/Jésus bar Miriam/Yehoshua bar Miriam/Frère Yeshua/Frère Yehoshua/Frère Yeshu'a/Frère Jésus/Le Frère Seigneur/Le Seigneur Frère/Le Seigneur Frères/Les Frères Seigneur/Saint Frère/Saints Frères /Saints Frères Dieu/Dieu Saints Frères/Dieu Saint Frère/Saints Frères Dieu/Dieu Saints Frères/Dieu Frères Sainteté/Frères Sainteté Dieu/Dieu Frères Sainteté/Frères Dieu Sainteté/Sainteté Dieu Frères/Sainteté Dieu Frères/Tzaddik/Tzaddiq/Zaddik /Zaddiq/Apôtre Zaddikim/Apôtre Zaddiqim/Apôtre Tzadokites/Apôtre Tzedukim/Apôtre Saducéen/Apôtre Saducéen/Apôtre Tsadokite Zélote/Tsadoqite Zélote/Zélote Tsadoqite/Zélote Tsadokite/Tsadokite Zélote/Zélotes/Zélotes Saddoukaios/Zélotes Sad doukaíos/Zelotes Saddoukaios/Saddoukaíos Zelotes /Saddoukaios Zélotes/Sadducæus Zélotes/Zelotes Sadducæus/Zélote des Tsadokites/Zélote des Tsadoqites/Tsadoqites Zélotes/Tsadokites Zélotes/Tsadokim Zélotes/Tsadoqim Zélotes/Sadducéens Zélotes/Saducéens Zélotes, Simon le Cananéen (Simon qui était appelé le fanatique ), Thaddeus/Judas, fils de Jacques/Judas non Iscariote, et Judas Iscariote qui le trahira plus tard. Il descendit ensuite de la montagne et fut entouré d'une grande foule venue de Judée, de Jérusalem, de Tyr et de Sidon. Ils venaient entendre son enseignement et être guéris de leurs maladies. Jésus a également chassé les mauvais esprits (Luc 6 : 17-19).</w:t>
      </w:r>
    </w:p>
    <w:p w14:paraId="4D527419" w14:textId="77777777" w:rsidR="00F90BDC" w:rsidRDefault="00F90BDC"/>
    <w:p w14:paraId="6F3CB9D9" w14:textId="77777777" w:rsidR="00F90BDC" w:rsidRDefault="00F90BDC">
      <w:r xmlns:w="http://schemas.openxmlformats.org/wordprocessingml/2006/main">
        <w:t xml:space="preserve">3ème paragraphe : Dans ce contexte rempli de foule, Jésus a prononcé un sermon similaire au Sermon sur la montagne de Matthieu connu sous le nom de Sermon sur la plaine dans Luc. Ce sermon comprenait des bénédictions pour les pauvres affamés </w:t>
      </w:r>
      <w:r xmlns:w="http://schemas.openxmlformats.org/wordprocessingml/2006/main">
        <w:lastRenderedPageBreak xmlns:w="http://schemas.openxmlformats.org/wordprocessingml/2006/main"/>
      </w:r>
      <w:r xmlns:w="http://schemas.openxmlformats.org/wordprocessingml/2006/main">
        <w:t xml:space="preserve">en pleurs détestés exclus insultés rejetés parce que Fils Homme grande récompense paradis malheurs riches pleins de rires bien parlés à tous les mots font écho à la tradition prophétique de l'Ancien Testament défient les valeurs des normes sociétales (Luc 6 : 20-26). Jésus a continué avec des enseignements sur l'amour des ennemis, en faisant le bien sans attendre de retour, en étant miséricordieux comme un Père miséricordieux, sans juger ni condamner les autres, en pardonnant à ceux qui ont tort et en donnant généreusement (Luc 6 : 27-38). Il a conclu avec des paraboles sur l'aveugle dirigeant un étudiant aveugle devenant comme un professeur bon arbre produisant de bons fruits mauvais arbre mauvais fruit importance mettre ses paroles en pratique comme un homme sage construisant une maison avec des fondations solides qui résistent à la tempête contrairement à un homme insensé qui a construit une maison sur un terrain sans fondation qui ne pouvait pas résister à la tempête. (Luc 6 : 39-49). Ces enseignements mettaient l’accent sur l’amour radical, la miséricorde, le pardon, les principes centraux de l’éthique chrétienne, le discipulat.</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 6:1 Et il arriva, le deuxième sabbat après le premier, qu'il traversa les champs de blé ; et ses disciples arrachèrent les épis et les mangèrent en les frottant entre leurs mains.</w:t>
      </w:r>
    </w:p>
    <w:p w14:paraId="32A7C487" w14:textId="77777777" w:rsidR="00F90BDC" w:rsidRDefault="00F90BDC"/>
    <w:p w14:paraId="692B4C7A" w14:textId="77777777" w:rsidR="00F90BDC" w:rsidRDefault="00F90BDC">
      <w:r xmlns:w="http://schemas.openxmlformats.org/wordprocessingml/2006/main">
        <w:t xml:space="preserve">Le deuxième sabbat, Jésus et ses disciples arrachèrent des épis et les mangèrent.</w:t>
      </w:r>
    </w:p>
    <w:p w14:paraId="3D21D191" w14:textId="77777777" w:rsidR="00F90BDC" w:rsidRDefault="00F90BDC"/>
    <w:p w14:paraId="55717B12" w14:textId="77777777" w:rsidR="00F90BDC" w:rsidRDefault="00F90BDC">
      <w:r xmlns:w="http://schemas.openxmlformats.org/wordprocessingml/2006/main">
        <w:t xml:space="preserve">1. Jésus nous a montré que la loi de Dieu concerne la miséricorde et la compassion.</w:t>
      </w:r>
    </w:p>
    <w:p w14:paraId="7D8B41BE" w14:textId="77777777" w:rsidR="00F90BDC" w:rsidRDefault="00F90BDC"/>
    <w:p w14:paraId="62661EEA" w14:textId="77777777" w:rsidR="00F90BDC" w:rsidRDefault="00F90BDC">
      <w:r xmlns:w="http://schemas.openxmlformats.org/wordprocessingml/2006/main">
        <w:t xml:space="preserve">2. Nous devons vivre notre vie en harmonie avec les lois de Dieu.</w:t>
      </w:r>
    </w:p>
    <w:p w14:paraId="02BCF1D2" w14:textId="77777777" w:rsidR="00F90BDC" w:rsidRDefault="00F90BDC"/>
    <w:p w14:paraId="2595AD9A" w14:textId="77777777" w:rsidR="00F90BDC" w:rsidRDefault="00F90BDC">
      <w:r xmlns:w="http://schemas.openxmlformats.org/wordprocessingml/2006/main">
        <w:t xml:space="preserve">1. Matthieu 12 :1-2 « En ce temps-là, Jésus traversait les champs de céréales le jour du sabbat. Et ses disciples eurent faim et se mirent à arracher les épis et à manger. Mais quand les pharisiens le virent, ils lui dirent , « Regardez, vos disciples font ce qui n'est pas permis le jour du sabbat ! »</w:t>
      </w:r>
    </w:p>
    <w:p w14:paraId="7A31BC25" w14:textId="77777777" w:rsidR="00F90BDC" w:rsidRDefault="00F90BDC"/>
    <w:p w14:paraId="610BC80F" w14:textId="77777777" w:rsidR="00F90BDC" w:rsidRDefault="00F90BDC">
      <w:r xmlns:w="http://schemas.openxmlformats.org/wordprocessingml/2006/main">
        <w:t xml:space="preserve">2. Matthieu 12 :7-8 « Et si vous aviez su ce que cela signifie : « Je désire la miséricorde et non le sacrifice », vous n'auriez pas condamné l'innocent. Car le Fils de l'homme est le Seigneur du sabbat.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6:2 Et certains des pharisiens leur dirent : Pourquoi faites-vous ce qu'il n'est pas permis de faire les jours de sabbat ?</w:t>
      </w:r>
    </w:p>
    <w:p w14:paraId="3525998A" w14:textId="77777777" w:rsidR="00F90BDC" w:rsidRDefault="00F90BDC"/>
    <w:p w14:paraId="7E8012DA" w14:textId="77777777" w:rsidR="00F90BDC" w:rsidRDefault="00F90BDC">
      <w:r xmlns:w="http://schemas.openxmlformats.org/wordprocessingml/2006/main">
        <w:t xml:space="preserve">Les pharisiens demandèrent pourquoi les disciples faisaient quelque chose d'interdit le jour du sabbat.</w:t>
      </w:r>
    </w:p>
    <w:p w14:paraId="12603F97" w14:textId="77777777" w:rsidR="00F90BDC" w:rsidRDefault="00F90BDC"/>
    <w:p w14:paraId="11744A37" w14:textId="77777777" w:rsidR="00F90BDC" w:rsidRDefault="00F90BDC">
      <w:r xmlns:w="http://schemas.openxmlformats.org/wordprocessingml/2006/main">
        <w:t xml:space="preserve">1 : Nous ne devrions pas laisser notre obéissance à la loi devenir plus importante que notre obéissance à Dieu.</w:t>
      </w:r>
    </w:p>
    <w:p w14:paraId="354FE8F6" w14:textId="77777777" w:rsidR="00F90BDC" w:rsidRDefault="00F90BDC"/>
    <w:p w14:paraId="55A8FC0F" w14:textId="77777777" w:rsidR="00F90BDC" w:rsidRDefault="00F90BDC">
      <w:r xmlns:w="http://schemas.openxmlformats.org/wordprocessingml/2006/main">
        <w:t xml:space="preserve">2 : Nous devons veiller à ne pas prendre le jour du Seigneur pour acquis et à ne pas l'utiliser à notre profit personnel.</w:t>
      </w:r>
    </w:p>
    <w:p w14:paraId="4EDAAB5B" w14:textId="77777777" w:rsidR="00F90BDC" w:rsidRDefault="00F90BDC"/>
    <w:p w14:paraId="35ECAF15" w14:textId="77777777" w:rsidR="00F90BDC" w:rsidRDefault="00F90BDC">
      <w:r xmlns:w="http://schemas.openxmlformats.org/wordprocessingml/2006/main">
        <w:t xml:space="preserve">1 : Colossiens 2 :16-17 - Ne laissez donc personne vous juger sur ce que vous mangez ou buvez, ou à propos d'une fête religieuse, d'une célébration de la Nouvelle Lune ou d'un jour de sabbat. Ce ne sont que l’ombre des choses qui devaient arriver ; la réalité, cependant, se trouve en Christ.</w:t>
      </w:r>
    </w:p>
    <w:p w14:paraId="5405771E" w14:textId="77777777" w:rsidR="00F90BDC" w:rsidRDefault="00F90BDC"/>
    <w:p w14:paraId="70B7A678" w14:textId="77777777" w:rsidR="00F90BDC" w:rsidRDefault="00F90BDC">
      <w:r xmlns:w="http://schemas.openxmlformats.org/wordprocessingml/2006/main">
        <w:t xml:space="preserve">2 : Hébreux 4 :9-11 – Il reste donc un repos sabbatique pour le peuple de Dieu ; car quiconque entre dans le repos de Dieu se repose aussi de ses œuvres, tout comme Dieu s'est reposé des siennes. Faisons donc tous nos efforts pour entrer dans ce repos, afin que personne ne périsse en suivant leur exemple de désobéissance.</w:t>
      </w:r>
    </w:p>
    <w:p w14:paraId="507A2B00" w14:textId="77777777" w:rsidR="00F90BDC" w:rsidRDefault="00F90BDC"/>
    <w:p w14:paraId="79D07DEE" w14:textId="77777777" w:rsidR="00F90BDC" w:rsidRDefault="00F90BDC">
      <w:r xmlns:w="http://schemas.openxmlformats.org/wordprocessingml/2006/main">
        <w:t xml:space="preserve">Luc 6:3 Et Jésus leur répondant leur dit : N'avez-vous pas lu jusqu'ici ce que David a fait, quand lui-même avait faim, et ceux qui étaient avec lui ;</w:t>
      </w:r>
    </w:p>
    <w:p w14:paraId="4E7C18FC" w14:textId="77777777" w:rsidR="00F90BDC" w:rsidRDefault="00F90BDC"/>
    <w:p w14:paraId="09D74967" w14:textId="77777777" w:rsidR="00F90BDC" w:rsidRDefault="00F90BDC">
      <w:r xmlns:w="http://schemas.openxmlformats.org/wordprocessingml/2006/main">
        <w:t xml:space="preserve">Jésus a enseigné que nous devrions imiter l’exemple de David qui a fait preuve de courage et d’altruisme lorsqu’il avait faim.</w:t>
      </w:r>
    </w:p>
    <w:p w14:paraId="23279D55" w14:textId="77777777" w:rsidR="00F90BDC" w:rsidRDefault="00F90BDC"/>
    <w:p w14:paraId="41CB8019" w14:textId="77777777" w:rsidR="00F90BDC" w:rsidRDefault="00F90BDC">
      <w:r xmlns:w="http://schemas.openxmlformats.org/wordprocessingml/2006/main">
        <w:t xml:space="preserve">1 : Nous devons nous efforcer d’imiter l’exemple de David en faisant preuve de courage et d’altruisme face aux difficultés.</w:t>
      </w:r>
    </w:p>
    <w:p w14:paraId="36FE1E18" w14:textId="77777777" w:rsidR="00F90BDC" w:rsidRDefault="00F90BDC"/>
    <w:p w14:paraId="4DD53E7B" w14:textId="77777777" w:rsidR="00F90BDC" w:rsidRDefault="00F90BDC">
      <w:r xmlns:w="http://schemas.openxmlformats.org/wordprocessingml/2006/main">
        <w:t xml:space="preserve">2 : Nous devons prendre courage et être altruistes face à l’adversité, tout comme David l’a fait.</w:t>
      </w:r>
    </w:p>
    <w:p w14:paraId="08CAE4A1" w14:textId="77777777" w:rsidR="00F90BDC" w:rsidRDefault="00F90BDC"/>
    <w:p w14:paraId="6AB1B633" w14:textId="77777777" w:rsidR="00F90BDC" w:rsidRDefault="00F90BDC">
      <w:r xmlns:w="http://schemas.openxmlformats.org/wordprocessingml/2006/main">
        <w:t xml:space="preserve">1 : 1 Corinthiens 11 : 1 – « Soyez mes imitateurs, comme je le suis de Christ. »</w:t>
      </w:r>
    </w:p>
    <w:p w14:paraId="3EA7A7D5" w14:textId="77777777" w:rsidR="00F90BDC" w:rsidRDefault="00F90BDC"/>
    <w:p w14:paraId="40DE6009" w14:textId="77777777" w:rsidR="00F90BDC" w:rsidRDefault="00F90BDC">
      <w:r xmlns:w="http://schemas.openxmlformats.org/wordprocessingml/2006/main">
        <w:t xml:space="preserve">2 : 1 Pierre 2 :21 - « Car à cela vous avez été appelés, parce que Christ aussi a souffert pour vous, vous laissant un exemple, afin que vous suiviez ses traces. »</w:t>
      </w:r>
    </w:p>
    <w:p w14:paraId="2E1701F4" w14:textId="77777777" w:rsidR="00F90BDC" w:rsidRDefault="00F90BDC"/>
    <w:p w14:paraId="43B2A876" w14:textId="77777777" w:rsidR="00F90BDC" w:rsidRDefault="00F90BDC">
      <w:r xmlns:w="http://schemas.openxmlformats.org/wordprocessingml/2006/main">
        <w:t xml:space="preserve">Luc 6:4 Comment il entra dans la maison de Dieu, prit et mangea les pains de proposition, et les donna aussi à ceux qui étaient avec lui ; dont il n'est permis de manger qu'aux prêtres seuls ?</w:t>
      </w:r>
    </w:p>
    <w:p w14:paraId="37F580E6" w14:textId="77777777" w:rsidR="00F90BDC" w:rsidRDefault="00F90BDC"/>
    <w:p w14:paraId="605EBCB6" w14:textId="77777777" w:rsidR="00F90BDC" w:rsidRDefault="00F90BDC">
      <w:r xmlns:w="http://schemas.openxmlformats.org/wordprocessingml/2006/main">
        <w:t xml:space="preserve">Jésus entra dans une maison de Dieu et prit les pains de proposition, qui ne pouvaient être mangés que par les prêtres, et les partagea avec ceux qui étaient avec lui.</w:t>
      </w:r>
    </w:p>
    <w:p w14:paraId="2D7A850F" w14:textId="77777777" w:rsidR="00F90BDC" w:rsidRDefault="00F90BDC"/>
    <w:p w14:paraId="504F5C5A" w14:textId="77777777" w:rsidR="00F90BDC" w:rsidRDefault="00F90BDC">
      <w:r xmlns:w="http://schemas.openxmlformats.org/wordprocessingml/2006/main">
        <w:t xml:space="preserve">1. L’importance du partage et de la générosité.</w:t>
      </w:r>
    </w:p>
    <w:p w14:paraId="0F96C29D" w14:textId="77777777" w:rsidR="00F90BDC" w:rsidRDefault="00F90BDC"/>
    <w:p w14:paraId="25B4B350" w14:textId="77777777" w:rsidR="00F90BDC" w:rsidRDefault="00F90BDC">
      <w:r xmlns:w="http://schemas.openxmlformats.org/wordprocessingml/2006/main">
        <w:t xml:space="preserve">2. Le mépris de Jésus pour les règles et lois traditionnelles.</w:t>
      </w:r>
    </w:p>
    <w:p w14:paraId="204FD955" w14:textId="77777777" w:rsidR="00F90BDC" w:rsidRDefault="00F90BDC"/>
    <w:p w14:paraId="3251607B" w14:textId="77777777" w:rsidR="00F90BDC" w:rsidRDefault="00F90BDC">
      <w:r xmlns:w="http://schemas.openxmlformats.org/wordprocessingml/2006/main">
        <w:t xml:space="preserve">1. Actes 2 : 42-47 – Le partage des propriétés et des possessions de l’Église primitive.</w:t>
      </w:r>
    </w:p>
    <w:p w14:paraId="76EF16E9" w14:textId="77777777" w:rsidR="00F90BDC" w:rsidRDefault="00F90BDC"/>
    <w:p w14:paraId="4D4EECBE" w14:textId="77777777" w:rsidR="00F90BDC" w:rsidRDefault="00F90BDC">
      <w:r xmlns:w="http://schemas.openxmlformats.org/wordprocessingml/2006/main">
        <w:t xml:space="preserve">2. Matthieu 22 : 36-40 – L'enseignement de Jésus sur le plus grand commandement.</w:t>
      </w:r>
    </w:p>
    <w:p w14:paraId="67DD17DA" w14:textId="77777777" w:rsidR="00F90BDC" w:rsidRDefault="00F90BDC"/>
    <w:p w14:paraId="27E8F671" w14:textId="77777777" w:rsidR="00F90BDC" w:rsidRDefault="00F90BDC">
      <w:r xmlns:w="http://schemas.openxmlformats.org/wordprocessingml/2006/main">
        <w:t xml:space="preserve">Luc 6:5 Et il leur dit : Le Fils de l'homme est aussi maître du sabbat.</w:t>
      </w:r>
    </w:p>
    <w:p w14:paraId="2F430446" w14:textId="77777777" w:rsidR="00F90BDC" w:rsidRDefault="00F90BDC"/>
    <w:p w14:paraId="3907C640" w14:textId="77777777" w:rsidR="00F90BDC" w:rsidRDefault="00F90BDC">
      <w:r xmlns:w="http://schemas.openxmlformats.org/wordprocessingml/2006/main">
        <w:t xml:space="preserve">Jésus enseigne qu'Il est le Seigneur du sabbat et donne l'exemple de la guérison le jour du sabbat.</w:t>
      </w:r>
    </w:p>
    <w:p w14:paraId="7A4D5066" w14:textId="77777777" w:rsidR="00F90BDC" w:rsidRDefault="00F90BDC"/>
    <w:p w14:paraId="03126061" w14:textId="77777777" w:rsidR="00F90BDC" w:rsidRDefault="00F90BDC">
      <w:r xmlns:w="http://schemas.openxmlformats.org/wordprocessingml/2006/main">
        <w:t xml:space="preserve">1. Le pouvoir de guérison le jour du sabbat</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Comprendre Jésus comme Seigneur du sabbat</w:t>
      </w:r>
    </w:p>
    <w:p w14:paraId="7A893802" w14:textId="77777777" w:rsidR="00F90BDC" w:rsidRDefault="00F90BDC"/>
    <w:p w14:paraId="7D36A034" w14:textId="77777777" w:rsidR="00F90BDC" w:rsidRDefault="00F90BDC">
      <w:r xmlns:w="http://schemas.openxmlformats.org/wordprocessingml/2006/main">
        <w:t xml:space="preserve">1. Ésaïe 58 : 13-14 – « Si vous détournez votre pied du sabbat, si vous détournez votre pied du sabbat, si vous ne faites pas ce qui vous plaît pendant mon jour saint, et si vous appelez le sabbat un délice et un jour saint du Seigneur honorable ; si vous l'honorez, sans suivre votre propre voie, ou en recherchant votre propre plaisir, ou en parlant en vain, alors vous prendrez plaisir au Seigneur, et je vous ferai monter sur les hauteurs de la terre.</w:t>
      </w:r>
    </w:p>
    <w:p w14:paraId="33ACF848" w14:textId="77777777" w:rsidR="00F90BDC" w:rsidRDefault="00F90BDC"/>
    <w:p w14:paraId="0DBDB2B5" w14:textId="77777777" w:rsidR="00F90BDC" w:rsidRDefault="00F90BDC">
      <w:r xmlns:w="http://schemas.openxmlformats.org/wordprocessingml/2006/main">
        <w:t xml:space="preserve">2. Marc 2 :27 – « Et il leur dit : Le sabbat a été fait pour l’homme, et non l’homme pour le sabbat. »</w:t>
      </w:r>
    </w:p>
    <w:p w14:paraId="417D8758" w14:textId="77777777" w:rsidR="00F90BDC" w:rsidRDefault="00F90BDC"/>
    <w:p w14:paraId="07BE20A6" w14:textId="77777777" w:rsidR="00F90BDC" w:rsidRDefault="00F90BDC">
      <w:r xmlns:w="http://schemas.openxmlformats.org/wordprocessingml/2006/main">
        <w:t xml:space="preserve">Luc 6:6 Et il arriva aussi un autre sabbat qu'il entra dans la synagogue et enseigna; et il y avait un homme dont la main droite était desséchée.</w:t>
      </w:r>
    </w:p>
    <w:p w14:paraId="23F74671" w14:textId="77777777" w:rsidR="00F90BDC" w:rsidRDefault="00F90BDC"/>
    <w:p w14:paraId="60561120" w14:textId="77777777" w:rsidR="00F90BDC" w:rsidRDefault="00F90BDC">
      <w:r xmlns:w="http://schemas.openxmlformats.org/wordprocessingml/2006/main">
        <w:t xml:space="preserve">Un jour de sabbat, Jésus entra dans une synagogue et enseigna, et il rencontra un homme à la main droite desséchée.</w:t>
      </w:r>
    </w:p>
    <w:p w14:paraId="60DBDBAE" w14:textId="77777777" w:rsidR="00F90BDC" w:rsidRDefault="00F90BDC"/>
    <w:p w14:paraId="6D8780FE" w14:textId="77777777" w:rsidR="00F90BDC" w:rsidRDefault="00F90BDC">
      <w:r xmlns:w="http://schemas.openxmlformats.org/wordprocessingml/2006/main">
        <w:t xml:space="preserve">1. Le toucher guérisseur de Jésus – Comment Jésus a changé des vies par la compassion et l'amour</w:t>
      </w:r>
    </w:p>
    <w:p w14:paraId="026C87DD" w14:textId="77777777" w:rsidR="00F90BDC" w:rsidRDefault="00F90BDC"/>
    <w:p w14:paraId="18A4D8DE" w14:textId="77777777" w:rsidR="00F90BDC" w:rsidRDefault="00F90BDC">
      <w:r xmlns:w="http://schemas.openxmlformats.org/wordprocessingml/2006/main">
        <w:t xml:space="preserve">2. Surmonter l'adversité - Comment pouvons-nous nous rapprocher de Jésus dans les moments difficiles</w:t>
      </w:r>
    </w:p>
    <w:p w14:paraId="07207D3E" w14:textId="77777777" w:rsidR="00F90BDC" w:rsidRDefault="00F90BDC"/>
    <w:p w14:paraId="04716DAC"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0E89112A" w14:textId="77777777" w:rsidR="00F90BDC" w:rsidRDefault="00F90BDC"/>
    <w:p w14:paraId="3B643C25" w14:textId="77777777" w:rsidR="00F90BDC" w:rsidRDefault="00F90BDC">
      <w:r xmlns:w="http://schemas.openxmlformats.org/wordprocessingml/2006/main">
        <w:t xml:space="preserve">2. Matthieu 19 :26 – « Mais Jésus les regarda et dit : « À l’homme, cela est impossible, mais à Dieu tout est possible. »</w:t>
      </w:r>
    </w:p>
    <w:p w14:paraId="0F6420A6" w14:textId="77777777" w:rsidR="00F90BDC" w:rsidRDefault="00F90BDC"/>
    <w:p w14:paraId="0F45458B" w14:textId="77777777" w:rsidR="00F90BDC" w:rsidRDefault="00F90BDC">
      <w:r xmlns:w="http://schemas.openxmlformats.org/wordprocessingml/2006/main">
        <w:t xml:space="preserve">Luc 6:7 Et les scribes et les pharisiens le surveillaient, pour savoir s'il guérirait le jour du sabbat ; afin qu'ils puissent trouver une accusation contre lui.</w:t>
      </w:r>
    </w:p>
    <w:p w14:paraId="6F8992AD" w14:textId="77777777" w:rsidR="00F90BDC" w:rsidRDefault="00F90BDC"/>
    <w:p w14:paraId="0BCCE4FF" w14:textId="77777777" w:rsidR="00F90BDC" w:rsidRDefault="00F90BDC">
      <w:r xmlns:w="http://schemas.openxmlformats.org/wordprocessingml/2006/main">
        <w:t xml:space="preserve">Jésus est surveillé par les scribes et les pharisiens à la recherche de signes d'actes répréhensibles.</w:t>
      </w:r>
    </w:p>
    <w:p w14:paraId="4E79BEB6" w14:textId="77777777" w:rsidR="00F90BDC" w:rsidRDefault="00F90BDC"/>
    <w:p w14:paraId="2F962F2C" w14:textId="77777777" w:rsidR="00F90BDC" w:rsidRDefault="00F90BDC">
      <w:r xmlns:w="http://schemas.openxmlformats.org/wordprocessingml/2006/main">
        <w:t xml:space="preserve">1 : Les actions de Jésus sont toujours bonnes et vraies, et nous devrions nous efforcer de l’imiter.</w:t>
      </w:r>
    </w:p>
    <w:p w14:paraId="2F9C89C5" w14:textId="77777777" w:rsidR="00F90BDC" w:rsidRDefault="00F90BDC"/>
    <w:p w14:paraId="235E1BCA" w14:textId="77777777" w:rsidR="00F90BDC" w:rsidRDefault="00F90BDC">
      <w:r xmlns:w="http://schemas.openxmlformats.org/wordprocessingml/2006/main">
        <w:t xml:space="preserve">2 : Nous ne devons jamais nous laisser dissuader par les critiques ou les soupçons de faire ce qui est juste.</w:t>
      </w:r>
    </w:p>
    <w:p w14:paraId="6C5CEA53" w14:textId="77777777" w:rsidR="00F90BDC" w:rsidRDefault="00F90BDC"/>
    <w:p w14:paraId="4396591B" w14:textId="77777777" w:rsidR="00F90BDC" w:rsidRDefault="00F90BDC">
      <w:r xmlns:w="http://schemas.openxmlformats.org/wordprocessingml/2006/main">
        <w:t xml:space="preserve">1 : Philippiens 2 :5-8 - « Ayez en vous les pensées qui étaient aussi en Jésus-Christ : qui, étant sous la forme de Dieu, ne pensait pas que ce soit un vol que d'être égal à Dieu ; mais il s'est dérobé lui-même, et il prit la forme d'un serviteur, et fut créé à l'image des hommes : et étant trouvé à la mode comme un homme, il s'humilia et devint obéissant jusqu'à la mort, même jusqu'à la mort de la croix.</w:t>
      </w:r>
    </w:p>
    <w:p w14:paraId="79E52A76" w14:textId="77777777" w:rsidR="00F90BDC" w:rsidRDefault="00F90BDC"/>
    <w:p w14:paraId="679ADFE9" w14:textId="77777777" w:rsidR="00F90BDC" w:rsidRDefault="00F90BDC">
      <w:r xmlns:w="http://schemas.openxmlformats.org/wordprocessingml/2006/main">
        <w:t xml:space="preserve">2 : Matthieu 7 : 12 – « C’est pourquoi tout ce que vous voudriez que les hommes vous fassent, faites-le-leur également : car c’est la loi et les prophètes. »</w:t>
      </w:r>
    </w:p>
    <w:p w14:paraId="3B8CCEFA" w14:textId="77777777" w:rsidR="00F90BDC" w:rsidRDefault="00F90BDC"/>
    <w:p w14:paraId="23ED24CA" w14:textId="77777777" w:rsidR="00F90BDC" w:rsidRDefault="00F90BDC">
      <w:r xmlns:w="http://schemas.openxmlformats.org/wordprocessingml/2006/main">
        <w:t xml:space="preserve">Luc 6:8 Mais il connaissait leurs pensées, et il dit à l'homme qui avait la main sèche : Lève-toi, et tiens-toi au milieu. Et il se leva et se présenta.</w:t>
      </w:r>
    </w:p>
    <w:p w14:paraId="5BA9164C" w14:textId="77777777" w:rsidR="00F90BDC" w:rsidRDefault="00F90BDC"/>
    <w:p w14:paraId="00C9554E" w14:textId="77777777" w:rsidR="00F90BDC" w:rsidRDefault="00F90BDC">
      <w:r xmlns:w="http://schemas.openxmlformats.org/wordprocessingml/2006/main">
        <w:t xml:space="preserve">Jésus connaissait les pensées des pharisiens et il appela l'homme à la main sèche pour qu'il se tienne au milieu.</w:t>
      </w:r>
    </w:p>
    <w:p w14:paraId="46DA2FD5" w14:textId="77777777" w:rsidR="00F90BDC" w:rsidRDefault="00F90BDC"/>
    <w:p w14:paraId="3B69D573" w14:textId="77777777" w:rsidR="00F90BDC" w:rsidRDefault="00F90BDC">
      <w:r xmlns:w="http://schemas.openxmlformats.org/wordprocessingml/2006/main">
        <w:t xml:space="preserve">1. La compassion de Jésus : Jésus a démontré sa compassion pour l'homme à la main sèche en reconnaissant et en répondant à son besoin.</w:t>
      </w:r>
    </w:p>
    <w:p w14:paraId="662E5E43" w14:textId="77777777" w:rsidR="00F90BDC" w:rsidRDefault="00F90BDC"/>
    <w:p w14:paraId="1BE3271B" w14:textId="77777777" w:rsidR="00F90BDC" w:rsidRDefault="00F90BDC">
      <w:r xmlns:w="http://schemas.openxmlformats.org/wordprocessingml/2006/main">
        <w:t xml:space="preserve">2. Le pouvoir de la foi : La foi en Jésus peut nous apporter force et guérison, même dans les circonstances les plus désespérées.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8:3 - Et Jésus étendit la main et le toucha, disant : Je le ferai ; sois pur. Et aussitôt sa lèpre a été nettoyée.</w:t>
      </w:r>
    </w:p>
    <w:p w14:paraId="468B4CD7" w14:textId="77777777" w:rsidR="00F90BDC" w:rsidRDefault="00F90BDC"/>
    <w:p w14:paraId="690FBC8E" w14:textId="77777777" w:rsidR="00F90BDC" w:rsidRDefault="00F90BDC">
      <w:r xmlns:w="http://schemas.openxmlformats.org/wordprocessingml/2006/main">
        <w:t xml:space="preserve">2. Hébreux 11:1 - Or la foi est la substance des choses qu'on espère, la preuve de celles qu'on ne voit pas.</w:t>
      </w:r>
    </w:p>
    <w:p w14:paraId="1BC1755F" w14:textId="77777777" w:rsidR="00F90BDC" w:rsidRDefault="00F90BDC"/>
    <w:p w14:paraId="67C0728F" w14:textId="77777777" w:rsidR="00F90BDC" w:rsidRDefault="00F90BDC">
      <w:r xmlns:w="http://schemas.openxmlformats.org/wordprocessingml/2006/main">
        <w:t xml:space="preserve">Luc 6:9 Alors Jésus leur dit : Je vous demanderai une chose ; Est-il permis les jours de sabbat de faire le bien ou de faire le mal ? sauver la vie ou la détruire ?</w:t>
      </w:r>
    </w:p>
    <w:p w14:paraId="5CF7C8DD" w14:textId="77777777" w:rsidR="00F90BDC" w:rsidRDefault="00F90BDC"/>
    <w:p w14:paraId="28E1BC39" w14:textId="77777777" w:rsidR="00F90BDC" w:rsidRDefault="00F90BDC">
      <w:r xmlns:w="http://schemas.openxmlformats.org/wordprocessingml/2006/main">
        <w:t xml:space="preserve">Jésus a remis en question la légitimité de faire le bien ou le mal le jour du sabbat.</w:t>
      </w:r>
    </w:p>
    <w:p w14:paraId="76FEACCC" w14:textId="77777777" w:rsidR="00F90BDC" w:rsidRDefault="00F90BDC"/>
    <w:p w14:paraId="23380300" w14:textId="77777777" w:rsidR="00F90BDC" w:rsidRDefault="00F90BDC">
      <w:r xmlns:w="http://schemas.openxmlformats.org/wordprocessingml/2006/main">
        <w:t xml:space="preserve">1. L’importance de maintenir un sentiment de sainteté et de respect le jour du sabbat.</w:t>
      </w:r>
    </w:p>
    <w:p w14:paraId="36D7D843" w14:textId="77777777" w:rsidR="00F90BDC" w:rsidRDefault="00F90BDC"/>
    <w:p w14:paraId="11906433" w14:textId="77777777" w:rsidR="00F90BDC" w:rsidRDefault="00F90BDC">
      <w:r xmlns:w="http://schemas.openxmlformats.org/wordprocessingml/2006/main">
        <w:t xml:space="preserve">2. La puissance du Christ pour remettre en question le statu quo et redéfinir notre façon de voir les choses.</w:t>
      </w:r>
    </w:p>
    <w:p w14:paraId="6B60B48B" w14:textId="77777777" w:rsidR="00F90BDC" w:rsidRDefault="00F90BDC"/>
    <w:p w14:paraId="77FB254A" w14:textId="77777777" w:rsidR="00F90BDC" w:rsidRDefault="00F90BDC">
      <w:r xmlns:w="http://schemas.openxmlformats.org/wordprocessingml/2006/main">
        <w:t xml:space="preserve">1. Ésaïe 58 : 13-14 – Si vous détournez votre pied du sabbat, et que vous ne faites pas votre bon plaisir en mon jour saint ; et appelle le sabbat un délice, le saint de l'Éternel, honorable ; et tu l'honoreras, sans suivre tes propres voies, sans trouver ton propre plaisir, ni en disant tes propres paroles.</w:t>
      </w:r>
    </w:p>
    <w:p w14:paraId="78D27E31" w14:textId="77777777" w:rsidR="00F90BDC" w:rsidRDefault="00F90BDC"/>
    <w:p w14:paraId="3E4016CF" w14:textId="77777777" w:rsidR="00F90BDC" w:rsidRDefault="00F90BDC">
      <w:r xmlns:w="http://schemas.openxmlformats.org/wordprocessingml/2006/main">
        <w:t xml:space="preserve">2. Romains 14 :5-6 – Un homme estime un jour au-dessus d’un autre ; un autre estime chaque jour pareil. Que chacun soit pleinement convaincu dans son propre esprit. Celui qui regarde le jour, le regarde pour le Seigneur ; et celui qui ne fait pas attention au jour, c'est à l'Eternel qu'il n'y fait pas attention. Celui qui mange mange pour le Seigneur, car il rend grâce à Dieu ; et celui qui ne mange pas, il ne mange pas à l'Éternel, et il rend grâce à Dieu.</w:t>
      </w:r>
    </w:p>
    <w:p w14:paraId="3BB7EA87" w14:textId="77777777" w:rsidR="00F90BDC" w:rsidRDefault="00F90BDC"/>
    <w:p w14:paraId="19AD0307" w14:textId="77777777" w:rsidR="00F90BDC" w:rsidRDefault="00F90BDC">
      <w:r xmlns:w="http://schemas.openxmlformats.org/wordprocessingml/2006/main">
        <w:t xml:space="preserve">Luc 6:10 Et les regardant tous autour de lui, il dit à l'homme : Étends ta main. Et il le fit : et sa main fut restaurée entière comme l'autre.</w:t>
      </w:r>
    </w:p>
    <w:p w14:paraId="1D59F00C" w14:textId="77777777" w:rsidR="00F90BDC" w:rsidRDefault="00F90BDC"/>
    <w:p w14:paraId="1E5AC14C" w14:textId="77777777" w:rsidR="00F90BDC" w:rsidRDefault="00F90BDC">
      <w:r xmlns:w="http://schemas.openxmlformats.org/wordprocessingml/2006/main">
        <w:t xml:space="preserve">Ce passage décrit Jésus guérissant un homme à la main sèche.</w:t>
      </w:r>
    </w:p>
    <w:p w14:paraId="1AB63849" w14:textId="77777777" w:rsidR="00F90BDC" w:rsidRDefault="00F90BDC"/>
    <w:p w14:paraId="5B99FA6C" w14:textId="77777777" w:rsidR="00F90BDC" w:rsidRDefault="00F90BDC">
      <w:r xmlns:w="http://schemas.openxmlformats.org/wordprocessingml/2006/main">
        <w:t xml:space="preserve">1. Comment Jésus est toujours disponible pour répondre à nos prières d’aide.</w:t>
      </w:r>
    </w:p>
    <w:p w14:paraId="3D28DA06" w14:textId="77777777" w:rsidR="00F90BDC" w:rsidRDefault="00F90BDC"/>
    <w:p w14:paraId="6340FB62" w14:textId="77777777" w:rsidR="00F90BDC" w:rsidRDefault="00F90BDC">
      <w:r xmlns:w="http://schemas.openxmlformats.org/wordprocessingml/2006/main">
        <w:t xml:space="preserve">2. Le pouvoir de la foi pour réaliser l'impossible.</w:t>
      </w:r>
    </w:p>
    <w:p w14:paraId="4EF8CB52" w14:textId="77777777" w:rsidR="00F90BDC" w:rsidRDefault="00F90BDC"/>
    <w:p w14:paraId="399CF822" w14:textId="77777777" w:rsidR="00F90BDC" w:rsidRDefault="00F90BDC">
      <w:r xmlns:w="http://schemas.openxmlformats.org/wordprocessingml/2006/main">
        <w:t xml:space="preserve">1. Marc 11 : 22-24 – L'enseignement de Jésus sur la foi et la prière.</w:t>
      </w:r>
    </w:p>
    <w:p w14:paraId="55E8070B" w14:textId="77777777" w:rsidR="00F90BDC" w:rsidRDefault="00F90BDC"/>
    <w:p w14:paraId="416310E8" w14:textId="77777777" w:rsidR="00F90BDC" w:rsidRDefault="00F90BDC">
      <w:r xmlns:w="http://schemas.openxmlformats.org/wordprocessingml/2006/main">
        <w:t xml:space="preserve">2. Jacques 5 : 16 – Le pouvoir de la prière pour aider ceux qui en ont besoin.</w:t>
      </w:r>
    </w:p>
    <w:p w14:paraId="108C5AF1" w14:textId="77777777" w:rsidR="00F90BDC" w:rsidRDefault="00F90BDC"/>
    <w:p w14:paraId="73898E0A" w14:textId="77777777" w:rsidR="00F90BDC" w:rsidRDefault="00F90BDC">
      <w:r xmlns:w="http://schemas.openxmlformats.org/wordprocessingml/2006/main">
        <w:t xml:space="preserve">Luc 6:11 Et ils furent remplis de folie ; et ils communiquèrent les uns avec les autres sur ce qu'ils pourraient faire à Jésus.</w:t>
      </w:r>
    </w:p>
    <w:p w14:paraId="7F1B0233" w14:textId="77777777" w:rsidR="00F90BDC" w:rsidRDefault="00F90BDC"/>
    <w:p w14:paraId="4A30665F" w14:textId="77777777" w:rsidR="00F90BDC" w:rsidRDefault="00F90BDC">
      <w:r xmlns:w="http://schemas.openxmlformats.org/wordprocessingml/2006/main">
        <w:t xml:space="preserve">Les gens étaient remplis de rage et discutaient de ce qu’ils pouvaient faire à Jésus.</w:t>
      </w:r>
    </w:p>
    <w:p w14:paraId="3DD4307D" w14:textId="77777777" w:rsidR="00F90BDC" w:rsidRDefault="00F90BDC"/>
    <w:p w14:paraId="10550D6B" w14:textId="77777777" w:rsidR="00F90BDC" w:rsidRDefault="00F90BDC">
      <w:r xmlns:w="http://schemas.openxmlformats.org/wordprocessingml/2006/main">
        <w:t xml:space="preserve">1. L'amour de Dieu face à notre colère humaine - Romains 8 : 38-39</w:t>
      </w:r>
    </w:p>
    <w:p w14:paraId="29F08BD4" w14:textId="77777777" w:rsidR="00F90BDC" w:rsidRDefault="00F90BDC"/>
    <w:p w14:paraId="0C310236" w14:textId="77777777" w:rsidR="00F90BDC" w:rsidRDefault="00F90BDC">
      <w:r xmlns:w="http://schemas.openxmlformats.org/wordprocessingml/2006/main">
        <w:t xml:space="preserve">2. S'unir dans l'amour de Dieu - Éphésiens 4 : 1-3</w:t>
      </w:r>
    </w:p>
    <w:p w14:paraId="4F2E7BF3" w14:textId="77777777" w:rsidR="00F90BDC" w:rsidRDefault="00F90BDC"/>
    <w:p w14:paraId="45560B2B" w14:textId="77777777" w:rsidR="00F90BDC" w:rsidRDefault="00F90BDC">
      <w:r xmlns:w="http://schemas.openxmlformats.org/wordprocessingml/2006/main">
        <w:t xml:space="preserve">1. Romains 8 :38-39 Car je suis persuadé que ni la mort, ni la vie, ni les anges, ni les principautés, ni les puissances, ni les choses présentes, ni les choses à venir, ni la hauteur, ni la profondeur, ni aucune autre créature, puisse nous séparer de l'amour de Dieu qui est en Jésus-Christ notre Seigneur.</w:t>
      </w:r>
    </w:p>
    <w:p w14:paraId="10F74E0F" w14:textId="77777777" w:rsidR="00F90BDC" w:rsidRDefault="00F90BDC"/>
    <w:p w14:paraId="7A7A5C54" w14:textId="77777777" w:rsidR="00F90BDC" w:rsidRDefault="00F90BDC">
      <w:r xmlns:w="http://schemas.openxmlformats.org/wordprocessingml/2006/main">
        <w:t xml:space="preserve">2. Éphésiens 4 : 1-3 Moi donc, le prisonnier du Seigneur, je vous supplie de marcher d'une manière digne de la vocation à laquelle vous êtes appelés, en toute humilité et douceur, avec longanimité, en vous supportant les uns les autres avec amour ; S'efforcer de conserver l'unité de l'Esprit dans le lien de la paix.</w:t>
      </w:r>
    </w:p>
    <w:p w14:paraId="4334FC46" w14:textId="77777777" w:rsidR="00F90BDC" w:rsidRDefault="00F90BDC"/>
    <w:p w14:paraId="62BEE9B6" w14:textId="77777777" w:rsidR="00F90BDC" w:rsidRDefault="00F90BDC">
      <w:r xmlns:w="http://schemas.openxmlformats.org/wordprocessingml/2006/main">
        <w:t xml:space="preserve">Luc 6:12 Et il arriva, en ce temps-là, qu'il sortit sur une montagne pour prier, et qu'il </w:t>
      </w:r>
      <w:r xmlns:w="http://schemas.openxmlformats.org/wordprocessingml/2006/main">
        <w:lastRenderedPageBreak xmlns:w="http://schemas.openxmlformats.org/wordprocessingml/2006/main"/>
      </w:r>
      <w:r xmlns:w="http://schemas.openxmlformats.org/wordprocessingml/2006/main">
        <w:t xml:space="preserve">resta toute la nuit en prière à Dieu.</w:t>
      </w:r>
    </w:p>
    <w:p w14:paraId="5118D49E" w14:textId="77777777" w:rsidR="00F90BDC" w:rsidRDefault="00F90BDC"/>
    <w:p w14:paraId="40A181A6" w14:textId="77777777" w:rsidR="00F90BDC" w:rsidRDefault="00F90BDC">
      <w:r xmlns:w="http://schemas.openxmlformats.org/wordprocessingml/2006/main">
        <w:t xml:space="preserve">Jésus est allé sur une montagne pour prier et y est resté toute la nuit pour parler à Dieu.</w:t>
      </w:r>
    </w:p>
    <w:p w14:paraId="0EF78564" w14:textId="77777777" w:rsidR="00F90BDC" w:rsidRDefault="00F90BDC"/>
    <w:p w14:paraId="48C4F6C3" w14:textId="77777777" w:rsidR="00F90BDC" w:rsidRDefault="00F90BDC">
      <w:r xmlns:w="http://schemas.openxmlformats.org/wordprocessingml/2006/main">
        <w:t xml:space="preserve">1. Le pouvoir de la prière : l'exemple de Jésus sur la manière d'approfondir notre relation avec Dieu.</w:t>
      </w:r>
    </w:p>
    <w:p w14:paraId="473B81D6" w14:textId="77777777" w:rsidR="00F90BDC" w:rsidRDefault="00F90BDC"/>
    <w:p w14:paraId="50F0D744" w14:textId="77777777" w:rsidR="00F90BDC" w:rsidRDefault="00F90BDC">
      <w:r xmlns:w="http://schemas.openxmlformats.org/wordprocessingml/2006/main">
        <w:t xml:space="preserve">2. Prendre du temps : Apprendre de l'exemple de Jésus sur la façon de trouver la paix en étant seul avec Dieu.</w:t>
      </w:r>
    </w:p>
    <w:p w14:paraId="427F3474" w14:textId="77777777" w:rsidR="00F90BDC" w:rsidRDefault="00F90BDC"/>
    <w:p w14:paraId="250C1D6F" w14:textId="77777777" w:rsidR="00F90BDC" w:rsidRDefault="00F90BDC">
      <w:r xmlns:w="http://schemas.openxmlformats.org/wordprocessingml/2006/main">
        <w:t xml:space="preserve">1. Matthieu 6 : 6 - "Mais quand vous priez, allez dans votre chambre, fermez la porte et priez votre Père qui est dans le secret. Et votre Père qui voit dans le secret vous récompensera."</w:t>
      </w:r>
    </w:p>
    <w:p w14:paraId="5CD1F640" w14:textId="77777777" w:rsidR="00F90BDC" w:rsidRDefault="00F90BDC"/>
    <w:p w14:paraId="7DE0E7A9" w14:textId="77777777" w:rsidR="00F90BDC" w:rsidRDefault="00F90BDC">
      <w:r xmlns:w="http://schemas.openxmlformats.org/wordprocessingml/2006/main">
        <w:t xml:space="preserve">2. Psaume 55 : 17 – « Le soir, le matin et à midi, je pousse ma plainte et je gémis, et il entend ma voix. »</w:t>
      </w:r>
    </w:p>
    <w:p w14:paraId="38244C9C" w14:textId="77777777" w:rsidR="00F90BDC" w:rsidRDefault="00F90BDC"/>
    <w:p w14:paraId="639BCD38" w14:textId="77777777" w:rsidR="00F90BDC" w:rsidRDefault="00F90BDC">
      <w:r xmlns:w="http://schemas.openxmlformats.org/wordprocessingml/2006/main">
        <w:t xml:space="preserve">Luc 6:13 Et quand le jour fut venu, il appela ses disciples ; et parmi eux il en choisit douze, qu'il nomma aussi apôtres ;</w:t>
      </w:r>
    </w:p>
    <w:p w14:paraId="6B1CC14C" w14:textId="77777777" w:rsidR="00F90BDC" w:rsidRDefault="00F90BDC"/>
    <w:p w14:paraId="49306649" w14:textId="77777777" w:rsidR="00F90BDC" w:rsidRDefault="00F90BDC">
      <w:r xmlns:w="http://schemas.openxmlformats.org/wordprocessingml/2006/main">
        <w:t xml:space="preserve">Jésus appela ses disciples et en choisit douze pour être ses apôtres.</w:t>
      </w:r>
    </w:p>
    <w:p w14:paraId="60D0EB17" w14:textId="77777777" w:rsidR="00F90BDC" w:rsidRDefault="00F90BDC"/>
    <w:p w14:paraId="49D7B2C3" w14:textId="77777777" w:rsidR="00F90BDC" w:rsidRDefault="00F90BDC">
      <w:r xmlns:w="http://schemas.openxmlformats.org/wordprocessingml/2006/main">
        <w:t xml:space="preserve">1. Le pouvoir de choisir : vivre sous l’autorité de Jésus</w:t>
      </w:r>
    </w:p>
    <w:p w14:paraId="72F1C1C5" w14:textId="77777777" w:rsidR="00F90BDC" w:rsidRDefault="00F90BDC"/>
    <w:p w14:paraId="3FA3A817" w14:textId="77777777" w:rsidR="00F90BDC" w:rsidRDefault="00F90BDC">
      <w:r xmlns:w="http://schemas.openxmlformats.org/wordprocessingml/2006/main">
        <w:t xml:space="preserve">2. L'appel du disciple : répondre à l'appel de Dieu au service</w:t>
      </w:r>
    </w:p>
    <w:p w14:paraId="04744836" w14:textId="77777777" w:rsidR="00F90BDC" w:rsidRDefault="00F90BDC"/>
    <w:p w14:paraId="7C02E886" w14:textId="77777777" w:rsidR="00F90BDC" w:rsidRDefault="00F90BDC">
      <w:r xmlns:w="http://schemas.openxmlformats.org/wordprocessingml/2006/main">
        <w:t xml:space="preserve">1. Matthieu 10 : 1-4, Jésus a appelé ses douze disciples et leur a donné le pouvoir de chasser les esprits impurs et de guérir toute maladie.</w:t>
      </w:r>
    </w:p>
    <w:p w14:paraId="169F63A1" w14:textId="77777777" w:rsidR="00F90BDC" w:rsidRDefault="00F90BDC"/>
    <w:p w14:paraId="7BBDD035" w14:textId="77777777" w:rsidR="00F90BDC" w:rsidRDefault="00F90BDC">
      <w:r xmlns:w="http://schemas.openxmlformats.org/wordprocessingml/2006/main">
        <w:t xml:space="preserve">2. Actes 26 :16-18, la mission de Paul de prêcher la vérité de Jésus-Christ et d'amener les gens à obéir à la </w:t>
      </w:r>
      <w:r xmlns:w="http://schemas.openxmlformats.org/wordprocessingml/2006/main">
        <w:lastRenderedPageBreak xmlns:w="http://schemas.openxmlformats.org/wordprocessingml/2006/main"/>
      </w:r>
      <w:r xmlns:w="http://schemas.openxmlformats.org/wordprocessingml/2006/main">
        <w:t xml:space="preserve">volonté de Dieu.</w:t>
      </w:r>
    </w:p>
    <w:p w14:paraId="3BE96E5A" w14:textId="77777777" w:rsidR="00F90BDC" w:rsidRDefault="00F90BDC"/>
    <w:p w14:paraId="053B3828" w14:textId="77777777" w:rsidR="00F90BDC" w:rsidRDefault="00F90BDC">
      <w:r xmlns:w="http://schemas.openxmlformats.org/wordprocessingml/2006/main">
        <w:t xml:space="preserve">Luc 6:14 Simon, qu'il nomma aussi Pierre, et André, son frère, Jacques et Jean, Philippe et Barthélemy,</w:t>
      </w:r>
    </w:p>
    <w:p w14:paraId="4BE6189E" w14:textId="77777777" w:rsidR="00F90BDC" w:rsidRDefault="00F90BDC"/>
    <w:p w14:paraId="554B472E" w14:textId="77777777" w:rsidR="00F90BDC" w:rsidRDefault="00F90BDC">
      <w:r xmlns:w="http://schemas.openxmlformats.org/wordprocessingml/2006/main">
        <w:t xml:space="preserve">Jésus a choisi 12 hommes pour être ses disciples.</w:t>
      </w:r>
    </w:p>
    <w:p w14:paraId="43F68B20" w14:textId="77777777" w:rsidR="00F90BDC" w:rsidRDefault="00F90BDC"/>
    <w:p w14:paraId="6444152D" w14:textId="77777777" w:rsidR="00F90BDC" w:rsidRDefault="00F90BDC">
      <w:r xmlns:w="http://schemas.openxmlformats.org/wordprocessingml/2006/main">
        <w:t xml:space="preserve">1. Le pouvoir du choix : la décision de Dieu de choisir les disciples</w:t>
      </w:r>
    </w:p>
    <w:p w14:paraId="22ED5549" w14:textId="77777777" w:rsidR="00F90BDC" w:rsidRDefault="00F90BDC"/>
    <w:p w14:paraId="05EDA79E" w14:textId="77777777" w:rsidR="00F90BDC" w:rsidRDefault="00F90BDC">
      <w:r xmlns:w="http://schemas.openxmlformats.org/wordprocessingml/2006/main">
        <w:t xml:space="preserve">2. Fidélité dans le leadership : l'appel des 12 disciples</w:t>
      </w:r>
    </w:p>
    <w:p w14:paraId="09440090" w14:textId="77777777" w:rsidR="00F90BDC" w:rsidRDefault="00F90BDC"/>
    <w:p w14:paraId="10D65594" w14:textId="77777777" w:rsidR="00F90BDC" w:rsidRDefault="00F90BDC">
      <w:r xmlns:w="http://schemas.openxmlformats.org/wordprocessingml/2006/main">
        <w:t xml:space="preserve">1. Matthieu 10 :1-4 - Jésus appela ses douze disciples et leur donna le pouvoir de chasser les esprits impurs</w:t>
      </w:r>
    </w:p>
    <w:p w14:paraId="099DCA43" w14:textId="77777777" w:rsidR="00F90BDC" w:rsidRDefault="00F90BDC"/>
    <w:p w14:paraId="0565285C" w14:textId="77777777" w:rsidR="00F90BDC" w:rsidRDefault="00F90BDC">
      <w:r xmlns:w="http://schemas.openxmlformats.org/wordprocessingml/2006/main">
        <w:t xml:space="preserve">2. Jean 15:16 - Ce n'est pas vous qui m'avez choisi, mais je vous ai choisi et je vous ai établi afin que vous alliez porter du fruit, un fruit qui durera.</w:t>
      </w:r>
    </w:p>
    <w:p w14:paraId="14CA17DC" w14:textId="77777777" w:rsidR="00F90BDC" w:rsidRDefault="00F90BDC"/>
    <w:p w14:paraId="2801FC82" w14:textId="77777777" w:rsidR="00F90BDC" w:rsidRDefault="00F90BDC">
      <w:r xmlns:w="http://schemas.openxmlformats.org/wordprocessingml/2006/main">
        <w:t xml:space="preserve">Luc 6:15 Matthieu et Thomas, Jacques, fils d'Alphée, et Simon appelé Zélote,</w:t>
      </w:r>
    </w:p>
    <w:p w14:paraId="6F40D9CC" w14:textId="77777777" w:rsidR="00F90BDC" w:rsidRDefault="00F90BDC"/>
    <w:p w14:paraId="25F04765" w14:textId="77777777" w:rsidR="00F90BDC" w:rsidRDefault="00F90BDC">
      <w:r xmlns:w="http://schemas.openxmlformats.org/wordprocessingml/2006/main">
        <w:t xml:space="preserve">Le passage mentionne quatre des douze apôtres de Jésus : Matthieu, Thomas, Jacques, fils d'Alphée, et Simon appelé Zélote.</w:t>
      </w:r>
    </w:p>
    <w:p w14:paraId="0DEFB0E8" w14:textId="77777777" w:rsidR="00F90BDC" w:rsidRDefault="00F90BDC"/>
    <w:p w14:paraId="3F626523" w14:textId="77777777" w:rsidR="00F90BDC" w:rsidRDefault="00F90BDC">
      <w:r xmlns:w="http://schemas.openxmlformats.org/wordprocessingml/2006/main">
        <w:t xml:space="preserve">1. Jésus a choisi des gens ordinaires pour faire des choses extraordinaires</w:t>
      </w:r>
    </w:p>
    <w:p w14:paraId="3CCEB3AD" w14:textId="77777777" w:rsidR="00F90BDC" w:rsidRDefault="00F90BDC"/>
    <w:p w14:paraId="60CFC405" w14:textId="77777777" w:rsidR="00F90BDC" w:rsidRDefault="00F90BDC">
      <w:r xmlns:w="http://schemas.openxmlformats.org/wordprocessingml/2006/main">
        <w:t xml:space="preserve">2. Dieu nous appelle à le servir, quelle que soit notre origine</w:t>
      </w:r>
    </w:p>
    <w:p w14:paraId="1D9FDB4B" w14:textId="77777777" w:rsidR="00F90BDC" w:rsidRDefault="00F90BDC"/>
    <w:p w14:paraId="18ACA02B" w14:textId="77777777" w:rsidR="00F90BDC" w:rsidRDefault="00F90BDC">
      <w:r xmlns:w="http://schemas.openxmlformats.org/wordprocessingml/2006/main">
        <w:t xml:space="preserve">1. Jean 15:16 - Ce n'est pas vous qui m'avez choisi, mais je vous ai choisi et je vous ai établi pour que vous alliez porter </w:t>
      </w:r>
      <w:r xmlns:w="http://schemas.openxmlformats.org/wordprocessingml/2006/main">
        <w:lastRenderedPageBreak xmlns:w="http://schemas.openxmlformats.org/wordprocessingml/2006/main"/>
      </w:r>
      <w:r xmlns:w="http://schemas.openxmlformats.org/wordprocessingml/2006/main">
        <w:t xml:space="preserve">du fruit et que votre fruit demeure, afin que tout ce que vous demanderez au Père en mon nom, il le donnera. toi.</w:t>
      </w:r>
    </w:p>
    <w:p w14:paraId="318955E2" w14:textId="77777777" w:rsidR="00F90BDC" w:rsidRDefault="00F90BDC"/>
    <w:p w14:paraId="7CB084C8" w14:textId="77777777" w:rsidR="00F90BDC" w:rsidRDefault="00F90BDC">
      <w:r xmlns:w="http://schemas.openxmlformats.org/wordprocessingml/2006/main">
        <w:t xml:space="preserve">2. Éphésiens 4 : 11-13 - Et il a donné aux apôtres, aux prophètes, aux évangélistes, aux pasteurs et aux enseignants, d'équiper les saints pour l'œuvre du ministère, pour l'édification du corps de Christ, jusqu'à ce que nous atteignions tous le l'unité de la foi et de la connaissance du Fils de Dieu, jusqu'à la maturité de l'homme, à la mesure de la stature plénitude du Christ.</w:t>
      </w:r>
    </w:p>
    <w:p w14:paraId="1AE2EA04" w14:textId="77777777" w:rsidR="00F90BDC" w:rsidRDefault="00F90BDC"/>
    <w:p w14:paraId="0E384A96" w14:textId="77777777" w:rsidR="00F90BDC" w:rsidRDefault="00F90BDC">
      <w:r xmlns:w="http://schemas.openxmlformats.org/wordprocessingml/2006/main">
        <w:t xml:space="preserve">Luc 6:16 Et Judas, frère de Jacques, et Judas Iscariote, qui était aussi le traître.</w:t>
      </w:r>
    </w:p>
    <w:p w14:paraId="209219A3" w14:textId="77777777" w:rsidR="00F90BDC" w:rsidRDefault="00F90BDC"/>
    <w:p w14:paraId="1FEE3E16" w14:textId="77777777" w:rsidR="00F90BDC" w:rsidRDefault="00F90BDC">
      <w:r xmlns:w="http://schemas.openxmlformats.org/wordprocessingml/2006/main">
        <w:t xml:space="preserve">Jésus choisit ses 12 disciples, dont Judas Iscariote qui le trahira plus tard.</w:t>
      </w:r>
    </w:p>
    <w:p w14:paraId="11D08A7E" w14:textId="77777777" w:rsidR="00F90BDC" w:rsidRDefault="00F90BDC"/>
    <w:p w14:paraId="085DB59B" w14:textId="77777777" w:rsidR="00F90BDC" w:rsidRDefault="00F90BDC">
      <w:r xmlns:w="http://schemas.openxmlformats.org/wordprocessingml/2006/main">
        <w:t xml:space="preserve">1. Nous devons faire attention à ne pas juger une personne sur ses erreurs passées.</w:t>
      </w:r>
    </w:p>
    <w:p w14:paraId="0E0CA6C5" w14:textId="77777777" w:rsidR="00F90BDC" w:rsidRDefault="00F90BDC"/>
    <w:p w14:paraId="16669488" w14:textId="77777777" w:rsidR="00F90BDC" w:rsidRDefault="00F90BDC">
      <w:r xmlns:w="http://schemas.openxmlformats.org/wordprocessingml/2006/main">
        <w:t xml:space="preserve">2. Jésus a montré son amour et sa grâce inconditionnels en choisissant Judas Iscariote comme l'un des 12 disciples.</w:t>
      </w:r>
    </w:p>
    <w:p w14:paraId="785CEB63" w14:textId="77777777" w:rsidR="00F90BDC" w:rsidRDefault="00F90BDC"/>
    <w:p w14:paraId="1FBF27D5" w14:textId="77777777" w:rsidR="00F90BDC" w:rsidRDefault="00F90BDC">
      <w:r xmlns:w="http://schemas.openxmlformats.org/wordprocessingml/2006/main">
        <w:t xml:space="preserve">1. Éphésiens 2 : 8-9 – Car c’est par la grâce que vous avez été sauvés par la foi. Et ce n’est pas votre faute ; c'est le don de Dieu.</w:t>
      </w:r>
    </w:p>
    <w:p w14:paraId="0367DB64" w14:textId="77777777" w:rsidR="00F90BDC" w:rsidRDefault="00F90BDC"/>
    <w:p w14:paraId="425849F8" w14:textId="77777777" w:rsidR="00F90BDC" w:rsidRDefault="00F90BDC">
      <w:r xmlns:w="http://schemas.openxmlformats.org/wordprocessingml/2006/main">
        <w:t xml:space="preserve">2. Romains 5 :8 – Mais Dieu montre son amour pour nous en ce sens que, alors que nous étions encore pécheurs, Christ est mort pour nous.</w:t>
      </w:r>
    </w:p>
    <w:p w14:paraId="501A833D" w14:textId="77777777" w:rsidR="00F90BDC" w:rsidRDefault="00F90BDC"/>
    <w:p w14:paraId="24299454" w14:textId="77777777" w:rsidR="00F90BDC" w:rsidRDefault="00F90BDC">
      <w:r xmlns:w="http://schemas.openxmlformats.org/wordprocessingml/2006/main">
        <w:t xml:space="preserve">Luc 6:17 Et il descendit avec eux, et se tint dans la plaine, avec la compagnie de ses disciples et une grande multitude de gens de toute la Judée et de Jérusalem, et de la côte maritime de Tyr et de Sidon, qui arrivaient à écoutez-le, et soyez guéri de leurs maladies;</w:t>
      </w:r>
    </w:p>
    <w:p w14:paraId="6A2C13D5" w14:textId="77777777" w:rsidR="00F90BDC" w:rsidRDefault="00F90BDC"/>
    <w:p w14:paraId="3801D0DC" w14:textId="77777777" w:rsidR="00F90BDC" w:rsidRDefault="00F90BDC">
      <w:r xmlns:w="http://schemas.openxmlformats.org/wordprocessingml/2006/main">
        <w:t xml:space="preserve">Une grande multitude de gens de Judée, de Jérusalem, de Tyr et de Sidon sont venus entendre Jésus et être guéris de leurs maladies.</w:t>
      </w:r>
    </w:p>
    <w:p w14:paraId="38B652C7" w14:textId="77777777" w:rsidR="00F90BDC" w:rsidRDefault="00F90BDC"/>
    <w:p w14:paraId="45926160" w14:textId="77777777" w:rsidR="00F90BDC" w:rsidRDefault="00F90BDC">
      <w:r xmlns:w="http://schemas.openxmlformats.org/wordprocessingml/2006/main">
        <w:t xml:space="preserve">1. Jésus est notre guérisseur</w:t>
      </w:r>
    </w:p>
    <w:p w14:paraId="1BAE8BD9" w14:textId="77777777" w:rsidR="00F90BDC" w:rsidRDefault="00F90BDC"/>
    <w:p w14:paraId="1237D3DC" w14:textId="77777777" w:rsidR="00F90BDC" w:rsidRDefault="00F90BDC">
      <w:r xmlns:w="http://schemas.openxmlformats.org/wordprocessingml/2006/main">
        <w:t xml:space="preserve">2. La foi en Jésus apporte la guérison</w:t>
      </w:r>
    </w:p>
    <w:p w14:paraId="02C7521A" w14:textId="77777777" w:rsidR="00F90BDC" w:rsidRDefault="00F90BDC"/>
    <w:p w14:paraId="33A5653F" w14:textId="77777777" w:rsidR="00F90BDC" w:rsidRDefault="00F90BDC">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6B29E566" w14:textId="77777777" w:rsidR="00F90BDC" w:rsidRDefault="00F90BDC"/>
    <w:p w14:paraId="41525DC9" w14:textId="77777777" w:rsidR="00F90BDC" w:rsidRDefault="00F90BDC">
      <w:r xmlns:w="http://schemas.openxmlformats.org/wordprocessingml/2006/main">
        <w:t xml:space="preserve">2. Psaume 103 :3 – « Il pardonne toutes vos iniquités, il guérit toutes vos maladies. »</w:t>
      </w:r>
    </w:p>
    <w:p w14:paraId="0FE4B8DF" w14:textId="77777777" w:rsidR="00F90BDC" w:rsidRDefault="00F90BDC"/>
    <w:p w14:paraId="5494F61D" w14:textId="77777777" w:rsidR="00F90BDC" w:rsidRDefault="00F90BDC">
      <w:r xmlns:w="http://schemas.openxmlformats.org/wordprocessingml/2006/main">
        <w:t xml:space="preserve">Luc 6:18 Et ceux qui étaient tourmentés par des esprits impurs, et ils furent guéris.</w:t>
      </w:r>
    </w:p>
    <w:p w14:paraId="71B28BBA" w14:textId="77777777" w:rsidR="00F90BDC" w:rsidRDefault="00F90BDC"/>
    <w:p w14:paraId="69A74C90" w14:textId="77777777" w:rsidR="00F90BDC" w:rsidRDefault="00F90BDC">
      <w:r xmlns:w="http://schemas.openxmlformats.org/wordprocessingml/2006/main">
        <w:t xml:space="preserve">Jésus a guéri ceux qui étaient tourmentés par de mauvais esprits.</w:t>
      </w:r>
    </w:p>
    <w:p w14:paraId="52312307" w14:textId="77777777" w:rsidR="00F90BDC" w:rsidRDefault="00F90BDC"/>
    <w:p w14:paraId="4219A0E7" w14:textId="77777777" w:rsidR="00F90BDC" w:rsidRDefault="00F90BDC">
      <w:r xmlns:w="http://schemas.openxmlformats.org/wordprocessingml/2006/main">
        <w:t xml:space="preserve">1. « Le pouvoir de guérison miraculeux de Jésus »</w:t>
      </w:r>
    </w:p>
    <w:p w14:paraId="6C3EA431" w14:textId="77777777" w:rsidR="00F90BDC" w:rsidRDefault="00F90BDC"/>
    <w:p w14:paraId="3A2DE9AE" w14:textId="77777777" w:rsidR="00F90BDC" w:rsidRDefault="00F90BDC">
      <w:r xmlns:w="http://schemas.openxmlformats.org/wordprocessingml/2006/main">
        <w:t xml:space="preserve">2. « Le pouvoir de la foi : surmonter les épreuves et les tribulations »</w:t>
      </w:r>
    </w:p>
    <w:p w14:paraId="0E6A980C" w14:textId="77777777" w:rsidR="00F90BDC" w:rsidRDefault="00F90BDC"/>
    <w:p w14:paraId="2A57C40D" w14:textId="77777777" w:rsidR="00F90BDC" w:rsidRDefault="00F90BDC">
      <w:r xmlns:w="http://schemas.openxmlformats.org/wordprocessingml/2006/main">
        <w:t xml:space="preserve">1. Marc 16 : 17-18 – Et ces signes accompagneront ceux qui croiront : En mon nom, ils chasseront les démons ; ils parleront de nouvelles langues ;</w:t>
      </w:r>
    </w:p>
    <w:p w14:paraId="0408E957" w14:textId="77777777" w:rsidR="00F90BDC" w:rsidRDefault="00F90BDC"/>
    <w:p w14:paraId="64EC4E13" w14:textId="77777777" w:rsidR="00F90BDC" w:rsidRDefault="00F90BDC">
      <w:r xmlns:w="http://schemas.openxmlformats.org/wordprocessingml/2006/main">
        <w:t xml:space="preserve">2. Jacques 5 :13-16 – Quelqu’un parmi vous souffre-t-il ? Laissez-le prier. Quelqu'un est-il joyeux ? Laissez-le chanter des psaumes. Quelqu'un parmi vous est-il malade ? Qu'il appelle les anciens de l'Église et qu'ils prient pour lui en l'oignant d'huile au nom du Seigneur. Et la prière de la foi sauvera le malade, et le Seigneur le relèvera. Et s’il a commis des péchés, il lui sera pardonné.</w:t>
      </w:r>
    </w:p>
    <w:p w14:paraId="587C13D4" w14:textId="77777777" w:rsidR="00F90BDC" w:rsidRDefault="00F90BDC"/>
    <w:p w14:paraId="2B119F8F" w14:textId="77777777" w:rsidR="00F90BDC" w:rsidRDefault="00F90BDC">
      <w:r xmlns:w="http://schemas.openxmlformats.org/wordprocessingml/2006/main">
        <w:t xml:space="preserve">Luc 6:19 Et toute la multitude cherchait à le toucher, car une vertu sortait de lui, et </w:t>
      </w:r>
      <w:r xmlns:w="http://schemas.openxmlformats.org/wordprocessingml/2006/main">
        <w:lastRenderedPageBreak xmlns:w="http://schemas.openxmlformats.org/wordprocessingml/2006/main"/>
      </w:r>
      <w:r xmlns:w="http://schemas.openxmlformats.org/wordprocessingml/2006/main">
        <w:t xml:space="preserve">elle les guérissait tous.</w:t>
      </w:r>
    </w:p>
    <w:p w14:paraId="5E22E7DF" w14:textId="77777777" w:rsidR="00F90BDC" w:rsidRDefault="00F90BDC"/>
    <w:p w14:paraId="7C263551" w14:textId="77777777" w:rsidR="00F90BDC" w:rsidRDefault="00F90BDC">
      <w:r xmlns:w="http://schemas.openxmlformats.org/wordprocessingml/2006/main">
        <w:t xml:space="preserve">Une grande foule se rassemblait autour de Jésus et voulait le toucher, car sa présence seule avait le pouvoir de les guérir.</w:t>
      </w:r>
    </w:p>
    <w:p w14:paraId="60D8666D" w14:textId="77777777" w:rsidR="00F90BDC" w:rsidRDefault="00F90BDC"/>
    <w:p w14:paraId="68DE4321" w14:textId="77777777" w:rsidR="00F90BDC" w:rsidRDefault="00F90BDC">
      <w:r xmlns:w="http://schemas.openxmlformats.org/wordprocessingml/2006/main">
        <w:t xml:space="preserve">1. La puissance de la présence de Dieu – Comment la présence de Jésus a apporté la guérison à ceux qui en avaient besoin.</w:t>
      </w:r>
    </w:p>
    <w:p w14:paraId="31C23988" w14:textId="77777777" w:rsidR="00F90BDC" w:rsidRDefault="00F90BDC"/>
    <w:p w14:paraId="0325E981" w14:textId="77777777" w:rsidR="00F90BDC" w:rsidRDefault="00F90BDC">
      <w:r xmlns:w="http://schemas.openxmlformats.org/wordprocessingml/2006/main">
        <w:t xml:space="preserve">2. La vertu de la compassion – Comment la compassion et la compréhension de Jésus ont apporté la guérison à tous.</w:t>
      </w:r>
    </w:p>
    <w:p w14:paraId="607BBE32" w14:textId="77777777" w:rsidR="00F90BDC" w:rsidRDefault="00F90BDC"/>
    <w:p w14:paraId="063C772F" w14:textId="77777777" w:rsidR="00F90BDC" w:rsidRDefault="00F90BDC">
      <w:r xmlns:w="http://schemas.openxmlformats.org/wordprocessingml/2006/main">
        <w:t xml:space="preserve">1. Matthieu 8 : 17 – « Cela devait accomplir ce qui avait été dit par le prophète Isaïe : « Il a pris nos infirmités et a porté nos maladies. »</w:t>
      </w:r>
    </w:p>
    <w:p w14:paraId="58B50995" w14:textId="77777777" w:rsidR="00F90BDC" w:rsidRDefault="00F90BDC"/>
    <w:p w14:paraId="343D8C38" w14:textId="77777777" w:rsidR="00F90BDC" w:rsidRDefault="00F90BDC">
      <w:r xmlns:w="http://schemas.openxmlformats.org/wordprocessingml/2006/main">
        <w:t xml:space="preserve">2. Actes 10 :38 – « comment Dieu a oint Jésus de Nazareth du Saint-Esprit et de la puissance, et comment il allait de lieu en lieu, faisant du bien et guérissant tous ceux qui étaient sous la puissance du diable, parce que Dieu était avec lui. »</w:t>
      </w:r>
    </w:p>
    <w:p w14:paraId="38391A2F" w14:textId="77777777" w:rsidR="00F90BDC" w:rsidRDefault="00F90BDC"/>
    <w:p w14:paraId="01AE4EC0" w14:textId="77777777" w:rsidR="00F90BDC" w:rsidRDefault="00F90BDC">
      <w:r xmlns:w="http://schemas.openxmlformats.org/wordprocessingml/2006/main">
        <w:t xml:space="preserve">Luc 6:20 Et il leva les yeux sur ses disciples, et dit : Bienheureux soyez les pauvres, car le royaume de Dieu est à vous.</w:t>
      </w:r>
    </w:p>
    <w:p w14:paraId="170FCEC7" w14:textId="77777777" w:rsidR="00F90BDC" w:rsidRDefault="00F90BDC"/>
    <w:p w14:paraId="547C7685" w14:textId="77777777" w:rsidR="00F90BDC" w:rsidRDefault="00F90BDC">
      <w:r xmlns:w="http://schemas.openxmlformats.org/wordprocessingml/2006/main">
        <w:t xml:space="preserve">Bienheureux les pauvres : car le Royaume de Dieu est à eux.</w:t>
      </w:r>
    </w:p>
    <w:p w14:paraId="45DBAF12" w14:textId="77777777" w:rsidR="00F90BDC" w:rsidRDefault="00F90BDC"/>
    <w:p w14:paraId="17D82ED1" w14:textId="77777777" w:rsidR="00F90BDC" w:rsidRDefault="00F90BDC">
      <w:r xmlns:w="http://schemas.openxmlformats.org/wordprocessingml/2006/main">
        <w:t xml:space="preserve">1 : Dieu bénit ceux qui sont humbles et comptent sur Lui.</w:t>
      </w:r>
    </w:p>
    <w:p w14:paraId="5B88C345" w14:textId="77777777" w:rsidR="00F90BDC" w:rsidRDefault="00F90BDC"/>
    <w:p w14:paraId="28B80283" w14:textId="77777777" w:rsidR="00F90BDC" w:rsidRDefault="00F90BDC">
      <w:r xmlns:w="http://schemas.openxmlformats.org/wordprocessingml/2006/main">
        <w:t xml:space="preserve">2 : Le Royaume de Dieu est pour ceux qui ont foi et confiance en Lui.</w:t>
      </w:r>
    </w:p>
    <w:p w14:paraId="36452A44" w14:textId="77777777" w:rsidR="00F90BDC" w:rsidRDefault="00F90BDC"/>
    <w:p w14:paraId="167341E8" w14:textId="77777777" w:rsidR="00F90BDC" w:rsidRDefault="00F90BDC">
      <w:r xmlns:w="http://schemas.openxmlformats.org/wordprocessingml/2006/main">
        <w:t xml:space="preserve">1 : Matthieu 5 :3 « Bienheureux les pauvres en esprit, car le royaume des cieux est à eux. »</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Jacques 2 :5 « Écoutez, mes chers frères et sœurs : Dieu n'a-t-il pas choisi ceux qui sont pauvres aux yeux du monde pour être riches dans la foi et pour hériter du royaume qu'il a promis à ceux qui l'aiment ?</w:t>
      </w:r>
    </w:p>
    <w:p w14:paraId="2076D586" w14:textId="77777777" w:rsidR="00F90BDC" w:rsidRDefault="00F90BDC"/>
    <w:p w14:paraId="09EA42C9" w14:textId="77777777" w:rsidR="00F90BDC" w:rsidRDefault="00F90BDC">
      <w:r xmlns:w="http://schemas.openxmlformats.org/wordprocessingml/2006/main">
        <w:t xml:space="preserve">Luc 6:21 Bienheureux vous qui avez faim maintenant, car vous serez rassasiés. Heureux vous qui pleurez maintenant : car vous rirez.</w:t>
      </w:r>
    </w:p>
    <w:p w14:paraId="7B10C8F8" w14:textId="77777777" w:rsidR="00F90BDC" w:rsidRDefault="00F90BDC"/>
    <w:p w14:paraId="4DFADBE3" w14:textId="77777777" w:rsidR="00F90BDC" w:rsidRDefault="00F90BDC">
      <w:r xmlns:w="http://schemas.openxmlformats.org/wordprocessingml/2006/main">
        <w:t xml:space="preserve">Jésus enseigne que ceux qui souffrent maintenant seront bénis et récompensés dans le futur.</w:t>
      </w:r>
    </w:p>
    <w:p w14:paraId="2BD26ECE" w14:textId="77777777" w:rsidR="00F90BDC" w:rsidRDefault="00F90BDC"/>
    <w:p w14:paraId="42F1986C" w14:textId="77777777" w:rsidR="00F90BDC" w:rsidRDefault="00F90BDC">
      <w:r xmlns:w="http://schemas.openxmlformats.org/wordprocessingml/2006/main">
        <w:t xml:space="preserve">1. « La promesse de la joie : trouver l’espoir au milieu de la souffrance »</w:t>
      </w:r>
    </w:p>
    <w:p w14:paraId="49713AEE" w14:textId="77777777" w:rsidR="00F90BDC" w:rsidRDefault="00F90BDC"/>
    <w:p w14:paraId="17EE922F" w14:textId="77777777" w:rsidR="00F90BDC" w:rsidRDefault="00F90BDC">
      <w:r xmlns:w="http://schemas.openxmlformats.org/wordprocessingml/2006/main">
        <w:t xml:space="preserve">2. « La bénédiction des larmes : récolter la récompense des difficultés »</w:t>
      </w:r>
    </w:p>
    <w:p w14:paraId="366AC0C2" w14:textId="77777777" w:rsidR="00F90BDC" w:rsidRDefault="00F90BDC"/>
    <w:p w14:paraId="3871A858" w14:textId="77777777" w:rsidR="00F90BDC" w:rsidRDefault="00F90BDC">
      <w:r xmlns:w="http://schemas.openxmlformats.org/wordprocessingml/2006/main">
        <w:t xml:space="preserve">1. Romains 8 :18 : « Car je considère que les souffrances du temps présent ne sont pas dignes d'être comparées à la gloire qui sera révélée en nous. »</w:t>
      </w:r>
    </w:p>
    <w:p w14:paraId="7B5417F3" w14:textId="77777777" w:rsidR="00F90BDC" w:rsidRDefault="00F90BDC"/>
    <w:p w14:paraId="6427B944" w14:textId="77777777" w:rsidR="00F90BDC" w:rsidRDefault="00F90BDC">
      <w:r xmlns:w="http://schemas.openxmlformats.org/wordprocessingml/2006/main">
        <w:t xml:space="preserve">2. Jacques 1 : 12 : « Bienheureux celui qui persévère dans l'épreuve, car, après avoir surmonté l'épreuve, il recevra la couronne de vie que le Seigneur a promise à ceux qui l'aiment. »</w:t>
      </w:r>
    </w:p>
    <w:p w14:paraId="62FB466F" w14:textId="77777777" w:rsidR="00F90BDC" w:rsidRDefault="00F90BDC"/>
    <w:p w14:paraId="5CC9FD45" w14:textId="77777777" w:rsidR="00F90BDC" w:rsidRDefault="00F90BDC">
      <w:r xmlns:w="http://schemas.openxmlformats.org/wordprocessingml/2006/main">
        <w:t xml:space="preserve">Luc 6:22 Bienheureux serez-vous quand les hommes vous haïront, et quand ils vous sépareront de leur groupe, et vous insulteront, et rejetteront votre nom comme mauvais, à cause du Fils de l'homme.</w:t>
      </w:r>
    </w:p>
    <w:p w14:paraId="4C061DF3" w14:textId="77777777" w:rsidR="00F90BDC" w:rsidRDefault="00F90BDC"/>
    <w:p w14:paraId="21B7E3F9" w14:textId="77777777" w:rsidR="00F90BDC" w:rsidRDefault="00F90BDC">
      <w:r xmlns:w="http://schemas.openxmlformats.org/wordprocessingml/2006/main">
        <w:t xml:space="preserve">Jésus bénit ceux qui sont rejetés, haïs et chassés à cause de leur foi en Lui.</w:t>
      </w:r>
    </w:p>
    <w:p w14:paraId="26B18221" w14:textId="77777777" w:rsidR="00F90BDC" w:rsidRDefault="00F90BDC"/>
    <w:p w14:paraId="02D9E816" w14:textId="77777777" w:rsidR="00F90BDC" w:rsidRDefault="00F90BDC">
      <w:r xmlns:w="http://schemas.openxmlformats.org/wordprocessingml/2006/main">
        <w:t xml:space="preserve">1. "La bénédiction du rejet"</w:t>
      </w:r>
    </w:p>
    <w:p w14:paraId="7CA93B07" w14:textId="77777777" w:rsidR="00F90BDC" w:rsidRDefault="00F90BDC"/>
    <w:p w14:paraId="034A6DBD" w14:textId="77777777" w:rsidR="00F90BDC" w:rsidRDefault="00F90BDC">
      <w:r xmlns:w="http://schemas.openxmlformats.org/wordprocessingml/2006/main">
        <w:t xml:space="preserve">2. « Debout face à la haine »</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15 : 18-20 – « Si le monde vous hait, gardez à l’esprit qu’il m’a haï le premier. Si vous apparteniez au monde, il vous aimerait comme le sien. En l’état actuel des choses, vous n’appartenez pas au monde. monde, mais je t'ai choisi hors du monde. C'est pourquoi le monde te hait.</w:t>
      </w:r>
    </w:p>
    <w:p w14:paraId="4DB4C5BD" w14:textId="77777777" w:rsidR="00F90BDC" w:rsidRDefault="00F90BDC"/>
    <w:p w14:paraId="2B12D361" w14:textId="77777777" w:rsidR="00F90BDC" w:rsidRDefault="00F90BDC">
      <w:r xmlns:w="http://schemas.openxmlformats.org/wordprocessingml/2006/main">
        <w:t xml:space="preserve">2. 1 Pierre 4 : 12-14 - « Chers amis, ne soyez pas surpris de l'épreuve ardente qui s'est abattue sur vous pour vous éprouver, comme si quelque chose d'étrange vous arrivait. Mais réjouissez-vous dans la mesure où vous participez aux souffrances de Christ, afin que vous soyez dans la joie lorsque sa gloire sera révélée. Si vous êtes insultés à cause du nom du Christ, vous êtes bénis, car l'Esprit de gloire et de Dieu repose sur vous.</w:t>
      </w:r>
    </w:p>
    <w:p w14:paraId="0C44036A" w14:textId="77777777" w:rsidR="00F90BDC" w:rsidRDefault="00F90BDC"/>
    <w:p w14:paraId="28439E73" w14:textId="77777777" w:rsidR="00F90BDC" w:rsidRDefault="00F90BDC">
      <w:r xmlns:w="http://schemas.openxmlformats.org/wordprocessingml/2006/main">
        <w:t xml:space="preserve">Luc 6:23 Réjouissez-vous en ce jour-là et bondissez de joie ; car voici, votre récompense est grande dans les cieux ; car leurs pères ont fait de même envers les prophètes.</w:t>
      </w:r>
    </w:p>
    <w:p w14:paraId="45226A4F" w14:textId="77777777" w:rsidR="00F90BDC" w:rsidRDefault="00F90BDC"/>
    <w:p w14:paraId="54552BF2" w14:textId="77777777" w:rsidR="00F90BDC" w:rsidRDefault="00F90BDC">
      <w:r xmlns:w="http://schemas.openxmlformats.org/wordprocessingml/2006/main">
        <w:t xml:space="preserve">Ce verset nous encourage à nous réjouir et à nous réjouir de notre récompense au ciel, comme nos ancêtres l’ont fait pour les prophètes.</w:t>
      </w:r>
    </w:p>
    <w:p w14:paraId="6283B52F" w14:textId="77777777" w:rsidR="00F90BDC" w:rsidRDefault="00F90BDC"/>
    <w:p w14:paraId="71CAB6D8" w14:textId="77777777" w:rsidR="00F90BDC" w:rsidRDefault="00F90BDC">
      <w:r xmlns:w="http://schemas.openxmlformats.org/wordprocessingml/2006/main">
        <w:t xml:space="preserve">1. Un cœur joyeux : se réjouir des récompenses du ciel</w:t>
      </w:r>
    </w:p>
    <w:p w14:paraId="08D57675" w14:textId="77777777" w:rsidR="00F90BDC" w:rsidRDefault="00F90BDC"/>
    <w:p w14:paraId="002E0EE5" w14:textId="77777777" w:rsidR="00F90BDC" w:rsidRDefault="00F90BDC">
      <w:r xmlns:w="http://schemas.openxmlformats.org/wordprocessingml/2006/main">
        <w:t xml:space="preserve">2. Notre héritage : se réjouir des bénédictions de Dieu</w:t>
      </w:r>
    </w:p>
    <w:p w14:paraId="01FE1700" w14:textId="77777777" w:rsidR="00F90BDC" w:rsidRDefault="00F90BDC"/>
    <w:p w14:paraId="0BC50A23" w14:textId="77777777" w:rsidR="00F90BDC" w:rsidRDefault="00F90BDC">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212285DF" w14:textId="77777777" w:rsidR="00F90BDC" w:rsidRDefault="00F90BDC"/>
    <w:p w14:paraId="44767332" w14:textId="77777777" w:rsidR="00F90BDC" w:rsidRDefault="00F90BDC">
      <w:r xmlns:w="http://schemas.openxmlformats.org/wordprocessingml/2006/main">
        <w:t xml:space="preserve">2. Psaume 126 :2-3 - Nos bouches étaient remplies de rires, nos langues de chants de joie. Alors on dit parmi les nations : « L’Éternel a fait pour elles de grandes choses. »</w:t>
      </w:r>
    </w:p>
    <w:p w14:paraId="0F2E29AF" w14:textId="77777777" w:rsidR="00F90BDC" w:rsidRDefault="00F90BDC"/>
    <w:p w14:paraId="7901D891" w14:textId="77777777" w:rsidR="00F90BDC" w:rsidRDefault="00F90BDC">
      <w:r xmlns:w="http://schemas.openxmlformats.org/wordprocessingml/2006/main">
        <w:t xml:space="preserve">Luc 6:24 Mais malheur à vous qui êtes riches ! car vous avez reçu votre consolation.</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prévient que ceux qui sont riches ont déjà reçu leur consolation et ne doivent pas s'enorgueillir.</w:t>
      </w:r>
    </w:p>
    <w:p w14:paraId="7AF99F5D" w14:textId="77777777" w:rsidR="00F90BDC" w:rsidRDefault="00F90BDC"/>
    <w:p w14:paraId="5563A14E" w14:textId="77777777" w:rsidR="00F90BDC" w:rsidRDefault="00F90BDC">
      <w:r xmlns:w="http://schemas.openxmlformats.org/wordprocessingml/2006/main">
        <w:t xml:space="preserve">1. Les dangers de la richesse : comment éviter l’orgueil et la cupidité</w:t>
      </w:r>
    </w:p>
    <w:p w14:paraId="6A30042D" w14:textId="77777777" w:rsidR="00F90BDC" w:rsidRDefault="00F90BDC"/>
    <w:p w14:paraId="4F1D2031" w14:textId="77777777" w:rsidR="00F90BDC" w:rsidRDefault="00F90BDC">
      <w:r xmlns:w="http://schemas.openxmlformats.org/wordprocessingml/2006/main">
        <w:t xml:space="preserve">2. Résister à la tentation de la richesse : la bénédiction du contentement</w:t>
      </w:r>
    </w:p>
    <w:p w14:paraId="2B68DC95" w14:textId="77777777" w:rsidR="00F90BDC" w:rsidRDefault="00F90BDC"/>
    <w:p w14:paraId="70E2FF5E" w14:textId="77777777" w:rsidR="00F90BDC" w:rsidRDefault="00F90BDC">
      <w:r xmlns:w="http://schemas.openxmlformats.org/wordprocessingml/2006/main">
        <w:t xml:space="preserve">1. Proverbes 30 :8-9 – « Éloigne de moi la vanité et le mensonge : ne me donne ni pauvreté ni richesse ; nourris-moi avec de la nourriture qui me convient : »</w:t>
      </w:r>
    </w:p>
    <w:p w14:paraId="4F6B9EAD" w14:textId="77777777" w:rsidR="00F90BDC" w:rsidRDefault="00F90BDC"/>
    <w:p w14:paraId="6EB3317B" w14:textId="77777777" w:rsidR="00F90BDC" w:rsidRDefault="00F90BDC">
      <w:r xmlns:w="http://schemas.openxmlformats.org/wordprocessingml/2006/main">
        <w:t xml:space="preserve">2. Ecclésiaste 5:10 - « Celui qui aime l'argent ne se contentera pas d'argent ; ni celui qui aime l’abondance et l’accroissement : c’est aussi de la vanité.</w:t>
      </w:r>
    </w:p>
    <w:p w14:paraId="6B7E2555" w14:textId="77777777" w:rsidR="00F90BDC" w:rsidRDefault="00F90BDC"/>
    <w:p w14:paraId="616B0C36" w14:textId="77777777" w:rsidR="00F90BDC" w:rsidRDefault="00F90BDC">
      <w:r xmlns:w="http://schemas.openxmlformats.org/wordprocessingml/2006/main">
        <w:t xml:space="preserve">Luc 6:25 Malheur à vous qui êtes rassasiés ! car vous aurez faim. Malheur à vous qui riez maintenant ! car vous pleurerez et vous pleurerez.</w:t>
      </w:r>
    </w:p>
    <w:p w14:paraId="62C067D4" w14:textId="77777777" w:rsidR="00F90BDC" w:rsidRDefault="00F90BDC"/>
    <w:p w14:paraId="0A5C25A8" w14:textId="77777777" w:rsidR="00F90BDC" w:rsidRDefault="00F90BDC">
      <w:r xmlns:w="http://schemas.openxmlformats.org/wordprocessingml/2006/main">
        <w:t xml:space="preserve">Malheur à ceux qui font preuve de complaisance, car ils connaîtront le besoin et le chagrin.</w:t>
      </w:r>
    </w:p>
    <w:p w14:paraId="0C1D5841" w14:textId="77777777" w:rsidR="00F90BDC" w:rsidRDefault="00F90BDC"/>
    <w:p w14:paraId="5CCF6E42" w14:textId="77777777" w:rsidR="00F90BDC" w:rsidRDefault="00F90BDC">
      <w:r xmlns:w="http://schemas.openxmlformats.org/wordprocessingml/2006/main">
        <w:t xml:space="preserve">1 : Un avertissement aux complaisants – Luc 6 :25</w:t>
      </w:r>
    </w:p>
    <w:p w14:paraId="1CC5C01B" w14:textId="77777777" w:rsidR="00F90BDC" w:rsidRDefault="00F90BDC"/>
    <w:p w14:paraId="69679563" w14:textId="77777777" w:rsidR="00F90BDC" w:rsidRDefault="00F90BDC">
      <w:r xmlns:w="http://schemas.openxmlformats.org/wordprocessingml/2006/main">
        <w:t xml:space="preserve">2 : Réjouissez-vous de ce qui a vraiment de la valeur – Luc 6 : 25</w:t>
      </w:r>
    </w:p>
    <w:p w14:paraId="45DADF0A" w14:textId="77777777" w:rsidR="00F90BDC" w:rsidRDefault="00F90BDC"/>
    <w:p w14:paraId="78AB67EF" w14:textId="77777777" w:rsidR="00F90BDC" w:rsidRDefault="00F90BDC">
      <w:r xmlns:w="http://schemas.openxmlformats.org/wordprocessingml/2006/main">
        <w:t xml:space="preserve">1 : Proverbes 23 :4-5 – Ne dépensez pas votre force pour les femmes, votre vigueur pour ceux qui ruinent les rois. Ce n'est pas aux rois, ô Lemuel, ce n'est pas aux rois de boire du vin, ni aux dirigeants d'avoir envie de bière,</w:t>
      </w:r>
    </w:p>
    <w:p w14:paraId="62BF2BD7" w14:textId="77777777" w:rsidR="00F90BDC" w:rsidRDefault="00F90BDC"/>
    <w:p w14:paraId="5B01C639" w14:textId="77777777" w:rsidR="00F90BDC" w:rsidRDefault="00F90BDC">
      <w:r xmlns:w="http://schemas.openxmlformats.org/wordprocessingml/2006/main">
        <w:t xml:space="preserve">2 : Colossiens 3 : 2 – Concentrez-vous sur les choses d’en haut, et non sur celles de la terre.</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6:26 Malheur à vous, quand tous les hommes diront du bien de vous ! car leurs pères ont traité ainsi les faux prophètes.</w:t>
      </w:r>
    </w:p>
    <w:p w14:paraId="4791B9FD" w14:textId="77777777" w:rsidR="00F90BDC" w:rsidRDefault="00F90BDC"/>
    <w:p w14:paraId="3C98EEEF" w14:textId="77777777" w:rsidR="00F90BDC" w:rsidRDefault="00F90BDC">
      <w:r xmlns:w="http://schemas.openxmlformats.org/wordprocessingml/2006/main">
        <w:t xml:space="preserve">Jésus met en garde contre le fait d’être apprécié du peuple, car c’était ainsi que les faux prophètes étaient acceptés dans le passé.</w:t>
      </w:r>
    </w:p>
    <w:p w14:paraId="5213205D" w14:textId="77777777" w:rsidR="00F90BDC" w:rsidRDefault="00F90BDC"/>
    <w:p w14:paraId="42CD6BF2" w14:textId="77777777" w:rsidR="00F90BDC" w:rsidRDefault="00F90BDC">
      <w:r xmlns:w="http://schemas.openxmlformats.org/wordprocessingml/2006/main">
        <w:t xml:space="preserve">1. Méfiez-vous de l’approbation de l’homme : Une leçon tirée des paroles de Jésus.</w:t>
      </w:r>
    </w:p>
    <w:p w14:paraId="5DB30CC9" w14:textId="77777777" w:rsidR="00F90BDC" w:rsidRDefault="00F90BDC"/>
    <w:p w14:paraId="38FE6E1C" w14:textId="77777777" w:rsidR="00F90BDC" w:rsidRDefault="00F90BDC">
      <w:r xmlns:w="http://schemas.openxmlformats.org/wordprocessingml/2006/main">
        <w:t xml:space="preserve">2. Le danger de la louange : ce que Jésus nous enseigne sur la recherche de l'approbation.</w:t>
      </w:r>
    </w:p>
    <w:p w14:paraId="13D30204" w14:textId="77777777" w:rsidR="00F90BDC" w:rsidRDefault="00F90BDC"/>
    <w:p w14:paraId="2100FEC4" w14:textId="77777777" w:rsidR="00F90BDC" w:rsidRDefault="00F90BDC">
      <w:r xmlns:w="http://schemas.openxmlformats.org/wordprocessingml/2006/main">
        <w:t xml:space="preserve">1. Jérémie 5:31 - "Les prophètes prophétisent faussement, et les prêtres dominent par leurs moyens, et mon peuple aime qu'il en soit ainsi."</w:t>
      </w:r>
    </w:p>
    <w:p w14:paraId="3E3A583B" w14:textId="77777777" w:rsidR="00F90BDC" w:rsidRDefault="00F90BDC"/>
    <w:p w14:paraId="5F579DA8" w14:textId="77777777" w:rsidR="00F90BDC" w:rsidRDefault="00F90BDC">
      <w:r xmlns:w="http://schemas.openxmlformats.org/wordprocessingml/2006/main">
        <w:t xml:space="preserve">2. Matthieu 23 :27-28 – « Malheur à vous, scribes et pharisiens hypocrites ! car vous ressemblez à des sépulcres blanchis, qui paraissent beaux au dehors, mais qui au dedans sont pleins d'ossements de morts et de toutes impuretés. De même, extérieurement, vous paraissez justes aux hommes, mais intérieurement vous êtes pleins d’hypocrisie et d’iniquité.</w:t>
      </w:r>
    </w:p>
    <w:p w14:paraId="3F482826" w14:textId="77777777" w:rsidR="00F90BDC" w:rsidRDefault="00F90BDC"/>
    <w:p w14:paraId="4E3905C8" w14:textId="77777777" w:rsidR="00F90BDC" w:rsidRDefault="00F90BDC">
      <w:r xmlns:w="http://schemas.openxmlformats.org/wordprocessingml/2006/main">
        <w:t xml:space="preserve">Luc 6:27 Mais je vous dis à vous qui entendez : Aimez vos ennemis, faites du bien à ceux qui vous haïssent,</w:t>
      </w:r>
    </w:p>
    <w:p w14:paraId="7C9FAA89" w14:textId="77777777" w:rsidR="00F90BDC" w:rsidRDefault="00F90BDC"/>
    <w:p w14:paraId="145E44A8" w14:textId="77777777" w:rsidR="00F90BDC" w:rsidRDefault="00F90BDC">
      <w:r xmlns:w="http://schemas.openxmlformats.org/wordprocessingml/2006/main">
        <w:t xml:space="preserve">Le passage nous encourage à aimer nos ennemis et à faire du bien à ceux qui nous détestent.</w:t>
      </w:r>
    </w:p>
    <w:p w14:paraId="7F7C904F" w14:textId="77777777" w:rsidR="00F90BDC" w:rsidRDefault="00F90BDC"/>
    <w:p w14:paraId="68B91823" w14:textId="77777777" w:rsidR="00F90BDC" w:rsidRDefault="00F90BDC">
      <w:r xmlns:w="http://schemas.openxmlformats.org/wordprocessingml/2006/main">
        <w:t xml:space="preserve">1. L'amour pour les ennemis : un chemin vers la rédemption</w:t>
      </w:r>
    </w:p>
    <w:p w14:paraId="1FDFF738" w14:textId="77777777" w:rsidR="00F90BDC" w:rsidRDefault="00F90BDC"/>
    <w:p w14:paraId="6E1BE686" w14:textId="77777777" w:rsidR="00F90BDC" w:rsidRDefault="00F90BDC">
      <w:r xmlns:w="http://schemas.openxmlformats.org/wordprocessingml/2006/main">
        <w:t xml:space="preserve">2. Faire du bien à ceux qui nous détestent : un appel à la foi</w:t>
      </w:r>
    </w:p>
    <w:p w14:paraId="3F6791F3" w14:textId="77777777" w:rsidR="00F90BDC" w:rsidRDefault="00F90BDC"/>
    <w:p w14:paraId="0356E714" w14:textId="77777777" w:rsidR="00F90BDC" w:rsidRDefault="00F90BDC">
      <w:r xmlns:w="http://schemas.openxmlformats.org/wordprocessingml/2006/main">
        <w:t xml:space="preserve">1. Romains 12 :17-21 – « Ne rendez à personne mal pour mal. Faites attention à faire ce qui est juste aux yeux de tout le monde. Si cela est possible, dans la mesure où cela dépend de vous, vivez en paix avec tout le monde. Ne vous </w:t>
      </w:r>
      <w:r xmlns:w="http://schemas.openxmlformats.org/wordprocessingml/2006/main">
        <w:lastRenderedPageBreak xmlns:w="http://schemas.openxmlformats.org/wordprocessingml/2006/main"/>
      </w:r>
      <w:r xmlns:w="http://schemas.openxmlformats.org/wordprocessingml/2006/main">
        <w:t xml:space="preserve">vengez pas, mes chers amis, mais laissez place à la colère de Dieu, car il est écrit : « C'est à moi de me venger ; Je rembourserai », dit le Seigneur. Au contraire : « Si ton ennemi a faim, nourris-le ; s'il a soif, donnez-lui à boire. En faisant cela, vous amasserez des charbons ardents sur sa tête. Ne vous laissez pas vaincre par le mal, mais surmontez le mal par le bien.</w:t>
      </w:r>
    </w:p>
    <w:p w14:paraId="37EBAEE7" w14:textId="77777777" w:rsidR="00F90BDC" w:rsidRDefault="00F90BDC"/>
    <w:p w14:paraId="67A19614" w14:textId="77777777" w:rsidR="00F90BDC" w:rsidRDefault="00F90BDC">
      <w:r xmlns:w="http://schemas.openxmlformats.org/wordprocessingml/2006/main">
        <w:t xml:space="preserve">2. Matthieu 5 : 43-45 - « Vous avez entendu qu'il a été dit : « Aimez votre prochain et haïssez votre ennemi ». Mais moi, je vous le dis, aimez vos ennemis et priez pour ceux qui vous persécutent, afin que vous soyez enfants de votre Père qui est aux cieux. Il fait lever son soleil sur les méchants et les bons, et fait pleuvoir sur les justes et les injustes.</w:t>
      </w:r>
    </w:p>
    <w:p w14:paraId="3D076604" w14:textId="77777777" w:rsidR="00F90BDC" w:rsidRDefault="00F90BDC"/>
    <w:p w14:paraId="5FE17EBE" w14:textId="77777777" w:rsidR="00F90BDC" w:rsidRDefault="00F90BDC">
      <w:r xmlns:w="http://schemas.openxmlformats.org/wordprocessingml/2006/main">
        <w:t xml:space="preserve">Luc 6:28 Bénissez ceux qui vous maudissent et priez pour ceux qui vous maltraitent.</w:t>
      </w:r>
    </w:p>
    <w:p w14:paraId="68C83050" w14:textId="77777777" w:rsidR="00F90BDC" w:rsidRDefault="00F90BDC"/>
    <w:p w14:paraId="62F25F7A" w14:textId="77777777" w:rsidR="00F90BDC" w:rsidRDefault="00F90BDC">
      <w:r xmlns:w="http://schemas.openxmlformats.org/wordprocessingml/2006/main">
        <w:t xml:space="preserve">Nous devrions bénir ceux qui nous traitent durement et prier pour ceux qui ont été méchants avec nous.</w:t>
      </w:r>
    </w:p>
    <w:p w14:paraId="0745B32D" w14:textId="77777777" w:rsidR="00F90BDC" w:rsidRDefault="00F90BDC"/>
    <w:p w14:paraId="17F76F63" w14:textId="77777777" w:rsidR="00F90BDC" w:rsidRDefault="00F90BDC">
      <w:r xmlns:w="http://schemas.openxmlformats.org/wordprocessingml/2006/main">
        <w:t xml:space="preserve">1. « Le pouvoir de la bénédiction : comment répondre à la méchanceté »</w:t>
      </w:r>
    </w:p>
    <w:p w14:paraId="0A78D89F" w14:textId="77777777" w:rsidR="00F90BDC" w:rsidRDefault="00F90BDC"/>
    <w:p w14:paraId="591B1351" w14:textId="77777777" w:rsidR="00F90BDC" w:rsidRDefault="00F90BDC">
      <w:r xmlns:w="http://schemas.openxmlformats.org/wordprocessingml/2006/main">
        <w:t xml:space="preserve">2. « Le pouvoir de la prière : comment répondre à la méchanceté »</w:t>
      </w:r>
    </w:p>
    <w:p w14:paraId="7EC0F62B" w14:textId="77777777" w:rsidR="00F90BDC" w:rsidRDefault="00F90BDC"/>
    <w:p w14:paraId="4BB0D777" w14:textId="77777777" w:rsidR="00F90BDC" w:rsidRDefault="00F90BDC">
      <w:r xmlns:w="http://schemas.openxmlformats.org/wordprocessingml/2006/main">
        <w:t xml:space="preserve">1. Jacques 3 :9-10 - « Avec la langue nous louons notre Seigneur et Père, et avec elle nous maudissons les êtres humains, qui ont été créés à l'image de Dieu. De la même bouche sortent la louange et la malédiction. Mes frères et sœurs , cela ne devrait pas être le cas."</w:t>
      </w:r>
    </w:p>
    <w:p w14:paraId="5A46D635" w14:textId="77777777" w:rsidR="00F90BDC" w:rsidRDefault="00F90BDC"/>
    <w:p w14:paraId="6A949142" w14:textId="77777777" w:rsidR="00F90BDC" w:rsidRDefault="00F90BDC">
      <w:r xmlns:w="http://schemas.openxmlformats.org/wordprocessingml/2006/main">
        <w:t xml:space="preserve">2. Romains 12 :14 – « Bénissez ceux qui vous persécutent ; bénissez et ne maudissez pas. »</w:t>
      </w:r>
    </w:p>
    <w:p w14:paraId="6095814B" w14:textId="77777777" w:rsidR="00F90BDC" w:rsidRDefault="00F90BDC"/>
    <w:p w14:paraId="628DFECC" w14:textId="77777777" w:rsidR="00F90BDC" w:rsidRDefault="00F90BDC">
      <w:r xmlns:w="http://schemas.openxmlformats.org/wordprocessingml/2006/main">
        <w:t xml:space="preserve">Luc 6:29 Et à celui qui te frappe sur une joue, offre aussi l'autre ; et que celui qui enlève ton manteau ne prenne pas aussi ton manteau.</w:t>
      </w:r>
    </w:p>
    <w:p w14:paraId="7C74CF2B" w14:textId="77777777" w:rsidR="00F90BDC" w:rsidRDefault="00F90BDC"/>
    <w:p w14:paraId="283C9684" w14:textId="77777777" w:rsidR="00F90BDC" w:rsidRDefault="00F90BDC">
      <w:r xmlns:w="http://schemas.openxmlformats.org/wordprocessingml/2006/main">
        <w:t xml:space="preserve">Jésus enseigne à tendre l’autre joue et à ne pas interdire à ceux qui s’emparent de nos biens.</w:t>
      </w:r>
    </w:p>
    <w:p w14:paraId="3766FD07" w14:textId="77777777" w:rsidR="00F90BDC" w:rsidRDefault="00F90BDC"/>
    <w:p w14:paraId="0505BC6E" w14:textId="77777777" w:rsidR="00F90BDC" w:rsidRDefault="00F90BDC">
      <w:r xmlns:w="http://schemas.openxmlformats.org/wordprocessingml/2006/main">
        <w:t xml:space="preserve">1. Le pouvoir du pardon : apprendre à tendre l’autre joue</w:t>
      </w:r>
    </w:p>
    <w:p w14:paraId="481A74FE" w14:textId="77777777" w:rsidR="00F90BDC" w:rsidRDefault="00F90BDC"/>
    <w:p w14:paraId="3A07147B" w14:textId="77777777" w:rsidR="00F90BDC" w:rsidRDefault="00F90BDC">
      <w:r xmlns:w="http://schemas.openxmlformats.org/wordprocessingml/2006/main">
        <w:t xml:space="preserve">2. La force de la générosité : comment donner même quand on n’a rien</w:t>
      </w:r>
    </w:p>
    <w:p w14:paraId="3CA99537" w14:textId="77777777" w:rsidR="00F90BDC" w:rsidRDefault="00F90BDC"/>
    <w:p w14:paraId="50CE3359" w14:textId="77777777" w:rsidR="00F90BDC" w:rsidRDefault="00F90BDC">
      <w:r xmlns:w="http://schemas.openxmlformats.org/wordprocessingml/2006/main">
        <w:t xml:space="preserve">1. Matthieu 5 : 38-42 – « Vous avez entendu qu'il a été dit : « Œil pour œil et dent pour dent ». Mais moi, je vous le dis : ne résistez pas au méchant. Mais si quelqu’un te gifle sur la joue droite, présente-lui aussi l’autre.</w:t>
      </w:r>
    </w:p>
    <w:p w14:paraId="1194CB68" w14:textId="77777777" w:rsidR="00F90BDC" w:rsidRDefault="00F90BDC"/>
    <w:p w14:paraId="144C01BE" w14:textId="77777777" w:rsidR="00F90BDC" w:rsidRDefault="00F90BDC">
      <w:r xmlns:w="http://schemas.openxmlformats.org/wordprocessingml/2006/main">
        <w:t xml:space="preserve">2. Romains 12 :17-21 – « Ne rendez à personne mal pour mal, mais pensez à faire ce qui est honorable aux yeux de tous. Si possible, dans la mesure où cela dépend de vous, vivez en paix avec tous. Bien-aimés, ne vous vengez jamais, mais laissez-le à la colère de Dieu, car il est écrit : « La vengeance est à moi, je la rendrai, dit le Seigneur ». Au contraire : « si votre ennemi a faim, nourrissez-le ; s'il a soif, donnez-lui à boire ; car ce faisant, vous amasserez des charbons ardents sur sa tête. Ne vous laissez pas vaincre par le mal, mais surmontez le mal par le bien. »</w:t>
      </w:r>
    </w:p>
    <w:p w14:paraId="42EB88E6" w14:textId="77777777" w:rsidR="00F90BDC" w:rsidRDefault="00F90BDC"/>
    <w:p w14:paraId="60EFC634" w14:textId="77777777" w:rsidR="00F90BDC" w:rsidRDefault="00F90BDC">
      <w:r xmlns:w="http://schemas.openxmlformats.org/wordprocessingml/2006/main">
        <w:t xml:space="preserve">Luc 6:30 Donne à quiconque te demande ; et à celui qui t'enlève tes biens, ne les demande plus.</w:t>
      </w:r>
    </w:p>
    <w:p w14:paraId="6993B33F" w14:textId="77777777" w:rsidR="00F90BDC" w:rsidRDefault="00F90BDC"/>
    <w:p w14:paraId="6250697A" w14:textId="77777777" w:rsidR="00F90BDC" w:rsidRDefault="00F90BDC">
      <w:r xmlns:w="http://schemas.openxmlformats.org/wordprocessingml/2006/main">
        <w:t xml:space="preserve">Cette Écriture nous encourage à être généreux en donnant à ceux qui sont dans le besoin.</w:t>
      </w:r>
    </w:p>
    <w:p w14:paraId="41EB553F" w14:textId="77777777" w:rsidR="00F90BDC" w:rsidRDefault="00F90BDC"/>
    <w:p w14:paraId="7C322940" w14:textId="77777777" w:rsidR="00F90BDC" w:rsidRDefault="00F90BDC">
      <w:r xmlns:w="http://schemas.openxmlformats.org/wordprocessingml/2006/main">
        <w:t xml:space="preserve">1. Le pouvoir de la générosité : comment faire preuve de compassion envers les autres.</w:t>
      </w:r>
    </w:p>
    <w:p w14:paraId="2B657483" w14:textId="77777777" w:rsidR="00F90BDC" w:rsidRDefault="00F90BDC"/>
    <w:p w14:paraId="6E338D98" w14:textId="77777777" w:rsidR="00F90BDC" w:rsidRDefault="00F90BDC">
      <w:r xmlns:w="http://schemas.openxmlformats.org/wordprocessingml/2006/main">
        <w:t xml:space="preserve">2. Vivre une vie de générosité : comment suivre l'exemple de Jésus.</w:t>
      </w:r>
    </w:p>
    <w:p w14:paraId="4ACBEF69" w14:textId="77777777" w:rsidR="00F90BDC" w:rsidRDefault="00F90BDC"/>
    <w:p w14:paraId="0CAC7E44" w14:textId="77777777" w:rsidR="00F90BDC" w:rsidRDefault="00F90BDC">
      <w:r xmlns:w="http://schemas.openxmlformats.org/wordprocessingml/2006/main">
        <w:t xml:space="preserve">1. Proverbes 19 :17 - Celui qui est bon envers les pauvres prête au Seigneur, et il le récompensera pour ce qu'il a fait.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Galates 6 :9-10 – Et ne nous lassons pas de faire le bien ; car nous moissonnerons au temps convenable, si nous ne nous lassons pas. Pendant que nous en avons l'occasion, faisons du bien à tous les hommes, en particulier à ceux qui sont de la famille de la foi.</w:t>
      </w:r>
    </w:p>
    <w:p w14:paraId="47ED221C" w14:textId="77777777" w:rsidR="00F90BDC" w:rsidRDefault="00F90BDC"/>
    <w:p w14:paraId="6F425539" w14:textId="77777777" w:rsidR="00F90BDC" w:rsidRDefault="00F90BDC">
      <w:r xmlns:w="http://schemas.openxmlformats.org/wordprocessingml/2006/main">
        <w:t xml:space="preserve">Luc 6:31 Et ce que vous voudriez que les hommes vous fassent, faites-le aussi pour eux.</w:t>
      </w:r>
    </w:p>
    <w:p w14:paraId="5ECC6FBB" w14:textId="77777777" w:rsidR="00F90BDC" w:rsidRDefault="00F90BDC"/>
    <w:p w14:paraId="63E734DE" w14:textId="77777777" w:rsidR="00F90BDC" w:rsidRDefault="00F90BDC">
      <w:r xmlns:w="http://schemas.openxmlformats.org/wordprocessingml/2006/main">
        <w:t xml:space="preserve">Jésus enseigne que nous devons traiter les autres comme nous aimerions être traités.</w:t>
      </w:r>
    </w:p>
    <w:p w14:paraId="37E423FB" w14:textId="77777777" w:rsidR="00F90BDC" w:rsidRDefault="00F90BDC"/>
    <w:p w14:paraId="46452D46" w14:textId="77777777" w:rsidR="00F90BDC" w:rsidRDefault="00F90BDC">
      <w:r xmlns:w="http://schemas.openxmlformats.org/wordprocessingml/2006/main">
        <w:t xml:space="preserve">1. « La règle d’or : aimer les autres comme on s’aime soi-même »</w:t>
      </w:r>
    </w:p>
    <w:p w14:paraId="66E6AF25" w14:textId="77777777" w:rsidR="00F90BDC" w:rsidRDefault="00F90BDC"/>
    <w:p w14:paraId="3AD9FAAE" w14:textId="77777777" w:rsidR="00F90BDC" w:rsidRDefault="00F90BDC">
      <w:r xmlns:w="http://schemas.openxmlformats.org/wordprocessingml/2006/main">
        <w:t xml:space="preserve">2. "Faire aux autres ce que nous voudrions qu'on nous fasse"</w:t>
      </w:r>
    </w:p>
    <w:p w14:paraId="5772AFB0" w14:textId="77777777" w:rsidR="00F90BDC" w:rsidRDefault="00F90BDC"/>
    <w:p w14:paraId="65CAE1E8" w14:textId="77777777" w:rsidR="00F90BDC" w:rsidRDefault="00F90BDC">
      <w:r xmlns:w="http://schemas.openxmlformats.org/wordprocessingml/2006/main">
        <w:t xml:space="preserve">1. Romains 12 :10 – « Soyez dévoués les uns aux autres dans l’amour. Honorez-vous les uns les autres plus que vous-mêmes. »</w:t>
      </w:r>
    </w:p>
    <w:p w14:paraId="33495B7F" w14:textId="77777777" w:rsidR="00F90BDC" w:rsidRDefault="00F90BDC"/>
    <w:p w14:paraId="2047E54A" w14:textId="77777777" w:rsidR="00F90BDC" w:rsidRDefault="00F90BDC">
      <w:r xmlns:w="http://schemas.openxmlformats.org/wordprocessingml/2006/main">
        <w:t xml:space="preserve">2. Matthieu 7 :12 – « Ainsi en toute chose, faites aux autres ce que vous voudriez qu’ils vous fassent, car cela résume la Loi et les Prophètes. »</w:t>
      </w:r>
    </w:p>
    <w:p w14:paraId="01340CAC" w14:textId="77777777" w:rsidR="00F90BDC" w:rsidRDefault="00F90BDC"/>
    <w:p w14:paraId="44D6CC38" w14:textId="77777777" w:rsidR="00F90BDC" w:rsidRDefault="00F90BDC">
      <w:r xmlns:w="http://schemas.openxmlformats.org/wordprocessingml/2006/main">
        <w:t xml:space="preserve">Luc 6:32 Car si vous aimez ceux qui vous aiment, qu'en êtes-vous reconnaissants ? car les pécheurs aiment aussi ceux qui les aiment.</w:t>
      </w:r>
    </w:p>
    <w:p w14:paraId="7F6560D9" w14:textId="77777777" w:rsidR="00F90BDC" w:rsidRDefault="00F90BDC"/>
    <w:p w14:paraId="6F416EB3" w14:textId="77777777" w:rsidR="00F90BDC" w:rsidRDefault="00F90BDC">
      <w:r xmlns:w="http://schemas.openxmlformats.org/wordprocessingml/2006/main">
        <w:t xml:space="preserve">Le passage nous encourage à aimer aussi ceux qui ne nous aiment pas, comme même les pécheurs font de même.</w:t>
      </w:r>
    </w:p>
    <w:p w14:paraId="3C40AB42" w14:textId="77777777" w:rsidR="00F90BDC" w:rsidRDefault="00F90BDC"/>
    <w:p w14:paraId="17F6E1EA" w14:textId="77777777" w:rsidR="00F90BDC" w:rsidRDefault="00F90BDC">
      <w:r xmlns:w="http://schemas.openxmlformats.org/wordprocessingml/2006/main">
        <w:t xml:space="preserve">1. "Comment aimer inconditionnellement"</w:t>
      </w:r>
    </w:p>
    <w:p w14:paraId="754586CD" w14:textId="77777777" w:rsidR="00F90BDC" w:rsidRDefault="00F90BDC"/>
    <w:p w14:paraId="07515A8A" w14:textId="77777777" w:rsidR="00F90BDC" w:rsidRDefault="00F90BDC">
      <w:r xmlns:w="http://schemas.openxmlformats.org/wordprocessingml/2006/main">
        <w:t xml:space="preserve">2. "La norme d'amour attendue de nous"</w:t>
      </w:r>
    </w:p>
    <w:p w14:paraId="570B218B" w14:textId="77777777" w:rsidR="00F90BDC" w:rsidRDefault="00F90BDC"/>
    <w:p w14:paraId="6112C14A" w14:textId="77777777" w:rsidR="00F90BDC" w:rsidRDefault="00F90BDC">
      <w:r xmlns:w="http://schemas.openxmlformats.org/wordprocessingml/2006/main">
        <w:t xml:space="preserve">1. Romains 12 :14-16 – Bénissez ceux qui vous persécutent ; bénissez et ne maudissez pas. Réjouissez-vous avec ceux </w:t>
      </w:r>
      <w:r xmlns:w="http://schemas.openxmlformats.org/wordprocessingml/2006/main">
        <w:lastRenderedPageBreak xmlns:w="http://schemas.openxmlformats.org/wordprocessingml/2006/main"/>
      </w:r>
      <w:r xmlns:w="http://schemas.openxmlformats.org/wordprocessingml/2006/main">
        <w:t xml:space="preserve">qui se réjouissent ; pleurez avec ceux qui pleurent. Vivez en harmonie les uns avec les autres. Ne soyez pas fier, mais soyez prêt à vous associer à des personnes de position inférieure. Ne soyez pas vaniteux.</w:t>
      </w:r>
    </w:p>
    <w:p w14:paraId="278E0E06" w14:textId="77777777" w:rsidR="00F90BDC" w:rsidRDefault="00F90BDC"/>
    <w:p w14:paraId="0FBCC35D" w14:textId="77777777" w:rsidR="00F90BDC" w:rsidRDefault="00F90BDC">
      <w:r xmlns:w="http://schemas.openxmlformats.org/wordprocessingml/2006/main">
        <w:t xml:space="preserve">2. Matthieu 5:44-45 - Mais moi, je vous le dis, aimez vos ennemis et priez pour ceux qui vous persécutent, afin que vous soyez enfants de votre Père qui est aux cieux. Il fait lever son soleil sur les méchants et les bons, et fait pleuvoir sur les justes et les injustes.</w:t>
      </w:r>
    </w:p>
    <w:p w14:paraId="579F8FB0" w14:textId="77777777" w:rsidR="00F90BDC" w:rsidRDefault="00F90BDC"/>
    <w:p w14:paraId="1F584907" w14:textId="77777777" w:rsidR="00F90BDC" w:rsidRDefault="00F90BDC">
      <w:r xmlns:w="http://schemas.openxmlformats.org/wordprocessingml/2006/main">
        <w:t xml:space="preserve">Luc 6:33 Et si vous faites du bien à ceux qui vous font du bien, qu'en êtes-vous reconnaissants ? car les pécheurs font aussi de même.</w:t>
      </w:r>
    </w:p>
    <w:p w14:paraId="18F64F36" w14:textId="77777777" w:rsidR="00F90BDC" w:rsidRDefault="00F90BDC"/>
    <w:p w14:paraId="3C4990E7" w14:textId="77777777" w:rsidR="00F90BDC" w:rsidRDefault="00F90BDC">
      <w:r xmlns:w="http://schemas.openxmlformats.org/wordprocessingml/2006/main">
        <w:t xml:space="preserve">Jésus demande quelle gratitude les gens ont lorsqu'ils font du bien à ceux qui leur font du bien, puisque même les pécheurs font de même.</w:t>
      </w:r>
    </w:p>
    <w:p w14:paraId="6D48AFED" w14:textId="77777777" w:rsidR="00F90BDC" w:rsidRDefault="00F90BDC"/>
    <w:p w14:paraId="18921847" w14:textId="77777777" w:rsidR="00F90BDC" w:rsidRDefault="00F90BDC">
      <w:r xmlns:w="http://schemas.openxmlformats.org/wordprocessingml/2006/main">
        <w:t xml:space="preserve">1. La compassion au-delà de toute mesure : redéfinir les limites de la miséricorde</w:t>
      </w:r>
    </w:p>
    <w:p w14:paraId="37BA14F7" w14:textId="77777777" w:rsidR="00F90BDC" w:rsidRDefault="00F90BDC"/>
    <w:p w14:paraId="78C311E8" w14:textId="77777777" w:rsidR="00F90BDC" w:rsidRDefault="00F90BDC">
      <w:r xmlns:w="http://schemas.openxmlformats.org/wordprocessingml/2006/main">
        <w:t xml:space="preserve">2. L'amour au-delà des murs : vivre dans l'esprit d'un amour radical</w:t>
      </w:r>
    </w:p>
    <w:p w14:paraId="6E92EABD" w14:textId="77777777" w:rsidR="00F90BDC" w:rsidRDefault="00F90BDC"/>
    <w:p w14:paraId="15443F70" w14:textId="77777777" w:rsidR="00F90BDC" w:rsidRDefault="00F90BDC">
      <w:r xmlns:w="http://schemas.openxmlformats.org/wordprocessingml/2006/main">
        <w:t xml:space="preserve">1. Romains 12 :9-13 – Que l’amour soit authentique. Détestez ce qui est mal ; accrochez-vous à ce qui est bon.</w:t>
      </w:r>
    </w:p>
    <w:p w14:paraId="76425904" w14:textId="77777777" w:rsidR="00F90BDC" w:rsidRDefault="00F90BDC"/>
    <w:p w14:paraId="6A5DEA88" w14:textId="77777777" w:rsidR="00F90BDC" w:rsidRDefault="00F90BDC">
      <w:r xmlns:w="http://schemas.openxmlformats.org/wordprocessingml/2006/main">
        <w:t xml:space="preserve">2. 1 Jean 4:7-8 - Bien-aimés, aimons-nous les uns les autres, car l'amour vient de Dieu, et quiconque aime est né de Dieu et connaît Dieu.</w:t>
      </w:r>
    </w:p>
    <w:p w14:paraId="2FFB5BD1" w14:textId="77777777" w:rsidR="00F90BDC" w:rsidRDefault="00F90BDC"/>
    <w:p w14:paraId="58FE36CB" w14:textId="77777777" w:rsidR="00F90BDC" w:rsidRDefault="00F90BDC">
      <w:r xmlns:w="http://schemas.openxmlformats.org/wordprocessingml/2006/main">
        <w:t xml:space="preserve">Luc 6:34 Et si vous prêtez à ceux de qui vous espérez recevoir, qu'en remerciez-vous ? car les pécheurs prêtent aussi aux pécheurs, pour recevoir autant.</w:t>
      </w:r>
    </w:p>
    <w:p w14:paraId="2B88E9BB" w14:textId="77777777" w:rsidR="00F90BDC" w:rsidRDefault="00F90BDC"/>
    <w:p w14:paraId="3E7B788F" w14:textId="77777777" w:rsidR="00F90BDC" w:rsidRDefault="00F90BDC">
      <w:r xmlns:w="http://schemas.openxmlformats.org/wordprocessingml/2006/main">
        <w:t xml:space="preserve">Les croyants ne devraient pas s’attendre à des remerciements de la part des autres lorsqu’ils prêtent de l’argent, car même les pécheurs font de même.</w:t>
      </w:r>
    </w:p>
    <w:p w14:paraId="21CCE6AF" w14:textId="77777777" w:rsidR="00F90BDC" w:rsidRDefault="00F90BDC"/>
    <w:p w14:paraId="4CBA8E28" w14:textId="77777777" w:rsidR="00F90BDC" w:rsidRDefault="00F90BDC">
      <w:r xmlns:w="http://schemas.openxmlformats.org/wordprocessingml/2006/main">
        <w:t xml:space="preserve">1. L’importance du don altruiste</w:t>
      </w:r>
    </w:p>
    <w:p w14:paraId="2BEC726B" w14:textId="77777777" w:rsidR="00F90BDC" w:rsidRDefault="00F90BDC"/>
    <w:p w14:paraId="28EE3D34" w14:textId="77777777" w:rsidR="00F90BDC" w:rsidRDefault="00F90BDC">
      <w:r xmlns:w="http://schemas.openxmlformats.org/wordprocessingml/2006/main">
        <w:t xml:space="preserve">2. Ce que signifie réellement être un serviteur de Dieu</w:t>
      </w:r>
    </w:p>
    <w:p w14:paraId="56AEAE8F" w14:textId="77777777" w:rsidR="00F90BDC" w:rsidRDefault="00F90BDC"/>
    <w:p w14:paraId="066B8669" w14:textId="77777777" w:rsidR="00F90BDC" w:rsidRDefault="00F90BDC">
      <w:r xmlns:w="http://schemas.openxmlformats.org/wordprocessingml/2006/main">
        <w:t xml:space="preserve">1. Matthieu 5 : 38-42 – Vous avez entendu qu'il a été dit : « Œil pour œil et dent pour dent ». Mais je vous le dis, ne résistez pas à une personne méchante. Si quelqu’un vous gifle sur la joue droite, tendez-lui aussi l’autre joue.</w:t>
      </w:r>
    </w:p>
    <w:p w14:paraId="6610112E" w14:textId="77777777" w:rsidR="00F90BDC" w:rsidRDefault="00F90BDC"/>
    <w:p w14:paraId="117003E8" w14:textId="77777777" w:rsidR="00F90BDC" w:rsidRDefault="00F90BDC">
      <w:r xmlns:w="http://schemas.openxmlformats.org/wordprocessingml/2006/main">
        <w:t xml:space="preserve">40 Et si quelqu'un veut te poursuivre et prendre ta chemise, remets-lui aussi ton manteau. 41 Si quelqu'un vous force à faire un mille, faites avec lui deux milles. 42 Donnez à celui qui vous demande, et ne vous détournez pas de celui qui veut vous emprunter.</w:t>
      </w:r>
    </w:p>
    <w:p w14:paraId="115287DE" w14:textId="77777777" w:rsidR="00F90BDC" w:rsidRDefault="00F90BDC"/>
    <w:p w14:paraId="2633060C" w14:textId="77777777" w:rsidR="00F90BDC" w:rsidRDefault="00F90BDC">
      <w:r xmlns:w="http://schemas.openxmlformats.org/wordprocessingml/2006/main">
        <w:t xml:space="preserve">2. Philippiens 2 :4 – Que chacun de vous regarde non seulement à ses propres intérêts, mais aussi à ceux des autres.</w:t>
      </w:r>
    </w:p>
    <w:p w14:paraId="0E7BCF42" w14:textId="77777777" w:rsidR="00F90BDC" w:rsidRDefault="00F90BDC"/>
    <w:p w14:paraId="3ECAC2BC" w14:textId="77777777" w:rsidR="00F90BDC" w:rsidRDefault="00F90BDC">
      <w:r xmlns:w="http://schemas.openxmlformats.org/wordprocessingml/2006/main">
        <w:t xml:space="preserve">Luc 6:35 Mais aimez vos ennemis, faites du bien, et prêtez sans plus rien espérer ; et votre récompense sera grande, et vous serez les enfants du Très-Haut, car il est bon envers les ingrats et envers les méchants.</w:t>
      </w:r>
    </w:p>
    <w:p w14:paraId="039D8323" w14:textId="77777777" w:rsidR="00F90BDC" w:rsidRDefault="00F90BDC"/>
    <w:p w14:paraId="4CBC8B37" w14:textId="77777777" w:rsidR="00F90BDC" w:rsidRDefault="00F90BDC">
      <w:r xmlns:w="http://schemas.openxmlformats.org/wordprocessingml/2006/main">
        <w:t xml:space="preserve">Jésus nous encourage à aimer nos ennemis, à faire le bien et à prêter sans rien attendre en retour, car Dieu est bon envers les ingrats et les méchants.</w:t>
      </w:r>
    </w:p>
    <w:p w14:paraId="78358AFA" w14:textId="77777777" w:rsidR="00F90BDC" w:rsidRDefault="00F90BDC"/>
    <w:p w14:paraId="39219C65" w14:textId="77777777" w:rsidR="00F90BDC" w:rsidRDefault="00F90BDC">
      <w:r xmlns:w="http://schemas.openxmlformats.org/wordprocessingml/2006/main">
        <w:t xml:space="preserve">1. Le pouvoir de l'amour inconditionnel</w:t>
      </w:r>
    </w:p>
    <w:p w14:paraId="5979A708" w14:textId="77777777" w:rsidR="00F90BDC" w:rsidRDefault="00F90BDC"/>
    <w:p w14:paraId="2B09BDAB" w14:textId="77777777" w:rsidR="00F90BDC" w:rsidRDefault="00F90BDC">
      <w:r xmlns:w="http://schemas.openxmlformats.org/wordprocessingml/2006/main">
        <w:t xml:space="preserve">2. Ce que signifie être un enfant de Dieu</w:t>
      </w:r>
    </w:p>
    <w:p w14:paraId="2FBE01D8" w14:textId="77777777" w:rsidR="00F90BDC" w:rsidRDefault="00F90BDC"/>
    <w:p w14:paraId="27598234" w14:textId="77777777" w:rsidR="00F90BDC" w:rsidRDefault="00F90BDC">
      <w:r xmlns:w="http://schemas.openxmlformats.org/wordprocessingml/2006/main">
        <w:t xml:space="preserve">1. Romains 12 :14-21 – Bénissez ceux qui vous persécutent ; bénissez et ne maudissez pas.</w:t>
      </w:r>
    </w:p>
    <w:p w14:paraId="2FE4CA5A" w14:textId="77777777" w:rsidR="00F90BDC" w:rsidRDefault="00F90BDC"/>
    <w:p w14:paraId="7733A0C7" w14:textId="77777777" w:rsidR="00F90BDC" w:rsidRDefault="00F90BDC">
      <w:r xmlns:w="http://schemas.openxmlformats.org/wordprocessingml/2006/main">
        <w:t xml:space="preserve">2. Matthieu 5 : 44-45 – Aimez vos ennemis et priez pour ceux qui vous persécutent.</w:t>
      </w:r>
    </w:p>
    <w:p w14:paraId="12ABFA71" w14:textId="77777777" w:rsidR="00F90BDC" w:rsidRDefault="00F90BDC"/>
    <w:p w14:paraId="6AB3762C" w14:textId="77777777" w:rsidR="00F90BDC" w:rsidRDefault="00F90BDC">
      <w:r xmlns:w="http://schemas.openxmlformats.org/wordprocessingml/2006/main">
        <w:t xml:space="preserve">Luc 6:36 Soyez donc miséricordieux, comme votre Père aussi est miséricordieux.</w:t>
      </w:r>
    </w:p>
    <w:p w14:paraId="01C96DE0" w14:textId="77777777" w:rsidR="00F90BDC" w:rsidRDefault="00F90BDC"/>
    <w:p w14:paraId="2788CF77" w14:textId="77777777" w:rsidR="00F90BDC" w:rsidRDefault="00F90BDC">
      <w:r xmlns:w="http://schemas.openxmlformats.org/wordprocessingml/2006/main">
        <w:t xml:space="preserve">Soyez miséricordieux et gentil envers les autres, comme Dieu est miséricordieux et gentil envers nous.</w:t>
      </w:r>
    </w:p>
    <w:p w14:paraId="468BDEB3" w14:textId="77777777" w:rsidR="00F90BDC" w:rsidRDefault="00F90BDC"/>
    <w:p w14:paraId="7EEB5B08" w14:textId="77777777" w:rsidR="00F90BDC" w:rsidRDefault="00F90BDC">
      <w:r xmlns:w="http://schemas.openxmlformats.org/wordprocessingml/2006/main">
        <w:t xml:space="preserve">1. La miséricorde de Dieu : un exemple pour nous</w:t>
      </w:r>
    </w:p>
    <w:p w14:paraId="2610323A" w14:textId="77777777" w:rsidR="00F90BDC" w:rsidRDefault="00F90BDC"/>
    <w:p w14:paraId="56639956" w14:textId="77777777" w:rsidR="00F90BDC" w:rsidRDefault="00F90BDC">
      <w:r xmlns:w="http://schemas.openxmlformats.org/wordprocessingml/2006/main">
        <w:t xml:space="preserve">2. Le don de la miséricorde de Dieu</w:t>
      </w:r>
    </w:p>
    <w:p w14:paraId="45FE4FE9" w14:textId="77777777" w:rsidR="00F90BDC" w:rsidRDefault="00F90BDC"/>
    <w:p w14:paraId="484C650D" w14:textId="77777777" w:rsidR="00F90BDC" w:rsidRDefault="00F90BDC">
      <w:r xmlns:w="http://schemas.openxmlformats.org/wordprocessingml/2006/main">
        <w:t xml:space="preserve">1. Exode 34 :6-7 - « Et le Seigneur passa devant lui et proclama : « Le Seigneur, le Seigneur, un Dieu miséricordieux et miséricordieux, lent à la colère, et riche en bonté et en fidélité ».</w:t>
      </w:r>
    </w:p>
    <w:p w14:paraId="35CD8189" w14:textId="77777777" w:rsidR="00F90BDC" w:rsidRDefault="00F90BDC"/>
    <w:p w14:paraId="27EF2822" w14:textId="77777777" w:rsidR="00F90BDC" w:rsidRDefault="00F90BDC">
      <w:r xmlns:w="http://schemas.openxmlformats.org/wordprocessingml/2006/main">
        <w:t xml:space="preserve">2. Romains 5 :8 – « Mais Dieu montre son amour pour nous en ce que, alors que nous étions encore pécheurs, Christ est mort pour nous. »</w:t>
      </w:r>
    </w:p>
    <w:p w14:paraId="1CE35F25" w14:textId="77777777" w:rsidR="00F90BDC" w:rsidRDefault="00F90BDC"/>
    <w:p w14:paraId="59C5CA28" w14:textId="77777777" w:rsidR="00F90BDC" w:rsidRDefault="00F90BDC">
      <w:r xmlns:w="http://schemas.openxmlformats.org/wordprocessingml/2006/main">
        <w:t xml:space="preserve">Luc 6:37 Ne jugez pas, et vous ne serez pas jugés : ne condamnez pas, et vous ne serez pas condamnés : pardonnez, et vous serez pardonnés :</w:t>
      </w:r>
    </w:p>
    <w:p w14:paraId="13E957D2" w14:textId="77777777" w:rsidR="00F90BDC" w:rsidRDefault="00F90BDC"/>
    <w:p w14:paraId="79DACD5B" w14:textId="77777777" w:rsidR="00F90BDC" w:rsidRDefault="00F90BDC">
      <w:r xmlns:w="http://schemas.openxmlformats.org/wordprocessingml/2006/main">
        <w:t xml:space="preserve">Le passage nous demande de faire preuve de compassion et de pardon dans nos relations avec les autres.</w:t>
      </w:r>
    </w:p>
    <w:p w14:paraId="5A05137E" w14:textId="77777777" w:rsidR="00F90BDC" w:rsidRDefault="00F90BDC"/>
    <w:p w14:paraId="0FC9B74C" w14:textId="77777777" w:rsidR="00F90BDC" w:rsidRDefault="00F90BDC">
      <w:r xmlns:w="http://schemas.openxmlformats.org/wordprocessingml/2006/main">
        <w:t xml:space="preserve">1. Le pouvoir du pardon : comment faire preuve de compassion et de miséricorde dans nos relations</w:t>
      </w:r>
    </w:p>
    <w:p w14:paraId="48898F03" w14:textId="77777777" w:rsidR="00F90BDC" w:rsidRDefault="00F90BDC"/>
    <w:p w14:paraId="60404CF7" w14:textId="77777777" w:rsidR="00F90BDC" w:rsidRDefault="00F90BDC">
      <w:r xmlns:w="http://schemas.openxmlformats.org/wordprocessingml/2006/main">
        <w:t xml:space="preserve">2. Le don de la grâce : découvrir la joie de laisser tomber le ressentiment</w:t>
      </w:r>
    </w:p>
    <w:p w14:paraId="1DD588A2" w14:textId="77777777" w:rsidR="00F90BDC" w:rsidRDefault="00F90BDC"/>
    <w:p w14:paraId="23E76DB8" w14:textId="77777777" w:rsidR="00F90BDC" w:rsidRDefault="00F90BDC">
      <w:r xmlns:w="http://schemas.openxmlformats.org/wordprocessingml/2006/main">
        <w:t xml:space="preserve">1. Éphésiens 4 :32 – Soyez bons et compatissants les uns envers les autres, vous pardonnant mutuellement, tout comme Dieu vous a pardonné en Christ.</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5 :7 – Bienheureux les miséricordieux, car ils recevront miséricorde.</w:t>
      </w:r>
    </w:p>
    <w:p w14:paraId="3F0F6610" w14:textId="77777777" w:rsidR="00F90BDC" w:rsidRDefault="00F90BDC"/>
    <w:p w14:paraId="4CCB4FC0" w14:textId="77777777" w:rsidR="00F90BDC" w:rsidRDefault="00F90BDC">
      <w:r xmlns:w="http://schemas.openxmlformats.org/wordprocessingml/2006/main">
        <w:t xml:space="preserve">Luc 6:38 Donnez, et il vous sera donné ; on donnera dans ton sein une bonne mesure, pressée, secouée et qui déborde. Car avec la même mesure que vous avez mesurée, on vous la mesurera encore.</w:t>
      </w:r>
    </w:p>
    <w:p w14:paraId="2EBF4DB8" w14:textId="77777777" w:rsidR="00F90BDC" w:rsidRDefault="00F90BDC"/>
    <w:p w14:paraId="7C1564EE" w14:textId="77777777" w:rsidR="00F90BDC" w:rsidRDefault="00F90BDC">
      <w:r xmlns:w="http://schemas.openxmlformats.org/wordprocessingml/2006/main">
        <w:t xml:space="preserve">Jésus nous encourage à donner généreusement et promet que cela nous sera rendu.</w:t>
      </w:r>
    </w:p>
    <w:p w14:paraId="5BCDFD8A" w14:textId="77777777" w:rsidR="00F90BDC" w:rsidRDefault="00F90BDC"/>
    <w:p w14:paraId="08847360" w14:textId="77777777" w:rsidR="00F90BDC" w:rsidRDefault="00F90BDC">
      <w:r xmlns:w="http://schemas.openxmlformats.org/wordprocessingml/2006/main">
        <w:t xml:space="preserve">1. Les bénédictions des dons généreux</w:t>
      </w:r>
    </w:p>
    <w:p w14:paraId="5C4ACDFD" w14:textId="77777777" w:rsidR="00F90BDC" w:rsidRDefault="00F90BDC"/>
    <w:p w14:paraId="3CCD51E1" w14:textId="77777777" w:rsidR="00F90BDC" w:rsidRDefault="00F90BDC">
      <w:r xmlns:w="http://schemas.openxmlformats.org/wordprocessingml/2006/main">
        <w:t xml:space="preserve">2. Le pouvoir d'un cœur généreux</w:t>
      </w:r>
    </w:p>
    <w:p w14:paraId="2BCAFEF4" w14:textId="77777777" w:rsidR="00F90BDC" w:rsidRDefault="00F90BDC"/>
    <w:p w14:paraId="25A3A4CB" w14:textId="77777777" w:rsidR="00F90BDC" w:rsidRDefault="00F90BDC">
      <w:r xmlns:w="http://schemas.openxmlformats.org/wordprocessingml/2006/main">
        <w:t xml:space="preserve">1. 2 Corinthiens 9 :6-7 - « Mais voici ce que je dis : celui qui sème peu moissonnera aussi peu ; et celui qui sème abondamment moissonnera aussi abondamment. Que chacun donne selon ce qu'il a résolu dans son cœur ; pas à contrecœur, ni par nécessité : car Dieu aime celui qui donne avec joie.</w:t>
      </w:r>
    </w:p>
    <w:p w14:paraId="11F5C489" w14:textId="77777777" w:rsidR="00F90BDC" w:rsidRDefault="00F90BDC"/>
    <w:p w14:paraId="1C816582" w14:textId="77777777" w:rsidR="00F90BDC" w:rsidRDefault="00F90BDC">
      <w:r xmlns:w="http://schemas.openxmlformats.org/wordprocessingml/2006/main">
        <w:t xml:space="preserve">2. Proverbes 11 : 24-25 - « Il y a celui qui disperse et pourtant augmente ; et il y a celui qui retient plus que ce qui est convenable, mais qui tend à la pauvreté. L'âme libérale sera engraissée ; et celui qui arrose sera arrosé. aussi lui-même. »</w:t>
      </w:r>
    </w:p>
    <w:p w14:paraId="2B1FE65F" w14:textId="77777777" w:rsidR="00F90BDC" w:rsidRDefault="00F90BDC"/>
    <w:p w14:paraId="01D5A28E" w14:textId="77777777" w:rsidR="00F90BDC" w:rsidRDefault="00F90BDC">
      <w:r xmlns:w="http://schemas.openxmlformats.org/wordprocessingml/2006/main">
        <w:t xml:space="preserve">Luc 6:39 Et il leur dit une parabole : Un aveugle peut-il conduire un aveugle ? ne tomberont-ils pas tous les deux dans le fossé ?</w:t>
      </w:r>
    </w:p>
    <w:p w14:paraId="7BC9E578" w14:textId="77777777" w:rsidR="00F90BDC" w:rsidRDefault="00F90BDC"/>
    <w:p w14:paraId="0B751C2B" w14:textId="77777777" w:rsidR="00F90BDC" w:rsidRDefault="00F90BDC">
      <w:r xmlns:w="http://schemas.openxmlformats.org/wordprocessingml/2006/main">
        <w:t xml:space="preserve">Jésus donne une parabole sur le danger de suivre aveuglément quelqu'un qui est incapable de voir le bon chemin.</w:t>
      </w:r>
    </w:p>
    <w:p w14:paraId="26C6537F" w14:textId="77777777" w:rsidR="00F90BDC" w:rsidRDefault="00F90BDC"/>
    <w:p w14:paraId="217DF99E" w14:textId="77777777" w:rsidR="00F90BDC" w:rsidRDefault="00F90BDC">
      <w:r xmlns:w="http://schemas.openxmlformats.org/wordprocessingml/2006/main">
        <w:t xml:space="preserve">1. Ne suivez pas aveuglément : les dangers de suivre des dirigeants mal informés</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Qui ouvre la voie ? Conseils de ceux qui ont de la sagesse et de la perspicacité</w:t>
      </w:r>
    </w:p>
    <w:p w14:paraId="6E987EEA" w14:textId="77777777" w:rsidR="00F90BDC" w:rsidRDefault="00F90BDC"/>
    <w:p w14:paraId="6B49C23A" w14:textId="77777777" w:rsidR="00F90BDC" w:rsidRDefault="00F90BDC">
      <w:r xmlns:w="http://schemas.openxmlformats.org/wordprocessingml/2006/main">
        <w:t xml:space="preserve">1. Proverbes 3 : 5-6 « Confie-toi en l'Éternel de tout ton cœur ; et ne t'appuie pas sur ta propre intelligence. Reconnais-le dans toutes tes voies, et il aplanira tes sentiers. »</w:t>
      </w:r>
    </w:p>
    <w:p w14:paraId="07AD2894" w14:textId="77777777" w:rsidR="00F90BDC" w:rsidRDefault="00F90BDC"/>
    <w:p w14:paraId="18FA72D6" w14:textId="77777777" w:rsidR="00F90BDC" w:rsidRDefault="00F90BDC">
      <w:r xmlns:w="http://schemas.openxmlformats.org/wordprocessingml/2006/main">
        <w:t xml:space="preserve">2. Matthieu 15 : 14 « Laissez-les : ce sont des aveugles qui conduisent des aveugles. Et si un aveugle conduit un aveugle, tous deux tomberont dans le fossé. »</w:t>
      </w:r>
    </w:p>
    <w:p w14:paraId="5B1430A4" w14:textId="77777777" w:rsidR="00F90BDC" w:rsidRDefault="00F90BDC"/>
    <w:p w14:paraId="309AE68F" w14:textId="77777777" w:rsidR="00F90BDC" w:rsidRDefault="00F90BDC">
      <w:r xmlns:w="http://schemas.openxmlformats.org/wordprocessingml/2006/main">
        <w:t xml:space="preserve">Luc 6:40 Le disciple n'est pas au-dessus de son maître, mais quiconque est parfait sera comme son maître.</w:t>
      </w:r>
    </w:p>
    <w:p w14:paraId="418BD3C4" w14:textId="77777777" w:rsidR="00F90BDC" w:rsidRDefault="00F90BDC"/>
    <w:p w14:paraId="2C47DB8C" w14:textId="77777777" w:rsidR="00F90BDC" w:rsidRDefault="00F90BDC">
      <w:r xmlns:w="http://schemas.openxmlformats.org/wordprocessingml/2006/main">
        <w:t xml:space="preserve">Jésus enseigne qu'un disciple doit s'efforcer d'être parfait et qu'il doit s'efforcer d'être comme son maître.</w:t>
      </w:r>
    </w:p>
    <w:p w14:paraId="5BBE5F6D" w14:textId="77777777" w:rsidR="00F90BDC" w:rsidRDefault="00F90BDC"/>
    <w:p w14:paraId="315FC312" w14:textId="77777777" w:rsidR="00F90BDC" w:rsidRDefault="00F90BDC">
      <w:r xmlns:w="http://schemas.openxmlformats.org/wordprocessingml/2006/main">
        <w:t xml:space="preserve">1. Être parfait : s’efforcer d’être comme Jésus</w:t>
      </w:r>
    </w:p>
    <w:p w14:paraId="41CB67A6" w14:textId="77777777" w:rsidR="00F90BDC" w:rsidRDefault="00F90BDC"/>
    <w:p w14:paraId="33542A8A" w14:textId="77777777" w:rsidR="00F90BDC" w:rsidRDefault="00F90BDC">
      <w:r xmlns:w="http://schemas.openxmlformats.org/wordprocessingml/2006/main">
        <w:t xml:space="preserve">2. Suivre les traces du Maître : devenir parfait</w:t>
      </w:r>
    </w:p>
    <w:p w14:paraId="3EF0C4CD" w14:textId="77777777" w:rsidR="00F90BDC" w:rsidRDefault="00F90BDC"/>
    <w:p w14:paraId="35BAD00E" w14:textId="77777777" w:rsidR="00F90BDC" w:rsidRDefault="00F90BDC">
      <w:r xmlns:w="http://schemas.openxmlformats.org/wordprocessingml/2006/main">
        <w:t xml:space="preserve">1. Éphésiens 4 :13 – « Jusqu’à ce que nous parvenions tous à l’unité de la foi et de la connaissance du Fils de Dieu, à un homme mûr, à la mesure de la stature qui appartient à la plénitude du Christ. »</w:t>
      </w:r>
    </w:p>
    <w:p w14:paraId="5ACC6BEC" w14:textId="77777777" w:rsidR="00F90BDC" w:rsidRDefault="00F90BDC"/>
    <w:p w14:paraId="6F551778" w14:textId="77777777" w:rsidR="00F90BDC" w:rsidRDefault="00F90BDC">
      <w:r xmlns:w="http://schemas.openxmlformats.org/wordprocessingml/2006/main">
        <w:t xml:space="preserve">2. Philippiens 2 : 5-11 – « Ayez en vous cette attitude qui était aussi en Jésus-Christ, qui, bien qu'il existait sous la forme de Dieu, n'a pas considéré l'égalité avec Dieu comme une chose à saisir, mais s'est vidé lui-même, prenant la forme d'un esclave et étant fait à l'image des hommes. Apparu en tant qu'homme, il s'est humilié en devenant obéissant jusqu'à la mort, voire jusqu'à la mort sur la croix. C'est aussi pour cette raison que Dieu l'a hautement exalté et lui a accordé le nom qui est au-dessus de tout nom, afin qu'au nom de Jésus tout genou fléchisse, de ceux qui sont au ciel, sur la terre et sous la terre, et qu'il toute langue confessera que Jésus-Christ est Seigneur, à la gloire de Dieu le Père.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6:41 Et pourquoi vois-tu la paille qui est dans l'œil de ton frère, et ne perçois-tu pas la poutre qui est dans ton œil ?</w:t>
      </w:r>
    </w:p>
    <w:p w14:paraId="233C06A6" w14:textId="77777777" w:rsidR="00F90BDC" w:rsidRDefault="00F90BDC"/>
    <w:p w14:paraId="50D7CE11" w14:textId="77777777" w:rsidR="00F90BDC" w:rsidRDefault="00F90BDC">
      <w:r xmlns:w="http://schemas.openxmlformats.org/wordprocessingml/2006/main">
        <w:t xml:space="preserve">Soyez conscient de vos propres défauts avant de critiquer les autres.</w:t>
      </w:r>
    </w:p>
    <w:p w14:paraId="0209521F" w14:textId="77777777" w:rsidR="00F90BDC" w:rsidRDefault="00F90BDC"/>
    <w:p w14:paraId="3AA030F9" w14:textId="77777777" w:rsidR="00F90BDC" w:rsidRDefault="00F90BDC">
      <w:r xmlns:w="http://schemas.openxmlformats.org/wordprocessingml/2006/main">
        <w:t xml:space="preserve">1. "Casting Stones" - L'importance de l'introspection avant de juger les autres.</w:t>
      </w:r>
    </w:p>
    <w:p w14:paraId="2E83A5C4" w14:textId="77777777" w:rsidR="00F90BDC" w:rsidRDefault="00F90BDC"/>
    <w:p w14:paraId="0B7B0A80" w14:textId="77777777" w:rsidR="00F90BDC" w:rsidRDefault="00F90BDC">
      <w:r xmlns:w="http://schemas.openxmlformats.org/wordprocessingml/2006/main">
        <w:t xml:space="preserve">2. "The Mote and Beam" - Reconnaître nos propres défauts avant de juger notre prochain.</w:t>
      </w:r>
    </w:p>
    <w:p w14:paraId="0A4E901E" w14:textId="77777777" w:rsidR="00F90BDC" w:rsidRDefault="00F90BDC"/>
    <w:p w14:paraId="02FB8A8C" w14:textId="77777777" w:rsidR="00F90BDC" w:rsidRDefault="00F90BDC">
      <w:r xmlns:w="http://schemas.openxmlformats.org/wordprocessingml/2006/main">
        <w:t xml:space="preserve">1. Philippiens 2 :3-4 – « Ne faites rien par ambition égoïste ou par vaine vanité. Au contraire, avec humilité, accordez de la valeur aux autres au-dessus de vous-mêmes. »</w:t>
      </w:r>
    </w:p>
    <w:p w14:paraId="06FEC074" w14:textId="77777777" w:rsidR="00F90BDC" w:rsidRDefault="00F90BDC"/>
    <w:p w14:paraId="7629E055" w14:textId="77777777" w:rsidR="00F90BDC" w:rsidRDefault="00F90BDC">
      <w:r xmlns:w="http://schemas.openxmlformats.org/wordprocessingml/2006/main">
        <w:t xml:space="preserve">2. Jacques 4 :11-12 - « Ne dites pas du mal les uns contre les autres, frères et sœurs. Quiconque parle contre un frère ou une sœur ou les juge, dit du mal contre la loi et la juge. Quand vous jugez la loi, vous êtes je ne le garde pas, mais je le juge."</w:t>
      </w:r>
    </w:p>
    <w:p w14:paraId="3F900492" w14:textId="77777777" w:rsidR="00F90BDC" w:rsidRDefault="00F90BDC"/>
    <w:p w14:paraId="130C2EBB" w14:textId="77777777" w:rsidR="00F90BDC" w:rsidRDefault="00F90BDC">
      <w:r xmlns:w="http://schemas.openxmlformats.org/wordprocessingml/2006/main">
        <w:t xml:space="preserve">Luc 6:42 Ou comment peux-tu dire à ton frère : Frère, laisse-moi arracher la paille qui est dans ton œil, alors que toi-même tu ne vois pas la poutre qui est dans ton œil ? Hypocrite, ôte premièrement la poutre de ton œil, et alors tu verras clair pour arracher la paille qui est dans l'œil de ton frère.</w:t>
      </w:r>
    </w:p>
    <w:p w14:paraId="55697FAB" w14:textId="77777777" w:rsidR="00F90BDC" w:rsidRDefault="00F90BDC"/>
    <w:p w14:paraId="4B53A4C1" w14:textId="77777777" w:rsidR="00F90BDC" w:rsidRDefault="00F90BDC">
      <w:r xmlns:w="http://schemas.openxmlformats.org/wordprocessingml/2006/main">
        <w:t xml:space="preserve">Jésus nous enseigne d’abord de retirer la poutre de notre œil avant de pouvoir aider notre frère avec la paille dans son œil.</w:t>
      </w:r>
    </w:p>
    <w:p w14:paraId="62E44D96" w14:textId="77777777" w:rsidR="00F90BDC" w:rsidRDefault="00F90BDC"/>
    <w:p w14:paraId="6B816CA6" w14:textId="77777777" w:rsidR="00F90BDC" w:rsidRDefault="00F90BDC">
      <w:r xmlns:w="http://schemas.openxmlformats.org/wordprocessingml/2006/main">
        <w:t xml:space="preserve">1. « Voir clairement : supprimer le journal dans nos yeux »</w:t>
      </w:r>
    </w:p>
    <w:p w14:paraId="5F32117E" w14:textId="77777777" w:rsidR="00F90BDC" w:rsidRDefault="00F90BDC"/>
    <w:p w14:paraId="1ED5EBE9" w14:textId="77777777" w:rsidR="00F90BDC" w:rsidRDefault="00F90BDC">
      <w:r xmlns:w="http://schemas.openxmlformats.org/wordprocessingml/2006/main">
        <w:t xml:space="preserve">2. « Être un bon frère : enlever la paille dans l'œil de notre frère »</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7 : 1-5 « Ne jugez pas, afin que vous ne soyez pas jugé »</w:t>
      </w:r>
    </w:p>
    <w:p w14:paraId="349A3797" w14:textId="77777777" w:rsidR="00F90BDC" w:rsidRDefault="00F90BDC"/>
    <w:p w14:paraId="1B53661D" w14:textId="77777777" w:rsidR="00F90BDC" w:rsidRDefault="00F90BDC">
      <w:r xmlns:w="http://schemas.openxmlformats.org/wordprocessingml/2006/main">
        <w:t xml:space="preserve">2. 1 Jean 4 :20-21 « Si quelqu'un dit : « J'aime Dieu » et hait son frère, c'est un menteur ; car celui qui n'aime pas son frère qu'il a vu ne peut pas aimer Dieu qu'il n'a pas vu. ".</w:t>
      </w:r>
    </w:p>
    <w:p w14:paraId="69811A3C" w14:textId="77777777" w:rsidR="00F90BDC" w:rsidRDefault="00F90BDC"/>
    <w:p w14:paraId="18D85660" w14:textId="77777777" w:rsidR="00F90BDC" w:rsidRDefault="00F90BDC">
      <w:r xmlns:w="http://schemas.openxmlformats.org/wordprocessingml/2006/main">
        <w:t xml:space="preserve">Luc 6:43 Car un bon arbre ne produit pas de fruit mauvais ; et un arbre corrompu ne produit pas de bons fruits.</w:t>
      </w:r>
    </w:p>
    <w:p w14:paraId="3E766DE7" w14:textId="77777777" w:rsidR="00F90BDC" w:rsidRDefault="00F90BDC"/>
    <w:p w14:paraId="60630644" w14:textId="77777777" w:rsidR="00F90BDC" w:rsidRDefault="00F90BDC">
      <w:r xmlns:w="http://schemas.openxmlformats.org/wordprocessingml/2006/main">
        <w:t xml:space="preserve">Un bon arbre ne produira pas de mauvais fruits, et un mauvais arbre ne produira pas de bons fruits.</w:t>
      </w:r>
    </w:p>
    <w:p w14:paraId="51F44641" w14:textId="77777777" w:rsidR="00F90BDC" w:rsidRDefault="00F90BDC"/>
    <w:p w14:paraId="23380681" w14:textId="77777777" w:rsidR="00F90BDC" w:rsidRDefault="00F90BDC">
      <w:r xmlns:w="http://schemas.openxmlformats.org/wordprocessingml/2006/main">
        <w:t xml:space="preserve">1. Le fruit de nos vies : comment nos actions reflètent notre caractère</w:t>
      </w:r>
    </w:p>
    <w:p w14:paraId="375E4301" w14:textId="77777777" w:rsidR="00F90BDC" w:rsidRDefault="00F90BDC"/>
    <w:p w14:paraId="363D436C" w14:textId="77777777" w:rsidR="00F90BDC" w:rsidRDefault="00F90BDC">
      <w:r xmlns:w="http://schemas.openxmlformats.org/wordprocessingml/2006/main">
        <w:t xml:space="preserve">2. La parabole des arbres : les conséquences du bon et du mauvais comportement</w:t>
      </w:r>
    </w:p>
    <w:p w14:paraId="675059B4" w14:textId="77777777" w:rsidR="00F90BDC" w:rsidRDefault="00F90BDC"/>
    <w:p w14:paraId="108E3592" w14:textId="77777777" w:rsidR="00F90BDC" w:rsidRDefault="00F90BDC">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3AA9DA16" w14:textId="77777777" w:rsidR="00F90BDC" w:rsidRDefault="00F90BDC"/>
    <w:p w14:paraId="212052BD" w14:textId="77777777" w:rsidR="00F90BDC" w:rsidRDefault="00F90BDC">
      <w:r xmlns:w="http://schemas.openxmlformats.org/wordprocessingml/2006/main">
        <w:t xml:space="preserve">2. Jérémie 17 : 7-8 – « Bienheureux l'homme qui se confie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p>
    <w:p w14:paraId="7012E0D8" w14:textId="77777777" w:rsidR="00F90BDC" w:rsidRDefault="00F90BDC"/>
    <w:p w14:paraId="1F48A38D" w14:textId="77777777" w:rsidR="00F90BDC" w:rsidRDefault="00F90BDC">
      <w:r xmlns:w="http://schemas.openxmlformats.org/wordprocessingml/2006/main">
        <w:t xml:space="preserve">Luc 6:44 Car chaque arbre se reconnaît à son propre fruit. Car on ne cueille pas de figues sur des épines, et on ne cueille pas de raisins sur un buisson de ronces.</w:t>
      </w:r>
    </w:p>
    <w:p w14:paraId="40B70D0C" w14:textId="77777777" w:rsidR="00F90BDC" w:rsidRDefault="00F90BDC"/>
    <w:p w14:paraId="497C615F" w14:textId="77777777" w:rsidR="00F90BDC" w:rsidRDefault="00F90BDC">
      <w:r xmlns:w="http://schemas.openxmlformats.org/wordprocessingml/2006/main">
        <w:t xml:space="preserve">Les fruits que nous portons montrent quel genre d’arbre nous sommes. Nous ne pouvons pas nous attendre à recevoir de bons fruits d’une chose mauvaise.</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 fruits de nos vies – Comment nos actions reflètent notre véritable caractère</w:t>
      </w:r>
    </w:p>
    <w:p w14:paraId="2AA9057A" w14:textId="77777777" w:rsidR="00F90BDC" w:rsidRDefault="00F90BDC"/>
    <w:p w14:paraId="3143F209" w14:textId="77777777" w:rsidR="00F90BDC" w:rsidRDefault="00F90BDC">
      <w:r xmlns:w="http://schemas.openxmlformats.org/wordprocessingml/2006/main">
        <w:t xml:space="preserve">2. Le pouvoir des bonnes habitudes – Comment nos décisions quotidiennes façonnent notre avenir</w:t>
      </w:r>
    </w:p>
    <w:p w14:paraId="16A91F82" w14:textId="77777777" w:rsidR="00F90BDC" w:rsidRDefault="00F90BDC"/>
    <w:p w14:paraId="712A88B4" w14:textId="77777777" w:rsidR="00F90BDC" w:rsidRDefault="00F90BDC">
      <w:r xmlns:w="http://schemas.openxmlformats.org/wordprocessingml/2006/main">
        <w:t xml:space="preserve">1. Proverbes 13 : 20 – « Celui qui marche avec des sages sera sage, mais celui qui fréquente les insensés subira du mal. »</w:t>
      </w:r>
    </w:p>
    <w:p w14:paraId="07CB505D" w14:textId="77777777" w:rsidR="00F90BDC" w:rsidRDefault="00F90BDC"/>
    <w:p w14:paraId="1DD6B3B6" w14:textId="77777777" w:rsidR="00F90BDC" w:rsidRDefault="00F90BDC">
      <w:r xmlns:w="http://schemas.openxmlformats.org/wordprocessingml/2006/main">
        <w:t xml:space="preserve">2. Galates 5 :22-23 – « Mais le fruit de l'Esprit est l'amour, la joie, la paix, la patience, la bonté, la bonté, la fidélité, la douceur, la maîtrise de soi ; contre de telles choses, il n’y a pas de loi.</w:t>
      </w:r>
    </w:p>
    <w:p w14:paraId="50B9223C" w14:textId="77777777" w:rsidR="00F90BDC" w:rsidRDefault="00F90BDC"/>
    <w:p w14:paraId="69633ED2" w14:textId="77777777" w:rsidR="00F90BDC" w:rsidRDefault="00F90BDC">
      <w:r xmlns:w="http://schemas.openxmlformats.org/wordprocessingml/2006/main">
        <w:t xml:space="preserve">Luc 6:45 L'homme bon, du bon trésor de son cœur, produit ce qui est bon ; et l'homme méchant tire du mal du mauvais trésor de son coeur, car sa bouche parle de l'abondance de son coeur.</w:t>
      </w:r>
    </w:p>
    <w:p w14:paraId="1F6DF521" w14:textId="77777777" w:rsidR="00F90BDC" w:rsidRDefault="00F90BDC"/>
    <w:p w14:paraId="5861A99C" w14:textId="77777777" w:rsidR="00F90BDC" w:rsidRDefault="00F90BDC">
      <w:r xmlns:w="http://schemas.openxmlformats.org/wordprocessingml/2006/main">
        <w:t xml:space="preserve">Nos paroles et nos actions sont révélatrices de ce qui est dans notre cœur. Nous pouvons déterminer quel genre de personne nous sommes grâce à ce que nous disons et faisons.</w:t>
      </w:r>
    </w:p>
    <w:p w14:paraId="35B4AF79" w14:textId="77777777" w:rsidR="00F90BDC" w:rsidRDefault="00F90BDC"/>
    <w:p w14:paraId="6FBC7AB6" w14:textId="77777777" w:rsidR="00F90BDC" w:rsidRDefault="00F90BDC">
      <w:r xmlns:w="http://schemas.openxmlformats.org/wordprocessingml/2006/main">
        <w:t xml:space="preserve">1. L'importance d'un cœur pur - Luc 6 :45</w:t>
      </w:r>
    </w:p>
    <w:p w14:paraId="2CBC9C71" w14:textId="77777777" w:rsidR="00F90BDC" w:rsidRDefault="00F90BDC"/>
    <w:p w14:paraId="5ACA6C7F" w14:textId="77777777" w:rsidR="00F90BDC" w:rsidRDefault="00F90BDC">
      <w:r xmlns:w="http://schemas.openxmlformats.org/wordprocessingml/2006/main">
        <w:t xml:space="preserve">2. La puissance de nos paroles - Luc 6 :45</w:t>
      </w:r>
    </w:p>
    <w:p w14:paraId="22B12EFD" w14:textId="77777777" w:rsidR="00F90BDC" w:rsidRDefault="00F90BDC"/>
    <w:p w14:paraId="02645424" w14:textId="77777777" w:rsidR="00F90BDC" w:rsidRDefault="00F90BDC">
      <w:r xmlns:w="http://schemas.openxmlformats.org/wordprocessingml/2006/main">
        <w:t xml:space="preserve">1. Proverbes 4:23 - Garde ton cœur en toute diligence ; car c'est de là que proviennent les problèmes de la vie.</w:t>
      </w:r>
    </w:p>
    <w:p w14:paraId="5DFC8D58" w14:textId="77777777" w:rsidR="00F90BDC" w:rsidRDefault="00F90BDC"/>
    <w:p w14:paraId="3CC73F84" w14:textId="77777777" w:rsidR="00F90BDC" w:rsidRDefault="00F90BDC">
      <w:r xmlns:w="http://schemas.openxmlformats.org/wordprocessingml/2006/main">
        <w:t xml:space="preserve">2. Matthieu 15 :18-19 – Mais ce qui sort de la bouche sort du cœur ; et ils souillent l'homme. Car c'est du cœur que naissent les mauvaises pensées, les meurtres, les adultères, les fornications, les vols, les faux témoignages, les blasphèmes.</w:t>
      </w:r>
    </w:p>
    <w:p w14:paraId="42DC6D91" w14:textId="77777777" w:rsidR="00F90BDC" w:rsidRDefault="00F90BDC"/>
    <w:p w14:paraId="1D641983" w14:textId="77777777" w:rsidR="00F90BDC" w:rsidRDefault="00F90BDC">
      <w:r xmlns:w="http://schemas.openxmlformats.org/wordprocessingml/2006/main">
        <w:t xml:space="preserve">Luc 6:46 Et pourquoi m'appelez-vous Seigneur, Seigneur, et ne faites-vous pas ce que je dis ?</w:t>
      </w:r>
    </w:p>
    <w:p w14:paraId="24337528" w14:textId="77777777" w:rsidR="00F90BDC" w:rsidRDefault="00F90BDC"/>
    <w:p w14:paraId="65224CB5" w14:textId="77777777" w:rsidR="00F90BDC" w:rsidRDefault="00F90BDC">
      <w:r xmlns:w="http://schemas.openxmlformats.org/wordprocessingml/2006/main">
        <w:t xml:space="preserve">Ce verset demande pourquoi les gens honorent Jésus comme Seigneur s’ils ne suivent pas ses enseignements.</w:t>
      </w:r>
    </w:p>
    <w:p w14:paraId="6FE59909" w14:textId="77777777" w:rsidR="00F90BDC" w:rsidRDefault="00F90BDC"/>
    <w:p w14:paraId="562CF3F1" w14:textId="77777777" w:rsidR="00F90BDC" w:rsidRDefault="00F90BDC">
      <w:r xmlns:w="http://schemas.openxmlformats.org/wordprocessingml/2006/main">
        <w:t xml:space="preserve">1. « Vivre en disciple de Jésus : honorer Jésus par l'obéissance »</w:t>
      </w:r>
    </w:p>
    <w:p w14:paraId="15974031" w14:textId="77777777" w:rsidR="00F90BDC" w:rsidRDefault="00F90BDC"/>
    <w:p w14:paraId="668650E5" w14:textId="77777777" w:rsidR="00F90BDC" w:rsidRDefault="00F90BDC">
      <w:r xmlns:w="http://schemas.openxmlformats.org/wordprocessingml/2006/main">
        <w:t xml:space="preserve">2. « Le défi de suivre Jésus : obéir à ses commandements »</w:t>
      </w:r>
    </w:p>
    <w:p w14:paraId="49DA4AC4" w14:textId="77777777" w:rsidR="00F90BDC" w:rsidRDefault="00F90BDC"/>
    <w:p w14:paraId="5673186B" w14:textId="77777777" w:rsidR="00F90BDC" w:rsidRDefault="00F90BDC">
      <w:r xmlns:w="http://schemas.openxmlformats.org/wordprocessingml/2006/main">
        <w:t xml:space="preserve">1. Jean 14 : 15 – « Si vous m'aimez, vous garderez mes commandements. »</w:t>
      </w:r>
    </w:p>
    <w:p w14:paraId="187CAB32" w14:textId="77777777" w:rsidR="00F90BDC" w:rsidRDefault="00F90BDC"/>
    <w:p w14:paraId="01C06D57" w14:textId="77777777" w:rsidR="00F90BDC" w:rsidRDefault="00F90BDC">
      <w:r xmlns:w="http://schemas.openxmlformats.org/wordprocessingml/2006/main">
        <w:t xml:space="preserve">2. Jacques 1 :22 – « Mais mettez la parole en pratique, et ne vous contentez pas de l'écouter, en vous trompant vous-mêmes. »</w:t>
      </w:r>
    </w:p>
    <w:p w14:paraId="4E2F63B8" w14:textId="77777777" w:rsidR="00F90BDC" w:rsidRDefault="00F90BDC"/>
    <w:p w14:paraId="0B115DC5" w14:textId="77777777" w:rsidR="00F90BDC" w:rsidRDefault="00F90BDC">
      <w:r xmlns:w="http://schemas.openxmlformats.org/wordprocessingml/2006/main">
        <w:t xml:space="preserve">Luc 6:47 Si quelqu'un vient à moi, entend mes paroles et les met en pratique, je vous montrerai à qui il ressemble.</w:t>
      </w:r>
    </w:p>
    <w:p w14:paraId="34470378" w14:textId="77777777" w:rsidR="00F90BDC" w:rsidRDefault="00F90BDC"/>
    <w:p w14:paraId="235CCF36" w14:textId="77777777" w:rsidR="00F90BDC" w:rsidRDefault="00F90BDC">
      <w:r xmlns:w="http://schemas.openxmlformats.org/wordprocessingml/2006/main">
        <w:t xml:space="preserve">Il est comme un homme sage qui bâtit sa maison sur le roc.</w:t>
      </w:r>
    </w:p>
    <w:p w14:paraId="3A86226F" w14:textId="77777777" w:rsidR="00F90BDC" w:rsidRDefault="00F90BDC"/>
    <w:p w14:paraId="46E3D1AB" w14:textId="77777777" w:rsidR="00F90BDC" w:rsidRDefault="00F90BDC">
      <w:r xmlns:w="http://schemas.openxmlformats.org/wordprocessingml/2006/main">
        <w:t xml:space="preserve">1. Construire nos vies sur une base solide de foi en Jésus.</w:t>
      </w:r>
    </w:p>
    <w:p w14:paraId="2CEF62B1" w14:textId="77777777" w:rsidR="00F90BDC" w:rsidRDefault="00F90BDC"/>
    <w:p w14:paraId="76A9E468" w14:textId="77777777" w:rsidR="00F90BDC" w:rsidRDefault="00F90BDC">
      <w:r xmlns:w="http://schemas.openxmlformats.org/wordprocessingml/2006/main">
        <w:t xml:space="preserve">2. Vivre les enseignements de Jésus dans notre vie quotidienne.</w:t>
      </w:r>
    </w:p>
    <w:p w14:paraId="6EAC6E40" w14:textId="77777777" w:rsidR="00F90BDC" w:rsidRDefault="00F90BDC"/>
    <w:p w14:paraId="680E92D8" w14:textId="77777777" w:rsidR="00F90BDC" w:rsidRDefault="00F90BDC">
      <w:r xmlns:w="http://schemas.openxmlformats.org/wordprocessingml/2006/main">
        <w:t xml:space="preserve">1. Matthieu 7:24-27 - C'est pourquoi quiconque entend ces paroles que je dis et les met en pratique, je le comparerai à un homme sage qui a bâti sa maison sur le roc.</w:t>
      </w:r>
    </w:p>
    <w:p w14:paraId="12246394" w14:textId="77777777" w:rsidR="00F90BDC" w:rsidRDefault="00F90BDC"/>
    <w:p w14:paraId="190CE8F4" w14:textId="77777777" w:rsidR="00F90BDC" w:rsidRDefault="00F90BDC">
      <w:r xmlns:w="http://schemas.openxmlformats.org/wordprocessingml/2006/main">
        <w:t xml:space="preserve">2. Jacques 1:22-25 - Mais mettez-vous en pratique la parole, et ne vous contentez pas de l'écouter, en vous trompant vous-mêmes.</w:t>
      </w:r>
    </w:p>
    <w:p w14:paraId="1F51975C" w14:textId="77777777" w:rsidR="00F90BDC" w:rsidRDefault="00F90BDC"/>
    <w:p w14:paraId="1828592D" w14:textId="77777777" w:rsidR="00F90BDC" w:rsidRDefault="00F90BDC">
      <w:r xmlns:w="http://schemas.openxmlformats.org/wordprocessingml/2006/main">
        <w:t xml:space="preserve">Luc 6:48 Il est comme un homme qui bâtit une maison, creuse profondément et pose les fondations sur un </w:t>
      </w:r>
      <w:r xmlns:w="http://schemas.openxmlformats.org/wordprocessingml/2006/main">
        <w:lastRenderedPageBreak xmlns:w="http://schemas.openxmlformats.org/wordprocessingml/2006/main"/>
      </w:r>
      <w:r xmlns:w="http://schemas.openxmlformats.org/wordprocessingml/2006/main">
        <w:t xml:space="preserve">roc. Et quand le déluge monta, le courant frappa avec véhémence cette maison, et ne put l'ébranler, car elle était fondée. sur un rocher.</w:t>
      </w:r>
    </w:p>
    <w:p w14:paraId="5EF1C207" w14:textId="77777777" w:rsidR="00F90BDC" w:rsidRDefault="00F90BDC"/>
    <w:p w14:paraId="7BAD6699" w14:textId="77777777" w:rsidR="00F90BDC" w:rsidRDefault="00F90BDC">
      <w:r xmlns:w="http://schemas.openxmlformats.org/wordprocessingml/2006/main">
        <w:t xml:space="preserve">Le passage souligne l’importance de jeter des bases solides.</w:t>
      </w:r>
    </w:p>
    <w:p w14:paraId="4645F68A" w14:textId="77777777" w:rsidR="00F90BDC" w:rsidRDefault="00F90BDC"/>
    <w:p w14:paraId="050FE8D3" w14:textId="77777777" w:rsidR="00F90BDC" w:rsidRDefault="00F90BDC">
      <w:r xmlns:w="http://schemas.openxmlformats.org/wordprocessingml/2006/main">
        <w:t xml:space="preserve">1. Bâtir sur le roc : établir une fondation solide pour la vie</w:t>
      </w:r>
    </w:p>
    <w:p w14:paraId="4E638E37" w14:textId="77777777" w:rsidR="00F90BDC" w:rsidRDefault="00F90BDC"/>
    <w:p w14:paraId="5C53AA39" w14:textId="77777777" w:rsidR="00F90BDC" w:rsidRDefault="00F90BDC">
      <w:r xmlns:w="http://schemas.openxmlformats.org/wordprocessingml/2006/main">
        <w:t xml:space="preserve">2. Renforcer nos fondations : rester forts dans les moments difficiles</w:t>
      </w:r>
    </w:p>
    <w:p w14:paraId="10B6292C" w14:textId="77777777" w:rsidR="00F90BDC" w:rsidRDefault="00F90BDC"/>
    <w:p w14:paraId="37563601" w14:textId="77777777" w:rsidR="00F90BDC" w:rsidRDefault="00F90BDC">
      <w:r xmlns:w="http://schemas.openxmlformats.org/wordprocessingml/2006/main">
        <w:t xml:space="preserve">1. Matthieu 7 : 24-27 « C'est pourquoi quiconque entend ces paroles que je dis et les met en pratique, je le comparerai à un homme sage qui a bâti sa maison sur le roc : et la pluie est tombée, et les inondations sont venues, et le les vents ont soufflé et ont frappé cette maison, et elle n'est pas tombée, car elle était fondée sur un roc. Et quiconque entend mes paroles et ne les met pas en pratique sera comparé à un homme insensé qui a bâti sa maison sur un roc. le sable : Et la pluie est tombée, et les inondations sont venues, et les vents ont soufflé et ont frappé cette maison ; et elle est tombée : et sa chute a été grande.</w:t>
      </w:r>
    </w:p>
    <w:p w14:paraId="0162A6F9" w14:textId="77777777" w:rsidR="00F90BDC" w:rsidRDefault="00F90BDC"/>
    <w:p w14:paraId="40AC536E" w14:textId="77777777" w:rsidR="00F90BDC" w:rsidRDefault="00F90BDC">
      <w:r xmlns:w="http://schemas.openxmlformats.org/wordprocessingml/2006/main">
        <w:t xml:space="preserve">2. Éphésiens 2 : 19-20 « Maintenant donc, vous n'êtes plus des étrangers ni des étrangers, mais des concitoyens des saints et de la maison de Dieu ; et vous êtes bâtis sur le fondement des apôtres et des prophètes, Jésus-Christ lui-même étant le chef. pierre angulaire."</w:t>
      </w:r>
    </w:p>
    <w:p w14:paraId="2E098CEA" w14:textId="77777777" w:rsidR="00F90BDC" w:rsidRDefault="00F90BDC"/>
    <w:p w14:paraId="3F6FA5CE" w14:textId="77777777" w:rsidR="00F90BDC" w:rsidRDefault="00F90BDC">
      <w:r xmlns:w="http://schemas.openxmlformats.org/wordprocessingml/2006/main">
        <w:t xml:space="preserve">Luc 6:49 Mais celui qui écoute et ne fait pas est comme un homme qui, sans fondement, a bâti une maison sur la terre ; contre lequel le ruisseau a frappé avec véhémence, et immédiatement il est tombé ; et la ruine de cette maison était grande.</w:t>
      </w:r>
    </w:p>
    <w:p w14:paraId="39389D8A" w14:textId="77777777" w:rsidR="00F90BDC" w:rsidRDefault="00F90BDC"/>
    <w:p w14:paraId="4C007878" w14:textId="77777777" w:rsidR="00F90BDC" w:rsidRDefault="00F90BDC">
      <w:r xmlns:w="http://schemas.openxmlformats.org/wordprocessingml/2006/main">
        <w:t xml:space="preserve">Jésus prévient que ceux qui entendent ses paroles et ne les suivent pas sont comme quelqu'un qui construit une maison sans fondations, qui sera bientôt détruite par les éléments.</w:t>
      </w:r>
    </w:p>
    <w:p w14:paraId="491A7C6B" w14:textId="77777777" w:rsidR="00F90BDC" w:rsidRDefault="00F90BDC"/>
    <w:p w14:paraId="1823F322" w14:textId="77777777" w:rsidR="00F90BDC" w:rsidRDefault="00F90BDC">
      <w:r xmlns:w="http://schemas.openxmlformats.org/wordprocessingml/2006/main">
        <w:t xml:space="preserve">1. « Les fondements de nos vies : bâtir sur la parole de Dieu »</w:t>
      </w:r>
    </w:p>
    <w:p w14:paraId="36332629" w14:textId="77777777" w:rsidR="00F90BDC" w:rsidRDefault="00F90BDC"/>
    <w:p w14:paraId="634BBF52" w14:textId="77777777" w:rsidR="00F90BDC" w:rsidRDefault="00F90BDC">
      <w:r xmlns:w="http://schemas.openxmlformats.org/wordprocessingml/2006/main">
        <w:t xml:space="preserve">2. « Le danger de ne pas suivre la parole de Jésus »</w:t>
      </w:r>
    </w:p>
    <w:p w14:paraId="6BF7911E" w14:textId="77777777" w:rsidR="00F90BDC" w:rsidRDefault="00F90BDC"/>
    <w:p w14:paraId="13870E0F" w14:textId="77777777" w:rsidR="00F90BDC" w:rsidRDefault="00F90BDC">
      <w:r xmlns:w="http://schemas.openxmlformats.org/wordprocessingml/2006/main">
        <w:t xml:space="preserve">1. Matthieu 7 : 24-27 – « C’est pourquoi quiconque entend mes paroles et les met en pratique, je le comparerai à un homme sage qui a bâti sa maison sur le roc… »</w:t>
      </w:r>
    </w:p>
    <w:p w14:paraId="3F330721" w14:textId="77777777" w:rsidR="00F90BDC" w:rsidRDefault="00F90BDC"/>
    <w:p w14:paraId="23A540E0" w14:textId="77777777" w:rsidR="00F90BDC" w:rsidRDefault="00F90BDC">
      <w:r xmlns:w="http://schemas.openxmlformats.org/wordprocessingml/2006/main">
        <w:t xml:space="preserve">2. Psaume 11 :3 – « Si les fondations sont détruites, que peuvent faire les justes ? »</w:t>
      </w:r>
    </w:p>
    <w:p w14:paraId="15B69A95" w14:textId="77777777" w:rsidR="00F90BDC" w:rsidRDefault="00F90BDC"/>
    <w:p w14:paraId="5A42DD65" w14:textId="77777777" w:rsidR="00F90BDC" w:rsidRDefault="00F90BDC">
      <w:r xmlns:w="http://schemas.openxmlformats.org/wordprocessingml/2006/main">
        <w:t xml:space="preserve">Luc 7 continue le récit du ministère de Jésus, détaillant des miracles tels que la guérison du serviteur d'un centurion et la résurrection d'entre les morts le fils d'une veuve. Cela inclut également la rencontre de Jésus avec les disciples de Jean-Baptiste et son enseignement sur l'amour et le pardon.</w:t>
      </w:r>
    </w:p>
    <w:p w14:paraId="523441A2" w14:textId="77777777" w:rsidR="00F90BDC" w:rsidRDefault="00F90BDC"/>
    <w:p w14:paraId="39C6CACE" w14:textId="77777777" w:rsidR="00F90BDC" w:rsidRDefault="00F90BDC">
      <w:r xmlns:w="http://schemas.openxmlformats.org/wordprocessingml/2006/main">
        <w:t xml:space="preserve">1er paragraphe : Le chapitre commence avec un centurion romain à Capharnaüm qui envoya des anciens juifs demander à Jésus de guérir son serviteur. Le centurion croyait que Jésus pouvait guérir son serviteur simplement en prononçant un mot, démontrant ainsi une foi remarquable. Touché par sa foi, Jésus guérit le serviteur sans même aller le voir (Luc 7 : 1-10). Peu de temps après ce miracle, Jésus se rendit à Naïn où il rencontra un cortège funèbre pour le fils unique d'une veuve. Ému de compassion, il toucha le cercueil et ordonna au jeune homme de se lever ; il fut ramené à la vie et rendu à sa mère (Luc 7 : 11-17).</w:t>
      </w:r>
    </w:p>
    <w:p w14:paraId="1A5F0A58" w14:textId="77777777" w:rsidR="00F90BDC" w:rsidRDefault="00F90BDC"/>
    <w:p w14:paraId="4B1C8CB6" w14:textId="77777777" w:rsidR="00F90BDC" w:rsidRDefault="00F90BDC">
      <w:r xmlns:w="http://schemas.openxmlformats.org/wordprocessingml/2006/main">
        <w:t xml:space="preserve">2ème paragraphe : Pendant ce temps, Jean-Baptiste qui était en prison entendit parler de toutes ces choses qui se passaient par l'intermédiaire de ses disciples. Il en a envoyé deux pour demander à Jésus s'il était bien « celui qui doit venir », ou devaient-ils en attendre un autre ? En réponse, Jésus leur parla de ce qu'ils avaient vu et entendu - les aveugles recouvrant la vue, les boiteux lépreux ambulants purifiés les sourds entendants morts ressuscités pauvres après que la bonne nouvelle leur fut prêchée et ajouté "Bienheureux quiconque ne bronche pas, comptez pour moi". Cette réponse confirma Jean son message messianique. rôle accompli dans les prophéties d'Ésaïe concernant les œuvres du Messie (Luc 7 : 18-23).</w:t>
      </w:r>
    </w:p>
    <w:p w14:paraId="214F0B8B" w14:textId="77777777" w:rsidR="00F90BDC" w:rsidRDefault="00F90BDC"/>
    <w:p w14:paraId="707A9CC6" w14:textId="77777777" w:rsidR="00F90BDC" w:rsidRDefault="00F90BDC">
      <w:r xmlns:w="http://schemas.openxmlformats.org/wordprocessingml/2006/main">
        <w:t xml:space="preserve">3ème paragraphe : Par la suite, lorsque les disciples de Jean sont partis, Jésus a commencé à parler à la foule du rôle prophétique de Jean. Il l'a décrit plus que prophète messager, préparer la voie. Le Seigneur a également affirmé la grandeur en disant que parmi ces femmes nées, aucun royaume n'était plus grand, encore moins le moindre, Dieu plus grand que lui, indiquant qu'une nouvelle ère a inauguré son ministère </w:t>
      </w:r>
      <w:r xmlns:w="http://schemas.openxmlformats.org/wordprocessingml/2006/main">
        <w:lastRenderedPageBreak xmlns:w="http://schemas.openxmlformats.org/wordprocessingml/2006/main"/>
      </w:r>
      <w:r xmlns:w="http://schemas.openxmlformats.org/wordprocessingml/2006/main">
        <w:t xml:space="preserve">. apportant un accomplissement de révélation de niveau supérieur (Luc 7 : 24-28). Malgré les actions de justification de la sagesse, les deux générations de Jean lui-même les ont rejetés pour différentes raisons, qualifiant l'ancien démon possédé du dernier glouton ivrogne ami collecteurs d'impôts de pécheurs, ce qui implique que, peu importe la manière dont le message est délivré, certains le rejetteront toujours en raison de préjugés (Luc 7 : 29-35). Le chapitre conclut le récit d'une femme pécheresse, pieds oints, parfum cher, pleurs, cheveux essuyés, maison pharisienne nommée Simon l'a critiquée mais s'est défendue en expliquant qu'elle a montré beaucoup d'amour parce qu'elle a beaucoup pardonné alors que Simon a montré peu d'hospitalité parce qu'il avait besoin de pardon moins la parabole de deux débiteurs illustre le point que le pardon conduit l'amour à celui qui a pardonné peu d'amour. peu ses péchés bien que beaucoup aient été pardonnés - car elle a beaucoup aimé mais celui à qui on pardonne peu aime peu dit à la femme que les péchés sont pardonnés, allez en paix, démontrant à nouveau l'amour inclusif radical, la miséricorde, la grâce envers la société marginalisée et marginalisée.</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 7:1 Après avoir terminé tous ses discours devant le peuple, il entra à Capharnaüm.</w:t>
      </w:r>
    </w:p>
    <w:p w14:paraId="6B65E940" w14:textId="77777777" w:rsidR="00F90BDC" w:rsidRDefault="00F90BDC"/>
    <w:p w14:paraId="3FB22394" w14:textId="77777777" w:rsidR="00F90BDC" w:rsidRDefault="00F90BDC">
      <w:r xmlns:w="http://schemas.openxmlformats.org/wordprocessingml/2006/main">
        <w:t xml:space="preserve">Jésus finit de parler au peuple et entra dans Capharnaüm.</w:t>
      </w:r>
    </w:p>
    <w:p w14:paraId="300BAAD3" w14:textId="77777777" w:rsidR="00F90BDC" w:rsidRDefault="00F90BDC"/>
    <w:p w14:paraId="4AA5341F" w14:textId="77777777" w:rsidR="00F90BDC" w:rsidRDefault="00F90BDC">
      <w:r xmlns:w="http://schemas.openxmlformats.org/wordprocessingml/2006/main">
        <w:t xml:space="preserve">1. Les priorités de Jésus dans la vie - Luc 7 : 1</w:t>
      </w:r>
    </w:p>
    <w:p w14:paraId="3ECD7070" w14:textId="77777777" w:rsidR="00F90BDC" w:rsidRDefault="00F90BDC"/>
    <w:p w14:paraId="6A5F5718" w14:textId="77777777" w:rsidR="00F90BDC" w:rsidRDefault="00F90BDC">
      <w:r xmlns:w="http://schemas.openxmlformats.org/wordprocessingml/2006/main">
        <w:t xml:space="preserve">2. L'importance de l'obéissance à Dieu - Luc 7 : 1</w:t>
      </w:r>
    </w:p>
    <w:p w14:paraId="669D2ED3" w14:textId="77777777" w:rsidR="00F90BDC" w:rsidRDefault="00F90BDC"/>
    <w:p w14:paraId="371A3F34" w14:textId="77777777" w:rsidR="00F90BDC" w:rsidRDefault="00F90BDC">
      <w:r xmlns:w="http://schemas.openxmlformats.org/wordprocessingml/2006/main">
        <w:t xml:space="preserve">1. Matthieu 4:13-17 - Jésus quitte Nazareth et s'installe à Capharnaüm</w:t>
      </w:r>
    </w:p>
    <w:p w14:paraId="04F76C9C" w14:textId="77777777" w:rsidR="00F90BDC" w:rsidRDefault="00F90BDC"/>
    <w:p w14:paraId="230E516C" w14:textId="77777777" w:rsidR="00F90BDC" w:rsidRDefault="00F90BDC">
      <w:r xmlns:w="http://schemas.openxmlformats.org/wordprocessingml/2006/main">
        <w:t xml:space="preserve">2. Jean 2 : 12-22 – Jésus nettoyant le temple de Jérusalem</w:t>
      </w:r>
    </w:p>
    <w:p w14:paraId="77567146" w14:textId="77777777" w:rsidR="00F90BDC" w:rsidRDefault="00F90BDC"/>
    <w:p w14:paraId="4A4490DA" w14:textId="77777777" w:rsidR="00F90BDC" w:rsidRDefault="00F90BDC">
      <w:r xmlns:w="http://schemas.openxmlformats.org/wordprocessingml/2006/main">
        <w:t xml:space="preserve">Luc 7:2 Et le serviteur d'un centurion, qui lui était cher, était malade et prêt à mourir.</w:t>
      </w:r>
    </w:p>
    <w:p w14:paraId="4375CFF0" w14:textId="77777777" w:rsidR="00F90BDC" w:rsidRDefault="00F90BDC"/>
    <w:p w14:paraId="19B714BD" w14:textId="77777777" w:rsidR="00F90BDC" w:rsidRDefault="00F90BDC">
      <w:r xmlns:w="http://schemas.openxmlformats.org/wordprocessingml/2006/main">
        <w:t xml:space="preserve">Ce passage décrit comment le serviteur d'un centurion risquait de mourir à cause d'une maladie.</w:t>
      </w:r>
    </w:p>
    <w:p w14:paraId="1FA35561" w14:textId="77777777" w:rsidR="00F90BDC" w:rsidRDefault="00F90BDC"/>
    <w:p w14:paraId="580F1EFD" w14:textId="77777777" w:rsidR="00F90BDC" w:rsidRDefault="00F90BDC">
      <w:r xmlns:w="http://schemas.openxmlformats.org/wordprocessingml/2006/main">
        <w:t xml:space="preserve">1. N'oublions pas d'être compatissants et aimants envers ceux qui nous sont chers en ces temps difficiles.</w:t>
      </w:r>
    </w:p>
    <w:p w14:paraId="5724A4F4" w14:textId="77777777" w:rsidR="00F90BDC" w:rsidRDefault="00F90BDC"/>
    <w:p w14:paraId="33D904B3" w14:textId="77777777" w:rsidR="00F90BDC" w:rsidRDefault="00F90BDC">
      <w:r xmlns:w="http://schemas.openxmlformats.org/wordprocessingml/2006/main">
        <w:t xml:space="preserve">2. Rapprochons-nous de Dieu dans les moments de maladie et de détresse, confiants en sa bonté et sa miséricorde.</w:t>
      </w:r>
    </w:p>
    <w:p w14:paraId="27961BA0" w14:textId="77777777" w:rsidR="00F90BDC" w:rsidRDefault="00F90BDC"/>
    <w:p w14:paraId="44AE7F60" w14:textId="77777777" w:rsidR="00F90BDC" w:rsidRDefault="00F90BDC">
      <w:r xmlns:w="http://schemas.openxmlformats.org/wordprocessingml/2006/main">
        <w:t xml:space="preserve">1. Romains 12 :15 – Réjouissez-vous avec ceux qui se réjouissent ; pleurez avec ceux qui pleurent.</w:t>
      </w:r>
    </w:p>
    <w:p w14:paraId="75594CD4" w14:textId="77777777" w:rsidR="00F90BDC" w:rsidRDefault="00F90BDC"/>
    <w:p w14:paraId="7DE561BD" w14:textId="77777777" w:rsidR="00F90BDC" w:rsidRDefault="00F90BDC">
      <w:r xmlns:w="http://schemas.openxmlformats.org/wordprocessingml/2006/main">
        <w:t xml:space="preserve">2. Jacques 5 : 13-14 – Quelqu'un parmi vous est-il en difficulté ? Laissez-les prier. Est-ce que quelqu'un est content ? Laissez-les chanter des chants de louange.</w:t>
      </w:r>
    </w:p>
    <w:p w14:paraId="63E39242" w14:textId="77777777" w:rsidR="00F90BDC" w:rsidRDefault="00F90BDC"/>
    <w:p w14:paraId="2C6EDEE5" w14:textId="77777777" w:rsidR="00F90BDC" w:rsidRDefault="00F90BDC">
      <w:r xmlns:w="http://schemas.openxmlformats.org/wordprocessingml/2006/main">
        <w:t xml:space="preserve">Luc 7:3 Et ayant entendu parler de Jésus, il envoya vers lui les anciens des Juifs, le suppliant de venir guérir son serviteur.</w:t>
      </w:r>
    </w:p>
    <w:p w14:paraId="3469C6C4" w14:textId="77777777" w:rsidR="00F90BDC" w:rsidRDefault="00F90BDC"/>
    <w:p w14:paraId="58FB234B" w14:textId="77777777" w:rsidR="00F90BDC" w:rsidRDefault="00F90BDC">
      <w:r xmlns:w="http://schemas.openxmlformats.org/wordprocessingml/2006/main">
        <w:t xml:space="preserve">Un dirigeant juif a demandé à Jésus de guérir son serviteur en lui envoyant les anciens des Juifs.</w:t>
      </w:r>
    </w:p>
    <w:p w14:paraId="3585E923" w14:textId="77777777" w:rsidR="00F90BDC" w:rsidRDefault="00F90BDC"/>
    <w:p w14:paraId="6D4DA4FA" w14:textId="77777777" w:rsidR="00F90BDC" w:rsidRDefault="00F90BDC">
      <w:r xmlns:w="http://schemas.openxmlformats.org/wordprocessingml/2006/main">
        <w:t xml:space="preserve">1. Fidèle à Dieu : Le pouvoir de la prière et le pouvoir de guérison du Seigneur.</w:t>
      </w:r>
    </w:p>
    <w:p w14:paraId="56BEECAD" w14:textId="77777777" w:rsidR="00F90BDC" w:rsidRDefault="00F90BDC"/>
    <w:p w14:paraId="758A8B60" w14:textId="77777777" w:rsidR="00F90BDC" w:rsidRDefault="00F90BDC">
      <w:r xmlns:w="http://schemas.openxmlformats.org/wordprocessingml/2006/main">
        <w:t xml:space="preserve">2. Le timing de Dieu : faire confiance au plan du Seigneur et comprendre qu'il travaille à son rythme.</w:t>
      </w:r>
    </w:p>
    <w:p w14:paraId="5F11DC9B" w14:textId="77777777" w:rsidR="00F90BDC" w:rsidRDefault="00F90BDC"/>
    <w:p w14:paraId="4B491487" w14:textId="77777777" w:rsidR="00F90BDC" w:rsidRDefault="00F90BDC">
      <w:r xmlns:w="http://schemas.openxmlformats.org/wordprocessingml/2006/main">
        <w:t xml:space="preserve">1. Jacques 5 : 13-16 – La prière de la foi sauvera celui qui est malade et le Seigneur le relèvera.</w:t>
      </w:r>
    </w:p>
    <w:p w14:paraId="4DA5604D" w14:textId="77777777" w:rsidR="00F90BDC" w:rsidRDefault="00F90BDC"/>
    <w:p w14:paraId="5C6C3AF8" w14:textId="77777777" w:rsidR="00F90BDC" w:rsidRDefault="00F90BDC">
      <w:r xmlns:w="http://schemas.openxmlformats.org/wordprocessingml/2006/main">
        <w:t xml:space="preserve">2. Psaume 103 :2-5 – Louez le Seigneur pour son pouvoir de guérison et pour le fait qu’il pardonne tous nos péchés.</w:t>
      </w:r>
    </w:p>
    <w:p w14:paraId="3F1F237F" w14:textId="77777777" w:rsidR="00F90BDC" w:rsidRDefault="00F90BDC"/>
    <w:p w14:paraId="28A18C17" w14:textId="77777777" w:rsidR="00F90BDC" w:rsidRDefault="00F90BDC">
      <w:r xmlns:w="http://schemas.openxmlformats.org/wordprocessingml/2006/main">
        <w:t xml:space="preserve">Luc 7:4 Et lorsqu'ils s'approchèrent de Jésus, ils le supplièrent aussitôt, disant : Il était digne de celui pour qui il ferait cela.</w:t>
      </w:r>
    </w:p>
    <w:p w14:paraId="588816BC" w14:textId="77777777" w:rsidR="00F90BDC" w:rsidRDefault="00F90BDC"/>
    <w:p w14:paraId="77DD15F7" w14:textId="77777777" w:rsidR="00F90BDC" w:rsidRDefault="00F90BDC">
      <w:r xmlns:w="http://schemas.openxmlformats.org/wordprocessingml/2006/main">
        <w:t xml:space="preserve">Ce passage raconte l’histoire de personnes venant vers Jésus et lui demandant de l’aide.</w:t>
      </w:r>
    </w:p>
    <w:p w14:paraId="77A0A59B" w14:textId="77777777" w:rsidR="00F90BDC" w:rsidRDefault="00F90BDC"/>
    <w:p w14:paraId="68FE1554" w14:textId="77777777" w:rsidR="00F90BDC" w:rsidRDefault="00F90BDC">
      <w:r xmlns:w="http://schemas.openxmlformats.org/wordprocessingml/2006/main">
        <w:t xml:space="preserve">1 : Nous pouvons faire confiance à Jésus lorsque nous avons besoin d’aide.</w:t>
      </w:r>
    </w:p>
    <w:p w14:paraId="7685389D" w14:textId="77777777" w:rsidR="00F90BDC" w:rsidRDefault="00F90BDC"/>
    <w:p w14:paraId="6FD9DDF6" w14:textId="77777777" w:rsidR="00F90BDC" w:rsidRDefault="00F90BDC">
      <w:r xmlns:w="http://schemas.openxmlformats.org/wordprocessingml/2006/main">
        <w:t xml:space="preserve">2 : Nous pouvons toujours nous tourner vers Jésus avec nos besoins et demander son aide.</w:t>
      </w:r>
    </w:p>
    <w:p w14:paraId="14251B2F" w14:textId="77777777" w:rsidR="00F90BDC" w:rsidRDefault="00F90BDC"/>
    <w:p w14:paraId="6E909471" w14:textId="77777777" w:rsidR="00F90BDC" w:rsidRDefault="00F90BDC">
      <w:r xmlns:w="http://schemas.openxmlformats.org/wordprocessingml/2006/main">
        <w:t xml:space="preserve">1 : Matthieu 11 :28 – « Venez à moi, vous tous qui êtes fatigués et chargés, et je vous donnerai du repos. »</w:t>
      </w:r>
    </w:p>
    <w:p w14:paraId="3B9B9FFF" w14:textId="77777777" w:rsidR="00F90BDC" w:rsidRDefault="00F90BDC"/>
    <w:p w14:paraId="5C55D7AC" w14:textId="77777777" w:rsidR="00F90BDC" w:rsidRDefault="00F90BDC">
      <w:r xmlns:w="http://schemas.openxmlformats.org/wordprocessingml/2006/main">
        <w:t xml:space="preserve">2 : Philippiens 4 : 6-7 - « Ne vous inquiétez de rien, mais en toute situation, par la prière et la supplication, avec actions de grâces, présentez vos demandes à Dieu. Et la paix de Dieu, qui transcende toute intelligence, gardera votre cœurs et vos pensées en Jésus-Christ. »</w:t>
      </w:r>
    </w:p>
    <w:p w14:paraId="643FB9BF" w14:textId="77777777" w:rsidR="00F90BDC" w:rsidRDefault="00F90BDC"/>
    <w:p w14:paraId="7BC5D389" w14:textId="77777777" w:rsidR="00F90BDC" w:rsidRDefault="00F90BDC">
      <w:r xmlns:w="http://schemas.openxmlformats.org/wordprocessingml/2006/main">
        <w:t xml:space="preserve">Luc 7:5 Car il aime notre nation, et il nous a bâti une synagogue.</w:t>
      </w:r>
    </w:p>
    <w:p w14:paraId="6F513856" w14:textId="77777777" w:rsidR="00F90BDC" w:rsidRDefault="00F90BDC"/>
    <w:p w14:paraId="19EB27F7" w14:textId="77777777" w:rsidR="00F90BDC" w:rsidRDefault="00F90BDC">
      <w:r xmlns:w="http://schemas.openxmlformats.org/wordprocessingml/2006/main">
        <w:t xml:space="preserve">Jésus aimait la nation d’Israël et aida à leur construire une synagogue.</w:t>
      </w:r>
    </w:p>
    <w:p w14:paraId="6D68F7C8" w14:textId="77777777" w:rsidR="00F90BDC" w:rsidRDefault="00F90BDC"/>
    <w:p w14:paraId="6EF6B7AD" w14:textId="77777777" w:rsidR="00F90BDC" w:rsidRDefault="00F90BDC">
      <w:r xmlns:w="http://schemas.openxmlformats.org/wordprocessingml/2006/main">
        <w:t xml:space="preserve">1. L'amour inconditionnel de Jésus – explorer les façons dont Jésus montre son amour à son peuple.</w:t>
      </w:r>
    </w:p>
    <w:p w14:paraId="09F16A27" w14:textId="77777777" w:rsidR="00F90BDC" w:rsidRDefault="00F90BDC"/>
    <w:p w14:paraId="0D8208DA" w14:textId="77777777" w:rsidR="00F90BDC" w:rsidRDefault="00F90BDC">
      <w:r xmlns:w="http://schemas.openxmlformats.org/wordprocessingml/2006/main">
        <w:t xml:space="preserve">2. Le pouvoir de la communauté – voir comment la synagogue était un lieu de rassemblement pour les Israélites.</w:t>
      </w:r>
    </w:p>
    <w:p w14:paraId="509A4CE4" w14:textId="77777777" w:rsidR="00F90BDC" w:rsidRDefault="00F90BDC"/>
    <w:p w14:paraId="4A849B6C" w14:textId="77777777" w:rsidR="00F90BDC" w:rsidRDefault="00F90BDC">
      <w:r xmlns:w="http://schemas.openxmlformats.org/wordprocessingml/2006/main">
        <w:t xml:space="preserve">1. Jean 13 : 34-35 – Jésus nous commande de nous aimer les uns les autres comme il nous a aimés.</w:t>
      </w:r>
    </w:p>
    <w:p w14:paraId="5C4B5AD8" w14:textId="77777777" w:rsidR="00F90BDC" w:rsidRDefault="00F90BDC"/>
    <w:p w14:paraId="51E8FDCA" w14:textId="77777777" w:rsidR="00F90BDC" w:rsidRDefault="00F90BDC">
      <w:r xmlns:w="http://schemas.openxmlformats.org/wordprocessingml/2006/main">
        <w:t xml:space="preserve">2. Hébreux 10 : 24-25 – Encouragez-vous les uns les autres à persévérer dans la foi et rassemblez-vous pour le faire.</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7:6 Alors Jésus partit avec eux. Et comme il n'était plus loin de la maison, le centurion lui envoya des amis, lui disant : Seigneur, ne te dérange pas, car je ne suis pas digne que tu entres sous mon toit.</w:t>
      </w:r>
    </w:p>
    <w:p w14:paraId="1365FBF1" w14:textId="77777777" w:rsidR="00F90BDC" w:rsidRDefault="00F90BDC"/>
    <w:p w14:paraId="4A7EFE14" w14:textId="77777777" w:rsidR="00F90BDC" w:rsidRDefault="00F90BDC">
      <w:r xmlns:w="http://schemas.openxmlformats.org/wordprocessingml/2006/main">
        <w:t xml:space="preserve">Le centurion envoie des amis vers Jésus pour lui dire de ne pas venir chez lui, car il n'est pas digne de la présence de Jésus.</w:t>
      </w:r>
    </w:p>
    <w:p w14:paraId="04E62195" w14:textId="77777777" w:rsidR="00F90BDC" w:rsidRDefault="00F90BDC"/>
    <w:p w14:paraId="0BA2FC37" w14:textId="77777777" w:rsidR="00F90BDC" w:rsidRDefault="00F90BDC">
      <w:r xmlns:w="http://schemas.openxmlformats.org/wordprocessingml/2006/main">
        <w:t xml:space="preserve">1. L'humilité du centurion : le pouvoir de reconnaître notre propre indignité</w:t>
      </w:r>
    </w:p>
    <w:p w14:paraId="06B28E78" w14:textId="77777777" w:rsidR="00F90BDC" w:rsidRDefault="00F90BDC"/>
    <w:p w14:paraId="0B1045D3" w14:textId="77777777" w:rsidR="00F90BDC" w:rsidRDefault="00F90BDC">
      <w:r xmlns:w="http://schemas.openxmlformats.org/wordprocessingml/2006/main">
        <w:t xml:space="preserve">2. Connaître notre place : l'humble demande du centurion à Jésus</w:t>
      </w:r>
    </w:p>
    <w:p w14:paraId="0A5353EC" w14:textId="77777777" w:rsidR="00F90BDC" w:rsidRDefault="00F90BDC"/>
    <w:p w14:paraId="39C734EA" w14:textId="77777777" w:rsidR="00F90BDC" w:rsidRDefault="00F90BDC">
      <w:r xmlns:w="http://schemas.openxmlformats.org/wordprocessingml/2006/main">
        <w:t xml:space="preserve">1. Philippiens 2:3- Ne faites rien par ambition égoïste ou par vaine vanité. Au contraire, avec humilité, valorisez les autres au-dessus de vous-mêmes.</w:t>
      </w:r>
    </w:p>
    <w:p w14:paraId="2A45C6FB" w14:textId="77777777" w:rsidR="00F90BDC" w:rsidRDefault="00F90BDC"/>
    <w:p w14:paraId="51EF5A15" w14:textId="77777777" w:rsidR="00F90BDC" w:rsidRDefault="00F90BDC">
      <w:r xmlns:w="http://schemas.openxmlformats.org/wordprocessingml/2006/main">
        <w:t xml:space="preserve">2. Jacques 4 : 10 – Humiliez-vous devant le Seigneur, et il vous élèvera.</w:t>
      </w:r>
    </w:p>
    <w:p w14:paraId="665FBBBB" w14:textId="77777777" w:rsidR="00F90BDC" w:rsidRDefault="00F90BDC"/>
    <w:p w14:paraId="01B1E88D" w14:textId="77777777" w:rsidR="00F90BDC" w:rsidRDefault="00F90BDC">
      <w:r xmlns:w="http://schemas.openxmlformats.org/wordprocessingml/2006/main">
        <w:t xml:space="preserve">Luc 7:7 C'est pourquoi je ne me suis pas cru digne de venir vers toi; mais dis un mot, et mon serviteur sera guéri.</w:t>
      </w:r>
    </w:p>
    <w:p w14:paraId="2133271E" w14:textId="77777777" w:rsidR="00F90BDC" w:rsidRDefault="00F90BDC"/>
    <w:p w14:paraId="42705EBA" w14:textId="77777777" w:rsidR="00F90BDC" w:rsidRDefault="00F90BDC">
      <w:r xmlns:w="http://schemas.openxmlformats.org/wordprocessingml/2006/main">
        <w:t xml:space="preserve">Ce passage parle de l'humilité et de la miséricorde de Jésus, reconnaissant qu'il ne se considérait pas digne de venir vers l'homme pour lui demander de l'aide, tout en accordant à l'homme sa demande avec une seule parole.</w:t>
      </w:r>
    </w:p>
    <w:p w14:paraId="6BEED238" w14:textId="77777777" w:rsidR="00F90BDC" w:rsidRDefault="00F90BDC"/>
    <w:p w14:paraId="4403A794" w14:textId="77777777" w:rsidR="00F90BDC" w:rsidRDefault="00F90BDC">
      <w:r xmlns:w="http://schemas.openxmlformats.org/wordprocessingml/2006/main">
        <w:t xml:space="preserve">1. Le pouvoir de l’humilité : apprendre à reconnaître et à accepter nos insuffisances</w:t>
      </w:r>
    </w:p>
    <w:p w14:paraId="5B40AEB5" w14:textId="77777777" w:rsidR="00F90BDC" w:rsidRDefault="00F90BDC"/>
    <w:p w14:paraId="5B7B3CB4" w14:textId="77777777" w:rsidR="00F90BDC" w:rsidRDefault="00F90BDC">
      <w:r xmlns:w="http://schemas.openxmlformats.org/wordprocessingml/2006/main">
        <w:t xml:space="preserve">2. La compassion du Christ : Comment Jésus fait preuve de miséricorde envers tous ceux qui le demandent</w:t>
      </w:r>
    </w:p>
    <w:p w14:paraId="21D4B543" w14:textId="77777777" w:rsidR="00F90BDC" w:rsidRDefault="00F90BDC"/>
    <w:p w14:paraId="783A8615" w14:textId="77777777" w:rsidR="00F90BDC" w:rsidRDefault="00F90BDC">
      <w:r xmlns:w="http://schemas.openxmlformats.org/wordprocessingml/2006/main">
        <w:t xml:space="preserve">1. Jacques 4 : 10 – « Humiliez-vous devant le Seigneur, et il vous élèvera. »</w:t>
      </w:r>
    </w:p>
    <w:p w14:paraId="7836BD0D" w14:textId="77777777" w:rsidR="00F90BDC" w:rsidRDefault="00F90BDC"/>
    <w:p w14:paraId="66FF8B70" w14:textId="77777777" w:rsidR="00F90BDC" w:rsidRDefault="00F90BDC">
      <w:r xmlns:w="http://schemas.openxmlformats.org/wordprocessingml/2006/main">
        <w:t xml:space="preserve">2. Matthieu 8 :8 – « Le centurion répondit et dit : Seigneur, je ne suis pas digne que tu entres sous mon toit ; mais dis seulement un mot, et mon serviteur sera guéri. »</w:t>
      </w:r>
    </w:p>
    <w:p w14:paraId="7495414B" w14:textId="77777777" w:rsidR="00F90BDC" w:rsidRDefault="00F90BDC"/>
    <w:p w14:paraId="1CF6D2E2" w14:textId="77777777" w:rsidR="00F90BDC" w:rsidRDefault="00F90BDC">
      <w:r xmlns:w="http://schemas.openxmlformats.org/wordprocessingml/2006/main">
        <w:t xml:space="preserve">Luc 7:8 Car moi aussi, je suis un homme soumis à une autorité, ayant sous moi des soldats, et je dis à l'un : Va, et il s'en va ; et à un autre : Viens, et il vient ; et à mon serviteur : Fais ceci, et il le fait.</w:t>
      </w:r>
    </w:p>
    <w:p w14:paraId="4404ECA9" w14:textId="77777777" w:rsidR="00F90BDC" w:rsidRDefault="00F90BDC"/>
    <w:p w14:paraId="0BF7F0F4" w14:textId="77777777" w:rsidR="00F90BDC" w:rsidRDefault="00F90BDC">
      <w:r xmlns:w="http://schemas.openxmlformats.org/wordprocessingml/2006/main">
        <w:t xml:space="preserve">Dieu a autorité sur nous et nous devons lui obéir.</w:t>
      </w:r>
    </w:p>
    <w:p w14:paraId="41E38726" w14:textId="77777777" w:rsidR="00F90BDC" w:rsidRDefault="00F90BDC"/>
    <w:p w14:paraId="50C493B9" w14:textId="77777777" w:rsidR="00F90BDC" w:rsidRDefault="00F90BDC">
      <w:r xmlns:w="http://schemas.openxmlformats.org/wordprocessingml/2006/main">
        <w:t xml:space="preserve">1 : Obéissez à Dieu et recevez ses bénédictions</w:t>
      </w:r>
    </w:p>
    <w:p w14:paraId="2063EEA9" w14:textId="77777777" w:rsidR="00F90BDC" w:rsidRDefault="00F90BDC"/>
    <w:p w14:paraId="34C783B1" w14:textId="77777777" w:rsidR="00F90BDC" w:rsidRDefault="00F90BDC">
      <w:r xmlns:w="http://schemas.openxmlformats.org/wordprocessingml/2006/main">
        <w:t xml:space="preserve">2 : Soumettez-vous à l’autorité de Dieu</w:t>
      </w:r>
    </w:p>
    <w:p w14:paraId="6513DCEA" w14:textId="77777777" w:rsidR="00F90BDC" w:rsidRDefault="00F90BDC"/>
    <w:p w14:paraId="460EDF04" w14:textId="77777777" w:rsidR="00F90BDC" w:rsidRDefault="00F90BDC">
      <w:r xmlns:w="http://schemas.openxmlformats.org/wordprocessingml/2006/main">
        <w:t xml:space="preserve">1 : Ecclésiaste 8 :4-5 - Là où est la parole d'un roi, là est la puissance ; et qui lui dira : Que fais-tu ? Ou bien : Pourquoi fais-tu cela ?</w:t>
      </w:r>
    </w:p>
    <w:p w14:paraId="438E6668" w14:textId="77777777" w:rsidR="00F90BDC" w:rsidRDefault="00F90BDC"/>
    <w:p w14:paraId="48FB8856" w14:textId="77777777" w:rsidR="00F90BDC" w:rsidRDefault="00F90BDC">
      <w:r xmlns:w="http://schemas.openxmlformats.org/wordprocessingml/2006/main">
        <w:t xml:space="preserve">2 : Philippiens 2 :10-11 – Afin qu’au nom de Jésus tout genou fléchisse, des choses dans les cieux, sur la terre et sous la terre ; Et que toute langue confesse que Jésus-Christ est Seigneur, à la gloire de Dieu le Père.</w:t>
      </w:r>
    </w:p>
    <w:p w14:paraId="74AA1BF0" w14:textId="77777777" w:rsidR="00F90BDC" w:rsidRDefault="00F90BDC"/>
    <w:p w14:paraId="3CFEB814" w14:textId="77777777" w:rsidR="00F90BDC" w:rsidRDefault="00F90BDC">
      <w:r xmlns:w="http://schemas.openxmlformats.org/wordprocessingml/2006/main">
        <w:t xml:space="preserve">Luc 7:9 Quand Jésus entendit ces choses, il fut étonné de lui, et se retourna, et dit aux gens qui le suivaient : Je vous le dis, je n'ai pas trouvé une si grande foi, non, pas en Israël.</w:t>
      </w:r>
    </w:p>
    <w:p w14:paraId="12E8B4B4" w14:textId="77777777" w:rsidR="00F90BDC" w:rsidRDefault="00F90BDC"/>
    <w:p w14:paraId="04692447" w14:textId="77777777" w:rsidR="00F90BDC" w:rsidRDefault="00F90BDC">
      <w:r xmlns:w="http://schemas.openxmlformats.org/wordprocessingml/2006/main">
        <w:t xml:space="preserve">Jésus s’émerveilla de la foi d’un centurion romain et l’en félicita, bien qu’il ne soit pas israélite.</w:t>
      </w:r>
    </w:p>
    <w:p w14:paraId="50A164D3" w14:textId="77777777" w:rsidR="00F90BDC" w:rsidRDefault="00F90BDC"/>
    <w:p w14:paraId="5AA5D2DC" w14:textId="77777777" w:rsidR="00F90BDC" w:rsidRDefault="00F90BDC">
      <w:r xmlns:w="http://schemas.openxmlformats.org/wordprocessingml/2006/main">
        <w:t xml:space="preserve">1 : Nous pouvons tous apprendre de l’exemple du centurion romain et nous efforcer d’avoir une foi aussi grande que la sienne.</w:t>
      </w:r>
    </w:p>
    <w:p w14:paraId="26972474" w14:textId="77777777" w:rsidR="00F90BDC" w:rsidRDefault="00F90BDC"/>
    <w:p w14:paraId="0F5E4A83" w14:textId="77777777" w:rsidR="00F90BDC" w:rsidRDefault="00F90BDC">
      <w:r xmlns:w="http://schemas.openxmlformats.org/wordprocessingml/2006/main">
        <w:t xml:space="preserve">2 : Nous pouvons tous être inspirés pour avoir une foi aussi forte que celle du centurion romain, même si nous ne sommes pas d’Israël.</w:t>
      </w:r>
    </w:p>
    <w:p w14:paraId="2F5D4B4C" w14:textId="77777777" w:rsidR="00F90BDC" w:rsidRDefault="00F90BDC"/>
    <w:p w14:paraId="291E75EE" w14:textId="77777777" w:rsidR="00F90BDC" w:rsidRDefault="00F90BDC">
      <w:r xmlns:w="http://schemas.openxmlformats.org/wordprocessingml/2006/main">
        <w:t xml:space="preserve">1 : Hébreux 11 : 1 – « Or, la foi est la fermeté des choses qu’on espère, la preuve de celles qu’on ne voit pas. »</w:t>
      </w:r>
    </w:p>
    <w:p w14:paraId="109F04B4" w14:textId="77777777" w:rsidR="00F90BDC" w:rsidRDefault="00F90BDC"/>
    <w:p w14:paraId="3F842DAE" w14:textId="77777777" w:rsidR="00F90BDC" w:rsidRDefault="00F90BDC">
      <w:r xmlns:w="http://schemas.openxmlformats.org/wordprocessingml/2006/main">
        <w:t xml:space="preserve">2 : Matthieu 17 :20 – « Et Jésus leur dit : À cause de votre incrédulité ; car en vérité, je vous le dis, si vous avez une foi comme un grain de moutarde, vous direz à cette montagne : Va-t-en là-bas ; et il disparaîtra, et rien ne vous sera impossible.</w:t>
      </w:r>
    </w:p>
    <w:p w14:paraId="4CD94035" w14:textId="77777777" w:rsidR="00F90BDC" w:rsidRDefault="00F90BDC"/>
    <w:p w14:paraId="4580FC7B" w14:textId="77777777" w:rsidR="00F90BDC" w:rsidRDefault="00F90BDC">
      <w:r xmlns:w="http://schemas.openxmlformats.org/wordprocessingml/2006/main">
        <w:t xml:space="preserve">Luc 7:10 Et ceux qui avaient été envoyés, retournant à la maison, trouvèrent le serviteur malade, guéri.</w:t>
      </w:r>
    </w:p>
    <w:p w14:paraId="0062E29D" w14:textId="77777777" w:rsidR="00F90BDC" w:rsidRDefault="00F90BDC"/>
    <w:p w14:paraId="6C9C5209" w14:textId="77777777" w:rsidR="00F90BDC" w:rsidRDefault="00F90BDC">
      <w:r xmlns:w="http://schemas.openxmlformats.org/wordprocessingml/2006/main">
        <w:t xml:space="preserve">Jésus guérit un serviteur malade et lorsque les messagers revinrent à la maison, le serviteur était complètement guéri.</w:t>
      </w:r>
    </w:p>
    <w:p w14:paraId="44041B88" w14:textId="77777777" w:rsidR="00F90BDC" w:rsidRDefault="00F90BDC"/>
    <w:p w14:paraId="6CA106CC" w14:textId="77777777" w:rsidR="00F90BDC" w:rsidRDefault="00F90BDC">
      <w:r xmlns:w="http://schemas.openxmlformats.org/wordprocessingml/2006/main">
        <w:t xml:space="preserve">1. Jésus est le Grand Médecin qui peut nous guérir de nos maux physiques et spirituels.</w:t>
      </w:r>
    </w:p>
    <w:p w14:paraId="788EAA81" w14:textId="77777777" w:rsidR="00F90BDC" w:rsidRDefault="00F90BDC"/>
    <w:p w14:paraId="1430145F" w14:textId="77777777" w:rsidR="00F90BDC" w:rsidRDefault="00F90BDC">
      <w:r xmlns:w="http://schemas.openxmlformats.org/wordprocessingml/2006/main">
        <w:t xml:space="preserve">2. Dieu est la source de notre guérison et de notre force.</w:t>
      </w:r>
    </w:p>
    <w:p w14:paraId="138A3D95" w14:textId="77777777" w:rsidR="00F90BDC" w:rsidRDefault="00F90BDC"/>
    <w:p w14:paraId="39693207" w14:textId="77777777" w:rsidR="00F90BDC" w:rsidRDefault="00F90BDC">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13B11987" w14:textId="77777777" w:rsidR="00F90BDC" w:rsidRDefault="00F90BDC"/>
    <w:p w14:paraId="0C2D0180" w14:textId="77777777" w:rsidR="00F90BDC" w:rsidRDefault="00F90BDC">
      <w:r xmlns:w="http://schemas.openxmlformats.org/wordprocessingml/2006/main">
        <w:t xml:space="preserve">2. Jacques 5 : 14-15 – « Quelqu'un parmi vous est-il malade ? Qu'il appelle les anciens de l'Église pour qu'ils prient sur lui et l'oignent d'huile au nom du Seigneur. Et la prière offerte avec foi rendra les malades personne; le Seigneur le relèvera. S'il a péché, il lui sera pardonné.</w:t>
      </w:r>
    </w:p>
    <w:p w14:paraId="359F3A7B" w14:textId="77777777" w:rsidR="00F90BDC" w:rsidRDefault="00F90BDC"/>
    <w:p w14:paraId="38935641" w14:textId="77777777" w:rsidR="00F90BDC" w:rsidRDefault="00F90BDC">
      <w:r xmlns:w="http://schemas.openxmlformats.org/wordprocessingml/2006/main">
        <w:t xml:space="preserve">Luc 7:11 Le lendemain, il se rendit dans une ville appelée Naïn ; et plusieurs de ses </w:t>
      </w:r>
      <w:r xmlns:w="http://schemas.openxmlformats.org/wordprocessingml/2006/main">
        <w:lastRenderedPageBreak xmlns:w="http://schemas.openxmlformats.org/wordprocessingml/2006/main"/>
      </w:r>
      <w:r xmlns:w="http://schemas.openxmlformats.org/wordprocessingml/2006/main">
        <w:t xml:space="preserve">disciples et beaucoup de monde l'accompagnèrent.</w:t>
      </w:r>
    </w:p>
    <w:p w14:paraId="0760BFBA" w14:textId="77777777" w:rsidR="00F90BDC" w:rsidRDefault="00F90BDC"/>
    <w:p w14:paraId="25A7FA52" w14:textId="77777777" w:rsidR="00F90BDC" w:rsidRDefault="00F90BDC">
      <w:r xmlns:w="http://schemas.openxmlformats.org/wordprocessingml/2006/main">
        <w:t xml:space="preserve">Ce passage raconte que Jésus visitant la ville de Naïn avec plusieurs de ses disciples et une grande foule de personnes.</w:t>
      </w:r>
    </w:p>
    <w:p w14:paraId="383AD4A9" w14:textId="77777777" w:rsidR="00F90BDC" w:rsidRDefault="00F90BDC"/>
    <w:p w14:paraId="43FD2C10" w14:textId="77777777" w:rsidR="00F90BDC" w:rsidRDefault="00F90BDC">
      <w:r xmlns:w="http://schemas.openxmlformats.org/wordprocessingml/2006/main">
        <w:t xml:space="preserve">1 : Jésus nous enseigne l’importance de la communauté et de la fraternité.</w:t>
      </w:r>
    </w:p>
    <w:p w14:paraId="62904564" w14:textId="77777777" w:rsidR="00F90BDC" w:rsidRDefault="00F90BDC"/>
    <w:p w14:paraId="53C2F687" w14:textId="77777777" w:rsidR="00F90BDC" w:rsidRDefault="00F90BDC">
      <w:r xmlns:w="http://schemas.openxmlformats.org/wordprocessingml/2006/main">
        <w:t xml:space="preserve">2 : Jésus nous montre que la compassion et la miséricorde sont des caractéristiques essentielles d'une vie chrétienne.</w:t>
      </w:r>
    </w:p>
    <w:p w14:paraId="797873C7" w14:textId="77777777" w:rsidR="00F90BDC" w:rsidRDefault="00F90BDC"/>
    <w:p w14:paraId="1CFE9839" w14:textId="77777777" w:rsidR="00F90BDC" w:rsidRDefault="00F90BDC">
      <w:r xmlns:w="http://schemas.openxmlformats.org/wordprocessingml/2006/main">
        <w:t xml:space="preserve">1 : Galates 6 :2 – Portez les fardeaux les uns des autres, et accomplissez ainsi la loi du Christ.</w:t>
      </w:r>
    </w:p>
    <w:p w14:paraId="6E229128" w14:textId="77777777" w:rsidR="00F90BDC" w:rsidRDefault="00F90BDC"/>
    <w:p w14:paraId="3F278C30" w14:textId="77777777" w:rsidR="00F90BDC" w:rsidRDefault="00F90BDC">
      <w:r xmlns:w="http://schemas.openxmlformats.org/wordprocessingml/2006/main">
        <w:t xml:space="preserve">2 : Jean 13 :34-35 – Je vous donne un commandement nouveau : aimez-vous les uns les autres ; comme je vous ai aimés, aimez-vous aussi les uns les autres. A ceci tous connaîtront que vous êtes mes disciples, si vous avez de l'amour les uns pour les autres.</w:t>
      </w:r>
    </w:p>
    <w:p w14:paraId="6B39F390" w14:textId="77777777" w:rsidR="00F90BDC" w:rsidRDefault="00F90BDC"/>
    <w:p w14:paraId="2941CB42" w14:textId="77777777" w:rsidR="00F90BDC" w:rsidRDefault="00F90BDC">
      <w:r xmlns:w="http://schemas.openxmlformats.org/wordprocessingml/2006/main">
        <w:t xml:space="preserve">Luc 7:12 Alors qu'il approchait de la porte de la ville, voici, on emportait un mort, le fils unique de sa mère, et elle était veuve, et il y avait avec elle une grande foule de gens de la ville.</w:t>
      </w:r>
    </w:p>
    <w:p w14:paraId="5C1F64D6" w14:textId="77777777" w:rsidR="00F90BDC" w:rsidRDefault="00F90BDC"/>
    <w:p w14:paraId="3B6C58FC" w14:textId="77777777" w:rsidR="00F90BDC" w:rsidRDefault="00F90BDC">
      <w:r xmlns:w="http://schemas.openxmlformats.org/wordprocessingml/2006/main">
        <w:t xml:space="preserve">Ce passage parle d'une veuve qui était accompagnée de nombreuses personnes de la ville alors qu'elle transportait le cadavre de son fils unique.</w:t>
      </w:r>
    </w:p>
    <w:p w14:paraId="469E7CF6" w14:textId="77777777" w:rsidR="00F90BDC" w:rsidRDefault="00F90BDC"/>
    <w:p w14:paraId="492CB2CC" w14:textId="77777777" w:rsidR="00F90BDC" w:rsidRDefault="00F90BDC">
      <w:r xmlns:w="http://schemas.openxmlformats.org/wordprocessingml/2006/main">
        <w:t xml:space="preserve">1. Le pouvoir de la compassion : comment nous pouvons réconforter et soutenir ceux qui sont en deuil</w:t>
      </w:r>
    </w:p>
    <w:p w14:paraId="52D4163F" w14:textId="77777777" w:rsidR="00F90BDC" w:rsidRDefault="00F90BDC"/>
    <w:p w14:paraId="2D665C6F" w14:textId="77777777" w:rsidR="00F90BDC" w:rsidRDefault="00F90BDC">
      <w:r xmlns:w="http://schemas.openxmlformats.org/wordprocessingml/2006/main">
        <w:t xml:space="preserve">2. Le rôle de la communauté en période de deuil</w:t>
      </w:r>
    </w:p>
    <w:p w14:paraId="4AF4D73B" w14:textId="77777777" w:rsidR="00F90BDC" w:rsidRDefault="00F90BDC"/>
    <w:p w14:paraId="2DF1C229" w14:textId="77777777" w:rsidR="00F90BDC" w:rsidRDefault="00F90BDC">
      <w:r xmlns:w="http://schemas.openxmlformats.org/wordprocessingml/2006/main">
        <w:t xml:space="preserve">1. Ésaïe 61 :1-3 - L'Esprit du Seigneur Dieu est sur moi, parce que le Seigneur m'a oint pour annoncer la bonne nouvelle aux affligés ; Il m'a envoyé pour panser ceux qui ont le cœur brisé, pour proclamer la liberté aux captifs et la liberté aux prisonniers ;</w:t>
      </w:r>
    </w:p>
    <w:p w14:paraId="2EB25C90" w14:textId="77777777" w:rsidR="00F90BDC" w:rsidRDefault="00F90BDC"/>
    <w:p w14:paraId="0B95C699" w14:textId="77777777" w:rsidR="00F90BDC" w:rsidRDefault="00F90BDC">
      <w:r xmlns:w="http://schemas.openxmlformats.org/wordprocessingml/2006/main">
        <w:t xml:space="preserve">2. Romains 12 :15 – Réjouissez-vous avec ceux qui se réjouissent et pleurez avec ceux qui pleurent.</w:t>
      </w:r>
    </w:p>
    <w:p w14:paraId="0BF09D99" w14:textId="77777777" w:rsidR="00F90BDC" w:rsidRDefault="00F90BDC"/>
    <w:p w14:paraId="28DAAB09" w14:textId="77777777" w:rsidR="00F90BDC" w:rsidRDefault="00F90BDC">
      <w:r xmlns:w="http://schemas.openxmlformats.org/wordprocessingml/2006/main">
        <w:t xml:space="preserve">Luc 7:13 Et quand le Seigneur la vit, il eut compassion d'elle, et lui dit : Ne pleure pas.</w:t>
      </w:r>
    </w:p>
    <w:p w14:paraId="67E03170" w14:textId="77777777" w:rsidR="00F90BDC" w:rsidRDefault="00F90BDC"/>
    <w:p w14:paraId="1ED5863B" w14:textId="77777777" w:rsidR="00F90BDC" w:rsidRDefault="00F90BDC">
      <w:r xmlns:w="http://schemas.openxmlformats.org/wordprocessingml/2006/main">
        <w:t xml:space="preserve">Jésus vit une veuve qui venait de perdre son fils et fut rempli de compassion. Il lui a dit de ne pas pleurer.</w:t>
      </w:r>
    </w:p>
    <w:p w14:paraId="008B5889" w14:textId="77777777" w:rsidR="00F90BDC" w:rsidRDefault="00F90BDC"/>
    <w:p w14:paraId="7CD01DBD" w14:textId="77777777" w:rsidR="00F90BDC" w:rsidRDefault="00F90BDC">
      <w:r xmlns:w="http://schemas.openxmlformats.org/wordprocessingml/2006/main">
        <w:t xml:space="preserve">1. Amour compatissant : Jésus et la veuve de Naïn</w:t>
      </w:r>
    </w:p>
    <w:p w14:paraId="5711CEAD" w14:textId="77777777" w:rsidR="00F90BDC" w:rsidRDefault="00F90BDC"/>
    <w:p w14:paraId="6132A155" w14:textId="77777777" w:rsidR="00F90BDC" w:rsidRDefault="00F90BDC">
      <w:r xmlns:w="http://schemas.openxmlformats.org/wordprocessingml/2006/main">
        <w:t xml:space="preserve">2. Le réconfort de Dieu : trouver la force dans les souffrances de la vie</w:t>
      </w:r>
    </w:p>
    <w:p w14:paraId="6E641597" w14:textId="77777777" w:rsidR="00F90BDC" w:rsidRDefault="00F90BDC"/>
    <w:p w14:paraId="109D2849" w14:textId="77777777" w:rsidR="00F90BDC" w:rsidRDefault="00F90BDC">
      <w:r xmlns:w="http://schemas.openxmlformats.org/wordprocessingml/2006/main">
        <w:t xml:space="preserve">1. Matthieu 9 :36 – Lorsqu'il vit les foules, il eut compassion d'elles, car elles étaient harcelées et impuissantes, comme des brebis sans berger.</w:t>
      </w:r>
    </w:p>
    <w:p w14:paraId="781F37AE" w14:textId="77777777" w:rsidR="00F90BDC" w:rsidRDefault="00F90BDC"/>
    <w:p w14:paraId="60A81322" w14:textId="77777777" w:rsidR="00F90BDC" w:rsidRDefault="00F90BDC">
      <w:r xmlns:w="http://schemas.openxmlformats.org/wordprocessingml/2006/main">
        <w:t xml:space="preserve">2. 2 Corinthiens 1:3-4 - Béni soit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14:paraId="2AF2E22F" w14:textId="77777777" w:rsidR="00F90BDC" w:rsidRDefault="00F90BDC"/>
    <w:p w14:paraId="42DBEEF4" w14:textId="77777777" w:rsidR="00F90BDC" w:rsidRDefault="00F90BDC">
      <w:r xmlns:w="http://schemas.openxmlformats.org/wordprocessingml/2006/main">
        <w:t xml:space="preserve">Luc 7:14 Et il vint et toucha le cercueil; et ceux qui le portaient s'arrêtèrent. Et il dit : Jeune homme, je te le dis : Lève-toi.</w:t>
      </w:r>
    </w:p>
    <w:p w14:paraId="0A6AE43B" w14:textId="77777777" w:rsidR="00F90BDC" w:rsidRDefault="00F90BDC"/>
    <w:p w14:paraId="41C259E4" w14:textId="77777777" w:rsidR="00F90BDC" w:rsidRDefault="00F90BDC">
      <w:r xmlns:w="http://schemas.openxmlformats.org/wordprocessingml/2006/main">
        <w:t xml:space="preserve">Jésus ramène un jeune homme à la vie en touchant simplement le cercueil.</w:t>
      </w:r>
    </w:p>
    <w:p w14:paraId="57FF4AFB" w14:textId="77777777" w:rsidR="00F90BDC" w:rsidRDefault="00F90BDC"/>
    <w:p w14:paraId="77EC6023" w14:textId="77777777" w:rsidR="00F90BDC" w:rsidRDefault="00F90BDC">
      <w:r xmlns:w="http://schemas.openxmlformats.org/wordprocessingml/2006/main">
        <w:t xml:space="preserve">1. La puissance de Dieu : Jésus nous montre la puissance de Dieu à travers la résurrection du jeune homme.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Foi et miracles : Jésus nous enseigne que la foi peut donner vie à des miracles.</w:t>
      </w:r>
    </w:p>
    <w:p w14:paraId="349E4BDA" w14:textId="77777777" w:rsidR="00F90BDC" w:rsidRDefault="00F90BDC"/>
    <w:p w14:paraId="37D0BC8B" w14:textId="77777777" w:rsidR="00F90BDC" w:rsidRDefault="00F90BDC">
      <w:r xmlns:w="http://schemas.openxmlformats.org/wordprocessingml/2006/main">
        <w:t xml:space="preserve">1. Jean 11 : 25-26 – Jésus lui dit : « Je suis la résurrection et la vie. Celui qui croit en moi vivra, même s'il meurt ; et celui qui vit en croyant en Moi ne mourra jamais.</w:t>
      </w:r>
    </w:p>
    <w:p w14:paraId="5DDDEBDF" w14:textId="77777777" w:rsidR="00F90BDC" w:rsidRDefault="00F90BDC"/>
    <w:p w14:paraId="25AEBFE0" w14:textId="77777777" w:rsidR="00F90BDC" w:rsidRDefault="00F90BDC">
      <w:r xmlns:w="http://schemas.openxmlformats.org/wordprocessingml/2006/main">
        <w:t xml:space="preserve">2. Marc 5 :41-42 - Prenant la main de la morte, il lui dit : « Talitha cumi », ce qui signifie : « Petite fille, je te le dis, lève-toi ! Immédiatement, la jeune fille se leva et commença à marcher.</w:t>
      </w:r>
    </w:p>
    <w:p w14:paraId="3C03C380" w14:textId="77777777" w:rsidR="00F90BDC" w:rsidRDefault="00F90BDC"/>
    <w:p w14:paraId="776FD825" w14:textId="77777777" w:rsidR="00F90BDC" w:rsidRDefault="00F90BDC">
      <w:r xmlns:w="http://schemas.openxmlformats.org/wordprocessingml/2006/main">
        <w:t xml:space="preserve">Luc 7:15 Et celui qui était mort se redressa et se mit à parler. Et il le livra à sa mère.</w:t>
      </w:r>
    </w:p>
    <w:p w14:paraId="18C3EAB2" w14:textId="77777777" w:rsidR="00F90BDC" w:rsidRDefault="00F90BDC"/>
    <w:p w14:paraId="2F0F6DD4" w14:textId="77777777" w:rsidR="00F90BDC" w:rsidRDefault="00F90BDC">
      <w:r xmlns:w="http://schemas.openxmlformats.org/wordprocessingml/2006/main">
        <w:t xml:space="preserve">Ce passage raconte le miracle de Jésus ressuscitant un mort, qui se mit alors à parler et fut livré à sa mère.</w:t>
      </w:r>
    </w:p>
    <w:p w14:paraId="7DF53C92" w14:textId="77777777" w:rsidR="00F90BDC" w:rsidRDefault="00F90BDC"/>
    <w:p w14:paraId="4421B615" w14:textId="77777777" w:rsidR="00F90BDC" w:rsidRDefault="00F90BDC">
      <w:r xmlns:w="http://schemas.openxmlformats.org/wordprocessingml/2006/main">
        <w:t xml:space="preserve">1. Le pouvoir de la vie : comment Jésus démontre son amour sans fin pour nous</w:t>
      </w:r>
    </w:p>
    <w:p w14:paraId="5C532602" w14:textId="77777777" w:rsidR="00F90BDC" w:rsidRDefault="00F90BDC"/>
    <w:p w14:paraId="7CE60785" w14:textId="77777777" w:rsidR="00F90BDC" w:rsidRDefault="00F90BDC">
      <w:r xmlns:w="http://schemas.openxmlformats.org/wordprocessingml/2006/main">
        <w:t xml:space="preserve">2. Le Miraculeux : Comment les miracles de Jésus témoignent de sa divinité</w:t>
      </w:r>
    </w:p>
    <w:p w14:paraId="1FBB6FA1" w14:textId="77777777" w:rsidR="00F90BDC" w:rsidRDefault="00F90BDC"/>
    <w:p w14:paraId="74B64622"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0FAD6D9B" w14:textId="77777777" w:rsidR="00F90BDC" w:rsidRDefault="00F90BDC"/>
    <w:p w14:paraId="0B52927A" w14:textId="77777777" w:rsidR="00F90BDC" w:rsidRDefault="00F90BDC">
      <w:r xmlns:w="http://schemas.openxmlformats.org/wordprocessingml/2006/main">
        <w:t xml:space="preserve">2. Romains 6:4 - Nous avons donc été enterrés avec lui par le baptême dans la mort, afin que, tout comme Christ est ressuscité des morts par la gloire du Père, nous puissions nous aussi marcher en nouveauté de vie.</w:t>
      </w:r>
    </w:p>
    <w:p w14:paraId="79CA0A83" w14:textId="77777777" w:rsidR="00F90BDC" w:rsidRDefault="00F90BDC"/>
    <w:p w14:paraId="57024CA2" w14:textId="77777777" w:rsidR="00F90BDC" w:rsidRDefault="00F90BDC">
      <w:r xmlns:w="http://schemas.openxmlformats.org/wordprocessingml/2006/main">
        <w:t xml:space="preserve">Luc 7:16 Et la crainte envahit tous les hommes, et ils glorifient Dieu, disant : Un grand prophète s'est levé parmi nous ; et, Que Dieu a visité son peuple.</w:t>
      </w:r>
    </w:p>
    <w:p w14:paraId="0E42C53C" w14:textId="77777777" w:rsidR="00F90BDC" w:rsidRDefault="00F90BDC"/>
    <w:p w14:paraId="3295553B" w14:textId="77777777" w:rsidR="00F90BDC" w:rsidRDefault="00F90BDC">
      <w:r xmlns:w="http://schemas.openxmlformats.org/wordprocessingml/2006/main">
        <w:t xml:space="preserve">Les gens furent remplis de peur lorsque Jésus accomplit un miracle et ils louèrent Dieu pour le grand prophète qui leur avait été envoyé.</w:t>
      </w:r>
    </w:p>
    <w:p w14:paraId="25F38862" w14:textId="77777777" w:rsidR="00F90BDC" w:rsidRDefault="00F90BDC"/>
    <w:p w14:paraId="0AC3EA2D" w14:textId="77777777" w:rsidR="00F90BDC" w:rsidRDefault="00F90BDC">
      <w:r xmlns:w="http://schemas.openxmlformats.org/wordprocessingml/2006/main">
        <w:t xml:space="preserve">1. La crainte du Seigneur : comment Dieu nous apporte du réconfort en période d’incertitude</w:t>
      </w:r>
    </w:p>
    <w:p w14:paraId="18FB7A45" w14:textId="77777777" w:rsidR="00F90BDC" w:rsidRDefault="00F90BDC"/>
    <w:p w14:paraId="028E6C35" w14:textId="77777777" w:rsidR="00F90BDC" w:rsidRDefault="00F90BDC">
      <w:r xmlns:w="http://schemas.openxmlformats.org/wordprocessingml/2006/main">
        <w:t xml:space="preserve">2. La Visitation de Dieu : Reconnaître Jésus comme le Grand Prophète</w:t>
      </w:r>
    </w:p>
    <w:p w14:paraId="2CD9D724" w14:textId="77777777" w:rsidR="00F90BDC" w:rsidRDefault="00F90BDC"/>
    <w:p w14:paraId="3C1F4829" w14:textId="77777777" w:rsidR="00F90BDC" w:rsidRDefault="00F90BDC">
      <w:r xmlns:w="http://schemas.openxmlformats.org/wordprocessingml/2006/main">
        <w:t xml:space="preserve">1. Ésaïe 11 :2-3 – « Et l’Esprit du Seigneur reposera sur lui, l’esprit de sagesse et d’intelligence, l’esprit de conseil et de force, l’esprit de connaissance et de crainte du Seigneur. »</w:t>
      </w:r>
    </w:p>
    <w:p w14:paraId="172033B3" w14:textId="77777777" w:rsidR="00F90BDC" w:rsidRDefault="00F90BDC"/>
    <w:p w14:paraId="496C1598" w14:textId="77777777" w:rsidR="00F90BDC" w:rsidRDefault="00F90BDC">
      <w:r xmlns:w="http://schemas.openxmlformats.org/wordprocessingml/2006/main">
        <w:t xml:space="preserve">2. Actes 3 : 19-20 – « Repentez-vous donc et convertissez-vous, afin que vos péchés soient effacés, lorsque les temps de rafraîchissement viendront de la présence du Seigneur. »</w:t>
      </w:r>
    </w:p>
    <w:p w14:paraId="52855191" w14:textId="77777777" w:rsidR="00F90BDC" w:rsidRDefault="00F90BDC"/>
    <w:p w14:paraId="5F971059" w14:textId="77777777" w:rsidR="00F90BDC" w:rsidRDefault="00F90BDC">
      <w:r xmlns:w="http://schemas.openxmlformats.org/wordprocessingml/2006/main">
        <w:t xml:space="preserve">Luc 7:17 Et cette rumeur se répandit à son sujet dans toute la Judée et dans toute la région alentour.</w:t>
      </w:r>
    </w:p>
    <w:p w14:paraId="415B1D05" w14:textId="77777777" w:rsidR="00F90BDC" w:rsidRDefault="00F90BDC"/>
    <w:p w14:paraId="5F7517DD" w14:textId="77777777" w:rsidR="00F90BDC" w:rsidRDefault="00F90BDC">
      <w:r xmlns:w="http://schemas.openxmlformats.org/wordprocessingml/2006/main">
        <w:t xml:space="preserve">Ce passage décrit comment la nouvelle de Jésus s'est répandue dans toute la Judée et la région environnante.</w:t>
      </w:r>
    </w:p>
    <w:p w14:paraId="2A216B54" w14:textId="77777777" w:rsidR="00F90BDC" w:rsidRDefault="00F90BDC"/>
    <w:p w14:paraId="5F1F3A86" w14:textId="77777777" w:rsidR="00F90BDC" w:rsidRDefault="00F90BDC">
      <w:r xmlns:w="http://schemas.openxmlformats.org/wordprocessingml/2006/main">
        <w:t xml:space="preserve">1. Une rumeur de joie : la propagation du message de Jésus</w:t>
      </w:r>
    </w:p>
    <w:p w14:paraId="4C150BAF" w14:textId="77777777" w:rsidR="00F90BDC" w:rsidRDefault="00F90BDC"/>
    <w:p w14:paraId="5E6E0CB8" w14:textId="77777777" w:rsidR="00F90BDC" w:rsidRDefault="00F90BDC">
      <w:r xmlns:w="http://schemas.openxmlformats.org/wordprocessingml/2006/main">
        <w:t xml:space="preserve">2. L’espérance en action : les résultats du partage de l’Évangile</w:t>
      </w:r>
    </w:p>
    <w:p w14:paraId="3EEAC802" w14:textId="77777777" w:rsidR="00F90BDC" w:rsidRDefault="00F90BDC"/>
    <w:p w14:paraId="5007D469" w14:textId="77777777" w:rsidR="00F90BDC" w:rsidRDefault="00F90BDC">
      <w:r xmlns:w="http://schemas.openxmlformats.org/wordprocessingml/2006/main">
        <w:t xml:space="preserve">1. Romains 10 :13-15 (Car « quiconque invoquera le nom du Seigneur sera sauvé. »)</w:t>
      </w:r>
    </w:p>
    <w:p w14:paraId="576C9842" w14:textId="77777777" w:rsidR="00F90BDC" w:rsidRDefault="00F90BDC"/>
    <w:p w14:paraId="7C1A0D31" w14:textId="77777777" w:rsidR="00F90BDC" w:rsidRDefault="00F90BDC">
      <w:r xmlns:w="http://schemas.openxmlformats.org/wordprocessingml/2006/main">
        <w:t xml:space="preserve">2. Actes 1:8 (Mais vous recevrez une puissance lorsque le Saint-Esprit viendra sur vous ; et vous serez mes témoins à Jérusalem, et dans toute la Judée et la Samarie, et jusqu'aux extrémités de la terre.)</w:t>
      </w:r>
    </w:p>
    <w:p w14:paraId="0E78FC40" w14:textId="77777777" w:rsidR="00F90BDC" w:rsidRDefault="00F90BDC"/>
    <w:p w14:paraId="5271E902" w14:textId="77777777" w:rsidR="00F90BDC" w:rsidRDefault="00F90BDC">
      <w:r xmlns:w="http://schemas.openxmlformats.org/wordprocessingml/2006/main">
        <w:t xml:space="preserve">Luc 7:18 Et les disciples de Jean lui montrèrent toutes ces choses.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disciples de Jean ont transmis à Jean la nouvelle des œuvres puissantes de Jésus.</w:t>
      </w:r>
    </w:p>
    <w:p w14:paraId="3A322EC9" w14:textId="77777777" w:rsidR="00F90BDC" w:rsidRDefault="00F90BDC"/>
    <w:p w14:paraId="32399875" w14:textId="77777777" w:rsidR="00F90BDC" w:rsidRDefault="00F90BDC">
      <w:r xmlns:w="http://schemas.openxmlformats.org/wordprocessingml/2006/main">
        <w:t xml:space="preserve">1. Dieu agit toujours d'une manière dont nous ne nous attendons pas à ce qu'elle réalise sa volonté.</w:t>
      </w:r>
    </w:p>
    <w:p w14:paraId="669A8643" w14:textId="77777777" w:rsidR="00F90BDC" w:rsidRDefault="00F90BDC"/>
    <w:p w14:paraId="511D964D" w14:textId="77777777" w:rsidR="00F90BDC" w:rsidRDefault="00F90BDC">
      <w:r xmlns:w="http://schemas.openxmlformats.org/wordprocessingml/2006/main">
        <w:t xml:space="preserve">2. Nous pouvons être sûrs que Jésus fera ce qui est juste et le mieux, même si cela n'a pas de sens pour nous.</w:t>
      </w:r>
    </w:p>
    <w:p w14:paraId="771BD944" w14:textId="77777777" w:rsidR="00F90BDC" w:rsidRDefault="00F90BDC"/>
    <w:p w14:paraId="026B08FB" w14:textId="77777777" w:rsidR="00F90BDC" w:rsidRDefault="00F90BDC">
      <w:r xmlns:w="http://schemas.openxmlformats.org/wordprocessingml/2006/main">
        <w:t xml:space="preserve">1. Ésaïe 55 :8-9 - « Car mes pensées ne sont pas vos pensées, et vos voies ne sont pas non plus mes voies », déclare l'Éternel. « Comme les cieux sont plus hauts que la terre, mes voies sont plus hautes que vos voies et mes pensées sont plus hautes que vos pensées.</w:t>
      </w:r>
    </w:p>
    <w:p w14:paraId="5F4441A6" w14:textId="77777777" w:rsidR="00F90BDC" w:rsidRDefault="00F90BDC"/>
    <w:p w14:paraId="58976D8C" w14:textId="77777777" w:rsidR="00F90BDC" w:rsidRDefault="00F90BDC">
      <w:r xmlns:w="http://schemas.openxmlformats.org/wordprocessingml/2006/main">
        <w:t xml:space="preserve">2. Jérémie 29 :11 - Car je connais les projets que j'ai pour vous, déclare l'Éternel, des projets pour vous faire prospérer et non pour vous nuire, des projets pour vous donner de l'espoir et un avenir.</w:t>
      </w:r>
    </w:p>
    <w:p w14:paraId="44528873" w14:textId="77777777" w:rsidR="00F90BDC" w:rsidRDefault="00F90BDC"/>
    <w:p w14:paraId="2D496F88" w14:textId="77777777" w:rsidR="00F90BDC" w:rsidRDefault="00F90BDC">
      <w:r xmlns:w="http://schemas.openxmlformats.org/wordprocessingml/2006/main">
        <w:t xml:space="preserve">Luc 7:19 Et Jean, ayant appelé deux de ses disciples, les envoya vers Jésus, disant : Es-tu celui qui doit venir ? ou en cherchons-nous un autre ?</w:t>
      </w:r>
    </w:p>
    <w:p w14:paraId="75488061" w14:textId="77777777" w:rsidR="00F90BDC" w:rsidRDefault="00F90BDC"/>
    <w:p w14:paraId="7972107B" w14:textId="77777777" w:rsidR="00F90BDC" w:rsidRDefault="00F90BDC">
      <w:r xmlns:w="http://schemas.openxmlformats.org/wordprocessingml/2006/main">
        <w:t xml:space="preserve">Jean-Baptiste envoya deux de ses disciples vers Jésus pour lui demander s'il était le Messie attendu.</w:t>
      </w:r>
    </w:p>
    <w:p w14:paraId="27EF39A5" w14:textId="77777777" w:rsidR="00F90BDC" w:rsidRDefault="00F90BDC"/>
    <w:p w14:paraId="1F832544" w14:textId="77777777" w:rsidR="00F90BDC" w:rsidRDefault="00F90BDC">
      <w:r xmlns:w="http://schemas.openxmlformats.org/wordprocessingml/2006/main">
        <w:t xml:space="preserve">1. L'attente du Messie - Luc 7 : 19</w:t>
      </w:r>
    </w:p>
    <w:p w14:paraId="05396FA2" w14:textId="77777777" w:rsidR="00F90BDC" w:rsidRDefault="00F90BDC"/>
    <w:p w14:paraId="077C49BC" w14:textId="77777777" w:rsidR="00F90BDC" w:rsidRDefault="00F90BDC">
      <w:r xmlns:w="http://schemas.openxmlformats.org/wordprocessingml/2006/main">
        <w:t xml:space="preserve">2. Ayez confiance en Jésus - Luc 7:19</w:t>
      </w:r>
    </w:p>
    <w:p w14:paraId="46256765" w14:textId="77777777" w:rsidR="00F90BDC" w:rsidRDefault="00F90BDC"/>
    <w:p w14:paraId="23FC6D14" w14:textId="77777777" w:rsidR="00F90BDC" w:rsidRDefault="00F90BDC">
      <w:r xmlns:w="http://schemas.openxmlformats.org/wordprocessingml/2006/main">
        <w:t xml:space="preserve">1. Matthieu 11 : 2-3 – Lorsque Jean entendit en prison ce que faisait le Christ, il envoya ses disciples lui demander : « Es-tu celui qui devait venir, ou devrions-nous attendre quelqu'un d'autre ? »</w:t>
      </w:r>
    </w:p>
    <w:p w14:paraId="25F15483" w14:textId="77777777" w:rsidR="00F90BDC" w:rsidRDefault="00F90BDC"/>
    <w:p w14:paraId="3643DA91" w14:textId="77777777" w:rsidR="00F90BDC" w:rsidRDefault="00F90BDC">
      <w:r xmlns:w="http://schemas.openxmlformats.org/wordprocessingml/2006/main">
        <w:t xml:space="preserve">2. Ésaïe 35 :4 - Dites à ceux qui ont le cœur craintif : « Soyez forts, ne craignez pas ; votre Dieu viendra, il viendra avec vengeance ; avec un châtiment divin, il viendra vous sauver.</w:t>
      </w:r>
    </w:p>
    <w:p w14:paraId="6424B042" w14:textId="77777777" w:rsidR="00F90BDC" w:rsidRDefault="00F90BDC"/>
    <w:p w14:paraId="6E8ACE08" w14:textId="77777777" w:rsidR="00F90BDC" w:rsidRDefault="00F90BDC">
      <w:r xmlns:w="http://schemas.openxmlformats.org/wordprocessingml/2006/main">
        <w:t xml:space="preserve">Luc 7:20 Quand les hommes furent venus vers lui, ils dirent : Jean-Baptiste nous a envoyé vers toi, disant : Es-tu celui qui doit venir ? ou en cherchons-nous un autre ?</w:t>
      </w:r>
    </w:p>
    <w:p w14:paraId="5E0F04FC" w14:textId="77777777" w:rsidR="00F90BDC" w:rsidRDefault="00F90BDC"/>
    <w:p w14:paraId="013F2FF6" w14:textId="77777777" w:rsidR="00F90BDC" w:rsidRDefault="00F90BDC">
      <w:r xmlns:w="http://schemas.openxmlformats.org/wordprocessingml/2006/main">
        <w:t xml:space="preserve">Deux messagers de Jean-Baptiste demandent à Jésus s'il est le Messie qu'ils attendaient.</w:t>
      </w:r>
    </w:p>
    <w:p w14:paraId="701F9FDE" w14:textId="77777777" w:rsidR="00F90BDC" w:rsidRDefault="00F90BDC"/>
    <w:p w14:paraId="08450E00" w14:textId="77777777" w:rsidR="00F90BDC" w:rsidRDefault="00F90BDC">
      <w:r xmlns:w="http://schemas.openxmlformats.org/wordprocessingml/2006/main">
        <w:t xml:space="preserve">1. « La foi de Jean-Baptiste : regardez vers Jésus »</w:t>
      </w:r>
    </w:p>
    <w:p w14:paraId="5C36C8E0" w14:textId="77777777" w:rsidR="00F90BDC" w:rsidRDefault="00F90BDC"/>
    <w:p w14:paraId="3CC52007" w14:textId="77777777" w:rsidR="00F90BDC" w:rsidRDefault="00F90BDC">
      <w:r xmlns:w="http://schemas.openxmlformats.org/wordprocessingml/2006/main">
        <w:t xml:space="preserve">2. « Que signifie avoir Jésus comme notre Messie ? »</w:t>
      </w:r>
    </w:p>
    <w:p w14:paraId="716A8089" w14:textId="77777777" w:rsidR="00F90BDC" w:rsidRDefault="00F90BDC"/>
    <w:p w14:paraId="1DD1F95D" w14:textId="77777777" w:rsidR="00F90BDC" w:rsidRDefault="00F90BDC">
      <w:r xmlns:w="http://schemas.openxmlformats.org/wordprocessingml/2006/main">
        <w:t xml:space="preserve">1. 1 Pierre 2 : 4-5 - « Au fur et à mesure que vous venez à lui, pierre vivante rejetée par les hommes mais choisie et précieuse aux yeux de Dieu, vous-mêmes, comme des pierres vivantes, êtes édifiées comme une maison spirituelle, pour être un le saint sacerdoce, pour offrir des sacrifices spirituels agréables à Dieu par Jésus-Christ. »</w:t>
      </w:r>
    </w:p>
    <w:p w14:paraId="1B58265A" w14:textId="77777777" w:rsidR="00F90BDC" w:rsidRDefault="00F90BDC"/>
    <w:p w14:paraId="1FC3FBB3" w14:textId="77777777" w:rsidR="00F90BDC" w:rsidRDefault="00F90BDC">
      <w:r xmlns:w="http://schemas.openxmlformats.org/wordprocessingml/2006/main">
        <w:t xml:space="preserve">2. Ésaïe 9 : 6 - « Car un enfant nous est né, un fils nous est donné ; et la domination sera sur son épaule, et son nom sera appelé Conseiller merveilleux, Dieu puissant, Père éternel, Prince de la paix. ".</w:t>
      </w:r>
    </w:p>
    <w:p w14:paraId="3C9BD3ED" w14:textId="77777777" w:rsidR="00F90BDC" w:rsidRDefault="00F90BDC"/>
    <w:p w14:paraId="411DF307" w14:textId="77777777" w:rsidR="00F90BDC" w:rsidRDefault="00F90BDC">
      <w:r xmlns:w="http://schemas.openxmlformats.org/wordprocessingml/2006/main">
        <w:t xml:space="preserve">Luc 7:21 Et à cette même heure, il guérit plusieurs de leurs infirmités et de leurs plaies, et des mauvais esprits ; et il rendit la vue à beaucoup d'aveugles.</w:t>
      </w:r>
    </w:p>
    <w:p w14:paraId="35013BC5" w14:textId="77777777" w:rsidR="00F90BDC" w:rsidRDefault="00F90BDC"/>
    <w:p w14:paraId="0B5EC172" w14:textId="77777777" w:rsidR="00F90BDC" w:rsidRDefault="00F90BDC">
      <w:r xmlns:w="http://schemas.openxmlformats.org/wordprocessingml/2006/main">
        <w:t xml:space="preserve">Jésus a guéri de nombreuses personnes de leurs maux physiques et spirituels.</w:t>
      </w:r>
    </w:p>
    <w:p w14:paraId="4D2FF3D3" w14:textId="77777777" w:rsidR="00F90BDC" w:rsidRDefault="00F90BDC"/>
    <w:p w14:paraId="43A9D572" w14:textId="77777777" w:rsidR="00F90BDC" w:rsidRDefault="00F90BDC">
      <w:r xmlns:w="http://schemas.openxmlformats.org/wordprocessingml/2006/main">
        <w:t xml:space="preserve">1 : La compassion et la miséricorde de Jésus : Comment notre Seigneur et Sauveur apporte la guérison et la restauration</w:t>
      </w:r>
    </w:p>
    <w:p w14:paraId="656E508D" w14:textId="77777777" w:rsidR="00F90BDC" w:rsidRDefault="00F90BDC"/>
    <w:p w14:paraId="54151EC4" w14:textId="77777777" w:rsidR="00F90BDC" w:rsidRDefault="00F90BDC">
      <w:r xmlns:w="http://schemas.openxmlformats.org/wordprocessingml/2006/main">
        <w:t xml:space="preserve">2 : Guéri par la foi : Le pouvoir de croire au miraculeux</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9 :35 – Et Jésus parcourait toutes les villes et tous les villages, enseignant dans leurs synagogues, prêchant la bonne nouvelle du royaume, et guérissant toute maladie et toute infirmité parmi le peuple.</w:t>
      </w:r>
    </w:p>
    <w:p w14:paraId="2CD1583E" w14:textId="77777777" w:rsidR="00F90BDC" w:rsidRDefault="00F90BDC"/>
    <w:p w14:paraId="763308CE" w14:textId="77777777" w:rsidR="00F90BDC" w:rsidRDefault="00F90BDC">
      <w:r xmlns:w="http://schemas.openxmlformats.org/wordprocessingml/2006/main">
        <w:t xml:space="preserve">2 : 1 Pierre 2 :24 - Lui qui a lui-même porté nos péchés en son propre corps sur le bois, afin que nous, étant morts aux péchés, vivions pour la justice ; par les meurtrissures duquel vous avez été guéris.</w:t>
      </w:r>
    </w:p>
    <w:p w14:paraId="1EE5AF37" w14:textId="77777777" w:rsidR="00F90BDC" w:rsidRDefault="00F90BDC"/>
    <w:p w14:paraId="6C7F8581" w14:textId="77777777" w:rsidR="00F90BDC" w:rsidRDefault="00F90BDC">
      <w:r xmlns:w="http://schemas.openxmlformats.org/wordprocessingml/2006/main">
        <w:t xml:space="preserve">Luc 7:22 Alors Jésus leur répondit : Allez, et dites à Jean ce que vous avez vu et entendu ; comment les aveugles voient, les boiteux marchent, les lépreux sont purifiés, les sourds entendent, les morts ressuscitent, l'évangile est prêché aux pauvres.</w:t>
      </w:r>
    </w:p>
    <w:p w14:paraId="73318C5D" w14:textId="77777777" w:rsidR="00F90BDC" w:rsidRDefault="00F90BDC"/>
    <w:p w14:paraId="4EE2B835" w14:textId="77777777" w:rsidR="00F90BDC" w:rsidRDefault="00F90BDC">
      <w:r xmlns:w="http://schemas.openxmlformats.org/wordprocessingml/2006/main">
        <w:t xml:space="preserve">Jésus enseigne que témoigner de ses œuvres, c'est prêcher l'Évangile aux pauvres.</w:t>
      </w:r>
    </w:p>
    <w:p w14:paraId="6AC19CCC" w14:textId="77777777" w:rsidR="00F90BDC" w:rsidRDefault="00F90BDC"/>
    <w:p w14:paraId="20A92C42" w14:textId="77777777" w:rsidR="00F90BDC" w:rsidRDefault="00F90BDC">
      <w:r xmlns:w="http://schemas.openxmlformats.org/wordprocessingml/2006/main">
        <w:t xml:space="preserve">1 : La puissance de Jésus – Comment les œuvres de Jésus démontrent la puissance de son Évangile.</w:t>
      </w:r>
    </w:p>
    <w:p w14:paraId="151393E8" w14:textId="77777777" w:rsidR="00F90BDC" w:rsidRDefault="00F90BDC"/>
    <w:p w14:paraId="2B1DDA0A" w14:textId="77777777" w:rsidR="00F90BDC" w:rsidRDefault="00F90BDC">
      <w:r xmlns:w="http://schemas.openxmlformats.org/wordprocessingml/2006/main">
        <w:t xml:space="preserve">2 : Prêcher l'Évangile aux pauvres – Comment les œuvres de Jésus démontrent l'importance de prêcher l'Évangile aux pauvres.</w:t>
      </w:r>
    </w:p>
    <w:p w14:paraId="3342724C" w14:textId="77777777" w:rsidR="00F90BDC" w:rsidRDefault="00F90BDC"/>
    <w:p w14:paraId="17279E16" w14:textId="77777777" w:rsidR="00F90BDC" w:rsidRDefault="00F90BDC">
      <w:r xmlns:w="http://schemas.openxmlformats.org/wordprocessingml/2006/main">
        <w:t xml:space="preserve">1 : Matthieu 11 : 5 – Les aveugles recouvrent la vue, et les boiteux marchent, les lépreux sont purifiés, et les sourds entendent, les morts ressuscitent, et l’Évangile leur est annoncé aux pauvres.</w:t>
      </w:r>
    </w:p>
    <w:p w14:paraId="65E8689D" w14:textId="77777777" w:rsidR="00F90BDC" w:rsidRDefault="00F90BDC"/>
    <w:p w14:paraId="200238D6" w14:textId="77777777" w:rsidR="00F90BDC" w:rsidRDefault="00F90BDC">
      <w:r xmlns:w="http://schemas.openxmlformats.org/wordprocessingml/2006/main">
        <w:t xml:space="preserve">2 : Ésaïe 61 :1 – L’Esprit du Seigneur Dieu est sur moi ; parce que le Seigneur m'a oint pour annoncer la bonne nouvelle aux humbles ; il m'a envoyé pour panser ceux qui ont le cœur brisé, pour proclamer la liberté aux captifs et l'ouverture de la prison à ceux qui sont liés.</w:t>
      </w:r>
    </w:p>
    <w:p w14:paraId="104B2F81" w14:textId="77777777" w:rsidR="00F90BDC" w:rsidRDefault="00F90BDC"/>
    <w:p w14:paraId="2F6A1F76" w14:textId="77777777" w:rsidR="00F90BDC" w:rsidRDefault="00F90BDC">
      <w:r xmlns:w="http://schemas.openxmlformats.org/wordprocessingml/2006/main">
        <w:t xml:space="preserve">Luc 7:23 Et bienheureux soit celui qui ne sera pas scandalisé en moi.</w:t>
      </w:r>
    </w:p>
    <w:p w14:paraId="1545C32B" w14:textId="77777777" w:rsidR="00F90BDC" w:rsidRDefault="00F90BDC"/>
    <w:p w14:paraId="305CFF2C" w14:textId="77777777" w:rsidR="00F90BDC" w:rsidRDefault="00F90BDC">
      <w:r xmlns:w="http://schemas.openxmlformats.org/wordprocessingml/2006/main">
        <w:t xml:space="preserve">Jésus dit à ses disciples que ceux qui croient en lui seront bénis.</w:t>
      </w:r>
    </w:p>
    <w:p w14:paraId="7AB5F773" w14:textId="77777777" w:rsidR="00F90BDC" w:rsidRDefault="00F90BDC"/>
    <w:p w14:paraId="31E2E705" w14:textId="77777777" w:rsidR="00F90BDC" w:rsidRDefault="00F90BDC">
      <w:r xmlns:w="http://schemas.openxmlformats.org/wordprocessingml/2006/main">
        <w:t xml:space="preserve">1. Les bénédictions de croire en Jésus</w:t>
      </w:r>
    </w:p>
    <w:p w14:paraId="68C5888D" w14:textId="77777777" w:rsidR="00F90BDC" w:rsidRDefault="00F90BDC"/>
    <w:p w14:paraId="7D146BFA" w14:textId="77777777" w:rsidR="00F90BDC" w:rsidRDefault="00F90BDC">
      <w:r xmlns:w="http://schemas.openxmlformats.org/wordprocessingml/2006/main">
        <w:t xml:space="preserve">2. Surmonter les défis de la foi</w:t>
      </w:r>
    </w:p>
    <w:p w14:paraId="137F3F19" w14:textId="77777777" w:rsidR="00F90BDC" w:rsidRDefault="00F90BDC"/>
    <w:p w14:paraId="13A45D81" w14:textId="77777777" w:rsidR="00F90BDC" w:rsidRDefault="00F90BDC">
      <w:r xmlns:w="http://schemas.openxmlformats.org/wordprocessingml/2006/main">
        <w:t xml:space="preserve">1. Jean 14 : 1-4 – Jésus dit à ses disciples que quiconque croit en lui pourra accomplir les œuvres qu’il a faites.</w:t>
      </w:r>
    </w:p>
    <w:p w14:paraId="23A3D2EA" w14:textId="77777777" w:rsidR="00F90BDC" w:rsidRDefault="00F90BDC"/>
    <w:p w14:paraId="5EDF258F" w14:textId="77777777" w:rsidR="00F90BDC" w:rsidRDefault="00F90BDC">
      <w:r xmlns:w="http://schemas.openxmlformats.org/wordprocessingml/2006/main">
        <w:t xml:space="preserve">2. Romains 8 : 37-39 – Paul encourage les croyants à dire que rien ne peut les séparer de l'amour de Dieu en Jésus-Christ.</w:t>
      </w:r>
    </w:p>
    <w:p w14:paraId="31B0D4E3" w14:textId="77777777" w:rsidR="00F90BDC" w:rsidRDefault="00F90BDC"/>
    <w:p w14:paraId="67E3DE8E" w14:textId="77777777" w:rsidR="00F90BDC" w:rsidRDefault="00F90BDC">
      <w:r xmlns:w="http://schemas.openxmlformats.org/wordprocessingml/2006/main">
        <w:t xml:space="preserve">Luc 7:24 Et lorsque les messagers de Jean furent partis, il se mit à parler au peuple au sujet de Jean : Qu'êtes-vous allés voir au désert ? Un roseau secoué par le vent ?</w:t>
      </w:r>
    </w:p>
    <w:p w14:paraId="2BDDE27A" w14:textId="77777777" w:rsidR="00F90BDC" w:rsidRDefault="00F90BDC"/>
    <w:p w14:paraId="7A462394" w14:textId="77777777" w:rsidR="00F90BDC" w:rsidRDefault="00F90BDC">
      <w:r xmlns:w="http://schemas.openxmlformats.org/wordprocessingml/2006/main">
        <w:t xml:space="preserve">Jésus parle aux gens de Jean-Baptiste, leur demandant ce qu'ils sont allés voir dans le désert : un roseau secoué par le vent ?</w:t>
      </w:r>
    </w:p>
    <w:p w14:paraId="6FCFECFC" w14:textId="77777777" w:rsidR="00F90BDC" w:rsidRDefault="00F90BDC"/>
    <w:p w14:paraId="16C36215" w14:textId="77777777" w:rsidR="00F90BDC" w:rsidRDefault="00F90BDC">
      <w:r xmlns:w="http://schemas.openxmlformats.org/wordprocessingml/2006/main">
        <w:t xml:space="preserve">1. Le pouvoir de la foi : qu’êtes-vous allé voir ?</w:t>
      </w:r>
    </w:p>
    <w:p w14:paraId="60966DB5" w14:textId="77777777" w:rsidR="00F90BDC" w:rsidRDefault="00F90BDC"/>
    <w:p w14:paraId="05FBADCC" w14:textId="77777777" w:rsidR="00F90BDC" w:rsidRDefault="00F90BDC">
      <w:r xmlns:w="http://schemas.openxmlformats.org/wordprocessingml/2006/main">
        <w:t xml:space="preserve">2. La vie de Jean-Baptiste : un témoignage dans le désert</w:t>
      </w:r>
    </w:p>
    <w:p w14:paraId="234713F3" w14:textId="77777777" w:rsidR="00F90BDC" w:rsidRDefault="00F90BDC"/>
    <w:p w14:paraId="78D50486" w14:textId="77777777" w:rsidR="00F90BDC" w:rsidRDefault="00F90BDC">
      <w:r xmlns:w="http://schemas.openxmlformats.org/wordprocessingml/2006/main">
        <w:t xml:space="preserve">1. Matthieu 11 :7-11 – « Qu’êtes-vous allés voir dans le désert ? Un roseau secoué par le vent ?</w:t>
      </w:r>
    </w:p>
    <w:p w14:paraId="1F1B922D" w14:textId="77777777" w:rsidR="00F90BDC" w:rsidRDefault="00F90BDC"/>
    <w:p w14:paraId="7FC387CF" w14:textId="77777777" w:rsidR="00F90BDC" w:rsidRDefault="00F90BDC">
      <w:r xmlns:w="http://schemas.openxmlformats.org/wordprocessingml/2006/main">
        <w:t xml:space="preserve">2. Isaïe 40 :3-5 – « Une voix crie : 'Dans le désert, préparez le chemin de l'Éternel ; tracez directement dans le désert une route pour notre Dieu.</w:t>
      </w:r>
    </w:p>
    <w:p w14:paraId="0B3E0AA3" w14:textId="77777777" w:rsidR="00F90BDC" w:rsidRDefault="00F90BDC"/>
    <w:p w14:paraId="662ABB32" w14:textId="77777777" w:rsidR="00F90BDC" w:rsidRDefault="00F90BDC">
      <w:r xmlns:w="http://schemas.openxmlformats.org/wordprocessingml/2006/main">
        <w:t xml:space="preserve">Luc 7:25 Mais qu'êtes-vous allés voir ? Un homme vêtu de vêtements doux ? Voici, ceux qui sont </w:t>
      </w:r>
      <w:r xmlns:w="http://schemas.openxmlformats.org/wordprocessingml/2006/main">
        <w:lastRenderedPageBreak xmlns:w="http://schemas.openxmlformats.org/wordprocessingml/2006/main"/>
      </w:r>
      <w:r xmlns:w="http://schemas.openxmlformats.org/wordprocessingml/2006/main">
        <w:t xml:space="preserve">magnifiquement vêtus et vivent délicatement sont dans les cours des rois.</w:t>
      </w:r>
    </w:p>
    <w:p w14:paraId="105C5EE9" w14:textId="77777777" w:rsidR="00F90BDC" w:rsidRDefault="00F90BDC"/>
    <w:p w14:paraId="42B1B9C8" w14:textId="77777777" w:rsidR="00F90BDC" w:rsidRDefault="00F90BDC">
      <w:r xmlns:w="http://schemas.openxmlformats.org/wordprocessingml/2006/main">
        <w:t xml:space="preserve">Jésus met en garde contre le fait de se laisser impressionner par ceux qui sont extérieurement riches et ont un style de vie luxueux, car de telles personnes peuvent être trouvées à la cour des rois.</w:t>
      </w:r>
    </w:p>
    <w:p w14:paraId="3730FCC8" w14:textId="77777777" w:rsidR="00F90BDC" w:rsidRDefault="00F90BDC"/>
    <w:p w14:paraId="6D5E574D" w14:textId="77777777" w:rsidR="00F90BDC" w:rsidRDefault="00F90BDC">
      <w:r xmlns:w="http://schemas.openxmlformats.org/wordprocessingml/2006/main">
        <w:t xml:space="preserve">1. Ne vous laissez pas impressionner par la richesse et le luxe – Luc 7 : 25</w:t>
      </w:r>
    </w:p>
    <w:p w14:paraId="57480C39" w14:textId="77777777" w:rsidR="00F90BDC" w:rsidRDefault="00F90BDC"/>
    <w:p w14:paraId="0209CC3D" w14:textId="77777777" w:rsidR="00F90BDC" w:rsidRDefault="00F90BDC">
      <w:r xmlns:w="http://schemas.openxmlformats.org/wordprocessingml/2006/main">
        <w:t xml:space="preserve">2. Recherchez le contentement divin plutôt que le gain du monde – Luc 7 : 25</w:t>
      </w:r>
    </w:p>
    <w:p w14:paraId="4CECF85B" w14:textId="77777777" w:rsidR="00F90BDC" w:rsidRDefault="00F90BDC"/>
    <w:p w14:paraId="3A009DBE" w14:textId="77777777" w:rsidR="00F90BDC" w:rsidRDefault="00F90BDC">
      <w:r xmlns:w="http://schemas.openxmlformats.org/wordprocessingml/2006/main">
        <w:t xml:space="preserve">1. Proverbes 30 :8-9 – « Éloigne de moi la vanité et le mensonge : ne me donne ni pauvreté ni richesse ; nourris-moi avec la nourriture qui me convient ; de peur que je ne sois rassasié, que je ne te renie et que je ne dise : Qui est l'Éternel ? ou de peur que je ne sois pauvre, que je ne vole et que je ne prenne le nom de mon Dieu en vain.</w:t>
      </w:r>
    </w:p>
    <w:p w14:paraId="44B054F8" w14:textId="77777777" w:rsidR="00F90BDC" w:rsidRDefault="00F90BDC"/>
    <w:p w14:paraId="3BB88ADB" w14:textId="77777777" w:rsidR="00F90BDC" w:rsidRDefault="00F90BDC">
      <w:r xmlns:w="http://schemas.openxmlformats.org/wordprocessingml/2006/main">
        <w:t xml:space="preserve">2. Philippiens 4 : 11-13 – « Non pas que je parle du besoin ; car j’ai appris, quel que soit l’état dans lequel je me trouve, à m’en contenter. Je sais à la fois être humilié et je sais comment abonder : partout et en toutes choses, il m'est demandé d'être rassasié et d'avoir faim, d'être dans l'abondance et de souffrir dans le besoin. Je peux tout faire par le Christ qui me fortifie.</w:t>
      </w:r>
    </w:p>
    <w:p w14:paraId="31B3C874" w14:textId="77777777" w:rsidR="00F90BDC" w:rsidRDefault="00F90BDC"/>
    <w:p w14:paraId="591DDC43" w14:textId="77777777" w:rsidR="00F90BDC" w:rsidRDefault="00F90BDC">
      <w:r xmlns:w="http://schemas.openxmlformats.org/wordprocessingml/2006/main">
        <w:t xml:space="preserve">Luc 7:26 Mais qu'êtes-vous allés voir ? Un prophète ? Oui, je vous le dis, et bien plus qu'un prophète.</w:t>
      </w:r>
    </w:p>
    <w:p w14:paraId="6997D32C" w14:textId="77777777" w:rsidR="00F90BDC" w:rsidRDefault="00F90BDC"/>
    <w:p w14:paraId="008D4137" w14:textId="77777777" w:rsidR="00F90BDC" w:rsidRDefault="00F90BDC">
      <w:r xmlns:w="http://schemas.openxmlformats.org/wordprocessingml/2006/main">
        <w:t xml:space="preserve">Ce passage parle de la grandeur de Jésus, qui était bien plus qu’un prophète.</w:t>
      </w:r>
    </w:p>
    <w:p w14:paraId="460B829E" w14:textId="77777777" w:rsidR="00F90BDC" w:rsidRDefault="00F90BDC"/>
    <w:p w14:paraId="429EC49C" w14:textId="77777777" w:rsidR="00F90BDC" w:rsidRDefault="00F90BDC">
      <w:r xmlns:w="http://schemas.openxmlformats.org/wordprocessingml/2006/main">
        <w:t xml:space="preserve">1. Jésus : bien plus qu’un prophète</w:t>
      </w:r>
    </w:p>
    <w:p w14:paraId="5FE9787A" w14:textId="77777777" w:rsidR="00F90BDC" w:rsidRDefault="00F90BDC"/>
    <w:p w14:paraId="1ABFB810" w14:textId="77777777" w:rsidR="00F90BDC" w:rsidRDefault="00F90BDC">
      <w:r xmlns:w="http://schemas.openxmlformats.org/wordprocessingml/2006/main">
        <w:t xml:space="preserve">2. La gloire sans précédent de Jésus</w:t>
      </w:r>
    </w:p>
    <w:p w14:paraId="48050C30" w14:textId="77777777" w:rsidR="00F90BDC" w:rsidRDefault="00F90BDC"/>
    <w:p w14:paraId="04B16721" w14:textId="77777777" w:rsidR="00F90BDC" w:rsidRDefault="00F90BDC">
      <w:r xmlns:w="http://schemas.openxmlformats.org/wordprocessingml/2006/main">
        <w:t xml:space="preserve">1. Hébreux 1 : 1-2 - Dieu, qui autrefois et de diverses manières a parlé à nos pères </w:t>
      </w:r>
      <w:r xmlns:w="http://schemas.openxmlformats.org/wordprocessingml/2006/main">
        <w:lastRenderedPageBreak xmlns:w="http://schemas.openxmlformats.org/wordprocessingml/2006/main"/>
      </w:r>
      <w:r xmlns:w="http://schemas.openxmlformats.org/wordprocessingml/2006/main">
        <w:t xml:space="preserve">par les prophètes, nous a parlé, dans ces derniers jours, par son Fils, qu'il a établi héritier de toutes choses. , par qui aussi Il a créé les mondes ;</w:t>
      </w:r>
    </w:p>
    <w:p w14:paraId="24CE20BA" w14:textId="77777777" w:rsidR="00F90BDC" w:rsidRDefault="00F90BDC"/>
    <w:p w14:paraId="12CA3AD7" w14:textId="77777777" w:rsidR="00F90BDC" w:rsidRDefault="00F90BDC">
      <w:r xmlns:w="http://schemas.openxmlformats.org/wordprocessingml/2006/main">
        <w:t xml:space="preserve">2. Ésaïe 9 :6-7 – Car un enfant nous est né, un fils nous est donné ; et le gouvernement sera sur son épaule. Et son nom sera appelé Merveilleux, Conseiller, Dieu Puissant, Père éternel, Prince de la Paix. Il n’y aura pas de fin à l’augmentation de son gouvernement et de sa paix.</w:t>
      </w:r>
    </w:p>
    <w:p w14:paraId="73401794" w14:textId="77777777" w:rsidR="00F90BDC" w:rsidRDefault="00F90BDC"/>
    <w:p w14:paraId="7CD581EC" w14:textId="77777777" w:rsidR="00F90BDC" w:rsidRDefault="00F90BDC">
      <w:r xmlns:w="http://schemas.openxmlformats.org/wordprocessingml/2006/main">
        <w:t xml:space="preserve">Luc 7:27 C'est celui dont il est écrit : Voici, j'envoie mon messager devant ta face, qui préparera ton chemin devant toi.</w:t>
      </w:r>
    </w:p>
    <w:p w14:paraId="25E63000" w14:textId="77777777" w:rsidR="00F90BDC" w:rsidRDefault="00F90BDC"/>
    <w:p w14:paraId="0ACC2DD2" w14:textId="77777777" w:rsidR="00F90BDC" w:rsidRDefault="00F90BDC">
      <w:r xmlns:w="http://schemas.openxmlformats.org/wordprocessingml/2006/main">
        <w:t xml:space="preserve">Ce passage parle de la façon dont Jésus est celui mentionné dans l'Ancien Testament, qui a été envoyé par Dieu pour préparer le chemin pour sa venue.</w:t>
      </w:r>
    </w:p>
    <w:p w14:paraId="56067F25" w14:textId="77777777" w:rsidR="00F90BDC" w:rsidRDefault="00F90BDC"/>
    <w:p w14:paraId="52488E93" w14:textId="77777777" w:rsidR="00F90BDC" w:rsidRDefault="00F90BDC">
      <w:r xmlns:w="http://schemas.openxmlformats.org/wordprocessingml/2006/main">
        <w:t xml:space="preserve">1 : Jésus est l’accomplissement du plan de salut de Dieu.</w:t>
      </w:r>
    </w:p>
    <w:p w14:paraId="449278F7" w14:textId="77777777" w:rsidR="00F90BDC" w:rsidRDefault="00F90BDC"/>
    <w:p w14:paraId="42377439" w14:textId="77777777" w:rsidR="00F90BDC" w:rsidRDefault="00F90BDC">
      <w:r xmlns:w="http://schemas.openxmlformats.org/wordprocessingml/2006/main">
        <w:t xml:space="preserve">2 : Nous sommes appelés à préparer le chemin pour le Seigneur tout comme Jésus l’a fait.</w:t>
      </w:r>
    </w:p>
    <w:p w14:paraId="64727609" w14:textId="77777777" w:rsidR="00F90BDC" w:rsidRDefault="00F90BDC"/>
    <w:p w14:paraId="1627347A" w14:textId="77777777" w:rsidR="00F90BDC" w:rsidRDefault="00F90BDC">
      <w:r xmlns:w="http://schemas.openxmlformats.org/wordprocessingml/2006/main">
        <w:t xml:space="preserve">1 : Isaïe 40 : 3-5 – Une voix qui appelle : « Dans le désert, préparez le chemin à l'Éternel ; tracez directement dans le désert une route pour notre Dieu.</w:t>
      </w:r>
    </w:p>
    <w:p w14:paraId="7914F3CC" w14:textId="77777777" w:rsidR="00F90BDC" w:rsidRDefault="00F90BDC"/>
    <w:p w14:paraId="33D9E441" w14:textId="77777777" w:rsidR="00F90BDC" w:rsidRDefault="00F90BDC">
      <w:r xmlns:w="http://schemas.openxmlformats.org/wordprocessingml/2006/main">
        <w:t xml:space="preserve">2 : Malachie 3 : 1 – « Voyez, j'enverrai mon messager, qui préparera le chemin devant moi. Alors soudain, le Seigneur que vous cherchez viendra dans son temple ; le messager de l'alliance que tu désires viendra, dit le Seigneur tout-puissant.</w:t>
      </w:r>
    </w:p>
    <w:p w14:paraId="491650ED" w14:textId="77777777" w:rsidR="00F90BDC" w:rsidRDefault="00F90BDC"/>
    <w:p w14:paraId="782B8097" w14:textId="77777777" w:rsidR="00F90BDC" w:rsidRDefault="00F90BDC">
      <w:r xmlns:w="http://schemas.openxmlformats.org/wordprocessingml/2006/main">
        <w:t xml:space="preserve">Luc 7:28 Car je vous le dis : parmi ceux qui sont nés de femmes, il n'y a pas de plus grand prophète que Jean-Baptiste ; mais celui qui est le plus petit dans le royaume de Dieu est plus grand que lui.</w:t>
      </w:r>
    </w:p>
    <w:p w14:paraId="37F121A8" w14:textId="77777777" w:rsidR="00F90BDC" w:rsidRDefault="00F90BDC"/>
    <w:p w14:paraId="38A50D2A" w14:textId="77777777" w:rsidR="00F90BDC" w:rsidRDefault="00F90BDC">
      <w:r xmlns:w="http://schemas.openxmlformats.org/wordprocessingml/2006/main">
        <w:t xml:space="preserve">Le passage déclare que Jean-Baptiste est le plus grand prophète parmi ceux nés de femmes, mais que même le plus petit dans le royaume de Dieu est plus grand que lui.</w:t>
      </w:r>
    </w:p>
    <w:p w14:paraId="2EF6C3A6" w14:textId="77777777" w:rsidR="00F90BDC" w:rsidRDefault="00F90BDC"/>
    <w:p w14:paraId="4BBC8468" w14:textId="77777777" w:rsidR="00F90BDC" w:rsidRDefault="00F90BDC">
      <w:r xmlns:w="http://schemas.openxmlformats.org/wordprocessingml/2006/main">
        <w:t xml:space="preserve">1. La puissance du Royaume : comprendre la grandeur de la puissance de Dieu</w:t>
      </w:r>
    </w:p>
    <w:p w14:paraId="1A30601A" w14:textId="77777777" w:rsidR="00F90BDC" w:rsidRDefault="00F90BDC"/>
    <w:p w14:paraId="4CE38283" w14:textId="77777777" w:rsidR="00F90BDC" w:rsidRDefault="00F90BDC">
      <w:r xmlns:w="http://schemas.openxmlformats.org/wordprocessingml/2006/main">
        <w:t xml:space="preserve">2. Suivre le plan de Dieu : accueillir les plus petits dans le Royaume de Dieu</w:t>
      </w:r>
    </w:p>
    <w:p w14:paraId="4F12B6DA" w14:textId="77777777" w:rsidR="00F90BDC" w:rsidRDefault="00F90BDC"/>
    <w:p w14:paraId="1BFDAC2E" w14:textId="77777777" w:rsidR="00F90BDC" w:rsidRDefault="00F90BDC">
      <w:r xmlns:w="http://schemas.openxmlformats.org/wordprocessingml/2006/main">
        <w:t xml:space="preserve">1. Matthieu 11 : 11 – « En vérité, je vous le dis, parmi ceux qui sont nés de femmes, il n’y a pas eu de plus grand que Jean-Baptiste ; mais celui qui est le plus petit dans le royaume des cieux est plus grand que lui. »</w:t>
      </w:r>
    </w:p>
    <w:p w14:paraId="6DC31229" w14:textId="77777777" w:rsidR="00F90BDC" w:rsidRDefault="00F90BDC"/>
    <w:p w14:paraId="6F9CAA99" w14:textId="77777777" w:rsidR="00F90BDC" w:rsidRDefault="00F90BDC">
      <w:r xmlns:w="http://schemas.openxmlformats.org/wordprocessingml/2006/main">
        <w:t xml:space="preserve">2. 1 Pierre 2:9 - "Mais vous êtes un peuple élu, un sacerdoce royal, une nation sainte, un bien particulier de Dieu, afin que vous puissiez proclamer les louanges de celui qui vous a appelé des ténèbres à sa merveilleuse lumière."</w:t>
      </w:r>
    </w:p>
    <w:p w14:paraId="6849AB96" w14:textId="77777777" w:rsidR="00F90BDC" w:rsidRDefault="00F90BDC"/>
    <w:p w14:paraId="6D488B02" w14:textId="77777777" w:rsidR="00F90BDC" w:rsidRDefault="00F90BDC">
      <w:r xmlns:w="http://schemas.openxmlformats.org/wordprocessingml/2006/main">
        <w:t xml:space="preserve">Luc 7:29 Et tout le peuple qui l'entendait, ainsi que les publicains, justifièrent Dieu, étant baptisés du baptême de Jean.</w:t>
      </w:r>
    </w:p>
    <w:p w14:paraId="1309ACB0" w14:textId="77777777" w:rsidR="00F90BDC" w:rsidRDefault="00F90BDC"/>
    <w:p w14:paraId="75329135" w14:textId="77777777" w:rsidR="00F90BDC" w:rsidRDefault="00F90BDC">
      <w:r xmlns:w="http://schemas.openxmlformats.org/wordprocessingml/2006/main">
        <w:t xml:space="preserve">Les gens qui ont entendu Jésus et les publicains ont été baptisés par Jean et ont justifié Dieu.</w:t>
      </w:r>
    </w:p>
    <w:p w14:paraId="2FF9A414" w14:textId="77777777" w:rsidR="00F90BDC" w:rsidRDefault="00F90BDC"/>
    <w:p w14:paraId="171856A1" w14:textId="77777777" w:rsidR="00F90BDC" w:rsidRDefault="00F90BDC">
      <w:r xmlns:w="http://schemas.openxmlformats.org/wordprocessingml/2006/main">
        <w:t xml:space="preserve">1. Nous devons accepter le baptême de Jean et justifier Dieu.</w:t>
      </w:r>
    </w:p>
    <w:p w14:paraId="1BC01D48" w14:textId="77777777" w:rsidR="00F90BDC" w:rsidRDefault="00F90BDC"/>
    <w:p w14:paraId="34300EE0" w14:textId="77777777" w:rsidR="00F90BDC" w:rsidRDefault="00F90BDC">
      <w:r xmlns:w="http://schemas.openxmlformats.org/wordprocessingml/2006/main">
        <w:t xml:space="preserve">2. La puissance des paroles de Jésus et comment elles peuvent rassembler les gens pour justifier Dieu.</w:t>
      </w:r>
    </w:p>
    <w:p w14:paraId="32B7784C" w14:textId="77777777" w:rsidR="00F90BDC" w:rsidRDefault="00F90BDC"/>
    <w:p w14:paraId="438EDC0B" w14:textId="77777777" w:rsidR="00F90BDC" w:rsidRDefault="00F90BDC">
      <w:r xmlns:w="http://schemas.openxmlformats.org/wordprocessingml/2006/main">
        <w:t xml:space="preserve">1. Luc 7:29</w:t>
      </w:r>
    </w:p>
    <w:p w14:paraId="5A9C6311" w14:textId="77777777" w:rsidR="00F90BDC" w:rsidRDefault="00F90BDC"/>
    <w:p w14:paraId="3C91718C" w14:textId="77777777" w:rsidR="00F90BDC" w:rsidRDefault="00F90BDC">
      <w:r xmlns:w="http://schemas.openxmlformats.org/wordprocessingml/2006/main">
        <w:t xml:space="preserve">2. Romains 3 :25-26 – « Car Dieu a présenté Jésus comme un sacrifice pour le péché. Les gens sont justifiés envers Dieu lorsqu'ils croient que Jésus a sacrifié sa vie, versant son sang. Cela a été fait pour démontrer que Dieu, dans sa patience, avait a laissé impunis les péchés commis auparavant.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7:30 Mais les pharisiens et les docteurs de la loi rejetèrent le conseil de Dieu contre eux-mêmes, n'étant pas baptisés par lui.</w:t>
      </w:r>
    </w:p>
    <w:p w14:paraId="77A9043C" w14:textId="77777777" w:rsidR="00F90BDC" w:rsidRDefault="00F90BDC"/>
    <w:p w14:paraId="2A145E12" w14:textId="77777777" w:rsidR="00F90BDC" w:rsidRDefault="00F90BDC">
      <w:r xmlns:w="http://schemas.openxmlformats.org/wordprocessingml/2006/main">
        <w:t xml:space="preserve">Les pharisiens et les avocats refusèrent d'accepter le conseil de Dieu, refusant de se faire baptiser par lui.</w:t>
      </w:r>
    </w:p>
    <w:p w14:paraId="6A699E25" w14:textId="77777777" w:rsidR="00F90BDC" w:rsidRDefault="00F90BDC"/>
    <w:p w14:paraId="70E4E7D3" w14:textId="77777777" w:rsidR="00F90BDC" w:rsidRDefault="00F90BDC">
      <w:r xmlns:w="http://schemas.openxmlformats.org/wordprocessingml/2006/main">
        <w:t xml:space="preserve">1. Accepter le conseil de Dieu et nous humilier devant lui.</w:t>
      </w:r>
    </w:p>
    <w:p w14:paraId="189E898F" w14:textId="77777777" w:rsidR="00F90BDC" w:rsidRDefault="00F90BDC"/>
    <w:p w14:paraId="150FE8D3" w14:textId="77777777" w:rsidR="00F90BDC" w:rsidRDefault="00F90BDC">
      <w:r xmlns:w="http://schemas.openxmlformats.org/wordprocessingml/2006/main">
        <w:t xml:space="preserve">2. L'importance d'être baptisé et ses implications sur notre relation avec Dieu.</w:t>
      </w:r>
    </w:p>
    <w:p w14:paraId="1E63B122" w14:textId="77777777" w:rsidR="00F90BDC" w:rsidRDefault="00F90BDC"/>
    <w:p w14:paraId="718F2DF4" w14:textId="77777777" w:rsidR="00F90BDC" w:rsidRDefault="00F90BDC">
      <w:r xmlns:w="http://schemas.openxmlformats.org/wordprocessingml/2006/main">
        <w:t xml:space="preserve">1. Romains 10 :9-10 – « si vous confessez de votre bouche le Seigneur Jésus et croyez dans votre cœur que Dieu l'a ressuscité des morts, vous serez sauvé. 10 Car c'est en croyant du cœur qu'on parvient à la justice, et c'est de la bouche que l'on fait la confession pour le salut. »</w:t>
      </w:r>
    </w:p>
    <w:p w14:paraId="1CE2EA38" w14:textId="77777777" w:rsidR="00F90BDC" w:rsidRDefault="00F90BDC"/>
    <w:p w14:paraId="4840347E" w14:textId="77777777" w:rsidR="00F90BDC" w:rsidRDefault="00F90BDC">
      <w:r xmlns:w="http://schemas.openxmlformats.org/wordprocessingml/2006/main">
        <w:t xml:space="preserve">2. Jacques 4 :6-7 – « Mais il donne plus de grâce. C'est pourquoi il dit : « Dieu résiste aux orgueilleux, mais il donne grâce aux humbles. » 7 Soumettez-vous donc à Dieu. Résistez au diable et il fuira loin de vous.</w:t>
      </w:r>
    </w:p>
    <w:p w14:paraId="622AB0EB" w14:textId="77777777" w:rsidR="00F90BDC" w:rsidRDefault="00F90BDC"/>
    <w:p w14:paraId="1AD21DD6" w14:textId="77777777" w:rsidR="00F90BDC" w:rsidRDefault="00F90BDC">
      <w:r xmlns:w="http://schemas.openxmlformats.org/wordprocessingml/2006/main">
        <w:t xml:space="preserve">Luc 7:31 Et le Seigneur dit : À quoi donc comparerai-je les hommes de cette génération ? et à quoi ressemblent-ils ?</w:t>
      </w:r>
    </w:p>
    <w:p w14:paraId="09CF54E4" w14:textId="77777777" w:rsidR="00F90BDC" w:rsidRDefault="00F90BDC"/>
    <w:p w14:paraId="71F86081" w14:textId="77777777" w:rsidR="00F90BDC" w:rsidRDefault="00F90BDC">
      <w:r xmlns:w="http://schemas.openxmlformats.org/wordprocessingml/2006/main">
        <w:t xml:space="preserve">Le Seigneur Jésus a demandé à quoi ressemblent les hommes de cette génération.</w:t>
      </w:r>
    </w:p>
    <w:p w14:paraId="609B1F1C" w14:textId="77777777" w:rsidR="00F90BDC" w:rsidRDefault="00F90BDC"/>
    <w:p w14:paraId="3A0564E4" w14:textId="77777777" w:rsidR="00F90BDC" w:rsidRDefault="00F90BDC">
      <w:r xmlns:w="http://schemas.openxmlformats.org/wordprocessingml/2006/main">
        <w:t xml:space="preserve">1. Les hommes de cette génération : comparaison de la société actuelle aux normes bibliques</w:t>
      </w:r>
    </w:p>
    <w:p w14:paraId="7BFC51FF" w14:textId="77777777" w:rsidR="00F90BDC" w:rsidRDefault="00F90BDC"/>
    <w:p w14:paraId="19E2954E" w14:textId="77777777" w:rsidR="00F90BDC" w:rsidRDefault="00F90BDC">
      <w:r xmlns:w="http://schemas.openxmlformats.org/wordprocessingml/2006/main">
        <w:t xml:space="preserve">2. Vivre dans un monde qui ne valorise pas les normes bibliques</w:t>
      </w:r>
    </w:p>
    <w:p w14:paraId="248699F2" w14:textId="77777777" w:rsidR="00F90BDC" w:rsidRDefault="00F90BDC"/>
    <w:p w14:paraId="5ACC8CC3" w14:textId="77777777" w:rsidR="00F90BDC" w:rsidRDefault="00F90BDC">
      <w:r xmlns:w="http://schemas.openxmlformats.org/wordprocessingml/2006/main">
        <w:t xml:space="preserve">1. Romains 12:2 - Ne vous conformez pas à ce monde, mais soyez transformé par le renouvellement de votre esprit.</w:t>
      </w:r>
    </w:p>
    <w:p w14:paraId="7441095A" w14:textId="77777777" w:rsidR="00F90BDC" w:rsidRDefault="00F90BDC"/>
    <w:p w14:paraId="7E10ACD7" w14:textId="77777777" w:rsidR="00F90BDC" w:rsidRDefault="00F90BDC">
      <w:r xmlns:w="http://schemas.openxmlformats.org/wordprocessingml/2006/main">
        <w:t xml:space="preserve">2. Jacques 4 : 4 – Vous, les adultères ! Ne savez-vous pas que l'amitié avec le monde est inimitié envers Dieu ?</w:t>
      </w:r>
    </w:p>
    <w:p w14:paraId="60C3AAB7" w14:textId="77777777" w:rsidR="00F90BDC" w:rsidRDefault="00F90BDC"/>
    <w:p w14:paraId="4D791D00" w14:textId="77777777" w:rsidR="00F90BDC" w:rsidRDefault="00F90BDC">
      <w:r xmlns:w="http://schemas.openxmlformats.org/wordprocessingml/2006/main">
        <w:t xml:space="preserve">Luc 7:32 Ils sont semblables à des enfants assis sur la place du marché, qui s'appellent les uns les autres et disent : Nous vous avons joué de la flûte, et vous n'avez pas dansé ; nous vous avons pleuré, et vous n'avez pas pleuré.</w:t>
      </w:r>
    </w:p>
    <w:p w14:paraId="3A5A5FC5" w14:textId="77777777" w:rsidR="00F90BDC" w:rsidRDefault="00F90BDC"/>
    <w:p w14:paraId="3818C915" w14:textId="77777777" w:rsidR="00F90BDC" w:rsidRDefault="00F90BDC">
      <w:r xmlns:w="http://schemas.openxmlformats.org/wordprocessingml/2006/main">
        <w:t xml:space="preserve">Les gens peuvent être comparés à des enfants sur le marché qui s'appellent mais ne reçoivent pas la réponse souhaitée.</w:t>
      </w:r>
    </w:p>
    <w:p w14:paraId="29E6ED2B" w14:textId="77777777" w:rsidR="00F90BDC" w:rsidRDefault="00F90BDC"/>
    <w:p w14:paraId="1B25497D" w14:textId="77777777" w:rsidR="00F90BDC" w:rsidRDefault="00F90BDC">
      <w:r xmlns:w="http://schemas.openxmlformats.org/wordprocessingml/2006/main">
        <w:t xml:space="preserve">1 : Nous devons être disposés à répondre à l'appel de Dieu, en ouvrant notre cœur aux joies et aux peines qu'Il apporte.</w:t>
      </w:r>
    </w:p>
    <w:p w14:paraId="0081031A" w14:textId="77777777" w:rsidR="00F90BDC" w:rsidRDefault="00F90BDC"/>
    <w:p w14:paraId="7060A2E2" w14:textId="77777777" w:rsidR="00F90BDC" w:rsidRDefault="00F90BDC">
      <w:r xmlns:w="http://schemas.openxmlformats.org/wordprocessingml/2006/main">
        <w:t xml:space="preserve">2 : Nous devons faire attention à ne pas devenir indifférents à la communication de Dieu, car elle peut conduire à une stagnation spirituelle.</w:t>
      </w:r>
    </w:p>
    <w:p w14:paraId="465598E9" w14:textId="77777777" w:rsidR="00F90BDC" w:rsidRDefault="00F90BDC"/>
    <w:p w14:paraId="5CD7FBBC" w14:textId="77777777" w:rsidR="00F90BDC" w:rsidRDefault="00F90BDC">
      <w:r xmlns:w="http://schemas.openxmlformats.org/wordprocessingml/2006/main">
        <w:t xml:space="preserve">1 : Ésaïe 55 : 6 – « Cherchez l'Éternel pendant qu'il se trouve ; invoquez-le pendant qu'il est proche ; »</w:t>
      </w:r>
    </w:p>
    <w:p w14:paraId="64E13403" w14:textId="77777777" w:rsidR="00F90BDC" w:rsidRDefault="00F90BDC"/>
    <w:p w14:paraId="2E953354" w14:textId="77777777" w:rsidR="00F90BDC" w:rsidRDefault="00F90BDC">
      <w:r xmlns:w="http://schemas.openxmlformats.org/wordprocessingml/2006/main">
        <w:t xml:space="preserve">2 : Romains 12 :2 – « Ne vous conformez pas à ce monde, mais soyez transformés par le renouvellement de votre intelligence, afin qu’en vous éprouvant vous puissiez discerner quelle est la volonté de Dieu, ce qui est bon, ce qui est agréable et ce qui est parfait. »</w:t>
      </w:r>
    </w:p>
    <w:p w14:paraId="2CDEE7FF" w14:textId="77777777" w:rsidR="00F90BDC" w:rsidRDefault="00F90BDC"/>
    <w:p w14:paraId="7E76EA3D" w14:textId="77777777" w:rsidR="00F90BDC" w:rsidRDefault="00F90BDC">
      <w:r xmlns:w="http://schemas.openxmlformats.org/wordprocessingml/2006/main">
        <w:t xml:space="preserve">Luc 7:33 Car Jean-Baptiste est venu sans manger de pain ni boire de vin ; et vous dites : Il a un diable.</w:t>
      </w:r>
    </w:p>
    <w:p w14:paraId="330526BD" w14:textId="77777777" w:rsidR="00F90BDC" w:rsidRDefault="00F90BDC"/>
    <w:p w14:paraId="67ABEECF" w14:textId="77777777" w:rsidR="00F90BDC" w:rsidRDefault="00F90BDC">
      <w:r xmlns:w="http://schemas.openxmlformats.org/wordprocessingml/2006/main">
        <w:t xml:space="preserve">Les gens reprochaient à Jean-Baptiste de ne pas adhérer aux mêmes coutumes sociales qu'eux, affirmant qu'il avait un diable.</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Comment répondre aux critiques avec grâce.</w:t>
      </w:r>
    </w:p>
    <w:p w14:paraId="2D3C4078" w14:textId="77777777" w:rsidR="00F90BDC" w:rsidRDefault="00F90BDC"/>
    <w:p w14:paraId="7B8213A2" w14:textId="77777777" w:rsidR="00F90BDC" w:rsidRDefault="00F90BDC">
      <w:r xmlns:w="http://schemas.openxmlformats.org/wordprocessingml/2006/main">
        <w:t xml:space="preserve">2. L'importance de la maîtrise de soi.</w:t>
      </w:r>
    </w:p>
    <w:p w14:paraId="4838181A" w14:textId="77777777" w:rsidR="00F90BDC" w:rsidRDefault="00F90BDC"/>
    <w:p w14:paraId="2B0166CD" w14:textId="77777777" w:rsidR="00F90BDC" w:rsidRDefault="00F90BDC">
      <w:r xmlns:w="http://schemas.openxmlformats.org/wordprocessingml/2006/main">
        <w:t xml:space="preserve">1.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6FD199A4" w14:textId="77777777" w:rsidR="00F90BDC" w:rsidRDefault="00F90BDC"/>
    <w:p w14:paraId="57001A3E" w14:textId="77777777" w:rsidR="00F90BDC" w:rsidRDefault="00F90BDC">
      <w:r xmlns:w="http://schemas.openxmlformats.org/wordprocessingml/2006/main">
        <w:t xml:space="preserve">2. Philippiens 4 :5 – « Que votre raison soit connue de tous. Le Seigneur est proche. »</w:t>
      </w:r>
    </w:p>
    <w:p w14:paraId="39FBAB7E" w14:textId="77777777" w:rsidR="00F90BDC" w:rsidRDefault="00F90BDC"/>
    <w:p w14:paraId="06EEDAFE" w14:textId="77777777" w:rsidR="00F90BDC" w:rsidRDefault="00F90BDC">
      <w:r xmlns:w="http://schemas.openxmlformats.org/wordprocessingml/2006/main">
        <w:t xml:space="preserve">Luc 7:34 Le Fils de l'homme est venu manger et boire ; et vous dites : Voici un homme glouton et un buveur de vin, ami des publicains et des pécheurs !</w:t>
      </w:r>
    </w:p>
    <w:p w14:paraId="1453EA10" w14:textId="77777777" w:rsidR="00F90BDC" w:rsidRDefault="00F90BDC"/>
    <w:p w14:paraId="72472C98" w14:textId="77777777" w:rsidR="00F90BDC" w:rsidRDefault="00F90BDC">
      <w:r xmlns:w="http://schemas.openxmlformats.org/wordprocessingml/2006/main">
        <w:t xml:space="preserve">Le Fils de l'homme est venu manger et boire, mais il est accusé d'être un glouton et un buveur de vin, un ami des publicains et des pécheurs.</w:t>
      </w:r>
    </w:p>
    <w:p w14:paraId="2F86B9AF" w14:textId="77777777" w:rsidR="00F90BDC" w:rsidRDefault="00F90BDC"/>
    <w:p w14:paraId="5E8E28CB" w14:textId="77777777" w:rsidR="00F90BDC" w:rsidRDefault="00F90BDC">
      <w:r xmlns:w="http://schemas.openxmlformats.org/wordprocessingml/2006/main">
        <w:t xml:space="preserve">1. L'acceptation du Christ et de son ministère</w:t>
      </w:r>
    </w:p>
    <w:p w14:paraId="0EBFD2C2" w14:textId="77777777" w:rsidR="00F90BDC" w:rsidRDefault="00F90BDC"/>
    <w:p w14:paraId="70051C3D" w14:textId="77777777" w:rsidR="00F90BDC" w:rsidRDefault="00F90BDC">
      <w:r xmlns:w="http://schemas.openxmlformats.org/wordprocessingml/2006/main">
        <w:t xml:space="preserve">2. L'ouverture de Jésus à tous</w:t>
      </w:r>
    </w:p>
    <w:p w14:paraId="0F19401B" w14:textId="77777777" w:rsidR="00F90BDC" w:rsidRDefault="00F90BDC"/>
    <w:p w14:paraId="56BD0DAB" w14:textId="77777777" w:rsidR="00F90BDC" w:rsidRDefault="00F90BDC">
      <w:r xmlns:w="http://schemas.openxmlformats.org/wordprocessingml/2006/main">
        <w:t xml:space="preserve">1. Matthieu 11 : 19 – « Le Fils de l'homme est venu manger et boire, et ils disent : « Voici, un glouton et un ivrogne, un ami des publicains et des pécheurs ! Pourtant, la sagesse est justifiée par ses actes. »</w:t>
      </w:r>
    </w:p>
    <w:p w14:paraId="2DC24C5D" w14:textId="77777777" w:rsidR="00F90BDC" w:rsidRDefault="00F90BDC"/>
    <w:p w14:paraId="11F84D33" w14:textId="77777777" w:rsidR="00F90BDC" w:rsidRDefault="00F90BDC">
      <w:r xmlns:w="http://schemas.openxmlformats.org/wordprocessingml/2006/main">
        <w:t xml:space="preserve">2. Jean 8 :12 – « Jésus leur parla encore une fois, disant : « Je suis la lumière du monde. Celui qui me suit ne marchera pas dans les ténèbres, mais aura la lumière de la vie. »</w:t>
      </w:r>
    </w:p>
    <w:p w14:paraId="7DB666F4" w14:textId="77777777" w:rsidR="00F90BDC" w:rsidRDefault="00F90BDC"/>
    <w:p w14:paraId="59989F24" w14:textId="77777777" w:rsidR="00F90BDC" w:rsidRDefault="00F90BDC">
      <w:r xmlns:w="http://schemas.openxmlformats.org/wordprocessingml/2006/main">
        <w:t xml:space="preserve">Luc 7:35 Mais la sagesse est justifiée par tous ses enfants.</w:t>
      </w:r>
    </w:p>
    <w:p w14:paraId="4F1E15B3" w14:textId="77777777" w:rsidR="00F90BDC" w:rsidRDefault="00F90BDC"/>
    <w:p w14:paraId="503343E6" w14:textId="77777777" w:rsidR="00F90BDC" w:rsidRDefault="00F90BDC">
      <w:r xmlns:w="http://schemas.openxmlformats.org/wordprocessingml/2006/main">
        <w:t xml:space="preserve">Jésus enseigne au peuple que ceux qui sont sages seront justifiés par leurs propres enfants.</w:t>
      </w:r>
    </w:p>
    <w:p w14:paraId="59C0C085" w14:textId="77777777" w:rsidR="00F90BDC" w:rsidRDefault="00F90BDC"/>
    <w:p w14:paraId="52A692B8" w14:textId="77777777" w:rsidR="00F90BDC" w:rsidRDefault="00F90BDC">
      <w:r xmlns:w="http://schemas.openxmlformats.org/wordprocessingml/2006/main">
        <w:t xml:space="preserve">1. La vraie sagesse sera récompensée</w:t>
      </w:r>
    </w:p>
    <w:p w14:paraId="5B5785F8" w14:textId="77777777" w:rsidR="00F90BDC" w:rsidRDefault="00F90BDC"/>
    <w:p w14:paraId="47BB4EDD" w14:textId="77777777" w:rsidR="00F90BDC" w:rsidRDefault="00F90BDC">
      <w:r xmlns:w="http://schemas.openxmlformats.org/wordprocessingml/2006/main">
        <w:t xml:space="preserve">2. Les bénédictions de la sagesse</w:t>
      </w:r>
    </w:p>
    <w:p w14:paraId="77CD50F8" w14:textId="77777777" w:rsidR="00F90BDC" w:rsidRDefault="00F90BDC"/>
    <w:p w14:paraId="1AA82E63" w14:textId="77777777" w:rsidR="00F90BDC" w:rsidRDefault="00F90BDC">
      <w:r xmlns:w="http://schemas.openxmlformats.org/wordprocessingml/2006/main">
        <w:t xml:space="preserve">1. Proverbes 2 :6-7 – Car le Seigneur donne la sagesse ; de sa bouche sortent la connaissance et l'intelligence ; il accumule une saine sagesse pour les hommes droits ; il est un bouclier pour ceux qui marchent dans l'intégrité.</w:t>
      </w:r>
    </w:p>
    <w:p w14:paraId="41083BD8" w14:textId="77777777" w:rsidR="00F90BDC" w:rsidRDefault="00F90BDC"/>
    <w:p w14:paraId="73ECA9ED" w14:textId="77777777" w:rsidR="00F90BDC" w:rsidRDefault="00F90BDC">
      <w:r xmlns:w="http://schemas.openxmlformats.org/wordprocessingml/2006/main">
        <w:t xml:space="preserve">2. Colossiens 2 : 3 – en qui sont cachés tous les trésors de la sagesse et de la connaissance.</w:t>
      </w:r>
    </w:p>
    <w:p w14:paraId="593FEED8" w14:textId="77777777" w:rsidR="00F90BDC" w:rsidRDefault="00F90BDC"/>
    <w:p w14:paraId="04BAB727" w14:textId="77777777" w:rsidR="00F90BDC" w:rsidRDefault="00F90BDC">
      <w:r xmlns:w="http://schemas.openxmlformats.org/wordprocessingml/2006/main">
        <w:t xml:space="preserve">Luc 7:36 Et l'un des pharisiens lui demanda de manger avec lui. Et il entra dans la maison du pharisien et se mit à table.</w:t>
      </w:r>
    </w:p>
    <w:p w14:paraId="0A110F1D" w14:textId="77777777" w:rsidR="00F90BDC" w:rsidRDefault="00F90BDC"/>
    <w:p w14:paraId="4B7D8B00" w14:textId="77777777" w:rsidR="00F90BDC" w:rsidRDefault="00F90BDC">
      <w:r xmlns:w="http://schemas.openxmlformats.org/wordprocessingml/2006/main">
        <w:t xml:space="preserve">Jésus a été invité chez un pharisien pour un repas.</w:t>
      </w:r>
    </w:p>
    <w:p w14:paraId="2A4A5312" w14:textId="77777777" w:rsidR="00F90BDC" w:rsidRDefault="00F90BDC"/>
    <w:p w14:paraId="0061ABBD" w14:textId="77777777" w:rsidR="00F90BDC" w:rsidRDefault="00F90BDC">
      <w:r xmlns:w="http://schemas.openxmlformats.org/wordprocessingml/2006/main">
        <w:t xml:space="preserve">1. Le sens de l’hospitalité : accueillir Jésus dans nos maisons</w:t>
      </w:r>
    </w:p>
    <w:p w14:paraId="3E062F1A" w14:textId="77777777" w:rsidR="00F90BDC" w:rsidRDefault="00F90BDC"/>
    <w:p w14:paraId="0E49D031" w14:textId="77777777" w:rsidR="00F90BDC" w:rsidRDefault="00F90BDC">
      <w:r xmlns:w="http://schemas.openxmlformats.org/wordprocessingml/2006/main">
        <w:t xml:space="preserve">2. Le pouvoir de l'invitation : tendre la main aux autres</w:t>
      </w:r>
    </w:p>
    <w:p w14:paraId="40C49E33" w14:textId="77777777" w:rsidR="00F90BDC" w:rsidRDefault="00F90BDC"/>
    <w:p w14:paraId="51F5DF6C" w14:textId="77777777" w:rsidR="00F90BDC" w:rsidRDefault="00F90BDC">
      <w:r xmlns:w="http://schemas.openxmlformats.org/wordprocessingml/2006/main">
        <w:t xml:space="preserve">1. Romains 12 :13 – Partagez avec le peuple du Seigneur qui est dans le besoin. Pratiquez l’hospitalité.</w:t>
      </w:r>
    </w:p>
    <w:p w14:paraId="6089045B" w14:textId="77777777" w:rsidR="00F90BDC" w:rsidRDefault="00F90BDC"/>
    <w:p w14:paraId="0378F3E6" w14:textId="77777777" w:rsidR="00F90BDC" w:rsidRDefault="00F90BDC">
      <w:r xmlns:w="http://schemas.openxmlformats.org/wordprocessingml/2006/main">
        <w:t xml:space="preserve">2. Hébreux 13:2 - N'oubliez pas de faire preuve d'hospitalité envers les étrangers, car ce faisant, certaines personnes ont fait preuve d'hospitalité envers des anges sans le savoir.</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7:37 Et voici, une femme de la ville, qui était pécheresse, sachant que Jésus était à table dans la maison du pharisien, apporta une boîte d'albâtre contenant du parfum,</w:t>
      </w:r>
    </w:p>
    <w:p w14:paraId="3D3C2834" w14:textId="77777777" w:rsidR="00F90BDC" w:rsidRDefault="00F90BDC"/>
    <w:p w14:paraId="47DF2B3B" w14:textId="77777777" w:rsidR="00F90BDC" w:rsidRDefault="00F90BDC">
      <w:r xmlns:w="http://schemas.openxmlformats.org/wordprocessingml/2006/main">
        <w:t xml:space="preserve">Une femme connue pour être une pécheresse a montré son amour et son admiration pour Jésus en apportant une boîte de onguent en albâtre.</w:t>
      </w:r>
    </w:p>
    <w:p w14:paraId="578A5631" w14:textId="77777777" w:rsidR="00F90BDC" w:rsidRDefault="00F90BDC"/>
    <w:p w14:paraId="711974E2" w14:textId="77777777" w:rsidR="00F90BDC" w:rsidRDefault="00F90BDC">
      <w:r xmlns:w="http://schemas.openxmlformats.org/wordprocessingml/2006/main">
        <w:t xml:space="preserve">1. Le pouvoir de démontrer l’amour et la gratitude</w:t>
      </w:r>
    </w:p>
    <w:p w14:paraId="78A5EF32" w14:textId="77777777" w:rsidR="00F90BDC" w:rsidRDefault="00F90BDC"/>
    <w:p w14:paraId="10D63CFD" w14:textId="77777777" w:rsidR="00F90BDC" w:rsidRDefault="00F90BDC">
      <w:r xmlns:w="http://schemas.openxmlformats.org/wordprocessingml/2006/main">
        <w:t xml:space="preserve">2. Le pardon inconditionnel de Jésus</w:t>
      </w:r>
    </w:p>
    <w:p w14:paraId="05EE7813" w14:textId="77777777" w:rsidR="00F90BDC" w:rsidRDefault="00F90BDC"/>
    <w:p w14:paraId="2881334A"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7F99752C" w14:textId="77777777" w:rsidR="00F90BDC" w:rsidRDefault="00F90BDC"/>
    <w:p w14:paraId="3D310A47" w14:textId="77777777" w:rsidR="00F90BDC" w:rsidRDefault="00F90BDC">
      <w:r xmlns:w="http://schemas.openxmlformats.org/wordprocessingml/2006/main">
        <w:t xml:space="preserve">2. Matthieu 6 :12 – Et pardonne-nous nos dettes, comme nous avons aussi remis à nos débiteurs.</w:t>
      </w:r>
    </w:p>
    <w:p w14:paraId="1D6411D9" w14:textId="77777777" w:rsidR="00F90BDC" w:rsidRDefault="00F90BDC"/>
    <w:p w14:paraId="230D7352" w14:textId="77777777" w:rsidR="00F90BDC" w:rsidRDefault="00F90BDC">
      <w:r xmlns:w="http://schemas.openxmlformats.org/wordprocessingml/2006/main">
        <w:t xml:space="preserve">Luc 7:38 Et se tenant à ses pieds derrière lui, pleurant, il se mit à lui laver les pieds avec des larmes, et il les essuya avec les cheveux de sa tête, et il lui baisa les pieds, et les oignit de ce parfum.</w:t>
      </w:r>
    </w:p>
    <w:p w14:paraId="560DE130" w14:textId="77777777" w:rsidR="00F90BDC" w:rsidRDefault="00F90BDC"/>
    <w:p w14:paraId="6D84C474" w14:textId="77777777" w:rsidR="00F90BDC" w:rsidRDefault="00F90BDC">
      <w:r xmlns:w="http://schemas.openxmlformats.org/wordprocessingml/2006/main">
        <w:t xml:space="preserve">Une femme lava et baisa les pieds de Jésus avec ses larmes et ses cheveux, et les oignit d'huile.</w:t>
      </w:r>
    </w:p>
    <w:p w14:paraId="19718410" w14:textId="77777777" w:rsidR="00F90BDC" w:rsidRDefault="00F90BDC"/>
    <w:p w14:paraId="32E41F46" w14:textId="77777777" w:rsidR="00F90BDC" w:rsidRDefault="00F90BDC">
      <w:r xmlns:w="http://schemas.openxmlformats.org/wordprocessingml/2006/main">
        <w:t xml:space="preserve">1. Jésus digne de notre amour et de notre dévotion</w:t>
      </w:r>
    </w:p>
    <w:p w14:paraId="74908283" w14:textId="77777777" w:rsidR="00F90BDC" w:rsidRDefault="00F90BDC"/>
    <w:p w14:paraId="66EBE3BC" w14:textId="77777777" w:rsidR="00F90BDC" w:rsidRDefault="00F90BDC">
      <w:r xmlns:w="http://schemas.openxmlformats.org/wordprocessingml/2006/main">
        <w:t xml:space="preserve">2. Comment montrer notre amour pour Jésus</w:t>
      </w:r>
    </w:p>
    <w:p w14:paraId="028C7ECA" w14:textId="77777777" w:rsidR="00F90BDC" w:rsidRDefault="00F90BDC"/>
    <w:p w14:paraId="62E8B68A" w14:textId="77777777" w:rsidR="00F90BDC" w:rsidRDefault="00F90BDC">
      <w:r xmlns:w="http://schemas.openxmlformats.org/wordprocessingml/2006/main">
        <w:t xml:space="preserve">1. Jean 13 : 1-17 – Jésus lavant les pieds de ses disciples</w:t>
      </w:r>
    </w:p>
    <w:p w14:paraId="14AFBDF4" w14:textId="77777777" w:rsidR="00F90BDC" w:rsidRDefault="00F90BDC"/>
    <w:p w14:paraId="351700C0" w14:textId="77777777" w:rsidR="00F90BDC" w:rsidRDefault="00F90BDC">
      <w:r xmlns:w="http://schemas.openxmlformats.org/wordprocessingml/2006/main">
        <w:t xml:space="preserve">2. Romains 12:1-2 - S'offrir à Dieu comme sacrifices vivants</w:t>
      </w:r>
    </w:p>
    <w:p w14:paraId="4E8487B0" w14:textId="77777777" w:rsidR="00F90BDC" w:rsidRDefault="00F90BDC"/>
    <w:p w14:paraId="4D563EC8" w14:textId="77777777" w:rsidR="00F90BDC" w:rsidRDefault="00F90BDC">
      <w:r xmlns:w="http://schemas.openxmlformats.org/wordprocessingml/2006/main">
        <w:t xml:space="preserve">Luc 7:39 Le pharisien qui l'avait invité, voyant cela, parla en lui-même, disant : Cet homme, s'il était prophète, saurait qui et quelle sorte de femme est celle qui le touche ; car c'est une femme. pécheur.</w:t>
      </w:r>
    </w:p>
    <w:p w14:paraId="00B36251" w14:textId="77777777" w:rsidR="00F90BDC" w:rsidRDefault="00F90BDC"/>
    <w:p w14:paraId="7CCF60DD" w14:textId="77777777" w:rsidR="00F90BDC" w:rsidRDefault="00F90BDC">
      <w:r xmlns:w="http://schemas.openxmlformats.org/wordprocessingml/2006/main">
        <w:t xml:space="preserve">Le pharisien qui a invité Jésus à dîner a été choqué de voir une femme pécheresse lui laver les pieds avec ses larmes et ses cheveux, croyant qu'un vrai prophète l'aurait su.</w:t>
      </w:r>
    </w:p>
    <w:p w14:paraId="3AC3FB44" w14:textId="77777777" w:rsidR="00F90BDC" w:rsidRDefault="00F90BDC"/>
    <w:p w14:paraId="0B8B442F" w14:textId="77777777" w:rsidR="00F90BDC" w:rsidRDefault="00F90BDC">
      <w:r xmlns:w="http://schemas.openxmlformats.org/wordprocessingml/2006/main">
        <w:t xml:space="preserve">1. Jésus nous montre le pouvoir de la grâce et du pardon en permettant à une femme immorale de lui laver les pieds.</w:t>
      </w:r>
    </w:p>
    <w:p w14:paraId="78C388CD" w14:textId="77777777" w:rsidR="00F90BDC" w:rsidRDefault="00F90BDC"/>
    <w:p w14:paraId="0064167D" w14:textId="77777777" w:rsidR="00F90BDC" w:rsidRDefault="00F90BDC">
      <w:r xmlns:w="http://schemas.openxmlformats.org/wordprocessingml/2006/main">
        <w:t xml:space="preserve">2. Nous devons être prêts à accepter et à pardonner à tous, quel que soit leur passé.</w:t>
      </w:r>
    </w:p>
    <w:p w14:paraId="1ABF702F" w14:textId="77777777" w:rsidR="00F90BDC" w:rsidRDefault="00F90BDC"/>
    <w:p w14:paraId="3D3F8C73" w14:textId="77777777" w:rsidR="00F90BDC" w:rsidRDefault="00F90BDC">
      <w:r xmlns:w="http://schemas.openxmlformats.org/wordprocessingml/2006/main">
        <w:t xml:space="preserve">1. Romains 5:8 - Mais Dieu recommande son amour envers nous, en ce sens que, alors que nous étions encore pécheurs, Christ est mort pour nous.</w:t>
      </w:r>
    </w:p>
    <w:p w14:paraId="49FBE3AE" w14:textId="77777777" w:rsidR="00F90BDC" w:rsidRDefault="00F90BDC"/>
    <w:p w14:paraId="5F5A6420" w14:textId="77777777" w:rsidR="00F90BDC" w:rsidRDefault="00F90BDC">
      <w:r xmlns:w="http://schemas.openxmlformats.org/wordprocessingml/2006/main">
        <w:t xml:space="preserve">2. Matthieu 7 :1 – Ne jugez pas, afin que vous ne soyez pas jugés.</w:t>
      </w:r>
    </w:p>
    <w:p w14:paraId="29BFF844" w14:textId="77777777" w:rsidR="00F90BDC" w:rsidRDefault="00F90BDC"/>
    <w:p w14:paraId="44A41DF9" w14:textId="77777777" w:rsidR="00F90BDC" w:rsidRDefault="00F90BDC">
      <w:r xmlns:w="http://schemas.openxmlformats.org/wordprocessingml/2006/main">
        <w:t xml:space="preserve">Luc 7:40 Et Jésus, répondant, lui dit : Simon, j'ai quelque chose à te dire. Et il dit : Maître, continuez.</w:t>
      </w:r>
    </w:p>
    <w:p w14:paraId="671EA80E" w14:textId="77777777" w:rsidR="00F90BDC" w:rsidRDefault="00F90BDC"/>
    <w:p w14:paraId="1E220FAF" w14:textId="77777777" w:rsidR="00F90BDC" w:rsidRDefault="00F90BDC">
      <w:r xmlns:w="http://schemas.openxmlformats.org/wordprocessingml/2006/main">
        <w:t xml:space="preserve">Jésus rencontra Simon et eut quelque chose à lui dire, ce qui poussa Simon à lui demander de continuer à parler.</w:t>
      </w:r>
    </w:p>
    <w:p w14:paraId="1BC063F3" w14:textId="77777777" w:rsidR="00F90BDC" w:rsidRDefault="00F90BDC"/>
    <w:p w14:paraId="3EC71DAC" w14:textId="77777777" w:rsidR="00F90BDC" w:rsidRDefault="00F90BDC">
      <w:r xmlns:w="http://schemas.openxmlformats.org/wordprocessingml/2006/main">
        <w:t xml:space="preserve">1. Jésus a quelque chose à nous dire à tous : n'ayez pas peur d'écouter et de demander davantage.</w:t>
      </w:r>
    </w:p>
    <w:p w14:paraId="77CA1264" w14:textId="77777777" w:rsidR="00F90BDC" w:rsidRDefault="00F90BDC"/>
    <w:p w14:paraId="1E308E66" w14:textId="77777777" w:rsidR="00F90BDC" w:rsidRDefault="00F90BDC">
      <w:r xmlns:w="http://schemas.openxmlformats.org/wordprocessingml/2006/main">
        <w:t xml:space="preserve">2. Ouvrez votre cœur et votre esprit à Jésus – Il a quelque chose à vous dire qui peut changer votre vie.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Jean 3 :18 : « Petits enfants, n'aimons pas de paroles ni de langue, mais d'action et de vérité. »</w:t>
      </w:r>
    </w:p>
    <w:p w14:paraId="729F018B" w14:textId="77777777" w:rsidR="00F90BDC" w:rsidRDefault="00F90BDC"/>
    <w:p w14:paraId="590B3179" w14:textId="77777777" w:rsidR="00F90BDC" w:rsidRDefault="00F90BDC">
      <w:r xmlns:w="http://schemas.openxmlformats.org/wordprocessingml/2006/main">
        <w:t xml:space="preserve">2. Jacques 1 : 19-20 : « Ainsi donc, mes frères bien-aimés, que chacun soit prompt à écouter, lent à parler, lent à se mettre en colère ; car la colère de l'homme ne produit pas la justice de Dieu.</w:t>
      </w:r>
    </w:p>
    <w:p w14:paraId="1D75D217" w14:textId="77777777" w:rsidR="00F90BDC" w:rsidRDefault="00F90BDC"/>
    <w:p w14:paraId="4C097BBF" w14:textId="77777777" w:rsidR="00F90BDC" w:rsidRDefault="00F90BDC">
      <w:r xmlns:w="http://schemas.openxmlformats.org/wordprocessingml/2006/main">
        <w:t xml:space="preserve">Luc 7:41 Il y avait un créancier qui avait deux débiteurs : l'un devait cinq cents deniers, et l'autre cinquante.</w:t>
      </w:r>
    </w:p>
    <w:p w14:paraId="22DD1B7D" w14:textId="77777777" w:rsidR="00F90BDC" w:rsidRDefault="00F90BDC"/>
    <w:p w14:paraId="177460BB" w14:textId="77777777" w:rsidR="00F90BDC" w:rsidRDefault="00F90BDC">
      <w:r xmlns:w="http://schemas.openxmlformats.org/wordprocessingml/2006/main">
        <w:t xml:space="preserve">La parabole des deux débiteurs souligne l’importance du pardon.</w:t>
      </w:r>
    </w:p>
    <w:p w14:paraId="66AFA300" w14:textId="77777777" w:rsidR="00F90BDC" w:rsidRDefault="00F90BDC"/>
    <w:p w14:paraId="7B0D1242" w14:textId="77777777" w:rsidR="00F90BDC" w:rsidRDefault="00F90BDC">
      <w:r xmlns:w="http://schemas.openxmlformats.org/wordprocessingml/2006/main">
        <w:t xml:space="preserve">1 : Le pardon de Dieu est infiniment plus grand que le nôtre, et nous devrions être prompts à pardonner à ceux qui nous ont fait du tort.</w:t>
      </w:r>
    </w:p>
    <w:p w14:paraId="3F827752" w14:textId="77777777" w:rsidR="00F90BDC" w:rsidRDefault="00F90BDC"/>
    <w:p w14:paraId="0B285CAF" w14:textId="77777777" w:rsidR="00F90BDC" w:rsidRDefault="00F90BDC">
      <w:r xmlns:w="http://schemas.openxmlformats.org/wordprocessingml/2006/main">
        <w:t xml:space="preserve">2 : Nous ne devrions pas trop juger les autres, car nous avons tous nos propres péchés à supporter.</w:t>
      </w:r>
    </w:p>
    <w:p w14:paraId="26785B86" w14:textId="77777777" w:rsidR="00F90BDC" w:rsidRDefault="00F90BDC"/>
    <w:p w14:paraId="725BF520" w14:textId="77777777" w:rsidR="00F90BDC" w:rsidRDefault="00F90BDC">
      <w:r xmlns:w="http://schemas.openxmlformats.org/wordprocessingml/2006/main">
        <w:t xml:space="preserve">1 : Matthieu 6 : 14-15 – « Car si vous pardonnez aux autres lorsqu’ils pèchent contre vous, votre Père céleste vous pardonnera aussi. Mais si vous ne pardonnez pas aux autres leurs péchés, votre Père ne vous pardonnera pas vos péchés.</w:t>
      </w:r>
    </w:p>
    <w:p w14:paraId="4CD7B779" w14:textId="77777777" w:rsidR="00F90BDC" w:rsidRDefault="00F90BDC"/>
    <w:p w14:paraId="0AA677B3" w14:textId="77777777" w:rsidR="00F90BDC" w:rsidRDefault="00F90BDC">
      <w:r xmlns:w="http://schemas.openxmlformats.org/wordprocessingml/2006/main">
        <w:t xml:space="preserve">2 : Éphésiens 4 :32 – « Soyez bons et compatissants les uns envers les autres, vous pardonnant mutuellement, comme Dieu vous a pardonné en Christ. »</w:t>
      </w:r>
    </w:p>
    <w:p w14:paraId="2F4AC03B" w14:textId="77777777" w:rsidR="00F90BDC" w:rsidRDefault="00F90BDC"/>
    <w:p w14:paraId="61BD65BB" w14:textId="77777777" w:rsidR="00F90BDC" w:rsidRDefault="00F90BDC">
      <w:r xmlns:w="http://schemas.openxmlformats.org/wordprocessingml/2006/main">
        <w:t xml:space="preserve">Luc 7:42 Et comme ils n'avaient rien à payer, il leur pardonna franchement à tous les deux. Dis-moi donc lequel d'entre eux l'aimera le plus ?</w:t>
      </w:r>
    </w:p>
    <w:p w14:paraId="39F4B005" w14:textId="77777777" w:rsidR="00F90BDC" w:rsidRDefault="00F90BDC"/>
    <w:p w14:paraId="7B1177AB" w14:textId="77777777" w:rsidR="00F90BDC" w:rsidRDefault="00F90BDC">
      <w:r xmlns:w="http://schemas.openxmlformats.org/wordprocessingml/2006/main">
        <w:t xml:space="preserve">Jésus a raconté une parabole sur deux débiteurs à qui on a tous deux pardonné leur dette, se demandant qui l'aimerait le plus en réponse.</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L'amour inconditionnel du Christ</w:t>
      </w:r>
    </w:p>
    <w:p w14:paraId="2F02BAF6" w14:textId="77777777" w:rsidR="00F90BDC" w:rsidRDefault="00F90BDC"/>
    <w:p w14:paraId="16CB3414" w14:textId="77777777" w:rsidR="00F90BDC" w:rsidRDefault="00F90BDC">
      <w:r xmlns:w="http://schemas.openxmlformats.org/wordprocessingml/2006/main">
        <w:t xml:space="preserve">2. Gratitude en réponse au pardon</w:t>
      </w:r>
    </w:p>
    <w:p w14:paraId="0C99AC66" w14:textId="77777777" w:rsidR="00F90BDC" w:rsidRDefault="00F90BDC"/>
    <w:p w14:paraId="7E778351" w14:textId="77777777" w:rsidR="00F90BDC" w:rsidRDefault="00F90BDC">
      <w:r xmlns:w="http://schemas.openxmlformats.org/wordprocessingml/2006/main">
        <w:t xml:space="preserve">1. Éphésiens 2 :4-5 - Mais Dieu, étant riche en miséricorde, à cause du grand amour dont il nous a aimés, même lorsque nous étions morts dans nos péchés, nous a rendus vivants avec Christ.</w:t>
      </w:r>
    </w:p>
    <w:p w14:paraId="49F5B874" w14:textId="77777777" w:rsidR="00F90BDC" w:rsidRDefault="00F90BDC"/>
    <w:p w14:paraId="72B2280F" w14:textId="77777777" w:rsidR="00F90BDC" w:rsidRDefault="00F90BDC">
      <w:r xmlns:w="http://schemas.openxmlformats.org/wordprocessingml/2006/main">
        <w:t xml:space="preserve">2. Psaume 103 : 11-12 – Car autant les cieux sont hauts au-dessus de la terre, aussi grande est sa bonté envers ceux qui le craignent. Autant l’orient est éloigné de l’occident, autant il éloigne de nous nos transgressions.</w:t>
      </w:r>
    </w:p>
    <w:p w14:paraId="37B7B332" w14:textId="77777777" w:rsidR="00F90BDC" w:rsidRDefault="00F90BDC"/>
    <w:p w14:paraId="1D6266CC" w14:textId="77777777" w:rsidR="00F90BDC" w:rsidRDefault="00F90BDC">
      <w:r xmlns:w="http://schemas.openxmlformats.org/wordprocessingml/2006/main">
        <w:t xml:space="preserve">Luc 7:43 Simon répondit et dit : Je suppose que c'est celui à qui il a le plus pardonné. Et il lui dit : Tu as bien jugé.</w:t>
      </w:r>
    </w:p>
    <w:p w14:paraId="630E6D95" w14:textId="77777777" w:rsidR="00F90BDC" w:rsidRDefault="00F90BDC"/>
    <w:p w14:paraId="3B8EE64A" w14:textId="77777777" w:rsidR="00F90BDC" w:rsidRDefault="00F90BDC">
      <w:r xmlns:w="http://schemas.openxmlformats.org/wordprocessingml/2006/main">
        <w:t xml:space="preserve">Simon devine à juste titre que Jésus a pardonné au plus grand des deux débiteurs.</w:t>
      </w:r>
    </w:p>
    <w:p w14:paraId="742573B4" w14:textId="77777777" w:rsidR="00F90BDC" w:rsidRDefault="00F90BDC"/>
    <w:p w14:paraId="5BD4C3E3" w14:textId="77777777" w:rsidR="00F90BDC" w:rsidRDefault="00F90BDC">
      <w:r xmlns:w="http://schemas.openxmlformats.org/wordprocessingml/2006/main">
        <w:t xml:space="preserve">1. La Miséricorde de Jésus – La volonté de Jésus de pardonner nos péchés même si nous ne le méritons pas.</w:t>
      </w:r>
    </w:p>
    <w:p w14:paraId="0C6BD347" w14:textId="77777777" w:rsidR="00F90BDC" w:rsidRDefault="00F90BDC"/>
    <w:p w14:paraId="1F950F48" w14:textId="77777777" w:rsidR="00F90BDC" w:rsidRDefault="00F90BDC">
      <w:r xmlns:w="http://schemas.openxmlformats.org/wordprocessingml/2006/main">
        <w:t xml:space="preserve">2. Le jugement de Jésus – Comment nous devons nous efforcer de prendre de bonnes décisions conformément à la volonté de Dieu.</w:t>
      </w:r>
    </w:p>
    <w:p w14:paraId="3477F162" w14:textId="77777777" w:rsidR="00F90BDC" w:rsidRDefault="00F90BDC"/>
    <w:p w14:paraId="7874073A" w14:textId="77777777" w:rsidR="00F90BDC" w:rsidRDefault="00F90BDC">
      <w:r xmlns:w="http://schemas.openxmlformats.org/wordprocessingml/2006/main">
        <w:t xml:space="preserve">1. Romains 5 :8 – Mais Dieu montre son amour pour nous en ce sens que, alors que nous étions encore pécheurs, Christ est mort pour nous.</w:t>
      </w:r>
    </w:p>
    <w:p w14:paraId="164638FB" w14:textId="77777777" w:rsidR="00F90BDC" w:rsidRDefault="00F90BDC"/>
    <w:p w14:paraId="1F04A0DE" w14:textId="77777777" w:rsidR="00F90BDC" w:rsidRDefault="00F90BDC">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14:paraId="0F9C3A85" w14:textId="77777777" w:rsidR="00F90BDC" w:rsidRDefault="00F90BDC"/>
    <w:p w14:paraId="777DB9EF" w14:textId="77777777" w:rsidR="00F90BDC" w:rsidRDefault="00F90BDC">
      <w:r xmlns:w="http://schemas.openxmlformats.org/wordprocessingml/2006/main">
        <w:t xml:space="preserve">Luc 7:44 Et il se tourna vers la femme, et dit à Simon : Vois-tu cette femme ? Je suis entré dans ta maison, tu ne m'as pas donné d'eau pour mes pieds ; mais elle m'a lavé les pieds avec des larmes et les a essuyés avec les cheveux de sa tête.</w:t>
      </w:r>
    </w:p>
    <w:p w14:paraId="2D52F9D1" w14:textId="77777777" w:rsidR="00F90BDC" w:rsidRDefault="00F90BDC"/>
    <w:p w14:paraId="6346814B" w14:textId="77777777" w:rsidR="00F90BDC" w:rsidRDefault="00F90BDC">
      <w:r xmlns:w="http://schemas.openxmlformats.org/wordprocessingml/2006/main">
        <w:t xml:space="preserve">Jésus nous montre l’importance de faire preuve d’hospitalité et de compassion.</w:t>
      </w:r>
    </w:p>
    <w:p w14:paraId="22DB0732" w14:textId="77777777" w:rsidR="00F90BDC" w:rsidRDefault="00F90BDC"/>
    <w:p w14:paraId="47AFC0B0" w14:textId="77777777" w:rsidR="00F90BDC" w:rsidRDefault="00F90BDC">
      <w:r xmlns:w="http://schemas.openxmlformats.org/wordprocessingml/2006/main">
        <w:t xml:space="preserve">1. « Vivre avec compassion : l’exemple d’hospitalité de Jésus »</w:t>
      </w:r>
    </w:p>
    <w:p w14:paraId="3C7FEA44" w14:textId="77777777" w:rsidR="00F90BDC" w:rsidRDefault="00F90BDC"/>
    <w:p w14:paraId="124B13BD" w14:textId="77777777" w:rsidR="00F90BDC" w:rsidRDefault="00F90BDC">
      <w:r xmlns:w="http://schemas.openxmlformats.org/wordprocessingml/2006/main">
        <w:t xml:space="preserve">2. « Le pouvoir de la compassion : comment Jésus a changé le cœur de Simon »</w:t>
      </w:r>
    </w:p>
    <w:p w14:paraId="6540F5C0" w14:textId="77777777" w:rsidR="00F90BDC" w:rsidRDefault="00F90BDC"/>
    <w:p w14:paraId="0820BA85" w14:textId="77777777" w:rsidR="00F90BDC" w:rsidRDefault="00F90BDC">
      <w:r xmlns:w="http://schemas.openxmlformats.org/wordprocessingml/2006/main">
        <w:t xml:space="preserve">1. Éphésiens 4 :32 – « Soyez bons les uns envers les autres, compatissants, vous pardonnant les uns aux autres, comme Dieu vous a pardonné en Christ. »</w:t>
      </w:r>
    </w:p>
    <w:p w14:paraId="6AA025C7" w14:textId="77777777" w:rsidR="00F90BDC" w:rsidRDefault="00F90BDC"/>
    <w:p w14:paraId="1CD63C9B" w14:textId="77777777" w:rsidR="00F90BDC" w:rsidRDefault="00F90BDC">
      <w:r xmlns:w="http://schemas.openxmlformats.org/wordprocessingml/2006/main">
        <w:t xml:space="preserve">2. Jacques 2 :13 – « Car le jugement est sans miséricorde pour celui qui n’a fait preuve d’aucune miséricorde. La miséricorde triomphe du jugement. »</w:t>
      </w:r>
    </w:p>
    <w:p w14:paraId="61DFBCB4" w14:textId="77777777" w:rsidR="00F90BDC" w:rsidRDefault="00F90BDC"/>
    <w:p w14:paraId="5F5740A5" w14:textId="77777777" w:rsidR="00F90BDC" w:rsidRDefault="00F90BDC">
      <w:r xmlns:w="http://schemas.openxmlformats.org/wordprocessingml/2006/main">
        <w:t xml:space="preserve">Luc 7:45 Tu ne m'as pas donné de baiser; mais cette femme, depuis mon arrivée, n'a cessé de me baiser les pieds.</w:t>
      </w:r>
    </w:p>
    <w:p w14:paraId="3157F26D" w14:textId="77777777" w:rsidR="00F90BDC" w:rsidRDefault="00F90BDC"/>
    <w:p w14:paraId="15FC1C70" w14:textId="77777777" w:rsidR="00F90BDC" w:rsidRDefault="00F90BDC">
      <w:r xmlns:w="http://schemas.openxmlformats.org/wordprocessingml/2006/main">
        <w:t xml:space="preserve">Ce passage parle de Jésus faisant preuve de miséricorde et de grâce envers une femme pécheresse, alors qu'il n'a pas été accueilli avec le même respect.</w:t>
      </w:r>
    </w:p>
    <w:p w14:paraId="03DBAA31" w14:textId="77777777" w:rsidR="00F90BDC" w:rsidRDefault="00F90BDC"/>
    <w:p w14:paraId="1D1CC171" w14:textId="77777777" w:rsidR="00F90BDC" w:rsidRDefault="00F90BDC">
      <w:r xmlns:w="http://schemas.openxmlformats.org/wordprocessingml/2006/main">
        <w:t xml:space="preserve">1. Mériter la miséricorde : Jésus nous apprend à accueillir tout le monde avec amour</w:t>
      </w:r>
    </w:p>
    <w:p w14:paraId="7335C2E5" w14:textId="77777777" w:rsidR="00F90BDC" w:rsidRDefault="00F90BDC"/>
    <w:p w14:paraId="7082C9E4" w14:textId="77777777" w:rsidR="00F90BDC" w:rsidRDefault="00F90BDC">
      <w:r xmlns:w="http://schemas.openxmlformats.org/wordprocessingml/2006/main">
        <w:t xml:space="preserve">2. Accepter la grâce : comment recevoir le pardon et la compassion</w:t>
      </w:r>
    </w:p>
    <w:p w14:paraId="64883606" w14:textId="77777777" w:rsidR="00F90BDC" w:rsidRDefault="00F90BDC"/>
    <w:p w14:paraId="588D6A4E" w14:textId="77777777" w:rsidR="00F90BDC" w:rsidRDefault="00F90BDC">
      <w:r xmlns:w="http://schemas.openxmlformats.org/wordprocessingml/2006/main">
        <w:t xml:space="preserve">1. Éphésiens 4 :32 – Et soyez bons et compatissants les uns envers les autres, vous pardonnant les uns aux autres, tout comme Dieu vous a aussi pardonné en Christ.</w:t>
      </w:r>
    </w:p>
    <w:p w14:paraId="44342247" w14:textId="77777777" w:rsidR="00F90BDC" w:rsidRDefault="00F90BDC"/>
    <w:p w14:paraId="1F13E5DF" w14:textId="77777777" w:rsidR="00F90BDC" w:rsidRDefault="00F90BDC">
      <w:r xmlns:w="http://schemas.openxmlformats.org/wordprocessingml/2006/main">
        <w:t xml:space="preserve">2. Proverbes 31 :8-9 – Parlez pour ceux qui ne peuvent pas parler pour eux-mêmes, pour les droits de tous ceux qui </w:t>
      </w:r>
      <w:r xmlns:w="http://schemas.openxmlformats.org/wordprocessingml/2006/main">
        <w:lastRenderedPageBreak xmlns:w="http://schemas.openxmlformats.org/wordprocessingml/2006/main"/>
      </w:r>
      <w:r xmlns:w="http://schemas.openxmlformats.org/wordprocessingml/2006/main">
        <w:t xml:space="preserve">sont dans le dénuement. Parlez et jugez équitablement ; défendre les droits des pauvres et des nécessiteux.</w:t>
      </w:r>
    </w:p>
    <w:p w14:paraId="59665AF3" w14:textId="77777777" w:rsidR="00F90BDC" w:rsidRDefault="00F90BDC"/>
    <w:p w14:paraId="46BC0C4C" w14:textId="77777777" w:rsidR="00F90BDC" w:rsidRDefault="00F90BDC">
      <w:r xmlns:w="http://schemas.openxmlformats.org/wordprocessingml/2006/main">
        <w:t xml:space="preserve">Luc 7:46 Tu n'as pas oint ma tête d'huile; mais cette femme a oint mes pieds de parfum.</w:t>
      </w:r>
    </w:p>
    <w:p w14:paraId="3730884A" w14:textId="77777777" w:rsidR="00F90BDC" w:rsidRDefault="00F90BDC"/>
    <w:p w14:paraId="5BE96010" w14:textId="77777777" w:rsidR="00F90BDC" w:rsidRDefault="00F90BDC">
      <w:r xmlns:w="http://schemas.openxmlformats.org/wordprocessingml/2006/main">
        <w:t xml:space="preserve">Ce passage parle de l'acte d'une femme oignant les pieds de Jésus avec une pommade.</w:t>
      </w:r>
    </w:p>
    <w:p w14:paraId="23173635" w14:textId="77777777" w:rsidR="00F90BDC" w:rsidRDefault="00F90BDC"/>
    <w:p w14:paraId="4C87546A" w14:textId="77777777" w:rsidR="00F90BDC" w:rsidRDefault="00F90BDC">
      <w:r xmlns:w="http://schemas.openxmlformats.org/wordprocessingml/2006/main">
        <w:t xml:space="preserve">1 : Jésus nous enseigne que les actes de gentillesse et d’amour désintéressé sont plus importants que la tradition ou le rituel.</w:t>
      </w:r>
    </w:p>
    <w:p w14:paraId="7EBE3315" w14:textId="77777777" w:rsidR="00F90BDC" w:rsidRDefault="00F90BDC"/>
    <w:p w14:paraId="61BA9EE5" w14:textId="77777777" w:rsidR="00F90BDC" w:rsidRDefault="00F90BDC">
      <w:r xmlns:w="http://schemas.openxmlformats.org/wordprocessingml/2006/main">
        <w:t xml:space="preserve">2 : Jésus nous montre que ce n’est pas ce que nous faisons, mais le cœur avec lequel nous le faisons qui compte.</w:t>
      </w:r>
    </w:p>
    <w:p w14:paraId="4F6E912E" w14:textId="77777777" w:rsidR="00F90BDC" w:rsidRDefault="00F90BDC"/>
    <w:p w14:paraId="5FC47151" w14:textId="77777777" w:rsidR="00F90BDC" w:rsidRDefault="00F90BDC">
      <w:r xmlns:w="http://schemas.openxmlformats.org/wordprocessingml/2006/main">
        <w:t xml:space="preserve">1 : Jean 13 : 34-35 : « Je vous donne un commandement nouveau : aimez-vous les uns les autres ; comme je vous ai aimés, aimez-vous aussi les uns les autres. À ceci tous connaîtront que vous êtes mes disciples, si vous avez de l'amour les uns pour les autres.</w:t>
      </w:r>
    </w:p>
    <w:p w14:paraId="0E3C27F1" w14:textId="77777777" w:rsidR="00F90BDC" w:rsidRDefault="00F90BDC"/>
    <w:p w14:paraId="34D4F12A" w14:textId="77777777" w:rsidR="00F90BDC" w:rsidRDefault="00F90BDC">
      <w:r xmlns:w="http://schemas.openxmlformats.org/wordprocessingml/2006/main">
        <w:t xml:space="preserve">2 : 1 Jean 4 : 7-8 : « Bien-aimés, aimons-nous les uns les autres ; car l’amour vient de Dieu ; et quiconque aime est né de Dieu et connaît Dieu. Celui qui n’aime pas ne connaît pas Dieu ; car Dieu est amour."</w:t>
      </w:r>
    </w:p>
    <w:p w14:paraId="68349CF7" w14:textId="77777777" w:rsidR="00F90BDC" w:rsidRDefault="00F90BDC"/>
    <w:p w14:paraId="45769F39" w14:textId="77777777" w:rsidR="00F90BDC" w:rsidRDefault="00F90BDC">
      <w:r xmlns:w="http://schemas.openxmlformats.org/wordprocessingml/2006/main">
        <w:t xml:space="preserve">Luc 7:47 C'est pourquoi je te dis que ses nombreux péchés sont pardonnés ; car elle a beaucoup aimé ; mais à qui on pardonne peu, celui-là aime peu.</w:t>
      </w:r>
    </w:p>
    <w:p w14:paraId="72C73255" w14:textId="77777777" w:rsidR="00F90BDC" w:rsidRDefault="00F90BDC"/>
    <w:p w14:paraId="5EE2E4E8" w14:textId="77777777" w:rsidR="00F90BDC" w:rsidRDefault="00F90BDC">
      <w:r xmlns:w="http://schemas.openxmlformats.org/wordprocessingml/2006/main">
        <w:t xml:space="preserve">Ce passage souligne que lorsque quelqu’un reçoit beaucoup de pardon, il aimera beaucoup ; à l’inverse, quand on pardonne peu à quelqu’un, il aimera peu.</w:t>
      </w:r>
    </w:p>
    <w:p w14:paraId="41748634" w14:textId="77777777" w:rsidR="00F90BDC" w:rsidRDefault="00F90BDC"/>
    <w:p w14:paraId="2E4D3E47" w14:textId="77777777" w:rsidR="00F90BDC" w:rsidRDefault="00F90BDC">
      <w:r xmlns:w="http://schemas.openxmlformats.org/wordprocessingml/2006/main">
        <w:t xml:space="preserve">1. Plus notre pardon est grand, plus notre amour est grand</w:t>
      </w:r>
    </w:p>
    <w:p w14:paraId="645AE4E9" w14:textId="77777777" w:rsidR="00F90BDC" w:rsidRDefault="00F90BDC"/>
    <w:p w14:paraId="0E0CA48D" w14:textId="77777777" w:rsidR="00F90BDC" w:rsidRDefault="00F90BDC">
      <w:r xmlns:w="http://schemas.openxmlformats.org/wordprocessingml/2006/main">
        <w:t xml:space="preserve">2. Le pouvoir de l'amour grâce au pardon</w:t>
      </w:r>
    </w:p>
    <w:p w14:paraId="161169E6" w14:textId="77777777" w:rsidR="00F90BDC" w:rsidRDefault="00F90BDC"/>
    <w:p w14:paraId="35186AA2" w14:textId="77777777" w:rsidR="00F90BDC" w:rsidRDefault="00F90BDC">
      <w:r xmlns:w="http://schemas.openxmlformats.org/wordprocessingml/2006/main">
        <w:t xml:space="preserve">1. 1 Jean 4 :19 – Nous aimons parce qu’il nous a aimés le premier.</w:t>
      </w:r>
    </w:p>
    <w:p w14:paraId="04BF86AC" w14:textId="77777777" w:rsidR="00F90BDC" w:rsidRDefault="00F90BDC"/>
    <w:p w14:paraId="429E2257" w14:textId="77777777" w:rsidR="00F90BDC" w:rsidRDefault="00F90BDC">
      <w:r xmlns:w="http://schemas.openxmlformats.org/wordprocessingml/2006/main">
        <w:t xml:space="preserve">2. Éphésiens 4:32 - Et soyez bons les uns envers les autres, compatissants, vous pardonnant les uns aux autres, comme Dieu vous a pardonné pour l'amour de Christ.</w:t>
      </w:r>
    </w:p>
    <w:p w14:paraId="479843BD" w14:textId="77777777" w:rsidR="00F90BDC" w:rsidRDefault="00F90BDC"/>
    <w:p w14:paraId="376B8539" w14:textId="77777777" w:rsidR="00F90BDC" w:rsidRDefault="00F90BDC">
      <w:r xmlns:w="http://schemas.openxmlformats.org/wordprocessingml/2006/main">
        <w:t xml:space="preserve">Luc 7:48 Et il lui dit : Tes péchés sont pardonnés.</w:t>
      </w:r>
    </w:p>
    <w:p w14:paraId="32E2B433" w14:textId="77777777" w:rsidR="00F90BDC" w:rsidRDefault="00F90BDC"/>
    <w:p w14:paraId="3E27CFDC" w14:textId="77777777" w:rsidR="00F90BDC" w:rsidRDefault="00F90BDC">
      <w:r xmlns:w="http://schemas.openxmlformats.org/wordprocessingml/2006/main">
        <w:t xml:space="preserve">Ce passage de Luc 7 : 48 parle de Jésus pardonnant les péchés d’une femme.</w:t>
      </w:r>
    </w:p>
    <w:p w14:paraId="185E01C4" w14:textId="77777777" w:rsidR="00F90BDC" w:rsidRDefault="00F90BDC"/>
    <w:p w14:paraId="697683AF" w14:textId="77777777" w:rsidR="00F90BDC" w:rsidRDefault="00F90BDC">
      <w:r xmlns:w="http://schemas.openxmlformats.org/wordprocessingml/2006/main">
        <w:t xml:space="preserve">1 : La miséricorde et l'amour de Dieu sont accessibles à tous ceux qui se tournent vers lui pour obtenir son pardon.</w:t>
      </w:r>
    </w:p>
    <w:p w14:paraId="02A6B55B" w14:textId="77777777" w:rsidR="00F90BDC" w:rsidRDefault="00F90BDC"/>
    <w:p w14:paraId="5088234C" w14:textId="77777777" w:rsidR="00F90BDC" w:rsidRDefault="00F90BDC">
      <w:r xmlns:w="http://schemas.openxmlformats.org/wordprocessingml/2006/main">
        <w:t xml:space="preserve">2 : Les paroles de pardon de Jésus apportent la guérison et l’espoir à ceux qui la recherchent.</w:t>
      </w:r>
    </w:p>
    <w:p w14:paraId="11BF0025" w14:textId="77777777" w:rsidR="00F90BDC" w:rsidRDefault="00F90BDC"/>
    <w:p w14:paraId="67753446" w14:textId="77777777" w:rsidR="00F90BDC" w:rsidRDefault="00F90BDC">
      <w:r xmlns:w="http://schemas.openxmlformats.org/wordprocessingml/2006/main">
        <w:t xml:space="preserve">1 : Éphésiens 4 :32 – « Et soyez bons et compatissants les uns envers les autres, vous pardonnant les uns aux autres, comme Dieu vous a aussi pardonné en Christ. »</w:t>
      </w:r>
    </w:p>
    <w:p w14:paraId="16636169" w14:textId="77777777" w:rsidR="00F90BDC" w:rsidRDefault="00F90BDC"/>
    <w:p w14:paraId="7D9CB5E8" w14:textId="77777777" w:rsidR="00F90BDC" w:rsidRDefault="00F90BDC">
      <w:r xmlns:w="http://schemas.openxmlformats.org/wordprocessingml/2006/main">
        <w:t xml:space="preserve">2 : Romains 3 : 22-25 – « Car il n’y a aucune différence entre Juifs et Gentils : le même Seigneur est le Seigneur de tous et bénit abondamment tous ceux qui l’invoquent, car : « Quiconque invoquera le nom du Seigneur sera enregistré." Comment donc peuvent-ils invoquer celui en qui ils n'ont pas cru ? Et comment peuvent-ils croire en celui dont ils n'ont pas entendu parler ? Et comment peuvent-ils entendre sans que quelqu'un leur prêche ? Et comment peuvent-ils prêcher s'ils ne sont pas Comme il est écrit : « Comme ils sont beaux les pieds de ceux qui apportent la bonne nouvelle ! »</w:t>
      </w:r>
    </w:p>
    <w:p w14:paraId="7FFB9165" w14:textId="77777777" w:rsidR="00F90BDC" w:rsidRDefault="00F90BDC"/>
    <w:p w14:paraId="7105C34E" w14:textId="77777777" w:rsidR="00F90BDC" w:rsidRDefault="00F90BDC">
      <w:r xmlns:w="http://schemas.openxmlformats.org/wordprocessingml/2006/main">
        <w:t xml:space="preserve">Luc 7:49 Et ceux qui étaient à table avec lui se mirent à dire en eux-mêmes : Qui est celui-ci qui remet aussi les péchés ?</w:t>
      </w:r>
    </w:p>
    <w:p w14:paraId="05226BAB" w14:textId="77777777" w:rsidR="00F90BDC" w:rsidRDefault="00F90BDC"/>
    <w:p w14:paraId="14893AFE" w14:textId="77777777" w:rsidR="00F90BDC" w:rsidRDefault="00F90BDC">
      <w:r xmlns:w="http://schemas.openxmlformats.org/wordprocessingml/2006/main">
        <w:t xml:space="preserve">Lors d'un repas, les invités de Jésus remarquèrent qu'il avait le pouvoir de pardonner les péchés et ils commencèrent à se demander </w:t>
      </w:r>
      <w:r xmlns:w="http://schemas.openxmlformats.org/wordprocessingml/2006/main">
        <w:lastRenderedPageBreak xmlns:w="http://schemas.openxmlformats.org/wordprocessingml/2006/main"/>
      </w:r>
      <w:r xmlns:w="http://schemas.openxmlformats.org/wordprocessingml/2006/main">
        <w:t xml:space="preserve">qui il était.</w:t>
      </w:r>
    </w:p>
    <w:p w14:paraId="6FA8DAC4" w14:textId="77777777" w:rsidR="00F90BDC" w:rsidRDefault="00F90BDC"/>
    <w:p w14:paraId="3BDD8FC2" w14:textId="77777777" w:rsidR="00F90BDC" w:rsidRDefault="00F90BDC">
      <w:r xmlns:w="http://schemas.openxmlformats.org/wordprocessingml/2006/main">
        <w:t xml:space="preserve">1. Jésus est le Sauveur du monde : comment son pardon change tout</w:t>
      </w:r>
    </w:p>
    <w:p w14:paraId="3DE0D760" w14:textId="77777777" w:rsidR="00F90BDC" w:rsidRDefault="00F90BDC"/>
    <w:p w14:paraId="75B345CE" w14:textId="77777777" w:rsidR="00F90BDC" w:rsidRDefault="00F90BDC">
      <w:r xmlns:w="http://schemas.openxmlformats.org/wordprocessingml/2006/main">
        <w:t xml:space="preserve">2. Le pouvoir du pardon : comment l'amour de Jésus transforme les vies</w:t>
      </w:r>
    </w:p>
    <w:p w14:paraId="7989D80F" w14:textId="77777777" w:rsidR="00F90BDC" w:rsidRDefault="00F90BDC"/>
    <w:p w14:paraId="3832AAC4" w14:textId="77777777" w:rsidR="00F90BDC" w:rsidRDefault="00F90BDC">
      <w:r xmlns:w="http://schemas.openxmlformats.org/wordprocessingml/2006/main">
        <w:t xml:space="preserve">1. Éphésiens 1 :7 – En Lui nous avons la rédemption par Son sang, le pardon des péchés, selon les richesses de Sa grâce.</w:t>
      </w:r>
    </w:p>
    <w:p w14:paraId="0ACDE9AA" w14:textId="77777777" w:rsidR="00F90BDC" w:rsidRDefault="00F90BDC"/>
    <w:p w14:paraId="1889C4AD" w14:textId="77777777" w:rsidR="00F90BDC" w:rsidRDefault="00F90BDC">
      <w:r xmlns:w="http://schemas.openxmlformats.org/wordprocessingml/2006/main">
        <w:t xml:space="preserve">2. Colossiens 1 : 14 – En qui nous avons la rédemption par son sang, même le pardon des péchés.</w:t>
      </w:r>
    </w:p>
    <w:p w14:paraId="784AD0E0" w14:textId="77777777" w:rsidR="00F90BDC" w:rsidRDefault="00F90BDC"/>
    <w:p w14:paraId="693C0BC5" w14:textId="77777777" w:rsidR="00F90BDC" w:rsidRDefault="00F90BDC">
      <w:r xmlns:w="http://schemas.openxmlformats.org/wordprocessingml/2006/main">
        <w:t xml:space="preserve">Luc 7:50 Et il dit à la femme : Ta foi t'a sauvée ; vas en paix.</w:t>
      </w:r>
    </w:p>
    <w:p w14:paraId="3F9C8212" w14:textId="77777777" w:rsidR="00F90BDC" w:rsidRDefault="00F90BDC"/>
    <w:p w14:paraId="7236CFE4" w14:textId="77777777" w:rsidR="00F90BDC" w:rsidRDefault="00F90BDC">
      <w:r xmlns:w="http://schemas.openxmlformats.org/wordprocessingml/2006/main">
        <w:t xml:space="preserve">Jésus félicite une femme pour sa foi et lui dit de partir en paix.</w:t>
      </w:r>
    </w:p>
    <w:p w14:paraId="3BD2587C" w14:textId="77777777" w:rsidR="00F90BDC" w:rsidRDefault="00F90BDC"/>
    <w:p w14:paraId="0F99743A" w14:textId="77777777" w:rsidR="00F90BDC" w:rsidRDefault="00F90BDC">
      <w:r xmlns:w="http://schemas.openxmlformats.org/wordprocessingml/2006/main">
        <w:t xml:space="preserve">1. La puissance de la foi en Jésus-Christ</w:t>
      </w:r>
    </w:p>
    <w:p w14:paraId="0D0C8D1F" w14:textId="77777777" w:rsidR="00F90BDC" w:rsidRDefault="00F90BDC"/>
    <w:p w14:paraId="358E8CA5" w14:textId="77777777" w:rsidR="00F90BDC" w:rsidRDefault="00F90BDC">
      <w:r xmlns:w="http://schemas.openxmlformats.org/wordprocessingml/2006/main">
        <w:t xml:space="preserve">2. Vivre une vie de paix par la foi en Jésus</w:t>
      </w:r>
    </w:p>
    <w:p w14:paraId="38B65A20" w14:textId="77777777" w:rsidR="00F90BDC" w:rsidRDefault="00F90BDC"/>
    <w:p w14:paraId="46AC62B4" w14:textId="77777777" w:rsidR="00F90BDC" w:rsidRDefault="00F90BDC">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14:paraId="5E536E80" w14:textId="77777777" w:rsidR="00F90BDC" w:rsidRDefault="00F90BDC"/>
    <w:p w14:paraId="41C31FE8" w14:textId="77777777" w:rsidR="00F90BDC" w:rsidRDefault="00F90BDC">
      <w:r xmlns:w="http://schemas.openxmlformats.org/wordprocessingml/2006/main">
        <w:t xml:space="preserve">2. Jacques 3 :17-18 : « Mais la sagesse d'en haut est d'abord pure, puis paisible, douce, ouverte à la raison, pleine de miséricorde et de bons fruits, impartiale et sincère. Et une moisson de justice est semée dans la paix par ceux-là. qui fait la paix. »</w:t>
      </w:r>
    </w:p>
    <w:p w14:paraId="75ABE756" w14:textId="77777777" w:rsidR="00F90BDC" w:rsidRDefault="00F90BDC"/>
    <w:p w14:paraId="1EC3F35E" w14:textId="77777777" w:rsidR="00F90BDC" w:rsidRDefault="00F90BDC">
      <w:r xmlns:w="http://schemas.openxmlformats.org/wordprocessingml/2006/main">
        <w:t xml:space="preserve">Luc 8 contient des enseignements importants de Jésus et raconte plusieurs miracles importants, notamment </w:t>
      </w:r>
      <w:r xmlns:w="http://schemas.openxmlformats.org/wordprocessingml/2006/main">
        <w:lastRenderedPageBreak xmlns:w="http://schemas.openxmlformats.org/wordprocessingml/2006/main"/>
      </w:r>
      <w:r xmlns:w="http://schemas.openxmlformats.org/wordprocessingml/2006/main">
        <w:t xml:space="preserve">la parabole du semeur, l'apaisement d'une tempête et des miracles de guérison.</w:t>
      </w:r>
    </w:p>
    <w:p w14:paraId="5E5C127F" w14:textId="77777777" w:rsidR="00F90BDC" w:rsidRDefault="00F90BDC"/>
    <w:p w14:paraId="0D3E7891" w14:textId="77777777" w:rsidR="00F90BDC" w:rsidRDefault="00F90BDC">
      <w:r xmlns:w="http://schemas.openxmlformats.org/wordprocessingml/2006/main">
        <w:t xml:space="preserve">1er paragraphe : Le chapitre commence avec Jésus voyageant de ville en ville, prêchant le Royaume de Dieu. Il était accompagné de ses douze disciples et de quelques femmes guéries des mauvais esprits et des maladies (Luc 8 : 1-3). Jésus a ensuite partagé la parabole du semeur pour illustrer différentes réponses à la parole de Dieu. Les graines tombées dans une bonne terre représentent ceux qui entendent la parole de Dieu, la retiennent et produisent une récolte (Luc 8 : 4-15). Il a également souligné que personne n’allume une lampe simplement pour la cacher ; de même, rien dans nos vies n'est caché qui ne soit révélé ou gardé secret qui ne soit connu (Luc 8 : 16-18).</w:t>
      </w:r>
    </w:p>
    <w:p w14:paraId="30A411C4" w14:textId="77777777" w:rsidR="00F90BDC" w:rsidRDefault="00F90BDC"/>
    <w:p w14:paraId="214A63CC" w14:textId="77777777" w:rsidR="00F90BDC" w:rsidRDefault="00F90BDC">
      <w:r xmlns:w="http://schemas.openxmlformats.org/wordprocessingml/2006/main">
        <w:t xml:space="preserve">2ème paragraphe : Pendant que Jésus enseignait, sa mère et ses frères sont venus le voir mais n'ont pas pu l'atteindre à cause de la foule. Lorsqu'on lui a parlé de cela, Jésus a répondu en disant que ceux qui entendent la parole de Dieu et la mettent en pratique sont sa vraie famille (Luc 8 : 19-21). Plus tard, alors qu'ils traversaient le lac avec les disciples, une tempête s'est produite, leur faisant craindre pour leur vie malgré la présence de pêcheurs expérimentés parmi eux. En revanche, dormir calmement, le bateau s'est réveillé, le vent a été réprimandé, les vagues ont calmé la tempête, démontrant l'autorité sur la nature, les disciples se sont interrogés sur sa puissance et ont demandé : « Qui est-ce ? Il commande même aux vents et à l'eau, ils lui obéissent » (Luc 8 : 22-25).</w:t>
      </w:r>
    </w:p>
    <w:p w14:paraId="3DE3498C" w14:textId="77777777" w:rsidR="00F90BDC" w:rsidRDefault="00F90BDC"/>
    <w:p w14:paraId="538961CA" w14:textId="77777777" w:rsidR="00F90BDC" w:rsidRDefault="00F90BDC">
      <w:r xmlns:w="http://schemas.openxmlformats.org/wordprocessingml/2006/main">
        <w:t xml:space="preserve">3ème paragraphe : En atteignant l'autre côté de la région du lac, Gerasenes a rencontré un homme possédé par des démons qui vivait dans des tombes et s'est appelé Légion parce que de nombreux démons étaient entrés en lui. Les démons ont supplié de ne pas leur ordonner de partir. L'abîme a plutôt permis d'entrer dans un troupeau de porcs à proximité qui ont ensuite dévalé la rive escarpée dans le lac et se sont noyés, démontrant leur pouvoir sur les forces spirituelles. Le chapitre conclut deux histoires de guérison interconnectées. Une femme qui saignait pendant douze ans a touché le bord du vêtement, a guéri la foi, le chef de la synagogue de Jaïrus dont la fille est arrivée à l'heure de la mort, la fille de la maison était déjà morte mais lui a pris la main en disant "Enfant, lève-toi!" elle s'est levée une fois qu'elle a commencé à manger, ces deux incidents ont affirmé son autorité sur la maladie, la mort, la capacité à apporter la plénitude de la vie là où il y a le désespoir, la maladie, la mort.</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 8:1 Après cela, il parcourait chaque ville et village, prêchant et annonçant la bonne nouvelle du royaume de Dieu. Et les douze étaient avec lui,</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voyagea pour prêcher la bonne nouvelle du royaume de Dieu et les douze étaient avec lui.</w:t>
      </w:r>
    </w:p>
    <w:p w14:paraId="17E12B48" w14:textId="77777777" w:rsidR="00F90BDC" w:rsidRDefault="00F90BDC"/>
    <w:p w14:paraId="344623AD" w14:textId="77777777" w:rsidR="00F90BDC" w:rsidRDefault="00F90BDC">
      <w:r xmlns:w="http://schemas.openxmlformats.org/wordprocessingml/2006/main">
        <w:t xml:space="preserve">1. Jésus est porteur de la Bonne Nouvelle - Luc 8 : 1</w:t>
      </w:r>
    </w:p>
    <w:p w14:paraId="01D3785F" w14:textId="77777777" w:rsidR="00F90BDC" w:rsidRDefault="00F90BDC"/>
    <w:p w14:paraId="28BD83CB" w14:textId="77777777" w:rsidR="00F90BDC" w:rsidRDefault="00F90BDC">
      <w:r xmlns:w="http://schemas.openxmlformats.org/wordprocessingml/2006/main">
        <w:t xml:space="preserve">2. L'appel au disciple - Luc 8 : 1</w:t>
      </w:r>
    </w:p>
    <w:p w14:paraId="0975CDD5" w14:textId="77777777" w:rsidR="00F90BDC" w:rsidRDefault="00F90BDC"/>
    <w:p w14:paraId="076608A6" w14:textId="77777777" w:rsidR="00F90BDC" w:rsidRDefault="00F90BDC">
      <w:r xmlns:w="http://schemas.openxmlformats.org/wordprocessingml/2006/main">
        <w:t xml:space="preserve">1. Matthieu 9 : 35-36 Jésus parcourait toutes les villes et tous les villages, enseignant dans leurs synagogues, proclamant la bonne nouvelle du royaume et guérissant toute maladie.</w:t>
      </w:r>
    </w:p>
    <w:p w14:paraId="7066787B" w14:textId="77777777" w:rsidR="00F90BDC" w:rsidRDefault="00F90BDC"/>
    <w:p w14:paraId="2628FF05" w14:textId="77777777" w:rsidR="00F90BDC" w:rsidRDefault="00F90BDC">
      <w:r xmlns:w="http://schemas.openxmlformats.org/wordprocessingml/2006/main">
        <w:t xml:space="preserve">2. Marc 6 :34 Lorsque Jésus débarqua et vit une grande foule, il eut compassion d'eux, car ils étaient comme des brebis sans berger. Alors il commença à leur enseigner beaucoup de choses.</w:t>
      </w:r>
    </w:p>
    <w:p w14:paraId="0DCC31DF" w14:textId="77777777" w:rsidR="00F90BDC" w:rsidRDefault="00F90BDC"/>
    <w:p w14:paraId="6DA1DD53" w14:textId="77777777" w:rsidR="00F90BDC" w:rsidRDefault="00F90BDC">
      <w:r xmlns:w="http://schemas.openxmlformats.org/wordprocessingml/2006/main">
        <w:t xml:space="preserve">Luc 8:2 Et certaines femmes qui avaient été guéries des mauvais esprits et des infirmités, Marie appela Madeleine, de laquelle étaient sortis sept démons,</w:t>
      </w:r>
    </w:p>
    <w:p w14:paraId="75B4A486" w14:textId="77777777" w:rsidR="00F90BDC" w:rsidRDefault="00F90BDC"/>
    <w:p w14:paraId="2E188DC2" w14:textId="77777777" w:rsidR="00F90BDC" w:rsidRDefault="00F90BDC">
      <w:r xmlns:w="http://schemas.openxmlformats.org/wordprocessingml/2006/main">
        <w:t xml:space="preserve">Le passage mentionne Marie-Madeleine, qui a été guérie des mauvais esprits et des maladies.</w:t>
      </w:r>
    </w:p>
    <w:p w14:paraId="7F0326A9" w14:textId="77777777" w:rsidR="00F90BDC" w:rsidRDefault="00F90BDC"/>
    <w:p w14:paraId="36EF23C5" w14:textId="77777777" w:rsidR="00F90BDC" w:rsidRDefault="00F90BDC">
      <w:r xmlns:w="http://schemas.openxmlformats.org/wordprocessingml/2006/main">
        <w:t xml:space="preserve">1. A sur le pouvoir de guérison et l’amour du Christ.</w:t>
      </w:r>
    </w:p>
    <w:p w14:paraId="0F3C1882" w14:textId="77777777" w:rsidR="00F90BDC" w:rsidRDefault="00F90BDC"/>
    <w:p w14:paraId="0F84E1D6" w14:textId="77777777" w:rsidR="00F90BDC" w:rsidRDefault="00F90BDC">
      <w:r xmlns:w="http://schemas.openxmlformats.org/wordprocessingml/2006/main">
        <w:t xml:space="preserve">2. A sur le fait de surmonter l’adversité et comment Dieu peut nous aider à la surmonter.</w:t>
      </w:r>
    </w:p>
    <w:p w14:paraId="77D88177" w14:textId="77777777" w:rsidR="00F90BDC" w:rsidRDefault="00F90BDC"/>
    <w:p w14:paraId="47EBB14F" w14:textId="77777777" w:rsidR="00F90BDC" w:rsidRDefault="00F90BDC">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14:paraId="37FDFFF0" w14:textId="77777777" w:rsidR="00F90BDC" w:rsidRDefault="00F90BDC"/>
    <w:p w14:paraId="265064AB" w14:textId="77777777" w:rsidR="00F90BDC" w:rsidRDefault="00F90BDC">
      <w:r xmlns:w="http://schemas.openxmlformats.org/wordprocessingml/2006/main">
        <w:t xml:space="preserve">2. Jacques 5 : 16 – Confessez donc vos péchés les uns aux autres et priez les uns pour les autres afin que vous soyez guéris. La prière d’une personne juste est puissante et efficace.</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8:3 Et Jeanne, femme de Chuza, l'intendant d'Hérode, et Suzanne, et plusieurs autres, qui le servaient de leurs biens.</w:t>
      </w:r>
    </w:p>
    <w:p w14:paraId="420DBE2C" w14:textId="77777777" w:rsidR="00F90BDC" w:rsidRDefault="00F90BDC"/>
    <w:p w14:paraId="244562C5" w14:textId="77777777" w:rsidR="00F90BDC" w:rsidRDefault="00F90BDC">
      <w:r xmlns:w="http://schemas.openxmlformats.org/wordprocessingml/2006/main">
        <w:t xml:space="preserve">Ce passage met en lumière les nombreuses femmes qui ont contribué à Jésus et à son ministère, en utilisant leurs propres ressources.</w:t>
      </w:r>
    </w:p>
    <w:p w14:paraId="14EAEFAB" w14:textId="77777777" w:rsidR="00F90BDC" w:rsidRDefault="00F90BDC"/>
    <w:p w14:paraId="13F92D45" w14:textId="77777777" w:rsidR="00F90BDC" w:rsidRDefault="00F90BDC">
      <w:r xmlns:w="http://schemas.openxmlformats.org/wordprocessingml/2006/main">
        <w:t xml:space="preserve">1. « Vivre généreusement : le pouvoir du soutien des femmes »</w:t>
      </w:r>
    </w:p>
    <w:p w14:paraId="594A61BE" w14:textId="77777777" w:rsidR="00F90BDC" w:rsidRDefault="00F90BDC"/>
    <w:p w14:paraId="1594A046" w14:textId="77777777" w:rsidR="00F90BDC" w:rsidRDefault="00F90BDC">
      <w:r xmlns:w="http://schemas.openxmlformats.org/wordprocessingml/2006/main">
        <w:t xml:space="preserve">2. « Les femmes dans le Royaume : un modèle de dévouement et d'investissement »</w:t>
      </w:r>
    </w:p>
    <w:p w14:paraId="01D566A4" w14:textId="77777777" w:rsidR="00F90BDC" w:rsidRDefault="00F90BDC"/>
    <w:p w14:paraId="72CF4072" w14:textId="77777777" w:rsidR="00F90BDC" w:rsidRDefault="00F90BDC">
      <w:r xmlns:w="http://schemas.openxmlformats.org/wordprocessingml/2006/main">
        <w:t xml:space="preserve">1. Proverbes 31 : 10-31</w:t>
      </w:r>
    </w:p>
    <w:p w14:paraId="13E84F54" w14:textId="77777777" w:rsidR="00F90BDC" w:rsidRDefault="00F90BDC"/>
    <w:p w14:paraId="523801F0" w14:textId="77777777" w:rsidR="00F90BDC" w:rsidRDefault="00F90BDC">
      <w:r xmlns:w="http://schemas.openxmlformats.org/wordprocessingml/2006/main">
        <w:t xml:space="preserve">2. Luc 16 : 10-13</w:t>
      </w:r>
    </w:p>
    <w:p w14:paraId="49AF2569" w14:textId="77777777" w:rsidR="00F90BDC" w:rsidRDefault="00F90BDC"/>
    <w:p w14:paraId="5F3B0316" w14:textId="77777777" w:rsidR="00F90BDC" w:rsidRDefault="00F90BDC">
      <w:r xmlns:w="http://schemas.openxmlformats.org/wordprocessingml/2006/main">
        <w:t xml:space="preserve">Luc 8:4 Et comme une grande foule s'assemblait et venait vers lui de toutes les villes, il parla en parabole :</w:t>
      </w:r>
    </w:p>
    <w:p w14:paraId="75F249F1" w14:textId="77777777" w:rsidR="00F90BDC" w:rsidRDefault="00F90BDC"/>
    <w:p w14:paraId="6B0B926B" w14:textId="77777777" w:rsidR="00F90BDC" w:rsidRDefault="00F90BDC">
      <w:r xmlns:w="http://schemas.openxmlformats.org/wordprocessingml/2006/main">
        <w:t xml:space="preserve">La grande foule se rassemblait dans chaque ville pour entendre Jésus enseigner.</w:t>
      </w:r>
    </w:p>
    <w:p w14:paraId="35FCF40E" w14:textId="77777777" w:rsidR="00F90BDC" w:rsidRDefault="00F90BDC"/>
    <w:p w14:paraId="442B8731" w14:textId="77777777" w:rsidR="00F90BDC" w:rsidRDefault="00F90BDC">
      <w:r xmlns:w="http://schemas.openxmlformats.org/wordprocessingml/2006/main">
        <w:t xml:space="preserve">1. Jésus enseigne à travers des paraboles</w:t>
      </w:r>
    </w:p>
    <w:p w14:paraId="54EE2EED" w14:textId="77777777" w:rsidR="00F90BDC" w:rsidRDefault="00F90BDC"/>
    <w:p w14:paraId="508B28EA" w14:textId="77777777" w:rsidR="00F90BDC" w:rsidRDefault="00F90BDC">
      <w:r xmlns:w="http://schemas.openxmlformats.org/wordprocessingml/2006/main">
        <w:t xml:space="preserve">2. La puissance de la parole de Jésus</w:t>
      </w:r>
    </w:p>
    <w:p w14:paraId="05AD8BA7" w14:textId="77777777" w:rsidR="00F90BDC" w:rsidRDefault="00F90BDC"/>
    <w:p w14:paraId="6DD335B2" w14:textId="77777777" w:rsidR="00F90BDC" w:rsidRDefault="00F90BDC">
      <w:r xmlns:w="http://schemas.openxmlformats.org/wordprocessingml/2006/main">
        <w:t xml:space="preserve">1. Matthieu 13 : 3-9 – Jésus explique la parabole du semeur.</w:t>
      </w:r>
    </w:p>
    <w:p w14:paraId="5ABFD810" w14:textId="77777777" w:rsidR="00F90BDC" w:rsidRDefault="00F90BDC"/>
    <w:p w14:paraId="0CD0B4F5" w14:textId="77777777" w:rsidR="00F90BDC" w:rsidRDefault="00F90BDC">
      <w:r xmlns:w="http://schemas.openxmlformats.org/wordprocessingml/2006/main">
        <w:t xml:space="preserve">2. Psaume 19 :7-8 - La loi du Seigneur est parfaite, elle ravive l'âme ; le témoignage du Seigneur est sûr, rendant sages les simples.</w:t>
      </w:r>
    </w:p>
    <w:p w14:paraId="3DBAD7FF" w14:textId="77777777" w:rsidR="00F90BDC" w:rsidRDefault="00F90BDC"/>
    <w:p w14:paraId="43FD25EE" w14:textId="77777777" w:rsidR="00F90BDC" w:rsidRDefault="00F90BDC">
      <w:r xmlns:w="http://schemas.openxmlformats.org/wordprocessingml/2006/main">
        <w:t xml:space="preserve">Luc 8:5 Un semeur sortit pour semer sa semence ; et pendant qu'il semait, quelques-unes tombèrent sur le bord du chemin ; et il fut foulé aux pieds, et les oiseaux du ciel le dévorèrent.</w:t>
      </w:r>
    </w:p>
    <w:p w14:paraId="61A5028F" w14:textId="77777777" w:rsidR="00F90BDC" w:rsidRDefault="00F90BDC"/>
    <w:p w14:paraId="126025C2" w14:textId="77777777" w:rsidR="00F90BDC" w:rsidRDefault="00F90BDC">
      <w:r xmlns:w="http://schemas.openxmlformats.org/wordprocessingml/2006/main">
        <w:t xml:space="preserve">Un semeur est sorti pour distribuer ses graines, mais certaines graines sont tombées à un endroit où elles ont été piétinées et mangées par les oiseaux.</w:t>
      </w:r>
    </w:p>
    <w:p w14:paraId="0D9535FB" w14:textId="77777777" w:rsidR="00F90BDC" w:rsidRDefault="00F90BDC"/>
    <w:p w14:paraId="3044A1FF" w14:textId="77777777" w:rsidR="00F90BDC" w:rsidRDefault="00F90BDC">
      <w:r xmlns:w="http://schemas.openxmlformats.org/wordprocessingml/2006/main">
        <w:t xml:space="preserve">1. La fidélité du semeur ?? Comment la fidélité de Dieu peut être vue à travers les actions du semeur</w:t>
      </w:r>
    </w:p>
    <w:p w14:paraId="540775DF" w14:textId="77777777" w:rsidR="00F90BDC" w:rsidRDefault="00F90BDC"/>
    <w:p w14:paraId="3D41DBBB" w14:textId="77777777" w:rsidR="00F90BDC" w:rsidRDefault="00F90BDC">
      <w:r xmlns:w="http://schemas.openxmlformats.org/wordprocessingml/2006/main">
        <w:t xml:space="preserve">2. Le risque de tendre la main ??Nous devons être prêts à prendre des risques pour tendre la main et semer les graines de l'Évangile.</w:t>
      </w:r>
    </w:p>
    <w:p w14:paraId="2297681B" w14:textId="77777777" w:rsidR="00F90BDC" w:rsidRDefault="00F90BDC"/>
    <w:p w14:paraId="25819F1D" w14:textId="77777777" w:rsidR="00F90BDC" w:rsidRDefault="00F90BDC">
      <w:r xmlns:w="http://schemas.openxmlformats.org/wordprocessingml/2006/main">
        <w:t xml:space="preserve">1. Matthieu 13 :3-9 ??Jésus explique la parabole du semeur et de la semence.</w:t>
      </w:r>
    </w:p>
    <w:p w14:paraId="78C1E410" w14:textId="77777777" w:rsidR="00F90BDC" w:rsidRDefault="00F90BDC"/>
    <w:p w14:paraId="4157336C" w14:textId="77777777" w:rsidR="00F90BDC" w:rsidRDefault="00F90BDC">
      <w:r xmlns:w="http://schemas.openxmlformats.org/wordprocessingml/2006/main">
        <w:t xml:space="preserve">2. Jean 4 :35-38 ??Jésus encourage ses disciples à semer les graines de l'Évangile.</w:t>
      </w:r>
    </w:p>
    <w:p w14:paraId="495C8895" w14:textId="77777777" w:rsidR="00F90BDC" w:rsidRDefault="00F90BDC"/>
    <w:p w14:paraId="7DF08781" w14:textId="77777777" w:rsidR="00F90BDC" w:rsidRDefault="00F90BDC">
      <w:r xmlns:w="http://schemas.openxmlformats.org/wordprocessingml/2006/main">
        <w:t xml:space="preserve">Luc 8:6 Et certains tombèrent sur un rocher ; et dès qu'il poussait, il se desséchait, parce qu'il manquait d'humidité.</w:t>
      </w:r>
    </w:p>
    <w:p w14:paraId="0F8B55BB" w14:textId="77777777" w:rsidR="00F90BDC" w:rsidRDefault="00F90BDC"/>
    <w:p w14:paraId="6F648FC4" w14:textId="77777777" w:rsidR="00F90BDC" w:rsidRDefault="00F90BDC">
      <w:r xmlns:w="http://schemas.openxmlformats.org/wordprocessingml/2006/main">
        <w:t xml:space="preserve">La graine tombée sur le rocher a séché à cause du manque d’humidité.</w:t>
      </w:r>
    </w:p>
    <w:p w14:paraId="7FEC522D" w14:textId="77777777" w:rsidR="00F90BDC" w:rsidRDefault="00F90BDC"/>
    <w:p w14:paraId="281991D8" w14:textId="77777777" w:rsidR="00F90BDC" w:rsidRDefault="00F90BDC">
      <w:r xmlns:w="http://schemas.openxmlformats.org/wordprocessingml/2006/main">
        <w:t xml:space="preserve">1 : La provision de Dieu nous suffit toujours ; il faut veiller à la rechercher pour s'épanouir.</w:t>
      </w:r>
    </w:p>
    <w:p w14:paraId="77FCCAEE" w14:textId="77777777" w:rsidR="00F90BDC" w:rsidRDefault="00F90BDC"/>
    <w:p w14:paraId="380206E5" w14:textId="77777777" w:rsidR="00F90BDC" w:rsidRDefault="00F90BDC">
      <w:r xmlns:w="http://schemas.openxmlformats.org/wordprocessingml/2006/main">
        <w:t xml:space="preserve">2 : Nous devons faire attention à la façon dont nous réagissons à la parole de Dieu si nous voulons nous épanouir dans la vie.</w:t>
      </w:r>
    </w:p>
    <w:p w14:paraId="40CF518A" w14:textId="77777777" w:rsidR="00F90BDC" w:rsidRDefault="00F90BDC"/>
    <w:p w14:paraId="6C77E682" w14:textId="77777777" w:rsidR="00F90BDC" w:rsidRDefault="00F90BDC">
      <w:r xmlns:w="http://schemas.openxmlformats.org/wordprocessingml/2006/main">
        <w:t xml:space="preserve">1 : Psaume 1 : 3 - « Il est comme un arbre planté près des cours d’eau, qui donne son fruit en sa saison, et dont la feuille ne se flétrit pas. »</w:t>
      </w:r>
    </w:p>
    <w:p w14:paraId="4ED2FF17" w14:textId="77777777" w:rsidR="00F90BDC" w:rsidRDefault="00F90BDC"/>
    <w:p w14:paraId="0F90E48F" w14:textId="77777777" w:rsidR="00F90BDC" w:rsidRDefault="00F90BDC">
      <w:r xmlns:w="http://schemas.openxmlformats.org/wordprocessingml/2006/main">
        <w:t xml:space="preserve">2 : Ésaïe 58 : 11 – « Et l’Éternel vous guidera continuellement, satisfera vos désirs dans les lieux brûlés et rendra vos os forts ; et vous serez comme un jardin arrosé, comme une source d’eau dont les eaux ne tarissent pas. »</w:t>
      </w:r>
    </w:p>
    <w:p w14:paraId="449CF533" w14:textId="77777777" w:rsidR="00F90BDC" w:rsidRDefault="00F90BDC"/>
    <w:p w14:paraId="547788A8" w14:textId="77777777" w:rsidR="00F90BDC" w:rsidRDefault="00F90BDC">
      <w:r xmlns:w="http://schemas.openxmlformats.org/wordprocessingml/2006/main">
        <w:t xml:space="preserve">Luc 8:7 Et certains tombèrent parmi les épines ; et les épines poussèrent avec lui et l'étouffèrent.</w:t>
      </w:r>
    </w:p>
    <w:p w14:paraId="08C27ACA" w14:textId="77777777" w:rsidR="00F90BDC" w:rsidRDefault="00F90BDC"/>
    <w:p w14:paraId="27ED3E1F" w14:textId="77777777" w:rsidR="00F90BDC" w:rsidRDefault="00F90BDC">
      <w:r xmlns:w="http://schemas.openxmlformats.org/wordprocessingml/2006/main">
        <w:t xml:space="preserve">Ce passage nous enseigne que si nous permettons aux distractions de s’enraciner dans nos vies, elles peuvent nous empêcher de grandir dans notre foi.</w:t>
      </w:r>
    </w:p>
    <w:p w14:paraId="53750194" w14:textId="77777777" w:rsidR="00F90BDC" w:rsidRDefault="00F90BDC"/>
    <w:p w14:paraId="4ACA6E32" w14:textId="77777777" w:rsidR="00F90BDC" w:rsidRDefault="00F90BDC">
      <w:r xmlns:w="http://schemas.openxmlformats.org/wordprocessingml/2006/main">
        <w:t xml:space="preserve">1. « Semer des graines de foi malgré les distractions »</w:t>
      </w:r>
    </w:p>
    <w:p w14:paraId="52F24F6D" w14:textId="77777777" w:rsidR="00F90BDC" w:rsidRDefault="00F90BDC"/>
    <w:p w14:paraId="34DDEB94" w14:textId="77777777" w:rsidR="00F90BDC" w:rsidRDefault="00F90BDC">
      <w:r xmlns:w="http://schemas.openxmlformats.org/wordprocessingml/2006/main">
        <w:t xml:space="preserve">2. « Grandir dans la foi malgré les défis »</w:t>
      </w:r>
    </w:p>
    <w:p w14:paraId="40A36495" w14:textId="77777777" w:rsidR="00F90BDC" w:rsidRDefault="00F90BDC"/>
    <w:p w14:paraId="57567D79" w14:textId="77777777" w:rsidR="00F90BDC" w:rsidRDefault="00F90BDC">
      <w:r xmlns:w="http://schemas.openxmlformats.org/wordprocessingml/2006/main">
        <w:t xml:space="preserve">1. Colossiens 3 :2 – « Concentrez-vous sur les choses d’en haut, et non sur les choses terrestres. »</w:t>
      </w:r>
    </w:p>
    <w:p w14:paraId="2C186087" w14:textId="77777777" w:rsidR="00F90BDC" w:rsidRDefault="00F90BDC"/>
    <w:p w14:paraId="3E3BDF27" w14:textId="77777777" w:rsidR="00F90BDC" w:rsidRDefault="00F90BDC">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19ECB948" w14:textId="77777777" w:rsidR="00F90BDC" w:rsidRDefault="00F90BDC"/>
    <w:p w14:paraId="298CB807" w14:textId="77777777" w:rsidR="00F90BDC" w:rsidRDefault="00F90BDC">
      <w:r xmlns:w="http://schemas.openxmlformats.org/wordprocessingml/2006/main">
        <w:t xml:space="preserve">Luc 8:8 Et d'autres tombèrent dans une bonne terre, relevèrent et portèrent du fruit au centuple. Et après avoir dit ces choses, il s'écria : Celui qui a des oreilles pour entendre, qu'il entende.</w:t>
      </w:r>
    </w:p>
    <w:p w14:paraId="167CB937" w14:textId="77777777" w:rsidR="00F90BDC" w:rsidRDefault="00F90BDC"/>
    <w:p w14:paraId="49DA3032" w14:textId="77777777" w:rsidR="00F90BDC" w:rsidRDefault="00F90BDC">
      <w:r xmlns:w="http://schemas.openxmlformats.org/wordprocessingml/2006/main">
        <w:t xml:space="preserve">La parabole du semeur encourage les auditeurs à mettre leur foi en Dieu pour grandir et porter du fruit.</w:t>
      </w:r>
    </w:p>
    <w:p w14:paraId="5277D75D" w14:textId="77777777" w:rsidR="00F90BDC" w:rsidRDefault="00F90BDC"/>
    <w:p w14:paraId="5A8DE586" w14:textId="77777777" w:rsidR="00F90BDC" w:rsidRDefault="00F90BDC">
      <w:r xmlns:w="http://schemas.openxmlformats.org/wordprocessingml/2006/main">
        <w:t xml:space="preserve">1. Lorsque nous mettons notre foi en Dieu, il pourvoira à nos besoins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la foi en Dieu pour transformer des vies</w:t>
      </w:r>
    </w:p>
    <w:p w14:paraId="0D037529" w14:textId="77777777" w:rsidR="00F90BDC" w:rsidRDefault="00F90BDC"/>
    <w:p w14:paraId="58B26DC0" w14:textId="77777777" w:rsidR="00F90BDC" w:rsidRDefault="00F90BDC">
      <w:r xmlns:w="http://schemas.openxmlformats.org/wordprocessingml/2006/main">
        <w:t xml:space="preserve">1. 2 Corinthiens 9 : 8 - Et Dieu peut vous accorder toute grâce en abondance, afin que, possédant en tout temps toute suffisance en toutes choses, vous puissiez abonder en toute bonne œuvre.</w:t>
      </w:r>
    </w:p>
    <w:p w14:paraId="50294002" w14:textId="77777777" w:rsidR="00F90BDC" w:rsidRDefault="00F90BDC"/>
    <w:p w14:paraId="59895DB9" w14:textId="77777777" w:rsidR="00F90BDC" w:rsidRDefault="00F90BDC">
      <w:r xmlns:w="http://schemas.openxmlformats.org/wordprocessingml/2006/main">
        <w:t xml:space="preserve">2. Matthieu 17:20 - Il leur dit : ? </w:t>
      </w:r>
      <w:r xmlns:w="http://schemas.openxmlformats.org/wordprocessingml/2006/main">
        <w:rPr>
          <w:rFonts w:ascii="맑은 고딕 Semilight" w:hAnsi="맑은 고딕 Semilight"/>
        </w:rPr>
        <w:t xml:space="preserve">쏝 </w:t>
      </w:r>
      <w:r xmlns:w="http://schemas.openxmlformats.org/wordprocessingml/2006/main">
        <w:t xml:space="preserve">à cause de ton peu de foi. Car en vérité, je vous le dis, si vous avez la foi comme un grain de moutarde, vous direz à cette montagne : ? </w:t>
      </w:r>
      <w:r xmlns:w="http://schemas.openxmlformats.org/wordprocessingml/2006/main">
        <w:rPr>
          <w:rFonts w:ascii="맑은 고딕 Semilight" w:hAnsi="맑은 고딕 Semilight"/>
        </w:rPr>
        <w:t xml:space="preserve">쁌 </w:t>
      </w:r>
      <w:r xmlns:w="http://schemas.openxmlformats.org/wordprocessingml/2006/main">
        <w:t xml:space="preserve">passe d'ici à là,??et ça bougera, et rien ne te sera impossible.??</w:t>
      </w:r>
    </w:p>
    <w:p w14:paraId="05DD699D" w14:textId="77777777" w:rsidR="00F90BDC" w:rsidRDefault="00F90BDC"/>
    <w:p w14:paraId="1A2952A0" w14:textId="77777777" w:rsidR="00F90BDC" w:rsidRDefault="00F90BDC">
      <w:r xmlns:w="http://schemas.openxmlformats.org/wordprocessingml/2006/main">
        <w:t xml:space="preserve">Luc 8:9 Et ses disciples l'interrogeaient, disant : Quelle pourrait être cette parabole ?</w:t>
      </w:r>
    </w:p>
    <w:p w14:paraId="3E538C82" w14:textId="77777777" w:rsidR="00F90BDC" w:rsidRDefault="00F90BDC"/>
    <w:p w14:paraId="26421C8A" w14:textId="77777777" w:rsidR="00F90BDC" w:rsidRDefault="00F90BDC">
      <w:r xmlns:w="http://schemas.openxmlformats.org/wordprocessingml/2006/main">
        <w:t xml:space="preserve">Ce passage raconte les disciples de Jésus s'enquérant du sens d'une parabole qu'il avait prononcée.</w:t>
      </w:r>
    </w:p>
    <w:p w14:paraId="514D8E48" w14:textId="77777777" w:rsidR="00F90BDC" w:rsidRDefault="00F90BDC"/>
    <w:p w14:paraId="27584A2E" w14:textId="77777777" w:rsidR="00F90BDC" w:rsidRDefault="00F90BDC">
      <w:r xmlns:w="http://schemas.openxmlformats.org/wordprocessingml/2006/main">
        <w:t xml:space="preserve">1. Nous devons toujours être prêts à poser des questions pour mieux comprendre la Parole de Dieu.</w:t>
      </w:r>
    </w:p>
    <w:p w14:paraId="0122A161" w14:textId="77777777" w:rsidR="00F90BDC" w:rsidRDefault="00F90BDC"/>
    <w:p w14:paraId="2895B179" w14:textId="77777777" w:rsidR="00F90BDC" w:rsidRDefault="00F90BDC">
      <w:r xmlns:w="http://schemas.openxmlformats.org/wordprocessingml/2006/main">
        <w:t xml:space="preserve">2. Nous devons nous approcher de Dieu avec un cœur et un esprit ouverts, en recherchant la vérité et la sagesse.</w:t>
      </w:r>
    </w:p>
    <w:p w14:paraId="11C64162" w14:textId="77777777" w:rsidR="00F90BDC" w:rsidRDefault="00F90BDC"/>
    <w:p w14:paraId="7DC70415" w14:textId="77777777" w:rsidR="00F90BDC" w:rsidRDefault="00F90BDC">
      <w:r xmlns:w="http://schemas.openxmlformats.org/wordprocessingml/2006/main">
        <w:t xml:space="preserve">1. Proverbes 2 :3-5 - si vous appelez à la perspicacité et si vous élevez la voix pour comprendre, si vous le cherchez comme de l'argent et le recherchez comme des trésors cachés, alors vous comprendrez la crainte du Seigneur et trouverez la connaissance. de Dieu.</w:t>
      </w:r>
    </w:p>
    <w:p w14:paraId="56F49A04" w14:textId="77777777" w:rsidR="00F90BDC" w:rsidRDefault="00F90BDC"/>
    <w:p w14:paraId="00C581C5" w14:textId="77777777" w:rsidR="00F90BDC" w:rsidRDefault="00F90BDC">
      <w:r xmlns:w="http://schemas.openxmlformats.org/wordprocessingml/2006/main">
        <w:t xml:space="preserve">2. Jacques 1:5 - Si l'un d'entre vous manque de sagesse, demandez-la à Dieu, qui donne généreusement à tous sans trouver de faute, et elle vous sera donnée.</w:t>
      </w:r>
    </w:p>
    <w:p w14:paraId="34100EC6" w14:textId="77777777" w:rsidR="00F90BDC" w:rsidRDefault="00F90BDC"/>
    <w:p w14:paraId="6713A236" w14:textId="77777777" w:rsidR="00F90BDC" w:rsidRDefault="00F90BDC">
      <w:r xmlns:w="http://schemas.openxmlformats.org/wordprocessingml/2006/main">
        <w:t xml:space="preserve">Luc 8:10 Et il dit : C'est à vous qu'il a été donné de connaître les mystères du royaume de Dieu ; mais à d'autres, c'est par des paraboles ; afin qu'en voyant ils ne voient pas, et qu'en entendant ils ne comprennent pas.</w:t>
      </w:r>
    </w:p>
    <w:p w14:paraId="7742E69D" w14:textId="77777777" w:rsidR="00F90BDC" w:rsidRDefault="00F90BDC"/>
    <w:p w14:paraId="5C961A42" w14:textId="77777777" w:rsidR="00F90BDC" w:rsidRDefault="00F90BDC">
      <w:r xmlns:w="http://schemas.openxmlformats.org/wordprocessingml/2006/main">
        <w:t xml:space="preserve">Les mystères du Royaume de Dieu sont révélés à ceux qui le recherchent, mais restent cachés à </w:t>
      </w:r>
      <w:r xmlns:w="http://schemas.openxmlformats.org/wordprocessingml/2006/main">
        <w:lastRenderedPageBreak xmlns:w="http://schemas.openxmlformats.org/wordprocessingml/2006/main"/>
      </w:r>
      <w:r xmlns:w="http://schemas.openxmlformats.org/wordprocessingml/2006/main">
        <w:t xml:space="preserve">ceux qui ne le cherchent pas.</w:t>
      </w:r>
    </w:p>
    <w:p w14:paraId="057A2E52" w14:textId="77777777" w:rsidR="00F90BDC" w:rsidRDefault="00F90BDC"/>
    <w:p w14:paraId="3B4FB92F" w14:textId="77777777" w:rsidR="00F90BDC" w:rsidRDefault="00F90BDC">
      <w:r xmlns:w="http://schemas.openxmlformats.org/wordprocessingml/2006/main">
        <w:t xml:space="preserve">1. Le pouvoir de la foi : rechercher les mystères du Royaume de Dieu</w:t>
      </w:r>
    </w:p>
    <w:p w14:paraId="7C801F28" w14:textId="77777777" w:rsidR="00F90BDC" w:rsidRDefault="00F90BDC"/>
    <w:p w14:paraId="5A382EA0" w14:textId="77777777" w:rsidR="00F90BDC" w:rsidRDefault="00F90BDC">
      <w:r xmlns:w="http://schemas.openxmlformats.org/wordprocessingml/2006/main">
        <w:t xml:space="preserve">2. Le voile de l'incrédulité : découvrir les mystères du Royaume de Dieu</w:t>
      </w:r>
    </w:p>
    <w:p w14:paraId="38619BF3" w14:textId="77777777" w:rsidR="00F90BDC" w:rsidRDefault="00F90BDC"/>
    <w:p w14:paraId="13A87B5E" w14:textId="77777777" w:rsidR="00F90BDC" w:rsidRDefault="00F90BDC">
      <w:r xmlns:w="http://schemas.openxmlformats.org/wordprocessingml/2006/main">
        <w:t xml:space="preserve">1. Matthieu 13 : 11-17 – Parabole du semeur</w:t>
      </w:r>
    </w:p>
    <w:p w14:paraId="41918091" w14:textId="77777777" w:rsidR="00F90BDC" w:rsidRDefault="00F90BDC"/>
    <w:p w14:paraId="05FE1618" w14:textId="77777777" w:rsidR="00F90BDC" w:rsidRDefault="00F90BDC">
      <w:r xmlns:w="http://schemas.openxmlformats.org/wordprocessingml/2006/main">
        <w:t xml:space="preserve">2. Jean 6 :44-45 – Attirer tout à Dieu</w:t>
      </w:r>
    </w:p>
    <w:p w14:paraId="7FA23AE8" w14:textId="77777777" w:rsidR="00F90BDC" w:rsidRDefault="00F90BDC"/>
    <w:p w14:paraId="0DBACC39" w14:textId="77777777" w:rsidR="00F90BDC" w:rsidRDefault="00F90BDC">
      <w:r xmlns:w="http://schemas.openxmlformats.org/wordprocessingml/2006/main">
        <w:t xml:space="preserve">Luc 8:11 Voici la parabole : La semence est la parole de Dieu.</w:t>
      </w:r>
    </w:p>
    <w:p w14:paraId="52395696" w14:textId="77777777" w:rsidR="00F90BDC" w:rsidRDefault="00F90BDC"/>
    <w:p w14:paraId="7CBB94F3" w14:textId="77777777" w:rsidR="00F90BDC" w:rsidRDefault="00F90BDC">
      <w:r xmlns:w="http://schemas.openxmlformats.org/wordprocessingml/2006/main">
        <w:t xml:space="preserve">Cette parabole nous enseigne que la Parole de Dieu est comme une graine qui doit être semée et entretenue pour croître et porter du fruit.</w:t>
      </w:r>
    </w:p>
    <w:p w14:paraId="434E3406" w14:textId="77777777" w:rsidR="00F90BDC" w:rsidRDefault="00F90BDC"/>
    <w:p w14:paraId="2A2EACDD" w14:textId="77777777" w:rsidR="00F90BDC" w:rsidRDefault="00F90BDC">
      <w:r xmlns:w="http://schemas.openxmlformats.org/wordprocessingml/2006/main">
        <w:t xml:space="preserve">1. « La Parole de Dieu est comme une graine »</w:t>
      </w:r>
    </w:p>
    <w:p w14:paraId="5BAA563A" w14:textId="77777777" w:rsidR="00F90BDC" w:rsidRDefault="00F90BDC"/>
    <w:p w14:paraId="30BAD4E6" w14:textId="77777777" w:rsidR="00F90BDC" w:rsidRDefault="00F90BDC">
      <w:r xmlns:w="http://schemas.openxmlformats.org/wordprocessingml/2006/main">
        <w:t xml:space="preserve">2. « Grandir dans la foi grâce à la Parole de Dieu »</w:t>
      </w:r>
    </w:p>
    <w:p w14:paraId="0A864FA1" w14:textId="77777777" w:rsidR="00F90BDC" w:rsidRDefault="00F90BDC"/>
    <w:p w14:paraId="5DA97F52" w14:textId="77777777" w:rsidR="00F90BDC" w:rsidRDefault="00F90BDC">
      <w:r xmlns:w="http://schemas.openxmlformats.org/wordprocessingml/2006/main">
        <w:t xml:space="preserve">1. Matthieu 13 : 1-9 – La parabole du semeur</w:t>
      </w:r>
    </w:p>
    <w:p w14:paraId="4A865098" w14:textId="77777777" w:rsidR="00F90BDC" w:rsidRDefault="00F90BDC"/>
    <w:p w14:paraId="1DCEAEF6" w14:textId="77777777" w:rsidR="00F90BDC" w:rsidRDefault="00F90BDC">
      <w:r xmlns:w="http://schemas.openxmlformats.org/wordprocessingml/2006/main">
        <w:t xml:space="preserve">2. Jacques 1 : 18-25 – Être des pratiquants de la Parole</w:t>
      </w:r>
    </w:p>
    <w:p w14:paraId="1D1AE1BF" w14:textId="77777777" w:rsidR="00F90BDC" w:rsidRDefault="00F90BDC"/>
    <w:p w14:paraId="2B530FB7" w14:textId="77777777" w:rsidR="00F90BDC" w:rsidRDefault="00F90BDC">
      <w:r xmlns:w="http://schemas.openxmlformats.org/wordprocessingml/2006/main">
        <w:t xml:space="preserve">Luc 8:12 Ceux qui sont sur le chemin sont ceux qui entendent ; alors vient le diable, et il enlève la parole de leur cœur, de peur qu'ils ne croient et ne soient sauvés.</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Parole de Dieu n’est pas toujours acceptée par tous, et le diable s’empresse d’enlever son message à ceux qui ne le reçoivent pas.</w:t>
      </w:r>
    </w:p>
    <w:p w14:paraId="7BBF9282" w14:textId="77777777" w:rsidR="00F90BDC" w:rsidRDefault="00F90BDC"/>
    <w:p w14:paraId="7F647E88" w14:textId="77777777" w:rsidR="00F90BDC" w:rsidRDefault="00F90BDC">
      <w:r xmlns:w="http://schemas.openxmlformats.org/wordprocessingml/2006/main">
        <w:t xml:space="preserve">1. Écouter la Parole de Dieu : le pouvoir de l’acceptation</w:t>
      </w:r>
    </w:p>
    <w:p w14:paraId="4D572A9B" w14:textId="77777777" w:rsidR="00F90BDC" w:rsidRDefault="00F90BDC"/>
    <w:p w14:paraId="240A583F" w14:textId="77777777" w:rsidR="00F90BDC" w:rsidRDefault="00F90BDC">
      <w:r xmlns:w="http://schemas.openxmlformats.org/wordprocessingml/2006/main">
        <w:t xml:space="preserve">2. Rejeter la Parole de Dieu : les conséquences de la désobéissance</w:t>
      </w:r>
    </w:p>
    <w:p w14:paraId="3BE83DDB" w14:textId="77777777" w:rsidR="00F90BDC" w:rsidRDefault="00F90BDC"/>
    <w:p w14:paraId="5799D3A6" w14:textId="77777777" w:rsidR="00F90BDC" w:rsidRDefault="00F90BDC">
      <w:r xmlns:w="http://schemas.openxmlformats.org/wordprocessingml/2006/main">
        <w:t xml:space="preserve">1. Matthieu 13 : 18-23 – La parabole du semeur</w:t>
      </w:r>
    </w:p>
    <w:p w14:paraId="43596005" w14:textId="77777777" w:rsidR="00F90BDC" w:rsidRDefault="00F90BDC"/>
    <w:p w14:paraId="56C57C0D" w14:textId="77777777" w:rsidR="00F90BDC" w:rsidRDefault="00F90BDC">
      <w:r xmlns:w="http://schemas.openxmlformats.org/wordprocessingml/2006/main">
        <w:t xml:space="preserve">2. Jacques 1:21 - La Parole de Vérité en Action</w:t>
      </w:r>
    </w:p>
    <w:p w14:paraId="7134EF90" w14:textId="77777777" w:rsidR="00F90BDC" w:rsidRDefault="00F90BDC"/>
    <w:p w14:paraId="16D75649" w14:textId="77777777" w:rsidR="00F90BDC" w:rsidRDefault="00F90BDC">
      <w:r xmlns:w="http://schemas.openxmlformats.org/wordprocessingml/2006/main">
        <w:t xml:space="preserve">Luc 8:13 Ceux qui sont sur le rocher sont ceux qui, lorsqu'ils entendent, reçoivent la parole avec joie ; et ceux-là n'ont pas de racine, ceux qui croient pendant un temps, et qui tombent au temps de la tentation.</w:t>
      </w:r>
    </w:p>
    <w:p w14:paraId="5E15E271" w14:textId="77777777" w:rsidR="00F90BDC" w:rsidRDefault="00F90BDC"/>
    <w:p w14:paraId="089D0489" w14:textId="77777777" w:rsidR="00F90BDC" w:rsidRDefault="00F90BDC">
      <w:r xmlns:w="http://schemas.openxmlformats.org/wordprocessingml/2006/main">
        <w:t xml:space="preserve">La parabole du semeur enseigne que tous ceux qui entendent la Parole de Dieu ne la recevront pas vraiment. Certains l’accepteront, mais n’auront pas de racines suffisamment profondes pour rester fidèles face à l’épreuve.</w:t>
      </w:r>
    </w:p>
    <w:p w14:paraId="0AC3BC70" w14:textId="77777777" w:rsidR="00F90BDC" w:rsidRDefault="00F90BDC"/>
    <w:p w14:paraId="1220BECD" w14:textId="77777777" w:rsidR="00F90BDC" w:rsidRDefault="00F90BDC">
      <w:r xmlns:w="http://schemas.openxmlformats.org/wordprocessingml/2006/main">
        <w:t xml:space="preserve">1. Cultivez une racine profonde : comment garantir votre fidélité face à la tentation</w:t>
      </w:r>
    </w:p>
    <w:p w14:paraId="0D447519" w14:textId="77777777" w:rsidR="00F90BDC" w:rsidRDefault="00F90BDC"/>
    <w:p w14:paraId="164D0385" w14:textId="77777777" w:rsidR="00F90BDC" w:rsidRDefault="00F90BDC">
      <w:r xmlns:w="http://schemas.openxmlformats.org/wordprocessingml/2006/main">
        <w:t xml:space="preserve">2. La parabole du semeur : acquérir une compréhension plus profonde de la parole de Dieu</w:t>
      </w:r>
    </w:p>
    <w:p w14:paraId="238CCB14" w14:textId="77777777" w:rsidR="00F90BDC" w:rsidRDefault="00F90BDC"/>
    <w:p w14:paraId="6B5775DC" w14:textId="77777777" w:rsidR="00F90BDC" w:rsidRDefault="00F90BDC">
      <w:r xmlns:w="http://schemas.openxmlformats.org/wordprocessingml/2006/main">
        <w:t xml:space="preserve">1. Jacques 1:2-4 - Considérez comme une pure joie, mes frères et sœurs, chaque fois que vous faites face à des épreuves de toutes sortes, 3 car vous savez que l'épreuve de votre foi produit la persévérance. 4 Laisse la persévérance achever son œuvre afin que tu sois mûr et complet, ne manquant de rien.</w:t>
      </w:r>
    </w:p>
    <w:p w14:paraId="15517096" w14:textId="77777777" w:rsidR="00F90BDC" w:rsidRDefault="00F90BDC"/>
    <w:p w14:paraId="7058E11D" w14:textId="77777777" w:rsidR="00F90BDC" w:rsidRDefault="00F90BDC">
      <w:r xmlns:w="http://schemas.openxmlformats.org/wordprocessingml/2006/main">
        <w:t xml:space="preserve">2. Colossiens 2 :6-7 - Ainsi donc, tout comme vous avez reçu Jésus-Christ comme Seigneur, continuez à vivre votre vie en lui, 7 enracinée et édifiée en lui, fortifiée dans la foi comme on vous l'a enseigné et débordante de reconnaissance. .</w:t>
      </w:r>
    </w:p>
    <w:p w14:paraId="1CC0FF56" w14:textId="77777777" w:rsidR="00F90BDC" w:rsidRDefault="00F90BDC"/>
    <w:p w14:paraId="33104C00" w14:textId="77777777" w:rsidR="00F90BDC" w:rsidRDefault="00F90BDC">
      <w:r xmlns:w="http://schemas.openxmlformats.org/wordprocessingml/2006/main">
        <w:t xml:space="preserve">Luc 8:14 Et ceux qui sont tombés parmi les épines sont ceux qui, après avoir entendu, s'en vont, et sont étouffés par les soucis, les richesses et les plaisirs de cette vie, et ne portent aucun fruit parfait.</w:t>
      </w:r>
    </w:p>
    <w:p w14:paraId="134079F7" w14:textId="77777777" w:rsidR="00F90BDC" w:rsidRDefault="00F90BDC"/>
    <w:p w14:paraId="2B93A3AA" w14:textId="77777777" w:rsidR="00F90BDC" w:rsidRDefault="00F90BDC">
      <w:r xmlns:w="http://schemas.openxmlformats.org/wordprocessingml/2006/main">
        <w:t xml:space="preserve">La parabole du semeur révèle que certaines personnes qui entendent la parole de Dieu sont facilement distraites par les soucis et les plaisirs du monde, les empêchant ainsi de porter du fruit.</w:t>
      </w:r>
    </w:p>
    <w:p w14:paraId="59FA8DAB" w14:textId="77777777" w:rsidR="00F90BDC" w:rsidRDefault="00F90BDC"/>
    <w:p w14:paraId="7C19BBF3" w14:textId="77777777" w:rsidR="00F90BDC" w:rsidRDefault="00F90BDC">
      <w:r xmlns:w="http://schemas.openxmlformats.org/wordprocessingml/2006/main">
        <w:t xml:space="preserve">1 : Ne laissez pas les soucis de ce monde étouffer votre foi.</w:t>
      </w:r>
    </w:p>
    <w:p w14:paraId="024C4986" w14:textId="77777777" w:rsidR="00F90BDC" w:rsidRDefault="00F90BDC"/>
    <w:p w14:paraId="43AD510D" w14:textId="77777777" w:rsidR="00F90BDC" w:rsidRDefault="00F90BDC">
      <w:r xmlns:w="http://schemas.openxmlformats.org/wordprocessingml/2006/main">
        <w:t xml:space="preserve">2 : Rejetez les distractions du monde et restez concentré sur Dieu.</w:t>
      </w:r>
    </w:p>
    <w:p w14:paraId="6B0B427A" w14:textId="77777777" w:rsidR="00F90BDC" w:rsidRDefault="00F90BDC"/>
    <w:p w14:paraId="2A024299" w14:textId="77777777" w:rsidR="00F90BDC" w:rsidRDefault="00F90BDC">
      <w:r xmlns:w="http://schemas.openxmlformats.org/wordprocessingml/2006/main">
        <w:t xml:space="preserve">1 : Matthieu 6 : 24-34 – Jésus nous encourage à ne pas laisser notre cœur être alourdi par les préoccupations du monde.</w:t>
      </w:r>
    </w:p>
    <w:p w14:paraId="33C1C039" w14:textId="77777777" w:rsidR="00F90BDC" w:rsidRDefault="00F90BDC"/>
    <w:p w14:paraId="2AF81FFA" w14:textId="77777777" w:rsidR="00F90BDC" w:rsidRDefault="00F90BDC">
      <w:r xmlns:w="http://schemas.openxmlformats.org/wordprocessingml/2006/main">
        <w:t xml:space="preserve">2 : Jacques 4 :7-10 – Résistez au diable et approchez-vous de Dieu.</w:t>
      </w:r>
    </w:p>
    <w:p w14:paraId="0BEF886C" w14:textId="77777777" w:rsidR="00F90BDC" w:rsidRDefault="00F90BDC"/>
    <w:p w14:paraId="7F515F76" w14:textId="77777777" w:rsidR="00F90BDC" w:rsidRDefault="00F90BDC">
      <w:r xmlns:w="http://schemas.openxmlformats.org/wordprocessingml/2006/main">
        <w:t xml:space="preserve">Luc 8:15 Mais ceux qui, dans un cœur honnête et bon, ayant entendu la parole, la gardent et portent du fruit avec persévérance sont dans la bonne terre.</w:t>
      </w:r>
    </w:p>
    <w:p w14:paraId="6FC835F7" w14:textId="77777777" w:rsidR="00F90BDC" w:rsidRDefault="00F90BDC"/>
    <w:p w14:paraId="6ECB278F" w14:textId="77777777" w:rsidR="00F90BDC" w:rsidRDefault="00F90BDC">
      <w:r xmlns:w="http://schemas.openxmlformats.org/wordprocessingml/2006/main">
        <w:t xml:space="preserve">Ceux qui entendent la Parole de Dieu et la gardent dans leur cœur, faisant preuve de patience et de persévérance, porteront de bons fruits.</w:t>
      </w:r>
    </w:p>
    <w:p w14:paraId="02B98945" w14:textId="77777777" w:rsidR="00F90BDC" w:rsidRDefault="00F90BDC"/>
    <w:p w14:paraId="22D3DA55" w14:textId="77777777" w:rsidR="00F90BDC" w:rsidRDefault="00F90BDC">
      <w:r xmlns:w="http://schemas.openxmlformats.org/wordprocessingml/2006/main">
        <w:t xml:space="preserve">1. Le pouvoir de la patience dans la vie chrétienne</w:t>
      </w:r>
    </w:p>
    <w:p w14:paraId="346BC68C" w14:textId="77777777" w:rsidR="00F90BDC" w:rsidRDefault="00F90BDC"/>
    <w:p w14:paraId="25ACC745" w14:textId="77777777" w:rsidR="00F90BDC" w:rsidRDefault="00F90BDC">
      <w:r xmlns:w="http://schemas.openxmlformats.org/wordprocessingml/2006/main">
        <w:t xml:space="preserve">2. Cultiver un cœur bon et honnête</w:t>
      </w:r>
    </w:p>
    <w:p w14:paraId="706576CF" w14:textId="77777777" w:rsidR="00F90BDC" w:rsidRDefault="00F90BDC"/>
    <w:p w14:paraId="7F8BCDBE" w14:textId="77777777" w:rsidR="00F90BDC" w:rsidRDefault="00F90BDC">
      <w:r xmlns:w="http://schemas.openxmlformats.org/wordprocessingml/2006/main">
        <w:t xml:space="preserve">1. Jacques 1 : 2-4 – Considérez comme une pure joie, mes frères et sœurs, chaque fois que vous faites face à des épreuves de toutes sortes </w:t>
      </w:r>
      <w:r xmlns:w="http://schemas.openxmlformats.org/wordprocessingml/2006/main">
        <w:lastRenderedPageBreak xmlns:w="http://schemas.openxmlformats.org/wordprocessingml/2006/main"/>
      </w:r>
      <w:r xmlns:w="http://schemas.openxmlformats.org/wordprocessingml/2006/main">
        <w:t xml:space="preserve">, car vous savez que l’épreuve de votre foi produit la persévérance. Laissez la persévérance achever son œuvre afin que vous puissiez être matures et complets, sans rien manquer.</w:t>
      </w:r>
    </w:p>
    <w:p w14:paraId="3160FD9E" w14:textId="77777777" w:rsidR="00F90BDC" w:rsidRDefault="00F90BDC"/>
    <w:p w14:paraId="70EE5928" w14:textId="77777777" w:rsidR="00F90BDC" w:rsidRDefault="00F90BDC">
      <w:r xmlns:w="http://schemas.openxmlformats.org/wordprocessingml/2006/main">
        <w:t xml:space="preserve">2. Psaume 51 : 10 – Crée en moi un cœur pur, ô Dieu, et renouvelle en moi un esprit ferme.</w:t>
      </w:r>
    </w:p>
    <w:p w14:paraId="02DF4DAB" w14:textId="77777777" w:rsidR="00F90BDC" w:rsidRDefault="00F90BDC"/>
    <w:p w14:paraId="4BB34F98" w14:textId="77777777" w:rsidR="00F90BDC" w:rsidRDefault="00F90BDC">
      <w:r xmlns:w="http://schemas.openxmlformats.org/wordprocessingml/2006/main">
        <w:t xml:space="preserve">Luc 8:16 Personne, après avoir allumé une bougie, ne la couvre d'un vase, ni ne la met sous un lit ; mais il le place sur un chandelier, afin que ceux qui entrent voient la lumière.</w:t>
      </w:r>
    </w:p>
    <w:p w14:paraId="39015615" w14:textId="77777777" w:rsidR="00F90BDC" w:rsidRDefault="00F90BDC"/>
    <w:p w14:paraId="035048A3" w14:textId="77777777" w:rsidR="00F90BDC" w:rsidRDefault="00F90BDC">
      <w:r xmlns:w="http://schemas.openxmlformats.org/wordprocessingml/2006/main">
        <w:t xml:space="preserve">Personne ne cache une lumière lorsqu’il l’a allumée ; au lieu de cela, il est placé dans un endroit visible pour que les autres puissent le voir.</w:t>
      </w:r>
    </w:p>
    <w:p w14:paraId="39FF42FF" w14:textId="77777777" w:rsidR="00F90BDC" w:rsidRDefault="00F90BDC"/>
    <w:p w14:paraId="10BA09CF" w14:textId="77777777" w:rsidR="00F90BDC" w:rsidRDefault="00F90BDC">
      <w:r xmlns:w="http://schemas.openxmlformats.org/wordprocessingml/2006/main">
        <w:t xml:space="preserve">1 : Faites briller votre lumière pour que le monde la voie et soyez une lueur d’espoir pour les autres.</w:t>
      </w:r>
    </w:p>
    <w:p w14:paraId="4C16F429" w14:textId="77777777" w:rsidR="00F90BDC" w:rsidRDefault="00F90BDC"/>
    <w:p w14:paraId="27A197F2" w14:textId="77777777" w:rsidR="00F90BDC" w:rsidRDefault="00F90BDC">
      <w:r xmlns:w="http://schemas.openxmlformats.org/wordprocessingml/2006/main">
        <w:t xml:space="preserve">2 : Nous sommes appelés à être des phares de lumière et à partager la vérité de l’Évangile avec le monde.</w:t>
      </w:r>
    </w:p>
    <w:p w14:paraId="7D4EEA97" w14:textId="77777777" w:rsidR="00F90BDC" w:rsidRDefault="00F90BDC"/>
    <w:p w14:paraId="578A8E3A" w14:textId="77777777" w:rsidR="00F90BDC" w:rsidRDefault="00F90BDC">
      <w:r xmlns:w="http://schemas.openxmlformats.org/wordprocessingml/2006/main">
        <w:t xml:space="preserve">1 : Matthieu 5 :16 – Que votre lumière brille devant les autres, afin qu’ils voient vos bonnes œuvres et rendent gloire à votre Père qui est aux cieux.</w:t>
      </w:r>
    </w:p>
    <w:p w14:paraId="797F2C25" w14:textId="77777777" w:rsidR="00F90BDC" w:rsidRDefault="00F90BDC"/>
    <w:p w14:paraId="1ECD88EB" w14:textId="77777777" w:rsidR="00F90BDC" w:rsidRDefault="00F90BDC">
      <w:r xmlns:w="http://schemas.openxmlformats.org/wordprocessingml/2006/main">
        <w:t xml:space="preserve">2 : Jean 1 :4-5 – En lui était la vie, et la vie était la lumière des hommes. La lumière brille dans les ténèbres, et les ténèbres ne l’ont pas vaincue.</w:t>
      </w:r>
    </w:p>
    <w:p w14:paraId="4E0A746A" w14:textId="77777777" w:rsidR="00F90BDC" w:rsidRDefault="00F90BDC"/>
    <w:p w14:paraId="0220E692" w14:textId="77777777" w:rsidR="00F90BDC" w:rsidRDefault="00F90BDC">
      <w:r xmlns:w="http://schemas.openxmlformats.org/wordprocessingml/2006/main">
        <w:t xml:space="preserve">Luc 8:17 Car rien n'est secret qui ne doive être manifesté ; ni rien de caché qui ne soit connu et qui ne soit diffusé.</w:t>
      </w:r>
    </w:p>
    <w:p w14:paraId="433A1D45" w14:textId="77777777" w:rsidR="00F90BDC" w:rsidRDefault="00F90BDC"/>
    <w:p w14:paraId="2781BCAF" w14:textId="77777777" w:rsidR="00F90BDC" w:rsidRDefault="00F90BDC">
      <w:r xmlns:w="http://schemas.openxmlformats.org/wordprocessingml/2006/main">
        <w:t xml:space="preserve">Rien n'est caché, rien ne restera secret ; tous les secrets seront révélés.</w:t>
      </w:r>
    </w:p>
    <w:p w14:paraId="37303D2C" w14:textId="77777777" w:rsidR="00F90BDC" w:rsidRDefault="00F90BDC"/>
    <w:p w14:paraId="50A79248" w14:textId="77777777" w:rsidR="00F90BDC" w:rsidRDefault="00F90BDC">
      <w:r xmlns:w="http://schemas.openxmlformats.org/wordprocessingml/2006/main">
        <w:t xml:space="preserve">1 : Nous devons nous efforcer de vivre une vie intègre et honnête, car Dieu voit tout et rien ne lui est caché.</w:t>
      </w:r>
    </w:p>
    <w:p w14:paraId="47A3B111" w14:textId="77777777" w:rsidR="00F90BDC" w:rsidRDefault="00F90BDC"/>
    <w:p w14:paraId="6DCCBC01" w14:textId="77777777" w:rsidR="00F90BDC" w:rsidRDefault="00F90BDC">
      <w:r xmlns:w="http://schemas.openxmlformats.org/wordprocessingml/2006/main">
        <w:t xml:space="preserve">2 : Dieu est souverain et aucun secret ne lui est caché, nous devons chercher à être obéissants et agir conformément à sa volonté.</w:t>
      </w:r>
    </w:p>
    <w:p w14:paraId="6255629B" w14:textId="77777777" w:rsidR="00F90BDC" w:rsidRDefault="00F90BDC"/>
    <w:p w14:paraId="00B4B20C" w14:textId="77777777" w:rsidR="00F90BDC" w:rsidRDefault="00F90BDC">
      <w:r xmlns:w="http://schemas.openxmlformats.org/wordprocessingml/2006/main">
        <w:t xml:space="preserve">1 : Job 34 :21-22 – Car ses yeux sont sur les voies de l’homme, et il voit toutes ses actions. Il n’y a pas de ténèbres ni d’ombre de mort où les ouvriers d’iniquité puissent se cacher.</w:t>
      </w:r>
    </w:p>
    <w:p w14:paraId="2F1F32C1" w14:textId="77777777" w:rsidR="00F90BDC" w:rsidRDefault="00F90BDC"/>
    <w:p w14:paraId="5AEAD906" w14:textId="77777777" w:rsidR="00F90BDC" w:rsidRDefault="00F90BDC">
      <w:r xmlns:w="http://schemas.openxmlformats.org/wordprocessingml/2006/main">
        <w:t xml:space="preserve">2 : Proverbes 5 :21 – Car les voies de l’homme sont devant les yeux de l’Éternel, et il réfléchit à toutes ses actions.</w:t>
      </w:r>
    </w:p>
    <w:p w14:paraId="7E94A862" w14:textId="77777777" w:rsidR="00F90BDC" w:rsidRDefault="00F90BDC"/>
    <w:p w14:paraId="280CC106" w14:textId="77777777" w:rsidR="00F90BDC" w:rsidRDefault="00F90BDC">
      <w:r xmlns:w="http://schemas.openxmlformats.org/wordprocessingml/2006/main">
        <w:t xml:space="preserve">Luc 8:18 Faites donc attention à la façon dont vous entendez ; car celui qui a, il lui sera donné ; et à celui qui n'a pas, on lui ôtera même ce qu'il semble avoir.</w:t>
      </w:r>
    </w:p>
    <w:p w14:paraId="0C55BBC1" w14:textId="77777777" w:rsidR="00F90BDC" w:rsidRDefault="00F90BDC"/>
    <w:p w14:paraId="501093E9" w14:textId="77777777" w:rsidR="00F90BDC" w:rsidRDefault="00F90BDC">
      <w:r xmlns:w="http://schemas.openxmlformats.org/wordprocessingml/2006/main">
        <w:t xml:space="preserve">Jésus nous apprend à prêter attention à ce que nous entendons afin de pouvoir recevoir les bénédictions de Dieu et ne pas perdre ce que nous avons déjà.</w:t>
      </w:r>
    </w:p>
    <w:p w14:paraId="27071F59" w14:textId="77777777" w:rsidR="00F90BDC" w:rsidRDefault="00F90BDC"/>
    <w:p w14:paraId="574A5AAB" w14:textId="77777777" w:rsidR="00F90BDC" w:rsidRDefault="00F90BDC">
      <w:r xmlns:w="http://schemas.openxmlformats.org/wordprocessingml/2006/main">
        <w:t xml:space="preserve">1. Mettez des oreilles de foi : apprendre à écouter la Parole de Dieu</w:t>
      </w:r>
    </w:p>
    <w:p w14:paraId="5A853AF2" w14:textId="77777777" w:rsidR="00F90BDC" w:rsidRDefault="00F90BDC"/>
    <w:p w14:paraId="4433342D" w14:textId="77777777" w:rsidR="00F90BDC" w:rsidRDefault="00F90BDC">
      <w:r xmlns:w="http://schemas.openxmlformats.org/wordprocessingml/2006/main">
        <w:t xml:space="preserve">2. Une bénédiction pour le cœur qui écoute : libérer les richesses de la Parole de Dieu</w:t>
      </w:r>
    </w:p>
    <w:p w14:paraId="7B656927" w14:textId="77777777" w:rsidR="00F90BDC" w:rsidRDefault="00F90BDC"/>
    <w:p w14:paraId="7C7FEFF4" w14:textId="77777777" w:rsidR="00F90BDC" w:rsidRDefault="00F90BDC">
      <w:r xmlns:w="http://schemas.openxmlformats.org/wordprocessingml/2006/main">
        <w:t xml:space="preserve">1. Jacques 1 : 19-21 – Comprenez que la Parole de Dieu est parfaite et doit être appliquée à nos vies.</w:t>
      </w:r>
    </w:p>
    <w:p w14:paraId="53256E55" w14:textId="77777777" w:rsidR="00F90BDC" w:rsidRDefault="00F90BDC"/>
    <w:p w14:paraId="5E06951C" w14:textId="77777777" w:rsidR="00F90BDC" w:rsidRDefault="00F90BDC">
      <w:r xmlns:w="http://schemas.openxmlformats.org/wordprocessingml/2006/main">
        <w:t xml:space="preserve">2. Psaume 119 : 105 – Méditez sur la Parole de Dieu jour et nuit pour la comprendre plus profondément.</w:t>
      </w:r>
    </w:p>
    <w:p w14:paraId="3D933208" w14:textId="77777777" w:rsidR="00F90BDC" w:rsidRDefault="00F90BDC"/>
    <w:p w14:paraId="52F33519" w14:textId="77777777" w:rsidR="00F90BDC" w:rsidRDefault="00F90BDC">
      <w:r xmlns:w="http://schemas.openxmlformats.org/wordprocessingml/2006/main">
        <w:t xml:space="preserve">Luc 8:19 Alors sa mère et ses frères vinrent vers lui, et ils ne purent venir vers lui pour la presse.</w:t>
      </w:r>
    </w:p>
    <w:p w14:paraId="5748D1E7" w14:textId="77777777" w:rsidR="00F90BDC" w:rsidRDefault="00F90BDC"/>
    <w:p w14:paraId="1FA9723F" w14:textId="77777777" w:rsidR="00F90BDC" w:rsidRDefault="00F90BDC">
      <w:r xmlns:w="http://schemas.openxmlformats.org/wordprocessingml/2006/main">
        <w:t xml:space="preserve">La mère et les frères de Jésus ont essayé de l'atteindre, mais n'y sont pas parvenus à cause de la grande foule.</w:t>
      </w:r>
    </w:p>
    <w:p w14:paraId="4290A0DF" w14:textId="77777777" w:rsidR="00F90BDC" w:rsidRDefault="00F90BDC"/>
    <w:p w14:paraId="41785784" w14:textId="77777777" w:rsidR="00F90BDC" w:rsidRDefault="00F90BDC">
      <w:r xmlns:w="http://schemas.openxmlformats.org/wordprocessingml/2006/main">
        <w:t xml:space="preserve">1. Ne laissez aucun obstacle vous empêcher de chercher Dieu.</w:t>
      </w:r>
    </w:p>
    <w:p w14:paraId="40C227E3" w14:textId="77777777" w:rsidR="00F90BDC" w:rsidRDefault="00F90BDC"/>
    <w:p w14:paraId="73810D7F" w14:textId="77777777" w:rsidR="00F90BDC" w:rsidRDefault="00F90BDC">
      <w:r xmlns:w="http://schemas.openxmlformats.org/wordprocessingml/2006/main">
        <w:t xml:space="preserve">2. Il est important de donner la priorité à nos relations avec la famille et avec Dieu.</w:t>
      </w:r>
    </w:p>
    <w:p w14:paraId="38EFBFC4" w14:textId="77777777" w:rsidR="00F90BDC" w:rsidRDefault="00F90BDC"/>
    <w:p w14:paraId="609C9B24" w14:textId="77777777" w:rsidR="00F90BDC" w:rsidRDefault="00F90BDC">
      <w:r xmlns:w="http://schemas.openxmlformats.org/wordprocessingml/2006/main">
        <w:t xml:space="preserve">1. Matthieu 6 :33 – Mais cherchez premièrement le royaume et la justice de Dieu ; et toutes ces choses vous seront données par surcroît.</w:t>
      </w:r>
    </w:p>
    <w:p w14:paraId="72F8A538" w14:textId="77777777" w:rsidR="00F90BDC" w:rsidRDefault="00F90BDC"/>
    <w:p w14:paraId="47E739D3" w14:textId="77777777" w:rsidR="00F90BDC" w:rsidRDefault="00F90BDC">
      <w:r xmlns:w="http://schemas.openxmlformats.org/wordprocessingml/2006/main">
        <w:t xml:space="preserve">2. Marc 3:31-35 - Alors ses frères et sa mère arrivèrent et, se tenant dehors, ils l'envoyèrent l'appeler. Et la multitude s'assit autour de lui, et ils lui dirent : Voici, ta mère et tes frères te cherchent dehors. Et il leur répondit, disant : Qui sont ma mère, ou mes frères ? Et il regarda autour de lui ceux qui étaient assis autour de lui, et dit : Voici ma mère et mes frères ! Car quiconque fera la volonté de Dieu, celui-là sera mon frère, ma sœur et ma mère.</w:t>
      </w:r>
    </w:p>
    <w:p w14:paraId="0CA21D76" w14:textId="77777777" w:rsidR="00F90BDC" w:rsidRDefault="00F90BDC"/>
    <w:p w14:paraId="4250E81F" w14:textId="77777777" w:rsidR="00F90BDC" w:rsidRDefault="00F90BDC">
      <w:r xmlns:w="http://schemas.openxmlformats.org/wordprocessingml/2006/main">
        <w:t xml:space="preserve">Luc 8:20 Et certains lui rapportèrent ce qui disait : Ta mère et tes frères se tiennent dehors, désirant te voir.</w:t>
      </w:r>
    </w:p>
    <w:p w14:paraId="34E5C634" w14:textId="77777777" w:rsidR="00F90BDC" w:rsidRDefault="00F90BDC"/>
    <w:p w14:paraId="6DF183AB" w14:textId="77777777" w:rsidR="00F90BDC" w:rsidRDefault="00F90BDC">
      <w:r xmlns:w="http://schemas.openxmlformats.org/wordprocessingml/2006/main">
        <w:t xml:space="preserve">Jésus est informé par des gens que sa mère et ses frères sont dehors et veulent le voir.</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Liens familiaux : L'amour de Jésus pour les siens ??</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pouvoir de l'amour : l'amour inconditionnel de Jésus ??</w:t>
      </w:r>
    </w:p>
    <w:p w14:paraId="6EDDE822" w14:textId="77777777" w:rsidR="00F90BDC" w:rsidRDefault="00F90BDC"/>
    <w:p w14:paraId="521F44D4" w14:textId="77777777" w:rsidR="00F90BDC" w:rsidRDefault="00F90BDC">
      <w:r xmlns:w="http://schemas.openxmlformats.org/wordprocessingml/2006/main">
        <w:t xml:space="preserve">1. Matthieu 12 : 46-50 (réponse de Jésus à sa mère et à ses frères)</w:t>
      </w:r>
    </w:p>
    <w:p w14:paraId="14A06930" w14:textId="77777777" w:rsidR="00F90BDC" w:rsidRDefault="00F90BDC"/>
    <w:p w14:paraId="68F006B0" w14:textId="77777777" w:rsidR="00F90BDC" w:rsidRDefault="00F90BDC">
      <w:r xmlns:w="http://schemas.openxmlformats.org/wordprocessingml/2006/main">
        <w:t xml:space="preserve">2. Marc 3 : 31-35 (réponse de Jésus à sa mère et à ses frères)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8:21 Et il répondit et leur dit : Ma mère et mes frères sont ceux qui entendent la parole de Dieu et la mettent en pratique.</w:t>
      </w:r>
    </w:p>
    <w:p w14:paraId="00A8C475" w14:textId="77777777" w:rsidR="00F90BDC" w:rsidRDefault="00F90BDC"/>
    <w:p w14:paraId="65855FDE" w14:textId="77777777" w:rsidR="00F90BDC" w:rsidRDefault="00F90BDC">
      <w:r xmlns:w="http://schemas.openxmlformats.org/wordprocessingml/2006/main">
        <w:t xml:space="preserve">Ma mère et mes frères sont ceux qui écoutent la parole de Dieu et agissent en conséquence.</w:t>
      </w:r>
    </w:p>
    <w:p w14:paraId="48BBBDA9" w14:textId="77777777" w:rsidR="00F90BDC" w:rsidRDefault="00F90BDC"/>
    <w:p w14:paraId="6567E4EB" w14:textId="77777777" w:rsidR="00F90BDC" w:rsidRDefault="00F90BDC">
      <w:r xmlns:w="http://schemas.openxmlformats.org/wordprocessingml/2006/main">
        <w:t xml:space="preserve">1. « La promesse d'une vie abondante », soulignant l'importance de vivre selon la Parole de Dieu</w:t>
      </w:r>
    </w:p>
    <w:p w14:paraId="5DC5F41F" w14:textId="77777777" w:rsidR="00F90BDC" w:rsidRDefault="00F90BDC"/>
    <w:p w14:paraId="0E33208E" w14:textId="77777777" w:rsidR="00F90BDC" w:rsidRDefault="00F90BDC">
      <w:r xmlns:w="http://schemas.openxmlformats.org/wordprocessingml/2006/main">
        <w:t xml:space="preserve">2. « Le pouvoir de l'écoute », soulignant l'importance de prendre le temps d'écouter profondément la Parole de Dieu</w:t>
      </w:r>
    </w:p>
    <w:p w14:paraId="5A74B283" w14:textId="77777777" w:rsidR="00F90BDC" w:rsidRDefault="00F90BDC"/>
    <w:p w14:paraId="49F13E01" w14:textId="77777777" w:rsidR="00F90BDC" w:rsidRDefault="00F90BDC">
      <w:r xmlns:w="http://schemas.openxmlformats.org/wordprocessingml/2006/main">
        <w:t xml:space="preserve">1. Jacques 1 : 22-25, qui parle d’être des pratiquants de la Parole et pas seulement des auditeurs</w:t>
      </w:r>
    </w:p>
    <w:p w14:paraId="46E49437" w14:textId="77777777" w:rsidR="00F90BDC" w:rsidRDefault="00F90BDC"/>
    <w:p w14:paraId="4A16D261" w14:textId="77777777" w:rsidR="00F90BDC" w:rsidRDefault="00F90BDC">
      <w:r xmlns:w="http://schemas.openxmlformats.org/wordprocessingml/2006/main">
        <w:t xml:space="preserve">2. Jean 14 :15-21, qui parle de la promesse de Jésus de la vie éternelle pour ceux qui gardent ses commandements</w:t>
      </w:r>
    </w:p>
    <w:p w14:paraId="6891A941" w14:textId="77777777" w:rsidR="00F90BDC" w:rsidRDefault="00F90BDC"/>
    <w:p w14:paraId="37171089" w14:textId="77777777" w:rsidR="00F90BDC" w:rsidRDefault="00F90BDC">
      <w:r xmlns:w="http://schemas.openxmlformats.org/wordprocessingml/2006/main">
        <w:t xml:space="preserve">Luc 8:22 Un certain jour, il monta dans une barque avec ses disciples, et il leur dit : Passons de l'autre côté du lac. Et ils se sont lancés.</w:t>
      </w:r>
    </w:p>
    <w:p w14:paraId="0AE21D28" w14:textId="77777777" w:rsidR="00F90BDC" w:rsidRDefault="00F90BDC"/>
    <w:p w14:paraId="1F8542A7" w14:textId="77777777" w:rsidR="00F90BDC" w:rsidRDefault="00F90BDC">
      <w:r xmlns:w="http://schemas.openxmlformats.org/wordprocessingml/2006/main">
        <w:t xml:space="preserve">Jésus et ses disciples montent dans un bateau et font voile vers l’autre rive du lac.</w:t>
      </w:r>
    </w:p>
    <w:p w14:paraId="565AC035" w14:textId="77777777" w:rsidR="00F90BDC" w:rsidRDefault="00F90BDC"/>
    <w:p w14:paraId="728C8C4A" w14:textId="77777777" w:rsidR="00F90BDC" w:rsidRDefault="00F90BDC">
      <w:r xmlns:w="http://schemas.openxmlformats.org/wordprocessingml/2006/main">
        <w:t xml:space="preserve">1. Le voyage de Jésus avec ses disciples : le pouvoir de la convivialité</w:t>
      </w:r>
    </w:p>
    <w:p w14:paraId="14EEE753" w14:textId="77777777" w:rsidR="00F90BDC" w:rsidRDefault="00F90BDC"/>
    <w:p w14:paraId="2C2D191F" w14:textId="77777777" w:rsidR="00F90BDC" w:rsidRDefault="00F90BDC">
      <w:r xmlns:w="http://schemas.openxmlformats.org/wordprocessingml/2006/main">
        <w:t xml:space="preserve">2. La foi de Jésus et de ses disciples : apprendre à faire confiance à Dieu dans les situations difficiles</w:t>
      </w:r>
    </w:p>
    <w:p w14:paraId="5929760E" w14:textId="77777777" w:rsidR="00F90BDC" w:rsidRDefault="00F90BDC"/>
    <w:p w14:paraId="26A2CEFB" w14:textId="77777777" w:rsidR="00F90BDC" w:rsidRDefault="00F90BDC">
      <w:r xmlns:w="http://schemas.openxmlformats.org/wordprocessingml/2006/main">
        <w:t xml:space="preserve">1. Hébreux 11 :1 – « Or, la foi est l'assurance des choses qu'on espère, la conviction de celles qu'on ne voit pas. »</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:28 – « Et nous savons que pour ceux qui aiment Dieu, toutes choses concourent au bien, pour ceux qui sont appelés selon son dessein. »</w:t>
      </w:r>
    </w:p>
    <w:p w14:paraId="442B52F5" w14:textId="77777777" w:rsidR="00F90BDC" w:rsidRDefault="00F90BDC"/>
    <w:p w14:paraId="4D1A5B97" w14:textId="77777777" w:rsidR="00F90BDC" w:rsidRDefault="00F90BDC">
      <w:r xmlns:w="http://schemas.openxmlformats.org/wordprocessingml/2006/main">
        <w:t xml:space="preserve">Luc 8:23 Mais pendant qu'ils naviguaient, il s'endormit ; et une tempête de vent tomba sur le lac ; et ils furent remplis d'eau et furent en danger.</w:t>
      </w:r>
    </w:p>
    <w:p w14:paraId="0738A0DA" w14:textId="77777777" w:rsidR="00F90BDC" w:rsidRDefault="00F90BDC"/>
    <w:p w14:paraId="227F7B60" w14:textId="77777777" w:rsidR="00F90BDC" w:rsidRDefault="00F90BDC">
      <w:r xmlns:w="http://schemas.openxmlformats.org/wordprocessingml/2006/main">
        <w:t xml:space="preserve">Les disciples ont connu une tempête alors qu'ils naviguaient avec Jésus, au cours de laquelle ils risquaient de couler.</w:t>
      </w:r>
    </w:p>
    <w:p w14:paraId="0FACE3DA" w14:textId="77777777" w:rsidR="00F90BDC" w:rsidRDefault="00F90BDC"/>
    <w:p w14:paraId="76ADCABA" w14:textId="77777777" w:rsidR="00F90BDC" w:rsidRDefault="00F90BDC">
      <w:r xmlns:w="http://schemas.openxmlformats.org/wordprocessingml/2006/main">
        <w:t xml:space="preserve">1. Nous pouvons faire confiance à Dieu en période de danger et d’incertitude.</w:t>
      </w:r>
    </w:p>
    <w:p w14:paraId="04474C0B" w14:textId="77777777" w:rsidR="00F90BDC" w:rsidRDefault="00F90BDC"/>
    <w:p w14:paraId="3E3CE8E2" w14:textId="77777777" w:rsidR="00F90BDC" w:rsidRDefault="00F90BDC">
      <w:r xmlns:w="http://schemas.openxmlformats.org/wordprocessingml/2006/main">
        <w:t xml:space="preserve">2. Même lorsque les choses semblent hors de contrôle, Dieu est aux commandes et peut nous aider à traverser n’importe quelle situation.</w:t>
      </w:r>
    </w:p>
    <w:p w14:paraId="41BF0A5B" w14:textId="77777777" w:rsidR="00F90BDC" w:rsidRDefault="00F90BDC"/>
    <w:p w14:paraId="58FD203F" w14:textId="77777777" w:rsidR="00F90BDC" w:rsidRDefault="00F90BDC">
      <w:r xmlns:w="http://schemas.openxmlformats.org/wordprocessingml/2006/main">
        <w:t xml:space="preserve">1. Psaume 46 : 1-3 – Dieu est notre refuge et notre force, une aide très présente dans les difficultés.</w:t>
      </w:r>
    </w:p>
    <w:p w14:paraId="01CAECE7" w14:textId="77777777" w:rsidR="00F90BDC" w:rsidRDefault="00F90BDC"/>
    <w:p w14:paraId="60EF0F7D" w14:textId="77777777" w:rsidR="00F90BDC" w:rsidRDefault="00F90BDC">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14:paraId="4E3229BE" w14:textId="77777777" w:rsidR="00F90BDC" w:rsidRDefault="00F90BDC"/>
    <w:p w14:paraId="75784E1D" w14:textId="77777777" w:rsidR="00F90BDC" w:rsidRDefault="00F90BDC">
      <w:r xmlns:w="http://schemas.openxmlformats.org/wordprocessingml/2006/main">
        <w:t xml:space="preserve">Luc 8:24 Et ils s'approchèrent et le réveillèrent, en disant : Maître, maître, nous périssons. Alors il se leva et réprimanda le vent et la fureur de l'eau ; et ils cessèrent, et il y eut un calme.</w:t>
      </w:r>
    </w:p>
    <w:p w14:paraId="2359A48D" w14:textId="77777777" w:rsidR="00F90BDC" w:rsidRDefault="00F90BDC"/>
    <w:p w14:paraId="410A6BFF" w14:textId="77777777" w:rsidR="00F90BDC" w:rsidRDefault="00F90BDC">
      <w:r xmlns:w="http://schemas.openxmlformats.org/wordprocessingml/2006/main">
        <w:t xml:space="preserve">Les disciples craignaient de périr dans une tempête, mais Jésus calma le vent et l'eau.</w:t>
      </w:r>
    </w:p>
    <w:p w14:paraId="47DDE702" w14:textId="77777777" w:rsidR="00F90BDC" w:rsidRDefault="00F90BDC"/>
    <w:p w14:paraId="26F41B9C" w14:textId="77777777" w:rsidR="00F90BDC" w:rsidRDefault="00F90BDC">
      <w:r xmlns:w="http://schemas.openxmlformats.org/wordprocessingml/2006/main">
        <w:t xml:space="preserve">1. Dans les moments difficiles, nous pouvons faire confiance à Jésus pour nous apporter la paix.</w:t>
      </w:r>
    </w:p>
    <w:p w14:paraId="7DD3E804" w14:textId="77777777" w:rsidR="00F90BDC" w:rsidRDefault="00F90BDC"/>
    <w:p w14:paraId="4578D212" w14:textId="77777777" w:rsidR="00F90BDC" w:rsidRDefault="00F90BDC">
      <w:r xmlns:w="http://schemas.openxmlformats.org/wordprocessingml/2006/main">
        <w:t xml:space="preserve">2. Dieu est souverain sur tous les éléments de la nature et il nous protégera même au milieu d’une tempête.</w:t>
      </w:r>
    </w:p>
    <w:p w14:paraId="471FD6AD" w14:textId="77777777" w:rsidR="00F90BDC" w:rsidRDefault="00F90BDC"/>
    <w:p w14:paraId="2B7B9865" w14:textId="77777777" w:rsidR="00F90BDC" w:rsidRDefault="00F90BDC">
      <w:r xmlns:w="http://schemas.openxmlformats.org/wordprocessingml/2006/main">
        <w:t xml:space="preserve">1. Matthieu 6 :25-27 - C'est pourquoi je vous le dis : ne vous inquiétez pas pour votre vie, ni pour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w:t>
      </w:r>
    </w:p>
    <w:p w14:paraId="3F922399" w14:textId="77777777" w:rsidR="00F90BDC" w:rsidRDefault="00F90BDC"/>
    <w:p w14:paraId="646C744E" w14:textId="77777777" w:rsidR="00F90BDC" w:rsidRDefault="00F90BDC">
      <w:r xmlns:w="http://schemas.openxmlformats.org/wordprocessingml/2006/main">
        <w:t xml:space="preserve">2. Psaume 46:10 - Il dit : ? </w:t>
      </w:r>
      <w:r xmlns:w="http://schemas.openxmlformats.org/wordprocessingml/2006/main">
        <w:rPr>
          <w:rFonts w:ascii="맑은 고딕 Semilight" w:hAnsi="맑은 고딕 Semilight"/>
        </w:rPr>
        <w:t xml:space="preserve">Je suis </w:t>
      </w:r>
      <w:r xmlns:w="http://schemas.openxmlformats.org/wordprocessingml/2006/main">
        <w:t xml:space="preserve">encore, et sache que je suis Dieu ; Je serai exalté parmi les nations, je serai exalté sur la terre.</w:t>
      </w:r>
    </w:p>
    <w:p w14:paraId="2FB6B85E" w14:textId="77777777" w:rsidR="00F90BDC" w:rsidRDefault="00F90BDC"/>
    <w:p w14:paraId="0FCBB46F" w14:textId="77777777" w:rsidR="00F90BDC" w:rsidRDefault="00F90BDC">
      <w:r xmlns:w="http://schemas.openxmlformats.org/wordprocessingml/2006/main">
        <w:t xml:space="preserve">Luc 8:25 Et il leur dit : Où est votre foi ? Et ils, effrayés, se demandaient, se disant les uns aux autres : Quel genre d'homme est-ce ! car il commande même aux vents et à l'eau, et ils lui obéissent.</w:t>
      </w:r>
    </w:p>
    <w:p w14:paraId="14D5C857" w14:textId="77777777" w:rsidR="00F90BDC" w:rsidRDefault="00F90BDC"/>
    <w:p w14:paraId="6873660E" w14:textId="77777777" w:rsidR="00F90BDC" w:rsidRDefault="00F90BDC">
      <w:r xmlns:w="http://schemas.openxmlformats.org/wordprocessingml/2006/main">
        <w:t xml:space="preserve">La foi est essentielle pour obéir aux commandements de Dieu.</w:t>
      </w:r>
    </w:p>
    <w:p w14:paraId="2E1F069F" w14:textId="77777777" w:rsidR="00F90BDC" w:rsidRDefault="00F90BDC"/>
    <w:p w14:paraId="774DCBF0" w14:textId="77777777" w:rsidR="00F90BDC" w:rsidRDefault="00F90BDC">
      <w:r xmlns:w="http://schemas.openxmlformats.org/wordprocessingml/2006/main">
        <w:t xml:space="preserve">1. « Le pouvoir de la foi : obéir aux commandements de Dieu »</w:t>
      </w:r>
    </w:p>
    <w:p w14:paraId="7E95AFA5" w14:textId="77777777" w:rsidR="00F90BDC" w:rsidRDefault="00F90BDC"/>
    <w:p w14:paraId="4F8037B7" w14:textId="77777777" w:rsidR="00F90BDC" w:rsidRDefault="00F90BDC">
      <w:r xmlns:w="http://schemas.openxmlformats.org/wordprocessingml/2006/main">
        <w:t xml:space="preserve">2. « Ne craignez rien : la force de la foi »</w:t>
      </w:r>
    </w:p>
    <w:p w14:paraId="04E63B2E" w14:textId="77777777" w:rsidR="00F90BDC" w:rsidRDefault="00F90BDC"/>
    <w:p w14:paraId="0F790312" w14:textId="77777777" w:rsidR="00F90BDC" w:rsidRDefault="00F90BDC">
      <w:r xmlns:w="http://schemas.openxmlformats.org/wordprocessingml/2006/main">
        <w:t xml:space="preserve">1. Hébreux 11 : 1-6</w:t>
      </w:r>
    </w:p>
    <w:p w14:paraId="30777539" w14:textId="77777777" w:rsidR="00F90BDC" w:rsidRDefault="00F90BDC"/>
    <w:p w14:paraId="71D8E192" w14:textId="77777777" w:rsidR="00F90BDC" w:rsidRDefault="00F90BDC">
      <w:r xmlns:w="http://schemas.openxmlformats.org/wordprocessingml/2006/main">
        <w:t xml:space="preserve">2. Romains 10 :17</w:t>
      </w:r>
    </w:p>
    <w:p w14:paraId="2852A463" w14:textId="77777777" w:rsidR="00F90BDC" w:rsidRDefault="00F90BDC"/>
    <w:p w14:paraId="057937AB" w14:textId="77777777" w:rsidR="00F90BDC" w:rsidRDefault="00F90BDC">
      <w:r xmlns:w="http://schemas.openxmlformats.org/wordprocessingml/2006/main">
        <w:t xml:space="preserve">Luc 8:26 Et ils arrivèrent au pays des Gadaréniens, qui est vis-à-vis de la Galilée.</w:t>
      </w:r>
    </w:p>
    <w:p w14:paraId="16595C76" w14:textId="77777777" w:rsidR="00F90BDC" w:rsidRDefault="00F90BDC"/>
    <w:p w14:paraId="7D3CDD53" w14:textId="77777777" w:rsidR="00F90BDC" w:rsidRDefault="00F90BDC">
      <w:r xmlns:w="http://schemas.openxmlformats.org/wordprocessingml/2006/main">
        <w:t xml:space="preserve">Le passage raconte l’arrivée de Jésus et de ses disciples au pays des Gadaréniens, en face de la Galilée.</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voyage de Jésus vers le côté opposé - Explorer la signification du miracle de Jésus au pays des Gadaréniens</w:t>
      </w:r>
    </w:p>
    <w:p w14:paraId="0FBE6B9E" w14:textId="77777777" w:rsidR="00F90BDC" w:rsidRDefault="00F90BDC"/>
    <w:p w14:paraId="17334220" w14:textId="77777777" w:rsidR="00F90BDC" w:rsidRDefault="00F90BDC">
      <w:r xmlns:w="http://schemas.openxmlformats.org/wordprocessingml/2006/main">
        <w:t xml:space="preserve">2. Sortir de nos zones de confort - L'exemple de la mission de Jésus au pays des Gadaréniens</w:t>
      </w:r>
    </w:p>
    <w:p w14:paraId="247C822B" w14:textId="77777777" w:rsidR="00F90BDC" w:rsidRDefault="00F90BDC"/>
    <w:p w14:paraId="579A7C78" w14:textId="77777777" w:rsidR="00F90BDC" w:rsidRDefault="00F90BDC">
      <w:r xmlns:w="http://schemas.openxmlformats.org/wordprocessingml/2006/main">
        <w:t xml:space="preserve">1. Matthieu 8 : 28-34 – Le miracle de Jésus au pays des Gadaréniens</w:t>
      </w:r>
    </w:p>
    <w:p w14:paraId="5CA5E10F" w14:textId="77777777" w:rsidR="00F90BDC" w:rsidRDefault="00F90BDC"/>
    <w:p w14:paraId="62B7D1A4" w14:textId="77777777" w:rsidR="00F90BDC" w:rsidRDefault="00F90BDC">
      <w:r xmlns:w="http://schemas.openxmlformats.org/wordprocessingml/2006/main">
        <w:t xml:space="preserve">2. Marc 5:1-20 - Le miracle de Jésus avec l'homme possédé par un démon au pays des Gadaréniens</w:t>
      </w:r>
    </w:p>
    <w:p w14:paraId="40F26E93" w14:textId="77777777" w:rsidR="00F90BDC" w:rsidRDefault="00F90BDC"/>
    <w:p w14:paraId="2F88C9C1" w14:textId="77777777" w:rsidR="00F90BDC" w:rsidRDefault="00F90BDC">
      <w:r xmlns:w="http://schemas.openxmlformats.org/wordprocessingml/2006/main">
        <w:t xml:space="preserve">Luc 8:27 Et comme il partait pour terre, un homme sorti de la ville le rencontra, qui avait des démons depuis longtemps, et qui ne portait pas de vêtements, et qui ne demeurait dans aucune maison, mais dans les tombeaux.</w:t>
      </w:r>
    </w:p>
    <w:p w14:paraId="2DB0CE7A" w14:textId="77777777" w:rsidR="00F90BDC" w:rsidRDefault="00F90BDC"/>
    <w:p w14:paraId="72EDDE3B" w14:textId="77777777" w:rsidR="00F90BDC" w:rsidRDefault="00F90BDC">
      <w:r xmlns:w="http://schemas.openxmlformats.org/wordprocessingml/2006/main">
        <w:t xml:space="preserve">Passage Un homme avec des démons en lui, qui n'était pas habillé et vivait dans des tombeaux, rencontra Jésus à son arrivée sur terre.</w:t>
      </w:r>
    </w:p>
    <w:p w14:paraId="2A737B51" w14:textId="77777777" w:rsidR="00F90BDC" w:rsidRDefault="00F90BDC"/>
    <w:p w14:paraId="2B4E8BE6" w14:textId="77777777" w:rsidR="00F90BDC" w:rsidRDefault="00F90BDC">
      <w:r xmlns:w="http://schemas.openxmlformats.org/wordprocessingml/2006/main">
        <w:t xml:space="preserve">1. L’espoir des exclus : comment Jésus rachète les plus perdus.</w:t>
      </w:r>
    </w:p>
    <w:p w14:paraId="7F59B63D" w14:textId="77777777" w:rsidR="00F90BDC" w:rsidRDefault="00F90BDC"/>
    <w:p w14:paraId="2FB15180" w14:textId="77777777" w:rsidR="00F90BDC" w:rsidRDefault="00F90BDC">
      <w:r xmlns:w="http://schemas.openxmlformats.org/wordprocessingml/2006/main">
        <w:t xml:space="preserve">2. L'amour inconditionnel de Jésus : comment il s'adresse à tous.</w:t>
      </w:r>
    </w:p>
    <w:p w14:paraId="40906169" w14:textId="77777777" w:rsidR="00F90BDC" w:rsidRDefault="00F90BDC"/>
    <w:p w14:paraId="7DF5BEAD" w14:textId="77777777" w:rsidR="00F90BDC" w:rsidRDefault="00F90BDC">
      <w:r xmlns:w="http://schemas.openxmlformats.org/wordprocessingml/2006/main">
        <w:t xml:space="preserve">1. Matthieu 12 : 22-28 – Jésus chasse un démon et est accusé de chasser les démons par le pouvoir de Belzébul.</w:t>
      </w:r>
    </w:p>
    <w:p w14:paraId="57A0E244" w14:textId="77777777" w:rsidR="00F90BDC" w:rsidRDefault="00F90BDC"/>
    <w:p w14:paraId="52152870" w14:textId="77777777" w:rsidR="00F90BDC" w:rsidRDefault="00F90BDC">
      <w:r xmlns:w="http://schemas.openxmlformats.org/wordprocessingml/2006/main">
        <w:t xml:space="preserve">2. Marc 5 : 1-20 – Jésus chasse de nombreux démons d'un homme et les envoie dans un troupeau de porcs.</w:t>
      </w:r>
    </w:p>
    <w:p w14:paraId="10BD3372" w14:textId="77777777" w:rsidR="00F90BDC" w:rsidRDefault="00F90BDC"/>
    <w:p w14:paraId="456B5F53" w14:textId="77777777" w:rsidR="00F90BDC" w:rsidRDefault="00F90BDC">
      <w:r xmlns:w="http://schemas.openxmlformats.org/wordprocessingml/2006/main">
        <w:t xml:space="preserve">Luc 8:28 Lorsqu'il vit Jésus, il s'écria, se jeta devant lui et dit d'une voix forte : Qu'ai-je affaire à toi, Jésus, Fils de Dieu très-haut ? Je t'en supplie, ne me tourmente pas.</w:t>
      </w:r>
    </w:p>
    <w:p w14:paraId="4334D4DC" w14:textId="77777777" w:rsidR="00F90BDC" w:rsidRDefault="00F90BDC"/>
    <w:p w14:paraId="5CD6D05D" w14:textId="77777777" w:rsidR="00F90BDC" w:rsidRDefault="00F90BDC">
      <w:r xmlns:w="http://schemas.openxmlformats.org/wordprocessingml/2006/main">
        <w:t xml:space="preserve">L’homme a demandé à Jésus de ne pas le tourmenter car il reconnaissait Jésus comme le Fils de Dieu.</w:t>
      </w:r>
    </w:p>
    <w:p w14:paraId="380474D3" w14:textId="77777777" w:rsidR="00F90BDC" w:rsidRDefault="00F90BDC"/>
    <w:p w14:paraId="1E0291DB" w14:textId="77777777" w:rsidR="00F90BDC" w:rsidRDefault="00F90BDC">
      <w:r xmlns:w="http://schemas.openxmlformats.org/wordprocessingml/2006/main">
        <w:t xml:space="preserve">1. Le pouvoir de reconnaître Jésus comme le Fils de Dieu</w:t>
      </w:r>
    </w:p>
    <w:p w14:paraId="63A231CF" w14:textId="77777777" w:rsidR="00F90BDC" w:rsidRDefault="00F90BDC"/>
    <w:p w14:paraId="605DB554" w14:textId="77777777" w:rsidR="00F90BDC" w:rsidRDefault="00F90BDC">
      <w:r xmlns:w="http://schemas.openxmlformats.org/wordprocessingml/2006/main">
        <w:t xml:space="preserve">2. L’importance de faire confiance à Jésus</w:t>
      </w:r>
    </w:p>
    <w:p w14:paraId="06023D46" w14:textId="77777777" w:rsidR="00F90BDC" w:rsidRDefault="00F90BDC"/>
    <w:p w14:paraId="1EF54D2C" w14:textId="77777777" w:rsidR="00F90BDC" w:rsidRDefault="00F90BDC">
      <w:r xmlns:w="http://schemas.openxmlformats.org/wordprocessingml/2006/main">
        <w:t xml:space="preserve">1. Matthieu 8 : 29 – « Et voici, ils s’écrièrent, disant : Qu’avons-nous à faire avec toi, Jésus, Fils de Dieu ? »</w:t>
      </w:r>
    </w:p>
    <w:p w14:paraId="439E40F0" w14:textId="77777777" w:rsidR="00F90BDC" w:rsidRDefault="00F90BDC"/>
    <w:p w14:paraId="292E1A9E" w14:textId="77777777" w:rsidR="00F90BDC" w:rsidRDefault="00F90BDC">
      <w:r xmlns:w="http://schemas.openxmlformats.org/wordprocessingml/2006/main">
        <w:t xml:space="preserve">2. Philippiens 4 :6-7 - « Ne vous souciez de rien ; mais en toutes choses, par la prière et la supplication avec actions de grâces, faites connaître vos demandes à Dieu. Et la paix de Dieu, qui surpasse toute intelligence, gardera vos cœurs et esprits par Jésus-Christ. »</w:t>
      </w:r>
    </w:p>
    <w:p w14:paraId="68BFFAA9" w14:textId="77777777" w:rsidR="00F90BDC" w:rsidRDefault="00F90BDC"/>
    <w:p w14:paraId="28000860" w14:textId="77777777" w:rsidR="00F90BDC" w:rsidRDefault="00F90BDC">
      <w:r xmlns:w="http://schemas.openxmlformats.org/wordprocessingml/2006/main">
        <w:t xml:space="preserve">Luc 8 :29 (Car il avait ordonné à l’esprit impur de sortir de cet homme. Car souvent il l’avait saisi ; et il était tenu lié avec des chaînes et des fers ; et il brisait les liens, et était poussé par le diable dans la nature sauvage.)</w:t>
      </w:r>
    </w:p>
    <w:p w14:paraId="244E22B1" w14:textId="77777777" w:rsidR="00F90BDC" w:rsidRDefault="00F90BDC"/>
    <w:p w14:paraId="6495B5A4" w14:textId="77777777" w:rsidR="00F90BDC" w:rsidRDefault="00F90BDC">
      <w:r xmlns:w="http://schemas.openxmlformats.org/wordprocessingml/2006/main">
        <w:t xml:space="preserve">Le passage parle d’un homme qui était enchaîné par le diable, mais Jésus ordonna à l’esprit impur de sortir de lui.</w:t>
      </w:r>
    </w:p>
    <w:p w14:paraId="5E665082" w14:textId="77777777" w:rsidR="00F90BDC" w:rsidRDefault="00F90BDC"/>
    <w:p w14:paraId="162B75B4" w14:textId="77777777" w:rsidR="00F90BDC" w:rsidRDefault="00F90BDC">
      <w:r xmlns:w="http://schemas.openxmlformats.org/wordprocessingml/2006/main">
        <w:t xml:space="preserve">1 : Nous pouvons toujours nous tourner vers Jésus dans les moments de désespoir, car Il nous libérera toujours.</w:t>
      </w:r>
    </w:p>
    <w:p w14:paraId="1C4F3224" w14:textId="77777777" w:rsidR="00F90BDC" w:rsidRDefault="00F90BDC"/>
    <w:p w14:paraId="254347F3" w14:textId="77777777" w:rsidR="00F90BDC" w:rsidRDefault="00F90BDC">
      <w:r xmlns:w="http://schemas.openxmlformats.org/wordprocessingml/2006/main">
        <w:t xml:space="preserve">2 : Même lorsque nous nous sentons impuissants, Jésus peut nous donner la force de briser les chaînes de notre captivité.</w:t>
      </w:r>
    </w:p>
    <w:p w14:paraId="212C09F3" w14:textId="77777777" w:rsidR="00F90BDC" w:rsidRDefault="00F90BDC"/>
    <w:p w14:paraId="31866C7F" w14:textId="77777777" w:rsidR="00F90BDC" w:rsidRDefault="00F90BDC">
      <w:r xmlns:w="http://schemas.openxmlformats.org/wordprocessingml/2006/main">
        <w:t xml:space="preserve">1 : Romains 8 : 1-2 (Il n’y a donc maintenant aucune condamnation pour ceux qui sont en Jésus-Christ, qui marchent non selon la chair, mais selon l’Esprit. Car la loi de l’Esprit de vie en Jésus-Christ m’a affranchi. de la loi du péché et de la mort.)</w:t>
      </w:r>
    </w:p>
    <w:p w14:paraId="0CFD06FA" w14:textId="77777777" w:rsidR="00F90BDC" w:rsidRDefault="00F90BDC"/>
    <w:p w14:paraId="62015932" w14:textId="77777777" w:rsidR="00F90BDC" w:rsidRDefault="00F90BDC">
      <w:r xmlns:w="http://schemas.openxmlformats.org/wordprocessingml/2006/main">
        <w:t xml:space="preserve">2 : Psaume 146 : 7 (Qui exécute le jugement des opprimés, qui donne à manger à ceux qui ont faim. L’Éternel libère les prisonniers :)</w:t>
      </w:r>
    </w:p>
    <w:p w14:paraId="68C7ABBA" w14:textId="77777777" w:rsidR="00F90BDC" w:rsidRDefault="00F90BDC"/>
    <w:p w14:paraId="4F13F33C" w14:textId="77777777" w:rsidR="00F90BDC" w:rsidRDefault="00F90BDC">
      <w:r xmlns:w="http://schemas.openxmlformats.org/wordprocessingml/2006/main">
        <w:t xml:space="preserve">Luc 8:30 Et Jésus lui demanda, disant : Quel est ton nom ? Et il dit : Légion, parce que beaucoup de démons étaient entrés en lui.</w:t>
      </w:r>
    </w:p>
    <w:p w14:paraId="4B671784" w14:textId="77777777" w:rsidR="00F90BDC" w:rsidRDefault="00F90BDC"/>
    <w:p w14:paraId="4CFE112C" w14:textId="77777777" w:rsidR="00F90BDC" w:rsidRDefault="00F90BDC">
      <w:r xmlns:w="http://schemas.openxmlformats.org/wordprocessingml/2006/main">
        <w:t xml:space="preserve">Ce passage décrit comment Jésus a rencontré un homme possédé par de nombreux démons, auquel Jésus lui a demandé son nom et l'homme a répondu par « Légion ».</w:t>
      </w:r>
    </w:p>
    <w:p w14:paraId="49E5A63E" w14:textId="77777777" w:rsidR="00F90BDC" w:rsidRDefault="00F90BDC"/>
    <w:p w14:paraId="0A276986" w14:textId="77777777" w:rsidR="00F90BDC" w:rsidRDefault="00F90BDC">
      <w:r xmlns:w="http://schemas.openxmlformats.org/wordprocessingml/2006/main">
        <w:t xml:space="preserve">1. Surmonter nos démons intérieurs par la foi en Jésus</w:t>
      </w:r>
    </w:p>
    <w:p w14:paraId="2507FAB8" w14:textId="77777777" w:rsidR="00F90BDC" w:rsidRDefault="00F90BDC"/>
    <w:p w14:paraId="3E2A31CC" w14:textId="77777777" w:rsidR="00F90BDC" w:rsidRDefault="00F90BDC">
      <w:r xmlns:w="http://schemas.openxmlformats.org/wordprocessingml/2006/main">
        <w:t xml:space="preserve">2. Comprendre notre identité en Christ</w:t>
      </w:r>
    </w:p>
    <w:p w14:paraId="73C5277D" w14:textId="77777777" w:rsidR="00F90BDC" w:rsidRDefault="00F90BDC"/>
    <w:p w14:paraId="6D88D214" w14:textId="77777777" w:rsidR="00F90BDC" w:rsidRDefault="00F90BDC">
      <w:r xmlns:w="http://schemas.openxmlformats.org/wordprocessingml/2006/main">
        <w:t xml:space="preserve">1. Matthieu 8 :28-34 ??Jésus chasse les démons de deux hommes</w:t>
      </w:r>
    </w:p>
    <w:p w14:paraId="34F04A38" w14:textId="77777777" w:rsidR="00F90BDC" w:rsidRDefault="00F90BDC"/>
    <w:p w14:paraId="015C110D" w14:textId="77777777" w:rsidR="00F90BDC" w:rsidRDefault="00F90BDC">
      <w:r xmlns:w="http://schemas.openxmlformats.org/wordprocessingml/2006/main">
        <w:t xml:space="preserve">2. Romains 8 :37-39 ??Aucune puissance ne peut nous séparer de l'amour de Dieu en Jésus-Christ</w:t>
      </w:r>
    </w:p>
    <w:p w14:paraId="4406D6DF" w14:textId="77777777" w:rsidR="00F90BDC" w:rsidRDefault="00F90BDC"/>
    <w:p w14:paraId="556DF6DD" w14:textId="77777777" w:rsidR="00F90BDC" w:rsidRDefault="00F90BDC">
      <w:r xmlns:w="http://schemas.openxmlformats.org/wordprocessingml/2006/main">
        <w:t xml:space="preserve">Luc 8:31 Et ils le supplièrent de ne pas leur ordonner d'aller dans l'abîme.</w:t>
      </w:r>
    </w:p>
    <w:p w14:paraId="76A45705" w14:textId="77777777" w:rsidR="00F90BDC" w:rsidRDefault="00F90BDC"/>
    <w:p w14:paraId="19AB59BF" w14:textId="77777777" w:rsidR="00F90BDC" w:rsidRDefault="00F90BDC">
      <w:r xmlns:w="http://schemas.openxmlformats.org/wordprocessingml/2006/main">
        <w:t xml:space="preserve">Un groupe de démons a demandé à Jésus de ne pas les envoyer dans les profondeurs.</w:t>
      </w:r>
    </w:p>
    <w:p w14:paraId="5D9EC2D6" w14:textId="77777777" w:rsidR="00F90BDC" w:rsidRDefault="00F90BDC"/>
    <w:p w14:paraId="2EA56C67" w14:textId="77777777" w:rsidR="00F90BDC" w:rsidRDefault="00F90BDC">
      <w:r xmlns:w="http://schemas.openxmlformats.org/wordprocessingml/2006/main">
        <w:t xml:space="preserve">1. Les profondeurs de la foi : apprendre à faire confiance à Jésus</w:t>
      </w:r>
    </w:p>
    <w:p w14:paraId="1B3C6B09" w14:textId="77777777" w:rsidR="00F90BDC" w:rsidRDefault="00F90BDC"/>
    <w:p w14:paraId="77E2F3E9" w14:textId="77777777" w:rsidR="00F90BDC" w:rsidRDefault="00F90BDC">
      <w:r xmlns:w="http://schemas.openxmlformats.org/wordprocessingml/2006/main">
        <w:t xml:space="preserve">2. Surmonter la tentation : rejeter les mensonges de Satan</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4 : 1-11 – La tentation de Jésus dans le désert</w:t>
      </w:r>
    </w:p>
    <w:p w14:paraId="1FB7144E" w14:textId="77777777" w:rsidR="00F90BDC" w:rsidRDefault="00F90BDC"/>
    <w:p w14:paraId="4D92BBBE" w14:textId="77777777" w:rsidR="00F90BDC" w:rsidRDefault="00F90BDC">
      <w:r xmlns:w="http://schemas.openxmlformats.org/wordprocessingml/2006/main">
        <w:t xml:space="preserve">2. Jacques 4:7 - Résistez au diable et il fuira loin de vous</w:t>
      </w:r>
    </w:p>
    <w:p w14:paraId="113945D6" w14:textId="77777777" w:rsidR="00F90BDC" w:rsidRDefault="00F90BDC"/>
    <w:p w14:paraId="5D38E61A" w14:textId="77777777" w:rsidR="00F90BDC" w:rsidRDefault="00F90BDC">
      <w:r xmlns:w="http://schemas.openxmlformats.org/wordprocessingml/2006/main">
        <w:t xml:space="preserve">Luc 8:32 Et il y avait là un troupeau de nombreux pourceaux paissant sur la montagne; et ils le supplièrent de les laisser entrer. Et il les a subis.</w:t>
      </w:r>
    </w:p>
    <w:p w14:paraId="6AE05899" w14:textId="77777777" w:rsidR="00F90BDC" w:rsidRDefault="00F90BDC"/>
    <w:p w14:paraId="3BB3C7AA" w14:textId="77777777" w:rsidR="00F90BDC" w:rsidRDefault="00F90BDC">
      <w:r xmlns:w="http://schemas.openxmlformats.org/wordprocessingml/2006/main">
        <w:t xml:space="preserve">Le troupeau de porcs a été autorisé à entrer dans les montagnes par Jésus.</w:t>
      </w:r>
    </w:p>
    <w:p w14:paraId="7AFF95C1" w14:textId="77777777" w:rsidR="00F90BDC" w:rsidRDefault="00F90BDC"/>
    <w:p w14:paraId="3A20F484" w14:textId="77777777" w:rsidR="00F90BDC" w:rsidRDefault="00F90BDC">
      <w:r xmlns:w="http://schemas.openxmlformats.org/wordprocessingml/2006/main">
        <w:t xml:space="preserve">1 : Nous devons nous rappeler que Jésus est plein de grâce et de miséricorde et que nous pouvons lui faire confiance pour faire ce qui est le mieux pour nous.</w:t>
      </w:r>
    </w:p>
    <w:p w14:paraId="1D5138E8" w14:textId="77777777" w:rsidR="00F90BDC" w:rsidRDefault="00F90BDC"/>
    <w:p w14:paraId="5000E4A9" w14:textId="77777777" w:rsidR="00F90BDC" w:rsidRDefault="00F90BDC">
      <w:r xmlns:w="http://schemas.openxmlformats.org/wordprocessingml/2006/main">
        <w:t xml:space="preserve">2 : Le pouvoir de Jésus est illimité et il peut guérir et aider d'une manière que nous ne pouvons pas imaginer.</w:t>
      </w:r>
    </w:p>
    <w:p w14:paraId="4D511311" w14:textId="77777777" w:rsidR="00F90BDC" w:rsidRDefault="00F90BDC"/>
    <w:p w14:paraId="3A554DB1" w14:textId="77777777" w:rsidR="00F90BDC" w:rsidRDefault="00F90BDC">
      <w:r xmlns:w="http://schemas.openxmlformats.org/wordprocessingml/2006/main">
        <w:t xml:space="preserve">1 : Matthieu 8 : 1-3 – Lorsque Jésus entra à Capharnaüm, un centurion vint vers lui pour lui demander de l'aide pour son serviteur.</w:t>
      </w:r>
    </w:p>
    <w:p w14:paraId="759242F5" w14:textId="77777777" w:rsidR="00F90BDC" w:rsidRDefault="00F90BDC"/>
    <w:p w14:paraId="071FB209" w14:textId="77777777" w:rsidR="00F90BDC" w:rsidRDefault="00F90BDC">
      <w:r xmlns:w="http://schemas.openxmlformats.org/wordprocessingml/2006/main">
        <w:t xml:space="preserve">2 : Jean 8 : 1-11 – Jésus a pardonné à la femme surprise en adultère et lui a dit d’aller et de ne plus pécher.</w:t>
      </w:r>
    </w:p>
    <w:p w14:paraId="65FDAEA7" w14:textId="77777777" w:rsidR="00F90BDC" w:rsidRDefault="00F90BDC"/>
    <w:p w14:paraId="50221D06" w14:textId="77777777" w:rsidR="00F90BDC" w:rsidRDefault="00F90BDC">
      <w:r xmlns:w="http://schemas.openxmlformats.org/wordprocessingml/2006/main">
        <w:t xml:space="preserve">Luc 8:33 Alors les démons sortirent de l'homme et entrèrent dans les pourceaux; et le troupeau dévala violemment un lieu escarpé dans le lac, et s'étouffa.</w:t>
      </w:r>
    </w:p>
    <w:p w14:paraId="47C05FA6" w14:textId="77777777" w:rsidR="00F90BDC" w:rsidRDefault="00F90BDC"/>
    <w:p w14:paraId="3A222F6F" w14:textId="77777777" w:rsidR="00F90BDC" w:rsidRDefault="00F90BDC">
      <w:r xmlns:w="http://schemas.openxmlformats.org/wordprocessingml/2006/main">
        <w:t xml:space="preserve">Les diables quittèrent un homme et possédèrent un troupeau de porcs, qui dévalèrent ensuite un endroit escarpé et moururent dans le lac.</w:t>
      </w:r>
    </w:p>
    <w:p w14:paraId="4C827DC8" w14:textId="77777777" w:rsidR="00F90BDC" w:rsidRDefault="00F90BDC"/>
    <w:p w14:paraId="45202DEF" w14:textId="77777777" w:rsidR="00F90BDC" w:rsidRDefault="00F90BDC">
      <w:r xmlns:w="http://schemas.openxmlformats.org/wordprocessingml/2006/main">
        <w:t xml:space="preserve">1. Le pouvoir de Jésus pour vaincre la possession démoniaque</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faire confiance au Seigneur</w:t>
      </w:r>
    </w:p>
    <w:p w14:paraId="0701E862" w14:textId="77777777" w:rsidR="00F90BDC" w:rsidRDefault="00F90BDC"/>
    <w:p w14:paraId="6F3CB497" w14:textId="77777777" w:rsidR="00F90BDC" w:rsidRDefault="00F90BDC">
      <w:r xmlns:w="http://schemas.openxmlformats.org/wordprocessingml/2006/main">
        <w:t xml:space="preserve">1. Matthieu 8 : 28-34 – Jésus prend autorité sur les démons</w:t>
      </w:r>
    </w:p>
    <w:p w14:paraId="06E8FF84" w14:textId="77777777" w:rsidR="00F90BDC" w:rsidRDefault="00F90BDC"/>
    <w:p w14:paraId="339F2BC4" w14:textId="77777777" w:rsidR="00F90BDC" w:rsidRDefault="00F90BDC">
      <w:r xmlns:w="http://schemas.openxmlformats.org/wordprocessingml/2006/main">
        <w:t xml:space="preserve">2. Jacques 1 : 2-4 – Trouver la joie dans les épreuves et les tribulations.</w:t>
      </w:r>
    </w:p>
    <w:p w14:paraId="7C5EDC9C" w14:textId="77777777" w:rsidR="00F90BDC" w:rsidRDefault="00F90BDC"/>
    <w:p w14:paraId="5E4247C7" w14:textId="77777777" w:rsidR="00F90BDC" w:rsidRDefault="00F90BDC">
      <w:r xmlns:w="http://schemas.openxmlformats.org/wordprocessingml/2006/main">
        <w:t xml:space="preserve">Luc 8:34 Quand ceux qui les nourrissaient virent ce qui se passait, ils s'enfuirent et allèrent le raconter dans la ville et à la campagne.</w:t>
      </w:r>
    </w:p>
    <w:p w14:paraId="2FC887EB" w14:textId="77777777" w:rsidR="00F90BDC" w:rsidRDefault="00F90BDC"/>
    <w:p w14:paraId="3B13080E" w14:textId="77777777" w:rsidR="00F90BDC" w:rsidRDefault="00F90BDC">
      <w:r xmlns:w="http://schemas.openxmlformats.org/wordprocessingml/2006/main">
        <w:t xml:space="preserve">Les gens qui nourrissaient l’homme possédé par le démon ont eu peur lorsqu’ils ont vu Jésus chasser les démons et ont couru dire aux autres ce qui s’était passé.</w:t>
      </w:r>
    </w:p>
    <w:p w14:paraId="6428D813" w14:textId="77777777" w:rsidR="00F90BDC" w:rsidRDefault="00F90BDC"/>
    <w:p w14:paraId="0DF64CB0" w14:textId="77777777" w:rsidR="00F90BDC" w:rsidRDefault="00F90BDC">
      <w:r xmlns:w="http://schemas.openxmlformats.org/wordprocessingml/2006/main">
        <w:t xml:space="preserve">1. Le pouvoir de Jésus-Christ – Comment Jésus a le pouvoir de tout vaincre.</w:t>
      </w:r>
    </w:p>
    <w:p w14:paraId="3CE8B21C" w14:textId="77777777" w:rsidR="00F90BDC" w:rsidRDefault="00F90BDC"/>
    <w:p w14:paraId="4605C286" w14:textId="77777777" w:rsidR="00F90BDC" w:rsidRDefault="00F90BDC">
      <w:r xmlns:w="http://schemas.openxmlformats.org/wordprocessingml/2006/main">
        <w:t xml:space="preserve">2. Répondre aux miracles de Jésus – Comment devrions-nous répondre aux miracles et aux prodiges que Jésus accomplit.</w:t>
      </w:r>
    </w:p>
    <w:p w14:paraId="66046D2A" w14:textId="77777777" w:rsidR="00F90BDC" w:rsidRDefault="00F90BDC"/>
    <w:p w14:paraId="52DCBFF8" w14:textId="77777777" w:rsidR="00F90BDC" w:rsidRDefault="00F90BDC">
      <w:r xmlns:w="http://schemas.openxmlformats.org/wordprocessingml/2006/main">
        <w:t xml:space="preserve">1. Matthieu 8:16 - Le soir venu, beaucoup de possédés furent amenés à Jésus, et il chassa les esprits d'une parole et guérit tous les malades.</w:t>
      </w:r>
    </w:p>
    <w:p w14:paraId="79BD7384" w14:textId="77777777" w:rsidR="00F90BDC" w:rsidRDefault="00F90BDC"/>
    <w:p w14:paraId="74059AC4" w14:textId="77777777" w:rsidR="00F90BDC" w:rsidRDefault="00F90BDC">
      <w:r xmlns:w="http://schemas.openxmlformats.org/wordprocessingml/2006/main">
        <w:t xml:space="preserve">2. Marc 5:19 - Cependant, Jésus ne le lui permit pas, mais lui dit : ? </w:t>
      </w:r>
      <w:r xmlns:w="http://schemas.openxmlformats.org/wordprocessingml/2006/main">
        <w:rPr>
          <w:rFonts w:ascii="맑은 고딕 Semilight" w:hAnsi="맑은 고딕 Semilight"/>
        </w:rPr>
        <w:t xml:space="preserve">쏥 </w:t>
      </w:r>
      <w:r xmlns:w="http://schemas.openxmlformats.org/wordprocessingml/2006/main">
        <w:t xml:space="preserve">Retourne chez ton propre peuple et dis-lui tout ce que le Seigneur a fait pour toi et comment il a eu pitié de toi.</w:t>
      </w:r>
    </w:p>
    <w:p w14:paraId="160F4F4F" w14:textId="77777777" w:rsidR="00F90BDC" w:rsidRDefault="00F90BDC"/>
    <w:p w14:paraId="64625826" w14:textId="77777777" w:rsidR="00F90BDC" w:rsidRDefault="00F90BDC">
      <w:r xmlns:w="http://schemas.openxmlformats.org/wordprocessingml/2006/main">
        <w:t xml:space="preserve">Luc 8:35 Alors ils sortirent pour voir ce qui se passait ; et ils vinrent vers Jésus, et trouvèrent l'homme d'où étaient sortis les démons, assis aux pieds de Jésus, habillé et sain d'esprit. Et ils eurent peur.</w:t>
      </w:r>
    </w:p>
    <w:p w14:paraId="2BDC8A77" w14:textId="77777777" w:rsidR="00F90BDC" w:rsidRDefault="00F90BDC"/>
    <w:p w14:paraId="46B8B6D8" w14:textId="77777777" w:rsidR="00F90BDC" w:rsidRDefault="00F90BDC">
      <w:r xmlns:w="http://schemas.openxmlformats.org/wordprocessingml/2006/main">
        <w:t xml:space="preserve">L’homme démoniaque a été guéri par Jésus et a été retrouvé à ses pieds, habillé et sain d’esprit.</w:t>
      </w:r>
    </w:p>
    <w:p w14:paraId="374B5E7A" w14:textId="77777777" w:rsidR="00F90BDC" w:rsidRDefault="00F90BDC"/>
    <w:p w14:paraId="61743846" w14:textId="77777777" w:rsidR="00F90BDC" w:rsidRDefault="00F90BDC">
      <w:r xmlns:w="http://schemas.openxmlformats.org/wordprocessingml/2006/main">
        <w:t xml:space="preserve">1. La puissance de Dieu pour nous guérir et nous restaurer peut être trouvée en Jésus.</w:t>
      </w:r>
    </w:p>
    <w:p w14:paraId="429FB9FC" w14:textId="77777777" w:rsidR="00F90BDC" w:rsidRDefault="00F90BDC"/>
    <w:p w14:paraId="04AEC940" w14:textId="77777777" w:rsidR="00F90BDC" w:rsidRDefault="00F90BDC">
      <w:r xmlns:w="http://schemas.openxmlformats.org/wordprocessingml/2006/main">
        <w:t xml:space="preserve">2. Jésus est la source de notre espérance et de notre guérison.</w:t>
      </w:r>
    </w:p>
    <w:p w14:paraId="406B416A" w14:textId="77777777" w:rsidR="00F90BDC" w:rsidRDefault="00F90BDC"/>
    <w:p w14:paraId="6DB95CF1" w14:textId="77777777" w:rsidR="00F90BDC" w:rsidRDefault="00F90BDC">
      <w:r xmlns:w="http://schemas.openxmlformats.org/wordprocessingml/2006/main">
        <w:t xml:space="preserve">1. Ésaïe 53:5 - ? </w:t>
      </w:r>
      <w:r xmlns:w="http://schemas.openxmlformats.org/wordprocessingml/2006/main">
        <w:rPr>
          <w:rFonts w:ascii="맑은 고딕 Semilight" w:hAnsi="맑은 고딕 Semilight"/>
        </w:rPr>
        <w:t xml:space="preserve">Mais </w:t>
      </w:r>
      <w:r xmlns:w="http://schemas.openxmlformats.org/wordprocessingml/2006/main">
        <w:t xml:space="preserve">il a été transpercé à cause de nos transgressions, il a été brisé à cause de nos iniquités ; le châtiment qui nous a apporté la paix est tombé sur lui, et par ses blessures nous sommes guéris.</w:t>
      </w:r>
    </w:p>
    <w:p w14:paraId="7B2F76CB" w14:textId="77777777" w:rsidR="00F90BDC" w:rsidRDefault="00F90BDC"/>
    <w:p w14:paraId="66ED43A7" w14:textId="77777777" w:rsidR="00F90BDC" w:rsidRDefault="00F90BDC">
      <w:r xmlns:w="http://schemas.openxmlformats.org/wordprocessingml/2006/main">
        <w:t xml:space="preserve">2. Matthieu 11 :28 - ? </w:t>
      </w:r>
      <w:r xmlns:w="http://schemas.openxmlformats.org/wordprocessingml/2006/main">
        <w:rPr>
          <w:rFonts w:ascii="맑은 고딕 Semilight" w:hAnsi="맑은 고딕 Semilight"/>
        </w:rPr>
        <w:t xml:space="preserve">Venez </w:t>
      </w:r>
      <w:r xmlns:w="http://schemas.openxmlformats.org/wordprocessingml/2006/main">
        <w:t xml:space="preserve">à moi, vous tous qui êtes fatigués et chargés, et je vous donnerai du repos.</w:t>
      </w:r>
    </w:p>
    <w:p w14:paraId="37494BE3" w14:textId="77777777" w:rsidR="00F90BDC" w:rsidRDefault="00F90BDC"/>
    <w:p w14:paraId="11F124BA" w14:textId="77777777" w:rsidR="00F90BDC" w:rsidRDefault="00F90BDC">
      <w:r xmlns:w="http://schemas.openxmlformats.org/wordprocessingml/2006/main">
        <w:t xml:space="preserve">Luc 8:36 Ceux qui virent cela leur dirent par quel moyen le démoniaque avait été guéri.</w:t>
      </w:r>
    </w:p>
    <w:p w14:paraId="6B1A9E34" w14:textId="77777777" w:rsidR="00F90BDC" w:rsidRDefault="00F90BDC"/>
    <w:p w14:paraId="7734184A" w14:textId="77777777" w:rsidR="00F90BDC" w:rsidRDefault="00F90BDC">
      <w:r xmlns:w="http://schemas.openxmlformats.org/wordprocessingml/2006/main">
        <w:t xml:space="preserve">Ce passage raconte comment Jésus a guéri quelqu'un de sa possession par le diable.</w:t>
      </w:r>
    </w:p>
    <w:p w14:paraId="2494C233" w14:textId="77777777" w:rsidR="00F90BDC" w:rsidRDefault="00F90BDC"/>
    <w:p w14:paraId="79EAE6FB" w14:textId="77777777" w:rsidR="00F90BDC" w:rsidRDefault="00F90BDC">
      <w:r xmlns:w="http://schemas.openxmlformats.org/wordprocessingml/2006/main">
        <w:t xml:space="preserve">1. La puissance de Dieu pour guérir les opprimés</w:t>
      </w:r>
    </w:p>
    <w:p w14:paraId="43AC1DD3" w14:textId="77777777" w:rsidR="00F90BDC" w:rsidRDefault="00F90BDC"/>
    <w:p w14:paraId="3D00FE32" w14:textId="77777777" w:rsidR="00F90BDC" w:rsidRDefault="00F90BDC">
      <w:r xmlns:w="http://schemas.openxmlformats.org/wordprocessingml/2006/main">
        <w:t xml:space="preserve">2. La vérité sur le pouvoir salvateur de Jésus</w:t>
      </w:r>
    </w:p>
    <w:p w14:paraId="6A249622" w14:textId="77777777" w:rsidR="00F90BDC" w:rsidRDefault="00F90BDC"/>
    <w:p w14:paraId="18A08B9E" w14:textId="77777777" w:rsidR="00F90BDC" w:rsidRDefault="00F90BDC">
      <w:r xmlns:w="http://schemas.openxmlformats.org/wordprocessingml/2006/main">
        <w:t xml:space="preserve">1. Ésaïe 53 : 5 - "Mais il a été blessé à cause de nos transgressions, il a été meurtri à cause de nos iniquités : le châtiment de notre paix est tombé sur lui, et c'est par ses meurtrissures que nous sommes guéris."</w:t>
      </w:r>
    </w:p>
    <w:p w14:paraId="6218EA23" w14:textId="77777777" w:rsidR="00F90BDC" w:rsidRDefault="00F90BDC"/>
    <w:p w14:paraId="70DB3454" w14:textId="77777777" w:rsidR="00F90BDC" w:rsidRDefault="00F90BDC">
      <w:r xmlns:w="http://schemas.openxmlformats.org/wordprocessingml/2006/main">
        <w:t xml:space="preserve">2. Actes 10 :38 – « Comment Dieu a oint du Saint-Esprit et de puissance Jésus de Nazareth, qui allait de lieu en lieu faisant du bien et guérissant tous ceux qui étaient opprimés par le diable ; car Dieu était avec lui. »</w:t>
      </w:r>
    </w:p>
    <w:p w14:paraId="24735EC6" w14:textId="77777777" w:rsidR="00F90BDC" w:rsidRDefault="00F90BDC"/>
    <w:p w14:paraId="790786E7" w14:textId="77777777" w:rsidR="00F90BDC" w:rsidRDefault="00F90BDC">
      <w:r xmlns:w="http://schemas.openxmlformats.org/wordprocessingml/2006/main">
        <w:t xml:space="preserve">Luc 8:37 Alors toute la multitude du pays des Gadaréniens alentour le supplia de se retirer d'eux ; car ils furent pris avec une grande frayeur ; et il monta dans le bateau, et revint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Les habitants des Gadaréniens, par peur, supplièrent Jésus de quitter leur ville. Jésus est ensuite retourné au bateau et est parti.</w:t>
      </w:r>
    </w:p>
    <w:p w14:paraId="2A401A6E" w14:textId="77777777" w:rsidR="00F90BDC" w:rsidRDefault="00F90BDC"/>
    <w:p w14:paraId="7842B7C3" w14:textId="77777777" w:rsidR="00F90BDC" w:rsidRDefault="00F90BDC">
      <w:r xmlns:w="http://schemas.openxmlformats.org/wordprocessingml/2006/main">
        <w:t xml:space="preserve">1. La puissance et la présence de Dieu peuvent susciter la peur même chez ceux qui ne le connaissent pas.</w:t>
      </w:r>
    </w:p>
    <w:p w14:paraId="3290B0D2" w14:textId="77777777" w:rsidR="00F90BDC" w:rsidRDefault="00F90BDC"/>
    <w:p w14:paraId="73DC413A" w14:textId="77777777" w:rsidR="00F90BDC" w:rsidRDefault="00F90BDC">
      <w:r xmlns:w="http://schemas.openxmlformats.org/wordprocessingml/2006/main">
        <w:t xml:space="preserve">2. Lorsque nous nous sentons dépassés ou effrayés, Jésus est toujours là pour nous aider.</w:t>
      </w:r>
    </w:p>
    <w:p w14:paraId="63BF3F36" w14:textId="77777777" w:rsidR="00F90BDC" w:rsidRDefault="00F90BDC"/>
    <w:p w14:paraId="3AE8DF3F" w14:textId="77777777" w:rsidR="00F90BDC" w:rsidRDefault="00F90BDC">
      <w:r xmlns:w="http://schemas.openxmlformats.org/wordprocessingml/2006/main">
        <w:t xml:space="preserve">1. Psaume 34:7 - L'ange du Seigneur campe autour de ceux qui le craignent et les délivre.</w:t>
      </w:r>
    </w:p>
    <w:p w14:paraId="12C94B8E" w14:textId="77777777" w:rsidR="00F90BDC" w:rsidRDefault="00F90BDC"/>
    <w:p w14:paraId="4F644DFE" w14:textId="77777777" w:rsidR="00F90BDC" w:rsidRDefault="00F90BDC">
      <w:r xmlns:w="http://schemas.openxmlformats.org/wordprocessingml/2006/main">
        <w:t xml:space="preserve">2. Ésaïe 41 : 10 – Ne crains rien, car je suis avec toi ; ne soyez pas consterné, car je suis votre Dieu ; Je te fortifierai, je t'aiderai, je te soutiendrai de ma droite droite.</w:t>
      </w:r>
    </w:p>
    <w:p w14:paraId="5610E715" w14:textId="77777777" w:rsidR="00F90BDC" w:rsidRDefault="00F90BDC"/>
    <w:p w14:paraId="617DFA5A" w14:textId="77777777" w:rsidR="00F90BDC" w:rsidRDefault="00F90BDC">
      <w:r xmlns:w="http://schemas.openxmlformats.org/wordprocessingml/2006/main">
        <w:t xml:space="preserve">Luc 8:38 Or, l'homme d'où sont sortis les démons le suppliait d'être avec lui; mais Jésus le renvoya, disant:</w:t>
      </w:r>
    </w:p>
    <w:p w14:paraId="38FA33D9" w14:textId="77777777" w:rsidR="00F90BDC" w:rsidRDefault="00F90BDC"/>
    <w:p w14:paraId="71A3EDE9" w14:textId="77777777" w:rsidR="00F90BDC" w:rsidRDefault="00F90BDC">
      <w:r xmlns:w="http://schemas.openxmlformats.org/wordprocessingml/2006/main">
        <w:t xml:space="preserve">L’homme libéré des démons a demandé à rester avec Jésus, mais Jésus lui a dit d’aller répandre la bonne nouvelle de ce qui s’était passé.</w:t>
      </w:r>
    </w:p>
    <w:p w14:paraId="38EAFAEE" w14:textId="77777777" w:rsidR="00F90BDC" w:rsidRDefault="00F90BDC"/>
    <w:p w14:paraId="29A95CE5" w14:textId="77777777" w:rsidR="00F90BDC" w:rsidRDefault="00F90BDC">
      <w:r xmlns:w="http://schemas.openxmlformats.org/wordprocessingml/2006/main">
        <w:t xml:space="preserve">1. L'importance du témoignage - l'homme a demandé à rester avec Jésus, mais Jésus lui a dit de sortir et de répandre la bonne nouvelle de ce qui s'était passé.</w:t>
      </w:r>
    </w:p>
    <w:p w14:paraId="615D8E43" w14:textId="77777777" w:rsidR="00F90BDC" w:rsidRDefault="00F90BDC"/>
    <w:p w14:paraId="5D278EB5" w14:textId="77777777" w:rsidR="00F90BDC" w:rsidRDefault="00F90BDC">
      <w:r xmlns:w="http://schemas.openxmlformats.org/wordprocessingml/2006/main">
        <w:t xml:space="preserve">2. La puissance de Jésus – Jésus avait la puissante capacité de chasser les démons et de libérer un homme.</w:t>
      </w:r>
    </w:p>
    <w:p w14:paraId="519AA4F2" w14:textId="77777777" w:rsidR="00F90BDC" w:rsidRDefault="00F90BDC"/>
    <w:p w14:paraId="34B6C709" w14:textId="77777777" w:rsidR="00F90BDC" w:rsidRDefault="00F90BDC">
      <w:r xmlns:w="http://schemas.openxmlformats.org/wordprocessingml/2006/main">
        <w:t xml:space="preserve">1. Marc 16 : 15-20 – Et il leur dit : Allez dans tout le monde et prêchez la bonne nouvelle à toute la création.</w:t>
      </w:r>
    </w:p>
    <w:p w14:paraId="62FE660E" w14:textId="77777777" w:rsidR="00F90BDC" w:rsidRDefault="00F90BDC"/>
    <w:p w14:paraId="549E135B" w14:textId="77777777" w:rsidR="00F90BDC" w:rsidRDefault="00F90BDC">
      <w:r xmlns:w="http://schemas.openxmlformats.org/wordprocessingml/2006/main">
        <w:t xml:space="preserve">2. Actes 1:8 - Mais vous recevrez une puissance, après que le Saint-Esprit sera venu sur vous : et vous serez mes témoins à la fois à Jérusalem, et dans toute la Judée, et à Samarie, et jusqu'aux extrémités du pays. Terre.</w:t>
      </w:r>
    </w:p>
    <w:p w14:paraId="4F5975F4" w14:textId="77777777" w:rsidR="00F90BDC" w:rsidRDefault="00F90BDC"/>
    <w:p w14:paraId="360F010F" w14:textId="77777777" w:rsidR="00F90BDC" w:rsidRDefault="00F90BDC">
      <w:r xmlns:w="http://schemas.openxmlformats.org/wordprocessingml/2006/main">
        <w:t xml:space="preserve">Luc 8:39 Retourne dans ta maison et montre combien Dieu t'a fait de grandes choses. Et il partit et publia dans toute la ville les grandes choses que Jésus lui avait faites.</w:t>
      </w:r>
    </w:p>
    <w:p w14:paraId="78A87A1B" w14:textId="77777777" w:rsidR="00F90BDC" w:rsidRDefault="00F90BDC"/>
    <w:p w14:paraId="72615FF5" w14:textId="77777777" w:rsidR="00F90BDC" w:rsidRDefault="00F90BDC">
      <w:r xmlns:w="http://schemas.openxmlformats.org/wordprocessingml/2006/main">
        <w:t xml:space="preserve">Un homme a été guéri par Jésus, il est rentré chez lui et a parlé à tout le monde dans la ville du pouvoir de guérison de Jésus.</w:t>
      </w:r>
    </w:p>
    <w:p w14:paraId="1CAB277A" w14:textId="77777777" w:rsidR="00F90BDC" w:rsidRDefault="00F90BDC"/>
    <w:p w14:paraId="6D163554" w14:textId="77777777" w:rsidR="00F90BDC" w:rsidRDefault="00F90BDC">
      <w:r xmlns:w="http://schemas.openxmlformats.org/wordprocessingml/2006/main">
        <w:t xml:space="preserve">1. Comment la puissance de Jésus guérit et transforme les vies</w:t>
      </w:r>
    </w:p>
    <w:p w14:paraId="0808D8B2" w14:textId="77777777" w:rsidR="00F90BDC" w:rsidRDefault="00F90BDC"/>
    <w:p w14:paraId="566DDDD5" w14:textId="77777777" w:rsidR="00F90BDC" w:rsidRDefault="00F90BDC">
      <w:r xmlns:w="http://schemas.openxmlformats.org/wordprocessingml/2006/main">
        <w:t xml:space="preserve">2. Le pouvoir du témoignage : comment nos histoires peuvent avoir un impact sur le monde</w:t>
      </w:r>
    </w:p>
    <w:p w14:paraId="4FE424EC" w14:textId="77777777" w:rsidR="00F90BDC" w:rsidRDefault="00F90BDC"/>
    <w:p w14:paraId="7E6944D4" w14:textId="77777777" w:rsidR="00F90BDC" w:rsidRDefault="00F90BDC">
      <w:r xmlns:w="http://schemas.openxmlformats.org/wordprocessingml/2006/main">
        <w:t xml:space="preserve">1. Marc 5:19 - ? </w:t>
      </w:r>
      <w:r xmlns:w="http://schemas.openxmlformats.org/wordprocessingml/2006/main">
        <w:rPr>
          <w:rFonts w:ascii="맑은 고딕 Semilight" w:hAnsi="맑은 고딕 Semilight"/>
        </w:rPr>
        <w:t xml:space="preserve">Et </w:t>
      </w:r>
      <w:r xmlns:w="http://schemas.openxmlformats.org/wordprocessingml/2006/main">
        <w:t xml:space="preserve">il leur ordonne strictement que personne ne le sache ; et a ordonné qu'on lui donne quelque chose à manger.</w:t>
      </w:r>
    </w:p>
    <w:p w14:paraId="278263B7" w14:textId="77777777" w:rsidR="00F90BDC" w:rsidRDefault="00F90BDC"/>
    <w:p w14:paraId="50383022" w14:textId="77777777" w:rsidR="00F90BDC" w:rsidRDefault="00F90BDC">
      <w:r xmlns:w="http://schemas.openxmlformats.org/wordprocessingml/2006/main">
        <w:t xml:space="preserve">2. Romains 10:14-15 - ? </w:t>
      </w:r>
      <w:r xmlns:w="http://schemas.openxmlformats.org/wordprocessingml/2006/main">
        <w:rPr>
          <w:rFonts w:ascii="맑은 고딕 Semilight" w:hAnsi="맑은 고딕 Semilight"/>
        </w:rPr>
        <w:t xml:space="preserve">Comment </w:t>
      </w:r>
      <w:r xmlns:w="http://schemas.openxmlformats.org/wordprocessingml/2006/main">
        <w:t xml:space="preserve">donc invoqueront-ils celui en qui ils n’ont pas cru ? et comment croiront-ils en celui dont ils n’ont pas entendu parler ? et comment entendront-ils sans prédicateur ? Et comment prêcheront-ils, s’ils ne sont pas envoyés ???</w:t>
      </w:r>
    </w:p>
    <w:p w14:paraId="169B5B3A" w14:textId="77777777" w:rsidR="00F90BDC" w:rsidRDefault="00F90BDC"/>
    <w:p w14:paraId="61076F80" w14:textId="77777777" w:rsidR="00F90BDC" w:rsidRDefault="00F90BDC">
      <w:r xmlns:w="http://schemas.openxmlformats.org/wordprocessingml/2006/main">
        <w:t xml:space="preserve">Luc 8:40 Et il arriva que, lorsque Jésus revint, le peuple le reçut avec joie, car ils l'attendaient tous.</w:t>
      </w:r>
    </w:p>
    <w:p w14:paraId="754D5A83" w14:textId="77777777" w:rsidR="00F90BDC" w:rsidRDefault="00F90BDC"/>
    <w:p w14:paraId="33964BB3" w14:textId="77777777" w:rsidR="00F90BDC" w:rsidRDefault="00F90BDC">
      <w:r xmlns:w="http://schemas.openxmlformats.org/wordprocessingml/2006/main">
        <w:t xml:space="preserve">Les gens attendaient avec impatience le retour de Jésus.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Attendre le Seigneur apporte joie et satisfaction.</w:t>
      </w:r>
    </w:p>
    <w:p w14:paraId="67F90A8E" w14:textId="77777777" w:rsidR="00F90BDC" w:rsidRDefault="00F90BDC"/>
    <w:p w14:paraId="5816D8C7" w14:textId="77777777" w:rsidR="00F90BDC" w:rsidRDefault="00F90BDC">
      <w:r xmlns:w="http://schemas.openxmlformats.org/wordprocessingml/2006/main">
        <w:t xml:space="preserve">2 : Dieu tarde parfois mais ne décevra jamais.</w:t>
      </w:r>
    </w:p>
    <w:p w14:paraId="7F873968" w14:textId="77777777" w:rsidR="00F90BDC" w:rsidRDefault="00F90BDC"/>
    <w:p w14:paraId="01B2594D" w14:textId="77777777" w:rsidR="00F90BDC" w:rsidRDefault="00F90BDC">
      <w:r xmlns:w="http://schemas.openxmlformats.org/wordprocessingml/2006/main">
        <w:t xml:space="preserve">1 : Psaume 27 :14 – Attendez le Seigneur ; soyez forts, prenez courage et attendez le Seigneur.</w:t>
      </w:r>
    </w:p>
    <w:p w14:paraId="32187EAB" w14:textId="77777777" w:rsidR="00F90BDC" w:rsidRDefault="00F90BDC"/>
    <w:p w14:paraId="70C03997" w14:textId="77777777" w:rsidR="00F90BDC" w:rsidRDefault="00F90BDC">
      <w:r xmlns:w="http://schemas.openxmlformats.org/wordprocessingml/2006/main">
        <w:t xml:space="preserve">2 : Isaïe 40 :31 – Mais ceux qui espèrent dans le Seigneur renouvelleront leurs forces. Ils s'envoleront sur des ailes comme des aigles ; ils courront et ne se lasseront pas, ils marcheront et ne se lasseront pas.</w:t>
      </w:r>
    </w:p>
    <w:p w14:paraId="196E540A" w14:textId="77777777" w:rsidR="00F90BDC" w:rsidRDefault="00F90BDC"/>
    <w:p w14:paraId="389AB29D" w14:textId="77777777" w:rsidR="00F90BDC" w:rsidRDefault="00F90BDC">
      <w:r xmlns:w="http://schemas.openxmlformats.org/wordprocessingml/2006/main">
        <w:t xml:space="preserve">Luc 8:41 Et voici, un homme nommé Jaïrus arriva, et il était chef de la synagogue. Il se jeta aux pieds de Jésus et le supplia d'entrer dans sa maison.</w:t>
      </w:r>
    </w:p>
    <w:p w14:paraId="21C3069B" w14:textId="77777777" w:rsidR="00F90BDC" w:rsidRDefault="00F90BDC"/>
    <w:p w14:paraId="51E12C6B" w14:textId="77777777" w:rsidR="00F90BDC" w:rsidRDefault="00F90BDC">
      <w:r xmlns:w="http://schemas.openxmlformats.org/wordprocessingml/2006/main">
        <w:t xml:space="preserve">Un homme nommé Jaïrus, chef de la synagogue, tomba aux pieds de Jésus et le supplia de venir chez lui.</w:t>
      </w:r>
    </w:p>
    <w:p w14:paraId="4671E2FB" w14:textId="77777777" w:rsidR="00F90BDC" w:rsidRDefault="00F90BDC"/>
    <w:p w14:paraId="1A1D966C" w14:textId="77777777" w:rsidR="00F90BDC" w:rsidRDefault="00F90BDC">
      <w:r xmlns:w="http://schemas.openxmlformats.org/wordprocessingml/2006/main">
        <w:t xml:space="preserve">1. L'humilité et la foi de Jaïrus</w:t>
      </w:r>
    </w:p>
    <w:p w14:paraId="7C205B89" w14:textId="77777777" w:rsidR="00F90BDC" w:rsidRDefault="00F90BDC"/>
    <w:p w14:paraId="0064A0B7" w14:textId="77777777" w:rsidR="00F90BDC" w:rsidRDefault="00F90BDC">
      <w:r xmlns:w="http://schemas.openxmlformats.org/wordprocessingml/2006/main">
        <w:t xml:space="preserve">2. La puissance de la présence de Jésus</w:t>
      </w:r>
    </w:p>
    <w:p w14:paraId="2F764F65" w14:textId="77777777" w:rsidR="00F90BDC" w:rsidRDefault="00F90BDC"/>
    <w:p w14:paraId="68D09109" w14:textId="77777777" w:rsidR="00F90BDC" w:rsidRDefault="00F90BDC">
      <w:r xmlns:w="http://schemas.openxmlformats.org/wordprocessingml/2006/main">
        <w:t xml:space="preserve">1. Matthieu 15:22-28 - La foi de la femme cananéenne</w:t>
      </w:r>
    </w:p>
    <w:p w14:paraId="2458E91A" w14:textId="77777777" w:rsidR="00F90BDC" w:rsidRDefault="00F90BDC"/>
    <w:p w14:paraId="01F35454" w14:textId="77777777" w:rsidR="00F90BDC" w:rsidRDefault="00F90BDC">
      <w:r xmlns:w="http://schemas.openxmlformats.org/wordprocessingml/2006/main">
        <w:t xml:space="preserve">2. Marc 5 :21-43 - Jésus guérit la femme d'une hémorragie et ressuscite la fille de Jaïrus d'entre les morts.</w:t>
      </w:r>
    </w:p>
    <w:p w14:paraId="6EF6D1BC" w14:textId="77777777" w:rsidR="00F90BDC" w:rsidRDefault="00F90BDC"/>
    <w:p w14:paraId="0DD9147C" w14:textId="77777777" w:rsidR="00F90BDC" w:rsidRDefault="00F90BDC">
      <w:r xmlns:w="http://schemas.openxmlformats.org/wordprocessingml/2006/main">
        <w:t xml:space="preserve">Luc 8:42 Car il avait une fille unique, âgée d'environ douze ans, et elle mourut. Mais tandis qu'il partait, les gens se pressaient autour de lui.</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parle d'un père qui avait une fille âgée d'environ douze ans et qui était mourante. Les gens autour de lui se pressaient tandis qu'il partait.</w:t>
      </w:r>
    </w:p>
    <w:p w14:paraId="0B9523D8" w14:textId="77777777" w:rsidR="00F90BDC" w:rsidRDefault="00F90BDC"/>
    <w:p w14:paraId="738CC0ED" w14:textId="77777777" w:rsidR="00F90BDC" w:rsidRDefault="00F90BDC">
      <w:r xmlns:w="http://schemas.openxmlformats.org/wordprocessingml/2006/main">
        <w:t xml:space="preserve">1. La valeur de la famille : l'amour d'un père dans les moments de chagrin</w:t>
      </w:r>
    </w:p>
    <w:p w14:paraId="79D22B6C" w14:textId="77777777" w:rsidR="00F90BDC" w:rsidRDefault="00F90BDC"/>
    <w:p w14:paraId="0ED8BAA9" w14:textId="77777777" w:rsidR="00F90BDC" w:rsidRDefault="00F90BDC">
      <w:r xmlns:w="http://schemas.openxmlformats.org/wordprocessingml/2006/main">
        <w:t xml:space="preserve">2. Le pouvoir de la compassion : le chagrin d'un père en cas de besoin</w:t>
      </w:r>
    </w:p>
    <w:p w14:paraId="2B7D9294" w14:textId="77777777" w:rsidR="00F90BDC" w:rsidRDefault="00F90BDC"/>
    <w:p w14:paraId="0B6CFF8D" w14:textId="77777777" w:rsidR="00F90BDC" w:rsidRDefault="00F90BDC">
      <w:r xmlns:w="http://schemas.openxmlformats.org/wordprocessingml/2006/main">
        <w:t xml:space="preserve">1. Psaume 34:18 - ? </w:t>
      </w:r>
      <w:r xmlns:w="http://schemas.openxmlformats.org/wordprocessingml/2006/main">
        <w:rPr>
          <w:rFonts w:ascii="맑은 고딕 Semilight" w:hAnsi="맑은 고딕 Semilight"/>
        </w:rPr>
        <w:t xml:space="preserve">쏷 </w:t>
      </w:r>
      <w:r xmlns:w="http://schemas.openxmlformats.org/wordprocessingml/2006/main">
        <w:t xml:space="preserve">L'Éternel est proche de ceux qui ont le cœur brisé et sauve ceux dont l'esprit est brisé. ??</w:t>
      </w:r>
    </w:p>
    <w:p w14:paraId="6F947825" w14:textId="77777777" w:rsidR="00F90BDC" w:rsidRDefault="00F90BDC"/>
    <w:p w14:paraId="2DD21EED" w14:textId="77777777" w:rsidR="00F90BDC" w:rsidRDefault="00F90BDC">
      <w:r xmlns:w="http://schemas.openxmlformats.org/wordprocessingml/2006/main">
        <w:t xml:space="preserve">2. Matthieu 9:36 - ? </w:t>
      </w:r>
      <w:r xmlns:w="http://schemas.openxmlformats.org/wordprocessingml/2006/main">
        <w:rPr>
          <w:rFonts w:ascii="맑은 고딕 Semilight" w:hAnsi="맑은 고딕 Semilight"/>
        </w:rPr>
        <w:t xml:space="preserve">Quand </w:t>
      </w:r>
      <w:r xmlns:w="http://schemas.openxmlformats.org/wordprocessingml/2006/main">
        <w:t xml:space="preserve">il vit les foules, il eut compassion d'elles, parce qu'elles étaient harcelées et impuissantes, comme des brebis sans berger.</w:t>
      </w:r>
    </w:p>
    <w:p w14:paraId="70F92AC2" w14:textId="77777777" w:rsidR="00F90BDC" w:rsidRDefault="00F90BDC"/>
    <w:p w14:paraId="21EA4B51" w14:textId="77777777" w:rsidR="00F90BDC" w:rsidRDefault="00F90BDC">
      <w:r xmlns:w="http://schemas.openxmlformats.org/wordprocessingml/2006/main">
        <w:t xml:space="preserve">Luc 8:43 Et une femme souffrant d'une perte de sang depuis douze ans, et qui avait passé toute sa vie auprès des médecins, et qui ne pouvait être guérie d'aucun,</w:t>
      </w:r>
    </w:p>
    <w:p w14:paraId="34581933" w14:textId="77777777" w:rsidR="00F90BDC" w:rsidRDefault="00F90BDC"/>
    <w:p w14:paraId="32CB8AE7" w14:textId="77777777" w:rsidR="00F90BDC" w:rsidRDefault="00F90BDC">
      <w:r xmlns:w="http://schemas.openxmlformats.org/wordprocessingml/2006/main">
        <w:t xml:space="preserve">Ce passage parle d’une femme qui souffrait d’un trouble de la coagulation depuis 12 ans et qui avait dépensé tout son argent en traitements médicaux sans succès.</w:t>
      </w:r>
    </w:p>
    <w:p w14:paraId="459C7D6F" w14:textId="77777777" w:rsidR="00F90BDC" w:rsidRDefault="00F90BDC"/>
    <w:p w14:paraId="1F84EA09" w14:textId="77777777" w:rsidR="00F90BDC" w:rsidRDefault="00F90BDC">
      <w:r xmlns:w="http://schemas.openxmlformats.org/wordprocessingml/2006/main">
        <w:t xml:space="preserve">1. Dieu est le guérisseur ultime et notre espoir de guérison réside en Lui.</w:t>
      </w:r>
    </w:p>
    <w:p w14:paraId="49132586" w14:textId="77777777" w:rsidR="00F90BDC" w:rsidRDefault="00F90BDC"/>
    <w:p w14:paraId="7E935FBD" w14:textId="77777777" w:rsidR="00F90BDC" w:rsidRDefault="00F90BDC">
      <w:r xmlns:w="http://schemas.openxmlformats.org/wordprocessingml/2006/main">
        <w:t xml:space="preserve">2. La puissance de Dieu est plus grande que tous nos efforts combinés.</w:t>
      </w:r>
    </w:p>
    <w:p w14:paraId="76CCE299" w14:textId="77777777" w:rsidR="00F90BDC" w:rsidRDefault="00F90BDC"/>
    <w:p w14:paraId="2D1DFB0C" w14:textId="77777777" w:rsidR="00F90BDC" w:rsidRDefault="00F90BDC">
      <w:r xmlns:w="http://schemas.openxmlformats.org/wordprocessingml/2006/main">
        <w:t xml:space="preserve">1. Jacques 5:14-15 ? Y a </w:t>
      </w:r>
      <w:r xmlns:w="http://schemas.openxmlformats.org/wordprocessingml/2006/main">
        <w:rPr>
          <w:rFonts w:ascii="맑은 고딕 Semilight" w:hAnsi="맑은 고딕 Semilight"/>
        </w:rPr>
        <w:t xml:space="preserve">-t- </w:t>
      </w:r>
      <w:r xmlns:w="http://schemas.openxmlformats.org/wordprocessingml/2006/main">
        <w:t xml:space="preserve">il parmi vous quelqu'un qui est malade ? Qu'ils appellent les anciens de l'église pour prier sur eux et les oindre d'huile au nom du Seigneur. Et la prière offerte avec foi guérira le malade ; le Seigneur les ressuscitera. ??</w:t>
      </w:r>
    </w:p>
    <w:p w14:paraId="7234D1C0" w14:textId="77777777" w:rsidR="00F90BDC" w:rsidRDefault="00F90BDC"/>
    <w:p w14:paraId="6F5F9D25" w14:textId="77777777" w:rsidR="00F90BDC" w:rsidRDefault="00F90BDC">
      <w:r xmlns:w="http://schemas.openxmlformats.org/wordprocessingml/2006/main">
        <w:t xml:space="preserve">2. Ésaïe 53 : 5 « Mais il a été transpercé à cause de nos transgressions, il a été brisé à cause de nos iniquités ; le châtiment qui nous a apporté la paix est tombé sur lui, et c'est par ses blessures que nous sommes guéris. »</w:t>
      </w:r>
    </w:p>
    <w:p w14:paraId="421C91F2" w14:textId="77777777" w:rsidR="00F90BDC" w:rsidRDefault="00F90BDC"/>
    <w:p w14:paraId="5D17D458" w14:textId="77777777" w:rsidR="00F90BDC" w:rsidRDefault="00F90BDC">
      <w:r xmlns:w="http://schemas.openxmlformats.org/wordprocessingml/2006/main">
        <w:t xml:space="preserve">Luc 8:44 Elle vint derrière lui et toucha le bord de son vêtement, et aussitôt sa perte de sang s'éteignit.</w:t>
      </w:r>
    </w:p>
    <w:p w14:paraId="763A0F3A" w14:textId="77777777" w:rsidR="00F90BDC" w:rsidRDefault="00F90BDC"/>
    <w:p w14:paraId="2C672D6A" w14:textId="77777777" w:rsidR="00F90BDC" w:rsidRDefault="00F90BDC">
      <w:r xmlns:w="http://schemas.openxmlformats.org/wordprocessingml/2006/main">
        <w:t xml:space="preserve">Ce passage de Luc 8 : 44 raconte l’histoire d’une femme souffrant d’un grave problème de santé qui a été guérie lorsqu’elle a touché l’ourlet du vêtement de Jésus.</w:t>
      </w:r>
    </w:p>
    <w:p w14:paraId="0D461367" w14:textId="77777777" w:rsidR="00F90BDC" w:rsidRDefault="00F90BDC"/>
    <w:p w14:paraId="54630C5E" w14:textId="77777777" w:rsidR="00F90BDC" w:rsidRDefault="00F90BDC">
      <w:r xmlns:w="http://schemas.openxmlformats.org/wordprocessingml/2006/main">
        <w:t xml:space="preserve">1. Le pouvoir de guérison de Jésus : un signe de sa divinité</w:t>
      </w:r>
    </w:p>
    <w:p w14:paraId="76DE4398" w14:textId="77777777" w:rsidR="00F90BDC" w:rsidRDefault="00F90BDC"/>
    <w:p w14:paraId="47D40911" w14:textId="77777777" w:rsidR="00F90BDC" w:rsidRDefault="00F90BDC">
      <w:r xmlns:w="http://schemas.openxmlformats.org/wordprocessingml/2006/main">
        <w:t xml:space="preserve">2. Foi et miracles : comment nos croyances peuvent nous aider à surmonter l'adversité</w:t>
      </w:r>
    </w:p>
    <w:p w14:paraId="2C6CABEA" w14:textId="77777777" w:rsidR="00F90BDC" w:rsidRDefault="00F90BDC"/>
    <w:p w14:paraId="600C0892" w14:textId="77777777" w:rsidR="00F90BDC" w:rsidRDefault="00F90BDC">
      <w:r xmlns:w="http://schemas.openxmlformats.org/wordprocessingml/2006/main">
        <w:t xml:space="preserve">1. Matthieu 9 : 20-22 (Et voici, une femme, atteinte d'une perte de sang depuis douze ans, vint derrière lui et toucha le bord de son vêtement. Car elle dit en elle-même : Si seulement je peux toucher son vêtement, je serai guéri. Mais Jésus le retourna, et quand il la vit, il dit : Ma fille, console-toi ; ta foi t'a guérie. Et la femme fut guérie à partir de cette heure-là.)</w:t>
      </w:r>
    </w:p>
    <w:p w14:paraId="48B1BDB4" w14:textId="77777777" w:rsidR="00F90BDC" w:rsidRDefault="00F90BDC"/>
    <w:p w14:paraId="65C7751C" w14:textId="77777777" w:rsidR="00F90BDC" w:rsidRDefault="00F90BDC">
      <w:r xmlns:w="http://schemas.openxmlformats.org/wordprocessingml/2006/main">
        <w:t xml:space="preserve">2. Hébreux 11:1 (Or la foi est la substance des choses qu'on espère, la preuve de celles qu'on ne voit pas.)</w:t>
      </w:r>
    </w:p>
    <w:p w14:paraId="2FE4A165" w14:textId="77777777" w:rsidR="00F90BDC" w:rsidRDefault="00F90BDC"/>
    <w:p w14:paraId="71105A95" w14:textId="77777777" w:rsidR="00F90BDC" w:rsidRDefault="00F90BDC">
      <w:r xmlns:w="http://schemas.openxmlformats.org/wordprocessingml/2006/main">
        <w:t xml:space="preserve">Luc 8:45 Et Jésus dit : Qui m'a touché ? Comme tous niaient, Pierre et ceux qui étaient avec lui dirent : Maître, la foule te presse et te presse, et tu dis : Qui m'a touché ?</w:t>
      </w:r>
    </w:p>
    <w:p w14:paraId="1B6FFD7E" w14:textId="77777777" w:rsidR="00F90BDC" w:rsidRDefault="00F90BDC"/>
    <w:p w14:paraId="325C8BE3" w14:textId="77777777" w:rsidR="00F90BDC" w:rsidRDefault="00F90BDC">
      <w:r xmlns:w="http://schemas.openxmlformats.org/wordprocessingml/2006/main">
        <w:t xml:space="preserve">Jésus demandait qui l'avait touché, même s'il était entouré d'une grande foule de gens.</w:t>
      </w:r>
    </w:p>
    <w:p w14:paraId="236F5763" w14:textId="77777777" w:rsidR="00F90BDC" w:rsidRDefault="00F90BDC"/>
    <w:p w14:paraId="0178353B" w14:textId="77777777" w:rsidR="00F90BDC" w:rsidRDefault="00F90BDC">
      <w:r xmlns:w="http://schemas.openxmlformats.org/wordprocessingml/2006/main">
        <w:t xml:space="preserve">1. Le pouvoir du toucher : comment Jésus voit chaque prière et chaque acte d'obéissance</w:t>
      </w:r>
    </w:p>
    <w:p w14:paraId="7B9EB7C0" w14:textId="77777777" w:rsidR="00F90BDC" w:rsidRDefault="00F90BDC"/>
    <w:p w14:paraId="12FC3E1C" w14:textId="77777777" w:rsidR="00F90BDC" w:rsidRDefault="00F90BDC">
      <w:r xmlns:w="http://schemas.openxmlformats.org/wordprocessingml/2006/main">
        <w:t xml:space="preserve">2. L'importance de la connexion émotionnelle : Jésus recherche une relation avec ses disciples</w:t>
      </w:r>
    </w:p>
    <w:p w14:paraId="71E772D7" w14:textId="77777777" w:rsidR="00F90BDC" w:rsidRDefault="00F90BDC"/>
    <w:p w14:paraId="572D848F" w14:textId="77777777" w:rsidR="00F90BDC" w:rsidRDefault="00F90BDC">
      <w:r xmlns:w="http://schemas.openxmlformats.org/wordprocessingml/2006/main">
        <w:t xml:space="preserve">1. Jean 20 :27-29 – Jésus ? </w:t>
      </w:r>
      <w:r xmlns:w="http://schemas.openxmlformats.org/wordprocessingml/2006/main">
        <w:rPr>
          <w:rFonts w:ascii="맑은 고딕 Semilight" w:hAnsi="맑은 고딕 Semilight"/>
        </w:rPr>
        <w:t xml:space="preserve">셲 </w:t>
      </w:r>
      <w:r xmlns:w="http://schemas.openxmlformats.org/wordprocessingml/2006/main">
        <w:t xml:space="preserve">apparition à Thomas et son appel à Thomas pour qu'il le touche.</w:t>
      </w:r>
    </w:p>
    <w:p w14:paraId="084355DE" w14:textId="77777777" w:rsidR="00F90BDC" w:rsidRDefault="00F90BDC"/>
    <w:p w14:paraId="1A41D90D" w14:textId="77777777" w:rsidR="00F90BDC" w:rsidRDefault="00F90BDC">
      <w:r xmlns:w="http://schemas.openxmlformats.org/wordprocessingml/2006/main">
        <w:t xml:space="preserve">2. Matthieu 9 :20-22 – Jésus ? </w:t>
      </w:r>
      <w:r xmlns:w="http://schemas.openxmlformats.org/wordprocessingml/2006/main">
        <w:rPr>
          <w:rFonts w:ascii="맑은 고딕 Semilight" w:hAnsi="맑은 고딕 Semilight"/>
        </w:rPr>
        <w:t xml:space="preserve">셲 </w:t>
      </w:r>
      <w:r xmlns:w="http://schemas.openxmlformats.org/wordprocessingml/2006/main">
        <w:t xml:space="preserve">la guérison de la femme souffrant d’une perte de sang et la puissance de la foi qui lui a permis de Le toucher.</w:t>
      </w:r>
    </w:p>
    <w:p w14:paraId="6B30926D" w14:textId="77777777" w:rsidR="00F90BDC" w:rsidRDefault="00F90BDC"/>
    <w:p w14:paraId="416E3D1C" w14:textId="77777777" w:rsidR="00F90BDC" w:rsidRDefault="00F90BDC">
      <w:r xmlns:w="http://schemas.openxmlformats.org/wordprocessingml/2006/main">
        <w:t xml:space="preserve">Luc 8:46 Et Jésus dit : Quelqu'un m'a touché, car je vois que la vertu est sortie de moi.</w:t>
      </w:r>
    </w:p>
    <w:p w14:paraId="3D2B2906" w14:textId="77777777" w:rsidR="00F90BDC" w:rsidRDefault="00F90BDC"/>
    <w:p w14:paraId="3BD19A74" w14:textId="77777777" w:rsidR="00F90BDC" w:rsidRDefault="00F90BDC">
      <w:r xmlns:w="http://schemas.openxmlformats.org/wordprocessingml/2006/main">
        <w:t xml:space="preserve">Jésus sentit que quelqu'un l'avait touché et que sa puissance était sortie de lui.</w:t>
      </w:r>
    </w:p>
    <w:p w14:paraId="731F34B8" w14:textId="77777777" w:rsidR="00F90BDC" w:rsidRDefault="00F90BDC"/>
    <w:p w14:paraId="0F367C38" w14:textId="77777777" w:rsidR="00F90BDC" w:rsidRDefault="00F90BDC">
      <w:r xmlns:w="http://schemas.openxmlformats.org/wordprocessingml/2006/main">
        <w:t xml:space="preserve">1. La puissance de Jésus ? Le toucher : apprendre à recevoir Dieu ? </w:t>
      </w:r>
      <w:r xmlns:w="http://schemas.openxmlformats.org/wordprocessingml/2006/main">
        <w:rPr>
          <w:rFonts w:ascii="맑은 고딕 Semilight" w:hAnsi="맑은 고딕 Semilight"/>
        </w:rPr>
        <w:t xml:space="preserve">셲 </w:t>
      </w:r>
      <w:r xmlns:w="http://schemas.openxmlformats.org/wordprocessingml/2006/main">
        <w:t xml:space="preserve">Grâce et Miséricorde</w:t>
      </w:r>
    </w:p>
    <w:p w14:paraId="3848301C" w14:textId="77777777" w:rsidR="00F90BDC" w:rsidRDefault="00F90BDC"/>
    <w:p w14:paraId="446A6BC0" w14:textId="77777777" w:rsidR="00F90BDC" w:rsidRDefault="00F90BDC">
      <w:r xmlns:w="http://schemas.openxmlformats.org/wordprocessingml/2006/main">
        <w:t xml:space="preserve">2. Le miracle de Jésus ??Toucher : expérimenter le pouvoir de guérison de Dieu</w:t>
      </w:r>
    </w:p>
    <w:p w14:paraId="41B48CD3" w14:textId="77777777" w:rsidR="00F90BDC" w:rsidRDefault="00F90BDC"/>
    <w:p w14:paraId="468B5FF5" w14:textId="77777777" w:rsidR="00F90BDC" w:rsidRDefault="00F90BDC">
      <w:r xmlns:w="http://schemas.openxmlformats.org/wordprocessingml/2006/main">
        <w:t xml:space="preserve">1. Marc 5 : 30 : « Et Jésus, sachant immédiatement en lui-même que la vertu était sortie de lui, le retourna dans la presse et dit : Qui a touché mes vêtements ? »</w:t>
      </w:r>
    </w:p>
    <w:p w14:paraId="6BED03A8" w14:textId="77777777" w:rsidR="00F90BDC" w:rsidRDefault="00F90BDC"/>
    <w:p w14:paraId="7EB23312" w14:textId="77777777" w:rsidR="00F90BDC" w:rsidRDefault="00F90BDC">
      <w:r xmlns:w="http://schemas.openxmlformats.org/wordprocessingml/2006/main">
        <w:t xml:space="preserve">2. Jacques 5 :14-16 : « Quelqu'un parmi vous est-il malade ? Qu'il appelle les anciens de l'Église ; et qu'ils prient pour lui, en l'oignant d'huile au nom du Seigneur : et la prière de la foi sera sauvez les malades, et le Seigneur le relèvera ; et s'il a commis des péchés, ils lui seront pardonnés. Confessez vos fautes les uns aux autres et priez les uns pour les autres, afin que vous soyez guéris. La prière fervente efficace d'un le juste a une grande utilité. »</w:t>
      </w:r>
    </w:p>
    <w:p w14:paraId="155E413D" w14:textId="77777777" w:rsidR="00F90BDC" w:rsidRDefault="00F90BDC"/>
    <w:p w14:paraId="5BF972D6" w14:textId="77777777" w:rsidR="00F90BDC" w:rsidRDefault="00F90BDC">
      <w:r xmlns:w="http://schemas.openxmlformats.org/wordprocessingml/2006/main">
        <w:t xml:space="preserve">Luc 8:47 Et quand la femme vit qu'elle n'était pas cachée, elle vint tremblante, et se jetant devant lui, elle lui raconta devant tout le peuple pour quelle raison elle l'avait touché, et comment elle avait été guérie aussitôt.</w:t>
      </w:r>
    </w:p>
    <w:p w14:paraId="0BB765FE" w14:textId="77777777" w:rsidR="00F90BDC" w:rsidRDefault="00F90BDC"/>
    <w:p w14:paraId="15D08A7B" w14:textId="77777777" w:rsidR="00F90BDC" w:rsidRDefault="00F90BDC">
      <w:r xmlns:w="http://schemas.openxmlformats.org/wordprocessingml/2006/main">
        <w:t xml:space="preserve">La femme reconnut la puissance de Jésus et se prosterna devant lui, expliquant pourquoi </w:t>
      </w:r>
      <w:r xmlns:w="http://schemas.openxmlformats.org/wordprocessingml/2006/main">
        <w:lastRenderedPageBreak xmlns:w="http://schemas.openxmlformats.org/wordprocessingml/2006/main"/>
      </w:r>
      <w:r xmlns:w="http://schemas.openxmlformats.org/wordprocessingml/2006/main">
        <w:t xml:space="preserve">elle l'avait touché et comment elle avait été guérie.</w:t>
      </w:r>
    </w:p>
    <w:p w14:paraId="7C5D55EA" w14:textId="77777777" w:rsidR="00F90BDC" w:rsidRDefault="00F90BDC"/>
    <w:p w14:paraId="23B5EBEB" w14:textId="77777777" w:rsidR="00F90BDC" w:rsidRDefault="00F90BDC">
      <w:r xmlns:w="http://schemas.openxmlformats.org/wordprocessingml/2006/main">
        <w:t xml:space="preserve">1. Le pouvoir de la foi : reconnaître le pouvoir de Jésus</w:t>
      </w:r>
    </w:p>
    <w:p w14:paraId="15285E3B" w14:textId="77777777" w:rsidR="00F90BDC" w:rsidRDefault="00F90BDC"/>
    <w:p w14:paraId="48B3B854" w14:textId="77777777" w:rsidR="00F90BDC" w:rsidRDefault="00F90BDC">
      <w:r xmlns:w="http://schemas.openxmlformats.org/wordprocessingml/2006/main">
        <w:t xml:space="preserve">2. La guérison de la foi : expérimenter les miracles de Jésus</w:t>
      </w:r>
    </w:p>
    <w:p w14:paraId="31B33F84" w14:textId="77777777" w:rsidR="00F90BDC" w:rsidRDefault="00F90BDC"/>
    <w:p w14:paraId="44986BFE" w14:textId="77777777" w:rsidR="00F90BDC" w:rsidRDefault="00F90BDC">
      <w:r xmlns:w="http://schemas.openxmlformats.org/wordprocessingml/2006/main">
        <w:t xml:space="preserve">1. Matthieu 9 :20-22 - « Et voici, une femme qui souffrait d'un écoulement de sang depuis douze ans s'approcha derrière lui et toucha le bord de son vêtement, car elle se disait : ? 쏧 f Je ne fais </w:t>
      </w:r>
      <w:r xmlns:w="http://schemas.openxmlformats.org/wordprocessingml/2006/main">
        <w:rPr>
          <w:rFonts w:ascii="맑은 고딕 Semilight" w:hAnsi="맑은 고딕 Semilight"/>
        </w:rPr>
        <w:t xml:space="preserve">que </w:t>
      </w:r>
      <w:r xmlns:w="http://schemas.openxmlformats.org/wordprocessingml/2006/main">
        <w:t xml:space="preserve">toucher son vêtement, je serai guéri.??Jésus se tourna et, la voyant, dit : « </w:t>
      </w:r>
      <w:r xmlns:w="http://schemas.openxmlformats.org/wordprocessingml/2006/main">
        <w:rPr>
          <w:rFonts w:ascii="맑은 고딕 Semilight" w:hAnsi="맑은 고딕 Semilight"/>
        </w:rPr>
        <w:t xml:space="preserve">Rassure </w:t>
      </w:r>
      <w:r xmlns:w="http://schemas.openxmlformats.org/wordprocessingml/2006/main">
        <w:t xml:space="preserve">-toi, ma fille, ta foi t'a guérie.??Et aussitôt la femme fut guérie.</w:t>
      </w:r>
    </w:p>
    <w:p w14:paraId="2673BC3A" w14:textId="77777777" w:rsidR="00F90BDC" w:rsidRDefault="00F90BDC"/>
    <w:p w14:paraId="4108C574" w14:textId="77777777" w:rsidR="00F90BDC" w:rsidRDefault="00F90BDC">
      <w:r xmlns:w="http://schemas.openxmlformats.org/wordprocessingml/2006/main">
        <w:t xml:space="preserve">2. Marc 5:25-34 - Et il y avait là une femme qui souffrait d'hémorragie depuis douze ans. Elle avait beaucoup souffert sous les soins de nombreux médecins et avait dépensé tout ce qu'elle possédait, mais au lieu de s'améliorer, son état s'est aggravé. Lorsqu'elle entendit parler de Jésus, elle s'approcha derrière lui dans la foule et toucha son manteau, parce qu'elle pensait : ? </w:t>
      </w:r>
      <w:r xmlns:w="http://schemas.openxmlformats.org/wordprocessingml/2006/main">
        <w:rPr>
          <w:rFonts w:ascii="맑은 고딕 Semilight" w:hAnsi="맑은 고딕 Semilight"/>
        </w:rPr>
        <w:t xml:space="preserve">쏧 </w:t>
      </w:r>
      <w:r xmlns:w="http://schemas.openxmlformats.org/wordprocessingml/2006/main">
        <w:t xml:space="preserve">Si je touche juste ses vêtements, je serai guérie. ??Immédiatement son saignement s'est arrêté et elle a senti dans son corps qu'elle était libérée de sa souffrance.</w:t>
      </w:r>
    </w:p>
    <w:p w14:paraId="088BB874" w14:textId="77777777" w:rsidR="00F90BDC" w:rsidRDefault="00F90BDC"/>
    <w:p w14:paraId="732FEE4A" w14:textId="77777777" w:rsidR="00F90BDC" w:rsidRDefault="00F90BDC">
      <w:r xmlns:w="http://schemas.openxmlformats.org/wordprocessingml/2006/main">
        <w:t xml:space="preserve">Luc 8:48 Et il lui dit : Ma fille, console-toi ; ta foi t'a guérie ; vas en paix.</w:t>
      </w:r>
    </w:p>
    <w:p w14:paraId="10D576E9" w14:textId="77777777" w:rsidR="00F90BDC" w:rsidRDefault="00F90BDC"/>
    <w:p w14:paraId="683F7D04" w14:textId="77777777" w:rsidR="00F90BDC" w:rsidRDefault="00F90BDC">
      <w:r xmlns:w="http://schemas.openxmlformats.org/wordprocessingml/2006/main">
        <w:t xml:space="preserve">Ce verset souligne l'importance de la foi pour apporter la paix.</w:t>
      </w:r>
    </w:p>
    <w:p w14:paraId="66AC0161" w14:textId="77777777" w:rsidR="00F90BDC" w:rsidRDefault="00F90BDC"/>
    <w:p w14:paraId="6FBDDAE6" w14:textId="77777777" w:rsidR="00F90BDC" w:rsidRDefault="00F90BDC">
      <w:r xmlns:w="http://schemas.openxmlformats.org/wordprocessingml/2006/main">
        <w:t xml:space="preserve">1 : Notre foi en Dieu peut nous apporter paix et réconfort dans les moments difficiles.</w:t>
      </w:r>
    </w:p>
    <w:p w14:paraId="6183A2A3" w14:textId="77777777" w:rsidR="00F90BDC" w:rsidRDefault="00F90BDC"/>
    <w:p w14:paraId="12033570" w14:textId="77777777" w:rsidR="00F90BDC" w:rsidRDefault="00F90BDC">
      <w:r xmlns:w="http://schemas.openxmlformats.org/wordprocessingml/2006/main">
        <w:t xml:space="preserve">2 : Nous pouvons trouver la paix et le réconfort auprès du Seigneur même lorsque la vie devient difficile.</w:t>
      </w:r>
    </w:p>
    <w:p w14:paraId="2025C495" w14:textId="77777777" w:rsidR="00F90BDC" w:rsidRDefault="00F90BDC"/>
    <w:p w14:paraId="63F35920" w14:textId="77777777" w:rsidR="00F90BDC" w:rsidRDefault="00F90BDC">
      <w:r xmlns:w="http://schemas.openxmlformats.org/wordprocessingml/2006/main">
        <w:t xml:space="preserve">1 : Philippiens 4 :7 – Et la paix de Dieu, qui surpasse toute intelligence, gardera vos cœurs et vos pensées par Jésus-Christ.</w:t>
      </w:r>
    </w:p>
    <w:p w14:paraId="09AF0808" w14:textId="77777777" w:rsidR="00F90BDC" w:rsidRDefault="00F90BDC"/>
    <w:p w14:paraId="1AD3C17F" w14:textId="77777777" w:rsidR="00F90BDC" w:rsidRDefault="00F90BDC">
      <w:r xmlns:w="http://schemas.openxmlformats.org/wordprocessingml/2006/main">
        <w:t xml:space="preserve">2: Isaïe 26:3 - Tu garderas en parfaite paix celui dont l'esprit est fixé sur toi, parce qu'il se confie en toi.</w:t>
      </w:r>
    </w:p>
    <w:p w14:paraId="48B2ED84" w14:textId="77777777" w:rsidR="00F90BDC" w:rsidRDefault="00F90BDC"/>
    <w:p w14:paraId="134ECCA1" w14:textId="77777777" w:rsidR="00F90BDC" w:rsidRDefault="00F90BDC">
      <w:r xmlns:w="http://schemas.openxmlformats.org/wordprocessingml/2006/main">
        <w:t xml:space="preserve">Luc 8:49 Pendant qu'il parlait encore, quelqu'un vint de la maison du chef de la synagogue, lui disant : Ta fille est morte ; ne troublez pas le Maître.</w:t>
      </w:r>
    </w:p>
    <w:p w14:paraId="510CF0A3" w14:textId="77777777" w:rsidR="00F90BDC" w:rsidRDefault="00F90BDC"/>
    <w:p w14:paraId="7878873C" w14:textId="77777777" w:rsidR="00F90BDC" w:rsidRDefault="00F90BDC">
      <w:r xmlns:w="http://schemas.openxmlformats.org/wordprocessingml/2006/main">
        <w:t xml:space="preserve">Jésus parlait à un chef de synagogue lorsqu'un messager arriva avec la nouvelle de la mort de sa fille. Le messager lui dit de ne pas déranger le Maître.</w:t>
      </w:r>
    </w:p>
    <w:p w14:paraId="42E909D3" w14:textId="77777777" w:rsidR="00F90BDC" w:rsidRDefault="00F90BDC"/>
    <w:p w14:paraId="012AB567" w14:textId="77777777" w:rsidR="00F90BDC" w:rsidRDefault="00F90BDC">
      <w:r xmlns:w="http://schemas.openxmlformats.org/wordprocessingml/2006/main">
        <w:t xml:space="preserve">1. Jesus Cares : Le pouvoir de la compassion et de l’amour</w:t>
      </w:r>
    </w:p>
    <w:p w14:paraId="5E7DEA69" w14:textId="77777777" w:rsidR="00F90BDC" w:rsidRDefault="00F90BDC"/>
    <w:p w14:paraId="1F96AE9E" w14:textId="77777777" w:rsidR="00F90BDC" w:rsidRDefault="00F90BDC">
      <w:r xmlns:w="http://schemas.openxmlformats.org/wordprocessingml/2006/main">
        <w:t xml:space="preserve">2. Signes et miracles : comment Jésus transforme les vies</w:t>
      </w:r>
    </w:p>
    <w:p w14:paraId="72B594A0" w14:textId="77777777" w:rsidR="00F90BDC" w:rsidRDefault="00F90BDC"/>
    <w:p w14:paraId="3B13A4ED" w14:textId="77777777" w:rsidR="00F90BDC" w:rsidRDefault="00F90BDC">
      <w:r xmlns:w="http://schemas.openxmlformats.org/wordprocessingml/2006/main">
        <w:t xml:space="preserve">1. Jean 11:25-26 - Jésus lui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et quiconque vit et croit en moi ne mourra jamais.</w:t>
      </w:r>
    </w:p>
    <w:p w14:paraId="7BAAFA07" w14:textId="77777777" w:rsidR="00F90BDC" w:rsidRDefault="00F90BDC"/>
    <w:p w14:paraId="6946C7E4" w14:textId="77777777" w:rsidR="00F90BDC" w:rsidRDefault="00F90BDC">
      <w:r xmlns:w="http://schemas.openxmlformats.org/wordprocessingml/2006/main">
        <w:t xml:space="preserve">2. Marc 5:35-36 - Pendant qu'il parlait encore, des gens arrivèrent de la maison du chef qui dirent : ? </w:t>
      </w:r>
      <w:r xmlns:w="http://schemas.openxmlformats.org/wordprocessingml/2006/main">
        <w:rPr>
          <w:rFonts w:ascii="맑은 고딕 Semilight" w:hAnsi="맑은 고딕 Semilight"/>
        </w:rPr>
        <w:t xml:space="preserve">쏽 </w:t>
      </w:r>
      <w:r xmlns:w="http://schemas.openxmlformats.org/wordprocessingml/2006/main">
        <w:t xml:space="preserve">notre fille est morte. Pourquoi déranger davantage le Maître ??? Mais entendant ce qu'ils disaient, Jésus dit au chef de la synagogue : ? </w:t>
      </w:r>
      <w:r xmlns:w="http://schemas.openxmlformats.org/wordprocessingml/2006/main">
        <w:rPr>
          <w:rFonts w:ascii="맑은 고딕 Semilight" w:hAnsi="맑은 고딕 Semilight"/>
        </w:rPr>
        <w:t xml:space="preserve">N'ayez </w:t>
      </w:r>
      <w:r xmlns:w="http://schemas.openxmlformats.org/wordprocessingml/2006/main">
        <w:t xml:space="preserve">pas peur, croyez seulement.</w:t>
      </w:r>
    </w:p>
    <w:p w14:paraId="5B6F5EA7" w14:textId="77777777" w:rsidR="00F90BDC" w:rsidRDefault="00F90BDC"/>
    <w:p w14:paraId="5A8F0AED" w14:textId="77777777" w:rsidR="00F90BDC" w:rsidRDefault="00F90BDC">
      <w:r xmlns:w="http://schemas.openxmlformats.org/wordprocessingml/2006/main">
        <w:t xml:space="preserve">Luc 8:50 Mais Jésus, entendant cela, lui répondit : Ne crains rien ; crois seulement, et elle sera guérie.</w:t>
      </w:r>
    </w:p>
    <w:p w14:paraId="3CA31345" w14:textId="77777777" w:rsidR="00F90BDC" w:rsidRDefault="00F90BDC"/>
    <w:p w14:paraId="57270A7E" w14:textId="77777777" w:rsidR="00F90BDC" w:rsidRDefault="00F90BDC">
      <w:r xmlns:w="http://schemas.openxmlformats.org/wordprocessingml/2006/main">
        <w:t xml:space="preserve">Le passage encourage la foi en Jésus et promet la guérison.</w:t>
      </w:r>
    </w:p>
    <w:p w14:paraId="0FCA681B" w14:textId="77777777" w:rsidR="00F90BDC" w:rsidRDefault="00F90BDC"/>
    <w:p w14:paraId="63088F99" w14:textId="77777777" w:rsidR="00F90BDC" w:rsidRDefault="00F90BDC">
      <w:r xmlns:w="http://schemas.openxmlformats.org/wordprocessingml/2006/main">
        <w:t xml:space="preserve">1. Faites confiance à Jésus : croyez et recevez sa guérison</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N'ayez crainte : mettez votre foi en Jésus et recevez sa bénédiction</w:t>
      </w:r>
    </w:p>
    <w:p w14:paraId="4A4AAE88" w14:textId="77777777" w:rsidR="00F90BDC" w:rsidRDefault="00F90BDC"/>
    <w:p w14:paraId="2E168241" w14:textId="77777777" w:rsidR="00F90BDC" w:rsidRDefault="00F90BDC">
      <w:r xmlns:w="http://schemas.openxmlformats.org/wordprocessingml/2006/main">
        <w:t xml:space="preserve">1. Hébreux 11:6 - Et sans la foi, il est impossible de lui plaire, car celui qui vient à Dieu doit croire qu'il existe et qu'il récompense ceux qui le cherchent.</w:t>
      </w:r>
    </w:p>
    <w:p w14:paraId="308FD234" w14:textId="77777777" w:rsidR="00F90BDC" w:rsidRDefault="00F90BDC"/>
    <w:p w14:paraId="187FDF86" w14:textId="77777777" w:rsidR="00F90BDC" w:rsidRDefault="00F90BDC">
      <w:r xmlns:w="http://schemas.openxmlformats.org/wordprocessingml/2006/main">
        <w:t xml:space="preserve">2. Ésaïe 41 : 10 – Ne crains rien, car je suis avec toi ; Ne soyez pas consterné, car je suis votre Dieu. Je te fortifierai, oui, je t'aiderai, je te soutiendrai de ma droite droite.</w:t>
      </w:r>
    </w:p>
    <w:p w14:paraId="7CAEC7DB" w14:textId="77777777" w:rsidR="00F90BDC" w:rsidRDefault="00F90BDC"/>
    <w:p w14:paraId="583614E4" w14:textId="77777777" w:rsidR="00F90BDC" w:rsidRDefault="00F90BDC">
      <w:r xmlns:w="http://schemas.openxmlformats.org/wordprocessingml/2006/main">
        <w:t xml:space="preserve">Luc 8:51 Et quand il entra dans la maison, il ne permit à personne d'entrer, sauf à Pierre, et Jacques, et Jean, et le père et la mère de la jeune fille.</w:t>
      </w:r>
    </w:p>
    <w:p w14:paraId="2DCC643E" w14:textId="77777777" w:rsidR="00F90BDC" w:rsidRDefault="00F90BDC"/>
    <w:p w14:paraId="152E6A34" w14:textId="77777777" w:rsidR="00F90BDC" w:rsidRDefault="00F90BDC">
      <w:r xmlns:w="http://schemas.openxmlformats.org/wordprocessingml/2006/main">
        <w:t xml:space="preserve">Jésus entre dans la maison d'une jeune fille malade et autorise uniquement Pierre, Jacques, Jean et les parents de la jeune fille à entrer.</w:t>
      </w:r>
    </w:p>
    <w:p w14:paraId="30AD11E7" w14:textId="77777777" w:rsidR="00F90BDC" w:rsidRDefault="00F90BDC"/>
    <w:p w14:paraId="7A94898E" w14:textId="77777777" w:rsidR="00F90BDC" w:rsidRDefault="00F90BDC">
      <w:r xmlns:w="http://schemas.openxmlformats.org/wordprocessingml/2006/main">
        <w:t xml:space="preserve">1. Le pouvoir de Jésus : comment Jésus a guéri la jeune fille malade</w:t>
      </w:r>
    </w:p>
    <w:p w14:paraId="2F6E0718" w14:textId="77777777" w:rsidR="00F90BDC" w:rsidRDefault="00F90BDC"/>
    <w:p w14:paraId="2B12FCF6" w14:textId="77777777" w:rsidR="00F90BDC" w:rsidRDefault="00F90BDC">
      <w:r xmlns:w="http://schemas.openxmlformats.org/wordprocessingml/2006/main">
        <w:t xml:space="preserve">2. La foi du Père : comment la foi du Père a changé le cours de l'histoire</w:t>
      </w:r>
    </w:p>
    <w:p w14:paraId="127F29A9" w14:textId="77777777" w:rsidR="00F90BDC" w:rsidRDefault="00F90BDC"/>
    <w:p w14:paraId="336DE607" w14:textId="77777777" w:rsidR="00F90BDC" w:rsidRDefault="00F90BDC">
      <w:r xmlns:w="http://schemas.openxmlformats.org/wordprocessingml/2006/main">
        <w:t xml:space="preserve">1. Matthieu 8 :14-15 ??Jésus guérit les malades</w:t>
      </w:r>
    </w:p>
    <w:p w14:paraId="1A1E65C6" w14:textId="77777777" w:rsidR="00F90BDC" w:rsidRDefault="00F90BDC"/>
    <w:p w14:paraId="1B331E7F" w14:textId="77777777" w:rsidR="00F90BDC" w:rsidRDefault="00F90BDC">
      <w:r xmlns:w="http://schemas.openxmlformats.org/wordprocessingml/2006/main">
        <w:t xml:space="preserve">2. Marc 5 :22-43 ??Jésus ressuscite la fille de Jaïrus d'entre les morts</w:t>
      </w:r>
    </w:p>
    <w:p w14:paraId="13259F25" w14:textId="77777777" w:rsidR="00F90BDC" w:rsidRDefault="00F90BDC"/>
    <w:p w14:paraId="2556F9FA" w14:textId="77777777" w:rsidR="00F90BDC" w:rsidRDefault="00F90BDC">
      <w:r xmlns:w="http://schemas.openxmlformats.org/wordprocessingml/2006/main">
        <w:t xml:space="preserve">Luc 8:52 Et tous pleurèrent et la lamentèrent ; mais il dit : Ne pleurez pas ; elle n'est pas morte, mais elle dort.</w:t>
      </w:r>
    </w:p>
    <w:p w14:paraId="14C0B3C1" w14:textId="77777777" w:rsidR="00F90BDC" w:rsidRDefault="00F90BDC"/>
    <w:p w14:paraId="3FBCB4FA" w14:textId="77777777" w:rsidR="00F90BDC" w:rsidRDefault="00F90BDC">
      <w:r xmlns:w="http://schemas.openxmlformats.org/wordprocessingml/2006/main">
        <w:t xml:space="preserve">La femme que l’on croyait morte ne faisait que dormir et Jésus ordonna à la foule en deuil de ne pas pleurer.</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Pleurer avec foi – Faire confiance à Dieu dans les moments de tristesse</w:t>
      </w:r>
    </w:p>
    <w:p w14:paraId="52B39B7B" w14:textId="77777777" w:rsidR="00F90BDC" w:rsidRDefault="00F90BDC"/>
    <w:p w14:paraId="4F6097D2" w14:textId="77777777" w:rsidR="00F90BDC" w:rsidRDefault="00F90BDC">
      <w:r xmlns:w="http://schemas.openxmlformats.org/wordprocessingml/2006/main">
        <w:t xml:space="preserve">2 : La puissance de Jésus – Comment Jésus a apporté la vie aux morts</w:t>
      </w:r>
    </w:p>
    <w:p w14:paraId="47AD40D6" w14:textId="77777777" w:rsidR="00F90BDC" w:rsidRDefault="00F90BDC"/>
    <w:p w14:paraId="5C9D1AA5" w14:textId="77777777" w:rsidR="00F90BDC" w:rsidRDefault="00F90BDC">
      <w:r xmlns:w="http://schemas.openxmlformats.org/wordprocessingml/2006/main">
        <w:t xml:space="preserve">1 : Jean 11 :25-26 - Jésus lui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et quiconque vit et croit en moi ne mourra jamais.</w:t>
      </w:r>
    </w:p>
    <w:p w14:paraId="12142208" w14:textId="77777777" w:rsidR="00F90BDC" w:rsidRDefault="00F90BDC"/>
    <w:p w14:paraId="296A4A93" w14:textId="77777777" w:rsidR="00F90BDC" w:rsidRDefault="00F90BDC">
      <w:r xmlns:w="http://schemas.openxmlformats.org/wordprocessingml/2006/main">
        <w:t xml:space="preserve">2 : Marc 5 : 35-43 – Jésus ressuscite la fille de Jaïrus.</w:t>
      </w:r>
    </w:p>
    <w:p w14:paraId="6DBBAFAF" w14:textId="77777777" w:rsidR="00F90BDC" w:rsidRDefault="00F90BDC"/>
    <w:p w14:paraId="544FB4F3" w14:textId="77777777" w:rsidR="00F90BDC" w:rsidRDefault="00F90BDC">
      <w:r xmlns:w="http://schemas.openxmlformats.org/wordprocessingml/2006/main">
        <w:t xml:space="preserve">Luc 8:53 Et ils se moquèrent de lui, sachant qu'elle était morte.</w:t>
      </w:r>
    </w:p>
    <w:p w14:paraId="10DDA92B" w14:textId="77777777" w:rsidR="00F90BDC" w:rsidRDefault="00F90BDC"/>
    <w:p w14:paraId="22AF96C3" w14:textId="77777777" w:rsidR="00F90BDC" w:rsidRDefault="00F90BDC">
      <w:r xmlns:w="http://schemas.openxmlformats.org/wordprocessingml/2006/main">
        <w:t xml:space="preserve">Les gens se moquaient de Jésus parce qu’il prétendait qu’il pouvait ressusciter la morte.</w:t>
      </w:r>
    </w:p>
    <w:p w14:paraId="45377CE6" w14:textId="77777777" w:rsidR="00F90BDC" w:rsidRDefault="00F90BDC"/>
    <w:p w14:paraId="7CBF5705" w14:textId="77777777" w:rsidR="00F90BDC" w:rsidRDefault="00F90BDC">
      <w:r xmlns:w="http://schemas.openxmlformats.org/wordprocessingml/2006/main">
        <w:t xml:space="preserve">1. Jésus : l’espérance de la vie éternelle</w:t>
      </w:r>
    </w:p>
    <w:p w14:paraId="537A685B" w14:textId="77777777" w:rsidR="00F90BDC" w:rsidRDefault="00F90BDC"/>
    <w:p w14:paraId="1A02498C" w14:textId="77777777" w:rsidR="00F90BDC" w:rsidRDefault="00F90BDC">
      <w:r xmlns:w="http://schemas.openxmlformats.org/wordprocessingml/2006/main">
        <w:t xml:space="preserve">2. Ayez foi en Jésus même lorsque cela semble impossible</w:t>
      </w:r>
    </w:p>
    <w:p w14:paraId="64CC3535" w14:textId="77777777" w:rsidR="00F90BDC" w:rsidRDefault="00F90BDC"/>
    <w:p w14:paraId="092218AF" w14:textId="77777777" w:rsidR="00F90BDC" w:rsidRDefault="00F90BDC">
      <w:r xmlns:w="http://schemas.openxmlformats.org/wordprocessingml/2006/main">
        <w:t xml:space="preserve">1. Jean 11 : 25-26 – Jésus a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néanmoins, et quiconque vit et croit en moi ne mourra jamais.</w:t>
      </w:r>
    </w:p>
    <w:p w14:paraId="7C19B0A9" w14:textId="77777777" w:rsidR="00F90BDC" w:rsidRDefault="00F90BDC"/>
    <w:p w14:paraId="009B415A" w14:textId="77777777" w:rsidR="00F90BDC" w:rsidRDefault="00F90BDC">
      <w:r xmlns:w="http://schemas.openxmlformats.org/wordprocessingml/2006/main">
        <w:t xml:space="preserve">2. Matthieu 17:20 - Il leur dit : ? </w:t>
      </w:r>
      <w:r xmlns:w="http://schemas.openxmlformats.org/wordprocessingml/2006/main">
        <w:rPr>
          <w:rFonts w:ascii="맑은 고딕 Semilight" w:hAnsi="맑은 고딕 Semilight"/>
        </w:rPr>
        <w:t xml:space="preserve">쏝 </w:t>
      </w:r>
      <w:r xmlns:w="http://schemas.openxmlformats.org/wordprocessingml/2006/main">
        <w:t xml:space="preserve">à cause de ton peu de foi. Car en vérité, je vous le dis, si vous avez la foi comme un grain de moutarde, vous direz à cette montagne : ? </w:t>
      </w:r>
      <w:r xmlns:w="http://schemas.openxmlformats.org/wordprocessingml/2006/main">
        <w:rPr>
          <w:rFonts w:ascii="맑은 고딕 Semilight" w:hAnsi="맑은 고딕 Semilight"/>
        </w:rPr>
        <w:t xml:space="preserve">쁌 </w:t>
      </w:r>
      <w:r xmlns:w="http://schemas.openxmlformats.org/wordprocessingml/2006/main">
        <w:t xml:space="preserve">passe d'ici à là,??et ça bougera, et rien ne te sera impossible.??</w:t>
      </w:r>
    </w:p>
    <w:p w14:paraId="5F26DA35" w14:textId="77777777" w:rsidR="00F90BDC" w:rsidRDefault="00F90BDC"/>
    <w:p w14:paraId="708E0C27" w14:textId="77777777" w:rsidR="00F90BDC" w:rsidRDefault="00F90BDC">
      <w:r xmlns:w="http://schemas.openxmlformats.org/wordprocessingml/2006/main">
        <w:t xml:space="preserve">Luc 8:54 Et il les fit tous sortir, et lui prit la main, et cria, disant : Jeune fille, lève-toi.</w:t>
      </w:r>
    </w:p>
    <w:p w14:paraId="147524DD" w14:textId="77777777" w:rsidR="00F90BDC" w:rsidRDefault="00F90BDC"/>
    <w:p w14:paraId="6D13ECF4" w14:textId="77777777" w:rsidR="00F90BDC" w:rsidRDefault="00F90BDC">
      <w:r xmlns:w="http://schemas.openxmlformats.org/wordprocessingml/2006/main">
        <w:t xml:space="preserve">Jésus a guéri une femme qui souffrait d'une maladie depuis longtemps en lui prenant la main </w:t>
      </w:r>
      <w:r xmlns:w="http://schemas.openxmlformats.org/wordprocessingml/2006/main">
        <w:lastRenderedPageBreak xmlns:w="http://schemas.openxmlformats.org/wordprocessingml/2006/main"/>
      </w:r>
      <w:r xmlns:w="http://schemas.openxmlformats.org/wordprocessingml/2006/main">
        <w:t xml:space="preserve">et en lui disant de se lever.</w:t>
      </w:r>
    </w:p>
    <w:p w14:paraId="30762F19" w14:textId="77777777" w:rsidR="00F90BDC" w:rsidRDefault="00F90BDC"/>
    <w:p w14:paraId="40F99FA2" w14:textId="77777777" w:rsidR="00F90BDC" w:rsidRDefault="00F90BDC">
      <w:r xmlns:w="http://schemas.openxmlformats.org/wordprocessingml/2006/main">
        <w:t xml:space="preserve">1. La foi en Jésus guérit : une étude sur le pouvoir miraculeux de Jésus</w:t>
      </w:r>
    </w:p>
    <w:p w14:paraId="436DE39E" w14:textId="77777777" w:rsidR="00F90BDC" w:rsidRDefault="00F90BDC"/>
    <w:p w14:paraId="69C1EF1A" w14:textId="77777777" w:rsidR="00F90BDC" w:rsidRDefault="00F90BDC">
      <w:r xmlns:w="http://schemas.openxmlformats.org/wordprocessingml/2006/main">
        <w:t xml:space="preserve">2. Expérimenter une guérison miraculeuse au nom de Jésus</w:t>
      </w:r>
    </w:p>
    <w:p w14:paraId="4FFE95F5" w14:textId="77777777" w:rsidR="00F90BDC" w:rsidRDefault="00F90BDC"/>
    <w:p w14:paraId="74CBA5DA" w14:textId="77777777" w:rsidR="00F90BDC" w:rsidRDefault="00F90BDC">
      <w:r xmlns:w="http://schemas.openxmlformats.org/wordprocessingml/2006/main">
        <w:t xml:space="preserve">1. Matthieu 9 : 2-8 ; Jésus guérit un homme paralysé</w:t>
      </w:r>
    </w:p>
    <w:p w14:paraId="43A691D5" w14:textId="77777777" w:rsidR="00F90BDC" w:rsidRDefault="00F90BDC"/>
    <w:p w14:paraId="6835791C" w14:textId="77777777" w:rsidR="00F90BDC" w:rsidRDefault="00F90BDC">
      <w:r xmlns:w="http://schemas.openxmlformats.org/wordprocessingml/2006/main">
        <w:t xml:space="preserve">2. Marc 5:25-34 ; Jésus guérit une femme souffrant d'une hémorragie</w:t>
      </w:r>
    </w:p>
    <w:p w14:paraId="6674141E" w14:textId="77777777" w:rsidR="00F90BDC" w:rsidRDefault="00F90BDC"/>
    <w:p w14:paraId="0E34A0C9" w14:textId="77777777" w:rsidR="00F90BDC" w:rsidRDefault="00F90BDC">
      <w:r xmlns:w="http://schemas.openxmlformats.org/wordprocessingml/2006/main">
        <w:t xml:space="preserve">Luc 8:55 Et son esprit revint, et elle se leva aussitôt ; et il ordonna de lui donner à manger.</w:t>
      </w:r>
    </w:p>
    <w:p w14:paraId="1409095A" w14:textId="77777777" w:rsidR="00F90BDC" w:rsidRDefault="00F90BDC"/>
    <w:p w14:paraId="39B87C5D" w14:textId="77777777" w:rsidR="00F90BDC" w:rsidRDefault="00F90BDC">
      <w:r xmlns:w="http://schemas.openxmlformats.org/wordprocessingml/2006/main">
        <w:t xml:space="preserve">Ce passage décrit Jésus guérissant une femme en redonnant vie à son esprit et en ordonnant ensuite de lui donner de la nourriture.</w:t>
      </w:r>
    </w:p>
    <w:p w14:paraId="7587DE3D" w14:textId="77777777" w:rsidR="00F90BDC" w:rsidRDefault="00F90BDC"/>
    <w:p w14:paraId="7865BDEC" w14:textId="77777777" w:rsidR="00F90BDC" w:rsidRDefault="00F90BDC">
      <w:r xmlns:w="http://schemas.openxmlformats.org/wordprocessingml/2006/main">
        <w:t xml:space="preserve">1. Le pouvoir de Jésus de guérir et de fournir de la nourriture</w:t>
      </w:r>
    </w:p>
    <w:p w14:paraId="7233F8FF" w14:textId="77777777" w:rsidR="00F90BDC" w:rsidRDefault="00F90BDC"/>
    <w:p w14:paraId="4EE44EFD" w14:textId="77777777" w:rsidR="00F90BDC" w:rsidRDefault="00F90BDC">
      <w:r xmlns:w="http://schemas.openxmlformats.org/wordprocessingml/2006/main">
        <w:t xml:space="preserve">2. L'importance de suivre les commandements de Jésus</w:t>
      </w:r>
    </w:p>
    <w:p w14:paraId="27B71F98" w14:textId="77777777" w:rsidR="00F90BDC" w:rsidRDefault="00F90BDC"/>
    <w:p w14:paraId="3743E256" w14:textId="77777777" w:rsidR="00F90BDC" w:rsidRDefault="00F90BDC">
      <w:r xmlns:w="http://schemas.openxmlformats.org/wordprocessingml/2006/main">
        <w:t xml:space="preserve">1. Matthieu 8 :2-3 - « Et voici, un lépreux s'approcha et se prosterna devant lui, disant : Seigneur, si tu le veux, tu peux me purifier. Et Jésus étendit la main et le toucha, disant : Je sois pur. Et aussitôt sa lèpre fut purifiée.</w:t>
      </w:r>
    </w:p>
    <w:p w14:paraId="424EC819" w14:textId="77777777" w:rsidR="00F90BDC" w:rsidRDefault="00F90BDC"/>
    <w:p w14:paraId="635F2C2A" w14:textId="77777777" w:rsidR="00F90BDC" w:rsidRDefault="00F90BDC">
      <w:r xmlns:w="http://schemas.openxmlformats.org/wordprocessingml/2006/main">
        <w:t xml:space="preserve">2. Marc 1 : 40-41 - « Et un lépreux s'approcha de lui, le suppliant, s'agenouillant devant lui et lui disant : Si tu le veux, tu peux me purifier. Et Jésus, ému de compassion, le mit il étendit sa main, le toucha et lui dit : Je le ferai ; sois pur.</w:t>
      </w:r>
    </w:p>
    <w:p w14:paraId="552E333A" w14:textId="77777777" w:rsidR="00F90BDC" w:rsidRDefault="00F90BDC"/>
    <w:p w14:paraId="68702E74" w14:textId="77777777" w:rsidR="00F90BDC" w:rsidRDefault="00F90BDC">
      <w:r xmlns:w="http://schemas.openxmlformats.org/wordprocessingml/2006/main">
        <w:t xml:space="preserve">Luc 8:56 Et ses parents furent étonnés; mais il leur recommanda de ne dire à personne ce qui s'était fait.</w:t>
      </w:r>
    </w:p>
    <w:p w14:paraId="32B3180B" w14:textId="77777777" w:rsidR="00F90BDC" w:rsidRDefault="00F90BDC"/>
    <w:p w14:paraId="1BAE3A29" w14:textId="77777777" w:rsidR="00F90BDC" w:rsidRDefault="00F90BDC">
      <w:r xmlns:w="http://schemas.openxmlformats.org/wordprocessingml/2006/main">
        <w:t xml:space="preserve">Ce passage de Luc 8 :56 nous parle d’une guérison miraculeuse que Jésus a opérée sur une jeune fille morte depuis un certain temps. Il a ensuite demandé aux parents de la jeune fille de ne parler à personne de ce qui s'était passé.</w:t>
      </w:r>
    </w:p>
    <w:p w14:paraId="05F9FA69" w14:textId="77777777" w:rsidR="00F90BDC" w:rsidRDefault="00F90BDC"/>
    <w:p w14:paraId="62083482" w14:textId="77777777" w:rsidR="00F90BDC" w:rsidRDefault="00F90BDC">
      <w:r xmlns:w="http://schemas.openxmlformats.org/wordprocessingml/2006/main">
        <w:t xml:space="preserve">1. « Le pouvoir de la foi : la guérison miraculeuse de la jeune fille »</w:t>
      </w:r>
    </w:p>
    <w:p w14:paraId="6FD33910" w14:textId="77777777" w:rsidR="00F90BDC" w:rsidRDefault="00F90BDC"/>
    <w:p w14:paraId="154112DA" w14:textId="77777777" w:rsidR="00F90BDC" w:rsidRDefault="00F90BDC">
      <w:r xmlns:w="http://schemas.openxmlformats.org/wordprocessingml/2006/main">
        <w:t xml:space="preserve">2. « La volonté de Dieu : garder ses miracles secrets »</w:t>
      </w:r>
    </w:p>
    <w:p w14:paraId="7C7CE85E" w14:textId="77777777" w:rsidR="00F90BDC" w:rsidRDefault="00F90BDC"/>
    <w:p w14:paraId="5EEB60AC" w14:textId="77777777" w:rsidR="00F90BDC" w:rsidRDefault="00F90BDC">
      <w:r xmlns:w="http://schemas.openxmlformats.org/wordprocessingml/2006/main">
        <w:t xml:space="preserve">1. Matthieu 8 : 1-4, Jésus guérit un homme atteint de la lèpre</w:t>
      </w:r>
    </w:p>
    <w:p w14:paraId="06E89083" w14:textId="77777777" w:rsidR="00F90BDC" w:rsidRDefault="00F90BDC"/>
    <w:p w14:paraId="22FCA5E4" w14:textId="77777777" w:rsidR="00F90BDC" w:rsidRDefault="00F90BDC">
      <w:r xmlns:w="http://schemas.openxmlformats.org/wordprocessingml/2006/main">
        <w:t xml:space="preserve">2. Actes 5 :12-16, Pierre guérit un boiteux à la porte du Temple</w:t>
      </w:r>
    </w:p>
    <w:p w14:paraId="5174ED6D" w14:textId="77777777" w:rsidR="00F90BDC" w:rsidRDefault="00F90BDC"/>
    <w:p w14:paraId="181BCBF8" w14:textId="77777777" w:rsidR="00F90BDC" w:rsidRDefault="00F90BDC">
      <w:r xmlns:w="http://schemas.openxmlformats.org/wordprocessingml/2006/main">
        <w:t xml:space="preserve">Luc 9 comprend l'envoi des douze disciples, l'alimentation des cinq mille, la confession du Christ par Pierre et la transfiguration de Jésus.</w:t>
      </w:r>
    </w:p>
    <w:p w14:paraId="7D6CAF13" w14:textId="77777777" w:rsidR="00F90BDC" w:rsidRDefault="00F90BDC"/>
    <w:p w14:paraId="4D855EC4" w14:textId="77777777" w:rsidR="00F90BDC" w:rsidRDefault="00F90BDC">
      <w:r xmlns:w="http://schemas.openxmlformats.org/wordprocessingml/2006/main">
        <w:t xml:space="preserve">1er paragraphe : Le chapitre commence avec Jésus donnant à ses douze disciples le pouvoir et l'autorité pour chasser les démons et guérir les maladies. Il les envoya proclamer le royaume de Dieu et guérir les malades. Il leur a demandé de ne rien emporter pour leur voyage mais de compter sur l'hospitalité de ceux qui recevraient leur message (Luc 9 : 1-6). Pendant ce temps, Hérode Antipas entendait parler de tout ce qui se passait et était perplexe car certains disaient que Jean était ressuscité des morts (Luc 9 : 7-9).</w:t>
      </w:r>
    </w:p>
    <w:p w14:paraId="10917094" w14:textId="77777777" w:rsidR="00F90BDC" w:rsidRDefault="00F90BDC"/>
    <w:p w14:paraId="36989C68" w14:textId="77777777" w:rsidR="00F90BDC" w:rsidRDefault="00F90BDC">
      <w:r xmlns:w="http://schemas.openxmlformats.org/wordprocessingml/2006/main">
        <w:t xml:space="preserve">2e paragraphe : Après leur retour de leur voyage missionnaire, Jésus a pris ses disciples à part en privé près de Bethsaïda, mais les foules ont découvert qu'il le suivait. Les gens ont parlé du Royaume. Dieu a guéri ceux qui avaient besoin de guérison à mesure que le jour avançait. Douze ont suggéré que la foule puisse trouver de la nourriture et un logement dans les villages voisins, même si elle était contestée </w:t>
      </w:r>
      <w:r xmlns:w="http://schemas.openxmlformats.org/wordprocessingml/2006/main">
        <w:lastRenderedPageBreak xmlns:w="http://schemas.openxmlformats.org/wordprocessingml/2006/main"/>
      </w:r>
      <w:r xmlns:w="http://schemas.openxmlformats.org/wordprocessingml/2006/main">
        <w:t xml:space="preserve">. "Donnez-leur quelque chose à manger." Ils n'ont protesté que contre cinq pains et deux poissons, à moins qu'ils n'aillent acheter de la nourriture à tout le monde. Mais en organisant des groupes de foule, cinquante disciples distribuèrent des pains de poisson après avoir rendu grâce, une multiplication miraculeuse, tout le monde mangea satisfait de douze paniers, les restes de morceaux collectés démontrant la provision divine, la compassion a besoin de la multitude (Luc 9 : 10-17).</w:t>
      </w:r>
    </w:p>
    <w:p w14:paraId="17B515EE" w14:textId="77777777" w:rsidR="00F90BDC" w:rsidRDefault="00F90BDC"/>
    <w:p w14:paraId="1916FE44" w14:textId="77777777" w:rsidR="00F90BDC" w:rsidRDefault="00F90BDC">
      <w:r xmlns:w="http://schemas.openxmlformats.org/wordprocessingml/2006/main">
        <w:t xml:space="preserve">3e paragraphe : Plus tard, dans un cadre privé, il a demandé à ses disciples qui disent qu'il est, ils ont rapporté que certains pensaient à Jean-Baptiste, d'autres à Élie, d'autres encore à un ancien prophète revenu à la vie, puis ont demandé "Mais et vous ? Pour vous, qui dites-vous que je suis ?" Pierre a répondu « le Messie de Dieu », démontrant ainsi sa reconnaissance de la véritable mission identitaire de Jésus (Luc 9 : 18-20). Suite à cela, Jésus a commencé à enseigner doit souffrir beaucoup de choses les anciens rejetés les chefs des prêtres les enseignants la loi doit tuer le troisième jour la vie ressuscitée a également parlé du coût le suivre l'abnégation prendre sa croix quotidiennement perdre sa vie pour le bien de la gagner avertir ceux qui ont honte Lui Fils L'homme aura honte quand vient la gloire, Père, les saints anges (Luc 9 : 21-27). Le chapitre conclut le récit de la transfiguration où Jésus a emmené Pierre Jean Jacques sur la montagne prier l'apparence a changé de vêtements est devenu un blanc éblouissant Moïse Élie est apparu une splendeur glorieuse a parlé du départ qui a apporté l'accomplissement Jérusalem a été témoin de la voix du ciel affirmant "Ceci est mon Fils que j'ai choisi; écoute-le!" Après cette expérience gardée secrète, personne n'a raconté une seule fois ce que la dernière partie du chapitre traite d'un exorcisme infructueux, un garçon possédé par un démon, exécuté plus tard avec succès en réprimandant un esprit impur, un garçon de guérison lui rendant son père, démontrant à nouveau son autorité sur les forces spirituelles, comprend également un bref enseignement de la grandeur accueillant les petits enfants, prédiction du nom, sa trahison. désir suivre partout où il va correction zèle malavisé Jacques Jean voulait appeler le feu sur le village samaritain ne l'a pas accueilli voyage Jérusalem souligne les exigences radicales coûte le discipulat défie les attentes conventionnelles quels moyens suivre servir le Royaume de Dieu.</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 9:1 Alors il appela ses douze disciples, et leur donna pouvoir et autorité sur tous les démons, et pour guérir les maladies.</w:t>
      </w:r>
    </w:p>
    <w:p w14:paraId="77056E50" w14:textId="77777777" w:rsidR="00F90BDC" w:rsidRDefault="00F90BDC"/>
    <w:p w14:paraId="2665DF09" w14:textId="77777777" w:rsidR="00F90BDC" w:rsidRDefault="00F90BDC">
      <w:r xmlns:w="http://schemas.openxmlformats.org/wordprocessingml/2006/main">
        <w:t xml:space="preserve">Jésus appela ses douze disciples et leur donna pouvoir et autorité sur les démons et pour guérir les maladies.</w:t>
      </w:r>
    </w:p>
    <w:p w14:paraId="2D2A2C5F" w14:textId="77777777" w:rsidR="00F90BDC" w:rsidRDefault="00F90BDC"/>
    <w:p w14:paraId="45F4F2A8" w14:textId="77777777" w:rsidR="00F90BDC" w:rsidRDefault="00F90BDC">
      <w:r xmlns:w="http://schemas.openxmlformats.org/wordprocessingml/2006/main">
        <w:t xml:space="preserve">1. Le pouvoir de Jésus : comment Jésus a donné à ses disciples le pouvoir et l’autorité de guérir</w:t>
      </w:r>
    </w:p>
    <w:p w14:paraId="610DEF12" w14:textId="77777777" w:rsidR="00F90BDC" w:rsidRDefault="00F90BDC"/>
    <w:p w14:paraId="6E996FC9" w14:textId="77777777" w:rsidR="00F90BDC" w:rsidRDefault="00F90BDC">
      <w:r xmlns:w="http://schemas.openxmlformats.org/wordprocessingml/2006/main">
        <w:t xml:space="preserve">2. L'amour de Jésus pour ses disciples : comment Jésus a montré à ses disciples son grand amour en leur accordant de l'autorité</w:t>
      </w:r>
    </w:p>
    <w:p w14:paraId="0F626197" w14:textId="77777777" w:rsidR="00F90BDC" w:rsidRDefault="00F90BDC"/>
    <w:p w14:paraId="4C46A32A" w14:textId="77777777" w:rsidR="00F90BDC" w:rsidRDefault="00F90BDC">
      <w:r xmlns:w="http://schemas.openxmlformats.org/wordprocessingml/2006/main">
        <w:t xml:space="preserve">1. Matthieu 10:1 - Et après avoir appelé ses douze disciples, il leur donna le pouvoir contre les esprits impurs, de les chasser et de guérir toute sorte de maladies et de toutes sortes d'infirmités.</w:t>
      </w:r>
    </w:p>
    <w:p w14:paraId="4CEE5CC5" w14:textId="77777777" w:rsidR="00F90BDC" w:rsidRDefault="00F90BDC"/>
    <w:p w14:paraId="6F69DB96" w14:textId="77777777" w:rsidR="00F90BDC" w:rsidRDefault="00F90BDC">
      <w:r xmlns:w="http://schemas.openxmlformats.org/wordprocessingml/2006/main">
        <w:t xml:space="preserve">2. Marc 6:7 - Et il appela les douze, et commença à les envoyer deux à deux ; et leur donna pouvoir sur les esprits impurs.</w:t>
      </w:r>
    </w:p>
    <w:p w14:paraId="4B1A0A85" w14:textId="77777777" w:rsidR="00F90BDC" w:rsidRDefault="00F90BDC"/>
    <w:p w14:paraId="41126210" w14:textId="77777777" w:rsidR="00F90BDC" w:rsidRDefault="00F90BDC">
      <w:r xmlns:w="http://schemas.openxmlformats.org/wordprocessingml/2006/main">
        <w:t xml:space="preserve">Luc 9:2 Et il les envoya prêcher le royaume de Dieu et guérir les malades.</w:t>
      </w:r>
    </w:p>
    <w:p w14:paraId="7948E02B" w14:textId="77777777" w:rsidR="00F90BDC" w:rsidRDefault="00F90BDC"/>
    <w:p w14:paraId="7BCCC216" w14:textId="77777777" w:rsidR="00F90BDC" w:rsidRDefault="00F90BDC">
      <w:r xmlns:w="http://schemas.openxmlformats.org/wordprocessingml/2006/main">
        <w:t xml:space="preserve">Jésus a envoyé ses disciples prêcher le message du royaume de Dieu et guérir les malades.</w:t>
      </w:r>
    </w:p>
    <w:p w14:paraId="793EB88E" w14:textId="77777777" w:rsidR="00F90BDC" w:rsidRDefault="00F90BDC"/>
    <w:p w14:paraId="763B1572" w14:textId="77777777" w:rsidR="00F90BDC" w:rsidRDefault="00F90BDC">
      <w:r xmlns:w="http://schemas.openxmlformats.org/wordprocessingml/2006/main">
        <w:t xml:space="preserve">1. Le pouvoir de la prédication : comment Jésus a changé des vies grâce à son Évangile</w:t>
      </w:r>
    </w:p>
    <w:p w14:paraId="53B2ABFA" w14:textId="77777777" w:rsidR="00F90BDC" w:rsidRDefault="00F90BDC"/>
    <w:p w14:paraId="087C6F83" w14:textId="77777777" w:rsidR="00F90BDC" w:rsidRDefault="00F90BDC">
      <w:r xmlns:w="http://schemas.openxmlformats.org/wordprocessingml/2006/main">
        <w:t xml:space="preserve">2. Guérir par la foi : comprendre les miracles de Jésus</w:t>
      </w:r>
    </w:p>
    <w:p w14:paraId="28CEB854" w14:textId="77777777" w:rsidR="00F90BDC" w:rsidRDefault="00F90BDC"/>
    <w:p w14:paraId="1D8229C9" w14:textId="77777777" w:rsidR="00F90BDC" w:rsidRDefault="00F90BDC">
      <w:r xmlns:w="http://schemas.openxmlformats.org/wordprocessingml/2006/main">
        <w:t xml:space="preserve">1. Matthieu 10 :6-8 – « Allez plutôt vers les brebis perdues de la maison d’Israël. Et proclamez en chemin, en disant : « Le royaume des cieux est proche ». Guérissez les malades, ressuscitez les morts, purifiez les lépreux, chassez les démons. »</w:t>
      </w:r>
    </w:p>
    <w:p w14:paraId="2589D17F" w14:textId="77777777" w:rsidR="00F90BDC" w:rsidRDefault="00F90BDC"/>
    <w:p w14:paraId="3336C7EF" w14:textId="77777777" w:rsidR="00F90BDC" w:rsidRDefault="00F90BDC">
      <w:r xmlns:w="http://schemas.openxmlformats.org/wordprocessingml/2006/main">
        <w:t xml:space="preserve">2. Jacques 5 : 13-16 - " Quelqu'un parmi vous souffre-t-il ? Qu'il prie. Quelqu'un est-il joyeux ? Qu'il chante des louanges. Quelqu'un parmi vous est-il malade ? Qu'il appelle les anciens de l'Église et qu'ils prient pour lui, en l'oignant d'huile au nom du Seigneur. Et la prière de la foi sauvera le malade, et le Seigneur le relèvera. Et s'il a commis des péchés, il lui sera pardonné.</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9:3 Et il leur dit : Ne prenez rien pour votre voyage, ni bâtons, ni sac, ni pain, ni argent ; et je n'ai pas non plus deux manteaux chacun.</w:t>
      </w:r>
    </w:p>
    <w:p w14:paraId="41FB236C" w14:textId="77777777" w:rsidR="00F90BDC" w:rsidRDefault="00F90BDC"/>
    <w:p w14:paraId="5A8ACA1D" w14:textId="77777777" w:rsidR="00F90BDC" w:rsidRDefault="00F90BDC">
      <w:r xmlns:w="http://schemas.openxmlformats.org/wordprocessingml/2006/main">
        <w:t xml:space="preserve">Jésus a demandé à ses disciples de ne rien emporter avec eux pendant leur voyage.</w:t>
      </w:r>
    </w:p>
    <w:p w14:paraId="1978993F" w14:textId="77777777" w:rsidR="00F90BDC" w:rsidRDefault="00F90BDC"/>
    <w:p w14:paraId="429BD024" w14:textId="77777777" w:rsidR="00F90BDC" w:rsidRDefault="00F90BDC">
      <w:r xmlns:w="http://schemas.openxmlformats.org/wordprocessingml/2006/main">
        <w:t xml:space="preserve">1. Faire confiance à Dieu dans des situations inhabituelles</w:t>
      </w:r>
    </w:p>
    <w:p w14:paraId="6E8CCF24" w14:textId="77777777" w:rsidR="00F90BDC" w:rsidRDefault="00F90BDC"/>
    <w:p w14:paraId="2AF37EA8" w14:textId="77777777" w:rsidR="00F90BDC" w:rsidRDefault="00F90BDC">
      <w:r xmlns:w="http://schemas.openxmlformats.org/wordprocessingml/2006/main">
        <w:t xml:space="preserve">2. Vivre une vie de simplicité</w:t>
      </w:r>
    </w:p>
    <w:p w14:paraId="5A4EC022" w14:textId="77777777" w:rsidR="00F90BDC" w:rsidRDefault="00F90BDC"/>
    <w:p w14:paraId="1A2DAEAC" w14:textId="77777777" w:rsidR="00F90BDC" w:rsidRDefault="00F90BDC">
      <w:r xmlns:w="http://schemas.openxmlformats.org/wordprocessingml/2006/main">
        <w:t xml:space="preserve">1. Matthieu 10 : 9-10 « N’ayez ni or, ni argent, ni airain dans vos bourses, ni lettres pour votre voyage, ni deux tuniques, ni souliers, ni bâtons : car l’ouvrier est digne de sa nourriture. »</w:t>
      </w:r>
    </w:p>
    <w:p w14:paraId="6592B98D" w14:textId="77777777" w:rsidR="00F90BDC" w:rsidRDefault="00F90BDC"/>
    <w:p w14:paraId="48E5317C" w14:textId="77777777" w:rsidR="00F90BDC" w:rsidRDefault="00F90BDC">
      <w:r xmlns:w="http://schemas.openxmlformats.org/wordprocessingml/2006/main">
        <w:t xml:space="preserve">2. Deutéronome 8 :2-3 « Et tu te souviendras de tout le chemin que l'Éternel, ton Dieu, t'a fait conduire pendant ces quarante années dans le désert, pour t'humilier et pour t'éprouver, pour savoir ce qu'il y avait dans ton cœur, si tu voulais garder ses commandements, ou non. Et il t'a humilié, et t'a laissé mourir de faim, et t'a nourri de manne, que tu ne connaissais pas, ni tes pères non plus ; afin qu'il te fasse savoir que l'homme ne vit pas seulement de pain, mais que l'homme vit de toute parole qui sort de la bouche de l'Éternel.</w:t>
      </w:r>
    </w:p>
    <w:p w14:paraId="1BA84508" w14:textId="77777777" w:rsidR="00F90BDC" w:rsidRDefault="00F90BDC"/>
    <w:p w14:paraId="216CF55C" w14:textId="77777777" w:rsidR="00F90BDC" w:rsidRDefault="00F90BDC">
      <w:r xmlns:w="http://schemas.openxmlformats.org/wordprocessingml/2006/main">
        <w:t xml:space="preserve">Luc 9:4 Et quelle que soit la maison dans laquelle vous entrez, demeurez-y, et partez de là.</w:t>
      </w:r>
    </w:p>
    <w:p w14:paraId="6C0D9FC3" w14:textId="77777777" w:rsidR="00F90BDC" w:rsidRDefault="00F90BDC"/>
    <w:p w14:paraId="61B6F7C5" w14:textId="77777777" w:rsidR="00F90BDC" w:rsidRDefault="00F90BDC">
      <w:r xmlns:w="http://schemas.openxmlformats.org/wordprocessingml/2006/main">
        <w:t xml:space="preserve">Ce passage de Luc encourage les croyants à rester là où ils sont accueillis et à partir quand il est temps de partir.</w:t>
      </w:r>
    </w:p>
    <w:p w14:paraId="434C2B31" w14:textId="77777777" w:rsidR="00F90BDC" w:rsidRDefault="00F90BDC"/>
    <w:p w14:paraId="5C21BC7C" w14:textId="77777777" w:rsidR="00F90BDC" w:rsidRDefault="00F90BDC">
      <w:r xmlns:w="http://schemas.openxmlformats.org/wordprocessingml/2006/main">
        <w:t xml:space="preserve">1. Le pouvoir de l’hospitalité : comment accueillir les autres peut transformer nos vies</w:t>
      </w:r>
    </w:p>
    <w:p w14:paraId="1548B80B" w14:textId="77777777" w:rsidR="00F90BDC" w:rsidRDefault="00F90BDC"/>
    <w:p w14:paraId="21C92D0E" w14:textId="77777777" w:rsidR="00F90BDC" w:rsidRDefault="00F90BDC">
      <w:r xmlns:w="http://schemas.openxmlformats.org/wordprocessingml/2006/main">
        <w:t xml:space="preserve">2. Les bénédictions de l'obéissance : comment suivre les commandements de Dieu apporte des récompenses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12 : 13 – « Contribuez aux besoins des saints et cherchez à faire preuve d’hospitalité. »</w:t>
      </w:r>
    </w:p>
    <w:p w14:paraId="5DE63F00" w14:textId="77777777" w:rsidR="00F90BDC" w:rsidRDefault="00F90BDC"/>
    <w:p w14:paraId="650BBEB6" w14:textId="77777777" w:rsidR="00F90BDC" w:rsidRDefault="00F90BDC">
      <w:r xmlns:w="http://schemas.openxmlformats.org/wordprocessingml/2006/main">
        <w:t xml:space="preserve">2. Hébreux 13 :2 – « Ne négligez pas l’hospitalité envers les étrangers, car c’est par là que certains ont reçu des anges à leur insu. »</w:t>
      </w:r>
    </w:p>
    <w:p w14:paraId="0EA0328C" w14:textId="77777777" w:rsidR="00F90BDC" w:rsidRDefault="00F90BDC"/>
    <w:p w14:paraId="32BFE3F3" w14:textId="77777777" w:rsidR="00F90BDC" w:rsidRDefault="00F90BDC">
      <w:r xmlns:w="http://schemas.openxmlformats.org/wordprocessingml/2006/main">
        <w:t xml:space="preserve">Luc 9:5 Et quiconque ne vous recevra pas, lorsque vous sortirez de cette ville, secouez la poussière de vos pieds, pour un témoignage contre eux.</w:t>
      </w:r>
    </w:p>
    <w:p w14:paraId="0698B8DF" w14:textId="77777777" w:rsidR="00F90BDC" w:rsidRDefault="00F90BDC"/>
    <w:p w14:paraId="2BF90374" w14:textId="77777777" w:rsidR="00F90BDC" w:rsidRDefault="00F90BDC">
      <w:r xmlns:w="http://schemas.openxmlformats.org/wordprocessingml/2006/main">
        <w:t xml:space="preserve">Le passage discute de l'importance de témoigner contre ceux qui n'acceptent pas le message de Jésus.</w:t>
      </w:r>
    </w:p>
    <w:p w14:paraId="0B0634B6" w14:textId="77777777" w:rsidR="00F90BDC" w:rsidRDefault="00F90BDC"/>
    <w:p w14:paraId="0820ED1B" w14:textId="77777777" w:rsidR="00F90BDC" w:rsidRDefault="00F90BDC">
      <w:r xmlns:w="http://schemas.openxmlformats.org/wordprocessingml/2006/main">
        <w:t xml:space="preserve">1. Le pouvoir du témoignage : comment utiliser votre témoignage pour diffuser la parole de Dieu</w:t>
      </w:r>
    </w:p>
    <w:p w14:paraId="7234E71E" w14:textId="77777777" w:rsidR="00F90BDC" w:rsidRDefault="00F90BDC"/>
    <w:p w14:paraId="72936095" w14:textId="77777777" w:rsidR="00F90BDC" w:rsidRDefault="00F90BDC">
      <w:r xmlns:w="http://schemas.openxmlformats.org/wordprocessingml/2006/main">
        <w:t xml:space="preserve">2. Refuser de se taire : la force de notre foi face au rejet</w:t>
      </w:r>
    </w:p>
    <w:p w14:paraId="1AED298B" w14:textId="77777777" w:rsidR="00F90BDC" w:rsidRDefault="00F90BDC"/>
    <w:p w14:paraId="175F8540" w14:textId="77777777" w:rsidR="00F90BDC" w:rsidRDefault="00F90BDC">
      <w:r xmlns:w="http://schemas.openxmlformats.org/wordprocessingml/2006/main">
        <w:t xml:space="preserve">1. Actes 5 : 29-32 – La décision de Pierre et des autres apôtres d’obéir à Dieu plutôt qu’aux hommes.</w:t>
      </w:r>
    </w:p>
    <w:p w14:paraId="4687B43A" w14:textId="77777777" w:rsidR="00F90BDC" w:rsidRDefault="00F90BDC"/>
    <w:p w14:paraId="5F19F5F3" w14:textId="77777777" w:rsidR="00F90BDC" w:rsidRDefault="00F90BDC">
      <w:r xmlns:w="http://schemas.openxmlformats.org/wordprocessingml/2006/main">
        <w:t xml:space="preserve">2. Jérémie 5 : 1 – L'appel de Dieu à rechercher la fidélité à Jérusalem.</w:t>
      </w:r>
    </w:p>
    <w:p w14:paraId="01FD662A" w14:textId="77777777" w:rsidR="00F90BDC" w:rsidRDefault="00F90BDC"/>
    <w:p w14:paraId="71450889" w14:textId="77777777" w:rsidR="00F90BDC" w:rsidRDefault="00F90BDC">
      <w:r xmlns:w="http://schemas.openxmlformats.org/wordprocessingml/2006/main">
        <w:t xml:space="preserve">Luc 9:6 Et ils partirent, et parcoururent les villes, prêchant la bonne nouvelle et guérissant partout.</w:t>
      </w:r>
    </w:p>
    <w:p w14:paraId="00656138" w14:textId="77777777" w:rsidR="00F90BDC" w:rsidRDefault="00F90BDC"/>
    <w:p w14:paraId="4C4F45AF" w14:textId="77777777" w:rsidR="00F90BDC" w:rsidRDefault="00F90BDC">
      <w:r xmlns:w="http://schemas.openxmlformats.org/wordprocessingml/2006/main">
        <w:t xml:space="preserve">Jésus a envoyé ses disciples prêcher l'Évangile et guérir les malades.</w:t>
      </w:r>
    </w:p>
    <w:p w14:paraId="18312817" w14:textId="77777777" w:rsidR="00F90BDC" w:rsidRDefault="00F90BDC"/>
    <w:p w14:paraId="30DBB03B" w14:textId="77777777" w:rsidR="00F90BDC" w:rsidRDefault="00F90BDC">
      <w:r xmlns:w="http://schemas.openxmlformats.org/wordprocessingml/2006/main">
        <w:t xml:space="preserve">1. La puissance du ministère de Jésus : comment Jésus a envoyé ses disciples prêcher et guérir</w:t>
      </w:r>
    </w:p>
    <w:p w14:paraId="770491E9" w14:textId="77777777" w:rsidR="00F90BDC" w:rsidRDefault="00F90BDC"/>
    <w:p w14:paraId="055E869E" w14:textId="77777777" w:rsidR="00F90BDC" w:rsidRDefault="00F90BDC">
      <w:r xmlns:w="http://schemas.openxmlformats.org/wordprocessingml/2006/main">
        <w:t xml:space="preserve">2. L'amour de Dieu en action : l'exemple du ministère de prédication et de guérison de Jésus</w:t>
      </w:r>
    </w:p>
    <w:p w14:paraId="165F0F54" w14:textId="77777777" w:rsidR="00F90BDC" w:rsidRDefault="00F90BDC"/>
    <w:p w14:paraId="57DBB845" w14:textId="77777777" w:rsidR="00F90BDC" w:rsidRDefault="00F90BDC">
      <w:r xmlns:w="http://schemas.openxmlformats.org/wordprocessingml/2006/main">
        <w:t xml:space="preserve">1. Actes 10:38 - "Comment Dieu a oint du Saint-Esprit et de puissance Jésus de Nazareth, qui allait de lieu en lieu, faisant du bien et guérissant tous ceux qui étaient opprimés par le diable, car Dieu était avec lui."</w:t>
      </w:r>
    </w:p>
    <w:p w14:paraId="23391618" w14:textId="77777777" w:rsidR="00F90BDC" w:rsidRDefault="00F90BDC"/>
    <w:p w14:paraId="60116731" w14:textId="77777777" w:rsidR="00F90BDC" w:rsidRDefault="00F90BDC">
      <w:r xmlns:w="http://schemas.openxmlformats.org/wordprocessingml/2006/main">
        <w:t xml:space="preserve">2. Matthieu 5 : 14-16 – « Vous êtes la lumière du monde. Une ville située sur une colline ne peut être cachée. On n’allume pas non plus une lampe pour la mettre sous un panier, mais sur un chandelier, et elle donne la lumière à tous ceux qui sont dans la maison. Que ta lumière brille ainsi devant les hommes, afin qu'ils voient vos bonnes œuvres et glorifient votre Père qui est aux cieux.</w:t>
      </w:r>
    </w:p>
    <w:p w14:paraId="16B09FCA" w14:textId="77777777" w:rsidR="00F90BDC" w:rsidRDefault="00F90BDC"/>
    <w:p w14:paraId="10EECBD2" w14:textId="77777777" w:rsidR="00F90BDC" w:rsidRDefault="00F90BDC">
      <w:r xmlns:w="http://schemas.openxmlformats.org/wordprocessingml/2006/main">
        <w:t xml:space="preserve">Luc 9:7 Or Hérode le tétrarque apprit tout ce qu'il avait fait ; et il fut dans l'embarras, parce qu'on disait de certains que Jean était ressuscité des morts ;</w:t>
      </w:r>
    </w:p>
    <w:p w14:paraId="340DFD0C" w14:textId="77777777" w:rsidR="00F90BDC" w:rsidRDefault="00F90BDC"/>
    <w:p w14:paraId="17B19352" w14:textId="77777777" w:rsidR="00F90BDC" w:rsidRDefault="00F90BDC">
      <w:r xmlns:w="http://schemas.openxmlformats.org/wordprocessingml/2006/main">
        <w:t xml:space="preserve">Hérode était perplexe face aux affirmations selon lesquelles Jean-Baptiste était ressuscité des morts.</w:t>
      </w:r>
    </w:p>
    <w:p w14:paraId="126D8217" w14:textId="77777777" w:rsidR="00F90BDC" w:rsidRDefault="00F90BDC"/>
    <w:p w14:paraId="0E2462E8" w14:textId="77777777" w:rsidR="00F90BDC" w:rsidRDefault="00F90BDC">
      <w:r xmlns:w="http://schemas.openxmlformats.org/wordprocessingml/2006/main">
        <w:t xml:space="preserve">1 : La puissance de Jésus est plus grande que la mort, et rien ne lui est impossible.</w:t>
      </w:r>
    </w:p>
    <w:p w14:paraId="24F31AC0" w14:textId="77777777" w:rsidR="00F90BDC" w:rsidRDefault="00F90BDC"/>
    <w:p w14:paraId="1D5601A2" w14:textId="77777777" w:rsidR="00F90BDC" w:rsidRDefault="00F90BDC">
      <w:r xmlns:w="http://schemas.openxmlformats.org/wordprocessingml/2006/main">
        <w:t xml:space="preserve">2 : Nous ne pouvons pas être perplexes devant la puissance de Dieu, mais devons avoir confiance en sa fidélité.</w:t>
      </w:r>
    </w:p>
    <w:p w14:paraId="07895B14" w14:textId="77777777" w:rsidR="00F90BDC" w:rsidRDefault="00F90BDC"/>
    <w:p w14:paraId="3B77BCB9" w14:textId="77777777" w:rsidR="00F90BDC" w:rsidRDefault="00F90BDC">
      <w:r xmlns:w="http://schemas.openxmlformats.org/wordprocessingml/2006/main">
        <w:t xml:space="preserve">1 : Jean 11 :25-26 – Jésus lui dit : « Je suis la résurrection et la vie. Celui qui croit en moi vivra, même s'il meurt ; et quiconque vit et croit en moi ne mourra jamais.</w:t>
      </w:r>
    </w:p>
    <w:p w14:paraId="7B8FD05B" w14:textId="77777777" w:rsidR="00F90BDC" w:rsidRDefault="00F90BDC"/>
    <w:p w14:paraId="57393A61" w14:textId="77777777" w:rsidR="00F90BDC" w:rsidRDefault="00F90BDC">
      <w:r xmlns:w="http://schemas.openxmlformats.org/wordprocessingml/2006/main">
        <w:t xml:space="preserve">2 :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14:paraId="498176E0" w14:textId="77777777" w:rsidR="00F90BDC" w:rsidRDefault="00F90BDC"/>
    <w:p w14:paraId="06BA4ED6" w14:textId="77777777" w:rsidR="00F90BDC" w:rsidRDefault="00F90BDC">
      <w:r xmlns:w="http://schemas.openxmlformats.org/wordprocessingml/2006/main">
        <w:t xml:space="preserve">Luc 9:8 Et parmi certains, Elie était apparu ; et parmi d’autres, celui des anciens prophètes est ressuscité.</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peuple avait entendu parler des événements miraculeux d’Élie et de la résurrection de l’un des vieux prophètes.</w:t>
      </w:r>
    </w:p>
    <w:p w14:paraId="64B420E1" w14:textId="77777777" w:rsidR="00F90BDC" w:rsidRDefault="00F90BDC"/>
    <w:p w14:paraId="6D5E4E46" w14:textId="77777777" w:rsidR="00F90BDC" w:rsidRDefault="00F90BDC">
      <w:r xmlns:w="http://schemas.openxmlformats.org/wordprocessingml/2006/main">
        <w:t xml:space="preserve">1. Les miracles sont possibles grâce à la foi</w:t>
      </w:r>
    </w:p>
    <w:p w14:paraId="55EDBAE8" w14:textId="77777777" w:rsidR="00F90BDC" w:rsidRDefault="00F90BDC"/>
    <w:p w14:paraId="1C282A47" w14:textId="77777777" w:rsidR="00F90BDC" w:rsidRDefault="00F90BDC">
      <w:r xmlns:w="http://schemas.openxmlformats.org/wordprocessingml/2006/main">
        <w:t xml:space="preserve">2. Le pouvoir de l’espoir dans les moments difficiles</w:t>
      </w:r>
    </w:p>
    <w:p w14:paraId="4BEAB105" w14:textId="77777777" w:rsidR="00F90BDC" w:rsidRDefault="00F90BDC"/>
    <w:p w14:paraId="0595F4BF" w14:textId="77777777" w:rsidR="00F90BDC" w:rsidRDefault="00F90BDC">
      <w:r xmlns:w="http://schemas.openxmlformats.org/wordprocessingml/2006/main">
        <w:t xml:space="preserve">1. Matthieu 17 : 1-9 – Transfiguration de Jésus</w:t>
      </w:r>
    </w:p>
    <w:p w14:paraId="64DAF463" w14:textId="77777777" w:rsidR="00F90BDC" w:rsidRDefault="00F90BDC"/>
    <w:p w14:paraId="3EDE723A" w14:textId="77777777" w:rsidR="00F90BDC" w:rsidRDefault="00F90BDC">
      <w:r xmlns:w="http://schemas.openxmlformats.org/wordprocessingml/2006/main">
        <w:t xml:space="preserve">2. Jean 11 :17-44 – Jésus ressuscite Lazare d’entre les morts</w:t>
      </w:r>
    </w:p>
    <w:p w14:paraId="76D0E300" w14:textId="77777777" w:rsidR="00F90BDC" w:rsidRDefault="00F90BDC"/>
    <w:p w14:paraId="46A15F3A" w14:textId="77777777" w:rsidR="00F90BDC" w:rsidRDefault="00F90BDC">
      <w:r xmlns:w="http://schemas.openxmlformats.org/wordprocessingml/2006/main">
        <w:t xml:space="preserve">Luc 9:9 Et Hérode dit : J'ai décapité Jean ; mais qui est celui-ci, de qui j'entends de telles choses ? Et il désirait le voir.</w:t>
      </w:r>
    </w:p>
    <w:p w14:paraId="37CF0106" w14:textId="77777777" w:rsidR="00F90BDC" w:rsidRDefault="00F90BDC"/>
    <w:p w14:paraId="1B670B90" w14:textId="77777777" w:rsidR="00F90BDC" w:rsidRDefault="00F90BDC">
      <w:r xmlns:w="http://schemas.openxmlformats.org/wordprocessingml/2006/main">
        <w:t xml:space="preserve">Ce passage raconte l'histoire d'Hérode entendant parler de Jésus et voulant le rencontrer.</w:t>
      </w:r>
    </w:p>
    <w:p w14:paraId="5B33589F" w14:textId="77777777" w:rsidR="00F90BDC" w:rsidRDefault="00F90BDC"/>
    <w:p w14:paraId="5BDBA646" w14:textId="77777777" w:rsidR="00F90BDC" w:rsidRDefault="00F90BDC">
      <w:r xmlns:w="http://schemas.openxmlformats.org/wordprocessingml/2006/main">
        <w:t xml:space="preserve">1. La puissance de la renommée de Jésus : comment l'Évangile se propage</w:t>
      </w:r>
    </w:p>
    <w:p w14:paraId="1486B575" w14:textId="77777777" w:rsidR="00F90BDC" w:rsidRDefault="00F90BDC"/>
    <w:p w14:paraId="0EEBFDCF" w14:textId="77777777" w:rsidR="00F90BDC" w:rsidRDefault="00F90BDC">
      <w:r xmlns:w="http://schemas.openxmlformats.org/wordprocessingml/2006/main">
        <w:t xml:space="preserve">2. La curiosité d'Hérode : Comment Dieu utilise nos désirs</w:t>
      </w:r>
    </w:p>
    <w:p w14:paraId="0E749970" w14:textId="77777777" w:rsidR="00F90BDC" w:rsidRDefault="00F90BDC"/>
    <w:p w14:paraId="2A2F09BF" w14:textId="77777777" w:rsidR="00F90BDC" w:rsidRDefault="00F90BDC">
      <w:r xmlns:w="http://schemas.openxmlformats.org/wordprocessingml/2006/main">
        <w:t xml:space="preserve">1. Marc 6 : 14-16 – La réaction d'Hérode envers Jésus est parallèle à l'histoire d'Hérode entendant parler des miracles de Jésus et voulant le rencontrer.</w:t>
      </w:r>
    </w:p>
    <w:p w14:paraId="6995B6BB" w14:textId="77777777" w:rsidR="00F90BDC" w:rsidRDefault="00F90BDC"/>
    <w:p w14:paraId="2F9015AD" w14:textId="77777777" w:rsidR="00F90BDC" w:rsidRDefault="00F90BDC">
      <w:r xmlns:w="http://schemas.openxmlformats.org/wordprocessingml/2006/main">
        <w:t xml:space="preserve">2. Proverbes 16 : 3 – Confiez votre travail au Seigneur, et vos plans seront établis.</w:t>
      </w:r>
    </w:p>
    <w:p w14:paraId="459C5D59" w14:textId="77777777" w:rsidR="00F90BDC" w:rsidRDefault="00F90BDC"/>
    <w:p w14:paraId="1AB5EE75" w14:textId="77777777" w:rsidR="00F90BDC" w:rsidRDefault="00F90BDC">
      <w:r xmlns:w="http://schemas.openxmlformats.org/wordprocessingml/2006/main">
        <w:t xml:space="preserve">Luc 9:10 Et les apôtres, à leur retour, lui racontèrent tout ce qu'ils avaient fait. Et il les prit et s'en alla en privé dans un lieu désert appartenant à la ville appelée Bethsaïda.</w:t>
      </w:r>
    </w:p>
    <w:p w14:paraId="5089D126" w14:textId="77777777" w:rsidR="00F90BDC" w:rsidRDefault="00F90BDC"/>
    <w:p w14:paraId="5229860E" w14:textId="77777777" w:rsidR="00F90BDC" w:rsidRDefault="00F90BDC">
      <w:r xmlns:w="http://schemas.openxmlformats.org/wordprocessingml/2006/main">
        <w:t xml:space="preserve">Les apôtres racontèrent à Jésus tout ce qu'ils avaient fait, puis Jésus les emmena dans un endroit désert près de la ville de Bethsaïda.</w:t>
      </w:r>
    </w:p>
    <w:p w14:paraId="1E08AC77" w14:textId="77777777" w:rsidR="00F90BDC" w:rsidRDefault="00F90BDC"/>
    <w:p w14:paraId="4DCD21DA" w14:textId="77777777" w:rsidR="00F90BDC" w:rsidRDefault="00F90BDC">
      <w:r xmlns:w="http://schemas.openxmlformats.org/wordprocessingml/2006/main">
        <w:t xml:space="preserve">1. Le pouvoir de l'obéissance : obéir à Jésus par l'action</w:t>
      </w:r>
    </w:p>
    <w:p w14:paraId="5198931E" w14:textId="77777777" w:rsidR="00F90BDC" w:rsidRDefault="00F90BDC"/>
    <w:p w14:paraId="6550C774" w14:textId="77777777" w:rsidR="00F90BDC" w:rsidRDefault="00F90BDC">
      <w:r xmlns:w="http://schemas.openxmlformats.org/wordprocessingml/2006/main">
        <w:t xml:space="preserve">2. Jésus : un modèle de leadership compatissant</w:t>
      </w:r>
    </w:p>
    <w:p w14:paraId="67009A02" w14:textId="77777777" w:rsidR="00F90BDC" w:rsidRDefault="00F90BDC"/>
    <w:p w14:paraId="1D213C02" w14:textId="77777777" w:rsidR="00F90BDC" w:rsidRDefault="00F90BDC">
      <w:r xmlns:w="http://schemas.openxmlformats.org/wordprocessingml/2006/main">
        <w:t xml:space="preserve">1. Luc 6 :40 : « Un disciple n'est pas au-dessus de son maître, mais chacun, lorsqu'il est pleinement formé, sera comme son maître. »</w:t>
      </w:r>
    </w:p>
    <w:p w14:paraId="1F07E72E" w14:textId="77777777" w:rsidR="00F90BDC" w:rsidRDefault="00F90BDC"/>
    <w:p w14:paraId="0D3C8A02" w14:textId="77777777" w:rsidR="00F90BDC" w:rsidRDefault="00F90BDC">
      <w:r xmlns:w="http://schemas.openxmlformats.org/wordprocessingml/2006/main">
        <w:t xml:space="preserve">2. Matthieu 9 :35-36 : « Jésus parcourait toutes les villes et tous les villages, enseignant dans leurs synagogues, proclamant la bonne nouvelle du royaume et guérissant toute maladie et toute infirmité. Quand il vit les foules, il eut compassion d'elles, parce qu'ils étaient harcelés et impuissants, comme des brebis sans berger.</w:t>
      </w:r>
    </w:p>
    <w:p w14:paraId="66872E57" w14:textId="77777777" w:rsidR="00F90BDC" w:rsidRDefault="00F90BDC"/>
    <w:p w14:paraId="6B09A19C" w14:textId="77777777" w:rsidR="00F90BDC" w:rsidRDefault="00F90BDC">
      <w:r xmlns:w="http://schemas.openxmlformats.org/wordprocessingml/2006/main">
        <w:t xml:space="preserve">Luc 9:11 Et le peuple, lorsqu'il le comprit, le suivit ; et il les reçut, et leur parla du royaume de Dieu, et guérit ceux qui avaient besoin de guérison.</w:t>
      </w:r>
    </w:p>
    <w:p w14:paraId="6B89CDFD" w14:textId="77777777" w:rsidR="00F90BDC" w:rsidRDefault="00F90BDC"/>
    <w:p w14:paraId="20B0478B" w14:textId="77777777" w:rsidR="00F90BDC" w:rsidRDefault="00F90BDC">
      <w:r xmlns:w="http://schemas.openxmlformats.org/wordprocessingml/2006/main">
        <w:t xml:space="preserve">Jésus reçut une grande foule de personnes qui le suivirent et il leur parla du Royaume de Dieu et guérit ceux qui avaient besoin de guérison.</w:t>
      </w:r>
    </w:p>
    <w:p w14:paraId="25B550E0" w14:textId="77777777" w:rsidR="00F90BDC" w:rsidRDefault="00F90BDC"/>
    <w:p w14:paraId="37EC6FC0" w14:textId="77777777" w:rsidR="00F90BDC" w:rsidRDefault="00F90BDC">
      <w:r xmlns:w="http://schemas.openxmlformats.org/wordprocessingml/2006/main">
        <w:t xml:space="preserve">1. L'amour accueillant de Jésus : comment Jésus a accueilli et guéri une foule</w:t>
      </w:r>
    </w:p>
    <w:p w14:paraId="0487F271" w14:textId="77777777" w:rsidR="00F90BDC" w:rsidRDefault="00F90BDC"/>
    <w:p w14:paraId="6E6C9CC9" w14:textId="77777777" w:rsidR="00F90BDC" w:rsidRDefault="00F90BDC">
      <w:r xmlns:w="http://schemas.openxmlformats.org/wordprocessingml/2006/main">
        <w:t xml:space="preserve">2. La puissance du Royaume : comment Jésus a démontré le Royaume de Dieu</w:t>
      </w:r>
    </w:p>
    <w:p w14:paraId="57C7ACA6" w14:textId="77777777" w:rsidR="00F90BDC" w:rsidRDefault="00F90BDC"/>
    <w:p w14:paraId="22375039" w14:textId="77777777" w:rsidR="00F90BDC" w:rsidRDefault="00F90BDC">
      <w:r xmlns:w="http://schemas.openxmlformats.org/wordprocessingml/2006/main">
        <w:t xml:space="preserve">1. Colossiens 1 : 13-14 – Car il nous a délivrés de la domination des ténèbres et nous a amenés dans le royaume du Fils qu'il aime, en qui nous avons la rédemption, le pardon des péchés.</w:t>
      </w:r>
    </w:p>
    <w:p w14:paraId="3F0D4E1C" w14:textId="77777777" w:rsidR="00F90BDC" w:rsidRDefault="00F90BDC"/>
    <w:p w14:paraId="7C7A52DF" w14:textId="77777777" w:rsidR="00F90BDC" w:rsidRDefault="00F90BDC">
      <w:r xmlns:w="http://schemas.openxmlformats.org/wordprocessingml/2006/main">
        <w:t xml:space="preserve">2. Romains 12 :12 – Soyez joyeux dans l’espérance, patients dans l’affliction, fidèles dans la prière.</w:t>
      </w:r>
    </w:p>
    <w:p w14:paraId="7BCA38E2" w14:textId="77777777" w:rsidR="00F90BDC" w:rsidRDefault="00F90BDC"/>
    <w:p w14:paraId="17F52A51" w14:textId="77777777" w:rsidR="00F90BDC" w:rsidRDefault="00F90BDC">
      <w:r xmlns:w="http://schemas.openxmlformats.org/wordprocessingml/2006/main">
        <w:t xml:space="preserve">Luc 9:12 Et quand le jour commença à s'écouler, les douze arrivèrent et lui dirent : Renvoie la multitude, afin qu'elle aille dans les villes et les campagnes d'alentour, qu'elle passe la nuit et qu'elle prenne des vivres ; car nous sommes ici dans un endroit désert.</w:t>
      </w:r>
    </w:p>
    <w:p w14:paraId="336534C7" w14:textId="77777777" w:rsidR="00F90BDC" w:rsidRDefault="00F90BDC"/>
    <w:p w14:paraId="4CA6777B" w14:textId="77777777" w:rsidR="00F90BDC" w:rsidRDefault="00F90BDC">
      <w:r xmlns:w="http://schemas.openxmlformats.org/wordprocessingml/2006/main">
        <w:t xml:space="preserve">Les disciples demandèrent à Jésus de renvoyer les foules qui l'avaient suivi dans le désert afin qu'elles puissent trouver de la nourriture et un logement.</w:t>
      </w:r>
    </w:p>
    <w:p w14:paraId="29428493" w14:textId="77777777" w:rsidR="00F90BDC" w:rsidRDefault="00F90BDC"/>
    <w:p w14:paraId="77E4BB8A" w14:textId="77777777" w:rsidR="00F90BDC" w:rsidRDefault="00F90BDC">
      <w:r xmlns:w="http://schemas.openxmlformats.org/wordprocessingml/2006/main">
        <w:t xml:space="preserve">1. Jésus a fait preuve de compassion envers les foules même dans une situation difficile.</w:t>
      </w:r>
    </w:p>
    <w:p w14:paraId="1CFB898E" w14:textId="77777777" w:rsidR="00F90BDC" w:rsidRDefault="00F90BDC"/>
    <w:p w14:paraId="78D8E021" w14:textId="77777777" w:rsidR="00F90BDC" w:rsidRDefault="00F90BDC">
      <w:r xmlns:w="http://schemas.openxmlformats.org/wordprocessingml/2006/main">
        <w:t xml:space="preserve">2. Nous devons être attentifs aux besoins des autres, surtout dans les moments difficiles.</w:t>
      </w:r>
    </w:p>
    <w:p w14:paraId="331B4022" w14:textId="77777777" w:rsidR="00F90BDC" w:rsidRDefault="00F90BDC"/>
    <w:p w14:paraId="377832CA" w14:textId="77777777" w:rsidR="00F90BDC" w:rsidRDefault="00F90BDC">
      <w:r xmlns:w="http://schemas.openxmlformats.org/wordprocessingml/2006/main">
        <w:t xml:space="preserve">1. Matthieu 14 : 13-21 – Jésus a nourri les cinq mille personnes.</w:t>
      </w:r>
    </w:p>
    <w:p w14:paraId="19415271" w14:textId="77777777" w:rsidR="00F90BDC" w:rsidRDefault="00F90BDC"/>
    <w:p w14:paraId="7A047178" w14:textId="77777777" w:rsidR="00F90BDC" w:rsidRDefault="00F90BDC">
      <w:r xmlns:w="http://schemas.openxmlformats.org/wordprocessingml/2006/main">
        <w:t xml:space="preserve">2. Actes 6 :1-7 – L'Église primitive nommait des diacres pour répondre aux besoins des veuves.</w:t>
      </w:r>
    </w:p>
    <w:p w14:paraId="1782002F" w14:textId="77777777" w:rsidR="00F90BDC" w:rsidRDefault="00F90BDC"/>
    <w:p w14:paraId="714DBAA7" w14:textId="77777777" w:rsidR="00F90BDC" w:rsidRDefault="00F90BDC">
      <w:r xmlns:w="http://schemas.openxmlformats.org/wordprocessingml/2006/main">
        <w:t xml:space="preserve">Luc 9:13 Mais il leur dit : Donnez-leur à manger. Et ils dirent : Nous n'avons plus que cinq pains et deux poissons ; sauf qu'on devrait aller acheter de la viande pour tout ce monde.</w:t>
      </w:r>
    </w:p>
    <w:p w14:paraId="4DFE7F9E" w14:textId="77777777" w:rsidR="00F90BDC" w:rsidRDefault="00F90BDC"/>
    <w:p w14:paraId="3772C06B" w14:textId="77777777" w:rsidR="00F90BDC" w:rsidRDefault="00F90BDC">
      <w:r xmlns:w="http://schemas.openxmlformats.org/wordprocessingml/2006/main">
        <w:t xml:space="preserve">Les disciples de Jésus étaient inquiets parce qu’il y avait tant de gens à nourrir avec si peu de nourriture, mais Jésus leur a dit de donner aux gens ce qu’ils avaient.</w:t>
      </w:r>
    </w:p>
    <w:p w14:paraId="484C918D" w14:textId="77777777" w:rsidR="00F90BDC" w:rsidRDefault="00F90BDC"/>
    <w:p w14:paraId="3C78AF68" w14:textId="77777777" w:rsidR="00F90BDC" w:rsidRDefault="00F90BDC">
      <w:r xmlns:w="http://schemas.openxmlformats.org/wordprocessingml/2006/main">
        <w:t xml:space="preserve">1. Dieu peut utiliser ce que nous avons pour accomplir sa volonté.</w:t>
      </w:r>
    </w:p>
    <w:p w14:paraId="7CEDF2CF" w14:textId="77777777" w:rsidR="00F90BDC" w:rsidRDefault="00F90BDC"/>
    <w:p w14:paraId="4F88DAB8" w14:textId="77777777" w:rsidR="00F90BDC" w:rsidRDefault="00F90BDC">
      <w:r xmlns:w="http://schemas.openxmlformats.org/wordprocessingml/2006/main">
        <w:t xml:space="preserve">2. Même lorsque cela semble impossible, faites confiance à Dieu pour pourvoir.</w:t>
      </w:r>
    </w:p>
    <w:p w14:paraId="503BB7DC" w14:textId="77777777" w:rsidR="00F90BDC" w:rsidRDefault="00F90BDC"/>
    <w:p w14:paraId="1E0945CC" w14:textId="77777777" w:rsidR="00F90BDC" w:rsidRDefault="00F90BDC">
      <w:r xmlns:w="http://schemas.openxmlformats.org/wordprocessingml/2006/main">
        <w:t xml:space="preserve">1. Philippiens 4 :19 – Et mon Dieu pourvoira à tous vos besoins selon la richesse de sa gloire en Jésus-Christ.</w:t>
      </w:r>
    </w:p>
    <w:p w14:paraId="64C75289" w14:textId="77777777" w:rsidR="00F90BDC" w:rsidRDefault="00F90BDC"/>
    <w:p w14:paraId="4DB65126" w14:textId="77777777" w:rsidR="00F90BDC" w:rsidRDefault="00F90BDC">
      <w:r xmlns:w="http://schemas.openxmlformats.org/wordprocessingml/2006/main">
        <w:t xml:space="preserve">2. Matthieu 14 : 16-21 – Jésus prit les cinq pains et les deux poissons, les bénit et les rompit, et nourrit les 5 000 personnes.</w:t>
      </w:r>
    </w:p>
    <w:p w14:paraId="6653F08D" w14:textId="77777777" w:rsidR="00F90BDC" w:rsidRDefault="00F90BDC"/>
    <w:p w14:paraId="3D403195" w14:textId="77777777" w:rsidR="00F90BDC" w:rsidRDefault="00F90BDC">
      <w:r xmlns:w="http://schemas.openxmlformats.org/wordprocessingml/2006/main">
        <w:t xml:space="preserve">Luc 9:14 Car ils étaient environ cinq mille hommes. Et il dit à ses disciples : Faites-les asseoir par groupes de cinquante.</w:t>
      </w:r>
    </w:p>
    <w:p w14:paraId="62BAEB3B" w14:textId="77777777" w:rsidR="00F90BDC" w:rsidRDefault="00F90BDC"/>
    <w:p w14:paraId="37DF28ED" w14:textId="77777777" w:rsidR="00F90BDC" w:rsidRDefault="00F90BDC">
      <w:r xmlns:w="http://schemas.openxmlformats.org/wordprocessingml/2006/main">
        <w:t xml:space="preserve">Jésus a nourri cinq mille personnes avec cinq pains et deux poissons, et il a demandé à ses disciples de répartir les personnes en groupes de cinquante.</w:t>
      </w:r>
    </w:p>
    <w:p w14:paraId="0731D48F" w14:textId="77777777" w:rsidR="00F90BDC" w:rsidRDefault="00F90BDC"/>
    <w:p w14:paraId="1DB417DE" w14:textId="77777777" w:rsidR="00F90BDC" w:rsidRDefault="00F90BDC">
      <w:r xmlns:w="http://schemas.openxmlformats.org/wordprocessingml/2006/main">
        <w:t xml:space="preserve">1. L'exemple de générosité et d'hospitalité de Jésus.</w:t>
      </w:r>
    </w:p>
    <w:p w14:paraId="21044FAE" w14:textId="77777777" w:rsidR="00F90BDC" w:rsidRDefault="00F90BDC"/>
    <w:p w14:paraId="3D718A3F" w14:textId="77777777" w:rsidR="00F90BDC" w:rsidRDefault="00F90BDC">
      <w:r xmlns:w="http://schemas.openxmlformats.org/wordprocessingml/2006/main">
        <w:t xml:space="preserve">2. L'importance pour les disciples d'exécuter les commandements du Seigneur.</w:t>
      </w:r>
    </w:p>
    <w:p w14:paraId="47D16A07" w14:textId="77777777" w:rsidR="00F90BDC" w:rsidRDefault="00F90BDC"/>
    <w:p w14:paraId="47DD71E6" w14:textId="77777777" w:rsidR="00F90BDC" w:rsidRDefault="00F90BDC">
      <w:r xmlns:w="http://schemas.openxmlformats.org/wordprocessingml/2006/main">
        <w:t xml:space="preserve">1. Matthieu 14 : 13-21 – Jésus nourrit les cinq mille</w:t>
      </w:r>
    </w:p>
    <w:p w14:paraId="156758DA" w14:textId="77777777" w:rsidR="00F90BDC" w:rsidRDefault="00F90BDC"/>
    <w:p w14:paraId="38C863EF" w14:textId="77777777" w:rsidR="00F90BDC" w:rsidRDefault="00F90BDC">
      <w:r xmlns:w="http://schemas.openxmlformats.org/wordprocessingml/2006/main">
        <w:t xml:space="preserve">2. Jean 6 : 1-15 – Jésus nourrit à nouveau les cinq mille</w:t>
      </w:r>
    </w:p>
    <w:p w14:paraId="7AAE9F43" w14:textId="77777777" w:rsidR="00F90BDC" w:rsidRDefault="00F90BDC"/>
    <w:p w14:paraId="1820CC92" w14:textId="77777777" w:rsidR="00F90BDC" w:rsidRDefault="00F90BDC">
      <w:r xmlns:w="http://schemas.openxmlformats.org/wordprocessingml/2006/main">
        <w:t xml:space="preserve">Luc 9:15 Et ils le firent, et ils les firent tous asseoir.</w:t>
      </w:r>
    </w:p>
    <w:p w14:paraId="3D54C100" w14:textId="77777777" w:rsidR="00F90BDC" w:rsidRDefault="00F90BDC"/>
    <w:p w14:paraId="777CED2C" w14:textId="77777777" w:rsidR="00F90BDC" w:rsidRDefault="00F90BDC">
      <w:r xmlns:w="http://schemas.openxmlformats.org/wordprocessingml/2006/main">
        <w:t xml:space="preserve">Les disciples suivirent le commandement de Jésus et firent asseoir tout le monde.</w:t>
      </w:r>
    </w:p>
    <w:p w14:paraId="0EA39877" w14:textId="77777777" w:rsidR="00F90BDC" w:rsidRDefault="00F90BDC"/>
    <w:p w14:paraId="351CBADD" w14:textId="77777777" w:rsidR="00F90BDC" w:rsidRDefault="00F90BDC">
      <w:r xmlns:w="http://schemas.openxmlformats.org/wordprocessingml/2006/main">
        <w:t xml:space="preserve">1 : Dieu veut que nous obéissions à ses commandements pour maintenir l’ordre et la paix dans nos vies.</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Lorsque nous obéissons à Jésus, nous démontrons notre foi et notre confiance en lui.</w:t>
      </w:r>
    </w:p>
    <w:p w14:paraId="2638F752" w14:textId="77777777" w:rsidR="00F90BDC" w:rsidRDefault="00F90BDC"/>
    <w:p w14:paraId="7274D6D5" w14:textId="77777777" w:rsidR="00F90BDC" w:rsidRDefault="00F90BDC">
      <w:r xmlns:w="http://schemas.openxmlformats.org/wordprocessingml/2006/main">
        <w:t xml:space="preserve">1 : Éphésiens 6 : 1-3 – Enfants, obéissez à vos parents dans le Seigneur, car cela est juste. « Honore ton père et ta mère » – qui est le premier commandement avec une promesse – « afin que tout se passe bien pour toi et que tu jouisses d’une longue vie sur terre ».</w:t>
      </w:r>
    </w:p>
    <w:p w14:paraId="0762A59D" w14:textId="77777777" w:rsidR="00F90BDC" w:rsidRDefault="00F90BDC"/>
    <w:p w14:paraId="6E7831CD" w14:textId="77777777" w:rsidR="00F90BDC" w:rsidRDefault="00F90BDC">
      <w:r xmlns:w="http://schemas.openxmlformats.org/wordprocessingml/2006/main">
        <w:t xml:space="preserve">2 : Matthieu 28 :19-20 – Allez donc faire de toutes les nations des disciples, les baptisant au nom du Père, du Fils et du Saint-Esprit, et apprenez-leur à obéir à tout ce que je vous ai commandé. Et sûrement, je serai toujours avec vous, jusqu'à la fin des temps.</w:t>
      </w:r>
    </w:p>
    <w:p w14:paraId="141B8767" w14:textId="77777777" w:rsidR="00F90BDC" w:rsidRDefault="00F90BDC"/>
    <w:p w14:paraId="7F262CB1" w14:textId="77777777" w:rsidR="00F90BDC" w:rsidRDefault="00F90BDC">
      <w:r xmlns:w="http://schemas.openxmlformats.org/wordprocessingml/2006/main">
        <w:t xml:space="preserve">Luc 9:16 Alors il prit les cinq pains et les deux poissons, et levant les yeux vers le ciel, il les bénit, les rompit et les donna aux disciples pour qu'ils les mettent devant la multitude.</w:t>
      </w:r>
    </w:p>
    <w:p w14:paraId="768D7DEE" w14:textId="77777777" w:rsidR="00F90BDC" w:rsidRDefault="00F90BDC"/>
    <w:p w14:paraId="2D250893" w14:textId="77777777" w:rsidR="00F90BDC" w:rsidRDefault="00F90BDC">
      <w:r xmlns:w="http://schemas.openxmlformats.org/wordprocessingml/2006/main">
        <w:t xml:space="preserve">Jésus prit cinq pains et deux poissons, les bénit puis les distribua à la multitude.</w:t>
      </w:r>
    </w:p>
    <w:p w14:paraId="00C6C5A6" w14:textId="77777777" w:rsidR="00F90BDC" w:rsidRDefault="00F90BDC"/>
    <w:p w14:paraId="64992767" w14:textId="77777777" w:rsidR="00F90BDC" w:rsidRDefault="00F90BDC">
      <w:r xmlns:w="http://schemas.openxmlformats.org/wordprocessingml/2006/main">
        <w:t xml:space="preserve">1. La provision de Dieu – le miracle de Jésus nourrissant la multitude avec seulement quelques pains et poissons.</w:t>
      </w:r>
    </w:p>
    <w:p w14:paraId="628979CD" w14:textId="77777777" w:rsidR="00F90BDC" w:rsidRDefault="00F90BDC"/>
    <w:p w14:paraId="4F129B8B" w14:textId="77777777" w:rsidR="00F90BDC" w:rsidRDefault="00F90BDC">
      <w:r xmlns:w="http://schemas.openxmlformats.org/wordprocessingml/2006/main">
        <w:t xml:space="preserve">2. La compassion de Jésus – Le soin et la compassion de Jésus envers les gens, subvenant à leurs besoins physiques et spirituels.</w:t>
      </w:r>
    </w:p>
    <w:p w14:paraId="17E5F6D2" w14:textId="77777777" w:rsidR="00F90BDC" w:rsidRDefault="00F90BDC"/>
    <w:p w14:paraId="6C3A892A" w14:textId="77777777" w:rsidR="00F90BDC" w:rsidRDefault="00F90BDC">
      <w:r xmlns:w="http://schemas.openxmlformats.org/wordprocessingml/2006/main">
        <w:t xml:space="preserve">1. Jean 6 : 5-13 – Jésus nourrit les cinq mille.</w:t>
      </w:r>
    </w:p>
    <w:p w14:paraId="1CACF6E9" w14:textId="77777777" w:rsidR="00F90BDC" w:rsidRDefault="00F90BDC"/>
    <w:p w14:paraId="32891CCA" w14:textId="77777777" w:rsidR="00F90BDC" w:rsidRDefault="00F90BDC">
      <w:r xmlns:w="http://schemas.openxmlformats.org/wordprocessingml/2006/main">
        <w:t xml:space="preserve">2. Matthieu 15 : 32-39 – Jésus nourrit les quatre mille.</w:t>
      </w:r>
    </w:p>
    <w:p w14:paraId="51224A8C" w14:textId="77777777" w:rsidR="00F90BDC" w:rsidRDefault="00F90BDC"/>
    <w:p w14:paraId="2B92BC8B" w14:textId="77777777" w:rsidR="00F90BDC" w:rsidRDefault="00F90BDC">
      <w:r xmlns:w="http://schemas.openxmlformats.org/wordprocessingml/2006/main">
        <w:t xml:space="preserve">Luc 9:17 Et ils mangèrent, et furent tous rassasiés; et on emporta des fragments qui leur restaient douze paniers.</w:t>
      </w:r>
    </w:p>
    <w:p w14:paraId="3757F89D" w14:textId="77777777" w:rsidR="00F90BDC" w:rsidRDefault="00F90BDC"/>
    <w:p w14:paraId="44E969E3" w14:textId="77777777" w:rsidR="00F90BDC" w:rsidRDefault="00F90BDC">
      <w:r xmlns:w="http://schemas.openxmlformats.org/wordprocessingml/2006/main">
        <w:t xml:space="preserve">Jésus a nourri une grande foule de gens avec cinq miches de pain et deux poissons, et ils étaient tous rassasiés. </w:t>
      </w:r>
      <w:r xmlns:w="http://schemas.openxmlformats.org/wordprocessingml/2006/main">
        <w:lastRenderedPageBreak xmlns:w="http://schemas.openxmlformats.org/wordprocessingml/2006/main"/>
      </w:r>
      <w:r xmlns:w="http://schemas.openxmlformats.org/wordprocessingml/2006/main">
        <w:t xml:space="preserve">Il y avait 12 paniers de restes.</w:t>
      </w:r>
    </w:p>
    <w:p w14:paraId="499014E9" w14:textId="77777777" w:rsidR="00F90BDC" w:rsidRDefault="00F90BDC"/>
    <w:p w14:paraId="377F1A9E" w14:textId="77777777" w:rsidR="00F90BDC" w:rsidRDefault="00F90BDC">
      <w:r xmlns:w="http://schemas.openxmlformats.org/wordprocessingml/2006/main">
        <w:t xml:space="preserve">1. Dieu peut faire l'impossible - Luc 9 : 17</w:t>
      </w:r>
    </w:p>
    <w:p w14:paraId="222CEF6D" w14:textId="77777777" w:rsidR="00F90BDC" w:rsidRDefault="00F90BDC"/>
    <w:p w14:paraId="30E9DBC6" w14:textId="77777777" w:rsidR="00F90BDC" w:rsidRDefault="00F90BDC">
      <w:r xmlns:w="http://schemas.openxmlformats.org/wordprocessingml/2006/main">
        <w:t xml:space="preserve">2. Le pouvoir de la générosité – Luc 9 : 17</w:t>
      </w:r>
    </w:p>
    <w:p w14:paraId="16A11718" w14:textId="77777777" w:rsidR="00F90BDC" w:rsidRDefault="00F90BDC"/>
    <w:p w14:paraId="3CFFB73B" w14:textId="77777777" w:rsidR="00F90BDC" w:rsidRDefault="00F90BDC">
      <w:r xmlns:w="http://schemas.openxmlformats.org/wordprocessingml/2006/main">
        <w:t xml:space="preserve">1. Philippiens 4 :19 – Et mon Dieu pourvoira à tous vos besoins selon sa richesse et avec gloire en Jésus-Christ.</w:t>
      </w:r>
    </w:p>
    <w:p w14:paraId="39251F29" w14:textId="77777777" w:rsidR="00F90BDC" w:rsidRDefault="00F90BDC"/>
    <w:p w14:paraId="602941BB" w14:textId="77777777" w:rsidR="00F90BDC" w:rsidRDefault="00F90BDC">
      <w:r xmlns:w="http://schemas.openxmlformats.org/wordprocessingml/2006/main">
        <w:t xml:space="preserve">2. 2 Corinthiens 9 : 8 - Et Dieu peut vous accorder toute grâce en abondance, afin que, ayant en tout temps toute suffisance en toutes choses, vous puissiez abonder en toute bonne œuvre.</w:t>
      </w:r>
    </w:p>
    <w:p w14:paraId="29CB9AF8" w14:textId="77777777" w:rsidR="00F90BDC" w:rsidRDefault="00F90BDC"/>
    <w:p w14:paraId="0304F57D" w14:textId="77777777" w:rsidR="00F90BDC" w:rsidRDefault="00F90BDC">
      <w:r xmlns:w="http://schemas.openxmlformats.org/wordprocessingml/2006/main">
        <w:t xml:space="preserve">Luc 9:18 Et comme il était seul en train de prier, ses disciples étaient avec lui. Il les interrogea, disant : Qui dit le peuple que je suis ?</w:t>
      </w:r>
    </w:p>
    <w:p w14:paraId="704A6445" w14:textId="77777777" w:rsidR="00F90BDC" w:rsidRDefault="00F90BDC"/>
    <w:p w14:paraId="70F59D2F" w14:textId="77777777" w:rsidR="00F90BDC" w:rsidRDefault="00F90BDC">
      <w:r xmlns:w="http://schemas.openxmlformats.org/wordprocessingml/2006/main">
        <w:t xml:space="preserve">Passage Jésus a demandé à ses disciples : « Pour les gens, pour qui je suis ?</w:t>
      </w:r>
    </w:p>
    <w:p w14:paraId="199BF70F" w14:textId="77777777" w:rsidR="00F90BDC" w:rsidRDefault="00F90BDC"/>
    <w:p w14:paraId="0F61ABFB" w14:textId="77777777" w:rsidR="00F90BDC" w:rsidRDefault="00F90BDC">
      <w:r xmlns:w="http://schemas.openxmlformats.org/wordprocessingml/2006/main">
        <w:t xml:space="preserve">1. Selon vous, qui est Jésus ?</w:t>
      </w:r>
    </w:p>
    <w:p w14:paraId="310F7222" w14:textId="77777777" w:rsidR="00F90BDC" w:rsidRDefault="00F90BDC"/>
    <w:p w14:paraId="389A53CD" w14:textId="77777777" w:rsidR="00F90BDC" w:rsidRDefault="00F90BDC">
      <w:r xmlns:w="http://schemas.openxmlformats.org/wordprocessingml/2006/main">
        <w:t xml:space="preserve">2. Reconnaître Jésus dans la vie de tous les jours</w:t>
      </w:r>
    </w:p>
    <w:p w14:paraId="138DA3F6" w14:textId="77777777" w:rsidR="00F90BDC" w:rsidRDefault="00F90BDC"/>
    <w:p w14:paraId="3BD7C898" w14:textId="77777777" w:rsidR="00F90BDC" w:rsidRDefault="00F90BDC">
      <w:r xmlns:w="http://schemas.openxmlformats.org/wordprocessingml/2006/main">
        <w:t xml:space="preserve">1. Matthieu 16 : 13-20</w:t>
      </w:r>
    </w:p>
    <w:p w14:paraId="603739D8" w14:textId="77777777" w:rsidR="00F90BDC" w:rsidRDefault="00F90BDC"/>
    <w:p w14:paraId="41B31060" w14:textId="77777777" w:rsidR="00F90BDC" w:rsidRDefault="00F90BDC">
      <w:r xmlns:w="http://schemas.openxmlformats.org/wordprocessingml/2006/main">
        <w:t xml:space="preserve">2. Jean 1:1-18</w:t>
      </w:r>
    </w:p>
    <w:p w14:paraId="0D8804DA" w14:textId="77777777" w:rsidR="00F90BDC" w:rsidRDefault="00F90BDC"/>
    <w:p w14:paraId="362EC7BC" w14:textId="77777777" w:rsidR="00F90BDC" w:rsidRDefault="00F90BDC">
      <w:r xmlns:w="http://schemas.openxmlformats.org/wordprocessingml/2006/main">
        <w:t xml:space="preserve">Luc 9:19 Ils répondirent : Jean-Baptiste ; mais certains disent : Elias ; et d'autres disent qu'un des vieux prophètes est ressuscité.</w:t>
      </w:r>
    </w:p>
    <w:p w14:paraId="3BB1350A" w14:textId="77777777" w:rsidR="00F90BDC" w:rsidRDefault="00F90BDC"/>
    <w:p w14:paraId="184C8DE3" w14:textId="77777777" w:rsidR="00F90BDC" w:rsidRDefault="00F90BDC">
      <w:r xmlns:w="http://schemas.openxmlformats.org/wordprocessingml/2006/main">
        <w:t xml:space="preserve">Ce passage parle de certains disant Jean-Baptiste, d'autres disant Élie, et d'autres encore disant qu'un des vieux prophètes est ressuscité.</w:t>
      </w:r>
    </w:p>
    <w:p w14:paraId="4BEBFB5B" w14:textId="77777777" w:rsidR="00F90BDC" w:rsidRDefault="00F90BDC"/>
    <w:p w14:paraId="3716AD3F" w14:textId="77777777" w:rsidR="00F90BDC" w:rsidRDefault="00F90BDC">
      <w:r xmlns:w="http://schemas.openxmlformats.org/wordprocessingml/2006/main">
        <w:t xml:space="preserve">1. Le pardon des péchés : le pouvoir du repentir et de la foi</w:t>
      </w:r>
    </w:p>
    <w:p w14:paraId="7C0125E5" w14:textId="77777777" w:rsidR="00F90BDC" w:rsidRDefault="00F90BDC"/>
    <w:p w14:paraId="5317C47E" w14:textId="77777777" w:rsidR="00F90BDC" w:rsidRDefault="00F90BDC">
      <w:r xmlns:w="http://schemas.openxmlformats.org/wordprocessingml/2006/main">
        <w:t xml:space="preserve">2. Suivre la volonté de Dieu : l'héritage des anciens prophètes</w:t>
      </w:r>
    </w:p>
    <w:p w14:paraId="51D9EAD1" w14:textId="77777777" w:rsidR="00F90BDC" w:rsidRDefault="00F90BDC"/>
    <w:p w14:paraId="301233FC" w14:textId="77777777" w:rsidR="00F90BDC" w:rsidRDefault="00F90BDC">
      <w:r xmlns:w="http://schemas.openxmlformats.org/wordprocessingml/2006/main">
        <w:t xml:space="preserve">1. Luc 15 :7 – « De même, je vous le dis, il y aura plus de joie au ciel pour un seul pécheur qui se repent que pour quatre-vingt-dix-neuf justes qui n’ont pas besoin de se repentir. »</w:t>
      </w:r>
    </w:p>
    <w:p w14:paraId="45611F24" w14:textId="77777777" w:rsidR="00F90BDC" w:rsidRDefault="00F90BDC"/>
    <w:p w14:paraId="39F484B1" w14:textId="77777777" w:rsidR="00F90BDC" w:rsidRDefault="00F90BDC">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14:paraId="74934141" w14:textId="77777777" w:rsidR="00F90BDC" w:rsidRDefault="00F90BDC"/>
    <w:p w14:paraId="503B5B57" w14:textId="77777777" w:rsidR="00F90BDC" w:rsidRDefault="00F90BDC">
      <w:r xmlns:w="http://schemas.openxmlformats.org/wordprocessingml/2006/main">
        <w:t xml:space="preserve">Luc 9:20 Il leur dit : Mais qui dites-vous que je suis ? Pierre répondit : Le Christ de Dieu.</w:t>
      </w:r>
    </w:p>
    <w:p w14:paraId="102BF4D8" w14:textId="77777777" w:rsidR="00F90BDC" w:rsidRDefault="00F90BDC"/>
    <w:p w14:paraId="015CCCF4" w14:textId="77777777" w:rsidR="00F90BDC" w:rsidRDefault="00F90BDC">
      <w:r xmlns:w="http://schemas.openxmlformats.org/wordprocessingml/2006/main">
        <w:t xml:space="preserve">Ce passage raconte le moment où Jésus a demandé aux disciples qui ils pensaient qu'il était, et Pierre a répondu que Jésus était le Christ de Dieu.</w:t>
      </w:r>
    </w:p>
    <w:p w14:paraId="602F4EE2" w14:textId="77777777" w:rsidR="00F90BDC" w:rsidRDefault="00F90BDC"/>
    <w:p w14:paraId="11F20E52" w14:textId="77777777" w:rsidR="00F90BDC" w:rsidRDefault="00F90BDC">
      <w:r xmlns:w="http://schemas.openxmlformats.org/wordprocessingml/2006/main">
        <w:t xml:space="preserve">1. Le pouvoir du témoignage : ce que signifie dire que Jésus est le Christ de Dieu</w:t>
      </w:r>
    </w:p>
    <w:p w14:paraId="0E1C130B" w14:textId="77777777" w:rsidR="00F90BDC" w:rsidRDefault="00F90BDC"/>
    <w:p w14:paraId="661349C3" w14:textId="77777777" w:rsidR="00F90BDC" w:rsidRDefault="00F90BDC">
      <w:r xmlns:w="http://schemas.openxmlformats.org/wordprocessingml/2006/main">
        <w:t xml:space="preserve">2. L'identité de Jésus : apprendre à le reconnaître comme le Christ de Dieu</w:t>
      </w:r>
    </w:p>
    <w:p w14:paraId="0D01A399" w14:textId="77777777" w:rsidR="00F90BDC" w:rsidRDefault="00F90BDC"/>
    <w:p w14:paraId="12EDCB53" w14:textId="77777777" w:rsidR="00F90BDC" w:rsidRDefault="00F90BDC">
      <w:r xmlns:w="http://schemas.openxmlformats.org/wordprocessingml/2006/main">
        <w:t xml:space="preserve">1. Romains 10 :9-10 – Si vous confessez de votre bouche que Jésus est Seigneur et croyez dans votre cœur que Dieu l'a ressuscité des morts, vous serez sauvé.</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Car c'est en croyant du cœur qu'on est justifié, et en confessant de la bouche, on est sauvé.</w:t>
      </w:r>
    </w:p>
    <w:p w14:paraId="1D4DE96D" w14:textId="77777777" w:rsidR="00F90BDC" w:rsidRDefault="00F90BDC"/>
    <w:p w14:paraId="5100B737" w14:textId="77777777" w:rsidR="00F90BDC" w:rsidRDefault="00F90BDC">
      <w:r xmlns:w="http://schemas.openxmlformats.org/wordprocessingml/2006/main">
        <w:t xml:space="preserve">2. Colossiens 1 : 13-20 – Il nous a délivrés de la domination des ténèbres et nous a transférés dans le royaume de son Fils bien-aimé, en qui nous avons la rédemption, le pardon des péchés. 17 Et il est avant toutes choses, et en lui toutes choses subsistent. 18 Et il est le chef du corps, l’Église. Il est le commencement, le premier-né d'entre les morts, afin qu'il soit prééminent en tout.</w:t>
      </w:r>
    </w:p>
    <w:p w14:paraId="238190CC" w14:textId="77777777" w:rsidR="00F90BDC" w:rsidRDefault="00F90BDC"/>
    <w:p w14:paraId="3C9CB774" w14:textId="77777777" w:rsidR="00F90BDC" w:rsidRDefault="00F90BDC">
      <w:r xmlns:w="http://schemas.openxmlformats.org/wordprocessingml/2006/main">
        <w:t xml:space="preserve">Luc 9:21 Et il leur recommanda sévèrement, et leur ordonna de ne dire cela à personne ;</w:t>
      </w:r>
    </w:p>
    <w:p w14:paraId="6336B2B5" w14:textId="77777777" w:rsidR="00F90BDC" w:rsidRDefault="00F90BDC"/>
    <w:p w14:paraId="4472B43A" w14:textId="77777777" w:rsidR="00F90BDC" w:rsidRDefault="00F90BDC">
      <w:r xmlns:w="http://schemas.openxmlformats.org/wordprocessingml/2006/main">
        <w:t xml:space="preserve">Jésus ordonne à ses disciples de garder secrètes sa mort et sa résurrection prochaines.</w:t>
      </w:r>
    </w:p>
    <w:p w14:paraId="7F78F32D" w14:textId="77777777" w:rsidR="00F90BDC" w:rsidRDefault="00F90BDC"/>
    <w:p w14:paraId="5E160AF1" w14:textId="77777777" w:rsidR="00F90BDC" w:rsidRDefault="00F90BDC">
      <w:r xmlns:w="http://schemas.openxmlformats.org/wordprocessingml/2006/main">
        <w:t xml:space="preserve">1. Le pouvoir du secret – Comment Dieu peut nous demander de garder certaines connaissances cachées au monde dans un but plus grand.</w:t>
      </w:r>
    </w:p>
    <w:p w14:paraId="0EAEBAA9" w14:textId="77777777" w:rsidR="00F90BDC" w:rsidRDefault="00F90BDC"/>
    <w:p w14:paraId="603BA994" w14:textId="77777777" w:rsidR="00F90BDC" w:rsidRDefault="00F90BDC">
      <w:r xmlns:w="http://schemas.openxmlformats.org/wordprocessingml/2006/main">
        <w:t xml:space="preserve">2. Garder la foi – Comment la foi peut nous aider à garder des secrets pour Dieu, même si nous ne comprenons pas pourquoi.</w:t>
      </w:r>
    </w:p>
    <w:p w14:paraId="6BE577D7" w14:textId="77777777" w:rsidR="00F90BDC" w:rsidRDefault="00F90BDC"/>
    <w:p w14:paraId="5D337495" w14:textId="77777777" w:rsidR="00F90BDC" w:rsidRDefault="00F90BDC">
      <w:r xmlns:w="http://schemas.openxmlformats.org/wordprocessingml/2006/main">
        <w:t xml:space="preserve">1. Matthieu 16 : 20-21 – Puis il a strictement ordonné aux disciples de ne dire à personne qu’il était le Christ.</w:t>
      </w:r>
    </w:p>
    <w:p w14:paraId="1A0C4D2D" w14:textId="77777777" w:rsidR="00F90BDC" w:rsidRDefault="00F90BDC"/>
    <w:p w14:paraId="64F9710A" w14:textId="77777777" w:rsidR="00F90BDC" w:rsidRDefault="00F90BDC">
      <w:r xmlns:w="http://schemas.openxmlformats.org/wordprocessingml/2006/main">
        <w:t xml:space="preserve">2. Jean 20 :19 - Le soir de ce jour-là, le premier jour de la semaine, les portes du lieu où se trouvaient les disciples étant fermées à clé par crainte des Juifs, Jésus vint et se tint au milieu d'eux et leur dit : « La paix soit avec toi."</w:t>
      </w:r>
    </w:p>
    <w:p w14:paraId="50728797" w14:textId="77777777" w:rsidR="00F90BDC" w:rsidRDefault="00F90BDC"/>
    <w:p w14:paraId="54C88877" w14:textId="77777777" w:rsidR="00F90BDC" w:rsidRDefault="00F90BDC">
      <w:r xmlns:w="http://schemas.openxmlformats.org/wordprocessingml/2006/main">
        <w:t xml:space="preserve">Luc 9:22 disant : Le Fils de l'homme devra souffrir beaucoup de choses, et être rejeté par les anciens, les principaux sacrificateurs et les scribes, et être mis à mort, et ressusciter le troisième jour.</w:t>
      </w:r>
    </w:p>
    <w:p w14:paraId="2C282A8D" w14:textId="77777777" w:rsidR="00F90BDC" w:rsidRDefault="00F90BDC"/>
    <w:p w14:paraId="1BF53D97" w14:textId="77777777" w:rsidR="00F90BDC" w:rsidRDefault="00F90BDC">
      <w:r xmlns:w="http://schemas.openxmlformats.org/wordprocessingml/2006/main">
        <w:t xml:space="preserve">Jésus doit endurer de grandes souffrances et un grand rejet avant sa mort et sa résurrection.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Croix : la souffrance et le rejet de Jésus</w:t>
      </w:r>
    </w:p>
    <w:p w14:paraId="24F21E55" w14:textId="77777777" w:rsidR="00F90BDC" w:rsidRDefault="00F90BDC"/>
    <w:p w14:paraId="77827C57" w14:textId="77777777" w:rsidR="00F90BDC" w:rsidRDefault="00F90BDC">
      <w:r xmlns:w="http://schemas.openxmlformats.org/wordprocessingml/2006/main">
        <w:t xml:space="preserve">2 : Le pouvoir de la résurrection</w:t>
      </w:r>
    </w:p>
    <w:p w14:paraId="63E91129" w14:textId="77777777" w:rsidR="00F90BDC" w:rsidRDefault="00F90BDC"/>
    <w:p w14:paraId="7F443FF6" w14:textId="77777777" w:rsidR="00F90BDC" w:rsidRDefault="00F90BDC">
      <w:r xmlns:w="http://schemas.openxmlformats.org/wordprocessingml/2006/main">
        <w:t xml:space="preserve">1 : Philippiens 3 :10-11 – « Afin que je puisse le connaître, ainsi que la puissance de sa résurrection et la communion de ses souffrances, étant rendus conformes à sa mort ; si par quelque moyen je pouvais atteindre la résurrection des morts ".</w:t>
      </w:r>
    </w:p>
    <w:p w14:paraId="7856BA0C" w14:textId="77777777" w:rsidR="00F90BDC" w:rsidRDefault="00F90BDC"/>
    <w:p w14:paraId="322C5DF7" w14:textId="77777777" w:rsidR="00F90BDC" w:rsidRDefault="00F90BDC">
      <w:r xmlns:w="http://schemas.openxmlformats.org/wordprocessingml/2006/main">
        <w:t xml:space="preserve">2 : Ésaïe 53 :7-8 – « Il était opprimé et affligé, mais il n’ouvrait pas la bouche ; il est amené comme un agneau à l’abattoir, et comme une brebis devant ses tondeurs, il est muet, de sorte qu’il n’ouvre pas sa bouche. Il a été tiré de prison et du jugement ; et qui déclarera sa génération ? Car il a été retranché du pays des vivants ; c'est à cause de la transgression de mon peuple qu'il a été frappé.</w:t>
      </w:r>
    </w:p>
    <w:p w14:paraId="6B1D8D17" w14:textId="77777777" w:rsidR="00F90BDC" w:rsidRDefault="00F90BDC"/>
    <w:p w14:paraId="67BAACAE" w14:textId="77777777" w:rsidR="00F90BDC" w:rsidRDefault="00F90BDC">
      <w:r xmlns:w="http://schemas.openxmlformats.org/wordprocessingml/2006/main">
        <w:t xml:space="preserve">Luc 9:23 Et il dit à tous : Si quelqu'un veut me suivre, qu'il renonce à lui-même, qu'il se charge chaque jour de sa croix et qu'il me suive.</w:t>
      </w:r>
    </w:p>
    <w:p w14:paraId="7F7F7CD4" w14:textId="77777777" w:rsidR="00F90BDC" w:rsidRDefault="00F90BDC"/>
    <w:p w14:paraId="58E4C740" w14:textId="77777777" w:rsidR="00F90BDC" w:rsidRDefault="00F90BDC">
      <w:r xmlns:w="http://schemas.openxmlformats.org/wordprocessingml/2006/main">
        <w:t xml:space="preserve">Ce passage appelle chacun de nous à renoncer à lui-même et à prendre sa croix quotidiennement afin de suivre Jésus.</w:t>
      </w:r>
    </w:p>
    <w:p w14:paraId="5BBCD45D" w14:textId="77777777" w:rsidR="00F90BDC" w:rsidRDefault="00F90BDC"/>
    <w:p w14:paraId="762BE61F" w14:textId="77777777" w:rsidR="00F90BDC" w:rsidRDefault="00F90BDC">
      <w:r xmlns:w="http://schemas.openxmlformats.org/wordprocessingml/2006/main">
        <w:t xml:space="preserve">1 : « Soyez prêt à prendre votre croix »</w:t>
      </w:r>
    </w:p>
    <w:p w14:paraId="0D283A83" w14:textId="77777777" w:rsidR="00F90BDC" w:rsidRDefault="00F90BDC"/>
    <w:p w14:paraId="5B5961D2" w14:textId="77777777" w:rsidR="00F90BDC" w:rsidRDefault="00F90BDC">
      <w:r xmlns:w="http://schemas.openxmlformats.org/wordprocessingml/2006/main">
        <w:t xml:space="preserve">2 : « Renoncez à vous-même et suivez Jésus »</w:t>
      </w:r>
    </w:p>
    <w:p w14:paraId="0F0A91E7" w14:textId="77777777" w:rsidR="00F90BDC" w:rsidRDefault="00F90BDC"/>
    <w:p w14:paraId="238C11E1" w14:textId="77777777" w:rsidR="00F90BDC" w:rsidRDefault="00F90BDC">
      <w:r xmlns:w="http://schemas.openxmlformats.org/wordprocessingml/2006/main">
        <w:t xml:space="preserve">1 : Marc 8 :34 - Il appela la foule avec ses disciples et dit : « Si quelqu'un veut venir après moi, qu'il renonce à lui-même, qu'il prenne sa croix et qu'il me suive.</w:t>
      </w:r>
    </w:p>
    <w:p w14:paraId="4F9698BD" w14:textId="77777777" w:rsidR="00F90BDC" w:rsidRDefault="00F90BDC"/>
    <w:p w14:paraId="5F6E66BF" w14:textId="77777777" w:rsidR="00F90BDC" w:rsidRDefault="00F90BDC">
      <w:r xmlns:w="http://schemas.openxmlformats.org/wordprocessingml/2006/main">
        <w:t xml:space="preserve">2 : Galates 2 :20 – J'ai été crucifié avec Christ et je ne vis plus, mais Christ vit en moi. La vie que je vis maintenant dans le corps, je la vis par la foi au Fils de Dieu, qui m'a aimé et s'est donné pour moi.</w:t>
      </w:r>
    </w:p>
    <w:p w14:paraId="2968904B" w14:textId="77777777" w:rsidR="00F90BDC" w:rsidRDefault="00F90BDC"/>
    <w:p w14:paraId="2B745E18" w14:textId="77777777" w:rsidR="00F90BDC" w:rsidRDefault="00F90BDC">
      <w:r xmlns:w="http://schemas.openxmlformats.org/wordprocessingml/2006/main">
        <w:t xml:space="preserve">Luc 9:24 Car celui qui veut sauver sa vie la perdra; mais celui qui veut perdre sa vie à cause de moi la sauvera.</w:t>
      </w:r>
    </w:p>
    <w:p w14:paraId="2A4A982F" w14:textId="77777777" w:rsidR="00F90BDC" w:rsidRDefault="00F90BDC"/>
    <w:p w14:paraId="0ABD1845" w14:textId="77777777" w:rsidR="00F90BDC" w:rsidRDefault="00F90BDC">
      <w:r xmlns:w="http://schemas.openxmlformats.org/wordprocessingml/2006/main">
        <w:t xml:space="preserve">Jésus encourage ses disciples à être prêts à sacrifier leur vie pour lui, car c'est le seul moyen de vraiment la sauver.</w:t>
      </w:r>
    </w:p>
    <w:p w14:paraId="1358D6B3" w14:textId="77777777" w:rsidR="00F90BDC" w:rsidRDefault="00F90BDC"/>
    <w:p w14:paraId="52315D61" w14:textId="77777777" w:rsidR="00F90BDC" w:rsidRDefault="00F90BDC">
      <w:r xmlns:w="http://schemas.openxmlformats.org/wordprocessingml/2006/main">
        <w:t xml:space="preserve">1. « Le pouvoir du sacrifice : comment sacrifier nos vies peut mener à la vraie vie »</w:t>
      </w:r>
    </w:p>
    <w:p w14:paraId="4AD82F99" w14:textId="77777777" w:rsidR="00F90BDC" w:rsidRDefault="00F90BDC"/>
    <w:p w14:paraId="62A6E6DB" w14:textId="77777777" w:rsidR="00F90BDC" w:rsidRDefault="00F90BDC">
      <w:r xmlns:w="http://schemas.openxmlformats.org/wordprocessingml/2006/main">
        <w:t xml:space="preserve">2. « Vivre pour le Christ : comment vivre une vie de sacrifice de soi »</w:t>
      </w:r>
    </w:p>
    <w:p w14:paraId="37F35D70" w14:textId="77777777" w:rsidR="00F90BDC" w:rsidRDefault="00F90BDC"/>
    <w:p w14:paraId="0E547186" w14:textId="77777777" w:rsidR="00F90BDC" w:rsidRDefault="00F90BDC">
      <w:r xmlns:w="http://schemas.openxmlformats.org/wordprocessingml/2006/main">
        <w:t xml:space="preserve">1. Jean 15 :13 – « Il n’y a pas de plus grand amour que celui-ci : donner sa vie pour ses amis. »</w:t>
      </w:r>
    </w:p>
    <w:p w14:paraId="5893E15E" w14:textId="77777777" w:rsidR="00F90BDC" w:rsidRDefault="00F90BDC"/>
    <w:p w14:paraId="3C39BC20" w14:textId="77777777" w:rsidR="00F90BDC" w:rsidRDefault="00F90BDC">
      <w:r xmlns:w="http://schemas.openxmlformats.org/wordprocessingml/2006/main">
        <w:t xml:space="preserve">2. Romains 12 : 1 - « C'est pourquoi, frères et sœurs, je vous exhorte, en vue de la miséricorde de Dieu, à offrir vos corps comme un sacrifice vivant, saint et agréable à Dieu : c'est votre véritable et propre culte.</w:t>
      </w:r>
    </w:p>
    <w:p w14:paraId="0DF2DD76" w14:textId="77777777" w:rsidR="00F90BDC" w:rsidRDefault="00F90BDC"/>
    <w:p w14:paraId="3926B66F" w14:textId="77777777" w:rsidR="00F90BDC" w:rsidRDefault="00F90BDC">
      <w:r xmlns:w="http://schemas.openxmlformats.org/wordprocessingml/2006/main">
        <w:t xml:space="preserve">Luc 9:25 Car quel avantage a un homme s'il gagne le monde entier, s'il se perd lui-même, ou s'il est rejeté ?</w:t>
      </w:r>
    </w:p>
    <w:p w14:paraId="1D318D81" w14:textId="77777777" w:rsidR="00F90BDC" w:rsidRDefault="00F90BDC"/>
    <w:p w14:paraId="110E44CA" w14:textId="77777777" w:rsidR="00F90BDC" w:rsidRDefault="00F90BDC">
      <w:r xmlns:w="http://schemas.openxmlformats.org/wordprocessingml/2006/main">
        <w:t xml:space="preserve">Ce passage porte sur l'importance de la valeur personnelle par rapport au gain matériel.</w:t>
      </w:r>
    </w:p>
    <w:p w14:paraId="6B71B253" w14:textId="77777777" w:rsidR="00F90BDC" w:rsidRDefault="00F90BDC"/>
    <w:p w14:paraId="03D31C28" w14:textId="77777777" w:rsidR="00F90BDC" w:rsidRDefault="00F90BDC">
      <w:r xmlns:w="http://schemas.openxmlformats.org/wordprocessingml/2006/main">
        <w:t xml:space="preserve">1. « À quoi sert le monde si nous nous perdons ?</w:t>
      </w:r>
    </w:p>
    <w:p w14:paraId="54EBE3B3" w14:textId="77777777" w:rsidR="00F90BDC" w:rsidRDefault="00F90BDC"/>
    <w:p w14:paraId="788B3A91" w14:textId="77777777" w:rsidR="00F90BDC" w:rsidRDefault="00F90BDC">
      <w:r xmlns:w="http://schemas.openxmlformats.org/wordprocessingml/2006/main">
        <w:t xml:space="preserve">2. « La valeur de soi plutôt que du gain matériel »</w:t>
      </w:r>
    </w:p>
    <w:p w14:paraId="1052C623" w14:textId="77777777" w:rsidR="00F90BDC" w:rsidRDefault="00F90BDC"/>
    <w:p w14:paraId="5287F120" w14:textId="77777777" w:rsidR="00F90BDC" w:rsidRDefault="00F90BDC">
      <w:r xmlns:w="http://schemas.openxmlformats.org/wordprocessingml/2006/main">
        <w:t xml:space="preserve">1. Matthieu 16 :26 – « Quel profit y a-t-il à un homme s’il gagne le monde entier et perd son âme ? »</w:t>
      </w:r>
    </w:p>
    <w:p w14:paraId="443A2C3F" w14:textId="77777777" w:rsidR="00F90BDC" w:rsidRDefault="00F90BDC"/>
    <w:p w14:paraId="06C03BA4" w14:textId="77777777" w:rsidR="00F90BDC" w:rsidRDefault="00F90BDC">
      <w:r xmlns:w="http://schemas.openxmlformats.org/wordprocessingml/2006/main">
        <w:t xml:space="preserve">2. Proverbes 22 :1 – « Une bonne réputation vaut mieux que de grandes richesses, une faveur plutôt que de l'argent et de l'or. »</w:t>
      </w:r>
    </w:p>
    <w:p w14:paraId="17BCB263" w14:textId="77777777" w:rsidR="00F90BDC" w:rsidRDefault="00F90BDC"/>
    <w:p w14:paraId="3D142F18" w14:textId="77777777" w:rsidR="00F90BDC" w:rsidRDefault="00F90BDC">
      <w:r xmlns:w="http://schemas.openxmlformats.org/wordprocessingml/2006/main">
        <w:t xml:space="preserve">Luc 9:26 Car quiconque aura honte de moi et de mes paroles, le Fils de l'homme aura honte de lui, quand il viendra dans sa propre gloire, dans celle de son Père et dans celle des saints anges.</w:t>
      </w:r>
    </w:p>
    <w:p w14:paraId="4A5F8F39" w14:textId="77777777" w:rsidR="00F90BDC" w:rsidRDefault="00F90BDC"/>
    <w:p w14:paraId="4F065FF0" w14:textId="77777777" w:rsidR="00F90BDC" w:rsidRDefault="00F90BDC">
      <w:r xmlns:w="http://schemas.openxmlformats.org/wordprocessingml/2006/main">
        <w:t xml:space="preserve">Ce passage nous enseigne que nous ne devrions pas avoir honte de Jésus et de ses paroles, comme Jésus aura honte de nous à son retour dans sa gloire.</w:t>
      </w:r>
    </w:p>
    <w:p w14:paraId="429B590C" w14:textId="77777777" w:rsidR="00F90BDC" w:rsidRDefault="00F90BDC"/>
    <w:p w14:paraId="5CB3F98C" w14:textId="77777777" w:rsidR="00F90BDC" w:rsidRDefault="00F90BDC">
      <w:r xmlns:w="http://schemas.openxmlformats.org/wordprocessingml/2006/main">
        <w:t xml:space="preserve">1. Se tenir fermement en Jésus : ne pas avoir honte de ses paroles</w:t>
      </w:r>
    </w:p>
    <w:p w14:paraId="7F79680A" w14:textId="77777777" w:rsidR="00F90BDC" w:rsidRDefault="00F90BDC"/>
    <w:p w14:paraId="6F995552" w14:textId="77777777" w:rsidR="00F90BDC" w:rsidRDefault="00F90BDC">
      <w:r xmlns:w="http://schemas.openxmlformats.org/wordprocessingml/2006/main">
        <w:t xml:space="preserve">2. Le coût du discipulat : les attentes de Jésus à notre égard</w:t>
      </w:r>
    </w:p>
    <w:p w14:paraId="686B1735" w14:textId="77777777" w:rsidR="00F90BDC" w:rsidRDefault="00F90BDC"/>
    <w:p w14:paraId="6F664629" w14:textId="77777777" w:rsidR="00F90BDC" w:rsidRDefault="00F90BDC">
      <w:r xmlns:w="http://schemas.openxmlformats.org/wordprocessingml/2006/main">
        <w:t xml:space="preserve">1. Matthieu 10 : 32-33 – « Celui qui me reconnaîtra devant les autres, je le reconnaîtrai aussi devant mon Père qui est aux cieux. Mais quiconque me reniera devant les autres, je le renierai devant mon Père qui est aux cieux.</w:t>
      </w:r>
    </w:p>
    <w:p w14:paraId="419E810A" w14:textId="77777777" w:rsidR="00F90BDC" w:rsidRDefault="00F90BDC"/>
    <w:p w14:paraId="78C93711" w14:textId="77777777" w:rsidR="00F90BDC" w:rsidRDefault="00F90BDC">
      <w:r xmlns:w="http://schemas.openxmlformats.org/wordprocessingml/2006/main">
        <w:t xml:space="preserve">2. Romains 1 : 16 – « Car je n’ai pas honte de l’Évangile, car c’est la puissance de Dieu qui apporte le salut à quiconque croit : d’abord aux Juifs, puis aux Gentils. »</w:t>
      </w:r>
    </w:p>
    <w:p w14:paraId="5A529098" w14:textId="77777777" w:rsidR="00F90BDC" w:rsidRDefault="00F90BDC"/>
    <w:p w14:paraId="2C81F628" w14:textId="77777777" w:rsidR="00F90BDC" w:rsidRDefault="00F90BDC">
      <w:r xmlns:w="http://schemas.openxmlformats.org/wordprocessingml/2006/main">
        <w:t xml:space="preserve">Luc 9:27 Mais je vous le dis en vérité, il y en a ici qui ne goûteront pas la mort, jusqu'à ce qu'ils aient vu le royaume de Dieu.</w:t>
      </w:r>
    </w:p>
    <w:p w14:paraId="10CD1555" w14:textId="77777777" w:rsidR="00F90BDC" w:rsidRDefault="00F90BDC"/>
    <w:p w14:paraId="26B80538" w14:textId="77777777" w:rsidR="00F90BDC" w:rsidRDefault="00F90BDC">
      <w:r xmlns:w="http://schemas.openxmlformats.org/wordprocessingml/2006/main">
        <w:t xml:space="preserve">Jésus dit à ses disciples que certains d'entre eux ne mourront pas tant qu'ils n'auront pas vu le Royaume de Dieu.</w:t>
      </w:r>
    </w:p>
    <w:p w14:paraId="7CACF6AE" w14:textId="77777777" w:rsidR="00F90BDC" w:rsidRDefault="00F90BDC"/>
    <w:p w14:paraId="12805A0A" w14:textId="77777777" w:rsidR="00F90BDC" w:rsidRDefault="00F90BDC">
      <w:r xmlns:w="http://schemas.openxmlformats.org/wordprocessingml/2006/main">
        <w:t xml:space="preserve">1. L’espérance vivante du ciel : comprendre la promesse de vie éternelle de Jésus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Connaître le Royaume de Dieu : êtes-vous prêt à le voir ?</w:t>
      </w:r>
    </w:p>
    <w:p w14:paraId="66ECED4C" w14:textId="77777777" w:rsidR="00F90BDC" w:rsidRDefault="00F90BDC"/>
    <w:p w14:paraId="2A586164" w14:textId="77777777" w:rsidR="00F90BDC" w:rsidRDefault="00F90BDC">
      <w:r xmlns:w="http://schemas.openxmlformats.org/wordprocessingml/2006/main">
        <w:t xml:space="preserve">1. 1 Corinthiens 15 : 50-58 – Expliquant que nos corps mortels doivent être changés en corps immortels pour entrer dans le Royaume de Dieu</w:t>
      </w:r>
    </w:p>
    <w:p w14:paraId="1B9CF892" w14:textId="77777777" w:rsidR="00F90BDC" w:rsidRDefault="00F90BDC"/>
    <w:p w14:paraId="6FF8B833" w14:textId="77777777" w:rsidR="00F90BDC" w:rsidRDefault="00F90BDC">
      <w:r xmlns:w="http://schemas.openxmlformats.org/wordprocessingml/2006/main">
        <w:t xml:space="preserve">2. 1 Jean 3 : 2-3 – Décrire à quoi nous ressemblerons lorsque nous verrons le Royaume de Dieu</w:t>
      </w:r>
    </w:p>
    <w:p w14:paraId="33BF8174" w14:textId="77777777" w:rsidR="00F90BDC" w:rsidRDefault="00F90BDC"/>
    <w:p w14:paraId="54D5FB9B" w14:textId="77777777" w:rsidR="00F90BDC" w:rsidRDefault="00F90BDC">
      <w:r xmlns:w="http://schemas.openxmlformats.org/wordprocessingml/2006/main">
        <w:t xml:space="preserve">Luc 9:28 Environ huit jours après ces paroles, il prit Pierre, Jean et Jacques, et monta sur une montagne pour prier.</w:t>
      </w:r>
    </w:p>
    <w:p w14:paraId="3022598D" w14:textId="77777777" w:rsidR="00F90BDC" w:rsidRDefault="00F90BDC"/>
    <w:p w14:paraId="30D253CF" w14:textId="77777777" w:rsidR="00F90BDC" w:rsidRDefault="00F90BDC">
      <w:r xmlns:w="http://schemas.openxmlformats.org/wordprocessingml/2006/main">
        <w:t xml:space="preserve">Les disciples sont montés sur une montagne pour prier avec Jésus environ 8 jours après qu'il ait fait quelques déclarations importantes.</w:t>
      </w:r>
    </w:p>
    <w:p w14:paraId="0FE60105" w14:textId="77777777" w:rsidR="00F90BDC" w:rsidRDefault="00F90BDC"/>
    <w:p w14:paraId="05C1E7F9" w14:textId="77777777" w:rsidR="00F90BDC" w:rsidRDefault="00F90BDC">
      <w:r xmlns:w="http://schemas.openxmlformats.org/wordprocessingml/2006/main">
        <w:t xml:space="preserve">1. L'importance de la prière et du temps passé avec Jésus</w:t>
      </w:r>
    </w:p>
    <w:p w14:paraId="7AECF60C" w14:textId="77777777" w:rsidR="00F90BDC" w:rsidRDefault="00F90BDC"/>
    <w:p w14:paraId="6FA82C35" w14:textId="77777777" w:rsidR="00F90BDC" w:rsidRDefault="00F90BDC">
      <w:r xmlns:w="http://schemas.openxmlformats.org/wordprocessingml/2006/main">
        <w:t xml:space="preserve">2. La signification des paroles de Jésus et la pertinence qu'elles ont dans nos vies</w:t>
      </w:r>
    </w:p>
    <w:p w14:paraId="21B4E537" w14:textId="77777777" w:rsidR="00F90BDC" w:rsidRDefault="00F90BDC"/>
    <w:p w14:paraId="33CA417A" w14:textId="77777777" w:rsidR="00F90BDC" w:rsidRDefault="00F90BDC">
      <w:r xmlns:w="http://schemas.openxmlformats.org/wordprocessingml/2006/main">
        <w:t xml:space="preserve">1. Colossiens 4 :2 – « Adonnez-vous à la prière, en étant vigilants et reconnaissants. »</w:t>
      </w:r>
    </w:p>
    <w:p w14:paraId="713EBEA2" w14:textId="77777777" w:rsidR="00F90BDC" w:rsidRDefault="00F90BDC"/>
    <w:p w14:paraId="0F243A7A" w14:textId="77777777" w:rsidR="00F90BDC" w:rsidRDefault="00F90BDC">
      <w:r xmlns:w="http://schemas.openxmlformats.org/wordprocessingml/2006/main">
        <w:t xml:space="preserve">2. Jean 15 :7 – « Si vous demeurez en moi et que mes paroles demeurent en vous, demandez ce que vous voudrez, et cela vous sera accordé. »</w:t>
      </w:r>
    </w:p>
    <w:p w14:paraId="7BE403E7" w14:textId="77777777" w:rsidR="00F90BDC" w:rsidRDefault="00F90BDC"/>
    <w:p w14:paraId="7576ADD9" w14:textId="77777777" w:rsidR="00F90BDC" w:rsidRDefault="00F90BDC">
      <w:r xmlns:w="http://schemas.openxmlformats.org/wordprocessingml/2006/main">
        <w:t xml:space="preserve">Luc 9:29 Et pendant qu'il priait, l'apparence de son visage changea, et ses vêtements devinrent blancs et brillants.</w:t>
      </w:r>
    </w:p>
    <w:p w14:paraId="64F864A0" w14:textId="77777777" w:rsidR="00F90BDC" w:rsidRDefault="00F90BDC"/>
    <w:p w14:paraId="283945A3" w14:textId="77777777" w:rsidR="00F90BDC" w:rsidRDefault="00F90BDC">
      <w:r xmlns:w="http://schemas.openxmlformats.org/wordprocessingml/2006/main">
        <w:t xml:space="preserve">L'apparence de Jésus a changé et ses vêtements sont devenus d'une brillance éblouissante pendant qu'il priait.</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vie de prière de Jésus était si puissante qu'elle a changé son apparence et ses vêtements.</w:t>
      </w:r>
    </w:p>
    <w:p w14:paraId="65250BB8" w14:textId="77777777" w:rsidR="00F90BDC" w:rsidRDefault="00F90BDC"/>
    <w:p w14:paraId="593F7679" w14:textId="77777777" w:rsidR="00F90BDC" w:rsidRDefault="00F90BDC">
      <w:r xmlns:w="http://schemas.openxmlformats.org/wordprocessingml/2006/main">
        <w:t xml:space="preserve">2 : La dévotion de Jésus à la prière était évidente dans son apparence et ses vêtements modifiés.</w:t>
      </w:r>
    </w:p>
    <w:p w14:paraId="72B0D79F" w14:textId="77777777" w:rsidR="00F90BDC" w:rsidRDefault="00F90BDC"/>
    <w:p w14:paraId="054CDC89" w14:textId="77777777" w:rsidR="00F90BDC" w:rsidRDefault="00F90BDC">
      <w:r xmlns:w="http://schemas.openxmlformats.org/wordprocessingml/2006/main">
        <w:t xml:space="preserve">1 : Matthieu 17 : 2 – « Et il fut transfiguré devant eux, et son visage resplendit comme le soleil, et ses vêtements devinrent blancs comme la lumière. »</w:t>
      </w:r>
    </w:p>
    <w:p w14:paraId="70B52B4A" w14:textId="77777777" w:rsidR="00F90BDC" w:rsidRDefault="00F90BDC"/>
    <w:p w14:paraId="714AA693" w14:textId="77777777" w:rsidR="00F90BDC" w:rsidRDefault="00F90BDC">
      <w:r xmlns:w="http://schemas.openxmlformats.org/wordprocessingml/2006/main">
        <w:t xml:space="preserve">2 : 1 Corinthiens 15 :52 – « en un instant, en un clin d’œil, à la dernière trompette. Car la trompette sonnera, et les morts ressusciteront, impérissables, et nous serons changés. »</w:t>
      </w:r>
    </w:p>
    <w:p w14:paraId="57E5366F" w14:textId="77777777" w:rsidR="00F90BDC" w:rsidRDefault="00F90BDC"/>
    <w:p w14:paraId="0F6622DC" w14:textId="77777777" w:rsidR="00F90BDC" w:rsidRDefault="00F90BDC">
      <w:r xmlns:w="http://schemas.openxmlformats.org/wordprocessingml/2006/main">
        <w:t xml:space="preserve">Luc 9:30 Et voici, deux hommes lui parlèrent, Moïse et Élie :</w:t>
      </w:r>
    </w:p>
    <w:p w14:paraId="5C53FFED" w14:textId="77777777" w:rsidR="00F90BDC" w:rsidRDefault="00F90BDC"/>
    <w:p w14:paraId="1D8E152B" w14:textId="77777777" w:rsidR="00F90BDC" w:rsidRDefault="00F90BDC">
      <w:r xmlns:w="http://schemas.openxmlformats.org/wordprocessingml/2006/main">
        <w:t xml:space="preserve">Passage Jésus parlait avec Moïse et Élie.</w:t>
      </w:r>
    </w:p>
    <w:p w14:paraId="6ECEE5F0" w14:textId="77777777" w:rsidR="00F90BDC" w:rsidRDefault="00F90BDC"/>
    <w:p w14:paraId="125827CB" w14:textId="77777777" w:rsidR="00F90BDC" w:rsidRDefault="00F90BDC">
      <w:r xmlns:w="http://schemas.openxmlformats.org/wordprocessingml/2006/main">
        <w:t xml:space="preserve">1. Le pouvoir de la conversation : apprendre de Jésus dans Luc 9 : 30</w:t>
      </w:r>
    </w:p>
    <w:p w14:paraId="5AFB571C" w14:textId="77777777" w:rsidR="00F90BDC" w:rsidRDefault="00F90BDC"/>
    <w:p w14:paraId="7749A822" w14:textId="77777777" w:rsidR="00F90BDC" w:rsidRDefault="00F90BDC">
      <w:r xmlns:w="http://schemas.openxmlformats.org/wordprocessingml/2006/main">
        <w:t xml:space="preserve">2. La rencontre de Jésus avec Moïse et Élie : ce que nous pouvons apprendre de leur interaction</w:t>
      </w:r>
    </w:p>
    <w:p w14:paraId="5FC40DD2" w14:textId="77777777" w:rsidR="00F90BDC" w:rsidRDefault="00F90BDC"/>
    <w:p w14:paraId="7F5319A9" w14:textId="77777777" w:rsidR="00F90BDC" w:rsidRDefault="00F90BDC">
      <w:r xmlns:w="http://schemas.openxmlformats.org/wordprocessingml/2006/main">
        <w:t xml:space="preserve">1. Hébreux 11 : 24-26 – C'est par la foi que Moïse, devenu âgé,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14:paraId="320C6992" w14:textId="77777777" w:rsidR="00F90BDC" w:rsidRDefault="00F90BDC"/>
    <w:p w14:paraId="213AE593" w14:textId="77777777" w:rsidR="00F90BDC" w:rsidRDefault="00F90BDC">
      <w:r xmlns:w="http://schemas.openxmlformats.org/wordprocessingml/2006/main">
        <w:t xml:space="preserve">2. Matthieu 17:3 - Et voici, Moïse et Élie leur apparurent, parlant avec lui.</w:t>
      </w:r>
    </w:p>
    <w:p w14:paraId="6B860294" w14:textId="77777777" w:rsidR="00F90BDC" w:rsidRDefault="00F90BDC"/>
    <w:p w14:paraId="0F1DE13A" w14:textId="77777777" w:rsidR="00F90BDC" w:rsidRDefault="00F90BDC">
      <w:r xmlns:w="http://schemas.openxmlformats.org/wordprocessingml/2006/main">
        <w:t xml:space="preserve">Luc 9:31 qui apparut dans la gloire et parla de sa mort qu'il devait accomplir à Jérusalem.</w:t>
      </w:r>
    </w:p>
    <w:p w14:paraId="0856327C" w14:textId="77777777" w:rsidR="00F90BDC" w:rsidRDefault="00F90BDC"/>
    <w:p w14:paraId="6DDB6C4D" w14:textId="77777777" w:rsidR="00F90BDC" w:rsidRDefault="00F90BDC">
      <w:r xmlns:w="http://schemas.openxmlformats.org/wordprocessingml/2006/main">
        <w:t xml:space="preserve">Jésus apparaît dans la gloire et parle de sa mort, qu'il accomplira à Jérusalem.</w:t>
      </w:r>
    </w:p>
    <w:p w14:paraId="15D6BB17" w14:textId="77777777" w:rsidR="00F90BDC" w:rsidRDefault="00F90BDC"/>
    <w:p w14:paraId="69D4113C" w14:textId="77777777" w:rsidR="00F90BDC" w:rsidRDefault="00F90BDC">
      <w:r xmlns:w="http://schemas.openxmlformats.org/wordprocessingml/2006/main">
        <w:t xml:space="preserve">1. L'obéissance de Jésus au plan de Dieu : un modèle pour nos vies</w:t>
      </w:r>
    </w:p>
    <w:p w14:paraId="07A60743" w14:textId="77777777" w:rsidR="00F90BDC" w:rsidRDefault="00F90BDC"/>
    <w:p w14:paraId="07714E5D" w14:textId="77777777" w:rsidR="00F90BDC" w:rsidRDefault="00F90BDC">
      <w:r xmlns:w="http://schemas.openxmlformats.org/wordprocessingml/2006/main">
        <w:t xml:space="preserve">2. La gloire du sacrifice de Jésus : sa mort pour notre salut</w:t>
      </w:r>
    </w:p>
    <w:p w14:paraId="20D80208" w14:textId="77777777" w:rsidR="00F90BDC" w:rsidRDefault="00F90BDC"/>
    <w:p w14:paraId="19D2A1E2" w14:textId="77777777" w:rsidR="00F90BDC" w:rsidRDefault="00F90BDC">
      <w:r xmlns:w="http://schemas.openxmlformats.org/wordprocessingml/2006/main">
        <w:t xml:space="preserve">1. Phil. 2:5-11 - « Ayez entre vous les sentiments qui sont les vôtres en Jésus-Christ, qui, bien qu'il ait été sous la forme de Dieu, n'a pas considéré l'égalité avec Dieu comme une chose à saisir, mais s'est vidé lui-même en prenant la forme de serviteur, étant né à la ressemblance des hommes. Et étant trouvé sous forme humaine, il s'est humilié en devenant obéissant jusqu'à la mort, jusqu'à la mort sur la croix. C'est pourquoi Dieu l'a hautement exalté et lui a accordé le nom c'est au-dessus de tout nom.</w:t>
      </w:r>
    </w:p>
    <w:p w14:paraId="40991EB0" w14:textId="77777777" w:rsidR="00F90BDC" w:rsidRDefault="00F90BDC"/>
    <w:p w14:paraId="4D3B19A2" w14:textId="77777777" w:rsidR="00F90BDC" w:rsidRDefault="00F90BDC">
      <w:r xmlns:w="http://schemas.openxmlformats.org/wordprocessingml/2006/main">
        <w:t xml:space="preserve">2. Héb. 12:1-2 - « C'est pourquoi, puisque nous sommes environnés d'une si grande nuée de témoins, rejetons aussi tout fardeau et le péché qui nous serre si étroitement, et courons avec endurance dans la carrière qui nous est proposée, regardant Jésus, le fondateur et le perfectionneur de notre foi, qui, pour la joie qui lui était réservée, a enduré la croix, méprisé l'ignominie, et est assis à la droite du trône de Dieu.</w:t>
      </w:r>
    </w:p>
    <w:p w14:paraId="6F533191" w14:textId="77777777" w:rsidR="00F90BDC" w:rsidRDefault="00F90BDC"/>
    <w:p w14:paraId="65A18015" w14:textId="77777777" w:rsidR="00F90BDC" w:rsidRDefault="00F90BDC">
      <w:r xmlns:w="http://schemas.openxmlformats.org/wordprocessingml/2006/main">
        <w:t xml:space="preserve">Luc 9:32 Mais Pierre et ceux qui étaient avec lui étaient accablés de sommeil ; et lorsqu'ils furent éveillés, ils virent sa gloire, ainsi que les deux hommes qui étaient avec lui.</w:t>
      </w:r>
    </w:p>
    <w:p w14:paraId="7FBBA1EE" w14:textId="77777777" w:rsidR="00F90BDC" w:rsidRDefault="00F90BDC"/>
    <w:p w14:paraId="5C4034C6" w14:textId="77777777" w:rsidR="00F90BDC" w:rsidRDefault="00F90BDC">
      <w:r xmlns:w="http://schemas.openxmlformats.org/wordprocessingml/2006/main">
        <w:t xml:space="preserve">Pierre et ses compagnons furent accablés par le sommeil, mais lorsqu'ils se réveillèrent, ils virent la gloire de Jésus et de deux hommes qui étaient avec lui.</w:t>
      </w:r>
    </w:p>
    <w:p w14:paraId="26357FF3" w14:textId="77777777" w:rsidR="00F90BDC" w:rsidRDefault="00F90BDC"/>
    <w:p w14:paraId="6D7A55F5" w14:textId="77777777" w:rsidR="00F90BDC" w:rsidRDefault="00F90BDC">
      <w:r xmlns:w="http://schemas.openxmlformats.org/wordprocessingml/2006/main">
        <w:t xml:space="preserve">1. La puissance de la gloire du Christ : découvrir la force de persévérer</w:t>
      </w:r>
    </w:p>
    <w:p w14:paraId="09407931" w14:textId="77777777" w:rsidR="00F90BDC" w:rsidRDefault="00F90BDC"/>
    <w:p w14:paraId="0975F08C" w14:textId="77777777" w:rsidR="00F90BDC" w:rsidRDefault="00F90BDC">
      <w:r xmlns:w="http://schemas.openxmlformats.org/wordprocessingml/2006/main">
        <w:t xml:space="preserve">2. L'éveil à la présence de Dieu : reconnaître sa majesté et sa miséricorde</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5 : 14 – « Réveille-toi, ô dormeur, et ressuscite-toi d'entre les morts, et Christ brillera sur toi. »</w:t>
      </w:r>
    </w:p>
    <w:p w14:paraId="0F9DEA69" w14:textId="77777777" w:rsidR="00F90BDC" w:rsidRDefault="00F90BDC"/>
    <w:p w14:paraId="38366E2D" w14:textId="77777777" w:rsidR="00F90BDC" w:rsidRDefault="00F90BDC">
      <w:r xmlns:w="http://schemas.openxmlformats.org/wordprocessingml/2006/main">
        <w:t xml:space="preserve">2. Ésaïe 40 :31 – « Mais ceux qui espèrent l’Éternel renouvelleront leurs forces ; ils s'élèveront avec des ailes comme des aigles ; ils courront et ne se lasseront pas ; ils marcheront et ne s'évanouiront pas.</w:t>
      </w:r>
    </w:p>
    <w:p w14:paraId="1B2D7863" w14:textId="77777777" w:rsidR="00F90BDC" w:rsidRDefault="00F90BDC"/>
    <w:p w14:paraId="3A701EBE" w14:textId="77777777" w:rsidR="00F90BDC" w:rsidRDefault="00F90BDC">
      <w:r xmlns:w="http://schemas.openxmlformats.org/wordprocessingml/2006/main">
        <w:t xml:space="preserve">Luc 9:33 Et comme ils le quittaient, Pierre dit à Jésus : Maître, il est bon que nous soyons ici ; et faisons trois tabernacles ; un pour toi, un pour Moïse et un pour Élie, sans savoir ce qu'il avait dit.</w:t>
      </w:r>
    </w:p>
    <w:p w14:paraId="7A584260" w14:textId="77777777" w:rsidR="00F90BDC" w:rsidRDefault="00F90BDC"/>
    <w:p w14:paraId="26F75789" w14:textId="77777777" w:rsidR="00F90BDC" w:rsidRDefault="00F90BDC">
      <w:r xmlns:w="http://schemas.openxmlformats.org/wordprocessingml/2006/main">
        <w:t xml:space="preserve">Pierre suggère de construire trois tabernacles pour honorer Jésus, Moïse et Élie, sans comprendre les implications de sa suggestion.</w:t>
      </w:r>
    </w:p>
    <w:p w14:paraId="79E5E394" w14:textId="77777777" w:rsidR="00F90BDC" w:rsidRDefault="00F90BDC"/>
    <w:p w14:paraId="0358A98B" w14:textId="77777777" w:rsidR="00F90BDC" w:rsidRDefault="00F90BDC">
      <w:r xmlns:w="http://schemas.openxmlformats.org/wordprocessingml/2006/main">
        <w:t xml:space="preserve">1. Soyez conscient de ce que nous disons et de la manière dont cela impacte notre cheminement de foi.</w:t>
      </w:r>
    </w:p>
    <w:p w14:paraId="7B6CE7E0" w14:textId="77777777" w:rsidR="00F90BDC" w:rsidRDefault="00F90BDC"/>
    <w:p w14:paraId="1C0866ED" w14:textId="77777777" w:rsidR="00F90BDC" w:rsidRDefault="00F90BDC">
      <w:r xmlns:w="http://schemas.openxmlformats.org/wordprocessingml/2006/main">
        <w:t xml:space="preserve">2. N'ayez pas peur de prendre des risques avec foi et confiance dans la direction de Dieu.</w:t>
      </w:r>
    </w:p>
    <w:p w14:paraId="096150F7" w14:textId="77777777" w:rsidR="00F90BDC" w:rsidRDefault="00F90BDC"/>
    <w:p w14:paraId="756BD66A" w14:textId="77777777" w:rsidR="00F90BDC" w:rsidRDefault="00F90BDC">
      <w:r xmlns:w="http://schemas.openxmlformats.org/wordprocessingml/2006/main">
        <w:t xml:space="preserve">1. Proverbes 15:28 - Le cœur du juste étudie pour répondre, mais la bouche des méchants répand de mauvaises choses.</w:t>
      </w:r>
    </w:p>
    <w:p w14:paraId="450D93AC" w14:textId="77777777" w:rsidR="00F90BDC" w:rsidRDefault="00F90BDC"/>
    <w:p w14:paraId="34E70E5E" w14:textId="77777777" w:rsidR="00F90BDC" w:rsidRDefault="00F90BDC">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14:paraId="1F1F00AB" w14:textId="77777777" w:rsidR="00F90BDC" w:rsidRDefault="00F90BDC"/>
    <w:p w14:paraId="036975C5" w14:textId="77777777" w:rsidR="00F90BDC" w:rsidRDefault="00F90BDC">
      <w:r xmlns:w="http://schemas.openxmlformats.org/wordprocessingml/2006/main">
        <w:t xml:space="preserve">Luc 9:34 Pendant qu'il parlait ainsi, une nuée vint et les couvrit ; et ils furent saisis de crainte en entrant dans la nuée.</w:t>
      </w:r>
    </w:p>
    <w:p w14:paraId="7FD7AB47" w14:textId="77777777" w:rsidR="00F90BDC" w:rsidRDefault="00F90BDC"/>
    <w:p w14:paraId="0FD2C326" w14:textId="77777777" w:rsidR="00F90BDC" w:rsidRDefault="00F90BDC">
      <w:r xmlns:w="http://schemas.openxmlformats.org/wordprocessingml/2006/main">
        <w:t xml:space="preserve">Les disciples furent remplis de peur lorsqu’un nuage vint et les recouvrit de son ombre.</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crainte du Seigneur est le début de la sagesse.</w:t>
      </w:r>
    </w:p>
    <w:p w14:paraId="6EAE4CE0" w14:textId="77777777" w:rsidR="00F90BDC" w:rsidRDefault="00F90BDC"/>
    <w:p w14:paraId="2FC818D3" w14:textId="77777777" w:rsidR="00F90BDC" w:rsidRDefault="00F90BDC">
      <w:r xmlns:w="http://schemas.openxmlformats.org/wordprocessingml/2006/main">
        <w:t xml:space="preserve">2. La présence de Dieu peut être à la fois réconfortante et accablante.</w:t>
      </w:r>
    </w:p>
    <w:p w14:paraId="2A6D1C6A" w14:textId="77777777" w:rsidR="00F90BDC" w:rsidRDefault="00F90BDC"/>
    <w:p w14:paraId="36E7C61B" w14:textId="77777777" w:rsidR="00F90BDC" w:rsidRDefault="00F90BDC">
      <w:r xmlns:w="http://schemas.openxmlformats.org/wordprocessingml/2006/main">
        <w:t xml:space="preserve">1. Psaume 111 :10 : « La crainte du Seigneur est le commencement de la sagesse ; tous ceux qui la pratiquent ont une bonne intelligence. Sa louange dure à toujours !</w:t>
      </w:r>
    </w:p>
    <w:p w14:paraId="74A7CB1A" w14:textId="77777777" w:rsidR="00F90BDC" w:rsidRDefault="00F90BDC"/>
    <w:p w14:paraId="6427A7B8" w14:textId="77777777" w:rsidR="00F90BDC" w:rsidRDefault="00F90BDC">
      <w:r xmlns:w="http://schemas.openxmlformats.org/wordprocessingml/2006/main">
        <w:t xml:space="preserve">2. Ésaïe 6 : 5 : « Malheur à moi ! Car je suis perdu ; car je suis un homme aux lèvres impures, et j'habite au milieu d'un peuple aux lèvres impures ; car mes yeux ont vu le roi, le Seigneur de hôtes!"</w:t>
      </w:r>
    </w:p>
    <w:p w14:paraId="605A20AC" w14:textId="77777777" w:rsidR="00F90BDC" w:rsidRDefault="00F90BDC"/>
    <w:p w14:paraId="7CA456B9" w14:textId="77777777" w:rsidR="00F90BDC" w:rsidRDefault="00F90BDC">
      <w:r xmlns:w="http://schemas.openxmlformats.org/wordprocessingml/2006/main">
        <w:t xml:space="preserve">Luc 9:35 Et une voix sortit de la nuée, disant : Celui-ci est mon Fils bien-aimé : écoutez-le.</w:t>
      </w:r>
    </w:p>
    <w:p w14:paraId="479FFB28" w14:textId="77777777" w:rsidR="00F90BDC" w:rsidRDefault="00F90BDC"/>
    <w:p w14:paraId="5F73026C" w14:textId="77777777" w:rsidR="00F90BDC" w:rsidRDefault="00F90BDC">
      <w:r xmlns:w="http://schemas.openxmlformats.org/wordprocessingml/2006/main">
        <w:t xml:space="preserve">Ce passage met l'accent sur la divinité de Jésus-Christ et encourage les croyants à l'écouter.</w:t>
      </w:r>
    </w:p>
    <w:p w14:paraId="5A30E1B8" w14:textId="77777777" w:rsidR="00F90BDC" w:rsidRDefault="00F90BDC"/>
    <w:p w14:paraId="20502CAF" w14:textId="77777777" w:rsidR="00F90BDC" w:rsidRDefault="00F90BDC">
      <w:r xmlns:w="http://schemas.openxmlformats.org/wordprocessingml/2006/main">
        <w:t xml:space="preserve">1. Nous devons toujours écouter le Seigneur, car Il est le Fils bien-aimé de Dieu.</w:t>
      </w:r>
    </w:p>
    <w:p w14:paraId="3ECEEB13" w14:textId="77777777" w:rsidR="00F90BDC" w:rsidRDefault="00F90BDC"/>
    <w:p w14:paraId="231D05E8" w14:textId="77777777" w:rsidR="00F90BDC" w:rsidRDefault="00F90BDC">
      <w:r xmlns:w="http://schemas.openxmlformats.org/wordprocessingml/2006/main">
        <w:t xml:space="preserve">2. Obéir au Seigneur n'est pas un choix, mais un privilège : nous devons être prêts à l'écouter.</w:t>
      </w:r>
    </w:p>
    <w:p w14:paraId="2B784C21" w14:textId="77777777" w:rsidR="00F90BDC" w:rsidRDefault="00F90BDC"/>
    <w:p w14:paraId="410D6654" w14:textId="77777777" w:rsidR="00F90BDC" w:rsidRDefault="00F90BDC">
      <w:r xmlns:w="http://schemas.openxmlformats.org/wordprocessingml/2006/main">
        <w:t xml:space="preserve">1. Matthieu 17 : 5 - Pendant qu'il parlait encore, une nuée brillante les couvrit, et voici, une voix sortit de la nuée : « Celui-ci est mon Fils bien-aimé, en qui j'ai toute mon affection ; écoutez-le. »</w:t>
      </w:r>
    </w:p>
    <w:p w14:paraId="3A1B8446" w14:textId="77777777" w:rsidR="00F90BDC" w:rsidRDefault="00F90BDC"/>
    <w:p w14:paraId="4CAE5083" w14:textId="77777777" w:rsidR="00F90BDC" w:rsidRDefault="00F90BDC">
      <w:r xmlns:w="http://schemas.openxmlformats.org/wordprocessingml/2006/main">
        <w:t xml:space="preserve">2. Jean 3:34 - Car celui que Dieu a envoyé prononce les paroles de Dieu, car il donne l'Esprit sans mesure.</w:t>
      </w:r>
    </w:p>
    <w:p w14:paraId="56539EAF" w14:textId="77777777" w:rsidR="00F90BDC" w:rsidRDefault="00F90BDC"/>
    <w:p w14:paraId="60FB8B65" w14:textId="77777777" w:rsidR="00F90BDC" w:rsidRDefault="00F90BDC">
      <w:r xmlns:w="http://schemas.openxmlformats.org/wordprocessingml/2006/main">
        <w:t xml:space="preserve">Luc 9:36 Et quand la voix fut passée, Jésus se retrouva seul. Et ils le gardèrent près, et ne racontèrent à personne, à cette époque-là, rien de ce qu'ils avaient vu.</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été retrouvé seul après qu'une voix ait été entendue et ses disciples sont restés silencieux à ce sujet.</w:t>
      </w:r>
    </w:p>
    <w:p w14:paraId="53DA9B55" w14:textId="77777777" w:rsidR="00F90BDC" w:rsidRDefault="00F90BDC"/>
    <w:p w14:paraId="0485FCCD" w14:textId="77777777" w:rsidR="00F90BDC" w:rsidRDefault="00F90BDC">
      <w:r xmlns:w="http://schemas.openxmlformats.org/wordprocessingml/2006/main">
        <w:t xml:space="preserve">1. L'importance du silence face aux expériences spirituelles</w:t>
      </w:r>
    </w:p>
    <w:p w14:paraId="233FEDAF" w14:textId="77777777" w:rsidR="00F90BDC" w:rsidRDefault="00F90BDC"/>
    <w:p w14:paraId="668E28AA" w14:textId="77777777" w:rsidR="00F90BDC" w:rsidRDefault="00F90BDC">
      <w:r xmlns:w="http://schemas.openxmlformats.org/wordprocessingml/2006/main">
        <w:t xml:space="preserve">2. L'exemple d'humilité et d'obéissance de Jésus</w:t>
      </w:r>
    </w:p>
    <w:p w14:paraId="76BAF6A5" w14:textId="77777777" w:rsidR="00F90BDC" w:rsidRDefault="00F90BDC"/>
    <w:p w14:paraId="7D94FF90" w14:textId="77777777" w:rsidR="00F90BDC" w:rsidRDefault="00F90BDC">
      <w:r xmlns:w="http://schemas.openxmlformats.org/wordprocessingml/2006/main">
        <w:t xml:space="preserve">1. Matthieu 17 : 5 - « Pendant qu'il parlait encore, voici, une nuée brillante les couvrit ; et soudain une voix sortit de la nuée, disant : « Celui-ci est mon Fils bien-aimé, en qui j'ai toute mon affection. Écoutez-le. » ! »</w:t>
      </w:r>
    </w:p>
    <w:p w14:paraId="581D3F9B" w14:textId="77777777" w:rsidR="00F90BDC" w:rsidRDefault="00F90BDC"/>
    <w:p w14:paraId="751E06BB" w14:textId="77777777" w:rsidR="00F90BDC" w:rsidRDefault="00F90BDC">
      <w:r xmlns:w="http://schemas.openxmlformats.org/wordprocessingml/2006/main">
        <w:t xml:space="preserve">2. Jacques 3:17 - Mais la sagesse qui vient d'en haut est d'abord pure, puis paisible, douce, prête à céder, pleine de miséricorde et de bons fruits, sans partialité et sans hypocrisie.</w:t>
      </w:r>
    </w:p>
    <w:p w14:paraId="1BF52394" w14:textId="77777777" w:rsidR="00F90BDC" w:rsidRDefault="00F90BDC"/>
    <w:p w14:paraId="2662B11F" w14:textId="77777777" w:rsidR="00F90BDC" w:rsidRDefault="00F90BDC">
      <w:r xmlns:w="http://schemas.openxmlformats.org/wordprocessingml/2006/main">
        <w:t xml:space="preserve">Luc 9:37 Et il arriva que le lendemain, quand ils descendirent de la colline, beaucoup de monde le rencontra.</w:t>
      </w:r>
    </w:p>
    <w:p w14:paraId="3331A943" w14:textId="77777777" w:rsidR="00F90BDC" w:rsidRDefault="00F90BDC"/>
    <w:p w14:paraId="13372F42" w14:textId="77777777" w:rsidR="00F90BDC" w:rsidRDefault="00F90BDC">
      <w:r xmlns:w="http://schemas.openxmlformats.org/wordprocessingml/2006/main">
        <w:t xml:space="preserve">Le lendemain, Jésus fut accueilli par une grande foule.</w:t>
      </w:r>
    </w:p>
    <w:p w14:paraId="471CA821" w14:textId="77777777" w:rsidR="00F90BDC" w:rsidRDefault="00F90BDC"/>
    <w:p w14:paraId="316AD9D3" w14:textId="77777777" w:rsidR="00F90BDC" w:rsidRDefault="00F90BDC">
      <w:r xmlns:w="http://schemas.openxmlformats.org/wordprocessingml/2006/main">
        <w:t xml:space="preserve">1 : Les enseignements et le ministère de Jésus sont si puissants que des gens de partout sont attirés vers lui.</w:t>
      </w:r>
    </w:p>
    <w:p w14:paraId="6B333357" w14:textId="77777777" w:rsidR="00F90BDC" w:rsidRDefault="00F90BDC"/>
    <w:p w14:paraId="26457995" w14:textId="77777777" w:rsidR="00F90BDC" w:rsidRDefault="00F90BDC">
      <w:r xmlns:w="http://schemas.openxmlformats.org/wordprocessingml/2006/main">
        <w:t xml:space="preserve">2 : Nous ne devrions pas avoir peur de partager la nouvelle des enseignements et du ministère de Jésus avec les autres.</w:t>
      </w:r>
    </w:p>
    <w:p w14:paraId="52560F09" w14:textId="77777777" w:rsidR="00F90BDC" w:rsidRDefault="00F90BDC"/>
    <w:p w14:paraId="4A8BB82A" w14:textId="77777777" w:rsidR="00F90BDC" w:rsidRDefault="00F90BDC">
      <w:r xmlns:w="http://schemas.openxmlformats.org/wordprocessingml/2006/main">
        <w:t xml:space="preserve">1 : Actes 2 : 46-47 « Et jour après jour, allant ensemble au temple et rompant le pain dans leurs maisons, ils recevaient leur nourriture avec un cœur joyeux et généreux, louant Dieu et ayant faveur auprès de tout le peuple. Et le Seigneur ajoutait chaque jour à leur nombre ceux qui étaient sauvés.</w:t>
      </w:r>
    </w:p>
    <w:p w14:paraId="6D2512AC" w14:textId="77777777" w:rsidR="00F90BDC" w:rsidRDefault="00F90BDC"/>
    <w:p w14:paraId="424A5482" w14:textId="77777777" w:rsidR="00F90BDC" w:rsidRDefault="00F90BDC">
      <w:r xmlns:w="http://schemas.openxmlformats.org/wordprocessingml/2006/main">
        <w:t xml:space="preserve">2 : Philippiens 1 :15-18 « Il est vrai que certains prêchent Christ par envie et par rivalité, mais d'autres par bonne volonté. Ces derniers le font par amour, sachant que je suis mis ici pour défendre l'Évangile. </w:t>
      </w:r>
      <w:r xmlns:w="http://schemas.openxmlformats.org/wordprocessingml/2006/main">
        <w:lastRenderedPageBreak xmlns:w="http://schemas.openxmlformats.org/wordprocessingml/2006/main"/>
      </w:r>
      <w:r xmlns:w="http://schemas.openxmlformats.org/wordprocessingml/2006/main">
        <w:t xml:space="preserve">Les premiers proclament le Christ par ambition égoïste, et non sincèrement, en supposant qu'ils peuvent me causer des ennuis pendant que je suis enchaîné. Mais qu’importe ? L’important est que de toutes les manières, que ce soit pour des motifs faux ou vrais, Christ est prêché. Et à cause de cela, je me réjouis. Oui, et je continuerai de me réjouir.</w:t>
      </w:r>
    </w:p>
    <w:p w14:paraId="3898DB2A" w14:textId="77777777" w:rsidR="00F90BDC" w:rsidRDefault="00F90BDC"/>
    <w:p w14:paraId="5B1CAF3A" w14:textId="77777777" w:rsidR="00F90BDC" w:rsidRDefault="00F90BDC">
      <w:r xmlns:w="http://schemas.openxmlformats.org/wordprocessingml/2006/main">
        <w:t xml:space="preserve">Luc 9:38 Et voici, un homme de la compagnie s'écria, disant : Maître, je te prie, regarde mon fils, car il est mon unique enfant.</w:t>
      </w:r>
    </w:p>
    <w:p w14:paraId="767B1D28" w14:textId="77777777" w:rsidR="00F90BDC" w:rsidRDefault="00F90BDC"/>
    <w:p w14:paraId="6C1A869B" w14:textId="77777777" w:rsidR="00F90BDC" w:rsidRDefault="00F90BDC">
      <w:r xmlns:w="http://schemas.openxmlformats.org/wordprocessingml/2006/main">
        <w:t xml:space="preserve">Un homme avec un fils unique a demandé à Jésus de le regarder.</w:t>
      </w:r>
    </w:p>
    <w:p w14:paraId="50AAEAE8" w14:textId="77777777" w:rsidR="00F90BDC" w:rsidRDefault="00F90BDC"/>
    <w:p w14:paraId="4802B733" w14:textId="77777777" w:rsidR="00F90BDC" w:rsidRDefault="00F90BDC">
      <w:r xmlns:w="http://schemas.openxmlformats.org/wordprocessingml/2006/main">
        <w:t xml:space="preserve">1. Le privilège de demander de l’aide à Jésus</w:t>
      </w:r>
    </w:p>
    <w:p w14:paraId="2B3AEF1A" w14:textId="77777777" w:rsidR="00F90BDC" w:rsidRDefault="00F90BDC"/>
    <w:p w14:paraId="0EF38E8B" w14:textId="77777777" w:rsidR="00F90BDC" w:rsidRDefault="00F90BDC">
      <w:r xmlns:w="http://schemas.openxmlformats.org/wordprocessingml/2006/main">
        <w:t xml:space="preserve">2. Le pouvoir de la foi et de la prière</w:t>
      </w:r>
    </w:p>
    <w:p w14:paraId="30B012A9" w14:textId="77777777" w:rsidR="00F90BDC" w:rsidRDefault="00F90BDC"/>
    <w:p w14:paraId="6DC89EA8" w14:textId="77777777" w:rsidR="00F90BDC" w:rsidRDefault="00F90BDC">
      <w:r xmlns:w="http://schemas.openxmlformats.org/wordprocessingml/2006/main">
        <w:t xml:space="preserve">1. Marc 10 : 46-52 – Jésus guérit l’aveugle Bartimée</w:t>
      </w:r>
    </w:p>
    <w:p w14:paraId="447B74E3" w14:textId="77777777" w:rsidR="00F90BDC" w:rsidRDefault="00F90BDC"/>
    <w:p w14:paraId="4F400AFF" w14:textId="77777777" w:rsidR="00F90BDC" w:rsidRDefault="00F90BDC">
      <w:r xmlns:w="http://schemas.openxmlformats.org/wordprocessingml/2006/main">
        <w:t xml:space="preserve">2. Jacques 5 : 13-16 – Le pouvoir de la prière et de la confession</w:t>
      </w:r>
    </w:p>
    <w:p w14:paraId="66F2AD01" w14:textId="77777777" w:rsidR="00F90BDC" w:rsidRDefault="00F90BDC"/>
    <w:p w14:paraId="06E3ED70" w14:textId="77777777" w:rsidR="00F90BDC" w:rsidRDefault="00F90BDC">
      <w:r xmlns:w="http://schemas.openxmlformats.org/wordprocessingml/2006/main">
        <w:t xml:space="preserve">Luc 9:39 Et voici, un esprit le saisit, et soudain il crie ; et il le déchire, jusqu'à ce qu'il écume de nouveau, et le meurtrissures le quitte à peine.</w:t>
      </w:r>
    </w:p>
    <w:p w14:paraId="71188EA4" w14:textId="77777777" w:rsidR="00F90BDC" w:rsidRDefault="00F90BDC"/>
    <w:p w14:paraId="5625292E" w14:textId="77777777" w:rsidR="00F90BDC" w:rsidRDefault="00F90BDC">
      <w:r xmlns:w="http://schemas.openxmlformats.org/wordprocessingml/2006/main">
        <w:t xml:space="preserve">Un esprit vient sur un homme et le fait crier d'agonie, l'écume à la bouche et lui causant une grande douleur avant de s'éloigner de lui.</w:t>
      </w:r>
    </w:p>
    <w:p w14:paraId="6AA9B06F" w14:textId="77777777" w:rsidR="00F90BDC" w:rsidRDefault="00F90BDC"/>
    <w:p w14:paraId="0AE293A7" w14:textId="77777777" w:rsidR="00F90BDC" w:rsidRDefault="00F90BDC">
      <w:r xmlns:w="http://schemas.openxmlformats.org/wordprocessingml/2006/main">
        <w:t xml:space="preserve">1. « Le pouvoir de l’ennemi : rester ferme face aux attaques spirituelles »</w:t>
      </w:r>
    </w:p>
    <w:p w14:paraId="314734C7" w14:textId="77777777" w:rsidR="00F90BDC" w:rsidRDefault="00F90BDC"/>
    <w:p w14:paraId="13C0783C" w14:textId="77777777" w:rsidR="00F90BDC" w:rsidRDefault="00F90BDC">
      <w:r xmlns:w="http://schemas.openxmlformats.org/wordprocessingml/2006/main">
        <w:t xml:space="preserve">2. « La force de la foi : surmonter les défis avec l’aide de Dieu »</w:t>
      </w:r>
    </w:p>
    <w:p w14:paraId="59D14347" w14:textId="77777777" w:rsidR="00F90BDC" w:rsidRDefault="00F90BDC"/>
    <w:p w14:paraId="4C0EDE72" w14:textId="77777777" w:rsidR="00F90BDC" w:rsidRDefault="00F90BDC">
      <w:r xmlns:w="http://schemas.openxmlformats.org/wordprocessingml/2006/main">
        <w:t xml:space="preserve">1. 1 Pierre 5 :8-9 - « Soyez sobres, soyez vigilants. Votre adversaire, le diable, rôde autour comme un lion rugissant, cherchant quelqu'un à dévorer. Résistez-lui, ferme dans votre foi, sachant que les mêmes sortes de souffrances sont vécues par votre fraternité à travers le monde."</w:t>
      </w:r>
    </w:p>
    <w:p w14:paraId="7178AB94" w14:textId="77777777" w:rsidR="00F90BDC" w:rsidRDefault="00F90BDC"/>
    <w:p w14:paraId="3D5B49BF" w14:textId="77777777" w:rsidR="00F90BDC" w:rsidRDefault="00F90BDC">
      <w:r xmlns:w="http://schemas.openxmlformats.org/wordprocessingml/2006/main">
        <w:t xml:space="preserve">2. Jacques 4:7-8 - " Soumettez-vous donc à Dieu. Résistez au diable, et il fuira loin de vous. Approchez-vous de Dieu, et il s'approchera de vous. Nettoyez vos mains, pécheurs, et purifiez vos cœurs, vous êtes irrésolus. »</w:t>
      </w:r>
    </w:p>
    <w:p w14:paraId="7228FD53" w14:textId="77777777" w:rsidR="00F90BDC" w:rsidRDefault="00F90BDC"/>
    <w:p w14:paraId="298B4A4C" w14:textId="77777777" w:rsidR="00F90BDC" w:rsidRDefault="00F90BDC">
      <w:r xmlns:w="http://schemas.openxmlformats.org/wordprocessingml/2006/main">
        <w:t xml:space="preserve">Luc 9:40 Et j'ai supplié tes disciples de le chasser ; et ils ne le pouvaient pas.</w:t>
      </w:r>
    </w:p>
    <w:p w14:paraId="5FAE03E0" w14:textId="77777777" w:rsidR="00F90BDC" w:rsidRDefault="00F90BDC"/>
    <w:p w14:paraId="31D7800B" w14:textId="77777777" w:rsidR="00F90BDC" w:rsidRDefault="00F90BDC">
      <w:r xmlns:w="http://schemas.openxmlformats.org/wordprocessingml/2006/main">
        <w:t xml:space="preserve">Jésus a demandé à ses disciples de chasser un mauvais esprit, mais ils n’y sont pas parvenus.</w:t>
      </w:r>
    </w:p>
    <w:p w14:paraId="3357ED67" w14:textId="77777777" w:rsidR="00F90BDC" w:rsidRDefault="00F90BDC"/>
    <w:p w14:paraId="4F3B663A" w14:textId="77777777" w:rsidR="00F90BDC" w:rsidRDefault="00F90BDC">
      <w:r xmlns:w="http://schemas.openxmlformats.org/wordprocessingml/2006/main">
        <w:t xml:space="preserve">1. Le pouvoir de la foi : apprendre à faire confiance à Dieu dans les situations difficiles</w:t>
      </w:r>
    </w:p>
    <w:p w14:paraId="34CDA8CC" w14:textId="77777777" w:rsidR="00F90BDC" w:rsidRDefault="00F90BDC"/>
    <w:p w14:paraId="50D158E6" w14:textId="77777777" w:rsidR="00F90BDC" w:rsidRDefault="00F90BDC">
      <w:r xmlns:w="http://schemas.openxmlformats.org/wordprocessingml/2006/main">
        <w:t xml:space="preserve">2. Surmonter la peur : compter sur Dieu pour obtenir force et courage</w:t>
      </w:r>
    </w:p>
    <w:p w14:paraId="0A4C51A4" w14:textId="77777777" w:rsidR="00F90BDC" w:rsidRDefault="00F90BDC"/>
    <w:p w14:paraId="2CE4AB24" w14:textId="77777777" w:rsidR="00F90BDC" w:rsidRDefault="00F90BDC">
      <w:r xmlns:w="http://schemas.openxmlformats.org/wordprocessingml/2006/main">
        <w:t xml:space="preserve">1. Matthieu 17:20 - Et Jésus leur dit : À cause de votre incrédulité ; car en vérité, je vous le dis, si vous avez une foi comme un grain de moutarde, vous diriez à cette montagne : Va-t'en là-bas ; et il s'enlèvera; et rien ne vous sera impossible.</w:t>
      </w:r>
    </w:p>
    <w:p w14:paraId="5B863E25" w14:textId="77777777" w:rsidR="00F90BDC" w:rsidRDefault="00F90BDC"/>
    <w:p w14:paraId="480B08E0" w14:textId="77777777" w:rsidR="00F90BDC" w:rsidRDefault="00F90BDC">
      <w:r xmlns:w="http://schemas.openxmlformats.org/wordprocessingml/2006/main">
        <w:t xml:space="preserve">2. Marc 9 :23 – Jésus lui dit : Si tu peux croire, tout est possible à celui qui croit.</w:t>
      </w:r>
    </w:p>
    <w:p w14:paraId="6A6067BE" w14:textId="77777777" w:rsidR="00F90BDC" w:rsidRDefault="00F90BDC"/>
    <w:p w14:paraId="0F78D338" w14:textId="77777777" w:rsidR="00F90BDC" w:rsidRDefault="00F90BDC">
      <w:r xmlns:w="http://schemas.openxmlformats.org/wordprocessingml/2006/main">
        <w:t xml:space="preserve">Luc 9:41 Jésus répondit : Ô génération infidèle et perverse, jusqu'à quand serai-je avec vous et vous souffrirai-je ? Amène ton fils ici.</w:t>
      </w:r>
    </w:p>
    <w:p w14:paraId="294BD41A" w14:textId="77777777" w:rsidR="00F90BDC" w:rsidRDefault="00F90BDC"/>
    <w:p w14:paraId="5D14AB3B" w14:textId="77777777" w:rsidR="00F90BDC" w:rsidRDefault="00F90BDC">
      <w:r xmlns:w="http://schemas.openxmlformats.org/wordprocessingml/2006/main">
        <w:t xml:space="preserve">Jésus a réprimandé les gens pour leur manque de foi et leur a demandé de lui amener leur fils.</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avoir foi en Dieu et lui faire confiance pour nous aider à surmonter nos difficultés.</w:t>
      </w:r>
    </w:p>
    <w:p w14:paraId="1EA082F1" w14:textId="77777777" w:rsidR="00F90BDC" w:rsidRDefault="00F90BDC"/>
    <w:p w14:paraId="0ECC0EDA" w14:textId="77777777" w:rsidR="00F90BDC" w:rsidRDefault="00F90BDC">
      <w:r xmlns:w="http://schemas.openxmlformats.org/wordprocessingml/2006/main">
        <w:t xml:space="preserve">2 : Nous devons faire preuve de patience et de persévérance et porter nos problèmes à Dieu.</w:t>
      </w:r>
    </w:p>
    <w:p w14:paraId="4562769F" w14:textId="77777777" w:rsidR="00F90BDC" w:rsidRDefault="00F90BDC"/>
    <w:p w14:paraId="6D6D78CB" w14:textId="77777777" w:rsidR="00F90BDC" w:rsidRDefault="00F90BDC">
      <w:r xmlns:w="http://schemas.openxmlformats.org/wordprocessingml/2006/main">
        <w:t xml:space="preserve">1 : Hébreux 11 : 1 – « Or, la foi est l’assurance des choses qu’on espère, la conviction de celles qu’on ne voit pas. »</w:t>
      </w:r>
    </w:p>
    <w:p w14:paraId="1BBFE515" w14:textId="77777777" w:rsidR="00F90BDC" w:rsidRDefault="00F90BDC"/>
    <w:p w14:paraId="2BC4084F" w14:textId="77777777" w:rsidR="00F90BDC" w:rsidRDefault="00F90BDC">
      <w:r xmlns:w="http://schemas.openxmlformats.org/wordprocessingml/2006/main">
        <w:t xml:space="preserve">2 : Jacques 1 :3-4 – « Car vous savez que lorsque votre foi est mise à l’épreuve, votre endurance a une chance de croître. Laissez-la donc croître, car lorsque votre endurance sera pleinement développée, vous serez parfait et complet, n’ayant besoin de rien. » ".</w:t>
      </w:r>
    </w:p>
    <w:p w14:paraId="1A7F8296" w14:textId="77777777" w:rsidR="00F90BDC" w:rsidRDefault="00F90BDC"/>
    <w:p w14:paraId="28C17DB3" w14:textId="77777777" w:rsidR="00F90BDC" w:rsidRDefault="00F90BDC">
      <w:r xmlns:w="http://schemas.openxmlformats.org/wordprocessingml/2006/main">
        <w:t xml:space="preserve">Luc 9:42 Et comme il était encore sur le point d'arriver, le diable le renversa et le tarit. Et Jésus réprimanda l'esprit impur, guérit l'enfant et le remit à son père.</w:t>
      </w:r>
    </w:p>
    <w:p w14:paraId="22000143" w14:textId="77777777" w:rsidR="00F90BDC" w:rsidRDefault="00F90BDC"/>
    <w:p w14:paraId="753D3AE2" w14:textId="77777777" w:rsidR="00F90BDC" w:rsidRDefault="00F90BDC">
      <w:r xmlns:w="http://schemas.openxmlformats.org/wordprocessingml/2006/main">
        <w:t xml:space="preserve">Jésus rencontra un enfant possédé par un diable et le guérit, le livrant à son père.</w:t>
      </w:r>
    </w:p>
    <w:p w14:paraId="4908DE3F" w14:textId="77777777" w:rsidR="00F90BDC" w:rsidRDefault="00F90BDC"/>
    <w:p w14:paraId="7442F153" w14:textId="77777777" w:rsidR="00F90BDC" w:rsidRDefault="00F90BDC">
      <w:r xmlns:w="http://schemas.openxmlformats.org/wordprocessingml/2006/main">
        <w:t xml:space="preserve">1. Jésus révèle son autorité à travers des miracles</w:t>
      </w:r>
    </w:p>
    <w:p w14:paraId="4730E035" w14:textId="77777777" w:rsidR="00F90BDC" w:rsidRDefault="00F90BDC"/>
    <w:p w14:paraId="39163030" w14:textId="77777777" w:rsidR="00F90BDC" w:rsidRDefault="00F90BDC">
      <w:r xmlns:w="http://schemas.openxmlformats.org/wordprocessingml/2006/main">
        <w:t xml:space="preserve">2. Le pouvoir de la foi pour surmonter les défis</w:t>
      </w:r>
    </w:p>
    <w:p w14:paraId="23438099" w14:textId="77777777" w:rsidR="00F90BDC" w:rsidRDefault="00F90BDC"/>
    <w:p w14:paraId="6FA93B48" w14:textId="77777777" w:rsidR="00F90BDC" w:rsidRDefault="00F90BDC">
      <w:r xmlns:w="http://schemas.openxmlformats.org/wordprocessingml/2006/main">
        <w:t xml:space="preserve">1. Matthieu 8 : 28-34, Jésus chasse les démons</w:t>
      </w:r>
    </w:p>
    <w:p w14:paraId="4A5420DB" w14:textId="77777777" w:rsidR="00F90BDC" w:rsidRDefault="00F90BDC"/>
    <w:p w14:paraId="187D5A63" w14:textId="77777777" w:rsidR="00F90BDC" w:rsidRDefault="00F90BDC">
      <w:r xmlns:w="http://schemas.openxmlformats.org/wordprocessingml/2006/main">
        <w:t xml:space="preserve">2. Marc 5 :1-20, Jésus guérit un homme possédé par des démons</w:t>
      </w:r>
    </w:p>
    <w:p w14:paraId="1C013FDD" w14:textId="77777777" w:rsidR="00F90BDC" w:rsidRDefault="00F90BDC"/>
    <w:p w14:paraId="76FBC817" w14:textId="77777777" w:rsidR="00F90BDC" w:rsidRDefault="00F90BDC">
      <w:r xmlns:w="http://schemas.openxmlformats.org/wordprocessingml/2006/main">
        <w:t xml:space="preserve">Luc 9:43 Et ils furent tous étonnés de la toute-puissance de Dieu. Mais tandis qu'ils s'interrogeaient chacun sur tout ce que Jésus faisait, il dit à ses disciples :</w:t>
      </w:r>
    </w:p>
    <w:p w14:paraId="34380D26" w14:textId="77777777" w:rsidR="00F90BDC" w:rsidRDefault="00F90BDC"/>
    <w:p w14:paraId="655D28C5" w14:textId="77777777" w:rsidR="00F90BDC" w:rsidRDefault="00F90BDC">
      <w:r xmlns:w="http://schemas.openxmlformats.org/wordprocessingml/2006/main">
        <w:t xml:space="preserve">Les disciples étaient émerveillés par la puissance de Dieu dont Jésus faisait preuve.</w:t>
      </w:r>
    </w:p>
    <w:p w14:paraId="41F1EFB9" w14:textId="77777777" w:rsidR="00F90BDC" w:rsidRDefault="00F90BDC"/>
    <w:p w14:paraId="79866418" w14:textId="77777777" w:rsidR="00F90BDC" w:rsidRDefault="00F90BDC">
      <w:r xmlns:w="http://schemas.openxmlformats.org/wordprocessingml/2006/main">
        <w:t xml:space="preserve">1. Soyons impressionnés par la puissance de Dieu</w:t>
      </w:r>
    </w:p>
    <w:p w14:paraId="33BAEF65" w14:textId="77777777" w:rsidR="00F90BDC" w:rsidRDefault="00F90BDC"/>
    <w:p w14:paraId="257EC724" w14:textId="77777777" w:rsidR="00F90BDC" w:rsidRDefault="00F90BDC">
      <w:r xmlns:w="http://schemas.openxmlformats.org/wordprocessingml/2006/main">
        <w:t xml:space="preserve">2. Apprenons de Jésus à apprécier la puissance de Dieu</w:t>
      </w:r>
    </w:p>
    <w:p w14:paraId="0BAA7491" w14:textId="77777777" w:rsidR="00F90BDC" w:rsidRDefault="00F90BDC"/>
    <w:p w14:paraId="254692E7" w14:textId="77777777" w:rsidR="00F90BDC" w:rsidRDefault="00F90BDC">
      <w:r xmlns:w="http://schemas.openxmlformats.org/wordprocessingml/2006/main">
        <w:t xml:space="preserve">1. Psaume 33 :6 - Par la parole de l'Éternel ont été faits les cieux ; et toute leur armée par le souffle de sa bouche.</w:t>
      </w:r>
    </w:p>
    <w:p w14:paraId="1F7E728D" w14:textId="77777777" w:rsidR="00F90BDC" w:rsidRDefault="00F90BDC"/>
    <w:p w14:paraId="50FD3B67" w14:textId="77777777" w:rsidR="00F90BDC" w:rsidRDefault="00F90BDC">
      <w:r xmlns:w="http://schemas.openxmlformats.org/wordprocessingml/2006/main">
        <w:t xml:space="preserve">2. Matthieu 19 :26 - Mais Jésus les regarda et leur dit : « À l'homme, cela est impossible, mais à Dieu tout est possible. »</w:t>
      </w:r>
    </w:p>
    <w:p w14:paraId="1DDCB064" w14:textId="77777777" w:rsidR="00F90BDC" w:rsidRDefault="00F90BDC"/>
    <w:p w14:paraId="3667BB3B" w14:textId="77777777" w:rsidR="00F90BDC" w:rsidRDefault="00F90BDC">
      <w:r xmlns:w="http://schemas.openxmlformats.org/wordprocessingml/2006/main">
        <w:t xml:space="preserve">Luc 9:44 Laissez ces paroles pénétrer dans vos oreilles, car le Fils de l'homme sera livré entre les mains des hommes.</w:t>
      </w:r>
    </w:p>
    <w:p w14:paraId="4486842D" w14:textId="77777777" w:rsidR="00F90BDC" w:rsidRDefault="00F90BDC"/>
    <w:p w14:paraId="77897F98" w14:textId="77777777" w:rsidR="00F90BDC" w:rsidRDefault="00F90BDC">
      <w:r xmlns:w="http://schemas.openxmlformats.org/wordprocessingml/2006/main">
        <w:t xml:space="preserve">Le Fils de l'homme sera livré entre les mains des hommes.</w:t>
      </w:r>
    </w:p>
    <w:p w14:paraId="70F0F4D5" w14:textId="77777777" w:rsidR="00F90BDC" w:rsidRDefault="00F90BDC"/>
    <w:p w14:paraId="66ED9114" w14:textId="77777777" w:rsidR="00F90BDC" w:rsidRDefault="00F90BDC">
      <w:r xmlns:w="http://schemas.openxmlformats.org/wordprocessingml/2006/main">
        <w:t xml:space="preserve">1 : Jésus-Christ notre Sauveur s'est livré volontairement pour être livré aux hommes pour notre salut.</w:t>
      </w:r>
    </w:p>
    <w:p w14:paraId="42E3964A" w14:textId="77777777" w:rsidR="00F90BDC" w:rsidRDefault="00F90BDC"/>
    <w:p w14:paraId="30096F8C" w14:textId="77777777" w:rsidR="00F90BDC" w:rsidRDefault="00F90BDC">
      <w:r xmlns:w="http://schemas.openxmlformats.org/wordprocessingml/2006/main">
        <w:t xml:space="preserve">2 : Le Seigneur notre Dieu était prêt à souffrir de la part des hommes pour nous sauver de nos péchés.</w:t>
      </w:r>
    </w:p>
    <w:p w14:paraId="75091F74" w14:textId="77777777" w:rsidR="00F90BDC" w:rsidRDefault="00F90BDC"/>
    <w:p w14:paraId="7A089DEC" w14:textId="77777777" w:rsidR="00F90BDC" w:rsidRDefault="00F90BDC">
      <w:r xmlns:w="http://schemas.openxmlformats.org/wordprocessingml/2006/main">
        <w:t xml:space="preserve">1 : Jean 3 : 16 Car Dieu a tant aimé le monde qu’il a donné son Fils unique, afin que quiconque croit en lui ne périsse pas, mais qu’il ait la vie éternelle.</w:t>
      </w:r>
    </w:p>
    <w:p w14:paraId="379F5F72" w14:textId="77777777" w:rsidR="00F90BDC" w:rsidRDefault="00F90BDC"/>
    <w:p w14:paraId="781D63DD" w14:textId="77777777" w:rsidR="00F90BDC" w:rsidRDefault="00F90BDC">
      <w:r xmlns:w="http://schemas.openxmlformats.org/wordprocessingml/2006/main">
        <w:t xml:space="preserve">2 : Romains 5 : 8 Mais Dieu recommande son amour envers nous, en ce sens que, alors que nous étions encore pécheurs, Christ est mort pour nous.</w:t>
      </w:r>
    </w:p>
    <w:p w14:paraId="1A8D121E" w14:textId="77777777" w:rsidR="00F90BDC" w:rsidRDefault="00F90BDC"/>
    <w:p w14:paraId="30FCD40E" w14:textId="77777777" w:rsidR="00F90BDC" w:rsidRDefault="00F90BDC">
      <w:r xmlns:w="http://schemas.openxmlformats.org/wordprocessingml/2006/main">
        <w:t xml:space="preserve">Luc 9:45 Mais ils ne comprirent pas cette parole, et elle leur fut cachée, de sorte qu'ils ne s'en aperçurent pas; et ils craignirent de l'interroger sur cette parole.</w:t>
      </w:r>
    </w:p>
    <w:p w14:paraId="6E5FD7AD" w14:textId="77777777" w:rsidR="00F90BDC" w:rsidRDefault="00F90BDC"/>
    <w:p w14:paraId="6DE209B2" w14:textId="77777777" w:rsidR="00F90BDC" w:rsidRDefault="00F90BDC">
      <w:r xmlns:w="http://schemas.openxmlformats.org/wordprocessingml/2006/main">
        <w:t xml:space="preserve">Les disciples n'ont pas compris les paroles de Jésus et avaient trop peur pour lui demander des éclaircissements.</w:t>
      </w:r>
    </w:p>
    <w:p w14:paraId="139AE9A1" w14:textId="77777777" w:rsidR="00F90BDC" w:rsidRDefault="00F90BDC"/>
    <w:p w14:paraId="3901719F" w14:textId="77777777" w:rsidR="00F90BDC" w:rsidRDefault="00F90BDC">
      <w:r xmlns:w="http://schemas.openxmlformats.org/wordprocessingml/2006/main">
        <w:t xml:space="preserve">1 : Nous devons chercher à comprendre les enseignements de Jésus, même si nous ne les comprenons pas au début.</w:t>
      </w:r>
    </w:p>
    <w:p w14:paraId="0770BA14" w14:textId="77777777" w:rsidR="00F90BDC" w:rsidRDefault="00F90BDC"/>
    <w:p w14:paraId="0A9F5887" w14:textId="77777777" w:rsidR="00F90BDC" w:rsidRDefault="00F90BDC">
      <w:r xmlns:w="http://schemas.openxmlformats.org/wordprocessingml/2006/main">
        <w:t xml:space="preserve">2 : Nous devons être assez courageux pour demander des explications sur les choses que nous ne comprenons pas.</w:t>
      </w:r>
    </w:p>
    <w:p w14:paraId="1E13DC8E" w14:textId="77777777" w:rsidR="00F90BDC" w:rsidRDefault="00F90BDC"/>
    <w:p w14:paraId="7B00FF2F" w14:textId="77777777" w:rsidR="00F90BDC" w:rsidRDefault="00F90BDC">
      <w:r xmlns:w="http://schemas.openxmlformats.org/wordprocessingml/2006/main">
        <w:t xml:space="preserve">1 : Isaïe 55 :8-9 – « Car mes pensées ne sont pas vos pensées, et vos voies ne sont pas non plus mes voies, dit l'Éternel. Car comme les cieux sont plus hauts que la terre, ainsi mes voies sont plus hautes que vos voies, et mes pensées sont plus hautes que vos pensées.</w:t>
      </w:r>
    </w:p>
    <w:p w14:paraId="704AB8D7" w14:textId="77777777" w:rsidR="00F90BDC" w:rsidRDefault="00F90BDC"/>
    <w:p w14:paraId="7DA1F93A" w14:textId="77777777" w:rsidR="00F90BDC" w:rsidRDefault="00F90BDC">
      <w:r xmlns:w="http://schemas.openxmlformats.org/wordprocessingml/2006/main">
        <w:t xml:space="preserve">2 : Jacques 1 :5 – « Si quelqu’un d’entre vous manque de sagesse, qu’il la demande à Dieu, qui donne à tous généreusement et qui ne fait pas de reproches ; et cela lui sera donné.</w:t>
      </w:r>
    </w:p>
    <w:p w14:paraId="49E32047" w14:textId="77777777" w:rsidR="00F90BDC" w:rsidRDefault="00F90BDC"/>
    <w:p w14:paraId="295A2786" w14:textId="77777777" w:rsidR="00F90BDC" w:rsidRDefault="00F90BDC">
      <w:r xmlns:w="http://schemas.openxmlformats.org/wordprocessingml/2006/main">
        <w:t xml:space="preserve">Luc 9:46 Alors il s'éleva parmi eux une discussion pour savoir lequel d'entre eux devait être le plus grand.</w:t>
      </w:r>
    </w:p>
    <w:p w14:paraId="02AB1075" w14:textId="77777777" w:rsidR="00F90BDC" w:rsidRDefault="00F90BDC"/>
    <w:p w14:paraId="77A304A2" w14:textId="77777777" w:rsidR="00F90BDC" w:rsidRDefault="00F90BDC">
      <w:r xmlns:w="http://schemas.openxmlformats.org/wordprocessingml/2006/main">
        <w:t xml:space="preserve">Ce passage raconte comment les disciples se disputaient entre eux pour savoir qui serait le plus grand dans le royaume de Dieu.</w:t>
      </w:r>
    </w:p>
    <w:p w14:paraId="43F5BA88" w14:textId="77777777" w:rsidR="00F90BDC" w:rsidRDefault="00F90BDC"/>
    <w:p w14:paraId="4501D1BE" w14:textId="77777777" w:rsidR="00F90BDC" w:rsidRDefault="00F90BDC">
      <w:r xmlns:w="http://schemas.openxmlformats.org/wordprocessingml/2006/main">
        <w:t xml:space="preserve">1. Comment l'orgueil peut menacer notre appel : examen de l'arrogance des disciples dans Luc 9 : 46</w:t>
      </w:r>
    </w:p>
    <w:p w14:paraId="71D833CC" w14:textId="77777777" w:rsidR="00F90BDC" w:rsidRDefault="00F90BDC"/>
    <w:p w14:paraId="0E4807C8" w14:textId="77777777" w:rsidR="00F90BDC" w:rsidRDefault="00F90BDC">
      <w:r xmlns:w="http://schemas.openxmlformats.org/wordprocessingml/2006/main">
        <w:t xml:space="preserve">2. Comment rester humble : abandonner l’importance de soi dans Luc 9 : 46</w:t>
      </w:r>
    </w:p>
    <w:p w14:paraId="7C5F4211" w14:textId="77777777" w:rsidR="00F90BDC" w:rsidRDefault="00F90BDC"/>
    <w:p w14:paraId="6D769224" w14:textId="77777777" w:rsidR="00F90BDC" w:rsidRDefault="00F90BDC">
      <w:r xmlns:w="http://schemas.openxmlformats.org/wordprocessingml/2006/main">
        <w:t xml:space="preserve">1. Luc 22 : 24-27 – Jésus enseigne à ses disciples à être humbles et à se servir les uns les autres.</w:t>
      </w:r>
    </w:p>
    <w:p w14:paraId="78D1549A" w14:textId="77777777" w:rsidR="00F90BDC" w:rsidRDefault="00F90BDC"/>
    <w:p w14:paraId="11A79CF2" w14:textId="77777777" w:rsidR="00F90BDC" w:rsidRDefault="00F90BDC">
      <w:r xmlns:w="http://schemas.openxmlformats.org/wordprocessingml/2006/main">
        <w:t xml:space="preserve">2. Matthieu 23 : 11-12 – Jésus reproche aux pharisiens de rechercher la grandeur et loue l’humilité.</w:t>
      </w:r>
    </w:p>
    <w:p w14:paraId="663CB346" w14:textId="77777777" w:rsidR="00F90BDC" w:rsidRDefault="00F90BDC"/>
    <w:p w14:paraId="41B66995" w14:textId="77777777" w:rsidR="00F90BDC" w:rsidRDefault="00F90BDC">
      <w:r xmlns:w="http://schemas.openxmlformats.org/wordprocessingml/2006/main">
        <w:t xml:space="preserve">Luc 9:47 Et Jésus, percevant la pensée de leur cœur, prit un enfant, et le plaça près de lui,</w:t>
      </w:r>
    </w:p>
    <w:p w14:paraId="0DFD5B37" w14:textId="77777777" w:rsidR="00F90BDC" w:rsidRDefault="00F90BDC"/>
    <w:p w14:paraId="4BA0F78A" w14:textId="77777777" w:rsidR="00F90BDC" w:rsidRDefault="00F90BDC">
      <w:r xmlns:w="http://schemas.openxmlformats.org/wordprocessingml/2006/main">
        <w:t xml:space="preserve">Jésus a répondu aux attitudes d'exclusion des disciples en donnant l'exemple de l'accueil d'un enfant.</w:t>
      </w:r>
    </w:p>
    <w:p w14:paraId="79454990" w14:textId="77777777" w:rsidR="00F90BDC" w:rsidRDefault="00F90BDC"/>
    <w:p w14:paraId="722410BF" w14:textId="77777777" w:rsidR="00F90BDC" w:rsidRDefault="00F90BDC">
      <w:r xmlns:w="http://schemas.openxmlformats.org/wordprocessingml/2006/main">
        <w:t xml:space="preserve">1 : Nous pouvons apprendre de l’exemple de Jésus que tout le monde doit être accueilli.</w:t>
      </w:r>
    </w:p>
    <w:p w14:paraId="6CA35DE7" w14:textId="77777777" w:rsidR="00F90BDC" w:rsidRDefault="00F90BDC"/>
    <w:p w14:paraId="5256641F" w14:textId="77777777" w:rsidR="00F90BDC" w:rsidRDefault="00F90BDC">
      <w:r xmlns:w="http://schemas.openxmlformats.org/wordprocessingml/2006/main">
        <w:t xml:space="preserve">2 : Nous devrions suivre l'exemple de Jésus en étendant l'amour et l'hospitalité à tous, quelle que soit leur origine.</w:t>
      </w:r>
    </w:p>
    <w:p w14:paraId="574BE72E" w14:textId="77777777" w:rsidR="00F90BDC" w:rsidRDefault="00F90BDC"/>
    <w:p w14:paraId="15F0BB76" w14:textId="77777777" w:rsidR="00F90BDC" w:rsidRDefault="00F90BDC">
      <w:r xmlns:w="http://schemas.openxmlformats.org/wordprocessingml/2006/main">
        <w:t xml:space="preserve">1 : Marc 10 : 13-14 « Et ils lui amenaient des enfants pour qu'il les touche, et les disciples les réprimandèrent. Mais Jésus, voyant cela, fut indigné et leur dit : « Laissez les enfants venir à moi ; ne les empêchez pas, car à ceux-là appartient le royaume de Dieu.</w:t>
      </w:r>
    </w:p>
    <w:p w14:paraId="4F5458FC" w14:textId="77777777" w:rsidR="00F90BDC" w:rsidRDefault="00F90BDC"/>
    <w:p w14:paraId="71E6A172" w14:textId="77777777" w:rsidR="00F90BDC" w:rsidRDefault="00F90BDC">
      <w:r xmlns:w="http://schemas.openxmlformats.org/wordprocessingml/2006/main">
        <w:t xml:space="preserve">2 : Éphésiens 5 :1-2 « Soyez donc les imitateurs de Dieu, comme des enfants bien-aimés. Et marchez dans l’amour, comme le Christ nous a aimés et s’est livré pour nous comme une offrande et un sacrifice parfumés à Dieu.</w:t>
      </w:r>
    </w:p>
    <w:p w14:paraId="37CC93D1" w14:textId="77777777" w:rsidR="00F90BDC" w:rsidRDefault="00F90BDC"/>
    <w:p w14:paraId="3E4F8714" w14:textId="77777777" w:rsidR="00F90BDC" w:rsidRDefault="00F90BDC">
      <w:r xmlns:w="http://schemas.openxmlformats.org/wordprocessingml/2006/main">
        <w:t xml:space="preserve">Luc 9:48 Et il leur dit : Celui qui recevra cet enfant en mon nom me recevra, et celui qui me recevra recevra celui qui m'a envoyé ; car le plus petit d'entre vous tous sera grand.</w:t>
      </w:r>
    </w:p>
    <w:p w14:paraId="0BFDCF0E" w14:textId="77777777" w:rsidR="00F90BDC" w:rsidRDefault="00F90BDC"/>
    <w:p w14:paraId="22FCF5D3" w14:textId="77777777" w:rsidR="00F90BDC" w:rsidRDefault="00F90BDC">
      <w:r xmlns:w="http://schemas.openxmlformats.org/wordprocessingml/2006/main">
        <w:t xml:space="preserve">Jésus dit à ses disciples que celui qui accueille un enfant en son nom l'accueillera, et que celui qui l'accueille accueille également l'envoyeur de Jésus. Il leur dit en outre que le plus petit d'entre eux sera le plus grand.</w:t>
      </w:r>
    </w:p>
    <w:p w14:paraId="5D6F59CC" w14:textId="77777777" w:rsidR="00F90BDC" w:rsidRDefault="00F90BDC"/>
    <w:p w14:paraId="13D4BF27" w14:textId="77777777" w:rsidR="00F90BDC" w:rsidRDefault="00F90BDC">
      <w:r xmlns:w="http://schemas.openxmlformats.org/wordprocessingml/2006/main">
        <w:t xml:space="preserve">1. "Le pouvoir de l'accueil"</w:t>
      </w:r>
    </w:p>
    <w:p w14:paraId="63B5FF0D" w14:textId="77777777" w:rsidR="00F90BDC" w:rsidRDefault="00F90BDC"/>
    <w:p w14:paraId="5806854A" w14:textId="77777777" w:rsidR="00F90BDC" w:rsidRDefault="00F90BDC">
      <w:r xmlns:w="http://schemas.openxmlformats.org/wordprocessingml/2006/main">
        <w:t xml:space="preserve">2. "La valeur de l'humilité"</w:t>
      </w:r>
    </w:p>
    <w:p w14:paraId="0D34537C" w14:textId="77777777" w:rsidR="00F90BDC" w:rsidRDefault="00F90BDC"/>
    <w:p w14:paraId="2B73693B" w14:textId="77777777" w:rsidR="00F90BDC" w:rsidRDefault="00F90BDC">
      <w:r xmlns:w="http://schemas.openxmlformats.org/wordprocessingml/2006/main">
        <w:t xml:space="preserve">1. Matthieu 18 :3-4 - « Et il dit : En vérité, je vous le dis, si vous ne vous convertissez et ne devenez comme de petits enfants, vous n'entrerez pas dans le royaume des cieux. Celui donc qui s'humiliera comme ce petit enfant, celui-là sera le plus grand dans le royaume des cieux.</w:t>
      </w:r>
    </w:p>
    <w:p w14:paraId="0598C438" w14:textId="77777777" w:rsidR="00F90BDC" w:rsidRDefault="00F90BDC"/>
    <w:p w14:paraId="50AC4C45" w14:textId="77777777" w:rsidR="00F90BDC" w:rsidRDefault="00F90BDC">
      <w:r xmlns:w="http://schemas.openxmlformats.org/wordprocessingml/2006/main">
        <w:t xml:space="preserve">2. Jacques 4 : 10 – « Humiliez-vous devant le Seigneur, et il vous élèvera. »</w:t>
      </w:r>
    </w:p>
    <w:p w14:paraId="7CF6C82E" w14:textId="77777777" w:rsidR="00F90BDC" w:rsidRDefault="00F90BDC"/>
    <w:p w14:paraId="226A9A1A" w14:textId="77777777" w:rsidR="00F90BDC" w:rsidRDefault="00F90BDC">
      <w:r xmlns:w="http://schemas.openxmlformats.org/wordprocessingml/2006/main">
        <w:t xml:space="preserve">Luc 9:49 Jean répondit : Maître, nous avons vu quelqu'un chasser les démons en ton nom ; et nous le lui avons interdit, parce qu'il ne nous suit pas.</w:t>
      </w:r>
    </w:p>
    <w:p w14:paraId="6EA6A7FE" w14:textId="77777777" w:rsidR="00F90BDC" w:rsidRDefault="00F90BDC"/>
    <w:p w14:paraId="0A879F3B" w14:textId="77777777" w:rsidR="00F90BDC" w:rsidRDefault="00F90BDC">
      <w:r xmlns:w="http://schemas.openxmlformats.org/wordprocessingml/2006/main">
        <w:t xml:space="preserve">Jean et ses disciples ont interdit à un homme de chasser les démons au nom de Jésus car il ne les suivait pas.</w:t>
      </w:r>
    </w:p>
    <w:p w14:paraId="0FF459E7" w14:textId="77777777" w:rsidR="00F90BDC" w:rsidRDefault="00F90BDC"/>
    <w:p w14:paraId="2C29A0A0" w14:textId="77777777" w:rsidR="00F90BDC" w:rsidRDefault="00F90BDC">
      <w:r xmlns:w="http://schemas.openxmlformats.org/wordprocessingml/2006/main">
        <w:t xml:space="preserve">1. L'importance de l'unité dans le corps du Christ.</w:t>
      </w:r>
    </w:p>
    <w:p w14:paraId="5403EC52" w14:textId="77777777" w:rsidR="00F90BDC" w:rsidRDefault="00F90BDC"/>
    <w:p w14:paraId="358DE998" w14:textId="77777777" w:rsidR="00F90BDC" w:rsidRDefault="00F90BDC">
      <w:r xmlns:w="http://schemas.openxmlformats.org/wordprocessingml/2006/main">
        <w:t xml:space="preserve">2. L'autorité de Jésus chassant les mauvais esprits.</w:t>
      </w:r>
    </w:p>
    <w:p w14:paraId="204743F6" w14:textId="77777777" w:rsidR="00F90BDC" w:rsidRDefault="00F90BDC"/>
    <w:p w14:paraId="690702BD" w14:textId="77777777" w:rsidR="00F90BDC" w:rsidRDefault="00F90BDC">
      <w:r xmlns:w="http://schemas.openxmlformats.org/wordprocessingml/2006/main">
        <w:t xml:space="preserve">1. 1 Corinthiens 12 : 12-20 – Car, comme le corps est un et a plusieurs membres, et que tous les membres de ce seul corps, étant plusieurs, ne forment qu’un seul corps, ainsi en est-il de Christ.</w:t>
      </w:r>
    </w:p>
    <w:p w14:paraId="4D010CB6" w14:textId="77777777" w:rsidR="00F90BDC" w:rsidRDefault="00F90BDC"/>
    <w:p w14:paraId="3C518C37" w14:textId="77777777" w:rsidR="00F90BDC" w:rsidRDefault="00F90BDC">
      <w:r xmlns:w="http://schemas.openxmlformats.org/wordprocessingml/2006/main">
        <w:t xml:space="preserve">2. Marc 3 : 14-15 – Et il en ordonna douze, pour qu'ils soient avec lui, et qu'il les envoie prêcher, et avoir le pouvoir de guérir les maladies et de chasser les démons.</w:t>
      </w:r>
    </w:p>
    <w:p w14:paraId="1F7CFB9D" w14:textId="77777777" w:rsidR="00F90BDC" w:rsidRDefault="00F90BDC"/>
    <w:p w14:paraId="18CD8384" w14:textId="77777777" w:rsidR="00F90BDC" w:rsidRDefault="00F90BDC">
      <w:r xmlns:w="http://schemas.openxmlformats.org/wordprocessingml/2006/main">
        <w:t xml:space="preserve">Luc 9:50 Et Jésus lui dit : Ne le lui interdis pas, car celui qui n'est pas contre nous est pour nous.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dit à ses disciples de ne pas empêcher quelqu'un de les rejoindre, car quiconque n'est pas contre eux est pour eux.</w:t>
      </w:r>
    </w:p>
    <w:p w14:paraId="60085984" w14:textId="77777777" w:rsidR="00F90BDC" w:rsidRDefault="00F90BDC"/>
    <w:p w14:paraId="3B5F14B0" w14:textId="77777777" w:rsidR="00F90BDC" w:rsidRDefault="00F90BDC">
      <w:r xmlns:w="http://schemas.openxmlformats.org/wordprocessingml/2006/main">
        <w:t xml:space="preserve">1. Ensemble, nous sommes plus forts : Apprendre à embrasser l’unité dans la diversité.</w:t>
      </w:r>
    </w:p>
    <w:p w14:paraId="49A987D1" w14:textId="77777777" w:rsidR="00F90BDC" w:rsidRDefault="00F90BDC"/>
    <w:p w14:paraId="07CC3BA4" w14:textId="77777777" w:rsidR="00F90BDC" w:rsidRDefault="00F90BDC">
      <w:r xmlns:w="http://schemas.openxmlformats.org/wordprocessingml/2006/main">
        <w:t xml:space="preserve">2. Avancer avec foi : surmonter l’opposition et adopter le positif.</w:t>
      </w:r>
    </w:p>
    <w:p w14:paraId="4118A678" w14:textId="77777777" w:rsidR="00F90BDC" w:rsidRDefault="00F90BDC"/>
    <w:p w14:paraId="69B723A8" w14:textId="77777777" w:rsidR="00F90BDC" w:rsidRDefault="00F90BDC">
      <w:r xmlns:w="http://schemas.openxmlformats.org/wordprocessingml/2006/main">
        <w:t xml:space="preserve">1. Galates 6 :2 – Portez les fardeaux les uns des autres, et accomplissez ainsi la loi du Christ.</w:t>
      </w:r>
    </w:p>
    <w:p w14:paraId="31DFCA9C" w14:textId="77777777" w:rsidR="00F90BDC" w:rsidRDefault="00F90BDC"/>
    <w:p w14:paraId="716C8FB2" w14:textId="77777777" w:rsidR="00F90BDC" w:rsidRDefault="00F90BDC">
      <w:r xmlns:w="http://schemas.openxmlformats.org/wordprocessingml/2006/main">
        <w:t xml:space="preserve">2. Romains 12 :18 – Si cela est possible, dans la mesure où cela dépend de vous, vivez en paix avec tous.</w:t>
      </w:r>
    </w:p>
    <w:p w14:paraId="6CD19560" w14:textId="77777777" w:rsidR="00F90BDC" w:rsidRDefault="00F90BDC"/>
    <w:p w14:paraId="3F5C6B80" w14:textId="77777777" w:rsidR="00F90BDC" w:rsidRDefault="00F90BDC">
      <w:r xmlns:w="http://schemas.openxmlformats.org/wordprocessingml/2006/main">
        <w:t xml:space="preserve">Luc 9:51 Et il arriva que, lorsque le moment fut venu pour lui d'être reçu, il se disposa résolument à se rendre à Jérusalem,</w:t>
      </w:r>
    </w:p>
    <w:p w14:paraId="5794EF6E" w14:textId="77777777" w:rsidR="00F90BDC" w:rsidRDefault="00F90BDC"/>
    <w:p w14:paraId="07B23850" w14:textId="77777777" w:rsidR="00F90BDC" w:rsidRDefault="00F90BDC">
      <w:r xmlns:w="http://schemas.openxmlformats.org/wordprocessingml/2006/main">
        <w:t xml:space="preserve">Jésus a tourné son visage vers Jérusalem pour accomplir sa mission et sa destinée.</w:t>
      </w:r>
    </w:p>
    <w:p w14:paraId="5B27175F" w14:textId="77777777" w:rsidR="00F90BDC" w:rsidRDefault="00F90BDC"/>
    <w:p w14:paraId="05B88E34" w14:textId="77777777" w:rsidR="00F90BDC" w:rsidRDefault="00F90BDC">
      <w:r xmlns:w="http://schemas.openxmlformats.org/wordprocessingml/2006/main">
        <w:t xml:space="preserve">1 : Jésus était déterminé à accomplir sa mission et sa destinée, quel qu’en soit le prix.</w:t>
      </w:r>
    </w:p>
    <w:p w14:paraId="14340994" w14:textId="77777777" w:rsidR="00F90BDC" w:rsidRDefault="00F90BDC"/>
    <w:p w14:paraId="2B603E72" w14:textId="77777777" w:rsidR="00F90BDC" w:rsidRDefault="00F90BDC">
      <w:r xmlns:w="http://schemas.openxmlformats.org/wordprocessingml/2006/main">
        <w:t xml:space="preserve">2 : La détermination de Jésus à suivre la volonté de Dieu nous montre que nous devons être prêts à faire de même.</w:t>
      </w:r>
    </w:p>
    <w:p w14:paraId="2648606D" w14:textId="77777777" w:rsidR="00F90BDC" w:rsidRDefault="00F90BDC"/>
    <w:p w14:paraId="41A7F43D"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63519C4E" w14:textId="77777777" w:rsidR="00F90BDC" w:rsidRDefault="00F90BDC"/>
    <w:p w14:paraId="4CE63580" w14:textId="77777777" w:rsidR="00F90BDC" w:rsidRDefault="00F90BDC">
      <w:r xmlns:w="http://schemas.openxmlformats.org/wordprocessingml/2006/main">
        <w:t xml:space="preserve">2: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369F4F2F" w14:textId="77777777" w:rsidR="00F90BDC" w:rsidRDefault="00F90BDC"/>
    <w:p w14:paraId="18AD9631" w14:textId="77777777" w:rsidR="00F90BDC" w:rsidRDefault="00F90BDC">
      <w:r xmlns:w="http://schemas.openxmlformats.org/wordprocessingml/2006/main">
        <w:t xml:space="preserve">Luc 9:52 Et il envoya des messagers devant lui. Ils partirent et entrèrent dans un village des Samaritains, pour se préparer à lui.</w:t>
      </w:r>
    </w:p>
    <w:p w14:paraId="5667A0A7" w14:textId="77777777" w:rsidR="00F90BDC" w:rsidRDefault="00F90BDC"/>
    <w:p w14:paraId="608B121D" w14:textId="77777777" w:rsidR="00F90BDC" w:rsidRDefault="00F90BDC">
      <w:r xmlns:w="http://schemas.openxmlformats.org/wordprocessingml/2006/main">
        <w:t xml:space="preserve">Ce verset explique comment Jésus a envoyé des messagers devant lui pour préparer son arrivée dans un village samaritain.</w:t>
      </w:r>
    </w:p>
    <w:p w14:paraId="5242CE82" w14:textId="77777777" w:rsidR="00F90BDC" w:rsidRDefault="00F90BDC"/>
    <w:p w14:paraId="67F9213F" w14:textId="77777777" w:rsidR="00F90BDC" w:rsidRDefault="00F90BDC">
      <w:r xmlns:w="http://schemas.openxmlformats.org/wordprocessingml/2006/main">
        <w:t xml:space="preserve">1. L’importance de la préparation et de l’état de préparation.</w:t>
      </w:r>
    </w:p>
    <w:p w14:paraId="5B7D6DCA" w14:textId="77777777" w:rsidR="00F90BDC" w:rsidRDefault="00F90BDC"/>
    <w:p w14:paraId="75E9BA8B" w14:textId="77777777" w:rsidR="00F90BDC" w:rsidRDefault="00F90BDC">
      <w:r xmlns:w="http://schemas.openxmlformats.org/wordprocessingml/2006/main">
        <w:t xml:space="preserve">2. L'importance de l'humilité dans la propagation de l'Évangile.</w:t>
      </w:r>
    </w:p>
    <w:p w14:paraId="22A6505F" w14:textId="77777777" w:rsidR="00F90BDC" w:rsidRDefault="00F90BDC"/>
    <w:p w14:paraId="61661950"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14:paraId="24E5F2DF" w14:textId="77777777" w:rsidR="00F90BDC" w:rsidRDefault="00F90BDC"/>
    <w:p w14:paraId="24A32291" w14:textId="77777777" w:rsidR="00F90BDC" w:rsidRDefault="00F90BDC">
      <w:r xmlns:w="http://schemas.openxmlformats.org/wordprocessingml/2006/main">
        <w:t xml:space="preserve">2. Philippiens 2 : 1-4 – « Ainsi, s’il y a quelque encouragement en Christ, quelque réconfort dans l’amour, toute participation à l’Esprit, toute affection et sympathie, complétez ma joie en étant du même esprit, en ayant le même amour, être en plein accord et d’un même esprit. Ne faites rien par rivalité ou par vanité, mais, avec humilité, considérez les autres comme plus importants que vous-mêmes. Que chacun de vous ne regarde pas seulement à ses propres intérêts, mais aussi à ceux des autres. »</w:t>
      </w:r>
    </w:p>
    <w:p w14:paraId="2171C814" w14:textId="77777777" w:rsidR="00F90BDC" w:rsidRDefault="00F90BDC"/>
    <w:p w14:paraId="251571F9" w14:textId="77777777" w:rsidR="00F90BDC" w:rsidRDefault="00F90BDC">
      <w:r xmlns:w="http://schemas.openxmlformats.org/wordprocessingml/2006/main">
        <w:t xml:space="preserve">Luc 9:53 Et ils ne le reçurent pas, parce que son visage était comme s'il voulait aller à Jérusalem.</w:t>
      </w:r>
    </w:p>
    <w:p w14:paraId="42C2149B" w14:textId="77777777" w:rsidR="00F90BDC" w:rsidRDefault="00F90BDC"/>
    <w:p w14:paraId="2A9D4C29" w14:textId="77777777" w:rsidR="00F90BDC" w:rsidRDefault="00F90BDC">
      <w:r xmlns:w="http://schemas.openxmlformats.org/wordprocessingml/2006/main">
        <w:t xml:space="preserve">Jésus et ses disciples étaient en route vers Jérusalem, mais les gens qu'ils rencontrèrent ne les accueillirent pas car Jésus semblait s'y diriger.</w:t>
      </w:r>
    </w:p>
    <w:p w14:paraId="6F7F902B" w14:textId="77777777" w:rsidR="00F90BDC" w:rsidRDefault="00F90BDC"/>
    <w:p w14:paraId="0BCAA235" w14:textId="77777777" w:rsidR="00F90BDC" w:rsidRDefault="00F90BDC">
      <w:r xmlns:w="http://schemas.openxmlformats.org/wordprocessingml/2006/main">
        <w:t xml:space="preserve">1. Jésus a enduré le rejet afin d'accomplir la volonté de Dieu</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devrions être prêts à servir Dieu de manière sacrificielle, même lorsque cela est difficile</w:t>
      </w:r>
    </w:p>
    <w:p w14:paraId="1BF3110C" w14:textId="77777777" w:rsidR="00F90BDC" w:rsidRDefault="00F90BDC"/>
    <w:p w14:paraId="56E1BB72" w14:textId="77777777" w:rsidR="00F90BDC" w:rsidRDefault="00F90BDC">
      <w:r xmlns:w="http://schemas.openxmlformats.org/wordprocessingml/2006/main">
        <w:t xml:space="preserve">1. Jean 15 :13 – « Il n’y a pas de plus grand amour que celui-ci : donner sa vie pour ses amis. »</w:t>
      </w:r>
    </w:p>
    <w:p w14:paraId="2CE0E632" w14:textId="77777777" w:rsidR="00F90BDC" w:rsidRDefault="00F90BDC"/>
    <w:p w14:paraId="4AEBE794" w14:textId="77777777" w:rsidR="00F90BDC" w:rsidRDefault="00F90BDC">
      <w:r xmlns:w="http://schemas.openxmlformats.org/wordprocessingml/2006/main">
        <w:t xml:space="preserve">2. Matthieu 16 :24 – « Alors Jésus dit à ses disciples : « Celui qui veut être mon disciple doit renoncer à lui-même, prendre sa croix et me suivre. »</w:t>
      </w:r>
    </w:p>
    <w:p w14:paraId="571FE351" w14:textId="77777777" w:rsidR="00F90BDC" w:rsidRDefault="00F90BDC"/>
    <w:p w14:paraId="7D60905C" w14:textId="77777777" w:rsidR="00F90BDC" w:rsidRDefault="00F90BDC">
      <w:r xmlns:w="http://schemas.openxmlformats.org/wordprocessingml/2006/main">
        <w:t xml:space="preserve">Luc 9:54 Et quand ses disciples Jacques et Jean virent cela, ils dirent : Seigneur, veux-tu que nous ordonnions au feu de descendre du ciel et de les consumer, comme l'a fait Élie ?</w:t>
      </w:r>
    </w:p>
    <w:p w14:paraId="7C8F15E0" w14:textId="77777777" w:rsidR="00F90BDC" w:rsidRDefault="00F90BDC"/>
    <w:p w14:paraId="18472757" w14:textId="77777777" w:rsidR="00F90BDC" w:rsidRDefault="00F90BDC">
      <w:r xmlns:w="http://schemas.openxmlformats.org/wordprocessingml/2006/main">
        <w:t xml:space="preserve">Jacques et Jean ont demandé à Jésus s'ils pouvaient faire descendre le feu du ciel pour consumer les Samaritains, comme l'a fait Élie.</w:t>
      </w:r>
    </w:p>
    <w:p w14:paraId="7CBCFCE8" w14:textId="77777777" w:rsidR="00F90BDC" w:rsidRDefault="00F90BDC"/>
    <w:p w14:paraId="793F5B58" w14:textId="77777777" w:rsidR="00F90BDC" w:rsidRDefault="00F90BDC">
      <w:r xmlns:w="http://schemas.openxmlformats.org/wordprocessingml/2006/main">
        <w:t xml:space="preserve">1. Ne soyez pas fanatique : le danger de l'excès de zèle</w:t>
      </w:r>
    </w:p>
    <w:p w14:paraId="0EA043F8" w14:textId="77777777" w:rsidR="00F90BDC" w:rsidRDefault="00F90BDC"/>
    <w:p w14:paraId="355C4475" w14:textId="77777777" w:rsidR="00F90BDC" w:rsidRDefault="00F90BDC">
      <w:r xmlns:w="http://schemas.openxmlformats.org/wordprocessingml/2006/main">
        <w:t xml:space="preserve">2. Répondre au rejet avec amour</w:t>
      </w:r>
    </w:p>
    <w:p w14:paraId="2FBAFB4C" w14:textId="77777777" w:rsidR="00F90BDC" w:rsidRDefault="00F90BDC"/>
    <w:p w14:paraId="33474E54" w14:textId="77777777" w:rsidR="00F90BDC" w:rsidRDefault="00F90BDC">
      <w:r xmlns:w="http://schemas.openxmlformats.org/wordprocessingml/2006/main">
        <w:t xml:space="preserve">1. Matthieu 5 : 43-48 – « Vous avez entendu qu'il a été dit : « Tu aimeras ton prochain et tu haïras ton ennemi ». Mais moi, je vous le dis : aimez vos ennemis et priez pour ceux qui vous persécutent..."</w:t>
      </w:r>
    </w:p>
    <w:p w14:paraId="5194BD70" w14:textId="77777777" w:rsidR="00F90BDC" w:rsidRDefault="00F90BDC"/>
    <w:p w14:paraId="5234521F" w14:textId="77777777" w:rsidR="00F90BDC" w:rsidRDefault="00F90BDC">
      <w:r xmlns:w="http://schemas.openxmlformats.org/wordprocessingml/2006/main">
        <w:t xml:space="preserve">2. Jacques 1 : 19-20 – « Sachez ceci, mes frères bien-aimés : que chacun soit prompt à écouter, lent à parler, lent à se mettre en colère ; car la colère de l’homme ne produit pas la justice de Dieu. »</w:t>
      </w:r>
    </w:p>
    <w:p w14:paraId="3C3F4056" w14:textId="77777777" w:rsidR="00F90BDC" w:rsidRDefault="00F90BDC"/>
    <w:p w14:paraId="6193EB3F" w14:textId="77777777" w:rsidR="00F90BDC" w:rsidRDefault="00F90BDC">
      <w:r xmlns:w="http://schemas.openxmlformats.org/wordprocessingml/2006/main">
        <w:t xml:space="preserve">Luc 9:55 Mais il se retourna et les réprimanda, et dit : Vous ne savez de quel esprit vous êtes animés.</w:t>
      </w:r>
    </w:p>
    <w:p w14:paraId="02B4BF16" w14:textId="77777777" w:rsidR="00F90BDC" w:rsidRDefault="00F90BDC"/>
    <w:p w14:paraId="6B135162" w14:textId="77777777" w:rsidR="00F90BDC" w:rsidRDefault="00F90BDC">
      <w:r xmlns:w="http://schemas.openxmlformats.org/wordprocessingml/2006/main">
        <w:t xml:space="preserve">Jésus a réprimandé les gens pour ne pas comprendre le type d'esprit qu'ils avaient.</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réprimande : une étude de l'appel à la repentance de Jésus</w:t>
      </w:r>
    </w:p>
    <w:p w14:paraId="6EE1D1E1" w14:textId="77777777" w:rsidR="00F90BDC" w:rsidRDefault="00F90BDC"/>
    <w:p w14:paraId="683D90DC" w14:textId="77777777" w:rsidR="00F90BDC" w:rsidRDefault="00F90BDC">
      <w:r xmlns:w="http://schemas.openxmlformats.org/wordprocessingml/2006/main">
        <w:t xml:space="preserve">2. Comprendre l’Esprit de Dieu : ce que signifie suivre le Seigneur</w:t>
      </w:r>
    </w:p>
    <w:p w14:paraId="1CEB25F6" w14:textId="77777777" w:rsidR="00F90BDC" w:rsidRDefault="00F90BDC"/>
    <w:p w14:paraId="041C0046" w14:textId="77777777" w:rsidR="00F90BDC" w:rsidRDefault="00F90BDC">
      <w:r xmlns:w="http://schemas.openxmlformats.org/wordprocessingml/2006/main">
        <w:t xml:space="preserve">1. Éphésiens 4 : 30-32 – « Et n'attristez pas le Saint-Esprit de Dieu, par qui vous avez été scellés pour le jour de la rédemption. Débarrassez-vous de toute amertume, colère et colère, querelle et calomnie, ainsi que de toute forme de Soyez bons et compatissants les uns envers les autres, vous pardonnant mutuellement, comme Dieu vous a pardonné en Christ.</w:t>
      </w:r>
    </w:p>
    <w:p w14:paraId="41432FDB" w14:textId="77777777" w:rsidR="00F90BDC" w:rsidRDefault="00F90BDC"/>
    <w:p w14:paraId="498FC7C3" w14:textId="77777777" w:rsidR="00F90BDC" w:rsidRDefault="00F90BDC">
      <w:r xmlns:w="http://schemas.openxmlformats.org/wordprocessingml/2006/main">
        <w:t xml:space="preserve">2. Hébreux 12 : 14-15 - « Efforcez-vous de vivre en paix avec tous et d'être saint ; sans la sainteté, personne ne verra le Seigneur. Veillez à ce que personne ne soit privé de la grâce de Dieu et à ce qu'aucun amer la racine grandit pour causer des ennuis et en souiller beaucoup. »</w:t>
      </w:r>
    </w:p>
    <w:p w14:paraId="2BEF7090" w14:textId="77777777" w:rsidR="00F90BDC" w:rsidRDefault="00F90BDC"/>
    <w:p w14:paraId="1BBE0D4C" w14:textId="77777777" w:rsidR="00F90BDC" w:rsidRDefault="00F90BDC">
      <w:r xmlns:w="http://schemas.openxmlformats.org/wordprocessingml/2006/main">
        <w:t xml:space="preserve">Luc 9 :56 Car le Fils de l’homme n’est pas venu pour détruire la vie des hommes, mais pour les sauver. Et ils sont allés dans un autre village.</w:t>
      </w:r>
    </w:p>
    <w:p w14:paraId="6510CCF0" w14:textId="77777777" w:rsidR="00F90BDC" w:rsidRDefault="00F90BDC"/>
    <w:p w14:paraId="5092F318" w14:textId="77777777" w:rsidR="00F90BDC" w:rsidRDefault="00F90BDC">
      <w:r xmlns:w="http://schemas.openxmlformats.org/wordprocessingml/2006/main">
        <w:t xml:space="preserve">Le Fils de l’homme est venu pour sauver des vies, non pour les détruire.</w:t>
      </w:r>
    </w:p>
    <w:p w14:paraId="3084CCBE" w14:textId="77777777" w:rsidR="00F90BDC" w:rsidRDefault="00F90BDC"/>
    <w:p w14:paraId="71AF5383" w14:textId="77777777" w:rsidR="00F90BDC" w:rsidRDefault="00F90BDC">
      <w:r xmlns:w="http://schemas.openxmlformats.org/wordprocessingml/2006/main">
        <w:t xml:space="preserve">1 : Nous devrions chercher à apporter le salut aux autres plutôt que la destruction.</w:t>
      </w:r>
    </w:p>
    <w:p w14:paraId="6E23B529" w14:textId="77777777" w:rsidR="00F90BDC" w:rsidRDefault="00F90BDC"/>
    <w:p w14:paraId="6AE9C760" w14:textId="77777777" w:rsidR="00F90BDC" w:rsidRDefault="00F90BDC">
      <w:r xmlns:w="http://schemas.openxmlformats.org/wordprocessingml/2006/main">
        <w:t xml:space="preserve">2 : Jésus désire que notre objectif soit de sauver des vies et non de les détruire.</w:t>
      </w:r>
    </w:p>
    <w:p w14:paraId="259293DB" w14:textId="77777777" w:rsidR="00F90BDC" w:rsidRDefault="00F90BDC"/>
    <w:p w14:paraId="033EF448" w14:textId="77777777" w:rsidR="00F90BDC" w:rsidRDefault="00F90BDC">
      <w:r xmlns:w="http://schemas.openxmlformats.org/wordprocessingml/2006/main">
        <w:t xml:space="preserve">1 : Jean 3 : 16-17 – Car Dieu a tant aimé le monde qu’il a donné son Fils unique, afin que quiconque croit en lui ne périsse pas, mais qu’il ait la vie éternelle.</w:t>
      </w:r>
    </w:p>
    <w:p w14:paraId="212E18B8" w14:textId="77777777" w:rsidR="00F90BDC" w:rsidRDefault="00F90BDC"/>
    <w:p w14:paraId="007704EB" w14:textId="77777777" w:rsidR="00F90BDC" w:rsidRDefault="00F90BDC">
      <w:r xmlns:w="http://schemas.openxmlformats.org/wordprocessingml/2006/main">
        <w:t xml:space="preserve">2 : Matthieu 5 :44-45 – Mais moi, je vous le dis : aimez vos ennemis, bénissez ceux qui vous maudissent, faites du bien à ceux qui vous haïssent, et priez pour ceux qui vous maltraitent et vous persécutent ; Afin que vous soyez les enfants de votre Père qui est aux cieux.</w:t>
      </w:r>
    </w:p>
    <w:p w14:paraId="71046D15" w14:textId="77777777" w:rsidR="00F90BDC" w:rsidRDefault="00F90BDC"/>
    <w:p w14:paraId="51D9A3EF" w14:textId="77777777" w:rsidR="00F90BDC" w:rsidRDefault="00F90BDC">
      <w:r xmlns:w="http://schemas.openxmlformats.org/wordprocessingml/2006/main">
        <w:t xml:space="preserve">Luc 9:57 Et il arriva que, pendant qu'ils étaient en chemin, un homme lui dit : Seigneur, je te suivrai partout où tu iras.</w:t>
      </w:r>
    </w:p>
    <w:p w14:paraId="2572DD05" w14:textId="77777777" w:rsidR="00F90BDC" w:rsidRDefault="00F90BDC"/>
    <w:p w14:paraId="4295D073" w14:textId="77777777" w:rsidR="00F90BDC" w:rsidRDefault="00F90BDC">
      <w:r xmlns:w="http://schemas.openxmlformats.org/wordprocessingml/2006/main">
        <w:t xml:space="preserve">Les disciples de Jésus rencontrent un homme désireux de suivre partout où Jésus va.</w:t>
      </w:r>
    </w:p>
    <w:p w14:paraId="086A9822" w14:textId="77777777" w:rsidR="00F90BDC" w:rsidRDefault="00F90BDC"/>
    <w:p w14:paraId="7C5B0758" w14:textId="77777777" w:rsidR="00F90BDC" w:rsidRDefault="00F90BDC">
      <w:r xmlns:w="http://schemas.openxmlformats.org/wordprocessingml/2006/main">
        <w:t xml:space="preserve">1. L'importance du dévouement à la mission du Christ.</w:t>
      </w:r>
    </w:p>
    <w:p w14:paraId="4B35C79C" w14:textId="77777777" w:rsidR="00F90BDC" w:rsidRDefault="00F90BDC"/>
    <w:p w14:paraId="69378343" w14:textId="77777777" w:rsidR="00F90BDC" w:rsidRDefault="00F90BDC">
      <w:r xmlns:w="http://schemas.openxmlformats.org/wordprocessingml/2006/main">
        <w:t xml:space="preserve">2. Le pouvoir d’un cœur disposé à accomplir de grandes œuvres.</w:t>
      </w:r>
    </w:p>
    <w:p w14:paraId="11B38825" w14:textId="77777777" w:rsidR="00F90BDC" w:rsidRDefault="00F90BDC"/>
    <w:p w14:paraId="2F7AAF03" w14:textId="77777777" w:rsidR="00F90BDC" w:rsidRDefault="00F90BDC">
      <w:r xmlns:w="http://schemas.openxmlformats.org/wordprocessingml/2006/main">
        <w:t xml:space="preserve">1. Matthieu 16 :24 – « Alors Jésus dit à ses disciples : Si quelqu’un veut me suivre, qu’il renonce à lui-même, qu’il prenne sa croix et qu’il me suive. »</w:t>
      </w:r>
    </w:p>
    <w:p w14:paraId="1098C914" w14:textId="77777777" w:rsidR="00F90BDC" w:rsidRDefault="00F90BDC"/>
    <w:p w14:paraId="5066C694" w14:textId="77777777" w:rsidR="00F90BDC" w:rsidRDefault="00F90BDC">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14:paraId="11DCEC18" w14:textId="77777777" w:rsidR="00F90BDC" w:rsidRDefault="00F90BDC"/>
    <w:p w14:paraId="6359FD67" w14:textId="77777777" w:rsidR="00F90BDC" w:rsidRDefault="00F90BDC">
      <w:r xmlns:w="http://schemas.openxmlformats.org/wordprocessingml/2006/main">
        <w:t xml:space="preserve">Luc 9:58 Et Jésus lui dit : Les renards ont des terriers, et les oiseaux du ciel ont des nids ; mais le Fils de l'homme n'a pas où reposer sa tête.</w:t>
      </w:r>
    </w:p>
    <w:p w14:paraId="0E5B4A76" w14:textId="77777777" w:rsidR="00F90BDC" w:rsidRDefault="00F90BDC"/>
    <w:p w14:paraId="5F4455E0" w14:textId="77777777" w:rsidR="00F90BDC" w:rsidRDefault="00F90BDC">
      <w:r xmlns:w="http://schemas.openxmlformats.org/wordprocessingml/2006/main">
        <w:t xml:space="preserve">Jésus a enseigné qu’une vie de véritable disciple requiert la volonté de renoncer aux biens matériels et d’être disposé à subvenir à ses propres besoins.</w:t>
      </w:r>
    </w:p>
    <w:p w14:paraId="5B9F5761" w14:textId="77777777" w:rsidR="00F90BDC" w:rsidRDefault="00F90BDC"/>
    <w:p w14:paraId="0AE7F863" w14:textId="77777777" w:rsidR="00F90BDC" w:rsidRDefault="00F90BDC">
      <w:r xmlns:w="http://schemas.openxmlformats.org/wordprocessingml/2006/main">
        <w:t xml:space="preserve">1 : Le véritable discipulat exige que nous abandonnions nos possessions matérielles et que nous fassions confiance à Dieu pour subvenir à nos besoins.</w:t>
      </w:r>
    </w:p>
    <w:p w14:paraId="0030A0C5" w14:textId="77777777" w:rsidR="00F90BDC" w:rsidRDefault="00F90BDC"/>
    <w:p w14:paraId="64945EE2" w14:textId="77777777" w:rsidR="00F90BDC" w:rsidRDefault="00F90BDC">
      <w:r xmlns:w="http://schemas.openxmlformats.org/wordprocessingml/2006/main">
        <w:t xml:space="preserve">2 : L'exemple de Jésus d'une vie libre de biens matériels nous enseigne à faire confiance aux dispositions de Dieu.</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6 : 25-34 – Jésus nous apprend à ne pas nous soucier de nos besoins fondamentaux, mais à faire confiance aux dispositions de Dieu.</w:t>
      </w:r>
    </w:p>
    <w:p w14:paraId="1E1CE7CD" w14:textId="77777777" w:rsidR="00F90BDC" w:rsidRDefault="00F90BDC"/>
    <w:p w14:paraId="55F57777" w14:textId="77777777" w:rsidR="00F90BDC" w:rsidRDefault="00F90BDC">
      <w:r xmlns:w="http://schemas.openxmlformats.org/wordprocessingml/2006/main">
        <w:t xml:space="preserve">2 : Philippiens 4 :19 – Dieu pourvoira à tous nos besoins selon sa richesse et avec gloire.</w:t>
      </w:r>
    </w:p>
    <w:p w14:paraId="44F501D2" w14:textId="77777777" w:rsidR="00F90BDC" w:rsidRDefault="00F90BDC"/>
    <w:p w14:paraId="0653BD38" w14:textId="77777777" w:rsidR="00F90BDC" w:rsidRDefault="00F90BDC">
      <w:r xmlns:w="http://schemas.openxmlformats.org/wordprocessingml/2006/main">
        <w:t xml:space="preserve">Luc 9:59 Et il dit à un autre : Suis-moi. Mais il dit : Seigneur, permets-moi d'abord d'aller enterrer mon père.</w:t>
      </w:r>
    </w:p>
    <w:p w14:paraId="558EBE59" w14:textId="77777777" w:rsidR="00F90BDC" w:rsidRDefault="00F90BDC"/>
    <w:p w14:paraId="60292E3A" w14:textId="77777777" w:rsidR="00F90BDC" w:rsidRDefault="00F90BDC">
      <w:r xmlns:w="http://schemas.openxmlformats.org/wordprocessingml/2006/main">
        <w:t xml:space="preserve">Ce passage met en évidence la réponse de Jésus à un homme demandant de le suivre après avoir enterré son père.</w:t>
      </w:r>
    </w:p>
    <w:p w14:paraId="26DF555E" w14:textId="77777777" w:rsidR="00F90BDC" w:rsidRDefault="00F90BDC"/>
    <w:p w14:paraId="60DAB902" w14:textId="77777777" w:rsidR="00F90BDC" w:rsidRDefault="00F90BDC">
      <w:r xmlns:w="http://schemas.openxmlformats.org/wordprocessingml/2006/main">
        <w:t xml:space="preserve">1 : Nous devons toujours nous souvenir de nos engagements envers nos proches, même s’ils entrent en conflit avec nos engagements envers Dieu.</w:t>
      </w:r>
    </w:p>
    <w:p w14:paraId="41F874F7" w14:textId="77777777" w:rsidR="00F90BDC" w:rsidRDefault="00F90BDC"/>
    <w:p w14:paraId="73AC0F81" w14:textId="77777777" w:rsidR="00F90BDC" w:rsidRDefault="00F90BDC">
      <w:r xmlns:w="http://schemas.openxmlformats.org/wordprocessingml/2006/main">
        <w:t xml:space="preserve">2 : Dieu nous appelle toujours à le suivre, quels que soient nos engagements et nos situations actuelles.</w:t>
      </w:r>
    </w:p>
    <w:p w14:paraId="2ADBB7A8" w14:textId="77777777" w:rsidR="00F90BDC" w:rsidRDefault="00F90BDC"/>
    <w:p w14:paraId="4A21822B" w14:textId="77777777" w:rsidR="00F90BDC" w:rsidRDefault="00F90BDC">
      <w:r xmlns:w="http://schemas.openxmlformats.org/wordprocessingml/2006/main">
        <w:t xml:space="preserve">1 : Matthieu 8 : 21-22 – « Et un autre de ses disciples lui dit : Seigneur, permets-moi d'abord d'aller enterrer mon père. Mais Jésus lui dit : Suis-moi, et que les morts enterrent leurs morts.</w:t>
      </w:r>
    </w:p>
    <w:p w14:paraId="028B992C" w14:textId="77777777" w:rsidR="00F90BDC" w:rsidRDefault="00F90BDC"/>
    <w:p w14:paraId="407FCF87" w14:textId="77777777" w:rsidR="00F90BDC" w:rsidRDefault="00F90BDC">
      <w:r xmlns:w="http://schemas.openxmlformats.org/wordprocessingml/2006/main">
        <w:t xml:space="preserve">2 : Philippiens 3 : 13-14 – « Frères, je ne pense pas avoir compris moi-même ; mais je fais cette seule chose, oubliant ce qui est en arrière, et tendant la main vers ce qui est en avant, je me précipite vers le but pour le prix de la haute vocation de Dieu en Jésus-Christ. »</w:t>
      </w:r>
    </w:p>
    <w:p w14:paraId="02493DC6" w14:textId="77777777" w:rsidR="00F90BDC" w:rsidRDefault="00F90BDC"/>
    <w:p w14:paraId="4ED3833C" w14:textId="77777777" w:rsidR="00F90BDC" w:rsidRDefault="00F90BDC">
      <w:r xmlns:w="http://schemas.openxmlformats.org/wordprocessingml/2006/main">
        <w:t xml:space="preserve">Luc 9:60 Jésus lui dit : Que les morts enterrent leurs morts ; mais va et prêchez le royaume de Dieu.</w:t>
      </w:r>
    </w:p>
    <w:p w14:paraId="235E7862" w14:textId="77777777" w:rsidR="00F90BDC" w:rsidRDefault="00F90BDC"/>
    <w:p w14:paraId="7A3CFB13" w14:textId="77777777" w:rsidR="00F90BDC" w:rsidRDefault="00F90BDC">
      <w:r xmlns:w="http://schemas.openxmlformats.org/wordprocessingml/2006/main">
        <w:t xml:space="preserve">Jésus encourage un homme à aller prêcher le royaume de Dieu au lieu de s’occuper d’enterrer les morts.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Donner la priorité à la mission de Dieu plutôt qu'aux priorités humaines</w:t>
      </w:r>
    </w:p>
    <w:p w14:paraId="3F0782BC" w14:textId="77777777" w:rsidR="00F90BDC" w:rsidRDefault="00F90BDC"/>
    <w:p w14:paraId="1E2F29CF" w14:textId="77777777" w:rsidR="00F90BDC" w:rsidRDefault="00F90BDC">
      <w:r xmlns:w="http://schemas.openxmlformats.org/wordprocessingml/2006/main">
        <w:t xml:space="preserve">2. Vivre une vie d’obéissance radicale</w:t>
      </w:r>
    </w:p>
    <w:p w14:paraId="1263B6EE" w14:textId="77777777" w:rsidR="00F90BDC" w:rsidRDefault="00F90BDC"/>
    <w:p w14:paraId="166D7BF1" w14:textId="77777777" w:rsidR="00F90BDC" w:rsidRDefault="00F90BDC">
      <w:r xmlns:w="http://schemas.openxmlformats.org/wordprocessingml/2006/main">
        <w:t xml:space="preserve">1. Matthieu 28 : 19-20 – Allez donc et enseignez à toutes les nations, en les baptisant au nom du Père, du Fils et du Saint-Esprit : apprenez-leur à observer tout ce que je vous ai commandé : et voici, je suis toujours avec vous, même jusqu'à la fin du monde. Amen.</w:t>
      </w:r>
    </w:p>
    <w:p w14:paraId="013877DD" w14:textId="77777777" w:rsidR="00F90BDC" w:rsidRDefault="00F90BDC"/>
    <w:p w14:paraId="6E5B0C4F" w14:textId="77777777" w:rsidR="00F90BDC" w:rsidRDefault="00F90BDC">
      <w:r xmlns:w="http://schemas.openxmlformats.org/wordprocessingml/2006/main">
        <w:t xml:space="preserve">2. Marc 16 : 15-16 – Et il leur dit : Allez dans tout le monde et prêchez la bonne nouvelle à toute la création. Celui qui croit et est baptisé sera sauvé ; mais celui qui ne croit pas sera damné.</w:t>
      </w:r>
    </w:p>
    <w:p w14:paraId="35F4274A" w14:textId="77777777" w:rsidR="00F90BDC" w:rsidRDefault="00F90BDC"/>
    <w:p w14:paraId="7294192C" w14:textId="77777777" w:rsidR="00F90BDC" w:rsidRDefault="00F90BDC">
      <w:r xmlns:w="http://schemas.openxmlformats.org/wordprocessingml/2006/main">
        <w:t xml:space="preserve">Luc 9:61 Et un autre dit aussi : Seigneur, je te suivrai ; mais permettez-moi d'abord d'aller leur dire adieu, qui sont chez moi.</w:t>
      </w:r>
    </w:p>
    <w:p w14:paraId="36969E47" w14:textId="77777777" w:rsidR="00F90BDC" w:rsidRDefault="00F90BDC"/>
    <w:p w14:paraId="4B42D5D8" w14:textId="77777777" w:rsidR="00F90BDC" w:rsidRDefault="00F90BDC">
      <w:r xmlns:w="http://schemas.openxmlformats.org/wordprocessingml/2006/main">
        <w:t xml:space="preserve">Jésus nous enseigne l’importance de donner la priorité à notre engagement envers lui plutôt qu’à notre famille et à nos biens terrestres.</w:t>
      </w:r>
    </w:p>
    <w:p w14:paraId="5E12A751" w14:textId="77777777" w:rsidR="00F90BDC" w:rsidRDefault="00F90BDC"/>
    <w:p w14:paraId="0CA9C531" w14:textId="77777777" w:rsidR="00F90BDC" w:rsidRDefault="00F90BDC">
      <w:r xmlns:w="http://schemas.openxmlformats.org/wordprocessingml/2006/main">
        <w:t xml:space="preserve">1 : Notre engagement envers Jésus devrait être notre plus haute priorité</w:t>
      </w:r>
    </w:p>
    <w:p w14:paraId="67FE9874" w14:textId="77777777" w:rsidR="00F90BDC" w:rsidRDefault="00F90BDC"/>
    <w:p w14:paraId="2D2B8810" w14:textId="77777777" w:rsidR="00F90BDC" w:rsidRDefault="00F90BDC">
      <w:r xmlns:w="http://schemas.openxmlformats.org/wordprocessingml/2006/main">
        <w:t xml:space="preserve">2 : Nous devons choisir Jésus avant tout</w:t>
      </w:r>
    </w:p>
    <w:p w14:paraId="7A0F9331" w14:textId="77777777" w:rsidR="00F90BDC" w:rsidRDefault="00F90BDC"/>
    <w:p w14:paraId="428EC6A5" w14:textId="77777777" w:rsidR="00F90BDC" w:rsidRDefault="00F90BDC">
      <w:r xmlns:w="http://schemas.openxmlformats.org/wordprocessingml/2006/main">
        <w:t xml:space="preserve">1 : Matthieu 6 :33 – Mais cherchez premièrement son royaume et sa justice, et toutes ces choses vous seront données par surcroît.</w:t>
      </w:r>
    </w:p>
    <w:p w14:paraId="7A678DEA" w14:textId="77777777" w:rsidR="00F90BDC" w:rsidRDefault="00F90BDC"/>
    <w:p w14:paraId="71BC5260" w14:textId="77777777" w:rsidR="00F90BDC" w:rsidRDefault="00F90BDC">
      <w:r xmlns:w="http://schemas.openxmlformats.org/wordprocessingml/2006/main">
        <w:t xml:space="preserve">2 : Hébreux 12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w:t>
      </w:r>
    </w:p>
    <w:p w14:paraId="60B11D31" w14:textId="77777777" w:rsidR="00F90BDC" w:rsidRDefault="00F90BDC"/>
    <w:p w14:paraId="05B9C56F" w14:textId="77777777" w:rsidR="00F90BDC" w:rsidRDefault="00F90BDC">
      <w:r xmlns:w="http://schemas.openxmlformats.org/wordprocessingml/2006/main">
        <w:t xml:space="preserve">Luc 9:62 Et Jésus lui dit : Personne, après avoir mis la main à la charrue et regardant en arrière, n'est propre au royaume de Dieu.</w:t>
      </w:r>
    </w:p>
    <w:p w14:paraId="42D7E4A1" w14:textId="77777777" w:rsidR="00F90BDC" w:rsidRDefault="00F90BDC"/>
    <w:p w14:paraId="6F6ABBE4" w14:textId="77777777" w:rsidR="00F90BDC" w:rsidRDefault="00F90BDC">
      <w:r xmlns:w="http://schemas.openxmlformats.org/wordprocessingml/2006/main">
        <w:t xml:space="preserve">Celui qui regarde en arrière pendant qu’il laboure n’est pas digne du royaume de Dieu.</w:t>
      </w:r>
    </w:p>
    <w:p w14:paraId="6CB71E00" w14:textId="77777777" w:rsidR="00F90BDC" w:rsidRDefault="00F90BDC"/>
    <w:p w14:paraId="4806CFB9" w14:textId="77777777" w:rsidR="00F90BDC" w:rsidRDefault="00F90BDC">
      <w:r xmlns:w="http://schemas.openxmlformats.org/wordprocessingml/2006/main">
        <w:t xml:space="preserve">1 : Nous devons nous efforcer de rester concentrés sur le Seigneur et de ne pas nous laisser distraire par le monde qui nous entoure.</w:t>
      </w:r>
    </w:p>
    <w:p w14:paraId="485BD16F" w14:textId="77777777" w:rsidR="00F90BDC" w:rsidRDefault="00F90BDC"/>
    <w:p w14:paraId="057E7861" w14:textId="77777777" w:rsidR="00F90BDC" w:rsidRDefault="00F90BDC">
      <w:r xmlns:w="http://schemas.openxmlformats.org/wordprocessingml/2006/main">
        <w:t xml:space="preserve">2 : Nous devons rester fermes dans notre foi et ne pas être tentés de revenir en arrière.</w:t>
      </w:r>
    </w:p>
    <w:p w14:paraId="5FDCC7AD" w14:textId="77777777" w:rsidR="00F90BDC" w:rsidRDefault="00F90BDC"/>
    <w:p w14:paraId="33E518A8" w14:textId="77777777" w:rsidR="00F90BDC" w:rsidRDefault="00F90BDC">
      <w:r xmlns:w="http://schemas.openxmlformats.org/wordprocessingml/2006/main">
        <w:t xml:space="preserve">1 : Philippiens 3 :13-14 « Frères et sœurs, je ne considère pas que je l'aie encore saisi. Mais une chose que je fais : oubliant ce qui est derrière et me tendant vers ce qui est devant, je cours vers le but pour remporter le prix pour lequel Dieu m'a appelé au ciel en Jésus-Christ.</w:t>
      </w:r>
    </w:p>
    <w:p w14:paraId="76EFB294" w14:textId="77777777" w:rsidR="00F90BDC" w:rsidRDefault="00F90BDC"/>
    <w:p w14:paraId="64A2D7E4" w14:textId="77777777" w:rsidR="00F90BDC" w:rsidRDefault="00F90BDC">
      <w:r xmlns:w="http://schemas.openxmlformats.org/wordprocessingml/2006/main">
        <w:t xml:space="preserve">2 : Hébreux 12 :1-2 « C'est pourquoi, puisque nous sommes environnés d'une si grande nuée de témoins, rejetons tout ce qui nous gêne et le péché qui nous entoure si facilement. Et courons avec persévérance la course qui nous est tracée, en fixant nos yeux sur Jésus, le pionnier et le perfectionneur de la foi. »</w:t>
      </w:r>
    </w:p>
    <w:p w14:paraId="5641370B" w14:textId="77777777" w:rsidR="00F90BDC" w:rsidRDefault="00F90BDC"/>
    <w:p w14:paraId="58E0C9B2" w14:textId="77777777" w:rsidR="00F90BDC" w:rsidRDefault="00F90BDC">
      <w:r xmlns:w="http://schemas.openxmlformats.org/wordprocessingml/2006/main">
        <w:t xml:space="preserve">Luc 10 raconte l'envoi des soixante-douze disciples, la parabole du Bon Samaritain et la visite de Jésus chez Marthe et Marie.</w:t>
      </w:r>
    </w:p>
    <w:p w14:paraId="42A68EF3" w14:textId="77777777" w:rsidR="00F90BDC" w:rsidRDefault="00F90BDC"/>
    <w:p w14:paraId="0AC6DF97" w14:textId="77777777" w:rsidR="00F90BDC" w:rsidRDefault="00F90BDC">
      <w:r xmlns:w="http://schemas.openxmlformats.org/wordprocessingml/2006/main">
        <w:t xml:space="preserve">1er paragraphe : Le chapitre commence avec Jésus nommant soixante-douze autres disciples et les envoyant par paires dans chaque ville où il était sur le point d'aller. Il leur expliqua comment ils devaient se comporter, soulignant qu'ils étaient comme des agneaux parmi les loups. Ils ne devaient pas emporter d’argent ni de vêtements supplémentaires, mais compter plutôt sur l’hospitalité de ceux qui les accueillaient (Luc 10 : 1-12). Lorsqu'ils revinrent joyeux parce que même les démons se soumettaient à eux en son nom, Jésus leur rappela de ne pas se réjouir de leur pouvoir sur les esprits mais du fait que leurs noms sont écrits dans le ciel (Luc 10 : 17-20).</w:t>
      </w:r>
    </w:p>
    <w:p w14:paraId="0A7C5922" w14:textId="77777777" w:rsidR="00F90BDC" w:rsidRDefault="00F90BDC"/>
    <w:p w14:paraId="5F742672" w14:textId="77777777" w:rsidR="00F90BDC" w:rsidRDefault="00F90BDC">
      <w:r xmlns:w="http://schemas.openxmlformats.org/wordprocessingml/2006/main">
        <w:t xml:space="preserve">2ème paragraphe : Suite à cet échange, Jésus a loué Dieu pour avoir révélé ces choses aux « petits enfants » – ceux qui sont assez humbles pour recevoir la révélation de Dieu – plutôt qu'aux sages et aux érudits. Il a également affirmé sa relation unique avec Dieu en tant que Fils Père, seul celui qui connaît pleinement le Père, vice versa, seul peut révéler le Père aux autres (Luc 10 : 21-24). Puis un avocat l’a mis à l’épreuve en lui demandant ce qu’il devait faire pour hériter de la vie éternelle. En réponse, Jésus l'a renvoyé vers la loi qui disait aimer Dieu de tout cœur âme force esprit voisin soi d'accord sur cette interprétation histoire ajoutée Le bon Samaritain illustre le vrai voisinage n'est pas limité aux frontières sociales religieuses mais implique de faire preuve de miséricorde et de compassion dont chacun a besoin, quelle que soit son origine ethnique ou son statut. (Luc 10 : 25-37).</w:t>
      </w:r>
    </w:p>
    <w:p w14:paraId="05F3CCFE" w14:textId="77777777" w:rsidR="00F90BDC" w:rsidRDefault="00F90BDC"/>
    <w:p w14:paraId="750BDD20" w14:textId="77777777" w:rsidR="00F90BDC" w:rsidRDefault="00F90BDC">
      <w:r xmlns:w="http://schemas.openxmlformats.org/wordprocessingml/2006/main">
        <w:t xml:space="preserve">3ème paragraphe : Le chapitre se termine par le récit d'une visite de Jésus à la maison de Marthe et Marie. Pendant que Marthe était occupée à préparer l'accueil des invités, sa sœur Marie était assise aux pieds de Jésus et écoutait ses enseignements. Lorsque Marthe s'est plainte d'avoir elle-même tout le travail, elle a demandé au Seigneur de dire à sa sœur de l'aider. Il a répondu "Marthe Marthe, tu es inquiète et bouleversée par beaucoup de choses, peu de choses étaient nécessaires, en effet une seule Marie a choisi la meilleure, elle ne lui sera pas enlevée." Cet incident souligne l’importance de donner la priorité à la relation de nourriture spirituelle plutôt qu’à l’occupation de servir même de bonnes choses comme l’hospitalité si cela nous empêche d’entendre vraiment recevoir la parole.</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 10:1 Après cela, l'Éternel en désigna soixante-dix autres, et il les envoya deux à deux devant sa face dans chaque ville et dans chaque lieu où il devait venir lui-même.</w:t>
      </w:r>
    </w:p>
    <w:p w14:paraId="5455326C" w14:textId="77777777" w:rsidR="00F90BDC" w:rsidRDefault="00F90BDC"/>
    <w:p w14:paraId="637C443B" w14:textId="77777777" w:rsidR="00F90BDC" w:rsidRDefault="00F90BDC">
      <w:r xmlns:w="http://schemas.openxmlformats.org/wordprocessingml/2006/main">
        <w:t xml:space="preserve">Le Seigneur a désigné soixante-dix personnes supplémentaires pour aller dans chaque ville et lieu où il devait venir lui-même.</w:t>
      </w:r>
    </w:p>
    <w:p w14:paraId="315273F6" w14:textId="77777777" w:rsidR="00F90BDC" w:rsidRDefault="00F90BDC"/>
    <w:p w14:paraId="433766C1" w14:textId="77777777" w:rsidR="00F90BDC" w:rsidRDefault="00F90BDC">
      <w:r xmlns:w="http://schemas.openxmlformats.org/wordprocessingml/2006/main">
        <w:t xml:space="preserve">1. Dieu nous confie des tâches importantes, et nous devons rester fidèles et obéissants pour les accomplir.</w:t>
      </w:r>
    </w:p>
    <w:p w14:paraId="3F6DD168" w14:textId="77777777" w:rsidR="00F90BDC" w:rsidRDefault="00F90BDC"/>
    <w:p w14:paraId="73074DB5" w14:textId="77777777" w:rsidR="00F90BDC" w:rsidRDefault="00F90BDC">
      <w:r xmlns:w="http://schemas.openxmlformats.org/wordprocessingml/2006/main">
        <w:t xml:space="preserve">2. Le Seigneur est avec nous dans tous nos efforts et il nous fournira les conseils et la force nécessaires pour accomplir sa volonté.</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28 : 18-20 - « Et Jésus vint et leur dit : « Tout pouvoir m'a été donné dans le ciel et sur la terre. Allez donc et faites de toutes les nations des disciples, les baptisant au nom du Père et du Fils et du Saint-Esprit, leur apprenant à observer tout ce que je vous ai commandé. Et voici, je suis avec vous toujours jusqu'à la fin des temps.</w:t>
      </w:r>
    </w:p>
    <w:p w14:paraId="106BCA4E" w14:textId="77777777" w:rsidR="00F90BDC" w:rsidRDefault="00F90BDC"/>
    <w:p w14:paraId="123CC4D7" w14:textId="77777777" w:rsidR="00F90BDC" w:rsidRDefault="00F90BDC">
      <w:r xmlns:w="http://schemas.openxmlformats.org/wordprocessingml/2006/main">
        <w:t xml:space="preserve">2. Proverbes 3 :5-6 – « Confie-toi au Seigneur de tout ton cœur, et ne t’appuie pas sur ta propre intelligence. Reconnaissez-le dans toutes vos voies, et il aplanira vos sentiers.</w:t>
      </w:r>
    </w:p>
    <w:p w14:paraId="40582FEA" w14:textId="77777777" w:rsidR="00F90BDC" w:rsidRDefault="00F90BDC"/>
    <w:p w14:paraId="12330C9C" w14:textId="77777777" w:rsidR="00F90BDC" w:rsidRDefault="00F90BDC">
      <w:r xmlns:w="http://schemas.openxmlformats.org/wordprocessingml/2006/main">
        <w:t xml:space="preserve">Luc 10:2 C'est pourquoi il leur dit : La moisson est vraiment grande, mais les ouvriers sont peu nombreux. Priez donc le maître de la moisson d'envoyer des ouvriers dans sa moisson.</w:t>
      </w:r>
    </w:p>
    <w:p w14:paraId="4B778607" w14:textId="77777777" w:rsidR="00F90BDC" w:rsidRDefault="00F90BDC"/>
    <w:p w14:paraId="435D8DB7" w14:textId="77777777" w:rsidR="00F90BDC" w:rsidRDefault="00F90BDC">
      <w:r xmlns:w="http://schemas.openxmlformats.org/wordprocessingml/2006/main">
        <w:t xml:space="preserve">Jésus encourage ses disciples à prier Dieu d'envoyer davantage d'ouvriers pour aider à la récolte.</w:t>
      </w:r>
    </w:p>
    <w:p w14:paraId="771270C8" w14:textId="77777777" w:rsidR="00F90BDC" w:rsidRDefault="00F90BDC"/>
    <w:p w14:paraId="197D978E" w14:textId="77777777" w:rsidR="00F90BDC" w:rsidRDefault="00F90BDC">
      <w:r xmlns:w="http://schemas.openxmlformats.org/wordprocessingml/2006/main">
        <w:t xml:space="preserve">1. Le pouvoir de la prière et la provision de Dieu – en soulignant l'importance de la prière et la fidélité de Dieu à pourvoir lorsque nous le demandons.</w:t>
      </w:r>
    </w:p>
    <w:p w14:paraId="022BCF79" w14:textId="77777777" w:rsidR="00F90BDC" w:rsidRDefault="00F90BDC"/>
    <w:p w14:paraId="65C300DD" w14:textId="77777777" w:rsidR="00F90BDC" w:rsidRDefault="00F90BDC">
      <w:r xmlns:w="http://schemas.openxmlformats.org/wordprocessingml/2006/main">
        <w:t xml:space="preserve">2. La grandeur de la récolte et le besoin d'ouvriers - en soulignant le grand besoin d'ouvriers et l'importance de la récolte.</w:t>
      </w:r>
    </w:p>
    <w:p w14:paraId="05050910" w14:textId="77777777" w:rsidR="00F90BDC" w:rsidRDefault="00F90BDC"/>
    <w:p w14:paraId="2D396F13" w14:textId="77777777" w:rsidR="00F90BDC" w:rsidRDefault="00F90BDC">
      <w:r xmlns:w="http://schemas.openxmlformats.org/wordprocessingml/2006/main">
        <w:t xml:space="preserve">1. Matthieu 9 : 35-38 – Jésus envoie ses disciples prêcher et guérir.</w:t>
      </w:r>
    </w:p>
    <w:p w14:paraId="0F66F197" w14:textId="77777777" w:rsidR="00F90BDC" w:rsidRDefault="00F90BDC"/>
    <w:p w14:paraId="7B4EDE7B" w14:textId="77777777" w:rsidR="00F90BDC" w:rsidRDefault="00F90BDC">
      <w:r xmlns:w="http://schemas.openxmlformats.org/wordprocessingml/2006/main">
        <w:t xml:space="preserve">2. Jacques 5 : 13-18 – La puissance de la prière et la fidélité de Dieu.</w:t>
      </w:r>
    </w:p>
    <w:p w14:paraId="1BBA1078" w14:textId="77777777" w:rsidR="00F90BDC" w:rsidRDefault="00F90BDC"/>
    <w:p w14:paraId="4C1681C4" w14:textId="77777777" w:rsidR="00F90BDC" w:rsidRDefault="00F90BDC">
      <w:r xmlns:w="http://schemas.openxmlformats.org/wordprocessingml/2006/main">
        <w:t xml:space="preserve">Luc 10:3 Partez: voici, je vous envoie comme des agneaux parmi les loups.</w:t>
      </w:r>
    </w:p>
    <w:p w14:paraId="167D228F" w14:textId="77777777" w:rsidR="00F90BDC" w:rsidRDefault="00F90BDC"/>
    <w:p w14:paraId="59A38012" w14:textId="77777777" w:rsidR="00F90BDC" w:rsidRDefault="00F90BDC">
      <w:r xmlns:w="http://schemas.openxmlformats.org/wordprocessingml/2006/main">
        <w:t xml:space="preserve">Le passage parle de Jésus envoyant ses disciples comme des agneaux parmi les loups.</w:t>
      </w:r>
    </w:p>
    <w:p w14:paraId="70750E40" w14:textId="77777777" w:rsidR="00F90BDC" w:rsidRDefault="00F90BDC"/>
    <w:p w14:paraId="55B093AD" w14:textId="77777777" w:rsidR="00F90BDC" w:rsidRDefault="00F90BDC">
      <w:r xmlns:w="http://schemas.openxmlformats.org/wordprocessingml/2006/main">
        <w:t xml:space="preserve">1. Un appel à une foi intrépide : embrasser la puissance de Dieu dans des situations difficiles</w:t>
      </w:r>
    </w:p>
    <w:p w14:paraId="721E395F" w14:textId="77777777" w:rsidR="00F90BDC" w:rsidRDefault="00F90BDC"/>
    <w:p w14:paraId="0C8BF670" w14:textId="77777777" w:rsidR="00F90BDC" w:rsidRDefault="00F90BDC">
      <w:r xmlns:w="http://schemas.openxmlformats.org/wordprocessingml/2006/main">
        <w:t xml:space="preserve">2. Le courage du mouton : prendre position face à l’adversité</w:t>
      </w:r>
    </w:p>
    <w:p w14:paraId="7079E327" w14:textId="77777777" w:rsidR="00F90BDC" w:rsidRDefault="00F90BDC"/>
    <w:p w14:paraId="0F0C3F6A"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63E97CE1" w14:textId="77777777" w:rsidR="00F90BDC" w:rsidRDefault="00F90BDC"/>
    <w:p w14:paraId="0F68A67F" w14:textId="77777777" w:rsidR="00F90BDC" w:rsidRDefault="00F90BDC">
      <w:r xmlns:w="http://schemas.openxmlformats.org/wordprocessingml/2006/main">
        <w:t xml:space="preserve">2. Philippiens 4 :13 – « Je peux tout faire par Christ, qui me fortifie. »</w:t>
      </w:r>
    </w:p>
    <w:p w14:paraId="3CC8190C" w14:textId="77777777" w:rsidR="00F90BDC" w:rsidRDefault="00F90BDC"/>
    <w:p w14:paraId="6375C310" w14:textId="77777777" w:rsidR="00F90BDC" w:rsidRDefault="00F90BDC">
      <w:r xmlns:w="http://schemas.openxmlformats.org/wordprocessingml/2006/main">
        <w:t xml:space="preserve">Luc 10:4 Ne portez ni bourse, ni sac, ni souliers, et ne saluez personne en chemin.</w:t>
      </w:r>
    </w:p>
    <w:p w14:paraId="37C9379F" w14:textId="77777777" w:rsidR="00F90BDC" w:rsidRDefault="00F90BDC"/>
    <w:p w14:paraId="3D679D70" w14:textId="77777777" w:rsidR="00F90BDC" w:rsidRDefault="00F90BDC">
      <w:r xmlns:w="http://schemas.openxmlformats.org/wordprocessingml/2006/main">
        <w:t xml:space="preserve">Ce passage encourage les disciples de Jésus à voyager léger et à être humbles dans leurs interactions avec les autres.</w:t>
      </w:r>
    </w:p>
    <w:p w14:paraId="4B0FA0E3" w14:textId="77777777" w:rsidR="00F90BDC" w:rsidRDefault="00F90BDC"/>
    <w:p w14:paraId="319BFE15" w14:textId="77777777" w:rsidR="00F90BDC" w:rsidRDefault="00F90BDC">
      <w:r xmlns:w="http://schemas.openxmlformats.org/wordprocessingml/2006/main">
        <w:t xml:space="preserve">1 : Vivez humblement – Un message aux chrétiens de ne pas porter de biens qui témoignent de la richesse ou de la fierté et de saluer les gens avec respect et humilité.</w:t>
      </w:r>
    </w:p>
    <w:p w14:paraId="486F2865" w14:textId="77777777" w:rsidR="00F90BDC" w:rsidRDefault="00F90BDC"/>
    <w:p w14:paraId="6B6D9071" w14:textId="77777777" w:rsidR="00F90BDC" w:rsidRDefault="00F90BDC">
      <w:r xmlns:w="http://schemas.openxmlformats.org/wordprocessingml/2006/main">
        <w:t xml:space="preserve">2 : Voyagez léger – Un rappel aux disciples de Jésus de ne pas emporter plus que ce qui est nécessaire pour leur voyage et de faire confiance aux provisions de Dieu.</w:t>
      </w:r>
    </w:p>
    <w:p w14:paraId="654B3283" w14:textId="77777777" w:rsidR="00F90BDC" w:rsidRDefault="00F90BDC"/>
    <w:p w14:paraId="10DDC859" w14:textId="77777777" w:rsidR="00F90BDC" w:rsidRDefault="00F90BDC">
      <w:r xmlns:w="http://schemas.openxmlformats.org/wordprocessingml/2006/main">
        <w:t xml:space="preserve">1 : Matthieu 10 :8-10 – Vous avez reçu gratuitement, donnez gratuitement. Ne mettez ni or, ni argent, ni airain dans vos bourses, ni billets pour votre voyage, ni deux tuniques, ni souliers, ni bâtons, car l'ouvrier est digne de sa nourriture.</w:t>
      </w:r>
    </w:p>
    <w:p w14:paraId="275BC25E" w14:textId="77777777" w:rsidR="00F90BDC" w:rsidRDefault="00F90BDC"/>
    <w:p w14:paraId="063C674B" w14:textId="77777777" w:rsidR="00F90BDC" w:rsidRDefault="00F90BDC">
      <w:r xmlns:w="http://schemas.openxmlformats.org/wordprocessingml/2006/main">
        <w:t xml:space="preserve">2 : Philippiens 4 :19 – Mais mon Dieu pourvoira à tous vos besoins selon sa richesse et avec gloire par Jésus-Christ.</w:t>
      </w:r>
    </w:p>
    <w:p w14:paraId="5653653D" w14:textId="77777777" w:rsidR="00F90BDC" w:rsidRDefault="00F90BDC"/>
    <w:p w14:paraId="585FA974" w14:textId="77777777" w:rsidR="00F90BDC" w:rsidRDefault="00F90BDC">
      <w:r xmlns:w="http://schemas.openxmlformats.org/wordprocessingml/2006/main">
        <w:t xml:space="preserve">Luc 10:5 Et dans quelque maison que vous entriez, dites d'abord : La paix soit avec cette maison.</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demande à ses disciples d'entrer dans n'importe quelle maison dans laquelle ils entrent et de la saluer avec la phrase « La paix soit avec cette maison ».</w:t>
      </w:r>
    </w:p>
    <w:p w14:paraId="19B47799" w14:textId="77777777" w:rsidR="00F90BDC" w:rsidRDefault="00F90BDC"/>
    <w:p w14:paraId="3B5CEC65" w14:textId="77777777" w:rsidR="00F90BDC" w:rsidRDefault="00F90BDC">
      <w:r xmlns:w="http://schemas.openxmlformats.org/wordprocessingml/2006/main">
        <w:t xml:space="preserve">1. « La paix est un don de Dieu »</w:t>
      </w:r>
    </w:p>
    <w:p w14:paraId="76E5A0ED" w14:textId="77777777" w:rsidR="00F90BDC" w:rsidRDefault="00F90BDC"/>
    <w:p w14:paraId="625B93D0" w14:textId="77777777" w:rsidR="00F90BDC" w:rsidRDefault="00F90BDC">
      <w:r xmlns:w="http://schemas.openxmlformats.org/wordprocessingml/2006/main">
        <w:t xml:space="preserve">2. « Accueillir les autres avec paix »</w:t>
      </w:r>
    </w:p>
    <w:p w14:paraId="6E428C2B" w14:textId="77777777" w:rsidR="00F90BDC" w:rsidRDefault="00F90BDC"/>
    <w:p w14:paraId="0A084642" w14:textId="77777777" w:rsidR="00F90BDC" w:rsidRDefault="00F90BDC">
      <w:r xmlns:w="http://schemas.openxmlformats.org/wordprocessingml/2006/main">
        <w:t xml:space="preserve">1. Jean 14 :27 – « Je vous laisse la paix ; je vous donne ma paix. Je ne vous donne pas ce que le monde donne. Ne laissez pas vos cœurs se troubler et n'ayez pas peur. »</w:t>
      </w:r>
    </w:p>
    <w:p w14:paraId="7A7C1688" w14:textId="77777777" w:rsidR="00F90BDC" w:rsidRDefault="00F90BDC"/>
    <w:p w14:paraId="05796755" w14:textId="77777777" w:rsidR="00F90BDC" w:rsidRDefault="00F90BDC">
      <w:r xmlns:w="http://schemas.openxmlformats.org/wordprocessingml/2006/main">
        <w:t xml:space="preserve">2. Romains 12 :18 – « Si cela est possible, dans la mesure où cela dépend de vous, vivez en paix avec tous. »</w:t>
      </w:r>
    </w:p>
    <w:p w14:paraId="1D7DC82D" w14:textId="77777777" w:rsidR="00F90BDC" w:rsidRDefault="00F90BDC"/>
    <w:p w14:paraId="7D7524D6" w14:textId="77777777" w:rsidR="00F90BDC" w:rsidRDefault="00F90BDC">
      <w:r xmlns:w="http://schemas.openxmlformats.org/wordprocessingml/2006/main">
        <w:t xml:space="preserve">Luc 10:6 Et si le fils de la paix est là, votre paix reposera sur lui ; sinon, elle reviendra à vous.</w:t>
      </w:r>
    </w:p>
    <w:p w14:paraId="12131251" w14:textId="77777777" w:rsidR="00F90BDC" w:rsidRDefault="00F90BDC"/>
    <w:p w14:paraId="00B2688C" w14:textId="77777777" w:rsidR="00F90BDC" w:rsidRDefault="00F90BDC">
      <w:r xmlns:w="http://schemas.openxmlformats.org/wordprocessingml/2006/main">
        <w:t xml:space="preserve">Le fils de la paix est une bénédiction et une source de paix pour celui qui le reçoit. 1. Le pouvoir du Fils de la Paix. 2. Recevez les bénédictions du Fils de la Paix. 1. Romains 5 : 1-2 – Par conséquent, puisque nous avons été justifiés par la foi, nous avons la paix avec Dieu par notre Seigneur Jésus-Christ. 2. Philippiens 4 : 7 - Et la paix de Dieu, qui transcende toute intelligence, gardera vos cœurs et vos pensées en Jésus-Christ.</w:t>
      </w:r>
    </w:p>
    <w:p w14:paraId="57618266" w14:textId="77777777" w:rsidR="00F90BDC" w:rsidRDefault="00F90BDC"/>
    <w:p w14:paraId="52D45E18" w14:textId="77777777" w:rsidR="00F90BDC" w:rsidRDefault="00F90BDC">
      <w:r xmlns:w="http://schemas.openxmlformats.org/wordprocessingml/2006/main">
        <w:t xml:space="preserve">Luc 10:7 Et demeurez dans la même maison, mangeant et buvant ce qu'ils donnent, car l'ouvrier est digne de son salaire. N'allez pas de maison en maison.</w:t>
      </w:r>
    </w:p>
    <w:p w14:paraId="382A9842" w14:textId="77777777" w:rsidR="00F90BDC" w:rsidRDefault="00F90BDC"/>
    <w:p w14:paraId="551FF823" w14:textId="77777777" w:rsidR="00F90BDC" w:rsidRDefault="00F90BDC">
      <w:r xmlns:w="http://schemas.openxmlformats.org/wordprocessingml/2006/main">
        <w:t xml:space="preserve">Le passage souligne l’importance de rester dans une seule maison et de manger et de boire tout ce qui est fourni, car les ouvriers sont dignes de leur salaire.</w:t>
      </w:r>
    </w:p>
    <w:p w14:paraId="467F4097" w14:textId="77777777" w:rsidR="00F90BDC" w:rsidRDefault="00F90BDC"/>
    <w:p w14:paraId="1ADDAD96" w14:textId="77777777" w:rsidR="00F90BDC" w:rsidRDefault="00F90BDC">
      <w:r xmlns:w="http://schemas.openxmlformats.org/wordprocessingml/2006/main">
        <w:t xml:space="preserve">1. Comprendre l’importance du travail acharné et ses récompenses.</w:t>
      </w:r>
    </w:p>
    <w:p w14:paraId="455906F8" w14:textId="77777777" w:rsidR="00F90BDC" w:rsidRDefault="00F90BDC"/>
    <w:p w14:paraId="036D29C5" w14:textId="77777777" w:rsidR="00F90BDC" w:rsidRDefault="00F90BDC">
      <w:r xmlns:w="http://schemas.openxmlformats.org/wordprocessingml/2006/main">
        <w:t xml:space="preserve">2. Pratiquer l'humilité et la gratitude sur le lieu de travail.</w:t>
      </w:r>
    </w:p>
    <w:p w14:paraId="0DE81D99" w14:textId="77777777" w:rsidR="00F90BDC" w:rsidRDefault="00F90BDC"/>
    <w:p w14:paraId="1CC41E72" w14:textId="77777777" w:rsidR="00F90BDC" w:rsidRDefault="00F90BDC">
      <w:r xmlns:w="http://schemas.openxmlformats.org/wordprocessingml/2006/main">
        <w:t xml:space="preserve">1. Matthieu 20 : 1-16 – Histoire des ouvriers dans la vigne.</w:t>
      </w:r>
    </w:p>
    <w:p w14:paraId="2AD0C72B" w14:textId="77777777" w:rsidR="00F90BDC" w:rsidRDefault="00F90BDC"/>
    <w:p w14:paraId="2675889A" w14:textId="77777777" w:rsidR="00F90BDC" w:rsidRDefault="00F90BDC">
      <w:r xmlns:w="http://schemas.openxmlformats.org/wordprocessingml/2006/main">
        <w:t xml:space="preserve">2. Éphésiens 4 :28 – Travaillez avec intégrité et gagnez un salaire.</w:t>
      </w:r>
    </w:p>
    <w:p w14:paraId="06063678" w14:textId="77777777" w:rsidR="00F90BDC" w:rsidRDefault="00F90BDC"/>
    <w:p w14:paraId="376447C0" w14:textId="77777777" w:rsidR="00F90BDC" w:rsidRDefault="00F90BDC">
      <w:r xmlns:w="http://schemas.openxmlformats.org/wordprocessingml/2006/main">
        <w:t xml:space="preserve">Luc 10:8 Et dans quelque ville que vous entrez et qu'ils vous reçoivent, mangez les choses qui vous seront servies.</w:t>
      </w:r>
    </w:p>
    <w:p w14:paraId="1D216665" w14:textId="77777777" w:rsidR="00F90BDC" w:rsidRDefault="00F90BDC"/>
    <w:p w14:paraId="2561FBC6" w14:textId="77777777" w:rsidR="00F90BDC" w:rsidRDefault="00F90BDC">
      <w:r xmlns:w="http://schemas.openxmlformats.org/wordprocessingml/2006/main">
        <w:t xml:space="preserve">Le passage nous encourage à accepter gracieusement l’hospitalité et à partager la nourriture offerte.</w:t>
      </w:r>
    </w:p>
    <w:p w14:paraId="3B048E8E" w14:textId="77777777" w:rsidR="00F90BDC" w:rsidRDefault="00F90BDC"/>
    <w:p w14:paraId="38DDBD32" w14:textId="77777777" w:rsidR="00F90BDC" w:rsidRDefault="00F90BDC">
      <w:r xmlns:w="http://schemas.openxmlformats.org/wordprocessingml/2006/main">
        <w:t xml:space="preserve">1 : Accepter l’hospitalité avec grâce et gratitude.</w:t>
      </w:r>
    </w:p>
    <w:p w14:paraId="2DAFF850" w14:textId="77777777" w:rsidR="00F90BDC" w:rsidRDefault="00F90BDC"/>
    <w:p w14:paraId="52D5E409" w14:textId="77777777" w:rsidR="00F90BDC" w:rsidRDefault="00F90BDC">
      <w:r xmlns:w="http://schemas.openxmlformats.org/wordprocessingml/2006/main">
        <w:t xml:space="preserve">2 : Montrer notre appréciation à travers nos actions.</w:t>
      </w:r>
    </w:p>
    <w:p w14:paraId="729A1857" w14:textId="77777777" w:rsidR="00F90BDC" w:rsidRDefault="00F90BDC"/>
    <w:p w14:paraId="1CA4B11A" w14:textId="77777777" w:rsidR="00F90BDC" w:rsidRDefault="00F90BDC">
      <w:r xmlns:w="http://schemas.openxmlformats.org/wordprocessingml/2006/main">
        <w:t xml:space="preserve">1 : Romains 12 :13 – Distribuer aux besoins des saints ; donné à l'hospitalité.</w:t>
      </w:r>
    </w:p>
    <w:p w14:paraId="752AF0B5" w14:textId="77777777" w:rsidR="00F90BDC" w:rsidRDefault="00F90BDC"/>
    <w:p w14:paraId="0B614DC9" w14:textId="77777777" w:rsidR="00F90BDC" w:rsidRDefault="00F90BDC">
      <w:r xmlns:w="http://schemas.openxmlformats.org/wordprocessingml/2006/main">
        <w:t xml:space="preserve">2 : Hébreux 13 :2 - N'oubliez pas de recevoir des étrangers : car c'est par là que certains ont reçu des anges à leur insu.</w:t>
      </w:r>
    </w:p>
    <w:p w14:paraId="2EF1DF94" w14:textId="77777777" w:rsidR="00F90BDC" w:rsidRDefault="00F90BDC"/>
    <w:p w14:paraId="101AF627" w14:textId="77777777" w:rsidR="00F90BDC" w:rsidRDefault="00F90BDC">
      <w:r xmlns:w="http://schemas.openxmlformats.org/wordprocessingml/2006/main">
        <w:t xml:space="preserve">Luc 10:9 Guéris les malades qui s'y trouvent, et dis-leur : Le royaume de Dieu est proche de vous.</w:t>
      </w:r>
    </w:p>
    <w:p w14:paraId="7561F149" w14:textId="77777777" w:rsidR="00F90BDC" w:rsidRDefault="00F90BDC"/>
    <w:p w14:paraId="4972636C" w14:textId="77777777" w:rsidR="00F90BDC" w:rsidRDefault="00F90BDC">
      <w:r xmlns:w="http://schemas.openxmlformats.org/wordprocessingml/2006/main">
        <w:t xml:space="preserve">Jésus demande à ses disciples de guérir les malades et de proclamer l'avènement du Royaume de Dieu.</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bon Samaritain : faire preuve de compassion et proclamer le Royaume de Dieu</w:t>
      </w:r>
    </w:p>
    <w:p w14:paraId="7D7B410A" w14:textId="77777777" w:rsidR="00F90BDC" w:rsidRDefault="00F90BDC"/>
    <w:p w14:paraId="7C7B1736" w14:textId="77777777" w:rsidR="00F90BDC" w:rsidRDefault="00F90BDC">
      <w:r xmlns:w="http://schemas.openxmlformats.org/wordprocessingml/2006/main">
        <w:t xml:space="preserve">2. Annoncer la Bonne Nouvelle : L’avènement du Royaume de Dieu</w:t>
      </w:r>
    </w:p>
    <w:p w14:paraId="1936791E" w14:textId="77777777" w:rsidR="00F90BDC" w:rsidRDefault="00F90BDC"/>
    <w:p w14:paraId="59D1292C" w14:textId="77777777" w:rsidR="00F90BDC" w:rsidRDefault="00F90BDC">
      <w:r xmlns:w="http://schemas.openxmlformats.org/wordprocessingml/2006/main">
        <w:t xml:space="preserve">1. Ésaïe 61 :1-2 – L’Esprit du Seigneur Dieu est sur moi ; parce que le Seigneur m'a oint pour annoncer la bonne nouvelle aux humbles ; il m'a envoyé pour panser ceux qui ont le cœur brisé, pour proclamer la liberté aux captifs et l'ouverture de la prison à ceux qui sont liés ;</w:t>
      </w:r>
    </w:p>
    <w:p w14:paraId="48255C71" w14:textId="77777777" w:rsidR="00F90BDC" w:rsidRDefault="00F90BDC"/>
    <w:p w14:paraId="5C5844A0" w14:textId="77777777" w:rsidR="00F90BDC" w:rsidRDefault="00F90BDC">
      <w:r xmlns:w="http://schemas.openxmlformats.org/wordprocessingml/2006/main">
        <w:t xml:space="preserve">2. Jean 14 :27 – Je vous laisse la paix, je vous donne ma paix : je ne vous la donne pas comme le monde la donne. Que votre cœur ne soit pas troublé et qu'il n'ait pas peur.</w:t>
      </w:r>
    </w:p>
    <w:p w14:paraId="414D8557" w14:textId="77777777" w:rsidR="00F90BDC" w:rsidRDefault="00F90BDC"/>
    <w:p w14:paraId="560144ED" w14:textId="77777777" w:rsidR="00F90BDC" w:rsidRDefault="00F90BDC">
      <w:r xmlns:w="http://schemas.openxmlformats.org/wordprocessingml/2006/main">
        <w:t xml:space="preserve">Luc 10:10 Mais dans quelque ville que vous entrez, et qu'on ne vous reçoive pas, sortez dans les rues d'elle, et dites :</w:t>
      </w:r>
    </w:p>
    <w:p w14:paraId="09BE2EA3" w14:textId="77777777" w:rsidR="00F90BDC" w:rsidRDefault="00F90BDC"/>
    <w:p w14:paraId="600FE453" w14:textId="77777777" w:rsidR="00F90BDC" w:rsidRDefault="00F90BDC">
      <w:r xmlns:w="http://schemas.openxmlformats.org/wordprocessingml/2006/main">
        <w:t xml:space="preserve">Le passage de Luc 10 : 10 encourage les lecteurs à proclamer l’Évangile même si le peuple refuse de l’accepter.</w:t>
      </w:r>
    </w:p>
    <w:p w14:paraId="5CB73E6F" w14:textId="77777777" w:rsidR="00F90BDC" w:rsidRDefault="00F90BDC"/>
    <w:p w14:paraId="7CE312F2" w14:textId="77777777" w:rsidR="00F90BDC" w:rsidRDefault="00F90BDC">
      <w:r xmlns:w="http://schemas.openxmlformats.org/wordprocessingml/2006/main">
        <w:t xml:space="preserve">1 : Nous ne devons jamais nous décourager dans notre mission de diffuser le message de l’Évangile à travers nos actions et nos paroles.</w:t>
      </w:r>
    </w:p>
    <w:p w14:paraId="2E5AB9F6" w14:textId="77777777" w:rsidR="00F90BDC" w:rsidRDefault="00F90BDC"/>
    <w:p w14:paraId="699CE982" w14:textId="77777777" w:rsidR="00F90BDC" w:rsidRDefault="00F90BDC">
      <w:r xmlns:w="http://schemas.openxmlformats.org/wordprocessingml/2006/main">
        <w:t xml:space="preserve">2 : Le Seigneur nous commande d’apporter la bonne nouvelle de l’Évangile à tous, quelle que soit la réponse.</w:t>
      </w:r>
    </w:p>
    <w:p w14:paraId="43B70395" w14:textId="77777777" w:rsidR="00F90BDC" w:rsidRDefault="00F90BDC"/>
    <w:p w14:paraId="5F113F6C" w14:textId="77777777" w:rsidR="00F90BDC" w:rsidRDefault="00F90BDC">
      <w:r xmlns:w="http://schemas.openxmlformats.org/wordprocessingml/2006/main">
        <w:t xml:space="preserve">1 : Matthieu 28 :19-20 – « Allez donc et faites de toutes les nations des disciples, les baptisant au nom du Père, du Fils et du Saint-Esprit, et apprenez-leur à observer tout ce que je vous ai commandé ; et voici, je suis toujours avec vous, même jusqu'à la fin des temps.</w:t>
      </w:r>
    </w:p>
    <w:p w14:paraId="33BAF956" w14:textId="77777777" w:rsidR="00F90BDC" w:rsidRDefault="00F90BDC"/>
    <w:p w14:paraId="26FC2FAF" w14:textId="77777777" w:rsidR="00F90BDC" w:rsidRDefault="00F90BDC">
      <w:r xmlns:w="http://schemas.openxmlformats.org/wordprocessingml/2006/main">
        <w:t xml:space="preserve">2 : Marc 16 : 15 – « Allez dans le monde entier et prêchez la bonne nouvelle à toute la création. »</w:t>
      </w:r>
    </w:p>
    <w:p w14:paraId="33BE2571" w14:textId="77777777" w:rsidR="00F90BDC" w:rsidRDefault="00F90BDC"/>
    <w:p w14:paraId="20AF23DD" w14:textId="77777777" w:rsidR="00F90BDC" w:rsidRDefault="00F90BDC">
      <w:r xmlns:w="http://schemas.openxmlformats.org/wordprocessingml/2006/main">
        <w:t xml:space="preserve">Luc 10:11 Même la poussière de votre ville qui s'est collée sur nous, nous l'essuyons contre vous ; néanmoins, sachez-le bien, que le royaume de Dieu est proche de vous.</w:t>
      </w:r>
    </w:p>
    <w:p w14:paraId="79FF9785" w14:textId="77777777" w:rsidR="00F90BDC" w:rsidRDefault="00F90BDC"/>
    <w:p w14:paraId="5D64B908" w14:textId="77777777" w:rsidR="00F90BDC" w:rsidRDefault="00F90BDC">
      <w:r xmlns:w="http://schemas.openxmlformats.org/wordprocessingml/2006/main">
        <w:t xml:space="preserve">Le Royaume de Dieu est proche de tous, quelle que soit leur situation géographique.</w:t>
      </w:r>
    </w:p>
    <w:p w14:paraId="7C1B6183" w14:textId="77777777" w:rsidR="00F90BDC" w:rsidRDefault="00F90BDC"/>
    <w:p w14:paraId="4178D73A" w14:textId="77777777" w:rsidR="00F90BDC" w:rsidRDefault="00F90BDC">
      <w:r xmlns:w="http://schemas.openxmlformats.org/wordprocessingml/2006/main">
        <w:t xml:space="preserve">1 : L'amour de Dieu pour nous est inconditionnel et toujours présent.</w:t>
      </w:r>
    </w:p>
    <w:p w14:paraId="53E590A1" w14:textId="77777777" w:rsidR="00F90BDC" w:rsidRDefault="00F90BDC"/>
    <w:p w14:paraId="28EA520C" w14:textId="77777777" w:rsidR="00F90BDC" w:rsidRDefault="00F90BDC">
      <w:r xmlns:w="http://schemas.openxmlformats.org/wordprocessingml/2006/main">
        <w:t xml:space="preserve">2 : Nous sommes appelés à rechercher le Royaume de Dieu dans notre vie quotidienne.</w:t>
      </w:r>
    </w:p>
    <w:p w14:paraId="405A5CDE" w14:textId="77777777" w:rsidR="00F90BDC" w:rsidRDefault="00F90BDC"/>
    <w:p w14:paraId="65A98790" w14:textId="77777777" w:rsidR="00F90BDC" w:rsidRDefault="00F90BDC">
      <w:r xmlns:w="http://schemas.openxmlformats.org/wordprocessingml/2006/main">
        <w:t xml:space="preserve">1 : Romains 8 :38-39 – « Car j’ai l’assurance que ni la mort, ni la vie, ni les anges, ni les dirigeants, ni les choses présentes, ni les choses à venir, ni les puissances, ni la hauteur, ni la profondeur, ni rien d’autre en tout. création, pourra nous séparer de l'amour de Dieu en Jésus-Christ notre Seigneur.</w:t>
      </w:r>
    </w:p>
    <w:p w14:paraId="33C29420" w14:textId="77777777" w:rsidR="00F90BDC" w:rsidRDefault="00F90BDC"/>
    <w:p w14:paraId="4AB97048" w14:textId="77777777" w:rsidR="00F90BDC" w:rsidRDefault="00F90BDC">
      <w:r xmlns:w="http://schemas.openxmlformats.org/wordprocessingml/2006/main">
        <w:t xml:space="preserve">2 : Psaume 34 :8 - « Oh, goûtez et voyez que le Seigneur est bon ! Bienheureux l'homme qui prend refuge en lui !</w:t>
      </w:r>
    </w:p>
    <w:p w14:paraId="47156022" w14:textId="77777777" w:rsidR="00F90BDC" w:rsidRDefault="00F90BDC"/>
    <w:p w14:paraId="1A15DA5C" w14:textId="77777777" w:rsidR="00F90BDC" w:rsidRDefault="00F90BDC">
      <w:r xmlns:w="http://schemas.openxmlformats.org/wordprocessingml/2006/main">
        <w:t xml:space="preserve">Luc 10:12 Mais je vous dis qu'en ce jour-là, Sodome sera plus supportable que cette ville-là.</w:t>
      </w:r>
    </w:p>
    <w:p w14:paraId="5366C560" w14:textId="77777777" w:rsidR="00F90BDC" w:rsidRDefault="00F90BDC"/>
    <w:p w14:paraId="28AED86E" w14:textId="77777777" w:rsidR="00F90BDC" w:rsidRDefault="00F90BDC">
      <w:r xmlns:w="http://schemas.openxmlformats.org/wordprocessingml/2006/main">
        <w:t xml:space="preserve">Dieu jugera ceux qui ne lui obéissent pas plus durement que ceux qui lui obéissent.</w:t>
      </w:r>
    </w:p>
    <w:p w14:paraId="56B1C4A8" w14:textId="77777777" w:rsidR="00F90BDC" w:rsidRDefault="00F90BDC"/>
    <w:p w14:paraId="7CD252EB" w14:textId="77777777" w:rsidR="00F90BDC" w:rsidRDefault="00F90BDC">
      <w:r xmlns:w="http://schemas.openxmlformats.org/wordprocessingml/2006/main">
        <w:t xml:space="preserve">1 : Dieu est un juge juste et ne laissera pas les méchants impunis.</w:t>
      </w:r>
    </w:p>
    <w:p w14:paraId="2BC4052C" w14:textId="77777777" w:rsidR="00F90BDC" w:rsidRDefault="00F90BDC"/>
    <w:p w14:paraId="1A072FF2" w14:textId="77777777" w:rsidR="00F90BDC" w:rsidRDefault="00F90BDC">
      <w:r xmlns:w="http://schemas.openxmlformats.org/wordprocessingml/2006/main">
        <w:t xml:space="preserve">2 : Obéissez à Dieu et soyez trouvé juste à ses yeux.</w:t>
      </w:r>
    </w:p>
    <w:p w14:paraId="20C70AEB" w14:textId="77777777" w:rsidR="00F90BDC" w:rsidRDefault="00F90BDC"/>
    <w:p w14:paraId="0EFA8F19" w14:textId="77777777" w:rsidR="00F90BDC" w:rsidRDefault="00F90BDC">
      <w:r xmlns:w="http://schemas.openxmlformats.org/wordprocessingml/2006/main">
        <w:t xml:space="preserve">1 : Romains 2 :6-8 – Dieu « rendra à chacun selon ses œuvres : la vie éternelle à ceux qui, </w:t>
      </w:r>
      <w:r xmlns:w="http://schemas.openxmlformats.org/wordprocessingml/2006/main">
        <w:lastRenderedPageBreak xmlns:w="http://schemas.openxmlformats.org/wordprocessingml/2006/main"/>
      </w:r>
      <w:r xmlns:w="http://schemas.openxmlformats.org/wordprocessingml/2006/main">
        <w:t xml:space="preserve">par une persévérance patiente dans les bonnes actions, recherchent la gloire, l’honneur et l’immortalité ; mais à ceux qui se cherchent égoïstement et n'obéissez pas à la vérité, mais obéissez à l'injustice : à l'indignation et à la colère.</w:t>
      </w:r>
    </w:p>
    <w:p w14:paraId="3D506EA0" w14:textId="77777777" w:rsidR="00F90BDC" w:rsidRDefault="00F90BDC"/>
    <w:p w14:paraId="51B0C0F9" w14:textId="77777777" w:rsidR="00F90BDC" w:rsidRDefault="00F90BDC">
      <w:r xmlns:w="http://schemas.openxmlformats.org/wordprocessingml/2006/main">
        <w:t xml:space="preserve">2 : Isaïe 1:16-17 - Lavez-vous, nettoyez-vous ; Éloignez de Mes yeux la méchanceté de vos actions. Cessez de faire le mal, Apprenez à faire le bien ; Recherchez la justice, réprimandez l'oppresseur ; Défendez l'orphelin, Plaidez pour la veuve.</w:t>
      </w:r>
    </w:p>
    <w:p w14:paraId="04E7E9ED" w14:textId="77777777" w:rsidR="00F90BDC" w:rsidRDefault="00F90BDC"/>
    <w:p w14:paraId="5005D7ED" w14:textId="77777777" w:rsidR="00F90BDC" w:rsidRDefault="00F90BDC">
      <w:r xmlns:w="http://schemas.openxmlformats.org/wordprocessingml/2006/main">
        <w:t xml:space="preserve">Luc 10:13 Malheur à toi, Chorazin ! malheur à toi, Bethsaïda ! car si les merveilles qui ont été faites chez vous avaient été faites à Tyr et à Sidon, ils se seraient repentis depuis longtemps, assis sur des sacs et de la cendre.</w:t>
      </w:r>
    </w:p>
    <w:p w14:paraId="0B398D19" w14:textId="77777777" w:rsidR="00F90BDC" w:rsidRDefault="00F90BDC"/>
    <w:p w14:paraId="39E69E12" w14:textId="77777777" w:rsidR="00F90BDC" w:rsidRDefault="00F90BDC">
      <w:r xmlns:w="http://schemas.openxmlformats.org/wordprocessingml/2006/main">
        <w:t xml:space="preserve">Jésus déclare malheur à deux villes galiléennes qui ont refusé de se repentir malgré le fait qu'elles aient été témoins de ses puissantes œuvres.</w:t>
      </w:r>
    </w:p>
    <w:p w14:paraId="5F4AF5E6" w14:textId="77777777" w:rsidR="00F90BDC" w:rsidRDefault="00F90BDC"/>
    <w:p w14:paraId="59C85ED5" w14:textId="77777777" w:rsidR="00F90BDC" w:rsidRDefault="00F90BDC">
      <w:r xmlns:w="http://schemas.openxmlformats.org/wordprocessingml/2006/main">
        <w:t xml:space="preserve">1. Reconnaître les miracles de Dieu et réagir par le repentir</w:t>
      </w:r>
    </w:p>
    <w:p w14:paraId="76EAE8E4" w14:textId="77777777" w:rsidR="00F90BDC" w:rsidRDefault="00F90BDC"/>
    <w:p w14:paraId="2CF57907" w14:textId="77777777" w:rsidR="00F90BDC" w:rsidRDefault="00F90BDC">
      <w:r xmlns:w="http://schemas.openxmlformats.org/wordprocessingml/2006/main">
        <w:t xml:space="preserve">2. Les conséquences du refus de reconnaître la puissance de Dieu</w:t>
      </w:r>
    </w:p>
    <w:p w14:paraId="6030C14E" w14:textId="77777777" w:rsidR="00F90BDC" w:rsidRDefault="00F90BDC"/>
    <w:p w14:paraId="4974BD47" w14:textId="77777777" w:rsidR="00F90BDC" w:rsidRDefault="00F90BDC">
      <w:r xmlns:w="http://schemas.openxmlformats.org/wordprocessingml/2006/main">
        <w:t xml:space="preserve">1. Ésaïe 45 : 22 – « Tournez-vous vers moi et soyez sauvés, vous toutes, extrémités de la terre ; car je suis Dieu et il n’y en a pas d’autre.</w:t>
      </w:r>
    </w:p>
    <w:p w14:paraId="1E8E34DF" w14:textId="77777777" w:rsidR="00F90BDC" w:rsidRDefault="00F90BDC"/>
    <w:p w14:paraId="508F0DF3" w14:textId="77777777" w:rsidR="00F90BDC" w:rsidRDefault="00F90BDC">
      <w:r xmlns:w="http://schemas.openxmlformats.org/wordprocessingml/2006/main">
        <w:t xml:space="preserve">2. Romains 10 :9-10 - « Si vous confessez de votre bouche que Jésus est Seigneur et croyez dans votre cœur que Dieu l'a ressuscité des morts, vous serez sauvé. Car c’est avec ton cœur que tu crois et que tu es justifié, et c’est avec ta bouche que tu confesses et que tu es sauvé.</w:t>
      </w:r>
    </w:p>
    <w:p w14:paraId="1B17134C" w14:textId="77777777" w:rsidR="00F90BDC" w:rsidRDefault="00F90BDC"/>
    <w:p w14:paraId="5F4C134A" w14:textId="77777777" w:rsidR="00F90BDC" w:rsidRDefault="00F90BDC">
      <w:r xmlns:w="http://schemas.openxmlformats.org/wordprocessingml/2006/main">
        <w:t xml:space="preserve">Luc 10:14 Mais au moment du jugement, Tyr et Sidon seront plus supportables que vous.</w:t>
      </w:r>
    </w:p>
    <w:p w14:paraId="048CDF12" w14:textId="77777777" w:rsidR="00F90BDC" w:rsidRDefault="00F90BDC"/>
    <w:p w14:paraId="2B565935" w14:textId="77777777" w:rsidR="00F90BDC" w:rsidRDefault="00F90BDC">
      <w:r xmlns:w="http://schemas.openxmlformats.org/wordprocessingml/2006/main">
        <w:t xml:space="preserve">Jésus prévient ses disciples que le châtiment de ceux qui les rejettent sera pire que celui de Tyr et de Sidon.</w:t>
      </w:r>
    </w:p>
    <w:p w14:paraId="2AA90B6A" w14:textId="77777777" w:rsidR="00F90BDC" w:rsidRDefault="00F90BDC"/>
    <w:p w14:paraId="3227AE16" w14:textId="77777777" w:rsidR="00F90BDC" w:rsidRDefault="00F90BDC">
      <w:r xmlns:w="http://schemas.openxmlformats.org/wordprocessingml/2006/main">
        <w:t xml:space="preserve">1. « Vivre en tant que témoins de Jésus : les conséquences du rejet »</w:t>
      </w:r>
    </w:p>
    <w:p w14:paraId="374E4DE5" w14:textId="77777777" w:rsidR="00F90BDC" w:rsidRDefault="00F90BDC"/>
    <w:p w14:paraId="520F241B" w14:textId="77777777" w:rsidR="00F90BDC" w:rsidRDefault="00F90BDC">
      <w:r xmlns:w="http://schemas.openxmlformats.org/wordprocessingml/2006/main">
        <w:t xml:space="preserve">2. « La colère de Dieu : pourquoi le rejet de l'Évangile est pire que l'ignorance »</w:t>
      </w:r>
    </w:p>
    <w:p w14:paraId="29E8F873" w14:textId="77777777" w:rsidR="00F90BDC" w:rsidRDefault="00F90BDC"/>
    <w:p w14:paraId="6990290B" w14:textId="77777777" w:rsidR="00F90BDC" w:rsidRDefault="00F90BDC">
      <w:r xmlns:w="http://schemas.openxmlformats.org/wordprocessingml/2006/main">
        <w:t xml:space="preserve">1. Matthieu 11 : 20-24 – Jésus avertit les villes de Chorazin, Bethsaïda et Capharnaüm d'un plus grand châtiment pour leur incrédulité.</w:t>
      </w:r>
    </w:p>
    <w:p w14:paraId="5A837FF5" w14:textId="77777777" w:rsidR="00F90BDC" w:rsidRDefault="00F90BDC"/>
    <w:p w14:paraId="01D0C89A" w14:textId="77777777" w:rsidR="00F90BDC" w:rsidRDefault="00F90BDC">
      <w:r xmlns:w="http://schemas.openxmlformats.org/wordprocessingml/2006/main">
        <w:t xml:space="preserve">2. Romains 11 :22 – La miséricorde de Dieu s'étend à ceux qui ne le connaissent pas, mais sa colère est réservée à ceux qui l'ont rejeté.</w:t>
      </w:r>
    </w:p>
    <w:p w14:paraId="41AC7351" w14:textId="77777777" w:rsidR="00F90BDC" w:rsidRDefault="00F90BDC"/>
    <w:p w14:paraId="0FD0CD30" w14:textId="77777777" w:rsidR="00F90BDC" w:rsidRDefault="00F90BDC">
      <w:r xmlns:w="http://schemas.openxmlformats.org/wordprocessingml/2006/main">
        <w:t xml:space="preserve">Luc 10:15 Et toi, Capharnaüm, qui es élevé jusqu'au ciel, tu seras précipité dans l'enfer.</w:t>
      </w:r>
    </w:p>
    <w:p w14:paraId="585C5DFD" w14:textId="77777777" w:rsidR="00F90BDC" w:rsidRDefault="00F90BDC"/>
    <w:p w14:paraId="6A8E8B8C" w14:textId="77777777" w:rsidR="00F90BDC" w:rsidRDefault="00F90BDC">
      <w:r xmlns:w="http://schemas.openxmlformats.org/wordprocessingml/2006/main">
        <w:t xml:space="preserve">Jésus prévient Capernaüm que s’il ne se repent pas, il sera jeté en enfer.</w:t>
      </w:r>
    </w:p>
    <w:p w14:paraId="798C757D" w14:textId="77777777" w:rsidR="00F90BDC" w:rsidRDefault="00F90BDC"/>
    <w:p w14:paraId="1C843160" w14:textId="77777777" w:rsidR="00F90BDC" w:rsidRDefault="00F90BDC">
      <w:r xmlns:w="http://schemas.openxmlformats.org/wordprocessingml/2006/main">
        <w:t xml:space="preserve">1. L’avertissement de Jésus : repentez-vous ou faites face au châtiment éternel</w:t>
      </w:r>
    </w:p>
    <w:p w14:paraId="1666F82F" w14:textId="77777777" w:rsidR="00F90BDC" w:rsidRDefault="00F90BDC"/>
    <w:p w14:paraId="074BE16B" w14:textId="77777777" w:rsidR="00F90BDC" w:rsidRDefault="00F90BDC">
      <w:r xmlns:w="http://schemas.openxmlformats.org/wordprocessingml/2006/main">
        <w:t xml:space="preserve">2. Les conséquences du refus de se repentir : Capharnaüm comme avertissement</w:t>
      </w:r>
    </w:p>
    <w:p w14:paraId="05137E25" w14:textId="77777777" w:rsidR="00F90BDC" w:rsidRDefault="00F90BDC"/>
    <w:p w14:paraId="57DB14BA" w14:textId="77777777" w:rsidR="00F90BDC" w:rsidRDefault="00F90BDC">
      <w:r xmlns:w="http://schemas.openxmlformats.org/wordprocessingml/2006/main">
        <w:t xml:space="preserve">1. Matthieu 11 : 20-24 – Jésus reproche aux villes de Chorazin et Bethsaïda de ne pas se repentir malgré ses miracles.</w:t>
      </w:r>
    </w:p>
    <w:p w14:paraId="0AB701C2" w14:textId="77777777" w:rsidR="00F90BDC" w:rsidRDefault="00F90BDC"/>
    <w:p w14:paraId="29CB2F51" w14:textId="77777777" w:rsidR="00F90BDC" w:rsidRDefault="00F90BDC">
      <w:r xmlns:w="http://schemas.openxmlformats.org/wordprocessingml/2006/main">
        <w:t xml:space="preserve">2. Ésaïe 5 :14 – Dieu punira ceux qui rejettent sa parole.</w:t>
      </w:r>
    </w:p>
    <w:p w14:paraId="72E306F9" w14:textId="77777777" w:rsidR="00F90BDC" w:rsidRDefault="00F90BDC"/>
    <w:p w14:paraId="0A8F626A" w14:textId="77777777" w:rsidR="00F90BDC" w:rsidRDefault="00F90BDC">
      <w:r xmlns:w="http://schemas.openxmlformats.org/wordprocessingml/2006/main">
        <w:t xml:space="preserve">Luc 10:16 Celui qui vous écoute m'écoute ; et celui qui vous méprise me méprise ; et celui qui me méprise méprise celui qui m'a envoyé.</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souligne que les disciples de Jésus doivent être respectés, et que tout manque de respect à leur égard équivaut à manquer de respect à Jésus et à Dieu.</w:t>
      </w:r>
    </w:p>
    <w:p w14:paraId="7864743C" w14:textId="77777777" w:rsidR="00F90BDC" w:rsidRDefault="00F90BDC"/>
    <w:p w14:paraId="40CC2C0A" w14:textId="77777777" w:rsidR="00F90BDC" w:rsidRDefault="00F90BDC">
      <w:r xmlns:w="http://schemas.openxmlformats.org/wordprocessingml/2006/main">
        <w:t xml:space="preserve">1. Les disciples de Jésus doivent être considérés comme des représentants de la volonté de Dieu et doivent être traités avec respect.</w:t>
      </w:r>
    </w:p>
    <w:p w14:paraId="73C25A6A" w14:textId="77777777" w:rsidR="00F90BDC" w:rsidRDefault="00F90BDC"/>
    <w:p w14:paraId="02138C19" w14:textId="77777777" w:rsidR="00F90BDC" w:rsidRDefault="00F90BDC">
      <w:r xmlns:w="http://schemas.openxmlformats.org/wordprocessingml/2006/main">
        <w:t xml:space="preserve">2. Manquer de respect aux disciples de Jésus équivaut à manquer de respect à Jésus et à Dieu, et cela ne devrait pas être fait.</w:t>
      </w:r>
    </w:p>
    <w:p w14:paraId="42F24AA9" w14:textId="77777777" w:rsidR="00F90BDC" w:rsidRDefault="00F90BDC"/>
    <w:p w14:paraId="64271C59" w14:textId="77777777" w:rsidR="00F90BDC" w:rsidRDefault="00F90BDC">
      <w:r xmlns:w="http://schemas.openxmlformats.org/wordprocessingml/2006/main">
        <w:t xml:space="preserve">1. Romains 13 : 1-7 – Que chaque âme soit soumise aux puissances supérieures. Car il n’y a de pouvoir que de Dieu : les pouvoirs en place sont ordonnés de Dieu.</w:t>
      </w:r>
    </w:p>
    <w:p w14:paraId="4B7762D7" w14:textId="77777777" w:rsidR="00F90BDC" w:rsidRDefault="00F90BDC"/>
    <w:p w14:paraId="3E17AA26" w14:textId="77777777" w:rsidR="00F90BDC" w:rsidRDefault="00F90BDC">
      <w:r xmlns:w="http://schemas.openxmlformats.org/wordprocessingml/2006/main">
        <w:t xml:space="preserve">2. Matthieu 7:12 - C'est pourquoi tout ce que vous voudriez que les hommes vous fassent, faites-le également pour eux : car c'est la loi et les prophètes.</w:t>
      </w:r>
    </w:p>
    <w:p w14:paraId="2CE737B1" w14:textId="77777777" w:rsidR="00F90BDC" w:rsidRDefault="00F90BDC"/>
    <w:p w14:paraId="3D504A82" w14:textId="77777777" w:rsidR="00F90BDC" w:rsidRDefault="00F90BDC">
      <w:r xmlns:w="http://schemas.openxmlformats.org/wordprocessingml/2006/main">
        <w:t xml:space="preserve">Luc 10:17 Et les soixante-dix revinrent avec joie, disant : Seigneur, même les démons nous sont soumis à cause de ton nom.</w:t>
      </w:r>
    </w:p>
    <w:p w14:paraId="4C472276" w14:textId="77777777" w:rsidR="00F90BDC" w:rsidRDefault="00F90BDC"/>
    <w:p w14:paraId="6001DC69" w14:textId="77777777" w:rsidR="00F90BDC" w:rsidRDefault="00F90BDC">
      <w:r xmlns:w="http://schemas.openxmlformats.org/wordprocessingml/2006/main">
        <w:t xml:space="preserve">Les disciples furent remplis de joie lorsqu'ils découvrirent qu'ils avaient autorité sur les démons au nom de Jésus.</w:t>
      </w:r>
    </w:p>
    <w:p w14:paraId="4271964A" w14:textId="77777777" w:rsidR="00F90BDC" w:rsidRDefault="00F90BDC"/>
    <w:p w14:paraId="1A9F6F2D" w14:textId="77777777" w:rsidR="00F90BDC" w:rsidRDefault="00F90BDC">
      <w:r xmlns:w="http://schemas.openxmlformats.org/wordprocessingml/2006/main">
        <w:t xml:space="preserve">1. La puissance du nom de Jésus – Examiner l'autorité des croyants</w:t>
      </w:r>
    </w:p>
    <w:p w14:paraId="7178C01A" w14:textId="77777777" w:rsidR="00F90BDC" w:rsidRDefault="00F90BDC"/>
    <w:p w14:paraId="406E8C79" w14:textId="77777777" w:rsidR="00F90BDC" w:rsidRDefault="00F90BDC">
      <w:r xmlns:w="http://schemas.openxmlformats.org/wordprocessingml/2006/main">
        <w:t xml:space="preserve">2. Joie dans le service – Apprendre de la réponse du disciple</w:t>
      </w:r>
    </w:p>
    <w:p w14:paraId="6C0FCE81" w14:textId="77777777" w:rsidR="00F90BDC" w:rsidRDefault="00F90BDC"/>
    <w:p w14:paraId="35720ED2" w14:textId="77777777" w:rsidR="00F90BDC" w:rsidRDefault="00F90BDC">
      <w:r xmlns:w="http://schemas.openxmlformats.org/wordprocessingml/2006/main">
        <w:t xml:space="preserve">1. Matthieu 28 : 18-20 – La grande mission de Jésus et l'autorité donnée aux croyants</w:t>
      </w:r>
    </w:p>
    <w:p w14:paraId="73AF4DC0" w14:textId="77777777" w:rsidR="00F90BDC" w:rsidRDefault="00F90BDC"/>
    <w:p w14:paraId="2746B92F" w14:textId="77777777" w:rsidR="00F90BDC" w:rsidRDefault="00F90BDC">
      <w:r xmlns:w="http://schemas.openxmlformats.org/wordprocessingml/2006/main">
        <w:t xml:space="preserve">2. Éphésiens 6 : 10-18 – Revêtir l’armure de Dieu pour le combat spirituel</w:t>
      </w:r>
    </w:p>
    <w:p w14:paraId="5F3B126B" w14:textId="77777777" w:rsidR="00F90BDC" w:rsidRDefault="00F90BDC"/>
    <w:p w14:paraId="783E849C" w14:textId="77777777" w:rsidR="00F90BDC" w:rsidRDefault="00F90BDC">
      <w:r xmlns:w="http://schemas.openxmlformats.org/wordprocessingml/2006/main">
        <w:t xml:space="preserve">Luc 10:18 Et il leur dit : J'ai vu Satan comme un éclair tomber du ciel.</w:t>
      </w:r>
    </w:p>
    <w:p w14:paraId="11724A8A" w14:textId="77777777" w:rsidR="00F90BDC" w:rsidRDefault="00F90BDC"/>
    <w:p w14:paraId="68A238F7" w14:textId="77777777" w:rsidR="00F90BDC" w:rsidRDefault="00F90BDC">
      <w:r xmlns:w="http://schemas.openxmlformats.org/wordprocessingml/2006/main">
        <w:t xml:space="preserve">Ce passage décrit la vision de Jésus de Satan jeté du ciel comme un éclair.</w:t>
      </w:r>
    </w:p>
    <w:p w14:paraId="32705BB6" w14:textId="77777777" w:rsidR="00F90BDC" w:rsidRDefault="00F90BDC"/>
    <w:p w14:paraId="1B7B11E3" w14:textId="77777777" w:rsidR="00F90BDC" w:rsidRDefault="00F90BDC">
      <w:r xmlns:w="http://schemas.openxmlformats.org/wordprocessingml/2006/main">
        <w:t xml:space="preserve">1. La réalité et le pouvoir de Satan dans nos vies</w:t>
      </w:r>
    </w:p>
    <w:p w14:paraId="5B69F0DA" w14:textId="77777777" w:rsidR="00F90BDC" w:rsidRDefault="00F90BDC"/>
    <w:p w14:paraId="0A49CEAA" w14:textId="77777777" w:rsidR="00F90BDC" w:rsidRDefault="00F90BDC">
      <w:r xmlns:w="http://schemas.openxmlformats.org/wordprocessingml/2006/main">
        <w:t xml:space="preserve">2. Les conséquences du rejet de l'autorité de Dieu</w:t>
      </w:r>
    </w:p>
    <w:p w14:paraId="4C89FFB6" w14:textId="77777777" w:rsidR="00F90BDC" w:rsidRDefault="00F90BDC"/>
    <w:p w14:paraId="6523CC8C" w14:textId="77777777" w:rsidR="00F90BDC" w:rsidRDefault="00F90BDC">
      <w:r xmlns:w="http://schemas.openxmlformats.org/wordprocessingml/2006/main">
        <w:t xml:space="preserve">1. Ésaïe 14 : 12-15 – La chute de Satan</w:t>
      </w:r>
    </w:p>
    <w:p w14:paraId="296AF220" w14:textId="77777777" w:rsidR="00F90BDC" w:rsidRDefault="00F90BDC"/>
    <w:p w14:paraId="06D7723F" w14:textId="77777777" w:rsidR="00F90BDC" w:rsidRDefault="00F90BDC">
      <w:r xmlns:w="http://schemas.openxmlformats.org/wordprocessingml/2006/main">
        <w:t xml:space="preserve">2. Éphésiens 6 : 11-12 – Revêtir toute l’armure de Dieu</w:t>
      </w:r>
    </w:p>
    <w:p w14:paraId="12468C58" w14:textId="77777777" w:rsidR="00F90BDC" w:rsidRDefault="00F90BDC"/>
    <w:p w14:paraId="3782BAF3" w14:textId="77777777" w:rsidR="00F90BDC" w:rsidRDefault="00F90BDC">
      <w:r xmlns:w="http://schemas.openxmlformats.org/wordprocessingml/2006/main">
        <w:t xml:space="preserve">Luc 10:19 Voici, je vous donne le pouvoir de marcher sur les serpents et les scorpions, et sur toute la puissance de l'ennemi, et rien ne pourra vous nuire.</w:t>
      </w:r>
    </w:p>
    <w:p w14:paraId="2D4AD1D9" w14:textId="77777777" w:rsidR="00F90BDC" w:rsidRDefault="00F90BDC"/>
    <w:p w14:paraId="2A6135F2" w14:textId="77777777" w:rsidR="00F90BDC" w:rsidRDefault="00F90BDC">
      <w:r xmlns:w="http://schemas.openxmlformats.org/wordprocessingml/2006/main">
        <w:t xml:space="preserve">Jésus nous donne le pouvoir de vaincre toute la puissance de l’ennemi et promet que rien ne nous fera de mal.</w:t>
      </w:r>
    </w:p>
    <w:p w14:paraId="6E5F3CA9" w14:textId="77777777" w:rsidR="00F90BDC" w:rsidRDefault="00F90BDC"/>
    <w:p w14:paraId="56A6FEA1" w14:textId="77777777" w:rsidR="00F90BDC" w:rsidRDefault="00F90BDC">
      <w:r xmlns:w="http://schemas.openxmlformats.org/wordprocessingml/2006/main">
        <w:t xml:space="preserve">1. La puissance de Jésus : comment ne pas être blessé par l'ennemi</w:t>
      </w:r>
    </w:p>
    <w:p w14:paraId="5F833B3B" w14:textId="77777777" w:rsidR="00F90BDC" w:rsidRDefault="00F90BDC"/>
    <w:p w14:paraId="488430FB" w14:textId="77777777" w:rsidR="00F90BDC" w:rsidRDefault="00F90BDC">
      <w:r xmlns:w="http://schemas.openxmlformats.org/wordprocessingml/2006/main">
        <w:t xml:space="preserve">2. Surmonter la peur avec la puissance de Jésus</w:t>
      </w:r>
    </w:p>
    <w:p w14:paraId="1257F244" w14:textId="77777777" w:rsidR="00F90BDC" w:rsidRDefault="00F90BDC"/>
    <w:p w14:paraId="52F5CF74" w14:textId="77777777" w:rsidR="00F90BDC" w:rsidRDefault="00F90BDC">
      <w:r xmlns:w="http://schemas.openxmlformats.org/wordprocessingml/2006/main">
        <w:t xml:space="preserve">1. Romains 8 :31 – Que dirons-nous alors de ces choses ? Si Dieu est pour nous, qui peut être contre nous ?</w:t>
      </w:r>
    </w:p>
    <w:p w14:paraId="3B246A2F" w14:textId="77777777" w:rsidR="00F90BDC" w:rsidRDefault="00F90BDC"/>
    <w:p w14:paraId="7F0A6D21" w14:textId="77777777" w:rsidR="00F90BDC" w:rsidRDefault="00F90BDC">
      <w:r xmlns:w="http://schemas.openxmlformats.org/wordprocessingml/2006/main">
        <w:t xml:space="preserve">2. Psaume 91 : 3-4 – Il te délivrera sûrement du piège de l'oiseleur et de la </w:t>
      </w:r>
      <w:r xmlns:w="http://schemas.openxmlformats.org/wordprocessingml/2006/main">
        <w:lastRenderedPageBreak xmlns:w="http://schemas.openxmlformats.org/wordprocessingml/2006/main"/>
      </w:r>
      <w:r xmlns:w="http://schemas.openxmlformats.org/wordprocessingml/2006/main">
        <w:t xml:space="preserve">peste nocive. Il te couvrira de ses plumes, et tu te confieras sous ses ailes : sa vérité sera ton bouclier et ton bouclier.</w:t>
      </w:r>
    </w:p>
    <w:p w14:paraId="4E0985F2" w14:textId="77777777" w:rsidR="00F90BDC" w:rsidRDefault="00F90BDC"/>
    <w:p w14:paraId="5E647199" w14:textId="77777777" w:rsidR="00F90BDC" w:rsidRDefault="00F90BDC">
      <w:r xmlns:w="http://schemas.openxmlformats.org/wordprocessingml/2006/main">
        <w:t xml:space="preserve">Luc 10:20 Toutefois, ne vous réjouissez pas de ce que les esprits vous sont soumis ; mais réjouissez-vous plutôt, car vos noms sont écrits dans le ciel.</w:t>
      </w:r>
    </w:p>
    <w:p w14:paraId="4E66EEDF" w14:textId="77777777" w:rsidR="00F90BDC" w:rsidRDefault="00F90BDC"/>
    <w:p w14:paraId="5DE6B741" w14:textId="77777777" w:rsidR="00F90BDC" w:rsidRDefault="00F90BDC">
      <w:r xmlns:w="http://schemas.openxmlformats.org/wordprocessingml/2006/main">
        <w:t xml:space="preserve">Réjouissez-vous d'être sauvé et d'avoir votre nom écrit au ciel, et non d'avoir autorité sur les esprits.</w:t>
      </w:r>
    </w:p>
    <w:p w14:paraId="77111512" w14:textId="77777777" w:rsidR="00F90BDC" w:rsidRDefault="00F90BDC"/>
    <w:p w14:paraId="65625949" w14:textId="77777777" w:rsidR="00F90BDC" w:rsidRDefault="00F90BDC">
      <w:r xmlns:w="http://schemas.openxmlformats.org/wordprocessingml/2006/main">
        <w:t xml:space="preserve">1. Se réjouir du salut : nos noms écrits au ciel</w:t>
      </w:r>
    </w:p>
    <w:p w14:paraId="09082834" w14:textId="77777777" w:rsidR="00F90BDC" w:rsidRDefault="00F90BDC"/>
    <w:p w14:paraId="18FB0ED6" w14:textId="77777777" w:rsidR="00F90BDC" w:rsidRDefault="00F90BDC">
      <w:r xmlns:w="http://schemas.openxmlformats.org/wordprocessingml/2006/main">
        <w:t xml:space="preserve">2. Le pouvoir de l’autorité : se réjouir des esprits qui nous sont soumis</w:t>
      </w:r>
    </w:p>
    <w:p w14:paraId="7274E734" w14:textId="77777777" w:rsidR="00F90BDC" w:rsidRDefault="00F90BDC"/>
    <w:p w14:paraId="09D6B054" w14:textId="77777777" w:rsidR="00F90BDC" w:rsidRDefault="00F90BDC">
      <w:r xmlns:w="http://schemas.openxmlformats.org/wordprocessingml/2006/main">
        <w:t xml:space="preserve">1. Romains 10 :13 – Car quiconque invoquera le nom du Seigneur sera sauvé.</w:t>
      </w:r>
    </w:p>
    <w:p w14:paraId="0C373281" w14:textId="77777777" w:rsidR="00F90BDC" w:rsidRDefault="00F90BDC"/>
    <w:p w14:paraId="3C9923E1" w14:textId="77777777" w:rsidR="00F90BDC" w:rsidRDefault="00F90BDC">
      <w:r xmlns:w="http://schemas.openxmlformats.org/wordprocessingml/2006/main">
        <w:t xml:space="preserve">2. Éphésiens 2 :8-9 – Car c’est par la grâce que vous êtes sauvés par la foi ; et cela ne vient pas de vous-mêmes : c'est un don de Dieu : non pas des œuvres, afin que personne ne se vante.</w:t>
      </w:r>
    </w:p>
    <w:p w14:paraId="5A023E3C" w14:textId="77777777" w:rsidR="00F90BDC" w:rsidRDefault="00F90BDC"/>
    <w:p w14:paraId="231A7949" w14:textId="77777777" w:rsidR="00F90BDC" w:rsidRDefault="00F90BDC">
      <w:r xmlns:w="http://schemas.openxmlformats.org/wordprocessingml/2006/main">
        <w:t xml:space="preserve">Luc 10:21 À cette heure-là, Jésus se réjouit en esprit et dit : Je te remercie, ô Père, Seigneur du ciel et de la terre, de ce que tu as caché ces choses aux sages et aux intelligents, et de ce que tu les as révélées aux enfants. Père; car cela te paraissait bon.</w:t>
      </w:r>
    </w:p>
    <w:p w14:paraId="49ABB82A" w14:textId="77777777" w:rsidR="00F90BDC" w:rsidRDefault="00F90BDC"/>
    <w:p w14:paraId="5BC50A82" w14:textId="77777777" w:rsidR="00F90BDC" w:rsidRDefault="00F90BDC">
      <w:r xmlns:w="http://schemas.openxmlformats.org/wordprocessingml/2006/main">
        <w:t xml:space="preserve">Jésus se réjouit de la décision du Père de révéler la vérité de Dieu à ceux qui sont humbles et enfants.</w:t>
      </w:r>
    </w:p>
    <w:p w14:paraId="3131029B" w14:textId="77777777" w:rsidR="00F90BDC" w:rsidRDefault="00F90BDC"/>
    <w:p w14:paraId="403DC4EF" w14:textId="77777777" w:rsidR="00F90BDC" w:rsidRDefault="00F90BDC">
      <w:r xmlns:w="http://schemas.openxmlformats.org/wordprocessingml/2006/main">
        <w:t xml:space="preserve">1. Réjouissez-vous de la volonté du Père : célébrer la révélation divine de Dieu</w:t>
      </w:r>
    </w:p>
    <w:p w14:paraId="1CB8C963" w14:textId="77777777" w:rsidR="00F90BDC" w:rsidRDefault="00F90BDC"/>
    <w:p w14:paraId="78129628" w14:textId="77777777" w:rsidR="00F90BDC" w:rsidRDefault="00F90BDC">
      <w:r xmlns:w="http://schemas.openxmlformats.org/wordprocessingml/2006/main">
        <w:t xml:space="preserve">2. L'humilité devant le Seigneur : la bénédiction d'une foi d'enfant</w:t>
      </w:r>
    </w:p>
    <w:p w14:paraId="7C176966" w14:textId="77777777" w:rsidR="00F90BDC" w:rsidRDefault="00F90BDC"/>
    <w:p w14:paraId="29336B69" w14:textId="77777777" w:rsidR="00F90BDC" w:rsidRDefault="00F90BDC">
      <w:r xmlns:w="http://schemas.openxmlformats.org/wordprocessingml/2006/main">
        <w:t xml:space="preserve">1. Matthieu 11 : 25-26 « En ce temps-là, Jésus dit : « Je te loue, Père, Seigneur du ciel et de la terre, parce que tu as caché ces choses aux sages et aux savants, et que tu les as révélées aux petits enfants. Oui, Père, car c'est ce qu'il vous a plu de faire.</w:t>
      </w:r>
    </w:p>
    <w:p w14:paraId="34AC70A4" w14:textId="77777777" w:rsidR="00F90BDC" w:rsidRDefault="00F90BDC"/>
    <w:p w14:paraId="566A00B8" w14:textId="77777777" w:rsidR="00F90BDC" w:rsidRDefault="00F90BDC">
      <w:r xmlns:w="http://schemas.openxmlformats.org/wordprocessingml/2006/main">
        <w:t xml:space="preserve">2. Jacques 4 :6-10 « Mais il nous donne plus de grâce. C'est pourquoi l'Écriture dit : « Dieu s'oppose aux orgueilleux, mais il fait preuve de faveur envers les humbles. » Humiliez-vous donc sous la toute-puissance de Dieu, et au bon moment. il vous élèvera en honneur. Confiez tous vos soucis et vos soucis à Dieu, car il se soucie de vous. Soyez maître de vous-même et vigilant. Votre ennemi le diable rôde comme un lion rugissant à la recherche de quelqu'un à dévorer. Résistez-lui, debout ferme dans la foi, parce que vous savez que vos frères et sœurs dans le monde entier traversent les mêmes souffrances, et que le Dieu de toute grâce, qui vous a appelés à sa gloire éternelle en Christ, après que vous ayez souffert un peu de temps, Il vous restaurera et vous rendra forts, fermes et inébranlables. »</w:t>
      </w:r>
    </w:p>
    <w:p w14:paraId="3BAA7513" w14:textId="77777777" w:rsidR="00F90BDC" w:rsidRDefault="00F90BDC"/>
    <w:p w14:paraId="155A38C4" w14:textId="77777777" w:rsidR="00F90BDC" w:rsidRDefault="00F90BDC">
      <w:r xmlns:w="http://schemas.openxmlformats.org/wordprocessingml/2006/main">
        <w:t xml:space="preserve">Luc 10:22 Toutes choses m'ont été données par mon Père ; et personne ne connaît qui est le Fils, si ce n'est le Père ; et qui est le Père, sinon le Fils, et celui à qui le Fils le révélera.</w:t>
      </w:r>
    </w:p>
    <w:p w14:paraId="41406908" w14:textId="77777777" w:rsidR="00F90BDC" w:rsidRDefault="00F90BDC"/>
    <w:p w14:paraId="5F0A29BA" w14:textId="77777777" w:rsidR="00F90BDC" w:rsidRDefault="00F90BDC">
      <w:r xmlns:w="http://schemas.openxmlformats.org/wordprocessingml/2006/main">
        <w:t xml:space="preserve">Jésus révèle que lui seul connaît le Père et que seul le Père le connaît, et il révélera le Père à ceux qu'il choisira.</w:t>
      </w:r>
    </w:p>
    <w:p w14:paraId="23EFABE6" w14:textId="77777777" w:rsidR="00F90BDC" w:rsidRDefault="00F90BDC"/>
    <w:p w14:paraId="3CA25C8A" w14:textId="77777777" w:rsidR="00F90BDC" w:rsidRDefault="00F90BDC">
      <w:r xmlns:w="http://schemas.openxmlformats.org/wordprocessingml/2006/main">
        <w:t xml:space="preserve">1. La nature révélatrice de Jésus – comprendre l’importance du fait que Jésus révèle le Père à ceux qu’il a choisis.</w:t>
      </w:r>
    </w:p>
    <w:p w14:paraId="3BC4E6A3" w14:textId="77777777" w:rsidR="00F90BDC" w:rsidRDefault="00F90BDC"/>
    <w:p w14:paraId="0BD0C027" w14:textId="77777777" w:rsidR="00F90BDC" w:rsidRDefault="00F90BDC">
      <w:r xmlns:w="http://schemas.openxmlformats.org/wordprocessingml/2006/main">
        <w:t xml:space="preserve">2. Le mystère du Père et du Fils – explorer la relation unique entre le Père et le Fils et ses implications pour nous.</w:t>
      </w:r>
    </w:p>
    <w:p w14:paraId="62684FD7" w14:textId="77777777" w:rsidR="00F90BDC" w:rsidRDefault="00F90BDC"/>
    <w:p w14:paraId="56CBC35F" w14:textId="77777777" w:rsidR="00F90BDC" w:rsidRDefault="00F90BDC">
      <w:r xmlns:w="http://schemas.openxmlformats.org/wordprocessingml/2006/main">
        <w:t xml:space="preserve">1. Matthieu 11 : 25-27 – À ce moment-là, Jésus répondit et dit : Je te remercie, ô Père, Seigneur du ciel et de la terre, de ce que tu as caché ces choses aux sages et aux intelligents, et de ce que tu les as révélées aux bébés.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16 : 25-27 – Je vous ai dit ces choses en proverbes ; mais le temps vient où je ne vous parlerai plus en proverbes, mais je vous montrerai clairement le Père.</w:t>
      </w:r>
    </w:p>
    <w:p w14:paraId="20389012" w14:textId="77777777" w:rsidR="00F90BDC" w:rsidRDefault="00F90BDC"/>
    <w:p w14:paraId="34FBCB85" w14:textId="77777777" w:rsidR="00F90BDC" w:rsidRDefault="00F90BDC">
      <w:r xmlns:w="http://schemas.openxmlformats.org/wordprocessingml/2006/main">
        <w:t xml:space="preserve">Luc 10:23 Et il le tourna vers ses disciples, et dit en privé : Heureux les yeux qui voient les choses que vous voyez !</w:t>
      </w:r>
    </w:p>
    <w:p w14:paraId="3ABB8402" w14:textId="77777777" w:rsidR="00F90BDC" w:rsidRDefault="00F90BDC"/>
    <w:p w14:paraId="46C420A2" w14:textId="77777777" w:rsidR="00F90BDC" w:rsidRDefault="00F90BDC">
      <w:r xmlns:w="http://schemas.openxmlformats.org/wordprocessingml/2006/main">
        <w:t xml:space="preserve">Les disciples ont la chance de voir les choses qu’ils voient.</w:t>
      </w:r>
    </w:p>
    <w:p w14:paraId="6D24D3DF" w14:textId="77777777" w:rsidR="00F90BDC" w:rsidRDefault="00F90BDC"/>
    <w:p w14:paraId="38E0F6DE" w14:textId="77777777" w:rsidR="00F90BDC" w:rsidRDefault="00F90BDC">
      <w:r xmlns:w="http://schemas.openxmlformats.org/wordprocessingml/2006/main">
        <w:t xml:space="preserve">1 : Dieu nous a donné une grande bénédiction dans la capacité de voir les merveilles de sa création.</w:t>
      </w:r>
    </w:p>
    <w:p w14:paraId="296B6902" w14:textId="77777777" w:rsidR="00F90BDC" w:rsidRDefault="00F90BDC"/>
    <w:p w14:paraId="18A83AB6" w14:textId="77777777" w:rsidR="00F90BDC" w:rsidRDefault="00F90BDC">
      <w:r xmlns:w="http://schemas.openxmlformats.org/wordprocessingml/2006/main">
        <w:t xml:space="preserve">2 : À travers nos yeux, nous pouvons expérimenter la joie de l'amour et de la provision de Dieu.</w:t>
      </w:r>
    </w:p>
    <w:p w14:paraId="08E10873" w14:textId="77777777" w:rsidR="00F90BDC" w:rsidRDefault="00F90BDC"/>
    <w:p w14:paraId="3C0DDD53" w14:textId="77777777" w:rsidR="00F90BDC" w:rsidRDefault="00F90BDC">
      <w:r xmlns:w="http://schemas.openxmlformats.org/wordprocessingml/2006/main">
        <w:t xml:space="preserve">1 : Ésaïe 6 : 1-3 – L’année de la mort du roi Ozias, je vis l’Éternel assis sur un trône élevé et élevé ; et les pans de sa robe remplissaient le temple.</w:t>
      </w:r>
    </w:p>
    <w:p w14:paraId="7AF07FCE" w14:textId="77777777" w:rsidR="00F90BDC" w:rsidRDefault="00F90BDC"/>
    <w:p w14:paraId="77640D0D" w14:textId="77777777" w:rsidR="00F90BDC" w:rsidRDefault="00F90BDC">
      <w:r xmlns:w="http://schemas.openxmlformats.org/wordprocessingml/2006/main">
        <w:t xml:space="preserve">2 : Matthieu 5 :8 – Bienheureux ceux qui ont le cœur pur, car ils verront Dieu.</w:t>
      </w:r>
    </w:p>
    <w:p w14:paraId="54559871" w14:textId="77777777" w:rsidR="00F90BDC" w:rsidRDefault="00F90BDC"/>
    <w:p w14:paraId="72C61677" w14:textId="77777777" w:rsidR="00F90BDC" w:rsidRDefault="00F90BDC">
      <w:r xmlns:w="http://schemas.openxmlformats.org/wordprocessingml/2006/main">
        <w:t xml:space="preserve">Luc 10:24 Car je vous le dis, beaucoup de prophètes et de rois ont désiré voir les choses que vous voyez, et ne les ont pas vues ; et d'entendre les choses que vous entendez et que vous ne les avez pas entendues.</w:t>
      </w:r>
    </w:p>
    <w:p w14:paraId="3458D741" w14:textId="77777777" w:rsidR="00F90BDC" w:rsidRDefault="00F90BDC"/>
    <w:p w14:paraId="4F46B48D" w14:textId="77777777" w:rsidR="00F90BDC" w:rsidRDefault="00F90BDC">
      <w:r xmlns:w="http://schemas.openxmlformats.org/wordprocessingml/2006/main">
        <w:t xml:space="preserve">Ce verset met l’accent sur le privilège de pouvoir voir et entendre les choses de l’Évangile que de nombreux prophètes et rois désiraient expérimenter.</w:t>
      </w:r>
    </w:p>
    <w:p w14:paraId="66895A30" w14:textId="77777777" w:rsidR="00F90BDC" w:rsidRDefault="00F90BDC"/>
    <w:p w14:paraId="3E55E2E4" w14:textId="77777777" w:rsidR="00F90BDC" w:rsidRDefault="00F90BDC">
      <w:r xmlns:w="http://schemas.openxmlformats.org/wordprocessingml/2006/main">
        <w:t xml:space="preserve">1. "Le privilège d'entendre l'Évangile"</w:t>
      </w:r>
    </w:p>
    <w:p w14:paraId="7FEE1D8A" w14:textId="77777777" w:rsidR="00F90BDC" w:rsidRDefault="00F90BDC"/>
    <w:p w14:paraId="6CF039BB" w14:textId="77777777" w:rsidR="00F90BDC" w:rsidRDefault="00F90BDC">
      <w:r xmlns:w="http://schemas.openxmlformats.org/wordprocessingml/2006/main">
        <w:t xml:space="preserve">2. « La valeur de voir ce que les prophètes et les rois désiraient »</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29 : 18-19 : « Et en ce jour-là, les sourds entendront les paroles du livre, et les yeux des aveugles verront hors de l'obscurité et des ténèbres. Les doux aussi augmenteront leur joie dans le Seigneur, et les pauvres parmi les hommes se réjouiront dans le Saint d'Israël. »</w:t>
      </w:r>
    </w:p>
    <w:p w14:paraId="1DCED088" w14:textId="77777777" w:rsidR="00F90BDC" w:rsidRDefault="00F90BDC"/>
    <w:p w14:paraId="2222BBF6" w14:textId="77777777" w:rsidR="00F90BDC" w:rsidRDefault="00F90BDC">
      <w:r xmlns:w="http://schemas.openxmlformats.org/wordprocessingml/2006/main">
        <w:t xml:space="preserve">2. Matthieu 13 :16-17 : « Mais bénis soient vos yeux, car ils voient, et vos oreilles, car elles entendent. Car en vérité, je vous le dis, beaucoup de prophètes et de justes ont désiré voir les choses que vous voyez. , et vous ne les avez pas vus ; et d'entendre ce que vous entendez, et vous ne les avez pas entendus. »</w:t>
      </w:r>
    </w:p>
    <w:p w14:paraId="29919BF1" w14:textId="77777777" w:rsidR="00F90BDC" w:rsidRDefault="00F90BDC"/>
    <w:p w14:paraId="521842A5" w14:textId="77777777" w:rsidR="00F90BDC" w:rsidRDefault="00F90BDC">
      <w:r xmlns:w="http://schemas.openxmlformats.org/wordprocessingml/2006/main">
        <w:t xml:space="preserve">Luc 10:25 Et voici, un certain docteur de la loi se leva et le tenta, disant : Maître, que dois-je faire pour hériter de la vie éternelle ?</w:t>
      </w:r>
    </w:p>
    <w:p w14:paraId="07C18278" w14:textId="77777777" w:rsidR="00F90BDC" w:rsidRDefault="00F90BDC"/>
    <w:p w14:paraId="25B6F6DC" w14:textId="77777777" w:rsidR="00F90BDC" w:rsidRDefault="00F90BDC">
      <w:r xmlns:w="http://schemas.openxmlformats.org/wordprocessingml/2006/main">
        <w:t xml:space="preserve">Un avocat a demandé à Jésus ce qu’il devait faire pour hériter de la vie éternelle.</w:t>
      </w:r>
    </w:p>
    <w:p w14:paraId="77291169" w14:textId="77777777" w:rsidR="00F90BDC" w:rsidRDefault="00F90BDC"/>
    <w:p w14:paraId="7D8DF1E3" w14:textId="77777777" w:rsidR="00F90BDC" w:rsidRDefault="00F90BDC">
      <w:r xmlns:w="http://schemas.openxmlformats.org/wordprocessingml/2006/main">
        <w:t xml:space="preserve">1. Accomplir le plan de Dieu : Comment recevoir la vie éternelle.</w:t>
      </w:r>
    </w:p>
    <w:p w14:paraId="49857E56" w14:textId="77777777" w:rsidR="00F90BDC" w:rsidRDefault="00F90BDC"/>
    <w:p w14:paraId="214C803C" w14:textId="77777777" w:rsidR="00F90BDC" w:rsidRDefault="00F90BDC">
      <w:r xmlns:w="http://schemas.openxmlformats.org/wordprocessingml/2006/main">
        <w:t xml:space="preserve">2. La question de l'avocat : Que devons-nous faire pour recevoir la vie éternelle ?</w:t>
      </w:r>
    </w:p>
    <w:p w14:paraId="0EE05338" w14:textId="77777777" w:rsidR="00F90BDC" w:rsidRDefault="00F90BDC"/>
    <w:p w14:paraId="4EE54184" w14:textId="77777777" w:rsidR="00F90BDC" w:rsidRDefault="00F90BDC">
      <w:r xmlns:w="http://schemas.openxmlformats.org/wordprocessingml/2006/main">
        <w:t xml:space="preserve">1. Matthieu 19 : 16-30 – Le jeune homme riche</w:t>
      </w:r>
    </w:p>
    <w:p w14:paraId="4C0F4B4E" w14:textId="77777777" w:rsidR="00F90BDC" w:rsidRDefault="00F90BDC"/>
    <w:p w14:paraId="01C8CDD3"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0F8CCD01" w14:textId="77777777" w:rsidR="00F90BDC" w:rsidRDefault="00F90BDC"/>
    <w:p w14:paraId="27A15F6E" w14:textId="77777777" w:rsidR="00F90BDC" w:rsidRDefault="00F90BDC">
      <w:r xmlns:w="http://schemas.openxmlformats.org/wordprocessingml/2006/main">
        <w:t xml:space="preserve">Luc 10:26 Il lui dit : Qu'est-ce qui est écrit dans la loi ? comment lis-tu ?</w:t>
      </w:r>
    </w:p>
    <w:p w14:paraId="74D6D50D" w14:textId="77777777" w:rsidR="00F90BDC" w:rsidRDefault="00F90BDC"/>
    <w:p w14:paraId="70B8489C" w14:textId="77777777" w:rsidR="00F90BDC" w:rsidRDefault="00F90BDC">
      <w:r xmlns:w="http://schemas.openxmlformats.org/wordprocessingml/2006/main">
        <w:t xml:space="preserve">Jésus enseigne que pour connaître la volonté de Dieu, nous devons étudier et comprendre sa parole.</w:t>
      </w:r>
    </w:p>
    <w:p w14:paraId="68C6704C" w14:textId="77777777" w:rsidR="00F90BDC" w:rsidRDefault="00F90BDC"/>
    <w:p w14:paraId="1FCEF58B" w14:textId="77777777" w:rsidR="00F90BDC" w:rsidRDefault="00F90BDC">
      <w:r xmlns:w="http://schemas.openxmlformats.org/wordprocessingml/2006/main">
        <w:t xml:space="preserve">1. L'importance de connaître et de comprendre la Parole de Dieu</w:t>
      </w:r>
    </w:p>
    <w:p w14:paraId="61AE987B" w14:textId="77777777" w:rsidR="00F90BDC" w:rsidRDefault="00F90BDC"/>
    <w:p w14:paraId="021C8F5D" w14:textId="77777777" w:rsidR="00F90BDC" w:rsidRDefault="00F90BDC">
      <w:r xmlns:w="http://schemas.openxmlformats.org/wordprocessingml/2006/main">
        <w:t xml:space="preserve">2. Vivre une vie d'obéissance à la Parole de Dieu</w:t>
      </w:r>
    </w:p>
    <w:p w14:paraId="1CB48CBF" w14:textId="77777777" w:rsidR="00F90BDC" w:rsidRDefault="00F90BDC"/>
    <w:p w14:paraId="55884A70" w14:textId="77777777" w:rsidR="00F90BDC" w:rsidRDefault="00F90BDC">
      <w:r xmlns:w="http://schemas.openxmlformats.org/wordprocessingml/2006/main">
        <w:t xml:space="preserve">1. Psaume 119 :11 – « J’ai caché ta parole dans mon cœur, afin de ne pas pécher contre toi. »</w:t>
      </w:r>
    </w:p>
    <w:p w14:paraId="689C8D5E" w14:textId="77777777" w:rsidR="00F90BDC" w:rsidRDefault="00F90BDC"/>
    <w:p w14:paraId="58E83174" w14:textId="77777777" w:rsidR="00F90BDC" w:rsidRDefault="00F90BDC">
      <w:r xmlns:w="http://schemas.openxmlformats.org/wordprocessingml/2006/main">
        <w:t xml:space="preserve">2. Isaïe 8:20 - "À la loi et au témoignage : s'ils ne parlent pas selon cette parole, c'est qu'il n'y a pas de lumière en eux."</w:t>
      </w:r>
    </w:p>
    <w:p w14:paraId="5EBE14F7" w14:textId="77777777" w:rsidR="00F90BDC" w:rsidRDefault="00F90BDC"/>
    <w:p w14:paraId="3D37422A" w14:textId="77777777" w:rsidR="00F90BDC" w:rsidRDefault="00F90BDC">
      <w:r xmlns:w="http://schemas.openxmlformats.org/wordprocessingml/2006/main">
        <w:t xml:space="preserve">Luc 10:27 Et il répondit : Tu aimeras le Seigneur ton Dieu de tout ton cœur, et de toute ton âme, et de toutes tes forces, et de toute ta pensée ; et ton prochain comme toi-même.</w:t>
      </w:r>
    </w:p>
    <w:p w14:paraId="0BF21775" w14:textId="77777777" w:rsidR="00F90BDC" w:rsidRDefault="00F90BDC"/>
    <w:p w14:paraId="617AA0F2" w14:textId="77777777" w:rsidR="00F90BDC" w:rsidRDefault="00F90BDC">
      <w:r xmlns:w="http://schemas.openxmlformats.org/wordprocessingml/2006/main">
        <w:t xml:space="preserve">Jésus nous enseigne à aimer Dieu de tout notre cœur, de toute notre âme, de toute notre force et de tout notre esprit, et à aimer notre prochain comme nous-mêmes.</w:t>
      </w:r>
    </w:p>
    <w:p w14:paraId="387D3BA8" w14:textId="77777777" w:rsidR="00F90BDC" w:rsidRDefault="00F90BDC"/>
    <w:p w14:paraId="37666A68" w14:textId="77777777" w:rsidR="00F90BDC" w:rsidRDefault="00F90BDC">
      <w:r xmlns:w="http://schemas.openxmlformats.org/wordprocessingml/2006/main">
        <w:t xml:space="preserve">1. « Aimez Dieu et aimez votre prochain »</w:t>
      </w:r>
    </w:p>
    <w:p w14:paraId="6F0CF178" w14:textId="77777777" w:rsidR="00F90BDC" w:rsidRDefault="00F90BDC"/>
    <w:p w14:paraId="5E9872B1" w14:textId="77777777" w:rsidR="00F90BDC" w:rsidRDefault="00F90BDC">
      <w:r xmlns:w="http://schemas.openxmlformats.org/wordprocessingml/2006/main">
        <w:t xml:space="preserve">2. « Le plus grand commandement »</w:t>
      </w:r>
    </w:p>
    <w:p w14:paraId="1974D1EF" w14:textId="77777777" w:rsidR="00F90BDC" w:rsidRDefault="00F90BDC"/>
    <w:p w14:paraId="31A68B4D" w14:textId="77777777" w:rsidR="00F90BDC" w:rsidRDefault="00F90BDC">
      <w:r xmlns:w="http://schemas.openxmlformats.org/wordprocessingml/2006/main">
        <w:t xml:space="preserve">1. Matthieu 22 : 37-40 – « Jésus lui dit : « Tu aimeras le Seigneur ton Dieu de tout ton cœur, de toute ton âme et de toute ta pensée. » C'est le premier et grand commandement. Et la seconde est semblable : 'Tu aimeras ton prochain comme toi-même.'</w:t>
      </w:r>
    </w:p>
    <w:p w14:paraId="5D3ADBC4" w14:textId="77777777" w:rsidR="00F90BDC" w:rsidRDefault="00F90BDC"/>
    <w:p w14:paraId="360DE364" w14:textId="77777777" w:rsidR="00F90BDC" w:rsidRDefault="00F90BDC">
      <w:r xmlns:w="http://schemas.openxmlformats.org/wordprocessingml/2006/main">
        <w:t xml:space="preserve">2. 1 Jean 4 :20-21 – « Si quelqu'un dit : « J'aime Dieu » et déteste son frère, c'est un menteur ; car celui qui n'aime pas son frère qu'il a vu, comment peut-il aimer Dieu qu'il n'a pas vu ? Et ce commandement nous vient de Lui : que celui qui aime Dieu aime aussi son frère.</w:t>
      </w:r>
    </w:p>
    <w:p w14:paraId="4DD95077" w14:textId="77777777" w:rsidR="00F90BDC" w:rsidRDefault="00F90BDC"/>
    <w:p w14:paraId="24F0B69B" w14:textId="77777777" w:rsidR="00F90BDC" w:rsidRDefault="00F90BDC">
      <w:r xmlns:w="http://schemas.openxmlformats.org/wordprocessingml/2006/main">
        <w:t xml:space="preserve">Luc 10:28 Et il lui dit : Tu as bien répondu : fais cela, et tu vivras.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souligne l'importance de suivre les commandements de Dieu pour être sauvé et vivre.</w:t>
      </w:r>
    </w:p>
    <w:p w14:paraId="034DA00B" w14:textId="77777777" w:rsidR="00F90BDC" w:rsidRDefault="00F90BDC"/>
    <w:p w14:paraId="540179B2" w14:textId="77777777" w:rsidR="00F90BDC" w:rsidRDefault="00F90BDC">
      <w:r xmlns:w="http://schemas.openxmlformats.org/wordprocessingml/2006/main">
        <w:t xml:space="preserve">1. Les commandements de Dieu donnent la vie - Luc 10 : 28</w:t>
      </w:r>
    </w:p>
    <w:p w14:paraId="57A6883E" w14:textId="77777777" w:rsidR="00F90BDC" w:rsidRDefault="00F90BDC"/>
    <w:p w14:paraId="2AC5968E" w14:textId="77777777" w:rsidR="00F90BDC" w:rsidRDefault="00F90BDC">
      <w:r xmlns:w="http://schemas.openxmlformats.org/wordprocessingml/2006/main">
        <w:t xml:space="preserve">2. Obéissez à Dieu et vivez – Luc 10 :28</w:t>
      </w:r>
    </w:p>
    <w:p w14:paraId="792D8BDE" w14:textId="77777777" w:rsidR="00F90BDC" w:rsidRDefault="00F90BDC"/>
    <w:p w14:paraId="635BAC06" w14:textId="77777777" w:rsidR="00F90BDC" w:rsidRDefault="00F90BDC">
      <w:r xmlns:w="http://schemas.openxmlformats.org/wordprocessingml/2006/main">
        <w:t xml:space="preserve">1. Deutéronome 30 : 19-20 – « J’en prends aujourd’hui à témoin contre vous le ciel et la terre, que j’ai mis devant toi la vie et la mort, la bénédiction et la malédiction. Choisissez donc la vie, afin que vous et votre descendance viviez. »</w:t>
      </w:r>
    </w:p>
    <w:p w14:paraId="4EE33D11" w14:textId="77777777" w:rsidR="00F90BDC" w:rsidRDefault="00F90BDC"/>
    <w:p w14:paraId="7EAA9BAD" w14:textId="77777777" w:rsidR="00F90BDC" w:rsidRDefault="00F90BDC">
      <w:r xmlns:w="http://schemas.openxmlformats.org/wordprocessingml/2006/main">
        <w:t xml:space="preserve">2. Éphésiens 2 :8-9 – « Car c'est par la grâce que vous avez été sauvés par la foi. Et cela ne vient pas de vous ; c'est un don de Dieu, et non le résultat d'œuvres, afin que personne ne se glorifie. »</w:t>
      </w:r>
    </w:p>
    <w:p w14:paraId="72232844" w14:textId="77777777" w:rsidR="00F90BDC" w:rsidRDefault="00F90BDC"/>
    <w:p w14:paraId="49CCB29C" w14:textId="77777777" w:rsidR="00F90BDC" w:rsidRDefault="00F90BDC">
      <w:r xmlns:w="http://schemas.openxmlformats.org/wordprocessingml/2006/main">
        <w:t xml:space="preserve">Luc 10:29 Mais lui, voulant se justifier, dit à Jésus : Et qui est mon prochain ?</w:t>
      </w:r>
    </w:p>
    <w:p w14:paraId="4CECF8E4" w14:textId="77777777" w:rsidR="00F90BDC" w:rsidRDefault="00F90BDC"/>
    <w:p w14:paraId="3A152416" w14:textId="77777777" w:rsidR="00F90BDC" w:rsidRDefault="00F90BDC">
      <w:r xmlns:w="http://schemas.openxmlformats.org/wordprocessingml/2006/main">
        <w:t xml:space="preserve">Un homme demande à Jésus qui est son prochain.</w:t>
      </w:r>
    </w:p>
    <w:p w14:paraId="581630FD" w14:textId="77777777" w:rsidR="00F90BDC" w:rsidRDefault="00F90BDC"/>
    <w:p w14:paraId="6662414F" w14:textId="77777777" w:rsidR="00F90BDC" w:rsidRDefault="00F90BDC">
      <w:r xmlns:w="http://schemas.openxmlformats.org/wordprocessingml/2006/main">
        <w:t xml:space="preserve">1. « Aime ton prochain : le commandement de Dieu et notre communauté »</w:t>
      </w:r>
    </w:p>
    <w:p w14:paraId="62706703" w14:textId="77777777" w:rsidR="00F90BDC" w:rsidRDefault="00F90BDC"/>
    <w:p w14:paraId="0D2CCCD6" w14:textId="77777777" w:rsidR="00F90BDC" w:rsidRDefault="00F90BDC">
      <w:r xmlns:w="http://schemas.openxmlformats.org/wordprocessingml/2006/main">
        <w:t xml:space="preserve">2. « Un cœur de compassion : qui est mon prochain ? »</w:t>
      </w:r>
    </w:p>
    <w:p w14:paraId="0ABAF30E" w14:textId="77777777" w:rsidR="00F90BDC" w:rsidRDefault="00F90BDC"/>
    <w:p w14:paraId="410B143C" w14:textId="77777777" w:rsidR="00F90BDC" w:rsidRDefault="00F90BDC">
      <w:r xmlns:w="http://schemas.openxmlformats.org/wordprocessingml/2006/main">
        <w:t xml:space="preserve">1. Matthieu 22 :39 – « Et la seconde est semblable : tu aimeras ton prochain comme toi-même. »</w:t>
      </w:r>
    </w:p>
    <w:p w14:paraId="61142BD2" w14:textId="77777777" w:rsidR="00F90BDC" w:rsidRDefault="00F90BDC"/>
    <w:p w14:paraId="5DE1F1F3" w14:textId="77777777" w:rsidR="00F90BDC" w:rsidRDefault="00F90BDC">
      <w:r xmlns:w="http://schemas.openxmlformats.org/wordprocessingml/2006/main">
        <w:t xml:space="preserve">2. Romains 13 :8-10 - « Il ne faut rien à personne, sinon s'aimer les uns les autres : car celui qui aime un autre a accompli la loi. C'est pourquoi tu ne commettras pas d'adultère, tu ne tueras pas, tu ne voleras pas. " Tu ne porteras pas de faux témoignage, tu ne convoiteras pas ; et s'il y a un autre commandement, il est brièvement compris dans cette parole, à savoir : Tu aimeras ton prochain comme toi-même. L'amour ne fait aucun mal au prochain : c'est pourquoi l'amour est l'accomplissement de la loi. »</w:t>
      </w:r>
    </w:p>
    <w:p w14:paraId="400BEF3D" w14:textId="77777777" w:rsidR="00F90BDC" w:rsidRDefault="00F90BDC"/>
    <w:p w14:paraId="24E5C995" w14:textId="77777777" w:rsidR="00F90BDC" w:rsidRDefault="00F90BDC">
      <w:r xmlns:w="http://schemas.openxmlformats.org/wordprocessingml/2006/main">
        <w:t xml:space="preserve">Luc 10:30 Jésus répondit : Un homme descendit de Jérusalem à Jéricho, et tomba parmi des voleurs qui le dépouillèrent de ses vêtements, le blessèrent, et s'en allèrent le laissant à moitié mort.</w:t>
      </w:r>
    </w:p>
    <w:p w14:paraId="1E732B7A" w14:textId="77777777" w:rsidR="00F90BDC" w:rsidRDefault="00F90BDC"/>
    <w:p w14:paraId="4357B2B3" w14:textId="77777777" w:rsidR="00F90BDC" w:rsidRDefault="00F90BDC">
      <w:r xmlns:w="http://schemas.openxmlformats.org/wordprocessingml/2006/main">
        <w:t xml:space="preserve">Un homme partit de Jérusalem pour Jéricho et fut attaqué par des voleurs, le laissant à moitié mort.</w:t>
      </w:r>
    </w:p>
    <w:p w14:paraId="166F4C87" w14:textId="77777777" w:rsidR="00F90BDC" w:rsidRDefault="00F90BDC"/>
    <w:p w14:paraId="46D7A62B" w14:textId="77777777" w:rsidR="00F90BDC" w:rsidRDefault="00F90BDC">
      <w:r xmlns:w="http://schemas.openxmlformats.org/wordprocessingml/2006/main">
        <w:t xml:space="preserve">1 : Nous devons avoir de la compassion envers ceux qui sont dans le besoin, tout comme le bon Samaritain.</w:t>
      </w:r>
    </w:p>
    <w:p w14:paraId="5A0E9244" w14:textId="77777777" w:rsidR="00F90BDC" w:rsidRDefault="00F90BDC"/>
    <w:p w14:paraId="7C0E21F3" w14:textId="77777777" w:rsidR="00F90BDC" w:rsidRDefault="00F90BDC">
      <w:r xmlns:w="http://schemas.openxmlformats.org/wordprocessingml/2006/main">
        <w:t xml:space="preserve">2 : Nous pouvons apprendre de l’histoire du Bon Samaritain à donner la priorité aux autres.</w:t>
      </w:r>
    </w:p>
    <w:p w14:paraId="45397305" w14:textId="77777777" w:rsidR="00F90BDC" w:rsidRDefault="00F90BDC"/>
    <w:p w14:paraId="47FE5784" w14:textId="77777777" w:rsidR="00F90BDC" w:rsidRDefault="00F90BDC">
      <w:r xmlns:w="http://schemas.openxmlformats.org/wordprocessingml/2006/main">
        <w:t xml:space="preserve">1 : Matthieu 22 : 37-40 – « Jésus lui dit : « Tu aimeras le Seigneur ton Dieu de tout ton cœur, de toute ton âme et de toute ta pensée. » C'est le premier et grand commandement. Et le second lui est semblable : « Tu aimeras ton prochain comme toi-même. » De ces deux commandements dépendent toute la Loi et les Prophètes.</w:t>
      </w:r>
    </w:p>
    <w:p w14:paraId="03702E7C" w14:textId="77777777" w:rsidR="00F90BDC" w:rsidRDefault="00F90BDC"/>
    <w:p w14:paraId="01B40220" w14:textId="77777777" w:rsidR="00F90BDC" w:rsidRDefault="00F90BDC">
      <w:r xmlns:w="http://schemas.openxmlformats.org/wordprocessingml/2006/main">
        <w:t xml:space="preserve">2 : Jacques 2 : 14-17 - « À quoi sert, mes frères, si quelqu'un dit qu'il a la foi mais qu'il n'a pas les œuvres ? La foi peut-elle le sauver ? Si un frère ou une sœur est nu et privé de nourriture quotidienne, et qu'un " L'un de vous leur dit : " Partez en paix, soyez réchauffés et rassasiés ", mais vous ne leur donnez pas les choses qui sont nécessaires au corps, à quoi sert-elle ? Ainsi aussi la foi en elle-même, si elle n'a pas les œuvres, est mort."</w:t>
      </w:r>
    </w:p>
    <w:p w14:paraId="71C22624" w14:textId="77777777" w:rsidR="00F90BDC" w:rsidRDefault="00F90BDC"/>
    <w:p w14:paraId="403E2CD7" w14:textId="77777777" w:rsidR="00F90BDC" w:rsidRDefault="00F90BDC">
      <w:r xmlns:w="http://schemas.openxmlformats.org/wordprocessingml/2006/main">
        <w:t xml:space="preserve">Luc 10:31 Et par hasard un prêtre descendit par là; et l'ayant aperçu, il passa de l'autre côté.</w:t>
      </w:r>
    </w:p>
    <w:p w14:paraId="2C4B04F4" w14:textId="77777777" w:rsidR="00F90BDC" w:rsidRDefault="00F90BDC"/>
    <w:p w14:paraId="5509DE1B" w14:textId="77777777" w:rsidR="00F90BDC" w:rsidRDefault="00F90BDC">
      <w:r xmlns:w="http://schemas.openxmlformats.org/wordprocessingml/2006/main">
        <w:t xml:space="preserve">Le curé passait de l'autre côté lorsqu'il aperçut un homme dans le besoin.</w:t>
      </w:r>
    </w:p>
    <w:p w14:paraId="769A8700" w14:textId="77777777" w:rsidR="00F90BDC" w:rsidRDefault="00F90BDC"/>
    <w:p w14:paraId="2139F8FF" w14:textId="77777777" w:rsidR="00F90BDC" w:rsidRDefault="00F90BDC">
      <w:r xmlns:w="http://schemas.openxmlformats.org/wordprocessingml/2006/main">
        <w:t xml:space="preserve">1. Le pouvoir de la compassion : apprendre à aimer et à aider ceux qui en ont besoin</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Témoigner de l'amour de Dieu : comment pouvons-nous faire une différence dans la vie des autres</w:t>
      </w:r>
    </w:p>
    <w:p w14:paraId="5F7BF258" w14:textId="77777777" w:rsidR="00F90BDC" w:rsidRDefault="00F90BDC"/>
    <w:p w14:paraId="310CF190" w14:textId="77777777" w:rsidR="00F90BDC" w:rsidRDefault="00F90BDC">
      <w:r xmlns:w="http://schemas.openxmlformats.org/wordprocessingml/2006/main">
        <w:t xml:space="preserve">1. Jacques 2 :16 « Car si l'un de vous leur dit : « Allez en paix, restez au chaud et bien nourris », mais ne fait rien pour répondre à leurs besoins physiques, à quoi cela sert-il ?</w:t>
      </w:r>
    </w:p>
    <w:p w14:paraId="589BE1C0" w14:textId="77777777" w:rsidR="00F90BDC" w:rsidRDefault="00F90BDC"/>
    <w:p w14:paraId="6F3064AE" w14:textId="77777777" w:rsidR="00F90BDC" w:rsidRDefault="00F90BDC">
      <w:r xmlns:w="http://schemas.openxmlformats.org/wordprocessingml/2006/main">
        <w:t xml:space="preserve">2. Matthieu 25 : 35-40 « Car j'avais faim et vous m'avez donné à manger, j'avais soif et vous m'avez donné à boire, j'étais un étranger et vous m'avez invité, j'avais besoin de vêtements et vous m'avez habillé, J'étais malade et vous m'avez soigné, j'étais en prison et vous êtes venus me rendre visite.</w:t>
      </w:r>
    </w:p>
    <w:p w14:paraId="2E935090" w14:textId="77777777" w:rsidR="00F90BDC" w:rsidRDefault="00F90BDC"/>
    <w:p w14:paraId="648666C6" w14:textId="77777777" w:rsidR="00F90BDC" w:rsidRDefault="00F90BDC">
      <w:r xmlns:w="http://schemas.openxmlformats.org/wordprocessingml/2006/main">
        <w:t xml:space="preserve">Luc 10:32 De même, un Lévite, étant sur place, vint le voir, et passa de l'autre côté.</w:t>
      </w:r>
    </w:p>
    <w:p w14:paraId="13219831" w14:textId="77777777" w:rsidR="00F90BDC" w:rsidRDefault="00F90BDC"/>
    <w:p w14:paraId="0AD8569D" w14:textId="77777777" w:rsidR="00F90BDC" w:rsidRDefault="00F90BDC">
      <w:r xmlns:w="http://schemas.openxmlformats.org/wordprocessingml/2006/main">
        <w:t xml:space="preserve">La parabole du bon Samaritain : Jésus enseigne une leçon sur l’aide à ceux qui sont dans le besoin, quelle que soit leur origine.</w:t>
      </w:r>
    </w:p>
    <w:p w14:paraId="287F6B1A" w14:textId="77777777" w:rsidR="00F90BDC" w:rsidRDefault="00F90BDC"/>
    <w:p w14:paraId="3B3C8269" w14:textId="77777777" w:rsidR="00F90BDC" w:rsidRDefault="00F90BDC">
      <w:r xmlns:w="http://schemas.openxmlformats.org/wordprocessingml/2006/main">
        <w:t xml:space="preserve">1. « Un cœur de compassion : être le prochain de tous »</w:t>
      </w:r>
    </w:p>
    <w:p w14:paraId="1B63D84E" w14:textId="77777777" w:rsidR="00F90BDC" w:rsidRDefault="00F90BDC"/>
    <w:p w14:paraId="606DD9DD" w14:textId="77777777" w:rsidR="00F90BDC" w:rsidRDefault="00F90BDC">
      <w:r xmlns:w="http://schemas.openxmlformats.org/wordprocessingml/2006/main">
        <w:t xml:space="preserve">2. « Amour pour tous : faire preuve de gentillesse envers tout le monde »</w:t>
      </w:r>
    </w:p>
    <w:p w14:paraId="714BCF98" w14:textId="77777777" w:rsidR="00F90BDC" w:rsidRDefault="00F90BDC"/>
    <w:p w14:paraId="0467F208" w14:textId="77777777" w:rsidR="00F90BDC" w:rsidRDefault="00F90BDC">
      <w:r xmlns:w="http://schemas.openxmlformats.org/wordprocessingml/2006/main">
        <w:t xml:space="preserve">1. Galates 6 :9-10 - « Et ne nous lassons pas de faire le bien, car nous moissonnerons au temps convenable, si nous ne renonçons pas. Ainsi donc, selon que nous en avons l'occasion, faisons du bien à tous, et spécialement à ceux qui sont de la maison de la foi. »</w:t>
      </w:r>
    </w:p>
    <w:p w14:paraId="22BCE178" w14:textId="77777777" w:rsidR="00F90BDC" w:rsidRDefault="00F90BDC"/>
    <w:p w14:paraId="432273CA" w14:textId="77777777" w:rsidR="00F90BDC" w:rsidRDefault="00F90BDC">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14:paraId="1BC0D2E5" w14:textId="77777777" w:rsidR="00F90BDC" w:rsidRDefault="00F90BDC"/>
    <w:p w14:paraId="4F674BBF" w14:textId="77777777" w:rsidR="00F90BDC" w:rsidRDefault="00F90BDC">
      <w:r xmlns:w="http://schemas.openxmlformats.org/wordprocessingml/2006/main">
        <w:t xml:space="preserve">Luc 10:33 Mais un certain Samaritain, alors qu'il était en voyage, arriva là où il était ; et l'ayant vu, il eut compassion de lui,</w:t>
      </w:r>
    </w:p>
    <w:p w14:paraId="48D1ACD6" w14:textId="77777777" w:rsidR="00F90BDC" w:rsidRDefault="00F90BDC"/>
    <w:p w14:paraId="2EE06E67" w14:textId="77777777" w:rsidR="00F90BDC" w:rsidRDefault="00F90BDC">
      <w:r xmlns:w="http://schemas.openxmlformats.org/wordprocessingml/2006/main">
        <w:t xml:space="preserve">Le Bon Samaritain avait de la compassion pour celui qui était dans le besoin.</w:t>
      </w:r>
    </w:p>
    <w:p w14:paraId="72F82508" w14:textId="77777777" w:rsidR="00F90BDC" w:rsidRDefault="00F90BDC"/>
    <w:p w14:paraId="34B185EA" w14:textId="77777777" w:rsidR="00F90BDC" w:rsidRDefault="00F90BDC">
      <w:r xmlns:w="http://schemas.openxmlformats.org/wordprocessingml/2006/main">
        <w:t xml:space="preserve">1. Le pouvoir de la compassion</w:t>
      </w:r>
    </w:p>
    <w:p w14:paraId="196B2BF7" w14:textId="77777777" w:rsidR="00F90BDC" w:rsidRDefault="00F90BDC"/>
    <w:p w14:paraId="3F8260EC" w14:textId="77777777" w:rsidR="00F90BDC" w:rsidRDefault="00F90BDC">
      <w:r xmlns:w="http://schemas.openxmlformats.org/wordprocessingml/2006/main">
        <w:t xml:space="preserve">2. Le pouvoir de l'humilité</w:t>
      </w:r>
    </w:p>
    <w:p w14:paraId="07CD0E70" w14:textId="77777777" w:rsidR="00F90BDC" w:rsidRDefault="00F90BDC"/>
    <w:p w14:paraId="60AF83DA" w14:textId="77777777" w:rsidR="00F90BDC" w:rsidRDefault="00F90BDC">
      <w:r xmlns:w="http://schemas.openxmlformats.org/wordprocessingml/2006/main">
        <w:t xml:space="preserve">1. Matthieu 9 :36 – Lorsqu'il vit les foules, il eut compassion d'elles, car elles étaient harcelées et impuissantes, comme des brebis sans berger.</w:t>
      </w:r>
    </w:p>
    <w:p w14:paraId="48621FA1" w14:textId="77777777" w:rsidR="00F90BDC" w:rsidRDefault="00F90BDC"/>
    <w:p w14:paraId="776450BB" w14:textId="77777777" w:rsidR="00F90BDC" w:rsidRDefault="00F90BDC">
      <w:r xmlns:w="http://schemas.openxmlformats.org/wordprocessingml/2006/main">
        <w:t xml:space="preserve">2. Jacques 2 : 14-17 – À quoi bon, mes frères et sœurs, si quelqu'un prétend avoir la foi mais n'a aucune œuvre ? Une telle foi ne peut pas les sauver. Supposons qu’un frère ou une sœur soit sans vêtements ni nourriture quotidienne. Si l’un de vous leur dit : « Allez en paix ; rester au chaud et bien nourris », mais ne fait rien pour répondre à leurs besoins physiques, à quoi ça sert ? De la même manière, la foi en elle-même, si elle n’est pas accompagnée d’action, est morte.</w:t>
      </w:r>
    </w:p>
    <w:p w14:paraId="5E7A0FB1" w14:textId="77777777" w:rsidR="00F90BDC" w:rsidRDefault="00F90BDC"/>
    <w:p w14:paraId="0BB8D996" w14:textId="77777777" w:rsidR="00F90BDC" w:rsidRDefault="00F90BDC">
      <w:r xmlns:w="http://schemas.openxmlformats.org/wordprocessingml/2006/main">
        <w:t xml:space="preserve">Luc 10:34 Et il alla vers lui, et pansa ses blessures, versant de l'huile et du vin, et le plaça sur son propre bétail, et l'amena dans une auberge, et prit soin de lui.</w:t>
      </w:r>
    </w:p>
    <w:p w14:paraId="4D8012A1" w14:textId="77777777" w:rsidR="00F90BDC" w:rsidRDefault="00F90BDC"/>
    <w:p w14:paraId="45577ABD" w14:textId="77777777" w:rsidR="00F90BDC" w:rsidRDefault="00F90BDC">
      <w:r xmlns:w="http://schemas.openxmlformats.org/wordprocessingml/2006/main">
        <w:t xml:space="preserve">Un Samaritain aide un homme qui a été blessé par des voleurs en pansant ses blessures, en versant de l'huile et du vin dessus et en l'amenant dans une auberge pour qu'il prenne soin de lui.</w:t>
      </w:r>
    </w:p>
    <w:p w14:paraId="480C6CBE" w14:textId="77777777" w:rsidR="00F90BDC" w:rsidRDefault="00F90BDC"/>
    <w:p w14:paraId="1FB484D3" w14:textId="77777777" w:rsidR="00F90BDC" w:rsidRDefault="00F90BDC">
      <w:r xmlns:w="http://schemas.openxmlformats.org/wordprocessingml/2006/main">
        <w:t xml:space="preserve">1. Le bon Samaritain : un modèle de compassion</w:t>
      </w:r>
    </w:p>
    <w:p w14:paraId="6B585749" w14:textId="77777777" w:rsidR="00F90BDC" w:rsidRDefault="00F90BDC"/>
    <w:p w14:paraId="3719740C" w14:textId="77777777" w:rsidR="00F90BDC" w:rsidRDefault="00F90BDC">
      <w:r xmlns:w="http://schemas.openxmlformats.org/wordprocessingml/2006/main">
        <w:t xml:space="preserve">2. La générosité de l'aubergiste : prendre soin de l'étranger</w:t>
      </w:r>
    </w:p>
    <w:p w14:paraId="6685B2D2" w14:textId="77777777" w:rsidR="00F90BDC" w:rsidRDefault="00F90BDC"/>
    <w:p w14:paraId="322A008D" w14:textId="77777777" w:rsidR="00F90BDC" w:rsidRDefault="00F90BDC">
      <w:r xmlns:w="http://schemas.openxmlformats.org/wordprocessingml/2006/main">
        <w:t xml:space="preserve">1. Ésaïe 58 : 10 – « Si vous vous dépensez pour ceux qui ont faim et satisfaites les besoins des opprimés, alors votre lumière se lèvera dans les ténèbres, et votre nuit deviendra comme midi. »</w:t>
      </w:r>
    </w:p>
    <w:p w14:paraId="1063E808" w14:textId="77777777" w:rsidR="00F90BDC" w:rsidRDefault="00F90BDC"/>
    <w:p w14:paraId="63C94755" w14:textId="77777777" w:rsidR="00F90BDC" w:rsidRDefault="00F90BDC">
      <w:r xmlns:w="http://schemas.openxmlformats.org/wordprocessingml/2006/main">
        <w:t xml:space="preserve">2. 1 Jean 3 : 17 – « Si quelqu'un possède des biens matériels et voit un frère ou une sœur dans le besoin, mais n'a aucune pitié pour lui, comment l'amour de Dieu peut-il être en cette personne ? »</w:t>
      </w:r>
    </w:p>
    <w:p w14:paraId="3BC26C35" w14:textId="77777777" w:rsidR="00F90BDC" w:rsidRDefault="00F90BDC"/>
    <w:p w14:paraId="2CBE0F69" w14:textId="77777777" w:rsidR="00F90BDC" w:rsidRDefault="00F90BDC">
      <w:r xmlns:w="http://schemas.openxmlformats.org/wordprocessingml/2006/main">
        <w:t xml:space="preserve">Luc 10:35 Et le lendemain, en partant, il sortit deux deniers, les donna à l'hôte, et lui dit : Prends soin de lui ; et tout ce que tu dépenseras de plus, je te le rendrai à mon retour.</w:t>
      </w:r>
    </w:p>
    <w:p w14:paraId="1262070A" w14:textId="77777777" w:rsidR="00F90BDC" w:rsidRDefault="00F90BDC"/>
    <w:p w14:paraId="55B4C095" w14:textId="77777777" w:rsidR="00F90BDC" w:rsidRDefault="00F90BDC">
      <w:r xmlns:w="http://schemas.openxmlformats.org/wordprocessingml/2006/main">
        <w:t xml:space="preserve">Ce passage raconte que Jésus confie à un hôte deux pièces de monnaie et lui dit qu'il remboursera toutes les dépenses supplémentaires encourues.</w:t>
      </w:r>
    </w:p>
    <w:p w14:paraId="124CE594" w14:textId="77777777" w:rsidR="00F90BDC" w:rsidRDefault="00F90BDC"/>
    <w:p w14:paraId="2B102340" w14:textId="77777777" w:rsidR="00F90BDC" w:rsidRDefault="00F90BDC">
      <w:r xmlns:w="http://schemas.openxmlformats.org/wordprocessingml/2006/main">
        <w:t xml:space="preserve">1. Vivre une vie de générosité ;</w:t>
      </w:r>
    </w:p>
    <w:p w14:paraId="252528D7" w14:textId="77777777" w:rsidR="00F90BDC" w:rsidRDefault="00F90BDC"/>
    <w:p w14:paraId="1D9C8ABD" w14:textId="77777777" w:rsidR="00F90BDC" w:rsidRDefault="00F90BDC">
      <w:r xmlns:w="http://schemas.openxmlformats.org/wordprocessingml/2006/main">
        <w:t xml:space="preserve">2. Suivre l'exemple de confiance de Jésus.</w:t>
      </w:r>
    </w:p>
    <w:p w14:paraId="198324D7" w14:textId="77777777" w:rsidR="00F90BDC" w:rsidRDefault="00F90BDC"/>
    <w:p w14:paraId="57291E13" w14:textId="77777777" w:rsidR="00F90BDC" w:rsidRDefault="00F90BDC">
      <w:r xmlns:w="http://schemas.openxmlformats.org/wordprocessingml/2006/main">
        <w:t xml:space="preserve">1. 2 Corinthiens 9 :7-8 – « Chacun de vous devrait donner ce qu’il a décidé de donner dans son cœur, sans réticence ni contrainte, car Dieu aime celui qui donne avec joie. Et Dieu peut vous bénir abondamment, afin qu'en toutes choses et à tout moment, ayant tout ce dont vous avez besoin, vous soyez en abondance en toute bonne œuvre.</w:t>
      </w:r>
    </w:p>
    <w:p w14:paraId="5F73B42A" w14:textId="77777777" w:rsidR="00F90BDC" w:rsidRDefault="00F90BDC"/>
    <w:p w14:paraId="74D3935C" w14:textId="77777777" w:rsidR="00F90BDC" w:rsidRDefault="00F90BDC">
      <w:r xmlns:w="http://schemas.openxmlformats.org/wordprocessingml/2006/main">
        <w:t xml:space="preserve">2. Proverbes 11 :25 – « Une personne généreuse prospère ; celui qui rafraîchit les autres sera rafraîchi.</w:t>
      </w:r>
    </w:p>
    <w:p w14:paraId="73C92409" w14:textId="77777777" w:rsidR="00F90BDC" w:rsidRDefault="00F90BDC"/>
    <w:p w14:paraId="0678519A" w14:textId="77777777" w:rsidR="00F90BDC" w:rsidRDefault="00F90BDC">
      <w:r xmlns:w="http://schemas.openxmlformats.org/wordprocessingml/2006/main">
        <w:t xml:space="preserve">Luc 10:36 Lequel de ces trois pensez-vous avoir été le prochain de celui qui est tombé au milieu des voleurs ?</w:t>
      </w:r>
    </w:p>
    <w:p w14:paraId="50DF3CD0" w14:textId="77777777" w:rsidR="00F90BDC" w:rsidRDefault="00F90BDC"/>
    <w:p w14:paraId="1F2CD66D" w14:textId="77777777" w:rsidR="00F90BDC" w:rsidRDefault="00F90BDC">
      <w:r xmlns:w="http://schemas.openxmlformats.org/wordprocessingml/2006/main">
        <w:t xml:space="preserve">La parabole du Bon Samaritain demande qui est le prochain de quelqu’un dans le besoin.</w:t>
      </w:r>
    </w:p>
    <w:p w14:paraId="162AC56E" w14:textId="77777777" w:rsidR="00F90BDC" w:rsidRDefault="00F90BDC"/>
    <w:p w14:paraId="01E4B86C" w14:textId="77777777" w:rsidR="00F90BDC" w:rsidRDefault="00F90BDC">
      <w:r xmlns:w="http://schemas.openxmlformats.org/wordprocessingml/2006/main">
        <w:t xml:space="preserve">1. Nous devons faire passer les autres avant nous-mêmes et aider ceux qui en ont besoin.</w:t>
      </w:r>
    </w:p>
    <w:p w14:paraId="3E83C833" w14:textId="77777777" w:rsidR="00F90BDC" w:rsidRDefault="00F90BDC"/>
    <w:p w14:paraId="60A41283" w14:textId="77777777" w:rsidR="00F90BDC" w:rsidRDefault="00F90BDC">
      <w:r xmlns:w="http://schemas.openxmlformats.org/wordprocessingml/2006/main">
        <w:t xml:space="preserve">2. Aimer son prochain a une plus grande signification que la personne qui habite à côté.</w:t>
      </w:r>
    </w:p>
    <w:p w14:paraId="11670F19" w14:textId="77777777" w:rsidR="00F90BDC" w:rsidRDefault="00F90BDC"/>
    <w:p w14:paraId="39BAEDF3" w14:textId="77777777" w:rsidR="00F90BDC" w:rsidRDefault="00F90BDC">
      <w:r xmlns:w="http://schemas.openxmlformats.org/wordprocessingml/2006/main">
        <w:t xml:space="preserve">1. Matthieu 22 : 37-40 – Aimez le Seigneur votre Dieu de tout votre cœur, de toute votre âme et de toute votre pensée.</w:t>
      </w:r>
    </w:p>
    <w:p w14:paraId="53476223" w14:textId="77777777" w:rsidR="00F90BDC" w:rsidRDefault="00F90BDC"/>
    <w:p w14:paraId="748CB0E7" w14:textId="77777777" w:rsidR="00F90BDC" w:rsidRDefault="00F90BDC">
      <w:r xmlns:w="http://schemas.openxmlformats.org/wordprocessingml/2006/main">
        <w:t xml:space="preserve">2. Galates 6:10 - Ainsi donc, pendant que nous en avons l'occasion, faisons du bien à tous, et surtout à ceux qui sont de la maison de la foi.</w:t>
      </w:r>
    </w:p>
    <w:p w14:paraId="546B861A" w14:textId="77777777" w:rsidR="00F90BDC" w:rsidRDefault="00F90BDC"/>
    <w:p w14:paraId="3C047AC6" w14:textId="77777777" w:rsidR="00F90BDC" w:rsidRDefault="00F90BDC">
      <w:r xmlns:w="http://schemas.openxmlformats.org/wordprocessingml/2006/main">
        <w:t xml:space="preserve">Luc 10:37 Et il dit : Celui qui lui a fait miséricorde. Alors Jésus lui dit : Va, et fais de même.</w:t>
      </w:r>
    </w:p>
    <w:p w14:paraId="12E6C3EA" w14:textId="77777777" w:rsidR="00F90BDC" w:rsidRDefault="00F90BDC"/>
    <w:p w14:paraId="39F6B483" w14:textId="77777777" w:rsidR="00F90BDC" w:rsidRDefault="00F90BDC">
      <w:r xmlns:w="http://schemas.openxmlformats.org/wordprocessingml/2006/main">
        <w:t xml:space="preserve">Ce passage souligne l’importance de faire preuve de miséricorde envers les autres.</w:t>
      </w:r>
    </w:p>
    <w:p w14:paraId="4877CA86" w14:textId="77777777" w:rsidR="00F90BDC" w:rsidRDefault="00F90BDC"/>
    <w:p w14:paraId="36A154B7" w14:textId="77777777" w:rsidR="00F90BDC" w:rsidRDefault="00F90BDC">
      <w:r xmlns:w="http://schemas.openxmlformats.org/wordprocessingml/2006/main">
        <w:t xml:space="preserve">1. « Vivre avec miséricorde : pratiquer l'amour et la gentillesse inconditionnels »</w:t>
      </w:r>
    </w:p>
    <w:p w14:paraId="663BC8BE" w14:textId="77777777" w:rsidR="00F90BDC" w:rsidRDefault="00F90BDC"/>
    <w:p w14:paraId="1E91202E" w14:textId="77777777" w:rsidR="00F90BDC" w:rsidRDefault="00F90BDC">
      <w:r xmlns:w="http://schemas.openxmlformats.org/wordprocessingml/2006/main">
        <w:t xml:space="preserve">2. « Le pouvoir de la miséricorde : comment la compassion peut transformer des vies »</w:t>
      </w:r>
    </w:p>
    <w:p w14:paraId="408C418E" w14:textId="77777777" w:rsidR="00F90BDC" w:rsidRDefault="00F90BDC"/>
    <w:p w14:paraId="5FBBAAF1" w14:textId="77777777" w:rsidR="00F90BDC" w:rsidRDefault="00F90BDC">
      <w:r xmlns:w="http://schemas.openxmlformats.org/wordprocessingml/2006/main">
        <w:t xml:space="preserve">1. Michée 6:8 - « Il t'a dit, ô homme, ce qui est bon ; et qu'est-ce que le Seigneur exige de vous, sinon de pratiquer la justice, d'aimer la bonté et de marcher humblement avec votre Dieu ?</w:t>
      </w:r>
    </w:p>
    <w:p w14:paraId="3D99CEE5" w14:textId="77777777" w:rsidR="00F90BDC" w:rsidRDefault="00F90BDC"/>
    <w:p w14:paraId="50A2FDE2" w14:textId="77777777" w:rsidR="00F90BDC" w:rsidRDefault="00F90BDC">
      <w:r xmlns:w="http://schemas.openxmlformats.org/wordprocessingml/2006/main">
        <w:t xml:space="preserve">2. Matthieu 5 : 7 – « Heureux les miséricordieux, car ils recevront miséricorde. »</w:t>
      </w:r>
    </w:p>
    <w:p w14:paraId="17F2A703" w14:textId="77777777" w:rsidR="00F90BDC" w:rsidRDefault="00F90BDC"/>
    <w:p w14:paraId="52FDE4BF" w14:textId="77777777" w:rsidR="00F90BDC" w:rsidRDefault="00F90BDC">
      <w:r xmlns:w="http://schemas.openxmlformats.org/wordprocessingml/2006/main">
        <w:t xml:space="preserve">Luc 10:38 Pendant qu'ils s'en allaient, il entra dans un village, et une femme nommée Marthe le reçut dans sa maison.</w:t>
      </w:r>
    </w:p>
    <w:p w14:paraId="713D583D" w14:textId="77777777" w:rsidR="00F90BDC" w:rsidRDefault="00F90BDC"/>
    <w:p w14:paraId="596F08BB" w14:textId="77777777" w:rsidR="00F90BDC" w:rsidRDefault="00F90BDC">
      <w:r xmlns:w="http://schemas.openxmlformats.org/wordprocessingml/2006/main">
        <w:t xml:space="preserve">Marthe a accueilli Jésus chez elle.</w:t>
      </w:r>
    </w:p>
    <w:p w14:paraId="13AECF6B" w14:textId="77777777" w:rsidR="00F90BDC" w:rsidRDefault="00F90BDC"/>
    <w:p w14:paraId="3457FB69" w14:textId="77777777" w:rsidR="00F90BDC" w:rsidRDefault="00F90BDC">
      <w:r xmlns:w="http://schemas.openxmlformats.org/wordprocessingml/2006/main">
        <w:t xml:space="preserve">1. La leçon de l’hospitalité : Accueillir les autres chez soi.</w:t>
      </w:r>
    </w:p>
    <w:p w14:paraId="2E54C62F" w14:textId="77777777" w:rsidR="00F90BDC" w:rsidRDefault="00F90BDC"/>
    <w:p w14:paraId="0543C727" w14:textId="77777777" w:rsidR="00F90BDC" w:rsidRDefault="00F90BDC">
      <w:r xmlns:w="http://schemas.openxmlformats.org/wordprocessingml/2006/main">
        <w:t xml:space="preserve">2. Apprendre de l'exemple de Martha sur la façon d'être hospitalier.</w:t>
      </w:r>
    </w:p>
    <w:p w14:paraId="143BE0FD" w14:textId="77777777" w:rsidR="00F90BDC" w:rsidRDefault="00F90BDC"/>
    <w:p w14:paraId="5832F7C4" w14:textId="77777777" w:rsidR="00F90BDC" w:rsidRDefault="00F90BDC">
      <w:r xmlns:w="http://schemas.openxmlformats.org/wordprocessingml/2006/main">
        <w:t xml:space="preserve">1. Romains 12 :13 – « Partagez avec le peuple du Seigneur qui est dans le besoin. Pratiquez l’hospitalité.</w:t>
      </w:r>
    </w:p>
    <w:p w14:paraId="3657FA56" w14:textId="77777777" w:rsidR="00F90BDC" w:rsidRDefault="00F90BDC"/>
    <w:p w14:paraId="682B90CD" w14:textId="77777777" w:rsidR="00F90BDC" w:rsidRDefault="00F90BDC">
      <w:r xmlns:w="http://schemas.openxmlformats.org/wordprocessingml/2006/main">
        <w:t xml:space="preserve">2. 1 Pierre 4 :9 – « Offrez-vous l’hospitalité les uns aux autres sans vous plaindre. »</w:t>
      </w:r>
    </w:p>
    <w:p w14:paraId="6A5F0753" w14:textId="77777777" w:rsidR="00F90BDC" w:rsidRDefault="00F90BDC"/>
    <w:p w14:paraId="5AA8E8D9" w14:textId="77777777" w:rsidR="00F90BDC" w:rsidRDefault="00F90BDC">
      <w:r xmlns:w="http://schemas.openxmlformats.org/wordprocessingml/2006/main">
        <w:t xml:space="preserve">Luc 10:39 Elle avait une sœur appelée Marie, qui était aussi assise aux pieds de Jésus et qui entendait sa parole.</w:t>
      </w:r>
    </w:p>
    <w:p w14:paraId="1CF9A3AD" w14:textId="77777777" w:rsidR="00F90BDC" w:rsidRDefault="00F90BDC"/>
    <w:p w14:paraId="3008EB55" w14:textId="77777777" w:rsidR="00F90BDC" w:rsidRDefault="00F90BDC">
      <w:r xmlns:w="http://schemas.openxmlformats.org/wordprocessingml/2006/main">
        <w:t xml:space="preserve">Marie était une sœur de Marthe qui se consacrait à l'écoute des enseignements de Jésus.</w:t>
      </w:r>
    </w:p>
    <w:p w14:paraId="6138DA4B" w14:textId="77777777" w:rsidR="00F90BDC" w:rsidRDefault="00F90BDC"/>
    <w:p w14:paraId="5D1B54D9" w14:textId="77777777" w:rsidR="00F90BDC" w:rsidRDefault="00F90BDC">
      <w:r xmlns:w="http://schemas.openxmlformats.org/wordprocessingml/2006/main">
        <w:t xml:space="preserve">1) La dévotion à écouter les enseignements de Jésus est primordiale</w:t>
      </w:r>
    </w:p>
    <w:p w14:paraId="7C92EE5B" w14:textId="77777777" w:rsidR="00F90BDC" w:rsidRDefault="00F90BDC"/>
    <w:p w14:paraId="2BCF1DFC" w14:textId="77777777" w:rsidR="00F90BDC" w:rsidRDefault="00F90BDC">
      <w:r xmlns:w="http://schemas.openxmlformats.org/wordprocessingml/2006/main">
        <w:t xml:space="preserve">2) L'exemple de Marie qui écoute les enseignements de Jésus est inspirant</w:t>
      </w:r>
    </w:p>
    <w:p w14:paraId="43BE0904" w14:textId="77777777" w:rsidR="00F90BDC" w:rsidRDefault="00F90BDC"/>
    <w:p w14:paraId="6C6CA854" w14:textId="77777777" w:rsidR="00F90BDC" w:rsidRDefault="00F90BDC">
      <w:r xmlns:w="http://schemas.openxmlformats.org/wordprocessingml/2006/main">
        <w:t xml:space="preserve">1) Jacques 1 : 22-25 –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14:paraId="1F82A277" w14:textId="77777777" w:rsidR="00F90BDC" w:rsidRDefault="00F90BDC"/>
    <w:p w14:paraId="719F841F" w14:textId="77777777" w:rsidR="00F90BDC" w:rsidRDefault="00F90BDC">
      <w:r xmlns:w="http://schemas.openxmlformats.org/wordprocessingml/2006/main">
        <w:t xml:space="preserve">2) Proverbes 4:20-22 - Mon fils, sois attentif à mes paroles ; incline ton oreille à mes paroles. Qu'ils ne s'échappent pas de votre vue ; gardez-les dans votre cœur. Car ils sont la vie pour ceux qui les trouvent et la guérison pour toute leur chair.</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10:40 Mais Marthe, accablée de beaucoup de service, vint vers lui et lui dit : Seigneur, ne te soucies-tu pas que ma sœur m'ait laissé servir seul ? dis-lui donc de m'aider.</w:t>
      </w:r>
    </w:p>
    <w:p w14:paraId="298A4B92" w14:textId="77777777" w:rsidR="00F90BDC" w:rsidRDefault="00F90BDC"/>
    <w:p w14:paraId="3981EE0A" w14:textId="77777777" w:rsidR="00F90BDC" w:rsidRDefault="00F90BDC">
      <w:r xmlns:w="http://schemas.openxmlformats.org/wordprocessingml/2006/main">
        <w:t xml:space="preserve">Marthe s'est plainte à Jésus que sa sœur l'avait laissée faire tout le travail seule et lui a demandé de dire à sa sœur de l'aider.</w:t>
      </w:r>
    </w:p>
    <w:p w14:paraId="4895D2D8" w14:textId="77777777" w:rsidR="00F90BDC" w:rsidRDefault="00F90BDC"/>
    <w:p w14:paraId="36C680CF" w14:textId="77777777" w:rsidR="00F90BDC" w:rsidRDefault="00F90BDC">
      <w:r xmlns:w="http://schemas.openxmlformats.org/wordprocessingml/2006/main">
        <w:t xml:space="preserve">1. L’importance de travailler ensemble dans l’unité</w:t>
      </w:r>
    </w:p>
    <w:p w14:paraId="784864F4" w14:textId="77777777" w:rsidR="00F90BDC" w:rsidRDefault="00F90BDC"/>
    <w:p w14:paraId="0C55EA17" w14:textId="77777777" w:rsidR="00F90BDC" w:rsidRDefault="00F90BDC">
      <w:r xmlns:w="http://schemas.openxmlformats.org/wordprocessingml/2006/main">
        <w:t xml:space="preserve">2. L’importance de ne pas en faire trop.</w:t>
      </w:r>
    </w:p>
    <w:p w14:paraId="57023B29" w14:textId="77777777" w:rsidR="00F90BDC" w:rsidRDefault="00F90BDC"/>
    <w:p w14:paraId="0BA486B0" w14:textId="77777777" w:rsidR="00F90BDC" w:rsidRDefault="00F90BDC">
      <w:r xmlns:w="http://schemas.openxmlformats.org/wordprocessingml/2006/main">
        <w:t xml:space="preserve">1. 1 Corinthiens 12 : 14-26 – Explique comment le corps du Christ fonctionne ensemble et comment chaque partie est importante</w:t>
      </w:r>
    </w:p>
    <w:p w14:paraId="41CFCBE7" w14:textId="77777777" w:rsidR="00F90BDC" w:rsidRDefault="00F90BDC"/>
    <w:p w14:paraId="5BCE3F13" w14:textId="77777777" w:rsidR="00F90BDC" w:rsidRDefault="00F90BDC">
      <w:r xmlns:w="http://schemas.openxmlformats.org/wordprocessingml/2006/main">
        <w:t xml:space="preserve">2. Ecclésiaste 4 :9-10 – Décrit l’importance d’avoir des compagnons dans la vie et comment on accomplit plus ensemble que séparément.</w:t>
      </w:r>
    </w:p>
    <w:p w14:paraId="125693CC" w14:textId="77777777" w:rsidR="00F90BDC" w:rsidRDefault="00F90BDC"/>
    <w:p w14:paraId="1E70AF0F" w14:textId="77777777" w:rsidR="00F90BDC" w:rsidRDefault="00F90BDC">
      <w:r xmlns:w="http://schemas.openxmlformats.org/wordprocessingml/2006/main">
        <w:t xml:space="preserve">Luc 10:41 Et Jésus répondit et lui dit : Marthe, Marthe, tu es attentive et troublée pour beaucoup de choses.</w:t>
      </w:r>
    </w:p>
    <w:p w14:paraId="63F8A3E5" w14:textId="77777777" w:rsidR="00F90BDC" w:rsidRDefault="00F90BDC"/>
    <w:p w14:paraId="54B4730A" w14:textId="77777777" w:rsidR="00F90BDC" w:rsidRDefault="00F90BDC">
      <w:r xmlns:w="http://schemas.openxmlformats.org/wordprocessingml/2006/main">
        <w:t xml:space="preserve">Marthe était trop anxieuse et Jésus lui apprend à établir des priorités.</w:t>
      </w:r>
    </w:p>
    <w:p w14:paraId="29AE2139" w14:textId="77777777" w:rsidR="00F90BDC" w:rsidRDefault="00F90BDC"/>
    <w:p w14:paraId="183D5257" w14:textId="77777777" w:rsidR="00F90BDC" w:rsidRDefault="00F90BDC">
      <w:r xmlns:w="http://schemas.openxmlformats.org/wordprocessingml/2006/main">
        <w:t xml:space="preserve">1 : Donner la priorité à la volonté de Dieu plutôt qu’à la nôtre</w:t>
      </w:r>
    </w:p>
    <w:p w14:paraId="038C83CA" w14:textId="77777777" w:rsidR="00F90BDC" w:rsidRDefault="00F90BDC"/>
    <w:p w14:paraId="40A887FE" w14:textId="77777777" w:rsidR="00F90BDC" w:rsidRDefault="00F90BDC">
      <w:r xmlns:w="http://schemas.openxmlformats.org/wordprocessingml/2006/main">
        <w:t xml:space="preserve">2 : Calme de l’esprit et du cœur</w:t>
      </w:r>
    </w:p>
    <w:p w14:paraId="1C75EA2D" w14:textId="77777777" w:rsidR="00F90BDC" w:rsidRDefault="00F90BDC"/>
    <w:p w14:paraId="72A57E16" w14:textId="77777777" w:rsidR="00F90BDC" w:rsidRDefault="00F90BDC">
      <w:r xmlns:w="http://schemas.openxmlformats.org/wordprocessingml/2006/main">
        <w:t xml:space="preserve">1 :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51E3059B" w14:textId="77777777" w:rsidR="00F90BDC" w:rsidRDefault="00F90BDC"/>
    <w:p w14:paraId="0D5AEFA4" w14:textId="77777777" w:rsidR="00F90BDC" w:rsidRDefault="00F90BDC">
      <w:r xmlns:w="http://schemas.openxmlformats.org/wordprocessingml/2006/main">
        <w:t xml:space="preserve">2 :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ni ne moissonnent ni n'entreposent dans des granges, et pourtant votre Père céleste les nourrit. N'avez-vous pas beaucoup plus de valeur qu'eux ? L'un d'entre vous, en s'inquiétant, peut-il ajouter un seul une heure à ta vie ? »</w:t>
      </w:r>
    </w:p>
    <w:p w14:paraId="74A8225E" w14:textId="77777777" w:rsidR="00F90BDC" w:rsidRDefault="00F90BDC"/>
    <w:p w14:paraId="713B6E66" w14:textId="77777777" w:rsidR="00F90BDC" w:rsidRDefault="00F90BDC">
      <w:r xmlns:w="http://schemas.openxmlformats.org/wordprocessingml/2006/main">
        <w:t xml:space="preserve">Luc 10:42 Mais une chose est nécessaire : et Marie a choisi la bonne part qui ne lui sera pas enlevée.</w:t>
      </w:r>
    </w:p>
    <w:p w14:paraId="100741CF" w14:textId="77777777" w:rsidR="00F90BDC" w:rsidRDefault="00F90BDC"/>
    <w:p w14:paraId="01745455" w14:textId="77777777" w:rsidR="00F90BDC" w:rsidRDefault="00F90BDC">
      <w:r xmlns:w="http://schemas.openxmlformats.org/wordprocessingml/2006/main">
        <w:t xml:space="preserve">Marie a choisi la seule chose qui lui est nécessaire et qui ne lui sera pas enlevée.</w:t>
      </w:r>
    </w:p>
    <w:p w14:paraId="66D3E1D8" w14:textId="77777777" w:rsidR="00F90BDC" w:rsidRDefault="00F90BDC"/>
    <w:p w14:paraId="698C18AC" w14:textId="77777777" w:rsidR="00F90BDC" w:rsidRDefault="00F90BDC">
      <w:r xmlns:w="http://schemas.openxmlformats.org/wordprocessingml/2006/main">
        <w:t xml:space="preserve">1. La chose nécessaire : choisir ce qui est le mieux</w:t>
      </w:r>
    </w:p>
    <w:p w14:paraId="3E9B77CB" w14:textId="77777777" w:rsidR="00F90BDC" w:rsidRDefault="00F90BDC"/>
    <w:p w14:paraId="6D4F8381" w14:textId="77777777" w:rsidR="00F90BDC" w:rsidRDefault="00F90BDC">
      <w:r xmlns:w="http://schemas.openxmlformats.org/wordprocessingml/2006/main">
        <w:t xml:space="preserve">2. L'exemple de Mary : poursuivre ce qui est le plus important</w:t>
      </w:r>
    </w:p>
    <w:p w14:paraId="1E74E71F" w14:textId="77777777" w:rsidR="00F90BDC" w:rsidRDefault="00F90BDC"/>
    <w:p w14:paraId="05D36276" w14:textId="77777777" w:rsidR="00F90BDC" w:rsidRDefault="00F90BDC">
      <w:r xmlns:w="http://schemas.openxmlformats.org/wordprocessingml/2006/main">
        <w:t xml:space="preserve">1. Proverbes 4 :23 : « Par-dessus tout, gardez votre cœur, car tout ce que vous faites en découle. »</w:t>
      </w:r>
    </w:p>
    <w:p w14:paraId="19750650" w14:textId="77777777" w:rsidR="00F90BDC" w:rsidRDefault="00F90BDC"/>
    <w:p w14:paraId="397FDC71" w14:textId="77777777" w:rsidR="00F90BDC" w:rsidRDefault="00F90BDC">
      <w:r xmlns:w="http://schemas.openxmlformats.org/wordprocessingml/2006/main">
        <w:t xml:space="preserve">2. Matthieu 6 :33 : « Cherchez premièrement son royaume et sa justice, et toutes ces choses vous seront données par surcroît. »</w:t>
      </w:r>
    </w:p>
    <w:p w14:paraId="7938A96C" w14:textId="77777777" w:rsidR="00F90BDC" w:rsidRDefault="00F90BDC"/>
    <w:p w14:paraId="2D7149C8" w14:textId="77777777" w:rsidR="00F90BDC" w:rsidRDefault="00F90BDC">
      <w:r xmlns:w="http://schemas.openxmlformats.org/wordprocessingml/2006/main">
        <w:t xml:space="preserve">Luc 11 contient le Notre Père, l'enseignement de Jésus sur la prière, ses disputes avec les pharisiens et les docteurs de la loi, ainsi que des avertissements concernant l'incrédulité.</w:t>
      </w:r>
    </w:p>
    <w:p w14:paraId="6E2850E6" w14:textId="77777777" w:rsidR="00F90BDC" w:rsidRDefault="00F90BDC"/>
    <w:p w14:paraId="1BB48031" w14:textId="77777777" w:rsidR="00F90BDC" w:rsidRDefault="00F90BDC">
      <w:r xmlns:w="http://schemas.openxmlformats.org/wordprocessingml/2006/main">
        <w:t xml:space="preserve">1er paragraphe : Le chapitre commence avec un des disciples de Jésus lui demandant de leur apprendre à prier. En réponse, Jésus a fourni un modèle de prière connu sous le nom de Notre Père (Luc 11 : 1-4). Il leur a ensuite enseigné la persévérance dans la prière à travers une parabole sur un ami qui vient à minuit demander du pain. L'ami ne reçoit pas d'aide à cause de son amitié mais à cause de son audace et de sa persévérance (Luc 11 :5-8). Jésus a souligné qu'ils devraient demander, chercher et frapper dans leurs prières, </w:t>
      </w:r>
      <w:r xmlns:w="http://schemas.openxmlformats.org/wordprocessingml/2006/main">
        <w:lastRenderedPageBreak xmlns:w="http://schemas.openxmlformats.org/wordprocessingml/2006/main"/>
      </w:r>
      <w:r xmlns:w="http://schemas.openxmlformats.org/wordprocessingml/2006/main">
        <w:t xml:space="preserve">car Dieu est comme un bon père qui donne de bons cadeaux à ceux qui le lui demandent (Luc 11 : 9-13).</w:t>
      </w:r>
    </w:p>
    <w:p w14:paraId="76A69C5B" w14:textId="77777777" w:rsidR="00F90BDC" w:rsidRDefault="00F90BDC"/>
    <w:p w14:paraId="70C956FA" w14:textId="77777777" w:rsidR="00F90BDC" w:rsidRDefault="00F90BDC">
      <w:r xmlns:w="http://schemas.openxmlformats.org/wordprocessingml/2006/main">
        <w:t xml:space="preserve">2ème paragraphe : Après cet enseignement sur la prière, Jésus chassa un démon d'un homme qui le rendit capable de parler. Certains dans la foule l'ont accusé d'avoir chassé les démons par Belzébul (Satan), mais Il a réfuté cela en disant que si Satan est divisé contre lui-même, alors son royaume ne peut pas tenir. Il a également affirmé que s'il chasse les démons par Belzébul, alors par qui leurs partisans les chassent-ils ? Ainsi, ils seront eux-mêmes juges indiquant l'incohérence de leur logique, en outre, celui qui n'est pas avec lui contre lui ne rassemble pas avec lui les dispersions, montrant que la neutralité n'est pas une option lorsque vient le royaume de Dieu, la guerre spirituelle entre le bien et le mal (Luc 11 : 14-23).</w:t>
      </w:r>
    </w:p>
    <w:p w14:paraId="771AA1D7" w14:textId="77777777" w:rsidR="00F90BDC" w:rsidRDefault="00F90BDC"/>
    <w:p w14:paraId="53BF9A08" w14:textId="77777777" w:rsidR="00F90BDC" w:rsidRDefault="00F90BDC">
      <w:r xmlns:w="http://schemas.openxmlformats.org/wordprocessingml/2006/main">
        <w:t xml:space="preserve">3ème paragraphe : Ensuite, Jésus a parlé d'un esprit impur qui quitte la personne, traverse des endroits arides à la recherche de repos et ne trouve pas, il dit : « Je reviendrai dans la maison d'où je suis venu ». Quand il arrive, il trouve la maison balayée, mise en ordre, puis s'en va, prend sept autres esprits plus méchants que lui, ils vont y vivre, condition finale, personne pire que le premier avertissement, danger, religiosité vide, sans véritable repentance, transformation, menant à un état d'esclavage spirituel encore pire avant (Luc 11 : 24- 26). Pendant qu'il disait ces choses, une foule de femmes criaient : « Le sein béni vous a donné des seins qui vous ont allaité ! Mais a répondu "Bienheureux plutôt ceux qui entendent la parole que Dieu lui obéit" en soulignant l'importance de l'obéissance la foi sur les connexions physiques et biologiques, enfin le chapitre conclut la série des malheurs prononcés par les pharisiens experts loi hypocrisie légalisme négligence justice amour Dieu lumière lampe corps oeil sain corps entier pleine lumière mais quand corps malsain pleine obscurité Attention, veillez à ce que la lumière en nous et non l'obscurité signifie l'importance de la pureté intérieure par rapport aux apparences extérieures et aux observances religieuses.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 11:1 Et il arriva que, comme il priait dans un certain endroit, quand il eut fini, un de ses disciples lui dit : Seigneur, apprends-nous à prier, comme Jean l'a aussi enseigné à ses disciples.</w:t>
      </w:r>
    </w:p>
    <w:p w14:paraId="71C9F2D2" w14:textId="77777777" w:rsidR="00F90BDC" w:rsidRDefault="00F90BDC"/>
    <w:p w14:paraId="6B755C58" w14:textId="77777777" w:rsidR="00F90BDC" w:rsidRDefault="00F90BDC">
      <w:r xmlns:w="http://schemas.openxmlformats.org/wordprocessingml/2006/main">
        <w:t xml:space="preserve">Les disciples ont demandé à Jésus de leur apprendre à prier.</w:t>
      </w:r>
    </w:p>
    <w:p w14:paraId="10649821" w14:textId="77777777" w:rsidR="00F90BDC" w:rsidRDefault="00F90BDC"/>
    <w:p w14:paraId="7E2CDCB6" w14:textId="77777777" w:rsidR="00F90BDC" w:rsidRDefault="00F90BDC">
      <w:r xmlns:w="http://schemas.openxmlformats.org/wordprocessingml/2006/main">
        <w:t xml:space="preserve">1. Apprendre à prier avec Jésus : Comment développer une relation intime avec Dieu</w:t>
      </w:r>
    </w:p>
    <w:p w14:paraId="1A1C3133" w14:textId="77777777" w:rsidR="00F90BDC" w:rsidRDefault="00F90BDC"/>
    <w:p w14:paraId="46982767" w14:textId="77777777" w:rsidR="00F90BDC" w:rsidRDefault="00F90BDC">
      <w:r xmlns:w="http://schemas.openxmlformats.org/wordprocessingml/2006/main">
        <w:t xml:space="preserve">2. Le pouvoir de la prière : comment accéder aux miracles et aux bénédictions de Dieu</w:t>
      </w:r>
    </w:p>
    <w:p w14:paraId="562C64E5" w14:textId="77777777" w:rsidR="00F90BDC" w:rsidRDefault="00F90BDC"/>
    <w:p w14:paraId="0027942A" w14:textId="77777777" w:rsidR="00F90BDC" w:rsidRDefault="00F90BDC">
      <w:r xmlns:w="http://schemas.openxmlformats.org/wordprocessingml/2006/main">
        <w:t xml:space="preserve">1. Jean 15 :7 – « Si vous demeurez en moi et que mes paroles demeurent en vous, demandez ce que vous voudrez, et cela vous sera accordé. »</w:t>
      </w:r>
    </w:p>
    <w:p w14:paraId="096BC31D" w14:textId="77777777" w:rsidR="00F90BDC" w:rsidRDefault="00F90BDC"/>
    <w:p w14:paraId="0628D754" w14:textId="77777777" w:rsidR="00F90BDC" w:rsidRDefault="00F90BDC">
      <w:r xmlns:w="http://schemas.openxmlformats.org/wordprocessingml/2006/main">
        <w:t xml:space="preserve">2. Hébreux 4 :16 – « Approchons-nous donc avec confiance du trône de la grâce, afin que nous puissions recevoir miséricorde et trouver grâce pour être secourus en cas de besoin. »</w:t>
      </w:r>
    </w:p>
    <w:p w14:paraId="67D95E50" w14:textId="77777777" w:rsidR="00F90BDC" w:rsidRDefault="00F90BDC"/>
    <w:p w14:paraId="19040579" w14:textId="77777777" w:rsidR="00F90BDC" w:rsidRDefault="00F90BDC">
      <w:r xmlns:w="http://schemas.openxmlformats.org/wordprocessingml/2006/main">
        <w:t xml:space="preserve">Luc 11:2 Et il leur dit : Quand vous priez, dites : Notre Père qui es aux cieux, que ton nom soit sanctifié. Que ton règne vienne. Que ta volonté soit faite sur la terre comme au ciel.</w:t>
      </w:r>
    </w:p>
    <w:p w14:paraId="4A52C0CF" w14:textId="77777777" w:rsidR="00F90BDC" w:rsidRDefault="00F90BDC"/>
    <w:p w14:paraId="63BB9479" w14:textId="77777777" w:rsidR="00F90BDC" w:rsidRDefault="00F90BDC">
      <w:r xmlns:w="http://schemas.openxmlformats.org/wordprocessingml/2006/main">
        <w:t xml:space="preserve">Jésus a enseigné à ses disciples comment prier, leur demandant de s'adresser à Dieu comme « Notre Père céleste » et de prier pour que sa volonté soit faite sur terre comme au ciel.</w:t>
      </w:r>
    </w:p>
    <w:p w14:paraId="2E3BC68A" w14:textId="77777777" w:rsidR="00F90BDC" w:rsidRDefault="00F90BDC"/>
    <w:p w14:paraId="463C7B24" w14:textId="77777777" w:rsidR="00F90BDC" w:rsidRDefault="00F90BDC">
      <w:r xmlns:w="http://schemas.openxmlformats.org/wordprocessingml/2006/main">
        <w:t xml:space="preserve">1. Prier pour la volonté de Dieu : le sens et la pertinence des enseignements de Jésus</w:t>
      </w:r>
    </w:p>
    <w:p w14:paraId="194CFA35" w14:textId="77777777" w:rsidR="00F90BDC" w:rsidRDefault="00F90BDC"/>
    <w:p w14:paraId="39278CD6" w14:textId="77777777" w:rsidR="00F90BDC" w:rsidRDefault="00F90BDC">
      <w:r xmlns:w="http://schemas.openxmlformats.org/wordprocessingml/2006/main">
        <w:t xml:space="preserve">2. Rechercher le Royaume de Dieu : amener le ciel sur terre par la prière</w:t>
      </w:r>
    </w:p>
    <w:p w14:paraId="3D52AF74" w14:textId="77777777" w:rsidR="00F90BDC" w:rsidRDefault="00F90BDC"/>
    <w:p w14:paraId="2821DA72" w14:textId="77777777" w:rsidR="00F90BDC" w:rsidRDefault="00F90BDC">
      <w:r xmlns:w="http://schemas.openxmlformats.org/wordprocessingml/2006/main">
        <w:t xml:space="preserve">1. Matthieu 6 : 9-13 – L'enseignement de Jésus sur la prière du Seigneur</w:t>
      </w:r>
    </w:p>
    <w:p w14:paraId="35C61112" w14:textId="77777777" w:rsidR="00F90BDC" w:rsidRDefault="00F90BDC"/>
    <w:p w14:paraId="0A89A839" w14:textId="77777777" w:rsidR="00F90BDC" w:rsidRDefault="00F90BDC">
      <w:r xmlns:w="http://schemas.openxmlformats.org/wordprocessingml/2006/main">
        <w:t xml:space="preserve">2. 1 Jean 5 : 14-15 – Prier selon la volonté de Dieu</w:t>
      </w:r>
    </w:p>
    <w:p w14:paraId="5E074D86" w14:textId="77777777" w:rsidR="00F90BDC" w:rsidRDefault="00F90BDC"/>
    <w:p w14:paraId="5935FE12" w14:textId="77777777" w:rsidR="00F90BDC" w:rsidRDefault="00F90BDC">
      <w:r xmlns:w="http://schemas.openxmlformats.org/wordprocessingml/2006/main">
        <w:t xml:space="preserve">Luc 11:3 Donnez-nous jour après jour notre pain quotidien.</w:t>
      </w:r>
    </w:p>
    <w:p w14:paraId="0760E411" w14:textId="77777777" w:rsidR="00F90BDC" w:rsidRDefault="00F90BDC"/>
    <w:p w14:paraId="2B1A0664" w14:textId="77777777" w:rsidR="00F90BDC" w:rsidRDefault="00F90BDC">
      <w:r xmlns:w="http://schemas.openxmlformats.org/wordprocessingml/2006/main">
        <w:t xml:space="preserve">Ce verset est une demande de Jésus à Dieu pour la subsistance quotidienne.</w:t>
      </w:r>
    </w:p>
    <w:p w14:paraId="2073F63C" w14:textId="77777777" w:rsidR="00F90BDC" w:rsidRDefault="00F90BDC"/>
    <w:p w14:paraId="1BBA0F5A" w14:textId="77777777" w:rsidR="00F90BDC" w:rsidRDefault="00F90BDC">
      <w:r xmlns:w="http://schemas.openxmlformats.org/wordprocessingml/2006/main">
        <w:t xml:space="preserve">1. « Que signifie demander notre pain quotidien ? »</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d'une pétition fidèle à Dieu"</w:t>
      </w:r>
    </w:p>
    <w:p w14:paraId="1EBC882C" w14:textId="77777777" w:rsidR="00F90BDC" w:rsidRDefault="00F90BDC"/>
    <w:p w14:paraId="41C0C837" w14:textId="77777777" w:rsidR="00F90BDC" w:rsidRDefault="00F90BDC">
      <w:r xmlns:w="http://schemas.openxmlformats.org/wordprocessingml/2006/main">
        <w:t xml:space="preserve">1. Matthieu 6 : 11 – « Donnez-nous aujourd'hui notre pain quotidien. »</w:t>
      </w:r>
    </w:p>
    <w:p w14:paraId="1BCDC3B8" w14:textId="77777777" w:rsidR="00F90BDC" w:rsidRDefault="00F90BDC"/>
    <w:p w14:paraId="3FDA263C" w14:textId="77777777" w:rsidR="00F90BDC" w:rsidRDefault="00F90BDC">
      <w:r xmlns:w="http://schemas.openxmlformats.org/wordprocessingml/2006/main">
        <w:t xml:space="preserve">2. Psaume 145 : 15-16 – « Les yeux de tous se tournent vers toi, et tu leur donnes leur nourriture au temps convenable. Vous ouvrez la main ; vous satisfiez le désir de tout être vivant.</w:t>
      </w:r>
    </w:p>
    <w:p w14:paraId="2EF9B513" w14:textId="77777777" w:rsidR="00F90BDC" w:rsidRDefault="00F90BDC"/>
    <w:p w14:paraId="3CA4553F" w14:textId="77777777" w:rsidR="00F90BDC" w:rsidRDefault="00F90BDC">
      <w:r xmlns:w="http://schemas.openxmlformats.org/wordprocessingml/2006/main">
        <w:t xml:space="preserve">Luc 11:4 Et pardonne-nous nos péchés; car nous pardonnons aussi à tous ceux qui nous sont redevables. Et ne nous soumet pas à la tentation; mais délivrez-nous du mal.</w:t>
      </w:r>
    </w:p>
    <w:p w14:paraId="07672656" w14:textId="77777777" w:rsidR="00F90BDC" w:rsidRDefault="00F90BDC"/>
    <w:p w14:paraId="1B36598E" w14:textId="77777777" w:rsidR="00F90BDC" w:rsidRDefault="00F90BDC">
      <w:r xmlns:w="http://schemas.openxmlformats.org/wordprocessingml/2006/main">
        <w:t xml:space="preserve">Le passage nous encourage à demander pardon à Dieu, à ne pas nous laisser tenter et à être délivrés du mal.</w:t>
      </w:r>
    </w:p>
    <w:p w14:paraId="0F166BCA" w14:textId="77777777" w:rsidR="00F90BDC" w:rsidRDefault="00F90BDC"/>
    <w:p w14:paraId="6A31D7A2" w14:textId="77777777" w:rsidR="00F90BDC" w:rsidRDefault="00F90BDC">
      <w:r xmlns:w="http://schemas.openxmlformats.org/wordprocessingml/2006/main">
        <w:t xml:space="preserve">1. Un appel au repentir et au pardon</w:t>
      </w:r>
    </w:p>
    <w:p w14:paraId="152A44FC" w14:textId="77777777" w:rsidR="00F90BDC" w:rsidRDefault="00F90BDC"/>
    <w:p w14:paraId="11A536F0" w14:textId="77777777" w:rsidR="00F90BDC" w:rsidRDefault="00F90BDC">
      <w:r xmlns:w="http://schemas.openxmlformats.org/wordprocessingml/2006/main">
        <w:t xml:space="preserve">2. La protection de Dieu contre la tentation</w:t>
      </w:r>
    </w:p>
    <w:p w14:paraId="0A39624B" w14:textId="77777777" w:rsidR="00F90BDC" w:rsidRDefault="00F90BDC"/>
    <w:p w14:paraId="567C8733" w14:textId="77777777" w:rsidR="00F90BDC" w:rsidRDefault="00F90BDC">
      <w:r xmlns:w="http://schemas.openxmlformats.org/wordprocessingml/2006/main">
        <w:t xml:space="preserve">1. Matthieu 6 : 12-15 – Pardonnez-nous nos dettes, comme nous remettons à nos débiteurs</w:t>
      </w:r>
    </w:p>
    <w:p w14:paraId="025B92F6" w14:textId="77777777" w:rsidR="00F90BDC" w:rsidRDefault="00F90BDC"/>
    <w:p w14:paraId="0E219C45" w14:textId="77777777" w:rsidR="00F90BDC" w:rsidRDefault="00F90BDC">
      <w:r xmlns:w="http://schemas.openxmlformats.org/wordprocessingml/2006/main">
        <w:t xml:space="preserve">2. Jacques 1 : 13-15 – Que personne ne dise lorsqu'il est tenté : « Je suis tenté par Dieu », car Dieu ne peut être tenté par le mal, et lui-même ne tente personne.</w:t>
      </w:r>
    </w:p>
    <w:p w14:paraId="3A74BFB0" w14:textId="77777777" w:rsidR="00F90BDC" w:rsidRDefault="00F90BDC"/>
    <w:p w14:paraId="2BEA8B65" w14:textId="77777777" w:rsidR="00F90BDC" w:rsidRDefault="00F90BDC">
      <w:r xmlns:w="http://schemas.openxmlformats.org/wordprocessingml/2006/main">
        <w:t xml:space="preserve">Luc 11:5 Et il leur dit : Lequel d'entre vous aura un ami, et ira vers lui à minuit, et lui dira : Mon ami, prête-moi trois pains ;</w:t>
      </w:r>
    </w:p>
    <w:p w14:paraId="5FF26DF7" w14:textId="77777777" w:rsidR="00F90BDC" w:rsidRDefault="00F90BDC"/>
    <w:p w14:paraId="7271997C" w14:textId="77777777" w:rsidR="00F90BDC" w:rsidRDefault="00F90BDC">
      <w:r xmlns:w="http://schemas.openxmlformats.org/wordprocessingml/2006/main">
        <w:t xml:space="preserve">Jésus nous encourage à demander de l’aide aux autres lorsque nous en avons besoin.</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ne devrions pas avoir peur de demander de l’aide aux autres lorsque nous en avons besoin.</w:t>
      </w:r>
    </w:p>
    <w:p w14:paraId="4A469AF1" w14:textId="77777777" w:rsidR="00F90BDC" w:rsidRDefault="00F90BDC"/>
    <w:p w14:paraId="11B2E3DA" w14:textId="77777777" w:rsidR="00F90BDC" w:rsidRDefault="00F90BDC">
      <w:r xmlns:w="http://schemas.openxmlformats.org/wordprocessingml/2006/main">
        <w:t xml:space="preserve">2 : Nous devrions être disposés à aider les autres dans le besoin comme Dieu nous a aidés.</w:t>
      </w:r>
    </w:p>
    <w:p w14:paraId="16DBD393" w14:textId="77777777" w:rsidR="00F90BDC" w:rsidRDefault="00F90BDC"/>
    <w:p w14:paraId="0A507CC8" w14:textId="77777777" w:rsidR="00F90BDC" w:rsidRDefault="00F90BDC">
      <w:r xmlns:w="http://schemas.openxmlformats.org/wordprocessingml/2006/main">
        <w:t xml:space="preserve">1 : Luc 6 :38 – Donnez, et il vous sera donné ; on donnera dans ton sein une bonne mesure, pressée, secouée et qui déborde.</w:t>
      </w:r>
    </w:p>
    <w:p w14:paraId="4CCFB7FB" w14:textId="77777777" w:rsidR="00F90BDC" w:rsidRDefault="00F90BDC"/>
    <w:p w14:paraId="57D20248" w14:textId="77777777" w:rsidR="00F90BDC" w:rsidRDefault="00F90BDC">
      <w:r xmlns:w="http://schemas.openxmlformats.org/wordprocessingml/2006/main">
        <w:t xml:space="preserve">2 : Philippiens 2 :3-4 – Ne faites rien par ambition égoïste ou par vaine vanité. Au contraire, avec humilité, accordez de la valeur aux autres avant vous-mêmes, en ne regardant pas vos propres intérêts mais chacun de vous en pensant aux intérêts des autres.</w:t>
      </w:r>
    </w:p>
    <w:p w14:paraId="2EAE65CA" w14:textId="77777777" w:rsidR="00F90BDC" w:rsidRDefault="00F90BDC"/>
    <w:p w14:paraId="7383C3DB" w14:textId="77777777" w:rsidR="00F90BDC" w:rsidRDefault="00F90BDC">
      <w:r xmlns:w="http://schemas.openxmlformats.org/wordprocessingml/2006/main">
        <w:t xml:space="preserve">Luc 11:6 Car un de mes amis en voyage est venu vers moi, et je n'ai rien à lui proposer ?</w:t>
      </w:r>
    </w:p>
    <w:p w14:paraId="20FDA1B8" w14:textId="77777777" w:rsidR="00F90BDC" w:rsidRDefault="00F90BDC"/>
    <w:p w14:paraId="3D31DEBE" w14:textId="77777777" w:rsidR="00F90BDC" w:rsidRDefault="00F90BDC">
      <w:r xmlns:w="http://schemas.openxmlformats.org/wordprocessingml/2006/main">
        <w:t xml:space="preserve">Un ami vient en visite et l’orateur n’a rien à lui offrir.</w:t>
      </w:r>
    </w:p>
    <w:p w14:paraId="3D3B0321" w14:textId="77777777" w:rsidR="00F90BDC" w:rsidRDefault="00F90BDC"/>
    <w:p w14:paraId="1BF3D63E" w14:textId="77777777" w:rsidR="00F90BDC" w:rsidRDefault="00F90BDC">
      <w:r xmlns:w="http://schemas.openxmlformats.org/wordprocessingml/2006/main">
        <w:t xml:space="preserve">1. L'importance de l'hospitalité : Luc 14 : 12-14</w:t>
      </w:r>
    </w:p>
    <w:p w14:paraId="746EC669" w14:textId="77777777" w:rsidR="00F90BDC" w:rsidRDefault="00F90BDC"/>
    <w:p w14:paraId="58BEABB2" w14:textId="77777777" w:rsidR="00F90BDC" w:rsidRDefault="00F90BDC">
      <w:r xmlns:w="http://schemas.openxmlformats.org/wordprocessingml/2006/main">
        <w:t xml:space="preserve">2. La puissance de la foi : Matthieu 17 :20</w:t>
      </w:r>
    </w:p>
    <w:p w14:paraId="25CDA7C1" w14:textId="77777777" w:rsidR="00F90BDC" w:rsidRDefault="00F90BDC"/>
    <w:p w14:paraId="5DA953A7" w14:textId="77777777" w:rsidR="00F90BDC" w:rsidRDefault="00F90BDC">
      <w:r xmlns:w="http://schemas.openxmlformats.org/wordprocessingml/2006/main">
        <w:t xml:space="preserve">1. Proverbes 25 :21 : Si ton ennemi a faim, donne-lui du pain à manger ; et s'il a soif, donne-lui de l'eau à boire.</w:t>
      </w:r>
    </w:p>
    <w:p w14:paraId="43FB24E1" w14:textId="77777777" w:rsidR="00F90BDC" w:rsidRDefault="00F90BDC"/>
    <w:p w14:paraId="14C2A535" w14:textId="77777777" w:rsidR="00F90BDC" w:rsidRDefault="00F90BDC">
      <w:r xmlns:w="http://schemas.openxmlformats.org/wordprocessingml/2006/main">
        <w:t xml:space="preserve">2. Romains 12 : 13 : Partagez avec le peuple du Seigneur qui est dans le besoin. Pratiquez l’hospitalité.</w:t>
      </w:r>
    </w:p>
    <w:p w14:paraId="0A489116" w14:textId="77777777" w:rsidR="00F90BDC" w:rsidRDefault="00F90BDC"/>
    <w:p w14:paraId="1CF2C0A0" w14:textId="77777777" w:rsidR="00F90BDC" w:rsidRDefault="00F90BDC">
      <w:r xmlns:w="http://schemas.openxmlformats.org/wordprocessingml/2006/main">
        <w:t xml:space="preserve">Luc 11:7 Et lui, du dedans, répondra et dira : Ne me dérangez pas ; la porte est maintenant fermée, et mes enfants sont avec moi dans mon lit ; Je ne peux pas me lever et te donner.</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homme refuse de se lever et d'ouvrir la porte pour donner à une personne debout à l'extérieur ce qu'elle demande, car ses enfants sont au lit avec lui.</w:t>
      </w:r>
    </w:p>
    <w:p w14:paraId="3BC0A07D" w14:textId="77777777" w:rsidR="00F90BDC" w:rsidRDefault="00F90BDC"/>
    <w:p w14:paraId="67D9B2ED" w14:textId="77777777" w:rsidR="00F90BDC" w:rsidRDefault="00F90BDC">
      <w:r xmlns:w="http://schemas.openxmlformats.org/wordprocessingml/2006/main">
        <w:t xml:space="preserve">1. Le pouvoir de la famille : Explorer l'importance de protéger et d'investir dans nos familles.</w:t>
      </w:r>
    </w:p>
    <w:p w14:paraId="25B20DEF" w14:textId="77777777" w:rsidR="00F90BDC" w:rsidRDefault="00F90BDC"/>
    <w:p w14:paraId="3ACD4984" w14:textId="77777777" w:rsidR="00F90BDC" w:rsidRDefault="00F90BDC">
      <w:r xmlns:w="http://schemas.openxmlformats.org/wordprocessingml/2006/main">
        <w:t xml:space="preserve">2. La valeur de la générosité : discuter de l'impact de la gentillesse envers les autres.</w:t>
      </w:r>
    </w:p>
    <w:p w14:paraId="708A0F90" w14:textId="77777777" w:rsidR="00F90BDC" w:rsidRDefault="00F90BDC"/>
    <w:p w14:paraId="7B83F381" w14:textId="77777777" w:rsidR="00F90BDC" w:rsidRDefault="00F90BDC">
      <w:r xmlns:w="http://schemas.openxmlformats.org/wordprocessingml/2006/main">
        <w:t xml:space="preserve">1. Éphésiens 6 :4 – « Pères, n’exaspérez pas vos enfants ; au lieu de cela, élevez-les dans la formation et l’instruction du Seigneur.</w:t>
      </w:r>
    </w:p>
    <w:p w14:paraId="1021A729" w14:textId="77777777" w:rsidR="00F90BDC" w:rsidRDefault="00F90BDC"/>
    <w:p w14:paraId="761676C8" w14:textId="77777777" w:rsidR="00F90BDC" w:rsidRDefault="00F90BDC">
      <w:r xmlns:w="http://schemas.openxmlformats.org/wordprocessingml/2006/main">
        <w:t xml:space="preserve">2. Matthieu 25 : 35-36 - « Car j'avais faim et vous m'avez donné à manger, j'avais soif et vous m'avez donné à boire, j'étais un étranger et vous m'avez invité. »</w:t>
      </w:r>
    </w:p>
    <w:p w14:paraId="56D7BAE9" w14:textId="77777777" w:rsidR="00F90BDC" w:rsidRDefault="00F90BDC"/>
    <w:p w14:paraId="2D2A57FC" w14:textId="77777777" w:rsidR="00F90BDC" w:rsidRDefault="00F90BDC">
      <w:r xmlns:w="http://schemas.openxmlformats.org/wordprocessingml/2006/main">
        <w:t xml:space="preserve">Luc 11:8 Je vous le dis, bien qu'il ne se lève pas et ne lui donne pas, parce qu'il est son ami, mais à cause de son importunité, il se lèvera et lui donnera autant qu'il en aura besoin.</w:t>
      </w:r>
    </w:p>
    <w:p w14:paraId="4C7E2222" w14:textId="77777777" w:rsidR="00F90BDC" w:rsidRDefault="00F90BDC"/>
    <w:p w14:paraId="1DF0460D" w14:textId="77777777" w:rsidR="00F90BDC" w:rsidRDefault="00F90BDC">
      <w:r xmlns:w="http://schemas.openxmlformats.org/wordprocessingml/2006/main">
        <w:t xml:space="preserve">L’importance de la persévérance et de la détermination est soulignée lorsque Jésus explique que même si une demande est refusée, si l’on persiste, on lui accordera ce dont il a besoin.</w:t>
      </w:r>
    </w:p>
    <w:p w14:paraId="25BC1014" w14:textId="77777777" w:rsidR="00F90BDC" w:rsidRDefault="00F90BDC"/>
    <w:p w14:paraId="3AC1A150" w14:textId="77777777" w:rsidR="00F90BDC" w:rsidRDefault="00F90BDC">
      <w:r xmlns:w="http://schemas.openxmlformats.org/wordprocessingml/2006/main">
        <w:t xml:space="preserve">1. « Le pouvoir de la persévérance : aller au-delà du déni »</w:t>
      </w:r>
    </w:p>
    <w:p w14:paraId="31564FEE" w14:textId="77777777" w:rsidR="00F90BDC" w:rsidRDefault="00F90BDC"/>
    <w:p w14:paraId="57453D71" w14:textId="77777777" w:rsidR="00F90BDC" w:rsidRDefault="00F90BDC">
      <w:r xmlns:w="http://schemas.openxmlformats.org/wordprocessingml/2006/main">
        <w:t xml:space="preserve">2. « La provision de Dieu par la persévérance »</w:t>
      </w:r>
    </w:p>
    <w:p w14:paraId="16530C0B" w14:textId="77777777" w:rsidR="00F90BDC" w:rsidRDefault="00F90BDC"/>
    <w:p w14:paraId="0B01BC5E" w14:textId="77777777" w:rsidR="00F90BDC" w:rsidRDefault="00F90BDC">
      <w:r xmlns:w="http://schemas.openxmlformats.org/wordprocessingml/2006/main">
        <w:t xml:space="preserve">1. Jacques 5 : 16 – « Confessez vos fautes les uns aux autres et priez les uns pour les autres, afin que vous soyez guéris. La prière fervente et efficace d'un juste est d'une grande aide. »</w:t>
      </w:r>
    </w:p>
    <w:p w14:paraId="5CA428BB" w14:textId="77777777" w:rsidR="00F90BDC" w:rsidRDefault="00F90BDC"/>
    <w:p w14:paraId="20BB6BD2" w14:textId="77777777" w:rsidR="00F90BDC" w:rsidRDefault="00F90BDC">
      <w:r xmlns:w="http://schemas.openxmlformats.org/wordprocessingml/2006/main">
        <w:t xml:space="preserve">2. Philippiens 4 :6-7 - « Ne vous souciez de rien ; mais en toutes choses, par la prière et la supplication avec actions de grâces, faites connaître vos demandes à Dieu. Et la paix de Dieu, qui surpasse toute intelligence, gardera vos cœurs </w:t>
      </w:r>
      <w:r xmlns:w="http://schemas.openxmlformats.org/wordprocessingml/2006/main">
        <w:lastRenderedPageBreak xmlns:w="http://schemas.openxmlformats.org/wordprocessingml/2006/main"/>
      </w:r>
      <w:r xmlns:w="http://schemas.openxmlformats.org/wordprocessingml/2006/main">
        <w:t xml:space="preserve">et esprits par Jésus-Christ. »</w:t>
      </w:r>
    </w:p>
    <w:p w14:paraId="5124219E" w14:textId="77777777" w:rsidR="00F90BDC" w:rsidRDefault="00F90BDC"/>
    <w:p w14:paraId="722A8B6E" w14:textId="77777777" w:rsidR="00F90BDC" w:rsidRDefault="00F90BDC">
      <w:r xmlns:w="http://schemas.openxmlformats.org/wordprocessingml/2006/main">
        <w:t xml:space="preserve">Luc 11:9 Et je vous dis : Demandez, et l'on vous donnera ; cherchez et vous trouverez; frappez, et on vous ouvrira.</w:t>
      </w:r>
    </w:p>
    <w:p w14:paraId="6533DD6A" w14:textId="77777777" w:rsidR="00F90BDC" w:rsidRDefault="00F90BDC"/>
    <w:p w14:paraId="11C21F6D" w14:textId="77777777" w:rsidR="00F90BDC" w:rsidRDefault="00F90BDC">
      <w:r xmlns:w="http://schemas.openxmlformats.org/wordprocessingml/2006/main">
        <w:t xml:space="preserve">Dieu répondra à nos prières si nous demandons, cherchons et frappons.</w:t>
      </w:r>
    </w:p>
    <w:p w14:paraId="5F3C4BFF" w14:textId="77777777" w:rsidR="00F90BDC" w:rsidRDefault="00F90BDC"/>
    <w:p w14:paraId="273C66B5" w14:textId="77777777" w:rsidR="00F90BDC" w:rsidRDefault="00F90BDC">
      <w:r xmlns:w="http://schemas.openxmlformats.org/wordprocessingml/2006/main">
        <w:t xml:space="preserve">1. Dieu pourvoira à nos besoins si nous prions avec foi.</w:t>
      </w:r>
    </w:p>
    <w:p w14:paraId="533CE4E6" w14:textId="77777777" w:rsidR="00F90BDC" w:rsidRDefault="00F90BDC"/>
    <w:p w14:paraId="62263FC4" w14:textId="77777777" w:rsidR="00F90BDC" w:rsidRDefault="00F90BDC">
      <w:r xmlns:w="http://schemas.openxmlformats.org/wordprocessingml/2006/main">
        <w:t xml:space="preserve">2. Dieu ouvrira les portes si nous le cherchons sincèrement.</w:t>
      </w:r>
    </w:p>
    <w:p w14:paraId="706937D7" w14:textId="77777777" w:rsidR="00F90BDC" w:rsidRDefault="00F90BDC"/>
    <w:p w14:paraId="0F9013B1" w14:textId="77777777" w:rsidR="00F90BDC" w:rsidRDefault="00F90BDC">
      <w:r xmlns:w="http://schemas.openxmlformats.org/wordprocessingml/2006/main">
        <w:t xml:space="preserve">1. Jacques 1 : 5-8 – Si quelqu’un d’entre vous manque de sagesse, qu’il la demande à Dieu, qui donne à tous généreusement et sans reproche ; et cela lui sera donné.</w:t>
      </w:r>
    </w:p>
    <w:p w14:paraId="25502606" w14:textId="77777777" w:rsidR="00F90BDC" w:rsidRDefault="00F90BDC"/>
    <w:p w14:paraId="0ECF7AEA" w14:textId="77777777" w:rsidR="00F90BDC" w:rsidRDefault="00F90BDC">
      <w:r xmlns:w="http://schemas.openxmlformats.org/wordprocessingml/2006/main">
        <w:t xml:space="preserve">2. Matthieu 7 : 7-8 – Demandez, et l’on vous donnera ; cherchez et vous trouverez; frappez, et on vous ouvrira. Car quiconque demande reçoit ; et celui qui cherche trouve ; et à celui qui frappe, on l'ouvrira.</w:t>
      </w:r>
    </w:p>
    <w:p w14:paraId="48AB2877" w14:textId="77777777" w:rsidR="00F90BDC" w:rsidRDefault="00F90BDC"/>
    <w:p w14:paraId="693C45AE" w14:textId="77777777" w:rsidR="00F90BDC" w:rsidRDefault="00F90BDC">
      <w:r xmlns:w="http://schemas.openxmlformats.org/wordprocessingml/2006/main">
        <w:t xml:space="preserve">Luc 11:10 Car quiconque demande reçoit ; et celui qui cherche trouve ; et à celui qui frappe, on l'ouvrira.</w:t>
      </w:r>
    </w:p>
    <w:p w14:paraId="484A05FE" w14:textId="77777777" w:rsidR="00F90BDC" w:rsidRDefault="00F90BDC"/>
    <w:p w14:paraId="5AD4BCAF" w14:textId="77777777" w:rsidR="00F90BDC" w:rsidRDefault="00F90BDC">
      <w:r xmlns:w="http://schemas.openxmlformats.org/wordprocessingml/2006/main">
        <w:t xml:space="preserve">Dieu récompense ceux qui demandent, cherchent et frappent.</w:t>
      </w:r>
    </w:p>
    <w:p w14:paraId="2E57767E" w14:textId="77777777" w:rsidR="00F90BDC" w:rsidRDefault="00F90BDC"/>
    <w:p w14:paraId="6C698F58" w14:textId="77777777" w:rsidR="00F90BDC" w:rsidRDefault="00F90BDC">
      <w:r xmlns:w="http://schemas.openxmlformats.org/wordprocessingml/2006/main">
        <w:t xml:space="preserve">1 : Le pouvoir de la prière – Dieu répondra toujours à nos prières et ouvrira la porte à nos besoins.</w:t>
      </w:r>
    </w:p>
    <w:p w14:paraId="28AD1F6D" w14:textId="77777777" w:rsidR="00F90BDC" w:rsidRDefault="00F90BDC"/>
    <w:p w14:paraId="149B6733" w14:textId="77777777" w:rsidR="00F90BDC" w:rsidRDefault="00F90BDC">
      <w:r xmlns:w="http://schemas.openxmlformats.org/wordprocessingml/2006/main">
        <w:t xml:space="preserve">2 : La bénédiction de la foi – Ayez foi en Dieu qu’il pourvoira toujours à nos besoins.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Jacques 4 :8 – Approchez-vous de Dieu, et il s’approchera de vous.</w:t>
      </w:r>
    </w:p>
    <w:p w14:paraId="5236F95F" w14:textId="77777777" w:rsidR="00F90BDC" w:rsidRDefault="00F90BDC"/>
    <w:p w14:paraId="22099ACA" w14:textId="77777777" w:rsidR="00F90BDC" w:rsidRDefault="00F90BDC">
      <w:r xmlns:w="http://schemas.openxmlformats.org/wordprocessingml/2006/main">
        <w:t xml:space="preserve">2 : 1 Jean 5 : 14-15 - C'est la confiance que nous avons devant Lui, que si nous demandons quelque chose selon Sa volonté, Il nous écoute. Et si nous savons qu’Il nous écoute dans tout ce que nous demandons, nous savons que nous avons les demandes que nous Lui avons demandées.</w:t>
      </w:r>
    </w:p>
    <w:p w14:paraId="6583F2B9" w14:textId="77777777" w:rsidR="00F90BDC" w:rsidRDefault="00F90BDC"/>
    <w:p w14:paraId="12039E05" w14:textId="77777777" w:rsidR="00F90BDC" w:rsidRDefault="00F90BDC">
      <w:r xmlns:w="http://schemas.openxmlformats.org/wordprocessingml/2006/main">
        <w:t xml:space="preserve">Luc 11:11 Si un fils demande du pain à l'un de vous qui est père, lui donnera-t-il une pierre ? ou s'il demande un poisson, lui donnera-t-il un serpent en échange d'un poisson ?</w:t>
      </w:r>
    </w:p>
    <w:p w14:paraId="2FD1CE21" w14:textId="77777777" w:rsidR="00F90BDC" w:rsidRDefault="00F90BDC"/>
    <w:p w14:paraId="1EDD9731" w14:textId="77777777" w:rsidR="00F90BDC" w:rsidRDefault="00F90BDC">
      <w:r xmlns:w="http://schemas.openxmlformats.org/wordprocessingml/2006/main">
        <w:t xml:space="preserve">Jésus pose à la foule une question rhétorique sur la relation entre les parents et leurs enfants et sur la question de savoir si un père donnerait à son fils une pierre ou un serpent au lieu du pain ou du poisson.</w:t>
      </w:r>
    </w:p>
    <w:p w14:paraId="35FDE60D" w14:textId="77777777" w:rsidR="00F90BDC" w:rsidRDefault="00F90BDC"/>
    <w:p w14:paraId="686F63DA" w14:textId="77777777" w:rsidR="00F90BDC" w:rsidRDefault="00F90BDC">
      <w:r xmlns:w="http://schemas.openxmlformats.org/wordprocessingml/2006/main">
        <w:t xml:space="preserve">1. L'amour d'un père - Explorer l'amour inconditionnel qu'un père a pour son enfant.</w:t>
      </w:r>
    </w:p>
    <w:p w14:paraId="145687F3" w14:textId="77777777" w:rsidR="00F90BDC" w:rsidRDefault="00F90BDC"/>
    <w:p w14:paraId="56AA4261" w14:textId="77777777" w:rsidR="00F90BDC" w:rsidRDefault="00F90BDC">
      <w:r xmlns:w="http://schemas.openxmlformats.org/wordprocessingml/2006/main">
        <w:t xml:space="preserve">2. Le pouvoir de la question rhétorique – Explorer le pouvoir de l'utilisation par Jésus des questions rhétoriques pour défier et inspirer son auditoire.</w:t>
      </w:r>
    </w:p>
    <w:p w14:paraId="5CC1598E" w14:textId="77777777" w:rsidR="00F90BDC" w:rsidRDefault="00F90BDC"/>
    <w:p w14:paraId="00958005" w14:textId="77777777" w:rsidR="00F90BDC" w:rsidRDefault="00F90BDC">
      <w:r xmlns:w="http://schemas.openxmlformats.org/wordprocessingml/2006/main">
        <w:t xml:space="preserve">1. Matthieu 7 :9-11 – « Lequel d'entre vous, si son fils demande du pain, lui donnera une pierre ?</w:t>
      </w:r>
    </w:p>
    <w:p w14:paraId="025CF4B8" w14:textId="77777777" w:rsidR="00F90BDC" w:rsidRDefault="00F90BDC"/>
    <w:p w14:paraId="4324F376" w14:textId="77777777" w:rsidR="00F90BDC" w:rsidRDefault="00F90BDC">
      <w:r xmlns:w="http://schemas.openxmlformats.org/wordprocessingml/2006/main">
        <w:t xml:space="preserve">2. Isaïe 28 : 23-29 – « Il sera comme une brise rafraîchissante venant du nord, une rafale chaude venant du désert. Il rafraîchira les gens fatigués, les ravivera comme une source d'eau dans un pays aride et fatigué. »</w:t>
      </w:r>
    </w:p>
    <w:p w14:paraId="7B9CD92E" w14:textId="77777777" w:rsidR="00F90BDC" w:rsidRDefault="00F90BDC"/>
    <w:p w14:paraId="4B44AD1A" w14:textId="77777777" w:rsidR="00F90BDC" w:rsidRDefault="00F90BDC">
      <w:r xmlns:w="http://schemas.openxmlformats.org/wordprocessingml/2006/main">
        <w:t xml:space="preserve">Luc 11:12 Ou s'il demande un œuf, lui offrira-t-il un scorpion ?</w:t>
      </w:r>
    </w:p>
    <w:p w14:paraId="24B18DCC" w14:textId="77777777" w:rsidR="00F90BDC" w:rsidRDefault="00F90BDC"/>
    <w:p w14:paraId="4A998C4C" w14:textId="77777777" w:rsidR="00F90BDC" w:rsidRDefault="00F90BDC">
      <w:r xmlns:w="http://schemas.openxmlformats.org/wordprocessingml/2006/main">
        <w:t xml:space="preserve">Le passage demande pourquoi Dieu donnerait quelque chose d'amer en échange d'une demande de quelque chose de doux.</w:t>
      </w:r>
    </w:p>
    <w:p w14:paraId="7FA81A7E" w14:textId="77777777" w:rsidR="00F90BDC" w:rsidRDefault="00F90BDC"/>
    <w:p w14:paraId="6F0D60A3" w14:textId="77777777" w:rsidR="00F90BDC" w:rsidRDefault="00F90BDC">
      <w:r xmlns:w="http://schemas.openxmlformats.org/wordprocessingml/2006/main">
        <w:t xml:space="preserve">1 : Dieu ne nous donne pas ce que nous méritons, Il nous donne ce dont nous avons besoin.</w:t>
      </w:r>
    </w:p>
    <w:p w14:paraId="6F4139A2" w14:textId="77777777" w:rsidR="00F90BDC" w:rsidRDefault="00F90BDC"/>
    <w:p w14:paraId="344CF5C3" w14:textId="77777777" w:rsidR="00F90BDC" w:rsidRDefault="00F90BDC">
      <w:r xmlns:w="http://schemas.openxmlformats.org/wordprocessingml/2006/main">
        <w:t xml:space="preserve">2 : Demandez à Dieu ce dont vous avez besoin, Il vous donnera ce qu’il y a de mieux.</w:t>
      </w:r>
    </w:p>
    <w:p w14:paraId="077D01B3" w14:textId="77777777" w:rsidR="00F90BDC" w:rsidRDefault="00F90BDC"/>
    <w:p w14:paraId="61B6EAEB" w14:textId="77777777" w:rsidR="00F90BDC" w:rsidRDefault="00F90BDC">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415F30BB" w14:textId="77777777" w:rsidR="00F90BDC" w:rsidRDefault="00F90BDC"/>
    <w:p w14:paraId="7BDD5D55" w14:textId="77777777" w:rsidR="00F90BDC" w:rsidRDefault="00F90BDC">
      <w:r xmlns:w="http://schemas.openxmlformats.org/wordprocessingml/2006/main">
        <w:t xml:space="preserve">2 : Romains 8 :28 – Et nous savons qu’en toutes choses Dieu œuvre pour le bien de ceux qui l’aiment, qui ont été appelés selon son dessein.</w:t>
      </w:r>
    </w:p>
    <w:p w14:paraId="76527931" w14:textId="77777777" w:rsidR="00F90BDC" w:rsidRDefault="00F90BDC"/>
    <w:p w14:paraId="55003B9E" w14:textId="77777777" w:rsidR="00F90BDC" w:rsidRDefault="00F90BDC">
      <w:r xmlns:w="http://schemas.openxmlformats.org/wordprocessingml/2006/main">
        <w:t xml:space="preserve">Luc 11:13 Si donc, étant méchants, vous savez donner de bonnes choses à vos enfants, combien plus votre Père céleste donnera-t-il le Saint-Esprit à ceux qui le lui demandent ?</w:t>
      </w:r>
    </w:p>
    <w:p w14:paraId="04FC0F1E" w14:textId="77777777" w:rsidR="00F90BDC" w:rsidRDefault="00F90BDC"/>
    <w:p w14:paraId="54DCA8E5" w14:textId="77777777" w:rsidR="00F90BDC" w:rsidRDefault="00F90BDC">
      <w:r xmlns:w="http://schemas.openxmlformats.org/wordprocessingml/2006/main">
        <w:t xml:space="preserve">Dieu désire donner le Saint-Esprit à ceux qui le lui demandent.</w:t>
      </w:r>
    </w:p>
    <w:p w14:paraId="30483F78" w14:textId="77777777" w:rsidR="00F90BDC" w:rsidRDefault="00F90BDC"/>
    <w:p w14:paraId="5EB7B61C" w14:textId="77777777" w:rsidR="00F90BDC" w:rsidRDefault="00F90BDC">
      <w:r xmlns:w="http://schemas.openxmlformats.org/wordprocessingml/2006/main">
        <w:t xml:space="preserve">1. Le don du Saint-Esprit – Comment l'amour de Dieu est plus grand que le nôtre</w:t>
      </w:r>
    </w:p>
    <w:p w14:paraId="48D23001" w14:textId="77777777" w:rsidR="00F90BDC" w:rsidRDefault="00F90BDC"/>
    <w:p w14:paraId="42887C6A" w14:textId="77777777" w:rsidR="00F90BDC" w:rsidRDefault="00F90BDC">
      <w:r xmlns:w="http://schemas.openxmlformats.org/wordprocessingml/2006/main">
        <w:t xml:space="preserve">2. Apprendre à demander le Saint-Esprit – Grandir dans la foi et dans la relation avec Dieu</w:t>
      </w:r>
    </w:p>
    <w:p w14:paraId="0919D77C" w14:textId="77777777" w:rsidR="00F90BDC" w:rsidRDefault="00F90BDC"/>
    <w:p w14:paraId="3F6C75E1" w14:textId="77777777" w:rsidR="00F90BDC" w:rsidRDefault="00F90BDC">
      <w:r xmlns:w="http://schemas.openxmlformats.org/wordprocessingml/2006/main">
        <w:t xml:space="preserve">1. Jacques 4 : 2-3 – Vous n’avez pas parce que vous ne demandez pas.</w:t>
      </w:r>
    </w:p>
    <w:p w14:paraId="3EF31DAB" w14:textId="77777777" w:rsidR="00F90BDC" w:rsidRDefault="00F90BDC"/>
    <w:p w14:paraId="0FC5F64D" w14:textId="77777777" w:rsidR="00F90BDC" w:rsidRDefault="00F90BDC">
      <w:r xmlns:w="http://schemas.openxmlformats.org/wordprocessingml/2006/main">
        <w:t xml:space="preserve">2. 1 Jean 5 : 14-15 – Demandez et vous recevrez, afin que votre joie soit pleine.</w:t>
      </w:r>
    </w:p>
    <w:p w14:paraId="38869EE5" w14:textId="77777777" w:rsidR="00F90BDC" w:rsidRDefault="00F90BDC"/>
    <w:p w14:paraId="1F8A9681" w14:textId="77777777" w:rsidR="00F90BDC" w:rsidRDefault="00F90BDC">
      <w:r xmlns:w="http://schemas.openxmlformats.org/wordprocessingml/2006/main">
        <w:t xml:space="preserve">Luc 11:14 Et il chassait un diable, et celui-ci était muet. Et il arriva que, lorsque le diable fut sorti, le muet parla ; et les gens se demandaient.</w:t>
      </w:r>
    </w:p>
    <w:p w14:paraId="22BC8824" w14:textId="77777777" w:rsidR="00F90BDC" w:rsidRDefault="00F90BDC"/>
    <w:p w14:paraId="35BF862D" w14:textId="77777777" w:rsidR="00F90BDC" w:rsidRDefault="00F90BDC">
      <w:r xmlns:w="http://schemas.openxmlformats.org/wordprocessingml/2006/main">
        <w:t xml:space="preserve">Jésus a chassé un démon d’un homme, ce qui a permis à l’homme de retrouver la capacité de parler. Les </w:t>
      </w:r>
      <w:r xmlns:w="http://schemas.openxmlformats.org/wordprocessingml/2006/main">
        <w:lastRenderedPageBreak xmlns:w="http://schemas.openxmlformats.org/wordprocessingml/2006/main"/>
      </w:r>
      <w:r xmlns:w="http://schemas.openxmlformats.org/wordprocessingml/2006/main">
        <w:t xml:space="preserve">gens étaient émerveillés par le miracle.</w:t>
      </w:r>
    </w:p>
    <w:p w14:paraId="0F8B2F90" w14:textId="77777777" w:rsidR="00F90BDC" w:rsidRDefault="00F90BDC"/>
    <w:p w14:paraId="69AC582A" w14:textId="77777777" w:rsidR="00F90BDC" w:rsidRDefault="00F90BDC">
      <w:r xmlns:w="http://schemas.openxmlformats.org/wordprocessingml/2006/main">
        <w:t xml:space="preserve">1. La puissance de Dieu pour restaurer : le miracle de Jésus de guérir le muet</w:t>
      </w:r>
    </w:p>
    <w:p w14:paraId="13BF2D96" w14:textId="77777777" w:rsidR="00F90BDC" w:rsidRDefault="00F90BDC"/>
    <w:p w14:paraId="28447D4E" w14:textId="77777777" w:rsidR="00F90BDC" w:rsidRDefault="00F90BDC">
      <w:r xmlns:w="http://schemas.openxmlformats.org/wordprocessingml/2006/main">
        <w:t xml:space="preserve">2. La fidélité de Dieu dans des circonstances extraordinaires</w:t>
      </w:r>
    </w:p>
    <w:p w14:paraId="6687DA72" w14:textId="77777777" w:rsidR="00F90BDC" w:rsidRDefault="00F90BDC"/>
    <w:p w14:paraId="04D441B3" w14:textId="77777777" w:rsidR="00F90BDC" w:rsidRDefault="00F90BDC">
      <w:r xmlns:w="http://schemas.openxmlformats.org/wordprocessingml/2006/main">
        <w:t xml:space="preserve">1. Matthieu 9:6-7 - Mais afin que vous sachiez que le Fils de l'homme a le pouvoir sur terre de pardonner les péchés, (puis dit-il au paralytique :) Lève-toi, prends ton lit et va vers ton maison. Et il se leva et partit pour sa maison.</w:t>
      </w:r>
    </w:p>
    <w:p w14:paraId="5DE93449" w14:textId="77777777" w:rsidR="00F90BDC" w:rsidRDefault="00F90BDC"/>
    <w:p w14:paraId="5687C091" w14:textId="77777777" w:rsidR="00F90BDC" w:rsidRDefault="00F90BDC">
      <w:r xmlns:w="http://schemas.openxmlformats.org/wordprocessingml/2006/main">
        <w:t xml:space="preserve">2. Psaume 103 :1-5 – Bénis le Seigneur, ô mon âme : et tout ce qui est en moi, bénis son saint nom. Bénis le Seigneur, ô mon âme, et n'oublie pas tous ses bienfaits : qui pardonne toutes tes iniquités ; qui guérit toutes tes maladies ; Qui rachète ta vie de la destruction ; qui te couronne de bonté et de tendres miséricordes ; Qui rassasie ta bouche de bonnes choses ; afin que ta jeunesse se renouvelle comme celle de l'aigle.</w:t>
      </w:r>
    </w:p>
    <w:p w14:paraId="30F351AB" w14:textId="77777777" w:rsidR="00F90BDC" w:rsidRDefault="00F90BDC"/>
    <w:p w14:paraId="0190E28B" w14:textId="77777777" w:rsidR="00F90BDC" w:rsidRDefault="00F90BDC">
      <w:r xmlns:w="http://schemas.openxmlformats.org/wordprocessingml/2006/main">
        <w:t xml:space="preserve">Luc 11:15 Mais certains d'entre eux dirent : Il chasse les démons par Belzébuth, le chef des démons.</w:t>
      </w:r>
    </w:p>
    <w:p w14:paraId="2E4FA4AC" w14:textId="77777777" w:rsidR="00F90BDC" w:rsidRDefault="00F90BDC"/>
    <w:p w14:paraId="406D1A7A" w14:textId="77777777" w:rsidR="00F90BDC" w:rsidRDefault="00F90BDC">
      <w:r xmlns:w="http://schemas.openxmlformats.org/wordprocessingml/2006/main">
        <w:t xml:space="preserve">Certaines personnes ont accusé Jésus d’utiliser Belzébuth, le chef des démons, pour chasser les démons.</w:t>
      </w:r>
    </w:p>
    <w:p w14:paraId="349D7DF2" w14:textId="77777777" w:rsidR="00F90BDC" w:rsidRDefault="00F90BDC"/>
    <w:p w14:paraId="18F570F4" w14:textId="77777777" w:rsidR="00F90BDC" w:rsidRDefault="00F90BDC">
      <w:r xmlns:w="http://schemas.openxmlformats.org/wordprocessingml/2006/main">
        <w:t xml:space="preserve">1. Les accusations de Jésus : comment répondre aux fausses allégations</w:t>
      </w:r>
    </w:p>
    <w:p w14:paraId="1AFAF16C" w14:textId="77777777" w:rsidR="00F90BDC" w:rsidRDefault="00F90BDC"/>
    <w:p w14:paraId="280C793A" w14:textId="77777777" w:rsidR="00F90BDC" w:rsidRDefault="00F90BDC">
      <w:r xmlns:w="http://schemas.openxmlformats.org/wordprocessingml/2006/main">
        <w:t xml:space="preserve">2. La puissance de Jésus : comment Jésus surmonte l’opposition</w:t>
      </w:r>
    </w:p>
    <w:p w14:paraId="01937A5E" w14:textId="77777777" w:rsidR="00F90BDC" w:rsidRDefault="00F90BDC"/>
    <w:p w14:paraId="11CA28E4" w14:textId="77777777" w:rsidR="00F90BDC" w:rsidRDefault="00F90BDC">
      <w:r xmlns:w="http://schemas.openxmlformats.org/wordprocessingml/2006/main">
        <w:t xml:space="preserve">1. Matthieu 12 :28-29 : « Mais si je chasse les démons par l'Esprit de Dieu, sûrement le royaume de Dieu est venu sur vous. Ou comment peut-on entrer dans la maison d'un homme fort et piller ses biens, à moins qu'il ne se lie d'abord. l’homme fort, et alors il pillera sa maison.</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:31-32 : « Que dirons-nous donc de ces choses ? Si Dieu est pour nous, qui peut être contre nous ? Lui qui n'a pas épargné son propre Fils, mais qui l'a livré pour nous tous, comment ne nous donnera-t-il pas aussi toutes choses gratuitement avec lui ?</w:t>
      </w:r>
    </w:p>
    <w:p w14:paraId="231175C4" w14:textId="77777777" w:rsidR="00F90BDC" w:rsidRDefault="00F90BDC"/>
    <w:p w14:paraId="6FDFA2F6" w14:textId="77777777" w:rsidR="00F90BDC" w:rsidRDefault="00F90BDC">
      <w:r xmlns:w="http://schemas.openxmlformats.org/wordprocessingml/2006/main">
        <w:t xml:space="preserve">Luc 11:16 Et d'autres, le tentant, lui demandaient un signe du ciel.</w:t>
      </w:r>
    </w:p>
    <w:p w14:paraId="717BB17F" w14:textId="77777777" w:rsidR="00F90BDC" w:rsidRDefault="00F90BDC"/>
    <w:p w14:paraId="31555856" w14:textId="77777777" w:rsidR="00F90BDC" w:rsidRDefault="00F90BDC">
      <w:r xmlns:w="http://schemas.openxmlformats.org/wordprocessingml/2006/main">
        <w:t xml:space="preserve">Certaines personnes ont demandé à Jésus un signe du ciel pour le tester.</w:t>
      </w:r>
    </w:p>
    <w:p w14:paraId="322AB72E" w14:textId="77777777" w:rsidR="00F90BDC" w:rsidRDefault="00F90BDC"/>
    <w:p w14:paraId="2BC234AE" w14:textId="77777777" w:rsidR="00F90BDC" w:rsidRDefault="00F90BDC">
      <w:r xmlns:w="http://schemas.openxmlformats.org/wordprocessingml/2006/main">
        <w:t xml:space="preserve">1. Le danger de tester Dieu</w:t>
      </w:r>
    </w:p>
    <w:p w14:paraId="546BD04D" w14:textId="77777777" w:rsidR="00F90BDC" w:rsidRDefault="00F90BDC"/>
    <w:p w14:paraId="4722F2B0" w14:textId="77777777" w:rsidR="00F90BDC" w:rsidRDefault="00F90BDC">
      <w:r xmlns:w="http://schemas.openxmlformats.org/wordprocessingml/2006/main">
        <w:t xml:space="preserve">2. L'importance de la foi en Jésus</w:t>
      </w:r>
    </w:p>
    <w:p w14:paraId="22C5262D" w14:textId="77777777" w:rsidR="00F90BDC" w:rsidRDefault="00F90BDC"/>
    <w:p w14:paraId="005656D5" w14:textId="77777777" w:rsidR="00F90BDC" w:rsidRDefault="00F90BDC">
      <w:r xmlns:w="http://schemas.openxmlformats.org/wordprocessingml/2006/main">
        <w:t xml:space="preserve">1. Hébreux 11 :1 – « Or, la foi est l'assurance des choses qu'on espère, la conviction de celles qu'on ne voit pas. »</w:t>
      </w:r>
    </w:p>
    <w:p w14:paraId="0B4DCBA0" w14:textId="77777777" w:rsidR="00F90BDC" w:rsidRDefault="00F90BDC"/>
    <w:p w14:paraId="42896CFA" w14:textId="77777777" w:rsidR="00F90BDC" w:rsidRDefault="00F90BDC">
      <w:r xmlns:w="http://schemas.openxmlformats.org/wordprocessingml/2006/main">
        <w:t xml:space="preserve">2. Matthieu 4 :7 - « Jésus lui dit : « Il est encore écrit : Tu ne mettras pas le Seigneur ton Dieu à l'épreuve. »</w:t>
      </w:r>
    </w:p>
    <w:p w14:paraId="2D268F59" w14:textId="77777777" w:rsidR="00F90BDC" w:rsidRDefault="00F90BDC"/>
    <w:p w14:paraId="3B562066" w14:textId="77777777" w:rsidR="00F90BDC" w:rsidRDefault="00F90BDC">
      <w:r xmlns:w="http://schemas.openxmlformats.org/wordprocessingml/2006/main">
        <w:t xml:space="preserve">Luc 11:17 Mais lui, connaissant leurs pensées, leur dit : Tout royaume divisé contre lui-même est amené à la désolation ; et une maison divisée contre une maison tombe.</w:t>
      </w:r>
    </w:p>
    <w:p w14:paraId="7225C570" w14:textId="77777777" w:rsidR="00F90BDC" w:rsidRDefault="00F90BDC"/>
    <w:p w14:paraId="2E145878" w14:textId="77777777" w:rsidR="00F90BDC" w:rsidRDefault="00F90BDC">
      <w:r xmlns:w="http://schemas.openxmlformats.org/wordprocessingml/2006/main">
        <w:t xml:space="preserve">Tout royaume divisé contre lui-même sera détruit.</w:t>
      </w:r>
    </w:p>
    <w:p w14:paraId="5D92B3F5" w14:textId="77777777" w:rsidR="00F90BDC" w:rsidRDefault="00F90BDC"/>
    <w:p w14:paraId="600E98F7" w14:textId="77777777" w:rsidR="00F90BDC" w:rsidRDefault="00F90BDC">
      <w:r xmlns:w="http://schemas.openxmlformats.org/wordprocessingml/2006/main">
        <w:t xml:space="preserve">1 : L’unité au sein de la communauté est essentielle au succès.</w:t>
      </w:r>
    </w:p>
    <w:p w14:paraId="2B0F2934" w14:textId="77777777" w:rsidR="00F90BDC" w:rsidRDefault="00F90BDC"/>
    <w:p w14:paraId="7FAC71D3" w14:textId="77777777" w:rsidR="00F90BDC" w:rsidRDefault="00F90BDC">
      <w:r xmlns:w="http://schemas.openxmlformats.org/wordprocessingml/2006/main">
        <w:t xml:space="preserve">2 : La convivialité apporte force et stabilité.</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12 :25 – Jésus a dit : « Tout royaume divisé contre lui-même sera ruiné, et toute ville ou maison divisée contre elle-même ne subsistera pas. »</w:t>
      </w:r>
    </w:p>
    <w:p w14:paraId="4D31F371" w14:textId="77777777" w:rsidR="00F90BDC" w:rsidRDefault="00F90BDC"/>
    <w:p w14:paraId="105508B3" w14:textId="77777777" w:rsidR="00F90BDC" w:rsidRDefault="00F90BDC">
      <w:r xmlns:w="http://schemas.openxmlformats.org/wordprocessingml/2006/main">
        <w:t xml:space="preserve">2 : Éphésiens 4 :3 – Faites tous vos efforts pour conserver l’unité de l’Esprit par le lien de la paix.</w:t>
      </w:r>
    </w:p>
    <w:p w14:paraId="293B7BEB" w14:textId="77777777" w:rsidR="00F90BDC" w:rsidRDefault="00F90BDC"/>
    <w:p w14:paraId="6A0DA562" w14:textId="77777777" w:rsidR="00F90BDC" w:rsidRDefault="00F90BDC">
      <w:r xmlns:w="http://schemas.openxmlformats.org/wordprocessingml/2006/main">
        <w:t xml:space="preserve">Luc 11 : 18 Si Satan est également divisé contre lui-même, comment son royaume tiendra-t-il ? parce que vous dites que je chasse les démons par Belzébuth.</w:t>
      </w:r>
    </w:p>
    <w:p w14:paraId="288E9797" w14:textId="77777777" w:rsidR="00F90BDC" w:rsidRDefault="00F90BDC"/>
    <w:p w14:paraId="015A406B" w14:textId="77777777" w:rsidR="00F90BDC" w:rsidRDefault="00F90BDC">
      <w:r xmlns:w="http://schemas.openxmlformats.org/wordprocessingml/2006/main">
        <w:t xml:space="preserve">Le royaume de Satan ne subsistera pas s’il est divisé contre lui-même. Pourtant, les ennemis de Jésus l’ont faussement accusé de chasser les démons par l’intermédiaire de Belzébuth.</w:t>
      </w:r>
    </w:p>
    <w:p w14:paraId="7E660410" w14:textId="77777777" w:rsidR="00F90BDC" w:rsidRDefault="00F90BDC"/>
    <w:p w14:paraId="2AB6C6B0" w14:textId="77777777" w:rsidR="00F90BDC" w:rsidRDefault="00F90BDC">
      <w:r xmlns:w="http://schemas.openxmlformats.org/wordprocessingml/2006/main">
        <w:t xml:space="preserve">1. La futilité ultime du mal : la puissance de Dieu vaincra toujours les plans de Satan.</w:t>
      </w:r>
    </w:p>
    <w:p w14:paraId="40F10A1B" w14:textId="77777777" w:rsidR="00F90BDC" w:rsidRDefault="00F90BDC"/>
    <w:p w14:paraId="7A1D822D" w14:textId="77777777" w:rsidR="00F90BDC" w:rsidRDefault="00F90BDC">
      <w:r xmlns:w="http://schemas.openxmlformats.org/wordprocessingml/2006/main">
        <w:t xml:space="preserve">2. L'importance de la vérité – Jésus a le pouvoir de surmonter les mensonges et les fausses accusations.</w:t>
      </w:r>
    </w:p>
    <w:p w14:paraId="5917E66B" w14:textId="77777777" w:rsidR="00F90BDC" w:rsidRDefault="00F90BDC"/>
    <w:p w14:paraId="04EF6A45" w14:textId="77777777" w:rsidR="00F90BDC" w:rsidRDefault="00F90BDC">
      <w:r xmlns:w="http://schemas.openxmlformats.org/wordprocessingml/2006/main">
        <w:t xml:space="preserve">1. Éphésiens 6:12 - Car nous n'avons pas à lutter contre la chair et le sang, mais contre les principautés, contre les puissances, contre les princes des ténèbres de ce monde, contre la méchanceté spirituelle dans les lieux célestes.</w:t>
      </w:r>
    </w:p>
    <w:p w14:paraId="6FCC92E9" w14:textId="77777777" w:rsidR="00F90BDC" w:rsidRDefault="00F90BDC"/>
    <w:p w14:paraId="162CD72E" w14:textId="77777777" w:rsidR="00F90BDC" w:rsidRDefault="00F90BDC">
      <w:r xmlns:w="http://schemas.openxmlformats.org/wordprocessingml/2006/main">
        <w:t xml:space="preserve">2. 1 Jean 4:4 - Vous êtes de Dieu, petits enfants, et vous les avez vaincus : car celui qui est en vous est plus grand que celui qui est dans le monde.</w:t>
      </w:r>
    </w:p>
    <w:p w14:paraId="5147ADCB" w14:textId="77777777" w:rsidR="00F90BDC" w:rsidRDefault="00F90BDC"/>
    <w:p w14:paraId="45E3136C" w14:textId="77777777" w:rsidR="00F90BDC" w:rsidRDefault="00F90BDC">
      <w:r xmlns:w="http://schemas.openxmlformats.org/wordprocessingml/2006/main">
        <w:t xml:space="preserve">Luc 11:19 Et si moi, je chasse les démons par Belzébuth, par qui vos fils les chassent-ils ? c'est pourquoi ils seront vos juges.</w:t>
      </w:r>
    </w:p>
    <w:p w14:paraId="336CE56F" w14:textId="77777777" w:rsidR="00F90BDC" w:rsidRDefault="00F90BDC"/>
    <w:p w14:paraId="73AAACF0" w14:textId="77777777" w:rsidR="00F90BDC" w:rsidRDefault="00F90BDC">
      <w:r xmlns:w="http://schemas.openxmlformats.org/wordprocessingml/2006/main">
        <w:t xml:space="preserve">Jésus défie les pharisiens d'accepter son autorité en tant que Fils de Dieu en leur demandant comment ils expliquent la puissance de ses miracles s'il ne vient pas du ciel.</w:t>
      </w:r>
    </w:p>
    <w:p w14:paraId="75B95651" w14:textId="77777777" w:rsidR="00F90BDC" w:rsidRDefault="00F90BDC"/>
    <w:p w14:paraId="62314740" w14:textId="77777777" w:rsidR="00F90BDC" w:rsidRDefault="00F90BDC">
      <w:r xmlns:w="http://schemas.openxmlformats.org/wordprocessingml/2006/main">
        <w:t xml:space="preserve">1 : Les paroles de Jésus dans Luc 11 : 19 nous rappellent que nous devons être prêts à accepter son autorité </w:t>
      </w:r>
      <w:r xmlns:w="http://schemas.openxmlformats.org/wordprocessingml/2006/main">
        <w:lastRenderedPageBreak xmlns:w="http://schemas.openxmlformats.org/wordprocessingml/2006/main"/>
      </w:r>
      <w:r xmlns:w="http://schemas.openxmlformats.org/wordprocessingml/2006/main">
        <w:t xml:space="preserve">et à le suivre en tant que Fils de Dieu.</w:t>
      </w:r>
    </w:p>
    <w:p w14:paraId="17875CC3" w14:textId="77777777" w:rsidR="00F90BDC" w:rsidRDefault="00F90BDC"/>
    <w:p w14:paraId="3EFE57A4" w14:textId="77777777" w:rsidR="00F90BDC" w:rsidRDefault="00F90BDC">
      <w:r xmlns:w="http://schemas.openxmlformats.org/wordprocessingml/2006/main">
        <w:t xml:space="preserve">2 : Nous devons nous humilier et reconnaître la puissance des miracles de Jésus, et choisir d'accepter son autorité en tant que Fils de Dieu.</w:t>
      </w:r>
    </w:p>
    <w:p w14:paraId="3E750E43" w14:textId="77777777" w:rsidR="00F90BDC" w:rsidRDefault="00F90BDC"/>
    <w:p w14:paraId="2BB0F875" w14:textId="77777777" w:rsidR="00F90BDC" w:rsidRDefault="00F90BDC">
      <w:r xmlns:w="http://schemas.openxmlformats.org/wordprocessingml/2006/main">
        <w:t xml:space="preserve">1 : Matthieu 28 :18-20 – « Et Jésus vint et leur dit : « Tout pouvoir m’a été donné dans le ciel et sur la terre. Allez donc et faites de toutes les nations des disciples, les baptisant au nom du Père et du Fils et du Saint-Esprit, et apprenez-leur à observer tout ce que je vous ai commandé. Et voici, je serai toujours avec vous jusqu'à la fin des temps.</w:t>
      </w:r>
    </w:p>
    <w:p w14:paraId="3F386B5C" w14:textId="77777777" w:rsidR="00F90BDC" w:rsidRDefault="00F90BDC"/>
    <w:p w14:paraId="727B6D81" w14:textId="77777777" w:rsidR="00F90BDC" w:rsidRDefault="00F90BDC">
      <w:r xmlns:w="http://schemas.openxmlformats.org/wordprocessingml/2006/main">
        <w:t xml:space="preserve">2 : Jean 14 :6 – Jésus lui dit : « Je suis le chemin, la vérité et la vie. Personne ne vient au Père que par moi.</w:t>
      </w:r>
    </w:p>
    <w:p w14:paraId="0424D9D7" w14:textId="77777777" w:rsidR="00F90BDC" w:rsidRDefault="00F90BDC"/>
    <w:p w14:paraId="14C5B6D8" w14:textId="77777777" w:rsidR="00F90BDC" w:rsidRDefault="00F90BDC">
      <w:r xmlns:w="http://schemas.openxmlformats.org/wordprocessingml/2006/main">
        <w:t xml:space="preserve">Luc 11:20 Mais si moi, avec le doigt de Dieu, je chasse les démons, sans doute le royaume de Dieu est-il venu sur vous.</w:t>
      </w:r>
    </w:p>
    <w:p w14:paraId="0004369E" w14:textId="77777777" w:rsidR="00F90BDC" w:rsidRDefault="00F90BDC"/>
    <w:p w14:paraId="3CAFFD14" w14:textId="77777777" w:rsidR="00F90BDC" w:rsidRDefault="00F90BDC">
      <w:r xmlns:w="http://schemas.openxmlformats.org/wordprocessingml/2006/main">
        <w:t xml:space="preserve">Le Royaume de Dieu est venu lorsque Jésus chasse les démons avec le doigt de Dieu.</w:t>
      </w:r>
    </w:p>
    <w:p w14:paraId="468CAC27" w14:textId="77777777" w:rsidR="00F90BDC" w:rsidRDefault="00F90BDC"/>
    <w:p w14:paraId="1DB52B3D" w14:textId="77777777" w:rsidR="00F90BDC" w:rsidRDefault="00F90BDC">
      <w:r xmlns:w="http://schemas.openxmlformats.org/wordprocessingml/2006/main">
        <w:t xml:space="preserve">1. Dieu est avec nous et est venu nous apporter le Royaume des Cieux</w:t>
      </w:r>
    </w:p>
    <w:p w14:paraId="4A48792F" w14:textId="77777777" w:rsidR="00F90BDC" w:rsidRDefault="00F90BDC"/>
    <w:p w14:paraId="595DD87D" w14:textId="77777777" w:rsidR="00F90BDC" w:rsidRDefault="00F90BDC">
      <w:r xmlns:w="http://schemas.openxmlformats.org/wordprocessingml/2006/main">
        <w:t xml:space="preserve">2. Jésus est le Messie et apporte le salut par la puissance de Dieu</w:t>
      </w:r>
    </w:p>
    <w:p w14:paraId="00471A24" w14:textId="77777777" w:rsidR="00F90BDC" w:rsidRDefault="00F90BDC"/>
    <w:p w14:paraId="42C28BAE" w14:textId="77777777" w:rsidR="00F90BDC" w:rsidRDefault="00F90BDC">
      <w:r xmlns:w="http://schemas.openxmlformats.org/wordprocessingml/2006/main">
        <w:t xml:space="preserve">1. Ésaïe 9 :6-7 – Car un enfant nous est né, un fils nous est donné ; et le gouvernement sera sur son épaule. Et son nom sera appelé Merveilleux, Conseiller, Dieu Puissant, Père éternel, Prince de la Paix.</w:t>
      </w:r>
    </w:p>
    <w:p w14:paraId="3C755952" w14:textId="77777777" w:rsidR="00F90BDC" w:rsidRDefault="00F90BDC"/>
    <w:p w14:paraId="7CF06F1C" w14:textId="77777777" w:rsidR="00F90BDC" w:rsidRDefault="00F90BDC">
      <w:r xmlns:w="http://schemas.openxmlformats.org/wordprocessingml/2006/main">
        <w:t xml:space="preserve">2. Romains 14 : 17 – Car le royaume de Dieu, ce n'est pas manger ni boire, mais la justice, la paix et la joie dans le Saint-Esprit.</w:t>
      </w:r>
    </w:p>
    <w:p w14:paraId="2EE37A96" w14:textId="77777777" w:rsidR="00F90BDC" w:rsidRDefault="00F90BDC"/>
    <w:p w14:paraId="67E2983E" w14:textId="77777777" w:rsidR="00F90BDC" w:rsidRDefault="00F90BDC">
      <w:r xmlns:w="http://schemas.openxmlformats.org/wordprocessingml/2006/main">
        <w:t xml:space="preserve">Luc 11:21 Quand un homme fort et armé garde son palais, ses biens sont en paix :</w:t>
      </w:r>
    </w:p>
    <w:p w14:paraId="7AF774DC" w14:textId="77777777" w:rsidR="00F90BDC" w:rsidRDefault="00F90BDC"/>
    <w:p w14:paraId="024B232C" w14:textId="77777777" w:rsidR="00F90BDC" w:rsidRDefault="00F90BDC">
      <w:r xmlns:w="http://schemas.openxmlformats.org/wordprocessingml/2006/main">
        <w:t xml:space="preserve">L’homme fort mentionné dans ce passage est un symbole de la façon dont ceux qui sont puissants et en sécurité peuvent facilement protéger leurs biens.</w:t>
      </w:r>
    </w:p>
    <w:p w14:paraId="1790FD38" w14:textId="77777777" w:rsidR="00F90BDC" w:rsidRDefault="00F90BDC"/>
    <w:p w14:paraId="304F0398" w14:textId="77777777" w:rsidR="00F90BDC" w:rsidRDefault="00F90BDC">
      <w:r xmlns:w="http://schemas.openxmlformats.org/wordprocessingml/2006/main">
        <w:t xml:space="preserve">1. La puissance de Dieu pour nous protéger</w:t>
      </w:r>
    </w:p>
    <w:p w14:paraId="6249BC2D" w14:textId="77777777" w:rsidR="00F90BDC" w:rsidRDefault="00F90BDC"/>
    <w:p w14:paraId="41C50202" w14:textId="77777777" w:rsidR="00F90BDC" w:rsidRDefault="00F90BDC">
      <w:r xmlns:w="http://schemas.openxmlformats.org/wordprocessingml/2006/main">
        <w:t xml:space="preserve">2. La force de la foi dans les moments difficiles</w:t>
      </w:r>
    </w:p>
    <w:p w14:paraId="3DEAE3A3" w14:textId="77777777" w:rsidR="00F90BDC" w:rsidRDefault="00F90BDC"/>
    <w:p w14:paraId="772BC70B" w14:textId="77777777" w:rsidR="00F90BDC" w:rsidRDefault="00F90BDC">
      <w:r xmlns:w="http://schemas.openxmlformats.org/wordprocessingml/2006/main">
        <w:t xml:space="preserve">1. Psaume 91 : 1-2 – Celui qui habite dans le lieu secret du Très-Haut demeurera à l’ombre du Tout-Puissant. Je dirai du Seigneur : Il est mon refuge et ma forteresse : mon Dieu ; en lui j'aurai confiance.</w:t>
      </w:r>
    </w:p>
    <w:p w14:paraId="657FE13D" w14:textId="77777777" w:rsidR="00F90BDC" w:rsidRDefault="00F90BDC"/>
    <w:p w14:paraId="75F0BEE4" w14:textId="77777777" w:rsidR="00F90BDC" w:rsidRDefault="00F90BDC">
      <w:r xmlns:w="http://schemas.openxmlformats.org/wordprocessingml/2006/main">
        <w:t xml:space="preserve">2. Romains 8 :31-32 – Que dirons-nous alors de ces choses ? Si Dieu est pour nous, qui peut être contre nous ? Lui qui n'a pas épargné son propre Fils, mais qui l'a livré pour nous tous, comment ne nous donnera-t-il pas aussi toutes choses gratuitement avec lui ?</w:t>
      </w:r>
    </w:p>
    <w:p w14:paraId="2FD839F3" w14:textId="77777777" w:rsidR="00F90BDC" w:rsidRDefault="00F90BDC"/>
    <w:p w14:paraId="1533E257" w14:textId="77777777" w:rsidR="00F90BDC" w:rsidRDefault="00F90BDC">
      <w:r xmlns:w="http://schemas.openxmlformats.org/wordprocessingml/2006/main">
        <w:t xml:space="preserve">Luc 11:22 Mais quand un plus fort que lui survient et le vainc, il lui enlève toutes ses armures en lesquelles il se confiait, et partage son butin.</w:t>
      </w:r>
    </w:p>
    <w:p w14:paraId="027EECE4" w14:textId="77777777" w:rsidR="00F90BDC" w:rsidRDefault="00F90BDC"/>
    <w:p w14:paraId="5A528CAA" w14:textId="77777777" w:rsidR="00F90BDC" w:rsidRDefault="00F90BDC">
      <w:r xmlns:w="http://schemas.openxmlformats.org/wordprocessingml/2006/main">
        <w:t xml:space="preserve">Le fort peut enlever la confiance du faible.</w:t>
      </w:r>
    </w:p>
    <w:p w14:paraId="2BEB4B8D" w14:textId="77777777" w:rsidR="00F90BDC" w:rsidRDefault="00F90BDC"/>
    <w:p w14:paraId="7CBE1904" w14:textId="77777777" w:rsidR="00F90BDC" w:rsidRDefault="00F90BDC">
      <w:r xmlns:w="http://schemas.openxmlformats.org/wordprocessingml/2006/main">
        <w:t xml:space="preserve">1 : La force en Dieu est la seule véritable protection.</w:t>
      </w:r>
    </w:p>
    <w:p w14:paraId="23D2A285" w14:textId="77777777" w:rsidR="00F90BDC" w:rsidRDefault="00F90BDC"/>
    <w:p w14:paraId="62B189BA" w14:textId="77777777" w:rsidR="00F90BDC" w:rsidRDefault="00F90BDC">
      <w:r xmlns:w="http://schemas.openxmlformats.org/wordprocessingml/2006/main">
        <w:t xml:space="preserve">2 : Nous devons nous méfier de nous appuyer sur un pouvoir autre que celui de Dieu.</w:t>
      </w:r>
    </w:p>
    <w:p w14:paraId="4FFD945D" w14:textId="77777777" w:rsidR="00F90BDC" w:rsidRDefault="00F90BDC"/>
    <w:p w14:paraId="4E318DEC" w14:textId="77777777" w:rsidR="00F90BDC" w:rsidRDefault="00F90BDC">
      <w:r xmlns:w="http://schemas.openxmlformats.org/wordprocessingml/2006/main">
        <w:t xml:space="preserve">1: Psaume 18:2 - L'Éternel est mon rocher et ma forteresse et mon libérateur, mon Dieu, mon rocher en qui je me </w:t>
      </w:r>
      <w:r xmlns:w="http://schemas.openxmlformats.org/wordprocessingml/2006/main">
        <w:lastRenderedPageBreak xmlns:w="http://schemas.openxmlformats.org/wordprocessingml/2006/main"/>
      </w:r>
      <w:r xmlns:w="http://schemas.openxmlformats.org/wordprocessingml/2006/main">
        <w:t xml:space="preserve">réfugie, mon bouclier, et la corne de mon salut, ma forteresse.</w:t>
      </w:r>
    </w:p>
    <w:p w14:paraId="5E1E8447" w14:textId="77777777" w:rsidR="00F90BDC" w:rsidRDefault="00F90BDC"/>
    <w:p w14:paraId="53C58710" w14:textId="77777777" w:rsidR="00F90BDC" w:rsidRDefault="00F90BDC">
      <w:r xmlns:w="http://schemas.openxmlformats.org/wordprocessingml/2006/main">
        <w:t xml:space="preserve">2 : Éphésiens 6 :10-13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14:paraId="5BDB4089" w14:textId="77777777" w:rsidR="00F90BDC" w:rsidRDefault="00F90BDC"/>
    <w:p w14:paraId="0547ABCD" w14:textId="77777777" w:rsidR="00F90BDC" w:rsidRDefault="00F90BDC">
      <w:r xmlns:w="http://schemas.openxmlformats.org/wordprocessingml/2006/main">
        <w:t xml:space="preserve">Luc 11:23 Celui qui n'est pas avec moi est contre moi, et celui qui ne rassemble pas avec moi disperse.</w:t>
      </w:r>
    </w:p>
    <w:p w14:paraId="29969DC2" w14:textId="77777777" w:rsidR="00F90BDC" w:rsidRDefault="00F90BDC"/>
    <w:p w14:paraId="122EDD7E" w14:textId="77777777" w:rsidR="00F90BDC" w:rsidRDefault="00F90BDC">
      <w:r xmlns:w="http://schemas.openxmlformats.org/wordprocessingml/2006/main">
        <w:t xml:space="preserve">Celui qui n'est pas du côté de Dieu est contre Lui et sera dispersé au lieu d'être rassemblé.</w:t>
      </w:r>
    </w:p>
    <w:p w14:paraId="2AF3DF3A" w14:textId="77777777" w:rsidR="00F90BDC" w:rsidRDefault="00F90BDC"/>
    <w:p w14:paraId="68C76D3D" w14:textId="77777777" w:rsidR="00F90BDC" w:rsidRDefault="00F90BDC">
      <w:r xmlns:w="http://schemas.openxmlformats.org/wordprocessingml/2006/main">
        <w:t xml:space="preserve">1 : Nous devons choisir d'être du côté de Dieu afin d'être rassemblés avec Lui.</w:t>
      </w:r>
    </w:p>
    <w:p w14:paraId="45B6ADB4" w14:textId="77777777" w:rsidR="00F90BDC" w:rsidRDefault="00F90BDC"/>
    <w:p w14:paraId="0C32A57D" w14:textId="77777777" w:rsidR="00F90BDC" w:rsidRDefault="00F90BDC">
      <w:r xmlns:w="http://schemas.openxmlformats.org/wordprocessingml/2006/main">
        <w:t xml:space="preserve">2 : Nous devons être unis dans notre foi en Dieu pour garantir que nous ne soyons pas dispersés.</w:t>
      </w:r>
    </w:p>
    <w:p w14:paraId="0E0370C0" w14:textId="77777777" w:rsidR="00F90BDC" w:rsidRDefault="00F90BDC"/>
    <w:p w14:paraId="35091C0A" w14:textId="77777777" w:rsidR="00F90BDC" w:rsidRDefault="00F90BDC">
      <w:r xmlns:w="http://schemas.openxmlformats.org/wordprocessingml/2006/main">
        <w:t xml:space="preserve">1 : Matthieu 12 :30 – « Celui qui n’est pas avec moi est contre moi ; et celui qui ne rassemble pas avec moi disperse à l’étranger. »</w:t>
      </w:r>
    </w:p>
    <w:p w14:paraId="39857E81" w14:textId="77777777" w:rsidR="00F90BDC" w:rsidRDefault="00F90BDC"/>
    <w:p w14:paraId="5152F0A8" w14:textId="77777777" w:rsidR="00F90BDC" w:rsidRDefault="00F90BDC">
      <w:r xmlns:w="http://schemas.openxmlformats.org/wordprocessingml/2006/main">
        <w:t xml:space="preserve">2 : Jacques 4 : 4 – « Vous, adultères et adultères, ne savez-vous pas que l’amitié du monde est inimitié contre Dieu ? Celui donc qui veut être ami du monde est l’ennemi de Dieu. »</w:t>
      </w:r>
    </w:p>
    <w:p w14:paraId="75E7360B" w14:textId="77777777" w:rsidR="00F90BDC" w:rsidRDefault="00F90BDC"/>
    <w:p w14:paraId="42113C1B" w14:textId="77777777" w:rsidR="00F90BDC" w:rsidRDefault="00F90BDC">
      <w:r xmlns:w="http://schemas.openxmlformats.org/wordprocessingml/2006/main">
        <w:t xml:space="preserve">Luc 11:24 Lorsque l'esprit impur est sorti d'un homme, il marche dans des lieux arides, cherchant du repos ; et n'en trouvant pas, il dit : Je retournerai dans ma maison d'où je suis sorti.</w:t>
      </w:r>
    </w:p>
    <w:p w14:paraId="2A3BB83E" w14:textId="77777777" w:rsidR="00F90BDC" w:rsidRDefault="00F90BDC"/>
    <w:p w14:paraId="5017F398" w14:textId="77777777" w:rsidR="00F90BDC" w:rsidRDefault="00F90BDC">
      <w:r xmlns:w="http://schemas.openxmlformats.org/wordprocessingml/2006/main">
        <w:t xml:space="preserve">L’esprit impur, lorsqu’il est expulsé de l’homme, cherche un nouvel endroit où habiter mais est incapable de trouver le repos et retourne ainsi vers la personne d’où il est issu.</w:t>
      </w:r>
    </w:p>
    <w:p w14:paraId="41E8FC97" w14:textId="77777777" w:rsidR="00F90BDC" w:rsidRDefault="00F90BDC"/>
    <w:p w14:paraId="222EF5B0" w14:textId="77777777" w:rsidR="00F90BDC" w:rsidRDefault="00F90BDC">
      <w:r xmlns:w="http://schemas.openxmlformats.org/wordprocessingml/2006/main">
        <w:t xml:space="preserve">1. La puissance de Dieu peut vaincre l'esprit impur</w:t>
      </w:r>
    </w:p>
    <w:p w14:paraId="7E9429B0" w14:textId="77777777" w:rsidR="00F90BDC" w:rsidRDefault="00F90BDC"/>
    <w:p w14:paraId="15105374" w14:textId="77777777" w:rsidR="00F90BDC" w:rsidRDefault="00F90BDC">
      <w:r xmlns:w="http://schemas.openxmlformats.org/wordprocessingml/2006/main">
        <w:t xml:space="preserve">2. L'humilité et la prière peuvent aider à résister à l'esprit impur</w:t>
      </w:r>
    </w:p>
    <w:p w14:paraId="2E5E4F33" w14:textId="77777777" w:rsidR="00F90BDC" w:rsidRDefault="00F90BDC"/>
    <w:p w14:paraId="73112AFF" w14:textId="77777777" w:rsidR="00F90BDC" w:rsidRDefault="00F90BDC">
      <w:r xmlns:w="http://schemas.openxmlformats.org/wordprocessingml/2006/main">
        <w:t xml:space="preserve">1. Jacques 4 :7-8 Soumettez-vous donc à Dieu. Résistez au diable et il fuira loin de vous.</w:t>
      </w:r>
    </w:p>
    <w:p w14:paraId="74AB5FCF" w14:textId="77777777" w:rsidR="00F90BDC" w:rsidRDefault="00F90BDC"/>
    <w:p w14:paraId="6D878D0B" w14:textId="77777777" w:rsidR="00F90BDC" w:rsidRDefault="00F90BDC">
      <w:r xmlns:w="http://schemas.openxmlformats.org/wordprocessingml/2006/main">
        <w:t xml:space="preserve">2. Éphésiens 6:12 Car nous n'avons pas à lutter contre la chair et le sang, mais contre les principautés, contre les puissances, contre les princes des ténèbres de ce monde, contre la méchanceté spirituelle dans les lieux célestes.</w:t>
      </w:r>
    </w:p>
    <w:p w14:paraId="043AE127" w14:textId="77777777" w:rsidR="00F90BDC" w:rsidRDefault="00F90BDC"/>
    <w:p w14:paraId="61DC35E9" w14:textId="77777777" w:rsidR="00F90BDC" w:rsidRDefault="00F90BDC">
      <w:r xmlns:w="http://schemas.openxmlformats.org/wordprocessingml/2006/main">
        <w:t xml:space="preserve">Luc 11:25 Et quand il revint, il le trouva balayé et garni.</w:t>
      </w:r>
    </w:p>
    <w:p w14:paraId="580D13F2" w14:textId="77777777" w:rsidR="00F90BDC" w:rsidRDefault="00F90BDC"/>
    <w:p w14:paraId="08C2FEC3" w14:textId="77777777" w:rsidR="00F90BDC" w:rsidRDefault="00F90BDC">
      <w:r xmlns:w="http://schemas.openxmlformats.org/wordprocessingml/2006/main">
        <w:t xml:space="preserve">Le passage parle d’une maison vide et ordonnée.</w:t>
      </w:r>
    </w:p>
    <w:p w14:paraId="3BB43C22" w14:textId="77777777" w:rsidR="00F90BDC" w:rsidRDefault="00F90BDC"/>
    <w:p w14:paraId="0C73AE29" w14:textId="77777777" w:rsidR="00F90BDC" w:rsidRDefault="00F90BDC">
      <w:r xmlns:w="http://schemas.openxmlformats.org/wordprocessingml/2006/main">
        <w:t xml:space="preserve">1. « Le coût de la préparation » – A sur l’importance d’avoir une vie ordonnée et préparée pour le retour du Seigneur.</w:t>
      </w:r>
    </w:p>
    <w:p w14:paraId="4CED0B26" w14:textId="77777777" w:rsidR="00F90BDC" w:rsidRDefault="00F90BDC"/>
    <w:p w14:paraId="3CD189BF" w14:textId="77777777" w:rsidR="00F90BDC" w:rsidRDefault="00F90BDC">
      <w:r xmlns:w="http://schemas.openxmlformats.org/wordprocessingml/2006/main">
        <w:t xml:space="preserve">2. « La beauté de l'ordre » – Un article sur la beauté et le pouvoir de l'ordre et de la discipline dans nos vies.</w:t>
      </w:r>
    </w:p>
    <w:p w14:paraId="4D9E2F2A" w14:textId="77777777" w:rsidR="00F90BDC" w:rsidRDefault="00F90BDC"/>
    <w:p w14:paraId="488442BD" w14:textId="77777777" w:rsidR="00F90BDC" w:rsidRDefault="00F90BDC">
      <w:r xmlns:w="http://schemas.openxmlformats.org/wordprocessingml/2006/main">
        <w:t xml:space="preserve">1. Matthieu 6 : 33 – « Mais cherchez premièrement le royaume et la justice de Dieu, et toutes ces choses vous seront données par-dessus. »</w:t>
      </w:r>
    </w:p>
    <w:p w14:paraId="15011664" w14:textId="77777777" w:rsidR="00F90BDC" w:rsidRDefault="00F90BDC"/>
    <w:p w14:paraId="65C4C9FA" w14:textId="77777777" w:rsidR="00F90BDC" w:rsidRDefault="00F90BDC">
      <w:r xmlns:w="http://schemas.openxmlformats.org/wordprocessingml/2006/main">
        <w:t xml:space="preserve">2. Proverbes 16 :9 – « Le cœur de l'homme planifie son chemin, Mais l'Éternel dirige ses pas. »</w:t>
      </w:r>
    </w:p>
    <w:p w14:paraId="498558E2" w14:textId="77777777" w:rsidR="00F90BDC" w:rsidRDefault="00F90BDC"/>
    <w:p w14:paraId="1BAFA082" w14:textId="77777777" w:rsidR="00F90BDC" w:rsidRDefault="00F90BDC">
      <w:r xmlns:w="http://schemas.openxmlformats.org/wordprocessingml/2006/main">
        <w:t xml:space="preserve">Luc 11:26 Alors il s'en va, et prend avec lui sept autres esprits plus méchants que lui ; et ils y entrent et y demeurent ; et le dernier état de cet homme est pire que le premier.</w:t>
      </w:r>
    </w:p>
    <w:p w14:paraId="3BAD5CDD" w14:textId="77777777" w:rsidR="00F90BDC" w:rsidRDefault="00F90BDC"/>
    <w:p w14:paraId="04D068A0" w14:textId="77777777" w:rsidR="00F90BDC" w:rsidRDefault="00F90BDC">
      <w:r xmlns:w="http://schemas.openxmlformats.org/wordprocessingml/2006/main">
        <w:t xml:space="preserve">Jésus prévient que si un esprit impur est autorisé à revenir dans la vie d'une personne, il entraînera avec lui sept autres esprits impurs, ce qui entraînera un état bien pire qu'auparavant.</w:t>
      </w:r>
    </w:p>
    <w:p w14:paraId="4A4A6989" w14:textId="77777777" w:rsidR="00F90BDC" w:rsidRDefault="00F90BDC"/>
    <w:p w14:paraId="23BF9B71" w14:textId="77777777" w:rsidR="00F90BDC" w:rsidRDefault="00F90BDC">
      <w:r xmlns:w="http://schemas.openxmlformats.org/wordprocessingml/2006/main">
        <w:t xml:space="preserve">1. Les dangers de permettre à l’ennemi de revenir dans votre vie.</w:t>
      </w:r>
    </w:p>
    <w:p w14:paraId="08BAFC65" w14:textId="77777777" w:rsidR="00F90BDC" w:rsidRDefault="00F90BDC"/>
    <w:p w14:paraId="087166F7" w14:textId="77777777" w:rsidR="00F90BDC" w:rsidRDefault="00F90BDC">
      <w:r xmlns:w="http://schemas.openxmlformats.org/wordprocessingml/2006/main">
        <w:t xml:space="preserve">2. L’importance de protéger votre cœur et votre esprit du péché.</w:t>
      </w:r>
    </w:p>
    <w:p w14:paraId="0187D505" w14:textId="77777777" w:rsidR="00F90BDC" w:rsidRDefault="00F90BDC"/>
    <w:p w14:paraId="5303D8A3" w14:textId="77777777" w:rsidR="00F90BDC" w:rsidRDefault="00F90BDC">
      <w:r xmlns:w="http://schemas.openxmlformats.org/wordprocessingml/2006/main">
        <w:t xml:space="preserve">1. Éphésiens 6 : 10-18 – Revêtez l’armure complète de Dieu pour vous protéger contre les forces spirituelles du mal.</w:t>
      </w:r>
    </w:p>
    <w:p w14:paraId="559ACB6B" w14:textId="77777777" w:rsidR="00F90BDC" w:rsidRDefault="00F90BDC"/>
    <w:p w14:paraId="2E7AA3E2" w14:textId="77777777" w:rsidR="00F90BDC" w:rsidRDefault="00F90BDC">
      <w:r xmlns:w="http://schemas.openxmlformats.org/wordprocessingml/2006/main">
        <w:t xml:space="preserve">2. 1 Pierre 5 : 8-10 – Soyez vigilant et sobre, résistez au diable et il s’enfuira.</w:t>
      </w:r>
    </w:p>
    <w:p w14:paraId="31EDF10A" w14:textId="77777777" w:rsidR="00F90BDC" w:rsidRDefault="00F90BDC"/>
    <w:p w14:paraId="1044E19B" w14:textId="77777777" w:rsidR="00F90BDC" w:rsidRDefault="00F90BDC">
      <w:r xmlns:w="http://schemas.openxmlformats.org/wordprocessingml/2006/main">
        <w:t xml:space="preserve">Luc 11:27 Et comme il disait ces choses, une femme de la compagnie éleva la voix et lui dit : Heureux le sein qui t'a enfanté et les mamelles que tu as sucées.</w:t>
      </w:r>
    </w:p>
    <w:p w14:paraId="3D8FAA09" w14:textId="77777777" w:rsidR="00F90BDC" w:rsidRDefault="00F90BDC"/>
    <w:p w14:paraId="4B7AF3FC" w14:textId="77777777" w:rsidR="00F90BDC" w:rsidRDefault="00F90BDC">
      <w:r xmlns:w="http://schemas.openxmlformats.org/wordprocessingml/2006/main">
        <w:t xml:space="preserve">Une certaine femme a loué Jésus pour être né d’un ventre béni et avoir eu une éducation bénie.</w:t>
      </w:r>
    </w:p>
    <w:p w14:paraId="46EEE6C9" w14:textId="77777777" w:rsidR="00F90BDC" w:rsidRDefault="00F90BDC"/>
    <w:p w14:paraId="5618777F" w14:textId="77777777" w:rsidR="00F90BDC" w:rsidRDefault="00F90BDC">
      <w:r xmlns:w="http://schemas.openxmlformats.org/wordprocessingml/2006/main">
        <w:t xml:space="preserve">1. Comment pouvons-nous recevoir la bénédiction de Jésus</w:t>
      </w:r>
    </w:p>
    <w:p w14:paraId="03AD321C" w14:textId="77777777" w:rsidR="00F90BDC" w:rsidRDefault="00F90BDC"/>
    <w:p w14:paraId="26681006" w14:textId="77777777" w:rsidR="00F90BDC" w:rsidRDefault="00F90BDC">
      <w:r xmlns:w="http://schemas.openxmlformats.org/wordprocessingml/2006/main">
        <w:t xml:space="preserve">2. Le pouvoir de la louange et de la bénédiction</w:t>
      </w:r>
    </w:p>
    <w:p w14:paraId="013B8456" w14:textId="77777777" w:rsidR="00F90BDC" w:rsidRDefault="00F90BDC"/>
    <w:p w14:paraId="635075A9" w14:textId="77777777" w:rsidR="00F90BDC" w:rsidRDefault="00F90BDC">
      <w:r xmlns:w="http://schemas.openxmlformats.org/wordprocessingml/2006/main">
        <w:t xml:space="preserve">1. Luc 1:42 - "Et elle parla d'une voix forte, et dit : Tu es bénie entre les femmes, et béni est le fruit de ton ventre."</w:t>
      </w:r>
    </w:p>
    <w:p w14:paraId="20BECADC" w14:textId="77777777" w:rsidR="00F90BDC" w:rsidRDefault="00F90BDC"/>
    <w:p w14:paraId="52791F88" w14:textId="77777777" w:rsidR="00F90BDC" w:rsidRDefault="00F90BDC">
      <w:r xmlns:w="http://schemas.openxmlformats.org/wordprocessingml/2006/main">
        <w:t xml:space="preserve">2. Psaume 103 : 1-5 - « Bénis le Seigneur, ô mon âme : et tout ce qui est en moi, bénis son saint nom. Bénis le Seigneur, ô mon âme, et n'oublie pas tous ses bienfaits : Qui pardonne toutes tes iniquités. ; qui guérit toutes tes maladies ; qui rachète ta vie de la destruction ; qui te couronne de bonté et de tendres miséricordes ; qui rassasie ta bouche de bonnes choses ; afin que ta jeunesse se renouvelle comme celle de l'aigle.</w:t>
      </w:r>
    </w:p>
    <w:p w14:paraId="0BBB746F" w14:textId="77777777" w:rsidR="00F90BDC" w:rsidRDefault="00F90BDC"/>
    <w:p w14:paraId="316E7980" w14:textId="77777777" w:rsidR="00F90BDC" w:rsidRDefault="00F90BDC">
      <w:r xmlns:w="http://schemas.openxmlformats.org/wordprocessingml/2006/main">
        <w:t xml:space="preserve">Luc 11:28 Mais il dit : Bienheureux plutôt sont ceux qui entendent la parole de Dieu et la gardent.</w:t>
      </w:r>
    </w:p>
    <w:p w14:paraId="7637FFA9" w14:textId="77777777" w:rsidR="00F90BDC" w:rsidRDefault="00F90BDC"/>
    <w:p w14:paraId="5D57E044" w14:textId="77777777" w:rsidR="00F90BDC" w:rsidRDefault="00F90BDC">
      <w:r xmlns:w="http://schemas.openxmlformats.org/wordprocessingml/2006/main">
        <w:t xml:space="preserve">Jésus a déclaré que ceux qui écoutent la Parole de Dieu et y obéissent sont bénis.</w:t>
      </w:r>
    </w:p>
    <w:p w14:paraId="0F4383DF" w14:textId="77777777" w:rsidR="00F90BDC" w:rsidRDefault="00F90BDC"/>
    <w:p w14:paraId="2C26BC75" w14:textId="77777777" w:rsidR="00F90BDC" w:rsidRDefault="00F90BDC">
      <w:r xmlns:w="http://schemas.openxmlformats.org/wordprocessingml/2006/main">
        <w:t xml:space="preserve">1. Les bénédictions de l'obéissance</w:t>
      </w:r>
    </w:p>
    <w:p w14:paraId="6518A20E" w14:textId="77777777" w:rsidR="00F90BDC" w:rsidRDefault="00F90BDC"/>
    <w:p w14:paraId="7D0DCCD9" w14:textId="77777777" w:rsidR="00F90BDC" w:rsidRDefault="00F90BDC">
      <w:r xmlns:w="http://schemas.openxmlformats.org/wordprocessingml/2006/main">
        <w:t xml:space="preserve">2. Le pouvoir d’écouter la Parole de Dieu</w:t>
      </w:r>
    </w:p>
    <w:p w14:paraId="157891E7" w14:textId="77777777" w:rsidR="00F90BDC" w:rsidRDefault="00F90BDC"/>
    <w:p w14:paraId="4D820224" w14:textId="77777777" w:rsidR="00F90BDC" w:rsidRDefault="00F90BDC">
      <w:r xmlns:w="http://schemas.openxmlformats.org/wordprocessingml/2006/main">
        <w:t xml:space="preserve">1. Jacques 1:22-25 Mais mettez la parole en pratique, et ne vous contentez pas de l'écouter, en vous trompant vous-mêmes.</w:t>
      </w:r>
    </w:p>
    <w:p w14:paraId="0F98F3E6" w14:textId="77777777" w:rsidR="00F90BDC" w:rsidRDefault="00F90BDC"/>
    <w:p w14:paraId="79D189B4" w14:textId="77777777" w:rsidR="00F90BDC" w:rsidRDefault="00F90BDC">
      <w:r xmlns:w="http://schemas.openxmlformats.org/wordprocessingml/2006/main">
        <w:t xml:space="preserve">2. Psaume 119 :11 J'ai caché ta parole dans mon cœur, afin de ne pas pécher contre toi.</w:t>
      </w:r>
    </w:p>
    <w:p w14:paraId="769CC5B5" w14:textId="77777777" w:rsidR="00F90BDC" w:rsidRDefault="00F90BDC"/>
    <w:p w14:paraId="7759B2C0" w14:textId="77777777" w:rsidR="00F90BDC" w:rsidRDefault="00F90BDC">
      <w:r xmlns:w="http://schemas.openxmlformats.org/wordprocessingml/2006/main">
        <w:t xml:space="preserve">Luc 11:29 Et comme le peuple était rassemblé, il se mit à dire : C'est une génération méchante ; ils cherchent un signe ; et aucun signe ne lui sera donné, sinon le signe de Jonas le prophète.</w:t>
      </w:r>
    </w:p>
    <w:p w14:paraId="472B75A6" w14:textId="77777777" w:rsidR="00F90BDC" w:rsidRDefault="00F90BDC"/>
    <w:p w14:paraId="694D2B8E" w14:textId="77777777" w:rsidR="00F90BDC" w:rsidRDefault="00F90BDC">
      <w:r xmlns:w="http://schemas.openxmlformats.org/wordprocessingml/2006/main">
        <w:t xml:space="preserve">Ce passage parle de l'avertissement de Jésus au peuple pour qu'il recherche des signes de Lui au lieu de la foi.</w:t>
      </w:r>
    </w:p>
    <w:p w14:paraId="508CE703" w14:textId="77777777" w:rsidR="00F90BDC" w:rsidRDefault="00F90BDC"/>
    <w:p w14:paraId="488744AB" w14:textId="77777777" w:rsidR="00F90BDC" w:rsidRDefault="00F90BDC">
      <w:r xmlns:w="http://schemas.openxmlformats.org/wordprocessingml/2006/main">
        <w:t xml:space="preserve">1. « Le signe de la foi : apprendre à faire confiance à Dieu »</w:t>
      </w:r>
    </w:p>
    <w:p w14:paraId="08622127" w14:textId="77777777" w:rsidR="00F90BDC" w:rsidRDefault="00F90BDC"/>
    <w:p w14:paraId="379E7E28" w14:textId="77777777" w:rsidR="00F90BDC" w:rsidRDefault="00F90BDC">
      <w:r xmlns:w="http://schemas.openxmlformats.org/wordprocessingml/2006/main">
        <w:t xml:space="preserve">2. « Le signe de Jonas : une étude de l'obéissance »</w:t>
      </w:r>
    </w:p>
    <w:p w14:paraId="565A85B8" w14:textId="77777777" w:rsidR="00F90BDC" w:rsidRDefault="00F90BDC"/>
    <w:p w14:paraId="69C8BEBB" w14:textId="77777777" w:rsidR="00F90BDC" w:rsidRDefault="00F90BDC">
      <w:r xmlns:w="http://schemas.openxmlformats.org/wordprocessingml/2006/main">
        <w:t xml:space="preserve">1. Ésaïe 7 :9 – « Si vous ne croyez pas, vous ne serez pas établi. »</w:t>
      </w:r>
    </w:p>
    <w:p w14:paraId="5549F26F" w14:textId="77777777" w:rsidR="00F90BDC" w:rsidRDefault="00F90BDC"/>
    <w:p w14:paraId="10E678C0" w14:textId="77777777" w:rsidR="00F90BDC" w:rsidRDefault="00F90BDC">
      <w:r xmlns:w="http://schemas.openxmlformats.org/wordprocessingml/2006/main">
        <w:t xml:space="preserve">2. Jacques 2 : 17-18 – « De même, la foi en elle-même, si elle n'a pas les œuvres, est morte. Mais quelqu'un dira : </w:t>
      </w:r>
      <w:r xmlns:w="http://schemas.openxmlformats.org/wordprocessingml/2006/main">
        <w:lastRenderedPageBreak xmlns:w="http://schemas.openxmlformats.org/wordprocessingml/2006/main"/>
      </w:r>
      <w:r xmlns:w="http://schemas.openxmlformats.org/wordprocessingml/2006/main">
        <w:t xml:space="preserve">'Vous avez la foi et j'ai les œuvres.' Montre-moi ta foi sans tes œuvres, et je te montrerai ma foi par mes œuvres. »</w:t>
      </w:r>
    </w:p>
    <w:p w14:paraId="74B30ADB" w14:textId="77777777" w:rsidR="00F90BDC" w:rsidRDefault="00F90BDC"/>
    <w:p w14:paraId="13B45ABD" w14:textId="77777777" w:rsidR="00F90BDC" w:rsidRDefault="00F90BDC">
      <w:r xmlns:w="http://schemas.openxmlformats.org/wordprocessingml/2006/main">
        <w:t xml:space="preserve">Luc 11:30 Car, comme Jonas était un signe pour les Ninivites, ainsi le Fils de l'homme le sera aussi pour cette génération.</w:t>
      </w:r>
    </w:p>
    <w:p w14:paraId="0909BCC9" w14:textId="77777777" w:rsidR="00F90BDC" w:rsidRDefault="00F90BDC"/>
    <w:p w14:paraId="559C205E" w14:textId="77777777" w:rsidR="00F90BDC" w:rsidRDefault="00F90BDC">
      <w:r xmlns:w="http://schemas.openxmlformats.org/wordprocessingml/2006/main">
        <w:t xml:space="preserve">Jésus est un signe pour cette génération, tout comme Jonas était un signe pour les Ninivites.</w:t>
      </w:r>
    </w:p>
    <w:p w14:paraId="61929C93" w14:textId="77777777" w:rsidR="00F90BDC" w:rsidRDefault="00F90BDC"/>
    <w:p w14:paraId="508D98DB" w14:textId="77777777" w:rsidR="00F90BDC" w:rsidRDefault="00F90BDC">
      <w:r xmlns:w="http://schemas.openxmlformats.org/wordprocessingml/2006/main">
        <w:t xml:space="preserve">1. Jésus est l'accomplissement des prophéties de l'Ancien Testament</w:t>
      </w:r>
    </w:p>
    <w:p w14:paraId="632DE126" w14:textId="77777777" w:rsidR="00F90BDC" w:rsidRDefault="00F90BDC"/>
    <w:p w14:paraId="7223559B" w14:textId="77777777" w:rsidR="00F90BDC" w:rsidRDefault="00F90BDC">
      <w:r xmlns:w="http://schemas.openxmlformats.org/wordprocessingml/2006/main">
        <w:t xml:space="preserve">2. Espérer en Jésus pour une nouvelle génération</w:t>
      </w:r>
    </w:p>
    <w:p w14:paraId="5097FD3D" w14:textId="77777777" w:rsidR="00F90BDC" w:rsidRDefault="00F90BDC"/>
    <w:p w14:paraId="71DAF695" w14:textId="77777777" w:rsidR="00F90BDC" w:rsidRDefault="00F90BDC">
      <w:r xmlns:w="http://schemas.openxmlformats.org/wordprocessingml/2006/main">
        <w:t xml:space="preserve">1. Jonas 1 :1-3 : « La parole de l'Éternel fut adressée à Jonas, fils d'Amittai, disant : Lève-toi, va à Ninive, la grande ville, et crie contre elle, car son mal est apparu devant elle. moi.' Mais Jonas se leva pour fuir à Tarsis, loin de la présence de l'Éternel. Il descendit à Joppé et trouva un bateau qui allait à Tarsis.</w:t>
      </w:r>
    </w:p>
    <w:p w14:paraId="7832A1C5" w14:textId="77777777" w:rsidR="00F90BDC" w:rsidRDefault="00F90BDC"/>
    <w:p w14:paraId="4974F548" w14:textId="77777777" w:rsidR="00F90BDC" w:rsidRDefault="00F90BDC">
      <w:r xmlns:w="http://schemas.openxmlformats.org/wordprocessingml/2006/main">
        <w:t xml:space="preserve">2. Matthieu 16 : 4 : « Une génération méchante et adultère cherche un signe, mais aucun signe ne lui sera donné, sauf le signe de Jonas. »</w:t>
      </w:r>
    </w:p>
    <w:p w14:paraId="26F2A898" w14:textId="77777777" w:rsidR="00F90BDC" w:rsidRDefault="00F90BDC"/>
    <w:p w14:paraId="463A961A" w14:textId="77777777" w:rsidR="00F90BDC" w:rsidRDefault="00F90BDC">
      <w:r xmlns:w="http://schemas.openxmlformats.org/wordprocessingml/2006/main">
        <w:t xml:space="preserve">Luc 11:31 La reine du midi se lèvera au jugement avec les hommes de cette génération, et les condamnera; car elle est venue des extrémités de la terre pour entendre la sagesse de Salomon; et voici, il y a ici plus que Salomon.</w:t>
      </w:r>
    </w:p>
    <w:p w14:paraId="509D36D7" w14:textId="77777777" w:rsidR="00F90BDC" w:rsidRDefault="00F90BDC"/>
    <w:p w14:paraId="3A4DB650" w14:textId="77777777" w:rsidR="00F90BDC" w:rsidRDefault="00F90BDC">
      <w:r xmlns:w="http://schemas.openxmlformats.org/wordprocessingml/2006/main">
        <w:t xml:space="preserve">La sagesse de Dieu est plus grande que toute sagesse trouvée sur terre.</w:t>
      </w:r>
    </w:p>
    <w:p w14:paraId="5257FD98" w14:textId="77777777" w:rsidR="00F90BDC" w:rsidRDefault="00F90BDC"/>
    <w:p w14:paraId="14A88497" w14:textId="77777777" w:rsidR="00F90BDC" w:rsidRDefault="00F90BDC">
      <w:r xmlns:w="http://schemas.openxmlformats.org/wordprocessingml/2006/main">
        <w:t xml:space="preserve">1 : Recherchez la sagesse de Dieu avant tout</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La Reine du Sud nous montre l'importance de rechercher la sagesse de Dieu</w:t>
      </w:r>
    </w:p>
    <w:p w14:paraId="76EDC717" w14:textId="77777777" w:rsidR="00F90BDC" w:rsidRDefault="00F90BDC"/>
    <w:p w14:paraId="1AFBA403" w14:textId="77777777" w:rsidR="00F90BDC" w:rsidRDefault="00F90BDC">
      <w:r xmlns:w="http://schemas.openxmlformats.org/wordprocessingml/2006/main">
        <w:t xml:space="preserve">1 : Jacques 1 : 5 – Si quelqu’un d’entre vous manque de sagesse, qu’il la demande à Dieu, qui donne à tous libéralement et sans reproche ; et cela lui sera donné.</w:t>
      </w:r>
    </w:p>
    <w:p w14:paraId="42CFB4DF" w14:textId="77777777" w:rsidR="00F90BDC" w:rsidRDefault="00F90BDC"/>
    <w:p w14:paraId="355AA82D" w14:textId="77777777" w:rsidR="00F90BDC" w:rsidRDefault="00F90BDC">
      <w:r xmlns:w="http://schemas.openxmlformats.org/wordprocessingml/2006/main">
        <w:t xml:space="preserve">2 : Proverbes 2 : 1-5 – Mon fils, si tu veux recevoir mes paroles et cacher mes commandements auprès de toi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du Seigneur et tu trouveras la connaissance de Dieu.</w:t>
      </w:r>
    </w:p>
    <w:p w14:paraId="71F2A607" w14:textId="77777777" w:rsidR="00F90BDC" w:rsidRDefault="00F90BDC"/>
    <w:p w14:paraId="04D85907" w14:textId="77777777" w:rsidR="00F90BDC" w:rsidRDefault="00F90BDC">
      <w:r xmlns:w="http://schemas.openxmlformats.org/wordprocessingml/2006/main">
        <w:t xml:space="preserve">Luc 11:32 Les hommes de Ninive se lèveront au jugement avec cette génération, et la condamneront ; car ils se sont repentis à la prédication de Jonas ; et voici, il y a ici plus que Jonas.</w:t>
      </w:r>
    </w:p>
    <w:p w14:paraId="7ADC0608" w14:textId="77777777" w:rsidR="00F90BDC" w:rsidRDefault="00F90BDC"/>
    <w:p w14:paraId="65E04C5A" w14:textId="77777777" w:rsidR="00F90BDC" w:rsidRDefault="00F90BDC">
      <w:r xmlns:w="http://schemas.openxmlformats.org/wordprocessingml/2006/main">
        <w:t xml:space="preserve">Le jugement de Dieu sur cette génération viendra de la comparaison avec la repentance des Ninivites en réponse à la prédication de Jonas.</w:t>
      </w:r>
    </w:p>
    <w:p w14:paraId="68DE04D1" w14:textId="77777777" w:rsidR="00F90BDC" w:rsidRDefault="00F90BDC"/>
    <w:p w14:paraId="286BA3E3" w14:textId="77777777" w:rsidR="00F90BDC" w:rsidRDefault="00F90BDC">
      <w:r xmlns:w="http://schemas.openxmlformats.org/wordprocessingml/2006/main">
        <w:t xml:space="preserve">1 : Nous devons nous humilier et nous repentir de nos péchés afin de recevoir la grâce de Dieu.</w:t>
      </w:r>
    </w:p>
    <w:p w14:paraId="447B0CC3" w14:textId="77777777" w:rsidR="00F90BDC" w:rsidRDefault="00F90BDC"/>
    <w:p w14:paraId="3FA571C0" w14:textId="77777777" w:rsidR="00F90BDC" w:rsidRDefault="00F90BDC">
      <w:r xmlns:w="http://schemas.openxmlformats.org/wordprocessingml/2006/main">
        <w:t xml:space="preserve">2 : Nous devons nous rappeler que le jugement de Dieu sur cette génération viendra en la comparant au repentir des Ninivites en réponse à la prédication de Jonas.</w:t>
      </w:r>
    </w:p>
    <w:p w14:paraId="4909B595" w14:textId="77777777" w:rsidR="00F90BDC" w:rsidRDefault="00F90BDC"/>
    <w:p w14:paraId="1487DF03" w14:textId="77777777" w:rsidR="00F90BDC" w:rsidRDefault="00F90BDC">
      <w:r xmlns:w="http://schemas.openxmlformats.org/wordprocessingml/2006/main">
        <w:t xml:space="preserve">1 : Joël 2 : 12-13 « Maintenant encore, déclare le Seigneur, revenez à moi de tout votre cœur, en jeûnant, en pleurant et en deuil ; et déchirez vos cœurs et non vos vêtements. » Revenez au Seigneur votre Dieu, car il est miséricordieux et miséricordieux, lent à la colère et riche en bonté.</w:t>
      </w:r>
    </w:p>
    <w:p w14:paraId="3B832D50" w14:textId="77777777" w:rsidR="00F90BDC" w:rsidRDefault="00F90BDC"/>
    <w:p w14:paraId="326E2AE2" w14:textId="77777777" w:rsidR="00F90BDC" w:rsidRDefault="00F90BDC">
      <w:r xmlns:w="http://schemas.openxmlformats.org/wordprocessingml/2006/main">
        <w:t xml:space="preserve">2 : Ésaïe 55 :6-7 Cherchez l’Éternel pendant qu’il se trouve ; invoquez-le pendant qu'il est proche ; que le méchant abandonne sa voie, et l'injuste ses pensées ; qu'il retourne au Seigneur, afin qu'il ait compassion de lui, et à notre Dieu, car il pardonnera abondamment.</w:t>
      </w:r>
    </w:p>
    <w:p w14:paraId="476FEB41" w14:textId="77777777" w:rsidR="00F90BDC" w:rsidRDefault="00F90BDC"/>
    <w:p w14:paraId="2BA0FD92" w14:textId="77777777" w:rsidR="00F90BDC" w:rsidRDefault="00F90BDC">
      <w:r xmlns:w="http://schemas.openxmlformats.org/wordprocessingml/2006/main">
        <w:t xml:space="preserve">Luc 11:33 Personne, après avoir allumé une bougie, ne la met dans un lieu secret, ni sous un boisseau, mais sur un chandelier, afin que ceux qui entrent voient la lumière.</w:t>
      </w:r>
    </w:p>
    <w:p w14:paraId="5A2CA586" w14:textId="77777777" w:rsidR="00F90BDC" w:rsidRDefault="00F90BDC"/>
    <w:p w14:paraId="7DD6FD90" w14:textId="77777777" w:rsidR="00F90BDC" w:rsidRDefault="00F90BDC">
      <w:r xmlns:w="http://schemas.openxmlformats.org/wordprocessingml/2006/main">
        <w:t xml:space="preserve">Jésus encourage les gens à partager la lumière de la connaissance et de la vérité, afin que ceux qui entrent puissent en bénéficier.</w:t>
      </w:r>
    </w:p>
    <w:p w14:paraId="3BCA6F21" w14:textId="77777777" w:rsidR="00F90BDC" w:rsidRDefault="00F90BDC"/>
    <w:p w14:paraId="60161B87" w14:textId="77777777" w:rsidR="00F90BDC" w:rsidRDefault="00F90BDC">
      <w:r xmlns:w="http://schemas.openxmlformats.org/wordprocessingml/2006/main">
        <w:t xml:space="preserve">1. « Éclairer le chemin : partager la lumière de la connaissance et de la vérité »</w:t>
      </w:r>
    </w:p>
    <w:p w14:paraId="4B2B0261" w14:textId="77777777" w:rsidR="00F90BDC" w:rsidRDefault="00F90BDC"/>
    <w:p w14:paraId="4C071223" w14:textId="77777777" w:rsidR="00F90BDC" w:rsidRDefault="00F90BDC">
      <w:r xmlns:w="http://schemas.openxmlformats.org/wordprocessingml/2006/main">
        <w:t xml:space="preserve">2. « Le boisseau et le chandelier : le pouvoir d’éclairer les autres »</w:t>
      </w:r>
    </w:p>
    <w:p w14:paraId="464FACD2" w14:textId="77777777" w:rsidR="00F90BDC" w:rsidRDefault="00F90BDC"/>
    <w:p w14:paraId="79A5C189" w14:textId="77777777" w:rsidR="00F90BDC" w:rsidRDefault="00F90BDC">
      <w:r xmlns:w="http://schemas.openxmlformats.org/wordprocessingml/2006/main">
        <w:t xml:space="preserve">1. Matthieu 5 :14-16 « Vous êtes la lumière du monde. Une ville située sur une colline ne peut pas être cachée. On n'allume pas non plus une lampe et on la met sous un panier, mais on la place sur un support, et elle éclaire toute la maison. De la même manière, que ta lumière brille devant les autres, afin qu'ils voient vos bonnes œuvres et rendent gloire à votre Père qui est aux cieux.</w:t>
      </w:r>
    </w:p>
    <w:p w14:paraId="66FEAF63" w14:textId="77777777" w:rsidR="00F90BDC" w:rsidRDefault="00F90BDC"/>
    <w:p w14:paraId="539B444D" w14:textId="77777777" w:rsidR="00F90BDC" w:rsidRDefault="00F90BDC">
      <w:r xmlns:w="http://schemas.openxmlformats.org/wordprocessingml/2006/main">
        <w:t xml:space="preserve">2. Proverbes 4 : 18 « Mais le sentier des justes est comme la lumière de l'aube, qui brille de plus en plus fort jusqu'au plein jour. »</w:t>
      </w:r>
    </w:p>
    <w:p w14:paraId="069827ED" w14:textId="77777777" w:rsidR="00F90BDC" w:rsidRDefault="00F90BDC"/>
    <w:p w14:paraId="16405C6F" w14:textId="77777777" w:rsidR="00F90BDC" w:rsidRDefault="00F90BDC">
      <w:r xmlns:w="http://schemas.openxmlformats.org/wordprocessingml/2006/main">
        <w:t xml:space="preserve">Luc 11:34 La lumière du corps, c'est l'œil ; c'est pourquoi, quand ton œil est simple, tout ton corps aussi est plein de lumière ; mais quand ton œil est mauvais, ton corps aussi est plein de ténèbres.</w:t>
      </w:r>
    </w:p>
    <w:p w14:paraId="3E26BDAE" w14:textId="77777777" w:rsidR="00F90BDC" w:rsidRDefault="00F90BDC"/>
    <w:p w14:paraId="6F478E41" w14:textId="77777777" w:rsidR="00F90BDC" w:rsidRDefault="00F90BDC">
      <w:r xmlns:w="http://schemas.openxmlformats.org/wordprocessingml/2006/main">
        <w:t xml:space="preserve">Jésus enseigne que si l’œil est bon, tout le corps sera rempli de lumière, mais que si l’œil est mauvais, tout le corps sera rempli de ténèbres.</w:t>
      </w:r>
    </w:p>
    <w:p w14:paraId="27294FD9" w14:textId="77777777" w:rsidR="00F90BDC" w:rsidRDefault="00F90BDC"/>
    <w:p w14:paraId="76E8F199" w14:textId="77777777" w:rsidR="00F90BDC" w:rsidRDefault="00F90BDC">
      <w:r xmlns:w="http://schemas.openxmlformats.org/wordprocessingml/2006/main">
        <w:t xml:space="preserve">1. Voir avec les yeux de la foi</w:t>
      </w:r>
    </w:p>
    <w:p w14:paraId="61897C82" w14:textId="77777777" w:rsidR="00F90BDC" w:rsidRDefault="00F90BDC"/>
    <w:p w14:paraId="727A5FDD" w14:textId="77777777" w:rsidR="00F90BDC" w:rsidRDefault="00F90BDC">
      <w:r xmlns:w="http://schemas.openxmlformats.org/wordprocessingml/2006/main">
        <w:t xml:space="preserve">2. Marcher à la lumière de la Parole de Dieu</w:t>
      </w:r>
    </w:p>
    <w:p w14:paraId="5BBC9CEA" w14:textId="77777777" w:rsidR="00F90BDC" w:rsidRDefault="00F90BDC"/>
    <w:p w14:paraId="6DDCB21E" w14:textId="77777777" w:rsidR="00F90BDC" w:rsidRDefault="00F90BDC">
      <w:r xmlns:w="http://schemas.openxmlformats.org/wordprocessingml/2006/main">
        <w:t xml:space="preserve">1. Éphésiens 5:8 - Car vous étiez parfois ténèbres, mais maintenant vous êtes lumière dans le Seigneur : marchez comme des enfants de lumière.</w:t>
      </w:r>
    </w:p>
    <w:p w14:paraId="46AA256E" w14:textId="77777777" w:rsidR="00F90BDC" w:rsidRDefault="00F90BDC"/>
    <w:p w14:paraId="086AC29C" w14:textId="77777777" w:rsidR="00F90BDC" w:rsidRDefault="00F90BDC">
      <w:r xmlns:w="http://schemas.openxmlformats.org/wordprocessingml/2006/main">
        <w:t xml:space="preserve">2. Matthieu 6 : 22-23 – L’œil est la lampe du corps. Ainsi, si votre œil est en bonne santé, tout votre corps sera plein de lumière, mais si votre œil est mauvais, tout votre corps sera plein d’obscurité.</w:t>
      </w:r>
    </w:p>
    <w:p w14:paraId="02B87F64" w14:textId="77777777" w:rsidR="00F90BDC" w:rsidRDefault="00F90BDC"/>
    <w:p w14:paraId="7AFBD2F3" w14:textId="77777777" w:rsidR="00F90BDC" w:rsidRDefault="00F90BDC">
      <w:r xmlns:w="http://schemas.openxmlformats.org/wordprocessingml/2006/main">
        <w:t xml:space="preserve">Luc 11:35 Prenez donc garde que la lumière qui est en vous ne soit pas ténèbres.</w:t>
      </w:r>
    </w:p>
    <w:p w14:paraId="29D8BA41" w14:textId="77777777" w:rsidR="00F90BDC" w:rsidRDefault="00F90BDC"/>
    <w:p w14:paraId="7A6E1179" w14:textId="77777777" w:rsidR="00F90BDC" w:rsidRDefault="00F90BDC">
      <w:r xmlns:w="http://schemas.openxmlformats.org/wordprocessingml/2006/main">
        <w:t xml:space="preserve">Jésus avertit ses disciples de s'assurer que la lumière en eux ne soit pas remplacée par les ténèbres.</w:t>
      </w:r>
    </w:p>
    <w:p w14:paraId="6BA14232" w14:textId="77777777" w:rsidR="00F90BDC" w:rsidRDefault="00F90BDC"/>
    <w:p w14:paraId="24756017" w14:textId="77777777" w:rsidR="00F90BDC" w:rsidRDefault="00F90BDC">
      <w:r xmlns:w="http://schemas.openxmlformats.org/wordprocessingml/2006/main">
        <w:t xml:space="preserve">1. La Lumière du Monde : Le pouvoir de la foi</w:t>
      </w:r>
    </w:p>
    <w:p w14:paraId="45F429CC" w14:textId="77777777" w:rsidR="00F90BDC" w:rsidRDefault="00F90BDC"/>
    <w:p w14:paraId="42F44FF9" w14:textId="77777777" w:rsidR="00F90BDC" w:rsidRDefault="00F90BDC">
      <w:r xmlns:w="http://schemas.openxmlformats.org/wordprocessingml/2006/main">
        <w:t xml:space="preserve">2. Surmonter les ténèbres du péché grâce à la lumière de Jésus</w:t>
      </w:r>
    </w:p>
    <w:p w14:paraId="31ACEDA2" w14:textId="77777777" w:rsidR="00F90BDC" w:rsidRDefault="00F90BDC"/>
    <w:p w14:paraId="52252216" w14:textId="77777777" w:rsidR="00F90BDC" w:rsidRDefault="00F90BDC">
      <w:r xmlns:w="http://schemas.openxmlformats.org/wordprocessingml/2006/main">
        <w:t xml:space="preserve">1. Matthieu 5 :14-16 – « Vous êtes la lumière du monde. Une ville située sur une colline ne peut pas être cachée. On n'allume pas non plus une lampe et on la met sous un panier, mais on la place sur un support, et elle éclaire toute la maison. De la même manière, que ta lumière brille devant les autres, afin qu'ils voient vos bonnes œuvres et rendent gloire à votre Père qui est aux cieux.</w:t>
      </w:r>
    </w:p>
    <w:p w14:paraId="759995B5" w14:textId="77777777" w:rsidR="00F90BDC" w:rsidRDefault="00F90BDC"/>
    <w:p w14:paraId="20113A4A" w14:textId="77777777" w:rsidR="00F90BDC" w:rsidRDefault="00F90BDC">
      <w:r xmlns:w="http://schemas.openxmlformats.org/wordprocessingml/2006/main">
        <w:t xml:space="preserve">2. Philippiens 2 : 15-16 – « Afin que vous soyez irréprochables et innocents, des enfants de Dieu sans défaut au milieu d'une génération tortueuse et perverse, parmi laquelle vous brillez comme des luminaires dans le monde, attachés fermement à la parole de vie. .»</w:t>
      </w:r>
    </w:p>
    <w:p w14:paraId="4FF5F456" w14:textId="77777777" w:rsidR="00F90BDC" w:rsidRDefault="00F90BDC"/>
    <w:p w14:paraId="29AB5DB6" w14:textId="77777777" w:rsidR="00F90BDC" w:rsidRDefault="00F90BDC">
      <w:r xmlns:w="http://schemas.openxmlformats.org/wordprocessingml/2006/main">
        <w:t xml:space="preserve">Luc 11:36 Si donc tout ton corps est plein de lumière, n'ayant aucune partie dans l'obscurité, le tout sera plein de lumière, comme lorsque l'éclat d'une bougie t'éclaire.</w:t>
      </w:r>
    </w:p>
    <w:p w14:paraId="2E36DA1F" w14:textId="77777777" w:rsidR="00F90BDC" w:rsidRDefault="00F90BDC"/>
    <w:p w14:paraId="095AAA49" w14:textId="77777777" w:rsidR="00F90BDC" w:rsidRDefault="00F90BDC">
      <w:r xmlns:w="http://schemas.openxmlformats.org/wordprocessingml/2006/main">
        <w:t xml:space="preserve">Jésus enseigne que si tout notre corps est rempli de lumière, il sera illuminé comme une bougie éclaire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 La lumière du monde : embrasser et partager la lumière du Christ »</w:t>
      </w:r>
    </w:p>
    <w:p w14:paraId="639C7ECE" w14:textId="77777777" w:rsidR="00F90BDC" w:rsidRDefault="00F90BDC"/>
    <w:p w14:paraId="05B98C17" w14:textId="77777777" w:rsidR="00F90BDC" w:rsidRDefault="00F90BDC">
      <w:r xmlns:w="http://schemas.openxmlformats.org/wordprocessingml/2006/main">
        <w:t xml:space="preserve">2. « Le Corps de Lumière : Comment vivre dans la Lumière du Christ »</w:t>
      </w:r>
    </w:p>
    <w:p w14:paraId="3A400D5F" w14:textId="77777777" w:rsidR="00F90BDC" w:rsidRDefault="00F90BDC"/>
    <w:p w14:paraId="464DC622" w14:textId="77777777" w:rsidR="00F90BDC" w:rsidRDefault="00F90BDC">
      <w:r xmlns:w="http://schemas.openxmlformats.org/wordprocessingml/2006/main">
        <w:t xml:space="preserve">1. Matthieu 5 : 14-16 – « Vous êtes la lumière du monde. Une ville située sur une colline ne peut être cachée. Que votre lumière brille ainsi devant les hommes, afin qu'ils voient vos bonnes œuvres et glorifient votre Père. qui est au ciel. »</w:t>
      </w:r>
    </w:p>
    <w:p w14:paraId="30B6F147" w14:textId="77777777" w:rsidR="00F90BDC" w:rsidRDefault="00F90BDC"/>
    <w:p w14:paraId="7552EBFC" w14:textId="77777777" w:rsidR="00F90BDC" w:rsidRDefault="00F90BDC">
      <w:r xmlns:w="http://schemas.openxmlformats.org/wordprocessingml/2006/main">
        <w:t xml:space="preserve">2. Jean 8 :12 – « Alors Jésus leur parla encore, disant : Je suis la lumière du monde : celui qui me suit ne marchera pas dans les ténèbres, mais aura la lumière de la vie. »</w:t>
      </w:r>
    </w:p>
    <w:p w14:paraId="09340F6C" w14:textId="77777777" w:rsidR="00F90BDC" w:rsidRDefault="00F90BDC"/>
    <w:p w14:paraId="2D4052DD" w14:textId="77777777" w:rsidR="00F90BDC" w:rsidRDefault="00F90BDC">
      <w:r xmlns:w="http://schemas.openxmlformats.org/wordprocessingml/2006/main">
        <w:t xml:space="preserve">Luc 11:37 Et pendant qu'il parlait, un pharisien le pria de dîner avec lui. Il entra et se mit à table.</w:t>
      </w:r>
    </w:p>
    <w:p w14:paraId="17B7BDB5" w14:textId="77777777" w:rsidR="00F90BDC" w:rsidRDefault="00F90BDC"/>
    <w:p w14:paraId="7EF57EEC" w14:textId="77777777" w:rsidR="00F90BDC" w:rsidRDefault="00F90BDC">
      <w:r xmlns:w="http://schemas.openxmlformats.org/wordprocessingml/2006/main">
        <w:t xml:space="preserve">Le pharisien a demandé à Jésus de dîner avec lui et Jésus a accepté.</w:t>
      </w:r>
    </w:p>
    <w:p w14:paraId="2B133074" w14:textId="77777777" w:rsidR="00F90BDC" w:rsidRDefault="00F90BDC"/>
    <w:p w14:paraId="1A368A6A" w14:textId="77777777" w:rsidR="00F90BDC" w:rsidRDefault="00F90BDC">
      <w:r xmlns:w="http://schemas.openxmlformats.org/wordprocessingml/2006/main">
        <w:t xml:space="preserve">1. Accepter les invitations : l'exemple d'humilité de Jésus</w:t>
      </w:r>
    </w:p>
    <w:p w14:paraId="3968C7CB" w14:textId="77777777" w:rsidR="00F90BDC" w:rsidRDefault="00F90BDC"/>
    <w:p w14:paraId="03C594EF" w14:textId="77777777" w:rsidR="00F90BDC" w:rsidRDefault="00F90BDC">
      <w:r xmlns:w="http://schemas.openxmlformats.org/wordprocessingml/2006/main">
        <w:t xml:space="preserve">2. Le pouvoir de l’hospitalité : accueillir Jésus dans nos vies</w:t>
      </w:r>
    </w:p>
    <w:p w14:paraId="4DEF54AA" w14:textId="77777777" w:rsidR="00F90BDC" w:rsidRDefault="00F90BDC"/>
    <w:p w14:paraId="718FCE4E" w14:textId="77777777" w:rsidR="00F90BDC" w:rsidRDefault="00F90BDC">
      <w:r xmlns:w="http://schemas.openxmlformats.org/wordprocessingml/2006/main">
        <w:t xml:space="preserve">1. Matthieu 11 :29 – « Prenez mon joug sur vous et apprenez de moi, car je suis doux et humble de cœur, et vous trouverez du repos pour vos âmes. »</w:t>
      </w:r>
    </w:p>
    <w:p w14:paraId="34EA6A4B" w14:textId="77777777" w:rsidR="00F90BDC" w:rsidRDefault="00F90BDC"/>
    <w:p w14:paraId="1FFC7EB6" w14:textId="77777777" w:rsidR="00F90BDC" w:rsidRDefault="00F90BDC">
      <w:r xmlns:w="http://schemas.openxmlformats.org/wordprocessingml/2006/main">
        <w:t xml:space="preserve">2. Éphésiens 5 :1-2 – « Soyez donc les imitateurs de Dieu, comme des enfants bien-aimés. Et marchez dans l’amour, comme le Christ nous a aimés et s’est livré pour nous comme une offrande et un sacrifice parfumés à Dieu.</w:t>
      </w:r>
    </w:p>
    <w:p w14:paraId="3495E030" w14:textId="77777777" w:rsidR="00F90BDC" w:rsidRDefault="00F90BDC"/>
    <w:p w14:paraId="74C663A2" w14:textId="77777777" w:rsidR="00F90BDC" w:rsidRDefault="00F90BDC">
      <w:r xmlns:w="http://schemas.openxmlformats.org/wordprocessingml/2006/main">
        <w:t xml:space="preserve">Luc 11:38 Et quand le pharisien vit cela, il s'étonna de ne pas s'être lavé avant le dîner.</w:t>
      </w:r>
    </w:p>
    <w:p w14:paraId="79E921A7" w14:textId="77777777" w:rsidR="00F90BDC" w:rsidRDefault="00F90BDC"/>
    <w:p w14:paraId="7FBD01C5" w14:textId="77777777" w:rsidR="00F90BDC" w:rsidRDefault="00F90BDC">
      <w:r xmlns:w="http://schemas.openxmlformats.org/wordprocessingml/2006/main">
        <w:t xml:space="preserve">Un pharisien a été surpris lorsque Jésus ne s’est pas lavé avant de dîner.</w:t>
      </w:r>
    </w:p>
    <w:p w14:paraId="10F9D762" w14:textId="77777777" w:rsidR="00F90BDC" w:rsidRDefault="00F90BDC"/>
    <w:p w14:paraId="5BC884F8" w14:textId="77777777" w:rsidR="00F90BDC" w:rsidRDefault="00F90BDC">
      <w:r xmlns:w="http://schemas.openxmlformats.org/wordprocessingml/2006/main">
        <w:t xml:space="preserve">1. « Le sens de se laver : une leçon de Jésus »</w:t>
      </w:r>
    </w:p>
    <w:p w14:paraId="36A20B0A" w14:textId="77777777" w:rsidR="00F90BDC" w:rsidRDefault="00F90BDC"/>
    <w:p w14:paraId="018E5C86" w14:textId="77777777" w:rsidR="00F90BDC" w:rsidRDefault="00F90BDC">
      <w:r xmlns:w="http://schemas.openxmlformats.org/wordprocessingml/2006/main">
        <w:t xml:space="preserve">2. « La signification des actions de Jésus : une réflexion tirée de Luc 11 : 38 »</w:t>
      </w:r>
    </w:p>
    <w:p w14:paraId="4D8024A5" w14:textId="77777777" w:rsidR="00F90BDC" w:rsidRDefault="00F90BDC"/>
    <w:p w14:paraId="480AAEF9" w14:textId="77777777" w:rsidR="00F90BDC" w:rsidRDefault="00F90BDC">
      <w:r xmlns:w="http://schemas.openxmlformats.org/wordprocessingml/2006/main">
        <w:t xml:space="preserve">1. Jean 13 : 12-17 – Jésus lavant les pieds de ses disciples en guise de démonstration d’amour et d’humilité.</w:t>
      </w:r>
    </w:p>
    <w:p w14:paraId="5CE77460" w14:textId="77777777" w:rsidR="00F90BDC" w:rsidRDefault="00F90BDC"/>
    <w:p w14:paraId="3668729F" w14:textId="77777777" w:rsidR="00F90BDC" w:rsidRDefault="00F90BDC">
      <w:r xmlns:w="http://schemas.openxmlformats.org/wordprocessingml/2006/main">
        <w:t xml:space="preserve">2. Marc 7 : 1-5 – Jésus critique les pharisiens pour l'importance qu'ils accordent au lavage rituel plutôt qu'à l'importance de la pureté intérieure.</w:t>
      </w:r>
    </w:p>
    <w:p w14:paraId="60021F3E" w14:textId="77777777" w:rsidR="00F90BDC" w:rsidRDefault="00F90BDC"/>
    <w:p w14:paraId="4C75736D" w14:textId="77777777" w:rsidR="00F90BDC" w:rsidRDefault="00F90BDC">
      <w:r xmlns:w="http://schemas.openxmlformats.org/wordprocessingml/2006/main">
        <w:t xml:space="preserve">Luc 11:39 Et le Seigneur lui dit : Maintenant, vous, les Pharisiens, nettoyez l'extérieur de la coupe et du plat ; mais ton intérieur est plein de rapace et de méchanceté.</w:t>
      </w:r>
    </w:p>
    <w:p w14:paraId="50D9F7A3" w14:textId="77777777" w:rsidR="00F90BDC" w:rsidRDefault="00F90BDC"/>
    <w:p w14:paraId="54FDF64A" w14:textId="77777777" w:rsidR="00F90BDC" w:rsidRDefault="00F90BDC">
      <w:r xmlns:w="http://schemas.openxmlformats.org/wordprocessingml/2006/main">
        <w:t xml:space="preserve">Le Seigneur a réprimandé les pharisiens pour leur nature hypocrite.</w:t>
      </w:r>
    </w:p>
    <w:p w14:paraId="2DDE5910" w14:textId="77777777" w:rsidR="00F90BDC" w:rsidRDefault="00F90BDC"/>
    <w:p w14:paraId="460B8F08" w14:textId="77777777" w:rsidR="00F90BDC" w:rsidRDefault="00F90BDC">
      <w:r xmlns:w="http://schemas.openxmlformats.org/wordprocessingml/2006/main">
        <w:t xml:space="preserve">1 : Nous devons regarder en nous-mêmes et nous assurer que nos cœurs sont purs et exempts de méchanceté.</w:t>
      </w:r>
    </w:p>
    <w:p w14:paraId="447B060A" w14:textId="77777777" w:rsidR="00F90BDC" w:rsidRDefault="00F90BDC"/>
    <w:p w14:paraId="3EA38932" w14:textId="77777777" w:rsidR="00F90BDC" w:rsidRDefault="00F90BDC">
      <w:r xmlns:w="http://schemas.openxmlformats.org/wordprocessingml/2006/main">
        <w:t xml:space="preserve">2 : Nous devons nous efforcer d’être authentiques dans notre foi et de mettre en pratique ce que nous prêchons.</w:t>
      </w:r>
    </w:p>
    <w:p w14:paraId="22D31BA8" w14:textId="77777777" w:rsidR="00F90BDC" w:rsidRDefault="00F90BDC"/>
    <w:p w14:paraId="17D8C35E" w14:textId="77777777" w:rsidR="00F90BDC" w:rsidRDefault="00F90BDC">
      <w:r xmlns:w="http://schemas.openxmlformats.org/wordprocessingml/2006/main">
        <w:t xml:space="preserve">1 : Matthieu 15 :8-10 « Ces gens m’honorent des lèvres, mais leur cœur est loin de moi. Ils m'adorent en vain ; leurs enseignements ne sont que des règles humaines.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Jacques 1 :26-27 « Si quelqu’un se croit religieux et ne retient pas sa langue, il se trompe lui-même et sa religion ne vaut rien. La religion que Dieu notre Père accepte comme pure et irréprochable est la suivante : prendre soin des orphelins et des veuves dans leur détresse et se garder d’être pollué par le monde.</w:t>
      </w:r>
    </w:p>
    <w:p w14:paraId="40AB3F06" w14:textId="77777777" w:rsidR="00F90BDC" w:rsidRDefault="00F90BDC"/>
    <w:p w14:paraId="049D965C" w14:textId="77777777" w:rsidR="00F90BDC" w:rsidRDefault="00F90BDC">
      <w:r xmlns:w="http://schemas.openxmlformats.org/wordprocessingml/2006/main">
        <w:t xml:space="preserve">Luc 11:40 Insensés, celui qui a fait ce qui est au dehors n'a-t-il pas aussi fait ce qui est au-dedans ?</w:t>
      </w:r>
    </w:p>
    <w:p w14:paraId="2C9DFE59" w14:textId="77777777" w:rsidR="00F90BDC" w:rsidRDefault="00F90BDC"/>
    <w:p w14:paraId="44335547" w14:textId="77777777" w:rsidR="00F90BDC" w:rsidRDefault="00F90BDC">
      <w:r xmlns:w="http://schemas.openxmlformats.org/wordprocessingml/2006/main">
        <w:t xml:space="preserve">Jésus reproche aux pharisiens de ne pas comprendre que Dieu a créé les aspects externes et internes des humains.</w:t>
      </w:r>
    </w:p>
    <w:p w14:paraId="005B606F" w14:textId="77777777" w:rsidR="00F90BDC" w:rsidRDefault="00F90BDC"/>
    <w:p w14:paraId="4C8F3B6B" w14:textId="77777777" w:rsidR="00F90BDC" w:rsidRDefault="00F90BDC">
      <w:r xmlns:w="http://schemas.openxmlformats.org/wordprocessingml/2006/main">
        <w:t xml:space="preserve">1. La puissance de la création de Dieu – Explorer comment la puissance et l'amour de Dieu sont évidents dans la création de nos êtres externes et internes.</w:t>
      </w:r>
    </w:p>
    <w:p w14:paraId="2DE76173" w14:textId="77777777" w:rsidR="00F90BDC" w:rsidRDefault="00F90BDC"/>
    <w:p w14:paraId="20923805" w14:textId="77777777" w:rsidR="00F90BDC" w:rsidRDefault="00F90BDC">
      <w:r xmlns:w="http://schemas.openxmlformats.org/wordprocessingml/2006/main">
        <w:t xml:space="preserve">2. Le besoin de croissance interne – Comprendre la nécessité d’une croissance spirituelle interne parallèlement à la croissance physique.</w:t>
      </w:r>
    </w:p>
    <w:p w14:paraId="247BD6FC" w14:textId="77777777" w:rsidR="00F90BDC" w:rsidRDefault="00F90BDC"/>
    <w:p w14:paraId="3DF339BE" w14:textId="77777777" w:rsidR="00F90BDC" w:rsidRDefault="00F90BDC">
      <w:r xmlns:w="http://schemas.openxmlformats.org/wordprocessingml/2006/main">
        <w:t xml:space="preserve">1. Genèse 1:27 - Ainsi Dieu créa l'humanité à sa propre image, à l'image de Dieu il les créa ; mâle et femelle, il les créa.</w:t>
      </w:r>
    </w:p>
    <w:p w14:paraId="36FB10B4" w14:textId="77777777" w:rsidR="00F90BDC" w:rsidRDefault="00F90BDC"/>
    <w:p w14:paraId="58BCABB2" w14:textId="77777777" w:rsidR="00F90BDC" w:rsidRDefault="00F90BDC">
      <w:r xmlns:w="http://schemas.openxmlformats.org/wordprocessingml/2006/main">
        <w:t xml:space="preserve">2. Psaume 139 :13-14 - Car tu as créé mon être le plus intime ; tu m'as tissé dans le ventre de ma mère. Je te loue parce que je suis terriblement et merveilleusement fait ; vos œuvres sont merveilleuses, je le sais très bien.</w:t>
      </w:r>
    </w:p>
    <w:p w14:paraId="5913B17E" w14:textId="77777777" w:rsidR="00F90BDC" w:rsidRDefault="00F90BDC"/>
    <w:p w14:paraId="638D02D7" w14:textId="77777777" w:rsidR="00F90BDC" w:rsidRDefault="00F90BDC">
      <w:r xmlns:w="http://schemas.openxmlformats.org/wordprocessingml/2006/main">
        <w:t xml:space="preserve">Luc 11:41 Mais faites plutôt l'aumône de ce que vous avez ; et voici, tout est pur pour vous.</w:t>
      </w:r>
    </w:p>
    <w:p w14:paraId="33B2EAAB" w14:textId="77777777" w:rsidR="00F90BDC" w:rsidRDefault="00F90BDC"/>
    <w:p w14:paraId="71E15F8F" w14:textId="77777777" w:rsidR="00F90BDC" w:rsidRDefault="00F90BDC">
      <w:r xmlns:w="http://schemas.openxmlformats.org/wordprocessingml/2006/main">
        <w:t xml:space="preserve">Jésus encourage ses disciples à faire la charité et à reconnaître que Dieu leur pardonnera.</w:t>
      </w:r>
    </w:p>
    <w:p w14:paraId="6E1BEF0D" w14:textId="77777777" w:rsidR="00F90BDC" w:rsidRDefault="00F90BDC"/>
    <w:p w14:paraId="40AEBA89" w14:textId="77777777" w:rsidR="00F90BDC" w:rsidRDefault="00F90BDC">
      <w:r xmlns:w="http://schemas.openxmlformats.org/wordprocessingml/2006/main">
        <w:t xml:space="preserve">1. Utiliser ce que nous avons pour aider les autres : le défi de la charité</w:t>
      </w:r>
    </w:p>
    <w:p w14:paraId="0A36FA81" w14:textId="77777777" w:rsidR="00F90BDC" w:rsidRDefault="00F90BDC"/>
    <w:p w14:paraId="7A34ED71" w14:textId="77777777" w:rsidR="00F90BDC" w:rsidRDefault="00F90BDC">
      <w:r xmlns:w="http://schemas.openxmlformats.org/wordprocessingml/2006/main">
        <w:t xml:space="preserve">2. De l’impur à la pureté : le pouvoir du pardon</w:t>
      </w:r>
    </w:p>
    <w:p w14:paraId="5B860C4C" w14:textId="77777777" w:rsidR="00F90BDC" w:rsidRDefault="00F90BDC"/>
    <w:p w14:paraId="4092B060" w14:textId="77777777" w:rsidR="00F90BDC" w:rsidRDefault="00F90BDC">
      <w:r xmlns:w="http://schemas.openxmlformats.org/wordprocessingml/2006/main">
        <w:t xml:space="preserve">1. Matthieu 6 : 1-4 – « Prenez garde de faire votre aumône devant les hommes, pour être vus d'eux : sinon vous n'aurez pas de récompense de votre Père qui est dans les cieux. C'est pourquoi, quand tu fais ton aumône, ne sonne pas de la trompette devant toi, comme font les hypocrites dans les synagogues et dans les rues, afin d'avoir la gloire des hommes. En vérité, je vous le dis, ils ont leur récompense. Mais quand tu fais l'aumône, que ta main gauche ne sache pas ce que fait ta droite, afin que ton aumône soit en secret, et que ton Père lui-même, qui voit dans le secret, te le récompensera ouvertement.</w:t>
      </w:r>
    </w:p>
    <w:p w14:paraId="56853AE0" w14:textId="77777777" w:rsidR="00F90BDC" w:rsidRDefault="00F90BDC"/>
    <w:p w14:paraId="503081B6" w14:textId="77777777" w:rsidR="00F90BDC" w:rsidRDefault="00F90BDC">
      <w:r xmlns:w="http://schemas.openxmlformats.org/wordprocessingml/2006/main">
        <w:t xml:space="preserve">2. Jacques 2 : 15-17 – « Si un frère ou une sœur est nu et privé de nourriture quotidienne, et que l'un de vous lui dit : Partez en paix, soyez réchauffés et rassasiés ; cependant vous ne leur donnez pas ce qui est nécessaire au corps ; à quoi ça sert ? De même, la foi, si elle n’a pas d’œuvres, est morte, étant seule. Oui, un homme peut dire : Tu as la foi, et j’ai des œuvres : montre-moi ta foi sans tes œuvres, et je te montrerai ma foi par mes œuvres.</w:t>
      </w:r>
    </w:p>
    <w:p w14:paraId="6FECF0E4" w14:textId="77777777" w:rsidR="00F90BDC" w:rsidRDefault="00F90BDC"/>
    <w:p w14:paraId="6FE2497F" w14:textId="77777777" w:rsidR="00F90BDC" w:rsidRDefault="00F90BDC">
      <w:r xmlns:w="http://schemas.openxmlformats.org/wordprocessingml/2006/main">
        <w:t xml:space="preserve">Luc 11:42 Mais malheur à vous, pharisiens ! car vous donnez la dîme de la menthe, de la rue et de toutes sortes d'herbes, et vous négligez le jugement et l'amour de Dieu : vous auriez dû faire celles-ci, et ne pas laisser les autres en suspens.</w:t>
      </w:r>
    </w:p>
    <w:p w14:paraId="572A71EA" w14:textId="77777777" w:rsidR="00F90BDC" w:rsidRDefault="00F90BDC"/>
    <w:p w14:paraId="126103B0" w14:textId="77777777" w:rsidR="00F90BDC" w:rsidRDefault="00F90BDC">
      <w:r xmlns:w="http://schemas.openxmlformats.org/wordprocessingml/2006/main">
        <w:t xml:space="preserve">Ce verset parle de l'échec des pharisiens à donner la priorité aux questions spirituelles plutôt qu'au respect de la lettre de la loi.</w:t>
      </w:r>
    </w:p>
    <w:p w14:paraId="2ED73D12" w14:textId="77777777" w:rsidR="00F90BDC" w:rsidRDefault="00F90BDC"/>
    <w:p w14:paraId="124EB5FB" w14:textId="77777777" w:rsidR="00F90BDC" w:rsidRDefault="00F90BDC">
      <w:r xmlns:w="http://schemas.openxmlformats.org/wordprocessingml/2006/main">
        <w:t xml:space="preserve">1 : Nous devons donner la priorité à notre vie spirituelle et chercher à servir Dieu de tout notre cœur, pas seulement par nos actions.</w:t>
      </w:r>
    </w:p>
    <w:p w14:paraId="70A81ADF" w14:textId="77777777" w:rsidR="00F90BDC" w:rsidRDefault="00F90BDC"/>
    <w:p w14:paraId="7C1BE228" w14:textId="77777777" w:rsidR="00F90BDC" w:rsidRDefault="00F90BDC">
      <w:r xmlns:w="http://schemas.openxmlformats.org/wordprocessingml/2006/main">
        <w:t xml:space="preserve">2 : Nous ne devons pas oublier de montrer de l'amour à notre prochain, car c'est par notre amour que nous montrons notre dévotion à Dieu.</w:t>
      </w:r>
    </w:p>
    <w:p w14:paraId="54C01031" w14:textId="77777777" w:rsidR="00F90BDC" w:rsidRDefault="00F90BDC"/>
    <w:p w14:paraId="673A04C9" w14:textId="77777777" w:rsidR="00F90BDC" w:rsidRDefault="00F90BDC">
      <w:r xmlns:w="http://schemas.openxmlformats.org/wordprocessingml/2006/main">
        <w:t xml:space="preserve">1 : Matthieu 22 :37-40 - Jésus lui dit : « 'Tu aimeras le Seigneur ton Dieu de tout ton cœur, de </w:t>
      </w:r>
      <w:r xmlns:w="http://schemas.openxmlformats.org/wordprocessingml/2006/main">
        <w:lastRenderedPageBreak xmlns:w="http://schemas.openxmlformats.org/wordprocessingml/2006/main"/>
      </w:r>
      <w:r xmlns:w="http://schemas.openxmlformats.org/wordprocessingml/2006/main">
        <w:t xml:space="preserve">toute ton âme et de toute ta pensée.' C'est le premier et grand commandement. Et la seconde est semblable : « Tu aimeras ton prochain comme toi-même. » De ces deux commandements dépendent toute la Loi et les Prophètes.</w:t>
      </w:r>
    </w:p>
    <w:p w14:paraId="37D67CD2" w14:textId="77777777" w:rsidR="00F90BDC" w:rsidRDefault="00F90BDC"/>
    <w:p w14:paraId="3A7F4A0C" w14:textId="77777777" w:rsidR="00F90BDC" w:rsidRDefault="00F90BDC">
      <w:r xmlns:w="http://schemas.openxmlformats.org/wordprocessingml/2006/main">
        <w:t xml:space="preserve">2 : Deutéronome 10 :12-13 - Et maintenant, Israël, qu'exige de toi l'Éternel ton Dieu, sinon craindre l'Éternel ton Dieu, marcher dans toutes ses voies et l'aimer, servir l'Éternel ton Dieu avec de tout ton cœur et de toute ton âme, et d'observer les commandements du Seigneur et ses statuts que je vous prescris aujourd'hui pour votre bien ?</w:t>
      </w:r>
    </w:p>
    <w:p w14:paraId="40488C52" w14:textId="77777777" w:rsidR="00F90BDC" w:rsidRDefault="00F90BDC"/>
    <w:p w14:paraId="3A3BF716" w14:textId="77777777" w:rsidR="00F90BDC" w:rsidRDefault="00F90BDC">
      <w:r xmlns:w="http://schemas.openxmlformats.org/wordprocessingml/2006/main">
        <w:t xml:space="preserve">Luc 11:43 Malheur à vous, pharisiens ! car vous aimez les places les plus élevées dans les synagogues et les salutations sur les marchés.</w:t>
      </w:r>
    </w:p>
    <w:p w14:paraId="2982E3E8" w14:textId="77777777" w:rsidR="00F90BDC" w:rsidRDefault="00F90BDC"/>
    <w:p w14:paraId="1D6DF7C0" w14:textId="77777777" w:rsidR="00F90BDC" w:rsidRDefault="00F90BDC">
      <w:r xmlns:w="http://schemas.openxmlformats.org/wordprocessingml/2006/main">
        <w:t xml:space="preserve">Les pharisiens sont réprimandés pour leur amour des positions d’honneur et pour leur recherche de reconnaissance dans l’espace public.</w:t>
      </w:r>
    </w:p>
    <w:p w14:paraId="1EC64AA2" w14:textId="77777777" w:rsidR="00F90BDC" w:rsidRDefault="00F90BDC"/>
    <w:p w14:paraId="3829E013" w14:textId="77777777" w:rsidR="00F90BDC" w:rsidRDefault="00F90BDC">
      <w:r xmlns:w="http://schemas.openxmlformats.org/wordprocessingml/2006/main">
        <w:t xml:space="preserve">1 : Le message du Seigneur aux pharisiens est plutôt de rechercher l'honneur dans l'humilité.</w:t>
      </w:r>
    </w:p>
    <w:p w14:paraId="39860DB9" w14:textId="77777777" w:rsidR="00F90BDC" w:rsidRDefault="00F90BDC"/>
    <w:p w14:paraId="66C93D5C" w14:textId="77777777" w:rsidR="00F90BDC" w:rsidRDefault="00F90BDC">
      <w:r xmlns:w="http://schemas.openxmlformats.org/wordprocessingml/2006/main">
        <w:t xml:space="preserve">2 : Nous ne devrions pas être motivés par la reconnaissance mais plutôt chercher à servir les autres humblement.</w:t>
      </w:r>
    </w:p>
    <w:p w14:paraId="5143D361" w14:textId="77777777" w:rsidR="00F90BDC" w:rsidRDefault="00F90BDC"/>
    <w:p w14:paraId="32110BBA" w14:textId="77777777" w:rsidR="00F90BDC" w:rsidRDefault="00F90BDC">
      <w:r xmlns:w="http://schemas.openxmlformats.org/wordprocessingml/2006/main">
        <w:t xml:space="preserve">1 : Matthieu 23 : 12 – « Et quiconque s’élèvera sera abaissé ; et celui qui s’abaissera sera élevé. »</w:t>
      </w:r>
    </w:p>
    <w:p w14:paraId="52FBB017" w14:textId="77777777" w:rsidR="00F90BDC" w:rsidRDefault="00F90BDC"/>
    <w:p w14:paraId="1C9F542D" w14:textId="77777777" w:rsidR="00F90BDC" w:rsidRDefault="00F90BDC">
      <w:r xmlns:w="http://schemas.openxmlformats.org/wordprocessingml/2006/main">
        <w:t xml:space="preserve">2 : Philippiens 2 : 3 - « Que rien ne se fasse par querelle ou par vaine gloire ; mais que, dans l'humilité d'esprit, chacun estime l'autre meilleur qu'eux-mêmes. »</w:t>
      </w:r>
    </w:p>
    <w:p w14:paraId="276CF274" w14:textId="77777777" w:rsidR="00F90BDC" w:rsidRDefault="00F90BDC"/>
    <w:p w14:paraId="199E1726" w14:textId="77777777" w:rsidR="00F90BDC" w:rsidRDefault="00F90BDC">
      <w:r xmlns:w="http://schemas.openxmlformats.org/wordprocessingml/2006/main">
        <w:t xml:space="preserve">Luc 11:44 Malheur à vous, scribes et pharisiens hypocrites ! car vous êtes comme des tombeaux qui ne paraissent pas, et les hommes qui marchent dessus ne s'en aperçoivent pas.</w:t>
      </w:r>
    </w:p>
    <w:p w14:paraId="60EAB976" w14:textId="77777777" w:rsidR="00F90BDC" w:rsidRDefault="00F90BDC"/>
    <w:p w14:paraId="27D9C799" w14:textId="77777777" w:rsidR="00F90BDC" w:rsidRDefault="00F90BDC">
      <w:r xmlns:w="http://schemas.openxmlformats.org/wordprocessingml/2006/main">
        <w:t xml:space="preserve">Jésus critique les scribes et les pharisiens pour leur hypocrisie.</w:t>
      </w:r>
    </w:p>
    <w:p w14:paraId="68CB095A" w14:textId="77777777" w:rsidR="00F90BDC" w:rsidRDefault="00F90BDC"/>
    <w:p w14:paraId="5032BA8E" w14:textId="77777777" w:rsidR="00F90BDC" w:rsidRDefault="00F90BDC">
      <w:r xmlns:w="http://schemas.openxmlformats.org/wordprocessingml/2006/main">
        <w:t xml:space="preserve">1 : Nous devons être honnêtes dans notre foi et ne pas nous contenter de faire semblant.</w:t>
      </w:r>
    </w:p>
    <w:p w14:paraId="452BB2E7" w14:textId="77777777" w:rsidR="00F90BDC" w:rsidRDefault="00F90BDC"/>
    <w:p w14:paraId="387B0F2D" w14:textId="77777777" w:rsidR="00F90BDC" w:rsidRDefault="00F90BDC">
      <w:r xmlns:w="http://schemas.openxmlformats.org/wordprocessingml/2006/main">
        <w:t xml:space="preserve">2 : Nous devons faire attention à ne jamais devenir complaisants dans notre foi et à ne pas nous contenter de faire semblant.</w:t>
      </w:r>
    </w:p>
    <w:p w14:paraId="64020138" w14:textId="77777777" w:rsidR="00F90BDC" w:rsidRDefault="00F90BDC"/>
    <w:p w14:paraId="3BF5B34F" w14:textId="77777777" w:rsidR="00F90BDC" w:rsidRDefault="00F90BDC">
      <w:r xmlns:w="http://schemas.openxmlformats.org/wordprocessingml/2006/main">
        <w:t xml:space="preserve">1 : Matthieu 23 :27-28 – « Malheur à vous, docteurs de la loi et pharisiens, hypocrites ! Vous ressemblez à des tombeaux blanchis à la chaux, qui paraissent beaux à l'extérieur, mais qui à l'intérieur sont pleins d'ossements de morts et de tout ce qui est impur. De même, extérieurement, vous paraissez juste aux yeux des gens, mais intérieurement vous êtes plein d’hypocrisie et de méchanceté.</w:t>
      </w:r>
    </w:p>
    <w:p w14:paraId="5BECC21A" w14:textId="77777777" w:rsidR="00F90BDC" w:rsidRDefault="00F90BDC"/>
    <w:p w14:paraId="24DF4892" w14:textId="77777777" w:rsidR="00F90BDC" w:rsidRDefault="00F90BDC">
      <w:r xmlns:w="http://schemas.openxmlformats.org/wordprocessingml/2006/main">
        <w:t xml:space="preserve">2 : Isaïe 29 :13 – « Ces gens s’approchent de moi de leur bouche et m’honorent de leurs lèvres, mais leur cœur est loin de moi. Leur culte à mon égard est basé sur des règles purement humaines qui leur ont été enseignées.</w:t>
      </w:r>
    </w:p>
    <w:p w14:paraId="24EFDCD0" w14:textId="77777777" w:rsidR="00F90BDC" w:rsidRDefault="00F90BDC"/>
    <w:p w14:paraId="20F6CDE3" w14:textId="77777777" w:rsidR="00F90BDC" w:rsidRDefault="00F90BDC">
      <w:r xmlns:w="http://schemas.openxmlformats.org/wordprocessingml/2006/main">
        <w:t xml:space="preserve">Luc 11:45 Alors l'un des docteurs de la loi répondit et lui dit : Maître, en disant ces paroles, tu nous fais aussi des reproches.</w:t>
      </w:r>
    </w:p>
    <w:p w14:paraId="37454B64" w14:textId="77777777" w:rsidR="00F90BDC" w:rsidRDefault="00F90BDC"/>
    <w:p w14:paraId="786A1191" w14:textId="77777777" w:rsidR="00F90BDC" w:rsidRDefault="00F90BDC">
      <w:r xmlns:w="http://schemas.openxmlformats.org/wordprocessingml/2006/main">
        <w:t xml:space="preserve">Un avocat reproche à Jésus d'avoir accusé les avocats et les scribes d'hypocrisie.</w:t>
      </w:r>
    </w:p>
    <w:p w14:paraId="1830EA81" w14:textId="77777777" w:rsidR="00F90BDC" w:rsidRDefault="00F90BDC"/>
    <w:p w14:paraId="27A11009" w14:textId="77777777" w:rsidR="00F90BDC" w:rsidRDefault="00F90BDC">
      <w:r xmlns:w="http://schemas.openxmlformats.org/wordprocessingml/2006/main">
        <w:t xml:space="preserve">1. Le péché d’hypocrisie : dénoncer le mensonge et aimer la vérité</w:t>
      </w:r>
    </w:p>
    <w:p w14:paraId="68F0F372" w14:textId="77777777" w:rsidR="00F90BDC" w:rsidRDefault="00F90BDC"/>
    <w:p w14:paraId="7EB855DF" w14:textId="77777777" w:rsidR="00F90BDC" w:rsidRDefault="00F90BDC">
      <w:r xmlns:w="http://schemas.openxmlformats.org/wordprocessingml/2006/main">
        <w:t xml:space="preserve">2. Vivre une vie authentique : mettre en pratique ce que nous prêchons</w:t>
      </w:r>
    </w:p>
    <w:p w14:paraId="00C336B7" w14:textId="77777777" w:rsidR="00F90BDC" w:rsidRDefault="00F90BDC"/>
    <w:p w14:paraId="5C16B0C4" w14:textId="77777777" w:rsidR="00F90BDC" w:rsidRDefault="00F90BDC">
      <w:r xmlns:w="http://schemas.openxmlformats.org/wordprocessingml/2006/main">
        <w:t xml:space="preserve">1. Romains 12 : 9 – « Que l'amour soit authentique. Abhorrez ce qui est mal ; attachez-vous fermement à ce qui est bien. »</w:t>
      </w:r>
    </w:p>
    <w:p w14:paraId="6D884870" w14:textId="77777777" w:rsidR="00F90BDC" w:rsidRDefault="00F90BDC"/>
    <w:p w14:paraId="204FD1F2" w14:textId="77777777" w:rsidR="00F90BDC" w:rsidRDefault="00F90BDC">
      <w:r xmlns:w="http://schemas.openxmlformats.org/wordprocessingml/2006/main">
        <w:t xml:space="preserve">2. Jacques 4 :17 – « Ainsi, quiconque sait ce qu’il faut faire et ne le fait pas, c’est pour lui un péché. »</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11:46 Et il dit : Malheur à vous aussi, vous les docteurs de la loi ! car vous chargez les hommes de fardeaux pénibles à porter, et vous ne touchez pas vous-mêmes ces fardeaux avec l'un de vos doigts.</w:t>
      </w:r>
    </w:p>
    <w:p w14:paraId="324A8018" w14:textId="77777777" w:rsidR="00F90BDC" w:rsidRDefault="00F90BDC"/>
    <w:p w14:paraId="6F20E1EC" w14:textId="77777777" w:rsidR="00F90BDC" w:rsidRDefault="00F90BDC">
      <w:r xmlns:w="http://schemas.openxmlformats.org/wordprocessingml/2006/main">
        <w:t xml:space="preserve">Les docteurs de la loi du temps de Jésus opprimaient les gens avec de lourds fardeaux et refusaient de les aider.</w:t>
      </w:r>
    </w:p>
    <w:p w14:paraId="5B880654" w14:textId="77777777" w:rsidR="00F90BDC" w:rsidRDefault="00F90BDC"/>
    <w:p w14:paraId="0C67BE6D" w14:textId="77777777" w:rsidR="00F90BDC" w:rsidRDefault="00F90BDC">
      <w:r xmlns:w="http://schemas.openxmlformats.org/wordprocessingml/2006/main">
        <w:t xml:space="preserve">1. Nous ne devons pas oublier notre obligation d’aider ceux qui sont en difficulté.</w:t>
      </w:r>
    </w:p>
    <w:p w14:paraId="03012362" w14:textId="77777777" w:rsidR="00F90BDC" w:rsidRDefault="00F90BDC"/>
    <w:p w14:paraId="5DB71A86" w14:textId="77777777" w:rsidR="00F90BDC" w:rsidRDefault="00F90BDC">
      <w:r xmlns:w="http://schemas.openxmlformats.org/wordprocessingml/2006/main">
        <w:t xml:space="preserve">2. L'hypocrisie de ceux qui refusent d'aider ceux qui en ont besoin.</w:t>
      </w:r>
    </w:p>
    <w:p w14:paraId="5481822A" w14:textId="77777777" w:rsidR="00F90BDC" w:rsidRDefault="00F90BDC"/>
    <w:p w14:paraId="076B5CED" w14:textId="77777777" w:rsidR="00F90BDC" w:rsidRDefault="00F90BDC">
      <w:r xmlns:w="http://schemas.openxmlformats.org/wordprocessingml/2006/main">
        <w:t xml:space="preserve">1. Jacques 2:14-17 - Car si un homme portant des bagues d'or et vêtu de beaux vêtements entre dans votre assemblée, et qu'un pauvre homme en vêtements sales entre aussi, et que vous prêtiez attention à celui qui porte les beaux vêtements et que vous disiez : « Asseyez-vous ici dans un bon endroit », tandis que vous dites au pauvre : « Restez là » ou : « Asseyez-vous à mes pieds », n'avez-vous pas fait de distinctions entre vous et êtes-vous devenus des juges avec de mauvaises pensées ?</w:t>
      </w:r>
    </w:p>
    <w:p w14:paraId="3CD8B781" w14:textId="77777777" w:rsidR="00F90BDC" w:rsidRDefault="00F90BDC"/>
    <w:p w14:paraId="6104ADAC" w14:textId="77777777" w:rsidR="00F90BDC" w:rsidRDefault="00F90BDC">
      <w:r xmlns:w="http://schemas.openxmlformats.org/wordprocessingml/2006/main">
        <w:t xml:space="preserve">2. Matthieu 25 : 31-46 – « Quand le Fils de l'homme viendra dans sa gloire, et tous les anges avec lui, alors il s'assiéra sur son trône glorieux. Devant lui seront rassemblées toutes les nations, et il séparera les peuples. les uns des autres comme un berger sépare les brebis des chèvres.</w:t>
      </w:r>
    </w:p>
    <w:p w14:paraId="0B878936" w14:textId="77777777" w:rsidR="00F90BDC" w:rsidRDefault="00F90BDC"/>
    <w:p w14:paraId="69A79B68" w14:textId="77777777" w:rsidR="00F90BDC" w:rsidRDefault="00F90BDC">
      <w:r xmlns:w="http://schemas.openxmlformats.org/wordprocessingml/2006/main">
        <w:t xml:space="preserve">Luc 11 :47 Malheur à vous ! car vous bâtissez les sépulcres des prophètes, et vos pères les ont tués.</w:t>
      </w:r>
    </w:p>
    <w:p w14:paraId="5E01C6DC" w14:textId="77777777" w:rsidR="00F90BDC" w:rsidRDefault="00F90BDC"/>
    <w:p w14:paraId="0536DD36" w14:textId="77777777" w:rsidR="00F90BDC" w:rsidRDefault="00F90BDC">
      <w:r xmlns:w="http://schemas.openxmlformats.org/wordprocessingml/2006/main">
        <w:t xml:space="preserve">Le passage condamne ceux qui construisent des monuments aux prophètes que leurs ancêtres ont tués.</w:t>
      </w:r>
    </w:p>
    <w:p w14:paraId="24D11AB0" w14:textId="77777777" w:rsidR="00F90BDC" w:rsidRDefault="00F90BDC"/>
    <w:p w14:paraId="04F9A304" w14:textId="77777777" w:rsidR="00F90BDC" w:rsidRDefault="00F90BDC">
      <w:r xmlns:w="http://schemas.openxmlformats.org/wordprocessingml/2006/main">
        <w:t xml:space="preserve">1. Nous devons nous souvenir des prophètes et tirer les leçons de leurs enseignements plutôt que de simplement les honorer avec des monuments.</w:t>
      </w:r>
    </w:p>
    <w:p w14:paraId="77EF7218" w14:textId="77777777" w:rsidR="00F90BDC" w:rsidRDefault="00F90BDC"/>
    <w:p w14:paraId="37F8F1EA" w14:textId="77777777" w:rsidR="00F90BDC" w:rsidRDefault="00F90BDC">
      <w:r xmlns:w="http://schemas.openxmlformats.org/wordprocessingml/2006/main">
        <w:t xml:space="preserve">2. Nous devons faire attention à ne pas répéter les erreurs de nos ancêtres et plutôt lutter pour la justice.</w:t>
      </w:r>
    </w:p>
    <w:p w14:paraId="646566C3" w14:textId="77777777" w:rsidR="00F90BDC" w:rsidRDefault="00F90BDC"/>
    <w:p w14:paraId="21242EFE" w14:textId="77777777" w:rsidR="00F90BDC" w:rsidRDefault="00F90BDC">
      <w:r xmlns:w="http://schemas.openxmlformats.org/wordprocessingml/2006/main">
        <w:t xml:space="preserve">1. Matthieu 5 :7 – « Heureux les miséricordieux, car il leur sera fait miséricorde. »</w:t>
      </w:r>
    </w:p>
    <w:p w14:paraId="042B8C2F" w14:textId="77777777" w:rsidR="00F90BDC" w:rsidRDefault="00F90BDC"/>
    <w:p w14:paraId="15ADAC9C" w14:textId="77777777" w:rsidR="00F90BDC" w:rsidRDefault="00F90BDC">
      <w:r xmlns:w="http://schemas.openxmlformats.org/wordprocessingml/2006/main">
        <w:t xml:space="preserve">2. Jacques 2 :13 – « Car le jugement est sans miséricorde pour celui qui n’a fait preuve d’aucune miséricorde. La miséricorde triomphe du jugement. »</w:t>
      </w:r>
    </w:p>
    <w:p w14:paraId="42C3A5BA" w14:textId="77777777" w:rsidR="00F90BDC" w:rsidRDefault="00F90BDC"/>
    <w:p w14:paraId="66B9AE3B" w14:textId="77777777" w:rsidR="00F90BDC" w:rsidRDefault="00F90BDC">
      <w:r xmlns:w="http://schemas.openxmlformats.org/wordprocessingml/2006/main">
        <w:t xml:space="preserve">Luc 11:48 En vérité, vous témoignez que vous permettez les actes de vos pères ; car ils les ont effectivement tués, et vous bâtissez leurs sépulcres.</w:t>
      </w:r>
    </w:p>
    <w:p w14:paraId="7C5DE938" w14:textId="77777777" w:rsidR="00F90BDC" w:rsidRDefault="00F90BDC"/>
    <w:p w14:paraId="39C8F6BD" w14:textId="77777777" w:rsidR="00F90BDC" w:rsidRDefault="00F90BDC">
      <w:r xmlns:w="http://schemas.openxmlformats.org/wordprocessingml/2006/main">
        <w:t xml:space="preserve">Jésus condamne les pharisiens pour avoir honoré les actes de leurs ancêtres, qui ont tué les prophètes, tout en ignorant les avertissements des prophètes.</w:t>
      </w:r>
    </w:p>
    <w:p w14:paraId="6DAE91FD" w14:textId="77777777" w:rsidR="00F90BDC" w:rsidRDefault="00F90BDC"/>
    <w:p w14:paraId="5D23953D" w14:textId="77777777" w:rsidR="00F90BDC" w:rsidRDefault="00F90BDC">
      <w:r xmlns:w="http://schemas.openxmlformats.org/wordprocessingml/2006/main">
        <w:t xml:space="preserve">1. Honorer les justes, pas les méchants</w:t>
      </w:r>
    </w:p>
    <w:p w14:paraId="39212897" w14:textId="77777777" w:rsidR="00F90BDC" w:rsidRDefault="00F90BDC"/>
    <w:p w14:paraId="481F041E" w14:textId="77777777" w:rsidR="00F90BDC" w:rsidRDefault="00F90BDC">
      <w:r xmlns:w="http://schemas.openxmlformats.org/wordprocessingml/2006/main">
        <w:t xml:space="preserve">2. Se souvenir de notre histoire et en tirer des leçons</w:t>
      </w:r>
    </w:p>
    <w:p w14:paraId="68EDD5E0" w14:textId="77777777" w:rsidR="00F90BDC" w:rsidRDefault="00F90BDC"/>
    <w:p w14:paraId="0732F08F" w14:textId="77777777" w:rsidR="00F90BDC" w:rsidRDefault="00F90BDC">
      <w:r xmlns:w="http://schemas.openxmlformats.org/wordprocessingml/2006/main">
        <w:t xml:space="preserve">1. Matthieu 23 : 29-31 – « Malheur à vous, scribes et pharisiens hypocrites ! parce que vous bâtissez les tombeaux des prophètes et garnissez les sépulcres des justes, et que vous dites : Si nous avions été du temps de nos pères , nous n'aurions pas participé avec eux au sang des prophètes. C'est pourquoi, soyez témoins vous-mêmes que vous êtes les enfants de ceux qui ont tué les prophètes.</w:t>
      </w:r>
    </w:p>
    <w:p w14:paraId="48434CEE" w14:textId="77777777" w:rsidR="00F90BDC" w:rsidRDefault="00F90BDC"/>
    <w:p w14:paraId="58EB1C07" w14:textId="77777777" w:rsidR="00F90BDC" w:rsidRDefault="00F90BDC">
      <w:r xmlns:w="http://schemas.openxmlformats.org/wordprocessingml/2006/main">
        <w:t xml:space="preserve">2. Proverbes 27 :1 – « Ne te vante pas de demain, car tu ne sais pas ce qu'un jour peut apporter. »</w:t>
      </w:r>
    </w:p>
    <w:p w14:paraId="4E9F2304" w14:textId="77777777" w:rsidR="00F90BDC" w:rsidRDefault="00F90BDC"/>
    <w:p w14:paraId="4A0F2E90" w14:textId="77777777" w:rsidR="00F90BDC" w:rsidRDefault="00F90BDC">
      <w:r xmlns:w="http://schemas.openxmlformats.org/wordprocessingml/2006/main">
        <w:t xml:space="preserve">Luc 11:49 C'est pourquoi aussi la sagesse de Dieu a dit: Je leur enverrai des prophètes et des apôtres, et ils tueront et persécuteront certains d'entre eux.</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Dieu a envoyé des prophètes et des apôtres au peuple, dont certains ont été persécutés et même tués.</w:t>
      </w:r>
    </w:p>
    <w:p w14:paraId="3D5282A0" w14:textId="77777777" w:rsidR="00F90BDC" w:rsidRDefault="00F90BDC"/>
    <w:p w14:paraId="2169F6F7" w14:textId="77777777" w:rsidR="00F90BDC" w:rsidRDefault="00F90BDC">
      <w:r xmlns:w="http://schemas.openxmlformats.org/wordprocessingml/2006/main">
        <w:t xml:space="preserve">1. La force de la foi face à la persécution</w:t>
      </w:r>
    </w:p>
    <w:p w14:paraId="7934161A" w14:textId="77777777" w:rsidR="00F90BDC" w:rsidRDefault="00F90BDC"/>
    <w:p w14:paraId="5E40E25F" w14:textId="77777777" w:rsidR="00F90BDC" w:rsidRDefault="00F90BDC">
      <w:r xmlns:w="http://schemas.openxmlformats.org/wordprocessingml/2006/main">
        <w:t xml:space="preserve">2. La puissance de la sagesse et de l'amour de Dieu</w:t>
      </w:r>
    </w:p>
    <w:p w14:paraId="7A394B52" w14:textId="77777777" w:rsidR="00F90BDC" w:rsidRDefault="00F90BDC"/>
    <w:p w14:paraId="030B8FD0" w14:textId="77777777" w:rsidR="00F90BDC" w:rsidRDefault="00F90BDC">
      <w:r xmlns:w="http://schemas.openxmlformats.org/wordprocessingml/2006/main">
        <w:t xml:space="preserve">1. Hébreux 11 : 32-39 – Les héros de la foi qui ont été persécutés, mais sont restés fidèles.</w:t>
      </w:r>
    </w:p>
    <w:p w14:paraId="6D98DE53" w14:textId="77777777" w:rsidR="00F90BDC" w:rsidRDefault="00F90BDC"/>
    <w:p w14:paraId="1C96061A" w14:textId="77777777" w:rsidR="00F90BDC" w:rsidRDefault="00F90BDC">
      <w:r xmlns:w="http://schemas.openxmlformats.org/wordprocessingml/2006/main">
        <w:t xml:space="preserve">2. Romains 5 :8 – L'amour de Dieu en envoyant Son Fils, Jésus, être persécuté pour nous.</w:t>
      </w:r>
    </w:p>
    <w:p w14:paraId="4274C5DF" w14:textId="77777777" w:rsidR="00F90BDC" w:rsidRDefault="00F90BDC"/>
    <w:p w14:paraId="14D7DF38" w14:textId="77777777" w:rsidR="00F90BDC" w:rsidRDefault="00F90BDC">
      <w:r xmlns:w="http://schemas.openxmlformats.org/wordprocessingml/2006/main">
        <w:t xml:space="preserve">Luc 11:50 Afin que le sang de tous les prophètes, versé depuis la fondation du monde, soit exigé de cette génération ;</w:t>
      </w:r>
    </w:p>
    <w:p w14:paraId="389B2DB4" w14:textId="77777777" w:rsidR="00F90BDC" w:rsidRDefault="00F90BDC"/>
    <w:p w14:paraId="34351B5F" w14:textId="77777777" w:rsidR="00F90BDC" w:rsidRDefault="00F90BDC">
      <w:r xmlns:w="http://schemas.openxmlformats.org/wordprocessingml/2006/main">
        <w:t xml:space="preserve">Cette génération est responsable de tout le sang des prophètes versé depuis la nuit des temps.</w:t>
      </w:r>
    </w:p>
    <w:p w14:paraId="7467E233" w14:textId="77777777" w:rsidR="00F90BDC" w:rsidRDefault="00F90BDC"/>
    <w:p w14:paraId="505DC4CC" w14:textId="77777777" w:rsidR="00F90BDC" w:rsidRDefault="00F90BDC">
      <w:r xmlns:w="http://schemas.openxmlformats.org/wordprocessingml/2006/main">
        <w:t xml:space="preserve">1 : Tous les hommes sont responsables devant Dieu de la violence et de l’injustice commises contre ses prophètes depuis la nuit des temps.</w:t>
      </w:r>
    </w:p>
    <w:p w14:paraId="3853B321" w14:textId="77777777" w:rsidR="00F90BDC" w:rsidRDefault="00F90BDC"/>
    <w:p w14:paraId="7E0BDDD7" w14:textId="77777777" w:rsidR="00F90BDC" w:rsidRDefault="00F90BDC">
      <w:r xmlns:w="http://schemas.openxmlformats.org/wordprocessingml/2006/main">
        <w:t xml:space="preserve">2 : Nous devons tous assumer la responsabilité des injustices commises par notre génération et celles qui nous ont précédés.</w:t>
      </w:r>
    </w:p>
    <w:p w14:paraId="284A6DAE" w14:textId="77777777" w:rsidR="00F90BDC" w:rsidRDefault="00F90BDC"/>
    <w:p w14:paraId="4A5E6754" w14:textId="77777777" w:rsidR="00F90BDC" w:rsidRDefault="00F90BDC">
      <w:r xmlns:w="http://schemas.openxmlformats.org/wordprocessingml/2006/main">
        <w:t xml:space="preserve">1 : Ésaïe 58 : 1 – « Crie à haute voix, ne t’épargne pas, élève ta voix comme une trompette, et fais connaître à mon peuple ses transgressions, et à la maison de Jacob ses péchés. »</w:t>
      </w:r>
    </w:p>
    <w:p w14:paraId="22AEE76C" w14:textId="77777777" w:rsidR="00F90BDC" w:rsidRDefault="00F90BDC"/>
    <w:p w14:paraId="2AF0CEE9" w14:textId="77777777" w:rsidR="00F90BDC" w:rsidRDefault="00F90BDC">
      <w:r xmlns:w="http://schemas.openxmlformats.org/wordprocessingml/2006/main">
        <w:t xml:space="preserve">2 : Michée 6 : 8 - « Il t’a montré, ô homme, ce qui est bon ; et qu’est-ce que le Seigneur exige de toi, si ce n’est de faire la justice, d’aimer la miséricorde et de marcher humblement avec ton Dieu ? »</w:t>
      </w:r>
    </w:p>
    <w:p w14:paraId="733E8EB8" w14:textId="77777777" w:rsidR="00F90BDC" w:rsidRDefault="00F90BDC"/>
    <w:p w14:paraId="41F60D06" w14:textId="77777777" w:rsidR="00F90BDC" w:rsidRDefault="00F90BDC">
      <w:r xmlns:w="http://schemas.openxmlformats.org/wordprocessingml/2006/main">
        <w:t xml:space="preserve">Luc 11:51 Depuis le sang d'Abel jusqu'au sang de Zacharie, qui a péri entre l'autel et le temple : en vérité, je vous le dis, cela sera exigé de cette génération.</w:t>
      </w:r>
    </w:p>
    <w:p w14:paraId="175E737A" w14:textId="77777777" w:rsidR="00F90BDC" w:rsidRDefault="00F90BDC"/>
    <w:p w14:paraId="1D80D010" w14:textId="77777777" w:rsidR="00F90BDC" w:rsidRDefault="00F90BDC">
      <w:r xmlns:w="http://schemas.openxmlformats.org/wordprocessingml/2006/main">
        <w:t xml:space="preserve">Ce passage parle des conséquences des péchés d'une génération, qui leur seront imposées.</w:t>
      </w:r>
    </w:p>
    <w:p w14:paraId="71BAA6E3" w14:textId="77777777" w:rsidR="00F90BDC" w:rsidRDefault="00F90BDC"/>
    <w:p w14:paraId="20A151B2" w14:textId="77777777" w:rsidR="00F90BDC" w:rsidRDefault="00F90BDC">
      <w:r xmlns:w="http://schemas.openxmlformats.org/wordprocessingml/2006/main">
        <w:t xml:space="preserve">1. La justice et la miséricorde de Dieu : comprendre les conséquences du péché</w:t>
      </w:r>
    </w:p>
    <w:p w14:paraId="67C7DD9F" w14:textId="77777777" w:rsidR="00F90BDC" w:rsidRDefault="00F90BDC"/>
    <w:p w14:paraId="798E134C" w14:textId="77777777" w:rsidR="00F90BDC" w:rsidRDefault="00F90BDC">
      <w:r xmlns:w="http://schemas.openxmlformats.org/wordprocessingml/2006/main">
        <w:t xml:space="preserve">2. Le prix de la désobéissance : tirer les leçons du passé</w:t>
      </w:r>
    </w:p>
    <w:p w14:paraId="5A873216" w14:textId="77777777" w:rsidR="00F90BDC" w:rsidRDefault="00F90BDC"/>
    <w:p w14:paraId="0F9949FD" w14:textId="77777777" w:rsidR="00F90BDC" w:rsidRDefault="00F90BDC">
      <w:r xmlns:w="http://schemas.openxmlformats.org/wordprocessingml/2006/main">
        <w:t xml:space="preserve">1. Hébreux 9 :22 – « Et presque toutes choses sont purifiées avec du sang par la loi ; et sans effusion de sang, il n’y a pas de rémission. »</w:t>
      </w:r>
    </w:p>
    <w:p w14:paraId="06B83A24" w14:textId="77777777" w:rsidR="00F90BDC" w:rsidRDefault="00F90BDC"/>
    <w:p w14:paraId="649B38A3" w14:textId="77777777" w:rsidR="00F90BDC" w:rsidRDefault="00F90BDC">
      <w:r xmlns:w="http://schemas.openxmlformats.org/wordprocessingml/2006/main">
        <w:t xml:space="preserve">2. Romains 6 :23 – « Car le salaire du péché, c'est la mort ; mais le don de Dieu, c'est la vie éternelle par Jésus-Christ notre Seigneur. »</w:t>
      </w:r>
    </w:p>
    <w:p w14:paraId="31D8C2F2" w14:textId="77777777" w:rsidR="00F90BDC" w:rsidRDefault="00F90BDC"/>
    <w:p w14:paraId="63BB8FCF" w14:textId="77777777" w:rsidR="00F90BDC" w:rsidRDefault="00F90BDC">
      <w:r xmlns:w="http://schemas.openxmlformats.org/wordprocessingml/2006/main">
        <w:t xml:space="preserve">Luc 11 :52 Malheur à vous, avocats ! car vous avez ôté la clé de la connaissance : vous n'êtes pas entrés en vous-mêmes, et vous avez empêché ceux qui y entraient.</w:t>
      </w:r>
    </w:p>
    <w:p w14:paraId="2D88E67F" w14:textId="77777777" w:rsidR="00F90BDC" w:rsidRDefault="00F90BDC"/>
    <w:p w14:paraId="77FF57FF" w14:textId="77777777" w:rsidR="00F90BDC" w:rsidRDefault="00F90BDC">
      <w:r xmlns:w="http://schemas.openxmlformats.org/wordprocessingml/2006/main">
        <w:t xml:space="preserve">Les avocats avaient emporté la clé de la connaissance et empêchaient les autres de l'acquérir.</w:t>
      </w:r>
    </w:p>
    <w:p w14:paraId="19DFC4E1" w14:textId="77777777" w:rsidR="00F90BDC" w:rsidRDefault="00F90BDC"/>
    <w:p w14:paraId="3890AD4D" w14:textId="77777777" w:rsidR="00F90BDC" w:rsidRDefault="00F90BDC">
      <w:r xmlns:w="http://schemas.openxmlformats.org/wordprocessingml/2006/main">
        <w:t xml:space="preserve">1 : Nous ne devons pas empêcher les autres d’acquérir des connaissances, mais plutôt les aider dans leur cheminement.</w:t>
      </w:r>
    </w:p>
    <w:p w14:paraId="21553A57" w14:textId="77777777" w:rsidR="00F90BDC" w:rsidRDefault="00F90BDC"/>
    <w:p w14:paraId="5DABED80" w14:textId="77777777" w:rsidR="00F90BDC" w:rsidRDefault="00F90BDC">
      <w:r xmlns:w="http://schemas.openxmlformats.org/wordprocessingml/2006/main">
        <w:t xml:space="preserve">2 : Nous devons nous rappeler de rester humbles lorsque nous avons des connaissances, et de ne pas les garder pour nous.</w:t>
      </w:r>
    </w:p>
    <w:p w14:paraId="27C335CC" w14:textId="77777777" w:rsidR="00F90BDC" w:rsidRDefault="00F90BDC"/>
    <w:p w14:paraId="06F394FA" w14:textId="77777777" w:rsidR="00F90BDC" w:rsidRDefault="00F90BDC">
      <w:r xmlns:w="http://schemas.openxmlformats.org/wordprocessingml/2006/main">
        <w:t xml:space="preserve">1 : Jacques 3 :17-18 – Mais la sagesse qui vient du ciel est avant tout pure ; puis épris de paix, attentionné, soumis, plein de miséricorde et de bons fruits, impartial et sincère. Les artisans de paix qui sèment </w:t>
      </w:r>
      <w:r xmlns:w="http://schemas.openxmlformats.org/wordprocessingml/2006/main">
        <w:lastRenderedPageBreak xmlns:w="http://schemas.openxmlformats.org/wordprocessingml/2006/main"/>
      </w:r>
      <w:r xmlns:w="http://schemas.openxmlformats.org/wordprocessingml/2006/main">
        <w:t xml:space="preserve">dans la paix récoltent une moisson de justice.</w:t>
      </w:r>
    </w:p>
    <w:p w14:paraId="49A6E155" w14:textId="77777777" w:rsidR="00F90BDC" w:rsidRDefault="00F90BDC"/>
    <w:p w14:paraId="221F61A8" w14:textId="77777777" w:rsidR="00F90BDC" w:rsidRDefault="00F90BDC">
      <w:r xmlns:w="http://schemas.openxmlformats.org/wordprocessingml/2006/main">
        <w:t xml:space="preserve">2 : Proverbes 11 :9 – Par sa bouche, l’impie détruit son prochain, mais par la connaissance, le juste est délivré.</w:t>
      </w:r>
    </w:p>
    <w:p w14:paraId="28F23376" w14:textId="77777777" w:rsidR="00F90BDC" w:rsidRDefault="00F90BDC"/>
    <w:p w14:paraId="6EAD1001" w14:textId="77777777" w:rsidR="00F90BDC" w:rsidRDefault="00F90BDC">
      <w:r xmlns:w="http://schemas.openxmlformats.org/wordprocessingml/2006/main">
        <w:t xml:space="preserve">Luc 11:53 Et comme il leur disait ces choses, les scribes et les pharisiens commencèrent à le presser avec véhémence et à l'inciter à parler de beaucoup de choses :</w:t>
      </w:r>
    </w:p>
    <w:p w14:paraId="004BE3EA" w14:textId="77777777" w:rsidR="00F90BDC" w:rsidRDefault="00F90BDC"/>
    <w:p w14:paraId="7A732AB2" w14:textId="77777777" w:rsidR="00F90BDC" w:rsidRDefault="00F90BDC">
      <w:r xmlns:w="http://schemas.openxmlformats.org/wordprocessingml/2006/main">
        <w:t xml:space="preserve">Les scribes et les pharisiens ont grandement incité Jésus à parler de beaucoup de choses.</w:t>
      </w:r>
    </w:p>
    <w:p w14:paraId="2F39F2B1" w14:textId="77777777" w:rsidR="00F90BDC" w:rsidRDefault="00F90BDC"/>
    <w:p w14:paraId="5D20341C" w14:textId="77777777" w:rsidR="00F90BDC" w:rsidRDefault="00F90BDC">
      <w:r xmlns:w="http://schemas.openxmlformats.org/wordprocessingml/2006/main">
        <w:t xml:space="preserve">1. Le pouvoir de la parole : comment nos mots impactent nos vies</w:t>
      </w:r>
    </w:p>
    <w:p w14:paraId="377BFEC6" w14:textId="77777777" w:rsidR="00F90BDC" w:rsidRDefault="00F90BDC"/>
    <w:p w14:paraId="2AE9BB49" w14:textId="77777777" w:rsidR="00F90BDC" w:rsidRDefault="00F90BDC">
      <w:r xmlns:w="http://schemas.openxmlformats.org/wordprocessingml/2006/main">
        <w:t xml:space="preserve">2. Jésus contre les scribes et les pharisiens : que pouvons-nous apprendre de leur confrontation ?</w:t>
      </w:r>
    </w:p>
    <w:p w14:paraId="63C2B2B0" w14:textId="77777777" w:rsidR="00F90BDC" w:rsidRDefault="00F90BDC"/>
    <w:p w14:paraId="3F4DFB9B" w14:textId="77777777" w:rsidR="00F90BDC" w:rsidRDefault="00F90BDC">
      <w:r xmlns:w="http://schemas.openxmlformats.org/wordprocessingml/2006/main">
        <w:t xml:space="preserve">1. Matthieu 12 : 36-37 – « Mais je vous dis que toute parole vaine que les hommes diront, ils en rendront compte au jour du jugement. Car par tes paroles tu seras justifié, et par tes paroles tu seras condamné.</w:t>
      </w:r>
    </w:p>
    <w:p w14:paraId="2DBA31D7" w14:textId="77777777" w:rsidR="00F90BDC" w:rsidRDefault="00F90BDC"/>
    <w:p w14:paraId="5B16D859" w14:textId="77777777" w:rsidR="00F90BDC" w:rsidRDefault="00F90BDC">
      <w:r xmlns:w="http://schemas.openxmlformats.org/wordprocessingml/2006/main">
        <w:t xml:space="preserve">2. Psaume 19 :14 – « Que les paroles de ma bouche et la méditation de mon cœur soient agréables à tes yeux, ô Éternel, ma force et mon rédempteur. »</w:t>
      </w:r>
    </w:p>
    <w:p w14:paraId="1676C6F8" w14:textId="77777777" w:rsidR="00F90BDC" w:rsidRDefault="00F90BDC"/>
    <w:p w14:paraId="65BBDC80" w14:textId="77777777" w:rsidR="00F90BDC" w:rsidRDefault="00F90BDC">
      <w:r xmlns:w="http://schemas.openxmlformats.org/wordprocessingml/2006/main">
        <w:t xml:space="preserve">Luc 11:54 L'attendant, et cherchant à tirer quelque chose de sa bouche, afin qu'ils l'accusaient.</w:t>
      </w:r>
    </w:p>
    <w:p w14:paraId="7307147B" w14:textId="77777777" w:rsidR="00F90BDC" w:rsidRDefault="00F90BDC"/>
    <w:p w14:paraId="71A9A7CB" w14:textId="77777777" w:rsidR="00F90BDC" w:rsidRDefault="00F90BDC">
      <w:r xmlns:w="http://schemas.openxmlformats.org/wordprocessingml/2006/main">
        <w:t xml:space="preserve">Les chefs religieux essayaient de piéger Jésus en lui faisant sortir quelque chose de la bouche pour l'accuser.</w:t>
      </w:r>
    </w:p>
    <w:p w14:paraId="1497135B" w14:textId="77777777" w:rsidR="00F90BDC" w:rsidRDefault="00F90BDC"/>
    <w:p w14:paraId="02CE403C" w14:textId="77777777" w:rsidR="00F90BDC" w:rsidRDefault="00F90BDC">
      <w:r xmlns:w="http://schemas.openxmlformats.org/wordprocessingml/2006/main">
        <w:t xml:space="preserve">1. Le danger d’être induit en erreur par la fierté</w:t>
      </w:r>
    </w:p>
    <w:p w14:paraId="3D82FDC9" w14:textId="77777777" w:rsidR="00F90BDC" w:rsidRDefault="00F90BDC"/>
    <w:p w14:paraId="654EE681" w14:textId="77777777" w:rsidR="00F90BDC" w:rsidRDefault="00F90BDC">
      <w:r xmlns:w="http://schemas.openxmlformats.org/wordprocessingml/2006/main">
        <w:t xml:space="preserve">2. Le pouvoir de l’humilité face à la persécution</w:t>
      </w:r>
    </w:p>
    <w:p w14:paraId="1EEDD595" w14:textId="77777777" w:rsidR="00F90BDC" w:rsidRDefault="00F90BDC"/>
    <w:p w14:paraId="25276C21" w14:textId="77777777" w:rsidR="00F90BDC" w:rsidRDefault="00F90BDC">
      <w:r xmlns:w="http://schemas.openxmlformats.org/wordprocessingml/2006/main">
        <w:t xml:space="preserve">1. Jacques 1 : 19-20 « Sachez ceci, mes frères bien-aimés : que chacun soit prompt à écouter, lent à parler, lent à se mettre en colère ; car la colère de l'homme ne produit pas la justice de Dieu. »</w:t>
      </w:r>
    </w:p>
    <w:p w14:paraId="746BEDE6" w14:textId="77777777" w:rsidR="00F90BDC" w:rsidRDefault="00F90BDC"/>
    <w:p w14:paraId="6B928E6F" w14:textId="77777777" w:rsidR="00F90BDC" w:rsidRDefault="00F90BDC">
      <w:r xmlns:w="http://schemas.openxmlformats.org/wordprocessingml/2006/main">
        <w:t xml:space="preserve">2. Proverbes 16 :18 « L'orgueil précède la destruction, et l'esprit hautain précède la chute. »</w:t>
      </w:r>
    </w:p>
    <w:p w14:paraId="706F1828" w14:textId="77777777" w:rsidR="00F90BDC" w:rsidRDefault="00F90BDC"/>
    <w:p w14:paraId="6AF5D554" w14:textId="77777777" w:rsidR="00F90BDC" w:rsidRDefault="00F90BDC">
      <w:r xmlns:w="http://schemas.openxmlformats.org/wordprocessingml/2006/main">
        <w:t xml:space="preserve">Luc 12 présente les enseignements de Jésus sur l'hypocrisie, l'inquiétude, la richesse, la vigilance et la division.</w:t>
      </w:r>
    </w:p>
    <w:p w14:paraId="7405F804" w14:textId="77777777" w:rsidR="00F90BDC" w:rsidRDefault="00F90BDC"/>
    <w:p w14:paraId="24089F13" w14:textId="77777777" w:rsidR="00F90BDC" w:rsidRDefault="00F90BDC">
      <w:r xmlns:w="http://schemas.openxmlformats.org/wordprocessingml/2006/main">
        <w:t xml:space="preserve">1er paragraphe : Le chapitre commence par Jésus mettant en garde ses disciples contre l'hypocrisie des pharisiens et les encourageant à ne pas craindre ceux qui peuvent tuer le corps mais ne peuvent pas faire plus. Au lieu de cela, ils devraient craindre Dieu qui a autorité sur le corps et l’âme (Luc 12 : 1-7). Il a également souligné que quiconque le reconnaît devant les autres sera reconnu devant les anges de Dieu. Cependant, ceux qui le renient seront reniés (Luc 12 : 8-12). En réponse à la demande d'un homme demandant à Jésus de dire à son frère de partager l'héritage familial avec lui, Jésus a mis en garde contre toutes sortes d'avidité et a raconté une parabole sur un riche insensé qui a amassé des richesses pour lui-même mais n'était pas riche pour Dieu (Luc 12). :13-21).</w:t>
      </w:r>
    </w:p>
    <w:p w14:paraId="79CB6BD9" w14:textId="77777777" w:rsidR="00F90BDC" w:rsidRDefault="00F90BDC"/>
    <w:p w14:paraId="0BF55CC5" w14:textId="77777777" w:rsidR="00F90BDC" w:rsidRDefault="00F90BDC">
      <w:r xmlns:w="http://schemas.openxmlformats.org/wordprocessingml/2006/main">
        <w:t xml:space="preserve">2ème paragraphe : Suite à cet enseignement sur l'avidité, Jésus s'est tourné vers ses disciples et les a encouragés à ne pas se soucier des nécessités de la vie car Dieu connaît leurs besoins. Au lieu de se soucier des choses matérielles, ils devraient chercher le royaume de Dieu, ces choses leur seront également données (Luc 12 : 22-31). Il leur a assuré que c'était le bon plaisir de Père, donnez le royaume, il faut donc avoir peur, petit troupeau, vendez plutôt vos biens, faites l'aumône, fournissez les bourses, n'usez pas le trésor infaillible, le paradis où aucun voleur ne s'approche, les mites détruisent l'endroit où votre trésor est là, votre cœur, en mettant également l'accent sur les valeurs spirituelles éternelles prioritaires. ceux matériels temporels (Luc 12 : 32-34).</w:t>
      </w:r>
    </w:p>
    <w:p w14:paraId="5EF4ABA2" w14:textId="77777777" w:rsidR="00F90BDC" w:rsidRDefault="00F90BDC"/>
    <w:p w14:paraId="6B695D49" w14:textId="77777777" w:rsidR="00F90BDC" w:rsidRDefault="00F90BDC">
      <w:r xmlns:w="http://schemas.openxmlformats.org/wordprocessingml/2006/main">
        <w:t xml:space="preserve">3e paragraphe : La dernière partie de Luc 12 se concentre sur la préparation à la vigilance pour la venue du Fils, ce qui compare l'arrivée inattendue d'un voleur la nuit ou le retour du maître au banquet de mariage. Les serviteurs doivent toujours être prêts à attendre le retour du maître. Bienheureux sont ceux que le maître trouve alertes quand il vient (Luc 12 : 35). -40). Pierre a demandé si la parabole signifiait seulement les disciples ou si tout le monde a répondu à une autre </w:t>
      </w:r>
      <w:r xmlns:w="http://schemas.openxmlformats.org/wordprocessingml/2006/main">
        <w:lastRenderedPageBreak xmlns:w="http://schemas.openxmlformats.org/wordprocessingml/2006/main"/>
      </w:r>
      <w:r xmlns:w="http://schemas.openxmlformats.org/wordprocessingml/2006/main">
        <w:t xml:space="preserve">parabole, un directeur sage et fidèle que le maître charge ses serviteurs de leur donner à manger au moment opportun, tandis que le méchant serviteur dit: "Mon maître met du temps à venir" commence à battre les serviteurs les servantes mangent à boire s'enivrent si cela le maître du serviteur vient le jour où ne l'attend pas heure sans le savoir les morceaux coupés assignent la place infidèle indiquant de graves conséquences infidélité manque de préparation Le retour du Seigneur a encore souligné la division Son message apporterait même au sein des familles soulignant l'engagement des coûts Le suivre finalement conclu signes fois les gens capacité à interpréter les signes météorologiques mais l'échec interpréter temps présent avertissement attention signes reconnaître un besoin urgent repentance préparation Dieu du Royaume.</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 12:1 Pendant ce temps, comme une multitude innombrable de gens étaient rassemblés, au point qu'ils se marchaient les uns sur les autres, il commença à dire à ses disciples : Gardez-vous du levain des pharisiens, qui est hypocrisie.</w:t>
      </w:r>
    </w:p>
    <w:p w14:paraId="38F43DD9" w14:textId="77777777" w:rsidR="00F90BDC" w:rsidRDefault="00F90BDC"/>
    <w:p w14:paraId="0CF5827F" w14:textId="77777777" w:rsidR="00F90BDC" w:rsidRDefault="00F90BDC">
      <w:r xmlns:w="http://schemas.openxmlformats.org/wordprocessingml/2006/main">
        <w:t xml:space="preserve">Jésus a averti ses disciples de se méfier de l'hypocrisie des pharisiens.</w:t>
      </w:r>
    </w:p>
    <w:p w14:paraId="419BF011" w14:textId="77777777" w:rsidR="00F90BDC" w:rsidRDefault="00F90BDC"/>
    <w:p w14:paraId="1655A348" w14:textId="77777777" w:rsidR="00F90BDC" w:rsidRDefault="00F90BDC">
      <w:r xmlns:w="http://schemas.openxmlformats.org/wordprocessingml/2006/main">
        <w:t xml:space="preserve">1. "Le danger de l'hypocrisie"</w:t>
      </w:r>
    </w:p>
    <w:p w14:paraId="6E65B23B" w14:textId="77777777" w:rsidR="00F90BDC" w:rsidRDefault="00F90BDC"/>
    <w:p w14:paraId="4E7380A9" w14:textId="77777777" w:rsidR="00F90BDC" w:rsidRDefault="00F90BDC">
      <w:r xmlns:w="http://schemas.openxmlformats.org/wordprocessingml/2006/main">
        <w:t xml:space="preserve">2. « Vivre une vie authentique »</w:t>
      </w:r>
    </w:p>
    <w:p w14:paraId="401BBDB8" w14:textId="77777777" w:rsidR="00F90BDC" w:rsidRDefault="00F90BDC"/>
    <w:p w14:paraId="034A0C05" w14:textId="77777777" w:rsidR="00F90BDC" w:rsidRDefault="00F90BDC">
      <w:r xmlns:w="http://schemas.openxmlformats.org/wordprocessingml/2006/main">
        <w:t xml:space="preserve">1. Matthieu 23 : 27-28 – « Malheur à vous, scribes et pharisiens hypocrites ! car vous ressemblez à des sépulcres blanchis, qui paraissent beaux au dehors, mais qui sont au dedans pleins d'ossements de morts et de toute impureté »</w:t>
      </w:r>
    </w:p>
    <w:p w14:paraId="4ABBDCEE" w14:textId="77777777" w:rsidR="00F90BDC" w:rsidRDefault="00F90BDC"/>
    <w:p w14:paraId="24176A63" w14:textId="77777777" w:rsidR="00F90BDC" w:rsidRDefault="00F90BDC">
      <w:r xmlns:w="http://schemas.openxmlformats.org/wordprocessingml/2006/main">
        <w:t xml:space="preserve">2. Romains 12 :9 – « Que l'amour soit sans dissimulation. Abhorrez ce qui est mal ; attachez-vous à ce qui est bon. »</w:t>
      </w:r>
    </w:p>
    <w:p w14:paraId="31590CDE" w14:textId="77777777" w:rsidR="00F90BDC" w:rsidRDefault="00F90BDC"/>
    <w:p w14:paraId="404F5D44" w14:textId="77777777" w:rsidR="00F90BDC" w:rsidRDefault="00F90BDC">
      <w:r xmlns:w="http://schemas.openxmlformats.org/wordprocessingml/2006/main">
        <w:t xml:space="preserve">Luc 12:2 Car il n'y a rien de caché qui ne soit révélé ; ni caché, cela ne sera pas connu.</w:t>
      </w:r>
    </w:p>
    <w:p w14:paraId="3FB9D185" w14:textId="77777777" w:rsidR="00F90BDC" w:rsidRDefault="00F90BDC"/>
    <w:p w14:paraId="56A7B0A9" w14:textId="77777777" w:rsidR="00F90BDC" w:rsidRDefault="00F90BDC">
      <w:r xmlns:w="http://schemas.openxmlformats.org/wordprocessingml/2006/main">
        <w:t xml:space="preserve">Dieu révélera tous les secrets et rien ne restera caché.</w:t>
      </w:r>
    </w:p>
    <w:p w14:paraId="7A3118F6" w14:textId="77777777" w:rsidR="00F90BDC" w:rsidRDefault="00F90BDC"/>
    <w:p w14:paraId="48977FD7" w14:textId="77777777" w:rsidR="00F90BDC" w:rsidRDefault="00F90BDC">
      <w:r xmlns:w="http://schemas.openxmlformats.org/wordprocessingml/2006/main">
        <w:t xml:space="preserve">1. Soyez honnête et honnête dans toutes nos actions, car Dieu révélera ce que nous cachons.</w:t>
      </w:r>
    </w:p>
    <w:p w14:paraId="7710394A" w14:textId="77777777" w:rsidR="00F90BDC" w:rsidRDefault="00F90BDC"/>
    <w:p w14:paraId="4472B216" w14:textId="77777777" w:rsidR="00F90BDC" w:rsidRDefault="00F90BDC">
      <w:r xmlns:w="http://schemas.openxmlformats.org/wordprocessingml/2006/main">
        <w:t xml:space="preserve">2. Tous nos actes seront exposés devant Dieu, alors faites ce qui est juste à ses yeux.</w:t>
      </w:r>
    </w:p>
    <w:p w14:paraId="7F26C689" w14:textId="77777777" w:rsidR="00F90BDC" w:rsidRDefault="00F90BDC"/>
    <w:p w14:paraId="0D9B8017" w14:textId="77777777" w:rsidR="00F90BDC" w:rsidRDefault="00F90BDC">
      <w:r xmlns:w="http://schemas.openxmlformats.org/wordprocessingml/2006/main">
        <w:t xml:space="preserve">1. Ecclésiaste 12:14 - Car Dieu amènera en jugement toute action, y compris toute chose cachée, qu'elle soit bonne ou mauvaise.</w:t>
      </w:r>
    </w:p>
    <w:p w14:paraId="218DB1D2" w14:textId="77777777" w:rsidR="00F90BDC" w:rsidRDefault="00F90BDC"/>
    <w:p w14:paraId="53EB995C" w14:textId="77777777" w:rsidR="00F90BDC" w:rsidRDefault="00F90BDC">
      <w:r xmlns:w="http://schemas.openxmlformats.org/wordprocessingml/2006/main">
        <w:t xml:space="preserve">2. Proverbes 28 : 13 – Celui qui cache ses péchés ne prospère pas, mais celui qui les confesse et y renonce trouve miséricorde.</w:t>
      </w:r>
    </w:p>
    <w:p w14:paraId="1067309F" w14:textId="77777777" w:rsidR="00F90BDC" w:rsidRDefault="00F90BDC"/>
    <w:p w14:paraId="61C10134" w14:textId="77777777" w:rsidR="00F90BDC" w:rsidRDefault="00F90BDC">
      <w:r xmlns:w="http://schemas.openxmlformats.org/wordprocessingml/2006/main">
        <w:t xml:space="preserve">Luc 12:3 C'est pourquoi tout ce que vous avez dit dans les ténèbres sera entendu dans la lumière ; et ce que vous avez dit à l'oreille dans les chambres sera proclamé sur les toits.</w:t>
      </w:r>
    </w:p>
    <w:p w14:paraId="4457FFA2" w14:textId="77777777" w:rsidR="00F90BDC" w:rsidRDefault="00F90BDC"/>
    <w:p w14:paraId="7EF6B839" w14:textId="77777777" w:rsidR="00F90BDC" w:rsidRDefault="00F90BDC">
      <w:r xmlns:w="http://schemas.openxmlformats.org/wordprocessingml/2006/main">
        <w:t xml:space="preserve">Les gens doivent faire attention à ce qu’ils disent, car cela sera entendu et pourrait être répété.</w:t>
      </w:r>
    </w:p>
    <w:p w14:paraId="5A0662C2" w14:textId="77777777" w:rsidR="00F90BDC" w:rsidRDefault="00F90BDC"/>
    <w:p w14:paraId="420796A6" w14:textId="77777777" w:rsidR="00F90BDC" w:rsidRDefault="00F90BDC">
      <w:r xmlns:w="http://schemas.openxmlformats.org/wordprocessingml/2006/main">
        <w:t xml:space="preserve">1 : Parlez de la vie, pas de la mort – Les mots ont le pouvoir de construire ou de détruire. Choisissez des mots qui donnent la vie et édifient les autres.</w:t>
      </w:r>
    </w:p>
    <w:p w14:paraId="382B46E8" w14:textId="77777777" w:rsidR="00F90BDC" w:rsidRDefault="00F90BDC"/>
    <w:p w14:paraId="6F4BFBA2" w14:textId="77777777" w:rsidR="00F90BDC" w:rsidRDefault="00F90BDC">
      <w:r xmlns:w="http://schemas.openxmlformats.org/wordprocessingml/2006/main">
        <w:t xml:space="preserve">2 : Faites attention à ce que vous dites – Soyez attentif aux mots qui sortent de votre bouche, car ils seront entendus et répétés.</w:t>
      </w:r>
    </w:p>
    <w:p w14:paraId="51016F62" w14:textId="77777777" w:rsidR="00F90BDC" w:rsidRDefault="00F90BDC"/>
    <w:p w14:paraId="3F1AF46B" w14:textId="77777777" w:rsidR="00F90BDC" w:rsidRDefault="00F90BDC">
      <w:r xmlns:w="http://schemas.openxmlformats.org/wordprocessingml/2006/main">
        <w:t xml:space="preserve">1 : Proverbes 18 :21 - La mort et la vie sont au pouvoir de la langue : et ceux qui l'aiment en mangeront le fruit.</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Jacques 3 :5-10 – De même, la langue est un petit membre et se vante de grandes choses. Voyez quelle grande affaire un petit feu allume ! Et la langue est un feu, un monde d'iniquité : ainsi est la langue parmi nos membres, qu'elle souille tout le corps et enflamme le cours de la nature ; et il est mis au feu de l'enfer. Car toute espèce de bêtes, d'oiseaux, de serpents et d'objets de la mer est apprivoisée et a été apprivoisée par l'humanité. Mais la langue ne peut être apprivoisée ; c'est un mal indiscipliné, plein de poison mortel. Par cela nous bénissons Dieu, même le Père ; et par là nous maudissons les hommes qui sont faits à l'image de Dieu. De la même bouche sortent la bénédiction et la malédiction. Mes frères, ces choses ne devraient pas être ainsi.</w:t>
      </w:r>
    </w:p>
    <w:p w14:paraId="2A7312B2" w14:textId="77777777" w:rsidR="00F90BDC" w:rsidRDefault="00F90BDC"/>
    <w:p w14:paraId="1BA0F408" w14:textId="77777777" w:rsidR="00F90BDC" w:rsidRDefault="00F90BDC">
      <w:r xmlns:w="http://schemas.openxmlformats.org/wordprocessingml/2006/main">
        <w:t xml:space="preserve">Luc 12:4 Et je vous le dis, mes amis, n'ayez pas peur de ceux qui tuent le corps, et qui après cela n'ont plus rien à faire.</w:t>
      </w:r>
    </w:p>
    <w:p w14:paraId="08BEA7AF" w14:textId="77777777" w:rsidR="00F90BDC" w:rsidRDefault="00F90BDC"/>
    <w:p w14:paraId="153390B6" w14:textId="77777777" w:rsidR="00F90BDC" w:rsidRDefault="00F90BDC">
      <w:r xmlns:w="http://schemas.openxmlformats.org/wordprocessingml/2006/main">
        <w:t xml:space="preserve">Jésus encourage ses amis à ne pas craindre ceux qui ne peuvent nuire qu’au corps physique, car ils n’ont aucun pouvoir pour faire autre chose.</w:t>
      </w:r>
    </w:p>
    <w:p w14:paraId="76434911" w14:textId="77777777" w:rsidR="00F90BDC" w:rsidRDefault="00F90BDC"/>
    <w:p w14:paraId="0E56FECD" w14:textId="77777777" w:rsidR="00F90BDC" w:rsidRDefault="00F90BDC">
      <w:r xmlns:w="http://schemas.openxmlformats.org/wordprocessingml/2006/main">
        <w:t xml:space="preserve">1. Le pouvoir d’une foi intrépide : comment vaincre la peur de l’homme</w:t>
      </w:r>
    </w:p>
    <w:p w14:paraId="3A79A80F" w14:textId="77777777" w:rsidR="00F90BDC" w:rsidRDefault="00F90BDC"/>
    <w:p w14:paraId="68311A05" w14:textId="77777777" w:rsidR="00F90BDC" w:rsidRDefault="00F90BDC">
      <w:r xmlns:w="http://schemas.openxmlformats.org/wordprocessingml/2006/main">
        <w:t xml:space="preserve">2. Libérer notre peur de la mort : trouver de la force dans les paroles de Jésus</w:t>
      </w:r>
    </w:p>
    <w:p w14:paraId="3EC0121A" w14:textId="77777777" w:rsidR="00F90BDC" w:rsidRDefault="00F90BDC"/>
    <w:p w14:paraId="69833294" w14:textId="77777777" w:rsidR="00F90BDC" w:rsidRDefault="00F90BDC">
      <w:r xmlns:w="http://schemas.openxmlformats.org/wordprocessingml/2006/main">
        <w:t xml:space="preserve">1. Psaume 56 :3-4 « Quand j'ai peur, je mets ma confiance en toi. En Dieu, dont je loue la parole, en Dieu j'ai confiance ; je n'aurai pas peur. Que peut me faire la chair ?</w:t>
      </w:r>
    </w:p>
    <w:p w14:paraId="69384E60" w14:textId="77777777" w:rsidR="00F90BDC" w:rsidRDefault="00F90BDC"/>
    <w:p w14:paraId="3023A752" w14:textId="77777777" w:rsidR="00F90BDC" w:rsidRDefault="00F90BDC">
      <w:r xmlns:w="http://schemas.openxmlformats.org/wordprocessingml/2006/main">
        <w:t xml:space="preserve">2. Matthieu 10 :28 « Et ne craignez pas ceux qui tuent le corps mais ne peuvent pas tuer l'âme. Craignez plutôt celui qui peut détruire l'âme et le corps en enfer. »</w:t>
      </w:r>
    </w:p>
    <w:p w14:paraId="62D6C496" w14:textId="77777777" w:rsidR="00F90BDC" w:rsidRDefault="00F90BDC"/>
    <w:p w14:paraId="6440997D" w14:textId="77777777" w:rsidR="00F90BDC" w:rsidRDefault="00F90BDC">
      <w:r xmlns:w="http://schemas.openxmlformats.org/wordprocessingml/2006/main">
        <w:t xml:space="preserve">Luc 12:5 Mais je vous avertirai de qui vous aurez peur : Craignez celui qui, après avoir tué, a le pouvoir de jeter en enfer ; oui, je vous le dis, craignez-le.</w:t>
      </w:r>
    </w:p>
    <w:p w14:paraId="1D4D38F0" w14:textId="77777777" w:rsidR="00F90BDC" w:rsidRDefault="00F90BDC"/>
    <w:p w14:paraId="368E1193" w14:textId="77777777" w:rsidR="00F90BDC" w:rsidRDefault="00F90BDC">
      <w:r xmlns:w="http://schemas.openxmlformats.org/wordprocessingml/2006/main">
        <w:t xml:space="preserve">Craignez Dieu, car Il a le pouvoir de jeter en enfer.</w:t>
      </w:r>
    </w:p>
    <w:p w14:paraId="03450BB3" w14:textId="77777777" w:rsidR="00F90BDC" w:rsidRDefault="00F90BDC"/>
    <w:p w14:paraId="0ADE7699" w14:textId="77777777" w:rsidR="00F90BDC" w:rsidRDefault="00F90BDC">
      <w:r xmlns:w="http://schemas.openxmlformats.org/wordprocessingml/2006/main">
        <w:t xml:space="preserve">1. La crainte du Seigneur est le début de la sagesse</w:t>
      </w:r>
    </w:p>
    <w:p w14:paraId="13787147" w14:textId="77777777" w:rsidR="00F90BDC" w:rsidRDefault="00F90BDC"/>
    <w:p w14:paraId="0E9E62EA" w14:textId="77777777" w:rsidR="00F90BDC" w:rsidRDefault="00F90BDC">
      <w:r xmlns:w="http://schemas.openxmlformats.org/wordprocessingml/2006/main">
        <w:t xml:space="preserve">2. Tenez compte de l’avertissement du Seigneur : craignez-le</w:t>
      </w:r>
    </w:p>
    <w:p w14:paraId="6D456317" w14:textId="77777777" w:rsidR="00F90BDC" w:rsidRDefault="00F90BDC"/>
    <w:p w14:paraId="19F754C5" w14:textId="77777777" w:rsidR="00F90BDC" w:rsidRDefault="00F90BDC">
      <w:r xmlns:w="http://schemas.openxmlformats.org/wordprocessingml/2006/main">
        <w:t xml:space="preserve">1. Proverbes 9 : 10 – La crainte du Seigneur est le commencement de la sagesse, et la connaissance du saint est la compréhension.</w:t>
      </w:r>
    </w:p>
    <w:p w14:paraId="407BB88C" w14:textId="77777777" w:rsidR="00F90BDC" w:rsidRDefault="00F90BDC"/>
    <w:p w14:paraId="6563A86D" w14:textId="77777777" w:rsidR="00F90BDC" w:rsidRDefault="00F90BDC">
      <w:r xmlns:w="http://schemas.openxmlformats.org/wordprocessingml/2006/main">
        <w:t xml:space="preserve">2. Hébreux 10 :31 – C’est une chose effrayante de tomber entre les mains du Dieu vivant.</w:t>
      </w:r>
    </w:p>
    <w:p w14:paraId="3B414812" w14:textId="77777777" w:rsidR="00F90BDC" w:rsidRDefault="00F90BDC"/>
    <w:p w14:paraId="5276B8A6" w14:textId="77777777" w:rsidR="00F90BDC" w:rsidRDefault="00F90BDC">
      <w:r xmlns:w="http://schemas.openxmlformats.org/wordprocessingml/2006/main">
        <w:t xml:space="preserve">Luc 12:6 Cinq moineaux ne se vendent-ils pas pour deux liards, et aucun d'eux n'est oublié devant Dieu ?</w:t>
      </w:r>
    </w:p>
    <w:p w14:paraId="2F96978A" w14:textId="77777777" w:rsidR="00F90BDC" w:rsidRDefault="00F90BDC"/>
    <w:p w14:paraId="3F405DCD" w14:textId="77777777" w:rsidR="00F90BDC" w:rsidRDefault="00F90BDC">
      <w:r xmlns:w="http://schemas.openxmlformats.org/wordprocessingml/2006/main">
        <w:t xml:space="preserve">Dieu se souvient et prend soin même de la plus petite des créatures.</w:t>
      </w:r>
    </w:p>
    <w:p w14:paraId="235B650E" w14:textId="77777777" w:rsidR="00F90BDC" w:rsidRDefault="00F90BDC"/>
    <w:p w14:paraId="04408CED" w14:textId="77777777" w:rsidR="00F90BDC" w:rsidRDefault="00F90BDC">
      <w:r xmlns:w="http://schemas.openxmlformats.org/wordprocessingml/2006/main">
        <w:t xml:space="preserve">1 : Dieu prend soin de nous, même lorsque nous nous sentons oubliés.</w:t>
      </w:r>
    </w:p>
    <w:p w14:paraId="3B6B1479" w14:textId="77777777" w:rsidR="00F90BDC" w:rsidRDefault="00F90BDC"/>
    <w:p w14:paraId="15FD3E86" w14:textId="77777777" w:rsidR="00F90BDC" w:rsidRDefault="00F90BDC">
      <w:r xmlns:w="http://schemas.openxmlformats.org/wordprocessingml/2006/main">
        <w:t xml:space="preserve">2 : Nous pouvons faire confiance à la providence de Dieu, quelle que soit l'ampleur de notre problème.</w:t>
      </w:r>
    </w:p>
    <w:p w14:paraId="2F5468FB" w14:textId="77777777" w:rsidR="00F90BDC" w:rsidRDefault="00F90BDC"/>
    <w:p w14:paraId="544C37E7" w14:textId="77777777" w:rsidR="00F90BDC" w:rsidRDefault="00F90BDC">
      <w:r xmlns:w="http://schemas.openxmlformats.org/wordprocessingml/2006/main">
        <w:t xml:space="preserve">1 : Matthieu 10 :29-31 – « Ne vend-on pas deux moineaux pour un sou ? Pourtant, aucun d’eux ne tombera à terre sans la garde de votre Père. Et même les cheveux de votre tête sont tous numérotés. Alors n'ayez pas peur ; tu vaux mieux que beaucoup de moineaux.</w:t>
      </w:r>
    </w:p>
    <w:p w14:paraId="0B098724" w14:textId="77777777" w:rsidR="00F90BDC" w:rsidRDefault="00F90BDC"/>
    <w:p w14:paraId="07922AFA" w14:textId="77777777" w:rsidR="00F90BDC" w:rsidRDefault="00F90BDC">
      <w:r xmlns:w="http://schemas.openxmlformats.org/wordprocessingml/2006/main">
        <w:t xml:space="preserve">2 : Psaume 147 :3-4 – « Il guérit ceux qui ont le cœur brisé et panse leurs blessures. Il détermine le nombre des étoiles et les appelle chacune par son nom.</w:t>
      </w:r>
    </w:p>
    <w:p w14:paraId="0D876375" w14:textId="77777777" w:rsidR="00F90BDC" w:rsidRDefault="00F90BDC"/>
    <w:p w14:paraId="1DFF408B" w14:textId="77777777" w:rsidR="00F90BDC" w:rsidRDefault="00F90BDC">
      <w:r xmlns:w="http://schemas.openxmlformats.org/wordprocessingml/2006/main">
        <w:t xml:space="preserve">Luc 12:7 Mais même les cheveux de ta tête sont tous comptés. Ne craignez donc rien : vous valez plus </w:t>
      </w:r>
      <w:r xmlns:w="http://schemas.openxmlformats.org/wordprocessingml/2006/main">
        <w:lastRenderedPageBreak xmlns:w="http://schemas.openxmlformats.org/wordprocessingml/2006/main"/>
      </w:r>
      <w:r xmlns:w="http://schemas.openxmlformats.org/wordprocessingml/2006/main">
        <w:t xml:space="preserve">que beaucoup de moineaux.</w:t>
      </w:r>
    </w:p>
    <w:p w14:paraId="645BE172" w14:textId="77777777" w:rsidR="00F90BDC" w:rsidRDefault="00F90BDC"/>
    <w:p w14:paraId="33E4C129" w14:textId="77777777" w:rsidR="00F90BDC" w:rsidRDefault="00F90BDC">
      <w:r xmlns:w="http://schemas.openxmlformats.org/wordprocessingml/2006/main">
        <w:t xml:space="preserve">Dieu prend soin de nous, même dans les moindres détails.</w:t>
      </w:r>
    </w:p>
    <w:p w14:paraId="69D30733" w14:textId="77777777" w:rsidR="00F90BDC" w:rsidRDefault="00F90BDC"/>
    <w:p w14:paraId="5FC83067" w14:textId="77777777" w:rsidR="00F90BDC" w:rsidRDefault="00F90BDC">
      <w:r xmlns:w="http://schemas.openxmlformats.org/wordprocessingml/2006/main">
        <w:t xml:space="preserve">1. Nous avons de la valeur aux yeux de Dieu - Luc 12 : 7</w:t>
      </w:r>
    </w:p>
    <w:p w14:paraId="1DF5C972" w14:textId="77777777" w:rsidR="00F90BDC" w:rsidRDefault="00F90BDC"/>
    <w:p w14:paraId="793DCEB6" w14:textId="77777777" w:rsidR="00F90BDC" w:rsidRDefault="00F90BDC">
      <w:r xmlns:w="http://schemas.openxmlformats.org/wordprocessingml/2006/main">
        <w:t xml:space="preserve">2. Dieu voit tout et se soucie de tout - Luc 12 : 7</w:t>
      </w:r>
    </w:p>
    <w:p w14:paraId="53301414" w14:textId="77777777" w:rsidR="00F90BDC" w:rsidRDefault="00F90BDC"/>
    <w:p w14:paraId="767F15C2" w14:textId="77777777" w:rsidR="00F90BDC" w:rsidRDefault="00F90BDC">
      <w:r xmlns:w="http://schemas.openxmlformats.org/wordprocessingml/2006/main">
        <w:t xml:space="preserve">1. Matthieu 10 : 30-31 – Même les moineaux ne sont pas négligés par Dieu.</w:t>
      </w:r>
    </w:p>
    <w:p w14:paraId="0472B329" w14:textId="77777777" w:rsidR="00F90BDC" w:rsidRDefault="00F90BDC"/>
    <w:p w14:paraId="3F4FCCCA" w14:textId="77777777" w:rsidR="00F90BDC" w:rsidRDefault="00F90BDC">
      <w:r xmlns:w="http://schemas.openxmlformats.org/wordprocessingml/2006/main">
        <w:t xml:space="preserve">2. Ésaïe 43 : 1-4 – Dieu nous aime et ne nous oubliera jamais.</w:t>
      </w:r>
    </w:p>
    <w:p w14:paraId="73703141" w14:textId="77777777" w:rsidR="00F90BDC" w:rsidRDefault="00F90BDC"/>
    <w:p w14:paraId="321E7C95" w14:textId="77777777" w:rsidR="00F90BDC" w:rsidRDefault="00F90BDC">
      <w:r xmlns:w="http://schemas.openxmlformats.org/wordprocessingml/2006/main">
        <w:t xml:space="preserve">Luc 12:8 Je vous le dis aussi : quiconque me confessera devant les hommes, le Fils de l'homme le confessera aussi devant les anges de Dieu :</w:t>
      </w:r>
    </w:p>
    <w:p w14:paraId="569E1E3E" w14:textId="77777777" w:rsidR="00F90BDC" w:rsidRDefault="00F90BDC"/>
    <w:p w14:paraId="0AFB209F" w14:textId="77777777" w:rsidR="00F90BDC" w:rsidRDefault="00F90BDC">
      <w:r xmlns:w="http://schemas.openxmlformats.org/wordprocessingml/2006/main">
        <w:t xml:space="preserve">Le Fils de l'homme confessera ceux qui le confesseront devant les hommes.</w:t>
      </w:r>
    </w:p>
    <w:p w14:paraId="5F1F1D0C" w14:textId="77777777" w:rsidR="00F90BDC" w:rsidRDefault="00F90BDC"/>
    <w:p w14:paraId="47AA326C" w14:textId="77777777" w:rsidR="00F90BDC" w:rsidRDefault="00F90BDC">
      <w:r xmlns:w="http://schemas.openxmlformats.org/wordprocessingml/2006/main">
        <w:t xml:space="preserve">1. Le pouvoir de confesser Christ en public</w:t>
      </w:r>
    </w:p>
    <w:p w14:paraId="675D23A3" w14:textId="77777777" w:rsidR="00F90BDC" w:rsidRDefault="00F90BDC"/>
    <w:p w14:paraId="7B2D0C36" w14:textId="77777777" w:rsidR="00F90BDC" w:rsidRDefault="00F90BDC">
      <w:r xmlns:w="http://schemas.openxmlformats.org/wordprocessingml/2006/main">
        <w:t xml:space="preserve">2. Les récompenses de la vraie confession</w:t>
      </w:r>
    </w:p>
    <w:p w14:paraId="0A3A7852" w14:textId="77777777" w:rsidR="00F90BDC" w:rsidRDefault="00F90BDC"/>
    <w:p w14:paraId="00268948" w14:textId="77777777" w:rsidR="00F90BDC" w:rsidRDefault="00F90BDC">
      <w:r xmlns:w="http://schemas.openxmlformats.org/wordprocessingml/2006/main">
        <w:t xml:space="preserve">1. Matthieu 10 : 32-33 - « C'est pourquoi quiconque me confessera devant les hommes, je le confesserai aussi devant mon Père qui est dans les cieux. Mais quiconque me reniera devant les hommes, je le renierai aussi devant mon Père qui est dans les cieux. "</w:t>
      </w:r>
    </w:p>
    <w:p w14:paraId="616D3811" w14:textId="77777777" w:rsidR="00F90BDC" w:rsidRDefault="00F90BDC"/>
    <w:p w14:paraId="360CC4C3" w14:textId="77777777" w:rsidR="00F90BDC" w:rsidRDefault="00F90BDC">
      <w:r xmlns:w="http://schemas.openxmlformats.org/wordprocessingml/2006/main">
        <w:t xml:space="preserve">2. Romains 10 :9-10 – « Si vous confessez de votre bouche le Seigneur Jésus et si vous croyez dans votre cœur que Dieu l'a ressuscité des morts, vous serez sauvé. Car c'est en croyant du cœur qu'on parvient à la justice, et en croyant </w:t>
      </w:r>
      <w:r xmlns:w="http://schemas.openxmlformats.org/wordprocessingml/2006/main">
        <w:lastRenderedPageBreak xmlns:w="http://schemas.openxmlformats.org/wordprocessingml/2006/main"/>
      </w:r>
      <w:r xmlns:w="http://schemas.openxmlformats.org/wordprocessingml/2006/main">
        <w:t xml:space="preserve">avec la confession orale est faite pour le salut. »</w:t>
      </w:r>
    </w:p>
    <w:p w14:paraId="22E533E0" w14:textId="77777777" w:rsidR="00F90BDC" w:rsidRDefault="00F90BDC"/>
    <w:p w14:paraId="4E03D358" w14:textId="77777777" w:rsidR="00F90BDC" w:rsidRDefault="00F90BDC">
      <w:r xmlns:w="http://schemas.openxmlformats.org/wordprocessingml/2006/main">
        <w:t xml:space="preserve">Luc 12:9 Mais celui qui me reniera devant les hommes sera renié devant les anges de Dieu.</w:t>
      </w:r>
    </w:p>
    <w:p w14:paraId="03CFAEF0" w14:textId="77777777" w:rsidR="00F90BDC" w:rsidRDefault="00F90BDC"/>
    <w:p w14:paraId="5176EA1A" w14:textId="77777777" w:rsidR="00F90BDC" w:rsidRDefault="00F90BDC">
      <w:r xmlns:w="http://schemas.openxmlformats.org/wordprocessingml/2006/main">
        <w:t xml:space="preserve">Le verset souligne que renier Jésus devant les gens conduira à être renié devant les anges de Dieu.</w:t>
      </w:r>
    </w:p>
    <w:p w14:paraId="59FFDB22" w14:textId="77777777" w:rsidR="00F90BDC" w:rsidRDefault="00F90BDC"/>
    <w:p w14:paraId="47869293" w14:textId="77777777" w:rsidR="00F90BDC" w:rsidRDefault="00F90BDC">
      <w:r xmlns:w="http://schemas.openxmlformats.org/wordprocessingml/2006/main">
        <w:t xml:space="preserve">1. « L’importance d’avoir foi en Jésus »</w:t>
      </w:r>
    </w:p>
    <w:p w14:paraId="10B1E879" w14:textId="77777777" w:rsidR="00F90BDC" w:rsidRDefault="00F90BDC"/>
    <w:p w14:paraId="14301FFC" w14:textId="77777777" w:rsidR="00F90BDC" w:rsidRDefault="00F90BDC">
      <w:r xmlns:w="http://schemas.openxmlformats.org/wordprocessingml/2006/main">
        <w:t xml:space="preserve">2. « Les conséquences du reniement de Jésus »</w:t>
      </w:r>
    </w:p>
    <w:p w14:paraId="1547B89A" w14:textId="77777777" w:rsidR="00F90BDC" w:rsidRDefault="00F90BDC"/>
    <w:p w14:paraId="7B81AC4E" w14:textId="77777777" w:rsidR="00F90BDC" w:rsidRDefault="00F90BDC">
      <w:r xmlns:w="http://schemas.openxmlformats.org/wordprocessingml/2006/main">
        <w:t xml:space="preserve">1. Matthieu 10 : 32-33 – « Celui donc qui me confessera devant les hommes, je le confesserai aussi devant mon Père qui est dans les cieux. Mais quiconque me reniera devant les hommes, je le renierai aussi devant mon Père qui est dans les cieux. paradis."</w:t>
      </w:r>
    </w:p>
    <w:p w14:paraId="38BC2DAA" w14:textId="77777777" w:rsidR="00F90BDC" w:rsidRDefault="00F90BDC"/>
    <w:p w14:paraId="26309A04" w14:textId="77777777" w:rsidR="00F90BDC" w:rsidRDefault="00F90BDC">
      <w:r xmlns:w="http://schemas.openxmlformats.org/wordprocessingml/2006/main">
        <w:t xml:space="preserve">2. 1 Jean 4 : 15 – « Quiconque confesse que Jésus est le Fils de Dieu, Dieu demeure en lui, et lui en Dieu. »</w:t>
      </w:r>
    </w:p>
    <w:p w14:paraId="31915B54" w14:textId="77777777" w:rsidR="00F90BDC" w:rsidRDefault="00F90BDC"/>
    <w:p w14:paraId="3069711F" w14:textId="77777777" w:rsidR="00F90BDC" w:rsidRDefault="00F90BDC">
      <w:r xmlns:w="http://schemas.openxmlformats.org/wordprocessingml/2006/main">
        <w:t xml:space="preserve">Luc 12:10 Et quiconque parlera contre le Fils de l'homme, cela lui sera pardonné; mais à celui qui blasphème contre le Saint-Esprit, il ne sera pas pardonné.</w:t>
      </w:r>
    </w:p>
    <w:p w14:paraId="5825704D" w14:textId="77777777" w:rsidR="00F90BDC" w:rsidRDefault="00F90BDC"/>
    <w:p w14:paraId="2F522319" w14:textId="77777777" w:rsidR="00F90BDC" w:rsidRDefault="00F90BDC">
      <w:r xmlns:w="http://schemas.openxmlformats.org/wordprocessingml/2006/main">
        <w:t xml:space="preserve">Le passage déclare que parler contre le Fils de l’homme sera pardonné, mais que blasphémer contre le Saint-Esprit ne sera pas pardonné.</w:t>
      </w:r>
    </w:p>
    <w:p w14:paraId="7D1949D9" w14:textId="77777777" w:rsidR="00F90BDC" w:rsidRDefault="00F90BDC"/>
    <w:p w14:paraId="4E330CE2" w14:textId="77777777" w:rsidR="00F90BDC" w:rsidRDefault="00F90BDC">
      <w:r xmlns:w="http://schemas.openxmlformats.org/wordprocessingml/2006/main">
        <w:t xml:space="preserve">1. Le pouvoir du pardon – Un regard sur Luc 12 : 10</w:t>
      </w:r>
    </w:p>
    <w:p w14:paraId="1782081B" w14:textId="77777777" w:rsidR="00F90BDC" w:rsidRDefault="00F90BDC"/>
    <w:p w14:paraId="727DAAA7" w14:textId="77777777" w:rsidR="00F90BDC" w:rsidRDefault="00F90BDC">
      <w:r xmlns:w="http://schemas.openxmlformats.org/wordprocessingml/2006/main">
        <w:t xml:space="preserve">2. Blasphémer contre le Saint-Esprit – Comment le reconnaître et l’éviter</w:t>
      </w:r>
    </w:p>
    <w:p w14:paraId="5A08C75F" w14:textId="77777777" w:rsidR="00F90BDC" w:rsidRDefault="00F90BDC"/>
    <w:p w14:paraId="1DD56759" w14:textId="77777777" w:rsidR="00F90BDC" w:rsidRDefault="00F90BDC">
      <w:r xmlns:w="http://schemas.openxmlformats.org/wordprocessingml/2006/main">
        <w:t xml:space="preserve">1. Matthieu 12 : 31-32 - « C'est pourquoi je vous le dis : tout péché et tout blasphème sera pardonné aux hommes ; mais le blasphème contre le Saint-Esprit ne sera pas pardonné aux hommes. Et quiconque parlera contre le Fils de l'homme , il lui sera pardonné : mais quiconque parlera contre le Saint-Esprit, il ne lui sera pardonné ni dans ce monde ni dans le monde à venir.</w:t>
      </w:r>
    </w:p>
    <w:p w14:paraId="1EEA8106" w14:textId="77777777" w:rsidR="00F90BDC" w:rsidRDefault="00F90BDC"/>
    <w:p w14:paraId="256485CB" w14:textId="77777777" w:rsidR="00F90BDC" w:rsidRDefault="00F90BDC">
      <w:r xmlns:w="http://schemas.openxmlformats.org/wordprocessingml/2006/main">
        <w:t xml:space="preserve">2. Marc 3:29 - "Mais celui qui blasphème contre le Saint-Esprit n'obtient jamais de pardon, mais il est en danger de damnation éternelle."</w:t>
      </w:r>
    </w:p>
    <w:p w14:paraId="1C6D8295" w14:textId="77777777" w:rsidR="00F90BDC" w:rsidRDefault="00F90BDC"/>
    <w:p w14:paraId="30374CB2" w14:textId="77777777" w:rsidR="00F90BDC" w:rsidRDefault="00F90BDC">
      <w:r xmlns:w="http://schemas.openxmlformats.org/wordprocessingml/2006/main">
        <w:t xml:space="preserve">Luc 12:11 Et quand on vous amènera dans les synagogues, devant les magistrats et les autorités, ne vous souciez pas de ce que vous répondrez ni de ce que vous direz :</w:t>
      </w:r>
    </w:p>
    <w:p w14:paraId="548615D7" w14:textId="77777777" w:rsidR="00F90BDC" w:rsidRDefault="00F90BDC"/>
    <w:p w14:paraId="3700B664" w14:textId="77777777" w:rsidR="00F90BDC" w:rsidRDefault="00F90BDC">
      <w:r xmlns:w="http://schemas.openxmlformats.org/wordprocessingml/2006/main">
        <w:t xml:space="preserve">Jésus enseigne à ne pas s’inquiéter de ce qu’il faut dire lorsqu’on est amené devant des magistrats ou d’autres autorités.</w:t>
      </w:r>
    </w:p>
    <w:p w14:paraId="3161F9A3" w14:textId="77777777" w:rsidR="00F90BDC" w:rsidRDefault="00F90BDC"/>
    <w:p w14:paraId="16B2BDDB" w14:textId="77777777" w:rsidR="00F90BDC" w:rsidRDefault="00F90BDC">
      <w:r xmlns:w="http://schemas.openxmlformats.org/wordprocessingml/2006/main">
        <w:t xml:space="preserve">1. Faites confiance au Seigneur, pas en vous-même : comment s'appuyer sur la foi face à des situations difficiles</w:t>
      </w:r>
    </w:p>
    <w:p w14:paraId="622A33A7" w14:textId="77777777" w:rsidR="00F90BDC" w:rsidRDefault="00F90BDC"/>
    <w:p w14:paraId="080C773F" w14:textId="77777777" w:rsidR="00F90BDC" w:rsidRDefault="00F90BDC">
      <w:r xmlns:w="http://schemas.openxmlformats.org/wordprocessingml/2006/main">
        <w:t xml:space="preserve">2. Vivre sans peur : comment suivre l'exemple de vie courageuse du Christ</w:t>
      </w:r>
    </w:p>
    <w:p w14:paraId="61475CBD" w14:textId="77777777" w:rsidR="00F90BDC" w:rsidRDefault="00F90BDC"/>
    <w:p w14:paraId="09BDA8FD" w14:textId="77777777" w:rsidR="00F90BDC" w:rsidRDefault="00F90BDC">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14:paraId="4C089BB8" w14:textId="77777777" w:rsidR="00F90BDC" w:rsidRDefault="00F90BDC"/>
    <w:p w14:paraId="014AC953" w14:textId="77777777" w:rsidR="00F90BDC" w:rsidRDefault="00F90BDC">
      <w:r xmlns:w="http://schemas.openxmlformats.org/wordprocessingml/2006/main">
        <w:t xml:space="preserve">2. Éphésiens 6 :16 – « Prenez avant tout le bouclier de la foi, avec lequel vous pourrez éteindre tous les traits enflammés des méchants. »</w:t>
      </w:r>
    </w:p>
    <w:p w14:paraId="2D1A22B6" w14:textId="77777777" w:rsidR="00F90BDC" w:rsidRDefault="00F90BDC"/>
    <w:p w14:paraId="5EB26460" w14:textId="77777777" w:rsidR="00F90BDC" w:rsidRDefault="00F90BDC">
      <w:r xmlns:w="http://schemas.openxmlformats.org/wordprocessingml/2006/main">
        <w:t xml:space="preserve">Luc 12:12 Car le Saint-Esprit vous enseignera à la même heure ce que vous devez dire.</w:t>
      </w:r>
    </w:p>
    <w:p w14:paraId="7CC1AE6B" w14:textId="77777777" w:rsidR="00F90BDC" w:rsidRDefault="00F90BDC"/>
    <w:p w14:paraId="2D4D4AD7" w14:textId="77777777" w:rsidR="00F90BDC" w:rsidRDefault="00F90BDC">
      <w:r xmlns:w="http://schemas.openxmlformats.org/wordprocessingml/2006/main">
        <w:t xml:space="preserve">Ce passage souligne l’importance du Saint-Esprit pour nous guider dans les bons mots à dire.</w:t>
      </w:r>
    </w:p>
    <w:p w14:paraId="093CD946" w14:textId="77777777" w:rsidR="00F90BDC" w:rsidRDefault="00F90BDC"/>
    <w:p w14:paraId="7E680A9F" w14:textId="77777777" w:rsidR="00F90BDC" w:rsidRDefault="00F90BDC">
      <w:r xmlns:w="http://schemas.openxmlformats.org/wordprocessingml/2006/main">
        <w:t xml:space="preserve">1. La puissance du Saint-Esprit dans nos vies</w:t>
      </w:r>
    </w:p>
    <w:p w14:paraId="786C7ECD" w14:textId="77777777" w:rsidR="00F90BDC" w:rsidRDefault="00F90BDC"/>
    <w:p w14:paraId="75498737" w14:textId="77777777" w:rsidR="00F90BDC" w:rsidRDefault="00F90BDC">
      <w:r xmlns:w="http://schemas.openxmlformats.org/wordprocessingml/2006/main">
        <w:t xml:space="preserve">2. Parler par la puissance du Saint-Esprit</w:t>
      </w:r>
    </w:p>
    <w:p w14:paraId="20D535DA" w14:textId="77777777" w:rsidR="00F90BDC" w:rsidRDefault="00F90BDC"/>
    <w:p w14:paraId="2E7FC330" w14:textId="77777777" w:rsidR="00F90BDC" w:rsidRDefault="00F90BDC">
      <w:r xmlns:w="http://schemas.openxmlformats.org/wordprocessingml/2006/main">
        <w:t xml:space="preserve">1. Jean 14 : 26 – « Mais le Consolateur, le Saint-Esprit, que le Père enverra en mon nom, vous enseignera toutes choses et vous rappellera tout ce que je vous ai dit. »</w:t>
      </w:r>
    </w:p>
    <w:p w14:paraId="766FDDDA" w14:textId="77777777" w:rsidR="00F90BDC" w:rsidRDefault="00F90BDC"/>
    <w:p w14:paraId="3C9EF718" w14:textId="77777777" w:rsidR="00F90BDC" w:rsidRDefault="00F90BDC">
      <w:r xmlns:w="http://schemas.openxmlformats.org/wordprocessingml/2006/main">
        <w:t xml:space="preserve">2. Actes 2 :4 - « Et ils furent tous remplis du Saint-Esprit et se mirent à parler en d'autres langues selon que l'Esprit leur donnait de s'exprimer. »</w:t>
      </w:r>
    </w:p>
    <w:p w14:paraId="397A3A25" w14:textId="77777777" w:rsidR="00F90BDC" w:rsidRDefault="00F90BDC"/>
    <w:p w14:paraId="211582E6" w14:textId="77777777" w:rsidR="00F90BDC" w:rsidRDefault="00F90BDC">
      <w:r xmlns:w="http://schemas.openxmlformats.org/wordprocessingml/2006/main">
        <w:t xml:space="preserve">Luc 12:13 Et l'un des gens de la compagnie lui dit : Maître, parle à mon frère, afin qu'il partage l'héritage avec moi.</w:t>
      </w:r>
    </w:p>
    <w:p w14:paraId="514B62C8" w14:textId="77777777" w:rsidR="00F90BDC" w:rsidRDefault="00F90BDC"/>
    <w:p w14:paraId="54197975" w14:textId="77777777" w:rsidR="00F90BDC" w:rsidRDefault="00F90BDC">
      <w:r xmlns:w="http://schemas.openxmlformats.org/wordprocessingml/2006/main">
        <w:t xml:space="preserve">Un homme dans la foule demanda à Jésus d’intervenir dans une dispute entre lui et son frère concernant un héritage familial.</w:t>
      </w:r>
    </w:p>
    <w:p w14:paraId="70555F6F" w14:textId="77777777" w:rsidR="00F90BDC" w:rsidRDefault="00F90BDC"/>
    <w:p w14:paraId="163B0EAD" w14:textId="77777777" w:rsidR="00F90BDC" w:rsidRDefault="00F90BDC">
      <w:r xmlns:w="http://schemas.openxmlformats.org/wordprocessingml/2006/main">
        <w:t xml:space="preserve">1. L’importance d’avoir la bonne perspective sur les biens matériels.</w:t>
      </w:r>
    </w:p>
    <w:p w14:paraId="72AEC54E" w14:textId="77777777" w:rsidR="00F90BDC" w:rsidRDefault="00F90BDC"/>
    <w:p w14:paraId="35D445F6" w14:textId="77777777" w:rsidR="00F90BDC" w:rsidRDefault="00F90BDC">
      <w:r xmlns:w="http://schemas.openxmlformats.org/wordprocessingml/2006/main">
        <w:t xml:space="preserve">2. Le pouvoir du pardon et de la réconciliation au sein de la famille.</w:t>
      </w:r>
    </w:p>
    <w:p w14:paraId="2B8CB553" w14:textId="77777777" w:rsidR="00F90BDC" w:rsidRDefault="00F90BDC"/>
    <w:p w14:paraId="50150B84" w14:textId="77777777" w:rsidR="00F90BDC" w:rsidRDefault="00F90BDC">
      <w:r xmlns:w="http://schemas.openxmlformats.org/wordprocessingml/2006/main">
        <w:t xml:space="preserve">1. Matthieu 6 : 19-21 – Jésus nous apprend à ne pas nous soucier des possessions terrestres.</w:t>
      </w:r>
    </w:p>
    <w:p w14:paraId="5267A30A" w14:textId="77777777" w:rsidR="00F90BDC" w:rsidRDefault="00F90BDC"/>
    <w:p w14:paraId="6CE69989" w14:textId="77777777" w:rsidR="00F90BDC" w:rsidRDefault="00F90BDC">
      <w:r xmlns:w="http://schemas.openxmlformats.org/wordprocessingml/2006/main">
        <w:t xml:space="preserve">2. Colossiens 3 : 12-15 – L'instruction de Paul de se pardonner les uns aux autres comme Dieu nous a pardonné.</w:t>
      </w:r>
    </w:p>
    <w:p w14:paraId="659D13FA" w14:textId="77777777" w:rsidR="00F90BDC" w:rsidRDefault="00F90BDC"/>
    <w:p w14:paraId="56145DB9" w14:textId="77777777" w:rsidR="00F90BDC" w:rsidRDefault="00F90BDC">
      <w:r xmlns:w="http://schemas.openxmlformats.org/wordprocessingml/2006/main">
        <w:t xml:space="preserve">Luc 12:14 Et il lui dit : Homme, qui m'a établi juge ou diviseur sur toi ?</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verset parle du refus de Jésus de juger une autre personne. Il rappelle à l'homme que ce n'est pas à lui de prendre de telles décisions.</w:t>
      </w:r>
    </w:p>
    <w:p w14:paraId="27C880E8" w14:textId="77777777" w:rsidR="00F90BDC" w:rsidRDefault="00F90BDC"/>
    <w:p w14:paraId="52061E1F" w14:textId="77777777" w:rsidR="00F90BDC" w:rsidRDefault="00F90BDC">
      <w:r xmlns:w="http://schemas.openxmlformats.org/wordprocessingml/2006/main">
        <w:t xml:space="preserve">1 : Nous ne devons pas être prompts à juger les autres, comme Jésus nous le rappelle dans Luc 12 :14.</w:t>
      </w:r>
    </w:p>
    <w:p w14:paraId="4FBE686F" w14:textId="77777777" w:rsidR="00F90BDC" w:rsidRDefault="00F90BDC"/>
    <w:p w14:paraId="56B95253" w14:textId="77777777" w:rsidR="00F90BDC" w:rsidRDefault="00F90BDC">
      <w:r xmlns:w="http://schemas.openxmlformats.org/wordprocessingml/2006/main">
        <w:t xml:space="preserve">2 : Nous ne devons pas avoir trop confiance en nos propres jugements, comme Jésus l’a mis en garde dans Luc 12 :14.</w:t>
      </w:r>
    </w:p>
    <w:p w14:paraId="1E98187D" w14:textId="77777777" w:rsidR="00F90BDC" w:rsidRDefault="00F90BDC"/>
    <w:p w14:paraId="4BF0412F" w14:textId="77777777" w:rsidR="00F90BDC" w:rsidRDefault="00F90BDC">
      <w:r xmlns:w="http://schemas.openxmlformats.org/wordprocessingml/2006/main">
        <w:t xml:space="preserve">1 : Jacques 4 :11-12 « Ne dites pas de mal les uns aux autres, frères. Celui qui parle contre un frère ou juge son frère, dit du mal contre la loi et juge la loi. Mais si vous jugez la loi, vous n’êtes pas un observateur de la loi, mais un juge. »</w:t>
      </w:r>
    </w:p>
    <w:p w14:paraId="5B0196BE" w14:textId="77777777" w:rsidR="00F90BDC" w:rsidRDefault="00F90BDC"/>
    <w:p w14:paraId="6700DBBA" w14:textId="77777777" w:rsidR="00F90BDC" w:rsidRDefault="00F90BDC">
      <w:r xmlns:w="http://schemas.openxmlformats.org/wordprocessingml/2006/main">
        <w:t xml:space="preserve">2 : Matthieu 7 :1-5 « Ne jugez pas, afin de ne pas être jugé. Car avec le jugement que vous prononcez, vous serez jugé, et avec la mesure dont vous mesurez, on vous mesurera. Pourquoi voyez-vous la paille qui est dans l'œil de votre frère, et ne remarquez-vous pas la poutre qui est dans votre propre œil ? Ou comment peux-tu dire à ton frère : « Laisse-moi ôter la paille de ton œil », alors qu'il y a une poutre dans ton œil ? Hypocrite, ôte d'abord la poutre de ton œil, et alors tu verras clairement comment ôter la paille de l'œil de ton frère.</w:t>
      </w:r>
    </w:p>
    <w:p w14:paraId="26FA4D35" w14:textId="77777777" w:rsidR="00F90BDC" w:rsidRDefault="00F90BDC"/>
    <w:p w14:paraId="6B70AD8A" w14:textId="77777777" w:rsidR="00F90BDC" w:rsidRDefault="00F90BDC">
      <w:r xmlns:w="http://schemas.openxmlformats.org/wordprocessingml/2006/main">
        <w:t xml:space="preserve">Luc 12:15 Et il leur dit : Prenez garde et gardez-vous de la convoitise, car la vie d'un homme ne dépend pas de l'abondance des choses qu'il possède.</w:t>
      </w:r>
    </w:p>
    <w:p w14:paraId="5CBE6551" w14:textId="77777777" w:rsidR="00F90BDC" w:rsidRDefault="00F90BDC"/>
    <w:p w14:paraId="0F41BAB5" w14:textId="77777777" w:rsidR="00F90BDC" w:rsidRDefault="00F90BDC">
      <w:r xmlns:w="http://schemas.openxmlformats.org/wordprocessingml/2006/main">
        <w:t xml:space="preserve">Ce passage enseigne que la vraie vie ne vient pas du fait d’avoir de nombreuses possessions, mais plutôt de la confiance en Dieu.</w:t>
      </w:r>
    </w:p>
    <w:p w14:paraId="67A462E8" w14:textId="77777777" w:rsidR="00F90BDC" w:rsidRDefault="00F90BDC"/>
    <w:p w14:paraId="28733E1E" w14:textId="77777777" w:rsidR="00F90BDC" w:rsidRDefault="00F90BDC">
      <w:r xmlns:w="http://schemas.openxmlformats.org/wordprocessingml/2006/main">
        <w:t xml:space="preserve">1. Aimer Dieu plus que ses possessions</w:t>
      </w:r>
    </w:p>
    <w:p w14:paraId="6822C496" w14:textId="77777777" w:rsidR="00F90BDC" w:rsidRDefault="00F90BDC"/>
    <w:p w14:paraId="18DC9778" w14:textId="77777777" w:rsidR="00F90BDC" w:rsidRDefault="00F90BDC">
      <w:r xmlns:w="http://schemas.openxmlformats.org/wordprocessingml/2006/main">
        <w:t xml:space="preserve">2. Reconnaître la bénédiction du contentement</w:t>
      </w:r>
    </w:p>
    <w:p w14:paraId="61AB9C6D" w14:textId="77777777" w:rsidR="00F90BDC" w:rsidRDefault="00F90BDC"/>
    <w:p w14:paraId="0F9CE688" w14:textId="77777777" w:rsidR="00F90BDC" w:rsidRDefault="00F90BDC">
      <w:r xmlns:w="http://schemas.openxmlformats.org/wordprocessingml/2006/main">
        <w:t xml:space="preserve">1. Matthieu 6 : 19-21 - « Ne vous amassez pas des trésors sur la terre, où les mites et la rouille rongent </w:t>
      </w:r>
      <w:r xmlns:w="http://schemas.openxmlformats.org/wordprocessingml/2006/main">
        <w:lastRenderedPageBreak xmlns:w="http://schemas.openxmlformats.org/wordprocessingml/2006/main"/>
      </w:r>
      <w:r xmlns:w="http://schemas.openxmlformats.org/wordprocessingml/2006/main">
        <w:t xml:space="preserve">et où les voleurs pénètrent et volent, mais amassez-vous des trésors dans le ciel, où ni les mites ni la rouille ne rongent et où les voleurs n’entrent pas par effraction et ne volent pas. »</w:t>
      </w:r>
    </w:p>
    <w:p w14:paraId="11449639" w14:textId="77777777" w:rsidR="00F90BDC" w:rsidRDefault="00F90BDC"/>
    <w:p w14:paraId="0F43BFA2" w14:textId="77777777" w:rsidR="00F90BDC" w:rsidRDefault="00F90BDC">
      <w:r xmlns:w="http://schemas.openxmlformats.org/wordprocessingml/2006/main">
        <w:t xml:space="preserve">2. Ecclésiaste 5 : 10 – « Celui qui aime l'argent ne se contentera pas de l'argent, ni celui qui aime la richesse de son revenu ; cela aussi est une vanité. »</w:t>
      </w:r>
    </w:p>
    <w:p w14:paraId="351B62CC" w14:textId="77777777" w:rsidR="00F90BDC" w:rsidRDefault="00F90BDC"/>
    <w:p w14:paraId="76AA07BE" w14:textId="77777777" w:rsidR="00F90BDC" w:rsidRDefault="00F90BDC">
      <w:r xmlns:w="http://schemas.openxmlformats.org/wordprocessingml/2006/main">
        <w:t xml:space="preserve">Luc 12:16 Et il leur dit une parabole, disant : La terre d'un homme riche rapportait abondamment.</w:t>
      </w:r>
    </w:p>
    <w:p w14:paraId="73F809D8" w14:textId="77777777" w:rsidR="00F90BDC" w:rsidRDefault="00F90BDC"/>
    <w:p w14:paraId="0D9E8D32" w14:textId="77777777" w:rsidR="00F90BDC" w:rsidRDefault="00F90BDC">
      <w:r xmlns:w="http://schemas.openxmlformats.org/wordprocessingml/2006/main">
        <w:t xml:space="preserve">La parabole de l’homme riche met l’accent sur la nécessité d’utiliser les bénédictions matérielles de manière responsable.</w:t>
      </w:r>
    </w:p>
    <w:p w14:paraId="169B7608" w14:textId="77777777" w:rsidR="00F90BDC" w:rsidRDefault="00F90BDC"/>
    <w:p w14:paraId="650BD397" w14:textId="77777777" w:rsidR="00F90BDC" w:rsidRDefault="00F90BDC">
      <w:r xmlns:w="http://schemas.openxmlformats.org/wordprocessingml/2006/main">
        <w:t xml:space="preserve">1 : Nous devons utiliser nos bénédictions matérielles de manière responsable et ne pas devenir trop confiants en nous-mêmes.</w:t>
      </w:r>
    </w:p>
    <w:p w14:paraId="11C13B06" w14:textId="77777777" w:rsidR="00F90BDC" w:rsidRDefault="00F90BDC"/>
    <w:p w14:paraId="3D020FA0" w14:textId="77777777" w:rsidR="00F90BDC" w:rsidRDefault="00F90BDC">
      <w:r xmlns:w="http://schemas.openxmlformats.org/wordprocessingml/2006/main">
        <w:t xml:space="preserve">2 : Nous devons utiliser nos bénédictions matérielles pour glorifier Dieu et ne pas devenir fiers de nos propres réalisations.</w:t>
      </w:r>
    </w:p>
    <w:p w14:paraId="131E3AAE" w14:textId="77777777" w:rsidR="00F90BDC" w:rsidRDefault="00F90BDC"/>
    <w:p w14:paraId="09BDD89E" w14:textId="77777777" w:rsidR="00F90BDC" w:rsidRDefault="00F90BDC">
      <w:r xmlns:w="http://schemas.openxmlformats.org/wordprocessingml/2006/main">
        <w:t xml:space="preserve">1 : Proverbes 21 :20 : « Il y a un trésor et de l'huile précieux dans la maison du sage ; mais l'homme insensé les dépense. »</w:t>
      </w:r>
    </w:p>
    <w:p w14:paraId="532BC9BD" w14:textId="77777777" w:rsidR="00F90BDC" w:rsidRDefault="00F90BDC"/>
    <w:p w14:paraId="51E7352B" w14:textId="77777777" w:rsidR="00F90BDC" w:rsidRDefault="00F90BDC">
      <w:r xmlns:w="http://schemas.openxmlformats.org/wordprocessingml/2006/main">
        <w:t xml:space="preserve">2 : Ecclésiaste 5 : 10 : « Celui qui aime l'argent ne se contentera pas de l'argent ; ni celui qui aime l'abondance et l'augmentation : c'est aussi de la vanité. »</w:t>
      </w:r>
    </w:p>
    <w:p w14:paraId="2DEFA6D6" w14:textId="77777777" w:rsidR="00F90BDC" w:rsidRDefault="00F90BDC"/>
    <w:p w14:paraId="5DE02F04" w14:textId="77777777" w:rsidR="00F90BDC" w:rsidRDefault="00F90BDC">
      <w:r xmlns:w="http://schemas.openxmlformats.org/wordprocessingml/2006/main">
        <w:t xml:space="preserve">Luc 12:17 Et il réfléchissait en lui-même, disant : Que dois-je faire, parce que je n'ai pas de place où donner mes fruits ?</w:t>
      </w:r>
    </w:p>
    <w:p w14:paraId="7C788D08" w14:textId="77777777" w:rsidR="00F90BDC" w:rsidRDefault="00F90BDC"/>
    <w:p w14:paraId="37C77148" w14:textId="77777777" w:rsidR="00F90BDC" w:rsidRDefault="00F90BDC">
      <w:r xmlns:w="http://schemas.openxmlformats.org/wordprocessingml/2006/main">
        <w:t xml:space="preserve">Un homme se demandait quoi faire de son abondance de fruits, puisqu’il n’avait aucun endroit où les stocker.</w:t>
      </w:r>
    </w:p>
    <w:p w14:paraId="795196EB" w14:textId="77777777" w:rsidR="00F90BDC" w:rsidRDefault="00F90BDC"/>
    <w:p w14:paraId="4A17A550" w14:textId="77777777" w:rsidR="00F90BDC" w:rsidRDefault="00F90BDC">
      <w:r xmlns:w="http://schemas.openxmlformats.org/wordprocessingml/2006/main">
        <w:t xml:space="preserve">1. La bénédiction de l’abondance : comment tirer le meilleur parti de vos bénédictions</w:t>
      </w:r>
    </w:p>
    <w:p w14:paraId="082DD64B" w14:textId="77777777" w:rsidR="00F90BDC" w:rsidRDefault="00F90BDC"/>
    <w:p w14:paraId="6182A1C2" w14:textId="77777777" w:rsidR="00F90BDC" w:rsidRDefault="00F90BDC">
      <w:r xmlns:w="http://schemas.openxmlformats.org/wordprocessingml/2006/main">
        <w:t xml:space="preserve">2. Satisfaction en toutes circonstances : trouver la joie au milieu de l'adversité</w:t>
      </w:r>
    </w:p>
    <w:p w14:paraId="6B847740" w14:textId="77777777" w:rsidR="00F90BDC" w:rsidRDefault="00F90BDC"/>
    <w:p w14:paraId="53DFC20B" w14:textId="77777777" w:rsidR="00F90BDC" w:rsidRDefault="00F90BDC">
      <w:r xmlns:w="http://schemas.openxmlformats.org/wordprocessingml/2006/main">
        <w:t xml:space="preserve">1. Philippiens 4 : 11-13 – Non pas que je parle d’être dans le besoin, car j’ai appris à être content, quelle que soit la situation.</w:t>
      </w:r>
    </w:p>
    <w:p w14:paraId="4A23FA22" w14:textId="77777777" w:rsidR="00F90BDC" w:rsidRDefault="00F90BDC"/>
    <w:p w14:paraId="613FD7E5" w14:textId="77777777" w:rsidR="00F90BDC" w:rsidRDefault="00F90BDC">
      <w:r xmlns:w="http://schemas.openxmlformats.org/wordprocessingml/2006/main">
        <w:t xml:space="preserve">12 Je sais comment être abaissé, et je sais comment abonder. En toutes circonstances, j’ai appris le secret pour faire face à l’abondance et à la faim, à l’abondance et au besoin.</w:t>
      </w:r>
    </w:p>
    <w:p w14:paraId="694A5B75" w14:textId="77777777" w:rsidR="00F90BDC" w:rsidRDefault="00F90BDC"/>
    <w:p w14:paraId="64A38D97" w14:textId="77777777" w:rsidR="00F90BDC" w:rsidRDefault="00F90BDC">
      <w:r xmlns:w="http://schemas.openxmlformats.org/wordprocessingml/2006/main">
        <w:t xml:space="preserve">2. Proverbes 3:9-10 - Honorez l'Éternel avec vos richesses et avec les prémices de tous vos produits ; 10 alors tes greniers seront remplis d'abondance, et tes cuves regorgeront de vin.</w:t>
      </w:r>
    </w:p>
    <w:p w14:paraId="717BBDE2" w14:textId="77777777" w:rsidR="00F90BDC" w:rsidRDefault="00F90BDC"/>
    <w:p w14:paraId="333073C0" w14:textId="77777777" w:rsidR="00F90BDC" w:rsidRDefault="00F90BDC">
      <w:r xmlns:w="http://schemas.openxmlformats.org/wordprocessingml/2006/main">
        <w:t xml:space="preserve">Luc 12:18 Et il dit : Voici ce que je ferai : je démolirai mes greniers et j'en bâtirai de plus grands ; et c'est là que je distribuerai tous mes fruits et mes biens.</w:t>
      </w:r>
    </w:p>
    <w:p w14:paraId="64D54EE9" w14:textId="77777777" w:rsidR="00F90BDC" w:rsidRDefault="00F90BDC"/>
    <w:p w14:paraId="66412964" w14:textId="77777777" w:rsidR="00F90BDC" w:rsidRDefault="00F90BDC">
      <w:r xmlns:w="http://schemas.openxmlformats.org/wordprocessingml/2006/main">
        <w:t xml:space="preserve">Un homme décide de démolir ses granges existantes et d'en construire de plus grandes afin d'entreposer tous ses biens.</w:t>
      </w:r>
    </w:p>
    <w:p w14:paraId="6CDDDEFB" w14:textId="77777777" w:rsidR="00F90BDC" w:rsidRDefault="00F90BDC"/>
    <w:p w14:paraId="16C0347A" w14:textId="77777777" w:rsidR="00F90BDC" w:rsidRDefault="00F90BDC">
      <w:r xmlns:w="http://schemas.openxmlformats.org/wordprocessingml/2006/main">
        <w:t xml:space="preserve">1. Le besoin de générosité : Utiliser l'enseignement de Jésus dans Luc 12 : 18 pour explorer comment nous pouvons partager notre abondance avec les autres.</w:t>
      </w:r>
    </w:p>
    <w:p w14:paraId="66A9F85F" w14:textId="77777777" w:rsidR="00F90BDC" w:rsidRDefault="00F90BDC"/>
    <w:p w14:paraId="21AA3C5D" w14:textId="77777777" w:rsidR="00F90BDC" w:rsidRDefault="00F90BDC">
      <w:r xmlns:w="http://schemas.openxmlformats.org/wordprocessingml/2006/main">
        <w:t xml:space="preserve">2. Contentement : Examiner les paroles de Jésus dans Luc 12 : 18 pour réfléchir à l'importance de comprendre les limites de nos possessions matérielles.</w:t>
      </w:r>
    </w:p>
    <w:p w14:paraId="1ADA8C30" w14:textId="77777777" w:rsidR="00F90BDC" w:rsidRDefault="00F90BDC"/>
    <w:p w14:paraId="4D40BD17" w14:textId="77777777" w:rsidR="00F90BDC" w:rsidRDefault="00F90BDC">
      <w:r xmlns:w="http://schemas.openxmlformats.org/wordprocessingml/2006/main">
        <w:t xml:space="preserve">1. 2 Corinthiens 9 :6-7 – Réflexion sur l’importance de donner avec joie.</w:t>
      </w:r>
    </w:p>
    <w:p w14:paraId="47A30946" w14:textId="77777777" w:rsidR="00F90BDC" w:rsidRDefault="00F90BDC"/>
    <w:p w14:paraId="54A7AE2D" w14:textId="77777777" w:rsidR="00F90BDC" w:rsidRDefault="00F90BDC">
      <w:r xmlns:w="http://schemas.openxmlformats.org/wordprocessingml/2006/main">
        <w:t xml:space="preserve">2. Proverbes 11 :24 – Considérant les bénédictions de la générosité.</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12:19 Et je dirai à mon âme : Mon âme, tu as beaucoup de biens en réserve pour de nombreuses années ; repose-toi, mange, bois et réjouis-toi.</w:t>
      </w:r>
    </w:p>
    <w:p w14:paraId="0CA7116A" w14:textId="77777777" w:rsidR="00F90BDC" w:rsidRDefault="00F90BDC"/>
    <w:p w14:paraId="0053B74D" w14:textId="77777777" w:rsidR="00F90BDC" w:rsidRDefault="00F90BDC">
      <w:r xmlns:w="http://schemas.openxmlformats.org/wordprocessingml/2006/main">
        <w:t xml:space="preserve">Jésus met en garde contre le danger de se concentrer trop sur les biens matériels et conseille plutôt de se concentrer sur la nourriture spirituelle.</w:t>
      </w:r>
    </w:p>
    <w:p w14:paraId="26ABA365" w14:textId="77777777" w:rsidR="00F90BDC" w:rsidRDefault="00F90BDC"/>
    <w:p w14:paraId="21A829CB" w14:textId="77777777" w:rsidR="00F90BDC" w:rsidRDefault="00F90BDC">
      <w:r xmlns:w="http://schemas.openxmlformats.org/wordprocessingml/2006/main">
        <w:t xml:space="preserve">1. Le danger du matérialisme : les défis de se concentrer sur les besoins spirituels</w:t>
      </w:r>
    </w:p>
    <w:p w14:paraId="4B581947" w14:textId="77777777" w:rsidR="00F90BDC" w:rsidRDefault="00F90BDC"/>
    <w:p w14:paraId="0DCE8C0B" w14:textId="77777777" w:rsidR="00F90BDC" w:rsidRDefault="00F90BDC">
      <w:r xmlns:w="http://schemas.openxmlformats.org/wordprocessingml/2006/main">
        <w:t xml:space="preserve">2. La valeur du contentement : satisfait de l’abondance spirituelle</w:t>
      </w:r>
    </w:p>
    <w:p w14:paraId="47DF2DE7" w14:textId="77777777" w:rsidR="00F90BDC" w:rsidRDefault="00F90BDC"/>
    <w:p w14:paraId="57F0E1B1" w14:textId="77777777" w:rsidR="00F90BDC" w:rsidRDefault="00F90BDC">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4F0F16EC" w14:textId="77777777" w:rsidR="00F90BDC" w:rsidRDefault="00F90BDC"/>
    <w:p w14:paraId="10EF2A7D" w14:textId="77777777" w:rsidR="00F90BDC" w:rsidRDefault="00F90BDC">
      <w:r xmlns:w="http://schemas.openxmlformats.org/wordprocessingml/2006/main">
        <w:t xml:space="preserve">2. Ecclésiaste 5 : 10-12 : « Celui qui aime l'argent ne se contentera pas de l'argent, ni celui qui aime l'abondance de l'augmentation. C'est aussi de la vanité. Quand les biens augmentent, ceux qui les mangent augmentent ; alors quel profit en ont-ils ? propriétaires, sauf pour les voir de leurs yeux ?</w:t>
      </w:r>
    </w:p>
    <w:p w14:paraId="423DAD37" w14:textId="77777777" w:rsidR="00F90BDC" w:rsidRDefault="00F90BDC"/>
    <w:p w14:paraId="532AEC79" w14:textId="77777777" w:rsidR="00F90BDC" w:rsidRDefault="00F90BDC">
      <w:r xmlns:w="http://schemas.openxmlformats.org/wordprocessingml/2006/main">
        <w:t xml:space="preserve">Luc 12:20 Mais Dieu lui dit : Toi, insensé, cette nuit ton âme te sera demandée ; alors à qui appartiendront ces choses que tu as prévues ?</w:t>
      </w:r>
    </w:p>
    <w:p w14:paraId="30BEC177" w14:textId="77777777" w:rsidR="00F90BDC" w:rsidRDefault="00F90BDC"/>
    <w:p w14:paraId="2110AE1A" w14:textId="77777777" w:rsidR="00F90BDC" w:rsidRDefault="00F90BDC">
      <w:r xmlns:w="http://schemas.openxmlformats.org/wordprocessingml/2006/main">
        <w:t xml:space="preserve">Ce passage parle de la folie d’accumuler des biens, car ils ne pourront pas être emportés avec nous à notre mort.</w:t>
      </w:r>
    </w:p>
    <w:p w14:paraId="17F3D3F2" w14:textId="77777777" w:rsidR="00F90BDC" w:rsidRDefault="00F90BDC"/>
    <w:p w14:paraId="00169CBF" w14:textId="77777777" w:rsidR="00F90BDC" w:rsidRDefault="00F90BDC">
      <w:r xmlns:w="http://schemas.openxmlformats.org/wordprocessingml/2006/main">
        <w:t xml:space="preserve">1. La vanité de la thésaurisation des biens</w:t>
      </w:r>
    </w:p>
    <w:p w14:paraId="7E87F6D7" w14:textId="77777777" w:rsidR="00F90BDC" w:rsidRDefault="00F90BDC"/>
    <w:p w14:paraId="4115A3CC" w14:textId="77777777" w:rsidR="00F90BDC" w:rsidRDefault="00F90BDC">
      <w:r xmlns:w="http://schemas.openxmlformats.org/wordprocessingml/2006/main">
        <w:t xml:space="preserve">2. L'impermanence de la vie</w:t>
      </w:r>
    </w:p>
    <w:p w14:paraId="76399CCD" w14:textId="77777777" w:rsidR="00F90BDC" w:rsidRDefault="00F90BDC"/>
    <w:p w14:paraId="1B41608E" w14:textId="77777777" w:rsidR="00F90BDC" w:rsidRDefault="00F90BDC">
      <w:r xmlns:w="http://schemas.openxmlformats.org/wordprocessingml/2006/main">
        <w:t xml:space="preserve">1. Matthieu 6 : 19-21 – « Ne vous amassez pas de trésors sur la terre… où les mites et la rouille détruisent et où les voleurs s'introduisent et volent. »</w:t>
      </w:r>
    </w:p>
    <w:p w14:paraId="3621F9A2" w14:textId="77777777" w:rsidR="00F90BDC" w:rsidRDefault="00F90BDC"/>
    <w:p w14:paraId="507291B8" w14:textId="77777777" w:rsidR="00F90BDC" w:rsidRDefault="00F90BDC">
      <w:r xmlns:w="http://schemas.openxmlformats.org/wordprocessingml/2006/main">
        <w:t xml:space="preserve">2. Ecclésiaste 5 : 13-14 – « Il y a un mal grave que j'ai vu sous le soleil : les richesses gardées pour leur propriétaire, à son détriment. »</w:t>
      </w:r>
    </w:p>
    <w:p w14:paraId="564D1FD3" w14:textId="77777777" w:rsidR="00F90BDC" w:rsidRDefault="00F90BDC"/>
    <w:p w14:paraId="67CAD5A4" w14:textId="77777777" w:rsidR="00F90BDC" w:rsidRDefault="00F90BDC">
      <w:r xmlns:w="http://schemas.openxmlformats.org/wordprocessingml/2006/main">
        <w:t xml:space="preserve">Luc 12:21 Ainsi en est-il de celui qui s'amasse un trésor et qui n'est pas riche envers Dieu.</w:t>
      </w:r>
    </w:p>
    <w:p w14:paraId="6B72D54F" w14:textId="77777777" w:rsidR="00F90BDC" w:rsidRDefault="00F90BDC"/>
    <w:p w14:paraId="2F6E24A5" w14:textId="77777777" w:rsidR="00F90BDC" w:rsidRDefault="00F90BDC">
      <w:r xmlns:w="http://schemas.openxmlformats.org/wordprocessingml/2006/main">
        <w:t xml:space="preserve">Ce passage parle de l’importance d’être riche envers Dieu plutôt que d’accumuler des trésors terrestres.</w:t>
      </w:r>
    </w:p>
    <w:p w14:paraId="2F80ABFA" w14:textId="77777777" w:rsidR="00F90BDC" w:rsidRDefault="00F90BDC"/>
    <w:p w14:paraId="76526E15" w14:textId="77777777" w:rsidR="00F90BDC" w:rsidRDefault="00F90BDC">
      <w:r xmlns:w="http://schemas.openxmlformats.org/wordprocessingml/2006/main">
        <w:t xml:space="preserve">1. La piété est plus grande que la richesse – Regardez Luc 12 : 21 et son rappel que nous devons donner la priorité à notre relation avec Dieu plutôt qu’aux possessions matérielles.</w:t>
      </w:r>
    </w:p>
    <w:p w14:paraId="53561AC8" w14:textId="77777777" w:rsidR="00F90BDC" w:rsidRDefault="00F90BDC"/>
    <w:p w14:paraId="294E4DF0" w14:textId="77777777" w:rsidR="00F90BDC" w:rsidRDefault="00F90BDC">
      <w:r xmlns:w="http://schemas.openxmlformats.org/wordprocessingml/2006/main">
        <w:t xml:space="preserve">2. Votre richesse au ciel - Explorer l'idée selon laquelle notre véritable richesse réside dans notre relation avec Dieu et non dans les possessions terrestres.</w:t>
      </w:r>
    </w:p>
    <w:p w14:paraId="3C10BD84" w14:textId="77777777" w:rsidR="00F90BDC" w:rsidRDefault="00F90BDC"/>
    <w:p w14:paraId="694335CF" w14:textId="77777777" w:rsidR="00F90BDC" w:rsidRDefault="00F90BDC">
      <w:r xmlns:w="http://schemas.openxmlformats.org/wordprocessingml/2006/main">
        <w:t xml:space="preserve">1. Jacques 4 : 13-15 - « Venez maintenant, vous qui dites : « Aujourd'hui ou demain, nous irons dans telle ou telle ville, nous y passerons un an, nous ferons du commerce et ferons du profit » — et pourtant vous ne savez pas ce que sera demain. apportera. Quelle est votre vie? Car vous êtes une brume qui apparaît pendant un petit moment puis disparaît. Au lieu de cela, vous devriez dire : « Si le Seigneur le veut, nous vivrons et ferons ceci ou cela. »</w:t>
      </w:r>
    </w:p>
    <w:p w14:paraId="527443A1" w14:textId="77777777" w:rsidR="00F90BDC" w:rsidRDefault="00F90BDC"/>
    <w:p w14:paraId="515353E0" w14:textId="77777777" w:rsidR="00F90BDC" w:rsidRDefault="00F90BDC">
      <w:r xmlns:w="http://schemas.openxmlformats.org/wordprocessingml/2006/main">
        <w:t xml:space="preserve">2. Ecclésiaste 5:10 - « Celui qui aime l'argent n'en a jamais assez ; celui qui aime la richesse n'est jamais satisfait de ses revenus. Cela aussi n’a aucun sens.</w:t>
      </w:r>
    </w:p>
    <w:p w14:paraId="04C590CB" w14:textId="77777777" w:rsidR="00F90BDC" w:rsidRDefault="00F90BDC"/>
    <w:p w14:paraId="2A507C1C" w14:textId="77777777" w:rsidR="00F90BDC" w:rsidRDefault="00F90BDC">
      <w:r xmlns:w="http://schemas.openxmlformats.org/wordprocessingml/2006/main">
        <w:t xml:space="preserve">Luc 12:22 Et il dit à ses disciples : C'est pourquoi je vous dis : Ne vous souciez pas de ce que vous mangerez pour votre vie ; ni pour le corps, ce que vous porterez.</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 vous inquiétez pas de vos besoins car Dieu pourvoira à vos besoins.</w:t>
      </w:r>
    </w:p>
    <w:p w14:paraId="0FE4D2AB" w14:textId="77777777" w:rsidR="00F90BDC" w:rsidRDefault="00F90BDC"/>
    <w:p w14:paraId="58729E92" w14:textId="77777777" w:rsidR="00F90BDC" w:rsidRDefault="00F90BDC">
      <w:r xmlns:w="http://schemas.openxmlformats.org/wordprocessingml/2006/main">
        <w:t xml:space="preserve">1 : Faites confiance au Seigneur et il pourvoira à tous vos besoins.</w:t>
      </w:r>
    </w:p>
    <w:p w14:paraId="403A2693" w14:textId="77777777" w:rsidR="00F90BDC" w:rsidRDefault="00F90BDC"/>
    <w:p w14:paraId="11E69F96" w14:textId="77777777" w:rsidR="00F90BDC" w:rsidRDefault="00F90BDC">
      <w:r xmlns:w="http://schemas.openxmlformats.org/wordprocessingml/2006/main">
        <w:t xml:space="preserve">2 : Ayez foi en Dieu et Il répondra à vos besoins.</w:t>
      </w:r>
    </w:p>
    <w:p w14:paraId="5784EA39" w14:textId="77777777" w:rsidR="00F90BDC" w:rsidRDefault="00F90BDC"/>
    <w:p w14:paraId="211A7768" w14:textId="77777777" w:rsidR="00F90BDC" w:rsidRDefault="00F90BDC">
      <w:r xmlns:w="http://schemas.openxmlformats.org/wordprocessingml/2006/main">
        <w:t xml:space="preserve">1 : Philippiens 4 :19 – Et mon Dieu pourvoira à tous vos besoins selon sa richesse et avec gloire en Jésus-Christ.</w:t>
      </w:r>
    </w:p>
    <w:p w14:paraId="0F639D70" w14:textId="77777777" w:rsidR="00F90BDC" w:rsidRDefault="00F90BDC"/>
    <w:p w14:paraId="7B9B7E31" w14:textId="77777777" w:rsidR="00F90BDC" w:rsidRDefault="00F90BDC">
      <w:r xmlns:w="http://schemas.openxmlformats.org/wordprocessingml/2006/main">
        <w:t xml:space="preserve">2 : Matthieu 6:25-34 - C'est pourquoi je vous le dis, ne vous inquiétez pas de votre vie, de ce que vous mangerez ou de ce que vous boirez, ni de votre corps, de ce que vous porterez. La vie n'est-elle pas plus que de la nourriture, et le corps plus que des vêtements ?</w:t>
      </w:r>
    </w:p>
    <w:p w14:paraId="174519F6" w14:textId="77777777" w:rsidR="00F90BDC" w:rsidRDefault="00F90BDC"/>
    <w:p w14:paraId="5101A518" w14:textId="77777777" w:rsidR="00F90BDC" w:rsidRDefault="00F90BDC">
      <w:r xmlns:w="http://schemas.openxmlformats.org/wordprocessingml/2006/main">
        <w:t xml:space="preserve">Luc 12 :23 La vie est plus que la nourriture, et le corps est plus que le vêtement.</w:t>
      </w:r>
    </w:p>
    <w:p w14:paraId="4727626F" w14:textId="77777777" w:rsidR="00F90BDC" w:rsidRDefault="00F90BDC"/>
    <w:p w14:paraId="4CF8188F" w14:textId="77777777" w:rsidR="00F90BDC" w:rsidRDefault="00F90BDC">
      <w:r xmlns:w="http://schemas.openxmlformats.org/wordprocessingml/2006/main">
        <w:t xml:space="preserve">La vie a plus de valeur que la subsistance physique et les vêtements.</w:t>
      </w:r>
    </w:p>
    <w:p w14:paraId="64D316CA" w14:textId="77777777" w:rsidR="00F90BDC" w:rsidRDefault="00F90BDC"/>
    <w:p w14:paraId="111E325B" w14:textId="77777777" w:rsidR="00F90BDC" w:rsidRDefault="00F90BDC">
      <w:r xmlns:w="http://schemas.openxmlformats.org/wordprocessingml/2006/main">
        <w:t xml:space="preserve">1 : Dieu accorde plus d’importance à nos vies qu’à nos besoins physiques.</w:t>
      </w:r>
    </w:p>
    <w:p w14:paraId="4E7E80E9" w14:textId="77777777" w:rsidR="00F90BDC" w:rsidRDefault="00F90BDC"/>
    <w:p w14:paraId="662438CB" w14:textId="77777777" w:rsidR="00F90BDC" w:rsidRDefault="00F90BDC">
      <w:r xmlns:w="http://schemas.openxmlformats.org/wordprocessingml/2006/main">
        <w:t xml:space="preserve">2 : Nous devrions donner la priorité à la croissance spirituelle plutôt qu’aux besoins matériels.</w:t>
      </w:r>
    </w:p>
    <w:p w14:paraId="16A3AEE5" w14:textId="77777777" w:rsidR="00F90BDC" w:rsidRDefault="00F90BDC"/>
    <w:p w14:paraId="2079574B" w14:textId="77777777" w:rsidR="00F90BDC" w:rsidRDefault="00F90BDC">
      <w:r xmlns:w="http://schemas.openxmlformats.org/wordprocessingml/2006/main">
        <w:t xml:space="preserve">1 : Matthieu 6 : 25-34 – Jésus nous apprend à ne pas nous inquiéter de nos besoins physiques et à chercher d’abord le royaume de Dieu.</w:t>
      </w:r>
    </w:p>
    <w:p w14:paraId="6A169263" w14:textId="77777777" w:rsidR="00F90BDC" w:rsidRDefault="00F90BDC"/>
    <w:p w14:paraId="7EFADE5E" w14:textId="77777777" w:rsidR="00F90BDC" w:rsidRDefault="00F90BDC">
      <w:r xmlns:w="http://schemas.openxmlformats.org/wordprocessingml/2006/main">
        <w:t xml:space="preserve">2 : Philippiens 4 : 11-13 – Paul nous encourage à nous contenter de l’état dans lequel nous nous trouvons, car Dieu pourvoira à nos besoins.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12:24 Considérez les corbeaux : car ils ne sèment ni ne moissonnent ; qui n'ont ni entrepôt ni grange ; et Dieu les nourrit : à combien plus forte raison es-tu meilleur que les oiseaux ?</w:t>
      </w:r>
    </w:p>
    <w:p w14:paraId="48846F64" w14:textId="77777777" w:rsidR="00F90BDC" w:rsidRDefault="00F90BDC"/>
    <w:p w14:paraId="1BB2219A" w14:textId="77777777" w:rsidR="00F90BDC" w:rsidRDefault="00F90BDC">
      <w:r xmlns:w="http://schemas.openxmlformats.org/wordprocessingml/2006/main">
        <w:t xml:space="preserve">Dieu prend soin même des créatures les plus simples, alors à combien plus forte raison prendra-t-il soin de nous ?</w:t>
      </w:r>
    </w:p>
    <w:p w14:paraId="1BBFE0D2" w14:textId="77777777" w:rsidR="00F90BDC" w:rsidRDefault="00F90BDC"/>
    <w:p w14:paraId="2B20A3E5" w14:textId="77777777" w:rsidR="00F90BDC" w:rsidRDefault="00F90BDC">
      <w:r xmlns:w="http://schemas.openxmlformats.org/wordprocessingml/2006/main">
        <w:t xml:space="preserve">1 : Dieu se soucie de chaque créature et pourvoira à nos besoins</w:t>
      </w:r>
    </w:p>
    <w:p w14:paraId="1E3C463C" w14:textId="77777777" w:rsidR="00F90BDC" w:rsidRDefault="00F90BDC"/>
    <w:p w14:paraId="095F2E90" w14:textId="77777777" w:rsidR="00F90BDC" w:rsidRDefault="00F90BDC">
      <w:r xmlns:w="http://schemas.openxmlformats.org/wordprocessingml/2006/main">
        <w:t xml:space="preserve">2 : Même la plus petite des créatures est digne de l’attention de Dieu</w:t>
      </w:r>
    </w:p>
    <w:p w14:paraId="2389F7B9" w14:textId="77777777" w:rsidR="00F90BDC" w:rsidRDefault="00F90BDC"/>
    <w:p w14:paraId="7EF12A87" w14:textId="77777777" w:rsidR="00F90BDC" w:rsidRDefault="00F90BDC">
      <w:r xmlns:w="http://schemas.openxmlformats.org/wordprocessingml/2006/main">
        <w:t xml:space="preserve">1 : Matthieu 6 :26 – Regardez les oiseaux du ciel ; ils ne sèment pas, ne récoltent pas et ne stockent pas dans des granges, et pourtant votre Père céleste les nourrit.</w:t>
      </w:r>
    </w:p>
    <w:p w14:paraId="04F97156" w14:textId="77777777" w:rsidR="00F90BDC" w:rsidRDefault="00F90BDC"/>
    <w:p w14:paraId="707DA01E" w14:textId="77777777" w:rsidR="00F90BDC" w:rsidRDefault="00F90BDC">
      <w:r xmlns:w="http://schemas.openxmlformats.org/wordprocessingml/2006/main">
        <w:t xml:space="preserve">2 : Psaume 147 :9 - Il donne aux bêtes leur nourriture et aux jeunes corbeaux qui crient.</w:t>
      </w:r>
    </w:p>
    <w:p w14:paraId="1E74A1BA" w14:textId="77777777" w:rsidR="00F90BDC" w:rsidRDefault="00F90BDC"/>
    <w:p w14:paraId="7B6D15BD" w14:textId="77777777" w:rsidR="00F90BDC" w:rsidRDefault="00F90BDC">
      <w:r xmlns:w="http://schemas.openxmlformats.org/wordprocessingml/2006/main">
        <w:t xml:space="preserve">Luc 12:25 Et lequel d'entre vous, en réfléchissant, peut ajouter une coudée à sa stature ?</w:t>
      </w:r>
    </w:p>
    <w:p w14:paraId="22E7E434" w14:textId="77777777" w:rsidR="00F90BDC" w:rsidRDefault="00F90BDC"/>
    <w:p w14:paraId="352A7223" w14:textId="77777777" w:rsidR="00F90BDC" w:rsidRDefault="00F90BDC">
      <w:r xmlns:w="http://schemas.openxmlformats.org/wordprocessingml/2006/main">
        <w:t xml:space="preserve">Ce passage parle des limites du pouvoir et de l’effort humain.</w:t>
      </w:r>
    </w:p>
    <w:p w14:paraId="38697AFD" w14:textId="77777777" w:rsidR="00F90BDC" w:rsidRDefault="00F90BDC"/>
    <w:p w14:paraId="41A00052" w14:textId="77777777" w:rsidR="00F90BDC" w:rsidRDefault="00F90BDC">
      <w:r xmlns:w="http://schemas.openxmlformats.org/wordprocessingml/2006/main">
        <w:t xml:space="preserve">1. Le contentement dans le Seigneur : compter sur la force de Dieu et non sur la vôtre</w:t>
      </w:r>
    </w:p>
    <w:p w14:paraId="32391D69" w14:textId="77777777" w:rsidR="00F90BDC" w:rsidRDefault="00F90BDC"/>
    <w:p w14:paraId="542A13E5" w14:textId="77777777" w:rsidR="00F90BDC" w:rsidRDefault="00F90BDC">
      <w:r xmlns:w="http://schemas.openxmlformats.org/wordprocessingml/2006/main">
        <w:t xml:space="preserve">2. Faire confiance au Seigneur : trouver la joie en Dieu et non dans les possessions</w:t>
      </w:r>
    </w:p>
    <w:p w14:paraId="6D4A0E5B" w14:textId="77777777" w:rsidR="00F90BDC" w:rsidRDefault="00F90BDC"/>
    <w:p w14:paraId="4D15B4EA" w14:textId="77777777" w:rsidR="00F90BDC" w:rsidRDefault="00F90BDC">
      <w:r xmlns:w="http://schemas.openxmlformats.org/wordprocessingml/2006/main">
        <w:t xml:space="preserve">1. Matthieu 6 :25-34 : « C'est pourquoi, je vous le dis, ne vous inquiétez pas de votre vie, de ce que vous mangerez ou de ce que vous boirez, ni de votre corps, de ce que vous porterez. La vie n'est-elle pas plus que la nourriture, et le corps plus que la nourriture ? que des vêtements ? »</w:t>
      </w:r>
    </w:p>
    <w:p w14:paraId="54CA5896" w14:textId="77777777" w:rsidR="00F90BDC" w:rsidRDefault="00F90BDC"/>
    <w:p w14:paraId="71B55BB0" w14:textId="77777777" w:rsidR="00F90BDC" w:rsidRDefault="00F90BDC">
      <w:r xmlns:w="http://schemas.openxmlformats.org/wordprocessingml/2006/main">
        <w:t xml:space="preserve">2. Ésaïe 40 :28-31 : « Vous ne savez pas ? N'avez-vous pas entendu ? L'Éternel est le Dieu éternel, le </w:t>
      </w:r>
      <w:r xmlns:w="http://schemas.openxmlformats.org/wordprocessingml/2006/main">
        <w:lastRenderedPageBreak xmlns:w="http://schemas.openxmlformats.org/wordprocessingml/2006/main"/>
      </w:r>
      <w:r xmlns:w="http://schemas.openxmlformats.org/wordprocessingml/2006/main">
        <w:t xml:space="preserve">Créateur des extrémités de la terre. Il ne se fatiguera ni ne se lassera, et personne ne pourra comprendre sa compréhension. brasse."</w:t>
      </w:r>
    </w:p>
    <w:p w14:paraId="558B700A" w14:textId="77777777" w:rsidR="00F90BDC" w:rsidRDefault="00F90BDC"/>
    <w:p w14:paraId="61560845" w14:textId="77777777" w:rsidR="00F90BDC" w:rsidRDefault="00F90BDC">
      <w:r xmlns:w="http://schemas.openxmlformats.org/wordprocessingml/2006/main">
        <w:t xml:space="preserve">Luc 12:26 Si donc vous ne pouvez pas faire la moindre chose, pourquoi vous souciez-vous du reste ?</w:t>
      </w:r>
    </w:p>
    <w:p w14:paraId="3C883AB3" w14:textId="77777777" w:rsidR="00F90BDC" w:rsidRDefault="00F90BDC"/>
    <w:p w14:paraId="5140B3A0" w14:textId="77777777" w:rsidR="00F90BDC" w:rsidRDefault="00F90BDC">
      <w:r xmlns:w="http://schemas.openxmlformats.org/wordprocessingml/2006/main">
        <w:t xml:space="preserve">Ce passage nous encourage à nous concentrer sur ce qui est important et à ne pas nous soucier des choses qui échappent à notre contrôle.</w:t>
      </w:r>
    </w:p>
    <w:p w14:paraId="3A37EFB8" w14:textId="77777777" w:rsidR="00F90BDC" w:rsidRDefault="00F90BDC"/>
    <w:p w14:paraId="0EF44395" w14:textId="77777777" w:rsidR="00F90BDC" w:rsidRDefault="00F90BDC">
      <w:r xmlns:w="http://schemas.openxmlformats.org/wordprocessingml/2006/main">
        <w:t xml:space="preserve">1. Lâcher prise et laisser Dieu : faire confiance au Seigneur et à la puissance de sa Providence</w:t>
      </w:r>
    </w:p>
    <w:p w14:paraId="4BD16785" w14:textId="77777777" w:rsidR="00F90BDC" w:rsidRDefault="00F90BDC"/>
    <w:p w14:paraId="3B7D4297" w14:textId="77777777" w:rsidR="00F90BDC" w:rsidRDefault="00F90BDC">
      <w:r xmlns:w="http://schemas.openxmlformats.org/wordprocessingml/2006/main">
        <w:t xml:space="preserve">2. Ne vous inquiétez pas des petites choses : donner la priorité à ce qui compte</w:t>
      </w:r>
    </w:p>
    <w:p w14:paraId="4F707C90" w14:textId="77777777" w:rsidR="00F90BDC" w:rsidRDefault="00F90BDC"/>
    <w:p w14:paraId="296774C2" w14:textId="77777777" w:rsidR="00F90BDC" w:rsidRDefault="00F90BDC">
      <w:r xmlns:w="http://schemas.openxmlformats.org/wordprocessingml/2006/main">
        <w:t xml:space="preserve">1. Matthieu 6 : 25-34 – Jésus enseigne sur l’inquiétude</w:t>
      </w:r>
    </w:p>
    <w:p w14:paraId="00F70528" w14:textId="77777777" w:rsidR="00F90BDC" w:rsidRDefault="00F90BDC"/>
    <w:p w14:paraId="1F8D785F" w14:textId="77777777" w:rsidR="00F90BDC" w:rsidRDefault="00F90BDC">
      <w:r xmlns:w="http://schemas.openxmlformats.org/wordprocessingml/2006/main">
        <w:t xml:space="preserve">2. Philippiens 4 :6-7 - Ne vous inquiétez de rien, mais en toute chose, par la prière et la supplication, avec actions de grâces, faites connaître vos demandes à Dieu.</w:t>
      </w:r>
    </w:p>
    <w:p w14:paraId="114F87C4" w14:textId="77777777" w:rsidR="00F90BDC" w:rsidRDefault="00F90BDC"/>
    <w:p w14:paraId="33183279" w14:textId="77777777" w:rsidR="00F90BDC" w:rsidRDefault="00F90BDC">
      <w:r xmlns:w="http://schemas.openxmlformats.org/wordprocessingml/2006/main">
        <w:t xml:space="preserve">Luc 12:27 Considérez comment les lis poussent : ils ne travaillent pas, ils ne filent pas ; et pourtant je vous le dis, Salomon, dans toute sa gloire, n'était pas vêtu comme l'un d'eux.</w:t>
      </w:r>
    </w:p>
    <w:p w14:paraId="425519FF" w14:textId="77777777" w:rsidR="00F90BDC" w:rsidRDefault="00F90BDC"/>
    <w:p w14:paraId="55D31926" w14:textId="77777777" w:rsidR="00F90BDC" w:rsidRDefault="00F90BDC">
      <w:r xmlns:w="http://schemas.openxmlformats.org/wordprocessingml/2006/main">
        <w:t xml:space="preserve">Jésus encourage ses auditeurs à prendre note de la façon dont poussent les lys et du fait que Salomon, dans toute sa gloire terrestre, ne pouvait pas être aussi joliment habillé qu'eux.</w:t>
      </w:r>
    </w:p>
    <w:p w14:paraId="1E78B04E" w14:textId="77777777" w:rsidR="00F90BDC" w:rsidRDefault="00F90BDC"/>
    <w:p w14:paraId="17107096" w14:textId="77777777" w:rsidR="00F90BDC" w:rsidRDefault="00F90BDC">
      <w:r xmlns:w="http://schemas.openxmlformats.org/wordprocessingml/2006/main">
        <w:t xml:space="preserve">1. La beauté de la création de Dieu : admirer la majesté de la nature</w:t>
      </w:r>
    </w:p>
    <w:p w14:paraId="6CBBF292" w14:textId="77777777" w:rsidR="00F90BDC" w:rsidRDefault="00F90BDC"/>
    <w:p w14:paraId="0155C135" w14:textId="77777777" w:rsidR="00F90BDC" w:rsidRDefault="00F90BDC">
      <w:r xmlns:w="http://schemas.openxmlformats.org/wordprocessingml/2006/main">
        <w:t xml:space="preserve">2. Faire confiance aux dispositions de Dieu : contentement et gratitude dans la vie quotidienne</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Psaumes 104 : 24-25 - Ô Éternel, comme tes œuvres sont nombreuses ! C'est avec sagesse que tu les as tous créés ; la terre est pleine de tes créatures.</w:t>
      </w:r>
    </w:p>
    <w:p w14:paraId="04111E00" w14:textId="77777777" w:rsidR="00F90BDC" w:rsidRDefault="00F90BDC"/>
    <w:p w14:paraId="1FB88F4A" w14:textId="77777777" w:rsidR="00F90BDC" w:rsidRDefault="00F90BDC">
      <w:r xmlns:w="http://schemas.openxmlformats.org/wordprocessingml/2006/main">
        <w:t xml:space="preserve">2. Romains 11 : 33-36 –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14:paraId="065DC096" w14:textId="77777777" w:rsidR="00F90BDC" w:rsidRDefault="00F90BDC"/>
    <w:p w14:paraId="55B1DE88" w14:textId="77777777" w:rsidR="00F90BDC" w:rsidRDefault="00F90BDC">
      <w:r xmlns:w="http://schemas.openxmlformats.org/wordprocessingml/2006/main">
        <w:t xml:space="preserve">Luc 12:28 Si donc Dieu revêt ainsi l'herbe qui est aujourd'hui dans les champs, et qui demain sera jetée au four; combien plus vous vêtira-t-il, ô vous de peu de foi ?</w:t>
      </w:r>
    </w:p>
    <w:p w14:paraId="23B2EF69" w14:textId="77777777" w:rsidR="00F90BDC" w:rsidRDefault="00F90BDC"/>
    <w:p w14:paraId="2297471E" w14:textId="77777777" w:rsidR="00F90BDC" w:rsidRDefault="00F90BDC">
      <w:r xmlns:w="http://schemas.openxmlformats.org/wordprocessingml/2006/main">
        <w:t xml:space="preserve">Dieu se soucie même des plus petites choses, alors combien plus prendra-t-il soin de ceux qui ont foi en Lui.</w:t>
      </w:r>
    </w:p>
    <w:p w14:paraId="209017AD" w14:textId="77777777" w:rsidR="00F90BDC" w:rsidRDefault="00F90BDC"/>
    <w:p w14:paraId="52E91027" w14:textId="77777777" w:rsidR="00F90BDC" w:rsidRDefault="00F90BDC">
      <w:r xmlns:w="http://schemas.openxmlformats.org/wordprocessingml/2006/main">
        <w:t xml:space="preserve">1. Les fidèles sont vêtus d’amour : la sollicitude inconditionnelle de Dieu pour ceux qui croient</w:t>
      </w:r>
    </w:p>
    <w:p w14:paraId="521D8CDF" w14:textId="77777777" w:rsidR="00F90BDC" w:rsidRDefault="00F90BDC"/>
    <w:p w14:paraId="52B225A5" w14:textId="77777777" w:rsidR="00F90BDC" w:rsidRDefault="00F90BDC">
      <w:r xmlns:w="http://schemas.openxmlformats.org/wordprocessingml/2006/main">
        <w:t xml:space="preserve">2. Avoir peu de foi n'est pas une excuse : la compassion inépuisable de Dieu pour tous</w:t>
      </w:r>
    </w:p>
    <w:p w14:paraId="175B1498" w14:textId="77777777" w:rsidR="00F90BDC" w:rsidRDefault="00F90BDC"/>
    <w:p w14:paraId="1C31C30B" w14:textId="77777777" w:rsidR="00F90BDC" w:rsidRDefault="00F90BDC">
      <w:r xmlns:w="http://schemas.openxmlformats.org/wordprocessingml/2006/main">
        <w:t xml:space="preserve">1. Matthieu 6 : 30-31 – « C'est pourquoi, si Dieu revêt ainsi l'herbe des champs, qui est aujourd'hui, et demain sera jetée au four, ne vous habillera-t-il pas à bien plus forte raison, ô vous de peu de foi ?</w:t>
      </w:r>
    </w:p>
    <w:p w14:paraId="3C143CD6" w14:textId="77777777" w:rsidR="00F90BDC" w:rsidRDefault="00F90BDC"/>
    <w:p w14:paraId="6F6EAE4A" w14:textId="77777777" w:rsidR="00F90BDC" w:rsidRDefault="00F90BDC">
      <w:r xmlns:w="http://schemas.openxmlformats.org/wordprocessingml/2006/main">
        <w:t xml:space="preserve">2. Romains 8 :31-32 – Que dirons-nous alors de ces choses ? Si Dieu est pour nous, qui peut être contre nous ? Lui qui n'a pas épargné son propre Fils, mais qui l'a livré pour nous tous, comment ne nous donnera-t-il pas aussi toutes choses gratuitement avec lui ?</w:t>
      </w:r>
    </w:p>
    <w:p w14:paraId="042130D7" w14:textId="77777777" w:rsidR="00F90BDC" w:rsidRDefault="00F90BDC"/>
    <w:p w14:paraId="085B6793" w14:textId="77777777" w:rsidR="00F90BDC" w:rsidRDefault="00F90BDC">
      <w:r xmlns:w="http://schemas.openxmlformats.org/wordprocessingml/2006/main">
        <w:t xml:space="preserve">Luc 12:29 Ne cherchez pas ce que vous mangerez ou ce que vous boirez, et ne soyez pas non plus sceptique.</w:t>
      </w:r>
    </w:p>
    <w:p w14:paraId="35A1201C" w14:textId="77777777" w:rsidR="00F90BDC" w:rsidRDefault="00F90BDC"/>
    <w:p w14:paraId="0159A45F" w14:textId="77777777" w:rsidR="00F90BDC" w:rsidRDefault="00F90BDC">
      <w:r xmlns:w="http://schemas.openxmlformats.org/wordprocessingml/2006/main">
        <w:t xml:space="preserve">Les gens ne devraient pas s’inquiéter de ce qu’ils vont manger ou boire, mais devraient plutôt faire confiance à Dieu pour pourvoir.</w:t>
      </w:r>
    </w:p>
    <w:p w14:paraId="67038DF3" w14:textId="77777777" w:rsidR="00F90BDC" w:rsidRDefault="00F90BDC"/>
    <w:p w14:paraId="0E69A163" w14:textId="77777777" w:rsidR="00F90BDC" w:rsidRDefault="00F90BDC">
      <w:r xmlns:w="http://schemas.openxmlformats.org/wordprocessingml/2006/main">
        <w:t xml:space="preserve">1. Lâcher prise et laisser Dieu : compter sur Dieu pour nos besoins</w:t>
      </w:r>
    </w:p>
    <w:p w14:paraId="05610672" w14:textId="77777777" w:rsidR="00F90BDC" w:rsidRDefault="00F90BDC"/>
    <w:p w14:paraId="7640EEB8" w14:textId="77777777" w:rsidR="00F90BDC" w:rsidRDefault="00F90BDC">
      <w:r xmlns:w="http://schemas.openxmlformats.org/wordprocessingml/2006/main">
        <w:t xml:space="preserve">2. Ne doutez plus : faire confiance à Dieu en période d’incertitude</w:t>
      </w:r>
    </w:p>
    <w:p w14:paraId="34130899" w14:textId="77777777" w:rsidR="00F90BDC" w:rsidRDefault="00F90BDC"/>
    <w:p w14:paraId="593DA3E2" w14:textId="77777777" w:rsidR="00F90BDC" w:rsidRDefault="00F90BDC">
      <w:r xmlns:w="http://schemas.openxmlformats.org/wordprocessingml/2006/main">
        <w:t xml:space="preserve">1. Matthieu 6:25-34 - Ne vous inquiétez pas de votre vie, de ce que vous mangerez ou boirez ; ou sur votre corps, ce que vous porterez.</w:t>
      </w:r>
    </w:p>
    <w:p w14:paraId="2CC4E7D3" w14:textId="77777777" w:rsidR="00F90BDC" w:rsidRDefault="00F90BDC"/>
    <w:p w14:paraId="18FE5183" w14:textId="77777777" w:rsidR="00F90BDC" w:rsidRDefault="00F90BDC">
      <w:r xmlns:w="http://schemas.openxmlformats.org/wordprocessingml/2006/main">
        <w:t xml:space="preserve">2. Psaume 37 :3-5 – Faites confiance au Seigneur et faites le bien ; habitez la terre et profitez de pâturages sûrs. Délectez-vous du Seigneur et Il vous accordera les désirs de votre cœur. Engagez votre chemin vers le Seigneur ; faites-lui confiance et il le fera.</w:t>
      </w:r>
    </w:p>
    <w:p w14:paraId="6F89C97B" w14:textId="77777777" w:rsidR="00F90BDC" w:rsidRDefault="00F90BDC"/>
    <w:p w14:paraId="14036B0C" w14:textId="77777777" w:rsidR="00F90BDC" w:rsidRDefault="00F90BDC">
      <w:r xmlns:w="http://schemas.openxmlformats.org/wordprocessingml/2006/main">
        <w:t xml:space="preserve">Luc 12:30 Car toutes ces choses sont recherchées par les nations du monde, et votre Père sait que vous en avez besoin.</w:t>
      </w:r>
    </w:p>
    <w:p w14:paraId="622E6C78" w14:textId="77777777" w:rsidR="00F90BDC" w:rsidRDefault="00F90BDC"/>
    <w:p w14:paraId="2A0431E1" w14:textId="77777777" w:rsidR="00F90BDC" w:rsidRDefault="00F90BDC">
      <w:r xmlns:w="http://schemas.openxmlformats.org/wordprocessingml/2006/main">
        <w:t xml:space="preserve">Les nations du monde recherchent la richesse matérielle, mais notre Père sait que nous avons besoin de plus que cela.</w:t>
      </w:r>
    </w:p>
    <w:p w14:paraId="7DFA48FF" w14:textId="77777777" w:rsidR="00F90BDC" w:rsidRDefault="00F90BDC"/>
    <w:p w14:paraId="05CF4AB0" w14:textId="77777777" w:rsidR="00F90BDC" w:rsidRDefault="00F90BDC">
      <w:r xmlns:w="http://schemas.openxmlformats.org/wordprocessingml/2006/main">
        <w:t xml:space="preserve">1. Ne recherchez pas les richesses du monde – Luc 12 :30</w:t>
      </w:r>
    </w:p>
    <w:p w14:paraId="7C70F2B6" w14:textId="77777777" w:rsidR="00F90BDC" w:rsidRDefault="00F90BDC"/>
    <w:p w14:paraId="141C39D7" w14:textId="77777777" w:rsidR="00F90BDC" w:rsidRDefault="00F90BDC">
      <w:r xmlns:w="http://schemas.openxmlformats.org/wordprocessingml/2006/main">
        <w:t xml:space="preserve">2. Recherchez la provision de Dieu – Luc 12 : 30</w:t>
      </w:r>
    </w:p>
    <w:p w14:paraId="19E39B30" w14:textId="77777777" w:rsidR="00F90BDC" w:rsidRDefault="00F90BDC"/>
    <w:p w14:paraId="4BC54F1D" w14:textId="77777777" w:rsidR="00F90BDC" w:rsidRDefault="00F90BDC">
      <w:r xmlns:w="http://schemas.openxmlformats.org/wordprocessingml/2006/main">
        <w:t xml:space="preserve">1. Proverbes 23 : 4-5 – Ne vous épuisez pas pour devenir riche ; avoir la sagesse de faire preuve de retenue. Il suffit de jeter un coup d’œil sur les richesses, et elles disparaîtront, car elles pousseront sûrement des ailes et s’envoleront vers le ciel comme un aigle.</w:t>
      </w:r>
    </w:p>
    <w:p w14:paraId="6B78DABB" w14:textId="77777777" w:rsidR="00F90BDC" w:rsidRDefault="00F90BDC"/>
    <w:p w14:paraId="166C37EA" w14:textId="77777777" w:rsidR="00F90BDC" w:rsidRDefault="00F90BDC">
      <w:r xmlns:w="http://schemas.openxmlformats.org/wordprocessingml/2006/main">
        <w:t xml:space="preserve">2. Matthieu 6 :24-25 – « Personne ne peut servir deux maîtres. Soit vous haïrez l’un et aimerez l’autre, soit vous vous consacrerez à l’un et mépriserez l’autre. Vous ne pouvez pas servir à la fois Dieu et </w:t>
      </w:r>
      <w:r xmlns:w="http://schemas.openxmlformats.org/wordprocessingml/2006/main">
        <w:lastRenderedPageBreak xmlns:w="http://schemas.openxmlformats.org/wordprocessingml/2006/main"/>
      </w:r>
      <w:r xmlns:w="http://schemas.openxmlformats.org/wordprocessingml/2006/main">
        <w:t xml:space="preserve">l’argent. C'est pourquoi je vous le dis, ne vous inquiétez pas de votre vie, de ce que vous mangerez ou boirez ; ou sur votre corps, ce que vous porterez. La vie n'est-elle pas plus que de la nourriture, et le corps plus que des vêtements ?</w:t>
      </w:r>
    </w:p>
    <w:p w14:paraId="50A9C8C6" w14:textId="77777777" w:rsidR="00F90BDC" w:rsidRDefault="00F90BDC"/>
    <w:p w14:paraId="1C8839AF" w14:textId="77777777" w:rsidR="00F90BDC" w:rsidRDefault="00F90BDC">
      <w:r xmlns:w="http://schemas.openxmlformats.org/wordprocessingml/2006/main">
        <w:t xml:space="preserve">Luc 12:31 Mais cherchez plutôt le royaume de Dieu ; et toutes ces choses vous seront données par surcroît.</w:t>
      </w:r>
    </w:p>
    <w:p w14:paraId="3119BBAD" w14:textId="77777777" w:rsidR="00F90BDC" w:rsidRDefault="00F90BDC"/>
    <w:p w14:paraId="4341B22A" w14:textId="77777777" w:rsidR="00F90BDC" w:rsidRDefault="00F90BDC">
      <w:r xmlns:w="http://schemas.openxmlformats.org/wordprocessingml/2006/main">
        <w:t xml:space="preserve">Cherchez Dieu d’abord et tous vos besoins seront satisfaits.</w:t>
      </w:r>
    </w:p>
    <w:p w14:paraId="4A5CD8B0" w14:textId="77777777" w:rsidR="00F90BDC" w:rsidRDefault="00F90BDC"/>
    <w:p w14:paraId="66F1B333" w14:textId="77777777" w:rsidR="00F90BDC" w:rsidRDefault="00F90BDC">
      <w:r xmlns:w="http://schemas.openxmlformats.org/wordprocessingml/2006/main">
        <w:t xml:space="preserve">1. Un royaume d’abondance : faire confiance à Dieu pour pourvoir</w:t>
      </w:r>
    </w:p>
    <w:p w14:paraId="61748E82" w14:textId="77777777" w:rsidR="00F90BDC" w:rsidRDefault="00F90BDC"/>
    <w:p w14:paraId="4F8BE90B" w14:textId="77777777" w:rsidR="00F90BDC" w:rsidRDefault="00F90BDC">
      <w:r xmlns:w="http://schemas.openxmlformats.org/wordprocessingml/2006/main">
        <w:t xml:space="preserve">2. Poursuivre le Royaume : le chemin du contentement</w:t>
      </w:r>
    </w:p>
    <w:p w14:paraId="45782057" w14:textId="77777777" w:rsidR="00F90BDC" w:rsidRDefault="00F90BDC"/>
    <w:p w14:paraId="2C7D7F2D" w14:textId="77777777" w:rsidR="00F90BDC" w:rsidRDefault="00F90BDC">
      <w:r xmlns:w="http://schemas.openxmlformats.org/wordprocessingml/2006/main">
        <w:t xml:space="preserve">1. Philippiens 4 : 19 « Et mon Dieu pourvoira à tous vos besoins selon sa richesse et avec gloire en Jésus-Christ. »</w:t>
      </w:r>
    </w:p>
    <w:p w14:paraId="6584A575" w14:textId="77777777" w:rsidR="00F90BDC" w:rsidRDefault="00F90BDC"/>
    <w:p w14:paraId="2CCC579E" w14:textId="77777777" w:rsidR="00F90BDC" w:rsidRDefault="00F90BDC">
      <w:r xmlns:w="http://schemas.openxmlformats.org/wordprocessingml/2006/main">
        <w:t xml:space="preserve">2. Matthieu 6 :33 « Mais cherchez premièrement le royaume et la justice de Dieu, et toutes ces choses vous seront données par-dessus. »</w:t>
      </w:r>
    </w:p>
    <w:p w14:paraId="364A0145" w14:textId="77777777" w:rsidR="00F90BDC" w:rsidRDefault="00F90BDC"/>
    <w:p w14:paraId="501F88BC" w14:textId="77777777" w:rsidR="00F90BDC" w:rsidRDefault="00F90BDC">
      <w:r xmlns:w="http://schemas.openxmlformats.org/wordprocessingml/2006/main">
        <w:t xml:space="preserve">Luc 12:32 Ne crains rien, petit troupeau ; car c'est le bon plaisir de votre Père de vous donner le royaume.</w:t>
      </w:r>
    </w:p>
    <w:p w14:paraId="64CD77E0" w14:textId="77777777" w:rsidR="00F90BDC" w:rsidRDefault="00F90BDC"/>
    <w:p w14:paraId="397CB593" w14:textId="77777777" w:rsidR="00F90BDC" w:rsidRDefault="00F90BDC">
      <w:r xmlns:w="http://schemas.openxmlformats.org/wordprocessingml/2006/main">
        <w:t xml:space="preserve">Jésus encourage ses disciples à avoir foi en Dieu, car il lui plaît de leur donner le royaume.</w:t>
      </w:r>
    </w:p>
    <w:p w14:paraId="004EA325" w14:textId="77777777" w:rsidR="00F90BDC" w:rsidRDefault="00F90BDC"/>
    <w:p w14:paraId="63D574A4" w14:textId="77777777" w:rsidR="00F90BDC" w:rsidRDefault="00F90BDC">
      <w:r xmlns:w="http://schemas.openxmlformats.org/wordprocessingml/2006/main">
        <w:t xml:space="preserve">1. « Ne craignez rien : le bon plaisir de Dieu de nous accorder le Royaume »</w:t>
      </w:r>
    </w:p>
    <w:p w14:paraId="0EE8AC3F" w14:textId="77777777" w:rsidR="00F90BDC" w:rsidRDefault="00F90BDC"/>
    <w:p w14:paraId="0F24A7A2" w14:textId="77777777" w:rsidR="00F90BDC" w:rsidRDefault="00F90BDC">
      <w:r xmlns:w="http://schemas.openxmlformats.org/wordprocessingml/2006/main">
        <w:t xml:space="preserve">2. « Confiance en Dieu : il veut nous donner le Royaume »</w:t>
      </w:r>
    </w:p>
    <w:p w14:paraId="0C3FB4EA" w14:textId="77777777" w:rsidR="00F90BDC" w:rsidRDefault="00F90BDC"/>
    <w:p w14:paraId="030C3E4B" w14:textId="77777777" w:rsidR="00F90BDC" w:rsidRDefault="00F90BDC">
      <w:r xmlns:w="http://schemas.openxmlformats.org/wordprocessingml/2006/main">
        <w:t xml:space="preserve">1. Ésaïe 41 : 10 – « Ne crains pas, car je suis avec toi ; ne sois pas effrayé, car je suis ton Dieu ; je te fortifierai, je t'aiderai </w:t>
      </w:r>
      <w:r xmlns:w="http://schemas.openxmlformats.org/wordprocessingml/2006/main">
        <w:lastRenderedPageBreak xmlns:w="http://schemas.openxmlformats.org/wordprocessingml/2006/main"/>
      </w:r>
      <w:r xmlns:w="http://schemas.openxmlformats.org/wordprocessingml/2006/main">
        <w:t xml:space="preserve">, je te soutiendrai de ma droite droite. »</w:t>
      </w:r>
    </w:p>
    <w:p w14:paraId="07BE6917" w14:textId="77777777" w:rsidR="00F90BDC" w:rsidRDefault="00F90BDC"/>
    <w:p w14:paraId="2ED2406B" w14:textId="77777777" w:rsidR="00F90BDC" w:rsidRDefault="00F90BDC">
      <w:r xmlns:w="http://schemas.openxmlformats.org/wordprocessingml/2006/main">
        <w:t xml:space="preserve">2. Psaume 118 :6 – « L'Éternel est avec moi ; je ne craindrai pas. Que peut me faire l'homme ? »</w:t>
      </w:r>
    </w:p>
    <w:p w14:paraId="52FE2805" w14:textId="77777777" w:rsidR="00F90BDC" w:rsidRDefault="00F90BDC"/>
    <w:p w14:paraId="7B522CA1" w14:textId="77777777" w:rsidR="00F90BDC" w:rsidRDefault="00F90BDC">
      <w:r xmlns:w="http://schemas.openxmlformats.org/wordprocessingml/2006/main">
        <w:t xml:space="preserve">Luc 12:33 Vendez ce que vous avez, et faites l'aumône ; munissez-vous de sacs qui ne vieillissent pas, d'un trésor inépuisable dans les cieux, où aucun voleur n'approche et où aucun papillon de nuit ne corrompt.</w:t>
      </w:r>
    </w:p>
    <w:p w14:paraId="1A8718B9" w14:textId="77777777" w:rsidR="00F90BDC" w:rsidRDefault="00F90BDC"/>
    <w:p w14:paraId="4BCC2AFA" w14:textId="77777777" w:rsidR="00F90BDC" w:rsidRDefault="00F90BDC">
      <w:r xmlns:w="http://schemas.openxmlformats.org/wordprocessingml/2006/main">
        <w:t xml:space="preserve">Vendez vos biens et donnez généreusement aux pauvres, car votre récompense est stockée au Ciel où elle ne diminuera ni ne sera volée.</w:t>
      </w:r>
    </w:p>
    <w:p w14:paraId="72999461" w14:textId="77777777" w:rsidR="00F90BDC" w:rsidRDefault="00F90BDC"/>
    <w:p w14:paraId="08DE4C18" w14:textId="77777777" w:rsidR="00F90BDC" w:rsidRDefault="00F90BDC">
      <w:r xmlns:w="http://schemas.openxmlformats.org/wordprocessingml/2006/main">
        <w:t xml:space="preserve">1. La généreuse récompense de Dieu : saisir l'opportunité de gagner un trésor éternel</w:t>
      </w:r>
    </w:p>
    <w:p w14:paraId="5319FC20" w14:textId="77777777" w:rsidR="00F90BDC" w:rsidRDefault="00F90BDC"/>
    <w:p w14:paraId="26EA3570" w14:textId="77777777" w:rsidR="00F90BDC" w:rsidRDefault="00F90BDC">
      <w:r xmlns:w="http://schemas.openxmlformats.org/wordprocessingml/2006/main">
        <w:t xml:space="preserve">2. L'importance de la charité : investir dans le Royaume éternel de Dieu</w:t>
      </w:r>
    </w:p>
    <w:p w14:paraId="0210CD0D" w14:textId="77777777" w:rsidR="00F90BDC" w:rsidRDefault="00F90BDC"/>
    <w:p w14:paraId="59972A83" w14:textId="77777777" w:rsidR="00F90BDC" w:rsidRDefault="00F90BDC">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1746C5AD" w14:textId="77777777" w:rsidR="00F90BDC" w:rsidRDefault="00F90BDC"/>
    <w:p w14:paraId="111A3F6A" w14:textId="77777777" w:rsidR="00F90BDC" w:rsidRDefault="00F90BDC">
      <w:r xmlns:w="http://schemas.openxmlformats.org/wordprocessingml/2006/main">
        <w:t xml:space="preserve">2. Proverbes 19 : 17 – « Celui qui est généreux envers les pauvres prête au Seigneur, et il lui rendra ce qu’il a fait. »</w:t>
      </w:r>
    </w:p>
    <w:p w14:paraId="36FF7683" w14:textId="77777777" w:rsidR="00F90BDC" w:rsidRDefault="00F90BDC"/>
    <w:p w14:paraId="0172517E" w14:textId="77777777" w:rsidR="00F90BDC" w:rsidRDefault="00F90BDC">
      <w:r xmlns:w="http://schemas.openxmlformats.org/wordprocessingml/2006/main">
        <w:t xml:space="preserve">Luc 12:34 Car là où est ton trésor, là aussi sera ton cœur.</w:t>
      </w:r>
    </w:p>
    <w:p w14:paraId="19ACF058" w14:textId="77777777" w:rsidR="00F90BDC" w:rsidRDefault="00F90BDC"/>
    <w:p w14:paraId="1A8D21D6" w14:textId="77777777" w:rsidR="00F90BDC" w:rsidRDefault="00F90BDC">
      <w:r xmlns:w="http://schemas.openxmlformats.org/wordprocessingml/2006/main">
        <w:t xml:space="preserve">Ce passage nous encourage à investir notre cœur dans ce que nous apprécions le plus.</w:t>
      </w:r>
    </w:p>
    <w:p w14:paraId="3357C0C2" w14:textId="77777777" w:rsidR="00F90BDC" w:rsidRDefault="00F90BDC"/>
    <w:p w14:paraId="488AA28A" w14:textId="77777777" w:rsidR="00F90BDC" w:rsidRDefault="00F90BDC">
      <w:r xmlns:w="http://schemas.openxmlformats.org/wordprocessingml/2006/main">
        <w:t xml:space="preserve">1 : Investir notre cœur – Nous devons veiller à investir notre cœur dans des choses qui dureront et nous rapprocheront de Dieu.</w:t>
      </w:r>
    </w:p>
    <w:p w14:paraId="098A51FA" w14:textId="77777777" w:rsidR="00F90BDC" w:rsidRDefault="00F90BDC"/>
    <w:p w14:paraId="1A77AAB5" w14:textId="77777777" w:rsidR="00F90BDC" w:rsidRDefault="00F90BDC">
      <w:r xmlns:w="http://schemas.openxmlformats.org/wordprocessingml/2006/main">
        <w:t xml:space="preserve">2 : Vivre avec intention – Nous devons être déterminés dans la façon dont nous passons notre temps et notre attention, sachant que notre cœur suivra.</w:t>
      </w:r>
    </w:p>
    <w:p w14:paraId="7BDC8EC8" w14:textId="77777777" w:rsidR="00F90BDC" w:rsidRDefault="00F90BDC"/>
    <w:p w14:paraId="575E953A" w14:textId="77777777" w:rsidR="00F90BDC" w:rsidRDefault="00F90BDC">
      <w:r xmlns:w="http://schemas.openxmlformats.org/wordprocessingml/2006/main">
        <w:t xml:space="preserve">1 : Matthieu 6 : 19-21 – Nous devrions nous concentrer sur l’accumulation de nos trésors au ciel, où notre cœur trouvera la vraie satisfaction.</w:t>
      </w:r>
    </w:p>
    <w:p w14:paraId="628FB499" w14:textId="77777777" w:rsidR="00F90BDC" w:rsidRDefault="00F90BDC"/>
    <w:p w14:paraId="3E104C51" w14:textId="77777777" w:rsidR="00F90BDC" w:rsidRDefault="00F90BDC">
      <w:r xmlns:w="http://schemas.openxmlformats.org/wordprocessingml/2006/main">
        <w:t xml:space="preserve">2 : Colossiens 3 : 1-2 – Nous devrions concentrer nos pensées et notre cœur sur les choses d’en haut, et non sur les choses de ce monde.</w:t>
      </w:r>
    </w:p>
    <w:p w14:paraId="124C8723" w14:textId="77777777" w:rsidR="00F90BDC" w:rsidRDefault="00F90BDC"/>
    <w:p w14:paraId="1CE8F6AD" w14:textId="77777777" w:rsidR="00F90BDC" w:rsidRDefault="00F90BDC">
      <w:r xmlns:w="http://schemas.openxmlformats.org/wordprocessingml/2006/main">
        <w:t xml:space="preserve">Luc 12:35 Que vos reins soient ceints et que vos lumières soient allumées ;</w:t>
      </w:r>
    </w:p>
    <w:p w14:paraId="304BFDBA" w14:textId="77777777" w:rsidR="00F90BDC" w:rsidRDefault="00F90BDC"/>
    <w:p w14:paraId="6E5188DB" w14:textId="77777777" w:rsidR="00F90BDC" w:rsidRDefault="00F90BDC">
      <w:r xmlns:w="http://schemas.openxmlformats.org/wordprocessingml/2006/main">
        <w:t xml:space="preserve">Soyez prêt pour le retour du Seigneur.</w:t>
      </w:r>
    </w:p>
    <w:p w14:paraId="48FC33EB" w14:textId="77777777" w:rsidR="00F90BDC" w:rsidRDefault="00F90BDC"/>
    <w:p w14:paraId="0E6089AD" w14:textId="77777777" w:rsidR="00F90BDC" w:rsidRDefault="00F90BDC">
      <w:r xmlns:w="http://schemas.openxmlformats.org/wordprocessingml/2006/main">
        <w:t xml:space="preserve">1 : Nous devons toujours rester préparés au retour du Christ et vivre notre vie en conséquence.</w:t>
      </w:r>
    </w:p>
    <w:p w14:paraId="288E7A61" w14:textId="77777777" w:rsidR="00F90BDC" w:rsidRDefault="00F90BDC"/>
    <w:p w14:paraId="7CF9AE7B" w14:textId="77777777" w:rsidR="00F90BDC" w:rsidRDefault="00F90BDC">
      <w:r xmlns:w="http://schemas.openxmlformats.org/wordprocessingml/2006/main">
        <w:t xml:space="preserve">2 : Nous devons vivre chaque jour avec l'attente du retour du Christ et être prêts à le recevoir quand il viendra.</w:t>
      </w:r>
    </w:p>
    <w:p w14:paraId="11A79D52" w14:textId="77777777" w:rsidR="00F90BDC" w:rsidRDefault="00F90BDC"/>
    <w:p w14:paraId="664B1759" w14:textId="77777777" w:rsidR="00F90BDC" w:rsidRDefault="00F90BDC">
      <w:r xmlns:w="http://schemas.openxmlformats.org/wordprocessingml/2006/main">
        <w:t xml:space="preserve">1 : Matthieu 24 :44 – « C'est pourquoi vous aussi devez être prêts, car le Fils de l'homme vient à une heure à laquelle vous ne vous attendez pas. »</w:t>
      </w:r>
    </w:p>
    <w:p w14:paraId="69CB92E3" w14:textId="77777777" w:rsidR="00F90BDC" w:rsidRDefault="00F90BDC"/>
    <w:p w14:paraId="41CEFB56" w14:textId="77777777" w:rsidR="00F90BDC" w:rsidRDefault="00F90BDC">
      <w:r xmlns:w="http://schemas.openxmlformats.org/wordprocessingml/2006/main">
        <w:t xml:space="preserve">2 : 1 Thessaloniciens 5 : 2-4 - « Car vous-mêmes savez parfaitement que le jour du Seigneur viendra comme un voleur dans la nuit. Pendant que les gens disent : « Il y a la paix et la sécurité », alors une destruction soudaine viendra. sur eux comme les douleurs de l'enfantement frappent une femme enceinte, et ils n'échapperont pas. Mais vous n'êtes pas dans les ténèbres, frères, pour que ce jour vous surprenne comme un voleur.</w:t>
      </w:r>
    </w:p>
    <w:p w14:paraId="3C8CE929" w14:textId="77777777" w:rsidR="00F90BDC" w:rsidRDefault="00F90BDC"/>
    <w:p w14:paraId="04D99859" w14:textId="77777777" w:rsidR="00F90BDC" w:rsidRDefault="00F90BDC">
      <w:r xmlns:w="http://schemas.openxmlformats.org/wordprocessingml/2006/main">
        <w:t xml:space="preserve">Luc 12:36 Et vous-mêmes, comme des hommes qui attendent leur maître lorsqu'il reviendra des </w:t>
      </w:r>
      <w:r xmlns:w="http://schemas.openxmlformats.org/wordprocessingml/2006/main">
        <w:lastRenderedPageBreak xmlns:w="http://schemas.openxmlformats.org/wordprocessingml/2006/main"/>
      </w:r>
      <w:r xmlns:w="http://schemas.openxmlformats.org/wordprocessingml/2006/main">
        <w:t xml:space="preserve">noces ; afin que lorsqu'il viendra et frappera, ils lui ouvriront immédiatement.</w:t>
      </w:r>
    </w:p>
    <w:p w14:paraId="2AB648A1" w14:textId="77777777" w:rsidR="00F90BDC" w:rsidRDefault="00F90BDC"/>
    <w:p w14:paraId="2E0D081B" w14:textId="77777777" w:rsidR="00F90BDC" w:rsidRDefault="00F90BDC">
      <w:r xmlns:w="http://schemas.openxmlformats.org/wordprocessingml/2006/main">
        <w:t xml:space="preserve">Les croyants devraient être comme des serviteurs attendant leur Seigneur, désireux de lui ouvrir la porte à son retour.</w:t>
      </w:r>
    </w:p>
    <w:p w14:paraId="44FCAF74" w14:textId="77777777" w:rsidR="00F90BDC" w:rsidRDefault="00F90BDC"/>
    <w:p w14:paraId="2CE3BF19" w14:textId="77777777" w:rsidR="00F90BDC" w:rsidRDefault="00F90BDC">
      <w:r xmlns:w="http://schemas.openxmlformats.org/wordprocessingml/2006/main">
        <w:t xml:space="preserve">1. Vivre dans l'attente du retour du Seigneur</w:t>
      </w:r>
    </w:p>
    <w:p w14:paraId="3826E046" w14:textId="77777777" w:rsidR="00F90BDC" w:rsidRDefault="00F90BDC"/>
    <w:p w14:paraId="4676AE21" w14:textId="77777777" w:rsidR="00F90BDC" w:rsidRDefault="00F90BDC">
      <w:r xmlns:w="http://schemas.openxmlformats.org/wordprocessingml/2006/main">
        <w:t xml:space="preserve">2. Préparer nos cœurs et nos esprits pour le Jour du Seigneur</w:t>
      </w:r>
    </w:p>
    <w:p w14:paraId="5202F384" w14:textId="77777777" w:rsidR="00F90BDC" w:rsidRDefault="00F90BDC"/>
    <w:p w14:paraId="5644EC63" w14:textId="77777777" w:rsidR="00F90BDC" w:rsidRDefault="00F90BDC">
      <w:r xmlns:w="http://schemas.openxmlformats.org/wordprocessingml/2006/main">
        <w:t xml:space="preserve">1. Matthieu 25 : 13 : « Veillez donc, car vous ne connaissez ni le jour ni l'heure où le Fils de l'homme viendra. »</w:t>
      </w:r>
    </w:p>
    <w:p w14:paraId="2D2D7F36" w14:textId="77777777" w:rsidR="00F90BDC" w:rsidRDefault="00F90BDC"/>
    <w:p w14:paraId="45760E03" w14:textId="77777777" w:rsidR="00F90BDC" w:rsidRDefault="00F90BDC">
      <w:r xmlns:w="http://schemas.openxmlformats.org/wordprocessingml/2006/main">
        <w:t xml:space="preserve">2. 1 Thessaloniciens 5 :2-4 : « Car vous savez parfaitement que le jour du Seigneur vient comme un voleur dans la nuit. Car quand ils diront : Paix et sécurité ; alors une destruction soudaine survient sur eux, comme l'accouchement sur une femme enceinte ; et ils ne s'échapperont pas. Mais vous, frères, n'êtes pas dans les ténèbres pour que ce jour vous surprenne comme un voleur.</w:t>
      </w:r>
    </w:p>
    <w:p w14:paraId="5D04694C" w14:textId="77777777" w:rsidR="00F90BDC" w:rsidRDefault="00F90BDC"/>
    <w:p w14:paraId="0D486B25" w14:textId="77777777" w:rsidR="00F90BDC" w:rsidRDefault="00F90BDC">
      <w:r xmlns:w="http://schemas.openxmlformats.org/wordprocessingml/2006/main">
        <w:t xml:space="preserve">Luc 12:37 Bienheureux sont ces serviteurs que le seigneur, à son arrivée, trouvera en train de veiller. En vérité, je vous le dis, il se ceindra et les fera asseoir à table, puis il sortira et les servira.</w:t>
      </w:r>
    </w:p>
    <w:p w14:paraId="2E431873" w14:textId="77777777" w:rsidR="00F90BDC" w:rsidRDefault="00F90BDC"/>
    <w:p w14:paraId="5F0DBB7B" w14:textId="77777777" w:rsidR="00F90BDC" w:rsidRDefault="00F90BDC">
      <w:r xmlns:w="http://schemas.openxmlformats.org/wordprocessingml/2006/main">
        <w:t xml:space="preserve">Jésus encourage ses disciples à être prêts et obéissants à son retour, car il les récompensera par un grand festin.</w:t>
      </w:r>
    </w:p>
    <w:p w14:paraId="2CDE575E" w14:textId="77777777" w:rsidR="00F90BDC" w:rsidRDefault="00F90BDC"/>
    <w:p w14:paraId="68CA8A63" w14:textId="77777777" w:rsidR="00F90BDC" w:rsidRDefault="00F90BDC">
      <w:r xmlns:w="http://schemas.openxmlformats.org/wordprocessingml/2006/main">
        <w:t xml:space="preserve">1. Soyez prêt : prêt pour le retour de Jésus</w:t>
      </w:r>
    </w:p>
    <w:p w14:paraId="3D2BDE9E" w14:textId="77777777" w:rsidR="00F90BDC" w:rsidRDefault="00F90BDC"/>
    <w:p w14:paraId="57082764" w14:textId="77777777" w:rsidR="00F90BDC" w:rsidRDefault="00F90BDC">
      <w:r xmlns:w="http://schemas.openxmlformats.org/wordprocessingml/2006/main">
        <w:t xml:space="preserve">2. La promesse de la bénédiction de Dieu : récompensée par un festin</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24 : 42-44 – « Veillez donc, car vous ne savez pas quel jour votre Seigneur viendra. Mais sachez ceci, que si le maître de la maison avait su à quelle heure de la nuit le voleur était venant, il serait resté éveillé et n'aurait pas laissé entrer par effraction sa maison. C'est pourquoi vous aussi devez être prêts, car le Fils de l'homme vient à une heure que vous ne vous attendez pas.</w:t>
      </w:r>
    </w:p>
    <w:p w14:paraId="10B4560E" w14:textId="77777777" w:rsidR="00F90BDC" w:rsidRDefault="00F90BDC"/>
    <w:p w14:paraId="71560996" w14:textId="77777777" w:rsidR="00F90BDC" w:rsidRDefault="00F90BDC">
      <w:r xmlns:w="http://schemas.openxmlformats.org/wordprocessingml/2006/main">
        <w:t xml:space="preserve">2. Isaïe 25:6 - Sur cette montagne, l'Éternel des armées fera pour tous les peuples un festin de mets riches, un festin de vin bien vieilli, de mets riches et pleins de moelle, de vin vieux et bien affiné.</w:t>
      </w:r>
    </w:p>
    <w:p w14:paraId="0CBAA9AB" w14:textId="77777777" w:rsidR="00F90BDC" w:rsidRDefault="00F90BDC"/>
    <w:p w14:paraId="700BC76E" w14:textId="77777777" w:rsidR="00F90BDC" w:rsidRDefault="00F90BDC">
      <w:r xmlns:w="http://schemas.openxmlformats.org/wordprocessingml/2006/main">
        <w:t xml:space="preserve">Luc 12:38 Et s'il vient à la deuxième veille, ou à la troisième veille, et qu'il les trouve ainsi, bénis soient ces serviteurs.</w:t>
      </w:r>
    </w:p>
    <w:p w14:paraId="0EEEBDA7" w14:textId="77777777" w:rsidR="00F90BDC" w:rsidRDefault="00F90BDC"/>
    <w:p w14:paraId="77EE585A" w14:textId="77777777" w:rsidR="00F90BDC" w:rsidRDefault="00F90BDC">
      <w:r xmlns:w="http://schemas.openxmlformats.org/wordprocessingml/2006/main">
        <w:t xml:space="preserve">Le passage parle de la bénédiction de ceux qui sont trouvés prêts, peu importe l'heure à laquelle le maître arrive.</w:t>
      </w:r>
    </w:p>
    <w:p w14:paraId="0DC066BD" w14:textId="77777777" w:rsidR="00F90BDC" w:rsidRDefault="00F90BDC"/>
    <w:p w14:paraId="293225D2" w14:textId="77777777" w:rsidR="00F90BDC" w:rsidRDefault="00F90BDC">
      <w:r xmlns:w="http://schemas.openxmlformats.org/wordprocessingml/2006/main">
        <w:t xml:space="preserve">1 : Soyez prêt à tout moment : préparer le retour du Maître</w:t>
      </w:r>
    </w:p>
    <w:p w14:paraId="03E1B5DF" w14:textId="77777777" w:rsidR="00F90BDC" w:rsidRDefault="00F90BDC"/>
    <w:p w14:paraId="050AD18E" w14:textId="77777777" w:rsidR="00F90BDC" w:rsidRDefault="00F90BDC">
      <w:r xmlns:w="http://schemas.openxmlformats.org/wordprocessingml/2006/main">
        <w:t xml:space="preserve">2 : Vivre pour le Maître : faire ce qu’il attend de nous</w:t>
      </w:r>
    </w:p>
    <w:p w14:paraId="0B15E824" w14:textId="77777777" w:rsidR="00F90BDC" w:rsidRDefault="00F90BDC"/>
    <w:p w14:paraId="62775F5A" w14:textId="77777777" w:rsidR="00F90BDC" w:rsidRDefault="00F90BDC">
      <w:r xmlns:w="http://schemas.openxmlformats.org/wordprocessingml/2006/main">
        <w:t xml:space="preserve">1 : 1 Thessaloniciens 5 :2-4 – Car vous savez bien que le jour du Seigneur viendra comme un voleur dans la nuit. Pendant que les gens disent : « Paix et sécurité », la destruction s’abattra sur eux soudainement, comme les douleurs de l’accouchement chez une femme enceinte, et ils n’échapperont pas.</w:t>
      </w:r>
    </w:p>
    <w:p w14:paraId="1891FB54" w14:textId="77777777" w:rsidR="00F90BDC" w:rsidRDefault="00F90BDC"/>
    <w:p w14:paraId="3363941E" w14:textId="77777777" w:rsidR="00F90BDC" w:rsidRDefault="00F90BDC">
      <w:r xmlns:w="http://schemas.openxmlformats.org/wordprocessingml/2006/main">
        <w:t xml:space="preserve">2 : Matthieu 24 :36-44 – « Mais concernant ce jour et cette heure, personne ne le sait, ni les anges du ciel, ni le Fils, mais le Père seul. Car comme ce furent les jours de Noé, ainsi sera l’avènement du Fils de l’homme. Car comme autrefois, avant le déluge, ils mangeaient et buvaient, se mariaient et donnaient en mariage, jusqu'au jour où Noé entra dans l'arche, et ils ne s'en rendirent compte que lorsque le déluge vint et les emporta tous, ainsi sera l'arrivée du Le fils de l'homme.</w:t>
      </w:r>
    </w:p>
    <w:p w14:paraId="0E360B22" w14:textId="77777777" w:rsidR="00F90BDC" w:rsidRDefault="00F90BDC"/>
    <w:p w14:paraId="4A55CEB9" w14:textId="77777777" w:rsidR="00F90BDC" w:rsidRDefault="00F90BDC">
      <w:r xmlns:w="http://schemas.openxmlformats.org/wordprocessingml/2006/main">
        <w:t xml:space="preserve">Luc 12:39 Et sachez que si le maître de la maison avait su à quelle heure le voleur viendrait </w:t>
      </w:r>
      <w:r xmlns:w="http://schemas.openxmlformats.org/wordprocessingml/2006/main">
        <w:lastRenderedPageBreak xmlns:w="http://schemas.openxmlformats.org/wordprocessingml/2006/main"/>
      </w:r>
      <w:r xmlns:w="http://schemas.openxmlformats.org/wordprocessingml/2006/main">
        <w:t xml:space="preserve">, il veillerait et ne laisserait pas percer sa maison.</w:t>
      </w:r>
    </w:p>
    <w:p w14:paraId="58E871F6" w14:textId="77777777" w:rsidR="00F90BDC" w:rsidRDefault="00F90BDC"/>
    <w:p w14:paraId="6868D3A4" w14:textId="77777777" w:rsidR="00F90BDC" w:rsidRDefault="00F90BDC">
      <w:r xmlns:w="http://schemas.openxmlformats.org/wordprocessingml/2006/main">
        <w:t xml:space="preserve">Jésus enseigne à ses disciples à être vigilants et à rester préparés, car ils ne savent jamais quand un voleur pourrait entrer chez eux.</w:t>
      </w:r>
    </w:p>
    <w:p w14:paraId="188C1C4A" w14:textId="77777777" w:rsidR="00F90BDC" w:rsidRDefault="00F90BDC"/>
    <w:p w14:paraId="5225F0F7" w14:textId="77777777" w:rsidR="00F90BDC" w:rsidRDefault="00F90BDC">
      <w:r xmlns:w="http://schemas.openxmlformats.org/wordprocessingml/2006/main">
        <w:t xml:space="preserve">1. Soyez prêt : l’importance de la préparation</w:t>
      </w:r>
    </w:p>
    <w:p w14:paraId="149A0268" w14:textId="77777777" w:rsidR="00F90BDC" w:rsidRDefault="00F90BDC"/>
    <w:p w14:paraId="735B1EFA" w14:textId="77777777" w:rsidR="00F90BDC" w:rsidRDefault="00F90BDC">
      <w:r xmlns:w="http://schemas.openxmlformats.org/wordprocessingml/2006/main">
        <w:t xml:space="preserve">2. La maison vigilante : rester vigilant et en sécurité</w:t>
      </w:r>
    </w:p>
    <w:p w14:paraId="09C05CCD" w14:textId="77777777" w:rsidR="00F90BDC" w:rsidRDefault="00F90BDC"/>
    <w:p w14:paraId="33B4E13E" w14:textId="77777777" w:rsidR="00F90BDC" w:rsidRDefault="00F90BDC">
      <w:r xmlns:w="http://schemas.openxmlformats.org/wordprocessingml/2006/main">
        <w:t xml:space="preserve">1. Matthieu 24 : 42-43 « Veillez donc : car vous ne savez pas à quelle heure votre Seigneur viendra. Mais sachez ceci : si le maître de la maison avait su à quelle heure le voleur viendrait, il aurait veillé, et n'aurait pas permis que sa maison soit démolie.</w:t>
      </w:r>
    </w:p>
    <w:p w14:paraId="3D31C6EA" w14:textId="77777777" w:rsidR="00F90BDC" w:rsidRDefault="00F90BDC"/>
    <w:p w14:paraId="39A8CC1C" w14:textId="77777777" w:rsidR="00F90BDC" w:rsidRDefault="00F90BDC">
      <w:r xmlns:w="http://schemas.openxmlformats.org/wordprocessingml/2006/main">
        <w:t xml:space="preserve">2. 1 Pierre 5 : 8 « Soyez sobres, soyez vigilants, car votre adversaire, le diable, se promène comme un lion rugissant, cherchant qui il peut dévorer. »</w:t>
      </w:r>
    </w:p>
    <w:p w14:paraId="1BAB247E" w14:textId="77777777" w:rsidR="00F90BDC" w:rsidRDefault="00F90BDC"/>
    <w:p w14:paraId="0FA3B2D8" w14:textId="77777777" w:rsidR="00F90BDC" w:rsidRDefault="00F90BDC">
      <w:r xmlns:w="http://schemas.openxmlformats.org/wordprocessingml/2006/main">
        <w:t xml:space="preserve">Luc 12:40 Soyez donc prêts aussi, car le Fils de l'homme vient à une heure où vous ne réfléchissez pas.</w:t>
      </w:r>
    </w:p>
    <w:p w14:paraId="1610BD5F" w14:textId="77777777" w:rsidR="00F90BDC" w:rsidRDefault="00F90BDC"/>
    <w:p w14:paraId="1B3DA222" w14:textId="77777777" w:rsidR="00F90BDC" w:rsidRDefault="00F90BDC">
      <w:r xmlns:w="http://schemas.openxmlformats.org/wordprocessingml/2006/main">
        <w:t xml:space="preserve">Ce verset souligne l’importance de se préparer au retour du Fils de l’homme, car il se produira au moment où l’on s’y attend le moins.</w:t>
      </w:r>
    </w:p>
    <w:p w14:paraId="2681A3CE" w14:textId="77777777" w:rsidR="00F90BDC" w:rsidRDefault="00F90BDC"/>
    <w:p w14:paraId="5675EB2E" w14:textId="77777777" w:rsidR="00F90BDC" w:rsidRDefault="00F90BDC">
      <w:r xmlns:w="http://schemas.openxmlformats.org/wordprocessingml/2006/main">
        <w:t xml:space="preserve">1 : Le retour inattendu : soyez prêt pour le Fils de l’homme</w:t>
      </w:r>
    </w:p>
    <w:p w14:paraId="04CC1948" w14:textId="77777777" w:rsidR="00F90BDC" w:rsidRDefault="00F90BDC"/>
    <w:p w14:paraId="24F2A345" w14:textId="77777777" w:rsidR="00F90BDC" w:rsidRDefault="00F90BDC">
      <w:r xmlns:w="http://schemas.openxmlformats.org/wordprocessingml/2006/main">
        <w:t xml:space="preserve">2 : L’importance d’être préparé : tenez compte des paroles de Luc 12 : 40</w:t>
      </w:r>
    </w:p>
    <w:p w14:paraId="0B6E45D1" w14:textId="77777777" w:rsidR="00F90BDC" w:rsidRDefault="00F90BDC"/>
    <w:p w14:paraId="20791BCC" w14:textId="77777777" w:rsidR="00F90BDC" w:rsidRDefault="00F90BDC">
      <w:r xmlns:w="http://schemas.openxmlformats.org/wordprocessingml/2006/main">
        <w:t xml:space="preserve">1 : Matthieu 24 :44 – « C'est pourquoi vous aussi devez être prêts, car le Fils de l'homme vient à une heure à laquelle vous ne vous attendez pas. »</w:t>
      </w:r>
    </w:p>
    <w:p w14:paraId="612C35C7" w14:textId="77777777" w:rsidR="00F90BDC" w:rsidRDefault="00F90BDC"/>
    <w:p w14:paraId="7817F6DF" w14:textId="77777777" w:rsidR="00F90BDC" w:rsidRDefault="00F90BDC">
      <w:r xmlns:w="http://schemas.openxmlformats.org/wordprocessingml/2006/main">
        <w:t xml:space="preserve">2 : 1 Thessaloniciens 5 : 2-4 - « Car vous-mêmes savez parfaitement que le jour du Seigneur viendra comme un voleur dans la nuit. Pendant que les gens disent : « Il y a la paix et la sécurité », alors une destruction soudaine viendra. sur eux comme les douleurs de l'enfantement frappent une femme enceinte, et ils n'échapperont pas. Mais vous n'êtes pas dans les ténèbres, frères, pour que ce jour vous surprenne comme un voleur.</w:t>
      </w:r>
    </w:p>
    <w:p w14:paraId="4A66B236" w14:textId="77777777" w:rsidR="00F90BDC" w:rsidRDefault="00F90BDC"/>
    <w:p w14:paraId="60CF9C5B" w14:textId="77777777" w:rsidR="00F90BDC" w:rsidRDefault="00F90BDC">
      <w:r xmlns:w="http://schemas.openxmlformats.org/wordprocessingml/2006/main">
        <w:t xml:space="preserve">Luc 12:41 Alors Pierre lui dit : Seigneur, dis-tu cette parabole à nous, ou même à tous ?</w:t>
      </w:r>
    </w:p>
    <w:p w14:paraId="17AE27A0" w14:textId="77777777" w:rsidR="00F90BDC" w:rsidRDefault="00F90BDC"/>
    <w:p w14:paraId="0F32F36E" w14:textId="77777777" w:rsidR="00F90BDC" w:rsidRDefault="00F90BDC">
      <w:r xmlns:w="http://schemas.openxmlformats.org/wordprocessingml/2006/main">
        <w:t xml:space="preserve">Jésus enseigne à ses disciples à travers des paraboles pour mieux comprendre le Royaume de Dieu.</w:t>
      </w:r>
    </w:p>
    <w:p w14:paraId="30B16F52" w14:textId="77777777" w:rsidR="00F90BDC" w:rsidRDefault="00F90BDC"/>
    <w:p w14:paraId="220864A6" w14:textId="77777777" w:rsidR="00F90BDC" w:rsidRDefault="00F90BDC">
      <w:r xmlns:w="http://schemas.openxmlformats.org/wordprocessingml/2006/main">
        <w:t xml:space="preserve">1. Qu’apprenons-nous de Jésus dans les paraboles ?</w:t>
      </w:r>
    </w:p>
    <w:p w14:paraId="3709EF33" w14:textId="77777777" w:rsidR="00F90BDC" w:rsidRDefault="00F90BDC"/>
    <w:p w14:paraId="132A4887" w14:textId="77777777" w:rsidR="00F90BDC" w:rsidRDefault="00F90BDC">
      <w:r xmlns:w="http://schemas.openxmlformats.org/wordprocessingml/2006/main">
        <w:t xml:space="preserve">2. Comment pouvons-nous appliquer les leçons des paraboles de Jésus à notre vie quotidienne ?</w:t>
      </w:r>
    </w:p>
    <w:p w14:paraId="582D2414" w14:textId="77777777" w:rsidR="00F90BDC" w:rsidRDefault="00F90BDC"/>
    <w:p w14:paraId="56CE0694" w14:textId="77777777" w:rsidR="00F90BDC" w:rsidRDefault="00F90BDC">
      <w:r xmlns:w="http://schemas.openxmlformats.org/wordprocessingml/2006/main">
        <w:t xml:space="preserve">1. Matthieu 13 : 1-52 – Jésus explique les paraboles du Royaume des Cieux.</w:t>
      </w:r>
    </w:p>
    <w:p w14:paraId="38DF4A83" w14:textId="77777777" w:rsidR="00F90BDC" w:rsidRDefault="00F90BDC"/>
    <w:p w14:paraId="693A48E5" w14:textId="77777777" w:rsidR="00F90BDC" w:rsidRDefault="00F90BDC">
      <w:r xmlns:w="http://schemas.openxmlformats.org/wordprocessingml/2006/main">
        <w:t xml:space="preserve">2. Marc 4 : 1-34 – Jésus enseigne les paraboles du semeur et de la lampe.</w:t>
      </w:r>
    </w:p>
    <w:p w14:paraId="7C0B7A11" w14:textId="77777777" w:rsidR="00F90BDC" w:rsidRDefault="00F90BDC"/>
    <w:p w14:paraId="5F56C833" w14:textId="77777777" w:rsidR="00F90BDC" w:rsidRDefault="00F90BDC">
      <w:r xmlns:w="http://schemas.openxmlformats.org/wordprocessingml/2006/main">
        <w:t xml:space="preserve">Luc 12:42 Et le Seigneur dit : Quel est donc cet intendant fidèle et prudent, que son maître établira sur sa maison, pour leur donner leur part de viande au temps convenable ?</w:t>
      </w:r>
    </w:p>
    <w:p w14:paraId="1F4B2745" w14:textId="77777777" w:rsidR="00F90BDC" w:rsidRDefault="00F90BDC"/>
    <w:p w14:paraId="212E3445" w14:textId="77777777" w:rsidR="00F90BDC" w:rsidRDefault="00F90BDC">
      <w:r xmlns:w="http://schemas.openxmlformats.org/wordprocessingml/2006/main">
        <w:t xml:space="preserve">Jésus demande qui est l'intendant fidèle et sage à qui sera confiée l'autorité sur la maison pour fournir la nourriture au temps convenable.</w:t>
      </w:r>
    </w:p>
    <w:p w14:paraId="0498095F" w14:textId="77777777" w:rsidR="00F90BDC" w:rsidRDefault="00F90BDC"/>
    <w:p w14:paraId="57AC2DDE" w14:textId="77777777" w:rsidR="00F90BDC" w:rsidRDefault="00F90BDC">
      <w:r xmlns:w="http://schemas.openxmlformats.org/wordprocessingml/2006/main">
        <w:t xml:space="preserve">1. Le pouvoir d’une intendance fidèle</w:t>
      </w:r>
    </w:p>
    <w:p w14:paraId="03688BDF" w14:textId="77777777" w:rsidR="00F90BDC" w:rsidRDefault="00F90BDC"/>
    <w:p w14:paraId="5CCAA4E7" w14:textId="77777777" w:rsidR="00F90BDC" w:rsidRDefault="00F90BDC">
      <w:r xmlns:w="http://schemas.openxmlformats.org/wordprocessingml/2006/main">
        <w:t xml:space="preserve">2. Les récompenses d’une prise de décision judicieuse</w:t>
      </w:r>
    </w:p>
    <w:p w14:paraId="65252947" w14:textId="77777777" w:rsidR="00F90BDC" w:rsidRDefault="00F90BDC"/>
    <w:p w14:paraId="5DAD7031" w14:textId="77777777" w:rsidR="00F90BDC" w:rsidRDefault="00F90BDC">
      <w:r xmlns:w="http://schemas.openxmlformats.org/wordprocessingml/2006/main">
        <w:t xml:space="preserve">1. Colossiens 3 :17 - Et quoi que vous fassiez, en paroles ou en actes, faites tout au nom du Seigneur Jésus, en rendant grâces à Dieu le Père par lui.</w:t>
      </w:r>
    </w:p>
    <w:p w14:paraId="61B5FB1D" w14:textId="77777777" w:rsidR="00F90BDC" w:rsidRDefault="00F90BDC"/>
    <w:p w14:paraId="1D6F7648" w14:textId="77777777" w:rsidR="00F90BDC" w:rsidRDefault="00F90BDC">
      <w:r xmlns:w="http://schemas.openxmlformats.org/wordprocessingml/2006/main">
        <w:t xml:space="preserve">2. Proverbes 16 : 3 – Remettez au Seigneur tout ce que vous faites, et il établira vos plans.</w:t>
      </w:r>
    </w:p>
    <w:p w14:paraId="58196D77" w14:textId="77777777" w:rsidR="00F90BDC" w:rsidRDefault="00F90BDC"/>
    <w:p w14:paraId="628948BE" w14:textId="77777777" w:rsidR="00F90BDC" w:rsidRDefault="00F90BDC">
      <w:r xmlns:w="http://schemas.openxmlformats.org/wordprocessingml/2006/main">
        <w:t xml:space="preserve">Luc 12:43 Bienheureux ce serviteur que son maître, à son arrivée, trouvera en train de faire cela.</w:t>
      </w:r>
    </w:p>
    <w:p w14:paraId="47B88B0C" w14:textId="77777777" w:rsidR="00F90BDC" w:rsidRDefault="00F90BDC"/>
    <w:p w14:paraId="0DBB2607" w14:textId="77777777" w:rsidR="00F90BDC" w:rsidRDefault="00F90BDC">
      <w:r xmlns:w="http://schemas.openxmlformats.org/wordprocessingml/2006/main">
        <w:t xml:space="preserve">Ce passage souligne l’importance d’être préparé et fidèle dans le service.</w:t>
      </w:r>
    </w:p>
    <w:p w14:paraId="5FAE85C6" w14:textId="77777777" w:rsidR="00F90BDC" w:rsidRDefault="00F90BDC"/>
    <w:p w14:paraId="454EF5B7" w14:textId="77777777" w:rsidR="00F90BDC" w:rsidRDefault="00F90BDC">
      <w:r xmlns:w="http://schemas.openxmlformats.org/wordprocessingml/2006/main">
        <w:t xml:space="preserve">1. « Soyez prêt : vivre fidèlement dans le service »</w:t>
      </w:r>
    </w:p>
    <w:p w14:paraId="01353FD5" w14:textId="77777777" w:rsidR="00F90BDC" w:rsidRDefault="00F90BDC"/>
    <w:p w14:paraId="72DE7364" w14:textId="77777777" w:rsidR="00F90BDC" w:rsidRDefault="00F90BDC">
      <w:r xmlns:w="http://schemas.openxmlformats.org/wordprocessingml/2006/main">
        <w:t xml:space="preserve">2. "La bénédiction d'être préparé"</w:t>
      </w:r>
    </w:p>
    <w:p w14:paraId="5AFDB931" w14:textId="77777777" w:rsidR="00F90BDC" w:rsidRDefault="00F90BDC"/>
    <w:p w14:paraId="52B6678A" w14:textId="77777777" w:rsidR="00F90BDC" w:rsidRDefault="00F90BDC">
      <w:r xmlns:w="http://schemas.openxmlformats.org/wordprocessingml/2006/main">
        <w:t xml:space="preserve">1. Matthieu 25 :21 - Son maître lui dit : « C'est bien, bon et fidèle serviteur. Vous avez été fidèle pendant un certain temps ; Je vais vous donner beaucoup de travail.</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Hébreux 11 :6 - Et sans la foi, il est impossible de lui plaire, car quiconque veut s'approcher de Dieu doit croire qu'il existe et qu'il récompense ceux qui le cherchent.</w:t>
      </w:r>
    </w:p>
    <w:p w14:paraId="2FDC8DB6" w14:textId="77777777" w:rsidR="00F90BDC" w:rsidRDefault="00F90BDC"/>
    <w:p w14:paraId="3B35501E" w14:textId="77777777" w:rsidR="00F90BDC" w:rsidRDefault="00F90BDC">
      <w:r xmlns:w="http://schemas.openxmlformats.org/wordprocessingml/2006/main">
        <w:t xml:space="preserve">Luc 12:44 En vérité, je vous le dis, il l'établira chef sur tout ce qui lui appartient.</w:t>
      </w:r>
    </w:p>
    <w:p w14:paraId="074F4FF1" w14:textId="77777777" w:rsidR="00F90BDC" w:rsidRDefault="00F90BDC"/>
    <w:p w14:paraId="08BA7724" w14:textId="77777777" w:rsidR="00F90BDC" w:rsidRDefault="00F90BDC">
      <w:r xmlns:w="http://schemas.openxmlformats.org/wordprocessingml/2006/main">
        <w:t xml:space="preserve">Jésus dit à la foule que le serviteur fidèle sera récompensé par la domination sur tout ce que possède son maître.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service fidèle à Dieu est récompensé par de grandes bénédictions.</w:t>
      </w:r>
    </w:p>
    <w:p w14:paraId="277664F0" w14:textId="77777777" w:rsidR="00F90BDC" w:rsidRDefault="00F90BDC"/>
    <w:p w14:paraId="040B15E5" w14:textId="77777777" w:rsidR="00F90BDC" w:rsidRDefault="00F90BDC">
      <w:r xmlns:w="http://schemas.openxmlformats.org/wordprocessingml/2006/main">
        <w:t xml:space="preserve">2. Nous devons faire de notre mieux dans tout ce que nous faisons, en faisant confiance à la promesse de récompense du Seigneur.</w:t>
      </w:r>
    </w:p>
    <w:p w14:paraId="3853A957" w14:textId="77777777" w:rsidR="00F90BDC" w:rsidRDefault="00F90BDC"/>
    <w:p w14:paraId="7C943C74" w14:textId="77777777" w:rsidR="00F90BDC" w:rsidRDefault="00F90BDC">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5DE023C7" w14:textId="77777777" w:rsidR="00F90BDC" w:rsidRDefault="00F90BDC"/>
    <w:p w14:paraId="7AC96A06" w14:textId="77777777" w:rsidR="00F90BDC" w:rsidRDefault="00F90BDC">
      <w:r xmlns:w="http://schemas.openxmlformats.org/wordprocessingml/2006/main">
        <w:t xml:space="preserve">2. Galates 6 :9 – « Ne nous lassons pas de faire le bien, car au temps convenable nous récolterons une moisson si nous n’abandonnons pas. »</w:t>
      </w:r>
    </w:p>
    <w:p w14:paraId="1BF55521" w14:textId="77777777" w:rsidR="00F90BDC" w:rsidRDefault="00F90BDC"/>
    <w:p w14:paraId="2DCF8AA9" w14:textId="77777777" w:rsidR="00F90BDC" w:rsidRDefault="00F90BDC">
      <w:r xmlns:w="http://schemas.openxmlformats.org/wordprocessingml/2006/main">
        <w:t xml:space="preserve">Luc 12:45 Mais si ce serviteur dit dans son cœur : Mon seigneur tarde à venir ; et il commencera à battre les serviteurs et les jeunes filles, à manger, à boire et à s'enivrer ;</w:t>
      </w:r>
    </w:p>
    <w:p w14:paraId="0E074DAA" w14:textId="77777777" w:rsidR="00F90BDC" w:rsidRDefault="00F90BDC"/>
    <w:p w14:paraId="493B252F" w14:textId="77777777" w:rsidR="00F90BDC" w:rsidRDefault="00F90BDC">
      <w:r xmlns:w="http://schemas.openxmlformats.org/wordprocessingml/2006/main">
        <w:t xml:space="preserve">Le serviteur qui ne reconnaît pas l’autorité et le pouvoir de son maître en supportera les conséquences.</w:t>
      </w:r>
    </w:p>
    <w:p w14:paraId="7D0E5F47" w14:textId="77777777" w:rsidR="00F90BDC" w:rsidRDefault="00F90BDC"/>
    <w:p w14:paraId="2B6A1384" w14:textId="77777777" w:rsidR="00F90BDC" w:rsidRDefault="00F90BDC">
      <w:r xmlns:w="http://schemas.openxmlformats.org/wordprocessingml/2006/main">
        <w:t xml:space="preserve">1. Nous devons être fidèles et obéissants aux commandements de Dieu, car Il est tout-puissant et ne tolérera pas la désobéissance.</w:t>
      </w:r>
    </w:p>
    <w:p w14:paraId="1F7B7803" w14:textId="77777777" w:rsidR="00F90BDC" w:rsidRDefault="00F90BDC"/>
    <w:p w14:paraId="5EB7C263" w14:textId="77777777" w:rsidR="00F90BDC" w:rsidRDefault="00F90BDC">
      <w:r xmlns:w="http://schemas.openxmlformats.org/wordprocessingml/2006/main">
        <w:t xml:space="preserve">2. Même en période de retard, nous devons rester fermes dans notre foi et notre confiance dans le plan de Dieu.</w:t>
      </w:r>
    </w:p>
    <w:p w14:paraId="4AA92BC0" w14:textId="77777777" w:rsidR="00F90BDC" w:rsidRDefault="00F90BDC"/>
    <w:p w14:paraId="57005225" w14:textId="77777777" w:rsidR="00F90BDC" w:rsidRDefault="00F90BDC">
      <w:r xmlns:w="http://schemas.openxmlformats.org/wordprocessingml/2006/main">
        <w:t xml:space="preserve">1. Éphésiens 6:5-8 - Serviteurs, obéissez à vos maîtres selon la chair, avec crainte et tremblement, dans la simplicité de votre cœur, comme à Christ ;</w:t>
      </w:r>
    </w:p>
    <w:p w14:paraId="425C36C6" w14:textId="77777777" w:rsidR="00F90BDC" w:rsidRDefault="00F90BDC"/>
    <w:p w14:paraId="66AE21E5" w14:textId="77777777" w:rsidR="00F90BDC" w:rsidRDefault="00F90BDC">
      <w:r xmlns:w="http://schemas.openxmlformats.org/wordprocessingml/2006/main">
        <w:t xml:space="preserve">2. Deutéronome 8 : 10-11 - Quand tu auras mangé et que tu seras rassasié, tu béniras l'Éternel, ton Dieu, pour le bon pays qu'il t'a donné. Garde-toi d'oublier l'Éternel, ton Dieu, en n'observant pas ses commandements, ses jugements et ses statuts que je te prescris aujourd'hui.</w:t>
      </w:r>
    </w:p>
    <w:p w14:paraId="41573179" w14:textId="77777777" w:rsidR="00F90BDC" w:rsidRDefault="00F90BDC"/>
    <w:p w14:paraId="4911BC48" w14:textId="77777777" w:rsidR="00F90BDC" w:rsidRDefault="00F90BDC">
      <w:r xmlns:w="http://schemas.openxmlformats.org/wordprocessingml/2006/main">
        <w:t xml:space="preserve">Luc 12:46 Le maître de ce serviteur viendra le jour où il ne l'attend pas et à l'heure où il ne s'en rend pas compte, et il le coupera en deux, et lui assignera sa part avec les incroyants.</w:t>
      </w:r>
    </w:p>
    <w:p w14:paraId="48710161" w14:textId="77777777" w:rsidR="00F90BDC" w:rsidRDefault="00F90BDC"/>
    <w:p w14:paraId="324EBD4E" w14:textId="77777777" w:rsidR="00F90BDC" w:rsidRDefault="00F90BDC">
      <w:r xmlns:w="http://schemas.openxmlformats.org/wordprocessingml/2006/main">
        <w:t xml:space="preserve">Le Seigneur viendra à l’improviste et jugera les méchants, les assignant aux incroyants.</w:t>
      </w:r>
    </w:p>
    <w:p w14:paraId="11C135BA" w14:textId="77777777" w:rsidR="00F90BDC" w:rsidRDefault="00F90BDC"/>
    <w:p w14:paraId="3C36D29F" w14:textId="77777777" w:rsidR="00F90BDC" w:rsidRDefault="00F90BDC">
      <w:r xmlns:w="http://schemas.openxmlformats.org/wordprocessingml/2006/main">
        <w:t xml:space="preserve">1 : Soyez prêt pour la venue du Seigneur et vivez une vie de fidélité.</w:t>
      </w:r>
    </w:p>
    <w:p w14:paraId="1E3B047E" w14:textId="77777777" w:rsidR="00F90BDC" w:rsidRDefault="00F90BDC"/>
    <w:p w14:paraId="59280A5F" w14:textId="77777777" w:rsidR="00F90BDC" w:rsidRDefault="00F90BDC">
      <w:r xmlns:w="http://schemas.openxmlformats.org/wordprocessingml/2006/main">
        <w:t xml:space="preserve">2 : Le Seigneur jugera les méchants et récompensera les fidèles.</w:t>
      </w:r>
    </w:p>
    <w:p w14:paraId="7022CBFB" w14:textId="77777777" w:rsidR="00F90BDC" w:rsidRDefault="00F90BDC"/>
    <w:p w14:paraId="01F8447D" w14:textId="77777777" w:rsidR="00F90BDC" w:rsidRDefault="00F90BDC">
      <w:r xmlns:w="http://schemas.openxmlformats.org/wordprocessingml/2006/main">
        <w:t xml:space="preserve">1 : Matthieu 25 : 31-46 – Jésus parle du Jugement dernier où les justes seront récompensés et les méchants seront punis.</w:t>
      </w:r>
    </w:p>
    <w:p w14:paraId="2C681CE5" w14:textId="77777777" w:rsidR="00F90BDC" w:rsidRDefault="00F90BDC"/>
    <w:p w14:paraId="31293A7C" w14:textId="77777777" w:rsidR="00F90BDC" w:rsidRDefault="00F90BDC">
      <w:r xmlns:w="http://schemas.openxmlformats.org/wordprocessingml/2006/main">
        <w:t xml:space="preserve">2 : Apocalypse 20 : 11-15 – Le jugement dernier aura lieu et les méchants seront jetés dans l’étang de feu.</w:t>
      </w:r>
    </w:p>
    <w:p w14:paraId="15B587DB" w14:textId="77777777" w:rsidR="00F90BDC" w:rsidRDefault="00F90BDC"/>
    <w:p w14:paraId="7029AA1B" w14:textId="77777777" w:rsidR="00F90BDC" w:rsidRDefault="00F90BDC">
      <w:r xmlns:w="http://schemas.openxmlformats.org/wordprocessingml/2006/main">
        <w:t xml:space="preserve">Luc 12:47 Et ce serviteur qui connaissait la volonté de son maître, et ne s'est pas préparé lui-même et n'a pas fait selon sa volonté, sera battu de nombreux coups.</w:t>
      </w:r>
    </w:p>
    <w:p w14:paraId="096FCDF1" w14:textId="77777777" w:rsidR="00F90BDC" w:rsidRDefault="00F90BDC"/>
    <w:p w14:paraId="213C3B0B" w14:textId="77777777" w:rsidR="00F90BDC" w:rsidRDefault="00F90BDC">
      <w:r xmlns:w="http://schemas.openxmlformats.org/wordprocessingml/2006/main">
        <w:t xml:space="preserve">Ceux qui connaissent la volonté du Seigneur mais ne la suivent pas seront sévèrement punis.</w:t>
      </w:r>
    </w:p>
    <w:p w14:paraId="1EB1DA15" w14:textId="77777777" w:rsidR="00F90BDC" w:rsidRDefault="00F90BDC"/>
    <w:p w14:paraId="28081D3D" w14:textId="77777777" w:rsidR="00F90BDC" w:rsidRDefault="00F90BDC">
      <w:r xmlns:w="http://schemas.openxmlformats.org/wordprocessingml/2006/main">
        <w:t xml:space="preserve">1. Nous devons suivre la volonté de Dieu ou faire face aux conséquences</w:t>
      </w:r>
    </w:p>
    <w:p w14:paraId="5A567D2F" w14:textId="77777777" w:rsidR="00F90BDC" w:rsidRDefault="00F90BDC"/>
    <w:p w14:paraId="430D4D9D" w14:textId="77777777" w:rsidR="00F90BDC" w:rsidRDefault="00F90BDC">
      <w:r xmlns:w="http://schemas.openxmlformats.org/wordprocessingml/2006/main">
        <w:t xml:space="preserve">2. Obéir aux commandements de Dieu apporte la bénédiction et désobéir apporte la punition</w:t>
      </w:r>
    </w:p>
    <w:p w14:paraId="70675C32" w14:textId="77777777" w:rsidR="00F90BDC" w:rsidRDefault="00F90BDC"/>
    <w:p w14:paraId="4848D40A" w14:textId="77777777" w:rsidR="00F90BDC" w:rsidRDefault="00F90BDC">
      <w:r xmlns:w="http://schemas.openxmlformats.org/wordprocessingml/2006/main">
        <w:t xml:space="preserve">1. Deutéronome 6 : 17 – « Vous observerez diligemment les commandements de l'Éternel, votre Dieu, ainsi que ses témoignages et ses statuts, qu'il vous a prescrits. »</w:t>
      </w:r>
    </w:p>
    <w:p w14:paraId="2CFB5070" w14:textId="77777777" w:rsidR="00F90BDC" w:rsidRDefault="00F90BDC"/>
    <w:p w14:paraId="40499322" w14:textId="77777777" w:rsidR="00F90BDC" w:rsidRDefault="00F90BDC">
      <w:r xmlns:w="http://schemas.openxmlformats.org/wordprocessingml/2006/main">
        <w:t xml:space="preserve">2. Romains 13 :1-2 – « Que chacun soit soumis aux autorités dirigeantes. Car il n'y a d'autorité que celle de Dieu, et celles qui existent ont été instituées par Dieu. C'est pourquoi quiconque résiste aux autorités résiste à ce que Dieu a établi, et ceux qui résistent seront jugés. »</w:t>
      </w:r>
    </w:p>
    <w:p w14:paraId="619E4CE7" w14:textId="77777777" w:rsidR="00F90BDC" w:rsidRDefault="00F90BDC"/>
    <w:p w14:paraId="10F913AF" w14:textId="77777777" w:rsidR="00F90BDC" w:rsidRDefault="00F90BDC">
      <w:r xmlns:w="http://schemas.openxmlformats.org/wordprocessingml/2006/main">
        <w:t xml:space="preserve">Luc 12:48 Mais celui qui ne le savait pas, et qui a commis des choses dignes de coups, sera battu de peu de coups. Car on exigera beaucoup de celui à qui on donnera beaucoup, et on lui demandera davantage à celui à qui on a confié beaucoup.</w:t>
      </w:r>
    </w:p>
    <w:p w14:paraId="3E74EB47" w14:textId="77777777" w:rsidR="00F90BDC" w:rsidRDefault="00F90BDC"/>
    <w:p w14:paraId="2672E04E" w14:textId="77777777" w:rsidR="00F90BDC" w:rsidRDefault="00F90BDC">
      <w:r xmlns:w="http://schemas.openxmlformats.org/wordprocessingml/2006/main">
        <w:t xml:space="preserve">Chaque action a une conséquence, et ceux qui ont plus de privilèges et de responsabilités seront soumis à des normes plus élevées.</w:t>
      </w:r>
    </w:p>
    <w:p w14:paraId="2013DE30" w14:textId="77777777" w:rsidR="00F90BDC" w:rsidRDefault="00F90BDC"/>
    <w:p w14:paraId="353FA6B6" w14:textId="77777777" w:rsidR="00F90BDC" w:rsidRDefault="00F90BDC">
      <w:r xmlns:w="http://schemas.openxmlformats.org/wordprocessingml/2006/main">
        <w:t xml:space="preserve">1. Un grand privilège implique une grande responsabilité</w:t>
      </w:r>
    </w:p>
    <w:p w14:paraId="65EB74B3" w14:textId="77777777" w:rsidR="00F90BDC" w:rsidRDefault="00F90BDC"/>
    <w:p w14:paraId="14E8D60A" w14:textId="77777777" w:rsidR="00F90BDC" w:rsidRDefault="00F90BDC">
      <w:r xmlns:w="http://schemas.openxmlformats.org/wordprocessingml/2006/main">
        <w:t xml:space="preserve">2. Tout le monde récolte ce qu’il sème</w:t>
      </w:r>
    </w:p>
    <w:p w14:paraId="4367FD66" w14:textId="77777777" w:rsidR="00F90BDC" w:rsidRDefault="00F90BDC"/>
    <w:p w14:paraId="0770FBA3" w14:textId="77777777" w:rsidR="00F90BDC" w:rsidRDefault="00F90BDC">
      <w:r xmlns:w="http://schemas.openxmlformats.org/wordprocessingml/2006/main">
        <w:t xml:space="preserve">1. Matthieu 25 : 14-30 – Parabole des talents</w:t>
      </w:r>
    </w:p>
    <w:p w14:paraId="14725DEE" w14:textId="77777777" w:rsidR="00F90BDC" w:rsidRDefault="00F90BDC"/>
    <w:p w14:paraId="028A3268" w14:textId="77777777" w:rsidR="00F90BDC" w:rsidRDefault="00F90BDC">
      <w:r xmlns:w="http://schemas.openxmlformats.org/wordprocessingml/2006/main">
        <w:t xml:space="preserve">2. Jacques 3:1 - Nous serons tous jugés selon nos paroles et nos actions</w:t>
      </w:r>
    </w:p>
    <w:p w14:paraId="0ABC6313" w14:textId="77777777" w:rsidR="00F90BDC" w:rsidRDefault="00F90BDC"/>
    <w:p w14:paraId="78319895" w14:textId="77777777" w:rsidR="00F90BDC" w:rsidRDefault="00F90BDC">
      <w:r xmlns:w="http://schemas.openxmlformats.org/wordprocessingml/2006/main">
        <w:t xml:space="preserve">Luc 12:49 Je suis venu pour envoyer du feu sur la terre ; et que ferai-je, si elle est déjà allumée ?</w:t>
      </w:r>
    </w:p>
    <w:p w14:paraId="21B7844F" w14:textId="77777777" w:rsidR="00F90BDC" w:rsidRDefault="00F90BDC"/>
    <w:p w14:paraId="185B7C87" w14:textId="77777777" w:rsidR="00F90BDC" w:rsidRDefault="00F90BDC">
      <w:r xmlns:w="http://schemas.openxmlformats.org/wordprocessingml/2006/main">
        <w:t xml:space="preserve">Jésus avertit ses disciples qu'une grande division se prépare entre ceux qui l'acceptent et ceux qui le rejettent.</w:t>
      </w:r>
    </w:p>
    <w:p w14:paraId="08C518DE" w14:textId="77777777" w:rsidR="00F90BDC" w:rsidRDefault="00F90BDC"/>
    <w:p w14:paraId="0C57BD9D" w14:textId="77777777" w:rsidR="00F90BDC" w:rsidRDefault="00F90BDC">
      <w:r xmlns:w="http://schemas.openxmlformats.org/wordprocessingml/2006/main">
        <w:t xml:space="preserve">1. Le feu de la division : comment Jésus nous divise et nous unit</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feu du Christ : comment répondre à l'appel de Dieu</w:t>
      </w:r>
    </w:p>
    <w:p w14:paraId="118510BA" w14:textId="77777777" w:rsidR="00F90BDC" w:rsidRDefault="00F90BDC"/>
    <w:p w14:paraId="38DF673E" w14:textId="77777777" w:rsidR="00F90BDC" w:rsidRDefault="00F90BDC">
      <w:r xmlns:w="http://schemas.openxmlformats.org/wordprocessingml/2006/main">
        <w:t xml:space="preserve">1. Matthieu 10 :34-35 – « Ne pensez pas que je suis venu apporter la paix sur la terre. Je ne suis pas venu apporter la paix, mais une épée. Car je suis venu opposer l'homme à son père, la fille à sa mère, la belle-fille à sa belle-mère.</w:t>
      </w:r>
    </w:p>
    <w:p w14:paraId="6D888DC9" w14:textId="77777777" w:rsidR="00F90BDC" w:rsidRDefault="00F90BDC"/>
    <w:p w14:paraId="2AB4572D" w14:textId="77777777" w:rsidR="00F90BDC" w:rsidRDefault="00F90BDC">
      <w:r xmlns:w="http://schemas.openxmlformats.org/wordprocessingml/2006/main">
        <w:t xml:space="preserve">2. Actes 2 :2-3 - « Et soudain, un bruit vint du ciel, comme celui d'un vent impétueux, et il remplit toute la maison où ils étaient assis. Alors leur apparurent des langues divisées, comme celles du feu, et une seule s'assit sur chacune d'elles.</w:t>
      </w:r>
    </w:p>
    <w:p w14:paraId="63811643" w14:textId="77777777" w:rsidR="00F90BDC" w:rsidRDefault="00F90BDC"/>
    <w:p w14:paraId="6A3FFC07" w14:textId="77777777" w:rsidR="00F90BDC" w:rsidRDefault="00F90BDC">
      <w:r xmlns:w="http://schemas.openxmlformats.org/wordprocessingml/2006/main">
        <w:t xml:space="preserve">Luc 12:50 Mais j'ai un baptême pour être baptisé; et comme je suis pressé jusqu'à ce que cela soit accompli !</w:t>
      </w:r>
    </w:p>
    <w:p w14:paraId="33B483C4" w14:textId="77777777" w:rsidR="00F90BDC" w:rsidRDefault="00F90BDC"/>
    <w:p w14:paraId="2F2FCD45" w14:textId="77777777" w:rsidR="00F90BDC" w:rsidRDefault="00F90BDC">
      <w:r xmlns:w="http://schemas.openxmlformats.org/wordprocessingml/2006/main">
        <w:t xml:space="preserve">Ce passage parle du prochain baptême de Jésus et de la façon dont il est impatient de l'accomplir.</w:t>
      </w:r>
    </w:p>
    <w:p w14:paraId="57E2AC74" w14:textId="77777777" w:rsidR="00F90BDC" w:rsidRDefault="00F90BDC"/>
    <w:p w14:paraId="2DFEB68F" w14:textId="77777777" w:rsidR="00F90BDC" w:rsidRDefault="00F90BDC">
      <w:r xmlns:w="http://schemas.openxmlformats.org/wordprocessingml/2006/main">
        <w:t xml:space="preserve">1. « Vivre avec anticipation : Jésus et son prochain baptême »</w:t>
      </w:r>
    </w:p>
    <w:p w14:paraId="1FAE4C51" w14:textId="77777777" w:rsidR="00F90BDC" w:rsidRDefault="00F90BDC"/>
    <w:p w14:paraId="7CB27406" w14:textId="77777777" w:rsidR="00F90BDC" w:rsidRDefault="00F90BDC">
      <w:r xmlns:w="http://schemas.openxmlformats.org/wordprocessingml/2006/main">
        <w:t xml:space="preserve">2. « L'importance de respecter nos engagements, comme l'a démontré Jésus »</w:t>
      </w:r>
    </w:p>
    <w:p w14:paraId="6519F7A6" w14:textId="77777777" w:rsidR="00F90BDC" w:rsidRDefault="00F90BDC"/>
    <w:p w14:paraId="303E83AE" w14:textId="77777777" w:rsidR="00F90BDC" w:rsidRDefault="00F90BDC">
      <w:r xmlns:w="http://schemas.openxmlformats.org/wordprocessingml/2006/main">
        <w:t xml:space="preserve">1. Matthieu 3 : 13-17 – Le baptême de Jésus dans le Jourdain</w:t>
      </w:r>
    </w:p>
    <w:p w14:paraId="694E8506" w14:textId="77777777" w:rsidR="00F90BDC" w:rsidRDefault="00F90BDC"/>
    <w:p w14:paraId="045216B8" w14:textId="77777777" w:rsidR="00F90BDC" w:rsidRDefault="00F90BDC">
      <w:r xmlns:w="http://schemas.openxmlformats.org/wordprocessingml/2006/main">
        <w:t xml:space="preserve">2. Philippiens 2:8 - L'engagement de Jésus à obéir humblement à la volonté du Père</w:t>
      </w:r>
    </w:p>
    <w:p w14:paraId="5C3E34A8" w14:textId="77777777" w:rsidR="00F90BDC" w:rsidRDefault="00F90BDC"/>
    <w:p w14:paraId="59770A7D" w14:textId="77777777" w:rsidR="00F90BDC" w:rsidRDefault="00F90BDC">
      <w:r xmlns:w="http://schemas.openxmlformats.org/wordprocessingml/2006/main">
        <w:t xml:space="preserve">Luc 12:51 Supposez-vous que je sois venu pour donner la paix sur la terre ? Je vous le dis, non ; mais plutôt division :</w:t>
      </w:r>
    </w:p>
    <w:p w14:paraId="46DA481C" w14:textId="77777777" w:rsidR="00F90BDC" w:rsidRDefault="00F90BDC"/>
    <w:p w14:paraId="3F0D26D3" w14:textId="77777777" w:rsidR="00F90BDC" w:rsidRDefault="00F90BDC">
      <w:r xmlns:w="http://schemas.openxmlformats.org/wordprocessingml/2006/main">
        <w:t xml:space="preserve">Jésus enseigne qu'il n'est pas venu apporter la paix sur la terre, mais plutôt la division.</w:t>
      </w:r>
    </w:p>
    <w:p w14:paraId="76973F85" w14:textId="77777777" w:rsidR="00F90BDC" w:rsidRDefault="00F90BDC"/>
    <w:p w14:paraId="236CCD7A" w14:textId="77777777" w:rsidR="00F90BDC" w:rsidRDefault="00F90BDC">
      <w:r xmlns:w="http://schemas.openxmlformats.org/wordprocessingml/2006/main">
        <w:t xml:space="preserve">1. Le coût de suivre Jésus – examiner le coût d’être un véritable disciple du Christ et comment cela </w:t>
      </w:r>
      <w:r xmlns:w="http://schemas.openxmlformats.org/wordprocessingml/2006/main">
        <w:lastRenderedPageBreak xmlns:w="http://schemas.openxmlformats.org/wordprocessingml/2006/main"/>
      </w:r>
      <w:r xmlns:w="http://schemas.openxmlformats.org/wordprocessingml/2006/main">
        <w:t xml:space="preserve">peut engendrer la division.</w:t>
      </w:r>
    </w:p>
    <w:p w14:paraId="2013740D" w14:textId="77777777" w:rsidR="00F90BDC" w:rsidRDefault="00F90BDC"/>
    <w:p w14:paraId="2557C914" w14:textId="77777777" w:rsidR="00F90BDC" w:rsidRDefault="00F90BDC">
      <w:r xmlns:w="http://schemas.openxmlformats.org/wordprocessingml/2006/main">
        <w:t xml:space="preserve">2. La nécessité de la division – explorer comment la division peut être un élément nécessaire de la recherche de la justice.</w:t>
      </w:r>
    </w:p>
    <w:p w14:paraId="33C9BA24" w14:textId="77777777" w:rsidR="00F90BDC" w:rsidRDefault="00F90BDC"/>
    <w:p w14:paraId="5CF6C18E" w14:textId="77777777" w:rsidR="00F90BDC" w:rsidRDefault="00F90BDC">
      <w:r xmlns:w="http://schemas.openxmlformats.org/wordprocessingml/2006/main">
        <w:t xml:space="preserve">1. Matthieu 10 : 34-36 – discutant du potentiel de division entre les membres de la famille qui découle du fait de suivre Jésus.</w:t>
      </w:r>
    </w:p>
    <w:p w14:paraId="016C538F" w14:textId="77777777" w:rsidR="00F90BDC" w:rsidRDefault="00F90BDC"/>
    <w:p w14:paraId="33CE48CD" w14:textId="77777777" w:rsidR="00F90BDC" w:rsidRDefault="00F90BDC">
      <w:r xmlns:w="http://schemas.openxmlformats.org/wordprocessingml/2006/main">
        <w:t xml:space="preserve">2. Romains 16 : 17-18 – mise en garde contre ceux qui créent des divisions dans l’Église et font trébucher les gens.</w:t>
      </w:r>
    </w:p>
    <w:p w14:paraId="0BCBAEA1" w14:textId="77777777" w:rsidR="00F90BDC" w:rsidRDefault="00F90BDC"/>
    <w:p w14:paraId="1FF7006A" w14:textId="77777777" w:rsidR="00F90BDC" w:rsidRDefault="00F90BDC">
      <w:r xmlns:w="http://schemas.openxmlformats.org/wordprocessingml/2006/main">
        <w:t xml:space="preserve">Luc 12:52 Car désormais il y en aura cinq dans une même maison, divisés, trois contre deux et deux contre trois.</w:t>
      </w:r>
    </w:p>
    <w:p w14:paraId="61D79AE4" w14:textId="77777777" w:rsidR="00F90BDC" w:rsidRDefault="00F90BDC"/>
    <w:p w14:paraId="275DFDC0" w14:textId="77777777" w:rsidR="00F90BDC" w:rsidRDefault="00F90BDC">
      <w:r xmlns:w="http://schemas.openxmlformats.org/wordprocessingml/2006/main">
        <w:t xml:space="preserve">Jésus prévient ses disciples que les familles seront divisées à cause de ses enseignements.</w:t>
      </w:r>
    </w:p>
    <w:p w14:paraId="5BDC7388" w14:textId="77777777" w:rsidR="00F90BDC" w:rsidRDefault="00F90BDC"/>
    <w:p w14:paraId="33491EDE" w14:textId="77777777" w:rsidR="00F90BDC" w:rsidRDefault="00F90BDC">
      <w:r xmlns:w="http://schemas.openxmlformats.org/wordprocessingml/2006/main">
        <w:t xml:space="preserve">1 : L’importance de l’unité dans la famille.</w:t>
      </w:r>
    </w:p>
    <w:p w14:paraId="17320B29" w14:textId="77777777" w:rsidR="00F90BDC" w:rsidRDefault="00F90BDC"/>
    <w:p w14:paraId="75E2D592" w14:textId="77777777" w:rsidR="00F90BDC" w:rsidRDefault="00F90BDC">
      <w:r xmlns:w="http://schemas.openxmlformats.org/wordprocessingml/2006/main">
        <w:t xml:space="preserve">2 : La puissance des enseignements de Jésus et comment elle peut provoquer la division.</w:t>
      </w:r>
    </w:p>
    <w:p w14:paraId="1A282C4A" w14:textId="77777777" w:rsidR="00F90BDC" w:rsidRDefault="00F90BDC"/>
    <w:p w14:paraId="1237DC3E" w14:textId="77777777" w:rsidR="00F90BDC" w:rsidRDefault="00F90BDC">
      <w:r xmlns:w="http://schemas.openxmlformats.org/wordprocessingml/2006/main">
        <w:t xml:space="preserve">1 : Jean 17 :21-23 « Afin qu'ils soient tous un, comme toi, Père, tu es en moi, et moi en toi, afin qu'eux aussi soient un en nous, afin que le monde croie que tu m'as envoyé. Et la gloire que tu m'as donnée, je leur ai donné ; afin qu'ils soient un, comme nous sommes un : moi en eux, et toi en moi, afin qu'ils soient rendus parfaits en un ; et que le monde sache que tu tu m'as envoyé et tu les as aimés, comme tu m'as aimé.</w:t>
      </w:r>
    </w:p>
    <w:p w14:paraId="0408E356" w14:textId="77777777" w:rsidR="00F90BDC" w:rsidRDefault="00F90BDC"/>
    <w:p w14:paraId="6405FF2E" w14:textId="77777777" w:rsidR="00F90BDC" w:rsidRDefault="00F90BDC">
      <w:r xmlns:w="http://schemas.openxmlformats.org/wordprocessingml/2006/main">
        <w:t xml:space="preserve">2 : Éphésiens 4 :3 « S'efforçant de conserver l'unité de l'Esprit par le lien de la paix. »</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12:53 Le père sera divisé contre le fils, et le fils contre le père ; la mère contre la fille, et la fille contre la mère ; la belle-mère contre sa belle-fille, et la belle-fille contre sa belle-mère.</w:t>
      </w:r>
    </w:p>
    <w:p w14:paraId="73D678DB" w14:textId="77777777" w:rsidR="00F90BDC" w:rsidRDefault="00F90BDC"/>
    <w:p w14:paraId="05E75456" w14:textId="77777777" w:rsidR="00F90BDC" w:rsidRDefault="00F90BDC">
      <w:r xmlns:w="http://schemas.openxmlformats.org/wordprocessingml/2006/main">
        <w:t xml:space="preserve">Les familles sont divisées les unes contre les autres en raison du conflit.</w:t>
      </w:r>
    </w:p>
    <w:p w14:paraId="169B1494" w14:textId="77777777" w:rsidR="00F90BDC" w:rsidRDefault="00F90BDC"/>
    <w:p w14:paraId="5671211F" w14:textId="77777777" w:rsidR="00F90BDC" w:rsidRDefault="00F90BDC">
      <w:r xmlns:w="http://schemas.openxmlformats.org/wordprocessingml/2006/main">
        <w:t xml:space="preserve">1. Comment aimer à travers les conflits – Trouver la paix au milieu des désaccords familiaux</w:t>
      </w:r>
    </w:p>
    <w:p w14:paraId="4D10744F" w14:textId="77777777" w:rsidR="00F90BDC" w:rsidRDefault="00F90BDC"/>
    <w:p w14:paraId="0B4AD092" w14:textId="77777777" w:rsidR="00F90BDC" w:rsidRDefault="00F90BDC">
      <w:r xmlns:w="http://schemas.openxmlformats.org/wordprocessingml/2006/main">
        <w:t xml:space="preserve">2. La beauté de la réconciliation – Réunifier les familles après la division</w:t>
      </w:r>
    </w:p>
    <w:p w14:paraId="50302AA9" w14:textId="77777777" w:rsidR="00F90BDC" w:rsidRDefault="00F90BDC"/>
    <w:p w14:paraId="62E16305" w14:textId="77777777" w:rsidR="00F90BDC" w:rsidRDefault="00F90BDC">
      <w:r xmlns:w="http://schemas.openxmlformats.org/wordprocessingml/2006/main">
        <w:t xml:space="preserve">1. Matthieu 5 : 21-26 – Jésus explique comment réconcilier les relations en se pardonnant et en s’aimant les uns les autres</w:t>
      </w:r>
    </w:p>
    <w:p w14:paraId="7BA0978C" w14:textId="77777777" w:rsidR="00F90BDC" w:rsidRDefault="00F90BDC"/>
    <w:p w14:paraId="5AE2C2CE" w14:textId="77777777" w:rsidR="00F90BDC" w:rsidRDefault="00F90BDC">
      <w:r xmlns:w="http://schemas.openxmlformats.org/wordprocessingml/2006/main">
        <w:t xml:space="preserve">2. Galates 5:22-26 - Les fruits de l'Esprit et comment il contribue à réconcilier les relations</w:t>
      </w:r>
    </w:p>
    <w:p w14:paraId="485836DF" w14:textId="77777777" w:rsidR="00F90BDC" w:rsidRDefault="00F90BDC"/>
    <w:p w14:paraId="7B3DE146" w14:textId="77777777" w:rsidR="00F90BDC" w:rsidRDefault="00F90BDC">
      <w:r xmlns:w="http://schemas.openxmlformats.org/wordprocessingml/2006/main">
        <w:t xml:space="preserve">Luc 12:54 Et il dit aussi au peuple : Quand vous voyez un nuage se lever de l'occident, aussitôt vous dites : Une averse vient ; et c'est comme ça.</w:t>
      </w:r>
    </w:p>
    <w:p w14:paraId="0FF83996" w14:textId="77777777" w:rsidR="00F90BDC" w:rsidRDefault="00F90BDC"/>
    <w:p w14:paraId="40C5EC69" w14:textId="77777777" w:rsidR="00F90BDC" w:rsidRDefault="00F90BDC">
      <w:r xmlns:w="http://schemas.openxmlformats.org/wordprocessingml/2006/main">
        <w:t xml:space="preserve">Jésus parle aux gens, leur disant que lorsqu'ils voient un nuage venant de l'ouest, ils savent qu'il apportera de la pluie.</w:t>
      </w:r>
    </w:p>
    <w:p w14:paraId="040B4579" w14:textId="77777777" w:rsidR="00F90BDC" w:rsidRDefault="00F90BDC"/>
    <w:p w14:paraId="3F74F7D1" w14:textId="77777777" w:rsidR="00F90BDC" w:rsidRDefault="00F90BDC">
      <w:r xmlns:w="http://schemas.openxmlformats.org/wordprocessingml/2006/main">
        <w:t xml:space="preserve">1. Reconnaître les signes de la provision de Dieu – Comment identifier les promesses de Dieu dans nos vies.</w:t>
      </w:r>
    </w:p>
    <w:p w14:paraId="0553E3FF" w14:textId="77777777" w:rsidR="00F90BDC" w:rsidRDefault="00F90BDC"/>
    <w:p w14:paraId="7E5E63A8" w14:textId="77777777" w:rsidR="00F90BDC" w:rsidRDefault="00F90BDC">
      <w:r xmlns:w="http://schemas.openxmlformats.org/wordprocessingml/2006/main">
        <w:t xml:space="preserve">2. Le nuage de la présence de Dieu – Comprendre comment la présence de Dieu est toujours avec nous.</w:t>
      </w:r>
    </w:p>
    <w:p w14:paraId="062222D0" w14:textId="77777777" w:rsidR="00F90BDC" w:rsidRDefault="00F90BDC"/>
    <w:p w14:paraId="669E45ED" w14:textId="77777777" w:rsidR="00F90BDC" w:rsidRDefault="00F90BDC">
      <w:r xmlns:w="http://schemas.openxmlformats.org/wordprocessingml/2006/main">
        <w:t xml:space="preserve">1. Psaume 65:9-13 - Vous visitez la terre et l'arrosez, vous l'enrichissez grandement ; le fleuve de Dieu est plein d'eau ; tu donnes du grain au peuple, car c'est ainsi que tu l'as préparé.</w:t>
      </w:r>
    </w:p>
    <w:p w14:paraId="60ED700F" w14:textId="77777777" w:rsidR="00F90BDC" w:rsidRDefault="00F90BDC"/>
    <w:p w14:paraId="0FF0DCEC" w14:textId="77777777" w:rsidR="00F90BDC" w:rsidRDefault="00F90BDC">
      <w:r xmlns:w="http://schemas.openxmlformats.org/wordprocessingml/2006/main">
        <w:t xml:space="preserve">10 Tu arroses abondamment ses sillons, tu tasses ses crêtes, tu l'adoucits par des averses et tu bénis sa croissance.</w:t>
      </w:r>
    </w:p>
    <w:p w14:paraId="26580BAC" w14:textId="77777777" w:rsidR="00F90BDC" w:rsidRDefault="00F90BDC"/>
    <w:p w14:paraId="1AC49955" w14:textId="77777777" w:rsidR="00F90BDC" w:rsidRDefault="00F90BDC">
      <w:r xmlns:w="http://schemas.openxmlformats.org/wordprocessingml/2006/main">
        <w:t xml:space="preserve">11 Tu couronnes l'année de ta générosité ; les traces de vos chariots débordent d'abondance.</w:t>
      </w:r>
    </w:p>
    <w:p w14:paraId="033B0F2D" w14:textId="77777777" w:rsidR="00F90BDC" w:rsidRDefault="00F90BDC"/>
    <w:p w14:paraId="0BC1D4CB" w14:textId="77777777" w:rsidR="00F90BDC" w:rsidRDefault="00F90BDC">
      <w:r xmlns:w="http://schemas.openxmlformats.org/wordprocessingml/2006/main">
        <w:t xml:space="preserve">12 Les pâturages du désert regorgent, les collines se ceignent de joie,</w:t>
      </w:r>
    </w:p>
    <w:p w14:paraId="260D2001" w14:textId="77777777" w:rsidR="00F90BDC" w:rsidRDefault="00F90BDC"/>
    <w:p w14:paraId="60918FEF" w14:textId="77777777" w:rsidR="00F90BDC" w:rsidRDefault="00F90BDC">
      <w:r xmlns:w="http://schemas.openxmlformats.org/wordprocessingml/2006/main">
        <w:t xml:space="preserve">13 les prairies se couvrent de troupeaux, les vallées se parent de blé, ils crient et chantent ensemble de joie.</w:t>
      </w:r>
    </w:p>
    <w:p w14:paraId="4B4B9CA7" w14:textId="77777777" w:rsidR="00F90BDC" w:rsidRDefault="00F90BDC"/>
    <w:p w14:paraId="2EC58624" w14:textId="77777777" w:rsidR="00F90BDC" w:rsidRDefault="00F90BDC">
      <w:r xmlns:w="http://schemas.openxmlformats.org/wordprocessingml/2006/main">
        <w:t xml:space="preserve">2. Matthieu 6 :25-34 - « C'est pourquoi je vous le dis : ne vous inquiétez pas pour votre vie, de ce que vous mangerez ou boirez ; ou sur votre corps, ce que vous porterez. La vie n'est-elle pas plus que de la nourriture, et le corps plus que des vêtements ? 26 Regardez les oiseaux du ciel ; ils ne sèment pas, ne récoltent pas et ne stockent pas dans des granges, et pourtant votre Père céleste les nourrit. N'avez-vous pas beaucoup plus de valeur qu'eux ? 27 L'un d'entre vous peut-il, en s'inquiétant, ajouter une seule heure à sa vie ?</w:t>
      </w:r>
    </w:p>
    <w:p w14:paraId="6AB7D3E4" w14:textId="77777777" w:rsidR="00F90BDC" w:rsidRDefault="00F90BDC"/>
    <w:p w14:paraId="2948B03D" w14:textId="77777777" w:rsidR="00F90BDC" w:rsidRDefault="00F90BDC">
      <w:r xmlns:w="http://schemas.openxmlformats.org/wordprocessingml/2006/main">
        <w:t xml:space="preserve">28 « Et pourquoi te soucies-tu des vêtements ? Voyez comment poussent les fleurs des champs. Ils ne travaillent pas et ne filent pas. 29 Pourtant, je vous le dis, même Salomon, dans toute sa splendeur, n'était pas habillé comme l'un d'eux. 30 Si c'est ainsi que Dieu habille l'herbe des champs, qui est ici aujourd'hui et qui demain sera jetée au feu, ne vous habillera-t-il pas à bien plus forte raison, vous qui êtes de peu de foi ? 31 Ne vous inquiétez donc pas en disant : « Que mangerons-nous ? ou "Qu'allons-nous boire?" ou "Que devons-nous porter?" 32 Car les païens courent après toutes ces choses, et votre Père céleste sait que vous en avez besoin. 33 Mais cherchez d'abord son royaume et sa justice, et toutes ces choses vous seront données par surcroît. 34 Ne vous inquiétez donc pas pour demain, car demain se souciera de lui-même. Chaque jour comporte suffisamment de problèmes.</w:t>
      </w:r>
    </w:p>
    <w:p w14:paraId="649DE8E7" w14:textId="77777777" w:rsidR="00F90BDC" w:rsidRDefault="00F90BDC"/>
    <w:p w14:paraId="18FCD078" w14:textId="77777777" w:rsidR="00F90BDC" w:rsidRDefault="00F90BDC">
      <w:r xmlns:w="http://schemas.openxmlformats.org/wordprocessingml/2006/main">
        <w:t xml:space="preserve">Luc 12:55 Et quand vous voyez souffler le vent du sud, vous dites : Il y aura de la chaleur ; et cela arrive.</w:t>
      </w:r>
    </w:p>
    <w:p w14:paraId="35D64A4F" w14:textId="77777777" w:rsidR="00F90BDC" w:rsidRDefault="00F90BDC"/>
    <w:p w14:paraId="78ED93CF" w14:textId="77777777" w:rsidR="00F90BDC" w:rsidRDefault="00F90BDC">
      <w:r xmlns:w="http://schemas.openxmlformats.org/wordprocessingml/2006/main">
        <w:t xml:space="preserve">Le passage parle de la précision de la reconnaissance des conditions météorologiques.</w:t>
      </w:r>
    </w:p>
    <w:p w14:paraId="4D4C679B" w14:textId="77777777" w:rsidR="00F90BDC" w:rsidRDefault="00F90BDC"/>
    <w:p w14:paraId="072F8572" w14:textId="77777777" w:rsidR="00F90BDC" w:rsidRDefault="00F90BDC">
      <w:r xmlns:w="http://schemas.openxmlformats.org/wordprocessingml/2006/main">
        <w:t xml:space="preserve">1. La sagesse de Dieu se manifeste dans le monde naturel qui nous entoure.</w:t>
      </w:r>
    </w:p>
    <w:p w14:paraId="451F1B9D" w14:textId="77777777" w:rsidR="00F90BDC" w:rsidRDefault="00F90BDC"/>
    <w:p w14:paraId="55732E86" w14:textId="77777777" w:rsidR="00F90BDC" w:rsidRDefault="00F90BDC">
      <w:r xmlns:w="http://schemas.openxmlformats.org/wordprocessingml/2006/main">
        <w:t xml:space="preserve">2. Nous pouvons faire confiance aux dispositions du Seigneur même lorsque les prévisions semblent incertaines.</w:t>
      </w:r>
    </w:p>
    <w:p w14:paraId="3ECCB860" w14:textId="77777777" w:rsidR="00F90BDC" w:rsidRDefault="00F90BDC"/>
    <w:p w14:paraId="4ECA11B7" w14:textId="77777777" w:rsidR="00F90BDC" w:rsidRDefault="00F90BDC">
      <w:r xmlns:w="http://schemas.openxmlformats.org/wordprocessingml/2006/main">
        <w:t xml:space="preserve">1. Psaume 19 :1 – « Les cieux racontent la gloire de Dieu ; les cieux proclament l'œuvre de ses mains. »</w:t>
      </w:r>
    </w:p>
    <w:p w14:paraId="39168753" w14:textId="77777777" w:rsidR="00F90BDC" w:rsidRDefault="00F90BDC"/>
    <w:p w14:paraId="30525FEF" w14:textId="77777777" w:rsidR="00F90BDC" w:rsidRDefault="00F90BDC">
      <w:r xmlns:w="http://schemas.openxmlformats.org/wordprocessingml/2006/main">
        <w:t xml:space="preserve">2. Ecclésiaste 11 :5 – « De même que vous ne connaissez pas le chemin du vent, ni comment le corps se forme dans le ventre d'une mère, de même vous ne pouvez pas comprendre l'œuvre de Dieu, le Créateur de toutes choses. »</w:t>
      </w:r>
    </w:p>
    <w:p w14:paraId="63371310" w14:textId="77777777" w:rsidR="00F90BDC" w:rsidRDefault="00F90BDC"/>
    <w:p w14:paraId="52E33257" w14:textId="77777777" w:rsidR="00F90BDC" w:rsidRDefault="00F90BDC">
      <w:r xmlns:w="http://schemas.openxmlformats.org/wordprocessingml/2006/main">
        <w:t xml:space="preserve">Luc 12:56 Hypocrites, vous pouvez discerner la face du ciel et de la terre ; mais comment se fait-il que vous ne discerniez pas cette fois-ci ?</w:t>
      </w:r>
    </w:p>
    <w:p w14:paraId="710F122A" w14:textId="77777777" w:rsidR="00F90BDC" w:rsidRDefault="00F90BDC"/>
    <w:p w14:paraId="6A38B7F0" w14:textId="77777777" w:rsidR="00F90BDC" w:rsidRDefault="00F90BDC">
      <w:r xmlns:w="http://schemas.openxmlformats.org/wordprocessingml/2006/main">
        <w:t xml:space="preserve">Ce verset est un avertissement pour discerner l’époque dans laquelle nous vivons.</w:t>
      </w:r>
    </w:p>
    <w:p w14:paraId="1CF55492" w14:textId="77777777" w:rsidR="00F90BDC" w:rsidRDefault="00F90BDC"/>
    <w:p w14:paraId="0ABA2B7A" w14:textId="77777777" w:rsidR="00F90BDC" w:rsidRDefault="00F90BDC">
      <w:r xmlns:w="http://schemas.openxmlformats.org/wordprocessingml/2006/main">
        <w:t xml:space="preserve">1. Dieu nous appelle à être attentifs au présent et à voir les signes de notre temps.</w:t>
      </w:r>
    </w:p>
    <w:p w14:paraId="232290E8" w14:textId="77777777" w:rsidR="00F90BDC" w:rsidRDefault="00F90BDC"/>
    <w:p w14:paraId="001DE6DB" w14:textId="77777777" w:rsidR="00F90BDC" w:rsidRDefault="00F90BDC">
      <w:r xmlns:w="http://schemas.openxmlformats.org/wordprocessingml/2006/main">
        <w:t xml:space="preserve">2. Soyez sage et comprenez les signes et les temps dans lesquels nous vivons.</w:t>
      </w:r>
    </w:p>
    <w:p w14:paraId="162E197B" w14:textId="77777777" w:rsidR="00F90BDC" w:rsidRDefault="00F90BDC"/>
    <w:p w14:paraId="019446D3" w14:textId="77777777" w:rsidR="00F90BDC" w:rsidRDefault="00F90BDC">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306DC4E8" w14:textId="77777777" w:rsidR="00F90BDC" w:rsidRDefault="00F90BDC"/>
    <w:p w14:paraId="7E27C36A" w14:textId="77777777" w:rsidR="00F90BDC" w:rsidRDefault="00F90BDC">
      <w:r xmlns:w="http://schemas.openxmlformats.org/wordprocessingml/2006/main">
        <w:t xml:space="preserve">2. Éphésiens 5 :15-17 – « Regardez donc attentivement comment vous marchez, non pas comme des imprudents, mais comme des sages, en utilisant au mieux le temps, car les jours sont mauvais. Ne soyez donc pas insensés, mais comprenez quelle est la volonté du Seigneur.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12:57 Oui, et pourquoi ne jugez-vous pas vous-mêmes ce qui est juste ?</w:t>
      </w:r>
    </w:p>
    <w:p w14:paraId="690FF628" w14:textId="77777777" w:rsidR="00F90BDC" w:rsidRDefault="00F90BDC"/>
    <w:p w14:paraId="24633BEB" w14:textId="77777777" w:rsidR="00F90BDC" w:rsidRDefault="00F90BDC">
      <w:r xmlns:w="http://schemas.openxmlformats.org/wordprocessingml/2006/main">
        <w:t xml:space="preserve">Jésus conseille aux gens de ne pas juger les autres, mais plutôt de recourir à l’introspection pour déterminer ce qui est juste.</w:t>
      </w:r>
    </w:p>
    <w:p w14:paraId="0DFE629E" w14:textId="77777777" w:rsidR="00F90BDC" w:rsidRDefault="00F90BDC"/>
    <w:p w14:paraId="7319FC5F" w14:textId="77777777" w:rsidR="00F90BDC" w:rsidRDefault="00F90BDC">
      <w:r xmlns:w="http://schemas.openxmlformats.org/wordprocessingml/2006/main">
        <w:t xml:space="preserve">1. Regardons à l’intérieur de nous-mêmes pour discerner ce qui est juste et évitons de porter un jugement sur les autres.</w:t>
      </w:r>
    </w:p>
    <w:p w14:paraId="46F3B276" w14:textId="77777777" w:rsidR="00F90BDC" w:rsidRDefault="00F90BDC"/>
    <w:p w14:paraId="0E122CB7" w14:textId="77777777" w:rsidR="00F90BDC" w:rsidRDefault="00F90BDC">
      <w:r xmlns:w="http://schemas.openxmlformats.org/wordprocessingml/2006/main">
        <w:t xml:space="preserve">2. Nous pouvons utiliser l’introspection et la foi pour prendre des décisions éthiquement correctes.</w:t>
      </w:r>
    </w:p>
    <w:p w14:paraId="6A4A25C5" w14:textId="77777777" w:rsidR="00F90BDC" w:rsidRDefault="00F90BDC"/>
    <w:p w14:paraId="3997E6BC" w14:textId="77777777" w:rsidR="00F90BDC" w:rsidRDefault="00F90BDC">
      <w:r xmlns:w="http://schemas.openxmlformats.org/wordprocessingml/2006/main">
        <w:t xml:space="preserve">1. Matthieu 7 :1-5 – « Ne jugez pas, afin de ne pas être jugé. Car avec le jugement que vous prononcez, vous serez jugé, et avec la mesure dont vous mesurez, on vous mesurera.</w:t>
      </w:r>
    </w:p>
    <w:p w14:paraId="137B90EB" w14:textId="77777777" w:rsidR="00F90BDC" w:rsidRDefault="00F90BDC"/>
    <w:p w14:paraId="067339F4" w14:textId="77777777" w:rsidR="00F90BDC" w:rsidRDefault="00F90BDC">
      <w:r xmlns:w="http://schemas.openxmlformats.org/wordprocessingml/2006/main">
        <w:t xml:space="preserve">2. Proverbes 14 : 12 – « Il y a une voie qui semble droite à un homme, mais sa fin est la voie de la mort. »</w:t>
      </w:r>
    </w:p>
    <w:p w14:paraId="0D82EA0F" w14:textId="77777777" w:rsidR="00F90BDC" w:rsidRDefault="00F90BDC"/>
    <w:p w14:paraId="7259FF90" w14:textId="77777777" w:rsidR="00F90BDC" w:rsidRDefault="00F90BDC">
      <w:r xmlns:w="http://schemas.openxmlformats.org/wordprocessingml/2006/main">
        <w:t xml:space="preserve">Luc 12:58 Quand tu vas avec ton adversaire chez le magistrat, pendant que tu es en chemin, prends soin d'être délivré de lui ; de peur qu'il ne te conduise au juge, que le juge ne te livre à l'officier et que l'officier ne te mette en prison.</w:t>
      </w:r>
    </w:p>
    <w:p w14:paraId="01AE2769" w14:textId="77777777" w:rsidR="00F90BDC" w:rsidRDefault="00F90BDC"/>
    <w:p w14:paraId="112A906F" w14:textId="77777777" w:rsidR="00F90BDC" w:rsidRDefault="00F90BDC">
      <w:r xmlns:w="http://schemas.openxmlformats.org/wordprocessingml/2006/main">
        <w:t xml:space="preserve">Jésus nous exhorte à être prudents lorsque nous avons affaire à des adversaires et à faire de notre mieux pour nous en délivrer avant d'arriver devant le magistrat.</w:t>
      </w:r>
    </w:p>
    <w:p w14:paraId="28F3A907" w14:textId="77777777" w:rsidR="00F90BDC" w:rsidRDefault="00F90BDC"/>
    <w:p w14:paraId="26A82C97" w14:textId="77777777" w:rsidR="00F90BDC" w:rsidRDefault="00F90BDC">
      <w:r xmlns:w="http://schemas.openxmlformats.org/wordprocessingml/2006/main">
        <w:t xml:space="preserve">1. Surmonter l'adversité grâce à la diligence</w:t>
      </w:r>
    </w:p>
    <w:p w14:paraId="1CC3556E" w14:textId="77777777" w:rsidR="00F90BDC" w:rsidRDefault="00F90BDC"/>
    <w:p w14:paraId="0CB115C3" w14:textId="77777777" w:rsidR="00F90BDC" w:rsidRDefault="00F90BDC">
      <w:r xmlns:w="http://schemas.openxmlformats.org/wordprocessingml/2006/main">
        <w:t xml:space="preserve">2. Lorsque vous affrontez des adversaires, restez vigilant</w:t>
      </w:r>
    </w:p>
    <w:p w14:paraId="009C812E" w14:textId="77777777" w:rsidR="00F90BDC" w:rsidRDefault="00F90BDC"/>
    <w:p w14:paraId="0F14830D" w14:textId="77777777" w:rsidR="00F90BDC" w:rsidRDefault="00F90BDC">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20F44C30" w14:textId="77777777" w:rsidR="00F90BDC" w:rsidRDefault="00F90BDC"/>
    <w:p w14:paraId="571B90D6" w14:textId="77777777" w:rsidR="00F90BDC" w:rsidRDefault="00F90BDC">
      <w:r xmlns:w="http://schemas.openxmlformats.org/wordprocessingml/2006/main">
        <w:t xml:space="preserve">2. Proverbes 22:3 - Le prudent voit le danger et se cache, mais le simple continue et en souffre.</w:t>
      </w:r>
    </w:p>
    <w:p w14:paraId="57903732" w14:textId="77777777" w:rsidR="00F90BDC" w:rsidRDefault="00F90BDC"/>
    <w:p w14:paraId="52A26C67" w14:textId="77777777" w:rsidR="00F90BDC" w:rsidRDefault="00F90BDC">
      <w:r xmlns:w="http://schemas.openxmlformats.org/wordprocessingml/2006/main">
        <w:t xml:space="preserve">Luc 12:59 Je te le dis, tu ne partiras pas de là avant d'avoir payé jusqu'au dernier acarien.</w:t>
      </w:r>
    </w:p>
    <w:p w14:paraId="3C259332" w14:textId="77777777" w:rsidR="00F90BDC" w:rsidRDefault="00F90BDC"/>
    <w:p w14:paraId="088CAE99" w14:textId="77777777" w:rsidR="00F90BDC" w:rsidRDefault="00F90BDC">
      <w:r xmlns:w="http://schemas.openxmlformats.org/wordprocessingml/2006/main">
        <w:t xml:space="preserve">Le passage souligne l’importance d’être responsable avec ses finances et de rembourser intégralement ses dettes.</w:t>
      </w:r>
    </w:p>
    <w:p w14:paraId="1812D75C" w14:textId="77777777" w:rsidR="00F90BDC" w:rsidRDefault="00F90BDC"/>
    <w:p w14:paraId="25DCAB9B" w14:textId="77777777" w:rsidR="00F90BDC" w:rsidRDefault="00F90BDC">
      <w:r xmlns:w="http://schemas.openxmlformats.org/wordprocessingml/2006/main">
        <w:t xml:space="preserve">1 : Dieu nous rappelle notre responsabilité de payer intégralement nos dettes.</w:t>
      </w:r>
    </w:p>
    <w:p w14:paraId="1DB02237" w14:textId="77777777" w:rsidR="00F90BDC" w:rsidRDefault="00F90BDC"/>
    <w:p w14:paraId="091D67B5" w14:textId="77777777" w:rsidR="00F90BDC" w:rsidRDefault="00F90BDC">
      <w:r xmlns:w="http://schemas.openxmlformats.org/wordprocessingml/2006/main">
        <w:t xml:space="preserve">2 : Efforcez-vous d'être un bon gestionnaire des ressources de Dieu et de rembourser vos dettes.</w:t>
      </w:r>
    </w:p>
    <w:p w14:paraId="4820486B" w14:textId="77777777" w:rsidR="00F90BDC" w:rsidRDefault="00F90BDC"/>
    <w:p w14:paraId="19871D85" w14:textId="77777777" w:rsidR="00F90BDC" w:rsidRDefault="00F90BDC">
      <w:r xmlns:w="http://schemas.openxmlformats.org/wordprocessingml/2006/main">
        <w:t xml:space="preserve">1 : Proverbes 22 : 7 « Le riche domine sur les pauvres, et celui qui emprunte est le serviteur de celui qui prête. »</w:t>
      </w:r>
    </w:p>
    <w:p w14:paraId="6F843953" w14:textId="77777777" w:rsidR="00F90BDC" w:rsidRDefault="00F90BDC"/>
    <w:p w14:paraId="3E982654" w14:textId="77777777" w:rsidR="00F90BDC" w:rsidRDefault="00F90BDC">
      <w:r xmlns:w="http://schemas.openxmlformats.org/wordprocessingml/2006/main">
        <w:t xml:space="preserve">2 : Matthieu 6 :24 « Personne ne peut servir deux maîtres. Ou vous haïrez l'un et aimerez l'autre, ou bien vous vous consacrerez à l'un et mépriserez l'autre. Vous ne pouvez servir à la fois Dieu et l'argent. »</w:t>
      </w:r>
    </w:p>
    <w:p w14:paraId="6E03440C" w14:textId="77777777" w:rsidR="00F90BDC" w:rsidRDefault="00F90BDC"/>
    <w:p w14:paraId="7A663BD6" w14:textId="77777777" w:rsidR="00F90BDC" w:rsidRDefault="00F90BDC">
      <w:r xmlns:w="http://schemas.openxmlformats.org/wordprocessingml/2006/main">
        <w:t xml:space="preserve">Luc 13 présente les enseignements de Jésus sur la repentance, le Royaume de Dieu et la guérison le jour du sabbat, ainsi que ses lamentations sur Jérusalem.</w:t>
      </w:r>
    </w:p>
    <w:p w14:paraId="3F127C99" w14:textId="77777777" w:rsidR="00F90BDC" w:rsidRDefault="00F90BDC"/>
    <w:p w14:paraId="4342DD29" w14:textId="77777777" w:rsidR="00F90BDC" w:rsidRDefault="00F90BDC">
      <w:r xmlns:w="http://schemas.openxmlformats.org/wordprocessingml/2006/main">
        <w:t xml:space="preserve">1er paragraphe : Le chapitre commence par des gens parlant à Jésus des Galiléens dont Pilate avait mêlé le sang à leurs sacrifices. En réponse, Jésus a souligné que ceux qui ont subi de telles tragédies n’étaient pas de pires pécheurs que les autres. Il a souligné que s’ils ne se repentaient pas, eux aussi périraient (Luc 13 : 1-5). Il raconta ensuite une parabole sur un figuier stérile. Le propriétaire voulait le couper parce qu'il ne portait pas de fruits, mais le jardinier a demandé un an de plus pour le fertiliser et en prendre soin avant de prendre cette décision (Luc 13 :6-9). Cette parabole souligne la patience et le désir de repentance de Dieu.</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 Un jour de sabbat dans la synagogue, Jésus guérit une femme qui était estropiée par un esprit depuis dix-huit ans. Le chef de la synagogue était indigné parce que Jésus guérissait le jour du sabbat, mais Jésus le réprimanda en disant : « Vous, hypocrites ! Le jour du sabbat, chacun de vous ne détache-t-il pas son bœuf ou son âne de l'étable et ne le fait-il pas sortir pour lui donner de l'eau ? femme, fille d'Abraham que Satan a tenue liée pendant dix-huit longues années, soit libérée le jour du sabbat de ce qui la liait ?" Tous ses adversaires étaient humiliés mais les gens étaient ravis de toutes les choses merveilleuses qu'il faisait (Luc 13 : 10-17).</w:t>
      </w:r>
    </w:p>
    <w:p w14:paraId="5A6C7725" w14:textId="77777777" w:rsidR="00F90BDC" w:rsidRDefault="00F90BDC"/>
    <w:p w14:paraId="0E239BB7" w14:textId="77777777" w:rsidR="00F90BDC" w:rsidRDefault="00F90BDC">
      <w:r xmlns:w="http://schemas.openxmlformats.org/wordprocessingml/2006/main">
        <w:t xml:space="preserve">3ème paragraphe : Après cet incident, Jésus a parlé de deux paraboles sur le royaume. Dieu a d'abord comparé les graines de moutarde dont les plus petites graines, une fois complètement développées, deviennent suffisamment grosses. Les oiseaux nichent dans leurs branches. Deuxièmement, la levure est mélangée à une grande quantité de farine jusqu'à ce que la pâte entière lève. Ces paraboles illustrent une croissance dynamique et une influence omniprésente. Royaume malgré de petits débuts apparemment insignifiants (Luc 13 : 18-21). Alors qu'il poursuivait son voyage vers Jérusalem, quelqu'un lui demanda : « Seigneur, est-ce que seulement quelques personnes vont être sauvées ? Il a répondu s'efforcer d'entrer par une porte étroite, je vous dis que vous essaierez d'entrer, vous ne pourrez pas une fois que la maison principale se lève, ferme la porte à l'extérieur, frappez à la porte en disant "Monsieur, ouvrez-nous", répondez "Je ne sais pas d'où vous venez". Ceux qui sont laissés à l'extérieur peuvent voir le royaume des prophètes d'Abraham Isaac Jacob, Dieu lui-même expulsé, indiquant l'urgence du besoin d'un engagement personnel plutôt que de s'appuyer simplement sur l'héritage religieux ou l'association. Vous ne me reverrez pas tant que vous n'aurez pas dit "Béni soit celui qui vient en nom Seigneur."</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 13:1 Il y avait à ce moment-là quelques-uns qui lui parlaient des Galiléens, dont Pilate avait mêlé le sang à leurs sacrifices.</w:t>
      </w:r>
    </w:p>
    <w:p w14:paraId="5993D00B" w14:textId="77777777" w:rsidR="00F90BDC" w:rsidRDefault="00F90BDC"/>
    <w:p w14:paraId="16A1263E" w14:textId="77777777" w:rsidR="00F90BDC" w:rsidRDefault="00F90BDC">
      <w:r xmlns:w="http://schemas.openxmlformats.org/wordprocessingml/2006/main">
        <w:t xml:space="preserve">Jésus avertit ses auditeurs des conséquences de ne pas se repentir de leurs péchés. Deux 1. La repentance est le seul moyen d'être sauvé de la colère de Dieu. 2. Nous devons profiter de chaque instant comme d’une opportunité pour nous détourner de nos péchés et nous tourner vers Dieu. Deux 1. Ésaïe 55 :6-7 – Cherchez le Seigneur pendant qu'il se trouve ; invoquez-le pendant qu'il est proche. Que les méchants abandonnent leurs voies et les injustes leurs pensées. Qu'ils se tournent vers le Seigneur, et il aura pitié d'eux, ainsi que vers notre Dieu, car il pardonnera librement. 2. Actes 2:38 - Pierre répondit : « Repentez-vous et faites-vous baptiser, chacun de vous, au nom de Jésus-Christ pour le pardon de vos péchés. Et vous recevrez le don du Saint-Esprit.</w:t>
      </w:r>
    </w:p>
    <w:p w14:paraId="3F44CFBF" w14:textId="77777777" w:rsidR="00F90BDC" w:rsidRDefault="00F90BDC"/>
    <w:p w14:paraId="4DE2A734" w14:textId="77777777" w:rsidR="00F90BDC" w:rsidRDefault="00F90BDC">
      <w:r xmlns:w="http://schemas.openxmlformats.org/wordprocessingml/2006/main">
        <w:t xml:space="preserve">Luc 13:2 Jésus leur répondit : Pensez-vous que ces Galiléens étaient des pécheurs plus que tous les Galiléens, parce qu'ils ont souffert de telles choses ?</w:t>
      </w:r>
    </w:p>
    <w:p w14:paraId="0B356769" w14:textId="77777777" w:rsidR="00F90BDC" w:rsidRDefault="00F90BDC"/>
    <w:p w14:paraId="1ACCE1BE" w14:textId="77777777" w:rsidR="00F90BDC" w:rsidRDefault="00F90BDC">
      <w:r xmlns:w="http://schemas.openxmlformats.org/wordprocessingml/2006/main">
        <w:t xml:space="preserve">Jésus remet en question l’hypothèse selon laquelle les Galiléens étaient des pécheurs plus que tous les autres en raison des souffrances qu’ils ont endurées.</w:t>
      </w:r>
    </w:p>
    <w:p w14:paraId="40FCEB26" w14:textId="77777777" w:rsidR="00F90BDC" w:rsidRDefault="00F90BDC"/>
    <w:p w14:paraId="41D5E254" w14:textId="77777777" w:rsidR="00F90BDC" w:rsidRDefault="00F90BDC">
      <w:r xmlns:w="http://schemas.openxmlformats.org/wordprocessingml/2006/main">
        <w:t xml:space="preserve">1 : Nous ne devrions jamais supposer que la souffrance est un signe du jugement ou du mécontentement de Dieu.</w:t>
      </w:r>
    </w:p>
    <w:p w14:paraId="45587BF8" w14:textId="77777777" w:rsidR="00F90BDC" w:rsidRDefault="00F90BDC"/>
    <w:p w14:paraId="6E98AF8F" w14:textId="77777777" w:rsidR="00F90BDC" w:rsidRDefault="00F90BDC">
      <w:r xmlns:w="http://schemas.openxmlformats.org/wordprocessingml/2006/main">
        <w:t xml:space="preserve">2 : L'amour et la miséricorde de Dieu perdurent même au milieu de la souffrance.</w:t>
      </w:r>
    </w:p>
    <w:p w14:paraId="7293F250" w14:textId="77777777" w:rsidR="00F90BDC" w:rsidRDefault="00F90BDC"/>
    <w:p w14:paraId="30C3E086"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65893916" w14:textId="77777777" w:rsidR="00F90BDC" w:rsidRDefault="00F90BDC"/>
    <w:p w14:paraId="5C5FFAF9" w14:textId="77777777" w:rsidR="00F90BDC" w:rsidRDefault="00F90BDC">
      <w:r xmlns:w="http://schemas.openxmlformats.org/wordprocessingml/2006/main">
        <w:t xml:space="preserve">2 :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692C1791" w14:textId="77777777" w:rsidR="00F90BDC" w:rsidRDefault="00F90BDC"/>
    <w:p w14:paraId="5B911235" w14:textId="77777777" w:rsidR="00F90BDC" w:rsidRDefault="00F90BDC">
      <w:r xmlns:w="http://schemas.openxmlformats.org/wordprocessingml/2006/main">
        <w:t xml:space="preserve">Luc 13:3 Je vous le dis : Non, mais si vous ne vous repentez, vous périrez tous également.</w:t>
      </w:r>
    </w:p>
    <w:p w14:paraId="677450BF" w14:textId="77777777" w:rsidR="00F90BDC" w:rsidRDefault="00F90BDC"/>
    <w:p w14:paraId="744A92E3" w14:textId="77777777" w:rsidR="00F90BDC" w:rsidRDefault="00F90BDC">
      <w:r xmlns:w="http://schemas.openxmlformats.org/wordprocessingml/2006/main">
        <w:t xml:space="preserve">Jésus nous avertit que si nous ne nous repentons pas, nous périrons.</w:t>
      </w:r>
    </w:p>
    <w:p w14:paraId="6BF2170F" w14:textId="77777777" w:rsidR="00F90BDC" w:rsidRDefault="00F90BDC"/>
    <w:p w14:paraId="416B7962" w14:textId="77777777" w:rsidR="00F90BDC" w:rsidRDefault="00F90BDC">
      <w:r xmlns:w="http://schemas.openxmlformats.org/wordprocessingml/2006/main">
        <w:t xml:space="preserve">1. La repentance : le chemin vers la vie éternelle</w:t>
      </w:r>
    </w:p>
    <w:p w14:paraId="531C83D6" w14:textId="77777777" w:rsidR="00F90BDC" w:rsidRDefault="00F90BDC"/>
    <w:p w14:paraId="07FA7D6A" w14:textId="77777777" w:rsidR="00F90BDC" w:rsidRDefault="00F90BDC">
      <w:r xmlns:w="http://schemas.openxmlformats.org/wordprocessingml/2006/main">
        <w:t xml:space="preserve">2. Le danger de l'impénitent</w:t>
      </w:r>
    </w:p>
    <w:p w14:paraId="2FAA08BA" w14:textId="77777777" w:rsidR="00F90BDC" w:rsidRDefault="00F90BDC"/>
    <w:p w14:paraId="291D8A68" w14:textId="77777777" w:rsidR="00F90BDC" w:rsidRDefault="00F90BDC">
      <w:r xmlns:w="http://schemas.openxmlformats.org/wordprocessingml/2006/main">
        <w:t xml:space="preserve">1. Ézéchiel 18 : 30-32 – « C’est pourquoi je vous jugerai, maison d’Israël, chacun selon ses voies, </w:t>
      </w:r>
      <w:r xmlns:w="http://schemas.openxmlformats.org/wordprocessingml/2006/main">
        <w:lastRenderedPageBreak xmlns:w="http://schemas.openxmlformats.org/wordprocessingml/2006/main"/>
      </w:r>
      <w:r xmlns:w="http://schemas.openxmlformats.org/wordprocessingml/2006/main">
        <w:t xml:space="preserve">dit le Seigneur, l’Éternel. Repentez-vous et détournez-vous de toutes vos transgressions ; ainsi l'iniquité ne sera pas votre ruine. Rejetez loin de vous toutes vos transgressions par lesquelles vous avez transgressé ; et faites de vous un cœur nouveau et un esprit nouveau. Car pourquoi mourriez-vous, maison d'Israël ?</w:t>
      </w:r>
    </w:p>
    <w:p w14:paraId="6D539284" w14:textId="77777777" w:rsidR="00F90BDC" w:rsidRDefault="00F90BDC"/>
    <w:p w14:paraId="3A28D0E2" w14:textId="77777777" w:rsidR="00F90BDC" w:rsidRDefault="00F90BDC">
      <w:r xmlns:w="http://schemas.openxmlformats.org/wordprocessingml/2006/main">
        <w:t xml:space="preserve">2. Jean 3 :16 – « Car Dieu a tant aimé le monde qu’il a donné son Fils unique, afin que quiconque croit en lui ne périsse pas, mais qu’il ait la vie éternelle. »</w:t>
      </w:r>
    </w:p>
    <w:p w14:paraId="4AE23C8D" w14:textId="77777777" w:rsidR="00F90BDC" w:rsidRDefault="00F90BDC"/>
    <w:p w14:paraId="6439CDE1" w14:textId="77777777" w:rsidR="00F90BDC" w:rsidRDefault="00F90BDC">
      <w:r xmlns:w="http://schemas.openxmlformats.org/wordprocessingml/2006/main">
        <w:t xml:space="preserve">Luc 13:4 Ou ces dix-huit sur lesquels la tour de Siloé est tombée et les a tués, pensez-vous qu'ils étaient des pécheurs plus que tous les hommes qui habitaient à Jérusalem ?</w:t>
      </w:r>
    </w:p>
    <w:p w14:paraId="189C16B8" w14:textId="77777777" w:rsidR="00F90BDC" w:rsidRDefault="00F90BDC"/>
    <w:p w14:paraId="37204C7D" w14:textId="77777777" w:rsidR="00F90BDC" w:rsidRDefault="00F90BDC">
      <w:r xmlns:w="http://schemas.openxmlformats.org/wordprocessingml/2006/main">
        <w:t xml:space="preserve">Jésus pose une question à la foule au sujet de la mort de dix-huit personnes qui ont été tuées lorsqu'une tour de Siloé est tombée sur elles, demandant si elles étaient des pécheurs plus que quiconque vivant à Jérusalem.</w:t>
      </w:r>
    </w:p>
    <w:p w14:paraId="6D23215D" w14:textId="77777777" w:rsidR="00F90BDC" w:rsidRDefault="00F90BDC"/>
    <w:p w14:paraId="77C3D156" w14:textId="77777777" w:rsidR="00F90BDC" w:rsidRDefault="00F90BDC">
      <w:r xmlns:w="http://schemas.openxmlformats.org/wordprocessingml/2006/main">
        <w:t xml:space="preserve">1. L'amour et la miséricorde de Dieu malgré la souffrance humaine</w:t>
      </w:r>
    </w:p>
    <w:p w14:paraId="2E42C774" w14:textId="77777777" w:rsidR="00F90BDC" w:rsidRDefault="00F90BDC"/>
    <w:p w14:paraId="52EA86AE" w14:textId="77777777" w:rsidR="00F90BDC" w:rsidRDefault="00F90BDC">
      <w:r xmlns:w="http://schemas.openxmlformats.org/wordprocessingml/2006/main">
        <w:t xml:space="preserve">2. Le pouvoir de la foi et de la persévérance</w:t>
      </w:r>
    </w:p>
    <w:p w14:paraId="0A3D9D60" w14:textId="77777777" w:rsidR="00F90BDC" w:rsidRDefault="00F90BDC"/>
    <w:p w14:paraId="78CB2F62"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25E5B5B1" w14:textId="77777777" w:rsidR="00F90BDC" w:rsidRDefault="00F90BDC"/>
    <w:p w14:paraId="78782123" w14:textId="77777777" w:rsidR="00F90BDC" w:rsidRDefault="00F90BDC">
      <w:r xmlns:w="http://schemas.openxmlformats.org/wordprocessingml/2006/main">
        <w:t xml:space="preserve">2. 1 Pierre 5 :7 – Déchargez-vous sur lui de toute votre anxiété parce qu’il prend soin de vous.</w:t>
      </w:r>
    </w:p>
    <w:p w14:paraId="339C33C0" w14:textId="77777777" w:rsidR="00F90BDC" w:rsidRDefault="00F90BDC"/>
    <w:p w14:paraId="0A7A264B" w14:textId="77777777" w:rsidR="00F90BDC" w:rsidRDefault="00F90BDC">
      <w:r xmlns:w="http://schemas.openxmlformats.org/wordprocessingml/2006/main">
        <w:t xml:space="preserve">Luc 13:5 Je vous le dis : Non, mais si vous ne vous repentez, vous périrez tous également.</w:t>
      </w:r>
    </w:p>
    <w:p w14:paraId="0B1BC10C" w14:textId="77777777" w:rsidR="00F90BDC" w:rsidRDefault="00F90BDC"/>
    <w:p w14:paraId="42C9ACDF" w14:textId="77777777" w:rsidR="00F90BDC" w:rsidRDefault="00F90BDC">
      <w:r xmlns:w="http://schemas.openxmlformats.org/wordprocessingml/2006/main">
        <w:t xml:space="preserve">Jésus prévient que tous doivent se repentir ou faire face aux mêmes conséquences.</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Repentez-vous et soyez sauvé du châtiment éternel.</w:t>
      </w:r>
    </w:p>
    <w:p w14:paraId="34D1872C" w14:textId="77777777" w:rsidR="00F90BDC" w:rsidRDefault="00F90BDC"/>
    <w:p w14:paraId="653B7C86" w14:textId="77777777" w:rsidR="00F90BDC" w:rsidRDefault="00F90BDC">
      <w:r xmlns:w="http://schemas.openxmlformats.org/wordprocessingml/2006/main">
        <w:t xml:space="preserve">2 : L'amour de Dieu se révèle dans sa miséricorde et sa grâce envers ceux qui reviennent à lui.</w:t>
      </w:r>
    </w:p>
    <w:p w14:paraId="3624FCD8" w14:textId="77777777" w:rsidR="00F90BDC" w:rsidRDefault="00F90BDC"/>
    <w:p w14:paraId="4404ADFB" w14:textId="77777777" w:rsidR="00F90BDC" w:rsidRDefault="00F90BDC">
      <w:r xmlns:w="http://schemas.openxmlformats.org/wordprocessingml/2006/main">
        <w:t xml:space="preserve">1 : Jean 3 :16 – Car Dieu a tant aimé le monde qu’il a donné son Fils unique, afin que quiconque croit en lui ne périsse pas mais ait la vie éternelle.</w:t>
      </w:r>
    </w:p>
    <w:p w14:paraId="029342EA" w14:textId="77777777" w:rsidR="00F90BDC" w:rsidRDefault="00F90BDC"/>
    <w:p w14:paraId="667ABE7B" w14:textId="77777777" w:rsidR="00F90BDC" w:rsidRDefault="00F90BDC">
      <w:r xmlns:w="http://schemas.openxmlformats.org/wordprocessingml/2006/main">
        <w:t xml:space="preserve">2 : Isaïe 1 :18 - « Allons, réglons l'affaire », dit le Seigneur. « Même si vos péchés sont comme l'écarlate, ils seront blancs comme la neige ; s'ils sont rouges comme le cramoisi, ils seront comme de la laine.</w:t>
      </w:r>
    </w:p>
    <w:p w14:paraId="0DEA6CB9" w14:textId="77777777" w:rsidR="00F90BDC" w:rsidRDefault="00F90BDC"/>
    <w:p w14:paraId="7559BF3C" w14:textId="77777777" w:rsidR="00F90BDC" w:rsidRDefault="00F90BDC">
      <w:r xmlns:w="http://schemas.openxmlformats.org/wordprocessingml/2006/main">
        <w:t xml:space="preserve">Luc 13:6 Il dit aussi cette parabole : Un certain homme avait un figuier planté dans sa vigne ; et il vint chercher du fruit et n'en trouva aucun.</w:t>
      </w:r>
    </w:p>
    <w:p w14:paraId="0F0A4C53" w14:textId="77777777" w:rsidR="00F90BDC" w:rsidRDefault="00F90BDC"/>
    <w:p w14:paraId="191EB272" w14:textId="77777777" w:rsidR="00F90BDC" w:rsidRDefault="00F90BDC">
      <w:r xmlns:w="http://schemas.openxmlformats.org/wordprocessingml/2006/main">
        <w:t xml:space="preserve">Cette parabole nous enseigne les conséquences de ne pas porter de fruit. 1 : Chaque personne devrait s’efforcer de porter du fruit dans sa vie, car si nous ne le faisons pas, nous en subirons les conséquences. 2 : Dieu désire que nous portions du fruit dans nos vies et agira si nous ne le faisons pas. 1 : Matthieu 3 : 10 – « Et maintenant aussi la cognée est mise à la racine des arbres : c’est pourquoi tout arbre qui ne produit pas de bons fruits est coupé et jeté au feu. » 2 : Jacques 3 : 17-18 – « Mais la sagesse qui vient d’en haut est d’abord pure, puis paisible, douce et facile à supplier, pleine de miséricorde et de bons fruits, sans partialité et sans hypocrisie. »</w:t>
      </w:r>
    </w:p>
    <w:p w14:paraId="49B06BEC" w14:textId="77777777" w:rsidR="00F90BDC" w:rsidRDefault="00F90BDC"/>
    <w:p w14:paraId="10291288" w14:textId="77777777" w:rsidR="00F90BDC" w:rsidRDefault="00F90BDC">
      <w:r xmlns:w="http://schemas.openxmlformats.org/wordprocessingml/2006/main">
        <w:t xml:space="preserve">Luc 13:7 Alors il dit au vigneron de sa vigne : Voici, depuis trois ans je viens chercher du fruit sur ce figuier, et je n'en trouve pas : coupez-le ; pourquoi encombre-t-il le sol ?</w:t>
      </w:r>
    </w:p>
    <w:p w14:paraId="12B89E10" w14:textId="77777777" w:rsidR="00F90BDC" w:rsidRDefault="00F90BDC"/>
    <w:p w14:paraId="4F947732" w14:textId="77777777" w:rsidR="00F90BDC" w:rsidRDefault="00F90BDC">
      <w:r xmlns:w="http://schemas.openxmlformats.org/wordprocessingml/2006/main">
        <w:t xml:space="preserve">Jésus raconte la parabole d'un figuier qui n'a pas produit de fruits depuis trois ans et demande pourquoi il continue à prendre de la place sur le sol.</w:t>
      </w:r>
    </w:p>
    <w:p w14:paraId="0DAD9986" w14:textId="77777777" w:rsidR="00F90BDC" w:rsidRDefault="00F90BDC"/>
    <w:p w14:paraId="57E773C8" w14:textId="77777777" w:rsidR="00F90BDC" w:rsidRDefault="00F90BDC">
      <w:r xmlns:w="http://schemas.openxmlformats.org/wordprocessingml/2006/main">
        <w:t xml:space="preserve">1. « Le pouvoir de la patience : attendre des fruits dans nos vies »</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Le fruit de la foi : l'appel de Dieu à l'action »</w:t>
      </w:r>
    </w:p>
    <w:p w14:paraId="5A77EA9E" w14:textId="77777777" w:rsidR="00F90BDC" w:rsidRDefault="00F90BDC"/>
    <w:p w14:paraId="457085CA" w14:textId="77777777" w:rsidR="00F90BDC" w:rsidRDefault="00F90BDC">
      <w:r xmlns:w="http://schemas.openxmlformats.org/wordprocessingml/2006/main">
        <w:t xml:space="preserve">1. Galates 5 : 22-23 – « Mais le fruit de l'Esprit est l'amour, la joie, la paix, la patience, la bonté, la bonté, la fidélité, la douceur et la maîtrise de soi. Contre de telles choses, il n'y a pas de loi. »</w:t>
      </w:r>
    </w:p>
    <w:p w14:paraId="08C980C9" w14:textId="77777777" w:rsidR="00F90BDC" w:rsidRDefault="00F90BDC"/>
    <w:p w14:paraId="355E4FCD" w14:textId="77777777" w:rsidR="00F90BDC" w:rsidRDefault="00F90BDC">
      <w:r xmlns:w="http://schemas.openxmlformats.org/wordprocessingml/2006/main">
        <w:t xml:space="preserve">2. Jacques 5 :7-8 - « Soyez donc patients, frères et sœurs, jusqu'à ce que le Seigneur vienne. Voyez comme le laboureur attend que la terre donne sa précieuse récolte, attendant patiemment les pluies d'automne et de printemps. soyez patients et tenez bon, car l'avènement du Seigneur est proche. »</w:t>
      </w:r>
    </w:p>
    <w:p w14:paraId="7E282876" w14:textId="77777777" w:rsidR="00F90BDC" w:rsidRDefault="00F90BDC"/>
    <w:p w14:paraId="65A53186" w14:textId="77777777" w:rsidR="00F90BDC" w:rsidRDefault="00F90BDC">
      <w:r xmlns:w="http://schemas.openxmlformats.org/wordprocessingml/2006/main">
        <w:t xml:space="preserve">Luc 13:8 Et il lui répondit : Seigneur, laisse-le encore cette année, jusqu'à ce que je creuse autour et que je le fume.</w:t>
      </w:r>
    </w:p>
    <w:p w14:paraId="0D69C8DC" w14:textId="77777777" w:rsidR="00F90BDC" w:rsidRDefault="00F90BDC"/>
    <w:p w14:paraId="2E4B57F8" w14:textId="77777777" w:rsidR="00F90BDC" w:rsidRDefault="00F90BDC">
      <w:r xmlns:w="http://schemas.openxmlformats.org/wordprocessingml/2006/main">
        <w:t xml:space="preserve">Cette parabole parle de la nécessité de veiller à la santé spirituelle de l’âme.</w:t>
      </w:r>
    </w:p>
    <w:p w14:paraId="1B7A99D7" w14:textId="77777777" w:rsidR="00F90BDC" w:rsidRDefault="00F90BDC"/>
    <w:p w14:paraId="496C914A" w14:textId="77777777" w:rsidR="00F90BDC" w:rsidRDefault="00F90BDC">
      <w:r xmlns:w="http://schemas.openxmlformats.org/wordprocessingml/2006/main">
        <w:t xml:space="preserve">1 : « Faire l'effort : la nécessité d'investir dans notre santé spirituelle »</w:t>
      </w:r>
    </w:p>
    <w:p w14:paraId="650EA8F6" w14:textId="77777777" w:rsidR="00F90BDC" w:rsidRDefault="00F90BDC"/>
    <w:p w14:paraId="7E74C07A" w14:textId="77777777" w:rsidR="00F90BDC" w:rsidRDefault="00F90BDC">
      <w:r xmlns:w="http://schemas.openxmlformats.org/wordprocessingml/2006/main">
        <w:t xml:space="preserve">2 : « Patience et persévérance : la vertu de la diligence pour maintenir notre santé spirituelle »</w:t>
      </w:r>
    </w:p>
    <w:p w14:paraId="600903BA" w14:textId="77777777" w:rsidR="00F90BDC" w:rsidRDefault="00F90BDC"/>
    <w:p w14:paraId="54E0D6B4" w14:textId="77777777" w:rsidR="00F90BDC" w:rsidRDefault="00F90BDC">
      <w:r xmlns:w="http://schemas.openxmlformats.org/wordprocessingml/2006/main">
        <w:t xml:space="preserve">1 : 2 Pierre 3 :18 – Mais grandissez dans la grâce et dans la connaissance de notre Seigneur et Sauveur Jésus-Christ.</w:t>
      </w:r>
    </w:p>
    <w:p w14:paraId="509992F4" w14:textId="77777777" w:rsidR="00F90BDC" w:rsidRDefault="00F90BDC"/>
    <w:p w14:paraId="2EA77322" w14:textId="77777777" w:rsidR="00F90BDC" w:rsidRDefault="00F90BDC">
      <w:r xmlns:w="http://schemas.openxmlformats.org/wordprocessingml/2006/main">
        <w:t xml:space="preserve">2 : Jacques 1 :4 – Mais que la patience fasse son œuvre parfaite, afin que vous soyez parfaits et entiers, ne manquant de rien.</w:t>
      </w:r>
    </w:p>
    <w:p w14:paraId="68F8A6AE" w14:textId="77777777" w:rsidR="00F90BDC" w:rsidRDefault="00F90BDC"/>
    <w:p w14:paraId="261F5E6B" w14:textId="77777777" w:rsidR="00F90BDC" w:rsidRDefault="00F90BDC">
      <w:r xmlns:w="http://schemas.openxmlformats.org/wordprocessingml/2006/main">
        <w:t xml:space="preserve">Luc 13:9 Et s'il porte du fruit, tant mieux; sinon, tu le couperas ensuite.</w:t>
      </w:r>
    </w:p>
    <w:p w14:paraId="1C75F65B" w14:textId="77777777" w:rsidR="00F90BDC" w:rsidRDefault="00F90BDC"/>
    <w:p w14:paraId="7478BF79" w14:textId="77777777" w:rsidR="00F90BDC" w:rsidRDefault="00F90BDC">
      <w:r xmlns:w="http://schemas.openxmlformats.org/wordprocessingml/2006/main">
        <w:t xml:space="preserve">Dieu désire que nous portions du fruit dans nos vies ; sinon, nous serons retranchés.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Cultiver une vie fructueuse – Vivre une vie qui plaît à Dieu et produit de bons fruits</w:t>
      </w:r>
    </w:p>
    <w:p w14:paraId="040487E2" w14:textId="77777777" w:rsidR="00F90BDC" w:rsidRDefault="00F90BDC"/>
    <w:p w14:paraId="3CDDA56B" w14:textId="77777777" w:rsidR="00F90BDC" w:rsidRDefault="00F90BDC">
      <w:r xmlns:w="http://schemas.openxmlformats.org/wordprocessingml/2006/main">
        <w:t xml:space="preserve">2 : Être taillé pour une plus grande fécondité – Être prêt à être retranché de ce qui ne porte pas de bons fruits</w:t>
      </w:r>
    </w:p>
    <w:p w14:paraId="1E1FDC2E" w14:textId="77777777" w:rsidR="00F90BDC" w:rsidRDefault="00F90BDC"/>
    <w:p w14:paraId="474E902D" w14:textId="77777777" w:rsidR="00F90BDC" w:rsidRDefault="00F90BDC">
      <w:r xmlns:w="http://schemas.openxmlformats.org/wordprocessingml/2006/main">
        <w:t xml:space="preserve">1 : Colossiens 1 : 10 afin que vous marchiez d'une manière digne du Seigneur et qui soit agréable à tous, étant féconds en toute bonne œuvre</w:t>
      </w:r>
    </w:p>
    <w:p w14:paraId="2BFDE26B" w14:textId="77777777" w:rsidR="00F90BDC" w:rsidRDefault="00F90BDC"/>
    <w:p w14:paraId="45E3F511" w14:textId="77777777" w:rsidR="00F90BDC" w:rsidRDefault="00F90BDC">
      <w:r xmlns:w="http://schemas.openxmlformats.org/wordprocessingml/2006/main">
        <w:t xml:space="preserve">2: Jean 15:2 Il enlève en moi tout sarment qui ne porte pas de fruit; et il purifie tout sarment qui porte du fruit, afin qu'il produise davantage de fruit.</w:t>
      </w:r>
    </w:p>
    <w:p w14:paraId="553D70FB" w14:textId="77777777" w:rsidR="00F90BDC" w:rsidRDefault="00F90BDC"/>
    <w:p w14:paraId="312424ED" w14:textId="77777777" w:rsidR="00F90BDC" w:rsidRDefault="00F90BDC">
      <w:r xmlns:w="http://schemas.openxmlformats.org/wordprocessingml/2006/main">
        <w:t xml:space="preserve">Luc 13:10 Et il enseignait dans une des synagogues le jour du sabbat.</w:t>
      </w:r>
    </w:p>
    <w:p w14:paraId="52A96679" w14:textId="77777777" w:rsidR="00F90BDC" w:rsidRDefault="00F90BDC"/>
    <w:p w14:paraId="47CD09A5" w14:textId="77777777" w:rsidR="00F90BDC" w:rsidRDefault="00F90BDC">
      <w:r xmlns:w="http://schemas.openxmlformats.org/wordprocessingml/2006/main">
        <w:t xml:space="preserve">Jésus enseignait dans une synagogue le jour du sabbat.</w:t>
      </w:r>
    </w:p>
    <w:p w14:paraId="1FF7E90B" w14:textId="77777777" w:rsidR="00F90BDC" w:rsidRDefault="00F90BDC"/>
    <w:p w14:paraId="04B40645" w14:textId="77777777" w:rsidR="00F90BDC" w:rsidRDefault="00F90BDC">
      <w:r xmlns:w="http://schemas.openxmlformats.org/wordprocessingml/2006/main">
        <w:t xml:space="preserve">1. Le pouvoir du sabbat : comment l'enseignement de Jésus sur le sabbat peut transformer nos vies</w:t>
      </w:r>
    </w:p>
    <w:p w14:paraId="09612C2F" w14:textId="77777777" w:rsidR="00F90BDC" w:rsidRDefault="00F90BDC"/>
    <w:p w14:paraId="6FE8B381" w14:textId="77777777" w:rsidR="00F90BDC" w:rsidRDefault="00F90BDC">
      <w:r xmlns:w="http://schemas.openxmlformats.org/wordprocessingml/2006/main">
        <w:t xml:space="preserve">2. Prendre du temps pour Dieu : Comment prendre du temps pour le sabbat peut avoir un impact sur nos vies</w:t>
      </w:r>
    </w:p>
    <w:p w14:paraId="4D3B510D" w14:textId="77777777" w:rsidR="00F90BDC" w:rsidRDefault="00F90BDC"/>
    <w:p w14:paraId="77A13CDB" w14:textId="77777777" w:rsidR="00F90BDC" w:rsidRDefault="00F90BDC">
      <w:r xmlns:w="http://schemas.openxmlformats.org/wordprocessingml/2006/main">
        <w:t xml:space="preserve">1. Ésaïe 58 : 13-14 – « Si vous détournez votre pied du sabbat, si vous détournez votre pied du sabbat, si vous ne faites pas ce qui vous plaît pendant mon jour saint, et si vous appelez le sabbat un délice et un jour saint du Seigneur honorable ; si vous l'honorez, ne si vous suivez vos propres voies, ou si vous recherchez votre propre plaisir, ou si vous parlez en vain, alors vous prendrez plaisir au Seigneur, et je vous ferai monter sur les hauteurs de la terre.</w:t>
      </w:r>
    </w:p>
    <w:p w14:paraId="7FA8954A" w14:textId="77777777" w:rsidR="00F90BDC" w:rsidRDefault="00F90BDC"/>
    <w:p w14:paraId="01744248" w14:textId="77777777" w:rsidR="00F90BDC" w:rsidRDefault="00F90BDC">
      <w:r xmlns:w="http://schemas.openxmlformats.org/wordprocessingml/2006/main">
        <w:t xml:space="preserve">2. Colossiens 2 :16-17 - « Que personne donc ne vous juge sur des questions de nourriture et de boisson, ou à propos d'une fête, d'une nouvelle lune ou d'un sabbat. Ce ne sont que l'ombre des choses à venir, mais la substance appartient à Christ.</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13:11 Et voici, il y avait une femme qui avait un esprit d'infirmité depuis dix-huit ans, et qui était courbée, et ne pouvait en aucune manière se relever.</w:t>
      </w:r>
    </w:p>
    <w:p w14:paraId="1A3694F7" w14:textId="77777777" w:rsidR="00F90BDC" w:rsidRDefault="00F90BDC"/>
    <w:p w14:paraId="3AFD7942" w14:textId="77777777" w:rsidR="00F90BDC" w:rsidRDefault="00F90BDC">
      <w:r xmlns:w="http://schemas.openxmlformats.org/wordprocessingml/2006/main">
        <w:t xml:space="preserve">La femme souffrait d'un esprit d'infirmité depuis 18 ans et ne pouvait pas soulever son corps.</w:t>
      </w:r>
    </w:p>
    <w:p w14:paraId="2921B54A" w14:textId="77777777" w:rsidR="00F90BDC" w:rsidRDefault="00F90BDC"/>
    <w:p w14:paraId="0D34A955" w14:textId="77777777" w:rsidR="00F90BDC" w:rsidRDefault="00F90BDC">
      <w:r xmlns:w="http://schemas.openxmlformats.org/wordprocessingml/2006/main">
        <w:t xml:space="preserve">1. « Guérison : la foi pour recevoir »</w:t>
      </w:r>
    </w:p>
    <w:p w14:paraId="3850E65D" w14:textId="77777777" w:rsidR="00F90BDC" w:rsidRDefault="00F90BDC"/>
    <w:p w14:paraId="12A25860" w14:textId="77777777" w:rsidR="00F90BDC" w:rsidRDefault="00F90BDC">
      <w:r xmlns:w="http://schemas.openxmlformats.org/wordprocessingml/2006/main">
        <w:t xml:space="preserve">2. « Le pouvoir de guérison de Jésus »</w:t>
      </w:r>
    </w:p>
    <w:p w14:paraId="79252580" w14:textId="77777777" w:rsidR="00F90BDC" w:rsidRDefault="00F90BDC"/>
    <w:p w14:paraId="211C9C68" w14:textId="77777777" w:rsidR="00F90BDC" w:rsidRDefault="00F90BDC">
      <w:r xmlns:w="http://schemas.openxmlformats.org/wordprocessingml/2006/main">
        <w:t xml:space="preserve">1. Jacques 5 :14-15 – Quelqu’un parmi vous est-il malade ? Qu'il appelle les anciens de l'Église et qu'ils prient pour lui en l'oignant d'huile au nom du Seigneur.</w:t>
      </w:r>
    </w:p>
    <w:p w14:paraId="61A913D3" w14:textId="77777777" w:rsidR="00F90BDC" w:rsidRDefault="00F90BDC"/>
    <w:p w14:paraId="2E6A81E3" w14:textId="77777777" w:rsidR="00F90BDC" w:rsidRDefault="00F90BDC">
      <w:r xmlns:w="http://schemas.openxmlformats.org/wordprocessingml/2006/main">
        <w:t xml:space="preserve">2. Ésaïe 53 :4-5 – Certes, il a porté nos chagrins et porté nos chagrins ; pourtant nous l'estimions frappé, frappé par Dieu et affligé. Mais il a été blessé pour nos transgressions, il a été meurtri pour nos iniquités ; le châtiment pour notre paix est tombé sur lui, et c'est par ses meurtrissures que nous sommes guéris.</w:t>
      </w:r>
    </w:p>
    <w:p w14:paraId="47059B16" w14:textId="77777777" w:rsidR="00F90BDC" w:rsidRDefault="00F90BDC"/>
    <w:p w14:paraId="3D1B689E" w14:textId="77777777" w:rsidR="00F90BDC" w:rsidRDefault="00F90BDC">
      <w:r xmlns:w="http://schemas.openxmlformats.org/wordprocessingml/2006/main">
        <w:t xml:space="preserve">Luc 13:12 Et Jésus, la voyant, l'appela et lui dit : Femme, tu es délivrée de ton infirmité.</w:t>
      </w:r>
    </w:p>
    <w:p w14:paraId="5F895621" w14:textId="77777777" w:rsidR="00F90BDC" w:rsidRDefault="00F90BDC"/>
    <w:p w14:paraId="32BA1CEF" w14:textId="77777777" w:rsidR="00F90BDC" w:rsidRDefault="00F90BDC">
      <w:r xmlns:w="http://schemas.openxmlformats.org/wordprocessingml/2006/main">
        <w:t xml:space="preserve">Jésus a guéri une femme de son infirmité.</w:t>
      </w:r>
    </w:p>
    <w:p w14:paraId="28F4DAB6" w14:textId="77777777" w:rsidR="00F90BDC" w:rsidRDefault="00F90BDC"/>
    <w:p w14:paraId="54774272" w14:textId="77777777" w:rsidR="00F90BDC" w:rsidRDefault="00F90BDC">
      <w:r xmlns:w="http://schemas.openxmlformats.org/wordprocessingml/2006/main">
        <w:t xml:space="preserve">1 : Jésus est un guérisseur compatissant, plein de grâce et de miséricorde.</w:t>
      </w:r>
    </w:p>
    <w:p w14:paraId="7E3CF071" w14:textId="77777777" w:rsidR="00F90BDC" w:rsidRDefault="00F90BDC"/>
    <w:p w14:paraId="02E127E0" w14:textId="77777777" w:rsidR="00F90BDC" w:rsidRDefault="00F90BDC">
      <w:r xmlns:w="http://schemas.openxmlformats.org/wordprocessingml/2006/main">
        <w:t xml:space="preserve">2 : Nous pouvons trouver la liberté et la guérison grâce à Jésus.</w:t>
      </w:r>
    </w:p>
    <w:p w14:paraId="12C36391" w14:textId="77777777" w:rsidR="00F90BDC" w:rsidRDefault="00F90BDC"/>
    <w:p w14:paraId="6CCF6514" w14:textId="77777777" w:rsidR="00F90BDC" w:rsidRDefault="00F90BDC">
      <w:r xmlns:w="http://schemas.openxmlformats.org/wordprocessingml/2006/main">
        <w:t xml:space="preserve">1 : Isaïe 53 :5 – « Mais il a été transpercé à cause de nos transgressions, il a été brisé à cause de nos iniquités ; le châtiment qui nous a apporté la paix est tombé sur lui, et c'est par ses blessures que nous sommes guéris.</w:t>
      </w:r>
    </w:p>
    <w:p w14:paraId="6B6591F8" w14:textId="77777777" w:rsidR="00F90BDC" w:rsidRDefault="00F90BDC"/>
    <w:p w14:paraId="329DD1E7" w14:textId="77777777" w:rsidR="00F90BDC" w:rsidRDefault="00F90BDC">
      <w:r xmlns:w="http://schemas.openxmlformats.org/wordprocessingml/2006/main">
        <w:t xml:space="preserve">2 : Matthieu 8 : 17 – « Cela devait accomplir ce qui avait été annoncé par le prophète Isaïe : « Il a pris nos infirmités et a porté nos maladies. »</w:t>
      </w:r>
    </w:p>
    <w:p w14:paraId="6B8A59AA" w14:textId="77777777" w:rsidR="00F90BDC" w:rsidRDefault="00F90BDC"/>
    <w:p w14:paraId="359ECB4A" w14:textId="77777777" w:rsidR="00F90BDC" w:rsidRDefault="00F90BDC">
      <w:r xmlns:w="http://schemas.openxmlformats.org/wordprocessingml/2006/main">
        <w:t xml:space="preserve">Luc 13:13 Et il lui imposa les mains, et aussitôt elle se redressa et glorifia Dieu.</w:t>
      </w:r>
    </w:p>
    <w:p w14:paraId="27E9AB87" w14:textId="77777777" w:rsidR="00F90BDC" w:rsidRDefault="00F90BDC"/>
    <w:p w14:paraId="4A66251F" w14:textId="77777777" w:rsidR="00F90BDC" w:rsidRDefault="00F90BDC">
      <w:r xmlns:w="http://schemas.openxmlformats.org/wordprocessingml/2006/main">
        <w:t xml:space="preserve">Jésus a guéri une femme infirme et elle a glorifié Dieu en réponse.</w:t>
      </w:r>
    </w:p>
    <w:p w14:paraId="4BAAF040" w14:textId="77777777" w:rsidR="00F90BDC" w:rsidRDefault="00F90BDC"/>
    <w:p w14:paraId="77CFA6DB" w14:textId="77777777" w:rsidR="00F90BDC" w:rsidRDefault="00F90BDC">
      <w:r xmlns:w="http://schemas.openxmlformats.org/wordprocessingml/2006/main">
        <w:t xml:space="preserve">1. Le pouvoir du toucher de Jésus : comment les miracles de guérison de Jésus révèlent sa divinité</w:t>
      </w:r>
    </w:p>
    <w:p w14:paraId="74411711" w14:textId="77777777" w:rsidR="00F90BDC" w:rsidRDefault="00F90BDC"/>
    <w:p w14:paraId="001EDC98" w14:textId="77777777" w:rsidR="00F90BDC" w:rsidRDefault="00F90BDC">
      <w:r xmlns:w="http://schemas.openxmlformats.org/wordprocessingml/2006/main">
        <w:t xml:space="preserve">2. Se réjouir dans le Seigneur : comment notre réponse à ses miracles reflète notre foi</w:t>
      </w:r>
    </w:p>
    <w:p w14:paraId="3B01589C" w14:textId="77777777" w:rsidR="00F90BDC" w:rsidRDefault="00F90BDC"/>
    <w:p w14:paraId="3DB124A7" w14:textId="77777777" w:rsidR="00F90BDC" w:rsidRDefault="00F90BDC">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4FD7E393" w14:textId="77777777" w:rsidR="00F90BDC" w:rsidRDefault="00F90BDC"/>
    <w:p w14:paraId="28424E21" w14:textId="77777777" w:rsidR="00F90BDC" w:rsidRDefault="00F90BDC">
      <w:r xmlns:w="http://schemas.openxmlformats.org/wordprocessingml/2006/main">
        <w:t xml:space="preserve">2. Matthieu 8 :2-3 – « Et voici, un lépreux s’approcha de lui et s’agenouilla devant lui, disant : « Seigneur, si tu le veux, tu peux me purifier. » Et Jésus étendit la main et le toucha, en disant : « Je le veux, sois pur. » Et aussitôt sa lèpre a été nettoyée."</w:t>
      </w:r>
    </w:p>
    <w:p w14:paraId="12BC05A8" w14:textId="77777777" w:rsidR="00F90BDC" w:rsidRDefault="00F90BDC"/>
    <w:p w14:paraId="5231C450" w14:textId="77777777" w:rsidR="00F90BDC" w:rsidRDefault="00F90BDC">
      <w:r xmlns:w="http://schemas.openxmlformats.org/wordprocessingml/2006/main">
        <w:t xml:space="preserve">Luc 13:14 Et le chef de la synagogue répondit avec indignation, parce que Jésus avait guéri un jour de sabbat, et dit au peuple : Il y a six jours pendant lesquels il faut travailler ; c'est pourquoi venez et soyez guéri, et pas le jour du sabbat.</w:t>
      </w:r>
    </w:p>
    <w:p w14:paraId="5A451970" w14:textId="77777777" w:rsidR="00F90BDC" w:rsidRDefault="00F90BDC"/>
    <w:p w14:paraId="27EDB881" w14:textId="77777777" w:rsidR="00F90BDC" w:rsidRDefault="00F90BDC">
      <w:r xmlns:w="http://schemas.openxmlformats.org/wordprocessingml/2006/main">
        <w:t xml:space="preserve">Jésus a guéri le jour du sabbat et a été accueilli avec indignation.</w:t>
      </w:r>
    </w:p>
    <w:p w14:paraId="65CBE608" w14:textId="77777777" w:rsidR="00F90BDC" w:rsidRDefault="00F90BDC"/>
    <w:p w14:paraId="5A44B172" w14:textId="77777777" w:rsidR="00F90BDC" w:rsidRDefault="00F90BDC">
      <w:r xmlns:w="http://schemas.openxmlformats.org/wordprocessingml/2006/main">
        <w:t xml:space="preserve">1. Le pouvoir de la grâce : Jésus guérit le jour du sabbat.</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L'autorité de Dieu : agir dans les jours qu'il a établis.</w:t>
      </w:r>
    </w:p>
    <w:p w14:paraId="192966C6" w14:textId="77777777" w:rsidR="00F90BDC" w:rsidRDefault="00F90BDC"/>
    <w:p w14:paraId="6458666F" w14:textId="77777777" w:rsidR="00F90BDC" w:rsidRDefault="00F90BDC">
      <w:r xmlns:w="http://schemas.openxmlformats.org/wordprocessingml/2006/main">
        <w:t xml:space="preserve">1. Exode 20 : 8-11 – Souvenez-vous du jour du sabbat, pour le sanctifier.</w:t>
      </w:r>
    </w:p>
    <w:p w14:paraId="2E5EAC7B" w14:textId="77777777" w:rsidR="00F90BDC" w:rsidRDefault="00F90BDC"/>
    <w:p w14:paraId="010BC3B4" w14:textId="77777777" w:rsidR="00F90BDC" w:rsidRDefault="00F90BDC">
      <w:r xmlns:w="http://schemas.openxmlformats.org/wordprocessingml/2006/main">
        <w:t xml:space="preserve">2. Matthieu 12 :8 – Car le Fils de l’homme est maître même du sabbat.</w:t>
      </w:r>
    </w:p>
    <w:p w14:paraId="3B5F7BC6" w14:textId="77777777" w:rsidR="00F90BDC" w:rsidRDefault="00F90BDC"/>
    <w:p w14:paraId="591C3B4A" w14:textId="77777777" w:rsidR="00F90BDC" w:rsidRDefault="00F90BDC">
      <w:r xmlns:w="http://schemas.openxmlformats.org/wordprocessingml/2006/main">
        <w:t xml:space="preserve">Luc 13:15 Le Seigneur lui répondit alors : Hypocrite, chacun de vous, le jour du sabbat, ne détache-t-il pas son bœuf ou son âne de l'étable, pour l'emmener à l'abreuvement ?</w:t>
      </w:r>
    </w:p>
    <w:p w14:paraId="2B1B5B74" w14:textId="77777777" w:rsidR="00F90BDC" w:rsidRDefault="00F90BDC"/>
    <w:p w14:paraId="53903540" w14:textId="77777777" w:rsidR="00F90BDC" w:rsidRDefault="00F90BDC">
      <w:r xmlns:w="http://schemas.openxmlformats.org/wordprocessingml/2006/main">
        <w:t xml:space="preserve">Jésus réprimande un homme pour ne pas avoir permis à une femme qui avait été estropiée par un esprit d'être guérie le jour du sabbat.</w:t>
      </w:r>
    </w:p>
    <w:p w14:paraId="5E57B65C" w14:textId="77777777" w:rsidR="00F90BDC" w:rsidRDefault="00F90BDC"/>
    <w:p w14:paraId="65FBC6A7" w14:textId="77777777" w:rsidR="00F90BDC" w:rsidRDefault="00F90BDC">
      <w:r xmlns:w="http://schemas.openxmlformats.org/wordprocessingml/2006/main">
        <w:t xml:space="preserve">1. Le sabbat n’est pas une excuse pour refuser la compassion</w:t>
      </w:r>
    </w:p>
    <w:p w14:paraId="0700EFB4" w14:textId="77777777" w:rsidR="00F90BDC" w:rsidRDefault="00F90BDC"/>
    <w:p w14:paraId="49F8899B" w14:textId="77777777" w:rsidR="00F90BDC" w:rsidRDefault="00F90BDC">
      <w:r xmlns:w="http://schemas.openxmlformats.org/wordprocessingml/2006/main">
        <w:t xml:space="preserve">2. La puissance de l'amour et de la grâce de Jésus</w:t>
      </w:r>
    </w:p>
    <w:p w14:paraId="5EC3E882" w14:textId="77777777" w:rsidR="00F90BDC" w:rsidRDefault="00F90BDC"/>
    <w:p w14:paraId="1CBB9DF8" w14:textId="77777777" w:rsidR="00F90BDC" w:rsidRDefault="00F90BDC">
      <w:r xmlns:w="http://schemas.openxmlformats.org/wordprocessingml/2006/main">
        <w:t xml:space="preserve">1. Matthieu 12 : 7 : « Et si vous aviez su ce que cela signifie : « Je désire la miséricorde et non le sacrifice », vous n'auriez pas condamné les innocents. »</w:t>
      </w:r>
    </w:p>
    <w:p w14:paraId="64A7E54B" w14:textId="77777777" w:rsidR="00F90BDC" w:rsidRDefault="00F90BDC"/>
    <w:p w14:paraId="181462EA" w14:textId="77777777" w:rsidR="00F90BDC" w:rsidRDefault="00F90BDC">
      <w:r xmlns:w="http://schemas.openxmlformats.org/wordprocessingml/2006/main">
        <w:t xml:space="preserve">2. Jacques 2 :13 : « Car le jugement est sans miséricorde pour celui qui n'a fait preuve d'aucune miséricorde. La miséricorde triomphe du jugement. »</w:t>
      </w:r>
    </w:p>
    <w:p w14:paraId="6123575D" w14:textId="77777777" w:rsidR="00F90BDC" w:rsidRDefault="00F90BDC"/>
    <w:p w14:paraId="23DB7902" w14:textId="77777777" w:rsidR="00F90BDC" w:rsidRDefault="00F90BDC">
      <w:r xmlns:w="http://schemas.openxmlformats.org/wordprocessingml/2006/main">
        <w:t xml:space="preserve">Luc 13:16 Et cette femme, qui est fille d'Abraham, que Satan a liée depuis dix-huit ans, ne devrait-elle pas être libérée de cette liaison le jour du sabbat ?</w:t>
      </w:r>
    </w:p>
    <w:p w14:paraId="35BDFC9F" w14:textId="77777777" w:rsidR="00F90BDC" w:rsidRDefault="00F90BDC"/>
    <w:p w14:paraId="549130C2" w14:textId="77777777" w:rsidR="00F90BDC" w:rsidRDefault="00F90BDC">
      <w:r xmlns:w="http://schemas.openxmlformats.org/wordprocessingml/2006/main">
        <w:t xml:space="preserve">Ce passage met en évidence le fait que Jésus demande pourquoi cette femme, étant fille d'Abraham, ne devrait pas être libérée de l'esclavage de Satan le jour du sabbat.</w:t>
      </w:r>
    </w:p>
    <w:p w14:paraId="610869E0" w14:textId="77777777" w:rsidR="00F90BDC" w:rsidRDefault="00F90BDC"/>
    <w:p w14:paraId="1AD2A9B1" w14:textId="77777777" w:rsidR="00F90BDC" w:rsidRDefault="00F90BDC">
      <w:r xmlns:w="http://schemas.openxmlformats.org/wordprocessingml/2006/main">
        <w:t xml:space="preserve">1. Le sabbat n’est pas seulement destiné au repos, mais au renouveau</w:t>
      </w:r>
    </w:p>
    <w:p w14:paraId="1EC4B3AF" w14:textId="77777777" w:rsidR="00F90BDC" w:rsidRDefault="00F90BDC"/>
    <w:p w14:paraId="7B2E05E1" w14:textId="77777777" w:rsidR="00F90BDC" w:rsidRDefault="00F90BDC">
      <w:r xmlns:w="http://schemas.openxmlformats.org/wordprocessingml/2006/main">
        <w:t xml:space="preserve">2. La compassion de Dieu pour ceux qui sont en servitude</w:t>
      </w:r>
    </w:p>
    <w:p w14:paraId="2FA4899E" w14:textId="77777777" w:rsidR="00F90BDC" w:rsidRDefault="00F90BDC"/>
    <w:p w14:paraId="5640360F" w14:textId="77777777" w:rsidR="00F90BDC" w:rsidRDefault="00F90BDC">
      <w:r xmlns:w="http://schemas.openxmlformats.org/wordprocessingml/2006/main">
        <w:t xml:space="preserve">1. Exode 20 : 8-11 – Souvenez-vous du jour du sabbat, pour le sanctifier.</w:t>
      </w:r>
    </w:p>
    <w:p w14:paraId="7866B81C" w14:textId="77777777" w:rsidR="00F90BDC" w:rsidRDefault="00F90BDC"/>
    <w:p w14:paraId="17B20223" w14:textId="77777777" w:rsidR="00F90BDC" w:rsidRDefault="00F90BDC">
      <w:r xmlns:w="http://schemas.openxmlformats.org/wordprocessingml/2006/main">
        <w:t xml:space="preserve">2. Romains 6 :6-7 – Notre ancien moi a été crucifié avec Lui afin que le corps du péché soit réduit à néant, afin que nous ne soyons plus esclaves du péché.</w:t>
      </w:r>
    </w:p>
    <w:p w14:paraId="2308A4DA" w14:textId="77777777" w:rsidR="00F90BDC" w:rsidRDefault="00F90BDC"/>
    <w:p w14:paraId="1DA8F226" w14:textId="77777777" w:rsidR="00F90BDC" w:rsidRDefault="00F90BDC">
      <w:r xmlns:w="http://schemas.openxmlformats.org/wordprocessingml/2006/main">
        <w:t xml:space="preserve">Luc 13:17 Et quand il eut dit ces choses, tous ses adversaires furent honteux, et tout le peuple se réjouit de toutes les choses glorieuses qu'il avait faites.</w:t>
      </w:r>
    </w:p>
    <w:p w14:paraId="755E630F" w14:textId="77777777" w:rsidR="00F90BDC" w:rsidRDefault="00F90BDC"/>
    <w:p w14:paraId="410B2CB0" w14:textId="77777777" w:rsidR="00F90BDC" w:rsidRDefault="00F90BDC">
      <w:r xmlns:w="http://schemas.openxmlformats.org/wordprocessingml/2006/main">
        <w:t xml:space="preserve">Jésus a parlé à ses adversaires et le peuple s’est réjoui des choses glorieuses qu’il a faites.</w:t>
      </w:r>
    </w:p>
    <w:p w14:paraId="64BE27B0" w14:textId="77777777" w:rsidR="00F90BDC" w:rsidRDefault="00F90BDC"/>
    <w:p w14:paraId="6E057D47" w14:textId="77777777" w:rsidR="00F90BDC" w:rsidRDefault="00F90BDC">
      <w:r xmlns:w="http://schemas.openxmlformats.org/wordprocessingml/2006/main">
        <w:t xml:space="preserve">1. La puissance de la Parole de Dieu – Comment Jésus a parlé avec autorité pour rendre gloire à Dieu.</w:t>
      </w:r>
    </w:p>
    <w:p w14:paraId="63A3EDAC" w14:textId="77777777" w:rsidR="00F90BDC" w:rsidRDefault="00F90BDC"/>
    <w:p w14:paraId="22E1DA72" w14:textId="77777777" w:rsidR="00F90BDC" w:rsidRDefault="00F90BDC">
      <w:r xmlns:w="http://schemas.openxmlformats.org/wordprocessingml/2006/main">
        <w:t xml:space="preserve">2. Surmonter l'adversité - Comment Jésus a affronté ses adversaires avec courage et foi.</w:t>
      </w:r>
    </w:p>
    <w:p w14:paraId="4D85FDA9" w14:textId="77777777" w:rsidR="00F90BDC" w:rsidRDefault="00F90BDC"/>
    <w:p w14:paraId="286129B7" w14:textId="77777777" w:rsidR="00F90BDC" w:rsidRDefault="00F90BDC">
      <w:r xmlns:w="http://schemas.openxmlformats.org/wordprocessingml/2006/main">
        <w:t xml:space="preserve">1. Psaume 19 :7-9 – La loi du Seigneur est parfaite, elle ravive l’âme ; le témoignage du Seigneur est sûr, rendant sages les simples ; les préceptes du Seigneur sont justes, réjouissant le cœur ; le commandement du Seigneur est pur, éclairant les yeux ;</w:t>
      </w:r>
    </w:p>
    <w:p w14:paraId="328A2BD8" w14:textId="77777777" w:rsidR="00F90BDC" w:rsidRDefault="00F90BDC"/>
    <w:p w14:paraId="79C0D98D" w14:textId="77777777" w:rsidR="00F90BDC" w:rsidRDefault="00F90BDC">
      <w:r xmlns:w="http://schemas.openxmlformats.org/wordprocessingml/2006/main">
        <w:t xml:space="preserve">2. Éphésiens 6 : 10-13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de pouvoir résister au mauvais jour, et, </w:t>
      </w:r>
      <w:r xmlns:w="http://schemas.openxmlformats.org/wordprocessingml/2006/main">
        <w:lastRenderedPageBreak xmlns:w="http://schemas.openxmlformats.org/wordprocessingml/2006/main"/>
      </w:r>
      <w:r xmlns:w="http://schemas.openxmlformats.org/wordprocessingml/2006/main">
        <w:t xml:space="preserve">après avoir tout fait, de tenir bon.</w:t>
      </w:r>
    </w:p>
    <w:p w14:paraId="7666FF7D" w14:textId="77777777" w:rsidR="00F90BDC" w:rsidRDefault="00F90BDC"/>
    <w:p w14:paraId="6864559E" w14:textId="77777777" w:rsidR="00F90BDC" w:rsidRDefault="00F90BDC">
      <w:r xmlns:w="http://schemas.openxmlformats.org/wordprocessingml/2006/main">
        <w:t xml:space="preserve">Luc 13:18 Alors il dit : À quoi ressemble le royaume de Dieu ? et en quoi lui ressemblerai-je ?</w:t>
      </w:r>
    </w:p>
    <w:p w14:paraId="6C358E4C" w14:textId="77777777" w:rsidR="00F90BDC" w:rsidRDefault="00F90BDC"/>
    <w:p w14:paraId="5DA0FC22" w14:textId="77777777" w:rsidR="00F90BDC" w:rsidRDefault="00F90BDC">
      <w:r xmlns:w="http://schemas.openxmlformats.org/wordprocessingml/2006/main">
        <w:t xml:space="preserve">Le royaume de Dieu est comparé à une quantité inconnue.</w:t>
      </w:r>
    </w:p>
    <w:p w14:paraId="03F58E61" w14:textId="77777777" w:rsidR="00F90BDC" w:rsidRDefault="00F90BDC"/>
    <w:p w14:paraId="7E63D389" w14:textId="77777777" w:rsidR="00F90BDC" w:rsidRDefault="00F90BDC">
      <w:r xmlns:w="http://schemas.openxmlformats.org/wordprocessingml/2006/main">
        <w:t xml:space="preserve">1 : Le royaume de Dieu est mystérieux et merveilleux ; cela dépasse notre compréhension, mais cela ne veut pas dire que nous ne pouvons pas tenter de le comprendre.</w:t>
      </w:r>
    </w:p>
    <w:p w14:paraId="56B726BB" w14:textId="77777777" w:rsidR="00F90BDC" w:rsidRDefault="00F90BDC"/>
    <w:p w14:paraId="4B55A66E" w14:textId="77777777" w:rsidR="00F90BDC" w:rsidRDefault="00F90BDC">
      <w:r xmlns:w="http://schemas.openxmlformats.org/wordprocessingml/2006/main">
        <w:t xml:space="preserve">2 : Le royaume de Dieu est quelque chose que nous devons nous efforcer de comprendre, même s’il s’agit d’un mystère.</w:t>
      </w:r>
    </w:p>
    <w:p w14:paraId="2FDEA347" w14:textId="77777777" w:rsidR="00F90BDC" w:rsidRDefault="00F90BDC"/>
    <w:p w14:paraId="0B2AA20E" w14:textId="77777777" w:rsidR="00F90BDC" w:rsidRDefault="00F90BDC">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plus hautes que vos pensées.</w:t>
      </w:r>
    </w:p>
    <w:p w14:paraId="7D979C98" w14:textId="77777777" w:rsidR="00F90BDC" w:rsidRDefault="00F90BDC"/>
    <w:p w14:paraId="3C5F652F" w14:textId="77777777" w:rsidR="00F90BDC" w:rsidRDefault="00F90BDC">
      <w:r xmlns:w="http://schemas.openxmlformats.org/wordprocessingml/2006/main">
        <w:t xml:space="preserve">2 : Psaume 145 : 3 « Le Seigneur est grand et il mérite grandement d'être loué ; et sa grandeur est insondable.</w:t>
      </w:r>
    </w:p>
    <w:p w14:paraId="32B9A08E" w14:textId="77777777" w:rsidR="00F90BDC" w:rsidRDefault="00F90BDC"/>
    <w:p w14:paraId="16513151" w14:textId="77777777" w:rsidR="00F90BDC" w:rsidRDefault="00F90BDC">
      <w:r xmlns:w="http://schemas.openxmlformats.org/wordprocessingml/2006/main">
        <w:t xml:space="preserve">Luc 13:19 C'est comme un grain de sénevé qu'un homme prend et jette dans son jardin ; et il poussa et devint un grand arbre ; et les oiseaux du ciel logeaient dans ses branches.</w:t>
      </w:r>
    </w:p>
    <w:p w14:paraId="43DDC013" w14:textId="77777777" w:rsidR="00F90BDC" w:rsidRDefault="00F90BDC"/>
    <w:p w14:paraId="2D1E75F7" w14:textId="77777777" w:rsidR="00F90BDC" w:rsidRDefault="00F90BDC">
      <w:r xmlns:w="http://schemas.openxmlformats.org/wordprocessingml/2006/main">
        <w:t xml:space="preserve">Jésus raconte la parabole d'un homme qui plante une graine de moutarde dans son jardin, qui devient un grand arbre offrant un abri aux oiseaux.</w:t>
      </w:r>
    </w:p>
    <w:p w14:paraId="04A04F23" w14:textId="77777777" w:rsidR="00F90BDC" w:rsidRDefault="00F90BDC"/>
    <w:p w14:paraId="1508B35B" w14:textId="77777777" w:rsidR="00F90BDC" w:rsidRDefault="00F90BDC">
      <w:r xmlns:w="http://schemas.openxmlformats.org/wordprocessingml/2006/main">
        <w:t xml:space="preserve">1. « Le pouvoir d'une graine de moutarde : leçons de foi et de patience »</w:t>
      </w:r>
    </w:p>
    <w:p w14:paraId="09D56209" w14:textId="77777777" w:rsidR="00F90BDC" w:rsidRDefault="00F90BDC"/>
    <w:p w14:paraId="5A1E9AAE" w14:textId="77777777" w:rsidR="00F90BDC" w:rsidRDefault="00F90BDC">
      <w:r xmlns:w="http://schemas.openxmlformats.org/wordprocessingml/2006/main">
        <w:t xml:space="preserve">2. « La graine de moutarde : une invitation à partager l'amour de Dieu »</w:t>
      </w:r>
    </w:p>
    <w:p w14:paraId="6320F3E1" w14:textId="77777777" w:rsidR="00F90BDC" w:rsidRDefault="00F90BDC"/>
    <w:p w14:paraId="0238E372" w14:textId="77777777" w:rsidR="00F90BDC" w:rsidRDefault="00F90BDC">
      <w:r xmlns:w="http://schemas.openxmlformats.org/wordprocessingml/2006/main">
        <w:t xml:space="preserve">1. Matthieu 17 : 20 - " Il leur dit : « À cause de votre peu de foi. Car en vérité, je vous le dis, si vous avez une foi comme un grain de moutarde, vous direz à cette montagne : " Partez d'ici. jusqu'à là-bas, et il bougera, et rien ne vous sera impossible.</w:t>
      </w:r>
    </w:p>
    <w:p w14:paraId="5B7A44AF" w14:textId="77777777" w:rsidR="00F90BDC" w:rsidRDefault="00F90BDC"/>
    <w:p w14:paraId="7CA9D739" w14:textId="77777777" w:rsidR="00F90BDC" w:rsidRDefault="00F90BDC">
      <w:r xmlns:w="http://schemas.openxmlformats.org/wordprocessingml/2006/main">
        <w:t xml:space="preserve">2. Marc 4 : 30-32 – « Et il dit : « À quoi pouvons-nous comparer le royaume de Dieu, ou quelle parabole utiliserons-nous pour cela ? Il est comme un grain de moutarde qui, semé en terre, , est la plus petite de toutes les graines sur terre, mais quand on la sème, elle grandit et devient plus grande que toutes les plantes du jardin et produit de grandes branches, de sorte que les oiseaux du ciel peuvent faire des nids à son ombre.</w:t>
      </w:r>
    </w:p>
    <w:p w14:paraId="1AB29AE6" w14:textId="77777777" w:rsidR="00F90BDC" w:rsidRDefault="00F90BDC"/>
    <w:p w14:paraId="50ED2054" w14:textId="77777777" w:rsidR="00F90BDC" w:rsidRDefault="00F90BDC">
      <w:r xmlns:w="http://schemas.openxmlformats.org/wordprocessingml/2006/main">
        <w:t xml:space="preserve">Luc 13:20 Et il dit encore : À quoi comparerai-je le royaume de Dieu ?</w:t>
      </w:r>
    </w:p>
    <w:p w14:paraId="33FE07E4" w14:textId="77777777" w:rsidR="00F90BDC" w:rsidRDefault="00F90BDC"/>
    <w:p w14:paraId="33817358" w14:textId="77777777" w:rsidR="00F90BDC" w:rsidRDefault="00F90BDC">
      <w:r xmlns:w="http://schemas.openxmlformats.org/wordprocessingml/2006/main">
        <w:t xml:space="preserve">Le royaume de Dieu est comparé à une graine de moutarde.</w:t>
      </w:r>
    </w:p>
    <w:p w14:paraId="0832D5AF" w14:textId="77777777" w:rsidR="00F90BDC" w:rsidRDefault="00F90BDC"/>
    <w:p w14:paraId="213C3E78" w14:textId="77777777" w:rsidR="00F90BDC" w:rsidRDefault="00F90BDC">
      <w:r xmlns:w="http://schemas.openxmlformats.org/wordprocessingml/2006/main">
        <w:t xml:space="preserve">1 : « La graine de moutarde – Une parabole du Royaume de Dieu »</w:t>
      </w:r>
    </w:p>
    <w:p w14:paraId="1F35354C" w14:textId="77777777" w:rsidR="00F90BDC" w:rsidRDefault="00F90BDC"/>
    <w:p w14:paraId="574A64D2" w14:textId="77777777" w:rsidR="00F90BDC" w:rsidRDefault="00F90BDC">
      <w:r xmlns:w="http://schemas.openxmlformats.org/wordprocessingml/2006/main">
        <w:t xml:space="preserve">2 : « Le Royaume de Dieu : un grain de moutarde pour la foi »</w:t>
      </w:r>
    </w:p>
    <w:p w14:paraId="5C0ABFAD" w14:textId="77777777" w:rsidR="00F90BDC" w:rsidRDefault="00F90BDC"/>
    <w:p w14:paraId="23684590" w14:textId="77777777" w:rsidR="00F90BDC" w:rsidRDefault="00F90BDC">
      <w:r xmlns:w="http://schemas.openxmlformats.org/wordprocessingml/2006/main">
        <w:t xml:space="preserve">1 : Matthieu 17 :20 - « Il leur dit : « À cause de votre peu de foi. Car en vérité, je vous le dis, si vous avez la foi comme un grain de moutarde, vous direz à cette montagne : « Partez d'ici ». jusqu'à là-bas, et il bougera, et rien ne vous sera impossible.</w:t>
      </w:r>
    </w:p>
    <w:p w14:paraId="7241667F" w14:textId="77777777" w:rsidR="00F90BDC" w:rsidRDefault="00F90BDC"/>
    <w:p w14:paraId="52061763" w14:textId="77777777" w:rsidR="00F90BDC" w:rsidRDefault="00F90BDC">
      <w:r xmlns:w="http://schemas.openxmlformats.org/wordprocessingml/2006/main">
        <w:t xml:space="preserve">2 : Marc 4 :30-32 - « Et il dit : « À quoi pouvons-nous comparer le royaume de Dieu, ou quelle parabole utiliserons-nous pour cela ? Il est comme un grain de moutarde qui, semé en terre, , est la plus petite de toutes les graines sur terre, mais quand on la sème, elle grandit et devient plus grande que toutes les plantes du jardin et produit de grandes branches, de sorte que les oiseaux du ciel peuvent faire des nids à son ombre.</w:t>
      </w:r>
    </w:p>
    <w:p w14:paraId="4EBC178B" w14:textId="77777777" w:rsidR="00F90BDC" w:rsidRDefault="00F90BDC"/>
    <w:p w14:paraId="20DFFC86" w14:textId="77777777" w:rsidR="00F90BDC" w:rsidRDefault="00F90BDC">
      <w:r xmlns:w="http://schemas.openxmlformats.org/wordprocessingml/2006/main">
        <w:t xml:space="preserve">Luc 13:21 C'est comme du levain qu'une femme prenait et cachait dans trois mesures de farine, jusqu'à ce que le tout soit levé.</w:t>
      </w:r>
    </w:p>
    <w:p w14:paraId="4BE77007" w14:textId="77777777" w:rsidR="00F90BDC" w:rsidRDefault="00F90BDC"/>
    <w:p w14:paraId="08C1A419" w14:textId="77777777" w:rsidR="00F90BDC" w:rsidRDefault="00F90BDC">
      <w:r xmlns:w="http://schemas.openxmlformats.org/wordprocessingml/2006/main">
        <w:t xml:space="preserve">La parabole du levain nous enseigne que le Royaume de Dieu grandit et se propage à travers de petites actions invisibles.</w:t>
      </w:r>
    </w:p>
    <w:p w14:paraId="07C1079C" w14:textId="77777777" w:rsidR="00F90BDC" w:rsidRDefault="00F90BDC"/>
    <w:p w14:paraId="134DABD0" w14:textId="77777777" w:rsidR="00F90BDC" w:rsidRDefault="00F90BDC">
      <w:r xmlns:w="http://schemas.openxmlformats.org/wordprocessingml/2006/main">
        <w:t xml:space="preserve">1. Le pouvoir des petites actions : comment le Royaume de Dieu se propage</w:t>
      </w:r>
    </w:p>
    <w:p w14:paraId="25C5109F" w14:textId="77777777" w:rsidR="00F90BDC" w:rsidRDefault="00F90BDC"/>
    <w:p w14:paraId="141B773C" w14:textId="77777777" w:rsidR="00F90BDC" w:rsidRDefault="00F90BDC">
      <w:r xmlns:w="http://schemas.openxmlformats.org/wordprocessingml/2006/main">
        <w:t xml:space="preserve">2. Le levain petit mais puissant : comprendre l’impact du Royaume de Dieu</w:t>
      </w:r>
    </w:p>
    <w:p w14:paraId="7CB9F99B" w14:textId="77777777" w:rsidR="00F90BDC" w:rsidRDefault="00F90BDC"/>
    <w:p w14:paraId="05A9B416" w14:textId="77777777" w:rsidR="00F90BDC" w:rsidRDefault="00F90BDC">
      <w:r xmlns:w="http://schemas.openxmlformats.org/wordprocessingml/2006/main">
        <w:t xml:space="preserve">1. Matthieu 13 :33 – « Il leur raconta une autre parabole : « Le royaume des cieux est comme du levain qu'une femme prit et mélangea dans environ soixante livres de farine jusqu'à ce qu'elle agisse sur toute la pâte. »</w:t>
      </w:r>
    </w:p>
    <w:p w14:paraId="5A6E5E5F" w14:textId="77777777" w:rsidR="00F90BDC" w:rsidRDefault="00F90BDC"/>
    <w:p w14:paraId="57274D0F" w14:textId="77777777" w:rsidR="00F90BDC" w:rsidRDefault="00F90BDC">
      <w:r xmlns:w="http://schemas.openxmlformats.org/wordprocessingml/2006/main">
        <w:t xml:space="preserve">2. 1 Corinthiens 5 : 6-7 – « Votre vantardise n'est pas bonne. Ne savez-vous pas qu'un peu de levure fait lever toute la pâte ? Débarrassez-vous du vieux levain, afin que vous puissiez être un nouveau lot sans levain, comme vous l'êtes réellement. Car Christ, notre agneau pascal, a été sacrifié.</w:t>
      </w:r>
    </w:p>
    <w:p w14:paraId="19C41D88" w14:textId="77777777" w:rsidR="00F90BDC" w:rsidRDefault="00F90BDC"/>
    <w:p w14:paraId="13AD9F29" w14:textId="77777777" w:rsidR="00F90BDC" w:rsidRDefault="00F90BDC">
      <w:r xmlns:w="http://schemas.openxmlformats.org/wordprocessingml/2006/main">
        <w:t xml:space="preserve">Luc 13:22 Et il parcourait les villes et les villages, enseignant et se dirigeant vers Jérusalem.</w:t>
      </w:r>
    </w:p>
    <w:p w14:paraId="06BF9694" w14:textId="77777777" w:rsidR="00F90BDC" w:rsidRDefault="00F90BDC"/>
    <w:p w14:paraId="7F006575" w14:textId="77777777" w:rsidR="00F90BDC" w:rsidRDefault="00F90BDC">
      <w:r xmlns:w="http://schemas.openxmlformats.org/wordprocessingml/2006/main">
        <w:t xml:space="preserve">Ce passage décrit Jésus voyageant à travers les villes et les villages, enseignant et voyageant vers Jérusalem.</w:t>
      </w:r>
    </w:p>
    <w:p w14:paraId="4D413476" w14:textId="77777777" w:rsidR="00F90BDC" w:rsidRDefault="00F90BDC"/>
    <w:p w14:paraId="59866F8D" w14:textId="77777777" w:rsidR="00F90BDC" w:rsidRDefault="00F90BDC">
      <w:r xmlns:w="http://schemas.openxmlformats.org/wordprocessingml/2006/main">
        <w:t xml:space="preserve">1. La joie de suivre Jésus : apprendre à accepter l'appel de Jésus à le suivre</w:t>
      </w:r>
    </w:p>
    <w:p w14:paraId="15726884" w14:textId="77777777" w:rsidR="00F90BDC" w:rsidRDefault="00F90BDC"/>
    <w:p w14:paraId="61203FD5" w14:textId="77777777" w:rsidR="00F90BDC" w:rsidRDefault="00F90BDC">
      <w:r xmlns:w="http://schemas.openxmlformats.org/wordprocessingml/2006/main">
        <w:t xml:space="preserve">2. Le pouvoir de l'enseignement : apprendre à partager la sagesse de Jésus avec les autres</w:t>
      </w:r>
    </w:p>
    <w:p w14:paraId="2D3DAAD8" w14:textId="77777777" w:rsidR="00F90BDC" w:rsidRDefault="00F90BDC"/>
    <w:p w14:paraId="31CFD97E" w14:textId="77777777" w:rsidR="00F90BDC" w:rsidRDefault="00F90BDC">
      <w:r xmlns:w="http://schemas.openxmlformats.org/wordprocessingml/2006/main">
        <w:t xml:space="preserve">1. Matthieu 28 : 19-20 – « Allez donc faire de toutes les nations des disciples, les baptisant au nom du Père, du Fils et du Saint-Esprit, et apprenez-leur à obéir à tout ce que je vous ai commandé. »</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Philippiens 3 : 12-14 – « Non pas que j'aie déjà obtenu tout cela, ni que je sois déjà rendu parfait, mais je continue à saisir ce pour lequel Jésus-Christ s'est saisi de moi. Frères et sœurs, je ne considère pas encore l'avoir saisi. Mais je fais une chose : oubliant ce qui est derrière et me tendant vers ce qui est devant, je cours vers le but pour remporter le prix pour lequel Dieu m’a appelé au ciel en Jésus-Christ.</w:t>
      </w:r>
    </w:p>
    <w:p w14:paraId="29569E55" w14:textId="77777777" w:rsidR="00F90BDC" w:rsidRDefault="00F90BDC"/>
    <w:p w14:paraId="7B04F692" w14:textId="77777777" w:rsidR="00F90BDC" w:rsidRDefault="00F90BDC">
      <w:r xmlns:w="http://schemas.openxmlformats.org/wordprocessingml/2006/main">
        <w:t xml:space="preserve">Luc 13:23 Alors quelqu'un lui dit : Seigneur, y en a-t-il peu qui soient sauvés ? Et il leur dit :</w:t>
      </w:r>
    </w:p>
    <w:p w14:paraId="08743B20" w14:textId="77777777" w:rsidR="00F90BDC" w:rsidRDefault="00F90BDC"/>
    <w:p w14:paraId="6E0CE64E" w14:textId="77777777" w:rsidR="00F90BDC" w:rsidRDefault="00F90BDC">
      <w:r xmlns:w="http://schemas.openxmlformats.org/wordprocessingml/2006/main">
        <w:t xml:space="preserve">Le passage révèle que Jésus a enseigné que le salut est difficile à atteindre, mais que ceux qui s’efforcent d’y parvenir seront récompensés.</w:t>
      </w:r>
    </w:p>
    <w:p w14:paraId="7FEC3A90" w14:textId="77777777" w:rsidR="00F90BDC" w:rsidRDefault="00F90BDC"/>
    <w:p w14:paraId="248FACD0" w14:textId="77777777" w:rsidR="00F90BDC" w:rsidRDefault="00F90BDC">
      <w:r xmlns:w="http://schemas.openxmlformats.org/wordprocessingml/2006/main">
        <w:t xml:space="preserve">1. « La difficulté du salut : la lutte pour le prix »</w:t>
      </w:r>
    </w:p>
    <w:p w14:paraId="36E55CD6" w14:textId="77777777" w:rsidR="00F90BDC" w:rsidRDefault="00F90BDC"/>
    <w:p w14:paraId="18275D34" w14:textId="77777777" w:rsidR="00F90BDC" w:rsidRDefault="00F90BDC">
      <w:r xmlns:w="http://schemas.openxmlformats.org/wordprocessingml/2006/main">
        <w:t xml:space="preserve">2. « Le chemin étroit de la justice : travailler pour une récompense éternelle »</w:t>
      </w:r>
    </w:p>
    <w:p w14:paraId="392F571A" w14:textId="77777777" w:rsidR="00F90BDC" w:rsidRDefault="00F90BDC"/>
    <w:p w14:paraId="682D57A9" w14:textId="77777777" w:rsidR="00F90BDC" w:rsidRDefault="00F90BDC">
      <w:r xmlns:w="http://schemas.openxmlformats.org/wordprocessingml/2006/main">
        <w:t xml:space="preserve">1. Philippiens 3 : 12-14 – Non pas que je l’ai déjà obtenu ou que je sois déjà parfait, mais je m’efforce de le faire mien, parce que Jésus-Christ m’a fait sien. Frères, je ne considère pas l'avoir fait mien. Mais je fais une chose : oubliant ce qui est derrière et me précipitant vers ce qui est devant, je cours vers le but pour remporter le prix de l'appel ascendant de Dieu en Jésus-Christ.</w:t>
      </w:r>
    </w:p>
    <w:p w14:paraId="2E88D8B8" w14:textId="77777777" w:rsidR="00F90BDC" w:rsidRDefault="00F90BDC"/>
    <w:p w14:paraId="52EEDB04" w14:textId="77777777" w:rsidR="00F90BDC" w:rsidRDefault="00F90BDC">
      <w:r xmlns:w="http://schemas.openxmlformats.org/wordprocessingml/2006/main">
        <w:t xml:space="preserve">2. Jacques 1 :12 – Bienheureux l’homme qui reste ferme dans l’épreuve, car lorsqu’il aura résisté à l’épreuve, il recevra la couronne de vie, que Dieu a promise à ceux qui l’aiment.</w:t>
      </w:r>
    </w:p>
    <w:p w14:paraId="30550FEE" w14:textId="77777777" w:rsidR="00F90BDC" w:rsidRDefault="00F90BDC"/>
    <w:p w14:paraId="4A50F161" w14:textId="77777777" w:rsidR="00F90BDC" w:rsidRDefault="00F90BDC">
      <w:r xmlns:w="http://schemas.openxmlformats.org/wordprocessingml/2006/main">
        <w:t xml:space="preserve">Luc 13:24 Efforcez-vous d'entrer par la porte étroite; car beaucoup, je vous le dis, chercheront à entrer et ne le pourront pas.</w:t>
      </w:r>
    </w:p>
    <w:p w14:paraId="1E4900DD" w14:textId="77777777" w:rsidR="00F90BDC" w:rsidRDefault="00F90BDC"/>
    <w:p w14:paraId="71B2E3F7" w14:textId="77777777" w:rsidR="00F90BDC" w:rsidRDefault="00F90BDC">
      <w:r xmlns:w="http://schemas.openxmlformats.org/wordprocessingml/2006/main">
        <w:t xml:space="preserve">Le passage parle de s’efforcer d’entrer par la porte étroite comme beaucoup le chercheront mais ne le pourront pas.</w:t>
      </w:r>
    </w:p>
    <w:p w14:paraId="76E07815" w14:textId="77777777" w:rsidR="00F90BDC" w:rsidRDefault="00F90BDC"/>
    <w:p w14:paraId="1C6BB97D" w14:textId="77777777" w:rsidR="00F90BDC" w:rsidRDefault="00F90BDC">
      <w:r xmlns:w="http://schemas.openxmlformats.org/wordprocessingml/2006/main">
        <w:t xml:space="preserve">1 : Jésus nous exhorte à lutter pour la justice, même lorsque cela est difficile, afin que nous puissions entrer par la </w:t>
      </w:r>
      <w:r xmlns:w="http://schemas.openxmlformats.org/wordprocessingml/2006/main">
        <w:lastRenderedPageBreak xmlns:w="http://schemas.openxmlformats.org/wordprocessingml/2006/main"/>
      </w:r>
      <w:r xmlns:w="http://schemas.openxmlformats.org/wordprocessingml/2006/main">
        <w:t xml:space="preserve">porte étroite.</w:t>
      </w:r>
    </w:p>
    <w:p w14:paraId="6BB7ADA0" w14:textId="77777777" w:rsidR="00F90BDC" w:rsidRDefault="00F90BDC"/>
    <w:p w14:paraId="008CBC54" w14:textId="77777777" w:rsidR="00F90BDC" w:rsidRDefault="00F90BDC">
      <w:r xmlns:w="http://schemas.openxmlformats.org/wordprocessingml/2006/main">
        <w:t xml:space="preserve">2 : Nous devons être déterminés à entrer dans le royaume de Dieu par la porte étroite, quels que soient les obstacles auxquels nous pouvons être confrontés.</w:t>
      </w:r>
    </w:p>
    <w:p w14:paraId="322196E4" w14:textId="77777777" w:rsidR="00F90BDC" w:rsidRDefault="00F90BDC"/>
    <w:p w14:paraId="4DA68165" w14:textId="77777777" w:rsidR="00F90BDC" w:rsidRDefault="00F90BDC">
      <w:r xmlns:w="http://schemas.openxmlformats.org/wordprocessingml/2006/main">
        <w:t xml:space="preserve">1 : Matthieu 7 :13-14 – « Entrez par la porte étroite. Car la porte est large et le chemin qui mène à la perdition est facile, et ceux qui entrent par là sont nombreux. Car la porte est étroite et le chemin qui mène à la vie est dur, et rares sont ceux qui le trouvent.</w:t>
      </w:r>
    </w:p>
    <w:p w14:paraId="07BED97F" w14:textId="77777777" w:rsidR="00F90BDC" w:rsidRDefault="00F90BDC"/>
    <w:p w14:paraId="3FAA982E" w14:textId="77777777" w:rsidR="00F90BDC" w:rsidRDefault="00F90BDC">
      <w:r xmlns:w="http://schemas.openxmlformats.org/wordprocessingml/2006/main">
        <w:t xml:space="preserve">2 : Josué 24 :15 – « Et s’il est mauvais à vos yeux de servir l’Éternel, choisissez aujourd’hui qui vous servirez, soit les dieux que vos pères servaient dans la région de l’autre côté du fleuve, soit les dieux des Amoréens dans lesquels terre où tu habites. Mais quant à moi et à ma maison, nous servirons le Seigneur.</w:t>
      </w:r>
    </w:p>
    <w:p w14:paraId="0E9CFBA6" w14:textId="77777777" w:rsidR="00F90BDC" w:rsidRDefault="00F90BDC"/>
    <w:p w14:paraId="376EC81A" w14:textId="77777777" w:rsidR="00F90BDC" w:rsidRDefault="00F90BDC">
      <w:r xmlns:w="http://schemas.openxmlformats.org/wordprocessingml/2006/main">
        <w:t xml:space="preserve">Luc 13:25 Une fois que le maître de la maison se sera levé et aura fermé la porte, et que vous commencerez à vous tenir dehors et à frapper à la porte, en disant : Seigneur, Seigneur, ouvre-nous ; et il répondra et vous dira : Je ne sais pas d'où vous êtes :</w:t>
      </w:r>
    </w:p>
    <w:p w14:paraId="2FFF5B26" w14:textId="77777777" w:rsidR="00F90BDC" w:rsidRDefault="00F90BDC"/>
    <w:p w14:paraId="72588224" w14:textId="77777777" w:rsidR="00F90BDC" w:rsidRDefault="00F90BDC">
      <w:r xmlns:w="http://schemas.openxmlformats.org/wordprocessingml/2006/main">
        <w:t xml:space="preserve">Le maître de la maison se lèvera et fermera la porte, et ceux qui sont dehors frapperont et demanderont à entrer, mais le maître dira qu'il ne les connaît pas.</w:t>
      </w:r>
    </w:p>
    <w:p w14:paraId="488587E7" w14:textId="77777777" w:rsidR="00F90BDC" w:rsidRDefault="00F90BDC"/>
    <w:p w14:paraId="45BB8741" w14:textId="77777777" w:rsidR="00F90BDC" w:rsidRDefault="00F90BDC">
      <w:r xmlns:w="http://schemas.openxmlformats.org/wordprocessingml/2006/main">
        <w:t xml:space="preserve">1. L’importance d’être prêt le moment venu</w:t>
      </w:r>
    </w:p>
    <w:p w14:paraId="46409664" w14:textId="77777777" w:rsidR="00F90BDC" w:rsidRDefault="00F90BDC"/>
    <w:p w14:paraId="36D642A3" w14:textId="77777777" w:rsidR="00F90BDC" w:rsidRDefault="00F90BDC">
      <w:r xmlns:w="http://schemas.openxmlformats.org/wordprocessingml/2006/main">
        <w:t xml:space="preserve">2. La nécessité d'une relation personnelle avec Dieu</w:t>
      </w:r>
    </w:p>
    <w:p w14:paraId="54C7258E" w14:textId="77777777" w:rsidR="00F90BDC" w:rsidRDefault="00F90BDC"/>
    <w:p w14:paraId="76F89738" w14:textId="77777777" w:rsidR="00F90BDC" w:rsidRDefault="00F90BDC">
      <w:r xmlns:w="http://schemas.openxmlformats.org/wordprocessingml/2006/main">
        <w:t xml:space="preserve">1. Matthieu 25 : 1-13 – Parabole des dix vierges</w:t>
      </w:r>
    </w:p>
    <w:p w14:paraId="39CE28FE" w14:textId="77777777" w:rsidR="00F90BDC" w:rsidRDefault="00F90BDC"/>
    <w:p w14:paraId="3507769C" w14:textId="77777777" w:rsidR="00F90BDC" w:rsidRDefault="00F90BDC">
      <w:r xmlns:w="http://schemas.openxmlformats.org/wordprocessingml/2006/main">
        <w:t xml:space="preserve">2. Jacques 4:8 - Approchez-vous de Dieu et il s'approchera de vous</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13:26 Alors vous commencerez à dire : Nous avons mangé et bu en ta présence, et tu as enseigné dans nos rues.</w:t>
      </w:r>
    </w:p>
    <w:p w14:paraId="6042EA68" w14:textId="77777777" w:rsidR="00F90BDC" w:rsidRDefault="00F90BDC"/>
    <w:p w14:paraId="02277D63" w14:textId="77777777" w:rsidR="00F90BDC" w:rsidRDefault="00F90BDC">
      <w:r xmlns:w="http://schemas.openxmlformats.org/wordprocessingml/2006/main">
        <w:t xml:space="preserve">Les gens reconnaîtront que Jésus les a instruits dans leurs rues et qu’ils ont mangé et bu en sa présence.</w:t>
      </w:r>
    </w:p>
    <w:p w14:paraId="4001FE21" w14:textId="77777777" w:rsidR="00F90BDC" w:rsidRDefault="00F90BDC"/>
    <w:p w14:paraId="277F168D" w14:textId="77777777" w:rsidR="00F90BDC" w:rsidRDefault="00F90BDC">
      <w:r xmlns:w="http://schemas.openxmlformats.org/wordprocessingml/2006/main">
        <w:t xml:space="preserve">1. Jésus est toujours avec nous, même dans nos moments de tentation et de péché.</w:t>
      </w:r>
    </w:p>
    <w:p w14:paraId="5190F28B" w14:textId="77777777" w:rsidR="00F90BDC" w:rsidRDefault="00F90BDC"/>
    <w:p w14:paraId="40B597BC" w14:textId="77777777" w:rsidR="00F90BDC" w:rsidRDefault="00F90BDC">
      <w:r xmlns:w="http://schemas.openxmlformats.org/wordprocessingml/2006/main">
        <w:t xml:space="preserve">2. Jésus nous enseigne dans notre vie quotidienne, si nous recherchons ses leçons.</w:t>
      </w:r>
    </w:p>
    <w:p w14:paraId="118AEDF4" w14:textId="77777777" w:rsidR="00F90BDC" w:rsidRDefault="00F90BDC"/>
    <w:p w14:paraId="19D75746" w14:textId="77777777" w:rsidR="00F90BDC" w:rsidRDefault="00F90BDC">
      <w:r xmlns:w="http://schemas.openxmlformats.org/wordprocessingml/2006/main">
        <w:t xml:space="preserve">1. Isaïe 55 :1-3 - « Venez, vous tous qui avez soif, venez aux eaux ; et vous qui n'avez pas d'argent, venez, achetez et mangez ! Venez, achetez du vin et du lait sans argent et sans frais. Pourquoi dépenser l'argent pour ce qui n'est pas du pain, et votre travail pour ce qui ne rassasie pas ? Écoutez, écoutez-moi, et mangez de ce qui est bon, et votre âme se réjouira des mets les plus riches.</w:t>
      </w:r>
    </w:p>
    <w:p w14:paraId="753BE3A8" w14:textId="77777777" w:rsidR="00F90BDC" w:rsidRDefault="00F90BDC"/>
    <w:p w14:paraId="15998BF6" w14:textId="77777777" w:rsidR="00F90BDC" w:rsidRDefault="00F90BDC">
      <w:r xmlns:w="http://schemas.openxmlformats.org/wordprocessingml/2006/main">
        <w:t xml:space="preserve">2. Jean 14 : 15-18 – « Si vous m'aimez, gardez mes commandements. Et je demanderai au Père, et il vous donnera un autre avocat pour vous aider et être avec vous pour toujours : l'Esprit de vérité. Le monde ne peut pas acceptez-le, car il ne le voit pas et ne le connaît pas. Mais vous le connaissez, car il vit avec vous et sera en vous. Je ne vous laisserai pas orphelins, je viendrai à vous. D'ici peu, le monde ne le verra plus. moi, mais tu me verras. Parce que je vis, tu vivras aussi.</w:t>
      </w:r>
    </w:p>
    <w:p w14:paraId="3E9B0D72" w14:textId="77777777" w:rsidR="00F90BDC" w:rsidRDefault="00F90BDC"/>
    <w:p w14:paraId="5D5FA747" w14:textId="77777777" w:rsidR="00F90BDC" w:rsidRDefault="00F90BDC">
      <w:r xmlns:w="http://schemas.openxmlformats.org/wordprocessingml/2006/main">
        <w:t xml:space="preserve">Luc 13:27 Mais il dira : Je vous le dis, je ne sais pas d'où vous êtes ; éloignez-vous de moi, vous tous, ouvriers d'iniquité.</w:t>
      </w:r>
    </w:p>
    <w:p w14:paraId="39A138F8" w14:textId="77777777" w:rsidR="00F90BDC" w:rsidRDefault="00F90BDC"/>
    <w:p w14:paraId="79134454" w14:textId="77777777" w:rsidR="00F90BDC" w:rsidRDefault="00F90BDC">
      <w:r xmlns:w="http://schemas.openxmlformats.org/wordprocessingml/2006/main">
        <w:t xml:space="preserve">Beaucoup de gens sont rejetés par Dieu à cause de leurs voies pécheresses et de leurs mauvaises actions.</w:t>
      </w:r>
    </w:p>
    <w:p w14:paraId="73313A3B" w14:textId="77777777" w:rsidR="00F90BDC" w:rsidRDefault="00F90BDC"/>
    <w:p w14:paraId="4293E30B" w14:textId="77777777" w:rsidR="00F90BDC" w:rsidRDefault="00F90BDC">
      <w:r xmlns:w="http://schemas.openxmlformats.org/wordprocessingml/2006/main">
        <w:t xml:space="preserve">1. Nous devons nous détourner du péché afin d’être acceptés par Dieu.</w:t>
      </w:r>
    </w:p>
    <w:p w14:paraId="3E79EF58" w14:textId="77777777" w:rsidR="00F90BDC" w:rsidRDefault="00F90BDC"/>
    <w:p w14:paraId="66DFCE58" w14:textId="77777777" w:rsidR="00F90BDC" w:rsidRDefault="00F90BDC">
      <w:r xmlns:w="http://schemas.openxmlformats.org/wordprocessingml/2006/main">
        <w:t xml:space="preserve">2. Nous devons nous efforcer d’être justes si nous voulons être accueillis dans son royaume.</w:t>
      </w:r>
    </w:p>
    <w:p w14:paraId="32FBFBD5" w14:textId="77777777" w:rsidR="00F90BDC" w:rsidRDefault="00F90BDC"/>
    <w:p w14:paraId="07F8E982" w14:textId="77777777" w:rsidR="00F90BDC" w:rsidRDefault="00F90BDC">
      <w:r xmlns:w="http://schemas.openxmlformats.org/wordprocessingml/2006/main">
        <w:t xml:space="preserve">1. Romains 3 :23 – Car tous ont péché et sont privés de la gloire de Dieu.</w:t>
      </w:r>
    </w:p>
    <w:p w14:paraId="7322CC82" w14:textId="77777777" w:rsidR="00F90BDC" w:rsidRDefault="00F90BDC"/>
    <w:p w14:paraId="190C7E7B" w14:textId="77777777" w:rsidR="00F90BDC" w:rsidRDefault="00F90BDC">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14:paraId="0F5CF3DA" w14:textId="77777777" w:rsidR="00F90BDC" w:rsidRDefault="00F90BDC"/>
    <w:p w14:paraId="7C03AA63" w14:textId="77777777" w:rsidR="00F90BDC" w:rsidRDefault="00F90BDC">
      <w:r xmlns:w="http://schemas.openxmlformats.org/wordprocessingml/2006/main">
        <w:t xml:space="preserve">Luc 13:28 Il y aura des pleurs et des grincements de dents, lorsque vous verrez Abraham, Isaac, Jacob et tous les prophètes dans le royaume de Dieu, et que vous serez vous-mêmes chassés.</w:t>
      </w:r>
    </w:p>
    <w:p w14:paraId="33ACA103" w14:textId="77777777" w:rsidR="00F90BDC" w:rsidRDefault="00F90BDC"/>
    <w:p w14:paraId="00A9AC1D" w14:textId="77777777" w:rsidR="00F90BDC" w:rsidRDefault="00F90BDC">
      <w:r xmlns:w="http://schemas.openxmlformats.org/wordprocessingml/2006/main">
        <w:t xml:space="preserve">Jésus prévient que ceux qui ne se repentent pas de leurs péchés seront exclus du royaume de Dieu et qu'ils témoigneront d'Abraham, d'Isaac, de Jacob et des prophètes dans le royaume pendant qu'eux-mêmes seront chassés.</w:t>
      </w:r>
    </w:p>
    <w:p w14:paraId="083C749C" w14:textId="77777777" w:rsidR="00F90BDC" w:rsidRDefault="00F90BDC"/>
    <w:p w14:paraId="12522E43" w14:textId="77777777" w:rsidR="00F90BDC" w:rsidRDefault="00F90BDC">
      <w:r xmlns:w="http://schemas.openxmlformats.org/wordprocessingml/2006/main">
        <w:t xml:space="preserve">1. L'importance du repentir : ne soyez pas exclu du Royaume de Dieu</w:t>
      </w:r>
    </w:p>
    <w:p w14:paraId="75C5780C" w14:textId="77777777" w:rsidR="00F90BDC" w:rsidRDefault="00F90BDC"/>
    <w:p w14:paraId="339B534B" w14:textId="77777777" w:rsidR="00F90BDC" w:rsidRDefault="00F90BDC">
      <w:r xmlns:w="http://schemas.openxmlformats.org/wordprocessingml/2006/main">
        <w:t xml:space="preserve">2. Les conséquences du non-repentir : pleurs et grincements de dents</w:t>
      </w:r>
    </w:p>
    <w:p w14:paraId="68D727E7" w14:textId="77777777" w:rsidR="00F90BDC" w:rsidRDefault="00F90BDC"/>
    <w:p w14:paraId="2122C9F2" w14:textId="77777777" w:rsidR="00F90BDC" w:rsidRDefault="00F90BDC">
      <w:r xmlns:w="http://schemas.openxmlformats.org/wordprocessingml/2006/main">
        <w:t xml:space="preserve">1. Matthieu 5 : 3 : « Heureux les pauvres en esprit, car le royaume des cieux est à eux »</w:t>
      </w:r>
    </w:p>
    <w:p w14:paraId="4EAA1A83" w14:textId="77777777" w:rsidR="00F90BDC" w:rsidRDefault="00F90BDC"/>
    <w:p w14:paraId="6EC7E602" w14:textId="77777777" w:rsidR="00F90BDC" w:rsidRDefault="00F90BDC">
      <w:r xmlns:w="http://schemas.openxmlformats.org/wordprocessingml/2006/main">
        <w:t xml:space="preserve">2. 2 Corinthiens 7 :10 : « Car la tristesse selon Dieu produit une repentance qui mène au salut, qui ne doit pas être regrettée ; mais la tristesse du monde produit la mort.</w:t>
      </w:r>
    </w:p>
    <w:p w14:paraId="05CFD371" w14:textId="77777777" w:rsidR="00F90BDC" w:rsidRDefault="00F90BDC"/>
    <w:p w14:paraId="10EF3B25" w14:textId="77777777" w:rsidR="00F90BDC" w:rsidRDefault="00F90BDC">
      <w:r xmlns:w="http://schemas.openxmlformats.org/wordprocessingml/2006/main">
        <w:t xml:space="preserve">Luc 13:29 Et ils viendront de l'orient, et de l'occident, et du nord, et du midi, et s'assiéront dans le royaume de Dieu.</w:t>
      </w:r>
    </w:p>
    <w:p w14:paraId="44BCAA8C" w14:textId="77777777" w:rsidR="00F90BDC" w:rsidRDefault="00F90BDC"/>
    <w:p w14:paraId="14E787DE" w14:textId="77777777" w:rsidR="00F90BDC" w:rsidRDefault="00F90BDC">
      <w:r xmlns:w="http://schemas.openxmlformats.org/wordprocessingml/2006/main">
        <w:t xml:space="preserve">Ce verset parle d’un grand rassemblement de personnes venant de toutes les directions, qui se réuniront dans le Royaume de Dieu.</w:t>
      </w:r>
    </w:p>
    <w:p w14:paraId="1153FC4F" w14:textId="77777777" w:rsidR="00F90BDC" w:rsidRDefault="00F90BDC"/>
    <w:p w14:paraId="5E032010" w14:textId="77777777" w:rsidR="00F90BDC" w:rsidRDefault="00F90BDC">
      <w:r xmlns:w="http://schemas.openxmlformats.org/wordprocessingml/2006/main">
        <w:t xml:space="preserve">1. « L'inclusivité du Royaume : une invitation pour tous »</w:t>
      </w:r>
    </w:p>
    <w:p w14:paraId="38F1FCF3" w14:textId="77777777" w:rsidR="00F90BDC" w:rsidRDefault="00F90BDC"/>
    <w:p w14:paraId="3681C8C6" w14:textId="77777777" w:rsidR="00F90BDC" w:rsidRDefault="00F90BDC">
      <w:r xmlns:w="http://schemas.openxmlformats.org/wordprocessingml/2006/main">
        <w:t xml:space="preserve">2. « Le pouvoir unificateur du Royaume : ne laisser personne de côté »</w:t>
      </w:r>
    </w:p>
    <w:p w14:paraId="2C002D3F" w14:textId="77777777" w:rsidR="00F90BDC" w:rsidRDefault="00F90BDC"/>
    <w:p w14:paraId="1DD49125" w14:textId="77777777" w:rsidR="00F90BDC" w:rsidRDefault="00F90BDC">
      <w:r xmlns:w="http://schemas.openxmlformats.org/wordprocessingml/2006/main">
        <w:t xml:space="preserve">1. Psaume 122 :3-4 - « Pour l'amour de la maison de l'Éternel notre Dieu, je rechercherai votre prospérité. La paix soit dans vos murs et la sécurité dans vos tours !</w:t>
      </w:r>
    </w:p>
    <w:p w14:paraId="7ED10850" w14:textId="77777777" w:rsidR="00F90BDC" w:rsidRDefault="00F90BDC"/>
    <w:p w14:paraId="3438D708" w14:textId="77777777" w:rsidR="00F90BDC" w:rsidRDefault="00F90BDC">
      <w:r xmlns:w="http://schemas.openxmlformats.org/wordprocessingml/2006/main">
        <w:t xml:space="preserve">2. Ésaïe 2 :2-3 - « Dans les derniers jours, la montagne de la maison de l'Éternel sera établie comme la plus haute des montagnes et s'élèvera au-dessus des collines ; et toutes les nations y afflueront, et des peuples nombreux viendront et diront : « Venez, montons à la montagne de l'Éternel, à la maison du Dieu de Jacob, afin qu'il nous enseigne ses voies et que nous pouvons marcher sur ses sentiers.</w:t>
      </w:r>
    </w:p>
    <w:p w14:paraId="039E0C07" w14:textId="77777777" w:rsidR="00F90BDC" w:rsidRDefault="00F90BDC"/>
    <w:p w14:paraId="61400BE8" w14:textId="77777777" w:rsidR="00F90BDC" w:rsidRDefault="00F90BDC">
      <w:r xmlns:w="http://schemas.openxmlformats.org/wordprocessingml/2006/main">
        <w:t xml:space="preserve">Luc 13:30 Et voici, il y a des derniers qui seront les premiers, et il y a des premiers qui seront les derniers.</w:t>
      </w:r>
    </w:p>
    <w:p w14:paraId="7115B94A" w14:textId="77777777" w:rsidR="00F90BDC" w:rsidRDefault="00F90BDC"/>
    <w:p w14:paraId="69724F4E" w14:textId="77777777" w:rsidR="00F90BDC" w:rsidRDefault="00F90BDC">
      <w:r xmlns:w="http://schemas.openxmlformats.org/wordprocessingml/2006/main">
        <w:t xml:space="preserve">Les derniers seront les premiers et les premiers seront les derniers.</w:t>
      </w:r>
    </w:p>
    <w:p w14:paraId="61595440" w14:textId="77777777" w:rsidR="00F90BDC" w:rsidRDefault="00F90BDC"/>
    <w:p w14:paraId="3B021130" w14:textId="77777777" w:rsidR="00F90BDC" w:rsidRDefault="00F90BDC">
      <w:r xmlns:w="http://schemas.openxmlformats.org/wordprocessingml/2006/main">
        <w:t xml:space="preserve">1 : La miséricorde de Dieu est pour tous et l'ordre du monde n'est pas de notre faute.</w:t>
      </w:r>
    </w:p>
    <w:p w14:paraId="595A3487" w14:textId="77777777" w:rsidR="00F90BDC" w:rsidRDefault="00F90BDC"/>
    <w:p w14:paraId="749E13EE" w14:textId="77777777" w:rsidR="00F90BDC" w:rsidRDefault="00F90BDC">
      <w:r xmlns:w="http://schemas.openxmlformats.org/wordprocessingml/2006/main">
        <w:t xml:space="preserve">2 : Nous devons mettre notre confiance dans le Seigneur et chercher à suivre sa volonté, pas la nôtre.</w:t>
      </w:r>
    </w:p>
    <w:p w14:paraId="6F6F7916" w14:textId="77777777" w:rsidR="00F90BDC" w:rsidRDefault="00F90BDC"/>
    <w:p w14:paraId="228522ED" w14:textId="77777777" w:rsidR="00F90BDC" w:rsidRDefault="00F90BDC">
      <w:r xmlns:w="http://schemas.openxmlformats.org/wordprocessingml/2006/main">
        <w:t xml:space="preserve">1 : Matthieu 20 :16 – Ainsi les derniers seront les premiers, et les premiers seront les derniers.</w:t>
      </w:r>
    </w:p>
    <w:p w14:paraId="6899A128" w14:textId="77777777" w:rsidR="00F90BDC" w:rsidRDefault="00F90BDC"/>
    <w:p w14:paraId="68C86B2C" w14:textId="77777777" w:rsidR="00F90BDC" w:rsidRDefault="00F90BDC">
      <w:r xmlns:w="http://schemas.openxmlformats.org/wordprocessingml/2006/main">
        <w:t xml:space="preserve">2 : Jacques 2:5 - Écoutez, mes chers frères et sœurs : Dieu n'a-t-il pas choisi ceux qui sont pauvres aux yeux du monde pour être riches dans la foi et pour hériter du royaume qu'il a promis à ceux qui l'aiment ?</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13:31 Le même jour, certains pharisiens arrivèrent, lui disant : Va-t'en, et va-t-en d'ici, car Hérode te tuera.</w:t>
      </w:r>
    </w:p>
    <w:p w14:paraId="75D54975" w14:textId="77777777" w:rsidR="00F90BDC" w:rsidRDefault="00F90BDC"/>
    <w:p w14:paraId="12700AA3" w14:textId="77777777" w:rsidR="00F90BDC" w:rsidRDefault="00F90BDC">
      <w:r xmlns:w="http://schemas.openxmlformats.org/wordprocessingml/2006/main">
        <w:t xml:space="preserve">Certains pharisiens ont averti Jésus de quitter les lieux, car Hérode envisageait de le tuer.</w:t>
      </w:r>
    </w:p>
    <w:p w14:paraId="6F54CFE0" w14:textId="77777777" w:rsidR="00F90BDC" w:rsidRDefault="00F90BDC"/>
    <w:p w14:paraId="23B7BB37" w14:textId="77777777" w:rsidR="00F90BDC" w:rsidRDefault="00F90BDC">
      <w:r xmlns:w="http://schemas.openxmlformats.org/wordprocessingml/2006/main">
        <w:t xml:space="preserve">1. Le danger d’une autorité injuste – Comment réagir à une autorité injuste.</w:t>
      </w:r>
    </w:p>
    <w:p w14:paraId="5A95E3C0" w14:textId="77777777" w:rsidR="00F90BDC" w:rsidRDefault="00F90BDC"/>
    <w:p w14:paraId="434F347C" w14:textId="77777777" w:rsidR="00F90BDC" w:rsidRDefault="00F90BDC">
      <w:r xmlns:w="http://schemas.openxmlformats.org/wordprocessingml/2006/main">
        <w:t xml:space="preserve">2. Se préparer au pire – Naviguer dans des situations difficiles.</w:t>
      </w:r>
    </w:p>
    <w:p w14:paraId="509D5CED" w14:textId="77777777" w:rsidR="00F90BDC" w:rsidRDefault="00F90BDC"/>
    <w:p w14:paraId="4002CECF" w14:textId="77777777" w:rsidR="00F90BDC" w:rsidRDefault="00F90BDC">
      <w:r xmlns:w="http://schemas.openxmlformats.org/wordprocessingml/2006/main">
        <w:t xml:space="preserve">1. Romains 13 : 1-7 – Que chaque âme soit soumise aux puissances supérieures.</w:t>
      </w:r>
    </w:p>
    <w:p w14:paraId="46C4A574" w14:textId="77777777" w:rsidR="00F90BDC" w:rsidRDefault="00F90BDC"/>
    <w:p w14:paraId="010C2D35" w14:textId="77777777" w:rsidR="00F90BDC" w:rsidRDefault="00F90BDC">
      <w:r xmlns:w="http://schemas.openxmlformats.org/wordprocessingml/2006/main">
        <w:t xml:space="preserve">2. Matthieu 10 : 17-22 – Soyez sages comme les serpents et inoffensifs comme les colombes.</w:t>
      </w:r>
    </w:p>
    <w:p w14:paraId="4B2F0A78" w14:textId="77777777" w:rsidR="00F90BDC" w:rsidRDefault="00F90BDC"/>
    <w:p w14:paraId="66B16A9F" w14:textId="77777777" w:rsidR="00F90BDC" w:rsidRDefault="00F90BDC">
      <w:r xmlns:w="http://schemas.openxmlformats.org/wordprocessingml/2006/main">
        <w:t xml:space="preserve">Luc 13:32 Et il leur dit : Allez, et dites à ce renard : Voici, je chasse les démons, et je guéris aujourd'hui et demain, et le troisième jour je serai rendu parfait.</w:t>
      </w:r>
    </w:p>
    <w:p w14:paraId="3F543093" w14:textId="77777777" w:rsidR="00F90BDC" w:rsidRDefault="00F90BDC"/>
    <w:p w14:paraId="1BD856F0" w14:textId="77777777" w:rsidR="00F90BDC" w:rsidRDefault="00F90BDC">
      <w:r xmlns:w="http://schemas.openxmlformats.org/wordprocessingml/2006/main">
        <w:t xml:space="preserve">Ce verset souligne que Jésus est à la fois puissant et parfait, car il est capable de chasser les démons et d'opérer des guérisons.</w:t>
      </w:r>
    </w:p>
    <w:p w14:paraId="558BFF5E" w14:textId="77777777" w:rsidR="00F90BDC" w:rsidRDefault="00F90BDC"/>
    <w:p w14:paraId="76D08C3E" w14:textId="77777777" w:rsidR="00F90BDC" w:rsidRDefault="00F90BDC">
      <w:r xmlns:w="http://schemas.openxmlformats.org/wordprocessingml/2006/main">
        <w:t xml:space="preserve">1 : La puissance et la perfection de Jésus - Luc 13 :32</w:t>
      </w:r>
    </w:p>
    <w:p w14:paraId="39A11139" w14:textId="77777777" w:rsidR="00F90BDC" w:rsidRDefault="00F90BDC"/>
    <w:p w14:paraId="731E845B" w14:textId="77777777" w:rsidR="00F90BDC" w:rsidRDefault="00F90BDC">
      <w:r xmlns:w="http://schemas.openxmlformats.org/wordprocessingml/2006/main">
        <w:t xml:space="preserve">2 : Les miracles étonnants de Jésus – Luc 13 : 32</w:t>
      </w:r>
    </w:p>
    <w:p w14:paraId="74C8904A" w14:textId="77777777" w:rsidR="00F90BDC" w:rsidRDefault="00F90BDC"/>
    <w:p w14:paraId="4D546330" w14:textId="77777777" w:rsidR="00F90BDC" w:rsidRDefault="00F90BDC">
      <w:r xmlns:w="http://schemas.openxmlformats.org/wordprocessingml/2006/main">
        <w:t xml:space="preserve">1 : Matthieu 8 :16 - Le soir venu, beaucoup de démoniaques furent amenés à Jésus, et il chassa les esprits d'une parole et guérit tous les malades.</w:t>
      </w:r>
    </w:p>
    <w:p w14:paraId="396E0F77" w14:textId="77777777" w:rsidR="00F90BDC" w:rsidRDefault="00F90BDC"/>
    <w:p w14:paraId="4E5418B4" w14:textId="77777777" w:rsidR="00F90BDC" w:rsidRDefault="00F90BDC">
      <w:r xmlns:w="http://schemas.openxmlformats.org/wordprocessingml/2006/main">
        <w:t xml:space="preserve">2 : Marc 5 : 1-20 – Lorsque Jésus descendit du bateau, un homme à l'esprit impur sortit des tombeaux </w:t>
      </w:r>
      <w:r xmlns:w="http://schemas.openxmlformats.org/wordprocessingml/2006/main">
        <w:lastRenderedPageBreak xmlns:w="http://schemas.openxmlformats.org/wordprocessingml/2006/main"/>
      </w:r>
      <w:r xmlns:w="http://schemas.openxmlformats.org/wordprocessingml/2006/main">
        <w:t xml:space="preserve">pour le rencontrer. Ce passage raconte comment Jésus guérit l'homme à l'esprit impur et où les habitants de la ville sont émerveillés par la puissance de Jésus.</w:t>
      </w:r>
    </w:p>
    <w:p w14:paraId="0B448E61" w14:textId="77777777" w:rsidR="00F90BDC" w:rsidRDefault="00F90BDC"/>
    <w:p w14:paraId="6016E2AC" w14:textId="77777777" w:rsidR="00F90BDC" w:rsidRDefault="00F90BDC">
      <w:r xmlns:w="http://schemas.openxmlformats.org/wordprocessingml/2006/main">
        <w:t xml:space="preserve">Luc 13:33 Néanmoins il faut que je marche aujourd'hui, et demain, et le lendemain, car il ne se peut pas qu'un prophète périsse hors de Jérusalem.</w:t>
      </w:r>
    </w:p>
    <w:p w14:paraId="6902CC9B" w14:textId="77777777" w:rsidR="00F90BDC" w:rsidRDefault="00F90BDC"/>
    <w:p w14:paraId="2B703445" w14:textId="77777777" w:rsidR="00F90BDC" w:rsidRDefault="00F90BDC">
      <w:r xmlns:w="http://schemas.openxmlformats.org/wordprocessingml/2006/main">
        <w:t xml:space="preserve">Jésus souligne l'importance d'accomplir sa mission à Jérusalem malgré le danger.</w:t>
      </w:r>
    </w:p>
    <w:p w14:paraId="0A920C5E" w14:textId="77777777" w:rsidR="00F90BDC" w:rsidRDefault="00F90BDC"/>
    <w:p w14:paraId="1FF128B3" w14:textId="77777777" w:rsidR="00F90BDC" w:rsidRDefault="00F90BDC">
      <w:r xmlns:w="http://schemas.openxmlformats.org/wordprocessingml/2006/main">
        <w:t xml:space="preserve">1. Jésus nous apprend à rester concentrés sur notre mission malgré les risques.</w:t>
      </w:r>
    </w:p>
    <w:p w14:paraId="01B31780" w14:textId="77777777" w:rsidR="00F90BDC" w:rsidRDefault="00F90BDC"/>
    <w:p w14:paraId="4E992D04" w14:textId="77777777" w:rsidR="00F90BDC" w:rsidRDefault="00F90BDC">
      <w:r xmlns:w="http://schemas.openxmlformats.org/wordprocessingml/2006/main">
        <w:t xml:space="preserve">2. Jésus nous montre du courage et du dévouement pour accomplir sa mission.</w:t>
      </w:r>
    </w:p>
    <w:p w14:paraId="6560D00A" w14:textId="77777777" w:rsidR="00F90BDC" w:rsidRDefault="00F90BDC"/>
    <w:p w14:paraId="4E19FB74" w14:textId="77777777" w:rsidR="00F90BDC" w:rsidRDefault="00F90BDC">
      <w:r xmlns:w="http://schemas.openxmlformats.org/wordprocessingml/2006/main">
        <w:t xml:space="preserve">1. Matthieu 10 : 16-19 – Jésus charge ses disciples de sortir et de répandre la bonne nouvelle.</w:t>
      </w:r>
    </w:p>
    <w:p w14:paraId="55D07997" w14:textId="77777777" w:rsidR="00F90BDC" w:rsidRDefault="00F90BDC"/>
    <w:p w14:paraId="39D577A3" w14:textId="77777777" w:rsidR="00F90BDC" w:rsidRDefault="00F90BDC">
      <w:r xmlns:w="http://schemas.openxmlformats.org/wordprocessingml/2006/main">
        <w:t xml:space="preserve">2. Matthieu 16 :25 – Jésus exhorte ses disciples à renoncer à eux-mêmes et à prendre leur croix.</w:t>
      </w:r>
    </w:p>
    <w:p w14:paraId="4D5B83A0" w14:textId="77777777" w:rsidR="00F90BDC" w:rsidRDefault="00F90BDC"/>
    <w:p w14:paraId="4AD5820B" w14:textId="77777777" w:rsidR="00F90BDC" w:rsidRDefault="00F90BDC">
      <w:r xmlns:w="http://schemas.openxmlformats.org/wordprocessingml/2006/main">
        <w:t xml:space="preserve">Luc 13:34 Ô Jérusalem, Jérusalem, qui tues les prophètes et qui lapides ceux qui te sont envoyés ! combien de fois aurais-je voulu rassembler vos enfants, comme une poule rassemble sa couvée sous ses ailes, et vous ne l'avez pas fait !</w:t>
      </w:r>
    </w:p>
    <w:p w14:paraId="7BEAAF91" w14:textId="77777777" w:rsidR="00F90BDC" w:rsidRDefault="00F90BDC"/>
    <w:p w14:paraId="755E4A21" w14:textId="77777777" w:rsidR="00F90BDC" w:rsidRDefault="00F90BDC">
      <w:r xmlns:w="http://schemas.openxmlformats.org/wordprocessingml/2006/main">
        <w:t xml:space="preserve">Jésus exprime sa tristesse face au rejet de lui et de son message par Jérusalem.</w:t>
      </w:r>
    </w:p>
    <w:p w14:paraId="3D4EC8F4" w14:textId="77777777" w:rsidR="00F90BDC" w:rsidRDefault="00F90BDC"/>
    <w:p w14:paraId="128000F3" w14:textId="77777777" w:rsidR="00F90BDC" w:rsidRDefault="00F90BDC">
      <w:r xmlns:w="http://schemas.openxmlformats.org/wordprocessingml/2006/main">
        <w:t xml:space="preserve">1. "Le chagrin du rejet"</w:t>
      </w:r>
    </w:p>
    <w:p w14:paraId="53B1289E" w14:textId="77777777" w:rsidR="00F90BDC" w:rsidRDefault="00F90BDC"/>
    <w:p w14:paraId="4E701408" w14:textId="77777777" w:rsidR="00F90BDC" w:rsidRDefault="00F90BDC">
      <w:r xmlns:w="http://schemas.openxmlformats.org/wordprocessingml/2006/main">
        <w:t xml:space="preserve">2. « L'invitation de Dieu à Jérusalem »</w:t>
      </w:r>
    </w:p>
    <w:p w14:paraId="3CBD608E" w14:textId="77777777" w:rsidR="00F90BDC" w:rsidRDefault="00F90BDC"/>
    <w:p w14:paraId="482E05C5" w14:textId="77777777" w:rsidR="00F90BDC" w:rsidRDefault="00F90BDC">
      <w:r xmlns:w="http://schemas.openxmlformats.org/wordprocessingml/2006/main">
        <w:t xml:space="preserve">1. Jérémie 17 : 13 – « Ô Seigneur, espérance d’Israël, tous ceux qui t’abandonneront seront confus, et ceux </w:t>
      </w:r>
      <w:r xmlns:w="http://schemas.openxmlformats.org/wordprocessingml/2006/main">
        <w:lastRenderedPageBreak xmlns:w="http://schemas.openxmlformats.org/wordprocessingml/2006/main"/>
      </w:r>
      <w:r xmlns:w="http://schemas.openxmlformats.org/wordprocessingml/2006/main">
        <w:t xml:space="preserve">qui s’éloignent de moi seront écrits sur la terre, parce qu’ils ont abandonné l’Éternel, la source d’eau vive. "</w:t>
      </w:r>
    </w:p>
    <w:p w14:paraId="28A03CC5" w14:textId="77777777" w:rsidR="00F90BDC" w:rsidRDefault="00F90BDC"/>
    <w:p w14:paraId="2648221E" w14:textId="77777777" w:rsidR="00F90BDC" w:rsidRDefault="00F90BDC">
      <w:r xmlns:w="http://schemas.openxmlformats.org/wordprocessingml/2006/main">
        <w:t xml:space="preserve">2. Ésaïe 53 : 3 – « Il est méprisé et rejeté des hommes ; un homme de douleur et habitué au chagrin ; et nous lui avons caché comme nos visages ; il a été méprisé, et nous ne l’avons pas estimé. »</w:t>
      </w:r>
    </w:p>
    <w:p w14:paraId="3851967E" w14:textId="77777777" w:rsidR="00F90BDC" w:rsidRDefault="00F90BDC"/>
    <w:p w14:paraId="2D071F17" w14:textId="77777777" w:rsidR="00F90BDC" w:rsidRDefault="00F90BDC">
      <w:r xmlns:w="http://schemas.openxmlformats.org/wordprocessingml/2006/main">
        <w:t xml:space="preserve">Luc 13:35 Voici, votre maison vous est laissée en ruine ; et en vérité, je vous le dis : vous ne me verrez pas, jusqu'à ce que le temps vienne où vous direz : Béni soit celui qui vient au nom du Seigneur.</w:t>
      </w:r>
    </w:p>
    <w:p w14:paraId="05407B7E" w14:textId="77777777" w:rsidR="00F90BDC" w:rsidRDefault="00F90BDC"/>
    <w:p w14:paraId="15CE44DA" w14:textId="77777777" w:rsidR="00F90BDC" w:rsidRDefault="00F90BDC">
      <w:r xmlns:w="http://schemas.openxmlformats.org/wordprocessingml/2006/main">
        <w:t xml:space="preserve">Jésus dit à un groupe de personnes que leur maison sera abandonnée et qu'ils ne le reverront plus tant qu'ils ne l'auront pas reconnu comme le Messie.</w:t>
      </w:r>
    </w:p>
    <w:p w14:paraId="25341BE4" w14:textId="77777777" w:rsidR="00F90BDC" w:rsidRDefault="00F90BDC"/>
    <w:p w14:paraId="5B1EB23F" w14:textId="77777777" w:rsidR="00F90BDC" w:rsidRDefault="00F90BDC">
      <w:r xmlns:w="http://schemas.openxmlformats.org/wordprocessingml/2006/main">
        <w:t xml:space="preserve">1. L’importance de reconnaître Jésus comme le Messie.</w:t>
      </w:r>
    </w:p>
    <w:p w14:paraId="43A91279" w14:textId="77777777" w:rsidR="00F90BDC" w:rsidRDefault="00F90BDC"/>
    <w:p w14:paraId="483681E6" w14:textId="77777777" w:rsidR="00F90BDC" w:rsidRDefault="00F90BDC">
      <w:r xmlns:w="http://schemas.openxmlformats.org/wordprocessingml/2006/main">
        <w:t xml:space="preserve">2. La promesse de restauration et de pardon en acceptant Jésus comme Seigneur.</w:t>
      </w:r>
    </w:p>
    <w:p w14:paraId="6E223B81" w14:textId="77777777" w:rsidR="00F90BDC" w:rsidRDefault="00F90BDC"/>
    <w:p w14:paraId="3251B3BB" w14:textId="77777777" w:rsidR="00F90BDC" w:rsidRDefault="00F90BDC">
      <w:r xmlns:w="http://schemas.openxmlformats.org/wordprocessingml/2006/main">
        <w:t xml:space="preserve">1. Ésaïe 40 : 1-3 – Consolez, consolez mon peuple, dit votre Dieu.</w:t>
      </w:r>
    </w:p>
    <w:p w14:paraId="0368EE1F" w14:textId="77777777" w:rsidR="00F90BDC" w:rsidRDefault="00F90BDC"/>
    <w:p w14:paraId="6B83BEED" w14:textId="77777777" w:rsidR="00F90BDC" w:rsidRDefault="00F90BDC">
      <w:r xmlns:w="http://schemas.openxmlformats.org/wordprocessingml/2006/main">
        <w:t xml:space="preserve">2. Jean 14 :6 – Jésus lui dit : Je suis le chemin, la vérité et la vie : personne ne vient au Père que par moi.</w:t>
      </w:r>
    </w:p>
    <w:p w14:paraId="3840759F" w14:textId="77777777" w:rsidR="00F90BDC" w:rsidRDefault="00F90BDC"/>
    <w:p w14:paraId="6EE3EA4D" w14:textId="77777777" w:rsidR="00F90BDC" w:rsidRDefault="00F90BDC">
      <w:r xmlns:w="http://schemas.openxmlformats.org/wordprocessingml/2006/main">
        <w:t xml:space="preserve">Luc 14 comprend les enseignements de Jésus sur l'humilité, le prix à payer pour devenir disciple et les paraboles du Grand Banquet et du Constructeur de la Tour.</w:t>
      </w:r>
    </w:p>
    <w:p w14:paraId="38A07AF1" w14:textId="77777777" w:rsidR="00F90BDC" w:rsidRDefault="00F90BDC"/>
    <w:p w14:paraId="7F9949D6" w14:textId="77777777" w:rsidR="00F90BDC" w:rsidRDefault="00F90BDC">
      <w:r xmlns:w="http://schemas.openxmlformats.org/wordprocessingml/2006/main">
        <w:t xml:space="preserve">1er paragraphe : Le chapitre commence avec Jésus guérissant un homme hydropique le jour du sabbat chez un pharisien, remettant en question leurs interprétations légalistes de l'observance du sabbat (Luc 14 : 1-6). Observant comment les invités choisissaient les places d'honneur lors du repas, il a partagé une parabole leur conseillant de prendre des places plus basses lors des fêtes afin qu'ils puissent être invités à monter plus haut plutôt que de se voir demander de céder leur place à des invités plus distingués. Cet enseignement souligne l'humilité et renverse </w:t>
      </w:r>
      <w:r xmlns:w="http://schemas.openxmlformats.org/wordprocessingml/2006/main">
        <w:lastRenderedPageBreak xmlns:w="http://schemas.openxmlformats.org/wordprocessingml/2006/main"/>
      </w:r>
      <w:r xmlns:w="http://schemas.openxmlformats.org/wordprocessingml/2006/main">
        <w:t xml:space="preserve">les valeurs du monde : « Car tous ceux qui s'élèvent seront humiliés, et ceux qui s'humilient seront élevés » (Luc 14 : 7-11).</w:t>
      </w:r>
    </w:p>
    <w:p w14:paraId="36B2923A" w14:textId="77777777" w:rsidR="00F90BDC" w:rsidRDefault="00F90BDC"/>
    <w:p w14:paraId="7BA07BBB" w14:textId="77777777" w:rsidR="00F90BDC" w:rsidRDefault="00F90BDC">
      <w:r xmlns:w="http://schemas.openxmlformats.org/wordprocessingml/2006/main">
        <w:t xml:space="preserve">2ème paragraphe : Poursuivant son enseignement au cours de ce repas, Jésus a conseillé à son hôte de ne pas inviter des amis, des frères ou des voisins riches qui peuvent rendre la pareille mais plutôt d'inviter de pauvres estropiés aveugles qui ne peuvent pas rembourser, assurant ainsi une récompense à la résurrection juste. Il a ensuite raconté la parabole du Grand Banquet où de nombreux invités ont trouvé des excuses pour ne pas y assister, alors le maître de maison a ordonné aux serviteurs de sortir par les routes de campagne, obliger les gens à venir dans ma maison, ce sera plein, indiquant l'invitation inclusive du royaume de Dieu, en particulier ceux rejetés par la société marginalisée par des complaisants satisfaits d'eux-mêmes (Luc 14). :12-24).</w:t>
      </w:r>
    </w:p>
    <w:p w14:paraId="56B7ABC5" w14:textId="77777777" w:rsidR="00F90BDC" w:rsidRDefault="00F90BDC"/>
    <w:p w14:paraId="5F4581B3" w14:textId="77777777" w:rsidR="00F90BDC" w:rsidRDefault="00F90BDC">
      <w:r xmlns:w="http://schemas.openxmlformats.org/wordprocessingml/2006/main">
        <w:t xml:space="preserve">3ème paragraphe : De grandes foules suivaient Jésus et il s'est tourné vers eux en disant que quiconque vient vers lui doit détester le père, la mère, la femme, les enfants, les frères, les sœurs, oui même sa propre vie, sinon il ne peut pas être disciple, celui qui ne porte pas de croix ne peut pas le suivre. Ce langage fort est utilisé pour souligner l’engagement total requis comme disciple plutôt que toute autre loyauté relationnelle familiale. Il a en outre illustré cela en utilisant deux paraboles - l'une sur le constructeur de la tour, un autre roi partant en guerre, les deux soulignent l'importance de compter le coût avant d'entreprendre un tel engagement, s'assurer de la capacité d'accomplir la tâche, gérer les conflits, en mettant l'accent sur la sobriété, le renoncement à soi-même, nécessaire de le suivre (Luc 14 : 25-33). Le chapitre se termine avec la métaphore de Jésus, le sel sa qualité de conservation, mais s'il perd sa salinité, il n'est pas possible de le rendre à nouveau salé, donc bon, ni la terre ni le fumier ne sont jetés, avertissant les disciples de maintenir une qualité distinctive et d'influencer le monde, sinon ils deviendraient inutiles et inefficaces (Luc 14 :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 14:1 Et comme il entrait dans la maison de l'un des principaux pharisiens pour manger du pain un jour de sabbat, ils le surveillaient.</w:t>
      </w:r>
    </w:p>
    <w:p w14:paraId="42915DD7" w14:textId="77777777" w:rsidR="00F90BDC" w:rsidRDefault="00F90BDC"/>
    <w:p w14:paraId="5DC9DB2B" w14:textId="77777777" w:rsidR="00F90BDC" w:rsidRDefault="00F90BDC">
      <w:r xmlns:w="http://schemas.openxmlformats.org/wordprocessingml/2006/main">
        <w:t xml:space="preserve">Jésus se rendit chez l'un des principaux pharisiens pour manger du pain le jour du sabbat, et les pharisiens le surveillaient.</w:t>
      </w:r>
    </w:p>
    <w:p w14:paraId="23E9E733" w14:textId="77777777" w:rsidR="00F90BDC" w:rsidRDefault="00F90BDC"/>
    <w:p w14:paraId="5F575C8D" w14:textId="77777777" w:rsidR="00F90BDC" w:rsidRDefault="00F90BDC">
      <w:r xmlns:w="http://schemas.openxmlformats.org/wordprocessingml/2006/main">
        <w:t xml:space="preserve">1. La prééminence de Jésus : comment Jésus a défié les normes de son époque</w:t>
      </w:r>
    </w:p>
    <w:p w14:paraId="358682F0" w14:textId="77777777" w:rsidR="00F90BDC" w:rsidRDefault="00F90BDC"/>
    <w:p w14:paraId="0459F261" w14:textId="77777777" w:rsidR="00F90BDC" w:rsidRDefault="00F90BDC">
      <w:r xmlns:w="http://schemas.openxmlformats.org/wordprocessingml/2006/main">
        <w:t xml:space="preserve">2. Le sabbat : une occasion de réfléchir à la présence de Jésus dans nos vies</w:t>
      </w:r>
    </w:p>
    <w:p w14:paraId="09B427C4" w14:textId="77777777" w:rsidR="00F90BDC" w:rsidRDefault="00F90BDC"/>
    <w:p w14:paraId="5F664A57" w14:textId="77777777" w:rsidR="00F90BDC" w:rsidRDefault="00F90BDC">
      <w:r xmlns:w="http://schemas.openxmlformats.org/wordprocessingml/2006/main">
        <w:t xml:space="preserve">1. Matthieu 5 : 17-20 – « Ne pensez pas que je suis venu pour détruire la loi ou les prophètes : je ne suis pas venu pour détruire, mais pour accomplir. Car en vérité, je vous le dis, jusqu'à ce que le ciel et la terre passent, un Un iota ou un seul titre ne passera en aucun cas de la loi, jusqu'à ce que tout soit accompli.</w:t>
      </w:r>
    </w:p>
    <w:p w14:paraId="723ED806" w14:textId="77777777" w:rsidR="00F90BDC" w:rsidRDefault="00F90BDC"/>
    <w:p w14:paraId="6FF25803" w14:textId="77777777" w:rsidR="00F90BDC" w:rsidRDefault="00F90BDC">
      <w:r xmlns:w="http://schemas.openxmlformats.org/wordprocessingml/2006/main">
        <w:t xml:space="preserve">2. Colossiens 2 :16-17 - « Que personne donc ne vous juge au sujet de la nourriture, ou de la boisson, ou à l'égard d'une fête, ou de la nouvelle lune, ou des jours de sabbat : qui sont l'ombre des choses à venir. ; mais le corps est celui du Christ.</w:t>
      </w:r>
    </w:p>
    <w:p w14:paraId="3F27526B" w14:textId="77777777" w:rsidR="00F90BDC" w:rsidRDefault="00F90BDC"/>
    <w:p w14:paraId="629198ED" w14:textId="77777777" w:rsidR="00F90BDC" w:rsidRDefault="00F90BDC">
      <w:r xmlns:w="http://schemas.openxmlformats.org/wordprocessingml/2006/main">
        <w:t xml:space="preserve">Luc 14:2 Et voici, il y avait devant lui un homme hydropique.</w:t>
      </w:r>
    </w:p>
    <w:p w14:paraId="06A4B5EF" w14:textId="77777777" w:rsidR="00F90BDC" w:rsidRDefault="00F90BDC"/>
    <w:p w14:paraId="77E452A2" w14:textId="77777777" w:rsidR="00F90BDC" w:rsidRDefault="00F90BDC">
      <w:r xmlns:w="http://schemas.openxmlformats.org/wordprocessingml/2006/main">
        <w:t xml:space="preserve">Jésus a guéri un homme hydropique.</w:t>
      </w:r>
    </w:p>
    <w:p w14:paraId="0D4315A1" w14:textId="77777777" w:rsidR="00F90BDC" w:rsidRDefault="00F90BDC"/>
    <w:p w14:paraId="61A16FDE" w14:textId="77777777" w:rsidR="00F90BDC" w:rsidRDefault="00F90BDC">
      <w:r xmlns:w="http://schemas.openxmlformats.org/wordprocessingml/2006/main">
        <w:t xml:space="preserve">1. Le pouvoir de guérison de Jésus révélé par des actes de compassion.</w:t>
      </w:r>
    </w:p>
    <w:p w14:paraId="094D8233" w14:textId="77777777" w:rsidR="00F90BDC" w:rsidRDefault="00F90BDC"/>
    <w:p w14:paraId="7D889D3D" w14:textId="77777777" w:rsidR="00F90BDC" w:rsidRDefault="00F90BDC">
      <w:r xmlns:w="http://schemas.openxmlformats.org/wordprocessingml/2006/main">
        <w:t xml:space="preserve">2. L'importance de la foi en période de souffrance physique.</w:t>
      </w:r>
    </w:p>
    <w:p w14:paraId="7D052EA2" w14:textId="77777777" w:rsidR="00F90BDC" w:rsidRDefault="00F90BDC"/>
    <w:p w14:paraId="4ADAF842" w14:textId="77777777" w:rsidR="00F90BDC" w:rsidRDefault="00F90BDC">
      <w:r xmlns:w="http://schemas.openxmlformats.org/wordprocessingml/2006/main">
        <w:t xml:space="preserve">1. Matthieu 9 :35 « Et Jésus parcourait toutes les villes et tous les villages, enseignant dans leurs synagogues et proclamant la bonne nouvelle du royaume et guérissant toute maladie et toute affliction. »</w:t>
      </w:r>
    </w:p>
    <w:p w14:paraId="4D72DC1C" w14:textId="77777777" w:rsidR="00F90BDC" w:rsidRDefault="00F90BDC"/>
    <w:p w14:paraId="4A72F9BC" w14:textId="77777777" w:rsidR="00F90BDC" w:rsidRDefault="00F90BDC">
      <w:r xmlns:w="http://schemas.openxmlformats.org/wordprocessingml/2006/main">
        <w:t xml:space="preserve">2. Luc 18 :42 « Et Jésus lui dit : 'Reçois la vue ; ta foi t'a guéri.'»</w:t>
      </w:r>
    </w:p>
    <w:p w14:paraId="37E379CA" w14:textId="77777777" w:rsidR="00F90BDC" w:rsidRDefault="00F90BDC"/>
    <w:p w14:paraId="2CC401B7" w14:textId="77777777" w:rsidR="00F90BDC" w:rsidRDefault="00F90BDC">
      <w:r xmlns:w="http://schemas.openxmlformats.org/wordprocessingml/2006/main">
        <w:t xml:space="preserve">Luc 14:3 Et Jésus, répondant, parla aux docteurs de la loi et aux pharisiens, disant : Est-il permis de guérir le jour du sabbat ?</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demandé aux docteurs de la loi et aux pharisiens s'il était permis de guérir le jour du sabbat.</w:t>
      </w:r>
    </w:p>
    <w:p w14:paraId="0E27C6C9" w14:textId="77777777" w:rsidR="00F90BDC" w:rsidRDefault="00F90BDC"/>
    <w:p w14:paraId="2701B3D6" w14:textId="77777777" w:rsidR="00F90BDC" w:rsidRDefault="00F90BDC">
      <w:r xmlns:w="http://schemas.openxmlformats.org/wordprocessingml/2006/main">
        <w:t xml:space="preserve">1. Le pouvoir de la guérison : explorer la nature vivifiante des miracles de Jésus</w:t>
      </w:r>
    </w:p>
    <w:p w14:paraId="075CCFAB" w14:textId="77777777" w:rsidR="00F90BDC" w:rsidRDefault="00F90BDC"/>
    <w:p w14:paraId="0E978C12" w14:textId="77777777" w:rsidR="00F90BDC" w:rsidRDefault="00F90BDC">
      <w:r xmlns:w="http://schemas.openxmlformats.org/wordprocessingml/2006/main">
        <w:t xml:space="preserve">2. Observer le sabbat : examiner le commandement de se reposer et de se réjouir</w:t>
      </w:r>
    </w:p>
    <w:p w14:paraId="66E543D0" w14:textId="77777777" w:rsidR="00F90BDC" w:rsidRDefault="00F90BDC"/>
    <w:p w14:paraId="04676206" w14:textId="77777777" w:rsidR="00F90BDC" w:rsidRDefault="00F90BDC">
      <w:r xmlns:w="http://schemas.openxmlformats.org/wordprocessingml/2006/main">
        <w:t xml:space="preserve">1. Marc 3 : 1-6 – Jésus guérit un homme avec une main sèche</w:t>
      </w:r>
    </w:p>
    <w:p w14:paraId="0D284365" w14:textId="77777777" w:rsidR="00F90BDC" w:rsidRDefault="00F90BDC"/>
    <w:p w14:paraId="5CAE2A8B" w14:textId="77777777" w:rsidR="00F90BDC" w:rsidRDefault="00F90BDC">
      <w:r xmlns:w="http://schemas.openxmlformats.org/wordprocessingml/2006/main">
        <w:t xml:space="preserve">2. Ésaïe 58 : 13-14 – Observer le sabbat comme acte d'adoration</w:t>
      </w:r>
    </w:p>
    <w:p w14:paraId="20A300D2" w14:textId="77777777" w:rsidR="00F90BDC" w:rsidRDefault="00F90BDC"/>
    <w:p w14:paraId="28634877" w14:textId="77777777" w:rsidR="00F90BDC" w:rsidRDefault="00F90BDC">
      <w:r xmlns:w="http://schemas.openxmlformats.org/wordprocessingml/2006/main">
        <w:t xml:space="preserve">Luc 14:4 Et ils se turent. Et il le prit, le guérit et le laissa partir ;</w:t>
      </w:r>
    </w:p>
    <w:p w14:paraId="03DFBE59" w14:textId="77777777" w:rsidR="00F90BDC" w:rsidRDefault="00F90BDC"/>
    <w:p w14:paraId="399609E4" w14:textId="77777777" w:rsidR="00F90BDC" w:rsidRDefault="00F90BDC">
      <w:r xmlns:w="http://schemas.openxmlformats.org/wordprocessingml/2006/main">
        <w:t xml:space="preserve">Jésus a fait preuve de compassion et de miséricorde en prenant un homme avec une main sèche, en le guérissant et en le libérant.</w:t>
      </w:r>
    </w:p>
    <w:p w14:paraId="4C063416" w14:textId="77777777" w:rsidR="00F90BDC" w:rsidRDefault="00F90BDC"/>
    <w:p w14:paraId="25091C0A" w14:textId="77777777" w:rsidR="00F90BDC" w:rsidRDefault="00F90BDC">
      <w:r xmlns:w="http://schemas.openxmlformats.org/wordprocessingml/2006/main">
        <w:t xml:space="preserve">1. La compassion et la miséricorde de Dieu : comment Jésus a transformé la vie d'un homme</w:t>
      </w:r>
    </w:p>
    <w:p w14:paraId="6985829F" w14:textId="77777777" w:rsidR="00F90BDC" w:rsidRDefault="00F90BDC"/>
    <w:p w14:paraId="41F1098B" w14:textId="77777777" w:rsidR="00F90BDC" w:rsidRDefault="00F90BDC">
      <w:r xmlns:w="http://schemas.openxmlformats.org/wordprocessingml/2006/main">
        <w:t xml:space="preserve">2. Trouver la liberté grâce au pouvoir de guérison de Jésus</w:t>
      </w:r>
    </w:p>
    <w:p w14:paraId="5707F608" w14:textId="77777777" w:rsidR="00F90BDC" w:rsidRDefault="00F90BDC"/>
    <w:p w14:paraId="67767742" w14:textId="77777777" w:rsidR="00F90BDC" w:rsidRDefault="00F90BDC">
      <w:r xmlns:w="http://schemas.openxmlformats.org/wordprocessingml/2006/main">
        <w:t xml:space="preserve">1. Jacques 5 :15 – « Et la prière de la foi sauvera celui qui est malade, et le Seigneur le relèvera. Et s’il a commis des péchés, il lui sera pardonné.</w:t>
      </w:r>
    </w:p>
    <w:p w14:paraId="46C9FD76" w14:textId="77777777" w:rsidR="00F90BDC" w:rsidRDefault="00F90BDC"/>
    <w:p w14:paraId="4E0D7394" w14:textId="77777777" w:rsidR="00F90BDC" w:rsidRDefault="00F90BDC">
      <w:r xmlns:w="http://schemas.openxmlformats.org/wordprocessingml/2006/main">
        <w:t xml:space="preserve">2. Ésaïe 53 :4-5 – « Certainement, il a porté nos chagrins et a porté nos chagrins ; pourtant nous l'estimions frappé, frappé par Dieu et affligé. Mais il a été blessé pour nos transgressions ; il a été écrasé pour nos iniquités ; sur lui est tombé le châtiment qui nous a apporté la paix, et c'est par ses meurtrissures que nous sommes guéris.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14:5 Et il leur répondit, disant : Lequel d'entre vous verra un âne ou un bœuf tombé dans une fosse, et ne l'en tirera pas aussitôt le jour du sabbat ?</w:t>
      </w:r>
    </w:p>
    <w:p w14:paraId="63E8B15A" w14:textId="77777777" w:rsidR="00F90BDC" w:rsidRDefault="00F90BDC"/>
    <w:p w14:paraId="70E8BE6E" w14:textId="77777777" w:rsidR="00F90BDC" w:rsidRDefault="00F90BDC">
      <w:r xmlns:w="http://schemas.openxmlformats.org/wordprocessingml/2006/main">
        <w:t xml:space="preserve">Ce passage de Luc 14 : 5 montre l'enseignement de Jésus sur l'importance de la miséricorde sur l'observance du sabbat.</w:t>
      </w:r>
    </w:p>
    <w:p w14:paraId="2BDE8204" w14:textId="77777777" w:rsidR="00F90BDC" w:rsidRDefault="00F90BDC"/>
    <w:p w14:paraId="122E9744" w14:textId="77777777" w:rsidR="00F90BDC" w:rsidRDefault="00F90BDC">
      <w:r xmlns:w="http://schemas.openxmlformats.org/wordprocessingml/2006/main">
        <w:t xml:space="preserve">1. La miséricorde de Dieu est plus grande que les règles : la compassion plutôt que le rituel</w:t>
      </w:r>
    </w:p>
    <w:p w14:paraId="206DCDF1" w14:textId="77777777" w:rsidR="00F90BDC" w:rsidRDefault="00F90BDC"/>
    <w:p w14:paraId="2F825FE8" w14:textId="77777777" w:rsidR="00F90BDC" w:rsidRDefault="00F90BDC">
      <w:r xmlns:w="http://schemas.openxmlformats.org/wordprocessingml/2006/main">
        <w:t xml:space="preserve">2. Message d'amour et de compassion de Jésus : définir correctement nos priorités</w:t>
      </w:r>
    </w:p>
    <w:p w14:paraId="37A61A74" w14:textId="77777777" w:rsidR="00F90BDC" w:rsidRDefault="00F90BDC"/>
    <w:p w14:paraId="7A519F71" w14:textId="77777777" w:rsidR="00F90BDC" w:rsidRDefault="00F90BDC">
      <w:r xmlns:w="http://schemas.openxmlformats.org/wordprocessingml/2006/main">
        <w:t xml:space="preserve">1. Matthieu 12 :1-14 ; L'enseignement de Jésus selon lequel l'amour et la miséricorde doivent prévaloir sur la loi.</w:t>
      </w:r>
    </w:p>
    <w:p w14:paraId="285EA0F2" w14:textId="77777777" w:rsidR="00F90BDC" w:rsidRDefault="00F90BDC"/>
    <w:p w14:paraId="51513729" w14:textId="77777777" w:rsidR="00F90BDC" w:rsidRDefault="00F90BDC">
      <w:r xmlns:w="http://schemas.openxmlformats.org/wordprocessingml/2006/main">
        <w:t xml:space="preserve">2. Psaume 145:8-9 ; L'amour et la compassion de Dieu durent pour toujours.</w:t>
      </w:r>
    </w:p>
    <w:p w14:paraId="33BDF22B" w14:textId="77777777" w:rsidR="00F90BDC" w:rsidRDefault="00F90BDC"/>
    <w:p w14:paraId="19002009" w14:textId="77777777" w:rsidR="00F90BDC" w:rsidRDefault="00F90BDC">
      <w:r xmlns:w="http://schemas.openxmlformats.org/wordprocessingml/2006/main">
        <w:t xml:space="preserve">Luc 14:6 Et ils ne purent plus lui répondre sur ces choses.</w:t>
      </w:r>
    </w:p>
    <w:p w14:paraId="34D9A687" w14:textId="77777777" w:rsidR="00F90BDC" w:rsidRDefault="00F90BDC"/>
    <w:p w14:paraId="1CD657CC" w14:textId="77777777" w:rsidR="00F90BDC" w:rsidRDefault="00F90BDC">
      <w:r xmlns:w="http://schemas.openxmlformats.org/wordprocessingml/2006/main">
        <w:t xml:space="preserve">Les gens dans la foule étaient incapables de répondre aux paroles de Jésus.</w:t>
      </w:r>
    </w:p>
    <w:p w14:paraId="65F2DCE9" w14:textId="77777777" w:rsidR="00F90BDC" w:rsidRDefault="00F90BDC"/>
    <w:p w14:paraId="3111D281" w14:textId="77777777" w:rsidR="00F90BDC" w:rsidRDefault="00F90BDC">
      <w:r xmlns:w="http://schemas.openxmlformats.org/wordprocessingml/2006/main">
        <w:t xml:space="preserve">1. Nous ne devrions pas avoir peur de défier l’autorité et de poser des questions.</w:t>
      </w:r>
    </w:p>
    <w:p w14:paraId="13C55C02" w14:textId="77777777" w:rsidR="00F90BDC" w:rsidRDefault="00F90BDC"/>
    <w:p w14:paraId="15677499" w14:textId="77777777" w:rsidR="00F90BDC" w:rsidRDefault="00F90BDC">
      <w:r xmlns:w="http://schemas.openxmlformats.org/wordprocessingml/2006/main">
        <w:t xml:space="preserve">2. Nous devons être humbles et ne pas avoir peur d’admettre que nous n’avons pas de réponses.</w:t>
      </w:r>
    </w:p>
    <w:p w14:paraId="3CF0CA14" w14:textId="77777777" w:rsidR="00F90BDC" w:rsidRDefault="00F90BDC"/>
    <w:p w14:paraId="7C853974" w14:textId="77777777" w:rsidR="00F90BDC" w:rsidRDefault="00F90BDC">
      <w:r xmlns:w="http://schemas.openxmlformats.org/wordprocessingml/2006/main">
        <w:t xml:space="preserve">1. Proverbes 29 :20 – « Voyez-vous un homme qui est pressé dans ses paroles ? Il y a plus d’espoir pour un imbécile que pour lui.</w:t>
      </w:r>
    </w:p>
    <w:p w14:paraId="1DFA0F54" w14:textId="77777777" w:rsidR="00F90BDC" w:rsidRDefault="00F90BDC"/>
    <w:p w14:paraId="1D2ACA7B" w14:textId="77777777" w:rsidR="00F90BDC" w:rsidRDefault="00F90BDC">
      <w:r xmlns:w="http://schemas.openxmlformats.org/wordprocessingml/2006/main">
        <w:t xml:space="preserve">2. Jacques 1 :19 – « Sachez ceci, mes frères bien-aimés : que chacun soit prompt à écouter, lent à parler, lent à se mettre en colère. »</w:t>
      </w:r>
    </w:p>
    <w:p w14:paraId="0DA696AC" w14:textId="77777777" w:rsidR="00F90BDC" w:rsidRDefault="00F90BDC"/>
    <w:p w14:paraId="4AEEEA9F" w14:textId="77777777" w:rsidR="00F90BDC" w:rsidRDefault="00F90BDC">
      <w:r xmlns:w="http://schemas.openxmlformats.org/wordprocessingml/2006/main">
        <w:t xml:space="preserve">Luc 14:7 Et il proposa une parabole à ceux qui étaient invités, en montrant comment ils choisissaient les salles principales ; leur disant,</w:t>
      </w:r>
    </w:p>
    <w:p w14:paraId="4AABC10F" w14:textId="77777777" w:rsidR="00F90BDC" w:rsidRDefault="00F90BDC"/>
    <w:p w14:paraId="3A1A3A7C" w14:textId="77777777" w:rsidR="00F90BDC" w:rsidRDefault="00F90BDC">
      <w:r xmlns:w="http://schemas.openxmlformats.org/wordprocessingml/2006/main">
        <w:t xml:space="preserve">La parabole de Jésus aux participants à un banquet encourage l’humilité et l’appréciation des autres.</w:t>
      </w:r>
    </w:p>
    <w:p w14:paraId="1B427F51" w14:textId="77777777" w:rsidR="00F90BDC" w:rsidRDefault="00F90BDC"/>
    <w:p w14:paraId="611AF8DA" w14:textId="77777777" w:rsidR="00F90BDC" w:rsidRDefault="00F90BDC">
      <w:r xmlns:w="http://schemas.openxmlformats.org/wordprocessingml/2006/main">
        <w:t xml:space="preserve">1 : "Le pouvoir de l'humilité"</w:t>
      </w:r>
    </w:p>
    <w:p w14:paraId="62C9A666" w14:textId="77777777" w:rsidR="00F90BDC" w:rsidRDefault="00F90BDC"/>
    <w:p w14:paraId="6D0183C6" w14:textId="77777777" w:rsidR="00F90BDC" w:rsidRDefault="00F90BDC">
      <w:r xmlns:w="http://schemas.openxmlformats.org/wordprocessingml/2006/main">
        <w:t xml:space="preserve">2 : « La bénédiction d’apprécier les autres »</w:t>
      </w:r>
    </w:p>
    <w:p w14:paraId="6E293245" w14:textId="77777777" w:rsidR="00F90BDC" w:rsidRDefault="00F90BDC"/>
    <w:p w14:paraId="3D7A7E46" w14:textId="77777777" w:rsidR="00F90BDC" w:rsidRDefault="00F90BDC">
      <w:r xmlns:w="http://schemas.openxmlformats.org/wordprocessingml/2006/main">
        <w:t xml:space="preserve">1 : Philippiens 2 : 3-5 - « Ne faites rien par ambition égoïste ou par vaine vanité. Donnez plutôt, avec humilité, de la valeur aux autres au-dessus de vous-mêmes, sans penser à vos propres intérêts, mais chacun de vous aux intérêts des autres. »</w:t>
      </w:r>
    </w:p>
    <w:p w14:paraId="1F4B0AFD" w14:textId="77777777" w:rsidR="00F90BDC" w:rsidRDefault="00F90BDC"/>
    <w:p w14:paraId="1CF1514C" w14:textId="77777777" w:rsidR="00F90BDC" w:rsidRDefault="00F90BDC">
      <w:r xmlns:w="http://schemas.openxmlformats.org/wordprocessingml/2006/main">
        <w:t xml:space="preserve">2 : Jacques 4 :10 – « Humiliez-vous devant le Seigneur, et il vous élèvera. »</w:t>
      </w:r>
    </w:p>
    <w:p w14:paraId="70C88BBA" w14:textId="77777777" w:rsidR="00F90BDC" w:rsidRDefault="00F90BDC"/>
    <w:p w14:paraId="58A54479" w14:textId="77777777" w:rsidR="00F90BDC" w:rsidRDefault="00F90BDC">
      <w:r xmlns:w="http://schemas.openxmlformats.org/wordprocessingml/2006/main">
        <w:t xml:space="preserve">Luc 14:8 Quand quelqu'un t'invite à des noces, ne t'assieds pas dans la chambre la plus haute ; de peur qu'un homme plus honorable que toi ne lui soit invité ;</w:t>
      </w:r>
    </w:p>
    <w:p w14:paraId="5740B0FE" w14:textId="77777777" w:rsidR="00F90BDC" w:rsidRDefault="00F90BDC"/>
    <w:p w14:paraId="67D2F4B6" w14:textId="77777777" w:rsidR="00F90BDC" w:rsidRDefault="00F90BDC">
      <w:r xmlns:w="http://schemas.openxmlformats.org/wordprocessingml/2006/main">
        <w:t xml:space="preserve">Il ne faut pas occuper le siège le plus prestigieux lorsqu’on est invité à un mariage ou à un autre rassemblement, car il peut y avoir quelqu’un de plus important que soi présent.</w:t>
      </w:r>
    </w:p>
    <w:p w14:paraId="2302CE4C" w14:textId="77777777" w:rsidR="00F90BDC" w:rsidRDefault="00F90BDC"/>
    <w:p w14:paraId="3DB10DD4" w14:textId="77777777" w:rsidR="00F90BDC" w:rsidRDefault="00F90BDC">
      <w:r xmlns:w="http://schemas.openxmlformats.org/wordprocessingml/2006/main">
        <w:t xml:space="preserve">1) La fierté est un péché : ne la laissez pas vous amener à prendre plus que ce que vous méritez.</w:t>
      </w:r>
    </w:p>
    <w:p w14:paraId="4C6C5E26" w14:textId="77777777" w:rsidR="00F90BDC" w:rsidRDefault="00F90BDC"/>
    <w:p w14:paraId="7464B35D" w14:textId="77777777" w:rsidR="00F90BDC" w:rsidRDefault="00F90BDC">
      <w:r xmlns:w="http://schemas.openxmlformats.org/wordprocessingml/2006/main">
        <w:t xml:space="preserve">2) Honorez les autres avant vous-même et prenez le siège le plus bas.</w:t>
      </w:r>
    </w:p>
    <w:p w14:paraId="5641F5A3" w14:textId="77777777" w:rsidR="00F90BDC" w:rsidRDefault="00F90BDC"/>
    <w:p w14:paraId="3B795BFC" w14:textId="77777777" w:rsidR="00F90BDC" w:rsidRDefault="00F90BDC">
      <w:r xmlns:w="http://schemas.openxmlformats.org/wordprocessingml/2006/main">
        <w:t xml:space="preserve">1) Philippiens 2 : 3-4 : « Ne faites rien par ambition égoïste ou par vanité, mais, avec humilité, considérez les autres comme plus </w:t>
      </w:r>
      <w:r xmlns:w="http://schemas.openxmlformats.org/wordprocessingml/2006/main">
        <w:lastRenderedPageBreak xmlns:w="http://schemas.openxmlformats.org/wordprocessingml/2006/main"/>
      </w:r>
      <w:r xmlns:w="http://schemas.openxmlformats.org/wordprocessingml/2006/main">
        <w:t xml:space="preserve">importants que vous-mêmes. Que chacun de vous regarde non seulement à ses propres intérêts, mais aussi à ceux des autres. »</w:t>
      </w:r>
    </w:p>
    <w:p w14:paraId="39CAB05C" w14:textId="77777777" w:rsidR="00F90BDC" w:rsidRDefault="00F90BDC"/>
    <w:p w14:paraId="2FDC7CC9" w14:textId="77777777" w:rsidR="00F90BDC" w:rsidRDefault="00F90BDC">
      <w:r xmlns:w="http://schemas.openxmlformats.org/wordprocessingml/2006/main">
        <w:t xml:space="preserve">2) Proverbes 25 :27 : « Il n'est pas bon de manger beaucoup de miel, et il n'est pas non plus glorieux de rechercher sa propre gloire. »</w:t>
      </w:r>
    </w:p>
    <w:p w14:paraId="38ABE9CF" w14:textId="77777777" w:rsidR="00F90BDC" w:rsidRDefault="00F90BDC"/>
    <w:p w14:paraId="36358C48" w14:textId="77777777" w:rsidR="00F90BDC" w:rsidRDefault="00F90BDC">
      <w:r xmlns:w="http://schemas.openxmlformats.org/wordprocessingml/2006/main">
        <w:t xml:space="preserve">Luc 14:9 Et celui qui t'avait ordonné, ainsi qu'à lui, de venir te dire : Donne une place à cet homme ; et tu commences avec honte à prendre la chambre la plus basse.</w:t>
      </w:r>
    </w:p>
    <w:p w14:paraId="3F537714" w14:textId="77777777" w:rsidR="00F90BDC" w:rsidRDefault="00F90BDC"/>
    <w:p w14:paraId="000C1AB4" w14:textId="77777777" w:rsidR="00F90BDC" w:rsidRDefault="00F90BDC">
      <w:r xmlns:w="http://schemas.openxmlformats.org/wordprocessingml/2006/main">
        <w:t xml:space="preserve">Jésus enseigne l'importance de l'humilité et du fait de prendre la dernière place lors d'un rassemblement.</w:t>
      </w:r>
    </w:p>
    <w:p w14:paraId="6B691619" w14:textId="77777777" w:rsidR="00F90BDC" w:rsidRDefault="00F90BDC"/>
    <w:p w14:paraId="3981AB74" w14:textId="77777777" w:rsidR="00F90BDC" w:rsidRDefault="00F90BDC">
      <w:r xmlns:w="http://schemas.openxmlformats.org/wordprocessingml/2006/main">
        <w:t xml:space="preserve">1. La priorité de l’humilité : apprendre à prendre la place la plus basse</w:t>
      </w:r>
    </w:p>
    <w:p w14:paraId="3E9B57AF" w14:textId="77777777" w:rsidR="00F90BDC" w:rsidRDefault="00F90BDC"/>
    <w:p w14:paraId="687FA68B" w14:textId="77777777" w:rsidR="00F90BDC" w:rsidRDefault="00F90BDC">
      <w:r xmlns:w="http://schemas.openxmlformats.org/wordprocessingml/2006/main">
        <w:t xml:space="preserve">2. Le paradoxe de la fierté : pourquoi l'humilité est le plus beau cadeau</w:t>
      </w:r>
    </w:p>
    <w:p w14:paraId="042517C3" w14:textId="77777777" w:rsidR="00F90BDC" w:rsidRDefault="00F90BDC"/>
    <w:p w14:paraId="1E0D5195" w14:textId="77777777" w:rsidR="00F90BDC" w:rsidRDefault="00F90BDC">
      <w:r xmlns:w="http://schemas.openxmlformats.org/wordprocessingml/2006/main">
        <w:t xml:space="preserve">1. Philippiens 2 :3-8 « Ne faites rien par ambition égoïste ou par vaine vanité, mais avec humilité, considérez les autres comme meilleurs que vous-mêmes. Chacun de vous doit veiller non seulement à ses propres intérêts, mais aussi à ceux des autres. »</w:t>
      </w:r>
    </w:p>
    <w:p w14:paraId="7FFF8E60" w14:textId="77777777" w:rsidR="00F90BDC" w:rsidRDefault="00F90BDC"/>
    <w:p w14:paraId="0A06037F" w14:textId="77777777" w:rsidR="00F90BDC" w:rsidRDefault="00F90BDC">
      <w:r xmlns:w="http://schemas.openxmlformats.org/wordprocessingml/2006/main">
        <w:t xml:space="preserve">2. Jacques 4 :6-10 « Dieu s'oppose aux orgueilleux, mais il montre sa faveur aux humbles. Humiliez-vous donc sous la puissante main de Dieu, afin qu'il vous élève au temps convenable. »</w:t>
      </w:r>
    </w:p>
    <w:p w14:paraId="23C0D41D" w14:textId="77777777" w:rsidR="00F90BDC" w:rsidRDefault="00F90BDC"/>
    <w:p w14:paraId="3796201F" w14:textId="77777777" w:rsidR="00F90BDC" w:rsidRDefault="00F90BDC">
      <w:r xmlns:w="http://schemas.openxmlformats.org/wordprocessingml/2006/main">
        <w:t xml:space="preserve">Luc 14:10 Mais quand tu y seras invité, va t'asseoir dans la chambre la plus basse ; afin que lorsque celui qui t'a demandé viendra, il te dise : Mon ami, monte plus haut ; alors tu seras adoré en présence de ceux qui sont assis à table avec toi.</w:t>
      </w:r>
    </w:p>
    <w:p w14:paraId="155B18F6" w14:textId="77777777" w:rsidR="00F90BDC" w:rsidRDefault="00F90BDC"/>
    <w:p w14:paraId="62D944B8" w14:textId="77777777" w:rsidR="00F90BDC" w:rsidRDefault="00F90BDC">
      <w:r xmlns:w="http://schemas.openxmlformats.org/wordprocessingml/2006/main">
        <w:t xml:space="preserve">Jésus encourage les personnes invitées à être humbles et à être prêtes à accepter une invitation à un siège plus élevé en présence des autres.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L’appel du Christ à l’humilité : l’invitation à un siège plus élevé »</w:t>
      </w:r>
    </w:p>
    <w:p w14:paraId="79F72CAA" w14:textId="77777777" w:rsidR="00F90BDC" w:rsidRDefault="00F90BDC"/>
    <w:p w14:paraId="1A7969C0" w14:textId="77777777" w:rsidR="00F90BDC" w:rsidRDefault="00F90BDC">
      <w:r xmlns:w="http://schemas.openxmlformats.org/wordprocessingml/2006/main">
        <w:t xml:space="preserve">2. « La bénédiction de l'humilité : récolter la récompense de l'humilité »</w:t>
      </w:r>
    </w:p>
    <w:p w14:paraId="3EDAA51F" w14:textId="77777777" w:rsidR="00F90BDC" w:rsidRDefault="00F90BDC"/>
    <w:p w14:paraId="64FD5CD8" w14:textId="77777777" w:rsidR="00F90BDC" w:rsidRDefault="00F90BDC">
      <w:r xmlns:w="http://schemas.openxmlformats.org/wordprocessingml/2006/main">
        <w:t xml:space="preserve">1. Jacques 4 : 10 – « Humiliez-vous devant le Seigneur, et il vous élèvera. »</w:t>
      </w:r>
    </w:p>
    <w:p w14:paraId="66DFA85A" w14:textId="77777777" w:rsidR="00F90BDC" w:rsidRDefault="00F90BDC"/>
    <w:p w14:paraId="2D4A7564" w14:textId="77777777" w:rsidR="00F90BDC" w:rsidRDefault="00F90BDC">
      <w:r xmlns:w="http://schemas.openxmlformats.org/wordprocessingml/2006/main">
        <w:t xml:space="preserve">2. Philippiens 2 :3-4 - « Que rien ne se fasse par querelle ou par vaine gloire ; mais que chacun, dans l'humilité d'esprit, estime les autres comme meilleurs qu'eux-mêmes. Ne regardez pas chacun à ses propres affaires, mais chacun aussi à celles des autres. ".</w:t>
      </w:r>
    </w:p>
    <w:p w14:paraId="1C863800" w14:textId="77777777" w:rsidR="00F90BDC" w:rsidRDefault="00F90BDC"/>
    <w:p w14:paraId="641F1417" w14:textId="77777777" w:rsidR="00F90BDC" w:rsidRDefault="00F90BDC">
      <w:r xmlns:w="http://schemas.openxmlformats.org/wordprocessingml/2006/main">
        <w:t xml:space="preserve">Luc 14:11 Car quiconque s'élève sera abaissé; et celui qui s'humilie sera élevé.</w:t>
      </w:r>
    </w:p>
    <w:p w14:paraId="1752AA1F" w14:textId="77777777" w:rsidR="00F90BDC" w:rsidRDefault="00F90BDC"/>
    <w:p w14:paraId="59553317" w14:textId="77777777" w:rsidR="00F90BDC" w:rsidRDefault="00F90BDC">
      <w:r xmlns:w="http://schemas.openxmlformats.org/wordprocessingml/2006/main">
        <w:t xml:space="preserve">Jésus enseigne que ceux qui s'humilient seront exaltés tandis que ceux qui s'élèvent seront humiliés.</w:t>
      </w:r>
    </w:p>
    <w:p w14:paraId="3495CC4D" w14:textId="77777777" w:rsidR="00F90BDC" w:rsidRDefault="00F90BDC"/>
    <w:p w14:paraId="71CB82BB" w14:textId="77777777" w:rsidR="00F90BDC" w:rsidRDefault="00F90BDC">
      <w:r xmlns:w="http://schemas.openxmlformats.org/wordprocessingml/2006/main">
        <w:t xml:space="preserve">1. Le pouvoir de l'humilité : comment vivre une vie d'excellence</w:t>
      </w:r>
    </w:p>
    <w:p w14:paraId="27633B31" w14:textId="77777777" w:rsidR="00F90BDC" w:rsidRDefault="00F90BDC"/>
    <w:p w14:paraId="24E29900" w14:textId="77777777" w:rsidR="00F90BDC" w:rsidRDefault="00F90BDC">
      <w:r xmlns:w="http://schemas.openxmlformats.org/wordprocessingml/2006/main">
        <w:t xml:space="preserve">2. Fierté : le destructeur subtil des relations</w:t>
      </w:r>
    </w:p>
    <w:p w14:paraId="24145271" w14:textId="77777777" w:rsidR="00F90BDC" w:rsidRDefault="00F90BDC"/>
    <w:p w14:paraId="3AAB90CB" w14:textId="77777777" w:rsidR="00F90BDC" w:rsidRDefault="00F90BDC">
      <w:r xmlns:w="http://schemas.openxmlformats.org/wordprocessingml/2006/main">
        <w:t xml:space="preserve">1. Jacques 4 :6 – Mais il donne plus de grâce. C'est pourquoi il dit : Dieu résiste aux orgueilleux, mais il fait grâce aux humbles.</w:t>
      </w:r>
    </w:p>
    <w:p w14:paraId="62DE8A1F" w14:textId="77777777" w:rsidR="00F90BDC" w:rsidRDefault="00F90BDC"/>
    <w:p w14:paraId="0E65A0F4" w14:textId="77777777" w:rsidR="00F90BDC" w:rsidRDefault="00F90BDC">
      <w:r xmlns:w="http://schemas.openxmlformats.org/wordprocessingml/2006/main">
        <w:t xml:space="preserve">2. Philippiens 2 : 3-4 – Ne faites rien par ambition égoïste ou par vaine vanité, mais avec humilité, considérez les autres comme meilleurs que vous-mêmes. Chacun doit veiller non seulement à ses propres intérêts, mais aussi à ceux des autres.</w:t>
      </w:r>
    </w:p>
    <w:p w14:paraId="6BDC7460" w14:textId="77777777" w:rsidR="00F90BDC" w:rsidRDefault="00F90BDC"/>
    <w:p w14:paraId="03696883" w14:textId="77777777" w:rsidR="00F90BDC" w:rsidRDefault="00F90BDC">
      <w:r xmlns:w="http://schemas.openxmlformats.org/wordprocessingml/2006/main">
        <w:t xml:space="preserve">Luc 14:12 Alors il dit aussi à celui qui lui avait demandé : Quand tu prépares un dîner ou un souper, n'invite </w:t>
      </w:r>
      <w:r xmlns:w="http://schemas.openxmlformats.org/wordprocessingml/2006/main">
        <w:lastRenderedPageBreak xmlns:w="http://schemas.openxmlformats.org/wordprocessingml/2006/main"/>
      </w:r>
      <w:r xmlns:w="http://schemas.openxmlformats.org/wordprocessingml/2006/main">
        <w:t xml:space="preserve">pas tes amis, ni tes frères, ni tes parents, ni tes riches voisins ; de peur qu'ils ne t'invitent à nouveau et qu'une récompense ne te soit faite.</w:t>
      </w:r>
    </w:p>
    <w:p w14:paraId="7DDB10C6" w14:textId="77777777" w:rsidR="00F90BDC" w:rsidRDefault="00F90BDC"/>
    <w:p w14:paraId="581F7C0E" w14:textId="77777777" w:rsidR="00F90BDC" w:rsidRDefault="00F90BDC">
      <w:r xmlns:w="http://schemas.openxmlformats.org/wordprocessingml/2006/main">
        <w:t xml:space="preserve">Jésus enseigne à être généreux envers ceux qui sont dans le besoin plutôt qu’avec ceux qui sont déjà bénis.</w:t>
      </w:r>
    </w:p>
    <w:p w14:paraId="4AE7164D" w14:textId="77777777" w:rsidR="00F90BDC" w:rsidRDefault="00F90BDC"/>
    <w:p w14:paraId="1E4F736C" w14:textId="77777777" w:rsidR="00F90BDC" w:rsidRDefault="00F90BDC">
      <w:r xmlns:w="http://schemas.openxmlformats.org/wordprocessingml/2006/main">
        <w:t xml:space="preserve">1 : « Le don de la générosité »</w:t>
      </w:r>
    </w:p>
    <w:p w14:paraId="690BBBD7" w14:textId="77777777" w:rsidR="00F90BDC" w:rsidRDefault="00F90BDC"/>
    <w:p w14:paraId="02321D7F" w14:textId="77777777" w:rsidR="00F90BDC" w:rsidRDefault="00F90BDC">
      <w:r xmlns:w="http://schemas.openxmlformats.org/wordprocessingml/2006/main">
        <w:t xml:space="preserve">2 : « La joie de donner »</w:t>
      </w:r>
    </w:p>
    <w:p w14:paraId="57A24450" w14:textId="77777777" w:rsidR="00F90BDC" w:rsidRDefault="00F90BDC"/>
    <w:p w14:paraId="07238D3B" w14:textId="77777777" w:rsidR="00F90BDC" w:rsidRDefault="00F90BDC">
      <w:r xmlns:w="http://schemas.openxmlformats.org/wordprocessingml/2006/main">
        <w:t xml:space="preserve">1 : 1 Jean 3 : 17-18 « Mais si quelqu'un possède les biens du monde et voit son frère dans le besoin, et pourtant ferme son cœur contre lui, comment l'amour de Dieu demeure-t-il en lui ? Petits enfants, n’aimons pas en paroles ou en paroles, mais en actes et en vérité. »</w:t>
      </w:r>
    </w:p>
    <w:p w14:paraId="79EDC495" w14:textId="77777777" w:rsidR="00F90BDC" w:rsidRDefault="00F90BDC"/>
    <w:p w14:paraId="319B7227" w14:textId="77777777" w:rsidR="00F90BDC" w:rsidRDefault="00F90BDC">
      <w:r xmlns:w="http://schemas.openxmlformats.org/wordprocessingml/2006/main">
        <w:t xml:space="preserve">2 : Jacques 2 :14-17 « À quoi bon, mes frères, si quelqu'un dit qu'il a la foi mais qu'il n'a pas les œuvres ? Cette foi peut-elle le sauver ? Si un frère ou une sœur est mal habillé et manque de nourriture quotidienne, et que l'un de vous lui dit : « Allez en paix, soyez réchauffé et rassasié », sans lui donner les choses nécessaires au corps, à quoi cela sert-il ? De même, la foi en elle-même, si elle n’a pas les œuvres, est morte. »</w:t>
      </w:r>
    </w:p>
    <w:p w14:paraId="33771CE8" w14:textId="77777777" w:rsidR="00F90BDC" w:rsidRDefault="00F90BDC"/>
    <w:p w14:paraId="7B9CC8D8" w14:textId="77777777" w:rsidR="00F90BDC" w:rsidRDefault="00F90BDC">
      <w:r xmlns:w="http://schemas.openxmlformats.org/wordprocessingml/2006/main">
        <w:t xml:space="preserve">Luc 14:13 Mais quand tu fais un festin, appelle les pauvres, les estropiés, les boiteux, les aveugles :</w:t>
      </w:r>
    </w:p>
    <w:p w14:paraId="48D1FB22" w14:textId="77777777" w:rsidR="00F90BDC" w:rsidRDefault="00F90BDC"/>
    <w:p w14:paraId="3A9C1A26" w14:textId="77777777" w:rsidR="00F90BDC" w:rsidRDefault="00F90BDC">
      <w:r xmlns:w="http://schemas.openxmlformats.org/wordprocessingml/2006/main">
        <w:t xml:space="preserve">Jésus demande d'inviter les pauvres, les estropiés, les boiteux et les aveugles à un festin.</w:t>
      </w:r>
    </w:p>
    <w:p w14:paraId="11A3F2A2" w14:textId="77777777" w:rsidR="00F90BDC" w:rsidRDefault="00F90BDC"/>
    <w:p w14:paraId="599FE79F" w14:textId="77777777" w:rsidR="00F90BDC" w:rsidRDefault="00F90BDC">
      <w:r xmlns:w="http://schemas.openxmlformats.org/wordprocessingml/2006/main">
        <w:t xml:space="preserve">1. Inviter les défavorisés : réinventer la vision de Jésus pour la communion fraternelle</w:t>
      </w:r>
    </w:p>
    <w:p w14:paraId="6685B67F" w14:textId="77777777" w:rsidR="00F90BDC" w:rsidRDefault="00F90BDC"/>
    <w:p w14:paraId="32B70A04" w14:textId="77777777" w:rsidR="00F90BDC" w:rsidRDefault="00F90BDC">
      <w:r xmlns:w="http://schemas.openxmlformats.org/wordprocessingml/2006/main">
        <w:t xml:space="preserve">2. Prendre soin des moins fortunés : l’appel de Jésus à l’hospitalité</w:t>
      </w:r>
    </w:p>
    <w:p w14:paraId="33081A2A" w14:textId="77777777" w:rsidR="00F90BDC" w:rsidRDefault="00F90BDC"/>
    <w:p w14:paraId="58E08783" w14:textId="77777777" w:rsidR="00F90BDC" w:rsidRDefault="00F90BDC">
      <w:r xmlns:w="http://schemas.openxmlformats.org/wordprocessingml/2006/main">
        <w:t xml:space="preserve">1. Ésaïe 58 : 7-10 – Partagez votre pain avec ceux qui ont faim et faites entrer dans votre maison les pauvres sans abri.</w:t>
      </w:r>
    </w:p>
    <w:p w14:paraId="38BB86A8" w14:textId="77777777" w:rsidR="00F90BDC" w:rsidRDefault="00F90BDC"/>
    <w:p w14:paraId="0D299B40" w14:textId="77777777" w:rsidR="00F90BDC" w:rsidRDefault="00F90BDC">
      <w:r xmlns:w="http://schemas.openxmlformats.org/wordprocessingml/2006/main">
        <w:t xml:space="preserve">2. Jacques 1:27 - La religion pure et sans tache devant Dieu, le Père, est la suivante : prendre soin des orphelins et des veuves dans leur détresse.</w:t>
      </w:r>
    </w:p>
    <w:p w14:paraId="10358CEB" w14:textId="77777777" w:rsidR="00F90BDC" w:rsidRDefault="00F90BDC"/>
    <w:p w14:paraId="716BBC5B" w14:textId="77777777" w:rsidR="00F90BDC" w:rsidRDefault="00F90BDC">
      <w:r xmlns:w="http://schemas.openxmlformats.org/wordprocessingml/2006/main">
        <w:t xml:space="preserve">Luc 14:14 Et tu seras béni ; car ils ne peuvent pas te récompenser ; car tu seras récompensé à la résurrection des justes.</w:t>
      </w:r>
    </w:p>
    <w:p w14:paraId="4D25D69C" w14:textId="77777777" w:rsidR="00F90BDC" w:rsidRDefault="00F90BDC"/>
    <w:p w14:paraId="3FA6F9B6" w14:textId="77777777" w:rsidR="00F90BDC" w:rsidRDefault="00F90BDC">
      <w:r xmlns:w="http://schemas.openxmlformats.org/wordprocessingml/2006/main">
        <w:t xml:space="preserve">Ce verset parle de la récompense de ceux qui vivent une vie de foi et de justice, car ils seront bénis à la résurrection des justes.</w:t>
      </w:r>
    </w:p>
    <w:p w14:paraId="03C68932" w14:textId="77777777" w:rsidR="00F90BDC" w:rsidRDefault="00F90BDC"/>
    <w:p w14:paraId="728A00FA" w14:textId="77777777" w:rsidR="00F90BDC" w:rsidRDefault="00F90BDC">
      <w:r xmlns:w="http://schemas.openxmlformats.org/wordprocessingml/2006/main">
        <w:t xml:space="preserve">1. La récompense de la justice : vivre une vie de foi et d’obéissance</w:t>
      </w:r>
    </w:p>
    <w:p w14:paraId="33547167" w14:textId="77777777" w:rsidR="00F90BDC" w:rsidRDefault="00F90BDC"/>
    <w:p w14:paraId="498F5C8D" w14:textId="77777777" w:rsidR="00F90BDC" w:rsidRDefault="00F90BDC">
      <w:r xmlns:w="http://schemas.openxmlformats.org/wordprocessingml/2006/main">
        <w:t xml:space="preserve">2. La bénédiction de la résurrection : la vie éternelle avec Dieu</w:t>
      </w:r>
    </w:p>
    <w:p w14:paraId="1BDE68CA" w14:textId="77777777" w:rsidR="00F90BDC" w:rsidRDefault="00F90BDC"/>
    <w:p w14:paraId="3E66BF83" w14:textId="77777777" w:rsidR="00F90BDC" w:rsidRDefault="00F90BDC">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06CDCBED" w14:textId="77777777" w:rsidR="00F90BDC" w:rsidRDefault="00F90BDC"/>
    <w:p w14:paraId="2014F394"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5ED13C3F" w14:textId="77777777" w:rsidR="00F90BDC" w:rsidRDefault="00F90BDC"/>
    <w:p w14:paraId="1C0121AB" w14:textId="77777777" w:rsidR="00F90BDC" w:rsidRDefault="00F90BDC">
      <w:r xmlns:w="http://schemas.openxmlformats.org/wordprocessingml/2006/main">
        <w:t xml:space="preserve">Luc 14:15 Et quand l'un de ceux qui étaient à table avec lui entendit ces choses, il lui dit : Bienheureux celui qui mangera du pain dans le royaume de Dieu.</w:t>
      </w:r>
    </w:p>
    <w:p w14:paraId="72755C5C" w14:textId="77777777" w:rsidR="00F90BDC" w:rsidRDefault="00F90BDC"/>
    <w:p w14:paraId="1B651AF4" w14:textId="77777777" w:rsidR="00F90BDC" w:rsidRDefault="00F90BDC">
      <w:r xmlns:w="http://schemas.openxmlformats.org/wordprocessingml/2006/main">
        <w:t xml:space="preserve">Jésus parle de la joie de manger dans le royaume de Dieu à l'un de ses convives.</w:t>
      </w:r>
    </w:p>
    <w:p w14:paraId="10C7BAEA" w14:textId="77777777" w:rsidR="00F90BDC" w:rsidRDefault="00F90BDC"/>
    <w:p w14:paraId="595A664B" w14:textId="77777777" w:rsidR="00F90BDC" w:rsidRDefault="00F90BDC">
      <w:r xmlns:w="http://schemas.openxmlformats.org/wordprocessingml/2006/main">
        <w:t xml:space="preserve">1. La joie de manger dans le Royaume de Dieu</w:t>
      </w:r>
    </w:p>
    <w:p w14:paraId="7C13296D" w14:textId="77777777" w:rsidR="00F90BDC" w:rsidRDefault="00F90BDC"/>
    <w:p w14:paraId="0629472B" w14:textId="77777777" w:rsidR="00F90BDC" w:rsidRDefault="00F90BDC">
      <w:r xmlns:w="http://schemas.openxmlformats.org/wordprocessingml/2006/main">
        <w:t xml:space="preserve">2. Les bénédictions de l’entrée dans le Royaume de Dieu</w:t>
      </w:r>
    </w:p>
    <w:p w14:paraId="789BE6CD" w14:textId="77777777" w:rsidR="00F90BDC" w:rsidRDefault="00F90BDC"/>
    <w:p w14:paraId="0FF250CB" w14:textId="77777777" w:rsidR="00F90BDC" w:rsidRDefault="00F90BDC">
      <w:r xmlns:w="http://schemas.openxmlformats.org/wordprocessingml/2006/main">
        <w:t xml:space="preserve">1. Romains 14 :17 – Car le royaume de Dieu n’est pas la nourriture ni la boisson ; mais justice, paix et joie dans le Saint-Esprit.</w:t>
      </w:r>
    </w:p>
    <w:p w14:paraId="5E123B35" w14:textId="77777777" w:rsidR="00F90BDC" w:rsidRDefault="00F90BDC"/>
    <w:p w14:paraId="7C765AAF" w14:textId="77777777" w:rsidR="00F90BDC" w:rsidRDefault="00F90BDC">
      <w:r xmlns:w="http://schemas.openxmlformats.org/wordprocessingml/2006/main">
        <w:t xml:space="preserve">2. Matthieu 6 :33 – Mais cherchez premièrement le royaume et la justice de Dieu ; et toutes ces choses vous seront données par surcroît.</w:t>
      </w:r>
    </w:p>
    <w:p w14:paraId="6381E422" w14:textId="77777777" w:rsidR="00F90BDC" w:rsidRDefault="00F90BDC"/>
    <w:p w14:paraId="0919D03C" w14:textId="77777777" w:rsidR="00F90BDC" w:rsidRDefault="00F90BDC">
      <w:r xmlns:w="http://schemas.openxmlformats.org/wordprocessingml/2006/main">
        <w:t xml:space="preserve">Luc 14:16 Alors il lui dit : Un homme fit un grand souper, et il demanda à beaucoup de personnes :</w:t>
      </w:r>
    </w:p>
    <w:p w14:paraId="3E564625" w14:textId="77777777" w:rsidR="00F90BDC" w:rsidRDefault="00F90BDC"/>
    <w:p w14:paraId="0ECDC3B3" w14:textId="77777777" w:rsidR="00F90BDC" w:rsidRDefault="00F90BDC">
      <w:r xmlns:w="http://schemas.openxmlformats.org/wordprocessingml/2006/main">
        <w:t xml:space="preserve">Un certain homme invita beaucoup de monde à un grand souper.</w:t>
      </w:r>
    </w:p>
    <w:p w14:paraId="06D95DBB" w14:textId="77777777" w:rsidR="00F90BDC" w:rsidRDefault="00F90BDC"/>
    <w:p w14:paraId="5BED8F25" w14:textId="77777777" w:rsidR="00F90BDC" w:rsidRDefault="00F90BDC">
      <w:r xmlns:w="http://schemas.openxmlformats.org/wordprocessingml/2006/main">
        <w:t xml:space="preserve">1. L’invitation de l’Évangile : l’offre généreuse de salut de Dieu</w:t>
      </w:r>
    </w:p>
    <w:p w14:paraId="439971D5" w14:textId="77777777" w:rsidR="00F90BDC" w:rsidRDefault="00F90BDC"/>
    <w:p w14:paraId="70B0C7BA" w14:textId="77777777" w:rsidR="00F90BDC" w:rsidRDefault="00F90BDC">
      <w:r xmlns:w="http://schemas.openxmlformats.org/wordprocessingml/2006/main">
        <w:t xml:space="preserve">2. Les joies de la communion fraternelle : un appel à la communauté chrétienne</w:t>
      </w:r>
    </w:p>
    <w:p w14:paraId="48EB121F" w14:textId="77777777" w:rsidR="00F90BDC" w:rsidRDefault="00F90BDC"/>
    <w:p w14:paraId="7D230A4C" w14:textId="77777777" w:rsidR="00F90BDC" w:rsidRDefault="00F90BDC">
      <w:r xmlns:w="http://schemas.openxmlformats.org/wordprocessingml/2006/main">
        <w:t xml:space="preserve">1. Romains 10 : 13-14 – « Car quiconque invoquera le nom du Seigneur sera sauvé. Mais comment peuvent-ils faire appel à lui pour les sauver s’ils ne croient pas en lui ? Et comment peuvent-ils croire en lui s’ils n’ont jamais entendu parler de lui ? Et comment peuvent-ils entendre parler de lui à moins que quelqu’un ne le leur dise ?</w:t>
      </w:r>
    </w:p>
    <w:p w14:paraId="444EFA0C" w14:textId="77777777" w:rsidR="00F90BDC" w:rsidRDefault="00F90BDC"/>
    <w:p w14:paraId="24DB82B1" w14:textId="77777777" w:rsidR="00F90BDC" w:rsidRDefault="00F90BDC">
      <w:r xmlns:w="http://schemas.openxmlformats.org/wordprocessingml/2006/main">
        <w:t xml:space="preserve">2. Hébreux 10 : 24-25 – « Réfléchissons aux moyens de nous motiver mutuellement à des actes d'amour et à de bonnes œuvres. Et ne négligeons pas notre rencontre, comme le font certains, mais encourageons-nous les uns les autres, surtout maintenant que le jour de son retour approche.</w:t>
      </w:r>
    </w:p>
    <w:p w14:paraId="14317C19" w14:textId="77777777" w:rsidR="00F90BDC" w:rsidRDefault="00F90BDC"/>
    <w:p w14:paraId="49727C9C" w14:textId="77777777" w:rsidR="00F90BDC" w:rsidRDefault="00F90BDC">
      <w:r xmlns:w="http://schemas.openxmlformats.org/wordprocessingml/2006/main">
        <w:t xml:space="preserve">Luc 14:17 Et il envoya son serviteur à l'heure du souper pour dire à ceux qui étaient conviés : Venez ; car tout est maintenant prêt.</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maître avait préparé un banquet et invitait maintenant tous les invités à venir y participer.</w:t>
      </w:r>
    </w:p>
    <w:p w14:paraId="6666471F" w14:textId="77777777" w:rsidR="00F90BDC" w:rsidRDefault="00F90BDC"/>
    <w:p w14:paraId="7CC34AD9" w14:textId="77777777" w:rsidR="00F90BDC" w:rsidRDefault="00F90BDC">
      <w:r xmlns:w="http://schemas.openxmlformats.org/wordprocessingml/2006/main">
        <w:t xml:space="preserve">1 : Jésus nous invite au banquet du salut.</w:t>
      </w:r>
    </w:p>
    <w:p w14:paraId="6B1B57D2" w14:textId="77777777" w:rsidR="00F90BDC" w:rsidRDefault="00F90BDC"/>
    <w:p w14:paraId="13051033" w14:textId="77777777" w:rsidR="00F90BDC" w:rsidRDefault="00F90BDC">
      <w:r xmlns:w="http://schemas.openxmlformats.org/wordprocessingml/2006/main">
        <w:t xml:space="preserve">2 : L'invitation du Seigneur à la fête de la grâce.</w:t>
      </w:r>
    </w:p>
    <w:p w14:paraId="444B2036" w14:textId="77777777" w:rsidR="00F90BDC" w:rsidRDefault="00F90BDC"/>
    <w:p w14:paraId="111F8D7D" w14:textId="77777777" w:rsidR="00F90BDC" w:rsidRDefault="00F90BDC">
      <w:r xmlns:w="http://schemas.openxmlformats.org/wordprocessingml/2006/main">
        <w:t xml:space="preserve">1 : Apocalypse 19 :9 – « Et il me dit : Écris : Bienheureux ceux qui sont appelés au festin des noces de l’Agneau. »</w:t>
      </w:r>
    </w:p>
    <w:p w14:paraId="0283AE09" w14:textId="77777777" w:rsidR="00F90BDC" w:rsidRDefault="00F90BDC"/>
    <w:p w14:paraId="10B83689" w14:textId="77777777" w:rsidR="00F90BDC" w:rsidRDefault="00F90BDC">
      <w:r xmlns:w="http://schemas.openxmlformats.org/wordprocessingml/2006/main">
        <w:t xml:space="preserve">2 : Isaïe 25 :6 – « Et sur cette montagne, l’Éternel des armées fera à tous les peuples un festin de choses grasses, un festin de vins sur lies, de choses grasses pleines de moelle, de vins sur lies bien affinés. »</w:t>
      </w:r>
    </w:p>
    <w:p w14:paraId="0610E025" w14:textId="77777777" w:rsidR="00F90BDC" w:rsidRDefault="00F90BDC"/>
    <w:p w14:paraId="5073A2AA" w14:textId="77777777" w:rsidR="00F90BDC" w:rsidRDefault="00F90BDC">
      <w:r xmlns:w="http://schemas.openxmlformats.org/wordprocessingml/2006/main">
        <w:t xml:space="preserve">Luc 14:18 Et tous, d'un commun accord, commencèrent à s'excuser. Le premier lui dit : J'ai acheté un terrain, il faut que j'aille le voir : je te prie de m'excuser.</w:t>
      </w:r>
    </w:p>
    <w:p w14:paraId="7F342893" w14:textId="77777777" w:rsidR="00F90BDC" w:rsidRDefault="00F90BDC"/>
    <w:p w14:paraId="0F0580EC" w14:textId="77777777" w:rsidR="00F90BDC" w:rsidRDefault="00F90BDC">
      <w:r xmlns:w="http://schemas.openxmlformats.org/wordprocessingml/2006/main">
        <w:t xml:space="preserve">Les personnes invitées à une fête avaient toutes une excuse pour ne pas y assister. Le premier dit qu'il avait acheté un terrain et qu'il voulait aller le voir.</w:t>
      </w:r>
    </w:p>
    <w:p w14:paraId="612F9867" w14:textId="77777777" w:rsidR="00F90BDC" w:rsidRDefault="00F90BDC"/>
    <w:p w14:paraId="79F689DF" w14:textId="77777777" w:rsidR="00F90BDC" w:rsidRDefault="00F90BDC">
      <w:r xmlns:w="http://schemas.openxmlformats.org/wordprocessingml/2006/main">
        <w:t xml:space="preserve">1 : Nous devons être disposés à mettre Dieu en premier dans nos vies, même au-dessus de nos propres désirs et besoins.</w:t>
      </w:r>
    </w:p>
    <w:p w14:paraId="021423C8" w14:textId="77777777" w:rsidR="00F90BDC" w:rsidRDefault="00F90BDC"/>
    <w:p w14:paraId="59AD5532" w14:textId="77777777" w:rsidR="00F90BDC" w:rsidRDefault="00F90BDC">
      <w:r xmlns:w="http://schemas.openxmlformats.org/wordprocessingml/2006/main">
        <w:t xml:space="preserve">2 : Nous devons être prêts à prendre notre croix et à suivre Jésus, même si cela peut être inconfortable ou peu pratique.</w:t>
      </w:r>
    </w:p>
    <w:p w14:paraId="69AA3914" w14:textId="77777777" w:rsidR="00F90BDC" w:rsidRDefault="00F90BDC"/>
    <w:p w14:paraId="425CA3E9" w14:textId="77777777" w:rsidR="00F90BDC" w:rsidRDefault="00F90BDC">
      <w:r xmlns:w="http://schemas.openxmlformats.org/wordprocessingml/2006/main">
        <w:t xml:space="preserve">1 : Matthieu 16 :24 – Alors Jésus dit à ses disciples : Si quelqu’un veut venir après moi, qu’il renonce à lui-même, qu’il prenne sa croix et qu’il me suive.</w:t>
      </w:r>
    </w:p>
    <w:p w14:paraId="7708EDD8" w14:textId="77777777" w:rsidR="00F90BDC" w:rsidRDefault="00F90BDC"/>
    <w:p w14:paraId="2C996D42" w14:textId="77777777" w:rsidR="00F90BDC" w:rsidRDefault="00F90BDC">
      <w:r xmlns:w="http://schemas.openxmlformats.org/wordprocessingml/2006/main">
        <w:t xml:space="preserve">2 : Philippiens 2 : 3-4 – [Que] rien [ne soit fait] par dispute ou par vaine gloire ; mais, dans l'humilité d'esprit, que chacun estime les autres meilleurs qu'eux-mêmes. Ne regardez pas chacun à ses propres affaires, mais chacun </w:t>
      </w:r>
      <w:r xmlns:w="http://schemas.openxmlformats.org/wordprocessingml/2006/main">
        <w:lastRenderedPageBreak xmlns:w="http://schemas.openxmlformats.org/wordprocessingml/2006/main"/>
      </w:r>
      <w:r xmlns:w="http://schemas.openxmlformats.org/wordprocessingml/2006/main">
        <w:t xml:space="preserve">aussi à celles des autres.</w:t>
      </w:r>
    </w:p>
    <w:p w14:paraId="15014523" w14:textId="77777777" w:rsidR="00F90BDC" w:rsidRDefault="00F90BDC"/>
    <w:p w14:paraId="6CC6001E" w14:textId="77777777" w:rsidR="00F90BDC" w:rsidRDefault="00F90BDC">
      <w:r xmlns:w="http://schemas.openxmlformats.org/wordprocessingml/2006/main">
        <w:t xml:space="preserve">Luc 14:19 Et un autre dit : J'ai acheté cinq paires de bœufs, et je vais les éprouver. Je te prie de m'excuser.</w:t>
      </w:r>
    </w:p>
    <w:p w14:paraId="02FF65C7" w14:textId="77777777" w:rsidR="00F90BDC" w:rsidRDefault="00F90BDC"/>
    <w:p w14:paraId="1AF045E8" w14:textId="77777777" w:rsidR="00F90BDC" w:rsidRDefault="00F90BDC">
      <w:r xmlns:w="http://schemas.openxmlformats.org/wordprocessingml/2006/main">
        <w:t xml:space="preserve">Cette parabole parle de quelqu’un qui a pris de nombreux engagements et qui cherche maintenant une issue.</w:t>
      </w:r>
    </w:p>
    <w:p w14:paraId="0EB69B1F" w14:textId="77777777" w:rsidR="00F90BDC" w:rsidRDefault="00F90BDC"/>
    <w:p w14:paraId="0E69A378" w14:textId="77777777" w:rsidR="00F90BDC" w:rsidRDefault="00F90BDC">
      <w:r xmlns:w="http://schemas.openxmlformats.org/wordprocessingml/2006/main">
        <w:t xml:space="preserve">1 : Nous devons faire attention à ne pas nous engager au-delà de ce que nous pouvons gérer.</w:t>
      </w:r>
    </w:p>
    <w:p w14:paraId="05B0F6B5" w14:textId="77777777" w:rsidR="00F90BDC" w:rsidRDefault="00F90BDC"/>
    <w:p w14:paraId="70F5357F" w14:textId="77777777" w:rsidR="00F90BDC" w:rsidRDefault="00F90BDC">
      <w:r xmlns:w="http://schemas.openxmlformats.org/wordprocessingml/2006/main">
        <w:t xml:space="preserve">2 : Nous devons toujours être honnêtes avec nous-mêmes et avec les autres au sujet de nos capacités.</w:t>
      </w:r>
    </w:p>
    <w:p w14:paraId="0A124EBD" w14:textId="77777777" w:rsidR="00F90BDC" w:rsidRDefault="00F90BDC"/>
    <w:p w14:paraId="7B63570A" w14:textId="77777777" w:rsidR="00F90BDC" w:rsidRDefault="00F90BDC">
      <w:r xmlns:w="http://schemas.openxmlformats.org/wordprocessingml/2006/main">
        <w:t xml:space="preserve">1 : Ecclésiaste 5 : 4-5 – Quand tu fais un vœu à Dieu, ne tarde pas à l'acquitter ; car il n'aime pas les insensés : paye ce que tu as juré. Mieux vaut ne pas faire de vœu, plutôt que de faire un vœu et de ne pas payer.</w:t>
      </w:r>
    </w:p>
    <w:p w14:paraId="2D0F052F" w14:textId="77777777" w:rsidR="00F90BDC" w:rsidRDefault="00F90BDC"/>
    <w:p w14:paraId="34469AF1" w14:textId="77777777" w:rsidR="00F90BDC" w:rsidRDefault="00F90BDC">
      <w:r xmlns:w="http://schemas.openxmlformats.org/wordprocessingml/2006/main">
        <w:t xml:space="preserve">2 : Jacques 4 : 13-17 – Allez-y maintenant, vous qui dites : Aujourd’hui ou demain, nous irons dans une telle ville, et nous y resterons un an, et nous achèterons et vendrons, et nous tirerons un gain. Alors que vous ne savez pas quoi ce sera demain. Car quelle est ta vie ? C'est même une vapeur qui apparaît pendant un peu de temps, puis disparaît. C'est pourquoi vous devriez dire : Si le Seigneur le veut, nous vivrons et ferons ceci ou cela. Mais maintenant vous vous réjouissez de vos vantardises : toute cette réjouissance est mauvaise. C'est pourquoi celui qui sait faire le bien et ne le fait pas, c'est un péché.</w:t>
      </w:r>
    </w:p>
    <w:p w14:paraId="13B2D23D" w14:textId="77777777" w:rsidR="00F90BDC" w:rsidRDefault="00F90BDC"/>
    <w:p w14:paraId="4E383AF6" w14:textId="77777777" w:rsidR="00F90BDC" w:rsidRDefault="00F90BDC">
      <w:r xmlns:w="http://schemas.openxmlformats.org/wordprocessingml/2006/main">
        <w:t xml:space="preserve">Luc 14:20 Et un autre dit : J'ai épousé une femme, et c'est pourquoi je ne peux pas venir.</w:t>
      </w:r>
    </w:p>
    <w:p w14:paraId="5E3AD02C" w14:textId="77777777" w:rsidR="00F90BDC" w:rsidRDefault="00F90BDC"/>
    <w:p w14:paraId="11511BE7" w14:textId="77777777" w:rsidR="00F90BDC" w:rsidRDefault="00F90BDC">
      <w:r xmlns:w="http://schemas.openxmlformats.org/wordprocessingml/2006/main">
        <w:t xml:space="preserve">Ce passage met en évidence la difficulté de donner la priorité au Royaume de Dieu plutôt qu’aux responsabilités terrestres.</w:t>
      </w:r>
    </w:p>
    <w:p w14:paraId="6FA82051" w14:textId="77777777" w:rsidR="00F90BDC" w:rsidRDefault="00F90BDC"/>
    <w:p w14:paraId="1FECB47F" w14:textId="77777777" w:rsidR="00F90BDC" w:rsidRDefault="00F90BDC">
      <w:r xmlns:w="http://schemas.openxmlformats.org/wordprocessingml/2006/main">
        <w:t xml:space="preserve">1 : Accepter l'invitation de Dieu à rejoindre son royaume</w:t>
      </w:r>
    </w:p>
    <w:p w14:paraId="56D5235C" w14:textId="77777777" w:rsidR="00F90BDC" w:rsidRDefault="00F90BDC"/>
    <w:p w14:paraId="49BA553E" w14:textId="77777777" w:rsidR="00F90BDC" w:rsidRDefault="00F90BDC">
      <w:r xmlns:w="http://schemas.openxmlformats.org/wordprocessingml/2006/main">
        <w:t xml:space="preserve">2 : Donner la priorité au Royaume de Dieu plutôt qu’aux responsabilités terrestres</w:t>
      </w:r>
    </w:p>
    <w:p w14:paraId="0C64F6AE" w14:textId="77777777" w:rsidR="00F90BDC" w:rsidRDefault="00F90BDC"/>
    <w:p w14:paraId="18582BCF" w14:textId="77777777" w:rsidR="00F90BDC" w:rsidRDefault="00F90BDC">
      <w:r xmlns:w="http://schemas.openxmlformats.org/wordprocessingml/2006/main">
        <w:t xml:space="preserve">1 : Matthieu 6 :33 – « Mais cherchez premièrement son royaume et sa justice, et toutes ces choses vous seront données par surcroît. »</w:t>
      </w:r>
    </w:p>
    <w:p w14:paraId="09955954" w14:textId="77777777" w:rsidR="00F90BDC" w:rsidRDefault="00F90BDC"/>
    <w:p w14:paraId="419096AD" w14:textId="77777777" w:rsidR="00F90BDC" w:rsidRDefault="00F90BDC">
      <w:r xmlns:w="http://schemas.openxmlformats.org/wordprocessingml/2006/main">
        <w:t xml:space="preserve">2 : Colossiens 3 :1-2 – « Puisque donc vous avez été ressuscités avec Christ, concentrez votre cœur sur les choses d’en haut, là où est Christ, assis à la droite de Dieu. Fixez vos pensées sur les choses d’en haut et non sur les choses terrestres. »</w:t>
      </w:r>
    </w:p>
    <w:p w14:paraId="62F1364C" w14:textId="77777777" w:rsidR="00F90BDC" w:rsidRDefault="00F90BDC"/>
    <w:p w14:paraId="5ABCFE70" w14:textId="77777777" w:rsidR="00F90BDC" w:rsidRDefault="00F90BDC">
      <w:r xmlns:w="http://schemas.openxmlformats.org/wordprocessingml/2006/main">
        <w:t xml:space="preserve">Luc 14:21 Ce serviteur vint et rapporta ces choses à son maître. Alors le maître de la maison, en colère, dit à son serviteur : Sortez vite dans les rues et les ruelles de la ville, et amenez ici les pauvres, les estropiés, les boiteux et les aveugles.</w:t>
      </w:r>
    </w:p>
    <w:p w14:paraId="1F7A000E" w14:textId="77777777" w:rsidR="00F90BDC" w:rsidRDefault="00F90BDC"/>
    <w:p w14:paraId="2660EC1C" w14:textId="77777777" w:rsidR="00F90BDC" w:rsidRDefault="00F90BDC">
      <w:r xmlns:w="http://schemas.openxmlformats.org/wordprocessingml/2006/main">
        <w:t xml:space="preserve">Le maître de maison ordonne à son serviteur de sortir et de ramener les pauvres, les estropiés, les boiteux et les aveugles.</w:t>
      </w:r>
    </w:p>
    <w:p w14:paraId="6F4EAB89" w14:textId="77777777" w:rsidR="00F90BDC" w:rsidRDefault="00F90BDC"/>
    <w:p w14:paraId="38179DE8" w14:textId="77777777" w:rsidR="00F90BDC" w:rsidRDefault="00F90BDC">
      <w:r xmlns:w="http://schemas.openxmlformats.org/wordprocessingml/2006/main">
        <w:t xml:space="preserve">1. L’importance de servir les marginalisés dans nos communautés.</w:t>
      </w:r>
    </w:p>
    <w:p w14:paraId="7D119FEC" w14:textId="77777777" w:rsidR="00F90BDC" w:rsidRDefault="00F90BDC"/>
    <w:p w14:paraId="28312E5A" w14:textId="77777777" w:rsidR="00F90BDC" w:rsidRDefault="00F90BDC">
      <w:r xmlns:w="http://schemas.openxmlformats.org/wordprocessingml/2006/main">
        <w:t xml:space="preserve">2. Le pouvoir d’accueillir l’étranger.</w:t>
      </w:r>
    </w:p>
    <w:p w14:paraId="01CBF1DD" w14:textId="77777777" w:rsidR="00F90BDC" w:rsidRDefault="00F90BDC"/>
    <w:p w14:paraId="080A637C" w14:textId="77777777" w:rsidR="00F90BDC" w:rsidRDefault="00F90BDC">
      <w:r xmlns:w="http://schemas.openxmlformats.org/wordprocessingml/2006/main">
        <w:t xml:space="preserve">1. Jacques 1:27 - La religion pure et sans souillure devant Dieu, le Père, est la suivante : visiter les orphelins et les veuves dans leur affliction, et se préserver des souillures du monde.</w:t>
      </w:r>
    </w:p>
    <w:p w14:paraId="1197485F" w14:textId="77777777" w:rsidR="00F90BDC" w:rsidRDefault="00F90BDC"/>
    <w:p w14:paraId="73C01115" w14:textId="77777777" w:rsidR="00F90BDC" w:rsidRDefault="00F90BDC">
      <w:r xmlns:w="http://schemas.openxmlformats.org/wordprocessingml/2006/main">
        <w:t xml:space="preserve">2. Ésaïe 58 :6-7 - « N'est-ce pas là le jeûne que je choisis : détacher les liens de la méchanceté, défaire les liens du joug, libérer les opprimés et briser tout joug ? N'est-ce pas partager votre pain avec ceux qui ont faim et amener dans votre maison les pauvres sans abri ; quand tu vois quelqu'un nu, pour le couvrir, et non pour te cacher de ta propre chair ?</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14:22 Et le serviteur dit : Seigneur, cela a été fait comme tu l'as ordonné, et pourtant il y a de la place.</w:t>
      </w:r>
    </w:p>
    <w:p w14:paraId="5B291BE7" w14:textId="77777777" w:rsidR="00F90BDC" w:rsidRDefault="00F90BDC"/>
    <w:p w14:paraId="5320573E" w14:textId="77777777" w:rsidR="00F90BDC" w:rsidRDefault="00F90BDC">
      <w:r xmlns:w="http://schemas.openxmlformats.org/wordprocessingml/2006/main">
        <w:t xml:space="preserve">Un serviteur s'efforce d'exécuter les ordres de son maître et découvre qu'il y a encore de la place pour plus.</w:t>
      </w:r>
    </w:p>
    <w:p w14:paraId="1ABFB5B3" w14:textId="77777777" w:rsidR="00F90BDC" w:rsidRDefault="00F90BDC"/>
    <w:p w14:paraId="47AA5524" w14:textId="77777777" w:rsidR="00F90BDC" w:rsidRDefault="00F90BDC">
      <w:r xmlns:w="http://schemas.openxmlformats.org/wordprocessingml/2006/main">
        <w:t xml:space="preserve">1. Le pouvoir de l'obéissance : accomplir les commandements de Dieu</w:t>
      </w:r>
    </w:p>
    <w:p w14:paraId="6C9119FF" w14:textId="77777777" w:rsidR="00F90BDC" w:rsidRDefault="00F90BDC"/>
    <w:p w14:paraId="159F3643" w14:textId="77777777" w:rsidR="00F90BDC" w:rsidRDefault="00F90BDC">
      <w:r xmlns:w="http://schemas.openxmlformats.org/wordprocessingml/2006/main">
        <w:t xml:space="preserve">2. Il y a toujours de la place pour plus : le potentiel illimité de la foi</w:t>
      </w:r>
    </w:p>
    <w:p w14:paraId="17F16E1A" w14:textId="77777777" w:rsidR="00F90BDC" w:rsidRDefault="00F90BDC"/>
    <w:p w14:paraId="2419930B" w14:textId="77777777" w:rsidR="00F90BDC" w:rsidRDefault="00F90BDC">
      <w:r xmlns:w="http://schemas.openxmlformats.org/wordprocessingml/2006/main">
        <w:t xml:space="preserve">1. Éphésiens 2 : 10 : « Car nous sommes son ouvrage, créés en Jésus-Christ pour les bonnes œuvres que Dieu a préparées d'avance, afin que nous marchions dans elles. »</w:t>
      </w:r>
    </w:p>
    <w:p w14:paraId="042ADE4C" w14:textId="77777777" w:rsidR="00F90BDC" w:rsidRDefault="00F90BDC"/>
    <w:p w14:paraId="7B9EC027" w14:textId="77777777" w:rsidR="00F90BDC" w:rsidRDefault="00F90BDC">
      <w:r xmlns:w="http://schemas.openxmlformats.org/wordprocessingml/2006/main">
        <w:t xml:space="preserve">2. 1 Thessaloniciens 5 :16-18 : « Réjouissez-vous toujours, priez sans cesse, rendez grâce en toutes circonstances ; car telle est la volonté de Dieu en Jésus-Christ pour vous.</w:t>
      </w:r>
    </w:p>
    <w:p w14:paraId="143EA15D" w14:textId="77777777" w:rsidR="00F90BDC" w:rsidRDefault="00F90BDC"/>
    <w:p w14:paraId="41C136BD" w14:textId="77777777" w:rsidR="00F90BDC" w:rsidRDefault="00F90BDC">
      <w:r xmlns:w="http://schemas.openxmlformats.org/wordprocessingml/2006/main">
        <w:t xml:space="preserve">Luc 14:23 Et le seigneur dit au serviteur : Va dans les chemins et dans les haies, et contrains-les d'entrer, afin que ma maison soit remplie.</w:t>
      </w:r>
    </w:p>
    <w:p w14:paraId="2C5DD537" w14:textId="77777777" w:rsidR="00F90BDC" w:rsidRDefault="00F90BDC"/>
    <w:p w14:paraId="26C96FAE" w14:textId="77777777" w:rsidR="00F90BDC" w:rsidRDefault="00F90BDC">
      <w:r xmlns:w="http://schemas.openxmlformats.org/wordprocessingml/2006/main">
        <w:t xml:space="preserve">Le Seigneur appelle ses serviteurs à sortir et à inviter les gens dans le Royaume de Dieu afin que sa maison soit remplie.</w:t>
      </w:r>
    </w:p>
    <w:p w14:paraId="18CE31BE" w14:textId="77777777" w:rsidR="00F90BDC" w:rsidRDefault="00F90BDC"/>
    <w:p w14:paraId="3956FD19" w14:textId="77777777" w:rsidR="00F90BDC" w:rsidRDefault="00F90BDC">
      <w:r xmlns:w="http://schemas.openxmlformats.org/wordprocessingml/2006/main">
        <w:t xml:space="preserve">1. Soyez audacieux et invitez les autres à rejoindre le Royaume de Dieu</w:t>
      </w:r>
    </w:p>
    <w:p w14:paraId="59386EF7" w14:textId="77777777" w:rsidR="00F90BDC" w:rsidRDefault="00F90BDC"/>
    <w:p w14:paraId="6505CD20" w14:textId="77777777" w:rsidR="00F90BDC" w:rsidRDefault="00F90BDC">
      <w:r xmlns:w="http://schemas.openxmlformats.org/wordprocessingml/2006/main">
        <w:t xml:space="preserve">2. Ne manquez pas votre occasion de partager l'Évangile</w:t>
      </w:r>
    </w:p>
    <w:p w14:paraId="2A9B24D6" w14:textId="77777777" w:rsidR="00F90BDC" w:rsidRDefault="00F90BDC"/>
    <w:p w14:paraId="1CE0E1E9"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14:paraId="7A477C03" w14:textId="77777777" w:rsidR="00F90BDC" w:rsidRDefault="00F90BDC"/>
    <w:p w14:paraId="236D6D29" w14:textId="77777777" w:rsidR="00F90BDC" w:rsidRDefault="00F90BDC">
      <w:r xmlns:w="http://schemas.openxmlformats.org/wordprocessingml/2006/main">
        <w:t xml:space="preserve">2. Ésaïe 55 :6 – Cherchez le Seigneur pendant qu’il se trouve ; invoquez-le pendant qu'il est proche.</w:t>
      </w:r>
    </w:p>
    <w:p w14:paraId="3801914A" w14:textId="77777777" w:rsidR="00F90BDC" w:rsidRDefault="00F90BDC"/>
    <w:p w14:paraId="2F2FA418" w14:textId="77777777" w:rsidR="00F90BDC" w:rsidRDefault="00F90BDC">
      <w:r xmlns:w="http://schemas.openxmlformats.org/wordprocessingml/2006/main">
        <w:t xml:space="preserve">Luc 14:24 Car je vous le dis, aucun de ces hommes invités ne goûtera à mon souper.</w:t>
      </w:r>
    </w:p>
    <w:p w14:paraId="51B6E8E3" w14:textId="77777777" w:rsidR="00F90BDC" w:rsidRDefault="00F90BDC"/>
    <w:p w14:paraId="711120D5" w14:textId="77777777" w:rsidR="00F90BDC" w:rsidRDefault="00F90BDC">
      <w:r xmlns:w="http://schemas.openxmlformats.org/wordprocessingml/2006/main">
        <w:t xml:space="preserve">Ce passage explique qu'aucun de ceux qui ont été invités au souper n'en goûtera.</w:t>
      </w:r>
    </w:p>
    <w:p w14:paraId="39257973" w14:textId="77777777" w:rsidR="00F90BDC" w:rsidRDefault="00F90BDC"/>
    <w:p w14:paraId="6DB1042C" w14:textId="77777777" w:rsidR="00F90BDC" w:rsidRDefault="00F90BDC">
      <w:r xmlns:w="http://schemas.openxmlformats.org/wordprocessingml/2006/main">
        <w:t xml:space="preserve">1. La valeur de l'engagement : comprendre les conséquences du rejet de l'invitation de Dieu.</w:t>
      </w:r>
    </w:p>
    <w:p w14:paraId="3AF9EC31" w14:textId="77777777" w:rsidR="00F90BDC" w:rsidRDefault="00F90BDC"/>
    <w:p w14:paraId="20E6F655" w14:textId="77777777" w:rsidR="00F90BDC" w:rsidRDefault="00F90BDC">
      <w:r xmlns:w="http://schemas.openxmlformats.org/wordprocessingml/2006/main">
        <w:t xml:space="preserve">2. Le coût de l'incrédulité : reconnaître les conséquences du refus d'accepter l'invitation du Seigneur.</w:t>
      </w:r>
    </w:p>
    <w:p w14:paraId="5784EF3F" w14:textId="77777777" w:rsidR="00F90BDC" w:rsidRDefault="00F90BDC"/>
    <w:p w14:paraId="21DB31F5" w14:textId="77777777" w:rsidR="00F90BDC" w:rsidRDefault="00F90BDC">
      <w:r xmlns:w="http://schemas.openxmlformats.org/wordprocessingml/2006/main">
        <w:t xml:space="preserve">1. Matthieu 22 : 2-14 – Parabole du banquet de noces.</w:t>
      </w:r>
    </w:p>
    <w:p w14:paraId="71185752" w14:textId="77777777" w:rsidR="00F90BDC" w:rsidRDefault="00F90BDC"/>
    <w:p w14:paraId="4DDAE464" w14:textId="77777777" w:rsidR="00F90BDC" w:rsidRDefault="00F90BDC">
      <w:r xmlns:w="http://schemas.openxmlformats.org/wordprocessingml/2006/main">
        <w:t xml:space="preserve">2. Romains 11 : 17-24 – La miséricorde et la colère de Dieu.</w:t>
      </w:r>
    </w:p>
    <w:p w14:paraId="6178B70E" w14:textId="77777777" w:rsidR="00F90BDC" w:rsidRDefault="00F90BDC"/>
    <w:p w14:paraId="6F136F0C" w14:textId="77777777" w:rsidR="00F90BDC" w:rsidRDefault="00F90BDC">
      <w:r xmlns:w="http://schemas.openxmlformats.org/wordprocessingml/2006/main">
        <w:t xml:space="preserve">Luc 14:25 Et de grandes foules allaient avec lui ; et il se retourna et leur dit :</w:t>
      </w:r>
    </w:p>
    <w:p w14:paraId="57980CD4" w14:textId="77777777" w:rsidR="00F90BDC" w:rsidRDefault="00F90BDC"/>
    <w:p w14:paraId="7F310963" w14:textId="77777777" w:rsidR="00F90BDC" w:rsidRDefault="00F90BDC">
      <w:r xmlns:w="http://schemas.openxmlformats.org/wordprocessingml/2006/main">
        <w:t xml:space="preserve">Jésus encourage ses disciples à donner la priorité à leur relation avec lui plutôt qu'au confort et à la sécurité de leurs biens terrestres.</w:t>
      </w:r>
    </w:p>
    <w:p w14:paraId="17421C25" w14:textId="77777777" w:rsidR="00F90BDC" w:rsidRDefault="00F90BDC"/>
    <w:p w14:paraId="5E3E709C" w14:textId="77777777" w:rsidR="00F90BDC" w:rsidRDefault="00F90BDC">
      <w:r xmlns:w="http://schemas.openxmlformats.org/wordprocessingml/2006/main">
        <w:t xml:space="preserve">1. Donner la priorité à Jésus : la priorité de la relation</w:t>
      </w:r>
    </w:p>
    <w:p w14:paraId="1C730137" w14:textId="77777777" w:rsidR="00F90BDC" w:rsidRDefault="00F90BDC"/>
    <w:p w14:paraId="03026E14" w14:textId="77777777" w:rsidR="00F90BDC" w:rsidRDefault="00F90BDC">
      <w:r xmlns:w="http://schemas.openxmlformats.org/wordprocessingml/2006/main">
        <w:t xml:space="preserve">2. Vie abondante : la liberté de vivre pour Jésus</w:t>
      </w:r>
    </w:p>
    <w:p w14:paraId="0F45B99B" w14:textId="77777777" w:rsidR="00F90BDC" w:rsidRDefault="00F90BDC"/>
    <w:p w14:paraId="00EE159A" w14:textId="77777777" w:rsidR="00F90BDC" w:rsidRDefault="00F90BDC">
      <w:r xmlns:w="http://schemas.openxmlformats.org/wordprocessingml/2006/main">
        <w:t xml:space="preserve">1. Matthieu 6 :33 — « Mais cherchez premièrement le royaume et la justice de Dieu ; et toutes ces choses vous seront données par surcroît.</w:t>
      </w:r>
    </w:p>
    <w:p w14:paraId="48BF7875" w14:textId="77777777" w:rsidR="00F90BDC" w:rsidRDefault="00F90BDC"/>
    <w:p w14:paraId="747CED3B" w14:textId="77777777" w:rsidR="00F90BDC" w:rsidRDefault="00F90BDC">
      <w:r xmlns:w="http://schemas.openxmlformats.org/wordprocessingml/2006/main">
        <w:t xml:space="preserve">2. Philippiens 3 :8 — « Oui, sans aucun doute, et je considère toutes choses comme une perte, à cause de l'excellence de la connaissance de Jésus-Christ mon Seigneur : pour qui j'ai subi la perte de toutes choses, et je les considère comme de la bouse, afin que je peut gagner Christ.</w:t>
      </w:r>
    </w:p>
    <w:p w14:paraId="77A5D5BC" w14:textId="77777777" w:rsidR="00F90BDC" w:rsidRDefault="00F90BDC"/>
    <w:p w14:paraId="30057D51" w14:textId="77777777" w:rsidR="00F90BDC" w:rsidRDefault="00F90BDC">
      <w:r xmlns:w="http://schemas.openxmlformats.org/wordprocessingml/2006/main">
        <w:t xml:space="preserve">Luc 14:26 Si quelqu'un vient à moi et ne hait pas son père, sa mère, sa femme, ses enfants, ses frères et ses sœurs, et même sa propre vie, il ne peut pas être mon disciple.</w:t>
      </w:r>
    </w:p>
    <w:p w14:paraId="5DA5552E" w14:textId="77777777" w:rsidR="00F90BDC" w:rsidRDefault="00F90BDC"/>
    <w:p w14:paraId="2AC1ADDD" w14:textId="77777777" w:rsidR="00F90BDC" w:rsidRDefault="00F90BDC">
      <w:r xmlns:w="http://schemas.openxmlformats.org/wordprocessingml/2006/main">
        <w:t xml:space="preserve">Ce passage de Luc 14 : 26 enseigne que le fait d’être disciple nécessite un niveau d’engagement supérieur à notre amour naturel pour notre famille et pour nous-mêmes.</w:t>
      </w:r>
    </w:p>
    <w:p w14:paraId="6337BD31" w14:textId="77777777" w:rsidR="00F90BDC" w:rsidRDefault="00F90BDC"/>
    <w:p w14:paraId="6C61ECB2" w14:textId="77777777" w:rsidR="00F90BDC" w:rsidRDefault="00F90BDC">
      <w:r xmlns:w="http://schemas.openxmlformats.org/wordprocessingml/2006/main">
        <w:t xml:space="preserve">1. « L'engagement ultime : être un disciple avant la famille »</w:t>
      </w:r>
    </w:p>
    <w:p w14:paraId="03C25816" w14:textId="77777777" w:rsidR="00F90BDC" w:rsidRDefault="00F90BDC"/>
    <w:p w14:paraId="51B9FB5D" w14:textId="77777777" w:rsidR="00F90BDC" w:rsidRDefault="00F90BDC">
      <w:r xmlns:w="http://schemas.openxmlformats.org/wordprocessingml/2006/main">
        <w:t xml:space="preserve">2. « Aimer Dieu plus que tout : la priorité du discipulat »</w:t>
      </w:r>
    </w:p>
    <w:p w14:paraId="66ED018A" w14:textId="77777777" w:rsidR="00F90BDC" w:rsidRDefault="00F90BDC"/>
    <w:p w14:paraId="2D60F469" w14:textId="77777777" w:rsidR="00F90BDC" w:rsidRDefault="00F90BDC">
      <w:r xmlns:w="http://schemas.openxmlformats.org/wordprocessingml/2006/main">
        <w:t xml:space="preserve">1. Matthieu 16 : 24-26 - « Alors Jésus dit à ses disciples : « Si quelqu'un veut venir après moi, qu'il renonce à lui-même, qu'il prenne sa croix et qu'il me suive. Car quiconque veut sauver sa vie perdra mais celui qui perdra sa vie à cause de moi la retrouvera. A quoi sert un homme s'il gagne le monde entier et perd son âme ?</w:t>
      </w:r>
    </w:p>
    <w:p w14:paraId="7B8D1B7C" w14:textId="77777777" w:rsidR="00F90BDC" w:rsidRDefault="00F90BDC"/>
    <w:p w14:paraId="6F645EDA" w14:textId="77777777" w:rsidR="00F90BDC" w:rsidRDefault="00F90BDC">
      <w:r xmlns:w="http://schemas.openxmlformats.org/wordprocessingml/2006/main">
        <w:t xml:space="preserve">2. Marc 8 : 34-37 - « Quand il eut appelé le peuple à lui, ainsi que ses disciples, il leur dit : « Quiconque veut venir après moi, qu'il renonce à lui-même, qu'il prenne sa croix et qu'il le suive. Moi. Car celui qui désire sauver sa vie la perdra, mais celui qui perd sa vie à cause de Moi et de l'Evangile la sauvera. Car à quoi sert un homme s'il gagne le monde entier et perd son âme ? L'homme donnera-t-il en échange son âme ? Car quiconque aura honte de moi et de mes paroles dans cette génération adultère et pécheresse, le Fils de l'homme aura aussi honte de lui lorsqu'il viendra dans la gloire de son Père avec les saints anges. »</w:t>
      </w:r>
    </w:p>
    <w:p w14:paraId="7897C64E" w14:textId="77777777" w:rsidR="00F90BDC" w:rsidRDefault="00F90BDC"/>
    <w:p w14:paraId="719F9AF0" w14:textId="77777777" w:rsidR="00F90BDC" w:rsidRDefault="00F90BDC">
      <w:r xmlns:w="http://schemas.openxmlformats.org/wordprocessingml/2006/main">
        <w:t xml:space="preserve">Luc 14:27 Et quiconque ne porte pas sa croix et ne me suit pas ne peut être mon disciple.</w:t>
      </w:r>
    </w:p>
    <w:p w14:paraId="1307EC17" w14:textId="77777777" w:rsidR="00F90BDC" w:rsidRDefault="00F90BDC"/>
    <w:p w14:paraId="31F8EE6C" w14:textId="77777777" w:rsidR="00F90BDC" w:rsidRDefault="00F90BDC">
      <w:r xmlns:w="http://schemas.openxmlformats.org/wordprocessingml/2006/main">
        <w:t xml:space="preserve">Jésus enseigne que pour être son disciple, il faut porter sa croix et le suivre.</w:t>
      </w:r>
    </w:p>
    <w:p w14:paraId="35DF6453" w14:textId="77777777" w:rsidR="00F90BDC" w:rsidRDefault="00F90BDC"/>
    <w:p w14:paraId="56189BBE" w14:textId="77777777" w:rsidR="00F90BDC" w:rsidRDefault="00F90BDC">
      <w:r xmlns:w="http://schemas.openxmlformats.org/wordprocessingml/2006/main">
        <w:t xml:space="preserve">1. Prenez votre croix et suivez Jésus - A sur l'importance d'être disciple.</w:t>
      </w:r>
    </w:p>
    <w:p w14:paraId="091BAED4" w14:textId="77777777" w:rsidR="00F90BDC" w:rsidRDefault="00F90BDC"/>
    <w:p w14:paraId="060EB696" w14:textId="77777777" w:rsidR="00F90BDC" w:rsidRDefault="00F90BDC">
      <w:r xmlns:w="http://schemas.openxmlformats.org/wordprocessingml/2006/main">
        <w:t xml:space="preserve">2. Porter notre croix – A sur la responsabilité de marcher avec Christ.</w:t>
      </w:r>
    </w:p>
    <w:p w14:paraId="7D7F5B7A" w14:textId="77777777" w:rsidR="00F90BDC" w:rsidRDefault="00F90BDC"/>
    <w:p w14:paraId="19E53FFF" w14:textId="77777777" w:rsidR="00F90BDC" w:rsidRDefault="00F90BDC">
      <w:r xmlns:w="http://schemas.openxmlformats.org/wordprocessingml/2006/main">
        <w:t xml:space="preserve">1. Marc 8 : 34-37 – Jésus demande à ses disciples de prendre leur croix et de le suivre.</w:t>
      </w:r>
    </w:p>
    <w:p w14:paraId="0AD4EA0A" w14:textId="77777777" w:rsidR="00F90BDC" w:rsidRDefault="00F90BDC"/>
    <w:p w14:paraId="2523314A" w14:textId="77777777" w:rsidR="00F90BDC" w:rsidRDefault="00F90BDC">
      <w:r xmlns:w="http://schemas.openxmlformats.org/wordprocessingml/2006/main">
        <w:t xml:space="preserve">2. Galates 5 :24 – Nous sommes appelés à crucifier la chair et à vivre selon l’Esprit.</w:t>
      </w:r>
    </w:p>
    <w:p w14:paraId="5226AB70" w14:textId="77777777" w:rsidR="00F90BDC" w:rsidRDefault="00F90BDC"/>
    <w:p w14:paraId="308BD370" w14:textId="77777777" w:rsidR="00F90BDC" w:rsidRDefault="00F90BDC">
      <w:r xmlns:w="http://schemas.openxmlformats.org/wordprocessingml/2006/main">
        <w:t xml:space="preserve">Luc 14:28 Car lequel d'entre vous, ayant l'intention de bâtir une tour, ne s'assoit d'abord et ne calcule la dépense, pour savoir s'il a de quoi l'achever ?</w:t>
      </w:r>
    </w:p>
    <w:p w14:paraId="7F3B2ACD" w14:textId="77777777" w:rsidR="00F90BDC" w:rsidRDefault="00F90BDC"/>
    <w:p w14:paraId="1BE606BE" w14:textId="77777777" w:rsidR="00F90BDC" w:rsidRDefault="00F90BDC">
      <w:r xmlns:w="http://schemas.openxmlformats.org/wordprocessingml/2006/main">
        <w:t xml:space="preserve">Ce passage souligne l’importance de se préparer à l’avance et de calculer le coût de toute entreprise.</w:t>
      </w:r>
    </w:p>
    <w:p w14:paraId="629D5BB2" w14:textId="77777777" w:rsidR="00F90BDC" w:rsidRDefault="00F90BDC"/>
    <w:p w14:paraId="49D3B01A" w14:textId="77777777" w:rsidR="00F90BDC" w:rsidRDefault="00F90BDC">
      <w:r xmlns:w="http://schemas.openxmlformats.org/wordprocessingml/2006/main">
        <w:t xml:space="preserve">1. « Le coût de la construction : se préparer à l’engagement »</w:t>
      </w:r>
    </w:p>
    <w:p w14:paraId="5917B9A0" w14:textId="77777777" w:rsidR="00F90BDC" w:rsidRDefault="00F90BDC"/>
    <w:p w14:paraId="7E390357" w14:textId="77777777" w:rsidR="00F90BDC" w:rsidRDefault="00F90BDC">
      <w:r xmlns:w="http://schemas.openxmlformats.org/wordprocessingml/2006/main">
        <w:t xml:space="preserve">2. « Faire des plans : calculer les coûts à venir »</w:t>
      </w:r>
    </w:p>
    <w:p w14:paraId="6C422719" w14:textId="77777777" w:rsidR="00F90BDC" w:rsidRDefault="00F90BDC"/>
    <w:p w14:paraId="40E2EC15" w14:textId="77777777" w:rsidR="00F90BDC" w:rsidRDefault="00F90BDC">
      <w:r xmlns:w="http://schemas.openxmlformats.org/wordprocessingml/2006/main">
        <w:t xml:space="preserve">1. Matthieu 6 : 19-21 – « Ne vous amassez pas de trésors sur la terre, où les mites et la rouille détruisent, et où les voleurs pénètrent et dérobent. Mais amassez-vous des trésors dans le ciel, où les mites et la rouille ne détruisent pas, et où les voleurs ne pénètrent pas et ne dérobent pas. Car là où est ton trésor, là aussi sera ton cœur.</w:t>
      </w:r>
    </w:p>
    <w:p w14:paraId="5C87C129" w14:textId="77777777" w:rsidR="00F90BDC" w:rsidRDefault="00F90BDC"/>
    <w:p w14:paraId="5F0A326F" w14:textId="77777777" w:rsidR="00F90BDC" w:rsidRDefault="00F90BDC">
      <w:r xmlns:w="http://schemas.openxmlformats.org/wordprocessingml/2006/main">
        <w:t xml:space="preserve">2. Proverbes 13 : 4 – « L’âme du paresseux aspire et n’obtient rien, tandis que l’âme du diligent </w:t>
      </w:r>
      <w:r xmlns:w="http://schemas.openxmlformats.org/wordprocessingml/2006/main">
        <w:lastRenderedPageBreak xmlns:w="http://schemas.openxmlformats.org/wordprocessingml/2006/main"/>
      </w:r>
      <w:r xmlns:w="http://schemas.openxmlformats.org/wordprocessingml/2006/main">
        <w:t xml:space="preserve">est richement approvisionnée. »</w:t>
      </w:r>
    </w:p>
    <w:p w14:paraId="253DC5C9" w14:textId="77777777" w:rsidR="00F90BDC" w:rsidRDefault="00F90BDC"/>
    <w:p w14:paraId="4DD9745B" w14:textId="77777777" w:rsidR="00F90BDC" w:rsidRDefault="00F90BDC">
      <w:r xmlns:w="http://schemas.openxmlformats.org/wordprocessingml/2006/main">
        <w:t xml:space="preserve">Luc 14:29 De peur qu'après qu'il ait posé les fondements, et qu'il ne puisse l'achever, tous ceux qui le voient ne se moquent de lui,</w:t>
      </w:r>
    </w:p>
    <w:p w14:paraId="2A5193B6" w14:textId="77777777" w:rsidR="00F90BDC" w:rsidRDefault="00F90BDC"/>
    <w:p w14:paraId="169C7FFE" w14:textId="77777777" w:rsidR="00F90BDC" w:rsidRDefault="00F90BDC">
      <w:r xmlns:w="http://schemas.openxmlformats.org/wordprocessingml/2006/main">
        <w:t xml:space="preserve">Le passage met en garde contre le fait de commencer quelque chose sans la capacité de le terminer, car les spectateurs pourraient se moquer de l'individu.</w:t>
      </w:r>
    </w:p>
    <w:p w14:paraId="0CE6E2B5" w14:textId="77777777" w:rsidR="00F90BDC" w:rsidRDefault="00F90BDC"/>
    <w:p w14:paraId="1093EC69" w14:textId="77777777" w:rsidR="00F90BDC" w:rsidRDefault="00F90BDC">
      <w:r xmlns:w="http://schemas.openxmlformats.org/wordprocessingml/2006/main">
        <w:t xml:space="preserve">1. Le danger d’assumer plus que ce que vous pouvez gérer</w:t>
      </w:r>
    </w:p>
    <w:p w14:paraId="15E12388" w14:textId="77777777" w:rsidR="00F90BDC" w:rsidRDefault="00F90BDC"/>
    <w:p w14:paraId="791CD266" w14:textId="77777777" w:rsidR="00F90BDC" w:rsidRDefault="00F90BDC">
      <w:r xmlns:w="http://schemas.openxmlformats.org/wordprocessingml/2006/main">
        <w:t xml:space="preserve">2. L'importance de terminer ce que vous avez commencé</w:t>
      </w:r>
    </w:p>
    <w:p w14:paraId="61C08385" w14:textId="77777777" w:rsidR="00F90BDC" w:rsidRDefault="00F90BDC"/>
    <w:p w14:paraId="318277E2" w14:textId="77777777" w:rsidR="00F90BDC" w:rsidRDefault="00F90BDC">
      <w:r xmlns:w="http://schemas.openxmlformats.org/wordprocessingml/2006/main">
        <w:t xml:space="preserve">1. Éphésiens 6 : 13 – « Revêtez donc toutes les armes de Dieu, afin que, lorsque le jour du malheur viendra, vous puissiez tenir bon, et, après avoir tout fait, tenir bon. »</w:t>
      </w:r>
    </w:p>
    <w:p w14:paraId="753DE886" w14:textId="77777777" w:rsidR="00F90BDC" w:rsidRDefault="00F90BDC"/>
    <w:p w14:paraId="630E4B32" w14:textId="77777777" w:rsidR="00F90BDC" w:rsidRDefault="00F90BDC">
      <w:r xmlns:w="http://schemas.openxmlformats.org/wordprocessingml/2006/main">
        <w:t xml:space="preserve">2. Proverbes 16 :3 – « Remettez au Seigneur tout ce que vous faites, et il établira vos plans. »</w:t>
      </w:r>
    </w:p>
    <w:p w14:paraId="3667BA5F" w14:textId="77777777" w:rsidR="00F90BDC" w:rsidRDefault="00F90BDC"/>
    <w:p w14:paraId="446595FE" w14:textId="77777777" w:rsidR="00F90BDC" w:rsidRDefault="00F90BDC">
      <w:r xmlns:w="http://schemas.openxmlformats.org/wordprocessingml/2006/main">
        <w:t xml:space="preserve">Luc 14:30 disant : Cet homme a commencé à bâtir, et il n'a pas pu achever.</w:t>
      </w:r>
    </w:p>
    <w:p w14:paraId="0838160E" w14:textId="77777777" w:rsidR="00F90BDC" w:rsidRDefault="00F90BDC"/>
    <w:p w14:paraId="6AB2D653" w14:textId="77777777" w:rsidR="00F90BDC" w:rsidRDefault="00F90BDC">
      <w:r xmlns:w="http://schemas.openxmlformats.org/wordprocessingml/2006/main">
        <w:t xml:space="preserve">Jésus enseigne une parabole sur un homme qui commence un projet mais n'est pas capable de le terminer.</w:t>
      </w:r>
    </w:p>
    <w:p w14:paraId="69D513AE" w14:textId="77777777" w:rsidR="00F90BDC" w:rsidRDefault="00F90BDC"/>
    <w:p w14:paraId="2E60D8C6" w14:textId="77777777" w:rsidR="00F90BDC" w:rsidRDefault="00F90BDC">
      <w:r xmlns:w="http://schemas.openxmlformats.org/wordprocessingml/2006/main">
        <w:t xml:space="preserve">1. L’importance de terminer ce que vous avez commencé</w:t>
      </w:r>
    </w:p>
    <w:p w14:paraId="5468E03F" w14:textId="77777777" w:rsidR="00F90BDC" w:rsidRDefault="00F90BDC"/>
    <w:p w14:paraId="566FB331" w14:textId="77777777" w:rsidR="00F90BDC" w:rsidRDefault="00F90BDC">
      <w:r xmlns:w="http://schemas.openxmlformats.org/wordprocessingml/2006/main">
        <w:t xml:space="preserve">2. Persévérance face aux difficultés</w:t>
      </w:r>
    </w:p>
    <w:p w14:paraId="163A44A2" w14:textId="77777777" w:rsidR="00F90BDC" w:rsidRDefault="00F90BDC"/>
    <w:p w14:paraId="5467A88F" w14:textId="77777777" w:rsidR="00F90BDC" w:rsidRDefault="00F90BDC">
      <w:r xmlns:w="http://schemas.openxmlformats.org/wordprocessingml/2006/main">
        <w:t xml:space="preserve">1. Philippiens 3 : 14 – « Je cours pour atteindre la fin de la course et recevoir le prix céleste pour lequel Dieu, par l’intermédiaire du Christ Jésus, nous appelle. »</w:t>
      </w:r>
    </w:p>
    <w:p w14:paraId="27BA4826" w14:textId="77777777" w:rsidR="00F90BDC" w:rsidRDefault="00F90BDC"/>
    <w:p w14:paraId="306E973F" w14:textId="77777777" w:rsidR="00F90BDC" w:rsidRDefault="00F90BDC">
      <w:r xmlns:w="http://schemas.openxmlformats.org/wordprocessingml/2006/main">
        <w:t xml:space="preserve">2. Colossiens 3 :23 – « Quoi que vous fassiez, travaillez-y de tout votre cœur, comme si vous travailliez pour le Seigneur et non pour des maîtres humains. »</w:t>
      </w:r>
    </w:p>
    <w:p w14:paraId="1DAD23A1" w14:textId="77777777" w:rsidR="00F90BDC" w:rsidRDefault="00F90BDC"/>
    <w:p w14:paraId="163CA5DE" w14:textId="77777777" w:rsidR="00F90BDC" w:rsidRDefault="00F90BDC">
      <w:r xmlns:w="http://schemas.openxmlformats.org/wordprocessingml/2006/main">
        <w:t xml:space="preserve">Luc 14:31 Ou quel roi, partant faire la guerre à un autre roi, ne s'assoit d'abord et ne consulte pas s'il pourra, avec dix mille, faire face à celui qui vient contre lui avec vingt mille ?</w:t>
      </w:r>
    </w:p>
    <w:p w14:paraId="2FB3E8FA" w14:textId="77777777" w:rsidR="00F90BDC" w:rsidRDefault="00F90BDC"/>
    <w:p w14:paraId="23FD828F" w14:textId="77777777" w:rsidR="00F90BDC" w:rsidRDefault="00F90BDC">
      <w:r xmlns:w="http://schemas.openxmlformats.org/wordprocessingml/2006/main">
        <w:t xml:space="preserve">Un roi doit considérer ses ressources avant d’entrer en guerre contre un autre roi qui dispose du double de ressources.</w:t>
      </w:r>
    </w:p>
    <w:p w14:paraId="4F866338" w14:textId="77777777" w:rsidR="00F90BDC" w:rsidRDefault="00F90BDC"/>
    <w:p w14:paraId="719928D1" w14:textId="77777777" w:rsidR="00F90BDC" w:rsidRDefault="00F90BDC">
      <w:r xmlns:w="http://schemas.openxmlformats.org/wordprocessingml/2006/main">
        <w:t xml:space="preserve">1. Dieu nous fournira les ressources dont nous avons besoin pour surmonter tout obstacle.</w:t>
      </w:r>
    </w:p>
    <w:p w14:paraId="1BBFD316" w14:textId="77777777" w:rsidR="00F90BDC" w:rsidRDefault="00F90BDC"/>
    <w:p w14:paraId="2911C1E5" w14:textId="77777777" w:rsidR="00F90BDC" w:rsidRDefault="00F90BDC">
      <w:r xmlns:w="http://schemas.openxmlformats.org/wordprocessingml/2006/main">
        <w:t xml:space="preserve">2. Nous devons apprendre à faire confiance à Dieu et à être sages dans nos décisions.</w:t>
      </w:r>
    </w:p>
    <w:p w14:paraId="29482BEF" w14:textId="77777777" w:rsidR="00F90BDC" w:rsidRDefault="00F90BDC"/>
    <w:p w14:paraId="50CA3D13"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7995E627" w14:textId="77777777" w:rsidR="00F90BDC" w:rsidRDefault="00F90BDC"/>
    <w:p w14:paraId="06AB67B9" w14:textId="77777777" w:rsidR="00F90BDC" w:rsidRDefault="00F90BDC">
      <w:r xmlns:w="http://schemas.openxmlformats.org/wordprocessingml/2006/main">
        <w:t xml:space="preserve">2. Jacques 1:5 - "Si quelqu'un d'entre vous manque de sagesse, qu'il la demande à Dieu, qui donne à tous généreusement et sans reproche, et elle lui sera donnée."</w:t>
      </w:r>
    </w:p>
    <w:p w14:paraId="78B6D9ED" w14:textId="77777777" w:rsidR="00F90BDC" w:rsidRDefault="00F90BDC"/>
    <w:p w14:paraId="19D3625E" w14:textId="77777777" w:rsidR="00F90BDC" w:rsidRDefault="00F90BDC">
      <w:r xmlns:w="http://schemas.openxmlformats.org/wordprocessingml/2006/main">
        <w:t xml:space="preserve">Luc 14:32 Ou bien, tandis que l'autre est encore loin, il envoie une ambassade et désire des conditions de paix.</w:t>
      </w:r>
    </w:p>
    <w:p w14:paraId="5D7180FF" w14:textId="77777777" w:rsidR="00F90BDC" w:rsidRDefault="00F90BDC"/>
    <w:p w14:paraId="666E9019" w14:textId="77777777" w:rsidR="00F90BDC" w:rsidRDefault="00F90BDC">
      <w:r xmlns:w="http://schemas.openxmlformats.org/wordprocessingml/2006/main">
        <w:t xml:space="preserve">La parabole du fils perdu souligne la nécessité de rechercher les perdus et de leur proposer la réconciliation.</w:t>
      </w:r>
    </w:p>
    <w:p w14:paraId="3A9B0AA4" w14:textId="77777777" w:rsidR="00F90BDC" w:rsidRDefault="00F90BDC"/>
    <w:p w14:paraId="68F3FD35" w14:textId="77777777" w:rsidR="00F90BDC" w:rsidRDefault="00F90BDC">
      <w:r xmlns:w="http://schemas.openxmlformats.org/wordprocessingml/2006/main">
        <w:t xml:space="preserve">1. Le pouvoir du pardon : comment accorder la grâce aux personnes perdues</w:t>
      </w:r>
    </w:p>
    <w:p w14:paraId="7345CCF7" w14:textId="77777777" w:rsidR="00F90BDC" w:rsidRDefault="00F90BDC"/>
    <w:p w14:paraId="57D52374" w14:textId="77777777" w:rsidR="00F90BDC" w:rsidRDefault="00F90BDC">
      <w:r xmlns:w="http://schemas.openxmlformats.org/wordprocessingml/2006/main">
        <w:t xml:space="preserve">2. Réconciliation : accepter et accueillir l'enfant prodigue</w:t>
      </w:r>
    </w:p>
    <w:p w14:paraId="26BDFF92" w14:textId="77777777" w:rsidR="00F90BDC" w:rsidRDefault="00F90BDC"/>
    <w:p w14:paraId="62024320" w14:textId="77777777" w:rsidR="00F90BDC" w:rsidRDefault="00F90BDC">
      <w:r xmlns:w="http://schemas.openxmlformats.org/wordprocessingml/2006/main">
        <w:t xml:space="preserve">1. Matthieu 18 : 12-14 – Que faites-vous lorsqu'une personne perdue revient ?</w:t>
      </w:r>
    </w:p>
    <w:p w14:paraId="0BD62095" w14:textId="77777777" w:rsidR="00F90BDC" w:rsidRDefault="00F90BDC"/>
    <w:p w14:paraId="30ACB492" w14:textId="77777777" w:rsidR="00F90BDC" w:rsidRDefault="00F90BDC">
      <w:r xmlns:w="http://schemas.openxmlformats.org/wordprocessingml/2006/main">
        <w:t xml:space="preserve">2. Romains 5:8 - La puissance de l'amour de Dieu pour nous réconcilier avec Lui</w:t>
      </w:r>
    </w:p>
    <w:p w14:paraId="6C98009B" w14:textId="77777777" w:rsidR="00F90BDC" w:rsidRDefault="00F90BDC"/>
    <w:p w14:paraId="1E5C23A9" w14:textId="77777777" w:rsidR="00F90BDC" w:rsidRDefault="00F90BDC">
      <w:r xmlns:w="http://schemas.openxmlformats.org/wordprocessingml/2006/main">
        <w:t xml:space="preserve">Luc 14:33 De même, quiconque d'entre vous ne renonce pas à tout ce qu'il possède ne peut pas être mon disciple.</w:t>
      </w:r>
    </w:p>
    <w:p w14:paraId="4FD0CCDB" w14:textId="77777777" w:rsidR="00F90BDC" w:rsidRDefault="00F90BDC"/>
    <w:p w14:paraId="184FCBD2" w14:textId="77777777" w:rsidR="00F90BDC" w:rsidRDefault="00F90BDC">
      <w:r xmlns:w="http://schemas.openxmlformats.org/wordprocessingml/2006/main">
        <w:t xml:space="preserve">Ce passage souligne l’importance d’abandonner toutes ses possessions pour devenir disciple de Jésus.</w:t>
      </w:r>
    </w:p>
    <w:p w14:paraId="484AFE19" w14:textId="77777777" w:rsidR="00F90BDC" w:rsidRDefault="00F90BDC"/>
    <w:p w14:paraId="0002D183" w14:textId="77777777" w:rsidR="00F90BDC" w:rsidRDefault="00F90BDC">
      <w:r xmlns:w="http://schemas.openxmlformats.org/wordprocessingml/2006/main">
        <w:t xml:space="preserve">1. Le vrai disciple : Le coût de compter le coût - Luc 14 :33</w:t>
      </w:r>
    </w:p>
    <w:p w14:paraId="072C4C8F" w14:textId="77777777" w:rsidR="00F90BDC" w:rsidRDefault="00F90BDC"/>
    <w:p w14:paraId="4981C5BE" w14:textId="77777777" w:rsidR="00F90BDC" w:rsidRDefault="00F90BDC">
      <w:r xmlns:w="http://schemas.openxmlformats.org/wordprocessingml/2006/main">
        <w:t xml:space="preserve">2. Abandonner tout pour suivre Jésus – Luc 14 :33</w:t>
      </w:r>
    </w:p>
    <w:p w14:paraId="128BEFC0" w14:textId="77777777" w:rsidR="00F90BDC" w:rsidRDefault="00F90BDC"/>
    <w:p w14:paraId="1D795E70" w14:textId="77777777" w:rsidR="00F90BDC" w:rsidRDefault="00F90BDC">
      <w:r xmlns:w="http://schemas.openxmlformats.org/wordprocessingml/2006/main">
        <w:t xml:space="preserve">1. Matthieu 19 :21 - Jésus lui dit : « Si tu veux être parfait, va, vends ce que tu possèdes et donne-le aux pauvres, et tu auras un trésor dans le ciel ; et viens, suis-moi.</w:t>
      </w:r>
    </w:p>
    <w:p w14:paraId="54289F51" w14:textId="77777777" w:rsidR="00F90BDC" w:rsidRDefault="00F90BDC"/>
    <w:p w14:paraId="3574BBD8" w14:textId="77777777" w:rsidR="00F90BDC" w:rsidRDefault="00F90BDC">
      <w:r xmlns:w="http://schemas.openxmlformats.org/wordprocessingml/2006/main">
        <w:t xml:space="preserve">2. Marc 10 :21 - Et Jésus, le regardant, l'aima et lui dit : « Il te manque une chose : va, vends tout ce que tu as et donne-le aux pauvres, et tu auras un trésor dans le ciel ; et viens, suis-moi.</w:t>
      </w:r>
    </w:p>
    <w:p w14:paraId="5A572A01" w14:textId="77777777" w:rsidR="00F90BDC" w:rsidRDefault="00F90BDC"/>
    <w:p w14:paraId="5CF34EB7" w14:textId="77777777" w:rsidR="00F90BDC" w:rsidRDefault="00F90BDC">
      <w:r xmlns:w="http://schemas.openxmlformats.org/wordprocessingml/2006/main">
        <w:t xml:space="preserve">Luc 14:34 Le sel est bon ; mais si le sel a perdu sa saveur, avec quoi l'assaisonnera-t-on ?</w:t>
      </w:r>
    </w:p>
    <w:p w14:paraId="7D1FA0F6" w14:textId="77777777" w:rsidR="00F90BDC" w:rsidRDefault="00F90BDC"/>
    <w:p w14:paraId="416EFF71" w14:textId="77777777" w:rsidR="00F90BDC" w:rsidRDefault="00F90BDC">
      <w:r xmlns:w="http://schemas.openxmlformats.org/wordprocessingml/2006/main">
        <w:t xml:space="preserve">Le sel est une métaphore importante dans l'enseignement de Jésus, illustrant la nécessité pour les disciples du Christ d'être une source de saveur morale et spirituelle pour le monde.</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Sel de la Terre : Être un disciple du Christ et avoir un impact dans le monde</w:t>
      </w:r>
    </w:p>
    <w:p w14:paraId="7D3C1484" w14:textId="77777777" w:rsidR="00F90BDC" w:rsidRDefault="00F90BDC"/>
    <w:p w14:paraId="04EC1932" w14:textId="77777777" w:rsidR="00F90BDC" w:rsidRDefault="00F90BDC">
      <w:r xmlns:w="http://schemas.openxmlformats.org/wordprocessingml/2006/main">
        <w:t xml:space="preserve">2 : Savourer le sel : comment vivre une vie au goût divin</w:t>
      </w:r>
    </w:p>
    <w:p w14:paraId="708F55C6" w14:textId="77777777" w:rsidR="00F90BDC" w:rsidRDefault="00F90BDC"/>
    <w:p w14:paraId="45DA7920" w14:textId="77777777" w:rsidR="00F90BDC" w:rsidRDefault="00F90BDC">
      <w:r xmlns:w="http://schemas.openxmlformats.org/wordprocessingml/2006/main">
        <w:t xml:space="preserve">1 : Matthieu 5 :13-14 - « Vous êtes le sel de la terre, mais si le sel a perdu son goût, comment sa salinité lui sera-t-elle rendue ? Il ne sert plus à rien, sinon à être jeté dehors et piétiné sous les pieds des gens.»</w:t>
      </w:r>
    </w:p>
    <w:p w14:paraId="6965A58D" w14:textId="77777777" w:rsidR="00F90BDC" w:rsidRDefault="00F90BDC"/>
    <w:p w14:paraId="7B8D05C2" w14:textId="77777777" w:rsidR="00F90BDC" w:rsidRDefault="00F90BDC">
      <w:r xmlns:w="http://schemas.openxmlformats.org/wordprocessingml/2006/main">
        <w:t xml:space="preserve">2 : Colossiens 4 :6 – « Que votre discours soit toujours gracieux, assaisonné de sel, afin que vous sachiez comment vous devez répondre à chacun. »</w:t>
      </w:r>
    </w:p>
    <w:p w14:paraId="6C22E720" w14:textId="77777777" w:rsidR="00F90BDC" w:rsidRDefault="00F90BDC"/>
    <w:p w14:paraId="12099603" w14:textId="77777777" w:rsidR="00F90BDC" w:rsidRDefault="00F90BDC">
      <w:r xmlns:w="http://schemas.openxmlformats.org/wordprocessingml/2006/main">
        <w:t xml:space="preserve">Luc 14:35 Il n'est bon ni pour la terre, ni pour le fumier ; mais les hommes l'ont chassé. Celui qui a des oreilles pour entendre, qu'il entende.</w:t>
      </w:r>
    </w:p>
    <w:p w14:paraId="14CCAD69" w14:textId="77777777" w:rsidR="00F90BDC" w:rsidRDefault="00F90BDC"/>
    <w:p w14:paraId="0B255117" w14:textId="77777777" w:rsidR="00F90BDC" w:rsidRDefault="00F90BDC">
      <w:r xmlns:w="http://schemas.openxmlformats.org/wordprocessingml/2006/main">
        <w:t xml:space="preserve">Ce passage parle de l'importance d'être attentif à la parole de Dieu et de répondre à son appel.</w:t>
      </w:r>
    </w:p>
    <w:p w14:paraId="31A49ED2" w14:textId="77777777" w:rsidR="00F90BDC" w:rsidRDefault="00F90BDC"/>
    <w:p w14:paraId="136DB25D" w14:textId="77777777" w:rsidR="00F90BDC" w:rsidRDefault="00F90BDC">
      <w:r xmlns:w="http://schemas.openxmlformats.org/wordprocessingml/2006/main">
        <w:t xml:space="preserve">1. « Un appel à écouter : comprendre l’importance d’être attentif à la Parole de Dieu »</w:t>
      </w:r>
    </w:p>
    <w:p w14:paraId="7260459E" w14:textId="77777777" w:rsidR="00F90BDC" w:rsidRDefault="00F90BDC"/>
    <w:p w14:paraId="725BA233" w14:textId="77777777" w:rsidR="00F90BDC" w:rsidRDefault="00F90BDC">
      <w:r xmlns:w="http://schemas.openxmlformats.org/wordprocessingml/2006/main">
        <w:t xml:space="preserve">2. « Chasser les inaptes : le coût du mépris de la Parole de Dieu »</w:t>
      </w:r>
    </w:p>
    <w:p w14:paraId="406A7CA2" w14:textId="77777777" w:rsidR="00F90BDC" w:rsidRDefault="00F90BDC"/>
    <w:p w14:paraId="503C214D" w14:textId="77777777" w:rsidR="00F90BDC" w:rsidRDefault="00F90BDC">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14:paraId="2DD667A2" w14:textId="77777777" w:rsidR="00F90BDC" w:rsidRDefault="00F90BDC"/>
    <w:p w14:paraId="15527178" w14:textId="77777777" w:rsidR="00F90BDC" w:rsidRDefault="00F90BDC">
      <w:r xmlns:w="http://schemas.openxmlformats.org/wordprocessingml/2006/main">
        <w:t xml:space="preserve">2. Romains 10 :17 – « Ainsi la foi vient de ce qu’on entend, et ce qu’on entend par la parole de Christ. »</w:t>
      </w:r>
    </w:p>
    <w:p w14:paraId="16D7C43D" w14:textId="77777777" w:rsidR="00F90BDC" w:rsidRDefault="00F90BDC"/>
    <w:p w14:paraId="3A9A783D" w14:textId="77777777" w:rsidR="00F90BDC" w:rsidRDefault="00F90BDC">
      <w:r xmlns:w="http://schemas.openxmlformats.org/wordprocessingml/2006/main">
        <w:t xml:space="preserve">Luc 15 présente trois paraboles de Jésus qui illustrent la joie de Dieu face au repentir des pécheurs : la brebis perdue, la pièce de monnaie perdue et le fils prodigue.</w:t>
      </w:r>
    </w:p>
    <w:p w14:paraId="53039985" w14:textId="77777777" w:rsidR="00F90BDC" w:rsidRDefault="00F90BDC"/>
    <w:p w14:paraId="4C256998" w14:textId="77777777" w:rsidR="00F90BDC" w:rsidRDefault="00F90BDC">
      <w:r xmlns:w="http://schemas.openxmlformats.org/wordprocessingml/2006/main">
        <w:t xml:space="preserve">1er paragraphe : Le chapitre commence avec les collecteurs d'impôts et les pécheurs se rassemblant pour entendre Jésus, ce qui a provoqué des grognements parmi les pharisiens et les enseignants de la loi en disant "Cet homme accueille les pécheurs et mange avec eux." En réponse, Jésus a raconté à la parabole des brebis perdues où un berger laisse quatre-vingt-dix-neuf brebis en rase campagne pour rechercher une brebis perdue. Lorsqu'il le trouve, il le met joyeusement sur ses épaules et rentre chez lui. Puis il rassemble ses amis et ses voisins et leur dit : « Réjouissez-vous, j'ai retrouvé ma brebis perdue. Jésus explique ensuite qu’il y a plus de joie au ciel pour un seul pécheur qui se repent que pour quatre-vingt-dix-neuf justes qui n’ont pas besoin de se repentir (Luc 15 : 1-7).</w:t>
      </w:r>
    </w:p>
    <w:p w14:paraId="5250C3BC" w14:textId="77777777" w:rsidR="00F90BDC" w:rsidRDefault="00F90BDC"/>
    <w:p w14:paraId="7F71E320" w14:textId="77777777" w:rsidR="00F90BDC" w:rsidRDefault="00F90BDC">
      <w:r xmlns:w="http://schemas.openxmlformats.org/wordprocessingml/2006/main">
        <w:t xml:space="preserve">2ème paragraphe : Suite à cette parabole, Jésus raconte une autre parabole à propos d'une femme qui avait dix pièces d'argent mais en perdit une. Elle allume une lampe, balaie minutieusement sa maison jusqu'à la trouver. Après l'avoir trouvée, elle appelle ses amis voisins et lui dit: "Réjouissez-vous, j'ai trouvé ma pièce perdue". Encore une fois, Jésus a souligné qu'il y a de la joie en présence des anges de Dieu pour un pécheur qui se repent (Luc 15 : 8-10).</w:t>
      </w:r>
    </w:p>
    <w:p w14:paraId="4F234F0A" w14:textId="77777777" w:rsidR="00F90BDC" w:rsidRDefault="00F90BDC"/>
    <w:p w14:paraId="189C1BC3" w14:textId="77777777" w:rsidR="00F90BDC" w:rsidRDefault="00F90BDC">
      <w:r xmlns:w="http://schemas.openxmlformats.org/wordprocessingml/2006/main">
        <w:t xml:space="preserve">3ème paragraphe : Enfin, il a partagé la parabole du fils prodigue. Dans cette histoire, un fils cadet demande sa part d'héritage à son père et la gaspille ensuite dans un pays lointain et sauvage. Lorsqu'une grave famine est apparue, il a commencé à en avoir besoin, alors il a embauché un citoyen, ce pays lui a envoyé des champs pour nourrir les porcs qui désiraient remplir leurs gousses d'estomac, les porcs mangeaient, personne ne lui a rien donné quand ses sens sont venus, ils ont dit : « Combien de domestiques de mon père ont de la nourriture de rechange, ici je meurs de faim. !' Il a décidé de rentrer chez lui, confesser ses péchés avant que son père ne demande à être traité comme un serviteur. Mais tandis qu'encore loin, le père le voyait rempli de compassion, il courut jeter ses bras autour de lui et l'embrassa, son fils dit: "Père a péché contre le ciel, tu n'es plus digne d'être appelé ton fils." Mais le père a ordonné aux serviteurs d'apporter la meilleure robe, de mettre la bague aux doigts, les sandales, les pieds, d'apporter un veau gras, de tuer, faisons un festin, célébrons pour ce fils, le mien était encore mort, vivant, il a été perdu, retrouvé, alors ils ont commencé à célébrer, le frère aîné s'est mis en colère, a refusé d'entrer, alors le père est sorti, l'a supplié de répondre. "Regarde toutes ces années que j'ai travaillé pour toi, tu n'as jamais désobéi à tes ordres et pourtant tu ne m'as jamais donné même un chevreau donc j'ai pu faire la fête avec mes amis mais quand ton fils revient qui a dévoré ta propriété, les prostituées tuent un veau gras pour lui!" Le père a dit : « Mon fils, tu es toujours avec moi, tout ce que j'ai est à toi mais nous avons dû célébrer, sois heureux parce que ton frère était mort vivant, il a été retrouvé perdu » (Luc 15 : 11-32). Cette parabole souligne la nature gracieuse et aimante du Père envers les pécheurs repentants et remet également en question l'autosatisfaction et le manque de compassion envers ceux qui se sont égarés.</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 15:1 Alors s'approchèrent de lui tous les publicains et les pécheurs pour l'entendre.</w:t>
      </w:r>
    </w:p>
    <w:p w14:paraId="6C8ACBC1" w14:textId="77777777" w:rsidR="00F90BDC" w:rsidRDefault="00F90BDC"/>
    <w:p w14:paraId="23B7ADF1" w14:textId="77777777" w:rsidR="00F90BDC" w:rsidRDefault="00F90BDC">
      <w:r xmlns:w="http://schemas.openxmlformats.org/wordprocessingml/2006/main">
        <w:t xml:space="preserve">Ce passage mentionne que Jésus était entouré de publicains et de pécheurs venus l'entendre.</w:t>
      </w:r>
    </w:p>
    <w:p w14:paraId="5898AFB8" w14:textId="77777777" w:rsidR="00F90BDC" w:rsidRDefault="00F90BDC"/>
    <w:p w14:paraId="749A1662" w14:textId="77777777" w:rsidR="00F90BDC" w:rsidRDefault="00F90BDC">
      <w:r xmlns:w="http://schemas.openxmlformats.org/wordprocessingml/2006/main">
        <w:t xml:space="preserve">1 : Jésus nous montre que chacun est le bienvenu en sa présence et que personne ne doit être exclu.</w:t>
      </w:r>
    </w:p>
    <w:p w14:paraId="5659A70F" w14:textId="77777777" w:rsidR="00F90BDC" w:rsidRDefault="00F90BDC"/>
    <w:p w14:paraId="486AD539" w14:textId="77777777" w:rsidR="00F90BDC" w:rsidRDefault="00F90BDC">
      <w:r xmlns:w="http://schemas.openxmlformats.org/wordprocessingml/2006/main">
        <w:t xml:space="preserve">2 : L'amour de Jésus est inconditionnel et il est disponible pour tous ceux qui le cherchent.</w:t>
      </w:r>
    </w:p>
    <w:p w14:paraId="4582BF54" w14:textId="77777777" w:rsidR="00F90BDC" w:rsidRDefault="00F90BDC"/>
    <w:p w14:paraId="43F2C844" w14:textId="77777777" w:rsidR="00F90BDC" w:rsidRDefault="00F90BDC">
      <w:r xmlns:w="http://schemas.openxmlformats.org/wordprocessingml/2006/main">
        <w:t xml:space="preserve">1 : Matthieu 11 :28 – « Venez à moi, vous tous qui êtes fatigués et chargés, et je vous donnerai du repos. »</w:t>
      </w:r>
    </w:p>
    <w:p w14:paraId="53F9AEDF" w14:textId="77777777" w:rsidR="00F90BDC" w:rsidRDefault="00F90BDC"/>
    <w:p w14:paraId="2CB67682" w14:textId="77777777" w:rsidR="00F90BDC" w:rsidRDefault="00F90BDC">
      <w:r xmlns:w="http://schemas.openxmlformats.org/wordprocessingml/2006/main">
        <w:t xml:space="preserve">2 : Marc 2 : 17 – « Quand Jésus l’entendit, il leur dit : Ce n’est pas ceux qui sont guéris qui ont besoin de médecin, mais ceux qui sont malades. Je ne suis pas venu appeler à la repentance les justes, mais les pécheurs.</w:t>
      </w:r>
    </w:p>
    <w:p w14:paraId="6EED165E" w14:textId="77777777" w:rsidR="00F90BDC" w:rsidRDefault="00F90BDC"/>
    <w:p w14:paraId="187FF662" w14:textId="77777777" w:rsidR="00F90BDC" w:rsidRDefault="00F90BDC">
      <w:r xmlns:w="http://schemas.openxmlformats.org/wordprocessingml/2006/main">
        <w:t xml:space="preserve">Luc 15:2 Et les pharisiens et les scribes murmuraient, disant : Cet homme reçoit les pécheurs et mange avec eux.</w:t>
      </w:r>
    </w:p>
    <w:p w14:paraId="001BC62D" w14:textId="77777777" w:rsidR="00F90BDC" w:rsidRDefault="00F90BDC"/>
    <w:p w14:paraId="448E6525" w14:textId="77777777" w:rsidR="00F90BDC" w:rsidRDefault="00F90BDC">
      <w:r xmlns:w="http://schemas.openxmlformats.org/wordprocessingml/2006/main">
        <w:t xml:space="preserve">Ce passage révèle la critique et la désapprobation des pharisiens et des scribes envers Jésus pour leur association avec les pécheurs.</w:t>
      </w:r>
    </w:p>
    <w:p w14:paraId="25CB0A25" w14:textId="77777777" w:rsidR="00F90BDC" w:rsidRDefault="00F90BDC"/>
    <w:p w14:paraId="7950FD29" w14:textId="77777777" w:rsidR="00F90BDC" w:rsidRDefault="00F90BDC">
      <w:r xmlns:w="http://schemas.openxmlformats.org/wordprocessingml/2006/main">
        <w:t xml:space="preserve">1. L'amour inconditionnel de Jésus et son acceptation des pécheurs</w:t>
      </w:r>
    </w:p>
    <w:p w14:paraId="330D184A" w14:textId="77777777" w:rsidR="00F90BDC" w:rsidRDefault="00F90BDC"/>
    <w:p w14:paraId="1869953E" w14:textId="77777777" w:rsidR="00F90BDC" w:rsidRDefault="00F90BDC">
      <w:r xmlns:w="http://schemas.openxmlformats.org/wordprocessingml/2006/main">
        <w:t xml:space="preserve">2. Le danger de juger les autres</w:t>
      </w:r>
    </w:p>
    <w:p w14:paraId="258F3481" w14:textId="77777777" w:rsidR="00F90BDC" w:rsidRDefault="00F90BDC"/>
    <w:p w14:paraId="01DE0F8F" w14:textId="77777777" w:rsidR="00F90BDC" w:rsidRDefault="00F90BDC">
      <w:r xmlns:w="http://schemas.openxmlformats.org/wordprocessingml/2006/main">
        <w:t xml:space="preserve">1. Romains 14 : 13 – « C’est pourquoi ne nous jugeons plus les uns les autres, mais décidons plutôt de ne jamais mettre une pierre d’achoppement ou un obstacle sur le chemin d’un frère. »</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7 :1-2 – « Ne jugez pas, afin que vous ne soyez pas jugé. Car avec le jugement que vous prononcez, vous serez jugé, et avec la mesure dont vous mesurez, on vous mesurera. »</w:t>
      </w:r>
    </w:p>
    <w:p w14:paraId="2DF7279B" w14:textId="77777777" w:rsidR="00F90BDC" w:rsidRDefault="00F90BDC"/>
    <w:p w14:paraId="7DB72272" w14:textId="77777777" w:rsidR="00F90BDC" w:rsidRDefault="00F90BDC">
      <w:r xmlns:w="http://schemas.openxmlformats.org/wordprocessingml/2006/main">
        <w:t xml:space="preserve">Luc 15:3 Et il leur dit cette parabole, disant :</w:t>
      </w:r>
    </w:p>
    <w:p w14:paraId="75B17801" w14:textId="77777777" w:rsidR="00F90BDC" w:rsidRDefault="00F90BDC"/>
    <w:p w14:paraId="3455C3A9" w14:textId="77777777" w:rsidR="00F90BDC" w:rsidRDefault="00F90BDC">
      <w:r xmlns:w="http://schemas.openxmlformats.org/wordprocessingml/2006/main">
        <w:t xml:space="preserve">Parabole de la brebis perdue : Jésus raconte la parabole d'un berger qui perd une de ses brebis et laisse les 99 autres chercher celle perdue jusqu'à ce qu'il la retrouve.</w:t>
      </w:r>
    </w:p>
    <w:p w14:paraId="594009A1" w14:textId="77777777" w:rsidR="00F90BDC" w:rsidRDefault="00F90BDC"/>
    <w:p w14:paraId="08BE3A29" w14:textId="77777777" w:rsidR="00F90BDC" w:rsidRDefault="00F90BDC">
      <w:r xmlns:w="http://schemas.openxmlformats.org/wordprocessingml/2006/main">
        <w:t xml:space="preserve">1. Le cœur du berger : comment Jésus prend soin des perdus</w:t>
      </w:r>
    </w:p>
    <w:p w14:paraId="04C9F41D" w14:textId="77777777" w:rsidR="00F90BDC" w:rsidRDefault="00F90BDC"/>
    <w:p w14:paraId="52A6BF5F" w14:textId="77777777" w:rsidR="00F90BDC" w:rsidRDefault="00F90BDC">
      <w:r xmlns:w="http://schemas.openxmlformats.org/wordprocessingml/2006/main">
        <w:t xml:space="preserve">2. La brebis perdue : la poursuite de ceux qui souffrent par Dieu</w:t>
      </w:r>
    </w:p>
    <w:p w14:paraId="62087A40" w14:textId="77777777" w:rsidR="00F90BDC" w:rsidRDefault="00F90BDC"/>
    <w:p w14:paraId="7A46C1D0" w14:textId="77777777" w:rsidR="00F90BDC" w:rsidRDefault="00F90BDC">
      <w:r xmlns:w="http://schemas.openxmlformats.org/wordprocessingml/2006/main">
        <w:t xml:space="preserve">1. Ézéchiel 34 : 11-16 – La promesse de Dieu de sauver ses brebis</w:t>
      </w:r>
    </w:p>
    <w:p w14:paraId="07863D3B" w14:textId="77777777" w:rsidR="00F90BDC" w:rsidRDefault="00F90BDC"/>
    <w:p w14:paraId="43E7ACDE" w14:textId="77777777" w:rsidR="00F90BDC" w:rsidRDefault="00F90BDC">
      <w:r xmlns:w="http://schemas.openxmlformats.org/wordprocessingml/2006/main">
        <w:t xml:space="preserve">2. Psaume 23 : 1-4 – Le Seigneur est mon berger</w:t>
      </w:r>
    </w:p>
    <w:p w14:paraId="29DF8F7A" w14:textId="77777777" w:rsidR="00F90BDC" w:rsidRDefault="00F90BDC"/>
    <w:p w14:paraId="008FF219" w14:textId="77777777" w:rsidR="00F90BDC" w:rsidRDefault="00F90BDC">
      <w:r xmlns:w="http://schemas.openxmlformats.org/wordprocessingml/2006/main">
        <w:t xml:space="preserve">Luc 15:4 Quel homme d'entre vous, ayant cent brebis, et s'il en perd une, ne laisse les quatre-vingt-dix-neuf dans le désert, pour aller chercher celle qui est perdue, jusqu'à ce qu'il la retrouve ?</w:t>
      </w:r>
    </w:p>
    <w:p w14:paraId="2D475418" w14:textId="77777777" w:rsidR="00F90BDC" w:rsidRDefault="00F90BDC"/>
    <w:p w14:paraId="2471DA3D" w14:textId="77777777" w:rsidR="00F90BDC" w:rsidRDefault="00F90BDC">
      <w:r xmlns:w="http://schemas.openxmlformats.org/wordprocessingml/2006/main">
        <w:t xml:space="preserve">Ce passage parle de la poursuite incessante de Dieu pour les perdus, soulignant sa compassion pour les pécheurs.</w:t>
      </w:r>
    </w:p>
    <w:p w14:paraId="3ECE1A02" w14:textId="77777777" w:rsidR="00F90BDC" w:rsidRDefault="00F90BDC"/>
    <w:p w14:paraId="03C897A2" w14:textId="77777777" w:rsidR="00F90BDC" w:rsidRDefault="00F90BDC">
      <w:r xmlns:w="http://schemas.openxmlformats.org/wordprocessingml/2006/main">
        <w:t xml:space="preserve">1. « L'amour indéfectible de Dieu : une poursuite des perdus »</w:t>
      </w:r>
    </w:p>
    <w:p w14:paraId="416DD600" w14:textId="77777777" w:rsidR="00F90BDC" w:rsidRDefault="00F90BDC"/>
    <w:p w14:paraId="2DB7A806" w14:textId="77777777" w:rsidR="00F90BDC" w:rsidRDefault="00F90BDC">
      <w:r xmlns:w="http://schemas.openxmlformats.org/wordprocessingml/2006/main">
        <w:t xml:space="preserve">2. « Le berger et la brebis perdue : une parabole de compassion »</w:t>
      </w:r>
    </w:p>
    <w:p w14:paraId="79B5C8D7" w14:textId="77777777" w:rsidR="00F90BDC" w:rsidRDefault="00F90BDC"/>
    <w:p w14:paraId="4DE6D811" w14:textId="77777777" w:rsidR="00F90BDC" w:rsidRDefault="00F90BDC">
      <w:r xmlns:w="http://schemas.openxmlformats.org/wordprocessingml/2006/main">
        <w:t xml:space="preserve">1. Ézéchiel 34 :11-16 ??La promesse de Dieu en tant que vrai berger</w:t>
      </w:r>
    </w:p>
    <w:p w14:paraId="2BFBD6AC" w14:textId="77777777" w:rsidR="00F90BDC" w:rsidRDefault="00F90BDC"/>
    <w:p w14:paraId="77675DCC" w14:textId="77777777" w:rsidR="00F90BDC" w:rsidRDefault="00F90BDC">
      <w:r xmlns:w="http://schemas.openxmlformats.org/wordprocessingml/2006/main">
        <w:t xml:space="preserve">2. Jérémie 29 :11-14 ??Le plan de Dieu pour les objets perdus et retrouvés</w:t>
      </w:r>
    </w:p>
    <w:p w14:paraId="538648BB" w14:textId="77777777" w:rsidR="00F90BDC" w:rsidRDefault="00F90BDC"/>
    <w:p w14:paraId="61A0FDE1" w14:textId="77777777" w:rsidR="00F90BDC" w:rsidRDefault="00F90BDC">
      <w:r xmlns:w="http://schemas.openxmlformats.org/wordprocessingml/2006/main">
        <w:t xml:space="preserve">Luc 15:5 Et quand il l'a trouvé, il le met sur ses épaules, en se réjouissant.</w:t>
      </w:r>
    </w:p>
    <w:p w14:paraId="783899AB" w14:textId="77777777" w:rsidR="00F90BDC" w:rsidRDefault="00F90BDC"/>
    <w:p w14:paraId="2E6C3BC5" w14:textId="77777777" w:rsidR="00F90BDC" w:rsidRDefault="00F90BDC">
      <w:r xmlns:w="http://schemas.openxmlformats.org/wordprocessingml/2006/main">
        <w:t xml:space="preserve">Ce passage parle de la joie de retrouver quelque chose qui était perdu.</w:t>
      </w:r>
    </w:p>
    <w:p w14:paraId="093DB7C8" w14:textId="77777777" w:rsidR="00F90BDC" w:rsidRDefault="00F90BDC"/>
    <w:p w14:paraId="1FC02483" w14:textId="77777777" w:rsidR="00F90BDC" w:rsidRDefault="00F90BDC">
      <w:r xmlns:w="http://schemas.openxmlformats.org/wordprocessingml/2006/main">
        <w:t xml:space="preserve">1. Trouver la joie dans le Seigneur : Comment se réjouir dans le Seigneur mène au véritable contentement.</w:t>
      </w:r>
    </w:p>
    <w:p w14:paraId="2945798D" w14:textId="77777777" w:rsidR="00F90BDC" w:rsidRDefault="00F90BDC"/>
    <w:p w14:paraId="6954E665" w14:textId="77777777" w:rsidR="00F90BDC" w:rsidRDefault="00F90BDC">
      <w:r xmlns:w="http://schemas.openxmlformats.org/wordprocessingml/2006/main">
        <w:t xml:space="preserve">2. Le berger ? </w:t>
      </w:r>
      <w:r xmlns:w="http://schemas.openxmlformats.org/wordprocessingml/2006/main">
        <w:rPr>
          <w:rFonts w:ascii="맑은 고딕 Semilight" w:hAnsi="맑은 고딕 Semilight"/>
        </w:rPr>
        <w:t xml:space="preserve">셲 </w:t>
      </w:r>
      <w:r xmlns:w="http://schemas.openxmlformats.org/wordprocessingml/2006/main">
        <w:t xml:space="preserve">Amour : Comment expérimenter la joie de la rédemption par Dieu ? </w:t>
      </w:r>
      <w:r xmlns:w="http://schemas.openxmlformats.org/wordprocessingml/2006/main">
        <w:rPr>
          <w:rFonts w:ascii="맑은 고딕 Semilight" w:hAnsi="맑은 고딕 Semilight"/>
        </w:rPr>
        <w:t xml:space="preserve">셲 </w:t>
      </w:r>
      <w:r xmlns:w="http://schemas.openxmlformats.org/wordprocessingml/2006/main">
        <w:t xml:space="preserve">l'amour.</w:t>
      </w:r>
    </w:p>
    <w:p w14:paraId="7917982A" w14:textId="77777777" w:rsidR="00F90BDC" w:rsidRDefault="00F90BDC"/>
    <w:p w14:paraId="19357D8B" w14:textId="77777777" w:rsidR="00F90BDC" w:rsidRDefault="00F90BDC">
      <w:r xmlns:w="http://schemas.openxmlformats.org/wordprocessingml/2006/main">
        <w:t xml:space="preserve">1. Ésaïe 40 :11 ? </w:t>
      </w:r>
      <w:r xmlns:w="http://schemas.openxmlformats.org/wordprocessingml/2006/main">
        <w:rPr>
          <w:rFonts w:ascii="맑은 고딕 Semilight" w:hAnsi="맑은 고딕 Semilight"/>
        </w:rPr>
        <w:t xml:space="preserve">Nous </w:t>
      </w:r>
      <w:r xmlns:w="http://schemas.openxmlformats.org/wordprocessingml/2006/main">
        <w:t xml:space="preserve">paîtrons son troupeau comme un berger ; il rassemblera les agneaux dans ses bras ; il les portera dans son sein et conduira doucement ceux qui sont avec des petits.</w:t>
      </w:r>
    </w:p>
    <w:p w14:paraId="341E01C2" w14:textId="77777777" w:rsidR="00F90BDC" w:rsidRDefault="00F90BDC"/>
    <w:p w14:paraId="7E363528" w14:textId="77777777" w:rsidR="00F90BDC" w:rsidRDefault="00F90BDC">
      <w:r xmlns:w="http://schemas.openxmlformats.org/wordprocessingml/2006/main">
        <w:t xml:space="preserve">2. Psaume 30:5 ? </w:t>
      </w:r>
      <w:r xmlns:w="http://schemas.openxmlformats.org/wordprocessingml/2006/main">
        <w:rPr>
          <w:rFonts w:ascii="맑은 고딕 Semilight" w:hAnsi="맑은 고딕 Semilight"/>
        </w:rPr>
        <w:t xml:space="preserve">쏤 </w:t>
      </w:r>
      <w:r xmlns:w="http://schemas.openxmlformats.org/wordprocessingml/2006/main">
        <w:t xml:space="preserve">ou sa colère n'est que pour un instant, et sa faveur est pour toute une vie. Les pleurs peuvent durer la nuit, mais la joie vient avec le matin.</w:t>
      </w:r>
    </w:p>
    <w:p w14:paraId="00A23CE4" w14:textId="77777777" w:rsidR="00F90BDC" w:rsidRDefault="00F90BDC"/>
    <w:p w14:paraId="6B06A5F5" w14:textId="77777777" w:rsidR="00F90BDC" w:rsidRDefault="00F90BDC">
      <w:r xmlns:w="http://schemas.openxmlformats.org/wordprocessingml/2006/main">
        <w:t xml:space="preserve">Luc 15:6 Et quand il rentra chez lui, il appela ses amis et ses voisins, leur disant : Réjouissez-vous avec moi ; car j'ai retrouvé ma brebis qui était perdue.</w:t>
      </w:r>
    </w:p>
    <w:p w14:paraId="79198B82" w14:textId="77777777" w:rsidR="00F90BDC" w:rsidRDefault="00F90BDC"/>
    <w:p w14:paraId="6409E7FF" w14:textId="77777777" w:rsidR="00F90BDC" w:rsidRDefault="00F90BDC">
      <w:r xmlns:w="http://schemas.openxmlformats.org/wordprocessingml/2006/main">
        <w:t xml:space="preserve">Ce passage parle d'un homme retrouvant sa brebis perdue et faisant la fête avec ses amis et voisins.</w:t>
      </w:r>
    </w:p>
    <w:p w14:paraId="6B15FF85" w14:textId="77777777" w:rsidR="00F90BDC" w:rsidRDefault="00F90BDC"/>
    <w:p w14:paraId="45F88202" w14:textId="77777777" w:rsidR="00F90BDC" w:rsidRDefault="00F90BDC">
      <w:r xmlns:w="http://schemas.openxmlformats.org/wordprocessingml/2006/main">
        <w:t xml:space="preserve">1. Dieu est un berger qui cherche les perdus et se réjouit lorsqu’ils sont retrouvés.</w:t>
      </w:r>
    </w:p>
    <w:p w14:paraId="69A067C2" w14:textId="77777777" w:rsidR="00F90BDC" w:rsidRDefault="00F90BDC"/>
    <w:p w14:paraId="49B95FEF" w14:textId="77777777" w:rsidR="00F90BDC" w:rsidRDefault="00F90BDC">
      <w:r xmlns:w="http://schemas.openxmlformats.org/wordprocessingml/2006/main">
        <w:t xml:space="preserve">2. La joie de retrouver les perdus est quelque chose qui doit être partagé avec les autres.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23 : 1-4 ??? </w:t>
      </w:r>
      <w:r xmlns:w="http://schemas.openxmlformats.org/wordprocessingml/2006/main">
        <w:rPr>
          <w:rFonts w:ascii="맑은 고딕 Semilight" w:hAnsi="맑은 고딕 Semilight"/>
        </w:rPr>
        <w:t xml:space="preserve">쏷 </w:t>
      </w:r>
      <w:r xmlns:w="http://schemas.openxmlformats.org/wordprocessingml/2006/main">
        <w:t xml:space="preserve">le Seigneur est mon berger ; Je n'en aurai pas envie. Il me fait m'allonger dans de verts pâturages. Il me conduit au bord des eaux calmes. Il restaure mon âme. Il me conduit sur les chemins de la justice à cause de son nom.</w:t>
      </w:r>
    </w:p>
    <w:p w14:paraId="520E3F80" w14:textId="77777777" w:rsidR="00F90BDC" w:rsidRDefault="00F90BDC"/>
    <w:p w14:paraId="07A6EE44" w14:textId="77777777" w:rsidR="00F90BDC" w:rsidRDefault="00F90BDC">
      <w:r xmlns:w="http://schemas.openxmlformats.org/wordprocessingml/2006/main">
        <w:t xml:space="preserve">2. Ézéchiel 34 : 11-16 ??? </w:t>
      </w:r>
      <w:r xmlns:w="http://schemas.openxmlformats.org/wordprocessingml/2006/main">
        <w:rPr>
          <w:rFonts w:ascii="맑은 고딕 Semilight" w:hAnsi="맑은 고딕 Semilight"/>
        </w:rPr>
        <w:t xml:space="preserve">쏤 </w:t>
      </w:r>
      <w:r xmlns:w="http://schemas.openxmlformats.org/wordprocessingml/2006/main">
        <w:t xml:space="preserve">ou ainsi parle le Seigneur Dieu : Voici, moi, je chercherai mes brebis et je les chercherai. Comme un berger cherche son troupeau lorsqu'il est parmi ses brebis dispersées, ainsi je chercherai mes brebis, et je les délivrerai de tous les lieux où elles ont été dispersées, un jour de nuages et d'épaisses ténèbres. Et je les ferai sortir d'entre les peuples, je les rassemblerai des pays, et je les ramènerai dans leur propre pays. Et je les nourrirai sur les montagnes d'Israël, près des ravins et dans tous les lieux habités du pays. Je les nourrirai de bons pâturages, et sur les hauteurs des montagnes d'Israël seront leurs pâturages. Là, ils se coucheront dans de bons pâturages, et ils paîtront dans de riches pâturages sur les montagnes d'Israël. Je serai moi-même le berger de mes brebis, et je les ferai moi-même coucher, déclare le Seigneur Dieu.</w:t>
      </w:r>
    </w:p>
    <w:p w14:paraId="2A0F553C" w14:textId="77777777" w:rsidR="00F90BDC" w:rsidRDefault="00F90BDC"/>
    <w:p w14:paraId="2945B0EC" w14:textId="77777777" w:rsidR="00F90BDC" w:rsidRDefault="00F90BDC">
      <w:r xmlns:w="http://schemas.openxmlformats.org/wordprocessingml/2006/main">
        <w:t xml:space="preserve">Luc 15:7 Je vous le dis, il y aura également de la joie dans le ciel pour un seul pécheur qui se repent, plus que pour quatre-vingt-dix-neuf justes qui n'ont pas besoin de se repentir.</w:t>
      </w:r>
    </w:p>
    <w:p w14:paraId="71A10434" w14:textId="77777777" w:rsidR="00F90BDC" w:rsidRDefault="00F90BDC"/>
    <w:p w14:paraId="492B411E" w14:textId="77777777" w:rsidR="00F90BDC" w:rsidRDefault="00F90BDC">
      <w:r xmlns:w="http://schemas.openxmlformats.org/wordprocessingml/2006/main">
        <w:t xml:space="preserve">Joie au ciel pour un pécheur repentant.</w:t>
      </w:r>
    </w:p>
    <w:p w14:paraId="1B6DEA0D" w14:textId="77777777" w:rsidR="00F90BDC" w:rsidRDefault="00F90BDC"/>
    <w:p w14:paraId="62B8B981" w14:textId="77777777" w:rsidR="00F90BDC" w:rsidRDefault="00F90BDC">
      <w:r xmlns:w="http://schemas.openxmlformats.org/wordprocessingml/2006/main">
        <w:t xml:space="preserve">1 : Dieu se réjouit lorsque nous nous repentons et nous tournons vers lui.</w:t>
      </w:r>
    </w:p>
    <w:p w14:paraId="63B18053" w14:textId="77777777" w:rsidR="00F90BDC" w:rsidRDefault="00F90BDC"/>
    <w:p w14:paraId="2B94D0A9" w14:textId="77777777" w:rsidR="00F90BDC" w:rsidRDefault="00F90BDC">
      <w:r xmlns:w="http://schemas.openxmlformats.org/wordprocessingml/2006/main">
        <w:t xml:space="preserve">2 : L'amour de Jésus pour nous est au-delà de toute mesure et il se réjouit lorsque nous reconnaissons nos péchés et nous tournons vers lui.</w:t>
      </w:r>
    </w:p>
    <w:p w14:paraId="0715BB70" w14:textId="77777777" w:rsidR="00F90BDC" w:rsidRDefault="00F90BDC"/>
    <w:p w14:paraId="67C47B92" w14:textId="77777777" w:rsidR="00F90BDC" w:rsidRDefault="00F90BDC">
      <w:r xmlns:w="http://schemas.openxmlformats.org/wordprocessingml/2006/main">
        <w:t xml:space="preserve">1 : 2 Chroniques 7 :14 - ? </w:t>
      </w:r>
      <w:r xmlns:w="http://schemas.openxmlformats.org/wordprocessingml/2006/main">
        <w:rPr>
          <w:rFonts w:ascii="맑은 고딕 Semilight" w:hAnsi="맑은 고딕 Semilight"/>
        </w:rPr>
        <w:t xml:space="preserve">Si </w:t>
      </w:r>
      <w:r xmlns:w="http://schemas.openxmlformats.org/wordprocessingml/2006/main">
        <w:t xml:space="preserve">mon peuple, qui est appelé par mon nom, s'humilie, prie, cherche ma face et se détourne de ses mauvaises voies, alors j'écouterai du ciel, je lui pardonnerai ses péchés et je guérirai son pays.</w:t>
      </w:r>
    </w:p>
    <w:p w14:paraId="77C57F9B" w14:textId="77777777" w:rsidR="00F90BDC" w:rsidRDefault="00F90BDC"/>
    <w:p w14:paraId="6EBD48E7" w14:textId="77777777" w:rsidR="00F90BDC" w:rsidRDefault="00F90BDC">
      <w:r xmlns:w="http://schemas.openxmlformats.org/wordprocessingml/2006/main">
        <w:t xml:space="preserve">2 : Romains 2:4 - ? </w:t>
      </w:r>
      <w:r xmlns:w="http://schemas.openxmlformats.org/wordprocessingml/2006/main">
        <w:rPr>
          <w:rFonts w:ascii="맑은 고딕 Semilight" w:hAnsi="맑은 고딕 Semilight"/>
        </w:rPr>
        <w:t xml:space="preserve">쏰 </w:t>
      </w:r>
      <w:r xmlns:w="http://schemas.openxmlformats.org/wordprocessingml/2006/main">
        <w:t xml:space="preserve">montrez-vous du mépris pour les richesses de sa bonté, de sa patience et de sa patience, </w:t>
      </w:r>
      <w:r xmlns:w="http://schemas.openxmlformats.org/wordprocessingml/2006/main">
        <w:lastRenderedPageBreak xmlns:w="http://schemas.openxmlformats.org/wordprocessingml/2006/main"/>
      </w:r>
      <w:r xmlns:w="http://schemas.openxmlformats.org/wordprocessingml/2006/main">
        <w:t xml:space="preserve">sans vous rendre compte de ce Dieu ? </w:t>
      </w:r>
      <w:r xmlns:w="http://schemas.openxmlformats.org/wordprocessingml/2006/main">
        <w:rPr>
          <w:rFonts w:ascii="맑은 고딕 Semilight" w:hAnsi="맑은 고딕 Semilight"/>
        </w:rPr>
        <w:t xml:space="preserve">셲 </w:t>
      </w:r>
      <w:r xmlns:w="http://schemas.openxmlformats.org/wordprocessingml/2006/main">
        <w:t xml:space="preserve">la gentillesse est destinée à vous conduire au repentir ???</w:t>
      </w:r>
    </w:p>
    <w:p w14:paraId="6EA2BFD3" w14:textId="77777777" w:rsidR="00F90BDC" w:rsidRDefault="00F90BDC"/>
    <w:p w14:paraId="74A5EFDE" w14:textId="77777777" w:rsidR="00F90BDC" w:rsidRDefault="00F90BDC">
      <w:r xmlns:w="http://schemas.openxmlformats.org/wordprocessingml/2006/main">
        <w:t xml:space="preserve">Luc 15:8 Ou quelle femme ayant dix pièces d'argent, si elle en perd une, n'allume pas une bougie, ne balaie la maison et ne cherche soigneusement jusqu'à ce qu'elle la trouve ?</w:t>
      </w:r>
    </w:p>
    <w:p w14:paraId="1CF01F59" w14:textId="77777777" w:rsidR="00F90BDC" w:rsidRDefault="00F90BDC"/>
    <w:p w14:paraId="42EF4B02" w14:textId="77777777" w:rsidR="00F90BDC" w:rsidRDefault="00F90BDC">
      <w:r xmlns:w="http://schemas.openxmlformats.org/wordprocessingml/2006/main">
        <w:t xml:space="preserve">Ce passage parle d'une femme qui recherche assidûment une pièce d'argent perdue.</w:t>
      </w:r>
    </w:p>
    <w:p w14:paraId="711D75F9" w14:textId="77777777" w:rsidR="00F90BDC" w:rsidRDefault="00F90BDC"/>
    <w:p w14:paraId="1243C107" w14:textId="77777777" w:rsidR="00F90BDC" w:rsidRDefault="00F90BDC">
      <w:r xmlns:w="http://schemas.openxmlformats.org/wordprocessingml/2006/main">
        <w:t xml:space="preserve">1. La diligence des perdus : comment la recherche des perdus peut conduire à une foi renouvelée</w:t>
      </w:r>
    </w:p>
    <w:p w14:paraId="4C50EEDA" w14:textId="77777777" w:rsidR="00F90BDC" w:rsidRDefault="00F90BDC"/>
    <w:p w14:paraId="57E7FBB5" w14:textId="77777777" w:rsidR="00F90BDC" w:rsidRDefault="00F90BDC">
      <w:r xmlns:w="http://schemas.openxmlformats.org/wordprocessingml/2006/main">
        <w:t xml:space="preserve">2. La parabole de la pièce d’argent : comment persévérer dans les moments difficiles</w:t>
      </w:r>
    </w:p>
    <w:p w14:paraId="79B038C6" w14:textId="77777777" w:rsidR="00F90BDC" w:rsidRDefault="00F90BDC"/>
    <w:p w14:paraId="787F04F4" w14:textId="77777777" w:rsidR="00F90BDC" w:rsidRDefault="00F90BDC">
      <w:r xmlns:w="http://schemas.openxmlformats.org/wordprocessingml/2006/main">
        <w:t xml:space="preserve">1. Proverbes 24:10 Si tu t'évanouis au jour de l'adversité, ta force est petite.</w:t>
      </w:r>
    </w:p>
    <w:p w14:paraId="3BEDFCC0" w14:textId="77777777" w:rsidR="00F90BDC" w:rsidRDefault="00F90BDC"/>
    <w:p w14:paraId="3406322F" w14:textId="77777777" w:rsidR="00F90BDC" w:rsidRDefault="00F90BDC">
      <w:r xmlns:w="http://schemas.openxmlformats.org/wordprocessingml/2006/main">
        <w:t xml:space="preserve">2. Matthieu 6 :33 Mais cherchez premièrement le royaume et la justice de Dieu ; et toutes ces choses vous seront données par surcroît.</w:t>
      </w:r>
    </w:p>
    <w:p w14:paraId="6CC00625" w14:textId="77777777" w:rsidR="00F90BDC" w:rsidRDefault="00F90BDC"/>
    <w:p w14:paraId="1DB8A7D0" w14:textId="77777777" w:rsidR="00F90BDC" w:rsidRDefault="00F90BDC">
      <w:r xmlns:w="http://schemas.openxmlformats.org/wordprocessingml/2006/main">
        <w:t xml:space="preserve">Luc 15:9 Et quand elle l'a trouvé, elle appelle ses amis et ses voisins, disant : Réjouissez-vous avec moi ; car j'ai retrouvé la pièce que j'avais perdue.</w:t>
      </w:r>
    </w:p>
    <w:p w14:paraId="500A9F78" w14:textId="77777777" w:rsidR="00F90BDC" w:rsidRDefault="00F90BDC"/>
    <w:p w14:paraId="42948E51" w14:textId="77777777" w:rsidR="00F90BDC" w:rsidRDefault="00F90BDC">
      <w:r xmlns:w="http://schemas.openxmlformats.org/wordprocessingml/2006/main">
        <w:t xml:space="preserve">Une femme qui avait perdu quelque chose d'important pour elle se réjouit lorsqu'elle le retrouve et invite ses amis et voisins à célébrer avec elle.</w:t>
      </w:r>
    </w:p>
    <w:p w14:paraId="58249D74" w14:textId="77777777" w:rsidR="00F90BDC" w:rsidRDefault="00F90BDC"/>
    <w:p w14:paraId="0FB957CA" w14:textId="77777777" w:rsidR="00F90BDC" w:rsidRDefault="00F90BDC">
      <w:r xmlns:w="http://schemas.openxmlformats.org/wordprocessingml/2006/main">
        <w:t xml:space="preserve">1. La joie de la restauration : célébrer le retour des objets perdus</w:t>
      </w:r>
    </w:p>
    <w:p w14:paraId="5469A265" w14:textId="77777777" w:rsidR="00F90BDC" w:rsidRDefault="00F90BDC"/>
    <w:p w14:paraId="7387D780" w14:textId="77777777" w:rsidR="00F90BDC" w:rsidRDefault="00F90BDC">
      <w:r xmlns:w="http://schemas.openxmlformats.org/wordprocessingml/2006/main">
        <w:t xml:space="preserve">2. Dieu ? </w:t>
      </w:r>
      <w:r xmlns:w="http://schemas.openxmlformats.org/wordprocessingml/2006/main">
        <w:rPr>
          <w:rFonts w:ascii="맑은 고딕 Semilight" w:hAnsi="맑은 고딕 Semilight"/>
        </w:rPr>
        <w:t xml:space="preserve">셲 </w:t>
      </w:r>
      <w:r xmlns:w="http://schemas.openxmlformats.org/wordprocessingml/2006/main">
        <w:t xml:space="preserve">L'amour dans les petites choses : trouver la joie dans l'ordinaire</w:t>
      </w:r>
    </w:p>
    <w:p w14:paraId="3D634F66" w14:textId="77777777" w:rsidR="00F90BDC" w:rsidRDefault="00F90BDC"/>
    <w:p w14:paraId="25E9C64F" w14:textId="77777777" w:rsidR="00F90BDC" w:rsidRDefault="00F90BDC">
      <w:r xmlns:w="http://schemas.openxmlformats.org/wordprocessingml/2006/main">
        <w:t xml:space="preserve">1. Psaume 126 : 3 : ? </w:t>
      </w:r>
      <w:r xmlns:w="http://schemas.openxmlformats.org/wordprocessingml/2006/main">
        <w:rPr>
          <w:rFonts w:ascii="맑은 고딕 Semilight" w:hAnsi="맑은 고딕 Semilight"/>
        </w:rPr>
        <w:t xml:space="preserve">쏷 </w:t>
      </w:r>
      <w:r xmlns:w="http://schemas.openxmlformats.org/wordprocessingml/2006/main">
        <w:t xml:space="preserve">Le Seigneur a fait de grandes choses pour nous et nous sommes remplis de joie.</w:t>
      </w:r>
    </w:p>
    <w:p w14:paraId="14699EC4" w14:textId="77777777" w:rsidR="00F90BDC" w:rsidRDefault="00F90BDC"/>
    <w:p w14:paraId="32FC856B" w14:textId="77777777" w:rsidR="00F90BDC" w:rsidRDefault="00F90BDC">
      <w:r xmlns:w="http://schemas.openxmlformats.org/wordprocessingml/2006/main">
        <w:t xml:space="preserve">2. Luc 15 : 7 : ? </w:t>
      </w:r>
      <w:r xmlns:w="http://schemas.openxmlformats.org/wordprocessingml/2006/main">
        <w:rPr>
          <w:rFonts w:ascii="맑은 고딕 Semilight" w:hAnsi="맑은 고딕 Semilight"/>
        </w:rPr>
        <w:t xml:space="preserve">Je </w:t>
      </w:r>
      <w:r xmlns:w="http://schemas.openxmlformats.org/wordprocessingml/2006/main">
        <w:t xml:space="preserve">vous dis que de la même manière, il y aura plus de joie dans le ciel pour un seul pécheur qui se repent que pour quatre-vingt-dix-neuf justes qui n'ont pas besoin de se repentir.</w:t>
      </w:r>
    </w:p>
    <w:p w14:paraId="1C9726E6" w14:textId="77777777" w:rsidR="00F90BDC" w:rsidRDefault="00F90BDC"/>
    <w:p w14:paraId="6DBC14E7" w14:textId="77777777" w:rsidR="00F90BDC" w:rsidRDefault="00F90BDC">
      <w:r xmlns:w="http://schemas.openxmlformats.org/wordprocessingml/2006/main">
        <w:t xml:space="preserve">Luc 15:10 De même, je vous le dis, il y a de la joie en présence des anges de Dieu pour un seul pécheur qui se repent.</w:t>
      </w:r>
    </w:p>
    <w:p w14:paraId="637AC978" w14:textId="77777777" w:rsidR="00F90BDC" w:rsidRDefault="00F90BDC"/>
    <w:p w14:paraId="788FDBA1" w14:textId="77777777" w:rsidR="00F90BDC" w:rsidRDefault="00F90BDC">
      <w:r xmlns:w="http://schemas.openxmlformats.org/wordprocessingml/2006/main">
        <w:t xml:space="preserve">La présence de Dieu apporte de la joie lorsqu'un pécheur se repent.</w:t>
      </w:r>
    </w:p>
    <w:p w14:paraId="41E9A3ED" w14:textId="77777777" w:rsidR="00F90BDC" w:rsidRDefault="00F90BDC"/>
    <w:p w14:paraId="3B429F6D" w14:textId="77777777" w:rsidR="00F90BDC" w:rsidRDefault="00F90BDC">
      <w:r xmlns:w="http://schemas.openxmlformats.org/wordprocessingml/2006/main">
        <w:t xml:space="preserve">1. La joie du repentir</w:t>
      </w:r>
    </w:p>
    <w:p w14:paraId="05EAFAC2" w14:textId="77777777" w:rsidR="00F90BDC" w:rsidRDefault="00F90BDC"/>
    <w:p w14:paraId="22A29602" w14:textId="77777777" w:rsidR="00F90BDC" w:rsidRDefault="00F90BDC">
      <w:r xmlns:w="http://schemas.openxmlformats.org/wordprocessingml/2006/main">
        <w:t xml:space="preserve">2. Redécouvrir l'amour de Dieu par la repentance</w:t>
      </w:r>
    </w:p>
    <w:p w14:paraId="526180AD" w14:textId="77777777" w:rsidR="00F90BDC" w:rsidRDefault="00F90BDC"/>
    <w:p w14:paraId="01923E4D" w14:textId="77777777" w:rsidR="00F90BDC" w:rsidRDefault="00F90BDC">
      <w:r xmlns:w="http://schemas.openxmlformats.org/wordprocessingml/2006/main">
        <w:t xml:space="preserve">1. Ésaïe 1:18 - Venez maintenant et raisonnons ensemble, dit l'Éternel : même si vos péchés sont comme le cramoisi, ils deviendront blancs comme la neige ; Même s'ils sont rouges comme le cramoisi, ils seront comme de la laine.</w:t>
      </w:r>
    </w:p>
    <w:p w14:paraId="626CAE18" w14:textId="77777777" w:rsidR="00F90BDC" w:rsidRDefault="00F90BDC"/>
    <w:p w14:paraId="7E5FA94E" w14:textId="77777777" w:rsidR="00F90BDC" w:rsidRDefault="00F90BDC">
      <w:r xmlns:w="http://schemas.openxmlformats.org/wordprocessingml/2006/main">
        <w:t xml:space="preserve">2. Jérémie 31:34 - Et ils n'enseigneront plus chacun son prochain, ni chacun son frère, en disant : Connaissez l'Éternel ; car ils me connaîtront tous, depuis le plus petit d'entre eux jusqu'au plus grand d'entre eux, dit le SEIGNEUR, car je pardonnerai leur iniquité, et je ne me souviendrai plus de leur péché.</w:t>
      </w:r>
    </w:p>
    <w:p w14:paraId="36EF11CB" w14:textId="77777777" w:rsidR="00F90BDC" w:rsidRDefault="00F90BDC"/>
    <w:p w14:paraId="0C8A6759" w14:textId="77777777" w:rsidR="00F90BDC" w:rsidRDefault="00F90BDC">
      <w:r xmlns:w="http://schemas.openxmlformats.org/wordprocessingml/2006/main">
        <w:t xml:space="preserve">Luc 15:11 Et il dit : Un homme avait deux fils :</w:t>
      </w:r>
    </w:p>
    <w:p w14:paraId="34AB8990" w14:textId="77777777" w:rsidR="00F90BDC" w:rsidRDefault="00F90BDC"/>
    <w:p w14:paraId="33C9370D" w14:textId="77777777" w:rsidR="00F90BDC" w:rsidRDefault="00F90BDC">
      <w:r xmlns:w="http://schemas.openxmlformats.org/wordprocessingml/2006/main">
        <w:t xml:space="preserve">Cette parabole de Jésus raconte l'histoire d'un père et de ses deux fils, dont l'un est perdu et cherche le chemin du retour.</w:t>
      </w:r>
    </w:p>
    <w:p w14:paraId="4951AA1D" w14:textId="77777777" w:rsidR="00F90BDC" w:rsidRDefault="00F90BDC"/>
    <w:p w14:paraId="5CF803CF" w14:textId="77777777" w:rsidR="00F90BDC" w:rsidRDefault="00F90BDC">
      <w:r xmlns:w="http://schemas.openxmlformats.org/wordprocessingml/2006/main">
        <w:t xml:space="preserve">1 : Jésus nous appelle à rentrer à la maison et à nous reconnecter avec Dieu.</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reconnaître notre besoin de Dieu et rechercher une relation avec Lui.</w:t>
      </w:r>
    </w:p>
    <w:p w14:paraId="70788B3E" w14:textId="77777777" w:rsidR="00F90BDC" w:rsidRDefault="00F90BDC"/>
    <w:p w14:paraId="5B82BF16" w14:textId="77777777" w:rsidR="00F90BDC" w:rsidRDefault="00F90BDC">
      <w:r xmlns:w="http://schemas.openxmlformats.org/wordprocessingml/2006/main">
        <w:t xml:space="preserve">1 : Luc 15 :20 – Et il se leva et vint vers son père. Mais alors qu'il était encore très loin, son père l'aperçut, eut compassion, courut, se jeta à son cou et l'embrassa.</w:t>
      </w:r>
    </w:p>
    <w:p w14:paraId="41E988AE" w14:textId="77777777" w:rsidR="00F90BDC" w:rsidRDefault="00F90BDC"/>
    <w:p w14:paraId="372D654F" w14:textId="77777777" w:rsidR="00F90BDC" w:rsidRDefault="00F90BDC">
      <w:r xmlns:w="http://schemas.openxmlformats.org/wordprocessingml/2006/main">
        <w:t xml:space="preserve">2: Ezéchiel 16:63 - Afin que tu te souviennes, et que tu sois confus, et que tu n'ouvres plus la bouche à cause de ta honte, quand je serai apaisé envers toi pour tout ce que tu as fait, dit le Seigneur, l'Éternel.</w:t>
      </w:r>
    </w:p>
    <w:p w14:paraId="63946954" w14:textId="77777777" w:rsidR="00F90BDC" w:rsidRDefault="00F90BDC"/>
    <w:p w14:paraId="4F99AF5B" w14:textId="77777777" w:rsidR="00F90BDC" w:rsidRDefault="00F90BDC">
      <w:r xmlns:w="http://schemas.openxmlformats.org/wordprocessingml/2006/main">
        <w:t xml:space="preserve">Luc 15:12 Et le plus jeune d'entre eux dit à son père : Père, donne-moi la part de biens qui m'appartient. Et il leur partagea sa subsistance.</w:t>
      </w:r>
    </w:p>
    <w:p w14:paraId="55E908DA" w14:textId="77777777" w:rsidR="00F90BDC" w:rsidRDefault="00F90BDC"/>
    <w:p w14:paraId="68058862" w14:textId="77777777" w:rsidR="00F90BDC" w:rsidRDefault="00F90BDC">
      <w:r xmlns:w="http://schemas.openxmlformats.org/wordprocessingml/2006/main">
        <w:t xml:space="preserve">Le père de deux fils partagea ses biens entre eux, et le plus jeune demanda sa part.</w:t>
      </w:r>
    </w:p>
    <w:p w14:paraId="374DF4BD" w14:textId="77777777" w:rsidR="00F90BDC" w:rsidRDefault="00F90BDC"/>
    <w:p w14:paraId="44B2C808" w14:textId="77777777" w:rsidR="00F90BDC" w:rsidRDefault="00F90BDC">
      <w:r xmlns:w="http://schemas.openxmlformats.org/wordprocessingml/2006/main">
        <w:t xml:space="preserve">1. L'amour de Dieu pour ses enfants : Comment la générosité d'un père reflète le cœur de notre Père céleste</w:t>
      </w:r>
    </w:p>
    <w:p w14:paraId="19B0BECA" w14:textId="77777777" w:rsidR="00F90BDC" w:rsidRDefault="00F90BDC"/>
    <w:p w14:paraId="2C9403BB" w14:textId="77777777" w:rsidR="00F90BDC" w:rsidRDefault="00F90BDC">
      <w:r xmlns:w="http://schemas.openxmlformats.org/wordprocessingml/2006/main">
        <w:t xml:space="preserve">2. Le pouvoir de la demande : apprendre à demander avec audace et à recevoir les généreuses bénédictions de Dieu</w:t>
      </w:r>
    </w:p>
    <w:p w14:paraId="455FE730" w14:textId="77777777" w:rsidR="00F90BDC" w:rsidRDefault="00F90BDC"/>
    <w:p w14:paraId="0B34F681" w14:textId="77777777" w:rsidR="00F90BDC" w:rsidRDefault="00F90BDC">
      <w:r xmlns:w="http://schemas.openxmlformats.org/wordprocessingml/2006/main">
        <w:t xml:space="preserve">1. Éphésiens 3:20 - Maintenant à celui qui est capable de faire infiniment plus que tout ce que nous demandons ou imaginons, selon sa puissance qui est à l'œuvre en nous.</w:t>
      </w:r>
    </w:p>
    <w:p w14:paraId="09E17315" w14:textId="77777777" w:rsidR="00F90BDC" w:rsidRDefault="00F90BDC"/>
    <w:p w14:paraId="2908934B" w14:textId="77777777" w:rsidR="00F90BDC" w:rsidRDefault="00F90BDC">
      <w:r xmlns:w="http://schemas.openxmlformats.org/wordprocessingml/2006/main">
        <w:t xml:space="preserve">2. Philippiens 4 :6-7 - Ne vous inquiétez de rien, mais en toute situation, par la prière et la supplication, avec actions de grâces, présentez vos demandes à Dieu. Et la paix de Dieu, qui transcende toute intelligence, gardera vos cœurs et vos esprits en Jésus-Christ.</w:t>
      </w:r>
    </w:p>
    <w:p w14:paraId="49077398" w14:textId="77777777" w:rsidR="00F90BDC" w:rsidRDefault="00F90BDC"/>
    <w:p w14:paraId="3DEA75C5" w14:textId="77777777" w:rsidR="00F90BDC" w:rsidRDefault="00F90BDC">
      <w:r xmlns:w="http://schemas.openxmlformats.org/wordprocessingml/2006/main">
        <w:t xml:space="preserve">Luc 15:13 Peu de jours après, le plus jeune fils se rassembla tous et partit pour un pays lointain, où il dissipa ses biens en menant une vie tumultueuse.</w:t>
      </w:r>
    </w:p>
    <w:p w14:paraId="66B4E174" w14:textId="77777777" w:rsidR="00F90BDC" w:rsidRDefault="00F90BDC"/>
    <w:p w14:paraId="443A05A5" w14:textId="77777777" w:rsidR="00F90BDC" w:rsidRDefault="00F90BDC">
      <w:r xmlns:w="http://schemas.openxmlformats.org/wordprocessingml/2006/main">
        <w:t xml:space="preserve">Le fils cadet a gaspillé ses biens en vivant de manière tumultueuse dans un pays lointain.</w:t>
      </w:r>
    </w:p>
    <w:p w14:paraId="00F75101" w14:textId="77777777" w:rsidR="00F90BDC" w:rsidRDefault="00F90BDC"/>
    <w:p w14:paraId="2AEB4079" w14:textId="77777777" w:rsidR="00F90BDC" w:rsidRDefault="00F90BDC">
      <w:r xmlns:w="http://schemas.openxmlformats.org/wordprocessingml/2006/main">
        <w:t xml:space="preserve">1. Le danger de la vie sauvage</w:t>
      </w:r>
    </w:p>
    <w:p w14:paraId="1E1522C6" w14:textId="77777777" w:rsidR="00F90BDC" w:rsidRDefault="00F90BDC"/>
    <w:p w14:paraId="2BE3C97B" w14:textId="77777777" w:rsidR="00F90BDC" w:rsidRDefault="00F90BDC">
      <w:r xmlns:w="http://schemas.openxmlformats.org/wordprocessingml/2006/main">
        <w:t xml:space="preserve">2. Le coût élevé du péché</w:t>
      </w:r>
    </w:p>
    <w:p w14:paraId="5CB530B6" w14:textId="77777777" w:rsidR="00F90BDC" w:rsidRDefault="00F90BDC"/>
    <w:p w14:paraId="2E1AA114" w14:textId="77777777" w:rsidR="00F90BDC" w:rsidRDefault="00F90BDC">
      <w:r xmlns:w="http://schemas.openxmlformats.org/wordprocessingml/2006/main">
        <w:t xml:space="preserve">1. Proverbes 13 :15 – « La bonne intelligence gagne la faveur, mais la voie des infidèles est leur ruine. »</w:t>
      </w:r>
    </w:p>
    <w:p w14:paraId="4EA24E16" w14:textId="77777777" w:rsidR="00F90BDC" w:rsidRDefault="00F90BDC"/>
    <w:p w14:paraId="439A8952" w14:textId="77777777" w:rsidR="00F90BDC" w:rsidRDefault="00F90BDC">
      <w:r xmlns:w="http://schemas.openxmlformats.org/wordprocessingml/2006/main">
        <w:t xml:space="preserve">2. Galates 6 :7-8 - « Ne vous y trompez pas : on ne se moque pas de Dieu, car tout ce qu'on sème, il le récoltera aussi. Car celui qui sème pour sa propre chair récoltera de la chair la corruption, mais celui qui sème pour sa propre chair récoltera de la chair la corruption, mais celui qui sème pour l'Esprit récoltera de l'Esprit la vie éternelle.</w:t>
      </w:r>
    </w:p>
    <w:p w14:paraId="1A92D4C6" w14:textId="77777777" w:rsidR="00F90BDC" w:rsidRDefault="00F90BDC"/>
    <w:p w14:paraId="0DF97C6F" w14:textId="77777777" w:rsidR="00F90BDC" w:rsidRDefault="00F90BDC">
      <w:r xmlns:w="http://schemas.openxmlformats.org/wordprocessingml/2006/main">
        <w:t xml:space="preserve">Luc 15:14 Et après qu'il eut tout dépensé, une grande famine survint dans ce pays ; et il commença à être dans le besoin.</w:t>
      </w:r>
    </w:p>
    <w:p w14:paraId="37277342" w14:textId="77777777" w:rsidR="00F90BDC" w:rsidRDefault="00F90BDC"/>
    <w:p w14:paraId="7F7D8902" w14:textId="77777777" w:rsidR="00F90BDC" w:rsidRDefault="00F90BDC">
      <w:r xmlns:w="http://schemas.openxmlformats.org/wordprocessingml/2006/main">
        <w:t xml:space="preserve">Un homme a dépensé tout son argent et une famine dans le pays l’a plongé dans la misère.</w:t>
      </w:r>
    </w:p>
    <w:p w14:paraId="0DFE105C" w14:textId="77777777" w:rsidR="00F90BDC" w:rsidRDefault="00F90BDC"/>
    <w:p w14:paraId="66C64BFF" w14:textId="77777777" w:rsidR="00F90BDC" w:rsidRDefault="00F90BDC">
      <w:r xmlns:w="http://schemas.openxmlformats.org/wordprocessingml/2006/main">
        <w:t xml:space="preserve">1. Le danger de gaspiller de l’argent</w:t>
      </w:r>
    </w:p>
    <w:p w14:paraId="605E66C7" w14:textId="77777777" w:rsidR="00F90BDC" w:rsidRDefault="00F90BDC"/>
    <w:p w14:paraId="2099C4C6" w14:textId="77777777" w:rsidR="00F90BDC" w:rsidRDefault="00F90BDC">
      <w:r xmlns:w="http://schemas.openxmlformats.org/wordprocessingml/2006/main">
        <w:t xml:space="preserve">2. La bénédiction du contentement en toutes circonstances</w:t>
      </w:r>
    </w:p>
    <w:p w14:paraId="461EA9A9" w14:textId="77777777" w:rsidR="00F90BDC" w:rsidRDefault="00F90BDC"/>
    <w:p w14:paraId="215F880C" w14:textId="77777777" w:rsidR="00F90BDC" w:rsidRDefault="00F90BDC">
      <w:r xmlns:w="http://schemas.openxmlformats.org/wordprocessingml/2006/main">
        <w:t xml:space="preserve">1. Proverbes 21 :20 : « Il y a un trésor et de l'huile précieux dans la demeure du sage, mais l'homme insensé les dilapide. »</w:t>
      </w:r>
    </w:p>
    <w:p w14:paraId="68F2EB0E" w14:textId="77777777" w:rsidR="00F90BDC" w:rsidRDefault="00F90BDC"/>
    <w:p w14:paraId="4A3068DA" w14:textId="77777777" w:rsidR="00F90BDC" w:rsidRDefault="00F90BDC">
      <w:r xmlns:w="http://schemas.openxmlformats.org/wordprocessingml/2006/main">
        <w:t xml:space="preserve">2. 1 Timothée 6 :6-10 : « Mais la piété avec contentement est un grand gain, car nous n'avons rien apporté au monde, et nous ne pouvons rien retirer du monde. Mais si nous avons de la nourriture et des vêtements, avec cela nous </w:t>
      </w:r>
      <w:r xmlns:w="http://schemas.openxmlformats.org/wordprocessingml/2006/main">
        <w:lastRenderedPageBreak xmlns:w="http://schemas.openxmlformats.org/wordprocessingml/2006/main"/>
      </w:r>
      <w:r xmlns:w="http://schemas.openxmlformats.org/wordprocessingml/2006/main">
        <w:t xml:space="preserve">serons Mais ceux qui désirent être riches tombent dans la tentation, dans un piège, dans de nombreux désirs insensés et nuisibles qui plongent les gens dans la ruine et la destruction. Car l'amour de l'argent est la racine de toutes sortes de maux. C'est à cause de ce désir que certains se sont éloignés de la foi et se sont transpercés de nombreuses douleurs. »</w:t>
      </w:r>
    </w:p>
    <w:p w14:paraId="3E335B32" w14:textId="77777777" w:rsidR="00F90BDC" w:rsidRDefault="00F90BDC"/>
    <w:p w14:paraId="533E6B7F" w14:textId="77777777" w:rsidR="00F90BDC" w:rsidRDefault="00F90BDC">
      <w:r xmlns:w="http://schemas.openxmlformats.org/wordprocessingml/2006/main">
        <w:t xml:space="preserve">Luc 15:15 Et il s'en alla se joindre à un citoyen de ce pays-là ; et il l'envoya dans ses champs pour nourrir les porcs.</w:t>
      </w:r>
    </w:p>
    <w:p w14:paraId="1CAEDB47" w14:textId="77777777" w:rsidR="00F90BDC" w:rsidRDefault="00F90BDC"/>
    <w:p w14:paraId="7B1EFB18" w14:textId="77777777" w:rsidR="00F90BDC" w:rsidRDefault="00F90BDC">
      <w:r xmlns:w="http://schemas.openxmlformats.org/wordprocessingml/2006/main">
        <w:t xml:space="preserve">Ce passage raconte l'histoire du fils prodigue qui a quitté la maison et a dilapidé son argent, devenant finalement si désespéré qu'il a accepté un emploi pour nourrir des porcs.</w:t>
      </w:r>
    </w:p>
    <w:p w14:paraId="6E93D2C8" w14:textId="77777777" w:rsidR="00F90BDC" w:rsidRDefault="00F90BDC"/>
    <w:p w14:paraId="380A47A8" w14:textId="77777777" w:rsidR="00F90BDC" w:rsidRDefault="00F90BDC">
      <w:r xmlns:w="http://schemas.openxmlformats.org/wordprocessingml/2006/main">
        <w:t xml:space="preserve">1. Le danger de la désobéissance : apprendre du fils prodigue</w:t>
      </w:r>
    </w:p>
    <w:p w14:paraId="7D6BBB63" w14:textId="77777777" w:rsidR="00F90BDC" w:rsidRDefault="00F90BDC"/>
    <w:p w14:paraId="2900D07C" w14:textId="77777777" w:rsidR="00F90BDC" w:rsidRDefault="00F90BDC">
      <w:r xmlns:w="http://schemas.openxmlformats.org/wordprocessingml/2006/main">
        <w:t xml:space="preserve">2. Se tourner vers Dieu en période de désespoir : l'histoire du fils prodigue</w:t>
      </w:r>
    </w:p>
    <w:p w14:paraId="1F4AE0EB" w14:textId="77777777" w:rsidR="00F90BDC" w:rsidRDefault="00F90BDC"/>
    <w:p w14:paraId="16A34FDF" w14:textId="77777777" w:rsidR="00F90BDC" w:rsidRDefault="00F90BDC">
      <w:r xmlns:w="http://schemas.openxmlformats.org/wordprocessingml/2006/main">
        <w:t xml:space="preserve">1. Proverbes 13 : 13-15 « Celui qui méprise la parole s'attire la destruction, mais celui qui révère le commandement sera récompensé. L'enseignement des sages est une source de vie, pour que l'on se détourne des pièges de la mort. Le bon sens gagne la faveur, mais la voie des perfides est leur ruine. »</w:t>
      </w:r>
    </w:p>
    <w:p w14:paraId="123BCFD8" w14:textId="77777777" w:rsidR="00F90BDC" w:rsidRDefault="00F90BDC"/>
    <w:p w14:paraId="1BA13CEE" w14:textId="77777777" w:rsidR="00F90BDC" w:rsidRDefault="00F90BDC">
      <w:r xmlns:w="http://schemas.openxmlformats.org/wordprocessingml/2006/main">
        <w:t xml:space="preserve">2. Matthieu 6 :24 « Personne ne peut servir deux maîtres. Ou vous haïrez l'un et aimerez l'autre, ou bien vous vous consacrerez à l'un et mépriserez l'autre. Vous ne pouvez pas servir à la fois Dieu et l'argent. »</w:t>
      </w:r>
    </w:p>
    <w:p w14:paraId="13AB376D" w14:textId="77777777" w:rsidR="00F90BDC" w:rsidRDefault="00F90BDC"/>
    <w:p w14:paraId="2A7A1695" w14:textId="77777777" w:rsidR="00F90BDC" w:rsidRDefault="00F90BDC">
      <w:r xmlns:w="http://schemas.openxmlformats.org/wordprocessingml/2006/main">
        <w:t xml:space="preserve">Luc 15:16 Et il aurait voulu se remplir le ventre des coques que mangeaient les pourceaux, et personne ne lui en donnait.</w:t>
      </w:r>
    </w:p>
    <w:p w14:paraId="28C11EA2" w14:textId="77777777" w:rsidR="00F90BDC" w:rsidRDefault="00F90BDC"/>
    <w:p w14:paraId="13C0F1CA" w14:textId="77777777" w:rsidR="00F90BDC" w:rsidRDefault="00F90BDC">
      <w:r xmlns:w="http://schemas.openxmlformats.org/wordprocessingml/2006/main">
        <w:t xml:space="preserve">Le fils prodigue avait tellement besoin de nourriture qu’il était prêt à manger ce que mangeaient les cochons. Personne n'était disposé à l'aider.</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danger du désespoir : apprendre du fils prodigue</w:t>
      </w:r>
    </w:p>
    <w:p w14:paraId="3DE43CA3" w14:textId="77777777" w:rsidR="00F90BDC" w:rsidRDefault="00F90BDC"/>
    <w:p w14:paraId="77F703FD" w14:textId="77777777" w:rsidR="00F90BDC" w:rsidRDefault="00F90BDC">
      <w:r xmlns:w="http://schemas.openxmlformats.org/wordprocessingml/2006/main">
        <w:t xml:space="preserve">2. La compassion de Dieu : comment il prend soin de ceux qui ont le cœur brisé</w:t>
      </w:r>
    </w:p>
    <w:p w14:paraId="5A610BC0" w14:textId="77777777" w:rsidR="00F90BDC" w:rsidRDefault="00F90BDC"/>
    <w:p w14:paraId="580CB4EB" w14:textId="77777777" w:rsidR="00F90BDC" w:rsidRDefault="00F90BDC">
      <w:r xmlns:w="http://schemas.openxmlformats.org/wordprocessingml/2006/main">
        <w:t xml:space="preserve">1. Ésaïe 41 : 10 – Ne craignez donc pas, car je suis avec vous ; ne soyez pas consterné, car je suis votre Dieu. Je te fortifierai et je t'aiderai ; Je te soutiendrai de ma droite droite.</w:t>
      </w:r>
    </w:p>
    <w:p w14:paraId="7A8571FC" w14:textId="77777777" w:rsidR="00F90BDC" w:rsidRDefault="00F90BDC"/>
    <w:p w14:paraId="6C72CFD9" w14:textId="77777777" w:rsidR="00F90BDC" w:rsidRDefault="00F90BDC">
      <w:r xmlns:w="http://schemas.openxmlformats.org/wordprocessingml/2006/main">
        <w:t xml:space="preserve">2. Matthieu 6:25 - ? </w:t>
      </w:r>
      <w:r xmlns:w="http://schemas.openxmlformats.org/wordprocessingml/2006/main">
        <w:rPr>
          <w:rFonts w:ascii="맑은 고딕 Semilight" w:hAnsi="맑은 고딕 Semilight"/>
        </w:rPr>
        <w:t xml:space="preserve">쏷 </w:t>
      </w:r>
      <w:r xmlns:w="http://schemas.openxmlformats.org/wordprocessingml/2006/main">
        <w:t xml:space="preserve">c'est pourquoi je vous le dis : ne vous inquiétez pas pour votre vie, ni pour ce que vous mangerez ou boirez ; ou sur votre corps, ce que vous porterez. La vie n'est-elle pas plus que de la nourriture, et le corps plus que des vêtements ?</w:t>
      </w:r>
    </w:p>
    <w:p w14:paraId="0B9CA90D" w14:textId="77777777" w:rsidR="00F90BDC" w:rsidRDefault="00F90BDC"/>
    <w:p w14:paraId="140E1CE2" w14:textId="77777777" w:rsidR="00F90BDC" w:rsidRDefault="00F90BDC">
      <w:r xmlns:w="http://schemas.openxmlformats.org/wordprocessingml/2006/main">
        <w:t xml:space="preserve">Luc 15:17 Et quand il revint à lui-même, il dit : Combien de mercenaires de mon père ont du pain en suffisance et en réserve, et moi je péris de faim !</w:t>
      </w:r>
    </w:p>
    <w:p w14:paraId="7C76D6AD" w14:textId="77777777" w:rsidR="00F90BDC" w:rsidRDefault="00F90BDC"/>
    <w:p w14:paraId="76169D1C" w14:textId="77777777" w:rsidR="00F90BDC" w:rsidRDefault="00F90BDC">
      <w:r xmlns:w="http://schemas.openxmlformats.org/wordprocessingml/2006/main">
        <w:t xml:space="preserve">Un homme se rend compte qu’il a cruellement besoin et réfléchit à l’abondance des ressources dont il dispose.</w:t>
      </w:r>
    </w:p>
    <w:p w14:paraId="5C963B86" w14:textId="77777777" w:rsidR="00F90BDC" w:rsidRDefault="00F90BDC"/>
    <w:p w14:paraId="0A76635E" w14:textId="77777777" w:rsidR="00F90BDC" w:rsidRDefault="00F90BDC">
      <w:r xmlns:w="http://schemas.openxmlformats.org/wordprocessingml/2006/main">
        <w:t xml:space="preserve">1. L'abondance de la provision de Dieu</w:t>
      </w:r>
    </w:p>
    <w:p w14:paraId="7ACEBEE6" w14:textId="77777777" w:rsidR="00F90BDC" w:rsidRDefault="00F90BDC"/>
    <w:p w14:paraId="687E6EC5" w14:textId="77777777" w:rsidR="00F90BDC" w:rsidRDefault="00F90BDC">
      <w:r xmlns:w="http://schemas.openxmlformats.org/wordprocessingml/2006/main">
        <w:t xml:space="preserve">2. Reconnaître l'ampleur de nos besoins</w:t>
      </w:r>
    </w:p>
    <w:p w14:paraId="556C6716" w14:textId="77777777" w:rsidR="00F90BDC" w:rsidRDefault="00F90BDC"/>
    <w:p w14:paraId="3ABBA9EF" w14:textId="77777777" w:rsidR="00F90BDC" w:rsidRDefault="00F90BDC">
      <w:r xmlns:w="http://schemas.openxmlformats.org/wordprocessingml/2006/main">
        <w:t xml:space="preserve">1. Matthieu 6 : 31-33 – « Ne vous inquiétez donc pas en disant : « Que mangerons-nous ? ou "Qu'allons-nous boire?" ou "Que devons-nous porter?" Car les païens recherchent toutes ces choses, et votre Père céleste sait que vous avez besoin de toutes. Mais cherchez d'abord le royaume et la justice de Dieu, et toutes ces choses vous seront données par-dessus.</w:t>
      </w:r>
    </w:p>
    <w:p w14:paraId="4C7301BA" w14:textId="77777777" w:rsidR="00F90BDC" w:rsidRDefault="00F90BDC"/>
    <w:p w14:paraId="7316167B" w14:textId="77777777" w:rsidR="00F90BDC" w:rsidRDefault="00F90BDC">
      <w:r xmlns:w="http://schemas.openxmlformats.org/wordprocessingml/2006/main">
        <w:t xml:space="preserve">2. 1 Jean 4 :19 – « Nous aimons parce qu’il nous a aimés le premier. »</w:t>
      </w:r>
    </w:p>
    <w:p w14:paraId="31696BB0" w14:textId="77777777" w:rsidR="00F90BDC" w:rsidRDefault="00F90BDC"/>
    <w:p w14:paraId="34551448" w14:textId="77777777" w:rsidR="00F90BDC" w:rsidRDefault="00F90BDC">
      <w:r xmlns:w="http://schemas.openxmlformats.org/wordprocessingml/2006/main">
        <w:t xml:space="preserve">Luc 15:18 Je me lèverai, j'irai vers mon père, et je lui dirai : Père, j'ai péché contre le ciel et contre toi,</w:t>
      </w:r>
    </w:p>
    <w:p w14:paraId="3EF7E3BA" w14:textId="77777777" w:rsidR="00F90BDC" w:rsidRDefault="00F90BDC"/>
    <w:p w14:paraId="46E81AAE" w14:textId="77777777" w:rsidR="00F90BDC" w:rsidRDefault="00F90BDC">
      <w:r xmlns:w="http://schemas.openxmlformats.org/wordprocessingml/2006/main">
        <w:t xml:space="preserve">Ce passage parle d'un fils qui retourne auprès de son père et confesse les péchés qu'il a commis.</w:t>
      </w:r>
    </w:p>
    <w:p w14:paraId="51546352" w14:textId="77777777" w:rsidR="00F90BDC" w:rsidRDefault="00F90BDC"/>
    <w:p w14:paraId="2D732006" w14:textId="77777777" w:rsidR="00F90BDC" w:rsidRDefault="00F90BDC">
      <w:r xmlns:w="http://schemas.openxmlformats.org/wordprocessingml/2006/main">
        <w:t xml:space="preserve">1. L'amour d'un père : comment notre père nous pardonne et nous accueille à la maison</w:t>
      </w:r>
    </w:p>
    <w:p w14:paraId="34A05ADA" w14:textId="77777777" w:rsidR="00F90BDC" w:rsidRDefault="00F90BDC"/>
    <w:p w14:paraId="06CA1A6A" w14:textId="77777777" w:rsidR="00F90BDC" w:rsidRDefault="00F90BDC">
      <w:r xmlns:w="http://schemas.openxmlformats.org/wordprocessingml/2006/main">
        <w:t xml:space="preserve">2. Confession du péché : l’étape nécessaire vers la vraie repentance</w:t>
      </w:r>
    </w:p>
    <w:p w14:paraId="12641759" w14:textId="77777777" w:rsidR="00F90BDC" w:rsidRDefault="00F90BDC"/>
    <w:p w14:paraId="24E065B5" w14:textId="77777777" w:rsidR="00F90BDC" w:rsidRDefault="00F90BDC">
      <w:r xmlns:w="http://schemas.openxmlformats.org/wordprocessingml/2006/main">
        <w:t xml:space="preserve">1. 1 Jean 1 :9 – « Si nous confessons nos péchés, il est fidèle et juste pour nous les pardonner et pour nous purifier de toute iniquité. »</w:t>
      </w:r>
    </w:p>
    <w:p w14:paraId="4FAAA952" w14:textId="77777777" w:rsidR="00F90BDC" w:rsidRDefault="00F90BDC"/>
    <w:p w14:paraId="612E7D16" w14:textId="77777777" w:rsidR="00F90BDC" w:rsidRDefault="00F90BDC">
      <w:r xmlns:w="http://schemas.openxmlformats.org/wordprocessingml/2006/main">
        <w:t xml:space="preserve">2. Matthieu 6 : 14-15 – « Car si vous pardonnez aux autres leurs offenses, votre Père céleste vous pardonnera aussi, mais si vous ne pardonnez pas aux autres leurs offenses, votre Père non plus ne vous pardonnera pas vos offenses.</w:t>
      </w:r>
    </w:p>
    <w:p w14:paraId="4F81AE13" w14:textId="77777777" w:rsidR="00F90BDC" w:rsidRDefault="00F90BDC"/>
    <w:p w14:paraId="3CFFFD1F" w14:textId="77777777" w:rsidR="00F90BDC" w:rsidRDefault="00F90BDC">
      <w:r xmlns:w="http://schemas.openxmlformats.org/wordprocessingml/2006/main">
        <w:t xml:space="preserve">Luc 15:19 Et je ne suis plus digne d'être appelé ton fils ; fais de moi l'un de tes mercenaires.</w:t>
      </w:r>
    </w:p>
    <w:p w14:paraId="439E6F85" w14:textId="77777777" w:rsidR="00F90BDC" w:rsidRDefault="00F90BDC"/>
    <w:p w14:paraId="30291251" w14:textId="77777777" w:rsidR="00F90BDC" w:rsidRDefault="00F90BDC">
      <w:r xmlns:w="http://schemas.openxmlformats.org/wordprocessingml/2006/main">
        <w:t xml:space="preserve">Le fils prodigue dans Luc 15 exprime ses remords pour son comportement passé et demande à son père de lui permettre de devenir l'un de ses mercenaires.</w:t>
      </w:r>
    </w:p>
    <w:p w14:paraId="32B06E77" w14:textId="77777777" w:rsidR="00F90BDC" w:rsidRDefault="00F90BDC"/>
    <w:p w14:paraId="358A982F" w14:textId="77777777" w:rsidR="00F90BDC" w:rsidRDefault="00F90BDC">
      <w:r xmlns:w="http://schemas.openxmlformats.org/wordprocessingml/2006/main">
        <w:t xml:space="preserve">1. Le pouvoir du repentir : ce que signifie réellement se détourner de ses mauvaises voies</w:t>
      </w:r>
    </w:p>
    <w:p w14:paraId="20FD0B75" w14:textId="77777777" w:rsidR="00F90BDC" w:rsidRDefault="00F90BDC"/>
    <w:p w14:paraId="26AD4CD0" w14:textId="77777777" w:rsidR="00F90BDC" w:rsidRDefault="00F90BDC">
      <w:r xmlns:w="http://schemas.openxmlformats.org/wordprocessingml/2006/main">
        <w:t xml:space="preserve">2. La miséricorde de Dieu : comment le Père accueille son fils perdu</w:t>
      </w:r>
    </w:p>
    <w:p w14:paraId="6168A213" w14:textId="77777777" w:rsidR="00F90BDC" w:rsidRDefault="00F90BDC"/>
    <w:p w14:paraId="061E9CEE" w14:textId="77777777" w:rsidR="00F90BDC" w:rsidRDefault="00F90BDC">
      <w:r xmlns:w="http://schemas.openxmlformats.org/wordprocessingml/2006/main">
        <w:t xml:space="preserve">1. Ézéchiel 18 : 21-23 - Mais si le méchant se détourne de tous les péchés qu'il a commis, s'il garde toutes mes lois et fait ce qui est licite et juste, il vivra sûrement, il ne mourra pas.</w:t>
      </w:r>
    </w:p>
    <w:p w14:paraId="5F770AC2" w14:textId="77777777" w:rsidR="00F90BDC" w:rsidRDefault="00F90BDC"/>
    <w:p w14:paraId="74E4AC6F" w14:textId="77777777" w:rsidR="00F90BDC" w:rsidRDefault="00F90BDC">
      <w:r xmlns:w="http://schemas.openxmlformats.org/wordprocessingml/2006/main">
        <w:t xml:space="preserve">2. Romains 5:20 - De plus, la loi est entrée, afin que l'offense abonde. Mais là où le péché a abondé, </w:t>
      </w:r>
      <w:r xmlns:w="http://schemas.openxmlformats.org/wordprocessingml/2006/main">
        <w:lastRenderedPageBreak xmlns:w="http://schemas.openxmlformats.org/wordprocessingml/2006/main"/>
      </w:r>
      <w:r xmlns:w="http://schemas.openxmlformats.org/wordprocessingml/2006/main">
        <w:t xml:space="preserve">la grâce a surabondé.</w:t>
      </w:r>
    </w:p>
    <w:p w14:paraId="03B8171D" w14:textId="77777777" w:rsidR="00F90BDC" w:rsidRDefault="00F90BDC"/>
    <w:p w14:paraId="485B5F85" w14:textId="77777777" w:rsidR="00F90BDC" w:rsidRDefault="00F90BDC">
      <w:r xmlns:w="http://schemas.openxmlformats.org/wordprocessingml/2006/main">
        <w:t xml:space="preserve">Luc 15:20 Et il se leva et vint vers son père. Mais alors qu'il était encore très loin, son père l'aperçut, eut compassion, courut, se jeta à son cou et l'embrassa.</w:t>
      </w:r>
    </w:p>
    <w:p w14:paraId="746C3CB1" w14:textId="77777777" w:rsidR="00F90BDC" w:rsidRDefault="00F90BDC"/>
    <w:p w14:paraId="77614829" w14:textId="77777777" w:rsidR="00F90BDC" w:rsidRDefault="00F90BDC">
      <w:r xmlns:w="http://schemas.openxmlformats.org/wordprocessingml/2006/main">
        <w:t xml:space="preserve">Le fils prodigue retourne auprès de son père et est accueilli avec amour et compassion.</w:t>
      </w:r>
    </w:p>
    <w:p w14:paraId="6A1A4274" w14:textId="77777777" w:rsidR="00F90BDC" w:rsidRDefault="00F90BDC"/>
    <w:p w14:paraId="0C745C32" w14:textId="77777777" w:rsidR="00F90BDC" w:rsidRDefault="00F90BDC">
      <w:r xmlns:w="http://schemas.openxmlformats.org/wordprocessingml/2006/main">
        <w:t xml:space="preserve">1. L'amour inconditionnel de Dieu – Comment l'amour de Dieu est toujours présent et inébranlable, quelles que soient les circonstances.</w:t>
      </w:r>
    </w:p>
    <w:p w14:paraId="6701ADE6" w14:textId="77777777" w:rsidR="00F90BDC" w:rsidRDefault="00F90BDC"/>
    <w:p w14:paraId="46793230" w14:textId="77777777" w:rsidR="00F90BDC" w:rsidRDefault="00F90BDC">
      <w:r xmlns:w="http://schemas.openxmlformats.org/wordprocessingml/2006/main">
        <w:t xml:space="preserve">2. Le pouvoir du repentir – Comment le repentir peut restaurer même les relations les plus brisées.</w:t>
      </w:r>
    </w:p>
    <w:p w14:paraId="328728EA" w14:textId="77777777" w:rsidR="00F90BDC" w:rsidRDefault="00F90BDC"/>
    <w:p w14:paraId="06396BCF"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63E98CA9" w14:textId="77777777" w:rsidR="00F90BDC" w:rsidRDefault="00F90BDC"/>
    <w:p w14:paraId="11C60C89" w14:textId="77777777" w:rsidR="00F90BDC" w:rsidRDefault="00F90BDC">
      <w:r xmlns:w="http://schemas.openxmlformats.org/wordprocessingml/2006/main">
        <w:t xml:space="preserve">2. Jean 8 : 1-11 – Mais Jésus se rendit au Mont des Oliviers. A l'aube, il apparut de nouveau dans les parvis du temple, où tout le peuple était rassemblé autour de lui, et il s'assit pour les instruire.</w:t>
      </w:r>
    </w:p>
    <w:p w14:paraId="75DB8EC7" w14:textId="77777777" w:rsidR="00F90BDC" w:rsidRDefault="00F90BDC"/>
    <w:p w14:paraId="03014C2D" w14:textId="77777777" w:rsidR="00F90BDC" w:rsidRDefault="00F90BDC">
      <w:r xmlns:w="http://schemas.openxmlformats.org/wordprocessingml/2006/main">
        <w:t xml:space="preserve">Luc 15:21 Et le fils lui dit : Père, j'ai péché contre le ciel et contre toi, et je ne suis plus digne d'être appelé ton fils.</w:t>
      </w:r>
    </w:p>
    <w:p w14:paraId="63D412C4" w14:textId="77777777" w:rsidR="00F90BDC" w:rsidRDefault="00F90BDC"/>
    <w:p w14:paraId="59E0E0CA" w14:textId="77777777" w:rsidR="00F90BDC" w:rsidRDefault="00F90BDC">
      <w:r xmlns:w="http://schemas.openxmlformats.org/wordprocessingml/2006/main">
        <w:t xml:space="preserve">Le fils confesse ses péchés à son père et admet humblement qu'il n'est plus digne d'être appelé son fils.</w:t>
      </w:r>
    </w:p>
    <w:p w14:paraId="231C9255" w14:textId="77777777" w:rsidR="00F90BDC" w:rsidRDefault="00F90BDC"/>
    <w:p w14:paraId="1A267E67" w14:textId="77777777" w:rsidR="00F90BDC" w:rsidRDefault="00F90BDC">
      <w:r xmlns:w="http://schemas.openxmlformats.org/wordprocessingml/2006/main">
        <w:t xml:space="preserve">1. Le pouvoir de la confession : apprendre à reconnaître nos échecs</w:t>
      </w:r>
    </w:p>
    <w:p w14:paraId="51CBFFBF" w14:textId="77777777" w:rsidR="00F90BDC" w:rsidRDefault="00F90BDC"/>
    <w:p w14:paraId="1A1F236C" w14:textId="77777777" w:rsidR="00F90BDC" w:rsidRDefault="00F90BDC">
      <w:r xmlns:w="http://schemas.openxmlformats.org/wordprocessingml/2006/main">
        <w:t xml:space="preserve">2. La profondeur de l'amour de Dieu : le pardon inconditionnel pour tous</w:t>
      </w:r>
    </w:p>
    <w:p w14:paraId="379EA254" w14:textId="77777777" w:rsidR="00F90BDC" w:rsidRDefault="00F90BDC"/>
    <w:p w14:paraId="5BC63DEA" w14:textId="77777777" w:rsidR="00F90BDC" w:rsidRDefault="00F90BDC">
      <w:r xmlns:w="http://schemas.openxmlformats.org/wordprocessingml/2006/main">
        <w:t xml:space="preserve">1. 1 Jean 1 :9 – Si nous confessons nos péchés, il est fidèle et juste pour nous les pardonner et pour nous purifier de toute injustice.</w:t>
      </w:r>
    </w:p>
    <w:p w14:paraId="5F422C32" w14:textId="77777777" w:rsidR="00F90BDC" w:rsidRDefault="00F90BDC"/>
    <w:p w14:paraId="08A6737A" w14:textId="77777777" w:rsidR="00F90BDC" w:rsidRDefault="00F90BDC">
      <w:r xmlns:w="http://schemas.openxmlformats.org/wordprocessingml/2006/main">
        <w:t xml:space="preserve">2. Éphésiens 2:4-5 - Mais Dieu, qui est riche en miséricorde, à cause du grand amour avec lequel il nous a aimés, même lorsque nous étions morts dans nos péchés, nous a rendu la vie avec Christ (c'est par la grâce que vous êtes sauvés ;)</w:t>
      </w:r>
    </w:p>
    <w:p w14:paraId="74A8C5B7" w14:textId="77777777" w:rsidR="00F90BDC" w:rsidRDefault="00F90BDC"/>
    <w:p w14:paraId="09B5F8BE" w14:textId="77777777" w:rsidR="00F90BDC" w:rsidRDefault="00F90BDC">
      <w:r xmlns:w="http://schemas.openxmlformats.org/wordprocessingml/2006/main">
        <w:t xml:space="preserve">Luc 15:22 Mais le père dit à ses serviteurs : Apportez la plus belle robe, et mettez-la sur lui ; et il lui mit une bague à la main et des chaussures aux pieds :</w:t>
      </w:r>
    </w:p>
    <w:p w14:paraId="25143CDC" w14:textId="77777777" w:rsidR="00F90BDC" w:rsidRDefault="00F90BDC"/>
    <w:p w14:paraId="146F815E" w14:textId="77777777" w:rsidR="00F90BDC" w:rsidRDefault="00F90BDC">
      <w:r xmlns:w="http://schemas.openxmlformats.org/wordprocessingml/2006/main">
        <w:t xml:space="preserve">Dans ce passage, le père montre à son fils un amour et une acceptation inconditionnels malgré ses erreurs passées.</w:t>
      </w:r>
    </w:p>
    <w:p w14:paraId="14C2A487" w14:textId="77777777" w:rsidR="00F90BDC" w:rsidRDefault="00F90BDC"/>
    <w:p w14:paraId="0A2E9D6C" w14:textId="77777777" w:rsidR="00F90BDC" w:rsidRDefault="00F90BDC">
      <w:r xmlns:w="http://schemas.openxmlformats.org/wordprocessingml/2006/main">
        <w:t xml:space="preserve">1 : Peu importe jusqu’où nous nous sommes égarés, Dieu nous aimera et nous acceptera toujours à bras ouverts.</w:t>
      </w:r>
    </w:p>
    <w:p w14:paraId="3959EB90" w14:textId="77777777" w:rsidR="00F90BDC" w:rsidRDefault="00F90BDC"/>
    <w:p w14:paraId="49AEB70C" w14:textId="77777777" w:rsidR="00F90BDC" w:rsidRDefault="00F90BDC">
      <w:r xmlns:w="http://schemas.openxmlformats.org/wordprocessingml/2006/main">
        <w:t xml:space="preserve">2 : Nous sommes tous dignes de l’amour et de la grâce de Dieu, quel que soit notre passé.</w:t>
      </w:r>
    </w:p>
    <w:p w14:paraId="4EB128FE" w14:textId="77777777" w:rsidR="00F90BDC" w:rsidRDefault="00F90BDC"/>
    <w:p w14:paraId="7D7E65BF" w14:textId="77777777" w:rsidR="00F90BDC" w:rsidRDefault="00F90BDC">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7512498B" w14:textId="77777777" w:rsidR="00F90BDC" w:rsidRDefault="00F90BDC"/>
    <w:p w14:paraId="599C4EC2" w14:textId="77777777" w:rsidR="00F90BDC" w:rsidRDefault="00F90BDC">
      <w:r xmlns:w="http://schemas.openxmlformats.org/wordprocessingml/2006/main">
        <w:t xml:space="preserve">2 : Isaïe 43:1-3 - Ainsi parle le Seigneur : ? </w:t>
      </w:r>
      <w:r xmlns:w="http://schemas.openxmlformats.org/wordprocessingml/2006/main">
        <w:rPr>
          <w:rFonts w:ascii="맑은 고딕 Semilight" w:hAnsi="맑은 고딕 Semilight"/>
        </w:rPr>
        <w:t xml:space="preserve">N’écoute </w:t>
      </w:r>
      <w:r xmlns:w="http://schemas.openxmlformats.org/wordprocessingml/2006/main">
        <w:t xml:space="preserve">pas, car je t’ai racheté ; Je t'ai appelé par ton nom, tu es à moi. Quand tu traverseras les eaux, je serai avec toi ; et à travers les fleuves, ils ne vous submergeront pas ; si vous marchez dans le feu, vous ne serez pas brûlé, et la flamme ne vous consumera pas. Car je suis l'Éternel votre Dieu, le Saint d'Israël, votre Sauveur.</w:t>
      </w:r>
    </w:p>
    <w:p w14:paraId="5C864CA7" w14:textId="77777777" w:rsidR="00F90BDC" w:rsidRDefault="00F90BDC"/>
    <w:p w14:paraId="27379D41" w14:textId="77777777" w:rsidR="00F90BDC" w:rsidRDefault="00F90BDC">
      <w:r xmlns:w="http://schemas.openxmlformats.org/wordprocessingml/2006/main">
        <w:t xml:space="preserve">Luc 15:23 Apportez ici le veau gras, et tuez-le ; et mangeons et soyons joyeux :</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fils prodigue est accueilli à la maison avec un festin.</w:t>
      </w:r>
    </w:p>
    <w:p w14:paraId="4BF322BF" w14:textId="77777777" w:rsidR="00F90BDC" w:rsidRDefault="00F90BDC"/>
    <w:p w14:paraId="4988E715" w14:textId="77777777" w:rsidR="00F90BDC" w:rsidRDefault="00F90BDC">
      <w:r xmlns:w="http://schemas.openxmlformats.org/wordprocessingml/2006/main">
        <w:t xml:space="preserve">1 : Bienvenue à la maison : la joie du pardon et de la restauration</w:t>
      </w:r>
    </w:p>
    <w:p w14:paraId="2415E779" w14:textId="77777777" w:rsidR="00F90BDC" w:rsidRDefault="00F90BDC"/>
    <w:p w14:paraId="775DD470" w14:textId="77777777" w:rsidR="00F90BDC" w:rsidRDefault="00F90BDC">
      <w:r xmlns:w="http://schemas.openxmlformats.org/wordprocessingml/2006/main">
        <w:t xml:space="preserve">2 : Le coût du pardon : le sacrifice du veau gras</w:t>
      </w:r>
    </w:p>
    <w:p w14:paraId="65ABB177" w14:textId="77777777" w:rsidR="00F90BDC" w:rsidRDefault="00F90BDC"/>
    <w:p w14:paraId="06C407E9" w14:textId="77777777" w:rsidR="00F90BDC" w:rsidRDefault="00F90BDC">
      <w:r xmlns:w="http://schemas.openxmlformats.org/wordprocessingml/2006/main">
        <w:t xml:space="preserve">1 : Éphésiens 1:7 - ? </w:t>
      </w:r>
      <w:r xmlns:w="http://schemas.openxmlformats.org/wordprocessingml/2006/main">
        <w:rPr>
          <w:rFonts w:ascii="맑은 고딕 Semilight" w:hAnsi="맑은 고딕 Semilight"/>
        </w:rPr>
        <w:t xml:space="preserve">En </w:t>
      </w:r>
      <w:r xmlns:w="http://schemas.openxmlformats.org/wordprocessingml/2006/main">
        <w:t xml:space="preserve">lui, nous avons la rédemption par son sang, le pardon de nos offenses, selon les richesses de sa grâce.</w:t>
      </w:r>
    </w:p>
    <w:p w14:paraId="29703BC7" w14:textId="77777777" w:rsidR="00F90BDC" w:rsidRDefault="00F90BDC"/>
    <w:p w14:paraId="51B21BBB" w14:textId="77777777" w:rsidR="00F90BDC" w:rsidRDefault="00F90BDC">
      <w:r xmlns:w="http://schemas.openxmlformats.org/wordprocessingml/2006/main">
        <w:t xml:space="preserve">2 : Romains 5:8 - ? </w:t>
      </w:r>
      <w:r xmlns:w="http://schemas.openxmlformats.org/wordprocessingml/2006/main">
        <w:rPr>
          <w:rFonts w:ascii="맑은 고딕 Semilight" w:hAnsi="맑은 고딕 Semilight"/>
        </w:rPr>
        <w:t xml:space="preserve">Mais </w:t>
      </w:r>
      <w:r xmlns:w="http://schemas.openxmlformats.org/wordprocessingml/2006/main">
        <w:t xml:space="preserve">Dieu montre son amour pour nous en ce sens que, alors que nous étions encore pécheurs, Christ est mort pour nous.</w:t>
      </w:r>
    </w:p>
    <w:p w14:paraId="38DEB7FD" w14:textId="77777777" w:rsidR="00F90BDC" w:rsidRDefault="00F90BDC"/>
    <w:p w14:paraId="534543B2" w14:textId="77777777" w:rsidR="00F90BDC" w:rsidRDefault="00F90BDC">
      <w:r xmlns:w="http://schemas.openxmlformats.org/wordprocessingml/2006/main">
        <w:t xml:space="preserve">Luc 15:24 C'est pourquoi mon fils était mort, et il est revenu à la vie ; il était perdu et est retrouvé. Et ils commencèrent à être joyeux.</w:t>
      </w:r>
    </w:p>
    <w:p w14:paraId="2342D4E3" w14:textId="77777777" w:rsidR="00F90BDC" w:rsidRDefault="00F90BDC"/>
    <w:p w14:paraId="55EDDE68" w14:textId="77777777" w:rsidR="00F90BDC" w:rsidRDefault="00F90BDC">
      <w:r xmlns:w="http://schemas.openxmlformats.org/wordprocessingml/2006/main">
        <w:t xml:space="preserve">Ce passage parle de la joie et du soulagement d’un fils retrouvé après sa perte.</w:t>
      </w:r>
    </w:p>
    <w:p w14:paraId="217A22BC" w14:textId="77777777" w:rsidR="00F90BDC" w:rsidRDefault="00F90BDC"/>
    <w:p w14:paraId="65934FCD" w14:textId="77777777" w:rsidR="00F90BDC" w:rsidRDefault="00F90BDC">
      <w:r xmlns:w="http://schemas.openxmlformats.org/wordprocessingml/2006/main">
        <w:t xml:space="preserve">1 : Nous pouvons trouver la joie et la paix dans l'amour de Dieu lorsque nous sommes perdus.</w:t>
      </w:r>
    </w:p>
    <w:p w14:paraId="5F694C94" w14:textId="77777777" w:rsidR="00F90BDC" w:rsidRDefault="00F90BDC"/>
    <w:p w14:paraId="65ABB330" w14:textId="77777777" w:rsidR="00F90BDC" w:rsidRDefault="00F90BDC">
      <w:r xmlns:w="http://schemas.openxmlformats.org/wordprocessingml/2006/main">
        <w:t xml:space="preserve">2 : Nous pouvons expérimenter la joie de la rédemption lorsque nous nous tournons vers Dieu.</w:t>
      </w:r>
    </w:p>
    <w:p w14:paraId="07062816" w14:textId="77777777" w:rsidR="00F90BDC" w:rsidRDefault="00F90BDC"/>
    <w:p w14:paraId="123C79D6" w14:textId="77777777" w:rsidR="00F90BDC" w:rsidRDefault="00F90BDC">
      <w:r xmlns:w="http://schemas.openxmlformats.org/wordprocessingml/2006/main">
        <w:t xml:space="preserve">1 : Romains 5 :8 – Mais Dieu démontre son propre amour pour nous en ceci : alors que nous étions encore pécheurs, Christ est mort pour nous.</w:t>
      </w:r>
    </w:p>
    <w:p w14:paraId="351AAFCE" w14:textId="77777777" w:rsidR="00F90BDC" w:rsidRDefault="00F90BDC"/>
    <w:p w14:paraId="5BD739FE" w14:textId="77777777" w:rsidR="00F90BDC" w:rsidRDefault="00F90BDC">
      <w:r xmlns:w="http://schemas.openxmlformats.org/wordprocessingml/2006/main">
        <w:t xml:space="preserve">2 : Psaume 107 : 13-14 – Alors ils crièrent vers l’Éternel dans leur détresse, et il les sauva de leur détresse. Il les fit sortir des ténèbres et de l’obscurité la plus profonde et brisa leurs chaînes.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15:25 Son fils aîné était dans les champs ; et comme il s'approchait de la maison, il entendit de la musique et des danses.</w:t>
      </w:r>
    </w:p>
    <w:p w14:paraId="45BDEE33" w14:textId="77777777" w:rsidR="00F90BDC" w:rsidRDefault="00F90BDC"/>
    <w:p w14:paraId="226806BA" w14:textId="77777777" w:rsidR="00F90BDC" w:rsidRDefault="00F90BDC">
      <w:r xmlns:w="http://schemas.openxmlformats.org/wordprocessingml/2006/main">
        <w:t xml:space="preserve">Le père a accueilli avec joie le fils prodigue à la maison avec de la musique et de la danse.</w:t>
      </w:r>
    </w:p>
    <w:p w14:paraId="0BD6CC24" w14:textId="77777777" w:rsidR="00F90BDC" w:rsidRDefault="00F90BDC"/>
    <w:p w14:paraId="4A6227E4" w14:textId="77777777" w:rsidR="00F90BDC" w:rsidRDefault="00F90BDC">
      <w:r xmlns:w="http://schemas.openxmlformats.org/wordprocessingml/2006/main">
        <w:t xml:space="preserve">1. L'amour inconditionnel de Dieu – Célébrer le retour du fils prodigue</w:t>
      </w:r>
    </w:p>
    <w:p w14:paraId="32A1331D" w14:textId="77777777" w:rsidR="00F90BDC" w:rsidRDefault="00F90BDC"/>
    <w:p w14:paraId="6D32BED7" w14:textId="77777777" w:rsidR="00F90BDC" w:rsidRDefault="00F90BDC">
      <w:r xmlns:w="http://schemas.openxmlformats.org/wordprocessingml/2006/main">
        <w:t xml:space="preserve">2. Accepter la seconde chance – Le pouvoir rédempteur du repentir</w:t>
      </w:r>
    </w:p>
    <w:p w14:paraId="4ED0401B" w14:textId="77777777" w:rsidR="00F90BDC" w:rsidRDefault="00F90BDC"/>
    <w:p w14:paraId="26382B58"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53E39926" w14:textId="77777777" w:rsidR="00F90BDC" w:rsidRDefault="00F90BDC"/>
    <w:p w14:paraId="5D7719E6" w14:textId="77777777" w:rsidR="00F90BDC" w:rsidRDefault="00F90BDC">
      <w:r xmlns:w="http://schemas.openxmlformats.org/wordprocessingml/2006/main">
        <w:t xml:space="preserve">2. Ésaïe 43 :25 – Moi, moi, je suis celui qui efface vos transgressions, à cause de moi-même, et qui ne se souvient plus de vos péchés.</w:t>
      </w:r>
    </w:p>
    <w:p w14:paraId="3D297741" w14:textId="77777777" w:rsidR="00F90BDC" w:rsidRDefault="00F90BDC"/>
    <w:p w14:paraId="7AD0C543" w14:textId="77777777" w:rsidR="00F90BDC" w:rsidRDefault="00F90BDC">
      <w:r xmlns:w="http://schemas.openxmlformats.org/wordprocessingml/2006/main">
        <w:t xml:space="preserve">Luc 15:26 Et il appela l'un des serviteurs et lui demanda ce que signifiaient ces choses.</w:t>
      </w:r>
    </w:p>
    <w:p w14:paraId="362C9493" w14:textId="77777777" w:rsidR="00F90BDC" w:rsidRDefault="00F90BDC"/>
    <w:p w14:paraId="674CA158" w14:textId="77777777" w:rsidR="00F90BDC" w:rsidRDefault="00F90BDC">
      <w:r xmlns:w="http://schemas.openxmlformats.org/wordprocessingml/2006/main">
        <w:t xml:space="preserve">Le fils prodigue revient et est accueilli par son père.</w:t>
      </w:r>
    </w:p>
    <w:p w14:paraId="01D693ED" w14:textId="77777777" w:rsidR="00F90BDC" w:rsidRDefault="00F90BDC"/>
    <w:p w14:paraId="1FF58E3E" w14:textId="77777777" w:rsidR="00F90BDC" w:rsidRDefault="00F90BDC">
      <w:r xmlns:w="http://schemas.openxmlformats.org/wordprocessingml/2006/main">
        <w:t xml:space="preserve">1 : La grâce de Dieu est plus grande que nos péchés.</w:t>
      </w:r>
    </w:p>
    <w:p w14:paraId="2A5E9B45" w14:textId="77777777" w:rsidR="00F90BDC" w:rsidRDefault="00F90BDC"/>
    <w:p w14:paraId="0A778022" w14:textId="77777777" w:rsidR="00F90BDC" w:rsidRDefault="00F90BDC">
      <w:r xmlns:w="http://schemas.openxmlformats.org/wordprocessingml/2006/main">
        <w:t xml:space="preserve">2 : Nous ne sommes jamais très loin de l'amour de Dieu.</w:t>
      </w:r>
    </w:p>
    <w:p w14:paraId="257B5891" w14:textId="77777777" w:rsidR="00F90BDC" w:rsidRDefault="00F90BDC"/>
    <w:p w14:paraId="08017FB5" w14:textId="77777777" w:rsidR="00F90BDC" w:rsidRDefault="00F90BDC">
      <w:r xmlns:w="http://schemas.openxmlformats.org/wordprocessingml/2006/main">
        <w:t xml:space="preserve">1 : Psaume 103 :12 – Autant l’orient est éloigné de l’occident, autant il éloigne de nous nos transgressions.</w:t>
      </w:r>
    </w:p>
    <w:p w14:paraId="3C8CEBBD" w14:textId="77777777" w:rsidR="00F90BDC" w:rsidRDefault="00F90BDC"/>
    <w:p w14:paraId="053C9937" w14:textId="77777777" w:rsidR="00F90BDC" w:rsidRDefault="00F90BDC">
      <w:r xmlns:w="http://schemas.openxmlformats.org/wordprocessingml/2006/main">
        <w:t xml:space="preserve">2 : Jérémie 31 :3 - Le Seigneur nous est apparu autrefois en disant : « Je t'ai aimé d'un </w:t>
      </w:r>
      <w:r xmlns:w="http://schemas.openxmlformats.org/wordprocessingml/2006/main">
        <w:lastRenderedPageBreak xmlns:w="http://schemas.openxmlformats.org/wordprocessingml/2006/main"/>
      </w:r>
      <w:r xmlns:w="http://schemas.openxmlformats.org/wordprocessingml/2006/main">
        <w:t xml:space="preserve">amour éternel ; je t'ai attiré d'une bonté sans faille.</w:t>
      </w:r>
    </w:p>
    <w:p w14:paraId="00CE8782" w14:textId="77777777" w:rsidR="00F90BDC" w:rsidRDefault="00F90BDC"/>
    <w:p w14:paraId="0E31465E" w14:textId="77777777" w:rsidR="00F90BDC" w:rsidRDefault="00F90BDC">
      <w:r xmlns:w="http://schemas.openxmlformats.org/wordprocessingml/2006/main">
        <w:t xml:space="preserve">Luc 15:27 Et il lui dit : Ton frère est venu ; et ton père a tué le veau gras, parce qu'il l'a reçu sain et sauf.</w:t>
      </w:r>
    </w:p>
    <w:p w14:paraId="13654A36" w14:textId="77777777" w:rsidR="00F90BDC" w:rsidRDefault="00F90BDC"/>
    <w:p w14:paraId="2FDCB23A" w14:textId="77777777" w:rsidR="00F90BDC" w:rsidRDefault="00F90BDC">
      <w:r xmlns:w="http://schemas.openxmlformats.org/wordprocessingml/2006/main">
        <w:t xml:space="preserve">Ce passage parle de la joie d'un père d'accueillir son fils à la maison après une longue absence. Sa joie est si grande qu'il sacrifie le veau gras pour célébrer le retour sain et sauf de son fils.</w:t>
      </w:r>
    </w:p>
    <w:p w14:paraId="40AE2A88" w14:textId="77777777" w:rsidR="00F90BDC" w:rsidRDefault="00F90BDC"/>
    <w:p w14:paraId="74A2823A" w14:textId="77777777" w:rsidR="00F90BDC" w:rsidRDefault="00F90BDC">
      <w:r xmlns:w="http://schemas.openxmlformats.org/wordprocessingml/2006/main">
        <w:t xml:space="preserve">1 : Dieu se réjouit lorsque nous revenons vers Lui.</w:t>
      </w:r>
    </w:p>
    <w:p w14:paraId="196AD2EC" w14:textId="77777777" w:rsidR="00F90BDC" w:rsidRDefault="00F90BDC"/>
    <w:p w14:paraId="322A7849" w14:textId="77777777" w:rsidR="00F90BDC" w:rsidRDefault="00F90BDC">
      <w:r xmlns:w="http://schemas.openxmlformats.org/wordprocessingml/2006/main">
        <w:t xml:space="preserve">2 : La joie du Seigneur est notre force.</w:t>
      </w:r>
    </w:p>
    <w:p w14:paraId="2255461D" w14:textId="77777777" w:rsidR="00F90BDC" w:rsidRDefault="00F90BDC"/>
    <w:p w14:paraId="3C6F85DA" w14:textId="77777777" w:rsidR="00F90BDC" w:rsidRDefault="00F90BDC">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14:paraId="1D6EC255" w14:textId="77777777" w:rsidR="00F90BDC" w:rsidRDefault="00F90BDC"/>
    <w:p w14:paraId="3D21EAF4" w14:textId="77777777" w:rsidR="00F90BDC" w:rsidRDefault="00F90BDC">
      <w:r xmlns:w="http://schemas.openxmlformats.org/wordprocessingml/2006/main">
        <w:t xml:space="preserve">2 : Psaume 51 :12 – Rends-moi la joie de ton salut ; et soutiens-moi avec ton esprit libre.</w:t>
      </w:r>
    </w:p>
    <w:p w14:paraId="593F75B2" w14:textId="77777777" w:rsidR="00F90BDC" w:rsidRDefault="00F90BDC"/>
    <w:p w14:paraId="72930C72" w14:textId="77777777" w:rsidR="00F90BDC" w:rsidRDefault="00F90BDC">
      <w:r xmlns:w="http://schemas.openxmlformats.org/wordprocessingml/2006/main">
        <w:t xml:space="preserve">Luc 15:28 Et il était en colère et ne voulait pas entrer. C'est pourquoi son père sortit et le supplia.</w:t>
      </w:r>
    </w:p>
    <w:p w14:paraId="0E516901" w14:textId="77777777" w:rsidR="00F90BDC" w:rsidRDefault="00F90BDC"/>
    <w:p w14:paraId="6435FAF1" w14:textId="77777777" w:rsidR="00F90BDC" w:rsidRDefault="00F90BDC">
      <w:r xmlns:w="http://schemas.openxmlformats.org/wordprocessingml/2006/main">
        <w:t xml:space="preserve">Le père du fils prodigue est sorti pour le supplier de rentrer à la maison.</w:t>
      </w:r>
    </w:p>
    <w:p w14:paraId="05E8D682" w14:textId="77777777" w:rsidR="00F90BDC" w:rsidRDefault="00F90BDC"/>
    <w:p w14:paraId="5079DC5E" w14:textId="77777777" w:rsidR="00F90BDC" w:rsidRDefault="00F90BDC">
      <w:r xmlns:w="http://schemas.openxmlformats.org/wordprocessingml/2006/main">
        <w:t xml:space="preserve">1. L'amour et la patience du cœur d'un père</w:t>
      </w:r>
    </w:p>
    <w:p w14:paraId="6E07E341" w14:textId="77777777" w:rsidR="00F90BDC" w:rsidRDefault="00F90BDC"/>
    <w:p w14:paraId="3FA61E0A" w14:textId="77777777" w:rsidR="00F90BDC" w:rsidRDefault="00F90BDC">
      <w:r xmlns:w="http://schemas.openxmlformats.org/wordprocessingml/2006/main">
        <w:t xml:space="preserve">2. Le pouvoir de la réconciliation</w:t>
      </w:r>
    </w:p>
    <w:p w14:paraId="62DB2EFC" w14:textId="77777777" w:rsidR="00F90BDC" w:rsidRDefault="00F90BDC"/>
    <w:p w14:paraId="0DA67315" w14:textId="77777777" w:rsidR="00F90BDC" w:rsidRDefault="00F90BDC">
      <w:r xmlns:w="http://schemas.openxmlformats.org/wordprocessingml/2006/main">
        <w:t xml:space="preserve">1. Éphésiens 4 :32 ? </w:t>
      </w:r>
      <w:r xmlns:w="http://schemas.openxmlformats.org/wordprocessingml/2006/main">
        <w:rPr>
          <w:rFonts w:ascii="맑은 고딕 Semilight" w:hAnsi="맑은 고딕 Semilight"/>
        </w:rPr>
        <w:t xml:space="preserve">Soyez </w:t>
      </w:r>
      <w:r xmlns:w="http://schemas.openxmlformats.org/wordprocessingml/2006/main">
        <w:t xml:space="preserve">bons et compatissants les uns envers les autres, vous pardonnant les uns aux autres, tout comme </w:t>
      </w:r>
      <w:r xmlns:w="http://schemas.openxmlformats.org/wordprocessingml/2006/main">
        <w:lastRenderedPageBreak xmlns:w="http://schemas.openxmlformats.org/wordprocessingml/2006/main"/>
      </w:r>
      <w:r xmlns:w="http://schemas.openxmlformats.org/wordprocessingml/2006/main">
        <w:t xml:space="preserve">Dieu vous a pardonné en Christ.</w:t>
      </w:r>
    </w:p>
    <w:p w14:paraId="4599B7EF" w14:textId="77777777" w:rsidR="00F90BDC" w:rsidRDefault="00F90BDC"/>
    <w:p w14:paraId="3532145B" w14:textId="77777777" w:rsidR="00F90BDC" w:rsidRDefault="00F90BDC">
      <w:r xmlns:w="http://schemas.openxmlformats.org/wordprocessingml/2006/main">
        <w:t xml:space="preserve">2. Romains 8 :35-39 ? </w:t>
      </w:r>
      <w:r xmlns:w="http://schemas.openxmlformats.org/wordprocessingml/2006/main">
        <w:rPr>
          <w:rFonts w:ascii="맑은 고딕 Semilight" w:hAnsi="맑은 고딕 Semilight"/>
        </w:rPr>
        <w:t xml:space="preserve">Comment </w:t>
      </w:r>
      <w:r xmlns:w="http://schemas.openxmlformats.org/wordprocessingml/2006/main">
        <w:t xml:space="preserve">nous séparera-t-il de l'amour du Christ ? Sera-ce la détresse, ou l'épreuve, ou la persécution, ou la famine, ou la nudité, ou le danger, ou l'épée ? Comme il est écrit : ? </w:t>
      </w:r>
      <w:r xmlns:w="http://schemas.openxmlformats.org/wordprocessingml/2006/main">
        <w:rPr>
          <w:rFonts w:ascii="맑은 고딕 Semilight" w:hAnsi="맑은 고딕 Semilight"/>
        </w:rPr>
        <w:t xml:space="preserve">쏤 </w:t>
      </w:r>
      <w:r xmlns:w="http://schemas.openxmlformats.org/wordprocessingml/2006/main">
        <w:t xml:space="preserve">ou pour toi, nous sommes confrontés à la mort à longueur de journée ; nous sommes considérés comme des brebis à abattre.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5D43BA4D" w14:textId="77777777" w:rsidR="00F90BDC" w:rsidRDefault="00F90BDC"/>
    <w:p w14:paraId="0A4F149C" w14:textId="77777777" w:rsidR="00F90BDC" w:rsidRDefault="00F90BDC">
      <w:r xmlns:w="http://schemas.openxmlformats.org/wordprocessingml/2006/main">
        <w:t xml:space="preserve">Luc 15:29 Et il répondit à son père: Voici, je te sers depuis de nombreuses années, et je n'ai jamais transgressé ton commandement; et pourtant tu ne m'as jamais donné d'enfant, pour que je puisse me réjouir avec mes amis.</w:t>
      </w:r>
    </w:p>
    <w:p w14:paraId="16D66916" w14:textId="77777777" w:rsidR="00F90BDC" w:rsidRDefault="00F90BDC"/>
    <w:p w14:paraId="3A8A1E40" w14:textId="77777777" w:rsidR="00F90BDC" w:rsidRDefault="00F90BDC">
      <w:r xmlns:w="http://schemas.openxmlformats.org/wordprocessingml/2006/main">
        <w:t xml:space="preserve">Le fils avoue à son père qu'il n'a jamais enfreint aucun de ses ordres, mais qu'il n'a jamais reçu d'enfant à célébrer avec ses amis.</w:t>
      </w:r>
    </w:p>
    <w:p w14:paraId="5FB74BFF" w14:textId="77777777" w:rsidR="00F90BDC" w:rsidRDefault="00F90BDC"/>
    <w:p w14:paraId="15EB722C" w14:textId="77777777" w:rsidR="00F90BDC" w:rsidRDefault="00F90BDC">
      <w:r xmlns:w="http://schemas.openxmlformats.org/wordprocessingml/2006/main">
        <w:t xml:space="preserve">1 : L’amour et les dispositions d’un père ne doivent jamais être tenus pour acquis.</w:t>
      </w:r>
    </w:p>
    <w:p w14:paraId="0487B11E" w14:textId="77777777" w:rsidR="00F90BDC" w:rsidRDefault="00F90BDC"/>
    <w:p w14:paraId="64A2890A" w14:textId="77777777" w:rsidR="00F90BDC" w:rsidRDefault="00F90BDC">
      <w:r xmlns:w="http://schemas.openxmlformats.org/wordprocessingml/2006/main">
        <w:t xml:space="preserve">2 : La grâce et la miséricorde de Dieu ne sont pas basées sur notre performance.</w:t>
      </w:r>
    </w:p>
    <w:p w14:paraId="4A7026DD" w14:textId="77777777" w:rsidR="00F90BDC" w:rsidRDefault="00F90BDC"/>
    <w:p w14:paraId="4B8FCB25" w14:textId="77777777" w:rsidR="00F90BDC" w:rsidRDefault="00F90BDC">
      <w:r xmlns:w="http://schemas.openxmlformats.org/wordprocessingml/2006/main">
        <w:t xml:space="preserve">1 : Éphésiens 2 :8-9 – Car c’est par la grâce que vous avez été sauvés par la foi. Et ce n’est pas votre faute ; c'est un don de Dieu, et non le résultat d'œuvres, afin que personne ne puisse se vanter.</w:t>
      </w:r>
    </w:p>
    <w:p w14:paraId="667122A1" w14:textId="77777777" w:rsidR="00F90BDC" w:rsidRDefault="00F90BDC"/>
    <w:p w14:paraId="1D4A72AD" w14:textId="77777777" w:rsidR="00F90BDC" w:rsidRDefault="00F90BDC">
      <w:r xmlns:w="http://schemas.openxmlformats.org/wordprocessingml/2006/main">
        <w:t xml:space="preserve">2 : Romains 5 :8 – Mais Dieu montre son amour pour nous en ce sens que, alors que nous étions encore pécheurs, Christ est mort pour nous.</w:t>
      </w:r>
    </w:p>
    <w:p w14:paraId="4C1E17CF" w14:textId="77777777" w:rsidR="00F90BDC" w:rsidRDefault="00F90BDC"/>
    <w:p w14:paraId="39844C8C" w14:textId="77777777" w:rsidR="00F90BDC" w:rsidRDefault="00F90BDC">
      <w:r xmlns:w="http://schemas.openxmlformats.org/wordprocessingml/2006/main">
        <w:t xml:space="preserve">Luc 15:30 Mais dès que ton fils est venu, celui qui a dévoré ta vie avec des prostituées, tu as tué pour lui le veau gras.</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père avait un fils qui avait dilapidé sa richesse avec des prostituées, mais le père l'accueillait quand même à la maison et célébrait en tuant le veau gras pour lui.</w:t>
      </w:r>
    </w:p>
    <w:p w14:paraId="3FF98FE1" w14:textId="77777777" w:rsidR="00F90BDC" w:rsidRDefault="00F90BDC"/>
    <w:p w14:paraId="64118301" w14:textId="77777777" w:rsidR="00F90BDC" w:rsidRDefault="00F90BDC">
      <w:r xmlns:w="http://schemas.openxmlformats.org/wordprocessingml/2006/main">
        <w:t xml:space="preserve">1. L'amour inconditionnel de notre Père - Célébrer le retour du fils prodigue</w:t>
      </w:r>
    </w:p>
    <w:p w14:paraId="0EDBAD29" w14:textId="77777777" w:rsidR="00F90BDC" w:rsidRDefault="00F90BDC"/>
    <w:p w14:paraId="1C8EB1AC" w14:textId="77777777" w:rsidR="00F90BDC" w:rsidRDefault="00F90BDC">
      <w:r xmlns:w="http://schemas.openxmlformats.org/wordprocessingml/2006/main">
        <w:t xml:space="preserve">2. Le vrai sens du repentir – Apprendre à recevoir le pardon et la miséricorde</w:t>
      </w:r>
    </w:p>
    <w:p w14:paraId="2942DAAB" w14:textId="77777777" w:rsidR="00F90BDC" w:rsidRDefault="00F90BDC"/>
    <w:p w14:paraId="04CB9B08" w14:textId="77777777" w:rsidR="00F90BDC" w:rsidRDefault="00F90BDC">
      <w:r xmlns:w="http://schemas.openxmlformats.org/wordprocessingml/2006/main">
        <w:t xml:space="preserve">1. Matthieu 18 : 21-35 – La parabole du serviteur impitoyable</w:t>
      </w:r>
    </w:p>
    <w:p w14:paraId="12072B45" w14:textId="77777777" w:rsidR="00F90BDC" w:rsidRDefault="00F90BDC"/>
    <w:p w14:paraId="3813B3BC" w14:textId="77777777" w:rsidR="00F90BDC" w:rsidRDefault="00F90BDC">
      <w:r xmlns:w="http://schemas.openxmlformats.org/wordprocessingml/2006/main">
        <w:t xml:space="preserve">2. Osée 14 : 1-3 – L'invitation de Dieu à la repentance et à la restauration</w:t>
      </w:r>
    </w:p>
    <w:p w14:paraId="66E2F994" w14:textId="77777777" w:rsidR="00F90BDC" w:rsidRDefault="00F90BDC"/>
    <w:p w14:paraId="2C8D8B24" w14:textId="77777777" w:rsidR="00F90BDC" w:rsidRDefault="00F90BDC">
      <w:r xmlns:w="http://schemas.openxmlformats.org/wordprocessingml/2006/main">
        <w:t xml:space="preserve">Luc 15:31 Et il lui dit : Mon fils, tu es toujours avec moi, et tout ce que j'ai est à toi.</w:t>
      </w:r>
    </w:p>
    <w:p w14:paraId="4D1FBEE4" w14:textId="77777777" w:rsidR="00F90BDC" w:rsidRDefault="00F90BDC"/>
    <w:p w14:paraId="55EB105C" w14:textId="77777777" w:rsidR="00F90BDC" w:rsidRDefault="00F90BDC">
      <w:r xmlns:w="http://schemas.openxmlformats.org/wordprocessingml/2006/main">
        <w:t xml:space="preserve">Un père et son fils se réconcilient et le père dit au fils qu'il est toujours avec lui et que tout ce qu'il a lui appartient.</w:t>
      </w:r>
    </w:p>
    <w:p w14:paraId="35DF89F7" w14:textId="77777777" w:rsidR="00F90BDC" w:rsidRDefault="00F90BDC"/>
    <w:p w14:paraId="5BBC9BD3" w14:textId="77777777" w:rsidR="00F90BDC" w:rsidRDefault="00F90BDC">
      <w:r xmlns:w="http://schemas.openxmlformats.org/wordprocessingml/2006/main">
        <w:t xml:space="preserve">1. Le fils prodigue : trouver la réconciliation par le pardon</w:t>
      </w:r>
    </w:p>
    <w:p w14:paraId="6DB2D859" w14:textId="77777777" w:rsidR="00F90BDC" w:rsidRDefault="00F90BDC"/>
    <w:p w14:paraId="0122C15A" w14:textId="77777777" w:rsidR="00F90BDC" w:rsidRDefault="00F90BDC">
      <w:r xmlns:w="http://schemas.openxmlformats.org/wordprocessingml/2006/main">
        <w:t xml:space="preserve">2. L'amour d'un père : un lien inconditionnel et sans fin</w:t>
      </w:r>
    </w:p>
    <w:p w14:paraId="2D604647" w14:textId="77777777" w:rsidR="00F90BDC" w:rsidRDefault="00F90BDC"/>
    <w:p w14:paraId="6174EE8E"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5DF09DFB" w14:textId="77777777" w:rsidR="00F90BDC" w:rsidRDefault="00F90BDC"/>
    <w:p w14:paraId="72E986FD" w14:textId="77777777" w:rsidR="00F90BDC" w:rsidRDefault="00F90BDC">
      <w:r xmlns:w="http://schemas.openxmlformats.org/wordprocessingml/2006/main">
        <w:t xml:space="preserve">2. Éphésiens 3 : 14-17 - C'est pourquoi je fléchis les genoux devant le Père, dont tire le nom toute famille dans les cieux et sur la terre, afin que, selon les richesses de sa gloire, il vous accorde d'être fortifiés avec puissance par son Esprit dans votre être intérieur, afin que le Christ habite dans vos cœurs par la foi ? </w:t>
      </w:r>
      <w:r xmlns:w="http://schemas.openxmlformats.org/wordprocessingml/2006/main">
        <w:rPr>
          <w:rFonts w:ascii="맑은 고딕 Semilight" w:hAnsi="맑은 고딕 Semilight"/>
        </w:rPr>
        <w:t xml:space="preserve">que </w:t>
      </w:r>
      <w:r xmlns:w="http://schemas.openxmlformats.org/wordprocessingml/2006/main">
        <w:t xml:space="preserve">vous, étant enracinés et fondés dans l'amour, ayez la force de </w:t>
      </w:r>
      <w:r xmlns:w="http://schemas.openxmlformats.org/wordprocessingml/2006/main">
        <w:lastRenderedPageBreak xmlns:w="http://schemas.openxmlformats.org/wordprocessingml/2006/main"/>
      </w:r>
      <w:r xmlns:w="http://schemas.openxmlformats.org/wordprocessingml/2006/main">
        <w:t xml:space="preserve">comprendre avec tous les saints ce qu'est la largeur, la longueur, la hauteur et la profondeur, et de connaître l'amour du Christ qui surpasse la connaissance, afin que vous puissiez être rempli de tout le plénitude de Dieu.</w:t>
      </w:r>
    </w:p>
    <w:p w14:paraId="03EC8BD4" w14:textId="77777777" w:rsidR="00F90BDC" w:rsidRDefault="00F90BDC"/>
    <w:p w14:paraId="24BCF77E" w14:textId="77777777" w:rsidR="00F90BDC" w:rsidRDefault="00F90BDC">
      <w:r xmlns:w="http://schemas.openxmlformats.org/wordprocessingml/2006/main">
        <w:t xml:space="preserve">Luc 15:32 Il convenait que nous nous réjouissions et que nous nous réjouissions ; car ton frère celui-ci était mort, et il est revenu à la vie ; et a été perdu, et est retrouvé.</w:t>
      </w:r>
    </w:p>
    <w:p w14:paraId="006F6E73" w14:textId="77777777" w:rsidR="00F90BDC" w:rsidRDefault="00F90BDC"/>
    <w:p w14:paraId="4DECE4CE" w14:textId="77777777" w:rsidR="00F90BDC" w:rsidRDefault="00F90BDC">
      <w:r xmlns:w="http://schemas.openxmlformats.org/wordprocessingml/2006/main">
        <w:t xml:space="preserve">Ce passage nous enseigne la joie de retrouver un être cher perdu.</w:t>
      </w:r>
    </w:p>
    <w:p w14:paraId="14128111" w14:textId="77777777" w:rsidR="00F90BDC" w:rsidRDefault="00F90BDC"/>
    <w:p w14:paraId="24EE1A08" w14:textId="77777777" w:rsidR="00F90BDC" w:rsidRDefault="00F90BDC">
      <w:r xmlns:w="http://schemas.openxmlformats.org/wordprocessingml/2006/main">
        <w:t xml:space="preserve">1 : Se réjouir de la joie des retrouvailles</w:t>
      </w:r>
    </w:p>
    <w:p w14:paraId="5D6968DD" w14:textId="77777777" w:rsidR="00F90BDC" w:rsidRDefault="00F90BDC"/>
    <w:p w14:paraId="2FE8DCD3" w14:textId="77777777" w:rsidR="00F90BDC" w:rsidRDefault="00F90BDC">
      <w:r xmlns:w="http://schemas.openxmlformats.org/wordprocessingml/2006/main">
        <w:t xml:space="preserve">2 : Connaître la valeur de ce que nous avons</w:t>
      </w:r>
    </w:p>
    <w:p w14:paraId="136C4BC5" w14:textId="77777777" w:rsidR="00F90BDC" w:rsidRDefault="00F90BDC"/>
    <w:p w14:paraId="3CA37220" w14:textId="77777777" w:rsidR="00F90BDC" w:rsidRDefault="00F90BDC">
      <w:r xmlns:w="http://schemas.openxmlformats.org/wordprocessingml/2006/main">
        <w:t xml:space="preserve">1 : Romains 12 :15 – Réjouissez-vous avec ceux qui se réjouissent, et pleurez avec ceux qui pleurent.</w:t>
      </w:r>
    </w:p>
    <w:p w14:paraId="655DF9E2" w14:textId="77777777" w:rsidR="00F90BDC" w:rsidRDefault="00F90BDC"/>
    <w:p w14:paraId="61483F25" w14:textId="77777777" w:rsidR="00F90BDC" w:rsidRDefault="00F90BDC">
      <w:r xmlns:w="http://schemas.openxmlformats.org/wordprocessingml/2006/main">
        <w:t xml:space="preserve">2 : Jean 14 :27 – Je vous laisse la paix, je vous donne ma paix : je ne vous la donne pas comme le monde la donne. Que votre cœur ne soit pas troublé et qu'il n'ait pas peur.</w:t>
      </w:r>
    </w:p>
    <w:p w14:paraId="2BAB6BCC" w14:textId="77777777" w:rsidR="00F90BDC" w:rsidRDefault="00F90BDC"/>
    <w:p w14:paraId="715180DC" w14:textId="77777777" w:rsidR="00F90BDC" w:rsidRDefault="00F90BDC">
      <w:r xmlns:w="http://schemas.openxmlformats.org/wordprocessingml/2006/main">
        <w:t xml:space="preserve">Luc 16 contient les enseignements de Jésus sur l'intendance, la richesse et l'au-delà, y compris la parabole du gestionnaire avisé et la parabole de Lazare et de l'homme riche.</w:t>
      </w:r>
    </w:p>
    <w:p w14:paraId="5EC97606" w14:textId="77777777" w:rsidR="00F90BDC" w:rsidRDefault="00F90BDC"/>
    <w:p w14:paraId="71C1B8FD" w14:textId="77777777" w:rsidR="00F90BDC" w:rsidRDefault="00F90BDC">
      <w:r xmlns:w="http://schemas.openxmlformats.org/wordprocessingml/2006/main">
        <w:t xml:space="preserve">1er paragraphe : Le chapitre commence avec Jésus racontant à ses disciples la parabole du gestionnaire avisé. Dans cette parabole, le gérant d'un homme riche était accusé de dilapider ses biens. Lorsqu'il apprit qu'il était sur le point de perdre son emploi, il appela chacun des débiteurs de son maître et réduisit leurs dettes afin qu'ils l'accueillent chez eux lorsqu'il perdrait son emploi. Le maître l'a félicité pour avoir agi avec perspicacité. Jésus a utilisé cette parabole pour enseigner à ses disciples à utiliser les richesses du monde pour se faire des amis afin qu'une fois disparues, ils soient accueillis dans les demeures éternelles (Luc 16 : 1-9). Il a en outre souligné que celui à qui l’on peut confier peu de choses peut aussi faire confiance à beaucoup, mais celui qui est malhonnête avec peu sera aussi malhonnête avec beaucoup (Luc 16 :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 Poursuivant son enseignement sur la richesse et l'intendance, Jésus a dit : « Aucun serviteur ne peut servir deux maîtres. Soit vous détesterez l'un, aimerez l'autre, soit vous vous consacrerez l'un à l'autre, vous ne pourrez pas servir l'argent de Dieu. Les pharisiens qui aimaient l'argent entendaient tout cela et se moquaient de lui, mais il leur disait que ce qui était hautement apprécié parmi les gens était détestable aux yeux de Dieu (Luc 16 : 13-15). Ensuite, il a souligné que les prophètes de la loi ont été proclamés jusqu'à Jean depuis lors, la bonne nouvelle du royaume, Dieu étant prêché à tout le monde, forçant tout le monde à y entrer, le ciel et la terre disparaissent plus facilement que le moindre trait de lettre que la loi abandonne indiquant la nature durable, la parole de Dieu, les normes morales (Luc 16 : 16-18).</w:t>
      </w:r>
    </w:p>
    <w:p w14:paraId="6FDEC26F" w14:textId="77777777" w:rsidR="00F90BDC" w:rsidRDefault="00F90BDC"/>
    <w:p w14:paraId="4FD60466" w14:textId="77777777" w:rsidR="00F90BDC" w:rsidRDefault="00F90BDC">
      <w:r xmlns:w="http://schemas.openxmlformats.org/wordprocessingml/2006/main">
        <w:t xml:space="preserve">3ème paragraphe : Enfin dans ce chapitre, Jésus a raconté la parabole Lazare L'homme riche illustrant les conséquences des choix liés à la richesse compassion au-delà de la vie un pauvre homme nommé Lazare a couvert les plaies posées à la porte l'homme riche espérant manger ce qui est tombé de la table de l'homme riche, même les chiens sont venus lécher ses plaies le moment où Lazare est mort les anges l'ont porté aux côtés d'Abraham, l'homme riche est également mort enterré en enfer où la souffrance a levé les yeux a vu Abraham au loin de Lazare à côté d'il a appelé 'Père Abraham, aie pitié de moi, envoie Lazare tremper l'eau du bout de ton doigt pour rafraîchir ma langue parce que je suis un feu d'agonie.' Mais Abraham répondit : « Fils, souviens-toi que ta vie a reçu de bonnes choses tandis que Lazare a reçu de mauvaises choses, maintenant réconforté ici, tu es à l'agonie, en plus entre nous, un grand gouffre a été mis en place, ceux qui veulent partir d'ici ne peuvent pas et personne ne peut nous traverser. Alors l'homme riche a demandé à son père d'envoyer Lazare avertir cinq frères afin qu'ils ne viennent pas se tourmenter, mais Abraham a dit "Ils ont Moïse les prophètes, qu'ils les écoutent". "Non, père Abraham", dit-il, "mais si quelqu'un d'entre les morts s'en va, il se repentira." Mais il répondit : « Si Moïse n'écoute pas les prophètes, ils ne seront pas non plus convaincus si quelqu'un ressuscite des morts » (Luc 16 : 19-31). Cette histoire contraste fortement avec les destinées éternelles basées sur les attitudes terrestres, en particulier à l'égard des biens matériels, et souligne également l'importance de répondre aux écritures de la révélation de Dieu plutôt que de rechercher des signes spectaculaires et des miracles.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 16:1 Et il dit aussi à ses disciples : Il y avait un homme riche qui avait un intendant ; et celui-ci lui fut accusé d'avoir gaspillé ses biens.</w:t>
      </w:r>
    </w:p>
    <w:p w14:paraId="1CF9554D" w14:textId="77777777" w:rsidR="00F90BDC" w:rsidRDefault="00F90BDC"/>
    <w:p w14:paraId="244A317B" w14:textId="77777777" w:rsidR="00F90BDC" w:rsidRDefault="00F90BDC">
      <w:r xmlns:w="http://schemas.openxmlformats.org/wordprocessingml/2006/main">
        <w:t xml:space="preserve">Jésus a raconté une parabole à ses disciples à propos d'un homme riche et de son intendant accusé de dilapider ses biens.</w:t>
      </w:r>
    </w:p>
    <w:p w14:paraId="4D59129A" w14:textId="77777777" w:rsidR="00F90BDC" w:rsidRDefault="00F90BDC"/>
    <w:p w14:paraId="6D2B6C65" w14:textId="77777777" w:rsidR="00F90BDC" w:rsidRDefault="00F90BDC">
      <w:r xmlns:w="http://schemas.openxmlformats.org/wordprocessingml/2006/main">
        <w:t xml:space="preserve">1. Les dangers du gaspillage</w:t>
      </w:r>
    </w:p>
    <w:p w14:paraId="35EA3F5A" w14:textId="77777777" w:rsidR="00F90BDC" w:rsidRDefault="00F90BDC"/>
    <w:p w14:paraId="768D1F75" w14:textId="77777777" w:rsidR="00F90BDC" w:rsidRDefault="00F90BDC">
      <w:r xmlns:w="http://schemas.openxmlformats.org/wordprocessingml/2006/main">
        <w:t xml:space="preserve">2. La responsabilité du délégué syndical</w:t>
      </w:r>
    </w:p>
    <w:p w14:paraId="1EFCBB73" w14:textId="77777777" w:rsidR="00F90BDC" w:rsidRDefault="00F90BDC"/>
    <w:p w14:paraId="60AFECA3" w14:textId="77777777" w:rsidR="00F90BDC" w:rsidRDefault="00F90BDC">
      <w:r xmlns:w="http://schemas.openxmlformats.org/wordprocessingml/2006/main">
        <w:t xml:space="preserve">1. Proverbes 21 :20 – « Il y a un trésor à désirer et de l’huile dans la demeure du sage ; mais l’homme insensé les dépense. »</w:t>
      </w:r>
    </w:p>
    <w:p w14:paraId="58161C74" w14:textId="77777777" w:rsidR="00F90BDC" w:rsidRDefault="00F90BDC"/>
    <w:p w14:paraId="634E75EA" w14:textId="77777777" w:rsidR="00F90BDC" w:rsidRDefault="00F90BDC">
      <w:r xmlns:w="http://schemas.openxmlformats.org/wordprocessingml/2006/main">
        <w:t xml:space="preserve">2. 2 Corinthiens 8 : 7 - « C'est pourquoi, comme vous abondez en toutes choses, en foi, en parole, en connaissance, en tout diligence et en amour pour nous, veillez à ce que vous abondiez aussi dans cette grâce.</w:t>
      </w:r>
    </w:p>
    <w:p w14:paraId="540E81CD" w14:textId="77777777" w:rsidR="00F90BDC" w:rsidRDefault="00F90BDC"/>
    <w:p w14:paraId="4B966F9C" w14:textId="77777777" w:rsidR="00F90BDC" w:rsidRDefault="00F90BDC">
      <w:r xmlns:w="http://schemas.openxmlformats.org/wordprocessingml/2006/main">
        <w:t xml:space="preserve">Luc 16:2 Et il l'appela, et lui dit : Comment se fait-il que j'entende cela de toi ? rends compte de ton intendance ; car tu ne seras peut-être plus intendant.</w:t>
      </w:r>
    </w:p>
    <w:p w14:paraId="6544A137" w14:textId="77777777" w:rsidR="00F90BDC" w:rsidRDefault="00F90BDC"/>
    <w:p w14:paraId="14E9AA40" w14:textId="77777777" w:rsidR="00F90BDC" w:rsidRDefault="00F90BDC">
      <w:r xmlns:w="http://schemas.openxmlformats.org/wordprocessingml/2006/main">
        <w:t xml:space="preserve">Un intendant est appelé à rendre compte par son maître de sa gestion des biens de celui-ci.</w:t>
      </w:r>
    </w:p>
    <w:p w14:paraId="633528F9" w14:textId="77777777" w:rsidR="00F90BDC" w:rsidRDefault="00F90BDC"/>
    <w:p w14:paraId="0971BC7D" w14:textId="77777777" w:rsidR="00F90BDC" w:rsidRDefault="00F90BDC">
      <w:r xmlns:w="http://schemas.openxmlformats.org/wordprocessingml/2006/main">
        <w:t xml:space="preserve">1. La responsabilité de l’intendance</w:t>
      </w:r>
    </w:p>
    <w:p w14:paraId="6B58CDB1" w14:textId="77777777" w:rsidR="00F90BDC" w:rsidRDefault="00F90BDC"/>
    <w:p w14:paraId="48D7E7AD" w14:textId="77777777" w:rsidR="00F90BDC" w:rsidRDefault="00F90BDC">
      <w:r xmlns:w="http://schemas.openxmlformats.org/wordprocessingml/2006/main">
        <w:t xml:space="preserve">2. La confiance du Maître en son serviteur</w:t>
      </w:r>
    </w:p>
    <w:p w14:paraId="1DDFB2BD" w14:textId="77777777" w:rsidR="00F90BDC" w:rsidRDefault="00F90BDC"/>
    <w:p w14:paraId="29D8BCCD" w14:textId="77777777" w:rsidR="00F90BDC" w:rsidRDefault="00F90BDC">
      <w:r xmlns:w="http://schemas.openxmlformats.org/wordprocessingml/2006/main">
        <w:t xml:space="preserve">1. Matthieu 25 :14-30, la parabole des talents</w:t>
      </w:r>
    </w:p>
    <w:p w14:paraId="7ACFCA87" w14:textId="77777777" w:rsidR="00F90BDC" w:rsidRDefault="00F90BDC"/>
    <w:p w14:paraId="109996E1" w14:textId="77777777" w:rsidR="00F90BDC" w:rsidRDefault="00F90BDC">
      <w:r xmlns:w="http://schemas.openxmlformats.org/wordprocessingml/2006/main">
        <w:t xml:space="preserve">2. Proverbes 3 :4-5, Confiez-vous au Seigneur de tout votre cœur et ne vous appuyez pas sur votre propre intelligence.</w:t>
      </w:r>
    </w:p>
    <w:p w14:paraId="6F3DF6B3" w14:textId="77777777" w:rsidR="00F90BDC" w:rsidRDefault="00F90BDC"/>
    <w:p w14:paraId="372E1D60" w14:textId="77777777" w:rsidR="00F90BDC" w:rsidRDefault="00F90BDC">
      <w:r xmlns:w="http://schemas.openxmlformats.org/wordprocessingml/2006/main">
        <w:t xml:space="preserve">Luc 16:3 Alors l'intendant se dit en lui-même : Que dois-je faire ? car mon seigneur m'enlève l'intendance : je ne peux pas creuser ; mendier, j'ai honte.</w:t>
      </w:r>
    </w:p>
    <w:p w14:paraId="7F29B886" w14:textId="77777777" w:rsidR="00F90BDC" w:rsidRDefault="00F90BDC"/>
    <w:p w14:paraId="7E98E5E9" w14:textId="77777777" w:rsidR="00F90BDC" w:rsidRDefault="00F90BDC">
      <w:r xmlns:w="http://schemas.openxmlformats.org/wordprocessingml/2006/main">
        <w:t xml:space="preserve">L’intendant doit déterminer quoi faire maintenant que son maître l’a démis de ses fonctions. Il est incapable de faire du travail manuel et a honte de mendier.</w:t>
      </w:r>
    </w:p>
    <w:p w14:paraId="4AB917F3" w14:textId="77777777" w:rsidR="00F90BDC" w:rsidRDefault="00F90BDC"/>
    <w:p w14:paraId="39D8AC4E" w14:textId="77777777" w:rsidR="00F90BDC" w:rsidRDefault="00F90BDC">
      <w:r xmlns:w="http://schemas.openxmlformats.org/wordprocessingml/2006/main">
        <w:t xml:space="preserve">1. Dieu fournira une issue à nos situations les plus difficiles.</w:t>
      </w:r>
    </w:p>
    <w:p w14:paraId="4856FCCF" w14:textId="77777777" w:rsidR="00F90BDC" w:rsidRDefault="00F90BDC"/>
    <w:p w14:paraId="4C2D6E2F" w14:textId="77777777" w:rsidR="00F90BDC" w:rsidRDefault="00F90BDC">
      <w:r xmlns:w="http://schemas.openxmlformats.org/wordprocessingml/2006/main">
        <w:t xml:space="preserve">2. Faire confiance à Dieu face à la honte et à l’humiliation.</w:t>
      </w:r>
    </w:p>
    <w:p w14:paraId="05E8EAE0" w14:textId="77777777" w:rsidR="00F90BDC" w:rsidRDefault="00F90BDC"/>
    <w:p w14:paraId="53875922" w14:textId="77777777" w:rsidR="00F90BDC" w:rsidRDefault="00F90BDC">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14:paraId="0A734B51" w14:textId="77777777" w:rsidR="00F90BDC" w:rsidRDefault="00F90BDC"/>
    <w:p w14:paraId="041D0D5D" w14:textId="77777777" w:rsidR="00F90BDC" w:rsidRDefault="00F90BDC">
      <w:r xmlns:w="http://schemas.openxmlformats.org/wordprocessingml/2006/main">
        <w:t xml:space="preserve">2. Psaume 50 :15 – « Et invoque-moi au jour de la détresse : je te délivrerai, et tu me glorifieras. »</w:t>
      </w:r>
    </w:p>
    <w:p w14:paraId="69965F55" w14:textId="77777777" w:rsidR="00F90BDC" w:rsidRDefault="00F90BDC"/>
    <w:p w14:paraId="48D422B6" w14:textId="77777777" w:rsidR="00F90BDC" w:rsidRDefault="00F90BDC">
      <w:r xmlns:w="http://schemas.openxmlformats.org/wordprocessingml/2006/main">
        <w:t xml:space="preserve">Luc 16:4 Je suis déterminé quoi faire, afin que, lorsque je serai exclu de l'intendance, ils me reçoivent dans leurs maisons.</w:t>
      </w:r>
    </w:p>
    <w:p w14:paraId="0D446A00" w14:textId="77777777" w:rsidR="00F90BDC" w:rsidRDefault="00F90BDC"/>
    <w:p w14:paraId="14A3393A" w14:textId="77777777" w:rsidR="00F90BDC" w:rsidRDefault="00F90BDC">
      <w:r xmlns:w="http://schemas.openxmlformats.org/wordprocessingml/2006/main">
        <w:t xml:space="preserve">L'intendant de Luc 16 : 4 décide quoi faire en prévision d'être démis de ses fonctions, afin que ses amis l'accueillent chez eux.</w:t>
      </w:r>
    </w:p>
    <w:p w14:paraId="54D71486" w14:textId="77777777" w:rsidR="00F90BDC" w:rsidRDefault="00F90BDC"/>
    <w:p w14:paraId="5A3B4A32" w14:textId="77777777" w:rsidR="00F90BDC" w:rsidRDefault="00F90BDC">
      <w:r xmlns:w="http://schemas.openxmlformats.org/wordprocessingml/2006/main">
        <w:t xml:space="preserve">1. L’importance de planifier à l’avance</w:t>
      </w:r>
    </w:p>
    <w:p w14:paraId="2F9A411F" w14:textId="77777777" w:rsidR="00F90BDC" w:rsidRDefault="00F90BDC"/>
    <w:p w14:paraId="4BC11DC0" w14:textId="77777777" w:rsidR="00F90BDC" w:rsidRDefault="00F90BDC">
      <w:r xmlns:w="http://schemas.openxmlformats.org/wordprocessingml/2006/main">
        <w:t xml:space="preserve">2. Le pouvoir des relations dans les moments difficiles</w:t>
      </w:r>
    </w:p>
    <w:p w14:paraId="4A9F2046" w14:textId="77777777" w:rsidR="00F90BDC" w:rsidRDefault="00F90BDC"/>
    <w:p w14:paraId="55A5E8E2" w14:textId="77777777" w:rsidR="00F90BDC" w:rsidRDefault="00F90BDC">
      <w:r xmlns:w="http://schemas.openxmlformats.org/wordprocessingml/2006/main">
        <w:t xml:space="preserve">1. Matthieu 6 :33 – « Cherchez premièrement le royaume et la justice de Dieu, et toutes ces choses vous seront données par-dessus. »</w:t>
      </w:r>
    </w:p>
    <w:p w14:paraId="58E3FC91" w14:textId="77777777" w:rsidR="00F90BDC" w:rsidRDefault="00F90BDC"/>
    <w:p w14:paraId="3D5D380B" w14:textId="77777777" w:rsidR="00F90BDC" w:rsidRDefault="00F90BDC">
      <w:r xmlns:w="http://schemas.openxmlformats.org/wordprocessingml/2006/main">
        <w:t xml:space="preserve">2. Proverbes 6 :6-8 – « Va vers la fourmi, paresseux ; Considérez ses voies et soyez sage. Sans chef, ni officier, ni dirigeant, elle prépare son pain en été et rassemble sa nourriture lors de la moisson.</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16:5 Alors il appela chacun des débiteurs de son maître, et dit au premier : Combien dois-tu à mon seigneur ?</w:t>
      </w:r>
    </w:p>
    <w:p w14:paraId="52CC5DD9" w14:textId="77777777" w:rsidR="00F90BDC" w:rsidRDefault="00F90BDC"/>
    <w:p w14:paraId="05392055" w14:textId="77777777" w:rsidR="00F90BDC" w:rsidRDefault="00F90BDC">
      <w:r xmlns:w="http://schemas.openxmlformats.org/wordprocessingml/2006/main">
        <w:t xml:space="preserve">La parabole de l’intendant injuste souligne l’importance d’utiliser judicieusement nos ressources.</w:t>
      </w:r>
    </w:p>
    <w:p w14:paraId="7B9A0FD4" w14:textId="77777777" w:rsidR="00F90BDC" w:rsidRDefault="00F90BDC"/>
    <w:p w14:paraId="605E25A2" w14:textId="77777777" w:rsidR="00F90BDC" w:rsidRDefault="00F90BDC">
      <w:r xmlns:w="http://schemas.openxmlformats.org/wordprocessingml/2006/main">
        <w:t xml:space="preserve">1. Tirer le meilleur parti de ce qui nous a été donné</w:t>
      </w:r>
    </w:p>
    <w:p w14:paraId="16D6AE2B" w14:textId="77777777" w:rsidR="00F90BDC" w:rsidRDefault="00F90BDC"/>
    <w:p w14:paraId="44E453D4" w14:textId="77777777" w:rsidR="00F90BDC" w:rsidRDefault="00F90BDC">
      <w:r xmlns:w="http://schemas.openxmlformats.org/wordprocessingml/2006/main">
        <w:t xml:space="preserve">2. La gestion des ressources</w:t>
      </w:r>
    </w:p>
    <w:p w14:paraId="0670CC4D" w14:textId="77777777" w:rsidR="00F90BDC" w:rsidRDefault="00F90BDC"/>
    <w:p w14:paraId="305A691C" w14:textId="77777777" w:rsidR="00F90BDC" w:rsidRDefault="00F90BDC">
      <w:r xmlns:w="http://schemas.openxmlformats.org/wordprocessingml/2006/main">
        <w:t xml:space="preserve">1. Matthieu 25 : 14-30 – La parabole des talents</w:t>
      </w:r>
    </w:p>
    <w:p w14:paraId="177F276C" w14:textId="77777777" w:rsidR="00F90BDC" w:rsidRDefault="00F90BDC"/>
    <w:p w14:paraId="04182252" w14:textId="77777777" w:rsidR="00F90BDC" w:rsidRDefault="00F90BDC">
      <w:r xmlns:w="http://schemas.openxmlformats.org/wordprocessingml/2006/main">
        <w:t xml:space="preserve">2. 1 Corinthiens 4 : 1-2 – Chargé des mystères de Dieu</w:t>
      </w:r>
    </w:p>
    <w:p w14:paraId="2CE94D3A" w14:textId="77777777" w:rsidR="00F90BDC" w:rsidRDefault="00F90BDC"/>
    <w:p w14:paraId="0D446EB5" w14:textId="77777777" w:rsidR="00F90BDC" w:rsidRDefault="00F90BDC">
      <w:r xmlns:w="http://schemas.openxmlformats.org/wordprocessingml/2006/main">
        <w:t xml:space="preserve">Luc 16:6 Et il dit : Cent mesures d'huile. Et il lui dit : Prends ton billet, assieds-toi vite et écris cinquante.</w:t>
      </w:r>
    </w:p>
    <w:p w14:paraId="1557D7EB" w14:textId="77777777" w:rsidR="00F90BDC" w:rsidRDefault="00F90BDC"/>
    <w:p w14:paraId="660314C1" w14:textId="77777777" w:rsidR="00F90BDC" w:rsidRDefault="00F90BDC">
      <w:r xmlns:w="http://schemas.openxmlformats.org/wordprocessingml/2006/main">
        <w:t xml:space="preserve">Un homme riche demanda à son intendant de régler ses comptes, et l'intendant proposa de réduire de moitié le montant dû par le débiteur.</w:t>
      </w:r>
    </w:p>
    <w:p w14:paraId="1F402DC5" w14:textId="77777777" w:rsidR="00F90BDC" w:rsidRDefault="00F90BDC"/>
    <w:p w14:paraId="7C28A97E" w14:textId="77777777" w:rsidR="00F90BDC" w:rsidRDefault="00F90BDC">
      <w:r xmlns:w="http://schemas.openxmlformats.org/wordprocessingml/2006/main">
        <w:t xml:space="preserve">1. Nous devons être généreux et faire preuve de miséricorde envers ceux qui nous doivent.</w:t>
      </w:r>
    </w:p>
    <w:p w14:paraId="3EFB3930" w14:textId="77777777" w:rsidR="00F90BDC" w:rsidRDefault="00F90BDC"/>
    <w:p w14:paraId="46CDCE5D" w14:textId="77777777" w:rsidR="00F90BDC" w:rsidRDefault="00F90BDC">
      <w:r xmlns:w="http://schemas.openxmlformats.org/wordprocessingml/2006/main">
        <w:t xml:space="preserve">2. Nous devons faire confiance à Dieu, et non à nos propres finances, pour subvenir à nos besoins.</w:t>
      </w:r>
    </w:p>
    <w:p w14:paraId="60729D26" w14:textId="77777777" w:rsidR="00F90BDC" w:rsidRDefault="00F90BDC"/>
    <w:p w14:paraId="2803B311" w14:textId="77777777" w:rsidR="00F90BDC" w:rsidRDefault="00F90BDC">
      <w:r xmlns:w="http://schemas.openxmlformats.org/wordprocessingml/2006/main">
        <w:t xml:space="preserve">1. Psaume 37 :25 – J'ai été jeune, et maintenant je suis vieux ; pourtant je n'ai pas vu le juste abandonné, ni ses enfants mendier du pain.</w:t>
      </w:r>
    </w:p>
    <w:p w14:paraId="30F95B1C" w14:textId="77777777" w:rsidR="00F90BDC" w:rsidRDefault="00F90BDC"/>
    <w:p w14:paraId="69290308" w14:textId="77777777" w:rsidR="00F90BDC" w:rsidRDefault="00F90BDC">
      <w:r xmlns:w="http://schemas.openxmlformats.org/wordprocessingml/2006/main">
        <w:t xml:space="preserve">2. Matthieu 6 :33 – Mais cherchez premièrement le royaume de Dieu et sa justice, et toutes ces choses </w:t>
      </w:r>
      <w:r xmlns:w="http://schemas.openxmlformats.org/wordprocessingml/2006/main">
        <w:lastRenderedPageBreak xmlns:w="http://schemas.openxmlformats.org/wordprocessingml/2006/main"/>
      </w:r>
      <w:r xmlns:w="http://schemas.openxmlformats.org/wordprocessingml/2006/main">
        <w:t xml:space="preserve">vous seront données par-dessus.</w:t>
      </w:r>
    </w:p>
    <w:p w14:paraId="65663D25" w14:textId="77777777" w:rsidR="00F90BDC" w:rsidRDefault="00F90BDC"/>
    <w:p w14:paraId="1E449C38" w14:textId="77777777" w:rsidR="00F90BDC" w:rsidRDefault="00F90BDC">
      <w:r xmlns:w="http://schemas.openxmlformats.org/wordprocessingml/2006/main">
        <w:t xml:space="preserve">Luc 16:7 Alors il dit à un autre : Et combien dois-tu ? Et il dit : Cent mesures de blé. Et il lui dit : Prends ton billet, et écris-en quatre-vingts.</w:t>
      </w:r>
    </w:p>
    <w:p w14:paraId="4929D9C6" w14:textId="77777777" w:rsidR="00F90BDC" w:rsidRDefault="00F90BDC"/>
    <w:p w14:paraId="65945B11" w14:textId="77777777" w:rsidR="00F90BDC" w:rsidRDefault="00F90BDC">
      <w:r xmlns:w="http://schemas.openxmlformats.org/wordprocessingml/2006/main">
        <w:t xml:space="preserve">Le riche demanda au deuxième serviteur combien il devait, et le serviteur répondit qu'il devait cent mesures de blé. Le riche lui dit de réduire sa dette à quatre-vingts mesures.</w:t>
      </w:r>
    </w:p>
    <w:p w14:paraId="077688BA" w14:textId="77777777" w:rsidR="00F90BDC" w:rsidRDefault="00F90BDC"/>
    <w:p w14:paraId="6967EA1C" w14:textId="77777777" w:rsidR="00F90BDC" w:rsidRDefault="00F90BDC">
      <w:r xmlns:w="http://schemas.openxmlformats.org/wordprocessingml/2006/main">
        <w:t xml:space="preserve">1. Dieu est un Dieu de miséricorde et de pardon, et il attend de nous que nous accordions la même grâce aux autres.</w:t>
      </w:r>
    </w:p>
    <w:p w14:paraId="528D2A42" w14:textId="77777777" w:rsidR="00F90BDC" w:rsidRDefault="00F90BDC"/>
    <w:p w14:paraId="0C9B0A02" w14:textId="77777777" w:rsidR="00F90BDC" w:rsidRDefault="00F90BDC">
      <w:r xmlns:w="http://schemas.openxmlformats.org/wordprocessingml/2006/main">
        <w:t xml:space="preserve">2. Nous devons nous efforcer d’être des gestionnaires avisés des ressources qui nous ont été accordées.</w:t>
      </w:r>
    </w:p>
    <w:p w14:paraId="32DBB503" w14:textId="77777777" w:rsidR="00F90BDC" w:rsidRDefault="00F90BDC"/>
    <w:p w14:paraId="31BBF61A" w14:textId="77777777" w:rsidR="00F90BDC" w:rsidRDefault="00F90BDC">
      <w:r xmlns:w="http://schemas.openxmlformats.org/wordprocessingml/2006/main">
        <w:t xml:space="preserve">1. Luc 16 : 7-8</w:t>
      </w:r>
    </w:p>
    <w:p w14:paraId="12DD1E43" w14:textId="77777777" w:rsidR="00F90BDC" w:rsidRDefault="00F90BDC"/>
    <w:p w14:paraId="47DEA983" w14:textId="77777777" w:rsidR="00F90BDC" w:rsidRDefault="00F90BDC">
      <w:r xmlns:w="http://schemas.openxmlformats.org/wordprocessingml/2006/main">
        <w:t xml:space="preserve">2. Éphésiens 4 :7-8 « Mais à chacun de nous la grâce a été donnée comme Christ l'a distribuée. C'est pourquoi il est dit : « Lorsqu'il monta dans les hauteurs, il fit de nombreux captifs et fit des dons à son peuple. »</w:t>
      </w:r>
    </w:p>
    <w:p w14:paraId="4419D0C5" w14:textId="77777777" w:rsidR="00F90BDC" w:rsidRDefault="00F90BDC"/>
    <w:p w14:paraId="2D6AE8AA" w14:textId="77777777" w:rsidR="00F90BDC" w:rsidRDefault="00F90BDC">
      <w:r xmlns:w="http://schemas.openxmlformats.org/wordprocessingml/2006/main">
        <w:t xml:space="preserve">Luc 16:8 Et le Seigneur loua l'intendant injuste, parce qu'il avait agi avec sagesse, car les enfants de ce monde sont dans leur génération plus sages que les enfants de la lumière.</w:t>
      </w:r>
    </w:p>
    <w:p w14:paraId="796C8617" w14:textId="77777777" w:rsidR="00F90BDC" w:rsidRDefault="00F90BDC"/>
    <w:p w14:paraId="5361135F" w14:textId="77777777" w:rsidR="00F90BDC" w:rsidRDefault="00F90BDC">
      <w:r xmlns:w="http://schemas.openxmlformats.org/wordprocessingml/2006/main">
        <w:t xml:space="preserve">Le Seigneur a félicité l’intendant injuste pour sa sagesse dans ses actions. Il a montré que les gens du monde peuvent être plus astucieux que ceux qui ont la foi.</w:t>
      </w:r>
    </w:p>
    <w:p w14:paraId="4E30F675" w14:textId="77777777" w:rsidR="00F90BDC" w:rsidRDefault="00F90BDC"/>
    <w:p w14:paraId="476BC344" w14:textId="77777777" w:rsidR="00F90BDC" w:rsidRDefault="00F90BDC">
      <w:r xmlns:w="http://schemas.openxmlformats.org/wordprocessingml/2006/main">
        <w:t xml:space="preserve">1. Le danger de la sagesse du monde : utiliser nos ressources avec discernement</w:t>
      </w:r>
    </w:p>
    <w:p w14:paraId="0C2EDC9A" w14:textId="77777777" w:rsidR="00F90BDC" w:rsidRDefault="00F90BDC"/>
    <w:p w14:paraId="7CD1ABB3" w14:textId="77777777" w:rsidR="00F90BDC" w:rsidRDefault="00F90BDC">
      <w:r xmlns:w="http://schemas.openxmlformats.org/wordprocessingml/2006/main">
        <w:t xml:space="preserve">2. La valeur d’une intendance fidèle : tirer le meilleur parti de notre temps et de nos talents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Références croisées :</w:t>
      </w:r>
    </w:p>
    <w:p w14:paraId="38C4B7B2" w14:textId="77777777" w:rsidR="00F90BDC" w:rsidRDefault="00F90BDC"/>
    <w:p w14:paraId="6DC800C0" w14:textId="77777777" w:rsidR="00F90BDC" w:rsidRDefault="00F90BDC">
      <w:r xmlns:w="http://schemas.openxmlformats.org/wordprocessingml/2006/main">
        <w:t xml:space="preserve">1. Éphésiens 5 : 15-17 – Faites donc très attention à la façon dont vous vivez : non pas comme étant imprudents, mais comme sages, en profitant au maximum de chaque opportunité, car les jours sont mauvais.</w:t>
      </w:r>
    </w:p>
    <w:p w14:paraId="2CD1C4D4" w14:textId="77777777" w:rsidR="00F90BDC" w:rsidRDefault="00F90BDC"/>
    <w:p w14:paraId="0678D542" w14:textId="77777777" w:rsidR="00F90BDC" w:rsidRDefault="00F90BDC">
      <w:r xmlns:w="http://schemas.openxmlformats.org/wordprocessingml/2006/main">
        <w:t xml:space="preserve">2. Proverbes 11 :30 – Le fruit du juste est un arbre de vie, et celui qui est sage sauve des vies.</w:t>
      </w:r>
    </w:p>
    <w:p w14:paraId="6499E917" w14:textId="77777777" w:rsidR="00F90BDC" w:rsidRDefault="00F90BDC"/>
    <w:p w14:paraId="7F900652" w14:textId="77777777" w:rsidR="00F90BDC" w:rsidRDefault="00F90BDC">
      <w:r xmlns:w="http://schemas.openxmlformats.org/wordprocessingml/2006/main">
        <w:t xml:space="preserve">Luc 16:9 Et je vous le dis : faites-vous des amis avec les richesses de l'injustice ; afin que, lorsque vous échouerez, ils vous reçoivent dans des habitations éternelles.</w:t>
      </w:r>
    </w:p>
    <w:p w14:paraId="534F785D" w14:textId="77777777" w:rsidR="00F90BDC" w:rsidRDefault="00F90BDC"/>
    <w:p w14:paraId="2AC97C4D" w14:textId="77777777" w:rsidR="00F90BDC" w:rsidRDefault="00F90BDC">
      <w:r xmlns:w="http://schemas.openxmlformats.org/wordprocessingml/2006/main">
        <w:t xml:space="preserve">Jésus encourage ses disciples à utiliser les ressources dont ils disposent pour établir des relations avec les autres, afin qu’ils puissent entretenir des liens durables même lorsque leurs propres ressources s’épuisent.</w:t>
      </w:r>
    </w:p>
    <w:p w14:paraId="0EB25AC3" w14:textId="77777777" w:rsidR="00F90BDC" w:rsidRDefault="00F90BDC"/>
    <w:p w14:paraId="6B509493" w14:textId="77777777" w:rsidR="00F90BDC" w:rsidRDefault="00F90BDC">
      <w:r xmlns:w="http://schemas.openxmlformats.org/wordprocessingml/2006/main">
        <w:t xml:space="preserve">1. « Se faire des amis avec Mammon : comment établir des connexions durables »</w:t>
      </w:r>
    </w:p>
    <w:p w14:paraId="0D60ABEA" w14:textId="77777777" w:rsidR="00F90BDC" w:rsidRDefault="00F90BDC"/>
    <w:p w14:paraId="50AFE1AF" w14:textId="77777777" w:rsidR="00F90BDC" w:rsidRDefault="00F90BDC">
      <w:r xmlns:w="http://schemas.openxmlformats.org/wordprocessingml/2006/main">
        <w:t xml:space="preserve">2. « Utiliser judicieusement nos ressources : comment favoriser des relations durables »</w:t>
      </w:r>
    </w:p>
    <w:p w14:paraId="0671E0D4" w14:textId="77777777" w:rsidR="00F90BDC" w:rsidRDefault="00F90BDC"/>
    <w:p w14:paraId="59CAC7DB" w14:textId="77777777" w:rsidR="00F90BDC" w:rsidRDefault="00F90BDC">
      <w:r xmlns:w="http://schemas.openxmlformats.org/wordprocessingml/2006/main">
        <w:t xml:space="preserve">1. Ecclésiaste 4 :9-12 – « Deux valent mieux qu'un, parce qu'ils ont une bonne récompense pour leur travail. Car s'ils tombent, l'un relèvera son prochain ; mais malheur à celui qui est seul quand il tombe ! car il n'a pas d'autre pour l'aider. Encore une fois, si deux couchent ensemble, alors ils ont de la chaleur ; mais comment un seul peut-il avoir chaud ? Et si l'un l'emporte contre lui, deux lui résisteront ; et une triple corde ne se brise pas rapidement. ".</w:t>
      </w:r>
    </w:p>
    <w:p w14:paraId="53620828" w14:textId="77777777" w:rsidR="00F90BDC" w:rsidRDefault="00F90BDC"/>
    <w:p w14:paraId="72DFBA13" w14:textId="77777777" w:rsidR="00F90BDC" w:rsidRDefault="00F90BDC">
      <w:r xmlns:w="http://schemas.openxmlformats.org/wordprocessingml/2006/main">
        <w:t xml:space="preserve">2. Matthieu 6 :24 – « Personne ne peut servir deux maîtres : car ou bien il haïra l’un et aimera l’autre ; ou bien il s’attachera à l’un et méprisera l’autre. Vous ne pouvez servir Dieu et Mammon ».</w:t>
      </w:r>
    </w:p>
    <w:p w14:paraId="0BF2590D" w14:textId="77777777" w:rsidR="00F90BDC" w:rsidRDefault="00F90BDC"/>
    <w:p w14:paraId="6B4EFBCC" w14:textId="77777777" w:rsidR="00F90BDC" w:rsidRDefault="00F90BDC">
      <w:r xmlns:w="http://schemas.openxmlformats.org/wordprocessingml/2006/main">
        <w:t xml:space="preserve">Luc 16:10 Celui qui est fidèle dans les moindres choses l'est aussi dans les grandes, et celui qui est injuste dans les moindres choses l'est aussi dans les grandes.</w:t>
      </w:r>
    </w:p>
    <w:p w14:paraId="501EA42A" w14:textId="77777777" w:rsidR="00F90BDC" w:rsidRDefault="00F90BDC"/>
    <w:p w14:paraId="428CBE31" w14:textId="77777777" w:rsidR="00F90BDC" w:rsidRDefault="00F90BDC">
      <w:r xmlns:w="http://schemas.openxmlformats.org/wordprocessingml/2006/main">
        <w:t xml:space="preserve">Le passage souligne que ceux qui sont fidèles dans les petites choses le seront également dans les choses plus importantes et que ceux qui sont injustes dans les petites choses le seront également dans les choses plus importantes.</w:t>
      </w:r>
    </w:p>
    <w:p w14:paraId="2C693CF6" w14:textId="77777777" w:rsidR="00F90BDC" w:rsidRDefault="00F90BDC"/>
    <w:p w14:paraId="5C547711" w14:textId="77777777" w:rsidR="00F90BDC" w:rsidRDefault="00F90BDC">
      <w:r xmlns:w="http://schemas.openxmlformats.org/wordprocessingml/2006/main">
        <w:t xml:space="preserve">1. La valeur de la fidélité dans les petites choses de la vie</w:t>
      </w:r>
    </w:p>
    <w:p w14:paraId="2F68AEE1" w14:textId="77777777" w:rsidR="00F90BDC" w:rsidRDefault="00F90BDC"/>
    <w:p w14:paraId="5E09B033" w14:textId="77777777" w:rsidR="00F90BDC" w:rsidRDefault="00F90BDC">
      <w:r xmlns:w="http://schemas.openxmlformats.org/wordprocessingml/2006/main">
        <w:t xml:space="preserve">2. Faire les bons choix dans les petites choses</w:t>
      </w:r>
    </w:p>
    <w:p w14:paraId="34B972CA" w14:textId="77777777" w:rsidR="00F90BDC" w:rsidRDefault="00F90BDC"/>
    <w:p w14:paraId="49757631" w14:textId="77777777" w:rsidR="00F90BDC" w:rsidRDefault="00F90BDC">
      <w:r xmlns:w="http://schemas.openxmlformats.org/wordprocessingml/2006/main">
        <w:t xml:space="preserve">1. Proverbes 21 : 3 – Pratiquer la justice et le jugement est plus agréable à l’Éternel que le sacrifice.</w:t>
      </w:r>
    </w:p>
    <w:p w14:paraId="3A44023A" w14:textId="77777777" w:rsidR="00F90BDC" w:rsidRDefault="00F90BDC"/>
    <w:p w14:paraId="5E164F66" w14:textId="77777777" w:rsidR="00F90BDC" w:rsidRDefault="00F90BDC">
      <w:r xmlns:w="http://schemas.openxmlformats.org/wordprocessingml/2006/main">
        <w:t xml:space="preserve">2. 1 Corinthiens 4:2 - De plus, il est exigé des intendants qu'un homme soit trouvé fidèle.</w:t>
      </w:r>
    </w:p>
    <w:p w14:paraId="18F0DE37" w14:textId="77777777" w:rsidR="00F90BDC" w:rsidRDefault="00F90BDC"/>
    <w:p w14:paraId="6B899581" w14:textId="77777777" w:rsidR="00F90BDC" w:rsidRDefault="00F90BDC">
      <w:r xmlns:w="http://schemas.openxmlformats.org/wordprocessingml/2006/main">
        <w:t xml:space="preserve">Luc 16:11 Si donc vous n'avez pas été fidèles dans les richesses injustes, qui vous confiera les vraies richesses ?</w:t>
      </w:r>
    </w:p>
    <w:p w14:paraId="1839788A" w14:textId="77777777" w:rsidR="00F90BDC" w:rsidRDefault="00F90BDC"/>
    <w:p w14:paraId="6FD21794" w14:textId="77777777" w:rsidR="00F90BDC" w:rsidRDefault="00F90BDC">
      <w:r xmlns:w="http://schemas.openxmlformats.org/wordprocessingml/2006/main">
        <w:t xml:space="preserve">Jésus met l’accent sur l’importance d’être fidèle même dans les choses injustes, car cela démontre notre fiabilité pour recevoir les vraies richesses.</w:t>
      </w:r>
    </w:p>
    <w:p w14:paraId="69DF739C" w14:textId="77777777" w:rsidR="00F90BDC" w:rsidRDefault="00F90BDC"/>
    <w:p w14:paraId="3C6328C6" w14:textId="77777777" w:rsidR="00F90BDC" w:rsidRDefault="00F90BDC">
      <w:r xmlns:w="http://schemas.openxmlformats.org/wordprocessingml/2006/main">
        <w:t xml:space="preserve">1. « Vivre fidèlement dans un monde injuste »</w:t>
      </w:r>
    </w:p>
    <w:p w14:paraId="43200C7F" w14:textId="77777777" w:rsidR="00F90BDC" w:rsidRDefault="00F90BDC"/>
    <w:p w14:paraId="3F8C3270" w14:textId="77777777" w:rsidR="00F90BDC" w:rsidRDefault="00F90BDC">
      <w:r xmlns:w="http://schemas.openxmlformats.org/wordprocessingml/2006/main">
        <w:t xml:space="preserve">2. "La valeur d'être fidèle envers Mammon injuste"</w:t>
      </w:r>
    </w:p>
    <w:p w14:paraId="0077C56A" w14:textId="77777777" w:rsidR="00F90BDC" w:rsidRDefault="00F90BDC"/>
    <w:p w14:paraId="0DDD1501" w14:textId="77777777" w:rsidR="00F90BDC" w:rsidRDefault="00F90BDC">
      <w:r xmlns:w="http://schemas.openxmlformats.org/wordprocessingml/2006/main">
        <w:t xml:space="preserve">1. 1 Corinthiens 4 :2 – « Or, il faut que ceux à qui on a confié un mandat se montrent fidèles. »</w:t>
      </w:r>
    </w:p>
    <w:p w14:paraId="757B8241" w14:textId="77777777" w:rsidR="00F90BDC" w:rsidRDefault="00F90BDC"/>
    <w:p w14:paraId="1E40FA7A" w14:textId="77777777" w:rsidR="00F90BDC" w:rsidRDefault="00F90BDC">
      <w:r xmlns:w="http://schemas.openxmlformats.org/wordprocessingml/2006/main">
        <w:t xml:space="preserve">2. Tite 2:7-8 - "En toutes choses, donnez-leur l'exemple en faisant le bien. Dans votre enseignement, montrez une </w:t>
      </w:r>
      <w:r xmlns:w="http://schemas.openxmlformats.org/wordprocessingml/2006/main">
        <w:lastRenderedPageBreak xmlns:w="http://schemas.openxmlformats.org/wordprocessingml/2006/main"/>
      </w:r>
      <w:r xmlns:w="http://schemas.openxmlformats.org/wordprocessingml/2006/main">
        <w:t xml:space="preserve">intégrité, un sérieux et une justesse de parole qui ne peut être condamnée, afin que ceux qui s'opposent à vous aient honte parce qu'ils ont rien de négatif à dire sur nous."</w:t>
      </w:r>
    </w:p>
    <w:p w14:paraId="3DD5EA1F" w14:textId="77777777" w:rsidR="00F90BDC" w:rsidRDefault="00F90BDC"/>
    <w:p w14:paraId="52836BE5" w14:textId="77777777" w:rsidR="00F90BDC" w:rsidRDefault="00F90BDC">
      <w:r xmlns:w="http://schemas.openxmlformats.org/wordprocessingml/2006/main">
        <w:t xml:space="preserve">Luc 16:12 Et si vous n'avez pas été fidèles dans ce qui est à autrui, qui vous donnera ce qui est à vous ?</w:t>
      </w:r>
    </w:p>
    <w:p w14:paraId="16CF18B8" w14:textId="77777777" w:rsidR="00F90BDC" w:rsidRDefault="00F90BDC"/>
    <w:p w14:paraId="21F40D3B" w14:textId="77777777" w:rsidR="00F90BDC" w:rsidRDefault="00F90BDC">
      <w:r xmlns:w="http://schemas.openxmlformats.org/wordprocessingml/2006/main">
        <w:t xml:space="preserve">Jésus enseigne qu'il est important d'être fidèle à ce qui nous a été confié, car Dieu nous récompensera pour notre fidélité.</w:t>
      </w:r>
    </w:p>
    <w:p w14:paraId="2AAC67BA" w14:textId="77777777" w:rsidR="00F90BDC" w:rsidRDefault="00F90BDC"/>
    <w:p w14:paraId="33141580" w14:textId="77777777" w:rsidR="00F90BDC" w:rsidRDefault="00F90BDC">
      <w:r xmlns:w="http://schemas.openxmlformats.org/wordprocessingml/2006/main">
        <w:t xml:space="preserve">1. Le pouvoir de la fidélité – Comment notre fidélité peut conduire à la bénédiction de Dieu</w:t>
      </w:r>
    </w:p>
    <w:p w14:paraId="24899B8E" w14:textId="77777777" w:rsidR="00F90BDC" w:rsidRDefault="00F90BDC"/>
    <w:p w14:paraId="4E215813" w14:textId="77777777" w:rsidR="00F90BDC" w:rsidRDefault="00F90BDC">
      <w:r xmlns:w="http://schemas.openxmlformats.org/wordprocessingml/2006/main">
        <w:t xml:space="preserve">2. La bénédiction d'être fidèle – Comment être fidèle apporte des récompenses de la part de Dieu</w:t>
      </w:r>
    </w:p>
    <w:p w14:paraId="703CA14C" w14:textId="77777777" w:rsidR="00F90BDC" w:rsidRDefault="00F90BDC"/>
    <w:p w14:paraId="6104DCFD" w14:textId="77777777" w:rsidR="00F90BDC" w:rsidRDefault="00F90BDC">
      <w:r xmlns:w="http://schemas.openxmlformats.org/wordprocessingml/2006/main">
        <w:t xml:space="preserve">1. Proverbes 3:9-10 - Honorez l'Éternel avec vos richesses et avec les prémices de tous vos produits ; alors tes greniers seront remplis d'abondance, et tes cuves regorgeront de vin.</w:t>
      </w:r>
    </w:p>
    <w:p w14:paraId="129EC3D5" w14:textId="77777777" w:rsidR="00F90BDC" w:rsidRDefault="00F90BDC"/>
    <w:p w14:paraId="6FCB87C3" w14:textId="77777777" w:rsidR="00F90BDC" w:rsidRDefault="00F90BDC">
      <w:r xmlns:w="http://schemas.openxmlformats.org/wordprocessingml/2006/main">
        <w:t xml:space="preserve">2. Matthieu 25 :23 - Son maître lui dit : « C'est bien, bon et fidèle serviteur. Vous avez été fidèle pendant un certain temps ; Je vais vous donner beaucoup de travail. Entrez dans la joie de votre maître.</w:t>
      </w:r>
    </w:p>
    <w:p w14:paraId="6E242552" w14:textId="77777777" w:rsidR="00F90BDC" w:rsidRDefault="00F90BDC"/>
    <w:p w14:paraId="7BB8A0C3" w14:textId="77777777" w:rsidR="00F90BDC" w:rsidRDefault="00F90BDC">
      <w:r xmlns:w="http://schemas.openxmlformats.org/wordprocessingml/2006/main">
        <w:t xml:space="preserve">Luc 16:13 Aucun serviteur ne peut servir deux maîtres : ou bien il détestera l'un et aimera l'autre ; ou bien il s'attachera à l'un et méprisera l'autre. Vous ne pouvez pas servir Dieu et Mammon.</w:t>
      </w:r>
    </w:p>
    <w:p w14:paraId="74FC6148" w14:textId="77777777" w:rsidR="00F90BDC" w:rsidRDefault="00F90BDC"/>
    <w:p w14:paraId="112CFE85" w14:textId="77777777" w:rsidR="00F90BDC" w:rsidRDefault="00F90BDC">
      <w:r xmlns:w="http://schemas.openxmlformats.org/wordprocessingml/2006/main">
        <w:t xml:space="preserve">Le passage souligne qu’on ne peut pas servir deux maîtres, car cela entraînerait des conflits d’intérêts et une déloyauté.</w:t>
      </w:r>
    </w:p>
    <w:p w14:paraId="062CF56F" w14:textId="77777777" w:rsidR="00F90BDC" w:rsidRDefault="00F90BDC"/>
    <w:p w14:paraId="05D050E2" w14:textId="77777777" w:rsidR="00F90BDC" w:rsidRDefault="00F90BDC">
      <w:r xmlns:w="http://schemas.openxmlformats.org/wordprocessingml/2006/main">
        <w:t xml:space="preserve">1 : Nous devons choisir de servir le Seigneur de tout notre cœur, de tout notre esprit et de toute notre âme, et de ne pas nous laisser distraire par l’attrait du monde.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faire attention à ne pas nous laisser attirer par le monde dans l’avidité et le matérialisme, mais plutôt rester concentrés sur le service de Dieu.</w:t>
      </w:r>
    </w:p>
    <w:p w14:paraId="59795596" w14:textId="77777777" w:rsidR="00F90BDC" w:rsidRDefault="00F90BDC"/>
    <w:p w14:paraId="1ED530FD" w14:textId="77777777" w:rsidR="00F90BDC" w:rsidRDefault="00F90BDC">
      <w:r xmlns:w="http://schemas.openxmlformats.org/wordprocessingml/2006/main">
        <w:t xml:space="preserve">1 : Matthieu 6 :24 Personne ne peut servir deux maîtres, car ou bien il détestera l’un et aimera l’autre, ou bien il se consacrera à l’un et méprisera l’autre.</w:t>
      </w:r>
    </w:p>
    <w:p w14:paraId="73C5170C" w14:textId="77777777" w:rsidR="00F90BDC" w:rsidRDefault="00F90BDC"/>
    <w:p w14:paraId="6B122FF4" w14:textId="77777777" w:rsidR="00F90BDC" w:rsidRDefault="00F90BDC">
      <w:r xmlns:w="http://schemas.openxmlformats.org/wordprocessingml/2006/main">
        <w:t xml:space="preserve">2 : Jacques 4 :4 Vous, gens adultères ! Ne savez-vous pas que l'amitié avec le monde est inimitié envers Dieu ? Celui donc qui veut être ami du monde se fait ennemi de Dieu.</w:t>
      </w:r>
    </w:p>
    <w:p w14:paraId="33C68293" w14:textId="77777777" w:rsidR="00F90BDC" w:rsidRDefault="00F90BDC"/>
    <w:p w14:paraId="618C20A2" w14:textId="77777777" w:rsidR="00F90BDC" w:rsidRDefault="00F90BDC">
      <w:r xmlns:w="http://schemas.openxmlformats.org/wordprocessingml/2006/main">
        <w:t xml:space="preserve">Luc 16:14 Et les pharisiens aussi, qui étaient cupides, entendirent toutes ces choses, et ils se moquèrent de lui.</w:t>
      </w:r>
    </w:p>
    <w:p w14:paraId="57CCE1E2" w14:textId="77777777" w:rsidR="00F90BDC" w:rsidRDefault="00F90BDC"/>
    <w:p w14:paraId="6A027EAE" w14:textId="77777777" w:rsidR="00F90BDC" w:rsidRDefault="00F90BDC">
      <w:r xmlns:w="http://schemas.openxmlformats.org/wordprocessingml/2006/main">
        <w:t xml:space="preserve">Les pharisiens se moquaient de Jésus parce qu’il enseignait sur l’argent et les biens.</w:t>
      </w:r>
    </w:p>
    <w:p w14:paraId="7CC2C268" w14:textId="77777777" w:rsidR="00F90BDC" w:rsidRDefault="00F90BDC"/>
    <w:p w14:paraId="56A910E2" w14:textId="77777777" w:rsidR="00F90BDC" w:rsidRDefault="00F90BDC">
      <w:r xmlns:w="http://schemas.openxmlformats.org/wordprocessingml/2006/main">
        <w:t xml:space="preserve">1 : Nos possessions ne devraient pas nous définir.</w:t>
      </w:r>
    </w:p>
    <w:p w14:paraId="2EF986BE" w14:textId="77777777" w:rsidR="00F90BDC" w:rsidRDefault="00F90BDC"/>
    <w:p w14:paraId="35B2FC4B" w14:textId="77777777" w:rsidR="00F90BDC" w:rsidRDefault="00F90BDC">
      <w:r xmlns:w="http://schemas.openxmlformats.org/wordprocessingml/2006/main">
        <w:t xml:space="preserve">2 : La recherche de la richesse matérielle n’est pas un chemin vers une joie ou une satisfaction durable.</w:t>
      </w:r>
    </w:p>
    <w:p w14:paraId="2E8597D9" w14:textId="77777777" w:rsidR="00F90BDC" w:rsidRDefault="00F90BDC"/>
    <w:p w14:paraId="561F2810" w14:textId="77777777" w:rsidR="00F90BDC" w:rsidRDefault="00F90BDC">
      <w:r xmlns:w="http://schemas.openxmlformats.org/wordprocessingml/2006/main">
        <w:t xml:space="preserve">1 : Matthieu 6 : 19-21 « Ne vous amassez pas de trésors sur la terre, où les mites et la vermine détruisent, et où les voleurs pénètrent et dérobent. Mais amassez-vous des trésors dans le ciel, où les mites et la vermine ne détruisent pas, et là où les voleurs ne s'introduisent pas et ne dérobent pas, car là où est ton trésor, là aussi sera ton cœur.</w:t>
      </w:r>
    </w:p>
    <w:p w14:paraId="0450CB8D" w14:textId="77777777" w:rsidR="00F90BDC" w:rsidRDefault="00F90BDC"/>
    <w:p w14:paraId="2A9D9C9E" w14:textId="77777777" w:rsidR="00F90BDC" w:rsidRDefault="00F90BDC">
      <w:r xmlns:w="http://schemas.openxmlformats.org/wordprocessingml/2006/main">
        <w:t xml:space="preserve">2 : 1 Timothée 6 :6-10 « Mais la piété avec contentement est un grand gain. Car nous n’avons rien apporté au monde, et nous ne pouvons rien en retirer. Mais si nous avons de la nourriture et des vêtements, nous nous contenterons de cela. Ceux qui veulent s'enrichir tombent dans la tentation et dans un piège et dans de nombreux désirs insensés et nuisibles qui plongent les gens dans la ruine et la destruction. Car l'amour de l'argent est la racine de toutes sortes de maux. Certaines personnes, avides d'argent, ont erré. de la foi et se sont transpercés de nombreuses douleurs. »</w:t>
      </w:r>
    </w:p>
    <w:p w14:paraId="7B8E1C4E" w14:textId="77777777" w:rsidR="00F90BDC" w:rsidRDefault="00F90BDC"/>
    <w:p w14:paraId="15E0E469" w14:textId="77777777" w:rsidR="00F90BDC" w:rsidRDefault="00F90BDC">
      <w:r xmlns:w="http://schemas.openxmlformats.org/wordprocessingml/2006/main">
        <w:t xml:space="preserve">Luc 16:15 Et il leur dit : Vous êtes ceux qui vous justifient devant les hommes ; mais Dieu connaît vos cœurs, car ce qui est hautement estimé parmi les hommes est une abomination aux yeux de Dieu.</w:t>
      </w:r>
    </w:p>
    <w:p w14:paraId="6FA73E39" w14:textId="77777777" w:rsidR="00F90BDC" w:rsidRDefault="00F90BDC"/>
    <w:p w14:paraId="7E0B05BE" w14:textId="77777777" w:rsidR="00F90BDC" w:rsidRDefault="00F90BDC">
      <w:r xmlns:w="http://schemas.openxmlformats.org/wordprocessingml/2006/main">
        <w:t xml:space="preserve">Jésus avertit ses disciples que les gens peuvent considérer leurs actions comme justifiables, mais que Dieu regarde l'état du cœur et que ce qui est hautement estimé par les gens est une abomination à Dieu.</w:t>
      </w:r>
    </w:p>
    <w:p w14:paraId="07E83FBD" w14:textId="77777777" w:rsidR="00F90BDC" w:rsidRDefault="00F90BDC"/>
    <w:p w14:paraId="73E1F6EB" w14:textId="77777777" w:rsidR="00F90BDC" w:rsidRDefault="00F90BDC">
      <w:r xmlns:w="http://schemas.openxmlformats.org/wordprocessingml/2006/main">
        <w:t xml:space="preserve">1. Les dangers de rechercher l'approbation des hommes plutôt que de Dieu.</w:t>
      </w:r>
    </w:p>
    <w:p w14:paraId="3ECA9D97" w14:textId="77777777" w:rsidR="00F90BDC" w:rsidRDefault="00F90BDC"/>
    <w:p w14:paraId="7E0C8C62" w14:textId="77777777" w:rsidR="00F90BDC" w:rsidRDefault="00F90BDC">
      <w:r xmlns:w="http://schemas.openxmlformats.org/wordprocessingml/2006/main">
        <w:t xml:space="preserve">2. Nous devons nous tourner vers Dieu pour connaître nos normes de justice.</w:t>
      </w:r>
    </w:p>
    <w:p w14:paraId="42728656" w14:textId="77777777" w:rsidR="00F90BDC" w:rsidRDefault="00F90BDC"/>
    <w:p w14:paraId="3E985919" w14:textId="77777777" w:rsidR="00F90BDC" w:rsidRDefault="00F90BDC">
      <w:r xmlns:w="http://schemas.openxmlformats.org/wordprocessingml/2006/main">
        <w:t xml:space="preserve">1. Proverbes 16 :2 - « Toutes les voies d'un homme sont pures à ses propres yeux, mais l'Éternel pèse l'esprit. »</w:t>
      </w:r>
    </w:p>
    <w:p w14:paraId="759EF556" w14:textId="77777777" w:rsidR="00F90BDC" w:rsidRDefault="00F90BDC"/>
    <w:p w14:paraId="6E36DB9A" w14:textId="77777777" w:rsidR="00F90BDC" w:rsidRDefault="00F90BDC">
      <w:r xmlns:w="http://schemas.openxmlformats.org/wordprocessingml/2006/main">
        <w:t xml:space="preserve">2. 1 Samuel 16 : 7 - « Mais l'Éternel dit à Samuel : 'Ne considère pas son apparence ni sa taille, car je l'ai rejeté. Le Seigneur ne regarde pas les choses que les gens regardent. Les gens regardent l'apparence extérieure, mais le Seigneur regarde le cœur.</w:t>
      </w:r>
    </w:p>
    <w:p w14:paraId="49938A6C" w14:textId="77777777" w:rsidR="00F90BDC" w:rsidRDefault="00F90BDC"/>
    <w:p w14:paraId="3C32253B" w14:textId="77777777" w:rsidR="00F90BDC" w:rsidRDefault="00F90BDC">
      <w:r xmlns:w="http://schemas.openxmlformats.org/wordprocessingml/2006/main">
        <w:t xml:space="preserve">Luc 16:16 La loi et les prophètes ont existé jusqu'à Jean ; depuis ce temps-là, le royaume de Dieu est prêché, et chacun s'y presse.</w:t>
      </w:r>
    </w:p>
    <w:p w14:paraId="6ACB13A9" w14:textId="77777777" w:rsidR="00F90BDC" w:rsidRDefault="00F90BDC"/>
    <w:p w14:paraId="0BBE2253" w14:textId="77777777" w:rsidR="00F90BDC" w:rsidRDefault="00F90BDC">
      <w:r xmlns:w="http://schemas.openxmlformats.org/wordprocessingml/2006/main">
        <w:t xml:space="preserve">La loi et les prophètes étaient en vigueur jusqu’à Jean-Baptiste, après quoi le royaume de Dieu fut prêché et accepté par beaucoup.</w:t>
      </w:r>
    </w:p>
    <w:p w14:paraId="18377B3C" w14:textId="77777777" w:rsidR="00F90BDC" w:rsidRDefault="00F90BDC"/>
    <w:p w14:paraId="237F5F4D" w14:textId="77777777" w:rsidR="00F90BDC" w:rsidRDefault="00F90BDC">
      <w:r xmlns:w="http://schemas.openxmlformats.org/wordprocessingml/2006/main">
        <w:t xml:space="preserve">1. Le Royaume de Dieu : accepter et entrer dans la Terre promise</w:t>
      </w:r>
    </w:p>
    <w:p w14:paraId="6877D0C8" w14:textId="77777777" w:rsidR="00F90BDC" w:rsidRDefault="00F90BDC"/>
    <w:p w14:paraId="57917141" w14:textId="77777777" w:rsidR="00F90BDC" w:rsidRDefault="00F90BDC">
      <w:r xmlns:w="http://schemas.openxmlformats.org/wordprocessingml/2006/main">
        <w:t xml:space="preserve">2. L'époque de Jean-Baptiste : transition de l'Ancienne Alliance à la Nouvelle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3 :2 – « Repentez-vous, car le royaume des cieux est proche »</w:t>
      </w:r>
    </w:p>
    <w:p w14:paraId="4D5E1807" w14:textId="77777777" w:rsidR="00F90BDC" w:rsidRDefault="00F90BDC"/>
    <w:p w14:paraId="2DCCA414" w14:textId="77777777" w:rsidR="00F90BDC" w:rsidRDefault="00F90BDC">
      <w:r xmlns:w="http://schemas.openxmlformats.org/wordprocessingml/2006/main">
        <w:t xml:space="preserve">2. Matthieu 4 : 17 - « À partir de ce moment-là, Jésus commença à prêcher : 'Repentez-vous, car le royaume des cieux est proche.' »</w:t>
      </w:r>
    </w:p>
    <w:p w14:paraId="1EBF5D72" w14:textId="77777777" w:rsidR="00F90BDC" w:rsidRDefault="00F90BDC"/>
    <w:p w14:paraId="2E70B183" w14:textId="77777777" w:rsidR="00F90BDC" w:rsidRDefault="00F90BDC">
      <w:r xmlns:w="http://schemas.openxmlformats.org/wordprocessingml/2006/main">
        <w:t xml:space="preserve">Luc 16:17 Et il est plus facile que le ciel et la terre passent, qu'un seul trait de la loi manque.</w:t>
      </w:r>
    </w:p>
    <w:p w14:paraId="3456B2ED" w14:textId="77777777" w:rsidR="00F90BDC" w:rsidRDefault="00F90BDC"/>
    <w:p w14:paraId="7D1AFABF" w14:textId="77777777" w:rsidR="00F90BDC" w:rsidRDefault="00F90BDC">
      <w:r xmlns:w="http://schemas.openxmlformats.org/wordprocessingml/2006/main">
        <w:t xml:space="preserve">Jésus souligne que même la plus petite partie de la loi de Dieu ne peut être ignorée.</w:t>
      </w:r>
    </w:p>
    <w:p w14:paraId="0F126AA0" w14:textId="77777777" w:rsidR="00F90BDC" w:rsidRDefault="00F90BDC"/>
    <w:p w14:paraId="50912BB4" w14:textId="77777777" w:rsidR="00F90BDC" w:rsidRDefault="00F90BDC">
      <w:r xmlns:w="http://schemas.openxmlformats.org/wordprocessingml/2006/main">
        <w:t xml:space="preserve">1. Le pouvoir de la Parole : comprendre et appliquer la loi de Dieu</w:t>
      </w:r>
    </w:p>
    <w:p w14:paraId="6C467F57" w14:textId="77777777" w:rsidR="00F90BDC" w:rsidRDefault="00F90BDC"/>
    <w:p w14:paraId="67901C79" w14:textId="77777777" w:rsidR="00F90BDC" w:rsidRDefault="00F90BDC">
      <w:r xmlns:w="http://schemas.openxmlformats.org/wordprocessingml/2006/main">
        <w:t xml:space="preserve">2. L'obéissance à la loi : la clé d'une vie bénie</w:t>
      </w:r>
    </w:p>
    <w:p w14:paraId="1EA12F24" w14:textId="77777777" w:rsidR="00F90BDC" w:rsidRDefault="00F90BDC"/>
    <w:p w14:paraId="289A421C" w14:textId="77777777" w:rsidR="00F90BDC" w:rsidRDefault="00F90BDC">
      <w:r xmlns:w="http://schemas.openxmlformats.org/wordprocessingml/2006/main">
        <w:t xml:space="preserve">1. Psaume 19 :7-8 – « La loi du Seigneur est parfaite, elle ravive l'âme ; le témoignage du Seigneur est sûr, rendant sages les simples ; les préceptes du Seigneur sont justes, réjouissant le cœur ; le commandement du Seigneur est pur, il éclaire les yeux.</w:t>
      </w:r>
    </w:p>
    <w:p w14:paraId="40E6F155" w14:textId="77777777" w:rsidR="00F90BDC" w:rsidRDefault="00F90BDC"/>
    <w:p w14:paraId="76C51674" w14:textId="77777777" w:rsidR="00F90BDC" w:rsidRDefault="00F90BDC">
      <w:r xmlns:w="http://schemas.openxmlformats.org/wordprocessingml/2006/main">
        <w:t xml:space="preserve">2. Jacques 1 : 22-25 – «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il sera béni dans ce qu'il fait.</w:t>
      </w:r>
    </w:p>
    <w:p w14:paraId="01FB5269" w14:textId="77777777" w:rsidR="00F90BDC" w:rsidRDefault="00F90BDC"/>
    <w:p w14:paraId="219539C6" w14:textId="77777777" w:rsidR="00F90BDC" w:rsidRDefault="00F90BDC">
      <w:r xmlns:w="http://schemas.openxmlformats.org/wordprocessingml/2006/main">
        <w:t xml:space="preserve">Luc 16:18 Celui qui renvoie sa femme et en épouse une autre commet un adultère ; et celui qui épouse celle qui est répudiée par son mari commet un adultère.</w:t>
      </w:r>
    </w:p>
    <w:p w14:paraId="74D61A2D" w14:textId="77777777" w:rsidR="00F90BDC" w:rsidRDefault="00F90BDC"/>
    <w:p w14:paraId="54B7187F" w14:textId="77777777" w:rsidR="00F90BDC" w:rsidRDefault="00F90BDC">
      <w:r xmlns:w="http://schemas.openxmlformats.org/wordprocessingml/2006/main">
        <w:t xml:space="preserve">Jésus enseigne que le divorce et le remariage sont tous deux des actes adultères.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L'impact de l'adultère sur les relations</w:t>
      </w:r>
    </w:p>
    <w:p w14:paraId="75C2990B" w14:textId="77777777" w:rsidR="00F90BDC" w:rsidRDefault="00F90BDC"/>
    <w:p w14:paraId="45763FC5" w14:textId="77777777" w:rsidR="00F90BDC" w:rsidRDefault="00F90BDC">
      <w:r xmlns:w="http://schemas.openxmlformats.org/wordprocessingml/2006/main">
        <w:t xml:space="preserve">2. Les conséquences du divorce</w:t>
      </w:r>
    </w:p>
    <w:p w14:paraId="64793D4F" w14:textId="77777777" w:rsidR="00F90BDC" w:rsidRDefault="00F90BDC"/>
    <w:p w14:paraId="1A31EA40" w14:textId="77777777" w:rsidR="00F90BDC" w:rsidRDefault="00F90BDC">
      <w:r xmlns:w="http://schemas.openxmlformats.org/wordprocessingml/2006/main">
        <w:t xml:space="preserve">1. Malachie 2 : 13-16 – L'avertissement de Dieu sur les dangers du divorce</w:t>
      </w:r>
    </w:p>
    <w:p w14:paraId="07F457F8" w14:textId="77777777" w:rsidR="00F90BDC" w:rsidRDefault="00F90BDC"/>
    <w:p w14:paraId="43DF79D8" w14:textId="77777777" w:rsidR="00F90BDC" w:rsidRDefault="00F90BDC">
      <w:r xmlns:w="http://schemas.openxmlformats.org/wordprocessingml/2006/main">
        <w:t xml:space="preserve">2. Matthieu 19 : 4-9 – L'enseignement de Jésus sur le mariage et le divorce</w:t>
      </w:r>
    </w:p>
    <w:p w14:paraId="6F522883" w14:textId="77777777" w:rsidR="00F90BDC" w:rsidRDefault="00F90BDC"/>
    <w:p w14:paraId="3DE909A6" w14:textId="77777777" w:rsidR="00F90BDC" w:rsidRDefault="00F90BDC">
      <w:r xmlns:w="http://schemas.openxmlformats.org/wordprocessingml/2006/main">
        <w:t xml:space="preserve">Luc 16:19 Il y avait un homme riche, vêtu de pourpre et de fin lin, et qui se portait somptueusement chaque jour.</w:t>
      </w:r>
    </w:p>
    <w:p w14:paraId="3023FA0D" w14:textId="77777777" w:rsidR="00F90BDC" w:rsidRDefault="00F90BDC"/>
    <w:p w14:paraId="6F3C88E8" w14:textId="77777777" w:rsidR="00F90BDC" w:rsidRDefault="00F90BDC">
      <w:r xmlns:w="http://schemas.openxmlformats.org/wordprocessingml/2006/main">
        <w:t xml:space="preserve">Ce passage parle d’un homme riche qui était vêtu de vêtements luxueux et mangeait chaque jour des aliments riches.</w:t>
      </w:r>
    </w:p>
    <w:p w14:paraId="005D115D" w14:textId="77777777" w:rsidR="00F90BDC" w:rsidRDefault="00F90BDC"/>
    <w:p w14:paraId="0D6FD19D" w14:textId="77777777" w:rsidR="00F90BDC" w:rsidRDefault="00F90BDC">
      <w:r xmlns:w="http://schemas.openxmlformats.org/wordprocessingml/2006/main">
        <w:t xml:space="preserve">1 : Il est important d’être conscient des bénédictions que nous avons et d’utiliser nos ressources de manière responsable.</w:t>
      </w:r>
    </w:p>
    <w:p w14:paraId="15C929B0" w14:textId="77777777" w:rsidR="00F90BDC" w:rsidRDefault="00F90BDC"/>
    <w:p w14:paraId="615108E1" w14:textId="77777777" w:rsidR="00F90BDC" w:rsidRDefault="00F90BDC">
      <w:r xmlns:w="http://schemas.openxmlformats.org/wordprocessingml/2006/main">
        <w:t xml:space="preserve">2 : Nous devons nous rappeler d’être reconnaissants pour les bénédictions qui nous ont été données dans la vie et de les utiliser pour servir les autres.</w:t>
      </w:r>
    </w:p>
    <w:p w14:paraId="7CCE77C2" w14:textId="77777777" w:rsidR="00F90BDC" w:rsidRDefault="00F90BDC"/>
    <w:p w14:paraId="17D53F98" w14:textId="77777777" w:rsidR="00F90BDC" w:rsidRDefault="00F90BDC">
      <w:r xmlns:w="http://schemas.openxmlformats.org/wordprocessingml/2006/main">
        <w:t xml:space="preserve">1 : Jacques 1 :17 – Tout don bon et tout don parfait viennent d’en haut et descendent du Père des lumières, chez qui il n’y a ni variation, ni ombre de changement.</w:t>
      </w:r>
    </w:p>
    <w:p w14:paraId="6AF57645" w14:textId="77777777" w:rsidR="00F90BDC" w:rsidRDefault="00F90BDC"/>
    <w:p w14:paraId="65C71CEA" w14:textId="77777777" w:rsidR="00F90BDC" w:rsidRDefault="00F90BDC">
      <w:r xmlns:w="http://schemas.openxmlformats.org/wordprocessingml/2006/main">
        <w:t xml:space="preserve">2 : 1 Timothée 6 : 17-19 – Recommandez à ceux qui sont riches dans ce monde de ne pas avoir d’orgueil et de ne pas se fier à des richesses incertaines, mais au Dieu vivant, qui nous donne richement toutes choses dont nous pouvons jouir ; Qu'ils fassent le bien, qu'ils soient riches en bonnes œuvres, prêts à distribuer, disposés à communiquer ; Se préparant une bonne base pour le temps à venir, afin qu'ils puissent s'emparer de la vie éternelle.</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16:20 Et il y avait un mendiant nommé Lazare, qui était couché à sa porte, plein d'ulcères,</w:t>
      </w:r>
    </w:p>
    <w:p w14:paraId="45392FD4" w14:textId="77777777" w:rsidR="00F90BDC" w:rsidRDefault="00F90BDC"/>
    <w:p w14:paraId="3DECC483" w14:textId="77777777" w:rsidR="00F90BDC" w:rsidRDefault="00F90BDC">
      <w:r xmlns:w="http://schemas.openxmlformats.org/wordprocessingml/2006/main">
        <w:t xml:space="preserve">Lazare, un mendiant, fut déposé à la porte d'un homme riche, souffrant de plaies.</w:t>
      </w:r>
    </w:p>
    <w:p w14:paraId="3F3BB007" w14:textId="77777777" w:rsidR="00F90BDC" w:rsidRDefault="00F90BDC"/>
    <w:p w14:paraId="6FDCDF98" w14:textId="77777777" w:rsidR="00F90BDC" w:rsidRDefault="00F90BDC">
      <w:r xmlns:w="http://schemas.openxmlformats.org/wordprocessingml/2006/main">
        <w:t xml:space="preserve">1. Le pouvoir de la compassion : comment répondre à ceux qui en ont besoin</w:t>
      </w:r>
    </w:p>
    <w:p w14:paraId="077ACF5F" w14:textId="77777777" w:rsidR="00F90BDC" w:rsidRDefault="00F90BDC"/>
    <w:p w14:paraId="0D721A73" w14:textId="77777777" w:rsidR="00F90BDC" w:rsidRDefault="00F90BDC">
      <w:r xmlns:w="http://schemas.openxmlformats.org/wordprocessingml/2006/main">
        <w:t xml:space="preserve">2. Une vie juste : l’importance de la générosité</w:t>
      </w:r>
    </w:p>
    <w:p w14:paraId="6D6D6453" w14:textId="77777777" w:rsidR="00F90BDC" w:rsidRDefault="00F90BDC"/>
    <w:p w14:paraId="18AEA6FC" w14:textId="77777777" w:rsidR="00F90BDC" w:rsidRDefault="00F90BDC">
      <w:r xmlns:w="http://schemas.openxmlformats.org/wordprocessingml/2006/main">
        <w:t xml:space="preserve">1. Matthieu 25:35-40 - Car j'avais faim et vous m'avez donné à manger, j'avais soif et vous m'avez donné à boire, j'étais un étranger et vous m'avez accueilli.</w:t>
      </w:r>
    </w:p>
    <w:p w14:paraId="7F48DB7F" w14:textId="77777777" w:rsidR="00F90BDC" w:rsidRDefault="00F90BDC"/>
    <w:p w14:paraId="2919A20E" w14:textId="77777777" w:rsidR="00F90BDC" w:rsidRDefault="00F90BDC">
      <w:r xmlns:w="http://schemas.openxmlformats.org/wordprocessingml/2006/main">
        <w:t xml:space="preserve">2. Deutéronome 15 :7-11 - Si parmi vous l'un de vos frères devenait pauvre, dans l'une de vos villes du pays que l'Éternel, votre Dieu, vous donne, vous n'endurcirez pas votre cœur et ne fermerez pas votre main contre votre pauvre frère.</w:t>
      </w:r>
    </w:p>
    <w:p w14:paraId="576AC3EF" w14:textId="77777777" w:rsidR="00F90BDC" w:rsidRDefault="00F90BDC"/>
    <w:p w14:paraId="35EB814A" w14:textId="77777777" w:rsidR="00F90BDC" w:rsidRDefault="00F90BDC">
      <w:r xmlns:w="http://schemas.openxmlformats.org/wordprocessingml/2006/main">
        <w:t xml:space="preserve">Luc 16:21 Et voulant se nourrir des miettes qui tombaient de la table du riche, les chiens venaient lécher ses plaies.</w:t>
      </w:r>
    </w:p>
    <w:p w14:paraId="26CBC914" w14:textId="77777777" w:rsidR="00F90BDC" w:rsidRDefault="00F90BDC"/>
    <w:p w14:paraId="72EDCBE5" w14:textId="77777777" w:rsidR="00F90BDC" w:rsidRDefault="00F90BDC">
      <w:r xmlns:w="http://schemas.openxmlformats.org/wordprocessingml/2006/main">
        <w:t xml:space="preserve">Le pauvre avait désespérément besoin des miettes qui tombaient de la table du riche, et même les chiens venaient lécher ses plaies.</w:t>
      </w:r>
    </w:p>
    <w:p w14:paraId="27B402E9" w14:textId="77777777" w:rsidR="00F90BDC" w:rsidRDefault="00F90BDC"/>
    <w:p w14:paraId="3FE05BB8" w14:textId="77777777" w:rsidR="00F90BDC" w:rsidRDefault="00F90BDC">
      <w:r xmlns:w="http://schemas.openxmlformats.org/wordprocessingml/2006/main">
        <w:t xml:space="preserve">1. Le pouvoir de la foi dans les temps désespérés</w:t>
      </w:r>
    </w:p>
    <w:p w14:paraId="1D2B68BA" w14:textId="77777777" w:rsidR="00F90BDC" w:rsidRDefault="00F90BDC"/>
    <w:p w14:paraId="255D7AF8" w14:textId="77777777" w:rsidR="00F90BDC" w:rsidRDefault="00F90BDC">
      <w:r xmlns:w="http://schemas.openxmlformats.org/wordprocessingml/2006/main">
        <w:t xml:space="preserve">2. La compassion de Jésus pour les pauvres et les souffrants</w:t>
      </w:r>
    </w:p>
    <w:p w14:paraId="0E4335F1" w14:textId="77777777" w:rsidR="00F90BDC" w:rsidRDefault="00F90BDC"/>
    <w:p w14:paraId="43791AB8" w14:textId="77777777" w:rsidR="00F90BDC" w:rsidRDefault="00F90BDC">
      <w:r xmlns:w="http://schemas.openxmlformats.org/wordprocessingml/2006/main">
        <w:t xml:space="preserve">1. Hébreux 11 :6 – « Et sans la foi, il est impossible de lui plaire, car quiconque veut s’approcher de Dieu doit croire qu’il existe et qu’il récompense ceux qui le cherchent. »</w:t>
      </w:r>
    </w:p>
    <w:p w14:paraId="1802D937" w14:textId="77777777" w:rsidR="00F90BDC" w:rsidRDefault="00F90BDC"/>
    <w:p w14:paraId="4053DAB0" w14:textId="77777777" w:rsidR="00F90BDC" w:rsidRDefault="00F90BDC">
      <w:r xmlns:w="http://schemas.openxmlformats.org/wordprocessingml/2006/main">
        <w:t xml:space="preserve">2. Matthieu 15 :22-28 – « Et voici, une femme cananéenne de cette région sortit et criait : « Aie pitié de moi, Seigneur, fils de David ! ma fille est sévèrement opprimée par un démon. » Mais il ne lui répondit pas un mot, et ses disciples vinrent le supplier, disant : Renvoyez-la, car elle crie après nous. Il répondit : « Je n’ai été envoyé qu’aux brebis perdues de la maison d’Israël. » Mais elle vint s'agenouiller devant lui et lui dit : « Seigneur, aide-moi. » Et il répondit : « Ce n'est pas bien de prendre le pain des enfants et de le jeter aux chiens. » Elle dit : « Oui, Seigneur, pourtant même les chiens mangent les miettes qui tombent de la table de leurs maîtres. » Alors Jésus lui répondit : " Ô femme, ta foi est grande ! Qu'il te soit fait comme tu veux. " Et sa fille fut guérie instantanément."</w:t>
      </w:r>
    </w:p>
    <w:p w14:paraId="6BF96541" w14:textId="77777777" w:rsidR="00F90BDC" w:rsidRDefault="00F90BDC"/>
    <w:p w14:paraId="59AE6E37" w14:textId="77777777" w:rsidR="00F90BDC" w:rsidRDefault="00F90BDC">
      <w:r xmlns:w="http://schemas.openxmlformats.org/wordprocessingml/2006/main">
        <w:t xml:space="preserve">Luc 16:22 Et il arriva que le mendiant mourut, et fut porté par les anges dans le sein d'Abraham ; le riche mourut aussi et fut enterré ;</w:t>
      </w:r>
    </w:p>
    <w:p w14:paraId="13C71AB6" w14:textId="77777777" w:rsidR="00F90BDC" w:rsidRDefault="00F90BDC"/>
    <w:p w14:paraId="58586CB7" w14:textId="77777777" w:rsidR="00F90BDC" w:rsidRDefault="00F90BDC">
      <w:r xmlns:w="http://schemas.openxmlformats.org/wordprocessingml/2006/main">
        <w:t xml:space="preserve">Ce passage raconte un événement au cours duquel un mendiant est mort et a été porté dans le sein d'Abraham tandis que l'homme riche est mort et a été enterré.</w:t>
      </w:r>
    </w:p>
    <w:p w14:paraId="534F95F3" w14:textId="77777777" w:rsidR="00F90BDC" w:rsidRDefault="00F90BDC"/>
    <w:p w14:paraId="2F387394" w14:textId="77777777" w:rsidR="00F90BDC" w:rsidRDefault="00F90BDC">
      <w:r xmlns:w="http://schemas.openxmlformats.org/wordprocessingml/2006/main">
        <w:t xml:space="preserve">1. « Vivre une vie de générosité : les leçons du sein d'Abraham »</w:t>
      </w:r>
    </w:p>
    <w:p w14:paraId="23B6C89D" w14:textId="77777777" w:rsidR="00F90BDC" w:rsidRDefault="00F90BDC"/>
    <w:p w14:paraId="363AEC54" w14:textId="77777777" w:rsidR="00F90BDC" w:rsidRDefault="00F90BDC">
      <w:r xmlns:w="http://schemas.openxmlformats.org/wordprocessingml/2006/main">
        <w:t xml:space="preserve">2. "La réalité de la mort et l'espoir du ciel"</w:t>
      </w:r>
    </w:p>
    <w:p w14:paraId="0D891C53" w14:textId="77777777" w:rsidR="00F90BDC" w:rsidRDefault="00F90BDC"/>
    <w:p w14:paraId="60104C68" w14:textId="77777777" w:rsidR="00F90BDC" w:rsidRDefault="00F90BDC">
      <w:r xmlns:w="http://schemas.openxmlformats.org/wordprocessingml/2006/main">
        <w:t xml:space="preserve">1. Romains 8 :18-25 - Car je considère que les souffrances du temps présent ne valent pas la peine d'être comparées à la gloire qui doit nous être révélée.</w:t>
      </w:r>
    </w:p>
    <w:p w14:paraId="6C500AB8" w14:textId="77777777" w:rsidR="00F90BDC" w:rsidRDefault="00F90BDC"/>
    <w:p w14:paraId="55B825FC" w14:textId="77777777" w:rsidR="00F90BDC" w:rsidRDefault="00F90BDC">
      <w:r xmlns:w="http://schemas.openxmlformats.org/wordprocessingml/2006/main">
        <w:t xml:space="preserve">2. Jacques 2 : 14-17 – À quoi bon, mes frères, si quelqu'un dit qu'il a la foi mais qu'il n'a pas les œuvres ? Cette foi peut-elle le sauver ?</w:t>
      </w:r>
    </w:p>
    <w:p w14:paraId="1496192E" w14:textId="77777777" w:rsidR="00F90BDC" w:rsidRDefault="00F90BDC"/>
    <w:p w14:paraId="5D50AB03" w14:textId="77777777" w:rsidR="00F90BDC" w:rsidRDefault="00F90BDC">
      <w:r xmlns:w="http://schemas.openxmlformats.org/wordprocessingml/2006/main">
        <w:t xml:space="preserve">Luc 16:23 Et en enfer, il leva les yeux, étant tourmenté, et vit de loin Abraham, et Lazare dans son sein.</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Enfer, un homme tourmenté a vu Abraham et Lazare au ciel.</w:t>
      </w:r>
    </w:p>
    <w:p w14:paraId="4EF907A8" w14:textId="77777777" w:rsidR="00F90BDC" w:rsidRDefault="00F90BDC"/>
    <w:p w14:paraId="42A79D2F" w14:textId="77777777" w:rsidR="00F90BDC" w:rsidRDefault="00F90BDC">
      <w:r xmlns:w="http://schemas.openxmlformats.org/wordprocessingml/2006/main">
        <w:t xml:space="preserve">1 : Nous devons nous efforcer de vivre selon la volonté de Dieu afin de pouvoir rejoindre Abraham et Lazare au Ciel.</w:t>
      </w:r>
    </w:p>
    <w:p w14:paraId="3345F628" w14:textId="77777777" w:rsidR="00F90BDC" w:rsidRDefault="00F90BDC"/>
    <w:p w14:paraId="1E012D75" w14:textId="77777777" w:rsidR="00F90BDC" w:rsidRDefault="00F90BDC">
      <w:r xmlns:w="http://schemas.openxmlformats.org/wordprocessingml/2006/main">
        <w:t xml:space="preserve">2 : Notre vie ici sur Terre est courte et nous serons tous jugés après la mort.</w:t>
      </w:r>
    </w:p>
    <w:p w14:paraId="2E399B93" w14:textId="77777777" w:rsidR="00F90BDC" w:rsidRDefault="00F90BDC"/>
    <w:p w14:paraId="73122779" w14:textId="77777777" w:rsidR="00F90BDC" w:rsidRDefault="00F90BDC">
      <w:r xmlns:w="http://schemas.openxmlformats.org/wordprocessingml/2006/main">
        <w:t xml:space="preserve">1 : Matthieu 25 :31-46 – La parabole des brebis et des boucs.</w:t>
      </w:r>
    </w:p>
    <w:p w14:paraId="1A813B54" w14:textId="77777777" w:rsidR="00F90BDC" w:rsidRDefault="00F90BDC"/>
    <w:p w14:paraId="6ACDCE6B" w14:textId="77777777" w:rsidR="00F90BDC" w:rsidRDefault="00F90BDC">
      <w:r xmlns:w="http://schemas.openxmlformats.org/wordprocessingml/2006/main">
        <w:t xml:space="preserve">2 : Ecclésiaste 9 :10 – Tout ce que vos mains trouvent à faire, faites-le de toutes vos forces.</w:t>
      </w:r>
    </w:p>
    <w:p w14:paraId="7474D4F5" w14:textId="77777777" w:rsidR="00F90BDC" w:rsidRDefault="00F90BDC"/>
    <w:p w14:paraId="411A9F09" w14:textId="77777777" w:rsidR="00F90BDC" w:rsidRDefault="00F90BDC">
      <w:r xmlns:w="http://schemas.openxmlformats.org/wordprocessingml/2006/main">
        <w:t xml:space="preserve">Luc 16:24 Et il s'écria et dit : Père Abraham, aie pitié de moi, et envoie Lazare, afin qu'il trempe le bout de son doigt dans l'eau et me rafraîchisse la langue ; car je suis tourmenté dans cette flamme.</w:t>
      </w:r>
    </w:p>
    <w:p w14:paraId="3553E2A1" w14:textId="77777777" w:rsidR="00F90BDC" w:rsidRDefault="00F90BDC"/>
    <w:p w14:paraId="6E2A0377" w14:textId="77777777" w:rsidR="00F90BDC" w:rsidRDefault="00F90BDC">
      <w:r xmlns:w="http://schemas.openxmlformats.org/wordprocessingml/2006/main">
        <w:t xml:space="preserve">L'homme riche de l'enfer supplie le père Abraham d'envoyer Lazare pour le soulager de ses souffrances.</w:t>
      </w:r>
    </w:p>
    <w:p w14:paraId="5CD3E949" w14:textId="77777777" w:rsidR="00F90BDC" w:rsidRDefault="00F90BDC"/>
    <w:p w14:paraId="48A97581" w14:textId="77777777" w:rsidR="00F90BDC" w:rsidRDefault="00F90BDC">
      <w:r xmlns:w="http://schemas.openxmlformats.org/wordprocessingml/2006/main">
        <w:t xml:space="preserve">1. L'importance de la compassion : une étude de Luc 16 : 24</w:t>
      </w:r>
    </w:p>
    <w:p w14:paraId="280DA37E" w14:textId="77777777" w:rsidR="00F90BDC" w:rsidRDefault="00F90BDC"/>
    <w:p w14:paraId="2E45D325" w14:textId="77777777" w:rsidR="00F90BDC" w:rsidRDefault="00F90BDC">
      <w:r xmlns:w="http://schemas.openxmlformats.org/wordprocessingml/2006/main">
        <w:t xml:space="preserve">2. Les conséquences de la cupidité : une étude de Luc 16 : 24</w:t>
      </w:r>
    </w:p>
    <w:p w14:paraId="47C1F906" w14:textId="77777777" w:rsidR="00F90BDC" w:rsidRDefault="00F90BDC"/>
    <w:p w14:paraId="777B3910" w14:textId="77777777" w:rsidR="00F90BDC" w:rsidRDefault="00F90BDC">
      <w:r xmlns:w="http://schemas.openxmlformats.org/wordprocessingml/2006/main">
        <w:t xml:space="preserve">1. Jacques 2 : 13-17 – La foi sans les œuvres est morte</w:t>
      </w:r>
    </w:p>
    <w:p w14:paraId="4D490B81" w14:textId="77777777" w:rsidR="00F90BDC" w:rsidRDefault="00F90BDC"/>
    <w:p w14:paraId="064B34E6" w14:textId="77777777" w:rsidR="00F90BDC" w:rsidRDefault="00F90BDC">
      <w:r xmlns:w="http://schemas.openxmlformats.org/wordprocessingml/2006/main">
        <w:t xml:space="preserve">2. Matthieu 25 : 31-46 – La parabole des brebis et des boucs</w:t>
      </w:r>
    </w:p>
    <w:p w14:paraId="0E3917A7" w14:textId="77777777" w:rsidR="00F90BDC" w:rsidRDefault="00F90BDC"/>
    <w:p w14:paraId="3F4D08B5" w14:textId="77777777" w:rsidR="00F90BDC" w:rsidRDefault="00F90BDC">
      <w:r xmlns:w="http://schemas.openxmlformats.org/wordprocessingml/2006/main">
        <w:t xml:space="preserve">Luc 16:25 Mais Abraham dit : Mon fils, souviens-toi que tu as reçu tes bonnes choses au cours de ta vie, et que Lazare a également reçu des mauvaises choses ; mais maintenant il est consolé, et tu es tourmenté.</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parle à l'homme riche dans l'au-delà, lui disant qu'il a eu de bonnes choses dans la vie tandis que Lazare a eu de mauvaises choses, mais maintenant Lazare est réconforté et l'homme riche est tourmenté.</w:t>
      </w:r>
    </w:p>
    <w:p w14:paraId="51368BAA" w14:textId="77777777" w:rsidR="00F90BDC" w:rsidRDefault="00F90BDC"/>
    <w:p w14:paraId="3498CDCD" w14:textId="77777777" w:rsidR="00F90BDC" w:rsidRDefault="00F90BDC">
      <w:r xmlns:w="http://schemas.openxmlformats.org/wordprocessingml/2006/main">
        <w:t xml:space="preserve">1. La justice de Dieu est visible dans l'au-delà - Luc 16 : 25</w:t>
      </w:r>
    </w:p>
    <w:p w14:paraId="651C1187" w14:textId="77777777" w:rsidR="00F90BDC" w:rsidRDefault="00F90BDC"/>
    <w:p w14:paraId="00D96301" w14:textId="77777777" w:rsidR="00F90BDC" w:rsidRDefault="00F90BDC">
      <w:r xmlns:w="http://schemas.openxmlformats.org/wordprocessingml/2006/main">
        <w:t xml:space="preserve">2. N'oubliez pas d'être généreux et compatissant envers ceux qui sont moins fortunés que vous - Luc 16 : 25</w:t>
      </w:r>
    </w:p>
    <w:p w14:paraId="2EB7D39D" w14:textId="77777777" w:rsidR="00F90BDC" w:rsidRDefault="00F90BDC"/>
    <w:p w14:paraId="5D3DF4FE" w14:textId="77777777" w:rsidR="00F90BDC" w:rsidRDefault="00F90BDC">
      <w:r xmlns:w="http://schemas.openxmlformats.org/wordprocessingml/2006/main">
        <w:t xml:space="preserve">1. Hébreux 9:27 - Et comme il est réservé aux hommes de mourir une seule fois, mais après cela le jugement</w:t>
      </w:r>
    </w:p>
    <w:p w14:paraId="2CEC9A24" w14:textId="77777777" w:rsidR="00F90BDC" w:rsidRDefault="00F90BDC"/>
    <w:p w14:paraId="0BE21B6B" w14:textId="77777777" w:rsidR="00F90BDC" w:rsidRDefault="00F90BDC">
      <w:r xmlns:w="http://schemas.openxmlformats.org/wordprocessingml/2006/main">
        <w:t xml:space="preserve">2. Jacques 2 : 13-17 – Car le jugement est sans pitié pour celui qui n’a fait preuve d’aucune miséricorde. La miséricorde triomphe du jugement.</w:t>
      </w:r>
    </w:p>
    <w:p w14:paraId="7C427E28" w14:textId="77777777" w:rsidR="00F90BDC" w:rsidRDefault="00F90BDC"/>
    <w:p w14:paraId="1DEEBDC5" w14:textId="77777777" w:rsidR="00F90BDC" w:rsidRDefault="00F90BDC">
      <w:r xmlns:w="http://schemas.openxmlformats.org/wordprocessingml/2006/main">
        <w:t xml:space="preserve">Luc 16:26 Et outre tout cela, entre nous et vous, il y a un grand abîme; de sorte que ceux qui veulent passer d'ici vers vous ne le peuvent pas; ils ne peuvent pas non plus nous passer, cela viendrait de là.</w:t>
      </w:r>
    </w:p>
    <w:p w14:paraId="6AF2DE25" w14:textId="77777777" w:rsidR="00F90BDC" w:rsidRDefault="00F90BDC"/>
    <w:p w14:paraId="02411866" w14:textId="77777777" w:rsidR="00F90BDC" w:rsidRDefault="00F90BDC">
      <w:r xmlns:w="http://schemas.openxmlformats.org/wordprocessingml/2006/main">
        <w:t xml:space="preserve">Grand gouffre creusé entre ceux qui sont sauvés et ceux qui ne le sont pas, les empêchant de traverser.</w:t>
      </w:r>
    </w:p>
    <w:p w14:paraId="1651A459" w14:textId="77777777" w:rsidR="00F90BDC" w:rsidRDefault="00F90BDC"/>
    <w:p w14:paraId="551AB304" w14:textId="77777777" w:rsidR="00F90BDC" w:rsidRDefault="00F90BDC">
      <w:r xmlns:w="http://schemas.openxmlformats.org/wordprocessingml/2006/main">
        <w:t xml:space="preserve">1 : Nous devons utiliser notre temps sur terre pour investir dans notre âme éternelle, car une fois que nous mourons, il n’y a pas de seconde chance de rédemption.</w:t>
      </w:r>
    </w:p>
    <w:p w14:paraId="7C527245" w14:textId="77777777" w:rsidR="00F90BDC" w:rsidRDefault="00F90BDC"/>
    <w:p w14:paraId="01F6CEC3" w14:textId="77777777" w:rsidR="00F90BDC" w:rsidRDefault="00F90BDC">
      <w:r xmlns:w="http://schemas.openxmlformats.org/wordprocessingml/2006/main">
        <w:t xml:space="preserve">2 : Il faut s’efforcer d’être sauvé avant la mort, car une fois le grand gouffre comblé, il n’y a aucune chance de passer d’un côté à l’autre.</w:t>
      </w:r>
    </w:p>
    <w:p w14:paraId="7466AE88" w14:textId="77777777" w:rsidR="00F90BDC" w:rsidRDefault="00F90BDC"/>
    <w:p w14:paraId="2242913E" w14:textId="77777777" w:rsidR="00F90BDC" w:rsidRDefault="00F90BDC">
      <w:r xmlns:w="http://schemas.openxmlformats.org/wordprocessingml/2006/main">
        <w:t xml:space="preserve">1 : Jean 3 : 16 – « Car Dieu a tant aimé le monde qu’il a donné son Fils unique, afin que quiconque croit en lui ne périsse pas, mais qu’il ait la vie éternelle. »</w:t>
      </w:r>
    </w:p>
    <w:p w14:paraId="6ECACF69" w14:textId="77777777" w:rsidR="00F90BDC" w:rsidRDefault="00F90BDC"/>
    <w:p w14:paraId="7583F1D1" w14:textId="77777777" w:rsidR="00F90BDC" w:rsidRDefault="00F90BDC">
      <w:r xmlns:w="http://schemas.openxmlformats.org/wordprocessingml/2006/main">
        <w:t xml:space="preserve">2 : Actes 16 :31 – « Et ils dirent : Crois au Seigneur Jésus-Christ, et tu seras sauvé, toi et ta maison. »</w:t>
      </w:r>
    </w:p>
    <w:p w14:paraId="61E0D6BC" w14:textId="77777777" w:rsidR="00F90BDC" w:rsidRDefault="00F90BDC"/>
    <w:p w14:paraId="099AD539" w14:textId="77777777" w:rsidR="00F90BDC" w:rsidRDefault="00F90BDC">
      <w:r xmlns:w="http://schemas.openxmlformats.org/wordprocessingml/2006/main">
        <w:t xml:space="preserve">Luc 16:27 Alors il dit : Je te prie donc, père, de l'envoyer dans la maison de mon père.</w:t>
      </w:r>
    </w:p>
    <w:p w14:paraId="13F2A6E7" w14:textId="77777777" w:rsidR="00F90BDC" w:rsidRDefault="00F90BDC"/>
    <w:p w14:paraId="5EF9B26D" w14:textId="77777777" w:rsidR="00F90BDC" w:rsidRDefault="00F90BDC">
      <w:r xmlns:w="http://schemas.openxmlformats.org/wordprocessingml/2006/main">
        <w:t xml:space="preserve">L'homme riche a demandé à Dieu d'envoyer un messager à la maison de son père.</w:t>
      </w:r>
    </w:p>
    <w:p w14:paraId="2C3ED684" w14:textId="77777777" w:rsidR="00F90BDC" w:rsidRDefault="00F90BDC"/>
    <w:p w14:paraId="01B85468" w14:textId="77777777" w:rsidR="00F90BDC" w:rsidRDefault="00F90BDC">
      <w:r xmlns:w="http://schemas.openxmlformats.org/wordprocessingml/2006/main">
        <w:t xml:space="preserve">1. Tout est possible à Dieu, aussi difficile que puisse paraître la situation.</w:t>
      </w:r>
    </w:p>
    <w:p w14:paraId="178AD414" w14:textId="77777777" w:rsidR="00F90BDC" w:rsidRDefault="00F90BDC"/>
    <w:p w14:paraId="43F6C2E2" w14:textId="77777777" w:rsidR="00F90BDC" w:rsidRDefault="00F90BDC">
      <w:r xmlns:w="http://schemas.openxmlformats.org/wordprocessingml/2006/main">
        <w:t xml:space="preserve">2. Dieu est un Père aimant qui entend nos prières et y répond.</w:t>
      </w:r>
    </w:p>
    <w:p w14:paraId="6C9F2ABF" w14:textId="77777777" w:rsidR="00F90BDC" w:rsidRDefault="00F90BDC"/>
    <w:p w14:paraId="3137C8A4" w14:textId="77777777" w:rsidR="00F90BDC" w:rsidRDefault="00F90BDC">
      <w:r xmlns:w="http://schemas.openxmlformats.org/wordprocessingml/2006/main">
        <w:t xml:space="preserve">1. Matthieu 7 :7-8 – « Demandez, et on vous donnera ; cherchez, et vous trouverez ; frappez, et on vous ouvrira ; car quiconque demande reçoit, et celui qui cherche trouve ; et à celui qui frappe, on l'ouvrira.</w:t>
      </w:r>
    </w:p>
    <w:p w14:paraId="4418FABE" w14:textId="77777777" w:rsidR="00F90BDC" w:rsidRDefault="00F90BDC"/>
    <w:p w14:paraId="0D582996" w14:textId="77777777" w:rsidR="00F90BDC" w:rsidRDefault="00F90BDC">
      <w:r xmlns:w="http://schemas.openxmlformats.org/wordprocessingml/2006/main">
        <w:t xml:space="preserve">2. Philippiens 4 :6-7 - « Ne vous souciez de rien ; mais en toutes choses, par la prière et la supplication avec actions de grâces, faites connaître vos demandes à Dieu. Et la paix de Dieu, qui surpasse toute intelligence, gardera vos cœurs et esprits par Jésus-Christ. »</w:t>
      </w:r>
    </w:p>
    <w:p w14:paraId="0A401BD0" w14:textId="77777777" w:rsidR="00F90BDC" w:rsidRDefault="00F90BDC"/>
    <w:p w14:paraId="5877B681" w14:textId="77777777" w:rsidR="00F90BDC" w:rsidRDefault="00F90BDC">
      <w:r xmlns:w="http://schemas.openxmlformats.org/wordprocessingml/2006/main">
        <w:t xml:space="preserve">Luc 16:28 Car j'ai cinq frères ; afin qu'il leur rende témoignage, de peur qu'ils n'entrent eux aussi dans ce lieu de tourment.</w:t>
      </w:r>
    </w:p>
    <w:p w14:paraId="03A158B2" w14:textId="77777777" w:rsidR="00F90BDC" w:rsidRDefault="00F90BDC"/>
    <w:p w14:paraId="5FD4525E" w14:textId="77777777" w:rsidR="00F90BDC" w:rsidRDefault="00F90BDC">
      <w:r xmlns:w="http://schemas.openxmlformats.org/wordprocessingml/2006/main">
        <w:t xml:space="preserve">Jésus parle de ses cinq frères et les avertit d'éviter le lieu du tourment.</w:t>
      </w:r>
    </w:p>
    <w:p w14:paraId="6F68D8B5" w14:textId="77777777" w:rsidR="00F90BDC" w:rsidRDefault="00F90BDC"/>
    <w:p w14:paraId="244E7B8F" w14:textId="77777777" w:rsidR="00F90BDC" w:rsidRDefault="00F90BDC">
      <w:r xmlns:w="http://schemas.openxmlformats.org/wordprocessingml/2006/main">
        <w:t xml:space="preserve">1. Le pouvoir d’un avertissement : tenir compte des paroles de Jésus</w:t>
      </w:r>
    </w:p>
    <w:p w14:paraId="71E6F4B0" w14:textId="77777777" w:rsidR="00F90BDC" w:rsidRDefault="00F90BDC"/>
    <w:p w14:paraId="4445F8AD" w14:textId="77777777" w:rsidR="00F90BDC" w:rsidRDefault="00F90BDC">
      <w:r xmlns:w="http://schemas.openxmlformats.org/wordprocessingml/2006/main">
        <w:t xml:space="preserve">2. La valeur de la famille : s'unir par l'amour et la foi</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22:3 - Le cœur du sage guide sa bouche, et ses lèvres favorisent l'instruction.</w:t>
      </w:r>
    </w:p>
    <w:p w14:paraId="5C64550F" w14:textId="77777777" w:rsidR="00F90BDC" w:rsidRDefault="00F90BDC"/>
    <w:p w14:paraId="1020150A" w14:textId="77777777" w:rsidR="00F90BDC" w:rsidRDefault="00F90BDC">
      <w:r xmlns:w="http://schemas.openxmlformats.org/wordprocessingml/2006/main">
        <w:t xml:space="preserve">2. Galates 6 : 1-2 – Frères et sœurs, si quelqu’un est pris dans un péché, vous qui vivez par l’Esprit, devez le restaurer avec douceur. Mais faites attention à vous, sinon vous pourriez vous aussi être tentés. Portez les fardeaux les uns des autres, et vous accomplirez ainsi la loi du Christ.</w:t>
      </w:r>
    </w:p>
    <w:p w14:paraId="39D3EC63" w14:textId="77777777" w:rsidR="00F90BDC" w:rsidRDefault="00F90BDC"/>
    <w:p w14:paraId="12205DF2" w14:textId="77777777" w:rsidR="00F90BDC" w:rsidRDefault="00F90BDC">
      <w:r xmlns:w="http://schemas.openxmlformats.org/wordprocessingml/2006/main">
        <w:t xml:space="preserve">Luc 16:29 Abraham lui dit : Ils ont Moïse et les prophètes ; qu'ils les entendent.</w:t>
      </w:r>
    </w:p>
    <w:p w14:paraId="7EC0C76E" w14:textId="77777777" w:rsidR="00F90BDC" w:rsidRDefault="00F90BDC"/>
    <w:p w14:paraId="44AFC1D8" w14:textId="77777777" w:rsidR="00F90BDC" w:rsidRDefault="00F90BDC">
      <w:r xmlns:w="http://schemas.openxmlformats.org/wordprocessingml/2006/main">
        <w:t xml:space="preserve">Abraham dit à l'homme riche dans la parabole qu'ils ont Moïse et les prophètes à écouter.</w:t>
      </w:r>
    </w:p>
    <w:p w14:paraId="25AC511D" w14:textId="77777777" w:rsidR="00F90BDC" w:rsidRDefault="00F90BDC"/>
    <w:p w14:paraId="5EB0909D" w14:textId="77777777" w:rsidR="00F90BDC" w:rsidRDefault="00F90BDC">
      <w:r xmlns:w="http://schemas.openxmlformats.org/wordprocessingml/2006/main">
        <w:t xml:space="preserve">1. Apprendre à écouter : la sagesse de Moïse et des prophètes</w:t>
      </w:r>
    </w:p>
    <w:p w14:paraId="36A8B106" w14:textId="77777777" w:rsidR="00F90BDC" w:rsidRDefault="00F90BDC"/>
    <w:p w14:paraId="009C12CB" w14:textId="77777777" w:rsidR="00F90BDC" w:rsidRDefault="00F90BDC">
      <w:r xmlns:w="http://schemas.openxmlformats.org/wordprocessingml/2006/main">
        <w:t xml:space="preserve">2. Tendre la main aux autres : le pouvoir d'entendre la parole de Dieu</w:t>
      </w:r>
    </w:p>
    <w:p w14:paraId="7E89A087" w14:textId="77777777" w:rsidR="00F90BDC" w:rsidRDefault="00F90BDC"/>
    <w:p w14:paraId="00E05063" w14:textId="77777777" w:rsidR="00F90BDC" w:rsidRDefault="00F90BDC">
      <w:r xmlns:w="http://schemas.openxmlformats.org/wordprocessingml/2006/main">
        <w:t xml:space="preserve">1. Psaume 119 :105 : « Ta parole est une lampe à mes pieds et une lumière sur mon sentier. »</w:t>
      </w:r>
    </w:p>
    <w:p w14:paraId="38788FDA" w14:textId="77777777" w:rsidR="00F90BDC" w:rsidRDefault="00F90BDC"/>
    <w:p w14:paraId="04336648" w14:textId="77777777" w:rsidR="00F90BDC" w:rsidRDefault="00F90BDC">
      <w:r xmlns:w="http://schemas.openxmlformats.org/wordprocessingml/2006/main">
        <w:t xml:space="preserve">2. Josué 1 :8 : « Ce livre de la Loi ne s'éloignera pas de votre bouche, mais vous le méditerez jour et nuit, afin que vous ayez soin de faire selon tout ce qui y est écrit. Car alors vous ferez prospérer votre entreprise, et alors vous aurez du succès.»</w:t>
      </w:r>
    </w:p>
    <w:p w14:paraId="42E78D0E" w14:textId="77777777" w:rsidR="00F90BDC" w:rsidRDefault="00F90BDC"/>
    <w:p w14:paraId="481B3511" w14:textId="77777777" w:rsidR="00F90BDC" w:rsidRDefault="00F90BDC">
      <w:r xmlns:w="http://schemas.openxmlformats.org/wordprocessingml/2006/main">
        <w:t xml:space="preserve">Luc 16:30 Et il dit : Non, père Abraham, mais si quelqu'un d'entre les morts allait vers eux, ils se repentiraient.</w:t>
      </w:r>
    </w:p>
    <w:p w14:paraId="56CFA4FE" w14:textId="77777777" w:rsidR="00F90BDC" w:rsidRDefault="00F90BDC"/>
    <w:p w14:paraId="76F9799D" w14:textId="77777777" w:rsidR="00F90BDC" w:rsidRDefault="00F90BDC">
      <w:r xmlns:w="http://schemas.openxmlformats.org/wordprocessingml/2006/main">
        <w:t xml:space="preserve">L'homme riche espère que les habitants de sa ville natale se repentiront si quelqu'un d'entre les morts leur rend visite.</w:t>
      </w:r>
    </w:p>
    <w:p w14:paraId="5BBB77F7" w14:textId="77777777" w:rsidR="00F90BDC" w:rsidRDefault="00F90BDC"/>
    <w:p w14:paraId="41F6295B" w14:textId="77777777" w:rsidR="00F90BDC" w:rsidRDefault="00F90BDC">
      <w:r xmlns:w="http://schemas.openxmlformats.org/wordprocessingml/2006/main">
        <w:t xml:space="preserve">1. Le pouvoir de la résurrection : comment l'amour de Dieu triomphe de tout</w:t>
      </w:r>
    </w:p>
    <w:p w14:paraId="1B9D4DBF" w14:textId="77777777" w:rsidR="00F90BDC" w:rsidRDefault="00F90BDC"/>
    <w:p w14:paraId="7CBC4903" w14:textId="77777777" w:rsidR="00F90BDC" w:rsidRDefault="00F90BDC">
      <w:r xmlns:w="http://schemas.openxmlformats.org/wordprocessingml/2006/main">
        <w:t xml:space="preserve">2. L'urgence du repentir : rechercher le pardon avant qu'il ne soit trop tard</w:t>
      </w:r>
    </w:p>
    <w:p w14:paraId="5E49F3DF" w14:textId="77777777" w:rsidR="00F90BDC" w:rsidRDefault="00F90BDC"/>
    <w:p w14:paraId="561D8E8C" w14:textId="77777777" w:rsidR="00F90BDC" w:rsidRDefault="00F90BDC">
      <w:r xmlns:w="http://schemas.openxmlformats.org/wordprocessingml/2006/main">
        <w:t xml:space="preserve">1. Ézéchiel 18 : 30-32 – « C’est pourquoi je vous jugerai, maison d’Israël, chacun selon ses voies, dit le Seigneur, l’Éternel. Repentez-vous et détournez-vous de toutes vos transgressions ; ainsi l'iniquité ne sera pas votre ruine. Rejetez loin de vous toutes vos transgressions par lesquelles vous avez transgressé ; et faites de vous un cœur nouveau et un esprit nouveau ; car pourquoi mourriez-vous, maison d'Israël ? Car je n’aime pas la mort de celui qui meurt, dit le Seigneur, l’Éternel : c’est pourquoi retournez-vous et vivez.</w:t>
      </w:r>
    </w:p>
    <w:p w14:paraId="46F27736" w14:textId="77777777" w:rsidR="00F90BDC" w:rsidRDefault="00F90BDC"/>
    <w:p w14:paraId="5ED4311A" w14:textId="77777777" w:rsidR="00F90BDC" w:rsidRDefault="00F90BDC">
      <w:r xmlns:w="http://schemas.openxmlformats.org/wordprocessingml/2006/main">
        <w:t xml:space="preserve">2. Actes 2 : 36-38 – « C'est pourquoi, que toute la maison d'Israël sache avec certitude que Dieu a fait ce même Jésus, que vous avez crucifié, Seigneur et Christ. Quand ils entendirent cela, leur cœur fut touché et ils dirent à Pierre et aux autres apôtres : Hommes frères, que ferons-nous ? Alors Pierre leur dit : Repentez-vous et que chacun de vous soit baptisé au nom de Jésus-Christ pour la rémission des péchés, et vous recevrez le don du Saint-Esprit.</w:t>
      </w:r>
    </w:p>
    <w:p w14:paraId="0D6C8E29" w14:textId="77777777" w:rsidR="00F90BDC" w:rsidRDefault="00F90BDC"/>
    <w:p w14:paraId="18967AF6" w14:textId="77777777" w:rsidR="00F90BDC" w:rsidRDefault="00F90BDC">
      <w:r xmlns:w="http://schemas.openxmlformats.org/wordprocessingml/2006/main">
        <w:t xml:space="preserve">Luc 16:31 Et il lui dit : S'ils n'écoutent pas Moïse et les prophètes, ils ne se laisseront pas non plus persuader, même si quelqu'un ressuscite des morts.</w:t>
      </w:r>
    </w:p>
    <w:p w14:paraId="5FF7EE75" w14:textId="77777777" w:rsidR="00F90BDC" w:rsidRDefault="00F90BDC"/>
    <w:p w14:paraId="4583D618" w14:textId="77777777" w:rsidR="00F90BDC" w:rsidRDefault="00F90BDC">
      <w:r xmlns:w="http://schemas.openxmlformats.org/wordprocessingml/2006/main">
        <w:t xml:space="preserve">Jésus raconte une parabole pour illustrer comment les gens ne se tourneront pas vers Dieu s'ils n'écoutent pas les enseignements de Moïse et des prophètes.</w:t>
      </w:r>
    </w:p>
    <w:p w14:paraId="6DB93D85" w14:textId="77777777" w:rsidR="00F90BDC" w:rsidRDefault="00F90BDC"/>
    <w:p w14:paraId="7679F93F" w14:textId="77777777" w:rsidR="00F90BDC" w:rsidRDefault="00F90BDC">
      <w:r xmlns:w="http://schemas.openxmlformats.org/wordprocessingml/2006/main">
        <w:t xml:space="preserve">1. La nécessité d'obéir à la Parole de Dieu</w:t>
      </w:r>
    </w:p>
    <w:p w14:paraId="405BCF50" w14:textId="77777777" w:rsidR="00F90BDC" w:rsidRDefault="00F90BDC"/>
    <w:p w14:paraId="1D2CF96B" w14:textId="77777777" w:rsidR="00F90BDC" w:rsidRDefault="00F90BDC">
      <w:r xmlns:w="http://schemas.openxmlformats.org/wordprocessingml/2006/main">
        <w:t xml:space="preserve">2. Le pouvoir de persuasion pour suivre la volonté de Dieu</w:t>
      </w:r>
    </w:p>
    <w:p w14:paraId="6169510A" w14:textId="77777777" w:rsidR="00F90BDC" w:rsidRDefault="00F90BDC"/>
    <w:p w14:paraId="2056DE4D" w14:textId="77777777" w:rsidR="00F90BDC" w:rsidRDefault="00F90BDC">
      <w:r xmlns:w="http://schemas.openxmlformats.org/wordprocessingml/2006/main">
        <w:t xml:space="preserve">1. Ésaïe 55 : 3 – « Incline ton oreille et viens à moi : écoute, et ton âme vivra ; et je ferai avec toi une alliance éternelle, selon les miséricordes sûres de David. »</w:t>
      </w:r>
    </w:p>
    <w:p w14:paraId="3F9AF881" w14:textId="77777777" w:rsidR="00F90BDC" w:rsidRDefault="00F90BDC"/>
    <w:p w14:paraId="373C401C" w14:textId="77777777" w:rsidR="00F90BDC" w:rsidRDefault="00F90BDC">
      <w:r xmlns:w="http://schemas.openxmlformats.org/wordprocessingml/2006/main">
        <w:t xml:space="preserve">2. Romains 10 :17 – « Ainsi donc la foi vient de ce qu’on entend, et ce qu’on entend vient de la parole de Dieu. »</w:t>
      </w:r>
    </w:p>
    <w:p w14:paraId="1D744472" w14:textId="77777777" w:rsidR="00F90BDC" w:rsidRDefault="00F90BDC"/>
    <w:p w14:paraId="07401D6C" w14:textId="77777777" w:rsidR="00F90BDC" w:rsidRDefault="00F90BDC">
      <w:r xmlns:w="http://schemas.openxmlformats.org/wordprocessingml/2006/main">
        <w:t xml:space="preserve">Luc 17 inclut les enseignements de Jésus sur le pardon, la foi, le service et la venue du Royaume de Dieu. Il contient également le récit de Jésus guérissant dix lépreux.</w:t>
      </w:r>
    </w:p>
    <w:p w14:paraId="41B570BB" w14:textId="77777777" w:rsidR="00F90BDC" w:rsidRDefault="00F90BDC"/>
    <w:p w14:paraId="68B28E1F" w14:textId="77777777" w:rsidR="00F90BDC" w:rsidRDefault="00F90BDC">
      <w:r xmlns:w="http://schemas.openxmlformats.org/wordprocessingml/2006/main">
        <w:t xml:space="preserve">1er paragraphe : Le chapitre commence par Jésus avertissant ses disciples de ne pas faire pécher les autres. Il leur a conseillé qu'il valait mieux qu'on leur accroche au cou une meule et qu'on les jette à la mer plutôt que de faire trébucher un petit (Luc 17 : 1-2). Il leur a également expliqué l’importance de réprimander un frère ou une sœur qui pèche et de lui pardonner s’il se repent, même si cela arrive sept fois par jour (Luc 17 : 3-4). Lorsque ses disciples lui demandèrent d'augmenter leur foi, il leur dit que s'ils avaient une foi aussi petite qu'un grain de moutarde, ils pourraient ordonner à un mûrier d'être déraciné et planté dans la mer et il obéirait (Luc 17 : 5-6). ).</w:t>
      </w:r>
    </w:p>
    <w:p w14:paraId="25033373" w14:textId="77777777" w:rsidR="00F90BDC" w:rsidRDefault="00F90BDC"/>
    <w:p w14:paraId="06D983BE" w14:textId="77777777" w:rsidR="00F90BDC" w:rsidRDefault="00F90BDC">
      <w:r xmlns:w="http://schemas.openxmlformats.org/wordprocessingml/2006/main">
        <w:t xml:space="preserve">2ème paragraphe : Poursuivant son enseignement avec ses disciples, Jésus a parlé du devoir en utilisant une analogie avec les serviteurs qui ont travaillé toute la journée dans les champs ou s'occupaient des moutons et qui doivent ensuite préparer le dîner de leur maître avant de manger et de se reposer. Le maître ne remercie pas ses serviteurs d'avoir fait ce qu'on attendait. De même, lorsque nous avons fait tout ce qui nous a été commandé, nous devrions dire : « Nous sommes des serviteurs indignes ; nous avons seulement fait notre devoir en mettant l'accent sur l'humilité et l'obéissance sans attendre de récompense (Luc 17 : 7-10).</w:t>
      </w:r>
    </w:p>
    <w:p w14:paraId="619FD601" w14:textId="77777777" w:rsidR="00F90BDC" w:rsidRDefault="00F90BDC"/>
    <w:p w14:paraId="4BE1D73A" w14:textId="77777777" w:rsidR="00F90BDC" w:rsidRDefault="00F90BDC">
      <w:r xmlns:w="http://schemas.openxmlformats.org/wordprocessingml/2006/main">
        <w:t xml:space="preserve">3ème paragraphe : Alors qu'il se dirigeait vers Jérusalem, il traversa la frontière entre la Samarie et la Galilée et rencontra dix lépreux se tenant à distance et criant « Jésus, Maître, aie pitié de nous ! Quand il les vit, il dit : « Allez, montrez-vous prêtres ». Au fur et à mesure, ils ont été purifiés mais un seul est revenu rendre grâce. Dieu Samaritain s'est jeté aux pieds de Jésus et l'a remercié, ce qui a amené Jésus à demander : « Les dix n'étaient-ils pas tous purifiés ? Où neuf autres ? Personne n'est revenu louer Dieu, à part cet étranger ? Puis il lui dit : « Lève-toi, va ton chemin, ta foi t'a guéri », montrant sa gratitude, partie intégrante de la guérison, quelles que soient les origines ethniques et religieuses (Luc 17 : 11-19). En réponse à la question des Pharisiens sur la date à laquelle le Royaume Dieu viendrait, la réponse du Royaume Dieu n'est pas quelque chose d'observable et les gens ne disent pas « Le voici » « Le voilà » parce que le Royaume Dieu à l'intérieur de vous indique la nature spirituelle du Royaume plutôt que le royaume physique et géographique (Luc 17 : 20). -21). Finalement, il a prononcé un discours sur Son Man, qui a comparé l'époque de Noah Lot où les gens mangeaient, buvaient, se mariaient, se mariaient, achetaient, vendaient, plantaient, construisaient, jusqu'à ce qu'une destruction soudaine survienne, avertissaient les disciples contre le désir des biens matériels, revenant une fois qu'ils avaient mis la charrue à main, concluait que quiconque essaierait de garder la vie perdrait. celui qui perd le préservera en pointant le doigt sur la nature paradoxale de la vraie vie trouvée en se perdant pour l'amour de soi. </w:t>
      </w:r>
      <w:r xmlns:w="http://schemas.openxmlformats.org/wordprocessingml/2006/main">
        <w:lastRenderedPageBreak xmlns:w="http://schemas.openxmlformats.org/wordprocessingml/2006/main"/>
      </w:r>
      <w:r xmlns:w="http://schemas.openxmlformats.org/wordprocessingml/2006/main">
        <w:t xml:space="preserve">Le Royaume du Fils L'Homme reviendra comme un éclair clignotant à travers le ciel, visible pour tout le monde, tout comme les jours de Noé Lot, soudain, inattendu, difficile, complaisance, manque de préparation (Luc 17 : 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 17:1 Alors il dit aux disciples : Il est impossible que des offenses arrivent ; mais malheur à celui par qui elles arrivent !</w:t>
      </w:r>
    </w:p>
    <w:p w14:paraId="4D808065" w14:textId="77777777" w:rsidR="00F90BDC" w:rsidRDefault="00F90BDC"/>
    <w:p w14:paraId="55CA85E5" w14:textId="77777777" w:rsidR="00F90BDC" w:rsidRDefault="00F90BDC">
      <w:r xmlns:w="http://schemas.openxmlformats.org/wordprocessingml/2006/main">
        <w:t xml:space="preserve">Des offenses viendront, et malheur à ceux qui les causent.</w:t>
      </w:r>
    </w:p>
    <w:p w14:paraId="557F8EE9" w14:textId="77777777" w:rsidR="00F90BDC" w:rsidRDefault="00F90BDC"/>
    <w:p w14:paraId="199A6FFE" w14:textId="77777777" w:rsidR="00F90BDC" w:rsidRDefault="00F90BDC">
      <w:r xmlns:w="http://schemas.openxmlformats.org/wordprocessingml/2006/main">
        <w:t xml:space="preserve">1. Le danger des infractions : comment éviter d’être une source de problèmes</w:t>
      </w:r>
    </w:p>
    <w:p w14:paraId="54C7139A" w14:textId="77777777" w:rsidR="00F90BDC" w:rsidRDefault="00F90BDC"/>
    <w:p w14:paraId="7447DADA" w14:textId="77777777" w:rsidR="00F90BDC" w:rsidRDefault="00F90BDC">
      <w:r xmlns:w="http://schemas.openxmlformats.org/wordprocessingml/2006/main">
        <w:t xml:space="preserve">2. L’importance de l’humilité : garder notre ego sous contrôle</w:t>
      </w:r>
    </w:p>
    <w:p w14:paraId="03A3CA38" w14:textId="77777777" w:rsidR="00F90BDC" w:rsidRDefault="00F90BDC"/>
    <w:p w14:paraId="3D9184E9" w14:textId="77777777" w:rsidR="00F90BDC" w:rsidRDefault="00F90BDC">
      <w:r xmlns:w="http://schemas.openxmlformats.org/wordprocessingml/2006/main">
        <w:t xml:space="preserve">1. Jacques 3 : 1-12 – Le pouvoir de la langue</w:t>
      </w:r>
    </w:p>
    <w:p w14:paraId="12A4ABD3" w14:textId="77777777" w:rsidR="00F90BDC" w:rsidRDefault="00F90BDC"/>
    <w:p w14:paraId="52607493" w14:textId="77777777" w:rsidR="00F90BDC" w:rsidRDefault="00F90BDC">
      <w:r xmlns:w="http://schemas.openxmlformats.org/wordprocessingml/2006/main">
        <w:t xml:space="preserve">2. Proverbes 16 :18 – L’orgueil précède la destruction</w:t>
      </w:r>
    </w:p>
    <w:p w14:paraId="59650AB6" w14:textId="77777777" w:rsidR="00F90BDC" w:rsidRDefault="00F90BDC"/>
    <w:p w14:paraId="1458C3C2" w14:textId="77777777" w:rsidR="00F90BDC" w:rsidRDefault="00F90BDC">
      <w:r xmlns:w="http://schemas.openxmlformats.org/wordprocessingml/2006/main">
        <w:t xml:space="preserve">Luc 17:2 Il vaudrait mieux pour lui qu'on lui pendît au cou une meule et qu'on la jetât dans la mer, plutôt que d'offenser un de ces petits.</w:t>
      </w:r>
    </w:p>
    <w:p w14:paraId="2C5AA293" w14:textId="77777777" w:rsidR="00F90BDC" w:rsidRDefault="00F90BDC"/>
    <w:p w14:paraId="2C1BA49D" w14:textId="77777777" w:rsidR="00F90BDC" w:rsidRDefault="00F90BDC">
      <w:r xmlns:w="http://schemas.openxmlformats.org/wordprocessingml/2006/main">
        <w:t xml:space="preserve">L’offense contre un innocent ne doit pas être prise à la légère, mais il faut s’attendre à de graves conséquences si elle est commise.</w:t>
      </w:r>
    </w:p>
    <w:p w14:paraId="3B86F241" w14:textId="77777777" w:rsidR="00F90BDC" w:rsidRDefault="00F90BDC"/>
    <w:p w14:paraId="43086B93" w14:textId="77777777" w:rsidR="00F90BDC" w:rsidRDefault="00F90BDC">
      <w:r xmlns:w="http://schemas.openxmlformats.org/wordprocessingml/2006/main">
        <w:t xml:space="preserve">1 : Dieu prend au sérieux la protection des innocents ; nous devons faire la même chose.</w:t>
      </w:r>
    </w:p>
    <w:p w14:paraId="3513B694" w14:textId="77777777" w:rsidR="00F90BDC" w:rsidRDefault="00F90BDC"/>
    <w:p w14:paraId="50500CE1" w14:textId="77777777" w:rsidR="00F90BDC" w:rsidRDefault="00F90BDC">
      <w:r xmlns:w="http://schemas.openxmlformats.org/wordprocessingml/2006/main">
        <w:t xml:space="preserve">2 : Nous ne devons jamais prendre les innocents à la légère, car cela entraînerait de graves conséquences.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18 :6-7 « Mais quiconque offenserait un de ces petits qui croient en moi, il vaudrait mieux pour lui qu’on lui pende une meule au cou et qu’il se noie au fond de la mer. »</w:t>
      </w:r>
    </w:p>
    <w:p w14:paraId="0780ACB8" w14:textId="77777777" w:rsidR="00F90BDC" w:rsidRDefault="00F90BDC"/>
    <w:p w14:paraId="6E6EBF9F" w14:textId="77777777" w:rsidR="00F90BDC" w:rsidRDefault="00F90BDC">
      <w:r xmlns:w="http://schemas.openxmlformats.org/wordprocessingml/2006/main">
        <w:t xml:space="preserve">2 : Proverbes 17 :15 « Celui qui justifie le méchant et celui qui condamne le juste, tous deux sont en abomination à l'Éternel. »</w:t>
      </w:r>
    </w:p>
    <w:p w14:paraId="29BA1A1E" w14:textId="77777777" w:rsidR="00F90BDC" w:rsidRDefault="00F90BDC"/>
    <w:p w14:paraId="6388C557" w14:textId="77777777" w:rsidR="00F90BDC" w:rsidRDefault="00F90BDC">
      <w:r xmlns:w="http://schemas.openxmlformats.org/wordprocessingml/2006/main">
        <w:t xml:space="preserve">Luc 17:3 Prenez garde à vous-mêmes : si ton frère a péché contre toi, reprends-le ; et s'il se repent, pardonne-lui.</w:t>
      </w:r>
    </w:p>
    <w:p w14:paraId="11078FA6" w14:textId="77777777" w:rsidR="00F90BDC" w:rsidRDefault="00F90BDC"/>
    <w:p w14:paraId="6A1E7C23" w14:textId="77777777" w:rsidR="00F90BDC" w:rsidRDefault="00F90BDC">
      <w:r xmlns:w="http://schemas.openxmlformats.org/wordprocessingml/2006/main">
        <w:t xml:space="preserve">Ce passage nous enseigne à pardonner à ceux qui nous font du tort et à les réprimander s’ils ont tort.</w:t>
      </w:r>
    </w:p>
    <w:p w14:paraId="2E8D4AB2" w14:textId="77777777" w:rsidR="00F90BDC" w:rsidRDefault="00F90BDC"/>
    <w:p w14:paraId="7D774B6D" w14:textId="77777777" w:rsidR="00F90BDC" w:rsidRDefault="00F90BDC">
      <w:r xmlns:w="http://schemas.openxmlformats.org/wordprocessingml/2006/main">
        <w:t xml:space="preserve">1. Le pouvoir du pardon – Comment trouver la force de pardonner et de guérir</w:t>
      </w:r>
    </w:p>
    <w:p w14:paraId="6495A0B6" w14:textId="77777777" w:rsidR="00F90BDC" w:rsidRDefault="00F90BDC"/>
    <w:p w14:paraId="5B4359BB" w14:textId="77777777" w:rsidR="00F90BDC" w:rsidRDefault="00F90BDC">
      <w:r xmlns:w="http://schemas.openxmlformats.org/wordprocessingml/2006/main">
        <w:t xml:space="preserve">2. Réprimander avec amour - Comment se lever et s'exprimer avec gentillesse</w:t>
      </w:r>
    </w:p>
    <w:p w14:paraId="41D63F30" w14:textId="77777777" w:rsidR="00F90BDC" w:rsidRDefault="00F90BDC"/>
    <w:p w14:paraId="5342EFA0" w14:textId="77777777" w:rsidR="00F90BDC" w:rsidRDefault="00F90BDC">
      <w:r xmlns:w="http://schemas.openxmlformats.org/wordprocessingml/2006/main">
        <w:t xml:space="preserve">1. Matthieu 18 :21-22 – Alors Pierre vint vers Jésus et lui demanda : « Seigneur, combien de fois dois-je pardonner à quelqu'un qui pèche contre moi ? Sept fois?" Jésus répondit : « Non, pas sept fois, mais soixante-dix-sept fois !</w:t>
      </w:r>
    </w:p>
    <w:p w14:paraId="49EFA923" w14:textId="77777777" w:rsidR="00F90BDC" w:rsidRDefault="00F90BDC"/>
    <w:p w14:paraId="0A387FA8" w14:textId="77777777" w:rsidR="00F90BDC" w:rsidRDefault="00F90BDC">
      <w:r xmlns:w="http://schemas.openxmlformats.org/wordprocessingml/2006/main">
        <w:t xml:space="preserve">2. Romains 12 : 17-19 – Ne rendez à personne mal pour mal. Faites attention à faire ce qui est juste aux yeux de tout le monde. Si cela est possible, dans la mesure où cela dépend de vous, vivez en paix avec tout le monde. Ne vous vengez pas, mes chers amis, mais laissez place à la colère de Dieu, car il est écrit : « C'est à moi de me venger ; Je rembourserai », dit le Seigneur.</w:t>
      </w:r>
    </w:p>
    <w:p w14:paraId="3485FEA3" w14:textId="77777777" w:rsidR="00F90BDC" w:rsidRDefault="00F90BDC"/>
    <w:p w14:paraId="13868C4F" w14:textId="77777777" w:rsidR="00F90BDC" w:rsidRDefault="00F90BDC">
      <w:r xmlns:w="http://schemas.openxmlformats.org/wordprocessingml/2006/main">
        <w:t xml:space="preserve">Luc 17:4 Et s'il a péché contre toi sept fois le jour, et que sept fois le jour il revienne à toi en disant : Je me repens ; tu lui pardonneras.</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nous enseigne à pardonner à ceux qui pèchent contre nous, même si cela se produit plusieurs fois par jour.</w:t>
      </w:r>
    </w:p>
    <w:p w14:paraId="1F8FCAD9" w14:textId="77777777" w:rsidR="00F90BDC" w:rsidRDefault="00F90BDC"/>
    <w:p w14:paraId="6A65AF6F" w14:textId="77777777" w:rsidR="00F90BDC" w:rsidRDefault="00F90BDC">
      <w:r xmlns:w="http://schemas.openxmlformats.org/wordprocessingml/2006/main">
        <w:t xml:space="preserve">1. "Le pouvoir du pardon"</w:t>
      </w:r>
    </w:p>
    <w:p w14:paraId="5A0835E6" w14:textId="77777777" w:rsidR="00F90BDC" w:rsidRDefault="00F90BDC"/>
    <w:p w14:paraId="0808AD12" w14:textId="77777777" w:rsidR="00F90BDC" w:rsidRDefault="00F90BDC">
      <w:r xmlns:w="http://schemas.openxmlformats.org/wordprocessingml/2006/main">
        <w:t xml:space="preserve">2. « Comment le pardon nous libère »</w:t>
      </w:r>
    </w:p>
    <w:p w14:paraId="4FE45053" w14:textId="77777777" w:rsidR="00F90BDC" w:rsidRDefault="00F90BDC"/>
    <w:p w14:paraId="04EA5041" w14:textId="77777777" w:rsidR="00F90BDC" w:rsidRDefault="00F90BDC">
      <w:r xmlns:w="http://schemas.openxmlformats.org/wordprocessingml/2006/main">
        <w:t xml:space="preserve">1. Éphésiens 4 :32 – « Et soyez bons les uns envers les autres, compatissants, vous pardonnant les uns aux autres, comme Dieu vous a pardonné en Christ. »</w:t>
      </w:r>
    </w:p>
    <w:p w14:paraId="2C1587C2" w14:textId="77777777" w:rsidR="00F90BDC" w:rsidRDefault="00F90BDC"/>
    <w:p w14:paraId="5105F584" w14:textId="77777777" w:rsidR="00F90BDC" w:rsidRDefault="00F90BDC">
      <w:r xmlns:w="http://schemas.openxmlformats.org/wordprocessingml/2006/main">
        <w:t xml:space="preserve">2. Colossiens 3 : 13 – « supportez-vous les uns les autres et pardonnez-vous les uns aux autres, si quelqu'un a à se plaindre contre un autre ; comme Christ vous a pardonné, vous aussi devez le faire. »</w:t>
      </w:r>
    </w:p>
    <w:p w14:paraId="6CA8B333" w14:textId="77777777" w:rsidR="00F90BDC" w:rsidRDefault="00F90BDC"/>
    <w:p w14:paraId="1EEF9B19" w14:textId="77777777" w:rsidR="00F90BDC" w:rsidRDefault="00F90BDC">
      <w:r xmlns:w="http://schemas.openxmlformats.org/wordprocessingml/2006/main">
        <w:t xml:space="preserve">Luc 17:5 Et les apôtres dirent au Seigneur : Augmente notre foi.</w:t>
      </w:r>
    </w:p>
    <w:p w14:paraId="691DD363" w14:textId="77777777" w:rsidR="00F90BDC" w:rsidRDefault="00F90BDC"/>
    <w:p w14:paraId="38437DD8" w14:textId="77777777" w:rsidR="00F90BDC" w:rsidRDefault="00F90BDC">
      <w:r xmlns:w="http://schemas.openxmlformats.org/wordprocessingml/2006/main">
        <w:t xml:space="preserve">Les apôtres ont demandé à Jésus d'augmenter leur foi.</w:t>
      </w:r>
    </w:p>
    <w:p w14:paraId="103F8B22" w14:textId="77777777" w:rsidR="00F90BDC" w:rsidRDefault="00F90BDC"/>
    <w:p w14:paraId="70C94BA6" w14:textId="77777777" w:rsidR="00F90BDC" w:rsidRDefault="00F90BDC">
      <w:r xmlns:w="http://schemas.openxmlformats.org/wordprocessingml/2006/main">
        <w:t xml:space="preserve">1. La foi est un don de Dieu qui nous permet de lui faire confiance et de croire en lui.</w:t>
      </w:r>
    </w:p>
    <w:p w14:paraId="75681743" w14:textId="77777777" w:rsidR="00F90BDC" w:rsidRDefault="00F90BDC"/>
    <w:p w14:paraId="35515E33" w14:textId="77777777" w:rsidR="00F90BDC" w:rsidRDefault="00F90BDC">
      <w:r xmlns:w="http://schemas.openxmlformats.org/wordprocessingml/2006/main">
        <w:t xml:space="preserve">2. Nous devons être humbles dans nos demandes à Dieu et lui demander de nous aider à nous guider dans la foi.</w:t>
      </w:r>
    </w:p>
    <w:p w14:paraId="0D97A3EC" w14:textId="77777777" w:rsidR="00F90BDC" w:rsidRDefault="00F90BDC"/>
    <w:p w14:paraId="0D783C9A" w14:textId="77777777" w:rsidR="00F90BDC" w:rsidRDefault="00F90BDC">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58B98555" w14:textId="77777777" w:rsidR="00F90BDC" w:rsidRDefault="00F90BDC"/>
    <w:p w14:paraId="603D0038" w14:textId="77777777" w:rsidR="00F90BDC" w:rsidRDefault="00F90BDC">
      <w:r xmlns:w="http://schemas.openxmlformats.org/wordprocessingml/2006/main">
        <w:t xml:space="preserve">2. Jacques 1:5-6 - Si quelqu'un d'entre vous manque de sagesse, qu'il la demande à Dieu, qui donne à tous généreusement et sans reproche, et elle lui sera donnée. Mais qu'il demande avec foi, sans douter, car celui qui doute est comme une vague de la mer poussée et agitée par le vent.</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17:6 Et le Seigneur dit : Si vous aviez une foi comme un grain de sénevé, vous diriez à ce sycamine : arrache-toi jusqu'à la racine, et plante-toi dans la mer ; et il devrait vous obéir.</w:t>
      </w:r>
    </w:p>
    <w:p w14:paraId="1F87F480" w14:textId="77777777" w:rsidR="00F90BDC" w:rsidRDefault="00F90BDC"/>
    <w:p w14:paraId="3DBB9D94" w14:textId="77777777" w:rsidR="00F90BDC" w:rsidRDefault="00F90BDC">
      <w:r xmlns:w="http://schemas.openxmlformats.org/wordprocessingml/2006/main">
        <w:t xml:space="preserve">Jésus encourage les croyants à avoir foi en la puissance de Dieu, leur disant que s'ils ont une foi aussi petite qu'un grain de moutarde, ils peuvent parler à un sycamine et il leur obéira.</w:t>
      </w:r>
    </w:p>
    <w:p w14:paraId="619910C1" w14:textId="77777777" w:rsidR="00F90BDC" w:rsidRDefault="00F90BDC"/>
    <w:p w14:paraId="48249BB9" w14:textId="77777777" w:rsidR="00F90BDC" w:rsidRDefault="00F90BDC">
      <w:r xmlns:w="http://schemas.openxmlformats.org/wordprocessingml/2006/main">
        <w:t xml:space="preserve">1. Une foi aussi petite qu'une graine de moutarde : le pouvoir de Dieu pour déplacer les montagnes</w:t>
      </w:r>
    </w:p>
    <w:p w14:paraId="3F76D95B" w14:textId="77777777" w:rsidR="00F90BDC" w:rsidRDefault="00F90BDC"/>
    <w:p w14:paraId="4D7D4708" w14:textId="77777777" w:rsidR="00F90BDC" w:rsidRDefault="00F90BDC">
      <w:r xmlns:w="http://schemas.openxmlformats.org/wordprocessingml/2006/main">
        <w:t xml:space="preserve">2. Le pouvoir de la foi : croyez et vous verrez des miracles</w:t>
      </w:r>
    </w:p>
    <w:p w14:paraId="5A1AE8FA" w14:textId="77777777" w:rsidR="00F90BDC" w:rsidRDefault="00F90BDC"/>
    <w:p w14:paraId="5568AE50" w14:textId="77777777" w:rsidR="00F90BDC" w:rsidRDefault="00F90BDC">
      <w:r xmlns:w="http://schemas.openxmlformats.org/wordprocessingml/2006/main">
        <w:t xml:space="preserve">1. Matthieu 17 :20 – « Il répondit : « Parce que vous avez si peu de foi. En vérité, je vous le dis, si vous avez une foi aussi petite qu'un grain de moutarde, vous pouvez dire à cette montagne : « Déplace-toi d'ici à là-bas », et elle bougera. Rien ne vous sera impossible.</w:t>
      </w:r>
    </w:p>
    <w:p w14:paraId="2BF417B1" w14:textId="77777777" w:rsidR="00F90BDC" w:rsidRDefault="00F90BDC"/>
    <w:p w14:paraId="4E3DB8F7" w14:textId="77777777" w:rsidR="00F90BDC" w:rsidRDefault="00F90BDC">
      <w:r xmlns:w="http://schemas.openxmlformats.org/wordprocessingml/2006/main">
        <w:t xml:space="preserve">2. Romains 4 : 17 – « Comme il est écrit : « Je t'ai fait père de nombreuses nations. » Il est notre père devant Dieu, en qui il a cru, le Dieu qui donne la vie aux morts et qui fait naître les choses qui n'existaient pas.</w:t>
      </w:r>
    </w:p>
    <w:p w14:paraId="30EDC980" w14:textId="77777777" w:rsidR="00F90BDC" w:rsidRDefault="00F90BDC"/>
    <w:p w14:paraId="2D581150" w14:textId="77777777" w:rsidR="00F90BDC" w:rsidRDefault="00F90BDC">
      <w:r xmlns:w="http://schemas.openxmlformats.org/wordprocessingml/2006/main">
        <w:t xml:space="preserve">Luc 17:7 Mais lequel d'entre vous, ayant un serviteur labourant ou paissant du bétail, lui dira tout à l'heure, quand il reviendra des champs : Va te mettre à table ?</w:t>
      </w:r>
    </w:p>
    <w:p w14:paraId="269CED6D" w14:textId="77777777" w:rsidR="00F90BDC" w:rsidRDefault="00F90BDC"/>
    <w:p w14:paraId="6D4D2D63" w14:textId="77777777" w:rsidR="00F90BDC" w:rsidRDefault="00F90BDC">
      <w:r xmlns:w="http://schemas.openxmlformats.org/wordprocessingml/2006/main">
        <w:t xml:space="preserve">Jésus demande à ses disciples de considérer l'exemple d'un maître qui demande à son serviteur de travailler dans les champs, et de ne pas s'attendre à ce que le serviteur entre immédiatement et s'assoie pour manger.</w:t>
      </w:r>
    </w:p>
    <w:p w14:paraId="44D3110C" w14:textId="77777777" w:rsidR="00F90BDC" w:rsidRDefault="00F90BDC"/>
    <w:p w14:paraId="7041CA5B" w14:textId="77777777" w:rsidR="00F90BDC" w:rsidRDefault="00F90BDC">
      <w:r xmlns:w="http://schemas.openxmlformats.org/wordprocessingml/2006/main">
        <w:t xml:space="preserve">1. Vivre une vie de service : ce que nous pouvons apprendre de l'exemple de Jésus</w:t>
      </w:r>
    </w:p>
    <w:p w14:paraId="26FCEC76" w14:textId="77777777" w:rsidR="00F90BDC" w:rsidRDefault="00F90BDC"/>
    <w:p w14:paraId="500837D1" w14:textId="77777777" w:rsidR="00F90BDC" w:rsidRDefault="00F90BDC">
      <w:r xmlns:w="http://schemas.openxmlformats.org/wordprocessingml/2006/main">
        <w:t xml:space="preserve">2. Se souvenir de notre place et être reconnaissant pour les bénédictions que nous recevons</w:t>
      </w:r>
    </w:p>
    <w:p w14:paraId="66523BAB" w14:textId="77777777" w:rsidR="00F90BDC" w:rsidRDefault="00F90BDC"/>
    <w:p w14:paraId="7BC7FACA" w14:textId="77777777" w:rsidR="00F90BDC" w:rsidRDefault="00F90BDC">
      <w:r xmlns:w="http://schemas.openxmlformats.org/wordprocessingml/2006/main">
        <w:t xml:space="preserve">1. Galates 6 :9-10 - « Et ne nous lassons pas de faire le bien ; car nous moissonnerons au temps convenable, si nous ne nous lassons pas. Pendant que nous en avons l'occasion, faisons du bien à tous, surtout à eux. qui sont de la maison de la foi. »</w:t>
      </w:r>
    </w:p>
    <w:p w14:paraId="41ED1842" w14:textId="77777777" w:rsidR="00F90BDC" w:rsidRDefault="00F90BDC"/>
    <w:p w14:paraId="3FC88600" w14:textId="77777777" w:rsidR="00F90BDC" w:rsidRDefault="00F90BDC">
      <w:r xmlns:w="http://schemas.openxmlformats.org/wordprocessingml/2006/main">
        <w:t xml:space="preserve">2. Colossiens 3 :23-24 – « Et quoi que vous fassiez, faites-le de bon cœur, comme pour le Seigneur, et non pour les hommes ; sachant que vous recevrez du Seigneur la récompense de l'héritage, car vous servez le Seigneur Christ. "</w:t>
      </w:r>
    </w:p>
    <w:p w14:paraId="0AC988AB" w14:textId="77777777" w:rsidR="00F90BDC" w:rsidRDefault="00F90BDC"/>
    <w:p w14:paraId="708CB35A" w14:textId="77777777" w:rsidR="00F90BDC" w:rsidRDefault="00F90BDC">
      <w:r xmlns:w="http://schemas.openxmlformats.org/wordprocessingml/2006/main">
        <w:t xml:space="preserve">Luc 17:8 Et je ne lui dirai pas plutôt : Préparez-vous avec quoi je souperai, et ceignez-vous, et servez-moi jusqu'à ce que j'aie mangé et bu ; et après tu mangeras et tu boiras ?</w:t>
      </w:r>
    </w:p>
    <w:p w14:paraId="60C97C7A" w14:textId="77777777" w:rsidR="00F90BDC" w:rsidRDefault="00F90BDC"/>
    <w:p w14:paraId="2CB94D08" w14:textId="77777777" w:rsidR="00F90BDC" w:rsidRDefault="00F90BDC">
      <w:r xmlns:w="http://schemas.openxmlformats.org/wordprocessingml/2006/main">
        <w:t xml:space="preserve">Un maître demande à son serviteur de leur préparer un repas et de les servir jusqu'à ce qu'ils aient fini de manger et de boire.</w:t>
      </w:r>
    </w:p>
    <w:p w14:paraId="5BCCF748" w14:textId="77777777" w:rsidR="00F90BDC" w:rsidRDefault="00F90BDC"/>
    <w:p w14:paraId="61377B04" w14:textId="77777777" w:rsidR="00F90BDC" w:rsidRDefault="00F90BDC">
      <w:r xmlns:w="http://schemas.openxmlformats.org/wordprocessingml/2006/main">
        <w:t xml:space="preserve">1. Le pouvoir du service : apprendre à faire passer les autres avant nous-mêmes.</w:t>
      </w:r>
    </w:p>
    <w:p w14:paraId="28773DF1" w14:textId="77777777" w:rsidR="00F90BDC" w:rsidRDefault="00F90BDC"/>
    <w:p w14:paraId="01901933" w14:textId="77777777" w:rsidR="00F90BDC" w:rsidRDefault="00F90BDC">
      <w:r xmlns:w="http://schemas.openxmlformats.org/wordprocessingml/2006/main">
        <w:t xml:space="preserve">2. Les avantages de l'obéissance : Comprendre les récompenses de la fidélité.</w:t>
      </w:r>
    </w:p>
    <w:p w14:paraId="10237A6B" w14:textId="77777777" w:rsidR="00F90BDC" w:rsidRDefault="00F90BDC"/>
    <w:p w14:paraId="3C1C19E3" w14:textId="77777777" w:rsidR="00F90BDC" w:rsidRDefault="00F90BDC">
      <w:r xmlns:w="http://schemas.openxmlformats.org/wordprocessingml/2006/main">
        <w:t xml:space="preserve">1. Matthieu 25 :23 : « Son maître lui dit : C'est bien, bon et fidèle serviteur ; tu as été fidèle en peu de choses, je te confierai beaucoup de choses : entre dans la joie de ton maître.</w:t>
      </w:r>
    </w:p>
    <w:p w14:paraId="1D19F597" w14:textId="77777777" w:rsidR="00F90BDC" w:rsidRDefault="00F90BDC"/>
    <w:p w14:paraId="07EF7508" w14:textId="77777777" w:rsidR="00F90BDC" w:rsidRDefault="00F90BDC">
      <w:r xmlns:w="http://schemas.openxmlformats.org/wordprocessingml/2006/main">
        <w:t xml:space="preserve">2. Matthieu 20 :26-28 : « Mais il n'en sera pas ainsi parmi vous ; mais quiconque sera grand parmi vous, qu'il soit votre ministre ; Et quiconque sera le premier parmi vous, qu'il soit votre serviteur : de même que le Fils de l'homme est venu non pour être servi, mais pour servir et donner sa vie en rançon pour beaucoup.</w:t>
      </w:r>
    </w:p>
    <w:p w14:paraId="086958DA" w14:textId="77777777" w:rsidR="00F90BDC" w:rsidRDefault="00F90BDC"/>
    <w:p w14:paraId="4C82455D" w14:textId="77777777" w:rsidR="00F90BDC" w:rsidRDefault="00F90BDC">
      <w:r xmlns:w="http://schemas.openxmlformats.org/wordprocessingml/2006/main">
        <w:t xml:space="preserve">Luc 17:9 Remercie-t-il ce serviteur parce qu'il a fait les choses qui lui étaient commandées ? Je ne le pense pas.</w:t>
      </w:r>
    </w:p>
    <w:p w14:paraId="3CABD408" w14:textId="77777777" w:rsidR="00F90BDC" w:rsidRDefault="00F90BDC"/>
    <w:p w14:paraId="26F2092E" w14:textId="77777777" w:rsidR="00F90BDC" w:rsidRDefault="00F90BDC">
      <w:r xmlns:w="http://schemas.openxmlformats.org/wordprocessingml/2006/main">
        <w:t xml:space="preserve">Jésus raconte une parabole à propos d'un serviteur qui fait ce que son maître demande et n'en reçoit pas de remerciements.</w:t>
      </w:r>
    </w:p>
    <w:p w14:paraId="2E56EE1F" w14:textId="77777777" w:rsidR="00F90BDC" w:rsidRDefault="00F90BDC"/>
    <w:p w14:paraId="57F9EEE1" w14:textId="77777777" w:rsidR="00F90BDC" w:rsidRDefault="00F90BDC">
      <w:r xmlns:w="http://schemas.openxmlformats.org/wordprocessingml/2006/main">
        <w:t xml:space="preserve">1. Appréciez les efforts des autres – Luc 17 : 9</w:t>
      </w:r>
    </w:p>
    <w:p w14:paraId="2A4E22DA" w14:textId="77777777" w:rsidR="00F90BDC" w:rsidRDefault="00F90BDC"/>
    <w:p w14:paraId="129BDB5E" w14:textId="77777777" w:rsidR="00F90BDC" w:rsidRDefault="00F90BDC">
      <w:r xmlns:w="http://schemas.openxmlformats.org/wordprocessingml/2006/main">
        <w:t xml:space="preserve">2. Servir avec humilité - Luc 17 : 9</w:t>
      </w:r>
    </w:p>
    <w:p w14:paraId="003B5448" w14:textId="77777777" w:rsidR="00F90BDC" w:rsidRDefault="00F90BDC"/>
    <w:p w14:paraId="7F1D0B4B" w14:textId="77777777" w:rsidR="00F90BDC" w:rsidRDefault="00F90BDC">
      <w:r xmlns:w="http://schemas.openxmlformats.org/wordprocessingml/2006/main">
        <w:t xml:space="preserve">1. Philippiens 2 :3-4 - « Que rien ne se fasse par querelle ou par vaine gloire ; mais que chacun, dans l'humilité d'esprit, estime les autres comme meilleurs qu'eux-mêmes. Ne regardez pas chacun à ses propres affaires, mais chacun aussi à celles des autres. ".</w:t>
      </w:r>
    </w:p>
    <w:p w14:paraId="184744D8" w14:textId="77777777" w:rsidR="00F90BDC" w:rsidRDefault="00F90BDC"/>
    <w:p w14:paraId="0128D96E" w14:textId="77777777" w:rsidR="00F90BDC" w:rsidRDefault="00F90BDC">
      <w:r xmlns:w="http://schemas.openxmlformats.org/wordprocessingml/2006/main">
        <w:t xml:space="preserve">2. Colossiens 3 :23-24 – « Et quoi que vous fassiez, faites-le de bon cœur, comme pour le Seigneur, et non pour les hommes ; sachant que vous recevrez du Seigneur la récompense de l'héritage, car vous servez le Seigneur Christ. "</w:t>
      </w:r>
    </w:p>
    <w:p w14:paraId="172A04F7" w14:textId="77777777" w:rsidR="00F90BDC" w:rsidRDefault="00F90BDC"/>
    <w:p w14:paraId="420D2D75" w14:textId="77777777" w:rsidR="00F90BDC" w:rsidRDefault="00F90BDC">
      <w:r xmlns:w="http://schemas.openxmlformats.org/wordprocessingml/2006/main">
        <w:t xml:space="preserve">Luc 17:10 De même, lorsque vous aurez fait tout ce qui vous a été commandé, dites : Nous sommes des serviteurs inutiles ; nous avons fait ce que nous devions faire.</w:t>
      </w:r>
    </w:p>
    <w:p w14:paraId="0E95A98D" w14:textId="77777777" w:rsidR="00F90BDC" w:rsidRDefault="00F90BDC"/>
    <w:p w14:paraId="1E963F52" w14:textId="77777777" w:rsidR="00F90BDC" w:rsidRDefault="00F90BDC">
      <w:r xmlns:w="http://schemas.openxmlformats.org/wordprocessingml/2006/main">
        <w:t xml:space="preserve">Nous devons reconnaître que tout ce que nous faisons est notre devoir et que nous sommes des serviteurs non rentables.</w:t>
      </w:r>
    </w:p>
    <w:p w14:paraId="0507F001" w14:textId="77777777" w:rsidR="00F90BDC" w:rsidRDefault="00F90BDC"/>
    <w:p w14:paraId="1C8F0738" w14:textId="77777777" w:rsidR="00F90BDC" w:rsidRDefault="00F90BDC">
      <w:r xmlns:w="http://schemas.openxmlformats.org/wordprocessingml/2006/main">
        <w:t xml:space="preserve">1 : Reconnaître notre devoir envers Dieu dans tout ce que nous faisons</w:t>
      </w:r>
    </w:p>
    <w:p w14:paraId="3614B34E" w14:textId="77777777" w:rsidR="00F90BDC" w:rsidRDefault="00F90BDC"/>
    <w:p w14:paraId="532F8782" w14:textId="77777777" w:rsidR="00F90BDC" w:rsidRDefault="00F90BDC">
      <w:r xmlns:w="http://schemas.openxmlformats.org/wordprocessingml/2006/main">
        <w:t xml:space="preserve">2 : Reconnaître notre non-rentabilité pour Dieu</w:t>
      </w:r>
    </w:p>
    <w:p w14:paraId="616E6DB3" w14:textId="77777777" w:rsidR="00F90BDC" w:rsidRDefault="00F90BDC"/>
    <w:p w14:paraId="6473664F" w14:textId="77777777" w:rsidR="00F90BDC" w:rsidRDefault="00F90BDC">
      <w:r xmlns:w="http://schemas.openxmlformats.org/wordprocessingml/2006/main">
        <w:t xml:space="preserve">1 : Ecclésiaste 12 :13-14 - Écoutons la conclusion de toute l'affaire : Craignez Dieu et gardez ses commandements : car c'est tout le devoir de l'homme. Car Dieu amènera en jugement toute œuvre, avec tout ce qui est secret, qu'elle soit bonne ou qu'elle soit mauvaise.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Matthieu 25 : 14-30 – Car le royaume des cieux est comme un homme voyageant dans un pays lointain, qui a appelé ses propres serviteurs et leur a livré ses biens. Et il donna à l’un cinq talents, à l’autre deux, et à l’autre un ; à chacun selon ses capacités ; et aussitôt il partit en voyage.</w:t>
      </w:r>
    </w:p>
    <w:p w14:paraId="6D10B0BB" w14:textId="77777777" w:rsidR="00F90BDC" w:rsidRDefault="00F90BDC"/>
    <w:p w14:paraId="3458F1B7" w14:textId="77777777" w:rsidR="00F90BDC" w:rsidRDefault="00F90BDC">
      <w:r xmlns:w="http://schemas.openxmlformats.org/wordprocessingml/2006/main">
        <w:t xml:space="preserve">Luc 17:11 Et comme il se rendait à Jérusalem, il traversa la Samarie et la Galilée.</w:t>
      </w:r>
    </w:p>
    <w:p w14:paraId="533DD604" w14:textId="77777777" w:rsidR="00F90BDC" w:rsidRDefault="00F90BDC"/>
    <w:p w14:paraId="06483DCF" w14:textId="77777777" w:rsidR="00F90BDC" w:rsidRDefault="00F90BDC">
      <w:r xmlns:w="http://schemas.openxmlformats.org/wordprocessingml/2006/main">
        <w:t xml:space="preserve">Jésus a traversé la Samarie et la Galilée pour se rendre à Jérusalem.</w:t>
      </w:r>
    </w:p>
    <w:p w14:paraId="1C77E653" w14:textId="77777777" w:rsidR="00F90BDC" w:rsidRDefault="00F90BDC"/>
    <w:p w14:paraId="3ECBB380" w14:textId="77777777" w:rsidR="00F90BDC" w:rsidRDefault="00F90BDC">
      <w:r xmlns:w="http://schemas.openxmlformats.org/wordprocessingml/2006/main">
        <w:t xml:space="preserve">1. Le parcours de foi et d'obéissance de Jésus</w:t>
      </w:r>
    </w:p>
    <w:p w14:paraId="27B21BEE" w14:textId="77777777" w:rsidR="00F90BDC" w:rsidRDefault="00F90BDC"/>
    <w:p w14:paraId="76E6388C" w14:textId="77777777" w:rsidR="00F90BDC" w:rsidRDefault="00F90BDC">
      <w:r xmlns:w="http://schemas.openxmlformats.org/wordprocessingml/2006/main">
        <w:t xml:space="preserve">2. Se connecter avec les autres au cours de notre voyage spirituel</w:t>
      </w:r>
    </w:p>
    <w:p w14:paraId="791450D0" w14:textId="77777777" w:rsidR="00F90BDC" w:rsidRDefault="00F90BDC"/>
    <w:p w14:paraId="1B6D2271" w14:textId="77777777" w:rsidR="00F90BDC" w:rsidRDefault="00F90BDC">
      <w:r xmlns:w="http://schemas.openxmlformats.org/wordprocessingml/2006/main">
        <w:t xml:space="preserve">1. Matthieu 8 : 1-4 – Jésus guérit un paralytique</w:t>
      </w:r>
    </w:p>
    <w:p w14:paraId="44CF0BA9" w14:textId="77777777" w:rsidR="00F90BDC" w:rsidRDefault="00F90BDC"/>
    <w:p w14:paraId="55FF3E97" w14:textId="77777777" w:rsidR="00F90BDC" w:rsidRDefault="00F90BDC">
      <w:r xmlns:w="http://schemas.openxmlformats.org/wordprocessingml/2006/main">
        <w:t xml:space="preserve">2. Marc 6 : 30-34 – Jésus nourrit les cinq mille</w:t>
      </w:r>
    </w:p>
    <w:p w14:paraId="3C110BC9" w14:textId="77777777" w:rsidR="00F90BDC" w:rsidRDefault="00F90BDC"/>
    <w:p w14:paraId="74FDEB31" w14:textId="77777777" w:rsidR="00F90BDC" w:rsidRDefault="00F90BDC">
      <w:r xmlns:w="http://schemas.openxmlformats.org/wordprocessingml/2006/main">
        <w:t xml:space="preserve">Luc 17:12 Et comme il entrait dans un village, dix hommes lépreux le rencontrèrent, qui se tenaient au loin.</w:t>
      </w:r>
    </w:p>
    <w:p w14:paraId="4C34BA73" w14:textId="77777777" w:rsidR="00F90BDC" w:rsidRDefault="00F90BDC"/>
    <w:p w14:paraId="1DE1AD2A" w14:textId="77777777" w:rsidR="00F90BDC" w:rsidRDefault="00F90BDC">
      <w:r xmlns:w="http://schemas.openxmlformats.org/wordprocessingml/2006/main">
        <w:t xml:space="preserve">Jésus rencontra dix lépreux alors qu'il entrait dans un village.</w:t>
      </w:r>
    </w:p>
    <w:p w14:paraId="75BCE07F" w14:textId="77777777" w:rsidR="00F90BDC" w:rsidRDefault="00F90BDC"/>
    <w:p w14:paraId="69FD69D6" w14:textId="77777777" w:rsidR="00F90BDC" w:rsidRDefault="00F90BDC">
      <w:r xmlns:w="http://schemas.openxmlformats.org/wordprocessingml/2006/main">
        <w:t xml:space="preserve">1. Le pouvoir de Jésus : Sachant que Jésus a le pouvoir de guérir notre lèpre physique, émotionnelle et spirituelle.</w:t>
      </w:r>
    </w:p>
    <w:p w14:paraId="39D220C4" w14:textId="77777777" w:rsidR="00F90BDC" w:rsidRDefault="00F90BDC"/>
    <w:p w14:paraId="4D3FD9DE" w14:textId="77777777" w:rsidR="00F90BDC" w:rsidRDefault="00F90BDC">
      <w:r xmlns:w="http://schemas.openxmlformats.org/wordprocessingml/2006/main">
        <w:t xml:space="preserve">2. Le pouvoir de la communauté : Comprendre comment nous pouvons nous rassembler pour nous entraider en cas de besoin.</w:t>
      </w:r>
    </w:p>
    <w:p w14:paraId="2595EB3F" w14:textId="77777777" w:rsidR="00F90BDC" w:rsidRDefault="00F90BDC"/>
    <w:p w14:paraId="036EA250" w14:textId="77777777" w:rsidR="00F90BDC" w:rsidRDefault="00F90BDC">
      <w:r xmlns:w="http://schemas.openxmlformats.org/wordprocessingml/2006/main">
        <w:t xml:space="preserve">1. Matthieu 14 : 14 – « Quand Jésus débarqua et vit une grande foule, il eut compassion d'eux et guérit leurs malades. »</w:t>
      </w:r>
    </w:p>
    <w:p w14:paraId="4655830C" w14:textId="77777777" w:rsidR="00F90BDC" w:rsidRDefault="00F90BDC"/>
    <w:p w14:paraId="59912EBC" w14:textId="77777777" w:rsidR="00F90BDC" w:rsidRDefault="00F90BDC">
      <w:r xmlns:w="http://schemas.openxmlformats.org/wordprocessingml/2006/main">
        <w:t xml:space="preserve">2. Romains 12 :15 – « Réjouissez-vous avec ceux qui se réjouissent ; pleurez avec ceux qui pleurent. »</w:t>
      </w:r>
    </w:p>
    <w:p w14:paraId="31BAD829" w14:textId="77777777" w:rsidR="00F90BDC" w:rsidRDefault="00F90BDC"/>
    <w:p w14:paraId="68036C04" w14:textId="77777777" w:rsidR="00F90BDC" w:rsidRDefault="00F90BDC">
      <w:r xmlns:w="http://schemas.openxmlformats.org/wordprocessingml/2006/main">
        <w:t xml:space="preserve">Luc 17:13 Et ils élevèrent la voix et dirent : Jésus, Maître, aie pitié de nous.</w:t>
      </w:r>
    </w:p>
    <w:p w14:paraId="6653CE76" w14:textId="77777777" w:rsidR="00F90BDC" w:rsidRDefault="00F90BDC"/>
    <w:p w14:paraId="38246C1F" w14:textId="77777777" w:rsidR="00F90BDC" w:rsidRDefault="00F90BDC">
      <w:r xmlns:w="http://schemas.openxmlformats.org/wordprocessingml/2006/main">
        <w:t xml:space="preserve">Un groupe de lépreux implorait Jésus pour lui demander miséricorde.</w:t>
      </w:r>
    </w:p>
    <w:p w14:paraId="6854A046" w14:textId="77777777" w:rsidR="00F90BDC" w:rsidRDefault="00F90BDC"/>
    <w:p w14:paraId="1195946B" w14:textId="77777777" w:rsidR="00F90BDC" w:rsidRDefault="00F90BDC">
      <w:r xmlns:w="http://schemas.openxmlformats.org/wordprocessingml/2006/main">
        <w:t xml:space="preserve">1. Le pouvoir de la foi : Apprendre des lépreux dans Luc 17 : 13</w:t>
      </w:r>
    </w:p>
    <w:p w14:paraId="326B916E" w14:textId="77777777" w:rsidR="00F90BDC" w:rsidRDefault="00F90BDC"/>
    <w:p w14:paraId="63B70A84" w14:textId="77777777" w:rsidR="00F90BDC" w:rsidRDefault="00F90BDC">
      <w:r xmlns:w="http://schemas.openxmlformats.org/wordprocessingml/2006/main">
        <w:t xml:space="preserve">2. Criez à Jésus : Apprendre des lépreux dans Luc 17 : 13</w:t>
      </w:r>
    </w:p>
    <w:p w14:paraId="001B56D4" w14:textId="77777777" w:rsidR="00F90BDC" w:rsidRDefault="00F90BDC"/>
    <w:p w14:paraId="33DEB392" w14:textId="77777777" w:rsidR="00F90BDC" w:rsidRDefault="00F90BDC">
      <w:r xmlns:w="http://schemas.openxmlformats.org/wordprocessingml/2006/main">
        <w:t xml:space="preserve">1. Matthieu 9 : 27-28 – Deux aveugles implorant miséricorde à Jésus</w:t>
      </w:r>
    </w:p>
    <w:p w14:paraId="019BB67F" w14:textId="77777777" w:rsidR="00F90BDC" w:rsidRDefault="00F90BDC"/>
    <w:p w14:paraId="4DB4C874" w14:textId="77777777" w:rsidR="00F90BDC" w:rsidRDefault="00F90BDC">
      <w:r xmlns:w="http://schemas.openxmlformats.org/wordprocessingml/2006/main">
        <w:t xml:space="preserve">2. Matthieu 15 : 22-28 – Une femme cananéenne implorant miséricorde à Jésus</w:t>
      </w:r>
    </w:p>
    <w:p w14:paraId="2B7AEB53" w14:textId="77777777" w:rsidR="00F90BDC" w:rsidRDefault="00F90BDC"/>
    <w:p w14:paraId="25A2A4A6" w14:textId="77777777" w:rsidR="00F90BDC" w:rsidRDefault="00F90BDC">
      <w:r xmlns:w="http://schemas.openxmlformats.org/wordprocessingml/2006/main">
        <w:t xml:space="preserve">Luc 17:14 Et les voyant, il leur dit : Allez vous montrer aux prêtres. Et il arriva qu'à mesure qu'ils partaient, ils furent purifiés.</w:t>
      </w:r>
    </w:p>
    <w:p w14:paraId="6B933172" w14:textId="77777777" w:rsidR="00F90BDC" w:rsidRDefault="00F90BDC"/>
    <w:p w14:paraId="08DCC4A6" w14:textId="77777777" w:rsidR="00F90BDC" w:rsidRDefault="00F90BDC">
      <w:r xmlns:w="http://schemas.openxmlformats.org/wordprocessingml/2006/main">
        <w:t xml:space="preserve">Les lépreux ont été guéris lorsqu'ils ont suivi les instructions de Jésus d'aller se montrer aux prêtres.</w:t>
      </w:r>
    </w:p>
    <w:p w14:paraId="1870CCE1" w14:textId="77777777" w:rsidR="00F90BDC" w:rsidRDefault="00F90BDC"/>
    <w:p w14:paraId="3A708C89" w14:textId="77777777" w:rsidR="00F90BDC" w:rsidRDefault="00F90BDC">
      <w:r xmlns:w="http://schemas.openxmlformats.org/wordprocessingml/2006/main">
        <w:t xml:space="preserve">1 : La foi en Jésus mène à la guérison.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Obéir à Jésus apporte des bénédictions.</w:t>
      </w:r>
    </w:p>
    <w:p w14:paraId="54821612" w14:textId="77777777" w:rsidR="00F90BDC" w:rsidRDefault="00F90BDC"/>
    <w:p w14:paraId="1D958ECD" w14:textId="77777777" w:rsidR="00F90BDC" w:rsidRDefault="00F90BDC">
      <w:r xmlns:w="http://schemas.openxmlformats.org/wordprocessingml/2006/main">
        <w:t xml:space="preserve">1 : Ésaïe 53 :5 « Mais il a été transpercé à cause de nos transgressions, il a été brisé à cause de nos iniquités ; le châtiment qui nous a apporté la paix est tombé sur lui, et c'est par ses blessures que nous sommes guéris.</w:t>
      </w:r>
    </w:p>
    <w:p w14:paraId="0D941549" w14:textId="77777777" w:rsidR="00F90BDC" w:rsidRDefault="00F90BDC"/>
    <w:p w14:paraId="05013796" w14:textId="77777777" w:rsidR="00F90BDC" w:rsidRDefault="00F90BDC">
      <w:r xmlns:w="http://schemas.openxmlformats.org/wordprocessingml/2006/main">
        <w:t xml:space="preserve">2 : Jacques 5 :14-15 « Quelqu’un parmi vous est-il malade ? Qu'ils appellent les anciens de l'église pour prier sur eux et les oindre d'huile au nom du Seigneur. Et la prière offerte avec foi guérira le malade ; le Seigneur les relèvera. S’ils ont péché, ils seront pardonnés.</w:t>
      </w:r>
    </w:p>
    <w:p w14:paraId="1ABE3376" w14:textId="77777777" w:rsidR="00F90BDC" w:rsidRDefault="00F90BDC"/>
    <w:p w14:paraId="0DC8F1AA" w14:textId="77777777" w:rsidR="00F90BDC" w:rsidRDefault="00F90BDC">
      <w:r xmlns:w="http://schemas.openxmlformats.org/wordprocessingml/2006/main">
        <w:t xml:space="preserve">Luc 17:15 Et l'un d'eux, voyant qu'il était guéri, se retourna et glorifiait Dieu à haute voix,</w:t>
      </w:r>
    </w:p>
    <w:p w14:paraId="70EBB848" w14:textId="77777777" w:rsidR="00F90BDC" w:rsidRDefault="00F90BDC"/>
    <w:p w14:paraId="1E09A4D5" w14:textId="77777777" w:rsidR="00F90BDC" w:rsidRDefault="00F90BDC">
      <w:r xmlns:w="http://schemas.openxmlformats.org/wordprocessingml/2006/main">
        <w:t xml:space="preserve">L'homme a glorifié Dieu pour le miracle de sa guérison.</w:t>
      </w:r>
    </w:p>
    <w:p w14:paraId="730550D3" w14:textId="77777777" w:rsidR="00F90BDC" w:rsidRDefault="00F90BDC"/>
    <w:p w14:paraId="2DFA9980" w14:textId="77777777" w:rsidR="00F90BDC" w:rsidRDefault="00F90BDC">
      <w:r xmlns:w="http://schemas.openxmlformats.org/wordprocessingml/2006/main">
        <w:t xml:space="preserve">1 : Nous aussi devrions glorifier Dieu pour tous les miracles qu’il a faits pour nous.</w:t>
      </w:r>
    </w:p>
    <w:p w14:paraId="01DF9E3E" w14:textId="77777777" w:rsidR="00F90BDC" w:rsidRDefault="00F90BDC"/>
    <w:p w14:paraId="7AC662B9" w14:textId="77777777" w:rsidR="00F90BDC" w:rsidRDefault="00F90BDC">
      <w:r xmlns:w="http://schemas.openxmlformats.org/wordprocessingml/2006/main">
        <w:t xml:space="preserve">2 : Lorsque nous recevons la guérison, nous devrions prendre le temps de remercier et de louer Dieu.</w:t>
      </w:r>
    </w:p>
    <w:p w14:paraId="27C647E0" w14:textId="77777777" w:rsidR="00F90BDC" w:rsidRDefault="00F90BDC"/>
    <w:p w14:paraId="7CC01FBB" w14:textId="77777777" w:rsidR="00F90BDC" w:rsidRDefault="00F90BDC">
      <w:r xmlns:w="http://schemas.openxmlformats.org/wordprocessingml/2006/main">
        <w:t xml:space="preserve">1 : Psaume 150 :6 – Que tout ce qui respire loue le Seigneur.</w:t>
      </w:r>
    </w:p>
    <w:p w14:paraId="718E5473" w14:textId="77777777" w:rsidR="00F90BDC" w:rsidRDefault="00F90BDC"/>
    <w:p w14:paraId="7C4AA201" w14:textId="77777777" w:rsidR="00F90BDC" w:rsidRDefault="00F90BDC">
      <w:r xmlns:w="http://schemas.openxmlformats.org/wordprocessingml/2006/main">
        <w:t xml:space="preserve">2 : Psaume 107 :1 – Rendez grâces au Seigneur, car il est bon ; Son amour dure pour toujours.</w:t>
      </w:r>
    </w:p>
    <w:p w14:paraId="563605A9" w14:textId="77777777" w:rsidR="00F90BDC" w:rsidRDefault="00F90BDC"/>
    <w:p w14:paraId="718403A0" w14:textId="77777777" w:rsidR="00F90BDC" w:rsidRDefault="00F90BDC">
      <w:r xmlns:w="http://schemas.openxmlformats.org/wordprocessingml/2006/main">
        <w:t xml:space="preserve">Luc 17:16 Et il tomba la face contre terre à ses pieds, en le remerciant; et il était Samaritain.</w:t>
      </w:r>
    </w:p>
    <w:p w14:paraId="708C0C28" w14:textId="77777777" w:rsidR="00F90BDC" w:rsidRDefault="00F90BDC"/>
    <w:p w14:paraId="47BB3E43" w14:textId="77777777" w:rsidR="00F90BDC" w:rsidRDefault="00F90BDC">
      <w:r xmlns:w="http://schemas.openxmlformats.org/wordprocessingml/2006/main">
        <w:t xml:space="preserve">Un Samaritain tomba aux pieds de Jésus et le remercia.</w:t>
      </w:r>
    </w:p>
    <w:p w14:paraId="7550612F" w14:textId="77777777" w:rsidR="00F90BDC" w:rsidRDefault="00F90BDC"/>
    <w:p w14:paraId="27AD47E7" w14:textId="77777777" w:rsidR="00F90BDC" w:rsidRDefault="00F90BDC">
      <w:r xmlns:w="http://schemas.openxmlformats.org/wordprocessingml/2006/main">
        <w:t xml:space="preserve">1. Cœurs reconnaissants : l'exemple de gratitude du Samaritain</w:t>
      </w:r>
    </w:p>
    <w:p w14:paraId="3DAC3E43" w14:textId="77777777" w:rsidR="00F90BDC" w:rsidRDefault="00F90BDC"/>
    <w:p w14:paraId="13DD65E9" w14:textId="77777777" w:rsidR="00F90BDC" w:rsidRDefault="00F90BDC">
      <w:r xmlns:w="http://schemas.openxmlformats.org/wordprocessingml/2006/main">
        <w:t xml:space="preserve">2. Le pouvoir de la louange : honorer Jésus par notre culte</w:t>
      </w:r>
    </w:p>
    <w:p w14:paraId="2F9B5FC1" w14:textId="77777777" w:rsidR="00F90BDC" w:rsidRDefault="00F90BDC"/>
    <w:p w14:paraId="76B54D38" w14:textId="77777777" w:rsidR="00F90BDC" w:rsidRDefault="00F90BDC">
      <w:r xmlns:w="http://schemas.openxmlformats.org/wordprocessingml/2006/main">
        <w:t xml:space="preserve">1. Jacques 1 : 17 – Tout don bon et tout don parfait viennent d’en haut, descendant du Père des lumières.</w:t>
      </w:r>
    </w:p>
    <w:p w14:paraId="246062F1" w14:textId="77777777" w:rsidR="00F90BDC" w:rsidRDefault="00F90BDC"/>
    <w:p w14:paraId="20C08C4C" w14:textId="77777777" w:rsidR="00F90BDC" w:rsidRDefault="00F90BDC">
      <w:r xmlns:w="http://schemas.openxmlformats.org/wordprocessingml/2006/main">
        <w:t xml:space="preserve">2. Éphésiens 5:20 - Rendre grâce toujours et pour tout à Dieu le Père au nom de notre Seigneur Jésus-Christ.</w:t>
      </w:r>
    </w:p>
    <w:p w14:paraId="15D303CC" w14:textId="77777777" w:rsidR="00F90BDC" w:rsidRDefault="00F90BDC"/>
    <w:p w14:paraId="5B4567D3" w14:textId="77777777" w:rsidR="00F90BDC" w:rsidRDefault="00F90BDC">
      <w:r xmlns:w="http://schemas.openxmlformats.org/wordprocessingml/2006/main">
        <w:t xml:space="preserve">Luc 17:17 Et Jésus répondant dit : N'y en avait-il pas dix purifiés ? mais où sont les neuf ?</w:t>
      </w:r>
    </w:p>
    <w:p w14:paraId="10ACE4C5" w14:textId="77777777" w:rsidR="00F90BDC" w:rsidRDefault="00F90BDC"/>
    <w:p w14:paraId="53D1083F" w14:textId="77777777" w:rsidR="00F90BDC" w:rsidRDefault="00F90BDC">
      <w:r xmlns:w="http://schemas.openxmlformats.org/wordprocessingml/2006/main">
        <w:t xml:space="preserve">Le passage raconte comment Jésus a demandé où se trouvaient les neuf lépreux qui ont été purifiés de la maladie.</w:t>
      </w:r>
    </w:p>
    <w:p w14:paraId="153638F3" w14:textId="77777777" w:rsidR="00F90BDC" w:rsidRDefault="00F90BDC"/>
    <w:p w14:paraId="5C337082" w14:textId="77777777" w:rsidR="00F90BDC" w:rsidRDefault="00F90BDC">
      <w:r xmlns:w="http://schemas.openxmlformats.org/wordprocessingml/2006/main">
        <w:t xml:space="preserve">1. "Le pouvoir de la gratitude" - Comment le manque de gratitude des neuf lépreux montre l'importance de montrer de la gratitude pour les bénédictions.</w:t>
      </w:r>
    </w:p>
    <w:p w14:paraId="3C7007D7" w14:textId="77777777" w:rsidR="00F90BDC" w:rsidRDefault="00F90BDC"/>
    <w:p w14:paraId="30E98A10" w14:textId="77777777" w:rsidR="00F90BDC" w:rsidRDefault="00F90BDC">
      <w:r xmlns:w="http://schemas.openxmlformats.org/wordprocessingml/2006/main">
        <w:t xml:space="preserve">2. "Le pouvoir de la foi" - Comment la foi apporte la guérison dans nos vies, comme en témoigne la guérison des lépreux.</w:t>
      </w:r>
    </w:p>
    <w:p w14:paraId="0A62622E" w14:textId="77777777" w:rsidR="00F90BDC" w:rsidRDefault="00F90BDC"/>
    <w:p w14:paraId="7B5D346E" w14:textId="77777777" w:rsidR="00F90BDC" w:rsidRDefault="00F90BDC">
      <w:r xmlns:w="http://schemas.openxmlformats.org/wordprocessingml/2006/main">
        <w:t xml:space="preserve">1. Psaume 103 :2-3 - Bénis l'Éternel, ô mon âme, et n'oublie pas tous ses bienfaits : Qui pardonne toutes tes iniquités ; qui guérit toutes tes maladies.</w:t>
      </w:r>
    </w:p>
    <w:p w14:paraId="41B1693B" w14:textId="77777777" w:rsidR="00F90BDC" w:rsidRDefault="00F90BDC"/>
    <w:p w14:paraId="4E1ECD48" w14:textId="77777777" w:rsidR="00F90BDC" w:rsidRDefault="00F90BDC">
      <w:r xmlns:w="http://schemas.openxmlformats.org/wordprocessingml/2006/main">
        <w:t xml:space="preserve">2. Colossiens 3:15 - Et que la paix de Dieu règne dans vos cœurs, à laquelle vous êtes également appelés en un seul corps ; et soyez reconnaissant.</w:t>
      </w:r>
    </w:p>
    <w:p w14:paraId="0EB61CA0" w14:textId="77777777" w:rsidR="00F90BDC" w:rsidRDefault="00F90BDC"/>
    <w:p w14:paraId="7B74D4F4" w14:textId="77777777" w:rsidR="00F90BDC" w:rsidRDefault="00F90BDC">
      <w:r xmlns:w="http://schemas.openxmlformats.org/wordprocessingml/2006/main">
        <w:t xml:space="preserve">Luc 17:18 On n'en a trouvé aucun qui soit revenu pour rendre gloire à Dieu, sauf cet étranger.</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souligne l’importance de rendre gloire à Dieu et combien cela est rare.</w:t>
      </w:r>
    </w:p>
    <w:p w14:paraId="4EE85F09" w14:textId="77777777" w:rsidR="00F90BDC" w:rsidRDefault="00F90BDC"/>
    <w:p w14:paraId="4392C28C" w14:textId="77777777" w:rsidR="00F90BDC" w:rsidRDefault="00F90BDC">
      <w:r xmlns:w="http://schemas.openxmlformats.org/wordprocessingml/2006/main">
        <w:t xml:space="preserve">1. "L'art oublié de rendre gloire à Dieu"</w:t>
      </w:r>
    </w:p>
    <w:p w14:paraId="703E4C5F" w14:textId="77777777" w:rsidR="00F90BDC" w:rsidRDefault="00F90BDC"/>
    <w:p w14:paraId="2104DEB6" w14:textId="77777777" w:rsidR="00F90BDC" w:rsidRDefault="00F90BDC">
      <w:r xmlns:w="http://schemas.openxmlformats.org/wordprocessingml/2006/main">
        <w:t xml:space="preserve">2. « La valeur de la gratitude envers Dieu »</w:t>
      </w:r>
    </w:p>
    <w:p w14:paraId="52E0ABE1" w14:textId="77777777" w:rsidR="00F90BDC" w:rsidRDefault="00F90BDC"/>
    <w:p w14:paraId="102EC6AF" w14:textId="77777777" w:rsidR="00F90BDC" w:rsidRDefault="00F90BDC">
      <w:r xmlns:w="http://schemas.openxmlformats.org/wordprocessingml/2006/main">
        <w:t xml:space="preserve">1. Colossiens 3 :17 – « Et quoi que vous fassiez, en paroles ou en actes, faites tout au nom du Seigneur Jésus, en rendant grâces à Dieu le Père par lui. »</w:t>
      </w:r>
    </w:p>
    <w:p w14:paraId="6D88E949" w14:textId="77777777" w:rsidR="00F90BDC" w:rsidRDefault="00F90BDC"/>
    <w:p w14:paraId="386A7AD3" w14:textId="77777777" w:rsidR="00F90BDC" w:rsidRDefault="00F90BDC">
      <w:r xmlns:w="http://schemas.openxmlformats.org/wordprocessingml/2006/main">
        <w:t xml:space="preserve">2. Isaïe 12:4 - "Et vous direz en ce jour-là : "Rendez grâce à l'Éternel, invoquez son nom, faites connaître ses actes parmi les peuples, proclamez que son nom est exalté."</w:t>
      </w:r>
    </w:p>
    <w:p w14:paraId="67F6BA4E" w14:textId="77777777" w:rsidR="00F90BDC" w:rsidRDefault="00F90BDC"/>
    <w:p w14:paraId="7F563160" w14:textId="77777777" w:rsidR="00F90BDC" w:rsidRDefault="00F90BDC">
      <w:r xmlns:w="http://schemas.openxmlformats.org/wordprocessingml/2006/main">
        <w:t xml:space="preserve">Luc 17:19 Et il lui dit : Lève-toi, va ; ta foi t'a guéri.</w:t>
      </w:r>
    </w:p>
    <w:p w14:paraId="28B1376C" w14:textId="77777777" w:rsidR="00F90BDC" w:rsidRDefault="00F90BDC"/>
    <w:p w14:paraId="31A7F457" w14:textId="77777777" w:rsidR="00F90BDC" w:rsidRDefault="00F90BDC">
      <w:r xmlns:w="http://schemas.openxmlformats.org/wordprocessingml/2006/main">
        <w:t xml:space="preserve">Ce verset montre que Jésus guérit l'homme et lui dit que sa foi l'a guéri.</w:t>
      </w:r>
    </w:p>
    <w:p w14:paraId="135579BC" w14:textId="77777777" w:rsidR="00F90BDC" w:rsidRDefault="00F90BDC"/>
    <w:p w14:paraId="512BE9C0" w14:textId="77777777" w:rsidR="00F90BDC" w:rsidRDefault="00F90BDC">
      <w:r xmlns:w="http://schemas.openxmlformats.org/wordprocessingml/2006/main">
        <w:t xml:space="preserve">1 : Nous devons nous rappeler que c’est notre foi en Jésus qui nous guérira et nous guérira.</w:t>
      </w:r>
    </w:p>
    <w:p w14:paraId="1CB35D65" w14:textId="77777777" w:rsidR="00F90BDC" w:rsidRDefault="00F90BDC"/>
    <w:p w14:paraId="28129BB9" w14:textId="77777777" w:rsidR="00F90BDC" w:rsidRDefault="00F90BDC">
      <w:r xmlns:w="http://schemas.openxmlformats.org/wordprocessingml/2006/main">
        <w:t xml:space="preserve">2 : Jésus peut nous apporter la guérison et la plénitude si nous lui faisons confiance et avons foi.</w:t>
      </w:r>
    </w:p>
    <w:p w14:paraId="6CECCC3D" w14:textId="77777777" w:rsidR="00F90BDC" w:rsidRDefault="00F90BDC"/>
    <w:p w14:paraId="53643DAA" w14:textId="77777777" w:rsidR="00F90BDC" w:rsidRDefault="00F90BDC">
      <w:r xmlns:w="http://schemas.openxmlformats.org/wordprocessingml/2006/main">
        <w:t xml:space="preserve">1 : Jérémie 17 :14 – Guéris-moi, Seigneur, et je serai guéri ; sauve-moi, et je serai sauvé, car tu es ma louange.</w:t>
      </w:r>
    </w:p>
    <w:p w14:paraId="479E8630" w14:textId="77777777" w:rsidR="00F90BDC" w:rsidRDefault="00F90BDC"/>
    <w:p w14:paraId="278EBAB4" w14:textId="77777777" w:rsidR="00F90BDC" w:rsidRDefault="00F90BDC">
      <w:r xmlns:w="http://schemas.openxmlformats.org/wordprocessingml/2006/main">
        <w:t xml:space="preserve">2 : Jacques 5 :15 – Et la prière de la foi sauvera le malade, et le Seigneur le relèvera ; et s'il a commis des péchés, ils lui seront pardonnés.</w:t>
      </w:r>
    </w:p>
    <w:p w14:paraId="299D4802" w14:textId="77777777" w:rsidR="00F90BDC" w:rsidRDefault="00F90BDC"/>
    <w:p w14:paraId="11E04C8C" w14:textId="77777777" w:rsidR="00F90BDC" w:rsidRDefault="00F90BDC">
      <w:r xmlns:w="http://schemas.openxmlformats.org/wordprocessingml/2006/main">
        <w:t xml:space="preserve">Luc 17:20 Et lorsqu'on lui demanda aux pharisiens quand le royaume de Dieu viendrait, </w:t>
      </w:r>
      <w:r xmlns:w="http://schemas.openxmlformats.org/wordprocessingml/2006/main">
        <w:lastRenderedPageBreak xmlns:w="http://schemas.openxmlformats.org/wordprocessingml/2006/main"/>
      </w:r>
      <w:r xmlns:w="http://schemas.openxmlformats.org/wordprocessingml/2006/main">
        <w:t xml:space="preserve">il leur répondit et dit : Le royaume de Dieu ne vient pas sans observation.</w:t>
      </w:r>
    </w:p>
    <w:p w14:paraId="64E545D6" w14:textId="77777777" w:rsidR="00F90BDC" w:rsidRDefault="00F90BDC"/>
    <w:p w14:paraId="4AB51EAC" w14:textId="77777777" w:rsidR="00F90BDC" w:rsidRDefault="00F90BDC">
      <w:r xmlns:w="http://schemas.openxmlformats.org/wordprocessingml/2006/main">
        <w:t xml:space="preserve">Jésus répond à la question des pharisiens sur la date à laquelle le royaume de Dieu viendrait, en disant que cela ne viendrait pas sans observation.</w:t>
      </w:r>
    </w:p>
    <w:p w14:paraId="216696F6" w14:textId="77777777" w:rsidR="00F90BDC" w:rsidRDefault="00F90BDC"/>
    <w:p w14:paraId="77BA131C" w14:textId="77777777" w:rsidR="00F90BDC" w:rsidRDefault="00F90BDC">
      <w:r xmlns:w="http://schemas.openxmlformats.org/wordprocessingml/2006/main">
        <w:t xml:space="preserve">1. « Le Royaume de Dieu est proche »</w:t>
      </w:r>
    </w:p>
    <w:p w14:paraId="387C1EC5" w14:textId="77777777" w:rsidR="00F90BDC" w:rsidRDefault="00F90BDC"/>
    <w:p w14:paraId="0CB54050" w14:textId="77777777" w:rsidR="00F90BDC" w:rsidRDefault="00F90BDC">
      <w:r xmlns:w="http://schemas.openxmlformats.org/wordprocessingml/2006/main">
        <w:t xml:space="preserve">2. "L'invisibilité du Royaume de Dieu"</w:t>
      </w:r>
    </w:p>
    <w:p w14:paraId="20710140" w14:textId="77777777" w:rsidR="00F90BDC" w:rsidRDefault="00F90BDC"/>
    <w:p w14:paraId="2A49B2F7" w14:textId="77777777" w:rsidR="00F90BDC" w:rsidRDefault="00F90BDC">
      <w:r xmlns:w="http://schemas.openxmlformats.org/wordprocessingml/2006/main">
        <w:t xml:space="preserve">1. Romains 14:17 - Car le royaume de Dieu n'est pas une question de manger et de boire mais de justice, de paix et de joie dans le Saint-Esprit.</w:t>
      </w:r>
    </w:p>
    <w:p w14:paraId="686388D7" w14:textId="77777777" w:rsidR="00F90BDC" w:rsidRDefault="00F90BDC"/>
    <w:p w14:paraId="4D859B83" w14:textId="77777777" w:rsidR="00F90BDC" w:rsidRDefault="00F90BDC">
      <w:r xmlns:w="http://schemas.openxmlformats.org/wordprocessingml/2006/main">
        <w:t xml:space="preserve">2. Colossiens 1 : 13 – Il nous a délivrés du domaine des ténèbres et nous a transférés dans le royaume de son Fils bien-aimé.</w:t>
      </w:r>
    </w:p>
    <w:p w14:paraId="19ABD0A7" w14:textId="77777777" w:rsidR="00F90BDC" w:rsidRDefault="00F90BDC"/>
    <w:p w14:paraId="6F7044E5" w14:textId="77777777" w:rsidR="00F90BDC" w:rsidRDefault="00F90BDC">
      <w:r xmlns:w="http://schemas.openxmlformats.org/wordprocessingml/2006/main">
        <w:t xml:space="preserve">Luc 17:21 On ne dira pas non plus : Voici ! ou, voilà ! car voici, le royaume de Dieu est au-dedans de vous.</w:t>
      </w:r>
    </w:p>
    <w:p w14:paraId="4110082B" w14:textId="77777777" w:rsidR="00F90BDC" w:rsidRDefault="00F90BDC"/>
    <w:p w14:paraId="1F162095" w14:textId="77777777" w:rsidR="00F90BDC" w:rsidRDefault="00F90BDC">
      <w:r xmlns:w="http://schemas.openxmlformats.org/wordprocessingml/2006/main">
        <w:t xml:space="preserve">Le Royaume de Dieu n’est pas un lieu physique, il est en nous tous.</w:t>
      </w:r>
    </w:p>
    <w:p w14:paraId="2EECA821" w14:textId="77777777" w:rsidR="00F90BDC" w:rsidRDefault="00F90BDC"/>
    <w:p w14:paraId="47FAD613" w14:textId="77777777" w:rsidR="00F90BDC" w:rsidRDefault="00F90BDC">
      <w:r xmlns:w="http://schemas.openxmlformats.org/wordprocessingml/2006/main">
        <w:t xml:space="preserve">1. « Le Royaume de Dieu est en vous : un message d’espoir et de réconfort »</w:t>
      </w:r>
    </w:p>
    <w:p w14:paraId="7CF379CE" w14:textId="77777777" w:rsidR="00F90BDC" w:rsidRDefault="00F90BDC"/>
    <w:p w14:paraId="2394CB0D" w14:textId="77777777" w:rsidR="00F90BDC" w:rsidRDefault="00F90BDC">
      <w:r xmlns:w="http://schemas.openxmlformats.org/wordprocessingml/2006/main">
        <w:t xml:space="preserve">2. « Comment accéder au Royaume de Dieu : étapes pratiques pour renforcer votre foi »</w:t>
      </w:r>
    </w:p>
    <w:p w14:paraId="1E3E64E7" w14:textId="77777777" w:rsidR="00F90BDC" w:rsidRDefault="00F90BDC"/>
    <w:p w14:paraId="5AB1A7B7" w14:textId="77777777" w:rsidR="00F90BDC" w:rsidRDefault="00F90BDC">
      <w:r xmlns:w="http://schemas.openxmlformats.org/wordprocessingml/2006/main">
        <w:t xml:space="preserve">1. Matthieu 18 :20 « Car là où deux ou trois sont assemblés en mon nom, je suis parmi eux. »</w:t>
      </w:r>
    </w:p>
    <w:p w14:paraId="6C7C015A" w14:textId="77777777" w:rsidR="00F90BDC" w:rsidRDefault="00F90BDC"/>
    <w:p w14:paraId="6C4CCCC8" w14:textId="77777777" w:rsidR="00F90BDC" w:rsidRDefault="00F90BDC">
      <w:r xmlns:w="http://schemas.openxmlformats.org/wordprocessingml/2006/main">
        <w:t xml:space="preserve">2. Colossiens 1 :27 « C'est à eux que Dieu a choisi de faire connaître parmi les païens combien est grande parmi les païens la richesse </w:t>
      </w:r>
      <w:r xmlns:w="http://schemas.openxmlformats.org/wordprocessingml/2006/main">
        <w:lastRenderedPageBreak xmlns:w="http://schemas.openxmlformats.org/wordprocessingml/2006/main"/>
      </w:r>
      <w:r xmlns:w="http://schemas.openxmlformats.org/wordprocessingml/2006/main">
        <w:t xml:space="preserve">de la gloire de ce mystère, qui est Christ en vous, l'espérance de la gloire. »</w:t>
      </w:r>
    </w:p>
    <w:p w14:paraId="595914DB" w14:textId="77777777" w:rsidR="00F90BDC" w:rsidRDefault="00F90BDC"/>
    <w:p w14:paraId="49820DAB" w14:textId="77777777" w:rsidR="00F90BDC" w:rsidRDefault="00F90BDC">
      <w:r xmlns:w="http://schemas.openxmlformats.org/wordprocessingml/2006/main">
        <w:t xml:space="preserve">Luc 17:22 Et il dit aux disciples : Des jours viendront où vous désirerez voir un des jours du Fils de l'homme, et vous ne le verrez pas.</w:t>
      </w:r>
    </w:p>
    <w:p w14:paraId="1D53397B" w14:textId="77777777" w:rsidR="00F90BDC" w:rsidRDefault="00F90BDC"/>
    <w:p w14:paraId="1CD0EDCA" w14:textId="77777777" w:rsidR="00F90BDC" w:rsidRDefault="00F90BDC">
      <w:r xmlns:w="http://schemas.openxmlformats.org/wordprocessingml/2006/main">
        <w:t xml:space="preserve">Les jours de Jésus viendront où les disciples désireront les voir, mais ils n’y parviendront pas.</w:t>
      </w:r>
    </w:p>
    <w:p w14:paraId="163F2A83" w14:textId="77777777" w:rsidR="00F90BDC" w:rsidRDefault="00F90BDC"/>
    <w:p w14:paraId="104EAC0C" w14:textId="77777777" w:rsidR="00F90BDC" w:rsidRDefault="00F90BDC">
      <w:r xmlns:w="http://schemas.openxmlformats.org/wordprocessingml/2006/main">
        <w:t xml:space="preserve">1. Le pouvoir du désir : comment trouver du contentement dans des désirs non satisfaits</w:t>
      </w:r>
    </w:p>
    <w:p w14:paraId="352B14A3" w14:textId="77777777" w:rsidR="00F90BDC" w:rsidRDefault="00F90BDC"/>
    <w:p w14:paraId="50C3879B" w14:textId="77777777" w:rsidR="00F90BDC" w:rsidRDefault="00F90BDC">
      <w:r xmlns:w="http://schemas.openxmlformats.org/wordprocessingml/2006/main">
        <w:t xml:space="preserve">2. Le Royaume de Dieu : un royaume de merveilles invisibles</w:t>
      </w:r>
    </w:p>
    <w:p w14:paraId="78362FB4" w14:textId="77777777" w:rsidR="00F90BDC" w:rsidRDefault="00F90BDC"/>
    <w:p w14:paraId="51D109E5" w14:textId="77777777" w:rsidR="00F90BDC" w:rsidRDefault="00F90BDC">
      <w:r xmlns:w="http://schemas.openxmlformats.org/wordprocessingml/2006/main">
        <w:t xml:space="preserve">1. Romains 8 :18-19 – « Car je considère que les souffrances du temps présent ne valent pas la peine d’être comparées à la gloire qui doit nous être révélée. Car la création attend avec impatience la révélation des fils de Dieu.</w:t>
      </w:r>
    </w:p>
    <w:p w14:paraId="5B75799F" w14:textId="77777777" w:rsidR="00F90BDC" w:rsidRDefault="00F90BDC"/>
    <w:p w14:paraId="44C7A406" w14:textId="77777777" w:rsidR="00F90BDC" w:rsidRDefault="00F90BDC">
      <w:r xmlns:w="http://schemas.openxmlformats.org/wordprocessingml/2006/main">
        <w:t xml:space="preserve">2. Hébreux 11 :1 – « Or, la foi est l’assurance des choses qu’on espère, la conviction de celles qu’on ne voit pas. »</w:t>
      </w:r>
    </w:p>
    <w:p w14:paraId="39EC5D29" w14:textId="77777777" w:rsidR="00F90BDC" w:rsidRDefault="00F90BDC"/>
    <w:p w14:paraId="3BBEC5B6" w14:textId="77777777" w:rsidR="00F90BDC" w:rsidRDefault="00F90BDC">
      <w:r xmlns:w="http://schemas.openxmlformats.org/wordprocessingml/2006/main">
        <w:t xml:space="preserve">Luc 17:23 Et ils vous diront : Voyez ici ; ou, voyez là : ne les suivez pas, ne les suivez pas.</w:t>
      </w:r>
    </w:p>
    <w:p w14:paraId="20B3AC76" w14:textId="77777777" w:rsidR="00F90BDC" w:rsidRDefault="00F90BDC"/>
    <w:p w14:paraId="27EC0070" w14:textId="77777777" w:rsidR="00F90BDC" w:rsidRDefault="00F90BDC">
      <w:r xmlns:w="http://schemas.openxmlformats.org/wordprocessingml/2006/main">
        <w:t xml:space="preserve">Jésus déconseille de suivre de faux enseignants qui tenteront d’éloigner les gens de ses enseignements.</w:t>
      </w:r>
    </w:p>
    <w:p w14:paraId="23D98CCD" w14:textId="77777777" w:rsidR="00F90BDC" w:rsidRDefault="00F90BDC"/>
    <w:p w14:paraId="6BFB4C38" w14:textId="77777777" w:rsidR="00F90BDC" w:rsidRDefault="00F90BDC">
      <w:r xmlns:w="http://schemas.openxmlformats.org/wordprocessingml/2006/main">
        <w:t xml:space="preserve">1. L’importance de suivre Jésus : apprendre à discerner les faux enseignants</w:t>
      </w:r>
    </w:p>
    <w:p w14:paraId="22A7DF94" w14:textId="77777777" w:rsidR="00F90BDC" w:rsidRDefault="00F90BDC"/>
    <w:p w14:paraId="1D390583" w14:textId="77777777" w:rsidR="00F90BDC" w:rsidRDefault="00F90BDC">
      <w:r xmlns:w="http://schemas.openxmlformats.org/wordprocessingml/2006/main">
        <w:t xml:space="preserve">2. Maintenir le cap : rester fidèle aux enseignements de Jésus</w:t>
      </w:r>
    </w:p>
    <w:p w14:paraId="2F9536C7" w14:textId="77777777" w:rsidR="00F90BDC" w:rsidRDefault="00F90BDC"/>
    <w:p w14:paraId="0A632F03" w14:textId="77777777" w:rsidR="00F90BDC" w:rsidRDefault="00F90BDC">
      <w:r xmlns:w="http://schemas.openxmlformats.org/wordprocessingml/2006/main">
        <w:t xml:space="preserve">1. Actes 17:11 - Ceux-ci étaient plus nobles que ceux de Thessalonique, en ce sens qu'ils recevaient la parole </w:t>
      </w:r>
      <w:r xmlns:w="http://schemas.openxmlformats.org/wordprocessingml/2006/main">
        <w:lastRenderedPageBreak xmlns:w="http://schemas.openxmlformats.org/wordprocessingml/2006/main"/>
      </w:r>
      <w:r xmlns:w="http://schemas.openxmlformats.org/wordprocessingml/2006/main">
        <w:t xml:space="preserve">avec toute la promptitude d'esprit et qu'ils sondaient quotidiennement les Écritures pour savoir si ces choses étaient ainsi.</w:t>
      </w:r>
    </w:p>
    <w:p w14:paraId="1A0F3AD8" w14:textId="77777777" w:rsidR="00F90BDC" w:rsidRDefault="00F90BDC"/>
    <w:p w14:paraId="55511F26" w14:textId="77777777" w:rsidR="00F90BDC" w:rsidRDefault="00F90BDC">
      <w:r xmlns:w="http://schemas.openxmlformats.org/wordprocessingml/2006/main">
        <w:t xml:space="preserve">2. Jean 14 :6 – Jésus lui dit : Je suis le chemin, la vérité et la vie : personne ne vient au Père que par moi.</w:t>
      </w:r>
    </w:p>
    <w:p w14:paraId="2424D4DD" w14:textId="77777777" w:rsidR="00F90BDC" w:rsidRDefault="00F90BDC"/>
    <w:p w14:paraId="3406F6E1" w14:textId="77777777" w:rsidR="00F90BDC" w:rsidRDefault="00F90BDC">
      <w:r xmlns:w="http://schemas.openxmlformats.org/wordprocessingml/2006/main">
        <w:t xml:space="preserve">Luc 17:24 Car, comme l'éclair qui éclaire d'une partie sous le ciel, brille jusqu'à l'autre partie sous le ciel, ainsi sera aussi le Fils de l’homme en son temps.</w:t>
      </w:r>
    </w:p>
    <w:p w14:paraId="0A39F25A" w14:textId="77777777" w:rsidR="00F90BDC" w:rsidRDefault="00F90BDC"/>
    <w:p w14:paraId="6C132DA6" w14:textId="77777777" w:rsidR="00F90BDC" w:rsidRDefault="00F90BDC">
      <w:r xmlns:w="http://schemas.openxmlformats.org/wordprocessingml/2006/main">
        <w:t xml:space="preserve">Le passage parle de la venue du Fils de l’homme et de la façon dont sa présence sera comme un éclair.</w:t>
      </w:r>
    </w:p>
    <w:p w14:paraId="36CB3A08" w14:textId="77777777" w:rsidR="00F90BDC" w:rsidRDefault="00F90BDC"/>
    <w:p w14:paraId="2D7E2125" w14:textId="77777777" w:rsidR="00F90BDC" w:rsidRDefault="00F90BDC">
      <w:r xmlns:w="http://schemas.openxmlformats.org/wordprocessingml/2006/main">
        <w:t xml:space="preserve">1. La venue du Fils de l'homme - Préparer son retour</w:t>
      </w:r>
    </w:p>
    <w:p w14:paraId="5ACA52EB" w14:textId="77777777" w:rsidR="00F90BDC" w:rsidRDefault="00F90BDC"/>
    <w:p w14:paraId="1EDBF058" w14:textId="77777777" w:rsidR="00F90BDC" w:rsidRDefault="00F90BDC">
      <w:r xmlns:w="http://schemas.openxmlformats.org/wordprocessingml/2006/main">
        <w:t xml:space="preserve">2. La Lumière du Seigneur - Se réjouir dans Sa Majesté</w:t>
      </w:r>
    </w:p>
    <w:p w14:paraId="76A013D1" w14:textId="77777777" w:rsidR="00F90BDC" w:rsidRDefault="00F90BDC"/>
    <w:p w14:paraId="76252D70" w14:textId="77777777" w:rsidR="00F90BDC" w:rsidRDefault="00F90BDC">
      <w:r xmlns:w="http://schemas.openxmlformats.org/wordprocessingml/2006/main">
        <w:t xml:space="preserve">1. Ésaïe 60 :1 - Lève-toi, brille ; car ta lumière est venue, et la gloire du Seigneur s'est levée sur toi.</w:t>
      </w:r>
    </w:p>
    <w:p w14:paraId="0B4D0CEA" w14:textId="77777777" w:rsidR="00F90BDC" w:rsidRDefault="00F90BDC"/>
    <w:p w14:paraId="25F51DCA" w14:textId="77777777" w:rsidR="00F90BDC" w:rsidRDefault="00F90BDC">
      <w:r xmlns:w="http://schemas.openxmlformats.org/wordprocessingml/2006/main">
        <w:t xml:space="preserve">2. 2 Corinthiens 4 :6 – Car Dieu, qui a ordonné à la lumière de briller des ténèbres, a brillé dans nos cœurs, pour donner la lumière de la connaissance de la gloire de Dieu sur la face de Jésus-Christ.</w:t>
      </w:r>
    </w:p>
    <w:p w14:paraId="47848B60" w14:textId="77777777" w:rsidR="00F90BDC" w:rsidRDefault="00F90BDC"/>
    <w:p w14:paraId="42E3B62B" w14:textId="77777777" w:rsidR="00F90BDC" w:rsidRDefault="00F90BDC">
      <w:r xmlns:w="http://schemas.openxmlformats.org/wordprocessingml/2006/main">
        <w:t xml:space="preserve">Luc 17:25 Mais il lui faudra d'abord souffrir beaucoup de choses, et être rejeté de cette génération.</w:t>
      </w:r>
    </w:p>
    <w:p w14:paraId="34D076B9" w14:textId="77777777" w:rsidR="00F90BDC" w:rsidRDefault="00F90BDC"/>
    <w:p w14:paraId="3C676EA6" w14:textId="77777777" w:rsidR="00F90BDC" w:rsidRDefault="00F90BDC">
      <w:r xmlns:w="http://schemas.openxmlformats.org/wordprocessingml/2006/main">
        <w:t xml:space="preserve">Ce passage parle de la souffrance et du rejet auquel Jésus a été confronté avant sa gloire ultime.</w:t>
      </w:r>
    </w:p>
    <w:p w14:paraId="670CAF2B" w14:textId="77777777" w:rsidR="00F90BDC" w:rsidRDefault="00F90BDC"/>
    <w:p w14:paraId="6CA8EECB" w14:textId="77777777" w:rsidR="00F90BDC" w:rsidRDefault="00F90BDC">
      <w:r xmlns:w="http://schemas.openxmlformats.org/wordprocessingml/2006/main">
        <w:t xml:space="preserve">1. La souffrance de Jésus : un modèle de vie chrétienne</w:t>
      </w:r>
    </w:p>
    <w:p w14:paraId="27DDCA59" w14:textId="77777777" w:rsidR="00F90BDC" w:rsidRDefault="00F90BDC"/>
    <w:p w14:paraId="02A881B1" w14:textId="77777777" w:rsidR="00F90BDC" w:rsidRDefault="00F90BDC">
      <w:r xmlns:w="http://schemas.openxmlformats.org/wordprocessingml/2006/main">
        <w:t xml:space="preserve">2. Rejet : quand le monde dit « non »</w:t>
      </w:r>
    </w:p>
    <w:p w14:paraId="1584101C" w14:textId="77777777" w:rsidR="00F90BDC" w:rsidRDefault="00F90BDC"/>
    <w:p w14:paraId="066ACD7B" w14:textId="77777777" w:rsidR="00F90BDC" w:rsidRDefault="00F90BDC">
      <w:r xmlns:w="http://schemas.openxmlformats.org/wordprocessingml/2006/main">
        <w:t xml:space="preserve">1. Ésaïe 53 : 3-5 – Il était méprisé et rejeté par l’humanité, un homme de souffrance et familier avec la douleur. Comme quelqu'un à qui on cache le visage, il était méprisé et nous le tenions en peu d'estime.</w:t>
      </w:r>
    </w:p>
    <w:p w14:paraId="4A59A0DB" w14:textId="77777777" w:rsidR="00F90BDC" w:rsidRDefault="00F90BDC"/>
    <w:p w14:paraId="6B7CBBBC" w14:textId="77777777" w:rsidR="00F90BDC" w:rsidRDefault="00F90BDC">
      <w:r xmlns:w="http://schemas.openxmlformats.org/wordprocessingml/2006/main">
        <w:t xml:space="preserve">2. Hébreux 12:2 - Fixons nos yeux sur Jésus, l'auteur et le perfectionneur de notre foi, qui, pour la joie qui lui était proposée, a enduré la croix, méprisant sa honte, et s'est assis à la droite du trône de Dieu. .</w:t>
      </w:r>
    </w:p>
    <w:p w14:paraId="2B3B14C2" w14:textId="77777777" w:rsidR="00F90BDC" w:rsidRDefault="00F90BDC"/>
    <w:p w14:paraId="14981AE4" w14:textId="77777777" w:rsidR="00F90BDC" w:rsidRDefault="00F90BDC">
      <w:r xmlns:w="http://schemas.openxmlformats.org/wordprocessingml/2006/main">
        <w:t xml:space="preserve">Luc 17:26 Et ce qui arriva du temps de Noé arrivera de même aux jours du Fils de l'homme.</w:t>
      </w:r>
    </w:p>
    <w:p w14:paraId="2A4C4A16" w14:textId="77777777" w:rsidR="00F90BDC" w:rsidRDefault="00F90BDC"/>
    <w:p w14:paraId="4BC2FCBE" w14:textId="77777777" w:rsidR="00F90BDC" w:rsidRDefault="00F90BDC">
      <w:r xmlns:w="http://schemas.openxmlformats.org/wordprocessingml/2006/main">
        <w:t xml:space="preserve">Les jours de Noé seront semblables aux jours de Jésus.</w:t>
      </w:r>
    </w:p>
    <w:p w14:paraId="1266DB32" w14:textId="77777777" w:rsidR="00F90BDC" w:rsidRDefault="00F90BDC"/>
    <w:p w14:paraId="0EF3BC4C" w14:textId="77777777" w:rsidR="00F90BDC" w:rsidRDefault="00F90BDC">
      <w:r xmlns:w="http://schemas.openxmlformats.org/wordprocessingml/2006/main">
        <w:t xml:space="preserve">1. Le déluge : une leçon sur la préparation au retour de Dieu</w:t>
      </w:r>
    </w:p>
    <w:p w14:paraId="378B6CC0" w14:textId="77777777" w:rsidR="00F90BDC" w:rsidRDefault="00F90BDC"/>
    <w:p w14:paraId="7AD7E3FA" w14:textId="77777777" w:rsidR="00F90BDC" w:rsidRDefault="00F90BDC">
      <w:r xmlns:w="http://schemas.openxmlformats.org/wordprocessingml/2006/main">
        <w:t xml:space="preserve">2. La promesse de rédemption de Dieu aux jours de Noé</w:t>
      </w:r>
    </w:p>
    <w:p w14:paraId="4751F30B" w14:textId="77777777" w:rsidR="00F90BDC" w:rsidRDefault="00F90BDC"/>
    <w:p w14:paraId="2DE5C557" w14:textId="77777777" w:rsidR="00F90BDC" w:rsidRDefault="00F90BDC">
      <w:r xmlns:w="http://schemas.openxmlformats.org/wordprocessingml/2006/main">
        <w:t xml:space="preserve">1. Ésaïe 43 : 18-19 – Ne vous souvenez pas des choses anciennes, et ne considérez pas non plus les choses du passé. Voici, je vais faire une chose nouvelle ; maintenant, il va germer ; tu ne le sauras pas ?</w:t>
      </w:r>
    </w:p>
    <w:p w14:paraId="62D05400" w14:textId="77777777" w:rsidR="00F90BDC" w:rsidRDefault="00F90BDC"/>
    <w:p w14:paraId="6D336315" w14:textId="77777777" w:rsidR="00F90BDC" w:rsidRDefault="00F90BDC">
      <w:r xmlns:w="http://schemas.openxmlformats.org/wordprocessingml/2006/main">
        <w:t xml:space="preserve">2. 2 Pierre 3:3-4 - Sachant d'abord que des moqueurs viendront dans les derniers jours, marchant selon leurs propres convoitises, et disant : Où est la promesse de sa venue ? car depuis que les pères se sont endormis, tout continue comme il était depuis le commencement de la création.</w:t>
      </w:r>
    </w:p>
    <w:p w14:paraId="676D09B9" w14:textId="77777777" w:rsidR="00F90BDC" w:rsidRDefault="00F90BDC"/>
    <w:p w14:paraId="5D1AEA07" w14:textId="77777777" w:rsidR="00F90BDC" w:rsidRDefault="00F90BDC">
      <w:r xmlns:w="http://schemas.openxmlformats.org/wordprocessingml/2006/main">
        <w:t xml:space="preserve">Luc 17:27 Ils mangèrent, ils burent, ils se marièrent, ils furent donnés en mariage, jusqu'au jour où Noé entra dans l'arche, et le déluge vint et les détruisit tous.</w:t>
      </w:r>
    </w:p>
    <w:p w14:paraId="6C90F6FE" w14:textId="77777777" w:rsidR="00F90BDC" w:rsidRDefault="00F90BDC"/>
    <w:p w14:paraId="1060500F" w14:textId="77777777" w:rsidR="00F90BDC" w:rsidRDefault="00F90BDC">
      <w:r xmlns:w="http://schemas.openxmlformats.org/wordprocessingml/2006/main">
        <w:t xml:space="preserve">Ce passage met en évidence les conséquences de l’ignorance des avertissements de jugement de Dieu. 1 : Nous devons tenir compte des avertissements de Dieu et nous détourner du péché avant qu'il ne soit trop tard. 2 : Nous devrions être reconnaissants pour </w:t>
      </w:r>
      <w:r xmlns:w="http://schemas.openxmlformats.org/wordprocessingml/2006/main">
        <w:lastRenderedPageBreak xmlns:w="http://schemas.openxmlformats.org/wordprocessingml/2006/main"/>
      </w:r>
      <w:r xmlns:w="http://schemas.openxmlformats.org/wordprocessingml/2006/main">
        <w:t xml:space="preserve">la miséricorde et la grâce de Dieu et vivre une vie qui lui plaît. 1 : Romains 6 :23 – « Car le salaire du péché, c’est la mort, mais le don de Dieu, c’est la vie éternelle en Jésus-Christ notre Seigneur. » 2 : Matthieu 7 : 13-14 – « Entrez par la porte étroite. Car la porte est large et le chemin qui mène à la perdition est facile, et ceux qui entrent par là sont nombreux. Car la porte est étroite et le chemin est difficile. qui mène à la vie, et ceux qui la trouvent sont peu nombreux. »</w:t>
      </w:r>
    </w:p>
    <w:p w14:paraId="59EC0492" w14:textId="77777777" w:rsidR="00F90BDC" w:rsidRDefault="00F90BDC"/>
    <w:p w14:paraId="4E784CEC" w14:textId="77777777" w:rsidR="00F90BDC" w:rsidRDefault="00F90BDC">
      <w:r xmlns:w="http://schemas.openxmlformats.org/wordprocessingml/2006/main">
        <w:t xml:space="preserve">Luc 17:28 Il en fut de même du temps de Lot ; ils ont mangé, ils ont bu, ils ont acheté, ils ont vendu, ils ont planté, ils ont construit ;</w:t>
      </w:r>
    </w:p>
    <w:p w14:paraId="782BEB8C" w14:textId="77777777" w:rsidR="00F90BDC" w:rsidRDefault="00F90BDC"/>
    <w:p w14:paraId="47F856B1" w14:textId="77777777" w:rsidR="00F90BDC" w:rsidRDefault="00F90BDC">
      <w:r xmlns:w="http://schemas.openxmlformats.org/wordprocessingml/2006/main">
        <w:t xml:space="preserve">À l’époque de Lot, les gens vaquaient à leur vie et à leurs activités quotidiennes comme d’habitude.</w:t>
      </w:r>
    </w:p>
    <w:p w14:paraId="1D228F75" w14:textId="77777777" w:rsidR="00F90BDC" w:rsidRDefault="00F90BDC"/>
    <w:p w14:paraId="51E63619" w14:textId="77777777" w:rsidR="00F90BDC" w:rsidRDefault="00F90BDC">
      <w:r xmlns:w="http://schemas.openxmlformats.org/wordprocessingml/2006/main">
        <w:t xml:space="preserve">1. Les dangers de la complaisance : une étude de Luc 17 : 28</w:t>
      </w:r>
    </w:p>
    <w:p w14:paraId="07B63893" w14:textId="77777777" w:rsidR="00F90BDC" w:rsidRDefault="00F90BDC"/>
    <w:p w14:paraId="74A50A8F" w14:textId="77777777" w:rsidR="00F90BDC" w:rsidRDefault="00F90BDC">
      <w:r xmlns:w="http://schemas.openxmlformats.org/wordprocessingml/2006/main">
        <w:t xml:space="preserve">2. Vivre l'instant présent : l'exemple de Lot dans Luc 17 : 28</w:t>
      </w:r>
    </w:p>
    <w:p w14:paraId="7A9301C3" w14:textId="77777777" w:rsidR="00F90BDC" w:rsidRDefault="00F90BDC"/>
    <w:p w14:paraId="74B792BE" w14:textId="77777777" w:rsidR="00F90BDC" w:rsidRDefault="00F90BDC">
      <w:r xmlns:w="http://schemas.openxmlformats.org/wordprocessingml/2006/main">
        <w:t xml:space="preserve">1. Genèse 19 : 14-17 – Lot et sa famille fuient Sodome et Gomorrhe.</w:t>
      </w:r>
    </w:p>
    <w:p w14:paraId="41857B6F" w14:textId="77777777" w:rsidR="00F90BDC" w:rsidRDefault="00F90BDC"/>
    <w:p w14:paraId="38DD2745" w14:textId="77777777" w:rsidR="00F90BDC" w:rsidRDefault="00F90BDC">
      <w:r xmlns:w="http://schemas.openxmlformats.org/wordprocessingml/2006/main">
        <w:t xml:space="preserve">2. Amos 6 : 1-7 – Mise en garde contre la complaisance et l’ignorance du sort des pauvres.</w:t>
      </w:r>
    </w:p>
    <w:p w14:paraId="173842A8" w14:textId="77777777" w:rsidR="00F90BDC" w:rsidRDefault="00F90BDC"/>
    <w:p w14:paraId="6461F089" w14:textId="77777777" w:rsidR="00F90BDC" w:rsidRDefault="00F90BDC">
      <w:r xmlns:w="http://schemas.openxmlformats.org/wordprocessingml/2006/main">
        <w:t xml:space="preserve">Luc 17:29 Mais le jour même où Lot sortit de Sodome, une pluie de feu et de soufre tomba du ciel, et les détruisit tous.</w:t>
      </w:r>
    </w:p>
    <w:p w14:paraId="1C5598E1" w14:textId="77777777" w:rsidR="00F90BDC" w:rsidRDefault="00F90BDC"/>
    <w:p w14:paraId="1AD6B2CD" w14:textId="77777777" w:rsidR="00F90BDC" w:rsidRDefault="00F90BDC">
      <w:r xmlns:w="http://schemas.openxmlformats.org/wordprocessingml/2006/main">
        <w:t xml:space="preserve">Lot quitta Sodome le jour même où le feu et le soufre tombèrent du ciel, détruisant la ville et tous ceux qui s'y trouvaient.</w:t>
      </w:r>
    </w:p>
    <w:p w14:paraId="39962BC1" w14:textId="77777777" w:rsidR="00F90BDC" w:rsidRDefault="00F90BDC"/>
    <w:p w14:paraId="51195751" w14:textId="77777777" w:rsidR="00F90BDC" w:rsidRDefault="00F90BDC">
      <w:r xmlns:w="http://schemas.openxmlformats.org/wordprocessingml/2006/main">
        <w:t xml:space="preserve">1. Vivre avec une perspective éternelle</w:t>
      </w:r>
    </w:p>
    <w:p w14:paraId="54378DD9" w14:textId="77777777" w:rsidR="00F90BDC" w:rsidRDefault="00F90BDC"/>
    <w:p w14:paraId="7249AC59" w14:textId="77777777" w:rsidR="00F90BDC" w:rsidRDefault="00F90BDC">
      <w:r xmlns:w="http://schemas.openxmlformats.org/wordprocessingml/2006/main">
        <w:t xml:space="preserve">2. Fuir la tentation</w:t>
      </w:r>
    </w:p>
    <w:p w14:paraId="0F65CF77" w14:textId="77777777" w:rsidR="00F90BDC" w:rsidRDefault="00F90BDC"/>
    <w:p w14:paraId="4FD4C8E5" w14:textId="77777777" w:rsidR="00F90BDC" w:rsidRDefault="00F90BDC">
      <w:r xmlns:w="http://schemas.openxmlformats.org/wordprocessingml/2006/main">
        <w:t xml:space="preserve">1. Hébreux 13 :14 – Car ici nous n’avons pas de ville durable, mais nous cherchons la ville à venir.</w:t>
      </w:r>
    </w:p>
    <w:p w14:paraId="312BC9AA" w14:textId="77777777" w:rsidR="00F90BDC" w:rsidRDefault="00F90BDC"/>
    <w:p w14:paraId="77E45BBE" w14:textId="77777777" w:rsidR="00F90BDC" w:rsidRDefault="00F90BDC">
      <w:r xmlns:w="http://schemas.openxmlformats.org/wordprocessingml/2006/main">
        <w:t xml:space="preserve">2. 2 Timothée 2:22 - Fuyez donc les passions de la jeunesse et recherchez la justice, la foi, l'amour et la paix, avec ceux qui invoquent le Seigneur d'un cœur pur.</w:t>
      </w:r>
    </w:p>
    <w:p w14:paraId="0EA071D3" w14:textId="77777777" w:rsidR="00F90BDC" w:rsidRDefault="00F90BDC"/>
    <w:p w14:paraId="3C3B7169" w14:textId="77777777" w:rsidR="00F90BDC" w:rsidRDefault="00F90BDC">
      <w:r xmlns:w="http://schemas.openxmlformats.org/wordprocessingml/2006/main">
        <w:t xml:space="preserve">Luc 17:30 Il en sera de même le jour où le Fils de l'homme paraîtra.</w:t>
      </w:r>
    </w:p>
    <w:p w14:paraId="4F7AA71B" w14:textId="77777777" w:rsidR="00F90BDC" w:rsidRDefault="00F90BDC"/>
    <w:p w14:paraId="2F69881B" w14:textId="77777777" w:rsidR="00F90BDC" w:rsidRDefault="00F90BDC">
      <w:r xmlns:w="http://schemas.openxmlformats.org/wordprocessingml/2006/main">
        <w:t xml:space="preserve">Jésus enseigne à ses disciples que le jour de son retour sera comme les jours de Noé et de Lot.</w:t>
      </w:r>
    </w:p>
    <w:p w14:paraId="7E9750B7" w14:textId="77777777" w:rsidR="00F90BDC" w:rsidRDefault="00F90BDC"/>
    <w:p w14:paraId="0E0085AD" w14:textId="77777777" w:rsidR="00F90BDC" w:rsidRDefault="00F90BDC">
      <w:r xmlns:w="http://schemas.openxmlformats.org/wordprocessingml/2006/main">
        <w:t xml:space="preserve">1. Le Jour du Seigneur : préparer nos cœurs à son retour</w:t>
      </w:r>
    </w:p>
    <w:p w14:paraId="451507CD" w14:textId="77777777" w:rsidR="00F90BDC" w:rsidRDefault="00F90BDC"/>
    <w:p w14:paraId="52D92807" w14:textId="77777777" w:rsidR="00F90BDC" w:rsidRDefault="00F90BDC">
      <w:r xmlns:w="http://schemas.openxmlformats.org/wordprocessingml/2006/main">
        <w:t xml:space="preserve">2. Vivre avec justice dans un monde d’incroyants</w:t>
      </w:r>
    </w:p>
    <w:p w14:paraId="6FE1653D" w14:textId="77777777" w:rsidR="00F90BDC" w:rsidRDefault="00F90BDC"/>
    <w:p w14:paraId="34F5C70D" w14:textId="77777777" w:rsidR="00F90BDC" w:rsidRDefault="00F90BDC">
      <w:r xmlns:w="http://schemas.openxmlformats.org/wordprocessingml/2006/main">
        <w:t xml:space="preserve">1. Romains 13 : 11-14 : « En outre, vous connaissez le temps, que l'heure est venue pour vous de vous réveiller. Car le salut est plus proche de nous maintenant que lorsque nous avons cru pour la première fois. La nuit est loin ; le jour est proche. Alors rejetons les œuvres des ténèbres et revêtons l’armure de la lumière. Marchons correctement comme en plein jour, sans orgies ni ivresse, sans débauche et sensualité, sans querelles ni jalousie.</w:t>
      </w:r>
    </w:p>
    <w:p w14:paraId="53E21B28" w14:textId="77777777" w:rsidR="00F90BDC" w:rsidRDefault="00F90BDC"/>
    <w:p w14:paraId="2438BAC7" w14:textId="77777777" w:rsidR="00F90BDC" w:rsidRDefault="00F90BDC">
      <w:r xmlns:w="http://schemas.openxmlformats.org/wordprocessingml/2006/main">
        <w:t xml:space="preserve">2. 1 Thessaloniciens 5 :1-5 : « Maintenant, concernant les temps et les saisons, frères, vous n'avez pas besoin qu'on vous écrive quoi que ce soit. Car vous savez vous-mêmes que le jour du Seigneur viendra comme un voleur dans la nuit. Pendant que les gens disent : « Il y a la paix et la sécurité », alors une destruction soudaine les surprendra, comme les douleurs de l'accouchement s'abattent sur une femme enceinte, et ils n'échapperont pas. Mais vous n'êtes pas dans les ténèbres, frères, pour que ce jour vous surprenne comme un voleur. Car vous êtes tous des enfants de lumière, des enfants du jour. Nous ne sommes ni de la nuit ni des ténèbres. Ne dormons donc pas comme les autres, mais veillons et soyons sobres.</w:t>
      </w:r>
    </w:p>
    <w:p w14:paraId="2F6237B1" w14:textId="77777777" w:rsidR="00F90BDC" w:rsidRDefault="00F90BDC"/>
    <w:p w14:paraId="65FF3B25" w14:textId="77777777" w:rsidR="00F90BDC" w:rsidRDefault="00F90BDC">
      <w:r xmlns:w="http://schemas.openxmlformats.org/wordprocessingml/2006/main">
        <w:t xml:space="preserve">Luc 17:31 En ce jour-là, celui qui sera sur le toit et ses affaires dans la maison, qu'il ne </w:t>
      </w:r>
      <w:r xmlns:w="http://schemas.openxmlformats.org/wordprocessingml/2006/main">
        <w:lastRenderedPageBreak xmlns:w="http://schemas.openxmlformats.org/wordprocessingml/2006/main"/>
      </w:r>
      <w:r xmlns:w="http://schemas.openxmlformats.org/wordprocessingml/2006/main">
        <w:t xml:space="preserve">descende pas pour les emporter ; et celui qui est dans les champs, qu'il ne revienne pas non plus.</w:t>
      </w:r>
    </w:p>
    <w:p w14:paraId="0B8CDCFA" w14:textId="77777777" w:rsidR="00F90BDC" w:rsidRDefault="00F90BDC"/>
    <w:p w14:paraId="360610D4" w14:textId="77777777" w:rsidR="00F90BDC" w:rsidRDefault="00F90BDC">
      <w:r xmlns:w="http://schemas.openxmlformats.org/wordprocessingml/2006/main">
        <w:t xml:space="preserve">Ce jour-là, Jésus nous avertit de rester là où nous nous trouvons, quelles que soient les circonstances.</w:t>
      </w:r>
    </w:p>
    <w:p w14:paraId="21C05CB9" w14:textId="77777777" w:rsidR="00F90BDC" w:rsidRDefault="00F90BDC"/>
    <w:p w14:paraId="6BB1F886" w14:textId="77777777" w:rsidR="00F90BDC" w:rsidRDefault="00F90BDC">
      <w:r xmlns:w="http://schemas.openxmlformats.org/wordprocessingml/2006/main">
        <w:t xml:space="preserve">1. Restez ferme dans la foi : les paroles de Jésus dans Luc 17 : 31 nous rappellent de rester enracinés dans la foi et la confiance dans le Seigneur, malgré les épreuves auxquelles nous sommes confrontés.</w:t>
      </w:r>
    </w:p>
    <w:p w14:paraId="25982C49" w14:textId="77777777" w:rsidR="00F90BDC" w:rsidRDefault="00F90BDC"/>
    <w:p w14:paraId="59E7ACE2" w14:textId="77777777" w:rsidR="00F90BDC" w:rsidRDefault="00F90BDC">
      <w:r xmlns:w="http://schemas.openxmlformats.org/wordprocessingml/2006/main">
        <w:t xml:space="preserve">2. Soyez fermes dans l'incertitude : les paroles de Jésus dans Luc 17 : 31 nous exhortent à rester sur place et à rester fidèles même lorsque la vie semble incertaine.</w:t>
      </w:r>
    </w:p>
    <w:p w14:paraId="27E03511" w14:textId="77777777" w:rsidR="00F90BDC" w:rsidRDefault="00F90BDC"/>
    <w:p w14:paraId="5F609448" w14:textId="77777777" w:rsidR="00F90BDC" w:rsidRDefault="00F90BDC">
      <w:r xmlns:w="http://schemas.openxmlformats.org/wordprocessingml/2006/main">
        <w:t xml:space="preserve">1. Hébreux 10 : 35-36 – Ne rejetez donc pas votre confiance ; il sera richement récompensé. Vous devez persévérer pour que lorsque vous aurez fait la volonté de Dieu, vous recevrez ce qu’il a promis.</w:t>
      </w:r>
    </w:p>
    <w:p w14:paraId="17257676" w14:textId="77777777" w:rsidR="00F90BDC" w:rsidRDefault="00F90BDC"/>
    <w:p w14:paraId="133E3A5A" w14:textId="77777777" w:rsidR="00F90BDC" w:rsidRDefault="00F90BDC">
      <w:r xmlns:w="http://schemas.openxmlformats.org/wordprocessingml/2006/main">
        <w:t xml:space="preserve">2.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14:paraId="55514BFC" w14:textId="77777777" w:rsidR="00F90BDC" w:rsidRDefault="00F90BDC"/>
    <w:p w14:paraId="2ADCF2B7" w14:textId="77777777" w:rsidR="00F90BDC" w:rsidRDefault="00F90BDC">
      <w:r xmlns:w="http://schemas.openxmlformats.org/wordprocessingml/2006/main">
        <w:t xml:space="preserve">Luc 17 :32 Souvenez-vous de la femme de Lot.</w:t>
      </w:r>
    </w:p>
    <w:p w14:paraId="79582D18" w14:textId="77777777" w:rsidR="00F90BDC" w:rsidRDefault="00F90BDC"/>
    <w:p w14:paraId="46C6F106" w14:textId="77777777" w:rsidR="00F90BDC" w:rsidRDefault="00F90BDC">
      <w:r xmlns:w="http://schemas.openxmlformats.org/wordprocessingml/2006/main">
        <w:t xml:space="preserve">Ce passage est un avertissement de Jésus sur les dangers de regarder en arrière. Il raconte l'histoire de la femme de Lot qui, regardant en arrière, fut transformée en statue de sel.</w:t>
      </w:r>
    </w:p>
    <w:p w14:paraId="59193E08" w14:textId="77777777" w:rsidR="00F90BDC" w:rsidRDefault="00F90BDC"/>
    <w:p w14:paraId="386DA45B" w14:textId="77777777" w:rsidR="00F90BDC" w:rsidRDefault="00F90BDC">
      <w:r xmlns:w="http://schemas.openxmlformats.org/wordprocessingml/2006/main">
        <w:t xml:space="preserve">1. « Les dangers du retour en arrière »</w:t>
      </w:r>
    </w:p>
    <w:p w14:paraId="6146FCAA" w14:textId="77777777" w:rsidR="00F90BDC" w:rsidRDefault="00F90BDC"/>
    <w:p w14:paraId="7B57FC24" w14:textId="77777777" w:rsidR="00F90BDC" w:rsidRDefault="00F90BDC">
      <w:r xmlns:w="http://schemas.openxmlformats.org/wordprocessingml/2006/main">
        <w:t xml:space="preserve">2. « Le pouvoir de l'obéissance : l'histoire de la femme de Lot »</w:t>
      </w:r>
    </w:p>
    <w:p w14:paraId="7970F0FA" w14:textId="77777777" w:rsidR="00F90BDC" w:rsidRDefault="00F90BDC"/>
    <w:p w14:paraId="7CD9A96B" w14:textId="77777777" w:rsidR="00F90BDC" w:rsidRDefault="00F90BDC">
      <w:r xmlns:w="http://schemas.openxmlformats.org/wordprocessingml/2006/main">
        <w:t xml:space="preserve">1. Hébreux 12 :1-2 « C'est pourquoi, puisque nous sommes environnés d'une si grande nuée de témoins, rejetons aussi tout fardeau et le péché qui nous tient si étroitement, et courons avec endurance la carrière qui nous est proposée </w:t>
      </w:r>
      <w:r xmlns:w="http://schemas.openxmlformats.org/wordprocessingml/2006/main">
        <w:lastRenderedPageBreak xmlns:w="http://schemas.openxmlformats.org/wordprocessingml/2006/main"/>
      </w:r>
      <w:r xmlns:w="http://schemas.openxmlformats.org/wordprocessingml/2006/main">
        <w:t xml:space="preserve">. nous, regardant Jésus, le fondateur et le perfectionneur de notre foi, qui, pour la joie qui lui était réservée, a enduré la croix, méprisé l'ignominie, et est assis à la droite du trône de Dieu.</w:t>
      </w:r>
    </w:p>
    <w:p w14:paraId="45455ECA" w14:textId="77777777" w:rsidR="00F90BDC" w:rsidRDefault="00F90BDC"/>
    <w:p w14:paraId="11523B09" w14:textId="77777777" w:rsidR="00F90BDC" w:rsidRDefault="00F90BDC">
      <w:r xmlns:w="http://schemas.openxmlformats.org/wordprocessingml/2006/main">
        <w:t xml:space="preserve">2. Romains 8 :13-14 « Car si vous vivez selon la chair, vous mourrez, mais si par l'Esprit vous faites mourir les actions du corps, vous vivrez. Car tous ceux qui sont conduits par l'Esprit de Dieu sommes fils de Dieu. »</w:t>
      </w:r>
    </w:p>
    <w:p w14:paraId="1AAF7EF8" w14:textId="77777777" w:rsidR="00F90BDC" w:rsidRDefault="00F90BDC"/>
    <w:p w14:paraId="59A6BA7F" w14:textId="77777777" w:rsidR="00F90BDC" w:rsidRDefault="00F90BDC">
      <w:r xmlns:w="http://schemas.openxmlformats.org/wordprocessingml/2006/main">
        <w:t xml:space="preserve">Luc 17:33 Quiconque cherchera à sauver sa vie la perdra ; et quiconque perdra sa vie la conservera.</w:t>
      </w:r>
    </w:p>
    <w:p w14:paraId="6C4D8223" w14:textId="77777777" w:rsidR="00F90BDC" w:rsidRDefault="00F90BDC"/>
    <w:p w14:paraId="7486570C" w14:textId="77777777" w:rsidR="00F90BDC" w:rsidRDefault="00F90BDC">
      <w:r xmlns:w="http://schemas.openxmlformats.org/wordprocessingml/2006/main">
        <w:t xml:space="preserve">Celui qui se concentre sur sa propre préservation sera finalement détruit, tandis que celui qui se sacrifie sera sauvé.</w:t>
      </w:r>
    </w:p>
    <w:p w14:paraId="60C65B92" w14:textId="77777777" w:rsidR="00F90BDC" w:rsidRDefault="00F90BDC"/>
    <w:p w14:paraId="34B3E5C1" w14:textId="77777777" w:rsidR="00F90BDC" w:rsidRDefault="00F90BDC">
      <w:r xmlns:w="http://schemas.openxmlformats.org/wordprocessingml/2006/main">
        <w:t xml:space="preserve">1. Le paradoxe du sacrifice de soi : apprendre à s’aimer en lâchant prise</w:t>
      </w:r>
    </w:p>
    <w:p w14:paraId="7481DE4C" w14:textId="77777777" w:rsidR="00F90BDC" w:rsidRDefault="00F90BDC"/>
    <w:p w14:paraId="353A0ADD" w14:textId="77777777" w:rsidR="00F90BDC" w:rsidRDefault="00F90BDC">
      <w:r xmlns:w="http://schemas.openxmlformats.org/wordprocessingml/2006/main">
        <w:t xml:space="preserve">2. Le pouvoir de l'abandon : comment trouver la vraie vie grâce à l'abandon</w:t>
      </w:r>
    </w:p>
    <w:p w14:paraId="0EBF8081" w14:textId="77777777" w:rsidR="00F90BDC" w:rsidRDefault="00F90BDC"/>
    <w:p w14:paraId="63B17B86" w14:textId="77777777" w:rsidR="00F90BDC" w:rsidRDefault="00F90BDC">
      <w:r xmlns:w="http://schemas.openxmlformats.org/wordprocessingml/2006/main">
        <w:t xml:space="preserve">1. Marc 8 :34-38 – L'appel de Jésus à renoncer à soi-même et à prendre sa croix.</w:t>
      </w:r>
    </w:p>
    <w:p w14:paraId="2ADCB965" w14:textId="77777777" w:rsidR="00F90BDC" w:rsidRDefault="00F90BDC"/>
    <w:p w14:paraId="70C118E0" w14:textId="77777777" w:rsidR="00F90BDC" w:rsidRDefault="00F90BDC">
      <w:r xmlns:w="http://schemas.openxmlformats.org/wordprocessingml/2006/main">
        <w:t xml:space="preserve">2. Matthieu 16 : 24-27 – L'avertissement de Jésus sur ce que signifie le suivre.</w:t>
      </w:r>
    </w:p>
    <w:p w14:paraId="3AE44AA0" w14:textId="77777777" w:rsidR="00F90BDC" w:rsidRDefault="00F90BDC"/>
    <w:p w14:paraId="630FC2B3" w14:textId="77777777" w:rsidR="00F90BDC" w:rsidRDefault="00F90BDC">
      <w:r xmlns:w="http://schemas.openxmlformats.org/wordprocessingml/2006/main">
        <w:t xml:space="preserve">Luc 17:34 Je vous le dis, cette nuit-là, il y aura deux hommes dans un même lit ; l'un sera pris et l'autre sera laissé.</w:t>
      </w:r>
    </w:p>
    <w:p w14:paraId="6EAD406A" w14:textId="77777777" w:rsidR="00F90BDC" w:rsidRDefault="00F90BDC"/>
    <w:p w14:paraId="078D1839" w14:textId="77777777" w:rsidR="00F90BDC" w:rsidRDefault="00F90BDC">
      <w:r xmlns:w="http://schemas.openxmlformats.org/wordprocessingml/2006/main">
        <w:t xml:space="preserve">Deux seront répartis dans un lit simple : l'un sera pris et l'autre laissé.</w:t>
      </w:r>
    </w:p>
    <w:p w14:paraId="4AE703F8" w14:textId="77777777" w:rsidR="00F90BDC" w:rsidRDefault="00F90BDC"/>
    <w:p w14:paraId="1B9022F4" w14:textId="77777777" w:rsidR="00F90BDC" w:rsidRDefault="00F90BDC">
      <w:r xmlns:w="http://schemas.openxmlformats.org/wordprocessingml/2006/main">
        <w:t xml:space="preserve">1. La dichotomie du jugement : comment Dieu voit les apparitions passées</w:t>
      </w:r>
    </w:p>
    <w:p w14:paraId="0399A6AA" w14:textId="77777777" w:rsidR="00F90BDC" w:rsidRDefault="00F90BDC"/>
    <w:p w14:paraId="389B67D4" w14:textId="77777777" w:rsidR="00F90BDC" w:rsidRDefault="00F90BDC">
      <w:r xmlns:w="http://schemas.openxmlformats.org/wordprocessingml/2006/main">
        <w:t xml:space="preserve">2. La parabole des fidèles et des infidèles : marcher dans l’obéissance à Dieu</w:t>
      </w:r>
    </w:p>
    <w:p w14:paraId="3CEAFFF7" w14:textId="77777777" w:rsidR="00F90BDC" w:rsidRDefault="00F90BDC"/>
    <w:p w14:paraId="1E6A794E" w14:textId="77777777" w:rsidR="00F90BDC" w:rsidRDefault="00F90BDC">
      <w:r xmlns:w="http://schemas.openxmlformats.org/wordprocessingml/2006/main">
        <w:t xml:space="preserve">1. Matthieu 24 :40-41 – « Alors deux hommes seront dans les champs ; un sera pris et un laissé. Soyez donc vigilants, car vous ne savez pas quel jour votre Seigneur viendra.</w:t>
      </w:r>
    </w:p>
    <w:p w14:paraId="75BC5F41" w14:textId="77777777" w:rsidR="00F90BDC" w:rsidRDefault="00F90BDC"/>
    <w:p w14:paraId="569F2A1C" w14:textId="77777777" w:rsidR="00F90BDC" w:rsidRDefault="00F90BDC">
      <w:r xmlns:w="http://schemas.openxmlformats.org/wordprocessingml/2006/main">
        <w:t xml:space="preserve">2. Matthieu 25 : 31-34 – « Quand le Fils de l'homme viendra dans sa gloire, et tous les saints anges avec lui, alors il s'assiéra sur le trône de sa gloire. Toutes les nations seront rassemblées devant lui, et il les séparera les unes des autres, comme un berger sépare ses brebis d'avec ses chèvres. Et il placera les brebis à sa droite, et les chèvres à sa gauche. Alors le Roi dira à ceux qui seront à sa droite : « Venez, vous les bénis de mon Père, héritez du royaume qui vous a été préparé dès la fondation du monde. »</w:t>
      </w:r>
    </w:p>
    <w:p w14:paraId="331F6AC9" w14:textId="77777777" w:rsidR="00F90BDC" w:rsidRDefault="00F90BDC"/>
    <w:p w14:paraId="57506919" w14:textId="77777777" w:rsidR="00F90BDC" w:rsidRDefault="00F90BDC">
      <w:r xmlns:w="http://schemas.openxmlformats.org/wordprocessingml/2006/main">
        <w:t xml:space="preserve">Luc 17:35 Deux femmes moudront ensemble ; l'un sera pris et l'autre laissé.</w:t>
      </w:r>
    </w:p>
    <w:p w14:paraId="42DCDA3E" w14:textId="77777777" w:rsidR="00F90BDC" w:rsidRDefault="00F90BDC"/>
    <w:p w14:paraId="2DAD6786" w14:textId="77777777" w:rsidR="00F90BDC" w:rsidRDefault="00F90BDC">
      <w:r xmlns:w="http://schemas.openxmlformats.org/wordprocessingml/2006/main">
        <w:t xml:space="preserve">Deux personnes seront jugées, une pour être sauvée et une pour être laissée pour compte.</w:t>
      </w:r>
    </w:p>
    <w:p w14:paraId="706941D7" w14:textId="77777777" w:rsidR="00F90BDC" w:rsidRDefault="00F90BDC"/>
    <w:p w14:paraId="110FBDDC" w14:textId="77777777" w:rsidR="00F90BDC" w:rsidRDefault="00F90BDC">
      <w:r xmlns:w="http://schemas.openxmlformats.org/wordprocessingml/2006/main">
        <w:t xml:space="preserve">1 : Nous devons toujours être préparés pour notre jour de jugement et rester proches de Dieu.</w:t>
      </w:r>
    </w:p>
    <w:p w14:paraId="23F35200" w14:textId="77777777" w:rsidR="00F90BDC" w:rsidRDefault="00F90BDC"/>
    <w:p w14:paraId="489DA2DD" w14:textId="77777777" w:rsidR="00F90BDC" w:rsidRDefault="00F90BDC">
      <w:r xmlns:w="http://schemas.openxmlformats.org/wordprocessingml/2006/main">
        <w:t xml:space="preserve">2 : Quelle que soit notre situation, Dieu a un plan pour chacun et nous jugera en conséquence.</w:t>
      </w:r>
    </w:p>
    <w:p w14:paraId="627DE275" w14:textId="77777777" w:rsidR="00F90BDC" w:rsidRDefault="00F90BDC"/>
    <w:p w14:paraId="12658B1B" w14:textId="77777777" w:rsidR="00F90BDC" w:rsidRDefault="00F90BDC">
      <w:r xmlns:w="http://schemas.openxmlformats.org/wordprocessingml/2006/main">
        <w:t xml:space="preserve">1 : Matthieu 24 :40-41 « Alors deux hommes seront dans les champs ; un sera pris et un sera laissé. Deux femmes moudront au moulin ; un sera pris et un sera laissé.</w:t>
      </w:r>
    </w:p>
    <w:p w14:paraId="5C965429" w14:textId="77777777" w:rsidR="00F90BDC" w:rsidRDefault="00F90BDC"/>
    <w:p w14:paraId="0E27A26E" w14:textId="77777777" w:rsidR="00F90BDC" w:rsidRDefault="00F90BDC">
      <w:r xmlns:w="http://schemas.openxmlformats.org/wordprocessingml/2006/main">
        <w:t xml:space="preserve">2 : 2 Corinthiens 5 : 10 « Car nous devons tous comparaître devant le tribunal du Christ, afin que chacun reçoive ce qui est dû pour ce qu'il a fait dans le corps, qu'il soit bon ou mauvais. »</w:t>
      </w:r>
    </w:p>
    <w:p w14:paraId="218F2144" w14:textId="77777777" w:rsidR="00F90BDC" w:rsidRDefault="00F90BDC"/>
    <w:p w14:paraId="0AFBF63D" w14:textId="77777777" w:rsidR="00F90BDC" w:rsidRDefault="00F90BDC">
      <w:r xmlns:w="http://schemas.openxmlformats.org/wordprocessingml/2006/main">
        <w:t xml:space="preserve">Luc 17:36 Deux hommes seront dans les champs ; l'un sera pris et l'autre laissé.</w:t>
      </w:r>
    </w:p>
    <w:p w14:paraId="7F222F0A" w14:textId="77777777" w:rsidR="00F90BDC" w:rsidRDefault="00F90BDC"/>
    <w:p w14:paraId="5D738B44" w14:textId="77777777" w:rsidR="00F90BDC" w:rsidRDefault="00F90BDC">
      <w:r xmlns:w="http://schemas.openxmlformats.org/wordprocessingml/2006/main">
        <w:t xml:space="preserve">Deux hommes vivront des expériences contrastées, l’un enlevé et l’autre laissé pour compte.</w:t>
      </w:r>
    </w:p>
    <w:p w14:paraId="34B29AA0" w14:textId="77777777" w:rsidR="00F90BDC" w:rsidRDefault="00F90BDC"/>
    <w:p w14:paraId="42E2CDAF" w14:textId="77777777" w:rsidR="00F90BDC" w:rsidRDefault="00F90BDC">
      <w:r xmlns:w="http://schemas.openxmlformats.org/wordprocessingml/2006/main">
        <w:t xml:space="preserve">1. L’importance de se préparer à l’inattendu.</w:t>
      </w:r>
    </w:p>
    <w:p w14:paraId="11F97916" w14:textId="77777777" w:rsidR="00F90BDC" w:rsidRDefault="00F90BDC"/>
    <w:p w14:paraId="2AA6F18C" w14:textId="77777777" w:rsidR="00F90BDC" w:rsidRDefault="00F90BDC">
      <w:r xmlns:w="http://schemas.openxmlformats.org/wordprocessingml/2006/main">
        <w:t xml:space="preserve">2. La puissance de la volonté de Dieu à se manifester dans nos vies.</w:t>
      </w:r>
    </w:p>
    <w:p w14:paraId="618D564F" w14:textId="77777777" w:rsidR="00F90BDC" w:rsidRDefault="00F90BDC"/>
    <w:p w14:paraId="0634F55C" w14:textId="77777777" w:rsidR="00F90BDC" w:rsidRDefault="00F90BDC">
      <w:r xmlns:w="http://schemas.openxmlformats.org/wordprocessingml/2006/main">
        <w:t xml:space="preserve">1. Matthieu 25 : 1-13 – Parabole des dix vierges.</w:t>
      </w:r>
    </w:p>
    <w:p w14:paraId="38B58A09" w14:textId="77777777" w:rsidR="00F90BDC" w:rsidRDefault="00F90BDC"/>
    <w:p w14:paraId="277D5D47" w14:textId="77777777" w:rsidR="00F90BDC" w:rsidRDefault="00F90BDC">
      <w:r xmlns:w="http://schemas.openxmlformats.org/wordprocessingml/2006/main">
        <w:t xml:space="preserve">2. Jacques 4 : 13-15 – Planifier l’avenir avec sagesse et humilité.</w:t>
      </w:r>
    </w:p>
    <w:p w14:paraId="0F7036C0" w14:textId="77777777" w:rsidR="00F90BDC" w:rsidRDefault="00F90BDC"/>
    <w:p w14:paraId="5EF121F0" w14:textId="77777777" w:rsidR="00F90BDC" w:rsidRDefault="00F90BDC">
      <w:r xmlns:w="http://schemas.openxmlformats.org/wordprocessingml/2006/main">
        <w:t xml:space="preserve">Luc 17:37 Et ils répondirent et lui dirent : Où, Seigneur ? Et il leur dit : Où que soit le corps, là où seront rassemblés les aigles.</w:t>
      </w:r>
    </w:p>
    <w:p w14:paraId="63AFEB3F" w14:textId="77777777" w:rsidR="00F90BDC" w:rsidRDefault="00F90BDC"/>
    <w:p w14:paraId="6EE0C1C6" w14:textId="77777777" w:rsidR="00F90BDC" w:rsidRDefault="00F90BDC">
      <w:r xmlns:w="http://schemas.openxmlformats.org/wordprocessingml/2006/main">
        <w:t xml:space="preserve">Jésus dit à ses disciples que partout où il y a un corps, des aigles viendront.</w:t>
      </w:r>
    </w:p>
    <w:p w14:paraId="3F76CCBB" w14:textId="77777777" w:rsidR="00F90BDC" w:rsidRDefault="00F90BDC"/>
    <w:p w14:paraId="4B98E8E4" w14:textId="77777777" w:rsidR="00F90BDC" w:rsidRDefault="00F90BDC">
      <w:r xmlns:w="http://schemas.openxmlformats.org/wordprocessingml/2006/main">
        <w:t xml:space="preserve">1. L'appel de Dieu : répondre à l'invitation de notre Seigneur</w:t>
      </w:r>
    </w:p>
    <w:p w14:paraId="442B4D31" w14:textId="77777777" w:rsidR="00F90BDC" w:rsidRDefault="00F90BDC"/>
    <w:p w14:paraId="4C3D2CE3" w14:textId="77777777" w:rsidR="00F90BDC" w:rsidRDefault="00F90BDC">
      <w:r xmlns:w="http://schemas.openxmlformats.org/wordprocessingml/2006/main">
        <w:t xml:space="preserve">2. Le pouvoir du rassemblement : pourquoi nous avons besoin les uns des autres</w:t>
      </w:r>
    </w:p>
    <w:p w14:paraId="61EFE35E" w14:textId="77777777" w:rsidR="00F90BDC" w:rsidRDefault="00F90BDC"/>
    <w:p w14:paraId="4AF2845C" w14:textId="77777777" w:rsidR="00F90BDC" w:rsidRDefault="00F90BDC">
      <w:r xmlns:w="http://schemas.openxmlformats.org/wordprocessingml/2006/main">
        <w:t xml:space="preserve">1. Jean 15 :5 – « Je suis la vigne ; vous êtes les branches. Celui qui demeure en moi et moi en lui, c'est lui qui porte beaucoup de fruit, car sans moi vous ne pouvez rien faire.</w:t>
      </w:r>
    </w:p>
    <w:p w14:paraId="54CC96E3" w14:textId="77777777" w:rsidR="00F90BDC" w:rsidRDefault="00F90BDC"/>
    <w:p w14:paraId="47C557A8" w14:textId="77777777" w:rsidR="00F90BDC" w:rsidRDefault="00F90BDC">
      <w:r xmlns:w="http://schemas.openxmlformats.org/wordprocessingml/2006/main">
        <w:t xml:space="preserve">2. Hébreux 10 :25 – « Et réfléchissons à la manière de nous exciter les uns les autres à l’amour et aux bonnes œuvres. »</w:t>
      </w:r>
    </w:p>
    <w:p w14:paraId="78C0B606" w14:textId="77777777" w:rsidR="00F90BDC" w:rsidRDefault="00F90BDC"/>
    <w:p w14:paraId="02103CED" w14:textId="77777777" w:rsidR="00F90BDC" w:rsidRDefault="00F90BDC">
      <w:r xmlns:w="http://schemas.openxmlformats.org/wordprocessingml/2006/main">
        <w:t xml:space="preserve">Luc 18 contient les enseignements de Jésus sur la prière, l'humilité et le prix à payer pour le suivre. Il comprend les </w:t>
      </w:r>
      <w:r xmlns:w="http://schemas.openxmlformats.org/wordprocessingml/2006/main">
        <w:lastRenderedPageBreak xmlns:w="http://schemas.openxmlformats.org/wordprocessingml/2006/main"/>
      </w:r>
      <w:r xmlns:w="http://schemas.openxmlformats.org/wordprocessingml/2006/main">
        <w:t xml:space="preserve">paraboles de la veuve persistante et du pharisien et collecteur d'impôts, ainsi que l'interaction de Jésus avec un riche dirigeant et sa prédiction de sa mort.</w:t>
      </w:r>
    </w:p>
    <w:p w14:paraId="43FDF171" w14:textId="77777777" w:rsidR="00F90BDC" w:rsidRDefault="00F90BDC"/>
    <w:p w14:paraId="00244F61" w14:textId="77777777" w:rsidR="00F90BDC" w:rsidRDefault="00F90BDC">
      <w:r xmlns:w="http://schemas.openxmlformats.org/wordprocessingml/2006/main">
        <w:t xml:space="preserve">1er paragraphe : Le chapitre commence avec Jésus disant à ses disciples une parabole pour leur montrer qu'ils doivent toujours prier et ne pas abandonner. Dans cette parabole, une veuve persistante ne cesse de se présenter devant un juge injuste pour exiger justice contre son adversaire. Bien qu'initialement réticent, le juge finit par lui rendre justice pour qu'elle ne l'épuise pas par sa persévérance. Jésus utilise cette histoire pour encourager la prière persistante et la foi en la justice ultime de Dieu (Luc 18 : 1-8). Il raconte ensuite une autre parabole à propos de deux hommes qui montèrent au temple pour prier – l'un un pharisien et l'autre un publicain. Le pharisien remercia fièrement Dieu de ne pas être comme les autres – voleurs, malfaiteurs, adultères – ou même comme ce collecteur d'impôts tandis que le collecteur d'impôts se tenait à distance, ne levait même pas les yeux au ciel mais se frappait la poitrine en disant : « Que Dieu ait pitié de moi, pécheur. Jésus a félicité l'humilité du collecteur d'impôts par rapport à l'autosatisfaction du Pharisien, déclarant que quiconque s'exalte sera humilié, quiconque s'humilie sera exalté (Luc 18 : 9-14).</w:t>
      </w:r>
    </w:p>
    <w:p w14:paraId="0C05DFC2" w14:textId="77777777" w:rsidR="00F90BDC" w:rsidRDefault="00F90BDC"/>
    <w:p w14:paraId="5865CCB3" w14:textId="77777777" w:rsidR="00F90BDC" w:rsidRDefault="00F90BDC">
      <w:r xmlns:w="http://schemas.openxmlformats.org/wordprocessingml/2006/main">
        <w:t xml:space="preserve">2ème paragraphe : Les gens amenaient aussi des bébés à Jésus pour qu'il les touche, mais quand les disciples l'ont vu, ils les ont réprimandés mais Jésus a appelé les enfants, venez, il a dit : « Laissez les petits enfants venir, ne les empêchez pas, le royaume appartient à Dieu à ceux-là. En vérité, je vous le dis à tous. qui ne recevra pas le royaume, Dieu comme un petit enfant n'y entrera jamais », soulignant la nécessité d'une foi enfantine, d'une humilité pour entrer dans le Royaume (Luc 18 : 15-17). Un certain dirigeant lui a alors demandé ce qu'il devait faire pour hériter de la vie éternelle, ce qui a conduit à une discussion sur les commandements que le dirigeant prétendait garder depuis sa jeunesse, mais lorsqu'on lui a dit de vendre, tout avait donné aux pauvres un trésor, le ciel le suivait est devenu très triste parce qu'il était très riche, illustrant le défi, la richesse pose un véritable engagement de disciple Royaume. (Luc 18 : 18-25). Lorsque les disciples se demandèrent qui pouvait sauver la réponse aux difficultés des riches entrant dans le royaume, Dieu répondit qu'il était impossible pour les humains de possible Dieu indiquant le salut, en fin de compte, l'acte divin, la grâce au-delà de l'effort humain (Luc 18 : 26-27).</w:t>
      </w:r>
    </w:p>
    <w:p w14:paraId="546AD239" w14:textId="77777777" w:rsidR="00F90BDC" w:rsidRDefault="00F90BDC"/>
    <w:p w14:paraId="210FB225" w14:textId="77777777" w:rsidR="00F90BDC" w:rsidRDefault="00F90BDC">
      <w:r xmlns:w="http://schemas.openxmlformats.org/wordprocessingml/2006/main">
        <w:t xml:space="preserve">3ème paragraphe : Pierre a ensuite souligné qu'ils avaient abandonné tout ce qu'ils avaient pour le suivre. Ce à quoi Jésus a répondu en disant en vérité que personne n'a quitté son foyer, ni sa femme, ni ses frères, ni ses parents, ni ses enfants pour l'amour du royaume. Dieu ne recevra pas beaucoup plus à cette époque et dans les âges venus la vie éternelle, réaffirmant les récompenses, les sacrifices faits pour l'amour du Royaume. la vie future présente (Luc 18 : 28-30). Alors qu'il voyageait vers Jérusalem, il prit Douze à part et leur dit que tout ce que les prophètes écrits sur le Fils de l'Homme s'accompliraient, y compris la remise aux Gentils, se moquèrent, insultèrent, crachèrent sur les fouettés, furent tués le troisième jour, se levèrent à nouveau, mais malgré la prédiction explicite, ils n'ont pas compris le sens de ces choses parce que cela leur était caché </w:t>
      </w:r>
      <w:r xmlns:w="http://schemas.openxmlformats.org/wordprocessingml/2006/main">
        <w:lastRenderedPageBreak xmlns:w="http://schemas.openxmlformats.org/wordprocessingml/2006/main"/>
      </w:r>
      <w:r xmlns:w="http://schemas.openxmlformats.org/wordprocessingml/2006/main">
        <w:t xml:space="preserve">. Je ne sais pas de quoi il parle, ce qui indique leur compréhension limitée du déroulement de la mission messianique à ce moment-là (Luc 18 : 31-34). Enfin, le chapitre se termine par la guérison d'un mendiant aveugle près de Jéricho qui s'écrie : « Jésus, fils David, aie pitié de moi ! Malgré les réprimandes des gens, il se taisait et criait de plus en plus : « Fils David, aie pitié de moi ! Jésus s'arrêta, ordonna qu'on amène l'homme, lui demanda ce qu'il voulait. Il a dit : « Seigneur, je veux voir. » Jésus lui dit : « Recouvre la vue, ta foi t'a guéri. » Immédiatement, il a recouvré la vue, il a suivi Jésus louant Dieu, tous les gens ont vu qu'il louait Dieu, ce qui signifie l'autorité messianique divine sur les afflictions physiques, le pouvoir de la foi d'apporter la guérison (Luc 18 :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 18:1 Et il leur dit une parabole à cet effet, selon laquelle il faut toujours prier et ne pas se lasser;</w:t>
      </w:r>
    </w:p>
    <w:p w14:paraId="63076494" w14:textId="77777777" w:rsidR="00F90BDC" w:rsidRDefault="00F90BDC"/>
    <w:p w14:paraId="2DAA6905" w14:textId="77777777" w:rsidR="00F90BDC" w:rsidRDefault="00F90BDC">
      <w:r xmlns:w="http://schemas.openxmlformats.org/wordprocessingml/2006/main">
        <w:t xml:space="preserve">La parabole de la veuve persistante nous encourage à toujours prier et à ne pas abandonner.</w:t>
      </w:r>
    </w:p>
    <w:p w14:paraId="7D8BA3D4" w14:textId="77777777" w:rsidR="00F90BDC" w:rsidRDefault="00F90BDC"/>
    <w:p w14:paraId="7118F300" w14:textId="77777777" w:rsidR="00F90BDC" w:rsidRDefault="00F90BDC">
      <w:r xmlns:w="http://schemas.openxmlformats.org/wordprocessingml/2006/main">
        <w:t xml:space="preserve">1. « Le pouvoir de la persévérance dans la prière »</w:t>
      </w:r>
    </w:p>
    <w:p w14:paraId="652F31EC" w14:textId="77777777" w:rsidR="00F90BDC" w:rsidRDefault="00F90BDC"/>
    <w:p w14:paraId="5E9B0C5D" w14:textId="77777777" w:rsidR="00F90BDC" w:rsidRDefault="00F90BDC">
      <w:r xmlns:w="http://schemas.openxmlformats.org/wordprocessingml/2006/main">
        <w:t xml:space="preserve">2. « N'abandonnez pas : les bénédictions de prier sans s'évanouir »</w:t>
      </w:r>
    </w:p>
    <w:p w14:paraId="7D363F9F" w14:textId="77777777" w:rsidR="00F90BDC" w:rsidRDefault="00F90BDC"/>
    <w:p w14:paraId="2533AFEC" w14:textId="77777777" w:rsidR="00F90BDC" w:rsidRDefault="00F90BDC">
      <w:r xmlns:w="http://schemas.openxmlformats.org/wordprocessingml/2006/main">
        <w:t xml:space="preserve">1. Jacques 5 : 16 – « La prière d'un juste a un grand pouvoir dans la mesure où elle fonctionne. »</w:t>
      </w:r>
    </w:p>
    <w:p w14:paraId="4AF0BFA2" w14:textId="77777777" w:rsidR="00F90BDC" w:rsidRDefault="00F90BDC"/>
    <w:p w14:paraId="10F48DF5" w14:textId="77777777" w:rsidR="00F90BDC" w:rsidRDefault="00F90BDC">
      <w:r xmlns:w="http://schemas.openxmlformats.org/wordprocessingml/2006/main">
        <w:t xml:space="preserve">2. Romains 12 :12 – « Réjouissez-vous dans l’espérance, soyez patients dans les tribulations, soyez constants dans la prière. »</w:t>
      </w:r>
    </w:p>
    <w:p w14:paraId="10F6BD42" w14:textId="77777777" w:rsidR="00F90BDC" w:rsidRDefault="00F90BDC"/>
    <w:p w14:paraId="64C74ADE" w14:textId="77777777" w:rsidR="00F90BDC" w:rsidRDefault="00F90BDC">
      <w:r xmlns:w="http://schemas.openxmlformats.org/wordprocessingml/2006/main">
        <w:t xml:space="preserve">Luc 18:2 disant : Il y avait dans une ville un juge qui ne craignait pas Dieu et qui ne regardait pas les hommes.</w:t>
      </w:r>
    </w:p>
    <w:p w14:paraId="4C9001D6" w14:textId="77777777" w:rsidR="00F90BDC" w:rsidRDefault="00F90BDC"/>
    <w:p w14:paraId="4BA34AC1" w14:textId="77777777" w:rsidR="00F90BDC" w:rsidRDefault="00F90BDC">
      <w:r xmlns:w="http://schemas.openxmlformats.org/wordprocessingml/2006/main">
        <w:t xml:space="preserve">Jésus a raconté une parabole sur un juge qui ne croyait pas en Dieu et ne se souciait pas des gens.</w:t>
      </w:r>
    </w:p>
    <w:p w14:paraId="5277AA0D" w14:textId="77777777" w:rsidR="00F90BDC" w:rsidRDefault="00F90BDC"/>
    <w:p w14:paraId="53C389B1" w14:textId="77777777" w:rsidR="00F90BDC" w:rsidRDefault="00F90BDC">
      <w:r xmlns:w="http://schemas.openxmlformats.org/wordprocessingml/2006/main">
        <w:t xml:space="preserve">1. Dieu nous appelle à avoir foi et à faire preuve de compassion</w:t>
      </w:r>
    </w:p>
    <w:p w14:paraId="0F862465" w14:textId="77777777" w:rsidR="00F90BDC" w:rsidRDefault="00F90BDC"/>
    <w:p w14:paraId="282EE90C" w14:textId="77777777" w:rsidR="00F90BDC" w:rsidRDefault="00F90BDC">
      <w:r xmlns:w="http://schemas.openxmlformats.org/wordprocessingml/2006/main">
        <w:t xml:space="preserve">2. Ne laissez pas la peur ou le doute vous empêcher de faire ce qui est juste</w:t>
      </w:r>
    </w:p>
    <w:p w14:paraId="2AAF273C" w14:textId="77777777" w:rsidR="00F90BDC" w:rsidRDefault="00F90BDC"/>
    <w:p w14:paraId="1C80F347" w14:textId="77777777" w:rsidR="00F90BDC" w:rsidRDefault="00F90BDC">
      <w:r xmlns:w="http://schemas.openxmlformats.org/wordprocessingml/2006/main">
        <w:t xml:space="preserve">1. Jacques 2 : 14-18 – À quoi bon, mes frères et sœurs, si quelqu'un prétend avoir la foi mais n'a aucune action ? Une telle foi peut-elle les sauver ?</w:t>
      </w:r>
    </w:p>
    <w:p w14:paraId="1A01B367" w14:textId="77777777" w:rsidR="00F90BDC" w:rsidRDefault="00F90BDC"/>
    <w:p w14:paraId="4E4C2A45" w14:textId="77777777" w:rsidR="00F90BDC" w:rsidRDefault="00F90BDC">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5AFE6737" w14:textId="77777777" w:rsidR="00F90BDC" w:rsidRDefault="00F90BDC"/>
    <w:p w14:paraId="6CCA9420" w14:textId="77777777" w:rsidR="00F90BDC" w:rsidRDefault="00F90BDC">
      <w:r xmlns:w="http://schemas.openxmlformats.org/wordprocessingml/2006/main">
        <w:t xml:space="preserve">Luc 18:3 Et il y avait une veuve dans cette ville ; et elle vint vers lui, disant : Venge-moi de mon adversaire.</w:t>
      </w:r>
    </w:p>
    <w:p w14:paraId="32A18616" w14:textId="77777777" w:rsidR="00F90BDC" w:rsidRDefault="00F90BDC"/>
    <w:p w14:paraId="79A1DA92" w14:textId="77777777" w:rsidR="00F90BDC" w:rsidRDefault="00F90BDC">
      <w:r xmlns:w="http://schemas.openxmlformats.org/wordprocessingml/2006/main">
        <w:t xml:space="preserve">Ce passage parle d'une veuve qui a demandé à Jésus de la venger de son adversaire.</w:t>
      </w:r>
    </w:p>
    <w:p w14:paraId="514B1869" w14:textId="77777777" w:rsidR="00F90BDC" w:rsidRDefault="00F90BDC"/>
    <w:p w14:paraId="48F45A46" w14:textId="77777777" w:rsidR="00F90BDC" w:rsidRDefault="00F90BDC">
      <w:r xmlns:w="http://schemas.openxmlformats.org/wordprocessingml/2006/main">
        <w:t xml:space="preserve">1. « Le pouvoir de la foi : le plaidoyer d'une veuve à Jésus »</w:t>
      </w:r>
    </w:p>
    <w:p w14:paraId="6137F902" w14:textId="77777777" w:rsidR="00F90BDC" w:rsidRDefault="00F90BDC"/>
    <w:p w14:paraId="3B58A9CD" w14:textId="77777777" w:rsidR="00F90BDC" w:rsidRDefault="00F90BDC">
      <w:r xmlns:w="http://schemas.openxmlformats.org/wordprocessingml/2006/main">
        <w:t xml:space="preserve">2. « La force de la persévérance : la pétition d'une veuve au Seigneur »</w:t>
      </w:r>
    </w:p>
    <w:p w14:paraId="537702C6" w14:textId="77777777" w:rsidR="00F90BDC" w:rsidRDefault="00F90BDC"/>
    <w:p w14:paraId="17B255F3" w14:textId="77777777" w:rsidR="00F90BDC" w:rsidRDefault="00F90BDC">
      <w:r xmlns:w="http://schemas.openxmlformats.org/wordprocessingml/2006/main">
        <w:t xml:space="preserve">1. Matthieu 5 : 5 – « Heureux les doux : car ils hériteront de la terre. »</w:t>
      </w:r>
    </w:p>
    <w:p w14:paraId="2F9813F6" w14:textId="77777777" w:rsidR="00F90BDC" w:rsidRDefault="00F90BDC"/>
    <w:p w14:paraId="78427F2F" w14:textId="77777777" w:rsidR="00F90BDC" w:rsidRDefault="00F90BDC">
      <w:r xmlns:w="http://schemas.openxmlformats.org/wordprocessingml/2006/main">
        <w:t xml:space="preserve">2. Proverbes 21 : 31 – « Le cheval est préparé pour le jour de la bataille : mais la sécurité appartient à l'Éternel. »</w:t>
      </w:r>
    </w:p>
    <w:p w14:paraId="2A161E78" w14:textId="77777777" w:rsidR="00F90BDC" w:rsidRDefault="00F90BDC"/>
    <w:p w14:paraId="2D9BA6C1" w14:textId="77777777" w:rsidR="00F90BDC" w:rsidRDefault="00F90BDC">
      <w:r xmlns:w="http://schemas.openxmlformats.org/wordprocessingml/2006/main">
        <w:t xml:space="preserve">Luc 18:4 Et il ne le voulut pas pendant un moment; mais ensuite il dit en lui-même: Bien que je ne crains pas Dieu et que je ne regarde pas les hommes,</w:t>
      </w:r>
    </w:p>
    <w:p w14:paraId="475906B1" w14:textId="77777777" w:rsidR="00F90BDC" w:rsidRDefault="00F90BDC"/>
    <w:p w14:paraId="3D628034" w14:textId="77777777" w:rsidR="00F90BDC" w:rsidRDefault="00F90BDC">
      <w:r xmlns:w="http://schemas.openxmlformats.org/wordprocessingml/2006/main">
        <w:t xml:space="preserve">La parabole de la veuve persistante illustre l'importance de la persévérance dans la prière.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 pouvoir de la persévérance dans la prière peut déplacer des montagnes et ouvrir les portes du ciel.</w:t>
      </w:r>
    </w:p>
    <w:p w14:paraId="7A5FDC96" w14:textId="77777777" w:rsidR="00F90BDC" w:rsidRDefault="00F90BDC"/>
    <w:p w14:paraId="4A9E5B9B" w14:textId="77777777" w:rsidR="00F90BDC" w:rsidRDefault="00F90BDC">
      <w:r xmlns:w="http://schemas.openxmlformats.org/wordprocessingml/2006/main">
        <w:t xml:space="preserve">2 : Nous pouvons utiliser l’exemple de la veuve persistante pour démontrer l’importance de la fermeté dans la prière.</w:t>
      </w:r>
    </w:p>
    <w:p w14:paraId="382D1F8D" w14:textId="77777777" w:rsidR="00F90BDC" w:rsidRDefault="00F90BDC"/>
    <w:p w14:paraId="362040AF" w14:textId="77777777" w:rsidR="00F90BDC" w:rsidRDefault="00F90BDC">
      <w:r xmlns:w="http://schemas.openxmlformats.org/wordprocessingml/2006/main">
        <w:t xml:space="preserve">1 : Jacques 5 : 16 – « La prière d’un juste a une grande puissance dans la mesure où elle fonctionne. »</w:t>
      </w:r>
    </w:p>
    <w:p w14:paraId="0E5E58F6" w14:textId="77777777" w:rsidR="00F90BDC" w:rsidRDefault="00F90BDC"/>
    <w:p w14:paraId="5487919C" w14:textId="77777777" w:rsidR="00F90BDC" w:rsidRDefault="00F90BDC">
      <w:r xmlns:w="http://schemas.openxmlformats.org/wordprocessingml/2006/main">
        <w:t xml:space="preserve">2 : Luc 11 :5-8 - « Et il leur dit : Lequel d'entre vous, qui a un ami, ira vers lui à minuit et lui dira : Mon ami, prête-moi trois pains, car un de mes amis est arrivé. en voyage, et je n'ai rien à lui proposer' ?'</w:t>
      </w:r>
    </w:p>
    <w:p w14:paraId="6FE9E902" w14:textId="77777777" w:rsidR="00F90BDC" w:rsidRDefault="00F90BDC"/>
    <w:p w14:paraId="7B9CDBAC" w14:textId="77777777" w:rsidR="00F90BDC" w:rsidRDefault="00F90BDC">
      <w:r xmlns:w="http://schemas.openxmlformats.org/wordprocessingml/2006/main">
        <w:t xml:space="preserve">Luc 18:5 Mais parce que cette veuve me trouble, je la vengerai, de peur qu'elle ne me fatigue par sa venue continuelle.</w:t>
      </w:r>
    </w:p>
    <w:p w14:paraId="4BA44FB1" w14:textId="77777777" w:rsidR="00F90BDC" w:rsidRDefault="00F90BDC"/>
    <w:p w14:paraId="79921D07" w14:textId="77777777" w:rsidR="00F90BDC" w:rsidRDefault="00F90BDC">
      <w:r xmlns:w="http://schemas.openxmlformats.org/wordprocessingml/2006/main">
        <w:t xml:space="preserve">Jésus raconte une parabole sur une veuve persistante qui cherchait justice auprès d'un juge injuste. Il enseigne que Dieu répondra aux prières de ceux qui le recherchent avec persistance.</w:t>
      </w:r>
    </w:p>
    <w:p w14:paraId="75708CAD" w14:textId="77777777" w:rsidR="00F90BDC" w:rsidRDefault="00F90BDC"/>
    <w:p w14:paraId="79D1C1DB" w14:textId="77777777" w:rsidR="00F90BDC" w:rsidRDefault="00F90BDC">
      <w:r xmlns:w="http://schemas.openxmlformats.org/wordprocessingml/2006/main">
        <w:t xml:space="preserve">1. Persévérance dans la prière : comment la foi de la veuve peut nous inspirer</w:t>
      </w:r>
    </w:p>
    <w:p w14:paraId="7F06D5E2" w14:textId="77777777" w:rsidR="00F90BDC" w:rsidRDefault="00F90BDC"/>
    <w:p w14:paraId="44482B86" w14:textId="77777777" w:rsidR="00F90BDC" w:rsidRDefault="00F90BDC">
      <w:r xmlns:w="http://schemas.openxmlformats.org/wordprocessingml/2006/main">
        <w:t xml:space="preserve">2. Le pouvoir de la persévérance : comment la ténacité de la veuve nous transforme</w:t>
      </w:r>
    </w:p>
    <w:p w14:paraId="1FBA873A" w14:textId="77777777" w:rsidR="00F90BDC" w:rsidRDefault="00F90BDC"/>
    <w:p w14:paraId="51E283DA" w14:textId="77777777" w:rsidR="00F90BDC" w:rsidRDefault="00F90BDC">
      <w:r xmlns:w="http://schemas.openxmlformats.org/wordprocessingml/2006/main">
        <w:t xml:space="preserve">1. Jacques 5 : 16-18 – « C'est pourquoi confessez vos péchés les uns aux autres et priez les uns pour les autres, afin que vous soyez guéris. La prière d'un juste a une grande puissance lorsqu'elle agit. Élie était un homme avec un nature comme la nôtre, et il a prié avec ferveur pour qu'il ne pleuve pas, et pendant trois ans et six mois il n'a pas plu sur la terre. Puis il a prié de nouveau, et le ciel a donné de la pluie, et la terre a porté ses fruits.</w:t>
      </w:r>
    </w:p>
    <w:p w14:paraId="79E91C7B" w14:textId="77777777" w:rsidR="00F90BDC" w:rsidRDefault="00F90BDC"/>
    <w:p w14:paraId="7EF69629" w14:textId="77777777" w:rsidR="00F90BDC" w:rsidRDefault="00F90BDC">
      <w:r xmlns:w="http://schemas.openxmlformats.org/wordprocessingml/2006/main">
        <w:t xml:space="preserve">2. 1 Thessaloniciens 5 :17 – « Priez sans cesse. »</w:t>
      </w:r>
    </w:p>
    <w:p w14:paraId="54EBB049" w14:textId="77777777" w:rsidR="00F90BDC" w:rsidRDefault="00F90BDC"/>
    <w:p w14:paraId="70D6B111" w14:textId="77777777" w:rsidR="00F90BDC" w:rsidRDefault="00F90BDC">
      <w:r xmlns:w="http://schemas.openxmlformats.org/wordprocessingml/2006/main">
        <w:t xml:space="preserve">Luc 18:6 Et le Seigneur dit : Écoutez ce que dit le juge injuste.</w:t>
      </w:r>
    </w:p>
    <w:p w14:paraId="7753BD21" w14:textId="77777777" w:rsidR="00F90BDC" w:rsidRDefault="00F90BDC"/>
    <w:p w14:paraId="628B80D0" w14:textId="77777777" w:rsidR="00F90BDC" w:rsidRDefault="00F90BDC">
      <w:r xmlns:w="http://schemas.openxmlformats.org/wordprocessingml/2006/main">
        <w:t xml:space="preserve">Le juge injuste montre comment Dieu répond aux prières.</w:t>
      </w:r>
    </w:p>
    <w:p w14:paraId="1CD9A613" w14:textId="77777777" w:rsidR="00F90BDC" w:rsidRDefault="00F90BDC"/>
    <w:p w14:paraId="64C4D9B4" w14:textId="77777777" w:rsidR="00F90BDC" w:rsidRDefault="00F90BDC">
      <w:r xmlns:w="http://schemas.openxmlformats.org/wordprocessingml/2006/main">
        <w:t xml:space="preserve">1. Dieu écoute toujours nos prières et répondra en son temps.</w:t>
      </w:r>
    </w:p>
    <w:p w14:paraId="6EE0AE12" w14:textId="77777777" w:rsidR="00F90BDC" w:rsidRDefault="00F90BDC"/>
    <w:p w14:paraId="3C82E705" w14:textId="77777777" w:rsidR="00F90BDC" w:rsidRDefault="00F90BDC">
      <w:r xmlns:w="http://schemas.openxmlformats.org/wordprocessingml/2006/main">
        <w:t xml:space="preserve">2. Nous ne devrions jamais abandonner l’espoir ou la foi en Dieu, quelles que soient les circonstances.</w:t>
      </w:r>
    </w:p>
    <w:p w14:paraId="04E575AC" w14:textId="77777777" w:rsidR="00F90BDC" w:rsidRDefault="00F90BDC"/>
    <w:p w14:paraId="71E00C91" w14:textId="77777777" w:rsidR="00F90BDC" w:rsidRDefault="00F90BDC">
      <w:r xmlns:w="http://schemas.openxmlformats.org/wordprocessingml/2006/main">
        <w:t xml:space="preserve">1. 1 Pierre 5 :7 – « déchargez-vous sur lui de toutes vos inquiétudes, car il prend soin de vous. »</w:t>
      </w:r>
    </w:p>
    <w:p w14:paraId="3B4F02A6" w14:textId="77777777" w:rsidR="00F90BDC" w:rsidRDefault="00F90BDC"/>
    <w:p w14:paraId="61256A67" w14:textId="77777777" w:rsidR="00F90BDC" w:rsidRDefault="00F90BDC">
      <w:r xmlns:w="http://schemas.openxmlformats.org/wordprocessingml/2006/main">
        <w:t xml:space="preserve">2. Jacques 5 : 16 – « Confessez donc vos péchés les uns aux autres et priez les uns pour les autres, afin que vous soyez guéris. »</w:t>
      </w:r>
    </w:p>
    <w:p w14:paraId="736FD1EC" w14:textId="77777777" w:rsidR="00F90BDC" w:rsidRDefault="00F90BDC"/>
    <w:p w14:paraId="23D54924" w14:textId="77777777" w:rsidR="00F90BDC" w:rsidRDefault="00F90BDC">
      <w:r xmlns:w="http://schemas.openxmlformats.org/wordprocessingml/2006/main">
        <w:t xml:space="preserve">Luc 18:7 Et Dieu ne vengera-t-il pas ses élus, qui crient vers lui jour et nuit, même s'il les supporte longtemps ?</w:t>
      </w:r>
    </w:p>
    <w:p w14:paraId="4863AE0A" w14:textId="77777777" w:rsidR="00F90BDC" w:rsidRDefault="00F90BDC"/>
    <w:p w14:paraId="331885CF" w14:textId="77777777" w:rsidR="00F90BDC" w:rsidRDefault="00F90BDC">
      <w:r xmlns:w="http://schemas.openxmlformats.org/wordprocessingml/2006/main">
        <w:t xml:space="preserve">Le passage parle de la fidélité de Dieu à répondre aux prières de son peuple, même si cela prend du temps.</w:t>
      </w:r>
    </w:p>
    <w:p w14:paraId="4ED21750" w14:textId="77777777" w:rsidR="00F90BDC" w:rsidRDefault="00F90BDC"/>
    <w:p w14:paraId="6CD52BFB" w14:textId="77777777" w:rsidR="00F90BDC" w:rsidRDefault="00F90BDC">
      <w:r xmlns:w="http://schemas.openxmlformats.org/wordprocessingml/2006/main">
        <w:t xml:space="preserve">1. Le timing de Dieu : la patience face à la prière</w:t>
      </w:r>
    </w:p>
    <w:p w14:paraId="490526CE" w14:textId="77777777" w:rsidR="00F90BDC" w:rsidRDefault="00F90BDC"/>
    <w:p w14:paraId="65AE98F5" w14:textId="77777777" w:rsidR="00F90BDC" w:rsidRDefault="00F90BDC">
      <w:r xmlns:w="http://schemas.openxmlformats.org/wordprocessingml/2006/main">
        <w:t xml:space="preserve">2. La fidélité de Dieu : réconfort face à l'incertitude</w:t>
      </w:r>
    </w:p>
    <w:p w14:paraId="762ECCF6" w14:textId="77777777" w:rsidR="00F90BDC" w:rsidRDefault="00F90BDC"/>
    <w:p w14:paraId="7C79F106" w14:textId="77777777" w:rsidR="00F90BDC" w:rsidRDefault="00F90BDC">
      <w:r xmlns:w="http://schemas.openxmlformats.org/wordprocessingml/2006/main">
        <w:t xml:space="preserve">1. 1 Thessaloniciens 5:17 - Priez sans cesse.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Car la vision est encore pour un temps fixé, mais à la fin elle parlera et ne mentira pas : même si elle tarde, attendez-la ; parce que cela viendra sûrement, cela ne tardera pas.</w:t>
      </w:r>
    </w:p>
    <w:p w14:paraId="112CBE2D" w14:textId="77777777" w:rsidR="00F90BDC" w:rsidRDefault="00F90BDC"/>
    <w:p w14:paraId="7C887ECA" w14:textId="77777777" w:rsidR="00F90BDC" w:rsidRDefault="00F90BDC">
      <w:r xmlns:w="http://schemas.openxmlformats.org/wordprocessingml/2006/main">
        <w:t xml:space="preserve">Luc 18:8 Je vous le dis, il les vengera bientôt. Mais quand le Fils de l’homme viendra, trouvera-t-il la foi sur la terre ?</w:t>
      </w:r>
    </w:p>
    <w:p w14:paraId="1B74FF4D" w14:textId="77777777" w:rsidR="00F90BDC" w:rsidRDefault="00F90BDC"/>
    <w:p w14:paraId="7272E072" w14:textId="77777777" w:rsidR="00F90BDC" w:rsidRDefault="00F90BDC">
      <w:r xmlns:w="http://schemas.openxmlformats.org/wordprocessingml/2006/main">
        <w:t xml:space="preserve">Jésus prévient ses disciples que Dieu vengera rapidement les justes, mais il se demande s'il y aura encore de la foi sur terre à son retour.</w:t>
      </w:r>
    </w:p>
    <w:p w14:paraId="3C196D73" w14:textId="77777777" w:rsidR="00F90BDC" w:rsidRDefault="00F90BDC"/>
    <w:p w14:paraId="3688AE51" w14:textId="77777777" w:rsidR="00F90BDC" w:rsidRDefault="00F90BDC">
      <w:r xmlns:w="http://schemas.openxmlformats.org/wordprocessingml/2006/main">
        <w:t xml:space="preserve">1. La nécessité de persévérer dans la foi</w:t>
      </w:r>
    </w:p>
    <w:p w14:paraId="34943597" w14:textId="77777777" w:rsidR="00F90BDC" w:rsidRDefault="00F90BDC"/>
    <w:p w14:paraId="34D8A55E" w14:textId="77777777" w:rsidR="00F90BDC" w:rsidRDefault="00F90BDC">
      <w:r xmlns:w="http://schemas.openxmlformats.org/wordprocessingml/2006/main">
        <w:t xml:space="preserve">2. La certitude de la vengeance de Dieu</w:t>
      </w:r>
    </w:p>
    <w:p w14:paraId="764CD3DF" w14:textId="77777777" w:rsidR="00F90BDC" w:rsidRDefault="00F90BDC"/>
    <w:p w14:paraId="7C691236" w14:textId="77777777" w:rsidR="00F90BDC" w:rsidRDefault="00F90BDC">
      <w:r xmlns:w="http://schemas.openxmlformats.org/wordprocessingml/2006/main">
        <w:t xml:space="preserve">1. Hébreux 10 :36-39 – « Car vous avez besoin d’endurance, afin que, lorsque vous aurez fait la volonté de Dieu, vous receviez ce qui est promis. Car : « Encore un peu de temps, et celui qui vient viendra et ne tardera pas ; mais mon juste vivra par la foi, et s'il recule, mon âme n'aura aucun plaisir en lui. Mais nous ne sommes pas de ceux qui reculent et sont détruits, mais de ceux qui ont la foi et gardent leur âme.</w:t>
      </w:r>
    </w:p>
    <w:p w14:paraId="65EC99BA" w14:textId="77777777" w:rsidR="00F90BDC" w:rsidRDefault="00F90BDC"/>
    <w:p w14:paraId="40D25501" w14:textId="77777777" w:rsidR="00F90BDC" w:rsidRDefault="00F90BDC">
      <w:r xmlns:w="http://schemas.openxmlformats.org/wordprocessingml/2006/main">
        <w:t xml:space="preserve">2. Romains 12 : 19-21 - « Bien-aimés, ne vous vengez jamais vous-mêmes, mais abandonnez-vous à la colère de Dieu, car il est écrit : « La vengeance est à moi, je la rendrai, dit le Seigneur. » Au contraire : « si ton ennemi a faim, nourris-le ; s'il a soif, donnez-lui à boire ; car ce faisant, vous amasserez des charbons ardents sur sa tête. Ne vous laissez pas vaincre par le mal, mais surmontez le mal par le bien.</w:t>
      </w:r>
    </w:p>
    <w:p w14:paraId="6013D86F" w14:textId="77777777" w:rsidR="00F90BDC" w:rsidRDefault="00F90BDC"/>
    <w:p w14:paraId="746308B1" w14:textId="77777777" w:rsidR="00F90BDC" w:rsidRDefault="00F90BDC">
      <w:r xmlns:w="http://schemas.openxmlformats.org/wordprocessingml/2006/main">
        <w:t xml:space="preserve">Luc 18:9 Et il dit cette parabole à certains qui se croyaient justes et qui méprisaient les autres :</w:t>
      </w:r>
    </w:p>
    <w:p w14:paraId="16515D7F" w14:textId="77777777" w:rsidR="00F90BDC" w:rsidRDefault="00F90BDC"/>
    <w:p w14:paraId="4A7C99E4" w14:textId="77777777" w:rsidR="00F90BDC" w:rsidRDefault="00F90BDC">
      <w:r xmlns:w="http://schemas.openxmlformats.org/wordprocessingml/2006/main">
        <w:t xml:space="preserve">Cette parabole enseigne qu’il est mal de mépriser les autres et d’avoir une plus grande estime de soi.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L’orgueil est l’ennemi de l’humilité.</w:t>
      </w:r>
    </w:p>
    <w:p w14:paraId="64467440" w14:textId="77777777" w:rsidR="00F90BDC" w:rsidRDefault="00F90BDC"/>
    <w:p w14:paraId="7DE6AAAA" w14:textId="77777777" w:rsidR="00F90BDC" w:rsidRDefault="00F90BDC">
      <w:r xmlns:w="http://schemas.openxmlformats.org/wordprocessingml/2006/main">
        <w:t xml:space="preserve">2 : L’humilité est le fondement de la vraie justice.</w:t>
      </w:r>
    </w:p>
    <w:p w14:paraId="152E3FC9" w14:textId="77777777" w:rsidR="00F90BDC" w:rsidRDefault="00F90BDC"/>
    <w:p w14:paraId="2A51B798" w14:textId="77777777" w:rsidR="00F90BDC" w:rsidRDefault="00F90BDC">
      <w:r xmlns:w="http://schemas.openxmlformats.org/wordprocessingml/2006/main">
        <w:t xml:space="preserve">1 : Philippiens 2 :3-4 – « Ne faites rien par ambition égoïste ou par vaine vanité. Au contraire, avec humilité, valorisez les autres au-dessus de vous-mêmes, en ne regardant pas vos propres intérêts mais chacun de vous en pensant aux intérêts des autres.</w:t>
      </w:r>
    </w:p>
    <w:p w14:paraId="1BFD1731" w14:textId="77777777" w:rsidR="00F90BDC" w:rsidRDefault="00F90BDC"/>
    <w:p w14:paraId="576F6587" w14:textId="77777777" w:rsidR="00F90BDC" w:rsidRDefault="00F90BDC">
      <w:r xmlns:w="http://schemas.openxmlformats.org/wordprocessingml/2006/main">
        <w:t xml:space="preserve">2 : Jacques 4 :6 – « Dieu s’oppose aux orgueilleux mais il montre sa faveur aux humbles. »</w:t>
      </w:r>
    </w:p>
    <w:p w14:paraId="6796C4C2" w14:textId="77777777" w:rsidR="00F90BDC" w:rsidRDefault="00F90BDC"/>
    <w:p w14:paraId="1E0722B7" w14:textId="77777777" w:rsidR="00F90BDC" w:rsidRDefault="00F90BDC">
      <w:r xmlns:w="http://schemas.openxmlformats.org/wordprocessingml/2006/main">
        <w:t xml:space="preserve">Luc 18:10 Deux hommes montèrent au temple pour prier ; l'un était pharisien et l'autre publicain.</w:t>
      </w:r>
    </w:p>
    <w:p w14:paraId="12CB90F6" w14:textId="77777777" w:rsidR="00F90BDC" w:rsidRDefault="00F90BDC"/>
    <w:p w14:paraId="2684F5F9" w14:textId="77777777" w:rsidR="00F90BDC" w:rsidRDefault="00F90BDC">
      <w:r xmlns:w="http://schemas.openxmlformats.org/wordprocessingml/2006/main">
        <w:t xml:space="preserve">La parabole du pharisien et du publicain souligne l’importance de l’humilité lorsqu’on s’approche de Dieu.</w:t>
      </w:r>
    </w:p>
    <w:p w14:paraId="55DD2BAB" w14:textId="77777777" w:rsidR="00F90BDC" w:rsidRDefault="00F90BDC"/>
    <w:p w14:paraId="20E133A3" w14:textId="77777777" w:rsidR="00F90BDC" w:rsidRDefault="00F90BDC">
      <w:r xmlns:w="http://schemas.openxmlformats.org/wordprocessingml/2006/main">
        <w:t xml:space="preserve">1. Le pouvoir de l'humilité : apprendre de la parabole du pharisien et du publicain</w:t>
      </w:r>
    </w:p>
    <w:p w14:paraId="7A86B8FF" w14:textId="77777777" w:rsidR="00F90BDC" w:rsidRDefault="00F90BDC"/>
    <w:p w14:paraId="1D74051A" w14:textId="77777777" w:rsidR="00F90BDC" w:rsidRDefault="00F90BDC">
      <w:r xmlns:w="http://schemas.openxmlformats.org/wordprocessingml/2006/main">
        <w:t xml:space="preserve">2. Fierté contre humilité : ce que nous pouvons apprendre du pharisien et du publicain</w:t>
      </w:r>
    </w:p>
    <w:p w14:paraId="06F470AB" w14:textId="77777777" w:rsidR="00F90BDC" w:rsidRDefault="00F90BDC"/>
    <w:p w14:paraId="6A9308C4" w14:textId="77777777" w:rsidR="00F90BDC" w:rsidRDefault="00F90BDC">
      <w:r xmlns:w="http://schemas.openxmlformats.org/wordprocessingml/2006/main">
        <w:t xml:space="preserve">1. Jacques 4 :6 « Mais il donne plus de grâce. C’est pourquoi il est dit : « Dieu s’oppose aux orgueilleux, mais il fait grâce aux humbles ».</w:t>
      </w:r>
    </w:p>
    <w:p w14:paraId="25C42D55" w14:textId="77777777" w:rsidR="00F90BDC" w:rsidRDefault="00F90BDC"/>
    <w:p w14:paraId="720BDF75" w14:textId="77777777" w:rsidR="00F90BDC" w:rsidRDefault="00F90BDC">
      <w:r xmlns:w="http://schemas.openxmlformats.org/wordprocessingml/2006/main">
        <w:t xml:space="preserve">2. Proverbes 16 : 18-19 « L'orgueil précède la destruction, et l'esprit hautain précède la chute. Il vaut mieux être humble avec les pauvres que de partager le butin avec les orgueilleux.</w:t>
      </w:r>
    </w:p>
    <w:p w14:paraId="4C887394" w14:textId="77777777" w:rsidR="00F90BDC" w:rsidRDefault="00F90BDC"/>
    <w:p w14:paraId="29C6DA25" w14:textId="77777777" w:rsidR="00F90BDC" w:rsidRDefault="00F90BDC">
      <w:r xmlns:w="http://schemas.openxmlformats.org/wordprocessingml/2006/main">
        <w:t xml:space="preserve">Luc 18:11 Le pharisien se leva et pria ainsi avec lui-même : Dieu, je te remercie de ce que je ne suis pas comme les autres hommes, ravisseurs, injustes, adultères, ni même comme ce publicain.</w:t>
      </w:r>
    </w:p>
    <w:p w14:paraId="4CAB8E10" w14:textId="77777777" w:rsidR="00F90BDC" w:rsidRDefault="00F90BDC"/>
    <w:p w14:paraId="6C75E6BC" w14:textId="77777777" w:rsidR="00F90BDC" w:rsidRDefault="00F90BDC">
      <w:r xmlns:w="http://schemas.openxmlformats.org/wordprocessingml/2006/main">
        <w:t xml:space="preserve">Le pharisien a remercié Dieu pour sa supériorité sur les autres.</w:t>
      </w:r>
    </w:p>
    <w:p w14:paraId="02219BDC" w14:textId="77777777" w:rsidR="00F90BDC" w:rsidRDefault="00F90BDC"/>
    <w:p w14:paraId="5E64E737" w14:textId="77777777" w:rsidR="00F90BDC" w:rsidRDefault="00F90BDC">
      <w:r xmlns:w="http://schemas.openxmlformats.org/wordprocessingml/2006/main">
        <w:t xml:space="preserve">1 : Nous devons reconnaître les bénédictions que Dieu nous a données, mais être humbles et ne pas nous comparer aux autres.</w:t>
      </w:r>
    </w:p>
    <w:p w14:paraId="60070DD6" w14:textId="77777777" w:rsidR="00F90BDC" w:rsidRDefault="00F90BDC"/>
    <w:p w14:paraId="09AAA7F5" w14:textId="77777777" w:rsidR="00F90BDC" w:rsidRDefault="00F90BDC">
      <w:r xmlns:w="http://schemas.openxmlformats.org/wordprocessingml/2006/main">
        <w:t xml:space="preserve">2 : Nous devons nous efforcer de vivre une vie de justice et être reconnaissants pour la grâce de Dieu.</w:t>
      </w:r>
    </w:p>
    <w:p w14:paraId="72FA13FA" w14:textId="77777777" w:rsidR="00F90BDC" w:rsidRDefault="00F90BDC"/>
    <w:p w14:paraId="7EDD63F0" w14:textId="77777777" w:rsidR="00F90BDC" w:rsidRDefault="00F90BDC">
      <w:r xmlns:w="http://schemas.openxmlformats.org/wordprocessingml/2006/main">
        <w:t xml:space="preserve">1 : Jacques 4 :10 – Humiliez-vous devant le Seigneur, et il vous exaltera.</w:t>
      </w:r>
    </w:p>
    <w:p w14:paraId="0E4FF3CA" w14:textId="77777777" w:rsidR="00F90BDC" w:rsidRDefault="00F90BDC"/>
    <w:p w14:paraId="2C483AC4" w14:textId="77777777" w:rsidR="00F90BDC" w:rsidRDefault="00F90BDC">
      <w:r xmlns:w="http://schemas.openxmlformats.org/wordprocessingml/2006/main">
        <w:t xml:space="preserve">2 : Colossiens 3 :12 – C'est pourquoi, en tant que peuple élu de Dieu, saint et bien-aimé, revêtez-vous de compassion, de bonté, d'humilité, de douceur et de patience.</w:t>
      </w:r>
    </w:p>
    <w:p w14:paraId="6A033563" w14:textId="77777777" w:rsidR="00F90BDC" w:rsidRDefault="00F90BDC"/>
    <w:p w14:paraId="1823FC0C" w14:textId="77777777" w:rsidR="00F90BDC" w:rsidRDefault="00F90BDC">
      <w:r xmlns:w="http://schemas.openxmlformats.org/wordprocessingml/2006/main">
        <w:t xml:space="preserve">Luc 18 :12 Je jeûne deux fois par semaine, je donne la dîme de tout ce que je possède.</w:t>
      </w:r>
    </w:p>
    <w:p w14:paraId="37890D1C" w14:textId="77777777" w:rsidR="00F90BDC" w:rsidRDefault="00F90BDC"/>
    <w:p w14:paraId="1FC8C038" w14:textId="77777777" w:rsidR="00F90BDC" w:rsidRDefault="00F90BDC">
      <w:r xmlns:w="http://schemas.openxmlformats.org/wordprocessingml/2006/main">
        <w:t xml:space="preserve">Ce passage de Luc 18 : 12 parle d’une personne qui se consacre à jeûner régulièrement et à donner à l’Église de tout ce qu’elle possède.</w:t>
      </w:r>
    </w:p>
    <w:p w14:paraId="7382DE09" w14:textId="77777777" w:rsidR="00F90BDC" w:rsidRDefault="00F90BDC"/>
    <w:p w14:paraId="7E8CFA39" w14:textId="77777777" w:rsidR="00F90BDC" w:rsidRDefault="00F90BDC">
      <w:r xmlns:w="http://schemas.openxmlformats.org/wordprocessingml/2006/main">
        <w:t xml:space="preserve">1 : Nous devrions nous consacrer à jeûner régulièrement et à donner à l’église tout ce que nous possédons.</w:t>
      </w:r>
    </w:p>
    <w:p w14:paraId="01685FC3" w14:textId="77777777" w:rsidR="00F90BDC" w:rsidRDefault="00F90BDC"/>
    <w:p w14:paraId="1C2E637B" w14:textId="77777777" w:rsidR="00F90BDC" w:rsidRDefault="00F90BDC">
      <w:r xmlns:w="http://schemas.openxmlformats.org/wordprocessingml/2006/main">
        <w:t xml:space="preserve">2 : Dieu nous a confié nos biens et nous devons être fidèles en les utilisant pour le servir.</w:t>
      </w:r>
    </w:p>
    <w:p w14:paraId="3AAB1C88" w14:textId="77777777" w:rsidR="00F90BDC" w:rsidRDefault="00F90BDC"/>
    <w:p w14:paraId="5172713F" w14:textId="77777777" w:rsidR="00F90BDC" w:rsidRDefault="00F90BDC">
      <w:r xmlns:w="http://schemas.openxmlformats.org/wordprocessingml/2006/main">
        <w:t xml:space="preserve">1 : 1 Corinthiens 4 : 2 – « Il est exigé des intendants qu’un homme soit trouvé fidèle. »</w:t>
      </w:r>
    </w:p>
    <w:p w14:paraId="2E6F6C55" w14:textId="77777777" w:rsidR="00F90BDC" w:rsidRDefault="00F90BDC"/>
    <w:p w14:paraId="039BC8AE" w14:textId="77777777" w:rsidR="00F90BDC" w:rsidRDefault="00F90BDC">
      <w:r xmlns:w="http://schemas.openxmlformats.org/wordprocessingml/2006/main">
        <w:t xml:space="preserve">2 : Proverbes 3 :9-10 – « Honorez l’Éternel avec vos biens et avec les prémices de tout votre revenu ; ainsi vos greniers seront remplis d’abondance, et vos cuves regorgeront de vin nouveau. »</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18:13 Et le publicain, se tenant au loin, ne voulait même pas lever les yeux au ciel, mais il se frappait la poitrine, en disant : Que Dieu ait pitié de moi, pécheur.</w:t>
      </w:r>
    </w:p>
    <w:p w14:paraId="388E1E06" w14:textId="77777777" w:rsidR="00F90BDC" w:rsidRDefault="00F90BDC"/>
    <w:p w14:paraId="3F22A379" w14:textId="77777777" w:rsidR="00F90BDC" w:rsidRDefault="00F90BDC">
      <w:r xmlns:w="http://schemas.openxmlformats.org/wordprocessingml/2006/main">
        <w:t xml:space="preserve">Un publicain, debout loin de la foule, implorait Dieu pour sa miséricorde, incapable de lever les yeux vers le ciel.</w:t>
      </w:r>
    </w:p>
    <w:p w14:paraId="2EE623E3" w14:textId="77777777" w:rsidR="00F90BDC" w:rsidRDefault="00F90BDC"/>
    <w:p w14:paraId="4DFB8784" w14:textId="77777777" w:rsidR="00F90BDC" w:rsidRDefault="00F90BDC">
      <w:r xmlns:w="http://schemas.openxmlformats.org/wordprocessingml/2006/main">
        <w:t xml:space="preserve">1. Un appel à la confession – reconnaître nos péchés et nos défauts devant Dieu et rechercher sa miséricorde.</w:t>
      </w:r>
    </w:p>
    <w:p w14:paraId="458ABACE" w14:textId="77777777" w:rsidR="00F90BDC" w:rsidRDefault="00F90BDC"/>
    <w:p w14:paraId="762D413B" w14:textId="77777777" w:rsidR="00F90BDC" w:rsidRDefault="00F90BDC">
      <w:r xmlns:w="http://schemas.openxmlformats.org/wordprocessingml/2006/main">
        <w:t xml:space="preserve">2. Une prière sincère – rechercher la miséricorde de Dieu avec humilité et un cœur contrit.</w:t>
      </w:r>
    </w:p>
    <w:p w14:paraId="412C70D1" w14:textId="77777777" w:rsidR="00F90BDC" w:rsidRDefault="00F90BDC"/>
    <w:p w14:paraId="60F0C97B" w14:textId="77777777" w:rsidR="00F90BDC" w:rsidRDefault="00F90BDC">
      <w:r xmlns:w="http://schemas.openxmlformats.org/wordprocessingml/2006/main">
        <w:t xml:space="preserve">1. Psaume 51 : 17 – Les sacrifices de Dieu sont un esprit brisé, un cœur brisé et contrit, ô Dieu, tu ne mépriseras pas.</w:t>
      </w:r>
    </w:p>
    <w:p w14:paraId="106E5F6F" w14:textId="77777777" w:rsidR="00F90BDC" w:rsidRDefault="00F90BDC"/>
    <w:p w14:paraId="754FE071" w14:textId="77777777" w:rsidR="00F90BDC" w:rsidRDefault="00F90BDC">
      <w:r xmlns:w="http://schemas.openxmlformats.org/wordprocessingml/2006/main">
        <w:t xml:space="preserve">2. Jacques 4 :6-7 – Mais Il donne plus de grâce. C’est pourquoi il dit : « Dieu résiste aux orgueilleux, mais il fait grâce aux humbles. » Soumettez-vous donc à Dieu. Résistez au diable et il fuira loin de vous.</w:t>
      </w:r>
    </w:p>
    <w:p w14:paraId="146234F5" w14:textId="77777777" w:rsidR="00F90BDC" w:rsidRDefault="00F90BDC"/>
    <w:p w14:paraId="16964FAE" w14:textId="77777777" w:rsidR="00F90BDC" w:rsidRDefault="00F90BDC">
      <w:r xmlns:w="http://schemas.openxmlformats.org/wordprocessingml/2006/main">
        <w:t xml:space="preserve">Luc 18:14 Je vous le dis, cet homme est descendu dans sa maison justifié plutôt que l'autre ; car quiconque s'élève sera humilié ; et celui qui s'humilie sera élevé.</w:t>
      </w:r>
    </w:p>
    <w:p w14:paraId="1F7B944A" w14:textId="77777777" w:rsidR="00F90BDC" w:rsidRDefault="00F90BDC"/>
    <w:p w14:paraId="62F498B2" w14:textId="77777777" w:rsidR="00F90BDC" w:rsidRDefault="00F90BDC">
      <w:r xmlns:w="http://schemas.openxmlformats.org/wordprocessingml/2006/main">
        <w:t xml:space="preserve">Ce passage parle de l’importance de l’humilité, soulignant que ceux qui s’humilient seront exaltés.</w:t>
      </w:r>
    </w:p>
    <w:p w14:paraId="5C92DF3F" w14:textId="77777777" w:rsidR="00F90BDC" w:rsidRDefault="00F90BDC"/>
    <w:p w14:paraId="098B5406" w14:textId="77777777" w:rsidR="00F90BDC" w:rsidRDefault="00F90BDC">
      <w:r xmlns:w="http://schemas.openxmlformats.org/wordprocessingml/2006/main">
        <w:t xml:space="preserve">1. « Le pouvoir de l'humilité : apprendre de la parabole du pharisien et du collecteur d'impôts »</w:t>
      </w:r>
    </w:p>
    <w:p w14:paraId="41231F61" w14:textId="77777777" w:rsidR="00F90BDC" w:rsidRDefault="00F90BDC"/>
    <w:p w14:paraId="7B77A4BA" w14:textId="77777777" w:rsidR="00F90BDC" w:rsidRDefault="00F90BDC">
      <w:r xmlns:w="http://schemas.openxmlformats.org/wordprocessingml/2006/main">
        <w:t xml:space="preserve">2. « L'exaltation de l'humilité : les bénédictions de s'humilier »</w:t>
      </w:r>
    </w:p>
    <w:p w14:paraId="37F76144" w14:textId="77777777" w:rsidR="00F90BDC" w:rsidRDefault="00F90BDC"/>
    <w:p w14:paraId="285B448C" w14:textId="77777777" w:rsidR="00F90BDC" w:rsidRDefault="00F90BDC">
      <w:r xmlns:w="http://schemas.openxmlformats.org/wordprocessingml/2006/main">
        <w:t xml:space="preserve">1. Jacques 4 : 10 – « Humiliez-vous devant le Seigneur, et il vous élèvera. »</w:t>
      </w:r>
    </w:p>
    <w:p w14:paraId="50617657" w14:textId="77777777" w:rsidR="00F90BDC" w:rsidRDefault="00F90BDC"/>
    <w:p w14:paraId="4605CC62" w14:textId="77777777" w:rsidR="00F90BDC" w:rsidRDefault="00F90BDC">
      <w:r xmlns:w="http://schemas.openxmlformats.org/wordprocessingml/2006/main">
        <w:t xml:space="preserve">2. Proverbes 16 :18 – « L’orgueil précède la destruction, et l’esprit hautain précède la chute. »</w:t>
      </w:r>
    </w:p>
    <w:p w14:paraId="677EB134" w14:textId="77777777" w:rsidR="00F90BDC" w:rsidRDefault="00F90BDC"/>
    <w:p w14:paraId="0260FD6C" w14:textId="77777777" w:rsidR="00F90BDC" w:rsidRDefault="00F90BDC">
      <w:r xmlns:w="http://schemas.openxmlformats.org/wordprocessingml/2006/main">
        <w:t xml:space="preserve">Luc 18:15 Et ils lui amenèrent aussi des enfants, pour qu'il les touche; mais ses disciples, voyant cela, les réprimandèrent.</w:t>
      </w:r>
    </w:p>
    <w:p w14:paraId="5DE6D06E" w14:textId="77777777" w:rsidR="00F90BDC" w:rsidRDefault="00F90BDC"/>
    <w:p w14:paraId="7AD6EEA4" w14:textId="77777777" w:rsidR="00F90BDC" w:rsidRDefault="00F90BDC">
      <w:r xmlns:w="http://schemas.openxmlformats.org/wordprocessingml/2006/main">
        <w:t xml:space="preserve">Nouvelle ligne : Les disciples de Jésus réprimandaient ceux qui lui amenaient des enfants pour une bénédiction.</w:t>
      </w:r>
    </w:p>
    <w:p w14:paraId="228E02E4" w14:textId="77777777" w:rsidR="00F90BDC" w:rsidRDefault="00F90BDC"/>
    <w:p w14:paraId="3D119B4D" w14:textId="77777777" w:rsidR="00F90BDC" w:rsidRDefault="00F90BDC">
      <w:r xmlns:w="http://schemas.openxmlformats.org/wordprocessingml/2006/main">
        <w:t xml:space="preserve">1. L’importance de l’humilité et du respect pour s’approcher de Jésus.</w:t>
      </w:r>
    </w:p>
    <w:p w14:paraId="677FB4D5" w14:textId="77777777" w:rsidR="00F90BDC" w:rsidRDefault="00F90BDC"/>
    <w:p w14:paraId="294943BF" w14:textId="77777777" w:rsidR="00F90BDC" w:rsidRDefault="00F90BDC">
      <w:r xmlns:w="http://schemas.openxmlformats.org/wordprocessingml/2006/main">
        <w:t xml:space="preserve">2. L'amour et l'acceptation des enfants par Jésus.</w:t>
      </w:r>
    </w:p>
    <w:p w14:paraId="7AB8AD3B" w14:textId="77777777" w:rsidR="00F90BDC" w:rsidRDefault="00F90BDC"/>
    <w:p w14:paraId="19DAAF24" w14:textId="77777777" w:rsidR="00F90BDC" w:rsidRDefault="00F90BDC">
      <w:r xmlns:w="http://schemas.openxmlformats.org/wordprocessingml/2006/main">
        <w:t xml:space="preserve">1. Marc 10 :13-16 : « Ils lui amenaient des enfants pour qu'il les touche, et les disciples les réprimandèrent. Mais Jésus, voyant cela, fut indigné et leur dit : « Laissez les enfants venir à moi ; ne les empêchez pas, car à ceux-là appartient le royaume de Dieu. En vérité, je vous le dis, quiconque ne reçoit pas le royaume de Dieu comme un enfant n'y entrera pas. Et il les prit dans ses bras et les bénit en leur imposant les mains.</w:t>
      </w:r>
    </w:p>
    <w:p w14:paraId="757DB18C" w14:textId="77777777" w:rsidR="00F90BDC" w:rsidRDefault="00F90BDC"/>
    <w:p w14:paraId="72112DE9" w14:textId="77777777" w:rsidR="00F90BDC" w:rsidRDefault="00F90BDC">
      <w:r xmlns:w="http://schemas.openxmlformats.org/wordprocessingml/2006/main">
        <w:t xml:space="preserve">2. Matthieu 19 :13-15 : « Alors des enfants lui furent amenés afin qu'il leur impose les mains et prie. Les disciples réprimandèrent le peuple, mais Jésus dit : « Laissez les petits enfants venir à moi et ne les empêchez pas, car le royaume des cieux appartient à ceux qui leur ressemblent. » Et il leur imposa les mains et s'en alla.</w:t>
      </w:r>
    </w:p>
    <w:p w14:paraId="181B2CC6" w14:textId="77777777" w:rsidR="00F90BDC" w:rsidRDefault="00F90BDC"/>
    <w:p w14:paraId="65915569" w14:textId="77777777" w:rsidR="00F90BDC" w:rsidRDefault="00F90BDC">
      <w:r xmlns:w="http://schemas.openxmlformats.org/wordprocessingml/2006/main">
        <w:t xml:space="preserve">Luc 18:16 Mais Jésus les appela et leur dit : Laissez venir à moi les petits enfants, et ne les empêchez pas, car le royaume de Dieu est pour ceux qui leur ressemblent.</w:t>
      </w:r>
    </w:p>
    <w:p w14:paraId="138680CD" w14:textId="77777777" w:rsidR="00F90BDC" w:rsidRDefault="00F90BDC"/>
    <w:p w14:paraId="2A080247" w14:textId="77777777" w:rsidR="00F90BDC" w:rsidRDefault="00F90BDC">
      <w:r xmlns:w="http://schemas.openxmlformats.org/wordprocessingml/2006/main">
        <w:t xml:space="preserve">Jésus nous encourage à être comme des enfants et à accepter le Royaume de Dieu.</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devenir comme des enfants pour entrer dans le Royaume de Dieu.</w:t>
      </w:r>
    </w:p>
    <w:p w14:paraId="0CC90BC6" w14:textId="77777777" w:rsidR="00F90BDC" w:rsidRDefault="00F90BDC"/>
    <w:p w14:paraId="17D5690C" w14:textId="77777777" w:rsidR="00F90BDC" w:rsidRDefault="00F90BDC">
      <w:r xmlns:w="http://schemas.openxmlformats.org/wordprocessingml/2006/main">
        <w:t xml:space="preserve">2 : Nous devons accepter le Royaume de Dieu comme le font les enfants.</w:t>
      </w:r>
    </w:p>
    <w:p w14:paraId="712BBB16" w14:textId="77777777" w:rsidR="00F90BDC" w:rsidRDefault="00F90BDC"/>
    <w:p w14:paraId="35B53101" w14:textId="77777777" w:rsidR="00F90BDC" w:rsidRDefault="00F90BDC">
      <w:r xmlns:w="http://schemas.openxmlformats.org/wordprocessingml/2006/main">
        <w:t xml:space="preserve">1 : Matthieu 18 : 3 – Et il dit : En vérité, je vous le dis, si vous ne vous convertissez et ne devenez comme de petits enfants, vous n’entrerez pas dans le royaume des cieux.</w:t>
      </w:r>
    </w:p>
    <w:p w14:paraId="0325D081" w14:textId="77777777" w:rsidR="00F90BDC" w:rsidRDefault="00F90BDC"/>
    <w:p w14:paraId="5CBC8FDF" w14:textId="77777777" w:rsidR="00F90BDC" w:rsidRDefault="00F90BDC">
      <w:r xmlns:w="http://schemas.openxmlformats.org/wordprocessingml/2006/main">
        <w:t xml:space="preserve">2 : Marc 10 :14 – Mais Jésus, voyant cela, fut très mécontent, et leur dit : Laissez venir à moi les petits enfants, et ne les en empêchez pas, car le royaume de Dieu est pour ceux qui leur ressemblent.</w:t>
      </w:r>
    </w:p>
    <w:p w14:paraId="48E841E5" w14:textId="77777777" w:rsidR="00F90BDC" w:rsidRDefault="00F90BDC"/>
    <w:p w14:paraId="1134BD8B" w14:textId="77777777" w:rsidR="00F90BDC" w:rsidRDefault="00F90BDC">
      <w:r xmlns:w="http://schemas.openxmlformats.org/wordprocessingml/2006/main">
        <w:t xml:space="preserve">Luc 18:17 En vérité, je vous le dis, quiconque ne recevra pas le royaume de Dieu comme un petit enfant n'y entrera pas.</w:t>
      </w:r>
    </w:p>
    <w:p w14:paraId="2F583EAF" w14:textId="77777777" w:rsidR="00F90BDC" w:rsidRDefault="00F90BDC"/>
    <w:p w14:paraId="67699A76" w14:textId="77777777" w:rsidR="00F90BDC" w:rsidRDefault="00F90BDC">
      <w:r xmlns:w="http://schemas.openxmlformats.org/wordprocessingml/2006/main">
        <w:t xml:space="preserve">Le Royaume de Dieu doit être accepté avec une foi d’enfant.</w:t>
      </w:r>
    </w:p>
    <w:p w14:paraId="5957875E" w14:textId="77777777" w:rsidR="00F90BDC" w:rsidRDefault="00F90BDC"/>
    <w:p w14:paraId="0DF10D93" w14:textId="77777777" w:rsidR="00F90BDC" w:rsidRDefault="00F90BDC">
      <w:r xmlns:w="http://schemas.openxmlformats.org/wordprocessingml/2006/main">
        <w:t xml:space="preserve">1 : Nous devons entrer dans le Royaume de Dieu avec la même foi et la même innocence qu'un enfant, en faisant confiance à l'amour et à la provision de Dieu.</w:t>
      </w:r>
    </w:p>
    <w:p w14:paraId="73A26D82" w14:textId="77777777" w:rsidR="00F90BDC" w:rsidRDefault="00F90BDC"/>
    <w:p w14:paraId="394FFB67" w14:textId="77777777" w:rsidR="00F90BDC" w:rsidRDefault="00F90BDC">
      <w:r xmlns:w="http://schemas.openxmlformats.org/wordprocessingml/2006/main">
        <w:t xml:space="preserve">2 : Si nous voulons entrer dans le Royaume de Dieu, nous devons abandonner notre orgueil et l’accepter avec une foi simple.</w:t>
      </w:r>
    </w:p>
    <w:p w14:paraId="4C6C7CE7" w14:textId="77777777" w:rsidR="00F90BDC" w:rsidRDefault="00F90BDC"/>
    <w:p w14:paraId="790085A1" w14:textId="77777777" w:rsidR="00F90BDC" w:rsidRDefault="00F90BDC">
      <w:r xmlns:w="http://schemas.openxmlformats.org/wordprocessingml/2006/main">
        <w:t xml:space="preserve">1 : Matthieu 18 : 3 – « En vérité, je vous le dis, si vous ne vous convertissez et ne devenez comme des enfants, vous n’entrerez jamais dans le royaume des cieux. »</w:t>
      </w:r>
    </w:p>
    <w:p w14:paraId="241357EB" w14:textId="77777777" w:rsidR="00F90BDC" w:rsidRDefault="00F90BDC"/>
    <w:p w14:paraId="1520918A" w14:textId="77777777" w:rsidR="00F90BDC" w:rsidRDefault="00F90BDC">
      <w:r xmlns:w="http://schemas.openxmlformats.org/wordprocessingml/2006/main">
        <w:t xml:space="preserve">2 : Galates 5 :22-23 – « Mais le fruit de l’Esprit est l’amour, la joie, la paix, la patience, la bonté, la bonté, la fidélité, la douceur, la maîtrise de soi ; contre de telles choses, il n’y a pas de loi.</w:t>
      </w:r>
    </w:p>
    <w:p w14:paraId="1D7C1355" w14:textId="77777777" w:rsidR="00F90BDC" w:rsidRDefault="00F90BDC"/>
    <w:p w14:paraId="3BFE6032" w14:textId="77777777" w:rsidR="00F90BDC" w:rsidRDefault="00F90BDC">
      <w:r xmlns:w="http://schemas.openxmlformats.org/wordprocessingml/2006/main">
        <w:t xml:space="preserve">Luc 18:18 Et un chef lui demanda, disant : Bon Maître, que dois-je faire pour hériter de la </w:t>
      </w:r>
      <w:r xmlns:w="http://schemas.openxmlformats.org/wordprocessingml/2006/main">
        <w:lastRenderedPageBreak xmlns:w="http://schemas.openxmlformats.org/wordprocessingml/2006/main"/>
      </w:r>
      <w:r xmlns:w="http://schemas.openxmlformats.org/wordprocessingml/2006/main">
        <w:t xml:space="preserve">vie éternelle ?</w:t>
      </w:r>
    </w:p>
    <w:p w14:paraId="28BD4079" w14:textId="77777777" w:rsidR="00F90BDC" w:rsidRDefault="00F90BDC"/>
    <w:p w14:paraId="7F5F216B" w14:textId="77777777" w:rsidR="00F90BDC" w:rsidRDefault="00F90BDC">
      <w:r xmlns:w="http://schemas.openxmlformats.org/wordprocessingml/2006/main">
        <w:t xml:space="preserve">Ce passage décrit la question d'un dirigeant à Jésus sur la manière d'hériter de la vie éternelle.</w:t>
      </w:r>
    </w:p>
    <w:p w14:paraId="7F92004D" w14:textId="77777777" w:rsidR="00F90BDC" w:rsidRDefault="00F90BDC"/>
    <w:p w14:paraId="1F2282AF" w14:textId="77777777" w:rsidR="00F90BDC" w:rsidRDefault="00F90BDC">
      <w:r xmlns:w="http://schemas.openxmlformats.org/wordprocessingml/2006/main">
        <w:t xml:space="preserve">1. Comprenez la valeur inestimable de la vie éternelle et comment la recevoir par Jésus-Christ.</w:t>
      </w:r>
    </w:p>
    <w:p w14:paraId="09FC3F08" w14:textId="77777777" w:rsidR="00F90BDC" w:rsidRDefault="00F90BDC"/>
    <w:p w14:paraId="2D0AC603" w14:textId="77777777" w:rsidR="00F90BDC" w:rsidRDefault="00F90BDC">
      <w:r xmlns:w="http://schemas.openxmlformats.org/wordprocessingml/2006/main">
        <w:t xml:space="preserve">2. Soyez prêt à venir à Jésus avec des questions honnêtes et un véritable engagement à le suivre.</w:t>
      </w:r>
    </w:p>
    <w:p w14:paraId="115B2C19" w14:textId="77777777" w:rsidR="00F90BDC" w:rsidRDefault="00F90BDC"/>
    <w:p w14:paraId="71B767BD" w14:textId="77777777" w:rsidR="00F90BDC" w:rsidRDefault="00F90BDC">
      <w:r xmlns:w="http://schemas.openxmlformats.org/wordprocessingml/2006/main">
        <w:t xml:space="preserve">1. Jean 14 :6 – Jésus lui dit : « Je suis le chemin, la vérité et la vie. Personne ne vient au Père que par Moi.</w:t>
      </w:r>
    </w:p>
    <w:p w14:paraId="2413A164" w14:textId="77777777" w:rsidR="00F90BDC" w:rsidRDefault="00F90BDC"/>
    <w:p w14:paraId="20234A2E" w14:textId="77777777" w:rsidR="00F90BDC" w:rsidRDefault="00F90BDC">
      <w:r xmlns:w="http://schemas.openxmlformats.org/wordprocessingml/2006/main">
        <w:t xml:space="preserve">2. Romains 10 :9-10 – Si vous confessez de votre bouche le Seigneur Jésus et croyez dans votre cœur que Dieu l'a ressuscité des morts, vous serez sauvé. Car c'est en croyant du cœur qu'on parvient à la justice, et en confessant de la bouche qu'on parvient au salut.</w:t>
      </w:r>
    </w:p>
    <w:p w14:paraId="04E179D1" w14:textId="77777777" w:rsidR="00F90BDC" w:rsidRDefault="00F90BDC"/>
    <w:p w14:paraId="590AF5C1" w14:textId="77777777" w:rsidR="00F90BDC" w:rsidRDefault="00F90BDC">
      <w:r xmlns:w="http://schemas.openxmlformats.org/wordprocessingml/2006/main">
        <w:t xml:space="preserve">Luc 18:19 Et Jésus lui dit : Pourquoi m'appelles-tu bon ? nul n’est bon, sauf un, c’est-à-dire Dieu.</w:t>
      </w:r>
    </w:p>
    <w:p w14:paraId="1482DB1C" w14:textId="77777777" w:rsidR="00F90BDC" w:rsidRDefault="00F90BDC"/>
    <w:p w14:paraId="7B1C8D85" w14:textId="77777777" w:rsidR="00F90BDC" w:rsidRDefault="00F90BDC">
      <w:r xmlns:w="http://schemas.openxmlformats.org/wordprocessingml/2006/main">
        <w:t xml:space="preserve">Ce passage montre que Jésus souligne que seul Dieu est bon et que personne ne devrait être appelé bon.</w:t>
      </w:r>
    </w:p>
    <w:p w14:paraId="116E2B0B" w14:textId="77777777" w:rsidR="00F90BDC" w:rsidRDefault="00F90BDC"/>
    <w:p w14:paraId="4A76050F" w14:textId="77777777" w:rsidR="00F90BDC" w:rsidRDefault="00F90BDC">
      <w:r xmlns:w="http://schemas.openxmlformats.org/wordprocessingml/2006/main">
        <w:t xml:space="preserve">1. La grandeur de Dieu – Comment nous devrions toujours rendre gloire à Dieu seul, car il n’y a de bon que Lui.</w:t>
      </w:r>
    </w:p>
    <w:p w14:paraId="2CACF5E7" w14:textId="77777777" w:rsidR="00F90BDC" w:rsidRDefault="00F90BDC"/>
    <w:p w14:paraId="02627683" w14:textId="77777777" w:rsidR="00F90BDC" w:rsidRDefault="00F90BDC">
      <w:r xmlns:w="http://schemas.openxmlformats.org/wordprocessingml/2006/main">
        <w:t xml:space="preserve">2. L'humilité de Jésus – Comment Jésus reconnaît humblement que seul Dieu est vraiment bon.</w:t>
      </w:r>
    </w:p>
    <w:p w14:paraId="16694008" w14:textId="77777777" w:rsidR="00F90BDC" w:rsidRDefault="00F90BDC"/>
    <w:p w14:paraId="5ECA2E7A" w14:textId="77777777" w:rsidR="00F90BDC" w:rsidRDefault="00F90BDC">
      <w:r xmlns:w="http://schemas.openxmlformats.org/wordprocessingml/2006/main">
        <w:t xml:space="preserve">1. Psaume 116 :5 - L'Éternel est miséricordieux et juste ; oui, notre Dieu est miséricordieux.</w:t>
      </w:r>
    </w:p>
    <w:p w14:paraId="0D65D850" w14:textId="77777777" w:rsidR="00F90BDC" w:rsidRDefault="00F90BDC"/>
    <w:p w14:paraId="17282E4F" w14:textId="77777777" w:rsidR="00F90BDC" w:rsidRDefault="00F90BDC">
      <w:r xmlns:w="http://schemas.openxmlformats.org/wordprocessingml/2006/main">
        <w:t xml:space="preserve">2. Matthieu 19:17 - Et il lui dit : Pourquoi m'appelles-tu bon ? il n’y a de bon qu’un seul, c’est-à-dire Dieu.</w:t>
      </w:r>
    </w:p>
    <w:p w14:paraId="7B855DD8" w14:textId="77777777" w:rsidR="00F90BDC" w:rsidRDefault="00F90BDC"/>
    <w:p w14:paraId="466E1CCE" w14:textId="77777777" w:rsidR="00F90BDC" w:rsidRDefault="00F90BDC">
      <w:r xmlns:w="http://schemas.openxmlformats.org/wordprocessingml/2006/main">
        <w:t xml:space="preserve">Luc 18:20 Tu connais les commandements : Ne commets pas d'adultère, Ne tue pas, ne vole pas, ne porte pas de faux témoignage, Honore ton père et ta mère.</w:t>
      </w:r>
    </w:p>
    <w:p w14:paraId="0953F610" w14:textId="77777777" w:rsidR="00F90BDC" w:rsidRDefault="00F90BDC"/>
    <w:p w14:paraId="75137483" w14:textId="77777777" w:rsidR="00F90BDC" w:rsidRDefault="00F90BDC">
      <w:r xmlns:w="http://schemas.openxmlformats.org/wordprocessingml/2006/main">
        <w:t xml:space="preserve">Le passage souligne l'importance de suivre les Dix Commandements, en se référant spécifiquement à ne pas commettre d'adultère, à ne pas tuer, à ne pas voler, à ne pas porter de faux témoignage et à honorer ton père et ta mère.</w:t>
      </w:r>
    </w:p>
    <w:p w14:paraId="0669C858" w14:textId="77777777" w:rsidR="00F90BDC" w:rsidRDefault="00F90BDC"/>
    <w:p w14:paraId="23378A19" w14:textId="77777777" w:rsidR="00F90BDC" w:rsidRDefault="00F90BDC">
      <w:r xmlns:w="http://schemas.openxmlformats.org/wordprocessingml/2006/main">
        <w:t xml:space="preserve">1. « Vivre une vie d'obéissance : les dix commandements »</w:t>
      </w:r>
    </w:p>
    <w:p w14:paraId="24B9A86A" w14:textId="77777777" w:rsidR="00F90BDC" w:rsidRDefault="00F90BDC"/>
    <w:p w14:paraId="017EC15B" w14:textId="77777777" w:rsidR="00F90BDC" w:rsidRDefault="00F90BDC">
      <w:r xmlns:w="http://schemas.openxmlformats.org/wordprocessingml/2006/main">
        <w:t xml:space="preserve">2. « Le pouvoir du commandement : honorer votre père et votre mère »</w:t>
      </w:r>
    </w:p>
    <w:p w14:paraId="76CC612D" w14:textId="77777777" w:rsidR="00F90BDC" w:rsidRDefault="00F90BDC"/>
    <w:p w14:paraId="19B8E021" w14:textId="77777777" w:rsidR="00F90BDC" w:rsidRDefault="00F90BDC">
      <w:r xmlns:w="http://schemas.openxmlformats.org/wordprocessingml/2006/main">
        <w:t xml:space="preserve">1. Exode 20 : 1-17</w:t>
      </w:r>
    </w:p>
    <w:p w14:paraId="647B1CD7" w14:textId="77777777" w:rsidR="00F90BDC" w:rsidRDefault="00F90BDC"/>
    <w:p w14:paraId="620E4F8D" w14:textId="77777777" w:rsidR="00F90BDC" w:rsidRDefault="00F90BDC">
      <w:r xmlns:w="http://schemas.openxmlformats.org/wordprocessingml/2006/main">
        <w:t xml:space="preserve">2. Éphésiens 6 : 1-3</w:t>
      </w:r>
    </w:p>
    <w:p w14:paraId="5A0EC031" w14:textId="77777777" w:rsidR="00F90BDC" w:rsidRDefault="00F90BDC"/>
    <w:p w14:paraId="02F00E31" w14:textId="77777777" w:rsidR="00F90BDC" w:rsidRDefault="00F90BDC">
      <w:r xmlns:w="http://schemas.openxmlformats.org/wordprocessingml/2006/main">
        <w:t xml:space="preserve">Luc 18:21 Et il dit : J'ai observé tout cela depuis ma jeunesse.</w:t>
      </w:r>
    </w:p>
    <w:p w14:paraId="4E5D20FA" w14:textId="77777777" w:rsidR="00F90BDC" w:rsidRDefault="00F90BDC"/>
    <w:p w14:paraId="65C6F2FC" w14:textId="77777777" w:rsidR="00F90BDC" w:rsidRDefault="00F90BDC">
      <w:r xmlns:w="http://schemas.openxmlformats.org/wordprocessingml/2006/main">
        <w:t xml:space="preserve">Jésus a été impressionné par l'engagement du jeune dirigeant riche à suivre la loi dès son plus jeune âge.</w:t>
      </w:r>
    </w:p>
    <w:p w14:paraId="1C648810" w14:textId="77777777" w:rsidR="00F90BDC" w:rsidRDefault="00F90BDC"/>
    <w:p w14:paraId="57C49179" w14:textId="77777777" w:rsidR="00F90BDC" w:rsidRDefault="00F90BDC">
      <w:r xmlns:w="http://schemas.openxmlformats.org/wordprocessingml/2006/main">
        <w:t xml:space="preserve">1 : Nous devrions nous efforcer de rechercher la volonté de Dieu le plus tôt possible dans notre vie.</w:t>
      </w:r>
    </w:p>
    <w:p w14:paraId="2B0DA99F" w14:textId="77777777" w:rsidR="00F90BDC" w:rsidRDefault="00F90BDC"/>
    <w:p w14:paraId="46310A5C" w14:textId="77777777" w:rsidR="00F90BDC" w:rsidRDefault="00F90BDC">
      <w:r xmlns:w="http://schemas.openxmlformats.org/wordprocessingml/2006/main">
        <w:t xml:space="preserve">2 : Nous devons être fidèles et cohérents dans notre amour et notre obéissance à Dieu.</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Proverbes 22 : 6 – « Instruisez un enfant dans la voie qu'il doit suivre, et quand il sera vieux, il ne s'en détournera pas. »</w:t>
      </w:r>
    </w:p>
    <w:p w14:paraId="2DCE724E" w14:textId="77777777" w:rsidR="00F90BDC" w:rsidRDefault="00F90BDC"/>
    <w:p w14:paraId="6403E9D5" w14:textId="77777777" w:rsidR="00F90BDC" w:rsidRDefault="00F90BDC">
      <w:r xmlns:w="http://schemas.openxmlformats.org/wordprocessingml/2006/main">
        <w:t xml:space="preserve">2 : Romains 12 : 2 - « Ne vous conformez pas à ce monde, mais soyez transformés par le renouvellement de votre intelligence, afin que vous puissiez discerner quelle est la volonté de Dieu, ce qui est bon, agréable et parfait. »</w:t>
      </w:r>
    </w:p>
    <w:p w14:paraId="052E85DF" w14:textId="77777777" w:rsidR="00F90BDC" w:rsidRDefault="00F90BDC"/>
    <w:p w14:paraId="64D2684B" w14:textId="77777777" w:rsidR="00F90BDC" w:rsidRDefault="00F90BDC">
      <w:r xmlns:w="http://schemas.openxmlformats.org/wordprocessingml/2006/main">
        <w:t xml:space="preserve">Luc 18:22 Or, quand Jésus entendit ces choses, il lui dit : Mais il te manque une chose : vends tout ce que tu as, distribue-le aux pauvres, et tu auras un trésor dans le ciel ; et viens, suis-moi.</w:t>
      </w:r>
    </w:p>
    <w:p w14:paraId="76F7EC7F" w14:textId="77777777" w:rsidR="00F90BDC" w:rsidRDefault="00F90BDC"/>
    <w:p w14:paraId="2038A984" w14:textId="77777777" w:rsidR="00F90BDC" w:rsidRDefault="00F90BDC">
      <w:r xmlns:w="http://schemas.openxmlformats.org/wordprocessingml/2006/main">
        <w:t xml:space="preserve">Ce passage révèle l'appel de Jésus à devenir un disciple radical : abandonner toutes ses possessions et le suivre.</w:t>
      </w:r>
    </w:p>
    <w:p w14:paraId="38CBFDA7" w14:textId="77777777" w:rsidR="00F90BDC" w:rsidRDefault="00F90BDC"/>
    <w:p w14:paraId="04CEBB33" w14:textId="77777777" w:rsidR="00F90BDC" w:rsidRDefault="00F90BDC">
      <w:r xmlns:w="http://schemas.openxmlformats.org/wordprocessingml/2006/main">
        <w:t xml:space="preserve">1. « Le coût du statut de disciple »</w:t>
      </w:r>
    </w:p>
    <w:p w14:paraId="09F04A9A" w14:textId="77777777" w:rsidR="00F90BDC" w:rsidRDefault="00F90BDC"/>
    <w:p w14:paraId="626ABCD3" w14:textId="77777777" w:rsidR="00F90BDC" w:rsidRDefault="00F90BDC">
      <w:r xmlns:w="http://schemas.openxmlformats.org/wordprocessingml/2006/main">
        <w:t xml:space="preserve">2. « Foi radicale : vendre tout et suivre Jésus »</w:t>
      </w:r>
    </w:p>
    <w:p w14:paraId="33DAE469" w14:textId="77777777" w:rsidR="00F90BDC" w:rsidRDefault="00F90BDC"/>
    <w:p w14:paraId="6F79705A" w14:textId="77777777" w:rsidR="00F90BDC" w:rsidRDefault="00F90BDC">
      <w:r xmlns:w="http://schemas.openxmlformats.org/wordprocessingml/2006/main">
        <w:t xml:space="preserve">1. Matthieu 19 : 27-30 - « Alors Pierre répondit : « Vois, nous avons tout quitté et nous t'avons suivi. Qu'aurons-nous donc ? » Jésus leur dit : « En vérité, je vous le dis, dans le monde nouveau, lorsque le Fils de l'homme sera assis sur son trône glorieux, vous qui m'avez suivi, vous serez aussi assis sur douze trônes, pour juger les douze tribus d'Israël. quiconque aura quitté maisons, ou frères, ou sœurs, ou père, ou mère, ou enfants, ou terres, à cause de mon nom, recevra le centuple et héritera de la vie éternelle. »</w:t>
      </w:r>
    </w:p>
    <w:p w14:paraId="20D80F3A" w14:textId="77777777" w:rsidR="00F90BDC" w:rsidRDefault="00F90BDC"/>
    <w:p w14:paraId="1BCCF884" w14:textId="77777777" w:rsidR="00F90BDC" w:rsidRDefault="00F90BDC">
      <w:r xmlns:w="http://schemas.openxmlformats.org/wordprocessingml/2006/main">
        <w:t xml:space="preserve">2. Marc 10 : 17-31 - « Et alors qu'il partait en voyage, un homme accourut, s'agenouilla devant lui et lui demanda : « Bon Maître, que dois-je faire pour hériter de la vie éternelle ? ...Et Jésus, le regardant, l'aima et lui dit : « Il te manque une chose : va, vends tout ce que tu as et donne-le aux pauvres, et tu auras un trésor dans le ciel ; et viens, suis-moi. .» Découragé par cette parole, il s'en alla triste, car il possédait de grands biens.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18:23 Et quand il entendit cela, il fut très triste, car il était très riche.</w:t>
      </w:r>
    </w:p>
    <w:p w14:paraId="4D20AA8D" w14:textId="77777777" w:rsidR="00F90BDC" w:rsidRDefault="00F90BDC"/>
    <w:p w14:paraId="793BC65A" w14:textId="77777777" w:rsidR="00F90BDC" w:rsidRDefault="00F90BDC">
      <w:r xmlns:w="http://schemas.openxmlformats.org/wordprocessingml/2006/main">
        <w:t xml:space="preserve">Un homme riche fut profondément attristé lorsque Jésus lui dit qu’il était difficile pour les riches d’entrer dans le Royaume des Cieux.</w:t>
      </w:r>
    </w:p>
    <w:p w14:paraId="05355074" w14:textId="77777777" w:rsidR="00F90BDC" w:rsidRDefault="00F90BDC"/>
    <w:p w14:paraId="695C1907" w14:textId="77777777" w:rsidR="00F90BDC" w:rsidRDefault="00F90BDC">
      <w:r xmlns:w="http://schemas.openxmlformats.org/wordprocessingml/2006/main">
        <w:t xml:space="preserve">1. Adopter une mentalité du Royaume : apprendre à servir et à sacrifier dans le Royaume de Dieu</w:t>
      </w:r>
    </w:p>
    <w:p w14:paraId="0D3905CD" w14:textId="77777777" w:rsidR="00F90BDC" w:rsidRDefault="00F90BDC"/>
    <w:p w14:paraId="5FA03E4C" w14:textId="77777777" w:rsidR="00F90BDC" w:rsidRDefault="00F90BDC">
      <w:r xmlns:w="http://schemas.openxmlformats.org/wordprocessingml/2006/main">
        <w:t xml:space="preserve">2. La bénédiction et le fardeau des richesses : relever le défi de l’intendance</w:t>
      </w:r>
    </w:p>
    <w:p w14:paraId="2182C5A0" w14:textId="77777777" w:rsidR="00F90BDC" w:rsidRDefault="00F90BDC"/>
    <w:p w14:paraId="30E440B3" w14:textId="77777777" w:rsidR="00F90BDC" w:rsidRDefault="00F90BDC">
      <w:r xmlns:w="http://schemas.openxmlformats.org/wordprocessingml/2006/main">
        <w:t xml:space="preserve">1. Matthieu 19 : 21-24 – Jésus dit au jeune dirigeant riche de vendre tous ses biens et de le suivre.</w:t>
      </w:r>
    </w:p>
    <w:p w14:paraId="3F92E7FF" w14:textId="77777777" w:rsidR="00F90BDC" w:rsidRDefault="00F90BDC"/>
    <w:p w14:paraId="01DAFABB" w14:textId="77777777" w:rsidR="00F90BDC" w:rsidRDefault="00F90BDC">
      <w:r xmlns:w="http://schemas.openxmlformats.org/wordprocessingml/2006/main">
        <w:t xml:space="preserve">2. Jacques 5 :1-5 – Un avertissement aux riches pour qu'ils se repentent de leur injustice et reviennent au Seigneur.</w:t>
      </w:r>
    </w:p>
    <w:p w14:paraId="48D18A49" w14:textId="77777777" w:rsidR="00F90BDC" w:rsidRDefault="00F90BDC"/>
    <w:p w14:paraId="29B2EEC3" w14:textId="77777777" w:rsidR="00F90BDC" w:rsidRDefault="00F90BDC">
      <w:r xmlns:w="http://schemas.openxmlformats.org/wordprocessingml/2006/main">
        <w:t xml:space="preserve">Luc 18:24 Et Jésus, voyant qu'il était très triste, dit : Avec quelle difficulté ceux qui ont des richesses entreront-ils dans le royaume de Dieu !</w:t>
      </w:r>
    </w:p>
    <w:p w14:paraId="507E69F5" w14:textId="77777777" w:rsidR="00F90BDC" w:rsidRDefault="00F90BDC"/>
    <w:p w14:paraId="1CB3C1E9" w14:textId="77777777" w:rsidR="00F90BDC" w:rsidRDefault="00F90BDC">
      <w:r xmlns:w="http://schemas.openxmlformats.org/wordprocessingml/2006/main">
        <w:t xml:space="preserve">Jésus a parlé de la difficulté pour ceux qui sont riches d’entrer dans le royaume de Dieu.</w:t>
      </w:r>
    </w:p>
    <w:p w14:paraId="3722BC52" w14:textId="77777777" w:rsidR="00F90BDC" w:rsidRDefault="00F90BDC"/>
    <w:p w14:paraId="4A9F63DD" w14:textId="77777777" w:rsidR="00F90BDC" w:rsidRDefault="00F90BDC">
      <w:r xmlns:w="http://schemas.openxmlformats.org/wordprocessingml/2006/main">
        <w:t xml:space="preserve">1. Richesses et Royaume de Dieu : les défis des croyants riches</w:t>
      </w:r>
    </w:p>
    <w:p w14:paraId="5FC6F976" w14:textId="77777777" w:rsidR="00F90BDC" w:rsidRDefault="00F90BDC"/>
    <w:p w14:paraId="6F5D1E73" w14:textId="77777777" w:rsidR="00F90BDC" w:rsidRDefault="00F90BDC">
      <w:r xmlns:w="http://schemas.openxmlformats.org/wordprocessingml/2006/main">
        <w:t xml:space="preserve">2. Construire la foi et non la fortune : le chemin vers le Royaume de Dieu</w:t>
      </w:r>
    </w:p>
    <w:p w14:paraId="626601E9" w14:textId="77777777" w:rsidR="00F90BDC" w:rsidRDefault="00F90BDC"/>
    <w:p w14:paraId="7E642347" w14:textId="77777777" w:rsidR="00F90BDC" w:rsidRDefault="00F90BDC">
      <w:r xmlns:w="http://schemas.openxmlformats.org/wordprocessingml/2006/main">
        <w:t xml:space="preserve">1. Matthieu 6 : 19-21 « Ne vous amassez pas de trésors sur la terre, où les mites et la rouille détruisent, et où les voleurs s'introduisent et dérobent. Mais amassez-vous des trésors dans le ciel, où ni les mites ni la rouille ne détruisent, et où les voleurs ne pénètrent ni ne dérobent ; car là où est ton trésor, là sera aussi ton cœur.</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2 : 1-7 Mes frères, ne gardez pas la foi en notre Seigneur Jésus-Christ, le Seigneur de gloire, avec partialité. Car si un homme portant des bagues d'or et vêtu de beaux vêtements entre dans votre assemblée, et qu'il entre aussi un pauvre homme vêtu de vêtements sales, et que vous prêtiez attention à celui qui porte de beaux vêtements, vous lui disiez : « Asseyez-vous. ici dans un bon endroit », et dites au pauvre : « Tenez-vous là », ou « Asseyez-vous ici, à mon marchepied », n'avez-vous pas fait preuve de partialité entre vous et êtes-vous devenus des juges avec de mauvaises pensées ?</w:t>
      </w:r>
    </w:p>
    <w:p w14:paraId="40AC07A1" w14:textId="77777777" w:rsidR="00F90BDC" w:rsidRDefault="00F90BDC"/>
    <w:p w14:paraId="22AD8D92" w14:textId="77777777" w:rsidR="00F90BDC" w:rsidRDefault="00F90BDC">
      <w:r xmlns:w="http://schemas.openxmlformats.org/wordprocessingml/2006/main">
        <w:t xml:space="preserve">Luc 18:25 Car il est plus facile à un chameau de passer par le trou d'une aiguille, qu'à un riche d'entrer dans le royaume de Dieu.</w:t>
      </w:r>
    </w:p>
    <w:p w14:paraId="771CEAF5" w14:textId="77777777" w:rsidR="00F90BDC" w:rsidRDefault="00F90BDC"/>
    <w:p w14:paraId="2B6EBFCD" w14:textId="77777777" w:rsidR="00F90BDC" w:rsidRDefault="00F90BDC">
      <w:r xmlns:w="http://schemas.openxmlformats.org/wordprocessingml/2006/main">
        <w:t xml:space="preserve">Il est difficile pour quelqu’un de riche d’entrer dans le Royaume de Dieu.</w:t>
      </w:r>
    </w:p>
    <w:p w14:paraId="52C0EC9F" w14:textId="77777777" w:rsidR="00F90BDC" w:rsidRDefault="00F90BDC"/>
    <w:p w14:paraId="4E425EBC" w14:textId="77777777" w:rsidR="00F90BDC" w:rsidRDefault="00F90BDC">
      <w:r xmlns:w="http://schemas.openxmlformats.org/wordprocessingml/2006/main">
        <w:t xml:space="preserve">1 : « Les riches et le Royaume de Dieu » - La Bible nous prévient qu'il est difficile pour quelqu'un qui est riche d'entrer dans le Royaume de Dieu.</w:t>
      </w:r>
    </w:p>
    <w:p w14:paraId="63393D5E" w14:textId="77777777" w:rsidR="00F90BDC" w:rsidRDefault="00F90BDC"/>
    <w:p w14:paraId="25F42EA5" w14:textId="77777777" w:rsidR="00F90BDC" w:rsidRDefault="00F90BDC">
      <w:r xmlns:w="http://schemas.openxmlformats.org/wordprocessingml/2006/main">
        <w:t xml:space="preserve">2 : « Le pouvoir de la richesse » – Nous devons nous méfier du pouvoir de la richesse et de sa capacité à nous éloigner du Royaume de Dieu.</w:t>
      </w:r>
    </w:p>
    <w:p w14:paraId="23AE2E35" w14:textId="77777777" w:rsidR="00F90BDC" w:rsidRDefault="00F90BDC"/>
    <w:p w14:paraId="6C2F7EEB" w14:textId="77777777" w:rsidR="00F90BDC" w:rsidRDefault="00F90BDC">
      <w:r xmlns:w="http://schemas.openxmlformats.org/wordprocessingml/2006/main">
        <w:t xml:space="preserve">1 : Jacques 1 :11 – Car le soleil se lève avec sa chaleur torride et dessèche l’herbe ; sa fleur tombe et sa beauté périt. De même, l’homme riche disparaîtra au milieu de ses poursuites.</w:t>
      </w:r>
    </w:p>
    <w:p w14:paraId="7524EB23" w14:textId="77777777" w:rsidR="00F90BDC" w:rsidRDefault="00F90BDC"/>
    <w:p w14:paraId="245DA1F7" w14:textId="77777777" w:rsidR="00F90BDC" w:rsidRDefault="00F90BDC">
      <w:r xmlns:w="http://schemas.openxmlformats.org/wordprocessingml/2006/main">
        <w:t xml:space="preserve">2 : Proverbes 28 :20 - Un homme fidèle regorge de bénédictions, mais celui qui s'empresse de s'enrichir ne restera pas impuni.</w:t>
      </w:r>
    </w:p>
    <w:p w14:paraId="371B4B23" w14:textId="77777777" w:rsidR="00F90BDC" w:rsidRDefault="00F90BDC"/>
    <w:p w14:paraId="2D1E3F5A" w14:textId="77777777" w:rsidR="00F90BDC" w:rsidRDefault="00F90BDC">
      <w:r xmlns:w="http://schemas.openxmlformats.org/wordprocessingml/2006/main">
        <w:t xml:space="preserve">Luc 18:26 Et ceux qui l'entendirent dirent : Qui donc peut être sauvé ?</w:t>
      </w:r>
    </w:p>
    <w:p w14:paraId="7C713E07" w14:textId="77777777" w:rsidR="00F90BDC" w:rsidRDefault="00F90BDC"/>
    <w:p w14:paraId="1F6586AF" w14:textId="77777777" w:rsidR="00F90BDC" w:rsidRDefault="00F90BDC">
      <w:r xmlns:w="http://schemas.openxmlformats.org/wordprocessingml/2006/main">
        <w:t xml:space="preserve">Passage Les gens ont entendu l'enseignement de Jésus et se sont demandé qui pourrait alors être sauvé.</w:t>
      </w:r>
    </w:p>
    <w:p w14:paraId="14ECB008" w14:textId="77777777" w:rsidR="00F90BDC" w:rsidRDefault="00F90BDC"/>
    <w:p w14:paraId="5729EF2F" w14:textId="77777777" w:rsidR="00F90BDC" w:rsidRDefault="00F90BDC">
      <w:r xmlns:w="http://schemas.openxmlformats.org/wordprocessingml/2006/main">
        <w:t xml:space="preserve">1. L'appel au salut : comment accepter l'offre de vie éternelle de Jésus</w:t>
      </w:r>
    </w:p>
    <w:p w14:paraId="7EC9B477" w14:textId="77777777" w:rsidR="00F90BDC" w:rsidRDefault="00F90BDC"/>
    <w:p w14:paraId="1B1D23A2" w14:textId="77777777" w:rsidR="00F90BDC" w:rsidRDefault="00F90BDC">
      <w:r xmlns:w="http://schemas.openxmlformats.org/wordprocessingml/2006/main">
        <w:t xml:space="preserve">2. Éviter le péché impardonnable : l'importance de répondre à l'invitation de Jésus</w:t>
      </w:r>
    </w:p>
    <w:p w14:paraId="47ECAEA1" w14:textId="77777777" w:rsidR="00F90BDC" w:rsidRDefault="00F90BDC"/>
    <w:p w14:paraId="5DF439D7" w14:textId="77777777" w:rsidR="00F90BDC" w:rsidRDefault="00F90BDC">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7D5BE7C2" w14:textId="77777777" w:rsidR="00F90BDC" w:rsidRDefault="00F90BDC"/>
    <w:p w14:paraId="49D70AF1" w14:textId="77777777" w:rsidR="00F90BDC" w:rsidRDefault="00F90BDC">
      <w:r xmlns:w="http://schemas.openxmlformats.org/wordprocessingml/2006/main">
        <w:t xml:space="preserve">2. Romains 10 :9-10 – Si vous confessez de votre bouche que Jésus est Seigneur et croyez dans votre cœur que Dieu l'a ressuscité des morts, vous serez sauvé. Car c'est en croyant du cœur qu'on est justifié, et en confessant de la bouche, on est sauvé.</w:t>
      </w:r>
    </w:p>
    <w:p w14:paraId="59CB96FE" w14:textId="77777777" w:rsidR="00F90BDC" w:rsidRDefault="00F90BDC"/>
    <w:p w14:paraId="726C6723" w14:textId="77777777" w:rsidR="00F90BDC" w:rsidRDefault="00F90BDC">
      <w:r xmlns:w="http://schemas.openxmlformats.org/wordprocessingml/2006/main">
        <w:t xml:space="preserve">Luc 18:27 Et il dit : Ce qui est impossible aux hommes est possible à Dieu.</w:t>
      </w:r>
    </w:p>
    <w:p w14:paraId="43BD93E3" w14:textId="77777777" w:rsidR="00F90BDC" w:rsidRDefault="00F90BDC"/>
    <w:p w14:paraId="5ADF5423" w14:textId="77777777" w:rsidR="00F90BDC" w:rsidRDefault="00F90BDC">
      <w:r xmlns:w="http://schemas.openxmlformats.org/wordprocessingml/2006/main">
        <w:t xml:space="preserve">Jésus enseigne une leçon sur le pouvoir de la prière et de la foi, soulignant qu'avec Dieu, tout est possible.</w:t>
      </w:r>
    </w:p>
    <w:p w14:paraId="44ABB967" w14:textId="77777777" w:rsidR="00F90BDC" w:rsidRDefault="00F90BDC"/>
    <w:p w14:paraId="0AF47379" w14:textId="77777777" w:rsidR="00F90BDC" w:rsidRDefault="00F90BDC">
      <w:r xmlns:w="http://schemas.openxmlformats.org/wordprocessingml/2006/main">
        <w:t xml:space="preserve">1. « Vivre une vie de foi : le pouvoir de la prière »</w:t>
      </w:r>
    </w:p>
    <w:p w14:paraId="5EFE8E45" w14:textId="77777777" w:rsidR="00F90BDC" w:rsidRDefault="00F90BDC"/>
    <w:p w14:paraId="66A4D870" w14:textId="77777777" w:rsidR="00F90BDC" w:rsidRDefault="00F90BDC">
      <w:r xmlns:w="http://schemas.openxmlformats.org/wordprocessingml/2006/main">
        <w:t xml:space="preserve">2. "L'impossible aux hommes, le possible à Dieu"</w:t>
      </w:r>
    </w:p>
    <w:p w14:paraId="5D1025B0" w14:textId="77777777" w:rsidR="00F90BDC" w:rsidRDefault="00F90BDC"/>
    <w:p w14:paraId="4F82CB72" w14:textId="77777777" w:rsidR="00F90BDC" w:rsidRDefault="00F90BDC">
      <w:r xmlns:w="http://schemas.openxmlformats.org/wordprocessingml/2006/main">
        <w:t xml:space="preserve">1. Romains 4 : 17-21 – La foi d'Abraham lui a été créditée comme justice</w:t>
      </w:r>
    </w:p>
    <w:p w14:paraId="67C3AD94" w14:textId="77777777" w:rsidR="00F90BDC" w:rsidRDefault="00F90BDC"/>
    <w:p w14:paraId="58E6E673" w14:textId="77777777" w:rsidR="00F90BDC" w:rsidRDefault="00F90BDC">
      <w:r xmlns:w="http://schemas.openxmlformats.org/wordprocessingml/2006/main">
        <w:t xml:space="preserve">2. Jacques 2 : 14-26 – La foi sans les œuvres est morte</w:t>
      </w:r>
    </w:p>
    <w:p w14:paraId="2D23A1E5" w14:textId="77777777" w:rsidR="00F90BDC" w:rsidRDefault="00F90BDC"/>
    <w:p w14:paraId="4B06990B" w14:textId="77777777" w:rsidR="00F90BDC" w:rsidRDefault="00F90BDC">
      <w:r xmlns:w="http://schemas.openxmlformats.org/wordprocessingml/2006/main">
        <w:t xml:space="preserve">Luc 18:28 Alors Pierre dit : Voici, nous avons tout quitté, et nous t'avons suivi.</w:t>
      </w:r>
    </w:p>
    <w:p w14:paraId="572A2671" w14:textId="77777777" w:rsidR="00F90BDC" w:rsidRDefault="00F90BDC"/>
    <w:p w14:paraId="0711A907" w14:textId="77777777" w:rsidR="00F90BDC" w:rsidRDefault="00F90BDC">
      <w:r xmlns:w="http://schemas.openxmlformats.org/wordprocessingml/2006/main">
        <w:t xml:space="preserve">Les disciples ont tout quitté pour suivre Jésus.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d’être disciple : ce que signifie suivre Jésus</w:t>
      </w:r>
    </w:p>
    <w:p w14:paraId="63771F1F" w14:textId="77777777" w:rsidR="00F90BDC" w:rsidRDefault="00F90BDC"/>
    <w:p w14:paraId="6BF1D222" w14:textId="77777777" w:rsidR="00F90BDC" w:rsidRDefault="00F90BDC">
      <w:r xmlns:w="http://schemas.openxmlformats.org/wordprocessingml/2006/main">
        <w:t xml:space="preserve">2. Le coût de suivre Jésus : que sommes-nous prêts à laisser derrière nous ?</w:t>
      </w:r>
    </w:p>
    <w:p w14:paraId="37175571" w14:textId="77777777" w:rsidR="00F90BDC" w:rsidRDefault="00F90BDC"/>
    <w:p w14:paraId="1535A9E5" w14:textId="77777777" w:rsidR="00F90BDC" w:rsidRDefault="00F90BDC">
      <w:r xmlns:w="http://schemas.openxmlformats.org/wordprocessingml/2006/main">
        <w:t xml:space="preserve">1. Marc 10 : 28-31 - L'appel de Jésus au jeune homme riche à tout laisser derrière lui et à le suivre</w:t>
      </w:r>
    </w:p>
    <w:p w14:paraId="46C36180" w14:textId="77777777" w:rsidR="00F90BDC" w:rsidRDefault="00F90BDC"/>
    <w:p w14:paraId="508044E4" w14:textId="77777777" w:rsidR="00F90BDC" w:rsidRDefault="00F90BDC">
      <w:r xmlns:w="http://schemas.openxmlformats.org/wordprocessingml/2006/main">
        <w:t xml:space="preserve">2. Hébreux 11 :8 – La volonté d'Abraham de quitter sa patrie et de suivre l'appel de Dieu</w:t>
      </w:r>
    </w:p>
    <w:p w14:paraId="63DFAD0D" w14:textId="77777777" w:rsidR="00F90BDC" w:rsidRDefault="00F90BDC"/>
    <w:p w14:paraId="16FEBDD7" w14:textId="77777777" w:rsidR="00F90BDC" w:rsidRDefault="00F90BDC">
      <w:r xmlns:w="http://schemas.openxmlformats.org/wordprocessingml/2006/main">
        <w:t xml:space="preserve">Luc 18:29 Et il leur dit : En vérité, je vous le dis, personne n'a quitté sa maison, ni ses parents, ni ses frères, ni sa femme, ni ses enfants, à cause du royaume de Dieu,</w:t>
      </w:r>
    </w:p>
    <w:p w14:paraId="45C5AD15" w14:textId="77777777" w:rsidR="00F90BDC" w:rsidRDefault="00F90BDC"/>
    <w:p w14:paraId="4B8DDF83" w14:textId="77777777" w:rsidR="00F90BDC" w:rsidRDefault="00F90BDC">
      <w:r xmlns:w="http://schemas.openxmlformats.org/wordprocessingml/2006/main">
        <w:t xml:space="preserve">Aucun homme ne devrait être prêt à sacrifier sa famille pour le royaume de Dieu.</w:t>
      </w:r>
    </w:p>
    <w:p w14:paraId="1CC4791D" w14:textId="77777777" w:rsidR="00F90BDC" w:rsidRDefault="00F90BDC"/>
    <w:p w14:paraId="3866FCD1" w14:textId="77777777" w:rsidR="00F90BDC" w:rsidRDefault="00F90BDC">
      <w:r xmlns:w="http://schemas.openxmlformats.org/wordprocessingml/2006/main">
        <w:t xml:space="preserve">1. Dieu est plus important que les relations terrestres.</w:t>
      </w:r>
    </w:p>
    <w:p w14:paraId="61FDA901" w14:textId="77777777" w:rsidR="00F90BDC" w:rsidRDefault="00F90BDC"/>
    <w:p w14:paraId="5B49655A" w14:textId="77777777" w:rsidR="00F90BDC" w:rsidRDefault="00F90BDC">
      <w:r xmlns:w="http://schemas.openxmlformats.org/wordprocessingml/2006/main">
        <w:t xml:space="preserve">2. Considérez le prix à payer pour suivre Dieu.</w:t>
      </w:r>
    </w:p>
    <w:p w14:paraId="29C20D4E" w14:textId="77777777" w:rsidR="00F90BDC" w:rsidRDefault="00F90BDC"/>
    <w:p w14:paraId="14853A7C" w14:textId="77777777" w:rsidR="00F90BDC" w:rsidRDefault="00F90BDC">
      <w:r xmlns:w="http://schemas.openxmlformats.org/wordprocessingml/2006/main">
        <w:t xml:space="preserve">1. Matthieu 10 : 37-38 – « Celui qui aime son père ou sa mère plus que moi n'est pas digne de moi, et celui qui aime son fils ou sa fille plus que moi n'est pas digne de moi. Et celui qui ne prend pas sa croix et ne me suit pas n’est pas digne de moi. »</w:t>
      </w:r>
    </w:p>
    <w:p w14:paraId="56217605" w14:textId="77777777" w:rsidR="00F90BDC" w:rsidRDefault="00F90BDC"/>
    <w:p w14:paraId="5CB988E3" w14:textId="77777777" w:rsidR="00F90BDC" w:rsidRDefault="00F90BDC">
      <w:r xmlns:w="http://schemas.openxmlformats.org/wordprocessingml/2006/main">
        <w:t xml:space="preserve">2. Deutéronome 6 :5 - « Tu aimeras le Seigneur ton Dieu de tout ton cœur, de toute ton âme et de toutes tes forces. »</w:t>
      </w:r>
    </w:p>
    <w:p w14:paraId="54C55BF5" w14:textId="77777777" w:rsidR="00F90BDC" w:rsidRDefault="00F90BDC"/>
    <w:p w14:paraId="3265AAA2" w14:textId="77777777" w:rsidR="00F90BDC" w:rsidRDefault="00F90BDC">
      <w:r xmlns:w="http://schemas.openxmlformats.org/wordprocessingml/2006/main">
        <w:t xml:space="preserve">Luc 18:30 Qui ne recevra pas beaucoup plus dans le temps présent et dans le monde à venir la vie éternelle.</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parle de la promesse de la vie éternelle et de multiples bénédictions dans le présent et le futur.</w:t>
      </w:r>
    </w:p>
    <w:p w14:paraId="70FF3804" w14:textId="77777777" w:rsidR="00F90BDC" w:rsidRDefault="00F90BDC"/>
    <w:p w14:paraId="0A14E6B8" w14:textId="77777777" w:rsidR="00F90BDC" w:rsidRDefault="00F90BDC">
      <w:r xmlns:w="http://schemas.openxmlformats.org/wordprocessingml/2006/main">
        <w:t xml:space="preserve">1. La promesse de la vie éternelle : un regard sur Luc 18 :30</w:t>
      </w:r>
    </w:p>
    <w:p w14:paraId="5EE3DEA8" w14:textId="77777777" w:rsidR="00F90BDC" w:rsidRDefault="00F90BDC"/>
    <w:p w14:paraId="66E1CD9D" w14:textId="77777777" w:rsidR="00F90BDC" w:rsidRDefault="00F90BDC">
      <w:r xmlns:w="http://schemas.openxmlformats.org/wordprocessingml/2006/main">
        <w:t xml:space="preserve">2. Récolter de multiples bénédictions : un examen de Luc 18 : 30</w:t>
      </w:r>
    </w:p>
    <w:p w14:paraId="7F99E02A" w14:textId="77777777" w:rsidR="00F90BDC" w:rsidRDefault="00F90BDC"/>
    <w:p w14:paraId="4D39AD2F" w14:textId="77777777" w:rsidR="00F90BDC" w:rsidRDefault="00F90BDC">
      <w:r xmlns:w="http://schemas.openxmlformats.org/wordprocessingml/2006/main">
        <w:t xml:space="preserve">1. Jean 3 : 16-17 – Car Dieu a tant aimé le monde qu’il a donné son Fils unique, afin que quiconque croit en lui ne périsse pas, mais ait la vie éternelle.</w:t>
      </w:r>
    </w:p>
    <w:p w14:paraId="38B5BCB7" w14:textId="77777777" w:rsidR="00F90BDC" w:rsidRDefault="00F90BDC"/>
    <w:p w14:paraId="2F158DC0" w14:textId="77777777" w:rsidR="00F90BDC" w:rsidRDefault="00F90BDC">
      <w:r xmlns:w="http://schemas.openxmlformats.org/wordprocessingml/2006/main">
        <w:t xml:space="preserve">2. Matthieu 19 :29 - Et quiconque aura quitté maisons, ou frères, ou sœurs, ou père, ou mère, ou enfants, ou champs, à cause de moi, recevra cent fois plus et héritera de la vie éternelle.</w:t>
      </w:r>
    </w:p>
    <w:p w14:paraId="68EBCD59" w14:textId="77777777" w:rsidR="00F90BDC" w:rsidRDefault="00F90BDC"/>
    <w:p w14:paraId="3931BDED" w14:textId="77777777" w:rsidR="00F90BDC" w:rsidRDefault="00F90BDC">
      <w:r xmlns:w="http://schemas.openxmlformats.org/wordprocessingml/2006/main">
        <w:t xml:space="preserve">Luc 18:31 Alors il prit les douze et leur dit : Voici, nous montons à Jérusalem, et tout ce qui est écrit par les prophètes concernant le Fils de l'homme s'accomplira.</w:t>
      </w:r>
    </w:p>
    <w:p w14:paraId="44500AD5" w14:textId="77777777" w:rsidR="00F90BDC" w:rsidRDefault="00F90BDC"/>
    <w:p w14:paraId="4DBC7022" w14:textId="77777777" w:rsidR="00F90BDC" w:rsidRDefault="00F90BDC">
      <w:r xmlns:w="http://schemas.openxmlformats.org/wordprocessingml/2006/main">
        <w:t xml:space="preserve">Jésus préparait les douze disciples aux événements qui allaient survenir lorsqu'ils se rendraient à Jérusalem.</w:t>
      </w:r>
    </w:p>
    <w:p w14:paraId="5126B1A0" w14:textId="77777777" w:rsidR="00F90BDC" w:rsidRDefault="00F90BDC"/>
    <w:p w14:paraId="547928D5" w14:textId="77777777" w:rsidR="00F90BDC" w:rsidRDefault="00F90BDC">
      <w:r xmlns:w="http://schemas.openxmlformats.org/wordprocessingml/2006/main">
        <w:t xml:space="preserve">1 : Le plan de Dieu est parfait et infaillible, Sa volonté sera faite.</w:t>
      </w:r>
    </w:p>
    <w:p w14:paraId="472047D3" w14:textId="77777777" w:rsidR="00F90BDC" w:rsidRDefault="00F90BDC"/>
    <w:p w14:paraId="3C703854" w14:textId="77777777" w:rsidR="00F90BDC" w:rsidRDefault="00F90BDC">
      <w:r xmlns:w="http://schemas.openxmlformats.org/wordprocessingml/2006/main">
        <w:t xml:space="preserve">2 : Jésus était fidèle à la mission que Dieu lui avait confiée, et nous devrions nous efforcer de faire de même.</w:t>
      </w:r>
    </w:p>
    <w:p w14:paraId="382DBDB7" w14:textId="77777777" w:rsidR="00F90BDC" w:rsidRDefault="00F90BDC"/>
    <w:p w14:paraId="4DD3EF18" w14:textId="77777777" w:rsidR="00F90BDC" w:rsidRDefault="00F90BDC">
      <w:r xmlns:w="http://schemas.openxmlformats.org/wordprocessingml/2006/main">
        <w:t xml:space="preserve">1 : Philippiens 2 : 8 - Et étant apparu en apparence comme un homme, il s'est humilié en devenant obéissant jusqu'à la mort, même jusqu'à la mort sur la croix !</w:t>
      </w:r>
    </w:p>
    <w:p w14:paraId="56884ED9" w14:textId="77777777" w:rsidR="00F90BDC" w:rsidRDefault="00F90BDC"/>
    <w:p w14:paraId="4645C096" w14:textId="77777777" w:rsidR="00F90BDC" w:rsidRDefault="00F90BDC">
      <w:r xmlns:w="http://schemas.openxmlformats.org/wordprocessingml/2006/main">
        <w:t xml:space="preserve">2 : Ésaïe 53 :12 - C'est pourquoi je lui partagerai sa part avec le plus grand nombre, et il partagera le butin avec les forts, parce qu'il s'est livré à la mort et qu'il a été compté parmi les transgresseurs ; pourtant il a porté le péché de beaucoup et intercède pour les transgresseurs.</w:t>
      </w:r>
    </w:p>
    <w:p w14:paraId="7CFA0797" w14:textId="77777777" w:rsidR="00F90BDC" w:rsidRDefault="00F90BDC"/>
    <w:p w14:paraId="1F02288A" w14:textId="77777777" w:rsidR="00F90BDC" w:rsidRDefault="00F90BDC">
      <w:r xmlns:w="http://schemas.openxmlformats.org/wordprocessingml/2006/main">
        <w:t xml:space="preserve">Luc 18:32 Car il sera livré aux païens, et on se moquera de lui, on le suppliera méchamment et on lui crachera dessus.</w:t>
      </w:r>
    </w:p>
    <w:p w14:paraId="30D9F333" w14:textId="77777777" w:rsidR="00F90BDC" w:rsidRDefault="00F90BDC"/>
    <w:p w14:paraId="3453C6CB" w14:textId="77777777" w:rsidR="00F90BDC" w:rsidRDefault="00F90BDC">
      <w:r xmlns:w="http://schemas.openxmlformats.org/wordprocessingml/2006/main">
        <w:t xml:space="preserve">Jésus sera livré aux païens et subira l'humiliation et la torture.</w:t>
      </w:r>
    </w:p>
    <w:p w14:paraId="0CFE165E" w14:textId="77777777" w:rsidR="00F90BDC" w:rsidRDefault="00F90BDC"/>
    <w:p w14:paraId="0AACC59B" w14:textId="77777777" w:rsidR="00F90BDC" w:rsidRDefault="00F90BDC">
      <w:r xmlns:w="http://schemas.openxmlformats.org/wordprocessingml/2006/main">
        <w:t xml:space="preserve">1. Prendre notre croix : l’importance du sacrifice de soi</w:t>
      </w:r>
    </w:p>
    <w:p w14:paraId="21257A4A" w14:textId="77777777" w:rsidR="00F90BDC" w:rsidRDefault="00F90BDC"/>
    <w:p w14:paraId="35D13E74" w14:textId="77777777" w:rsidR="00F90BDC" w:rsidRDefault="00F90BDC">
      <w:r xmlns:w="http://schemas.openxmlformats.org/wordprocessingml/2006/main">
        <w:t xml:space="preserve">2. Le pouvoir du pardon : l’exemple d’amour inconditionnel de Jésus</w:t>
      </w:r>
    </w:p>
    <w:p w14:paraId="3755AC40" w14:textId="77777777" w:rsidR="00F90BDC" w:rsidRDefault="00F90BDC"/>
    <w:p w14:paraId="6CBDF15C" w14:textId="77777777" w:rsidR="00F90BDC" w:rsidRDefault="00F90BDC">
      <w:r xmlns:w="http://schemas.openxmlformats.org/wordprocessingml/2006/main">
        <w:t xml:space="preserve">1. Ésaïe 53 :3-5 – Il est méprisé et rejeté des hommes ; un homme de douleurs et familier avec le chagrin : et nous lui avons caché comme nos visages ; il était méprisé et nous ne l'estimions pas.</w:t>
      </w:r>
    </w:p>
    <w:p w14:paraId="4DE135A8" w14:textId="77777777" w:rsidR="00F90BDC" w:rsidRDefault="00F90BDC"/>
    <w:p w14:paraId="53D442C6" w14:textId="77777777" w:rsidR="00F90BDC" w:rsidRDefault="00F90BDC">
      <w:r xmlns:w="http://schemas.openxmlformats.org/wordprocessingml/2006/main">
        <w:t xml:space="preserve">2. 1 Pierre 2:21-25 - Car c'est à cela que vous avez été appelés : parce que Christ aussi a souffert pour nous, nous laissant un exemple, afin que vous suiviez ses traces : lui qui n'a commis aucun péché et qui n'a pas trouvé de fraude dans sa bouche.</w:t>
      </w:r>
    </w:p>
    <w:p w14:paraId="1112907B" w14:textId="77777777" w:rsidR="00F90BDC" w:rsidRDefault="00F90BDC"/>
    <w:p w14:paraId="103D7D67" w14:textId="77777777" w:rsidR="00F90BDC" w:rsidRDefault="00F90BDC">
      <w:r xmlns:w="http://schemas.openxmlformats.org/wordprocessingml/2006/main">
        <w:t xml:space="preserve">Luc 18:33 Et ils le fouetteront et le feront mourir; et le troisième jour il ressuscitera.</w:t>
      </w:r>
    </w:p>
    <w:p w14:paraId="22008D2B" w14:textId="77777777" w:rsidR="00F90BDC" w:rsidRDefault="00F90BDC"/>
    <w:p w14:paraId="0A347FAB" w14:textId="77777777" w:rsidR="00F90BDC" w:rsidRDefault="00F90BDC">
      <w:r xmlns:w="http://schemas.openxmlformats.org/wordprocessingml/2006/main">
        <w:t xml:space="preserve">Ce passage parle de Jésus flagellé et mis à mort le troisième jour, puis ressuscité.</w:t>
      </w:r>
    </w:p>
    <w:p w14:paraId="1B127CD2" w14:textId="77777777" w:rsidR="00F90BDC" w:rsidRDefault="00F90BDC"/>
    <w:p w14:paraId="2F4B3285" w14:textId="77777777" w:rsidR="00F90BDC" w:rsidRDefault="00F90BDC">
      <w:r xmlns:w="http://schemas.openxmlformats.org/wordprocessingml/2006/main">
        <w:t xml:space="preserve">1. « Surmonter la mort : la résurrection de Jésus »</w:t>
      </w:r>
    </w:p>
    <w:p w14:paraId="72DDF4ED" w14:textId="77777777" w:rsidR="00F90BDC" w:rsidRDefault="00F90BDC"/>
    <w:p w14:paraId="480A156B" w14:textId="77777777" w:rsidR="00F90BDC" w:rsidRDefault="00F90BDC">
      <w:r xmlns:w="http://schemas.openxmlformats.org/wordprocessingml/2006/main">
        <w:t xml:space="preserve">2. « Le pouvoir de la rédemption grâce au sacrifice de Jésus »</w:t>
      </w:r>
    </w:p>
    <w:p w14:paraId="45E4844F" w14:textId="77777777" w:rsidR="00F90BDC" w:rsidRDefault="00F90BDC"/>
    <w:p w14:paraId="6AB4ADC1" w14:textId="77777777" w:rsidR="00F90BDC" w:rsidRDefault="00F90BDC">
      <w:r xmlns:w="http://schemas.openxmlformats.org/wordprocessingml/2006/main">
        <w:t xml:space="preserve">1. 1 Corinthiens 15 : 55-57 (« Où, ô mort, est ta victoire ? Où, ô mort, est ton aiguillon ? »)</w:t>
      </w:r>
    </w:p>
    <w:p w14:paraId="307AA3E6" w14:textId="77777777" w:rsidR="00F90BDC" w:rsidRDefault="00F90BDC"/>
    <w:p w14:paraId="6BEE7FC6" w14:textId="77777777" w:rsidR="00F90BDC" w:rsidRDefault="00F90BDC">
      <w:r xmlns:w="http://schemas.openxmlformats.org/wordprocessingml/2006/main">
        <w:t xml:space="preserve">2. Ésaïe 53 : 5 (« Mais il a été transpercé à cause de nos transgressions, il a été brisé à cause de nos iniquités ; le châtiment qui nous a apporté la paix est tombé sur lui, et c'est par ses blessures que nous sommes guéris. »)</w:t>
      </w:r>
    </w:p>
    <w:p w14:paraId="37A8CB3D" w14:textId="77777777" w:rsidR="00F90BDC" w:rsidRDefault="00F90BDC"/>
    <w:p w14:paraId="6189A3D2" w14:textId="77777777" w:rsidR="00F90BDC" w:rsidRDefault="00F90BDC">
      <w:r xmlns:w="http://schemas.openxmlformats.org/wordprocessingml/2006/main">
        <w:t xml:space="preserve">Luc 18:34 Et ils ne comprirent rien de tout cela; et cette parole leur fut cachée, et ils ne savaient pas non plus ce qui avait été dit.</w:t>
      </w:r>
    </w:p>
    <w:p w14:paraId="785EA61F" w14:textId="77777777" w:rsidR="00F90BDC" w:rsidRDefault="00F90BDC"/>
    <w:p w14:paraId="6217F69C" w14:textId="77777777" w:rsidR="00F90BDC" w:rsidRDefault="00F90BDC">
      <w:r xmlns:w="http://schemas.openxmlformats.org/wordprocessingml/2006/main">
        <w:t xml:space="preserve">Les disciples de Jésus n'ont pas compris ce que Jésus leur disait.</w:t>
      </w:r>
    </w:p>
    <w:p w14:paraId="4C5CA88C" w14:textId="77777777" w:rsidR="00F90BDC" w:rsidRDefault="00F90BDC"/>
    <w:p w14:paraId="19BACF97" w14:textId="77777777" w:rsidR="00F90BDC" w:rsidRDefault="00F90BDC">
      <w:r xmlns:w="http://schemas.openxmlformats.org/wordprocessingml/2006/main">
        <w:t xml:space="preserve">1. Le pouvoir de la foi : apprendre à faire confiance à Dieu dans des situations inhabituelles</w:t>
      </w:r>
    </w:p>
    <w:p w14:paraId="2EBA8755" w14:textId="77777777" w:rsidR="00F90BDC" w:rsidRDefault="00F90BDC"/>
    <w:p w14:paraId="44E6998D" w14:textId="77777777" w:rsidR="00F90BDC" w:rsidRDefault="00F90BDC">
      <w:r xmlns:w="http://schemas.openxmlformats.org/wordprocessingml/2006/main">
        <w:t xml:space="preserve">2. Les avantages d'être un apprenant tout au long de la vie</w:t>
      </w:r>
    </w:p>
    <w:p w14:paraId="5D9D8F9C" w14:textId="77777777" w:rsidR="00F90BDC" w:rsidRDefault="00F90BDC"/>
    <w:p w14:paraId="009B4844" w14:textId="77777777" w:rsidR="00F90BDC" w:rsidRDefault="00F90BDC">
      <w:r xmlns:w="http://schemas.openxmlformats.org/wordprocessingml/2006/main">
        <w:t xml:space="preserve">1. Éphésiens 4 :20-21 – Mais afin que vous soyez remplis de la connaissance de sa volonté en toute sagesse et intelligence spirituelle ; Afin que vous marchiez d'une manière digne du Seigneur, qui plaît à tous, et que vous soyez féconds en toute bonne œuvre.</w:t>
      </w:r>
    </w:p>
    <w:p w14:paraId="602FFE17" w14:textId="77777777" w:rsidR="00F90BDC" w:rsidRDefault="00F90BDC"/>
    <w:p w14:paraId="2C33AAB3" w14:textId="77777777" w:rsidR="00F90BDC" w:rsidRDefault="00F90BDC">
      <w:r xmlns:w="http://schemas.openxmlformats.org/wordprocessingml/2006/main">
        <w:t xml:space="preserve">2. Proverbes 2:2-5 - Afin que tu inclines ton oreille à la sagesse et que tu appliques ton cœur à l'intelligence ; Oui, si tu cries après la connaissance et si tu élèves la voix pour comprendre ; Si tu la cherches comme de l'argent, et si tu la cherches comme des trésors cachés ; Alors tu comprendras la crainte de l'Éternel, et tu trouveras la connaissance de Dieu.</w:t>
      </w:r>
    </w:p>
    <w:p w14:paraId="55285B02" w14:textId="77777777" w:rsidR="00F90BDC" w:rsidRDefault="00F90BDC"/>
    <w:p w14:paraId="08384E98" w14:textId="77777777" w:rsidR="00F90BDC" w:rsidRDefault="00F90BDC">
      <w:r xmlns:w="http://schemas.openxmlformats.org/wordprocessingml/2006/main">
        <w:t xml:space="preserve">Luc 18:35 Et il arriva que, comme il approchait de Jéricho, un aveugle était assis au bord du chemin et mendiait :</w:t>
      </w:r>
    </w:p>
    <w:p w14:paraId="732BE226" w14:textId="77777777" w:rsidR="00F90BDC" w:rsidRDefault="00F90BDC"/>
    <w:p w14:paraId="758FD033" w14:textId="77777777" w:rsidR="00F90BDC" w:rsidRDefault="00F90BDC">
      <w:r xmlns:w="http://schemas.openxmlformats.org/wordprocessingml/2006/main">
        <w:t xml:space="preserve">Le passage parle d'un aveugle qui mendiait près de Jéricho.</w:t>
      </w:r>
    </w:p>
    <w:p w14:paraId="2933333C" w14:textId="77777777" w:rsidR="00F90BDC" w:rsidRDefault="00F90BDC"/>
    <w:p w14:paraId="2C413E45" w14:textId="77777777" w:rsidR="00F90BDC" w:rsidRDefault="00F90BDC">
      <w:r xmlns:w="http://schemas.openxmlformats.org/wordprocessingml/2006/main">
        <w:t xml:space="preserve">1 : Jésus guérit les aveugles - Luc 18 :35</w:t>
      </w:r>
    </w:p>
    <w:p w14:paraId="5DFE9CC1" w14:textId="77777777" w:rsidR="00F90BDC" w:rsidRDefault="00F90BDC"/>
    <w:p w14:paraId="0BD08117" w14:textId="77777777" w:rsidR="00F90BDC" w:rsidRDefault="00F90BDC">
      <w:r xmlns:w="http://schemas.openxmlformats.org/wordprocessingml/2006/main">
        <w:t xml:space="preserve">2 : Le pouvoir de la foi – Luc 18 :35</w:t>
      </w:r>
    </w:p>
    <w:p w14:paraId="58F51530" w14:textId="77777777" w:rsidR="00F90BDC" w:rsidRDefault="00F90BDC"/>
    <w:p w14:paraId="4D3AB75E" w14:textId="77777777" w:rsidR="00F90BDC" w:rsidRDefault="00F90BDC">
      <w:r xmlns:w="http://schemas.openxmlformats.org/wordprocessingml/2006/main">
        <w:t xml:space="preserve">1 : Ésaïe 35 :5-6 – « Alors les yeux des aveugles s’ouvriront, et les oreilles des sourds seront ouvertes. Alors le boiteux bondira comme un cerf, et la langue du muet chantera ; car dans le désert jaillira des eaux et des ruisseaux dans le désert. »</w:t>
      </w:r>
    </w:p>
    <w:p w14:paraId="60995E53" w14:textId="77777777" w:rsidR="00F90BDC" w:rsidRDefault="00F90BDC"/>
    <w:p w14:paraId="76C4736F" w14:textId="77777777" w:rsidR="00F90BDC" w:rsidRDefault="00F90BDC">
      <w:r xmlns:w="http://schemas.openxmlformats.org/wordprocessingml/2006/main">
        <w:t xml:space="preserve">2 : Matthieu 9 : 27-28 – « Et quand Jésus partit de là, deux aveugles le suivirent, criant et disant : Toi, Fils de David, aie pitié de nous. Et quand il fut entré dans la maison, les aveugles arrivèrent. à lui : et Jésus leur dit : Croyez-vous que je puis faire cela ? »</w:t>
      </w:r>
    </w:p>
    <w:p w14:paraId="698D6EFE" w14:textId="77777777" w:rsidR="00F90BDC" w:rsidRDefault="00F90BDC"/>
    <w:p w14:paraId="71E80845" w14:textId="77777777" w:rsidR="00F90BDC" w:rsidRDefault="00F90BDC">
      <w:r xmlns:w="http://schemas.openxmlformats.org/wordprocessingml/2006/main">
        <w:t xml:space="preserve">Luc 18:36 Et entendant passer la multitude, il demanda ce que cela signifiait.</w:t>
      </w:r>
    </w:p>
    <w:p w14:paraId="6D9244E3" w14:textId="77777777" w:rsidR="00F90BDC" w:rsidRDefault="00F90BDC"/>
    <w:p w14:paraId="1F69A231" w14:textId="77777777" w:rsidR="00F90BDC" w:rsidRDefault="00F90BDC">
      <w:r xmlns:w="http://schemas.openxmlformats.org/wordprocessingml/2006/main">
        <w:t xml:space="preserve">Le passage décrit Jésus demandant ce qu'était la multitude qui passait.</w:t>
      </w:r>
    </w:p>
    <w:p w14:paraId="327FF0AB" w14:textId="77777777" w:rsidR="00F90BDC" w:rsidRDefault="00F90BDC"/>
    <w:p w14:paraId="714092CE" w14:textId="77777777" w:rsidR="00F90BDC" w:rsidRDefault="00F90BDC">
      <w:r xmlns:w="http://schemas.openxmlformats.org/wordprocessingml/2006/main">
        <w:t xml:space="preserve">1. Le pouvoir de la curiosité : comment poser des questions peut nous conduire à Dieu</w:t>
      </w:r>
    </w:p>
    <w:p w14:paraId="554CDC00" w14:textId="77777777" w:rsidR="00F90BDC" w:rsidRDefault="00F90BDC"/>
    <w:p w14:paraId="00A0CCE3" w14:textId="77777777" w:rsidR="00F90BDC" w:rsidRDefault="00F90BDC">
      <w:r xmlns:w="http://schemas.openxmlformats.org/wordprocessingml/2006/main">
        <w:t xml:space="preserve">2. Le pouvoir de l’écoute : comment prêter attention au monde qui nous entoure peut nous rapprocher de Jésus</w:t>
      </w:r>
    </w:p>
    <w:p w14:paraId="33E0CE9F" w14:textId="77777777" w:rsidR="00F90BDC" w:rsidRDefault="00F90BDC"/>
    <w:p w14:paraId="52637F68" w14:textId="77777777" w:rsidR="00F90BDC" w:rsidRDefault="00F90BDC">
      <w:r xmlns:w="http://schemas.openxmlformats.org/wordprocessingml/2006/main">
        <w:t xml:space="preserve">1. Jérémie 33 : 3 – « Appelez-moi et je vous répondrai et je vous dirai des choses grandes et cachées que vous ne connaissez pas. »</w:t>
      </w:r>
    </w:p>
    <w:p w14:paraId="4E1B8F5C" w14:textId="77777777" w:rsidR="00F90BDC" w:rsidRDefault="00F90BDC"/>
    <w:p w14:paraId="1257A506" w14:textId="77777777" w:rsidR="00F90BDC" w:rsidRDefault="00F90BDC">
      <w:r xmlns:w="http://schemas.openxmlformats.org/wordprocessingml/2006/main">
        <w:t xml:space="preserve">2. Deutéronome 4 :29 – « Mais de là tu chercheras l’Éternel, ton Dieu, et tu le trouveras, si tu le cherches de tout ton cœur et de toute ton âme. »</w:t>
      </w:r>
    </w:p>
    <w:p w14:paraId="4762A089" w14:textId="77777777" w:rsidR="00F90BDC" w:rsidRDefault="00F90BDC"/>
    <w:p w14:paraId="2DB57AF1" w14:textId="77777777" w:rsidR="00F90BDC" w:rsidRDefault="00F90BDC">
      <w:r xmlns:w="http://schemas.openxmlformats.org/wordprocessingml/2006/main">
        <w:t xml:space="preserve">Luc 18:37 Et ils lui dirent que Jésus de Nazareth passait par là.</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dirent à un homme que Jésus de Nazareth passait par là.</w:t>
      </w:r>
    </w:p>
    <w:p w14:paraId="0606C19B" w14:textId="77777777" w:rsidR="00F90BDC" w:rsidRDefault="00F90BDC"/>
    <w:p w14:paraId="4C3E0337" w14:textId="77777777" w:rsidR="00F90BDC" w:rsidRDefault="00F90BDC">
      <w:r xmlns:w="http://schemas.openxmlformats.org/wordprocessingml/2006/main">
        <w:t xml:space="preserve">1. La présence de Jésus donne la vie - Luc 18 :37</w:t>
      </w:r>
    </w:p>
    <w:p w14:paraId="020E3FC2" w14:textId="77777777" w:rsidR="00F90BDC" w:rsidRDefault="00F90BDC"/>
    <w:p w14:paraId="77B0A2BB" w14:textId="77777777" w:rsidR="00F90BDC" w:rsidRDefault="00F90BDC">
      <w:r xmlns:w="http://schemas.openxmlformats.org/wordprocessingml/2006/main">
        <w:t xml:space="preserve">2. La valeur de reconnaître Jésus - Luc 18 :37</w:t>
      </w:r>
    </w:p>
    <w:p w14:paraId="4E5FD50C" w14:textId="77777777" w:rsidR="00F90BDC" w:rsidRDefault="00F90BDC"/>
    <w:p w14:paraId="4D7D1A88" w14:textId="77777777" w:rsidR="00F90BDC" w:rsidRDefault="00F90BDC">
      <w:r xmlns:w="http://schemas.openxmlformats.org/wordprocessingml/2006/main">
        <w:t xml:space="preserve">1. Jean 11 :25 – « Jésus lui dit : « Je suis la résurrection et la vie. Celui qui croit en moi, même s'il meurt, vivra »</w:t>
      </w:r>
    </w:p>
    <w:p w14:paraId="536F9FD5" w14:textId="77777777" w:rsidR="00F90BDC" w:rsidRDefault="00F90BDC"/>
    <w:p w14:paraId="7C5392B4" w14:textId="77777777" w:rsidR="00F90BDC" w:rsidRDefault="00F90BDC">
      <w:r xmlns:w="http://schemas.openxmlformats.org/wordprocessingml/2006/main">
        <w:t xml:space="preserve">2. Marc 10 :45 – « Car même le Fils de l’homme est venu non pour être servi, mais pour servir et pour donner sa vie en rançon pour plusieurs. »</w:t>
      </w:r>
    </w:p>
    <w:p w14:paraId="2D300BE9" w14:textId="77777777" w:rsidR="00F90BDC" w:rsidRDefault="00F90BDC"/>
    <w:p w14:paraId="2745C1B0" w14:textId="77777777" w:rsidR="00F90BDC" w:rsidRDefault="00F90BDC">
      <w:r xmlns:w="http://schemas.openxmlformats.org/wordprocessingml/2006/main">
        <w:t xml:space="preserve">Luc 18:38 Et il s'écria, disant : Jésus, fils de David, aie pitié de moi.</w:t>
      </w:r>
    </w:p>
    <w:p w14:paraId="3A2440D3" w14:textId="77777777" w:rsidR="00F90BDC" w:rsidRDefault="00F90BDC"/>
    <w:p w14:paraId="1BD7A7DC" w14:textId="77777777" w:rsidR="00F90BDC" w:rsidRDefault="00F90BDC">
      <w:r xmlns:w="http://schemas.openxmlformats.org/wordprocessingml/2006/main">
        <w:t xml:space="preserve">Ce passage décrit un homme appelant Jésus à avoir pitié de lui.</w:t>
      </w:r>
    </w:p>
    <w:p w14:paraId="3B4F6828" w14:textId="77777777" w:rsidR="00F90BDC" w:rsidRDefault="00F90BDC"/>
    <w:p w14:paraId="705B9A13" w14:textId="77777777" w:rsidR="00F90BDC" w:rsidRDefault="00F90BDC">
      <w:r xmlns:w="http://schemas.openxmlformats.org/wordprocessingml/2006/main">
        <w:t xml:space="preserve">1. Nous devrions toujours nous tourner vers Jésus dans nos moments de besoin.</w:t>
      </w:r>
    </w:p>
    <w:p w14:paraId="0532B90D" w14:textId="77777777" w:rsidR="00F90BDC" w:rsidRDefault="00F90BDC"/>
    <w:p w14:paraId="05F1DBCD" w14:textId="77777777" w:rsidR="00F90BDC" w:rsidRDefault="00F90BDC">
      <w:r xmlns:w="http://schemas.openxmlformats.org/wordprocessingml/2006/main">
        <w:t xml:space="preserve">2. Tous ceux qui appellent Jésus avec foi recevront une réponse.</w:t>
      </w:r>
    </w:p>
    <w:p w14:paraId="2A8A042B" w14:textId="77777777" w:rsidR="00F90BDC" w:rsidRDefault="00F90BDC"/>
    <w:p w14:paraId="0BCE9E0C" w14:textId="77777777" w:rsidR="00F90BDC" w:rsidRDefault="00F90BDC">
      <w:r xmlns:w="http://schemas.openxmlformats.org/wordprocessingml/2006/main">
        <w:t xml:space="preserve">1. Matthieu 7 :7-8 – « Demandez, et on vous donnera ; cherchez, et vous trouverez ; frappez, et on vous ouvrira ; car quiconque demande reçoit, et celui qui cherche trouve ; et à celui qui frappe, on l'ouvrira.</w:t>
      </w:r>
    </w:p>
    <w:p w14:paraId="1091DD39" w14:textId="77777777" w:rsidR="00F90BDC" w:rsidRDefault="00F90BDC"/>
    <w:p w14:paraId="46E08349" w14:textId="77777777" w:rsidR="00F90BDC" w:rsidRDefault="00F90BDC">
      <w:r xmlns:w="http://schemas.openxmlformats.org/wordprocessingml/2006/main">
        <w:t xml:space="preserve">2. Ésaïe 55 :6 – « Cherchez l'Éternel pendant qu'il se trouve, invoquez-le pendant qu'il est proche : »</w:t>
      </w:r>
    </w:p>
    <w:p w14:paraId="2E196E79" w14:textId="77777777" w:rsidR="00F90BDC" w:rsidRDefault="00F90BDC"/>
    <w:p w14:paraId="20AFE177" w14:textId="77777777" w:rsidR="00F90BDC" w:rsidRDefault="00F90BDC">
      <w:r xmlns:w="http://schemas.openxmlformats.org/wordprocessingml/2006/main">
        <w:t xml:space="preserve">Luc 18:39 Et ceux qui précédaient le réprimandèrent pour qu'il se taise; mais il cria </w:t>
      </w:r>
      <w:r xmlns:w="http://schemas.openxmlformats.org/wordprocessingml/2006/main">
        <w:lastRenderedPageBreak xmlns:w="http://schemas.openxmlformats.org/wordprocessingml/2006/main"/>
      </w:r>
      <w:r xmlns:w="http://schemas.openxmlformats.org/wordprocessingml/2006/main">
        <w:t xml:space="preserve">d'autant plus : Toi, fils de David, aie pitié de moi.</w:t>
      </w:r>
    </w:p>
    <w:p w14:paraId="16694CFA" w14:textId="77777777" w:rsidR="00F90BDC" w:rsidRDefault="00F90BDC"/>
    <w:p w14:paraId="60BAD5E1" w14:textId="77777777" w:rsidR="00F90BDC" w:rsidRDefault="00F90BDC">
      <w:r xmlns:w="http://schemas.openxmlformats.org/wordprocessingml/2006/main">
        <w:t xml:space="preserve">L’aveugle cherchait constamment la guérison auprès de Jésus, malgré les réprimandes de son entourage.</w:t>
      </w:r>
    </w:p>
    <w:p w14:paraId="7AAC0861" w14:textId="77777777" w:rsidR="00F90BDC" w:rsidRDefault="00F90BDC"/>
    <w:p w14:paraId="34CA63CE" w14:textId="77777777" w:rsidR="00F90BDC" w:rsidRDefault="00F90BDC">
      <w:r xmlns:w="http://schemas.openxmlformats.org/wordprocessingml/2006/main">
        <w:t xml:space="preserve">1. Le pouvoir de la persévérance : ne jamais abandonner Dieu</w:t>
      </w:r>
    </w:p>
    <w:p w14:paraId="5363A556" w14:textId="77777777" w:rsidR="00F90BDC" w:rsidRDefault="00F90BDC"/>
    <w:p w14:paraId="30CAA35E" w14:textId="77777777" w:rsidR="00F90BDC" w:rsidRDefault="00F90BDC">
      <w:r xmlns:w="http://schemas.openxmlformats.org/wordprocessingml/2006/main">
        <w:t xml:space="preserve">2. Gardez la foi : comptez sur Jésus pour la guérison</w:t>
      </w:r>
    </w:p>
    <w:p w14:paraId="68EA1FCB" w14:textId="77777777" w:rsidR="00F90BDC" w:rsidRDefault="00F90BDC"/>
    <w:p w14:paraId="78D295FE" w14:textId="77777777" w:rsidR="00F90BDC" w:rsidRDefault="00F90BDC">
      <w:r xmlns:w="http://schemas.openxmlformats.org/wordprocessingml/2006/main">
        <w:t xml:space="preserve">1. Hébreux 11:6 - Sans la foi, il est impossible de lui plaire, car celui qui vient à Dieu doit croire qu'il existe et qu'il récompense ceux qui le recherchent diligemment.</w:t>
      </w:r>
    </w:p>
    <w:p w14:paraId="41D13D04" w14:textId="77777777" w:rsidR="00F90BDC" w:rsidRDefault="00F90BDC"/>
    <w:p w14:paraId="131E9327" w14:textId="77777777" w:rsidR="00F90BDC" w:rsidRDefault="00F90BDC">
      <w:r xmlns:w="http://schemas.openxmlformats.org/wordprocessingml/2006/main">
        <w:t xml:space="preserve">2. Jacques 5 : 16-18 – Confessez vos offenses les uns aux autres et priez les uns pour les autres, afin que vous soyez guéris. La prière efficace et fervente d’un homme juste est d’une grande utilité.</w:t>
      </w:r>
    </w:p>
    <w:p w14:paraId="17000AB3" w14:textId="77777777" w:rsidR="00F90BDC" w:rsidRDefault="00F90BDC"/>
    <w:p w14:paraId="77A72C19" w14:textId="77777777" w:rsidR="00F90BDC" w:rsidRDefault="00F90BDC">
      <w:r xmlns:w="http://schemas.openxmlformats.org/wordprocessingml/2006/main">
        <w:t xml:space="preserve">Luc 18:40 Et Jésus se leva et ordonna qu'on lui amène; et quand il fut approché, il lui demanda :</w:t>
      </w:r>
    </w:p>
    <w:p w14:paraId="6353A853" w14:textId="77777777" w:rsidR="00F90BDC" w:rsidRDefault="00F90BDC"/>
    <w:p w14:paraId="1B6D7210" w14:textId="77777777" w:rsidR="00F90BDC" w:rsidRDefault="00F90BDC">
      <w:r xmlns:w="http://schemas.openxmlformats.org/wordprocessingml/2006/main">
        <w:t xml:space="preserve">Jésus guérit un aveugle et enseigne une leçon sur la foi.</w:t>
      </w:r>
    </w:p>
    <w:p w14:paraId="50BD9798" w14:textId="77777777" w:rsidR="00F90BDC" w:rsidRDefault="00F90BDC"/>
    <w:p w14:paraId="146D7C83" w14:textId="77777777" w:rsidR="00F90BDC" w:rsidRDefault="00F90BDC">
      <w:r xmlns:w="http://schemas.openxmlformats.org/wordprocessingml/2006/main">
        <w:t xml:space="preserve">1. La foi en action : apprendre de l'exemple de Jésus</w:t>
      </w:r>
    </w:p>
    <w:p w14:paraId="474E5C58" w14:textId="77777777" w:rsidR="00F90BDC" w:rsidRDefault="00F90BDC"/>
    <w:p w14:paraId="243982FF" w14:textId="77777777" w:rsidR="00F90BDC" w:rsidRDefault="00F90BDC">
      <w:r xmlns:w="http://schemas.openxmlformats.org/wordprocessingml/2006/main">
        <w:t xml:space="preserve">2. S'appuyer sur la force de Dieu : vaincre la cécité physique et spirituelle</w:t>
      </w:r>
    </w:p>
    <w:p w14:paraId="4D63411C" w14:textId="77777777" w:rsidR="00F90BDC" w:rsidRDefault="00F90BDC"/>
    <w:p w14:paraId="73C5AC28" w14:textId="77777777" w:rsidR="00F90BDC" w:rsidRDefault="00F90BDC">
      <w:r xmlns:w="http://schemas.openxmlformats.org/wordprocessingml/2006/main">
        <w:t xml:space="preserve">1. Hébreux 11 :1 – « Or, la foi est l’assurance des choses qu’on espère, la conviction de celles qu’on ne voit pas. »</w:t>
      </w:r>
    </w:p>
    <w:p w14:paraId="016A6456" w14:textId="77777777" w:rsidR="00F90BDC" w:rsidRDefault="00F90BDC"/>
    <w:p w14:paraId="6997D6A3" w14:textId="77777777" w:rsidR="00F90BDC" w:rsidRDefault="00F90BDC">
      <w:r xmlns:w="http://schemas.openxmlformats.org/wordprocessingml/2006/main">
        <w:t xml:space="preserve">2. Romains 15 :13 - « Que le Dieu d'espérance vous remplisse de toute joie et de toute paix dans la foi, afin que par la </w:t>
      </w:r>
      <w:r xmlns:w="http://schemas.openxmlformats.org/wordprocessingml/2006/main">
        <w:lastRenderedPageBreak xmlns:w="http://schemas.openxmlformats.org/wordprocessingml/2006/main"/>
      </w:r>
      <w:r xmlns:w="http://schemas.openxmlformats.org/wordprocessingml/2006/main">
        <w:t xml:space="preserve">puissance du Saint-Esprit vous abondiez en espérance. »</w:t>
      </w:r>
    </w:p>
    <w:p w14:paraId="0112092E" w14:textId="77777777" w:rsidR="00F90BDC" w:rsidRDefault="00F90BDC"/>
    <w:p w14:paraId="2BF6E01C" w14:textId="77777777" w:rsidR="00F90BDC" w:rsidRDefault="00F90BDC">
      <w:r xmlns:w="http://schemas.openxmlformats.org/wordprocessingml/2006/main">
        <w:t xml:space="preserve">Luc 18:41 disant : Que veux-tu que je te fasse ? Et il dit : Seigneur, afin que je recouvre la vue.</w:t>
      </w:r>
    </w:p>
    <w:p w14:paraId="39006711" w14:textId="77777777" w:rsidR="00F90BDC" w:rsidRDefault="00F90BDC"/>
    <w:p w14:paraId="5F7ED4CC" w14:textId="77777777" w:rsidR="00F90BDC" w:rsidRDefault="00F90BDC">
      <w:r xmlns:w="http://schemas.openxmlformats.org/wordprocessingml/2006/main">
        <w:t xml:space="preserve">Jésus guérissant l'aveugle : Jésus a fait preuve de miséricorde et de compassion envers l'aveugle en lui demandant ce qu'il désirait.</w:t>
      </w:r>
    </w:p>
    <w:p w14:paraId="1FB6818F" w14:textId="77777777" w:rsidR="00F90BDC" w:rsidRDefault="00F90BDC"/>
    <w:p w14:paraId="3795108F" w14:textId="77777777" w:rsidR="00F90BDC" w:rsidRDefault="00F90BDC">
      <w:r xmlns:w="http://schemas.openxmlformats.org/wordprocessingml/2006/main">
        <w:t xml:space="preserve">1. Le pouvoir de la compassion : voir au-delà des besoins immédiats des autres</w:t>
      </w:r>
    </w:p>
    <w:p w14:paraId="6CA90DF8" w14:textId="77777777" w:rsidR="00F90BDC" w:rsidRDefault="00F90BDC"/>
    <w:p w14:paraId="2C89E2FF" w14:textId="77777777" w:rsidR="00F90BDC" w:rsidRDefault="00F90BDC">
      <w:r xmlns:w="http://schemas.openxmlformats.org/wordprocessingml/2006/main">
        <w:t xml:space="preserve">2. La force de la foi : croire en la capacité de guérison d’une puissance supérieure</w:t>
      </w:r>
    </w:p>
    <w:p w14:paraId="40D62CE0" w14:textId="77777777" w:rsidR="00F90BDC" w:rsidRDefault="00F90BDC"/>
    <w:p w14:paraId="738457DA" w14:textId="77777777" w:rsidR="00F90BDC" w:rsidRDefault="00F90BDC">
      <w:r xmlns:w="http://schemas.openxmlformats.org/wordprocessingml/2006/main">
        <w:t xml:space="preserve">1. Matthieu 9 : 27-30 – Jésus guérit deux aveugles</w:t>
      </w:r>
    </w:p>
    <w:p w14:paraId="372B352A" w14:textId="77777777" w:rsidR="00F90BDC" w:rsidRDefault="00F90BDC"/>
    <w:p w14:paraId="0FA3668D" w14:textId="77777777" w:rsidR="00F90BDC" w:rsidRDefault="00F90BDC">
      <w:r xmlns:w="http://schemas.openxmlformats.org/wordprocessingml/2006/main">
        <w:t xml:space="preserve">2. Jacques 5 : 14-16 – Prière pour la guérison et la puissance de la foi</w:t>
      </w:r>
    </w:p>
    <w:p w14:paraId="0AA1DDFB" w14:textId="77777777" w:rsidR="00F90BDC" w:rsidRDefault="00F90BDC"/>
    <w:p w14:paraId="7ECDA6D8" w14:textId="77777777" w:rsidR="00F90BDC" w:rsidRDefault="00F90BDC">
      <w:r xmlns:w="http://schemas.openxmlformats.org/wordprocessingml/2006/main">
        <w:t xml:space="preserve">Luc 18:42 Et Jésus lui dit : Recouvre la vue ; ta foi t'a sauvé.</w:t>
      </w:r>
    </w:p>
    <w:p w14:paraId="3286A34E" w14:textId="77777777" w:rsidR="00F90BDC" w:rsidRDefault="00F90BDC"/>
    <w:p w14:paraId="7233C478" w14:textId="77777777" w:rsidR="00F90BDC" w:rsidRDefault="00F90BDC">
      <w:r xmlns:w="http://schemas.openxmlformats.org/wordprocessingml/2006/main">
        <w:t xml:space="preserve">Ce verset de l'Évangile de Luc proclame que la foi en Jésus est ce qui nous sauve.</w:t>
      </w:r>
    </w:p>
    <w:p w14:paraId="47052754" w14:textId="77777777" w:rsidR="00F90BDC" w:rsidRDefault="00F90BDC"/>
    <w:p w14:paraId="2BC2A58C" w14:textId="77777777" w:rsidR="00F90BDC" w:rsidRDefault="00F90BDC">
      <w:r xmlns:w="http://schemas.openxmlformats.org/wordprocessingml/2006/main">
        <w:t xml:space="preserve">1. « Le pouvoir de la foi : la guérison de Bartimée aveugle »</w:t>
      </w:r>
    </w:p>
    <w:p w14:paraId="6555B224" w14:textId="77777777" w:rsidR="00F90BDC" w:rsidRDefault="00F90BDC"/>
    <w:p w14:paraId="239FF775" w14:textId="77777777" w:rsidR="00F90BDC" w:rsidRDefault="00F90BDC">
      <w:r xmlns:w="http://schemas.openxmlformats.org/wordprocessingml/2006/main">
        <w:t xml:space="preserve">2. « Le salut de la foi : Jésus et Bartimée »</w:t>
      </w:r>
    </w:p>
    <w:p w14:paraId="4AE4F7F4" w14:textId="77777777" w:rsidR="00F90BDC" w:rsidRDefault="00F90BDC"/>
    <w:p w14:paraId="4D092B2C" w14:textId="77777777" w:rsidR="00F90BDC" w:rsidRDefault="00F90BDC">
      <w:r xmlns:w="http://schemas.openxmlformats.org/wordprocessingml/2006/main">
        <w:t xml:space="preserve">1. Marc 10 : 46-52 – Jésus guérissant l’aveugle de Jéricho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10 : 9 – « Si tu confesses de ta bouche le Seigneur Jésus, et si tu crois dans ton cœur que Dieu l'a ressuscité des morts, tu seras sauvé. »</w:t>
      </w:r>
    </w:p>
    <w:p w14:paraId="1FABDE7D" w14:textId="77777777" w:rsidR="00F90BDC" w:rsidRDefault="00F90BDC"/>
    <w:p w14:paraId="1F833508" w14:textId="77777777" w:rsidR="00F90BDC" w:rsidRDefault="00F90BDC">
      <w:r xmlns:w="http://schemas.openxmlformats.org/wordprocessingml/2006/main">
        <w:t xml:space="preserve">Luc 18:43 Et aussitôt il recouvra la vue, et le suivit, glorifiant Dieu; et tout le peuple, voyant cela, rendit gloire à Dieu.</w:t>
      </w:r>
    </w:p>
    <w:p w14:paraId="079642A9" w14:textId="77777777" w:rsidR="00F90BDC" w:rsidRDefault="00F90BDC"/>
    <w:p w14:paraId="2A87FD33" w14:textId="77777777" w:rsidR="00F90BDC" w:rsidRDefault="00F90BDC">
      <w:r xmlns:w="http://schemas.openxmlformats.org/wordprocessingml/2006/main">
        <w:t xml:space="preserve">Ce passage parle d’un homme qui a été guéri de sa cécité et a suivi Jésus, louant Dieu.</w:t>
      </w:r>
    </w:p>
    <w:p w14:paraId="3E096305" w14:textId="77777777" w:rsidR="00F90BDC" w:rsidRDefault="00F90BDC"/>
    <w:p w14:paraId="09289A53" w14:textId="77777777" w:rsidR="00F90BDC" w:rsidRDefault="00F90BDC">
      <w:r xmlns:w="http://schemas.openxmlformats.org/wordprocessingml/2006/main">
        <w:t xml:space="preserve">1. Le pouvoir de Jésus : comment Jésus peut nous guérir spirituellement et physiquement</w:t>
      </w:r>
    </w:p>
    <w:p w14:paraId="75B51E04" w14:textId="77777777" w:rsidR="00F90BDC" w:rsidRDefault="00F90BDC"/>
    <w:p w14:paraId="404D84AD" w14:textId="77777777" w:rsidR="00F90BDC" w:rsidRDefault="00F90BDC">
      <w:r xmlns:w="http://schemas.openxmlformats.org/wordprocessingml/2006/main">
        <w:t xml:space="preserve">2. Acquérir la vue et trouver la foi : comment trouver notre chemin vers Jésus</w:t>
      </w:r>
    </w:p>
    <w:p w14:paraId="78E7B92F" w14:textId="77777777" w:rsidR="00F90BDC" w:rsidRDefault="00F90BDC"/>
    <w:p w14:paraId="6CB84632" w14:textId="77777777" w:rsidR="00F90BDC" w:rsidRDefault="00F90BDC">
      <w:r xmlns:w="http://schemas.openxmlformats.org/wordprocessingml/2006/main">
        <w:t xml:space="preserve">1. Matthieu 9 : 27-30 – « Et quand Jésus partit de là, deux aveugles le suivirent, criant et disant : Toi, Fils de David, aie pitié de nous. Et quand il fut entré dans la maison, les aveugles arrivèrent. à lui : et Jésus leur dit : " Croyez-vous que je suis capable de faire cela ? " Ils lui dirent : " Oui, Seigneur. " Puis il toucha leurs yeux, en disant : " Qu'il vous soit fait selon votre foi. " Et leurs yeux s'ouvrirent ; et Jésus leur recommanda sévèrement, disant : Veillez à ce que personne ne le sache. »</w:t>
      </w:r>
    </w:p>
    <w:p w14:paraId="7469CB65" w14:textId="77777777" w:rsidR="00F90BDC" w:rsidRDefault="00F90BDC"/>
    <w:p w14:paraId="19ACDCCD" w14:textId="77777777" w:rsidR="00F90BDC" w:rsidRDefault="00F90BDC">
      <w:r xmlns:w="http://schemas.openxmlformats.org/wordprocessingml/2006/main">
        <w:t xml:space="preserve">2. Ésaïe 35 :5-6 - « Alors les yeux des aveugles s'ouvriront, et les oreilles des sourds seront ouvertes. Alors le boiteux bondira comme un cerf, et la langue du muet chantera ; car dans le désert jaillira des eaux et des ruisseaux dans le désert. »</w:t>
      </w:r>
    </w:p>
    <w:p w14:paraId="179F68BC" w14:textId="77777777" w:rsidR="00F90BDC" w:rsidRDefault="00F90BDC"/>
    <w:p w14:paraId="085DB01E" w14:textId="77777777" w:rsidR="00F90BDC" w:rsidRDefault="00F90BDC">
      <w:r xmlns:w="http://schemas.openxmlformats.org/wordprocessingml/2006/main">
        <w:t xml:space="preserve">Luc 19 comprend l'histoire de Zachée, la parabole des Dix Mines, l'entrée triomphale de Jésus à Jérusalem et ses lamentations sur Jérusalem.</w:t>
      </w:r>
    </w:p>
    <w:p w14:paraId="0D3A2EF7" w14:textId="77777777" w:rsidR="00F90BDC" w:rsidRDefault="00F90BDC"/>
    <w:p w14:paraId="0C2878D3" w14:textId="77777777" w:rsidR="00F90BDC" w:rsidRDefault="00F90BDC">
      <w:r xmlns:w="http://schemas.openxmlformats.org/wordprocessingml/2006/main">
        <w:t xml:space="preserve">1er paragraphe : Le chapitre commence avec Jésus entrant à Jéricho où il rencontra Zachée, un riche collecteur d'impôts qui grimpa sur un sycomore pour voir Jésus. Jésus l'a appelé et lui a annoncé qu'il resterait chez lui. Cela a provoqué la grogne parmi les gens qui ont vu cela </w:t>
      </w:r>
      <w:r xmlns:w="http://schemas.openxmlformats.org/wordprocessingml/2006/main">
        <w:lastRenderedPageBreak xmlns:w="http://schemas.openxmlformats.org/wordprocessingml/2006/main"/>
      </w:r>
      <w:r xmlns:w="http://schemas.openxmlformats.org/wordprocessingml/2006/main">
        <w:t xml:space="preserve">parce qu'ils considéraient Zachée comme un pécheur. Cependant, Zachée s’est engagé à donner la moitié de ses biens aux pauvres et à rembourser quatre fois quiconque aurait trompé. Jésus a déclaré que le salut était venu dans sa maison parce qu'il était lui aussi un fils d'Abraham et a souligné sa mission : « Car le Fils de l'homme est venu chercher celui qui était perdu » (Luc 19 : 1-10).</w:t>
      </w:r>
    </w:p>
    <w:p w14:paraId="07AFE7E2" w14:textId="77777777" w:rsidR="00F90BDC" w:rsidRDefault="00F90BDC"/>
    <w:p w14:paraId="025F898B" w14:textId="77777777" w:rsidR="00F90BDC" w:rsidRDefault="00F90BDC">
      <w:r xmlns:w="http://schemas.openxmlformats.org/wordprocessingml/2006/main">
        <w:t xml:space="preserve">2ème paragraphe : Pendant qu'ils écoutaient cela, il a continué en racontant une parabole parce qu'il était près de Jérusalem et les gens pensaient que le royaume de Dieu allait apparaître immédiatement, alors il a raconté la parabole Dix Minas à propos de l'homme de naissance noble est allé dans un pays lointain, s'est lui-même nommé roi puis revient. avant de partir, il a appelé dix serviteurs, leur a donné chaque mina et leur a dit : « Faites travailler cet argent jusqu'à ce que je revienne. » Mais les sujets qui le détestaient envoyèrent une délégation après lui pour dire : « Nous ne voulons pas que cet homme soit notre roi ». Au retour, le roi ordonna aux serviteurs à qui l'on donnait de l'argent de l'appeler pour qu'ils découvrent ce qu'ils avaient gagné avec cet argent. Certains multiplièrent leurs mines mais l'un d'eux cachait son tissu de mine, de peur que le roi lui enlevât donna à celui qui avait dix mines en disant "Je vous le dis à tous ceux qui en ont la volonté". on donnera davantage, mais celui qui n'a même pas ce qu'il a, on le lui enlèvera.' Puis il s'occupa des citoyens qui l'avaient rejeté (Luc 19 : 11-27). Cette parabole met en évidence la responsabilité, la gestion fidèle des ressources, les opportunités que Dieu nous confie ainsi que les conséquences du rejet de la seigneurie du Christ.</w:t>
      </w:r>
    </w:p>
    <w:p w14:paraId="262C5511" w14:textId="77777777" w:rsidR="00F90BDC" w:rsidRDefault="00F90BDC"/>
    <w:p w14:paraId="0DC8302B" w14:textId="77777777" w:rsidR="00F90BDC" w:rsidRDefault="00F90BDC">
      <w:r xmlns:w="http://schemas.openxmlformats.org/wordprocessingml/2006/main">
        <w:t xml:space="preserve">3ème paragraphe : Après avoir raconté cette parabole, Jésus a continué son chemin jusqu'à Jérusalem près de Bethphagé Béthanie Mont des Oliviers a envoyé deux disciples chercher un poulain jamais monté et demandé pourquoi le faire devrait dire « Le Seigneur en a besoin ». Ils ont amené des poulains, ont mis leurs manteaux dessus pour Lui, assis, la foule a étendu leurs manteaux, d'autres ont coupé des branches, les arbres ont étendu leur route, une multitude entière de disciples a commencé à louer Dieu avec joie à haute voix, tous les miracles vus en disant : « Béni soit le roi, nom Seigneur ! Paix, ciel, gloire au plus haut !' Certaines foules de pharisiens lui ont dit : « Maître, réprimandez vos disciples ! Mais il répondit : « Je vous le dis, s'ils se taisent, les pierres crieront », indiquant la nature divine, sa royauté, la louange inévitable due à la création (Luc 19 : 28-40). Alors que la ville approchait, elle pleurait sur elle, prédisant la destruction prochaine parce qu'elle ne reconnaissait pas le temps, la paix, déplorant l'aveuglement, l'incrédulité malgré la présence du Messie au milieu (Luc 19 : 41-44). Le chapitre se termine avec Lui entrant dans le temple chassant ceux qui y vendaient des choses en déclarant "Ma maison sera une maison de prière mais vous avez obligé les voleurs de repaire" à revenir quotidiennement enseigner le temple tandis que les principaux sacrificateurs, les enseignants de la loi, essayaient de trouver un moyen de le tuer mais ne pouvaient trouver aucun moyen. faites-le parce que tout le monde s'accrochait à des mots signifiant une tension croissante entre Lui, les autorités religieuses anticipaient des événements de passion imminents qui se dérouleraient dans les prochains chapitres (Luc 19 :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19:1 Et Jésus entra et traversa Jéricho.</w:t>
      </w:r>
    </w:p>
    <w:p w14:paraId="46CC7BAB" w14:textId="77777777" w:rsidR="00F90BDC" w:rsidRDefault="00F90BDC"/>
    <w:p w14:paraId="2DB13387" w14:textId="77777777" w:rsidR="00F90BDC" w:rsidRDefault="00F90BDC">
      <w:r xmlns:w="http://schemas.openxmlformats.org/wordprocessingml/2006/main">
        <w:t xml:space="preserve">Jésus est passé par Jéricho.</w:t>
      </w:r>
    </w:p>
    <w:p w14:paraId="021284CF" w14:textId="77777777" w:rsidR="00F90BDC" w:rsidRDefault="00F90BDC"/>
    <w:p w14:paraId="1B7DA69C" w14:textId="77777777" w:rsidR="00F90BDC" w:rsidRDefault="00F90BDC">
      <w:r xmlns:w="http://schemas.openxmlformats.org/wordprocessingml/2006/main">
        <w:t xml:space="preserve">1. La puissance de la présence de Jésus</w:t>
      </w:r>
    </w:p>
    <w:p w14:paraId="3E6D64FF" w14:textId="77777777" w:rsidR="00F90BDC" w:rsidRDefault="00F90BDC"/>
    <w:p w14:paraId="05C86F92" w14:textId="77777777" w:rsidR="00F90BDC" w:rsidRDefault="00F90BDC">
      <w:r xmlns:w="http://schemas.openxmlformats.org/wordprocessingml/2006/main">
        <w:t xml:space="preserve">2. L'impact du passage de Jésus</w:t>
      </w:r>
    </w:p>
    <w:p w14:paraId="756CDAD9" w14:textId="77777777" w:rsidR="00F90BDC" w:rsidRDefault="00F90BDC"/>
    <w:p w14:paraId="6C14BA7B" w14:textId="77777777" w:rsidR="00F90BDC" w:rsidRDefault="00F90BDC">
      <w:r xmlns:w="http://schemas.openxmlformats.org/wordprocessingml/2006/main">
        <w:t xml:space="preserve">1. Luc 5 : 17-26 – Jésus guérissant le paralysé</w:t>
      </w:r>
    </w:p>
    <w:p w14:paraId="7242E011" w14:textId="77777777" w:rsidR="00F90BDC" w:rsidRDefault="00F90BDC"/>
    <w:p w14:paraId="0A9ACEDC" w14:textId="77777777" w:rsidR="00F90BDC" w:rsidRDefault="00F90BDC">
      <w:r xmlns:w="http://schemas.openxmlformats.org/wordprocessingml/2006/main">
        <w:t xml:space="preserve">2. Marc 10 : 46-52 – Guérison par Jésus de l'aveugle Bartimée</w:t>
      </w:r>
    </w:p>
    <w:p w14:paraId="6FFE89F0" w14:textId="77777777" w:rsidR="00F90BDC" w:rsidRDefault="00F90BDC"/>
    <w:p w14:paraId="12FEA8FD" w14:textId="77777777" w:rsidR="00F90BDC" w:rsidRDefault="00F90BDC">
      <w:r xmlns:w="http://schemas.openxmlformats.org/wordprocessingml/2006/main">
        <w:t xml:space="preserve">Luc 19:2 Et voici, il y avait un homme nommé Zachée, qui était le chef des publicains, et il était riche.</w:t>
      </w:r>
    </w:p>
    <w:p w14:paraId="4EA59B7F" w14:textId="77777777" w:rsidR="00F90BDC" w:rsidRDefault="00F90BDC"/>
    <w:p w14:paraId="424B29B5" w14:textId="77777777" w:rsidR="00F90BDC" w:rsidRDefault="00F90BDC">
      <w:r xmlns:w="http://schemas.openxmlformats.org/wordprocessingml/2006/main">
        <w:t xml:space="preserve">Zachée était un riche collecteur d’impôts qui exerçait également une grande influence dans sa ville.</w:t>
      </w:r>
    </w:p>
    <w:p w14:paraId="588BE509" w14:textId="77777777" w:rsidR="00F90BDC" w:rsidRDefault="00F90BDC"/>
    <w:p w14:paraId="09DE73C6" w14:textId="77777777" w:rsidR="00F90BDC" w:rsidRDefault="00F90BDC">
      <w:r xmlns:w="http://schemas.openxmlformats.org/wordprocessingml/2006/main">
        <w:t xml:space="preserve">1. Dieu a un plan pour chacun, quelle que soit sa situation dans la vie.</w:t>
      </w:r>
    </w:p>
    <w:p w14:paraId="360C1CD1" w14:textId="77777777" w:rsidR="00F90BDC" w:rsidRDefault="00F90BDC"/>
    <w:p w14:paraId="09BA4603" w14:textId="77777777" w:rsidR="00F90BDC" w:rsidRDefault="00F90BDC">
      <w:r xmlns:w="http://schemas.openxmlformats.org/wordprocessingml/2006/main">
        <w:t xml:space="preserve">2. La grâce et la miséricorde de Dieu sont accessibles à tous, quels que soient leur richesse ou leur statut.</w:t>
      </w:r>
    </w:p>
    <w:p w14:paraId="4A1C8A86" w14:textId="77777777" w:rsidR="00F90BDC" w:rsidRDefault="00F90BDC"/>
    <w:p w14:paraId="43FB21AD" w14:textId="77777777" w:rsidR="00F90BDC" w:rsidRDefault="00F90BDC">
      <w:r xmlns:w="http://schemas.openxmlformats.org/wordprocessingml/2006/main">
        <w:t xml:space="preserve">1. Éphésiens 2 : 8-9 – Car c’est par la grâce que vous avez été sauvés par la foi. Et ce n’est pas votre faute ; c'est le don de Dieu.</w:t>
      </w:r>
    </w:p>
    <w:p w14:paraId="1447D260" w14:textId="77777777" w:rsidR="00F90BDC" w:rsidRDefault="00F90BDC"/>
    <w:p w14:paraId="225E6F43" w14:textId="77777777" w:rsidR="00F90BDC" w:rsidRDefault="00F90BDC">
      <w:r xmlns:w="http://schemas.openxmlformats.org/wordprocessingml/2006/main">
        <w:t xml:space="preserve">2. Matthieu 19 :26 - Mais Jésus les regarda et dit : « À l'homme, cela est impossible, mais à Dieu tout est possible. »</w:t>
      </w:r>
    </w:p>
    <w:p w14:paraId="1BDF34A2" w14:textId="77777777" w:rsidR="00F90BDC" w:rsidRDefault="00F90BDC"/>
    <w:p w14:paraId="5CF2F5C7" w14:textId="77777777" w:rsidR="00F90BDC" w:rsidRDefault="00F90BDC">
      <w:r xmlns:w="http://schemas.openxmlformats.org/wordprocessingml/2006/main">
        <w:t xml:space="preserve">Luc 19:3 Et il cherchait à voir Jésus qui il était ; et il ne le pouvait pas pour la presse, car il était de petite taille.</w:t>
      </w:r>
    </w:p>
    <w:p w14:paraId="6FCBC5B5" w14:textId="77777777" w:rsidR="00F90BDC" w:rsidRDefault="00F90BDC"/>
    <w:p w14:paraId="776C989A" w14:textId="77777777" w:rsidR="00F90BDC" w:rsidRDefault="00F90BDC">
      <w:r xmlns:w="http://schemas.openxmlformats.org/wordprocessingml/2006/main">
        <w:t xml:space="preserve">Zachée, un petit homme, ne pouvait pas voir Jésus à cause de la grande foule.</w:t>
      </w:r>
    </w:p>
    <w:p w14:paraId="1C2742DC" w14:textId="77777777" w:rsidR="00F90BDC" w:rsidRDefault="00F90BDC"/>
    <w:p w14:paraId="293CAF97" w14:textId="77777777" w:rsidR="00F90BDC" w:rsidRDefault="00F90BDC">
      <w:r xmlns:w="http://schemas.openxmlformats.org/wordprocessingml/2006/main">
        <w:t xml:space="preserve">1. Dieu nous appelle tous, quelle que soit notre taille ou notre stature.</w:t>
      </w:r>
    </w:p>
    <w:p w14:paraId="1828FA24" w14:textId="77777777" w:rsidR="00F90BDC" w:rsidRDefault="00F90BDC"/>
    <w:p w14:paraId="7710F916" w14:textId="77777777" w:rsidR="00F90BDC" w:rsidRDefault="00F90BDC">
      <w:r xmlns:w="http://schemas.openxmlformats.org/wordprocessingml/2006/main">
        <w:t xml:space="preserve">2. Jésus nous montre que chacun a de la valeur aux yeux de Dieu.</w:t>
      </w:r>
    </w:p>
    <w:p w14:paraId="6130C22B" w14:textId="77777777" w:rsidR="00F90BDC" w:rsidRDefault="00F90BDC"/>
    <w:p w14:paraId="2695CB28" w14:textId="77777777" w:rsidR="00F90BDC" w:rsidRDefault="00F90BDC">
      <w:r xmlns:w="http://schemas.openxmlformats.org/wordprocessingml/2006/main">
        <w:t xml:space="preserve">1. Ésaïe 64 :6 – Nous sommes tous devenus comme un impur, et tous nos actes justes sont comme des haillons souillés ; nous nous ratatinons tous comme une feuille, et comme le vent nos péchés nous emportent.</w:t>
      </w:r>
    </w:p>
    <w:p w14:paraId="5B9F87B5" w14:textId="77777777" w:rsidR="00F90BDC" w:rsidRDefault="00F90BDC"/>
    <w:p w14:paraId="12262437" w14:textId="77777777" w:rsidR="00F90BDC" w:rsidRDefault="00F90BDC">
      <w:r xmlns:w="http://schemas.openxmlformats.org/wordprocessingml/2006/main">
        <w:t xml:space="preserve">2. 1 Corinthiens 12:12-27 - Car, de même que le corps est un et a plusieurs membres, et que tous les membres du corps, bien que nombreux, ne forment qu'un seul corps, ainsi en est-il de Christ.</w:t>
      </w:r>
    </w:p>
    <w:p w14:paraId="5C481650" w14:textId="77777777" w:rsidR="00F90BDC" w:rsidRDefault="00F90BDC"/>
    <w:p w14:paraId="548CEE14" w14:textId="77777777" w:rsidR="00F90BDC" w:rsidRDefault="00F90BDC">
      <w:r xmlns:w="http://schemas.openxmlformats.org/wordprocessingml/2006/main">
        <w:t xml:space="preserve">Luc 19:4 Et il courut devant lui, et monta sur un sycomore pour le voir, car il devait passer par là.</w:t>
      </w:r>
    </w:p>
    <w:p w14:paraId="3D964823" w14:textId="77777777" w:rsidR="00F90BDC" w:rsidRDefault="00F90BDC"/>
    <w:p w14:paraId="495A3C82" w14:textId="77777777" w:rsidR="00F90BDC" w:rsidRDefault="00F90BDC">
      <w:r xmlns:w="http://schemas.openxmlformats.org/wordprocessingml/2006/main">
        <w:t xml:space="preserve">Zachée a couru devant et a grimpé sur un sycomore afin d'avoir une meilleure vue de Jésus lors de son passage.</w:t>
      </w:r>
    </w:p>
    <w:p w14:paraId="25D0203E" w14:textId="77777777" w:rsidR="00F90BDC" w:rsidRDefault="00F90BDC"/>
    <w:p w14:paraId="3C71BC45" w14:textId="77777777" w:rsidR="00F90BDC" w:rsidRDefault="00F90BDC">
      <w:r xmlns:w="http://schemas.openxmlformats.org/wordprocessingml/2006/main">
        <w:t xml:space="preserve">1. L'importance de l'humilité - Zachée nous enseigne l'importance de l'humilité car il était prêt à faire des efforts extraordinaires simplement pour avoir une meilleure vision de Jésus.</w:t>
      </w:r>
    </w:p>
    <w:p w14:paraId="7250836C" w14:textId="77777777" w:rsidR="00F90BDC" w:rsidRDefault="00F90BDC"/>
    <w:p w14:paraId="15CEB6B4" w14:textId="77777777" w:rsidR="00F90BDC" w:rsidRDefault="00F90BDC">
      <w:r xmlns:w="http://schemas.openxmlformats.org/wordprocessingml/2006/main">
        <w:t xml:space="preserve">2. Sortir du confort pour suivre Jésus – Les actions de Zachée démontrent que nous devrions être prêts à sortir de notre confort pour suivre Jésus.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5 : 3-4 – « Heureux les pauvres en esprit : car le royaume des cieux est à eux. Bienheureux ceux qui pleurent : car ils seront consolés. »</w:t>
      </w:r>
    </w:p>
    <w:p w14:paraId="563B3B19" w14:textId="77777777" w:rsidR="00F90BDC" w:rsidRDefault="00F90BDC"/>
    <w:p w14:paraId="395704DA" w14:textId="77777777" w:rsidR="00F90BDC" w:rsidRDefault="00F90BDC">
      <w:r xmlns:w="http://schemas.openxmlformats.org/wordprocessingml/2006/main">
        <w:t xml:space="preserve">2. Philippiens 2 :3-4 - « Que rien ne se fasse par querelle ou par vaine gloire ; mais que chacun, dans l'humilité d'esprit, estime les autres comme meilleurs qu'eux-mêmes. Ne regardez pas chacun à ses propres affaires, mais chacun aussi à celles des autres. ".</w:t>
      </w:r>
    </w:p>
    <w:p w14:paraId="5A61DFB5" w14:textId="77777777" w:rsidR="00F90BDC" w:rsidRDefault="00F90BDC"/>
    <w:p w14:paraId="77D00BA7" w14:textId="77777777" w:rsidR="00F90BDC" w:rsidRDefault="00F90BDC">
      <w:r xmlns:w="http://schemas.openxmlformats.org/wordprocessingml/2006/main">
        <w:t xml:space="preserve">Luc 19:5 Et quand Jésus fut arrivé à cet endroit, il leva les yeux, et le vit, et lui dit : Zachée, dépêche-toi et descends ; car aujourd'hui je dois demeurer chez toi.</w:t>
      </w:r>
    </w:p>
    <w:p w14:paraId="035BEAE6" w14:textId="77777777" w:rsidR="00F90BDC" w:rsidRDefault="00F90BDC"/>
    <w:p w14:paraId="784F3C50" w14:textId="77777777" w:rsidR="00F90BDC" w:rsidRDefault="00F90BDC">
      <w:r xmlns:w="http://schemas.openxmlformats.org/wordprocessingml/2006/main">
        <w:t xml:space="preserve">Zachée était un homme très riche et méprisé par la société, mais Jésus le voyait tel qu'il était réellement et lui offrait grâce et acceptation.</w:t>
      </w:r>
    </w:p>
    <w:p w14:paraId="12C9C333" w14:textId="77777777" w:rsidR="00F90BDC" w:rsidRDefault="00F90BDC"/>
    <w:p w14:paraId="61523200" w14:textId="77777777" w:rsidR="00F90BDC" w:rsidRDefault="00F90BDC">
      <w:r xmlns:w="http://schemas.openxmlformats.org/wordprocessingml/2006/main">
        <w:t xml:space="preserve">1. L'amour de Dieu est inconditionnel et pour tout le monde</w:t>
      </w:r>
    </w:p>
    <w:p w14:paraId="295505DD" w14:textId="77777777" w:rsidR="00F90BDC" w:rsidRDefault="00F90BDC"/>
    <w:p w14:paraId="3DCEBD49" w14:textId="77777777" w:rsidR="00F90BDC" w:rsidRDefault="00F90BDC">
      <w:r xmlns:w="http://schemas.openxmlformats.org/wordprocessingml/2006/main">
        <w:t xml:space="preserve">2. Embrasser les mal-aimés et les indésirables</w:t>
      </w:r>
    </w:p>
    <w:p w14:paraId="3F4076BB" w14:textId="77777777" w:rsidR="00F90BDC" w:rsidRDefault="00F90BDC"/>
    <w:p w14:paraId="2717BC47" w14:textId="77777777" w:rsidR="00F90BDC" w:rsidRDefault="00F90BDC">
      <w:r xmlns:w="http://schemas.openxmlformats.org/wordprocessingml/2006/main">
        <w:t xml:space="preserve">1. Romains 5:8 - Mais Dieu recommande son amour envers nous, en ce sens que, alors que nous étions encore pécheurs, Christ est mort pour nous.</w:t>
      </w:r>
    </w:p>
    <w:p w14:paraId="549EA930" w14:textId="77777777" w:rsidR="00F90BDC" w:rsidRDefault="00F90BDC"/>
    <w:p w14:paraId="65CD7585" w14:textId="77777777" w:rsidR="00F90BDC" w:rsidRDefault="00F90BDC">
      <w:r xmlns:w="http://schemas.openxmlformats.org/wordprocessingml/2006/main">
        <w:t xml:space="preserve">2. Matthieu 25:40 - Et le roi répondra et leur dira : En vérité, je vous le dis, dans la mesure où vous l'avez fait à l'un de ces plus petits de mes frères, c'est à moi que vous l'avez fait.</w:t>
      </w:r>
    </w:p>
    <w:p w14:paraId="16225C6A" w14:textId="77777777" w:rsidR="00F90BDC" w:rsidRDefault="00F90BDC"/>
    <w:p w14:paraId="3F4013F7" w14:textId="77777777" w:rsidR="00F90BDC" w:rsidRDefault="00F90BDC">
      <w:r xmlns:w="http://schemas.openxmlformats.org/wordprocessingml/2006/main">
        <w:t xml:space="preserve">Luc 19:6 Et il se hâta de descendre, et le reçut avec joie.</w:t>
      </w:r>
    </w:p>
    <w:p w14:paraId="184AD32F" w14:textId="77777777" w:rsidR="00F90BDC" w:rsidRDefault="00F90BDC"/>
    <w:p w14:paraId="09946D7F" w14:textId="77777777" w:rsidR="00F90BDC" w:rsidRDefault="00F90BDC">
      <w:r xmlns:w="http://schemas.openxmlformats.org/wordprocessingml/2006/main">
        <w:t xml:space="preserve">Ce passage décrit Jésus descendant joyeusement à la rencontre du peuple.</w:t>
      </w:r>
    </w:p>
    <w:p w14:paraId="1E395630" w14:textId="77777777" w:rsidR="00F90BDC" w:rsidRDefault="00F90BDC"/>
    <w:p w14:paraId="18AC39FE" w14:textId="77777777" w:rsidR="00F90BDC" w:rsidRDefault="00F90BDC">
      <w:r xmlns:w="http://schemas.openxmlformats.org/wordprocessingml/2006/main">
        <w:t xml:space="preserve">1. La joie de Jésus : apprendre à recevoir la joie du Seigneur</w:t>
      </w:r>
    </w:p>
    <w:p w14:paraId="223994D9" w14:textId="77777777" w:rsidR="00F90BDC" w:rsidRDefault="00F90BDC"/>
    <w:p w14:paraId="16101EED" w14:textId="77777777" w:rsidR="00F90BDC" w:rsidRDefault="00F90BDC">
      <w:r xmlns:w="http://schemas.openxmlformats.org/wordprocessingml/2006/main">
        <w:t xml:space="preserve">2. Le pouvoir de la hâte : répondre rapidement à l'appel de Dieu</w:t>
      </w:r>
    </w:p>
    <w:p w14:paraId="037F38A0" w14:textId="77777777" w:rsidR="00F90BDC" w:rsidRDefault="00F90BDC"/>
    <w:p w14:paraId="42AC1363" w14:textId="77777777" w:rsidR="00F90BDC" w:rsidRDefault="00F90BDC">
      <w:r xmlns:w="http://schemas.openxmlformats.org/wordprocessingml/2006/main">
        <w:t xml:space="preserve">1. Psaume 100 : 2 : Servez le Seigneur avec joie ; venez en sa présence en chantant !</w:t>
      </w:r>
    </w:p>
    <w:p w14:paraId="5E709ED2" w14:textId="77777777" w:rsidR="00F90BDC" w:rsidRDefault="00F90BDC"/>
    <w:p w14:paraId="2189C0AC" w14:textId="77777777" w:rsidR="00F90BDC" w:rsidRDefault="00F90BDC">
      <w:r xmlns:w="http://schemas.openxmlformats.org/wordprocessingml/2006/main">
        <w:t xml:space="preserve">2. Philippiens 4 :4 : Réjouissez-vous toujours dans le Seigneur ; encore une fois, je le répète, réjouissez-vous !</w:t>
      </w:r>
    </w:p>
    <w:p w14:paraId="3CB14CEB" w14:textId="77777777" w:rsidR="00F90BDC" w:rsidRDefault="00F90BDC"/>
    <w:p w14:paraId="78E0A351" w14:textId="77777777" w:rsidR="00F90BDC" w:rsidRDefault="00F90BDC">
      <w:r xmlns:w="http://schemas.openxmlformats.org/wordprocessingml/2006/main">
        <w:t xml:space="preserve">Luc 19:7 Et voyant cela, ils murmurèrent tous, disant : Il était allé chez un homme pécheur.</w:t>
      </w:r>
    </w:p>
    <w:p w14:paraId="5CE6535C" w14:textId="77777777" w:rsidR="00F90BDC" w:rsidRDefault="00F90BDC"/>
    <w:p w14:paraId="0B18D0DC" w14:textId="77777777" w:rsidR="00F90BDC" w:rsidRDefault="00F90BDC">
      <w:r xmlns:w="http://schemas.openxmlformats.org/wordprocessingml/2006/main">
        <w:t xml:space="preserve">Ce passage raconte la réaction des gens lorsqu'ils ont vu Jésus aller être l'hôte d'un homme pécheur.</w:t>
      </w:r>
    </w:p>
    <w:p w14:paraId="521132A1" w14:textId="77777777" w:rsidR="00F90BDC" w:rsidRDefault="00F90BDC"/>
    <w:p w14:paraId="78D038DB" w14:textId="77777777" w:rsidR="00F90BDC" w:rsidRDefault="00F90BDC">
      <w:r xmlns:w="http://schemas.openxmlformats.org/wordprocessingml/2006/main">
        <w:t xml:space="preserve">1. Jésus aime tout le monde : regardez Luc 19 : 7 pour montrer l’amour inconditionnel de Dieu</w:t>
      </w:r>
    </w:p>
    <w:p w14:paraId="672218C0" w14:textId="77777777" w:rsidR="00F90BDC" w:rsidRDefault="00F90BDC"/>
    <w:p w14:paraId="221C6CDF" w14:textId="77777777" w:rsidR="00F90BDC" w:rsidRDefault="00F90BDC">
      <w:r xmlns:w="http://schemas.openxmlformats.org/wordprocessingml/2006/main">
        <w:t xml:space="preserve">2. Être une lumière dans les ténèbres : examiner comment les actions de Jésus peuvent nous guider</w:t>
      </w:r>
    </w:p>
    <w:p w14:paraId="378968CD" w14:textId="77777777" w:rsidR="00F90BDC" w:rsidRDefault="00F90BDC"/>
    <w:p w14:paraId="2D864662" w14:textId="77777777" w:rsidR="00F90BDC" w:rsidRDefault="00F90BDC">
      <w:r xmlns:w="http://schemas.openxmlformats.org/wordprocessingml/2006/main">
        <w:t xml:space="preserve">1. Romains 5 :8 – Mais Dieu montre son amour pour nous en ce sens que, alors que nous étions encore pécheurs, Christ est mort pour nous.</w:t>
      </w:r>
    </w:p>
    <w:p w14:paraId="1346E323" w14:textId="77777777" w:rsidR="00F90BDC" w:rsidRDefault="00F90BDC"/>
    <w:p w14:paraId="21847EC6" w14:textId="77777777" w:rsidR="00F90BDC" w:rsidRDefault="00F90BDC">
      <w:r xmlns:w="http://schemas.openxmlformats.org/wordprocessingml/2006/main">
        <w:t xml:space="preserve">2. Matthieu 5 :14-16 –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14:paraId="73002939" w14:textId="77777777" w:rsidR="00F90BDC" w:rsidRDefault="00F90BDC"/>
    <w:p w14:paraId="683A71DB" w14:textId="77777777" w:rsidR="00F90BDC" w:rsidRDefault="00F90BDC">
      <w:r xmlns:w="http://schemas.openxmlformats.org/wordprocessingml/2006/main">
        <w:t xml:space="preserve">Luc 19:8 Et Zachée se leva et dit au Seigneur : Voici, Seigneur, la moitié de mes biens, je la donne aux pauvres ; et si j'ai ôté quelque chose à quelqu'un par une fausse accusation, je lui rends le quadruple.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Zachée a fait preuve d’un véritable repentir lorsqu’il a proposé de céder la moitié de ses biens et de restituer au quadruple ce qu’il avait injustement pris.</w:t>
      </w:r>
    </w:p>
    <w:p w14:paraId="73D10250" w14:textId="77777777" w:rsidR="00F90BDC" w:rsidRDefault="00F90BDC"/>
    <w:p w14:paraId="34529AB8" w14:textId="77777777" w:rsidR="00F90BDC" w:rsidRDefault="00F90BDC">
      <w:r xmlns:w="http://schemas.openxmlformats.org/wordprocessingml/2006/main">
        <w:t xml:space="preserve">1. Le pouvoir du repentir</w:t>
      </w:r>
    </w:p>
    <w:p w14:paraId="60064ECC" w14:textId="77777777" w:rsidR="00F90BDC" w:rsidRDefault="00F90BDC"/>
    <w:p w14:paraId="6D09CCA9" w14:textId="77777777" w:rsidR="00F90BDC" w:rsidRDefault="00F90BDC">
      <w:r xmlns:w="http://schemas.openxmlformats.org/wordprocessingml/2006/main">
        <w:t xml:space="preserve">2. La grâce de Dieu dans le pardon</w:t>
      </w:r>
    </w:p>
    <w:p w14:paraId="2BFD6675" w14:textId="77777777" w:rsidR="00F90BDC" w:rsidRDefault="00F90BDC"/>
    <w:p w14:paraId="3350621C" w14:textId="77777777" w:rsidR="00F90BDC" w:rsidRDefault="00F90BDC">
      <w:r xmlns:w="http://schemas.openxmlformats.org/wordprocessingml/2006/main">
        <w:t xml:space="preserve">1. Éphésiens 4 :32 – « Et soyez bons les uns envers les autres, compatissants, vous pardonnant les uns aux autres, comme Dieu vous a pardonné en Christ. »</w:t>
      </w:r>
    </w:p>
    <w:p w14:paraId="2DD08A37" w14:textId="77777777" w:rsidR="00F90BDC" w:rsidRDefault="00F90BDC"/>
    <w:p w14:paraId="345322BE" w14:textId="77777777" w:rsidR="00F90BDC" w:rsidRDefault="00F90BDC">
      <w:r xmlns:w="http://schemas.openxmlformats.org/wordprocessingml/2006/main">
        <w:t xml:space="preserve">2. Romains 6 :23 – « Car le salaire du péché, c'est la mort, mais le don de Dieu, c'est la vie éternelle en Jésus-Christ notre Seigneur. »</w:t>
      </w:r>
    </w:p>
    <w:p w14:paraId="7468A6CA" w14:textId="77777777" w:rsidR="00F90BDC" w:rsidRDefault="00F90BDC"/>
    <w:p w14:paraId="6DD3966E" w14:textId="77777777" w:rsidR="00F90BDC" w:rsidRDefault="00F90BDC">
      <w:r xmlns:w="http://schemas.openxmlformats.org/wordprocessingml/2006/main">
        <w:t xml:space="preserve">Luc 19:9 Et Jésus lui dit : Aujourd'hui le salut est venu pour cette maison, parce qu'il est aussi fils d'Abraham.</w:t>
      </w:r>
    </w:p>
    <w:p w14:paraId="693EEE53" w14:textId="77777777" w:rsidR="00F90BDC" w:rsidRDefault="00F90BDC"/>
    <w:p w14:paraId="2E49C371" w14:textId="77777777" w:rsidR="00F90BDC" w:rsidRDefault="00F90BDC">
      <w:r xmlns:w="http://schemas.openxmlformats.org/wordprocessingml/2006/main">
        <w:t xml:space="preserve">Le salut est venu à ceux qui croient en Jésus et sont enfants d’Abraham.</w:t>
      </w:r>
    </w:p>
    <w:p w14:paraId="5EDB7EFF" w14:textId="77777777" w:rsidR="00F90BDC" w:rsidRDefault="00F90BDC"/>
    <w:p w14:paraId="25A3D847" w14:textId="77777777" w:rsidR="00F90BDC" w:rsidRDefault="00F90BDC">
      <w:r xmlns:w="http://schemas.openxmlformats.org/wordprocessingml/2006/main">
        <w:t xml:space="preserve">1. Nous sommes tous enfants d’Abraham et le Seigneur nous apporte le salut.</w:t>
      </w:r>
    </w:p>
    <w:p w14:paraId="19ACD4E4" w14:textId="77777777" w:rsidR="00F90BDC" w:rsidRDefault="00F90BDC"/>
    <w:p w14:paraId="166FF20B" w14:textId="77777777" w:rsidR="00F90BDC" w:rsidRDefault="00F90BDC">
      <w:r xmlns:w="http://schemas.openxmlformats.org/wordprocessingml/2006/main">
        <w:t xml:space="preserve">2. Croyez en Jésus et recevez le salut du Seigneur.</w:t>
      </w:r>
    </w:p>
    <w:p w14:paraId="5FA540D9" w14:textId="77777777" w:rsidR="00F90BDC" w:rsidRDefault="00F90BDC"/>
    <w:p w14:paraId="61B5AF27" w14:textId="77777777" w:rsidR="00F90BDC" w:rsidRDefault="00F90BDC">
      <w:r xmlns:w="http://schemas.openxmlformats.org/wordprocessingml/2006/main">
        <w:t xml:space="preserve">1. Romains 4:11-12 - Et il reçut le signe de la circoncision, un sceau de la justice qu'il avait par la foi alors qu'il était encore incirconcis. Ainsi donc, il est le père de tous ceux qui croient mais qui n'ont pas été circoncis, afin que la justice leur soit imputée.</w:t>
      </w:r>
    </w:p>
    <w:p w14:paraId="120D61B5" w14:textId="77777777" w:rsidR="00F90BDC" w:rsidRDefault="00F90BDC"/>
    <w:p w14:paraId="266A1DDE" w14:textId="77777777" w:rsidR="00F90BDC" w:rsidRDefault="00F90BDC">
      <w:r xmlns:w="http://schemas.openxmlformats.org/wordprocessingml/2006/main">
        <w:t xml:space="preserve">2. Galates 3 :6-7 - Tout comme Abraham « a cru à Dieu, et cela lui a été imputé à justice », comprenez également que ceux qui croient sont les enfants d'Abraham. L’Écriture prévoyait que Dieu </w:t>
      </w:r>
      <w:r xmlns:w="http://schemas.openxmlformats.org/wordprocessingml/2006/main">
        <w:lastRenderedPageBreak xmlns:w="http://schemas.openxmlformats.org/wordprocessingml/2006/main"/>
      </w:r>
      <w:r xmlns:w="http://schemas.openxmlformats.org/wordprocessingml/2006/main">
        <w:t xml:space="preserve">justifierait les Gentils par la foi et annonçait à l’avance l’Évangile à Abraham : « Toutes les nations seront bénies par toi. »</w:t>
      </w:r>
    </w:p>
    <w:p w14:paraId="5008A191" w14:textId="77777777" w:rsidR="00F90BDC" w:rsidRDefault="00F90BDC"/>
    <w:p w14:paraId="762B224C" w14:textId="77777777" w:rsidR="00F90BDC" w:rsidRDefault="00F90BDC">
      <w:r xmlns:w="http://schemas.openxmlformats.org/wordprocessingml/2006/main">
        <w:t xml:space="preserve">Luc 19:10 Car le Fils de l'homme est venu chercher et sauver ce qui était perdu.</w:t>
      </w:r>
    </w:p>
    <w:p w14:paraId="6FCFA9A7" w14:textId="77777777" w:rsidR="00F90BDC" w:rsidRDefault="00F90BDC"/>
    <w:p w14:paraId="0CAC692D" w14:textId="77777777" w:rsidR="00F90BDC" w:rsidRDefault="00F90BDC">
      <w:r xmlns:w="http://schemas.openxmlformats.org/wordprocessingml/2006/main">
        <w:t xml:space="preserve">Jésus est venu chercher et sauver ceux qui sont perdus.</w:t>
      </w:r>
    </w:p>
    <w:p w14:paraId="4D4BA06A" w14:textId="77777777" w:rsidR="00F90BDC" w:rsidRDefault="00F90BDC"/>
    <w:p w14:paraId="6955DDC5" w14:textId="77777777" w:rsidR="00F90BDC" w:rsidRDefault="00F90BDC">
      <w:r xmlns:w="http://schemas.openxmlformats.org/wordprocessingml/2006/main">
        <w:t xml:space="preserve">1. La brebis perdue : la puissance de l'amour et de la compassion de Jésus</w:t>
      </w:r>
    </w:p>
    <w:p w14:paraId="1E29B18D" w14:textId="77777777" w:rsidR="00F90BDC" w:rsidRDefault="00F90BDC"/>
    <w:p w14:paraId="408D1FAD" w14:textId="77777777" w:rsidR="00F90BDC" w:rsidRDefault="00F90BDC">
      <w:r xmlns:w="http://schemas.openxmlformats.org/wordprocessingml/2006/main">
        <w:t xml:space="preserve">2. Un nouveau chemin : Jésus comme guide vers le salut</w:t>
      </w:r>
    </w:p>
    <w:p w14:paraId="01050532" w14:textId="77777777" w:rsidR="00F90BDC" w:rsidRDefault="00F90BDC"/>
    <w:p w14:paraId="38A4FE5F" w14:textId="77777777" w:rsidR="00F90BDC" w:rsidRDefault="00F90BDC">
      <w:r xmlns:w="http://schemas.openxmlformats.org/wordprocessingml/2006/main">
        <w:t xml:space="preserve">1. Jean 3 :17 – Car Dieu n’a pas envoyé son Fils dans le monde pour condamner le monde, mais pour sauver le monde par lui.</w:t>
      </w:r>
    </w:p>
    <w:p w14:paraId="2CBF46A0" w14:textId="77777777" w:rsidR="00F90BDC" w:rsidRDefault="00F90BDC"/>
    <w:p w14:paraId="41052B56" w14:textId="77777777" w:rsidR="00F90BDC" w:rsidRDefault="00F90BDC">
      <w:r xmlns:w="http://schemas.openxmlformats.org/wordprocessingml/2006/main">
        <w:t xml:space="preserve">2. Matthieu 18 :11 – Car le Fils de l’homme est venu sauver les perdus.</w:t>
      </w:r>
    </w:p>
    <w:p w14:paraId="7E5C5975" w14:textId="77777777" w:rsidR="00F90BDC" w:rsidRDefault="00F90BDC"/>
    <w:p w14:paraId="37E0C7D4" w14:textId="77777777" w:rsidR="00F90BDC" w:rsidRDefault="00F90BDC">
      <w:r xmlns:w="http://schemas.openxmlformats.org/wordprocessingml/2006/main">
        <w:t xml:space="preserve">Luc 19:11 Et pendant qu'ils entendaient ces choses, il ajouta et dit une parabole, parce qu'il était près de Jérusalem, et parce qu'ils pensaient que le royaume de Dieu devait paraître immédiatement.</w:t>
      </w:r>
    </w:p>
    <w:p w14:paraId="455EE044" w14:textId="77777777" w:rsidR="00F90BDC" w:rsidRDefault="00F90BDC"/>
    <w:p w14:paraId="63CE58C8" w14:textId="77777777" w:rsidR="00F90BDC" w:rsidRDefault="00F90BDC">
      <w:r xmlns:w="http://schemas.openxmlformats.org/wordprocessingml/2006/main">
        <w:t xml:space="preserve">Jésus était près de Jérusalem et les gens s'attendaient à ce que le Royaume de Dieu apparaisse bientôt, alors Jésus leur a dit une parabole.</w:t>
      </w:r>
    </w:p>
    <w:p w14:paraId="7E30E6D1" w14:textId="77777777" w:rsidR="00F90BDC" w:rsidRDefault="00F90BDC"/>
    <w:p w14:paraId="3513CAED" w14:textId="77777777" w:rsidR="00F90BDC" w:rsidRDefault="00F90BDC">
      <w:r xmlns:w="http://schemas.openxmlformats.org/wordprocessingml/2006/main">
        <w:t xml:space="preserve">1. « En attendant le Royaume de Dieu »</w:t>
      </w:r>
    </w:p>
    <w:p w14:paraId="535CA842" w14:textId="77777777" w:rsidR="00F90BDC" w:rsidRDefault="00F90BDC"/>
    <w:p w14:paraId="24AFD4BA" w14:textId="77777777" w:rsidR="00F90BDC" w:rsidRDefault="00F90BDC">
      <w:r xmlns:w="http://schemas.openxmlformats.org/wordprocessingml/2006/main">
        <w:t xml:space="preserve">2. "Le pouvoir des paraboles"</w:t>
      </w:r>
    </w:p>
    <w:p w14:paraId="0880BADE" w14:textId="77777777" w:rsidR="00F90BDC" w:rsidRDefault="00F90BDC"/>
    <w:p w14:paraId="4D8D7B37" w14:textId="77777777" w:rsidR="00F90BDC" w:rsidRDefault="00F90BDC">
      <w:r xmlns:w="http://schemas.openxmlformats.org/wordprocessingml/2006/main">
        <w:t xml:space="preserve">1. Ésaïe 40 :31 – « Mais ceux qui s’attendent à l’Éternel renouvelleront leur force ; ils monteront </w:t>
      </w:r>
      <w:r xmlns:w="http://schemas.openxmlformats.org/wordprocessingml/2006/main">
        <w:lastRenderedPageBreak xmlns:w="http://schemas.openxmlformats.org/wordprocessingml/2006/main"/>
      </w:r>
      <w:r xmlns:w="http://schemas.openxmlformats.org/wordprocessingml/2006/main">
        <w:t xml:space="preserve">avec des ailes comme des aigles ; ils courront et ne se lasseront pas ; et ils marcheront et ne se lasseront pas. »</w:t>
      </w:r>
    </w:p>
    <w:p w14:paraId="47BCB908" w14:textId="77777777" w:rsidR="00F90BDC" w:rsidRDefault="00F90BDC"/>
    <w:p w14:paraId="2E134FC2" w14:textId="77777777" w:rsidR="00F90BDC" w:rsidRDefault="00F90BDC">
      <w:r xmlns:w="http://schemas.openxmlformats.org/wordprocessingml/2006/main">
        <w:t xml:space="preserve">2. Matthieu 13 :34 – « Jésus dit toutes ces choses à la multitude en paraboles ; et sans parabole il ne leur parla pas : »</w:t>
      </w:r>
    </w:p>
    <w:p w14:paraId="35E795E0" w14:textId="77777777" w:rsidR="00F90BDC" w:rsidRDefault="00F90BDC"/>
    <w:p w14:paraId="106D8865" w14:textId="77777777" w:rsidR="00F90BDC" w:rsidRDefault="00F90BDC">
      <w:r xmlns:w="http://schemas.openxmlformats.org/wordprocessingml/2006/main">
        <w:t xml:space="preserve">Luc 19:12 Il dit donc : Un noble s'en alla dans un pays lointain pour recevoir un royaume et revenir.</w:t>
      </w:r>
    </w:p>
    <w:p w14:paraId="5516523F" w14:textId="77777777" w:rsidR="00F90BDC" w:rsidRDefault="00F90BDC"/>
    <w:p w14:paraId="545E26A2" w14:textId="77777777" w:rsidR="00F90BDC" w:rsidRDefault="00F90BDC">
      <w:r xmlns:w="http://schemas.openxmlformats.org/wordprocessingml/2006/main">
        <w:t xml:space="preserve">Jésus raconte la parabole d'un noble qui part dans un pays lointain pour recevoir un royaume, puis revient.</w:t>
      </w:r>
    </w:p>
    <w:p w14:paraId="3AFCF655" w14:textId="77777777" w:rsidR="00F90BDC" w:rsidRDefault="00F90BDC"/>
    <w:p w14:paraId="158300C9" w14:textId="77777777" w:rsidR="00F90BDC" w:rsidRDefault="00F90BDC">
      <w:r xmlns:w="http://schemas.openxmlformats.org/wordprocessingml/2006/main">
        <w:t xml:space="preserve">1 : Dieu nous confie des tâches importantes et nous devons lui être fidèles afin de recevoir ses bénédictions.</w:t>
      </w:r>
    </w:p>
    <w:p w14:paraId="5DC1D3B1" w14:textId="77777777" w:rsidR="00F90BDC" w:rsidRDefault="00F90BDC"/>
    <w:p w14:paraId="6FE321BD" w14:textId="77777777" w:rsidR="00F90BDC" w:rsidRDefault="00F90BDC">
      <w:r xmlns:w="http://schemas.openxmlformats.org/wordprocessingml/2006/main">
        <w:t xml:space="preserve">2 : La vie de Jésus était un exemple de la manière de servir fidèlement Dieu par l'obéissance et la persévérance.</w:t>
      </w:r>
    </w:p>
    <w:p w14:paraId="779233D6" w14:textId="77777777" w:rsidR="00F90BDC" w:rsidRDefault="00F90BDC"/>
    <w:p w14:paraId="3EDB9366" w14:textId="77777777" w:rsidR="00F90BDC" w:rsidRDefault="00F90BDC">
      <w:r xmlns:w="http://schemas.openxmlformats.org/wordprocessingml/2006/main">
        <w:t xml:space="preserve">1 : Matthieu 25 :14-30 – La parabole des talents.</w:t>
      </w:r>
    </w:p>
    <w:p w14:paraId="08B2973C" w14:textId="77777777" w:rsidR="00F90BDC" w:rsidRDefault="00F90BDC"/>
    <w:p w14:paraId="466090D8" w14:textId="77777777" w:rsidR="00F90BDC" w:rsidRDefault="00F90BDC">
      <w:r xmlns:w="http://schemas.openxmlformats.org/wordprocessingml/2006/main">
        <w:t xml:space="preserve">2 : Josué 1 : 8 – Soyez forts et courageux, car le Seigneur sera avec vous partout où vous irez.</w:t>
      </w:r>
    </w:p>
    <w:p w14:paraId="01A18337" w14:textId="77777777" w:rsidR="00F90BDC" w:rsidRDefault="00F90BDC"/>
    <w:p w14:paraId="2C33992B" w14:textId="77777777" w:rsidR="00F90BDC" w:rsidRDefault="00F90BDC">
      <w:r xmlns:w="http://schemas.openxmlformats.org/wordprocessingml/2006/main">
        <w:t xml:space="preserve">Luc 19:13 Et il appela ses dix serviteurs, et leur remit dix mines, et leur dit : Occupez-vous jusqu'à ce que je vienne.</w:t>
      </w:r>
    </w:p>
    <w:p w14:paraId="5287C556" w14:textId="77777777" w:rsidR="00F90BDC" w:rsidRDefault="00F90BDC"/>
    <w:p w14:paraId="3DAA5ADB" w14:textId="77777777" w:rsidR="00F90BDC" w:rsidRDefault="00F90BDC">
      <w:r xmlns:w="http://schemas.openxmlformats.org/wordprocessingml/2006/main">
        <w:t xml:space="preserve">Jésus donne dix livres à dix serviteurs et leur dit de les utiliser jusqu'à son retour.</w:t>
      </w:r>
    </w:p>
    <w:p w14:paraId="4B6C6736" w14:textId="77777777" w:rsidR="00F90BDC" w:rsidRDefault="00F90BDC"/>
    <w:p w14:paraId="18C072CA" w14:textId="77777777" w:rsidR="00F90BDC" w:rsidRDefault="00F90BDC">
      <w:r xmlns:w="http://schemas.openxmlformats.org/wordprocessingml/2006/main">
        <w:t xml:space="preserve">1. La responsabilité d'un intendant - Apprendre à gérer ce qui nous a été donné</w:t>
      </w:r>
    </w:p>
    <w:p w14:paraId="2A005FA3" w14:textId="77777777" w:rsidR="00F90BDC" w:rsidRDefault="00F90BDC"/>
    <w:p w14:paraId="6B61C927" w14:textId="77777777" w:rsidR="00F90BDC" w:rsidRDefault="00F90BDC">
      <w:r xmlns:w="http://schemas.openxmlformats.org/wordprocessingml/2006/main">
        <w:t xml:space="preserve">2. Fidèle jusqu'au retour du Christ - Cultiver une vie de persévérance</w:t>
      </w:r>
    </w:p>
    <w:p w14:paraId="216ECE50" w14:textId="77777777" w:rsidR="00F90BDC" w:rsidRDefault="00F90BDC"/>
    <w:p w14:paraId="32ED9154" w14:textId="77777777" w:rsidR="00F90BDC" w:rsidRDefault="00F90BDC">
      <w:r xmlns:w="http://schemas.openxmlformats.org/wordprocessingml/2006/main">
        <w:t xml:space="preserve">1. Matthieu 25 : 14-30 – Parabole des talents</w:t>
      </w:r>
    </w:p>
    <w:p w14:paraId="5EED1B2E" w14:textId="77777777" w:rsidR="00F90BDC" w:rsidRDefault="00F90BDC"/>
    <w:p w14:paraId="4938A17B" w14:textId="77777777" w:rsidR="00F90BDC" w:rsidRDefault="00F90BDC">
      <w:r xmlns:w="http://schemas.openxmlformats.org/wordprocessingml/2006/main">
        <w:t xml:space="preserve">2. 1 Cor. 4:1-2 - Des intendants dignes de confiance de la grâce de Dieu</w:t>
      </w:r>
    </w:p>
    <w:p w14:paraId="1C97C97F" w14:textId="77777777" w:rsidR="00F90BDC" w:rsidRDefault="00F90BDC"/>
    <w:p w14:paraId="0619D080" w14:textId="77777777" w:rsidR="00F90BDC" w:rsidRDefault="00F90BDC">
      <w:r xmlns:w="http://schemas.openxmlformats.org/wordprocessingml/2006/main">
        <w:t xml:space="preserve">Luc 19:14 Mais ses citoyens le haïssaient, et ils envoyèrent un message après lui, disant : Nous ne voulons pas que cet homme règne sur nous.</w:t>
      </w:r>
    </w:p>
    <w:p w14:paraId="27607D4B" w14:textId="77777777" w:rsidR="00F90BDC" w:rsidRDefault="00F90BDC"/>
    <w:p w14:paraId="3BB361F7" w14:textId="77777777" w:rsidR="00F90BDC" w:rsidRDefault="00F90BDC">
      <w:r xmlns:w="http://schemas.openxmlformats.org/wordprocessingml/2006/main">
        <w:t xml:space="preserve">Les citoyens de Jérusalem ont rejeté Jésus comme leur roi.</w:t>
      </w:r>
    </w:p>
    <w:p w14:paraId="6BC211A7" w14:textId="77777777" w:rsidR="00F90BDC" w:rsidRDefault="00F90BDC"/>
    <w:p w14:paraId="0F2C141B" w14:textId="77777777" w:rsidR="00F90BDC" w:rsidRDefault="00F90BDC">
      <w:r xmlns:w="http://schemas.openxmlformats.org/wordprocessingml/2006/main">
        <w:t xml:space="preserve">1. Le règne juste de Jésus – Comment Jésus est le dirigeant juste que nous devrions suivre</w:t>
      </w:r>
    </w:p>
    <w:p w14:paraId="290BFA98" w14:textId="77777777" w:rsidR="00F90BDC" w:rsidRDefault="00F90BDC"/>
    <w:p w14:paraId="4B996831" w14:textId="77777777" w:rsidR="00F90BDC" w:rsidRDefault="00F90BDC">
      <w:r xmlns:w="http://schemas.openxmlformats.org/wordprocessingml/2006/main">
        <w:t xml:space="preserve">2. Rejet de Jésus - Comment nous ne devons pas rejeter l'autorité de Jésus</w:t>
      </w:r>
    </w:p>
    <w:p w14:paraId="573F0ADF" w14:textId="77777777" w:rsidR="00F90BDC" w:rsidRDefault="00F90BDC"/>
    <w:p w14:paraId="2890FC82"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14:paraId="5D33C57E" w14:textId="77777777" w:rsidR="00F90BDC" w:rsidRDefault="00F90BDC"/>
    <w:p w14:paraId="262C4A71" w14:textId="77777777" w:rsidR="00F90BDC" w:rsidRDefault="00F90BDC">
      <w:r xmlns:w="http://schemas.openxmlformats.org/wordprocessingml/2006/main">
        <w:t xml:space="preserve">2.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14:paraId="0C309876" w14:textId="77777777" w:rsidR="00F90BDC" w:rsidRDefault="00F90BDC"/>
    <w:p w14:paraId="3F559E51" w14:textId="77777777" w:rsidR="00F90BDC" w:rsidRDefault="00F90BDC">
      <w:r xmlns:w="http://schemas.openxmlformats.org/wordprocessingml/2006/main">
        <w:t xml:space="preserve">Luc 19:15 Et il arriva qu'à son retour, après avoir reçu le royaume, il ordonna qu'on lui fasse appeler ces serviteurs à qui il avait donné l'argent, afin qu'il sache combien chacun avait gagné. en échangeant.</w:t>
      </w:r>
    </w:p>
    <w:p w14:paraId="52A74CC9" w14:textId="77777777" w:rsidR="00F90BDC" w:rsidRDefault="00F90BDC"/>
    <w:p w14:paraId="7739A02B" w14:textId="77777777" w:rsidR="00F90BDC" w:rsidRDefault="00F90BDC">
      <w:r xmlns:w="http://schemas.openxmlformats.org/wordprocessingml/2006/main">
        <w:t xml:space="preserve">Jésus revient et ordonne à ses serviteurs de lui rapporter combien d'argent ils ont gagné grâce au commerce.</w:t>
      </w:r>
    </w:p>
    <w:p w14:paraId="78C29A10" w14:textId="77777777" w:rsidR="00F90BDC" w:rsidRDefault="00F90BDC"/>
    <w:p w14:paraId="5C9D4F2C" w14:textId="77777777" w:rsidR="00F90BDC" w:rsidRDefault="00F90BDC">
      <w:r xmlns:w="http://schemas.openxmlformats.org/wordprocessingml/2006/main">
        <w:t xml:space="preserve">1. La récompense pour un service diligent : Jésus récompense les serviteurs fidèles pour leur diligence.</w:t>
      </w:r>
    </w:p>
    <w:p w14:paraId="19F33277" w14:textId="77777777" w:rsidR="00F90BDC" w:rsidRDefault="00F90BDC"/>
    <w:p w14:paraId="21E3ACCA" w14:textId="77777777" w:rsidR="00F90BDC" w:rsidRDefault="00F90BDC">
      <w:r xmlns:w="http://schemas.openxmlformats.org/wordprocessingml/2006/main">
        <w:t xml:space="preserve">2. La joie de la générosité : Jésus célèbre la générosité de ses serviteurs.</w:t>
      </w:r>
    </w:p>
    <w:p w14:paraId="366885A5" w14:textId="77777777" w:rsidR="00F90BDC" w:rsidRDefault="00F90BDC"/>
    <w:p w14:paraId="62DBD09F" w14:textId="77777777" w:rsidR="00F90BDC" w:rsidRDefault="00F90BDC">
      <w:r xmlns:w="http://schemas.openxmlformats.org/wordprocessingml/2006/main">
        <w:t xml:space="preserve">1. 1 Corinthiens 4 : 2 (« De plus, il est exigé des intendants qu’un homme soit trouvé fidèle. »)</w:t>
      </w:r>
    </w:p>
    <w:p w14:paraId="25DF611E" w14:textId="77777777" w:rsidR="00F90BDC" w:rsidRDefault="00F90BDC"/>
    <w:p w14:paraId="059D9152" w14:textId="77777777" w:rsidR="00F90BDC" w:rsidRDefault="00F90BDC">
      <w:r xmlns:w="http://schemas.openxmlformats.org/wordprocessingml/2006/main">
        <w:t xml:space="preserve">2. 2 Corinthiens 9 :6-7 (« Mais je dis ceci : Celui qui sème avec parcimonie moissonnera aussi avec parcimonie ; et celui qui sème abondamment moissonnera aussi abondamment. Que chacun donne selon ce qu'il a résolu dans son cœur ; pas à contrecœur, ni par nécessité : car Dieu aime celui qui donne avec joie. »)</w:t>
      </w:r>
    </w:p>
    <w:p w14:paraId="08DCACF7" w14:textId="77777777" w:rsidR="00F90BDC" w:rsidRDefault="00F90BDC"/>
    <w:p w14:paraId="14E43FB9" w14:textId="77777777" w:rsidR="00F90BDC" w:rsidRDefault="00F90BDC">
      <w:r xmlns:w="http://schemas.openxmlformats.org/wordprocessingml/2006/main">
        <w:t xml:space="preserve">Luc 19:16 Alors le premier vint, disant : Seigneur, ta livre a gagné dix livres.</w:t>
      </w:r>
    </w:p>
    <w:p w14:paraId="136D5455" w14:textId="77777777" w:rsidR="00F90BDC" w:rsidRDefault="00F90BDC"/>
    <w:p w14:paraId="6448F63A" w14:textId="77777777" w:rsidR="00F90BDC" w:rsidRDefault="00F90BDC">
      <w:r xmlns:w="http://schemas.openxmlformats.org/wordprocessingml/2006/main">
        <w:t xml:space="preserve">Jésus encourage ses disciples à investir leurs talents et à être de sages gestionnaires des ressources que Dieu leur a données.</w:t>
      </w:r>
    </w:p>
    <w:p w14:paraId="5E1AF57F" w14:textId="77777777" w:rsidR="00F90BDC" w:rsidRDefault="00F90BDC"/>
    <w:p w14:paraId="4B48EE97" w14:textId="77777777" w:rsidR="00F90BDC" w:rsidRDefault="00F90BDC">
      <w:r xmlns:w="http://schemas.openxmlformats.org/wordprocessingml/2006/main">
        <w:t xml:space="preserve">1. L’intendant fidèle : vivre une vie remplie d’objectifs.</w:t>
      </w:r>
    </w:p>
    <w:p w14:paraId="47F5EE72" w14:textId="77777777" w:rsidR="00F90BDC" w:rsidRDefault="00F90BDC"/>
    <w:p w14:paraId="40C97237" w14:textId="77777777" w:rsidR="00F90BDC" w:rsidRDefault="00F90BDC">
      <w:r xmlns:w="http://schemas.openxmlformats.org/wordprocessingml/2006/main">
        <w:t xml:space="preserve">2. Récolter ce que vous semez : les bénédictions d’un investissement fidèle.</w:t>
      </w:r>
    </w:p>
    <w:p w14:paraId="0B2F89EA" w14:textId="77777777" w:rsidR="00F90BDC" w:rsidRDefault="00F90BDC"/>
    <w:p w14:paraId="39CA98FF" w14:textId="77777777" w:rsidR="00F90BDC" w:rsidRDefault="00F90BDC">
      <w:r xmlns:w="http://schemas.openxmlformats.org/wordprocessingml/2006/main">
        <w:t xml:space="preserve">1. Matthieu 25 : 14-30 – Parabole des talents.</w:t>
      </w:r>
    </w:p>
    <w:p w14:paraId="2C5C30F3" w14:textId="77777777" w:rsidR="00F90BDC" w:rsidRDefault="00F90BDC"/>
    <w:p w14:paraId="67CEAA99" w14:textId="77777777" w:rsidR="00F90BDC" w:rsidRDefault="00F90BDC">
      <w:r xmlns:w="http://schemas.openxmlformats.org/wordprocessingml/2006/main">
        <w:t xml:space="preserve">2. Proverbes 13:11 - La richesse acquise à la hâte diminuera, mais celui qui l'amasse peu à peu l'augmentera.</w:t>
      </w:r>
    </w:p>
    <w:p w14:paraId="7E73A4FE" w14:textId="77777777" w:rsidR="00F90BDC" w:rsidRDefault="00F90BDC"/>
    <w:p w14:paraId="358D9651" w14:textId="77777777" w:rsidR="00F90BDC" w:rsidRDefault="00F90BDC">
      <w:r xmlns:w="http://schemas.openxmlformats.org/wordprocessingml/2006/main">
        <w:t xml:space="preserve">Luc 19:17 Et il lui dit : Eh bien, toi, bon serviteur ; parce que tu as été fidèle en très peu de chose, as-tu autorité sur dix villes.</w:t>
      </w:r>
    </w:p>
    <w:p w14:paraId="13CC6696" w14:textId="77777777" w:rsidR="00F90BDC" w:rsidRDefault="00F90BDC"/>
    <w:p w14:paraId="23885512" w14:textId="77777777" w:rsidR="00F90BDC" w:rsidRDefault="00F90BDC">
      <w:r xmlns:w="http://schemas.openxmlformats.org/wordprocessingml/2006/main">
        <w:t xml:space="preserve">Le fidèle serviteur fut récompensé par l’autorité sur dix villes.</w:t>
      </w:r>
    </w:p>
    <w:p w14:paraId="40345F71" w14:textId="77777777" w:rsidR="00F90BDC" w:rsidRDefault="00F90BDC"/>
    <w:p w14:paraId="343E4BF7" w14:textId="77777777" w:rsidR="00F90BDC" w:rsidRDefault="00F90BDC">
      <w:r xmlns:w="http://schemas.openxmlformats.org/wordprocessingml/2006/main">
        <w:t xml:space="preserve">1. Un service fidèle mène à de grandes récompenses</w:t>
      </w:r>
    </w:p>
    <w:p w14:paraId="54F51B5F" w14:textId="77777777" w:rsidR="00F90BDC" w:rsidRDefault="00F90BDC"/>
    <w:p w14:paraId="5A27E0C7" w14:textId="77777777" w:rsidR="00F90BDC" w:rsidRDefault="00F90BDC">
      <w:r xmlns:w="http://schemas.openxmlformats.org/wordprocessingml/2006/main">
        <w:t xml:space="preserve">2. La bénédiction de la fidélité</w:t>
      </w:r>
    </w:p>
    <w:p w14:paraId="46E72742" w14:textId="77777777" w:rsidR="00F90BDC" w:rsidRDefault="00F90BDC"/>
    <w:p w14:paraId="2CD9D735" w14:textId="77777777" w:rsidR="00F90BDC" w:rsidRDefault="00F90BDC">
      <w:r xmlns:w="http://schemas.openxmlformats.org/wordprocessingml/2006/main">
        <w:t xml:space="preserve">1. Matthieu 25 :21 - Son maître lui dit : « C'est bien, bon et fidèle serviteur. Vous avez été fidèle pendant un certain temps ; Je vais vous donner beaucoup de travail.</w:t>
      </w:r>
    </w:p>
    <w:p w14:paraId="3C21E9FD" w14:textId="77777777" w:rsidR="00F90BDC" w:rsidRDefault="00F90BDC"/>
    <w:p w14:paraId="7C1A71AA" w14:textId="77777777" w:rsidR="00F90BDC" w:rsidRDefault="00F90BDC">
      <w:r xmlns:w="http://schemas.openxmlformats.org/wordprocessingml/2006/main">
        <w:t xml:space="preserve">2. Proverbes 12 :24 – La main des diligents règnera, tandis que les paresseux seront soumis aux travaux forcés.</w:t>
      </w:r>
    </w:p>
    <w:p w14:paraId="1D877009" w14:textId="77777777" w:rsidR="00F90BDC" w:rsidRDefault="00F90BDC"/>
    <w:p w14:paraId="6FE1C4AF" w14:textId="77777777" w:rsidR="00F90BDC" w:rsidRDefault="00F90BDC">
      <w:r xmlns:w="http://schemas.openxmlformats.org/wordprocessingml/2006/main">
        <w:t xml:space="preserve">Luc 19:18 Et le second vint, disant : Seigneur, ta livre a gagné cinq livres.</w:t>
      </w:r>
    </w:p>
    <w:p w14:paraId="43436F5A" w14:textId="77777777" w:rsidR="00F90BDC" w:rsidRDefault="00F90BDC"/>
    <w:p w14:paraId="0D139A41" w14:textId="77777777" w:rsidR="00F90BDC" w:rsidRDefault="00F90BDC">
      <w:r xmlns:w="http://schemas.openxmlformats.org/wordprocessingml/2006/main">
        <w:t xml:space="preserve">Jésus a félicité l'homme pour avoir fait des investissements judicieux avec les talents qui lui ont été donnés.</w:t>
      </w:r>
    </w:p>
    <w:p w14:paraId="441158D3" w14:textId="77777777" w:rsidR="00F90BDC" w:rsidRDefault="00F90BDC"/>
    <w:p w14:paraId="68896CBE" w14:textId="77777777" w:rsidR="00F90BDC" w:rsidRDefault="00F90BDC">
      <w:r xmlns:w="http://schemas.openxmlformats.org/wordprocessingml/2006/main">
        <w:t xml:space="preserve">1 : Dieu nous a donné à tous des talents et des capacités différents. Nous devons utiliser ces dons à bon escient pour lui apporter gloire.</w:t>
      </w:r>
    </w:p>
    <w:p w14:paraId="7B1DA9E9" w14:textId="77777777" w:rsidR="00F90BDC" w:rsidRDefault="00F90BDC"/>
    <w:p w14:paraId="3C0C3745" w14:textId="77777777" w:rsidR="00F90BDC" w:rsidRDefault="00F90BDC">
      <w:r xmlns:w="http://schemas.openxmlformats.org/wordprocessingml/2006/main">
        <w:t xml:space="preserve">2 : Nous devons nous efforcer d’être des intendants fidèles des bénédictions que Dieu nous a données.</w:t>
      </w:r>
    </w:p>
    <w:p w14:paraId="3BB13400" w14:textId="77777777" w:rsidR="00F90BDC" w:rsidRDefault="00F90BDC"/>
    <w:p w14:paraId="1824A6FD" w14:textId="77777777" w:rsidR="00F90BDC" w:rsidRDefault="00F90BDC">
      <w:r xmlns:w="http://schemas.openxmlformats.org/wordprocessingml/2006/main">
        <w:t xml:space="preserve">1 : Matthieu 25 :14-30 – Parabole des talents.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1 Pierre 4 :10 – Chacun de nous devrait utiliser le don qu’il a reçu pour servir les autres, en administrant fidèlement la grâce de Dieu.</w:t>
      </w:r>
    </w:p>
    <w:p w14:paraId="217E5AF5" w14:textId="77777777" w:rsidR="00F90BDC" w:rsidRDefault="00F90BDC"/>
    <w:p w14:paraId="077434AF" w14:textId="77777777" w:rsidR="00F90BDC" w:rsidRDefault="00F90BDC">
      <w:r xmlns:w="http://schemas.openxmlformats.org/wordprocessingml/2006/main">
        <w:t xml:space="preserve">Luc 19:19 Et il lui dit de même : Toi aussi, sois responsable de cinq villes.</w:t>
      </w:r>
    </w:p>
    <w:p w14:paraId="1015E296" w14:textId="77777777" w:rsidR="00F90BDC" w:rsidRDefault="00F90BDC"/>
    <w:p w14:paraId="32A25322" w14:textId="77777777" w:rsidR="00F90BDC" w:rsidRDefault="00F90BDC">
      <w:r xmlns:w="http://schemas.openxmlformats.org/wordprocessingml/2006/main">
        <w:t xml:space="preserve">Jésus chargea l'un de ses disciples de diriger cinq villes.</w:t>
      </w:r>
    </w:p>
    <w:p w14:paraId="185C1380" w14:textId="77777777" w:rsidR="00F90BDC" w:rsidRDefault="00F90BDC"/>
    <w:p w14:paraId="1F64C84E" w14:textId="77777777" w:rsidR="00F90BDC" w:rsidRDefault="00F90BDC">
      <w:r xmlns:w="http://schemas.openxmlformats.org/wordprocessingml/2006/main">
        <w:t xml:space="preserve">1. La puissance des paroles de Jésus : Comment les instructions de Jésus peuvent conduire à de grandes choses.</w:t>
      </w:r>
    </w:p>
    <w:p w14:paraId="786511A7" w14:textId="77777777" w:rsidR="00F90BDC" w:rsidRDefault="00F90BDC"/>
    <w:p w14:paraId="58633225" w14:textId="77777777" w:rsidR="00F90BDC" w:rsidRDefault="00F90BDC">
      <w:r xmlns:w="http://schemas.openxmlformats.org/wordprocessingml/2006/main">
        <w:t xml:space="preserve">2. La grandeur du service : Comment servir les autres peut apporter des bénédictions.</w:t>
      </w:r>
    </w:p>
    <w:p w14:paraId="7087A6A8" w14:textId="77777777" w:rsidR="00F90BDC" w:rsidRDefault="00F90BDC"/>
    <w:p w14:paraId="1F11667B" w14:textId="77777777" w:rsidR="00F90BDC" w:rsidRDefault="00F90BDC">
      <w:r xmlns:w="http://schemas.openxmlformats.org/wordprocessingml/2006/main">
        <w:t xml:space="preserve">1. Matthieu 20 : 25-28 – Jésus enseigne que la grandeur se trouve dans le service des autres.</w:t>
      </w:r>
    </w:p>
    <w:p w14:paraId="79954270" w14:textId="77777777" w:rsidR="00F90BDC" w:rsidRDefault="00F90BDC"/>
    <w:p w14:paraId="6E22C702" w14:textId="77777777" w:rsidR="00F90BDC" w:rsidRDefault="00F90BDC">
      <w:r xmlns:w="http://schemas.openxmlformats.org/wordprocessingml/2006/main">
        <w:t xml:space="preserve">2. 1 Pierre 5 :6-7 – Humiliez-vous devant le Seigneur, et il vous élèvera.</w:t>
      </w:r>
    </w:p>
    <w:p w14:paraId="47398F89" w14:textId="77777777" w:rsidR="00F90BDC" w:rsidRDefault="00F90BDC"/>
    <w:p w14:paraId="064465B2" w14:textId="77777777" w:rsidR="00F90BDC" w:rsidRDefault="00F90BDC">
      <w:r xmlns:w="http://schemas.openxmlformats.org/wordprocessingml/2006/main">
        <w:t xml:space="preserve">Luc 19:20 Et un autre vint, disant : Seigneur, voici ta mine, que j'ai gardée dans un linge :</w:t>
      </w:r>
    </w:p>
    <w:p w14:paraId="08FE18DC" w14:textId="77777777" w:rsidR="00F90BDC" w:rsidRDefault="00F90BDC"/>
    <w:p w14:paraId="170C766F" w14:textId="77777777" w:rsidR="00F90BDC" w:rsidRDefault="00F90BDC">
      <w:r xmlns:w="http://schemas.openxmlformats.org/wordprocessingml/2006/main">
        <w:t xml:space="preserve">Jésus a enseigné une leçon puissante sur l’importance d’investir les ressources que Dieu nous a données.</w:t>
      </w:r>
    </w:p>
    <w:p w14:paraId="542830E0" w14:textId="77777777" w:rsidR="00F90BDC" w:rsidRDefault="00F90BDC"/>
    <w:p w14:paraId="24E7F631" w14:textId="77777777" w:rsidR="00F90BDC" w:rsidRDefault="00F90BDC">
      <w:r xmlns:w="http://schemas.openxmlformats.org/wordprocessingml/2006/main">
        <w:t xml:space="preserve">1 : Investir les ressources que Dieu nous donne</w:t>
      </w:r>
    </w:p>
    <w:p w14:paraId="71DC7018" w14:textId="77777777" w:rsidR="00F90BDC" w:rsidRDefault="00F90BDC"/>
    <w:p w14:paraId="30C52EB3" w14:textId="77777777" w:rsidR="00F90BDC" w:rsidRDefault="00F90BDC">
      <w:r xmlns:w="http://schemas.openxmlformats.org/wordprocessingml/2006/main">
        <w:t xml:space="preserve">2 : Être fidèle à ce que nous avons</w:t>
      </w:r>
    </w:p>
    <w:p w14:paraId="179D44BF" w14:textId="77777777" w:rsidR="00F90BDC" w:rsidRDefault="00F90BDC"/>
    <w:p w14:paraId="07632450" w14:textId="77777777" w:rsidR="00F90BDC" w:rsidRDefault="00F90BDC">
      <w:r xmlns:w="http://schemas.openxmlformats.org/wordprocessingml/2006/main">
        <w:t xml:space="preserve">1 : Matthieu 25 :14-30 – Parabole des talents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Proverbes 3 :9-10 – Honorez le Seigneur avec vos biens</w:t>
      </w:r>
    </w:p>
    <w:p w14:paraId="6CC7259A" w14:textId="77777777" w:rsidR="00F90BDC" w:rsidRDefault="00F90BDC"/>
    <w:p w14:paraId="2EFA7FC1" w14:textId="77777777" w:rsidR="00F90BDC" w:rsidRDefault="00F90BDC">
      <w:r xmlns:w="http://schemas.openxmlformats.org/wordprocessingml/2006/main">
        <w:t xml:space="preserve">Luc 19:21 Car je te craignais, parce que tu es un homme austère : tu prends ce que tu n'as pas déposé, et tu récoltes ce que tu n'as pas semé.</w:t>
      </w:r>
    </w:p>
    <w:p w14:paraId="5B03DDDD" w14:textId="77777777" w:rsidR="00F90BDC" w:rsidRDefault="00F90BDC"/>
    <w:p w14:paraId="3E633D74" w14:textId="77777777" w:rsidR="00F90BDC" w:rsidRDefault="00F90BDC">
      <w:r xmlns:w="http://schemas.openxmlformats.org/wordprocessingml/2006/main">
        <w:t xml:space="preserve">Jésus nous met en garde contre les conséquences d’une vie sans responsabilité.</w:t>
      </w:r>
    </w:p>
    <w:p w14:paraId="003960A3" w14:textId="77777777" w:rsidR="00F90BDC" w:rsidRDefault="00F90BDC"/>
    <w:p w14:paraId="343D0A5B" w14:textId="77777777" w:rsidR="00F90BDC" w:rsidRDefault="00F90BDC">
      <w:r xmlns:w="http://schemas.openxmlformats.org/wordprocessingml/2006/main">
        <w:t xml:space="preserve">1 : Nous devons être responsables de nos propres actions et responsables de nos propres décisions.</w:t>
      </w:r>
    </w:p>
    <w:p w14:paraId="24C3274B" w14:textId="77777777" w:rsidR="00F90BDC" w:rsidRDefault="00F90BDC"/>
    <w:p w14:paraId="6DC72F20" w14:textId="77777777" w:rsidR="00F90BDC" w:rsidRDefault="00F90BDC">
      <w:r xmlns:w="http://schemas.openxmlformats.org/wordprocessingml/2006/main">
        <w:t xml:space="preserve">2 : Dieu nous tient responsables de ce que nous faisons, alors efforçons-nous de vivre avec intégrité et humilité.</w:t>
      </w:r>
    </w:p>
    <w:p w14:paraId="0D67D863" w14:textId="77777777" w:rsidR="00F90BDC" w:rsidRDefault="00F90BDC"/>
    <w:p w14:paraId="63E507E2" w14:textId="77777777" w:rsidR="00F90BDC" w:rsidRDefault="00F90BDC">
      <w:r xmlns:w="http://schemas.openxmlformats.org/wordprocessingml/2006/main">
        <w:t xml:space="preserve">1 : 1 Corinthiens 10 :12 – Que quiconque pense donc être debout prenne garde à ce qu’il ne tombe.</w:t>
      </w:r>
    </w:p>
    <w:p w14:paraId="646C5299" w14:textId="77777777" w:rsidR="00F90BDC" w:rsidRDefault="00F90BDC"/>
    <w:p w14:paraId="2AA9AE32" w14:textId="77777777" w:rsidR="00F90BDC" w:rsidRDefault="00F90BDC">
      <w:r xmlns:w="http://schemas.openxmlformats.org/wordprocessingml/2006/main">
        <w:t xml:space="preserve">2 : Ecclésiaste 11 :9 – Réjouis-toi, jeune homme, dans ta jeunesse, et que ton cœur t’encourage aux jours de ta jeunesse. Marchez dans les voies de votre cœur et selon la vue de vos yeux.</w:t>
      </w:r>
    </w:p>
    <w:p w14:paraId="4A8C7C3F" w14:textId="77777777" w:rsidR="00F90BDC" w:rsidRDefault="00F90BDC"/>
    <w:p w14:paraId="0A874CB0" w14:textId="77777777" w:rsidR="00F90BDC" w:rsidRDefault="00F90BDC">
      <w:r xmlns:w="http://schemas.openxmlformats.org/wordprocessingml/2006/main">
        <w:t xml:space="preserve">Luc 19:22 Et il lui dit : Je te jugerai par ta propre bouche, méchant serviteur. Tu savais que j'étais un homme austère, prenant ce que je n'ai pas déposé, et récoltant ce que je n'ai pas semé :</w:t>
      </w:r>
    </w:p>
    <w:p w14:paraId="0395C093" w14:textId="77777777" w:rsidR="00F90BDC" w:rsidRDefault="00F90BDC"/>
    <w:p w14:paraId="23098991" w14:textId="77777777" w:rsidR="00F90BDC" w:rsidRDefault="00F90BDC">
      <w:r xmlns:w="http://schemas.openxmlformats.org/wordprocessingml/2006/main">
        <w:t xml:space="preserve">Jésus nous avertit d’être des intendants fidèles de ses dons.</w:t>
      </w:r>
    </w:p>
    <w:p w14:paraId="3FEF4210" w14:textId="77777777" w:rsidR="00F90BDC" w:rsidRDefault="00F90BDC"/>
    <w:p w14:paraId="58C6371A" w14:textId="77777777" w:rsidR="00F90BDC" w:rsidRDefault="00F90BDC">
      <w:r xmlns:w="http://schemas.openxmlformats.org/wordprocessingml/2006/main">
        <w:t xml:space="preserve">1. Dieu nous appelle à être des intendants fidèles de ce dont il nous a bénis.</w:t>
      </w:r>
    </w:p>
    <w:p w14:paraId="473CD1BD" w14:textId="77777777" w:rsidR="00F90BDC" w:rsidRDefault="00F90BDC"/>
    <w:p w14:paraId="03470BB7" w14:textId="77777777" w:rsidR="00F90BDC" w:rsidRDefault="00F90BDC">
      <w:r xmlns:w="http://schemas.openxmlformats.org/wordprocessingml/2006/main">
        <w:t xml:space="preserve">2. Nous devons utiliser nos ressources pour glorifier Dieu et faire avancer son royaume.</w:t>
      </w:r>
    </w:p>
    <w:p w14:paraId="57992CF7" w14:textId="77777777" w:rsidR="00F90BDC" w:rsidRDefault="00F90BDC"/>
    <w:p w14:paraId="2A5EF67F" w14:textId="77777777" w:rsidR="00F90BDC" w:rsidRDefault="00F90BDC">
      <w:r xmlns:w="http://schemas.openxmlformats.org/wordprocessingml/2006/main">
        <w:t xml:space="preserve">1. Matthieu 25 : 14-30 – La parabole des talents.</w:t>
      </w:r>
    </w:p>
    <w:p w14:paraId="18232CCC" w14:textId="77777777" w:rsidR="00F90BDC" w:rsidRDefault="00F90BDC"/>
    <w:p w14:paraId="187A4C9A" w14:textId="77777777" w:rsidR="00F90BDC" w:rsidRDefault="00F90BDC">
      <w:r xmlns:w="http://schemas.openxmlformats.org/wordprocessingml/2006/main">
        <w:t xml:space="preserve">2. 1 Corinthiens 4:2 - C'est pourquoi il est exigé des intendants qu'ils soient trouvés fidèles.</w:t>
      </w:r>
    </w:p>
    <w:p w14:paraId="26D97628" w14:textId="77777777" w:rsidR="00F90BDC" w:rsidRDefault="00F90BDC"/>
    <w:p w14:paraId="7F969792" w14:textId="77777777" w:rsidR="00F90BDC" w:rsidRDefault="00F90BDC">
      <w:r xmlns:w="http://schemas.openxmlformats.org/wordprocessingml/2006/main">
        <w:t xml:space="preserve">Luc 19:23 Pourquoi n'as-tu pas mis mon argent à la banque, afin qu'à mon retour j'exigeais le mien avec usure ?</w:t>
      </w:r>
    </w:p>
    <w:p w14:paraId="4F41C156" w14:textId="77777777" w:rsidR="00F90BDC" w:rsidRDefault="00F90BDC"/>
    <w:p w14:paraId="28A2DF7A" w14:textId="77777777" w:rsidR="00F90BDC" w:rsidRDefault="00F90BDC">
      <w:r xmlns:w="http://schemas.openxmlformats.org/wordprocessingml/2006/main">
        <w:t xml:space="preserve">Ce verset parle de Jésus se demandant pourquoi le serviteur n'a pas utilisé l'argent qui lui avait été donné pour gagner des intérêts.</w:t>
      </w:r>
    </w:p>
    <w:p w14:paraId="0B641FFE" w14:textId="77777777" w:rsidR="00F90BDC" w:rsidRDefault="00F90BDC"/>
    <w:p w14:paraId="1B2C107E" w14:textId="77777777" w:rsidR="00F90BDC" w:rsidRDefault="00F90BDC">
      <w:r xmlns:w="http://schemas.openxmlformats.org/wordprocessingml/2006/main">
        <w:t xml:space="preserve">1. Le pouvoir de l’investissement : comment investir judicieusement peut conduire à de plus grandes récompenses</w:t>
      </w:r>
    </w:p>
    <w:p w14:paraId="0481749D" w14:textId="77777777" w:rsidR="00F90BDC" w:rsidRDefault="00F90BDC"/>
    <w:p w14:paraId="75635F68" w14:textId="77777777" w:rsidR="00F90BDC" w:rsidRDefault="00F90BDC">
      <w:r xmlns:w="http://schemas.openxmlformats.org/wordprocessingml/2006/main">
        <w:t xml:space="preserve">2. La parabole des talents : pourquoi nous devrions utiliser nos dons et nos talents pour servir Dieu</w:t>
      </w:r>
    </w:p>
    <w:p w14:paraId="005017B7" w14:textId="77777777" w:rsidR="00F90BDC" w:rsidRDefault="00F90BDC"/>
    <w:p w14:paraId="1BAA6F92" w14:textId="77777777" w:rsidR="00F90BDC" w:rsidRDefault="00F90BDC">
      <w:r xmlns:w="http://schemas.openxmlformats.org/wordprocessingml/2006/main">
        <w:t xml:space="preserve">1. Matthieu 25 : 14-30 – Parabole des talents</w:t>
      </w:r>
    </w:p>
    <w:p w14:paraId="7486EE55" w14:textId="77777777" w:rsidR="00F90BDC" w:rsidRDefault="00F90BDC"/>
    <w:p w14:paraId="7772273D" w14:textId="77777777" w:rsidR="00F90BDC" w:rsidRDefault="00F90BDC">
      <w:r xmlns:w="http://schemas.openxmlformats.org/wordprocessingml/2006/main">
        <w:t xml:space="preserve">2. Proverbes 22 :7 – Le riche domine sur les pauvres, et l’emprunteur est l’esclave du prêteur</w:t>
      </w:r>
    </w:p>
    <w:p w14:paraId="715852CE" w14:textId="77777777" w:rsidR="00F90BDC" w:rsidRDefault="00F90BDC"/>
    <w:p w14:paraId="646DAE95" w14:textId="77777777" w:rsidR="00F90BDC" w:rsidRDefault="00F90BDC">
      <w:r xmlns:w="http://schemas.openxmlformats.org/wordprocessingml/2006/main">
        <w:t xml:space="preserve">Luc 19:24 Et il dit à ceux qui étaient là : Prenez-lui la livre, et donnez-la à celui qui a dix livres.</w:t>
      </w:r>
    </w:p>
    <w:p w14:paraId="5ECF6CCF" w14:textId="77777777" w:rsidR="00F90BDC" w:rsidRDefault="00F90BDC"/>
    <w:p w14:paraId="568E2381" w14:textId="77777777" w:rsidR="00F90BDC" w:rsidRDefault="00F90BDC">
      <w:r xmlns:w="http://schemas.openxmlformats.org/wordprocessingml/2006/main">
        <w:t xml:space="preserve">Ce passage parle de Jésus demandant aux spectateurs de prendre à celui qui avait une livre et de la donner à celui qui en avait dix.</w:t>
      </w:r>
    </w:p>
    <w:p w14:paraId="25F4F1B1" w14:textId="77777777" w:rsidR="00F90BDC" w:rsidRDefault="00F90BDC"/>
    <w:p w14:paraId="40E8E75F" w14:textId="77777777" w:rsidR="00F90BDC" w:rsidRDefault="00F90BDC">
      <w:r xmlns:w="http://schemas.openxmlformats.org/wordprocessingml/2006/main">
        <w:t xml:space="preserve">1. Le pouvoir de la générosité : L'histoire des instructions données par Jésus à ceux qui sont là parle du pouvoir de la générosité et de la manière dont elle peut être utilisée pour bénir les autres.</w:t>
      </w:r>
    </w:p>
    <w:p w14:paraId="4200F9B5" w14:textId="77777777" w:rsidR="00F90BDC" w:rsidRDefault="00F90BDC"/>
    <w:p w14:paraId="3A78788F" w14:textId="77777777" w:rsidR="00F90BDC" w:rsidRDefault="00F90BDC">
      <w:r xmlns:w="http://schemas.openxmlformats.org/wordprocessingml/2006/main">
        <w:t xml:space="preserve">2. L'abondance de Dieu : Les instructions de Jésus à ceux qui sont là parlent de l'abondance des </w:t>
      </w:r>
      <w:r xmlns:w="http://schemas.openxmlformats.org/wordprocessingml/2006/main">
        <w:lastRenderedPageBreak xmlns:w="http://schemas.openxmlformats.org/wordprocessingml/2006/main"/>
      </w:r>
      <w:r xmlns:w="http://schemas.openxmlformats.org/wordprocessingml/2006/main">
        <w:t xml:space="preserve">ressources de Dieu et de la manière dont elles peuvent être utilisées pour répondre aux besoins des autres.</w:t>
      </w:r>
    </w:p>
    <w:p w14:paraId="3AB5DDB1" w14:textId="77777777" w:rsidR="00F90BDC" w:rsidRDefault="00F90BDC"/>
    <w:p w14:paraId="6E069DAC" w14:textId="77777777" w:rsidR="00F90BDC" w:rsidRDefault="00F90BDC">
      <w:r xmlns:w="http://schemas.openxmlformats.org/wordprocessingml/2006/main">
        <w:t xml:space="preserve">1. 2 Corinthiens 9 :7-8 - « Chacun de vous devrait donner ce qu'il a décidé de donner dans son cœur, sans réticence ni contrainte, car Dieu aime celui qui donne avec joie. Et Dieu peut vous bénir abondamment, afin que en toutes choses, en tout temps, ayant tout ce dont vous avez besoin, vous abonderez en toute bonne œuvre. »</w:t>
      </w:r>
    </w:p>
    <w:p w14:paraId="0EDBCF8A" w14:textId="77777777" w:rsidR="00F90BDC" w:rsidRDefault="00F90BDC"/>
    <w:p w14:paraId="21B5A4F2" w14:textId="77777777" w:rsidR="00F90BDC" w:rsidRDefault="00F90BDC">
      <w:r xmlns:w="http://schemas.openxmlformats.org/wordprocessingml/2006/main">
        <w:t xml:space="preserve">2. Galates 6 :9-10 - « Ne nous lassons pas de faire le bien, car au temps convenable, nous récolterons une moisson si nous ne renonçons pas. C'est pourquoi, pendant que nous en avons l'occasion, faisons du bien à tous. , surtout à ceux qui appartiennent à la famille des croyants. »</w:t>
      </w:r>
    </w:p>
    <w:p w14:paraId="50859A26" w14:textId="77777777" w:rsidR="00F90BDC" w:rsidRDefault="00F90BDC"/>
    <w:p w14:paraId="30779386" w14:textId="77777777" w:rsidR="00F90BDC" w:rsidRDefault="00F90BDC">
      <w:r xmlns:w="http://schemas.openxmlformats.org/wordprocessingml/2006/main">
        <w:t xml:space="preserve">Luc 19:25 (Et ils lui dirent : Seigneur, il a dix livres.)</w:t>
      </w:r>
    </w:p>
    <w:p w14:paraId="76634ED9" w14:textId="77777777" w:rsidR="00F90BDC" w:rsidRDefault="00F90BDC"/>
    <w:p w14:paraId="5AD4CC7F" w14:textId="77777777" w:rsidR="00F90BDC" w:rsidRDefault="00F90BDC">
      <w:r xmlns:w="http://schemas.openxmlformats.org/wordprocessingml/2006/main">
        <w:t xml:space="preserve">Ce passage de Luc 19 :25 raconte comment certains disciples de Jésus lui ont demandé ce qu'il fallait faire d'un homme qui avait dix livres.</w:t>
      </w:r>
    </w:p>
    <w:p w14:paraId="30B6131B" w14:textId="77777777" w:rsidR="00F90BDC" w:rsidRDefault="00F90BDC"/>
    <w:p w14:paraId="5407CD05" w14:textId="77777777" w:rsidR="00F90BDC" w:rsidRDefault="00F90BDC">
      <w:r xmlns:w="http://schemas.openxmlformats.org/wordprocessingml/2006/main">
        <w:t xml:space="preserve">1. Le pouvoir de posséder : comment utiliser les bénédictions de Dieu pour faire une différence dans le monde</w:t>
      </w:r>
    </w:p>
    <w:p w14:paraId="4A512D54" w14:textId="77777777" w:rsidR="00F90BDC" w:rsidRDefault="00F90BDC"/>
    <w:p w14:paraId="2744DAAA" w14:textId="77777777" w:rsidR="00F90BDC" w:rsidRDefault="00F90BDC">
      <w:r xmlns:w="http://schemas.openxmlformats.org/wordprocessingml/2006/main">
        <w:t xml:space="preserve">2. La vertu de la générosité : comment vivre une vie de sacrifice et d'intendance</w:t>
      </w:r>
    </w:p>
    <w:p w14:paraId="17857BDC" w14:textId="77777777" w:rsidR="00F90BDC" w:rsidRDefault="00F90BDC"/>
    <w:p w14:paraId="76ED6110" w14:textId="77777777" w:rsidR="00F90BDC" w:rsidRDefault="00F90BDC">
      <w:r xmlns:w="http://schemas.openxmlformats.org/wordprocessingml/2006/main">
        <w:t xml:space="preserve">1. Matthieu 25 : 14-30 – La parabole des talents</w:t>
      </w:r>
    </w:p>
    <w:p w14:paraId="0BB1A138" w14:textId="77777777" w:rsidR="00F90BDC" w:rsidRDefault="00F90BDC"/>
    <w:p w14:paraId="3882A54E" w14:textId="77777777" w:rsidR="00F90BDC" w:rsidRDefault="00F90BDC">
      <w:r xmlns:w="http://schemas.openxmlformats.org/wordprocessingml/2006/main">
        <w:t xml:space="preserve">2. 2 Corinthiens 8 : 1-15 – Générosité des Églises macédoniennes</w:t>
      </w:r>
    </w:p>
    <w:p w14:paraId="070C7183" w14:textId="77777777" w:rsidR="00F90BDC" w:rsidRDefault="00F90BDC"/>
    <w:p w14:paraId="036B6FB5" w14:textId="77777777" w:rsidR="00F90BDC" w:rsidRDefault="00F90BDC">
      <w:r xmlns:w="http://schemas.openxmlformats.org/wordprocessingml/2006/main">
        <w:t xml:space="preserve">Luc 19:26 Car je vous le dis, il sera donné à quiconque a; et à celui qui n'a pas, même ce qu'il a lui sera ôté.</w:t>
      </w:r>
    </w:p>
    <w:p w14:paraId="4BA9204F" w14:textId="77777777" w:rsidR="00F90BDC" w:rsidRDefault="00F90BDC"/>
    <w:p w14:paraId="32496153" w14:textId="77777777" w:rsidR="00F90BDC" w:rsidRDefault="00F90BDC">
      <w:r xmlns:w="http://schemas.openxmlformats.org/wordprocessingml/2006/main">
        <w:t xml:space="preserve">Chacun sera récompensé ou puni en fonction de ses actions.</w:t>
      </w:r>
    </w:p>
    <w:p w14:paraId="442772D6" w14:textId="77777777" w:rsidR="00F90BDC" w:rsidRDefault="00F90BDC"/>
    <w:p w14:paraId="386D52BC" w14:textId="77777777" w:rsidR="00F90BDC" w:rsidRDefault="00F90BDC">
      <w:r xmlns:w="http://schemas.openxmlformats.org/wordprocessingml/2006/main">
        <w:t xml:space="preserve">1 : Nos actions ont des conséquences et nous devons nous efforcer de vivre une vie qui plaît à Dieu.</w:t>
      </w:r>
    </w:p>
    <w:p w14:paraId="550BCBB7" w14:textId="77777777" w:rsidR="00F90BDC" w:rsidRDefault="00F90BDC"/>
    <w:p w14:paraId="40930804" w14:textId="77777777" w:rsidR="00F90BDC" w:rsidRDefault="00F90BDC">
      <w:r xmlns:w="http://schemas.openxmlformats.org/wordprocessingml/2006/main">
        <w:t xml:space="preserve">2 : Nous devons être conscients de nos actions et de la façon dont elles nous affectent et affectent les autres, car elles auront un impact sur notre avenir.</w:t>
      </w:r>
    </w:p>
    <w:p w14:paraId="63A767CE" w14:textId="77777777" w:rsidR="00F90BDC" w:rsidRDefault="00F90BDC"/>
    <w:p w14:paraId="28462853" w14:textId="77777777" w:rsidR="00F90BDC" w:rsidRDefault="00F90BDC">
      <w:r xmlns:w="http://schemas.openxmlformats.org/wordprocessingml/2006/main">
        <w:t xml:space="preserve">1: Jacques 4:17 - C'est pourquoi celui qui sait faire le bien et ne le fait pas, c'est un péché pour lui.</w:t>
      </w:r>
    </w:p>
    <w:p w14:paraId="2685AD81" w14:textId="77777777" w:rsidR="00F90BDC" w:rsidRDefault="00F90BDC"/>
    <w:p w14:paraId="715DEDED" w14:textId="77777777" w:rsidR="00F90BDC" w:rsidRDefault="00F90BDC">
      <w:r xmlns:w="http://schemas.openxmlformats.org/wordprocessingml/2006/main">
        <w:t xml:space="preserve">2 : Proverbes 11 :18 – Le méchant gagne un salaire trompeur, mais celui qui sème la justice récolte une récompense certaine.</w:t>
      </w:r>
    </w:p>
    <w:p w14:paraId="3B7D828D" w14:textId="77777777" w:rsidR="00F90BDC" w:rsidRDefault="00F90BDC"/>
    <w:p w14:paraId="590632F6" w14:textId="77777777" w:rsidR="00F90BDC" w:rsidRDefault="00F90BDC">
      <w:r xmlns:w="http://schemas.openxmlformats.org/wordprocessingml/2006/main">
        <w:t xml:space="preserve">Luc 19:27 Mais mes ennemis, qui ne voulaient pas que je règne sur eux, amenez-les ici et tuez-les devant moi.</w:t>
      </w:r>
    </w:p>
    <w:p w14:paraId="5DDDFC1B" w14:textId="77777777" w:rsidR="00F90BDC" w:rsidRDefault="00F90BDC"/>
    <w:p w14:paraId="281D7180" w14:textId="77777777" w:rsidR="00F90BDC" w:rsidRDefault="00F90BDC">
      <w:r xmlns:w="http://schemas.openxmlformats.org/wordprocessingml/2006/main">
        <w:t xml:space="preserve">Jésus ordonne à ses disciples d'amener ses ennemis devant lui et de les tuer.</w:t>
      </w:r>
    </w:p>
    <w:p w14:paraId="0C97FF3D" w14:textId="77777777" w:rsidR="00F90BDC" w:rsidRDefault="00F90BDC"/>
    <w:p w14:paraId="3E27826E" w14:textId="77777777" w:rsidR="00F90BDC" w:rsidRDefault="00F90BDC">
      <w:r xmlns:w="http://schemas.openxmlformats.org/wordprocessingml/2006/main">
        <w:t xml:space="preserve">1. Le pouvoir de l’amour inconditionnel : apprendre à aimer ses ennemis</w:t>
      </w:r>
    </w:p>
    <w:p w14:paraId="0CC38371" w14:textId="77777777" w:rsidR="00F90BDC" w:rsidRDefault="00F90BDC"/>
    <w:p w14:paraId="4396327C" w14:textId="77777777" w:rsidR="00F90BDC" w:rsidRDefault="00F90BDC">
      <w:r xmlns:w="http://schemas.openxmlformats.org/wordprocessingml/2006/main">
        <w:t xml:space="preserve">2. Le pardon face à la persécution : tendre l’autre joue</w:t>
      </w:r>
    </w:p>
    <w:p w14:paraId="741B8DDE" w14:textId="77777777" w:rsidR="00F90BDC" w:rsidRDefault="00F90BDC"/>
    <w:p w14:paraId="601E8125" w14:textId="77777777" w:rsidR="00F90BDC" w:rsidRDefault="00F90BDC">
      <w:r xmlns:w="http://schemas.openxmlformats.org/wordprocessingml/2006/main">
        <w:t xml:space="preserve">1. Matthieu 5 : 43-44 « Vous avez entendu qu'il a été dit : « Aimez votre prochain et haïssez votre ennemi ». 44 Mais moi, je vous le dis, aimez vos ennemis et priez pour ceux qui vous persécutent.</w:t>
      </w:r>
    </w:p>
    <w:p w14:paraId="0D4D6041" w14:textId="77777777" w:rsidR="00F90BDC" w:rsidRDefault="00F90BDC"/>
    <w:p w14:paraId="6C726218" w14:textId="77777777" w:rsidR="00F90BDC" w:rsidRDefault="00F90BDC">
      <w:r xmlns:w="http://schemas.openxmlformats.org/wordprocessingml/2006/main">
        <w:t xml:space="preserve">2. Romains 12 :17-21 « Ne rendez à personne mal pour mal. Prenez garde à faire ce qui est droit aux yeux de tous. 18 Si cela est possible, autant que cela dépend de vous, vivez en paix avec tous. 19 Ne vous vengez pas, mes chers amis, mais laissez place à la colère de Dieu, car il est écrit : « C'est à moi de me venger, je le rendrai », dit le Seigneur. 20 Au contraire : « Si ton ennemi a faim, nourrissez-le ; s’il a soif, donnez-lui à boire. En faisant cela, vous amasserez des charbons ardents sur sa tête. » 21 Ne vous laissez pas </w:t>
      </w:r>
      <w:r xmlns:w="http://schemas.openxmlformats.org/wordprocessingml/2006/main">
        <w:lastRenderedPageBreak xmlns:w="http://schemas.openxmlformats.org/wordprocessingml/2006/main"/>
      </w:r>
      <w:r xmlns:w="http://schemas.openxmlformats.org/wordprocessingml/2006/main">
        <w:t xml:space="preserve">vaincre par le mal, mais surmontez le mal par le bien. »</w:t>
      </w:r>
    </w:p>
    <w:p w14:paraId="7B2A33AB" w14:textId="77777777" w:rsidR="00F90BDC" w:rsidRDefault="00F90BDC"/>
    <w:p w14:paraId="1D0D1831" w14:textId="77777777" w:rsidR="00F90BDC" w:rsidRDefault="00F90BDC">
      <w:r xmlns:w="http://schemas.openxmlformats.org/wordprocessingml/2006/main">
        <w:t xml:space="preserve">Luc 19:28 Après avoir ainsi parlé, il partit en tête et monta à Jérusalem.</w:t>
      </w:r>
    </w:p>
    <w:p w14:paraId="1A65C707" w14:textId="77777777" w:rsidR="00F90BDC" w:rsidRDefault="00F90BDC"/>
    <w:p w14:paraId="4D9105FF" w14:textId="77777777" w:rsidR="00F90BDC" w:rsidRDefault="00F90BDC">
      <w:r xmlns:w="http://schemas.openxmlformats.org/wordprocessingml/2006/main">
        <w:t xml:space="preserve">Jésus parla au peuple puis partit en voyage vers Jérusalem.</w:t>
      </w:r>
    </w:p>
    <w:p w14:paraId="4F9FF927" w14:textId="77777777" w:rsidR="00F90BDC" w:rsidRDefault="00F90BDC"/>
    <w:p w14:paraId="47262E20" w14:textId="77777777" w:rsidR="00F90BDC" w:rsidRDefault="00F90BDC">
      <w:r xmlns:w="http://schemas.openxmlformats.org/wordprocessingml/2006/main">
        <w:t xml:space="preserve">1. Jésus démontre la puissance de la foi à travers son voyage à Jérusalem.</w:t>
      </w:r>
    </w:p>
    <w:p w14:paraId="1EC45D1D" w14:textId="77777777" w:rsidR="00F90BDC" w:rsidRDefault="00F90BDC"/>
    <w:p w14:paraId="6E34F30E" w14:textId="77777777" w:rsidR="00F90BDC" w:rsidRDefault="00F90BDC">
      <w:r xmlns:w="http://schemas.openxmlformats.org/wordprocessingml/2006/main">
        <w:t xml:space="preserve">2. Le voyage de Jésus à Jérusalem est un exemple de la manière dont nous pouvons surmonter les obstacles dans notre propre vie.</w:t>
      </w:r>
    </w:p>
    <w:p w14:paraId="005D51E8" w14:textId="77777777" w:rsidR="00F90BDC" w:rsidRDefault="00F90BDC"/>
    <w:p w14:paraId="171BE177" w14:textId="77777777" w:rsidR="00F90BDC" w:rsidRDefault="00F90BDC">
      <w:r xmlns:w="http://schemas.openxmlformats.org/wordprocessingml/2006/main">
        <w:t xml:space="preserve">1. Hébreux 11 : 1-3 – « Or, la foi est l'assurance des choses qu'on espère, la conviction des choses qu'on ne voit pas. Car c'est par elle que les peuples d'autrefois ont reçu leur louange. Par la foi, nous comprenons que l'univers a été créé par la parole. de Dieu, de sorte que ce qui est visible n'a pas été fait de choses visibles. »</w:t>
      </w:r>
    </w:p>
    <w:p w14:paraId="23A53DD8" w14:textId="77777777" w:rsidR="00F90BDC" w:rsidRDefault="00F90BDC"/>
    <w:p w14:paraId="15423E60" w14:textId="77777777" w:rsidR="00F90BDC" w:rsidRDefault="00F90BDC">
      <w:r xmlns:w="http://schemas.openxmlformats.org/wordprocessingml/2006/main">
        <w:t xml:space="preserve">2. Philippiens 3 :13-14 - « Frères, je ne considère pas que je l'ai fait mien. Mais je fais une chose : oubliant ce qui est en arrière et me précipitant vers ce qui est en avant, je cours vers le but du prix de l’appel ascendant de Dieu en Jésus-Christ. »</w:t>
      </w:r>
    </w:p>
    <w:p w14:paraId="295FA9B1" w14:textId="77777777" w:rsidR="00F90BDC" w:rsidRDefault="00F90BDC"/>
    <w:p w14:paraId="55FDA359" w14:textId="77777777" w:rsidR="00F90BDC" w:rsidRDefault="00F90BDC">
      <w:r xmlns:w="http://schemas.openxmlformats.org/wordprocessingml/2006/main">
        <w:t xml:space="preserve">Luc 19:29 Lorsqu'il fut près de Bethphagé et de Béthanie, près de la montagne appelée montagne des Oliviers, il envoya deux de ses disciples,</w:t>
      </w:r>
    </w:p>
    <w:p w14:paraId="7E706213" w14:textId="77777777" w:rsidR="00F90BDC" w:rsidRDefault="00F90BDC"/>
    <w:p w14:paraId="386F5D74" w14:textId="77777777" w:rsidR="00F90BDC" w:rsidRDefault="00F90BDC">
      <w:r xmlns:w="http://schemas.openxmlformats.org/wordprocessingml/2006/main">
        <w:t xml:space="preserve">Passage Jésus envoya deux de ses disciples au village de Bethphagé et Béthanie, qui était situé sur le mont des Oliviers.</w:t>
      </w:r>
    </w:p>
    <w:p w14:paraId="2360EA02" w14:textId="77777777" w:rsidR="00F90BDC" w:rsidRDefault="00F90BDC"/>
    <w:p w14:paraId="57FE1169" w14:textId="77777777" w:rsidR="00F90BDC" w:rsidRDefault="00F90BDC">
      <w:r xmlns:w="http://schemas.openxmlformats.org/wordprocessingml/2006/main">
        <w:t xml:space="preserve">1. Le pouvoir de deux : comment Jésus donne du pouvoir à ses disciples</w:t>
      </w:r>
    </w:p>
    <w:p w14:paraId="48EEDC4F" w14:textId="77777777" w:rsidR="00F90BDC" w:rsidRDefault="00F90BDC"/>
    <w:p w14:paraId="0E86A383" w14:textId="77777777" w:rsidR="00F90BDC" w:rsidRDefault="00F90BDC">
      <w:r xmlns:w="http://schemas.openxmlformats.org/wordprocessingml/2006/main">
        <w:t xml:space="preserve">2. L'importance du Mont des Oliviers : son rôle dans le ministère de Jésus</w:t>
      </w:r>
    </w:p>
    <w:p w14:paraId="5E3B7FC7" w14:textId="77777777" w:rsidR="00F90BDC" w:rsidRDefault="00F90BDC"/>
    <w:p w14:paraId="2BA1CF0F" w14:textId="77777777" w:rsidR="00F90BDC" w:rsidRDefault="00F90BDC">
      <w:r xmlns:w="http://schemas.openxmlformats.org/wordprocessingml/2006/main">
        <w:t xml:space="preserve">1. Luc 10:1-2 - Et après ces choses, le Seigneur en désigna aussi soixante-dix autres, et les envoya deux à deux devant sa face dans chaque ville et lieu où lui-même devait venir. C'est pourquoi il leur dit : La moisson est vraiment grande, mais les ouvriers sont peu nombreux ; priez donc le maître de la moisson d'envoyer des ouvriers dans sa moisson.</w:t>
      </w:r>
    </w:p>
    <w:p w14:paraId="79913D26" w14:textId="77777777" w:rsidR="00F90BDC" w:rsidRDefault="00F90BDC"/>
    <w:p w14:paraId="53E3DEAD" w14:textId="77777777" w:rsidR="00F90BDC" w:rsidRDefault="00F90BDC">
      <w:r xmlns:w="http://schemas.openxmlformats.org/wordprocessingml/2006/main">
        <w:t xml:space="preserve">2. Matthieu 28 : 18-20 - Et Jésus vint et leur parla, disant : Tout pouvoir m'a été donné dans le ciel et sur la terre. Allez donc et instruisez toutes les nations, en les baptisant au nom du Père, du Fils et du Saint-Esprit : apprenez-leur à observer tout ce que je vous ai commandé ; et voici, je suis toujours avec vous. , même jusqu'à la fin du monde. Amen.</w:t>
      </w:r>
    </w:p>
    <w:p w14:paraId="67E2870F" w14:textId="77777777" w:rsidR="00F90BDC" w:rsidRDefault="00F90BDC"/>
    <w:p w14:paraId="78644015" w14:textId="77777777" w:rsidR="00F90BDC" w:rsidRDefault="00F90BDC">
      <w:r xmlns:w="http://schemas.openxmlformats.org/wordprocessingml/2006/main">
        <w:t xml:space="preserve">Luc 19:30 en disant : Allez au village qui est en face de vous ; dans lequel, à votre entrée, vous trouverez un ânon attaché, sur lequel jamais encore personne ne s'est assis : détachez-le et amenez-le ici.</w:t>
      </w:r>
    </w:p>
    <w:p w14:paraId="38FB6C93" w14:textId="77777777" w:rsidR="00F90BDC" w:rsidRDefault="00F90BDC"/>
    <w:p w14:paraId="2081227D" w14:textId="77777777" w:rsidR="00F90BDC" w:rsidRDefault="00F90BDC">
      <w:r xmlns:w="http://schemas.openxmlformats.org/wordprocessingml/2006/main">
        <w:t xml:space="preserve">Ce verset décrit les instructions de Jésus à ses disciples de trouver un poulain qui n'est monté par aucun autre et de le lui amener.</w:t>
      </w:r>
    </w:p>
    <w:p w14:paraId="1514DC25" w14:textId="77777777" w:rsidR="00F90BDC" w:rsidRDefault="00F90BDC"/>
    <w:p w14:paraId="5C4E3CE6" w14:textId="77777777" w:rsidR="00F90BDC" w:rsidRDefault="00F90BDC">
      <w:r xmlns:w="http://schemas.openxmlformats.org/wordprocessingml/2006/main">
        <w:t xml:space="preserve">1. Jésus nous appelle à obéir à ses commandements, aussi étranges qu’ils puissent paraître.</w:t>
      </w:r>
    </w:p>
    <w:p w14:paraId="40832C01" w14:textId="77777777" w:rsidR="00F90BDC" w:rsidRDefault="00F90BDC"/>
    <w:p w14:paraId="033C0426" w14:textId="77777777" w:rsidR="00F90BDC" w:rsidRDefault="00F90BDC">
      <w:r xmlns:w="http://schemas.openxmlformats.org/wordprocessingml/2006/main">
        <w:t xml:space="preserve">2. Nous pouvons faire confiance à Jésus pour subvenir à tous nos besoins.</w:t>
      </w:r>
    </w:p>
    <w:p w14:paraId="3077DADB" w14:textId="77777777" w:rsidR="00F90BDC" w:rsidRDefault="00F90BDC"/>
    <w:p w14:paraId="0113CE1E" w14:textId="77777777" w:rsidR="00F90BDC" w:rsidRDefault="00F90BDC">
      <w:r xmlns:w="http://schemas.openxmlformats.org/wordprocessingml/2006/main">
        <w:t xml:space="preserve">1. Matthieu 17:27 - "Mais afin que nous ne les offensions pas, va à la mer, jette un hameçon, et prends le poisson qui monte le premier; et quand tu auras ouvert la bouche, tu trouveras un morceau de de l'argent : prends-le et donne-leur pour moi et pour toi.</w:t>
      </w:r>
    </w:p>
    <w:p w14:paraId="6FD7151C" w14:textId="77777777" w:rsidR="00F90BDC" w:rsidRDefault="00F90BDC"/>
    <w:p w14:paraId="2951C690" w14:textId="77777777" w:rsidR="00F90BDC" w:rsidRDefault="00F90BDC">
      <w:r xmlns:w="http://schemas.openxmlformats.org/wordprocessingml/2006/main">
        <w:t xml:space="preserve">2. Ésaïe 40 : 11 – « Il paîtra son troupeau comme un berger : il rassemblera les agneaux avec son bras, et les portera dans son sein, et conduira doucement celles qui sont enceintes. »</w:t>
      </w:r>
    </w:p>
    <w:p w14:paraId="413B5D33" w14:textId="77777777" w:rsidR="00F90BDC" w:rsidRDefault="00F90BDC"/>
    <w:p w14:paraId="1D735408" w14:textId="77777777" w:rsidR="00F90BDC" w:rsidRDefault="00F90BDC">
      <w:r xmlns:w="http://schemas.openxmlformats.org/wordprocessingml/2006/main">
        <w:t xml:space="preserve">Luc 19:31 Et si quelqu'un vous demande : Pourquoi le perdez-vous ? ainsi lui direz-vous : Parce que le </w:t>
      </w:r>
      <w:r xmlns:w="http://schemas.openxmlformats.org/wordprocessingml/2006/main">
        <w:lastRenderedPageBreak xmlns:w="http://schemas.openxmlformats.org/wordprocessingml/2006/main"/>
      </w:r>
      <w:r xmlns:w="http://schemas.openxmlformats.org/wordprocessingml/2006/main">
        <w:t xml:space="preserve">Seigneur a besoin de lui.</w:t>
      </w:r>
    </w:p>
    <w:p w14:paraId="6C6B7CF6" w14:textId="77777777" w:rsidR="00F90BDC" w:rsidRDefault="00F90BDC"/>
    <w:p w14:paraId="72A5E333" w14:textId="77777777" w:rsidR="00F90BDC" w:rsidRDefault="00F90BDC">
      <w:r xmlns:w="http://schemas.openxmlformats.org/wordprocessingml/2006/main">
        <w:t xml:space="preserve">Jésus demande à ses disciples de répondre à toute question sur la raison pour laquelle ils libèrent l'âne, en affirmant que le Seigneur a besoin de lui.</w:t>
      </w:r>
    </w:p>
    <w:p w14:paraId="610A02DA" w14:textId="77777777" w:rsidR="00F90BDC" w:rsidRDefault="00F90BDC"/>
    <w:p w14:paraId="581C519E" w14:textId="77777777" w:rsidR="00F90BDC" w:rsidRDefault="00F90BDC">
      <w:r xmlns:w="http://schemas.openxmlformats.org/wordprocessingml/2006/main">
        <w:t xml:space="preserve">1. Nos vies devraient être consacrées à servir le dessein de Dieu.</w:t>
      </w:r>
    </w:p>
    <w:p w14:paraId="5173EDDE" w14:textId="77777777" w:rsidR="00F90BDC" w:rsidRDefault="00F90BDC"/>
    <w:p w14:paraId="677944D3" w14:textId="77777777" w:rsidR="00F90BDC" w:rsidRDefault="00F90BDC">
      <w:r xmlns:w="http://schemas.openxmlformats.org/wordprocessingml/2006/main">
        <w:t xml:space="preserve">2. Nous devons être prêts à sacrifier nos propres besoins pour ceux de Dieu.</w:t>
      </w:r>
    </w:p>
    <w:p w14:paraId="32523110" w14:textId="77777777" w:rsidR="00F90BDC" w:rsidRDefault="00F90BDC"/>
    <w:p w14:paraId="1631078F" w14:textId="77777777" w:rsidR="00F90BDC" w:rsidRDefault="00F90BDC">
      <w:r xmlns:w="http://schemas.openxmlformats.org/wordprocessingml/2006/main">
        <w:t xml:space="preserve">1. Philippiens 2 :3-5 « Ne faites rien par ambition égoïste ou par vaine vanité. Au contraire, avec humilité, accordez de la valeur aux autres avant vous-mêmes, en ne regardant pas vos propres intérêts mais chacun de vous en pensant aux intérêts des autres. Dans vos relations les uns avec les autres, ayez le même état d’esprit que Jésus-Christ.</w:t>
      </w:r>
    </w:p>
    <w:p w14:paraId="71FBBD22" w14:textId="77777777" w:rsidR="00F90BDC" w:rsidRDefault="00F90BDC"/>
    <w:p w14:paraId="6193A66E" w14:textId="77777777" w:rsidR="00F90BDC" w:rsidRDefault="00F90BDC">
      <w:r xmlns:w="http://schemas.openxmlformats.org/wordprocessingml/2006/main">
        <w:t xml:space="preserve">2. Marc 10 :45 « Car même le Fils de l'homme n'est pas venu pour être servi, mais pour servir et donner sa vie en rançon pour plusieurs. »</w:t>
      </w:r>
    </w:p>
    <w:p w14:paraId="7864A525" w14:textId="77777777" w:rsidR="00F90BDC" w:rsidRDefault="00F90BDC"/>
    <w:p w14:paraId="48207ED1" w14:textId="77777777" w:rsidR="00F90BDC" w:rsidRDefault="00F90BDC">
      <w:r xmlns:w="http://schemas.openxmlformats.org/wordprocessingml/2006/main">
        <w:t xml:space="preserve">Luc 19:32 Et ceux qui avaient été envoyés s'en allèrent, et trouvèrent comme il leur avait dit.</w:t>
      </w:r>
    </w:p>
    <w:p w14:paraId="21ADF3DD" w14:textId="77777777" w:rsidR="00F90BDC" w:rsidRDefault="00F90BDC"/>
    <w:p w14:paraId="29713A41" w14:textId="77777777" w:rsidR="00F90BDC" w:rsidRDefault="00F90BDC">
      <w:r xmlns:w="http://schemas.openxmlformats.org/wordprocessingml/2006/main">
        <w:t xml:space="preserve">Ce passage raconte que les disciples ont trouvé ce que Jésus leur avait dit de chercher.</w:t>
      </w:r>
    </w:p>
    <w:p w14:paraId="77D4A8B3" w14:textId="77777777" w:rsidR="00F90BDC" w:rsidRDefault="00F90BDC"/>
    <w:p w14:paraId="3458DA1B" w14:textId="77777777" w:rsidR="00F90BDC" w:rsidRDefault="00F90BDC">
      <w:r xmlns:w="http://schemas.openxmlformats.org/wordprocessingml/2006/main">
        <w:t xml:space="preserve">1 : Dieu est toujours fidèle à ses promesses.</w:t>
      </w:r>
    </w:p>
    <w:p w14:paraId="4FB41A0B" w14:textId="77777777" w:rsidR="00F90BDC" w:rsidRDefault="00F90BDC"/>
    <w:p w14:paraId="4B5808D6" w14:textId="77777777" w:rsidR="00F90BDC" w:rsidRDefault="00F90BDC">
      <w:r xmlns:w="http://schemas.openxmlformats.org/wordprocessingml/2006/main">
        <w:t xml:space="preserve">2 : On peut faire confiance à la parole de Dieu.</w:t>
      </w:r>
    </w:p>
    <w:p w14:paraId="0B57E8B7" w14:textId="77777777" w:rsidR="00F90BDC" w:rsidRDefault="00F90BDC"/>
    <w:p w14:paraId="46876855" w14:textId="77777777" w:rsidR="00F90BDC" w:rsidRDefault="00F90BDC">
      <w:r xmlns:w="http://schemas.openxmlformats.org/wordprocessingml/2006/main">
        <w:t xml:space="preserve">1 : Josué 23 :14 – « Et voici, je pars aujourd’hui par le chemin de toute la terre ; et vous savez dans tous vos cœurs et dans toutes vos âmes que rien n’a manqué de toutes les bonnes choses que le L'Éternel, ton Dieu, a parlé à ton sujet : tout est arrivé pour toi, et rien n'a manqué. »</w:t>
      </w:r>
    </w:p>
    <w:p w14:paraId="53BA5307" w14:textId="77777777" w:rsidR="00F90BDC" w:rsidRDefault="00F90BDC"/>
    <w:p w14:paraId="2E101EB1" w14:textId="77777777" w:rsidR="00F90BDC" w:rsidRDefault="00F90BDC">
      <w:r xmlns:w="http://schemas.openxmlformats.org/wordprocessingml/2006/main">
        <w:t xml:space="preserve">2 : Ésaïe 55 :11 – « Ainsi en sera-t-il de ma parole qui sort de ma bouche : elle ne me reviendra pas vaine, mais elle accomplira ce que je veux, et elle réussira dans la chose à laquelle je l’ai envoyée. "</w:t>
      </w:r>
    </w:p>
    <w:p w14:paraId="3B763C66" w14:textId="77777777" w:rsidR="00F90BDC" w:rsidRDefault="00F90BDC"/>
    <w:p w14:paraId="41F7F590" w14:textId="77777777" w:rsidR="00F90BDC" w:rsidRDefault="00F90BDC">
      <w:r xmlns:w="http://schemas.openxmlformats.org/wordprocessingml/2006/main">
        <w:t xml:space="preserve">Luc 19:33 Et comme ils perdaient l'ânon, ses propriétaires leur dirent : Pourquoi lâchez-vous l'ânon ?</w:t>
      </w:r>
    </w:p>
    <w:p w14:paraId="60946D5A" w14:textId="77777777" w:rsidR="00F90BDC" w:rsidRDefault="00F90BDC"/>
    <w:p w14:paraId="3933FFF2" w14:textId="77777777" w:rsidR="00F90BDC" w:rsidRDefault="00F90BDC">
      <w:r xmlns:w="http://schemas.openxmlformats.org/wordprocessingml/2006/main">
        <w:t xml:space="preserve">Les propriétaires du poulain ont demandé pourquoi il était délié.</w:t>
      </w:r>
    </w:p>
    <w:p w14:paraId="1AEEB01F" w14:textId="77777777" w:rsidR="00F90BDC" w:rsidRDefault="00F90BDC"/>
    <w:p w14:paraId="51E75A7F" w14:textId="77777777" w:rsidR="00F90BDC" w:rsidRDefault="00F90BDC">
      <w:r xmlns:w="http://schemas.openxmlformats.org/wordprocessingml/2006/main">
        <w:t xml:space="preserve">1 : Dieu est dans les petits détails de nos vies. Il remarque chacun de nos mouvements et se soucie de nos actions, grandes et petites.</w:t>
      </w:r>
    </w:p>
    <w:p w14:paraId="33878DAF" w14:textId="77777777" w:rsidR="00F90BDC" w:rsidRDefault="00F90BDC"/>
    <w:p w14:paraId="72533A5A" w14:textId="77777777" w:rsidR="00F90BDC" w:rsidRDefault="00F90BDC">
      <w:r xmlns:w="http://schemas.openxmlformats.org/wordprocessingml/2006/main">
        <w:t xml:space="preserve">2 : Jésus est digne de notre confiance et de notre obéissance. Il a demandé à ses disciples de détacher l’ânon, et ils l’ont fait avec foi.</w:t>
      </w:r>
    </w:p>
    <w:p w14:paraId="7DF28F58" w14:textId="77777777" w:rsidR="00F90BDC" w:rsidRDefault="00F90BDC"/>
    <w:p w14:paraId="5D721E86" w14:textId="77777777" w:rsidR="00F90BDC" w:rsidRDefault="00F90BDC">
      <w:r xmlns:w="http://schemas.openxmlformats.org/wordprocessingml/2006/main">
        <w:t xml:space="preserve">1 : Matthieu 10 :28-31 - Et ne craignez pas ceux qui tuent le corps, mais ne peuvent pas tuer l'âme ; mais craignez plutôt celui qui peut détruire l'âme et le corps dans l'enfer.</w:t>
      </w:r>
    </w:p>
    <w:p w14:paraId="7E09E8BF" w14:textId="77777777" w:rsidR="00F90BDC" w:rsidRDefault="00F90BDC"/>
    <w:p w14:paraId="5D32E112" w14:textId="77777777" w:rsidR="00F90BDC" w:rsidRDefault="00F90BDC">
      <w:r xmlns:w="http://schemas.openxmlformats.org/wordprocessingml/2006/main">
        <w:t xml:space="preserve">2 : Proverbes 3 :5-6 – Confie-toi en l’Éternel de tout ton cœur ; et ne t'appuie pas sur ta propre intelligence. Reconnais-le dans toutes tes voies, et il dirigera tes sentiers.</w:t>
      </w:r>
    </w:p>
    <w:p w14:paraId="03F148C8" w14:textId="77777777" w:rsidR="00F90BDC" w:rsidRDefault="00F90BDC"/>
    <w:p w14:paraId="5A81E0F2" w14:textId="77777777" w:rsidR="00F90BDC" w:rsidRDefault="00F90BDC">
      <w:r xmlns:w="http://schemas.openxmlformats.org/wordprocessingml/2006/main">
        <w:t xml:space="preserve">Luc 19:34 Et ils dirent : Le Seigneur a besoin de lui.</w:t>
      </w:r>
    </w:p>
    <w:p w14:paraId="439F77E9" w14:textId="77777777" w:rsidR="00F90BDC" w:rsidRDefault="00F90BDC"/>
    <w:p w14:paraId="57C7F0DF" w14:textId="77777777" w:rsidR="00F90BDC" w:rsidRDefault="00F90BDC">
      <w:r xmlns:w="http://schemas.openxmlformats.org/wordprocessingml/2006/main">
        <w:t xml:space="preserve">Les gens déclarèrent que Jésus avait besoin d'un âne.</w:t>
      </w:r>
    </w:p>
    <w:p w14:paraId="2C7082F0" w14:textId="77777777" w:rsidR="00F90BDC" w:rsidRDefault="00F90BDC"/>
    <w:p w14:paraId="735C088D" w14:textId="77777777" w:rsidR="00F90BDC" w:rsidRDefault="00F90BDC">
      <w:r xmlns:w="http://schemas.openxmlformats.org/wordprocessingml/2006/main">
        <w:t xml:space="preserve">1 : Jésus avait besoin d'un âne pour démontrer qu'il est le Fils de Dieu.</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pouvons nous aussi montrer notre foi en Jésus en offrant ce que nous avons.</w:t>
      </w:r>
    </w:p>
    <w:p w14:paraId="7D8873EA" w14:textId="77777777" w:rsidR="00F90BDC" w:rsidRDefault="00F90BDC"/>
    <w:p w14:paraId="76D3C720" w14:textId="77777777" w:rsidR="00F90BDC" w:rsidRDefault="00F90BDC">
      <w:r xmlns:w="http://schemas.openxmlformats.org/wordprocessingml/2006/main">
        <w:t xml:space="preserve">1 : Philippiens 2 : 8 - Et étant apparu en apparence comme un homme, il s'est humilié en devenant obéissant jusqu'à la mort, même jusqu'à la mort sur la croix !</w:t>
      </w:r>
    </w:p>
    <w:p w14:paraId="358AFEDA" w14:textId="77777777" w:rsidR="00F90BDC" w:rsidRDefault="00F90BDC"/>
    <w:p w14:paraId="305FBE26" w14:textId="77777777" w:rsidR="00F90BDC" w:rsidRDefault="00F90BDC">
      <w:r xmlns:w="http://schemas.openxmlformats.org/wordprocessingml/2006/main">
        <w:t xml:space="preserve">2 : Matthieu 11 :29 – Prenez mon joug sur vous et apprenez de moi, car je suis doux et humble de cœur, et vous trouverez du repos pour vos âmes.</w:t>
      </w:r>
    </w:p>
    <w:p w14:paraId="640E802F" w14:textId="77777777" w:rsidR="00F90BDC" w:rsidRDefault="00F90BDC"/>
    <w:p w14:paraId="1B5876C0" w14:textId="77777777" w:rsidR="00F90BDC" w:rsidRDefault="00F90BDC">
      <w:r xmlns:w="http://schemas.openxmlformats.org/wordprocessingml/2006/main">
        <w:t xml:space="preserve">Luc 19:35 Et ils l'amenèrent à Jésus, et ils jetèrent leurs vêtements sur l'ânon, et ils y mirent Jésus.</w:t>
      </w:r>
    </w:p>
    <w:p w14:paraId="2BD057E7" w14:textId="77777777" w:rsidR="00F90BDC" w:rsidRDefault="00F90BDC"/>
    <w:p w14:paraId="72C8FC93" w14:textId="77777777" w:rsidR="00F90BDC" w:rsidRDefault="00F90BDC">
      <w:r xmlns:w="http://schemas.openxmlformats.org/wordprocessingml/2006/main">
        <w:t xml:space="preserve">Les gens apportèrent à Jésus un jeune âne et le placèrent dessus. Ils le couvraient de leurs vêtements.</w:t>
      </w:r>
    </w:p>
    <w:p w14:paraId="238E946E" w14:textId="77777777" w:rsidR="00F90BDC" w:rsidRDefault="00F90BDC"/>
    <w:p w14:paraId="2FE111B6" w14:textId="77777777" w:rsidR="00F90BDC" w:rsidRDefault="00F90BDC">
      <w:r xmlns:w="http://schemas.openxmlformats.org/wordprocessingml/2006/main">
        <w:t xml:space="preserve">1. « Le pouvoir de la foi : les fidèles disciples de Jésus »</w:t>
      </w:r>
    </w:p>
    <w:p w14:paraId="68712D1C" w14:textId="77777777" w:rsidR="00F90BDC" w:rsidRDefault="00F90BDC"/>
    <w:p w14:paraId="58DC7BA3" w14:textId="77777777" w:rsidR="00F90BDC" w:rsidRDefault="00F90BDC">
      <w:r xmlns:w="http://schemas.openxmlformats.org/wordprocessingml/2006/main">
        <w:t xml:space="preserve">2. « Le pouvoir du service : faire passer les autres avant soi »</w:t>
      </w:r>
    </w:p>
    <w:p w14:paraId="1D800EB5" w14:textId="77777777" w:rsidR="00F90BDC" w:rsidRDefault="00F90BDC"/>
    <w:p w14:paraId="54C0FE35" w14:textId="77777777" w:rsidR="00F90BDC" w:rsidRDefault="00F90BDC">
      <w:r xmlns:w="http://schemas.openxmlformats.org/wordprocessingml/2006/main">
        <w:t xml:space="preserve">1. Matthieu 21 : 1-11 – L’entrée triomphale de Jésus</w:t>
      </w:r>
    </w:p>
    <w:p w14:paraId="0AE529E6" w14:textId="77777777" w:rsidR="00F90BDC" w:rsidRDefault="00F90BDC"/>
    <w:p w14:paraId="14850C96" w14:textId="77777777" w:rsidR="00F90BDC" w:rsidRDefault="00F90BDC">
      <w:r xmlns:w="http://schemas.openxmlformats.org/wordprocessingml/2006/main">
        <w:t xml:space="preserve">2. Philippiens 2:3-7 - L'exemple d'humilité et de service de Jésus</w:t>
      </w:r>
    </w:p>
    <w:p w14:paraId="4F409A87" w14:textId="77777777" w:rsidR="00F90BDC" w:rsidRDefault="00F90BDC"/>
    <w:p w14:paraId="7C75042E" w14:textId="77777777" w:rsidR="00F90BDC" w:rsidRDefault="00F90BDC">
      <w:r xmlns:w="http://schemas.openxmlformats.org/wordprocessingml/2006/main">
        <w:t xml:space="preserve">Luc 19:36 Et pendant qu'il s'en allait, ils étendirent leurs vêtements sur le chemin.</w:t>
      </w:r>
    </w:p>
    <w:p w14:paraId="302E626E" w14:textId="77777777" w:rsidR="00F90BDC" w:rsidRDefault="00F90BDC"/>
    <w:p w14:paraId="7E82EA67" w14:textId="77777777" w:rsidR="00F90BDC" w:rsidRDefault="00F90BDC">
      <w:r xmlns:w="http://schemas.openxmlformats.org/wordprocessingml/2006/main">
        <w:t xml:space="preserve">Pendant que Jésus voyageait, ses disciples étendaient leurs vêtements en signe de respect.</w:t>
      </w:r>
    </w:p>
    <w:p w14:paraId="7F676674" w14:textId="77777777" w:rsidR="00F90BDC" w:rsidRDefault="00F90BDC"/>
    <w:p w14:paraId="3CD265DA" w14:textId="77777777" w:rsidR="00F90BDC" w:rsidRDefault="00F90BDC">
      <w:r xmlns:w="http://schemas.openxmlformats.org/wordprocessingml/2006/main">
        <w:t xml:space="preserve">1. Notre réponse à Jésus : révérence et respect</w:t>
      </w:r>
    </w:p>
    <w:p w14:paraId="6E9A43D2" w14:textId="77777777" w:rsidR="00F90BDC" w:rsidRDefault="00F90BDC"/>
    <w:p w14:paraId="2F28B126" w14:textId="77777777" w:rsidR="00F90BDC" w:rsidRDefault="00F90BDC">
      <w:r xmlns:w="http://schemas.openxmlformats.org/wordprocessingml/2006/main">
        <w:t xml:space="preserve">2. Honorer Jésus à travers nos actions</w:t>
      </w:r>
    </w:p>
    <w:p w14:paraId="4720BAF9" w14:textId="77777777" w:rsidR="00F90BDC" w:rsidRDefault="00F90BDC"/>
    <w:p w14:paraId="4DB1B6D3" w14:textId="77777777" w:rsidR="00F90BDC" w:rsidRDefault="00F90BDC">
      <w:r xmlns:w="http://schemas.openxmlformats.org/wordprocessingml/2006/main">
        <w:t xml:space="preserve">1. Philippiens 2:5-11 - Ayez entre vous les sentiments qui sont les vôtres en Jésus-Christ, qui, bien qu'il ait été sous la forme de Dieu, n'a pas considéré l'égalité avec Dieu comme une chose à saisir, mais s'est vidé lui-même en prenant la forme d'un serviteur, étant né à l'image des hommes.</w:t>
      </w:r>
    </w:p>
    <w:p w14:paraId="35BFAAB9" w14:textId="77777777" w:rsidR="00F90BDC" w:rsidRDefault="00F90BDC"/>
    <w:p w14:paraId="15054E88" w14:textId="77777777" w:rsidR="00F90BDC" w:rsidRDefault="00F90BDC">
      <w:r xmlns:w="http://schemas.openxmlformats.org/wordprocessingml/2006/main">
        <w:t xml:space="preserve">2. Marc 6:34-44 - Lorsqu'il descendit à terre, il vit une grande foule et il eut compassion d'eux, parce qu'ils étaient comme des brebis sans berger ; et il commença à leur enseigner beaucoup de choses.</w:t>
      </w:r>
    </w:p>
    <w:p w14:paraId="07A26A49" w14:textId="77777777" w:rsidR="00F90BDC" w:rsidRDefault="00F90BDC"/>
    <w:p w14:paraId="7CD432CE" w14:textId="77777777" w:rsidR="00F90BDC" w:rsidRDefault="00F90BDC">
      <w:r xmlns:w="http://schemas.openxmlformats.org/wordprocessingml/2006/main">
        <w:t xml:space="preserve">Luc 19:37 Et comme il approchait, à la descente du mont des Oliviers, toute la multitude des disciples commença à se réjouir et à louer Dieu à haute voix pour toutes les merveilles qu'ils avaient vues ;</w:t>
      </w:r>
    </w:p>
    <w:p w14:paraId="73AE0331" w14:textId="77777777" w:rsidR="00F90BDC" w:rsidRDefault="00F90BDC"/>
    <w:p w14:paraId="75BD6077" w14:textId="77777777" w:rsidR="00F90BDC" w:rsidRDefault="00F90BDC">
      <w:r xmlns:w="http://schemas.openxmlformats.org/wordprocessingml/2006/main">
        <w:t xml:space="preserve">Les disciples de Jésus se réjouirent et louèrent Dieu à haute voix pour les œuvres puissantes qu'ils avaient vues lorsque Jésus s'approchait de la descente du Mont des Oliviers.</w:t>
      </w:r>
    </w:p>
    <w:p w14:paraId="7D2AA432" w14:textId="77777777" w:rsidR="00F90BDC" w:rsidRDefault="00F90BDC"/>
    <w:p w14:paraId="67EA12D0" w14:textId="77777777" w:rsidR="00F90BDC" w:rsidRDefault="00F90BDC">
      <w:r xmlns:w="http://schemas.openxmlformats.org/wordprocessingml/2006/main">
        <w:t xml:space="preserve">1. Le pouvoir de la louange : apprendre à se réjouir et à remercier Dieu pour ses puissantes œuvres</w:t>
      </w:r>
    </w:p>
    <w:p w14:paraId="19E0B11F" w14:textId="77777777" w:rsidR="00F90BDC" w:rsidRDefault="00F90BDC"/>
    <w:p w14:paraId="5BF7B9E4" w14:textId="77777777" w:rsidR="00F90BDC" w:rsidRDefault="00F90BDC">
      <w:r xmlns:w="http://schemas.openxmlformats.org/wordprocessingml/2006/main">
        <w:t xml:space="preserve">2. Le Mont des Oliviers : la signification de la descente de Jésus dans Luc 19 : 37</w:t>
      </w:r>
    </w:p>
    <w:p w14:paraId="49A3528B" w14:textId="77777777" w:rsidR="00F90BDC" w:rsidRDefault="00F90BDC"/>
    <w:p w14:paraId="19A27BDC" w14:textId="77777777" w:rsidR="00F90BDC" w:rsidRDefault="00F90BDC">
      <w:r xmlns:w="http://schemas.openxmlformats.org/wordprocessingml/2006/main">
        <w:t xml:space="preserve">1. Psaume 145 :3-4 - L'Éternel est grand et il mérite d'être grandement loué ; et sa grandeur est insondable. Une génération louera tes œuvres à une autre et racontera tes hauts faits.</w:t>
      </w:r>
    </w:p>
    <w:p w14:paraId="097666D7" w14:textId="77777777" w:rsidR="00F90BDC" w:rsidRDefault="00F90BDC"/>
    <w:p w14:paraId="1E53F743" w14:textId="77777777" w:rsidR="00F90BDC" w:rsidRDefault="00F90BDC">
      <w:r xmlns:w="http://schemas.openxmlformats.org/wordprocessingml/2006/main">
        <w:t xml:space="preserve">2. Hébreux 13:15 - Par lui, offrons donc continuellement à Dieu un sacrifice de louange, c'est-à-dire le fruit de nos lèvres remerciant son nom.</w:t>
      </w:r>
    </w:p>
    <w:p w14:paraId="16417ED0" w14:textId="77777777" w:rsidR="00F90BDC" w:rsidRDefault="00F90BDC"/>
    <w:p w14:paraId="69AAB140" w14:textId="77777777" w:rsidR="00F90BDC" w:rsidRDefault="00F90BDC">
      <w:r xmlns:w="http://schemas.openxmlformats.org/wordprocessingml/2006/main">
        <w:t xml:space="preserve">Luc 19:38 disant : Béni soit le roi qui vient au nom du Seigneur : paix dans les cieux et </w:t>
      </w:r>
      <w:r xmlns:w="http://schemas.openxmlformats.org/wordprocessingml/2006/main">
        <w:lastRenderedPageBreak xmlns:w="http://schemas.openxmlformats.org/wordprocessingml/2006/main"/>
      </w:r>
      <w:r xmlns:w="http://schemas.openxmlformats.org/wordprocessingml/2006/main">
        <w:t xml:space="preserve">gloire au plus haut des cieux.</w:t>
      </w:r>
    </w:p>
    <w:p w14:paraId="545ECD39" w14:textId="77777777" w:rsidR="00F90BDC" w:rsidRDefault="00F90BDC"/>
    <w:p w14:paraId="53F3EFE7" w14:textId="77777777" w:rsidR="00F90BDC" w:rsidRDefault="00F90BDC">
      <w:r xmlns:w="http://schemas.openxmlformats.org/wordprocessingml/2006/main">
        <w:t xml:space="preserve">Les habitants de Jérusalem ont accueilli Jésus avec des cris de joie et de bénédiction.</w:t>
      </w:r>
    </w:p>
    <w:p w14:paraId="504755D9" w14:textId="77777777" w:rsidR="00F90BDC" w:rsidRDefault="00F90BDC"/>
    <w:p w14:paraId="5BB53302" w14:textId="77777777" w:rsidR="00F90BDC" w:rsidRDefault="00F90BDC">
      <w:r xmlns:w="http://schemas.openxmlformats.org/wordprocessingml/2006/main">
        <w:t xml:space="preserve">1 : Nous devrions accueillir Jésus avec joie et bénédictions comme l’ont fait les habitants de Jérusalem.</w:t>
      </w:r>
    </w:p>
    <w:p w14:paraId="5172B103" w14:textId="77777777" w:rsidR="00F90BDC" w:rsidRDefault="00F90BDC"/>
    <w:p w14:paraId="37FD9F66" w14:textId="77777777" w:rsidR="00F90BDC" w:rsidRDefault="00F90BDC">
      <w:r xmlns:w="http://schemas.openxmlformats.org/wordprocessingml/2006/main">
        <w:t xml:space="preserve">2 : Nous devrions proclamer Jésus comme notre Roi et lui donner la gloire qu’il mérite.</w:t>
      </w:r>
    </w:p>
    <w:p w14:paraId="17D8E7B2" w14:textId="77777777" w:rsidR="00F90BDC" w:rsidRDefault="00F90BDC"/>
    <w:p w14:paraId="773D50C2" w14:textId="77777777" w:rsidR="00F90BDC" w:rsidRDefault="00F90BDC">
      <w:r xmlns:w="http://schemas.openxmlformats.org/wordprocessingml/2006/main">
        <w:t xml:space="preserve">1: Éphésiens 2:14 Car il est notre paix, lui qui a fait tous deux un.</w:t>
      </w:r>
    </w:p>
    <w:p w14:paraId="06500C0E" w14:textId="77777777" w:rsidR="00F90BDC" w:rsidRDefault="00F90BDC"/>
    <w:p w14:paraId="47EB2604" w14:textId="77777777" w:rsidR="00F90BDC" w:rsidRDefault="00F90BDC">
      <w:r xmlns:w="http://schemas.openxmlformats.org/wordprocessingml/2006/main">
        <w:t xml:space="preserve">2 : Colossiens 3 :17 Et quoi que vous fassiez en paroles ou en actes, faites tout au nom du Seigneur Jésus, en rendant grâces à Dieu et au Père par lui.</w:t>
      </w:r>
    </w:p>
    <w:p w14:paraId="231E3262" w14:textId="77777777" w:rsidR="00F90BDC" w:rsidRDefault="00F90BDC"/>
    <w:p w14:paraId="587FA5A7" w14:textId="77777777" w:rsidR="00F90BDC" w:rsidRDefault="00F90BDC">
      <w:r xmlns:w="http://schemas.openxmlformats.org/wordprocessingml/2006/main">
        <w:t xml:space="preserve">Luc 19:39 Et quelques pharisiens du milieu de la multitude lui dirent : Maître, réprimande tes disciples.</w:t>
      </w:r>
    </w:p>
    <w:p w14:paraId="3402DF85" w14:textId="77777777" w:rsidR="00F90BDC" w:rsidRDefault="00F90BDC"/>
    <w:p w14:paraId="6D45C1B6" w14:textId="77777777" w:rsidR="00F90BDC" w:rsidRDefault="00F90BDC">
      <w:r xmlns:w="http://schemas.openxmlformats.org/wordprocessingml/2006/main">
        <w:t xml:space="preserve">Les pharisiens ont demandé à Jésus de réprimander ses disciples.</w:t>
      </w:r>
    </w:p>
    <w:p w14:paraId="28255F80" w14:textId="77777777" w:rsidR="00F90BDC" w:rsidRDefault="00F90BDC"/>
    <w:p w14:paraId="3CCD790F" w14:textId="77777777" w:rsidR="00F90BDC" w:rsidRDefault="00F90BDC">
      <w:r xmlns:w="http://schemas.openxmlformats.org/wordprocessingml/2006/main">
        <w:t xml:space="preserve">1 : Jésus nous enseigne qu’il est important d’être tolérant et de respecter les croyances des autres.</w:t>
      </w:r>
    </w:p>
    <w:p w14:paraId="31A9F9D6" w14:textId="77777777" w:rsidR="00F90BDC" w:rsidRDefault="00F90BDC"/>
    <w:p w14:paraId="60E241DC" w14:textId="77777777" w:rsidR="00F90BDC" w:rsidRDefault="00F90BDC">
      <w:r xmlns:w="http://schemas.openxmlformats.org/wordprocessingml/2006/main">
        <w:t xml:space="preserve">2 : Jésus nous enseigne que ce n’est pas à nous de juger et de critiquer les autres pour leur foi.</w:t>
      </w:r>
    </w:p>
    <w:p w14:paraId="63057AD3" w14:textId="77777777" w:rsidR="00F90BDC" w:rsidRDefault="00F90BDC"/>
    <w:p w14:paraId="6445CBB0" w14:textId="77777777" w:rsidR="00F90BDC" w:rsidRDefault="00F90BDC">
      <w:r xmlns:w="http://schemas.openxmlformats.org/wordprocessingml/2006/main">
        <w:t xml:space="preserve">1 : Romains 12 :9-10 – « Que l’amour soit authentique. Détestez ce qui est mal ; accrochez-vous à ce qui est bon. Aimez-vous les uns les autres avec une affection fraternelle. Outre l'autre dans l'honneur."</w:t>
      </w:r>
    </w:p>
    <w:p w14:paraId="64A41360" w14:textId="77777777" w:rsidR="00F90BDC" w:rsidRDefault="00F90BDC"/>
    <w:p w14:paraId="05882E0F" w14:textId="77777777" w:rsidR="00F90BDC" w:rsidRDefault="00F90BDC">
      <w:r xmlns:w="http://schemas.openxmlformats.org/wordprocessingml/2006/main">
        <w:t xml:space="preserve">2 : Marc 12 :31 – « La seconde est la suivante : 'Tu aimeras ton prochain comme toi-même.' Il n’y a pas d’autre commandement plus grand que ceux-ci.</w:t>
      </w:r>
    </w:p>
    <w:p w14:paraId="545BA34E" w14:textId="77777777" w:rsidR="00F90BDC" w:rsidRDefault="00F90BDC"/>
    <w:p w14:paraId="5A94C778" w14:textId="77777777" w:rsidR="00F90BDC" w:rsidRDefault="00F90BDC">
      <w:r xmlns:w="http://schemas.openxmlformats.org/wordprocessingml/2006/main">
        <w:t xml:space="preserve">Luc 19:40 Et il leur répondit : Je vous le dis, si ceux-ci se taisaient, les pierres crieraient aussitôt.</w:t>
      </w:r>
    </w:p>
    <w:p w14:paraId="18B52229" w14:textId="77777777" w:rsidR="00F90BDC" w:rsidRDefault="00F90BDC"/>
    <w:p w14:paraId="77EC3105" w14:textId="77777777" w:rsidR="00F90BDC" w:rsidRDefault="00F90BDC">
      <w:r xmlns:w="http://schemas.openxmlformats.org/wordprocessingml/2006/main">
        <w:t xml:space="preserve">Les gens étaient tellement émus par les paroles de Jésus que s'ils ne parlaient pas, les pierres le feraient.</w:t>
      </w:r>
    </w:p>
    <w:p w14:paraId="3B217A83" w14:textId="77777777" w:rsidR="00F90BDC" w:rsidRDefault="00F90BDC"/>
    <w:p w14:paraId="0E65CA6F" w14:textId="77777777" w:rsidR="00F90BDC" w:rsidRDefault="00F90BDC">
      <w:r xmlns:w="http://schemas.openxmlformats.org/wordprocessingml/2006/main">
        <w:t xml:space="preserve">1 : Laissons-nous inspirer par les paroles de Jésus pour parler et partager l'Évangile.</w:t>
      </w:r>
    </w:p>
    <w:p w14:paraId="7213CBCE" w14:textId="77777777" w:rsidR="00F90BDC" w:rsidRDefault="00F90BDC"/>
    <w:p w14:paraId="7C7E829C" w14:textId="77777777" w:rsidR="00F90BDC" w:rsidRDefault="00F90BDC">
      <w:r xmlns:w="http://schemas.openxmlformats.org/wordprocessingml/2006/main">
        <w:t xml:space="preserve">2 : Ne soyons pas comme les pierres, mais soyons plutôt comme les gens poussés par les paroles de Jésus à partager le message d'espérance.</w:t>
      </w:r>
    </w:p>
    <w:p w14:paraId="1C65A6B7" w14:textId="77777777" w:rsidR="00F90BDC" w:rsidRDefault="00F90BDC"/>
    <w:p w14:paraId="02B980B1" w14:textId="77777777" w:rsidR="00F90BDC" w:rsidRDefault="00F90BDC">
      <w:r xmlns:w="http://schemas.openxmlformats.org/wordprocessingml/2006/main">
        <w:t xml:space="preserve">1 : Philippiens 2 : 15-16 « Afin que vous soyez irréprochables et innocents, fils de Dieu, sans reproche, au milieu d'une nation tortueuse et perverse, parmi laquelle vous brillez comme des luminaires dans le monde ; Présentant la parole de vie.</w:t>
      </w:r>
    </w:p>
    <w:p w14:paraId="218AC159" w14:textId="77777777" w:rsidR="00F90BDC" w:rsidRDefault="00F90BDC"/>
    <w:p w14:paraId="63282BE7" w14:textId="77777777" w:rsidR="00F90BDC" w:rsidRDefault="00F90BDC">
      <w:r xmlns:w="http://schemas.openxmlformats.org/wordprocessingml/2006/main">
        <w:t xml:space="preserve">2 : Ésaïe 43 : 10 « Vous êtes mes témoins, dit l'Éternel, et mon serviteur que j'ai choisi, afin que vous me connaissiez, me croyiez, et compreniez que je le suis. Avant moi, aucun Dieu n'a été formé, et il n'y aura pas non plus de Dieu. soyez après moi.</w:t>
      </w:r>
    </w:p>
    <w:p w14:paraId="17293315" w14:textId="77777777" w:rsidR="00F90BDC" w:rsidRDefault="00F90BDC"/>
    <w:p w14:paraId="22997144" w14:textId="77777777" w:rsidR="00F90BDC" w:rsidRDefault="00F90BDC">
      <w:r xmlns:w="http://schemas.openxmlformats.org/wordprocessingml/2006/main">
        <w:t xml:space="preserve">Luc 19:41 Et comme il s'approchait, il aperçut la ville, et il pleura sur elle,</w:t>
      </w:r>
    </w:p>
    <w:p w14:paraId="739AFFDD" w14:textId="77777777" w:rsidR="00F90BDC" w:rsidRDefault="00F90BDC"/>
    <w:p w14:paraId="1C56AA0A" w14:textId="77777777" w:rsidR="00F90BDC" w:rsidRDefault="00F90BDC">
      <w:r xmlns:w="http://schemas.openxmlformats.org/wordprocessingml/2006/main">
        <w:t xml:space="preserve">Jésus pleurait sur la ville de Jérusalem alors qu'il s'approchait.</w:t>
      </w:r>
    </w:p>
    <w:p w14:paraId="43C5F2B6" w14:textId="77777777" w:rsidR="00F90BDC" w:rsidRDefault="00F90BDC"/>
    <w:p w14:paraId="1BFD08FC" w14:textId="77777777" w:rsidR="00F90BDC" w:rsidRDefault="00F90BDC">
      <w:r xmlns:w="http://schemas.openxmlformats.org/wordprocessingml/2006/main">
        <w:t xml:space="preserve">1 : La compassion de Jésus : voir au-delà du présent</w:t>
      </w:r>
    </w:p>
    <w:p w14:paraId="554E6F5B" w14:textId="77777777" w:rsidR="00F90BDC" w:rsidRDefault="00F90BDC"/>
    <w:p w14:paraId="3D12DEA9" w14:textId="77777777" w:rsidR="00F90BDC" w:rsidRDefault="00F90BDC">
      <w:r xmlns:w="http://schemas.openxmlformats.org/wordprocessingml/2006/main">
        <w:t xml:space="preserve">2 : Faire le deuil des perdus : l’exemple d’amour de Jésus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23 :37-38 - « Ô Jérusalem, Jérusalem, la ville qui tue les prophètes et qui lapide ceux qui y sont envoyés ! Combien de fois aurais-je rassemblé vos enfants comme une poule rassemble sa couvée sous ses ailes, et vous ne l'avez pas voulu !</w:t>
      </w:r>
    </w:p>
    <w:p w14:paraId="6642B309" w14:textId="77777777" w:rsidR="00F90BDC" w:rsidRDefault="00F90BDC"/>
    <w:p w14:paraId="27DB4F2A" w14:textId="77777777" w:rsidR="00F90BDC" w:rsidRDefault="00F90BDC">
      <w:r xmlns:w="http://schemas.openxmlformats.org/wordprocessingml/2006/main">
        <w:t xml:space="preserve">2 : Hébreux 4 : 15-16 – « Car nous n’avons pas de souverain sacrificateur qui ne puisse sympathiser avec nos faiblesses, mais quelqu’un qui, à tous égards, a été tenté comme nous, mais sans commettre de péché. Approchons-nous donc avec confiance du trône de la grâce, afin que nous puissions recevoir miséricorde et trouver la grâce pour nous aider en cas de besoin.</w:t>
      </w:r>
    </w:p>
    <w:p w14:paraId="2378D181" w14:textId="77777777" w:rsidR="00F90BDC" w:rsidRDefault="00F90BDC"/>
    <w:p w14:paraId="6D0A1422" w14:textId="77777777" w:rsidR="00F90BDC" w:rsidRDefault="00F90BDC">
      <w:r xmlns:w="http://schemas.openxmlformats.org/wordprocessingml/2006/main">
        <w:t xml:space="preserve">Luc 19:42 Disant : Si tu avais connu, toi aussi, au moins aujourd'hui, les choses qui appartiennent à ta paix ! mais maintenant ils sont cachés à tes yeux.</w:t>
      </w:r>
    </w:p>
    <w:p w14:paraId="36B34720" w14:textId="77777777" w:rsidR="00F90BDC" w:rsidRDefault="00F90BDC"/>
    <w:p w14:paraId="16BC6A53" w14:textId="77777777" w:rsidR="00F90BDC" w:rsidRDefault="00F90BDC">
      <w:r xmlns:w="http://schemas.openxmlformats.org/wordprocessingml/2006/main">
        <w:t xml:space="preserve">Jésus déplore le manque de compréhension à Jérusalem.</w:t>
      </w:r>
    </w:p>
    <w:p w14:paraId="5547A182" w14:textId="77777777" w:rsidR="00F90BDC" w:rsidRDefault="00F90BDC"/>
    <w:p w14:paraId="380BCA46" w14:textId="77777777" w:rsidR="00F90BDC" w:rsidRDefault="00F90BDC">
      <w:r xmlns:w="http://schemas.openxmlformats.org/wordprocessingml/2006/main">
        <w:t xml:space="preserve">1. Mettez votre confiance en Dieu et ouvrez les yeux sur la vérité.</w:t>
      </w:r>
    </w:p>
    <w:p w14:paraId="375BB54C" w14:textId="77777777" w:rsidR="00F90BDC" w:rsidRDefault="00F90BDC"/>
    <w:p w14:paraId="54470497" w14:textId="77777777" w:rsidR="00F90BDC" w:rsidRDefault="00F90BDC">
      <w:r xmlns:w="http://schemas.openxmlformats.org/wordprocessingml/2006/main">
        <w:t xml:space="preserve">2. Ne manquez pas les choses qui pourraient vous apporter la paix.</w:t>
      </w:r>
    </w:p>
    <w:p w14:paraId="438808D8" w14:textId="77777777" w:rsidR="00F90BDC" w:rsidRDefault="00F90BDC"/>
    <w:p w14:paraId="54C82733" w14:textId="77777777" w:rsidR="00F90BDC" w:rsidRDefault="00F90BDC">
      <w:r xmlns:w="http://schemas.openxmlformats.org/wordprocessingml/2006/main">
        <w:t xml:space="preserve">1. Matthieu 6 : 25-34 – Ne vous inquiétez pas, faites confiance à Dieu.</w:t>
      </w:r>
    </w:p>
    <w:p w14:paraId="1D94BC7A" w14:textId="77777777" w:rsidR="00F90BDC" w:rsidRDefault="00F90BDC"/>
    <w:p w14:paraId="6E0F4BD7" w14:textId="77777777" w:rsidR="00F90BDC" w:rsidRDefault="00F90BDC">
      <w:r xmlns:w="http://schemas.openxmlformats.org/wordprocessingml/2006/main">
        <w:t xml:space="preserve">2. Proverbes 3 : 5-6 – Faites confiance au Seigneur de tout votre cœur et ne vous appuyez pas sur votre propre intelligence.</w:t>
      </w:r>
    </w:p>
    <w:p w14:paraId="5BDD67CC" w14:textId="77777777" w:rsidR="00F90BDC" w:rsidRDefault="00F90BDC"/>
    <w:p w14:paraId="57E3DE24" w14:textId="77777777" w:rsidR="00F90BDC" w:rsidRDefault="00F90BDC">
      <w:r xmlns:w="http://schemas.openxmlformats.org/wordprocessingml/2006/main">
        <w:t xml:space="preserve">Luc 19:43 Car des jours viendront sur toi où tes ennemis jetteront une tranchée autour de toi, t'entoureront et te garderont de tous côtés,</w:t>
      </w:r>
    </w:p>
    <w:p w14:paraId="5BCDED88" w14:textId="77777777" w:rsidR="00F90BDC" w:rsidRDefault="00F90BDC"/>
    <w:p w14:paraId="061E6E2D" w14:textId="77777777" w:rsidR="00F90BDC" w:rsidRDefault="00F90BDC">
      <w:r xmlns:w="http://schemas.openxmlformats.org/wordprocessingml/2006/main">
        <w:t xml:space="preserve">Les jours viennent où les ennemis nous entoureront et nous piégeront.</w:t>
      </w:r>
    </w:p>
    <w:p w14:paraId="587559D0" w14:textId="77777777" w:rsidR="00F90BDC" w:rsidRDefault="00F90BDC"/>
    <w:p w14:paraId="29035383" w14:textId="77777777" w:rsidR="00F90BDC" w:rsidRDefault="00F90BDC">
      <w:r xmlns:w="http://schemas.openxmlformats.org/wordprocessingml/2006/main">
        <w:t xml:space="preserve">1 : Dieu sera notre force et notre refuge lorsque nous serons entourés.</w:t>
      </w:r>
    </w:p>
    <w:p w14:paraId="7FA77EFC" w14:textId="77777777" w:rsidR="00F90BDC" w:rsidRDefault="00F90BDC"/>
    <w:p w14:paraId="57BF84CE" w14:textId="77777777" w:rsidR="00F90BDC" w:rsidRDefault="00F90BDC">
      <w:r xmlns:w="http://schemas.openxmlformats.org/wordprocessingml/2006/main">
        <w:t xml:space="preserve">2 : Nous pouvons compter sur Dieu pour nous protéger même au milieu de nos ennemis.</w:t>
      </w:r>
    </w:p>
    <w:p w14:paraId="6956A508" w14:textId="77777777" w:rsidR="00F90BDC" w:rsidRDefault="00F90BDC"/>
    <w:p w14:paraId="3C0607B6" w14:textId="77777777" w:rsidR="00F90BDC" w:rsidRDefault="00F90BDC">
      <w:r xmlns:w="http://schemas.openxmlformats.org/wordprocessingml/2006/main">
        <w:t xml:space="preserve">1 : Ésaïe 43 : 2 « Quand vous traverserez les eaux, je serai avec vous ; et à travers les fleuves, ils ne vous submergeront pas ; lorsque vous marcherez dans le feu, vous ne serez pas brûlé, et la flamme ne vous consumera pas. "</w:t>
      </w:r>
    </w:p>
    <w:p w14:paraId="4E62A8DC" w14:textId="77777777" w:rsidR="00F90BDC" w:rsidRDefault="00F90BDC"/>
    <w:p w14:paraId="39F4CE4C" w14:textId="77777777" w:rsidR="00F90BDC" w:rsidRDefault="00F90BDC">
      <w:r xmlns:w="http://schemas.openxmlformats.org/wordprocessingml/2006/main">
        <w:t xml:space="preserve">2 : Psaume 18 : 2 « L'Éternel est mon rocher et ma forteresse et mon libérateur, mon Dieu, mon rocher en qui je me réfugie, mon bouclier, et la corne de mon salut, ma forteresse. »</w:t>
      </w:r>
    </w:p>
    <w:p w14:paraId="7F9B134C" w14:textId="77777777" w:rsidR="00F90BDC" w:rsidRDefault="00F90BDC"/>
    <w:p w14:paraId="7B4034B4" w14:textId="77777777" w:rsidR="00F90BDC" w:rsidRDefault="00F90BDC">
      <w:r xmlns:w="http://schemas.openxmlformats.org/wordprocessingml/2006/main">
        <w:t xml:space="preserve">Luc 19:44 Et il te mettra à terre, toi et tes enfants au milieu de toi; et ils ne laisseront pas en toi pierre sur pierre ; parce que tu ne connaissais pas l'heure de ta visite.</w:t>
      </w:r>
    </w:p>
    <w:p w14:paraId="6932E562" w14:textId="77777777" w:rsidR="00F90BDC" w:rsidRDefault="00F90BDC"/>
    <w:p w14:paraId="6096D484" w14:textId="77777777" w:rsidR="00F90BDC" w:rsidRDefault="00F90BDC">
      <w:r xmlns:w="http://schemas.openxmlformats.org/wordprocessingml/2006/main">
        <w:t xml:space="preserve">Les habitants de Jérusalem seront détruits et leurs enfants avec eux, car ils n'ont pas reconnu que Jésus était leur Messie.</w:t>
      </w:r>
    </w:p>
    <w:p w14:paraId="1563A5B8" w14:textId="77777777" w:rsidR="00F90BDC" w:rsidRDefault="00F90BDC"/>
    <w:p w14:paraId="2AD94E8D" w14:textId="77777777" w:rsidR="00F90BDC" w:rsidRDefault="00F90BDC">
      <w:r xmlns:w="http://schemas.openxmlformats.org/wordprocessingml/2006/main">
        <w:t xml:space="preserve">1. Reconnaître la visite de Dieu dans nos vies</w:t>
      </w:r>
    </w:p>
    <w:p w14:paraId="6DA72E5E" w14:textId="77777777" w:rsidR="00F90BDC" w:rsidRDefault="00F90BDC"/>
    <w:p w14:paraId="41AAC05D" w14:textId="77777777" w:rsidR="00F90BDC" w:rsidRDefault="00F90BDC">
      <w:r xmlns:w="http://schemas.openxmlformats.org/wordprocessingml/2006/main">
        <w:t xml:space="preserve">2. Les conséquences de l'incrédulité</w:t>
      </w:r>
    </w:p>
    <w:p w14:paraId="4EA27F22" w14:textId="77777777" w:rsidR="00F90BDC" w:rsidRDefault="00F90BDC"/>
    <w:p w14:paraId="4AF422E7" w14:textId="77777777" w:rsidR="00F90BDC" w:rsidRDefault="00F90BDC">
      <w:r xmlns:w="http://schemas.openxmlformats.org/wordprocessingml/2006/main">
        <w:t xml:space="preserve">1. Isaïe 48 :17-19 - C'est pourquoi ainsi parle l'Éternel, votre Rédempteur, le Saint d'Israël : « Je suis l'Éternel, votre Dieu, qui vous enseigne à profiter, qui vous guide dans le chemin où vous devez aller.</w:t>
      </w:r>
    </w:p>
    <w:p w14:paraId="12EBD2CF" w14:textId="77777777" w:rsidR="00F90BDC" w:rsidRDefault="00F90BDC"/>
    <w:p w14:paraId="7C030F56" w14:textId="77777777" w:rsidR="00F90BDC" w:rsidRDefault="00F90BDC">
      <w:r xmlns:w="http://schemas.openxmlformats.org/wordprocessingml/2006/main">
        <w:t xml:space="preserve">2. Romains 1 : 18-20 – Car la colère de Dieu se révèle du ciel contre toute impiété et toute injustice des hommes qui, par injustice, retiennent la vérité, parce que ce qu'on peut connaître de Dieu est manifeste en eux, car Dieu l'a montré. pour eux.</w:t>
      </w:r>
    </w:p>
    <w:p w14:paraId="1C7042AA" w14:textId="77777777" w:rsidR="00F90BDC" w:rsidRDefault="00F90BDC"/>
    <w:p w14:paraId="19BA474E" w14:textId="77777777" w:rsidR="00F90BDC" w:rsidRDefault="00F90BDC">
      <w:r xmlns:w="http://schemas.openxmlformats.org/wordprocessingml/2006/main">
        <w:t xml:space="preserve">Luc 19:45 Et il entra dans le temple, et commença à chasser ceux qui y vendaient et ceux </w:t>
      </w:r>
      <w:r xmlns:w="http://schemas.openxmlformats.org/wordprocessingml/2006/main">
        <w:lastRenderedPageBreak xmlns:w="http://schemas.openxmlformats.org/wordprocessingml/2006/main"/>
      </w:r>
      <w:r xmlns:w="http://schemas.openxmlformats.org/wordprocessingml/2006/main">
        <w:t xml:space="preserve">qui achetaient ;</w:t>
      </w:r>
    </w:p>
    <w:p w14:paraId="1A4E431F" w14:textId="77777777" w:rsidR="00F90BDC" w:rsidRDefault="00F90BDC"/>
    <w:p w14:paraId="4771B030" w14:textId="77777777" w:rsidR="00F90BDC" w:rsidRDefault="00F90BDC">
      <w:r xmlns:w="http://schemas.openxmlformats.org/wordprocessingml/2006/main">
        <w:t xml:space="preserve">Jésus a purifié le temple et a montré sa colère contre les personnes corrompues qui profitent des plus vulnérables.</w:t>
      </w:r>
    </w:p>
    <w:p w14:paraId="6F80F68E" w14:textId="77777777" w:rsidR="00F90BDC" w:rsidRDefault="00F90BDC"/>
    <w:p w14:paraId="417F8C9D" w14:textId="77777777" w:rsidR="00F90BDC" w:rsidRDefault="00F90BDC">
      <w:r xmlns:w="http://schemas.openxmlformats.org/wordprocessingml/2006/main">
        <w:t xml:space="preserve">1 : Le jugement de Dieu est rapide et sûr.</w:t>
      </w:r>
    </w:p>
    <w:p w14:paraId="55423395" w14:textId="77777777" w:rsidR="00F90BDC" w:rsidRDefault="00F90BDC"/>
    <w:p w14:paraId="67C1BF15" w14:textId="77777777" w:rsidR="00F90BDC" w:rsidRDefault="00F90BDC">
      <w:r xmlns:w="http://schemas.openxmlformats.org/wordprocessingml/2006/main">
        <w:t xml:space="preserve">2 : Nous devons toujours nous rappeler d’être les intendants de notre foi.</w:t>
      </w:r>
    </w:p>
    <w:p w14:paraId="0ECC6E4F" w14:textId="77777777" w:rsidR="00F90BDC" w:rsidRDefault="00F90BDC"/>
    <w:p w14:paraId="53B092D5" w14:textId="77777777" w:rsidR="00F90BDC" w:rsidRDefault="00F90BDC">
      <w:r xmlns:w="http://schemas.openxmlformats.org/wordprocessingml/2006/main">
        <w:t xml:space="preserve">1 : Proverbes 21 : 3 – Pratiquer la justice et la justice est plus agréable au Seigneur que le sacrifice.</w:t>
      </w:r>
    </w:p>
    <w:p w14:paraId="37FDCFD1" w14:textId="77777777" w:rsidR="00F90BDC" w:rsidRDefault="00F90BDC"/>
    <w:p w14:paraId="1F1A67FC" w14:textId="77777777" w:rsidR="00F90BDC" w:rsidRDefault="00F90BDC">
      <w:r xmlns:w="http://schemas.openxmlformats.org/wordprocessingml/2006/main">
        <w:t xml:space="preserve">2 : Michée 6 :8 – Il t’a dit, ô homme, ce qui est bon ; et qu'est-ce que le Seigneur exige de vous, sinon de pratiquer la justice, d'aimer la bonté et de marcher humblement avec votre Dieu ?</w:t>
      </w:r>
    </w:p>
    <w:p w14:paraId="5313E6F8" w14:textId="77777777" w:rsidR="00F90BDC" w:rsidRDefault="00F90BDC"/>
    <w:p w14:paraId="3D908951" w14:textId="77777777" w:rsidR="00F90BDC" w:rsidRDefault="00F90BDC">
      <w:r xmlns:w="http://schemas.openxmlformats.org/wordprocessingml/2006/main">
        <w:t xml:space="preserve">Luc 19:46 Il leur dit : Il est écrit : Ma maison est une maison de prière, mais vous en avez fait une caverne de voleurs.</w:t>
      </w:r>
    </w:p>
    <w:p w14:paraId="6CF0BE5E" w14:textId="77777777" w:rsidR="00F90BDC" w:rsidRDefault="00F90BDC"/>
    <w:p w14:paraId="6AC40319" w14:textId="77777777" w:rsidR="00F90BDC" w:rsidRDefault="00F90BDC">
      <w:r xmlns:w="http://schemas.openxmlformats.org/wordprocessingml/2006/main">
        <w:t xml:space="preserve">Jésus nous enseigne que la maison de Dieu doit être une maison de prière et non un lieu d'actions déshonorantes.</w:t>
      </w:r>
    </w:p>
    <w:p w14:paraId="7CB7C619" w14:textId="77777777" w:rsidR="00F90BDC" w:rsidRDefault="00F90BDC"/>
    <w:p w14:paraId="31379C21" w14:textId="77777777" w:rsidR="00F90BDC" w:rsidRDefault="00F90BDC">
      <w:r xmlns:w="http://schemas.openxmlformats.org/wordprocessingml/2006/main">
        <w:t xml:space="preserve">1. Nos lieux de culte devraient refléter la sainteté de Dieu</w:t>
      </w:r>
    </w:p>
    <w:p w14:paraId="3D6D58F5" w14:textId="77777777" w:rsidR="00F90BDC" w:rsidRDefault="00F90BDC"/>
    <w:p w14:paraId="26FA86F9" w14:textId="77777777" w:rsidR="00F90BDC" w:rsidRDefault="00F90BDC">
      <w:r xmlns:w="http://schemas.openxmlformats.org/wordprocessingml/2006/main">
        <w:t xml:space="preserve">2. Le pouvoir de la justice contre le caractère destructeur du péché</w:t>
      </w:r>
    </w:p>
    <w:p w14:paraId="7418BB5F" w14:textId="77777777" w:rsidR="00F90BDC" w:rsidRDefault="00F90BDC"/>
    <w:p w14:paraId="73D91F33" w14:textId="77777777" w:rsidR="00F90BDC" w:rsidRDefault="00F90BDC">
      <w:r xmlns:w="http://schemas.openxmlformats.org/wordprocessingml/2006/main">
        <w:t xml:space="preserve">1. Psaume 24 : 3-4 – Qui montera sur la montagne de l'Éternel ? ou qui se tiendra dans son lieu saint ? Celui qui a les mains pures et le cœur pur ; qui n'a pas élevé son âme vers la vanité, ni juré de manière trompeuse.</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56:7 - Je les amènerai également sur ma montagne sainte, et je les rendrai joyeux dans ma maison de prière : leurs holocaustes et leurs sacrifices seront acceptés sur mon autel ; car ma maison sera appelée maison de prière pour tous.</w:t>
      </w:r>
    </w:p>
    <w:p w14:paraId="38A19C42" w14:textId="77777777" w:rsidR="00F90BDC" w:rsidRDefault="00F90BDC"/>
    <w:p w14:paraId="2AF46B3E" w14:textId="77777777" w:rsidR="00F90BDC" w:rsidRDefault="00F90BDC">
      <w:r xmlns:w="http://schemas.openxmlformats.org/wordprocessingml/2006/main">
        <w:t xml:space="preserve">Luc 19:47 Et il enseignait quotidiennement dans le temple. Mais les principaux sacrificateurs, les scribes et les chefs du peuple cherchaient à le faire périr,</w:t>
      </w:r>
    </w:p>
    <w:p w14:paraId="7DC2E623" w14:textId="77777777" w:rsidR="00F90BDC" w:rsidRDefault="00F90BDC"/>
    <w:p w14:paraId="3903CAE5" w14:textId="77777777" w:rsidR="00F90BDC" w:rsidRDefault="00F90BDC">
      <w:r xmlns:w="http://schemas.openxmlformats.org/wordprocessingml/2006/main">
        <w:t xml:space="preserve">Jésus a résisté à ses persécuteurs et a continué à prêcher quotidiennement dans le Temple.</w:t>
      </w:r>
    </w:p>
    <w:p w14:paraId="618B8888" w14:textId="77777777" w:rsidR="00F90BDC" w:rsidRDefault="00F90BDC"/>
    <w:p w14:paraId="4101C557" w14:textId="77777777" w:rsidR="00F90BDC" w:rsidRDefault="00F90BDC">
      <w:r xmlns:w="http://schemas.openxmlformats.org/wordprocessingml/2006/main">
        <w:t xml:space="preserve">1 : Nous devons suivre l'exemple de Jésus et rester fermes dans nos croyances même face à l'opposition.</w:t>
      </w:r>
    </w:p>
    <w:p w14:paraId="7BFC5EB6" w14:textId="77777777" w:rsidR="00F90BDC" w:rsidRDefault="00F90BDC"/>
    <w:p w14:paraId="1BCA7098" w14:textId="77777777" w:rsidR="00F90BDC" w:rsidRDefault="00F90BDC">
      <w:r xmlns:w="http://schemas.openxmlformats.org/wordprocessingml/2006/main">
        <w:t xml:space="preserve">2 : Nous devons faire confiance à la protection de Dieu et accomplir courageusement sa volonté en toutes circonstances.</w:t>
      </w:r>
    </w:p>
    <w:p w14:paraId="404E3017" w14:textId="77777777" w:rsidR="00F90BDC" w:rsidRDefault="00F90BDC"/>
    <w:p w14:paraId="1297B707" w14:textId="77777777" w:rsidR="00F90BDC" w:rsidRDefault="00F90BDC">
      <w:r xmlns:w="http://schemas.openxmlformats.org/wordprocessingml/2006/main">
        <w:t xml:space="preserve">1 : Actes 5 :29 – « Nous devons obéir à Dieu plutôt qu’aux êtres humains ! »</w:t>
      </w:r>
    </w:p>
    <w:p w14:paraId="615544C2" w14:textId="77777777" w:rsidR="00F90BDC" w:rsidRDefault="00F90BDC"/>
    <w:p w14:paraId="1F3BAFAE" w14:textId="77777777" w:rsidR="00F90BDC" w:rsidRDefault="00F90BDC">
      <w:r xmlns:w="http://schemas.openxmlformats.org/wordprocessingml/2006/main">
        <w:t xml:space="preserve">2 : Psaume 27 :1 - « L'Éternel est ma lumière et mon salut ; de qui aurais-je peur ? L'Éternel est la forteresse de ma vie ; de qui aurais-je peur ? »</w:t>
      </w:r>
    </w:p>
    <w:p w14:paraId="4FCF5A96" w14:textId="77777777" w:rsidR="00F90BDC" w:rsidRDefault="00F90BDC"/>
    <w:p w14:paraId="60D3050E" w14:textId="77777777" w:rsidR="00F90BDC" w:rsidRDefault="00F90BDC">
      <w:r xmlns:w="http://schemas.openxmlformats.org/wordprocessingml/2006/main">
        <w:t xml:space="preserve">Luc 19:48 Et ils ne trouvaient pas ce qu'ils pouvaient faire, car tout le peuple était très attentif à l'entendre.</w:t>
      </w:r>
    </w:p>
    <w:p w14:paraId="1A75DEC0" w14:textId="77777777" w:rsidR="00F90BDC" w:rsidRDefault="00F90BDC"/>
    <w:p w14:paraId="36EF3E79" w14:textId="77777777" w:rsidR="00F90BDC" w:rsidRDefault="00F90BDC">
      <w:r xmlns:w="http://schemas.openxmlformats.org/wordprocessingml/2006/main">
        <w:t xml:space="preserve">Jésus parlait aux gens et ils étaient très attentifs.</w:t>
      </w:r>
    </w:p>
    <w:p w14:paraId="133C6FD1" w14:textId="77777777" w:rsidR="00F90BDC" w:rsidRDefault="00F90BDC"/>
    <w:p w14:paraId="109A5FD3" w14:textId="77777777" w:rsidR="00F90BDC" w:rsidRDefault="00F90BDC">
      <w:r xmlns:w="http://schemas.openxmlformats.org/wordprocessingml/2006/main">
        <w:t xml:space="preserve">1. Le pouvoir de l’écoute : comment se rapprocher de Jésus</w:t>
      </w:r>
    </w:p>
    <w:p w14:paraId="0D5ACC4A" w14:textId="77777777" w:rsidR="00F90BDC" w:rsidRDefault="00F90BDC"/>
    <w:p w14:paraId="6F5BF3EB" w14:textId="77777777" w:rsidR="00F90BDC" w:rsidRDefault="00F90BDC">
      <w:r xmlns:w="http://schemas.openxmlformats.org/wordprocessingml/2006/main">
        <w:t xml:space="preserve">2. L’art d’écouter attentivement : apprendre de Jésus</w:t>
      </w:r>
    </w:p>
    <w:p w14:paraId="35A971B0" w14:textId="77777777" w:rsidR="00F90BDC" w:rsidRDefault="00F90BDC"/>
    <w:p w14:paraId="407B3565" w14:textId="77777777" w:rsidR="00F90BDC" w:rsidRDefault="00F90BDC">
      <w:r xmlns:w="http://schemas.openxmlformats.org/wordprocessingml/2006/main">
        <w:t xml:space="preserve">1. Jacques 1:19 - Ainsi donc, mes frères bien-aimés, que chacun soit prompt à entendre, lent à parler, lent à se mettre en colère.</w:t>
      </w:r>
    </w:p>
    <w:p w14:paraId="51BC2FF8" w14:textId="77777777" w:rsidR="00F90BDC" w:rsidRDefault="00F90BDC"/>
    <w:p w14:paraId="3B89137D" w14:textId="77777777" w:rsidR="00F90BDC" w:rsidRDefault="00F90BDC">
      <w:r xmlns:w="http://schemas.openxmlformats.org/wordprocessingml/2006/main">
        <w:t xml:space="preserve">2. Proverbes 10:19 - Le péché ne manque pas dans la multitude de paroles, mais celui qui retient ses lèvres est sage.</w:t>
      </w:r>
    </w:p>
    <w:p w14:paraId="14BD6673" w14:textId="77777777" w:rsidR="00F90BDC" w:rsidRDefault="00F90BDC"/>
    <w:p w14:paraId="14046DE8" w14:textId="77777777" w:rsidR="00F90BDC" w:rsidRDefault="00F90BDC">
      <w:r xmlns:w="http://schemas.openxmlformats.org/wordprocessingml/2006/main">
        <w:t xml:space="preserve">Luc 20 présente une série de rencontres entre Jésus et les chefs religieux de Jérusalem. Il comprend sa parabole des locataires, des enseignements sur le paiement des impôts à César, une discussion sur la résurrection et un avertissement contre les enseignants de la loi.</w:t>
      </w:r>
    </w:p>
    <w:p w14:paraId="08F91B67" w14:textId="77777777" w:rsidR="00F90BDC" w:rsidRDefault="00F90BDC"/>
    <w:p w14:paraId="579CE1C8" w14:textId="77777777" w:rsidR="00F90BDC" w:rsidRDefault="00F90BDC">
      <w:r xmlns:w="http://schemas.openxmlformats.org/wordprocessingml/2006/main">
        <w:t xml:space="preserve">1er paragraphe : Le chapitre commence avec Jésus enseignant dans le temple et prêchant l'Évangile lorsque les principaux sacrificateurs, les scribes, les anciens sont venus vers lui et ont remis en question l'autorité selon laquelle il faisait ces choses. En réponse, il leur posa une question sur le baptême de Jean – s'il venait du ciel ou des hommes. Lorsqu'ils ne pouvaient pas répondre par crainte de la réaction des gens, Jésus refusait également de leur dire par quelle autorité il avait fait ces choses (Luc 20 : 1-8). Il a ensuite dit à Parabole Wicked Tenants que le propriétaire du vignoble qui louait ses vignerons s'en était allé longtemps quand le moment était venu de ramasser les fruits, il avait envoyé ses serviteurs vignerons mais ils l'avaient battu et l'avaient renvoyé les mains vides. Cela s'est produit deux fois de plus, puis a finalement envoyé son fils bien-aimé en pensant qu'ils le respecteraient, mais à la place, le fils tué par les locataires a hérité de l'héritage. Jésus a indiqué que le propriétaire viendrait détruire ces vignerons et donner la vigne à d'autres, ce qui a provoqué la colère des chefs religieux lorsqu'ils ont réalisé que la parabole était contre eux, ce qui indiquait leur rejet des messagers de Dieu, en fin de compte, son Fils (Luc 20 : 9-19).</w:t>
      </w:r>
    </w:p>
    <w:p w14:paraId="388EABAB" w14:textId="77777777" w:rsidR="00F90BDC" w:rsidRDefault="00F90BDC"/>
    <w:p w14:paraId="545C9C2E" w14:textId="77777777" w:rsidR="00F90BDC" w:rsidRDefault="00F90BDC">
      <w:r xmlns:w="http://schemas.openxmlformats.org/wordprocessingml/2006/main">
        <w:t xml:space="preserve">2ème paragraphe : Plus tard, des espions ont été envoyés par des chefs religieux pour tenter de lui piéger des paroles afin de pouvoir lui remettre le pouvoir de gouverneur en lui demandant si César n'avait pas raison de payer les impôts. Reconnaissant leur ruse, il demanda une pièce de monnaie et demanda de quelle image elle portait l'inscription. Lorsqu'ils répondirent « à César », il leur dit : « Rendez donc à César ce qui est à César et à Dieu ce qui est à Dieu », évitant ainsi leur piège en affirmant sans conflit les obligations civiques et les responsabilités spirituelles (Luc 20 : 20-26). Puis les sadducéens qui disent qu'il n'y a pas de résurrection lui vinrent des questions sur une femme qui avait sept maris selon la loi mosaïque du lévirat sur le mariage et dont elle serait la femme en résurrection puisque tous l'avaient épousée. En réponse, Jésus a précisé que ceux qui sont dignes d'atteindre la résurrection et de ne pas se marier étant donné le mariage ne peuvent plus mourir parce que, comme les anges sont des enfants, Dieu </w:t>
      </w:r>
      <w:r xmlns:w="http://schemas.openxmlformats.org/wordprocessingml/2006/main">
        <w:lastRenderedPageBreak xmlns:w="http://schemas.openxmlformats.org/wordprocessingml/2006/main"/>
      </w:r>
      <w:r xmlns:w="http://schemas.openxmlformats.org/wordprocessingml/2006/main">
        <w:t xml:space="preserve">étant des enfants, la résurrection a ajouté que même Moïse a montré les morts ressuscités en faisant référence au passage du buisson ardent où appelle le Seigneur « Dieu Abraham Isaac Jacob ». Par conséquent, ce n'est pas Dieu mort vivant, indiquant que tous le vivent, affirmant ainsi la réalité de la résurrection après la mort (Luc 20 : 27-38).</w:t>
      </w:r>
    </w:p>
    <w:p w14:paraId="7FE08179" w14:textId="77777777" w:rsidR="00F90BDC" w:rsidRDefault="00F90BDC"/>
    <w:p w14:paraId="62D40D52" w14:textId="77777777" w:rsidR="00F90BDC" w:rsidRDefault="00F90BDC">
      <w:r xmlns:w="http://schemas.openxmlformats.org/wordprocessingml/2006/main">
        <w:t xml:space="preserve">3e paragraphe : Puis, en tournant la table, les dirigeants interrogés leur ont demandé comment Christ pouvait-il être le fils de David alors que David lui-même déclare dans le livre des Psaumes : "Le Seigneur a dit que mon Seigneur s'assied à ma droite jusqu'à ce que je fasse de vos ennemis le marchepied." Ainsi David l'appelle « Seigneur ». Comment alors peut-il être son fils ? Personne ne pouvait répondre à cette question et personne n’osait lui poser d’autres questions démontrant sa suprématie, sa sagesse faisant taire les critiques établissant la filiation divine du Messie au-delà de la simple lignée physique (Luc 20 : 41-44). Enfin, pendant que tous les gens écoutaient, les disciples avertis se méfient des enseignants de la loi qui aiment se promener en longues robes aiment les salutations respectueuses les marchés les meilleurs sièges les synagogues les banquets d'honneur dévorent les maisons des veuves pour le spectacle font de longues prières Ceux-ci recevront une plus grande condamnation illustrant l'hypocrisie ostentatoire religiosité contraste véritable piété humilité justice (Luc 20 :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 20:1 Et il arriva qu'un de ces jours-là, comme il enseignait le peuple dans le temple et prêchait la bonne nouvelle, les principaux sacrificateurs et les scribes vinrent sur lui avec les anciens,</w:t>
      </w:r>
    </w:p>
    <w:p w14:paraId="5175DEA7" w14:textId="77777777" w:rsidR="00F90BDC" w:rsidRDefault="00F90BDC"/>
    <w:p w14:paraId="31EB8310" w14:textId="77777777" w:rsidR="00F90BDC" w:rsidRDefault="00F90BDC">
      <w:r xmlns:w="http://schemas.openxmlformats.org/wordprocessingml/2006/main">
        <w:t xml:space="preserve">Passage Jésus enseignait le peuple dans le temple et prêchait l'Évangile, lorsque les principaux sacrificateurs, les scribes et les anciens le rencontrèrent.</w:t>
      </w:r>
    </w:p>
    <w:p w14:paraId="330FC0D9" w14:textId="77777777" w:rsidR="00F90BDC" w:rsidRDefault="00F90BDC"/>
    <w:p w14:paraId="7E661BF8" w14:textId="77777777" w:rsidR="00F90BDC" w:rsidRDefault="00F90BDC">
      <w:r xmlns:w="http://schemas.openxmlformats.org/wordprocessingml/2006/main">
        <w:t xml:space="preserve">1. Le pouvoir de la prédication : comment Jésus a prêché l’Évangile dans le Temple</w:t>
      </w:r>
    </w:p>
    <w:p w14:paraId="2E4C02D0" w14:textId="77777777" w:rsidR="00F90BDC" w:rsidRDefault="00F90BDC"/>
    <w:p w14:paraId="3514BA02" w14:textId="77777777" w:rsidR="00F90BDC" w:rsidRDefault="00F90BDC">
      <w:r xmlns:w="http://schemas.openxmlformats.org/wordprocessingml/2006/main">
        <w:t xml:space="preserve">2. Tendre la main aux incroyants : les grands prêtres, les scribes et les anciens défient Jésus</w:t>
      </w:r>
    </w:p>
    <w:p w14:paraId="7730AD66" w14:textId="77777777" w:rsidR="00F90BDC" w:rsidRDefault="00F90BDC"/>
    <w:p w14:paraId="2179179F" w14:textId="77777777" w:rsidR="00F90BDC" w:rsidRDefault="00F90BDC">
      <w:r xmlns:w="http://schemas.openxmlformats.org/wordprocessingml/2006/main">
        <w:t xml:space="preserve">1. Actes 4 :11-12 – « Ce Jésus est la pierre que vous, les bâtisseurs, avez rejetée, et qui est devenue la pierre angulaire. Et il n’y a de salut en personne d’autre, car il n’y a sous le ciel aucun autre nom donné parmi les hommes par lequel nous devons être sauvés.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8 :31-32 – « Si vous demeurez dans ma parole, vous êtes vraiment mes disciples. Et vous connaîtrez la vérité, et la vérité vous affranchira.</w:t>
      </w:r>
    </w:p>
    <w:p w14:paraId="0EA663FE" w14:textId="77777777" w:rsidR="00F90BDC" w:rsidRDefault="00F90BDC"/>
    <w:p w14:paraId="2056AE63" w14:textId="77777777" w:rsidR="00F90BDC" w:rsidRDefault="00F90BDC">
      <w:r xmlns:w="http://schemas.openxmlformats.org/wordprocessingml/2006/main">
        <w:t xml:space="preserve">Luc 20:2 Et il lui parla, disant : Dis-nous, par quelle autorité fais-tu ces choses ? ou qui est celui qui t'a donné ce pouvoir ?</w:t>
      </w:r>
    </w:p>
    <w:p w14:paraId="386CDEC3" w14:textId="77777777" w:rsidR="00F90BDC" w:rsidRDefault="00F90BDC"/>
    <w:p w14:paraId="43AAADAA" w14:textId="77777777" w:rsidR="00F90BDC" w:rsidRDefault="00F90BDC">
      <w:r xmlns:w="http://schemas.openxmlformats.org/wordprocessingml/2006/main">
        <w:t xml:space="preserve">Les gens ont demandé à Jésus par quelle autorité il agissait et qui lui en avait accordé l'autorité.</w:t>
      </w:r>
    </w:p>
    <w:p w14:paraId="05D52FE6" w14:textId="77777777" w:rsidR="00F90BDC" w:rsidRDefault="00F90BDC"/>
    <w:p w14:paraId="5E9B3590" w14:textId="77777777" w:rsidR="00F90BDC" w:rsidRDefault="00F90BDC">
      <w:r xmlns:w="http://schemas.openxmlformats.org/wordprocessingml/2006/main">
        <w:t xml:space="preserve">1. Jésus : la voix faisant autorité de la vérité</w:t>
      </w:r>
    </w:p>
    <w:p w14:paraId="0362B932" w14:textId="77777777" w:rsidR="00F90BDC" w:rsidRDefault="00F90BDC"/>
    <w:p w14:paraId="7D676B82" w14:textId="77777777" w:rsidR="00F90BDC" w:rsidRDefault="00F90BDC">
      <w:r xmlns:w="http://schemas.openxmlformats.org/wordprocessingml/2006/main">
        <w:t xml:space="preserve">2. Tirer l'autorité de la Parole de Dieu</w:t>
      </w:r>
    </w:p>
    <w:p w14:paraId="03944AD9" w14:textId="77777777" w:rsidR="00F90BDC" w:rsidRDefault="00F90BDC"/>
    <w:p w14:paraId="6B081A9B" w14:textId="77777777" w:rsidR="00F90BDC" w:rsidRDefault="00F90BDC">
      <w:r xmlns:w="http://schemas.openxmlformats.org/wordprocessingml/2006/main">
        <w:t xml:space="preserve">1. Jean 8 :31-32 – « Alors Jésus dit aux Juifs qui l’avaient cru : « Si vous demeurez dans ma parole, vous êtes vraiment mes disciples, et vous connaîtrez la vérité, et la vérité vous affranchira. »</w:t>
      </w:r>
    </w:p>
    <w:p w14:paraId="30F199DB" w14:textId="77777777" w:rsidR="00F90BDC" w:rsidRDefault="00F90BDC"/>
    <w:p w14:paraId="3FA82F9D" w14:textId="77777777" w:rsidR="00F90BDC" w:rsidRDefault="00F90BDC">
      <w:r xmlns:w="http://schemas.openxmlformats.org/wordprocessingml/2006/main">
        <w:t xml:space="preserve">2. Matthieu 7 :29 – « Car il les enseignait comme ayant autorité, et non comme les scribes. »</w:t>
      </w:r>
    </w:p>
    <w:p w14:paraId="323777B2" w14:textId="77777777" w:rsidR="00F90BDC" w:rsidRDefault="00F90BDC"/>
    <w:p w14:paraId="14F7C374" w14:textId="77777777" w:rsidR="00F90BDC" w:rsidRDefault="00F90BDC">
      <w:r xmlns:w="http://schemas.openxmlformats.org/wordprocessingml/2006/main">
        <w:t xml:space="preserve">Luc 20:3 Et il répondit et leur dit : Je vous demanderai aussi une chose ; et réponds-moi :</w:t>
      </w:r>
    </w:p>
    <w:p w14:paraId="0012002D" w14:textId="77777777" w:rsidR="00F90BDC" w:rsidRDefault="00F90BDC"/>
    <w:p w14:paraId="4D9D7951" w14:textId="77777777" w:rsidR="00F90BDC" w:rsidRDefault="00F90BDC">
      <w:r xmlns:w="http://schemas.openxmlformats.org/wordprocessingml/2006/main">
        <w:t xml:space="preserve">Jésus a posé une question aux chefs religieux.</w:t>
      </w:r>
    </w:p>
    <w:p w14:paraId="2D43F065" w14:textId="77777777" w:rsidR="00F90BDC" w:rsidRDefault="00F90BDC"/>
    <w:p w14:paraId="226A1D3F" w14:textId="77777777" w:rsidR="00F90BDC" w:rsidRDefault="00F90BDC">
      <w:r xmlns:w="http://schemas.openxmlformats.org/wordprocessingml/2006/main">
        <w:t xml:space="preserve">1. Nous devons toujours être prêts à répondre aux questions que Jésus nous pose.</w:t>
      </w:r>
    </w:p>
    <w:p w14:paraId="5BF0C976" w14:textId="77777777" w:rsidR="00F90BDC" w:rsidRDefault="00F90BDC"/>
    <w:p w14:paraId="3F6D89F6" w14:textId="77777777" w:rsidR="00F90BDC" w:rsidRDefault="00F90BDC">
      <w:r xmlns:w="http://schemas.openxmlformats.org/wordprocessingml/2006/main">
        <w:t xml:space="preserve">2. Nous devons être humbles et disposés à répondre aux questions lorsque Jésus nous les pose.</w:t>
      </w:r>
    </w:p>
    <w:p w14:paraId="685270E4" w14:textId="77777777" w:rsidR="00F90BDC" w:rsidRDefault="00F90BDC"/>
    <w:p w14:paraId="3DC1C274" w14:textId="77777777" w:rsidR="00F90BDC" w:rsidRDefault="00F90BDC">
      <w:r xmlns:w="http://schemas.openxmlformats.org/wordprocessingml/2006/main">
        <w:t xml:space="preserve">1. Matthieu 22 : 37-40 – « Jésus répondit : « « Aime le Seigneur ton Dieu de tout ton cœur, de toute ton âme et de toute ta pensée. » C'est le premier et le plus grand commandement. Et le deuxième lui ressemble : </w:t>
      </w:r>
      <w:r xmlns:w="http://schemas.openxmlformats.org/wordprocessingml/2006/main">
        <w:lastRenderedPageBreak xmlns:w="http://schemas.openxmlformats.org/wordprocessingml/2006/main"/>
      </w:r>
      <w:r xmlns:w="http://schemas.openxmlformats.org/wordprocessingml/2006/main">
        <w:t xml:space="preserve">« Aime ton prochain comme toi-même ». Toute la Loi et les Prophètes dépendent de ces deux commandements.</w:t>
      </w:r>
    </w:p>
    <w:p w14:paraId="4D4DBDFF" w14:textId="77777777" w:rsidR="00F90BDC" w:rsidRDefault="00F90BDC"/>
    <w:p w14:paraId="3A7EC205" w14:textId="77777777" w:rsidR="00F90BDC" w:rsidRDefault="00F90BDC">
      <w:r xmlns:w="http://schemas.openxmlformats.org/wordprocessingml/2006/main">
        <w:t xml:space="preserve">2. Jacques 1 :19 – Mes chers frères et sœurs, prenez note de ceci : chacun doit être prompt à écouter, lent à parler et lent à se mettre en colère.</w:t>
      </w:r>
    </w:p>
    <w:p w14:paraId="2BE60040" w14:textId="77777777" w:rsidR="00F90BDC" w:rsidRDefault="00F90BDC"/>
    <w:p w14:paraId="31A46733" w14:textId="77777777" w:rsidR="00F90BDC" w:rsidRDefault="00F90BDC">
      <w:r xmlns:w="http://schemas.openxmlformats.org/wordprocessingml/2006/main">
        <w:t xml:space="preserve">Luc 20:4 Le baptême de Jean était-il du ciel ou des hommes ?</w:t>
      </w:r>
    </w:p>
    <w:p w14:paraId="0B17E21A" w14:textId="77777777" w:rsidR="00F90BDC" w:rsidRDefault="00F90BDC"/>
    <w:p w14:paraId="2E49B95E" w14:textId="77777777" w:rsidR="00F90BDC" w:rsidRDefault="00F90BDC">
      <w:r xmlns:w="http://schemas.openxmlformats.org/wordprocessingml/2006/main">
        <w:t xml:space="preserve">Jésus a été interrogé par les principaux sacrificateurs et les anciens sur la source du baptême de Jean-Baptiste.</w:t>
      </w:r>
    </w:p>
    <w:p w14:paraId="5D590E48" w14:textId="77777777" w:rsidR="00F90BDC" w:rsidRDefault="00F90BDC"/>
    <w:p w14:paraId="3C85D6C5" w14:textId="77777777" w:rsidR="00F90BDC" w:rsidRDefault="00F90BDC">
      <w:r xmlns:w="http://schemas.openxmlformats.org/wordprocessingml/2006/main">
        <w:t xml:space="preserve">1. Le pouvoir de remettre en question notre foi</w:t>
      </w:r>
    </w:p>
    <w:p w14:paraId="758D0BA5" w14:textId="77777777" w:rsidR="00F90BDC" w:rsidRDefault="00F90BDC"/>
    <w:p w14:paraId="3F04AF1B" w14:textId="77777777" w:rsidR="00F90BDC" w:rsidRDefault="00F90BDC">
      <w:r xmlns:w="http://schemas.openxmlformats.org/wordprocessingml/2006/main">
        <w:t xml:space="preserve">2. Comment discerner la volonté de Dieu dans nos vies</w:t>
      </w:r>
    </w:p>
    <w:p w14:paraId="31BE6385" w14:textId="77777777" w:rsidR="00F90BDC" w:rsidRDefault="00F90BDC"/>
    <w:p w14:paraId="6FFCAE72" w14:textId="77777777" w:rsidR="00F90BDC" w:rsidRDefault="00F90BDC">
      <w:r xmlns:w="http://schemas.openxmlformats.org/wordprocessingml/2006/main">
        <w:t xml:space="preserve">1. Matthieu 3:16-17 - Et quand Jésus fut baptisé, aussitôt il sortit de l'eau, et voici, les cieux s'ouvrirent à lui, et il vit l'Esprit de Dieu descendre comme une colombe et venir se poser sur lui. ; et voici, une voix du ciel dit : « Celui-ci est mon Fils bien-aimé, en qui j'ai toute mon affection. »</w:t>
      </w:r>
    </w:p>
    <w:p w14:paraId="4BBD300B" w14:textId="77777777" w:rsidR="00F90BDC" w:rsidRDefault="00F90BDC"/>
    <w:p w14:paraId="33E8EDBD" w14:textId="77777777" w:rsidR="00F90BDC" w:rsidRDefault="00F90BDC">
      <w:r xmlns:w="http://schemas.openxmlformats.org/wordprocessingml/2006/main">
        <w:t xml:space="preserve">2. 1 Jean 4:1-3 - Bien-aimés, ne croyez pas tout esprit, mais éprouvez les esprits pour voir s'ils sont de Dieu, car beaucoup de faux prophètes sont sortis dans le monde. Par ceci vous connaissez l'Esprit de Dieu : tout esprit qui confesse que Jésus-Christ est venu dans la chair est de Dieu, et tout esprit qui ne confesse pas Jésus n'est pas de Dieu. C’est l’esprit de l’Antéchrist, dont vous avez entendu parler et qui est déjà présent dans le monde.</w:t>
      </w:r>
    </w:p>
    <w:p w14:paraId="09F53A0A" w14:textId="77777777" w:rsidR="00F90BDC" w:rsidRDefault="00F90BDC"/>
    <w:p w14:paraId="1FC044F6" w14:textId="77777777" w:rsidR="00F90BDC" w:rsidRDefault="00F90BDC">
      <w:r xmlns:w="http://schemas.openxmlformats.org/wordprocessingml/2006/main">
        <w:t xml:space="preserve">Luc 20:5 Et ils raisonnaient entre eux, disant : Si nous disons : Du ciel ! il dira : Pourquoi alors ne l'avez-vous pas cru ?</w:t>
      </w:r>
    </w:p>
    <w:p w14:paraId="2E22551B" w14:textId="77777777" w:rsidR="00F90BDC" w:rsidRDefault="00F90BDC"/>
    <w:p w14:paraId="7627A813" w14:textId="77777777" w:rsidR="00F90BDC" w:rsidRDefault="00F90BDC">
      <w:r xmlns:w="http://schemas.openxmlformats.org/wordprocessingml/2006/main">
        <w:t xml:space="preserve">Les principaux sacrificateurs et les scribes essayaient de piéger Jésus avec une question difficile.</w:t>
      </w:r>
    </w:p>
    <w:p w14:paraId="6A67D4BD" w14:textId="77777777" w:rsidR="00F90BDC" w:rsidRDefault="00F90BDC"/>
    <w:p w14:paraId="2C594FF8" w14:textId="77777777" w:rsidR="00F90BDC" w:rsidRDefault="00F90BDC">
      <w:r xmlns:w="http://schemas.openxmlformats.org/wordprocessingml/2006/main">
        <w:t xml:space="preserve">1 : Même lorsque nous sommes confrontés à des questions difficiles, Jésus est toujours capable de nous aider et de nous guider vers la bonne réponse.</w:t>
      </w:r>
    </w:p>
    <w:p w14:paraId="795DB9DA" w14:textId="77777777" w:rsidR="00F90BDC" w:rsidRDefault="00F90BDC"/>
    <w:p w14:paraId="1BAFDB74" w14:textId="77777777" w:rsidR="00F90BDC" w:rsidRDefault="00F90BDC">
      <w:r xmlns:w="http://schemas.openxmlformats.org/wordprocessingml/2006/main">
        <w:t xml:space="preserve">2 : Nous devons avoir foi en Dieu même lorsque nous sommes confrontés à des questions et à des situations difficiles.</w:t>
      </w:r>
    </w:p>
    <w:p w14:paraId="4482C356" w14:textId="77777777" w:rsidR="00F90BDC" w:rsidRDefault="00F90BDC"/>
    <w:p w14:paraId="678C9E0B" w14:textId="77777777" w:rsidR="00F90BDC" w:rsidRDefault="00F90BDC">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14:paraId="18980A1A" w14:textId="77777777" w:rsidR="00F90BDC" w:rsidRDefault="00F90BDC"/>
    <w:p w14:paraId="1BC855D3" w14:textId="77777777" w:rsidR="00F90BDC" w:rsidRDefault="00F90BDC">
      <w:r xmlns:w="http://schemas.openxmlformats.org/wordprocessingml/2006/main">
        <w:t xml:space="preserve">2 :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14:paraId="6F9132FA" w14:textId="77777777" w:rsidR="00F90BDC" w:rsidRDefault="00F90BDC"/>
    <w:p w14:paraId="305D8AEC" w14:textId="77777777" w:rsidR="00F90BDC" w:rsidRDefault="00F90BDC">
      <w:r xmlns:w="http://schemas.openxmlformats.org/wordprocessingml/2006/main">
        <w:t xml:space="preserve">Luc 20:6 Mais et si nous disons : Des hommes ; tout le peuple nous lapidera, car ils sont persuadés que Jean était un prophète.</w:t>
      </w:r>
    </w:p>
    <w:p w14:paraId="0FA73B02" w14:textId="77777777" w:rsidR="00F90BDC" w:rsidRDefault="00F90BDC"/>
    <w:p w14:paraId="1D8F62D7" w14:textId="77777777" w:rsidR="00F90BDC" w:rsidRDefault="00F90BDC">
      <w:r xmlns:w="http://schemas.openxmlformats.org/wordprocessingml/2006/main">
        <w:t xml:space="preserve">Le peuple était convaincu que Jean était un prophète et lapiderait quiconque dirait le contraire.</w:t>
      </w:r>
    </w:p>
    <w:p w14:paraId="20CFA4E7" w14:textId="77777777" w:rsidR="00F90BDC" w:rsidRDefault="00F90BDC"/>
    <w:p w14:paraId="58F600BE" w14:textId="77777777" w:rsidR="00F90BDC" w:rsidRDefault="00F90BDC">
      <w:r xmlns:w="http://schemas.openxmlformats.org/wordprocessingml/2006/main">
        <w:t xml:space="preserve">1 : Nous devons toujours être ouverts à la possibilité que Dieu puisse agir à travers nous de manière inattendue.</w:t>
      </w:r>
    </w:p>
    <w:p w14:paraId="70875628" w14:textId="77777777" w:rsidR="00F90BDC" w:rsidRDefault="00F90BDC"/>
    <w:p w14:paraId="13013445" w14:textId="77777777" w:rsidR="00F90BDC" w:rsidRDefault="00F90BDC">
      <w:r xmlns:w="http://schemas.openxmlformats.org/wordprocessingml/2006/main">
        <w:t xml:space="preserve">2 : Nous devons nous efforcer de vivre notre foi avec intégrité, même face à l’opposition.</w:t>
      </w:r>
    </w:p>
    <w:p w14:paraId="303EF8BC" w14:textId="77777777" w:rsidR="00F90BDC" w:rsidRDefault="00F90BDC"/>
    <w:p w14:paraId="7AD90A94" w14:textId="77777777" w:rsidR="00F90BDC" w:rsidRDefault="00F90BDC">
      <w:r xmlns:w="http://schemas.openxmlformats.org/wordprocessingml/2006/main">
        <w:t xml:space="preserve">1 : Galates 5 :22-23 « Mais le fruit de l'Esprit est l'amour, la joie, la paix, la patience, la bonté, la bonté, la fidélité, la douceur, la maîtrise de soi ; contre de telles choses il n'y a pas de loi. »</w:t>
      </w:r>
    </w:p>
    <w:p w14:paraId="7377B823" w14:textId="77777777" w:rsidR="00F90BDC" w:rsidRDefault="00F90BDC"/>
    <w:p w14:paraId="52E017F7" w14:textId="77777777" w:rsidR="00F90BDC" w:rsidRDefault="00F90BDC">
      <w:r xmlns:w="http://schemas.openxmlformats.org/wordprocessingml/2006/main">
        <w:t xml:space="preserve">2 : Hébreux 13 :20-21 « Maintenant, que le Dieu de paix, qui a ramené d'entre les morts notre Seigneur Jésus, le grand berger des brebis, par le sang de l'alliance éternelle, vous équipe de tout le bien afin que vous puissiez faire son volonté, opérant en nous ce qui lui plaît, par Jésus-Christ, </w:t>
      </w:r>
      <w:r xmlns:w="http://schemas.openxmlformats.org/wordprocessingml/2006/main">
        <w:lastRenderedPageBreak xmlns:w="http://schemas.openxmlformats.org/wordprocessingml/2006/main"/>
      </w:r>
      <w:r xmlns:w="http://schemas.openxmlformats.org/wordprocessingml/2006/main">
        <w:t xml:space="preserve">à qui soit la gloire pour les siècles des siècles. Amen.</w:t>
      </w:r>
    </w:p>
    <w:p w14:paraId="7A04454E" w14:textId="77777777" w:rsidR="00F90BDC" w:rsidRDefault="00F90BDC"/>
    <w:p w14:paraId="10E3B4BB" w14:textId="77777777" w:rsidR="00F90BDC" w:rsidRDefault="00F90BDC">
      <w:r xmlns:w="http://schemas.openxmlformats.org/wordprocessingml/2006/main">
        <w:t xml:space="preserve">Luc 20:7 Et ils répondirent qu'ils ne savaient pas d'où cela venait.</w:t>
      </w:r>
    </w:p>
    <w:p w14:paraId="0A9912EC" w14:textId="77777777" w:rsidR="00F90BDC" w:rsidRDefault="00F90BDC"/>
    <w:p w14:paraId="2D77A8EC" w14:textId="77777777" w:rsidR="00F90BDC" w:rsidRDefault="00F90BDC">
      <w:r xmlns:w="http://schemas.openxmlformats.org/wordprocessingml/2006/main">
        <w:t xml:space="preserve">Le peuple ne pouvait pas dire d’où venait l’autorité des principaux sacrificateurs et des scribes.</w:t>
      </w:r>
    </w:p>
    <w:p w14:paraId="6298409F" w14:textId="77777777" w:rsidR="00F90BDC" w:rsidRDefault="00F90BDC"/>
    <w:p w14:paraId="05F3FA44" w14:textId="77777777" w:rsidR="00F90BDC" w:rsidRDefault="00F90BDC">
      <w:r xmlns:w="http://schemas.openxmlformats.org/wordprocessingml/2006/main">
        <w:t xml:space="preserve">1 : Nous avons la responsabilité de rechercher la vérité, de connaître la source de notre autorité et de nous y tenir.</w:t>
      </w:r>
    </w:p>
    <w:p w14:paraId="7BD4C8C2" w14:textId="77777777" w:rsidR="00F90BDC" w:rsidRDefault="00F90BDC"/>
    <w:p w14:paraId="2D26B450" w14:textId="77777777" w:rsidR="00F90BDC" w:rsidRDefault="00F90BDC">
      <w:r xmlns:w="http://schemas.openxmlformats.org/wordprocessingml/2006/main">
        <w:t xml:space="preserve">2 : Nous devons toujours nous efforcer de connaître l’origine de notre autorité et être prêts à la défendre lorsqu’elle est contestée.</w:t>
      </w:r>
    </w:p>
    <w:p w14:paraId="40E02207" w14:textId="77777777" w:rsidR="00F90BDC" w:rsidRDefault="00F90BDC"/>
    <w:p w14:paraId="71862C86" w14:textId="77777777" w:rsidR="00F90BDC" w:rsidRDefault="00F90BDC">
      <w:r xmlns:w="http://schemas.openxmlformats.org/wordprocessingml/2006/main">
        <w:t xml:space="preserve">1 : Matthieu 22 :21 – « Rendez donc à César ce qui est à César, et à Dieu ce qui est à Dieu. »</w:t>
      </w:r>
    </w:p>
    <w:p w14:paraId="4367038B" w14:textId="77777777" w:rsidR="00F90BDC" w:rsidRDefault="00F90BDC"/>
    <w:p w14:paraId="61FFD6DE" w14:textId="77777777" w:rsidR="00F90BDC" w:rsidRDefault="00F90BDC">
      <w:r xmlns:w="http://schemas.openxmlformats.org/wordprocessingml/2006/main">
        <w:t xml:space="preserve">2 : Proverbes 2 :2 – « Afin que tu inclines ton oreille à la sagesse et que tu appliques ton cœur à l’intelligence. »</w:t>
      </w:r>
    </w:p>
    <w:p w14:paraId="2EE2E7A7" w14:textId="77777777" w:rsidR="00F90BDC" w:rsidRDefault="00F90BDC"/>
    <w:p w14:paraId="51DDC5D0" w14:textId="77777777" w:rsidR="00F90BDC" w:rsidRDefault="00F90BDC">
      <w:r xmlns:w="http://schemas.openxmlformats.org/wordprocessingml/2006/main">
        <w:t xml:space="preserve">Luc 20:8 Et Jésus leur dit : Je ne vous dirai pas non plus par quelle autorité je fais ces choses.</w:t>
      </w:r>
    </w:p>
    <w:p w14:paraId="43FA95BA" w14:textId="77777777" w:rsidR="00F90BDC" w:rsidRDefault="00F90BDC"/>
    <w:p w14:paraId="7F4EE040" w14:textId="77777777" w:rsidR="00F90BDC" w:rsidRDefault="00F90BDC">
      <w:r xmlns:w="http://schemas.openxmlformats.org/wordprocessingml/2006/main">
        <w:t xml:space="preserve">Jésus a refusé de dire aux chefs religieux d’où venait son autorité pour ses actions.</w:t>
      </w:r>
    </w:p>
    <w:p w14:paraId="0FFDF5BB" w14:textId="77777777" w:rsidR="00F90BDC" w:rsidRDefault="00F90BDC"/>
    <w:p w14:paraId="1CC8D1CA" w14:textId="77777777" w:rsidR="00F90BDC" w:rsidRDefault="00F90BDC">
      <w:r xmlns:w="http://schemas.openxmlformats.org/wordprocessingml/2006/main">
        <w:t xml:space="preserve">1. L'autorité de Dieu : apprendre à respecter et à obéir à l'autorité de Dieu</w:t>
      </w:r>
    </w:p>
    <w:p w14:paraId="5F24F777" w14:textId="77777777" w:rsidR="00F90BDC" w:rsidRDefault="00F90BDC"/>
    <w:p w14:paraId="28367C34" w14:textId="77777777" w:rsidR="00F90BDC" w:rsidRDefault="00F90BDC">
      <w:r xmlns:w="http://schemas.openxmlformats.org/wordprocessingml/2006/main">
        <w:t xml:space="preserve">2. Faire la bonne chose : vivre une vie d'engagement envers la volonté de Dieu</w:t>
      </w:r>
    </w:p>
    <w:p w14:paraId="4D47A6EA" w14:textId="77777777" w:rsidR="00F90BDC" w:rsidRDefault="00F90BDC"/>
    <w:p w14:paraId="50DB388C" w14:textId="77777777" w:rsidR="00F90BDC" w:rsidRDefault="00F90BDC">
      <w:r xmlns:w="http://schemas.openxmlformats.org/wordprocessingml/2006/main">
        <w:t xml:space="preserve">1. 1 Pierre 2:13-15 - Soumission aux autorités gouvernantes</w:t>
      </w:r>
    </w:p>
    <w:p w14:paraId="05152F06" w14:textId="77777777" w:rsidR="00F90BDC" w:rsidRDefault="00F90BDC"/>
    <w:p w14:paraId="18B9BCB1" w14:textId="77777777" w:rsidR="00F90BDC" w:rsidRDefault="00F90BDC">
      <w:r xmlns:w="http://schemas.openxmlformats.org/wordprocessingml/2006/main">
        <w:t xml:space="preserve">2. Éphésiens 6:5-7 - Obéir et honorer nos maîtres</w:t>
      </w:r>
    </w:p>
    <w:p w14:paraId="28889F07" w14:textId="77777777" w:rsidR="00F90BDC" w:rsidRDefault="00F90BDC"/>
    <w:p w14:paraId="1C49A962" w14:textId="77777777" w:rsidR="00F90BDC" w:rsidRDefault="00F90BDC">
      <w:r xmlns:w="http://schemas.openxmlformats.org/wordprocessingml/2006/main">
        <w:t xml:space="preserve">Luc 20:9 Alors il commença à raconter cette parabole au peuple; Un certain homme planta une vigne et la loua à des vignerons, et il partit longtemps dans un pays lointain.</w:t>
      </w:r>
    </w:p>
    <w:p w14:paraId="50F3E646" w14:textId="77777777" w:rsidR="00F90BDC" w:rsidRDefault="00F90BDC"/>
    <w:p w14:paraId="37D5E4D2" w14:textId="77777777" w:rsidR="00F90BDC" w:rsidRDefault="00F90BDC">
      <w:r xmlns:w="http://schemas.openxmlformats.org/wordprocessingml/2006/main">
        <w:t xml:space="preserve">Résumé : Un homme plante un vignoble et le loue à des vignerons avant de partir pour un long voyage.</w:t>
      </w:r>
    </w:p>
    <w:p w14:paraId="23B81A84" w14:textId="77777777" w:rsidR="00F90BDC" w:rsidRDefault="00F90BDC"/>
    <w:p w14:paraId="68DE05B4" w14:textId="77777777" w:rsidR="00F90BDC" w:rsidRDefault="00F90BDC">
      <w:r xmlns:w="http://schemas.openxmlformats.org/wordprocessingml/2006/main">
        <w:t xml:space="preserve">1. La parabole des locataires : comment gérer les ressources de Dieu</w:t>
      </w:r>
    </w:p>
    <w:p w14:paraId="288DBCBC" w14:textId="77777777" w:rsidR="00F90BDC" w:rsidRDefault="00F90BDC"/>
    <w:p w14:paraId="608E32D0" w14:textId="77777777" w:rsidR="00F90BDC" w:rsidRDefault="00F90BDC">
      <w:r xmlns:w="http://schemas.openxmlformats.org/wordprocessingml/2006/main">
        <w:t xml:space="preserve">2. La responsabilité d’une intendance fidèle</w:t>
      </w:r>
    </w:p>
    <w:p w14:paraId="4A405072" w14:textId="77777777" w:rsidR="00F90BDC" w:rsidRDefault="00F90BDC"/>
    <w:p w14:paraId="205AFB0F" w14:textId="77777777" w:rsidR="00F90BDC" w:rsidRDefault="00F90BDC">
      <w:r xmlns:w="http://schemas.openxmlformats.org/wordprocessingml/2006/main">
        <w:t xml:space="preserve">1. Matthieu 21:33-44 - La parabole de Jésus sur les vignerons de la vigne</w:t>
      </w:r>
    </w:p>
    <w:p w14:paraId="5D5E3987" w14:textId="77777777" w:rsidR="00F90BDC" w:rsidRDefault="00F90BDC"/>
    <w:p w14:paraId="02D1CA09" w14:textId="77777777" w:rsidR="00F90BDC" w:rsidRDefault="00F90BDC">
      <w:r xmlns:w="http://schemas.openxmlformats.org/wordprocessingml/2006/main">
        <w:t xml:space="preserve">2. 1 Corinthiens 4 : 2 – Fidèles intendants de la grâce de Dieu</w:t>
      </w:r>
    </w:p>
    <w:p w14:paraId="45407484" w14:textId="77777777" w:rsidR="00F90BDC" w:rsidRDefault="00F90BDC"/>
    <w:p w14:paraId="54C2BD1A" w14:textId="77777777" w:rsidR="00F90BDC" w:rsidRDefault="00F90BDC">
      <w:r xmlns:w="http://schemas.openxmlformats.org/wordprocessingml/2006/main">
        <w:t xml:space="preserve">Luc 20:10 Et à la saison, il envoya un serviteur aux vignerons, pour qu'ils lui donnèrent du fruit de la vigne. Mais les vignerons le battirent et le renvoyèrent vide.</w:t>
      </w:r>
    </w:p>
    <w:p w14:paraId="4DDD746C" w14:textId="77777777" w:rsidR="00F90BDC" w:rsidRDefault="00F90BDC"/>
    <w:p w14:paraId="43C8353E" w14:textId="77777777" w:rsidR="00F90BDC" w:rsidRDefault="00F90BDC">
      <w:r xmlns:w="http://schemas.openxmlformats.org/wordprocessingml/2006/main">
        <w:t xml:space="preserve">Un propriétaire terrien envoya un serviteur dans sa vigne pour récolter les fruits, mais les vignerons battirent le serviteur et le renvoyèrent sans rien.</w:t>
      </w:r>
    </w:p>
    <w:p w14:paraId="72AF557A" w14:textId="77777777" w:rsidR="00F90BDC" w:rsidRDefault="00F90BDC"/>
    <w:p w14:paraId="4B6F0DE0" w14:textId="77777777" w:rsidR="00F90BDC" w:rsidRDefault="00F90BDC">
      <w:r xmlns:w="http://schemas.openxmlformats.org/wordprocessingml/2006/main">
        <w:t xml:space="preserve">1. Nous ne devrions pas profiter de ceux qui sont impuissants.</w:t>
      </w:r>
    </w:p>
    <w:p w14:paraId="7E741B38" w14:textId="77777777" w:rsidR="00F90BDC" w:rsidRDefault="00F90BDC"/>
    <w:p w14:paraId="4745332C" w14:textId="77777777" w:rsidR="00F90BDC" w:rsidRDefault="00F90BDC">
      <w:r xmlns:w="http://schemas.openxmlformats.org/wordprocessingml/2006/main">
        <w:t xml:space="preserve">2. Nous devons faire preuve de gentillesse et de générosité envers ceux qui sont dans le besoin.</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4 :32 – « Soyez bons et compatissants les uns envers les autres, vous pardonnant mutuellement, comme Dieu vous a pardonné en Christ. »</w:t>
      </w:r>
    </w:p>
    <w:p w14:paraId="233FE01B" w14:textId="77777777" w:rsidR="00F90BDC" w:rsidRDefault="00F90BDC"/>
    <w:p w14:paraId="648523A1" w14:textId="77777777" w:rsidR="00F90BDC" w:rsidRDefault="00F90BDC">
      <w:r xmlns:w="http://schemas.openxmlformats.org/wordprocessingml/2006/main">
        <w:t xml:space="preserve">2. Luc 6:38 - "Donnez, et il vous sera donné. Une bonne mesure, pressée, secouée et débordante, sera versée dans votre giron. Car avec la mesure dont vous vous servirez, elle sera mesurée à toi."</w:t>
      </w:r>
    </w:p>
    <w:p w14:paraId="62B4BDB0" w14:textId="77777777" w:rsidR="00F90BDC" w:rsidRDefault="00F90BDC"/>
    <w:p w14:paraId="4ADDFFD9" w14:textId="77777777" w:rsidR="00F90BDC" w:rsidRDefault="00F90BDC">
      <w:r xmlns:w="http://schemas.openxmlformats.org/wordprocessingml/2006/main">
        <w:t xml:space="preserve">Luc 20:11 Et il envoya encore un autre serviteur; et ils le frappèrent aussi, et le supplièrent honteusement, et le renvoyèrent vide.</w:t>
      </w:r>
    </w:p>
    <w:p w14:paraId="41AD0BC9" w14:textId="77777777" w:rsidR="00F90BDC" w:rsidRDefault="00F90BDC"/>
    <w:p w14:paraId="26AA03B3" w14:textId="77777777" w:rsidR="00F90BDC" w:rsidRDefault="00F90BDC">
      <w:r xmlns:w="http://schemas.openxmlformats.org/wordprocessingml/2006/main">
        <w:t xml:space="preserve">Ce passage révèle les mauvais traitements infligés aux serviteurs par leurs maîtres.</w:t>
      </w:r>
    </w:p>
    <w:p w14:paraId="635CB029" w14:textId="77777777" w:rsidR="00F90BDC" w:rsidRDefault="00F90BDC"/>
    <w:p w14:paraId="75DEEF54" w14:textId="77777777" w:rsidR="00F90BDC" w:rsidRDefault="00F90BDC">
      <w:r xmlns:w="http://schemas.openxmlformats.org/wordprocessingml/2006/main">
        <w:t xml:space="preserve">1. Le danger de l’ambition égoïste</w:t>
      </w:r>
    </w:p>
    <w:p w14:paraId="049072F0" w14:textId="77777777" w:rsidR="00F90BDC" w:rsidRDefault="00F90BDC"/>
    <w:p w14:paraId="349619C2" w14:textId="77777777" w:rsidR="00F90BDC" w:rsidRDefault="00F90BDC">
      <w:r xmlns:w="http://schemas.openxmlformats.org/wordprocessingml/2006/main">
        <w:t xml:space="preserve">2. Le pouvoir du pardon</w:t>
      </w:r>
    </w:p>
    <w:p w14:paraId="7D6706A2" w14:textId="77777777" w:rsidR="00F90BDC" w:rsidRDefault="00F90BDC"/>
    <w:p w14:paraId="747668EA" w14:textId="77777777" w:rsidR="00F90BDC" w:rsidRDefault="00F90BDC">
      <w:r xmlns:w="http://schemas.openxmlformats.org/wordprocessingml/2006/main">
        <w:t xml:space="preserve">1. Jacques 4:1-10</w:t>
      </w:r>
    </w:p>
    <w:p w14:paraId="7DA3C0C8" w14:textId="77777777" w:rsidR="00F90BDC" w:rsidRDefault="00F90BDC"/>
    <w:p w14:paraId="0E27A887" w14:textId="77777777" w:rsidR="00F90BDC" w:rsidRDefault="00F90BDC">
      <w:r xmlns:w="http://schemas.openxmlformats.org/wordprocessingml/2006/main">
        <w:t xml:space="preserve">2. Luc 23 : 32-34</w:t>
      </w:r>
    </w:p>
    <w:p w14:paraId="2278FDDD" w14:textId="77777777" w:rsidR="00F90BDC" w:rsidRDefault="00F90BDC"/>
    <w:p w14:paraId="16AFD151" w14:textId="77777777" w:rsidR="00F90BDC" w:rsidRDefault="00F90BDC">
      <w:r xmlns:w="http://schemas.openxmlformats.org/wordprocessingml/2006/main">
        <w:t xml:space="preserve">Luc 20:12 Et il en envoya encore un troisième; et ils le blessèrent aussi, et le chassèrent.</w:t>
      </w:r>
    </w:p>
    <w:p w14:paraId="71FDD595" w14:textId="77777777" w:rsidR="00F90BDC" w:rsidRDefault="00F90BDC"/>
    <w:p w14:paraId="31F7A812" w14:textId="77777777" w:rsidR="00F90BDC" w:rsidRDefault="00F90BDC">
      <w:r xmlns:w="http://schemas.openxmlformats.org/wordprocessingml/2006/main">
        <w:t xml:space="preserve">Ce passage décrit le rejet d'un messager envoyé par Dieu, le messager étant blessé et chassé.</w:t>
      </w:r>
    </w:p>
    <w:p w14:paraId="04F78698" w14:textId="77777777" w:rsidR="00F90BDC" w:rsidRDefault="00F90BDC"/>
    <w:p w14:paraId="26F336B5" w14:textId="77777777" w:rsidR="00F90BDC" w:rsidRDefault="00F90BDC">
      <w:r xmlns:w="http://schemas.openxmlformats.org/wordprocessingml/2006/main">
        <w:t xml:space="preserve">1 : Peu importe nos efforts, nous serons confrontés à un rejet. Nous devons rester fidèles à Dieu même lorsque nous sommes rejetés par le monde.</w:t>
      </w:r>
    </w:p>
    <w:p w14:paraId="5B868E27" w14:textId="77777777" w:rsidR="00F90BDC" w:rsidRDefault="00F90BDC"/>
    <w:p w14:paraId="5408442F" w14:textId="77777777" w:rsidR="00F90BDC" w:rsidRDefault="00F90BDC">
      <w:r xmlns:w="http://schemas.openxmlformats.org/wordprocessingml/2006/main">
        <w:t xml:space="preserve">2 : Les messagers de Dieu sont souvent rejetés, mais cela ne doit pas nous empêcher de diffuser sa parole et d'accomplir son œuvre.</w:t>
      </w:r>
    </w:p>
    <w:p w14:paraId="5C2CACFE" w14:textId="77777777" w:rsidR="00F90BDC" w:rsidRDefault="00F90BDC"/>
    <w:p w14:paraId="38F57805" w14:textId="77777777" w:rsidR="00F90BDC" w:rsidRDefault="00F90BDC">
      <w:r xmlns:w="http://schemas.openxmlformats.org/wordprocessingml/2006/main">
        <w:t xml:space="preserve">1 : Ésaïe 55 : 11 « Ainsi en sera-t-il de ma parole qui sort de ma bouche : elle ne me reviendra pas vaine, mais elle accomplira ce que je veux, et elle réussira dans la chose à laquelle je l’ai envoyée. »</w:t>
      </w:r>
    </w:p>
    <w:p w14:paraId="3C0A394C" w14:textId="77777777" w:rsidR="00F90BDC" w:rsidRDefault="00F90BDC"/>
    <w:p w14:paraId="6F44FE82" w14:textId="77777777" w:rsidR="00F90BDC" w:rsidRDefault="00F90BDC">
      <w:r xmlns:w="http://schemas.openxmlformats.org/wordprocessingml/2006/main">
        <w:t xml:space="preserve">2 : Jean 15 : 18-19 « Si le monde vous hait, vous savez qu'il m'a haï avant de vous haïr. Si vous étiez du monde, le monde aimerait les siens ; mais parce que vous n'êtes pas du monde, mais Je t'ai choisi hors du monde, c'est pourquoi le monde te hait. »</w:t>
      </w:r>
    </w:p>
    <w:p w14:paraId="44E4C2A1" w14:textId="77777777" w:rsidR="00F90BDC" w:rsidRDefault="00F90BDC"/>
    <w:p w14:paraId="170B68A4" w14:textId="77777777" w:rsidR="00F90BDC" w:rsidRDefault="00F90BDC">
      <w:r xmlns:w="http://schemas.openxmlformats.org/wordprocessingml/2006/main">
        <w:t xml:space="preserve">Luc 20:13 Alors le maître de la vigne dit : Que dois-je faire ? J'enverrai mon fils bien-aimé : peut-être qu'ils le révéreront en le voyant.</w:t>
      </w:r>
    </w:p>
    <w:p w14:paraId="2BBA205D" w14:textId="77777777" w:rsidR="00F90BDC" w:rsidRDefault="00F90BDC"/>
    <w:p w14:paraId="1E785FE3" w14:textId="77777777" w:rsidR="00F90BDC" w:rsidRDefault="00F90BDC">
      <w:r xmlns:w="http://schemas.openxmlformats.org/wordprocessingml/2006/main">
        <w:t xml:space="preserve">Le seigneur de la vigne demanda ce qu'il devait faire pour susciter le respect de son peuple et décida d'envoyer son fils bien-aimé.</w:t>
      </w:r>
    </w:p>
    <w:p w14:paraId="0B03419D" w14:textId="77777777" w:rsidR="00F90BDC" w:rsidRDefault="00F90BDC"/>
    <w:p w14:paraId="16F8D5B7" w14:textId="77777777" w:rsidR="00F90BDC" w:rsidRDefault="00F90BDC">
      <w:r xmlns:w="http://schemas.openxmlformats.org/wordprocessingml/2006/main">
        <w:t xml:space="preserve">1. La réalité de l'amour de Dieu : comprendre l'amour de Dieu à travers ses actions</w:t>
      </w:r>
    </w:p>
    <w:p w14:paraId="632B915D" w14:textId="77777777" w:rsidR="00F90BDC" w:rsidRDefault="00F90BDC"/>
    <w:p w14:paraId="19748C5B" w14:textId="77777777" w:rsidR="00F90BDC" w:rsidRDefault="00F90BDC">
      <w:r xmlns:w="http://schemas.openxmlformats.org/wordprocessingml/2006/main">
        <w:t xml:space="preserve">2. Tirer le meilleur parti de la grâce de Dieu : reconnaître et apprécier la miséricorde de Dieu</w:t>
      </w:r>
    </w:p>
    <w:p w14:paraId="2739444B" w14:textId="77777777" w:rsidR="00F90BDC" w:rsidRDefault="00F90BDC"/>
    <w:p w14:paraId="5AFDC4CA" w14:textId="77777777" w:rsidR="00F90BDC" w:rsidRDefault="00F90BDC">
      <w:r xmlns:w="http://schemas.openxmlformats.org/wordprocessingml/2006/main">
        <w:t xml:space="preserve">1. Romains 5 :8 « Mais Dieu démontre son propre amour pour nous en ceci : alors que nous étions encore pécheurs, Christ est mort pour nous. »</w:t>
      </w:r>
    </w:p>
    <w:p w14:paraId="54736787" w14:textId="77777777" w:rsidR="00F90BDC" w:rsidRDefault="00F90BDC"/>
    <w:p w14:paraId="6A578054" w14:textId="77777777" w:rsidR="00F90BDC" w:rsidRDefault="00F90BDC">
      <w:r xmlns:w="http://schemas.openxmlformats.org/wordprocessingml/2006/main">
        <w:t xml:space="preserve">2. Romains 3 :23-24 « Car tous ont péché et sont privés de la gloire de Dieu, et sont gratuitement justifiés par sa grâce par la rédemption qui est venue par Jésus-Christ. »</w:t>
      </w:r>
    </w:p>
    <w:p w14:paraId="39E31200" w14:textId="77777777" w:rsidR="00F90BDC" w:rsidRDefault="00F90BDC"/>
    <w:p w14:paraId="57364AA9" w14:textId="77777777" w:rsidR="00F90BDC" w:rsidRDefault="00F90BDC">
      <w:r xmlns:w="http://schemas.openxmlformats.org/wordprocessingml/2006/main">
        <w:t xml:space="preserve">Luc 20:14 Mais quand les vignerons le virent, ils raisonnèrent entre eux, disant : Celui-ci est </w:t>
      </w:r>
      <w:r xmlns:w="http://schemas.openxmlformats.org/wordprocessingml/2006/main">
        <w:lastRenderedPageBreak xmlns:w="http://schemas.openxmlformats.org/wordprocessingml/2006/main"/>
      </w:r>
      <w:r xmlns:w="http://schemas.openxmlformats.org/wordprocessingml/2006/main">
        <w:t xml:space="preserve">l'héritier ; venez, tuons-le, afin que l'héritage soit à nous.</w:t>
      </w:r>
    </w:p>
    <w:p w14:paraId="58DB2C3B" w14:textId="77777777" w:rsidR="00F90BDC" w:rsidRDefault="00F90BDC"/>
    <w:p w14:paraId="6B3CB06B" w14:textId="77777777" w:rsidR="00F90BDC" w:rsidRDefault="00F90BDC">
      <w:r xmlns:w="http://schemas.openxmlformats.org/wordprocessingml/2006/main">
        <w:t xml:space="preserve">Ce passage concerne la parabole des laboureurs, dans laquelle les laboureurs tuent l'héritier pour prendre le contrôle de l'héritage.</w:t>
      </w:r>
    </w:p>
    <w:p w14:paraId="1248E2AC" w14:textId="77777777" w:rsidR="00F90BDC" w:rsidRDefault="00F90BDC"/>
    <w:p w14:paraId="112CA63F" w14:textId="77777777" w:rsidR="00F90BDC" w:rsidRDefault="00F90BDC">
      <w:r xmlns:w="http://schemas.openxmlformats.org/wordprocessingml/2006/main">
        <w:t xml:space="preserve">1. Les dangers de l’avidité et les conséquences de l’égoïsme</w:t>
      </w:r>
    </w:p>
    <w:p w14:paraId="78F2767B" w14:textId="77777777" w:rsidR="00F90BDC" w:rsidRDefault="00F90BDC"/>
    <w:p w14:paraId="08B84459" w14:textId="77777777" w:rsidR="00F90BDC" w:rsidRDefault="00F90BDC">
      <w:r xmlns:w="http://schemas.openxmlformats.org/wordprocessingml/2006/main">
        <w:t xml:space="preserve">2. L’importance de reconnaître la véritable autorité</w:t>
      </w:r>
    </w:p>
    <w:p w14:paraId="2022C0F5" w14:textId="77777777" w:rsidR="00F90BDC" w:rsidRDefault="00F90BDC"/>
    <w:p w14:paraId="70513A70" w14:textId="77777777" w:rsidR="00F90BDC" w:rsidRDefault="00F90BDC">
      <w:r xmlns:w="http://schemas.openxmlformats.org/wordprocessingml/2006/main">
        <w:t xml:space="preserve">1. Proverbes 28:25 Celui qui a un cœur fier suscite des querelles, mais celui qui met sa confiance dans l'Éternel sera engraissé.</w:t>
      </w:r>
    </w:p>
    <w:p w14:paraId="773BC6CE" w14:textId="77777777" w:rsidR="00F90BDC" w:rsidRDefault="00F90BDC"/>
    <w:p w14:paraId="4B46D13C" w14:textId="77777777" w:rsidR="00F90BDC" w:rsidRDefault="00F90BDC">
      <w:r xmlns:w="http://schemas.openxmlformats.org/wordprocessingml/2006/main">
        <w:t xml:space="preserve">2. Jacques 4:1-3 D'où viennent les guerres et les combats parmi vous ? Ne viennent-ils pas même de vos convoitises qui combattent dans vos membres ? Vous convoitez, et vous ne l'avez pas : vous tuez, et vous désirez avoir, et vous ne pouvez pas obtenir : vous combattez et faites la guerre, mais vous ne l'avez pas, parce que vous ne demandez pas. Vous demandez et vous ne recevez pas, parce que vous demandez mal, afin de le consommer selon vos convoitises.</w:t>
      </w:r>
    </w:p>
    <w:p w14:paraId="76D5C322" w14:textId="77777777" w:rsidR="00F90BDC" w:rsidRDefault="00F90BDC"/>
    <w:p w14:paraId="01ABF57A" w14:textId="77777777" w:rsidR="00F90BDC" w:rsidRDefault="00F90BDC">
      <w:r xmlns:w="http://schemas.openxmlformats.org/wordprocessingml/2006/main">
        <w:t xml:space="preserve">Luc 20:15 Alors ils le chassèrent de la vigne et le tuèrent. Que leur fera donc le maître de la vigne ?</w:t>
      </w:r>
    </w:p>
    <w:p w14:paraId="3CF50231" w14:textId="77777777" w:rsidR="00F90BDC" w:rsidRDefault="00F90BDC"/>
    <w:p w14:paraId="1E61E679" w14:textId="77777777" w:rsidR="00F90BDC" w:rsidRDefault="00F90BDC">
      <w:r xmlns:w="http://schemas.openxmlformats.org/wordprocessingml/2006/main">
        <w:t xml:space="preserve">Le Seigneur de la Vigne demanda ce qu'Il devait faire à ceux qui chassaient le serviteur et le tuaient.</w:t>
      </w:r>
    </w:p>
    <w:p w14:paraId="2CD3842E" w14:textId="77777777" w:rsidR="00F90BDC" w:rsidRDefault="00F90BDC"/>
    <w:p w14:paraId="4982927B" w14:textId="77777777" w:rsidR="00F90BDC" w:rsidRDefault="00F90BDC">
      <w:r xmlns:w="http://schemas.openxmlformats.org/wordprocessingml/2006/main">
        <w:t xml:space="preserve">1. Les conséquences de la cupidité : une réflexion sur Luc 20 : 15</w:t>
      </w:r>
    </w:p>
    <w:p w14:paraId="313A543F" w14:textId="77777777" w:rsidR="00F90BDC" w:rsidRDefault="00F90BDC"/>
    <w:p w14:paraId="25BECD61" w14:textId="77777777" w:rsidR="00F90BDC" w:rsidRDefault="00F90BDC">
      <w:r xmlns:w="http://schemas.openxmlformats.org/wordprocessingml/2006/main">
        <w:t xml:space="preserve">2. Le besoin de justice : leçons tirées de Luc 20 : 15</w:t>
      </w:r>
    </w:p>
    <w:p w14:paraId="23D9C992" w14:textId="77777777" w:rsidR="00F90BDC" w:rsidRDefault="00F90BDC"/>
    <w:p w14:paraId="7516BCE1" w14:textId="77777777" w:rsidR="00F90BDC" w:rsidRDefault="00F90BDC">
      <w:r xmlns:w="http://schemas.openxmlformats.org/wordprocessingml/2006/main">
        <w:t xml:space="preserve">1. Ecclésiaste 8 : 11-12 – Lorsque la sentence pour un crime n'est pas rapidement exécutée, le cœur des gens </w:t>
      </w:r>
      <w:r xmlns:w="http://schemas.openxmlformats.org/wordprocessingml/2006/main">
        <w:lastRenderedPageBreak xmlns:w="http://schemas.openxmlformats.org/wordprocessingml/2006/main"/>
      </w:r>
      <w:r xmlns:w="http://schemas.openxmlformats.org/wordprocessingml/2006/main">
        <w:t xml:space="preserve">est rempli de projets visant à faire le mal.</w:t>
      </w:r>
    </w:p>
    <w:p w14:paraId="0458F196" w14:textId="77777777" w:rsidR="00F90BDC" w:rsidRDefault="00F90BDC"/>
    <w:p w14:paraId="6338C60E" w14:textId="77777777" w:rsidR="00F90BDC" w:rsidRDefault="00F90BDC">
      <w:r xmlns:w="http://schemas.openxmlformats.org/wordprocessingml/2006/main">
        <w:t xml:space="preserve">2. Romains 12 :19 - Ne vous vengez pas, mes chers amis, mais laissez place à la colère de Dieu, car il est écrit : « C'est à moi de me venger ; Je rembourserai », dit le Seigneur.</w:t>
      </w:r>
    </w:p>
    <w:p w14:paraId="1412FAA1" w14:textId="77777777" w:rsidR="00F90BDC" w:rsidRDefault="00F90BDC"/>
    <w:p w14:paraId="3725A969" w14:textId="77777777" w:rsidR="00F90BDC" w:rsidRDefault="00F90BDC">
      <w:r xmlns:w="http://schemas.openxmlformats.org/wordprocessingml/2006/main">
        <w:t xml:space="preserve">Luc 20:16 Il viendra, détruira ces vignerons, et donnera la vigne à d'autres. Et quand ils l’ont entendu, ils ont dit : Dieu nous en préserve.</w:t>
      </w:r>
    </w:p>
    <w:p w14:paraId="3AE10074" w14:textId="77777777" w:rsidR="00F90BDC" w:rsidRDefault="00F90BDC"/>
    <w:p w14:paraId="64DB3DC7" w14:textId="77777777" w:rsidR="00F90BDC" w:rsidRDefault="00F90BDC">
      <w:r xmlns:w="http://schemas.openxmlformats.org/wordprocessingml/2006/main">
        <w:t xml:space="preserve">Les gens ont écouté la parabole de la vigne de Jésus et ont été choqués par la fin lorsque le propriétaire de la vigne a détruit les vignerons et a donné la vigne à d'autres.</w:t>
      </w:r>
    </w:p>
    <w:p w14:paraId="49DDDAC0" w14:textId="77777777" w:rsidR="00F90BDC" w:rsidRDefault="00F90BDC"/>
    <w:p w14:paraId="5F1DE153" w14:textId="77777777" w:rsidR="00F90BDC" w:rsidRDefault="00F90BDC">
      <w:r xmlns:w="http://schemas.openxmlformats.org/wordprocessingml/2006/main">
        <w:t xml:space="preserve">1. La parabole de la vigne : trouver la justice de Dieu dans des lieux inconnus</w:t>
      </w:r>
    </w:p>
    <w:p w14:paraId="185A045F" w14:textId="77777777" w:rsidR="00F90BDC" w:rsidRDefault="00F90BDC"/>
    <w:p w14:paraId="50667479" w14:textId="77777777" w:rsidR="00F90BDC" w:rsidRDefault="00F90BDC">
      <w:r xmlns:w="http://schemas.openxmlformats.org/wordprocessingml/2006/main">
        <w:t xml:space="preserve">2. La parabole de la vigne : la souveraineté de Dieu</w:t>
      </w:r>
    </w:p>
    <w:p w14:paraId="058F1622" w14:textId="77777777" w:rsidR="00F90BDC" w:rsidRDefault="00F90BDC"/>
    <w:p w14:paraId="5D50D776" w14:textId="77777777" w:rsidR="00F90BDC" w:rsidRDefault="00F90BDC">
      <w:r xmlns:w="http://schemas.openxmlformats.org/wordprocessingml/2006/main">
        <w:t xml:space="preserve">1. Matthieu 21:33-46 - La parabole des vignerons de la vigne</w:t>
      </w:r>
    </w:p>
    <w:p w14:paraId="0166C428" w14:textId="77777777" w:rsidR="00F90BDC" w:rsidRDefault="00F90BDC"/>
    <w:p w14:paraId="5E7FD06D" w14:textId="77777777" w:rsidR="00F90BDC" w:rsidRDefault="00F90BDC">
      <w:r xmlns:w="http://schemas.openxmlformats.org/wordprocessingml/2006/main">
        <w:t xml:space="preserve">2. Isaïe 5:1-7 - La parabole de la vigne de l'Éternel des armées</w:t>
      </w:r>
    </w:p>
    <w:p w14:paraId="686BD1A5" w14:textId="77777777" w:rsidR="00F90BDC" w:rsidRDefault="00F90BDC"/>
    <w:p w14:paraId="0B568967" w14:textId="77777777" w:rsidR="00F90BDC" w:rsidRDefault="00F90BDC">
      <w:r xmlns:w="http://schemas.openxmlformats.org/wordprocessingml/2006/main">
        <w:t xml:space="preserve">Luc 20:17 Et il les regarda, et dit : Qu'est-ce donc qu'il est écrit : La pierre que les bâtisseurs ont rejetée est devenue la tête de l'angle ?</w:t>
      </w:r>
    </w:p>
    <w:p w14:paraId="11E1DB75" w14:textId="77777777" w:rsidR="00F90BDC" w:rsidRDefault="00F90BDC"/>
    <w:p w14:paraId="20ACE355" w14:textId="77777777" w:rsidR="00F90BDC" w:rsidRDefault="00F90BDC">
      <w:r xmlns:w="http://schemas.openxmlformats.org/wordprocessingml/2006/main">
        <w:t xml:space="preserve">Jésus remarqua les professeurs de la loi et leur posa une question sur un verset de la Bible.</w:t>
      </w:r>
    </w:p>
    <w:p w14:paraId="239A06D4" w14:textId="77777777" w:rsidR="00F90BDC" w:rsidRDefault="00F90BDC"/>
    <w:p w14:paraId="6704A969" w14:textId="77777777" w:rsidR="00F90BDC" w:rsidRDefault="00F90BDC">
      <w:r xmlns:w="http://schemas.openxmlformats.org/wordprocessingml/2006/main">
        <w:t xml:space="preserve">1. Comment la pierre rejetée est devenue la pierre angulaire de l’Église</w:t>
      </w:r>
    </w:p>
    <w:p w14:paraId="38E41C67" w14:textId="77777777" w:rsidR="00F90BDC" w:rsidRDefault="00F90BDC"/>
    <w:p w14:paraId="22226D8B" w14:textId="77777777" w:rsidR="00F90BDC" w:rsidRDefault="00F90BDC">
      <w:r xmlns:w="http://schemas.openxmlformats.org/wordprocessingml/2006/main">
        <w:t xml:space="preserve">2. La puissance de la rédemption de Dieu à travers sa Parole</w:t>
      </w:r>
    </w:p>
    <w:p w14:paraId="1DD123F9" w14:textId="77777777" w:rsidR="00F90BDC" w:rsidRDefault="00F90BDC"/>
    <w:p w14:paraId="7B5DBCF4" w14:textId="77777777" w:rsidR="00F90BDC" w:rsidRDefault="00F90BDC">
      <w:r xmlns:w="http://schemas.openxmlformats.org/wordprocessingml/2006/main">
        <w:t xml:space="preserve">1. Actes 4 : 11-12 – C'est la pierre qui n'a pas été posée par vous, les bâtisseurs, et qui est devenue la tête de l'angle.</w:t>
      </w:r>
    </w:p>
    <w:p w14:paraId="5626D101" w14:textId="77777777" w:rsidR="00F90BDC" w:rsidRDefault="00F90BDC"/>
    <w:p w14:paraId="2A2CF0A7" w14:textId="77777777" w:rsidR="00F90BDC" w:rsidRDefault="00F90BDC">
      <w:r xmlns:w="http://schemas.openxmlformats.org/wordprocessingml/2006/main">
        <w:t xml:space="preserve">12 Il n'y a de salut en aucun autre, car il n'y a sous le ciel aucun autre nom donné parmi les hommes par lequel nous devons être sauvés.</w:t>
      </w:r>
    </w:p>
    <w:p w14:paraId="1918EF9E" w14:textId="77777777" w:rsidR="00F90BDC" w:rsidRDefault="00F90BDC"/>
    <w:p w14:paraId="6CAD35AC" w14:textId="77777777" w:rsidR="00F90BDC" w:rsidRDefault="00F90BDC">
      <w:r xmlns:w="http://schemas.openxmlformats.org/wordprocessingml/2006/main">
        <w:t xml:space="preserve">2. Ésaïe 28:16 - C'est pourquoi ainsi parle le Seigneur, l'Éternel : Voici, j'ai posé pour fondement en Sion une pierre, une pierre éprouvée, une pierre angulaire précieuse, un fondement sûr : celui qui croit ne se hâtera pas.</w:t>
      </w:r>
    </w:p>
    <w:p w14:paraId="4BF0E6F1" w14:textId="77777777" w:rsidR="00F90BDC" w:rsidRDefault="00F90BDC"/>
    <w:p w14:paraId="73D89546" w14:textId="77777777" w:rsidR="00F90BDC" w:rsidRDefault="00F90BDC">
      <w:r xmlns:w="http://schemas.openxmlformats.org/wordprocessingml/2006/main">
        <w:t xml:space="preserve">Luc 20:18 Quiconque tombera sur cette pierre sera brisé ; mais celui sur qui il tombera sera réduit en poudre.</w:t>
      </w:r>
    </w:p>
    <w:p w14:paraId="56E38395" w14:textId="77777777" w:rsidR="00F90BDC" w:rsidRDefault="00F90BDC"/>
    <w:p w14:paraId="713BCD5B" w14:textId="77777777" w:rsidR="00F90BDC" w:rsidRDefault="00F90BDC">
      <w:r xmlns:w="http://schemas.openxmlformats.org/wordprocessingml/2006/main">
        <w:t xml:space="preserve">La pierre peut apporter la destruction soit à ceux qui tombent dessus, soit à ceux sur qui elle tombe.</w:t>
      </w:r>
    </w:p>
    <w:p w14:paraId="1E422149" w14:textId="77777777" w:rsidR="00F90BDC" w:rsidRDefault="00F90BDC"/>
    <w:p w14:paraId="6A039F7F" w14:textId="77777777" w:rsidR="00F90BDC" w:rsidRDefault="00F90BDC">
      <w:r xmlns:w="http://schemas.openxmlformats.org/wordprocessingml/2006/main">
        <w:t xml:space="preserve">1 : Le pouvoir du Christ pour juger et sauver</w:t>
      </w:r>
    </w:p>
    <w:p w14:paraId="280AAAE6" w14:textId="77777777" w:rsidR="00F90BDC" w:rsidRDefault="00F90BDC"/>
    <w:p w14:paraId="3C4AF247" w14:textId="77777777" w:rsidR="00F90BDC" w:rsidRDefault="00F90BDC">
      <w:r xmlns:w="http://schemas.openxmlformats.org/wordprocessingml/2006/main">
        <w:t xml:space="preserve">2 : Le danger de rejeter Christ</w:t>
      </w:r>
    </w:p>
    <w:p w14:paraId="223D5487" w14:textId="77777777" w:rsidR="00F90BDC" w:rsidRDefault="00F90BDC"/>
    <w:p w14:paraId="25E08481" w14:textId="77777777" w:rsidR="00F90BDC" w:rsidRDefault="00F90BDC">
      <w:r xmlns:w="http://schemas.openxmlformats.org/wordprocessingml/2006/main">
        <w:t xml:space="preserve">1 : Isaïe 8 :14-15 – Et il sera pour sanctuaire ; mais comme pierre d'achoppement et comme rocher de scandale pour les deux maisons d'Israël, comme engin et comme piège pour les habitants de Jérusalem.</w:t>
      </w:r>
    </w:p>
    <w:p w14:paraId="31480AF4" w14:textId="77777777" w:rsidR="00F90BDC" w:rsidRDefault="00F90BDC"/>
    <w:p w14:paraId="33D8EE0F" w14:textId="77777777" w:rsidR="00F90BDC" w:rsidRDefault="00F90BDC">
      <w:r xmlns:w="http://schemas.openxmlformats.org/wordprocessingml/2006/main">
        <w:t xml:space="preserve">2 : Romains 9 :30-32 – Que dirons-nous alors ? Que les païens, qui n'ont pas recherché la justice, ont atteint la justice, même la justice qui vient de la foi. Mais Israël, qui a recherché la loi de justice, n'a pas atteint la loi de justice. Pour cette raison? Parce qu'ils ne l'ont pas recherché par la foi, mais comme par les œuvres de la loi.</w:t>
      </w:r>
    </w:p>
    <w:p w14:paraId="243190DD" w14:textId="77777777" w:rsidR="00F90BDC" w:rsidRDefault="00F90BDC"/>
    <w:p w14:paraId="1C8F38D7" w14:textId="77777777" w:rsidR="00F90BDC" w:rsidRDefault="00F90BDC">
      <w:r xmlns:w="http://schemas.openxmlformats.org/wordprocessingml/2006/main">
        <w:t xml:space="preserve">Luc 20:19 À la même heure, les principaux sacrificateurs et les scribes cherchaient à lui imposer les mains ; et </w:t>
      </w:r>
      <w:r xmlns:w="http://schemas.openxmlformats.org/wordprocessingml/2006/main">
        <w:lastRenderedPageBreak xmlns:w="http://schemas.openxmlformats.org/wordprocessingml/2006/main"/>
      </w:r>
      <w:r xmlns:w="http://schemas.openxmlformats.org/wordprocessingml/2006/main">
        <w:t xml:space="preserve">ils craignirent le peuple, car ils s'aperçurent qu'il avait dit cette parabole contre eux.</w:t>
      </w:r>
    </w:p>
    <w:p w14:paraId="3D845FAE" w14:textId="77777777" w:rsidR="00F90BDC" w:rsidRDefault="00F90BDC"/>
    <w:p w14:paraId="1A576C4E" w14:textId="77777777" w:rsidR="00F90BDC" w:rsidRDefault="00F90BDC">
      <w:r xmlns:w="http://schemas.openxmlformats.org/wordprocessingml/2006/main">
        <w:t xml:space="preserve">Les principaux sacrificateurs et les scribes cherchèrent à arrêter Jésus parce qu'ils s'apercevaient qu'il disait une parabole contre eux.</w:t>
      </w:r>
    </w:p>
    <w:p w14:paraId="26E2BADD" w14:textId="77777777" w:rsidR="00F90BDC" w:rsidRDefault="00F90BDC"/>
    <w:p w14:paraId="6327718C" w14:textId="77777777" w:rsidR="00F90BDC" w:rsidRDefault="00F90BDC">
      <w:r xmlns:w="http://schemas.openxmlformats.org/wordprocessingml/2006/main">
        <w:t xml:space="preserve">1 : Nous devons être attentifs à être conscients de nos actes et de leurs conséquences.</w:t>
      </w:r>
    </w:p>
    <w:p w14:paraId="7B3BE9B6" w14:textId="77777777" w:rsidR="00F90BDC" w:rsidRDefault="00F90BDC"/>
    <w:p w14:paraId="4481F3DD" w14:textId="77777777" w:rsidR="00F90BDC" w:rsidRDefault="00F90BDC">
      <w:r xmlns:w="http://schemas.openxmlformats.org/wordprocessingml/2006/main">
        <w:t xml:space="preserve">2 : Nous devons rester humbles et ne pas nous offenser lorsque les autres nous défient.</w:t>
      </w:r>
    </w:p>
    <w:p w14:paraId="48752BCB" w14:textId="77777777" w:rsidR="00F90BDC" w:rsidRDefault="00F90BDC"/>
    <w:p w14:paraId="521DE1AA" w14:textId="77777777" w:rsidR="00F90BDC" w:rsidRDefault="00F90BDC">
      <w:r xmlns:w="http://schemas.openxmlformats.org/wordprocessingml/2006/main">
        <w:t xml:space="preserve">1 : Proverbes 16 : 18-19 « L’orgueil précède la destruction, et l’esprit hautain précède la chute. Il vaut mieux être humble avec les pauvres que de partager le butin avec les orgueilleux.</w:t>
      </w:r>
    </w:p>
    <w:p w14:paraId="5F670535" w14:textId="77777777" w:rsidR="00F90BDC" w:rsidRDefault="00F90BDC"/>
    <w:p w14:paraId="0E3FA2EA" w14:textId="77777777" w:rsidR="00F90BDC" w:rsidRDefault="00F90BDC">
      <w:r xmlns:w="http://schemas.openxmlformats.org/wordprocessingml/2006/main">
        <w:t xml:space="preserve">2 : Philippiens 2 :3-4 « Ne faites rien par ambition égoïste ou par vanité, mais, avec humilité, considérez les autres comme plus importants que vous-mêmes. Que chacun de vous ne regarde pas seulement à ses propres intérêts, mais aussi à ceux des autres. »</w:t>
      </w:r>
    </w:p>
    <w:p w14:paraId="3A59AA9F" w14:textId="77777777" w:rsidR="00F90BDC" w:rsidRDefault="00F90BDC"/>
    <w:p w14:paraId="1CF377C5" w14:textId="77777777" w:rsidR="00F90BDC" w:rsidRDefault="00F90BDC">
      <w:r xmlns:w="http://schemas.openxmlformats.org/wordprocessingml/2006/main">
        <w:t xml:space="preserve">Luc 20:20 Et ils le surveillèrent, et ils envoyèrent des espions qui se faisaient passer pour des hommes justes, afin de saisir ses paroles, afin de le livrer au pouvoir et à l'autorité du gouverneur.</w:t>
      </w:r>
    </w:p>
    <w:p w14:paraId="43468A85" w14:textId="77777777" w:rsidR="00F90BDC" w:rsidRDefault="00F90BDC"/>
    <w:p w14:paraId="043CF4E0" w14:textId="77777777" w:rsidR="00F90BDC" w:rsidRDefault="00F90BDC">
      <w:r xmlns:w="http://schemas.openxmlformats.org/wordprocessingml/2006/main">
        <w:t xml:space="preserve">Les chefs religieux complotèrent contre Jésus en envoyant des espions pour tenter de trouver un moyen de l'accuser et de le faire arrêter par le gouverneur romain.</w:t>
      </w:r>
    </w:p>
    <w:p w14:paraId="318ADFB6" w14:textId="77777777" w:rsidR="00F90BDC" w:rsidRDefault="00F90BDC"/>
    <w:p w14:paraId="37B514A5" w14:textId="77777777" w:rsidR="00F90BDC" w:rsidRDefault="00F90BDC">
      <w:r xmlns:w="http://schemas.openxmlformats.org/wordprocessingml/2006/main">
        <w:t xml:space="preserve">1. Le danger de la tromperie : examen de la tentative des chefs religieux de piéger Jésus</w:t>
      </w:r>
    </w:p>
    <w:p w14:paraId="38E5DB61" w14:textId="77777777" w:rsidR="00F90BDC" w:rsidRDefault="00F90BDC"/>
    <w:p w14:paraId="651DDF1E" w14:textId="77777777" w:rsidR="00F90BDC" w:rsidRDefault="00F90BDC">
      <w:r xmlns:w="http://schemas.openxmlformats.org/wordprocessingml/2006/main">
        <w:t xml:space="preserve">2. Le pouvoir de la vérité : comment Jésus a affronté la tromperie par la fidélité</w:t>
      </w:r>
    </w:p>
    <w:p w14:paraId="46057BA8" w14:textId="77777777" w:rsidR="00F90BDC" w:rsidRDefault="00F90BDC"/>
    <w:p w14:paraId="5B65BC3D" w14:textId="77777777" w:rsidR="00F90BDC" w:rsidRDefault="00F90BDC">
      <w:r xmlns:w="http://schemas.openxmlformats.org/wordprocessingml/2006/main">
        <w:t xml:space="preserve">1. Matthieu 22 : 15-22 – Jésus confronte les pharisiens avec une parabole</w:t>
      </w:r>
    </w:p>
    <w:p w14:paraId="68F352B0" w14:textId="77777777" w:rsidR="00F90BDC" w:rsidRDefault="00F90BDC"/>
    <w:p w14:paraId="59B824AB" w14:textId="77777777" w:rsidR="00F90BDC" w:rsidRDefault="00F90BDC">
      <w:r xmlns:w="http://schemas.openxmlformats.org/wordprocessingml/2006/main">
        <w:t xml:space="preserve">2. Psaume 34 : 13 – « Garde ta langue du mal et tes lèvres des propos trompeurs. »</w:t>
      </w:r>
    </w:p>
    <w:p w14:paraId="0863A232" w14:textId="77777777" w:rsidR="00F90BDC" w:rsidRDefault="00F90BDC"/>
    <w:p w14:paraId="7152051E" w14:textId="77777777" w:rsidR="00F90BDC" w:rsidRDefault="00F90BDC">
      <w:r xmlns:w="http://schemas.openxmlformats.org/wordprocessingml/2006/main">
        <w:t xml:space="preserve">Luc 20:21 Et ils l'interrogeèrent, disant: Maître, nous savons que tu dis et que tu enseignes correctement, que tu n'acceptes la personne de personne, mais que tu enseignes vraiment la voie de Dieu.</w:t>
      </w:r>
    </w:p>
    <w:p w14:paraId="729B4F80" w14:textId="77777777" w:rsidR="00F90BDC" w:rsidRDefault="00F90BDC"/>
    <w:p w14:paraId="4B45C83A" w14:textId="77777777" w:rsidR="00F90BDC" w:rsidRDefault="00F90BDC">
      <w:r xmlns:w="http://schemas.openxmlformats.org/wordprocessingml/2006/main">
        <w:t xml:space="preserve">Jésus a enseigné honnêtement, sans parti pris ni p pour personne.</w:t>
      </w:r>
    </w:p>
    <w:p w14:paraId="4F1F341C" w14:textId="77777777" w:rsidR="00F90BDC" w:rsidRDefault="00F90BDC"/>
    <w:p w14:paraId="7B1EE43E" w14:textId="77777777" w:rsidR="00F90BDC" w:rsidRDefault="00F90BDC">
      <w:r xmlns:w="http://schemas.openxmlformats.org/wordprocessingml/2006/main">
        <w:t xml:space="preserve">1. Nous devons mettre en pratique ce que nous prêchons et être cohérents dans nos paroles et nos actions.</w:t>
      </w:r>
    </w:p>
    <w:p w14:paraId="6B272910" w14:textId="77777777" w:rsidR="00F90BDC" w:rsidRDefault="00F90BDC"/>
    <w:p w14:paraId="585F4578" w14:textId="77777777" w:rsidR="00F90BDC" w:rsidRDefault="00F90BDC">
      <w:r xmlns:w="http://schemas.openxmlformats.org/wordprocessingml/2006/main">
        <w:t xml:space="preserve">2. Jésus nous a montré comment vivre une vie intègre et honnête.</w:t>
      </w:r>
    </w:p>
    <w:p w14:paraId="59F8F3C5" w14:textId="77777777" w:rsidR="00F90BDC" w:rsidRDefault="00F90BDC"/>
    <w:p w14:paraId="3EACAAFA" w14:textId="77777777" w:rsidR="00F90BDC" w:rsidRDefault="00F90BDC">
      <w:r xmlns:w="http://schemas.openxmlformats.org/wordprocessingml/2006/main">
        <w:t xml:space="preserve">1. Proverbes 12:17 - Celui qui dit la vérité montre la justice, mais un faux témoignage est une tromperie.</w:t>
      </w:r>
    </w:p>
    <w:p w14:paraId="01280D92" w14:textId="77777777" w:rsidR="00F90BDC" w:rsidRDefault="00F90BDC"/>
    <w:p w14:paraId="789D37DB" w14:textId="77777777" w:rsidR="00F90BDC" w:rsidRDefault="00F90BDC">
      <w:r xmlns:w="http://schemas.openxmlformats.org/wordprocessingml/2006/main">
        <w:t xml:space="preserve">2. Matthieu 22 : 37-40 – Jésus lui dit : Tu aimeras le Seigneur ton Dieu de tout ton cœur, de toute ton âme et de toute ta pensée. C'est le premier et grand commandement. Et la seconde est semblable : Tu aimeras ton prochain comme toi-même. De ces deux commandements dépendent toute la loi et les prophètes.</w:t>
      </w:r>
    </w:p>
    <w:p w14:paraId="4274D800" w14:textId="77777777" w:rsidR="00F90BDC" w:rsidRDefault="00F90BDC"/>
    <w:p w14:paraId="178F5EBB" w14:textId="77777777" w:rsidR="00F90BDC" w:rsidRDefault="00F90BDC">
      <w:r xmlns:w="http://schemas.openxmlformats.org/wordprocessingml/2006/main">
        <w:t xml:space="preserve">Luc 20:22 Nous est-il permis de donner un tribut à César, ou non ?</w:t>
      </w:r>
    </w:p>
    <w:p w14:paraId="7231E088" w14:textId="77777777" w:rsidR="00F90BDC" w:rsidRDefault="00F90BDC"/>
    <w:p w14:paraId="7E7FAEDF" w14:textId="77777777" w:rsidR="00F90BDC" w:rsidRDefault="00F90BDC">
      <w:r xmlns:w="http://schemas.openxmlformats.org/wordprocessingml/2006/main">
        <w:t xml:space="preserve">Passage Les chefs religieux demandèrent à Jésus s'il leur était permis de rendre hommage à César.</w:t>
      </w:r>
    </w:p>
    <w:p w14:paraId="0364AFC1" w14:textId="77777777" w:rsidR="00F90BDC" w:rsidRDefault="00F90BDC"/>
    <w:p w14:paraId="48B733A3" w14:textId="77777777" w:rsidR="00F90BDC" w:rsidRDefault="00F90BDC">
      <w:r xmlns:w="http://schemas.openxmlformats.org/wordprocessingml/2006/main">
        <w:t xml:space="preserve">1. Enseignements de Jésus sur l'obéissance aux lois gouvernementales</w:t>
      </w:r>
    </w:p>
    <w:p w14:paraId="3744DAB8" w14:textId="77777777" w:rsidR="00F90BDC" w:rsidRDefault="00F90BDC"/>
    <w:p w14:paraId="67878AE6" w14:textId="77777777" w:rsidR="00F90BDC" w:rsidRDefault="00F90BDC">
      <w:r xmlns:w="http://schemas.openxmlformats.org/wordprocessingml/2006/main">
        <w:t xml:space="preserve">2. La puissance des paroles de Jésus dans les situations difficiles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13 : 1-7 – Que chaque âme soit soumise aux puissances supérieures. Car il n’y a de pouvoir que de Dieu : les pouvoirs en place sont ordonnés de Dieu.</w:t>
      </w:r>
    </w:p>
    <w:p w14:paraId="6756577C" w14:textId="77777777" w:rsidR="00F90BDC" w:rsidRDefault="00F90BDC"/>
    <w:p w14:paraId="76672B27" w14:textId="77777777" w:rsidR="00F90BDC" w:rsidRDefault="00F90BDC">
      <w:r xmlns:w="http://schemas.openxmlformats.org/wordprocessingml/2006/main">
        <w:t xml:space="preserve">2. Matthieu 22 :15-22 – Rendez donc à César ce qui est à César ; et à Dieu les choses qui appartiennent à Dieu.</w:t>
      </w:r>
    </w:p>
    <w:p w14:paraId="6EEF61B7" w14:textId="77777777" w:rsidR="00F90BDC" w:rsidRDefault="00F90BDC"/>
    <w:p w14:paraId="70848EB5" w14:textId="77777777" w:rsidR="00F90BDC" w:rsidRDefault="00F90BDC">
      <w:r xmlns:w="http://schemas.openxmlformats.org/wordprocessingml/2006/main">
        <w:t xml:space="preserve">Luc 20:23 Mais il s'aperçut de leur ruse, et leur dit : Pourquoi me tentez-vous ?</w:t>
      </w:r>
    </w:p>
    <w:p w14:paraId="28639EE1" w14:textId="77777777" w:rsidR="00F90BDC" w:rsidRDefault="00F90BDC"/>
    <w:p w14:paraId="10D2F196" w14:textId="77777777" w:rsidR="00F90BDC" w:rsidRDefault="00F90BDC">
      <w:r xmlns:w="http://schemas.openxmlformats.org/wordprocessingml/2006/main">
        <w:t xml:space="preserve">Le passage montre que Jésus était conscient des intentions astucieuses des autorités religieuses et les a appelées à cesser d’essayer de le tromper.</w:t>
      </w:r>
    </w:p>
    <w:p w14:paraId="078AC4CA" w14:textId="77777777" w:rsidR="00F90BDC" w:rsidRDefault="00F90BDC"/>
    <w:p w14:paraId="71AC1CD2" w14:textId="77777777" w:rsidR="00F90BDC" w:rsidRDefault="00F90BDC">
      <w:r xmlns:w="http://schemas.openxmlformats.org/wordprocessingml/2006/main">
        <w:t xml:space="preserve">1. « Dieu voit nos intentions rusées » : Une leçon sur la façon dont Jésus a vu à travers les intentions rusées des autorités religieuses et les a mises au défi d'arrêter d'essayer de le tromper.</w:t>
      </w:r>
    </w:p>
    <w:p w14:paraId="72DAA144" w14:textId="77777777" w:rsidR="00F90BDC" w:rsidRDefault="00F90BDC"/>
    <w:p w14:paraId="4869AD02" w14:textId="77777777" w:rsidR="00F90BDC" w:rsidRDefault="00F90BDC">
      <w:r xmlns:w="http://schemas.openxmlformats.org/wordprocessingml/2006/main">
        <w:t xml:space="preserve">2. « Dieu connaît nos cœurs » : une description de la façon dont Dieu connaît toutes nos pensées et nos intentions, et comment cette connaissance devrait nous conduire à la repentance.</w:t>
      </w:r>
    </w:p>
    <w:p w14:paraId="191EF095" w14:textId="77777777" w:rsidR="00F90BDC" w:rsidRDefault="00F90BDC"/>
    <w:p w14:paraId="53004936" w14:textId="77777777" w:rsidR="00F90BDC" w:rsidRDefault="00F90BDC">
      <w:r xmlns:w="http://schemas.openxmlformats.org/wordprocessingml/2006/main">
        <w:t xml:space="preserve">1. Matthieu 22 :15-22 : La parabole des noces, qui montre comment Jésus était conscient des intentions rusées des autorités religieuses et comment il les défiait.</w:t>
      </w:r>
    </w:p>
    <w:p w14:paraId="4D058897" w14:textId="77777777" w:rsidR="00F90BDC" w:rsidRDefault="00F90BDC"/>
    <w:p w14:paraId="6855D8E0" w14:textId="77777777" w:rsidR="00F90BDC" w:rsidRDefault="00F90BDC">
      <w:r xmlns:w="http://schemas.openxmlformats.org/wordprocessingml/2006/main">
        <w:t xml:space="preserve">2. Romains 2 : 17-24 : l'enseignement de Paul sur la connaissance que Dieu a de nos pensées et sur la manière dont elle devrait nous conduire à la repentance.</w:t>
      </w:r>
    </w:p>
    <w:p w14:paraId="406E0947" w14:textId="77777777" w:rsidR="00F90BDC" w:rsidRDefault="00F90BDC"/>
    <w:p w14:paraId="5866C4F4" w14:textId="77777777" w:rsidR="00F90BDC" w:rsidRDefault="00F90BDC">
      <w:r xmlns:w="http://schemas.openxmlformats.org/wordprocessingml/2006/main">
        <w:t xml:space="preserve">Luc 20:24 Montre-moi un sou. À qui appartient l'image et la suscription ? Ils répondirent et dirent : à César.</w:t>
      </w:r>
    </w:p>
    <w:p w14:paraId="799EAE83" w14:textId="77777777" w:rsidR="00F90BDC" w:rsidRDefault="00F90BDC"/>
    <w:p w14:paraId="5799CAAE" w14:textId="77777777" w:rsidR="00F90BDC" w:rsidRDefault="00F90BDC">
      <w:r xmlns:w="http://schemas.openxmlformats.org/wordprocessingml/2006/main">
        <w:t xml:space="preserve">On a demandé aux gens quelle image et quelle inscription figuraient sur une pièce de monnaie et ils ont répondu que c'était celle de César.</w:t>
      </w:r>
    </w:p>
    <w:p w14:paraId="42014F0D" w14:textId="77777777" w:rsidR="00F90BDC" w:rsidRDefault="00F90BDC"/>
    <w:p w14:paraId="47427765" w14:textId="77777777" w:rsidR="00F90BDC" w:rsidRDefault="00F90BDC">
      <w:r xmlns:w="http://schemas.openxmlformats.org/wordprocessingml/2006/main">
        <w:t xml:space="preserve">1. « Rendez à César les choses qui appartiennent à César »</w:t>
      </w:r>
    </w:p>
    <w:p w14:paraId="5BEB3714" w14:textId="77777777" w:rsidR="00F90BDC" w:rsidRDefault="00F90BDC"/>
    <w:p w14:paraId="69ACEEDA" w14:textId="77777777" w:rsidR="00F90BDC" w:rsidRDefault="00F90BDC">
      <w:r xmlns:w="http://schemas.openxmlformats.org/wordprocessingml/2006/main">
        <w:t xml:space="preserve">2. «Le pouvoir et l'autorité des autorités gouvernementales»</w:t>
      </w:r>
    </w:p>
    <w:p w14:paraId="2A541350" w14:textId="77777777" w:rsidR="00F90BDC" w:rsidRDefault="00F90BDC"/>
    <w:p w14:paraId="7675B009" w14:textId="77777777" w:rsidR="00F90BDC" w:rsidRDefault="00F90BDC">
      <w:r xmlns:w="http://schemas.openxmlformats.org/wordprocessingml/2006/main">
        <w:t xml:space="preserve">1. Matthieu 22 :21 – « Rendez donc à César ce qui est à César ; et à Dieu les choses qui appartiennent à Dieu.</w:t>
      </w:r>
    </w:p>
    <w:p w14:paraId="1BEF5085" w14:textId="77777777" w:rsidR="00F90BDC" w:rsidRDefault="00F90BDC"/>
    <w:p w14:paraId="46F0AC8C" w14:textId="77777777" w:rsidR="00F90BDC" w:rsidRDefault="00F90BDC">
      <w:r xmlns:w="http://schemas.openxmlformats.org/wordprocessingml/2006/main">
        <w:t xml:space="preserve">2. Romains 13 :1 – « Que chaque âme soit soumise aux puissances supérieures. Car il n’y a de pouvoir que de Dieu : les pouvoirs en place sont ordonnés de Dieu.</w:t>
      </w:r>
    </w:p>
    <w:p w14:paraId="1A185379" w14:textId="77777777" w:rsidR="00F90BDC" w:rsidRDefault="00F90BDC"/>
    <w:p w14:paraId="32470FEA" w14:textId="77777777" w:rsidR="00F90BDC" w:rsidRDefault="00F90BDC">
      <w:r xmlns:w="http://schemas.openxmlformats.org/wordprocessingml/2006/main">
        <w:t xml:space="preserve">Luc 20:25 Et il leur dit : Rendez donc à César ce qui est à César, et à Dieu ce qui est à Dieu.</w:t>
      </w:r>
    </w:p>
    <w:p w14:paraId="6B3A5E5E" w14:textId="77777777" w:rsidR="00F90BDC" w:rsidRDefault="00F90BDC"/>
    <w:p w14:paraId="39433E99" w14:textId="77777777" w:rsidR="00F90BDC" w:rsidRDefault="00F90BDC">
      <w:r xmlns:w="http://schemas.openxmlformats.org/wordprocessingml/2006/main">
        <w:t xml:space="preserve">Rendre à Dieu ce qui est à Dieu : L'importance de reconnaître nos devoirs spirituels.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Soyez dévoué au Seigneur : vivre une vie dédiée à sa volonté.</w:t>
      </w:r>
    </w:p>
    <w:p w14:paraId="22B59AE4" w14:textId="77777777" w:rsidR="00F90BDC" w:rsidRDefault="00F90BDC"/>
    <w:p w14:paraId="2C03D494" w14:textId="77777777" w:rsidR="00F90BDC" w:rsidRDefault="00F90BDC">
      <w:r xmlns:w="http://schemas.openxmlformats.org/wordprocessingml/2006/main">
        <w:t xml:space="preserve">2 :</w:t>
      </w:r>
    </w:p>
    <w:p w14:paraId="29FEEAA3" w14:textId="77777777" w:rsidR="00F90BDC" w:rsidRDefault="00F90BDC"/>
    <w:p w14:paraId="337C43E3" w14:textId="77777777" w:rsidR="00F90BDC" w:rsidRDefault="00F90BDC">
      <w:r xmlns:w="http://schemas.openxmlformats.org/wordprocessingml/2006/main">
        <w:t xml:space="preserve">Redonner à Dieu : Comprendre notre responsabilité en tant que croyants.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la volonté de Dieu : sa volonté bonne, agréable et parfaite.</w:t>
      </w:r>
    </w:p>
    <w:p w14:paraId="7F05D691" w14:textId="77777777" w:rsidR="00F90BDC" w:rsidRDefault="00F90BDC"/>
    <w:p w14:paraId="1E057FB3" w14:textId="77777777" w:rsidR="00F90BDC" w:rsidRDefault="00F90BDC">
      <w:r xmlns:w="http://schemas.openxmlformats.org/wordprocessingml/2006/main">
        <w:t xml:space="preserve">2 :</w:t>
      </w:r>
    </w:p>
    <w:p w14:paraId="5400B5CA" w14:textId="77777777" w:rsidR="00F90BDC" w:rsidRDefault="00F90BDC"/>
    <w:p w14:paraId="3A4AF654" w14:textId="77777777" w:rsidR="00F90BDC" w:rsidRDefault="00F90BDC">
      <w:r xmlns:w="http://schemas.openxmlformats.org/wordprocessingml/2006/main">
        <w:t xml:space="preserve">Matthieu 22 : 37-40 - Jésus répondit : « 'Aimez le Seigneur votre Dieu de tout votre cœur, de toute votre âme et de toute votre pensée.' Ceci est le premier et le plus grand commandement. Et la seconde est comme ça : « Aime ton prochain comme toi-même ». Toute la Loi et les Prophètes dépendent de ces deux commandements.</w:t>
      </w:r>
    </w:p>
    <w:p w14:paraId="68D8B63A" w14:textId="77777777" w:rsidR="00F90BDC" w:rsidRDefault="00F90BDC"/>
    <w:p w14:paraId="5CD3B45F" w14:textId="77777777" w:rsidR="00F90BDC" w:rsidRDefault="00F90BDC">
      <w:r xmlns:w="http://schemas.openxmlformats.org/wordprocessingml/2006/main">
        <w:t xml:space="preserve">Luc 20:26 Et ils ne purent retenir ses paroles devant le peuple ; et ils furent étonnés de sa réponse, et se turent.</w:t>
      </w:r>
    </w:p>
    <w:p w14:paraId="40BB9088" w14:textId="77777777" w:rsidR="00F90BDC" w:rsidRDefault="00F90BDC"/>
    <w:p w14:paraId="76A47A15" w14:textId="77777777" w:rsidR="00F90BDC" w:rsidRDefault="00F90BDC">
      <w:r xmlns:w="http://schemas.openxmlformats.org/wordprocessingml/2006/main">
        <w:t xml:space="preserve">Les gens furent étonnés par la réponse de Jésus et ne purent s'y opposer.</w:t>
      </w:r>
    </w:p>
    <w:p w14:paraId="1EEC7F2D" w14:textId="77777777" w:rsidR="00F90BDC" w:rsidRDefault="00F90BDC"/>
    <w:p w14:paraId="71D7AB73" w14:textId="77777777" w:rsidR="00F90BDC" w:rsidRDefault="00F90BDC">
      <w:r xmlns:w="http://schemas.openxmlformats.org/wordprocessingml/2006/main">
        <w:t xml:space="preserve">1 : N'oubliez pas de faire confiance et de compter sur Dieu dans tous les domaines, car Il est notre source de sagesse et de force.</w:t>
      </w:r>
    </w:p>
    <w:p w14:paraId="79D94D44" w14:textId="77777777" w:rsidR="00F90BDC" w:rsidRDefault="00F90BDC"/>
    <w:p w14:paraId="20761886" w14:textId="77777777" w:rsidR="00F90BDC" w:rsidRDefault="00F90BDC">
      <w:r xmlns:w="http://schemas.openxmlformats.org/wordprocessingml/2006/main">
        <w:t xml:space="preserve">2 : Nous devons être prêts à répondre aux questions difficiles avec la grâce et la sagesse du Seigneur.</w:t>
      </w:r>
    </w:p>
    <w:p w14:paraId="6D979907" w14:textId="77777777" w:rsidR="00F90BDC" w:rsidRDefault="00F90BDC"/>
    <w:p w14:paraId="6BD6A544" w14:textId="77777777" w:rsidR="00F90BDC" w:rsidRDefault="00F90BDC">
      <w:r xmlns:w="http://schemas.openxmlformats.org/wordprocessingml/2006/main">
        <w:t xml:space="preserve">1 : Jacques 1 : 5 - "Si quelqu'un d'entre vous manque de sagesse, qu'il la demande à Dieu, qui donne à tous généreusement et sans reproche, et elle lui sera donnée."</w:t>
      </w:r>
    </w:p>
    <w:p w14:paraId="248F0822" w14:textId="77777777" w:rsidR="00F90BDC" w:rsidRDefault="00F90BDC"/>
    <w:p w14:paraId="1E37BF85" w14:textId="77777777" w:rsidR="00F90BDC" w:rsidRDefault="00F90BDC">
      <w:r xmlns:w="http://schemas.openxmlformats.org/wordprocessingml/2006/main">
        <w:t xml:space="preserve">2 : Proverbes 2 :6-7 – « Car l’Éternel donne la sagesse : de sa bouche sortent la connaissance et l’intelligence. Il réserve la saine sagesse aux justes : il est un bouclier pour ceux qui marchent honnêtement. »</w:t>
      </w:r>
    </w:p>
    <w:p w14:paraId="5BBB0983" w14:textId="77777777" w:rsidR="00F90BDC" w:rsidRDefault="00F90BDC"/>
    <w:p w14:paraId="3168C946" w14:textId="77777777" w:rsidR="00F90BDC" w:rsidRDefault="00F90BDC">
      <w:r xmlns:w="http://schemas.openxmlformats.org/wordprocessingml/2006/main">
        <w:t xml:space="preserve">Luc 20:27 Certains sadducéens lui vinrent alors, qui nient qu'il y ait une résurrection ; et ils lui demandèrent,</w:t>
      </w:r>
    </w:p>
    <w:p w14:paraId="1BFE3E60" w14:textId="77777777" w:rsidR="00F90BDC" w:rsidRDefault="00F90BDC"/>
    <w:p w14:paraId="03ABA858" w14:textId="77777777" w:rsidR="00F90BDC" w:rsidRDefault="00F90BDC">
      <w:r xmlns:w="http://schemas.openxmlformats.org/wordprocessingml/2006/main">
        <w:t xml:space="preserve">Les Sadducéens ont interrogé Jésus sur la possibilité d'une résurrection.</w:t>
      </w:r>
    </w:p>
    <w:p w14:paraId="6B65E5AC" w14:textId="77777777" w:rsidR="00F90BDC" w:rsidRDefault="00F90BDC"/>
    <w:p w14:paraId="3F28F00B" w14:textId="77777777" w:rsidR="00F90BDC" w:rsidRDefault="00F90BDC">
      <w:r xmlns:w="http://schemas.openxmlformats.org/wordprocessingml/2006/main">
        <w:t xml:space="preserve">1. Nous devons avoir confiance dans la puissance de la résurrection et ne jamais perdre la foi.</w:t>
      </w:r>
    </w:p>
    <w:p w14:paraId="208DB9E1" w14:textId="77777777" w:rsidR="00F90BDC" w:rsidRDefault="00F90BDC"/>
    <w:p w14:paraId="7820A515" w14:textId="77777777" w:rsidR="00F90BDC" w:rsidRDefault="00F90BDC">
      <w:r xmlns:w="http://schemas.openxmlformats.org/wordprocessingml/2006/main">
        <w:t xml:space="preserve">2. Nous devons avoir foi dans les promesses de Dieu, notamment en la résurrection.</w:t>
      </w:r>
    </w:p>
    <w:p w14:paraId="176A0740" w14:textId="77777777" w:rsidR="00F90BDC" w:rsidRDefault="00F90BDC"/>
    <w:p w14:paraId="59A4D606" w14:textId="77777777" w:rsidR="00F90BDC" w:rsidRDefault="00F90BDC">
      <w:r xmlns:w="http://schemas.openxmlformats.org/wordprocessingml/2006/main">
        <w:t xml:space="preserve">1. 1 Corinthiens 15 : 12-26 – L'enseignement de Paul sur la résurrection des morts.</w:t>
      </w:r>
    </w:p>
    <w:p w14:paraId="23B391BA" w14:textId="77777777" w:rsidR="00F90BDC" w:rsidRDefault="00F90BDC"/>
    <w:p w14:paraId="3AEA557A" w14:textId="77777777" w:rsidR="00F90BDC" w:rsidRDefault="00F90BDC">
      <w:r xmlns:w="http://schemas.openxmlformats.org/wordprocessingml/2006/main">
        <w:t xml:space="preserve">2. Ésaïe 26 : 19 – La promesse de résurrection de Dieu pour son peuple.</w:t>
      </w:r>
    </w:p>
    <w:p w14:paraId="4ADDF90B" w14:textId="77777777" w:rsidR="00F90BDC" w:rsidRDefault="00F90BDC"/>
    <w:p w14:paraId="40A7FF07" w14:textId="77777777" w:rsidR="00F90BDC" w:rsidRDefault="00F90BDC">
      <w:r xmlns:w="http://schemas.openxmlformats.org/wordprocessingml/2006/main">
        <w:t xml:space="preserve">Luc 20:28 disant : Maître, Moïse nous a écrit : Si le frère d'un homme meurt, ayant une femme, et qu'il meurt sans enfants, que son frère prenne sa femme et suscite une postérité à son frère.</w:t>
      </w:r>
    </w:p>
    <w:p w14:paraId="07EF75D4" w14:textId="77777777" w:rsidR="00F90BDC" w:rsidRDefault="00F90BDC"/>
    <w:p w14:paraId="08880808" w14:textId="77777777" w:rsidR="00F90BDC" w:rsidRDefault="00F90BDC">
      <w:r xmlns:w="http://schemas.openxmlformats.org/wordprocessingml/2006/main">
        <w:t xml:space="preserve">Le passage parle d'une exigence écrite par Moïse selon laquelle si un homme meurt sans enfants, son frère doit prendre sa femme pour élever des enfants au nom de son frère.</w:t>
      </w:r>
    </w:p>
    <w:p w14:paraId="65A8CF5B" w14:textId="77777777" w:rsidR="00F90BDC" w:rsidRDefault="00F90BDC"/>
    <w:p w14:paraId="1827B598" w14:textId="77777777" w:rsidR="00F90BDC" w:rsidRDefault="00F90BDC">
      <w:r xmlns:w="http://schemas.openxmlformats.org/wordprocessingml/2006/main">
        <w:t xml:space="preserve">1. L'importance de la famille : pourquoi nous devons prendre soin de nos proches</w:t>
      </w:r>
    </w:p>
    <w:p w14:paraId="466E5266" w14:textId="77777777" w:rsidR="00F90BDC" w:rsidRDefault="00F90BDC"/>
    <w:p w14:paraId="115BE627" w14:textId="77777777" w:rsidR="00F90BDC" w:rsidRDefault="00F90BDC">
      <w:r xmlns:w="http://schemas.openxmlformats.org/wordprocessingml/2006/main">
        <w:t xml:space="preserve">2. La valeur de l’héritage : laisser un impact positif sur les générations futures</w:t>
      </w:r>
    </w:p>
    <w:p w14:paraId="0D992A82" w14:textId="77777777" w:rsidR="00F90BDC" w:rsidRDefault="00F90BDC"/>
    <w:p w14:paraId="48006384" w14:textId="77777777" w:rsidR="00F90BDC" w:rsidRDefault="00F90BDC">
      <w:r xmlns:w="http://schemas.openxmlformats.org/wordprocessingml/2006/main">
        <w:t xml:space="preserve">1. Genèse 2 :24 : « C’est pourquoi l’homme quittera son père et sa mère et s’attachera à sa femme, et ils deviendront une seule chair. »</w:t>
      </w:r>
    </w:p>
    <w:p w14:paraId="51F691D3" w14:textId="77777777" w:rsidR="00F90BDC" w:rsidRDefault="00F90BDC"/>
    <w:p w14:paraId="7B452171" w14:textId="77777777" w:rsidR="00F90BDC" w:rsidRDefault="00F90BDC">
      <w:r xmlns:w="http://schemas.openxmlformats.org/wordprocessingml/2006/main">
        <w:t xml:space="preserve">2. 1 Jean 3 : 17 : « Mais celui qui possède les biens du monde, et qui voit son frère dans le besoin et lui ferme son cœur, comment l'amour de Dieu demeure-t-il en lui ? »</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20:29 Il y avait donc sept frères : le premier prit une femme et mourut sans enfants.</w:t>
      </w:r>
    </w:p>
    <w:p w14:paraId="60927C1C" w14:textId="77777777" w:rsidR="00F90BDC" w:rsidRDefault="00F90BDC"/>
    <w:p w14:paraId="6EB02EA3" w14:textId="77777777" w:rsidR="00F90BDC" w:rsidRDefault="00F90BDC">
      <w:r xmlns:w="http://schemas.openxmlformats.org/wordprocessingml/2006/main">
        <w:t xml:space="preserve">Le passage raconte l'histoire de sept frères, dans laquelle le premier frère prit femme et mourut sans enfants.</w:t>
      </w:r>
    </w:p>
    <w:p w14:paraId="77FA15B4" w14:textId="77777777" w:rsidR="00F90BDC" w:rsidRDefault="00F90BDC"/>
    <w:p w14:paraId="501F8935" w14:textId="77777777" w:rsidR="00F90BDC" w:rsidRDefault="00F90BDC">
      <w:r xmlns:w="http://schemas.openxmlformats.org/wordprocessingml/2006/main">
        <w:t xml:space="preserve">1. L’importance de chérir ses proches dans la vie ; 2. Une leçon sur la fragilité de la vie.</w:t>
      </w:r>
    </w:p>
    <w:p w14:paraId="64DFA8F8" w14:textId="77777777" w:rsidR="00F90BDC" w:rsidRDefault="00F90BDC"/>
    <w:p w14:paraId="73620F74" w14:textId="77777777" w:rsidR="00F90BDC" w:rsidRDefault="00F90BDC">
      <w:r xmlns:w="http://schemas.openxmlformats.org/wordprocessingml/2006/main">
        <w:t xml:space="preserve">1. Ecclésiaste 3 :2 – « Un temps pour naître et un temps pour mourir » ; 2. 1 Pierre 1:24-25 - "Car toute chair est comme l'herbe, et toute la gloire de l'homme comme la fleur de l'herbe. L'herbe se dessèche et sa fleur tombe."</w:t>
      </w:r>
    </w:p>
    <w:p w14:paraId="13F7BB6C" w14:textId="77777777" w:rsidR="00F90BDC" w:rsidRDefault="00F90BDC"/>
    <w:p w14:paraId="21DDCF77" w14:textId="77777777" w:rsidR="00F90BDC" w:rsidRDefault="00F90BDC">
      <w:r xmlns:w="http://schemas.openxmlformats.org/wordprocessingml/2006/main">
        <w:t xml:space="preserve">Luc 20:30 Le second la prit pour femme, et il mourut sans enfant.</w:t>
      </w:r>
    </w:p>
    <w:p w14:paraId="556CC8AB" w14:textId="77777777" w:rsidR="00F90BDC" w:rsidRDefault="00F90BDC"/>
    <w:p w14:paraId="495B2A0D" w14:textId="77777777" w:rsidR="00F90BDC" w:rsidRDefault="00F90BDC">
      <w:r xmlns:w="http://schemas.openxmlformats.org/wordprocessingml/2006/main">
        <w:t xml:space="preserve">Ce passage parle de deux hommes qui ont épousé la même femme. Le premier homme est mort sans avoir d’enfants, tandis que le deuxième n’en a pas eu.</w:t>
      </w:r>
    </w:p>
    <w:p w14:paraId="49691E12" w14:textId="77777777" w:rsidR="00F90BDC" w:rsidRDefault="00F90BDC"/>
    <w:p w14:paraId="60B38136" w14:textId="77777777" w:rsidR="00F90BDC" w:rsidRDefault="00F90BDC">
      <w:r xmlns:w="http://schemas.openxmlformats.org/wordprocessingml/2006/main">
        <w:t xml:space="preserve">1 : Le plan de Dieu est toujours le meilleur – Romains 8 : 28</w:t>
      </w:r>
    </w:p>
    <w:p w14:paraId="6170EB4D" w14:textId="77777777" w:rsidR="00F90BDC" w:rsidRDefault="00F90BDC"/>
    <w:p w14:paraId="43FFDE63" w14:textId="77777777" w:rsidR="00F90BDC" w:rsidRDefault="00F90BDC">
      <w:r xmlns:w="http://schemas.openxmlformats.org/wordprocessingml/2006/main">
        <w:t xml:space="preserve">2 : L’importance de la foi – Hébreux 11 : 6</w:t>
      </w:r>
    </w:p>
    <w:p w14:paraId="4A0347A4" w14:textId="77777777" w:rsidR="00F90BDC" w:rsidRDefault="00F90BDC"/>
    <w:p w14:paraId="7AE049F2" w14:textId="77777777" w:rsidR="00F90BDC" w:rsidRDefault="00F90BDC">
      <w:r xmlns:w="http://schemas.openxmlformats.org/wordprocessingml/2006/main">
        <w:t xml:space="preserve">1 : Ecclésiaste 9 :11 - La course n'est pas pour le rapide, ni la bataille pour le fort, ni le pain pour le sage, ni la richesse pour l'intelligent, ni la faveur pour celui qui sait, mais le temps et le hasard arrivent à tous.</w:t>
      </w:r>
    </w:p>
    <w:p w14:paraId="0981D449" w14:textId="77777777" w:rsidR="00F90BDC" w:rsidRDefault="00F90BDC"/>
    <w:p w14:paraId="54B9A24D" w14:textId="77777777" w:rsidR="00F90BDC" w:rsidRDefault="00F90BDC">
      <w:r xmlns:w="http://schemas.openxmlformats.org/wordprocessingml/2006/main">
        <w:t xml:space="preserve">2 : Proverbes 16 :9 – Le cœur de l’homme planifie son chemin, mais le Seigneur fixe ses pas.</w:t>
      </w:r>
    </w:p>
    <w:p w14:paraId="70943D22" w14:textId="77777777" w:rsidR="00F90BDC" w:rsidRDefault="00F90BDC"/>
    <w:p w14:paraId="01FA4767" w14:textId="77777777" w:rsidR="00F90BDC" w:rsidRDefault="00F90BDC">
      <w:r xmlns:w="http://schemas.openxmlformats.org/wordprocessingml/2006/main">
        <w:t xml:space="preserve">Luc 20:31 Et le troisième la prit ; et de la même manière les sept aussi : ils ne laissèrent pas d'enfants et moururent.</w:t>
      </w:r>
    </w:p>
    <w:p w14:paraId="7991EC3E" w14:textId="77777777" w:rsidR="00F90BDC" w:rsidRDefault="00F90BDC"/>
    <w:p w14:paraId="6E20FEB5" w14:textId="77777777" w:rsidR="00F90BDC" w:rsidRDefault="00F90BDC">
      <w:r xmlns:w="http://schemas.openxmlformats.org/wordprocessingml/2006/main">
        <w:t xml:space="preserve">Sept frères se marièrent chacun à leur tour avec une veuve, mais aucun d'eux n'eut d'enfants et ils moururent tous.</w:t>
      </w:r>
    </w:p>
    <w:p w14:paraId="02D86429" w14:textId="77777777" w:rsidR="00F90BDC" w:rsidRDefault="00F90BDC"/>
    <w:p w14:paraId="42873CDB" w14:textId="77777777" w:rsidR="00F90BDC" w:rsidRDefault="00F90BDC">
      <w:r xmlns:w="http://schemas.openxmlformats.org/wordprocessingml/2006/main">
        <w:t xml:space="preserve">1 : Dieu a un plan pour nous tous, même s'il ne mène pas à avoir des enfants.</w:t>
      </w:r>
    </w:p>
    <w:p w14:paraId="59366DBC" w14:textId="77777777" w:rsidR="00F90BDC" w:rsidRDefault="00F90BDC"/>
    <w:p w14:paraId="181C9D6A" w14:textId="77777777" w:rsidR="00F90BDC" w:rsidRDefault="00F90BDC">
      <w:r xmlns:w="http://schemas.openxmlformats.org/wordprocessingml/2006/main">
        <w:t xml:space="preserve">2 : La volonté de Dieu est parfois difficile à comprendre, mais elle est toujours pour notre bénéfice.</w:t>
      </w:r>
    </w:p>
    <w:p w14:paraId="1CCFB65D" w14:textId="77777777" w:rsidR="00F90BDC" w:rsidRDefault="00F90BDC"/>
    <w:p w14:paraId="6793D2DE" w14:textId="77777777" w:rsidR="00F90BDC" w:rsidRDefault="00F90BDC">
      <w:r xmlns:w="http://schemas.openxmlformats.org/wordprocessingml/2006/main">
        <w:t xml:space="preserve">1 : Romains 8 :28 – « Et nous savons qu’en toutes choses Dieu œuvre pour le bien de ceux qui l’aiment, qui ont été appelés selon son dessein. »</w:t>
      </w:r>
    </w:p>
    <w:p w14:paraId="2D0D7A9F" w14:textId="77777777" w:rsidR="00F90BDC" w:rsidRDefault="00F90BDC"/>
    <w:p w14:paraId="7925F5C8" w14:textId="77777777" w:rsidR="00F90BDC" w:rsidRDefault="00F90BDC">
      <w:r xmlns:w="http://schemas.openxmlformats.org/wordprocessingml/2006/main">
        <w:t xml:space="preserve">2 : Ecclésiaste 3 :1-8 – « Il y a un temps pour tout, et un temps pour toute activité sous les cieux : un temps pour naître et un temps pour mourir, un temps pour planter et un temps pour déraciner, un temps pour un temps pour tuer et un temps pour guérir, un temps pour démolir et un temps pour construire, un temps pour pleurer et un temps pour rire, un temps pour pleurer et un temps pour danser, un temps pour disperser les pierres et un temps pour les rassembler , un temps pour embrasser et un temps pour s'abstenir d'embrasser, un temps pour chercher et un temps pour abandonner, un temps pour garder et un temps pour jeter, un temps pour déchirer et un temps pour réparer, un temps pour se taire. et un temps pour parler, un temps pour aimer et un temps pour haïr, un temps pour la guerre et un temps pour la paix. »</w:t>
      </w:r>
    </w:p>
    <w:p w14:paraId="4052F98F" w14:textId="77777777" w:rsidR="00F90BDC" w:rsidRDefault="00F90BDC"/>
    <w:p w14:paraId="4A3CBF30" w14:textId="77777777" w:rsidR="00F90BDC" w:rsidRDefault="00F90BDC">
      <w:r xmlns:w="http://schemas.openxmlformats.org/wordprocessingml/2006/main">
        <w:t xml:space="preserve">Luc 20:32 Enfin, la femme mourut aussi.</w:t>
      </w:r>
    </w:p>
    <w:p w14:paraId="177F5EEB" w14:textId="77777777" w:rsidR="00F90BDC" w:rsidRDefault="00F90BDC"/>
    <w:p w14:paraId="0C6925FB" w14:textId="77777777" w:rsidR="00F90BDC" w:rsidRDefault="00F90BDC">
      <w:r xmlns:w="http://schemas.openxmlformats.org/wordprocessingml/2006/main">
        <w:t xml:space="preserve">Le passage décrit la mort d'une femme.</w:t>
      </w:r>
    </w:p>
    <w:p w14:paraId="38E2C209" w14:textId="77777777" w:rsidR="00F90BDC" w:rsidRDefault="00F90BDC"/>
    <w:p w14:paraId="6E3AA16B" w14:textId="77777777" w:rsidR="00F90BDC" w:rsidRDefault="00F90BDC">
      <w:r xmlns:w="http://schemas.openxmlformats.org/wordprocessingml/2006/main">
        <w:t xml:space="preserve">1 : Nous devons nous rappeler de chérir notre temps sur terre, car notre mortalité nous rappelle notre fragilité.</w:t>
      </w:r>
    </w:p>
    <w:p w14:paraId="5A4F7104" w14:textId="77777777" w:rsidR="00F90BDC" w:rsidRDefault="00F90BDC"/>
    <w:p w14:paraId="34AF9D11" w14:textId="77777777" w:rsidR="00F90BDC" w:rsidRDefault="00F90BDC">
      <w:r xmlns:w="http://schemas.openxmlformats.org/wordprocessingml/2006/main">
        <w:t xml:space="preserve">2 : Nous devons vivre notre vie avec un but et un sens, sachant qu’un jour nous succomberons tous à la mort.</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Ecclésiaste 7 :2 - « Il vaut mieux aller dans une maison de deuil que d'aller dans une maison de festin, car la mort est la destinée de chacun ; les vivants devraient prendre cela à cœur.</w:t>
      </w:r>
    </w:p>
    <w:p w14:paraId="2E1EA2EE" w14:textId="77777777" w:rsidR="00F90BDC" w:rsidRDefault="00F90BDC"/>
    <w:p w14:paraId="685D469F" w14:textId="77777777" w:rsidR="00F90BDC" w:rsidRDefault="00F90BDC">
      <w:r xmlns:w="http://schemas.openxmlformats.org/wordprocessingml/2006/main">
        <w:t xml:space="preserve">2 : Hébreux 9 :27 – « Tout comme les hommes sont destinés à mourir une fois, et ensuite à subir le jugement. »</w:t>
      </w:r>
    </w:p>
    <w:p w14:paraId="5D6B2A83" w14:textId="77777777" w:rsidR="00F90BDC" w:rsidRDefault="00F90BDC"/>
    <w:p w14:paraId="734ABAE1" w14:textId="77777777" w:rsidR="00F90BDC" w:rsidRDefault="00F90BDC">
      <w:r xmlns:w="http://schemas.openxmlformats.org/wordprocessingml/2006/main">
        <w:t xml:space="preserve">Luc 20:33 Donc, à la résurrection, de qui est-elle la femme ? car sept l'avaient pour femme.</w:t>
      </w:r>
    </w:p>
    <w:p w14:paraId="14F03B08" w14:textId="77777777" w:rsidR="00F90BDC" w:rsidRDefault="00F90BDC"/>
    <w:p w14:paraId="5F156DF5" w14:textId="77777777" w:rsidR="00F90BDC" w:rsidRDefault="00F90BDC">
      <w:r xmlns:w="http://schemas.openxmlformats.org/wordprocessingml/2006/main">
        <w:t xml:space="preserve">Dans ce passage, Jésus pose une question à propos d’une femme qui a eu sept maris successifs au cours de sa vie. Il se demande ce qui lui arrivera à la résurrection, puisque les sept maris seront également ressuscités.</w:t>
      </w:r>
    </w:p>
    <w:p w14:paraId="542837DB" w14:textId="77777777" w:rsidR="00F90BDC" w:rsidRDefault="00F90BDC"/>
    <w:p w14:paraId="25F39CF5" w14:textId="77777777" w:rsidR="00F90BDC" w:rsidRDefault="00F90BDC">
      <w:r xmlns:w="http://schemas.openxmlformats.org/wordprocessingml/2006/main">
        <w:t xml:space="preserve">1. La sagesse insondable de Dieu : explorer le mystère de la vie après la mort</w:t>
      </w:r>
    </w:p>
    <w:p w14:paraId="0DD93906" w14:textId="77777777" w:rsidR="00F90BDC" w:rsidRDefault="00F90BDC"/>
    <w:p w14:paraId="616D62BC" w14:textId="77777777" w:rsidR="00F90BDC" w:rsidRDefault="00F90BDC">
      <w:r xmlns:w="http://schemas.openxmlformats.org/wordprocessingml/2006/main">
        <w:t xml:space="preserve">2. Le lien éternel du mariage : réaffirmer notre engagement envers l’amour et la fidélité</w:t>
      </w:r>
    </w:p>
    <w:p w14:paraId="3C71B20B" w14:textId="77777777" w:rsidR="00F90BDC" w:rsidRDefault="00F90BDC"/>
    <w:p w14:paraId="70C8317A" w14:textId="77777777" w:rsidR="00F90BDC" w:rsidRDefault="00F90BDC">
      <w:r xmlns:w="http://schemas.openxmlformats.org/wordprocessingml/2006/main">
        <w:t xml:space="preserve">1. 1 Corinthiens 15:35-45 ; Explorer les mystères de la vie après la mort</w:t>
      </w:r>
    </w:p>
    <w:p w14:paraId="4B1EFB39" w14:textId="77777777" w:rsidR="00F90BDC" w:rsidRDefault="00F90BDC"/>
    <w:p w14:paraId="7E9894BE" w14:textId="77777777" w:rsidR="00F90BDC" w:rsidRDefault="00F90BDC">
      <w:r xmlns:w="http://schemas.openxmlformats.org/wordprocessingml/2006/main">
        <w:t xml:space="preserve">2. Éphésiens 5:21-33 ; Le lien éternel du mariage et sa signification spirituelle</w:t>
      </w:r>
    </w:p>
    <w:p w14:paraId="3E8F3176" w14:textId="77777777" w:rsidR="00F90BDC" w:rsidRDefault="00F90BDC"/>
    <w:p w14:paraId="16696033" w14:textId="77777777" w:rsidR="00F90BDC" w:rsidRDefault="00F90BDC">
      <w:r xmlns:w="http://schemas.openxmlformats.org/wordprocessingml/2006/main">
        <w:t xml:space="preserve">Luc 20:34 Jésus leur répondit : Les enfants de ce monde se marient et sont donnés en mariage.</w:t>
      </w:r>
    </w:p>
    <w:p w14:paraId="639C4051" w14:textId="77777777" w:rsidR="00F90BDC" w:rsidRDefault="00F90BDC"/>
    <w:p w14:paraId="7C5C61AD" w14:textId="77777777" w:rsidR="00F90BDC" w:rsidRDefault="00F90BDC">
      <w:r xmlns:w="http://schemas.openxmlformats.org/wordprocessingml/2006/main">
        <w:t xml:space="preserve">Jésus explique comment les gens dans le monde se marient et sont donnés en mariage.</w:t>
      </w:r>
    </w:p>
    <w:p w14:paraId="7F1C2C85" w14:textId="77777777" w:rsidR="00F90BDC" w:rsidRDefault="00F90BDC"/>
    <w:p w14:paraId="76E4E220" w14:textId="77777777" w:rsidR="00F90BDC" w:rsidRDefault="00F90BDC">
      <w:r xmlns:w="http://schemas.openxmlformats.org/wordprocessingml/2006/main">
        <w:t xml:space="preserve">1. Le mariage n’est pas une décision simple à prendre à la légère.</w:t>
      </w:r>
    </w:p>
    <w:p w14:paraId="45C3D08C" w14:textId="77777777" w:rsidR="00F90BDC" w:rsidRDefault="00F90BDC"/>
    <w:p w14:paraId="04246C7F" w14:textId="77777777" w:rsidR="00F90BDC" w:rsidRDefault="00F90BDC">
      <w:r xmlns:w="http://schemas.openxmlformats.org/wordprocessingml/2006/main">
        <w:t xml:space="preserve">2. Le caractère sacré du mariage doit être respecté.</w:t>
      </w:r>
    </w:p>
    <w:p w14:paraId="0462EB41" w14:textId="77777777" w:rsidR="00F90BDC" w:rsidRDefault="00F90BDC"/>
    <w:p w14:paraId="61E7C90B" w14:textId="77777777" w:rsidR="00F90BDC" w:rsidRDefault="00F90BDC">
      <w:r xmlns:w="http://schemas.openxmlformats.org/wordprocessingml/2006/main">
        <w:t xml:space="preserve">1. Éphésiens 5 : 22-33 – Les femmes doivent se soumettre à leurs maris dans le respect du Christ.</w:t>
      </w:r>
    </w:p>
    <w:p w14:paraId="1418A030" w14:textId="77777777" w:rsidR="00F90BDC" w:rsidRDefault="00F90BDC"/>
    <w:p w14:paraId="0FC60837" w14:textId="77777777" w:rsidR="00F90BDC" w:rsidRDefault="00F90BDC">
      <w:r xmlns:w="http://schemas.openxmlformats.org/wordprocessingml/2006/main">
        <w:t xml:space="preserve">2. Hébreux 13 :4 – Le mariage doit être honoré par tous.</w:t>
      </w:r>
    </w:p>
    <w:p w14:paraId="3B35D0FD" w14:textId="77777777" w:rsidR="00F90BDC" w:rsidRDefault="00F90BDC"/>
    <w:p w14:paraId="1A9F5DCB" w14:textId="77777777" w:rsidR="00F90BDC" w:rsidRDefault="00F90BDC">
      <w:r xmlns:w="http://schemas.openxmlformats.org/wordprocessingml/2006/main">
        <w:t xml:space="preserve">Luc 20:35 Mais ceux qui seront jugés dignes d'obtenir ce monde-là et la résurrection d'entre les morts, ne se marient ni ne sont donnés en mariage.</w:t>
      </w:r>
    </w:p>
    <w:p w14:paraId="6EDDED17" w14:textId="77777777" w:rsidR="00F90BDC" w:rsidRDefault="00F90BDC"/>
    <w:p w14:paraId="52DD7BF9" w14:textId="77777777" w:rsidR="00F90BDC" w:rsidRDefault="00F90BDC">
      <w:r xmlns:w="http://schemas.openxmlformats.org/wordprocessingml/2006/main">
        <w:t xml:space="preserve">Le passage parle d’être digne d’obtenir le monde et la résurrection d’entre les morts, ce qui s’accompagne de la condition de ne pas contracter mariage.</w:t>
      </w:r>
    </w:p>
    <w:p w14:paraId="15E9D999" w14:textId="77777777" w:rsidR="00F90BDC" w:rsidRDefault="00F90BDC"/>
    <w:p w14:paraId="474D89C4" w14:textId="77777777" w:rsidR="00F90BDC" w:rsidRDefault="00F90BDC">
      <w:r xmlns:w="http://schemas.openxmlformats.org/wordprocessingml/2006/main">
        <w:t xml:space="preserve">#1 : Pour obtenir le monde et la résurrection d’entre les morts, les chrétiens doivent renoncer au mariage et se concentrer sur Dieu.</w:t>
      </w:r>
    </w:p>
    <w:p w14:paraId="04AAED1D" w14:textId="77777777" w:rsidR="00F90BDC" w:rsidRDefault="00F90BDC"/>
    <w:p w14:paraId="2C571AE6" w14:textId="77777777" w:rsidR="00F90BDC" w:rsidRDefault="00F90BDC">
      <w:r xmlns:w="http://schemas.openxmlformats.org/wordprocessingml/2006/main">
        <w:t xml:space="preserve">#2 : Le mariage est un don de Dieu, mais ce n'est pas la chose la plus importante dans la vie ; nous devrions plutôt lutter pour la vie éternelle et la résurrection.</w:t>
      </w:r>
    </w:p>
    <w:p w14:paraId="24AFA739" w14:textId="77777777" w:rsidR="00F90BDC" w:rsidRDefault="00F90BDC"/>
    <w:p w14:paraId="01AEFBFE" w14:textId="77777777" w:rsidR="00F90BDC" w:rsidRDefault="00F90BDC">
      <w:r xmlns:w="http://schemas.openxmlformats.org/wordprocessingml/2006/main">
        <w:t xml:space="preserve">#1 : Matthieu 19 :12 – « Car il y a des eunuques qui sont ainsi nés dès le ventre de leur mère ; et il y a des eunuques qui sont devenus eunuques des hommes ; et il y a des eunuques qui se sont fait eux-mêmes eunuques pour le royaume. » pour l'amour du ciel. Celui qui est capable de le recevoir, qu'il le reçoive.</w:t>
      </w:r>
    </w:p>
    <w:p w14:paraId="31060149" w14:textId="77777777" w:rsidR="00F90BDC" w:rsidRDefault="00F90BDC"/>
    <w:p w14:paraId="4E6C2856" w14:textId="77777777" w:rsidR="00F90BDC" w:rsidRDefault="00F90BDC">
      <w:r xmlns:w="http://schemas.openxmlformats.org/wordprocessingml/2006/main">
        <w:t xml:space="preserve">#2 : 1 Corinthiens 7 : 32-34 – « Mais moi, je vous voudrais sans souci. Celui qui n’est pas marié se soucie des choses qui appartiennent au Seigneur, de la façon dont il peut plaire au Seigneur ; mais celui qui est marié se soucie des choses. qui sont du monde, comment il peut plaire à sa femme. Il y a aussi une différence entre une femme et une vierge. La femme célibataire se soucie des choses du Seigneur, afin qu'elle soit sainte de corps et d'esprit. est mariée, elle se soucie des choses du monde et de la façon dont elle peut plaire à son mari.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20:36 Ils ne peuvent plus mourir, car ils sont égaux aux anges ; et nous sommes enfants de Dieu, étant enfants de la résurrection.</w:t>
      </w:r>
    </w:p>
    <w:p w14:paraId="072EEF78" w14:textId="77777777" w:rsidR="00F90BDC" w:rsidRDefault="00F90BDC"/>
    <w:p w14:paraId="2EA592DB" w14:textId="77777777" w:rsidR="00F90BDC" w:rsidRDefault="00F90BDC">
      <w:r xmlns:w="http://schemas.openxmlformats.org/wordprocessingml/2006/main">
        <w:t xml:space="preserve">Les enfants de Dieu sont égaux aux anges et vivront éternellement car ils sont les enfants de la résurrection.</w:t>
      </w:r>
    </w:p>
    <w:p w14:paraId="20FFA13E" w14:textId="77777777" w:rsidR="00F90BDC" w:rsidRDefault="00F90BDC"/>
    <w:p w14:paraId="09D99E85" w14:textId="77777777" w:rsidR="00F90BDC" w:rsidRDefault="00F90BDC">
      <w:r xmlns:w="http://schemas.openxmlformats.org/wordprocessingml/2006/main">
        <w:t xml:space="preserve">1. Vie éternelle : la promesse d'immortalité de Dieu</w:t>
      </w:r>
    </w:p>
    <w:p w14:paraId="7CA3035E" w14:textId="77777777" w:rsidR="00F90BDC" w:rsidRDefault="00F90BDC"/>
    <w:p w14:paraId="14C5300D" w14:textId="77777777" w:rsidR="00F90BDC" w:rsidRDefault="00F90BDC">
      <w:r xmlns:w="http://schemas.openxmlformats.org/wordprocessingml/2006/main">
        <w:t xml:space="preserve">2. Les enfants de Dieu : rachetés par son amour</w:t>
      </w:r>
    </w:p>
    <w:p w14:paraId="6BD122C9" w14:textId="77777777" w:rsidR="00F90BDC" w:rsidRDefault="00F90BDC"/>
    <w:p w14:paraId="51305E79" w14:textId="77777777" w:rsidR="00F90BDC" w:rsidRDefault="00F90BDC">
      <w:r xmlns:w="http://schemas.openxmlformats.org/wordprocessingml/2006/main">
        <w:t xml:space="preserve">1. Matthieu 22 :30 – « Car à la résurrection, ils ne se marient pas et ne sont pas donnés en mariage, mais sont comme les anges de Dieu dans le ciel. »</w:t>
      </w:r>
    </w:p>
    <w:p w14:paraId="47A51FB3" w14:textId="77777777" w:rsidR="00F90BDC" w:rsidRDefault="00F90BDC"/>
    <w:p w14:paraId="24BDE468" w14:textId="77777777" w:rsidR="00F90BDC" w:rsidRDefault="00F90BDC">
      <w:r xmlns:w="http://schemas.openxmlformats.org/wordprocessingml/2006/main">
        <w:t xml:space="preserve">2. Romains 8 :17 – « Et si nous sommes enfants, alors héritiers ; héritiers de Dieu et cohéritiers de Christ ; si toutefois nous souffrons avec lui, afin que nous soyons aussi glorifiés ensemble. »</w:t>
      </w:r>
    </w:p>
    <w:p w14:paraId="23F01D1C" w14:textId="77777777" w:rsidR="00F90BDC" w:rsidRDefault="00F90BDC"/>
    <w:p w14:paraId="4D997EE8" w14:textId="77777777" w:rsidR="00F90BDC" w:rsidRDefault="00F90BDC">
      <w:r xmlns:w="http://schemas.openxmlformats.org/wordprocessingml/2006/main">
        <w:t xml:space="preserve">Luc 20:37 Maintenant que les morts sont ressuscités, Moïse aussi l'a montré au buisson, lorsqu'il appelle l'Éternel le Dieu d'Abraham, le Dieu d'Isaac et le Dieu de Jacob.</w:t>
      </w:r>
    </w:p>
    <w:p w14:paraId="14A66BEA" w14:textId="77777777" w:rsidR="00F90BDC" w:rsidRDefault="00F90BDC"/>
    <w:p w14:paraId="4F86BD7C" w14:textId="77777777" w:rsidR="00F90BDC" w:rsidRDefault="00F90BDC">
      <w:r xmlns:w="http://schemas.openxmlformats.org/wordprocessingml/2006/main">
        <w:t xml:space="preserve">Les morts ressuscitent, et Moïse l'a montré près du buisson ardent, lorsqu'il a appelé l'Éternel le Dieu d'Abraham, d'Isaac et de Jacob.</w:t>
      </w:r>
    </w:p>
    <w:p w14:paraId="7F2010D7" w14:textId="77777777" w:rsidR="00F90BDC" w:rsidRDefault="00F90BDC"/>
    <w:p w14:paraId="0C32FD4C" w14:textId="77777777" w:rsidR="00F90BDC" w:rsidRDefault="00F90BDC">
      <w:r xmlns:w="http://schemas.openxmlformats.org/wordprocessingml/2006/main">
        <w:t xml:space="preserve">1. La puissance de Dieu dans la résurrection</w:t>
      </w:r>
    </w:p>
    <w:p w14:paraId="1B2C0362" w14:textId="77777777" w:rsidR="00F90BDC" w:rsidRDefault="00F90BDC"/>
    <w:p w14:paraId="028A97FA" w14:textId="77777777" w:rsidR="00F90BDC" w:rsidRDefault="00F90BDC">
      <w:r xmlns:w="http://schemas.openxmlformats.org/wordprocessingml/2006/main">
        <w:t xml:space="preserve">2. La fidélité de Dieu dans l'alliance</w:t>
      </w:r>
    </w:p>
    <w:p w14:paraId="19F50F57" w14:textId="77777777" w:rsidR="00F90BDC" w:rsidRDefault="00F90BDC"/>
    <w:p w14:paraId="695A34F4" w14:textId="77777777" w:rsidR="00F90BDC" w:rsidRDefault="00F90BDC">
      <w:r xmlns:w="http://schemas.openxmlformats.org/wordprocessingml/2006/main">
        <w:t xml:space="preserve">1. Romains 4 : 16-17 – Ainsi, la promesse est reçue par la foi. Il est offert gratuitement. Et nous sommes tous certains de le recevoir, que nous vivions ou non selon la loi de Moïse. Car la promesse est donnée </w:t>
      </w:r>
      <w:r xmlns:w="http://schemas.openxmlformats.org/wordprocessingml/2006/main">
        <w:lastRenderedPageBreak xmlns:w="http://schemas.openxmlformats.org/wordprocessingml/2006/main"/>
      </w:r>
      <w:r xmlns:w="http://schemas.openxmlformats.org/wordprocessingml/2006/main">
        <w:t xml:space="preserve">par la foi en Jésus-Christ.</w:t>
      </w:r>
    </w:p>
    <w:p w14:paraId="44AE55E6" w14:textId="77777777" w:rsidR="00F90BDC" w:rsidRDefault="00F90BDC"/>
    <w:p w14:paraId="6F22298D" w14:textId="77777777" w:rsidR="00F90BDC" w:rsidRDefault="00F90BDC">
      <w:r xmlns:w="http://schemas.openxmlformats.org/wordprocessingml/2006/main">
        <w:t xml:space="preserve">2. Hébreux 11:17-19 - Par la foi, Abraham, lorsqu'il fut éprouvé, offrit Isaac, et celui qui avait reçu les promesses offrait son fils unique ; c'est à lui qu'il fut dit : « En Isaac ta descendance sera appelée. » Il considérait que Dieu est capable de ressusciter les gens même d'entre les morts, ce dont il l'a également reçu comme type.</w:t>
      </w:r>
    </w:p>
    <w:p w14:paraId="0CA0EDA1" w14:textId="77777777" w:rsidR="00F90BDC" w:rsidRDefault="00F90BDC"/>
    <w:p w14:paraId="14C8E014" w14:textId="77777777" w:rsidR="00F90BDC" w:rsidRDefault="00F90BDC">
      <w:r xmlns:w="http://schemas.openxmlformats.org/wordprocessingml/2006/main">
        <w:t xml:space="preserve">Luc 20:38 Car il n'est pas le Dieu des morts, mais celui des vivants, car tous vivent pour lui.</w:t>
      </w:r>
    </w:p>
    <w:p w14:paraId="794927A5" w14:textId="77777777" w:rsidR="00F90BDC" w:rsidRDefault="00F90BDC"/>
    <w:p w14:paraId="0682D09E" w14:textId="77777777" w:rsidR="00F90BDC" w:rsidRDefault="00F90BDC">
      <w:r xmlns:w="http://schemas.openxmlformats.org/wordprocessingml/2006/main">
        <w:t xml:space="preserve">Ce passage enseigne que Dieu est le Dieu des vivants, pas des morts, et que tous les hommes vivent pour lui.</w:t>
      </w:r>
    </w:p>
    <w:p w14:paraId="6389F19F" w14:textId="77777777" w:rsidR="00F90BDC" w:rsidRDefault="00F90BDC"/>
    <w:p w14:paraId="3E0751C1" w14:textId="77777777" w:rsidR="00F90BDC" w:rsidRDefault="00F90BDC">
      <w:r xmlns:w="http://schemas.openxmlformats.org/wordprocessingml/2006/main">
        <w:t xml:space="preserve">1. Vivre pour le Seigneur : le message de Luc 20 : 38</w:t>
      </w:r>
    </w:p>
    <w:p w14:paraId="39D82FA8" w14:textId="77777777" w:rsidR="00F90BDC" w:rsidRDefault="00F90BDC"/>
    <w:p w14:paraId="35A91201" w14:textId="77777777" w:rsidR="00F90BDC" w:rsidRDefault="00F90BDC">
      <w:r xmlns:w="http://schemas.openxmlformats.org/wordprocessingml/2006/main">
        <w:t xml:space="preserve">2. Embrasser la vie éternelle en Christ : la bénédiction de Luc 20 : 38</w:t>
      </w:r>
    </w:p>
    <w:p w14:paraId="32247F44" w14:textId="77777777" w:rsidR="00F90BDC" w:rsidRDefault="00F90BDC"/>
    <w:p w14:paraId="3D331172" w14:textId="77777777" w:rsidR="00F90BDC" w:rsidRDefault="00F90BDC">
      <w:r xmlns:w="http://schemas.openxmlformats.org/wordprocessingml/2006/main">
        <w:t xml:space="preserve">1. Romains 14 :8-9 – Car si nous vivons, nous vivons pour le Seigneur ; et que nous mourions, nous mourons au Seigneur ; que nous vivions donc ou que nous mourions, nous appartenons au Seigneur.</w:t>
      </w:r>
    </w:p>
    <w:p w14:paraId="6B310FAA" w14:textId="77777777" w:rsidR="00F90BDC" w:rsidRDefault="00F90BDC"/>
    <w:p w14:paraId="5432D103" w14:textId="77777777" w:rsidR="00F90BDC" w:rsidRDefault="00F90BDC">
      <w:r xmlns:w="http://schemas.openxmlformats.org/wordprocessingml/2006/main">
        <w:t xml:space="preserve">2. Jean 11 : 25-26 – Jésus lui dit : « Je suis la résurrection et la vie. Celui qui croit en moi, même s'il meurt, vivra, et quiconque vit et croit en moi ne mourra jamais.</w:t>
      </w:r>
    </w:p>
    <w:p w14:paraId="3C893B6E" w14:textId="77777777" w:rsidR="00F90BDC" w:rsidRDefault="00F90BDC"/>
    <w:p w14:paraId="77B9AE8B" w14:textId="77777777" w:rsidR="00F90BDC" w:rsidRDefault="00F90BDC">
      <w:r xmlns:w="http://schemas.openxmlformats.org/wordprocessingml/2006/main">
        <w:t xml:space="preserve">Luc 20:39 Alors certains des scribes répondant dirent : Maître, tu as bien dit.</w:t>
      </w:r>
    </w:p>
    <w:p w14:paraId="296A048E" w14:textId="77777777" w:rsidR="00F90BDC" w:rsidRDefault="00F90BDC"/>
    <w:p w14:paraId="633D9161" w14:textId="77777777" w:rsidR="00F90BDC" w:rsidRDefault="00F90BDC">
      <w:r xmlns:w="http://schemas.openxmlformats.org/wordprocessingml/2006/main">
        <w:t xml:space="preserve">Les sages paroles de Jésus ont été louées par les scribes.</w:t>
      </w:r>
    </w:p>
    <w:p w14:paraId="4BFF0F41" w14:textId="77777777" w:rsidR="00F90BDC" w:rsidRDefault="00F90BDC"/>
    <w:p w14:paraId="12F9025D" w14:textId="77777777" w:rsidR="00F90BDC" w:rsidRDefault="00F90BDC">
      <w:r xmlns:w="http://schemas.openxmlformats.org/wordprocessingml/2006/main">
        <w:t xml:space="preserve">1 : La sagesse se trouve dans la connaissance de la vérité de la parole de Dieu et dans sa mise en pratique.</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a parlé avec autorité et nous devons considérer ses paroles comme étant la vérité.</w:t>
      </w:r>
    </w:p>
    <w:p w14:paraId="6E9F3A0A" w14:textId="77777777" w:rsidR="00F90BDC" w:rsidRDefault="00F90BDC"/>
    <w:p w14:paraId="6D82876B" w14:textId="77777777" w:rsidR="00F90BDC" w:rsidRDefault="00F90BDC">
      <w:r xmlns:w="http://schemas.openxmlformats.org/wordprocessingml/2006/main">
        <w:t xml:space="preserve">1 : Proverbes 1 :7 – La crainte de l’Éternel est le commencement de la connaissance ; mais les insensés méprisent la sagesse et l’instruction.</w:t>
      </w:r>
    </w:p>
    <w:p w14:paraId="43920264" w14:textId="77777777" w:rsidR="00F90BDC" w:rsidRDefault="00F90BDC"/>
    <w:p w14:paraId="53728D2B" w14:textId="77777777" w:rsidR="00F90BDC" w:rsidRDefault="00F90BDC">
      <w:r xmlns:w="http://schemas.openxmlformats.org/wordprocessingml/2006/main">
        <w:t xml:space="preserve">2 : Jean 8 :32 – Et vous connaîtrez la vérité, et la vérité vous affranchira.</w:t>
      </w:r>
    </w:p>
    <w:p w14:paraId="6C9E9877" w14:textId="77777777" w:rsidR="00F90BDC" w:rsidRDefault="00F90BDC"/>
    <w:p w14:paraId="1B4BF203" w14:textId="77777777" w:rsidR="00F90BDC" w:rsidRDefault="00F90BDC">
      <w:r xmlns:w="http://schemas.openxmlformats.org/wordprocessingml/2006/main">
        <w:t xml:space="preserve">Luc 20:40 Après cela, ils n'osèrent plus lui poser de questions.</w:t>
      </w:r>
    </w:p>
    <w:p w14:paraId="4B901C67" w14:textId="77777777" w:rsidR="00F90BDC" w:rsidRDefault="00F90BDC"/>
    <w:p w14:paraId="729E87E9" w14:textId="77777777" w:rsidR="00F90BDC" w:rsidRDefault="00F90BDC">
      <w:r xmlns:w="http://schemas.openxmlformats.org/wordprocessingml/2006/main">
        <w:t xml:space="preserve">Les gens n’osèrent plus poser de questions à Jésus après qu’il ait répondu à l’une de leurs questions.</w:t>
      </w:r>
    </w:p>
    <w:p w14:paraId="46D0F672" w14:textId="77777777" w:rsidR="00F90BDC" w:rsidRDefault="00F90BDC"/>
    <w:p w14:paraId="598B568B" w14:textId="77777777" w:rsidR="00F90BDC" w:rsidRDefault="00F90BDC">
      <w:r xmlns:w="http://schemas.openxmlformats.org/wordprocessingml/2006/main">
        <w:t xml:space="preserve">1. Nous pouvons apprendre de l’exemple de Jésus pour être sûrs de nos réponses et ne pas avoir peur de dire la vérité.</w:t>
      </w:r>
    </w:p>
    <w:p w14:paraId="5183F83F" w14:textId="77777777" w:rsidR="00F90BDC" w:rsidRDefault="00F90BDC"/>
    <w:p w14:paraId="4ED77C5A" w14:textId="77777777" w:rsidR="00F90BDC" w:rsidRDefault="00F90BDC">
      <w:r xmlns:w="http://schemas.openxmlformats.org/wordprocessingml/2006/main">
        <w:t xml:space="preserve">2. Même s'il peut être intimidant de se voir poser des questions difficiles, nous devons faire confiance aux conseils de Dieu et avoir foi en nos réponses.</w:t>
      </w:r>
    </w:p>
    <w:p w14:paraId="3BCA5F03" w14:textId="77777777" w:rsidR="00F90BDC" w:rsidRDefault="00F90BDC"/>
    <w:p w14:paraId="5DABD985" w14:textId="77777777" w:rsidR="00F90BDC" w:rsidRDefault="00F90BDC">
      <w:r xmlns:w="http://schemas.openxmlformats.org/wordprocessingml/2006/main">
        <w:t xml:space="preserve">1. Psaume 46 : 10 : « Tais-toi et sache que je suis Dieu. »</w:t>
      </w:r>
    </w:p>
    <w:p w14:paraId="24C49E95" w14:textId="77777777" w:rsidR="00F90BDC" w:rsidRDefault="00F90BDC"/>
    <w:p w14:paraId="260476BF" w14:textId="77777777" w:rsidR="00F90BDC" w:rsidRDefault="00F90BDC">
      <w:r xmlns:w="http://schemas.openxmlformats.org/wordprocessingml/2006/main">
        <w:t xml:space="preserve">2. Matthieu 11 :28-29 : « Venez à moi, vous tous qui êtes fatigués et chargés, et je vous donnerai du repos. Prenez mon joug sur vous et apprenez de moi, car je suis doux et humble de cœur, et vous trouverez le repos de vos âmes. »</w:t>
      </w:r>
    </w:p>
    <w:p w14:paraId="144C5535" w14:textId="77777777" w:rsidR="00F90BDC" w:rsidRDefault="00F90BDC"/>
    <w:p w14:paraId="4F6D813C" w14:textId="77777777" w:rsidR="00F90BDC" w:rsidRDefault="00F90BDC">
      <w:r xmlns:w="http://schemas.openxmlformats.org/wordprocessingml/2006/main">
        <w:t xml:space="preserve">Luc 20:41 Et il leur dit : Comment disent-ils que Christ est le fils de David ?</w:t>
      </w:r>
    </w:p>
    <w:p w14:paraId="3703B05E" w14:textId="77777777" w:rsidR="00F90BDC" w:rsidRDefault="00F90BDC"/>
    <w:p w14:paraId="2391CA43" w14:textId="77777777" w:rsidR="00F90BDC" w:rsidRDefault="00F90BDC">
      <w:r xmlns:w="http://schemas.openxmlformats.org/wordprocessingml/2006/main">
        <w:t xml:space="preserve">Jésus interroge les chefs religieux de son temps sur les détails de leur foi.</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L'identité du Christ est un aspect majeur de notre foi, et nous devons être sûrs de la comprendre correctement.</w:t>
      </w:r>
    </w:p>
    <w:p w14:paraId="3C1868BD" w14:textId="77777777" w:rsidR="00F90BDC" w:rsidRDefault="00F90BDC"/>
    <w:p w14:paraId="0F76FE3E" w14:textId="77777777" w:rsidR="00F90BDC" w:rsidRDefault="00F90BDC">
      <w:r xmlns:w="http://schemas.openxmlformats.org/wordprocessingml/2006/main">
        <w:t xml:space="preserve">2 : Jésus nous met au défi de remettre en question nos croyances et de nous assurer que nous vivons ce que nous disons croire.</w:t>
      </w:r>
    </w:p>
    <w:p w14:paraId="6304535C" w14:textId="77777777" w:rsidR="00F90BDC" w:rsidRDefault="00F90BDC"/>
    <w:p w14:paraId="37FECB29" w14:textId="77777777" w:rsidR="00F90BDC" w:rsidRDefault="00F90BDC">
      <w:r xmlns:w="http://schemas.openxmlformats.org/wordprocessingml/2006/main">
        <w:t xml:space="preserve">1 : Romains 10 :14-15 – Comment donc invoqueront-ils celui en qui ils n’ont pas cru ? et comment croiront-ils en celui dont ils n’ont pas entendu parler ? et comment entendront-ils sans prédicateur ? Et comment prêcheront-ils, s’ils ne sont pas envoyés ?</w:t>
      </w:r>
    </w:p>
    <w:p w14:paraId="44C4BC76" w14:textId="77777777" w:rsidR="00F90BDC" w:rsidRDefault="00F90BDC"/>
    <w:p w14:paraId="4A7EC92B" w14:textId="77777777" w:rsidR="00F90BDC" w:rsidRDefault="00F90BDC">
      <w:r xmlns:w="http://schemas.openxmlformats.org/wordprocessingml/2006/main">
        <w:t xml:space="preserve">2 : Matthieu 7 :21-23 – Tous ceux qui me disent : Seigneur, Seigneur, n’entreront pas dans le royaume des cieux ; mais celui qui fait la volonté de mon Père qui est dans les cieux. Beaucoup me diront en ce jour-là : Seigneur, Seigneur, n’avons-nous pas prophétisé en ton nom ? et en ton nom tu as chassé les démons ? et en ton nom tu as accompli de nombreuses œuvres merveilleuses ? Et alors je leur déclarerai que je ne vous ai jamais connus : éloignez-vous de moi, vous qui commettez l'iniquité.</w:t>
      </w:r>
    </w:p>
    <w:p w14:paraId="7CF84957" w14:textId="77777777" w:rsidR="00F90BDC" w:rsidRDefault="00F90BDC"/>
    <w:p w14:paraId="5C227CD3" w14:textId="77777777" w:rsidR="00F90BDC" w:rsidRDefault="00F90BDC">
      <w:r xmlns:w="http://schemas.openxmlformats.org/wordprocessingml/2006/main">
        <w:t xml:space="preserve">Luc 20:42 Et David lui-même dit dans le livre des Psaumes : L'Éternel dit à mon Seigneur : Assieds-toi à ma droite,</w:t>
      </w:r>
    </w:p>
    <w:p w14:paraId="321B8BFC" w14:textId="77777777" w:rsidR="00F90BDC" w:rsidRDefault="00F90BDC"/>
    <w:p w14:paraId="65D61A83" w14:textId="77777777" w:rsidR="00F90BDC" w:rsidRDefault="00F90BDC">
      <w:r xmlns:w="http://schemas.openxmlformats.org/wordprocessingml/2006/main">
        <w:t xml:space="preserve">Le Seigneur ordonne au Seigneur de David de s'asseoir à sa droite.</w:t>
      </w:r>
    </w:p>
    <w:p w14:paraId="61C3F6DE" w14:textId="77777777" w:rsidR="00F90BDC" w:rsidRDefault="00F90BDC"/>
    <w:p w14:paraId="35E29657" w14:textId="77777777" w:rsidR="00F90BDC" w:rsidRDefault="00F90BDC">
      <w:r xmlns:w="http://schemas.openxmlformats.org/wordprocessingml/2006/main">
        <w:t xml:space="preserve">1 : Nous devrions toujours être prêts à suivre les commandements du Seigneur.</w:t>
      </w:r>
    </w:p>
    <w:p w14:paraId="50AE4C77" w14:textId="77777777" w:rsidR="00F90BDC" w:rsidRDefault="00F90BDC"/>
    <w:p w14:paraId="49B8484C" w14:textId="77777777" w:rsidR="00F90BDC" w:rsidRDefault="00F90BDC">
      <w:r xmlns:w="http://schemas.openxmlformats.org/wordprocessingml/2006/main">
        <w:t xml:space="preserve">2 : Le Seigneur exalte ceux qui lui obéissent.</w:t>
      </w:r>
    </w:p>
    <w:p w14:paraId="3DBA67FF" w14:textId="77777777" w:rsidR="00F90BDC" w:rsidRDefault="00F90BDC"/>
    <w:p w14:paraId="33347A0E" w14:textId="77777777" w:rsidR="00F90BDC" w:rsidRDefault="00F90BDC">
      <w:r xmlns:w="http://schemas.openxmlformats.org/wordprocessingml/2006/main">
        <w:t xml:space="preserve">1 : Ésaïe 42 : 1 - « Voici mon serviteur, que je soutiens, mes élus, en qui mon âme prend plaisir ; j'ai mis mon esprit sur lui : il apportera le jugement aux païens. »</w:t>
      </w:r>
    </w:p>
    <w:p w14:paraId="7F3B2B72" w14:textId="77777777" w:rsidR="00F90BDC" w:rsidRDefault="00F90BDC"/>
    <w:p w14:paraId="1BFEB5BE" w14:textId="77777777" w:rsidR="00F90BDC" w:rsidRDefault="00F90BDC">
      <w:r xmlns:w="http://schemas.openxmlformats.org/wordprocessingml/2006/main">
        <w:t xml:space="preserve">2 : Jean 15 :14 – « Vous êtes mes amis, si vous faites tout ce que je vous commande. »</w:t>
      </w:r>
    </w:p>
    <w:p w14:paraId="158F0148" w14:textId="77777777" w:rsidR="00F90BDC" w:rsidRDefault="00F90BDC"/>
    <w:p w14:paraId="2A30F708" w14:textId="77777777" w:rsidR="00F90BDC" w:rsidRDefault="00F90BDC">
      <w:r xmlns:w="http://schemas.openxmlformats.org/wordprocessingml/2006/main">
        <w:t xml:space="preserve">Luc 20:43 Jusqu'à ce que je fasse de tes ennemis ton marchepied.</w:t>
      </w:r>
    </w:p>
    <w:p w14:paraId="3381B983" w14:textId="77777777" w:rsidR="00F90BDC" w:rsidRDefault="00F90BDC"/>
    <w:p w14:paraId="12B694A2" w14:textId="77777777" w:rsidR="00F90BDC" w:rsidRDefault="00F90BDC">
      <w:r xmlns:w="http://schemas.openxmlformats.org/wordprocessingml/2006/main">
        <w:t xml:space="preserve">Ce passage parle de la promesse de Jésus de faire de ses ennemis un marchepied jusqu'à son retour.</w:t>
      </w:r>
    </w:p>
    <w:p w14:paraId="0170CD9E" w14:textId="77777777" w:rsidR="00F90BDC" w:rsidRDefault="00F90BDC"/>
    <w:p w14:paraId="5F8CD3CE" w14:textId="77777777" w:rsidR="00F90BDC" w:rsidRDefault="00F90BDC">
      <w:r xmlns:w="http://schemas.openxmlformats.org/wordprocessingml/2006/main">
        <w:t xml:space="preserve">1. Vivre dans l’espérance : attendre le retour de Jésus</w:t>
      </w:r>
    </w:p>
    <w:p w14:paraId="38A66286" w14:textId="77777777" w:rsidR="00F90BDC" w:rsidRDefault="00F90BDC"/>
    <w:p w14:paraId="621E8811" w14:textId="77777777" w:rsidR="00F90BDC" w:rsidRDefault="00F90BDC">
      <w:r xmlns:w="http://schemas.openxmlformats.org/wordprocessingml/2006/main">
        <w:t xml:space="preserve">2. Rester ferme dans la foi : Jésus est notre champion</w:t>
      </w:r>
    </w:p>
    <w:p w14:paraId="4856E8C4" w14:textId="77777777" w:rsidR="00F90BDC" w:rsidRDefault="00F90BDC"/>
    <w:p w14:paraId="492C72F5" w14:textId="77777777" w:rsidR="00F90BDC" w:rsidRDefault="00F90BDC">
      <w:r xmlns:w="http://schemas.openxmlformats.org/wordprocessingml/2006/main">
        <w:t xml:space="preserve">1. Psaume 110 : 1 - « Le Seigneur dit à mon Seigneur : « Assieds-toi à ma droite jusqu'à ce que je fasse de tes ennemis un marchepied pour tes pieds. »</w:t>
      </w:r>
    </w:p>
    <w:p w14:paraId="4942ECFB" w14:textId="77777777" w:rsidR="00F90BDC" w:rsidRDefault="00F90BDC"/>
    <w:p w14:paraId="278A3A11" w14:textId="77777777" w:rsidR="00F90BDC" w:rsidRDefault="00F90BDC">
      <w:r xmlns:w="http://schemas.openxmlformats.org/wordprocessingml/2006/main">
        <w:t xml:space="preserve">2. Hébreux 10 : 12-13 - « Mais après que ce prêtre eut offert pour toujours un seul sacrifice pour les péchés, il s'assit à la droite de Dieu, et depuis ce temps il attend que ses ennemis deviennent son marchepied. »</w:t>
      </w:r>
    </w:p>
    <w:p w14:paraId="7CE272B1" w14:textId="77777777" w:rsidR="00F90BDC" w:rsidRDefault="00F90BDC"/>
    <w:p w14:paraId="1656EC4F" w14:textId="77777777" w:rsidR="00F90BDC" w:rsidRDefault="00F90BDC">
      <w:r xmlns:w="http://schemas.openxmlformats.org/wordprocessingml/2006/main">
        <w:t xml:space="preserve">Luc 20:44 David l'appelle donc Seigneur, comment est-il donc son fils ?</w:t>
      </w:r>
    </w:p>
    <w:p w14:paraId="1FB45DDB" w14:textId="77777777" w:rsidR="00F90BDC" w:rsidRDefault="00F90BDC"/>
    <w:p w14:paraId="65815527" w14:textId="77777777" w:rsidR="00F90BDC" w:rsidRDefault="00F90BDC">
      <w:r xmlns:w="http://schemas.openxmlformats.org/wordprocessingml/2006/main">
        <w:t xml:space="preserve">Les Pharisiens ont interrogé Jésus sur la relation entre David et le Messie, demandant comment David pouvait appeler le Messie « Seigneur » s'ils étaient père et fils.</w:t>
      </w:r>
    </w:p>
    <w:p w14:paraId="2DAC94A8" w14:textId="77777777" w:rsidR="00F90BDC" w:rsidRDefault="00F90BDC"/>
    <w:p w14:paraId="50CFC28D" w14:textId="77777777" w:rsidR="00F90BDC" w:rsidRDefault="00F90BDC">
      <w:r xmlns:w="http://schemas.openxmlformats.org/wordprocessingml/2006/main">
        <w:t xml:space="preserve">1 : La relation de Jésus avec Dieu est unique et nous devons reconnaître la puissance de la divinité de Jésus.</w:t>
      </w:r>
    </w:p>
    <w:p w14:paraId="4D678D0A" w14:textId="77777777" w:rsidR="00F90BDC" w:rsidRDefault="00F90BDC"/>
    <w:p w14:paraId="189A8F1A" w14:textId="77777777" w:rsidR="00F90BDC" w:rsidRDefault="00F90BDC">
      <w:r xmlns:w="http://schemas.openxmlformats.org/wordprocessingml/2006/main">
        <w:t xml:space="preserve">2 : Nous devons être humbles et accepter Jésus comme notre Seigneur et Sauveur.</w:t>
      </w:r>
    </w:p>
    <w:p w14:paraId="7C70A372" w14:textId="77777777" w:rsidR="00F90BDC" w:rsidRDefault="00F90BDC"/>
    <w:p w14:paraId="083B45CD" w14:textId="77777777" w:rsidR="00F90BDC" w:rsidRDefault="00F90BDC">
      <w:r xmlns:w="http://schemas.openxmlformats.org/wordprocessingml/2006/main">
        <w:t xml:space="preserve">1 : Psaume 110 : 1 – « Le Seigneur dit à mon Seigneur : 'Assieds-toi à ma droite, jusqu'à ce que je fasse de tes ennemis ton marchepied.'"</w:t>
      </w:r>
    </w:p>
    <w:p w14:paraId="64F186D6" w14:textId="77777777" w:rsidR="00F90BDC" w:rsidRDefault="00F90BDC"/>
    <w:p w14:paraId="20CEB6E1" w14:textId="77777777" w:rsidR="00F90BDC" w:rsidRDefault="00F90BDC">
      <w:r xmlns:w="http://schemas.openxmlformats.org/wordprocessingml/2006/main">
        <w:t xml:space="preserve">2 : Colossiens 2 :9 – « Car en lui habite corporellement toute la plénitude de la divinité. »</w:t>
      </w:r>
    </w:p>
    <w:p w14:paraId="354AA83C" w14:textId="77777777" w:rsidR="00F90BDC" w:rsidRDefault="00F90BDC"/>
    <w:p w14:paraId="0C24DF1D" w14:textId="77777777" w:rsidR="00F90BDC" w:rsidRDefault="00F90BDC">
      <w:r xmlns:w="http://schemas.openxmlformats.org/wordprocessingml/2006/main">
        <w:t xml:space="preserve">Luc 20:45 Alors, devant tout le peuple, il dit à ses disciples :</w:t>
      </w:r>
    </w:p>
    <w:p w14:paraId="7D9022CA" w14:textId="77777777" w:rsidR="00F90BDC" w:rsidRDefault="00F90BDC"/>
    <w:p w14:paraId="1D93959F" w14:textId="77777777" w:rsidR="00F90BDC" w:rsidRDefault="00F90BDC">
      <w:r xmlns:w="http://schemas.openxmlformats.org/wordprocessingml/2006/main">
        <w:t xml:space="preserve">Jésus demande à ses disciples de faire attention à la façon dont ils dépensent leur argent et de le donner à Dieu plutôt qu’à eux-mêmes.</w:t>
      </w:r>
    </w:p>
    <w:p w14:paraId="41DFC084" w14:textId="77777777" w:rsidR="00F90BDC" w:rsidRDefault="00F90BDC"/>
    <w:p w14:paraId="3FE953EE" w14:textId="77777777" w:rsidR="00F90BDC" w:rsidRDefault="00F90BDC">
      <w:r xmlns:w="http://schemas.openxmlformats.org/wordprocessingml/2006/main">
        <w:t xml:space="preserve">1. Le pouvoir de l’altruisme : comment donner à Dieu apporte une bénédiction</w:t>
      </w:r>
    </w:p>
    <w:p w14:paraId="7545B257" w14:textId="77777777" w:rsidR="00F90BDC" w:rsidRDefault="00F90BDC"/>
    <w:p w14:paraId="0DD7AE7E" w14:textId="77777777" w:rsidR="00F90BDC" w:rsidRDefault="00F90BDC">
      <w:r xmlns:w="http://schemas.openxmlformats.org/wordprocessingml/2006/main">
        <w:t xml:space="preserve">2. Le besoin de contentement : trouver de la joie dans ce que nous avons déjà</w:t>
      </w:r>
    </w:p>
    <w:p w14:paraId="264DC70E" w14:textId="77777777" w:rsidR="00F90BDC" w:rsidRDefault="00F90BDC"/>
    <w:p w14:paraId="10DA2F2B" w14:textId="77777777" w:rsidR="00F90BDC" w:rsidRDefault="00F90BDC">
      <w:r xmlns:w="http://schemas.openxmlformats.org/wordprocessingml/2006/main">
        <w:t xml:space="preserve">1. 2 Corinthiens 9 :7 – « Chacun de vous doit donner ce qu’il a décidé de donner dans son cœur, sans réticence ni contrainte, car Dieu aime celui qui donne avec joie. »</w:t>
      </w:r>
    </w:p>
    <w:p w14:paraId="1D503840" w14:textId="77777777" w:rsidR="00F90BDC" w:rsidRDefault="00F90BDC"/>
    <w:p w14:paraId="298AA87F" w14:textId="77777777" w:rsidR="00F90BDC" w:rsidRDefault="00F90BDC">
      <w:r xmlns:w="http://schemas.openxmlformats.org/wordprocessingml/2006/main">
        <w:t xml:space="preserve">2. 1 Timothée 6:6-8 - "Mais la piété avec contentement est un grand gain. Car nous n'avons rien apporté au monde, et nous ne pouvons rien en retirer. Mais si nous avons de la nourriture et des vêtements, nous nous contenterons de cela." ".</w:t>
      </w:r>
    </w:p>
    <w:p w14:paraId="476EE149" w14:textId="77777777" w:rsidR="00F90BDC" w:rsidRDefault="00F90BDC"/>
    <w:p w14:paraId="03C57C7F" w14:textId="77777777" w:rsidR="00F90BDC" w:rsidRDefault="00F90BDC">
      <w:r xmlns:w="http://schemas.openxmlformats.org/wordprocessingml/2006/main">
        <w:t xml:space="preserve">Luc 20:46 Méfiez-vous des scribes, qui aiment se promener en longues robes et qui aiment les salutations sur les marchés, les places les plus élevées dans les synagogues et les salles principales des fêtes ;</w:t>
      </w:r>
    </w:p>
    <w:p w14:paraId="4A45D8D8" w14:textId="77777777" w:rsidR="00F90BDC" w:rsidRDefault="00F90BDC"/>
    <w:p w14:paraId="749CC5F6" w14:textId="77777777" w:rsidR="00F90BDC" w:rsidRDefault="00F90BDC">
      <w:r xmlns:w="http://schemas.openxmlformats.org/wordprocessingml/2006/main">
        <w:t xml:space="preserve">Méfiez-vous de ceux qui recherchent le pouvoir et le statut.</w:t>
      </w:r>
    </w:p>
    <w:p w14:paraId="3D6352FF" w14:textId="77777777" w:rsidR="00F90BDC" w:rsidRDefault="00F90BDC"/>
    <w:p w14:paraId="2673D861" w14:textId="77777777" w:rsidR="00F90BDC" w:rsidRDefault="00F90BDC">
      <w:r xmlns:w="http://schemas.openxmlformats.org/wordprocessingml/2006/main">
        <w:t xml:space="preserve">1. Rejeter les tentations de l’orgueil et du pouvoir.</w:t>
      </w:r>
    </w:p>
    <w:p w14:paraId="4540CF9D" w14:textId="77777777" w:rsidR="00F90BDC" w:rsidRDefault="00F90BDC"/>
    <w:p w14:paraId="626993B9" w14:textId="77777777" w:rsidR="00F90BDC" w:rsidRDefault="00F90BDC">
      <w:r xmlns:w="http://schemas.openxmlformats.org/wordprocessingml/2006/main">
        <w:t xml:space="preserve">2. Rechercher l'humilité plutôt que le statut.</w:t>
      </w:r>
    </w:p>
    <w:p w14:paraId="07550A4F" w14:textId="77777777" w:rsidR="00F90BDC" w:rsidRDefault="00F90BDC"/>
    <w:p w14:paraId="647933F7" w14:textId="77777777" w:rsidR="00F90BDC" w:rsidRDefault="00F90BDC">
      <w:r xmlns:w="http://schemas.openxmlformats.org/wordprocessingml/2006/main">
        <w:t xml:space="preserve">1. Jean 13 : 12-17 – Jésus lavant les pieds de ses disciples.</w:t>
      </w:r>
    </w:p>
    <w:p w14:paraId="18CB7E93" w14:textId="77777777" w:rsidR="00F90BDC" w:rsidRDefault="00F90BDC"/>
    <w:p w14:paraId="51C379D6" w14:textId="77777777" w:rsidR="00F90BDC" w:rsidRDefault="00F90BDC">
      <w:r xmlns:w="http://schemas.openxmlformats.org/wordprocessingml/2006/main">
        <w:t xml:space="preserve">2. Proverbes 16 :18 – L’orgueil précède la destruction.</w:t>
      </w:r>
    </w:p>
    <w:p w14:paraId="5325D591" w14:textId="77777777" w:rsidR="00F90BDC" w:rsidRDefault="00F90BDC"/>
    <w:p w14:paraId="6D7EF8CF" w14:textId="77777777" w:rsidR="00F90BDC" w:rsidRDefault="00F90BDC">
      <w:r xmlns:w="http://schemas.openxmlformats.org/wordprocessingml/2006/main">
        <w:t xml:space="preserve">Luc 20:47 Ceux qui dévorent les maisons des veuves, et qui, pour paraître, font de longues prières : ceux-là recevront une plus grande damnation.</w:t>
      </w:r>
    </w:p>
    <w:p w14:paraId="3B1C14EF" w14:textId="77777777" w:rsidR="00F90BDC" w:rsidRDefault="00F90BDC"/>
    <w:p w14:paraId="3F5BF8DB" w14:textId="77777777" w:rsidR="00F90BDC" w:rsidRDefault="00F90BDC">
      <w:r xmlns:w="http://schemas.openxmlformats.org/wordprocessingml/2006/main">
        <w:t xml:space="preserve">Le passage met en garde contre ceux qui utilisent de longues prières pour exploiter les veuves à leur propre profit.</w:t>
      </w:r>
    </w:p>
    <w:p w14:paraId="4666AFD7" w14:textId="77777777" w:rsidR="00F90BDC" w:rsidRDefault="00F90BDC"/>
    <w:p w14:paraId="6C74B37A" w14:textId="77777777" w:rsidR="00F90BDC" w:rsidRDefault="00F90BDC">
      <w:r xmlns:w="http://schemas.openxmlformats.org/wordprocessingml/2006/main">
        <w:t xml:space="preserve">1. La justice de Dieu sera rendue à ceux qui profitent des personnes vulnérables.</w:t>
      </w:r>
    </w:p>
    <w:p w14:paraId="5416507F" w14:textId="77777777" w:rsidR="00F90BDC" w:rsidRDefault="00F90BDC"/>
    <w:p w14:paraId="771AF7AB" w14:textId="77777777" w:rsidR="00F90BDC" w:rsidRDefault="00F90BDC">
      <w:r xmlns:w="http://schemas.openxmlformats.org/wordprocessingml/2006/main">
        <w:t xml:space="preserve">2. Priez avec sincérité, pas pour le spectacle.</w:t>
      </w:r>
    </w:p>
    <w:p w14:paraId="609C4BA9" w14:textId="77777777" w:rsidR="00F90BDC" w:rsidRDefault="00F90BDC"/>
    <w:p w14:paraId="670F8C00" w14:textId="77777777" w:rsidR="00F90BDC" w:rsidRDefault="00F90BDC">
      <w:r xmlns:w="http://schemas.openxmlformats.org/wordprocessingml/2006/main">
        <w:t xml:space="preserve">1. 1 Jean 3 : 17-18 - « Mais si quelqu'un possède les biens du monde et voit son frère dans le besoin, et pourtant ferme son cœur contre lui, comment l'amour de Dieu demeure-t-il en lui ? Petits enfants, n'aimons pas en paroles ou en paroles. parler mais en actes et en vérité. »</w:t>
      </w:r>
    </w:p>
    <w:p w14:paraId="5A7AD4A2" w14:textId="77777777" w:rsidR="00F90BDC" w:rsidRDefault="00F90BDC"/>
    <w:p w14:paraId="353C35A0" w14:textId="77777777" w:rsidR="00F90BDC" w:rsidRDefault="00F90BDC">
      <w:r xmlns:w="http://schemas.openxmlformats.org/wordprocessingml/2006/main">
        <w:t xml:space="preserve">2. Proverbes 22 : 22-23 – « Ne volez pas le pauvre parce qu'il est pauvre, et n'écrasez pas l'affligé à la porte, car l'Éternel plaidera leur cause et ravira la vie à ceux qui les volent. »</w:t>
      </w:r>
    </w:p>
    <w:p w14:paraId="61E20EBE" w14:textId="77777777" w:rsidR="00F90BDC" w:rsidRDefault="00F90BDC"/>
    <w:p w14:paraId="5A5F0E0D" w14:textId="77777777" w:rsidR="00F90BDC" w:rsidRDefault="00F90BDC">
      <w:r xmlns:w="http://schemas.openxmlformats.org/wordprocessingml/2006/main">
        <w:t xml:space="preserve">Luc 21 présente les enseignements de Jésus sur l'offrande de la veuve, les signes de la fin des temps et la destruction de Jérusalem.</w:t>
      </w:r>
    </w:p>
    <w:p w14:paraId="0BAAE603" w14:textId="77777777" w:rsidR="00F90BDC" w:rsidRDefault="00F90BDC"/>
    <w:p w14:paraId="3646BA09" w14:textId="77777777" w:rsidR="00F90BDC" w:rsidRDefault="00F90BDC">
      <w:r xmlns:w="http://schemas.openxmlformats.org/wordprocessingml/2006/main">
        <w:t xml:space="preserve">1er paragraphe : Le chapitre commence avec Jésus observant des gens riches mettant leurs dons dans le trésor du temple et une pauvre veuve mettant deux très petites pièces de cuivre. Il dit : « En vérité, je vous le dis, cette pauvre veuve a investi plus que toutes les autres. Tous ces gens ont fait don de leurs richesses ; mais, de sa pauvreté, elle a mis tout ce qu'elle avait pour vivre, soulignant son don sacrificiel comme un exemple de </w:t>
      </w:r>
      <w:r xmlns:w="http://schemas.openxmlformats.org/wordprocessingml/2006/main">
        <w:lastRenderedPageBreak xmlns:w="http://schemas.openxmlformats.org/wordprocessingml/2006/main"/>
      </w:r>
      <w:r xmlns:w="http://schemas.openxmlformats.org/wordprocessingml/2006/main">
        <w:t xml:space="preserve">véritable générosité (Luc 21 : 1-4).</w:t>
      </w:r>
    </w:p>
    <w:p w14:paraId="525BC6E8" w14:textId="77777777" w:rsidR="00F90BDC" w:rsidRDefault="00F90BDC"/>
    <w:p w14:paraId="25EA91BE" w14:textId="77777777" w:rsidR="00F90BDC" w:rsidRDefault="00F90BDC">
      <w:r xmlns:w="http://schemas.openxmlformats.org/wordprocessingml/2006/main">
        <w:t xml:space="preserve">2ème paragraphe : Alors que certains parlaient du temple orné de belles pierres et de cadeaux dédiés à Dieu, Jésus a prédit sa destruction en disant qu'il ne resterait pas pierre sur pierre qui ne soit renversée, ce qui a amené les disciples à demander quand ces choses arriveraient, qu'est-ce qui se passerait. signe qu'ils ont lieu. En réponse, Il les a avertis de ne pas se tromper, beaucoup viennent en affirmant que son nom est proche, mais ne devraient pas les suivre. Il a également parlé de guerres, de révolutions, de nation se soulevant contre une nation, de royaume contre le royaume, de tremblements de terre, de famines, de pestes, d'événements effrayants, de grands signes venant du ciel avant que ces choses n'arrivent (Luc 21 : 5- 11). Il a en outre prédit la persécution des croyants avant tout cela, mais les a rassurés, cela en résulterait l'occasion de témoigner de la sagesse promise parler aux adversaires incapables de résister à la contradiction, il a également mis en garde contre la trahison, voire la mort, la haine de toutes les nations, car son nom les a pourtant encouragés à tenir ferme, à obtenir la vie (Luc 21 : 12-19). ).</w:t>
      </w:r>
    </w:p>
    <w:p w14:paraId="32E5E93C" w14:textId="77777777" w:rsidR="00F90BDC" w:rsidRDefault="00F90BDC"/>
    <w:p w14:paraId="39317A04" w14:textId="77777777" w:rsidR="00F90BDC" w:rsidRDefault="00F90BDC">
      <w:r xmlns:w="http://schemas.openxmlformats.org/wordprocessingml/2006/main">
        <w:t xml:space="preserve">3ème paragraphe : Poursuivant sa prophétie, il a prédit la désolation Jérusalem entourée d'armées avertissant ces Judées de fuir les montagnes ces villes quittent ces pays n'entrent pas dans la ville pour ces jours-ci, l'accomplissement de la vengeance ce qui est écrit grande détresse la colère de la terre son peuple tombe par l'épée conduit les nations captives Jérusalem a piétiné les Gentils jusqu'à ce que fois les Gentils se sont accomplis (Luc 21 : 20-24). Puis parlèrent des perturbations cosmiques signes soleil lune étoiles terre détresse nations perplexité rugissement jetant la mer les gens s'évanouissant terreur appréhendant le monde à venir les corps célestes secoués alors ils verront le Fils Homme venir nuage avec puissance grande gloire quand ces choses commenceront à se produire levez-vous les têtes parce que la rédemption s'annonce près d'encourager les disciples lire des signes des moments comme le figuier en herbe connaître le royaume Dieu près de les mettre en garde coeurs prudents pas alourdis beuverie ivresse angoisses jour de vie fermer de manière inattendue piège prier force s'échapper tout ce qui se passe se tenir devant le Fils Homme (Luc 21 : 25-36). Le chapitre se termine avec lui enseignant quotidiennement le temple tout en passant la nuit sur le mont des Oliviers et tôt le matin, les gens sont venus l'entendre au temple, indiquant une influence croissante au milieu d'une tension croissante menant aux événements de passion finaux des chapitres suivants (Luc 21 :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 21:1 Et il leva les yeux, et vit les hommes riches jeter leurs présents dans le trésor.</w:t>
      </w:r>
    </w:p>
    <w:p w14:paraId="00C332DD" w14:textId="77777777" w:rsidR="00F90BDC" w:rsidRDefault="00F90BDC"/>
    <w:p w14:paraId="5B82E62E" w14:textId="77777777" w:rsidR="00F90BDC" w:rsidRDefault="00F90BDC">
      <w:r xmlns:w="http://schemas.openxmlformats.org/wordprocessingml/2006/main">
        <w:t xml:space="preserve">Jésus a observé les riches donner généreusement au trésor du temple.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générosité est bien plus que de l’argent – Romains 12 : 8</w:t>
      </w:r>
    </w:p>
    <w:p w14:paraId="66031039" w14:textId="77777777" w:rsidR="00F90BDC" w:rsidRDefault="00F90BDC"/>
    <w:p w14:paraId="1E924CFA" w14:textId="77777777" w:rsidR="00F90BDC" w:rsidRDefault="00F90BDC">
      <w:r xmlns:w="http://schemas.openxmlformats.org/wordprocessingml/2006/main">
        <w:t xml:space="preserve">2 : Notre don doit être sacrificiel - 2 Corinthiens 8 : 1-2</w:t>
      </w:r>
    </w:p>
    <w:p w14:paraId="6D9FC65E" w14:textId="77777777" w:rsidR="00F90BDC" w:rsidRDefault="00F90BDC"/>
    <w:p w14:paraId="258A0327" w14:textId="77777777" w:rsidR="00F90BDC" w:rsidRDefault="00F90BDC">
      <w:r xmlns:w="http://schemas.openxmlformats.org/wordprocessingml/2006/main">
        <w:t xml:space="preserve">1 : Proverbes 3 :9-10 – Honorez l’Éternel avec vos biens et avec les prémices de tout votre revenu.</w:t>
      </w:r>
    </w:p>
    <w:p w14:paraId="3AA7C483" w14:textId="77777777" w:rsidR="00F90BDC" w:rsidRDefault="00F90BDC"/>
    <w:p w14:paraId="512AAB28" w14:textId="77777777" w:rsidR="00F90BDC" w:rsidRDefault="00F90BDC">
      <w:r xmlns:w="http://schemas.openxmlformats.org/wordprocessingml/2006/main">
        <w:t xml:space="preserve">2 : Malachie 3 :10 - Apportez toutes les dîmes dans le magasin, afin qu'il y ait de la nourriture dans ma maison.</w:t>
      </w:r>
    </w:p>
    <w:p w14:paraId="6CF50800" w14:textId="77777777" w:rsidR="00F90BDC" w:rsidRDefault="00F90BDC"/>
    <w:p w14:paraId="0F40EC7A" w14:textId="77777777" w:rsidR="00F90BDC" w:rsidRDefault="00F90BDC">
      <w:r xmlns:w="http://schemas.openxmlformats.org/wordprocessingml/2006/main">
        <w:t xml:space="preserve">Luc 21:2 Et il vit aussi une certaine pauvre veuve y jetant deux acariens.</w:t>
      </w:r>
    </w:p>
    <w:p w14:paraId="48BCBD31" w14:textId="77777777" w:rsidR="00F90BDC" w:rsidRDefault="00F90BDC"/>
    <w:p w14:paraId="0BB2D579" w14:textId="77777777" w:rsidR="00F90BDC" w:rsidRDefault="00F90BDC">
      <w:r xmlns:w="http://schemas.openxmlformats.org/wordprocessingml/2006/main">
        <w:t xml:space="preserve">Le passage parle de Jésus observant une pauvre veuve donnant deux acariens au temple.</w:t>
      </w:r>
    </w:p>
    <w:p w14:paraId="66B4402C" w14:textId="77777777" w:rsidR="00F90BDC" w:rsidRDefault="00F90BDC"/>
    <w:p w14:paraId="2C0EC12F" w14:textId="77777777" w:rsidR="00F90BDC" w:rsidRDefault="00F90BDC">
      <w:r xmlns:w="http://schemas.openxmlformats.org/wordprocessingml/2006/main">
        <w:t xml:space="preserve">1. Le pouvoir des petits sacrifices : comment nous pouvons faire une différence avec peu</w:t>
      </w:r>
    </w:p>
    <w:p w14:paraId="4D1602D0" w14:textId="77777777" w:rsidR="00F90BDC" w:rsidRDefault="00F90BDC"/>
    <w:p w14:paraId="6076BE20" w14:textId="77777777" w:rsidR="00F90BDC" w:rsidRDefault="00F90BDC">
      <w:r xmlns:w="http://schemas.openxmlformats.org/wordprocessingml/2006/main">
        <w:t xml:space="preserve">2. Le cœur de la veuve : Dieu voit et valorise notre service</w:t>
      </w:r>
    </w:p>
    <w:p w14:paraId="4668C64A" w14:textId="77777777" w:rsidR="00F90BDC" w:rsidRDefault="00F90BDC"/>
    <w:p w14:paraId="3C8BD79B" w14:textId="77777777" w:rsidR="00F90BDC" w:rsidRDefault="00F90BDC">
      <w:r xmlns:w="http://schemas.openxmlformats.org/wordprocessingml/2006/main">
        <w:t xml:space="preserve">1. Marc 12 : 41-44 – Jésus félicite l'offrande de la veuve</w:t>
      </w:r>
    </w:p>
    <w:p w14:paraId="5BDB1D2A" w14:textId="77777777" w:rsidR="00F90BDC" w:rsidRDefault="00F90BDC"/>
    <w:p w14:paraId="7FFAB583" w14:textId="77777777" w:rsidR="00F90BDC" w:rsidRDefault="00F90BDC">
      <w:r xmlns:w="http://schemas.openxmlformats.org/wordprocessingml/2006/main">
        <w:t xml:space="preserve">2. 2 Corinthiens 8 :1-5 – Paul encourage les Corinthiens à donner généreusement selon leurs moyens</w:t>
      </w:r>
    </w:p>
    <w:p w14:paraId="501259F3" w14:textId="77777777" w:rsidR="00F90BDC" w:rsidRDefault="00F90BDC"/>
    <w:p w14:paraId="6B11A6C0" w14:textId="77777777" w:rsidR="00F90BDC" w:rsidRDefault="00F90BDC">
      <w:r xmlns:w="http://schemas.openxmlformats.org/wordprocessingml/2006/main">
        <w:t xml:space="preserve">Luc 21:3 Et il dit : En vérité, je vous le dis, cette pauvre veuve a mis plus qu'eux tous.</w:t>
      </w:r>
    </w:p>
    <w:p w14:paraId="1F370E09" w14:textId="77777777" w:rsidR="00F90BDC" w:rsidRDefault="00F90BDC"/>
    <w:p w14:paraId="1E223388" w14:textId="77777777" w:rsidR="00F90BDC" w:rsidRDefault="00F90BDC">
      <w:r xmlns:w="http://schemas.openxmlformats.org/wordprocessingml/2006/main">
        <w:t xml:space="preserve">Cette pauvre veuve a généreusement donné plus que quiconque.</w:t>
      </w:r>
    </w:p>
    <w:p w14:paraId="211FAE17" w14:textId="77777777" w:rsidR="00F90BDC" w:rsidRDefault="00F90BDC"/>
    <w:p w14:paraId="57667F59" w14:textId="77777777" w:rsidR="00F90BDC" w:rsidRDefault="00F90BDC">
      <w:r xmlns:w="http://schemas.openxmlformats.org/wordprocessingml/2006/main">
        <w:t xml:space="preserve">1. Le pouvoir de la générosité</w:t>
      </w:r>
    </w:p>
    <w:p w14:paraId="12304EC1" w14:textId="77777777" w:rsidR="00F90BDC" w:rsidRDefault="00F90BDC"/>
    <w:p w14:paraId="6249F849" w14:textId="77777777" w:rsidR="00F90BDC" w:rsidRDefault="00F90BDC">
      <w:r xmlns:w="http://schemas.openxmlformats.org/wordprocessingml/2006/main">
        <w:t xml:space="preserve">2. L'importance du sacrifice</w:t>
      </w:r>
    </w:p>
    <w:p w14:paraId="4AC6EEDF" w14:textId="77777777" w:rsidR="00F90BDC" w:rsidRDefault="00F90BDC"/>
    <w:p w14:paraId="4CC6BF7F" w14:textId="77777777" w:rsidR="00F90BDC" w:rsidRDefault="00F90BDC">
      <w:r xmlns:w="http://schemas.openxmlformats.org/wordprocessingml/2006/main">
        <w:t xml:space="preserve">1. Marc 12 :41-44 – Jésus félicite la veuve pour sa générosité.</w:t>
      </w:r>
    </w:p>
    <w:p w14:paraId="7FAD46D8" w14:textId="77777777" w:rsidR="00F90BDC" w:rsidRDefault="00F90BDC"/>
    <w:p w14:paraId="3583D943" w14:textId="77777777" w:rsidR="00F90BDC" w:rsidRDefault="00F90BDC">
      <w:r xmlns:w="http://schemas.openxmlformats.org/wordprocessingml/2006/main">
        <w:t xml:space="preserve">2. 2 Corinthiens 8 : 1-5 – Paul encourage les Corinthiens à donner de manière sacrificielle.</w:t>
      </w:r>
    </w:p>
    <w:p w14:paraId="1E329E82" w14:textId="77777777" w:rsidR="00F90BDC" w:rsidRDefault="00F90BDC"/>
    <w:p w14:paraId="16F7996D" w14:textId="77777777" w:rsidR="00F90BDC" w:rsidRDefault="00F90BDC">
      <w:r xmlns:w="http://schemas.openxmlformats.org/wordprocessingml/2006/main">
        <w:t xml:space="preserve">Luc 21:4 Car tous ceux-là ont mis de leur abondance aux offrandes de Dieu, mais elle a mis de sa disette tout ce qu'elle avait pour vivre.</w:t>
      </w:r>
    </w:p>
    <w:p w14:paraId="33C5A6EA" w14:textId="77777777" w:rsidR="00F90BDC" w:rsidRDefault="00F90BDC"/>
    <w:p w14:paraId="40A14150" w14:textId="77777777" w:rsidR="00F90BDC" w:rsidRDefault="00F90BDC">
      <w:r xmlns:w="http://schemas.openxmlformats.org/wordprocessingml/2006/main">
        <w:t xml:space="preserve">Ce passage met en évidence l'extrême sacrifice et la fidélité d'une veuve qui a donné tout ce qu'elle avait aux offrandes de Dieu.</w:t>
      </w:r>
    </w:p>
    <w:p w14:paraId="05537FE5" w14:textId="77777777" w:rsidR="00F90BDC" w:rsidRDefault="00F90BDC"/>
    <w:p w14:paraId="6F5E21E5" w14:textId="77777777" w:rsidR="00F90BDC" w:rsidRDefault="00F90BDC">
      <w:r xmlns:w="http://schemas.openxmlformats.org/wordprocessingml/2006/main">
        <w:t xml:space="preserve">1. Le pouvoir de la générosité : apprendre à sacrifier avec foi</w:t>
      </w:r>
    </w:p>
    <w:p w14:paraId="094746C1" w14:textId="77777777" w:rsidR="00F90BDC" w:rsidRDefault="00F90BDC"/>
    <w:p w14:paraId="0E7217A2" w14:textId="77777777" w:rsidR="00F90BDC" w:rsidRDefault="00F90BDC">
      <w:r xmlns:w="http://schemas.openxmlformats.org/wordprocessingml/2006/main">
        <w:t xml:space="preserve">2. L'acarien de la veuve : faire confiance à la Providence de Dieu</w:t>
      </w:r>
    </w:p>
    <w:p w14:paraId="4A015A33" w14:textId="77777777" w:rsidR="00F90BDC" w:rsidRDefault="00F90BDC"/>
    <w:p w14:paraId="30EE20C8" w14:textId="77777777" w:rsidR="00F90BDC" w:rsidRDefault="00F90BDC">
      <w:r xmlns:w="http://schemas.openxmlformats.org/wordprocessingml/2006/main">
        <w:t xml:space="preserve">1. Marc 12 : 41-44 – Jésus félicite la veuve pour sa foi et son sacrifice.</w:t>
      </w:r>
    </w:p>
    <w:p w14:paraId="3A6C72B9" w14:textId="77777777" w:rsidR="00F90BDC" w:rsidRDefault="00F90BDC"/>
    <w:p w14:paraId="6D79E36B" w14:textId="77777777" w:rsidR="00F90BDC" w:rsidRDefault="00F90BDC">
      <w:r xmlns:w="http://schemas.openxmlformats.org/wordprocessingml/2006/main">
        <w:t xml:space="preserve">2. Deutéronome 15 :7-11 – Le commandement de Dieu d'être généreux et ouvert envers ceux qui sont dans le besoin.</w:t>
      </w:r>
    </w:p>
    <w:p w14:paraId="78167342" w14:textId="77777777" w:rsidR="00F90BDC" w:rsidRDefault="00F90BDC"/>
    <w:p w14:paraId="1050A0B1" w14:textId="77777777" w:rsidR="00F90BDC" w:rsidRDefault="00F90BDC">
      <w:r xmlns:w="http://schemas.openxmlformats.org/wordprocessingml/2006/main">
        <w:t xml:space="preserve">Luc 21:5 Et comme certains parlaient du temple, comment il était orné de belles pierres et de présents, il dit :</w:t>
      </w:r>
    </w:p>
    <w:p w14:paraId="00316791" w14:textId="77777777" w:rsidR="00F90BDC" w:rsidRDefault="00F90BDC"/>
    <w:p w14:paraId="025EE12C" w14:textId="77777777" w:rsidR="00F90BDC" w:rsidRDefault="00F90BDC">
      <w:r xmlns:w="http://schemas.openxmlformats.org/wordprocessingml/2006/main">
        <w:t xml:space="preserve">Le temple était orné de belles pierres et de cadeaux.</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Dieu désire que nous nous parions de beaux dons et que nous les utilisions pour sa gloire.</w:t>
      </w:r>
    </w:p>
    <w:p w14:paraId="2DDFEB40" w14:textId="77777777" w:rsidR="00F90BDC" w:rsidRDefault="00F90BDC"/>
    <w:p w14:paraId="0250CE7B" w14:textId="77777777" w:rsidR="00F90BDC" w:rsidRDefault="00F90BDC">
      <w:r xmlns:w="http://schemas.openxmlformats.org/wordprocessingml/2006/main">
        <w:t xml:space="preserve">2 : La beauté du temple est le reflet de la gloire de Dieu.</w:t>
      </w:r>
    </w:p>
    <w:p w14:paraId="710E06CE" w14:textId="77777777" w:rsidR="00F90BDC" w:rsidRDefault="00F90BDC"/>
    <w:p w14:paraId="42280549" w14:textId="77777777" w:rsidR="00F90BDC" w:rsidRDefault="00F90BDC">
      <w:r xmlns:w="http://schemas.openxmlformats.org/wordprocessingml/2006/main">
        <w:t xml:space="preserve">1 : 1 Pierre 3 : 3-4 ? </w:t>
      </w:r>
      <w:r xmlns:w="http://schemas.openxmlformats.org/wordprocessingml/2006/main">
        <w:rPr>
          <w:rFonts w:ascii="맑은 고딕 Semilight" w:hAnsi="맑은 고딕 Semilight"/>
        </w:rPr>
        <w:t xml:space="preserve">쏡 </w:t>
      </w:r>
      <w:r xmlns:w="http://schemas.openxmlformats.org/wordprocessingml/2006/main">
        <w:t xml:space="preserve">Ne laissez pas votre décoration être extérieure ? </w:t>
      </w:r>
      <w:r xmlns:w="http://schemas.openxmlformats.org/wordprocessingml/2006/main">
        <w:rPr>
          <w:rFonts w:ascii="맑은 고딕 Semilight" w:hAnsi="맑은 고딕 Semilight"/>
        </w:rPr>
        <w:t xml:space="preserve">봳 </w:t>
      </w:r>
      <w:r xmlns:w="http://schemas.openxmlformats.org/wordprocessingml/2006/main">
        <w:t xml:space="preserve">le tressage des cheveux et le port de bijoux en or, ou les vêtements que vous portez ?? mais que votre parure soit la personne cachée du cœur avec la beauté impérissable d'un esprit doux et tranquille, ce qui aux yeux de Dieu est très précieux. ??</w:t>
      </w:r>
    </w:p>
    <w:p w14:paraId="145F9ECF" w14:textId="77777777" w:rsidR="00F90BDC" w:rsidRDefault="00F90BDC"/>
    <w:p w14:paraId="335C2425" w14:textId="77777777" w:rsidR="00F90BDC" w:rsidRDefault="00F90BDC">
      <w:r xmlns:w="http://schemas.openxmlformats.org/wordprocessingml/2006/main">
        <w:t xml:space="preserve">2 : Psaume 45:13-14 ? </w:t>
      </w:r>
      <w:r xmlns:w="http://schemas.openxmlformats.org/wordprocessingml/2006/main">
        <w:rPr>
          <w:rFonts w:ascii="맑은 고딕 Semilight" w:hAnsi="맑은 고딕 Semilight"/>
        </w:rPr>
        <w:t xml:space="preserve">쏷 </w:t>
      </w:r>
      <w:r xmlns:w="http://schemas.openxmlformats.org/wordprocessingml/2006/main">
        <w:t xml:space="preserve">le roi est fasciné par ta beauté ; honore-le, car il est ton seigneur. Toute glorieuse est la princesse dans sa chambre, avec des robes entrelacées d'or.</w:t>
      </w:r>
    </w:p>
    <w:p w14:paraId="70E37B13" w14:textId="77777777" w:rsidR="00F90BDC" w:rsidRDefault="00F90BDC"/>
    <w:p w14:paraId="61F58DB9" w14:textId="77777777" w:rsidR="00F90BDC" w:rsidRDefault="00F90BDC">
      <w:r xmlns:w="http://schemas.openxmlformats.org/wordprocessingml/2006/main">
        <w:t xml:space="preserve">Luc 21:6 Quant à ces choses que vous voyez, des jours viendront où il ne restera pas pierre sur pierre qui ne soit renversée.</w:t>
      </w:r>
    </w:p>
    <w:p w14:paraId="244ADBEF" w14:textId="77777777" w:rsidR="00F90BDC" w:rsidRDefault="00F90BDC"/>
    <w:p w14:paraId="66E41E9D" w14:textId="77777777" w:rsidR="00F90BDC" w:rsidRDefault="00F90BDC">
      <w:r xmlns:w="http://schemas.openxmlformats.org/wordprocessingml/2006/main">
        <w:t xml:space="preserve">Les jours viendront où le Temple sera détruit et où il ne restera pas une seule pierre debout.</w:t>
      </w:r>
    </w:p>
    <w:p w14:paraId="58774F1D" w14:textId="77777777" w:rsidR="00F90BDC" w:rsidRDefault="00F90BDC"/>
    <w:p w14:paraId="742302D1" w14:textId="77777777" w:rsidR="00F90BDC" w:rsidRDefault="00F90BDC">
      <w:r xmlns:w="http://schemas.openxmlformats.org/wordprocessingml/2006/main">
        <w:t xml:space="preserve">1. L'importance de vivre le moment présent et de faire confiance au plan du Seigneur.</w:t>
      </w:r>
    </w:p>
    <w:p w14:paraId="7E3012B8" w14:textId="77777777" w:rsidR="00F90BDC" w:rsidRDefault="00F90BDC"/>
    <w:p w14:paraId="154B145B" w14:textId="77777777" w:rsidR="00F90BDC" w:rsidRDefault="00F90BDC">
      <w:r xmlns:w="http://schemas.openxmlformats.org/wordprocessingml/2006/main">
        <w:t xml:space="preserve">2. La fugacité des structures physiques et la permanence de la parole de Dieu.</w:t>
      </w:r>
    </w:p>
    <w:p w14:paraId="7C58B61B" w14:textId="77777777" w:rsidR="00F90BDC" w:rsidRDefault="00F90BDC"/>
    <w:p w14:paraId="724F1BD9" w14:textId="77777777" w:rsidR="00F90BDC" w:rsidRDefault="00F90BDC">
      <w:r xmlns:w="http://schemas.openxmlformats.org/wordprocessingml/2006/main">
        <w:t xml:space="preserve">1. Psaume 146 : 3-4 - « Ne vous fiez pas aux princes, à un fils d'homme, en qui il n'y a pas de salut. Quand son souffle s'en va, il retourne sur la terre ; ce jour-là même, ses projets périssent. »</w:t>
      </w:r>
    </w:p>
    <w:p w14:paraId="5FEC3F5A" w14:textId="77777777" w:rsidR="00F90BDC" w:rsidRDefault="00F90BDC"/>
    <w:p w14:paraId="054752B7" w14:textId="77777777" w:rsidR="00F90BDC" w:rsidRDefault="00F90BDC">
      <w:r xmlns:w="http://schemas.openxmlformats.org/wordprocessingml/2006/main">
        <w:t xml:space="preserve">2. Hébreux 13 :8 – « Jésus-Christ est le même hier, aujourd'hui et éternellement. »</w:t>
      </w:r>
    </w:p>
    <w:p w14:paraId="1C3CE2FE" w14:textId="77777777" w:rsidR="00F90BDC" w:rsidRDefault="00F90BDC"/>
    <w:p w14:paraId="66DCD9B3" w14:textId="77777777" w:rsidR="00F90BDC" w:rsidRDefault="00F90BDC">
      <w:r xmlns:w="http://schemas.openxmlformats.org/wordprocessingml/2006/main">
        <w:t xml:space="preserve">Luc 21:7 Et ils l'interrogeèrent, disant : Maître, mais quand ces choses arriveront-elles ? et quel signe y aura-t-il lorsque ces choses arriveront ?</w:t>
      </w:r>
    </w:p>
    <w:p w14:paraId="4198A768" w14:textId="77777777" w:rsidR="00F90BDC" w:rsidRDefault="00F90BDC"/>
    <w:p w14:paraId="185B1288" w14:textId="77777777" w:rsidR="00F90BDC" w:rsidRDefault="00F90BDC">
      <w:r xmlns:w="http://schemas.openxmlformats.org/wordprocessingml/2006/main">
        <w:t xml:space="preserve">Les gens ont demandé à Jésus quand se produirait la destruction du temple et les signes qui y sont associés.</w:t>
      </w:r>
    </w:p>
    <w:p w14:paraId="78E2A566" w14:textId="77777777" w:rsidR="00F90BDC" w:rsidRDefault="00F90BDC"/>
    <w:p w14:paraId="29F02A86" w14:textId="77777777" w:rsidR="00F90BDC" w:rsidRDefault="00F90BDC">
      <w:r xmlns:w="http://schemas.openxmlformats.org/wordprocessingml/2006/main">
        <w:t xml:space="preserve">1 : Connaître les signes des temps : les enseignements de Jésus sur la fin des temps</w:t>
      </w:r>
    </w:p>
    <w:p w14:paraId="7D9C22E1" w14:textId="77777777" w:rsidR="00F90BDC" w:rsidRDefault="00F90BDC"/>
    <w:p w14:paraId="69F30786" w14:textId="77777777" w:rsidR="00F90BDC" w:rsidRDefault="00F90BDC">
      <w:r xmlns:w="http://schemas.openxmlformats.org/wordprocessingml/2006/main">
        <w:t xml:space="preserve">2 : Comment se préparer à la fin : Leçons de Jésus sur la destruction à venir</w:t>
      </w:r>
    </w:p>
    <w:p w14:paraId="2B748E33" w14:textId="77777777" w:rsidR="00F90BDC" w:rsidRDefault="00F90BDC"/>
    <w:p w14:paraId="3180114C" w14:textId="77777777" w:rsidR="00F90BDC" w:rsidRDefault="00F90BDC">
      <w:r xmlns:w="http://schemas.openxmlformats.org/wordprocessingml/2006/main">
        <w:t xml:space="preserve">1 : Matthieu 24 : 3-14 ??Jésus ??enseignements sur les signes de la fin des temps</w:t>
      </w:r>
    </w:p>
    <w:p w14:paraId="19245120" w14:textId="77777777" w:rsidR="00F90BDC" w:rsidRDefault="00F90BDC"/>
    <w:p w14:paraId="2148FB2A" w14:textId="77777777" w:rsidR="00F90BDC" w:rsidRDefault="00F90BDC">
      <w:r xmlns:w="http://schemas.openxmlformats.org/wordprocessingml/2006/main">
        <w:t xml:space="preserve">2 : Matthieu 24 :36-44 ??Jésus ??enseignements sur la préparation pour la fin des temps.</w:t>
      </w:r>
    </w:p>
    <w:p w14:paraId="07D83920" w14:textId="77777777" w:rsidR="00F90BDC" w:rsidRDefault="00F90BDC"/>
    <w:p w14:paraId="0D144351" w14:textId="77777777" w:rsidR="00F90BDC" w:rsidRDefault="00F90BDC">
      <w:r xmlns:w="http://schemas.openxmlformats.org/wordprocessingml/2006/main">
        <w:t xml:space="preserve">Luc 21:8 Et il dit : Prenez garde à ne pas vous tromper ; car beaucoup viendront en mon nom, disant : Je suis Christ ; et le temps approche : ne partez donc pas après eux.</w:t>
      </w:r>
    </w:p>
    <w:p w14:paraId="5D6720DD" w14:textId="77777777" w:rsidR="00F90BDC" w:rsidRDefault="00F90BDC"/>
    <w:p w14:paraId="58649F17" w14:textId="77777777" w:rsidR="00F90BDC" w:rsidRDefault="00F90BDC">
      <w:r xmlns:w="http://schemas.openxmlformats.org/wordprocessingml/2006/main">
        <w:t xml:space="preserve">Ce passage souligne l'importance de se méfier des faux prophètes qui viennent au nom de Jésus et prétendent être le Messie.</w:t>
      </w:r>
    </w:p>
    <w:p w14:paraId="27382945" w14:textId="77777777" w:rsidR="00F90BDC" w:rsidRDefault="00F90BDC"/>
    <w:p w14:paraId="309415D5" w14:textId="77777777" w:rsidR="00F90BDC" w:rsidRDefault="00F90BDC">
      <w:r xmlns:w="http://schemas.openxmlformats.org/wordprocessingml/2006/main">
        <w:t xml:space="preserve">1. Se préparer à la venue du Seigneur : rester attentif aux faux prophètes</w:t>
      </w:r>
    </w:p>
    <w:p w14:paraId="3C165715" w14:textId="77777777" w:rsidR="00F90BDC" w:rsidRDefault="00F90BDC"/>
    <w:p w14:paraId="40179E24" w14:textId="77777777" w:rsidR="00F90BDC" w:rsidRDefault="00F90BDC">
      <w:r xmlns:w="http://schemas.openxmlformats.org/wordprocessingml/2006/main">
        <w:t xml:space="preserve">2. Ne vous laissez pas tromper : discerner les faux prophètes dans le monde d'aujourd'hui</w:t>
      </w:r>
    </w:p>
    <w:p w14:paraId="651A98ED" w14:textId="77777777" w:rsidR="00F90BDC" w:rsidRDefault="00F90BDC"/>
    <w:p w14:paraId="4869B1BC" w14:textId="77777777" w:rsidR="00F90BDC" w:rsidRDefault="00F90BDC">
      <w:r xmlns:w="http://schemas.openxmlformats.org/wordprocessingml/2006/main">
        <w:t xml:space="preserve">1. Jérémie 29 :8-9 « Car ainsi parle l'Éternel des armées, le Dieu d'Israël : Que vos prophètes et vos devins, qui sont au milieu de vous, ne vous séduisent pas, et qu'ils n'écoutent pas vos rêves que vous faites être rêvé. Car ils vous prophétisent faussement en mon nom: je ne les ai pas envoyés, dit l'Éternel.</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Pierre 2:1,3 "Mais il y avait aussi de faux prophètes parmi le peuple, de même qu'il y aura parmi vous de faux docteurs, qui introduiront en secret des hérésies damnables, niant même le Seigneur qui les a rachetés, et attireront sur eux-mêmes destruction rapide... Et par convoitise, ils feront de vous une marchandise avec des paroles feintes.</w:t>
      </w:r>
    </w:p>
    <w:p w14:paraId="59C8E483" w14:textId="77777777" w:rsidR="00F90BDC" w:rsidRDefault="00F90BDC"/>
    <w:p w14:paraId="0AF3658A" w14:textId="77777777" w:rsidR="00F90BDC" w:rsidRDefault="00F90BDC">
      <w:r xmlns:w="http://schemas.openxmlformats.org/wordprocessingml/2006/main">
        <w:t xml:space="preserve">Luc 21:9 Mais lorsque vous entendrez parler de guerres et de troubles, ne soyez pas effrayés ; car ces choses doivent d'abord arriver ; mais la fin n’est pas pour demain.</w:t>
      </w:r>
    </w:p>
    <w:p w14:paraId="368B117C" w14:textId="77777777" w:rsidR="00F90BDC" w:rsidRDefault="00F90BDC"/>
    <w:p w14:paraId="102A9E49" w14:textId="77777777" w:rsidR="00F90BDC" w:rsidRDefault="00F90BDC">
      <w:r xmlns:w="http://schemas.openxmlformats.org/wordprocessingml/2006/main">
        <w:t xml:space="preserve">Jésus prévient qu'il y aura des guerres et des troubles, mais il ne faut pas avoir peur car la fin n'est pas encore proche.</w:t>
      </w:r>
    </w:p>
    <w:p w14:paraId="4E0720FF" w14:textId="77777777" w:rsidR="00F90BDC" w:rsidRDefault="00F90BDC"/>
    <w:p w14:paraId="0289C59C" w14:textId="77777777" w:rsidR="00F90BDC" w:rsidRDefault="00F90BDC">
      <w:r xmlns:w="http://schemas.openxmlformats.org/wordprocessingml/2006/main">
        <w:t xml:space="preserve">1. Une leçon de Jésus sur la gestion de la peur et de l’anxiété.</w:t>
      </w:r>
    </w:p>
    <w:p w14:paraId="7A6EA585" w14:textId="77777777" w:rsidR="00F90BDC" w:rsidRDefault="00F90BDC"/>
    <w:p w14:paraId="01D0D3D6" w14:textId="77777777" w:rsidR="00F90BDC" w:rsidRDefault="00F90BDC">
      <w:r xmlns:w="http://schemas.openxmlformats.org/wordprocessingml/2006/main">
        <w:t xml:space="preserve">2. Apprendre à faire confiance à Dieu dans les moments difficiles.</w:t>
      </w:r>
    </w:p>
    <w:p w14:paraId="435B6E2B" w14:textId="77777777" w:rsidR="00F90BDC" w:rsidRDefault="00F90BDC"/>
    <w:p w14:paraId="259E2EA8" w14:textId="77777777" w:rsidR="00F90BDC" w:rsidRDefault="00F90BDC">
      <w:r xmlns:w="http://schemas.openxmlformats.org/wordprocessingml/2006/main">
        <w:t xml:space="preserve">1. Psaume 46 :1-3 « Dieu est notre refuge et notre force, une aide toujours présente dans la détresse. C'est pourquoi nous n'aurons pas peur, même si la terre s'effondre et les montagnes tombent au cœur de la mer, même si ses eaux rugissent. et l'écume et les montagnes tremblent sous leur déferlement.</w:t>
      </w:r>
    </w:p>
    <w:p w14:paraId="4070B501" w14:textId="77777777" w:rsidR="00F90BDC" w:rsidRDefault="00F90BDC"/>
    <w:p w14:paraId="3EDCB643" w14:textId="77777777" w:rsidR="00F90BDC" w:rsidRDefault="00F90BDC">
      <w:r xmlns:w="http://schemas.openxmlformats.org/wordprocessingml/2006/main">
        <w:t xml:space="preserve">2. Romains 8 :28-29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w:t>
      </w:r>
    </w:p>
    <w:p w14:paraId="34490C72" w14:textId="77777777" w:rsidR="00F90BDC" w:rsidRDefault="00F90BDC"/>
    <w:p w14:paraId="716F3EAA" w14:textId="77777777" w:rsidR="00F90BDC" w:rsidRDefault="00F90BDC">
      <w:r xmlns:w="http://schemas.openxmlformats.org/wordprocessingml/2006/main">
        <w:t xml:space="preserve">Luc 21:10 Alors il leur dit : Une nation s'élèvera contre une nation, et un royaume contre un royaume.</w:t>
      </w:r>
    </w:p>
    <w:p w14:paraId="53C3E403" w14:textId="77777777" w:rsidR="00F90BDC" w:rsidRDefault="00F90BDC"/>
    <w:p w14:paraId="1D0F226E" w14:textId="77777777" w:rsidR="00F90BDC" w:rsidRDefault="00F90BDC">
      <w:r xmlns:w="http://schemas.openxmlformats.org/wordprocessingml/2006/main">
        <w:t xml:space="preserve">Ce verset parle d’une époque future où les nations seront en conflit les unes avec les autres.</w:t>
      </w:r>
    </w:p>
    <w:p w14:paraId="68A8998B" w14:textId="77777777" w:rsidR="00F90BDC" w:rsidRDefault="00F90BDC"/>
    <w:p w14:paraId="2717638E" w14:textId="77777777" w:rsidR="00F90BDC" w:rsidRDefault="00F90BDC">
      <w:r xmlns:w="http://schemas.openxmlformats.org/wordprocessingml/2006/main">
        <w:t xml:space="preserve">1. Le conflit à venir : comment se préparer aux troubles à venir</w:t>
      </w:r>
    </w:p>
    <w:p w14:paraId="4753144E" w14:textId="77777777" w:rsidR="00F90BDC" w:rsidRDefault="00F90BDC"/>
    <w:p w14:paraId="593EC662" w14:textId="77777777" w:rsidR="00F90BDC" w:rsidRDefault="00F90BDC">
      <w:r xmlns:w="http://schemas.openxmlformats.org/wordprocessingml/2006/main">
        <w:t xml:space="preserve">2. Trouver la paix au milieu du chaos : comment compter sur Dieu dans les temps troublés</w:t>
      </w:r>
    </w:p>
    <w:p w14:paraId="584D7378" w14:textId="77777777" w:rsidR="00F90BDC" w:rsidRDefault="00F90BDC"/>
    <w:p w14:paraId="2E53A294" w14:textId="77777777" w:rsidR="00F90BDC" w:rsidRDefault="00F90BDC">
      <w:r xmlns:w="http://schemas.openxmlformats.org/wordprocessingml/2006/main">
        <w:t xml:space="preserve">1. Matthieu 24 :6-7 – « Et vous entendrez parler de guerres et de bruits de guerres. Gardez-vous de vous troubler ; car toutes ces choses doivent arriver, mais la fin n'est pas encore. Car une nation s'élèvera contre une nation. , et royaume contre royaume. »</w:t>
      </w:r>
    </w:p>
    <w:p w14:paraId="5990D564" w14:textId="77777777" w:rsidR="00F90BDC" w:rsidRDefault="00F90BDC"/>
    <w:p w14:paraId="24573E10" w14:textId="77777777" w:rsidR="00F90BDC" w:rsidRDefault="00F90BDC">
      <w:r xmlns:w="http://schemas.openxmlformats.org/wordprocessingml/2006/main">
        <w:t xml:space="preserve">2. Psaume 46 : 1-2 – « Dieu est notre refuge et notre force, Une aide très présente dans la détresse. C'est pourquoi nous n'aurons pas peur, même si la terre est déplacée et si les montagnes sont emportées au milieu de la mer. »</w:t>
      </w:r>
    </w:p>
    <w:p w14:paraId="41F4B265" w14:textId="77777777" w:rsidR="00F90BDC" w:rsidRDefault="00F90BDC"/>
    <w:p w14:paraId="636CAA93" w14:textId="77777777" w:rsidR="00F90BDC" w:rsidRDefault="00F90BDC">
      <w:r xmlns:w="http://schemas.openxmlformats.org/wordprocessingml/2006/main">
        <w:t xml:space="preserve">Luc 21:11 Il y aura en divers lieux de grands tremblements de terre, des famines et des pestes ; et il y aura des spectacles effrayants et de grands signes du ciel.</w:t>
      </w:r>
    </w:p>
    <w:p w14:paraId="5AD8BA18" w14:textId="77777777" w:rsidR="00F90BDC" w:rsidRDefault="00F90BDC"/>
    <w:p w14:paraId="47680BC0" w14:textId="77777777" w:rsidR="00F90BDC" w:rsidRDefault="00F90BDC">
      <w:r xmlns:w="http://schemas.openxmlformats.org/wordprocessingml/2006/main">
        <w:t xml:space="preserve">La Bible prédit des catastrophes naturelles, des famines, des pestes, des phénomènes effrayants et de grands signes venant du ciel.</w:t>
      </w:r>
    </w:p>
    <w:p w14:paraId="7D97A734" w14:textId="77777777" w:rsidR="00F90BDC" w:rsidRDefault="00F90BDC"/>
    <w:p w14:paraId="3DF669A8" w14:textId="77777777" w:rsidR="00F90BDC" w:rsidRDefault="00F90BDC">
      <w:r xmlns:w="http://schemas.openxmlformats.org/wordprocessingml/2006/main">
        <w:t xml:space="preserve">1 : Dieu contrôle toutes les catastrophes naturelles, même lorsque nous le faisons ? </w:t>
      </w:r>
      <w:r xmlns:w="http://schemas.openxmlformats.org/wordprocessingml/2006/main">
        <w:rPr>
          <w:rFonts w:ascii="맑은 고딕 Semilight" w:hAnsi="맑은 고딕 Semilight"/>
        </w:rPr>
        <w:t xml:space="preserve">Je </w:t>
      </w:r>
      <w:r xmlns:w="http://schemas.openxmlformats.org/wordprocessingml/2006/main">
        <w:t xml:space="preserve">le comprends.</w:t>
      </w:r>
    </w:p>
    <w:p w14:paraId="31401DEF" w14:textId="77777777" w:rsidR="00F90BDC" w:rsidRDefault="00F90BDC"/>
    <w:p w14:paraId="03C933BE" w14:textId="77777777" w:rsidR="00F90BDC" w:rsidRDefault="00F90BDC">
      <w:r xmlns:w="http://schemas.openxmlformats.org/wordprocessingml/2006/main">
        <w:t xml:space="preserve">2 : Nous devons faire confiance à Dieu et avoir la foi même face à des catastrophes naturelles.</w:t>
      </w:r>
    </w:p>
    <w:p w14:paraId="58D2B24D" w14:textId="77777777" w:rsidR="00F90BDC" w:rsidRDefault="00F90BDC"/>
    <w:p w14:paraId="260F093E"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29E25E20" w14:textId="77777777" w:rsidR="00F90BDC" w:rsidRDefault="00F90BDC"/>
    <w:p w14:paraId="6C41B9DA" w14:textId="77777777" w:rsidR="00F90BDC" w:rsidRDefault="00F90BDC">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14:paraId="3083E44C" w14:textId="77777777" w:rsidR="00F90BDC" w:rsidRDefault="00F90BDC"/>
    <w:p w14:paraId="4ED9F413" w14:textId="77777777" w:rsidR="00F90BDC" w:rsidRDefault="00F90BDC">
      <w:r xmlns:w="http://schemas.openxmlformats.org/wordprocessingml/2006/main">
        <w:t xml:space="preserve">Luc 21:12 Mais avant tout cela, ils poseront les mains sur vous et vous persécuteront, vous livrant </w:t>
      </w:r>
      <w:r xmlns:w="http://schemas.openxmlformats.org/wordprocessingml/2006/main">
        <w:lastRenderedPageBreak xmlns:w="http://schemas.openxmlformats.org/wordprocessingml/2006/main"/>
      </w:r>
      <w:r xmlns:w="http://schemas.openxmlformats.org/wordprocessingml/2006/main">
        <w:t xml:space="preserve">aux synagogues et en prison, et vous serez amenés devant les rois et les gouverneurs, à cause de mon nom.</w:t>
      </w:r>
    </w:p>
    <w:p w14:paraId="1A756D26" w14:textId="77777777" w:rsidR="00F90BDC" w:rsidRDefault="00F90BDC"/>
    <w:p w14:paraId="25E90207" w14:textId="77777777" w:rsidR="00F90BDC" w:rsidRDefault="00F90BDC">
      <w:r xmlns:w="http://schemas.openxmlformats.org/wordprocessingml/2006/main">
        <w:t xml:space="preserve">Les chrétiens seront persécutés, arrêtés et même traduits devant les dirigeants à cause de leur foi en Jésus.</w:t>
      </w:r>
    </w:p>
    <w:p w14:paraId="76FF9B5C" w14:textId="77777777" w:rsidR="00F90BDC" w:rsidRDefault="00F90BDC"/>
    <w:p w14:paraId="46F809F0" w14:textId="77777777" w:rsidR="00F90BDC" w:rsidRDefault="00F90BDC">
      <w:r xmlns:w="http://schemas.openxmlformats.org/wordprocessingml/2006/main">
        <w:t xml:space="preserve">1. N'ayez pas peur de rester fort dans votre foi, quel qu'en soit le prix.</w:t>
      </w:r>
    </w:p>
    <w:p w14:paraId="34A21D38" w14:textId="77777777" w:rsidR="00F90BDC" w:rsidRDefault="00F90BDC"/>
    <w:p w14:paraId="4A47CFCD" w14:textId="77777777" w:rsidR="00F90BDC" w:rsidRDefault="00F90BDC">
      <w:r xmlns:w="http://schemas.openxmlformats.org/wordprocessingml/2006/main">
        <w:t xml:space="preserve">2. N'oublions pas que Jésus lui-même a été persécuté pour avoir prêché le message de l'Évangile.</w:t>
      </w:r>
    </w:p>
    <w:p w14:paraId="3FFBB8E0" w14:textId="77777777" w:rsidR="00F90BDC" w:rsidRDefault="00F90BDC"/>
    <w:p w14:paraId="36F03534" w14:textId="77777777" w:rsidR="00F90BDC" w:rsidRDefault="00F90BDC">
      <w:r xmlns:w="http://schemas.openxmlformats.org/wordprocessingml/2006/main">
        <w:t xml:space="preserve">1. Actes 5 :41 – Les apôtres se réjouirent d’avoir été jugés dignes de souffrir de honte à cause de son nom.</w:t>
      </w:r>
    </w:p>
    <w:p w14:paraId="3835DED6" w14:textId="77777777" w:rsidR="00F90BDC" w:rsidRDefault="00F90BDC"/>
    <w:p w14:paraId="05B29482" w14:textId="77777777" w:rsidR="00F90BDC" w:rsidRDefault="00F90BDC">
      <w:r xmlns:w="http://schemas.openxmlformats.org/wordprocessingml/2006/main">
        <w:t xml:space="preserve">2. 1 Pierre 4:12-16 - Bien-aimé, ne trouvez pas étrange l'épreuve ardente qui doit vous éprouver, comme si quelque chose d'étrange vous était arrivé.</w:t>
      </w:r>
    </w:p>
    <w:p w14:paraId="2EF7EDC2" w14:textId="77777777" w:rsidR="00F90BDC" w:rsidRDefault="00F90BDC"/>
    <w:p w14:paraId="7868FD98" w14:textId="77777777" w:rsidR="00F90BDC" w:rsidRDefault="00F90BDC">
      <w:r xmlns:w="http://schemas.openxmlformats.org/wordprocessingml/2006/main">
        <w:t xml:space="preserve">Luc 21:13 Et cela vous servira de témoignage.</w:t>
      </w:r>
    </w:p>
    <w:p w14:paraId="6ED5B36A" w14:textId="77777777" w:rsidR="00F90BDC" w:rsidRDefault="00F90BDC"/>
    <w:p w14:paraId="1750EBD0" w14:textId="77777777" w:rsidR="00F90BDC" w:rsidRDefault="00F90BDC">
      <w:r xmlns:w="http://schemas.openxmlformats.org/wordprocessingml/2006/main">
        <w:t xml:space="preserve">Ce passage déclare que toutes les expériences de la vie seront un témoignage de l'œuvre de Dieu dans nos vies.</w:t>
      </w:r>
    </w:p>
    <w:p w14:paraId="1673393F" w14:textId="77777777" w:rsidR="00F90BDC" w:rsidRDefault="00F90BDC"/>
    <w:p w14:paraId="5D67DF94" w14:textId="77777777" w:rsidR="00F90BDC" w:rsidRDefault="00F90BDC">
      <w:r xmlns:w="http://schemas.openxmlformats.org/wordprocessingml/2006/main">
        <w:t xml:space="preserve">1. « Le témoignage de l'œuvre de Dieu dans nos vies »</w:t>
      </w:r>
    </w:p>
    <w:p w14:paraId="74F92BB8" w14:textId="77777777" w:rsidR="00F90BDC" w:rsidRDefault="00F90BDC"/>
    <w:p w14:paraId="160F34D2" w14:textId="77777777" w:rsidR="00F90BDC" w:rsidRDefault="00F90BDC">
      <w:r xmlns:w="http://schemas.openxmlformats.org/wordprocessingml/2006/main">
        <w:t xml:space="preserve">2. « Vivre une vie de témoignage »</w:t>
      </w:r>
    </w:p>
    <w:p w14:paraId="606A233F" w14:textId="77777777" w:rsidR="00F90BDC" w:rsidRDefault="00F90BDC"/>
    <w:p w14:paraId="62D70240" w14:textId="77777777" w:rsidR="00F90BDC" w:rsidRDefault="00F90BDC">
      <w:r xmlns:w="http://schemas.openxmlformats.org/wordprocessingml/2006/main">
        <w:t xml:space="preserve">1. Romains 8 :28 – « Et nous savons que toutes choses concourent au bien de ceux qui aiment Dieu, de ceux qui sont appelés selon son dessein. »</w:t>
      </w:r>
    </w:p>
    <w:p w14:paraId="6D7E2D56" w14:textId="77777777" w:rsidR="00F90BDC" w:rsidRDefault="00F90BDC"/>
    <w:p w14:paraId="1C9E1F26" w14:textId="77777777" w:rsidR="00F90BDC" w:rsidRDefault="00F90BDC">
      <w:r xmlns:w="http://schemas.openxmlformats.org/wordprocessingml/2006/main">
        <w:t xml:space="preserve">2. Jacques 1 :2-4 – « Mes frères, considérez comme une grande joie lorsque vous tombez dans diverses épreuves, sachant que l’épreuve de votre foi produit la patience. Mais que la patience accomplisse son œuvre parfaite, afin que vous soyez parfaits et complets, il ne manque rien. »</w:t>
      </w:r>
    </w:p>
    <w:p w14:paraId="791DC5A6" w14:textId="77777777" w:rsidR="00F90BDC" w:rsidRDefault="00F90BDC"/>
    <w:p w14:paraId="06347123" w14:textId="77777777" w:rsidR="00F90BDC" w:rsidRDefault="00F90BDC">
      <w:r xmlns:w="http://schemas.openxmlformats.org/wordprocessingml/2006/main">
        <w:t xml:space="preserve">Luc 21:14 Prenez donc soin de ne pas méditer avant ce que vous répondrez.</w:t>
      </w:r>
    </w:p>
    <w:p w14:paraId="24E4FAB2" w14:textId="77777777" w:rsidR="00F90BDC" w:rsidRDefault="00F90BDC"/>
    <w:p w14:paraId="7F72543B" w14:textId="77777777" w:rsidR="00F90BDC" w:rsidRDefault="00F90BDC">
      <w:r xmlns:w="http://schemas.openxmlformats.org/wordprocessingml/2006/main">
        <w:t xml:space="preserve">Jésus nous demande de faire confiance aux conseils de Dieu et de ne pas nous inquiéter de la façon dont nous réagirons aux situations difficiles.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Pourquoi </w:t>
      </w:r>
      <w:r xmlns:w="http://schemas.openxmlformats.org/wordprocessingml/2006/main">
        <w:t xml:space="preserve">avez-vous foi en Dieu et croyez-vous en ses conseils ??</w:t>
      </w:r>
    </w:p>
    <w:p w14:paraId="6AE5C26E" w14:textId="77777777" w:rsidR="00F90BDC" w:rsidRDefault="00F90BDC"/>
    <w:p w14:paraId="0B60ECE0" w14:textId="77777777" w:rsidR="00F90BDC" w:rsidRDefault="00F90BDC">
      <w:r xmlns:w="http://schemas.openxmlformats.org/wordprocessingml/2006/main">
        <w:t xml:space="preserve">2 : ? </w:t>
      </w:r>
      <w:r xmlns:w="http://schemas.openxmlformats.org/wordprocessingml/2006/main">
        <w:rPr>
          <w:rFonts w:ascii="맑은 고딕 Semilight" w:hAnsi="맑은 고딕 Semilight"/>
        </w:rPr>
        <w:t xml:space="preserve">쏡 </w:t>
      </w:r>
      <w:r xmlns:w="http://schemas.openxmlformats.org/wordprocessingml/2006/main">
        <w:t xml:space="preserve">o Ne vous inquiétez pas de vos réponses, ayez foi en Dieu ??</w:t>
      </w:r>
    </w:p>
    <w:p w14:paraId="206C0B0B" w14:textId="77777777" w:rsidR="00F90BDC" w:rsidRDefault="00F90BDC"/>
    <w:p w14:paraId="6BF06B47" w14:textId="77777777" w:rsidR="00F90BDC" w:rsidRDefault="00F90BDC">
      <w:r xmlns:w="http://schemas.openxmlformats.org/wordprocessingml/2006/main">
        <w:t xml:space="preserve">1 : Matthieu 6 :25-34 ??Ne vous inquiétez pas</w:t>
      </w:r>
    </w:p>
    <w:p w14:paraId="01506B2C" w14:textId="77777777" w:rsidR="00F90BDC" w:rsidRDefault="00F90BDC"/>
    <w:p w14:paraId="052C2B83" w14:textId="77777777" w:rsidR="00F90BDC" w:rsidRDefault="00F90BDC">
      <w:r xmlns:w="http://schemas.openxmlformats.org/wordprocessingml/2006/main">
        <w:t xml:space="preserve">2 : Proverbes 3 :5-6 ??Faites confiance au Seigneur de tout votre cœur</w:t>
      </w:r>
    </w:p>
    <w:p w14:paraId="0A8E00BC" w14:textId="77777777" w:rsidR="00F90BDC" w:rsidRDefault="00F90BDC"/>
    <w:p w14:paraId="04BED77E" w14:textId="77777777" w:rsidR="00F90BDC" w:rsidRDefault="00F90BDC">
      <w:r xmlns:w="http://schemas.openxmlformats.org/wordprocessingml/2006/main">
        <w:t xml:space="preserve">Luc 21:15 Car je vous donnerai une bouche et une sagesse à laquelle tous vos adversaires ne pourront ni contredire ni résister.</w:t>
      </w:r>
    </w:p>
    <w:p w14:paraId="285DB0E8" w14:textId="77777777" w:rsidR="00F90BDC" w:rsidRDefault="00F90BDC"/>
    <w:p w14:paraId="2D587FCB" w14:textId="77777777" w:rsidR="00F90BDC" w:rsidRDefault="00F90BDC">
      <w:r xmlns:w="http://schemas.openxmlformats.org/wordprocessingml/2006/main">
        <w:t xml:space="preserve">Jésus promet à ses disciples qu’il leur donnera une bouche et une sagesse à laquelle leurs adversaires ne pourront résister ni contredire.</w:t>
      </w:r>
    </w:p>
    <w:p w14:paraId="372B4DB0" w14:textId="77777777" w:rsidR="00F90BDC" w:rsidRDefault="00F90BDC"/>
    <w:p w14:paraId="13502298" w14:textId="77777777" w:rsidR="00F90BDC" w:rsidRDefault="00F90BDC">
      <w:r xmlns:w="http://schemas.openxmlformats.org/wordprocessingml/2006/main">
        <w:t xml:space="preserve">1. Jésus est notre avocat : S'appuyer sur la sagesse de Dieu dans les temps d'adversité</w:t>
      </w:r>
    </w:p>
    <w:p w14:paraId="044BE9E7" w14:textId="77777777" w:rsidR="00F90BDC" w:rsidRDefault="00F90BDC"/>
    <w:p w14:paraId="6F58FDBC" w14:textId="77777777" w:rsidR="00F90BDC" w:rsidRDefault="00F90BDC">
      <w:r xmlns:w="http://schemas.openxmlformats.org/wordprocessingml/2006/main">
        <w:t xml:space="preserve">2. Prendre courage face à l'opposition : faire confiance aux promesses du Seigneur</w:t>
      </w:r>
    </w:p>
    <w:p w14:paraId="440B05B0" w14:textId="77777777" w:rsidR="00F90BDC" w:rsidRDefault="00F90BDC"/>
    <w:p w14:paraId="75E61C75" w14:textId="77777777" w:rsidR="00F90BDC" w:rsidRDefault="00F90BDC">
      <w:r xmlns:w="http://schemas.openxmlformats.org/wordprocessingml/2006/main">
        <w:t xml:space="preserve">Croix-</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14 :26 - ? </w:t>
      </w:r>
      <w:r xmlns:w="http://schemas.openxmlformats.org/wordprocessingml/2006/main">
        <w:rPr>
          <w:rFonts w:ascii="맑은 고딕 Semilight" w:hAnsi="맑은 고딕 Semilight"/>
        </w:rPr>
        <w:t xml:space="preserve">Mais </w:t>
      </w:r>
      <w:r xmlns:w="http://schemas.openxmlformats.org/wordprocessingml/2006/main">
        <w:t xml:space="preserve">le Consolateur, le Saint-Esprit, que le Père enverra en mon nom, vous enseignera toutes choses et vous rappellera tout ce que je vous ai dit.</w:t>
      </w:r>
    </w:p>
    <w:p w14:paraId="1C7B9915" w14:textId="77777777" w:rsidR="00F90BDC" w:rsidRDefault="00F90BDC"/>
    <w:p w14:paraId="4CAC8B07" w14:textId="77777777" w:rsidR="00F90BDC" w:rsidRDefault="00F90BDC">
      <w:r xmlns:w="http://schemas.openxmlformats.org/wordprocessingml/2006/main">
        <w:t xml:space="preserve">2. 1 Corinthiens 1:25-27 - ? </w:t>
      </w:r>
      <w:r xmlns:w="http://schemas.openxmlformats.org/wordprocessingml/2006/main">
        <w:rPr>
          <w:rFonts w:ascii="맑은 고딕 Semilight" w:hAnsi="맑은 고딕 Semilight"/>
        </w:rPr>
        <w:t xml:space="preserve">쏤 </w:t>
      </w:r>
      <w:r xmlns:w="http://schemas.openxmlformats.org/wordprocessingml/2006/main">
        <w:t xml:space="preserve">ou la folie de Dieu est plus sage que les hommes, et la faiblesse de Dieu est plus forte que les hommes. Considérez en effet votre vocation, frères : peu d’entre vous étaient sages selon les normes du monde, peu étaient puissants, peu étaient de naissance noble. Mais Dieu a choisi ce qu'il y a de insensé dans le monde pour faire honte aux sages ; Dieu a choisi ce qui est faible dans le monde pour faire honte aux forts.</w:t>
      </w:r>
    </w:p>
    <w:p w14:paraId="125E6190" w14:textId="77777777" w:rsidR="00F90BDC" w:rsidRDefault="00F90BDC"/>
    <w:p w14:paraId="49D198DE" w14:textId="77777777" w:rsidR="00F90BDC" w:rsidRDefault="00F90BDC">
      <w:r xmlns:w="http://schemas.openxmlformats.org/wordprocessingml/2006/main">
        <w:t xml:space="preserve">Luc 21:16 Et vous serez trahis tant par vos parents, que par vos frères, et par vos parents, et par vos amis ; et on fera mettre à mort certains d'entre vous.</w:t>
      </w:r>
    </w:p>
    <w:p w14:paraId="08E26866" w14:textId="77777777" w:rsidR="00F90BDC" w:rsidRDefault="00F90BDC"/>
    <w:p w14:paraId="70CBCC2C" w14:textId="77777777" w:rsidR="00F90BDC" w:rsidRDefault="00F90BDC">
      <w:r xmlns:w="http://schemas.openxmlformats.org/wordprocessingml/2006/main">
        <w:t xml:space="preserve">Jésus prévient que certains de ses disciples connaîtront la trahison et la mort de la part de leur famille, de leurs amis ou d’autres personnes.</w:t>
      </w:r>
    </w:p>
    <w:p w14:paraId="556499E3" w14:textId="77777777" w:rsidR="00F90BDC" w:rsidRDefault="00F90BDC"/>
    <w:p w14:paraId="0F707482" w14:textId="77777777" w:rsidR="00F90BDC" w:rsidRDefault="00F90BDC">
      <w:r xmlns:w="http://schemas.openxmlformats.org/wordprocessingml/2006/main">
        <w:t xml:space="preserve">1. Trouver la force en période de trahison</w:t>
      </w:r>
    </w:p>
    <w:p w14:paraId="683246F0" w14:textId="77777777" w:rsidR="00F90BDC" w:rsidRDefault="00F90BDC"/>
    <w:p w14:paraId="6BD8495D" w14:textId="77777777" w:rsidR="00F90BDC" w:rsidRDefault="00F90BDC">
      <w:r xmlns:w="http://schemas.openxmlformats.org/wordprocessingml/2006/main">
        <w:t xml:space="preserve">2. Le pouvoir de la persévérance face à l’adversité</w:t>
      </w:r>
    </w:p>
    <w:p w14:paraId="63836F5E" w14:textId="77777777" w:rsidR="00F90BDC" w:rsidRDefault="00F90BDC"/>
    <w:p w14:paraId="44544948" w14:textId="77777777" w:rsidR="00F90BDC" w:rsidRDefault="00F90BDC">
      <w:r xmlns:w="http://schemas.openxmlformats.org/wordprocessingml/2006/main">
        <w:t xml:space="preserve">1. Romains 8 :35-39 – Qui nous séparera de l’amour du Christ ?</w:t>
      </w:r>
    </w:p>
    <w:p w14:paraId="708C2AB7" w14:textId="77777777" w:rsidR="00F90BDC" w:rsidRDefault="00F90BDC"/>
    <w:p w14:paraId="4C4FAD55" w14:textId="77777777" w:rsidR="00F90BDC" w:rsidRDefault="00F90BDC">
      <w:r xmlns:w="http://schemas.openxmlformats.org/wordprocessingml/2006/main">
        <w:t xml:space="preserve">2. Hébreux 12:1-2 - Courons avec endurance la course qui nous est proposée.</w:t>
      </w:r>
    </w:p>
    <w:p w14:paraId="27B983A7" w14:textId="77777777" w:rsidR="00F90BDC" w:rsidRDefault="00F90BDC"/>
    <w:p w14:paraId="12FC551E" w14:textId="77777777" w:rsidR="00F90BDC" w:rsidRDefault="00F90BDC">
      <w:r xmlns:w="http://schemas.openxmlformats.org/wordprocessingml/2006/main">
        <w:t xml:space="preserve">Luc 21:17 Et vous serez haïs de tous à cause de mon nom.</w:t>
      </w:r>
    </w:p>
    <w:p w14:paraId="755A2342" w14:textId="77777777" w:rsidR="00F90BDC" w:rsidRDefault="00F90BDC"/>
    <w:p w14:paraId="1E078022" w14:textId="77777777" w:rsidR="00F90BDC" w:rsidRDefault="00F90BDC">
      <w:r xmlns:w="http://schemas.openxmlformats.org/wordprocessingml/2006/main">
        <w:t xml:space="preserve">Les croyants en Jésus seront persécutés par ceux qui ne partagent pas leur foi.</w:t>
      </w:r>
    </w:p>
    <w:p w14:paraId="20CB5439" w14:textId="77777777" w:rsidR="00F90BDC" w:rsidRDefault="00F90BDC"/>
    <w:p w14:paraId="336AC734" w14:textId="77777777" w:rsidR="00F90BDC" w:rsidRDefault="00F90BDC">
      <w:r xmlns:w="http://schemas.openxmlformats.org/wordprocessingml/2006/main">
        <w:t xml:space="preserve">1. Le prix à payer pour devenir disciple : rester ferme malgré la persécution</w:t>
      </w:r>
    </w:p>
    <w:p w14:paraId="2268EE15" w14:textId="77777777" w:rsidR="00F90BDC" w:rsidRDefault="00F90BDC"/>
    <w:p w14:paraId="2E826D74" w14:textId="77777777" w:rsidR="00F90BDC" w:rsidRDefault="00F90BDC">
      <w:r xmlns:w="http://schemas.openxmlformats.org/wordprocessingml/2006/main">
        <w:t xml:space="preserve">2. Les bénédictions de la persécution : comment persévérer malgré les difficultés</w:t>
      </w:r>
    </w:p>
    <w:p w14:paraId="5CADBC1A" w14:textId="77777777" w:rsidR="00F90BDC" w:rsidRDefault="00F90BDC"/>
    <w:p w14:paraId="10161DCB" w14:textId="77777777" w:rsidR="00F90BDC" w:rsidRDefault="00F90BDC">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14:paraId="3B81C140" w14:textId="77777777" w:rsidR="00F90BDC" w:rsidRDefault="00F90BDC"/>
    <w:p w14:paraId="7BDF792E" w14:textId="77777777" w:rsidR="00F90BDC" w:rsidRDefault="00F90BDC">
      <w:r xmlns:w="http://schemas.openxmlformats.org/wordprocessingml/2006/main">
        <w:t xml:space="preserve">2. 1 Pierre 4:12-13 - Bien-aimés, ne soyez pas surpris de l'épreuve enflammée lorsqu'elle vient sur vous pour vous éprouver, comme si quelque chose d'étrange vous arrivait.</w:t>
      </w:r>
    </w:p>
    <w:p w14:paraId="4738DE1C" w14:textId="77777777" w:rsidR="00F90BDC" w:rsidRDefault="00F90BDC"/>
    <w:p w14:paraId="6BADB083" w14:textId="77777777" w:rsidR="00F90BDC" w:rsidRDefault="00F90BDC">
      <w:r xmlns:w="http://schemas.openxmlformats.org/wordprocessingml/2006/main">
        <w:t xml:space="preserve">Luc 21:18 Mais pas un cheveu de ta tête ne périra.</w:t>
      </w:r>
    </w:p>
    <w:p w14:paraId="0159715A" w14:textId="77777777" w:rsidR="00F90BDC" w:rsidRDefault="00F90BDC"/>
    <w:p w14:paraId="5F5E4290" w14:textId="77777777" w:rsidR="00F90BDC" w:rsidRDefault="00F90BDC">
      <w:r xmlns:w="http://schemas.openxmlformats.org/wordprocessingml/2006/main">
        <w:t xml:space="preserve">Le passage déclare qu’aucune mèche de cheveux sur notre tête ne périra.</w:t>
      </w:r>
    </w:p>
    <w:p w14:paraId="3E2C8959" w14:textId="77777777" w:rsidR="00F90BDC" w:rsidRDefault="00F90BDC"/>
    <w:p w14:paraId="4D9DE403" w14:textId="77777777" w:rsidR="00F90BDC" w:rsidRDefault="00F90BDC">
      <w:r xmlns:w="http://schemas.openxmlformats.org/wordprocessingml/2006/main">
        <w:t xml:space="preserve">1 : Dieu contrôle nos vies, alors faites confiance à sa protection et vous ne serez jamais blessé.</w:t>
      </w:r>
    </w:p>
    <w:p w14:paraId="3D412846" w14:textId="77777777" w:rsidR="00F90BDC" w:rsidRDefault="00F90BDC"/>
    <w:p w14:paraId="07B2CF76" w14:textId="77777777" w:rsidR="00F90BDC" w:rsidRDefault="00F90BDC">
      <w:r xmlns:w="http://schemas.openxmlformats.org/wordprocessingml/2006/main">
        <w:t xml:space="preserve">2 : Dieu nous gardera toujours en sécurité et pourvoira à nos besoins, quels que soient les défis auxquels nous sommes confrontés.</w:t>
      </w:r>
    </w:p>
    <w:p w14:paraId="71CDA706" w14:textId="77777777" w:rsidR="00F90BDC" w:rsidRDefault="00F90BDC"/>
    <w:p w14:paraId="798D841E" w14:textId="77777777" w:rsidR="00F90BDC" w:rsidRDefault="00F90BDC">
      <w:r xmlns:w="http://schemas.openxmlformats.org/wordprocessingml/2006/main">
        <w:t xml:space="preserve">1 : Psaume 91 :4 - ? Il te </w:t>
      </w:r>
      <w:r xmlns:w="http://schemas.openxmlformats.org/wordprocessingml/2006/main">
        <w:rPr>
          <w:rFonts w:ascii="맑은 고딕 Semilight" w:hAnsi="맑은 고딕 Semilight"/>
        </w:rPr>
        <w:t xml:space="preserve">couvrira </w:t>
      </w:r>
      <w:r xmlns:w="http://schemas.openxmlformats.org/wordprocessingml/2006/main">
        <w:t xml:space="preserve">de ses plumes, et sous ses ailes tu trouveras un refuge ; sa fidélité sera votre bouclier et votre rempart.</w:t>
      </w:r>
    </w:p>
    <w:p w14:paraId="45126550" w14:textId="77777777" w:rsidR="00F90BDC" w:rsidRDefault="00F90BDC"/>
    <w:p w14:paraId="6DC595FC" w14:textId="77777777" w:rsidR="00F90BDC" w:rsidRDefault="00F90BDC">
      <w:r xmlns:w="http://schemas.openxmlformats.org/wordprocessingml/2006/main">
        <w:t xml:space="preserve">2 : Ésaïe 41:10 - ? </w:t>
      </w:r>
      <w:r xmlns:w="http://schemas.openxmlformats.org/wordprocessingml/2006/main">
        <w:rPr>
          <w:rFonts w:ascii="맑은 고딕 Semilight" w:hAnsi="맑은 고딕 Semilight"/>
        </w:rPr>
        <w:t xml:space="preserve">N'écoute </w:t>
      </w:r>
      <w:r xmlns:w="http://schemas.openxmlformats.org/wordprocessingml/2006/main">
        <w:t xml:space="preserve">pas, car je suis avec toi ; ne soyez pas consterné, car je suis votre Dieu ; Je te fortifierai, je t'aiderai, je te soutiendrai de ma droite droite.</w:t>
      </w:r>
    </w:p>
    <w:p w14:paraId="5017E247" w14:textId="77777777" w:rsidR="00F90BDC" w:rsidRDefault="00F90BDC"/>
    <w:p w14:paraId="3F508FD7" w14:textId="77777777" w:rsidR="00F90BDC" w:rsidRDefault="00F90BDC">
      <w:r xmlns:w="http://schemas.openxmlformats.org/wordprocessingml/2006/main">
        <w:t xml:space="preserve">Luc 21:19 Par votre patience, possédez vos âmes.</w:t>
      </w:r>
    </w:p>
    <w:p w14:paraId="10AB00FA" w14:textId="77777777" w:rsidR="00F90BDC" w:rsidRDefault="00F90BDC"/>
    <w:p w14:paraId="0B513072" w14:textId="77777777" w:rsidR="00F90BDC" w:rsidRDefault="00F90BDC">
      <w:r xmlns:w="http://schemas.openxmlformats.org/wordprocessingml/2006/main">
        <w:t xml:space="preserve">Ce verset encourage la patience et la persévérance face aux difficultés, en faisant confiance à Dieu pour nous soutenir.</w:t>
      </w:r>
    </w:p>
    <w:p w14:paraId="44BC2CAD" w14:textId="77777777" w:rsidR="00F90BDC" w:rsidRDefault="00F90BDC"/>
    <w:p w14:paraId="020AC996" w14:textId="77777777" w:rsidR="00F90BDC" w:rsidRDefault="00F90BDC">
      <w:r xmlns:w="http://schemas.openxmlformats.org/wordprocessingml/2006/main">
        <w:t xml:space="preserve">1. La force de Dieu dans les temps d'adversité</w:t>
      </w:r>
    </w:p>
    <w:p w14:paraId="72E41FB5" w14:textId="77777777" w:rsidR="00F90BDC" w:rsidRDefault="00F90BDC"/>
    <w:p w14:paraId="34A16701" w14:textId="77777777" w:rsidR="00F90BDC" w:rsidRDefault="00F90BDC">
      <w:r xmlns:w="http://schemas.openxmlformats.org/wordprocessingml/2006/main">
        <w:t xml:space="preserve">2. Garder espoir dans les moments difficiles</w:t>
      </w:r>
    </w:p>
    <w:p w14:paraId="2EF972B2" w14:textId="77777777" w:rsidR="00F90BDC" w:rsidRDefault="00F90BDC"/>
    <w:p w14:paraId="32B1EEA2" w14:textId="77777777" w:rsidR="00F90BDC" w:rsidRDefault="00F90BDC">
      <w:r xmlns:w="http://schemas.openxmlformats.org/wordprocessingml/2006/main">
        <w:t xml:space="preserve">1. Ésaïe 40 : 28-31 – « Ne savez-vous pas ? N'avez-vous pas entendu ? L'Éternel est le Dieu éternel, le Créateur des extrémités de la terre. Il ne se lasse pas et ne se lasse pas ; son intelligence est insondable. donne de la force à celui qui est faible, et à celui qui n'a pas de force, il augmente la force. »</w:t>
      </w:r>
    </w:p>
    <w:p w14:paraId="6F1C79C4" w14:textId="77777777" w:rsidR="00F90BDC" w:rsidRDefault="00F90BDC"/>
    <w:p w14:paraId="327847E5" w14:textId="77777777" w:rsidR="00F90BDC" w:rsidRDefault="00F90BDC">
      <w:r xmlns:w="http://schemas.openxmlformats.org/wordprocessingml/2006/main">
        <w:t xml:space="preserve">2.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14:paraId="4B6AE10D" w14:textId="77777777" w:rsidR="00F90BDC" w:rsidRDefault="00F90BDC"/>
    <w:p w14:paraId="5E4886CA" w14:textId="77777777" w:rsidR="00F90BDC" w:rsidRDefault="00F90BDC">
      <w:r xmlns:w="http://schemas.openxmlformats.org/wordprocessingml/2006/main">
        <w:t xml:space="preserve">Luc 21:20 Et quand vous verrez Jérusalem investie par des armées, sachez alors que sa désolation est proche.</w:t>
      </w:r>
    </w:p>
    <w:p w14:paraId="1F67CFC6" w14:textId="77777777" w:rsidR="00F90BDC" w:rsidRDefault="00F90BDC"/>
    <w:p w14:paraId="6C9A90FB" w14:textId="77777777" w:rsidR="00F90BDC" w:rsidRDefault="00F90BDC">
      <w:r xmlns:w="http://schemas.openxmlformats.org/wordprocessingml/2006/main">
        <w:t xml:space="preserve">Jésus a averti les habitants de Jérusalem qu'ils seraient encerclés par des armées, ce qui signifierait la destruction de la ville.</w:t>
      </w:r>
    </w:p>
    <w:p w14:paraId="00B8D3EA" w14:textId="77777777" w:rsidR="00F90BDC" w:rsidRDefault="00F90BDC"/>
    <w:p w14:paraId="4DA66CAF" w14:textId="77777777" w:rsidR="00F90BDC" w:rsidRDefault="00F90BDC">
      <w:r xmlns:w="http://schemas.openxmlformats.org/wordprocessingml/2006/main">
        <w:t xml:space="preserve">1. Dieu utilise les moments difficiles pour réaliser ses plans ultimes.</w:t>
      </w:r>
    </w:p>
    <w:p w14:paraId="04A443A8" w14:textId="77777777" w:rsidR="00F90BDC" w:rsidRDefault="00F90BDC"/>
    <w:p w14:paraId="2CC426F3" w14:textId="77777777" w:rsidR="00F90BDC" w:rsidRDefault="00F90BDC">
      <w:r xmlns:w="http://schemas.openxmlformats.org/wordprocessingml/2006/main">
        <w:t xml:space="preserve">2. Les plans de Dieu sont toujours plus grands que les nôtres.</w:t>
      </w:r>
    </w:p>
    <w:p w14:paraId="7C17047A" w14:textId="77777777" w:rsidR="00F90BDC" w:rsidRDefault="00F90BDC"/>
    <w:p w14:paraId="1A13B21C" w14:textId="77777777" w:rsidR="00F90BDC" w:rsidRDefault="00F90BDC">
      <w:r xmlns:w="http://schemas.openxmlformats.org/wordprocessingml/2006/main">
        <w:t xml:space="preserve">1. Jérémie 29:11 - ? </w:t>
      </w:r>
      <w:r xmlns:w="http://schemas.openxmlformats.org/wordprocessingml/2006/main">
        <w:rPr>
          <w:rFonts w:ascii="맑은 고딕 Semilight" w:hAnsi="맑은 고딕 Semilight"/>
        </w:rPr>
        <w:t xml:space="preserve">쏤 </w:t>
      </w:r>
      <w:r xmlns:w="http://schemas.openxmlformats.org/wordprocessingml/2006/main">
        <w:t xml:space="preserve">ou je connais les projets que j'ai pour toi, ??déclare le Seigneur, ? </w:t>
      </w:r>
      <w:r xmlns:w="http://schemas.openxmlformats.org/wordprocessingml/2006/main">
        <w:rPr>
          <w:rFonts w:ascii="맑은 고딕 Semilight" w:hAnsi="맑은 고딕 Semilight"/>
        </w:rPr>
        <w:t xml:space="preserve">쐏 </w:t>
      </w:r>
      <w:r xmlns:w="http://schemas.openxmlformats.org/wordprocessingml/2006/main">
        <w:t xml:space="preserve">des projets pour vous faire prospérer et non pour vous nuire, des projets pour vous donner de l'espoir et un avenir.??</w:t>
      </w:r>
    </w:p>
    <w:p w14:paraId="00A4A455" w14:textId="77777777" w:rsidR="00F90BDC" w:rsidRDefault="00F90BDC"/>
    <w:p w14:paraId="47410148" w14:textId="77777777" w:rsidR="00F90BDC" w:rsidRDefault="00F90BDC">
      <w:r xmlns:w="http://schemas.openxmlformats.org/wordprocessingml/2006/main">
        <w:t xml:space="preserve">2. Romains 8:28 - Et nous savons qu'en toutes choses Dieu œuvre pour le bien de ceux qui l'aiment, </w:t>
      </w:r>
      <w:r xmlns:w="http://schemas.openxmlformats.org/wordprocessingml/2006/main">
        <w:lastRenderedPageBreak xmlns:w="http://schemas.openxmlformats.org/wordprocessingml/2006/main"/>
      </w:r>
      <w:r xmlns:w="http://schemas.openxmlformats.org/wordprocessingml/2006/main">
        <w:t xml:space="preserve">qui ont été appelés selon son dessein.</w:t>
      </w:r>
    </w:p>
    <w:p w14:paraId="23DB0E09" w14:textId="77777777" w:rsidR="00F90BDC" w:rsidRDefault="00F90BDC"/>
    <w:p w14:paraId="25B63D46" w14:textId="77777777" w:rsidR="00F90BDC" w:rsidRDefault="00F90BDC">
      <w:r xmlns:w="http://schemas.openxmlformats.org/wordprocessingml/2006/main">
        <w:t xml:space="preserve">Luc 21:21 Alors que ceux qui sont en Judée fuient vers les montagnes; et que ceux qui sont au milieu d'elle s'en aillent ; et que ceux qui sont dans les pays n'y entrent pas.</w:t>
      </w:r>
    </w:p>
    <w:p w14:paraId="5B595D47" w14:textId="77777777" w:rsidR="00F90BDC" w:rsidRDefault="00F90BDC"/>
    <w:p w14:paraId="0E5C4523" w14:textId="77777777" w:rsidR="00F90BDC" w:rsidRDefault="00F90BDC">
      <w:r xmlns:w="http://schemas.openxmlformats.org/wordprocessingml/2006/main">
        <w:t xml:space="preserve">Jésus avertit que ceux qui vivent en Judée doivent fuir vers les montagnes et ne pas entrer dans les villes, tandis que ceux qui sont dans les villes doivent les quitter.</w:t>
      </w:r>
    </w:p>
    <w:p w14:paraId="04D5091D" w14:textId="77777777" w:rsidR="00F90BDC" w:rsidRDefault="00F90BDC"/>
    <w:p w14:paraId="7BCB5641" w14:textId="77777777" w:rsidR="00F90BDC" w:rsidRDefault="00F90BDC">
      <w:r xmlns:w="http://schemas.openxmlformats.org/wordprocessingml/2006/main">
        <w:t xml:space="preserve">1. L’importance de se préparer à des temps incertains.</w:t>
      </w:r>
    </w:p>
    <w:p w14:paraId="42B8E8B6" w14:textId="77777777" w:rsidR="00F90BDC" w:rsidRDefault="00F90BDC"/>
    <w:p w14:paraId="4AC45393" w14:textId="77777777" w:rsidR="00F90BDC" w:rsidRDefault="00F90BDC">
      <w:r xmlns:w="http://schemas.openxmlformats.org/wordprocessingml/2006/main">
        <w:t xml:space="preserve">2. Comment répondre aux avertissements de Dieu dans la Bible.</w:t>
      </w:r>
    </w:p>
    <w:p w14:paraId="68C716DA" w14:textId="77777777" w:rsidR="00F90BDC" w:rsidRDefault="00F90BDC"/>
    <w:p w14:paraId="38C48AFA" w14:textId="77777777" w:rsidR="00F90BDC" w:rsidRDefault="00F90BDC">
      <w:r xmlns:w="http://schemas.openxmlformats.org/wordprocessingml/2006/main">
        <w:t xml:space="preserve">1. Matthieu 24 : 16-18 – « Alors que ceux qui sont en Judée fuient vers les montagnes. Que celui qui est sur le toit ne descende pas pour prendre ce qui est dans sa maison, et que celui qui est dans les champs ne vous retournez pas pour prendre son manteau. Et voici, je vous envoie comme des brebis au milieu des loups, soyez donc sages comme les serpents et innocents comme les colombes.</w:t>
      </w:r>
    </w:p>
    <w:p w14:paraId="6714743B" w14:textId="77777777" w:rsidR="00F90BDC" w:rsidRDefault="00F90BDC"/>
    <w:p w14:paraId="16BBEC5A" w14:textId="77777777" w:rsidR="00F90BDC" w:rsidRDefault="00F90BDC">
      <w:r xmlns:w="http://schemas.openxmlformats.org/wordprocessingml/2006/main">
        <w:t xml:space="preserve">2. Ésaïe 26 :20-21 - ? </w:t>
      </w:r>
      <w:r xmlns:w="http://schemas.openxmlformats.org/wordprocessingml/2006/main">
        <w:rPr>
          <w:rFonts w:ascii="맑은 고딕 Semilight" w:hAnsi="맑은 고딕 Semilight"/>
        </w:rPr>
        <w:t xml:space="preserve">Ô </w:t>
      </w:r>
      <w:r xmlns:w="http://schemas.openxmlformats.org/wordprocessingml/2006/main">
        <w:t xml:space="preserve">mon peuple, entrez dans vos chambres et fermez vos portes derrière vous ; cachez-vous un petit moment jusqu'à ce que la fureur soit passée. Car voici, l'Éternel sort de son lieu pour punir les habitants de la terre pour leur iniquité, et la terre révélera le sang versé sur elle et ne couvrira plus ses tués.</w:t>
      </w:r>
    </w:p>
    <w:p w14:paraId="42670845" w14:textId="77777777" w:rsidR="00F90BDC" w:rsidRDefault="00F90BDC"/>
    <w:p w14:paraId="05B5152A" w14:textId="77777777" w:rsidR="00F90BDC" w:rsidRDefault="00F90BDC">
      <w:r xmlns:w="http://schemas.openxmlformats.org/wordprocessingml/2006/main">
        <w:t xml:space="preserve">Luc 21:22 Car ce seront les jours de vengeance, afin que tout ce qui est écrit s'accomplisse.</w:t>
      </w:r>
    </w:p>
    <w:p w14:paraId="0EF9946C" w14:textId="77777777" w:rsidR="00F90BDC" w:rsidRDefault="00F90BDC"/>
    <w:p w14:paraId="17BFB480" w14:textId="77777777" w:rsidR="00F90BDC" w:rsidRDefault="00F90BDC">
      <w:r xmlns:w="http://schemas.openxmlformats.org/wordprocessingml/2006/main">
        <w:t xml:space="preserve">Les jours de vengeance sont là pour accomplir tout ce qui a été écrit.</w:t>
      </w:r>
    </w:p>
    <w:p w14:paraId="307C4DFF" w14:textId="77777777" w:rsidR="00F90BDC" w:rsidRDefault="00F90BDC"/>
    <w:p w14:paraId="2BC8EBA8" w14:textId="77777777" w:rsidR="00F90BDC" w:rsidRDefault="00F90BDC">
      <w:r xmlns:w="http://schemas.openxmlformats.org/wordprocessingml/2006/main">
        <w:t xml:space="preserve">1. Le plan de rédemption de Dieu : ce que signifient pour nous les jours de vengeance</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l’accomplissement : comprendre la signification de Luc 21 : 22</w:t>
      </w:r>
    </w:p>
    <w:p w14:paraId="276B0A49" w14:textId="77777777" w:rsidR="00F90BDC" w:rsidRDefault="00F90BDC"/>
    <w:p w14:paraId="50764C70" w14:textId="77777777" w:rsidR="00F90BDC" w:rsidRDefault="00F90BDC">
      <w:r xmlns:w="http://schemas.openxmlformats.org/wordprocessingml/2006/main">
        <w:t xml:space="preserve">1. Romains 12 : 19 – « Bien-aimés, ne vous vengez jamais vous-mêmes, mais abandonnez-le à la colère de Dieu, car il est écrit : ? </w:t>
      </w:r>
      <w:r xmlns:w="http://schemas.openxmlformats.org/wordprocessingml/2006/main">
        <w:rPr>
          <w:rFonts w:ascii="맑은 고딕 Semilight" w:hAnsi="맑은 고딕 Semilight"/>
        </w:rPr>
        <w:t xml:space="preserve">쏺 </w:t>
      </w:r>
      <w:r xmlns:w="http://schemas.openxmlformats.org/wordprocessingml/2006/main">
        <w:t xml:space="preserve">l’engeance est à moi, je la rendrai, dit le Seigneur.</w:t>
      </w:r>
    </w:p>
    <w:p w14:paraId="655F4E2F" w14:textId="77777777" w:rsidR="00F90BDC" w:rsidRDefault="00F90BDC"/>
    <w:p w14:paraId="144757B0" w14:textId="77777777" w:rsidR="00F90BDC" w:rsidRDefault="00F90BDC">
      <w:r xmlns:w="http://schemas.openxmlformats.org/wordprocessingml/2006/main">
        <w:t xml:space="preserve">2. Ésaïe 35 :4 - « Dites à ceux qui ont un cœur anxieux :</w:t>
      </w:r>
      <w:r xmlns:w="http://schemas.openxmlformats.org/wordprocessingml/2006/main">
        <w:rPr>
          <w:rFonts w:ascii="맑은 고딕 Semilight" w:hAnsi="맑은 고딕 Semilight"/>
        </w:rPr>
        <w:t xml:space="preserve"> Vous êtes </w:t>
      </w:r>
      <w:r xmlns:w="http://schemas.openxmlformats.org/wordprocessingml/2006/main">
        <w:t xml:space="preserve">forts ; ne craignez rien ! Voici, votre Dieu viendra avec vengeance, avec la récompense de Dieu. Il viendra et vous sauvera. ??</w:t>
      </w:r>
    </w:p>
    <w:p w14:paraId="0FFBC306" w14:textId="77777777" w:rsidR="00F90BDC" w:rsidRDefault="00F90BDC"/>
    <w:p w14:paraId="4875669D" w14:textId="77777777" w:rsidR="00F90BDC" w:rsidRDefault="00F90BDC">
      <w:r xmlns:w="http://schemas.openxmlformats.org/wordprocessingml/2006/main">
        <w:t xml:space="preserve">Luc 21:23 Mais malheur à celles qui seront enceintes et à celles qui allaiteront, en ces jours-là ! car il y aura une grande détresse dans le pays, et de la colère contre ce peuple.</w:t>
      </w:r>
    </w:p>
    <w:p w14:paraId="5AEE8008" w14:textId="77777777" w:rsidR="00F90BDC" w:rsidRDefault="00F90BDC"/>
    <w:p w14:paraId="0AB29B6F" w14:textId="77777777" w:rsidR="00F90BDC" w:rsidRDefault="00F90BDC">
      <w:r xmlns:w="http://schemas.openxmlformats.org/wordprocessingml/2006/main">
        <w:t xml:space="preserve">Une grande détresse et une grande colère s’abatront sur celles qui seront enceintes ou qui allaiteront dans les jours à venir.</w:t>
      </w:r>
    </w:p>
    <w:p w14:paraId="0101B3B7" w14:textId="77777777" w:rsidR="00F90BDC" w:rsidRDefault="00F90BDC"/>
    <w:p w14:paraId="39582469" w14:textId="77777777" w:rsidR="00F90BDC" w:rsidRDefault="00F90BDC">
      <w:r xmlns:w="http://schemas.openxmlformats.org/wordprocessingml/2006/main">
        <w:t xml:space="preserve">1. Compter sur Dieu en période de détresse</w:t>
      </w:r>
    </w:p>
    <w:p w14:paraId="05799B14" w14:textId="77777777" w:rsidR="00F90BDC" w:rsidRDefault="00F90BDC"/>
    <w:p w14:paraId="253EFF6C" w14:textId="77777777" w:rsidR="00F90BDC" w:rsidRDefault="00F90BDC">
      <w:r xmlns:w="http://schemas.openxmlformats.org/wordprocessingml/2006/main">
        <w:t xml:space="preserve">2. Faire preuve de compassion dans les moments difficiles</w:t>
      </w:r>
    </w:p>
    <w:p w14:paraId="7CD98BB3" w14:textId="77777777" w:rsidR="00F90BDC" w:rsidRDefault="00F90BDC"/>
    <w:p w14:paraId="40D15E71"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3B20FE2D" w14:textId="77777777" w:rsidR="00F90BDC" w:rsidRDefault="00F90BDC"/>
    <w:p w14:paraId="7BC3D81D" w14:textId="77777777" w:rsidR="00F90BDC" w:rsidRDefault="00F90BDC">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14:paraId="2346D396" w14:textId="77777777" w:rsidR="00F90BDC" w:rsidRDefault="00F90BDC"/>
    <w:p w14:paraId="6F2FEF7D" w14:textId="77777777" w:rsidR="00F90BDC" w:rsidRDefault="00F90BDC">
      <w:r xmlns:w="http://schemas.openxmlformats.org/wordprocessingml/2006/main">
        <w:t xml:space="preserve">Luc 21:24 Et ils tomberont sous le tranchant de l'épée, et seront emmenés captifs parmi toutes les nations; et Jérusalem sera foulée aux pieds par les païens, jusqu'à ce que les temps des païens soient accomplis.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temps des Gentils prendra fin lorsque la volonté de Dieu sera accomplie.</w:t>
      </w:r>
    </w:p>
    <w:p w14:paraId="186D0C3A" w14:textId="77777777" w:rsidR="00F90BDC" w:rsidRDefault="00F90BDC"/>
    <w:p w14:paraId="2A7AC5CB" w14:textId="77777777" w:rsidR="00F90BDC" w:rsidRDefault="00F90BDC">
      <w:r xmlns:w="http://schemas.openxmlformats.org/wordprocessingml/2006/main">
        <w:t xml:space="preserve">1 : Le plan de Dieu est toujours le meilleur plan.</w:t>
      </w:r>
    </w:p>
    <w:p w14:paraId="4302C37B" w14:textId="77777777" w:rsidR="00F90BDC" w:rsidRDefault="00F90BDC"/>
    <w:p w14:paraId="5C120B24" w14:textId="77777777" w:rsidR="00F90BDC" w:rsidRDefault="00F90BDC">
      <w:r xmlns:w="http://schemas.openxmlformats.org/wordprocessingml/2006/main">
        <w:t xml:space="preserve">2 : Mettez votre confiance en Dieu et en sa volonté pour l’avenir.</w:t>
      </w:r>
    </w:p>
    <w:p w14:paraId="3B424C87" w14:textId="77777777" w:rsidR="00F90BDC" w:rsidRDefault="00F90BDC"/>
    <w:p w14:paraId="797EB8D2" w14:textId="77777777" w:rsidR="00F90BDC" w:rsidRDefault="00F90BDC">
      <w:r xmlns:w="http://schemas.openxmlformats.org/wordprocessingml/2006/main">
        <w:t xml:space="preserve">1 : Jérémie 29 :11-13 - « Car je connais les projets que j'ai pour vous, déclare l'Éternel, des projets de bien et non de mal, pour vous donner un avenir et une espérance. Alors vous m'invoquerez et viendrez et priez-moi, et je vous exaucerai. Vous me chercherez et vous me trouverez, lorsque vous me chercherez de tout votre cœur.</w:t>
      </w:r>
    </w:p>
    <w:p w14:paraId="0D855211" w14:textId="77777777" w:rsidR="00F90BDC" w:rsidRDefault="00F90BDC"/>
    <w:p w14:paraId="4EAA20BB" w14:textId="77777777" w:rsidR="00F90BDC" w:rsidRDefault="00F90BDC">
      <w:r xmlns:w="http://schemas.openxmlformats.org/wordprocessingml/2006/main">
        <w:t xml:space="preserve">2 : Proverbes 16 : 3 – « Remettez votre travail au Seigneur, et vos plans seront établis. »</w:t>
      </w:r>
    </w:p>
    <w:p w14:paraId="6FB67581" w14:textId="77777777" w:rsidR="00F90BDC" w:rsidRDefault="00F90BDC"/>
    <w:p w14:paraId="45C6D252" w14:textId="77777777" w:rsidR="00F90BDC" w:rsidRDefault="00F90BDC">
      <w:r xmlns:w="http://schemas.openxmlformats.org/wordprocessingml/2006/main">
        <w:t xml:space="preserve">Luc 21:25 Et il y aura des signes dans le soleil, dans la lune et dans les étoiles ; et sur la terre la détresse des nations, avec perplexité ; la mer et les vagues rugissent ;</w:t>
      </w:r>
    </w:p>
    <w:p w14:paraId="777F6263" w14:textId="77777777" w:rsidR="00F90BDC" w:rsidRDefault="00F90BDC"/>
    <w:p w14:paraId="6CEE5E8E" w14:textId="77777777" w:rsidR="00F90BDC" w:rsidRDefault="00F90BDC">
      <w:r xmlns:w="http://schemas.openxmlformats.org/wordprocessingml/2006/main">
        <w:t xml:space="preserve">Le monde est en détresse et dans le chaos, comme en témoignent les signes dans le ciel et les mers déchaînées.</w:t>
      </w:r>
    </w:p>
    <w:p w14:paraId="0FAE71B0" w14:textId="77777777" w:rsidR="00F90BDC" w:rsidRDefault="00F90BDC"/>
    <w:p w14:paraId="324C2968" w14:textId="77777777" w:rsidR="00F90BDC" w:rsidRDefault="00F90BDC">
      <w:r xmlns:w="http://schemas.openxmlformats.org/wordprocessingml/2006/main">
        <w:t xml:space="preserve">1. Dieu contrôle même lorsque le monde qui nous entoure semble hors de contrôle.</w:t>
      </w:r>
    </w:p>
    <w:p w14:paraId="2EDD44A9" w14:textId="77777777" w:rsidR="00F90BDC" w:rsidRDefault="00F90BDC"/>
    <w:p w14:paraId="799FE4FA" w14:textId="77777777" w:rsidR="00F90BDC" w:rsidRDefault="00F90BDC">
      <w:r xmlns:w="http://schemas.openxmlformats.org/wordprocessingml/2006/main">
        <w:t xml:space="preserve">2. Nous pouvons trouver la paix en faisant confiance à Dieu au milieu du chaos.</w:t>
      </w:r>
    </w:p>
    <w:p w14:paraId="06204602" w14:textId="77777777" w:rsidR="00F90BDC" w:rsidRDefault="00F90BDC"/>
    <w:p w14:paraId="1F2A5F85" w14:textId="77777777" w:rsidR="00F90BDC" w:rsidRDefault="00F90BDC">
      <w:r xmlns:w="http://schemas.openxmlformats.org/wordprocessingml/2006/main">
        <w:t xml:space="preserve">1. Ésaïe 26 :3-4 – « Tu gardes en parfaite paix celui dont l’esprit est fixé sur toi, parce qu’il se confie en toi. Fais confiance au Seigneur pour toujours, car le Seigneur Dieu est un rocher éternel. »</w:t>
      </w:r>
    </w:p>
    <w:p w14:paraId="379F2BE9" w14:textId="77777777" w:rsidR="00F90BDC" w:rsidRDefault="00F90BDC"/>
    <w:p w14:paraId="70646521" w14:textId="77777777" w:rsidR="00F90BDC" w:rsidRDefault="00F90BDC">
      <w:r xmlns:w="http://schemas.openxmlformats.org/wordprocessingml/2006/main">
        <w:t xml:space="preserve">2. Psaume 46 :10-11 – « Tais-toi, et sache que je suis Dieu. Je serai exalté parmi les nations, je serai exalté sur la terre ! »</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21:26 Le cœur des hommes défaille à cause de la peur et à cause de l'attente de ce qui arrive sur la terre, car les puissances du ciel seront ébranlées.</w:t>
      </w:r>
    </w:p>
    <w:p w14:paraId="0D9EF17C" w14:textId="77777777" w:rsidR="00F90BDC" w:rsidRDefault="00F90BDC"/>
    <w:p w14:paraId="25A2ED0D" w14:textId="77777777" w:rsidR="00F90BDC" w:rsidRDefault="00F90BDC">
      <w:r xmlns:w="http://schemas.openxmlformats.org/wordprocessingml/2006/main">
        <w:t xml:space="preserve">Le monde est plein d’incertitude et de peur, et la puissance de Dieu finira par prévaloir.</w:t>
      </w:r>
    </w:p>
    <w:p w14:paraId="766CDEBD" w14:textId="77777777" w:rsidR="00F90BDC" w:rsidRDefault="00F90BDC"/>
    <w:p w14:paraId="49AA02C1" w14:textId="77777777" w:rsidR="00F90BDC" w:rsidRDefault="00F90BDC">
      <w:r xmlns:w="http://schemas.openxmlformats.org/wordprocessingml/2006/main">
        <w:t xml:space="preserve">1 : « Ne craignez rien : Dieu est aux commandes »</w:t>
      </w:r>
    </w:p>
    <w:p w14:paraId="1A3876F7" w14:textId="77777777" w:rsidR="00F90BDC" w:rsidRDefault="00F90BDC"/>
    <w:p w14:paraId="033894D6" w14:textId="77777777" w:rsidR="00F90BDC" w:rsidRDefault="00F90BDC">
      <w:r xmlns:w="http://schemas.openxmlformats.org/wordprocessingml/2006/main">
        <w:t xml:space="preserve">2 : « La puissance de Dieu surpasse la peur »</w:t>
      </w:r>
    </w:p>
    <w:p w14:paraId="2CB28493" w14:textId="77777777" w:rsidR="00F90BDC" w:rsidRDefault="00F90BDC"/>
    <w:p w14:paraId="5794C309" w14:textId="77777777" w:rsidR="00F90BDC" w:rsidRDefault="00F90BDC">
      <w:r xmlns:w="http://schemas.openxmlformats.org/wordprocessingml/2006/main">
        <w:t xml:space="preserve">1 : Isaïe 41 :10 – « Ne crains donc pas, car je suis avec toi ; ne sois pas consterné, car je suis ton Dieu. Je te fortifierai et je t’aiderai ; je te soutiendrai de ma droite droite. »</w:t>
      </w:r>
    </w:p>
    <w:p w14:paraId="010B13A1" w14:textId="77777777" w:rsidR="00F90BDC" w:rsidRDefault="00F90BDC"/>
    <w:p w14:paraId="20FCB56C" w14:textId="77777777" w:rsidR="00F90BDC" w:rsidRDefault="00F90BDC">
      <w:r xmlns:w="http://schemas.openxmlformats.org/wordprocessingml/2006/main">
        <w:t xml:space="preserve">2 : 2 Timothée 1 : 7 – « Car Dieu ne nous a pas donné un esprit de crainte, mais un esprit de puissance, d’amour et d’esprit sain. »</w:t>
      </w:r>
    </w:p>
    <w:p w14:paraId="19C8B0FA" w14:textId="77777777" w:rsidR="00F90BDC" w:rsidRDefault="00F90BDC"/>
    <w:p w14:paraId="433A2366" w14:textId="77777777" w:rsidR="00F90BDC" w:rsidRDefault="00F90BDC">
      <w:r xmlns:w="http://schemas.openxmlformats.org/wordprocessingml/2006/main">
        <w:t xml:space="preserve">Luc 21:27 Et alors ils verront le Fils de l'homme venant sur une nuée avec puissance et une grande gloire.</w:t>
      </w:r>
    </w:p>
    <w:p w14:paraId="286CE792" w14:textId="77777777" w:rsidR="00F90BDC" w:rsidRDefault="00F90BDC"/>
    <w:p w14:paraId="74FC9039" w14:textId="77777777" w:rsidR="00F90BDC" w:rsidRDefault="00F90BDC">
      <w:r xmlns:w="http://schemas.openxmlformats.org/wordprocessingml/2006/main">
        <w:t xml:space="preserve">Jésus-Christ viendra sur une nuée avec une grande puissance et une grande gloire.</w:t>
      </w:r>
    </w:p>
    <w:p w14:paraId="1835BFCA" w14:textId="77777777" w:rsidR="00F90BDC" w:rsidRDefault="00F90BDC"/>
    <w:p w14:paraId="610B5D35" w14:textId="77777777" w:rsidR="00F90BDC" w:rsidRDefault="00F90BDC">
      <w:r xmlns:w="http://schemas.openxmlformats.org/wordprocessingml/2006/main">
        <w:t xml:space="preserve">1. Le retour de Jésus : à quoi nous pouvons nous attendre</w:t>
      </w:r>
    </w:p>
    <w:p w14:paraId="0C039645" w14:textId="77777777" w:rsidR="00F90BDC" w:rsidRDefault="00F90BDC"/>
    <w:p w14:paraId="00A88AA5" w14:textId="77777777" w:rsidR="00F90BDC" w:rsidRDefault="00F90BDC">
      <w:r xmlns:w="http://schemas.openxmlformats.org/wordprocessingml/2006/main">
        <w:t xml:space="preserve">2. La puissance et la gloire de Jésus ??Retour</w:t>
      </w:r>
    </w:p>
    <w:p w14:paraId="5CDB8A8C" w14:textId="77777777" w:rsidR="00F90BDC" w:rsidRDefault="00F90BDC"/>
    <w:p w14:paraId="6D5EF5F3" w14:textId="77777777" w:rsidR="00F90BDC" w:rsidRDefault="00F90BDC">
      <w:r xmlns:w="http://schemas.openxmlformats.org/wordprocessingml/2006/main">
        <w:t xml:space="preserve">1. Daniel 7 :13-14 ? </w:t>
      </w:r>
      <w:r xmlns:w="http://schemas.openxmlformats.org/wordprocessingml/2006/main">
        <w:rPr>
          <w:rFonts w:ascii="맑은 고딕 Semilight" w:hAnsi="맑은 고딕 Semilight"/>
        </w:rPr>
        <w:t xml:space="preserve">J'ai </w:t>
      </w:r>
      <w:r xmlns:w="http://schemas.openxmlformats.org/wordprocessingml/2006/main">
        <w:t xml:space="preserve">vu dans les visions nocturnes, et voici, quelqu'un comme le Fils de l'homme est venu avec les nuées du ciel, et s'est approché de l'Ancien des jours, et ils l'ont amené près de lui. Et il lui fut donné une domination, et une gloire, et un royaume, afin que tous les peuples, nations et langues le servent : sa domination est une domination éternelle, qui ne passera pas, et son royaume, qui ne sera pas détruit. ??</w:t>
      </w:r>
    </w:p>
    <w:p w14:paraId="6F0E4F74" w14:textId="77777777" w:rsidR="00F90BDC" w:rsidRDefault="00F90BDC"/>
    <w:p w14:paraId="130B0FCD" w14:textId="77777777" w:rsidR="00F90BDC" w:rsidRDefault="00F90BDC">
      <w:r xmlns:w="http://schemas.openxmlformats.org/wordprocessingml/2006/main">
        <w:t xml:space="preserve">2. Apocalypse 19 :11-16 ? </w:t>
      </w:r>
      <w:r xmlns:w="http://schemas.openxmlformats.org/wordprocessingml/2006/main">
        <w:rPr>
          <w:rFonts w:ascii="맑은 고딕 Semilight" w:hAnsi="맑은 고딕 Semilight"/>
        </w:rPr>
        <w:t xml:space="preserve">Et </w:t>
      </w:r>
      <w:r xmlns:w="http://schemas.openxmlformats.org/wordprocessingml/2006/main">
        <w:t xml:space="preserve">je vis le ciel ouvert, et voici un cheval blanc ; et celui qui était assis sur lui était appelé Fidèle et Véritable, et il juge et fait la guerre avec justice. Ses yeux étaient comme une flamme de feu, et sur sa tête il y avait plusieurs couronnes ; et il avait écrit un nom que personne ne connaissait, sauf lui-même. Et il était vêtu d'un vêtement trempé de sang ; et son nom est appelé Parole de Dieu. Et les armées qui étaient dans le ciel le suivirent sur des chevaux blancs, vêtus de fin lin, blanc et pur. Et de sa bouche sort une épée tranchante, avec laquelle il frappera les nations ; et il les gouvernera avec une verge de fer ; et il foulera le pressoir de l'ardeur et de la colère du Dieu Tout-Puissant. Et il a sur son vêtement et sur sa cuisse un nom écrit : ROI DES ROIS ET SEIGNEUR DES SEIGNEURS.</w:t>
      </w:r>
    </w:p>
    <w:p w14:paraId="2A69EC4A" w14:textId="77777777" w:rsidR="00F90BDC" w:rsidRDefault="00F90BDC"/>
    <w:p w14:paraId="3C9A8AEE" w14:textId="77777777" w:rsidR="00F90BDC" w:rsidRDefault="00F90BDC">
      <w:r xmlns:w="http://schemas.openxmlformats.org/wordprocessingml/2006/main">
        <w:t xml:space="preserve">Luc 21:28 Et quand ces choses commenceront à arriver, alors levez les yeux et relevez la tête ; car ta rédemption approche.</w:t>
      </w:r>
    </w:p>
    <w:p w14:paraId="0FD0A135" w14:textId="77777777" w:rsidR="00F90BDC" w:rsidRDefault="00F90BDC"/>
    <w:p w14:paraId="51C53270" w14:textId="77777777" w:rsidR="00F90BDC" w:rsidRDefault="00F90BDC">
      <w:r xmlns:w="http://schemas.openxmlformats.org/wordprocessingml/2006/main">
        <w:t xml:space="preserve">Jésus dit à ses disciples de lever les yeux et d'avoir espoir car leur rédemption est proche.</w:t>
      </w:r>
    </w:p>
    <w:p w14:paraId="152CD7C5" w14:textId="77777777" w:rsidR="00F90BDC" w:rsidRDefault="00F90BDC"/>
    <w:p w14:paraId="745E5550" w14:textId="77777777" w:rsidR="00F90BDC" w:rsidRDefault="00F90BDC">
      <w:r xmlns:w="http://schemas.openxmlformats.org/wordprocessingml/2006/main">
        <w:t xml:space="preserve">1. Espérer dans le Seigneur : un regard vers la rédemption</w:t>
      </w:r>
    </w:p>
    <w:p w14:paraId="61FBD978" w14:textId="77777777" w:rsidR="00F90BDC" w:rsidRDefault="00F90BDC"/>
    <w:p w14:paraId="15D2B0BB" w14:textId="77777777" w:rsidR="00F90BDC" w:rsidRDefault="00F90BDC">
      <w:r xmlns:w="http://schemas.openxmlformats.org/wordprocessingml/2006/main">
        <w:t xml:space="preserve">2. Regarder vers le haut : se rappeler que la rédemption est proche</w:t>
      </w:r>
    </w:p>
    <w:p w14:paraId="4ED2AB22" w14:textId="77777777" w:rsidR="00F90BDC" w:rsidRDefault="00F90BDC"/>
    <w:p w14:paraId="02FC0FD9" w14:textId="77777777" w:rsidR="00F90BDC" w:rsidRDefault="00F90BDC">
      <w:r xmlns:w="http://schemas.openxmlformats.org/wordprocessingml/2006/main">
        <w:t xml:space="preserve">1. Ésaïe 25:9 - Et on dira en ce jour-là : Voici, celui-ci est notre Dieu ; nous l'avons attendu, et il nous sauvera : celui-ci est le Seigneur ; nous l'avons attendu, nous nous réjouirons et nous réjouirons de son salut.</w:t>
      </w:r>
    </w:p>
    <w:p w14:paraId="1AF898CE" w14:textId="77777777" w:rsidR="00F90BDC" w:rsidRDefault="00F90BDC"/>
    <w:p w14:paraId="4E0AC751" w14:textId="77777777" w:rsidR="00F90BDC" w:rsidRDefault="00F90BDC">
      <w:r xmlns:w="http://schemas.openxmlformats.org/wordprocessingml/2006/main">
        <w:t xml:space="preserve">2. Romains 13 :11 - Et, connaissant l'heure, il est maintenant grand temps de se réveiller du sommeil : car maintenant notre salut est plus proche que lorsque nous croyions.</w:t>
      </w:r>
    </w:p>
    <w:p w14:paraId="0E8D4CEA" w14:textId="77777777" w:rsidR="00F90BDC" w:rsidRDefault="00F90BDC"/>
    <w:p w14:paraId="5DCC625B" w14:textId="77777777" w:rsidR="00F90BDC" w:rsidRDefault="00F90BDC">
      <w:r xmlns:w="http://schemas.openxmlformats.org/wordprocessingml/2006/main">
        <w:t xml:space="preserve">Luc 21:29 Et il leur dit une parabole; Voici le figuier et tous les arbres ;</w:t>
      </w:r>
    </w:p>
    <w:p w14:paraId="04E6237D" w14:textId="77777777" w:rsidR="00F90BDC" w:rsidRDefault="00F90BDC"/>
    <w:p w14:paraId="0BEC3181" w14:textId="77777777" w:rsidR="00F90BDC" w:rsidRDefault="00F90BDC">
      <w:r xmlns:w="http://schemas.openxmlformats.org/wordprocessingml/2006/main">
        <w:t xml:space="preserve">Jésus enseigne que Dieu pourvoira à tout ce dont nous avons besoin.</w:t>
      </w:r>
    </w:p>
    <w:p w14:paraId="7F33D316" w14:textId="77777777" w:rsidR="00F90BDC" w:rsidRDefault="00F90BDC"/>
    <w:p w14:paraId="02360029" w14:textId="77777777" w:rsidR="00F90BDC" w:rsidRDefault="00F90BDC">
      <w:r xmlns:w="http://schemas.openxmlformats.org/wordprocessingml/2006/main">
        <w:t xml:space="preserve">1 : Nous pouvons faire confiance à Dieu pour subvenir à nos besoins dans tous les aspects de notre vie.</w:t>
      </w:r>
    </w:p>
    <w:p w14:paraId="6CB0E076" w14:textId="77777777" w:rsidR="00F90BDC" w:rsidRDefault="00F90BDC"/>
    <w:p w14:paraId="589FF838" w14:textId="77777777" w:rsidR="00F90BDC" w:rsidRDefault="00F90BDC">
      <w:r xmlns:w="http://schemas.openxmlformats.org/wordprocessingml/2006/main">
        <w:t xml:space="preserve">2 : Nous devons avoir foi en Dieu et en ses promesses, sachant qu’il pourvoira à nos besoins.</w:t>
      </w:r>
    </w:p>
    <w:p w14:paraId="0C0255BD" w14:textId="77777777" w:rsidR="00F90BDC" w:rsidRDefault="00F90BDC"/>
    <w:p w14:paraId="509FDB85" w14:textId="77777777" w:rsidR="00F90BDC" w:rsidRDefault="00F90BDC">
      <w:r xmlns:w="http://schemas.openxmlformats.org/wordprocessingml/2006/main">
        <w:t xml:space="preserve">1 : Matthieu 6 : 25-34 – Jésus nous apprend à faire confiance à Dieu pour subvenir à nos besoins sur la montagne.</w:t>
      </w:r>
    </w:p>
    <w:p w14:paraId="1FB56F6F" w14:textId="77777777" w:rsidR="00F90BDC" w:rsidRDefault="00F90BDC"/>
    <w:p w14:paraId="0E80C14E" w14:textId="77777777" w:rsidR="00F90BDC" w:rsidRDefault="00F90BDC">
      <w:r xmlns:w="http://schemas.openxmlformats.org/wordprocessingml/2006/main">
        <w:t xml:space="preserve">2 : Philippiens 4 :19 – Dieu pourvoit à tous nos besoins selon sa richesse et avec gloire.</w:t>
      </w:r>
    </w:p>
    <w:p w14:paraId="7C8487DA" w14:textId="77777777" w:rsidR="00F90BDC" w:rsidRDefault="00F90BDC"/>
    <w:p w14:paraId="035CB115" w14:textId="77777777" w:rsidR="00F90BDC" w:rsidRDefault="00F90BDC">
      <w:r xmlns:w="http://schemas.openxmlformats.org/wordprocessingml/2006/main">
        <w:t xml:space="preserve">Luc 21:30 Lorsqu'ils germent maintenant, vous voyez et vous savez par vous-mêmes que l'été est proche.</w:t>
      </w:r>
    </w:p>
    <w:p w14:paraId="160221E9" w14:textId="77777777" w:rsidR="00F90BDC" w:rsidRDefault="00F90BDC"/>
    <w:p w14:paraId="6ADBB2B8" w14:textId="77777777" w:rsidR="00F90BDC" w:rsidRDefault="00F90BDC">
      <w:r xmlns:w="http://schemas.openxmlformats.org/wordprocessingml/2006/main">
        <w:t xml:space="preserve">L'été est proche.</w:t>
      </w:r>
    </w:p>
    <w:p w14:paraId="09643D33" w14:textId="77777777" w:rsidR="00F90BDC" w:rsidRDefault="00F90BDC"/>
    <w:p w14:paraId="658C86D8" w14:textId="77777777" w:rsidR="00F90BDC" w:rsidRDefault="00F90BDC">
      <w:r xmlns:w="http://schemas.openxmlformats.org/wordprocessingml/2006/main">
        <w:t xml:space="preserve">1 : Il faut préparer la saison estivale à venir et ne pas la prendre pour acquise.</w:t>
      </w:r>
    </w:p>
    <w:p w14:paraId="5B1E0AF2" w14:textId="77777777" w:rsidR="00F90BDC" w:rsidRDefault="00F90BDC"/>
    <w:p w14:paraId="2A96D722" w14:textId="77777777" w:rsidR="00F90BDC" w:rsidRDefault="00F90BDC">
      <w:r xmlns:w="http://schemas.openxmlformats.org/wordprocessingml/2006/main">
        <w:t xml:space="preserve">2 : Embrassez la joie de la saison estivale et prenez le temps d’en profiter.</w:t>
      </w:r>
    </w:p>
    <w:p w14:paraId="77C7F86F" w14:textId="77777777" w:rsidR="00F90BDC" w:rsidRDefault="00F90BDC"/>
    <w:p w14:paraId="4D92A64C" w14:textId="77777777" w:rsidR="00F90BDC" w:rsidRDefault="00F90BDC">
      <w:r xmlns:w="http://schemas.openxmlformats.org/wordprocessingml/2006/main">
        <w:t xml:space="preserve">1 : Ecclésiaste 3 :1-8 – Il y a un temps pour tout, une saison pour chaque activité sous les cieux.</w:t>
      </w:r>
    </w:p>
    <w:p w14:paraId="0E0281B6" w14:textId="77777777" w:rsidR="00F90BDC" w:rsidRDefault="00F90BDC"/>
    <w:p w14:paraId="1136DD44" w14:textId="77777777" w:rsidR="00F90BDC" w:rsidRDefault="00F90BDC">
      <w:r xmlns:w="http://schemas.openxmlformats.org/wordprocessingml/2006/main">
        <w:t xml:space="preserve">2 : Psaume 65 :9-13 - Vous prenez soin de la terre et vous l'arrosez ; Vous l'enrichissez abondamment. Vous couronnez l'année de votre générosité, et vos charrettes débordent d'abondance.</w:t>
      </w:r>
    </w:p>
    <w:p w14:paraId="00D32B63" w14:textId="77777777" w:rsidR="00F90BDC" w:rsidRDefault="00F90BDC"/>
    <w:p w14:paraId="4034127D" w14:textId="77777777" w:rsidR="00F90BDC" w:rsidRDefault="00F90BDC">
      <w:r xmlns:w="http://schemas.openxmlformats.org/wordprocessingml/2006/main">
        <w:t xml:space="preserve">Luc 21:31 De même, lorsque vous verrez ces choses arriver, sachez que le royaume de Dieu est proche.</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royaume de Dieu est proche.</w:t>
      </w:r>
    </w:p>
    <w:p w14:paraId="334D4E9C" w14:textId="77777777" w:rsidR="00F90BDC" w:rsidRDefault="00F90BDC"/>
    <w:p w14:paraId="37CD941C" w14:textId="77777777" w:rsidR="00F90BDC" w:rsidRDefault="00F90BDC">
      <w:r xmlns:w="http://schemas.openxmlformats.org/wordprocessingml/2006/main">
        <w:t xml:space="preserve">1 : Dieu est proche, alors tendez la main et invitez-le dans votre cœur.</w:t>
      </w:r>
    </w:p>
    <w:p w14:paraId="64B7BD0D" w14:textId="77777777" w:rsidR="00F90BDC" w:rsidRDefault="00F90BDC"/>
    <w:p w14:paraId="77DC957A" w14:textId="77777777" w:rsidR="00F90BDC" w:rsidRDefault="00F90BDC">
      <w:r xmlns:w="http://schemas.openxmlformats.org/wordprocessingml/2006/main">
        <w:t xml:space="preserve">2 : Avec Dieu proche, nous devrions lutter pour la justice et la sainteté.</w:t>
      </w:r>
    </w:p>
    <w:p w14:paraId="645F6FE4" w14:textId="77777777" w:rsidR="00F90BDC" w:rsidRDefault="00F90BDC"/>
    <w:p w14:paraId="3C54605C" w14:textId="77777777" w:rsidR="00F90BDC" w:rsidRDefault="00F90BDC">
      <w:r xmlns:w="http://schemas.openxmlformats.org/wordprocessingml/2006/main">
        <w:t xml:space="preserve">1 : Matthieu 6 :33 – Cherchez premièrement le royaume de Dieu et sa justice.</w:t>
      </w:r>
    </w:p>
    <w:p w14:paraId="0C017DCB" w14:textId="77777777" w:rsidR="00F90BDC" w:rsidRDefault="00F90BDC"/>
    <w:p w14:paraId="30439C74" w14:textId="77777777" w:rsidR="00F90BDC" w:rsidRDefault="00F90BDC">
      <w:r xmlns:w="http://schemas.openxmlformats.org/wordprocessingml/2006/main">
        <w:t xml:space="preserve">2 : Psaume 34 :18 – Le Seigneur est proche de tous ceux qui l’invoquent, de tous ceux qui l’invoquent en vérité.</w:t>
      </w:r>
    </w:p>
    <w:p w14:paraId="2CD5E176" w14:textId="77777777" w:rsidR="00F90BDC" w:rsidRDefault="00F90BDC"/>
    <w:p w14:paraId="2437451C" w14:textId="77777777" w:rsidR="00F90BDC" w:rsidRDefault="00F90BDC">
      <w:r xmlns:w="http://schemas.openxmlformats.org/wordprocessingml/2006/main">
        <w:t xml:space="preserve">Luc 21:32 En vérité, je vous le dis, cette génération ne passera pas que tout ne soit accompli.</w:t>
      </w:r>
    </w:p>
    <w:p w14:paraId="77630375" w14:textId="77777777" w:rsidR="00F90BDC" w:rsidRDefault="00F90BDC"/>
    <w:p w14:paraId="2C8899DD" w14:textId="77777777" w:rsidR="00F90BDC" w:rsidRDefault="00F90BDC">
      <w:r xmlns:w="http://schemas.openxmlformats.org/wordprocessingml/2006/main">
        <w:t xml:space="preserve">Ce passage révèle que les événements prédits par Jésus se produiront avant que la génération actuelle ne disparaisse.</w:t>
      </w:r>
    </w:p>
    <w:p w14:paraId="0F837E97" w14:textId="77777777" w:rsidR="00F90BDC" w:rsidRDefault="00F90BDC"/>
    <w:p w14:paraId="429C2F63" w14:textId="77777777" w:rsidR="00F90BDC" w:rsidRDefault="00F90BDC">
      <w:r xmlns:w="http://schemas.openxmlformats.org/wordprocessingml/2006/main">
        <w:t xml:space="preserve">1. Nous devons rester fidèles face à un avenir incertain, en faisant confiance au Seigneur et à ses promesses.</w:t>
      </w:r>
    </w:p>
    <w:p w14:paraId="7CD2BC35" w14:textId="77777777" w:rsidR="00F90BDC" w:rsidRDefault="00F90BDC"/>
    <w:p w14:paraId="3B8B35E4" w14:textId="77777777" w:rsidR="00F90BDC" w:rsidRDefault="00F90BDC">
      <w:r xmlns:w="http://schemas.openxmlformats.org/wordprocessingml/2006/main">
        <w:t xml:space="preserve">2. Les prophéties de Jésus sont certaines et se réaliseront ; nous devons être préparés pour sa venue.</w:t>
      </w:r>
    </w:p>
    <w:p w14:paraId="669F3063" w14:textId="77777777" w:rsidR="00F90BDC" w:rsidRDefault="00F90BDC"/>
    <w:p w14:paraId="04102787" w14:textId="77777777" w:rsidR="00F90BDC" w:rsidRDefault="00F90BDC">
      <w:r xmlns:w="http://schemas.openxmlformats.org/wordprocessingml/2006/main">
        <w:t xml:space="preserve">1. Matthieu 24 :34 – « En vérité, je vous le dis, cette génération ne passera certainement pas avant que toutes ces choses ne soient arrivées. »</w:t>
      </w:r>
    </w:p>
    <w:p w14:paraId="7AC9062F" w14:textId="77777777" w:rsidR="00F90BDC" w:rsidRDefault="00F90BDC"/>
    <w:p w14:paraId="0CFF365C" w14:textId="77777777" w:rsidR="00F90BDC" w:rsidRDefault="00F90BDC">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35D50F82" w14:textId="77777777" w:rsidR="00F90BDC" w:rsidRDefault="00F90BDC"/>
    <w:p w14:paraId="49C0CEE2" w14:textId="77777777" w:rsidR="00F90BDC" w:rsidRDefault="00F90BDC">
      <w:r xmlns:w="http://schemas.openxmlformats.org/wordprocessingml/2006/main">
        <w:t xml:space="preserve">Luc 21:33 Le ciel et la terre passeront, mais mes paroles ne passeront pas.</w:t>
      </w:r>
    </w:p>
    <w:p w14:paraId="04CD9A15" w14:textId="77777777" w:rsidR="00F90BDC" w:rsidRDefault="00F90BDC"/>
    <w:p w14:paraId="5E9CD345" w14:textId="77777777" w:rsidR="00F90BDC" w:rsidRDefault="00F90BDC">
      <w:r xmlns:w="http://schemas.openxmlformats.org/wordprocessingml/2006/main">
        <w:t xml:space="preserve">Ce verset met l'accent sur la permanence des paroles de Dieu.</w:t>
      </w:r>
    </w:p>
    <w:p w14:paraId="4161EE62" w14:textId="77777777" w:rsidR="00F90BDC" w:rsidRDefault="00F90BDC"/>
    <w:p w14:paraId="65030A27" w14:textId="77777777" w:rsidR="00F90BDC" w:rsidRDefault="00F90BDC">
      <w:r xmlns:w="http://schemas.openxmlformats.org/wordprocessingml/2006/main">
        <w:t xml:space="preserve">1 : La Parole de Dieu demeure éternellement</w:t>
      </w:r>
    </w:p>
    <w:p w14:paraId="40A9713B" w14:textId="77777777" w:rsidR="00F90BDC" w:rsidRDefault="00F90BDC"/>
    <w:p w14:paraId="3F69AFF6" w14:textId="77777777" w:rsidR="00F90BDC" w:rsidRDefault="00F90BDC">
      <w:r xmlns:w="http://schemas.openxmlformats.org/wordprocessingml/2006/main">
        <w:t xml:space="preserve">2 : La permanence de la parole de Dieu</w:t>
      </w:r>
    </w:p>
    <w:p w14:paraId="54904DCD" w14:textId="77777777" w:rsidR="00F90BDC" w:rsidRDefault="00F90BDC"/>
    <w:p w14:paraId="3F059EB8" w14:textId="77777777" w:rsidR="00F90BDC" w:rsidRDefault="00F90BDC">
      <w:r xmlns:w="http://schemas.openxmlformats.org/wordprocessingml/2006/main">
        <w:t xml:space="preserve">1: 1 Pierre 1:25 - "Mais la parole du Seigneur demeure éternellement. Et c'est ici la parole qui vous est annoncée par l'Évangile."</w:t>
      </w:r>
    </w:p>
    <w:p w14:paraId="55A6CC3D" w14:textId="77777777" w:rsidR="00F90BDC" w:rsidRDefault="00F90BDC"/>
    <w:p w14:paraId="7AF6205D" w14:textId="77777777" w:rsidR="00F90BDC" w:rsidRDefault="00F90BDC">
      <w:r xmlns:w="http://schemas.openxmlformats.org/wordprocessingml/2006/main">
        <w:t xml:space="preserve">2 : Ésaïe 40 : 8 – « L’herbe sèche, la fleur se fane : mais la parole de notre Dieu subsistera à toujours. »</w:t>
      </w:r>
    </w:p>
    <w:p w14:paraId="4F4498AE" w14:textId="77777777" w:rsidR="00F90BDC" w:rsidRDefault="00F90BDC"/>
    <w:p w14:paraId="15A21FA8" w14:textId="77777777" w:rsidR="00F90BDC" w:rsidRDefault="00F90BDC">
      <w:r xmlns:w="http://schemas.openxmlformats.org/wordprocessingml/2006/main">
        <w:t xml:space="preserve">Luc 21:34 Et prenez garde à vous-mêmes, de peur que vos cœurs ne soient accablés par la suralimentation, l'ivresse et les soucis de cette vie, et que ce jour ne vous surprenne à l'improviste.</w:t>
      </w:r>
    </w:p>
    <w:p w14:paraId="07A53EB6" w14:textId="77777777" w:rsidR="00F90BDC" w:rsidRDefault="00F90BDC"/>
    <w:p w14:paraId="696374F3" w14:textId="77777777" w:rsidR="00F90BDC" w:rsidRDefault="00F90BDC">
      <w:r xmlns:w="http://schemas.openxmlformats.org/wordprocessingml/2006/main">
        <w:t xml:space="preserve">En résumé : Soyez conscient des dangers de l'excès d'indulgence et de la préoccupation de la vie, pour éviter d'être pris par surprise le jour à venir.</w:t>
      </w:r>
    </w:p>
    <w:p w14:paraId="278A8E42" w14:textId="77777777" w:rsidR="00F90BDC" w:rsidRDefault="00F90BDC"/>
    <w:p w14:paraId="098036BF" w14:textId="77777777" w:rsidR="00F90BDC" w:rsidRDefault="00F90BDC">
      <w:r xmlns:w="http://schemas.openxmlformats.org/wordprocessingml/2006/main">
        <w:t xml:space="preserve">1. Les dangers de l'excès d'indulgence - Luc 21 : 34</w:t>
      </w:r>
    </w:p>
    <w:p w14:paraId="16C0FCC7" w14:textId="77777777" w:rsidR="00F90BDC" w:rsidRDefault="00F90BDC"/>
    <w:p w14:paraId="04AE2B66" w14:textId="77777777" w:rsidR="00F90BDC" w:rsidRDefault="00F90BDC">
      <w:r xmlns:w="http://schemas.openxmlformats.org/wordprocessingml/2006/main">
        <w:t xml:space="preserve">2. Mettre la vie en perspective - Luc 21 : 34</w:t>
      </w:r>
    </w:p>
    <w:p w14:paraId="28C39803" w14:textId="77777777" w:rsidR="00F90BDC" w:rsidRDefault="00F90BDC"/>
    <w:p w14:paraId="72AB6827" w14:textId="77777777" w:rsidR="00F90BDC" w:rsidRDefault="00F90BDC">
      <w:r xmlns:w="http://schemas.openxmlformats.org/wordprocessingml/2006/main">
        <w:t xml:space="preserve">1. Proverbes 23 : 20-21 – Ne soyez pas parmi les ivrognes ou les gourmands de viande ; Car l'ivrogne et le glouton tomberont dans la pauvreté, Et la somnolence couvrira l'homme de haillons.</w:t>
      </w:r>
    </w:p>
    <w:p w14:paraId="34C7A1CC" w14:textId="77777777" w:rsidR="00F90BDC" w:rsidRDefault="00F90BDC"/>
    <w:p w14:paraId="6996CBE0" w14:textId="77777777" w:rsidR="00F90BDC" w:rsidRDefault="00F90BDC">
      <w:r xmlns:w="http://schemas.openxmlformats.org/wordprocessingml/2006/main">
        <w:t xml:space="preserve">2. Philippiens 4 : 11-13 - Non pas que je parle du besoin, car j'ai appris, quel que soit l'état dans lequel je me trouve </w:t>
      </w:r>
      <w:r xmlns:w="http://schemas.openxmlformats.org/wordprocessingml/2006/main">
        <w:lastRenderedPageBreak xmlns:w="http://schemas.openxmlformats.org/wordprocessingml/2006/main"/>
      </w:r>
      <w:r xmlns:w="http://schemas.openxmlformats.org/wordprocessingml/2006/main">
        <w:t xml:space="preserve">, à être content : je sais être abaissé, et je sais comment abonder. Partout et en toutes choses, j'ai appris à être rassasié et à avoir faim, à abonder et à souffrir du besoin. Je peux tout faire par Christ qui me fortifie.</w:t>
      </w:r>
    </w:p>
    <w:p w14:paraId="59183620" w14:textId="77777777" w:rsidR="00F90BDC" w:rsidRDefault="00F90BDC"/>
    <w:p w14:paraId="10E15D18" w14:textId="77777777" w:rsidR="00F90BDC" w:rsidRDefault="00F90BDC">
      <w:r xmlns:w="http://schemas.openxmlformats.org/wordprocessingml/2006/main">
        <w:t xml:space="preserve">Luc 21:35 Car comme un piège, cela viendra sur tous les habitants de la face de toute la terre.</w:t>
      </w:r>
    </w:p>
    <w:p w14:paraId="30BD11AD" w14:textId="77777777" w:rsidR="00F90BDC" w:rsidRDefault="00F90BDC"/>
    <w:p w14:paraId="605BD6EA" w14:textId="77777777" w:rsidR="00F90BDC" w:rsidRDefault="00F90BDC">
      <w:r xmlns:w="http://schemas.openxmlformats.org/wordprocessingml/2006/main">
        <w:t xml:space="preserve">La terre entière sera prise dans un piège.</w:t>
      </w:r>
    </w:p>
    <w:p w14:paraId="3E50AA45" w14:textId="77777777" w:rsidR="00F90BDC" w:rsidRDefault="00F90BDC"/>
    <w:p w14:paraId="37A0FC0C" w14:textId="77777777" w:rsidR="00F90BDC" w:rsidRDefault="00F90BDC">
      <w:r xmlns:w="http://schemas.openxmlformats.org/wordprocessingml/2006/main">
        <w:t xml:space="preserve">1 : Dieu tend un piège à tous les hommes pour leur rappeler de lui rester fidèle.</w:t>
      </w:r>
    </w:p>
    <w:p w14:paraId="35F2302D" w14:textId="77777777" w:rsidR="00F90BDC" w:rsidRDefault="00F90BDC"/>
    <w:p w14:paraId="272F03B1" w14:textId="77777777" w:rsidR="00F90BDC" w:rsidRDefault="00F90BDC">
      <w:r xmlns:w="http://schemas.openxmlformats.org/wordprocessingml/2006/main">
        <w:t xml:space="preserve">2 : Nous devons toujours être conscients des pièges du monde et rester forts dans notre foi.</w:t>
      </w:r>
    </w:p>
    <w:p w14:paraId="51AD72DE" w14:textId="77777777" w:rsidR="00F90BDC" w:rsidRDefault="00F90BDC"/>
    <w:p w14:paraId="061C9920" w14:textId="77777777" w:rsidR="00F90BDC" w:rsidRDefault="00F90BDC">
      <w:r xmlns:w="http://schemas.openxmlformats.org/wordprocessingml/2006/main">
        <w:t xml:space="preserve">1 : Hébreux 10 :36 – Car vous avez besoin d’endurance, afin que, lorsque vous aurez fait la volonté de Dieu, vous puissiez recevoir la promesse.</w:t>
      </w:r>
    </w:p>
    <w:p w14:paraId="122B1860" w14:textId="77777777" w:rsidR="00F90BDC" w:rsidRDefault="00F90BDC"/>
    <w:p w14:paraId="1A52D3C0" w14:textId="77777777" w:rsidR="00F90BDC" w:rsidRDefault="00F90BDC">
      <w:r xmlns:w="http://schemas.openxmlformats.org/wordprocessingml/2006/main">
        <w:t xml:space="preserve">2 : 1 Corinthiens 10 :13 – Aucune tentation ne vous a surmonté qui ne soit commune à l’homme. Dieu est fidèle, et il ne vous laissera pas être tenté au-delà de vos capacités, mais avec la tentation, il vous fournira également le moyen d'y échapper, afin que vous puissiez la supporter.</w:t>
      </w:r>
    </w:p>
    <w:p w14:paraId="76921B0D" w14:textId="77777777" w:rsidR="00F90BDC" w:rsidRDefault="00F90BDC"/>
    <w:p w14:paraId="5E24CBAA" w14:textId="77777777" w:rsidR="00F90BDC" w:rsidRDefault="00F90BDC">
      <w:r xmlns:w="http://schemas.openxmlformats.org/wordprocessingml/2006/main">
        <w:t xml:space="preserve">Luc 21:36 Veillez donc et priez toujours, afin que vous soyez jugés dignes d'échapper à toutes ces choses qui arriveront, et de vous tenir devant le Fils de l'homme.</w:t>
      </w:r>
    </w:p>
    <w:p w14:paraId="44A62208" w14:textId="77777777" w:rsidR="00F90BDC" w:rsidRDefault="00F90BDC"/>
    <w:p w14:paraId="34746E9D" w14:textId="77777777" w:rsidR="00F90BDC" w:rsidRDefault="00F90BDC">
      <w:r xmlns:w="http://schemas.openxmlformats.org/wordprocessingml/2006/main">
        <w:t xml:space="preserve">Ce passage de Luc encourage les lecteurs à rester vigilants et à toujours prier, afin qu'ils soient jugés dignes de se tenir devant Jésus.</w:t>
      </w:r>
    </w:p>
    <w:p w14:paraId="71C4517A" w14:textId="77777777" w:rsidR="00F90BDC" w:rsidRDefault="00F90BDC"/>
    <w:p w14:paraId="1376AA5D" w14:textId="77777777" w:rsidR="00F90BDC" w:rsidRDefault="00F90BDC">
      <w:r xmlns:w="http://schemas.openxmlformats.org/wordprocessingml/2006/main">
        <w:t xml:space="preserve">1. Se préparer à se tenir devant Jésus : le pouvoir de la vigilance et de la prière</w:t>
      </w:r>
    </w:p>
    <w:p w14:paraId="4A725AC5" w14:textId="77777777" w:rsidR="00F90BDC" w:rsidRDefault="00F90BDC"/>
    <w:p w14:paraId="20111F1F" w14:textId="77777777" w:rsidR="00F90BDC" w:rsidRDefault="00F90BDC">
      <w:r xmlns:w="http://schemas.openxmlformats.org/wordprocessingml/2006/main">
        <w:t xml:space="preserve">2. L’appel à rester digne : une invitation à demeurer en présence du Christ</w:t>
      </w:r>
    </w:p>
    <w:p w14:paraId="4BE39CC9" w14:textId="77777777" w:rsidR="00F90BDC" w:rsidRDefault="00F90BDC"/>
    <w:p w14:paraId="7602B185" w14:textId="77777777" w:rsidR="00F90BDC" w:rsidRDefault="00F90BDC">
      <w:r xmlns:w="http://schemas.openxmlformats.org/wordprocessingml/2006/main">
        <w:t xml:space="preserve">1. Matthieu 24 :42-44 ; ? </w:t>
      </w:r>
      <w:r xmlns:w="http://schemas.openxmlformats.org/wordprocessingml/2006/main">
        <w:rPr>
          <w:rFonts w:ascii="맑은 고딕 Semilight" w:hAnsi="맑은 고딕 Semilight"/>
        </w:rPr>
        <w:t xml:space="preserve">Soyez </w:t>
      </w:r>
      <w:r xmlns:w="http://schemas.openxmlformats.org/wordprocessingml/2006/main">
        <w:t xml:space="preserve">donc vigilants, car vous ne savez pas quel jour votre Seigneur viendra. Mais comprenez bien ceci : si le propriétaire de la maison avait su à quelle heure de la nuit le voleur devait venir, il resterait éveillé et ne laisserait pas cambrioler sa maison. Alors, vous aussi, vous devez être prêts, car le Fils de l'homme vient à une heure à laquelle vous ne vous attendez pas.</w:t>
      </w:r>
    </w:p>
    <w:p w14:paraId="606127BC" w14:textId="77777777" w:rsidR="00F90BDC" w:rsidRDefault="00F90BDC"/>
    <w:p w14:paraId="0A3E5135" w14:textId="77777777" w:rsidR="00F90BDC" w:rsidRDefault="00F90BDC">
      <w:r xmlns:w="http://schemas.openxmlformats.org/wordprocessingml/2006/main">
        <w:t xml:space="preserve">2. 1 Thessaloniciens 5:17 ; ? </w:t>
      </w:r>
      <w:r xmlns:w="http://schemas.openxmlformats.org/wordprocessingml/2006/main">
        <w:rPr>
          <w:rFonts w:ascii="맑은 고딕 Semilight" w:hAnsi="맑은 고딕 Semilight"/>
        </w:rPr>
        <w:t xml:space="preserve">쏱 </w:t>
      </w:r>
      <w:r xmlns:w="http://schemas.openxmlformats.org/wordprocessingml/2006/main">
        <w:t xml:space="preserve">rayon sans cesse.??</w:t>
      </w:r>
    </w:p>
    <w:p w14:paraId="13BE260A" w14:textId="77777777" w:rsidR="00F90BDC" w:rsidRDefault="00F90BDC"/>
    <w:p w14:paraId="00C60190" w14:textId="77777777" w:rsidR="00F90BDC" w:rsidRDefault="00F90BDC">
      <w:r xmlns:w="http://schemas.openxmlformats.org/wordprocessingml/2006/main">
        <w:t xml:space="preserve">Luc 21:37 Et pendant le jour il enseignait dans le temple ; et la nuit il sortit et resta sur la montagne qu'on appelle la montagne des Oliviers.</w:t>
      </w:r>
    </w:p>
    <w:p w14:paraId="4736A011" w14:textId="77777777" w:rsidR="00F90BDC" w:rsidRDefault="00F90BDC"/>
    <w:p w14:paraId="15A79335" w14:textId="77777777" w:rsidR="00F90BDC" w:rsidRDefault="00F90BDC">
      <w:r xmlns:w="http://schemas.openxmlformats.org/wordprocessingml/2006/main">
        <w:t xml:space="preserve">Jésus enseignait pendant la journée et passait la nuit sur le Mont des Oliviers.</w:t>
      </w:r>
    </w:p>
    <w:p w14:paraId="58C70DD4" w14:textId="77777777" w:rsidR="00F90BDC" w:rsidRDefault="00F90BDC"/>
    <w:p w14:paraId="676A52FB" w14:textId="77777777" w:rsidR="00F90BDC" w:rsidRDefault="00F90BDC">
      <w:r xmlns:w="http://schemas.openxmlformats.org/wordprocessingml/2006/main">
        <w:t xml:space="preserve">1. L'importance de l'exemple à suivre de Jésus.</w:t>
      </w:r>
    </w:p>
    <w:p w14:paraId="74FE66A2" w14:textId="77777777" w:rsidR="00F90BDC" w:rsidRDefault="00F90BDC"/>
    <w:p w14:paraId="5EB453EE" w14:textId="77777777" w:rsidR="00F90BDC" w:rsidRDefault="00F90BDC">
      <w:r xmlns:w="http://schemas.openxmlformats.org/wordprocessingml/2006/main">
        <w:t xml:space="preserve">2. Croire en Jésus comme notre professeur et Seigneur.</w:t>
      </w:r>
    </w:p>
    <w:p w14:paraId="4704ADB3" w14:textId="77777777" w:rsidR="00F90BDC" w:rsidRDefault="00F90BDC"/>
    <w:p w14:paraId="19887682" w14:textId="77777777" w:rsidR="00F90BDC" w:rsidRDefault="00F90BDC">
      <w:r xmlns:w="http://schemas.openxmlformats.org/wordprocessingml/2006/main">
        <w:t xml:space="preserve">1. Matthieu 5 : 16 – « Que votre lumière brille ainsi devant les hommes, afin qu'ils voient vos bonnes œuvres et glorifient votre Père qui est dans les cieux. »</w:t>
      </w:r>
    </w:p>
    <w:p w14:paraId="233721D6" w14:textId="77777777" w:rsidR="00F90BDC" w:rsidRDefault="00F90BDC"/>
    <w:p w14:paraId="1519C298" w14:textId="77777777" w:rsidR="00F90BDC" w:rsidRDefault="00F90BDC">
      <w:r xmlns:w="http://schemas.openxmlformats.org/wordprocessingml/2006/main">
        <w:t xml:space="preserve">2. Jean 14 :6 – « Jésus lui dit : Je suis le chemin, la vérité et la vie : personne ne vient au Père que par moi. »</w:t>
      </w:r>
    </w:p>
    <w:p w14:paraId="184B0F5F" w14:textId="77777777" w:rsidR="00F90BDC" w:rsidRDefault="00F90BDC"/>
    <w:p w14:paraId="1299744D" w14:textId="77777777" w:rsidR="00F90BDC" w:rsidRDefault="00F90BDC">
      <w:r xmlns:w="http://schemas.openxmlformats.org/wordprocessingml/2006/main">
        <w:t xml:space="preserve">Luc 21:38 Et tout le peuple vint de bon matin vers lui dans le temple, pour l'entendre.</w:t>
      </w:r>
    </w:p>
    <w:p w14:paraId="240F57B6" w14:textId="77777777" w:rsidR="00F90BDC" w:rsidRDefault="00F90BDC"/>
    <w:p w14:paraId="7BA49B42" w14:textId="77777777" w:rsidR="00F90BDC" w:rsidRDefault="00F90BDC">
      <w:r xmlns:w="http://schemas.openxmlformats.org/wordprocessingml/2006/main">
        <w:t xml:space="preserve">Les gens venaient au temple tôt le matin pour écouter Jésus.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Parole de Dieu devrait être notre priorité : Apprendre de l'exemple de ceux de Luc 21 :38.</w:t>
      </w:r>
    </w:p>
    <w:p w14:paraId="134DA490" w14:textId="77777777" w:rsidR="00F90BDC" w:rsidRDefault="00F90BDC"/>
    <w:p w14:paraId="24AEF065" w14:textId="77777777" w:rsidR="00F90BDC" w:rsidRDefault="00F90BDC">
      <w:r xmlns:w="http://schemas.openxmlformats.org/wordprocessingml/2006/main">
        <w:t xml:space="preserve">2. Prenez du temps pour Jésus : L’importance de donner la priorité au temps nécessaire pour l’entendre.</w:t>
      </w:r>
    </w:p>
    <w:p w14:paraId="6649227D" w14:textId="77777777" w:rsidR="00F90BDC" w:rsidRDefault="00F90BDC"/>
    <w:p w14:paraId="1EBD0069" w14:textId="77777777" w:rsidR="00F90BDC" w:rsidRDefault="00F90BDC">
      <w:r xmlns:w="http://schemas.openxmlformats.org/wordprocessingml/2006/main">
        <w:t xml:space="preserve">1. Psaume 119 : 105 – « Ta parole est une lampe à mes pieds et une lumière sur mon sentier. »</w:t>
      </w:r>
    </w:p>
    <w:p w14:paraId="53C57E4E" w14:textId="77777777" w:rsidR="00F90BDC" w:rsidRDefault="00F90BDC"/>
    <w:p w14:paraId="5A8B5F16" w14:textId="77777777" w:rsidR="00F90BDC" w:rsidRDefault="00F90BDC">
      <w:r xmlns:w="http://schemas.openxmlformats.org/wordprocessingml/2006/main">
        <w:t xml:space="preserve">2. Colossiens 3 : 16 – « Que la parole du Christ habite en vous richement en toute sagesse ; vous enseignant et vous exhortant les uns les autres par des psaumes, des hymnes et des chants spirituels, chantant avec grâce dans vos cœurs au Seigneur. »</w:t>
      </w:r>
    </w:p>
    <w:p w14:paraId="2FCBA649" w14:textId="77777777" w:rsidR="00F90BDC" w:rsidRDefault="00F90BDC"/>
    <w:p w14:paraId="2E29CA7F" w14:textId="77777777" w:rsidR="00F90BDC" w:rsidRDefault="00F90BDC">
      <w:r xmlns:w="http://schemas.openxmlformats.org/wordprocessingml/2006/main">
        <w:t xml:space="preserve">Luc 22 couvre le complot contre Jésus, la Dernière Cène, la prière et l'arrestation de Jésus au mont des Oliviers, le reniement de Jésus par Pierre et le procès de Jésus devant le Sanhédrin.</w:t>
      </w:r>
    </w:p>
    <w:p w14:paraId="144A2542" w14:textId="77777777" w:rsidR="00F90BDC" w:rsidRDefault="00F90BDC"/>
    <w:p w14:paraId="7B841483" w14:textId="77777777" w:rsidR="00F90BDC" w:rsidRDefault="00F90BDC">
      <w:r xmlns:w="http://schemas.openxmlformats.org/wordprocessingml/2006/main">
        <w:t xml:space="preserve">1er paragraphe : Le chapitre commence avec les chefs religieux complotant pour tuer Jésus sans provoquer de tollé public. Judas Iscariote, l'un de ses disciples, accepta de le trahir pour de l'argent (Luc 22 : 1-6). Alors que la Pâque approchait, Jésus ordonna à Pierre et à Jean de préparer une salle à Jérusalem pour qu'ils puissent prendre le repas de la Pâque. Au cours de cette dernière Cène avec ses disciples, il rompit le pain et partagea le vin comme symboles de son corps et de son sang qui seraient abandonnés pour eux. Il a également prédit que l’un d’entre eux le trahirait (Luc 22 : 7-23).</w:t>
      </w:r>
    </w:p>
    <w:p w14:paraId="1513E6FE" w14:textId="77777777" w:rsidR="00F90BDC" w:rsidRDefault="00F90BDC"/>
    <w:p w14:paraId="37916C6D" w14:textId="77777777" w:rsidR="00F90BDC" w:rsidRDefault="00F90BDC">
      <w:r xmlns:w="http://schemas.openxmlformats.org/wordprocessingml/2006/main">
        <w:t xml:space="preserve">2e paragraphe : Un différend a éclaté entre les disciples pour savoir qui serait considéré comme le plus grand, mais Jésus leur a enseigné que le plus grand devrait être comme le plus jeune, celui qui gouverne comme celui qui sert, en mettant l'accent sur le leadership serviteur, en contraste avec les concepts du monde, le pouvoir et l'autorité (Luc 22 : 24-27). Il a ensuite fait une alliance avec eux selon laquelle ils mangeraient et boiraient à sa table dans son royaume, assis sur des trônes, jugeant douze tribus d'Israël, reconnaissant leurs épreuves continues en compagnie, mais il a également prédit le reniement de Simon Pierre malgré son affirmation selon laquelle il était prêt à aller en prison, voire à la mort, lui l'assurant une fois qu'il refoulé après une chute devrait fortifier les frères (Luc 22 : 28-34). D'autres instructions incluaient le port de sandales et l'achat d'une épée indiquant les circonstances changeantes à venir où ils seraient confrontés à l'hostilité de l'opposition contrairement aux missions précédentes (Luc 22 :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 paragraphe : Suite à cela, ils se rendirent au mont des Oliviers où il pria Dieu avec ferveur au sujet des souffrances à venir, tout en se soumettant à la volonté de Dieu tandis qu'un ange apparaissait du ciel pour le renforcer. La sueur devenait comme des gouttes de sang tombant sur le sol, montrant l'intensité de son agonie en prévision de la croix (Luc 22). :39-44). Après la prière, lorsque les disciples de retour trouvèrent le chagrin endormi, ils les avertirent de prier pour ne pas tomber dans la tentation au même moment où la foule arriva. Judas les conduisant le trahit et le baisa, menant à l'arrestation malgré une brève résistance du disciple qui frappa le grand prêtre serviteur, lui coupant l'oreille droite qui guérit en disant "Plus ça !' indiquant le refus, le chemin de la résistance violente, la souffrance a été choisie, le plan divin se déroule (Luc 22 : 45-53). Le reste du chapitre rapporte le triple déni de Pierre connaissant l'accomplissement de Jésus prédiction antérieure le coq chantant lui rappelant les mots conduisant à un repentir amer et pleurant rend également compte des moqueries, des abus physiques face aux gardes, des interrogatoires blasphématoires devant le Sanhédrin pour savoir si le Fils du Christ, Dieu a affirmé la vérité en disant "Tu dis que je suis", a en outre déclaré "Mais de maintenant, sur le Fils, l'Homme sera assis à la droite du pouvoir de Dieu.' Lorsqu'on lui a demandé directement s'il était Fils, Dieu a répondu « Vous dites que je le suis », ce sur quoi ils ont conclu qu'aucun autre témoignage n'était nécessaire puisqu'ils ont eux-mêmes entendu le blasphème, préparant le terrain pour une condamnation formelle, la mort le lendemain (Luc 22 :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 22:1 La fête des pains sans levain, appelée la Pâque, approchait.</w:t>
      </w:r>
    </w:p>
    <w:p w14:paraId="4D0E1ADA" w14:textId="77777777" w:rsidR="00F90BDC" w:rsidRDefault="00F90BDC"/>
    <w:p w14:paraId="312904AC" w14:textId="77777777" w:rsidR="00F90BDC" w:rsidRDefault="00F90BDC">
      <w:r xmlns:w="http://schemas.openxmlformats.org/wordprocessingml/2006/main">
        <w:t xml:space="preserve">La fête des pains sans levain, également connue sous le nom de Pâque, approchait.</w:t>
      </w:r>
    </w:p>
    <w:p w14:paraId="0DA50E68" w14:textId="77777777" w:rsidR="00F90BDC" w:rsidRDefault="00F90BDC"/>
    <w:p w14:paraId="1026700B" w14:textId="77777777" w:rsidR="00F90BDC" w:rsidRDefault="00F90BDC">
      <w:r xmlns:w="http://schemas.openxmlformats.org/wordprocessingml/2006/main">
        <w:t xml:space="preserve">1. La signification de la Pâque dans la vie de Jésus</w:t>
      </w:r>
    </w:p>
    <w:p w14:paraId="2DA51BAE" w14:textId="77777777" w:rsidR="00F90BDC" w:rsidRDefault="00F90BDC"/>
    <w:p w14:paraId="3223B934" w14:textId="77777777" w:rsidR="00F90BDC" w:rsidRDefault="00F90BDC">
      <w:r xmlns:w="http://schemas.openxmlformats.org/wordprocessingml/2006/main">
        <w:t xml:space="preserve">2. La signification des pains sans levain dans la Bible</w:t>
      </w:r>
    </w:p>
    <w:p w14:paraId="1F84D550" w14:textId="77777777" w:rsidR="00F90BDC" w:rsidRDefault="00F90BDC"/>
    <w:p w14:paraId="45F8143C" w14:textId="77777777" w:rsidR="00F90BDC" w:rsidRDefault="00F90BDC">
      <w:r xmlns:w="http://schemas.openxmlformats.org/wordprocessingml/2006/main">
        <w:t xml:space="preserve">1. Exode 12 :14-20 ; contexte : Les instructions pour célébrer la Pâque</w:t>
      </w:r>
    </w:p>
    <w:p w14:paraId="592D2826" w14:textId="77777777" w:rsidR="00F90BDC" w:rsidRDefault="00F90BDC"/>
    <w:p w14:paraId="346A184A" w14:textId="77777777" w:rsidR="00F90BDC" w:rsidRDefault="00F90BDC">
      <w:r xmlns:w="http://schemas.openxmlformats.org/wordprocessingml/2006/main">
        <w:t xml:space="preserve">2. 1 Corinthiens 5:7-8 ; contexte : La signification des pains sans levain dans la vie chrétienne</w:t>
      </w:r>
    </w:p>
    <w:p w14:paraId="6532AA98" w14:textId="77777777" w:rsidR="00F90BDC" w:rsidRDefault="00F90BDC"/>
    <w:p w14:paraId="63C76FA5" w14:textId="77777777" w:rsidR="00F90BDC" w:rsidRDefault="00F90BDC">
      <w:r xmlns:w="http://schemas.openxmlformats.org/wordprocessingml/2006/main">
        <w:t xml:space="preserve">Luc 22:2 Et les principaux sacrificateurs et les scribes cherchaient comment ils pourraient le faire mourir ; car ils craignaient le </w:t>
      </w:r>
      <w:r xmlns:w="http://schemas.openxmlformats.org/wordprocessingml/2006/main">
        <w:lastRenderedPageBreak xmlns:w="http://schemas.openxmlformats.org/wordprocessingml/2006/main"/>
      </w:r>
      <w:r xmlns:w="http://schemas.openxmlformats.org/wordprocessingml/2006/main">
        <w:t xml:space="preserve">peuple.</w:t>
      </w:r>
    </w:p>
    <w:p w14:paraId="7512F264" w14:textId="77777777" w:rsidR="00F90BDC" w:rsidRDefault="00F90BDC"/>
    <w:p w14:paraId="72E9E448" w14:textId="77777777" w:rsidR="00F90BDC" w:rsidRDefault="00F90BDC">
      <w:r xmlns:w="http://schemas.openxmlformats.org/wordprocessingml/2006/main">
        <w:t xml:space="preserve">Ce passage décrit la peur des principaux sacrificateurs et des scribes envers Jésus et leur désir de le tuer.</w:t>
      </w:r>
    </w:p>
    <w:p w14:paraId="11E78509" w14:textId="77777777" w:rsidR="00F90BDC" w:rsidRDefault="00F90BDC"/>
    <w:p w14:paraId="79E76CE1" w14:textId="77777777" w:rsidR="00F90BDC" w:rsidRDefault="00F90BDC">
      <w:r xmlns:w="http://schemas.openxmlformats.org/wordprocessingml/2006/main">
        <w:t xml:space="preserve">1. Crainte du Seigneur : comprendre la peur inspirée par Jésus</w:t>
      </w:r>
    </w:p>
    <w:p w14:paraId="3E48DFEF" w14:textId="77777777" w:rsidR="00F90BDC" w:rsidRDefault="00F90BDC"/>
    <w:p w14:paraId="0CC3B8C2" w14:textId="77777777" w:rsidR="00F90BDC" w:rsidRDefault="00F90BDC">
      <w:r xmlns:w="http://schemas.openxmlformats.org/wordprocessingml/2006/main">
        <w:t xml:space="preserve">2. Le danger d’un leadership injuste : examen de la peur des grands prêtres et des scribes</w:t>
      </w:r>
    </w:p>
    <w:p w14:paraId="4B93914A" w14:textId="77777777" w:rsidR="00F90BDC" w:rsidRDefault="00F90BDC"/>
    <w:p w14:paraId="7739A12A" w14:textId="77777777" w:rsidR="00F90BDC" w:rsidRDefault="00F90BDC">
      <w:r xmlns:w="http://schemas.openxmlformats.org/wordprocessingml/2006/main">
        <w:t xml:space="preserve">1. Proverbes 1 :7 – « La crainte du Seigneur est le commencement de la connaissance ; Les insensés méprisent la sagesse et l’instruction.</w:t>
      </w:r>
    </w:p>
    <w:p w14:paraId="78E8CDED" w14:textId="77777777" w:rsidR="00F90BDC" w:rsidRDefault="00F90BDC"/>
    <w:p w14:paraId="1630FF1A" w14:textId="77777777" w:rsidR="00F90BDC" w:rsidRDefault="00F90BDC">
      <w:r xmlns:w="http://schemas.openxmlformats.org/wordprocessingml/2006/main">
        <w:t xml:space="preserve">2. Matthieu 7 :24-27 - « C'est pourquoi quiconque entend ces paroles que je dis et les met en pratique, je le comparerai à un homme sage qui a bâti sa maison sur le roc : et la pluie est tombée, les inondations sont venues et les vents il a soufflé et frappé sur cette maison ; et elle ne tomba pas, car elle était fondée sur le rocher. Mais quiconque entend mes paroles et ne les met pas en pratique sera comme un homme insensé qui a bâti sa maison sur le sable : et la pluie est tombée, les inondations sont venues, et les vents ont soufflé et ont frappé cette maison ; et c'est tombé. Et sa chute fut grande.</w:t>
      </w:r>
    </w:p>
    <w:p w14:paraId="70B7419D" w14:textId="77777777" w:rsidR="00F90BDC" w:rsidRDefault="00F90BDC"/>
    <w:p w14:paraId="415D1494" w14:textId="77777777" w:rsidR="00F90BDC" w:rsidRDefault="00F90BDC">
      <w:r xmlns:w="http://schemas.openxmlformats.org/wordprocessingml/2006/main">
        <w:t xml:space="preserve">Luc 22:3 Alors Satan entra dans Judas, surnommé Iscariote, étant du nombre des douze.</w:t>
      </w:r>
    </w:p>
    <w:p w14:paraId="2AEB4503" w14:textId="77777777" w:rsidR="00F90BDC" w:rsidRDefault="00F90BDC"/>
    <w:p w14:paraId="1EC3565D" w14:textId="77777777" w:rsidR="00F90BDC" w:rsidRDefault="00F90BDC">
      <w:r xmlns:w="http://schemas.openxmlformats.org/wordprocessingml/2006/main">
        <w:t xml:space="preserve">Satan entra dans Judas Iscariot, l'un des douze disciples.</w:t>
      </w:r>
    </w:p>
    <w:p w14:paraId="46D4F232" w14:textId="77777777" w:rsidR="00F90BDC" w:rsidRDefault="00F90BDC"/>
    <w:p w14:paraId="725C3BC8" w14:textId="77777777" w:rsidR="00F90BDC" w:rsidRDefault="00F90BDC">
      <w:r xmlns:w="http://schemas.openxmlformats.org/wordprocessingml/2006/main">
        <w:t xml:space="preserve">1. Le danger de permettre le péché dans nos vies</w:t>
      </w:r>
    </w:p>
    <w:p w14:paraId="576E5CC5" w14:textId="77777777" w:rsidR="00F90BDC" w:rsidRDefault="00F90BDC"/>
    <w:p w14:paraId="3FE9C7CF" w14:textId="77777777" w:rsidR="00F90BDC" w:rsidRDefault="00F90BDC">
      <w:r xmlns:w="http://schemas.openxmlformats.org/wordprocessingml/2006/main">
        <w:t xml:space="preserve">2. Le pouvoir de l'ennemi dans nos vies</w:t>
      </w:r>
    </w:p>
    <w:p w14:paraId="06A32CAA" w14:textId="77777777" w:rsidR="00F90BDC" w:rsidRDefault="00F90BDC"/>
    <w:p w14:paraId="3CF52EC7" w14:textId="77777777" w:rsidR="00F90BDC" w:rsidRDefault="00F90BDC">
      <w:r xmlns:w="http://schemas.openxmlformats.org/wordprocessingml/2006/main">
        <w:t xml:space="preserve">1. Jacques 4 :7 « Soumettez-vous donc à Dieu. Résistez au diable et il fuira loin de vous.</w:t>
      </w:r>
    </w:p>
    <w:p w14:paraId="25106AE7" w14:textId="77777777" w:rsidR="00F90BDC" w:rsidRDefault="00F90BDC"/>
    <w:p w14:paraId="01E1D4E5" w14:textId="77777777" w:rsidR="00F90BDC" w:rsidRDefault="00F90BDC">
      <w:r xmlns:w="http://schemas.openxmlformats.org/wordprocessingml/2006/main">
        <w:t xml:space="preserve">2. Éphésiens 6 :10-12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14:paraId="4FB118C7" w14:textId="77777777" w:rsidR="00F90BDC" w:rsidRDefault="00F90BDC"/>
    <w:p w14:paraId="58105DFD" w14:textId="77777777" w:rsidR="00F90BDC" w:rsidRDefault="00F90BDC">
      <w:r xmlns:w="http://schemas.openxmlformats.org/wordprocessingml/2006/main">
        <w:t xml:space="preserve">Luc 22:4 Et il s'en alla, et s'entretint avec les principaux sacrificateurs et les capitaines, pour savoir comment il pourrait le leur livrer.</w:t>
      </w:r>
    </w:p>
    <w:p w14:paraId="06F29FA3" w14:textId="77777777" w:rsidR="00F90BDC" w:rsidRDefault="00F90BDC"/>
    <w:p w14:paraId="24E2D2D5" w14:textId="77777777" w:rsidR="00F90BDC" w:rsidRDefault="00F90BDC">
      <w:r xmlns:w="http://schemas.openxmlformats.org/wordprocessingml/2006/main">
        <w:t xml:space="preserve">La trahison de Jésus par Judas est prédite.</w:t>
      </w:r>
    </w:p>
    <w:p w14:paraId="2CBF0C13" w14:textId="77777777" w:rsidR="00F90BDC" w:rsidRDefault="00F90BDC"/>
    <w:p w14:paraId="383EEE73" w14:textId="77777777" w:rsidR="00F90BDC" w:rsidRDefault="00F90BDC">
      <w:r xmlns:w="http://schemas.openxmlformats.org/wordprocessingml/2006/main">
        <w:t xml:space="preserve">1 : La trahison n’est jamais facile à gérer – même Jésus a été trahi.</w:t>
      </w:r>
    </w:p>
    <w:p w14:paraId="614E786F" w14:textId="77777777" w:rsidR="00F90BDC" w:rsidRDefault="00F90BDC"/>
    <w:p w14:paraId="1A6F1F2E" w14:textId="77777777" w:rsidR="00F90BDC" w:rsidRDefault="00F90BDC">
      <w:r xmlns:w="http://schemas.openxmlformats.org/wordprocessingml/2006/main">
        <w:t xml:space="preserve">2 : Le sacrifice ultime de Jésus était dû à la trahison de Judas.</w:t>
      </w:r>
    </w:p>
    <w:p w14:paraId="340BEDEB" w14:textId="77777777" w:rsidR="00F90BDC" w:rsidRDefault="00F90BDC"/>
    <w:p w14:paraId="48B331C7" w14:textId="77777777" w:rsidR="00F90BDC" w:rsidRDefault="00F90BDC">
      <w:r xmlns:w="http://schemas.openxmlformats.org/wordprocessingml/2006/main">
        <w:t xml:space="preserve">1 : Jean 15 : 13 - « Il n’y a pas de plus grand amour que celui de donner sa vie pour ses amis. »</w:t>
      </w:r>
    </w:p>
    <w:p w14:paraId="1D897E3B" w14:textId="77777777" w:rsidR="00F90BDC" w:rsidRDefault="00F90BDC"/>
    <w:p w14:paraId="3EBC563B" w14:textId="77777777" w:rsidR="00F90BDC" w:rsidRDefault="00F90BDC">
      <w:r xmlns:w="http://schemas.openxmlformats.org/wordprocessingml/2006/main">
        <w:t xml:space="preserve">2 : Psaume 55 : 12-14 – « Car ce n’est pas un ennemi qui m’a fait des reproches ; alors j’aurais pu le supporter ; ce n’est pas non plus celui qui me haïssait qui s’est magnifié contre moi ; alors je me serais caché de lui : Mais c'était toi, un homme à moi égal, mon guide et ma connaissance. Nous avons pris de doux conseils ensemble et avons marché en compagnie jusqu'à la maison de Dieu.</w:t>
      </w:r>
    </w:p>
    <w:p w14:paraId="5A44E322" w14:textId="77777777" w:rsidR="00F90BDC" w:rsidRDefault="00F90BDC"/>
    <w:p w14:paraId="1FCA770E" w14:textId="77777777" w:rsidR="00F90BDC" w:rsidRDefault="00F90BDC">
      <w:r xmlns:w="http://schemas.openxmlformats.org/wordprocessingml/2006/main">
        <w:t xml:space="preserve">Luc 22:5 Et ils se réjouirent et s'accordèrent pour lui donner de l'argent.</w:t>
      </w:r>
    </w:p>
    <w:p w14:paraId="3546168C" w14:textId="77777777" w:rsidR="00F90BDC" w:rsidRDefault="00F90BDC"/>
    <w:p w14:paraId="5CDBD71E" w14:textId="77777777" w:rsidR="00F90BDC" w:rsidRDefault="00F90BDC">
      <w:r xmlns:w="http://schemas.openxmlformats.org/wordprocessingml/2006/main">
        <w:t xml:space="preserve">Les disciples étaient heureux de donner de l’argent à Jésus.</w:t>
      </w:r>
    </w:p>
    <w:p w14:paraId="78D88711" w14:textId="77777777" w:rsidR="00F90BDC" w:rsidRDefault="00F90BDC"/>
    <w:p w14:paraId="25C289F8" w14:textId="77777777" w:rsidR="00F90BDC" w:rsidRDefault="00F90BDC">
      <w:r xmlns:w="http://schemas.openxmlformats.org/wordprocessingml/2006/main">
        <w:t xml:space="preserve">1. Le pouvoir de la générosité : comment donner peut mener à la joie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valeur de la gratitude : comment l'appréciation peut renforcer les relations</w:t>
      </w:r>
    </w:p>
    <w:p w14:paraId="1BD4E434" w14:textId="77777777" w:rsidR="00F90BDC" w:rsidRDefault="00F90BDC"/>
    <w:p w14:paraId="514354D7" w14:textId="77777777" w:rsidR="00F90BDC" w:rsidRDefault="00F90BDC">
      <w:r xmlns:w="http://schemas.openxmlformats.org/wordprocessingml/2006/main">
        <w:t xml:space="preserve">1. 2 Corinthiens 9 :7 – Chacun de vous devrait donner ce qu’il a décidé de donner dans son cœur, sans réticence ni contrainte, car Dieu aime celui qui donne avec joie.</w:t>
      </w:r>
    </w:p>
    <w:p w14:paraId="1F1A8D8E" w14:textId="77777777" w:rsidR="00F90BDC" w:rsidRDefault="00F90BDC"/>
    <w:p w14:paraId="58B54512" w14:textId="77777777" w:rsidR="00F90BDC" w:rsidRDefault="00F90BDC">
      <w:r xmlns:w="http://schemas.openxmlformats.org/wordprocessingml/2006/main">
        <w:t xml:space="preserve">2. Philippiens 4:6 - Ne vous inquiétez de rien, mais en toute situation, par la prière et la supplication, avec actions de grâces, présentez vos demandes à Dieu.</w:t>
      </w:r>
    </w:p>
    <w:p w14:paraId="3D279E21" w14:textId="77777777" w:rsidR="00F90BDC" w:rsidRDefault="00F90BDC"/>
    <w:p w14:paraId="33EA229E" w14:textId="77777777" w:rsidR="00F90BDC" w:rsidRDefault="00F90BDC">
      <w:r xmlns:w="http://schemas.openxmlformats.org/wordprocessingml/2006/main">
        <w:t xml:space="preserve">Luc 22:6 Et il promit, et chercha l'occasion de le leur livrer en l'absence de la foule.</w:t>
      </w:r>
    </w:p>
    <w:p w14:paraId="383EDDF1" w14:textId="77777777" w:rsidR="00F90BDC" w:rsidRDefault="00F90BDC"/>
    <w:p w14:paraId="5ED53885" w14:textId="77777777" w:rsidR="00F90BDC" w:rsidRDefault="00F90BDC">
      <w:r xmlns:w="http://schemas.openxmlformats.org/wordprocessingml/2006/main">
        <w:t xml:space="preserve">Jésus a été trahi par Judas, même s'il avait promis de ne pas le faire.</w:t>
      </w:r>
    </w:p>
    <w:p w14:paraId="34E63B95" w14:textId="77777777" w:rsidR="00F90BDC" w:rsidRDefault="00F90BDC"/>
    <w:p w14:paraId="7F8880DE" w14:textId="77777777" w:rsidR="00F90BDC" w:rsidRDefault="00F90BDC">
      <w:r xmlns:w="http://schemas.openxmlformats.org/wordprocessingml/2006/main">
        <w:t xml:space="preserve">1. La trahison de Jésus : comprendre son objectif et ses leçons</w:t>
      </w:r>
    </w:p>
    <w:p w14:paraId="32C4B844" w14:textId="77777777" w:rsidR="00F90BDC" w:rsidRDefault="00F90BDC"/>
    <w:p w14:paraId="3FDDC6AB" w14:textId="77777777" w:rsidR="00F90BDC" w:rsidRDefault="00F90BDC">
      <w:r xmlns:w="http://schemas.openxmlformats.org/wordprocessingml/2006/main">
        <w:t xml:space="preserve">2. Garder la foi face à la trahison</w:t>
      </w:r>
    </w:p>
    <w:p w14:paraId="3A1B7047" w14:textId="77777777" w:rsidR="00F90BDC" w:rsidRDefault="00F90BDC"/>
    <w:p w14:paraId="49AF2BAF" w14:textId="77777777" w:rsidR="00F90BDC" w:rsidRDefault="00F90BDC">
      <w:r xmlns:w="http://schemas.openxmlformats.org/wordprocessingml/2006/main">
        <w:t xml:space="preserve">1. Ésaïe 53 : 3-5</w:t>
      </w:r>
    </w:p>
    <w:p w14:paraId="602BB4E2" w14:textId="77777777" w:rsidR="00F90BDC" w:rsidRDefault="00F90BDC"/>
    <w:p w14:paraId="07C739EA" w14:textId="77777777" w:rsidR="00F90BDC" w:rsidRDefault="00F90BDC">
      <w:r xmlns:w="http://schemas.openxmlformats.org/wordprocessingml/2006/main">
        <w:t xml:space="preserve">2. Jean 13 : 18-30</w:t>
      </w:r>
    </w:p>
    <w:p w14:paraId="01058A7F" w14:textId="77777777" w:rsidR="00F90BDC" w:rsidRDefault="00F90BDC"/>
    <w:p w14:paraId="4C9EDE5C" w14:textId="77777777" w:rsidR="00F90BDC" w:rsidRDefault="00F90BDC">
      <w:r xmlns:w="http://schemas.openxmlformats.org/wordprocessingml/2006/main">
        <w:t xml:space="preserve">Luc 22:7 Puis vint le jour des pains sans levain, où il fallait immoler la Pâque.</w:t>
      </w:r>
    </w:p>
    <w:p w14:paraId="05C5606B" w14:textId="77777777" w:rsidR="00F90BDC" w:rsidRDefault="00F90BDC"/>
    <w:p w14:paraId="0010A485" w14:textId="77777777" w:rsidR="00F90BDC" w:rsidRDefault="00F90BDC">
      <w:r xmlns:w="http://schemas.openxmlformats.org/wordprocessingml/2006/main">
        <w:t xml:space="preserve">Le jour des Pains sans Levain, l’agneau pascal devait être sacrifié.</w:t>
      </w:r>
    </w:p>
    <w:p w14:paraId="198425E9" w14:textId="77777777" w:rsidR="00F90BDC" w:rsidRDefault="00F90BDC"/>
    <w:p w14:paraId="7DAF19D5" w14:textId="77777777" w:rsidR="00F90BDC" w:rsidRDefault="00F90BDC">
      <w:r xmlns:w="http://schemas.openxmlformats.org/wordprocessingml/2006/main">
        <w:t xml:space="preserve">1. Le sacrifice de l'agneau pascal : comprendre la signification de l'expiation</w:t>
      </w:r>
    </w:p>
    <w:p w14:paraId="417F0519" w14:textId="77777777" w:rsidR="00F90BDC" w:rsidRDefault="00F90BDC"/>
    <w:p w14:paraId="40F35624" w14:textId="77777777" w:rsidR="00F90BDC" w:rsidRDefault="00F90BDC">
      <w:r xmlns:w="http://schemas.openxmlformats.org/wordprocessingml/2006/main">
        <w:t xml:space="preserve">2. Le pouvoir du symbolisme : explorer la signification des pains sans levain dans la Bible</w:t>
      </w:r>
    </w:p>
    <w:p w14:paraId="523C768C" w14:textId="77777777" w:rsidR="00F90BDC" w:rsidRDefault="00F90BDC"/>
    <w:p w14:paraId="749CC008" w14:textId="77777777" w:rsidR="00F90BDC" w:rsidRDefault="00F90BDC">
      <w:r xmlns:w="http://schemas.openxmlformats.org/wordprocessingml/2006/main">
        <w:t xml:space="preserve">1. Exode 12 : 1-14 (instructions de Dieu aux Israélites de sacrifier un agneau pascal)</w:t>
      </w:r>
    </w:p>
    <w:p w14:paraId="3C7FF7AE" w14:textId="77777777" w:rsidR="00F90BDC" w:rsidRDefault="00F90BDC"/>
    <w:p w14:paraId="144DA2F5" w14:textId="77777777" w:rsidR="00F90BDC" w:rsidRDefault="00F90BDC">
      <w:r xmlns:w="http://schemas.openxmlformats.org/wordprocessingml/2006/main">
        <w:t xml:space="preserve">2. Jean 1 :29 (Jésus comme l’Agneau de Dieu qui enlève le péché du monde)</w:t>
      </w:r>
    </w:p>
    <w:p w14:paraId="01715531" w14:textId="77777777" w:rsidR="00F90BDC" w:rsidRDefault="00F90BDC"/>
    <w:p w14:paraId="73DDF783" w14:textId="77777777" w:rsidR="00F90BDC" w:rsidRDefault="00F90BDC">
      <w:r xmlns:w="http://schemas.openxmlformats.org/wordprocessingml/2006/main">
        <w:t xml:space="preserve">Luc 22:8 Et il envoya Pierre et Jean, disant : Allez nous préparer la Pâque, afin que nous puissions manger.</w:t>
      </w:r>
    </w:p>
    <w:p w14:paraId="256D5E12" w14:textId="77777777" w:rsidR="00F90BDC" w:rsidRDefault="00F90BDC"/>
    <w:p w14:paraId="6FBE92C1" w14:textId="77777777" w:rsidR="00F90BDC" w:rsidRDefault="00F90BDC">
      <w:r xmlns:w="http://schemas.openxmlformats.org/wordprocessingml/2006/main">
        <w:t xml:space="preserve">Jésus envoie Pierre et Jean préparer le repas de Pâque.</w:t>
      </w:r>
    </w:p>
    <w:p w14:paraId="7D10FB7B" w14:textId="77777777" w:rsidR="00F90BDC" w:rsidRDefault="00F90BDC"/>
    <w:p w14:paraId="0F8CAA2D" w14:textId="77777777" w:rsidR="00F90BDC" w:rsidRDefault="00F90BDC">
      <w:r xmlns:w="http://schemas.openxmlformats.org/wordprocessingml/2006/main">
        <w:t xml:space="preserve">1. « Le pouvoir du service : comment Pierre et Jean ont suivi le commandement de Jésus »</w:t>
      </w:r>
    </w:p>
    <w:p w14:paraId="22694A01" w14:textId="77777777" w:rsidR="00F90BDC" w:rsidRDefault="00F90BDC"/>
    <w:p w14:paraId="3C48D10B" w14:textId="77777777" w:rsidR="00F90BDC" w:rsidRDefault="00F90BDC">
      <w:r xmlns:w="http://schemas.openxmlformats.org/wordprocessingml/2006/main">
        <w:t xml:space="preserve">2. « Le sens de la Pâque : le sacrifice de Jésus et notre rédemption »</w:t>
      </w:r>
    </w:p>
    <w:p w14:paraId="5088742D" w14:textId="77777777" w:rsidR="00F90BDC" w:rsidRDefault="00F90BDC"/>
    <w:p w14:paraId="1DDDD2BE" w14:textId="77777777" w:rsidR="00F90BDC" w:rsidRDefault="00F90BDC">
      <w:r xmlns:w="http://schemas.openxmlformats.org/wordprocessingml/2006/main">
        <w:t xml:space="preserve">1. Matthieu 26 : 17-30 – Jésus institue la Cène du Seigneur</w:t>
      </w:r>
    </w:p>
    <w:p w14:paraId="61EA882E" w14:textId="77777777" w:rsidR="00F90BDC" w:rsidRDefault="00F90BDC"/>
    <w:p w14:paraId="7D773FA6" w14:textId="77777777" w:rsidR="00F90BDC" w:rsidRDefault="00F90BDC">
      <w:r xmlns:w="http://schemas.openxmlformats.org/wordprocessingml/2006/main">
        <w:t xml:space="preserve">2. Exode 12 : 1-14 – La première Pâque décrite</w:t>
      </w:r>
    </w:p>
    <w:p w14:paraId="62D1B592" w14:textId="77777777" w:rsidR="00F90BDC" w:rsidRDefault="00F90BDC"/>
    <w:p w14:paraId="222F7C08" w14:textId="77777777" w:rsidR="00F90BDC" w:rsidRDefault="00F90BDC">
      <w:r xmlns:w="http://schemas.openxmlformats.org/wordprocessingml/2006/main">
        <w:t xml:space="preserve">Luc 22:9 Et ils lui dirent : Où veux-tu que nous préparions ?</w:t>
      </w:r>
    </w:p>
    <w:p w14:paraId="12B5F828" w14:textId="77777777" w:rsidR="00F90BDC" w:rsidRDefault="00F90BDC"/>
    <w:p w14:paraId="69FDC150" w14:textId="77777777" w:rsidR="00F90BDC" w:rsidRDefault="00F90BDC">
      <w:r xmlns:w="http://schemas.openxmlformats.org/wordprocessingml/2006/main">
        <w:t xml:space="preserve">Jésus a demandé à ses disciples de préparer le repas de Pâque.</w:t>
      </w:r>
    </w:p>
    <w:p w14:paraId="46EE0F66" w14:textId="77777777" w:rsidR="00F90BDC" w:rsidRDefault="00F90BDC"/>
    <w:p w14:paraId="35D1A721" w14:textId="77777777" w:rsidR="00F90BDC" w:rsidRDefault="00F90BDC">
      <w:r xmlns:w="http://schemas.openxmlformats.org/wordprocessingml/2006/main">
        <w:t xml:space="preserve">1 : L'importance de suivre les instructions de Jésus dans nos vies.</w:t>
      </w:r>
    </w:p>
    <w:p w14:paraId="4705661E" w14:textId="77777777" w:rsidR="00F90BDC" w:rsidRDefault="00F90BDC"/>
    <w:p w14:paraId="352B7187" w14:textId="77777777" w:rsidR="00F90BDC" w:rsidRDefault="00F90BDC">
      <w:r xmlns:w="http://schemas.openxmlformats.org/wordprocessingml/2006/main">
        <w:t xml:space="preserve">2 : Préparation à une vie de service à Dieu.</w:t>
      </w:r>
    </w:p>
    <w:p w14:paraId="5EAF1FB5" w14:textId="77777777" w:rsidR="00F90BDC" w:rsidRDefault="00F90BDC"/>
    <w:p w14:paraId="7F605085" w14:textId="77777777" w:rsidR="00F90BDC" w:rsidRDefault="00F90BDC">
      <w:r xmlns:w="http://schemas.openxmlformats.org/wordprocessingml/2006/main">
        <w:t xml:space="preserve">1 : Matthieu 6 :33 – Cherchez premièrement le royaume de Dieu et sa justice, et toutes ces choses vous seront données par surcroît.</w:t>
      </w:r>
    </w:p>
    <w:p w14:paraId="2CFE027E" w14:textId="77777777" w:rsidR="00F90BDC" w:rsidRDefault="00F90BDC"/>
    <w:p w14:paraId="27B25F23" w14:textId="77777777" w:rsidR="00F90BDC" w:rsidRDefault="00F90BDC">
      <w:r xmlns:w="http://schemas.openxmlformats.org/wordprocessingml/2006/main">
        <w:t xml:space="preserve">2 : Jacques 4 :7 – Soumettez-vous donc à Dieu. Résistez au diable et il fuira loin de vous.</w:t>
      </w:r>
    </w:p>
    <w:p w14:paraId="00F88082" w14:textId="77777777" w:rsidR="00F90BDC" w:rsidRDefault="00F90BDC"/>
    <w:p w14:paraId="5866B6F1" w14:textId="77777777" w:rsidR="00F90BDC" w:rsidRDefault="00F90BDC">
      <w:r xmlns:w="http://schemas.openxmlformats.org/wordprocessingml/2006/main">
        <w:t xml:space="preserve">Luc 22:10 Et il leur dit : Voici, lorsque vous serez entrés dans la ville, vous rencontrerez un homme portant une cruche d'eau ; suivez-le dans la maison où il entre.</w:t>
      </w:r>
    </w:p>
    <w:p w14:paraId="778532D6" w14:textId="77777777" w:rsidR="00F90BDC" w:rsidRDefault="00F90BDC"/>
    <w:p w14:paraId="4BFC27A3" w14:textId="77777777" w:rsidR="00F90BDC" w:rsidRDefault="00F90BDC">
      <w:r xmlns:w="http://schemas.openxmlformats.org/wordprocessingml/2006/main">
        <w:t xml:space="preserve">Jésus demande à ses disciples de suivre un homme portant une cruche d'eau lorsqu'ils entrent dans une ville et de se rendre à la maison où cet homme entre.</w:t>
      </w:r>
    </w:p>
    <w:p w14:paraId="238987A3" w14:textId="77777777" w:rsidR="00F90BDC" w:rsidRDefault="00F90BDC"/>
    <w:p w14:paraId="6E252F82" w14:textId="77777777" w:rsidR="00F90BDC" w:rsidRDefault="00F90BDC">
      <w:r xmlns:w="http://schemas.openxmlformats.org/wordprocessingml/2006/main">
        <w:t xml:space="preserve">1. Le pouvoir de l'obéissance – Jésus nous enseigne que suivre les instructions de Dieu avec obéissance est la clé pour débloquer notre destinée.</w:t>
      </w:r>
    </w:p>
    <w:p w14:paraId="239C9061" w14:textId="77777777" w:rsidR="00F90BDC" w:rsidRDefault="00F90BDC"/>
    <w:p w14:paraId="485BA058" w14:textId="77777777" w:rsidR="00F90BDC" w:rsidRDefault="00F90BDC">
      <w:r xmlns:w="http://schemas.openxmlformats.org/wordprocessingml/2006/main">
        <w:t xml:space="preserve">2. L'importance d'un cœur ouvert – Jésus nous montre qu'être ouvert à la direction de Dieu peut nous conduire à des lieux de bénédiction inattendus.</w:t>
      </w:r>
    </w:p>
    <w:p w14:paraId="7E233844" w14:textId="77777777" w:rsidR="00F90BDC" w:rsidRDefault="00F90BDC"/>
    <w:p w14:paraId="283282EA" w14:textId="77777777" w:rsidR="00F90BDC" w:rsidRDefault="00F90BDC">
      <w:r xmlns:w="http://schemas.openxmlformats.org/wordprocessingml/2006/main">
        <w:t xml:space="preserve">1. Deutéronome 28 : 2 – « Et toutes ces bénédictions viendront sur toi et t'atteindront, si tu écoutes la voix de l'Éternel, ton Dieu. »</w:t>
      </w:r>
    </w:p>
    <w:p w14:paraId="34D50860" w14:textId="77777777" w:rsidR="00F90BDC" w:rsidRDefault="00F90BDC"/>
    <w:p w14:paraId="6BAF1BA5" w14:textId="77777777" w:rsidR="00F90BDC" w:rsidRDefault="00F90BDC">
      <w:r xmlns:w="http://schemas.openxmlformats.org/wordprocessingml/2006/main">
        <w:t xml:space="preserve">2. Matthieu 7 :7 – « Demandez, et on vous donnera ; cherchez, et vous trouverez ; frappez, et on vous ouvrira : »</w:t>
      </w:r>
    </w:p>
    <w:p w14:paraId="37C481CD" w14:textId="77777777" w:rsidR="00F90BDC" w:rsidRDefault="00F90BDC"/>
    <w:p w14:paraId="08B46EDE" w14:textId="77777777" w:rsidR="00F90BDC" w:rsidRDefault="00F90BDC">
      <w:r xmlns:w="http://schemas.openxmlformats.org/wordprocessingml/2006/main">
        <w:t xml:space="preserve">Luc 22:11 Et vous direz au maître de la maison : Le Maître vous dit : Où est la chambre d'hôtes où je mangerai la Pâque avec mes disciples ?</w:t>
      </w:r>
    </w:p>
    <w:p w14:paraId="0D0DE284" w14:textId="77777777" w:rsidR="00F90BDC" w:rsidRDefault="00F90BDC"/>
    <w:p w14:paraId="68B78757" w14:textId="77777777" w:rsidR="00F90BDC" w:rsidRDefault="00F90BDC">
      <w:r xmlns:w="http://schemas.openxmlformats.org/wordprocessingml/2006/main">
        <w:t xml:space="preserve">Jésus demande où il peut prendre le repas de Pâque avec ses disciples.</w:t>
      </w:r>
    </w:p>
    <w:p w14:paraId="63D006F2" w14:textId="77777777" w:rsidR="00F90BDC" w:rsidRDefault="00F90BDC"/>
    <w:p w14:paraId="3EA752CC" w14:textId="77777777" w:rsidR="00F90BDC" w:rsidRDefault="00F90BDC">
      <w:r xmlns:w="http://schemas.openxmlformats.org/wordprocessingml/2006/main">
        <w:t xml:space="preserve">1. Le pouvoir de l’invitation : comment Jésus a invité ses disciples au repas de Pâque</w:t>
      </w:r>
    </w:p>
    <w:p w14:paraId="342030A1" w14:textId="77777777" w:rsidR="00F90BDC" w:rsidRDefault="00F90BDC"/>
    <w:p w14:paraId="51F66621" w14:textId="77777777" w:rsidR="00F90BDC" w:rsidRDefault="00F90BDC">
      <w:r xmlns:w="http://schemas.openxmlformats.org/wordprocessingml/2006/main">
        <w:t xml:space="preserve">2. La signification du repas de Pâque : comprendre sa signification pour Jésus et ses disciples</w:t>
      </w:r>
    </w:p>
    <w:p w14:paraId="74B8F16D" w14:textId="77777777" w:rsidR="00F90BDC" w:rsidRDefault="00F90BDC"/>
    <w:p w14:paraId="7612E2F2" w14:textId="77777777" w:rsidR="00F90BDC" w:rsidRDefault="00F90BDC">
      <w:r xmlns:w="http://schemas.openxmlformats.org/wordprocessingml/2006/main">
        <w:t xml:space="preserve">1. Jean 13 :1-2 : « Avant la fête de la Pâque, Jésus connut que son heure était venue de quitter ce monde pour aller au Père. Après avoir aimé les siens qui étaient dans le monde, il les aima jusqu'à la fin. Et pendant le souper, le diable ayant déjà mis au cœur de Judas Iscariote, fils de Simon, de le trahir.</w:t>
      </w:r>
    </w:p>
    <w:p w14:paraId="4D9963F6" w14:textId="77777777" w:rsidR="00F90BDC" w:rsidRDefault="00F90BDC"/>
    <w:p w14:paraId="109CAC90" w14:textId="77777777" w:rsidR="00F90BDC" w:rsidRDefault="00F90BDC">
      <w:r xmlns:w="http://schemas.openxmlformats.org/wordprocessingml/2006/main">
        <w:t xml:space="preserve">2. Matthieu 26 :17-20 : « Le premier jour des pains sans levain, les disciples vinrent vers Jésus et lui dirent : « Où veux-tu que nous te préparions pour manger la Pâque ? Il dit : « Va dans la ville chez un certain homme et dis-lui : « Le Maître dit : Mon heure est proche. Je célébrerai la Pâque chez toi avec mes disciples. » Et les disciples firent ce que Jésus leur avait ordonné, et ils préparèrent la Pâque.</w:t>
      </w:r>
    </w:p>
    <w:p w14:paraId="6594BBC5" w14:textId="77777777" w:rsidR="00F90BDC" w:rsidRDefault="00F90BDC"/>
    <w:p w14:paraId="15F45BE5" w14:textId="77777777" w:rsidR="00F90BDC" w:rsidRDefault="00F90BDC">
      <w:r xmlns:w="http://schemas.openxmlformats.org/wordprocessingml/2006/main">
        <w:t xml:space="preserve">Luc 22:12 Et il vous montrera une grande chambre haute meublée : préparez-vous là.</w:t>
      </w:r>
    </w:p>
    <w:p w14:paraId="5A76262C" w14:textId="77777777" w:rsidR="00F90BDC" w:rsidRDefault="00F90BDC"/>
    <w:p w14:paraId="01A358DB" w14:textId="77777777" w:rsidR="00F90BDC" w:rsidRDefault="00F90BDC">
      <w:r xmlns:w="http://schemas.openxmlformats.org/wordprocessingml/2006/main">
        <w:t xml:space="preserve">Jésus dit aux disciples de préparer une grande chambre haute pour la Pâque.</w:t>
      </w:r>
    </w:p>
    <w:p w14:paraId="72946820" w14:textId="77777777" w:rsidR="00F90BDC" w:rsidRDefault="00F90BDC"/>
    <w:p w14:paraId="426B9806" w14:textId="77777777" w:rsidR="00F90BDC" w:rsidRDefault="00F90BDC">
      <w:r xmlns:w="http://schemas.openxmlformats.org/wordprocessingml/2006/main">
        <w:t xml:space="preserve">1. La foi de Jésus en ses disciples : comment Jésus nous fait confiance et nous donne le pouvoir de faire de grandes choses.</w:t>
      </w:r>
    </w:p>
    <w:p w14:paraId="34B4020F" w14:textId="77777777" w:rsidR="00F90BDC" w:rsidRDefault="00F90BDC"/>
    <w:p w14:paraId="78BFD828" w14:textId="77777777" w:rsidR="00F90BDC" w:rsidRDefault="00F90BDC">
      <w:r xmlns:w="http://schemas.openxmlformats.org/wordprocessingml/2006/main">
        <w:t xml:space="preserve">2. Se préparer pour la Pâque : un regard sur la façon dont Jésus a préparé ses disciples pour la Dernière Cène.</w:t>
      </w:r>
    </w:p>
    <w:p w14:paraId="72D46725" w14:textId="77777777" w:rsidR="00F90BDC" w:rsidRDefault="00F90BDC"/>
    <w:p w14:paraId="5985F6F1" w14:textId="77777777" w:rsidR="00F90BDC" w:rsidRDefault="00F90BDC">
      <w:r xmlns:w="http://schemas.openxmlformats.org/wordprocessingml/2006/main">
        <w:t xml:space="preserve">1. Matthieu 26 : 20-25 – Jésus dit aux disciples comment observer la Pâque.</w:t>
      </w:r>
    </w:p>
    <w:p w14:paraId="035F692D" w14:textId="77777777" w:rsidR="00F90BDC" w:rsidRDefault="00F90BDC"/>
    <w:p w14:paraId="7E528CDB" w14:textId="77777777" w:rsidR="00F90BDC" w:rsidRDefault="00F90BDC">
      <w:r xmlns:w="http://schemas.openxmlformats.org/wordprocessingml/2006/main">
        <w:t xml:space="preserve">2. Jean 13 : 1-17 – Jésus lave les pieds des disciples pendant le repas de Pâque.</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22:13 Et ils s'en allèrent, et trouvèrent ce qu'il leur avait dit; et ils préparèrent la Pâque.</w:t>
      </w:r>
    </w:p>
    <w:p w14:paraId="50E53AA0" w14:textId="77777777" w:rsidR="00F90BDC" w:rsidRDefault="00F90BDC"/>
    <w:p w14:paraId="0506DBC7" w14:textId="77777777" w:rsidR="00F90BDC" w:rsidRDefault="00F90BDC">
      <w:r xmlns:w="http://schemas.openxmlformats.org/wordprocessingml/2006/main">
        <w:t xml:space="preserve">Jésus a dit à ses disciples d'aller préparer la Pâque.</w:t>
      </w:r>
    </w:p>
    <w:p w14:paraId="732A17FD" w14:textId="77777777" w:rsidR="00F90BDC" w:rsidRDefault="00F90BDC"/>
    <w:p w14:paraId="30E735AE" w14:textId="77777777" w:rsidR="00F90BDC" w:rsidRDefault="00F90BDC">
      <w:r xmlns:w="http://schemas.openxmlformats.org/wordprocessingml/2006/main">
        <w:t xml:space="preserve">1. Le pouvoir des paroles de Jésus : Comment les instructions de Jésus démontrent son autorité.</w:t>
      </w:r>
    </w:p>
    <w:p w14:paraId="310315ED" w14:textId="77777777" w:rsidR="00F90BDC" w:rsidRDefault="00F90BDC"/>
    <w:p w14:paraId="5E6CE409" w14:textId="77777777" w:rsidR="00F90BDC" w:rsidRDefault="00F90BDC">
      <w:r xmlns:w="http://schemas.openxmlformats.org/wordprocessingml/2006/main">
        <w:t xml:space="preserve">2. L'importance d'obéir à Jésus : Pourquoi devrions-nous tenir compte des commandements de Jésus.</w:t>
      </w:r>
    </w:p>
    <w:p w14:paraId="12751D4A" w14:textId="77777777" w:rsidR="00F90BDC" w:rsidRDefault="00F90BDC"/>
    <w:p w14:paraId="31F16890" w14:textId="77777777" w:rsidR="00F90BDC" w:rsidRDefault="00F90BDC">
      <w:r xmlns:w="http://schemas.openxmlformats.org/wordprocessingml/2006/main">
        <w:t xml:space="preserve">1. 1 Jean 5 :3 – « Car l’amour de Dieu est que nous gardions ses commandements : et ses commandements ne sont pas pénibles. »</w:t>
      </w:r>
    </w:p>
    <w:p w14:paraId="15453D7F" w14:textId="77777777" w:rsidR="00F90BDC" w:rsidRDefault="00F90BDC"/>
    <w:p w14:paraId="1C54FB2B" w14:textId="77777777" w:rsidR="00F90BDC" w:rsidRDefault="00F90BDC">
      <w:r xmlns:w="http://schemas.openxmlformats.org/wordprocessingml/2006/main">
        <w:t xml:space="preserve">2. Philippiens 2 : 12-13 – « C'est pourquoi, mes bien-aimés, comme vous avez toujours obéi, non seulement comme en ma présence, mais maintenant bien davantage en mon absence, travaillez à votre propre salut avec crainte et tremblement. Car c'est Dieu. qui produit en vous le vouloir et le faire selon son bon plaisir. »</w:t>
      </w:r>
    </w:p>
    <w:p w14:paraId="033465C9" w14:textId="77777777" w:rsidR="00F90BDC" w:rsidRDefault="00F90BDC"/>
    <w:p w14:paraId="0C31763D" w14:textId="77777777" w:rsidR="00F90BDC" w:rsidRDefault="00F90BDC">
      <w:r xmlns:w="http://schemas.openxmlformats.org/wordprocessingml/2006/main">
        <w:t xml:space="preserve">Luc 22:14 Et l'heure étant venue, il s'assit, et les douze apôtres avec lui.</w:t>
      </w:r>
    </w:p>
    <w:p w14:paraId="6091A7B3" w14:textId="77777777" w:rsidR="00F90BDC" w:rsidRDefault="00F90BDC"/>
    <w:p w14:paraId="4EDB6EEF" w14:textId="77777777" w:rsidR="00F90BDC" w:rsidRDefault="00F90BDC">
      <w:r xmlns:w="http://schemas.openxmlformats.org/wordprocessingml/2006/main">
        <w:t xml:space="preserve">Jésus et les douze apôtres se sont réunis pour partager la Dernière Cène.</w:t>
      </w:r>
    </w:p>
    <w:p w14:paraId="533BAD7A" w14:textId="77777777" w:rsidR="00F90BDC" w:rsidRDefault="00F90BDC"/>
    <w:p w14:paraId="337AF551" w14:textId="77777777" w:rsidR="00F90BDC" w:rsidRDefault="00F90BDC">
      <w:r xmlns:w="http://schemas.openxmlformats.org/wordprocessingml/2006/main">
        <w:t xml:space="preserve">1. Le pouvoir de la communauté : les leçons de la Dernière Cène</w:t>
      </w:r>
    </w:p>
    <w:p w14:paraId="0F21EFA8" w14:textId="77777777" w:rsidR="00F90BDC" w:rsidRDefault="00F90BDC"/>
    <w:p w14:paraId="23F3C198" w14:textId="77777777" w:rsidR="00F90BDC" w:rsidRDefault="00F90BDC">
      <w:r xmlns:w="http://schemas.openxmlformats.org/wordprocessingml/2006/main">
        <w:t xml:space="preserve">2. Apprendre à suivre : l’exemple d’obéissance de Jésus</w:t>
      </w:r>
    </w:p>
    <w:p w14:paraId="5956BB95" w14:textId="77777777" w:rsidR="00F90BDC" w:rsidRDefault="00F90BDC"/>
    <w:p w14:paraId="6F673B63" w14:textId="77777777" w:rsidR="00F90BDC" w:rsidRDefault="00F90BDC">
      <w:r xmlns:w="http://schemas.openxmlformats.org/wordprocessingml/2006/main">
        <w:t xml:space="preserve">1. Hébreux 13 : 15-16 – Par Jésus, offrons continuellement à Dieu un sacrifice de louange – le fruit de lèvres qui professent ouvertement son nom. Et n’oubliez pas de faire le bien et de partager avec les autres, car de tels sacrifices plaisent à Dieu.</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Corinthiens 11 :23-26 - Car j'ai reçu du Seigneur ce que je vous ai aussi transmis : Le Seigneur Jésus, la nuit où il a été trahi, a pris du pain, et après avoir rendu grâce, il l'a rompu et a dit , « Ceci est mon corps, qui est pour toi ; faites cela en souvenir de moi. De même, après le souper, il prit la coupe en disant : « Cette coupe est la nouvelle alliance en mon sang ; faites-le chaque fois que vous en boirez, en souvenir de moi. Car chaque fois que vous mangez ce pain et buvez cette coupe, vous proclamez la mort du Seigneur jusqu'à ce qu'il vienne.</w:t>
      </w:r>
    </w:p>
    <w:p w14:paraId="4D41BEC4" w14:textId="77777777" w:rsidR="00F90BDC" w:rsidRDefault="00F90BDC"/>
    <w:p w14:paraId="6E404CFA" w14:textId="77777777" w:rsidR="00F90BDC" w:rsidRDefault="00F90BDC">
      <w:r xmlns:w="http://schemas.openxmlformats.org/wordprocessingml/2006/main">
        <w:t xml:space="preserve">Luc 22:15 Et il leur dit : J'ai désiré avec désir manger cette Pâque avec vous, avant de souffrir.</w:t>
      </w:r>
    </w:p>
    <w:p w14:paraId="33D6029D" w14:textId="77777777" w:rsidR="00F90BDC" w:rsidRDefault="00F90BDC"/>
    <w:p w14:paraId="342F1B2D" w14:textId="77777777" w:rsidR="00F90BDC" w:rsidRDefault="00F90BDC">
      <w:r xmlns:w="http://schemas.openxmlformats.org/wordprocessingml/2006/main">
        <w:t xml:space="preserve">Jésus a exprimé son désir de manger la Pâque avec ses disciples avant sa mort.</w:t>
      </w:r>
    </w:p>
    <w:p w14:paraId="0E325488" w14:textId="77777777" w:rsidR="00F90BDC" w:rsidRDefault="00F90BDC"/>
    <w:p w14:paraId="3BE1AE50" w14:textId="77777777" w:rsidR="00F90BDC" w:rsidRDefault="00F90BDC">
      <w:r xmlns:w="http://schemas.openxmlformats.org/wordprocessingml/2006/main">
        <w:t xml:space="preserve">1. La dernière demande de Jésus : un modèle pour se servir les uns les autres</w:t>
      </w:r>
    </w:p>
    <w:p w14:paraId="5BE902C9" w14:textId="77777777" w:rsidR="00F90BDC" w:rsidRDefault="00F90BDC"/>
    <w:p w14:paraId="151CBD0D" w14:textId="77777777" w:rsidR="00F90BDC" w:rsidRDefault="00F90BDC">
      <w:r xmlns:w="http://schemas.openxmlformats.org/wordprocessingml/2006/main">
        <w:t xml:space="preserve">2. Le sacrifice de Jésus : son amour pour nous</w:t>
      </w:r>
    </w:p>
    <w:p w14:paraId="0A8D6202" w14:textId="77777777" w:rsidR="00F90BDC" w:rsidRDefault="00F90BDC"/>
    <w:p w14:paraId="6CF5A8BC" w14:textId="77777777" w:rsidR="00F90BDC" w:rsidRDefault="00F90BDC">
      <w:r xmlns:w="http://schemas.openxmlformats.org/wordprocessingml/2006/main">
        <w:t xml:space="preserve">1. Jean 15:13 - Il n'y a pas de plus grand amour que celui de donner sa vie pour ses amis.</w:t>
      </w:r>
    </w:p>
    <w:p w14:paraId="2757357A" w14:textId="77777777" w:rsidR="00F90BDC" w:rsidRDefault="00F90BDC"/>
    <w:p w14:paraId="57AB427D" w14:textId="77777777" w:rsidR="00F90BDC" w:rsidRDefault="00F90BDC">
      <w:r xmlns:w="http://schemas.openxmlformats.org/wordprocessingml/2006/main">
        <w:t xml:space="preserve">2. Romains 5:8 - Mais Dieu recommande son amour envers nous, en ce sens que, alors que nous étions encore pécheurs, Christ est mort pour nous.</w:t>
      </w:r>
    </w:p>
    <w:p w14:paraId="6022A5F3" w14:textId="77777777" w:rsidR="00F90BDC" w:rsidRDefault="00F90BDC"/>
    <w:p w14:paraId="2C4554BD" w14:textId="77777777" w:rsidR="00F90BDC" w:rsidRDefault="00F90BDC">
      <w:r xmlns:w="http://schemas.openxmlformats.org/wordprocessingml/2006/main">
        <w:t xml:space="preserve">Luc 22:16 Car je vous le dis, je n'en mangerai plus, jusqu'à ce que cela soit accompli dans le royaume de Dieu.</w:t>
      </w:r>
    </w:p>
    <w:p w14:paraId="7AD09AFE" w14:textId="77777777" w:rsidR="00F90BDC" w:rsidRDefault="00F90BDC"/>
    <w:p w14:paraId="2FD6F54A" w14:textId="77777777" w:rsidR="00F90BDC" w:rsidRDefault="00F90BDC">
      <w:r xmlns:w="http://schemas.openxmlformats.org/wordprocessingml/2006/main">
        <w:t xml:space="preserve">Ce passage parle de la déclaration de Jésus selon laquelle il ne mangera pas du repas de Pâque jusqu'à ce qu'il soit accompli dans le royaume de Dieu.</w:t>
      </w:r>
    </w:p>
    <w:p w14:paraId="648CEAD4" w14:textId="77777777" w:rsidR="00F90BDC" w:rsidRDefault="00F90BDC"/>
    <w:p w14:paraId="0D19A3C8" w14:textId="77777777" w:rsidR="00F90BDC" w:rsidRDefault="00F90BDC">
      <w:r xmlns:w="http://schemas.openxmlformats.org/wordprocessingml/2006/main">
        <w:t xml:space="preserve">1. L'accomplissement de la Pâque dans le Royaume de Dieu</w:t>
      </w:r>
    </w:p>
    <w:p w14:paraId="2BACDE30" w14:textId="77777777" w:rsidR="00F90BDC" w:rsidRDefault="00F90BDC"/>
    <w:p w14:paraId="21D4A990" w14:textId="77777777" w:rsidR="00F90BDC" w:rsidRDefault="00F90BDC">
      <w:r xmlns:w="http://schemas.openxmlformats.org/wordprocessingml/2006/main">
        <w:t xml:space="preserve">2. La signification du sacrifice de Jésus</w:t>
      </w:r>
    </w:p>
    <w:p w14:paraId="7679AFC8" w14:textId="77777777" w:rsidR="00F90BDC" w:rsidRDefault="00F90BDC"/>
    <w:p w14:paraId="35598DE2" w14:textId="77777777" w:rsidR="00F90BDC" w:rsidRDefault="00F90BDC">
      <w:r xmlns:w="http://schemas.openxmlformats.org/wordprocessingml/2006/main">
        <w:t xml:space="preserve">1. Matthieu 26 : 17-19 – Jésus institue la Cène du Seigneur</w:t>
      </w:r>
    </w:p>
    <w:p w14:paraId="47A4E540" w14:textId="77777777" w:rsidR="00F90BDC" w:rsidRDefault="00F90BDC"/>
    <w:p w14:paraId="1BFBB366" w14:textId="77777777" w:rsidR="00F90BDC" w:rsidRDefault="00F90BDC">
      <w:r xmlns:w="http://schemas.openxmlformats.org/wordprocessingml/2006/main">
        <w:t xml:space="preserve">2. Apocalypse 19 :6-9 – Jésus se révèle comme Roi des rois et Seigneur des seigneurs</w:t>
      </w:r>
    </w:p>
    <w:p w14:paraId="221E2028" w14:textId="77777777" w:rsidR="00F90BDC" w:rsidRDefault="00F90BDC"/>
    <w:p w14:paraId="78C458AC" w14:textId="77777777" w:rsidR="00F90BDC" w:rsidRDefault="00F90BDC">
      <w:r xmlns:w="http://schemas.openxmlformats.org/wordprocessingml/2006/main">
        <w:t xml:space="preserve">Luc 22:17 Et il prit la coupe, rendit grâce et dit : Prenez ceci, et partagez-le entre vous.</w:t>
      </w:r>
    </w:p>
    <w:p w14:paraId="1F8ABCE4" w14:textId="77777777" w:rsidR="00F90BDC" w:rsidRDefault="00F90BDC"/>
    <w:p w14:paraId="287D3ACA" w14:textId="77777777" w:rsidR="00F90BDC" w:rsidRDefault="00F90BDC">
      <w:r xmlns:w="http://schemas.openxmlformats.org/wordprocessingml/2006/main">
        <w:t xml:space="preserve">Les disciples reçurent une coupe de vin et furent invités à la partager entre eux. 1 : L'exemple de Jésus en matière de partage et de gratitude doit être suivi. 2 : L'exemple d'humilité et de service envers les autres de Jésus doit être suivi. 1 : Philippiens 2 :3-4 – Ne faites rien par rivalité ou par vanité, mais, avec humilité, considérez les autres comme plus importants que vous-mêmes. 2 : Jean 13 : 12-17 – Jésus a humblement lavé les pieds de ses disciples pour montrer comment nous devons nous servir les uns les autres.</w:t>
      </w:r>
    </w:p>
    <w:p w14:paraId="6745278E" w14:textId="77777777" w:rsidR="00F90BDC" w:rsidRDefault="00F90BDC"/>
    <w:p w14:paraId="630B5A0F" w14:textId="77777777" w:rsidR="00F90BDC" w:rsidRDefault="00F90BDC">
      <w:r xmlns:w="http://schemas.openxmlformats.org/wordprocessingml/2006/main">
        <w:t xml:space="preserve">Luc 22:18 Car je vous le dis, je ne boirai pas du fruit de la vigne, jusqu'à ce que le royaume de Dieu vienne.</w:t>
      </w:r>
    </w:p>
    <w:p w14:paraId="458AEBBB" w14:textId="77777777" w:rsidR="00F90BDC" w:rsidRDefault="00F90BDC"/>
    <w:p w14:paraId="7D824F8E" w14:textId="77777777" w:rsidR="00F90BDC" w:rsidRDefault="00F90BDC">
      <w:r xmlns:w="http://schemas.openxmlformats.org/wordprocessingml/2006/main">
        <w:t xml:space="preserve">Le Royaume de Dieu viendra lorsque Jésus boira du fruit de la vigne.</w:t>
      </w:r>
    </w:p>
    <w:p w14:paraId="0B32E6A3" w14:textId="77777777" w:rsidR="00F90BDC" w:rsidRDefault="00F90BDC"/>
    <w:p w14:paraId="3AC6ABFE" w14:textId="77777777" w:rsidR="00F90BDC" w:rsidRDefault="00F90BDC">
      <w:r xmlns:w="http://schemas.openxmlformats.org/wordprocessingml/2006/main">
        <w:t xml:space="preserve">1. Le Royaume de Dieu arrive - Luc 22 : 18</w:t>
      </w:r>
    </w:p>
    <w:p w14:paraId="72C112A0" w14:textId="77777777" w:rsidR="00F90BDC" w:rsidRDefault="00F90BDC"/>
    <w:p w14:paraId="73F47EC8" w14:textId="77777777" w:rsidR="00F90BDC" w:rsidRDefault="00F90BDC">
      <w:r xmlns:w="http://schemas.openxmlformats.org/wordprocessingml/2006/main">
        <w:t xml:space="preserve">2. Attendre patiemment le Royaume de Dieu – Luc 22 : 18</w:t>
      </w:r>
    </w:p>
    <w:p w14:paraId="05B0A5D6" w14:textId="77777777" w:rsidR="00F90BDC" w:rsidRDefault="00F90BDC"/>
    <w:p w14:paraId="64D6BADD" w14:textId="77777777" w:rsidR="00F90BDC" w:rsidRDefault="00F90BDC">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14:paraId="1CCB8C00" w14:textId="77777777" w:rsidR="00F90BDC" w:rsidRDefault="00F90BDC"/>
    <w:p w14:paraId="47C69C10" w14:textId="77777777" w:rsidR="00F90BDC" w:rsidRDefault="00F90BDC">
      <w:r xmlns:w="http://schemas.openxmlformats.org/wordprocessingml/2006/main">
        <w:t xml:space="preserve">2. Apocalypse 22 :20 – Celui qui témoigne de ces choses dit : Certainement, je viens bientôt. Amen. Quoi qu’il en soit, viens, Seigneur Jésus.</w:t>
      </w:r>
    </w:p>
    <w:p w14:paraId="295DF744" w14:textId="77777777" w:rsidR="00F90BDC" w:rsidRDefault="00F90BDC"/>
    <w:p w14:paraId="14E3C34C" w14:textId="77777777" w:rsidR="00F90BDC" w:rsidRDefault="00F90BDC">
      <w:r xmlns:w="http://schemas.openxmlformats.org/wordprocessingml/2006/main">
        <w:t xml:space="preserve">Luc 22:19 Et il prit du pain, rendit grâces, le rompit et le leur donna, en disant : Ceci est mon corps, qui est donné pour vous : faites cela en souvenir de moi.</w:t>
      </w:r>
    </w:p>
    <w:p w14:paraId="00C7FB0D" w14:textId="77777777" w:rsidR="00F90BDC" w:rsidRDefault="00F90BDC"/>
    <w:p w14:paraId="12F6DD4B" w14:textId="77777777" w:rsidR="00F90BDC" w:rsidRDefault="00F90BDC">
      <w:r xmlns:w="http://schemas.openxmlformats.org/wordprocessingml/2006/main">
        <w:t xml:space="preserve">Jésus prit du pain, rendit grâce, le rompit et le donna aux disciples, leur disant de faire cela en mémoire de lui.</w:t>
      </w:r>
    </w:p>
    <w:p w14:paraId="2394493C" w14:textId="77777777" w:rsidR="00F90BDC" w:rsidRDefault="00F90BDC"/>
    <w:p w14:paraId="0ACA509D" w14:textId="77777777" w:rsidR="00F90BDC" w:rsidRDefault="00F90BDC">
      <w:r xmlns:w="http://schemas.openxmlformats.org/wordprocessingml/2006/main">
        <w:t xml:space="preserve">1. Le sens de la communion : une exploration de Luc 22 : 19</w:t>
      </w:r>
    </w:p>
    <w:p w14:paraId="0E834FA6" w14:textId="77777777" w:rsidR="00F90BDC" w:rsidRDefault="00F90BDC"/>
    <w:p w14:paraId="5E933C67" w14:textId="77777777" w:rsidR="00F90BDC" w:rsidRDefault="00F90BDC">
      <w:r xmlns:w="http://schemas.openxmlformats.org/wordprocessingml/2006/main">
        <w:t xml:space="preserve">2. Le don de Jésus : une réflexion sur l’importance de communier</w:t>
      </w:r>
    </w:p>
    <w:p w14:paraId="51811A3D" w14:textId="77777777" w:rsidR="00F90BDC" w:rsidRDefault="00F90BDC"/>
    <w:p w14:paraId="60D87E02" w14:textId="77777777" w:rsidR="00F90BDC" w:rsidRDefault="00F90BDC">
      <w:r xmlns:w="http://schemas.openxmlformats.org/wordprocessingml/2006/main">
        <w:t xml:space="preserve">1. 1 Corinthiens 11 : 23-26 - Car j'ai reçu du Seigneur ce que je vous ai aussi livré, à savoir que le Seigneur Jésus, la nuit même où il a été trahi, a pris du pain : et après avoir rendu grâce, il l'a rompu , et dit : Prends, mange ; ceci est mon corps, qui est brisé pour toi : fais cela en souvenir de moi.</w:t>
      </w:r>
    </w:p>
    <w:p w14:paraId="6C67097C" w14:textId="77777777" w:rsidR="00F90BDC" w:rsidRDefault="00F90BDC"/>
    <w:p w14:paraId="47E3D66D" w14:textId="77777777" w:rsidR="00F90BDC" w:rsidRDefault="00F90BDC">
      <w:r xmlns:w="http://schemas.openxmlformats.org/wordprocessingml/2006/main">
        <w:t xml:space="preserve">2. Jean 6 :51-58 - Je suis le pain vivant qui est descendu du ciel : si quelqu'un mange de ce pain, il vivra éternellement ; et le pain que je donnerai, c'est ma chair, que je donnerai en échange. la vie du monde.</w:t>
      </w:r>
    </w:p>
    <w:p w14:paraId="0AA60185" w14:textId="77777777" w:rsidR="00F90BDC" w:rsidRDefault="00F90BDC"/>
    <w:p w14:paraId="1D9510B4" w14:textId="77777777" w:rsidR="00F90BDC" w:rsidRDefault="00F90BDC">
      <w:r xmlns:w="http://schemas.openxmlformats.org/wordprocessingml/2006/main">
        <w:t xml:space="preserve">Luc 22:20 De même, la coupe après le souper, en disant : Cette coupe est la nouvelle alliance en mon sang, qui est versé pour vous.</w:t>
      </w:r>
    </w:p>
    <w:p w14:paraId="7AAE8481" w14:textId="77777777" w:rsidR="00F90BDC" w:rsidRDefault="00F90BDC"/>
    <w:p w14:paraId="141E5522" w14:textId="77777777" w:rsidR="00F90BDC" w:rsidRDefault="00F90BDC">
      <w:r xmlns:w="http://schemas.openxmlformats.org/wordprocessingml/2006/main">
        <w:t xml:space="preserve">Ce passage parle de Jésus établissant la Nouvelle Alliance par Son sang versé.</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permanence du sacrifice de Jésus et la puissance de la Nouvelle Alliance.</w:t>
      </w:r>
    </w:p>
    <w:p w14:paraId="7BDB6193" w14:textId="77777777" w:rsidR="00F90BDC" w:rsidRDefault="00F90BDC"/>
    <w:p w14:paraId="2A3B3EFD" w14:textId="77777777" w:rsidR="00F90BDC" w:rsidRDefault="00F90BDC">
      <w:r xmlns:w="http://schemas.openxmlformats.org/wordprocessingml/2006/main">
        <w:t xml:space="preserve">2 : L'importance de la mort du Christ et la signification de la coupe.</w:t>
      </w:r>
    </w:p>
    <w:p w14:paraId="3DEC29AE" w14:textId="77777777" w:rsidR="00F90BDC" w:rsidRDefault="00F90BDC"/>
    <w:p w14:paraId="2807D3C6" w14:textId="77777777" w:rsidR="00F90BDC" w:rsidRDefault="00F90BDC">
      <w:r xmlns:w="http://schemas.openxmlformats.org/wordprocessingml/2006/main">
        <w:t xml:space="preserve">1 : Jérémie 31 : 31-33 – La promesse de Dieu d’une nouvelle alliance.</w:t>
      </w:r>
    </w:p>
    <w:p w14:paraId="4F542B6B" w14:textId="77777777" w:rsidR="00F90BDC" w:rsidRDefault="00F90BDC"/>
    <w:p w14:paraId="6B129590" w14:textId="77777777" w:rsidR="00F90BDC" w:rsidRDefault="00F90BDC">
      <w:r xmlns:w="http://schemas.openxmlformats.org/wordprocessingml/2006/main">
        <w:t xml:space="preserve">2 : 1 Corinthiens 11 :25 – L’importance de prendre la coupe en souvenir de la mort de Jésus.</w:t>
      </w:r>
    </w:p>
    <w:p w14:paraId="4300B285" w14:textId="77777777" w:rsidR="00F90BDC" w:rsidRDefault="00F90BDC"/>
    <w:p w14:paraId="0CCD5FE0" w14:textId="77777777" w:rsidR="00F90BDC" w:rsidRDefault="00F90BDC">
      <w:r xmlns:w="http://schemas.openxmlformats.org/wordprocessingml/2006/main">
        <w:t xml:space="preserve">Luc 22:21 Mais voici, la main de celui qui me livre est avec moi à table.</w:t>
      </w:r>
    </w:p>
    <w:p w14:paraId="3DE3D9C2" w14:textId="77777777" w:rsidR="00F90BDC" w:rsidRDefault="00F90BDC"/>
    <w:p w14:paraId="6925C8F5" w14:textId="77777777" w:rsidR="00F90BDC" w:rsidRDefault="00F90BDC">
      <w:r xmlns:w="http://schemas.openxmlformats.org/wordprocessingml/2006/main">
        <w:t xml:space="preserve">Jésus a prédit qu'un de ses disciples le trahirait alors qu'ils étaient réunis pour la Dernière Cène.</w:t>
      </w:r>
    </w:p>
    <w:p w14:paraId="699B44E7" w14:textId="77777777" w:rsidR="00F90BDC" w:rsidRDefault="00F90BDC"/>
    <w:p w14:paraId="04AF5353" w14:textId="77777777" w:rsidR="00F90BDC" w:rsidRDefault="00F90BDC">
      <w:r xmlns:w="http://schemas.openxmlformats.org/wordprocessingml/2006/main">
        <w:t xml:space="preserve">1. Le péril de la trahison : comment repérer et éviter la trahison</w:t>
      </w:r>
    </w:p>
    <w:p w14:paraId="551C3EDD" w14:textId="77777777" w:rsidR="00F90BDC" w:rsidRDefault="00F90BDC"/>
    <w:p w14:paraId="37A48877" w14:textId="77777777" w:rsidR="00F90BDC" w:rsidRDefault="00F90BDC">
      <w:r xmlns:w="http://schemas.openxmlformats.org/wordprocessingml/2006/main">
        <w:t xml:space="preserve">2. Rappels rassurants : Dieu contrôle les circonstances défavorables</w:t>
      </w:r>
    </w:p>
    <w:p w14:paraId="3E141173" w14:textId="77777777" w:rsidR="00F90BDC" w:rsidRDefault="00F90BDC"/>
    <w:p w14:paraId="22EE48EA" w14:textId="77777777" w:rsidR="00F90BDC" w:rsidRDefault="00F90BDC">
      <w:r xmlns:w="http://schemas.openxmlformats.org/wordprocessingml/2006/main">
        <w:t xml:space="preserve">1. Matthieu 26 :21-25 : Quand Jésus a prédit sa trahison pour la première fois.</w:t>
      </w:r>
    </w:p>
    <w:p w14:paraId="2A6FEE35" w14:textId="77777777" w:rsidR="00F90BDC" w:rsidRDefault="00F90BDC"/>
    <w:p w14:paraId="23123FBF" w14:textId="77777777" w:rsidR="00F90BDC" w:rsidRDefault="00F90BDC">
      <w:r xmlns:w="http://schemas.openxmlformats.org/wordprocessingml/2006/main">
        <w:t xml:space="preserve">2. Psaume 55 :12-14 : La protection de Dieu contre les ennemis perfides.</w:t>
      </w:r>
    </w:p>
    <w:p w14:paraId="0E2449B9" w14:textId="77777777" w:rsidR="00F90BDC" w:rsidRDefault="00F90BDC"/>
    <w:p w14:paraId="212CEEB0" w14:textId="77777777" w:rsidR="00F90BDC" w:rsidRDefault="00F90BDC">
      <w:r xmlns:w="http://schemas.openxmlformats.org/wordprocessingml/2006/main">
        <w:t xml:space="preserve">Luc 22:22 Et effectivement, le Fils de l'homme s'en va, comme il a été déterminé ; mais malheur à l'homme par qui il est trahi !</w:t>
      </w:r>
    </w:p>
    <w:p w14:paraId="53CD9D6B" w14:textId="77777777" w:rsidR="00F90BDC" w:rsidRDefault="00F90BDC"/>
    <w:p w14:paraId="121CF6A7" w14:textId="77777777" w:rsidR="00F90BDC" w:rsidRDefault="00F90BDC">
      <w:r xmlns:w="http://schemas.openxmlformats.org/wordprocessingml/2006/main">
        <w:t xml:space="preserve">Jésus dit à ses disciples qu'il sera trahi comme cela était prédéterminé, mais il met en garde contre l'homme qui le fera.</w:t>
      </w:r>
    </w:p>
    <w:p w14:paraId="7C2F23E7" w14:textId="77777777" w:rsidR="00F90BDC" w:rsidRDefault="00F90BDC"/>
    <w:p w14:paraId="378160CF" w14:textId="77777777" w:rsidR="00F90BDC" w:rsidRDefault="00F90BDC">
      <w:r xmlns:w="http://schemas.openxmlformats.org/wordprocessingml/2006/main">
        <w:t xml:space="preserve">1. Le sacrifice ultime : la trahison de Jésus</w:t>
      </w:r>
    </w:p>
    <w:p w14:paraId="796BC3D5" w14:textId="77777777" w:rsidR="00F90BDC" w:rsidRDefault="00F90BDC"/>
    <w:p w14:paraId="3644AC07" w14:textId="77777777" w:rsidR="00F90BDC" w:rsidRDefault="00F90BDC">
      <w:r xmlns:w="http://schemas.openxmlformats.org/wordprocessingml/2006/main">
        <w:t xml:space="preserve">2. Le pouvoir du pardon : l'amour inconditionnel de Jésus</w:t>
      </w:r>
    </w:p>
    <w:p w14:paraId="038866E2" w14:textId="77777777" w:rsidR="00F90BDC" w:rsidRDefault="00F90BDC"/>
    <w:p w14:paraId="22DF9384" w14:textId="77777777" w:rsidR="00F90BDC" w:rsidRDefault="00F90BDC">
      <w:r xmlns:w="http://schemas.openxmlformats.org/wordprocessingml/2006/main">
        <w:t xml:space="preserve">1. Hébreux 12 :2 – « regardant vers Jésus, l’auteur et le consommateur de notre foi ; qui, à cause de la joie qui lui était réservée, a enduré la croix, méprisé l’ignominie, et s’est assis à la droite du trône de Dieu. "</w:t>
      </w:r>
    </w:p>
    <w:p w14:paraId="762AF742" w14:textId="77777777" w:rsidR="00F90BDC" w:rsidRDefault="00F90BDC"/>
    <w:p w14:paraId="695C83AE" w14:textId="77777777" w:rsidR="00F90BDC" w:rsidRDefault="00F90BDC">
      <w:r xmlns:w="http://schemas.openxmlformats.org/wordprocessingml/2006/main">
        <w:t xml:space="preserve">2. 1 Jean 4 : 10 – « C'est ici l'amour, non pas que nous avons aimé Dieu, mais qu'il nous a aimés et qu'il a envoyé son Fils pour être la propitiation pour nos péchés. »</w:t>
      </w:r>
    </w:p>
    <w:p w14:paraId="1D3488D9" w14:textId="77777777" w:rsidR="00F90BDC" w:rsidRDefault="00F90BDC"/>
    <w:p w14:paraId="0372B01F" w14:textId="77777777" w:rsidR="00F90BDC" w:rsidRDefault="00F90BDC">
      <w:r xmlns:w="http://schemas.openxmlformats.org/wordprocessingml/2006/main">
        <w:t xml:space="preserve">Luc 22:23 Et ils commencèrent à se demander entre eux lequel d'entre eux devait faire cela.</w:t>
      </w:r>
    </w:p>
    <w:p w14:paraId="61DB4D15" w14:textId="77777777" w:rsidR="00F90BDC" w:rsidRDefault="00F90BDC"/>
    <w:p w14:paraId="352904D5" w14:textId="77777777" w:rsidR="00F90BDC" w:rsidRDefault="00F90BDC">
      <w:r xmlns:w="http://schemas.openxmlformats.org/wordprocessingml/2006/main">
        <w:t xml:space="preserve">Ce passage parle de la confusion des disciples lorsque Jésus leur dit que l'un d'eux le trahirait.</w:t>
      </w:r>
    </w:p>
    <w:p w14:paraId="01AB2FEE" w14:textId="77777777" w:rsidR="00F90BDC" w:rsidRDefault="00F90BDC"/>
    <w:p w14:paraId="1F5A7B0E" w14:textId="77777777" w:rsidR="00F90BDC" w:rsidRDefault="00F90BDC">
      <w:r xmlns:w="http://schemas.openxmlformats.org/wordprocessingml/2006/main">
        <w:t xml:space="preserve">1. « Le pouvoir de la trahison : comprendre l'avertissement de Jésus à ses disciples »</w:t>
      </w:r>
    </w:p>
    <w:p w14:paraId="6D2F8766" w14:textId="77777777" w:rsidR="00F90BDC" w:rsidRDefault="00F90BDC"/>
    <w:p w14:paraId="536A578E" w14:textId="77777777" w:rsidR="00F90BDC" w:rsidRDefault="00F90BDC">
      <w:r xmlns:w="http://schemas.openxmlformats.org/wordprocessingml/2006/main">
        <w:t xml:space="preserve">2. « La force de la foi : comment les disciples ont-ils réagi à la trahison de Jésus ?</w:t>
      </w:r>
    </w:p>
    <w:p w14:paraId="31ADB409" w14:textId="77777777" w:rsidR="00F90BDC" w:rsidRDefault="00F90BDC"/>
    <w:p w14:paraId="6FE081C0" w14:textId="77777777" w:rsidR="00F90BDC" w:rsidRDefault="00F90BDC">
      <w:r xmlns:w="http://schemas.openxmlformats.org/wordprocessingml/2006/main">
        <w:t xml:space="preserve">1. Psaume 40 : 10 - "Je n'ai pas caché ta justice dans mon cœur; j'ai déclaré ta fidélité et ton salut. Je n'ai pas caché ton amour inébranlable et ta fidélité à la grande assemblée."</w:t>
      </w:r>
    </w:p>
    <w:p w14:paraId="12DEA3B4" w14:textId="77777777" w:rsidR="00F90BDC" w:rsidRDefault="00F90BDC"/>
    <w:p w14:paraId="023AFB19" w14:textId="77777777" w:rsidR="00F90BDC" w:rsidRDefault="00F90BDC">
      <w:r xmlns:w="http://schemas.openxmlformats.org/wordprocessingml/2006/main">
        <w:t xml:space="preserve">2. Matthieu 26 :21-25 - « Et pendant qu'ils mangeaient, il dit : « En vérité, je vous le dis, l'un de vous me trahira. » Et ils furent très tristes et commencèrent à lui dire l'un après l'autre : « Est-ce moi, Seigneur ? Il </w:t>
      </w:r>
      <w:r xmlns:w="http://schemas.openxmlformats.org/wordprocessingml/2006/main">
        <w:lastRenderedPageBreak xmlns:w="http://schemas.openxmlformats.org/wordprocessingml/2006/main"/>
      </w:r>
      <w:r xmlns:w="http://schemas.openxmlformats.org/wordprocessingml/2006/main">
        <w:t xml:space="preserve">répondit : "Celui qui a trempé sa main dans le plat avec moi me trahira. Le Fils de l'homme s'en va comme il est écrit de lui, mais malheur à l'homme par qui le Fils de l'homme est trahi ! Il aurait mieux valu pour cet homme s’il n’était pas né. Judas, qui voulait le trahir, répondit : « Est-ce moi, Rabbi ? Il lui dit : « Tu l'as dit. »</w:t>
      </w:r>
    </w:p>
    <w:p w14:paraId="2BBFA53B" w14:textId="77777777" w:rsidR="00F90BDC" w:rsidRDefault="00F90BDC"/>
    <w:p w14:paraId="72329649" w14:textId="77777777" w:rsidR="00F90BDC" w:rsidRDefault="00F90BDC">
      <w:r xmlns:w="http://schemas.openxmlformats.org/wordprocessingml/2006/main">
        <w:t xml:space="preserve">Luc 22:24 Et il y eut aussi une querelle parmi eux, pour savoir lequel d'entre eux devait être considéré comme le plus grand.</w:t>
      </w:r>
    </w:p>
    <w:p w14:paraId="19BC54CD" w14:textId="77777777" w:rsidR="00F90BDC" w:rsidRDefault="00F90BDC"/>
    <w:p w14:paraId="690DEDB3" w14:textId="77777777" w:rsidR="00F90BDC" w:rsidRDefault="00F90BDC">
      <w:r xmlns:w="http://schemas.openxmlformats.org/wordprocessingml/2006/main">
        <w:t xml:space="preserve">Ce passage parle des disciples se disputant entre eux pour savoir lequel d'entre eux était le plus grand.</w:t>
      </w:r>
    </w:p>
    <w:p w14:paraId="5664D2D4" w14:textId="77777777" w:rsidR="00F90BDC" w:rsidRDefault="00F90BDC"/>
    <w:p w14:paraId="74F8F0F2" w14:textId="77777777" w:rsidR="00F90BDC" w:rsidRDefault="00F90BDC">
      <w:r xmlns:w="http://schemas.openxmlformats.org/wordprocessingml/2006/main">
        <w:t xml:space="preserve">1 : « Le plus grand d’entre nous » – Notre orgueil et notre ambition peuvent nous conduire à nous comporter d’une manière contraire aux enseignements de Jésus. Nous devrions plutôt nous concentrer sur l’humilité et le service aux autres.</w:t>
      </w:r>
    </w:p>
    <w:p w14:paraId="0D405D44" w14:textId="77777777" w:rsidR="00F90BDC" w:rsidRDefault="00F90BDC"/>
    <w:p w14:paraId="7946BC29" w14:textId="77777777" w:rsidR="00F90BDC" w:rsidRDefault="00F90BDC">
      <w:r xmlns:w="http://schemas.openxmlformats.org/wordprocessingml/2006/main">
        <w:t xml:space="preserve">2 : « Le pouvoir de l'humilité » - La fierté et l'ambition des disciples les ont amenés à négliger l'exemple que Jésus nous a donné en servant les autres, plutôt que de rechercher la grandeur.</w:t>
      </w:r>
    </w:p>
    <w:p w14:paraId="29AD7585" w14:textId="77777777" w:rsidR="00F90BDC" w:rsidRDefault="00F90BDC"/>
    <w:p w14:paraId="7E823645" w14:textId="77777777" w:rsidR="00F90BDC" w:rsidRDefault="00F90BDC">
      <w:r xmlns:w="http://schemas.openxmlformats.org/wordprocessingml/2006/main">
        <w:t xml:space="preserve">1 : Philippiens 2 : 3 : « Ne faites rien par ambition égoïste ou par vaine vanité. Au contraire, avec humilité, valorisez les autres au-dessus de vous-mêmes.</w:t>
      </w:r>
    </w:p>
    <w:p w14:paraId="6468F5CB" w14:textId="77777777" w:rsidR="00F90BDC" w:rsidRDefault="00F90BDC"/>
    <w:p w14:paraId="29AA48FC" w14:textId="77777777" w:rsidR="00F90BDC" w:rsidRDefault="00F90BDC">
      <w:r xmlns:w="http://schemas.openxmlformats.org/wordprocessingml/2006/main">
        <w:t xml:space="preserve">2 : Matthieu 20 : 26-28 : « Celui qui veut devenir grand parmi vous doit être votre serviteur, et celui qui veut être le premier doit être votre esclave – tout comme le Fils de l'homme n'est pas venu pour être servi, mais pour servir, et de donner sa vie en rançon pour beaucoup.</w:t>
      </w:r>
    </w:p>
    <w:p w14:paraId="04BEB608" w14:textId="77777777" w:rsidR="00F90BDC" w:rsidRDefault="00F90BDC"/>
    <w:p w14:paraId="2359F327" w14:textId="77777777" w:rsidR="00F90BDC" w:rsidRDefault="00F90BDC">
      <w:r xmlns:w="http://schemas.openxmlformats.org/wordprocessingml/2006/main">
        <w:t xml:space="preserve">Luc 22:25 Et il leur dit : Les rois des nations les dominent ; et ceux qui exercent une autorité sur eux sont appelés bienfaiteurs.</w:t>
      </w:r>
    </w:p>
    <w:p w14:paraId="4CD1D305" w14:textId="77777777" w:rsidR="00F90BDC" w:rsidRDefault="00F90BDC"/>
    <w:p w14:paraId="289934F8" w14:textId="77777777" w:rsidR="00F90BDC" w:rsidRDefault="00F90BDC">
      <w:r xmlns:w="http://schemas.openxmlformats.org/wordprocessingml/2006/main">
        <w:t xml:space="preserve">Jésus enseigne à ses disciples le pouvoir des dirigeants et de ceux qui détiennent l'autorité.</w:t>
      </w:r>
    </w:p>
    <w:p w14:paraId="1891D2E1" w14:textId="77777777" w:rsidR="00F90BDC" w:rsidRDefault="00F90BDC"/>
    <w:p w14:paraId="2D53D1D7" w14:textId="77777777" w:rsidR="00F90BDC" w:rsidRDefault="00F90BDC">
      <w:r xmlns:w="http://schemas.openxmlformats.org/wordprocessingml/2006/main">
        <w:t xml:space="preserve">1 : Dieu nous appelle à être humbles et obéissants à ceux qui détiennent l’autorité, même lorsqu’ils n’agissent pas dans </w:t>
      </w:r>
      <w:r xmlns:w="http://schemas.openxmlformats.org/wordprocessingml/2006/main">
        <w:lastRenderedPageBreak xmlns:w="http://schemas.openxmlformats.org/wordprocessingml/2006/main"/>
      </w:r>
      <w:r xmlns:w="http://schemas.openxmlformats.org/wordprocessingml/2006/main">
        <w:t xml:space="preserve">notre meilleur intérêt.</w:t>
      </w:r>
    </w:p>
    <w:p w14:paraId="03A5DF41" w14:textId="77777777" w:rsidR="00F90BDC" w:rsidRDefault="00F90BDC"/>
    <w:p w14:paraId="0D72724B" w14:textId="77777777" w:rsidR="00F90BDC" w:rsidRDefault="00F90BDC">
      <w:r xmlns:w="http://schemas.openxmlformats.org/wordprocessingml/2006/main">
        <w:t xml:space="preserve">2 : Nous devons nous rappeler que Dieu est notre dirigeant et notre autorité ultimes, et nous soumettre à Lui par-dessus tout.</w:t>
      </w:r>
    </w:p>
    <w:p w14:paraId="7A976B21" w14:textId="77777777" w:rsidR="00F90BDC" w:rsidRDefault="00F90BDC"/>
    <w:p w14:paraId="1DF5C08F" w14:textId="77777777" w:rsidR="00F90BDC" w:rsidRDefault="00F90BDC">
      <w:r xmlns:w="http://schemas.openxmlformats.org/wordprocessingml/2006/main">
        <w:t xml:space="preserve">1 : Éphésiens 5 :22 – Femmes, soumettez-vous à vos propres maris, comme au Seigneur.</w:t>
      </w:r>
    </w:p>
    <w:p w14:paraId="77E8F341" w14:textId="77777777" w:rsidR="00F90BDC" w:rsidRDefault="00F90BDC"/>
    <w:p w14:paraId="3EC9057E" w14:textId="77777777" w:rsidR="00F90BDC" w:rsidRDefault="00F90BDC">
      <w:r xmlns:w="http://schemas.openxmlformats.org/wordprocessingml/2006/main">
        <w:t xml:space="preserve">2 : Romains 13 : 1 – Que chaque âme soit soumise aux puissances supérieures. Car il n’y a de pouvoir que de Dieu : les pouvoirs en place sont ordonnés de Dieu.</w:t>
      </w:r>
    </w:p>
    <w:p w14:paraId="40E4766F" w14:textId="77777777" w:rsidR="00F90BDC" w:rsidRDefault="00F90BDC"/>
    <w:p w14:paraId="17A05AFE" w14:textId="77777777" w:rsidR="00F90BDC" w:rsidRDefault="00F90BDC">
      <w:r xmlns:w="http://schemas.openxmlformats.org/wordprocessingml/2006/main">
        <w:t xml:space="preserve">Luc 22:26 Mais vous ne le serez pas ; mais que le plus grand d'entre vous soit comme le plus jeune ; et celui qui est chef, comme celui qui sert.</w:t>
      </w:r>
    </w:p>
    <w:p w14:paraId="7DCF6D81" w14:textId="77777777" w:rsidR="00F90BDC" w:rsidRDefault="00F90BDC"/>
    <w:p w14:paraId="19A8E6A6" w14:textId="77777777" w:rsidR="00F90BDC" w:rsidRDefault="00F90BDC">
      <w:r xmlns:w="http://schemas.openxmlformats.org/wordprocessingml/2006/main">
        <w:t xml:space="preserve">Ce passage encourage l’humilité parmi ceux qui détiennent l’autorité, soulignant que les plus grands doivent être humbles et servir comme les plus jeunes.</w:t>
      </w:r>
    </w:p>
    <w:p w14:paraId="7FA540A6" w14:textId="77777777" w:rsidR="00F90BDC" w:rsidRDefault="00F90BDC"/>
    <w:p w14:paraId="01AE120D" w14:textId="77777777" w:rsidR="00F90BDC" w:rsidRDefault="00F90BDC">
      <w:r xmlns:w="http://schemas.openxmlformats.org/wordprocessingml/2006/main">
        <w:t xml:space="preserve">1 : Les plus grands d’entre nous devraient servir</w:t>
      </w:r>
    </w:p>
    <w:p w14:paraId="0DF72603" w14:textId="77777777" w:rsidR="00F90BDC" w:rsidRDefault="00F90BDC"/>
    <w:p w14:paraId="5D79F7CA" w14:textId="77777777" w:rsidR="00F90BDC" w:rsidRDefault="00F90BDC">
      <w:r xmlns:w="http://schemas.openxmlformats.org/wordprocessingml/2006/main">
        <w:t xml:space="preserve">2 : Le pouvoir de l’humilité</w:t>
      </w:r>
    </w:p>
    <w:p w14:paraId="2B23E1CB" w14:textId="77777777" w:rsidR="00F90BDC" w:rsidRDefault="00F90BDC"/>
    <w:p w14:paraId="1A99E152" w14:textId="77777777" w:rsidR="00F90BDC" w:rsidRDefault="00F90BDC">
      <w:r xmlns:w="http://schemas.openxmlformats.org/wordprocessingml/2006/main">
        <w:t xml:space="preserve">1 : Philippiens 2 : 3-4 - « Ne faites rien par ambition égoïste ou par vanité, mais, avec humilité, considérez les autres comme plus importants que vous-mêmes. Que chacun de vous regarde non seulement à ses propres intérêts, mais aussi à ceux des autres. »</w:t>
      </w:r>
    </w:p>
    <w:p w14:paraId="1C65BF96" w14:textId="77777777" w:rsidR="00F90BDC" w:rsidRDefault="00F90BDC"/>
    <w:p w14:paraId="0673AB32" w14:textId="77777777" w:rsidR="00F90BDC" w:rsidRDefault="00F90BDC">
      <w:r xmlns:w="http://schemas.openxmlformats.org/wordprocessingml/2006/main">
        <w:t xml:space="preserve">2 : Jacques 4 :10 – « Humiliez-vous devant le Seigneur, et il vous élèvera. »</w:t>
      </w:r>
    </w:p>
    <w:p w14:paraId="1E7B5E81" w14:textId="77777777" w:rsidR="00F90BDC" w:rsidRDefault="00F90BDC"/>
    <w:p w14:paraId="7DE53D52" w14:textId="77777777" w:rsidR="00F90BDC" w:rsidRDefault="00F90BDC">
      <w:r xmlns:w="http://schemas.openxmlformats.org/wordprocessingml/2006/main">
        <w:t xml:space="preserve">Luc 22:27 Car quel est le plus grand, celui qui est assis à table, ou celui qui sert ? n'est-ce pas celui qui est assis à table ? mais je suis parmi vous comme celui qui sert.</w:t>
      </w:r>
    </w:p>
    <w:p w14:paraId="5E6E7769" w14:textId="77777777" w:rsidR="00F90BDC" w:rsidRDefault="00F90BDC"/>
    <w:p w14:paraId="4EE7E477" w14:textId="77777777" w:rsidR="00F90BDC" w:rsidRDefault="00F90BDC">
      <w:r xmlns:w="http://schemas.openxmlformats.org/wordprocessingml/2006/main">
        <w:t xml:space="preserve">Jésus a enseigné que nous devrions servir les autres au lieu d’essayer d’être servis.</w:t>
      </w:r>
    </w:p>
    <w:p w14:paraId="31348398" w14:textId="77777777" w:rsidR="00F90BDC" w:rsidRDefault="00F90BDC"/>
    <w:p w14:paraId="46A93A4E" w14:textId="77777777" w:rsidR="00F90BDC" w:rsidRDefault="00F90BDC">
      <w:r xmlns:w="http://schemas.openxmlformats.org/wordprocessingml/2006/main">
        <w:t xml:space="preserve">1 : Nous pouvons apprendre de l’exemple d’humilité et de service de Jésus.</w:t>
      </w:r>
    </w:p>
    <w:p w14:paraId="652EA53D" w14:textId="77777777" w:rsidR="00F90BDC" w:rsidRDefault="00F90BDC"/>
    <w:p w14:paraId="49860C5F" w14:textId="77777777" w:rsidR="00F90BDC" w:rsidRDefault="00F90BDC">
      <w:r xmlns:w="http://schemas.openxmlformats.org/wordprocessingml/2006/main">
        <w:t xml:space="preserve">2 : Nous devons donner la priorité aux besoins des autres et les servir par amour.</w:t>
      </w:r>
    </w:p>
    <w:p w14:paraId="369571FA" w14:textId="77777777" w:rsidR="00F90BDC" w:rsidRDefault="00F90BDC"/>
    <w:p w14:paraId="1E425904"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w:t>
      </w:r>
    </w:p>
    <w:p w14:paraId="725DB615" w14:textId="77777777" w:rsidR="00F90BDC" w:rsidRDefault="00F90BDC"/>
    <w:p w14:paraId="101F3659" w14:textId="77777777" w:rsidR="00F90BDC" w:rsidRDefault="00F90BDC">
      <w:r xmlns:w="http://schemas.openxmlformats.org/wordprocessingml/2006/main">
        <w:t xml:space="preserve">2 : Galates 5 :13 – Servez-vous les uns les autres humblement et avec amour.</w:t>
      </w:r>
    </w:p>
    <w:p w14:paraId="1874AB68" w14:textId="77777777" w:rsidR="00F90BDC" w:rsidRDefault="00F90BDC"/>
    <w:p w14:paraId="4EE07BAA" w14:textId="77777777" w:rsidR="00F90BDC" w:rsidRDefault="00F90BDC">
      <w:r xmlns:w="http://schemas.openxmlformats.org/wordprocessingml/2006/main">
        <w:t xml:space="preserve">Luc 22:28 Vous êtes ceux qui ont persévéré avec moi dans mes tentations.</w:t>
      </w:r>
    </w:p>
    <w:p w14:paraId="14F4FC28" w14:textId="77777777" w:rsidR="00F90BDC" w:rsidRDefault="00F90BDC"/>
    <w:p w14:paraId="157A4461" w14:textId="77777777" w:rsidR="00F90BDC" w:rsidRDefault="00F90BDC">
      <w:r xmlns:w="http://schemas.openxmlformats.org/wordprocessingml/2006/main">
        <w:t xml:space="preserve">Ce passage nous rappelle l'amour inconditionnel et la fidélité de Jésus même lorsque ses disciples n'étaient pas toujours fidèles.</w:t>
      </w:r>
    </w:p>
    <w:p w14:paraId="0E9DF969" w14:textId="77777777" w:rsidR="00F90BDC" w:rsidRDefault="00F90BDC"/>
    <w:p w14:paraId="5D75DF26" w14:textId="77777777" w:rsidR="00F90BDC" w:rsidRDefault="00F90BDC">
      <w:r xmlns:w="http://schemas.openxmlformats.org/wordprocessingml/2006/main">
        <w:t xml:space="preserve">1 : Nous sommes appelés à continuer avec Jésus, même dans les moments difficiles.</w:t>
      </w:r>
    </w:p>
    <w:p w14:paraId="0DFEA2E1" w14:textId="77777777" w:rsidR="00F90BDC" w:rsidRDefault="00F90BDC"/>
    <w:p w14:paraId="7CBB3EB1" w14:textId="77777777" w:rsidR="00F90BDC" w:rsidRDefault="00F90BDC">
      <w:r xmlns:w="http://schemas.openxmlformats.org/wordprocessingml/2006/main">
        <w:t xml:space="preserve">2 : Jésus nous est fidèle, même si nous ne lui sommes pas toujours fidèles.</w:t>
      </w:r>
    </w:p>
    <w:p w14:paraId="36610BE8" w14:textId="77777777" w:rsidR="00F90BDC" w:rsidRDefault="00F90BDC"/>
    <w:p w14:paraId="441283A5" w14:textId="77777777" w:rsidR="00F90BDC" w:rsidRDefault="00F90BDC">
      <w:r xmlns:w="http://schemas.openxmlformats.org/wordprocessingml/2006/main">
        <w:t xml:space="preserve">1 : Philippiens 1 : 6 : "Et j'ai l'assurance que celui qui a commencé en vous une bonne œuvre l'achèvera au jour de Jésus-Christ."</w:t>
      </w:r>
    </w:p>
    <w:p w14:paraId="15512BE8" w14:textId="77777777" w:rsidR="00F90BDC" w:rsidRDefault="00F90BDC"/>
    <w:p w14:paraId="660E2A63" w14:textId="77777777" w:rsidR="00F90BDC" w:rsidRDefault="00F90BDC">
      <w:r xmlns:w="http://schemas.openxmlformats.org/wordprocessingml/2006/main">
        <w:t xml:space="preserve">2 : Hébreux 13 :8, « Jésus-Christ est le même hier, aujourd'hui et éternellement. »</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22:29 Et je vous assigne un royaume, comme mon Père me l'a désigné ;</w:t>
      </w:r>
    </w:p>
    <w:p w14:paraId="103B5284" w14:textId="77777777" w:rsidR="00F90BDC" w:rsidRDefault="00F90BDC"/>
    <w:p w14:paraId="4ED95BE8" w14:textId="77777777" w:rsidR="00F90BDC" w:rsidRDefault="00F90BDC">
      <w:r xmlns:w="http://schemas.openxmlformats.org/wordprocessingml/2006/main">
        <w:t xml:space="preserve">Jésus confie un royaume à ses disciples, tout comme son Père lui en avait assigné un.</w:t>
      </w:r>
    </w:p>
    <w:p w14:paraId="03A7B7D7" w14:textId="77777777" w:rsidR="00F90BDC" w:rsidRDefault="00F90BDC"/>
    <w:p w14:paraId="54445D70" w14:textId="77777777" w:rsidR="00F90BDC" w:rsidRDefault="00F90BDC">
      <w:r xmlns:w="http://schemas.openxmlformats.org/wordprocessingml/2006/main">
        <w:t xml:space="preserve">1 : Dieu nous appelle à assumer le rôle de leader, tout comme il l’a fait pour Jésus.</w:t>
      </w:r>
    </w:p>
    <w:p w14:paraId="5DC18394" w14:textId="77777777" w:rsidR="00F90BDC" w:rsidRDefault="00F90BDC"/>
    <w:p w14:paraId="63E1A233" w14:textId="77777777" w:rsidR="00F90BDC" w:rsidRDefault="00F90BDC">
      <w:r xmlns:w="http://schemas.openxmlformats.org/wordprocessingml/2006/main">
        <w:t xml:space="preserve">2 : Nous avons des responsabilités à remplir dans le royaume de Dieu, et nous devons nous rappeler d’être fidèles dans leur exécution.</w:t>
      </w:r>
    </w:p>
    <w:p w14:paraId="62186BC5" w14:textId="77777777" w:rsidR="00F90BDC" w:rsidRDefault="00F90BDC"/>
    <w:p w14:paraId="5DEB5E53" w14:textId="77777777" w:rsidR="00F90BDC" w:rsidRDefault="00F90BDC">
      <w:r xmlns:w="http://schemas.openxmlformats.org/wordprocessingml/2006/main">
        <w:t xml:space="preserve">1 : Matthieu 28 :18-20 – Jésus nous commande d’aller faire de toutes les nations des disciples.</w:t>
      </w:r>
    </w:p>
    <w:p w14:paraId="298E765D" w14:textId="77777777" w:rsidR="00F90BDC" w:rsidRDefault="00F90BDC"/>
    <w:p w14:paraId="595F89F4" w14:textId="77777777" w:rsidR="00F90BDC" w:rsidRDefault="00F90BDC">
      <w:r xmlns:w="http://schemas.openxmlformats.org/wordprocessingml/2006/main">
        <w:t xml:space="preserve">2 : Philippiens 2 :3-4 – Nous devons apprendre à nous soumettre les uns aux autres par respect pour Christ.</w:t>
      </w:r>
    </w:p>
    <w:p w14:paraId="413C2A03" w14:textId="77777777" w:rsidR="00F90BDC" w:rsidRDefault="00F90BDC"/>
    <w:p w14:paraId="3C247CCC" w14:textId="77777777" w:rsidR="00F90BDC" w:rsidRDefault="00F90BDC">
      <w:r xmlns:w="http://schemas.openxmlformats.org/wordprocessingml/2006/main">
        <w:t xml:space="preserve">Luc 22:30 Afin que vous mangiez et buviez à ma table dans mon royaume, et que vous soyez assis sur des trônes pour juger les douze tribus d'Israël.</w:t>
      </w:r>
    </w:p>
    <w:p w14:paraId="5ED4716E" w14:textId="77777777" w:rsidR="00F90BDC" w:rsidRDefault="00F90BDC"/>
    <w:p w14:paraId="17106234" w14:textId="77777777" w:rsidR="00F90BDC" w:rsidRDefault="00F90BDC">
      <w:r xmlns:w="http://schemas.openxmlformats.org/wordprocessingml/2006/main">
        <w:t xml:space="preserve">Ce verset parle de la promesse de Jésus d'une place à sa table dans son royaume pour ceux qui le suivent.</w:t>
      </w:r>
    </w:p>
    <w:p w14:paraId="6A94252D" w14:textId="77777777" w:rsidR="00F90BDC" w:rsidRDefault="00F90BDC"/>
    <w:p w14:paraId="506329B4" w14:textId="77777777" w:rsidR="00F90BDC" w:rsidRDefault="00F90BDC">
      <w:r xmlns:w="http://schemas.openxmlformats.org/wordprocessingml/2006/main">
        <w:t xml:space="preserve">1. La promesse de Jésus d'une place à sa table : un appel à le suivre</w:t>
      </w:r>
    </w:p>
    <w:p w14:paraId="0743CFFC" w14:textId="77777777" w:rsidR="00F90BDC" w:rsidRDefault="00F90BDC"/>
    <w:p w14:paraId="4F8EB81C" w14:textId="77777777" w:rsidR="00F90BDC" w:rsidRDefault="00F90BDC">
      <w:r xmlns:w="http://schemas.openxmlformats.org/wordprocessingml/2006/main">
        <w:t xml:space="preserve">2. L'invitation de Jésus à son Royaume : une invitation à partager son festin</w:t>
      </w:r>
    </w:p>
    <w:p w14:paraId="3139E18A" w14:textId="77777777" w:rsidR="00F90BDC" w:rsidRDefault="00F90BDC"/>
    <w:p w14:paraId="148E3D08" w14:textId="77777777" w:rsidR="00F90BDC" w:rsidRDefault="00F90BDC">
      <w:r xmlns:w="http://schemas.openxmlformats.org/wordprocessingml/2006/main">
        <w:t xml:space="preserve">1. Matthieu 7 :21-23 - Tous ceux qui me disent : « Seigneur, Seigneur » n'entreront pas dans le royaume des cieux, mais seulement celui qui fait la volonté de mon Père qui est aux cieux.</w:t>
      </w:r>
    </w:p>
    <w:p w14:paraId="2FC823D7" w14:textId="77777777" w:rsidR="00F90BDC" w:rsidRDefault="00F90BDC"/>
    <w:p w14:paraId="2C13B0F8" w14:textId="77777777" w:rsidR="00F90BDC" w:rsidRDefault="00F90BDC">
      <w:r xmlns:w="http://schemas.openxmlformats.org/wordprocessingml/2006/main">
        <w:t xml:space="preserve">2. Apocalypse 19 : 9 - Alors l'ange m'a dit : « Écris ceci : Bienheureux ceux qui sont invités au souper des noces de l'Agneau ! Et il a ajouté : « Ce sont les vraies paroles de Dieu. »</w:t>
      </w:r>
    </w:p>
    <w:p w14:paraId="0A78E6F9" w14:textId="77777777" w:rsidR="00F90BDC" w:rsidRDefault="00F90BDC"/>
    <w:p w14:paraId="5B419FDE" w14:textId="77777777" w:rsidR="00F90BDC" w:rsidRDefault="00F90BDC">
      <w:r xmlns:w="http://schemas.openxmlformats.org/wordprocessingml/2006/main">
        <w:t xml:space="preserve">Luc 22:31 Et le Seigneur dit : Simon, Simon, voici, Satan t'a désiré pour te cribler comme le froment.</w:t>
      </w:r>
    </w:p>
    <w:p w14:paraId="7F9EF770" w14:textId="77777777" w:rsidR="00F90BDC" w:rsidRDefault="00F90BDC"/>
    <w:p w14:paraId="10878431" w14:textId="77777777" w:rsidR="00F90BDC" w:rsidRDefault="00F90BDC">
      <w:r xmlns:w="http://schemas.openxmlformats.org/wordprocessingml/2006/main">
        <w:t xml:space="preserve">Jésus prévient Simon Pierre du combat spirituel auquel il s’apprête à faire face.</w:t>
      </w:r>
    </w:p>
    <w:p w14:paraId="39E7130F" w14:textId="77777777" w:rsidR="00F90BDC" w:rsidRDefault="00F90BDC"/>
    <w:p w14:paraId="70D2F652" w14:textId="77777777" w:rsidR="00F90BDC" w:rsidRDefault="00F90BDC">
      <w:r xmlns:w="http://schemas.openxmlformats.org/wordprocessingml/2006/main">
        <w:t xml:space="preserve">1 : Stratégies pour vaincre la tentation</w:t>
      </w:r>
    </w:p>
    <w:p w14:paraId="684099C1" w14:textId="77777777" w:rsidR="00F90BDC" w:rsidRDefault="00F90BDC"/>
    <w:p w14:paraId="11576598" w14:textId="77777777" w:rsidR="00F90BDC" w:rsidRDefault="00F90BDC">
      <w:r xmlns:w="http://schemas.openxmlformats.org/wordprocessingml/2006/main">
        <w:t xml:space="preserve">2 : La victoire sur Satan grâce à Jésus</w:t>
      </w:r>
    </w:p>
    <w:p w14:paraId="60E141F2" w14:textId="77777777" w:rsidR="00F90BDC" w:rsidRDefault="00F90BDC"/>
    <w:p w14:paraId="3CABD6ED" w14:textId="77777777" w:rsidR="00F90BDC" w:rsidRDefault="00F90BDC">
      <w:r xmlns:w="http://schemas.openxmlformats.org/wordprocessingml/2006/main">
        <w:t xml:space="preserve">1 : 1 Corinthiens 10 : 13 : « Aucune tentation ne vous a frappé qui ne soit commune à l’homme. Dieu est fidèle, et il ne vous laissera pas tenter au-delà de vos capacités, mais avec la tentation, il vous fournira également le moyen d’y échapper, afin que tu puisses le supporter."</w:t>
      </w:r>
    </w:p>
    <w:p w14:paraId="27611F29" w14:textId="77777777" w:rsidR="00F90BDC" w:rsidRDefault="00F90BDC"/>
    <w:p w14:paraId="53F5324C" w14:textId="77777777" w:rsidR="00F90BDC" w:rsidRDefault="00F90BDC">
      <w:r xmlns:w="http://schemas.openxmlformats.org/wordprocessingml/2006/main">
        <w:t xml:space="preserve">2 : Éphésiens 6 : 10-11 : « Enfin, soyez forts dans le Seigneur et dans la force de sa force. Revêtez toutes les armes de Dieu, afin de pouvoir résister aux desseins du diable. »</w:t>
      </w:r>
    </w:p>
    <w:p w14:paraId="0097759D" w14:textId="77777777" w:rsidR="00F90BDC" w:rsidRDefault="00F90BDC"/>
    <w:p w14:paraId="4D87C002" w14:textId="77777777" w:rsidR="00F90BDC" w:rsidRDefault="00F90BDC">
      <w:r xmlns:w="http://schemas.openxmlformats.org/wordprocessingml/2006/main">
        <w:t xml:space="preserve">Luc 22:32 Mais j'ai prié pour toi, afin que ta foi ne défaille pas ; et quand tu seras converti, fortifie tes frères.</w:t>
      </w:r>
    </w:p>
    <w:p w14:paraId="6BDDDA80" w14:textId="77777777" w:rsidR="00F90BDC" w:rsidRDefault="00F90BDC"/>
    <w:p w14:paraId="39145AA2" w14:textId="77777777" w:rsidR="00F90BDC" w:rsidRDefault="00F90BDC">
      <w:r xmlns:w="http://schemas.openxmlformats.org/wordprocessingml/2006/main">
        <w:t xml:space="preserve">Jésus a prié pour Pierre, demandant que sa foi ne faiblisse pas et que lorsqu'il serait restauré, il fortifie ses frères.</w:t>
      </w:r>
    </w:p>
    <w:p w14:paraId="5CE5D5B0" w14:textId="77777777" w:rsidR="00F90BDC" w:rsidRDefault="00F90BDC"/>
    <w:p w14:paraId="78439CCC" w14:textId="77777777" w:rsidR="00F90BDC" w:rsidRDefault="00F90BDC">
      <w:r xmlns:w="http://schemas.openxmlformats.org/wordprocessingml/2006/main">
        <w:t xml:space="preserve">1. « Le pouvoir de la prière : Jésus prie pour Pierre »</w:t>
      </w:r>
    </w:p>
    <w:p w14:paraId="54E33279" w14:textId="77777777" w:rsidR="00F90BDC" w:rsidRDefault="00F90BDC"/>
    <w:p w14:paraId="2B14293F" w14:textId="77777777" w:rsidR="00F90BDC" w:rsidRDefault="00F90BDC">
      <w:r xmlns:w="http://schemas.openxmlformats.org/wordprocessingml/2006/main">
        <w:t xml:space="preserve">2. « Renforcer nos frères : vivre l'exemple de Jésus »</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Jacques 5 : 16b – « La prière d'un juste a un grand pouvoir dans la mesure où elle fonctionne. »</w:t>
      </w:r>
    </w:p>
    <w:p w14:paraId="39F3C1EA" w14:textId="77777777" w:rsidR="00F90BDC" w:rsidRDefault="00F90BDC"/>
    <w:p w14:paraId="5762F138" w14:textId="77777777" w:rsidR="00F90BDC" w:rsidRDefault="00F90BDC">
      <w:r xmlns:w="http://schemas.openxmlformats.org/wordprocessingml/2006/main">
        <w:t xml:space="preserve">2.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14:paraId="09CCC890" w14:textId="77777777" w:rsidR="00F90BDC" w:rsidRDefault="00F90BDC"/>
    <w:p w14:paraId="10370047" w14:textId="77777777" w:rsidR="00F90BDC" w:rsidRDefault="00F90BDC">
      <w:r xmlns:w="http://schemas.openxmlformats.org/wordprocessingml/2006/main">
        <w:t xml:space="preserve">Luc 22:33 Et il lui dit : Seigneur, je suis prêt à aller avec toi soit en prison, soit à la mort.</w:t>
      </w:r>
    </w:p>
    <w:p w14:paraId="29124D9B" w14:textId="77777777" w:rsidR="00F90BDC" w:rsidRDefault="00F90BDC"/>
    <w:p w14:paraId="3E37F46C" w14:textId="77777777" w:rsidR="00F90BDC" w:rsidRDefault="00F90BDC">
      <w:r xmlns:w="http://schemas.openxmlformats.org/wordprocessingml/2006/main">
        <w:t xml:space="preserve">Les disciples étaient prêts à se tenir aux côtés de Jésus, même dans la mort.</w:t>
      </w:r>
    </w:p>
    <w:p w14:paraId="03A8A728" w14:textId="77777777" w:rsidR="00F90BDC" w:rsidRDefault="00F90BDC"/>
    <w:p w14:paraId="78216DCA" w14:textId="77777777" w:rsidR="00F90BDC" w:rsidRDefault="00F90BDC">
      <w:r xmlns:w="http://schemas.openxmlformats.org/wordprocessingml/2006/main">
        <w:t xml:space="preserve">1. Rester ferme face aux grandes épreuves</w:t>
      </w:r>
    </w:p>
    <w:p w14:paraId="357DCA6E" w14:textId="77777777" w:rsidR="00F90BDC" w:rsidRDefault="00F90BDC"/>
    <w:p w14:paraId="35CBB51A" w14:textId="77777777" w:rsidR="00F90BDC" w:rsidRDefault="00F90BDC">
      <w:r xmlns:w="http://schemas.openxmlformats.org/wordprocessingml/2006/main">
        <w:t xml:space="preserve">2. Prendre nos croix et suivre Jésus</w:t>
      </w:r>
    </w:p>
    <w:p w14:paraId="62EF89CC" w14:textId="77777777" w:rsidR="00F90BDC" w:rsidRDefault="00F90BDC"/>
    <w:p w14:paraId="1A8651C5" w14:textId="77777777" w:rsidR="00F90BDC" w:rsidRDefault="00F90BDC">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14:paraId="2DFBB34E" w14:textId="77777777" w:rsidR="00F90BDC" w:rsidRDefault="00F90BDC"/>
    <w:p w14:paraId="2C1A8EC7" w14:textId="77777777" w:rsidR="00F90BDC" w:rsidRDefault="00F90BDC">
      <w:r xmlns:w="http://schemas.openxmlformats.org/wordprocessingml/2006/main">
        <w:t xml:space="preserve">2. Jean 15 : 13 – Il n’y a pas de plus grand amour que celui de donner sa vie pour ses amis.</w:t>
      </w:r>
    </w:p>
    <w:p w14:paraId="11E44129" w14:textId="77777777" w:rsidR="00F90BDC" w:rsidRDefault="00F90BDC"/>
    <w:p w14:paraId="7CA485B4" w14:textId="77777777" w:rsidR="00F90BDC" w:rsidRDefault="00F90BDC">
      <w:r xmlns:w="http://schemas.openxmlformats.org/wordprocessingml/2006/main">
        <w:t xml:space="preserve">Luc 22:34 Et il dit : Je te le dis, Pierre, le coq ne chantera pas aujourd'hui, avant que tu nies trois fois que tu me connais.</w:t>
      </w:r>
    </w:p>
    <w:p w14:paraId="4EAA32FD" w14:textId="77777777" w:rsidR="00F90BDC" w:rsidRDefault="00F90BDC"/>
    <w:p w14:paraId="727303A0" w14:textId="77777777" w:rsidR="00F90BDC" w:rsidRDefault="00F90BDC">
      <w:r xmlns:w="http://schemas.openxmlformats.org/wordprocessingml/2006/main">
        <w:t xml:space="preserve">Jésus dit à Pierre qu'il niera le connaître trois fois avant que le coq chante.</w:t>
      </w:r>
    </w:p>
    <w:p w14:paraId="415F0AA9" w14:textId="77777777" w:rsidR="00F90BDC" w:rsidRDefault="00F90BDC"/>
    <w:p w14:paraId="7628C0D8" w14:textId="77777777" w:rsidR="00F90BDC" w:rsidRDefault="00F90BDC">
      <w:r xmlns:w="http://schemas.openxmlformats.org/wordprocessingml/2006/main">
        <w:t xml:space="preserve">1. Surmonter la tentation : leçons tirées du reniement de Jésus par Pierre</w:t>
      </w:r>
    </w:p>
    <w:p w14:paraId="147B1B4D" w14:textId="77777777" w:rsidR="00F90BDC" w:rsidRDefault="00F90BDC"/>
    <w:p w14:paraId="51D32420" w14:textId="77777777" w:rsidR="00F90BDC" w:rsidRDefault="00F90BDC">
      <w:r xmlns:w="http://schemas.openxmlformats.org/wordprocessingml/2006/main">
        <w:t xml:space="preserve">2. Quand une tragédie frappe : comment réagir avec foi et détermination</w:t>
      </w:r>
    </w:p>
    <w:p w14:paraId="2C1DC095" w14:textId="77777777" w:rsidR="00F90BDC" w:rsidRDefault="00F90BDC"/>
    <w:p w14:paraId="0C71EF9F" w14:textId="77777777" w:rsidR="00F90BDC" w:rsidRDefault="00F90BDC">
      <w:r xmlns:w="http://schemas.openxmlformats.org/wordprocessingml/2006/main">
        <w:t xml:space="preserve">1. Jacques 4 :7 – Soumettez-vous donc à Dieu. Résistez au diable et il fuira loin de vous.</w:t>
      </w:r>
    </w:p>
    <w:p w14:paraId="0A0251ED" w14:textId="77777777" w:rsidR="00F90BDC" w:rsidRDefault="00F90BDC"/>
    <w:p w14:paraId="160D9631" w14:textId="77777777" w:rsidR="00F90BDC" w:rsidRDefault="00F90BDC">
      <w:r xmlns:w="http://schemas.openxmlformats.org/wordprocessingml/2006/main">
        <w:t xml:space="preserve">2. Hébreux 12 :1-2 – C'est pourquoi, puisque nous sommes environnés d'une si grande nuée de témoins, rejetons aussi tout fardeau et le péché qui nous serre si étroitement, et courons avec endurance la carrière qui nous est proposée. nous, en regardant Jésus, le fondateur et le perfectionneur de notre foi.</w:t>
      </w:r>
    </w:p>
    <w:p w14:paraId="224785E8" w14:textId="77777777" w:rsidR="00F90BDC" w:rsidRDefault="00F90BDC"/>
    <w:p w14:paraId="2CE8E049" w14:textId="77777777" w:rsidR="00F90BDC" w:rsidRDefault="00F90BDC">
      <w:r xmlns:w="http://schemas.openxmlformats.org/wordprocessingml/2006/main">
        <w:t xml:space="preserve">Luc 22:35 Et il leur dit : Lorsque je vous ai envoyés sans bourse, ni sac, ni souliers, vous a-t-il manqué de quelque chose ? Et ils ont répondu : Rien.</w:t>
      </w:r>
    </w:p>
    <w:p w14:paraId="7CF12389" w14:textId="77777777" w:rsidR="00F90BDC" w:rsidRDefault="00F90BDC"/>
    <w:p w14:paraId="49ED48DD" w14:textId="77777777" w:rsidR="00F90BDC" w:rsidRDefault="00F90BDC">
      <w:r xmlns:w="http://schemas.openxmlformats.org/wordprocessingml/2006/main">
        <w:t xml:space="preserve">Jésus a demandé aux disciples s'il leur manquait quelque chose lorsqu'il les a envoyés sans bourse, sans sac ni chaussures. Les disciples répondirent qu'ils ne manquaient de rien.</w:t>
      </w:r>
    </w:p>
    <w:p w14:paraId="2F111722" w14:textId="77777777" w:rsidR="00F90BDC" w:rsidRDefault="00F90BDC"/>
    <w:p w14:paraId="3DB14CD1" w14:textId="77777777" w:rsidR="00F90BDC" w:rsidRDefault="00F90BDC">
      <w:r xmlns:w="http://schemas.openxmlformats.org/wordprocessingml/2006/main">
        <w:t xml:space="preserve">1. Vivre une vie d’abondance – Comment Jésus pourvoit à nos besoins</w:t>
      </w:r>
    </w:p>
    <w:p w14:paraId="55DCC31E" w14:textId="77777777" w:rsidR="00F90BDC" w:rsidRDefault="00F90BDC"/>
    <w:p w14:paraId="113643E5" w14:textId="77777777" w:rsidR="00F90BDC" w:rsidRDefault="00F90BDC">
      <w:r xmlns:w="http://schemas.openxmlformats.org/wordprocessingml/2006/main">
        <w:t xml:space="preserve">2. Faites confiance au Seigneur - S'appuyer sur Lui seul pour subvenir à vos besoins</w:t>
      </w:r>
    </w:p>
    <w:p w14:paraId="69D7748B" w14:textId="77777777" w:rsidR="00F90BDC" w:rsidRDefault="00F90BDC"/>
    <w:p w14:paraId="099ED5DC" w14:textId="77777777" w:rsidR="00F90BDC" w:rsidRDefault="00F90BDC">
      <w:r xmlns:w="http://schemas.openxmlformats.org/wordprocessingml/2006/main">
        <w:t xml:space="preserve">1. Philippiens 4 :19 – « Et mon Dieu pourvoira à tous vos besoins selon sa richesse et avec gloire en Jésus-Christ. »</w:t>
      </w:r>
    </w:p>
    <w:p w14:paraId="2D7F18D6" w14:textId="77777777" w:rsidR="00F90BDC" w:rsidRDefault="00F90BDC"/>
    <w:p w14:paraId="7FE8A141" w14:textId="77777777" w:rsidR="00F90BDC" w:rsidRDefault="00F90BDC">
      <w:r xmlns:w="http://schemas.openxmlformats.org/wordprocessingml/2006/main">
        <w:t xml:space="preserve">2. Matthieu 6 :26 – « Regardez les oiseaux du ciel : ils ne sèment ni ne moissonnent, ni n'amassent dans des greniers, et pourtant votre Père céleste les nourrit. Ne valez-vous pas plus qu'eux ?</w:t>
      </w:r>
    </w:p>
    <w:p w14:paraId="1A7F40D0" w14:textId="77777777" w:rsidR="00F90BDC" w:rsidRDefault="00F90BDC"/>
    <w:p w14:paraId="1EE62B54" w14:textId="77777777" w:rsidR="00F90BDC" w:rsidRDefault="00F90BDC">
      <w:r xmlns:w="http://schemas.openxmlformats.org/wordprocessingml/2006/main">
        <w:t xml:space="preserve">Luc 22:36 Alors il leur dit : Mais maintenant, que celui qui a une bourse la prenne, ainsi que son sac ; et que celui qui n'a pas d'épée vende son vêtement et en achète une.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encourage ses disciples à acheter des épées s'ils n'en ont pas.</w:t>
      </w:r>
    </w:p>
    <w:p w14:paraId="630D081F" w14:textId="77777777" w:rsidR="00F90BDC" w:rsidRDefault="00F90BDC"/>
    <w:p w14:paraId="05FD8454" w14:textId="77777777" w:rsidR="00F90BDC" w:rsidRDefault="00F90BDC">
      <w:r xmlns:w="http://schemas.openxmlformats.org/wordprocessingml/2006/main">
        <w:t xml:space="preserve">1. « L'épée de l'Esprit : un appel à être prêt »</w:t>
      </w:r>
    </w:p>
    <w:p w14:paraId="69CA2FAE" w14:textId="77777777" w:rsidR="00F90BDC" w:rsidRDefault="00F90BDC"/>
    <w:p w14:paraId="0C9403A6" w14:textId="77777777" w:rsidR="00F90BDC" w:rsidRDefault="00F90BDC">
      <w:r xmlns:w="http://schemas.openxmlformats.org/wordprocessingml/2006/main">
        <w:t xml:space="preserve">2. « Le prix de la préparation : vendre son vêtement contre une épée »</w:t>
      </w:r>
    </w:p>
    <w:p w14:paraId="255CBE30" w14:textId="77777777" w:rsidR="00F90BDC" w:rsidRDefault="00F90BDC"/>
    <w:p w14:paraId="71F90AD4" w14:textId="77777777" w:rsidR="00F90BDC" w:rsidRDefault="00F90BDC">
      <w:r xmlns:w="http://schemas.openxmlformats.org/wordprocessingml/2006/main">
        <w:t xml:space="preserve">1. Éphésiens 6:17 - Et prenez le casque du salut et l'épée de l'Esprit, qui est la parole de Dieu.</w:t>
      </w:r>
    </w:p>
    <w:p w14:paraId="7A216D95" w14:textId="77777777" w:rsidR="00F90BDC" w:rsidRDefault="00F90BDC"/>
    <w:p w14:paraId="6F75F605" w14:textId="77777777" w:rsidR="00F90BDC" w:rsidRDefault="00F90BDC">
      <w:r xmlns:w="http://schemas.openxmlformats.org/wordprocessingml/2006/main">
        <w:t xml:space="preserve">2. Ésaïe 54:17 - Aucune arme formée contre vous ne prospérera, et toute langue qui s'élève contre vous en jugement, vous la condamnerez.</w:t>
      </w:r>
    </w:p>
    <w:p w14:paraId="1B6C18A0" w14:textId="77777777" w:rsidR="00F90BDC" w:rsidRDefault="00F90BDC"/>
    <w:p w14:paraId="1CF980E1" w14:textId="77777777" w:rsidR="00F90BDC" w:rsidRDefault="00F90BDC">
      <w:r xmlns:w="http://schemas.openxmlformats.org/wordprocessingml/2006/main">
        <w:t xml:space="preserve">Luc 22:37 Car je vous le dis, ce qui est écrit doit encore s'accomplir en moi, et il a été compté parmi les transgresseurs, car les choses qui me concernent ont une fin.</w:t>
      </w:r>
    </w:p>
    <w:p w14:paraId="2AD1E78B" w14:textId="77777777" w:rsidR="00F90BDC" w:rsidRDefault="00F90BDC"/>
    <w:p w14:paraId="51AC94FD" w14:textId="77777777" w:rsidR="00F90BDC" w:rsidRDefault="00F90BDC">
      <w:r xmlns:w="http://schemas.openxmlformats.org/wordprocessingml/2006/main">
        <w:t xml:space="preserve">Ce passage déclare que les choses concernant Jésus doivent prendre fin et qu’il était considéré comme un transgresseur.</w:t>
      </w:r>
    </w:p>
    <w:p w14:paraId="64DC916A" w14:textId="77777777" w:rsidR="00F90BDC" w:rsidRDefault="00F90BDC"/>
    <w:p w14:paraId="7CC371BC" w14:textId="77777777" w:rsidR="00F90BDC" w:rsidRDefault="00F90BDC">
      <w:r xmlns:w="http://schemas.openxmlformats.org/wordprocessingml/2006/main">
        <w:t xml:space="preserve">1. La souffrance et la mort de Jésus : qu’est-ce que cela signifie pour nous ?</w:t>
      </w:r>
    </w:p>
    <w:p w14:paraId="70EF3E84" w14:textId="77777777" w:rsidR="00F90BDC" w:rsidRDefault="00F90BDC"/>
    <w:p w14:paraId="253E4CA9" w14:textId="77777777" w:rsidR="00F90BDC" w:rsidRDefault="00F90BDC">
      <w:r xmlns:w="http://schemas.openxmlformats.org/wordprocessingml/2006/main">
        <w:t xml:space="preserve">2. L'importance de comprendre la signification du sacrifice de Jésus.</w:t>
      </w:r>
    </w:p>
    <w:p w14:paraId="620FA8DD" w14:textId="77777777" w:rsidR="00F90BDC" w:rsidRDefault="00F90BDC"/>
    <w:p w14:paraId="0DCE0C57" w14:textId="77777777" w:rsidR="00F90BDC" w:rsidRDefault="00F90BDC">
      <w:r xmlns:w="http://schemas.openxmlformats.org/wordprocessingml/2006/main">
        <w:t xml:space="preserve">1. Ésaïe 53:12 - C'est pourquoi je lui partagerai sa part avec les grands, et il partagera le butin avec les forts ; parce qu'il s'est livré à la mort, et qu'il a été compté parmi les transgresseurs ; et il porta les péchés de beaucoup et intercéda en faveur des transgresseurs.</w:t>
      </w:r>
    </w:p>
    <w:p w14:paraId="34BC2838" w14:textId="77777777" w:rsidR="00F90BDC" w:rsidRDefault="00F90BDC"/>
    <w:p w14:paraId="315FB22E" w14:textId="77777777" w:rsidR="00F90BDC" w:rsidRDefault="00F90BDC">
      <w:r xmlns:w="http://schemas.openxmlformats.org/wordprocessingml/2006/main">
        <w:t xml:space="preserve">2. Philippiens 2:7-8 - Mais il s'est dépouillé de sa réputation, et a pris la forme d'un serviteur, et a été rendu semblable aux hommes. Et étant trouvé à la mode comme un homme, il s'est humilié et est </w:t>
      </w:r>
      <w:r xmlns:w="http://schemas.openxmlformats.org/wordprocessingml/2006/main">
        <w:lastRenderedPageBreak xmlns:w="http://schemas.openxmlformats.org/wordprocessingml/2006/main"/>
      </w:r>
      <w:r xmlns:w="http://schemas.openxmlformats.org/wordprocessingml/2006/main">
        <w:t xml:space="preserve">devenu obéissant jusqu'à la mort, même jusqu'à la mort de la croix.</w:t>
      </w:r>
    </w:p>
    <w:p w14:paraId="3F434D47" w14:textId="77777777" w:rsidR="00F90BDC" w:rsidRDefault="00F90BDC"/>
    <w:p w14:paraId="13F869F9" w14:textId="77777777" w:rsidR="00F90BDC" w:rsidRDefault="00F90BDC">
      <w:r xmlns:w="http://schemas.openxmlformats.org/wordprocessingml/2006/main">
        <w:t xml:space="preserve">Luc 22:38 Et ils dirent : Seigneur, voici deux épées. Et il leur dit : C'est assez.</w:t>
      </w:r>
    </w:p>
    <w:p w14:paraId="3C062C61" w14:textId="77777777" w:rsidR="00F90BDC" w:rsidRDefault="00F90BDC"/>
    <w:p w14:paraId="53E1648C" w14:textId="77777777" w:rsidR="00F90BDC" w:rsidRDefault="00F90BDC">
      <w:r xmlns:w="http://schemas.openxmlformats.org/wordprocessingml/2006/main">
        <w:t xml:space="preserve">Les disciples offrirent à Jésus deux épées et il accepta.</w:t>
      </w:r>
    </w:p>
    <w:p w14:paraId="08DB2A80" w14:textId="77777777" w:rsidR="00F90BDC" w:rsidRDefault="00F90BDC"/>
    <w:p w14:paraId="5AFA2998" w14:textId="77777777" w:rsidR="00F90BDC" w:rsidRDefault="00F90BDC">
      <w:r xmlns:w="http://schemas.openxmlformats.org/wordprocessingml/2006/main">
        <w:t xml:space="preserve">1. Le pouvoir de l’assez – Dieu ne nous demande jamais d’aller au-delà de ce que nous sommes capables de donner.</w:t>
      </w:r>
    </w:p>
    <w:p w14:paraId="4A1A95CB" w14:textId="77777777" w:rsidR="00F90BDC" w:rsidRDefault="00F90BDC"/>
    <w:p w14:paraId="78F163F6" w14:textId="77777777" w:rsidR="00F90BDC" w:rsidRDefault="00F90BDC">
      <w:r xmlns:w="http://schemas.openxmlformats.org/wordprocessingml/2006/main">
        <w:t xml:space="preserve">2. Quand moins c'est plus - Nous rappelant que Jésus n'avait besoin que de deux épées pour accomplir la volonté de Dieu.</w:t>
      </w:r>
    </w:p>
    <w:p w14:paraId="5F94BEB0" w14:textId="77777777" w:rsidR="00F90BDC" w:rsidRDefault="00F90BDC"/>
    <w:p w14:paraId="68645C8C" w14:textId="77777777" w:rsidR="00F90BDC" w:rsidRDefault="00F90BDC">
      <w:r xmlns:w="http://schemas.openxmlformats.org/wordprocessingml/2006/main">
        <w:t xml:space="preserve">1. Matthieu 6 :33 – Mais cherchez premièrement le royaume et la justice de Dieu ; et toutes ces choses vous seront données par surcroît.</w:t>
      </w:r>
    </w:p>
    <w:p w14:paraId="6D3F554D" w14:textId="77777777" w:rsidR="00F90BDC" w:rsidRDefault="00F90BDC"/>
    <w:p w14:paraId="31B86123" w14:textId="77777777" w:rsidR="00F90BDC" w:rsidRDefault="00F90BDC">
      <w:r xmlns:w="http://schemas.openxmlformats.org/wordprocessingml/2006/main">
        <w:t xml:space="preserve">2. Proverbes 21:20 - Il y a un trésor à désirer et de l'huile dans la demeure du sage ; mais un homme insensé le dépense.</w:t>
      </w:r>
    </w:p>
    <w:p w14:paraId="0973406E" w14:textId="77777777" w:rsidR="00F90BDC" w:rsidRDefault="00F90BDC"/>
    <w:p w14:paraId="257B5EBB" w14:textId="77777777" w:rsidR="00F90BDC" w:rsidRDefault="00F90BDC">
      <w:r xmlns:w="http://schemas.openxmlformats.org/wordprocessingml/2006/main">
        <w:t xml:space="preserve">Luc 22:39 Et il sortit, et s'en alla, comme il avait l'habitude, au mont des Oliviers ; et ses disciples le suivirent aussi.</w:t>
      </w:r>
    </w:p>
    <w:p w14:paraId="08EDEA34" w14:textId="77777777" w:rsidR="00F90BDC" w:rsidRDefault="00F90BDC"/>
    <w:p w14:paraId="2A3E7E32" w14:textId="77777777" w:rsidR="00F90BDC" w:rsidRDefault="00F90BDC">
      <w:r xmlns:w="http://schemas.openxmlformats.org/wordprocessingml/2006/main">
        <w:t xml:space="preserve">Jésus se rendit au Mont des Oliviers comme il avait l'habitude de le faire, et ses disciples le suivirent.</w:t>
      </w:r>
    </w:p>
    <w:p w14:paraId="3A7C0B92" w14:textId="77777777" w:rsidR="00F90BDC" w:rsidRDefault="00F90BDC"/>
    <w:p w14:paraId="43D4BDD9" w14:textId="77777777" w:rsidR="00F90BDC" w:rsidRDefault="00F90BDC">
      <w:r xmlns:w="http://schemas.openxmlformats.org/wordprocessingml/2006/main">
        <w:t xml:space="preserve">1. Jésus nous a donné un exemple de prière et de dévotion.</w:t>
      </w:r>
    </w:p>
    <w:p w14:paraId="5384178E" w14:textId="77777777" w:rsidR="00F90BDC" w:rsidRDefault="00F90BDC"/>
    <w:p w14:paraId="0D8887BE" w14:textId="77777777" w:rsidR="00F90BDC" w:rsidRDefault="00F90BDC">
      <w:r xmlns:w="http://schemas.openxmlformats.org/wordprocessingml/2006/main">
        <w:t xml:space="preserve">2. Suivre Jésus nous permet de ressentir la paix et la force que procure la proximité de Dieu.</w:t>
      </w:r>
    </w:p>
    <w:p w14:paraId="49CC3FBE" w14:textId="77777777" w:rsidR="00F90BDC" w:rsidRDefault="00F90BDC"/>
    <w:p w14:paraId="3BB62CF2" w14:textId="77777777" w:rsidR="00F90BDC" w:rsidRDefault="00F90BDC">
      <w:r xmlns:w="http://schemas.openxmlformats.org/wordprocessingml/2006/main">
        <w:t xml:space="preserve">1. Psaume 23 : 5 - « Tu prépares une table devant moi en présence de mes ennemis. Tu oins ma tête </w:t>
      </w:r>
      <w:r xmlns:w="http://schemas.openxmlformats.org/wordprocessingml/2006/main">
        <w:lastRenderedPageBreak xmlns:w="http://schemas.openxmlformats.org/wordprocessingml/2006/main"/>
      </w:r>
      <w:r xmlns:w="http://schemas.openxmlformats.org/wordprocessingml/2006/main">
        <w:t xml:space="preserve">d'huile ; ma coupe déborde.</w:t>
      </w:r>
    </w:p>
    <w:p w14:paraId="56E72058" w14:textId="77777777" w:rsidR="00F90BDC" w:rsidRDefault="00F90BDC"/>
    <w:p w14:paraId="7BD0C767"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137EA8CA" w14:textId="77777777" w:rsidR="00F90BDC" w:rsidRDefault="00F90BDC"/>
    <w:p w14:paraId="7D1E1649" w14:textId="77777777" w:rsidR="00F90BDC" w:rsidRDefault="00F90BDC">
      <w:r xmlns:w="http://schemas.openxmlformats.org/wordprocessingml/2006/main">
        <w:t xml:space="preserve">Luc 22:40 Et étant arrivé sur place, il leur dit : Priez afin que vous ne tombiez pas en tentation.</w:t>
      </w:r>
    </w:p>
    <w:p w14:paraId="0649E49C" w14:textId="77777777" w:rsidR="00F90BDC" w:rsidRDefault="00F90BDC"/>
    <w:p w14:paraId="5BD3F256" w14:textId="77777777" w:rsidR="00F90BDC" w:rsidRDefault="00F90BDC">
      <w:r xmlns:w="http://schemas.openxmlformats.org/wordprocessingml/2006/main">
        <w:t xml:space="preserve">Jésus a dit à ses disciples de prier pour qu'ils ne soient pas tentés de pécher.</w:t>
      </w:r>
    </w:p>
    <w:p w14:paraId="6D04B9E3" w14:textId="77777777" w:rsidR="00F90BDC" w:rsidRDefault="00F90BDC"/>
    <w:p w14:paraId="695C21D6" w14:textId="77777777" w:rsidR="00F90BDC" w:rsidRDefault="00F90BDC">
      <w:r xmlns:w="http://schemas.openxmlformats.org/wordprocessingml/2006/main">
        <w:t xml:space="preserve">1. La vraie force vient de la prière à Dieu pour se protéger de la tentation</w:t>
      </w:r>
    </w:p>
    <w:p w14:paraId="0E8B0FFF" w14:textId="77777777" w:rsidR="00F90BDC" w:rsidRDefault="00F90BDC"/>
    <w:p w14:paraId="07F169C7" w14:textId="77777777" w:rsidR="00F90BDC" w:rsidRDefault="00F90BDC">
      <w:r xmlns:w="http://schemas.openxmlformats.org/wordprocessingml/2006/main">
        <w:t xml:space="preserve">2. Renforcez votre foi par la prière pour résister à la tentation</w:t>
      </w:r>
    </w:p>
    <w:p w14:paraId="5373BD5A" w14:textId="77777777" w:rsidR="00F90BDC" w:rsidRDefault="00F90BDC"/>
    <w:p w14:paraId="1A33F92B" w14:textId="77777777" w:rsidR="00F90BDC" w:rsidRDefault="00F90BDC">
      <w:r xmlns:w="http://schemas.openxmlformats.org/wordprocessingml/2006/main">
        <w:t xml:space="preserve">1. Jacques 1 : 12-15 – Bienheureux celui qui reste ferme dans l’épreuve, car lorsqu’il aura surmonté l’épreuve, il recevra la couronne de vie, que Dieu a promise à ceux qui l’aiment.</w:t>
      </w:r>
    </w:p>
    <w:p w14:paraId="56EAA76F" w14:textId="77777777" w:rsidR="00F90BDC" w:rsidRDefault="00F90BDC"/>
    <w:p w14:paraId="03262BBD"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6A68A00A" w14:textId="77777777" w:rsidR="00F90BDC" w:rsidRDefault="00F90BDC"/>
    <w:p w14:paraId="4AD08A2F" w14:textId="77777777" w:rsidR="00F90BDC" w:rsidRDefault="00F90BDC">
      <w:r xmlns:w="http://schemas.openxmlformats.org/wordprocessingml/2006/main">
        <w:t xml:space="preserve">Luc 22:41 Et il s'éloigna d'eux près d'un plâtre, s'agenouilla et pria :</w:t>
      </w:r>
    </w:p>
    <w:p w14:paraId="3D5202CB" w14:textId="77777777" w:rsidR="00F90BDC" w:rsidRDefault="00F90BDC"/>
    <w:p w14:paraId="0E41F7CC" w14:textId="77777777" w:rsidR="00F90BDC" w:rsidRDefault="00F90BDC">
      <w:r xmlns:w="http://schemas.openxmlformats.org/wordprocessingml/2006/main">
        <w:t xml:space="preserve">Jésus démontre sa foi dans la prière pendant une période de grande tribulation.</w:t>
      </w:r>
    </w:p>
    <w:p w14:paraId="13CBFC9E" w14:textId="77777777" w:rsidR="00F90BDC" w:rsidRDefault="00F90BDC"/>
    <w:p w14:paraId="13A6F305" w14:textId="77777777" w:rsidR="00F90BDC" w:rsidRDefault="00F90BDC">
      <w:r xmlns:w="http://schemas.openxmlformats.org/wordprocessingml/2006/main">
        <w:t xml:space="preserve">1 : En temps de crise, il est important de s’appuyer sur la foi en Dieu et sur la prière.</w:t>
      </w:r>
    </w:p>
    <w:p w14:paraId="06C5D472" w14:textId="77777777" w:rsidR="00F90BDC" w:rsidRDefault="00F90BDC"/>
    <w:p w14:paraId="6E73D3C8" w14:textId="77777777" w:rsidR="00F90BDC" w:rsidRDefault="00F90BDC">
      <w:r xmlns:w="http://schemas.openxmlformats.org/wordprocessingml/2006/main">
        <w:t xml:space="preserve">2 : Jésus nous donne un exemple de prière dans les moments difficiles.</w:t>
      </w:r>
    </w:p>
    <w:p w14:paraId="6C908C99" w14:textId="77777777" w:rsidR="00F90BDC" w:rsidRDefault="00F90BDC"/>
    <w:p w14:paraId="006ECDFC"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w:t>
      </w:r>
    </w:p>
    <w:p w14:paraId="35E0EE86" w14:textId="77777777" w:rsidR="00F90BDC" w:rsidRDefault="00F90BDC"/>
    <w:p w14:paraId="112B6A71" w14:textId="77777777" w:rsidR="00F90BDC" w:rsidRDefault="00F90BDC">
      <w:r xmlns:w="http://schemas.openxmlformats.org/wordprocessingml/2006/main">
        <w:t xml:space="preserve">2 : Matthieu 6 :9-13 – Notre Père qui est aux cieux, que ton nom soit sanctifié, que ton règne vienne, que ta volonté soit faite, sur la terre comme au ciel. Donnez-nous aujourd'hui notre pain quotidien. Et remets-nous nos dettes, comme nous avons aussi remis à nos débiteurs. Et ne nous soumets pas à la tentation, mais délivre-nous du malin.</w:t>
      </w:r>
    </w:p>
    <w:p w14:paraId="499F353C" w14:textId="77777777" w:rsidR="00F90BDC" w:rsidRDefault="00F90BDC"/>
    <w:p w14:paraId="7BCA23DF" w14:textId="77777777" w:rsidR="00F90BDC" w:rsidRDefault="00F90BDC">
      <w:r xmlns:w="http://schemas.openxmlformats.org/wordprocessingml/2006/main">
        <w:t xml:space="preserve">Luc 22:42 En disant : Père, si tu le veux, éloigne de moi cette coupe ; néanmoins, non pas ma volonté, mais la tienne.</w:t>
      </w:r>
    </w:p>
    <w:p w14:paraId="14CF237E" w14:textId="77777777" w:rsidR="00F90BDC" w:rsidRDefault="00F90BDC"/>
    <w:p w14:paraId="69914774" w14:textId="77777777" w:rsidR="00F90BDC" w:rsidRDefault="00F90BDC">
      <w:r xmlns:w="http://schemas.openxmlformats.org/wordprocessingml/2006/main">
        <w:t xml:space="preserve">La prière de Jésus à Dieu pour qu'il lui enlève les souffrances qu'il était sur le point d'endurer, mais qu'il s'abandonne finalement à la volonté de Dieu.</w:t>
      </w:r>
    </w:p>
    <w:p w14:paraId="056F0D34" w14:textId="77777777" w:rsidR="00F90BDC" w:rsidRDefault="00F90BDC"/>
    <w:p w14:paraId="105A3220" w14:textId="77777777" w:rsidR="00F90BDC" w:rsidRDefault="00F90BDC">
      <w:r xmlns:w="http://schemas.openxmlformats.org/wordprocessingml/2006/main">
        <w:t xml:space="preserve">1. La force de la soumission : apprendre à s’appuyer sur Dieu dans les moments difficiles</w:t>
      </w:r>
    </w:p>
    <w:p w14:paraId="6F41ABDF" w14:textId="77777777" w:rsidR="00F90BDC" w:rsidRDefault="00F90BDC"/>
    <w:p w14:paraId="456B7755" w14:textId="77777777" w:rsidR="00F90BDC" w:rsidRDefault="00F90BDC">
      <w:r xmlns:w="http://schemas.openxmlformats.org/wordprocessingml/2006/main">
        <w:t xml:space="preserve">2. Abandonner ses désirs égoïstes : trouver la paix dans la volonté de Dieu</w:t>
      </w:r>
    </w:p>
    <w:p w14:paraId="46CDD251" w14:textId="77777777" w:rsidR="00F90BDC" w:rsidRDefault="00F90BDC"/>
    <w:p w14:paraId="610A507B"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pensées en Jésus-Christ. »</w:t>
      </w:r>
    </w:p>
    <w:p w14:paraId="63BE5D77" w14:textId="77777777" w:rsidR="00F90BDC" w:rsidRDefault="00F90BDC"/>
    <w:p w14:paraId="191495D2" w14:textId="77777777" w:rsidR="00F90BDC" w:rsidRDefault="00F90BDC">
      <w:r xmlns:w="http://schemas.openxmlformats.org/wordprocessingml/2006/main">
        <w:t xml:space="preserve">2. Jacques 4 :7-8 « Soumettez-vous donc à Dieu. Résistez au diable, et il fuira loin de vous. Approchez-vous de Dieu, et il s'approchera de vous. Nettoyez vos mains, pécheurs, et purifiez vos cœurs. , tu es irrésolu."</w:t>
      </w:r>
    </w:p>
    <w:p w14:paraId="45C448DE" w14:textId="77777777" w:rsidR="00F90BDC" w:rsidRDefault="00F90BDC"/>
    <w:p w14:paraId="162C539A" w14:textId="77777777" w:rsidR="00F90BDC" w:rsidRDefault="00F90BDC">
      <w:r xmlns:w="http://schemas.openxmlformats.org/wordprocessingml/2006/main">
        <w:t xml:space="preserve">Luc 22:43 Et un ange lui apparut du ciel, pour le fortifier.</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Pendant l'agonie de Jésus dans le jardin de Gethsémani, un ange du ciel est apparu pour le fortifier.</w:t>
      </w:r>
    </w:p>
    <w:p w14:paraId="124E1787" w14:textId="77777777" w:rsidR="00F90BDC" w:rsidRDefault="00F90BDC"/>
    <w:p w14:paraId="58E95F52" w14:textId="77777777" w:rsidR="00F90BDC" w:rsidRDefault="00F90BDC">
      <w:r xmlns:w="http://schemas.openxmlformats.org/wordprocessingml/2006/main">
        <w:t xml:space="preserve">1. « La présence fortifiante de Dieu »</w:t>
      </w:r>
    </w:p>
    <w:p w14:paraId="0BFABF5C" w14:textId="77777777" w:rsidR="00F90BDC" w:rsidRDefault="00F90BDC"/>
    <w:p w14:paraId="2D8BD57C" w14:textId="77777777" w:rsidR="00F90BDC" w:rsidRDefault="00F90BDC">
      <w:r xmlns:w="http://schemas.openxmlformats.org/wordprocessingml/2006/main">
        <w:t xml:space="preserve">2. « Le réconfort du Seigneur dans les temps difficiles »</w:t>
      </w:r>
    </w:p>
    <w:p w14:paraId="6889BE33" w14:textId="77777777" w:rsidR="00F90BDC" w:rsidRDefault="00F90BDC"/>
    <w:p w14:paraId="0752A7A9" w14:textId="77777777" w:rsidR="00F90BDC" w:rsidRDefault="00F90BDC">
      <w:r xmlns:w="http://schemas.openxmlformats.org/wordprocessingml/2006/main">
        <w:t xml:space="preserve">1. Hébreux 13 : 5-6 – « Gardez votre vie libre de l’amour de l’argent et contentez-vous de ce que vous avez, car il a dit : « Je ne vous quitterai jamais et je ne vous abandonnerai jamais. »</w:t>
      </w:r>
    </w:p>
    <w:p w14:paraId="08F6BEE9" w14:textId="77777777" w:rsidR="00F90BDC" w:rsidRDefault="00F90BDC"/>
    <w:p w14:paraId="7D06B32D" w14:textId="77777777" w:rsidR="00F90BDC" w:rsidRDefault="00F90BDC">
      <w:r xmlns:w="http://schemas.openxmlformats.org/wordprocessingml/2006/main">
        <w:t xml:space="preserve">2. Psaume 46 :1 – « Dieu est notre refuge et notre force, une aide très présente dans la difficulté »</w:t>
      </w:r>
    </w:p>
    <w:p w14:paraId="0514D0F1" w14:textId="77777777" w:rsidR="00F90BDC" w:rsidRDefault="00F90BDC"/>
    <w:p w14:paraId="0AA07051" w14:textId="77777777" w:rsidR="00F90BDC" w:rsidRDefault="00F90BDC">
      <w:r xmlns:w="http://schemas.openxmlformats.org/wordprocessingml/2006/main">
        <w:t xml:space="preserve">Luc 22:44 Et étant en agonie, il priait avec plus d'ardeur; et sa sueur était comme de grosses gouttes de sang qui tombaient à terre.</w:t>
      </w:r>
    </w:p>
    <w:p w14:paraId="480180D5" w14:textId="77777777" w:rsidR="00F90BDC" w:rsidRDefault="00F90BDC"/>
    <w:p w14:paraId="7CB84810" w14:textId="77777777" w:rsidR="00F90BDC" w:rsidRDefault="00F90BDC">
      <w:r xmlns:w="http://schemas.openxmlformats.org/wordprocessingml/2006/main">
        <w:t xml:space="preserve">Jésus était dans une grande agonie pendant qu'il priait et sa sueur était comme des gouttes de sang tombant sur le sol.</w:t>
      </w:r>
    </w:p>
    <w:p w14:paraId="44B1821A" w14:textId="77777777" w:rsidR="00F90BDC" w:rsidRDefault="00F90BDC"/>
    <w:p w14:paraId="68D8F5B0" w14:textId="77777777" w:rsidR="00F90BDC" w:rsidRDefault="00F90BDC">
      <w:r xmlns:w="http://schemas.openxmlformats.org/wordprocessingml/2006/main">
        <w:t xml:space="preserve">1. Le pouvoir de la prière : l'expérience de Jésus dans le jardin de Gethsémani</w:t>
      </w:r>
    </w:p>
    <w:p w14:paraId="66563D66" w14:textId="77777777" w:rsidR="00F90BDC" w:rsidRDefault="00F90BDC"/>
    <w:p w14:paraId="157E5171" w14:textId="77777777" w:rsidR="00F90BDC" w:rsidRDefault="00F90BDC">
      <w:r xmlns:w="http://schemas.openxmlformats.org/wordprocessingml/2006/main">
        <w:t xml:space="preserve">2. La signification de l'agonie de Jésus : le coût du salut</w:t>
      </w:r>
    </w:p>
    <w:p w14:paraId="2A07184B" w14:textId="77777777" w:rsidR="00F90BDC" w:rsidRDefault="00F90BDC"/>
    <w:p w14:paraId="6D3BD095" w14:textId="77777777" w:rsidR="00F90BDC" w:rsidRDefault="00F90BDC">
      <w:r xmlns:w="http://schemas.openxmlformats.org/wordprocessingml/2006/main">
        <w:t xml:space="preserve">1. Matthieu 26 : 39 – « Et il alla un peu plus loin, tomba sur sa face et pria, disant : Ô mon Père, s’il est possible, que cette coupe s’éloigne de moi ; néanmoins, non pas comme je veux, mais comme tu le voudras.</w:t>
      </w:r>
    </w:p>
    <w:p w14:paraId="2ABDCE14" w14:textId="77777777" w:rsidR="00F90BDC" w:rsidRDefault="00F90BDC"/>
    <w:p w14:paraId="4E97A91C" w14:textId="77777777" w:rsidR="00F90BDC" w:rsidRDefault="00F90BDC">
      <w:r xmlns:w="http://schemas.openxmlformats.org/wordprocessingml/2006/main">
        <w:t xml:space="preserve">2. Hébreux 5:7 - "Qui, aux jours de sa chair, avait offert des prières et des supplications avec de grands cris et des larmes à celui qui pouvait le sauver de la mort, et avait été exaucé dans ce qu'il craignait ;"</w:t>
      </w:r>
    </w:p>
    <w:p w14:paraId="2B3F7AD4" w14:textId="77777777" w:rsidR="00F90BDC" w:rsidRDefault="00F90BDC"/>
    <w:p w14:paraId="3D57E0D2" w14:textId="77777777" w:rsidR="00F90BDC" w:rsidRDefault="00F90BDC">
      <w:r xmlns:w="http://schemas.openxmlformats.org/wordprocessingml/2006/main">
        <w:t xml:space="preserve">Luc 22:45 Et quand il se leva de la prière et fut venu vers ses disciples, il les trouva endormis de tristesse,</w:t>
      </w:r>
    </w:p>
    <w:p w14:paraId="6F58AEE7" w14:textId="77777777" w:rsidR="00F90BDC" w:rsidRDefault="00F90BDC"/>
    <w:p w14:paraId="383AD339" w14:textId="77777777" w:rsidR="00F90BDC" w:rsidRDefault="00F90BDC">
      <w:r xmlns:w="http://schemas.openxmlformats.org/wordprocessingml/2006/main">
        <w:t xml:space="preserve">Jésus a prié et lorsqu'il est revenu vers ses disciples, ils dormaient à cause de la tristesse.</w:t>
      </w:r>
    </w:p>
    <w:p w14:paraId="43C5FC8F" w14:textId="77777777" w:rsidR="00F90BDC" w:rsidRDefault="00F90BDC"/>
    <w:p w14:paraId="1D76E566" w14:textId="77777777" w:rsidR="00F90BDC" w:rsidRDefault="00F90BDC">
      <w:r xmlns:w="http://schemas.openxmlformats.org/wordprocessingml/2006/main">
        <w:t xml:space="preserve">1. Le pouvoir de la prière : L'exemple de Jésus nous enseigne le pouvoir de la prière face à des circonstances difficiles.</w:t>
      </w:r>
    </w:p>
    <w:p w14:paraId="754B3FA9" w14:textId="77777777" w:rsidR="00F90BDC" w:rsidRDefault="00F90BDC"/>
    <w:p w14:paraId="62D62CC8" w14:textId="77777777" w:rsidR="00F90BDC" w:rsidRDefault="00F90BDC">
      <w:r xmlns:w="http://schemas.openxmlformats.org/wordprocessingml/2006/main">
        <w:t xml:space="preserve">2. Confiance en Dieu : L'exemple de Jésus nous enseigne à faire confiance à Dieu même face au chagrin et à la tentation.</w:t>
      </w:r>
    </w:p>
    <w:p w14:paraId="4D80CE32" w14:textId="77777777" w:rsidR="00F90BDC" w:rsidRDefault="00F90BDC"/>
    <w:p w14:paraId="61733053" w14:textId="77777777" w:rsidR="00F90BDC" w:rsidRDefault="00F90BDC">
      <w:r xmlns:w="http://schemas.openxmlformats.org/wordprocessingml/2006/main">
        <w:t xml:space="preserve">1. Jacques 5 : 16 – « La prière d'un juste a un grand pouvoir dans la mesure où elle fonctionne. »</w:t>
      </w:r>
    </w:p>
    <w:p w14:paraId="1B11CA07" w14:textId="77777777" w:rsidR="00F90BDC" w:rsidRDefault="00F90BDC"/>
    <w:p w14:paraId="14803B46" w14:textId="77777777" w:rsidR="00F90BDC" w:rsidRDefault="00F90BDC">
      <w:r xmlns:w="http://schemas.openxmlformats.org/wordprocessingml/2006/main">
        <w:t xml:space="preserve">2. Psaume 23 :4 – « Même si je marche dans la vallée de l’ombre de la mort, je ne craindrai aucun mal, car tu es avec moi ; ton bâton et ton bâton me réconfortent. »</w:t>
      </w:r>
    </w:p>
    <w:p w14:paraId="166E9FE9" w14:textId="77777777" w:rsidR="00F90BDC" w:rsidRDefault="00F90BDC"/>
    <w:p w14:paraId="2CF958F4" w14:textId="77777777" w:rsidR="00F90BDC" w:rsidRDefault="00F90BDC">
      <w:r xmlns:w="http://schemas.openxmlformats.org/wordprocessingml/2006/main">
        <w:t xml:space="preserve">Luc 22:46 Et il leur dit : Pourquoi dormez-vous ? levez-vous et priez, de peur que vous ne tombiez en tentation.</w:t>
      </w:r>
    </w:p>
    <w:p w14:paraId="74D66207" w14:textId="77777777" w:rsidR="00F90BDC" w:rsidRDefault="00F90BDC"/>
    <w:p w14:paraId="5F7B9B21" w14:textId="77777777" w:rsidR="00F90BDC" w:rsidRDefault="00F90BDC">
      <w:r xmlns:w="http://schemas.openxmlformats.org/wordprocessingml/2006/main">
        <w:t xml:space="preserve">Jésus encourage ses disciples à rester vigilants et à prier pour ne pas succomber à la tentation.</w:t>
      </w:r>
    </w:p>
    <w:p w14:paraId="23FB331B" w14:textId="77777777" w:rsidR="00F90BDC" w:rsidRDefault="00F90BDC"/>
    <w:p w14:paraId="76E45EC8" w14:textId="77777777" w:rsidR="00F90BDC" w:rsidRDefault="00F90BDC">
      <w:r xmlns:w="http://schemas.openxmlformats.org/wordprocessingml/2006/main">
        <w:t xml:space="preserve">1. Le pouvoir de la prière pour vaincre la tentation</w:t>
      </w:r>
    </w:p>
    <w:p w14:paraId="321525E7" w14:textId="77777777" w:rsidR="00F90BDC" w:rsidRDefault="00F90BDC"/>
    <w:p w14:paraId="705BE382" w14:textId="77777777" w:rsidR="00F90BDC" w:rsidRDefault="00F90BDC">
      <w:r xmlns:w="http://schemas.openxmlformats.org/wordprocessingml/2006/main">
        <w:t xml:space="preserve">2. Se préparer à la tentation par la prière</w:t>
      </w:r>
    </w:p>
    <w:p w14:paraId="1033F534" w14:textId="77777777" w:rsidR="00F90BDC" w:rsidRDefault="00F90BDC"/>
    <w:p w14:paraId="345292D9" w14:textId="77777777" w:rsidR="00F90BDC" w:rsidRDefault="00F90BDC">
      <w:r xmlns:w="http://schemas.openxmlformats.org/wordprocessingml/2006/main">
        <w:t xml:space="preserve">1. Jacques 4 :7 – « Soumettez-vous donc à Dieu. Résistez au diable, et il fuira loin de vous. »</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0B469D29" w14:textId="77777777" w:rsidR="00F90BDC" w:rsidRDefault="00F90BDC"/>
    <w:p w14:paraId="2F07D861" w14:textId="77777777" w:rsidR="00F90BDC" w:rsidRDefault="00F90BDC">
      <w:r xmlns:w="http://schemas.openxmlformats.org/wordprocessingml/2006/main">
        <w:t xml:space="preserve">Luc 22:47 Et pendant qu'il parlait encore, voici, une multitude, et celui qu'on appelle Judas, l'un des douze, marchait devant eux et s'approcha de Jésus pour l'embrasser.</w:t>
      </w:r>
    </w:p>
    <w:p w14:paraId="5B04DAB4" w14:textId="77777777" w:rsidR="00F90BDC" w:rsidRDefault="00F90BDC"/>
    <w:p w14:paraId="64470095" w14:textId="77777777" w:rsidR="00F90BDC" w:rsidRDefault="00F90BDC">
      <w:r xmlns:w="http://schemas.openxmlformats.org/wordprocessingml/2006/main">
        <w:t xml:space="preserve">Une foule nombreuse arrive et Judas, l'un des douze disciples de Jésus, s'approche pour l'embrasser.</w:t>
      </w:r>
    </w:p>
    <w:p w14:paraId="12EE4220" w14:textId="77777777" w:rsidR="00F90BDC" w:rsidRDefault="00F90BDC"/>
    <w:p w14:paraId="596B91FA" w14:textId="77777777" w:rsidR="00F90BDC" w:rsidRDefault="00F90BDC">
      <w:r xmlns:w="http://schemas.openxmlformats.org/wordprocessingml/2006/main">
        <w:t xml:space="preserve">1. La trahison face à l'amour : une réflexion sur les actions de Judas dans Luc 22 : 47</w:t>
      </w:r>
    </w:p>
    <w:p w14:paraId="0ECC012F" w14:textId="77777777" w:rsidR="00F90BDC" w:rsidRDefault="00F90BDC"/>
    <w:p w14:paraId="435627FD" w14:textId="77777777" w:rsidR="00F90BDC" w:rsidRDefault="00F90BDC">
      <w:r xmlns:w="http://schemas.openxmlformats.org/wordprocessingml/2006/main">
        <w:t xml:space="preserve">2. Comment rester fidèle face à la tentation</w:t>
      </w:r>
    </w:p>
    <w:p w14:paraId="5B48EC6D" w14:textId="77777777" w:rsidR="00F90BDC" w:rsidRDefault="00F90BDC"/>
    <w:p w14:paraId="17A2F16F" w14:textId="77777777" w:rsidR="00F90BDC" w:rsidRDefault="00F90BDC">
      <w:r xmlns:w="http://schemas.openxmlformats.org/wordprocessingml/2006/main">
        <w:t xml:space="preserve">1. Matthieu 26 : 14-16 – « Alors l'un des douze, appelé Judas Iscariote, alla vers les principaux sacrificateurs et leur dit : Que me donnerez-vous, et je vous le livrerai ? Et ils conclurent une alliance avec lui. pour trente pièces d'argent. Et à partir de ce moment-là, il chercha une occasion de le trahir.</w:t>
      </w:r>
    </w:p>
    <w:p w14:paraId="6114EF03" w14:textId="77777777" w:rsidR="00F90BDC" w:rsidRDefault="00F90BDC"/>
    <w:p w14:paraId="7B222F10" w14:textId="77777777" w:rsidR="00F90BDC" w:rsidRDefault="00F90BDC">
      <w:r xmlns:w="http://schemas.openxmlformats.org/wordprocessingml/2006/main">
        <w:t xml:space="preserve">2. Romains 8 :31 – « Que dirons-nous donc de ces choses ? Si Dieu est pour nous, qui sera contre nous ?</w:t>
      </w:r>
    </w:p>
    <w:p w14:paraId="69746502" w14:textId="77777777" w:rsidR="00F90BDC" w:rsidRDefault="00F90BDC"/>
    <w:p w14:paraId="3153E2A8" w14:textId="77777777" w:rsidR="00F90BDC" w:rsidRDefault="00F90BDC">
      <w:r xmlns:w="http://schemas.openxmlformats.org/wordprocessingml/2006/main">
        <w:t xml:space="preserve">Luc 22:48 Mais Jésus lui dit : Judas, trahis-tu le Fils de l'homme par un baiser ?</w:t>
      </w:r>
    </w:p>
    <w:p w14:paraId="7A2B1434" w14:textId="77777777" w:rsidR="00F90BDC" w:rsidRDefault="00F90BDC"/>
    <w:p w14:paraId="61B3128A" w14:textId="77777777" w:rsidR="00F90BDC" w:rsidRDefault="00F90BDC">
      <w:r xmlns:w="http://schemas.openxmlformats.org/wordprocessingml/2006/main">
        <w:t xml:space="preserve">Le passage parle de la trahison de Judas envers Jésus par un baiser.</w:t>
      </w:r>
    </w:p>
    <w:p w14:paraId="2DDB1785" w14:textId="77777777" w:rsidR="00F90BDC" w:rsidRDefault="00F90BDC"/>
    <w:p w14:paraId="4922058F" w14:textId="77777777" w:rsidR="00F90BDC" w:rsidRDefault="00F90BDC">
      <w:r xmlns:w="http://schemas.openxmlformats.org/wordprocessingml/2006/main">
        <w:t xml:space="preserve">1. Trahison dans l'Église : l'histoire de Judas</w:t>
      </w:r>
    </w:p>
    <w:p w14:paraId="393C1A4A" w14:textId="77777777" w:rsidR="00F90BDC" w:rsidRDefault="00F90BDC"/>
    <w:p w14:paraId="51C94C78" w14:textId="77777777" w:rsidR="00F90BDC" w:rsidRDefault="00F90BDC">
      <w:r xmlns:w="http://schemas.openxmlformats.org/wordprocessingml/2006/main">
        <w:t xml:space="preserve">2. Le pouvoir d'un baiser : la trahison de Jésus</w:t>
      </w:r>
    </w:p>
    <w:p w14:paraId="32876B4A" w14:textId="77777777" w:rsidR="00F90BDC" w:rsidRDefault="00F90BDC"/>
    <w:p w14:paraId="102BCB9B" w14:textId="77777777" w:rsidR="00F90BDC" w:rsidRDefault="00F90BDC">
      <w:r xmlns:w="http://schemas.openxmlformats.org/wordprocessingml/2006/main">
        <w:t xml:space="preserve">1. Psaume 55 : 12-14 : « Car ce n'est pas un ennemi qui me nargue — alors je pourrais le supporter ; ce n'est pas un adversaire qui me traite avec insolence — alors je pourrais me cacher de lui. Mais c'est toi, un homme, mon égal, mon compagnon, mon ami familier. Nous avons pris de doux conseils ensemble ; nous avons marché dans la maison de Dieu avec la foule.</w:t>
      </w:r>
    </w:p>
    <w:p w14:paraId="7B2EA4FD" w14:textId="77777777" w:rsidR="00F90BDC" w:rsidRDefault="00F90BDC"/>
    <w:p w14:paraId="477C7A24" w14:textId="77777777" w:rsidR="00F90BDC" w:rsidRDefault="00F90BDC">
      <w:r xmlns:w="http://schemas.openxmlformats.org/wordprocessingml/2006/main">
        <w:t xml:space="preserve">2. Jean 13 :21-30 : « Après avoir dit ces choses, Jésus fut troublé dans son esprit et témoigna : « En vérité, en vérité, je vous le dis, l'un de vous me trahira. » Les disciples se regardèrent, ne sachant pas de qui il parlait. Un de ses disciples, que Jésus aimait, était à table à côté de Jésus, alors Simon Pierre lui fit signe de demander à Jésus de qui il parlait. Alors ce disciple, s'appuyant contre Jésus, il lui dit : « Seigneur, qui est-ce ? » Jésus répondit : « C'est à lui que je donnerai ce morceau de pain après l'avoir trempé. » Après avoir trempé le morceau, il le donna à Judas, fils de Simon Iscariote. »</w:t>
      </w:r>
    </w:p>
    <w:p w14:paraId="0D669737" w14:textId="77777777" w:rsidR="00F90BDC" w:rsidRDefault="00F90BDC"/>
    <w:p w14:paraId="33C3CE2E" w14:textId="77777777" w:rsidR="00F90BDC" w:rsidRDefault="00F90BDC">
      <w:r xmlns:w="http://schemas.openxmlformats.org/wordprocessingml/2006/main">
        <w:t xml:space="preserve">Luc 22:49 Ceux qui l'entouraient virent ce qui allait suivre, et lui dirent : Seigneur, devons-nous frapper avec l'épée ?</w:t>
      </w:r>
    </w:p>
    <w:p w14:paraId="79C99333" w14:textId="77777777" w:rsidR="00F90BDC" w:rsidRDefault="00F90BDC"/>
    <w:p w14:paraId="4520F939" w14:textId="77777777" w:rsidR="00F90BDC" w:rsidRDefault="00F90BDC">
      <w:r xmlns:w="http://schemas.openxmlformats.org/wordprocessingml/2006/main">
        <w:t xml:space="preserve">Les disciples ont demandé à Jésus s’ils devaient utiliser leurs épées pour le défendre lorsqu’ils voyaient ce qui allait arriver.</w:t>
      </w:r>
    </w:p>
    <w:p w14:paraId="1D05D68D" w14:textId="77777777" w:rsidR="00F90BDC" w:rsidRDefault="00F90BDC"/>
    <w:p w14:paraId="0404A6B5" w14:textId="77777777" w:rsidR="00F90BDC" w:rsidRDefault="00F90BDC">
      <w:r xmlns:w="http://schemas.openxmlformats.org/wordprocessingml/2006/main">
        <w:t xml:space="preserve">1. Comment être prêt à suivre Jésus dans n'importe quelle situation</w:t>
      </w:r>
    </w:p>
    <w:p w14:paraId="417C2C2B" w14:textId="77777777" w:rsidR="00F90BDC" w:rsidRDefault="00F90BDC"/>
    <w:p w14:paraId="53B75339" w14:textId="77777777" w:rsidR="00F90BDC" w:rsidRDefault="00F90BDC">
      <w:r xmlns:w="http://schemas.openxmlformats.org/wordprocessingml/2006/main">
        <w:t xml:space="preserve">2. Le pouvoir de la foi dans les moments difficiles</w:t>
      </w:r>
    </w:p>
    <w:p w14:paraId="3B00973C" w14:textId="77777777" w:rsidR="00F90BDC" w:rsidRDefault="00F90BDC"/>
    <w:p w14:paraId="20B6B75C" w14:textId="77777777" w:rsidR="00F90BDC" w:rsidRDefault="00F90BDC">
      <w:r xmlns:w="http://schemas.openxmlformats.org/wordprocessingml/2006/main">
        <w:t xml:space="preserve">1. Matthieu 26 : 51-52 - Et voici, l'un de ceux qui étaient avec Jésus étendit la main, tira son épée, frappa un serviteur du grand prêtre et lui arracha l'oreille. Alors Jésus lui dit : Remets ton épée à sa place ; car tous ceux qui prendront l'épée périront par l'épée.</w:t>
      </w:r>
    </w:p>
    <w:p w14:paraId="1CA500BE" w14:textId="77777777" w:rsidR="00F90BDC" w:rsidRDefault="00F90BDC"/>
    <w:p w14:paraId="011A34F8" w14:textId="77777777" w:rsidR="00F90BDC" w:rsidRDefault="00F90BDC">
      <w:r xmlns:w="http://schemas.openxmlformats.org/wordprocessingml/2006/main">
        <w:t xml:space="preserve">2. Romains 12 : 19 – Bien-aimés, ne vous vengez pas vous-mêmes, mais laissez plutôt place à la colère : car il est </w:t>
      </w:r>
      <w:r xmlns:w="http://schemas.openxmlformats.org/wordprocessingml/2006/main">
        <w:lastRenderedPageBreak xmlns:w="http://schemas.openxmlformats.org/wordprocessingml/2006/main"/>
      </w:r>
      <w:r xmlns:w="http://schemas.openxmlformats.org/wordprocessingml/2006/main">
        <w:t xml:space="preserve">écrit : À moi la vengeance ; Je rembourserai, dit le Seigneur.</w:t>
      </w:r>
    </w:p>
    <w:p w14:paraId="656ECD8E" w14:textId="77777777" w:rsidR="00F90BDC" w:rsidRDefault="00F90BDC"/>
    <w:p w14:paraId="66D0BB05" w14:textId="77777777" w:rsidR="00F90BDC" w:rsidRDefault="00F90BDC">
      <w:r xmlns:w="http://schemas.openxmlformats.org/wordprocessingml/2006/main">
        <w:t xml:space="preserve">Luc 22:50 Et l'un d'eux frappa le serviteur du grand prêtre, et lui coupa l'oreille droite.</w:t>
      </w:r>
    </w:p>
    <w:p w14:paraId="70A38C79" w14:textId="77777777" w:rsidR="00F90BDC" w:rsidRDefault="00F90BDC"/>
    <w:p w14:paraId="4D51001B" w14:textId="77777777" w:rsidR="00F90BDC" w:rsidRDefault="00F90BDC">
      <w:r xmlns:w="http://schemas.openxmlformats.org/wordprocessingml/2006/main">
        <w:t xml:space="preserve">L'un des disciples de Jésus a frappé le serviteur du grand prêtre, lui coupant l'oreille droite.</w:t>
      </w:r>
    </w:p>
    <w:p w14:paraId="377DF948" w14:textId="77777777" w:rsidR="00F90BDC" w:rsidRDefault="00F90BDC"/>
    <w:p w14:paraId="76D10117" w14:textId="77777777" w:rsidR="00F90BDC" w:rsidRDefault="00F90BDC">
      <w:r xmlns:w="http://schemas.openxmlformats.org/wordprocessingml/2006/main">
        <w:t xml:space="preserve">1. Le pouvoir de la miséricorde : l'exemple d'amour et de pardon de Jésus dans Luc 22 : 50</w:t>
      </w:r>
    </w:p>
    <w:p w14:paraId="4B23C990" w14:textId="77777777" w:rsidR="00F90BDC" w:rsidRDefault="00F90BDC"/>
    <w:p w14:paraId="36F87D0B" w14:textId="77777777" w:rsidR="00F90BDC" w:rsidRDefault="00F90BDC">
      <w:r xmlns:w="http://schemas.openxmlformats.org/wordprocessingml/2006/main">
        <w:t xml:space="preserve">2. La valeur du pardon : faire preuve de grâce et de compassion dans Luc 22 : 50</w:t>
      </w:r>
    </w:p>
    <w:p w14:paraId="75E1DFC4" w14:textId="77777777" w:rsidR="00F90BDC" w:rsidRDefault="00F90BDC"/>
    <w:p w14:paraId="75525B0F" w14:textId="77777777" w:rsidR="00F90BDC" w:rsidRDefault="00F90BDC">
      <w:r xmlns:w="http://schemas.openxmlformats.org/wordprocessingml/2006/main">
        <w:t xml:space="preserve">1. Matthieu 5 : 38-39 - « Vous avez entendu qu'il a été dit : 'Œil pour œil et dent pour dent.' Mais moi, je vous le dis : ne résistez pas au méchant. Mais si quelqu’un te gifle sur la joue droite, présente-lui aussi l’autre.</w:t>
      </w:r>
    </w:p>
    <w:p w14:paraId="737C4E33" w14:textId="77777777" w:rsidR="00F90BDC" w:rsidRDefault="00F90BDC"/>
    <w:p w14:paraId="02D0EF32" w14:textId="77777777" w:rsidR="00F90BDC" w:rsidRDefault="00F90BDC">
      <w:r xmlns:w="http://schemas.openxmlformats.org/wordprocessingml/2006/main">
        <w:t xml:space="preserve">2. Luc 6 : 27-31 - « Mais je vous dis à vous qui entendez : Aimez vos ennemis, faites du bien à ceux qui vous haïssent, bénissez ceux qui vous maudissent, priez pour ceux qui vous maltraitent. À celui qui te frappe sur la joue, offre l'autre aussi, et à celui qui t'enlève ton manteau, ne refuse pas non plus ta tunique. Donnez à quiconque vous demande, et à celui qui vous enlève vos biens, ne les réclamez pas. Et comme vous souhaiteriez que les autres vous fassent, faites-le-leur.</w:t>
      </w:r>
    </w:p>
    <w:p w14:paraId="2474FD99" w14:textId="77777777" w:rsidR="00F90BDC" w:rsidRDefault="00F90BDC"/>
    <w:p w14:paraId="3731A569" w14:textId="77777777" w:rsidR="00F90BDC" w:rsidRDefault="00F90BDC">
      <w:r xmlns:w="http://schemas.openxmlformats.org/wordprocessingml/2006/main">
        <w:t xml:space="preserve">Luc 22:51 Jésus répondit : Souffrez jusqu'ici. Et il lui toucha l'oreille et le guérit.</w:t>
      </w:r>
    </w:p>
    <w:p w14:paraId="06A37AED" w14:textId="77777777" w:rsidR="00F90BDC" w:rsidRDefault="00F90BDC"/>
    <w:p w14:paraId="48AF780A" w14:textId="77777777" w:rsidR="00F90BDC" w:rsidRDefault="00F90BDC">
      <w:r xmlns:w="http://schemas.openxmlformats.org/wordprocessingml/2006/main">
        <w:t xml:space="preserve">Jésus a guéri un homme blessé par une épée.</w:t>
      </w:r>
    </w:p>
    <w:p w14:paraId="0E9CFC57" w14:textId="77777777" w:rsidR="00F90BDC" w:rsidRDefault="00F90BDC"/>
    <w:p w14:paraId="37894DE1" w14:textId="77777777" w:rsidR="00F90BDC" w:rsidRDefault="00F90BDC">
      <w:r xmlns:w="http://schemas.openxmlformats.org/wordprocessingml/2006/main">
        <w:t xml:space="preserve">1 : La puissance de Jésus est infinie ; Il peut nous guérir physiquement et spirituellement.</w:t>
      </w:r>
    </w:p>
    <w:p w14:paraId="297D7407" w14:textId="77777777" w:rsidR="00F90BDC" w:rsidRDefault="00F90BDC"/>
    <w:p w14:paraId="4CD8E85D" w14:textId="77777777" w:rsidR="00F90BDC" w:rsidRDefault="00F90BDC">
      <w:r xmlns:w="http://schemas.openxmlformats.org/wordprocessingml/2006/main">
        <w:t xml:space="preserve">2 : Nous devons apprendre à faire confiance à Jésus et non à nous-mêmes.</w:t>
      </w:r>
    </w:p>
    <w:p w14:paraId="38571DFD" w14:textId="77777777" w:rsidR="00F90BDC" w:rsidRDefault="00F90BDC"/>
    <w:p w14:paraId="01264376" w14:textId="77777777" w:rsidR="00F90BDC" w:rsidRDefault="00F90BDC">
      <w:r xmlns:w="http://schemas.openxmlformats.org/wordprocessingml/2006/main">
        <w:t xml:space="preserve">1 : Ésaïe 53 : 5 : « Mais il a été blessé à cause de nos transgressions, il a été meurtri à cause de nos iniquités : le châtiment de notre paix est tombé sur lui, et c’est par ses meurtrissures que nous sommes guéris. »</w:t>
      </w:r>
    </w:p>
    <w:p w14:paraId="33F6C376" w14:textId="77777777" w:rsidR="00F90BDC" w:rsidRDefault="00F90BDC"/>
    <w:p w14:paraId="1CB5452F" w14:textId="77777777" w:rsidR="00F90BDC" w:rsidRDefault="00F90BDC">
      <w:r xmlns:w="http://schemas.openxmlformats.org/wordprocessingml/2006/main">
        <w:t xml:space="preserve">2 : Matthieu 8 : 17 « Afin que s'accomplisse ce qui a été dit par Esaïe, le prophète, disant : Lui-même a pris nos infirmités et a porté nos maladies. »</w:t>
      </w:r>
    </w:p>
    <w:p w14:paraId="712BEDB5" w14:textId="77777777" w:rsidR="00F90BDC" w:rsidRDefault="00F90BDC"/>
    <w:p w14:paraId="3D4B21D7" w14:textId="77777777" w:rsidR="00F90BDC" w:rsidRDefault="00F90BDC">
      <w:r xmlns:w="http://schemas.openxmlformats.org/wordprocessingml/2006/main">
        <w:t xml:space="preserve">Luc 22:52 Alors Jésus dit aux principaux sacrificateurs, aux chefs du temple et aux anciens qui étaient venus vers lui : Sortez-vous comme contre un voleur, avec des épées et des bâtons ?</w:t>
      </w:r>
    </w:p>
    <w:p w14:paraId="065E18B0" w14:textId="77777777" w:rsidR="00F90BDC" w:rsidRDefault="00F90BDC"/>
    <w:p w14:paraId="62E5DAC6" w14:textId="77777777" w:rsidR="00F90BDC" w:rsidRDefault="00F90BDC">
      <w:r xmlns:w="http://schemas.openxmlformats.org/wordprocessingml/2006/main">
        <w:t xml:space="preserve">Jésus reproche aux principaux sacrificateurs, aux capitaines du temple et aux anciens d'être venus l'arrêter avec des épées et des bâtons comme s'il était un voleur.</w:t>
      </w:r>
    </w:p>
    <w:p w14:paraId="2706B8AB" w14:textId="77777777" w:rsidR="00F90BDC" w:rsidRDefault="00F90BDC"/>
    <w:p w14:paraId="47E750B0" w14:textId="77777777" w:rsidR="00F90BDC" w:rsidRDefault="00F90BDC">
      <w:r xmlns:w="http://schemas.openxmlformats.org/wordprocessingml/2006/main">
        <w:t xml:space="preserve">1. Le traitement injuste de Jésus – comment Christ a été injustement accusé et arrêté.</w:t>
      </w:r>
    </w:p>
    <w:p w14:paraId="100F3E3E" w14:textId="77777777" w:rsidR="00F90BDC" w:rsidRDefault="00F90BDC"/>
    <w:p w14:paraId="33D37CE2" w14:textId="77777777" w:rsidR="00F90BDC" w:rsidRDefault="00F90BDC">
      <w:r xmlns:w="http://schemas.openxmlformats.org/wordprocessingml/2006/main">
        <w:t xml:space="preserve">2. L'amour inconditionnel de Jésus – comment Jésus a répondu à ceux qui cherchaient à lui faire du mal avec amour et grâce.</w:t>
      </w:r>
    </w:p>
    <w:p w14:paraId="536AB1F5" w14:textId="77777777" w:rsidR="00F90BDC" w:rsidRDefault="00F90BDC"/>
    <w:p w14:paraId="3F39E543" w14:textId="77777777" w:rsidR="00F90BDC" w:rsidRDefault="00F90BDC">
      <w:r xmlns:w="http://schemas.openxmlformats.org/wordprocessingml/2006/main">
        <w:t xml:space="preserve">1. Matthieu 5 : 38-39 – « Vous avez entendu qu'il a été dit : « Œil pour œil et dent pour dent ». Mais moi, je vous le dis : ne résistez pas au méchant. Mais si quelqu'un vous gifle sur la joue droite, tendez-lui aussi l'autre.</w:t>
      </w:r>
    </w:p>
    <w:p w14:paraId="2B1D0C57" w14:textId="77777777" w:rsidR="00F90BDC" w:rsidRDefault="00F90BDC"/>
    <w:p w14:paraId="146F26A5" w14:textId="77777777" w:rsidR="00F90BDC" w:rsidRDefault="00F90BDC">
      <w:r xmlns:w="http://schemas.openxmlformats.org/wordprocessingml/2006/main">
        <w:t xml:space="preserve">2. Galates 5 :13-14 - « Car vous avez été appelés à la liberté, frères. Seulement, ne faites pas de votre liberté une opportunité pour la chair, mais par l'amour, servez-vous les uns les autres. Car toute la loi s'accomplit en une seule parole : « Tu aimeras ton prochain comme toi-même.</w:t>
      </w:r>
    </w:p>
    <w:p w14:paraId="072A54E6" w14:textId="77777777" w:rsidR="00F90BDC" w:rsidRDefault="00F90BDC"/>
    <w:p w14:paraId="7E079D92" w14:textId="77777777" w:rsidR="00F90BDC" w:rsidRDefault="00F90BDC">
      <w:r xmlns:w="http://schemas.openxmlformats.org/wordprocessingml/2006/main">
        <w:t xml:space="preserve">Luc 22:53 Lorsque j'étais quotidiennement avec vous dans le temple, vous n'avez pas étendu la main contre moi; mais c'est votre heure et la puissance des ténèbres.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disciples n’ont pas levé la main contre Jésus alors qu’il était avec eux dans le temple, mais c’est maintenant l’heure de la puissance des ténèbres.</w:t>
      </w:r>
    </w:p>
    <w:p w14:paraId="7037C761" w14:textId="77777777" w:rsidR="00F90BDC" w:rsidRDefault="00F90BDC"/>
    <w:p w14:paraId="26E8D125" w14:textId="77777777" w:rsidR="00F90BDC" w:rsidRDefault="00F90BDC">
      <w:r xmlns:w="http://schemas.openxmlformats.org/wordprocessingml/2006/main">
        <w:t xml:space="preserve">1 : Nous ne pouvons jamais être trop prudents dans notre marche avec Dieu, car il y a toujours un esprit de ténèbres qui se cache et cherche à nous éloigner du chemin de Dieu.</w:t>
      </w:r>
    </w:p>
    <w:p w14:paraId="4CAC4A7D" w14:textId="77777777" w:rsidR="00F90BDC" w:rsidRDefault="00F90BDC"/>
    <w:p w14:paraId="08B27348" w14:textId="77777777" w:rsidR="00F90BDC" w:rsidRDefault="00F90BDC">
      <w:r xmlns:w="http://schemas.openxmlformats.org/wordprocessingml/2006/main">
        <w:t xml:space="preserve">2 : Jésus savait que l’heure des ténèbres approchait, mais il a quand même choisi de nous aimer et de rester avec nous. Nous devons répondre à son amour en suivant son exemple et en aimant ceux qui nous entourent.</w:t>
      </w:r>
    </w:p>
    <w:p w14:paraId="40FD4AC7" w14:textId="77777777" w:rsidR="00F90BDC" w:rsidRDefault="00F90BDC"/>
    <w:p w14:paraId="502A81EB" w14:textId="77777777" w:rsidR="00F90BDC" w:rsidRDefault="00F90BDC">
      <w:r xmlns:w="http://schemas.openxmlformats.org/wordprocessingml/2006/main">
        <w:t xml:space="preserve">1 : 1 Pierre 2 : 21-23 « Car c’est à cela que vous avez été appelés : parce que Christ aussi a souffert pour nous, nous laissant un exemple, afin que vous suiviez ses traces : lui qui n’a commis aucun péché, et la fraude ne s’est pas trouvée dans sa bouche : qui , quand il a été injurié, ne l'a plus injurié ; quand il souffrait, il ne menaçait pas ; mais il s'est remis à celui qui juge avec justice.</w:t>
      </w:r>
    </w:p>
    <w:p w14:paraId="09C6F51B" w14:textId="77777777" w:rsidR="00F90BDC" w:rsidRDefault="00F90BDC"/>
    <w:p w14:paraId="30B5D364" w14:textId="77777777" w:rsidR="00F90BDC" w:rsidRDefault="00F90BDC">
      <w:r xmlns:w="http://schemas.openxmlformats.org/wordprocessingml/2006/main">
        <w:t xml:space="preserve">2 : Jean 15 : 12-14 « Voici mon commandement : aimez-vous les uns les autres, comme je vous ai aimés. Il n’y a pas de plus grand amour que celui de donner sa vie pour ses amis. Vous êtes mes amis, si vous faites tout ce que je vous commande.</w:t>
      </w:r>
    </w:p>
    <w:p w14:paraId="4A7B8137" w14:textId="77777777" w:rsidR="00F90BDC" w:rsidRDefault="00F90BDC"/>
    <w:p w14:paraId="7F18E54E" w14:textId="77777777" w:rsidR="00F90BDC" w:rsidRDefault="00F90BDC">
      <w:r xmlns:w="http://schemas.openxmlformats.org/wordprocessingml/2006/main">
        <w:t xml:space="preserve">Luc 22:54 Alors ils le prirent, le conduisirent et l'amenèrent dans la maison du grand prêtre. Et Pierre le suivit de loin.</w:t>
      </w:r>
    </w:p>
    <w:p w14:paraId="7921E8BA" w14:textId="77777777" w:rsidR="00F90BDC" w:rsidRDefault="00F90BDC"/>
    <w:p w14:paraId="24EA3077" w14:textId="77777777" w:rsidR="00F90BDC" w:rsidRDefault="00F90BDC">
      <w:r xmlns:w="http://schemas.openxmlformats.org/wordprocessingml/2006/main">
        <w:t xml:space="preserve">Jésus est emmené dans la maison du grand prêtre et Pierre le suit de loin.</w:t>
      </w:r>
    </w:p>
    <w:p w14:paraId="475219AD" w14:textId="77777777" w:rsidR="00F90BDC" w:rsidRDefault="00F90BDC"/>
    <w:p w14:paraId="33AFD086" w14:textId="77777777" w:rsidR="00F90BDC" w:rsidRDefault="00F90BDC">
      <w:r xmlns:w="http://schemas.openxmlformats.org/wordprocessingml/2006/main">
        <w:t xml:space="preserve">1. Lorsque nous luttons pour rester fidèles, Jésus comprend.</w:t>
      </w:r>
    </w:p>
    <w:p w14:paraId="7ADF73E0" w14:textId="77777777" w:rsidR="00F90BDC" w:rsidRDefault="00F90BDC"/>
    <w:p w14:paraId="696D585A" w14:textId="77777777" w:rsidR="00F90BDC" w:rsidRDefault="00F90BDC">
      <w:r xmlns:w="http://schemas.openxmlformats.org/wordprocessingml/2006/main">
        <w:t xml:space="preserve">2. Même dans les moments difficiles, Jésus est toujours avec nous.</w:t>
      </w:r>
    </w:p>
    <w:p w14:paraId="22E357D4" w14:textId="77777777" w:rsidR="00F90BDC" w:rsidRDefault="00F90BDC"/>
    <w:p w14:paraId="06AD1F69" w14:textId="77777777" w:rsidR="00F90BDC" w:rsidRDefault="00F90BDC">
      <w:r xmlns:w="http://schemas.openxmlformats.org/wordprocessingml/2006/main">
        <w:t xml:space="preserve">1. Hébreux 13 : 5 – « Gardez votre vie libre de l’amour de l’argent et contentez-vous de ce que vous avez, car il a dit : « Je ne vous quitterai jamais et je ne vous abandonnerai jamais. »</w:t>
      </w:r>
    </w:p>
    <w:p w14:paraId="3A9AA5E2" w14:textId="77777777" w:rsidR="00F90BDC" w:rsidRDefault="00F90BDC"/>
    <w:p w14:paraId="59DAA56B" w14:textId="77777777" w:rsidR="00F90BDC" w:rsidRDefault="00F90BDC">
      <w:r xmlns:w="http://schemas.openxmlformats.org/wordprocessingml/2006/main">
        <w:t xml:space="preserve">2. Matthieu 28 : 20 – « Et voici, je serai avec vous tous les jours, jusqu'à la fin des temps. »</w:t>
      </w:r>
    </w:p>
    <w:p w14:paraId="3408DD4D" w14:textId="77777777" w:rsidR="00F90BDC" w:rsidRDefault="00F90BDC"/>
    <w:p w14:paraId="531EAE3C" w14:textId="77777777" w:rsidR="00F90BDC" w:rsidRDefault="00F90BDC">
      <w:r xmlns:w="http://schemas.openxmlformats.org/wordprocessingml/2006/main">
        <w:t xml:space="preserve">Luc 22:55 Et après qu'ils eurent allumé un feu au milieu de la salle, et qu'ils furent assis ensemble, Pierre s'assit au milieu d'eux.</w:t>
      </w:r>
    </w:p>
    <w:p w14:paraId="5B0F16C7" w14:textId="77777777" w:rsidR="00F90BDC" w:rsidRDefault="00F90BDC"/>
    <w:p w14:paraId="6CE9A81B" w14:textId="77777777" w:rsidR="00F90BDC" w:rsidRDefault="00F90BDC">
      <w:r xmlns:w="http://schemas.openxmlformats.org/wordprocessingml/2006/main">
        <w:t xml:space="preserve">Pierre s'assit parmi les gens qui avaient allumé un feu au milieu de la salle.</w:t>
      </w:r>
    </w:p>
    <w:p w14:paraId="5AE30F84" w14:textId="77777777" w:rsidR="00F90BDC" w:rsidRDefault="00F90BDC"/>
    <w:p w14:paraId="53D71098" w14:textId="77777777" w:rsidR="00F90BDC" w:rsidRDefault="00F90BDC">
      <w:r xmlns:w="http://schemas.openxmlformats.org/wordprocessingml/2006/main">
        <w:t xml:space="preserve">1. Le pouvoir de la communion fraternelle : l'exemple de Peter en matière de participation</w:t>
      </w:r>
    </w:p>
    <w:p w14:paraId="7CA488A8" w14:textId="77777777" w:rsidR="00F90BDC" w:rsidRDefault="00F90BDC"/>
    <w:p w14:paraId="4F1B9562" w14:textId="77777777" w:rsidR="00F90BDC" w:rsidRDefault="00F90BDC">
      <w:r xmlns:w="http://schemas.openxmlformats.org/wordprocessingml/2006/main">
        <w:t xml:space="preserve">2. Prendre courage au milieu de l'opposition : l'exemple de bravoure de Peter</w:t>
      </w:r>
    </w:p>
    <w:p w14:paraId="703EB048" w14:textId="77777777" w:rsidR="00F90BDC" w:rsidRDefault="00F90BDC"/>
    <w:p w14:paraId="2FFDB8A3" w14:textId="77777777" w:rsidR="00F90BDC" w:rsidRDefault="00F90BDC">
      <w:r xmlns:w="http://schemas.openxmlformats.org/wordprocessingml/2006/main">
        <w:t xml:space="preserve">1. Actes 4 : 13-20 – Lorsque Pierre et Jean ont rencontré de l’opposition pour prêcher sur Jésus, ils ont pris courage et ont persévéré.</w:t>
      </w:r>
    </w:p>
    <w:p w14:paraId="33A11012" w14:textId="77777777" w:rsidR="00F90BDC" w:rsidRDefault="00F90BDC"/>
    <w:p w14:paraId="44F2479F" w14:textId="77777777" w:rsidR="00F90BDC" w:rsidRDefault="00F90BDC">
      <w:r xmlns:w="http://schemas.openxmlformats.org/wordprocessingml/2006/main">
        <w:t xml:space="preserve">2. Psaume 34 : 1-3 – Nous pouvons trouver force et courage dans le Seigneur lorsque nous faisons face à l'opposition.</w:t>
      </w:r>
    </w:p>
    <w:p w14:paraId="1DB28ABC" w14:textId="77777777" w:rsidR="00F90BDC" w:rsidRDefault="00F90BDC"/>
    <w:p w14:paraId="65811E51" w14:textId="77777777" w:rsidR="00F90BDC" w:rsidRDefault="00F90BDC">
      <w:r xmlns:w="http://schemas.openxmlformats.org/wordprocessingml/2006/main">
        <w:t xml:space="preserve">Luc 22:56 Mais une servante le vit assis près du feu, et le regarda avec attention, et dit : Cet homme était aussi avec lui.</w:t>
      </w:r>
    </w:p>
    <w:p w14:paraId="25750955" w14:textId="77777777" w:rsidR="00F90BDC" w:rsidRDefault="00F90BDC"/>
    <w:p w14:paraId="15F3B7AE" w14:textId="77777777" w:rsidR="00F90BDC" w:rsidRDefault="00F90BDC">
      <w:r xmlns:w="http://schemas.openxmlformats.org/wordprocessingml/2006/main">
        <w:t xml:space="preserve">Ce passage raconte l'histoire d'une servante qui identifie Jésus comme l'un des hommes avec qui son maître parlait.</w:t>
      </w:r>
    </w:p>
    <w:p w14:paraId="41DA51B9" w14:textId="77777777" w:rsidR="00F90BDC" w:rsidRDefault="00F90BDC"/>
    <w:p w14:paraId="6F7DF2EE" w14:textId="77777777" w:rsidR="00F90BDC" w:rsidRDefault="00F90BDC">
      <w:r xmlns:w="http://schemas.openxmlformats.org/wordprocessingml/2006/main">
        <w:t xml:space="preserve">1. Nous ne devons jamais oublier l’exemple de la servante qui, humblement et courageusement, a identifié Jésus.</w:t>
      </w:r>
    </w:p>
    <w:p w14:paraId="4DDD94AA" w14:textId="77777777" w:rsidR="00F90BDC" w:rsidRDefault="00F90BDC"/>
    <w:p w14:paraId="489D0F81" w14:textId="77777777" w:rsidR="00F90BDC" w:rsidRDefault="00F90BDC">
      <w:r xmlns:w="http://schemas.openxmlformats.org/wordprocessingml/2006/main">
        <w:t xml:space="preserve">2. Notre foi en Jésus doit être si forte qu’elle soit évidente pour tous ceux qui nous regardent.</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10 : 32-33 – « C’est pourquoi quiconque me confessera devant les hommes, je le confesserai aussi devant mon Père qui est dans les cieux. Mais quiconque me reniera devant les hommes, je le renierai aussi devant mon Père qui est aux cieux.»</w:t>
      </w:r>
    </w:p>
    <w:p w14:paraId="369763B1" w14:textId="77777777" w:rsidR="00F90BDC" w:rsidRDefault="00F90BDC"/>
    <w:p w14:paraId="68D845C1" w14:textId="77777777" w:rsidR="00F90BDC" w:rsidRDefault="00F90BDC">
      <w:r xmlns:w="http://schemas.openxmlformats.org/wordprocessingml/2006/main">
        <w:t xml:space="preserve">2. Proverbes 28 :1 – « Les méchants fuient quand personne ne les poursuit, Mais les justes sont audacieux comme un lion. »</w:t>
      </w:r>
    </w:p>
    <w:p w14:paraId="4BF8EFC1" w14:textId="77777777" w:rsidR="00F90BDC" w:rsidRDefault="00F90BDC"/>
    <w:p w14:paraId="28129582" w14:textId="77777777" w:rsidR="00F90BDC" w:rsidRDefault="00F90BDC">
      <w:r xmlns:w="http://schemas.openxmlformats.org/wordprocessingml/2006/main">
        <w:t xml:space="preserve">Luc 22:57 Et il le nia, disant : Femme, je ne le connais pas.</w:t>
      </w:r>
    </w:p>
    <w:p w14:paraId="6BFE6042" w14:textId="77777777" w:rsidR="00F90BDC" w:rsidRDefault="00F90BDC"/>
    <w:p w14:paraId="18BFC17C" w14:textId="77777777" w:rsidR="00F90BDC" w:rsidRDefault="00F90BDC">
      <w:r xmlns:w="http://schemas.openxmlformats.org/wordprocessingml/2006/main">
        <w:t xml:space="preserve">Le passage raconte comment Pierre a renié Jésus trois fois avant que le coq ne chante.</w:t>
      </w:r>
    </w:p>
    <w:p w14:paraId="0F6E6F1E" w14:textId="77777777" w:rsidR="00F90BDC" w:rsidRDefault="00F90BDC"/>
    <w:p w14:paraId="1AA986CD" w14:textId="77777777" w:rsidR="00F90BDC" w:rsidRDefault="00F90BDC">
      <w:r xmlns:w="http://schemas.openxmlformats.org/wordprocessingml/2006/main">
        <w:t xml:space="preserve">1. Le pouvoir du déni : apprendre de l'erreur de Peter</w:t>
      </w:r>
    </w:p>
    <w:p w14:paraId="74A52316" w14:textId="77777777" w:rsidR="00F90BDC" w:rsidRDefault="00F90BDC"/>
    <w:p w14:paraId="7E40012B" w14:textId="77777777" w:rsidR="00F90BDC" w:rsidRDefault="00F90BDC">
      <w:r xmlns:w="http://schemas.openxmlformats.org/wordprocessingml/2006/main">
        <w:t xml:space="preserve">2. Une réflexion sur la fidélité : rester aux côtés de Jésus malgré les difficultés</w:t>
      </w:r>
    </w:p>
    <w:p w14:paraId="7879CA53" w14:textId="77777777" w:rsidR="00F90BDC" w:rsidRDefault="00F90BDC"/>
    <w:p w14:paraId="7353CE28" w14:textId="77777777" w:rsidR="00F90BDC" w:rsidRDefault="00F90BDC">
      <w:r xmlns:w="http://schemas.openxmlformats.org/wordprocessingml/2006/main">
        <w:t xml:space="preserve">1. Matthieu 26 :69-75 – Les reniements de Jésus par Pierre</w:t>
      </w:r>
    </w:p>
    <w:p w14:paraId="7118C60C" w14:textId="77777777" w:rsidR="00F90BDC" w:rsidRDefault="00F90BDC"/>
    <w:p w14:paraId="5E729B64" w14:textId="77777777" w:rsidR="00F90BDC" w:rsidRDefault="00F90BDC">
      <w:r xmlns:w="http://schemas.openxmlformats.org/wordprocessingml/2006/main">
        <w:t xml:space="preserve">2. Jean 21 : 15-17 – La restauration de Pierre par Jésus après ses reniements</w:t>
      </w:r>
    </w:p>
    <w:p w14:paraId="6DC02DDB" w14:textId="77777777" w:rsidR="00F90BDC" w:rsidRDefault="00F90BDC"/>
    <w:p w14:paraId="00AC254C" w14:textId="77777777" w:rsidR="00F90BDC" w:rsidRDefault="00F90BDC">
      <w:r xmlns:w="http://schemas.openxmlformats.org/wordprocessingml/2006/main">
        <w:t xml:space="preserve">Luc 22:58 Peu de temps après, un autre le vit et dit : Tu es aussi du nombre. Et Pierre dit : Mec, je ne le suis pas.</w:t>
      </w:r>
    </w:p>
    <w:p w14:paraId="671F761A" w14:textId="77777777" w:rsidR="00F90BDC" w:rsidRDefault="00F90BDC"/>
    <w:p w14:paraId="3D02A4B4" w14:textId="77777777" w:rsidR="00F90BDC" w:rsidRDefault="00F90BDC">
      <w:r xmlns:w="http://schemas.openxmlformats.org/wordprocessingml/2006/main">
        <w:t xml:space="preserve">Pierre, l'un des disciples de Jésus, a nié être un disciple lorsqu'il a été interrogé par un autre.</w:t>
      </w:r>
    </w:p>
    <w:p w14:paraId="297569DB" w14:textId="77777777" w:rsidR="00F90BDC" w:rsidRDefault="00F90BDC"/>
    <w:p w14:paraId="186AAF95" w14:textId="77777777" w:rsidR="00F90BDC" w:rsidRDefault="00F90BDC">
      <w:r xmlns:w="http://schemas.openxmlformats.org/wordprocessingml/2006/main">
        <w:t xml:space="preserve">1. « Défendre votre foi »</w:t>
      </w:r>
    </w:p>
    <w:p w14:paraId="4FDEA35F" w14:textId="77777777" w:rsidR="00F90BDC" w:rsidRDefault="00F90BDC"/>
    <w:p w14:paraId="2B2E4EDA" w14:textId="77777777" w:rsidR="00F90BDC" w:rsidRDefault="00F90BDC">
      <w:r xmlns:w="http://schemas.openxmlformats.org/wordprocessingml/2006/main">
        <w:t xml:space="preserve">2. "La force du déni"</w:t>
      </w:r>
    </w:p>
    <w:p w14:paraId="2A93C4C8" w14:textId="77777777" w:rsidR="00F90BDC" w:rsidRDefault="00F90BDC"/>
    <w:p w14:paraId="01F1005B" w14:textId="77777777" w:rsidR="00F90BDC" w:rsidRDefault="00F90BDC">
      <w:r xmlns:w="http://schemas.openxmlformats.org/wordprocessingml/2006/main">
        <w:t xml:space="preserve">1. Jean 15 :13 – « Il n’y a pas de plus grand amour que celui de donner sa vie pour ses amis. »</w:t>
      </w:r>
    </w:p>
    <w:p w14:paraId="15A7526B" w14:textId="77777777" w:rsidR="00F90BDC" w:rsidRDefault="00F90BDC"/>
    <w:p w14:paraId="4F117E8E" w14:textId="77777777" w:rsidR="00F90BDC" w:rsidRDefault="00F90BDC">
      <w:r xmlns:w="http://schemas.openxmlformats.org/wordprocessingml/2006/main">
        <w:t xml:space="preserve">2. Romains 8 :37 – « Bien plus, dans toutes ces choses, nous sommes plus que vainqueurs par celui qui nous a aimés. »</w:t>
      </w:r>
    </w:p>
    <w:p w14:paraId="6D30FA74" w14:textId="77777777" w:rsidR="00F90BDC" w:rsidRDefault="00F90BDC"/>
    <w:p w14:paraId="0B05316D" w14:textId="77777777" w:rsidR="00F90BDC" w:rsidRDefault="00F90BDC">
      <w:r xmlns:w="http://schemas.openxmlformats.org/wordprocessingml/2006/main">
        <w:t xml:space="preserve">Luc 22:59 Et environ une heure après l'autre, il affirmait avec assurance, disant : En vérité, cet homme aussi était avec lui, car il est Galiléen.</w:t>
      </w:r>
    </w:p>
    <w:p w14:paraId="6145CAAF" w14:textId="77777777" w:rsidR="00F90BDC" w:rsidRDefault="00F90BDC"/>
    <w:p w14:paraId="4D7D7C3B" w14:textId="77777777" w:rsidR="00F90BDC" w:rsidRDefault="00F90BDC">
      <w:r xmlns:w="http://schemas.openxmlformats.org/wordprocessingml/2006/main">
        <w:t xml:space="preserve">Ce passage raconte une accusation contre Jésus par l'un des présents à son procès, affirmant qu'il était avec lui.</w:t>
      </w:r>
    </w:p>
    <w:p w14:paraId="6213C969" w14:textId="77777777" w:rsidR="00F90BDC" w:rsidRDefault="00F90BDC"/>
    <w:p w14:paraId="2C22A327" w14:textId="77777777" w:rsidR="00F90BDC" w:rsidRDefault="00F90BDC">
      <w:r xmlns:w="http://schemas.openxmlformats.org/wordprocessingml/2006/main">
        <w:t xml:space="preserve">1. Le pouvoir des faux témoins : examen des conséquences des allégations malveillantes</w:t>
      </w:r>
    </w:p>
    <w:p w14:paraId="47D9D91F" w14:textId="77777777" w:rsidR="00F90BDC" w:rsidRDefault="00F90BDC"/>
    <w:p w14:paraId="0B6B5ED2" w14:textId="77777777" w:rsidR="00F90BDC" w:rsidRDefault="00F90BDC">
      <w:r xmlns:w="http://schemas.openxmlformats.org/wordprocessingml/2006/main">
        <w:t xml:space="preserve">2. Rester ferme face à l’adversité : surmonter l’opposition et défendre la vérité</w:t>
      </w:r>
    </w:p>
    <w:p w14:paraId="312148A0" w14:textId="77777777" w:rsidR="00F90BDC" w:rsidRDefault="00F90BDC"/>
    <w:p w14:paraId="64EBEDA7" w14:textId="77777777" w:rsidR="00F90BDC" w:rsidRDefault="00F90BDC">
      <w:r xmlns:w="http://schemas.openxmlformats.org/wordprocessingml/2006/main">
        <w:t xml:space="preserve">1. Matthieu 10 : 19-21 – « Mais quand ils vous livreront, ne vous souciez pas de la manière dont vous parlerez ni de ce que vous direz : car il vous sera donné à l'heure même de ce que vous direz. Car ce n'est pas vous qui parlez, mais l'Esprit de votre Père qui parle en vous. Et le frère livrera le frère à la mort, et le père l'enfant ; et les enfants se soulèveront contre leurs parents et les feront mourir.</w:t>
      </w:r>
    </w:p>
    <w:p w14:paraId="4A08FD1A" w14:textId="77777777" w:rsidR="00F90BDC" w:rsidRDefault="00F90BDC"/>
    <w:p w14:paraId="55E2BBB1" w14:textId="77777777" w:rsidR="00F90BDC" w:rsidRDefault="00F90BDC">
      <w:r xmlns:w="http://schemas.openxmlformats.org/wordprocessingml/2006/main">
        <w:t xml:space="preserve">2. Jacques 1:12 - "Bienheureux l'homme qui endure la tentation : car lorsqu'il sera éprouvé, il recevra la couronne de vie que le Seigneur a promise à ceux qui l'aiment."</w:t>
      </w:r>
    </w:p>
    <w:p w14:paraId="764748B1" w14:textId="77777777" w:rsidR="00F90BDC" w:rsidRDefault="00F90BDC"/>
    <w:p w14:paraId="27BCB4E0" w14:textId="77777777" w:rsidR="00F90BDC" w:rsidRDefault="00F90BDC">
      <w:r xmlns:w="http://schemas.openxmlformats.org/wordprocessingml/2006/main">
        <w:t xml:space="preserve">Luc 22:60 Et Pierre dit : Homme, je ne sais ce que tu dis. Et aussitôt, pendant qu'il parlait encore, le coq sonna.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Pierre renie Jésus trois fois, et pendant qu'il parle encore, le coq chante.</w:t>
      </w:r>
    </w:p>
    <w:p w14:paraId="7DDB0D5A" w14:textId="77777777" w:rsidR="00F90BDC" w:rsidRDefault="00F90BDC"/>
    <w:p w14:paraId="579C2F61" w14:textId="77777777" w:rsidR="00F90BDC" w:rsidRDefault="00F90BDC">
      <w:r xmlns:w="http://schemas.openxmlformats.org/wordprocessingml/2006/main">
        <w:t xml:space="preserve">1. Le pouvoir de nos mots : comment ce que nous disons peut avoir des conséquences inattendues</w:t>
      </w:r>
    </w:p>
    <w:p w14:paraId="1DD2757B" w14:textId="77777777" w:rsidR="00F90BDC" w:rsidRDefault="00F90BDC"/>
    <w:p w14:paraId="2DF1AFF9" w14:textId="77777777" w:rsidR="00F90BDC" w:rsidRDefault="00F90BDC">
      <w:r xmlns:w="http://schemas.openxmlformats.org/wordprocessingml/2006/main">
        <w:t xml:space="preserve">2. Ne reniez jamais votre foi : l’exemple de Pierre</w:t>
      </w:r>
    </w:p>
    <w:p w14:paraId="2BF8B774" w14:textId="77777777" w:rsidR="00F90BDC" w:rsidRDefault="00F90BDC"/>
    <w:p w14:paraId="7FA2A85D" w14:textId="77777777" w:rsidR="00F90BDC" w:rsidRDefault="00F90BDC">
      <w:r xmlns:w="http://schemas.openxmlformats.org/wordprocessingml/2006/main">
        <w:t xml:space="preserve">1. Matthieu 18 : 15-17 – « Si ton frère pèche contre toi, va lui faire part de sa faute, entre toi et lui seul. S'il vous écoute, vous avez gagné votre frère. Mais s'il ne vous écoute pas, emmenez avec vous un ou deux autres, afin que toute accusation soit établie par la déposition de deux ou trois témoins. S'il refuse de les écouter, dites-le à l'église. Et s’il refuse même d’écouter l’Église, qu’il soit pour vous comme un païen et un publicain. »</w:t>
      </w:r>
    </w:p>
    <w:p w14:paraId="1E220614" w14:textId="77777777" w:rsidR="00F90BDC" w:rsidRDefault="00F90BDC"/>
    <w:p w14:paraId="1A4FDE59" w14:textId="77777777" w:rsidR="00F90BDC" w:rsidRDefault="00F90BDC">
      <w:r xmlns:w="http://schemas.openxmlformats.org/wordprocessingml/2006/main">
        <w:t xml:space="preserve">2. Ésaïe 1 : 18 – « Venez maintenant, raisonnons ensemble, dit l'Éternel : même si vos péchés sont comme l'écarlate, ils deviendront blancs comme la neige ; s'ils sont rouges comme le cramoisi, ils deviendront comme de la laine.</w:t>
      </w:r>
    </w:p>
    <w:p w14:paraId="0511AED6" w14:textId="77777777" w:rsidR="00F90BDC" w:rsidRDefault="00F90BDC"/>
    <w:p w14:paraId="126D0B8E" w14:textId="77777777" w:rsidR="00F90BDC" w:rsidRDefault="00F90BDC">
      <w:r xmlns:w="http://schemas.openxmlformats.org/wordprocessingml/2006/main">
        <w:t xml:space="preserve">Luc 22:61 Et le Seigneur se tourna et regarda Pierre. Et Pierre se souvint de la parole du Seigneur, comment il lui avait dit : Avant que le coq chante, tu me renieras trois fois.</w:t>
      </w:r>
    </w:p>
    <w:p w14:paraId="7C6108D2" w14:textId="77777777" w:rsidR="00F90BDC" w:rsidRDefault="00F90BDC"/>
    <w:p w14:paraId="319C5002" w14:textId="77777777" w:rsidR="00F90BDC" w:rsidRDefault="00F90BDC">
      <w:r xmlns:w="http://schemas.openxmlformats.org/wordprocessingml/2006/main">
        <w:t xml:space="preserve">Jésus se tourna et regarda Pierre, lui rappelant ce que Jésus avait dit à propos de lui qui l'avait renié trois fois avant que le coq ne chante.</w:t>
      </w:r>
    </w:p>
    <w:p w14:paraId="54B62FF9" w14:textId="77777777" w:rsidR="00F90BDC" w:rsidRDefault="00F90BDC"/>
    <w:p w14:paraId="6C5B35BA" w14:textId="77777777" w:rsidR="00F90BDC" w:rsidRDefault="00F90BDC">
      <w:r xmlns:w="http://schemas.openxmlformats.org/wordprocessingml/2006/main">
        <w:t xml:space="preserve">1. Le pouvoir d'un regard : l'amour et la grâce de Jésus face à la trahison</w:t>
      </w:r>
    </w:p>
    <w:p w14:paraId="02290B59" w14:textId="77777777" w:rsidR="00F90BDC" w:rsidRDefault="00F90BDC"/>
    <w:p w14:paraId="7BA502A9" w14:textId="77777777" w:rsidR="00F90BDC" w:rsidRDefault="00F90BDC">
      <w:r xmlns:w="http://schemas.openxmlformats.org/wordprocessingml/2006/main">
        <w:t xml:space="preserve">2. Se souvenir de la Parole de Dieu : comment surmonter la tentation</w:t>
      </w:r>
    </w:p>
    <w:p w14:paraId="0464097B" w14:textId="77777777" w:rsidR="00F90BDC" w:rsidRDefault="00F90BDC"/>
    <w:p w14:paraId="0CCC7673" w14:textId="77777777" w:rsidR="00F90BDC" w:rsidRDefault="00F90BDC">
      <w:r xmlns:w="http://schemas.openxmlformats.org/wordprocessingml/2006/main">
        <w:t xml:space="preserve">1. Luc 22 :31-34 ; Jésus prédit le reniement de Pierre</w:t>
      </w:r>
    </w:p>
    <w:p w14:paraId="1AE8C730" w14:textId="77777777" w:rsidR="00F90BDC" w:rsidRDefault="00F90BDC"/>
    <w:p w14:paraId="6F2E32C2" w14:textId="77777777" w:rsidR="00F90BDC" w:rsidRDefault="00F90BDC">
      <w:r xmlns:w="http://schemas.openxmlformats.org/wordprocessingml/2006/main">
        <w:t xml:space="preserve">2. Matthieu 26:75 ; Le troisième refus de Peter</w:t>
      </w:r>
    </w:p>
    <w:p w14:paraId="5A5E30C4" w14:textId="77777777" w:rsidR="00F90BDC" w:rsidRDefault="00F90BDC"/>
    <w:p w14:paraId="6A81A571" w14:textId="77777777" w:rsidR="00F90BDC" w:rsidRDefault="00F90BDC">
      <w:r xmlns:w="http://schemas.openxmlformats.org/wordprocessingml/2006/main">
        <w:t xml:space="preserve">Luc 22:62 Pierre sortit et pleura amèrement.</w:t>
      </w:r>
    </w:p>
    <w:p w14:paraId="0AB4E2E1" w14:textId="77777777" w:rsidR="00F90BDC" w:rsidRDefault="00F90BDC"/>
    <w:p w14:paraId="58708AC2" w14:textId="77777777" w:rsidR="00F90BDC" w:rsidRDefault="00F90BDC">
      <w:r xmlns:w="http://schemas.openxmlformats.org/wordprocessingml/2006/main">
        <w:t xml:space="preserve">Pierre est sorti et a pleuré amèrement après avoir été réprimandé par Jésus pour l'avoir renié trois fois.</w:t>
      </w:r>
    </w:p>
    <w:p w14:paraId="70881714" w14:textId="77777777" w:rsidR="00F90BDC" w:rsidRDefault="00F90BDC"/>
    <w:p w14:paraId="2FEA5BF8" w14:textId="77777777" w:rsidR="00F90BDC" w:rsidRDefault="00F90BDC">
      <w:r xmlns:w="http://schemas.openxmlformats.org/wordprocessingml/2006/main">
        <w:t xml:space="preserve">1. Apprendre à accepter la volonté de Dieu malgré nos échecs.</w:t>
      </w:r>
    </w:p>
    <w:p w14:paraId="4CD6FCC1" w14:textId="77777777" w:rsidR="00F90BDC" w:rsidRDefault="00F90BDC"/>
    <w:p w14:paraId="6EAB52C6" w14:textId="77777777" w:rsidR="00F90BDC" w:rsidRDefault="00F90BDC">
      <w:r xmlns:w="http://schemas.openxmlformats.org/wordprocessingml/2006/main">
        <w:t xml:space="preserve">2. Comprendre la grâce de Dieu au milieu du chagrin et du repentir.</w:t>
      </w:r>
    </w:p>
    <w:p w14:paraId="3D936DE4" w14:textId="77777777" w:rsidR="00F90BDC" w:rsidRDefault="00F90BDC"/>
    <w:p w14:paraId="5BEB9653"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77F2C777" w14:textId="77777777" w:rsidR="00F90BDC" w:rsidRDefault="00F90BDC"/>
    <w:p w14:paraId="37DB0DDA" w14:textId="77777777" w:rsidR="00F90BDC" w:rsidRDefault="00F90BDC">
      <w:r xmlns:w="http://schemas.openxmlformats.org/wordprocessingml/2006/main">
        <w:t xml:space="preserve">2. Ésaïe 61 : 3 : « Pour leur donner une couronne de beauté au lieu de cendres, une huile de joie au lieu de deuil, et un vêtement de louange au lieu d'un esprit de désespoir. Ils seront appelés chênes de justice, une plantation du Seigneur pour l'étalage de sa splendeur.</w:t>
      </w:r>
    </w:p>
    <w:p w14:paraId="69AF3424" w14:textId="77777777" w:rsidR="00F90BDC" w:rsidRDefault="00F90BDC"/>
    <w:p w14:paraId="01704204" w14:textId="77777777" w:rsidR="00F90BDC" w:rsidRDefault="00F90BDC">
      <w:r xmlns:w="http://schemas.openxmlformats.org/wordprocessingml/2006/main">
        <w:t xml:space="preserve">Luc 22:63 Et les hommes qui tenaient Jésus se moquèrent de lui et le frappèrent.</w:t>
      </w:r>
    </w:p>
    <w:p w14:paraId="4AA14D5F" w14:textId="77777777" w:rsidR="00F90BDC" w:rsidRDefault="00F90BDC"/>
    <w:p w14:paraId="29221F03" w14:textId="77777777" w:rsidR="00F90BDC" w:rsidRDefault="00F90BDC">
      <w:r xmlns:w="http://schemas.openxmlformats.org/wordprocessingml/2006/main">
        <w:t xml:space="preserve">Les hommes qui tenaient Jésus se moquaient de lui et le frappaient.</w:t>
      </w:r>
    </w:p>
    <w:p w14:paraId="1D0C91CE" w14:textId="77777777" w:rsidR="00F90BDC" w:rsidRDefault="00F90BDC"/>
    <w:p w14:paraId="06424BE7" w14:textId="77777777" w:rsidR="00F90BDC" w:rsidRDefault="00F90BDC">
      <w:r xmlns:w="http://schemas.openxmlformats.org/wordprocessingml/2006/main">
        <w:t xml:space="preserve">1 : Nous devrions aimer nos ennemis, même s’ils nous font du mal. Matthieu 5:44</w:t>
      </w:r>
    </w:p>
    <w:p w14:paraId="38669C02" w14:textId="77777777" w:rsidR="00F90BDC" w:rsidRDefault="00F90BDC"/>
    <w:p w14:paraId="537BD051" w14:textId="77777777" w:rsidR="00F90BDC" w:rsidRDefault="00F90BDC">
      <w:r xmlns:w="http://schemas.openxmlformats.org/wordprocessingml/2006/main">
        <w:t xml:space="preserve">2 : Nous devons pardonner à ceux qui nous font du tort, tout comme Jésus l’a fait. Luc 23:34</w:t>
      </w:r>
    </w:p>
    <w:p w14:paraId="4FF39A3A" w14:textId="77777777" w:rsidR="00F90BDC" w:rsidRDefault="00F90BDC"/>
    <w:p w14:paraId="4F708500" w14:textId="77777777" w:rsidR="00F90BDC" w:rsidRDefault="00F90BDC">
      <w:r xmlns:w="http://schemas.openxmlformats.org/wordprocessingml/2006/main">
        <w:t xml:space="preserve">1 : Proverbes 25 :21-22 – Si ton ennemi a faim, donne-lui du pain à manger ; et s'il a soif, donne-lui de l'eau à boire. Car tu accumuleras des charbons ardents sur sa tête, et l'Éternel te récompensera.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Éphésiens 4 : 31-32 – Que toute amertume, toute colère, toute colère, toute clameur et tout discours injurieux soient éloignés de vous, avec toute méchanceté. Et soyez bons les uns envers les autres, compatissants, vous pardonnant mutuellement, tout comme Dieu, pour l'amour de Christ, vous a pardonné.</w:t>
      </w:r>
    </w:p>
    <w:p w14:paraId="09328A0E" w14:textId="77777777" w:rsidR="00F90BDC" w:rsidRDefault="00F90BDC"/>
    <w:p w14:paraId="72E6E3C5" w14:textId="77777777" w:rsidR="00F90BDC" w:rsidRDefault="00F90BDC">
      <w:r xmlns:w="http://schemas.openxmlformats.org/wordprocessingml/2006/main">
        <w:t xml:space="preserve">Luc 22:64 Et après lui avoir bandé les yeux, ils le frappèrent au visage, et l'interrogeèrent, disant : Prophétise, qui est celui qui t'a frappé ?</w:t>
      </w:r>
    </w:p>
    <w:p w14:paraId="1EBCEE9C" w14:textId="77777777" w:rsidR="00F90BDC" w:rsidRDefault="00F90BDC"/>
    <w:p w14:paraId="511A9BD4" w14:textId="77777777" w:rsidR="00F90BDC" w:rsidRDefault="00F90BDC">
      <w:r xmlns:w="http://schemas.openxmlformats.org/wordprocessingml/2006/main">
        <w:t xml:space="preserve">Jésus a eu les yeux bandés et a été frappé au visage, puis on lui a demandé de prophétiser qui avait commis cet acte.</w:t>
      </w:r>
    </w:p>
    <w:p w14:paraId="04D906F6" w14:textId="77777777" w:rsidR="00F90BDC" w:rsidRDefault="00F90BDC"/>
    <w:p w14:paraId="14ECB0E9" w14:textId="77777777" w:rsidR="00F90BDC" w:rsidRDefault="00F90BDC">
      <w:r xmlns:w="http://schemas.openxmlformats.org/wordprocessingml/2006/main">
        <w:t xml:space="preserve">1 : Nous ne devons pas nous venger nous-mêmes, mais plutôt nous tourner vers Dieu pour obtenir justice.</w:t>
      </w:r>
    </w:p>
    <w:p w14:paraId="574B8E32" w14:textId="77777777" w:rsidR="00F90BDC" w:rsidRDefault="00F90BDC"/>
    <w:p w14:paraId="089AECCF" w14:textId="77777777" w:rsidR="00F90BDC" w:rsidRDefault="00F90BDC">
      <w:r xmlns:w="http://schemas.openxmlformats.org/wordprocessingml/2006/main">
        <w:t xml:space="preserve">2 : Nous pouvons toujours faire confiance à Dieu même lorsque nous sommes maltraités.</w:t>
      </w:r>
    </w:p>
    <w:p w14:paraId="3A7B701B" w14:textId="77777777" w:rsidR="00F90BDC" w:rsidRDefault="00F90BDC"/>
    <w:p w14:paraId="2C888A69" w14:textId="77777777" w:rsidR="00F90BDC" w:rsidRDefault="00F90BDC">
      <w:r xmlns:w="http://schemas.openxmlformats.org/wordprocessingml/2006/main">
        <w:t xml:space="preserve">1 : Romains 12 : 19-21 – « Bien-aimés, ne vous vengez jamais vous-mêmes, mais abandonnez-vous à la colère de Dieu, car il est écrit : « La vengeance est à moi, je la rendrai, dit le Seigneur. » Au contraire : « Si ton ennemi a faim, nourris-le ; s’il a soif, donne-lui à boire ; car en agissant ainsi, tu amasseras des charbons ardents sur sa tête ». Ne vous laissez pas vaincre par le mal, mais surmontez le mal par le bien.</w:t>
      </w:r>
    </w:p>
    <w:p w14:paraId="0D32A661" w14:textId="77777777" w:rsidR="00F90BDC" w:rsidRDefault="00F90BDC"/>
    <w:p w14:paraId="6B258E9C" w14:textId="77777777" w:rsidR="00F90BDC" w:rsidRDefault="00F90BDC">
      <w:r xmlns:w="http://schemas.openxmlformats.org/wordprocessingml/2006/main">
        <w:t xml:space="preserve">2 : Matthieu 5 : 38-42 – « Vous avez entendu qu'il a été dit : Œil pour œil et dent pour dent. » Mais moi, je vous le dis : ne résistez pas au méchant. Mais si quelqu'un vous gifle sur la joue droite, présentez-lui aussi l'autre. Et si quelqu’un veut te poursuivre et prendre ta tunique, laisse-lui aussi ton manteau. Et si quelqu’un vous oblige à faire un mille, faites avec lui deux milles. Donne à celui qui te demande, et ne refuse pas à celui qui t'emprunte.</w:t>
      </w:r>
    </w:p>
    <w:p w14:paraId="1ADCD96E" w14:textId="77777777" w:rsidR="00F90BDC" w:rsidRDefault="00F90BDC"/>
    <w:p w14:paraId="258E1406" w14:textId="77777777" w:rsidR="00F90BDC" w:rsidRDefault="00F90BDC">
      <w:r xmlns:w="http://schemas.openxmlformats.org/wordprocessingml/2006/main">
        <w:t xml:space="preserve">Luc 22:65 Et ils prononcèrent contre lui bien d'autres choses blasphématoires.</w:t>
      </w:r>
    </w:p>
    <w:p w14:paraId="56A2F375" w14:textId="77777777" w:rsidR="00F90BDC" w:rsidRDefault="00F90BDC"/>
    <w:p w14:paraId="4462C212" w14:textId="77777777" w:rsidR="00F90BDC" w:rsidRDefault="00F90BDC">
      <w:r xmlns:w="http://schemas.openxmlformats.org/wordprocessingml/2006/main">
        <w:t xml:space="preserve">Passage Les gens ont blasphémé contre Jésus.</w:t>
      </w:r>
    </w:p>
    <w:p w14:paraId="1BBBFBF7" w14:textId="77777777" w:rsidR="00F90BDC" w:rsidRDefault="00F90BDC"/>
    <w:p w14:paraId="15BDFAE4" w14:textId="77777777" w:rsidR="00F90BDC" w:rsidRDefault="00F90BDC">
      <w:r xmlns:w="http://schemas.openxmlformats.org/wordprocessingml/2006/main">
        <w:t xml:space="preserve">1. « Le danger du blasphème : le coût de parler contre Dieu »</w:t>
      </w:r>
    </w:p>
    <w:p w14:paraId="344EAD3C" w14:textId="77777777" w:rsidR="00F90BDC" w:rsidRDefault="00F90BDC"/>
    <w:p w14:paraId="4958974F" w14:textId="77777777" w:rsidR="00F90BDC" w:rsidRDefault="00F90BDC">
      <w:r xmlns:w="http://schemas.openxmlformats.org/wordprocessingml/2006/main">
        <w:t xml:space="preserve">2. « Apprendre à respecter la Parole de Dieu : le pouvoir du respect »</w:t>
      </w:r>
    </w:p>
    <w:p w14:paraId="66B19A99" w14:textId="77777777" w:rsidR="00F90BDC" w:rsidRDefault="00F90BDC"/>
    <w:p w14:paraId="4684C4CF" w14:textId="77777777" w:rsidR="00F90BDC" w:rsidRDefault="00F90BDC">
      <w:r xmlns:w="http://schemas.openxmlformats.org/wordprocessingml/2006/main">
        <w:t xml:space="preserve">1. Lévitique 24 :16 - « Et celui qui blasphémera le nom de l'Éternel sera certainement mis à mort, et toute l'assemblée le lapidera, aussi bien l'étranger que celui qui est né dans le pays, quand s'il blasphème le nom de l'Éternel, il sera mis à mort. »</w:t>
      </w:r>
    </w:p>
    <w:p w14:paraId="6E7F223F" w14:textId="77777777" w:rsidR="00F90BDC" w:rsidRDefault="00F90BDC"/>
    <w:p w14:paraId="1E51BE0E" w14:textId="77777777" w:rsidR="00F90BDC" w:rsidRDefault="00F90BDC">
      <w:r xmlns:w="http://schemas.openxmlformats.org/wordprocessingml/2006/main">
        <w:t xml:space="preserve">2. Psaume 50:21 - "Tu as fait ces choses, et j'ai gardé le silence; tu pensais que j'étais tout à fait tel que toi: mais je te reprendrai et je les mettrai en ordre sous tes yeux."</w:t>
      </w:r>
    </w:p>
    <w:p w14:paraId="40F4D99B" w14:textId="77777777" w:rsidR="00F90BDC" w:rsidRDefault="00F90BDC"/>
    <w:p w14:paraId="0C4CE3D5" w14:textId="77777777" w:rsidR="00F90BDC" w:rsidRDefault="00F90BDC">
      <w:r xmlns:w="http://schemas.openxmlformats.org/wordprocessingml/2006/main">
        <w:t xml:space="preserve">Luc 22:66 Et dès que le jour fut venu, les anciens du peuple, les principaux sacrificateurs et les scribes s'assemblèrent, et le conduisirent dans leur conseil, en disant :</w:t>
      </w:r>
    </w:p>
    <w:p w14:paraId="7CCD11A8" w14:textId="77777777" w:rsidR="00F90BDC" w:rsidRDefault="00F90BDC"/>
    <w:p w14:paraId="622B4B79" w14:textId="77777777" w:rsidR="00F90BDC" w:rsidRDefault="00F90BDC">
      <w:r xmlns:w="http://schemas.openxmlformats.org/wordprocessingml/2006/main">
        <w:t xml:space="preserve">Les anciens du peuple, les principaux sacrificateurs et les scribes se rassemblèrent quand il faisait jour et amenèrent Jésus devant leur conseil.</w:t>
      </w:r>
    </w:p>
    <w:p w14:paraId="31FB3B19" w14:textId="77777777" w:rsidR="00F90BDC" w:rsidRDefault="00F90BDC"/>
    <w:p w14:paraId="0E16F544" w14:textId="77777777" w:rsidR="00F90BDC" w:rsidRDefault="00F90BDC">
      <w:r xmlns:w="http://schemas.openxmlformats.org/wordprocessingml/2006/main">
        <w:t xml:space="preserve">1. Le pouvoir d'un front uni : comment l'unification du peuple de Dieu peut conduire à la grandeur</w:t>
      </w:r>
    </w:p>
    <w:p w14:paraId="21CBFA9C" w14:textId="77777777" w:rsidR="00F90BDC" w:rsidRDefault="00F90BDC"/>
    <w:p w14:paraId="295A0266" w14:textId="77777777" w:rsidR="00F90BDC" w:rsidRDefault="00F90BDC">
      <w:r xmlns:w="http://schemas.openxmlformats.org/wordprocessingml/2006/main">
        <w:t xml:space="preserve">2. Défendre ce qui est juste : le courage de Jésus face aux accusations injustes</w:t>
      </w:r>
    </w:p>
    <w:p w14:paraId="7D1AC0B8" w14:textId="77777777" w:rsidR="00F90BDC" w:rsidRDefault="00F90BDC"/>
    <w:p w14:paraId="06603F7E" w14:textId="77777777" w:rsidR="00F90BDC" w:rsidRDefault="00F90BDC">
      <w:r xmlns:w="http://schemas.openxmlformats.org/wordprocessingml/2006/main">
        <w:t xml:space="preserve">1. Daniel 6 : 7-10 – Le courage de Daniel face aux accusations injustes</w:t>
      </w:r>
    </w:p>
    <w:p w14:paraId="357086F0" w14:textId="77777777" w:rsidR="00F90BDC" w:rsidRDefault="00F90BDC"/>
    <w:p w14:paraId="38F56793" w14:textId="77777777" w:rsidR="00F90BDC" w:rsidRDefault="00F90BDC">
      <w:r xmlns:w="http://schemas.openxmlformats.org/wordprocessingml/2006/main">
        <w:t xml:space="preserve">2. Éphésiens 4 :1-3 - L'unité de l'Église et comment nous pouvons travailler ensemble pour rendre gloire à Dieu</w:t>
      </w:r>
    </w:p>
    <w:p w14:paraId="399349B2" w14:textId="77777777" w:rsidR="00F90BDC" w:rsidRDefault="00F90BDC"/>
    <w:p w14:paraId="627EFC97" w14:textId="77777777" w:rsidR="00F90BDC" w:rsidRDefault="00F90BDC">
      <w:r xmlns:w="http://schemas.openxmlformats.org/wordprocessingml/2006/main">
        <w:t xml:space="preserve">Luc 22:67 Es-tu le Christ ? dites-nous. Et il leur dit : Si je vous le dis, vous ne croirez pas.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met en évidence l'incrédulité des interlocuteurs de Jésus, qui ne croyaient pas qu'il était le Messie, malgré ses enseignements.</w:t>
      </w:r>
    </w:p>
    <w:p w14:paraId="7AA5E4C4" w14:textId="77777777" w:rsidR="00F90BDC" w:rsidRDefault="00F90BDC"/>
    <w:p w14:paraId="49462F95" w14:textId="77777777" w:rsidR="00F90BDC" w:rsidRDefault="00F90BDC">
      <w:r xmlns:w="http://schemas.openxmlformats.org/wordprocessingml/2006/main">
        <w:t xml:space="preserve">1. "L'incrédulité des interrogateurs de Jésus"</w:t>
      </w:r>
    </w:p>
    <w:p w14:paraId="249C550D" w14:textId="77777777" w:rsidR="00F90BDC" w:rsidRDefault="00F90BDC"/>
    <w:p w14:paraId="1C77991C" w14:textId="77777777" w:rsidR="00F90BDC" w:rsidRDefault="00F90BDC">
      <w:r xmlns:w="http://schemas.openxmlformats.org/wordprocessingml/2006/main">
        <w:t xml:space="preserve">2. « La puissance de la foi en Christ »</w:t>
      </w:r>
    </w:p>
    <w:p w14:paraId="3339824B" w14:textId="77777777" w:rsidR="00F90BDC" w:rsidRDefault="00F90BDC"/>
    <w:p w14:paraId="404836C9" w14:textId="77777777" w:rsidR="00F90BDC" w:rsidRDefault="00F90BDC">
      <w:r xmlns:w="http://schemas.openxmlformats.org/wordprocessingml/2006/main">
        <w:t xml:space="preserve">1. Jean 11 :25-27 – « Jésus lui dit : « Je suis la résurrection et la vie. Celui qui croit en moi, même s'il meurt, vivra, et quiconque vit et croit en moi ne mourra jamais. "</w:t>
      </w:r>
    </w:p>
    <w:p w14:paraId="2D6A980F" w14:textId="77777777" w:rsidR="00F90BDC" w:rsidRDefault="00F90BDC"/>
    <w:p w14:paraId="6D584586" w14:textId="77777777" w:rsidR="00F90BDC" w:rsidRDefault="00F90BDC">
      <w:r xmlns:w="http://schemas.openxmlformats.org/wordprocessingml/2006/main">
        <w:t xml:space="preserve">2. Ésaïe 8 : 14 – « Et il sera pour un sanctuaire ; mais pour une pierre d'achoppement et un rocher de scandale pour les deux maisons d'Israël, pour un engin et un piège pour les habitants de Jérusalem. »</w:t>
      </w:r>
    </w:p>
    <w:p w14:paraId="6E7009DB" w14:textId="77777777" w:rsidR="00F90BDC" w:rsidRDefault="00F90BDC"/>
    <w:p w14:paraId="5B371137" w14:textId="77777777" w:rsidR="00F90BDC" w:rsidRDefault="00F90BDC">
      <w:r xmlns:w="http://schemas.openxmlformats.org/wordprocessingml/2006/main">
        <w:t xml:space="preserve">Luc 22:68 Et si je vous le demande aussi, vous ne me répondrez pas et vous ne me laisserez pas partir.</w:t>
      </w:r>
    </w:p>
    <w:p w14:paraId="6A9C5228" w14:textId="77777777" w:rsidR="00F90BDC" w:rsidRDefault="00F90BDC"/>
    <w:p w14:paraId="0A08A6F2" w14:textId="77777777" w:rsidR="00F90BDC" w:rsidRDefault="00F90BDC">
      <w:r xmlns:w="http://schemas.openxmlformats.org/wordprocessingml/2006/main">
        <w:t xml:space="preserve">Ce passage illustre l'interrogatoire de Jésus par le grand prêtre, au cours duquel il refuse de répondre aux questions qui lui sont posées.</w:t>
      </w:r>
    </w:p>
    <w:p w14:paraId="08F9404C" w14:textId="77777777" w:rsidR="00F90BDC" w:rsidRDefault="00F90BDC"/>
    <w:p w14:paraId="5D2467CB" w14:textId="77777777" w:rsidR="00F90BDC" w:rsidRDefault="00F90BDC">
      <w:r xmlns:w="http://schemas.openxmlformats.org/wordprocessingml/2006/main">
        <w:t xml:space="preserve">1 : Nous pouvons trouver de la force dans l’exemple de Jésus qui consiste à rester fermes dans nos convictions, même face à l’opposition.</w:t>
      </w:r>
    </w:p>
    <w:p w14:paraId="58AEBBD3" w14:textId="77777777" w:rsidR="00F90BDC" w:rsidRDefault="00F90BDC"/>
    <w:p w14:paraId="426868C4" w14:textId="77777777" w:rsidR="00F90BDC" w:rsidRDefault="00F90BDC">
      <w:r xmlns:w="http://schemas.openxmlformats.org/wordprocessingml/2006/main">
        <w:t xml:space="preserve">2 : Nous pouvons apprendre de l’exemple d’humilité et de grâce de Jésus, même face à des circonstances difficiles.</w:t>
      </w:r>
    </w:p>
    <w:p w14:paraId="3A87FC3F" w14:textId="77777777" w:rsidR="00F90BDC" w:rsidRDefault="00F90BDC"/>
    <w:p w14:paraId="0DE4DCF3" w14:textId="77777777" w:rsidR="00F90BDC" w:rsidRDefault="00F90BDC">
      <w:r xmlns:w="http://schemas.openxmlformats.org/wordprocessingml/2006/main">
        <w:t xml:space="preserve">1 : Philippiens 4 :13 – « Je peux tout faire par Christ qui me fortifie. »</w:t>
      </w:r>
    </w:p>
    <w:p w14:paraId="1FFD0483" w14:textId="77777777" w:rsidR="00F90BDC" w:rsidRDefault="00F90BDC"/>
    <w:p w14:paraId="48A2CBD6" w14:textId="77777777" w:rsidR="00F90BDC" w:rsidRDefault="00F90BDC">
      <w:r xmlns:w="http://schemas.openxmlformats.org/wordprocessingml/2006/main">
        <w:t xml:space="preserve">2 : Jacques 4 :6 – « Dieu résiste aux orgueilleux, mais il fait grâce aux humbles. »</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22:69 Désormais le Fils de l'homme sera assis à la droite de la puissance de Dieu.</w:t>
      </w:r>
    </w:p>
    <w:p w14:paraId="6D7B086F" w14:textId="77777777" w:rsidR="00F90BDC" w:rsidRDefault="00F90BDC"/>
    <w:p w14:paraId="23FF6D3B" w14:textId="77777777" w:rsidR="00F90BDC" w:rsidRDefault="00F90BDC">
      <w:r xmlns:w="http://schemas.openxmlformats.org/wordprocessingml/2006/main">
        <w:t xml:space="preserve">Jésus prophétise qu'il sera assis à la droite de Dieu.</w:t>
      </w:r>
    </w:p>
    <w:p w14:paraId="190E4149" w14:textId="77777777" w:rsidR="00F90BDC" w:rsidRDefault="00F90BDC"/>
    <w:p w14:paraId="52EB409F" w14:textId="77777777" w:rsidR="00F90BDC" w:rsidRDefault="00F90BDC">
      <w:r xmlns:w="http://schemas.openxmlformats.org/wordprocessingml/2006/main">
        <w:t xml:space="preserve">1. « La puissance de Jésus : connaître notre place dans son Royaume »</w:t>
      </w:r>
    </w:p>
    <w:p w14:paraId="261AE8F5" w14:textId="77777777" w:rsidR="00F90BDC" w:rsidRDefault="00F90BDC"/>
    <w:p w14:paraId="7167C6A2" w14:textId="77777777" w:rsidR="00F90BDC" w:rsidRDefault="00F90BDC">
      <w:r xmlns:w="http://schemas.openxmlformats.org/wordprocessingml/2006/main">
        <w:t xml:space="preserve">2. « Le pouvoir de Dieu : comprendre sa position d'autorité »</w:t>
      </w:r>
    </w:p>
    <w:p w14:paraId="353C2791" w14:textId="77777777" w:rsidR="00F90BDC" w:rsidRDefault="00F90BDC"/>
    <w:p w14:paraId="5FC6C31C" w14:textId="77777777" w:rsidR="00F90BDC" w:rsidRDefault="00F90BDC">
      <w:r xmlns:w="http://schemas.openxmlformats.org/wordprocessingml/2006/main">
        <w:t xml:space="preserve">1. Matthieu 26 :64 - Jésus dit au souverain sacrificateur : « Vous l'avez dit. Néanmoins, je vous le dis, vous verrez désormais le Fils de l'homme assis à la droite de la Puissance, et venant sur les nuées de paradis."</w:t>
      </w:r>
    </w:p>
    <w:p w14:paraId="6737F66A" w14:textId="77777777" w:rsidR="00F90BDC" w:rsidRDefault="00F90BDC"/>
    <w:p w14:paraId="68F53A44" w14:textId="77777777" w:rsidR="00F90BDC" w:rsidRDefault="00F90BDC">
      <w:r xmlns:w="http://schemas.openxmlformats.org/wordprocessingml/2006/main">
        <w:t xml:space="preserve">2. Éphésiens 1 : 20-21 – « qu'il a accompli en Christ lorsqu'il l'a ressuscité des morts et l'a fait asseoir à sa droite dans les lieux célestes, bien au-dessus de toute principauté, et puissance, et puissance, et domination, et de tout nom qui est nommé, non seulement dans ce siècle mais aussi dans celui à venir. »</w:t>
      </w:r>
    </w:p>
    <w:p w14:paraId="22C922EA" w14:textId="77777777" w:rsidR="00F90BDC" w:rsidRDefault="00F90BDC"/>
    <w:p w14:paraId="194D272E" w14:textId="77777777" w:rsidR="00F90BDC" w:rsidRDefault="00F90BDC">
      <w:r xmlns:w="http://schemas.openxmlformats.org/wordprocessingml/2006/main">
        <w:t xml:space="preserve">Luc 22:70 Alors ils dirent tous : Es-tu donc le Fils de Dieu ? Et il leur dit : Vous dites que je le suis.</w:t>
      </w:r>
    </w:p>
    <w:p w14:paraId="3FE4BDB8" w14:textId="77777777" w:rsidR="00F90BDC" w:rsidRDefault="00F90BDC"/>
    <w:p w14:paraId="454F038D" w14:textId="77777777" w:rsidR="00F90BDC" w:rsidRDefault="00F90BDC">
      <w:r xmlns:w="http://schemas.openxmlformats.org/wordprocessingml/2006/main">
        <w:t xml:space="preserve">Les principaux sacrificateurs et les scribes ont demandé à Jésus s’il était le Fils de Dieu, et il a affirmé qu’il l’était.</w:t>
      </w:r>
    </w:p>
    <w:p w14:paraId="03480B8C" w14:textId="77777777" w:rsidR="00F90BDC" w:rsidRDefault="00F90BDC"/>
    <w:p w14:paraId="7DEFACBB" w14:textId="77777777" w:rsidR="00F90BDC" w:rsidRDefault="00F90BDC">
      <w:r xmlns:w="http://schemas.openxmlformats.org/wordprocessingml/2006/main">
        <w:t xml:space="preserve">1. L'autorité de Jésus – L'affirmation sans équivoque de son identité divine par Jésus montre son autorité et sa puissance.</w:t>
      </w:r>
    </w:p>
    <w:p w14:paraId="6EC28EF3" w14:textId="77777777" w:rsidR="00F90BDC" w:rsidRDefault="00F90BDC"/>
    <w:p w14:paraId="38F2EB5A" w14:textId="77777777" w:rsidR="00F90BDC" w:rsidRDefault="00F90BDC">
      <w:r xmlns:w="http://schemas.openxmlformats.org/wordprocessingml/2006/main">
        <w:t xml:space="preserve">2. Demeurer ferme dans la foi – La réponse audacieuse de Jésus aux principaux sacrificateurs et aux scribes nous montre comment rester ferme dans notre foi malgré l’opposition.</w:t>
      </w:r>
    </w:p>
    <w:p w14:paraId="5A3BA4E6" w14:textId="77777777" w:rsidR="00F90BDC" w:rsidRDefault="00F90BDC"/>
    <w:p w14:paraId="3D31F727" w14:textId="77777777" w:rsidR="00F90BDC" w:rsidRDefault="00F90BDC">
      <w:r xmlns:w="http://schemas.openxmlformats.org/wordprocessingml/2006/main">
        <w:t xml:space="preserve">1. Matthieu 16 : 13-20 – L'interrogation de Jésus par les principaux sacrificateurs et les scribes est similaire à la </w:t>
      </w:r>
      <w:r xmlns:w="http://schemas.openxmlformats.org/wordprocessingml/2006/main">
        <w:lastRenderedPageBreak xmlns:w="http://schemas.openxmlformats.org/wordprocessingml/2006/main"/>
      </w:r>
      <w:r xmlns:w="http://schemas.openxmlformats.org/wordprocessingml/2006/main">
        <w:t xml:space="preserve">déclaration de Pierre selon laquelle Jésus est le Christ, le Fils du Dieu vivant.</w:t>
      </w:r>
    </w:p>
    <w:p w14:paraId="40E366B7" w14:textId="77777777" w:rsidR="00F90BDC" w:rsidRDefault="00F90BDC"/>
    <w:p w14:paraId="6EE84242" w14:textId="77777777" w:rsidR="00F90BDC" w:rsidRDefault="00F90BDC">
      <w:r xmlns:w="http://schemas.openxmlformats.org/wordprocessingml/2006/main">
        <w:t xml:space="preserve">2. Jean 14 :5-11 – L'identité de Jésus en tant que Fils de Dieu est en outre confirmée par l'assurance qu'il donne à ses disciples qu'il est le chemin, la vérité et la vie.</w:t>
      </w:r>
    </w:p>
    <w:p w14:paraId="5F42DEA0" w14:textId="77777777" w:rsidR="00F90BDC" w:rsidRDefault="00F90BDC"/>
    <w:p w14:paraId="23639BAF" w14:textId="77777777" w:rsidR="00F90BDC" w:rsidRDefault="00F90BDC">
      <w:r xmlns:w="http://schemas.openxmlformats.org/wordprocessingml/2006/main">
        <w:t xml:space="preserve">Luc 22:71 Et ils dirent : Qu'avons-nous encore besoin de témoigner ? car nous avons nous-mêmes entendu parler de sa propre bouche.</w:t>
      </w:r>
    </w:p>
    <w:p w14:paraId="3F585035" w14:textId="77777777" w:rsidR="00F90BDC" w:rsidRDefault="00F90BDC"/>
    <w:p w14:paraId="3A09CD9B" w14:textId="77777777" w:rsidR="00F90BDC" w:rsidRDefault="00F90BDC">
      <w:r xmlns:w="http://schemas.openxmlformats.org/wordprocessingml/2006/main">
        <w:t xml:space="preserve">Les gens qui entendaient les paroles de Jésus n'avaient pas besoin d'autres témoins ou preuves, car ils l'avaient eux-mêmes entendu parler.</w:t>
      </w:r>
    </w:p>
    <w:p w14:paraId="252190AC" w14:textId="77777777" w:rsidR="00F90BDC" w:rsidRDefault="00F90BDC"/>
    <w:p w14:paraId="13B7D667" w14:textId="77777777" w:rsidR="00F90BDC" w:rsidRDefault="00F90BDC">
      <w:r xmlns:w="http://schemas.openxmlformats.org/wordprocessingml/2006/main">
        <w:t xml:space="preserve">1. L’importance d’être témoin de la vérité de Jésus</w:t>
      </w:r>
    </w:p>
    <w:p w14:paraId="0EA8DE93" w14:textId="77777777" w:rsidR="00F90BDC" w:rsidRDefault="00F90BDC"/>
    <w:p w14:paraId="7F6F66DE" w14:textId="77777777" w:rsidR="00F90BDC" w:rsidRDefault="00F90BDC">
      <w:r xmlns:w="http://schemas.openxmlformats.org/wordprocessingml/2006/main">
        <w:t xml:space="preserve">2. Prendre le temps d'écouter Jésus et d'apprendre de ses enseignements</w:t>
      </w:r>
    </w:p>
    <w:p w14:paraId="6FCA5F10" w14:textId="77777777" w:rsidR="00F90BDC" w:rsidRDefault="00F90BDC"/>
    <w:p w14:paraId="41ADD1F0" w14:textId="77777777" w:rsidR="00F90BDC" w:rsidRDefault="00F90BDC">
      <w:r xmlns:w="http://schemas.openxmlformats.org/wordprocessingml/2006/main">
        <w:t xml:space="preserve">1. Jean 8 :14 « Jésus répondit : « Même si je témoigne en mon propre nom, mon témoignage est valable, car je sais d'où je viens et où je vais. »</w:t>
      </w:r>
    </w:p>
    <w:p w14:paraId="445BB808" w14:textId="77777777" w:rsidR="00F90BDC" w:rsidRDefault="00F90BDC"/>
    <w:p w14:paraId="0DAFEE90" w14:textId="77777777" w:rsidR="00F90BDC" w:rsidRDefault="00F90BDC">
      <w:r xmlns:w="http://schemas.openxmlformats.org/wordprocessingml/2006/main">
        <w:t xml:space="preserve">2. Jean 15 :27 « Et vous aussi devez témoigner, car vous êtes avec moi depuis le commencement. »</w:t>
      </w:r>
    </w:p>
    <w:p w14:paraId="315FD41E" w14:textId="77777777" w:rsidR="00F90BDC" w:rsidRDefault="00F90BDC"/>
    <w:p w14:paraId="119B6024" w14:textId="77777777" w:rsidR="00F90BDC" w:rsidRDefault="00F90BDC">
      <w:r xmlns:w="http://schemas.openxmlformats.org/wordprocessingml/2006/main">
        <w:t xml:space="preserve">Luc 23 couvre le procès de Jésus devant Pilate et Hérode, sa crucifixion, sa mort et son enterrement. Il comprend également l'histoire des deux criminels crucifiés avec Lui.</w:t>
      </w:r>
    </w:p>
    <w:p w14:paraId="10C3F017" w14:textId="77777777" w:rsidR="00F90BDC" w:rsidRDefault="00F90BDC"/>
    <w:p w14:paraId="47DE5FDF" w14:textId="77777777" w:rsidR="00F90BDC" w:rsidRDefault="00F90BDC">
      <w:r xmlns:w="http://schemas.openxmlformats.org/wordprocessingml/2006/main">
        <w:t xml:space="preserve">1er paragraphe : Le chapitre commence avec Jésus conduit devant Pilate où les chefs religieux l'accusent de renverser la nation en s'opposant au paiement des impôts, César se prétendant être le Christ roi. Pilate ne trouva aucun motif d'accusation contre lui, mais après avoir appris qu'il était sous la juridiction d'Hérode, il l'envoya vers Hérode qui était également à Jérusalem à ce moment-là. Hérode était initialement ravi de voir Jésus espérer voir un miracle accompli par lui, mais lorsque Jésus n'a pas répondu à ses questions, les chefs religieux l'ont accusé avec véhémence. Après s'être moqué de lui en lui habillant une robe élégante, il le renvoya à </w:t>
      </w:r>
      <w:r xmlns:w="http://schemas.openxmlformats.org/wordprocessingml/2006/main">
        <w:lastRenderedPageBreak xmlns:w="http://schemas.openxmlformats.org/wordprocessingml/2006/main"/>
      </w:r>
      <w:r xmlns:w="http://schemas.openxmlformats.org/wordprocessingml/2006/main">
        <w:t xml:space="preserve">Pilate, indiquant qu'aucun des deux n'avait trouvé de culpabilité méritant la mort (Luc 23 : 1-12). Bien qu'ils aient déclaré leur innocence, les deux dirigeants ont consenti à faire pression sur la foule pour libérer le prisonnier de Barabbas, assassiné lors de l'insurrection, à la place de Jésus appelant à sa crucifixion (Luc 23 : 13-25).</w:t>
      </w:r>
    </w:p>
    <w:p w14:paraId="3910CCB9" w14:textId="77777777" w:rsidR="00F90BDC" w:rsidRDefault="00F90BDC"/>
    <w:p w14:paraId="548A9F76" w14:textId="77777777" w:rsidR="00F90BDC" w:rsidRDefault="00F90BDC">
      <w:r xmlns:w="http://schemas.openxmlformats.org/wordprocessingml/2006/main">
        <w:t xml:space="preserve">2ème paragraphe : Alors qu'il était emmené pour être crucifié, un homme nommé Simon de Cyrène fut forcé de porter sa croix. Un grand nombre de femmes suivaient en deuil en se lamentant mais Jésus les retourna et leur dit : « Filles Jérusalem, ne me pleurez pas, pleurez vous-mêmes vos enfants », prédisant le jugement prochain sur Jérusalem (Luc 23 : 26-31). À un endroit appelé Skull, il a été crucifié entre deux criminels, l'un à droite, l'autre à gauche, priant. Père, pardonne-leur, ne sais pas ce qu'ils font, accomplissant la prophétie, divisant les vêtements, tirant au sort, les soldats se moquaient également du vin aigre. Les gens se tenaient debout et regardaient les dirigeants se moquaient en disant: "Il a sauvé les autres, laissez-le sauver." lui-même s'il est le Messie élu de Dieu » (Luc 23 : 32-38).</w:t>
      </w:r>
    </w:p>
    <w:p w14:paraId="65144BEE" w14:textId="77777777" w:rsidR="00F90BDC" w:rsidRDefault="00F90BDC"/>
    <w:p w14:paraId="56B1D009" w14:textId="77777777" w:rsidR="00F90BDC" w:rsidRDefault="00F90BDC">
      <w:r xmlns:w="http://schemas.openxmlformats.org/wordprocessingml/2006/main">
        <w:t xml:space="preserve">3ème paragraphe : Un criminel pendu là lui a lancé des insultes en disant : « N'êtes-vous pas le Messie ? Sauvez-nous ! Mais d'autres l'ont réprimandé ont reconnu leur punition juste en raison de leurs actes contrairement à Jésus qui a demandé de se souvenir de lui quand il est entré dans le royaume qui a assurément répondu "En vérité, je vous le dis aujourd'hui, vous serez avec moi au paradis", indiquant la promesse du salut, la foi repentante même les derniers instants de la vie (Luc 23 : 39-43). Vers midi, l'obscurité s'est abattue sur la terre jusqu'à ce que le soleil de trois après-midi cesse de briller. Le rideau du temple s'est déchiré en deux, puis a crié à haute voix : « Père entre tes mains, je remets mon esprit. » Quand il eut dit cela, son dernier centurion, voyant ce qui s'était passé, loua Dieu, sûrement cet homme juste ! Tout le monde le savait, y compris les femmes qui avaient suivi depuis la Galilée et qui ont vu ces événements battre les seins s'en aller, révélant l'impact de sa mort sur les spectateurs (Luc 23 : 44-49). Finalement, Joseph Arimathie, membre du Conseil, un bon homme honnête, n'avait pas consenti à leur décision, l'action demandée, le corps Jésus de Pilate, enveloppé dans un tissu de lin, le tombeau, le rocher taillé là où personne n'avait encore été déposé, la préparation des épices, des parfums, le repos, l'accord du sabbat, le commandement marquant le début de l'enterrement, le récit de la résurrection, le chapitre suivant (Luc 23 :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 23:1 Et toute la multitude d'entre eux se leva et le conduisit à Pilate.</w:t>
      </w:r>
    </w:p>
    <w:p w14:paraId="1BFAA02A" w14:textId="77777777" w:rsidR="00F90BDC" w:rsidRDefault="00F90BDC"/>
    <w:p w14:paraId="78DF2746" w14:textId="77777777" w:rsidR="00F90BDC" w:rsidRDefault="00F90BDC">
      <w:r xmlns:w="http://schemas.openxmlformats.org/wordprocessingml/2006/main">
        <w:t xml:space="preserve">Le peuple conduisit Jésus à Pilate pour le juger.</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toujours accepter Jésus et suivre son exemple.</w:t>
      </w:r>
    </w:p>
    <w:p w14:paraId="1F7B6C64" w14:textId="77777777" w:rsidR="00F90BDC" w:rsidRDefault="00F90BDC"/>
    <w:p w14:paraId="5CF9F23F" w14:textId="77777777" w:rsidR="00F90BDC" w:rsidRDefault="00F90BDC">
      <w:r xmlns:w="http://schemas.openxmlformats.org/wordprocessingml/2006/main">
        <w:t xml:space="preserve">2 : Nous devons toujours défendre ce qui est juste et juste.</w:t>
      </w:r>
    </w:p>
    <w:p w14:paraId="7BCF4462" w14:textId="77777777" w:rsidR="00F90BDC" w:rsidRDefault="00F90BDC"/>
    <w:p w14:paraId="597F5A36" w14:textId="77777777" w:rsidR="00F90BDC" w:rsidRDefault="00F90BDC">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w:t>
      </w:r>
    </w:p>
    <w:p w14:paraId="05B4B824" w14:textId="77777777" w:rsidR="00F90BDC" w:rsidRDefault="00F90BDC"/>
    <w:p w14:paraId="0108ED7C" w14:textId="77777777" w:rsidR="00F90BDC" w:rsidRDefault="00F90BDC">
      <w:r xmlns:w="http://schemas.openxmlformats.org/wordprocessingml/2006/main">
        <w:t xml:space="preserve">2 : Matthieu 5 :38-39 - Vous avez entendu qu'il a été dit : « Œil pour œil et dent pour dent ». Mais moi, je vous le dis : ne résistez pas au méchant. Mais si quelqu'un vous gifle sur la joue droite, présentez-lui aussi l'autre.</w:t>
      </w:r>
    </w:p>
    <w:p w14:paraId="4E8B6E8F" w14:textId="77777777" w:rsidR="00F90BDC" w:rsidRDefault="00F90BDC"/>
    <w:p w14:paraId="561D4CD9" w14:textId="77777777" w:rsidR="00F90BDC" w:rsidRDefault="00F90BDC">
      <w:r xmlns:w="http://schemas.openxmlformats.org/wordprocessingml/2006/main">
        <w:t xml:space="preserve">Luc 23:2 Et ils commencèrent à l'accuser, disant: Nous avons trouvé cet homme pervertissant la nation, et défendant de payer un tribut à César, disant qu'il est lui-même le Christ roi.</w:t>
      </w:r>
    </w:p>
    <w:p w14:paraId="3D1A1186" w14:textId="77777777" w:rsidR="00F90BDC" w:rsidRDefault="00F90BDC"/>
    <w:p w14:paraId="2C1F22B7" w14:textId="77777777" w:rsidR="00F90BDC" w:rsidRDefault="00F90BDC">
      <w:r xmlns:w="http://schemas.openxmlformats.org/wordprocessingml/2006/main">
        <w:t xml:space="preserve">Les gens accusaient Jésus d’avoir tenté de renverser le gouvernement et de refuser de payer les impôts, prétendant qu’il était le roi des Juifs.</w:t>
      </w:r>
    </w:p>
    <w:p w14:paraId="41838293" w14:textId="77777777" w:rsidR="00F90BDC" w:rsidRDefault="00F90BDC"/>
    <w:p w14:paraId="6D350ECD" w14:textId="77777777" w:rsidR="00F90BDC" w:rsidRDefault="00F90BDC">
      <w:r xmlns:w="http://schemas.openxmlformats.org/wordprocessingml/2006/main">
        <w:t xml:space="preserve">1. « Le pouvoir de l'accusation : comment répondre aux critiques injustes »</w:t>
      </w:r>
    </w:p>
    <w:p w14:paraId="2785C0AA" w14:textId="77777777" w:rsidR="00F90BDC" w:rsidRDefault="00F90BDC"/>
    <w:p w14:paraId="513D0CB4" w14:textId="77777777" w:rsidR="00F90BDC" w:rsidRDefault="00F90BDC">
      <w:r xmlns:w="http://schemas.openxmlformats.org/wordprocessingml/2006/main">
        <w:t xml:space="preserve">2. « L'autorité de Jésus : qui servons-nous ?</w:t>
      </w:r>
    </w:p>
    <w:p w14:paraId="2E1D3227" w14:textId="77777777" w:rsidR="00F90BDC" w:rsidRDefault="00F90BDC"/>
    <w:p w14:paraId="3119D710" w14:textId="77777777" w:rsidR="00F90BDC" w:rsidRDefault="00F90BDC">
      <w:r xmlns:w="http://schemas.openxmlformats.org/wordprocessingml/2006/main">
        <w:t xml:space="preserve">1. Matthieu 10 :28 – « Et ne craignez pas ceux qui tuent le corps mais ne peuvent pas tuer l’âme. Craignez plutôt celui qui peut détruire l’âme et le corps en enfer. »</w:t>
      </w:r>
    </w:p>
    <w:p w14:paraId="475C52EF" w14:textId="77777777" w:rsidR="00F90BDC" w:rsidRDefault="00F90BDC"/>
    <w:p w14:paraId="3BE677A9" w14:textId="77777777" w:rsidR="00F90BDC" w:rsidRDefault="00F90BDC">
      <w:r xmlns:w="http://schemas.openxmlformats.org/wordprocessingml/2006/main">
        <w:t xml:space="preserve">2. Romains 13 :1 – « Que chacun soit soumis aux autorités dirigeantes. Car il n'y a d'autorité que celle de Dieu, et celles qui existent ont été instituées par Dieu. »</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23:3 Et Pilate l'interrogea, disant : Es-tu le roi des Juifs ? Et il lui répondit et dit : C'est toi qui le dis.</w:t>
      </w:r>
    </w:p>
    <w:p w14:paraId="30DCDB08" w14:textId="77777777" w:rsidR="00F90BDC" w:rsidRDefault="00F90BDC"/>
    <w:p w14:paraId="23CB9A40" w14:textId="77777777" w:rsidR="00F90BDC" w:rsidRDefault="00F90BDC">
      <w:r xmlns:w="http://schemas.openxmlformats.org/wordprocessingml/2006/main">
        <w:t xml:space="preserve">Pilate a demandé à Jésus s'il était le roi des Juifs, ce à quoi Jésus a répondu "Vous le dites".</w:t>
      </w:r>
    </w:p>
    <w:p w14:paraId="54E942A5" w14:textId="77777777" w:rsidR="00F90BDC" w:rsidRDefault="00F90BDC"/>
    <w:p w14:paraId="13AE9307" w14:textId="77777777" w:rsidR="00F90BDC" w:rsidRDefault="00F90BDC">
      <w:r xmlns:w="http://schemas.openxmlformats.org/wordprocessingml/2006/main">
        <w:t xml:space="preserve">1. Le pouvoir de la confiance dans l'identité du Christ - Luc 23 : 3</w:t>
      </w:r>
    </w:p>
    <w:p w14:paraId="2B4B3A47" w14:textId="77777777" w:rsidR="00F90BDC" w:rsidRDefault="00F90BDC"/>
    <w:p w14:paraId="00077B41" w14:textId="77777777" w:rsidR="00F90BDC" w:rsidRDefault="00F90BDC">
      <w:r xmlns:w="http://schemas.openxmlformats.org/wordprocessingml/2006/main">
        <w:t xml:space="preserve">2. La souveraineté du Christ - Luc 23 : 3</w:t>
      </w:r>
    </w:p>
    <w:p w14:paraId="3A102EB3" w14:textId="77777777" w:rsidR="00F90BDC" w:rsidRDefault="00F90BDC"/>
    <w:p w14:paraId="19DC6AD0" w14:textId="77777777" w:rsidR="00F90BDC" w:rsidRDefault="00F90BDC">
      <w:r xmlns:w="http://schemas.openxmlformats.org/wordprocessingml/2006/main">
        <w:t xml:space="preserve">1. Philippiens 2 :6-11 – Jésus s’est humilié et a obéi à Dieu</w:t>
      </w:r>
    </w:p>
    <w:p w14:paraId="37FA7040" w14:textId="77777777" w:rsidR="00F90BDC" w:rsidRDefault="00F90BDC"/>
    <w:p w14:paraId="1DB1140E" w14:textId="77777777" w:rsidR="00F90BDC" w:rsidRDefault="00F90BDC">
      <w:r xmlns:w="http://schemas.openxmlformats.org/wordprocessingml/2006/main">
        <w:t xml:space="preserve">2. Jean 18 : 33-37 – Jésus a répondu aux questions de Pilate avec confiance et vérité</w:t>
      </w:r>
    </w:p>
    <w:p w14:paraId="2D5B1788" w14:textId="77777777" w:rsidR="00F90BDC" w:rsidRDefault="00F90BDC"/>
    <w:p w14:paraId="1AA289F6" w14:textId="77777777" w:rsidR="00F90BDC" w:rsidRDefault="00F90BDC">
      <w:r xmlns:w="http://schemas.openxmlformats.org/wordprocessingml/2006/main">
        <w:t xml:space="preserve">Luc 23:4 Alors Pilate dit aux principaux sacrificateurs et au peuple : Je ne trouve aucun reproche à cet homme.</w:t>
      </w:r>
    </w:p>
    <w:p w14:paraId="689355C4" w14:textId="77777777" w:rsidR="00F90BDC" w:rsidRDefault="00F90BDC"/>
    <w:p w14:paraId="774E3144" w14:textId="77777777" w:rsidR="00F90BDC" w:rsidRDefault="00F90BDC">
      <w:r xmlns:w="http://schemas.openxmlformats.org/wordprocessingml/2006/main">
        <w:t xml:space="preserve">Pilate n’a trouvé aucun défaut chez Jésus après l’avoir examiné.</w:t>
      </w:r>
    </w:p>
    <w:p w14:paraId="0DC50195" w14:textId="77777777" w:rsidR="00F90BDC" w:rsidRDefault="00F90BDC"/>
    <w:p w14:paraId="59DA589D" w14:textId="77777777" w:rsidR="00F90BDC" w:rsidRDefault="00F90BDC">
      <w:r xmlns:w="http://schemas.openxmlformats.org/wordprocessingml/2006/main">
        <w:t xml:space="preserve">1. Dieu est fidèle et juste, même face à des accusations injustes.</w:t>
      </w:r>
    </w:p>
    <w:p w14:paraId="288674AD" w14:textId="77777777" w:rsidR="00F90BDC" w:rsidRDefault="00F90BDC"/>
    <w:p w14:paraId="4936CB11" w14:textId="77777777" w:rsidR="00F90BDC" w:rsidRDefault="00F90BDC">
      <w:r xmlns:w="http://schemas.openxmlformats.org/wordprocessingml/2006/main">
        <w:t xml:space="preserve">2. Jésus fait preuve de grâce et de miséricorde face à la persécution.</w:t>
      </w:r>
    </w:p>
    <w:p w14:paraId="56192A2F" w14:textId="77777777" w:rsidR="00F90BDC" w:rsidRDefault="00F90BDC"/>
    <w:p w14:paraId="1E743334" w14:textId="77777777" w:rsidR="00F90BDC" w:rsidRDefault="00F90BDC">
      <w:r xmlns:w="http://schemas.openxmlformats.org/wordprocessingml/2006/main">
        <w:t xml:space="preserve">1. Psaume 25 : 10 – Tous les chemins du Seigneur sont un amour et une fidélité inébranlables, pour ceux qui gardent son alliance et ses témoignages.</w:t>
      </w:r>
    </w:p>
    <w:p w14:paraId="6ADD1B78" w14:textId="77777777" w:rsidR="00F90BDC" w:rsidRDefault="00F90BDC"/>
    <w:p w14:paraId="3F73B2AB" w14:textId="77777777" w:rsidR="00F90BDC" w:rsidRDefault="00F90BDC">
      <w:r xmlns:w="http://schemas.openxmlformats.org/wordprocessingml/2006/main">
        <w:t xml:space="preserve">2. Romains 8 :31 – Que dirons-nous donc de ces choses ? Si Dieu est pour nous, qui peut être contre nous ?</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23:5 Et ils étaient encore plus féroces, disant : Il excite le peuple, enseignant dans toute la communauté juive, depuis la Galilée jusqu'ici.</w:t>
      </w:r>
    </w:p>
    <w:p w14:paraId="084D1A30" w14:textId="77777777" w:rsidR="00F90BDC" w:rsidRDefault="00F90BDC"/>
    <w:p w14:paraId="10F25EA2" w14:textId="77777777" w:rsidR="00F90BDC" w:rsidRDefault="00F90BDC">
      <w:r xmlns:w="http://schemas.openxmlformats.org/wordprocessingml/2006/main">
        <w:t xml:space="preserve">Les Juifs étaient furieux contre Jésus parce qu’il excitait le peuple et enseignait dans toute la communauté juive, de la Galilée à Jérusalem.</w:t>
      </w:r>
    </w:p>
    <w:p w14:paraId="3D25335C" w14:textId="77777777" w:rsidR="00F90BDC" w:rsidRDefault="00F90BDC"/>
    <w:p w14:paraId="57302756" w14:textId="77777777" w:rsidR="00F90BDC" w:rsidRDefault="00F90BDC">
      <w:r xmlns:w="http://schemas.openxmlformats.org/wordprocessingml/2006/main">
        <w:t xml:space="preserve">1 : Jésus était prêt à enseigner et à stimuler les gens même face à l'opposition.</w:t>
      </w:r>
    </w:p>
    <w:p w14:paraId="6D62030E" w14:textId="77777777" w:rsidR="00F90BDC" w:rsidRDefault="00F90BDC"/>
    <w:p w14:paraId="641C10BE" w14:textId="77777777" w:rsidR="00F90BDC" w:rsidRDefault="00F90BDC">
      <w:r xmlns:w="http://schemas.openxmlformats.org/wordprocessingml/2006/main">
        <w:t xml:space="preserve">2 : Nous devons suivre l'exemple de Jésus et avoir du courage face à l'opposition pour faire avancer son royaume.</w:t>
      </w:r>
    </w:p>
    <w:p w14:paraId="23BB2F27" w14:textId="77777777" w:rsidR="00F90BDC" w:rsidRDefault="00F90BDC"/>
    <w:p w14:paraId="5F0CB4BF" w14:textId="77777777" w:rsidR="00F90BDC" w:rsidRDefault="00F90BDC">
      <w:r xmlns:w="http://schemas.openxmlformats.org/wordprocessingml/2006/main">
        <w:t xml:space="preserve">1 : Matthieu 10 :28 – « Et ne craignez pas ceux qui tuent le corps, mais ne peuvent pas tuer l'âme. Mais craignez plutôt Celui qui peut détruire l'âme et le corps en enfer. »</w:t>
      </w:r>
    </w:p>
    <w:p w14:paraId="057EEB77" w14:textId="77777777" w:rsidR="00F90BDC" w:rsidRDefault="00F90BDC"/>
    <w:p w14:paraId="711BF32B" w14:textId="77777777" w:rsidR="00F90BDC" w:rsidRDefault="00F90BDC">
      <w:r xmlns:w="http://schemas.openxmlformats.org/wordprocessingml/2006/main">
        <w:t xml:space="preserve">2 : Actes 4 : 13 – « Quand ils virent l’audace de Pierre et de Jean, et s’aperçurent qu’ils étaient des hommes ignorants et ignorants, ils furent étonnés ; et ils comprirent qu’ils avaient été avec Jésus. »</w:t>
      </w:r>
    </w:p>
    <w:p w14:paraId="584CA8A3" w14:textId="77777777" w:rsidR="00F90BDC" w:rsidRDefault="00F90BDC"/>
    <w:p w14:paraId="0FEE6456" w14:textId="77777777" w:rsidR="00F90BDC" w:rsidRDefault="00F90BDC">
      <w:r xmlns:w="http://schemas.openxmlformats.org/wordprocessingml/2006/main">
        <w:t xml:space="preserve">Luc 23:6 Lorsque Pilate entendit parler de la Galilée, il demanda si cet homme était Galiléen.</w:t>
      </w:r>
    </w:p>
    <w:p w14:paraId="478BF907" w14:textId="77777777" w:rsidR="00F90BDC" w:rsidRDefault="00F90BDC"/>
    <w:p w14:paraId="5FDD6DD0" w14:textId="77777777" w:rsidR="00F90BDC" w:rsidRDefault="00F90BDC">
      <w:r xmlns:w="http://schemas.openxmlformats.org/wordprocessingml/2006/main">
        <w:t xml:space="preserve">Pilate a demandé si Jésus était originaire de Galilée lorsqu'il a entendu parler de cette région.</w:t>
      </w:r>
    </w:p>
    <w:p w14:paraId="4CCAB075" w14:textId="77777777" w:rsidR="00F90BDC" w:rsidRDefault="00F90BDC"/>
    <w:p w14:paraId="16E067ED" w14:textId="77777777" w:rsidR="00F90BDC" w:rsidRDefault="00F90BDC">
      <w:r xmlns:w="http://schemas.openxmlformats.org/wordprocessingml/2006/main">
        <w:t xml:space="preserve">1. Jésus : notre humble roi</w:t>
      </w:r>
    </w:p>
    <w:p w14:paraId="39FFA665" w14:textId="77777777" w:rsidR="00F90BDC" w:rsidRDefault="00F90BDC"/>
    <w:p w14:paraId="1F9F4C7B" w14:textId="77777777" w:rsidR="00F90BDC" w:rsidRDefault="00F90BDC">
      <w:r xmlns:w="http://schemas.openxmlformats.org/wordprocessingml/2006/main">
        <w:t xml:space="preserve">2. La puissance de Jésus en Galilée</w:t>
      </w:r>
    </w:p>
    <w:p w14:paraId="3D45D1B7" w14:textId="77777777" w:rsidR="00F90BDC" w:rsidRDefault="00F90BDC"/>
    <w:p w14:paraId="3A8B3AD0" w14:textId="77777777" w:rsidR="00F90BDC" w:rsidRDefault="00F90BDC">
      <w:r xmlns:w="http://schemas.openxmlformats.org/wordprocessingml/2006/main">
        <w:t xml:space="preserve">1. Matthieu 5 : 5 – « Heureux les doux, car ils hériteront de la terre. »</w:t>
      </w:r>
    </w:p>
    <w:p w14:paraId="0A5C1588" w14:textId="77777777" w:rsidR="00F90BDC" w:rsidRDefault="00F90BDC"/>
    <w:p w14:paraId="09B2BF54" w14:textId="77777777" w:rsidR="00F90BDC" w:rsidRDefault="00F90BDC">
      <w:r xmlns:w="http://schemas.openxmlformats.org/wordprocessingml/2006/main">
        <w:t xml:space="preserve">2. Jean 1:14 - "Et la Parole s'est faite chair et a habité parmi nous, et nous avons vu sa gloire, gloire comme celle du Fils unique du Père, pleine de grâce et de vérité."</w:t>
      </w:r>
    </w:p>
    <w:p w14:paraId="2962A07B" w14:textId="77777777" w:rsidR="00F90BDC" w:rsidRDefault="00F90BDC"/>
    <w:p w14:paraId="47B3538B" w14:textId="77777777" w:rsidR="00F90BDC" w:rsidRDefault="00F90BDC">
      <w:r xmlns:w="http://schemas.openxmlformats.org/wordprocessingml/2006/main">
        <w:t xml:space="preserve">Luc 23:7 Et aussitôt qu'il sut qu'il appartenait à la juridiction d'Hérode, il l'envoya vers Hérode, qui lui aussi était à Jérusalem à cette époque-là.</w:t>
      </w:r>
    </w:p>
    <w:p w14:paraId="4598D290" w14:textId="77777777" w:rsidR="00F90BDC" w:rsidRDefault="00F90BDC"/>
    <w:p w14:paraId="12D2BAB4" w14:textId="77777777" w:rsidR="00F90BDC" w:rsidRDefault="00F90BDC">
      <w:r xmlns:w="http://schemas.openxmlformats.org/wordprocessingml/2006/main">
        <w:t xml:space="preserve">Pilate envoie Jésus à Hérode puisqu'il savait qu'Hérode avait juridiction sur Jésus.</w:t>
      </w:r>
    </w:p>
    <w:p w14:paraId="39513D72" w14:textId="77777777" w:rsidR="00F90BDC" w:rsidRDefault="00F90BDC"/>
    <w:p w14:paraId="7CAEFEC6" w14:textId="77777777" w:rsidR="00F90BDC" w:rsidRDefault="00F90BDC">
      <w:r xmlns:w="http://schemas.openxmlformats.org/wordprocessingml/2006/main">
        <w:t xml:space="preserve">1. Embrassez la puissance de Dieu pour vous aider à traverser les moments difficiles.</w:t>
      </w:r>
    </w:p>
    <w:p w14:paraId="6070F341" w14:textId="77777777" w:rsidR="00F90BDC" w:rsidRDefault="00F90BDC"/>
    <w:p w14:paraId="6830F23B" w14:textId="77777777" w:rsidR="00F90BDC" w:rsidRDefault="00F90BDC">
      <w:r xmlns:w="http://schemas.openxmlformats.org/wordprocessingml/2006/main">
        <w:t xml:space="preserve">2. Obéissez à l'autorité afin de pouvoir bénéficier des bénédictions de Dieu.</w:t>
      </w:r>
    </w:p>
    <w:p w14:paraId="38C9B7AC" w14:textId="77777777" w:rsidR="00F90BDC" w:rsidRDefault="00F90BDC"/>
    <w:p w14:paraId="2D980D17" w14:textId="77777777" w:rsidR="00F90BDC" w:rsidRDefault="00F90BDC">
      <w:r xmlns:w="http://schemas.openxmlformats.org/wordprocessingml/2006/main">
        <w:t xml:space="preserve">1. Romains 13 : 1-7</w:t>
      </w:r>
    </w:p>
    <w:p w14:paraId="3D3AE966" w14:textId="77777777" w:rsidR="00F90BDC" w:rsidRDefault="00F90BDC"/>
    <w:p w14:paraId="1818B0D2" w14:textId="77777777" w:rsidR="00F90BDC" w:rsidRDefault="00F90BDC">
      <w:r xmlns:w="http://schemas.openxmlformats.org/wordprocessingml/2006/main">
        <w:t xml:space="preserve">2. Psaume 46 : 1-3</w:t>
      </w:r>
    </w:p>
    <w:p w14:paraId="064415B3" w14:textId="77777777" w:rsidR="00F90BDC" w:rsidRDefault="00F90BDC"/>
    <w:p w14:paraId="7D012A59" w14:textId="77777777" w:rsidR="00F90BDC" w:rsidRDefault="00F90BDC">
      <w:r xmlns:w="http://schemas.openxmlformats.org/wordprocessingml/2006/main">
        <w:t xml:space="preserve">Luc 23:8 Et quand Hérode vit Jésus, il fut extrêmement heureux, car il désirait le voir depuis longtemps, parce qu'il avait entendu beaucoup de choses sur lui ; et il espérait avoir vu quelque miracle accomplir de sa part.</w:t>
      </w:r>
    </w:p>
    <w:p w14:paraId="30C28C9F" w14:textId="77777777" w:rsidR="00F90BDC" w:rsidRDefault="00F90BDC"/>
    <w:p w14:paraId="32998601" w14:textId="77777777" w:rsidR="00F90BDC" w:rsidRDefault="00F90BDC">
      <w:r xmlns:w="http://schemas.openxmlformats.org/wordprocessingml/2006/main">
        <w:t xml:space="preserve">Hérode était très heureux lorsqu'il vit Jésus parce qu'il avait entendu beaucoup de choses à son sujet et voulait le voir accomplir un miracle.</w:t>
      </w:r>
    </w:p>
    <w:p w14:paraId="46B6B0D3" w14:textId="77777777" w:rsidR="00F90BDC" w:rsidRDefault="00F90BDC"/>
    <w:p w14:paraId="69AA6E09" w14:textId="77777777" w:rsidR="00F90BDC" w:rsidRDefault="00F90BDC">
      <w:r xmlns:w="http://schemas.openxmlformats.org/wordprocessingml/2006/main">
        <w:t xml:space="preserve">1. Le pouvoir de la foi : comment la foi d'Hérode l'a amené à voir Jésus</w:t>
      </w:r>
    </w:p>
    <w:p w14:paraId="4A4C31E0" w14:textId="77777777" w:rsidR="00F90BDC" w:rsidRDefault="00F90BDC"/>
    <w:p w14:paraId="682239B6" w14:textId="77777777" w:rsidR="00F90BDC" w:rsidRDefault="00F90BDC">
      <w:r xmlns:w="http://schemas.openxmlformats.org/wordprocessingml/2006/main">
        <w:t xml:space="preserve">2. La joie de la découverte : expérimenter la présence de Dieu de manière inattendue</w:t>
      </w:r>
    </w:p>
    <w:p w14:paraId="040CE512" w14:textId="77777777" w:rsidR="00F90BDC" w:rsidRDefault="00F90BDC"/>
    <w:p w14:paraId="7DBC90DE" w14:textId="77777777" w:rsidR="00F90BDC" w:rsidRDefault="00F90BDC">
      <w:r xmlns:w="http://schemas.openxmlformats.org/wordprocessingml/2006/main">
        <w:t xml:space="preserve">1. Hébreux 11 :1 – « Or, la foi est l'assurance des choses qu'on espère, la conviction de celles qu'on ne voit pas. »</w:t>
      </w:r>
    </w:p>
    <w:p w14:paraId="460E90BB" w14:textId="77777777" w:rsidR="00F90BDC" w:rsidRDefault="00F90BDC"/>
    <w:p w14:paraId="37D327FB" w14:textId="77777777" w:rsidR="00F90BDC" w:rsidRDefault="00F90BDC">
      <w:r xmlns:w="http://schemas.openxmlformats.org/wordprocessingml/2006/main">
        <w:t xml:space="preserve">2. Psaume 16:11 - "Tu me fais connaître le chemin de la vie; en ta présence il y a une plénitude de joie; à ta droite sont des plaisirs pour toujours."</w:t>
      </w:r>
    </w:p>
    <w:p w14:paraId="3AB19E0D" w14:textId="77777777" w:rsidR="00F90BDC" w:rsidRDefault="00F90BDC"/>
    <w:p w14:paraId="4B0938B5" w14:textId="77777777" w:rsidR="00F90BDC" w:rsidRDefault="00F90BDC">
      <w:r xmlns:w="http://schemas.openxmlformats.org/wordprocessingml/2006/main">
        <w:t xml:space="preserve">Luc 23:9 Alors il l'interrogea en plusieurs paroles; mais il ne lui répondit rien.</w:t>
      </w:r>
    </w:p>
    <w:p w14:paraId="3BD14561" w14:textId="77777777" w:rsidR="00F90BDC" w:rsidRDefault="00F90BDC"/>
    <w:p w14:paraId="665F7AF8" w14:textId="77777777" w:rsidR="00F90BDC" w:rsidRDefault="00F90BDC">
      <w:r xmlns:w="http://schemas.openxmlformats.org/wordprocessingml/2006/main">
        <w:t xml:space="preserve">Ce passage décrit le gouverneur romain, Pilate, interrogeant Jésus pour tenter de lui trouver un défaut, mais Jésus ne lui répond rien.</w:t>
      </w:r>
    </w:p>
    <w:p w14:paraId="77FD6909" w14:textId="77777777" w:rsidR="00F90BDC" w:rsidRDefault="00F90BDC"/>
    <w:p w14:paraId="4FB38284" w14:textId="77777777" w:rsidR="00F90BDC" w:rsidRDefault="00F90BDC">
      <w:r xmlns:w="http://schemas.openxmlformats.org/wordprocessingml/2006/main">
        <w:t xml:space="preserve">1. Le pouvoir du silence face à l’oppression</w:t>
      </w:r>
    </w:p>
    <w:p w14:paraId="34A2F2B9" w14:textId="77777777" w:rsidR="00F90BDC" w:rsidRDefault="00F90BDC"/>
    <w:p w14:paraId="6A4664D8" w14:textId="77777777" w:rsidR="00F90BDC" w:rsidRDefault="00F90BDC">
      <w:r xmlns:w="http://schemas.openxmlformats.org/wordprocessingml/2006/main">
        <w:t xml:space="preserve">2. Comment nos paroles reflètent notre foi</w:t>
      </w:r>
    </w:p>
    <w:p w14:paraId="299790CE" w14:textId="77777777" w:rsidR="00F90BDC" w:rsidRDefault="00F90BDC"/>
    <w:p w14:paraId="369AFC9D" w14:textId="77777777" w:rsidR="00F90BDC" w:rsidRDefault="00F90BDC">
      <w:r xmlns:w="http://schemas.openxmlformats.org/wordprocessingml/2006/main">
        <w:t xml:space="preserve">1. Proverbes 17:28 - Même un insensé est considéré comme sage lorsqu'il se tait ; Lorsqu’il ferme les lèvres, il est considéré comme perspicace.</w:t>
      </w:r>
    </w:p>
    <w:p w14:paraId="72D9DB57" w14:textId="77777777" w:rsidR="00F90BDC" w:rsidRDefault="00F90BDC"/>
    <w:p w14:paraId="2AC07D50" w14:textId="77777777" w:rsidR="00F90BDC" w:rsidRDefault="00F90BDC">
      <w:r xmlns:w="http://schemas.openxmlformats.org/wordprocessingml/2006/main">
        <w:t xml:space="preserve">2. Jacques 1:19-20 - Comprenez ceci, mes frères bien-aimés : que chacun soit prompt à écouter, lent à parler, lent à se mettre en colère ; car la colère de l’homme ne produit pas la justice de Dieu.</w:t>
      </w:r>
    </w:p>
    <w:p w14:paraId="35941E56" w14:textId="77777777" w:rsidR="00F90BDC" w:rsidRDefault="00F90BDC"/>
    <w:p w14:paraId="0E5C8C88" w14:textId="77777777" w:rsidR="00F90BDC" w:rsidRDefault="00F90BDC">
      <w:r xmlns:w="http://schemas.openxmlformats.org/wordprocessingml/2006/main">
        <w:t xml:space="preserve">Luc 23:10 Et les principaux sacrificateurs et les scribes se levèrent et l'accusèrent avec véhémence.</w:t>
      </w:r>
    </w:p>
    <w:p w14:paraId="0F87F53B" w14:textId="77777777" w:rsidR="00F90BDC" w:rsidRDefault="00F90BDC"/>
    <w:p w14:paraId="6DD79845" w14:textId="77777777" w:rsidR="00F90BDC" w:rsidRDefault="00F90BDC">
      <w:r xmlns:w="http://schemas.openxmlformats.org/wordprocessingml/2006/main">
        <w:t xml:space="preserve">Passage Les principaux sacrificateurs et les scribes se sont levés et ont lancé des accusations véhémentes contre Jésus.</w:t>
      </w:r>
    </w:p>
    <w:p w14:paraId="02F985FB" w14:textId="77777777" w:rsidR="00F90BDC" w:rsidRDefault="00F90BDC"/>
    <w:p w14:paraId="3995ABDA" w14:textId="77777777" w:rsidR="00F90BDC" w:rsidRDefault="00F90BDC">
      <w:r xmlns:w="http://schemas.openxmlformats.org/wordprocessingml/2006/main">
        <w:t xml:space="preserve">1. « Le pouvoir des accusations : pourquoi nous devrions parler avec gentillesse et amour »</w:t>
      </w:r>
    </w:p>
    <w:p w14:paraId="3DEE907B" w14:textId="77777777" w:rsidR="00F90BDC" w:rsidRDefault="00F90BDC"/>
    <w:p w14:paraId="042997B4" w14:textId="77777777" w:rsidR="00F90BDC" w:rsidRDefault="00F90BDC">
      <w:r xmlns:w="http://schemas.openxmlformats.org/wordprocessingml/2006/main">
        <w:t xml:space="preserve">2. « La vertu de défendre ce qui est juste : l’exemple de Jésus »</w:t>
      </w:r>
    </w:p>
    <w:p w14:paraId="4AAD7FC6" w14:textId="77777777" w:rsidR="00F90BDC" w:rsidRDefault="00F90BDC"/>
    <w:p w14:paraId="7D0BAF49" w14:textId="77777777" w:rsidR="00F90BDC" w:rsidRDefault="00F90BDC">
      <w:r xmlns:w="http://schemas.openxmlformats.org/wordprocessingml/2006/main">
        <w:t xml:space="preserve">1. Romains 12 :14-21 – « Bénissez ceux qui vous persécutent ; bénissez-les et ne les maudissez pas. »</w:t>
      </w:r>
    </w:p>
    <w:p w14:paraId="445073FD" w14:textId="77777777" w:rsidR="00F90BDC" w:rsidRDefault="00F90BDC"/>
    <w:p w14:paraId="5D7E7D1C" w14:textId="77777777" w:rsidR="00F90BDC" w:rsidRDefault="00F90BDC">
      <w:r xmlns:w="http://schemas.openxmlformats.org/wordprocessingml/2006/main">
        <w:t xml:space="preserve">2. Proverbes 16 :28 – « L’homme malhonnête sème la querelle, et celui qui murmure divise les amis proches. »</w:t>
      </w:r>
    </w:p>
    <w:p w14:paraId="589290F5" w14:textId="77777777" w:rsidR="00F90BDC" w:rsidRDefault="00F90BDC"/>
    <w:p w14:paraId="09CFF587" w14:textId="77777777" w:rsidR="00F90BDC" w:rsidRDefault="00F90BDC">
      <w:r xmlns:w="http://schemas.openxmlformats.org/wordprocessingml/2006/main">
        <w:t xml:space="preserve">Luc 23:11 Et Hérode et ses hommes de guerre le méprisèrent, se moquèrent de lui, le revêtirent d'une robe somptueuse et l'envoyèrent de nouveau vers Pilate.</w:t>
      </w:r>
    </w:p>
    <w:p w14:paraId="0A0AEC73" w14:textId="77777777" w:rsidR="00F90BDC" w:rsidRDefault="00F90BDC"/>
    <w:p w14:paraId="601DB84A" w14:textId="77777777" w:rsidR="00F90BDC" w:rsidRDefault="00F90BDC">
      <w:r xmlns:w="http://schemas.openxmlformats.org/wordprocessingml/2006/main">
        <w:t xml:space="preserve">Jésus fut moqué et humilié par Hérode et ses troupes avant d'être renvoyé à Pilate.</w:t>
      </w:r>
    </w:p>
    <w:p w14:paraId="6F33D7C8" w14:textId="77777777" w:rsidR="00F90BDC" w:rsidRDefault="00F90BDC"/>
    <w:p w14:paraId="32E9F8E3" w14:textId="77777777" w:rsidR="00F90BDC" w:rsidRDefault="00F90BDC">
      <w:r xmlns:w="http://schemas.openxmlformats.org/wordprocessingml/2006/main">
        <w:t xml:space="preserve">1. Le pouvoir de l'humiliation – comment Jésus s'est humilié et a enduré la souffrance pour notre salut.</w:t>
      </w:r>
    </w:p>
    <w:p w14:paraId="54FDDF3A" w14:textId="77777777" w:rsidR="00F90BDC" w:rsidRDefault="00F90BDC"/>
    <w:p w14:paraId="2A6987D7" w14:textId="77777777" w:rsidR="00F90BDC" w:rsidRDefault="00F90BDC">
      <w:r xmlns:w="http://schemas.openxmlformats.org/wordprocessingml/2006/main">
        <w:t xml:space="preserve">2. Le pouvoir du pardon – La volonté de Jésus de pardonner à Hérode et à ses troupes malgré leurs mauvais traitements.</w:t>
      </w:r>
    </w:p>
    <w:p w14:paraId="2D8D1FCB" w14:textId="77777777" w:rsidR="00F90BDC" w:rsidRDefault="00F90BDC"/>
    <w:p w14:paraId="1A097CAD" w14:textId="77777777" w:rsidR="00F90BDC" w:rsidRDefault="00F90BDC">
      <w:r xmlns:w="http://schemas.openxmlformats.org/wordprocessingml/2006/main">
        <w:t xml:space="preserve">1. Philippiens 2 :5-8 – L'humilité et l'obéissance du Christ à la volonté de Dieu malgré la honte et la souffrance.</w:t>
      </w:r>
    </w:p>
    <w:p w14:paraId="7900A8B9" w14:textId="77777777" w:rsidR="00F90BDC" w:rsidRDefault="00F90BDC"/>
    <w:p w14:paraId="2955C409" w14:textId="77777777" w:rsidR="00F90BDC" w:rsidRDefault="00F90BDC">
      <w:r xmlns:w="http://schemas.openxmlformats.org/wordprocessingml/2006/main">
        <w:t xml:space="preserve">2. Matthieu 6 : 14-15 – L'enseignement de Jésus sur la façon dont nous devons pardonner aux autres tout comme Dieu nous pardonne.</w:t>
      </w:r>
    </w:p>
    <w:p w14:paraId="5A4E4670" w14:textId="77777777" w:rsidR="00F90BDC" w:rsidRDefault="00F90BDC"/>
    <w:p w14:paraId="07F1273C" w14:textId="77777777" w:rsidR="00F90BDC" w:rsidRDefault="00F90BDC">
      <w:r xmlns:w="http://schemas.openxmlformats.org/wordprocessingml/2006/main">
        <w:t xml:space="preserve">Luc 23:12 Et ce même jour, Pilate et Hérode devinrent amis, car auparavant ils étaient inimitiés entre eux.</w:t>
      </w:r>
    </w:p>
    <w:p w14:paraId="497AD587" w14:textId="77777777" w:rsidR="00F90BDC" w:rsidRDefault="00F90BDC"/>
    <w:p w14:paraId="085E86BF" w14:textId="77777777" w:rsidR="00F90BDC" w:rsidRDefault="00F90BDC">
      <w:r xmlns:w="http://schemas.openxmlformats.org/wordprocessingml/2006/main">
        <w:t xml:space="preserve">Le passage biblique explique comment Pilate et Hérode sont devenus amis le jour même où ils étaient auparavant hostiles.</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réconciliation - Dans ce document, explorez la réconciliation entre Pilate et Hérode et comment cela reflète le pouvoir du pardon et de la réparation.</w:t>
      </w:r>
    </w:p>
    <w:p w14:paraId="737696A2" w14:textId="77777777" w:rsidR="00F90BDC" w:rsidRDefault="00F90BDC"/>
    <w:p w14:paraId="277DC44E" w14:textId="77777777" w:rsidR="00F90BDC" w:rsidRDefault="00F90BDC">
      <w:r xmlns:w="http://schemas.openxmlformats.org/wordprocessingml/2006/main">
        <w:t xml:space="preserve">2. Le pouvoir du pardon – Dans ce document, discutez de la façon dont un seul acte de pardon peut changer le cours de deux vies, comme cela a été vu avec Pilate et Hérode.</w:t>
      </w:r>
    </w:p>
    <w:p w14:paraId="1EE0BD21" w14:textId="77777777" w:rsidR="00F90BDC" w:rsidRDefault="00F90BDC"/>
    <w:p w14:paraId="2EC457D5" w14:textId="77777777" w:rsidR="00F90BDC" w:rsidRDefault="00F90BDC">
      <w:r xmlns:w="http://schemas.openxmlformats.org/wordprocessingml/2006/main">
        <w:t xml:space="preserve">1. Éphésiens 4 :32 – « Soyez bons les uns envers les autres, compatissants, vous pardonnant les uns aux autres, comme Dieu vous a pardonné en Christ. »</w:t>
      </w:r>
    </w:p>
    <w:p w14:paraId="3D6A4CBD" w14:textId="77777777" w:rsidR="00F90BDC" w:rsidRDefault="00F90BDC"/>
    <w:p w14:paraId="320EB7A4" w14:textId="77777777" w:rsidR="00F90BDC" w:rsidRDefault="00F90BDC">
      <w:r xmlns:w="http://schemas.openxmlformats.org/wordprocessingml/2006/main">
        <w:t xml:space="preserve">2. Colossiens 3 :13 – « Supportez-vous les uns les autres et, si l’un a une plainte contre l’autre, pardonnez-vous mutuellement ; comme le Seigneur vous a pardonné, vous aussi devez pardonner. »</w:t>
      </w:r>
    </w:p>
    <w:p w14:paraId="79A7E544" w14:textId="77777777" w:rsidR="00F90BDC" w:rsidRDefault="00F90BDC"/>
    <w:p w14:paraId="391367FA" w14:textId="77777777" w:rsidR="00F90BDC" w:rsidRDefault="00F90BDC">
      <w:r xmlns:w="http://schemas.openxmlformats.org/wordprocessingml/2006/main">
        <w:t xml:space="preserve">Luc 23:13 Et Pilate, après avoir convoqué les principaux sacrificateurs, les chefs et le peuple,</w:t>
      </w:r>
    </w:p>
    <w:p w14:paraId="3888A87A" w14:textId="77777777" w:rsidR="00F90BDC" w:rsidRDefault="00F90BDC"/>
    <w:p w14:paraId="6DB4352C" w14:textId="77777777" w:rsidR="00F90BDC" w:rsidRDefault="00F90BDC">
      <w:r xmlns:w="http://schemas.openxmlformats.org/wordprocessingml/2006/main">
        <w:t xml:space="preserve">Les habitants de Jérusalem se sont rassemblés devant Pilate pour entendre son verdict.</w:t>
      </w:r>
    </w:p>
    <w:p w14:paraId="3568C58E" w14:textId="77777777" w:rsidR="00F90BDC" w:rsidRDefault="00F90BDC"/>
    <w:p w14:paraId="0F6FBA12" w14:textId="77777777" w:rsidR="00F90BDC" w:rsidRDefault="00F90BDC">
      <w:r xmlns:w="http://schemas.openxmlformats.org/wordprocessingml/2006/main">
        <w:t xml:space="preserve">1. Nous devons nous tourner vers Jésus pour obtenir justice et miséricorde dans les moments difficiles.</w:t>
      </w:r>
    </w:p>
    <w:p w14:paraId="4C420414" w14:textId="77777777" w:rsidR="00F90BDC" w:rsidRDefault="00F90BDC"/>
    <w:p w14:paraId="1BA34E4E" w14:textId="77777777" w:rsidR="00F90BDC" w:rsidRDefault="00F90BDC">
      <w:r xmlns:w="http://schemas.openxmlformats.org/wordprocessingml/2006/main">
        <w:t xml:space="preserve">2. Dieu nous appelle à vivre dans l’unité et la paix, quelles que soient nos différences.</w:t>
      </w:r>
    </w:p>
    <w:p w14:paraId="62FFD469" w14:textId="77777777" w:rsidR="00F90BDC" w:rsidRDefault="00F90BDC"/>
    <w:p w14:paraId="0B84A454" w14:textId="77777777" w:rsidR="00F90BDC" w:rsidRDefault="00F90BDC">
      <w:r xmlns:w="http://schemas.openxmlformats.org/wordprocessingml/2006/main">
        <w:t xml:space="preserve">1. Ésaïe 30 :18 : « C’est pourquoi l’Éternel attend de vous faire grâce, et c’est pourquoi il s’élève pour vous faire miséricorde. Car le Seigneur est un Dieu de justice ; Bienheureux tous ceux qui l’attendent.</w:t>
      </w:r>
    </w:p>
    <w:p w14:paraId="7AA0D85E" w14:textId="77777777" w:rsidR="00F90BDC" w:rsidRDefault="00F90BDC"/>
    <w:p w14:paraId="079994A6" w14:textId="77777777" w:rsidR="00F90BDC" w:rsidRDefault="00F90BDC">
      <w:r xmlns:w="http://schemas.openxmlformats.org/wordprocessingml/2006/main">
        <w:t xml:space="preserve">2. Éphésiens 4 :3, « Effectuant tous les efforts pour conserver l’unité de l’Esprit par le lien de la paix. »</w:t>
      </w:r>
    </w:p>
    <w:p w14:paraId="29E85995" w14:textId="77777777" w:rsidR="00F90BDC" w:rsidRDefault="00F90BDC"/>
    <w:p w14:paraId="51C16239" w14:textId="77777777" w:rsidR="00F90BDC" w:rsidRDefault="00F90BDC">
      <w:r xmlns:w="http://schemas.openxmlformats.org/wordprocessingml/2006/main">
        <w:t xml:space="preserve">Luc 23:14 Vous leur direz : Vous m'avez amené cet homme comme quelqu'un qui pervertit le peuple ; et voici, je l'ai interrogé devant vous, et je n'ai trouvé aucun défaut chez cet homme quant aux choses dont vous l'accusez :</w:t>
      </w:r>
    </w:p>
    <w:p w14:paraId="02E20E49" w14:textId="77777777" w:rsidR="00F90BDC" w:rsidRDefault="00F90BDC"/>
    <w:p w14:paraId="354AB760" w14:textId="77777777" w:rsidR="00F90BDC" w:rsidRDefault="00F90BDC">
      <w:r xmlns:w="http://schemas.openxmlformats.org/wordprocessingml/2006/main">
        <w:t xml:space="preserve">Ce passage parle de Jésus interrogé devant le peuple et déclaré innocent des accusations portées contre lui.</w:t>
      </w:r>
    </w:p>
    <w:p w14:paraId="0E69A1D7" w14:textId="77777777" w:rsidR="00F90BDC" w:rsidRDefault="00F90BDC"/>
    <w:p w14:paraId="057275EC" w14:textId="77777777" w:rsidR="00F90BDC" w:rsidRDefault="00F90BDC">
      <w:r xmlns:w="http://schemas.openxmlformats.org/wordprocessingml/2006/main">
        <w:t xml:space="preserve">1. Jésus : le souffrant innocent</w:t>
      </w:r>
    </w:p>
    <w:p w14:paraId="132296C9" w14:textId="77777777" w:rsidR="00F90BDC" w:rsidRDefault="00F90BDC"/>
    <w:p w14:paraId="30FF4B67" w14:textId="77777777" w:rsidR="00F90BDC" w:rsidRDefault="00F90BDC">
      <w:r xmlns:w="http://schemas.openxmlformats.org/wordprocessingml/2006/main">
        <w:t xml:space="preserve">2. Que signifie être déclaré innocent ?</w:t>
      </w:r>
    </w:p>
    <w:p w14:paraId="4CFC729A" w14:textId="77777777" w:rsidR="00F90BDC" w:rsidRDefault="00F90BDC"/>
    <w:p w14:paraId="0BC56307" w14:textId="77777777" w:rsidR="00F90BDC" w:rsidRDefault="00F90BDC">
      <w:r xmlns:w="http://schemas.openxmlformats.org/wordprocessingml/2006/main">
        <w:t xml:space="preserve">1. Ésaïe 53:7 - Il était opprimé et affligé, mais il n'ouvrait pas la bouche ; il a été conduit comme un agneau à l'abattoir, et comme une brebis se tait devant celui qui la tond, il n'a donc pas ouvert la bouche.</w:t>
      </w:r>
    </w:p>
    <w:p w14:paraId="2E74B84B" w14:textId="77777777" w:rsidR="00F90BDC" w:rsidRDefault="00F90BDC"/>
    <w:p w14:paraId="4ECEEA4A" w14:textId="77777777" w:rsidR="00F90BDC" w:rsidRDefault="00F90BDC">
      <w:r xmlns:w="http://schemas.openxmlformats.org/wordprocessingml/2006/main">
        <w:t xml:space="preserve">2. Proverbes 17:15 - Celui qui justifie le méchant et celui qui condamne le juste, tous deux sont également en abomination au Seigneur.</w:t>
      </w:r>
    </w:p>
    <w:p w14:paraId="72FEF8F0" w14:textId="77777777" w:rsidR="00F90BDC" w:rsidRDefault="00F90BDC"/>
    <w:p w14:paraId="3AA10A25" w14:textId="77777777" w:rsidR="00F90BDC" w:rsidRDefault="00F90BDC">
      <w:r xmlns:w="http://schemas.openxmlformats.org/wordprocessingml/2006/main">
        <w:t xml:space="preserve">Luc 23:15 Non, pas plus qu'Hérode ; car je t'ai envoyé vers lui ; et voici, rien ne lui est fait qui mérite la mort.</w:t>
      </w:r>
    </w:p>
    <w:p w14:paraId="4F0F0A21" w14:textId="77777777" w:rsidR="00F90BDC" w:rsidRDefault="00F90BDC"/>
    <w:p w14:paraId="0F0461EB" w14:textId="77777777" w:rsidR="00F90BDC" w:rsidRDefault="00F90BDC">
      <w:r xmlns:w="http://schemas.openxmlformats.org/wordprocessingml/2006/main">
        <w:t xml:space="preserve">Le gouverneur romain Pilate n’a trouvé aucune faute en Jésus et a refusé de le condamner.</w:t>
      </w:r>
    </w:p>
    <w:p w14:paraId="362D2440" w14:textId="77777777" w:rsidR="00F90BDC" w:rsidRDefault="00F90BDC"/>
    <w:p w14:paraId="7CD487B5" w14:textId="77777777" w:rsidR="00F90BDC" w:rsidRDefault="00F90BDC">
      <w:r xmlns:w="http://schemas.openxmlformats.org/wordprocessingml/2006/main">
        <w:t xml:space="preserve">1 : La protection de Dieu envers Jésus montre son amour pour nous.</w:t>
      </w:r>
    </w:p>
    <w:p w14:paraId="00673081" w14:textId="77777777" w:rsidR="00F90BDC" w:rsidRDefault="00F90BDC"/>
    <w:p w14:paraId="11BC812F" w14:textId="77777777" w:rsidR="00F90BDC" w:rsidRDefault="00F90BDC">
      <w:r xmlns:w="http://schemas.openxmlformats.org/wordprocessingml/2006/main">
        <w:t xml:space="preserve">2 : L'innocence de Jésus révèle la puissance de sa vérité.</w:t>
      </w:r>
    </w:p>
    <w:p w14:paraId="07B4A406" w14:textId="77777777" w:rsidR="00F90BDC" w:rsidRDefault="00F90BDC"/>
    <w:p w14:paraId="380521A6" w14:textId="77777777" w:rsidR="00F90BDC" w:rsidRDefault="00F90BDC">
      <w:r xmlns:w="http://schemas.openxmlformats.org/wordprocessingml/2006/main">
        <w:t xml:space="preserve">1 : Ésaïe 53 : 9 - Il fut assigné à une tombe avec les méchants et avec les riches dans sa mort, bien qu'il n'ait commis aucune violence et qu'il n'y ait eu aucune tromperie dans sa bouche.</w:t>
      </w:r>
    </w:p>
    <w:p w14:paraId="37E8B46E" w14:textId="77777777" w:rsidR="00F90BDC" w:rsidRDefault="00F90BDC"/>
    <w:p w14:paraId="755EA4D1" w14:textId="77777777" w:rsidR="00F90BDC" w:rsidRDefault="00F90BDC">
      <w:r xmlns:w="http://schemas.openxmlformats.org/wordprocessingml/2006/main">
        <w:t xml:space="preserve">2 : Philippiens 2 :7-8 – mais il s’est fait néant, prenant la forme d’un serviteur, étant né à l’ </w:t>
      </w:r>
      <w:r xmlns:w="http://schemas.openxmlformats.org/wordprocessingml/2006/main">
        <w:lastRenderedPageBreak xmlns:w="http://schemas.openxmlformats.org/wordprocessingml/2006/main"/>
      </w:r>
      <w:r xmlns:w="http://schemas.openxmlformats.org/wordprocessingml/2006/main">
        <w:t xml:space="preserve">image des hommes. Et étant retrouvé sous forme humaine, il s’est humilié en devenant obéissant jusqu’à la mort, voire jusqu’à la mort sur une croix.</w:t>
      </w:r>
    </w:p>
    <w:p w14:paraId="4AE5E35B" w14:textId="77777777" w:rsidR="00F90BDC" w:rsidRDefault="00F90BDC"/>
    <w:p w14:paraId="704FF698" w14:textId="77777777" w:rsidR="00F90BDC" w:rsidRDefault="00F90BDC">
      <w:r xmlns:w="http://schemas.openxmlformats.org/wordprocessingml/2006/main">
        <w:t xml:space="preserve">Luc 23:16 Je le châtierai donc et je le relâcherai.</w:t>
      </w:r>
    </w:p>
    <w:p w14:paraId="46B40B92" w14:textId="77777777" w:rsidR="00F90BDC" w:rsidRDefault="00F90BDC"/>
    <w:p w14:paraId="042CBEAD" w14:textId="77777777" w:rsidR="00F90BDC" w:rsidRDefault="00F90BDC">
      <w:r xmlns:w="http://schemas.openxmlformats.org/wordprocessingml/2006/main">
        <w:t xml:space="preserve">Ce passage exprime la volonté de Jésus de pardonner à ceux qui lui ont fait du tort.</w:t>
      </w:r>
    </w:p>
    <w:p w14:paraId="439BB622" w14:textId="77777777" w:rsidR="00F90BDC" w:rsidRDefault="00F90BDC"/>
    <w:p w14:paraId="47A71489" w14:textId="77777777" w:rsidR="00F90BDC" w:rsidRDefault="00F90BDC">
      <w:r xmlns:w="http://schemas.openxmlformats.org/wordprocessingml/2006/main">
        <w:t xml:space="preserve">1. "Le pouvoir du pardon"</w:t>
      </w:r>
    </w:p>
    <w:p w14:paraId="6FCBB1F8" w14:textId="77777777" w:rsidR="00F90BDC" w:rsidRDefault="00F90BDC"/>
    <w:p w14:paraId="74776E01" w14:textId="77777777" w:rsidR="00F90BDC" w:rsidRDefault="00F90BDC">
      <w:r xmlns:w="http://schemas.openxmlformats.org/wordprocessingml/2006/main">
        <w:t xml:space="preserve">2. « La nécessité de la miséricorde »</w:t>
      </w:r>
    </w:p>
    <w:p w14:paraId="24C40065" w14:textId="77777777" w:rsidR="00F90BDC" w:rsidRDefault="00F90BDC"/>
    <w:p w14:paraId="0E4FE90D" w14:textId="77777777" w:rsidR="00F90BDC" w:rsidRDefault="00F90BDC">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14:paraId="2AAC60B4" w14:textId="77777777" w:rsidR="00F90BDC" w:rsidRDefault="00F90BDC"/>
    <w:p w14:paraId="3206B015" w14:textId="77777777" w:rsidR="00F90BDC" w:rsidRDefault="00F90BDC">
      <w:r xmlns:w="http://schemas.openxmlformats.org/wordprocessingml/2006/main">
        <w:t xml:space="preserve">2. Éphésiens 4 :32 – « Soyez bons les uns envers les autres, compatissants, vous pardonnant les uns aux autres, comme Dieu vous a pardonné en Christ. »</w:t>
      </w:r>
    </w:p>
    <w:p w14:paraId="459DF589" w14:textId="77777777" w:rsidR="00F90BDC" w:rsidRDefault="00F90BDC"/>
    <w:p w14:paraId="57E175CA" w14:textId="77777777" w:rsidR="00F90BDC" w:rsidRDefault="00F90BDC">
      <w:r xmlns:w="http://schemas.openxmlformats.org/wordprocessingml/2006/main">
        <w:t xml:space="preserve">Luc 23:17 (Car il doit nécessairement leur en relâcher un lors de la fête.)</w:t>
      </w:r>
    </w:p>
    <w:p w14:paraId="7F70AB3C" w14:textId="77777777" w:rsidR="00F90BDC" w:rsidRDefault="00F90BDC"/>
    <w:p w14:paraId="2066095F" w14:textId="77777777" w:rsidR="00F90BDC" w:rsidRDefault="00F90BDC">
      <w:r xmlns:w="http://schemas.openxmlformats.org/wordprocessingml/2006/main">
        <w:t xml:space="preserve">Le passage explique que lorsque le peuple demanda à Pilate de libérer un prisonnier, Jésus leur fut donné conformément à la coutume de la fête.</w:t>
      </w:r>
    </w:p>
    <w:p w14:paraId="05823CA2" w14:textId="77777777" w:rsidR="00F90BDC" w:rsidRDefault="00F90BDC"/>
    <w:p w14:paraId="705CD263" w14:textId="77777777" w:rsidR="00F90BDC" w:rsidRDefault="00F90BDC">
      <w:r xmlns:w="http://schemas.openxmlformats.org/wordprocessingml/2006/main">
        <w:t xml:space="preserve">1. Faire des sacrifices pour les autres : comprendre le sacrifice de Jésus pour nous</w:t>
      </w:r>
    </w:p>
    <w:p w14:paraId="3400215E" w14:textId="77777777" w:rsidR="00F90BDC" w:rsidRDefault="00F90BDC"/>
    <w:p w14:paraId="040CE14D" w14:textId="77777777" w:rsidR="00F90BDC" w:rsidRDefault="00F90BDC">
      <w:r xmlns:w="http://schemas.openxmlformats.org/wordprocessingml/2006/main">
        <w:t xml:space="preserve">2. Le pouvoir du choix de Pilate : ce que nous pouvons apprendre de sa décision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3 :16 : Car Dieu a tant aimé le monde qu’il a donné son Fils unique, afin que quiconque croit en lui ne périsse pas, mais ait la vie éternelle.</w:t>
      </w:r>
    </w:p>
    <w:p w14:paraId="3199A4FC" w14:textId="77777777" w:rsidR="00F90BDC" w:rsidRDefault="00F90BDC"/>
    <w:p w14:paraId="6E5B368E" w14:textId="77777777" w:rsidR="00F90BDC" w:rsidRDefault="00F90BDC">
      <w:r xmlns:w="http://schemas.openxmlformats.org/wordprocessingml/2006/main">
        <w:t xml:space="preserve">2. Philippiens 2:8 : Et étant trouvé à la mode comme homme, il s'est humilié et est devenu obéissant jusqu'à la mort, même jusqu'à la mort de la croix.</w:t>
      </w:r>
    </w:p>
    <w:p w14:paraId="3C48CBB7" w14:textId="77777777" w:rsidR="00F90BDC" w:rsidRDefault="00F90BDC"/>
    <w:p w14:paraId="4FBBF522" w14:textId="77777777" w:rsidR="00F90BDC" w:rsidRDefault="00F90BDC">
      <w:r xmlns:w="http://schemas.openxmlformats.org/wordprocessingml/2006/main">
        <w:t xml:space="preserve">Luc 23:18 Et ils s'écrièrent tous à la fois, disant : Va-t'en avec cet homme, et relâche-nous Barabbas.</w:t>
      </w:r>
    </w:p>
    <w:p w14:paraId="78B80864" w14:textId="77777777" w:rsidR="00F90BDC" w:rsidRDefault="00F90BDC"/>
    <w:p w14:paraId="4726EBE0" w14:textId="77777777" w:rsidR="00F90BDC" w:rsidRDefault="00F90BDC">
      <w:r xmlns:w="http://schemas.openxmlformats.org/wordprocessingml/2006/main">
        <w:t xml:space="preserve">Ce passage décrit l'appel de la foule à la libération de Barabbas et à la crucifixion de Jésus.</w:t>
      </w:r>
    </w:p>
    <w:p w14:paraId="3B33BA7B" w14:textId="77777777" w:rsidR="00F90BDC" w:rsidRDefault="00F90BDC"/>
    <w:p w14:paraId="4A85CCCF" w14:textId="77777777" w:rsidR="00F90BDC" w:rsidRDefault="00F90BDC">
      <w:r xmlns:w="http://schemas.openxmlformats.org/wordprocessingml/2006/main">
        <w:t xml:space="preserve">1. Le coût de la rédemption : comprendre le sacrifice de Jésus</w:t>
      </w:r>
    </w:p>
    <w:p w14:paraId="0A0F1006" w14:textId="77777777" w:rsidR="00F90BDC" w:rsidRDefault="00F90BDC"/>
    <w:p w14:paraId="7EE65C17" w14:textId="77777777" w:rsidR="00F90BDC" w:rsidRDefault="00F90BDC">
      <w:r xmlns:w="http://schemas.openxmlformats.org/wordprocessingml/2006/main">
        <w:t xml:space="preserve">2. Le caractère sacré de la vie : choisir Jésus plutôt que Barabbas</w:t>
      </w:r>
    </w:p>
    <w:p w14:paraId="6667DB1C" w14:textId="77777777" w:rsidR="00F90BDC" w:rsidRDefault="00F90BDC"/>
    <w:p w14:paraId="394DABA5" w14:textId="77777777" w:rsidR="00F90BDC" w:rsidRDefault="00F90BDC">
      <w:r xmlns:w="http://schemas.openxmlformats.org/wordprocessingml/2006/main">
        <w:t xml:space="preserve">1. Jean 8 :34 : « Jésus leur répondit : « En vérité, en vérité, je vous le dis, quiconque commet le péché est esclave du péché. »</w:t>
      </w:r>
    </w:p>
    <w:p w14:paraId="73BEB70C" w14:textId="77777777" w:rsidR="00F90BDC" w:rsidRDefault="00F90BDC"/>
    <w:p w14:paraId="76814CF4" w14:textId="77777777" w:rsidR="00F90BDC" w:rsidRDefault="00F90BDC">
      <w:r xmlns:w="http://schemas.openxmlformats.org/wordprocessingml/2006/main">
        <w:t xml:space="preserve">2. Romains 6 :23 : « Car le salaire du péché, c'est la mort, mais le don gratuit de Dieu, c'est la vie éternelle en Jésus-Christ notre Seigneur. »</w:t>
      </w:r>
    </w:p>
    <w:p w14:paraId="597227BF" w14:textId="77777777" w:rsidR="00F90BDC" w:rsidRDefault="00F90BDC"/>
    <w:p w14:paraId="0B6BB503" w14:textId="77777777" w:rsidR="00F90BDC" w:rsidRDefault="00F90BDC">
      <w:r xmlns:w="http://schemas.openxmlformats.org/wordprocessingml/2006/main">
        <w:t xml:space="preserve">Luc 23:19 (Qui, à cause d'une certaine sédition survenue dans la ville et pour meurtre, fut jeté en prison.)</w:t>
      </w:r>
    </w:p>
    <w:p w14:paraId="3E0BF9C6" w14:textId="77777777" w:rsidR="00F90BDC" w:rsidRDefault="00F90BDC"/>
    <w:p w14:paraId="6C79F7EB" w14:textId="77777777" w:rsidR="00F90BDC" w:rsidRDefault="00F90BDC">
      <w:r xmlns:w="http://schemas.openxmlformats.org/wordprocessingml/2006/main">
        <w:t xml:space="preserve">Ce passage décrit l'arrestation de Jésus en raison de fausses accusations de sédition et de meurtre.</w:t>
      </w:r>
    </w:p>
    <w:p w14:paraId="1E28EE28" w14:textId="77777777" w:rsidR="00F90BDC" w:rsidRDefault="00F90BDC"/>
    <w:p w14:paraId="23452AB5" w14:textId="77777777" w:rsidR="00F90BDC" w:rsidRDefault="00F90BDC">
      <w:r xmlns:w="http://schemas.openxmlformats.org/wordprocessingml/2006/main">
        <w:t xml:space="preserve">1 : Nous devons nous efforcer de rester fidèles à Dieu même face à la persécution.</w:t>
      </w:r>
    </w:p>
    <w:p w14:paraId="2F8421BE" w14:textId="77777777" w:rsidR="00F90BDC" w:rsidRDefault="00F90BDC"/>
    <w:p w14:paraId="7B0F5481" w14:textId="77777777" w:rsidR="00F90BDC" w:rsidRDefault="00F90BDC">
      <w:r xmlns:w="http://schemas.openxmlformats.org/wordprocessingml/2006/main">
        <w:t xml:space="preserve">2 : Nous ne devons pas porter de faux témoignage contre les autres, car c'est mal et contraire à la loi de Dieu.</w:t>
      </w:r>
    </w:p>
    <w:p w14:paraId="1629DAF1" w14:textId="77777777" w:rsidR="00F90BDC" w:rsidRDefault="00F90BDC"/>
    <w:p w14:paraId="5EC10F9D" w14:textId="77777777" w:rsidR="00F90BDC" w:rsidRDefault="00F90BDC">
      <w:r xmlns:w="http://schemas.openxmlformats.org/wordprocessingml/2006/main">
        <w:t xml:space="preserve">1 : Jacques 5 :12 – « Mais surtout, mes frères, ne jurez ni par le ciel, ni par la terre, ni par tout autre serment, mais que votre « oui » soit oui et votre « non » soit non, afin que vous ne peut pas être condamné.</w:t>
      </w:r>
    </w:p>
    <w:p w14:paraId="2F80DF7D" w14:textId="77777777" w:rsidR="00F90BDC" w:rsidRDefault="00F90BDC"/>
    <w:p w14:paraId="7E0A95FF" w14:textId="77777777" w:rsidR="00F90BDC" w:rsidRDefault="00F90BDC">
      <w:r xmlns:w="http://schemas.openxmlformats.org/wordprocessingml/2006/main">
        <w:t xml:space="preserve">2 : Matthieu 7 :12 – « Ainsi en toute chose, faites aux autres ce que vous voudriez qu’ils vous fassent, car ceci résume la Loi et les Prophètes. »</w:t>
      </w:r>
    </w:p>
    <w:p w14:paraId="772964CC" w14:textId="77777777" w:rsidR="00F90BDC" w:rsidRDefault="00F90BDC"/>
    <w:p w14:paraId="0A0CEE68" w14:textId="77777777" w:rsidR="00F90BDC" w:rsidRDefault="00F90BDC">
      <w:r xmlns:w="http://schemas.openxmlformats.org/wordprocessingml/2006/main">
        <w:t xml:space="preserve">Luc 23:20 Pilate, voulant relâcher Jésus, leur parla encore.</w:t>
      </w:r>
    </w:p>
    <w:p w14:paraId="2D22CED8" w14:textId="77777777" w:rsidR="00F90BDC" w:rsidRDefault="00F90BDC"/>
    <w:p w14:paraId="2B65FDC0" w14:textId="77777777" w:rsidR="00F90BDC" w:rsidRDefault="00F90BDC">
      <w:r xmlns:w="http://schemas.openxmlformats.org/wordprocessingml/2006/main">
        <w:t xml:space="preserve">Pilate, voulant libérer Jésus, parla une seconde fois au peuple.</w:t>
      </w:r>
    </w:p>
    <w:p w14:paraId="02C47AF5" w14:textId="77777777" w:rsidR="00F90BDC" w:rsidRDefault="00F90BDC"/>
    <w:p w14:paraId="46ADB211" w14:textId="77777777" w:rsidR="00F90BDC" w:rsidRDefault="00F90BDC">
      <w:r xmlns:w="http://schemas.openxmlformats.org/wordprocessingml/2006/main">
        <w:t xml:space="preserve">1. Le pouvoir de la miséricorde : pourquoi Jésus mérite le pardon</w:t>
      </w:r>
    </w:p>
    <w:p w14:paraId="1094FE56" w14:textId="77777777" w:rsidR="00F90BDC" w:rsidRDefault="00F90BDC"/>
    <w:p w14:paraId="3EEDF0A6" w14:textId="77777777" w:rsidR="00F90BDC" w:rsidRDefault="00F90BDC">
      <w:r xmlns:w="http://schemas.openxmlformats.org/wordprocessingml/2006/main">
        <w:t xml:space="preserve">2. Le pouvoir du pardon : comment Jésus fait preuve de grâce</w:t>
      </w:r>
    </w:p>
    <w:p w14:paraId="4935EE1D" w14:textId="77777777" w:rsidR="00F90BDC" w:rsidRDefault="00F90BDC"/>
    <w:p w14:paraId="34FCB843" w14:textId="77777777" w:rsidR="00F90BDC" w:rsidRDefault="00F90BDC">
      <w:r xmlns:w="http://schemas.openxmlformats.org/wordprocessingml/2006/main">
        <w:t xml:space="preserve">1. Colossiens 3 :13 – « Supportez-vous les uns les autres et pardonnez-vous les uns les autres si l’un de vous a un grief contre quelqu’un. Pardonnez comme le Seigneur vous a pardonné. »</w:t>
      </w:r>
    </w:p>
    <w:p w14:paraId="5E35A121" w14:textId="77777777" w:rsidR="00F90BDC" w:rsidRDefault="00F90BDC"/>
    <w:p w14:paraId="4A735112" w14:textId="77777777" w:rsidR="00F90BDC" w:rsidRDefault="00F90BDC">
      <w:r xmlns:w="http://schemas.openxmlformats.org/wordprocessingml/2006/main">
        <w:t xml:space="preserve">2. Matthieu 18 : 21-25 – « Puis Pierre vint vers Jésus et lui demanda : « Seigneur, combien de fois dois-je pardonner à mon frère ou à ma sœur qui pèche contre moi ? Jusqu'à sept fois ? » Jésus répondit : « Je vous le dis, non pas sept fois, mais soixante-dix-sept fois. »</w:t>
      </w:r>
    </w:p>
    <w:p w14:paraId="44F9F076" w14:textId="77777777" w:rsidR="00F90BDC" w:rsidRDefault="00F90BDC"/>
    <w:p w14:paraId="438ABF4D" w14:textId="77777777" w:rsidR="00F90BDC" w:rsidRDefault="00F90BDC">
      <w:r xmlns:w="http://schemas.openxmlformats.org/wordprocessingml/2006/main">
        <w:t xml:space="preserve">Luc 23:21 Mais ils crièrent, disant : Crucifiez-le, crucifiez-le.</w:t>
      </w:r>
    </w:p>
    <w:p w14:paraId="3CD9BE0C" w14:textId="77777777" w:rsidR="00F90BDC" w:rsidRDefault="00F90BDC"/>
    <w:p w14:paraId="085C9A5F" w14:textId="77777777" w:rsidR="00F90BDC" w:rsidRDefault="00F90BDC">
      <w:r xmlns:w="http://schemas.openxmlformats.org/wordprocessingml/2006/main">
        <w:t xml:space="preserve">Les gens demandaient que Jésus soit crucifié.</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a enduré les souffrances de la croix, et nous devrions nous souvenir de son sacrifice.</w:t>
      </w:r>
    </w:p>
    <w:p w14:paraId="279AE057" w14:textId="77777777" w:rsidR="00F90BDC" w:rsidRDefault="00F90BDC"/>
    <w:p w14:paraId="7B9D2F83" w14:textId="77777777" w:rsidR="00F90BDC" w:rsidRDefault="00F90BDC">
      <w:r xmlns:w="http://schemas.openxmlformats.org/wordprocessingml/2006/main">
        <w:t xml:space="preserve">2 : Nous ne devrions pas ressembler à la foule qui a appelé à la crucifixion de Jésus, mais plutôt nous tourner vers lui pour obtenir miséricorde et pardon.</w:t>
      </w:r>
    </w:p>
    <w:p w14:paraId="5834A07C" w14:textId="77777777" w:rsidR="00F90BDC" w:rsidRDefault="00F90BDC"/>
    <w:p w14:paraId="75FDA476" w14:textId="77777777" w:rsidR="00F90BDC" w:rsidRDefault="00F90BDC">
      <w:r xmlns:w="http://schemas.openxmlformats.org/wordprocessingml/2006/main">
        <w:t xml:space="preserve">1 : 1 Pierre 2 : 21-24 - « Car à cela vous avez été appelés, parce que Christ aussi a souffert pour vous, vous laissant un exemple, afin que vous suiviez ses traces. Il n'a commis aucun péché, et aucune tromperie n'a été trouvée dans sa bouche. Lorsqu'il était injurié, il ne rendait pas l'insulte ; lorsqu'il souffrait, il ne menaçait pas, mais il continuait à se confier à celui qui juge justement. Il a lui-même porté nos péchés dans son corps sur l'arbre, afin que nous puissions mourir. pécher et vivre selon la justice. C'est par ses blessures que tu as été guéri.</w:t>
      </w:r>
    </w:p>
    <w:p w14:paraId="1E9B46E5" w14:textId="77777777" w:rsidR="00F90BDC" w:rsidRDefault="00F90BDC"/>
    <w:p w14:paraId="45FB74C4" w14:textId="77777777" w:rsidR="00F90BDC" w:rsidRDefault="00F90BDC">
      <w:r xmlns:w="http://schemas.openxmlformats.org/wordprocessingml/2006/main">
        <w:t xml:space="preserve">2 : Ésaïe 53 : 4-6 – « Il a certainement porté nos douleurs et porté nos douleurs ; pourtant nous l’avons estimé frappé, frappé par Dieu et affligé. Mais il a été blessé pour nos transgressions ; il a été écrasé pour nos iniquités ; C'est lui qui a été le châtiment qui nous a apporté la paix, et c'est par ses meurtrissures que nous sommes guéris. Nous nous sommes tous égarés comme des brebis, nous avons suivi chacun sa voie, et l'Éternel a fait retomber sur lui l'iniquité de nous tous. "</w:t>
      </w:r>
    </w:p>
    <w:p w14:paraId="5ABB582C" w14:textId="77777777" w:rsidR="00F90BDC" w:rsidRDefault="00F90BDC"/>
    <w:p w14:paraId="60326913" w14:textId="77777777" w:rsidR="00F90BDC" w:rsidRDefault="00F90BDC">
      <w:r xmlns:w="http://schemas.openxmlformats.org/wordprocessingml/2006/main">
        <w:t xml:space="preserve">Luc 23:22 Et il leur dit pour la troisième fois : Pourquoi, quel mal a-t-il fait ? Je n'ai trouvé aucune cause de mort en lui : je vais donc le châtier et le laisser partir.</w:t>
      </w:r>
    </w:p>
    <w:p w14:paraId="08F5D69F" w14:textId="77777777" w:rsidR="00F90BDC" w:rsidRDefault="00F90BDC"/>
    <w:p w14:paraId="5A3747A2" w14:textId="77777777" w:rsidR="00F90BDC" w:rsidRDefault="00F90BDC">
      <w:r xmlns:w="http://schemas.openxmlformats.org/wordprocessingml/2006/main">
        <w:t xml:space="preserve">Ce passage décrit la troisième tentative de Pilate pour persuader la foule de relâcher Jésus après ne lui avoir trouvé aucun défaut.</w:t>
      </w:r>
    </w:p>
    <w:p w14:paraId="15C402B2" w14:textId="77777777" w:rsidR="00F90BDC" w:rsidRDefault="00F90BDC"/>
    <w:p w14:paraId="1BA82F46" w14:textId="77777777" w:rsidR="00F90BDC" w:rsidRDefault="00F90BDC">
      <w:r xmlns:w="http://schemas.openxmlformats.org/wordprocessingml/2006/main">
        <w:t xml:space="preserve">1. Jésus, l'Innocent : Un message sur le pouvoir de l'innocence de Jésus et comment elle avait le pouvoir de le sauver.</w:t>
      </w:r>
    </w:p>
    <w:p w14:paraId="1E2A4448" w14:textId="77777777" w:rsidR="00F90BDC" w:rsidRDefault="00F90BDC"/>
    <w:p w14:paraId="568A4C4E" w14:textId="77777777" w:rsidR="00F90BDC" w:rsidRDefault="00F90BDC">
      <w:r xmlns:w="http://schemas.openxmlformats.org/wordprocessingml/2006/main">
        <w:t xml:space="preserve">2. L'influence de la foule : un message sur le danger de la mentalité de foule et sur le fait qu'il ne faut pas lui faire confiance.</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53 :9 – « Il fut assigné au tombeau avec les méchants et avec les riches dans sa mort, bien qu'il n'ait commis aucune violence et qu'il n'y ait eu aucune tromperie dans sa bouche. »</w:t>
      </w:r>
    </w:p>
    <w:p w14:paraId="144C4BF4" w14:textId="77777777" w:rsidR="00F90BDC" w:rsidRDefault="00F90BDC"/>
    <w:p w14:paraId="4E0A8151" w14:textId="77777777" w:rsidR="00F90BDC" w:rsidRDefault="00F90BDC">
      <w:r xmlns:w="http://schemas.openxmlformats.org/wordprocessingml/2006/main">
        <w:t xml:space="preserve">2. Jean 8 :46 – « Lequel d'entre vous me convainc de péché ? Si je dis la vérité, pourquoi ne me croyez-vous pas ?</w:t>
      </w:r>
    </w:p>
    <w:p w14:paraId="040FEAAE" w14:textId="77777777" w:rsidR="00F90BDC" w:rsidRDefault="00F90BDC"/>
    <w:p w14:paraId="71AAB80D" w14:textId="77777777" w:rsidR="00F90BDC" w:rsidRDefault="00F90BDC">
      <w:r xmlns:w="http://schemas.openxmlformats.org/wordprocessingml/2006/main">
        <w:t xml:space="preserve">Luc 23:23 Et ils réclamèrent aussitôt à haute voix qu'il soit crucifié. Et leurs voix et celles des principaux sacrificateurs prédominaient.</w:t>
      </w:r>
    </w:p>
    <w:p w14:paraId="3D63B652" w14:textId="77777777" w:rsidR="00F90BDC" w:rsidRDefault="00F90BDC"/>
    <w:p w14:paraId="35563B56" w14:textId="77777777" w:rsidR="00F90BDC" w:rsidRDefault="00F90BDC">
      <w:r xmlns:w="http://schemas.openxmlformats.org/wordprocessingml/2006/main">
        <w:t xml:space="preserve">Le peuple et les principaux sacrificateurs exigeaient que Jésus soit crucifié.</w:t>
      </w:r>
    </w:p>
    <w:p w14:paraId="482F1A06" w14:textId="77777777" w:rsidR="00F90BDC" w:rsidRDefault="00F90BDC"/>
    <w:p w14:paraId="52063278" w14:textId="77777777" w:rsidR="00F90BDC" w:rsidRDefault="00F90BDC">
      <w:r xmlns:w="http://schemas.openxmlformats.org/wordprocessingml/2006/main">
        <w:t xml:space="preserve">1. Le pouvoir de l’unification : une voix, un objectif</w:t>
      </w:r>
    </w:p>
    <w:p w14:paraId="52CAFAB6" w14:textId="77777777" w:rsidR="00F90BDC" w:rsidRDefault="00F90BDC"/>
    <w:p w14:paraId="5000FF25" w14:textId="77777777" w:rsidR="00F90BDC" w:rsidRDefault="00F90BDC">
      <w:r xmlns:w="http://schemas.openxmlformats.org/wordprocessingml/2006/main">
        <w:t xml:space="preserve">2. Le danger de la pensée de groupe : suivre la foule à quel prix ?</w:t>
      </w:r>
    </w:p>
    <w:p w14:paraId="5148FEEA" w14:textId="77777777" w:rsidR="00F90BDC" w:rsidRDefault="00F90BDC"/>
    <w:p w14:paraId="786833FE" w14:textId="77777777" w:rsidR="00F90BDC" w:rsidRDefault="00F90BDC">
      <w:r xmlns:w="http://schemas.openxmlformats.org/wordprocessingml/2006/main">
        <w:t xml:space="preserve">1. Psaume 118 :8 – Il vaut mieux avoir confiance dans le Seigneur que de mettre sa confiance dans l’homme.</w:t>
      </w:r>
    </w:p>
    <w:p w14:paraId="509F8112" w14:textId="77777777" w:rsidR="00F90BDC" w:rsidRDefault="00F90BDC"/>
    <w:p w14:paraId="12277BAA" w14:textId="77777777" w:rsidR="00F90BDC" w:rsidRDefault="00F90BDC">
      <w:r xmlns:w="http://schemas.openxmlformats.org/wordprocessingml/2006/main">
        <w:t xml:space="preserve">2. Actes 5:29 - Alors Pierre et les autres apôtres répondirent et dirent : Nous devons obéir à Dieu plutôt qu'aux hommes.</w:t>
      </w:r>
    </w:p>
    <w:p w14:paraId="0FBFE05C" w14:textId="77777777" w:rsidR="00F90BDC" w:rsidRDefault="00F90BDC"/>
    <w:p w14:paraId="4F0ED45B" w14:textId="77777777" w:rsidR="00F90BDC" w:rsidRDefault="00F90BDC">
      <w:r xmlns:w="http://schemas.openxmlformats.org/wordprocessingml/2006/main">
        <w:t xml:space="preserve">Luc 23:24 Et Pilate déclara que cela devait être comme ils l'exigeaient.</w:t>
      </w:r>
    </w:p>
    <w:p w14:paraId="06F583F9" w14:textId="77777777" w:rsidR="00F90BDC" w:rsidRDefault="00F90BDC"/>
    <w:p w14:paraId="13D4A3ED" w14:textId="77777777" w:rsidR="00F90BDC" w:rsidRDefault="00F90BDC">
      <w:r xmlns:w="http://schemas.openxmlformats.org/wordprocessingml/2006/main">
        <w:t xml:space="preserve">Ce passage révèle que Pilate a cédé aux demandes du peuple et lui a permis de faire ce qu'il voulait.</w:t>
      </w:r>
    </w:p>
    <w:p w14:paraId="5FA184FA" w14:textId="77777777" w:rsidR="00F90BDC" w:rsidRDefault="00F90BDC"/>
    <w:p w14:paraId="52774868" w14:textId="77777777" w:rsidR="00F90BDC" w:rsidRDefault="00F90BDC">
      <w:r xmlns:w="http://schemas.openxmlformats.org/wordprocessingml/2006/main">
        <w:t xml:space="preserve">1. Dieu a toujours le contrôle, même si ce n’est pas le cas.</w:t>
      </w:r>
    </w:p>
    <w:p w14:paraId="4521929A" w14:textId="77777777" w:rsidR="00F90BDC" w:rsidRDefault="00F90BDC"/>
    <w:p w14:paraId="3401E919" w14:textId="77777777" w:rsidR="00F90BDC" w:rsidRDefault="00F90BDC">
      <w:r xmlns:w="http://schemas.openxmlformats.org/wordprocessingml/2006/main">
        <w:t xml:space="preserve">2. La soumission à la volonté de Dieu est la seule voie vers la vraie paix.</w:t>
      </w:r>
    </w:p>
    <w:p w14:paraId="4858450A" w14:textId="77777777" w:rsidR="00F90BDC" w:rsidRDefault="00F90BDC"/>
    <w:p w14:paraId="7D5D6C1E" w14:textId="77777777" w:rsidR="00F90BDC" w:rsidRDefault="00F90BDC">
      <w:r xmlns:w="http://schemas.openxmlformats.org/wordprocessingml/2006/main">
        <w:t xml:space="preserve">1. Ésaïe 55 :8-9 « Car mes pensées ne sont pas vos pensées, et vos voies ne sont pas non plus mes voies », déclare le Seigneur. « Comme les cieux sont plus hauts que la terre, mes voies sont plus hautes que vos voies et mes pensées sont plus hautes que vos pensées.</w:t>
      </w:r>
    </w:p>
    <w:p w14:paraId="0409B2CA" w14:textId="77777777" w:rsidR="00F90BDC" w:rsidRDefault="00F90BDC"/>
    <w:p w14:paraId="031C947A" w14:textId="77777777" w:rsidR="00F90BDC" w:rsidRDefault="00F90BDC">
      <w:r xmlns:w="http://schemas.openxmlformats.org/wordprocessingml/2006/main">
        <w:t xml:space="preserve">2. Proverbes 16 : 9 Dans leur cœur, les humains planifient leur parcours, mais le Seigneur établit leurs pas.</w:t>
      </w:r>
    </w:p>
    <w:p w14:paraId="7A78BC6C" w14:textId="77777777" w:rsidR="00F90BDC" w:rsidRDefault="00F90BDC"/>
    <w:p w14:paraId="04E16C9B" w14:textId="77777777" w:rsidR="00F90BDC" w:rsidRDefault="00F90BDC">
      <w:r xmlns:w="http://schemas.openxmlformats.org/wordprocessingml/2006/main">
        <w:t xml:space="preserve">Luc 23:25 Et il leur relâcha celui qu'ils avaient jeté en prison pour sédition et meurtre, et qu'ils désiraient ; mais il a livré Jésus à leur volonté.</w:t>
      </w:r>
    </w:p>
    <w:p w14:paraId="571039F8" w14:textId="77777777" w:rsidR="00F90BDC" w:rsidRDefault="00F90BDC"/>
    <w:p w14:paraId="248CB9C2" w14:textId="77777777" w:rsidR="00F90BDC" w:rsidRDefault="00F90BDC">
      <w:r xmlns:w="http://schemas.openxmlformats.org/wordprocessingml/2006/main">
        <w:t xml:space="preserve">Les habitants de Jérusalem souhaitaient que Barabbas soit libéré, mais Jésus fut livré à leur volonté.</w:t>
      </w:r>
    </w:p>
    <w:p w14:paraId="45BF1913" w14:textId="77777777" w:rsidR="00F90BDC" w:rsidRDefault="00F90BDC"/>
    <w:p w14:paraId="4F31C053" w14:textId="77777777" w:rsidR="00F90BDC" w:rsidRDefault="00F90BDC">
      <w:r xmlns:w="http://schemas.openxmlformats.org/wordprocessingml/2006/main">
        <w:t xml:space="preserve">1. Le pouvoir de la compassion : comment Jésus a transformé une condamnation à mort en vie</w:t>
      </w:r>
    </w:p>
    <w:p w14:paraId="42AC0280" w14:textId="77777777" w:rsidR="00F90BDC" w:rsidRDefault="00F90BDC"/>
    <w:p w14:paraId="5BE8B3E0" w14:textId="77777777" w:rsidR="00F90BDC" w:rsidRDefault="00F90BDC">
      <w:r xmlns:w="http://schemas.openxmlformats.org/wordprocessingml/2006/main">
        <w:t xml:space="preserve">2. Le pouvoir du peuple : examen des effets de la voix de la foule.</w:t>
      </w:r>
    </w:p>
    <w:p w14:paraId="09498E3E" w14:textId="77777777" w:rsidR="00F90BDC" w:rsidRDefault="00F90BDC"/>
    <w:p w14:paraId="65E28948" w14:textId="77777777" w:rsidR="00F90BDC" w:rsidRDefault="00F90BDC">
      <w:r xmlns:w="http://schemas.openxmlformats.org/wordprocessingml/2006/main">
        <w:t xml:space="preserve">1. Matthieu 27 : 15-26 – L'interaction de Pilate avec les habitants de Jérusalem et la décision finale de libérer Barabbas et de crucifier Jésus.</w:t>
      </w:r>
    </w:p>
    <w:p w14:paraId="3EB9882A" w14:textId="77777777" w:rsidR="00F90BDC" w:rsidRDefault="00F90BDC"/>
    <w:p w14:paraId="6EA99A82" w14:textId="77777777" w:rsidR="00F90BDC" w:rsidRDefault="00F90BDC">
      <w:r xmlns:w="http://schemas.openxmlformats.org/wordprocessingml/2006/main">
        <w:t xml:space="preserve">2. Luc 15 : 11-32 – La parabole du fils prodigue, illustrant la compassion et la miséricorde de Jésus.</w:t>
      </w:r>
    </w:p>
    <w:p w14:paraId="7B99529A" w14:textId="77777777" w:rsidR="00F90BDC" w:rsidRDefault="00F90BDC"/>
    <w:p w14:paraId="4402D502" w14:textId="77777777" w:rsidR="00F90BDC" w:rsidRDefault="00F90BDC">
      <w:r xmlns:w="http://schemas.openxmlformats.org/wordprocessingml/2006/main">
        <w:t xml:space="preserve">Luc 23:26 Et comme ils l'emmenaient, ils s'emparèrent de Simon, Cyrénien, qui sortait de la campagne, et ils lui déposèrent la croix, afin qu'il la porte après Jésus.</w:t>
      </w:r>
    </w:p>
    <w:p w14:paraId="3BB27954" w14:textId="77777777" w:rsidR="00F90BDC" w:rsidRDefault="00F90BDC"/>
    <w:p w14:paraId="48E56FEB" w14:textId="77777777" w:rsidR="00F90BDC" w:rsidRDefault="00F90BDC">
      <w:r xmlns:w="http://schemas.openxmlformats.org/wordprocessingml/2006/main">
        <w:t xml:space="preserve">Les soldats forcent Simon à porter la croix de Jésus.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Dieu utilise des personnes inattendues pour réaliser son plan.</w:t>
      </w:r>
    </w:p>
    <w:p w14:paraId="18E07AF8" w14:textId="77777777" w:rsidR="00F90BDC" w:rsidRDefault="00F90BDC"/>
    <w:p w14:paraId="76DA4A04" w14:textId="77777777" w:rsidR="00F90BDC" w:rsidRDefault="00F90BDC">
      <w:r xmlns:w="http://schemas.openxmlformats.org/wordprocessingml/2006/main">
        <w:t xml:space="preserve">2 : Nous pouvons faire confiance à Dieu, même lorsque nous sommes obligés de faire quelque chose de difficile.</w:t>
      </w:r>
    </w:p>
    <w:p w14:paraId="2F56780F" w14:textId="77777777" w:rsidR="00F90BDC" w:rsidRDefault="00F90BDC"/>
    <w:p w14:paraId="2348B3FD" w14:textId="77777777" w:rsidR="00F90BDC" w:rsidRDefault="00F90BDC">
      <w:r xmlns:w="http://schemas.openxmlformats.org/wordprocessingml/2006/main">
        <w:t xml:space="preserve">1 : Actes 10 : 34-35 – Dieu ne montre aucune partialité, mais dans toute nation, quiconque le craint et fait le bien lui est agréable.</w:t>
      </w:r>
    </w:p>
    <w:p w14:paraId="372DB0E6" w14:textId="77777777" w:rsidR="00F90BDC" w:rsidRDefault="00F90BDC"/>
    <w:p w14:paraId="6EE84609" w14:textId="77777777" w:rsidR="00F90BDC" w:rsidRDefault="00F90BDC">
      <w:r xmlns:w="http://schemas.openxmlformats.org/wordprocessingml/2006/main">
        <w:t xml:space="preserve">2 : Matthieu 16 :24-25 – Alors Jésus dit à ses disciples : « Celui qui veut être mon disciple doit renoncer à lui-même, prendre sa croix et me suivre.</w:t>
      </w:r>
    </w:p>
    <w:p w14:paraId="5FD3C958" w14:textId="77777777" w:rsidR="00F90BDC" w:rsidRDefault="00F90BDC"/>
    <w:p w14:paraId="5AE01B65" w14:textId="77777777" w:rsidR="00F90BDC" w:rsidRDefault="00F90BDC">
      <w:r xmlns:w="http://schemas.openxmlformats.org/wordprocessingml/2006/main">
        <w:t xml:space="preserve">Luc 23:27 Et il était suivi d'une grande troupe de gens et de femmes qui le pleuraient et se lamentaient aussi.</w:t>
      </w:r>
    </w:p>
    <w:p w14:paraId="6287D724" w14:textId="77777777" w:rsidR="00F90BDC" w:rsidRDefault="00F90BDC"/>
    <w:p w14:paraId="10557E09" w14:textId="77777777" w:rsidR="00F90BDC" w:rsidRDefault="00F90BDC">
      <w:r xmlns:w="http://schemas.openxmlformats.org/wordprocessingml/2006/main">
        <w:t xml:space="preserve">Une grande foule de personnes, dont de nombreuses femmes, ont suivi Jésus et lui ont exprimé leur tristesse.</w:t>
      </w:r>
    </w:p>
    <w:p w14:paraId="3AD0DFB5" w14:textId="77777777" w:rsidR="00F90BDC" w:rsidRDefault="00F90BDC"/>
    <w:p w14:paraId="7A2304AF" w14:textId="77777777" w:rsidR="00F90BDC" w:rsidRDefault="00F90BDC">
      <w:r xmlns:w="http://schemas.openxmlformats.org/wordprocessingml/2006/main">
        <w:t xml:space="preserve">1. Jésus-Christ : notre Sauveur souffrant</w:t>
      </w:r>
    </w:p>
    <w:p w14:paraId="2C7796ED" w14:textId="77777777" w:rsidR="00F90BDC" w:rsidRDefault="00F90BDC"/>
    <w:p w14:paraId="02E5C490" w14:textId="77777777" w:rsidR="00F90BDC" w:rsidRDefault="00F90BDC">
      <w:r xmlns:w="http://schemas.openxmlformats.org/wordprocessingml/2006/main">
        <w:t xml:space="preserve">2. La puissance de l'amour et de la compassion de Jésus</w:t>
      </w:r>
    </w:p>
    <w:p w14:paraId="43B28036" w14:textId="77777777" w:rsidR="00F90BDC" w:rsidRDefault="00F90BDC"/>
    <w:p w14:paraId="31ED5E6E" w14:textId="77777777" w:rsidR="00F90BDC" w:rsidRDefault="00F90BDC">
      <w:r xmlns:w="http://schemas.openxmlformats.org/wordprocessingml/2006/main">
        <w:t xml:space="preserve">1. Hébreux 4 :15-16 « Car nous n’avons pas de souverain sacrificateur qui ne puisse sympathiser avec nos faiblesses, mais quelqu’un qui, à tous égards, a été tenté comme nous, mais sans commettre de péché. Approchons-nous donc avec confiance du trône de la grâce, afin que nous puissions recevoir miséricorde et trouver la grâce pour nous aider en cas de besoin.</w:t>
      </w:r>
    </w:p>
    <w:p w14:paraId="7A4C5F06" w14:textId="77777777" w:rsidR="00F90BDC" w:rsidRDefault="00F90BDC"/>
    <w:p w14:paraId="5EE66ACE" w14:textId="77777777" w:rsidR="00F90BDC" w:rsidRDefault="00F90BDC">
      <w:r xmlns:w="http://schemas.openxmlformats.org/wordprocessingml/2006/main">
        <w:t xml:space="preserve">2. Jean 11 : 35 « Jésus a pleuré. »</w:t>
      </w:r>
    </w:p>
    <w:p w14:paraId="489C43F7" w14:textId="77777777" w:rsidR="00F90BDC" w:rsidRDefault="00F90BDC"/>
    <w:p w14:paraId="2DE8407C" w14:textId="77777777" w:rsidR="00F90BDC" w:rsidRDefault="00F90BDC">
      <w:r xmlns:w="http://schemas.openxmlformats.org/wordprocessingml/2006/main">
        <w:t xml:space="preserve">Luc 23:28 Mais Jésus, se tournant vers eux, dit : Filles de Jérusalem, ne pleurez pas sur moi, mais pleurez </w:t>
      </w:r>
      <w:r xmlns:w="http://schemas.openxmlformats.org/wordprocessingml/2006/main">
        <w:lastRenderedPageBreak xmlns:w="http://schemas.openxmlformats.org/wordprocessingml/2006/main"/>
      </w:r>
      <w:r xmlns:w="http://schemas.openxmlformats.org/wordprocessingml/2006/main">
        <w:t xml:space="preserve">sur vous-mêmes et sur vos enfants.</w:t>
      </w:r>
    </w:p>
    <w:p w14:paraId="41FEA226" w14:textId="77777777" w:rsidR="00F90BDC" w:rsidRDefault="00F90BDC"/>
    <w:p w14:paraId="609F621F" w14:textId="77777777" w:rsidR="00F90BDC" w:rsidRDefault="00F90BDC">
      <w:r xmlns:w="http://schemas.openxmlformats.org/wordprocessingml/2006/main">
        <w:t xml:space="preserve">Jésus conseille aux femmes de Jérusalem de pleurer sur leurs propres souffrances plutôt que sur les siennes.</w:t>
      </w:r>
    </w:p>
    <w:p w14:paraId="5D8422B1" w14:textId="77777777" w:rsidR="00F90BDC" w:rsidRDefault="00F90BDC"/>
    <w:p w14:paraId="3133BB91" w14:textId="77777777" w:rsidR="00F90BDC" w:rsidRDefault="00F90BDC">
      <w:r xmlns:w="http://schemas.openxmlformats.org/wordprocessingml/2006/main">
        <w:t xml:space="preserve">1 : Pleurer sur nos propres souffrances – Instruction de Jésus aux femmes de Jérusalem dans Luc 23 :28.</w:t>
      </w:r>
    </w:p>
    <w:p w14:paraId="28AF664B" w14:textId="77777777" w:rsidR="00F90BDC" w:rsidRDefault="00F90BDC"/>
    <w:p w14:paraId="6BF4230F" w14:textId="77777777" w:rsidR="00F90BDC" w:rsidRDefault="00F90BDC">
      <w:r xmlns:w="http://schemas.openxmlformats.org/wordprocessingml/2006/main">
        <w:t xml:space="preserve">2 : Empathie pour les autres – Jésus enseigne aux femmes de Jérusalem dans Luc 23 : 28 de pleurer sur leurs propres souffrances et sur celles de leurs enfants.</w:t>
      </w:r>
    </w:p>
    <w:p w14:paraId="0FF1F229" w14:textId="77777777" w:rsidR="00F90BDC" w:rsidRDefault="00F90BDC"/>
    <w:p w14:paraId="4FE3BE2C" w14:textId="77777777" w:rsidR="00F90BDC" w:rsidRDefault="00F90BDC">
      <w:r xmlns:w="http://schemas.openxmlformats.org/wordprocessingml/2006/main">
        <w:t xml:space="preserve">1 : Romains 12 :15 – Réjouissez-vous avec ceux qui se réjouissent ; pleure avec ceux qui pleurent.</w:t>
      </w:r>
    </w:p>
    <w:p w14:paraId="6F038F6C" w14:textId="77777777" w:rsidR="00F90BDC" w:rsidRDefault="00F90BDC"/>
    <w:p w14:paraId="76A22295" w14:textId="77777777" w:rsidR="00F90BDC" w:rsidRDefault="00F90BDC">
      <w:r xmlns:w="http://schemas.openxmlformats.org/wordprocessingml/2006/main">
        <w:t xml:space="preserve">2 : Matthieu 5 :4 – Bienheureux ceux qui pleurent, car ils seront consolés.</w:t>
      </w:r>
    </w:p>
    <w:p w14:paraId="4515B42D" w14:textId="77777777" w:rsidR="00F90BDC" w:rsidRDefault="00F90BDC"/>
    <w:p w14:paraId="6CADFA89" w14:textId="77777777" w:rsidR="00F90BDC" w:rsidRDefault="00F90BDC">
      <w:r xmlns:w="http://schemas.openxmlformats.org/wordprocessingml/2006/main">
        <w:t xml:space="preserve">Luc 23:29 Car voici, les jours viennent où l'on dira : Bienheureuses les stériles, et les entrailles qui n'ont jamais enfanté, et les mamelles qui n'ont jamais allaité.</w:t>
      </w:r>
    </w:p>
    <w:p w14:paraId="697151F4" w14:textId="77777777" w:rsidR="00F90BDC" w:rsidRDefault="00F90BDC"/>
    <w:p w14:paraId="3B61E4F8" w14:textId="77777777" w:rsidR="00F90BDC" w:rsidRDefault="00F90BDC">
      <w:r xmlns:w="http://schemas.openxmlformats.org/wordprocessingml/2006/main">
        <w:t xml:space="preserve">Ce passage parle d’une époque où les femmes stériles seront bénies.</w:t>
      </w:r>
    </w:p>
    <w:p w14:paraId="3599C414" w14:textId="77777777" w:rsidR="00F90BDC" w:rsidRDefault="00F90BDC"/>
    <w:p w14:paraId="6703FFC4" w14:textId="77777777" w:rsidR="00F90BDC" w:rsidRDefault="00F90BDC">
      <w:r xmlns:w="http://schemas.openxmlformats.org/wordprocessingml/2006/main">
        <w:t xml:space="preserve">1 : La grâce de Dieu pour les femmes stériles - A sur la grâce de Dieu pour celles qui sont stériles et sans enfants.</w:t>
      </w:r>
    </w:p>
    <w:p w14:paraId="1F77ED81" w14:textId="77777777" w:rsidR="00F90BDC" w:rsidRDefault="00F90BDC"/>
    <w:p w14:paraId="56DF2589" w14:textId="77777777" w:rsidR="00F90BDC" w:rsidRDefault="00F90BDC">
      <w:r xmlns:w="http://schemas.openxmlformats.org/wordprocessingml/2006/main">
        <w:t xml:space="preserve">2 : Espoir pour les femmes stériles - Une exploration de l'espoir qui vient de Dieu même lorsqu'une femme est stérile.</w:t>
      </w:r>
    </w:p>
    <w:p w14:paraId="49AFD109" w14:textId="77777777" w:rsidR="00F90BDC" w:rsidRDefault="00F90BDC"/>
    <w:p w14:paraId="78F31F0E" w14:textId="77777777" w:rsidR="00F90BDC" w:rsidRDefault="00F90BDC">
      <w:r xmlns:w="http://schemas.openxmlformats.org/wordprocessingml/2006/main">
        <w:t xml:space="preserve">1 : Psaume 113 : 9 – Il fait de la femme stérile une femme stérile qui tient la maison et est une joyeuse mère d’enfants. Louez le Seigneur.</w:t>
      </w:r>
    </w:p>
    <w:p w14:paraId="21FB65A8" w14:textId="77777777" w:rsidR="00F90BDC" w:rsidRDefault="00F90BDC"/>
    <w:p w14:paraId="4477A464" w14:textId="77777777" w:rsidR="00F90BDC" w:rsidRDefault="00F90BDC">
      <w:r xmlns:w="http://schemas.openxmlformats.org/wordprocessingml/2006/main">
        <w:t xml:space="preserve">2 : Ésaïe 54 :1 – Chante, ô stérile, toi qui n’as pas enfanté ; éclate en chantant et crie à haute voix, </w:t>
      </w:r>
      <w:r xmlns:w="http://schemas.openxmlformats.org/wordprocessingml/2006/main">
        <w:lastRenderedPageBreak xmlns:w="http://schemas.openxmlformats.org/wordprocessingml/2006/main"/>
      </w:r>
      <w:r xmlns:w="http://schemas.openxmlformats.org/wordprocessingml/2006/main">
        <w:t xml:space="preserve">toi qui n'as pas accouché; car les enfants de la solitude sont plus nombreux que les enfants de la femme mariée, dit l'Éternel.</w:t>
      </w:r>
    </w:p>
    <w:p w14:paraId="3CEA594F" w14:textId="77777777" w:rsidR="00F90BDC" w:rsidRDefault="00F90BDC"/>
    <w:p w14:paraId="05710265" w14:textId="77777777" w:rsidR="00F90BDC" w:rsidRDefault="00F90BDC">
      <w:r xmlns:w="http://schemas.openxmlformats.org/wordprocessingml/2006/main">
        <w:t xml:space="preserve">Luc 23:30 Alors on commencera à dire aux montagnes : Tombez sur nous ! et vers les collines, couvrez-nous.</w:t>
      </w:r>
    </w:p>
    <w:p w14:paraId="5B75963C" w14:textId="77777777" w:rsidR="00F90BDC" w:rsidRDefault="00F90BDC"/>
    <w:p w14:paraId="491168D1" w14:textId="77777777" w:rsidR="00F90BDC" w:rsidRDefault="00F90BDC">
      <w:r xmlns:w="http://schemas.openxmlformats.org/wordprocessingml/2006/main">
        <w:t xml:space="preserve">Les gens angoissés crient pour que les montagnes et les collines tombent sur eux et les couvrent.</w:t>
      </w:r>
    </w:p>
    <w:p w14:paraId="3BEEFEC8" w14:textId="77777777" w:rsidR="00F90BDC" w:rsidRDefault="00F90BDC"/>
    <w:p w14:paraId="5AB104DD" w14:textId="77777777" w:rsidR="00F90BDC" w:rsidRDefault="00F90BDC">
      <w:r xmlns:w="http://schemas.openxmlformats.org/wordprocessingml/2006/main">
        <w:t xml:space="preserve">1. Les profondeurs du désespoir : explorer les profondeurs du désespoir dans la Bible</w:t>
      </w:r>
    </w:p>
    <w:p w14:paraId="541473B1" w14:textId="77777777" w:rsidR="00F90BDC" w:rsidRDefault="00F90BDC"/>
    <w:p w14:paraId="2FA72C3C" w14:textId="77777777" w:rsidR="00F90BDC" w:rsidRDefault="00F90BDC">
      <w:r xmlns:w="http://schemas.openxmlformats.org/wordprocessingml/2006/main">
        <w:t xml:space="preserve">2. Quand tout espoir est perdu : trouver du réconfort dans les paroles de Jésus</w:t>
      </w:r>
    </w:p>
    <w:p w14:paraId="3B58D8F5" w14:textId="77777777" w:rsidR="00F90BDC" w:rsidRDefault="00F90BDC"/>
    <w:p w14:paraId="5A87FCB4" w14:textId="77777777" w:rsidR="00F90BDC" w:rsidRDefault="00F90BDC">
      <w:r xmlns:w="http://schemas.openxmlformats.org/wordprocessingml/2006/main">
        <w:t xml:space="preserve">1. Lamentations 3:48-51</w:t>
      </w:r>
    </w:p>
    <w:p w14:paraId="2DF66D18" w14:textId="77777777" w:rsidR="00F90BDC" w:rsidRDefault="00F90BDC"/>
    <w:p w14:paraId="61C3F42E" w14:textId="77777777" w:rsidR="00F90BDC" w:rsidRDefault="00F90BDC">
      <w:r xmlns:w="http://schemas.openxmlformats.org/wordprocessingml/2006/main">
        <w:t xml:space="preserve">2. Psaume 61 : 2-4</w:t>
      </w:r>
    </w:p>
    <w:p w14:paraId="357B66F9" w14:textId="77777777" w:rsidR="00F90BDC" w:rsidRDefault="00F90BDC"/>
    <w:p w14:paraId="5A2A2543" w14:textId="77777777" w:rsidR="00F90BDC" w:rsidRDefault="00F90BDC">
      <w:r xmlns:w="http://schemas.openxmlformats.org/wordprocessingml/2006/main">
        <w:t xml:space="preserve">Luc 23:31 Car s'ils font ces choses sur un arbre vert, que fera-t-il sur un arbre sec ?</w:t>
      </w:r>
    </w:p>
    <w:p w14:paraId="1DE46E22" w14:textId="77777777" w:rsidR="00F90BDC" w:rsidRDefault="00F90BDC"/>
    <w:p w14:paraId="5F61CC51" w14:textId="77777777" w:rsidR="00F90BDC" w:rsidRDefault="00F90BDC">
      <w:r xmlns:w="http://schemas.openxmlformats.org/wordprocessingml/2006/main">
        <w:t xml:space="preserve">Le passage parle de la miséricorde et du jugement de Dieu et de la manière dont ils seront infligés en fonction des actions d'une personne.</w:t>
      </w:r>
    </w:p>
    <w:p w14:paraId="45E82195" w14:textId="77777777" w:rsidR="00F90BDC" w:rsidRDefault="00F90BDC"/>
    <w:p w14:paraId="755D2904" w14:textId="77777777" w:rsidR="00F90BDC" w:rsidRDefault="00F90BDC">
      <w:r xmlns:w="http://schemas.openxmlformats.org/wordprocessingml/2006/main">
        <w:t xml:space="preserve">1. La miséricorde et le jugement de Dieu : l'arbre vert et l'arbre sec</w:t>
      </w:r>
    </w:p>
    <w:p w14:paraId="11FB8122" w14:textId="77777777" w:rsidR="00F90BDC" w:rsidRDefault="00F90BDC"/>
    <w:p w14:paraId="7895A06F" w14:textId="77777777" w:rsidR="00F90BDC" w:rsidRDefault="00F90BDC">
      <w:r xmlns:w="http://schemas.openxmlformats.org/wordprocessingml/2006/main">
        <w:t xml:space="preserve">2. Les conséquences de nos actions : recevoir ce que nous méritons</w:t>
      </w:r>
    </w:p>
    <w:p w14:paraId="1F38AD2D" w14:textId="77777777" w:rsidR="00F90BDC" w:rsidRDefault="00F90BDC"/>
    <w:p w14:paraId="5C584BB9" w14:textId="77777777" w:rsidR="00F90BDC" w:rsidRDefault="00F90BDC">
      <w:r xmlns:w="http://schemas.openxmlformats.org/wordprocessingml/2006/main">
        <w:t xml:space="preserve">1. Jérémie 17 : 7-8 - « Bienheureux l'homme qui se confie dans le Seigneur, dont la confiance est le Seigneur. Il est comme un arbre planté au bord de l'eau, qui envoie ses racines près du ruisseau et ne craint pas quand vient la chaleur, car ses feuilles restent vertes, et ne s'inquiète pas les années de sécheresse, car il ne cesse de porter du fruit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Romains 2 :6-9 - « Il rendra à chacun selon ses œuvres : à ceux qui, par la patience dans le bien, recherchent la gloire, l'honneur et l'immortalité, il donnera la vie éternelle ; mais pour ceux qui sont égoïstes et n'obéissent pas à la vérité, mais obéissent à l'injustice, il y aura colère et fureur. Il y aura des tribulations et des détresses pour tout être humain qui fait le mal, le Juif d’abord et aussi le Grec. »</w:t>
      </w:r>
    </w:p>
    <w:p w14:paraId="55D84C27" w14:textId="77777777" w:rsidR="00F90BDC" w:rsidRDefault="00F90BDC"/>
    <w:p w14:paraId="65EE6263" w14:textId="77777777" w:rsidR="00F90BDC" w:rsidRDefault="00F90BDC">
      <w:r xmlns:w="http://schemas.openxmlformats.org/wordprocessingml/2006/main">
        <w:t xml:space="preserve">Luc 23:32 Et il y avait aussi deux autres malfaiteurs, amenés avec lui pour être mis à mort.</w:t>
      </w:r>
    </w:p>
    <w:p w14:paraId="0541513A" w14:textId="77777777" w:rsidR="00F90BDC" w:rsidRDefault="00F90BDC"/>
    <w:p w14:paraId="35D5C8B5" w14:textId="77777777" w:rsidR="00F90BDC" w:rsidRDefault="00F90BDC">
      <w:r xmlns:w="http://schemas.openxmlformats.org/wordprocessingml/2006/main">
        <w:t xml:space="preserve">Deux criminels furent conduits à mort aux côtés de Jésus.</w:t>
      </w:r>
    </w:p>
    <w:p w14:paraId="658188CA" w14:textId="77777777" w:rsidR="00F90BDC" w:rsidRDefault="00F90BDC"/>
    <w:p w14:paraId="3569A0B3" w14:textId="77777777" w:rsidR="00F90BDC" w:rsidRDefault="00F90BDC">
      <w:r xmlns:w="http://schemas.openxmlformats.org/wordprocessingml/2006/main">
        <w:t xml:space="preserve">1 : Jésus a enduré la souffrance et la mort pour nous montrer la profondeur de la miséricorde et de l'amour de Dieu.</w:t>
      </w:r>
    </w:p>
    <w:p w14:paraId="3046BB69" w14:textId="77777777" w:rsidR="00F90BDC" w:rsidRDefault="00F90BDC"/>
    <w:p w14:paraId="24907075" w14:textId="77777777" w:rsidR="00F90BDC" w:rsidRDefault="00F90BDC">
      <w:r xmlns:w="http://schemas.openxmlformats.org/wordprocessingml/2006/main">
        <w:t xml:space="preserve">2 : Jésus a fait preuve d’un véritable courage et d’une véritable obéissance à Dieu, même face à des circonstances difficiles.</w:t>
      </w:r>
    </w:p>
    <w:p w14:paraId="5436ECA7" w14:textId="77777777" w:rsidR="00F90BDC" w:rsidRDefault="00F90BDC"/>
    <w:p w14:paraId="5A21ACB1" w14:textId="77777777" w:rsidR="00F90BDC" w:rsidRDefault="00F90BDC">
      <w:r xmlns:w="http://schemas.openxmlformats.org/wordprocessingml/2006/main">
        <w:t xml:space="preserve">1 : Philippiens 2 : 8 - « Et étant trouvé en apparence comme un homme, il s'est humilié en devenant obéissant jusqu'à la mort, même jusqu'à la mort sur la croix ! »</w:t>
      </w:r>
    </w:p>
    <w:p w14:paraId="58EADCF6" w14:textId="77777777" w:rsidR="00F90BDC" w:rsidRDefault="00F90BDC"/>
    <w:p w14:paraId="452BC154" w14:textId="77777777" w:rsidR="00F90BDC" w:rsidRDefault="00F90BDC">
      <w:r xmlns:w="http://schemas.openxmlformats.org/wordprocessingml/2006/main">
        <w:t xml:space="preserve">2 : Isaïe 53 :5 – « Mais il a été transpercé à cause de nos transgressions, il a été brisé à cause de nos iniquités ; le châtiment qui nous a apporté la paix est tombé sur lui, et c'est par ses blessures que nous sommes guéris. »</w:t>
      </w:r>
    </w:p>
    <w:p w14:paraId="3AA485F0" w14:textId="77777777" w:rsidR="00F90BDC" w:rsidRDefault="00F90BDC"/>
    <w:p w14:paraId="54B31A88" w14:textId="77777777" w:rsidR="00F90BDC" w:rsidRDefault="00F90BDC">
      <w:r xmlns:w="http://schemas.openxmlformats.org/wordprocessingml/2006/main">
        <w:t xml:space="preserve">Luc 23:33 Et lorsqu'ils furent arrivés au lieu appelé Calvaire, ils le crucifièrent là, ainsi que les malfaiteurs, l'un à droite, et l'autre à gauche.</w:t>
      </w:r>
    </w:p>
    <w:p w14:paraId="760DC525" w14:textId="77777777" w:rsidR="00F90BDC" w:rsidRDefault="00F90BDC"/>
    <w:p w14:paraId="0951124F" w14:textId="77777777" w:rsidR="00F90BDC" w:rsidRDefault="00F90BDC">
      <w:r xmlns:w="http://schemas.openxmlformats.org/wordprocessingml/2006/main">
        <w:t xml:space="preserve">Jésus a été crucifié entre deux criminels sur la place du Calvaire.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grand amour de Jésus : une réflexion sur la crucifixion du Christ</w:t>
      </w:r>
    </w:p>
    <w:p w14:paraId="6245E0BB" w14:textId="77777777" w:rsidR="00F90BDC" w:rsidRDefault="00F90BDC"/>
    <w:p w14:paraId="2DCB4BB0" w14:textId="77777777" w:rsidR="00F90BDC" w:rsidRDefault="00F90BDC">
      <w:r xmlns:w="http://schemas.openxmlformats.org/wordprocessingml/2006/main">
        <w:t xml:space="preserve">2. Le pouvoir du pardon : leçons de la croix</w:t>
      </w:r>
    </w:p>
    <w:p w14:paraId="6B236C09" w14:textId="77777777" w:rsidR="00F90BDC" w:rsidRDefault="00F90BDC"/>
    <w:p w14:paraId="48F491F3" w14:textId="77777777" w:rsidR="00F90BDC" w:rsidRDefault="00F90BDC">
      <w:r xmlns:w="http://schemas.openxmlformats.org/wordprocessingml/2006/main">
        <w:t xml:space="preserve">1. Ésaïe 53:5 - Mais il a été transpercé à cause de nos transgressions ; il a été écrasé pour nos iniquités ; sur lui est le châtiment qui nous a apporté la paix, et c'est par ses blessures que nous sommes guéris.</w:t>
      </w:r>
    </w:p>
    <w:p w14:paraId="698FFAB4" w14:textId="77777777" w:rsidR="00F90BDC" w:rsidRDefault="00F90BDC"/>
    <w:p w14:paraId="5391CD04" w14:textId="77777777" w:rsidR="00F90BDC" w:rsidRDefault="00F90BDC">
      <w:r xmlns:w="http://schemas.openxmlformats.org/wordprocessingml/2006/main">
        <w:t xml:space="preserve">2. Matthieu 27 :46 - Et vers la neuvième heure, Jésus s'écria d'une voix forte : « Eli, Eli, lema sabachthani ? c'est-à-dire : « Mon Dieu, mon Dieu, pourquoi m'as-tu abandonné ?</w:t>
      </w:r>
    </w:p>
    <w:p w14:paraId="1B72F570" w14:textId="77777777" w:rsidR="00F90BDC" w:rsidRDefault="00F90BDC"/>
    <w:p w14:paraId="243E7B24" w14:textId="77777777" w:rsidR="00F90BDC" w:rsidRDefault="00F90BDC">
      <w:r xmlns:w="http://schemas.openxmlformats.org/wordprocessingml/2006/main">
        <w:t xml:space="preserve">Luc 23:34 Alors Jésus dit : Père, pardonne-leur ; car ils ne savent pas ce qu'ils font. Et ils se partagèrent ses vêtements et tirèrent au sort.</w:t>
      </w:r>
    </w:p>
    <w:p w14:paraId="0C06E96D" w14:textId="77777777" w:rsidR="00F90BDC" w:rsidRDefault="00F90BDC"/>
    <w:p w14:paraId="0035A9CF" w14:textId="77777777" w:rsidR="00F90BDC" w:rsidRDefault="00F90BDC">
      <w:r xmlns:w="http://schemas.openxmlformats.org/wordprocessingml/2006/main">
        <w:t xml:space="preserve">Jésus a demandé à Dieu de pardonner à ceux qui ne comprenaient pas ce qu'ils faisaient.</w:t>
      </w:r>
    </w:p>
    <w:p w14:paraId="25C007F3" w14:textId="77777777" w:rsidR="00F90BDC" w:rsidRDefault="00F90BDC"/>
    <w:p w14:paraId="52FDAD06" w14:textId="77777777" w:rsidR="00F90BDC" w:rsidRDefault="00F90BDC">
      <w:r xmlns:w="http://schemas.openxmlformats.org/wordprocessingml/2006/main">
        <w:t xml:space="preserve">1 : Nous devrions pardonner aux autres malgré leurs actes répréhensibles</w:t>
      </w:r>
    </w:p>
    <w:p w14:paraId="68E3ACCC" w14:textId="77777777" w:rsidR="00F90BDC" w:rsidRDefault="00F90BDC"/>
    <w:p w14:paraId="0169045A" w14:textId="77777777" w:rsidR="00F90BDC" w:rsidRDefault="00F90BDC">
      <w:r xmlns:w="http://schemas.openxmlformats.org/wordprocessingml/2006/main">
        <w:t xml:space="preserve">2 : Jésus donne l’exemple du pardon</w:t>
      </w:r>
    </w:p>
    <w:p w14:paraId="34D895F0" w14:textId="77777777" w:rsidR="00F90BDC" w:rsidRDefault="00F90BDC"/>
    <w:p w14:paraId="73FCD63A" w14:textId="77777777" w:rsidR="00F90BDC" w:rsidRDefault="00F90BDC">
      <w:r xmlns:w="http://schemas.openxmlformats.org/wordprocessingml/2006/main">
        <w:t xml:space="preserve">1 : Colossiens 3 :13 – Supportez-vous les uns les autres et, si l’un a des plaintes contre l’autre, pardonnez-vous mutuellement ; comme le Seigneur vous a pardonné, vous devez aussi pardonner.</w:t>
      </w:r>
    </w:p>
    <w:p w14:paraId="45B363B2" w14:textId="77777777" w:rsidR="00F90BDC" w:rsidRDefault="00F90BDC"/>
    <w:p w14:paraId="0E048633" w14:textId="77777777" w:rsidR="00F90BDC" w:rsidRDefault="00F90BDC">
      <w:r xmlns:w="http://schemas.openxmlformats.org/wordprocessingml/2006/main">
        <w:t xml:space="preserve">2 : Éphésiens 4 :32 – Soyez bons les uns envers les autres, compatissants, vous pardonnant les uns aux autres, comme Dieu vous a pardonné en Christ.</w:t>
      </w:r>
    </w:p>
    <w:p w14:paraId="5E9D0088" w14:textId="77777777" w:rsidR="00F90BDC" w:rsidRDefault="00F90BDC"/>
    <w:p w14:paraId="482A4F7A" w14:textId="77777777" w:rsidR="00F90BDC" w:rsidRDefault="00F90BDC">
      <w:r xmlns:w="http://schemas.openxmlformats.org/wordprocessingml/2006/main">
        <w:t xml:space="preserve">Luc 23:35 Et le peuple se tenait debout et regardait. Et les chefs aussi avec eux se moquaient de lui, disant : Il en a sauvé d'autres ; qu'il se sauve, s'il est le Christ, l'élu de Dieu.</w:t>
      </w:r>
    </w:p>
    <w:p w14:paraId="1A37CEA5" w14:textId="77777777" w:rsidR="00F90BDC" w:rsidRDefault="00F90BDC"/>
    <w:p w14:paraId="69FF42D1" w14:textId="77777777" w:rsidR="00F90BDC" w:rsidRDefault="00F90BDC">
      <w:r xmlns:w="http://schemas.openxmlformats.org/wordprocessingml/2006/main">
        <w:t xml:space="preserve">Le peuple et les dirigeants se moquent de Jésus en disant qu’il devrait se sauver lui-même s’il est l’élu de Dieu.</w:t>
      </w:r>
    </w:p>
    <w:p w14:paraId="00B33295" w14:textId="77777777" w:rsidR="00F90BDC" w:rsidRDefault="00F90BDC"/>
    <w:p w14:paraId="75A82BC2" w14:textId="77777777" w:rsidR="00F90BDC" w:rsidRDefault="00F90BDC">
      <w:r xmlns:w="http://schemas.openxmlformats.org/wordprocessingml/2006/main">
        <w:t xml:space="preserve">1. L'importance de la foi dans les moments difficiles</w:t>
      </w:r>
    </w:p>
    <w:p w14:paraId="4FA3A312" w14:textId="77777777" w:rsidR="00F90BDC" w:rsidRDefault="00F90BDC"/>
    <w:p w14:paraId="53B3B6A4" w14:textId="77777777" w:rsidR="00F90BDC" w:rsidRDefault="00F90BDC">
      <w:r xmlns:w="http://schemas.openxmlformats.org/wordprocessingml/2006/main">
        <w:t xml:space="preserve">2. Le pouvoir de la parole</w:t>
      </w:r>
    </w:p>
    <w:p w14:paraId="307287E6" w14:textId="77777777" w:rsidR="00F90BDC" w:rsidRDefault="00F90BDC"/>
    <w:p w14:paraId="34D43F9F" w14:textId="77777777" w:rsidR="00F90BDC" w:rsidRDefault="00F90BDC">
      <w:r xmlns:w="http://schemas.openxmlformats.org/wordprocessingml/2006/main">
        <w:t xml:space="preserve">1. 1 Corinthiens 1 : 27-29 – Dieu a choisi les choses folles du monde pour faire honte aux sages et Dieu a choisi les choses faibles du monde pour faire honte aux choses fortes.</w:t>
      </w:r>
    </w:p>
    <w:p w14:paraId="4D999206" w14:textId="77777777" w:rsidR="00F90BDC" w:rsidRDefault="00F90BDC"/>
    <w:p w14:paraId="1783D32A" w14:textId="77777777" w:rsidR="00F90BDC" w:rsidRDefault="00F90BDC">
      <w:r xmlns:w="http://schemas.openxmlformats.org/wordprocessingml/2006/main">
        <w:t xml:space="preserve">2. Romains 10 : 17 – Ainsi, la foi vient de ce qu’on entend, et ce qu’on entend par la parole de Christ.</w:t>
      </w:r>
    </w:p>
    <w:p w14:paraId="3748A3B6" w14:textId="77777777" w:rsidR="00F90BDC" w:rsidRDefault="00F90BDC"/>
    <w:p w14:paraId="78BD5275" w14:textId="77777777" w:rsidR="00F90BDC" w:rsidRDefault="00F90BDC">
      <w:r xmlns:w="http://schemas.openxmlformats.org/wordprocessingml/2006/main">
        <w:t xml:space="preserve">Luc 23:36 Et les soldats aussi se moquaient de lui, s'approchant de lui et lui offraient du vinaigre,</w:t>
      </w:r>
    </w:p>
    <w:p w14:paraId="12114E70" w14:textId="77777777" w:rsidR="00F90BDC" w:rsidRDefault="00F90BDC"/>
    <w:p w14:paraId="3CFAE2F3" w14:textId="77777777" w:rsidR="00F90BDC" w:rsidRDefault="00F90BDC">
      <w:r xmlns:w="http://schemas.openxmlformats.org/wordprocessingml/2006/main">
        <w:t xml:space="preserve">Les soldats se sont moqués et ont offert du vinaigre à Jésus.</w:t>
      </w:r>
    </w:p>
    <w:p w14:paraId="7FE149F5" w14:textId="77777777" w:rsidR="00F90BDC" w:rsidRDefault="00F90BDC"/>
    <w:p w14:paraId="00DF395D" w14:textId="77777777" w:rsidR="00F90BDC" w:rsidRDefault="00F90BDC">
      <w:r xmlns:w="http://schemas.openxmlformats.org/wordprocessingml/2006/main">
        <w:t xml:space="preserve">1. Le pouvoir de l'humilité : leçons de la crucifixion de Jésus</w:t>
      </w:r>
    </w:p>
    <w:p w14:paraId="0EA853EB" w14:textId="77777777" w:rsidR="00F90BDC" w:rsidRDefault="00F90BDC"/>
    <w:p w14:paraId="6AA81B83" w14:textId="77777777" w:rsidR="00F90BDC" w:rsidRDefault="00F90BDC">
      <w:r xmlns:w="http://schemas.openxmlformats.org/wordprocessingml/2006/main">
        <w:t xml:space="preserve">2. La force du pardon : la réponse de Jésus aux moqueries</w:t>
      </w:r>
    </w:p>
    <w:p w14:paraId="4E345E52" w14:textId="77777777" w:rsidR="00F90BDC" w:rsidRDefault="00F90BDC"/>
    <w:p w14:paraId="4A135D55" w14:textId="77777777" w:rsidR="00F90BDC" w:rsidRDefault="00F90BDC">
      <w:r xmlns:w="http://schemas.openxmlformats.org/wordprocessingml/2006/main">
        <w:t xml:space="preserve">1. Philippiens 2 : 3-8 – Ne faites rien par ambition égoïste ou par vaine vanité. Au contraire, avec humilité, valorisez les autres au-dessus de vous-mêmes.</w:t>
      </w:r>
    </w:p>
    <w:p w14:paraId="63F07525" w14:textId="77777777" w:rsidR="00F90BDC" w:rsidRDefault="00F90BDC"/>
    <w:p w14:paraId="1ACB0288" w14:textId="77777777" w:rsidR="00F90BDC" w:rsidRDefault="00F90BDC">
      <w:r xmlns:w="http://schemas.openxmlformats.org/wordprocessingml/2006/main">
        <w:t xml:space="preserve">2. Matthieu 5 : 38-48 – Aimez vos ennemis et priez pour ceux qui vous persécutent.</w:t>
      </w:r>
    </w:p>
    <w:p w14:paraId="792CD912" w14:textId="77777777" w:rsidR="00F90BDC" w:rsidRDefault="00F90BDC"/>
    <w:p w14:paraId="4890742F" w14:textId="77777777" w:rsidR="00F90BDC" w:rsidRDefault="00F90BDC">
      <w:r xmlns:w="http://schemas.openxmlformats.org/wordprocessingml/2006/main">
        <w:t xml:space="preserve">Luc 23:37 Et disant : Si tu es roi des Juifs, sauve-toi toi-même.</w:t>
      </w:r>
    </w:p>
    <w:p w14:paraId="68C61799" w14:textId="77777777" w:rsidR="00F90BDC" w:rsidRDefault="00F90BDC"/>
    <w:p w14:paraId="12843156" w14:textId="77777777" w:rsidR="00F90BDC" w:rsidRDefault="00F90BDC">
      <w:r xmlns:w="http://schemas.openxmlformats.org/wordprocessingml/2006/main">
        <w:t xml:space="preserve">Ce passage met en évidence les moqueries de Jésus par les personnes présentes à sa crucifixion, qui le mettaient au défi de prouver sa royauté en se sauvant de la croix.</w:t>
      </w:r>
    </w:p>
    <w:p w14:paraId="7465612B" w14:textId="77777777" w:rsidR="00F90BDC" w:rsidRDefault="00F90BDC"/>
    <w:p w14:paraId="704D9FE9" w14:textId="77777777" w:rsidR="00F90BDC" w:rsidRDefault="00F90BDC">
      <w:r xmlns:w="http://schemas.openxmlformats.org/wordprocessingml/2006/main">
        <w:t xml:space="preserve">1 : Jésus a été moqué et défié lors de sa crucifixion, mais il a choisi de suivre la volonté de Dieu et de lui rester obéissant.</w:t>
      </w:r>
    </w:p>
    <w:p w14:paraId="6CFCA00F" w14:textId="77777777" w:rsidR="00F90BDC" w:rsidRDefault="00F90BDC"/>
    <w:p w14:paraId="32954760" w14:textId="77777777" w:rsidR="00F90BDC" w:rsidRDefault="00F90BDC">
      <w:r xmlns:w="http://schemas.openxmlformats.org/wordprocessingml/2006/main">
        <w:t xml:space="preserve">2 : Jésus était prêt à affronter le ridicule et les défis afin de suivre la volonté de Dieu et d'apporter le salut à toute l'humanité.</w:t>
      </w:r>
    </w:p>
    <w:p w14:paraId="23E00551" w14:textId="77777777" w:rsidR="00F90BDC" w:rsidRDefault="00F90BDC"/>
    <w:p w14:paraId="6438CD4A" w14:textId="77777777" w:rsidR="00F90BDC" w:rsidRDefault="00F90BDC">
      <w:r xmlns:w="http://schemas.openxmlformats.org/wordprocessingml/2006/main">
        <w:t xml:space="preserve">1 : Philippiens 2 :5-8 « Ayez entre vous les sentiments qui sont les vôtres en Jésus-Christ, qui, bien qu'il ait été sous la forme de Dieu, n'a pas considéré l'égalité avec Dieu comme une chose à saisir, mais s'est fait lui-même néant, prenant la forme d'un serviteur, étant né à la ressemblance des hommes. Et étant trouvé sous forme humaine, il s'est humilié en devenant obéissant jusqu'à la mort, même jusqu'à la mort sur la croix.</w:t>
      </w:r>
    </w:p>
    <w:p w14:paraId="72287A0E" w14:textId="77777777" w:rsidR="00F90BDC" w:rsidRDefault="00F90BDC"/>
    <w:p w14:paraId="15DF53B0" w14:textId="77777777" w:rsidR="00F90BDC" w:rsidRDefault="00F90BDC">
      <w:r xmlns:w="http://schemas.openxmlformats.org/wordprocessingml/2006/main">
        <w:t xml:space="preserve">2 : Hébreux 12 : 2 : « Regardant vers Jésus, le fondateur et le perfectionneur de notre foi, qui, à cause de la joie qui lui était réservée, a enduré la croix, méprisé l'ignominie, et est assis à la droite du trône de Dieu. »</w:t>
      </w:r>
    </w:p>
    <w:p w14:paraId="339A504B" w14:textId="77777777" w:rsidR="00F90BDC" w:rsidRDefault="00F90BDC"/>
    <w:p w14:paraId="4207206B" w14:textId="77777777" w:rsidR="00F90BDC" w:rsidRDefault="00F90BDC">
      <w:r xmlns:w="http://schemas.openxmlformats.org/wordprocessingml/2006/main">
        <w:t xml:space="preserve">Luc 23:38 Et une suscription était également écrite sur lui en lettres grecques, latines et hébraïques : C'EST LE ROI DES JUIFS.</w:t>
      </w:r>
    </w:p>
    <w:p w14:paraId="2673742D" w14:textId="77777777" w:rsidR="00F90BDC" w:rsidRDefault="00F90BDC"/>
    <w:p w14:paraId="363CAAE1" w14:textId="77777777" w:rsidR="00F90BDC" w:rsidRDefault="00F90BDC">
      <w:r xmlns:w="http://schemas.openxmlformats.org/wordprocessingml/2006/main">
        <w:t xml:space="preserve">Une suscription a été écrite sur Jésus en grec, latin et hébreu qui disait « Celui-ci est le roi des Juifs ».</w:t>
      </w:r>
    </w:p>
    <w:p w14:paraId="50744CFC" w14:textId="77777777" w:rsidR="00F90BDC" w:rsidRDefault="00F90BDC"/>
    <w:p w14:paraId="18BA31D2" w14:textId="77777777" w:rsidR="00F90BDC" w:rsidRDefault="00F90BDC">
      <w:r xmlns:w="http://schemas.openxmlformats.org/wordprocessingml/2006/main">
        <w:t xml:space="preserve">1. La royauté de Jésus : examen du signe de la croix.</w:t>
      </w:r>
    </w:p>
    <w:p w14:paraId="3A1609B3" w14:textId="77777777" w:rsidR="00F90BDC" w:rsidRDefault="00F90BDC"/>
    <w:p w14:paraId="7A7EEBA5" w14:textId="77777777" w:rsidR="00F90BDC" w:rsidRDefault="00F90BDC">
      <w:r xmlns:w="http://schemas.openxmlformats.org/wordprocessingml/2006/main">
        <w:t xml:space="preserve">2. La suscription de la croix : examen de ce qu'elle signifiait hier et aujourd'hui.</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27 : 37-38 – Pilate a écrit une annonce et l'a mise sur la croix.</w:t>
      </w:r>
    </w:p>
    <w:p w14:paraId="17DC440E" w14:textId="77777777" w:rsidR="00F90BDC" w:rsidRDefault="00F90BDC"/>
    <w:p w14:paraId="782B8D12" w14:textId="77777777" w:rsidR="00F90BDC" w:rsidRDefault="00F90BDC">
      <w:r xmlns:w="http://schemas.openxmlformats.org/wordprocessingml/2006/main">
        <w:t xml:space="preserve">2. Jean 19 : 19-22 – Pilate a écrit une notice et l'a mise sur la croix.</w:t>
      </w:r>
    </w:p>
    <w:p w14:paraId="39CFF063" w14:textId="77777777" w:rsidR="00F90BDC" w:rsidRDefault="00F90BDC"/>
    <w:p w14:paraId="7945E1C0" w14:textId="77777777" w:rsidR="00F90BDC" w:rsidRDefault="00F90BDC">
      <w:r xmlns:w="http://schemas.openxmlformats.org/wordprocessingml/2006/main">
        <w:t xml:space="preserve">Luc 23:39 Et l'un des malfaiteurs qui étaient pendus l'injuriait, disant : Si tu es Christ, sauve-toi toi-même et sauve-nous.</w:t>
      </w:r>
    </w:p>
    <w:p w14:paraId="08F27026" w14:textId="77777777" w:rsidR="00F90BDC" w:rsidRDefault="00F90BDC"/>
    <w:p w14:paraId="57C51CC6" w14:textId="77777777" w:rsidR="00F90BDC" w:rsidRDefault="00F90BDC">
      <w:r xmlns:w="http://schemas.openxmlformats.org/wordprocessingml/2006/main">
        <w:t xml:space="preserve">Le criminel sur la croix a réprimandé Jésus, lui demandant de se sauver lui-même et les autres.</w:t>
      </w:r>
    </w:p>
    <w:p w14:paraId="3FEDAFE5" w14:textId="77777777" w:rsidR="00F90BDC" w:rsidRDefault="00F90BDC"/>
    <w:p w14:paraId="1C81C779" w14:textId="77777777" w:rsidR="00F90BDC" w:rsidRDefault="00F90BDC">
      <w:r xmlns:w="http://schemas.openxmlformats.org/wordprocessingml/2006/main">
        <w:t xml:space="preserve">1 : Malgré notre péché, Jésus nous aime toujours et est là pour nous sauver.</w:t>
      </w:r>
    </w:p>
    <w:p w14:paraId="39CE3A49" w14:textId="77777777" w:rsidR="00F90BDC" w:rsidRDefault="00F90BDC"/>
    <w:p w14:paraId="379EC761" w14:textId="77777777" w:rsidR="00F90BDC" w:rsidRDefault="00F90BDC">
      <w:r xmlns:w="http://schemas.openxmlformats.org/wordprocessingml/2006/main">
        <w:t xml:space="preserve">2 : Jésus est le seul chemin vers le salut et c'est par Lui que nous pouvons être sauvés.</w:t>
      </w:r>
    </w:p>
    <w:p w14:paraId="6153AB4E" w14:textId="77777777" w:rsidR="00F90BDC" w:rsidRDefault="00F90BDC"/>
    <w:p w14:paraId="61DFABB9" w14:textId="77777777" w:rsidR="00F90BDC" w:rsidRDefault="00F90BDC">
      <w:r xmlns:w="http://schemas.openxmlformats.org/wordprocessingml/2006/main">
        <w:t xml:space="preserve">1 : Jean 3 :16-17 – « Car Dieu a tant aimé le monde qu’il a donné son Fils unique, afin que quiconque croit en lui ne périsse pas mais ait la vie éternelle. Car Dieu n'a pas envoyé son Fils dans le monde pour condamner le monde, mais pour que le monde soit sauvé par lui.</w:t>
      </w:r>
    </w:p>
    <w:p w14:paraId="5CCBB09F" w14:textId="77777777" w:rsidR="00F90BDC" w:rsidRDefault="00F90BDC"/>
    <w:p w14:paraId="0D43AA7E" w14:textId="77777777" w:rsidR="00F90BDC" w:rsidRDefault="00F90BDC">
      <w:r xmlns:w="http://schemas.openxmlformats.org/wordprocessingml/2006/main">
        <w:t xml:space="preserve">2 : Romains 10 :9-10 – « Si vous confessez de votre bouche que Jésus est Seigneur et croyez dans votre cœur que Dieu l’a ressuscité des morts, vous serez sauvé. Car c’est en croyant du cœur qu’on est justifié, et en confessant de la bouche, on est sauvé. »</w:t>
      </w:r>
    </w:p>
    <w:p w14:paraId="77F0585F" w14:textId="77777777" w:rsidR="00F90BDC" w:rsidRDefault="00F90BDC"/>
    <w:p w14:paraId="5A7B21FB" w14:textId="77777777" w:rsidR="00F90BDC" w:rsidRDefault="00F90BDC">
      <w:r xmlns:w="http://schemas.openxmlformats.org/wordprocessingml/2006/main">
        <w:t xml:space="preserve">Luc 23:40 Mais l'autre répondant le réprimanda, disant : Ne crains-tu pas Dieu, puisque tu es dans la même condamnation ?</w:t>
      </w:r>
    </w:p>
    <w:p w14:paraId="40D3828F" w14:textId="77777777" w:rsidR="00F90BDC" w:rsidRDefault="00F90BDC"/>
    <w:p w14:paraId="0D4482C4" w14:textId="77777777" w:rsidR="00F90BDC" w:rsidRDefault="00F90BDC">
      <w:r xmlns:w="http://schemas.openxmlformats.org/wordprocessingml/2006/main">
        <w:t xml:space="preserve">Deux criminels crucifiés avec Jésus, l'un d'eux réprimanda l'autre pour s'être moqué de Jésus, lui rappelant de craindre Dieu.</w:t>
      </w:r>
    </w:p>
    <w:p w14:paraId="18595260" w14:textId="77777777" w:rsidR="00F90BDC" w:rsidRDefault="00F90BDC"/>
    <w:p w14:paraId="35B9F70E" w14:textId="77777777" w:rsidR="00F90BDC" w:rsidRDefault="00F90BDC">
      <w:r xmlns:w="http://schemas.openxmlformats.org/wordprocessingml/2006/main">
        <w:t xml:space="preserve">1. Craignez Dieu en toutes circonstances, même lorsque vous faites face à des épreuves et des tribulations.</w:t>
      </w:r>
    </w:p>
    <w:p w14:paraId="3A47A72F" w14:textId="77777777" w:rsidR="00F90BDC" w:rsidRDefault="00F90BDC"/>
    <w:p w14:paraId="69E57A68" w14:textId="77777777" w:rsidR="00F90BDC" w:rsidRDefault="00F90BDC">
      <w:r xmlns:w="http://schemas.openxmlformats.org/wordprocessingml/2006/main">
        <w:t xml:space="preserve">2. Rejetez les moqueries et recherchez la repentance dans les moments de détresse.</w:t>
      </w:r>
    </w:p>
    <w:p w14:paraId="2395DACC" w14:textId="77777777" w:rsidR="00F90BDC" w:rsidRDefault="00F90BDC"/>
    <w:p w14:paraId="46F796FB" w14:textId="77777777" w:rsidR="00F90BDC" w:rsidRDefault="00F90BDC">
      <w:r xmlns:w="http://schemas.openxmlformats.org/wordprocessingml/2006/main">
        <w:t xml:space="preserve">1. Proverbes 1 :7 – La crainte du Seigneur est le début de la connaissance ; les insensés méprisent la sagesse et l'instruction.</w:t>
      </w:r>
    </w:p>
    <w:p w14:paraId="2367F0FB" w14:textId="77777777" w:rsidR="00F90BDC" w:rsidRDefault="00F90BDC"/>
    <w:p w14:paraId="65947FD5" w14:textId="77777777" w:rsidR="00F90BDC" w:rsidRDefault="00F90BDC">
      <w:r xmlns:w="http://schemas.openxmlformats.org/wordprocessingml/2006/main">
        <w:t xml:space="preserve">2. Ésaïe 55 : 6-7 – Cherchez le Seigneur pendant qu'il se trouve ; invoquez-le pendant qu'il est proche ; que le méchant abandonne sa voie, et l'injuste ses pensées ; qu'il retourne au Seigneur, afin qu'il ait compassion de lui, et à notre Dieu, car il pardonnera abondamment.</w:t>
      </w:r>
    </w:p>
    <w:p w14:paraId="0CF9067E" w14:textId="77777777" w:rsidR="00F90BDC" w:rsidRDefault="00F90BDC"/>
    <w:p w14:paraId="487AC9C5" w14:textId="77777777" w:rsidR="00F90BDC" w:rsidRDefault="00F90BDC">
      <w:r xmlns:w="http://schemas.openxmlformats.org/wordprocessingml/2006/main">
        <w:t xml:space="preserve">Luc 23:41 Et nous avons vraiment raison; car nous recevons la récompense qui nous revient pour nos actes ; mais cet homme n'a rien fait de mal.</w:t>
      </w:r>
    </w:p>
    <w:p w14:paraId="299B54AC" w14:textId="77777777" w:rsidR="00F90BDC" w:rsidRDefault="00F90BDC"/>
    <w:p w14:paraId="470C169D" w14:textId="77777777" w:rsidR="00F90BDC" w:rsidRDefault="00F90BDC">
      <w:r xmlns:w="http://schemas.openxmlformats.org/wordprocessingml/2006/main">
        <w:t xml:space="preserve">Ce passage reflète les deux criminels crucifiés aux côtés de Jésus. Même s’ils recevaient le châtiment dû à leurs actes répréhensibles, Jésus n’avait rien fait de mal.</w:t>
      </w:r>
    </w:p>
    <w:p w14:paraId="35CC4D7E" w14:textId="77777777" w:rsidR="00F90BDC" w:rsidRDefault="00F90BDC"/>
    <w:p w14:paraId="79C5A70C" w14:textId="77777777" w:rsidR="00F90BDC" w:rsidRDefault="00F90BDC">
      <w:r xmlns:w="http://schemas.openxmlformats.org/wordprocessingml/2006/main">
        <w:t xml:space="preserve">1. « Le pouvoir du pardon : examiner l'innocence de Jésus »</w:t>
      </w:r>
    </w:p>
    <w:p w14:paraId="2EA6741E" w14:textId="77777777" w:rsidR="00F90BDC" w:rsidRDefault="00F90BDC"/>
    <w:p w14:paraId="42C16702" w14:textId="77777777" w:rsidR="00F90BDC" w:rsidRDefault="00F90BDC">
      <w:r xmlns:w="http://schemas.openxmlformats.org/wordprocessingml/2006/main">
        <w:t xml:space="preserve">2. « La grâce de Dieu : réflexions sur la crucifixion »</w:t>
      </w:r>
    </w:p>
    <w:p w14:paraId="109995D7" w14:textId="77777777" w:rsidR="00F90BDC" w:rsidRDefault="00F90BDC"/>
    <w:p w14:paraId="6F1611F9" w14:textId="77777777" w:rsidR="00F90BDC" w:rsidRDefault="00F90BDC">
      <w:r xmlns:w="http://schemas.openxmlformats.org/wordprocessingml/2006/main">
        <w:t xml:space="preserve">1. Matthieu 27 : 24-26 - « Quand Pilate vit qu'il ne pouvait rien prévaloir, mais qu'au contraire un tumulte se produisait, il prit de l'eau et se lava les mains devant la multitude, disant : Je suis innocent du sang de ce juste. personne : veillez à ce que cela soit fait. Alors tout le peuple répondit et dit : Que son sang soit sur nous et sur nos enfants.</w:t>
      </w:r>
    </w:p>
    <w:p w14:paraId="3CBC787D" w14:textId="77777777" w:rsidR="00F90BDC" w:rsidRDefault="00F90BDC"/>
    <w:p w14:paraId="25673724" w14:textId="77777777" w:rsidR="00F90BDC" w:rsidRDefault="00F90BDC">
      <w:r xmlns:w="http://schemas.openxmlformats.org/wordprocessingml/2006/main">
        <w:t xml:space="preserve">2. 1 Pierre 2 :21-24 - « Car c'est à cela que vous avez été appelés : parce que Christ aussi a souffert pour nous, nous laissant un exemple, afin que vous suiviez ses traces : lui qui n'a commis aucun péché et qui n'a pas trouvé de fraude dans sa bouche : Lui qui, lorsqu'il était injurié, ne l'insultait plus ; lorsqu'il souffrait, il ne menaçait pas ; mais il s'en remettait à celui qui juge avec justice : qui a lui-même porté nos péchés dans son propre corps sur le bois, afin que nous, étant morts aux péchés </w:t>
      </w:r>
      <w:r xmlns:w="http://schemas.openxmlformats.org/wordprocessingml/2006/main">
        <w:lastRenderedPageBreak xmlns:w="http://schemas.openxmlformats.org/wordprocessingml/2006/main"/>
      </w:r>
      <w:r xmlns:w="http://schemas.openxmlformats.org/wordprocessingml/2006/main">
        <w:t xml:space="preserve">, , devez vivre pour la justice : par les meurtrissures duquel vous avez été guéris. »</w:t>
      </w:r>
    </w:p>
    <w:p w14:paraId="03BB30DB" w14:textId="77777777" w:rsidR="00F90BDC" w:rsidRDefault="00F90BDC"/>
    <w:p w14:paraId="3F4DEDB1" w14:textId="77777777" w:rsidR="00F90BDC" w:rsidRDefault="00F90BDC">
      <w:r xmlns:w="http://schemas.openxmlformats.org/wordprocessingml/2006/main">
        <w:t xml:space="preserve">Luc 23:42 Et il dit à Jésus : Seigneur, souviens-toi de moi quand tu entreras dans ton royaume.</w:t>
      </w:r>
    </w:p>
    <w:p w14:paraId="2BA4789E" w14:textId="77777777" w:rsidR="00F90BDC" w:rsidRDefault="00F90BDC"/>
    <w:p w14:paraId="5FB40CA7" w14:textId="77777777" w:rsidR="00F90BDC" w:rsidRDefault="00F90BDC">
      <w:r xmlns:w="http://schemas.openxmlformats.org/wordprocessingml/2006/main">
        <w:t xml:space="preserve">Ce passage révèle le plaidoyer du criminel qui a été crucifié à côté de Jésus, demandant que Jésus se souvienne de lui lorsqu'il entrera dans son Royaume.</w:t>
      </w:r>
    </w:p>
    <w:p w14:paraId="195658E8" w14:textId="77777777" w:rsidR="00F90BDC" w:rsidRDefault="00F90BDC"/>
    <w:p w14:paraId="209D87E3" w14:textId="77777777" w:rsidR="00F90BDC" w:rsidRDefault="00F90BDC">
      <w:r xmlns:w="http://schemas.openxmlformats.org/wordprocessingml/2006/main">
        <w:t xml:space="preserve">1. Jésus fait preuve de miséricorde envers les humbles et les repentants - Luc 23 :42</w:t>
      </w:r>
    </w:p>
    <w:p w14:paraId="5672CD81" w14:textId="77777777" w:rsidR="00F90BDC" w:rsidRDefault="00F90BDC"/>
    <w:p w14:paraId="0D42B6FE" w14:textId="77777777" w:rsidR="00F90BDC" w:rsidRDefault="00F90BDC">
      <w:r xmlns:w="http://schemas.openxmlformats.org/wordprocessingml/2006/main">
        <w:t xml:space="preserve">2. La grâce du Christ est étendue à ceux qui croient - Luc 23 :42</w:t>
      </w:r>
    </w:p>
    <w:p w14:paraId="5372DBAE" w14:textId="77777777" w:rsidR="00F90BDC" w:rsidRDefault="00F90BDC"/>
    <w:p w14:paraId="78627EE5" w14:textId="77777777" w:rsidR="00F90BDC" w:rsidRDefault="00F90BDC">
      <w:r xmlns:w="http://schemas.openxmlformats.org/wordprocessingml/2006/main">
        <w:t xml:space="preserve">1. Ésaïe 57 :15 - « Car ainsi parle Celui qui est haut et élevé, qui habite l'éternité, dont le nom est Saint : « J'habite dans le lieu haut et saint, et aussi avec celui qui est contrit et humble. esprit, pour raviver l’esprit des humbles et pour raviver le cœur des contrits.</w:t>
      </w:r>
    </w:p>
    <w:p w14:paraId="75AB0B7A" w14:textId="77777777" w:rsidR="00F90BDC" w:rsidRDefault="00F90BDC"/>
    <w:p w14:paraId="3DE443ED" w14:textId="77777777" w:rsidR="00F90BDC" w:rsidRDefault="00F90BDC">
      <w:r xmlns:w="http://schemas.openxmlformats.org/wordprocessingml/2006/main">
        <w:t xml:space="preserve">2. Romains 5 :8 – « Mais Dieu montre son amour pour nous en ce que, alors que nous étions encore pécheurs, Christ est mort pour nous. »</w:t>
      </w:r>
    </w:p>
    <w:p w14:paraId="790EB7A2" w14:textId="77777777" w:rsidR="00F90BDC" w:rsidRDefault="00F90BDC"/>
    <w:p w14:paraId="44A7A834" w14:textId="77777777" w:rsidR="00F90BDC" w:rsidRDefault="00F90BDC">
      <w:r xmlns:w="http://schemas.openxmlformats.org/wordprocessingml/2006/main">
        <w:t xml:space="preserve">Luc 23:43 Et Jésus lui dit : En vérité, je te le dis, aujourd'hui tu seras avec moi au paradis.</w:t>
      </w:r>
    </w:p>
    <w:p w14:paraId="6EECB186" w14:textId="77777777" w:rsidR="00F90BDC" w:rsidRDefault="00F90BDC"/>
    <w:p w14:paraId="09634B55" w14:textId="77777777" w:rsidR="00F90BDC" w:rsidRDefault="00F90BDC">
      <w:r xmlns:w="http://schemas.openxmlformats.org/wordprocessingml/2006/main">
        <w:t xml:space="preserve">Ce passage décrit la promesse de Jésus de la vie éternelle au criminel qui a été crucifié à ses côtés sur la croix.</w:t>
      </w:r>
    </w:p>
    <w:p w14:paraId="414DB3DA" w14:textId="77777777" w:rsidR="00F90BDC" w:rsidRDefault="00F90BDC"/>
    <w:p w14:paraId="5CF97FF8" w14:textId="77777777" w:rsidR="00F90BDC" w:rsidRDefault="00F90BDC">
      <w:r xmlns:w="http://schemas.openxmlformats.org/wordprocessingml/2006/main">
        <w:t xml:space="preserve">1 : Jésus nous offre la paix et l’assurance de la vie éternelle avec Lui au paradis.</w:t>
      </w:r>
    </w:p>
    <w:p w14:paraId="6AAF3BC3" w14:textId="77777777" w:rsidR="00F90BDC" w:rsidRDefault="00F90BDC"/>
    <w:p w14:paraId="5F948C8B" w14:textId="77777777" w:rsidR="00F90BDC" w:rsidRDefault="00F90BDC">
      <w:r xmlns:w="http://schemas.openxmlformats.org/wordprocessingml/2006/main">
        <w:t xml:space="preserve">2 : Le sacrifice de Jésus sur la croix n'était pas seulement une expiation pour nos péchés, mais une promesse d'éternité avec Lui.</w:t>
      </w:r>
    </w:p>
    <w:p w14:paraId="60E08F21" w14:textId="77777777" w:rsidR="00F90BDC" w:rsidRDefault="00F90BDC"/>
    <w:p w14:paraId="21DFCEA4" w14:textId="77777777" w:rsidR="00F90BDC" w:rsidRDefault="00F90BDC">
      <w:r xmlns:w="http://schemas.openxmlformats.org/wordprocessingml/2006/main">
        <w:t xml:space="preserve">1 : Jean 3 :16 – « Car Dieu a tant aimé le monde qu’il a donné son Fils unique, afin que quiconque croit en lui ne périsse pas mais ait la vie éternelle. »</w:t>
      </w:r>
    </w:p>
    <w:p w14:paraId="22072167" w14:textId="77777777" w:rsidR="00F90BDC" w:rsidRDefault="00F90BDC"/>
    <w:p w14:paraId="06992C43" w14:textId="77777777" w:rsidR="00F90BDC" w:rsidRDefault="00F90BDC">
      <w:r xmlns:w="http://schemas.openxmlformats.org/wordprocessingml/2006/main">
        <w:t xml:space="preserve">2 : 1 Thessaloniciens 4 :13-18 – « Mais nous ne voulons pas que vous soyez dans l’ignorance, frères, au sujet de ceux qui dorment, afin que vous ne soyez pas affligés comme le font d’autres qui n’ont pas d’espérance. Car puisque nous croyons que Jésus est mort et ressuscité, même ainsi, par Jésus, Dieu amènera avec lui ceux qui se sont endormis. C'est pourquoi nous vous déclarons par une parole du Seigneur, que nous qui sommes vivants, qui sommes restés jusqu'à l'avènement du Seigneur, ne précéderons pas ceux qui se sont endormis. Car le Seigneur lui-même descendra du ciel avec un cri d'ordre, avec la voix d'un archange et au son de la trompette de Dieu. Et les morts en Christ ressusciteront d'abord. Alors nous ceux qui sont vivants, ceux qui restent, seront enlevés avec eux dans les nuées pour rencontrer le Seigneur dans les airs, et ainsi nous serons toujours avec le Seigneur.</w:t>
      </w:r>
    </w:p>
    <w:p w14:paraId="3D43B086" w14:textId="77777777" w:rsidR="00F90BDC" w:rsidRDefault="00F90BDC"/>
    <w:p w14:paraId="68D7E8A2" w14:textId="77777777" w:rsidR="00F90BDC" w:rsidRDefault="00F90BDC">
      <w:r xmlns:w="http://schemas.openxmlformats.org/wordprocessingml/2006/main">
        <w:t xml:space="preserve">Luc 23:44 Il était environ la sixième heure, et il y eut des ténèbres sur toute la terre jusqu'à la neuvième heure.</w:t>
      </w:r>
    </w:p>
    <w:p w14:paraId="3E047488" w14:textId="77777777" w:rsidR="00F90BDC" w:rsidRDefault="00F90BDC"/>
    <w:p w14:paraId="4BF74B8A" w14:textId="77777777" w:rsidR="00F90BDC" w:rsidRDefault="00F90BDC">
      <w:r xmlns:w="http://schemas.openxmlformats.org/wordprocessingml/2006/main">
        <w:t xml:space="preserve">Le jour de la crucifixion de Jésus, les ténèbres couvraient toute la terre de la sixième à la neuvième heure.</w:t>
      </w:r>
    </w:p>
    <w:p w14:paraId="6919C792" w14:textId="77777777" w:rsidR="00F90BDC" w:rsidRDefault="00F90BDC"/>
    <w:p w14:paraId="1D0A0F19" w14:textId="77777777" w:rsidR="00F90BDC" w:rsidRDefault="00F90BDC">
      <w:r xmlns:w="http://schemas.openxmlformats.org/wordprocessingml/2006/main">
        <w:t xml:space="preserve">1 : Comment le sacrifice de Jésus sur la croix a plongé les ténèbres sur la terre pour montrer son immense souffrance et son amour pour nous.</w:t>
      </w:r>
    </w:p>
    <w:p w14:paraId="25F1EA81" w14:textId="77777777" w:rsidR="00F90BDC" w:rsidRDefault="00F90BDC"/>
    <w:p w14:paraId="4CBE2816" w14:textId="77777777" w:rsidR="00F90BDC" w:rsidRDefault="00F90BDC">
      <w:r xmlns:w="http://schemas.openxmlformats.org/wordprocessingml/2006/main">
        <w:t xml:space="preserve">2 : Comment Jésus a enduré les ténèbres sur la croix pour nous sauver de nos péchés et comment nous devrions accepter son amour et sa grâce.</w:t>
      </w:r>
    </w:p>
    <w:p w14:paraId="3614A9F0" w14:textId="77777777" w:rsidR="00F90BDC" w:rsidRDefault="00F90BDC"/>
    <w:p w14:paraId="51C81CC6" w14:textId="77777777" w:rsidR="00F90BDC" w:rsidRDefault="00F90BDC">
      <w:r xmlns:w="http://schemas.openxmlformats.org/wordprocessingml/2006/main">
        <w:t xml:space="preserve">1 : Matthieu 27 :45-46 – Dès la sixième heure, il y eut des ténèbres sur tout le pays jusqu'à la neuvième heure. Et vers la neuvième heure, Jésus s'écria d'une voix forte : « Eli, Eli, lema sabachthani ? c'est-à-dire : « Mon Dieu, mon Dieu, pourquoi m'as-tu abandonné ?</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Isaïe 53 :3-5 – Il était méprisé et rejeté par l’humanité, un homme de souffrance et familier avec la douleur. Comme quelqu'un à qui on cache le visage, il était méprisé et nous le tenions en peu d'estime. Certes, il a pris en charge notre douleur et a supporté nos souffrances, mais nous le considérions comme puni par Dieu, frappé par lui et affligé. Mais il a été transpercé à cause de nos transgressions, il a été brisé à cause de nos iniquités ; le châtiment qui nous a apporté la paix est tombé sur lui, et c'est par ses blessures que nous sommes guéris.</w:t>
      </w:r>
    </w:p>
    <w:p w14:paraId="5D9B2D67" w14:textId="77777777" w:rsidR="00F90BDC" w:rsidRDefault="00F90BDC"/>
    <w:p w14:paraId="2529B810" w14:textId="77777777" w:rsidR="00F90BDC" w:rsidRDefault="00F90BDC">
      <w:r xmlns:w="http://schemas.openxmlformats.org/wordprocessingml/2006/main">
        <w:t xml:space="preserve">Luc 23:45 Et le soleil s'obscurcit, et le voile du temple se déchira au milieu.</w:t>
      </w:r>
    </w:p>
    <w:p w14:paraId="4C870A04" w14:textId="77777777" w:rsidR="00F90BDC" w:rsidRDefault="00F90BDC"/>
    <w:p w14:paraId="73980AE0" w14:textId="77777777" w:rsidR="00F90BDC" w:rsidRDefault="00F90BDC">
      <w:r xmlns:w="http://schemas.openxmlformats.org/wordprocessingml/2006/main">
        <w:t xml:space="preserve">Le soleil s'est assombri et le voile du temple s'est déchiré en deux à la mort de Jésus.</w:t>
      </w:r>
    </w:p>
    <w:p w14:paraId="2AE621E5" w14:textId="77777777" w:rsidR="00F90BDC" w:rsidRDefault="00F90BDC"/>
    <w:p w14:paraId="59AF2508" w14:textId="77777777" w:rsidR="00F90BDC" w:rsidRDefault="00F90BDC">
      <w:r xmlns:w="http://schemas.openxmlformats.org/wordprocessingml/2006/main">
        <w:t xml:space="preserve">1. Le pouvoir de la crucifixion : le jugement et la miséricorde de Dieu manifestés</w:t>
      </w:r>
    </w:p>
    <w:p w14:paraId="2F2C91C1" w14:textId="77777777" w:rsidR="00F90BDC" w:rsidRDefault="00F90BDC"/>
    <w:p w14:paraId="5BE05787" w14:textId="77777777" w:rsidR="00F90BDC" w:rsidRDefault="00F90BDC">
      <w:r xmlns:w="http://schemas.openxmlformats.org/wordprocessingml/2006/main">
        <w:t xml:space="preserve">2. Voir la présence de Dieu dans les moments de deuil et de difficultés</w:t>
      </w:r>
    </w:p>
    <w:p w14:paraId="488ABBA5" w14:textId="77777777" w:rsidR="00F90BDC" w:rsidRDefault="00F90BDC"/>
    <w:p w14:paraId="0D4D8E79" w14:textId="77777777" w:rsidR="00F90BDC" w:rsidRDefault="00F90BDC">
      <w:r xmlns:w="http://schemas.openxmlformats.org/wordprocessingml/2006/main">
        <w:t xml:space="preserve">1. Romains 5 :8-9 – Mais Dieu démontre son propre amour pour nous en ceci : alors que nous étions encore pécheurs, Christ est mort pour nous.</w:t>
      </w:r>
    </w:p>
    <w:p w14:paraId="735F7027" w14:textId="77777777" w:rsidR="00F90BDC" w:rsidRDefault="00F90BDC"/>
    <w:p w14:paraId="2F5E6ADA" w14:textId="77777777" w:rsidR="00F90BDC" w:rsidRDefault="00F90BDC">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14:paraId="5435E936" w14:textId="77777777" w:rsidR="00F90BDC" w:rsidRDefault="00F90BDC"/>
    <w:p w14:paraId="3340A96A" w14:textId="77777777" w:rsidR="00F90BDC" w:rsidRDefault="00F90BDC">
      <w:r xmlns:w="http://schemas.openxmlformats.org/wordprocessingml/2006/main">
        <w:t xml:space="preserve">Luc 23:46 Et Jésus, criant à haute voix, dit: Père, je remets mon esprit entre tes mains. Après avoir ainsi parlé, il rendit l'esprit.</w:t>
      </w:r>
    </w:p>
    <w:p w14:paraId="52B01775" w14:textId="77777777" w:rsidR="00F90BDC" w:rsidRDefault="00F90BDC"/>
    <w:p w14:paraId="4880B613" w14:textId="77777777" w:rsidR="00F90BDC" w:rsidRDefault="00F90BDC">
      <w:r xmlns:w="http://schemas.openxmlformats.org/wordprocessingml/2006/main">
        <w:t xml:space="preserve">Les dernières paroles de Jésus avant sa mort étaient une prière de confiance adressée à Dieu.</w:t>
      </w:r>
    </w:p>
    <w:p w14:paraId="0CD5D730" w14:textId="77777777" w:rsidR="00F90BDC" w:rsidRDefault="00F90BDC"/>
    <w:p w14:paraId="02AD0F94" w14:textId="77777777" w:rsidR="00F90BDC" w:rsidRDefault="00F90BDC">
      <w:r xmlns:w="http://schemas.openxmlformats.org/wordprocessingml/2006/main">
        <w:t xml:space="preserve">#1 : Ce que les dernières paroles de Jésus avant sa mort peuvent nous apprendre sur la façon de faire confiance à Dieu dans les moments difficiles.</w:t>
      </w:r>
    </w:p>
    <w:p w14:paraId="443B4AA7" w14:textId="77777777" w:rsidR="00F90BDC" w:rsidRDefault="00F90BDC"/>
    <w:p w14:paraId="31ABB0C1" w14:textId="77777777" w:rsidR="00F90BDC" w:rsidRDefault="00F90BDC">
      <w:r xmlns:w="http://schemas.openxmlformats.org/wordprocessingml/2006/main">
        <w:t xml:space="preserve">#2 : Comment la prière de confiance de Jésus envers Dieu peut nous inspirer à avoir foi en Lui.</w:t>
      </w:r>
    </w:p>
    <w:p w14:paraId="22A89C8E" w14:textId="77777777" w:rsidR="00F90BDC" w:rsidRDefault="00F90BDC"/>
    <w:p w14:paraId="398AAF28" w14:textId="77777777" w:rsidR="00F90BDC" w:rsidRDefault="00F90BDC">
      <w:r xmlns:w="http://schemas.openxmlformats.org/wordprocessingml/2006/main">
        <w:t xml:space="preserve">#1 : Ésaïe 12 : 2 – « Voici, Dieu est mon salut ; Je vais faire confiance et ne pas avoir peur; car le Seigneur Dieu est ma force et mon chant ; Il est aussi devenu mon salut.</w:t>
      </w:r>
    </w:p>
    <w:p w14:paraId="186E5485" w14:textId="77777777" w:rsidR="00F90BDC" w:rsidRDefault="00F90BDC"/>
    <w:p w14:paraId="5BAD34A0" w14:textId="77777777" w:rsidR="00F90BDC" w:rsidRDefault="00F90BDC">
      <w:r xmlns:w="http://schemas.openxmlformats.org/wordprocessingml/2006/main">
        <w:t xml:space="preserve">#2 : Hébreux 11 :6 – « Mais sans la foi, il est impossible de lui plaire, car celui qui vient à Dieu doit croire qu’il existe, et qu’il récompense ceux qui le recherchent diligemment. »</w:t>
      </w:r>
    </w:p>
    <w:p w14:paraId="1EC8D4D0" w14:textId="77777777" w:rsidR="00F90BDC" w:rsidRDefault="00F90BDC"/>
    <w:p w14:paraId="1998FE9D" w14:textId="77777777" w:rsidR="00F90BDC" w:rsidRDefault="00F90BDC">
      <w:r xmlns:w="http://schemas.openxmlformats.org/wordprocessingml/2006/main">
        <w:t xml:space="preserve">Luc 23:47 Le centurion, voyant ce qui se passait, glorifiait Dieu, en disant : Certainement, c'était un homme juste.</w:t>
      </w:r>
    </w:p>
    <w:p w14:paraId="1D6C98B7" w14:textId="77777777" w:rsidR="00F90BDC" w:rsidRDefault="00F90BDC"/>
    <w:p w14:paraId="6A2B697D" w14:textId="77777777" w:rsidR="00F90BDC" w:rsidRDefault="00F90BDC">
      <w:r xmlns:w="http://schemas.openxmlformats.org/wordprocessingml/2006/main">
        <w:t xml:space="preserve">Le centurion, en voyant la crucifixion de Jésus, a loué Dieu et a déclaré que Jésus était un homme juste.</w:t>
      </w:r>
    </w:p>
    <w:p w14:paraId="1E7AC56A" w14:textId="77777777" w:rsidR="00F90BDC" w:rsidRDefault="00F90BDC"/>
    <w:p w14:paraId="66F447A6" w14:textId="77777777" w:rsidR="00F90BDC" w:rsidRDefault="00F90BDC">
      <w:r xmlns:w="http://schemas.openxmlformats.org/wordprocessingml/2006/main">
        <w:t xml:space="preserve">1. La vraie justice se trouve dans la mort sacrificielle du Christ.</w:t>
      </w:r>
    </w:p>
    <w:p w14:paraId="446DAAD5" w14:textId="77777777" w:rsidR="00F90BDC" w:rsidRDefault="00F90BDC"/>
    <w:p w14:paraId="3E3F8D10" w14:textId="77777777" w:rsidR="00F90BDC" w:rsidRDefault="00F90BDC">
      <w:r xmlns:w="http://schemas.openxmlformats.org/wordprocessingml/2006/main">
        <w:t xml:space="preserve">2. Dieu ne laissera pas partir les justes sans récompense.</w:t>
      </w:r>
    </w:p>
    <w:p w14:paraId="271376EE" w14:textId="77777777" w:rsidR="00F90BDC" w:rsidRDefault="00F90BDC"/>
    <w:p w14:paraId="30C65351" w14:textId="77777777" w:rsidR="00F90BDC" w:rsidRDefault="00F90BDC">
      <w:r xmlns:w="http://schemas.openxmlformats.org/wordprocessingml/2006/main">
        <w:t xml:space="preserve">1. Romains 5 :8 – Mais Dieu a montré son grand amour pour nous en envoyant Christ mourir pour nous alors que nous étions encore pécheurs.</w:t>
      </w:r>
    </w:p>
    <w:p w14:paraId="43770F83" w14:textId="77777777" w:rsidR="00F90BDC" w:rsidRDefault="00F90BDC"/>
    <w:p w14:paraId="499ADA33" w14:textId="77777777" w:rsidR="00F90BDC" w:rsidRDefault="00F90BDC">
      <w:r xmlns:w="http://schemas.openxmlformats.org/wordprocessingml/2006/main">
        <w:t xml:space="preserve">2. Psaume 34:19 - Nombreuses sont les afflictions du juste, mais l'Éternel le délivre de toutes.</w:t>
      </w:r>
    </w:p>
    <w:p w14:paraId="54B1A68D" w14:textId="77777777" w:rsidR="00F90BDC" w:rsidRDefault="00F90BDC"/>
    <w:p w14:paraId="3E4F48C3" w14:textId="77777777" w:rsidR="00F90BDC" w:rsidRDefault="00F90BDC">
      <w:r xmlns:w="http://schemas.openxmlformats.org/wordprocessingml/2006/main">
        <w:t xml:space="preserve">Luc 23:48 Et tout le peuple qui s'assemblait à ce spectacle, voyant ce qui se passait, se frappa la poitrine, et revint.</w:t>
      </w:r>
    </w:p>
    <w:p w14:paraId="02A73D01" w14:textId="77777777" w:rsidR="00F90BDC" w:rsidRDefault="00F90BDC"/>
    <w:p w14:paraId="64DC12DF" w14:textId="77777777" w:rsidR="00F90BDC" w:rsidRDefault="00F90BDC">
      <w:r xmlns:w="http://schemas.openxmlformats.org/wordprocessingml/2006/main">
        <w:t xml:space="preserve">Les gens qui assistaient à la crucifixion de Jésus étaient remplis de tristesse et de chagrin.</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 chagrin"</w:t>
      </w:r>
    </w:p>
    <w:p w14:paraId="6123C57D" w14:textId="77777777" w:rsidR="00F90BDC" w:rsidRDefault="00F90BDC"/>
    <w:p w14:paraId="345C26B3" w14:textId="77777777" w:rsidR="00F90BDC" w:rsidRDefault="00F90BDC">
      <w:r xmlns:w="http://schemas.openxmlformats.org/wordprocessingml/2006/main">
        <w:t xml:space="preserve">2. "Le sacrifice de Jésus"</w:t>
      </w:r>
    </w:p>
    <w:p w14:paraId="4E457625" w14:textId="77777777" w:rsidR="00F90BDC" w:rsidRDefault="00F90BDC"/>
    <w:p w14:paraId="59D25077" w14:textId="77777777" w:rsidR="00F90BDC" w:rsidRDefault="00F90BDC">
      <w:r xmlns:w="http://schemas.openxmlformats.org/wordprocessingml/2006/main">
        <w:t xml:space="preserve">1. Ésaïe 53 :3-5 « Il est méprisé et rejeté des hommes ; un homme de douleur et habitué à la douleur ; et nous lui avons caché comme nos visages ; a porté nos chagrins et porté nos chagrins : pourtant nous l'avons estimé frappé, frappé de Dieu et affligé. Mais il a été blessé pour nos transgressions, il a été meurtri pour nos iniquités : le châtiment de notre paix était sur lui ; et avec ses meurtrissures, nous sommes guéris. »</w:t>
      </w:r>
    </w:p>
    <w:p w14:paraId="7465DC10" w14:textId="77777777" w:rsidR="00F90BDC" w:rsidRDefault="00F90BDC"/>
    <w:p w14:paraId="02B8552A" w14:textId="77777777" w:rsidR="00F90BDC" w:rsidRDefault="00F90BDC">
      <w:r xmlns:w="http://schemas.openxmlformats.org/wordprocessingml/2006/main">
        <w:t xml:space="preserve">2. Romains 5 : 8 « Mais Dieu recommande son amour envers nous, en ce sens que, alors que nous étions encore pécheurs, Christ est mort pour nous. »</w:t>
      </w:r>
    </w:p>
    <w:p w14:paraId="74A7EFC4" w14:textId="77777777" w:rsidR="00F90BDC" w:rsidRDefault="00F90BDC"/>
    <w:p w14:paraId="69A6254B" w14:textId="77777777" w:rsidR="00F90BDC" w:rsidRDefault="00F90BDC">
      <w:r xmlns:w="http://schemas.openxmlformats.org/wordprocessingml/2006/main">
        <w:t xml:space="preserve">Luc 23:49 Et tous ceux de sa connaissance, ainsi que les femmes qui le suivaient depuis la Galilée, se tenaient de loin, regardant ces choses.</w:t>
      </w:r>
    </w:p>
    <w:p w14:paraId="25F19F2A" w14:textId="77777777" w:rsidR="00F90BDC" w:rsidRDefault="00F90BDC"/>
    <w:p w14:paraId="4173DDD5" w14:textId="77777777" w:rsidR="00F90BDC" w:rsidRDefault="00F90BDC">
      <w:r xmlns:w="http://schemas.openxmlformats.org/wordprocessingml/2006/main">
        <w:t xml:space="preserve">Les femmes qui suivirent Jésus depuis la Galilée furent témoins de la crucifixion.</w:t>
      </w:r>
    </w:p>
    <w:p w14:paraId="15120A79" w14:textId="77777777" w:rsidR="00F90BDC" w:rsidRDefault="00F90BDC"/>
    <w:p w14:paraId="7028927B" w14:textId="77777777" w:rsidR="00F90BDC" w:rsidRDefault="00F90BDC">
      <w:r xmlns:w="http://schemas.openxmlformats.org/wordprocessingml/2006/main">
        <w:t xml:space="preserve">1 : Nous devons apprendre à faire confiance à Dieu même dans les moments de difficultés et de souffrance.</w:t>
      </w:r>
    </w:p>
    <w:p w14:paraId="5F88604F" w14:textId="77777777" w:rsidR="00F90BDC" w:rsidRDefault="00F90BDC"/>
    <w:p w14:paraId="0DE398A2" w14:textId="77777777" w:rsidR="00F90BDC" w:rsidRDefault="00F90BDC">
      <w:r xmlns:w="http://schemas.openxmlformats.org/wordprocessingml/2006/main">
        <w:t xml:space="preserve">2 : Nous devons être prêts à suivre Jésus, quel qu’en soit le prix.</w:t>
      </w:r>
    </w:p>
    <w:p w14:paraId="6F6341D6" w14:textId="77777777" w:rsidR="00F90BDC" w:rsidRDefault="00F90BDC"/>
    <w:p w14:paraId="4DE1976B" w14:textId="77777777" w:rsidR="00F90BDC" w:rsidRDefault="00F90BDC">
      <w:r xmlns:w="http://schemas.openxmlformats.org/wordprocessingml/2006/main">
        <w:t xml:space="preserve">1 : Romains 8 :28 – Et nous savons qu’en toutes choses Dieu œuvre pour le bien de ceux qui l’aiment, qui ont été appelés selon son dessein.</w:t>
      </w:r>
    </w:p>
    <w:p w14:paraId="627AB444" w14:textId="77777777" w:rsidR="00F90BDC" w:rsidRDefault="00F90BDC"/>
    <w:p w14:paraId="18629116" w14:textId="77777777" w:rsidR="00F90BDC" w:rsidRDefault="00F90BDC">
      <w:r xmlns:w="http://schemas.openxmlformats.org/wordprocessingml/2006/main">
        <w:t xml:space="preserve">2: Hébreux 12:2 - Fixons nos yeux sur Jésus, l'auteur et le perfectionneur de notre foi, qui, pour la joie qui lui était proposée, a enduré la croix, méprisant sa honte, et s'est assis à la droite du trône de Dieu. .</w:t>
      </w:r>
    </w:p>
    <w:p w14:paraId="1864C08D" w14:textId="77777777" w:rsidR="00F90BDC" w:rsidRDefault="00F90BDC"/>
    <w:p w14:paraId="6C3BA69B" w14:textId="77777777" w:rsidR="00F90BDC" w:rsidRDefault="00F90BDC">
      <w:r xmlns:w="http://schemas.openxmlformats.org/wordprocessingml/2006/main">
        <w:t xml:space="preserve">Luc 23:50 Et voici, il y avait un homme nommé Joseph, conseiller ; et c'était un homme bon et juste :</w:t>
      </w:r>
    </w:p>
    <w:p w14:paraId="477369CA" w14:textId="77777777" w:rsidR="00F90BDC" w:rsidRDefault="00F90BDC"/>
    <w:p w14:paraId="31AE505D" w14:textId="77777777" w:rsidR="00F90BDC" w:rsidRDefault="00F90BDC">
      <w:r xmlns:w="http://schemas.openxmlformats.org/wordprocessingml/2006/main">
        <w:t xml:space="preserve">Joseph était un homme bon et juste.</w:t>
      </w:r>
    </w:p>
    <w:p w14:paraId="074DBB6F" w14:textId="77777777" w:rsidR="00F90BDC" w:rsidRDefault="00F90BDC"/>
    <w:p w14:paraId="4C1C34EA" w14:textId="77777777" w:rsidR="00F90BDC" w:rsidRDefault="00F90BDC">
      <w:r xmlns:w="http://schemas.openxmlformats.org/wordprocessingml/2006/main">
        <w:t xml:space="preserve">1 : Vivre avec justice dans un monde injuste</w:t>
      </w:r>
    </w:p>
    <w:p w14:paraId="7126D98F" w14:textId="77777777" w:rsidR="00F90BDC" w:rsidRDefault="00F90BDC"/>
    <w:p w14:paraId="7A753A02" w14:textId="77777777" w:rsidR="00F90BDC" w:rsidRDefault="00F90BDC">
      <w:r xmlns:w="http://schemas.openxmlformats.org/wordprocessingml/2006/main">
        <w:t xml:space="preserve">2 : L’exemple d’un homme bon</w:t>
      </w:r>
    </w:p>
    <w:p w14:paraId="7E3F50B0" w14:textId="77777777" w:rsidR="00F90BDC" w:rsidRDefault="00F90BDC"/>
    <w:p w14:paraId="5E077AC7" w14:textId="77777777" w:rsidR="00F90BDC" w:rsidRDefault="00F90BDC">
      <w:r xmlns:w="http://schemas.openxmlformats.org/wordprocessingml/2006/main">
        <w:t xml:space="preserve">1 : Proverbes 21 :3 – Pratiquer la justice et la justice est plus agréable à l’Éternel que le sacrifice.</w:t>
      </w:r>
    </w:p>
    <w:p w14:paraId="5FFE1476" w14:textId="77777777" w:rsidR="00F90BDC" w:rsidRDefault="00F90BDC"/>
    <w:p w14:paraId="3163C97C" w14:textId="77777777" w:rsidR="00F90BDC" w:rsidRDefault="00F90BDC">
      <w:r xmlns:w="http://schemas.openxmlformats.org/wordprocessingml/2006/main">
        <w:t xml:space="preserve">2 : Matthieu 5 :6 – Bienheureux ceux qui ont faim et soif de justice, car ils seront rassasiés.</w:t>
      </w:r>
    </w:p>
    <w:p w14:paraId="5C3572FC" w14:textId="77777777" w:rsidR="00F90BDC" w:rsidRDefault="00F90BDC"/>
    <w:p w14:paraId="09891EB1" w14:textId="77777777" w:rsidR="00F90BDC" w:rsidRDefault="00F90BDC">
      <w:r xmlns:w="http://schemas.openxmlformats.org/wordprocessingml/2006/main">
        <w:t xml:space="preserve">Luc 23:51 (Ceux-là n'avaient pas consenti à leurs conseils et à leurs actes;) il était d'Arimathée, une ville des Juifs, qui attendait lui aussi le royaume de Dieu.</w:t>
      </w:r>
    </w:p>
    <w:p w14:paraId="6C6B2A6A" w14:textId="77777777" w:rsidR="00F90BDC" w:rsidRDefault="00F90BDC"/>
    <w:p w14:paraId="66471499" w14:textId="77777777" w:rsidR="00F90BDC" w:rsidRDefault="00F90BDC">
      <w:r xmlns:w="http://schemas.openxmlformats.org/wordprocessingml/2006/main">
        <w:t xml:space="preserve">Ce passage met en lumière Joseph d'Arimathée, une ville des Juifs, qui n'était pas d'accord avec les conseils et les actes des autres et qui attendait plutôt le royaume de Dieu.</w:t>
      </w:r>
    </w:p>
    <w:p w14:paraId="4FEE2798" w14:textId="77777777" w:rsidR="00F90BDC" w:rsidRDefault="00F90BDC"/>
    <w:p w14:paraId="7E71CF47" w14:textId="77777777" w:rsidR="00F90BDC" w:rsidRDefault="00F90BDC">
      <w:r xmlns:w="http://schemas.openxmlformats.org/wordprocessingml/2006/main">
        <w:t xml:space="preserve">1. Suivre Dieu dans les temps d’adversité</w:t>
      </w:r>
    </w:p>
    <w:p w14:paraId="6F29C78F" w14:textId="77777777" w:rsidR="00F90BDC" w:rsidRDefault="00F90BDC"/>
    <w:p w14:paraId="30D9A107" w14:textId="77777777" w:rsidR="00F90BDC" w:rsidRDefault="00F90BDC">
      <w:r xmlns:w="http://schemas.openxmlformats.org/wordprocessingml/2006/main">
        <w:t xml:space="preserve">2. Rester fidèle à Dieu même lorsque les autres ne le font pas</w:t>
      </w:r>
    </w:p>
    <w:p w14:paraId="2803488F" w14:textId="77777777" w:rsidR="00F90BDC" w:rsidRDefault="00F90BDC"/>
    <w:p w14:paraId="21036693" w14:textId="77777777" w:rsidR="00F90BDC" w:rsidRDefault="00F90BDC">
      <w:r xmlns:w="http://schemas.openxmlformats.org/wordprocessingml/2006/main">
        <w:t xml:space="preserve">1. Actes 1:6-7 - Alors, lorsqu'ils se furent réunis, ils lui demandèrent : « Seigneur, vas-tu en ce moment restaurer le royaume d'Israël ? Il leur dit : « Ce n'est pas à vous de connaître les temps ou les saisons que le Père </w:t>
      </w:r>
      <w:r xmlns:w="http://schemas.openxmlformats.org/wordprocessingml/2006/main">
        <w:lastRenderedPageBreak xmlns:w="http://schemas.openxmlformats.org/wordprocessingml/2006/main"/>
      </w:r>
      <w:r xmlns:w="http://schemas.openxmlformats.org/wordprocessingml/2006/main">
        <w:t xml:space="preserve">a fixés de sa propre autorité.</w:t>
      </w:r>
    </w:p>
    <w:p w14:paraId="1A82D9F7" w14:textId="77777777" w:rsidR="00F90BDC" w:rsidRDefault="00F90BDC"/>
    <w:p w14:paraId="28F093ED" w14:textId="77777777" w:rsidR="00F90BDC" w:rsidRDefault="00F90BDC">
      <w:r xmlns:w="http://schemas.openxmlformats.org/wordprocessingml/2006/main">
        <w:t xml:space="preserve">2. Romains 8:18-19 - Car je considère que les souffrances du temps présent ne valent pas la peine d'être comparées à la gloire qui doit nous être révélée. Car la création attend avec impatience la révélation des fils de Dieu.</w:t>
      </w:r>
    </w:p>
    <w:p w14:paraId="3067B19B" w14:textId="77777777" w:rsidR="00F90BDC" w:rsidRDefault="00F90BDC"/>
    <w:p w14:paraId="15155E3A" w14:textId="77777777" w:rsidR="00F90BDC" w:rsidRDefault="00F90BDC">
      <w:r xmlns:w="http://schemas.openxmlformats.org/wordprocessingml/2006/main">
        <w:t xml:space="preserve">Luc 23:52 Cet homme alla vers Pilate et demanda le corps de Jésus.</w:t>
      </w:r>
    </w:p>
    <w:p w14:paraId="6FCCA585" w14:textId="77777777" w:rsidR="00F90BDC" w:rsidRDefault="00F90BDC"/>
    <w:p w14:paraId="18F6BFFA" w14:textId="77777777" w:rsidR="00F90BDC" w:rsidRDefault="00F90BDC">
      <w:r xmlns:w="http://schemas.openxmlformats.org/wordprocessingml/2006/main">
        <w:t xml:space="preserve">Joseph d'Arimathie demanda à Pilate le corps de Jésus.</w:t>
      </w:r>
    </w:p>
    <w:p w14:paraId="4D2F9995" w14:textId="77777777" w:rsidR="00F90BDC" w:rsidRDefault="00F90BDC"/>
    <w:p w14:paraId="3623D913" w14:textId="77777777" w:rsidR="00F90BDC" w:rsidRDefault="00F90BDC">
      <w:r xmlns:w="http://schemas.openxmlformats.org/wordprocessingml/2006/main">
        <w:t xml:space="preserve">1. Le pouvoir de la foi : l'engagement de Joseph d'Arimathie envers Jésus</w:t>
      </w:r>
    </w:p>
    <w:p w14:paraId="184B6F9E" w14:textId="77777777" w:rsidR="00F90BDC" w:rsidRDefault="00F90BDC"/>
    <w:p w14:paraId="2105BF57" w14:textId="77777777" w:rsidR="00F90BDC" w:rsidRDefault="00F90BDC">
      <w:r xmlns:w="http://schemas.openxmlformats.org/wordprocessingml/2006/main">
        <w:t xml:space="preserve">2. La beauté du sacrifice : l'altruisme de Joseph d'Arimathie</w:t>
      </w:r>
    </w:p>
    <w:p w14:paraId="748A3642" w14:textId="77777777" w:rsidR="00F90BDC" w:rsidRDefault="00F90BDC"/>
    <w:p w14:paraId="75507104" w14:textId="77777777" w:rsidR="00F90BDC" w:rsidRDefault="00F90BDC">
      <w:r xmlns:w="http://schemas.openxmlformats.org/wordprocessingml/2006/main">
        <w:t xml:space="preserve">1. Jean 19 : 38-42 – L'enterrement de Jésus par Joseph d'Arimathie</w:t>
      </w:r>
    </w:p>
    <w:p w14:paraId="2A0CAE26" w14:textId="77777777" w:rsidR="00F90BDC" w:rsidRDefault="00F90BDC"/>
    <w:p w14:paraId="4381BFD8" w14:textId="77777777" w:rsidR="00F90BDC" w:rsidRDefault="00F90BDC">
      <w:r xmlns:w="http://schemas.openxmlformats.org/wordprocessingml/2006/main">
        <w:t xml:space="preserve">2. Matthieu 27 : 57-60 – La demande de Joseph d'Arimathie pour le corps de Jésus auprès de Pilate</w:t>
      </w:r>
    </w:p>
    <w:p w14:paraId="63A9ABB7" w14:textId="77777777" w:rsidR="00F90BDC" w:rsidRDefault="00F90BDC"/>
    <w:p w14:paraId="7F2D7B0C" w14:textId="77777777" w:rsidR="00F90BDC" w:rsidRDefault="00F90BDC">
      <w:r xmlns:w="http://schemas.openxmlformats.org/wordprocessingml/2006/main">
        <w:t xml:space="preserve">Luc 23:53 Et il le démonta, l'enveloppa de lin, et le déposa dans un sépulcre taillé dans la pierre, où jamais homme n'avait été déposé auparavant.</w:t>
      </w:r>
    </w:p>
    <w:p w14:paraId="0ED666F6" w14:textId="77777777" w:rsidR="00F90BDC" w:rsidRDefault="00F90BDC"/>
    <w:p w14:paraId="5238988C" w14:textId="77777777" w:rsidR="00F90BDC" w:rsidRDefault="00F90BDC">
      <w:r xmlns:w="http://schemas.openxmlformats.org/wordprocessingml/2006/main">
        <w:t xml:space="preserve">Jésus a été enterré dans un tombeau taillé dans la pierre, qui n'avait jamais été utilisé auparavant.</w:t>
      </w:r>
    </w:p>
    <w:p w14:paraId="60412101" w14:textId="77777777" w:rsidR="00F90BDC" w:rsidRDefault="00F90BDC"/>
    <w:p w14:paraId="3D9BFDA7" w14:textId="77777777" w:rsidR="00F90BDC" w:rsidRDefault="00F90BDC">
      <w:r xmlns:w="http://schemas.openxmlformats.org/wordprocessingml/2006/main">
        <w:t xml:space="preserve">1. Le sacrifice de Jésus : comment la mort de Jésus a changé le monde</w:t>
      </w:r>
    </w:p>
    <w:p w14:paraId="245EC4CA" w14:textId="77777777" w:rsidR="00F90BDC" w:rsidRDefault="00F90BDC"/>
    <w:p w14:paraId="62B03A0B" w14:textId="77777777" w:rsidR="00F90BDC" w:rsidRDefault="00F90BDC">
      <w:r xmlns:w="http://schemas.openxmlformats.org/wordprocessingml/2006/main">
        <w:t xml:space="preserve">2. Le tombeau de Jésus : une tombe vide et un nouvel espoir</w:t>
      </w:r>
    </w:p>
    <w:p w14:paraId="1DAFAED6" w14:textId="77777777" w:rsidR="00F90BDC" w:rsidRDefault="00F90BDC"/>
    <w:p w14:paraId="77D2FE5D" w14:textId="77777777" w:rsidR="00F90BDC" w:rsidRDefault="00F90BDC">
      <w:r xmlns:w="http://schemas.openxmlformats.org/wordprocessingml/2006/main">
        <w:t xml:space="preserve">1. Ésaïe 53 : 7-9 - Il était opprimé et affligé, mais il n'ouvrait pas la bouche ; il est amené comme un agneau à l'abattoir, et comme une brebis devant ceux qui la tondent, il est muet, de sorte qu'il n'ouvre pas la sienne. bouche. Il a été tiré de prison et du jugement : et qui déclarera sa génération ? Car il a été retranché du pays des vivants, et il a été frappé pour la transgression de mon peuple.</w:t>
      </w:r>
    </w:p>
    <w:p w14:paraId="74751F95" w14:textId="77777777" w:rsidR="00F90BDC" w:rsidRDefault="00F90BDC"/>
    <w:p w14:paraId="4C498340" w14:textId="77777777" w:rsidR="00F90BDC" w:rsidRDefault="00F90BDC">
      <w:r xmlns:w="http://schemas.openxmlformats.org/wordprocessingml/2006/main">
        <w:t xml:space="preserve">2. Jean 19 : 38-42 - Et après cela, Joseph d'Arimathie, étant disciple de Jésus, mais secrètement par crainte des Juifs, supplia Pilate d'emporter le corps de Jésus : et Pilate lui donna la permission. Il vint donc et prit le corps de Jésus. Et vint aussi Nicodème, qui d'abord vint vers Jésus de nuit, et apporta un mélange de myrrhe et d'aloès, pesant environ cent livres. Puis ils prirent le corps de Jésus et l'enveloppèrent dans des vêtements de lin avec les épices, comme c'est la manière d'enterrer les Juifs. Or, à l'endroit où il fut crucifié, il y avait un jardin ; et dans le jardin un nouveau sépulcre, où jamais homme n'a encore été déposé. C'est là qu'ils déposèrent Jésus à cause du jour de préparation des Juifs ; car le sépulcre était proche.</w:t>
      </w:r>
    </w:p>
    <w:p w14:paraId="3B3D0C49" w14:textId="77777777" w:rsidR="00F90BDC" w:rsidRDefault="00F90BDC"/>
    <w:p w14:paraId="300D24C9" w14:textId="77777777" w:rsidR="00F90BDC" w:rsidRDefault="00F90BDC">
      <w:r xmlns:w="http://schemas.openxmlformats.org/wordprocessingml/2006/main">
        <w:t xml:space="preserve">Luc 23:54 Ce jour-là était la préparation, et le sabbat approchait.</w:t>
      </w:r>
    </w:p>
    <w:p w14:paraId="03490BD0" w14:textId="77777777" w:rsidR="00F90BDC" w:rsidRDefault="00F90BDC"/>
    <w:p w14:paraId="2456E768" w14:textId="77777777" w:rsidR="00F90BDC" w:rsidRDefault="00F90BDC">
      <w:r xmlns:w="http://schemas.openxmlformats.org/wordprocessingml/2006/main">
        <w:t xml:space="preserve">Le jour de la préparation du sabbat, Jésus fut crucifié.</w:t>
      </w:r>
    </w:p>
    <w:p w14:paraId="34F84724" w14:textId="77777777" w:rsidR="00F90BDC" w:rsidRDefault="00F90BDC"/>
    <w:p w14:paraId="33CE1010" w14:textId="77777777" w:rsidR="00F90BDC" w:rsidRDefault="00F90BDC">
      <w:r xmlns:w="http://schemas.openxmlformats.org/wordprocessingml/2006/main">
        <w:t xml:space="preserve">1. Le sacrifice de Jésus : pourquoi le Vendredi saint est bon</w:t>
      </w:r>
    </w:p>
    <w:p w14:paraId="034B0371" w14:textId="77777777" w:rsidR="00F90BDC" w:rsidRDefault="00F90BDC"/>
    <w:p w14:paraId="6FCFC06B" w14:textId="77777777" w:rsidR="00F90BDC" w:rsidRDefault="00F90BDC">
      <w:r xmlns:w="http://schemas.openxmlformats.org/wordprocessingml/2006/main">
        <w:t xml:space="preserve">2. L’importance du sabbat : trouver le repos en Dieu</w:t>
      </w:r>
    </w:p>
    <w:p w14:paraId="1015B5D3" w14:textId="77777777" w:rsidR="00F90BDC" w:rsidRDefault="00F90BDC"/>
    <w:p w14:paraId="2BED07E4" w14:textId="77777777" w:rsidR="00F90BDC" w:rsidRDefault="00F90BDC">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14:paraId="3F547E0F" w14:textId="77777777" w:rsidR="00F90BDC" w:rsidRDefault="00F90BDC"/>
    <w:p w14:paraId="2774E330" w14:textId="77777777" w:rsidR="00F90BDC" w:rsidRDefault="00F90BDC">
      <w:r xmlns:w="http://schemas.openxmlformats.org/wordprocessingml/2006/main">
        <w:t xml:space="preserve">2. Exode 20 : 8-11 - " Souvenez-vous du jour du sabbat en le sanctifiant. Pendant six jours vous travaillerez et ferez tout votre ouvrage, mais le septième jour est un sabbat pour l'Éternel, votre Dieu. Vous ne ferez rien ce jour-là. ne travaillez, ni vous, ni votre fils ou votre fille, ni votre serviteur, mâle ou femelle, ni vos animaux, ni aucun étranger résidant dans vos villes. Car en six jours l'Éternel a fait les cieux et la terre, la mer et tout ce qui est </w:t>
      </w:r>
      <w:r xmlns:w="http://schemas.openxmlformats.org/wordprocessingml/2006/main">
        <w:lastRenderedPageBreak xmlns:w="http://schemas.openxmlformats.org/wordprocessingml/2006/main"/>
      </w:r>
      <w:r xmlns:w="http://schemas.openxmlformats.org/wordprocessingml/2006/main">
        <w:t xml:space="preserve">. en eux, mais il se reposa le septième jour. C'est pourquoi l'Éternel a béni le jour du sabbat et l'a sanctifié.</w:t>
      </w:r>
    </w:p>
    <w:p w14:paraId="4A3C64D4" w14:textId="77777777" w:rsidR="00F90BDC" w:rsidRDefault="00F90BDC"/>
    <w:p w14:paraId="09F5024B" w14:textId="77777777" w:rsidR="00F90BDC" w:rsidRDefault="00F90BDC">
      <w:r xmlns:w="http://schemas.openxmlformats.org/wordprocessingml/2006/main">
        <w:t xml:space="preserve">Luc 23:55 Et les femmes aussi qui étaient venues avec lui de Galilée, le suivirent, et virent le sépulcre et comment son corps était déposé.</w:t>
      </w:r>
    </w:p>
    <w:p w14:paraId="1765B298" w14:textId="77777777" w:rsidR="00F90BDC" w:rsidRDefault="00F90BDC"/>
    <w:p w14:paraId="33811F4D" w14:textId="77777777" w:rsidR="00F90BDC" w:rsidRDefault="00F90BDC">
      <w:r xmlns:w="http://schemas.openxmlformats.org/wordprocessingml/2006/main">
        <w:t xml:space="preserve">Des femmes de Galilée suivirent Jésus jusqu'au tombeau et virent comment son corps était déposé.</w:t>
      </w:r>
    </w:p>
    <w:p w14:paraId="7B9A9BA5" w14:textId="77777777" w:rsidR="00F90BDC" w:rsidRDefault="00F90BDC"/>
    <w:p w14:paraId="7551FE80" w14:textId="77777777" w:rsidR="00F90BDC" w:rsidRDefault="00F90BDC">
      <w:r xmlns:w="http://schemas.openxmlformats.org/wordprocessingml/2006/main">
        <w:t xml:space="preserve">1. La mort de Jésus n'a pas été vaine, mais a été un sacrifice pour le salut de l'humanité.</w:t>
      </w:r>
    </w:p>
    <w:p w14:paraId="659D748D" w14:textId="77777777" w:rsidR="00F90BDC" w:rsidRDefault="00F90BDC"/>
    <w:p w14:paraId="648D2F65" w14:textId="77777777" w:rsidR="00F90BDC" w:rsidRDefault="00F90BDC">
      <w:r xmlns:w="http://schemas.openxmlformats.org/wordprocessingml/2006/main">
        <w:t xml:space="preserve">2. L’amour et la loyauté envers ceux qui nous tiennent à cœur seront finalement récompensés.</w:t>
      </w:r>
    </w:p>
    <w:p w14:paraId="17601E4B" w14:textId="77777777" w:rsidR="00F90BDC" w:rsidRDefault="00F90BDC"/>
    <w:p w14:paraId="5D76EC99"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365FA31E" w14:textId="77777777" w:rsidR="00F90BDC" w:rsidRDefault="00F90BDC"/>
    <w:p w14:paraId="0E018134" w14:textId="77777777" w:rsidR="00F90BDC" w:rsidRDefault="00F90BDC">
      <w:r xmlns:w="http://schemas.openxmlformats.org/wordprocessingml/2006/main">
        <w:t xml:space="preserve">2. Matthieu 28 :6 – Il n’est pas ici : car il est ressuscité, comme il l’a dit. Venez voir l'endroit où reposait le Seigneur.</w:t>
      </w:r>
    </w:p>
    <w:p w14:paraId="6AC6706B" w14:textId="77777777" w:rsidR="00F90BDC" w:rsidRDefault="00F90BDC"/>
    <w:p w14:paraId="59D3B27A" w14:textId="77777777" w:rsidR="00F90BDC" w:rsidRDefault="00F90BDC">
      <w:r xmlns:w="http://schemas.openxmlformats.org/wordprocessingml/2006/main">
        <w:t xml:space="preserve">Luc 23:56 Et ils revinrent et préparèrent des aromates et des onguents ; et il se reposa le jour du sabbat selon le commandement.</w:t>
      </w:r>
    </w:p>
    <w:p w14:paraId="2972EB08" w14:textId="77777777" w:rsidR="00F90BDC" w:rsidRDefault="00F90BDC"/>
    <w:p w14:paraId="38AF5D49" w14:textId="77777777" w:rsidR="00F90BDC" w:rsidRDefault="00F90BDC">
      <w:r xmlns:w="http://schemas.openxmlformats.org/wordprocessingml/2006/main">
        <w:t xml:space="preserve">Le jour de la crucifixion de Jésus, ses disciples préparaient des épices et des onguents pour oindre son corps et se reposaient le jour du sabbat conformément à la loi juive.</w:t>
      </w:r>
    </w:p>
    <w:p w14:paraId="3A9A8905" w14:textId="77777777" w:rsidR="00F90BDC" w:rsidRDefault="00F90BDC"/>
    <w:p w14:paraId="558753F1" w14:textId="77777777" w:rsidR="00F90BDC" w:rsidRDefault="00F90BDC">
      <w:r xmlns:w="http://schemas.openxmlformats.org/wordprocessingml/2006/main">
        <w:t xml:space="preserve">1. Le pouvoir de l'obéissance : apprendre des disciples de Jésus</w:t>
      </w:r>
    </w:p>
    <w:p w14:paraId="43AC1732" w14:textId="77777777" w:rsidR="00F90BDC" w:rsidRDefault="00F90BDC"/>
    <w:p w14:paraId="3C02C06A" w14:textId="77777777" w:rsidR="00F90BDC" w:rsidRDefault="00F90BDC">
      <w:r xmlns:w="http://schemas.openxmlformats.org/wordprocessingml/2006/main">
        <w:t xml:space="preserve">2. Comment honorer le sabbat : une leçon des disciples de Jésus</w:t>
      </w:r>
    </w:p>
    <w:p w14:paraId="509C87E3" w14:textId="77777777" w:rsidR="00F90BDC" w:rsidRDefault="00F90BDC"/>
    <w:p w14:paraId="2015E017" w14:textId="77777777" w:rsidR="00F90BDC" w:rsidRDefault="00F90BDC">
      <w:r xmlns:w="http://schemas.openxmlformats.org/wordprocessingml/2006/main">
        <w:t xml:space="preserve">1. Deutéronome 5 : 12-14 – Honorez le sabbat et sanctifiez-le</w:t>
      </w:r>
    </w:p>
    <w:p w14:paraId="024296EB" w14:textId="77777777" w:rsidR="00F90BDC" w:rsidRDefault="00F90BDC"/>
    <w:p w14:paraId="4FA47090" w14:textId="77777777" w:rsidR="00F90BDC" w:rsidRDefault="00F90BDC">
      <w:r xmlns:w="http://schemas.openxmlformats.org/wordprocessingml/2006/main">
        <w:t xml:space="preserve">2. Luc 22 : 19 – Prenez, mangez ; c'est mon corps qui est donné pour toi</w:t>
      </w:r>
    </w:p>
    <w:p w14:paraId="727F312F" w14:textId="77777777" w:rsidR="00F90BDC" w:rsidRDefault="00F90BDC"/>
    <w:p w14:paraId="2701F466" w14:textId="77777777" w:rsidR="00F90BDC" w:rsidRDefault="00F90BDC">
      <w:r xmlns:w="http://schemas.openxmlformats.org/wordprocessingml/2006/main">
        <w:t xml:space="preserve">Luc 24 couvre la résurrection de Jésus, ses apparitions à ses disciples et son ascension au ciel.</w:t>
      </w:r>
    </w:p>
    <w:p w14:paraId="1109C327" w14:textId="77777777" w:rsidR="00F90BDC" w:rsidRDefault="00F90BDC"/>
    <w:p w14:paraId="3E905754" w14:textId="77777777" w:rsidR="00F90BDC" w:rsidRDefault="00F90BDC">
      <w:r xmlns:w="http://schemas.openxmlformats.org/wordprocessingml/2006/main">
        <w:t xml:space="preserve">1er paragraphe : Le chapitre commence avec les femmes qui avaient suivi Jésus depuis la Galilée se rendant au tombeau tôt le premier jour de la semaine avec des épices qu'elles avaient préparées pour son corps. Ils trouvèrent la pierre roulée loin du tombeau mais lorsqu'ils entrèrent, ils ne trouvèrent pas le corps de Jésus. Soudain, deux hommes vêtus de vêtements brillants comme un éclair se tinrent à côté d'eux et leur dirent : « Pourquoi cherchez-vous les vivants parmi les morts ? Il n'est pas là; il est ressuscité ! Ils leur ont rappelé les paroles de Jésus selon lesquelles il devait être crucifié et ressusciter le troisième jour. Les femmes qui revenaient du tombeau racontèrent toutes ces choses à Onze restes (Luc 24 : 1-10).</w:t>
      </w:r>
    </w:p>
    <w:p w14:paraId="42731924" w14:textId="77777777" w:rsidR="00F90BDC" w:rsidRDefault="00F90BDC"/>
    <w:p w14:paraId="54985BEF" w14:textId="77777777" w:rsidR="00F90BDC" w:rsidRDefault="00F90BDC">
      <w:r xmlns:w="http://schemas.openxmlformats.org/wordprocessingml/2006/main">
        <w:t xml:space="preserve">2ème paragraphe : Pierre s'est levé et a couru au tombeau, penché sur des bandes de linge posées seules, il s'en est allé en se demandant ce qui s'était passé (Luc 24 : 11-12). Ce même jour, deux disciples se rendaient au village appelé Emmaüs, à environ sept milles de Jérusalem, pour discuter de tout ce qui s'était passé. Pendant qu'ils parlaient, ils discutaient de ces choses, Jésus lui-même s'approchait, marchait avec eux, mais leurs yeux restaient le reconnaissant, demandèrent ce qui semblait abattu, expliquèrent les récents événements concernant la mort, la résurrection, espérèrent racheter Israël, plus comment les femmes nous étonnèrent y allèrent tôt le matin, ne trouvèrent pas le corps, vinrent dit vu. Les anges de la vision ont dit vivant, puis certains compagnons sont allés au tombeau trouvé, seules les femmes avaient dit mais elles ne l'ont pas vu (Luc 24 : 13-24). Puis il leur expliqua ce qui était dit dans toutes les Écritures le concernant, en commençant par Moïse, les prophètes alors qu'ils s'asseyaient, mangeaient du pain rompu, soudain leurs yeux s'ouvrirent et le reconnurent disparu de la vue (Luc 24 : 25-31). Ils revinrent aussitôt et Jérusalem trouva onze personnes rassemblées disant : « C'est vrai ! Le Seigneur est ressuscité, est apparu Simon. Ensuite, deux racontèrent ce qui s'était passé et comment il l'avait reconnu lors de la rupture du pain (Luc 24 : 32-35).</w:t>
      </w:r>
    </w:p>
    <w:p w14:paraId="740BC234" w14:textId="77777777" w:rsidR="00F90BDC" w:rsidRDefault="00F90BDC"/>
    <w:p w14:paraId="022631B1" w14:textId="77777777" w:rsidR="00F90BDC" w:rsidRDefault="00F90BDC">
      <w:r xmlns:w="http://schemas.openxmlformats.org/wordprocessingml/2006/main">
        <w:t xml:space="preserve">3ème paragraphe : Tout en parlant de cela, Jésus lui-même se tenait parmi eux et dit : « La paix soit avec vous ». Surpris effrayé pensant vu fantôme rassuré montré mains pieds encore doutes joie </w:t>
      </w:r>
      <w:r xmlns:w="http://schemas.openxmlformats.org/wordprocessingml/2006/main">
        <w:lastRenderedPageBreak xmlns:w="http://schemas.openxmlformats.org/wordprocessingml/2006/main"/>
      </w:r>
      <w:r xmlns:w="http://schemas.openxmlformats.org/wordprocessingml/2006/main">
        <w:t xml:space="preserve">étonnement demandé quelque chose manger a donné un morceau de poisson grillé mangé présence esprit ouvert comprendre Écritures racontées écrites Christ souffre ressusciter troisième jour repentance pardon péchés prêché son nom toutes les nations commençant Jérusalem témoins ces choses promises envoyer un cadeau Le père a demandé de rester en ville jusqu'à ce qu'il soit revêtu de puissance (Luc 24 : 36-49). Finalement conduite à proximité Béthanie leva les mains bénies tandis que la bénédiction partit au ciel adoré revint Jérusalem une grande joie resta continuellement le temple louant Dieu marquant le point culminant Évangile Luc proclamation joyeuse résurrection ascension Affirmation du Christ mission des disciples continuer le travail (Luc 24 :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 24:1 Le premier jour de la semaine, de très bon matin, ils se rendirent au sépulcre, apportant les aromates qu'ils avaient préparés, et quelques autres avec eux.</w:t>
      </w:r>
    </w:p>
    <w:p w14:paraId="0517F306" w14:textId="77777777" w:rsidR="00F90BDC" w:rsidRDefault="00F90BDC"/>
    <w:p w14:paraId="02D2D7E5" w14:textId="77777777" w:rsidR="00F90BDC" w:rsidRDefault="00F90BDC">
      <w:r xmlns:w="http://schemas.openxmlformats.org/wordprocessingml/2006/main">
        <w:t xml:space="preserve">Le premier jour de la semaine, les femmes venaient au tombeau avec des épices et d'autres personnes.</w:t>
      </w:r>
    </w:p>
    <w:p w14:paraId="6DB10DD5" w14:textId="77777777" w:rsidR="00F90BDC" w:rsidRDefault="00F90BDC"/>
    <w:p w14:paraId="3C6C9393" w14:textId="77777777" w:rsidR="00F90BDC" w:rsidRDefault="00F90BDC">
      <w:r xmlns:w="http://schemas.openxmlformats.org/wordprocessingml/2006/main">
        <w:t xml:space="preserve">1 : Des ténèbres à la lumière : comment Jésus a vaincu la mort</w:t>
      </w:r>
    </w:p>
    <w:p w14:paraId="2C664E3D" w14:textId="77777777" w:rsidR="00F90BDC" w:rsidRDefault="00F90BDC"/>
    <w:p w14:paraId="6BD439D9" w14:textId="77777777" w:rsidR="00F90BDC" w:rsidRDefault="00F90BDC">
      <w:r xmlns:w="http://schemas.openxmlformats.org/wordprocessingml/2006/main">
        <w:t xml:space="preserve">2 : Se préparer à recevoir la lumière : l'obéissance fidèle des femmes</w:t>
      </w:r>
    </w:p>
    <w:p w14:paraId="47BC22CE" w14:textId="77777777" w:rsidR="00F90BDC" w:rsidRDefault="00F90BDC"/>
    <w:p w14:paraId="1790251C" w14:textId="77777777" w:rsidR="00F90BDC" w:rsidRDefault="00F90BDC">
      <w:r xmlns:w="http://schemas.openxmlformats.org/wordprocessingml/2006/main">
        <w:t xml:space="preserve">1 : Jean 20 : 1-2 – Le premier jour de la semaine, Marie-Madeleine arriva de bonne heure au tombeau, alors qu'il faisait encore nuit, et vit que la pierre avait été retirée du tombeau.</w:t>
      </w:r>
    </w:p>
    <w:p w14:paraId="0FEC68B5" w14:textId="77777777" w:rsidR="00F90BDC" w:rsidRDefault="00F90BDC"/>
    <w:p w14:paraId="7B79B0CE" w14:textId="77777777" w:rsidR="00F90BDC" w:rsidRDefault="00F90BDC">
      <w:r xmlns:w="http://schemas.openxmlformats.org/wordprocessingml/2006/main">
        <w:t xml:space="preserve">2 : Marc 16 : 1-3 – Le sabbat étant passé, Marie de Magdala, Marie, la mère de Jacques, et Salomé achetèrent des aromates, afin de venir l'oindre. Très tôt le matin, le premier jour de la semaine, ils arrivaient au tombeau lorsque le soleil était levé.</w:t>
      </w:r>
    </w:p>
    <w:p w14:paraId="0680D2DD" w14:textId="77777777" w:rsidR="00F90BDC" w:rsidRDefault="00F90BDC"/>
    <w:p w14:paraId="17261DDD" w14:textId="77777777" w:rsidR="00F90BDC" w:rsidRDefault="00F90BDC">
      <w:r xmlns:w="http://schemas.openxmlformats.org/wordprocessingml/2006/main">
        <w:t xml:space="preserve">Luc 24:2 Et ils trouvèrent la pierre roulée loin du sépulcre.</w:t>
      </w:r>
    </w:p>
    <w:p w14:paraId="2C5455E4" w14:textId="77777777" w:rsidR="00F90BDC" w:rsidRDefault="00F90BDC"/>
    <w:p w14:paraId="3A6FE4EB" w14:textId="77777777" w:rsidR="00F90BDC" w:rsidRDefault="00F90BDC">
      <w:r xmlns:w="http://schemas.openxmlformats.org/wordprocessingml/2006/main">
        <w:t xml:space="preserve">La pierre qui bloquait l’entrée du tombeau fut roulée.</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résurrection de Jésus : un signe d’espérance</w:t>
      </w:r>
    </w:p>
    <w:p w14:paraId="14C02DFD" w14:textId="77777777" w:rsidR="00F90BDC" w:rsidRDefault="00F90BDC"/>
    <w:p w14:paraId="2BB1127C" w14:textId="77777777" w:rsidR="00F90BDC" w:rsidRDefault="00F90BDC">
      <w:r xmlns:w="http://schemas.openxmlformats.org/wordprocessingml/2006/main">
        <w:t xml:space="preserve">2. Le tombeau vide : un message de vie</w:t>
      </w:r>
    </w:p>
    <w:p w14:paraId="431EF524" w14:textId="77777777" w:rsidR="00F90BDC" w:rsidRDefault="00F90BDC"/>
    <w:p w14:paraId="15AF349B" w14:textId="77777777" w:rsidR="00F90BDC" w:rsidRDefault="00F90BDC">
      <w:r xmlns:w="http://schemas.openxmlformats.org/wordprocessingml/2006/main">
        <w:t xml:space="preserve">1. Ésaïe 26 :19 – Vos morts vivront ; leurs corps se lèveront. Toi qui habites dans la poussière, réveille-toi et chante de joie !</w:t>
      </w:r>
    </w:p>
    <w:p w14:paraId="7D81DF91" w14:textId="77777777" w:rsidR="00F90BDC" w:rsidRDefault="00F90BDC"/>
    <w:p w14:paraId="7A6AC5E4" w14:textId="77777777" w:rsidR="00F90BDC" w:rsidRDefault="00F90BDC">
      <w:r xmlns:w="http://schemas.openxmlformats.org/wordprocessingml/2006/main">
        <w:t xml:space="preserve">2. Matthieu 28:6 - Il n'est pas ici, car il est ressuscité, comme il l'a dit. Venez voir l'endroit où il gisait.</w:t>
      </w:r>
    </w:p>
    <w:p w14:paraId="6D36C4B8" w14:textId="77777777" w:rsidR="00F90BDC" w:rsidRDefault="00F90BDC"/>
    <w:p w14:paraId="6925C1A6" w14:textId="77777777" w:rsidR="00F90BDC" w:rsidRDefault="00F90BDC">
      <w:r xmlns:w="http://schemas.openxmlformats.org/wordprocessingml/2006/main">
        <w:t xml:space="preserve">Luc 24:3 Et ils entrèrent, et ne trouvèrent pas le corps du Seigneur Jésus.</w:t>
      </w:r>
    </w:p>
    <w:p w14:paraId="6882F26A" w14:textId="77777777" w:rsidR="00F90BDC" w:rsidRDefault="00F90BDC"/>
    <w:p w14:paraId="029AC90B" w14:textId="77777777" w:rsidR="00F90BDC" w:rsidRDefault="00F90BDC">
      <w:r xmlns:w="http://schemas.openxmlformats.org/wordprocessingml/2006/main">
        <w:t xml:space="preserve">Les femmes qui suivaient Jésus se rendirent au tombeau le matin de la résurrection et découvrirent que le corps de Jésus n'y était pas.</w:t>
      </w:r>
    </w:p>
    <w:p w14:paraId="071F5A21" w14:textId="77777777" w:rsidR="00F90BDC" w:rsidRDefault="00F90BDC"/>
    <w:p w14:paraId="58D16122" w14:textId="77777777" w:rsidR="00F90BDC" w:rsidRDefault="00F90BDC">
      <w:r xmlns:w="http://schemas.openxmlformats.org/wordprocessingml/2006/main">
        <w:t xml:space="preserve">1. Jésus est vivant ! Il est ressuscité des morts et nous offre l'espoir et une nouvelle vie en Lui.</w:t>
      </w:r>
    </w:p>
    <w:p w14:paraId="73882836" w14:textId="77777777" w:rsidR="00F90BDC" w:rsidRDefault="00F90BDC"/>
    <w:p w14:paraId="497B8C7D" w14:textId="77777777" w:rsidR="00F90BDC" w:rsidRDefault="00F90BDC">
      <w:r xmlns:w="http://schemas.openxmlformats.org/wordprocessingml/2006/main">
        <w:t xml:space="preserve">2. La puissance de la résurrection de Jésus est visible dans le tombeau vide et devrait nous rappeler ses promesses et son amour pour nous.</w:t>
      </w:r>
    </w:p>
    <w:p w14:paraId="23C96E67" w14:textId="77777777" w:rsidR="00F90BDC" w:rsidRDefault="00F90BDC"/>
    <w:p w14:paraId="019D3AD7" w14:textId="77777777" w:rsidR="00F90BDC" w:rsidRDefault="00F90BDC">
      <w:r xmlns:w="http://schemas.openxmlformats.org/wordprocessingml/2006/main">
        <w:t xml:space="preserve">1. Romains 6:4-5 ? </w:t>
      </w:r>
      <w:r xmlns:w="http://schemas.openxmlformats.org/wordprocessingml/2006/main">
        <w:rPr>
          <w:rFonts w:ascii="맑은 고딕 Semilight" w:hAnsi="맑은 고딕 Semilight"/>
        </w:rPr>
        <w:t xml:space="preserve">C'est </w:t>
      </w:r>
      <w:r xmlns:w="http://schemas.openxmlformats.org/wordprocessingml/2006/main">
        <w:t xml:space="preserve">pourquoi nous avons été enterrés avec Lui par le baptême dans la mort, afin que, comme Christ est ressuscité des morts par la gloire du Père, ainsi nous puissions nous aussi marcher en nouveauté de vie. Car si nous sommes devenus unis à Lui dans la ressemblance de sa mort, certainement nous serons aussi dans la ressemblance de sa résurrection.</w:t>
      </w:r>
    </w:p>
    <w:p w14:paraId="07E70048" w14:textId="77777777" w:rsidR="00F90BDC" w:rsidRDefault="00F90BDC"/>
    <w:p w14:paraId="44028A25" w14:textId="77777777" w:rsidR="00F90BDC" w:rsidRDefault="00F90BDC">
      <w:r xmlns:w="http://schemas.openxmlformats.org/wordprocessingml/2006/main">
        <w:t xml:space="preserve">2. Éphésiens 2:4-5 ? </w:t>
      </w:r>
      <w:r xmlns:w="http://schemas.openxmlformats.org/wordprocessingml/2006/main">
        <w:rPr>
          <w:rFonts w:ascii="맑은 고딕 Semilight" w:hAnsi="맑은 고딕 Semilight"/>
        </w:rPr>
        <w:t xml:space="preserve">Mais </w:t>
      </w:r>
      <w:r xmlns:w="http://schemas.openxmlformats.org/wordprocessingml/2006/main">
        <w:t xml:space="preserve">Dieu, étant riche en miséricorde, à cause de son grand amour avec lequel il nous a aimés, même lorsque nous étions morts dans nos transgressions, nous a rendus vivants avec Christ (par grâce vous avez été sauvés).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24:4 Et comme ils étaient très perplexes à ce sujet, voici, deux hommes se présentèrent à eux, vêtus de vêtements brillants :</w:t>
      </w:r>
    </w:p>
    <w:p w14:paraId="06E87FC8" w14:textId="77777777" w:rsidR="00F90BDC" w:rsidRDefault="00F90BDC"/>
    <w:p w14:paraId="207AD8A6" w14:textId="77777777" w:rsidR="00F90BDC" w:rsidRDefault="00F90BDC">
      <w:r xmlns:w="http://schemas.openxmlformats.org/wordprocessingml/2006/main">
        <w:t xml:space="preserve">Les deux hommes aux vêtements brillants apparaissent aux disciples perplexes sur le chemin d'Emmaüs.</w:t>
      </w:r>
    </w:p>
    <w:p w14:paraId="23D62C9A" w14:textId="77777777" w:rsidR="00F90BDC" w:rsidRDefault="00F90BDC"/>
    <w:p w14:paraId="6A79D0AE" w14:textId="77777777" w:rsidR="00F90BDC" w:rsidRDefault="00F90BDC">
      <w:r xmlns:w="http://schemas.openxmlformats.org/wordprocessingml/2006/main">
        <w:t xml:space="preserve">1. N'ayez pas peur lorsque Dieu vous envoie un messager dans une période de confusion.</w:t>
      </w:r>
    </w:p>
    <w:p w14:paraId="5E47A104" w14:textId="77777777" w:rsidR="00F90BDC" w:rsidRDefault="00F90BDC"/>
    <w:p w14:paraId="7CF8EF51" w14:textId="77777777" w:rsidR="00F90BDC" w:rsidRDefault="00F90BDC">
      <w:r xmlns:w="http://schemas.openxmlformats.org/wordprocessingml/2006/main">
        <w:t xml:space="preserve">2. La présence de Dieu est un réconfort dans les moments de détresse.</w:t>
      </w:r>
    </w:p>
    <w:p w14:paraId="7501E099" w14:textId="77777777" w:rsidR="00F90BDC" w:rsidRDefault="00F90BDC"/>
    <w:p w14:paraId="64123641"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29B85260" w14:textId="77777777" w:rsidR="00F90BDC" w:rsidRDefault="00F90BDC"/>
    <w:p w14:paraId="1F3D02E5" w14:textId="77777777" w:rsidR="00F90BDC" w:rsidRDefault="00F90BDC">
      <w:r xmlns:w="http://schemas.openxmlformats.org/wordprocessingml/2006/main">
        <w:t xml:space="preserve">2. Psaume 46 :1 – Dieu est notre refuge et notre force, une aide très présente dans les difficultés.</w:t>
      </w:r>
    </w:p>
    <w:p w14:paraId="02A4D2C1" w14:textId="77777777" w:rsidR="00F90BDC" w:rsidRDefault="00F90BDC"/>
    <w:p w14:paraId="0835D523" w14:textId="77777777" w:rsidR="00F90BDC" w:rsidRDefault="00F90BDC">
      <w:r xmlns:w="http://schemas.openxmlformats.org/wordprocessingml/2006/main">
        <w:t xml:space="preserve">Luc 24:5 Et comme ils avaient peur, et qu'ils courbaient la face contre terre, ils leur dirent : Pourquoi cherchez-vous le vivant parmi les morts ?</w:t>
      </w:r>
    </w:p>
    <w:p w14:paraId="143E5AD7" w14:textId="77777777" w:rsidR="00F90BDC" w:rsidRDefault="00F90BDC"/>
    <w:p w14:paraId="372F9A47" w14:textId="77777777" w:rsidR="00F90BDC" w:rsidRDefault="00F90BDC">
      <w:r xmlns:w="http://schemas.openxmlformats.org/wordprocessingml/2006/main">
        <w:t xml:space="preserve">Deux hommes apparurent à deux disciples marchant vers Emmaüs et leur demandèrent pourquoi ils cherchaient des vivants parmi les morts.</w:t>
      </w:r>
    </w:p>
    <w:p w14:paraId="383E5884" w14:textId="77777777" w:rsidR="00F90BDC" w:rsidRDefault="00F90BDC"/>
    <w:p w14:paraId="4AD6A375" w14:textId="77777777" w:rsidR="00F90BDC" w:rsidRDefault="00F90BDC">
      <w:r xmlns:w="http://schemas.openxmlformats.org/wordprocessingml/2006/main">
        <w:t xml:space="preserve">1. Le pouvoir de l’espoir dans les moments difficiles</w:t>
      </w:r>
    </w:p>
    <w:p w14:paraId="2749A1BD" w14:textId="77777777" w:rsidR="00F90BDC" w:rsidRDefault="00F90BDC"/>
    <w:p w14:paraId="4ECE8828" w14:textId="77777777" w:rsidR="00F90BDC" w:rsidRDefault="00F90BDC">
      <w:r xmlns:w="http://schemas.openxmlformats.org/wordprocessingml/2006/main">
        <w:t xml:space="preserve">2. La force de la foi en période de peur</w:t>
      </w:r>
    </w:p>
    <w:p w14:paraId="644A3EB8" w14:textId="77777777" w:rsidR="00F90BDC" w:rsidRDefault="00F90BDC"/>
    <w:p w14:paraId="0F551108" w14:textId="77777777" w:rsidR="00F90BDC" w:rsidRDefault="00F90BDC">
      <w:r xmlns:w="http://schemas.openxmlformats.org/wordprocessingml/2006/main">
        <w:t xml:space="preserve">1. Romains 8 :24-25 – Car c’est dans cette espérance que nous avons été sauvés. Maintenant, espérer que cela se voit n’est pas de l’espoir. Car qui espère ce qu’il voit ?</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11 : 1 - Or, la foi est l'assurance des choses qu'on espère, la conviction de celles qu'on ne voit pas.</w:t>
      </w:r>
    </w:p>
    <w:p w14:paraId="72669323" w14:textId="77777777" w:rsidR="00F90BDC" w:rsidRDefault="00F90BDC"/>
    <w:p w14:paraId="64279103" w14:textId="77777777" w:rsidR="00F90BDC" w:rsidRDefault="00F90BDC">
      <w:r xmlns:w="http://schemas.openxmlformats.org/wordprocessingml/2006/main">
        <w:t xml:space="preserve">Luc 24:6 Il n'est pas ici, mais il est ressuscité. Rappelez-vous comment il vous parlait lorsqu'il était encore en Galilée :</w:t>
      </w:r>
    </w:p>
    <w:p w14:paraId="5CF2FE20" w14:textId="77777777" w:rsidR="00F90BDC" w:rsidRDefault="00F90BDC"/>
    <w:p w14:paraId="710BE9E3" w14:textId="77777777" w:rsidR="00F90BDC" w:rsidRDefault="00F90BDC">
      <w:r xmlns:w="http://schemas.openxmlformats.org/wordprocessingml/2006/main">
        <w:t xml:space="preserve">Il est ressuscité! Jésus a tenu sa promesse de résurrection.</w:t>
      </w:r>
    </w:p>
    <w:p w14:paraId="7118A89E" w14:textId="77777777" w:rsidR="00F90BDC" w:rsidRDefault="00F90BDC"/>
    <w:p w14:paraId="5A0998AD" w14:textId="77777777" w:rsidR="00F90BDC" w:rsidRDefault="00F90BDC">
      <w:r xmlns:w="http://schemas.openxmlformats.org/wordprocessingml/2006/main">
        <w:t xml:space="preserve">1 : Jésus ? la résurrection est-elle un rappel de Dieu ? </w:t>
      </w:r>
      <w:r xmlns:w="http://schemas.openxmlformats.org/wordprocessingml/2006/main">
        <w:rPr>
          <w:rFonts w:ascii="맑은 고딕 Semilight" w:hAnsi="맑은 고딕 Semilight"/>
        </w:rPr>
        <w:t xml:space="preserve">셲 </w:t>
      </w:r>
      <w:r xmlns:w="http://schemas.openxmlformats.org/wordprocessingml/2006/main">
        <w:t xml:space="preserve">fidélité et promesses.</w:t>
      </w:r>
    </w:p>
    <w:p w14:paraId="3D33189D" w14:textId="77777777" w:rsidR="00F90BDC" w:rsidRDefault="00F90BDC"/>
    <w:p w14:paraId="6C440ADC" w14:textId="77777777" w:rsidR="00F90BDC" w:rsidRDefault="00F90BDC">
      <w:r xmlns:w="http://schemas.openxmlformats.org/wordprocessingml/2006/main">
        <w:t xml:space="preserve">2 : La résurrection de Jésus est un rappel d’espoir et de vie nouvelle.</w:t>
      </w:r>
    </w:p>
    <w:p w14:paraId="0961933C" w14:textId="77777777" w:rsidR="00F90BDC" w:rsidRDefault="00F90BDC"/>
    <w:p w14:paraId="7F5A1B44" w14:textId="77777777" w:rsidR="00F90BDC" w:rsidRDefault="00F90BDC">
      <w:r xmlns:w="http://schemas.openxmlformats.org/wordprocessingml/2006/main">
        <w:t xml:space="preserve">1 : Ésaïe 53:5 ? </w:t>
      </w:r>
      <w:r xmlns:w="http://schemas.openxmlformats.org/wordprocessingml/2006/main">
        <w:rPr>
          <w:rFonts w:ascii="맑은 고딕 Semilight" w:hAnsi="맑은 고딕 Semilight"/>
        </w:rPr>
        <w:t xml:space="preserve">Mais </w:t>
      </w:r>
      <w:r xmlns:w="http://schemas.openxmlformats.org/wordprocessingml/2006/main">
        <w:t xml:space="preserve">il a été transpercé à cause de nos transgressions, il a été brisé à cause de nos iniquités ; le châtiment qui nous a apporté la paix est tombé sur lui, et par ses blessures nous sommes guéris.</w:t>
      </w:r>
    </w:p>
    <w:p w14:paraId="3ED501EE" w14:textId="77777777" w:rsidR="00F90BDC" w:rsidRDefault="00F90BDC"/>
    <w:p w14:paraId="0CB7D59D" w14:textId="77777777" w:rsidR="00F90BDC" w:rsidRDefault="00F90BDC">
      <w:r xmlns:w="http://schemas.openxmlformats.org/wordprocessingml/2006/main">
        <w:t xml:space="preserve">2 : 2 Corinthiens 5 :17 ? </w:t>
      </w:r>
      <w:r xmlns:w="http://schemas.openxmlformats.org/wordprocessingml/2006/main">
        <w:rPr>
          <w:rFonts w:ascii="맑은 고딕 Semilight" w:hAnsi="맑은 고딕 Semilight"/>
        </w:rPr>
        <w:t xml:space="preserve">쏷 </w:t>
      </w:r>
      <w:r xmlns:w="http://schemas.openxmlformats.org/wordprocessingml/2006/main">
        <w:t xml:space="preserve">donc, si quelqu'un est en Christ, il est une nouvelle création ; l'ancien est parti, le nouveau est arrivé !??</w:t>
      </w:r>
    </w:p>
    <w:p w14:paraId="038AACD3" w14:textId="77777777" w:rsidR="00F90BDC" w:rsidRDefault="00F90BDC"/>
    <w:p w14:paraId="7A14C462" w14:textId="77777777" w:rsidR="00F90BDC" w:rsidRDefault="00F90BDC">
      <w:r xmlns:w="http://schemas.openxmlformats.org/wordprocessingml/2006/main">
        <w:t xml:space="preserve">Luc 24:7 disant : Il faut que le Fils de l'homme soit livré entre les mains des pécheurs, qu'il soit crucifié, et qu'il ressuscite le troisième jour.</w:t>
      </w:r>
    </w:p>
    <w:p w14:paraId="09BEEA7A" w14:textId="77777777" w:rsidR="00F90BDC" w:rsidRDefault="00F90BDC"/>
    <w:p w14:paraId="7C35FBFF" w14:textId="77777777" w:rsidR="00F90BDC" w:rsidRDefault="00F90BDC">
      <w:r xmlns:w="http://schemas.openxmlformats.org/wordprocessingml/2006/main">
        <w:t xml:space="preserve">Le Fils de l'homme devait être crucifié et ressusciter le troisième jour.</w:t>
      </w:r>
    </w:p>
    <w:p w14:paraId="3E114FE3" w14:textId="77777777" w:rsidR="00F90BDC" w:rsidRDefault="00F90BDC"/>
    <w:p w14:paraId="393280D2" w14:textId="77777777" w:rsidR="00F90BDC" w:rsidRDefault="00F90BDC">
      <w:r xmlns:w="http://schemas.openxmlformats.org/wordprocessingml/2006/main">
        <w:t xml:space="preserve">1. Le pouvoir de la résurrection : expérimenter une nouvelle vie en Christ</w:t>
      </w:r>
    </w:p>
    <w:p w14:paraId="6184CB75" w14:textId="77777777" w:rsidR="00F90BDC" w:rsidRDefault="00F90BDC"/>
    <w:p w14:paraId="3E7E392C" w14:textId="77777777" w:rsidR="00F90BDC" w:rsidRDefault="00F90BDC">
      <w:r xmlns:w="http://schemas.openxmlformats.org/wordprocessingml/2006/main">
        <w:t xml:space="preserve">2. La délivrance promise : faire confiance au plan de Dieu</w:t>
      </w:r>
    </w:p>
    <w:p w14:paraId="0B641585" w14:textId="77777777" w:rsidR="00F90BDC" w:rsidRDefault="00F90BDC"/>
    <w:p w14:paraId="199A3C33" w14:textId="77777777" w:rsidR="00F90BDC" w:rsidRDefault="00F90BDC">
      <w:r xmlns:w="http://schemas.openxmlformats.org/wordprocessingml/2006/main">
        <w:t xml:space="preserve">1. Romains 6 : 4-11 – Nous sommes unis au Christ dans sa mort et sa résurrection</w:t>
      </w:r>
    </w:p>
    <w:p w14:paraId="4D0442CC" w14:textId="77777777" w:rsidR="00F90BDC" w:rsidRDefault="00F90BDC"/>
    <w:p w14:paraId="378376E2" w14:textId="77777777" w:rsidR="00F90BDC" w:rsidRDefault="00F90BDC">
      <w:r xmlns:w="http://schemas.openxmlformats.org/wordprocessingml/2006/main">
        <w:t xml:space="preserve">2. 1 Corinthiens 15 : 20-22 – La résurrection du Christ est la première des nombreuses résurrections à venir</w:t>
      </w:r>
    </w:p>
    <w:p w14:paraId="49748FB9" w14:textId="77777777" w:rsidR="00F90BDC" w:rsidRDefault="00F90BDC"/>
    <w:p w14:paraId="17BA7AF6" w14:textId="77777777" w:rsidR="00F90BDC" w:rsidRDefault="00F90BDC">
      <w:r xmlns:w="http://schemas.openxmlformats.org/wordprocessingml/2006/main">
        <w:t xml:space="preserve">Luc 24:8 Et ils se souvinrent de ses paroles :</w:t>
      </w:r>
    </w:p>
    <w:p w14:paraId="680BDF2B" w14:textId="77777777" w:rsidR="00F90BDC" w:rsidRDefault="00F90BDC"/>
    <w:p w14:paraId="2A7D707B" w14:textId="77777777" w:rsidR="00F90BDC" w:rsidRDefault="00F90BDC">
      <w:r xmlns:w="http://schemas.openxmlformats.org/wordprocessingml/2006/main">
        <w:t xml:space="preserve">Les disciples de Jésus se sont souvenus de ses paroles d’instruction.</w:t>
      </w:r>
    </w:p>
    <w:p w14:paraId="2950DBD4" w14:textId="77777777" w:rsidR="00F90BDC" w:rsidRDefault="00F90BDC"/>
    <w:p w14:paraId="1E0E0FE3" w14:textId="77777777" w:rsidR="00F90BDC" w:rsidRDefault="00F90BDC">
      <w:r xmlns:w="http://schemas.openxmlformats.org/wordprocessingml/2006/main">
        <w:t xml:space="preserve">1 : Le pouvoir de se souvenir des paroles de Jésus</w:t>
      </w:r>
    </w:p>
    <w:p w14:paraId="1C842FF7" w14:textId="77777777" w:rsidR="00F90BDC" w:rsidRDefault="00F90BDC"/>
    <w:p w14:paraId="1630C890" w14:textId="77777777" w:rsidR="00F90BDC" w:rsidRDefault="00F90BDC">
      <w:r xmlns:w="http://schemas.openxmlformats.org/wordprocessingml/2006/main">
        <w:t xml:space="preserve">2 : L'obéissance en se souvenant des paroles de Jésus</w:t>
      </w:r>
    </w:p>
    <w:p w14:paraId="688AE7C5" w14:textId="77777777" w:rsidR="00F90BDC" w:rsidRDefault="00F90BDC"/>
    <w:p w14:paraId="33EA57E5" w14:textId="77777777" w:rsidR="00F90BDC" w:rsidRDefault="00F90BDC">
      <w:r xmlns:w="http://schemas.openxmlformats.org/wordprocessingml/2006/main">
        <w:t xml:space="preserve">1: Josué 1:8 - Ce livre de la loi ne sortira pas de ta bouche ; mais tu le méditeras jour et nuit, afin que tu prennes soin de faire selon tout ce qui y est écrit ; car alors tu feras prospérer ton entreprise, et alors tu auras du succès.</w:t>
      </w:r>
    </w:p>
    <w:p w14:paraId="403AB22D" w14:textId="77777777" w:rsidR="00F90BDC" w:rsidRDefault="00F90BDC"/>
    <w:p w14:paraId="26D234DA" w14:textId="77777777" w:rsidR="00F90BDC" w:rsidRDefault="00F90BDC">
      <w:r xmlns:w="http://schemas.openxmlformats.org/wordprocessingml/2006/main">
        <w:t xml:space="preserve">2 : Psaume 119 : 11 – J’ai caché ta parole dans mon cœur, afin de ne pas pécher contre toi.</w:t>
      </w:r>
    </w:p>
    <w:p w14:paraId="69425421" w14:textId="77777777" w:rsidR="00F90BDC" w:rsidRDefault="00F90BDC"/>
    <w:p w14:paraId="30A25406" w14:textId="77777777" w:rsidR="00F90BDC" w:rsidRDefault="00F90BDC">
      <w:r xmlns:w="http://schemas.openxmlformats.org/wordprocessingml/2006/main">
        <w:t xml:space="preserve">Luc 24:9 Et il revint du sépulcre, et raconta toutes ces choses aux onze et à tous les autres.</w:t>
      </w:r>
    </w:p>
    <w:p w14:paraId="5E7E4272" w14:textId="77777777" w:rsidR="00F90BDC" w:rsidRDefault="00F90BDC"/>
    <w:p w14:paraId="2CC7E835" w14:textId="77777777" w:rsidR="00F90BDC" w:rsidRDefault="00F90BDC">
      <w:r xmlns:w="http://schemas.openxmlformats.org/wordprocessingml/2006/main">
        <w:t xml:space="preserve">Les femmes qui se rendirent au tombeau racontèrent aux onze disciples et aux autres disciples la résurrection de Jésus.</w:t>
      </w:r>
    </w:p>
    <w:p w14:paraId="0C23F619" w14:textId="77777777" w:rsidR="00F90BDC" w:rsidRDefault="00F90BDC"/>
    <w:p w14:paraId="5AA4E370" w14:textId="77777777" w:rsidR="00F90BDC" w:rsidRDefault="00F90BDC">
      <w:r xmlns:w="http://schemas.openxmlformats.org/wordprocessingml/2006/main">
        <w:t xml:space="preserve">1. Le pouvoir de la foi : Comment le courage et la foi des femmes en Jésus ont inspiré les autres à continuer de croire.</w:t>
      </w:r>
    </w:p>
    <w:p w14:paraId="02B62F09" w14:textId="77777777" w:rsidR="00F90BDC" w:rsidRDefault="00F90BDC"/>
    <w:p w14:paraId="22371C9A" w14:textId="77777777" w:rsidR="00F90BDC" w:rsidRDefault="00F90BDC">
      <w:r xmlns:w="http://schemas.openxmlformats.org/wordprocessingml/2006/main">
        <w:t xml:space="preserve">2. Le pouvoir du témoignage : Comment le témoignage des femmes sur la résurrection de Jésus s'est répandu parmi les disciples et parmi les autres.</w:t>
      </w:r>
    </w:p>
    <w:p w14:paraId="3750F97E" w14:textId="77777777" w:rsidR="00F90BDC" w:rsidRDefault="00F90BDC"/>
    <w:p w14:paraId="3880346F" w14:textId="77777777" w:rsidR="00F90BDC" w:rsidRDefault="00F90BDC">
      <w:r xmlns:w="http://schemas.openxmlformats.org/wordprocessingml/2006/main">
        <w:t xml:space="preserve">1. Matthieu 28 :5-7 – Les anges ont annoncé la résurrection de Jésus aux femmes présentes au tombeau.</w:t>
      </w:r>
    </w:p>
    <w:p w14:paraId="2968621D" w14:textId="77777777" w:rsidR="00F90BDC" w:rsidRDefault="00F90BDC"/>
    <w:p w14:paraId="2488B992" w14:textId="77777777" w:rsidR="00F90BDC" w:rsidRDefault="00F90BDC">
      <w:r xmlns:w="http://schemas.openxmlformats.org/wordprocessingml/2006/main">
        <w:t xml:space="preserve">2. Hébreux 11 :1 – La foi est l’assurance des choses qu’on espère, la conviction de celles qu’on ne voit pas.</w:t>
      </w:r>
    </w:p>
    <w:p w14:paraId="2C43D102" w14:textId="77777777" w:rsidR="00F90BDC" w:rsidRDefault="00F90BDC"/>
    <w:p w14:paraId="40B611B1" w14:textId="77777777" w:rsidR="00F90BDC" w:rsidRDefault="00F90BDC">
      <w:r xmlns:w="http://schemas.openxmlformats.org/wordprocessingml/2006/main">
        <w:t xml:space="preserve">Luc 24:10 Ce sont Marie de Magdala, Jeanne et Marie, mère de Jacques, et d'autres femmes qui étaient avec elles, qui rapportèrent ces choses aux apôtres.</w:t>
      </w:r>
    </w:p>
    <w:p w14:paraId="23D19695" w14:textId="77777777" w:rsidR="00F90BDC" w:rsidRDefault="00F90BDC"/>
    <w:p w14:paraId="3A8A9F75" w14:textId="77777777" w:rsidR="00F90BDC" w:rsidRDefault="00F90BDC">
      <w:r xmlns:w="http://schemas.openxmlformats.org/wordprocessingml/2006/main">
        <w:t xml:space="preserve">Marie-Madeleine, Jeanne, Marie, mère de Jacques, et d'autres femmes ont été témoins de la résurrection de Jésus et ont partagé la nouvelle avec les apôtres.</w:t>
      </w:r>
    </w:p>
    <w:p w14:paraId="7314105C" w14:textId="77777777" w:rsidR="00F90BDC" w:rsidRDefault="00F90BDC"/>
    <w:p w14:paraId="63C496DA" w14:textId="77777777" w:rsidR="00F90BDC" w:rsidRDefault="00F90BDC">
      <w:r xmlns:w="http://schemas.openxmlformats.org/wordprocessingml/2006/main">
        <w:t xml:space="preserve">1. Célébrez avec joie : La réalité de la résurrection de Jésus devrait remplir nos cœurs de joie.</w:t>
      </w:r>
    </w:p>
    <w:p w14:paraId="07DC05BC" w14:textId="77777777" w:rsidR="00F90BDC" w:rsidRDefault="00F90BDC"/>
    <w:p w14:paraId="1ED4BD4A" w14:textId="77777777" w:rsidR="00F90BDC" w:rsidRDefault="00F90BDC">
      <w:r xmlns:w="http://schemas.openxmlformats.org/wordprocessingml/2006/main">
        <w:t xml:space="preserve">2. Partagez la Bonne Nouvelle : Nous devons nous efforcer de partager la bonne nouvelle de la résurrection de Jésus avec les autres.</w:t>
      </w:r>
    </w:p>
    <w:p w14:paraId="626E7801" w14:textId="77777777" w:rsidR="00F90BDC" w:rsidRDefault="00F90BDC"/>
    <w:p w14:paraId="42FE9A13" w14:textId="77777777" w:rsidR="00F90BDC" w:rsidRDefault="00F90BDC">
      <w:r xmlns:w="http://schemas.openxmlformats.org/wordprocessingml/2006/main">
        <w:t xml:space="preserve">1. Romains 10 : 14-15 – « Comment donc invoqueront-ils celui en qui ils n’ont pas cru ? Comment croiront-ils en celui qu’ils n’ont pas entendu ? Et comment entendront-ils sans prédicateur ? Comment prêcheront-ils à moins que ils sont envoyés?"</w:t>
      </w:r>
    </w:p>
    <w:p w14:paraId="3C69B154" w14:textId="77777777" w:rsidR="00F90BDC" w:rsidRDefault="00F90BDC"/>
    <w:p w14:paraId="3DC4C8F8"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obéir à tout ce que je vous ai commandé. Et sûrement Je suis toujours avec toi, jusqu'à la fin des temps.</w:t>
      </w:r>
    </w:p>
    <w:p w14:paraId="415EA9AF" w14:textId="77777777" w:rsidR="00F90BDC" w:rsidRDefault="00F90BDC"/>
    <w:p w14:paraId="67A08560" w14:textId="77777777" w:rsidR="00F90BDC" w:rsidRDefault="00F90BDC">
      <w:r xmlns:w="http://schemas.openxmlformats.org/wordprocessingml/2006/main">
        <w:t xml:space="preserve">Luc 24:11 Et leurs paroles leur semblaient de vaines histoires, et ils n'y croyaient pas.</w:t>
      </w:r>
    </w:p>
    <w:p w14:paraId="142995CF" w14:textId="77777777" w:rsidR="00F90BDC" w:rsidRDefault="00F90BDC"/>
    <w:p w14:paraId="1A64E930" w14:textId="77777777" w:rsidR="00F90BDC" w:rsidRDefault="00F90BDC">
      <w:r xmlns:w="http://schemas.openxmlformats.org/wordprocessingml/2006/main">
        <w:t xml:space="preserve">Les disciples étaient sceptiques quant aux informations faisant état de la résurrection de Jésus, pensant que ces histoires étaient fausses.</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 témoignage : comment vaincre le scepticisme</w:t>
      </w:r>
    </w:p>
    <w:p w14:paraId="54807DF3" w14:textId="77777777" w:rsidR="00F90BDC" w:rsidRDefault="00F90BDC"/>
    <w:p w14:paraId="606CC564" w14:textId="77777777" w:rsidR="00F90BDC" w:rsidRDefault="00F90BDC">
      <w:r xmlns:w="http://schemas.openxmlformats.org/wordprocessingml/2006/main">
        <w:t xml:space="preserve">2. Foi sans voir : croire à l’incroyable</w:t>
      </w:r>
    </w:p>
    <w:p w14:paraId="47DD7FAB" w14:textId="77777777" w:rsidR="00F90BDC" w:rsidRDefault="00F90BDC"/>
    <w:p w14:paraId="1777A402" w14:textId="77777777" w:rsidR="00F90BDC" w:rsidRDefault="00F90BDC">
      <w:r xmlns:w="http://schemas.openxmlformats.org/wordprocessingml/2006/main">
        <w:t xml:space="preserve">1. Actes 2 : 24-32 – Pierre parle de la résurrection de Jésus d’entre les morts.</w:t>
      </w:r>
    </w:p>
    <w:p w14:paraId="63DB8EE1" w14:textId="77777777" w:rsidR="00F90BDC" w:rsidRDefault="00F90BDC"/>
    <w:p w14:paraId="790549BE" w14:textId="77777777" w:rsidR="00F90BDC" w:rsidRDefault="00F90BDC">
      <w:r xmlns:w="http://schemas.openxmlformats.org/wordprocessingml/2006/main">
        <w:t xml:space="preserve">2. Romains 10 :17 – La foi vient de l’audition du message, et le message est entendu à travers la parole concernant Christ.</w:t>
      </w:r>
    </w:p>
    <w:p w14:paraId="5AEAEF77" w14:textId="77777777" w:rsidR="00F90BDC" w:rsidRDefault="00F90BDC"/>
    <w:p w14:paraId="01F18260" w14:textId="77777777" w:rsidR="00F90BDC" w:rsidRDefault="00F90BDC">
      <w:r xmlns:w="http://schemas.openxmlformats.org/wordprocessingml/2006/main">
        <w:t xml:space="preserve">Luc 24:12 Alors Pierre se leva et courut au sépulcre ; et se baissant, il vit les vêtements de lin posés seuls, et s'en alla, s'étonnant en lui-même de ce qui était arrivé.</w:t>
      </w:r>
    </w:p>
    <w:p w14:paraId="29233DB2" w14:textId="77777777" w:rsidR="00F90BDC" w:rsidRDefault="00F90BDC"/>
    <w:p w14:paraId="48029E92" w14:textId="77777777" w:rsidR="00F90BDC" w:rsidRDefault="00F90BDC">
      <w:r xmlns:w="http://schemas.openxmlformats.org/wordprocessingml/2006/main">
        <w:t xml:space="preserve">Pierre courut au sépulcre et vit les linges qui s'y trouvaient et fut étonné de ce qui s'était passé.</w:t>
      </w:r>
    </w:p>
    <w:p w14:paraId="278A2DC4" w14:textId="77777777" w:rsidR="00F90BDC" w:rsidRDefault="00F90BDC"/>
    <w:p w14:paraId="7B0A932A" w14:textId="77777777" w:rsidR="00F90BDC" w:rsidRDefault="00F90BDC">
      <w:r xmlns:w="http://schemas.openxmlformats.org/wordprocessingml/2006/main">
        <w:t xml:space="preserve">1. Croire en la puissance de Dieu malgré des circonstances invisibles</w:t>
      </w:r>
    </w:p>
    <w:p w14:paraId="5FBC9FBA" w14:textId="77777777" w:rsidR="00F90BDC" w:rsidRDefault="00F90BDC"/>
    <w:p w14:paraId="62488AF2" w14:textId="77777777" w:rsidR="00F90BDC" w:rsidRDefault="00F90BDC">
      <w:r xmlns:w="http://schemas.openxmlformats.org/wordprocessingml/2006/main">
        <w:t xml:space="preserve">2. La force de la foi face au doute</w:t>
      </w:r>
    </w:p>
    <w:p w14:paraId="140740BB" w14:textId="77777777" w:rsidR="00F90BDC" w:rsidRDefault="00F90BDC"/>
    <w:p w14:paraId="754AFF1A"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592978FD" w14:textId="77777777" w:rsidR="00F90BDC" w:rsidRDefault="00F90BDC"/>
    <w:p w14:paraId="27135528" w14:textId="77777777" w:rsidR="00F90BDC" w:rsidRDefault="00F90BDC">
      <w:r xmlns:w="http://schemas.openxmlformats.org/wordprocessingml/2006/main">
        <w:t xml:space="preserve">2. Hébreux 11:1 - Or la foi est la substance des choses qu'on espère, la preuve de celles qu'on ne voit pas.</w:t>
      </w:r>
    </w:p>
    <w:p w14:paraId="2BB6B1CE" w14:textId="77777777" w:rsidR="00F90BDC" w:rsidRDefault="00F90BDC"/>
    <w:p w14:paraId="1ACFF040" w14:textId="77777777" w:rsidR="00F90BDC" w:rsidRDefault="00F90BDC">
      <w:r xmlns:w="http://schemas.openxmlformats.org/wordprocessingml/2006/main">
        <w:t xml:space="preserve">Luc 24:13 Et voici, deux d'entre eux se rendirent ce même jour dans un village appelé Emmaüs, qui était à environ soixante stades de Jérusalem.</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Deux disciples de Jésus se rendirent dans un village appelé Emmaüs, situé à environ 60 stades (12 km) de Jérusalem.</w:t>
      </w:r>
    </w:p>
    <w:p w14:paraId="7B01E5FC" w14:textId="77777777" w:rsidR="00F90BDC" w:rsidRDefault="00F90BDC"/>
    <w:p w14:paraId="12E0F068" w14:textId="77777777" w:rsidR="00F90BDC" w:rsidRDefault="00F90BDC">
      <w:r xmlns:w="http://schemas.openxmlformats.org/wordprocessingml/2006/main">
        <w:t xml:space="preserve">1. Le chemin de la foi : comment le chemin d’Emmaüs nous apprend à suivre Jésus</w:t>
      </w:r>
    </w:p>
    <w:p w14:paraId="5A7382FF" w14:textId="77777777" w:rsidR="00F90BDC" w:rsidRDefault="00F90BDC"/>
    <w:p w14:paraId="1C7559D7" w14:textId="77777777" w:rsidR="00F90BDC" w:rsidRDefault="00F90BDC">
      <w:r xmlns:w="http://schemas.openxmlformats.org/wordprocessingml/2006/main">
        <w:t xml:space="preserve">2. Le pouvoir de l’espérance : comment Jésus a ouvert les yeux des disciples sur le chemin d’Emmaüs</w:t>
      </w:r>
    </w:p>
    <w:p w14:paraId="5D04417B" w14:textId="77777777" w:rsidR="00F90BDC" w:rsidRDefault="00F90BDC"/>
    <w:p w14:paraId="0750E441" w14:textId="77777777" w:rsidR="00F90BDC" w:rsidRDefault="00F90BDC">
      <w:r xmlns:w="http://schemas.openxmlformats.org/wordprocessingml/2006/main">
        <w:t xml:space="preserve">1. Ésaïe 35 :8-10 – Il y aura là une route et un chemin, et on l'appellera le chemin de la sainteté ; les impurs n'y passeront pas ; mais ce sera pour ceux-là : les voyageurs, même s'ils sont insensés, ne s'égareront pas en cela.</w:t>
      </w:r>
    </w:p>
    <w:p w14:paraId="4551398D" w14:textId="77777777" w:rsidR="00F90BDC" w:rsidRDefault="00F90BDC"/>
    <w:p w14:paraId="5819A8F1" w14:textId="77777777" w:rsidR="00F90BDC" w:rsidRDefault="00F90BDC">
      <w:r xmlns:w="http://schemas.openxmlformats.org/wordprocessingml/2006/main">
        <w:t xml:space="preserve">2. Hébreux 11 : 1-3 – Or, la foi est la substance des choses qu’on espère, la preuve de celles qu’on ne voit pas.</w:t>
      </w:r>
    </w:p>
    <w:p w14:paraId="6B7313C5" w14:textId="77777777" w:rsidR="00F90BDC" w:rsidRDefault="00F90BDC"/>
    <w:p w14:paraId="38CA4DD3" w14:textId="77777777" w:rsidR="00F90BDC" w:rsidRDefault="00F90BDC">
      <w:r xmlns:w="http://schemas.openxmlformats.org/wordprocessingml/2006/main">
        <w:t xml:space="preserve">Luc 24:14 Et ils parlèrent ensemble de tout ce qui était arrivé.</w:t>
      </w:r>
    </w:p>
    <w:p w14:paraId="441868CD" w14:textId="77777777" w:rsidR="00F90BDC" w:rsidRDefault="00F90BDC"/>
    <w:p w14:paraId="77794F72" w14:textId="77777777" w:rsidR="00F90BDC" w:rsidRDefault="00F90BDC">
      <w:r xmlns:w="http://schemas.openxmlformats.org/wordprocessingml/2006/main">
        <w:t xml:space="preserve">Les deux disciples discutèrent des événements qui s'étaient produits.</w:t>
      </w:r>
    </w:p>
    <w:p w14:paraId="03E9B37E" w14:textId="77777777" w:rsidR="00F90BDC" w:rsidRDefault="00F90BDC"/>
    <w:p w14:paraId="37978B9E" w14:textId="77777777" w:rsidR="00F90BDC" w:rsidRDefault="00F90BDC">
      <w:r xmlns:w="http://schemas.openxmlformats.org/wordprocessingml/2006/main">
        <w:t xml:space="preserve">1. Le pouvoir de la conversation : comment le partage de nos expériences peut mener à la conclusion</w:t>
      </w:r>
    </w:p>
    <w:p w14:paraId="4BD3F1A2" w14:textId="77777777" w:rsidR="00F90BDC" w:rsidRDefault="00F90BDC"/>
    <w:p w14:paraId="1CE9A766" w14:textId="77777777" w:rsidR="00F90BDC" w:rsidRDefault="00F90BDC">
      <w:r xmlns:w="http://schemas.openxmlformats.org/wordprocessingml/2006/main">
        <w:t xml:space="preserve">2. Ne pas abandonner : réflexion sur les disciples ? La persévérance face aux difficultés</w:t>
      </w:r>
    </w:p>
    <w:p w14:paraId="4AC7BBD6" w14:textId="77777777" w:rsidR="00F90BDC" w:rsidRDefault="00F90BDC"/>
    <w:p w14:paraId="6B7DDB07" w14:textId="77777777" w:rsidR="00F90BDC" w:rsidRDefault="00F90BDC">
      <w:r xmlns:w="http://schemas.openxmlformats.org/wordprocessingml/2006/main">
        <w:t xml:space="preserve">1. Proverbes 27 :17, ? </w:t>
      </w:r>
      <w:r xmlns:w="http://schemas.openxmlformats.org/wordprocessingml/2006/main">
        <w:rPr>
          <w:rFonts w:ascii="맑은 고딕 Semilight" w:hAnsi="맑은 고딕 Semilight"/>
        </w:rPr>
        <w:t xml:space="preserve">쏧 </w:t>
      </w:r>
      <w:r xmlns:w="http://schemas.openxmlformats.org/wordprocessingml/2006/main">
        <w:t xml:space="preserve">Ron aiguise le fer, et un homme en aiguise un autre. ??</w:t>
      </w:r>
    </w:p>
    <w:p w14:paraId="56489706" w14:textId="77777777" w:rsidR="00F90BDC" w:rsidRDefault="00F90BDC"/>
    <w:p w14:paraId="39D6A835" w14:textId="77777777" w:rsidR="00F90BDC" w:rsidRDefault="00F90BDC">
      <w:r xmlns:w="http://schemas.openxmlformats.org/wordprocessingml/2006/main">
        <w:t xml:space="preserve">2. Philippiens 4:8, ? </w:t>
      </w:r>
      <w:r xmlns:w="http://schemas.openxmlformats.org/wordprocessingml/2006/main">
        <w:rPr>
          <w:rFonts w:ascii="맑은 고딕 Semilight" w:hAnsi="맑은 고딕 Semilight"/>
        </w:rPr>
        <w:t xml:space="preserve">Enfin </w:t>
      </w:r>
      <w:r xmlns:w="http://schemas.openxmlformats.org/wordprocessingml/2006/main">
        <w:t xml:space="preserve">, frères, tout ce qui est vrai, tout ce qui est honorable, tout ce qui est juste, tout ce qui est pur, tout ce qui est beau, tout ce qui est louable, s'il y a quelque excellence, s'il y a quelque chose qui mérite d'être loué, pensez à ces choses.</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24:15 Pendant qu'ils communiquaient et discutaient, Jésus lui-même s'approcha et partit avec eux.</w:t>
      </w:r>
    </w:p>
    <w:p w14:paraId="66104E75" w14:textId="77777777" w:rsidR="00F90BDC" w:rsidRDefault="00F90BDC"/>
    <w:p w14:paraId="1A9ED199" w14:textId="77777777" w:rsidR="00F90BDC" w:rsidRDefault="00F90BDC">
      <w:r xmlns:w="http://schemas.openxmlformats.org/wordprocessingml/2006/main">
        <w:t xml:space="preserve">Jésus s'est approché de ses disciples et a voyagé avec eux.</w:t>
      </w:r>
    </w:p>
    <w:p w14:paraId="59DB8E0E" w14:textId="77777777" w:rsidR="00F90BDC" w:rsidRDefault="00F90BDC"/>
    <w:p w14:paraId="56E5A71F" w14:textId="77777777" w:rsidR="00F90BDC" w:rsidRDefault="00F90BDC">
      <w:r xmlns:w="http://schemas.openxmlformats.org/wordprocessingml/2006/main">
        <w:t xml:space="preserve">1 : Jésus désire être proche de nous même dans nos moments difficiles.</w:t>
      </w:r>
    </w:p>
    <w:p w14:paraId="434929A7" w14:textId="77777777" w:rsidR="00F90BDC" w:rsidRDefault="00F90BDC"/>
    <w:p w14:paraId="68CFB9E4" w14:textId="77777777" w:rsidR="00F90BDC" w:rsidRDefault="00F90BDC">
      <w:r xmlns:w="http://schemas.openxmlformats.org/wordprocessingml/2006/main">
        <w:t xml:space="preserve">2 : Nous pouvons trouver du réconfort et de la compagnie en marchant avec Jésus.</w:t>
      </w:r>
    </w:p>
    <w:p w14:paraId="041B51F3" w14:textId="77777777" w:rsidR="00F90BDC" w:rsidRDefault="00F90BDC"/>
    <w:p w14:paraId="27237CE5" w14:textId="77777777" w:rsidR="00F90BDC" w:rsidRDefault="00F90BDC">
      <w:r xmlns:w="http://schemas.openxmlformats.org/wordprocessingml/2006/main">
        <w:t xml:space="preserve">1 : Deutéronome 31:8 - ? </w:t>
      </w:r>
      <w:r xmlns:w="http://schemas.openxmlformats.org/wordprocessingml/2006/main">
        <w:rPr>
          <w:rFonts w:ascii="맑은 고딕 Semilight" w:hAnsi="맑은 고딕 Semilight"/>
        </w:rPr>
        <w:t xml:space="preserve">C’est </w:t>
      </w:r>
      <w:r xmlns:w="http://schemas.openxmlformats.org/wordprocessingml/2006/main">
        <w:t xml:space="preserve">le Seigneur qui marche devant toi. Il sera avec vous ; il ne vous quittera pas et ne vous abandonnera pas. N'ayez pas peur et ne soyez pas consterné.</w:t>
      </w:r>
    </w:p>
    <w:p w14:paraId="177B17B7" w14:textId="77777777" w:rsidR="00F90BDC" w:rsidRDefault="00F90BDC"/>
    <w:p w14:paraId="684975A2" w14:textId="77777777" w:rsidR="00F90BDC" w:rsidRDefault="00F90BDC">
      <w:r xmlns:w="http://schemas.openxmlformats.org/wordprocessingml/2006/main">
        <w:t xml:space="preserve">2 : Psaume 23:4 - ? </w:t>
      </w:r>
      <w:r xmlns:w="http://schemas.openxmlformats.org/wordprocessingml/2006/main">
        <w:rPr>
          <w:rFonts w:ascii="맑은 고딕 Semilight" w:hAnsi="맑은 고딕 Semilight"/>
        </w:rPr>
        <w:t xml:space="preserve">Même </w:t>
      </w:r>
      <w:r xmlns:w="http://schemas.openxmlformats.org/wordprocessingml/2006/main">
        <w:t xml:space="preserve">si je marche dans la vallée de l'ombre de la mort, je ne craindrai aucun mal, car tu es avec moi ; ta verge et ton bâton, ils me réconfortent.??</w:t>
      </w:r>
    </w:p>
    <w:p w14:paraId="6532C3DB" w14:textId="77777777" w:rsidR="00F90BDC" w:rsidRDefault="00F90BDC"/>
    <w:p w14:paraId="679099FF" w14:textId="77777777" w:rsidR="00F90BDC" w:rsidRDefault="00F90BDC">
      <w:r xmlns:w="http://schemas.openxmlformats.org/wordprocessingml/2006/main">
        <w:t xml:space="preserve">Luc 24:16 Mais leurs yeux étaient fermés, pour ne pas le connaître.</w:t>
      </w:r>
    </w:p>
    <w:p w14:paraId="3170CBFD" w14:textId="77777777" w:rsidR="00F90BDC" w:rsidRDefault="00F90BDC"/>
    <w:p w14:paraId="4F4E8885" w14:textId="77777777" w:rsidR="00F90BDC" w:rsidRDefault="00F90BDC">
      <w:r xmlns:w="http://schemas.openxmlformats.org/wordprocessingml/2006/main">
        <w:t xml:space="preserve">Les disciples n’ont pas reconnu Jésus lorsqu’il leur est apparu pour la première fois.</w:t>
      </w:r>
    </w:p>
    <w:p w14:paraId="12D82778" w14:textId="77777777" w:rsidR="00F90BDC" w:rsidRDefault="00F90BDC"/>
    <w:p w14:paraId="096ECF35" w14:textId="77777777" w:rsidR="00F90BDC" w:rsidRDefault="00F90BDC">
      <w:r xmlns:w="http://schemas.openxmlformats.org/wordprocessingml/2006/main">
        <w:t xml:space="preserve">1 : Nous devons rester ouverts à la reconnaissance de Jésus de manière inattendue.</w:t>
      </w:r>
    </w:p>
    <w:p w14:paraId="7B0FE8F6" w14:textId="77777777" w:rsidR="00F90BDC" w:rsidRDefault="00F90BDC"/>
    <w:p w14:paraId="2C6914DD" w14:textId="77777777" w:rsidR="00F90BDC" w:rsidRDefault="00F90BDC">
      <w:r xmlns:w="http://schemas.openxmlformats.org/wordprocessingml/2006/main">
        <w:t xml:space="preserve">2 : Notre foi doit être suffisamment forte pour reconnaître Jésus, même lorsqu’il n’est pas sous sa forme habituelle.</w:t>
      </w:r>
    </w:p>
    <w:p w14:paraId="5652208D" w14:textId="77777777" w:rsidR="00F90BDC" w:rsidRDefault="00F90BDC"/>
    <w:p w14:paraId="27B798E4" w14:textId="77777777" w:rsidR="00F90BDC" w:rsidRDefault="00F90BDC">
      <w:r xmlns:w="http://schemas.openxmlformats.org/wordprocessingml/2006/main">
        <w:t xml:space="preserve">1 : Jean 20 :24-29 – Thomas a reconnu Jésus lorsqu’il est apparu aux disciples après sa résurrection.</w:t>
      </w:r>
    </w:p>
    <w:p w14:paraId="49712A3C" w14:textId="77777777" w:rsidR="00F90BDC" w:rsidRDefault="00F90BDC"/>
    <w:p w14:paraId="156E1D9C" w14:textId="77777777" w:rsidR="00F90BDC" w:rsidRDefault="00F90BDC">
      <w:r xmlns:w="http://schemas.openxmlformats.org/wordprocessingml/2006/main">
        <w:t xml:space="preserve">2 : Luc 5 : 4-6 – Les disciples ont reconnu Jésus comme le Fils de Dieu lorsqu’il a calmé la tempête.</w:t>
      </w:r>
    </w:p>
    <w:p w14:paraId="3C72AD08" w14:textId="77777777" w:rsidR="00F90BDC" w:rsidRDefault="00F90BDC"/>
    <w:p w14:paraId="1664F110" w14:textId="77777777" w:rsidR="00F90BDC" w:rsidRDefault="00F90BDC">
      <w:r xmlns:w="http://schemas.openxmlformats.org/wordprocessingml/2006/main">
        <w:t xml:space="preserve">Luc 24:17 Et il leur dit : Quel genre de communications avez-vous les uns avec les autres, pendant que vous marchez et que vous êtes tristes ?</w:t>
      </w:r>
    </w:p>
    <w:p w14:paraId="3980AE88" w14:textId="77777777" w:rsidR="00F90BDC" w:rsidRDefault="00F90BDC"/>
    <w:p w14:paraId="18B46855" w14:textId="77777777" w:rsidR="00F90BDC" w:rsidRDefault="00F90BDC">
      <w:r xmlns:w="http://schemas.openxmlformats.org/wordprocessingml/2006/main">
        <w:t xml:space="preserve">Les disciples marchaient et discutaient de quelque chose qui les rendait tristes.</w:t>
      </w:r>
    </w:p>
    <w:p w14:paraId="5C133EF2" w14:textId="77777777" w:rsidR="00F90BDC" w:rsidRDefault="00F90BDC"/>
    <w:p w14:paraId="6962C159" w14:textId="77777777" w:rsidR="00F90BDC" w:rsidRDefault="00F90BDC">
      <w:r xmlns:w="http://schemas.openxmlformats.org/wordprocessingml/2006/main">
        <w:t xml:space="preserve">1 : Nous ne devrions jamais laisser nos épreuves nous amener à la tristesse.</w:t>
      </w:r>
    </w:p>
    <w:p w14:paraId="0CA061B4" w14:textId="77777777" w:rsidR="00F90BDC" w:rsidRDefault="00F90BDC"/>
    <w:p w14:paraId="7FD0FF38" w14:textId="77777777" w:rsidR="00F90BDC" w:rsidRDefault="00F90BDC">
      <w:r xmlns:w="http://schemas.openxmlformats.org/wordprocessingml/2006/main">
        <w:t xml:space="preserve">2 : Même lorsque nous sommes confrontés à des moments difficiles, nous devons faire confiance à Dieu et nous appuyer sur lui pour nous soutenir.</w:t>
      </w:r>
    </w:p>
    <w:p w14:paraId="0FDBF677" w14:textId="77777777" w:rsidR="00F90BDC" w:rsidRDefault="00F90BDC"/>
    <w:p w14:paraId="048AF519" w14:textId="77777777" w:rsidR="00F90BDC" w:rsidRDefault="00F90BDC">
      <w:r xmlns:w="http://schemas.openxmlformats.org/wordprocessingml/2006/main">
        <w:t xml:space="preserve">1 : Jérémie 29 :11 – « Car je connais les projets que j’ai pour vous, déclare l’Éternel, des projets de bien et non de mal, pour vous donner un avenir et une espérance. »</w:t>
      </w:r>
    </w:p>
    <w:p w14:paraId="61E96698" w14:textId="77777777" w:rsidR="00F90BDC" w:rsidRDefault="00F90BDC"/>
    <w:p w14:paraId="5211BCFE" w14:textId="77777777" w:rsidR="00F90BDC" w:rsidRDefault="00F90BDC">
      <w:r xmlns:w="http://schemas.openxmlformats.org/wordprocessingml/2006/main">
        <w:t xml:space="preserve">2 : Psaume 34:17-18 - ? </w:t>
      </w:r>
      <w:r xmlns:w="http://schemas.openxmlformats.org/wordprocessingml/2006/main">
        <w:rPr>
          <w:rFonts w:ascii="맑은 고딕 Semilight" w:hAnsi="맑은 고딕 Semilight"/>
        </w:rPr>
        <w:t xml:space="preserve">Quand </w:t>
      </w:r>
      <w:r xmlns:w="http://schemas.openxmlformats.org/wordprocessingml/2006/main">
        <w:t xml:space="preserve">les justes appellent à l’aide, le Seigneur les entend et les délivre de toutes leurs difficultés. Le Seigneur est proche de ceux qui ont le cœur brisé et sauve ceux dont l'esprit est brisé.</w:t>
      </w:r>
    </w:p>
    <w:p w14:paraId="0D8C4C12" w14:textId="77777777" w:rsidR="00F90BDC" w:rsidRDefault="00F90BDC"/>
    <w:p w14:paraId="5A4F0250" w14:textId="77777777" w:rsidR="00F90BDC" w:rsidRDefault="00F90BDC">
      <w:r xmlns:w="http://schemas.openxmlformats.org/wordprocessingml/2006/main">
        <w:t xml:space="preserve">Luc 24:18 Et l'un d'eux, nommé Cléopas, lui répondit : Tu n'es qu'un étranger à Jérusalem, et tu n'as pas su ce qui s'y passe ces jours-ci ?</w:t>
      </w:r>
    </w:p>
    <w:p w14:paraId="2418A49C" w14:textId="77777777" w:rsidR="00F90BDC" w:rsidRDefault="00F90BDC"/>
    <w:p w14:paraId="606FBD93" w14:textId="77777777" w:rsidR="00F90BDC" w:rsidRDefault="00F90BDC">
      <w:r xmlns:w="http://schemas.openxmlformats.org/wordprocessingml/2006/main">
        <w:t xml:space="preserve">Cléopas et un compagnon anonyme rencontrent Jésus sur le chemin d'Emmaüs, et Cléopas interroge Jésus sur le fait qu'il ne connaît pas les événements qui se sont déroulés à Jérusalem.</w:t>
      </w:r>
    </w:p>
    <w:p w14:paraId="39C8A67D" w14:textId="77777777" w:rsidR="00F90BDC" w:rsidRDefault="00F90BDC"/>
    <w:p w14:paraId="61A7ED70" w14:textId="77777777" w:rsidR="00F90BDC" w:rsidRDefault="00F90BDC">
      <w:r xmlns:w="http://schemas.openxmlformats.org/wordprocessingml/2006/main">
        <w:t xml:space="preserve">1. Le réconfort du Christ dans les temps difficiles</w:t>
      </w:r>
    </w:p>
    <w:p w14:paraId="024CCE56" w14:textId="77777777" w:rsidR="00F90BDC" w:rsidRDefault="00F90BDC"/>
    <w:p w14:paraId="57947B41" w14:textId="77777777" w:rsidR="00F90BDC" w:rsidRDefault="00F90BDC">
      <w:r xmlns:w="http://schemas.openxmlformats.org/wordprocessingml/2006/main">
        <w:t xml:space="preserve">2. Le mystère du plan de Dieu qui se déroule</w:t>
      </w:r>
    </w:p>
    <w:p w14:paraId="7649476D" w14:textId="77777777" w:rsidR="00F90BDC" w:rsidRDefault="00F90BDC"/>
    <w:p w14:paraId="74461722" w14:textId="77777777" w:rsidR="00F90BDC" w:rsidRDefault="00F90BDC">
      <w:r xmlns:w="http://schemas.openxmlformats.org/wordprocessingml/2006/main">
        <w:t xml:space="preserve">1. Ésaïe 53 : 3-5 Il était méprisé et rejeté par l'humanité, un homme de souffrance et familier avec </w:t>
      </w:r>
      <w:r xmlns:w="http://schemas.openxmlformats.org/wordprocessingml/2006/main">
        <w:lastRenderedPageBreak xmlns:w="http://schemas.openxmlformats.org/wordprocessingml/2006/main"/>
      </w:r>
      <w:r xmlns:w="http://schemas.openxmlformats.org/wordprocessingml/2006/main">
        <w:t xml:space="preserve">la douleur. Comme quelqu'un à qui on cache le visage, il était méprisé et nous le tenions en peu d'estime.</w:t>
      </w:r>
    </w:p>
    <w:p w14:paraId="3FF25AFA" w14:textId="77777777" w:rsidR="00F90BDC" w:rsidRDefault="00F90BDC"/>
    <w:p w14:paraId="4F990AC0" w14:textId="77777777" w:rsidR="00F90BDC" w:rsidRDefault="00F90BDC">
      <w:r xmlns:w="http://schemas.openxmlformats.org/wordprocessingml/2006/main">
        <w:t xml:space="preserve">4 Pourtant, c'était nos faiblesses qu'il portait ; c'étaient nos chagrins qui l'alourdissaient. Et nous pensions que ses ennuis étaient une punition de Dieu, une punition pour ses propres péchés !</w:t>
      </w:r>
    </w:p>
    <w:p w14:paraId="3D3E511A" w14:textId="77777777" w:rsidR="00F90BDC" w:rsidRDefault="00F90BDC"/>
    <w:p w14:paraId="1ABA14C2" w14:textId="77777777" w:rsidR="00F90BDC" w:rsidRDefault="00F90BDC">
      <w:r xmlns:w="http://schemas.openxmlformats.org/wordprocessingml/2006/main">
        <w:t xml:space="preserve">2. 1 Pierre 4 : 12-13 Chers amis, ne soyez pas surpris de l'épreuve enflammée qui s'est abattue sur vous pour vous éprouver, comme si quelque chose d'étrange vous arrivait. 13 Mais réjouissez-vous de ce que vous participez aux souffrances du Christ, afin d'être dans la joie lorsque sa gloire se manifestera.</w:t>
      </w:r>
    </w:p>
    <w:p w14:paraId="6FBB26CC" w14:textId="77777777" w:rsidR="00F90BDC" w:rsidRDefault="00F90BDC"/>
    <w:p w14:paraId="79CC5585" w14:textId="77777777" w:rsidR="00F90BDC" w:rsidRDefault="00F90BDC">
      <w:r xmlns:w="http://schemas.openxmlformats.org/wordprocessingml/2006/main">
        <w:t xml:space="preserve">Luc 24:19 Et il leur dit : Quelles choses ? Et ils lui dirent : À propos de Jésus de Nazareth, qui était un prophète puissant en actes et en paroles devant Dieu et devant tout le peuple :</w:t>
      </w:r>
    </w:p>
    <w:p w14:paraId="2EF9C16F" w14:textId="77777777" w:rsidR="00F90BDC" w:rsidRDefault="00F90BDC"/>
    <w:p w14:paraId="3E7E8B60" w14:textId="77777777" w:rsidR="00F90BDC" w:rsidRDefault="00F90BDC">
      <w:r xmlns:w="http://schemas.openxmlformats.org/wordprocessingml/2006/main">
        <w:t xml:space="preserve">Les deux disciples sur le chemin d'Emmaüs parlèrent à Jésus de Nazareth, un prophète puissant en actes et en paroles devant Dieu et devant tout le peuple.</w:t>
      </w:r>
    </w:p>
    <w:p w14:paraId="17B5C9BA" w14:textId="77777777" w:rsidR="00F90BDC" w:rsidRDefault="00F90BDC"/>
    <w:p w14:paraId="3408B4F8" w14:textId="77777777" w:rsidR="00F90BDC" w:rsidRDefault="00F90BDC">
      <w:r xmlns:w="http://schemas.openxmlformats.org/wordprocessingml/2006/main">
        <w:t xml:space="preserve">1. Les prophéties de Jésus accomplies : connaître Jésus comme un puissant prophète</w:t>
      </w:r>
    </w:p>
    <w:p w14:paraId="4D13641C" w14:textId="77777777" w:rsidR="00F90BDC" w:rsidRDefault="00F90BDC"/>
    <w:p w14:paraId="7BF47417" w14:textId="77777777" w:rsidR="00F90BDC" w:rsidRDefault="00F90BDC">
      <w:r xmlns:w="http://schemas.openxmlformats.org/wordprocessingml/2006/main">
        <w:t xml:space="preserve">2. Vivre en tant que prophète de Dieu : rechercher de bonnes actions et de bonnes paroles</w:t>
      </w:r>
    </w:p>
    <w:p w14:paraId="6C16821A" w14:textId="77777777" w:rsidR="00F90BDC" w:rsidRDefault="00F90BDC"/>
    <w:p w14:paraId="368A0114" w14:textId="77777777" w:rsidR="00F90BDC" w:rsidRDefault="00F90BDC">
      <w:r xmlns:w="http://schemas.openxmlformats.org/wordprocessingml/2006/main">
        <w:t xml:space="preserve">1. Ésaïe 35 :4-5 - Dites à ceux qui ont le cœur craintif : ? </w:t>
      </w:r>
      <w:r xmlns:w="http://schemas.openxmlformats.org/wordprocessingml/2006/main">
        <w:rPr>
          <w:rFonts w:ascii="맑은 고딕 Semilight" w:hAnsi="맑은 고딕 Semilight"/>
        </w:rPr>
        <w:t xml:space="preserve">Si tu </w:t>
      </w:r>
      <w:r xmlns:w="http://schemas.openxmlformats.org/wordprocessingml/2006/main">
        <w:t xml:space="preserve">es fort, ne crains pas ; votre Dieu viendra, il viendra avec vengeance ; avec un châtiment divin, il viendra vous sauver. ??</w:t>
      </w:r>
    </w:p>
    <w:p w14:paraId="675829D0" w14:textId="77777777" w:rsidR="00F90BDC" w:rsidRDefault="00F90BDC"/>
    <w:p w14:paraId="3C4910B1" w14:textId="77777777" w:rsidR="00F90BDC" w:rsidRDefault="00F90BDC">
      <w:r xmlns:w="http://schemas.openxmlformats.org/wordprocessingml/2006/main">
        <w:t xml:space="preserve">2. 1 Pierre 2:15 - Car c'est Dieu ? </w:t>
      </w:r>
      <w:r xmlns:w="http://schemas.openxmlformats.org/wordprocessingml/2006/main">
        <w:rPr>
          <w:rFonts w:ascii="맑은 고딕 Semilight" w:hAnsi="맑은 고딕 Semilight"/>
        </w:rPr>
        <w:t xml:space="preserve">Veux </w:t>
      </w:r>
      <w:r xmlns:w="http://schemas.openxmlformats.org/wordprocessingml/2006/main">
        <w:t xml:space="preserve">-tu qu'en faisant le bien tu fasses taire les paroles ignorantes des gens insensés.</w:t>
      </w:r>
    </w:p>
    <w:p w14:paraId="5A122101" w14:textId="77777777" w:rsidR="00F90BDC" w:rsidRDefault="00F90BDC"/>
    <w:p w14:paraId="048900E1" w14:textId="77777777" w:rsidR="00F90BDC" w:rsidRDefault="00F90BDC">
      <w:r xmlns:w="http://schemas.openxmlformats.org/wordprocessingml/2006/main">
        <w:t xml:space="preserve">Luc 24:20 Et comment les principaux sacrificateurs et nos chefs l'ont livré pour être condamné à mort, et l'ont crucifié.</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principaux sacrificateurs et les dirigeants des Juifs ont trahi et crucifié Jésus.</w:t>
      </w:r>
    </w:p>
    <w:p w14:paraId="3622278D" w14:textId="77777777" w:rsidR="00F90BDC" w:rsidRDefault="00F90BDC"/>
    <w:p w14:paraId="57542B3B" w14:textId="77777777" w:rsidR="00F90BDC" w:rsidRDefault="00F90BDC">
      <w:r xmlns:w="http://schemas.openxmlformats.org/wordprocessingml/2006/main">
        <w:t xml:space="preserve">1. La trahison de Jésus : se tourner vers Dieu en temps d’épreuve</w:t>
      </w:r>
    </w:p>
    <w:p w14:paraId="530B5C8F" w14:textId="77777777" w:rsidR="00F90BDC" w:rsidRDefault="00F90BDC"/>
    <w:p w14:paraId="75EAC9E4" w14:textId="77777777" w:rsidR="00F90BDC" w:rsidRDefault="00F90BDC">
      <w:r xmlns:w="http://schemas.openxmlformats.org/wordprocessingml/2006/main">
        <w:t xml:space="preserve">2. La crucifixion de Jésus : trouver la force et l’espoir dans la souffrance</w:t>
      </w:r>
    </w:p>
    <w:p w14:paraId="4B5017E7" w14:textId="77777777" w:rsidR="00F90BDC" w:rsidRDefault="00F90BDC"/>
    <w:p w14:paraId="5AB1DE4B" w14:textId="77777777" w:rsidR="00F90BDC" w:rsidRDefault="00F90BDC">
      <w:r xmlns:w="http://schemas.openxmlformats.org/wordprocessingml/2006/main">
        <w:t xml:space="preserve">1. Ésaïe 53:7-8 - Il était opprimé et affligé, mais il n'ouvrait pas la bouche ; il a été conduit comme un agneau à l'abattoir, et comme une brebis se tait devant celui qui la tond, il n'a donc pas ouvert la bouche.</w:t>
      </w:r>
    </w:p>
    <w:p w14:paraId="74A9DA3B" w14:textId="77777777" w:rsidR="00F90BDC" w:rsidRDefault="00F90BDC"/>
    <w:p w14:paraId="3325F45B"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521C28B0" w14:textId="77777777" w:rsidR="00F90BDC" w:rsidRDefault="00F90BDC"/>
    <w:p w14:paraId="1D51DBC7" w14:textId="77777777" w:rsidR="00F90BDC" w:rsidRDefault="00F90BDC">
      <w:r xmlns:w="http://schemas.openxmlformats.org/wordprocessingml/2006/main">
        <w:t xml:space="preserve">Luc 24:21 Mais nous espérions que c'était lui qui aurait dû racheter Israël; et malgré tout cela, c'est aujourd'hui le troisième jour depuis que ces choses ont été faites.</w:t>
      </w:r>
    </w:p>
    <w:p w14:paraId="68693416" w14:textId="77777777" w:rsidR="00F90BDC" w:rsidRDefault="00F90BDC"/>
    <w:p w14:paraId="2700252F" w14:textId="77777777" w:rsidR="00F90BDC" w:rsidRDefault="00F90BDC">
      <w:r xmlns:w="http://schemas.openxmlformats.org/wordprocessingml/2006/main">
        <w:t xml:space="preserve">Deux disciples de Jésus discutaient des événements survenus au cours des trois derniers jours, notamment de la crucifixion de Jésus et de leur déception de ne pas avoir été rachetés.</w:t>
      </w:r>
    </w:p>
    <w:p w14:paraId="4B9F32D9" w14:textId="77777777" w:rsidR="00F90BDC" w:rsidRDefault="00F90BDC"/>
    <w:p w14:paraId="356E8035" w14:textId="77777777" w:rsidR="00F90BDC" w:rsidRDefault="00F90BDC">
      <w:r xmlns:w="http://schemas.openxmlformats.org/wordprocessingml/2006/main">
        <w:t xml:space="preserve">1. Comment persévérer dans la foi pendant les moments difficiles</w:t>
      </w:r>
    </w:p>
    <w:p w14:paraId="6B392EC5" w14:textId="77777777" w:rsidR="00F90BDC" w:rsidRDefault="00F90BDC"/>
    <w:p w14:paraId="0BC41A47" w14:textId="77777777" w:rsidR="00F90BDC" w:rsidRDefault="00F90BDC">
      <w:r xmlns:w="http://schemas.openxmlformats.org/wordprocessingml/2006/main">
        <w:t xml:space="preserve">2. La nature de l'amour rédempteur de Dieu</w:t>
      </w:r>
    </w:p>
    <w:p w14:paraId="7D30E00B" w14:textId="77777777" w:rsidR="00F90BDC" w:rsidRDefault="00F90BDC"/>
    <w:p w14:paraId="5710066C"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1CD343F7" w14:textId="77777777" w:rsidR="00F90BDC" w:rsidRDefault="00F90BDC"/>
    <w:p w14:paraId="6FE30F54" w14:textId="77777777" w:rsidR="00F90BDC" w:rsidRDefault="00F90BDC">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14:paraId="74CFF6FC" w14:textId="77777777" w:rsidR="00F90BDC" w:rsidRDefault="00F90BDC"/>
    <w:p w14:paraId="694309EB" w14:textId="77777777" w:rsidR="00F90BDC" w:rsidRDefault="00F90BDC">
      <w:r xmlns:w="http://schemas.openxmlformats.org/wordprocessingml/2006/main">
        <w:t xml:space="preserve">Luc 24:22 Oui, et certaines femmes de notre groupe nous ont aussi étonnés, car elles étaient de bonne heure au sépulcre;</w:t>
      </w:r>
    </w:p>
    <w:p w14:paraId="4BE07D9F" w14:textId="77777777" w:rsidR="00F90BDC" w:rsidRDefault="00F90BDC"/>
    <w:p w14:paraId="7E402343" w14:textId="77777777" w:rsidR="00F90BDC" w:rsidRDefault="00F90BDC">
      <w:r xmlns:w="http://schemas.openxmlformats.org/wordprocessingml/2006/main">
        <w:t xml:space="preserve">Les femmes qui étaient venues au sépulcre étonnaient les disciples.</w:t>
      </w:r>
    </w:p>
    <w:p w14:paraId="7D95ADC2" w14:textId="77777777" w:rsidR="00F90BDC" w:rsidRDefault="00F90BDC"/>
    <w:p w14:paraId="7237E562" w14:textId="77777777" w:rsidR="00F90BDC" w:rsidRDefault="00F90BDC">
      <w:r xmlns:w="http://schemas.openxmlformats.org/wordprocessingml/2006/main">
        <w:t xml:space="preserve">1 : Nous pouvons être émerveillés par la foi des autres autour de nous.</w:t>
      </w:r>
    </w:p>
    <w:p w14:paraId="6567CED2" w14:textId="77777777" w:rsidR="00F90BDC" w:rsidRDefault="00F90BDC"/>
    <w:p w14:paraId="5A762F9F" w14:textId="77777777" w:rsidR="00F90BDC" w:rsidRDefault="00F90BDC">
      <w:r xmlns:w="http://schemas.openxmlformats.org/wordprocessingml/2006/main">
        <w:t xml:space="preserve">2 : Nous devons toujours garder notre foi en Dieu même lorsque les choses semblent impossibles.</w:t>
      </w:r>
    </w:p>
    <w:p w14:paraId="030DBEBB" w14:textId="77777777" w:rsidR="00F90BDC" w:rsidRDefault="00F90BDC"/>
    <w:p w14:paraId="415AC8DA" w14:textId="77777777" w:rsidR="00F90BDC" w:rsidRDefault="00F90BDC">
      <w:r xmlns:w="http://schemas.openxmlformats.org/wordprocessingml/2006/main">
        <w:t xml:space="preserve">1 : Luc 18 :27 – Jésus répondit : ? </w:t>
      </w:r>
      <w:r xmlns:w="http://schemas.openxmlformats.org/wordprocessingml/2006/main">
        <w:rPr>
          <w:rFonts w:ascii="맑은 고딕 Semilight" w:hAnsi="맑은 고딕 Semilight"/>
        </w:rPr>
        <w:t xml:space="preserve">쏻 </w:t>
      </w:r>
      <w:r xmlns:w="http://schemas.openxmlformats.org/wordprocessingml/2006/main">
        <w:t xml:space="preserve">Ce qui est impossible à l'homme est possible à Dieu.</w:t>
      </w:r>
    </w:p>
    <w:p w14:paraId="52D82086" w14:textId="77777777" w:rsidR="00F90BDC" w:rsidRDefault="00F90BDC"/>
    <w:p w14:paraId="4864908B" w14:textId="77777777" w:rsidR="00F90BDC" w:rsidRDefault="00F90BDC">
      <w:r xmlns:w="http://schemas.openxmlformats.org/wordprocessingml/2006/main">
        <w:t xml:space="preserve">2 : Hébreux 11 : 1 – Or, la foi, c'est la confiance dans ce que nous espérons et l'assurance dans ce que nous ne voyons pas.</w:t>
      </w:r>
    </w:p>
    <w:p w14:paraId="5509F27F" w14:textId="77777777" w:rsidR="00F90BDC" w:rsidRDefault="00F90BDC"/>
    <w:p w14:paraId="79A8CF58" w14:textId="77777777" w:rsidR="00F90BDC" w:rsidRDefault="00F90BDC">
      <w:r xmlns:w="http://schemas.openxmlformats.org/wordprocessingml/2006/main">
        <w:t xml:space="preserve">Luc 24:23 Et comme ils ne trouvèrent pas son corps, ils vinrent dire qu'ils avaient aussi eu une vision d'anges, qui disaient qu'il était vivant.</w:t>
      </w:r>
    </w:p>
    <w:p w14:paraId="5C2761AC" w14:textId="77777777" w:rsidR="00F90BDC" w:rsidRDefault="00F90BDC"/>
    <w:p w14:paraId="6DDAE351" w14:textId="77777777" w:rsidR="00F90BDC" w:rsidRDefault="00F90BDC">
      <w:r xmlns:w="http://schemas.openxmlformats.org/wordprocessingml/2006/main">
        <w:t xml:space="preserve">Les femmes qui cherchaient le corps de Jésus après sa crucifixion ne l'ont pas trouvé et ont eu une vision d'anges qui ont déclaré que Jésus était vivant.</w:t>
      </w:r>
    </w:p>
    <w:p w14:paraId="014F807B" w14:textId="77777777" w:rsidR="00F90BDC" w:rsidRDefault="00F90BDC"/>
    <w:p w14:paraId="6200B171" w14:textId="77777777" w:rsidR="00F90BDC" w:rsidRDefault="00F90BDC">
      <w:r xmlns:w="http://schemas.openxmlformats.org/wordprocessingml/2006/main">
        <w:t xml:space="preserve">1. Nous ne devons jamais perdre espoir – même dans les moments les plus sombres, Dieu est toujours avec nous.</w:t>
      </w:r>
    </w:p>
    <w:p w14:paraId="4FA4362F" w14:textId="77777777" w:rsidR="00F90BDC" w:rsidRDefault="00F90BDC"/>
    <w:p w14:paraId="69BF9139" w14:textId="77777777" w:rsidR="00F90BDC" w:rsidRDefault="00F90BDC">
      <w:r xmlns:w="http://schemas.openxmlformats.org/wordprocessingml/2006/main">
        <w:t xml:space="preserve">2. Grâce à Jésus, nous pouvons être ressuscités et ramenés à la vie.</w:t>
      </w:r>
    </w:p>
    <w:p w14:paraId="753323FA" w14:textId="77777777" w:rsidR="00F90BDC" w:rsidRDefault="00F90BDC"/>
    <w:p w14:paraId="45F819B8" w14:textId="77777777" w:rsidR="00F90BDC" w:rsidRDefault="00F90BDC">
      <w:r xmlns:w="http://schemas.openxmlformats.org/wordprocessingml/2006/main">
        <w:t xml:space="preserve">1. Ésaïe 40 : 31 – « Ceux qui s’attendent au Seigneur renouvelleront leur force ; ils monteront avec des ailes comme des aigles ; ils courront et ne se lasseront pas ; et ils marcheront et ne se lasseront pas. »</w:t>
      </w:r>
    </w:p>
    <w:p w14:paraId="59FF70E6" w14:textId="77777777" w:rsidR="00F90BDC" w:rsidRDefault="00F90BDC"/>
    <w:p w14:paraId="379B0537" w14:textId="77777777" w:rsidR="00F90BDC" w:rsidRDefault="00F90BDC">
      <w:r xmlns:w="http://schemas.openxmlformats.org/wordprocessingml/2006/main">
        <w:t xml:space="preserve">2. 1 Corinthiens 15 : 20-22 – « Mais maintenant, Christ est ressuscité des morts et est devenu les prémices de ceux qui sont morts. Car, puisque la mort est venue par un homme, c'est aussi par un homme qu'est venue la résurrection des morts. Car comme en Adam tous meurent, de même ainsi tous revivront en Christ. »</w:t>
      </w:r>
    </w:p>
    <w:p w14:paraId="5123EAC4" w14:textId="77777777" w:rsidR="00F90BDC" w:rsidRDefault="00F90BDC"/>
    <w:p w14:paraId="69F24E99" w14:textId="77777777" w:rsidR="00F90BDC" w:rsidRDefault="00F90BDC">
      <w:r xmlns:w="http://schemas.openxmlformats.org/wordprocessingml/2006/main">
        <w:t xml:space="preserve">Luc 24:24 Et certains d'entre eux qui étaient avec nous se rendirent au sépulcre, et le trouvèrent tel que les femmes l'avaient dit; mais ils ne le virent pas.</w:t>
      </w:r>
    </w:p>
    <w:p w14:paraId="0FBE24EB" w14:textId="77777777" w:rsidR="00F90BDC" w:rsidRDefault="00F90BDC"/>
    <w:p w14:paraId="0C9AFCFA" w14:textId="77777777" w:rsidR="00F90BDC" w:rsidRDefault="00F90BDC">
      <w:r xmlns:w="http://schemas.openxmlformats.org/wordprocessingml/2006/main">
        <w:t xml:space="preserve">Certains des hommes qui étaient avec les disciples de Jésus se rendirent au tombeau de Jésus et le trouvèrent vide, mais ils ne virent pas Jésus.</w:t>
      </w:r>
    </w:p>
    <w:p w14:paraId="30E7BFBD" w14:textId="77777777" w:rsidR="00F90BDC" w:rsidRDefault="00F90BDC"/>
    <w:p w14:paraId="45B382FC" w14:textId="77777777" w:rsidR="00F90BDC" w:rsidRDefault="00F90BDC">
      <w:r xmlns:w="http://schemas.openxmlformats.org/wordprocessingml/2006/main">
        <w:t xml:space="preserve">1. Le pouvoir de la foi : apprendre des femmes qui ont été témoins du tombeau vide</w:t>
      </w:r>
    </w:p>
    <w:p w14:paraId="12B4E8C6" w14:textId="77777777" w:rsidR="00F90BDC" w:rsidRDefault="00F90BDC"/>
    <w:p w14:paraId="4152A4A2" w14:textId="77777777" w:rsidR="00F90BDC" w:rsidRDefault="00F90BDC">
      <w:r xmlns:w="http://schemas.openxmlformats.org/wordprocessingml/2006/main">
        <w:t xml:space="preserve">2. La bénédiction inattendue d'un tombeau vide : comment la résurrection de Jésus change tout</w:t>
      </w:r>
    </w:p>
    <w:p w14:paraId="1A82B73E" w14:textId="77777777" w:rsidR="00F90BDC" w:rsidRDefault="00F90BDC"/>
    <w:p w14:paraId="23BC7794" w14:textId="77777777" w:rsidR="00F90BDC" w:rsidRDefault="00F90BDC">
      <w:r xmlns:w="http://schemas.openxmlformats.org/wordprocessingml/2006/main">
        <w:t xml:space="preserve">1. Jean 20 : 1-18 – L'histoire de Marie-Madeleine voyant le tombeau vide</w:t>
      </w:r>
    </w:p>
    <w:p w14:paraId="10442922" w14:textId="77777777" w:rsidR="00F90BDC" w:rsidRDefault="00F90BDC"/>
    <w:p w14:paraId="21EAB1F4" w14:textId="77777777" w:rsidR="00F90BDC" w:rsidRDefault="00F90BDC">
      <w:r xmlns:w="http://schemas.openxmlformats.org/wordprocessingml/2006/main">
        <w:t xml:space="preserve">2. Marc 16:1-8 - L'histoire des autres femmes qui allèrent au tombeau et le trouvèrent vide</w:t>
      </w:r>
    </w:p>
    <w:p w14:paraId="43B9A4BF" w14:textId="77777777" w:rsidR="00F90BDC" w:rsidRDefault="00F90BDC"/>
    <w:p w14:paraId="43F21BB0" w14:textId="77777777" w:rsidR="00F90BDC" w:rsidRDefault="00F90BDC">
      <w:r xmlns:w="http://schemas.openxmlformats.org/wordprocessingml/2006/main">
        <w:t xml:space="preserve">Luc 24:25 Alors il leur dit : Ô insensés, et dont le cœur est lent à croire tout ce qu'ont dit les prophètes !</w:t>
      </w:r>
    </w:p>
    <w:p w14:paraId="3A1D02C8" w14:textId="77777777" w:rsidR="00F90BDC" w:rsidRDefault="00F90BDC"/>
    <w:p w14:paraId="06009651" w14:textId="77777777" w:rsidR="00F90BDC" w:rsidRDefault="00F90BDC">
      <w:r xmlns:w="http://schemas.openxmlformats.org/wordprocessingml/2006/main">
        <w:t xml:space="preserve">Jésus reproche à ses disciples de ne pas croire tout ce que les prophètes ont dit.</w:t>
      </w:r>
    </w:p>
    <w:p w14:paraId="5F9344DE" w14:textId="77777777" w:rsidR="00F90BDC" w:rsidRDefault="00F90BDC"/>
    <w:p w14:paraId="2FC5CF44" w14:textId="77777777" w:rsidR="00F90BDC" w:rsidRDefault="00F90BDC">
      <w:r xmlns:w="http://schemas.openxmlformats.org/wordprocessingml/2006/main">
        <w:t xml:space="preserve">1. Notre foi dans ce qui a été dit - Luc 24 :25</w:t>
      </w:r>
    </w:p>
    <w:p w14:paraId="52AD3CA4" w14:textId="77777777" w:rsidR="00F90BDC" w:rsidRDefault="00F90BDC"/>
    <w:p w14:paraId="5AFC50B8" w14:textId="77777777" w:rsidR="00F90BDC" w:rsidRDefault="00F90BDC">
      <w:r xmlns:w="http://schemas.openxmlformats.org/wordprocessingml/2006/main">
        <w:t xml:space="preserve">2. La lenteur du cœur mène au doute - Luc 24 : 25</w:t>
      </w:r>
    </w:p>
    <w:p w14:paraId="1CB18753" w14:textId="77777777" w:rsidR="00F90BDC" w:rsidRDefault="00F90BDC"/>
    <w:p w14:paraId="61A144E1" w14:textId="77777777" w:rsidR="00F90BDC" w:rsidRDefault="00F90BDC">
      <w:r xmlns:w="http://schemas.openxmlformats.org/wordprocessingml/2006/main">
        <w:t xml:space="preserve">1. Rom. 10:17 - Ainsi la foi vient de ce qu'on entend, et ce qu'on entend par la parole de Christ.</w:t>
      </w:r>
    </w:p>
    <w:p w14:paraId="02DC61C1" w14:textId="77777777" w:rsidR="00F90BDC" w:rsidRDefault="00F90BDC"/>
    <w:p w14:paraId="5B9EDFCF" w14:textId="77777777" w:rsidR="00F90BDC" w:rsidRDefault="00F90BDC">
      <w:r xmlns:w="http://schemas.openxmlformats.org/wordprocessingml/2006/main">
        <w:t xml:space="preserve">2. Héb. 11:1 - Or la foi est l'assurance des choses qu'on espère, la conviction de celles qu'on ne voit pas.</w:t>
      </w:r>
    </w:p>
    <w:p w14:paraId="78FCF8F7" w14:textId="77777777" w:rsidR="00F90BDC" w:rsidRDefault="00F90BDC"/>
    <w:p w14:paraId="1BE81ABD" w14:textId="77777777" w:rsidR="00F90BDC" w:rsidRDefault="00F90BDC">
      <w:r xmlns:w="http://schemas.openxmlformats.org/wordprocessingml/2006/main">
        <w:t xml:space="preserve">Luc 24:26 Christ n'aurait-il pas dû souffrir ces choses et entrer dans sa gloire ?</w:t>
      </w:r>
    </w:p>
    <w:p w14:paraId="325673A4" w14:textId="77777777" w:rsidR="00F90BDC" w:rsidRDefault="00F90BDC"/>
    <w:p w14:paraId="399F3026" w14:textId="77777777" w:rsidR="00F90BDC" w:rsidRDefault="00F90BDC">
      <w:r xmlns:w="http://schemas.openxmlformats.org/wordprocessingml/2006/main">
        <w:t xml:space="preserve">Les disciples de Jésus étaient confus lorsque Jésus fut crucifié et voulaient comprendre pourquoi il devait souffrir avant d'entrer dans sa gloire.</w:t>
      </w:r>
    </w:p>
    <w:p w14:paraId="2B06E5EB" w14:textId="77777777" w:rsidR="00F90BDC" w:rsidRDefault="00F90BDC"/>
    <w:p w14:paraId="42AF201E" w14:textId="77777777" w:rsidR="00F90BDC" w:rsidRDefault="00F90BDC">
      <w:r xmlns:w="http://schemas.openxmlformats.org/wordprocessingml/2006/main">
        <w:t xml:space="preserve">1. Le pouvoir de la foi : comprendre la souffrance et la gloire de Jésus</w:t>
      </w:r>
    </w:p>
    <w:p w14:paraId="536FFE22" w14:textId="77777777" w:rsidR="00F90BDC" w:rsidRDefault="00F90BDC"/>
    <w:p w14:paraId="0A753306" w14:textId="77777777" w:rsidR="00F90BDC" w:rsidRDefault="00F90BDC">
      <w:r xmlns:w="http://schemas.openxmlformats.org/wordprocessingml/2006/main">
        <w:t xml:space="preserve">2. La croix : un exemple d'amour inconditionnel</w:t>
      </w:r>
    </w:p>
    <w:p w14:paraId="4D332A65" w14:textId="77777777" w:rsidR="00F90BDC" w:rsidRDefault="00F90BDC"/>
    <w:p w14:paraId="3EEE4DE4"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572EFE91" w14:textId="77777777" w:rsidR="00F90BDC" w:rsidRDefault="00F90BDC"/>
    <w:p w14:paraId="40E8D93E" w14:textId="77777777" w:rsidR="00F90BDC" w:rsidRDefault="00F90BDC">
      <w:r xmlns:w="http://schemas.openxmlformats.org/wordprocessingml/2006/main">
        <w:t xml:space="preserve">2. Hébreux 12:2 - Fixons nos yeux sur Jésus, l'auteur et le perfectionneur de notre foi, qui, pour la joie qui lui était proposée, a enduré la croix, méprisant sa honte, et s'est assis à la droite du trône de Dieu. .</w:t>
      </w:r>
    </w:p>
    <w:p w14:paraId="3FE2EDD3" w14:textId="77777777" w:rsidR="00F90BDC" w:rsidRDefault="00F90BDC"/>
    <w:p w14:paraId="7FCA8A5F" w14:textId="77777777" w:rsidR="00F90BDC" w:rsidRDefault="00F90BDC">
      <w:r xmlns:w="http://schemas.openxmlformats.org/wordprocessingml/2006/main">
        <w:t xml:space="preserve">Luc 24:27 Et commençant par Moïse et tous les prophètes, il leur expliqua dans toutes les Écritures ce qui le concernait.</w:t>
      </w:r>
    </w:p>
    <w:p w14:paraId="182B4CBC" w14:textId="77777777" w:rsidR="00F90BDC" w:rsidRDefault="00F90BDC"/>
    <w:p w14:paraId="502B8344" w14:textId="77777777" w:rsidR="00F90BDC" w:rsidRDefault="00F90BDC">
      <w:r xmlns:w="http://schemas.openxmlformats.org/wordprocessingml/2006/main">
        <w:t xml:space="preserve">Jésus a exposé à ses disciples ce qui le concernait, en commençant par Moïse et les prophètes et en continuant à travers toutes les Écritures.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des Écritures : comment Jésus a utilisé la Bible pour se révéler</w:t>
      </w:r>
    </w:p>
    <w:p w14:paraId="75BAAABE" w14:textId="77777777" w:rsidR="00F90BDC" w:rsidRDefault="00F90BDC"/>
    <w:p w14:paraId="15352640" w14:textId="77777777" w:rsidR="00F90BDC" w:rsidRDefault="00F90BDC">
      <w:r xmlns:w="http://schemas.openxmlformats.org/wordprocessingml/2006/main">
        <w:t xml:space="preserve">2. Que pouvons-nous apprendre de la méthode d’étude des Écritures de Jésus ?</w:t>
      </w:r>
    </w:p>
    <w:p w14:paraId="33091608" w14:textId="77777777" w:rsidR="00F90BDC" w:rsidRDefault="00F90BDC"/>
    <w:p w14:paraId="7E9EEDE5" w14:textId="77777777" w:rsidR="00F90BDC" w:rsidRDefault="00F90BDC">
      <w:r xmlns:w="http://schemas.openxmlformats.org/wordprocessingml/2006/main">
        <w:t xml:space="preserve">1. Ésaïe 53 :3-4 Il est méprisé et rejeté des hommes ; un homme de douleurs et familier avec le chagrin : et nous lui avons caché comme nos visages ; il était méprisé et nous ne l'estimions pas. Certes, il a porté nos chagrins et porté nos chagrins : pourtant nous l'avons estimé frappé, frappé de Dieu et affligé.</w:t>
      </w:r>
    </w:p>
    <w:p w14:paraId="321964DA" w14:textId="77777777" w:rsidR="00F90BDC" w:rsidRDefault="00F90BDC"/>
    <w:p w14:paraId="133EC003" w14:textId="77777777" w:rsidR="00F90BDC" w:rsidRDefault="00F90BDC">
      <w:r xmlns:w="http://schemas.openxmlformats.org/wordprocessingml/2006/main">
        <w:t xml:space="preserve">2. Jean 5 :39 Sondez les Écritures ; car en eux vous pensez avoir la vie éternelle ; et ce sont eux qui témoignent de moi.</w:t>
      </w:r>
    </w:p>
    <w:p w14:paraId="6958EB22" w14:textId="77777777" w:rsidR="00F90BDC" w:rsidRDefault="00F90BDC"/>
    <w:p w14:paraId="13417276" w14:textId="77777777" w:rsidR="00F90BDC" w:rsidRDefault="00F90BDC">
      <w:r xmlns:w="http://schemas.openxmlformats.org/wordprocessingml/2006/main">
        <w:t xml:space="preserve">Luc 24:28 Et ils approchèrent du village où ils allaient; et il fit comme s'il voulait aller plus loin.</w:t>
      </w:r>
    </w:p>
    <w:p w14:paraId="50D0DD0D" w14:textId="77777777" w:rsidR="00F90BDC" w:rsidRDefault="00F90BDC"/>
    <w:p w14:paraId="77BD20CC" w14:textId="77777777" w:rsidR="00F90BDC" w:rsidRDefault="00F90BDC">
      <w:r xmlns:w="http://schemas.openxmlformats.org/wordprocessingml/2006/main">
        <w:t xml:space="preserve">Les disciples s'approchent d'un village et Jésus fait semblant d'aller plus loin.</w:t>
      </w:r>
    </w:p>
    <w:p w14:paraId="2DA03396" w14:textId="77777777" w:rsidR="00F90BDC" w:rsidRDefault="00F90BDC"/>
    <w:p w14:paraId="75E7D688" w14:textId="77777777" w:rsidR="00F90BDC" w:rsidRDefault="00F90BDC">
      <w:r xmlns:w="http://schemas.openxmlformats.org/wordprocessingml/2006/main">
        <w:t xml:space="preserve">1. « Le pouvoir de la simulation : comment Jésus nous a montré comment agir dans des situations difficiles »</w:t>
      </w:r>
    </w:p>
    <w:p w14:paraId="5A1E25D4" w14:textId="77777777" w:rsidR="00F90BDC" w:rsidRDefault="00F90BDC"/>
    <w:p w14:paraId="519E0AC2" w14:textId="77777777" w:rsidR="00F90BDC" w:rsidRDefault="00F90BDC">
      <w:r xmlns:w="http://schemas.openxmlformats.org/wordprocessingml/2006/main">
        <w:t xml:space="preserve">2. « L'importance du voyage de Jésus : ce que nous pouvons apprendre de ses voyages »</w:t>
      </w:r>
    </w:p>
    <w:p w14:paraId="370F9F07" w14:textId="77777777" w:rsidR="00F90BDC" w:rsidRDefault="00F90BDC"/>
    <w:p w14:paraId="6D548E41" w14:textId="77777777" w:rsidR="00F90BDC" w:rsidRDefault="00F90BDC">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14:paraId="5FE25516" w14:textId="77777777" w:rsidR="00F90BDC" w:rsidRDefault="00F90BDC"/>
    <w:p w14:paraId="08E72867" w14:textId="77777777" w:rsidR="00F90BDC" w:rsidRDefault="00F90BDC">
      <w:r xmlns:w="http://schemas.openxmlformats.org/wordprocessingml/2006/main">
        <w:t xml:space="preserve">2. Romains 12 :18 – « Si possible, dans la mesure où cela dépend de vous, vivez en paix avec tous. »</w:t>
      </w:r>
    </w:p>
    <w:p w14:paraId="2705B11D" w14:textId="77777777" w:rsidR="00F90BDC" w:rsidRDefault="00F90BDC"/>
    <w:p w14:paraId="20687A22" w14:textId="77777777" w:rsidR="00F90BDC" w:rsidRDefault="00F90BDC">
      <w:r xmlns:w="http://schemas.openxmlformats.org/wordprocessingml/2006/main">
        <w:t xml:space="preserve">Luc 24:29 Mais ils le contraignirent, disant : Reste avec nous ; car le soir est proche, et le jour est loin. Et il entra pour rester avec eux.</w:t>
      </w:r>
    </w:p>
    <w:p w14:paraId="63222099" w14:textId="77777777" w:rsidR="00F90BDC" w:rsidRDefault="00F90BDC"/>
    <w:p w14:paraId="2F497AE7" w14:textId="77777777" w:rsidR="00F90BDC" w:rsidRDefault="00F90BDC">
      <w:r xmlns:w="http://schemas.openxmlformats.org/wordprocessingml/2006/main">
        <w:t xml:space="preserve">Les disciples de Jésus l'exhortent à rester avec eux pour la soirée alors que la journée touchait à sa fin.</w:t>
      </w:r>
    </w:p>
    <w:p w14:paraId="30FCCA48" w14:textId="77777777" w:rsidR="00F90BDC" w:rsidRDefault="00F90BDC"/>
    <w:p w14:paraId="6CE9083E" w14:textId="77777777" w:rsidR="00F90BDC" w:rsidRDefault="00F90BDC">
      <w:r xmlns:w="http://schemas.openxmlformats.org/wordprocessingml/2006/main">
        <w:t xml:space="preserve">1. L'exemple d'hospitalité et de grâce de Jésus</w:t>
      </w:r>
    </w:p>
    <w:p w14:paraId="42EE156E" w14:textId="77777777" w:rsidR="00F90BDC" w:rsidRDefault="00F90BDC"/>
    <w:p w14:paraId="42B8EDCF" w14:textId="77777777" w:rsidR="00F90BDC" w:rsidRDefault="00F90BDC">
      <w:r xmlns:w="http://schemas.openxmlformats.org/wordprocessingml/2006/main">
        <w:t xml:space="preserve">2. L’importance de la camaraderie et de la camaraderie</w:t>
      </w:r>
    </w:p>
    <w:p w14:paraId="4B87F7AA" w14:textId="77777777" w:rsidR="00F90BDC" w:rsidRDefault="00F90BDC"/>
    <w:p w14:paraId="3A3509F4" w14:textId="77777777" w:rsidR="00F90BDC" w:rsidRDefault="00F90BDC">
      <w:r xmlns:w="http://schemas.openxmlformats.org/wordprocessingml/2006/main">
        <w:t xml:space="preserve">1. Hébreux 13:2 Ne négligez pas de montrer l'hospitalité aux étrangers, car par cela certains ont reçu des anges sans le savoir.</w:t>
      </w:r>
    </w:p>
    <w:p w14:paraId="1FCB9D46" w14:textId="77777777" w:rsidR="00F90BDC" w:rsidRDefault="00F90BDC"/>
    <w:p w14:paraId="615D52C8" w14:textId="77777777" w:rsidR="00F90BDC" w:rsidRDefault="00F90BDC">
      <w:r xmlns:w="http://schemas.openxmlformats.org/wordprocessingml/2006/main">
        <w:t xml:space="preserve">2. Ecclésiaste 4 :9-12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vaincre celui qui est seul, deux lui résisteront ? Le cordon </w:t>
      </w:r>
      <w:r xmlns:w="http://schemas.openxmlformats.org/wordprocessingml/2006/main">
        <w:rPr>
          <w:rFonts w:ascii="맑은 고딕 Semilight" w:hAnsi="맑은 고딕 Semilight"/>
        </w:rPr>
        <w:t xml:space="preserve">triple </w:t>
      </w:r>
      <w:r xmlns:w="http://schemas.openxmlformats.org/wordprocessingml/2006/main">
        <w:t xml:space="preserve">n'est pas rapidement rompu.</w:t>
      </w:r>
    </w:p>
    <w:p w14:paraId="543DA004" w14:textId="77777777" w:rsidR="00F90BDC" w:rsidRDefault="00F90BDC"/>
    <w:p w14:paraId="5B309FBB" w14:textId="77777777" w:rsidR="00F90BDC" w:rsidRDefault="00F90BDC">
      <w:r xmlns:w="http://schemas.openxmlformats.org/wordprocessingml/2006/main">
        <w:t xml:space="preserve">Luc 24:30 Et comme il était à table avec eux, il prit du pain, le bénit, le rompit et le leur donna.</w:t>
      </w:r>
    </w:p>
    <w:p w14:paraId="736CA072" w14:textId="77777777" w:rsidR="00F90BDC" w:rsidRDefault="00F90BDC"/>
    <w:p w14:paraId="29543B9D" w14:textId="77777777" w:rsidR="00F90BDC" w:rsidRDefault="00F90BDC">
      <w:r xmlns:w="http://schemas.openxmlformats.org/wordprocessingml/2006/main">
        <w:t xml:space="preserve">Jésus prit du pain, le bénit et le rompit avant de le donner à ses disciples.</w:t>
      </w:r>
    </w:p>
    <w:p w14:paraId="1F7FB5CD" w14:textId="77777777" w:rsidR="00F90BDC" w:rsidRDefault="00F90BDC"/>
    <w:p w14:paraId="016E430E" w14:textId="77777777" w:rsidR="00F90BDC" w:rsidRDefault="00F90BDC">
      <w:r xmlns:w="http://schemas.openxmlformats.org/wordprocessingml/2006/main">
        <w:t xml:space="preserve">1. Le pouvoir de la bénédiction : comment la bénédiction peut transformer nos vies</w:t>
      </w:r>
    </w:p>
    <w:p w14:paraId="7E0F31CB" w14:textId="77777777" w:rsidR="00F90BDC" w:rsidRDefault="00F90BDC"/>
    <w:p w14:paraId="27F6446A" w14:textId="77777777" w:rsidR="00F90BDC" w:rsidRDefault="00F90BDC">
      <w:r xmlns:w="http://schemas.openxmlformats.org/wordprocessingml/2006/main">
        <w:t xml:space="preserve">2. Le pain de vie : trouver la joie et l’épanouissement en Christ</w:t>
      </w:r>
    </w:p>
    <w:p w14:paraId="2DAB6BB4" w14:textId="77777777" w:rsidR="00F90BDC" w:rsidRDefault="00F90BDC"/>
    <w:p w14:paraId="244FA006" w14:textId="77777777" w:rsidR="00F90BDC" w:rsidRDefault="00F90BDC">
      <w:r xmlns:w="http://schemas.openxmlformats.org/wordprocessingml/2006/main">
        <w:t xml:space="preserve">Croix-</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14 :14-21 ??Jésus nourrit les cinq mille</w:t>
      </w:r>
    </w:p>
    <w:p w14:paraId="582AAD7B" w14:textId="77777777" w:rsidR="00F90BDC" w:rsidRDefault="00F90BDC"/>
    <w:p w14:paraId="784E1F32" w14:textId="77777777" w:rsidR="00F90BDC" w:rsidRDefault="00F90BDC">
      <w:r xmlns:w="http://schemas.openxmlformats.org/wordprocessingml/2006/main">
        <w:t xml:space="preserve">2. Jean 6 :35 ??Jésus est le pain de vie</w:t>
      </w:r>
    </w:p>
    <w:p w14:paraId="680FC75C" w14:textId="77777777" w:rsidR="00F90BDC" w:rsidRDefault="00F90BDC"/>
    <w:p w14:paraId="405FFA8D" w14:textId="77777777" w:rsidR="00F90BDC" w:rsidRDefault="00F90BDC">
      <w:r xmlns:w="http://schemas.openxmlformats.org/wordprocessingml/2006/main">
        <w:t xml:space="preserve">Luc 24:31 Et leurs yeux s'ouvrirent, et ils le reconnurent ; et il disparut hors de leur vue.</w:t>
      </w:r>
    </w:p>
    <w:p w14:paraId="3D1BBCCE" w14:textId="77777777" w:rsidR="00F90BDC" w:rsidRDefault="00F90BDC"/>
    <w:p w14:paraId="6C26EC8C" w14:textId="77777777" w:rsidR="00F90BDC" w:rsidRDefault="00F90BDC">
      <w:r xmlns:w="http://schemas.openxmlformats.org/wordprocessingml/2006/main">
        <w:t xml:space="preserve">Jésus apparaît à deux de ses disciples sur le chemin d'Emmaüs et ils le reconnaissent, mais il disparaît ensuite.</w:t>
      </w:r>
    </w:p>
    <w:p w14:paraId="2C4D9C2A" w14:textId="77777777" w:rsidR="00F90BDC" w:rsidRDefault="00F90BDC"/>
    <w:p w14:paraId="386CC0EA" w14:textId="77777777" w:rsidR="00F90BDC" w:rsidRDefault="00F90BDC">
      <w:r xmlns:w="http://schemas.openxmlformats.org/wordprocessingml/2006/main">
        <w:t xml:space="preserve">1. La puissance du Seigneur d'apparaître et de disparaître.</w:t>
      </w:r>
    </w:p>
    <w:p w14:paraId="3F3199B0" w14:textId="77777777" w:rsidR="00F90BDC" w:rsidRDefault="00F90BDC"/>
    <w:p w14:paraId="6CE1D61E" w14:textId="77777777" w:rsidR="00F90BDC" w:rsidRDefault="00F90BDC">
      <w:r xmlns:w="http://schemas.openxmlformats.org/wordprocessingml/2006/main">
        <w:t xml:space="preserve">2. L'importance de reconnaître la présence du Seigneur.</w:t>
      </w:r>
    </w:p>
    <w:p w14:paraId="2EE02D4B" w14:textId="77777777" w:rsidR="00F90BDC" w:rsidRDefault="00F90BDC"/>
    <w:p w14:paraId="69365B67" w14:textId="77777777" w:rsidR="00F90BDC" w:rsidRDefault="00F90BDC">
      <w:r xmlns:w="http://schemas.openxmlformats.org/wordprocessingml/2006/main">
        <w:t xml:space="preserve">1. Hébreux 13 :8 – Jésus-Christ est le même hier, aujourd'hui et éternellement.</w:t>
      </w:r>
    </w:p>
    <w:p w14:paraId="655D715B" w14:textId="77777777" w:rsidR="00F90BDC" w:rsidRDefault="00F90BDC"/>
    <w:p w14:paraId="4CD2A253" w14:textId="77777777" w:rsidR="00F90BDC" w:rsidRDefault="00F90BDC">
      <w:r xmlns:w="http://schemas.openxmlformats.org/wordprocessingml/2006/main">
        <w:t xml:space="preserve">2. Jean 14 :18 – Je ne vous laisserai pas orphelins ; Je viendrai à toi.</w:t>
      </w:r>
    </w:p>
    <w:p w14:paraId="47AA2411" w14:textId="77777777" w:rsidR="00F90BDC" w:rsidRDefault="00F90BDC"/>
    <w:p w14:paraId="653678D0" w14:textId="77777777" w:rsidR="00F90BDC" w:rsidRDefault="00F90BDC">
      <w:r xmlns:w="http://schemas.openxmlformats.org/wordprocessingml/2006/main">
        <w:t xml:space="preserve">Luc 24:32 Et ils se dirent les uns aux autres : Notre cœur ne s'est-il pas enflammé au dedans de nous, pendant qu'il nous parlait en chemin et qu'il nous ouvrait les Écritures ?</w:t>
      </w:r>
    </w:p>
    <w:p w14:paraId="75C5BF31" w14:textId="77777777" w:rsidR="00F90BDC" w:rsidRDefault="00F90BDC"/>
    <w:p w14:paraId="3E44AFC4" w14:textId="77777777" w:rsidR="00F90BDC" w:rsidRDefault="00F90BDC">
      <w:r xmlns:w="http://schemas.openxmlformats.org/wordprocessingml/2006/main">
        <w:t xml:space="preserve">Les disciples ont ressenti une brûlure dans leur cœur lorsque Jésus leur a parlé et leur a ouvert les Écritures.</w:t>
      </w:r>
    </w:p>
    <w:p w14:paraId="6C17BA82" w14:textId="77777777" w:rsidR="00F90BDC" w:rsidRDefault="00F90BDC"/>
    <w:p w14:paraId="655AF1EE" w14:textId="77777777" w:rsidR="00F90BDC" w:rsidRDefault="00F90BDC">
      <w:r xmlns:w="http://schemas.openxmlformats.org/wordprocessingml/2006/main">
        <w:t xml:space="preserve">1. Connaître la Parole de Dieu : le pouvoir des Écritures pour un cœur brûlant</w:t>
      </w:r>
    </w:p>
    <w:p w14:paraId="6D001618" w14:textId="77777777" w:rsidR="00F90BDC" w:rsidRDefault="00F90BDC"/>
    <w:p w14:paraId="375C805E" w14:textId="77777777" w:rsidR="00F90BDC" w:rsidRDefault="00F90BDC">
      <w:r xmlns:w="http://schemas.openxmlformats.org/wordprocessingml/2006/main">
        <w:t xml:space="preserve">2. Faire l'expérience de Dieu : comment la présence transformatrice de Dieu peut enflammer nos cœurs</w:t>
      </w:r>
    </w:p>
    <w:p w14:paraId="72B5747B" w14:textId="77777777" w:rsidR="00F90BDC" w:rsidRDefault="00F90BDC"/>
    <w:p w14:paraId="364286D3" w14:textId="77777777" w:rsidR="00F90BDC" w:rsidRDefault="00F90BDC">
      <w:r xmlns:w="http://schemas.openxmlformats.org/wordprocessingml/2006/main">
        <w:t xml:space="preserve">1. Psaume 119 :103-105 ? </w:t>
      </w:r>
      <w:r xmlns:w="http://schemas.openxmlformats.org/wordprocessingml/2006/main">
        <w:rPr>
          <w:rFonts w:ascii="맑은 고딕 Semilight" w:hAnsi="맑은 고딕 Semilight"/>
        </w:rPr>
        <w:t xml:space="preserve">Comme </w:t>
      </w:r>
      <w:r xmlns:w="http://schemas.openxmlformats.org/wordprocessingml/2006/main">
        <w:t xml:space="preserve">tes paroles sont douces à mon goût ! Ouais, plus doux que le miel dans ma bouche ! Grâce à tes préceptes, j'obtiens de l'intelligence : c'est pourquoi je hais toute voie fausse. Ta parole est une lampe à mes pieds et une lumière sur mon chemin.</w:t>
      </w:r>
    </w:p>
    <w:p w14:paraId="313B151C" w14:textId="77777777" w:rsidR="00F90BDC" w:rsidRDefault="00F90BDC"/>
    <w:p w14:paraId="42A59F73" w14:textId="77777777" w:rsidR="00F90BDC" w:rsidRDefault="00F90BDC">
      <w:r xmlns:w="http://schemas.openxmlformats.org/wordprocessingml/2006/main">
        <w:t xml:space="preserve">2. Psaume 19:7-8 ? </w:t>
      </w:r>
      <w:r xmlns:w="http://schemas.openxmlformats.org/wordprocessingml/2006/main">
        <w:rPr>
          <w:rFonts w:ascii="맑은 고딕 Semilight" w:hAnsi="맑은 고딕 Semilight"/>
        </w:rPr>
        <w:t xml:space="preserve">쏷 </w:t>
      </w:r>
      <w:r xmlns:w="http://schemas.openxmlformats.org/wordprocessingml/2006/main">
        <w:t xml:space="preserve">La loi du Seigneur est parfaite, convertissant l'âme : le témoignage du Seigneur est sûr, rendant sages les simples. Les statuts du Seigneur sont justes, réjouissent le cœur : le commandement du Seigneur est pur, éclairant les yeux.</w:t>
      </w:r>
    </w:p>
    <w:p w14:paraId="66E2D52B" w14:textId="77777777" w:rsidR="00F90BDC" w:rsidRDefault="00F90BDC"/>
    <w:p w14:paraId="2718BD05" w14:textId="77777777" w:rsidR="00F90BDC" w:rsidRDefault="00F90BDC">
      <w:r xmlns:w="http://schemas.openxmlformats.org/wordprocessingml/2006/main">
        <w:t xml:space="preserve">Luc 24:33 Et ils se levèrent à la même heure, et retournèrent à Jérusalem, et trouvèrent les onze rassemblés et ceux qui étaient avec eux,</w:t>
      </w:r>
    </w:p>
    <w:p w14:paraId="7B183FF4" w14:textId="77777777" w:rsidR="00F90BDC" w:rsidRDefault="00F90BDC"/>
    <w:p w14:paraId="6C5A7D5B" w14:textId="77777777" w:rsidR="00F90BDC" w:rsidRDefault="00F90BDC">
      <w:r xmlns:w="http://schemas.openxmlformats.org/wordprocessingml/2006/main">
        <w:t xml:space="preserve">Les disciples se levèrent aussitôt et retournèrent à Jérusalem où ils trouvèrent les Onze rassemblés.</w:t>
      </w:r>
    </w:p>
    <w:p w14:paraId="668806DD" w14:textId="77777777" w:rsidR="00F90BDC" w:rsidRDefault="00F90BDC"/>
    <w:p w14:paraId="0B7C4167" w14:textId="77777777" w:rsidR="00F90BDC" w:rsidRDefault="00F90BDC">
      <w:r xmlns:w="http://schemas.openxmlformats.org/wordprocessingml/2006/main">
        <w:t xml:space="preserve">1 : Ne soyez jamais trop découragé pour vous rassembler en tant qu’Église.</w:t>
      </w:r>
    </w:p>
    <w:p w14:paraId="38E5BC39" w14:textId="77777777" w:rsidR="00F90BDC" w:rsidRDefault="00F90BDC"/>
    <w:p w14:paraId="6072AC33" w14:textId="77777777" w:rsidR="00F90BDC" w:rsidRDefault="00F90BDC">
      <w:r xmlns:w="http://schemas.openxmlformats.org/wordprocessingml/2006/main">
        <w:t xml:space="preserve">2 : Dieu est toujours là pour nous donner force et courage.</w:t>
      </w:r>
    </w:p>
    <w:p w14:paraId="2A450409" w14:textId="77777777" w:rsidR="00F90BDC" w:rsidRDefault="00F90BDC"/>
    <w:p w14:paraId="34B88923" w14:textId="77777777" w:rsidR="00F90BDC" w:rsidRDefault="00F90BDC">
      <w:r xmlns:w="http://schemas.openxmlformats.org/wordprocessingml/2006/main">
        <w:t xml:space="preserve">1 : Actes 2 : 42-47 – L’Église primitive se rassemble dans l’unité.</w:t>
      </w:r>
    </w:p>
    <w:p w14:paraId="2671E293" w14:textId="77777777" w:rsidR="00F90BDC" w:rsidRDefault="00F90BDC"/>
    <w:p w14:paraId="7A0DF997" w14:textId="77777777" w:rsidR="00F90BDC" w:rsidRDefault="00F90BDC">
      <w:r xmlns:w="http://schemas.openxmlformats.org/wordprocessingml/2006/main">
        <w:t xml:space="preserve">2 : Romains 12 :4-5 – Être unifié dans le corps du Christ.</w:t>
      </w:r>
    </w:p>
    <w:p w14:paraId="052D0E0B" w14:textId="77777777" w:rsidR="00F90BDC" w:rsidRDefault="00F90BDC"/>
    <w:p w14:paraId="2C807CF6" w14:textId="77777777" w:rsidR="00F90BDC" w:rsidRDefault="00F90BDC">
      <w:r xmlns:w="http://schemas.openxmlformats.org/wordprocessingml/2006/main">
        <w:t xml:space="preserve">Luc 24:34 disant : Le Seigneur est vraiment ressuscité, et il est apparu à Simon.</w:t>
      </w:r>
    </w:p>
    <w:p w14:paraId="5846AF59" w14:textId="77777777" w:rsidR="00F90BDC" w:rsidRDefault="00F90BDC"/>
    <w:p w14:paraId="2AC1DC33" w14:textId="77777777" w:rsidR="00F90BDC" w:rsidRDefault="00F90BDC">
      <w:r xmlns:w="http://schemas.openxmlformats.org/wordprocessingml/2006/main">
        <w:t xml:space="preserve">Le Seigneur est ressuscité et est apparu à Simon.</w:t>
      </w:r>
    </w:p>
    <w:p w14:paraId="6A295576" w14:textId="77777777" w:rsidR="00F90BDC" w:rsidRDefault="00F90BDC"/>
    <w:p w14:paraId="4EC06DE7" w14:textId="77777777" w:rsidR="00F90BDC" w:rsidRDefault="00F90BDC">
      <w:r xmlns:w="http://schemas.openxmlformats.org/wordprocessingml/2006/main">
        <w:t xml:space="preserve">1 : La puissance de la résurrection de Jésus pour nous aujourd’hui.</w:t>
      </w:r>
    </w:p>
    <w:p w14:paraId="47450F2F" w14:textId="77777777" w:rsidR="00F90BDC" w:rsidRDefault="00F90BDC"/>
    <w:p w14:paraId="3F6456DD" w14:textId="77777777" w:rsidR="00F90BDC" w:rsidRDefault="00F90BDC">
      <w:r xmlns:w="http://schemas.openxmlformats.org/wordprocessingml/2006/main">
        <w:t xml:space="preserve">2 : L'importance de partager la bonne nouvelle de la résurrection de Jésus.</w:t>
      </w:r>
    </w:p>
    <w:p w14:paraId="07653F7E" w14:textId="77777777" w:rsidR="00F90BDC" w:rsidRDefault="00F90BDC"/>
    <w:p w14:paraId="52418B21" w14:textId="77777777" w:rsidR="00F90BDC" w:rsidRDefault="00F90BDC">
      <w:r xmlns:w="http://schemas.openxmlformats.org/wordprocessingml/2006/main">
        <w:t xml:space="preserve">1 : Romains 6 : 4-5 – C’est pourquoi nous avons été enterrés avec lui par le baptême dans la mort, afin que, comme Christ est ressuscité des morts par la gloire du Père, de même nous marchions aussi en nouveauté de vie.</w:t>
      </w:r>
    </w:p>
    <w:p w14:paraId="37836055" w14:textId="77777777" w:rsidR="00F90BDC" w:rsidRDefault="00F90BDC"/>
    <w:p w14:paraId="46137392" w14:textId="77777777" w:rsidR="00F90BDC" w:rsidRDefault="00F90BDC">
      <w:r xmlns:w="http://schemas.openxmlformats.org/wordprocessingml/2006/main">
        <w:t xml:space="preserve">2 : Actes 1 :8 – Mais vous recevrez une puissance lorsque le Saint-Esprit viendra sur vous ; et vous serez mes témoins à Jérusalem, dans toute la Judée et la Samarie, et jusqu'aux extrémités de la terre.</w:t>
      </w:r>
    </w:p>
    <w:p w14:paraId="734587F2" w14:textId="77777777" w:rsidR="00F90BDC" w:rsidRDefault="00F90BDC"/>
    <w:p w14:paraId="4D7D3BEF" w14:textId="77777777" w:rsidR="00F90BDC" w:rsidRDefault="00F90BDC">
      <w:r xmlns:w="http://schemas.openxmlformats.org/wordprocessingml/2006/main">
        <w:t xml:space="preserve">Luc 24:35 Et ils racontèrent ce qui s'était passé sur le chemin, et comment il était connu d'eux dans la fraction du pain.</w:t>
      </w:r>
    </w:p>
    <w:p w14:paraId="587124C0" w14:textId="77777777" w:rsidR="00F90BDC" w:rsidRDefault="00F90BDC"/>
    <w:p w14:paraId="079BCD4B" w14:textId="77777777" w:rsidR="00F90BDC" w:rsidRDefault="00F90BDC">
      <w:r xmlns:w="http://schemas.openxmlformats.org/wordprocessingml/2006/main">
        <w:t xml:space="preserve">Deux disciples de Jésus l'ont rencontré sur le chemin d'Emmaüs et l'ont reconnu à la fraction du pain.</w:t>
      </w:r>
    </w:p>
    <w:p w14:paraId="7F1F6D2A" w14:textId="77777777" w:rsidR="00F90BDC" w:rsidRDefault="00F90BDC"/>
    <w:p w14:paraId="73ABE9ED" w14:textId="77777777" w:rsidR="00F90BDC" w:rsidRDefault="00F90BDC">
      <w:r xmlns:w="http://schemas.openxmlformats.org/wordprocessingml/2006/main">
        <w:t xml:space="preserve">1. Reconnaître Jésus de manière inattendue</w:t>
      </w:r>
    </w:p>
    <w:p w14:paraId="253A2B1A" w14:textId="77777777" w:rsidR="00F90BDC" w:rsidRDefault="00F90BDC"/>
    <w:p w14:paraId="43943D9E" w14:textId="77777777" w:rsidR="00F90BDC" w:rsidRDefault="00F90BDC">
      <w:r xmlns:w="http://schemas.openxmlformats.org/wordprocessingml/2006/main">
        <w:t xml:space="preserve">2. Le pouvoir de rompre le pain ensemble</w:t>
      </w:r>
    </w:p>
    <w:p w14:paraId="290CA094" w14:textId="77777777" w:rsidR="00F90BDC" w:rsidRDefault="00F90BDC"/>
    <w:p w14:paraId="647920DC" w14:textId="77777777" w:rsidR="00F90BDC" w:rsidRDefault="00F90BDC">
      <w:r xmlns:w="http://schemas.openxmlformats.org/wordprocessingml/2006/main">
        <w:t xml:space="preserve">1. Matthieu 26 : 26-29 – Jésus institue la Cène du Seigneur</w:t>
      </w:r>
    </w:p>
    <w:p w14:paraId="15EE829F" w14:textId="77777777" w:rsidR="00F90BDC" w:rsidRDefault="00F90BDC"/>
    <w:p w14:paraId="7A15DA69" w14:textId="77777777" w:rsidR="00F90BDC" w:rsidRDefault="00F90BDC">
      <w:r xmlns:w="http://schemas.openxmlformats.org/wordprocessingml/2006/main">
        <w:t xml:space="preserve">2. Actes 2 : 42-47 – Croyants dévoués à rompre le pain ensemble dans la communion fraternelle</w:t>
      </w:r>
    </w:p>
    <w:p w14:paraId="3368E761" w14:textId="77777777" w:rsidR="00F90BDC" w:rsidRDefault="00F90BDC"/>
    <w:p w14:paraId="5A814A2E" w14:textId="77777777" w:rsidR="00F90BDC" w:rsidRDefault="00F90BDC">
      <w:r xmlns:w="http://schemas.openxmlformats.org/wordprocessingml/2006/main">
        <w:t xml:space="preserve">Luc 24:36 Et pendant qu'ils parlaient ainsi, Jésus lui-même se tenait au milieu d'eux et leur dit : La paix soit avec vous.</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est apparu aux disciples après sa résurrection et les a accueillis avec paix.</w:t>
      </w:r>
    </w:p>
    <w:p w14:paraId="3EAF1773" w14:textId="77777777" w:rsidR="00F90BDC" w:rsidRDefault="00F90BDC"/>
    <w:p w14:paraId="5E2359D6" w14:textId="77777777" w:rsidR="00F90BDC" w:rsidRDefault="00F90BDC">
      <w:r xmlns:w="http://schemas.openxmlformats.org/wordprocessingml/2006/main">
        <w:t xml:space="preserve">1. Le pouvoir de la paix : comment les salutations paisibles de Jésus ont changé le monde</w:t>
      </w:r>
    </w:p>
    <w:p w14:paraId="0D3A5664" w14:textId="77777777" w:rsidR="00F90BDC" w:rsidRDefault="00F90BDC"/>
    <w:p w14:paraId="1210E02C" w14:textId="77777777" w:rsidR="00F90BDC" w:rsidRDefault="00F90BDC">
      <w:r xmlns:w="http://schemas.openxmlformats.org/wordprocessingml/2006/main">
        <w:t xml:space="preserve">2. La résurrection de Jésus : un étonnant signe d'espérance dans un monde troublé</w:t>
      </w:r>
    </w:p>
    <w:p w14:paraId="2C74A10C" w14:textId="77777777" w:rsidR="00F90BDC" w:rsidRDefault="00F90BDC"/>
    <w:p w14:paraId="11531185" w14:textId="77777777" w:rsidR="00F90BDC" w:rsidRDefault="00F90BDC">
      <w:r xmlns:w="http://schemas.openxmlformats.org/wordprocessingml/2006/main">
        <w:t xml:space="preserve">1. Psaume 29 : 11 – L'Éternel donne de la force à son peuple ; l'Éternel bénit son peuple avec la paix.</w:t>
      </w:r>
    </w:p>
    <w:p w14:paraId="3AD3CBB9" w14:textId="77777777" w:rsidR="00F90BDC" w:rsidRDefault="00F90BDC"/>
    <w:p w14:paraId="6A3B38B8" w14:textId="77777777" w:rsidR="00F90BDC" w:rsidRDefault="00F90BDC">
      <w:r xmlns:w="http://schemas.openxmlformats.org/wordprocessingml/2006/main">
        <w:t xml:space="preserve">2. Romains 5 : 1 – Par conséquent, puisque nous avons été justifiés par la foi, nous avons la paix avec Dieu par notre Seigneur Jésus-Christ.</w:t>
      </w:r>
    </w:p>
    <w:p w14:paraId="7CFBD3BD" w14:textId="77777777" w:rsidR="00F90BDC" w:rsidRDefault="00F90BDC"/>
    <w:p w14:paraId="63F70540" w14:textId="77777777" w:rsidR="00F90BDC" w:rsidRDefault="00F90BDC">
      <w:r xmlns:w="http://schemas.openxmlformats.org/wordprocessingml/2006/main">
        <w:t xml:space="preserve">Luc 24:37 Mais ils étaient terrifiés et effrayés, et pensaient qu'ils avaient vu un esprit.</w:t>
      </w:r>
    </w:p>
    <w:p w14:paraId="16915161" w14:textId="77777777" w:rsidR="00F90BDC" w:rsidRDefault="00F90BDC"/>
    <w:p w14:paraId="5FEBA3A5" w14:textId="77777777" w:rsidR="00F90BDC" w:rsidRDefault="00F90BDC">
      <w:r xmlns:w="http://schemas.openxmlformats.org/wordprocessingml/2006/main">
        <w:t xml:space="preserve">Les disciples ont eu peur lorsqu’ils ont vu Jésus parce qu’ils pensaient qu’il était un esprit.</w:t>
      </w:r>
    </w:p>
    <w:p w14:paraId="6DF1CDA0" w14:textId="77777777" w:rsidR="00F90BDC" w:rsidRDefault="00F90BDC"/>
    <w:p w14:paraId="706A6769" w14:textId="77777777" w:rsidR="00F90BDC" w:rsidRDefault="00F90BDC">
      <w:r xmlns:w="http://schemas.openxmlformats.org/wordprocessingml/2006/main">
        <w:t xml:space="preserve">1 : Dieu est avec nous même dans les moments de peur.</w:t>
      </w:r>
    </w:p>
    <w:p w14:paraId="3D0E23C0" w14:textId="77777777" w:rsidR="00F90BDC" w:rsidRDefault="00F90BDC"/>
    <w:p w14:paraId="627E5949" w14:textId="77777777" w:rsidR="00F90BDC" w:rsidRDefault="00F90BDC">
      <w:r xmlns:w="http://schemas.openxmlformats.org/wordprocessingml/2006/main">
        <w:t xml:space="preserve">2 : Nous devons avoir la foi même lorsque les choses semblent impossibles.</w:t>
      </w:r>
    </w:p>
    <w:p w14:paraId="24342BE0" w14:textId="77777777" w:rsidR="00F90BDC" w:rsidRDefault="00F90BDC"/>
    <w:p w14:paraId="0083E880" w14:textId="77777777" w:rsidR="00F90BDC" w:rsidRDefault="00F90BDC">
      <w:r xmlns:w="http://schemas.openxmlformats.org/wordprocessingml/2006/main">
        <w:t xml:space="preserve">1 : Hébreux 13 : 5 – « Que votre conversation se déroule sans convoitise ; et contentez-vous de ce que vous avez ; car il a dit : Je ne te quitterai jamais, ni ne t'abandonnerai. »</w:t>
      </w:r>
    </w:p>
    <w:p w14:paraId="5F7B2BD9" w14:textId="77777777" w:rsidR="00F90BDC" w:rsidRDefault="00F90BDC"/>
    <w:p w14:paraId="134E0A43" w14:textId="77777777" w:rsidR="00F90BDC" w:rsidRDefault="00F90BDC">
      <w:r xmlns:w="http://schemas.openxmlformats.org/wordprocessingml/2006/main">
        <w:t xml:space="preserve">2 : Matthieu 28 :20 – « Apprenez-leur à observer tout ce que je vous ai commandé : et voici, je serai avec vous toujours, jusqu'à la fin du monde. Amen. »</w:t>
      </w:r>
    </w:p>
    <w:p w14:paraId="33EC76E5" w14:textId="77777777" w:rsidR="00F90BDC" w:rsidRDefault="00F90BDC"/>
    <w:p w14:paraId="1199FEC5" w14:textId="77777777" w:rsidR="00F90BDC" w:rsidRDefault="00F90BDC">
      <w:r xmlns:w="http://schemas.openxmlformats.org/wordprocessingml/2006/main">
        <w:t xml:space="preserve">Luc 24:38 Et il leur dit : Pourquoi êtes-vous troublés ? et pourquoi des pensées surgissent-elles dans vos cœurs ?</w:t>
      </w:r>
    </w:p>
    <w:p w14:paraId="5BCF7B4B" w14:textId="77777777" w:rsidR="00F90BDC" w:rsidRDefault="00F90BDC"/>
    <w:p w14:paraId="41B9E122" w14:textId="77777777" w:rsidR="00F90BDC" w:rsidRDefault="00F90BDC">
      <w:r xmlns:w="http://schemas.openxmlformats.org/wordprocessingml/2006/main">
        <w:t xml:space="preserve">Jésus a demandé à ses disciples pourquoi ils étaient troublés et pourquoi des pensées surgissaient dans leur cœur.</w:t>
      </w:r>
    </w:p>
    <w:p w14:paraId="12FEBCFB" w14:textId="77777777" w:rsidR="00F90BDC" w:rsidRDefault="00F90BDC"/>
    <w:p w14:paraId="51A4A4AD" w14:textId="77777777" w:rsidR="00F90BDC" w:rsidRDefault="00F90BDC">
      <w:r xmlns:w="http://schemas.openxmlformats.org/wordprocessingml/2006/main">
        <w:t xml:space="preserve">1. Ne perdez pas courage : trouver la paix dans un monde troublé</w:t>
      </w:r>
    </w:p>
    <w:p w14:paraId="344E633B" w14:textId="77777777" w:rsidR="00F90BDC" w:rsidRDefault="00F90BDC"/>
    <w:p w14:paraId="3E4194DE" w14:textId="77777777" w:rsidR="00F90BDC" w:rsidRDefault="00F90BDC">
      <w:r xmlns:w="http://schemas.openxmlformats.org/wordprocessingml/2006/main">
        <w:t xml:space="preserve">2. Surmonter l'anxiété : comment calmer votre esprit et votre cœur</w:t>
      </w:r>
    </w:p>
    <w:p w14:paraId="74F8D898" w14:textId="77777777" w:rsidR="00F90BDC" w:rsidRDefault="00F90BDC"/>
    <w:p w14:paraId="099A3828" w14:textId="77777777" w:rsidR="00F90BDC" w:rsidRDefault="00F90BDC">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7C691099" w14:textId="77777777" w:rsidR="00F90BDC" w:rsidRDefault="00F90BDC"/>
    <w:p w14:paraId="65AEB504" w14:textId="77777777" w:rsidR="00F90BDC" w:rsidRDefault="00F90BDC">
      <w:r xmlns:w="http://schemas.openxmlformats.org/wordprocessingml/2006/main">
        <w:t xml:space="preserve">2. Psaume 46 :10 – « Tais-toi et sache que je suis Dieu ; je serai exalté parmi les nations, je serai exalté sur la terre. »</w:t>
      </w:r>
    </w:p>
    <w:p w14:paraId="7A6348F8" w14:textId="77777777" w:rsidR="00F90BDC" w:rsidRDefault="00F90BDC"/>
    <w:p w14:paraId="4DF34F39" w14:textId="77777777" w:rsidR="00F90BDC" w:rsidRDefault="00F90BDC">
      <w:r xmlns:w="http://schemas.openxmlformats.org/wordprocessingml/2006/main">
        <w:t xml:space="preserve">Luc 24:39 Voici, mes mains et mes pieds, c'est bien moi ; touchez-moi, et voyez ; car un esprit n'a ni chair ni os, comme vous me voyez.</w:t>
      </w:r>
    </w:p>
    <w:p w14:paraId="0A3324BD" w14:textId="77777777" w:rsidR="00F90BDC" w:rsidRDefault="00F90BDC"/>
    <w:p w14:paraId="671510C5" w14:textId="77777777" w:rsidR="00F90BDC" w:rsidRDefault="00F90BDC">
      <w:r xmlns:w="http://schemas.openxmlformats.org/wordprocessingml/2006/main">
        <w:t xml:space="preserve">Le passage parle de Jésus donnant la preuve tangible de sa résurrection physique en montrant ses mains et ses pieds.</w:t>
      </w:r>
    </w:p>
    <w:p w14:paraId="2E31328E" w14:textId="77777777" w:rsidR="00F90BDC" w:rsidRDefault="00F90BDC"/>
    <w:p w14:paraId="306D3506" w14:textId="77777777" w:rsidR="00F90BDC" w:rsidRDefault="00F90BDC">
      <w:r xmlns:w="http://schemas.openxmlformats.org/wordprocessingml/2006/main">
        <w:t xml:space="preserve">1. La preuve physique de la résurrection du Christ : Jésus nous montre qu'il n'est pas un simple esprit mais qu'il a la preuve tangible de sa résurrection.</w:t>
      </w:r>
    </w:p>
    <w:p w14:paraId="6897ECF0" w14:textId="77777777" w:rsidR="00F90BDC" w:rsidRDefault="00F90BDC"/>
    <w:p w14:paraId="27699126" w14:textId="77777777" w:rsidR="00F90BDC" w:rsidRDefault="00F90BDC">
      <w:r xmlns:w="http://schemas.openxmlformats.org/wordprocessingml/2006/main">
        <w:t xml:space="preserve">2. Le pouvoir de la foi : La résurrection physique de Jésus nous donne la foi dans la puissance de Dieu et démontre sa fidélité.</w:t>
      </w:r>
    </w:p>
    <w:p w14:paraId="17F2301B" w14:textId="77777777" w:rsidR="00F90BDC" w:rsidRDefault="00F90BDC"/>
    <w:p w14:paraId="412C325B" w14:textId="77777777" w:rsidR="00F90BDC" w:rsidRDefault="00F90BDC">
      <w:r xmlns:w="http://schemas.openxmlformats.org/wordprocessingml/2006/main">
        <w:t xml:space="preserve">1. Jean 20:27 : Alors il dit à Thomas : Amène ici ton doigt, et vois mes mains ; et avance ta main, et mets-la dans mon côté ; et ne sois pas incrédule, mais crois.</w:t>
      </w:r>
    </w:p>
    <w:p w14:paraId="5794AFE3" w14:textId="77777777" w:rsidR="00F90BDC" w:rsidRDefault="00F90BDC"/>
    <w:p w14:paraId="7E2C87B4" w14:textId="77777777" w:rsidR="00F90BDC" w:rsidRDefault="00F90BDC">
      <w:r xmlns:w="http://schemas.openxmlformats.org/wordprocessingml/2006/main">
        <w:t xml:space="preserve">2. Hébreux 11 : 1 : Or, la foi est la substance des choses qu’on espère, la preuve de celles qu’on ne voit pas.</w:t>
      </w:r>
    </w:p>
    <w:p w14:paraId="0D5F0858" w14:textId="77777777" w:rsidR="00F90BDC" w:rsidRDefault="00F90BDC"/>
    <w:p w14:paraId="11CFC681" w14:textId="77777777" w:rsidR="00F90BDC" w:rsidRDefault="00F90BDC">
      <w:r xmlns:w="http://schemas.openxmlformats.org/wordprocessingml/2006/main">
        <w:t xml:space="preserve">Luc 24:40 Et après avoir ainsi parlé, il leur montra ses mains et ses pieds.</w:t>
      </w:r>
    </w:p>
    <w:p w14:paraId="6AFEEE9E" w14:textId="77777777" w:rsidR="00F90BDC" w:rsidRDefault="00F90BDC"/>
    <w:p w14:paraId="51152699" w14:textId="77777777" w:rsidR="00F90BDC" w:rsidRDefault="00F90BDC">
      <w:r xmlns:w="http://schemas.openxmlformats.org/wordprocessingml/2006/main">
        <w:t xml:space="preserve">Les disciples ont montré les mains et les pieds de Jésus après ses paroles.</w:t>
      </w:r>
    </w:p>
    <w:p w14:paraId="33769785" w14:textId="77777777" w:rsidR="00F90BDC" w:rsidRDefault="00F90BDC"/>
    <w:p w14:paraId="679F9E48" w14:textId="77777777" w:rsidR="00F90BDC" w:rsidRDefault="00F90BDC">
      <w:r xmlns:w="http://schemas.openxmlformats.org/wordprocessingml/2006/main">
        <w:t xml:space="preserve">1 : Jésus est véritablement ressuscité après sa mort, comme le démontrent les blessures à ses mains et à ses pieds.</w:t>
      </w:r>
    </w:p>
    <w:p w14:paraId="71882F9B" w14:textId="77777777" w:rsidR="00F90BDC" w:rsidRDefault="00F90BDC"/>
    <w:p w14:paraId="10974C64" w14:textId="77777777" w:rsidR="00F90BDC" w:rsidRDefault="00F90BDC">
      <w:r xmlns:w="http://schemas.openxmlformats.org/wordprocessingml/2006/main">
        <w:t xml:space="preserve">2 : L’apparition physique de Jésus après la résurrection nous donne de l’espoir face à la souffrance.</w:t>
      </w:r>
    </w:p>
    <w:p w14:paraId="175A4E34" w14:textId="77777777" w:rsidR="00F90BDC" w:rsidRDefault="00F90BDC"/>
    <w:p w14:paraId="7E76EB5E" w14:textId="77777777" w:rsidR="00F90BDC" w:rsidRDefault="00F90BDC">
      <w:r xmlns:w="http://schemas.openxmlformats.org/wordprocessingml/2006/main">
        <w:t xml:space="preserve">1 : Jean 20 :27-29 – Alors il dit à Thomas : ? </w:t>
      </w:r>
      <w:r xmlns:w="http://schemas.openxmlformats.org/wordprocessingml/2006/main">
        <w:rPr>
          <w:rFonts w:ascii="맑은 고딕 Semilight" w:hAnsi="맑은 고딕 Semilight"/>
        </w:rPr>
        <w:t xml:space="preserve">쏱 </w:t>
      </w:r>
      <w:r xmlns:w="http://schemas.openxmlformats.org/wordprocessingml/2006/main">
        <w:t xml:space="preserve">mets ton doigt ici ; vois mes mains. Tends ta main et mets-la à mes côtés. Arrêtez de douter et croyez.</w:t>
      </w:r>
    </w:p>
    <w:p w14:paraId="3330641E" w14:textId="77777777" w:rsidR="00F90BDC" w:rsidRDefault="00F90BDC"/>
    <w:p w14:paraId="627DAD2F" w14:textId="77777777" w:rsidR="00F90BDC" w:rsidRDefault="00F90BDC">
      <w:r xmlns:w="http://schemas.openxmlformats.org/wordprocessingml/2006/main">
        <w:t xml:space="preserve">2 : Colossiens 3 :12-14 – Par conséquent, en tant que Dieu ? </w:t>
      </w:r>
      <w:r xmlns:w="http://schemas.openxmlformats.org/wordprocessingml/2006/main">
        <w:rPr>
          <w:rFonts w:ascii="맑은 고딕 Semilight" w:hAnsi="맑은 고딕 Semilight"/>
        </w:rPr>
        <w:t xml:space="preserve">Ô </w:t>
      </w:r>
      <w:r xmlns:w="http://schemas.openxmlformats.org/wordprocessingml/2006/main">
        <w:t xml:space="preserve">peuple élu, saint et bien-aimé, revêtez-vous de compassion, de bonté, d'humilité, de douceur et de patience. Supportez-vous les uns les autres et pardonnez-vous les uns les autres si l'un de vous a un grief contre quelqu'un. Pardonnez comme le Seigneur vous a pardonné.</w:t>
      </w:r>
    </w:p>
    <w:p w14:paraId="0A69DF8F" w14:textId="77777777" w:rsidR="00F90BDC" w:rsidRDefault="00F90BDC"/>
    <w:p w14:paraId="1AB2319D" w14:textId="77777777" w:rsidR="00F90BDC" w:rsidRDefault="00F90BDC">
      <w:r xmlns:w="http://schemas.openxmlformats.org/wordprocessingml/2006/main">
        <w:t xml:space="preserve">Luc 24:41 Et comme ils ne croyaient pas encore avec joie et s'étonnaient, il leur dit : Avez-vous ici de la nourriture ?</w:t>
      </w:r>
    </w:p>
    <w:p w14:paraId="41262482" w14:textId="77777777" w:rsidR="00F90BDC" w:rsidRDefault="00F90BDC"/>
    <w:p w14:paraId="6F536C36" w14:textId="77777777" w:rsidR="00F90BDC" w:rsidRDefault="00F90BDC">
      <w:r xmlns:w="http://schemas.openxmlformats.org/wordprocessingml/2006/main">
        <w:t xml:space="preserve">Les disciples étaient remplis de joie mais ne savaient toujours pas ce qui se passait, alors Jésus leur demanda s'ils avaient de la nourriture.</w:t>
      </w:r>
    </w:p>
    <w:p w14:paraId="6E6B3D6A" w14:textId="77777777" w:rsidR="00F90BDC" w:rsidRDefault="00F90BDC"/>
    <w:p w14:paraId="231FF7A2" w14:textId="77777777" w:rsidR="00F90BDC" w:rsidRDefault="00F90BDC">
      <w:r xmlns:w="http://schemas.openxmlformats.org/wordprocessingml/2006/main">
        <w:t xml:space="preserve">1. S'appuyer sur la Parole de Dieu au milieu de l'incertitude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Trouver la joie au milieu de l'adversité</w:t>
      </w:r>
    </w:p>
    <w:p w14:paraId="385819B4" w14:textId="77777777" w:rsidR="00F90BDC" w:rsidRDefault="00F90BDC"/>
    <w:p w14:paraId="26DEF1AC" w14:textId="77777777" w:rsidR="00F90BDC" w:rsidRDefault="00F90BDC">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14:paraId="51EA20CF" w14:textId="77777777" w:rsidR="00F90BDC" w:rsidRDefault="00F90BDC"/>
    <w:p w14:paraId="1DF9906D" w14:textId="77777777" w:rsidR="00F90BDC" w:rsidRDefault="00F90BDC">
      <w:r xmlns:w="http://schemas.openxmlformats.org/wordprocessingml/2006/main">
        <w:t xml:space="preserve">2. Psaume 30 :5 – « Les pleurs peuvent durer une nuit, mais la joie vient le matin. »</w:t>
      </w:r>
    </w:p>
    <w:p w14:paraId="0A26564E" w14:textId="77777777" w:rsidR="00F90BDC" w:rsidRDefault="00F90BDC"/>
    <w:p w14:paraId="7BC9A45B" w14:textId="77777777" w:rsidR="00F90BDC" w:rsidRDefault="00F90BDC">
      <w:r xmlns:w="http://schemas.openxmlformats.org/wordprocessingml/2006/main">
        <w:t xml:space="preserve">Luc 24:42 Et ils lui donnèrent un morceau de poisson grillé et un rayon de miel.</w:t>
      </w:r>
    </w:p>
    <w:p w14:paraId="01B335D7" w14:textId="77777777" w:rsidR="00F90BDC" w:rsidRDefault="00F90BDC"/>
    <w:p w14:paraId="53253978" w14:textId="77777777" w:rsidR="00F90BDC" w:rsidRDefault="00F90BDC">
      <w:r xmlns:w="http://schemas.openxmlformats.org/wordprocessingml/2006/main">
        <w:t xml:space="preserve">Ce passage décrit comment ses disciples ont offert à Jésus un morceau de poisson grillé et un rayon de miel.</w:t>
      </w:r>
    </w:p>
    <w:p w14:paraId="561A8B8F" w14:textId="77777777" w:rsidR="00F90BDC" w:rsidRDefault="00F90BDC"/>
    <w:p w14:paraId="5368CB0F" w14:textId="77777777" w:rsidR="00F90BDC" w:rsidRDefault="00F90BDC">
      <w:r xmlns:w="http://schemas.openxmlformats.org/wordprocessingml/2006/main">
        <w:t xml:space="preserve">1. Le pouvoir de l'hospitalité : l'exemple de Jésus d'accepter et de répondre à un acte de gentillesse</w:t>
      </w:r>
    </w:p>
    <w:p w14:paraId="7642DDAE" w14:textId="77777777" w:rsidR="00F90BDC" w:rsidRDefault="00F90BDC"/>
    <w:p w14:paraId="7E3F573D" w14:textId="77777777" w:rsidR="00F90BDC" w:rsidRDefault="00F90BDC">
      <w:r xmlns:w="http://schemas.openxmlformats.org/wordprocessingml/2006/main">
        <w:t xml:space="preserve">2. Nourrir les affamés : un rappel pour faire preuve de gentillesse et de compassion envers ceux qui en ont besoin</w:t>
      </w:r>
    </w:p>
    <w:p w14:paraId="5F02C940" w14:textId="77777777" w:rsidR="00F90BDC" w:rsidRDefault="00F90BDC"/>
    <w:p w14:paraId="08EF9377" w14:textId="77777777" w:rsidR="00F90BDC" w:rsidRDefault="00F90BDC">
      <w:r xmlns:w="http://schemas.openxmlformats.org/wordprocessingml/2006/main">
        <w:t xml:space="preserve">1. Genèse 18:2-5 - L'hospitalité d'Abraham pour les trois visiteurs</w:t>
      </w:r>
    </w:p>
    <w:p w14:paraId="69F8EF54" w14:textId="77777777" w:rsidR="00F90BDC" w:rsidRDefault="00F90BDC"/>
    <w:p w14:paraId="0E026513" w14:textId="77777777" w:rsidR="00F90BDC" w:rsidRDefault="00F90BDC">
      <w:r xmlns:w="http://schemas.openxmlformats.org/wordprocessingml/2006/main">
        <w:t xml:space="preserve">2. Ésaïe 58 : 7-11 – L'appel de Dieu à prendre soin des affamés et des nécessiteux.</w:t>
      </w:r>
    </w:p>
    <w:p w14:paraId="0CEC518A" w14:textId="77777777" w:rsidR="00F90BDC" w:rsidRDefault="00F90BDC"/>
    <w:p w14:paraId="6100C11F" w14:textId="77777777" w:rsidR="00F90BDC" w:rsidRDefault="00F90BDC">
      <w:r xmlns:w="http://schemas.openxmlformats.org/wordprocessingml/2006/main">
        <w:t xml:space="preserve">Luc 24:43 Et il le prit, et mangea devant eux.</w:t>
      </w:r>
    </w:p>
    <w:p w14:paraId="74FD9F9F" w14:textId="77777777" w:rsidR="00F90BDC" w:rsidRDefault="00F90BDC"/>
    <w:p w14:paraId="40E17D0A" w14:textId="77777777" w:rsidR="00F90BDC" w:rsidRDefault="00F90BDC">
      <w:r xmlns:w="http://schemas.openxmlformats.org/wordprocessingml/2006/main">
        <w:t xml:space="preserve">Les disciples ont vu Jésus manger un morceau de poisson pour prouver qu'il était ressuscité.</w:t>
      </w:r>
    </w:p>
    <w:p w14:paraId="2586C03A" w14:textId="77777777" w:rsidR="00F90BDC" w:rsidRDefault="00F90BDC"/>
    <w:p w14:paraId="3D893182" w14:textId="77777777" w:rsidR="00F90BDC" w:rsidRDefault="00F90BDC">
      <w:r xmlns:w="http://schemas.openxmlformats.org/wordprocessingml/2006/main">
        <w:t xml:space="preserve">1. La résurrection de Jésus : un miracle des miracles</w:t>
      </w:r>
    </w:p>
    <w:p w14:paraId="533D2A28" w14:textId="77777777" w:rsidR="00F90BDC" w:rsidRDefault="00F90BDC"/>
    <w:p w14:paraId="6C8729E1" w14:textId="77777777" w:rsidR="00F90BDC" w:rsidRDefault="00F90BDC">
      <w:r xmlns:w="http://schemas.openxmlformats.org/wordprocessingml/2006/main">
        <w:t xml:space="preserve">2. Le pouvoir d'être témoin de la résurrection du Christ</w:t>
      </w:r>
    </w:p>
    <w:p w14:paraId="185E856A" w14:textId="77777777" w:rsidR="00F90BDC" w:rsidRDefault="00F90BDC"/>
    <w:p w14:paraId="7D3103E7" w14:textId="77777777" w:rsidR="00F90BDC" w:rsidRDefault="00F90BDC">
      <w:r xmlns:w="http://schemas.openxmlformats.org/wordprocessingml/2006/main">
        <w:t xml:space="preserve">1. Jean 20 : 25-29 – Jésus montre à Thomas ses blessures, prouvant qu’il est vivant.</w:t>
      </w:r>
    </w:p>
    <w:p w14:paraId="5C6FB14C" w14:textId="77777777" w:rsidR="00F90BDC" w:rsidRDefault="00F90BDC"/>
    <w:p w14:paraId="43F19E87" w14:textId="77777777" w:rsidR="00F90BDC" w:rsidRDefault="00F90BDC">
      <w:r xmlns:w="http://schemas.openxmlformats.org/wordprocessingml/2006/main">
        <w:t xml:space="preserve">2. Luc 24 : 36-43 – Jésus se révèle à ses disciples et mange un morceau de poisson.</w:t>
      </w:r>
    </w:p>
    <w:p w14:paraId="275B8CCB" w14:textId="77777777" w:rsidR="00F90BDC" w:rsidRDefault="00F90BDC"/>
    <w:p w14:paraId="7E3502DC" w14:textId="77777777" w:rsidR="00F90BDC" w:rsidRDefault="00F90BDC">
      <w:r xmlns:w="http://schemas.openxmlformats.org/wordprocessingml/2006/main">
        <w:t xml:space="preserve">Luc 24:44 Et il leur dit : Voici les paroles que je vous ai dites, alors que j'étais encore avec vous, que toutes choses doivent s'accomplir, qui ont été écrites dans la loi de Moïse, et dans les prophètes, et dans les psaumes, me concernant.</w:t>
      </w:r>
    </w:p>
    <w:p w14:paraId="52BBBE30" w14:textId="77777777" w:rsidR="00F90BDC" w:rsidRDefault="00F90BDC"/>
    <w:p w14:paraId="077C127B" w14:textId="77777777" w:rsidR="00F90BDC" w:rsidRDefault="00F90BDC">
      <w:r xmlns:w="http://schemas.openxmlformats.org/wordprocessingml/2006/main">
        <w:t xml:space="preserve">Ce verset parle de Jésus rappelant aux disciples que les événements de sa vie et de sa mort avaient été prédits dans la Loi, les Prophètes et les Psaumes.</w:t>
      </w:r>
    </w:p>
    <w:p w14:paraId="3DDDA065" w14:textId="77777777" w:rsidR="00F90BDC" w:rsidRDefault="00F90BDC"/>
    <w:p w14:paraId="7A5F26DE" w14:textId="77777777" w:rsidR="00F90BDC" w:rsidRDefault="00F90BDC">
      <w:r xmlns:w="http://schemas.openxmlformats.org/wordprocessingml/2006/main">
        <w:t xml:space="preserve">1. L'accomplissement de la prophétie : comment la vie et la mort de Jésus ont accompli les Écritures</w:t>
      </w:r>
    </w:p>
    <w:p w14:paraId="2F630D3C" w14:textId="77777777" w:rsidR="00F90BDC" w:rsidRDefault="00F90BDC"/>
    <w:p w14:paraId="05FF7092" w14:textId="77777777" w:rsidR="00F90BDC" w:rsidRDefault="00F90BDC">
      <w:r xmlns:w="http://schemas.openxmlformats.org/wordprocessingml/2006/main">
        <w:t xml:space="preserve">2. Accomplissement fidèle : comment la vie de Jésus a démontré sa fidélité</w:t>
      </w:r>
    </w:p>
    <w:p w14:paraId="338E463D" w14:textId="77777777" w:rsidR="00F90BDC" w:rsidRDefault="00F90BDC"/>
    <w:p w14:paraId="74296AA6" w14:textId="77777777" w:rsidR="00F90BDC" w:rsidRDefault="00F90BDC">
      <w:r xmlns:w="http://schemas.openxmlformats.org/wordprocessingml/2006/main">
        <w:t xml:space="preserve">1. Ésaïe 53 : 4 ??</w:t>
      </w:r>
    </w:p>
    <w:p w14:paraId="73ED4FFF" w14:textId="77777777" w:rsidR="00F90BDC" w:rsidRDefault="00F90BDC"/>
    <w:p w14:paraId="7222E6D7" w14:textId="77777777" w:rsidR="00F90BDC" w:rsidRDefault="00F90BDC">
      <w:r xmlns:w="http://schemas.openxmlformats.org/wordprocessingml/2006/main">
        <w:t xml:space="preserve">2. Psaume 22 : 1 ? 8</w:t>
      </w:r>
    </w:p>
    <w:p w14:paraId="3FFEB407" w14:textId="77777777" w:rsidR="00F90BDC" w:rsidRDefault="00F90BDC"/>
    <w:p w14:paraId="294D3601" w14:textId="77777777" w:rsidR="00F90BDC" w:rsidRDefault="00F90BDC">
      <w:r xmlns:w="http://schemas.openxmlformats.org/wordprocessingml/2006/main">
        <w:t xml:space="preserve">Luc 24:45 Alors il ouvrit leur intelligence, afin qu'ils comprennent les Écritures,</w:t>
      </w:r>
    </w:p>
    <w:p w14:paraId="121D8674" w14:textId="77777777" w:rsidR="00F90BDC" w:rsidRDefault="00F90BDC"/>
    <w:p w14:paraId="11BBCB90" w14:textId="77777777" w:rsidR="00F90BDC" w:rsidRDefault="00F90BDC">
      <w:r xmlns:w="http://schemas.openxmlformats.org/wordprocessingml/2006/main">
        <w:t xml:space="preserve">Le passage parle de Jésus ouvrant la compréhension de ses disciples, afin qu'ils puissent comprendre les Écritures.</w:t>
      </w:r>
    </w:p>
    <w:p w14:paraId="6C7D085C" w14:textId="77777777" w:rsidR="00F90BDC" w:rsidRDefault="00F90BDC"/>
    <w:p w14:paraId="13B6A258" w14:textId="77777777" w:rsidR="00F90BDC" w:rsidRDefault="00F90BDC">
      <w:r xmlns:w="http://schemas.openxmlformats.org/wordprocessingml/2006/main">
        <w:t xml:space="preserve">1) La puissance de Jésus : apprendre à s’appuyer sur sa direction</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Libérer la puissance des Écritures à travers Jésus</w:t>
      </w:r>
    </w:p>
    <w:p w14:paraId="27DA3441" w14:textId="77777777" w:rsidR="00F90BDC" w:rsidRDefault="00F90BDC"/>
    <w:p w14:paraId="79136352" w14:textId="77777777" w:rsidR="00F90BDC" w:rsidRDefault="00F90BDC">
      <w:r xmlns:w="http://schemas.openxmlformats.org/wordprocessingml/2006/main">
        <w:t xml:space="preserve">1) Jean 14:26 - "Mais l'Avocat, le Saint-Esprit, que le Père enverra en mon nom, vous enseignera toutes choses et vous rappellera tout ce que je vous ai dit."</w:t>
      </w:r>
    </w:p>
    <w:p w14:paraId="77D64C74" w14:textId="77777777" w:rsidR="00F90BDC" w:rsidRDefault="00F90BDC"/>
    <w:p w14:paraId="733FEE28" w14:textId="77777777" w:rsidR="00F90BDC" w:rsidRDefault="00F90BDC">
      <w:r xmlns:w="http://schemas.openxmlformats.org/wordprocessingml/2006/main">
        <w:t xml:space="preserve">2) Psaume 119 :18 – « Ouvre mes yeux et je verrai des choses merveilleuses dans ta loi. »</w:t>
      </w:r>
    </w:p>
    <w:p w14:paraId="76A063A6" w14:textId="77777777" w:rsidR="00F90BDC" w:rsidRDefault="00F90BDC"/>
    <w:p w14:paraId="021BBF89" w14:textId="77777777" w:rsidR="00F90BDC" w:rsidRDefault="00F90BDC">
      <w:r xmlns:w="http://schemas.openxmlformats.org/wordprocessingml/2006/main">
        <w:t xml:space="preserve">Luc 24:46 Et il leur dit : Ainsi il est écrit, et ainsi il convenait à Christ de souffrir et de ressusciter des morts le troisième jour :</w:t>
      </w:r>
    </w:p>
    <w:p w14:paraId="7D8F915B" w14:textId="77777777" w:rsidR="00F90BDC" w:rsidRDefault="00F90BDC"/>
    <w:p w14:paraId="07C83ECF" w14:textId="77777777" w:rsidR="00F90BDC" w:rsidRDefault="00F90BDC">
      <w:r xmlns:w="http://schemas.openxmlformats.org/wordprocessingml/2006/main">
        <w:t xml:space="preserve">Jésus a dit à ses disciples qu'il devait souffrir et se relever le troisième jour.</w:t>
      </w:r>
    </w:p>
    <w:p w14:paraId="281E4139" w14:textId="77777777" w:rsidR="00F90BDC" w:rsidRDefault="00F90BDC"/>
    <w:p w14:paraId="2BB90020" w14:textId="77777777" w:rsidR="00F90BDC" w:rsidRDefault="00F90BDC">
      <w:r xmlns:w="http://schemas.openxmlformats.org/wordprocessingml/2006/main">
        <w:t xml:space="preserve">1. Le pouvoir miraculeux de la résurrection</w:t>
      </w:r>
    </w:p>
    <w:p w14:paraId="73468BFC" w14:textId="77777777" w:rsidR="00F90BDC" w:rsidRDefault="00F90BDC"/>
    <w:p w14:paraId="747543DF" w14:textId="77777777" w:rsidR="00F90BDC" w:rsidRDefault="00F90BDC">
      <w:r xmlns:w="http://schemas.openxmlformats.org/wordprocessingml/2006/main">
        <w:t xml:space="preserve">2. L’importance d’accomplir la prophétie</w:t>
      </w:r>
    </w:p>
    <w:p w14:paraId="51B9AFA2" w14:textId="77777777" w:rsidR="00F90BDC" w:rsidRDefault="00F90BDC"/>
    <w:p w14:paraId="5B93A9CC" w14:textId="77777777" w:rsidR="00F90BDC" w:rsidRDefault="00F90BDC">
      <w:r xmlns:w="http://schemas.openxmlformats.org/wordprocessingml/2006/main">
        <w:t xml:space="preserve">1. Psaume 16 :10 – Car tu ne laisseras pas mon âme en enfer ; tu ne permettras pas non plus que ton Saint voie la corruption.</w:t>
      </w:r>
    </w:p>
    <w:p w14:paraId="4AE5F00B" w14:textId="77777777" w:rsidR="00F90BDC" w:rsidRDefault="00F90BDC"/>
    <w:p w14:paraId="7236B647" w14:textId="77777777" w:rsidR="00F90BDC" w:rsidRDefault="00F90BDC">
      <w:r xmlns:w="http://schemas.openxmlformats.org/wordprocessingml/2006/main">
        <w:t xml:space="preserve">2.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37FBAB4B" w14:textId="77777777" w:rsidR="00F90BDC" w:rsidRDefault="00F90BDC"/>
    <w:p w14:paraId="4CE72C7E" w14:textId="77777777" w:rsidR="00F90BDC" w:rsidRDefault="00F90BDC">
      <w:r xmlns:w="http://schemas.openxmlformats.org/wordprocessingml/2006/main">
        <w:t xml:space="preserve">Luc 24:47 Et que la repentance et la rémission des péchés soient prêchées en son nom parmi toutes les nations, à commencer par Jérusalem.</w:t>
      </w:r>
    </w:p>
    <w:p w14:paraId="5BA2CC37" w14:textId="77777777" w:rsidR="00F90BDC" w:rsidRDefault="00F90BDC"/>
    <w:p w14:paraId="0F815025" w14:textId="77777777" w:rsidR="00F90BDC" w:rsidRDefault="00F90BDC">
      <w:r xmlns:w="http://schemas.openxmlformats.org/wordprocessingml/2006/main">
        <w:t xml:space="preserve">Jésus a demandé à ses disciples de prêcher la repentance et le pardon des péchés à toutes les nations, en commençant par Jérusalem.</w:t>
      </w:r>
    </w:p>
    <w:p w14:paraId="6EEC6013" w14:textId="77777777" w:rsidR="00F90BDC" w:rsidRDefault="00F90BDC"/>
    <w:p w14:paraId="7D2EA16D" w14:textId="77777777" w:rsidR="00F90BDC" w:rsidRDefault="00F90BDC">
      <w:r xmlns:w="http://schemas.openxmlformats.org/wordprocessingml/2006/main">
        <w:t xml:space="preserve">1. Le pouvoir du repentir et du pardon</w:t>
      </w:r>
    </w:p>
    <w:p w14:paraId="00F3BB6D" w14:textId="77777777" w:rsidR="00F90BDC" w:rsidRDefault="00F90BDC"/>
    <w:p w14:paraId="2169FC92" w14:textId="77777777" w:rsidR="00F90BDC" w:rsidRDefault="00F90BDC">
      <w:r xmlns:w="http://schemas.openxmlformats.org/wordprocessingml/2006/main">
        <w:t xml:space="preserve">2. La joie de prêcher le message de repentance et de pardon de Jésus</w:t>
      </w:r>
    </w:p>
    <w:p w14:paraId="7A0B3AD0" w14:textId="77777777" w:rsidR="00F90BDC" w:rsidRDefault="00F90BDC"/>
    <w:p w14:paraId="1BDC37BC" w14:textId="77777777" w:rsidR="00F90BDC" w:rsidRDefault="00F90BDC">
      <w:r xmlns:w="http://schemas.openxmlformats.org/wordprocessingml/2006/main">
        <w:t xml:space="preserve">1. Actes 3:19 - Repentez-vous donc et tournez-vous vers Dieu, afin que vos péchés soient effacés.</w:t>
      </w:r>
    </w:p>
    <w:p w14:paraId="6A52F465" w14:textId="77777777" w:rsidR="00F90BDC" w:rsidRDefault="00F90BDC"/>
    <w:p w14:paraId="0B76C360" w14:textId="77777777" w:rsidR="00F90BDC" w:rsidRDefault="00F90BDC">
      <w:r xmlns:w="http://schemas.openxmlformats.org/wordprocessingml/2006/main">
        <w:t xml:space="preserve">2. Romains 5:8 - Mais Dieu démontre son propre amour pour nous en ceci : alors que nous étions encore pécheurs, Christ est mort pour nous.</w:t>
      </w:r>
    </w:p>
    <w:p w14:paraId="6631F6F1" w14:textId="77777777" w:rsidR="00F90BDC" w:rsidRDefault="00F90BDC"/>
    <w:p w14:paraId="25DB56D1" w14:textId="77777777" w:rsidR="00F90BDC" w:rsidRDefault="00F90BDC">
      <w:r xmlns:w="http://schemas.openxmlformats.org/wordprocessingml/2006/main">
        <w:t xml:space="preserve">Luc 24:48 Et vous êtes témoins de ces choses.</w:t>
      </w:r>
    </w:p>
    <w:p w14:paraId="6A9E4C8A" w14:textId="77777777" w:rsidR="00F90BDC" w:rsidRDefault="00F90BDC"/>
    <w:p w14:paraId="55EB4850" w14:textId="77777777" w:rsidR="00F90BDC" w:rsidRDefault="00F90BDC">
      <w:r xmlns:w="http://schemas.openxmlformats.org/wordprocessingml/2006/main">
        <w:t xml:space="preserve">Ce passage souligne l'importance d'être témoins de la vérité de l'Évangile du Christ.</w:t>
      </w:r>
    </w:p>
    <w:p w14:paraId="3E41FA68" w14:textId="77777777" w:rsidR="00F90BDC" w:rsidRDefault="00F90BDC"/>
    <w:p w14:paraId="04303D5A" w14:textId="77777777" w:rsidR="00F90BDC" w:rsidRDefault="00F90BDC">
      <w:r xmlns:w="http://schemas.openxmlformats.org/wordprocessingml/2006/main">
        <w:t xml:space="preserve">1 : Être témoin de la vérité – Vivre une vie intègre et témoigner constamment de la vérité de l’Évangile de Jésus-Christ.</w:t>
      </w:r>
    </w:p>
    <w:p w14:paraId="49AE69CE" w14:textId="77777777" w:rsidR="00F90BDC" w:rsidRDefault="00F90BDC"/>
    <w:p w14:paraId="431DE1F2" w14:textId="77777777" w:rsidR="00F90BDC" w:rsidRDefault="00F90BDC">
      <w:r xmlns:w="http://schemas.openxmlformats.org/wordprocessingml/2006/main">
        <w:t xml:space="preserve">2 : Être un témoignage de grâce – Partager le message d’amour, de miséricorde et de grâce trouvé en Jésus-Christ avec les autres.</w:t>
      </w:r>
    </w:p>
    <w:p w14:paraId="6C71E025" w14:textId="77777777" w:rsidR="00F90BDC" w:rsidRDefault="00F90BDC"/>
    <w:p w14:paraId="67B0E679" w14:textId="77777777" w:rsidR="00F90BDC" w:rsidRDefault="00F90BDC">
      <w:r xmlns:w="http://schemas.openxmlformats.org/wordprocessingml/2006/main">
        <w:t xml:space="preserve">1 : Actes 1 : 8 – « Mais vous recevrez une puissance lorsque le Saint-Esprit viendra sur vous ; et vous serez mes témoins à Jérusalem, et dans toute la Judée et la Samarie, et jusqu'aux extrémités de la terre. »</w:t>
      </w:r>
    </w:p>
    <w:p w14:paraId="088693B1" w14:textId="77777777" w:rsidR="00F90BDC" w:rsidRDefault="00F90BDC"/>
    <w:p w14:paraId="2DDC97B6" w14:textId="77777777" w:rsidR="00F90BDC" w:rsidRDefault="00F90BDC">
      <w:r xmlns:w="http://schemas.openxmlformats.org/wordprocessingml/2006/main">
        <w:t xml:space="preserve">2 : Matthieu 28 :18-20 - Alors Jésus vint vers eux et leur dit : ? </w:t>
      </w:r>
      <w:r xmlns:w="http://schemas.openxmlformats.org/wordprocessingml/2006/main">
        <w:rPr>
          <w:rFonts w:ascii="맑은 고딕 Semilight" w:hAnsi="맑은 고딕 Semilight"/>
        </w:rPr>
        <w:t xml:space="preserve">Toute </w:t>
      </w:r>
      <w:r xmlns:w="http://schemas.openxmlformats.org/wordprocessingml/2006/main">
        <w:t xml:space="preserve">autorité m’a été donnée au ciel et sur la terre. Allez donc faire de toutes les nations des disciples, les baptisant au nom du Père, du Fils et du Saint-Esprit, et apprenez-leur à obéir à tout ce que je vous ai commandé. Et sûrement, je serai toujours avec vous, jusqu'à la fin des temps.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 24:49 Et voici, j'envoie sur vous la promesse de mon Père : mais restez dans la ville de Jérusalem, jusqu'à ce que vous soyez dotés de la puissance d'en haut.</w:t>
      </w:r>
    </w:p>
    <w:p w14:paraId="620AEEF4" w14:textId="77777777" w:rsidR="00F90BDC" w:rsidRDefault="00F90BDC"/>
    <w:p w14:paraId="587DED84" w14:textId="77777777" w:rsidR="00F90BDC" w:rsidRDefault="00F90BDC">
      <w:r xmlns:w="http://schemas.openxmlformats.org/wordprocessingml/2006/main">
        <w:t xml:space="preserve">Les disciples ont reçu pour instruction de rester à Jérusalem jusqu'à ce qu'ils soient dotés du pouvoir d'en haut.</w:t>
      </w:r>
    </w:p>
    <w:p w14:paraId="720DC9DA" w14:textId="77777777" w:rsidR="00F90BDC" w:rsidRDefault="00F90BDC"/>
    <w:p w14:paraId="1605956D" w14:textId="77777777" w:rsidR="00F90BDC" w:rsidRDefault="00F90BDC">
      <w:r xmlns:w="http://schemas.openxmlformats.org/wordprocessingml/2006/main">
        <w:t xml:space="preserve">1. Respecter les promesses de Dieu : attendre la puissance du Seigneur</w:t>
      </w:r>
    </w:p>
    <w:p w14:paraId="6F42395B" w14:textId="77777777" w:rsidR="00F90BDC" w:rsidRDefault="00F90BDC"/>
    <w:p w14:paraId="5A9F5231" w14:textId="77777777" w:rsidR="00F90BDC" w:rsidRDefault="00F90BDC">
      <w:r xmlns:w="http://schemas.openxmlformats.org/wordprocessingml/2006/main">
        <w:t xml:space="preserve">2. Vivre dans l’anticipation : savoir que le meilleur est encore à venir</w:t>
      </w:r>
    </w:p>
    <w:p w14:paraId="2D20FEA3" w14:textId="77777777" w:rsidR="00F90BDC" w:rsidRDefault="00F90BDC"/>
    <w:p w14:paraId="65D58F13" w14:textId="77777777" w:rsidR="00F90BDC" w:rsidRDefault="00F90BDC">
      <w:r xmlns:w="http://schemas.openxmlformats.org/wordprocessingml/2006/main">
        <w:t xml:space="preserve">1. Ésaïe 40 : 31 : « Mais ceux qui s'attendent à l'Éternel renouvelleront leur force ; ils monteront avec des ailes comme des aigles ; ils courront et ne se lasseront pas ; et ils marcheront et ne se lasseront pas. »</w:t>
      </w:r>
    </w:p>
    <w:p w14:paraId="4CDEC044" w14:textId="77777777" w:rsidR="00F90BDC" w:rsidRDefault="00F90BDC"/>
    <w:p w14:paraId="1882CDEB" w14:textId="77777777" w:rsidR="00F90BDC" w:rsidRDefault="00F90BDC">
      <w:r xmlns:w="http://schemas.openxmlformats.org/wordprocessingml/2006/main">
        <w:t xml:space="preserve">2. Psaume 27 :14 : « Attends-toi à l'Éternel : prends bon courage, et il fortifiera ton cœur : attends-toi, dis-je, à l'Éternel. »</w:t>
      </w:r>
    </w:p>
    <w:p w14:paraId="6D226259" w14:textId="77777777" w:rsidR="00F90BDC" w:rsidRDefault="00F90BDC"/>
    <w:p w14:paraId="5B23D017" w14:textId="77777777" w:rsidR="00F90BDC" w:rsidRDefault="00F90BDC">
      <w:r xmlns:w="http://schemas.openxmlformats.org/wordprocessingml/2006/main">
        <w:t xml:space="preserve">Luc 24:50 Et il les conduisit jusqu'à Béthanie, et il leva les mains et les bénit.</w:t>
      </w:r>
    </w:p>
    <w:p w14:paraId="07F2E198" w14:textId="77777777" w:rsidR="00F90BDC" w:rsidRDefault="00F90BDC"/>
    <w:p w14:paraId="0BC53287" w14:textId="77777777" w:rsidR="00F90BDC" w:rsidRDefault="00F90BDC">
      <w:r xmlns:w="http://schemas.openxmlformats.org/wordprocessingml/2006/main">
        <w:t xml:space="preserve">Jésus conduisit ses disciples à Béthanie et les bénit en levant les mains.</w:t>
      </w:r>
    </w:p>
    <w:p w14:paraId="27302243" w14:textId="77777777" w:rsidR="00F90BDC" w:rsidRDefault="00F90BDC"/>
    <w:p w14:paraId="7C9F272C" w14:textId="77777777" w:rsidR="00F90BDC" w:rsidRDefault="00F90BDC">
      <w:r xmlns:w="http://schemas.openxmlformats.org/wordprocessingml/2006/main">
        <w:t xml:space="preserve">1. Les bénédictions d’un disciple fidèle</w:t>
      </w:r>
    </w:p>
    <w:p w14:paraId="00AEC417" w14:textId="77777777" w:rsidR="00F90BDC" w:rsidRDefault="00F90BDC"/>
    <w:p w14:paraId="4BA558A2" w14:textId="77777777" w:rsidR="00F90BDC" w:rsidRDefault="00F90BDC">
      <w:r xmlns:w="http://schemas.openxmlformats.org/wordprocessingml/2006/main">
        <w:t xml:space="preserve">2. La puissance de la bénédiction de Jésus</w:t>
      </w:r>
    </w:p>
    <w:p w14:paraId="21461420" w14:textId="77777777" w:rsidR="00F90BDC" w:rsidRDefault="00F90BDC"/>
    <w:p w14:paraId="187EC354" w14:textId="77777777" w:rsidR="00F90BDC" w:rsidRDefault="00F90BDC">
      <w:r xmlns:w="http://schemas.openxmlformats.org/wordprocessingml/2006/main">
        <w:t xml:space="preserve">1. Actes 3 :1-8, Pierre et Jean guérissent le boiteux au nom de Jésus</w:t>
      </w:r>
    </w:p>
    <w:p w14:paraId="52182DBA" w14:textId="77777777" w:rsidR="00F90BDC" w:rsidRDefault="00F90BDC"/>
    <w:p w14:paraId="049F2BF7" w14:textId="77777777" w:rsidR="00F90BDC" w:rsidRDefault="00F90BDC">
      <w:r xmlns:w="http://schemas.openxmlformats.org/wordprocessingml/2006/main">
        <w:t xml:space="preserve">2. Jacques 5 : 13-15, La puissance de la prière et la prière efficace et fervente d'un homme juste sont d'une </w:t>
      </w:r>
      <w:r xmlns:w="http://schemas.openxmlformats.org/wordprocessingml/2006/main">
        <w:lastRenderedPageBreak xmlns:w="http://schemas.openxmlformats.org/wordprocessingml/2006/main"/>
      </w:r>
      <w:r xmlns:w="http://schemas.openxmlformats.org/wordprocessingml/2006/main">
        <w:t xml:space="preserve">grande utilité</w:t>
      </w:r>
    </w:p>
    <w:p w14:paraId="69664BB7" w14:textId="77777777" w:rsidR="00F90BDC" w:rsidRDefault="00F90BDC"/>
    <w:p w14:paraId="14739309" w14:textId="77777777" w:rsidR="00F90BDC" w:rsidRDefault="00F90BDC">
      <w:r xmlns:w="http://schemas.openxmlformats.org/wordprocessingml/2006/main">
        <w:t xml:space="preserve">Luc 24:51 Et pendant qu'il les bénissait, il se sépara d'eux et fut enlevé au ciel.</w:t>
      </w:r>
    </w:p>
    <w:p w14:paraId="30DC74CC" w14:textId="77777777" w:rsidR="00F90BDC" w:rsidRDefault="00F90BDC"/>
    <w:p w14:paraId="14797640" w14:textId="77777777" w:rsidR="00F90BDC" w:rsidRDefault="00F90BDC">
      <w:r xmlns:w="http://schemas.openxmlformats.org/wordprocessingml/2006/main">
        <w:t xml:space="preserve">Jésus a béni les disciples et a été enlevé au ciel.</w:t>
      </w:r>
    </w:p>
    <w:p w14:paraId="12BA3B50" w14:textId="77777777" w:rsidR="00F90BDC" w:rsidRDefault="00F90BDC"/>
    <w:p w14:paraId="0D82192C" w14:textId="77777777" w:rsidR="00F90BDC" w:rsidRDefault="00F90BDC">
      <w:r xmlns:w="http://schemas.openxmlformats.org/wordprocessingml/2006/main">
        <w:t xml:space="preserve">1. L'Ascension de Jésus : la puissance de sa bénédiction</w:t>
      </w:r>
    </w:p>
    <w:p w14:paraId="530C6DCC" w14:textId="77777777" w:rsidR="00F90BDC" w:rsidRDefault="00F90BDC"/>
    <w:p w14:paraId="1EDD0985" w14:textId="77777777" w:rsidR="00F90BDC" w:rsidRDefault="00F90BDC">
      <w:r xmlns:w="http://schemas.openxmlformats.org/wordprocessingml/2006/main">
        <w:t xml:space="preserve">2. Jésus, notre espérance éternelle : la bénédiction de son ascension</w:t>
      </w:r>
    </w:p>
    <w:p w14:paraId="20C30810" w14:textId="77777777" w:rsidR="00F90BDC" w:rsidRDefault="00F90BDC"/>
    <w:p w14:paraId="751911FF" w14:textId="77777777" w:rsidR="00F90BDC" w:rsidRDefault="00F90BDC">
      <w:r xmlns:w="http://schemas.openxmlformats.org/wordprocessingml/2006/main">
        <w:t xml:space="preserve">1. Actes 1:9-11 - Et après avoir dit ces choses, pendant qu'ils le regardaient, il fut soulevé, et une nuée le fit disparaître de leur vue. Et pendant qu'ils regardaient le ciel pendant qu'il s'en allait, voici, deux hommes se tinrent à côté d'eux en robes blanches et dirent : ? </w:t>
      </w:r>
      <w:r xmlns:w="http://schemas.openxmlformats.org/wordprocessingml/2006/main">
        <w:rPr>
          <w:rFonts w:ascii="맑은 고딕 Semilight" w:hAnsi="맑은 고딕 Semilight"/>
        </w:rPr>
        <w:t xml:space="preserve">쏮 </w:t>
      </w:r>
      <w:r xmlns:w="http://schemas.openxmlformats.org/wordprocessingml/2006/main">
        <w:t xml:space="preserve">fr Galilée, pourquoi restes-tu à regarder le ciel ? Ce Jésus, qui a été enlevé d'entre vous au ciel, viendra de la même manière que vous l'avez vu monter au ciel.</w:t>
      </w:r>
    </w:p>
    <w:p w14:paraId="5DD448B7" w14:textId="77777777" w:rsidR="00F90BDC" w:rsidRDefault="00F90BDC"/>
    <w:p w14:paraId="33F66FAB" w14:textId="77777777" w:rsidR="00F90BDC" w:rsidRDefault="00F90BDC">
      <w:r xmlns:w="http://schemas.openxmlformats.org/wordprocessingml/2006/main">
        <w:t xml:space="preserve">2.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14:paraId="1026CF23" w14:textId="77777777" w:rsidR="00F90BDC" w:rsidRDefault="00F90BDC"/>
    <w:p w14:paraId="3BE5274A" w14:textId="77777777" w:rsidR="00F90BDC" w:rsidRDefault="00F90BDC">
      <w:r xmlns:w="http://schemas.openxmlformats.org/wordprocessingml/2006/main">
        <w:t xml:space="preserve">Luc 24:52 Et ils l'adorèrent, et retournèrent à Jérusalem avec une grande joie.</w:t>
      </w:r>
    </w:p>
    <w:p w14:paraId="612116DA" w14:textId="77777777" w:rsidR="00F90BDC" w:rsidRDefault="00F90BDC"/>
    <w:p w14:paraId="4D768249" w14:textId="77777777" w:rsidR="00F90BDC" w:rsidRDefault="00F90BDC">
      <w:r xmlns:w="http://schemas.openxmlformats.org/wordprocessingml/2006/main">
        <w:t xml:space="preserve">Les disciples adorèrent Jésus et retournèrent à Jérusalem avec une grande joie.</w:t>
      </w:r>
    </w:p>
    <w:p w14:paraId="5671033C" w14:textId="77777777" w:rsidR="00F90BDC" w:rsidRDefault="00F90BDC"/>
    <w:p w14:paraId="4895F109" w14:textId="77777777" w:rsidR="00F90BDC" w:rsidRDefault="00F90BDC">
      <w:r xmlns:w="http://schemas.openxmlformats.org/wordprocessingml/2006/main">
        <w:t xml:space="preserve">1 : Réjouissez-vous toujours dans le Seigneur, et je le répète, réjouissez-vous ! (Philippiens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Venez, prosternons-nous en adoration, agenouillons-nous devant le Seigneur notre Créateur (Psaume 95 : 6)</w:t>
      </w:r>
    </w:p>
    <w:p w14:paraId="216D4346" w14:textId="77777777" w:rsidR="00F90BDC" w:rsidRDefault="00F90BDC"/>
    <w:p w14:paraId="77BAA294" w14:textId="77777777" w:rsidR="00F90BDC" w:rsidRDefault="00F90BDC">
      <w:r xmlns:w="http://schemas.openxmlformats.org/wordprocessingml/2006/main">
        <w:t xml:space="preserve">1 : Jésus a dit : ? </w:t>
      </w:r>
      <w:r xmlns:w="http://schemas.openxmlformats.org/wordprocessingml/2006/main">
        <w:rPr>
          <w:rFonts w:ascii="맑은 고딕 Semilight" w:hAnsi="맑은 고딕 Semilight"/>
        </w:rPr>
        <w:t xml:space="preserve">Ne </w:t>
      </w:r>
      <w:r xmlns:w="http://schemas.openxmlformats.org/wordprocessingml/2006/main">
        <w:t xml:space="preserve">laissez pas votre cœur se troubler. Tu crois en Dieu; croyez aussi en moi (Jean 14 : 1).</w:t>
      </w:r>
    </w:p>
    <w:p w14:paraId="4DFBF2EA" w14:textId="77777777" w:rsidR="00F90BDC" w:rsidRDefault="00F90BDC"/>
    <w:p w14:paraId="55A2CB41" w14:textId="77777777" w:rsidR="00F90BDC" w:rsidRDefault="00F90BDC">
      <w:r xmlns:w="http://schemas.openxmlformats.org/wordprocessingml/2006/main">
        <w:t xml:space="preserve">2 : Jésus a dit : ? </w:t>
      </w:r>
      <w:r xmlns:w="http://schemas.openxmlformats.org/wordprocessingml/2006/main">
        <w:rPr>
          <w:rFonts w:ascii="맑은 고딕 Semilight" w:hAnsi="맑은 고딕 Semilight"/>
        </w:rPr>
        <w:t xml:space="preserve">쏱 </w:t>
      </w:r>
      <w:r xmlns:w="http://schemas.openxmlformats.org/wordprocessingml/2006/main">
        <w:t xml:space="preserve">je pars en paix avec toi ; ma paix je te donne. Je ne vous donne pas ce que le monde donne. Ne laissez pas votre cœur se troubler et n’ayez pas peur (Jean 14 :27).</w:t>
      </w:r>
    </w:p>
    <w:p w14:paraId="615C6B0E" w14:textId="77777777" w:rsidR="00F90BDC" w:rsidRDefault="00F90BDC"/>
    <w:p w14:paraId="3183EE40" w14:textId="77777777" w:rsidR="00F90BDC" w:rsidRDefault="00F90BDC">
      <w:r xmlns:w="http://schemas.openxmlformats.org/wordprocessingml/2006/main">
        <w:t xml:space="preserve">Luc 24:53 Et nous étions continuellement dans le temple, louant et bénissant Dieu. Amen.</w:t>
      </w:r>
    </w:p>
    <w:p w14:paraId="2D57D1E3" w14:textId="77777777" w:rsidR="00F90BDC" w:rsidRDefault="00F90BDC"/>
    <w:p w14:paraId="1D1BB3A1" w14:textId="77777777" w:rsidR="00F90BDC" w:rsidRDefault="00F90BDC">
      <w:r xmlns:w="http://schemas.openxmlformats.org/wordprocessingml/2006/main">
        <w:t xml:space="preserve">Les disciples étaient régulièrement dans le temple, louant et adorant Dieu.</w:t>
      </w:r>
    </w:p>
    <w:p w14:paraId="4AC6E9E0" w14:textId="77777777" w:rsidR="00F90BDC" w:rsidRDefault="00F90BDC"/>
    <w:p w14:paraId="4C070DAB" w14:textId="77777777" w:rsidR="00F90BDC" w:rsidRDefault="00F90BDC">
      <w:r xmlns:w="http://schemas.openxmlformats.org/wordprocessingml/2006/main">
        <w:t xml:space="preserve">1. Dieu est digne de nos louanges</w:t>
      </w:r>
    </w:p>
    <w:p w14:paraId="45A4240D" w14:textId="77777777" w:rsidR="00F90BDC" w:rsidRDefault="00F90BDC"/>
    <w:p w14:paraId="4507D2C6" w14:textId="77777777" w:rsidR="00F90BDC" w:rsidRDefault="00F90BDC">
      <w:r xmlns:w="http://schemas.openxmlformats.org/wordprocessingml/2006/main">
        <w:t xml:space="preserve">2. Adorer Dieu dans le Temple</w:t>
      </w:r>
    </w:p>
    <w:p w14:paraId="582DDDC7" w14:textId="77777777" w:rsidR="00F90BDC" w:rsidRDefault="00F90BDC"/>
    <w:p w14:paraId="72A2120D" w14:textId="77777777" w:rsidR="00F90BDC" w:rsidRDefault="00F90BDC">
      <w:r xmlns:w="http://schemas.openxmlformats.org/wordprocessingml/2006/main">
        <w:t xml:space="preserve">1. Psaume 34:1 - ? </w:t>
      </w:r>
      <w:r xmlns:w="http://schemas.openxmlformats.org/wordprocessingml/2006/main">
        <w:rPr>
          <w:rFonts w:ascii="맑은 고딕 Semilight" w:hAnsi="맑은 고딕 Semilight"/>
        </w:rPr>
        <w:t xml:space="preserve">쏧 </w:t>
      </w:r>
      <w:r xmlns:w="http://schemas.openxmlformats.org/wordprocessingml/2006/main">
        <w:t xml:space="preserve">bénira le Seigneur à tout moment ; sa louange sera continuellement dans ma bouche.</w:t>
      </w:r>
    </w:p>
    <w:p w14:paraId="4E9B791A" w14:textId="77777777" w:rsidR="00F90BDC" w:rsidRDefault="00F90BDC"/>
    <w:p w14:paraId="3D81C85E" w14:textId="77777777" w:rsidR="00F90BDC" w:rsidRDefault="00F90BDC">
      <w:r xmlns:w="http://schemas.openxmlformats.org/wordprocessingml/2006/main">
        <w:t xml:space="preserve">2. Psaume 100:4 - ? </w:t>
      </w:r>
      <w:r xmlns:w="http://schemas.openxmlformats.org/wordprocessingml/2006/main">
        <w:rPr>
          <w:rFonts w:ascii="맑은 고딕 Semilight" w:hAnsi="맑은 고딕 Semilight"/>
        </w:rPr>
        <w:t xml:space="preserve">Entrez </w:t>
      </w:r>
      <w:r xmlns:w="http://schemas.openxmlformats.org/wordprocessingml/2006/main">
        <w:t xml:space="preserve">dans ses portes avec action de grâces, et dans ses parvis avec louange ! Rendez-lui grâce ; bénis son nom !??</w:t>
      </w:r>
    </w:p>
    <w:p w14:paraId="36F08388" w14:textId="77777777" w:rsidR="00F90BDC" w:rsidRDefault="00F90BDC"/>
    <w:p w14:paraId="6EEC03CD" w14:textId="77777777" w:rsidR="00F90BDC" w:rsidRDefault="00F90BDC">
      <w:r xmlns:w="http://schemas.openxmlformats.org/wordprocessingml/2006/main">
        <w:t xml:space="preserve">Jean 1 introduit la Parole (Logos), le témoignage de Jean-Baptiste sur Jésus et les premiers disciples de Jésus.</w:t>
      </w:r>
    </w:p>
    <w:p w14:paraId="6F5ACE06" w14:textId="77777777" w:rsidR="00F90BDC" w:rsidRDefault="00F90BDC"/>
    <w:p w14:paraId="099EB471" w14:textId="77777777" w:rsidR="00F90BDC" w:rsidRDefault="00F90BDC">
      <w:r xmlns:w="http://schemas.openxmlformats.org/wordprocessingml/2006/main">
        <w:t xml:space="preserve">1er paragraphe : Le chapitre commence par une déclaration théologique profonde sur la Parole (Logos) qui était au commencement avec Dieu et était Dieu. Cette Parole a joué un rôle déterminant dans la création ; tout ce qui existe est né par Lui. En Lui était la vie, qui est la lumière de toute l’humanité, brillant dans les ténèbres qui ne l’ont pas vaincue. Ce Logos est devenu chair en tant que Jésus-Christ plein de grâce, </w:t>
      </w:r>
      <w:r xmlns:w="http://schemas.openxmlformats.org/wordprocessingml/2006/main">
        <w:lastRenderedPageBreak xmlns:w="http://schemas.openxmlformats.org/wordprocessingml/2006/main"/>
      </w:r>
      <w:r xmlns:w="http://schemas.openxmlformats.org/wordprocessingml/2006/main">
        <w:t xml:space="preserve">vivant parmi nous, révélant la gloire, Fils unique du Père (Jean 1 : 1-14).</w:t>
      </w:r>
    </w:p>
    <w:p w14:paraId="287D1B0F" w14:textId="77777777" w:rsidR="00F90BDC" w:rsidRDefault="00F90BDC"/>
    <w:p w14:paraId="6283D747" w14:textId="77777777" w:rsidR="00F90BDC" w:rsidRDefault="00F90BDC">
      <w:r xmlns:w="http://schemas.openxmlformats.org/wordprocessingml/2006/main">
        <w:t xml:space="preserve">2ème paragraphe : Le récit passe ensuite à Jean-Baptiste qui a été envoyé par Dieu pour témoigner de cette Lumière afin que tous puissent croire à travers lui. Lui-même n'était pas cette Lumière mais est venu comme témoin pour témoigner de cette Lumière (Jean 1 :6-8). Lorsque les dirigeants juifs de Jérusalem envoyèrent des prêtres Lévites demander qui il était, il déclara ouvertement qu'il n'était ni le Christ, ni Élie, ni le Prophète, mais une voix appelant le désert « Aplanissez le chemin, Seigneur » citant le prophète Isaïe indiquant son rôle de préparateur de chemin, le Messie (Jean 1 : 19). -23). Le lendemain, lorsqu'il vit Jésus venir vers lui, il déclara : « Voici l'Agneau, Dieu enlève le péché du monde ! témoigner le choix divin l'onction de Jésus Fils du Saint-Esprit Dieu accomplissant sa mission en dirigeant les autres vers le Christ (Jean 1 : 24-34).</w:t>
      </w:r>
    </w:p>
    <w:p w14:paraId="76E6ADE9" w14:textId="77777777" w:rsidR="00F90BDC" w:rsidRDefault="00F90BDC"/>
    <w:p w14:paraId="0AAAABCC" w14:textId="77777777" w:rsidR="00F90BDC" w:rsidRDefault="00F90BDC">
      <w:r xmlns:w="http://schemas.openxmlformats.org/wordprocessingml/2006/main">
        <w:t xml:space="preserve">3e paragraphe : Le lendemain encore, Jean se tenait debout, deux de ses disciples regardant Jésus passer à nouveau et dit : « Voici l'Agneau Dieu ! » En entendant cela, deux disciples ont suivi Jésus menant la première interaction où ils leur ont demandé ce qu'ils cherchaient, les ont invités à venir voir ainsi ils sont restés avec lui le premier jour, Andrew Simon Le frère de Pierre a d'abord trouvé son propre frère Simon lui a dit a trouvé le Messie traduit Christ l'a amené à Jésus a regardé dit « Tu es Simon, fils de Jean, tu seras appelé Céphas », traduit Pierre introduisant la transformation personnelle à la suite du Christ (Johm 1 : 35-42). Le chapitre se termine par l'appel d'autres premiers disciples, à savoir Philippe Nathanaël, ce dernier initialement sceptique, quelque chose de bon sortait de Nazareth, mais lors de sa rencontre, surpris par la connaissance surnaturelle de Jésus à son sujet, il a avoué qu'il était le Fils Dieu Roi Israël a promis de plus grandes révélations. activité sur terre à travers son ministère (Jean 1 :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Jean 1:1 Au commencement était la Parole, et la Parole était avec Dieu, et la Parole était Dieu.</w:t>
      </w:r>
    </w:p>
    <w:p w14:paraId="011514D2" w14:textId="77777777" w:rsidR="00F90BDC" w:rsidRDefault="00F90BDC"/>
    <w:p w14:paraId="20CC6AAC" w14:textId="77777777" w:rsidR="00F90BDC" w:rsidRDefault="00F90BDC">
      <w:r xmlns:w="http://schemas.openxmlformats.org/wordprocessingml/2006/main">
        <w:t xml:space="preserve">Au commencement était la Parole, qui était avec Dieu et qui était Dieu.</w:t>
      </w:r>
    </w:p>
    <w:p w14:paraId="5D250CAB" w14:textId="77777777" w:rsidR="00F90BDC" w:rsidRDefault="00F90BDC"/>
    <w:p w14:paraId="7163ECB3" w14:textId="77777777" w:rsidR="00F90BDC" w:rsidRDefault="00F90BDC">
      <w:r xmlns:w="http://schemas.openxmlformats.org/wordprocessingml/2006/main">
        <w:t xml:space="preserve">1. La puissance de la Parole de Dieu</w:t>
      </w:r>
    </w:p>
    <w:p w14:paraId="217C78D4" w14:textId="77777777" w:rsidR="00F90BDC" w:rsidRDefault="00F90BDC"/>
    <w:p w14:paraId="3F3422C6" w14:textId="77777777" w:rsidR="00F90BDC" w:rsidRDefault="00F90BDC">
      <w:r xmlns:w="http://schemas.openxmlformats.org/wordprocessingml/2006/main">
        <w:t xml:space="preserve">2. La divinité de Jésus-Christ</w:t>
      </w:r>
    </w:p>
    <w:p w14:paraId="4E26E3E4" w14:textId="77777777" w:rsidR="00F90BDC" w:rsidRDefault="00F90BDC"/>
    <w:p w14:paraId="45017320" w14:textId="77777777" w:rsidR="00F90BDC" w:rsidRDefault="00F90BDC">
      <w:r xmlns:w="http://schemas.openxmlformats.org/wordprocessingml/2006/main">
        <w:t xml:space="preserve">1. Genèse 1 : 1-3 – Au commencement, Dieu créa les cieux et la terre</w:t>
      </w:r>
    </w:p>
    <w:p w14:paraId="63AA6F89" w14:textId="77777777" w:rsidR="00F90BDC" w:rsidRDefault="00F90BDC"/>
    <w:p w14:paraId="1C85BD9A" w14:textId="77777777" w:rsidR="00F90BDC" w:rsidRDefault="00F90BDC">
      <w:r xmlns:w="http://schemas.openxmlformats.org/wordprocessingml/2006/main">
        <w:t xml:space="preserve">2. Colossiens 1 :15-17 – Il est l’image du Dieu invisible, le premier-né de toute la création</w:t>
      </w:r>
    </w:p>
    <w:p w14:paraId="51C786D3" w14:textId="77777777" w:rsidR="00F90BDC" w:rsidRDefault="00F90BDC"/>
    <w:p w14:paraId="6E8C2A3C" w14:textId="77777777" w:rsidR="00F90BDC" w:rsidRDefault="00F90BDC">
      <w:r xmlns:w="http://schemas.openxmlformats.org/wordprocessingml/2006/main">
        <w:t xml:space="preserve">Jean 1 : 2 Il en était de même pour Dieu au commencement.</w:t>
      </w:r>
    </w:p>
    <w:p w14:paraId="123D3AFB" w14:textId="77777777" w:rsidR="00F90BDC" w:rsidRDefault="00F90BDC"/>
    <w:p w14:paraId="520C7A56" w14:textId="77777777" w:rsidR="00F90BDC" w:rsidRDefault="00F90BDC">
      <w:r xmlns:w="http://schemas.openxmlformats.org/wordprocessingml/2006/main">
        <w:t xml:space="preserve">Le passage déclare que Jésus était avec Dieu au début.</w:t>
      </w:r>
    </w:p>
    <w:p w14:paraId="43BE1633" w14:textId="77777777" w:rsidR="00F90BDC" w:rsidRDefault="00F90BDC"/>
    <w:p w14:paraId="6E667E03" w14:textId="77777777" w:rsidR="00F90BDC" w:rsidRDefault="00F90BDC">
      <w:r xmlns:w="http://schemas.openxmlformats.org/wordprocessingml/2006/main">
        <w:t xml:space="preserve">1. Comment Jésus est un exemple de fidélité à Dieu.</w:t>
      </w:r>
    </w:p>
    <w:p w14:paraId="6CFD30F9" w14:textId="77777777" w:rsidR="00F90BDC" w:rsidRDefault="00F90BDC"/>
    <w:p w14:paraId="484CB246" w14:textId="77777777" w:rsidR="00F90BDC" w:rsidRDefault="00F90BDC">
      <w:r xmlns:w="http://schemas.openxmlformats.org/wordprocessingml/2006/main">
        <w:t xml:space="preserve">2. L'importance de reconnaître Jésus comme le fils de Dieu.</w:t>
      </w:r>
    </w:p>
    <w:p w14:paraId="415FFDF9" w14:textId="77777777" w:rsidR="00F90BDC" w:rsidRDefault="00F90BDC"/>
    <w:p w14:paraId="1A9F0B6E" w14:textId="77777777" w:rsidR="00F90BDC" w:rsidRDefault="00F90BDC">
      <w:r xmlns:w="http://schemas.openxmlformats.org/wordprocessingml/2006/main">
        <w:t xml:space="preserve">1. Jean 1:14 - "Et la Parole s'est faite chair et a habité parmi nous, et nous avons vu sa gloire, gloire comme celle du Fils unique du Père, pleine de grâce et de vérité."</w:t>
      </w:r>
    </w:p>
    <w:p w14:paraId="628649DC" w14:textId="77777777" w:rsidR="00F90BDC" w:rsidRDefault="00F90BDC"/>
    <w:p w14:paraId="54CC6106" w14:textId="77777777" w:rsidR="00F90BDC" w:rsidRDefault="00F90BDC">
      <w:r xmlns:w="http://schemas.openxmlformats.org/wordprocessingml/2006/main">
        <w:t xml:space="preserve">2. Colossiens 1 : 15-17 – « Il est l'image du Dieu invisible, le premier-né de toute la création. Car par lui toutes choses ont été créées, dans le ciel et sur la terre, visibles et invisibles, que ce soit des trônes, ou des dominations, ou des dirigeants ou des hommes. autorités - toutes choses ont été créées par lui et pour lui. Et il est avant toutes choses, et en lui toutes choses tiennent ensemble.</w:t>
      </w:r>
    </w:p>
    <w:p w14:paraId="3FB316CB" w14:textId="77777777" w:rsidR="00F90BDC" w:rsidRDefault="00F90BDC"/>
    <w:p w14:paraId="547E4E00" w14:textId="77777777" w:rsidR="00F90BDC" w:rsidRDefault="00F90BDC">
      <w:r xmlns:w="http://schemas.openxmlformats.org/wordprocessingml/2006/main">
        <w:t xml:space="preserve">Jean 1:3 Toutes choses ont été faites par lui ; et sans lui rien de ce qui a été fait n'a été fait.</w:t>
      </w:r>
    </w:p>
    <w:p w14:paraId="0C833131" w14:textId="77777777" w:rsidR="00F90BDC" w:rsidRDefault="00F90BDC"/>
    <w:p w14:paraId="2002DA74" w14:textId="77777777" w:rsidR="00F90BDC" w:rsidRDefault="00F90BDC">
      <w:r xmlns:w="http://schemas.openxmlformats.org/wordprocessingml/2006/main">
        <w:t xml:space="preserve">Ce passage explique comment Jésus est le créateur de toutes choses.</w:t>
      </w:r>
    </w:p>
    <w:p w14:paraId="288349B7" w14:textId="77777777" w:rsidR="00F90BDC" w:rsidRDefault="00F90BDC"/>
    <w:p w14:paraId="4FAFC673" w14:textId="77777777" w:rsidR="00F90BDC" w:rsidRDefault="00F90BDC">
      <w:r xmlns:w="http://schemas.openxmlformats.org/wordprocessingml/2006/main">
        <w:t xml:space="preserve">1. Jésus est le Créateur de tout – Comprendre l’importance de Jésus en tant que source de toute création.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Tout est fait par lui – Apprécier la puissance de Jésus et sa capacité à donner vie à toutes choses.</w:t>
      </w:r>
    </w:p>
    <w:p w14:paraId="51A9E705" w14:textId="77777777" w:rsidR="00F90BDC" w:rsidRDefault="00F90BDC"/>
    <w:p w14:paraId="7E109BBB" w14:textId="77777777" w:rsidR="00F90BDC" w:rsidRDefault="00F90BDC">
      <w:r xmlns:w="http://schemas.openxmlformats.org/wordprocessingml/2006/main">
        <w:t xml:space="preserve">1. Genèse 1 : 1 – « Au commencement, Dieu créa les cieux et la terre. »</w:t>
      </w:r>
    </w:p>
    <w:p w14:paraId="5E334ADF" w14:textId="77777777" w:rsidR="00F90BDC" w:rsidRDefault="00F90BDC"/>
    <w:p w14:paraId="70CC2340" w14:textId="77777777" w:rsidR="00F90BDC" w:rsidRDefault="00F90BDC">
      <w:r xmlns:w="http://schemas.openxmlformats.org/wordprocessingml/2006/main">
        <w:t xml:space="preserve">2. Colossiens 1:16 - "Car par lui toutes choses ont été créées, dans le ciel et sur la terre, visibles et invisibles, que ce soit des trônes ou des dominations ou des dirigeants ou des autorités - toutes choses ont été créées par lui et pour lui."</w:t>
      </w:r>
    </w:p>
    <w:p w14:paraId="62715113" w14:textId="77777777" w:rsidR="00F90BDC" w:rsidRDefault="00F90BDC"/>
    <w:p w14:paraId="30402570" w14:textId="77777777" w:rsidR="00F90BDC" w:rsidRDefault="00F90BDC">
      <w:r xmlns:w="http://schemas.openxmlformats.org/wordprocessingml/2006/main">
        <w:t xml:space="preserve">Jean 1:4 En lui était la vie ; et la vie était la lumière des hommes.</w:t>
      </w:r>
    </w:p>
    <w:p w14:paraId="27E903DE" w14:textId="77777777" w:rsidR="00F90BDC" w:rsidRDefault="00F90BDC"/>
    <w:p w14:paraId="31462EBF" w14:textId="77777777" w:rsidR="00F90BDC" w:rsidRDefault="00F90BDC">
      <w:r xmlns:w="http://schemas.openxmlformats.org/wordprocessingml/2006/main">
        <w:t xml:space="preserve">Ce passage révèle que Jésus est la source de vie et de lumière pour toute l’humanité.</w:t>
      </w:r>
    </w:p>
    <w:p w14:paraId="6C7C19B8" w14:textId="77777777" w:rsidR="00F90BDC" w:rsidRDefault="00F90BDC"/>
    <w:p w14:paraId="6FF39ADB" w14:textId="77777777" w:rsidR="00F90BDC" w:rsidRDefault="00F90BDC">
      <w:r xmlns:w="http://schemas.openxmlformats.org/wordprocessingml/2006/main">
        <w:t xml:space="preserve">1. « La lumière vivifiante de Jésus »</w:t>
      </w:r>
    </w:p>
    <w:p w14:paraId="6F88BCDD" w14:textId="77777777" w:rsidR="00F90BDC" w:rsidRDefault="00F90BDC"/>
    <w:p w14:paraId="6BC26D7B" w14:textId="77777777" w:rsidR="00F90BDC" w:rsidRDefault="00F90BDC">
      <w:r xmlns:w="http://schemas.openxmlformats.org/wordprocessingml/2006/main">
        <w:t xml:space="preserve">2. « La Lumière du monde : Jésus »</w:t>
      </w:r>
    </w:p>
    <w:p w14:paraId="1CEF09FD" w14:textId="77777777" w:rsidR="00F90BDC" w:rsidRDefault="00F90BDC"/>
    <w:p w14:paraId="195EDD98" w14:textId="77777777" w:rsidR="00F90BDC" w:rsidRDefault="00F90BDC">
      <w:r xmlns:w="http://schemas.openxmlformats.org/wordprocessingml/2006/main">
        <w:t xml:space="preserve">1. Romains 8 : 10-11 – Et si Christ est en vous, bien que le corps soit mort à cause du péché, l'Esprit est vie à cause de la justice. Si l'Esprit de Celui qui a ressuscité Jésus d'entre les morts habite en vous, Celui qui a ressuscité le Christ Jésus d'entre les morts donnera également la vie à vos corps mortels par Son Esprit qui habite en vous.</w:t>
      </w:r>
    </w:p>
    <w:p w14:paraId="6767C9E9" w14:textId="77777777" w:rsidR="00F90BDC" w:rsidRDefault="00F90BDC"/>
    <w:p w14:paraId="13B9EA9B" w14:textId="77777777" w:rsidR="00F90BDC" w:rsidRDefault="00F90BDC">
      <w:r xmlns:w="http://schemas.openxmlformats.org/wordprocessingml/2006/main">
        <w:t xml:space="preserve">2. Psaume 36 :9 – Car avec toi est la fontaine de la vie ; dans ta lumière, nous voyons la lumière.</w:t>
      </w:r>
    </w:p>
    <w:p w14:paraId="5E69F28E" w14:textId="77777777" w:rsidR="00F90BDC" w:rsidRDefault="00F90BDC"/>
    <w:p w14:paraId="218B1EE9" w14:textId="77777777" w:rsidR="00F90BDC" w:rsidRDefault="00F90BDC">
      <w:r xmlns:w="http://schemas.openxmlformats.org/wordprocessingml/2006/main">
        <w:t xml:space="preserve">Jean 1:5 Et la lumière brille dans les ténèbres ; et les ténèbres ne l'ont pas compris.</w:t>
      </w:r>
    </w:p>
    <w:p w14:paraId="712D84A4" w14:textId="77777777" w:rsidR="00F90BDC" w:rsidRDefault="00F90BDC"/>
    <w:p w14:paraId="7A468A06" w14:textId="77777777" w:rsidR="00F90BDC" w:rsidRDefault="00F90BDC">
      <w:r xmlns:w="http://schemas.openxmlformats.org/wordprocessingml/2006/main">
        <w:t xml:space="preserve">Ce passage explique que la lumière de Dieu brille dans les ténèbres, mais que les ténèbres ne peuvent pas la comprendre ou l’accepter.</w:t>
      </w:r>
    </w:p>
    <w:p w14:paraId="7F2A1185" w14:textId="77777777" w:rsidR="00F90BDC" w:rsidRDefault="00F90BDC"/>
    <w:p w14:paraId="0BEF1993" w14:textId="77777777" w:rsidR="00F90BDC" w:rsidRDefault="00F90BDC">
      <w:r xmlns:w="http://schemas.openxmlformats.org/wordprocessingml/2006/main">
        <w:t xml:space="preserve">1. "La lumière de Dieu dans les ténèbres"</w:t>
      </w:r>
    </w:p>
    <w:p w14:paraId="6EB4D26C" w14:textId="77777777" w:rsidR="00F90BDC" w:rsidRDefault="00F90BDC"/>
    <w:p w14:paraId="29F97804" w14:textId="77777777" w:rsidR="00F90BDC" w:rsidRDefault="00F90BDC">
      <w:r xmlns:w="http://schemas.openxmlformats.org/wordprocessingml/2006/main">
        <w:t xml:space="preserve">2. "Le pouvoir insondable de la lumière"</w:t>
      </w:r>
    </w:p>
    <w:p w14:paraId="627DF1D1" w14:textId="77777777" w:rsidR="00F90BDC" w:rsidRDefault="00F90BDC"/>
    <w:p w14:paraId="14B2B9E4" w14:textId="77777777" w:rsidR="00F90BDC" w:rsidRDefault="00F90BDC">
      <w:r xmlns:w="http://schemas.openxmlformats.org/wordprocessingml/2006/main">
        <w:t xml:space="preserve">1. Ésaïe 9 : 2 – « Le peuple qui marchait dans les ténèbres a vu une grande lumière ; la lumière a brillé sur ceux qui habitent au pays de l’ombre de la mort. »</w:t>
      </w:r>
    </w:p>
    <w:p w14:paraId="279226F0" w14:textId="77777777" w:rsidR="00F90BDC" w:rsidRDefault="00F90BDC"/>
    <w:p w14:paraId="2CEC8720" w14:textId="77777777" w:rsidR="00F90BDC" w:rsidRDefault="00F90BDC">
      <w:r xmlns:w="http://schemas.openxmlformats.org/wordprocessingml/2006/main">
        <w:t xml:space="preserve">2. Éphésiens 5 :8-10 - « Car vous étiez parfois ténèbres, mais maintenant vous êtes lumière dans le Seigneur : marchez comme des enfants de lumière : (Car le fruit de l'Esprit est en toute bonté, justice et vérité ;) Prouvant ce que est agréable au Seigneur. »</w:t>
      </w:r>
    </w:p>
    <w:p w14:paraId="0908AA79" w14:textId="77777777" w:rsidR="00F90BDC" w:rsidRDefault="00F90BDC"/>
    <w:p w14:paraId="2C80A140" w14:textId="77777777" w:rsidR="00F90BDC" w:rsidRDefault="00F90BDC">
      <w:r xmlns:w="http://schemas.openxmlformats.org/wordprocessingml/2006/main">
        <w:t xml:space="preserve">Jean 1:6 Il y avait un homme envoyé de Dieu, dont le nom était Jean.</w:t>
      </w:r>
    </w:p>
    <w:p w14:paraId="5DB6DE0E" w14:textId="77777777" w:rsidR="00F90BDC" w:rsidRDefault="00F90BDC"/>
    <w:p w14:paraId="4B7195B4" w14:textId="77777777" w:rsidR="00F90BDC" w:rsidRDefault="00F90BDC">
      <w:r xmlns:w="http://schemas.openxmlformats.org/wordprocessingml/2006/main">
        <w:t xml:space="preserve">Jean-Baptiste a été envoyé par Dieu pour préparer le chemin à Jésus.</w:t>
      </w:r>
    </w:p>
    <w:p w14:paraId="5F88F354" w14:textId="77777777" w:rsidR="00F90BDC" w:rsidRDefault="00F90BDC"/>
    <w:p w14:paraId="23EBCEA9" w14:textId="77777777" w:rsidR="00F90BDC" w:rsidRDefault="00F90BDC">
      <w:r xmlns:w="http://schemas.openxmlformats.org/wordprocessingml/2006/main">
        <w:t xml:space="preserve">1 : L’importance de préparer le chemin pour Jésus.</w:t>
      </w:r>
    </w:p>
    <w:p w14:paraId="2863E783" w14:textId="77777777" w:rsidR="00F90BDC" w:rsidRDefault="00F90BDC"/>
    <w:p w14:paraId="1BB55652" w14:textId="77777777" w:rsidR="00F90BDC" w:rsidRDefault="00F90BDC">
      <w:r xmlns:w="http://schemas.openxmlformats.org/wordprocessingml/2006/main">
        <w:t xml:space="preserve">2 : La signification de la mission de Jean-Baptiste.</w:t>
      </w:r>
    </w:p>
    <w:p w14:paraId="16BD5771" w14:textId="77777777" w:rsidR="00F90BDC" w:rsidRDefault="00F90BDC"/>
    <w:p w14:paraId="78D040BF" w14:textId="77777777" w:rsidR="00F90BDC" w:rsidRDefault="00F90BDC">
      <w:r xmlns:w="http://schemas.openxmlformats.org/wordprocessingml/2006/main">
        <w:t xml:space="preserve">1 : Isaïe 40 :3-5 – Une voix d’un seul crie : « Dans le désert, préparez le chemin à l’Éternel ; aplanissez dans le désert une route pour notre Dieu.</w:t>
      </w:r>
    </w:p>
    <w:p w14:paraId="6850D027" w14:textId="77777777" w:rsidR="00F90BDC" w:rsidRDefault="00F90BDC"/>
    <w:p w14:paraId="7F4E503D" w14:textId="77777777" w:rsidR="00F90BDC" w:rsidRDefault="00F90BDC">
      <w:r xmlns:w="http://schemas.openxmlformats.org/wordprocessingml/2006/main">
        <w:t xml:space="preserve">2 : Matthieu 3 :1-3 – En ces jours-là, Jean-Baptiste vint prêcher dans le désert de Judée et dit : « Repentez-vous, car le royaume des cieux est proche. »</w:t>
      </w:r>
    </w:p>
    <w:p w14:paraId="7A693FD3" w14:textId="77777777" w:rsidR="00F90BDC" w:rsidRDefault="00F90BDC"/>
    <w:p w14:paraId="32C271AC" w14:textId="77777777" w:rsidR="00F90BDC" w:rsidRDefault="00F90BDC">
      <w:r xmlns:w="http://schemas.openxmlformats.org/wordprocessingml/2006/main">
        <w:t xml:space="preserve">Jean 1:7 Celui-là est venu comme témoin, pour rendre témoignage à la Lumière, afin que tous les hommes croient par lui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Ce passage parle de Jésus-Christ venant dans le monde comme témoin pour rendre témoignage de la Lumière, afin que tous puissent croire en Lui.</w:t>
      </w:r>
    </w:p>
    <w:p w14:paraId="3AD09AF9" w14:textId="77777777" w:rsidR="00F90BDC" w:rsidRDefault="00F90BDC"/>
    <w:p w14:paraId="6FD607FD" w14:textId="77777777" w:rsidR="00F90BDC" w:rsidRDefault="00F90BDC">
      <w:r xmlns:w="http://schemas.openxmlformats.org/wordprocessingml/2006/main">
        <w:t xml:space="preserve">1. L’importance de témoigner de la Lumière</w:t>
      </w:r>
    </w:p>
    <w:p w14:paraId="00FD6455" w14:textId="77777777" w:rsidR="00F90BDC" w:rsidRDefault="00F90BDC"/>
    <w:p w14:paraId="13FEC841" w14:textId="77777777" w:rsidR="00F90BDC" w:rsidRDefault="00F90BDC">
      <w:r xmlns:w="http://schemas.openxmlformats.org/wordprocessingml/2006/main">
        <w:t xml:space="preserve">2. Le pouvoir de la croyance à travers Jésus-Christ</w:t>
      </w:r>
    </w:p>
    <w:p w14:paraId="30552202" w14:textId="77777777" w:rsidR="00F90BDC" w:rsidRDefault="00F90BDC"/>
    <w:p w14:paraId="4D067523" w14:textId="77777777" w:rsidR="00F90BDC" w:rsidRDefault="00F90BDC">
      <w:r xmlns:w="http://schemas.openxmlformats.org/wordprocessingml/2006/main">
        <w:t xml:space="preserve">1. Ésaïe 9 :2 – Les gens qui marchaient dans les ténèbres ont vu une grande lumière ; ceux qui habitaient au pays de l’ombre de la mort, sur eux une lumière a brillé.</w:t>
      </w:r>
    </w:p>
    <w:p w14:paraId="0BC8B013" w14:textId="77777777" w:rsidR="00F90BDC" w:rsidRDefault="00F90BDC"/>
    <w:p w14:paraId="2D17775C" w14:textId="77777777" w:rsidR="00F90BDC" w:rsidRDefault="00F90BDC">
      <w:r xmlns:w="http://schemas.openxmlformats.org/wordprocessingml/2006/main">
        <w:t xml:space="preserve">2. Matthieu 4:16 - Les gens qui étaient assis dans les ténèbres ont vu une grande lumière, et pour ceux qui étaient assis dans la région et l'ombre de la mort, la lumière s'est levée.</w:t>
      </w:r>
    </w:p>
    <w:p w14:paraId="784ACF92" w14:textId="77777777" w:rsidR="00F90BDC" w:rsidRDefault="00F90BDC"/>
    <w:p w14:paraId="690A1B5B" w14:textId="77777777" w:rsidR="00F90BDC" w:rsidRDefault="00F90BDC">
      <w:r xmlns:w="http://schemas.openxmlformats.org/wordprocessingml/2006/main">
        <w:t xml:space="preserve">Jean 1:8 Il n'était pas cette Lumière, mais il a été envoyé pour rendre témoignage de cette Lumière.</w:t>
      </w:r>
    </w:p>
    <w:p w14:paraId="43C8740F" w14:textId="77777777" w:rsidR="00F90BDC" w:rsidRDefault="00F90BDC"/>
    <w:p w14:paraId="7C1942E8" w14:textId="77777777" w:rsidR="00F90BDC" w:rsidRDefault="00F90BDC">
      <w:r xmlns:w="http://schemas.openxmlformats.org/wordprocessingml/2006/main">
        <w:t xml:space="preserve">Jean-Baptiste a été envoyé par Dieu pour témoigner de Jésus, qui était la vraie Lumière.</w:t>
      </w:r>
    </w:p>
    <w:p w14:paraId="7028A7DA" w14:textId="77777777" w:rsidR="00F90BDC" w:rsidRDefault="00F90BDC"/>
    <w:p w14:paraId="62BC53D9" w14:textId="77777777" w:rsidR="00F90BDC" w:rsidRDefault="00F90BDC">
      <w:r xmlns:w="http://schemas.openxmlformats.org/wordprocessingml/2006/main">
        <w:t xml:space="preserve">1. Témoigner de la Lumière : le rôle de Jean-Baptiste dans le plan de Dieu</w:t>
      </w:r>
    </w:p>
    <w:p w14:paraId="6DE99D32" w14:textId="77777777" w:rsidR="00F90BDC" w:rsidRDefault="00F90BDC"/>
    <w:p w14:paraId="3640808C" w14:textId="77777777" w:rsidR="00F90BDC" w:rsidRDefault="00F90BDC">
      <w:r xmlns:w="http://schemas.openxmlformats.org/wordprocessingml/2006/main">
        <w:t xml:space="preserve">2. La lumière du monde : Jésus et l’espérance qu’il apporte</w:t>
      </w:r>
    </w:p>
    <w:p w14:paraId="63905E96" w14:textId="77777777" w:rsidR="00F90BDC" w:rsidRDefault="00F90BDC"/>
    <w:p w14:paraId="348997A1" w14:textId="77777777" w:rsidR="00F90BDC" w:rsidRDefault="00F90BDC">
      <w:r xmlns:w="http://schemas.openxmlformats.org/wordprocessingml/2006/main">
        <w:t xml:space="preserve">1. 1 Jean 1 : 5-7 - « C'est le message que nous avons entendu de lui et que nous vous annonçons : Dieu est lumière, et en lui il n'y a point de ténèbres. Si nous disons que nous sommes en communion avec lui alors que nous marchons dans les ténèbres, nous mentons et ne pratiquons pas la vérité. Mais si nous marchons dans la lumière, comme lui est dans la lumière, nous sommes en communion les uns avec les autres, et le sang de Jésus son Fils nous purifie de tout péché.</w:t>
      </w:r>
    </w:p>
    <w:p w14:paraId="1D8ACDFD" w14:textId="77777777" w:rsidR="00F90BDC" w:rsidRDefault="00F90BDC"/>
    <w:p w14:paraId="710D15DC" w14:textId="77777777" w:rsidR="00F90BDC" w:rsidRDefault="00F90BDC">
      <w:r xmlns:w="http://schemas.openxmlformats.org/wordprocessingml/2006/main">
        <w:t xml:space="preserve">2. Ésaïe 9 :2 – « Le peuple qui marchait dans les ténèbres a vu une grande lumière ; ceux qui habitaient dans un pays de profondes ténèbres, sur eux la lumière a brillé.</w:t>
      </w:r>
    </w:p>
    <w:p w14:paraId="1E0C868B" w14:textId="77777777" w:rsidR="00F90BDC" w:rsidRDefault="00F90BDC"/>
    <w:p w14:paraId="61925271" w14:textId="77777777" w:rsidR="00F90BDC" w:rsidRDefault="00F90BDC">
      <w:r xmlns:w="http://schemas.openxmlformats.org/wordprocessingml/2006/main">
        <w:t xml:space="preserve">Jean 1:9 C'était la vraie lumière, qui éclaire tout homme venant dans le monde.</w:t>
      </w:r>
    </w:p>
    <w:p w14:paraId="4571B1FC" w14:textId="77777777" w:rsidR="00F90BDC" w:rsidRDefault="00F90BDC"/>
    <w:p w14:paraId="35C5F0D5" w14:textId="77777777" w:rsidR="00F90BDC" w:rsidRDefault="00F90BDC">
      <w:r xmlns:w="http://schemas.openxmlformats.org/wordprocessingml/2006/main">
        <w:t xml:space="preserve">Ce passage parle de Jésus comme de la véritable lumière qui éclaire chaque personne dans le monde.</w:t>
      </w:r>
    </w:p>
    <w:p w14:paraId="05B4DE85" w14:textId="77777777" w:rsidR="00F90BDC" w:rsidRDefault="00F90BDC"/>
    <w:p w14:paraId="06C93E35" w14:textId="77777777" w:rsidR="00F90BDC" w:rsidRDefault="00F90BDC">
      <w:r xmlns:w="http://schemas.openxmlformats.org/wordprocessingml/2006/main">
        <w:t xml:space="preserve">1. Vivre dans la lumière de Jésus</w:t>
      </w:r>
    </w:p>
    <w:p w14:paraId="716418F8" w14:textId="77777777" w:rsidR="00F90BDC" w:rsidRDefault="00F90BDC"/>
    <w:p w14:paraId="281ED842" w14:textId="77777777" w:rsidR="00F90BDC" w:rsidRDefault="00F90BDC">
      <w:r xmlns:w="http://schemas.openxmlformats.org/wordprocessingml/2006/main">
        <w:t xml:space="preserve">2. La source de notre lumière</w:t>
      </w:r>
    </w:p>
    <w:p w14:paraId="425B20B0" w14:textId="77777777" w:rsidR="00F90BDC" w:rsidRDefault="00F90BDC"/>
    <w:p w14:paraId="3D01C911" w14:textId="77777777" w:rsidR="00F90BDC" w:rsidRDefault="00F90BDC">
      <w:r xmlns:w="http://schemas.openxmlformats.org/wordprocessingml/2006/main">
        <w:t xml:space="preserve">1. Jean 8 : 12 – Jésus a dit : « Je suis la lumière du monde. Celui qui me suit ne marchera pas dans les ténèbres, mais aura la lumière de la vie. »</w:t>
      </w:r>
    </w:p>
    <w:p w14:paraId="088B75CF" w14:textId="77777777" w:rsidR="00F90BDC" w:rsidRDefault="00F90BDC"/>
    <w:p w14:paraId="69333780" w14:textId="77777777" w:rsidR="00F90BDC" w:rsidRDefault="00F90BDC">
      <w:r xmlns:w="http://schemas.openxmlformats.org/wordprocessingml/2006/main">
        <w:t xml:space="preserve">2. Ésaïe 9 :2 – Les gens qui marchent dans les ténèbres ont vu une grande lumière ; sur ceux qui vivent dans le pays des ténèbres profondes, une lumière s'est levée.</w:t>
      </w:r>
    </w:p>
    <w:p w14:paraId="6CE51744" w14:textId="77777777" w:rsidR="00F90BDC" w:rsidRDefault="00F90BDC"/>
    <w:p w14:paraId="2BBA8FE1" w14:textId="77777777" w:rsidR="00F90BDC" w:rsidRDefault="00F90BDC">
      <w:r xmlns:w="http://schemas.openxmlformats.org/wordprocessingml/2006/main">
        <w:t xml:space="preserve">Jean 1:10 Il était dans le monde, et le monde a été fait par lui, et le monde ne l'a pas connu.</w:t>
      </w:r>
    </w:p>
    <w:p w14:paraId="2F2E6E1A" w14:textId="77777777" w:rsidR="00F90BDC" w:rsidRDefault="00F90BDC"/>
    <w:p w14:paraId="23429A3D" w14:textId="77777777" w:rsidR="00F90BDC" w:rsidRDefault="00F90BDC">
      <w:r xmlns:w="http://schemas.openxmlformats.org/wordprocessingml/2006/main">
        <w:t xml:space="preserve">Ce passage parle de Jésus venant dans le monde et n'étant pas reconnu par le monde.</w:t>
      </w:r>
    </w:p>
    <w:p w14:paraId="4D23D1E1" w14:textId="77777777" w:rsidR="00F90BDC" w:rsidRDefault="00F90BDC"/>
    <w:p w14:paraId="723775A8" w14:textId="77777777" w:rsidR="00F90BDC" w:rsidRDefault="00F90BDC">
      <w:r xmlns:w="http://schemas.openxmlformats.org/wordprocessingml/2006/main">
        <w:t xml:space="preserve">1 : Nous devons reconnaître l’importance de Jésus dans nos vies et ne pas le prendre pour acquis.</w:t>
      </w:r>
    </w:p>
    <w:p w14:paraId="54A9B4D4" w14:textId="77777777" w:rsidR="00F90BDC" w:rsidRDefault="00F90BDC"/>
    <w:p w14:paraId="0D8AFA2B" w14:textId="77777777" w:rsidR="00F90BDC" w:rsidRDefault="00F90BDC">
      <w:r xmlns:w="http://schemas.openxmlformats.org/wordprocessingml/2006/main">
        <w:t xml:space="preserve">2 : Nous devrions imiter l’exemple de Jésus et apprendre à lui faire confiance et à ses conseils.</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Hébreux 13 :8 – Jésus-Christ est le même hier, aujourd’hui et éternellement.</w:t>
      </w:r>
    </w:p>
    <w:p w14:paraId="540C0A5B" w14:textId="77777777" w:rsidR="00F90BDC" w:rsidRDefault="00F90BDC"/>
    <w:p w14:paraId="6CF629AF" w14:textId="77777777" w:rsidR="00F90BDC" w:rsidRDefault="00F90BDC">
      <w:r xmlns:w="http://schemas.openxmlformats.org/wordprocessingml/2006/main">
        <w:t xml:space="preserve">2 : Jean 3 :16 – Car Dieu a tant aimé le monde qu’il a donné son Fils unique, afin que quiconque croit en lui ne périsse pas mais ait la vie éternelle.</w:t>
      </w:r>
    </w:p>
    <w:p w14:paraId="3AAA1C9B" w14:textId="77777777" w:rsidR="00F90BDC" w:rsidRDefault="00F90BDC"/>
    <w:p w14:paraId="2B182DDE" w14:textId="77777777" w:rsidR="00F90BDC" w:rsidRDefault="00F90BDC">
      <w:r xmlns:w="http://schemas.openxmlformats.org/wordprocessingml/2006/main">
        <w:t xml:space="preserve">Jean 1:11 Il est venu chez les siens, et les siens ne l'ont pas reçu.</w:t>
      </w:r>
    </w:p>
    <w:p w14:paraId="59A46308" w14:textId="77777777" w:rsidR="00F90BDC" w:rsidRDefault="00F90BDC"/>
    <w:p w14:paraId="12780B64" w14:textId="77777777" w:rsidR="00F90BDC" w:rsidRDefault="00F90BDC">
      <w:r xmlns:w="http://schemas.openxmlformats.org/wordprocessingml/2006/main">
        <w:t xml:space="preserve">Ce passage parle de Jésus venant vers son peuple élu, mais ils ne l'ont pas accepté.</w:t>
      </w:r>
    </w:p>
    <w:p w14:paraId="2259BADF" w14:textId="77777777" w:rsidR="00F90BDC" w:rsidRDefault="00F90BDC"/>
    <w:p w14:paraId="6762B1AF" w14:textId="77777777" w:rsidR="00F90BDC" w:rsidRDefault="00F90BDC">
      <w:r xmlns:w="http://schemas.openxmlformats.org/wordprocessingml/2006/main">
        <w:t xml:space="preserve">1. L'importance d'accepter et d'adopter la volonté de Dieu pour nos vies.</w:t>
      </w:r>
    </w:p>
    <w:p w14:paraId="50477B03" w14:textId="77777777" w:rsidR="00F90BDC" w:rsidRDefault="00F90BDC"/>
    <w:p w14:paraId="61470644" w14:textId="77777777" w:rsidR="00F90BDC" w:rsidRDefault="00F90BDC">
      <w:r xmlns:w="http://schemas.openxmlformats.org/wordprocessingml/2006/main">
        <w:t xml:space="preserve">2. L'importance d'être prêt à accepter Jésus comme notre Seigneur et Sauveur.</w:t>
      </w:r>
    </w:p>
    <w:p w14:paraId="7CC85948" w14:textId="77777777" w:rsidR="00F90BDC" w:rsidRDefault="00F90BDC"/>
    <w:p w14:paraId="2D1625A7" w14:textId="77777777" w:rsidR="00F90BDC" w:rsidRDefault="00F90BDC">
      <w:r xmlns:w="http://schemas.openxmlformats.org/wordprocessingml/2006/main">
        <w:t xml:space="preserve">1. Ésaïe 53 :3 – « Il était méprisé et rejeté par les hommes ; un homme de chagrin et familier avec le chagrin ; et comme quelqu'un à qui les hommes cachent leur visage, il a été méprisé, et nous ne l'avons pas estimé.</w:t>
      </w:r>
    </w:p>
    <w:p w14:paraId="45AF534E" w14:textId="77777777" w:rsidR="00F90BDC" w:rsidRDefault="00F90BDC"/>
    <w:p w14:paraId="721BB6CB" w14:textId="77777777" w:rsidR="00F90BDC" w:rsidRDefault="00F90BDC">
      <w:r xmlns:w="http://schemas.openxmlformats.org/wordprocessingml/2006/main">
        <w:t xml:space="preserve">2. Romains 10 :9-10 – « Si vous confessez de votre bouche le Seigneur Jésus et croyez dans votre cœur que Dieu l'a ressuscité des morts, vous serez sauvé. Car c’est en croyant du cœur qu’on parvient à la justice, et en confessant de la bouche, on parvient au salut. »</w:t>
      </w:r>
    </w:p>
    <w:p w14:paraId="2C407352" w14:textId="77777777" w:rsidR="00F90BDC" w:rsidRDefault="00F90BDC"/>
    <w:p w14:paraId="3F94E815" w14:textId="77777777" w:rsidR="00F90BDC" w:rsidRDefault="00F90BDC">
      <w:r xmlns:w="http://schemas.openxmlformats.org/wordprocessingml/2006/main">
        <w:t xml:space="preserve">Jean 1:12 Mais à tous ceux qui l'ont reçu, il a donné le pouvoir de devenir fils de Dieu, même à ceux qui croient en son nom :</w:t>
      </w:r>
    </w:p>
    <w:p w14:paraId="4E98388E" w14:textId="77777777" w:rsidR="00F90BDC" w:rsidRDefault="00F90BDC"/>
    <w:p w14:paraId="40BE9200" w14:textId="77777777" w:rsidR="00F90BDC" w:rsidRDefault="00F90BDC">
      <w:r xmlns:w="http://schemas.openxmlformats.org/wordprocessingml/2006/main">
        <w:t xml:space="preserve">Ce passage parle du pouvoir de croire en Jésus et de la manière dont cela donne aux gens la capacité de devenir enfants de Dieu.</w:t>
      </w:r>
    </w:p>
    <w:p w14:paraId="69F3F1D9" w14:textId="77777777" w:rsidR="00F90BDC" w:rsidRDefault="00F90BDC"/>
    <w:p w14:paraId="4E920898" w14:textId="77777777" w:rsidR="00F90BDC" w:rsidRDefault="00F90BDC">
      <w:r xmlns:w="http://schemas.openxmlformats.org/wordprocessingml/2006/main">
        <w:t xml:space="preserve">1. Le pouvoir de croire : un appel à suivre le Christ</w:t>
      </w:r>
    </w:p>
    <w:p w14:paraId="5360853C" w14:textId="77777777" w:rsidR="00F90BDC" w:rsidRDefault="00F90BDC"/>
    <w:p w14:paraId="38E43CB8" w14:textId="77777777" w:rsidR="00F90BDC" w:rsidRDefault="00F90BDC">
      <w:r xmlns:w="http://schemas.openxmlformats.org/wordprocessingml/2006/main">
        <w:t xml:space="preserve">2. Comprendre le don de la vie éternelle à travers Jésus</w:t>
      </w:r>
    </w:p>
    <w:p w14:paraId="26FA243B" w14:textId="77777777" w:rsidR="00F90BDC" w:rsidRDefault="00F90BDC"/>
    <w:p w14:paraId="654CA68D" w14:textId="77777777" w:rsidR="00F90BDC" w:rsidRDefault="00F90BDC">
      <w:r xmlns:w="http://schemas.openxmlformats.org/wordprocessingml/2006/main">
        <w:t xml:space="preserve">1. Galates 3 :26 – Car vous êtes tous enfants de Dieu par la foi en Jésus-Christ.</w:t>
      </w:r>
    </w:p>
    <w:p w14:paraId="489E5520" w14:textId="77777777" w:rsidR="00F90BDC" w:rsidRDefault="00F90BDC"/>
    <w:p w14:paraId="7D3487A9" w14:textId="77777777" w:rsidR="00F90BDC" w:rsidRDefault="00F90BDC">
      <w:r xmlns:w="http://schemas.openxmlformats.org/wordprocessingml/2006/main">
        <w:t xml:space="preserve">2. Éphésiens 2 :8-9 – Car c’est par la grâce que vous êtes sauvés par la foi ; et cela ne vient pas de vous-mêmes : c'est un don de Dieu : non pas des œuvres, afin que personne ne se vante.</w:t>
      </w:r>
    </w:p>
    <w:p w14:paraId="634552D5" w14:textId="77777777" w:rsidR="00F90BDC" w:rsidRDefault="00F90BDC"/>
    <w:p w14:paraId="758799B4" w14:textId="77777777" w:rsidR="00F90BDC" w:rsidRDefault="00F90BDC">
      <w:r xmlns:w="http://schemas.openxmlformats.org/wordprocessingml/2006/main">
        <w:t xml:space="preserve">Jean 1:13 qui sont nés, non du sang, ni de la volonté de la chair, ni de la volonté de l'homme, mais de Dieu.</w:t>
      </w:r>
    </w:p>
    <w:p w14:paraId="6E2096E8" w14:textId="77777777" w:rsidR="00F90BDC" w:rsidRDefault="00F90BDC"/>
    <w:p w14:paraId="734A40AF" w14:textId="77777777" w:rsidR="00F90BDC" w:rsidRDefault="00F90BDC">
      <w:r xmlns:w="http://schemas.openxmlformats.org/wordprocessingml/2006/main">
        <w:t xml:space="preserve">La puissance divine de Dieu est la source de toute vie.</w:t>
      </w:r>
    </w:p>
    <w:p w14:paraId="02A063E7" w14:textId="77777777" w:rsidR="00F90BDC" w:rsidRDefault="00F90BDC"/>
    <w:p w14:paraId="5E253ECD" w14:textId="77777777" w:rsidR="00F90BDC" w:rsidRDefault="00F90BDC">
      <w:r xmlns:w="http://schemas.openxmlformats.org/wordprocessingml/2006/main">
        <w:t xml:space="preserve">1. La puissance de Dieu : comment recevoir la vie du Seigneur</w:t>
      </w:r>
    </w:p>
    <w:p w14:paraId="55E72CEB" w14:textId="77777777" w:rsidR="00F90BDC" w:rsidRDefault="00F90BDC"/>
    <w:p w14:paraId="20B31A2D" w14:textId="77777777" w:rsidR="00F90BDC" w:rsidRDefault="00F90BDC">
      <w:r xmlns:w="http://schemas.openxmlformats.org/wordprocessingml/2006/main">
        <w:t xml:space="preserve">2. La volonté de Dieu : comprendre la signification de la grâce</w:t>
      </w:r>
    </w:p>
    <w:p w14:paraId="11FFEBEB" w14:textId="77777777" w:rsidR="00F90BDC" w:rsidRDefault="00F90BDC"/>
    <w:p w14:paraId="220A595C" w14:textId="77777777" w:rsidR="00F90BDC" w:rsidRDefault="00F90BDC">
      <w:r xmlns:w="http://schemas.openxmlformats.org/wordprocessingml/2006/main">
        <w:t xml:space="preserve">1. Jean 3 : 5-8 – « Jésus répondit : « En vérité, je vous le dis, personne ne peut entrer dans le royaume de Dieu s'il ne naît d'eau et d'Esprit. La chair donne naissance à la chair, mais l'Esprit donne naissance à la chair. esprit. Vous ne devriez pas être surpris de ma parole : « Vous devez naître de nouveau ». " Le vent souffle où il veut. Vous entendez son bruit, mais vous ne savez pas d'où il vient ni où il va. Il en est ainsi de quiconque est né de l'Esprit. "</w:t>
      </w:r>
    </w:p>
    <w:p w14:paraId="0212E0BD" w14:textId="77777777" w:rsidR="00F90BDC" w:rsidRDefault="00F90BDC"/>
    <w:p w14:paraId="29445C9F" w14:textId="77777777" w:rsidR="00F90BDC" w:rsidRDefault="00F90BDC">
      <w:r xmlns:w="http://schemas.openxmlformats.org/wordprocessingml/2006/main">
        <w:t xml:space="preserve">2. Romains 8 :28-29 -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1:14 Et la Parole a été faite chair, et a habité parmi nous (et nous avons vu sa gloire, la gloire comme celle du Fils unique du Père), pleine de grâce et de vérité.</w:t>
      </w:r>
    </w:p>
    <w:p w14:paraId="47BE40D4" w14:textId="77777777" w:rsidR="00F90BDC" w:rsidRDefault="00F90BDC"/>
    <w:p w14:paraId="68C9EAD7" w14:textId="77777777" w:rsidR="00F90BDC" w:rsidRDefault="00F90BDC">
      <w:r xmlns:w="http://schemas.openxmlformats.org/wordprocessingml/2006/main">
        <w:t xml:space="preserve">La Parole s'est faite chair et a vécu parmi nous, révélant la gloire et la grâce de Dieu.</w:t>
      </w:r>
    </w:p>
    <w:p w14:paraId="2543348A" w14:textId="77777777" w:rsidR="00F90BDC" w:rsidRDefault="00F90BDC"/>
    <w:p w14:paraId="1E436455" w14:textId="77777777" w:rsidR="00F90BDC" w:rsidRDefault="00F90BDC">
      <w:r xmlns:w="http://schemas.openxmlformats.org/wordprocessingml/2006/main">
        <w:t xml:space="preserve">1. La grâce de Dieu en Christ - Jean 1:14</w:t>
      </w:r>
    </w:p>
    <w:p w14:paraId="1A6CCE53" w14:textId="77777777" w:rsidR="00F90BDC" w:rsidRDefault="00F90BDC"/>
    <w:p w14:paraId="5B33F787" w14:textId="77777777" w:rsidR="00F90BDC" w:rsidRDefault="00F90BDC">
      <w:r xmlns:w="http://schemas.openxmlformats.org/wordprocessingml/2006/main">
        <w:t xml:space="preserve">2. La gloire de Dieu révélée en Christ - Jean 1:14</w:t>
      </w:r>
    </w:p>
    <w:p w14:paraId="73ABEAC7" w14:textId="77777777" w:rsidR="00F90BDC" w:rsidRDefault="00F90BDC"/>
    <w:p w14:paraId="255AD459" w14:textId="77777777" w:rsidR="00F90BDC" w:rsidRDefault="00F90BDC">
      <w:r xmlns:w="http://schemas.openxmlformats.org/wordprocessingml/2006/main">
        <w:t xml:space="preserve">1. Romains 8 :3-4 - « Car Dieu a fait ce que la loi, affaiblie par la chair, ne pouvait pas faire. En envoyant son propre Fils à l'image d'une chair pécheresse et pour le péché, il a condamné le péché dans la chair, en afin que la juste exigence de la loi soit accomplie en nous, qui marchons non selon la chair mais selon l'Esprit.</w:t>
      </w:r>
    </w:p>
    <w:p w14:paraId="28911E25" w14:textId="77777777" w:rsidR="00F90BDC" w:rsidRDefault="00F90BDC"/>
    <w:p w14:paraId="623E33AD" w14:textId="77777777" w:rsidR="00F90BDC" w:rsidRDefault="00F90BDC">
      <w:r xmlns:w="http://schemas.openxmlformats.org/wordprocessingml/2006/main">
        <w:t xml:space="preserve">2. Hébreux 1 :3 – « Il est le rayonnement de la gloire de Dieu et l'empreinte exacte de sa nature, et il soutient l'univers par la parole de sa puissance. »</w:t>
      </w:r>
    </w:p>
    <w:p w14:paraId="07516392" w14:textId="77777777" w:rsidR="00F90BDC" w:rsidRDefault="00F90BDC"/>
    <w:p w14:paraId="586584D8" w14:textId="77777777" w:rsidR="00F90BDC" w:rsidRDefault="00F90BDC">
      <w:r xmlns:w="http://schemas.openxmlformats.org/wordprocessingml/2006/main">
        <w:t xml:space="preserve">Jean 1:15 Jean en rendit témoignage et s'écria, disant : C'est celui dont j'ai parlé. Celui qui vient après moi est préféré à moi, car il était avant moi.</w:t>
      </w:r>
    </w:p>
    <w:p w14:paraId="49A64422" w14:textId="77777777" w:rsidR="00F90BDC" w:rsidRDefault="00F90BDC"/>
    <w:p w14:paraId="0A90BB40" w14:textId="77777777" w:rsidR="00F90BDC" w:rsidRDefault="00F90BDC">
      <w:r xmlns:w="http://schemas.openxmlformats.org/wordprocessingml/2006/main">
        <w:t xml:space="preserve">Jean témoigne de la grandeur de Jésus en disant qu'il est préféré à lui et qu'il était avant lui.</w:t>
      </w:r>
    </w:p>
    <w:p w14:paraId="6D6C3321" w14:textId="77777777" w:rsidR="00F90BDC" w:rsidRDefault="00F90BDC"/>
    <w:p w14:paraId="6AF2719F" w14:textId="77777777" w:rsidR="00F90BDC" w:rsidRDefault="00F90BDC">
      <w:r xmlns:w="http://schemas.openxmlformats.org/wordprocessingml/2006/main">
        <w:t xml:space="preserve">1. Jésus est supérieur à nous tous et est digne de notre adoration.</w:t>
      </w:r>
    </w:p>
    <w:p w14:paraId="71FDCBAF" w14:textId="77777777" w:rsidR="00F90BDC" w:rsidRDefault="00F90BDC"/>
    <w:p w14:paraId="307BDA35" w14:textId="77777777" w:rsidR="00F90BDC" w:rsidRDefault="00F90BDC">
      <w:r xmlns:w="http://schemas.openxmlformats.org/wordprocessingml/2006/main">
        <w:t xml:space="preserve">2. La grandeur de Jésus a été révélée à travers le témoignage de Jean.</w:t>
      </w:r>
    </w:p>
    <w:p w14:paraId="1A6EF0CF" w14:textId="77777777" w:rsidR="00F90BDC" w:rsidRDefault="00F90BDC"/>
    <w:p w14:paraId="2D18E89A" w14:textId="77777777" w:rsidR="00F90BDC" w:rsidRDefault="00F90BDC">
      <w:r xmlns:w="http://schemas.openxmlformats.org/wordprocessingml/2006/main">
        <w:t xml:space="preserve">1. Philippiens 2 :5-11 - « Ayez entre vous les sentiments qui sont les vôtres en Jésus-Christ, qui, bien qu'il </w:t>
      </w:r>
      <w:r xmlns:w="http://schemas.openxmlformats.org/wordprocessingml/2006/main">
        <w:lastRenderedPageBreak xmlns:w="http://schemas.openxmlformats.org/wordprocessingml/2006/main"/>
      </w:r>
      <w:r xmlns:w="http://schemas.openxmlformats.org/wordprocessingml/2006/main">
        <w:t xml:space="preserve">ait été sous la forme de Dieu, n'a pas considéré l'égalité avec Dieu comme une chose à saisir, mais s'est dépouillé de lui-même, en prenant la forme d'un serviteur, en naissant à l'image des hommes. Et étant retrouvé sous forme humaine, il s’est humilié en devenant obéissant jusqu’à la mort, voire jusqu’à la mort sur une croix. C'est pourquoi Dieu l'a hautement exalté et lui a accordé le nom qui est au-dessus de tout nom, afin qu'au nom de Jésus tout genou fléchisse dans les cieux, sur la terre et sous la terre, et que toute langue confesse que Jésus-Christ est Seigneur, à la gloire de Dieu le Père. »</w:t>
      </w:r>
    </w:p>
    <w:p w14:paraId="2FA026A6" w14:textId="77777777" w:rsidR="00F90BDC" w:rsidRDefault="00F90BDC"/>
    <w:p w14:paraId="2DF78BD1" w14:textId="77777777" w:rsidR="00F90BDC" w:rsidRDefault="00F90BDC">
      <w:r xmlns:w="http://schemas.openxmlformats.org/wordprocessingml/2006/main">
        <w:t xml:space="preserve">2. Hébreux 1 :3-4 – « Il est le rayonnement de la gloire de Dieu et l’empreinte exacte de sa nature, et il soutient l’univers par la parole de sa puissance. Après avoir purifié ses péchés, il s'assit à la droite de la Majesté là-haut, étant devenu d'autant supérieur aux anges que le nom dont il a hérité est plus excellent que le leur.</w:t>
      </w:r>
    </w:p>
    <w:p w14:paraId="0CBB9EC8" w14:textId="77777777" w:rsidR="00F90BDC" w:rsidRDefault="00F90BDC"/>
    <w:p w14:paraId="14C70792" w14:textId="77777777" w:rsidR="00F90BDC" w:rsidRDefault="00F90BDC">
      <w:r xmlns:w="http://schemas.openxmlformats.org/wordprocessingml/2006/main">
        <w:t xml:space="preserve">Jean 1:16 Et nous avons tous reçu de sa plénitude, et grâce pour grâce.</w:t>
      </w:r>
    </w:p>
    <w:p w14:paraId="327A2642" w14:textId="77777777" w:rsidR="00F90BDC" w:rsidRDefault="00F90BDC"/>
    <w:p w14:paraId="131A90FD" w14:textId="77777777" w:rsidR="00F90BDC" w:rsidRDefault="00F90BDC">
      <w:r xmlns:w="http://schemas.openxmlformats.org/wordprocessingml/2006/main">
        <w:t xml:space="preserve">Ce passage nous rappelle que Dieu nous a bénis de sa grâce et de toute sa plénitude.</w:t>
      </w:r>
    </w:p>
    <w:p w14:paraId="7D38F9AC" w14:textId="77777777" w:rsidR="00F90BDC" w:rsidRDefault="00F90BDC"/>
    <w:p w14:paraId="0DCF2B6E" w14:textId="77777777" w:rsidR="00F90BDC" w:rsidRDefault="00F90BDC">
      <w:r xmlns:w="http://schemas.openxmlformats.org/wordprocessingml/2006/main">
        <w:t xml:space="preserve">1 : Nous devrions être reconnaissants pour la plénitude de la grâce de Dieu et tout ce qu'il nous a donné.</w:t>
      </w:r>
    </w:p>
    <w:p w14:paraId="5FC1DCD2" w14:textId="77777777" w:rsidR="00F90BDC" w:rsidRDefault="00F90BDC"/>
    <w:p w14:paraId="2B415788" w14:textId="77777777" w:rsidR="00F90BDC" w:rsidRDefault="00F90BDC">
      <w:r xmlns:w="http://schemas.openxmlformats.org/wordprocessingml/2006/main">
        <w:t xml:space="preserve">2 : Dieu nous a bénis de sa grâce et nous devrions reconnaître et honorer ce don.</w:t>
      </w:r>
    </w:p>
    <w:p w14:paraId="04C7BDD3" w14:textId="77777777" w:rsidR="00F90BDC" w:rsidRDefault="00F90BDC"/>
    <w:p w14:paraId="7DC9EAB7" w14:textId="77777777" w:rsidR="00F90BDC" w:rsidRDefault="00F90BDC">
      <w:r xmlns:w="http://schemas.openxmlformats.org/wordprocessingml/2006/main">
        <w:t xml:space="preserve">1 : Éphésiens 2 :8-9 : « Car c'est par la grâce que vous avez été sauvés par la foi. Et cela ne vient pas de vous ; c'est un don de Dieu, et non le résultat d'œuvres, afin que personne ne se glorifie. »</w:t>
      </w:r>
    </w:p>
    <w:p w14:paraId="463E6EFC" w14:textId="77777777" w:rsidR="00F90BDC" w:rsidRDefault="00F90BDC"/>
    <w:p w14:paraId="643480CD" w14:textId="77777777" w:rsidR="00F90BDC" w:rsidRDefault="00F90BDC">
      <w:r xmlns:w="http://schemas.openxmlformats.org/wordprocessingml/2006/main">
        <w:t xml:space="preserve">2 : Jacques 4 : 6 : « Mais il donne plus de grâce. C'est pourquoi il est dit : « Dieu s'oppose aux orgueilleux, mais il fait grâce aux humbles. »</w:t>
      </w:r>
    </w:p>
    <w:p w14:paraId="4D3E2EB6" w14:textId="77777777" w:rsidR="00F90BDC" w:rsidRDefault="00F90BDC"/>
    <w:p w14:paraId="6592C7B8" w14:textId="77777777" w:rsidR="00F90BDC" w:rsidRDefault="00F90BDC">
      <w:r xmlns:w="http://schemas.openxmlformats.org/wordprocessingml/2006/main">
        <w:t xml:space="preserve">Jean 1:17 Car la loi a été donnée par Moïse, mais la grâce et la vérité sont venues par Jésus-Christ.</w:t>
      </w:r>
    </w:p>
    <w:p w14:paraId="4B04C23F" w14:textId="77777777" w:rsidR="00F90BDC" w:rsidRDefault="00F90BDC"/>
    <w:p w14:paraId="109CD404" w14:textId="77777777" w:rsidR="00F90BDC" w:rsidRDefault="00F90BDC">
      <w:r xmlns:w="http://schemas.openxmlformats.org/wordprocessingml/2006/main">
        <w:t xml:space="preserve">Ce passage déclare que la loi a été donnée par Moïse, mais que la grâce et la vérité sont venues par Jésus-Christ.</w:t>
      </w:r>
    </w:p>
    <w:p w14:paraId="6B7E4ADB" w14:textId="77777777" w:rsidR="00F90BDC" w:rsidRDefault="00F90BDC"/>
    <w:p w14:paraId="670AB69B" w14:textId="77777777" w:rsidR="00F90BDC" w:rsidRDefault="00F90BDC">
      <w:r xmlns:w="http://schemas.openxmlformats.org/wordprocessingml/2006/main">
        <w:t xml:space="preserve">1. Le pouvoir de la grâce : comment Jésus-Christ apporte la transformation</w:t>
      </w:r>
    </w:p>
    <w:p w14:paraId="210C4CAD" w14:textId="77777777" w:rsidR="00F90BDC" w:rsidRDefault="00F90BDC"/>
    <w:p w14:paraId="6FE63FB1" w14:textId="77777777" w:rsidR="00F90BDC" w:rsidRDefault="00F90BDC">
      <w:r xmlns:w="http://schemas.openxmlformats.org/wordprocessingml/2006/main">
        <w:t xml:space="preserve">2. L’importance de la vérité : rejeter la tromperie et embrasser la sainteté</w:t>
      </w:r>
    </w:p>
    <w:p w14:paraId="6F266801" w14:textId="77777777" w:rsidR="00F90BDC" w:rsidRDefault="00F90BDC"/>
    <w:p w14:paraId="2F70CE33" w14:textId="77777777" w:rsidR="00F90BDC" w:rsidRDefault="00F90BDC">
      <w:r xmlns:w="http://schemas.openxmlformats.org/wordprocessingml/2006/main">
        <w:t xml:space="preserve">1. Romains 6 :14 : « Car le péché ne sera plus votre maître, parce que vous n'êtes pas sous la loi, mais sous la grâce. »</w:t>
      </w:r>
    </w:p>
    <w:p w14:paraId="15A33A4B" w14:textId="77777777" w:rsidR="00F90BDC" w:rsidRDefault="00F90BDC"/>
    <w:p w14:paraId="320018D4" w14:textId="77777777" w:rsidR="00F90BDC" w:rsidRDefault="00F90BDC">
      <w:r xmlns:w="http://schemas.openxmlformats.org/wordprocessingml/2006/main">
        <w:t xml:space="preserve">2. Jean 8 :32 : « Alors vous connaîtrez la vérité, et la vérité vous affranchira. »</w:t>
      </w:r>
    </w:p>
    <w:p w14:paraId="48C53EBA" w14:textId="77777777" w:rsidR="00F90BDC" w:rsidRDefault="00F90BDC"/>
    <w:p w14:paraId="52044ADF" w14:textId="77777777" w:rsidR="00F90BDC" w:rsidRDefault="00F90BDC">
      <w:r xmlns:w="http://schemas.openxmlformats.org/wordprocessingml/2006/main">
        <w:t xml:space="preserve">Jean 1:18 Personne n’a jamais vu Dieu ; le Fils unique, qui est dans le sein du Père, il l'a déclaré.</w:t>
      </w:r>
    </w:p>
    <w:p w14:paraId="09B93D08" w14:textId="77777777" w:rsidR="00F90BDC" w:rsidRDefault="00F90BDC"/>
    <w:p w14:paraId="22672497" w14:textId="77777777" w:rsidR="00F90BDC" w:rsidRDefault="00F90BDC">
      <w:r xmlns:w="http://schemas.openxmlformats.org/wordprocessingml/2006/main">
        <w:t xml:space="preserve">Personne n’a jamais vu Dieu, mais Jésus l’a révélé.</w:t>
      </w:r>
    </w:p>
    <w:p w14:paraId="69F36FAC" w14:textId="77777777" w:rsidR="00F90BDC" w:rsidRDefault="00F90BDC"/>
    <w:p w14:paraId="3B1009E1" w14:textId="77777777" w:rsidR="00F90BDC" w:rsidRDefault="00F90BDC">
      <w:r xmlns:w="http://schemas.openxmlformats.org/wordprocessingml/2006/main">
        <w:t xml:space="preserve">1. Jésus – le Révélateur de Dieu</w:t>
      </w:r>
    </w:p>
    <w:p w14:paraId="7157C1E5" w14:textId="77777777" w:rsidR="00F90BDC" w:rsidRDefault="00F90BDC"/>
    <w:p w14:paraId="4EB66121" w14:textId="77777777" w:rsidR="00F90BDC" w:rsidRDefault="00F90BDC">
      <w:r xmlns:w="http://schemas.openxmlformats.org/wordprocessingml/2006/main">
        <w:t xml:space="preserve">2. Personne n'a vu Dieu – mais nous pouvons le connaître à travers Jésus</w:t>
      </w:r>
    </w:p>
    <w:p w14:paraId="45B92167" w14:textId="77777777" w:rsidR="00F90BDC" w:rsidRDefault="00F90BDC"/>
    <w:p w14:paraId="6A435444" w14:textId="77777777" w:rsidR="00F90BDC" w:rsidRDefault="00F90BDC">
      <w:r xmlns:w="http://schemas.openxmlformats.org/wordprocessingml/2006/main">
        <w:t xml:space="preserve">1. Jean 14 :9 – « Jésus lui dit : « Cela fait si longtemps que je suis avec toi, et pourtant tu ne m'as pas connu, Philippe ? Celui qui m'a vu a vu le Père ; alors comment peux-tu dire : « Montre-nous le Père » ? »</w:t>
      </w:r>
    </w:p>
    <w:p w14:paraId="3404AB77" w14:textId="77777777" w:rsidR="00F90BDC" w:rsidRDefault="00F90BDC"/>
    <w:p w14:paraId="3232CA40" w14:textId="77777777" w:rsidR="00F90BDC" w:rsidRDefault="00F90BDC">
      <w:r xmlns:w="http://schemas.openxmlformats.org/wordprocessingml/2006/main">
        <w:t xml:space="preserve">2. Colossiens 1 :15 – Il est l’image du Dieu invisible, le premier-né de toute création.</w:t>
      </w:r>
    </w:p>
    <w:p w14:paraId="6185C0CE" w14:textId="77777777" w:rsidR="00F90BDC" w:rsidRDefault="00F90BDC"/>
    <w:p w14:paraId="63428A95" w14:textId="77777777" w:rsidR="00F90BDC" w:rsidRDefault="00F90BDC">
      <w:r xmlns:w="http://schemas.openxmlformats.org/wordprocessingml/2006/main">
        <w:t xml:space="preserve">Jean 1:19 Et voici le récit de Jean, lorsque les Juifs envoyèrent de Jérusalem des prêtres et des Lévites pour lui demander : Qui es-tu ?</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dirigeants juifs ont demandé à Jean-Baptiste qui il était.</w:t>
      </w:r>
    </w:p>
    <w:p w14:paraId="5B969F70" w14:textId="77777777" w:rsidR="00F90BDC" w:rsidRDefault="00F90BDC"/>
    <w:p w14:paraId="3C6F8020" w14:textId="77777777" w:rsidR="00F90BDC" w:rsidRDefault="00F90BDC">
      <w:r xmlns:w="http://schemas.openxmlformats.org/wordprocessingml/2006/main">
        <w:t xml:space="preserve">1. Qui es-tu ? - Réfléchir sur l'identité de Jean-Baptiste comme exemple pour nos propres vies</w:t>
      </w:r>
    </w:p>
    <w:p w14:paraId="1C932FCE" w14:textId="77777777" w:rsidR="00F90BDC" w:rsidRDefault="00F90BDC"/>
    <w:p w14:paraId="559DC60E" w14:textId="77777777" w:rsidR="00F90BDC" w:rsidRDefault="00F90BDC">
      <w:r xmlns:w="http://schemas.openxmlformats.org/wordprocessingml/2006/main">
        <w:t xml:space="preserve">2. Répondre à l'appel de Dieu - Explorer l'importance d'accomplir son dessein divin malgré l'opposition</w:t>
      </w:r>
    </w:p>
    <w:p w14:paraId="20C3E739" w14:textId="77777777" w:rsidR="00F90BDC" w:rsidRDefault="00F90BDC"/>
    <w:p w14:paraId="168A2AE9" w14:textId="77777777" w:rsidR="00F90BDC" w:rsidRDefault="00F90BDC">
      <w:r xmlns:w="http://schemas.openxmlformats.org/wordprocessingml/2006/main">
        <w:t xml:space="preserve">1. Ésaïe 40 : 3 – Une voix qui appelle : « Dans le désert, préparez le chemin à l'Éternel ; aplanissez dans le désert une route pour notre Dieu. »</w:t>
      </w:r>
    </w:p>
    <w:p w14:paraId="4D9CDEC5" w14:textId="77777777" w:rsidR="00F90BDC" w:rsidRDefault="00F90BDC"/>
    <w:p w14:paraId="161B1944" w14:textId="77777777" w:rsidR="00F90BDC" w:rsidRDefault="00F90BDC">
      <w:r xmlns:w="http://schemas.openxmlformats.org/wordprocessingml/2006/main">
        <w:t xml:space="preserve">2. Luc 3 :4, 7-8 - Comme il est écrit dans le livre des paroles d'Isaïe le prophète : « Une voix de quelqu'un qui crie dans le désert : Préparez le chemin à l'Éternel, aplanissez-lui des sentiers droits. ... Jean dit aux foules qui venaient se faire baptiser par lui : « Engeance de vipères ! Qui vous a averti de fuir la colère à venir ? Produisez du fruit conforme à la repentance. »</w:t>
      </w:r>
    </w:p>
    <w:p w14:paraId="28A4F62F" w14:textId="77777777" w:rsidR="00F90BDC" w:rsidRDefault="00F90BDC"/>
    <w:p w14:paraId="5B85308E" w14:textId="77777777" w:rsidR="00F90BDC" w:rsidRDefault="00F90BDC">
      <w:r xmlns:w="http://schemas.openxmlformats.org/wordprocessingml/2006/main">
        <w:t xml:space="preserve">Jean 1:20 Et il avoua, et ne nia pas ; mais j'ai avoué que je ne suis pas le Christ.</w:t>
      </w:r>
    </w:p>
    <w:p w14:paraId="1FA49C5E" w14:textId="77777777" w:rsidR="00F90BDC" w:rsidRDefault="00F90BDC"/>
    <w:p w14:paraId="090F8164" w14:textId="77777777" w:rsidR="00F90BDC" w:rsidRDefault="00F90BDC">
      <w:r xmlns:w="http://schemas.openxmlformats.org/wordprocessingml/2006/main">
        <w:t xml:space="preserve">Jean-Baptiste reconnaît qu'il n'est pas le Christ, le Messie.</w:t>
      </w:r>
    </w:p>
    <w:p w14:paraId="32E3987E" w14:textId="77777777" w:rsidR="00F90BDC" w:rsidRDefault="00F90BDC"/>
    <w:p w14:paraId="605DF855" w14:textId="77777777" w:rsidR="00F90BDC" w:rsidRDefault="00F90BDC">
      <w:r xmlns:w="http://schemas.openxmlformats.org/wordprocessingml/2006/main">
        <w:t xml:space="preserve">1 : Savoir qui vous êtes et comprendre l’identité que Dieu vous a donnée.</w:t>
      </w:r>
    </w:p>
    <w:p w14:paraId="100CB790" w14:textId="77777777" w:rsidR="00F90BDC" w:rsidRDefault="00F90BDC"/>
    <w:p w14:paraId="52EACB41" w14:textId="77777777" w:rsidR="00F90BDC" w:rsidRDefault="00F90BDC">
      <w:r xmlns:w="http://schemas.openxmlformats.org/wordprocessingml/2006/main">
        <w:t xml:space="preserve">2 : Ne pas chercher à être quelque chose que vous n'êtes pas – trouver du contentement dans le plan de Dieu pour votre vie.</w:t>
      </w:r>
    </w:p>
    <w:p w14:paraId="14846272" w14:textId="77777777" w:rsidR="00F90BDC" w:rsidRDefault="00F90BDC"/>
    <w:p w14:paraId="35C15D1F" w14:textId="77777777" w:rsidR="00F90BDC" w:rsidRDefault="00F90BDC">
      <w:r xmlns:w="http://schemas.openxmlformats.org/wordprocessingml/2006/main">
        <w:t xml:space="preserve">1 : Matthieu 3 : 11-17 – Le ministère de Jean-Baptiste consistant à baptiser et à préparer le chemin pour le Messie.</w:t>
      </w:r>
    </w:p>
    <w:p w14:paraId="561E4075" w14:textId="77777777" w:rsidR="00F90BDC" w:rsidRDefault="00F90BDC"/>
    <w:p w14:paraId="619BAC4F" w14:textId="77777777" w:rsidR="00F90BDC" w:rsidRDefault="00F90BDC">
      <w:r xmlns:w="http://schemas.openxmlformats.org/wordprocessingml/2006/main">
        <w:t xml:space="preserve">2 : Philippiens 4 : 11-13 – Trouver du contentement dans la volonté de Dieu pour votre vie.</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1:21 Et ils lui demandèrent : Et alors ? Es-tu Elias ? Et il dit, je ne le suis pas. Es-tu ce prophète ? Et il a répondu : Non.</w:t>
      </w:r>
    </w:p>
    <w:p w14:paraId="7A39D249" w14:textId="77777777" w:rsidR="00F90BDC" w:rsidRDefault="00F90BDC"/>
    <w:p w14:paraId="174524A0" w14:textId="77777777" w:rsidR="00F90BDC" w:rsidRDefault="00F90BDC">
      <w:r xmlns:w="http://schemas.openxmlformats.org/wordprocessingml/2006/main">
        <w:t xml:space="preserve">Certains ont demandé à Jean-Baptiste s’il était le prophète Élie ou le prophète promis, et il a répondu non.</w:t>
      </w:r>
    </w:p>
    <w:p w14:paraId="529ABA1B" w14:textId="77777777" w:rsidR="00F90BDC" w:rsidRDefault="00F90BDC"/>
    <w:p w14:paraId="14E28F8D" w14:textId="77777777" w:rsidR="00F90BDC" w:rsidRDefault="00F90BDC">
      <w:r xmlns:w="http://schemas.openxmlformats.org/wordprocessingml/2006/main">
        <w:t xml:space="preserve">1) Le plan de salut de Dieu dans l'Ancien et le Nouveau Testament</w:t>
      </w:r>
    </w:p>
    <w:p w14:paraId="52A9E3B9" w14:textId="77777777" w:rsidR="00F90BDC" w:rsidRDefault="00F90BDC"/>
    <w:p w14:paraId="5A91FF54" w14:textId="77777777" w:rsidR="00F90BDC" w:rsidRDefault="00F90BDC">
      <w:r xmlns:w="http://schemas.openxmlformats.org/wordprocessingml/2006/main">
        <w:t xml:space="preserve">2) Préparer le chemin pour Jésus : le ministère de Jean-Baptiste</w:t>
      </w:r>
    </w:p>
    <w:p w14:paraId="2DFD3287" w14:textId="77777777" w:rsidR="00F90BDC" w:rsidRDefault="00F90BDC"/>
    <w:p w14:paraId="658825EE" w14:textId="77777777" w:rsidR="00F90BDC" w:rsidRDefault="00F90BDC">
      <w:r xmlns:w="http://schemas.openxmlformats.org/wordprocessingml/2006/main">
        <w:t xml:space="preserve">1) Isaïe 40:3-5 - Préparez le chemin du Seigneur, aplanissez dans le désert une route pour notre Dieu.</w:t>
      </w:r>
    </w:p>
    <w:p w14:paraId="332400D7" w14:textId="77777777" w:rsidR="00F90BDC" w:rsidRDefault="00F90BDC"/>
    <w:p w14:paraId="074108BB" w14:textId="77777777" w:rsidR="00F90BDC" w:rsidRDefault="00F90BDC">
      <w:r xmlns:w="http://schemas.openxmlformats.org/wordprocessingml/2006/main">
        <w:t xml:space="preserve">2) Luc 7 :24-27 – Après le départ des messagers de Jean, Jésus commença à parler à la foule au sujet de Jean : « Qu'êtes-vous allés voir au désert ? Un roseau secoué par le vent ? Mais qu’es-tu sorti voir ? Un homme vêtu de vêtements doux ? En effet, ceux qui sont magnifiquement vêtus et vivent dans le luxe se trouvent à la cour des rois.</w:t>
      </w:r>
    </w:p>
    <w:p w14:paraId="64F8B27E" w14:textId="77777777" w:rsidR="00F90BDC" w:rsidRDefault="00F90BDC"/>
    <w:p w14:paraId="33E46D55" w14:textId="77777777" w:rsidR="00F90BDC" w:rsidRDefault="00F90BDC">
      <w:r xmlns:w="http://schemas.openxmlformats.org/wordprocessingml/2006/main">
        <w:t xml:space="preserve">Jean 1:22 Alors ils lui dirent : Qui es-tu ? afin que nous puissions répondre à ceux qui nous ont envoyés. Que dis-tu de toi ?</w:t>
      </w:r>
    </w:p>
    <w:p w14:paraId="5D431C63" w14:textId="77777777" w:rsidR="00F90BDC" w:rsidRDefault="00F90BDC"/>
    <w:p w14:paraId="72A4D8E1" w14:textId="77777777" w:rsidR="00F90BDC" w:rsidRDefault="00F90BDC">
      <w:r xmlns:w="http://schemas.openxmlformats.org/wordprocessingml/2006/main">
        <w:t xml:space="preserve">On demande à John de s'identifier et d'expliquer son objectif.</w:t>
      </w:r>
    </w:p>
    <w:p w14:paraId="3921248D" w14:textId="77777777" w:rsidR="00F90BDC" w:rsidRDefault="00F90BDC"/>
    <w:p w14:paraId="478415F4" w14:textId="77777777" w:rsidR="00F90BDC" w:rsidRDefault="00F90BDC">
      <w:r xmlns:w="http://schemas.openxmlformats.org/wordprocessingml/2006/main">
        <w:t xml:space="preserve">1. Nous devons être prêts à expliquer notre foi et notre but dans la vie.</w:t>
      </w:r>
    </w:p>
    <w:p w14:paraId="314B1E96" w14:textId="77777777" w:rsidR="00F90BDC" w:rsidRDefault="00F90BDC"/>
    <w:p w14:paraId="29E13E61" w14:textId="77777777" w:rsidR="00F90BDC" w:rsidRDefault="00F90BDC">
      <w:r xmlns:w="http://schemas.openxmlformats.org/wordprocessingml/2006/main">
        <w:t xml:space="preserve">2. Nous devons avoir confiance en notre identité en Christ.</w:t>
      </w:r>
    </w:p>
    <w:p w14:paraId="4122D991" w14:textId="77777777" w:rsidR="00F90BDC" w:rsidRDefault="00F90BDC"/>
    <w:p w14:paraId="710170B5" w14:textId="77777777" w:rsidR="00F90BDC" w:rsidRDefault="00F90BDC">
      <w:r xmlns:w="http://schemas.openxmlformats.org/wordprocessingml/2006/main">
        <w:t xml:space="preserve">1. Isaïe 43 : 10-11 - « Vous êtes mes témoins », déclare l'Éternel, « et mon serviteur que j'ai choisi, afin que vous me connaissiez, que vous me croyiez et que vous compreniez que je le suis. Avant moi, aucun dieu n'a été formé, </w:t>
      </w:r>
      <w:r xmlns:w="http://schemas.openxmlformats.org/wordprocessingml/2006/main">
        <w:lastRenderedPageBreak xmlns:w="http://schemas.openxmlformats.org/wordprocessingml/2006/main"/>
      </w:r>
      <w:r xmlns:w="http://schemas.openxmlformats.org/wordprocessingml/2006/main">
        <w:t xml:space="preserve">et il n'y en aura pas après moi.</w:t>
      </w:r>
    </w:p>
    <w:p w14:paraId="5F4DB235" w14:textId="77777777" w:rsidR="00F90BDC" w:rsidRDefault="00F90BDC"/>
    <w:p w14:paraId="42BA8F2B" w14:textId="77777777" w:rsidR="00F90BDC" w:rsidRDefault="00F90BDC">
      <w:r xmlns:w="http://schemas.openxmlformats.org/wordprocessingml/2006/main">
        <w:t xml:space="preserve">2. Éphésiens 2:10 - Car nous sommes son ouvrage, créés en Jésus-Christ pour les bonnes œuvres que Dieu a préparées d'avance, afin que nous puissions y marcher.</w:t>
      </w:r>
    </w:p>
    <w:p w14:paraId="0A133E64" w14:textId="77777777" w:rsidR="00F90BDC" w:rsidRDefault="00F90BDC"/>
    <w:p w14:paraId="1F4D26AC" w14:textId="77777777" w:rsidR="00F90BDC" w:rsidRDefault="00F90BDC">
      <w:r xmlns:w="http://schemas.openxmlformats.org/wordprocessingml/2006/main">
        <w:t xml:space="preserve">Jean 1:23 Il dit : Je suis la voix de celui qui crie dans le désert : Aplanissez le chemin du Seigneur, comme a dit le prophète Ésaïe.</w:t>
      </w:r>
    </w:p>
    <w:p w14:paraId="6DD14BA1" w14:textId="77777777" w:rsidR="00F90BDC" w:rsidRDefault="00F90BDC"/>
    <w:p w14:paraId="114F53B5" w14:textId="77777777" w:rsidR="00F90BDC" w:rsidRDefault="00F90BDC">
      <w:r xmlns:w="http://schemas.openxmlformats.org/wordprocessingml/2006/main">
        <w:t xml:space="preserve">Jean-Baptiste proclame une prophétie d'Isaïe, se déclarant la voix de celui qui crie dans le désert pour aplanir le chemin du Seigneur.</w:t>
      </w:r>
    </w:p>
    <w:p w14:paraId="2B4AEFBE" w14:textId="77777777" w:rsidR="00F90BDC" w:rsidRDefault="00F90BDC"/>
    <w:p w14:paraId="74DC0D35" w14:textId="77777777" w:rsidR="00F90BDC" w:rsidRDefault="00F90BDC">
      <w:r xmlns:w="http://schemas.openxmlformats.org/wordprocessingml/2006/main">
        <w:t xml:space="preserve">1. L'appel prophétique de Jean-Baptiste - Explorer l'accomplissement de la prophétie d'Isaïe.</w:t>
      </w:r>
    </w:p>
    <w:p w14:paraId="38F3AB82" w14:textId="77777777" w:rsidR="00F90BDC" w:rsidRDefault="00F90BDC"/>
    <w:p w14:paraId="77075A70" w14:textId="77777777" w:rsidR="00F90BDC" w:rsidRDefault="00F90BDC">
      <w:r xmlns:w="http://schemas.openxmlformats.org/wordprocessingml/2006/main">
        <w:t xml:space="preserve">2. La voix de Dieu dans le désert – Examiner les révélations de Dieu dans des endroits inattendus.</w:t>
      </w:r>
    </w:p>
    <w:p w14:paraId="70256E13" w14:textId="77777777" w:rsidR="00F90BDC" w:rsidRDefault="00F90BDC"/>
    <w:p w14:paraId="66FCC49D" w14:textId="77777777" w:rsidR="00F90BDC" w:rsidRDefault="00F90BDC">
      <w:r xmlns:w="http://schemas.openxmlformats.org/wordprocessingml/2006/main">
        <w:t xml:space="preserve">1. Ésaïe 40 : 3-5 – Le contexte de la prophétie accomplie par Jean-Baptiste.</w:t>
      </w:r>
    </w:p>
    <w:p w14:paraId="0A0FA2AA" w14:textId="77777777" w:rsidR="00F90BDC" w:rsidRDefault="00F90BDC"/>
    <w:p w14:paraId="14E00F41" w14:textId="77777777" w:rsidR="00F90BDC" w:rsidRDefault="00F90BDC">
      <w:r xmlns:w="http://schemas.openxmlformats.org/wordprocessingml/2006/main">
        <w:t xml:space="preserve">2. Matthieu 3 : 1-3 – La proclamation de Jean de la repentance et du baptême dans le Jourdain.</w:t>
      </w:r>
    </w:p>
    <w:p w14:paraId="72B5ECA1" w14:textId="77777777" w:rsidR="00F90BDC" w:rsidRDefault="00F90BDC"/>
    <w:p w14:paraId="4843C949" w14:textId="77777777" w:rsidR="00F90BDC" w:rsidRDefault="00F90BDC">
      <w:r xmlns:w="http://schemas.openxmlformats.org/wordprocessingml/2006/main">
        <w:t xml:space="preserve">Jean 1:24 Et ceux qui ont été envoyés étaient des pharisiens.</w:t>
      </w:r>
    </w:p>
    <w:p w14:paraId="6B8DC577" w14:textId="77777777" w:rsidR="00F90BDC" w:rsidRDefault="00F90BDC"/>
    <w:p w14:paraId="38DD5F2A" w14:textId="77777777" w:rsidR="00F90BDC" w:rsidRDefault="00F90BDC">
      <w:r xmlns:w="http://schemas.openxmlformats.org/wordprocessingml/2006/main">
        <w:t xml:space="preserve">Ce passage déclare que ceux qui étaient envoyés par les Pharisiens le faisaient en leur nom.</w:t>
      </w:r>
    </w:p>
    <w:p w14:paraId="1F98AEB1" w14:textId="77777777" w:rsidR="00F90BDC" w:rsidRDefault="00F90BDC"/>
    <w:p w14:paraId="3F728D60" w14:textId="77777777" w:rsidR="00F90BDC" w:rsidRDefault="00F90BDC">
      <w:r xmlns:w="http://schemas.openxmlformats.org/wordprocessingml/2006/main">
        <w:t xml:space="preserve">1. Vivre notre foi avec audace : apprendre de l’exemple des pharisiens</w:t>
      </w:r>
    </w:p>
    <w:p w14:paraId="28A663E2" w14:textId="77777777" w:rsidR="00F90BDC" w:rsidRDefault="00F90BDC"/>
    <w:p w14:paraId="12529DEF" w14:textId="77777777" w:rsidR="00F90BDC" w:rsidRDefault="00F90BDC">
      <w:r xmlns:w="http://schemas.openxmlformats.org/wordprocessingml/2006/main">
        <w:t xml:space="preserve">2. Le pouvoir du témoignage : défendre ce que nous croyons</w:t>
      </w:r>
    </w:p>
    <w:p w14:paraId="0681A295" w14:textId="77777777" w:rsidR="00F90BDC" w:rsidRDefault="00F90BDC"/>
    <w:p w14:paraId="3646EFEB" w14:textId="77777777" w:rsidR="00F90BDC" w:rsidRDefault="00F90BDC">
      <w:r xmlns:w="http://schemas.openxmlformats.org/wordprocessingml/2006/main">
        <w:t xml:space="preserve">1. Marc 2:16-17 - Et quand les scribes et les pharisiens le virent manger avec des publicains et des pécheurs, ils dirent à ses disciples : Comment se fait-il qu'il mange et boive avec des publicains et des pécheurs ?</w:t>
      </w:r>
    </w:p>
    <w:p w14:paraId="5A6ED047" w14:textId="77777777" w:rsidR="00F90BDC" w:rsidRDefault="00F90BDC"/>
    <w:p w14:paraId="68391FB0" w14:textId="77777777" w:rsidR="00F90BDC" w:rsidRDefault="00F90BDC">
      <w:r xmlns:w="http://schemas.openxmlformats.org/wordprocessingml/2006/main">
        <w:t xml:space="preserve">2. Matthieu 23 :23 – Malheur à vous, scribes et pharisiens hypocrites ! Car vous payez la dîme de la menthe, de l'anis et du cumin, et vous avez omis les questions les plus importantes de la loi, du jugement, de la miséricorde et de la foi : vous auriez dû les faire et ne pas laisser les autres en suspens.</w:t>
      </w:r>
    </w:p>
    <w:p w14:paraId="7281925A" w14:textId="77777777" w:rsidR="00F90BDC" w:rsidRDefault="00F90BDC"/>
    <w:p w14:paraId="6FD88AB7" w14:textId="77777777" w:rsidR="00F90BDC" w:rsidRDefault="00F90BDC">
      <w:r xmlns:w="http://schemas.openxmlformats.org/wordprocessingml/2006/main">
        <w:t xml:space="preserve">Jean 1:25 Et ils l'interrogeèrent, et lui dirent : Pourquoi baptises-tu donc, si tu n'es ni ce Christ, ni Élie, ni ce prophète ?</w:t>
      </w:r>
    </w:p>
    <w:p w14:paraId="614E90C7" w14:textId="77777777" w:rsidR="00F90BDC" w:rsidRDefault="00F90BDC"/>
    <w:p w14:paraId="1E151DB4" w14:textId="77777777" w:rsidR="00F90BDC" w:rsidRDefault="00F90BDC">
      <w:r xmlns:w="http://schemas.openxmlformats.org/wordprocessingml/2006/main">
        <w:t xml:space="preserve">On demande à Jean-Baptiste pourquoi il baptise s'il n'est pas le Messie, Élie ou le prophète.</w:t>
      </w:r>
    </w:p>
    <w:p w14:paraId="2B213C16" w14:textId="77777777" w:rsidR="00F90BDC" w:rsidRDefault="00F90BDC"/>
    <w:p w14:paraId="350AEC96" w14:textId="77777777" w:rsidR="00F90BDC" w:rsidRDefault="00F90BDC">
      <w:r xmlns:w="http://schemas.openxmlformats.org/wordprocessingml/2006/main">
        <w:t xml:space="preserve">1. Le pouvoir du baptême : explorer l'importance de la mission de Jean-Baptiste</w:t>
      </w:r>
    </w:p>
    <w:p w14:paraId="7F23131A" w14:textId="77777777" w:rsidR="00F90BDC" w:rsidRDefault="00F90BDC"/>
    <w:p w14:paraId="7FA0B9C3" w14:textId="77777777" w:rsidR="00F90BDC" w:rsidRDefault="00F90BDC">
      <w:r xmlns:w="http://schemas.openxmlformats.org/wordprocessingml/2006/main">
        <w:t xml:space="preserve">2. L'identité de Jean-Baptiste et son rôle dans le Royaume des Cieux</w:t>
      </w:r>
    </w:p>
    <w:p w14:paraId="54036EA4" w14:textId="77777777" w:rsidR="00F90BDC" w:rsidRDefault="00F90BDC"/>
    <w:p w14:paraId="22B86CB6" w14:textId="77777777" w:rsidR="00F90BDC" w:rsidRDefault="00F90BDC">
      <w:r xmlns:w="http://schemas.openxmlformats.org/wordprocessingml/2006/main">
        <w:t xml:space="preserve">1. Matthieu 3 : 11-13 - « En effet, je vous baptise d'eau pour la repentance ; mais celui qui vient après moi est plus puissant que moi, et dont je ne suis pas digne de porter les souliers : il vous baptisera du Saint-Esprit et de feu : dont il a l'éventail à la main, et il nettoiera entièrement son aire et rassemblera son blé dans le grenier ; mais il brûlera la balle dans un feu qui ne s'éteint pas.</w:t>
      </w:r>
    </w:p>
    <w:p w14:paraId="182F4182" w14:textId="77777777" w:rsidR="00F90BDC" w:rsidRDefault="00F90BDC"/>
    <w:p w14:paraId="67F0E553" w14:textId="77777777" w:rsidR="00F90BDC" w:rsidRDefault="00F90BDC">
      <w:r xmlns:w="http://schemas.openxmlformats.org/wordprocessingml/2006/main">
        <w:t xml:space="preserve">2. Luc 3 : 15-17 – « Et comme le peuple attendait, et que tous se demandaient dans leur cœur si Jean était le Christ ou non, Jean répondit, disant à tous : En effet, je vous baptise du Christ. eau ; mais quelqu'un de plus puissant que moi vient, dont je ne suis pas digne de dénouer le fermoir des chaussures : il vous baptisera du Saint-Esprit et de feu : dont l'éventail est dans sa main, et il purifiera complètement son sol, et il rassemblera le blé dans son grenier, mais il brûlera la balle dans un feu qui ne s'éteint pas. »</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1:26 Jean leur répondit : Je baptise d'eau ; mais il y en a quelqu'un parmi vous que vous ne connaissez pas ;</w:t>
      </w:r>
    </w:p>
    <w:p w14:paraId="3A54FB76" w14:textId="77777777" w:rsidR="00F90BDC" w:rsidRDefault="00F90BDC"/>
    <w:p w14:paraId="693FC0D8" w14:textId="77777777" w:rsidR="00F90BDC" w:rsidRDefault="00F90BDC">
      <w:r xmlns:w="http://schemas.openxmlformats.org/wordprocessingml/2006/main">
        <w:t xml:space="preserve">Jean présente Jésus comme celui qui baptisera du Saint-Esprit.</w:t>
      </w:r>
    </w:p>
    <w:p w14:paraId="4DD61CA6" w14:textId="77777777" w:rsidR="00F90BDC" w:rsidRDefault="00F90BDC"/>
    <w:p w14:paraId="2A15E1A6" w14:textId="77777777" w:rsidR="00F90BDC" w:rsidRDefault="00F90BDC">
      <w:r xmlns:w="http://schemas.openxmlformats.org/wordprocessingml/2006/main">
        <w:t xml:space="preserve">1 : Jésus est celui qui nous donne le pouvoir d’être sauvé.</w:t>
      </w:r>
    </w:p>
    <w:p w14:paraId="247E72E0" w14:textId="77777777" w:rsidR="00F90BDC" w:rsidRDefault="00F90BDC"/>
    <w:p w14:paraId="2209BF7D" w14:textId="77777777" w:rsidR="00F90BDC" w:rsidRDefault="00F90BDC">
      <w:r xmlns:w="http://schemas.openxmlformats.org/wordprocessingml/2006/main">
        <w:t xml:space="preserve">2 : Nous devons mettre notre confiance en Jésus et l’accepter comme notre sauveur.</w:t>
      </w:r>
    </w:p>
    <w:p w14:paraId="6B03D628" w14:textId="77777777" w:rsidR="00F90BDC" w:rsidRDefault="00F90BDC"/>
    <w:p w14:paraId="0D3B9BC5" w14:textId="77777777" w:rsidR="00F90BDC" w:rsidRDefault="00F90BDC">
      <w:r xmlns:w="http://schemas.openxmlformats.org/wordprocessingml/2006/main">
        <w:t xml:space="preserve">1 : Actes 2 :38-39 – « Repentez-vous et faites-vous baptiser chacun de vous au nom de Jésus-Christ pour la rémission des péchés, et vous recevrez le don du Saint-Esprit. »</w:t>
      </w:r>
    </w:p>
    <w:p w14:paraId="42D382F2" w14:textId="77777777" w:rsidR="00F90BDC" w:rsidRDefault="00F90BDC"/>
    <w:p w14:paraId="47536876" w14:textId="77777777" w:rsidR="00F90BDC" w:rsidRDefault="00F90BDC">
      <w:r xmlns:w="http://schemas.openxmlformats.org/wordprocessingml/2006/main">
        <w:t xml:space="preserve">2 : Romains 10 :9-10 – « Si vous confessez de votre bouche le Seigneur Jésus et croyez dans votre cœur que Dieu l’a ressuscité des morts, vous serez sauvé. »</w:t>
      </w:r>
    </w:p>
    <w:p w14:paraId="65DB5BF2" w14:textId="77777777" w:rsidR="00F90BDC" w:rsidRDefault="00F90BDC"/>
    <w:p w14:paraId="2B632E07" w14:textId="77777777" w:rsidR="00F90BDC" w:rsidRDefault="00F90BDC">
      <w:r xmlns:w="http://schemas.openxmlformats.org/wordprocessingml/2006/main">
        <w:t xml:space="preserve">Jean 1:27 C'est celui qui vient après moi qui est préféré à moi, et dont je ne suis pas digne de dénouer le fermoir du soulier.</w:t>
      </w:r>
    </w:p>
    <w:p w14:paraId="16E99797" w14:textId="77777777" w:rsidR="00F90BDC" w:rsidRDefault="00F90BDC"/>
    <w:p w14:paraId="1A69358E" w14:textId="77777777" w:rsidR="00F90BDC" w:rsidRDefault="00F90BDC">
      <w:r xmlns:w="http://schemas.openxmlformats.org/wordprocessingml/2006/main">
        <w:t xml:space="preserve">Ce passage décrit la grandeur et l'humilité de Jésus, alors que Jean-Baptiste reconnaît qu'il n'est pas digne d'accomplir même la tâche la plus subalterne pour Jésus.</w:t>
      </w:r>
    </w:p>
    <w:p w14:paraId="513836D1" w14:textId="77777777" w:rsidR="00F90BDC" w:rsidRDefault="00F90BDC"/>
    <w:p w14:paraId="749BCC89" w14:textId="77777777" w:rsidR="00F90BDC" w:rsidRDefault="00F90BDC">
      <w:r xmlns:w="http://schemas.openxmlformats.org/wordprocessingml/2006/main">
        <w:t xml:space="preserve">1. Les profondeurs de l'humilité : comprendre l'exemple de Jésus</w:t>
      </w:r>
    </w:p>
    <w:p w14:paraId="18029118" w14:textId="77777777" w:rsidR="00F90BDC" w:rsidRDefault="00F90BDC"/>
    <w:p w14:paraId="3584F9CB" w14:textId="77777777" w:rsidR="00F90BDC" w:rsidRDefault="00F90BDC">
      <w:r xmlns:w="http://schemas.openxmlformats.org/wordprocessingml/2006/main">
        <w:t xml:space="preserve">2. L'Altesse de la Grandeur : Reconnaître la prééminence de Jésus</w:t>
      </w:r>
    </w:p>
    <w:p w14:paraId="496FC3CD" w14:textId="77777777" w:rsidR="00F90BDC" w:rsidRDefault="00F90BDC"/>
    <w:p w14:paraId="5FB76E41" w14:textId="77777777" w:rsidR="00F90BDC" w:rsidRDefault="00F90BDC">
      <w:r xmlns:w="http://schemas.openxmlformats.org/wordprocessingml/2006/main">
        <w:t xml:space="preserve">1. Philippiens 2:5-8 - L'exemple d'humilité de Jésus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Isaïe 9 :6-7 – La grandeur et la prééminence de Jésus</w:t>
      </w:r>
    </w:p>
    <w:p w14:paraId="65A5778B" w14:textId="77777777" w:rsidR="00F90BDC" w:rsidRDefault="00F90BDC"/>
    <w:p w14:paraId="17E7FF84" w14:textId="77777777" w:rsidR="00F90BDC" w:rsidRDefault="00F90BDC">
      <w:r xmlns:w="http://schemas.openxmlformats.org/wordprocessingml/2006/main">
        <w:t xml:space="preserve">Jean 1:28 Ces choses se passèrent à Bethabara, au-delà du Jourdain, où Jean baptisait.</w:t>
      </w:r>
    </w:p>
    <w:p w14:paraId="3A4233A2" w14:textId="77777777" w:rsidR="00F90BDC" w:rsidRDefault="00F90BDC"/>
    <w:p w14:paraId="18C3AF09" w14:textId="77777777" w:rsidR="00F90BDC" w:rsidRDefault="00F90BDC">
      <w:r xmlns:w="http://schemas.openxmlformats.org/wordprocessingml/2006/main">
        <w:t xml:space="preserve">Jean-Baptiste baptisait à Bethabara, au-delà du Jourdain.</w:t>
      </w:r>
    </w:p>
    <w:p w14:paraId="261EB64D" w14:textId="77777777" w:rsidR="00F90BDC" w:rsidRDefault="00F90BDC"/>
    <w:p w14:paraId="03446D23" w14:textId="77777777" w:rsidR="00F90BDC" w:rsidRDefault="00F90BDC">
      <w:r xmlns:w="http://schemas.openxmlformats.org/wordprocessingml/2006/main">
        <w:t xml:space="preserve">1. Le pouvoir du baptême : comment l'œuvre de Jean-Baptiste est toujours d'actualité aujourd'hui</w:t>
      </w:r>
    </w:p>
    <w:p w14:paraId="731B7DED" w14:textId="77777777" w:rsidR="00F90BDC" w:rsidRDefault="00F90BDC"/>
    <w:p w14:paraId="00BADF5F" w14:textId="77777777" w:rsidR="00F90BDC" w:rsidRDefault="00F90BDC">
      <w:r xmlns:w="http://schemas.openxmlformats.org/wordprocessingml/2006/main">
        <w:t xml:space="preserve">2. L'importance de suivre l'appel de Dieu : leçons tirées de Jean-Baptiste</w:t>
      </w:r>
    </w:p>
    <w:p w14:paraId="1C17E3B4" w14:textId="77777777" w:rsidR="00F90BDC" w:rsidRDefault="00F90BDC"/>
    <w:p w14:paraId="5B873FF7" w14:textId="77777777" w:rsidR="00F90BDC" w:rsidRDefault="00F90BDC">
      <w:r xmlns:w="http://schemas.openxmlformats.org/wordprocessingml/2006/main">
        <w:t xml:space="preserve">1. Matthieu 3 : 16-17 : « Dès que Jésus fut baptisé, il sortit de l'eau. À ce moment-là, le ciel s'ouvrit, et il vit l'Esprit de Dieu descendre comme une colombe et se poser sur lui. 17 Et une voix du ciel dit : « Celui-ci est mon Fils que j'aime ; en lui je me complais. »</w:t>
      </w:r>
    </w:p>
    <w:p w14:paraId="6EADC852" w14:textId="77777777" w:rsidR="00F90BDC" w:rsidRDefault="00F90BDC"/>
    <w:p w14:paraId="1BEAF55E" w14:textId="77777777" w:rsidR="00F90BDC" w:rsidRDefault="00F90BDC">
      <w:r xmlns:w="http://schemas.openxmlformats.org/wordprocessingml/2006/main">
        <w:t xml:space="preserve">2. Ésaïe 40 : 3, « Une voix de quelqu'un qui appelle : 'Dans le désert, préparez le chemin à l'Éternel ; aplanissez dans le désert une route pour notre Dieu.'"</w:t>
      </w:r>
    </w:p>
    <w:p w14:paraId="1FD3C921" w14:textId="77777777" w:rsidR="00F90BDC" w:rsidRDefault="00F90BDC"/>
    <w:p w14:paraId="1AD7B063" w14:textId="77777777" w:rsidR="00F90BDC" w:rsidRDefault="00F90BDC">
      <w:r xmlns:w="http://schemas.openxmlformats.org/wordprocessingml/2006/main">
        <w:t xml:space="preserve">Jean 1:29 Le lendemain, Jean voit Jésus venir à lui, et dit : Voici l'Agneau de Dieu qui enlève le péché du monde.</w:t>
      </w:r>
    </w:p>
    <w:p w14:paraId="5F967EAF" w14:textId="77777777" w:rsidR="00F90BDC" w:rsidRDefault="00F90BDC"/>
    <w:p w14:paraId="2B86ECAC" w14:textId="77777777" w:rsidR="00F90BDC" w:rsidRDefault="00F90BDC">
      <w:r xmlns:w="http://schemas.openxmlformats.org/wordprocessingml/2006/main">
        <w:t xml:space="preserve">Jean-Baptiste a reconnu Jésus comme l'Agneau de Dieu qui enlève le péché du monde.</w:t>
      </w:r>
    </w:p>
    <w:p w14:paraId="723247F1" w14:textId="77777777" w:rsidR="00F90BDC" w:rsidRDefault="00F90BDC"/>
    <w:p w14:paraId="0DFED101" w14:textId="77777777" w:rsidR="00F90BDC" w:rsidRDefault="00F90BDC">
      <w:r xmlns:w="http://schemas.openxmlformats.org/wordprocessingml/2006/main">
        <w:t xml:space="preserve">1. « L'Agneau de Dieu : le salut par Jésus »</w:t>
      </w:r>
    </w:p>
    <w:p w14:paraId="03A4CEEF" w14:textId="77777777" w:rsidR="00F90BDC" w:rsidRDefault="00F90BDC"/>
    <w:p w14:paraId="64A369CF" w14:textId="77777777" w:rsidR="00F90BDC" w:rsidRDefault="00F90BDC">
      <w:r xmlns:w="http://schemas.openxmlformats.org/wordprocessingml/2006/main">
        <w:t xml:space="preserve">2. « Jean-Baptiste : un témoin fidèle »</w:t>
      </w:r>
    </w:p>
    <w:p w14:paraId="6C1F12DF" w14:textId="77777777" w:rsidR="00F90BDC" w:rsidRDefault="00F90BDC"/>
    <w:p w14:paraId="7F23EBB2" w14:textId="77777777" w:rsidR="00F90BDC" w:rsidRDefault="00F90BDC">
      <w:r xmlns:w="http://schemas.openxmlformats.org/wordprocessingml/2006/main">
        <w:t xml:space="preserve">1. Ésaïe 53:6 - Nous tous, comme des brebis, nous sommes égarés ; nous avons tourné chacun vers sa propre voie ; et </w:t>
      </w:r>
      <w:r xmlns:w="http://schemas.openxmlformats.org/wordprocessingml/2006/main">
        <w:lastRenderedPageBreak xmlns:w="http://schemas.openxmlformats.org/wordprocessingml/2006/main"/>
      </w:r>
      <w:r xmlns:w="http://schemas.openxmlformats.org/wordprocessingml/2006/main">
        <w:t xml:space="preserve">l'Éternel a fait retomber sur lui l'iniquité de nous tous.</w:t>
      </w:r>
    </w:p>
    <w:p w14:paraId="20160114" w14:textId="77777777" w:rsidR="00F90BDC" w:rsidRDefault="00F90BDC"/>
    <w:p w14:paraId="07342806"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76F013CA" w14:textId="77777777" w:rsidR="00F90BDC" w:rsidRDefault="00F90BDC"/>
    <w:p w14:paraId="733433A0" w14:textId="77777777" w:rsidR="00F90BDC" w:rsidRDefault="00F90BDC">
      <w:r xmlns:w="http://schemas.openxmlformats.org/wordprocessingml/2006/main">
        <w:t xml:space="preserve">Jean 1:30 C'est celui dont j'ai dit : Après moi vient un homme qui a été préféré à moi, car il était avant moi.</w:t>
      </w:r>
    </w:p>
    <w:p w14:paraId="34AD7C15" w14:textId="77777777" w:rsidR="00F90BDC" w:rsidRDefault="00F90BDC"/>
    <w:p w14:paraId="7E7E0E50" w14:textId="77777777" w:rsidR="00F90BDC" w:rsidRDefault="00F90BDC">
      <w:r xmlns:w="http://schemas.openxmlformats.org/wordprocessingml/2006/main">
        <w:t xml:space="preserve">Jean-Baptiste témoigne de la supériorité de Jésus sur lui.</w:t>
      </w:r>
    </w:p>
    <w:p w14:paraId="44F8075A" w14:textId="77777777" w:rsidR="00F90BDC" w:rsidRDefault="00F90BDC"/>
    <w:p w14:paraId="7A3EDDEF" w14:textId="77777777" w:rsidR="00F90BDC" w:rsidRDefault="00F90BDC">
      <w:r xmlns:w="http://schemas.openxmlformats.org/wordprocessingml/2006/main">
        <w:t xml:space="preserve">1 : Jésus est plus grand que nous tous</w:t>
      </w:r>
    </w:p>
    <w:p w14:paraId="58D51CA6" w14:textId="77777777" w:rsidR="00F90BDC" w:rsidRDefault="00F90BDC"/>
    <w:p w14:paraId="02B8EBD8" w14:textId="77777777" w:rsidR="00F90BDC" w:rsidRDefault="00F90BDC">
      <w:r xmlns:w="http://schemas.openxmlformats.org/wordprocessingml/2006/main">
        <w:t xml:space="preserve">2 : Jésus est venu avant nous tous</w:t>
      </w:r>
    </w:p>
    <w:p w14:paraId="0B3C614A" w14:textId="77777777" w:rsidR="00F90BDC" w:rsidRDefault="00F90BDC"/>
    <w:p w14:paraId="266D009F" w14:textId="77777777" w:rsidR="00F90BDC" w:rsidRDefault="00F90BDC">
      <w:r xmlns:w="http://schemas.openxmlformats.org/wordprocessingml/2006/main">
        <w:t xml:space="preserve">1 : Colossiens 1 :15-17 Il est l’image du Dieu invisible, le premier-né de toute création. Car par lui toutes choses ont été créées, dans le ciel et sur la terre, visibles et invisibles, que ce soit des trônes ou des dominations ou des dirigeants ou des autorités - toutes choses ont été créées par lui et pour lui. Et il est avant toutes choses, et en lui toutes choses tiennent ensemble.</w:t>
      </w:r>
    </w:p>
    <w:p w14:paraId="3EBD88BA" w14:textId="77777777" w:rsidR="00F90BDC" w:rsidRDefault="00F90BDC"/>
    <w:p w14:paraId="08332246" w14:textId="77777777" w:rsidR="00F90BDC" w:rsidRDefault="00F90BDC">
      <w:r xmlns:w="http://schemas.openxmlformats.org/wordprocessingml/2006/main">
        <w:t xml:space="preserve">2: Philippiens 2:5-7 Ayez entre vous les sentiments qui sont les vôtres en Jésus-Christ, qui, bien qu'il ait été sous la forme de Dieu, n'a pas considéré l'égalité avec Dieu comme une chose à saisir, mais s'est fait lui-même néant, prenant la forme d'un serviteur, né à l'image des hommes.</w:t>
      </w:r>
    </w:p>
    <w:p w14:paraId="2CB6995E" w14:textId="77777777" w:rsidR="00F90BDC" w:rsidRDefault="00F90BDC"/>
    <w:p w14:paraId="74267EFE" w14:textId="77777777" w:rsidR="00F90BDC" w:rsidRDefault="00F90BDC">
      <w:r xmlns:w="http://schemas.openxmlformats.org/wordprocessingml/2006/main">
        <w:t xml:space="preserve">Jean 1:31 Et je ne le connaissais pas ; mais c'est pour qu'il soit manifesté à Israël, c'est pourquoi je suis venu baptiser d'eau.</w:t>
      </w:r>
    </w:p>
    <w:p w14:paraId="03E2B9EF" w14:textId="77777777" w:rsidR="00F90BDC" w:rsidRDefault="00F90BDC"/>
    <w:p w14:paraId="2C03A96B" w14:textId="77777777" w:rsidR="00F90BDC" w:rsidRDefault="00F90BDC">
      <w:r xmlns:w="http://schemas.openxmlformats.org/wordprocessingml/2006/main">
        <w:t xml:space="preserve">Jean-Baptiste était venu baptiser d'eau afin que Jésus se manifeste à Israël.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est la manifestation de l'amour et de la grâce de Dieu.</w:t>
      </w:r>
    </w:p>
    <w:p w14:paraId="3648971E" w14:textId="77777777" w:rsidR="00F90BDC" w:rsidRDefault="00F90BDC"/>
    <w:p w14:paraId="19DA3756" w14:textId="77777777" w:rsidR="00F90BDC" w:rsidRDefault="00F90BDC">
      <w:r xmlns:w="http://schemas.openxmlformats.org/wordprocessingml/2006/main">
        <w:t xml:space="preserve">2 : La mission de Jean-Baptiste était de servir de messager de la venue du Christ.</w:t>
      </w:r>
    </w:p>
    <w:p w14:paraId="6389A51F" w14:textId="77777777" w:rsidR="00F90BDC" w:rsidRDefault="00F90BDC"/>
    <w:p w14:paraId="32909005" w14:textId="77777777" w:rsidR="00F90BDC" w:rsidRDefault="00F90BDC">
      <w:r xmlns:w="http://schemas.openxmlformats.org/wordprocessingml/2006/main">
        <w:t xml:space="preserve">1 : Isaïe 40 :3-5 – Une voix qui appelle : « Dans le désert, préparez le chemin à l'Éternel ; tracez directement dans le désert une route pour notre Dieu.</w:t>
      </w:r>
    </w:p>
    <w:p w14:paraId="6EF1F006" w14:textId="77777777" w:rsidR="00F90BDC" w:rsidRDefault="00F90BDC"/>
    <w:p w14:paraId="5291F8B6" w14:textId="77777777" w:rsidR="00F90BDC" w:rsidRDefault="00F90BDC">
      <w:r xmlns:w="http://schemas.openxmlformats.org/wordprocessingml/2006/main">
        <w:t xml:space="preserve">2 : Malachie 3 :1 - « Voyez, j'enverrai mon messager, qui préparera le chemin devant moi. Alors soudain, le Seigneur que vous cherchez viendra dans son temple ; le messager de l'alliance que tu désires viendra, dit le Seigneur tout-puissant.</w:t>
      </w:r>
    </w:p>
    <w:p w14:paraId="44FF3290" w14:textId="77777777" w:rsidR="00F90BDC" w:rsidRDefault="00F90BDC"/>
    <w:p w14:paraId="0D438CFE" w14:textId="77777777" w:rsidR="00F90BDC" w:rsidRDefault="00F90BDC">
      <w:r xmlns:w="http://schemas.openxmlformats.org/wordprocessingml/2006/main">
        <w:t xml:space="preserve">Jean 1:32 Et Jean rendit témoignage, disant : J'ai vu l'Esprit descendre du ciel comme une colombe, et il demeura sur lui.</w:t>
      </w:r>
    </w:p>
    <w:p w14:paraId="7384951B" w14:textId="77777777" w:rsidR="00F90BDC" w:rsidRDefault="00F90BDC"/>
    <w:p w14:paraId="40592CC9" w14:textId="77777777" w:rsidR="00F90BDC" w:rsidRDefault="00F90BDC">
      <w:r xmlns:w="http://schemas.openxmlformats.org/wordprocessingml/2006/main">
        <w:t xml:space="preserve">Jean-Baptiste a vu le Saint-Esprit descendre du ciel comme une colombe et se poser sur Jésus.</w:t>
      </w:r>
    </w:p>
    <w:p w14:paraId="3817FE27" w14:textId="77777777" w:rsidR="00F90BDC" w:rsidRDefault="00F90BDC"/>
    <w:p w14:paraId="0B7DDD90" w14:textId="77777777" w:rsidR="00F90BDC" w:rsidRDefault="00F90BDC">
      <w:r xmlns:w="http://schemas.openxmlformats.org/wordprocessingml/2006/main">
        <w:t xml:space="preserve">1. Le don du Saint-Esprit : comment Dieu nous donne le pouvoir de servir</w:t>
      </w:r>
    </w:p>
    <w:p w14:paraId="76A9840C" w14:textId="77777777" w:rsidR="00F90BDC" w:rsidRDefault="00F90BDC"/>
    <w:p w14:paraId="603BBD0A" w14:textId="77777777" w:rsidR="00F90BDC" w:rsidRDefault="00F90BDC">
      <w:r xmlns:w="http://schemas.openxmlformats.org/wordprocessingml/2006/main">
        <w:t xml:space="preserve">2. La signification du baptême de Jésus : une nouvelle ère de puissance divine</w:t>
      </w:r>
    </w:p>
    <w:p w14:paraId="6ED00C0F" w14:textId="77777777" w:rsidR="00F90BDC" w:rsidRDefault="00F90BDC"/>
    <w:p w14:paraId="3E6B9D13" w14:textId="77777777" w:rsidR="00F90BDC" w:rsidRDefault="00F90BDC">
      <w:r xmlns:w="http://schemas.openxmlformats.org/wordprocessingml/2006/main">
        <w:t xml:space="preserve">1. Luc 3 :22 – « Et le Saint-Esprit descendit sur lui sous une forme corporelle comme une colombe, et une voix vint du ciel qui dit : « Tu es mon Fils bien-aimé ; en Toi je trouve mon plaisir. »</w:t>
      </w:r>
    </w:p>
    <w:p w14:paraId="4175C508" w14:textId="77777777" w:rsidR="00F90BDC" w:rsidRDefault="00F90BDC"/>
    <w:p w14:paraId="5E14A9A8" w14:textId="77777777" w:rsidR="00F90BDC" w:rsidRDefault="00F90BDC">
      <w:r xmlns:w="http://schemas.openxmlformats.org/wordprocessingml/2006/main">
        <w:t xml:space="preserve">2. Actes 2:3-4 - "Alors des langues divisées leur apparurent, comme celles de feu, et une s'assit sur chacune d'elles. Et ils furent tous remplis du Saint-Esprit et se mirent à parler en d'autres langues, comme l'Esprit leur a donné la parole.</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1:33 Et je ne le connaissais pas ; mais celui qui m'a envoyé baptiser d'eau, celui-là m'a dit : Sur celui sur qui tu verras l'Esprit descendre et demeurer sur lui, c'est celui-là qui baptise du Saint-Esprit. .</w:t>
      </w:r>
    </w:p>
    <w:p w14:paraId="4CA45892" w14:textId="77777777" w:rsidR="00F90BDC" w:rsidRDefault="00F90BDC"/>
    <w:p w14:paraId="57E6B44D" w14:textId="77777777" w:rsidR="00F90BDC" w:rsidRDefault="00F90BDC">
      <w:r xmlns:w="http://schemas.openxmlformats.org/wordprocessingml/2006/main">
        <w:t xml:space="preserve">Jean-Baptiste n'a pas reconnu Jésus, mais Dieu lui a dit que celui sur qui il a vu l'Esprit descendre et demeurer était celui qui baptiserait du Saint-Esprit.</w:t>
      </w:r>
    </w:p>
    <w:p w14:paraId="489FD0F4" w14:textId="77777777" w:rsidR="00F90BDC" w:rsidRDefault="00F90BDC"/>
    <w:p w14:paraId="361FF875" w14:textId="77777777" w:rsidR="00F90BDC" w:rsidRDefault="00F90BDC">
      <w:r xmlns:w="http://schemas.openxmlformats.org/wordprocessingml/2006/main">
        <w:t xml:space="preserve">1. Jésus, l'Oint qui baptise du Saint-Esprit</w:t>
      </w:r>
    </w:p>
    <w:p w14:paraId="038B75DA" w14:textId="77777777" w:rsidR="00F90BDC" w:rsidRDefault="00F90BDC"/>
    <w:p w14:paraId="1834DB67" w14:textId="77777777" w:rsidR="00F90BDC" w:rsidRDefault="00F90BDC">
      <w:r xmlns:w="http://schemas.openxmlformats.org/wordprocessingml/2006/main">
        <w:t xml:space="preserve">2. Le pouvoir de reconnaître le Messie</w:t>
      </w:r>
    </w:p>
    <w:p w14:paraId="3ED1C287" w14:textId="77777777" w:rsidR="00F90BDC" w:rsidRDefault="00F90BDC"/>
    <w:p w14:paraId="10209328" w14:textId="77777777" w:rsidR="00F90BDC" w:rsidRDefault="00F90BDC">
      <w:r xmlns:w="http://schemas.openxmlformats.org/wordprocessingml/2006/main">
        <w:t xml:space="preserve">1. Ésaïe 11 : 2-3 – L'Esprit du Seigneur reposera sur lui – l'Esprit de sagesse et d'intelligence, l'Esprit de conseil et de force, l'Esprit de connaissance et de crainte du Seigneur.</w:t>
      </w:r>
    </w:p>
    <w:p w14:paraId="4CBA1E67" w14:textId="77777777" w:rsidR="00F90BDC" w:rsidRDefault="00F90BDC"/>
    <w:p w14:paraId="1B2D2A17" w14:textId="77777777" w:rsidR="00F90BDC" w:rsidRDefault="00F90BDC">
      <w:r xmlns:w="http://schemas.openxmlformats.org/wordprocessingml/2006/main">
        <w:t xml:space="preserve">2. Actes 2 : 1-4 – Le jour de la Pentecôte, le Saint-Esprit descendit sur les disciples sous forme de langues de feu.</w:t>
      </w:r>
    </w:p>
    <w:p w14:paraId="2EB47193" w14:textId="77777777" w:rsidR="00F90BDC" w:rsidRDefault="00F90BDC"/>
    <w:p w14:paraId="5B75D73D" w14:textId="77777777" w:rsidR="00F90BDC" w:rsidRDefault="00F90BDC">
      <w:r xmlns:w="http://schemas.openxmlformats.org/wordprocessingml/2006/main">
        <w:t xml:space="preserve">Jean 1:34 Et j'ai vu, et j'ai rendu témoignage que celui-ci est le Fils de Dieu.</w:t>
      </w:r>
    </w:p>
    <w:p w14:paraId="52CF19E6" w14:textId="77777777" w:rsidR="00F90BDC" w:rsidRDefault="00F90BDC"/>
    <w:p w14:paraId="6E21651E" w14:textId="77777777" w:rsidR="00F90BDC" w:rsidRDefault="00F90BDC">
      <w:r xmlns:w="http://schemas.openxmlformats.org/wordprocessingml/2006/main">
        <w:t xml:space="preserve">Jean proclame Jésus comme le Fils de Dieu.</w:t>
      </w:r>
    </w:p>
    <w:p w14:paraId="12312491" w14:textId="77777777" w:rsidR="00F90BDC" w:rsidRDefault="00F90BDC"/>
    <w:p w14:paraId="02547B1D" w14:textId="77777777" w:rsidR="00F90BDC" w:rsidRDefault="00F90BDC">
      <w:r xmlns:w="http://schemas.openxmlformats.org/wordprocessingml/2006/main">
        <w:t xml:space="preserve">1. Dieu a révélé son Fils au monde.</w:t>
      </w:r>
    </w:p>
    <w:p w14:paraId="7E03AFFE" w14:textId="77777777" w:rsidR="00F90BDC" w:rsidRDefault="00F90BDC"/>
    <w:p w14:paraId="6E83A6C6" w14:textId="77777777" w:rsidR="00F90BDC" w:rsidRDefault="00F90BDC">
      <w:r xmlns:w="http://schemas.openxmlformats.org/wordprocessingml/2006/main">
        <w:t xml:space="preserve">2. Jésus est la manifestation de l'amour et de la grâce de Dieu.</w:t>
      </w:r>
    </w:p>
    <w:p w14:paraId="4BA1E24E" w14:textId="77777777" w:rsidR="00F90BDC" w:rsidRDefault="00F90BDC"/>
    <w:p w14:paraId="1C73A53A" w14:textId="77777777" w:rsidR="00F90BDC" w:rsidRDefault="00F90BDC">
      <w:r xmlns:w="http://schemas.openxmlformats.org/wordprocessingml/2006/main">
        <w:t xml:space="preserve">1. Romains 8 :32 « Lui qui n'a pas épargné son propre Fils, mais qui l'a livré pour nous tous, comment ne nous donnera-t-il pas aussi toutes choses avec lui ?</w:t>
      </w:r>
    </w:p>
    <w:p w14:paraId="1B966236" w14:textId="77777777" w:rsidR="00F90BDC" w:rsidRDefault="00F90BDC"/>
    <w:p w14:paraId="734277AC" w14:textId="77777777" w:rsidR="00F90BDC" w:rsidRDefault="00F90BDC">
      <w:r xmlns:w="http://schemas.openxmlformats.org/wordprocessingml/2006/main">
        <w:t xml:space="preserve">2. Galates 4 :4-5 « Mais lorsque la plénitude des temps fut venue, Dieu envoya son Fils, né d'une femme, né sous la loi, pour racheter ceux qui étaient sous la loi, afin que nous puissions recevoir l'adoption comme fils. ".</w:t>
      </w:r>
    </w:p>
    <w:p w14:paraId="57F5FB51" w14:textId="77777777" w:rsidR="00F90BDC" w:rsidRDefault="00F90BDC"/>
    <w:p w14:paraId="12B739C1" w14:textId="77777777" w:rsidR="00F90BDC" w:rsidRDefault="00F90BDC">
      <w:r xmlns:w="http://schemas.openxmlformats.org/wordprocessingml/2006/main">
        <w:t xml:space="preserve">Jean 1:35 Le lendemain encore, Jean se leva et deux de ses disciples ;</w:t>
      </w:r>
    </w:p>
    <w:p w14:paraId="1A2F6719" w14:textId="77777777" w:rsidR="00F90BDC" w:rsidRDefault="00F90BDC"/>
    <w:p w14:paraId="2792F696" w14:textId="77777777" w:rsidR="00F90BDC" w:rsidRDefault="00F90BDC">
      <w:r xmlns:w="http://schemas.openxmlformats.org/wordprocessingml/2006/main">
        <w:t xml:space="preserve">Jean annonce la venue du Messie et appelle au repentir.</w:t>
      </w:r>
    </w:p>
    <w:p w14:paraId="4C0A9D6D" w14:textId="77777777" w:rsidR="00F90BDC" w:rsidRDefault="00F90BDC"/>
    <w:p w14:paraId="4E463CA2" w14:textId="77777777" w:rsidR="00F90BDC" w:rsidRDefault="00F90BDC">
      <w:r xmlns:w="http://schemas.openxmlformats.org/wordprocessingml/2006/main">
        <w:t xml:space="preserve">1. Reconnaître la venue du Messie et préparer son arrivée</w:t>
      </w:r>
    </w:p>
    <w:p w14:paraId="7790EB1D" w14:textId="77777777" w:rsidR="00F90BDC" w:rsidRDefault="00F90BDC"/>
    <w:p w14:paraId="0D98B6B1" w14:textId="77777777" w:rsidR="00F90BDC" w:rsidRDefault="00F90BDC">
      <w:r xmlns:w="http://schemas.openxmlformats.org/wordprocessingml/2006/main">
        <w:t xml:space="preserve">2. Suivre l'exemple de disciple de Jean</w:t>
      </w:r>
    </w:p>
    <w:p w14:paraId="36A56138" w14:textId="77777777" w:rsidR="00F90BDC" w:rsidRDefault="00F90BDC"/>
    <w:p w14:paraId="018F6EAD" w14:textId="77777777" w:rsidR="00F90BDC" w:rsidRDefault="00F90BDC">
      <w:r xmlns:w="http://schemas.openxmlformats.org/wordprocessingml/2006/main">
        <w:t xml:space="preserve">1. Luc 3:3-6 - L'appel à la repentance de Jean-Baptiste</w:t>
      </w:r>
    </w:p>
    <w:p w14:paraId="76958157" w14:textId="77777777" w:rsidR="00F90BDC" w:rsidRDefault="00F90BDC"/>
    <w:p w14:paraId="608FE409" w14:textId="77777777" w:rsidR="00F90BDC" w:rsidRDefault="00F90BDC">
      <w:r xmlns:w="http://schemas.openxmlformats.org/wordprocessingml/2006/main">
        <w:t xml:space="preserve">2. Jean 4 : 1-3 – L'appel de Jésus à ses disciples pour qu'ils le suivent</w:t>
      </w:r>
    </w:p>
    <w:p w14:paraId="0B2C1533" w14:textId="77777777" w:rsidR="00F90BDC" w:rsidRDefault="00F90BDC"/>
    <w:p w14:paraId="3535F688" w14:textId="77777777" w:rsidR="00F90BDC" w:rsidRDefault="00F90BDC">
      <w:r xmlns:w="http://schemas.openxmlformats.org/wordprocessingml/2006/main">
        <w:t xml:space="preserve">Jean 1:36 Et regardant Jésus pendant qu'il marchait, il dit : Voici l'Agneau de Dieu !</w:t>
      </w:r>
    </w:p>
    <w:p w14:paraId="723F914D" w14:textId="77777777" w:rsidR="00F90BDC" w:rsidRDefault="00F90BDC"/>
    <w:p w14:paraId="0BB62545" w14:textId="77777777" w:rsidR="00F90BDC" w:rsidRDefault="00F90BDC">
      <w:r xmlns:w="http://schemas.openxmlformats.org/wordprocessingml/2006/main">
        <w:t xml:space="preserve">Jean-Baptiste a vu Jésus marcher et l'a déclaré être l'Agneau de Dieu.</w:t>
      </w:r>
    </w:p>
    <w:p w14:paraId="65C089ED" w14:textId="77777777" w:rsidR="00F90BDC" w:rsidRDefault="00F90BDC"/>
    <w:p w14:paraId="26783C57" w14:textId="77777777" w:rsidR="00F90BDC" w:rsidRDefault="00F90BDC">
      <w:r xmlns:w="http://schemas.openxmlformats.org/wordprocessingml/2006/main">
        <w:t xml:space="preserve">1. L'Agneau de Dieu : le sacrifice parfait</w:t>
      </w:r>
    </w:p>
    <w:p w14:paraId="6DAF9704" w14:textId="77777777" w:rsidR="00F90BDC" w:rsidRDefault="00F90BDC"/>
    <w:p w14:paraId="04416440" w14:textId="77777777" w:rsidR="00F90BDC" w:rsidRDefault="00F90BDC">
      <w:r xmlns:w="http://schemas.openxmlformats.org/wordprocessingml/2006/main">
        <w:t xml:space="preserve">2. Voir Jésus : un appel à la croyance</w:t>
      </w:r>
    </w:p>
    <w:p w14:paraId="5BAF9F06" w14:textId="77777777" w:rsidR="00F90BDC" w:rsidRDefault="00F90BDC"/>
    <w:p w14:paraId="7B7496B9" w14:textId="77777777" w:rsidR="00F90BDC" w:rsidRDefault="00F90BDC">
      <w:r xmlns:w="http://schemas.openxmlformats.org/wordprocessingml/2006/main">
        <w:t xml:space="preserve">1. Ésaïe 53 : 7 – « Il était opprimé et affligé, mais il n'a pas ouvert la bouche ; il a été conduit comme un </w:t>
      </w:r>
      <w:r xmlns:w="http://schemas.openxmlformats.org/wordprocessingml/2006/main">
        <w:lastRenderedPageBreak xmlns:w="http://schemas.openxmlformats.org/wordprocessingml/2006/main"/>
      </w:r>
      <w:r xmlns:w="http://schemas.openxmlformats.org/wordprocessingml/2006/main">
        <w:t xml:space="preserve">agneau à l'abattoir, et comme une brebis devant ceux qui la tondent se tait, ainsi il n'a pas ouvert la bouche. "</w:t>
      </w:r>
    </w:p>
    <w:p w14:paraId="42C7267A" w14:textId="77777777" w:rsidR="00F90BDC" w:rsidRDefault="00F90BDC"/>
    <w:p w14:paraId="6D1BE61E" w14:textId="77777777" w:rsidR="00F90BDC" w:rsidRDefault="00F90BDC">
      <w:r xmlns:w="http://schemas.openxmlformats.org/wordprocessingml/2006/main">
        <w:t xml:space="preserve">2. 1 Pierre 1 : 18-19 – « Car vous savez que ce n’est pas par des choses périssables, comme l’argent ou l’or, que vous avez été rachetés de la vaine vie qui vous a été transmise par vos ancêtres, mais par le sang précieux de Christ, un agneau sans défaut ni défaut. »</w:t>
      </w:r>
    </w:p>
    <w:p w14:paraId="6257F7E5" w14:textId="77777777" w:rsidR="00F90BDC" w:rsidRDefault="00F90BDC"/>
    <w:p w14:paraId="63CDF4B7" w14:textId="77777777" w:rsidR="00F90BDC" w:rsidRDefault="00F90BDC">
      <w:r xmlns:w="http://schemas.openxmlformats.org/wordprocessingml/2006/main">
        <w:t xml:space="preserve">Jean 1:37 Et les deux disciples l'entendirent parler, et ils suivirent Jésus.</w:t>
      </w:r>
    </w:p>
    <w:p w14:paraId="6F31F93A" w14:textId="77777777" w:rsidR="00F90BDC" w:rsidRDefault="00F90BDC"/>
    <w:p w14:paraId="6B3323B9" w14:textId="77777777" w:rsidR="00F90BDC" w:rsidRDefault="00F90BDC">
      <w:r xmlns:w="http://schemas.openxmlformats.org/wordprocessingml/2006/main">
        <w:t xml:space="preserve">Les deux disciples de Jean ont entendu Jésus parler et ont choisi de le suivre.</w:t>
      </w:r>
    </w:p>
    <w:p w14:paraId="23EE6193" w14:textId="77777777" w:rsidR="00F90BDC" w:rsidRDefault="00F90BDC"/>
    <w:p w14:paraId="0B221780" w14:textId="77777777" w:rsidR="00F90BDC" w:rsidRDefault="00F90BDC">
      <w:r xmlns:w="http://schemas.openxmlformats.org/wordprocessingml/2006/main">
        <w:t xml:space="preserve">1 : L'appel de Dieu est puissant et peut nous pousser à l'action.</w:t>
      </w:r>
    </w:p>
    <w:p w14:paraId="35EC4DD6" w14:textId="77777777" w:rsidR="00F90BDC" w:rsidRDefault="00F90BDC"/>
    <w:p w14:paraId="4572D765" w14:textId="77777777" w:rsidR="00F90BDC" w:rsidRDefault="00F90BDC">
      <w:r xmlns:w="http://schemas.openxmlformats.org/wordprocessingml/2006/main">
        <w:t xml:space="preserve">2 : Nous devons choisir si nous répondrons à l'appel de Dieu ou si nous l'ignorerons.</w:t>
      </w:r>
    </w:p>
    <w:p w14:paraId="61BE108F" w14:textId="77777777" w:rsidR="00F90BDC" w:rsidRDefault="00F90BDC"/>
    <w:p w14:paraId="538E3A1B" w14:textId="77777777" w:rsidR="00F90BDC" w:rsidRDefault="00F90BDC">
      <w:r xmlns:w="http://schemas.openxmlformats.org/wordprocessingml/2006/main">
        <w:t xml:space="preserve">1 : Ésaïe 6 :8 – Alors j’entendis la voix du Seigneur qui disait : « Qui enverrai-je ? Et qui ira pour nous ? Et j'ai dit : « Me voici. Envoyez-moi !</w:t>
      </w:r>
    </w:p>
    <w:p w14:paraId="1257F6D4" w14:textId="77777777" w:rsidR="00F90BDC" w:rsidRDefault="00F90BDC"/>
    <w:p w14:paraId="53A4CE66" w14:textId="77777777" w:rsidR="00F90BDC" w:rsidRDefault="00F90BDC">
      <w:r xmlns:w="http://schemas.openxmlformats.org/wordprocessingml/2006/main">
        <w:t xml:space="preserve">2 : Luc 9 :23 – Alors il dit à tous : « Celui qui veut être mon disciple doit renoncer à lui-même, prendre chaque jour sa croix et me suivre. »</w:t>
      </w:r>
    </w:p>
    <w:p w14:paraId="748EFF69" w14:textId="77777777" w:rsidR="00F90BDC" w:rsidRDefault="00F90BDC"/>
    <w:p w14:paraId="2CE94F9D" w14:textId="77777777" w:rsidR="00F90BDC" w:rsidRDefault="00F90BDC">
      <w:r xmlns:w="http://schemas.openxmlformats.org/wordprocessingml/2006/main">
        <w:t xml:space="preserve">Jean 1:38 Alors Jésus se retourna, et vit qu'ils le suivaient, et il leur dit : Que cherchez-vous ? Ils lui dirent : Rabbi, ce qui veut dire Maître, où habites-tu ?</w:t>
      </w:r>
    </w:p>
    <w:p w14:paraId="0DA0063E" w14:textId="77777777" w:rsidR="00F90BDC" w:rsidRDefault="00F90BDC"/>
    <w:p w14:paraId="4F1C2195" w14:textId="77777777" w:rsidR="00F90BDC" w:rsidRDefault="00F90BDC">
      <w:r xmlns:w="http://schemas.openxmlformats.org/wordprocessingml/2006/main">
        <w:t xml:space="preserve">Jésus a demandé aux disciples ce qu'ils cherchaient et ils ont répondu en demandant où il logeait.</w:t>
      </w:r>
    </w:p>
    <w:p w14:paraId="05413FA7" w14:textId="77777777" w:rsidR="00F90BDC" w:rsidRDefault="00F90BDC"/>
    <w:p w14:paraId="33339A13" w14:textId="77777777" w:rsidR="00F90BDC" w:rsidRDefault="00F90BDC">
      <w:r xmlns:w="http://schemas.openxmlformats.org/wordprocessingml/2006/main">
        <w:t xml:space="preserve">1 : Nous devons toujours être prêts à répondre à l’appel de Jésus et être disposés à le suivre.</w:t>
      </w:r>
    </w:p>
    <w:p w14:paraId="5DAA8B6A" w14:textId="77777777" w:rsidR="00F90BDC" w:rsidRDefault="00F90BDC"/>
    <w:p w14:paraId="72B34A68" w14:textId="77777777" w:rsidR="00F90BDC" w:rsidRDefault="00F90BDC">
      <w:r xmlns:w="http://schemas.openxmlformats.org/wordprocessingml/2006/main">
        <w:t xml:space="preserve">2 : Nous ne devrions pas avoir peur de poser humblement des questions à Jésus et de rechercher sa direction.</w:t>
      </w:r>
    </w:p>
    <w:p w14:paraId="633A5D02" w14:textId="77777777" w:rsidR="00F90BDC" w:rsidRDefault="00F90BDC"/>
    <w:p w14:paraId="510EFEDA" w14:textId="77777777" w:rsidR="00F90BDC" w:rsidRDefault="00F90BDC">
      <w:r xmlns:w="http://schemas.openxmlformats.org/wordprocessingml/2006/main">
        <w:t xml:space="preserve">1 : Luc 9 :23 - Et il dit à tous : Si quelqu'un veut venir après moi, qu'il renonce à lui-même, qu'il se charge chaque jour de sa croix et qu'il me suive.</w:t>
      </w:r>
    </w:p>
    <w:p w14:paraId="4753C4F7" w14:textId="77777777" w:rsidR="00F90BDC" w:rsidRDefault="00F90BDC"/>
    <w:p w14:paraId="73B8146A" w14:textId="77777777" w:rsidR="00F90BDC" w:rsidRDefault="00F90BDC">
      <w:r xmlns:w="http://schemas.openxmlformats.org/wordprocessingml/2006/main">
        <w:t xml:space="preserve">2 : Jean 15 :4-5 – Demeurez en moi, et moi en vous. Comme le sarment ne peut porter de fruit de lui-même, s'il ne demeure dans la vigne ; vous ne le pourrez plus, si vous ne demeurez en moi. Je suis la vigne, vous êtes les sarments : Celui qui demeure en moi, et moi en lui, celui-là produit beaucoup de fruit : car sans moi vous ne pouvez rien faire.</w:t>
      </w:r>
    </w:p>
    <w:p w14:paraId="77F41ACB" w14:textId="77777777" w:rsidR="00F90BDC" w:rsidRDefault="00F90BDC"/>
    <w:p w14:paraId="6AB4DA59" w14:textId="77777777" w:rsidR="00F90BDC" w:rsidRDefault="00F90BDC">
      <w:r xmlns:w="http://schemas.openxmlformats.org/wordprocessingml/2006/main">
        <w:t xml:space="preserve">Jean 1:39 Il leur dit : Venez et voyez. Ils vinrent et virent où il habitait, et restèrent avec lui ce jour-là ; car il était environ la dixième heure.</w:t>
      </w:r>
    </w:p>
    <w:p w14:paraId="37298B3C" w14:textId="77777777" w:rsidR="00F90BDC" w:rsidRDefault="00F90BDC"/>
    <w:p w14:paraId="4FCF3CC9" w14:textId="77777777" w:rsidR="00F90BDC" w:rsidRDefault="00F90BDC">
      <w:r xmlns:w="http://schemas.openxmlformats.org/wordprocessingml/2006/main">
        <w:t xml:space="preserve">Jean invite deux de ses disciples à venir voir où il habitait, et ils restèrent avec lui pour le reste de la journée.</w:t>
      </w:r>
    </w:p>
    <w:p w14:paraId="5C5BC981" w14:textId="77777777" w:rsidR="00F90BDC" w:rsidRDefault="00F90BDC"/>
    <w:p w14:paraId="484E3593" w14:textId="77777777" w:rsidR="00F90BDC" w:rsidRDefault="00F90BDC">
      <w:r xmlns:w="http://schemas.openxmlformats.org/wordprocessingml/2006/main">
        <w:t xml:space="preserve">1. L’invitation de Jésus : Venez et voyez</w:t>
      </w:r>
    </w:p>
    <w:p w14:paraId="7B6A2ED3" w14:textId="77777777" w:rsidR="00F90BDC" w:rsidRDefault="00F90BDC"/>
    <w:p w14:paraId="33936078" w14:textId="77777777" w:rsidR="00F90BDC" w:rsidRDefault="00F90BDC">
      <w:r xmlns:w="http://schemas.openxmlformats.org/wordprocessingml/2006/main">
        <w:t xml:space="preserve">2. Demeure avec Christ : demeurer dans le Seigneur</w:t>
      </w:r>
    </w:p>
    <w:p w14:paraId="37E8B356" w14:textId="77777777" w:rsidR="00F90BDC" w:rsidRDefault="00F90BDC"/>
    <w:p w14:paraId="7534B89D" w14:textId="77777777" w:rsidR="00F90BDC" w:rsidRDefault="00F90BDC">
      <w:r xmlns:w="http://schemas.openxmlformats.org/wordprocessingml/2006/main">
        <w:t xml:space="preserve">Croix-</w:t>
      </w:r>
    </w:p>
    <w:p w14:paraId="029B5F17" w14:textId="77777777" w:rsidR="00F90BDC" w:rsidRDefault="00F90BDC"/>
    <w:p w14:paraId="1D9BB92B" w14:textId="77777777" w:rsidR="00F90BDC" w:rsidRDefault="00F90BDC">
      <w:r xmlns:w="http://schemas.openxmlformats.org/wordprocessingml/2006/main">
        <w:t xml:space="preserve">1. Matthieu 11 : 28-29 – Venez à moi, vous tous qui êtes fatigués et chargés, et je vous donnerai du repos. Prenez mon joug sur vous et apprenez de moi, car je suis doux et humble de cœur, et vous trouverez du repos pour vos âmes.</w:t>
      </w:r>
    </w:p>
    <w:p w14:paraId="7A1B68DB" w14:textId="77777777" w:rsidR="00F90BDC" w:rsidRDefault="00F90BDC"/>
    <w:p w14:paraId="0892A049" w14:textId="77777777" w:rsidR="00F90BDC" w:rsidRDefault="00F90BDC">
      <w:r xmlns:w="http://schemas.openxmlformats.org/wordprocessingml/2006/main">
        <w:t xml:space="preserve">2. Jean 15 : 4-5 – Demeurez en moi, et moi en vous. De même que le sarment ne peut porter de fruit par lui-même, s'il ne demeure dans la vigne, ainsi vous non plus, si vous ne demeurez en moi. Je suis la vigne ; vous êtes les branches. Celui qui </w:t>
      </w:r>
      <w:r xmlns:w="http://schemas.openxmlformats.org/wordprocessingml/2006/main">
        <w:lastRenderedPageBreak xmlns:w="http://schemas.openxmlformats.org/wordprocessingml/2006/main"/>
      </w:r>
      <w:r xmlns:w="http://schemas.openxmlformats.org/wordprocessingml/2006/main">
        <w:t xml:space="preserve">demeure en moi et moi en lui, c'est lui qui porte beaucoup de fruit, car sans moi vous ne pouvez rien faire.</w:t>
      </w:r>
    </w:p>
    <w:p w14:paraId="7C1BB468" w14:textId="77777777" w:rsidR="00F90BDC" w:rsidRDefault="00F90BDC"/>
    <w:p w14:paraId="4DE4FA35" w14:textId="77777777" w:rsidR="00F90BDC" w:rsidRDefault="00F90BDC">
      <w:r xmlns:w="http://schemas.openxmlformats.org/wordprocessingml/2006/main">
        <w:t xml:space="preserve">Jean 1:40 L'un des deux qui entendirent Jean parler et qui le suivirent était André, le frère de Simon Pierre.</w:t>
      </w:r>
    </w:p>
    <w:p w14:paraId="645FA9FB" w14:textId="77777777" w:rsidR="00F90BDC" w:rsidRDefault="00F90BDC"/>
    <w:p w14:paraId="4508DD26" w14:textId="77777777" w:rsidR="00F90BDC" w:rsidRDefault="00F90BDC">
      <w:r xmlns:w="http://schemas.openxmlformats.org/wordprocessingml/2006/main">
        <w:t xml:space="preserve">Andrew était l'un des deux qui ont entendu les enseignements de Jean et ont choisi de le suivre.</w:t>
      </w:r>
    </w:p>
    <w:p w14:paraId="0018C1EA" w14:textId="77777777" w:rsidR="00F90BDC" w:rsidRDefault="00F90BDC"/>
    <w:p w14:paraId="50D3EFF2" w14:textId="77777777" w:rsidR="00F90BDC" w:rsidRDefault="00F90BDC">
      <w:r xmlns:w="http://schemas.openxmlformats.org/wordprocessingml/2006/main">
        <w:t xml:space="preserve">1 : Nous devons être ouverts à l’écoute de la parole de Dieu et disposés à le suivre.</w:t>
      </w:r>
    </w:p>
    <w:p w14:paraId="6DA8EAC2" w14:textId="77777777" w:rsidR="00F90BDC" w:rsidRDefault="00F90BDC"/>
    <w:p w14:paraId="044305C6" w14:textId="77777777" w:rsidR="00F90BDC" w:rsidRDefault="00F90BDC">
      <w:r xmlns:w="http://schemas.openxmlformats.org/wordprocessingml/2006/main">
        <w:t xml:space="preserve">2 : Nous pouvons nous tourner vers l'exemple de courage et de volonté d'André de suivre Jésus.</w:t>
      </w:r>
    </w:p>
    <w:p w14:paraId="1A41229F" w14:textId="77777777" w:rsidR="00F90BDC" w:rsidRDefault="00F90BDC"/>
    <w:p w14:paraId="4FD9EF40" w14:textId="77777777" w:rsidR="00F90BDC" w:rsidRDefault="00F90BDC">
      <w:r xmlns:w="http://schemas.openxmlformats.org/wordprocessingml/2006/main">
        <w:t xml:space="preserve">1 : Matthieu 4 :19 – « Et il leur dit : Suivez-moi, et je ferai de vous pêcheurs d'hommes. »</w:t>
      </w:r>
    </w:p>
    <w:p w14:paraId="76BC3AA5" w14:textId="77777777" w:rsidR="00F90BDC" w:rsidRDefault="00F90BDC"/>
    <w:p w14:paraId="2E22C853" w14:textId="77777777" w:rsidR="00F90BDC" w:rsidRDefault="00F90BDC">
      <w:r xmlns:w="http://schemas.openxmlformats.org/wordprocessingml/2006/main">
        <w:t xml:space="preserve">2 : Jean 15 :14 – « Vous êtes mes amis, si vous faites tout ce que je vous commande. »</w:t>
      </w:r>
    </w:p>
    <w:p w14:paraId="076BDFB6" w14:textId="77777777" w:rsidR="00F90BDC" w:rsidRDefault="00F90BDC"/>
    <w:p w14:paraId="50720E80" w14:textId="77777777" w:rsidR="00F90BDC" w:rsidRDefault="00F90BDC">
      <w:r xmlns:w="http://schemas.openxmlformats.org/wordprocessingml/2006/main">
        <w:t xml:space="preserve">Jean 1:41 Il trouva d'abord son propre frère Simon, et lui dit : Nous avons trouvé le Messie, ce qui signifie le Christ.</w:t>
      </w:r>
    </w:p>
    <w:p w14:paraId="42A325FB" w14:textId="77777777" w:rsidR="00F90BDC" w:rsidRDefault="00F90BDC"/>
    <w:p w14:paraId="07F4F417" w14:textId="77777777" w:rsidR="00F90BDC" w:rsidRDefault="00F90BDC">
      <w:r xmlns:w="http://schemas.openxmlformats.org/wordprocessingml/2006/main">
        <w:t xml:space="preserve">Simon découvre que Jésus est le Messie.</w:t>
      </w:r>
    </w:p>
    <w:p w14:paraId="5B44CB07" w14:textId="77777777" w:rsidR="00F90BDC" w:rsidRDefault="00F90BDC"/>
    <w:p w14:paraId="792DBFFA" w14:textId="77777777" w:rsidR="00F90BDC" w:rsidRDefault="00F90BDC">
      <w:r xmlns:w="http://schemas.openxmlformats.org/wordprocessingml/2006/main">
        <w:t xml:space="preserve">1. La joie de partager une bonne nouvelle</w:t>
      </w:r>
    </w:p>
    <w:p w14:paraId="6B2AE45C" w14:textId="77777777" w:rsidR="00F90BDC" w:rsidRDefault="00F90BDC"/>
    <w:p w14:paraId="67879814" w14:textId="77777777" w:rsidR="00F90BDC" w:rsidRDefault="00F90BDC">
      <w:r xmlns:w="http://schemas.openxmlformats.org/wordprocessingml/2006/main">
        <w:t xml:space="preserve">2. Qui est le Messie ?</w:t>
      </w:r>
    </w:p>
    <w:p w14:paraId="57E21E71" w14:textId="77777777" w:rsidR="00F90BDC" w:rsidRDefault="00F90BDC"/>
    <w:p w14:paraId="18B6B377" w14:textId="77777777" w:rsidR="00F90BDC" w:rsidRDefault="00F90BDC">
      <w:r xmlns:w="http://schemas.openxmlformats.org/wordprocessingml/2006/main">
        <w:t xml:space="preserve">1. Actes 10 :38 – « Comment Dieu a oint du Saint-Esprit et de puissance Jésus de Nazareth, qui allait de lieu en lieu faisant du bien et guérissant tous ceux qui étaient opprimés par le diable ; car Dieu était avec lui. »</w:t>
      </w:r>
    </w:p>
    <w:p w14:paraId="340F8A9D" w14:textId="77777777" w:rsidR="00F90BDC" w:rsidRDefault="00F90BDC"/>
    <w:p w14:paraId="53456D38" w14:textId="77777777" w:rsidR="00F90BDC" w:rsidRDefault="00F90BDC">
      <w:r xmlns:w="http://schemas.openxmlformats.org/wordprocessingml/2006/main">
        <w:t xml:space="preserve">2. Ésaïe 9 :6-7 - « Car un enfant nous est né, un fils nous est donné ; et la domination sera sur son épaule ; et son nom sera appelé Merveilleux, Conseiller, Dieu puissant, Dieu éternel. » Père, Prince de la Paix. Il n'y aura pas de fin à l'accroissement de son gouvernement et de sa paix, sur le trône de David et sur son royaume, pour l'ordonner et l'établir avec jugement et justice, désormais même pour toujours. . Le zèle de l'Éternel des armées accomplira cela.</w:t>
      </w:r>
    </w:p>
    <w:p w14:paraId="297BE26C" w14:textId="77777777" w:rsidR="00F90BDC" w:rsidRDefault="00F90BDC"/>
    <w:p w14:paraId="10AA245A" w14:textId="77777777" w:rsidR="00F90BDC" w:rsidRDefault="00F90BDC">
      <w:r xmlns:w="http://schemas.openxmlformats.org/wordprocessingml/2006/main">
        <w:t xml:space="preserve">Jean 1:42 Et il l'amena à Jésus. Et quand Jésus le vit, il dit : Tu es Simon, fils de Jona ; tu seras appelé Céphas, ce qui signifie, par interprétation, une pierre.</w:t>
      </w:r>
    </w:p>
    <w:p w14:paraId="6A413F60" w14:textId="77777777" w:rsidR="00F90BDC" w:rsidRDefault="00F90BDC"/>
    <w:p w14:paraId="642925EE" w14:textId="77777777" w:rsidR="00F90BDC" w:rsidRDefault="00F90BDC">
      <w:r xmlns:w="http://schemas.openxmlformats.org/wordprocessingml/2006/main">
        <w:t xml:space="preserve">Jean présente Simon à Jésus, et Jésus lui confère le nom de « Céphas » qui signifie « pierre ».</w:t>
      </w:r>
    </w:p>
    <w:p w14:paraId="19A1166C" w14:textId="77777777" w:rsidR="00F90BDC" w:rsidRDefault="00F90BDC"/>
    <w:p w14:paraId="53E5E37B" w14:textId="77777777" w:rsidR="00F90BDC" w:rsidRDefault="00F90BDC">
      <w:r xmlns:w="http://schemas.openxmlformats.org/wordprocessingml/2006/main">
        <w:t xml:space="preserve">1 : Jésus a le pouvoir de nous donner une nouvelle identité, et cette identité est plus forte que n’importe quel nom terrestre.</w:t>
      </w:r>
    </w:p>
    <w:p w14:paraId="3554D301" w14:textId="77777777" w:rsidR="00F90BDC" w:rsidRDefault="00F90BDC"/>
    <w:p w14:paraId="122FA7BB" w14:textId="77777777" w:rsidR="00F90BDC" w:rsidRDefault="00F90BDC">
      <w:r xmlns:w="http://schemas.openxmlformats.org/wordprocessingml/2006/main">
        <w:t xml:space="preserve">2 : Jésus nous offre une fondation sûre, peu importe ce que notre passé nous réserve.</w:t>
      </w:r>
    </w:p>
    <w:p w14:paraId="494266A8" w14:textId="77777777" w:rsidR="00F90BDC" w:rsidRDefault="00F90BDC"/>
    <w:p w14:paraId="13691DF1" w14:textId="77777777" w:rsidR="00F90BDC" w:rsidRDefault="00F90BDC">
      <w:r xmlns:w="http://schemas.openxmlformats.org/wordprocessingml/2006/main">
        <w:t xml:space="preserve">1 : Ésaïe 28 :16 - C'est pourquoi ainsi parle le Seigneur Dieu : « Voici, c'est moi qui ai posé pour fondement en Sion une pierre, une pierre éprouvée, une pierre angulaire précieuse, d'un fondement sûr : quiconque croit ne le fera pas. sois pressé.</w:t>
      </w:r>
    </w:p>
    <w:p w14:paraId="42AE5109" w14:textId="77777777" w:rsidR="00F90BDC" w:rsidRDefault="00F90BDC"/>
    <w:p w14:paraId="34679FBC" w14:textId="77777777" w:rsidR="00F90BDC" w:rsidRDefault="00F90BDC">
      <w:r xmlns:w="http://schemas.openxmlformats.org/wordprocessingml/2006/main">
        <w:t xml:space="preserve">2 : Matthieu 7 : 24-25 – « Quiconque donc entend ces paroles et les met en pratique sera comme un homme sage qui a bâti sa maison sur le roc. Et la pluie tomba, et les inondations vinrent, et les vents soufflèrent et frappèrent cette maison, mais elle ne tomba pas, parce qu'elle était fondée sur le roc.</w:t>
      </w:r>
    </w:p>
    <w:p w14:paraId="0667C47F" w14:textId="77777777" w:rsidR="00F90BDC" w:rsidRDefault="00F90BDC"/>
    <w:p w14:paraId="55E9DD67" w14:textId="77777777" w:rsidR="00F90BDC" w:rsidRDefault="00F90BDC">
      <w:r xmlns:w="http://schemas.openxmlformats.org/wordprocessingml/2006/main">
        <w:t xml:space="preserve">Jean 1:43 Le lendemain, Jésus sortait en Galilée, et trouva Philippe, et lui dit : Suis-moi.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appelle Philippe à le suivre.</w:t>
      </w:r>
    </w:p>
    <w:p w14:paraId="7FE87064" w14:textId="77777777" w:rsidR="00F90BDC" w:rsidRDefault="00F90BDC"/>
    <w:p w14:paraId="132CAA36" w14:textId="77777777" w:rsidR="00F90BDC" w:rsidRDefault="00F90BDC">
      <w:r xmlns:w="http://schemas.openxmlformats.org/wordprocessingml/2006/main">
        <w:t xml:space="preserve">1 : Suivre Jésus, c’est le chercher d’abord en toutes choses.</w:t>
      </w:r>
    </w:p>
    <w:p w14:paraId="338A9317" w14:textId="77777777" w:rsidR="00F90BDC" w:rsidRDefault="00F90BDC"/>
    <w:p w14:paraId="6639990B" w14:textId="77777777" w:rsidR="00F90BDC" w:rsidRDefault="00F90BDC">
      <w:r xmlns:w="http://schemas.openxmlformats.org/wordprocessingml/2006/main">
        <w:t xml:space="preserve">2 : L’obéissance à Jésus est essentielle à notre croissance dans la foi.</w:t>
      </w:r>
    </w:p>
    <w:p w14:paraId="4AB123F8" w14:textId="77777777" w:rsidR="00F90BDC" w:rsidRDefault="00F90BDC"/>
    <w:p w14:paraId="08BDCD4B" w14:textId="77777777" w:rsidR="00F90BDC" w:rsidRDefault="00F90BDC">
      <w:r xmlns:w="http://schemas.openxmlformats.org/wordprocessingml/2006/main">
        <w:t xml:space="preserve">1 : Matthieu 6 :33 – « Mais cherchez premièrement son royaume et sa justice, et toutes ces choses vous seront données par surcroît. »</w:t>
      </w:r>
    </w:p>
    <w:p w14:paraId="747974CF" w14:textId="77777777" w:rsidR="00F90BDC" w:rsidRDefault="00F90BDC"/>
    <w:p w14:paraId="72831CBC" w14:textId="77777777" w:rsidR="00F90BDC" w:rsidRDefault="00F90BDC">
      <w:r xmlns:w="http://schemas.openxmlformats.org/wordprocessingml/2006/main">
        <w:t xml:space="preserve">2 : Romains 12 :2 – « Ne vous conformez pas au modèle de ce monde, mais laissez-vous transformer par le renouvellement de votre esprit. Vous pourrez alors tester et approuver quelle est la volonté de Dieu : sa volonté bonne, agréable et parfaite.</w:t>
      </w:r>
    </w:p>
    <w:p w14:paraId="2AF25C19" w14:textId="77777777" w:rsidR="00F90BDC" w:rsidRDefault="00F90BDC"/>
    <w:p w14:paraId="2EC3F20A" w14:textId="77777777" w:rsidR="00F90BDC" w:rsidRDefault="00F90BDC">
      <w:r xmlns:w="http://schemas.openxmlformats.org/wordprocessingml/2006/main">
        <w:t xml:space="preserve">Jean 1:44 Philippe était de Bethsaïda, la ville d'André et de Pierre.</w:t>
      </w:r>
    </w:p>
    <w:p w14:paraId="2E2943FF" w14:textId="77777777" w:rsidR="00F90BDC" w:rsidRDefault="00F90BDC"/>
    <w:p w14:paraId="002269BA" w14:textId="77777777" w:rsidR="00F90BDC" w:rsidRDefault="00F90BDC">
      <w:r xmlns:w="http://schemas.openxmlformats.org/wordprocessingml/2006/main">
        <w:t xml:space="preserve">Philippe, l'un des premiers disciples, était originaire de Bethsaïda.</w:t>
      </w:r>
    </w:p>
    <w:p w14:paraId="433EC11D" w14:textId="77777777" w:rsidR="00F90BDC" w:rsidRDefault="00F90BDC"/>
    <w:p w14:paraId="59834662" w14:textId="77777777" w:rsidR="00F90BDC" w:rsidRDefault="00F90BDC">
      <w:r xmlns:w="http://schemas.openxmlformats.org/wordprocessingml/2006/main">
        <w:t xml:space="preserve">1. L'importance de la communauté : une étude de Philippe</w:t>
      </w:r>
    </w:p>
    <w:p w14:paraId="1C300574" w14:textId="77777777" w:rsidR="00F90BDC" w:rsidRDefault="00F90BDC"/>
    <w:p w14:paraId="794E0389" w14:textId="77777777" w:rsidR="00F90BDC" w:rsidRDefault="00F90BDC">
      <w:r xmlns:w="http://schemas.openxmlformats.org/wordprocessingml/2006/main">
        <w:t xml:space="preserve">2. Le pouvoir de l’invitation : comment Jésus a appelé Philippe</w:t>
      </w:r>
    </w:p>
    <w:p w14:paraId="40EA9B27" w14:textId="77777777" w:rsidR="00F90BDC" w:rsidRDefault="00F90BDC"/>
    <w:p w14:paraId="034EEEBB" w14:textId="77777777" w:rsidR="00F90BDC" w:rsidRDefault="00F90BDC">
      <w:r xmlns:w="http://schemas.openxmlformats.org/wordprocessingml/2006/main">
        <w:t xml:space="preserve">1. Matthieu 4 : 18-20 – Lorsque Jésus vit deux frères, Simon (Pierre) et André, pêchant au bord de la mer, il les appela à le suivre.</w:t>
      </w:r>
    </w:p>
    <w:p w14:paraId="06291AF5" w14:textId="77777777" w:rsidR="00F90BDC" w:rsidRDefault="00F90BDC"/>
    <w:p w14:paraId="71FBE41F" w14:textId="77777777" w:rsidR="00F90BDC" w:rsidRDefault="00F90BDC">
      <w:r xmlns:w="http://schemas.openxmlformats.org/wordprocessingml/2006/main">
        <w:t xml:space="preserve">2. Luc 5:1-11 - Jésus invite Simon (Pierre) et ses compagnons à pêcher dans un autre endroit, où ils capturent une abondance de poissons.</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1:45 Philippe trouva Nathanaël, et lui dit : Nous l'avons trouvé, celui dont Moïse dans la loi et les prophètes ont écrit, Jésus de Nazareth, fils de Joseph.</w:t>
      </w:r>
    </w:p>
    <w:p w14:paraId="52CB91CD" w14:textId="77777777" w:rsidR="00F90BDC" w:rsidRDefault="00F90BDC"/>
    <w:p w14:paraId="66A54228" w14:textId="77777777" w:rsidR="00F90BDC" w:rsidRDefault="00F90BDC">
      <w:r xmlns:w="http://schemas.openxmlformats.org/wordprocessingml/2006/main">
        <w:t xml:space="preserve">Philippe dit à Nathanaël qu'ils ont trouvé Jésus de Nazareth, le fils de Joseph, dont Moïse et les prophètes ont parlé dans la loi.</w:t>
      </w:r>
    </w:p>
    <w:p w14:paraId="6CE7ECD1" w14:textId="77777777" w:rsidR="00F90BDC" w:rsidRDefault="00F90BDC"/>
    <w:p w14:paraId="18750A89" w14:textId="77777777" w:rsidR="00F90BDC" w:rsidRDefault="00F90BDC">
      <w:r xmlns:w="http://schemas.openxmlformats.org/wordprocessingml/2006/main">
        <w:t xml:space="preserve">1. Jésus est l'accomplissement des prophéties de l'Ancien Testament.</w:t>
      </w:r>
    </w:p>
    <w:p w14:paraId="5D21DFF1" w14:textId="77777777" w:rsidR="00F90BDC" w:rsidRDefault="00F90BDC"/>
    <w:p w14:paraId="779906E6" w14:textId="77777777" w:rsidR="00F90BDC" w:rsidRDefault="00F90BDC">
      <w:r xmlns:w="http://schemas.openxmlformats.org/wordprocessingml/2006/main">
        <w:t xml:space="preserve">2. Jésus est le Messie promis de Nazareth.</w:t>
      </w:r>
    </w:p>
    <w:p w14:paraId="44AAAA67" w14:textId="77777777" w:rsidR="00F90BDC" w:rsidRDefault="00F90BDC"/>
    <w:p w14:paraId="62580D34" w14:textId="77777777" w:rsidR="00F90BDC" w:rsidRDefault="00F90BDC">
      <w:r xmlns:w="http://schemas.openxmlformats.org/wordprocessingml/2006/main">
        <w:t xml:space="preserve">1. Ésaïe 7 :14 – C’est pourquoi le Seigneur lui-même vous donnera un signe ; Voici, une vierge deviendra enceinte, et enfantera un fils, et elle lui donnera le nom d'Emmanuel.</w:t>
      </w:r>
    </w:p>
    <w:p w14:paraId="66FF7149" w14:textId="77777777" w:rsidR="00F90BDC" w:rsidRDefault="00F90BDC"/>
    <w:p w14:paraId="70A9DED9" w14:textId="77777777" w:rsidR="00F90BDC" w:rsidRDefault="00F90BDC">
      <w:r xmlns:w="http://schemas.openxmlformats.org/wordprocessingml/2006/main">
        <w:t xml:space="preserve">2. Michée 5:2 - Mais toi, Bethléem Ephrata, même si tu es petite parmi les milliers de Juda, c'est de toi que sortira vers moi celui qui doit régner sur Israël ; dont les sorties datent des temps anciens et de l'éternité.</w:t>
      </w:r>
    </w:p>
    <w:p w14:paraId="3FD72929" w14:textId="77777777" w:rsidR="00F90BDC" w:rsidRDefault="00F90BDC"/>
    <w:p w14:paraId="3C52ED53" w14:textId="77777777" w:rsidR="00F90BDC" w:rsidRDefault="00F90BDC">
      <w:r xmlns:w="http://schemas.openxmlformats.org/wordprocessingml/2006/main">
        <w:t xml:space="preserve">Jean 1:46 Et Nathanaël lui dit : Peut-il sortir quelque chose de bon de Nazareth ? Philippe lui dit : Viens et vois.</w:t>
      </w:r>
    </w:p>
    <w:p w14:paraId="5467646A" w14:textId="77777777" w:rsidR="00F90BDC" w:rsidRDefault="00F90BDC"/>
    <w:p w14:paraId="1D84197E" w14:textId="77777777" w:rsidR="00F90BDC" w:rsidRDefault="00F90BDC">
      <w:r xmlns:w="http://schemas.openxmlformats.org/wordprocessingml/2006/main">
        <w:t xml:space="preserve">Nathanaël a des doutes sur la venue de Jésus de Nazareth, mais Philippe lui dit de « Venez et voyez » par lui-même.</w:t>
      </w:r>
    </w:p>
    <w:p w14:paraId="6FD2A839" w14:textId="77777777" w:rsidR="00F90BDC" w:rsidRDefault="00F90BDC"/>
    <w:p w14:paraId="7F8C8E69" w14:textId="77777777" w:rsidR="00F90BDC" w:rsidRDefault="00F90BDC">
      <w:r xmlns:w="http://schemas.openxmlformats.org/wordprocessingml/2006/main">
        <w:t xml:space="preserve">1. « Venez et voyez : témoigner de la bonté de Jésus »</w:t>
      </w:r>
    </w:p>
    <w:p w14:paraId="4E404E26" w14:textId="77777777" w:rsidR="00F90BDC" w:rsidRDefault="00F90BDC"/>
    <w:p w14:paraId="1402F953" w14:textId="77777777" w:rsidR="00F90BDC" w:rsidRDefault="00F90BDC">
      <w:r xmlns:w="http://schemas.openxmlformats.org/wordprocessingml/2006/main">
        <w:t xml:space="preserve">2. « Quelque chose de bon peut-il sortir de Nazareth ? : Surmonter les doutes dans la foi »</w:t>
      </w:r>
    </w:p>
    <w:p w14:paraId="51239FBF" w14:textId="77777777" w:rsidR="00F90BDC" w:rsidRDefault="00F90BDC"/>
    <w:p w14:paraId="5EB43DDF" w14:textId="77777777" w:rsidR="00F90BDC" w:rsidRDefault="00F90BDC">
      <w:r xmlns:w="http://schemas.openxmlformats.org/wordprocessingml/2006/main">
        <w:t xml:space="preserve">1. Jacques 1 :5-8 – « Si quelqu’un d’entre vous manque de sagesse, qu’il la demande à Dieu, qui donne à tous généreusement et </w:t>
      </w:r>
      <w:r xmlns:w="http://schemas.openxmlformats.org/wordprocessingml/2006/main">
        <w:lastRenderedPageBreak xmlns:w="http://schemas.openxmlformats.org/wordprocessingml/2006/main"/>
      </w:r>
      <w:r xmlns:w="http://schemas.openxmlformats.org/wordprocessingml/2006/main">
        <w:t xml:space="preserve">sans reproche, et elle lui sera donnée »</w:t>
      </w:r>
    </w:p>
    <w:p w14:paraId="43B68BE6" w14:textId="77777777" w:rsidR="00F90BDC" w:rsidRDefault="00F90BDC"/>
    <w:p w14:paraId="4D21C202"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231C9D32" w14:textId="77777777" w:rsidR="00F90BDC" w:rsidRDefault="00F90BDC"/>
    <w:p w14:paraId="1BC7522B" w14:textId="77777777" w:rsidR="00F90BDC" w:rsidRDefault="00F90BDC">
      <w:r xmlns:w="http://schemas.openxmlformats.org/wordprocessingml/2006/main">
        <w:t xml:space="preserve">Jean 1:47 Jésus vit Nathanaël venir à lui, et dit de lui : Voici vraiment un Israélite en qui il n'y a pas de fraude !</w:t>
      </w:r>
    </w:p>
    <w:p w14:paraId="48A80EA4" w14:textId="77777777" w:rsidR="00F90BDC" w:rsidRDefault="00F90BDC"/>
    <w:p w14:paraId="72468D4E" w14:textId="77777777" w:rsidR="00F90BDC" w:rsidRDefault="00F90BDC">
      <w:r xmlns:w="http://schemas.openxmlformats.org/wordprocessingml/2006/main">
        <w:t xml:space="preserve">Jésus a félicité Nathanaël pour son honnêteté et son intégrité.</w:t>
      </w:r>
    </w:p>
    <w:p w14:paraId="17A7E07A" w14:textId="77777777" w:rsidR="00F90BDC" w:rsidRDefault="00F90BDC"/>
    <w:p w14:paraId="1E5B549B" w14:textId="77777777" w:rsidR="00F90BDC" w:rsidRDefault="00F90BDC">
      <w:r xmlns:w="http://schemas.openxmlformats.org/wordprocessingml/2006/main">
        <w:t xml:space="preserve">1. Le cœur honnête : vivre avec intégrité</w:t>
      </w:r>
    </w:p>
    <w:p w14:paraId="30C97F33" w14:textId="77777777" w:rsidR="00F90BDC" w:rsidRDefault="00F90BDC"/>
    <w:p w14:paraId="3D21868B" w14:textId="77777777" w:rsidR="00F90BDC" w:rsidRDefault="00F90BDC">
      <w:r xmlns:w="http://schemas.openxmlformats.org/wordprocessingml/2006/main">
        <w:t xml:space="preserve">2. Être un homme de parole : le pouvoir de tenir ses promesses</w:t>
      </w:r>
    </w:p>
    <w:p w14:paraId="4A33531E" w14:textId="77777777" w:rsidR="00F90BDC" w:rsidRDefault="00F90BDC"/>
    <w:p w14:paraId="2E0890D3" w14:textId="77777777" w:rsidR="00F90BDC" w:rsidRDefault="00F90BDC">
      <w:r xmlns:w="http://schemas.openxmlformats.org/wordprocessingml/2006/main">
        <w:t xml:space="preserve">1. Proverbes 10 :9 – « Celui qui marche dans l’intégrité marche en sécurité, mais celui qui rend ses voies tortueuses sera découvert. »</w:t>
      </w:r>
    </w:p>
    <w:p w14:paraId="19A8A9D9" w14:textId="77777777" w:rsidR="00F90BDC" w:rsidRDefault="00F90BDC"/>
    <w:p w14:paraId="7688B056" w14:textId="77777777" w:rsidR="00F90BDC" w:rsidRDefault="00F90BDC">
      <w:r xmlns:w="http://schemas.openxmlformats.org/wordprocessingml/2006/main">
        <w:t xml:space="preserve">2. Luc 6 :45 – « L’homme bon, du bon trésor de son cœur, produit du bien, et le méchant, de son mauvais trésor, produit du mal, car c’est de l’abondance de son cœur que sa bouche parle. »</w:t>
      </w:r>
    </w:p>
    <w:p w14:paraId="74E1D085" w14:textId="77777777" w:rsidR="00F90BDC" w:rsidRDefault="00F90BDC"/>
    <w:p w14:paraId="16097322" w14:textId="77777777" w:rsidR="00F90BDC" w:rsidRDefault="00F90BDC">
      <w:r xmlns:w="http://schemas.openxmlformats.org/wordprocessingml/2006/main">
        <w:t xml:space="preserve">Jean 1:48 Nathanaël lui dit : D'où me connais-tu ? Jésus répondit et lui dit : Avant que Philippe t'appelle, quand tu étais sous le figuier, je t'ai vu.</w:t>
      </w:r>
    </w:p>
    <w:p w14:paraId="039299BA" w14:textId="77777777" w:rsidR="00F90BDC" w:rsidRDefault="00F90BDC"/>
    <w:p w14:paraId="2A2014CB" w14:textId="77777777" w:rsidR="00F90BDC" w:rsidRDefault="00F90BDC">
      <w:r xmlns:w="http://schemas.openxmlformats.org/wordprocessingml/2006/main">
        <w:t xml:space="preserve">Nathanaël fut étonné de découvrir que Jésus le connaissait avant que Philippe ne vienne l'appeler. Jésus le vit alors qu'il était sous le figuier, et Nathanaël reconnut Jésus comme le Messie promis.</w:t>
      </w:r>
    </w:p>
    <w:p w14:paraId="2BCA6745" w14:textId="77777777" w:rsidR="00F90BDC" w:rsidRDefault="00F90BDC"/>
    <w:p w14:paraId="0EE88C66" w14:textId="77777777" w:rsidR="00F90BDC" w:rsidRDefault="00F90BDC">
      <w:r xmlns:w="http://schemas.openxmlformats.org/wordprocessingml/2006/main">
        <w:t xml:space="preserve">1. La connaissance de Dieu est plus grande que la nôtre.</w:t>
      </w:r>
    </w:p>
    <w:p w14:paraId="0A5EDFBA" w14:textId="77777777" w:rsidR="00F90BDC" w:rsidRDefault="00F90BDC"/>
    <w:p w14:paraId="74B99EA9" w14:textId="77777777" w:rsidR="00F90BDC" w:rsidRDefault="00F90BDC">
      <w:r xmlns:w="http://schemas.openxmlformats.org/wordprocessingml/2006/main">
        <w:t xml:space="preserve">2. Jésus est le Messie promis.</w:t>
      </w:r>
    </w:p>
    <w:p w14:paraId="1008AD29" w14:textId="77777777" w:rsidR="00F90BDC" w:rsidRDefault="00F90BDC"/>
    <w:p w14:paraId="37E7C9CC" w14:textId="77777777" w:rsidR="00F90BDC" w:rsidRDefault="00F90BDC">
      <w:r xmlns:w="http://schemas.openxmlformats.org/wordprocessingml/2006/main">
        <w:t xml:space="preserve">1. Psaume 139 : 1-2 - "Ô Éternel, tu m'as sondé et tu m'as connu ! Tu sais quand je m'assois et quand je me lève ; tu discernes de loin mes pensées."</w:t>
      </w:r>
    </w:p>
    <w:p w14:paraId="52357106" w14:textId="77777777" w:rsidR="00F90BDC" w:rsidRDefault="00F90BDC"/>
    <w:p w14:paraId="673DCBD1" w14:textId="77777777" w:rsidR="00F90BDC" w:rsidRDefault="00F90BDC">
      <w:r xmlns:w="http://schemas.openxmlformats.org/wordprocessingml/2006/main">
        <w:t xml:space="preserve">2. Jean 14 :6 – « Jésus lui dit : « Je suis le chemin, la vérité et la vie. Personne ne vient au Père que par moi. »</w:t>
      </w:r>
    </w:p>
    <w:p w14:paraId="48C10C8F" w14:textId="77777777" w:rsidR="00F90BDC" w:rsidRDefault="00F90BDC"/>
    <w:p w14:paraId="310B988D" w14:textId="77777777" w:rsidR="00F90BDC" w:rsidRDefault="00F90BDC">
      <w:r xmlns:w="http://schemas.openxmlformats.org/wordprocessingml/2006/main">
        <w:t xml:space="preserve">Jean 1:49 Nathanaël répondit et lui dit : Rabbi, tu es le Fils de Dieu ; tu es le roi d'Israël.</w:t>
      </w:r>
    </w:p>
    <w:p w14:paraId="24E82175" w14:textId="77777777" w:rsidR="00F90BDC" w:rsidRDefault="00F90BDC"/>
    <w:p w14:paraId="78583CDF" w14:textId="77777777" w:rsidR="00F90BDC" w:rsidRDefault="00F90BDC">
      <w:r xmlns:w="http://schemas.openxmlformats.org/wordprocessingml/2006/main">
        <w:t xml:space="preserve">Nathanaël a déclaré Jésus comme le Fils de Dieu et le roi d'Israël.</w:t>
      </w:r>
    </w:p>
    <w:p w14:paraId="6C244021" w14:textId="77777777" w:rsidR="00F90BDC" w:rsidRDefault="00F90BDC"/>
    <w:p w14:paraId="45BD1B6A" w14:textId="77777777" w:rsidR="00F90BDC" w:rsidRDefault="00F90BDC">
      <w:r xmlns:w="http://schemas.openxmlformats.org/wordprocessingml/2006/main">
        <w:t xml:space="preserve">1 : Jésus est le Roi des rois et le Seigneur des seigneurs</w:t>
      </w:r>
    </w:p>
    <w:p w14:paraId="02D17ADE" w14:textId="77777777" w:rsidR="00F90BDC" w:rsidRDefault="00F90BDC"/>
    <w:p w14:paraId="39634375" w14:textId="77777777" w:rsidR="00F90BDC" w:rsidRDefault="00F90BDC">
      <w:r xmlns:w="http://schemas.openxmlformats.org/wordprocessingml/2006/main">
        <w:t xml:space="preserve">2 : Réjouissez-vous de l’autorité de Jésus</w:t>
      </w:r>
    </w:p>
    <w:p w14:paraId="301FAACF" w14:textId="77777777" w:rsidR="00F90BDC" w:rsidRDefault="00F90BDC"/>
    <w:p w14:paraId="49E8A6BC" w14:textId="77777777" w:rsidR="00F90BDC" w:rsidRDefault="00F90BDC">
      <w:r xmlns:w="http://schemas.openxmlformats.org/wordprocessingml/2006/main">
        <w:t xml:space="preserve">1 : Colossiens 2 :9-10 – Car en lui habite corporellement toute la plénitude de la divinité, et vous avez été remplis en lui, qui est le chef de toute règle et de toute autorité.</w:t>
      </w:r>
    </w:p>
    <w:p w14:paraId="7D514479" w14:textId="77777777" w:rsidR="00F90BDC" w:rsidRDefault="00F90BDC"/>
    <w:p w14:paraId="31BCCF6B" w14:textId="77777777" w:rsidR="00F90BDC" w:rsidRDefault="00F90BDC">
      <w:r xmlns:w="http://schemas.openxmlformats.org/wordprocessingml/2006/main">
        <w:t xml:space="preserve">2 : Philippiens 2 :11 – et toute langue confesse que Jésus-Christ est Seigneur, à la gloire de Dieu le Père.</w:t>
      </w:r>
    </w:p>
    <w:p w14:paraId="336E0048" w14:textId="77777777" w:rsidR="00F90BDC" w:rsidRDefault="00F90BDC"/>
    <w:p w14:paraId="1E0D9DC7" w14:textId="77777777" w:rsidR="00F90BDC" w:rsidRDefault="00F90BDC">
      <w:r xmlns:w="http://schemas.openxmlformats.org/wordprocessingml/2006/main">
        <w:t xml:space="preserve">Jean 1:50 Jésus répondit et lui dit : Parce que je t'ai dit : je t'ai vu sous le figuier, tu le crois ? tu verras des choses plus grandes que celles-ci.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proclama qu'il avait vu Nathanaël sous le figuier et qu'il verrait des choses encore plus grandes.</w:t>
      </w:r>
    </w:p>
    <w:p w14:paraId="21FFA6C1" w14:textId="77777777" w:rsidR="00F90BDC" w:rsidRDefault="00F90BDC"/>
    <w:p w14:paraId="67ACF741" w14:textId="77777777" w:rsidR="00F90BDC" w:rsidRDefault="00F90BDC">
      <w:r xmlns:w="http://schemas.openxmlformats.org/wordprocessingml/2006/main">
        <w:t xml:space="preserve">1. La foi en Jésus nous conduit à une vie de choses plus grandes.</w:t>
      </w:r>
    </w:p>
    <w:p w14:paraId="71965AD7" w14:textId="77777777" w:rsidR="00F90BDC" w:rsidRDefault="00F90BDC"/>
    <w:p w14:paraId="3027EF54" w14:textId="77777777" w:rsidR="00F90BDC" w:rsidRDefault="00F90BDC">
      <w:r xmlns:w="http://schemas.openxmlformats.org/wordprocessingml/2006/main">
        <w:t xml:space="preserve">2. Croyez en Jésus et vous vivrez encore plus que vous ne pouvez l’imaginer.</w:t>
      </w:r>
    </w:p>
    <w:p w14:paraId="071541DC" w14:textId="77777777" w:rsidR="00F90BDC" w:rsidRDefault="00F90BDC"/>
    <w:p w14:paraId="558C4E51" w14:textId="77777777" w:rsidR="00F90BDC" w:rsidRDefault="00F90BDC">
      <w:r xmlns:w="http://schemas.openxmlformats.org/wordprocessingml/2006/main">
        <w:t xml:space="preserve">1. Ésaïe 11 :6-9 – Le loup aussi habitera avec l'agneau, et le léopard se couchera avec le chevreau ; et le veau, le jeune lion et l'animal engraissé ensemble ; et un petit enfant les conduira.</w:t>
      </w:r>
    </w:p>
    <w:p w14:paraId="02A55884" w14:textId="77777777" w:rsidR="00F90BDC" w:rsidRDefault="00F90BDC"/>
    <w:p w14:paraId="1C416053" w14:textId="77777777" w:rsidR="00F90BDC" w:rsidRDefault="00F90BDC">
      <w:r xmlns:w="http://schemas.openxmlformats.org/wordprocessingml/2006/main">
        <w:t xml:space="preserve">2. Psaume 34 : 8 – Goûtez et voyez que le Seigneur est bon : béni soit l’homme qui se confie en lui.</w:t>
      </w:r>
    </w:p>
    <w:p w14:paraId="1319159E" w14:textId="77777777" w:rsidR="00F90BDC" w:rsidRDefault="00F90BDC"/>
    <w:p w14:paraId="445F0120" w14:textId="77777777" w:rsidR="00F90BDC" w:rsidRDefault="00F90BDC">
      <w:r xmlns:w="http://schemas.openxmlformats.org/wordprocessingml/2006/main">
        <w:t xml:space="preserve">Jean 1:51 Et il lui dit : En vérité, en vérité, je vous le dis, désormais vous verrez le ciel ouvert et les anges de Dieu monter et descendre sur le Fils de l'homme.</w:t>
      </w:r>
    </w:p>
    <w:p w14:paraId="0BBB0158" w14:textId="77777777" w:rsidR="00F90BDC" w:rsidRDefault="00F90BDC"/>
    <w:p w14:paraId="202F42D8" w14:textId="77777777" w:rsidR="00F90BDC" w:rsidRDefault="00F90BDC">
      <w:r xmlns:w="http://schemas.openxmlformats.org/wordprocessingml/2006/main">
        <w:t xml:space="preserve">Jean parle à Nathanaël et lui dit qu'il verra le ciel ouvert et les anges de Dieu monter et descendre sur le Fils de l'homme.</w:t>
      </w:r>
    </w:p>
    <w:p w14:paraId="502422F2" w14:textId="77777777" w:rsidR="00F90BDC" w:rsidRDefault="00F90BDC"/>
    <w:p w14:paraId="155D8CE3" w14:textId="77777777" w:rsidR="00F90BDC" w:rsidRDefault="00F90BDC">
      <w:r xmlns:w="http://schemas.openxmlformats.org/wordprocessingml/2006/main">
        <w:t xml:space="preserve">1. « Le ciel est ouvert : la promesse du Christ »</w:t>
      </w:r>
    </w:p>
    <w:p w14:paraId="40F29451" w14:textId="77777777" w:rsidR="00F90BDC" w:rsidRDefault="00F90BDC"/>
    <w:p w14:paraId="3530B594" w14:textId="77777777" w:rsidR="00F90BDC" w:rsidRDefault="00F90BDC">
      <w:r xmlns:w="http://schemas.openxmlformats.org/wordprocessingml/2006/main">
        <w:t xml:space="preserve">2. « Les Anges de Dieu : Ascendants et Descendants »</w:t>
      </w:r>
    </w:p>
    <w:p w14:paraId="28B2B38D" w14:textId="77777777" w:rsidR="00F90BDC" w:rsidRDefault="00F90BDC"/>
    <w:p w14:paraId="6A9EF852" w14:textId="77777777" w:rsidR="00F90BDC" w:rsidRDefault="00F90BDC">
      <w:r xmlns:w="http://schemas.openxmlformats.org/wordprocessingml/2006/main">
        <w:t xml:space="preserve">1. Hébreux 1 :14 – « Ne sont-ils pas tous des esprits au service envoyés pour servir en faveur de ceux qui doivent hériter du salut ?</w:t>
      </w:r>
    </w:p>
    <w:p w14:paraId="6FA9424B" w14:textId="77777777" w:rsidR="00F90BDC" w:rsidRDefault="00F90BDC"/>
    <w:p w14:paraId="4B6135A6" w14:textId="77777777" w:rsidR="00F90BDC" w:rsidRDefault="00F90BDC">
      <w:r xmlns:w="http://schemas.openxmlformats.org/wordprocessingml/2006/main">
        <w:t xml:space="preserve">2. Luc 2 : 15 - « Quand les anges les quittèrent et montèrent au ciel, les bergers se dirent entre eux : « Allons à Bethléem et voyons ce qui est arrivé, dont le Seigneur nous a parlé. »</w:t>
      </w:r>
    </w:p>
    <w:p w14:paraId="6B540BA0" w14:textId="77777777" w:rsidR="00F90BDC" w:rsidRDefault="00F90BDC"/>
    <w:p w14:paraId="2AB1F3BE" w14:textId="77777777" w:rsidR="00F90BDC" w:rsidRDefault="00F90BDC">
      <w:r xmlns:w="http://schemas.openxmlformats.org/wordprocessingml/2006/main">
        <w:t xml:space="preserve">Jean 2 raconte l'histoire du premier miracle de Jésus lors d'un mariage à Cana et de sa purification du temple de Jérusalem.</w:t>
      </w:r>
    </w:p>
    <w:p w14:paraId="07E09944" w14:textId="77777777" w:rsidR="00F90BDC" w:rsidRDefault="00F90BDC"/>
    <w:p w14:paraId="4E6485FE" w14:textId="77777777" w:rsidR="00F90BDC" w:rsidRDefault="00F90BDC">
      <w:r xmlns:w="http://schemas.openxmlformats.org/wordprocessingml/2006/main">
        <w:t xml:space="preserve">1er paragraphe : Le chapitre commence avec Jésus, sa mère Marie et ses disciples assistant à un mariage à Cana. Lorsqu’ils furent à court de vin, Marie en informa Jésus. Bien qu’il ait d’abord répondu que son heure n’était pas encore venue, il a demandé aux serviteurs de remplir d’eau six jarres de pierre. Lorsqu'ils en retirèrent un peu et l'apportèrent au maître du banquet, celui-ci constata qu'il était transformé en bon vin. Ce fut le premier miracle enregistré de Jésus révélant sa gloire et amenant les disciples à croire en lui (Jean 2 : 1-11).</w:t>
      </w:r>
    </w:p>
    <w:p w14:paraId="01753546" w14:textId="77777777" w:rsidR="00F90BDC" w:rsidRDefault="00F90BDC"/>
    <w:p w14:paraId="0889634C" w14:textId="77777777" w:rsidR="00F90BDC" w:rsidRDefault="00F90BDC">
      <w:r xmlns:w="http://schemas.openxmlformats.org/wordprocessingml/2006/main">
        <w:t xml:space="preserve">2ème paragraphe : Après cela, il descendit à Capernaüm avec ses frères et mère, ses disciples y restèrent quelques jours mais à l'approche de la Pâque juive, ils remontèrent à Jérusalem (Jean 2 : 12-13). À Jérusalem, il a trouvé des gens qui vendaient du bétail, des moutons, des tourterelles, d'autres assis à des tables et échangeant de l'argent, les tribunaux du temple remplis de justes, la colère a fait des fouets, tous chassés des cours du temple, les deux moutons, les bovins, les pièces éparpillées, les changeurs d'argent, les tables renversées, ont dit à ces colombes vendues : « Sortez-les d'ici ! Arrêtez de transformer la maison de mon père en marché !' accomplissant la prophétie, le zèle de la passion, ta maison me consumera (Jean 2 : 14-17).</w:t>
      </w:r>
    </w:p>
    <w:p w14:paraId="19B31C2D" w14:textId="77777777" w:rsidR="00F90BDC" w:rsidRDefault="00F90BDC"/>
    <w:p w14:paraId="074CA6DB" w14:textId="77777777" w:rsidR="00F90BDC" w:rsidRDefault="00F90BDC">
      <w:r xmlns:w="http://schemas.openxmlformats.org/wordprocessingml/2006/main">
        <w:t xml:space="preserve">3ème paragraphe : Les Juifs lui demandèrent alors un signe pour justifier ce qu'il avait fait. En réponse, Jésus a dit : « Détruisez ce temple, je le relèverai trois jours. » Ils pensaient qu'il faisait référence au temple physique qui avait été construit pendant quarante-six ans, mais la signification de son corps est devenue claire après la résurrection lorsque les disciples se sont souvenus de ce qu'il avait dit et ont cru aux paroles des Écritures prononcées par Jésus (Jean 2 : 18-22). Le chapitre se termine en notant que de nombreuses personnes ont vu des signes exécutés pendant la fête de Pâque, croyaient que leur nom, mais ne s'en sont pas confiés, car ils savaient que tout le monde n'avait pas besoin de témoignage sur l'humanité, car ils savaient ce qu'il y avait en chaque personne, ce qui indique une connaissance perspicace des cœurs humains, leur foi superficielle basée sur les seuls miracles. (Jean 2 :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Jean 2:1 Le troisième jour, il y eut des noces à Cana de Galilée; et la mère de Jésus était là :</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assisté à un mariage à Cana en Galilée et sa mère était présente.</w:t>
      </w:r>
    </w:p>
    <w:p w14:paraId="6B90897B" w14:textId="77777777" w:rsidR="00F90BDC" w:rsidRDefault="00F90BDC"/>
    <w:p w14:paraId="22F729EC" w14:textId="77777777" w:rsidR="00F90BDC" w:rsidRDefault="00F90BDC">
      <w:r xmlns:w="http://schemas.openxmlformats.org/wordprocessingml/2006/main">
        <w:t xml:space="preserve">1. L’importance de la famille : Jésus prend le temps d’assister aux occasions familiales importantes, même au milieu de son ministère.</w:t>
      </w:r>
    </w:p>
    <w:p w14:paraId="7F100E7C" w14:textId="77777777" w:rsidR="00F90BDC" w:rsidRDefault="00F90BDC"/>
    <w:p w14:paraId="26089D64" w14:textId="77777777" w:rsidR="00F90BDC" w:rsidRDefault="00F90BDC">
      <w:r xmlns:w="http://schemas.openxmlformats.org/wordprocessingml/2006/main">
        <w:t xml:space="preserve">2. La joie du mariage : Jésus a assisté à la fête des noces à Cana, démontrant son approbation et sa bénédiction sur l'union du mariage.</w:t>
      </w:r>
    </w:p>
    <w:p w14:paraId="338AC000" w14:textId="77777777" w:rsidR="00F90BDC" w:rsidRDefault="00F90BDC"/>
    <w:p w14:paraId="6CF47C17" w14:textId="77777777" w:rsidR="00F90BDC" w:rsidRDefault="00F90BDC">
      <w:r xmlns:w="http://schemas.openxmlformats.org/wordprocessingml/2006/main">
        <w:t xml:space="preserve">1. Colossiens 3 : 12-14 - « Revêtez donc, comme les élus de Dieu, saints et bien-aimés, des cœurs compatissants, de bonté, d'humilité, de douceur et de patience, vous supportant les uns les autres et, si l'un a une plainte contre un autre, pardonnant. l'un l'autre; comme le Seigneur vous a pardonné, vous devez aussi pardonner. Et surtout, ils revêtent l’amour, qui lie tout en parfaite harmonie.</w:t>
      </w:r>
    </w:p>
    <w:p w14:paraId="7A49721E" w14:textId="77777777" w:rsidR="00F90BDC" w:rsidRDefault="00F90BDC"/>
    <w:p w14:paraId="6EABDB29" w14:textId="77777777" w:rsidR="00F90BDC" w:rsidRDefault="00F90BDC">
      <w:r xmlns:w="http://schemas.openxmlformats.org/wordprocessingml/2006/main">
        <w:t xml:space="preserve">2. Éphésiens 5 : 25-33 - « Maris, aimez vos femmes, comme Christ a aimé l'Église et s'est livré lui-même pour elle, afin de la sanctifier, après l'avoir purifiée par le lavage d'eau avec la parole, afin qu'il puisse présentez-lui l'Église dans sa splendeur, sans tache ni ride ni rien de semblable, afin qu'elle soit sainte et sans défaut. De la même manière, les maris devraient aimer leur femme comme leur propre corps. Celui qui aime sa femme s'aime lui-même. Car personne n'a jamais haï sa propre chair, mais il la nourrit et la chérit, tout comme le Christ le fait pour l'Église, parce que nous sommes membres de son corps. « C’est pourquoi l’homme quittera son père et sa mère et s’attachera à sa femme, et les deux deviendront une seule chair. » Ce mystère est profond et je dis qu'il se réfère au Christ et à l'Église. Mais que chacun de vous aime sa femme comme lui-même, et que la femme veille à respecter son mari.</w:t>
      </w:r>
    </w:p>
    <w:p w14:paraId="5203B43F" w14:textId="77777777" w:rsidR="00F90BDC" w:rsidRDefault="00F90BDC"/>
    <w:p w14:paraId="7326B491" w14:textId="77777777" w:rsidR="00F90BDC" w:rsidRDefault="00F90BDC">
      <w:r xmlns:w="http://schemas.openxmlformats.org/wordprocessingml/2006/main">
        <w:t xml:space="preserve">Jean 2:2 Et Jésus fut appelé, ainsi que ses disciples, aux noces.</w:t>
      </w:r>
    </w:p>
    <w:p w14:paraId="2EEA1D28" w14:textId="77777777" w:rsidR="00F90BDC" w:rsidRDefault="00F90BDC"/>
    <w:p w14:paraId="666D5262" w14:textId="77777777" w:rsidR="00F90BDC" w:rsidRDefault="00F90BDC">
      <w:r xmlns:w="http://schemas.openxmlformats.org/wordprocessingml/2006/main">
        <w:t xml:space="preserve">Jésus et ses disciples ont été invités à un mariage.</w:t>
      </w:r>
    </w:p>
    <w:p w14:paraId="0AFE650D" w14:textId="77777777" w:rsidR="00F90BDC" w:rsidRDefault="00F90BDC"/>
    <w:p w14:paraId="5C776954" w14:textId="77777777" w:rsidR="00F90BDC" w:rsidRDefault="00F90BDC">
      <w:r xmlns:w="http://schemas.openxmlformats.org/wordprocessingml/2006/main">
        <w:t xml:space="preserve">1. L'importance de célébrer les moments de la vie.</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participer aux rassemblements communautaires.</w:t>
      </w:r>
    </w:p>
    <w:p w14:paraId="41CE98BE" w14:textId="77777777" w:rsidR="00F90BDC" w:rsidRDefault="00F90BDC"/>
    <w:p w14:paraId="2DC67B81" w14:textId="77777777" w:rsidR="00F90BDC" w:rsidRDefault="00F90BDC">
      <w:r xmlns:w="http://schemas.openxmlformats.org/wordprocessingml/2006/main">
        <w:t xml:space="preserve">1. Ecclésiaste 3 :4 – « Un temps pour pleurer et un temps pour rire ; un temps pour pleurer et un temps pour danser. »</w:t>
      </w:r>
    </w:p>
    <w:p w14:paraId="327CCC78" w14:textId="77777777" w:rsidR="00F90BDC" w:rsidRDefault="00F90BDC"/>
    <w:p w14:paraId="78BCF1CE" w14:textId="77777777" w:rsidR="00F90BDC" w:rsidRDefault="00F90BDC">
      <w:r xmlns:w="http://schemas.openxmlformats.org/wordprocessingml/2006/main">
        <w:t xml:space="preserve">2. Luc 15:25 - "Or son fils aîné était dans les champs, et comme il s'approchait de la maison, il entendit de la musique et des danses."</w:t>
      </w:r>
    </w:p>
    <w:p w14:paraId="0395605A" w14:textId="77777777" w:rsidR="00F90BDC" w:rsidRDefault="00F90BDC"/>
    <w:p w14:paraId="149E218F" w14:textId="77777777" w:rsidR="00F90BDC" w:rsidRDefault="00F90BDC">
      <w:r xmlns:w="http://schemas.openxmlformats.org/wordprocessingml/2006/main">
        <w:t xml:space="preserve">Jean 2:3 Et comme ils manquaient de vin, la mère de Jésus lui dit : Ils n'ont pas de vin.</w:t>
      </w:r>
    </w:p>
    <w:p w14:paraId="117A1BA8" w14:textId="77777777" w:rsidR="00F90BDC" w:rsidRDefault="00F90BDC"/>
    <w:p w14:paraId="1483B20F" w14:textId="77777777" w:rsidR="00F90BDC" w:rsidRDefault="00F90BDC">
      <w:r xmlns:w="http://schemas.openxmlformats.org/wordprocessingml/2006/main">
        <w:t xml:space="preserve">Ce passage raconte l'histoire de Jésus transformant l'eau en vin lors d'un mariage à Cana en Galilée.</w:t>
      </w:r>
    </w:p>
    <w:p w14:paraId="1B529B81" w14:textId="77777777" w:rsidR="00F90BDC" w:rsidRDefault="00F90BDC"/>
    <w:p w14:paraId="4B24643A" w14:textId="77777777" w:rsidR="00F90BDC" w:rsidRDefault="00F90BDC">
      <w:r xmlns:w="http://schemas.openxmlformats.org/wordprocessingml/2006/main">
        <w:t xml:space="preserve">1 : Les miracles de Jésus : le pouvoir d'une vie changée</w:t>
      </w:r>
    </w:p>
    <w:p w14:paraId="4E25E008" w14:textId="77777777" w:rsidR="00F90BDC" w:rsidRDefault="00F90BDC"/>
    <w:p w14:paraId="1E108061" w14:textId="77777777" w:rsidR="00F90BDC" w:rsidRDefault="00F90BDC">
      <w:r xmlns:w="http://schemas.openxmlformats.org/wordprocessingml/2006/main">
        <w:t xml:space="preserve">2 : Le pouvoir de la foi : Jésus et les noces de Cana</w:t>
      </w:r>
    </w:p>
    <w:p w14:paraId="7A19CB2C" w14:textId="77777777" w:rsidR="00F90BDC" w:rsidRDefault="00F90BDC"/>
    <w:p w14:paraId="4A945131" w14:textId="77777777" w:rsidR="00F90BDC" w:rsidRDefault="00F90BDC">
      <w:r xmlns:w="http://schemas.openxmlformats.org/wordprocessingml/2006/main">
        <w:t xml:space="preserve">1 : Matthieu 9 : 29 – « Puis il toucha leurs yeux, en disant : « Qu'il vous soit fait selon votre foi. »</w:t>
      </w:r>
    </w:p>
    <w:p w14:paraId="36FBA888" w14:textId="77777777" w:rsidR="00F90BDC" w:rsidRDefault="00F90BDC"/>
    <w:p w14:paraId="6F7D3A2D" w14:textId="77777777" w:rsidR="00F90BDC" w:rsidRDefault="00F90BDC">
      <w:r xmlns:w="http://schemas.openxmlformats.org/wordprocessingml/2006/main">
        <w:t xml:space="preserve">2 : Romains 15 : 13 – « Maintenant, que le Dieu d’espérance vous remplisse de toute joie et de toute paix en croyant, afin que vous abondiez en espérance par la puissance du Saint-Esprit. »</w:t>
      </w:r>
    </w:p>
    <w:p w14:paraId="322DC935" w14:textId="77777777" w:rsidR="00F90BDC" w:rsidRDefault="00F90BDC"/>
    <w:p w14:paraId="218CCFA5" w14:textId="77777777" w:rsidR="00F90BDC" w:rsidRDefault="00F90BDC">
      <w:r xmlns:w="http://schemas.openxmlformats.org/wordprocessingml/2006/main">
        <w:t xml:space="preserve">Jean 2:4 Jésus lui dit : Femme, qu'ai-je affaire à toi ? mon heure n’est pas encore venue.</w:t>
      </w:r>
    </w:p>
    <w:p w14:paraId="3206BB2B" w14:textId="77777777" w:rsidR="00F90BDC" w:rsidRDefault="00F90BDC"/>
    <w:p w14:paraId="47472C60" w14:textId="77777777" w:rsidR="00F90BDC" w:rsidRDefault="00F90BDC">
      <w:r xmlns:w="http://schemas.openxmlformats.org/wordprocessingml/2006/main">
        <w:t xml:space="preserve">Jésus réprimande la demande de miracle d'une femme, car son heure n'est pas encore venue.</w:t>
      </w:r>
    </w:p>
    <w:p w14:paraId="107E2ADB" w14:textId="77777777" w:rsidR="00F90BDC" w:rsidRDefault="00F90BDC"/>
    <w:p w14:paraId="533ECE14" w14:textId="77777777" w:rsidR="00F90BDC" w:rsidRDefault="00F90BDC">
      <w:r xmlns:w="http://schemas.openxmlformats.org/wordprocessingml/2006/main">
        <w:t xml:space="preserve">1. Le pouvoir de la patience : apprendre de Jésus à attendre le bon moment</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Faites confiance au timing de Dieu : savoir que ses plans sont parfaits</w:t>
      </w:r>
    </w:p>
    <w:p w14:paraId="305699D6" w14:textId="77777777" w:rsidR="00F90BDC" w:rsidRDefault="00F90BDC"/>
    <w:p w14:paraId="055880BC" w14:textId="77777777" w:rsidR="00F90BDC" w:rsidRDefault="00F90BDC">
      <w:r xmlns:w="http://schemas.openxmlformats.org/wordprocessingml/2006/main">
        <w:t xml:space="preserve">1. Proverbes 20 :22 – « Ne dites pas : « Je vous rembourserai pour ce tort ! » Attendez le Seigneur et il vous délivrera. »</w:t>
      </w:r>
    </w:p>
    <w:p w14:paraId="2F4F658B" w14:textId="77777777" w:rsidR="00F90BDC" w:rsidRDefault="00F90BDC"/>
    <w:p w14:paraId="13F756A5" w14:textId="77777777" w:rsidR="00F90BDC" w:rsidRDefault="00F90BDC">
      <w:r xmlns:w="http://schemas.openxmlformats.org/wordprocessingml/2006/main">
        <w:t xml:space="preserve">2. 1 Pierre 5 :7 – « Déchargez-vous sur lui de toute votre anxiété, car il prend soin de vous. »</w:t>
      </w:r>
    </w:p>
    <w:p w14:paraId="12C3C6EB" w14:textId="77777777" w:rsidR="00F90BDC" w:rsidRDefault="00F90BDC"/>
    <w:p w14:paraId="7BB2EA14" w14:textId="77777777" w:rsidR="00F90BDC" w:rsidRDefault="00F90BDC">
      <w:r xmlns:w="http://schemas.openxmlformats.org/wordprocessingml/2006/main">
        <w:t xml:space="preserve">Jean 2:5 Sa mère dit aux serviteurs : Tout ce qu'il vous dira, faites-le.</w:t>
      </w:r>
    </w:p>
    <w:p w14:paraId="19CAF0C3" w14:textId="77777777" w:rsidR="00F90BDC" w:rsidRDefault="00F90BDC"/>
    <w:p w14:paraId="1983271C" w14:textId="77777777" w:rsidR="00F90BDC" w:rsidRDefault="00F90BDC">
      <w:r xmlns:w="http://schemas.openxmlformats.org/wordprocessingml/2006/main">
        <w:t xml:space="preserve">Ce passage souligne l'importance de l'obéissance aux commandements de Jésus.</w:t>
      </w:r>
    </w:p>
    <w:p w14:paraId="57800E79" w14:textId="77777777" w:rsidR="00F90BDC" w:rsidRDefault="00F90BDC"/>
    <w:p w14:paraId="66B825BA" w14:textId="77777777" w:rsidR="00F90BDC" w:rsidRDefault="00F90BDC">
      <w:r xmlns:w="http://schemas.openxmlformats.org/wordprocessingml/2006/main">
        <w:t xml:space="preserve">1 : Nous devons faire confiance et obéir à la volonté de Dieu, même lorsque cela est difficile.</w:t>
      </w:r>
    </w:p>
    <w:p w14:paraId="418C2E61" w14:textId="77777777" w:rsidR="00F90BDC" w:rsidRDefault="00F90BDC"/>
    <w:p w14:paraId="39DC28F6" w14:textId="77777777" w:rsidR="00F90BDC" w:rsidRDefault="00F90BDC">
      <w:r xmlns:w="http://schemas.openxmlformats.org/wordprocessingml/2006/main">
        <w:t xml:space="preserve">2 : Jésus est digne de notre obéissance et de notre foi.</w:t>
      </w:r>
    </w:p>
    <w:p w14:paraId="4E1C4A85" w14:textId="77777777" w:rsidR="00F90BDC" w:rsidRDefault="00F90BDC"/>
    <w:p w14:paraId="2E63B266" w14:textId="77777777" w:rsidR="00F90BDC" w:rsidRDefault="00F90BDC">
      <w:r xmlns:w="http://schemas.openxmlformats.org/wordprocessingml/2006/main">
        <w:t xml:space="preserve">1 : Deutéronome 30 :20 – « Aime l’Éternel, ton Dieu, obéis à sa voix et accroche-toi à lui. Car il est ta vie et la durée de tes jours. »</w:t>
      </w:r>
    </w:p>
    <w:p w14:paraId="41BFC3FA" w14:textId="77777777" w:rsidR="00F90BDC" w:rsidRDefault="00F90BDC"/>
    <w:p w14:paraId="74CE2E40" w14:textId="77777777" w:rsidR="00F90BDC" w:rsidRDefault="00F90BDC">
      <w:r xmlns:w="http://schemas.openxmlformats.org/wordprocessingml/2006/main">
        <w:t xml:space="preserve">2 : Hébreux 11 :6 – « Sans la foi, il est impossible de plaire à Dieu, car quiconque vient à lui doit croire qu’il existe et qu’il récompense ceux qui le recherchent sincèrement. »</w:t>
      </w:r>
    </w:p>
    <w:p w14:paraId="24D144B0" w14:textId="77777777" w:rsidR="00F90BDC" w:rsidRDefault="00F90BDC"/>
    <w:p w14:paraId="0B44DC19" w14:textId="77777777" w:rsidR="00F90BDC" w:rsidRDefault="00F90BDC">
      <w:r xmlns:w="http://schemas.openxmlformats.org/wordprocessingml/2006/main">
        <w:t xml:space="preserve">Jean 2:6 Et il y avait là six cruches en pierre, à la manière de la purification des Juifs, contenant chacune deux ou trois sapins.</w:t>
      </w:r>
    </w:p>
    <w:p w14:paraId="6BBC5B7C" w14:textId="77777777" w:rsidR="00F90BDC" w:rsidRDefault="00F90BDC"/>
    <w:p w14:paraId="340E8AED" w14:textId="77777777" w:rsidR="00F90BDC" w:rsidRDefault="00F90BDC">
      <w:r xmlns:w="http://schemas.openxmlformats.org/wordprocessingml/2006/main">
        <w:t xml:space="preserve">Dans Jean 2 : 6, Jésus a accompli un miracle lors d’un mariage à Cana en Galilée en changeant l’eau en vin. Il y avait six jarres à eau en pierre, chacune contenant deux ou trois sapins d'eau.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Jésus comme faiseur de miracles : un examen de Jean 2 : 6</w:t>
      </w:r>
    </w:p>
    <w:p w14:paraId="3F0CF635" w14:textId="77777777" w:rsidR="00F90BDC" w:rsidRDefault="00F90BDC"/>
    <w:p w14:paraId="6F4E1C6D" w14:textId="77777777" w:rsidR="00F90BDC" w:rsidRDefault="00F90BDC">
      <w:r xmlns:w="http://schemas.openxmlformats.org/wordprocessingml/2006/main">
        <w:t xml:space="preserve">2. La provision de Dieu en cas de besoin : une étude de Jean 2 : 6</w:t>
      </w:r>
    </w:p>
    <w:p w14:paraId="22A58540" w14:textId="77777777" w:rsidR="00F90BDC" w:rsidRDefault="00F90BDC"/>
    <w:p w14:paraId="42F5A145" w14:textId="77777777" w:rsidR="00F90BDC" w:rsidRDefault="00F90BDC">
      <w:r xmlns:w="http://schemas.openxmlformats.org/wordprocessingml/2006/main">
        <w:t xml:space="preserve">1. Ésaïe 55 :1 - « Venez, vous tous qui avez soif, venez aux eaux ; et vous qui n'avez pas d'argent, venez, achetez et mangez ! »</w:t>
      </w:r>
    </w:p>
    <w:p w14:paraId="6438B6AC" w14:textId="77777777" w:rsidR="00F90BDC" w:rsidRDefault="00F90BDC"/>
    <w:p w14:paraId="6EC4BFD2" w14:textId="77777777" w:rsidR="00F90BDC" w:rsidRDefault="00F90BDC">
      <w:r xmlns:w="http://schemas.openxmlformats.org/wordprocessingml/2006/main">
        <w:t xml:space="preserve">2. Jean 7 :37-38 – Le dernier et le plus grand jour de la fête, Jésus se leva et dit d'une voix forte : « Que quiconque a soif vienne à moi et boive. Celui qui croit en moi, comme le dit l’Écriture, des fleuves d’eau vive couleront de son sein. »</w:t>
      </w:r>
    </w:p>
    <w:p w14:paraId="0CFFC53E" w14:textId="77777777" w:rsidR="00F90BDC" w:rsidRDefault="00F90BDC"/>
    <w:p w14:paraId="4B3E8901" w14:textId="77777777" w:rsidR="00F90BDC" w:rsidRDefault="00F90BDC">
      <w:r xmlns:w="http://schemas.openxmlformats.org/wordprocessingml/2006/main">
        <w:t xml:space="preserve">Jean 2:7 Jésus leur dit : Remplissez d'eau les cruches. Et ils les ont remplis à ras bord.</w:t>
      </w:r>
    </w:p>
    <w:p w14:paraId="391ACF05" w14:textId="77777777" w:rsidR="00F90BDC" w:rsidRDefault="00F90BDC"/>
    <w:p w14:paraId="5484BC9F" w14:textId="77777777" w:rsidR="00F90BDC" w:rsidRDefault="00F90BDC">
      <w:r xmlns:w="http://schemas.openxmlformats.org/wordprocessingml/2006/main">
        <w:t xml:space="preserve">Jésus a demandé aux serviteurs de remplir les cruches d’eau jusqu’à ce qu’elles soient pleines.</w:t>
      </w:r>
    </w:p>
    <w:p w14:paraId="0344F662" w14:textId="77777777" w:rsidR="00F90BDC" w:rsidRDefault="00F90BDC"/>
    <w:p w14:paraId="07ACC02F" w14:textId="77777777" w:rsidR="00F90BDC" w:rsidRDefault="00F90BDC">
      <w:r xmlns:w="http://schemas.openxmlformats.org/wordprocessingml/2006/main">
        <w:t xml:space="preserve">1. « Le pouvoir de l'obéissance : remplir les pots d'eau avec de l'eau »</w:t>
      </w:r>
    </w:p>
    <w:p w14:paraId="09556F7F" w14:textId="77777777" w:rsidR="00F90BDC" w:rsidRDefault="00F90BDC"/>
    <w:p w14:paraId="2DA309E2" w14:textId="77777777" w:rsidR="00F90BDC" w:rsidRDefault="00F90BDC">
      <w:r xmlns:w="http://schemas.openxmlformats.org/wordprocessingml/2006/main">
        <w:t xml:space="preserve">2. « L'abondance de Dieu : remplir les pots d'eau jusqu'au bord »</w:t>
      </w:r>
    </w:p>
    <w:p w14:paraId="62BEFADE" w14:textId="77777777" w:rsidR="00F90BDC" w:rsidRDefault="00F90BDC"/>
    <w:p w14:paraId="53AB12CE" w14:textId="77777777" w:rsidR="00F90BDC" w:rsidRDefault="00F90BDC">
      <w:r xmlns:w="http://schemas.openxmlformats.org/wordprocessingml/2006/main">
        <w:t xml:space="preserve">1. Matthieu 7 :24-27 - « C'est pourquoi quiconque entend ces paroles que je dis et les met en pratique, je le comparerai à un homme sage qui a bâti sa maison sur le roc : et la pluie est tombée, et les inondations sont venues, et les vents ont soufflé et ont frappé cette maison, et elle n'est pas tombée, car elle était fondée sur un roc. Et quiconque entend mes paroles et ne les met pas en pratique sera comparé à un homme insensé qui a bâti sa maison. sur le sable : Et la pluie est tombée, et les inondations sont venues, et les vents ont soufflé et ont frappé cette maison ; et elle est tombée : et sa chute a été grande.</w:t>
      </w:r>
    </w:p>
    <w:p w14:paraId="64FD41D9" w14:textId="77777777" w:rsidR="00F90BDC" w:rsidRDefault="00F90BDC"/>
    <w:p w14:paraId="62D419F1" w14:textId="77777777" w:rsidR="00F90BDC" w:rsidRDefault="00F90BDC">
      <w:r xmlns:w="http://schemas.openxmlformats.org/wordprocessingml/2006/main">
        <w:t xml:space="preserve">2. Jacques 1 :22 – « Mais mettez-vous en pratique la parole, et ne vous contentez pas de l'écouter, en vous trompant vous-mêmes. »</w:t>
      </w:r>
    </w:p>
    <w:p w14:paraId="7DF412E8" w14:textId="77777777" w:rsidR="00F90BDC" w:rsidRDefault="00F90BDC"/>
    <w:p w14:paraId="17863EC0" w14:textId="77777777" w:rsidR="00F90BDC" w:rsidRDefault="00F90BDC">
      <w:r xmlns:w="http://schemas.openxmlformats.org/wordprocessingml/2006/main">
        <w:t xml:space="preserve">Jean 2:8 Et il leur dit : Retirez maintenant, et portez-le au gouverneur de la fête. Et ils l’ont mis à nu.</w:t>
      </w:r>
    </w:p>
    <w:p w14:paraId="142217F4" w14:textId="77777777" w:rsidR="00F90BDC" w:rsidRDefault="00F90BDC"/>
    <w:p w14:paraId="7AFDBB10" w14:textId="77777777" w:rsidR="00F90BDC" w:rsidRDefault="00F90BDC">
      <w:r xmlns:w="http://schemas.openxmlformats.org/wordprocessingml/2006/main">
        <w:t xml:space="preserve">Jean 2 : 8 résume Jésus disant à ses disciples de prendre un peu de l’eau qu’il avait transformée en vin et de la remettre au gouverneur de la fête.</w:t>
      </w:r>
    </w:p>
    <w:p w14:paraId="72FE4354" w14:textId="77777777" w:rsidR="00F90BDC" w:rsidRDefault="00F90BDC"/>
    <w:p w14:paraId="1F69EAB9" w14:textId="77777777" w:rsidR="00F90BDC" w:rsidRDefault="00F90BDC">
      <w:r xmlns:w="http://schemas.openxmlformats.org/wordprocessingml/2006/main">
        <w:t xml:space="preserve">1. Jésus est toujours prêt à pourvoir : Quelle que soit la situation, Jésus est toujours prêt à pourvoir et à nous aider.</w:t>
      </w:r>
    </w:p>
    <w:p w14:paraId="3D5E82C4" w14:textId="77777777" w:rsidR="00F90BDC" w:rsidRDefault="00F90BDC"/>
    <w:p w14:paraId="6DCB5E96" w14:textId="77777777" w:rsidR="00F90BDC" w:rsidRDefault="00F90BDC">
      <w:r xmlns:w="http://schemas.openxmlformats.org/wordprocessingml/2006/main">
        <w:t xml:space="preserve">2. Le pouvoir de Jésus : Jésus a le pouvoir de faire des choses miraculeuses et peut nous fournir ce dont nous avons besoin.</w:t>
      </w:r>
    </w:p>
    <w:p w14:paraId="2DF881FA" w14:textId="77777777" w:rsidR="00F90BDC" w:rsidRDefault="00F90BDC"/>
    <w:p w14:paraId="319F1370" w14:textId="77777777" w:rsidR="00F90BDC" w:rsidRDefault="00F90BDC">
      <w:r xmlns:w="http://schemas.openxmlformats.org/wordprocessingml/2006/main">
        <w:t xml:space="preserve">1. Isaïe 55 :1 - « Venez, vous tous qui avez soif, venez aux eaux ; et vous qui n'avez pas d'argent, venez, achetez et mangez ! Venez, achetez du vin et du lait sans argent et sans frais.</w:t>
      </w:r>
    </w:p>
    <w:p w14:paraId="3EB96B55" w14:textId="77777777" w:rsidR="00F90BDC" w:rsidRDefault="00F90BDC"/>
    <w:p w14:paraId="6A5765D5" w14:textId="77777777" w:rsidR="00F90BDC" w:rsidRDefault="00F90BDC">
      <w:r xmlns:w="http://schemas.openxmlformats.org/wordprocessingml/2006/main">
        <w:t xml:space="preserve">2. Matthieu 11 : 28 – « Venez à moi, vous tous qui êtes fatigués et chargés, et je vous donnerai du repos. »</w:t>
      </w:r>
    </w:p>
    <w:p w14:paraId="35EA80EF" w14:textId="77777777" w:rsidR="00F90BDC" w:rsidRDefault="00F90BDC"/>
    <w:p w14:paraId="00612187" w14:textId="77777777" w:rsidR="00F90BDC" w:rsidRDefault="00F90BDC">
      <w:r xmlns:w="http://schemas.openxmlformats.org/wordprocessingml/2006/main">
        <w:t xml:space="preserve">Jean 2:9 Lorsque le chef de la fête eut goûté l'eau qui était faite du vin, et ne savait d'où elle venait. (mais les serviteurs qui puisaient l'eau le savaient;) le gouverneur de la fête appela le marié,</w:t>
      </w:r>
    </w:p>
    <w:p w14:paraId="294FDD36" w14:textId="77777777" w:rsidR="00F90BDC" w:rsidRDefault="00F90BDC"/>
    <w:p w14:paraId="77E617B0" w14:textId="77777777" w:rsidR="00F90BDC" w:rsidRDefault="00F90BDC">
      <w:r xmlns:w="http://schemas.openxmlformats.org/wordprocessingml/2006/main">
        <w:t xml:space="preserve">Le gouverneur de la fête était émerveillé par la transformation de l’eau en vin et ignorait sa source.</w:t>
      </w:r>
    </w:p>
    <w:p w14:paraId="5127B692" w14:textId="77777777" w:rsidR="00F90BDC" w:rsidRDefault="00F90BDC"/>
    <w:p w14:paraId="7B93CDC9" w14:textId="77777777" w:rsidR="00F90BDC" w:rsidRDefault="00F90BDC">
      <w:r xmlns:w="http://schemas.openxmlformats.org/wordprocessingml/2006/main">
        <w:t xml:space="preserve">1. Dieu peut faire des miracles dans nos vies si nous restons fidèles à sa volonté.</w:t>
      </w:r>
    </w:p>
    <w:p w14:paraId="704A948C" w14:textId="77777777" w:rsidR="00F90BDC" w:rsidRDefault="00F90BDC"/>
    <w:p w14:paraId="7831BADD" w14:textId="77777777" w:rsidR="00F90BDC" w:rsidRDefault="00F90BDC">
      <w:r xmlns:w="http://schemas.openxmlformats.org/wordprocessingml/2006/main">
        <w:t xml:space="preserve">2. Nous devons être prêts à nous tenir aux côtés de Dieu même lorsque le monde qui nous entoure ne comprend pas </w:t>
      </w:r>
      <w:r xmlns:w="http://schemas.openxmlformats.org/wordprocessingml/2006/main">
        <w:lastRenderedPageBreak xmlns:w="http://schemas.openxmlformats.org/wordprocessingml/2006/main"/>
      </w:r>
      <w:r xmlns:w="http://schemas.openxmlformats.org/wordprocessingml/2006/main">
        <w:t xml:space="preserve">ses voies.</w:t>
      </w:r>
    </w:p>
    <w:p w14:paraId="26DAA1CE" w14:textId="77777777" w:rsidR="00F90BDC" w:rsidRDefault="00F90BDC"/>
    <w:p w14:paraId="2C7E1682" w14:textId="77777777" w:rsidR="00F90BDC" w:rsidRDefault="00F90BDC">
      <w:r xmlns:w="http://schemas.openxmlformats.org/wordprocessingml/2006/main">
        <w:t xml:space="preserve">1. Jean 10 :30 – Moi et mon Père sommes un.</w:t>
      </w:r>
    </w:p>
    <w:p w14:paraId="7C323551" w14:textId="77777777" w:rsidR="00F90BDC" w:rsidRDefault="00F90BDC"/>
    <w:p w14:paraId="2D345831" w14:textId="77777777" w:rsidR="00F90BDC" w:rsidRDefault="00F90BDC">
      <w:r xmlns:w="http://schemas.openxmlformats.org/wordprocessingml/2006/main">
        <w:t xml:space="preserve">2. Matthieu 17 :20 - Il leur dit : « À cause de votre peu de foi. Car en vérité, je vous le dis, si vous avez la foi comme un grain de moutarde, vous direz à cette montagne : « Partez d'ici vers là-bas, et il bougera, et rien ne vous sera impossible.</w:t>
      </w:r>
    </w:p>
    <w:p w14:paraId="4C281BB4" w14:textId="77777777" w:rsidR="00F90BDC" w:rsidRDefault="00F90BDC"/>
    <w:p w14:paraId="39BBA24E" w14:textId="77777777" w:rsidR="00F90BDC" w:rsidRDefault="00F90BDC">
      <w:r xmlns:w="http://schemas.openxmlformats.org/wordprocessingml/2006/main">
        <w:t xml:space="preserve">Jean 2:10 Et lui dit : Chacun présente au commencement du bon vin ; et quand les hommes ont bien bu, ce qui est pire, c'est que tu as gardé le bon vin jusqu'à présent.</w:t>
      </w:r>
    </w:p>
    <w:p w14:paraId="6E4E62F9" w14:textId="77777777" w:rsidR="00F90BDC" w:rsidRDefault="00F90BDC"/>
    <w:p w14:paraId="5037E617" w14:textId="77777777" w:rsidR="00F90BDC" w:rsidRDefault="00F90BDC">
      <w:r xmlns:w="http://schemas.openxmlformats.org/wordprocessingml/2006/main">
        <w:t xml:space="preserve">Passage Jésus transforme l'eau en vin lors d'un mariage et c'est le meilleur vin qui ait été servi lors du mariage.</w:t>
      </w:r>
    </w:p>
    <w:p w14:paraId="0B82CF1C" w14:textId="77777777" w:rsidR="00F90BDC" w:rsidRDefault="00F90BDC"/>
    <w:p w14:paraId="345014FA" w14:textId="77777777" w:rsidR="00F90BDC" w:rsidRDefault="00F90BDC">
      <w:r xmlns:w="http://schemas.openxmlformats.org/wordprocessingml/2006/main">
        <w:t xml:space="preserve">1. La puissance de Jésus dans nos vies – Comment Jésus peut accomplir l'impossible dans nos vies</w:t>
      </w:r>
    </w:p>
    <w:p w14:paraId="7F41904F" w14:textId="77777777" w:rsidR="00F90BDC" w:rsidRDefault="00F90BDC"/>
    <w:p w14:paraId="114A3092" w14:textId="77777777" w:rsidR="00F90BDC" w:rsidRDefault="00F90BDC">
      <w:r xmlns:w="http://schemas.openxmlformats.org/wordprocessingml/2006/main">
        <w:t xml:space="preserve">2. Les merveilles de Dieu – Comment Dieu agit de manière mystérieuse</w:t>
      </w:r>
    </w:p>
    <w:p w14:paraId="66360CE8" w14:textId="77777777" w:rsidR="00F90BDC" w:rsidRDefault="00F90BDC"/>
    <w:p w14:paraId="4299FF24" w14:textId="77777777" w:rsidR="00F90BDC" w:rsidRDefault="00F90BDC">
      <w:r xmlns:w="http://schemas.openxmlformats.org/wordprocessingml/2006/main">
        <w:t xml:space="preserve">1. Daniel 3 : 17-18 – Shadrac, Méshac et Abed-Nego refusant de se prosterner devant l'idole de Nabuchodonosor</w:t>
      </w:r>
    </w:p>
    <w:p w14:paraId="28DDE045" w14:textId="77777777" w:rsidR="00F90BDC" w:rsidRDefault="00F90BDC"/>
    <w:p w14:paraId="62F188E3" w14:textId="77777777" w:rsidR="00F90BDC" w:rsidRDefault="00F90BDC">
      <w:r xmlns:w="http://schemas.openxmlformats.org/wordprocessingml/2006/main">
        <w:t xml:space="preserve">2. Exode 14 : 13-14 – Quand Dieu divisa la mer Rouge pour que les Israélites puissent la traverser en toute sécurité</w:t>
      </w:r>
    </w:p>
    <w:p w14:paraId="671D53CA" w14:textId="77777777" w:rsidR="00F90BDC" w:rsidRDefault="00F90BDC"/>
    <w:p w14:paraId="6B2458BA" w14:textId="77777777" w:rsidR="00F90BDC" w:rsidRDefault="00F90BDC">
      <w:r xmlns:w="http://schemas.openxmlformats.org/wordprocessingml/2006/main">
        <w:t xml:space="preserve">Jean 2:11 Jésus fit ce commencement de miracles à Cana de Galilée, et manifesta sa gloire ; et ses disciples crurent en lui.</w:t>
      </w:r>
    </w:p>
    <w:p w14:paraId="6C6CCA6F" w14:textId="77777777" w:rsidR="00F90BDC" w:rsidRDefault="00F90BDC"/>
    <w:p w14:paraId="249EEFB3" w14:textId="77777777" w:rsidR="00F90BDC" w:rsidRDefault="00F90BDC">
      <w:r xmlns:w="http://schemas.openxmlformats.org/wordprocessingml/2006/main">
        <w:t xml:space="preserve">Jésus commença à manifester sa gloire à Cana de Galilée par son premier miracle, et ses disciples crurent en lui.</w:t>
      </w:r>
    </w:p>
    <w:p w14:paraId="005E64BF" w14:textId="77777777" w:rsidR="00F90BDC" w:rsidRDefault="00F90BDC"/>
    <w:p w14:paraId="404BA823" w14:textId="77777777" w:rsidR="00F90BDC" w:rsidRDefault="00F90BDC">
      <w:r xmlns:w="http://schemas.openxmlformats.org/wordprocessingml/2006/main">
        <w:t xml:space="preserve">1. Le pouvoir miraculeux de Jésus et la force de la foi</w:t>
      </w:r>
    </w:p>
    <w:p w14:paraId="317E1BC3" w14:textId="77777777" w:rsidR="00F90BDC" w:rsidRDefault="00F90BDC"/>
    <w:p w14:paraId="4DFBCFEC" w14:textId="77777777" w:rsidR="00F90BDC" w:rsidRDefault="00F90BDC">
      <w:r xmlns:w="http://schemas.openxmlformats.org/wordprocessingml/2006/main">
        <w:t xml:space="preserve">2. La gloire de Dieu révélée en Jésus</w:t>
      </w:r>
    </w:p>
    <w:p w14:paraId="50646088" w14:textId="77777777" w:rsidR="00F90BDC" w:rsidRDefault="00F90BDC"/>
    <w:p w14:paraId="35D82C68" w14:textId="77777777" w:rsidR="00F90BDC" w:rsidRDefault="00F90BDC">
      <w:r xmlns:w="http://schemas.openxmlformats.org/wordprocessingml/2006/main">
        <w:t xml:space="preserve">1. Hébreux 11 : 1 « Or, la foi est l'assurance des choses qu'on espère, la conviction de celles qu'on ne voit pas. »</w:t>
      </w:r>
    </w:p>
    <w:p w14:paraId="412C53F1" w14:textId="77777777" w:rsidR="00F90BDC" w:rsidRDefault="00F90BDC"/>
    <w:p w14:paraId="5C9D2D4D" w14:textId="77777777" w:rsidR="00F90BDC" w:rsidRDefault="00F90BDC">
      <w:r xmlns:w="http://schemas.openxmlformats.org/wordprocessingml/2006/main">
        <w:t xml:space="preserve">2. Jean 14 :11 « Croyez-moi que je suis dans le Père et que le Père est en moi, ou bien croyez à cause des œuvres elles-mêmes. »</w:t>
      </w:r>
    </w:p>
    <w:p w14:paraId="14DFBA44" w14:textId="77777777" w:rsidR="00F90BDC" w:rsidRDefault="00F90BDC"/>
    <w:p w14:paraId="65F98DA1" w14:textId="77777777" w:rsidR="00F90BDC" w:rsidRDefault="00F90BDC">
      <w:r xmlns:w="http://schemas.openxmlformats.org/wordprocessingml/2006/main">
        <w:t xml:space="preserve">Jean 2:12 Après cela, il descendit à Capharnaüm, lui, sa mère, ses frères et ses disciples, et ils n'y restèrent pas longtemps.</w:t>
      </w:r>
    </w:p>
    <w:p w14:paraId="31BB4BE8" w14:textId="77777777" w:rsidR="00F90BDC" w:rsidRDefault="00F90BDC"/>
    <w:p w14:paraId="795BC4C4" w14:textId="77777777" w:rsidR="00F90BDC" w:rsidRDefault="00F90BDC">
      <w:r xmlns:w="http://schemas.openxmlformats.org/wordprocessingml/2006/main">
        <w:t xml:space="preserve">Jésus et ses disciples se rendirent à Capharnaüm après les noces de Cana et y restèrent quelques jours.</w:t>
      </w:r>
    </w:p>
    <w:p w14:paraId="509889F7" w14:textId="77777777" w:rsidR="00F90BDC" w:rsidRDefault="00F90BDC"/>
    <w:p w14:paraId="06F19ED4" w14:textId="77777777" w:rsidR="00F90BDC" w:rsidRDefault="00F90BDC">
      <w:r xmlns:w="http://schemas.openxmlformats.org/wordprocessingml/2006/main">
        <w:t xml:space="preserve">1 : Jésus et ses disciples démontrent l’importance de passer du temps ensemble en famille et en communauté.</w:t>
      </w:r>
    </w:p>
    <w:p w14:paraId="7E66D32C" w14:textId="77777777" w:rsidR="00F90BDC" w:rsidRDefault="00F90BDC"/>
    <w:p w14:paraId="49C04CF9" w14:textId="77777777" w:rsidR="00F90BDC" w:rsidRDefault="00F90BDC">
      <w:r xmlns:w="http://schemas.openxmlformats.org/wordprocessingml/2006/main">
        <w:t xml:space="preserve">2 : Jésus nous apprend à être humbles et généreux en suivant son exemple de partage de la joie des autres.</w:t>
      </w:r>
    </w:p>
    <w:p w14:paraId="7155CE63" w14:textId="77777777" w:rsidR="00F90BDC" w:rsidRDefault="00F90BDC"/>
    <w:p w14:paraId="03DB9551" w14:textId="77777777" w:rsidR="00F90BDC" w:rsidRDefault="00F90BDC">
      <w:r xmlns:w="http://schemas.openxmlformats.org/wordprocessingml/2006/main">
        <w:t xml:space="preserve">1 : Éphésiens 4 :2-3 – « En toute humilité et douceur, avec patience, supportant les uns les autres avec amour, désireux de maintenir l’unité de l’Esprit par le lien de la paix. »</w:t>
      </w:r>
    </w:p>
    <w:p w14:paraId="19FC06E4" w14:textId="77777777" w:rsidR="00F90BDC" w:rsidRDefault="00F90BDC"/>
    <w:p w14:paraId="74A110B9" w14:textId="77777777" w:rsidR="00F90BDC" w:rsidRDefault="00F90BDC">
      <w:r xmlns:w="http://schemas.openxmlformats.org/wordprocessingml/2006/main">
        <w:t xml:space="preserve">2 : Colossiens 3 :13 – « Supportez-vous les uns les autres et pardonnez-vous les uns aux autres si l’un de vous a un grief contre quelqu’un. Pardonnez comme le Seigneur vous a pardonné.</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2:13 La Pâque des Juifs approchait, et Jésus monta à Jérusalem,</w:t>
      </w:r>
    </w:p>
    <w:p w14:paraId="7DD2C4F4" w14:textId="77777777" w:rsidR="00F90BDC" w:rsidRDefault="00F90BDC"/>
    <w:p w14:paraId="19DAC90B" w14:textId="77777777" w:rsidR="00F90BDC" w:rsidRDefault="00F90BDC">
      <w:r xmlns:w="http://schemas.openxmlformats.org/wordprocessingml/2006/main">
        <w:t xml:space="preserve">Le passage parle de Jésus montant à Jérusalem pour la Pâque juive.</w:t>
      </w:r>
    </w:p>
    <w:p w14:paraId="795F5CF8" w14:textId="77777777" w:rsidR="00F90BDC" w:rsidRDefault="00F90BDC"/>
    <w:p w14:paraId="5A7E9C37" w14:textId="77777777" w:rsidR="00F90BDC" w:rsidRDefault="00F90BDC">
      <w:r xmlns:w="http://schemas.openxmlformats.org/wordprocessingml/2006/main">
        <w:t xml:space="preserve">1. "La puissance de Jésus - Une histoire de Pâque"</w:t>
      </w:r>
    </w:p>
    <w:p w14:paraId="463BC937" w14:textId="77777777" w:rsidR="00F90BDC" w:rsidRDefault="00F90BDC"/>
    <w:p w14:paraId="7EA317A5" w14:textId="77777777" w:rsidR="00F90BDC" w:rsidRDefault="00F90BDC">
      <w:r xmlns:w="http://schemas.openxmlformats.org/wordprocessingml/2006/main">
        <w:t xml:space="preserve">2. « La signification de la Pâque juive et sa signification dans la vie de Jésus »</w:t>
      </w:r>
    </w:p>
    <w:p w14:paraId="51CF1EE2" w14:textId="77777777" w:rsidR="00F90BDC" w:rsidRDefault="00F90BDC"/>
    <w:p w14:paraId="11E0AD61" w14:textId="77777777" w:rsidR="00F90BDC" w:rsidRDefault="00F90BDC">
      <w:r xmlns:w="http://schemas.openxmlformats.org/wordprocessingml/2006/main">
        <w:t xml:space="preserve">1. Luc 22 :15 – « Et il leur dit : J’ai désiré avec désir manger cette Pâque avec vous avant de souffrir. »</w:t>
      </w:r>
    </w:p>
    <w:p w14:paraId="73681D94" w14:textId="77777777" w:rsidR="00F90BDC" w:rsidRDefault="00F90BDC"/>
    <w:p w14:paraId="7C43B192" w14:textId="77777777" w:rsidR="00F90BDC" w:rsidRDefault="00F90BDC">
      <w:r xmlns:w="http://schemas.openxmlformats.org/wordprocessingml/2006/main">
        <w:t xml:space="preserve">2. Exode 12 :1-14 - « Ce mois sera pour vous le début des mois : ce sera pour vous le premier mois de l'année. Parlez à toute l’assemblée d’Israël, en disant : Le dixième jour de ce mois, ils prendront chacun un agneau, selon la maison de leurs pères, un agneau pour maison.</w:t>
      </w:r>
    </w:p>
    <w:p w14:paraId="4C002327" w14:textId="77777777" w:rsidR="00F90BDC" w:rsidRDefault="00F90BDC"/>
    <w:p w14:paraId="3C516569" w14:textId="77777777" w:rsidR="00F90BDC" w:rsidRDefault="00F90BDC">
      <w:r xmlns:w="http://schemas.openxmlformats.org/wordprocessingml/2006/main">
        <w:t xml:space="preserve">Jean 2:14 Et j'ai trouvé dans le temple ceux qui vendaient des bœufs, des moutons et des tourterelles, et les changeurs d'argent assis.</w:t>
      </w:r>
    </w:p>
    <w:p w14:paraId="19AC499C" w14:textId="77777777" w:rsidR="00F90BDC" w:rsidRDefault="00F90BDC"/>
    <w:p w14:paraId="01909EB2" w14:textId="77777777" w:rsidR="00F90BDC" w:rsidRDefault="00F90BDC">
      <w:r xmlns:w="http://schemas.openxmlformats.org/wordprocessingml/2006/main">
        <w:t xml:space="preserve">Jésus est irrité par l'activité commerciale dans le Temple et chasse tous ceux qui sont impliqués.</w:t>
      </w:r>
    </w:p>
    <w:p w14:paraId="2424CEE9" w14:textId="77777777" w:rsidR="00F90BDC" w:rsidRDefault="00F90BDC"/>
    <w:p w14:paraId="3322759F" w14:textId="77777777" w:rsidR="00F90BDC" w:rsidRDefault="00F90BDC">
      <w:r xmlns:w="http://schemas.openxmlformats.org/wordprocessingml/2006/main">
        <w:t xml:space="preserve">1. Jésus nous appelle à être les intendants de la Maison de Dieu et à la protéger de la profanation.</w:t>
      </w:r>
    </w:p>
    <w:p w14:paraId="4C0723D9" w14:textId="77777777" w:rsidR="00F90BDC" w:rsidRDefault="00F90BDC"/>
    <w:p w14:paraId="48F71E2D" w14:textId="77777777" w:rsidR="00F90BDC" w:rsidRDefault="00F90BDC">
      <w:r xmlns:w="http://schemas.openxmlformats.org/wordprocessingml/2006/main">
        <w:t xml:space="preserve">2. La Maison de Dieu devrait être un lieu de culte et de révérence, pas un marché.</w:t>
      </w:r>
    </w:p>
    <w:p w14:paraId="4B4D7A84" w14:textId="77777777" w:rsidR="00F90BDC" w:rsidRDefault="00F90BDC"/>
    <w:p w14:paraId="7661EF71" w14:textId="77777777" w:rsidR="00F90BDC" w:rsidRDefault="00F90BDC">
      <w:r xmlns:w="http://schemas.openxmlformats.org/wordprocessingml/2006/main">
        <w:t xml:space="preserve">1. Matthieu 21 : 12-13 – Jésus entre dans le Temple et chasse tous ceux qui achètent et vendent.</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56 :7 – Le Temple est un lieu de prière pour toutes les nations.</w:t>
      </w:r>
    </w:p>
    <w:p w14:paraId="61946ACE" w14:textId="77777777" w:rsidR="00F90BDC" w:rsidRDefault="00F90BDC"/>
    <w:p w14:paraId="15D2392E" w14:textId="77777777" w:rsidR="00F90BDC" w:rsidRDefault="00F90BDC">
      <w:r xmlns:w="http://schemas.openxmlformats.org/wordprocessingml/2006/main">
        <w:t xml:space="preserve">Jean 2:15 Et après avoir fait un fouet avec de petites cordes, il les chassa tous du temple, ainsi que les brebis et les bœufs ; et il versa l'argent des changeurs, et renversa les tables ;</w:t>
      </w:r>
    </w:p>
    <w:p w14:paraId="3CE8531B" w14:textId="77777777" w:rsidR="00F90BDC" w:rsidRDefault="00F90BDC"/>
    <w:p w14:paraId="37C911E5" w14:textId="77777777" w:rsidR="00F90BDC" w:rsidRDefault="00F90BDC">
      <w:r xmlns:w="http://schemas.openxmlformats.org/wordprocessingml/2006/main">
        <w:t xml:space="preserve">Jésus a purifié le temple de la corruption.</w:t>
      </w:r>
    </w:p>
    <w:p w14:paraId="37C044ED" w14:textId="77777777" w:rsidR="00F90BDC" w:rsidRDefault="00F90BDC"/>
    <w:p w14:paraId="6620FD8E" w14:textId="77777777" w:rsidR="00F90BDC" w:rsidRDefault="00F90BDC">
      <w:r xmlns:w="http://schemas.openxmlformats.org/wordprocessingml/2006/main">
        <w:t xml:space="preserve">1 : La vraie foi n’est pas une question de matérialisme, mais plutôt une vie de droiture et de justice.</w:t>
      </w:r>
    </w:p>
    <w:p w14:paraId="1AAC190A" w14:textId="77777777" w:rsidR="00F90BDC" w:rsidRDefault="00F90BDC"/>
    <w:p w14:paraId="5749500D" w14:textId="77777777" w:rsidR="00F90BDC" w:rsidRDefault="00F90BDC">
      <w:r xmlns:w="http://schemas.openxmlformats.org/wordprocessingml/2006/main">
        <w:t xml:space="preserve">2 : Jésus a démontré que la maison de Dieu est un lieu de sainteté et de pureté et doit être respectée comme telle.</w:t>
      </w:r>
    </w:p>
    <w:p w14:paraId="3290DE23" w14:textId="77777777" w:rsidR="00F90BDC" w:rsidRDefault="00F90BDC"/>
    <w:p w14:paraId="7AA6AF44" w14:textId="77777777" w:rsidR="00F90BDC" w:rsidRDefault="00F90BDC">
      <w:r xmlns:w="http://schemas.openxmlformats.org/wordprocessingml/2006/main">
        <w:t xml:space="preserve">1 : Matthieu 21 :12-13 - Jésus entra dans le temple et chassa ceux qui y achetaient et vendaient, en disant : « Il est écrit : « Ma maison sera une maison de prière », mais vous en avez fait « un repaire de prières ». des voleurs.'»</w:t>
      </w:r>
    </w:p>
    <w:p w14:paraId="679EB9A3" w14:textId="77777777" w:rsidR="00F90BDC" w:rsidRDefault="00F90BDC"/>
    <w:p w14:paraId="4F449ED2" w14:textId="77777777" w:rsidR="00F90BDC" w:rsidRDefault="00F90BDC">
      <w:r xmlns:w="http://schemas.openxmlformats.org/wordprocessingml/2006/main">
        <w:t xml:space="preserve">2 : Isaïe 56 :7 – « Je les amènerai sur ma montagne sainte et je leur donnerai de la joie dans ma maison de prière. Leurs holocaustes et leurs sacrifices seront acceptés sur mon autel ; car ma maison sera appelée maison de prière pour toutes les nations.</w:t>
      </w:r>
    </w:p>
    <w:p w14:paraId="168DBAC1" w14:textId="77777777" w:rsidR="00F90BDC" w:rsidRDefault="00F90BDC"/>
    <w:p w14:paraId="56423722" w14:textId="77777777" w:rsidR="00F90BDC" w:rsidRDefault="00F90BDC">
      <w:r xmlns:w="http://schemas.openxmlformats.org/wordprocessingml/2006/main">
        <w:t xml:space="preserve">Jean 2:16 Et il dit à ceux qui vendaient des tourterelles : Emportez ces choses d'ici ; ne faites pas de la maison de mon Père une maison de commerce.</w:t>
      </w:r>
    </w:p>
    <w:p w14:paraId="4549F5F5" w14:textId="77777777" w:rsidR="00F90BDC" w:rsidRDefault="00F90BDC"/>
    <w:p w14:paraId="416D9357" w14:textId="77777777" w:rsidR="00F90BDC" w:rsidRDefault="00F90BDC">
      <w:r xmlns:w="http://schemas.openxmlformats.org/wordprocessingml/2006/main">
        <w:t xml:space="preserve">Ce passage décrit la colère de Jésus contre les marchands qui vendaient des colombes dans le temple et son ordre de leur enlever leurs marchandises.</w:t>
      </w:r>
    </w:p>
    <w:p w14:paraId="23BA5A8E" w14:textId="77777777" w:rsidR="00F90BDC" w:rsidRDefault="00F90BDC"/>
    <w:p w14:paraId="3F30CD48" w14:textId="77777777" w:rsidR="00F90BDC" w:rsidRDefault="00F90BDC">
      <w:r xmlns:w="http://schemas.openxmlformats.org/wordprocessingml/2006/main">
        <w:t xml:space="preserve">1. S'abandonner à la Seigneurie de Jésus : à quoi cela ressemble-t-il ?</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Répondre à Jésus avec obéissance et respect.</w:t>
      </w:r>
    </w:p>
    <w:p w14:paraId="07B3D41B" w14:textId="77777777" w:rsidR="00F90BDC" w:rsidRDefault="00F90BDC"/>
    <w:p w14:paraId="18DCC96E" w14:textId="77777777" w:rsidR="00F90BDC" w:rsidRDefault="00F90BDC">
      <w:r xmlns:w="http://schemas.openxmlformats.org/wordprocessingml/2006/main">
        <w:t xml:space="preserve">1. 1 Corinthiens 10 :31 – Ainsi, que vous mangiez ou buviez, ou quoi que vous fassiez, faites tout pour la gloire de Dieu.</w:t>
      </w:r>
    </w:p>
    <w:p w14:paraId="69284E96" w14:textId="77777777" w:rsidR="00F90BDC" w:rsidRDefault="00F90BDC"/>
    <w:p w14:paraId="4A5BB139" w14:textId="77777777" w:rsidR="00F90BDC" w:rsidRDefault="00F90BDC">
      <w:r xmlns:w="http://schemas.openxmlformats.org/wordprocessingml/2006/main">
        <w:t xml:space="preserve">2. Matthieu 6 :24 - Personne ne peut servir deux maîtres, car soit il détestera l'un et aimera l'autre, soit il se consacrera à l'un et méprisera l'autre. Vous ne pouvez pas servir Dieu et l’argent.</w:t>
      </w:r>
    </w:p>
    <w:p w14:paraId="3AAAC4A7" w14:textId="77777777" w:rsidR="00F90BDC" w:rsidRDefault="00F90BDC"/>
    <w:p w14:paraId="4447188E" w14:textId="77777777" w:rsidR="00F90BDC" w:rsidRDefault="00F90BDC">
      <w:r xmlns:w="http://schemas.openxmlformats.org/wordprocessingml/2006/main">
        <w:t xml:space="preserve">Jean 2:17 Et ses disciples se souvinrent qu'il était écrit : Le zèle de ta maison m'a dévoré.</w:t>
      </w:r>
    </w:p>
    <w:p w14:paraId="7685C9E9" w14:textId="77777777" w:rsidR="00F90BDC" w:rsidRDefault="00F90BDC"/>
    <w:p w14:paraId="059FF70B" w14:textId="77777777" w:rsidR="00F90BDC" w:rsidRDefault="00F90BDC">
      <w:r xmlns:w="http://schemas.openxmlformats.org/wordprocessingml/2006/main">
        <w:t xml:space="preserve">Les disciples se souvenaient du zèle de Jésus pour la maison de Dieu.</w:t>
      </w:r>
    </w:p>
    <w:p w14:paraId="64D51D29" w14:textId="77777777" w:rsidR="00F90BDC" w:rsidRDefault="00F90BDC"/>
    <w:p w14:paraId="5ECCA8A0" w14:textId="77777777" w:rsidR="00F90BDC" w:rsidRDefault="00F90BDC">
      <w:r xmlns:w="http://schemas.openxmlformats.org/wordprocessingml/2006/main">
        <w:t xml:space="preserve">1. Le pouvoir du zèle et de la passion pour la Maison de Dieu</w:t>
      </w:r>
    </w:p>
    <w:p w14:paraId="6C6DF031" w14:textId="77777777" w:rsidR="00F90BDC" w:rsidRDefault="00F90BDC"/>
    <w:p w14:paraId="50A4817C" w14:textId="77777777" w:rsidR="00F90BDC" w:rsidRDefault="00F90BDC">
      <w:r xmlns:w="http://schemas.openxmlformats.org/wordprocessingml/2006/main">
        <w:t xml:space="preserve">2. Le rôle des disciples dans la mémorisation et la mise en pratique de ce que Jésus a enseigné</w:t>
      </w:r>
    </w:p>
    <w:p w14:paraId="52084B49" w14:textId="77777777" w:rsidR="00F90BDC" w:rsidRDefault="00F90BDC"/>
    <w:p w14:paraId="233D162C" w14:textId="77777777" w:rsidR="00F90BDC" w:rsidRDefault="00F90BDC">
      <w:r xmlns:w="http://schemas.openxmlformats.org/wordprocessingml/2006/main">
        <w:t xml:space="preserve">1. Psaume 69 :9 – « Car le zèle pour ta maison m’a consumé, et les insultes de ceux qui t’insultent sont tombées sur moi. »</w:t>
      </w:r>
    </w:p>
    <w:p w14:paraId="798869FA" w14:textId="77777777" w:rsidR="00F90BDC" w:rsidRDefault="00F90BDC"/>
    <w:p w14:paraId="01568D6A"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 je suis toujours avec vous, jusqu'à la fin des temps.</w:t>
      </w:r>
    </w:p>
    <w:p w14:paraId="707BDD11" w14:textId="77777777" w:rsidR="00F90BDC" w:rsidRDefault="00F90BDC"/>
    <w:p w14:paraId="5ADCD2E8" w14:textId="77777777" w:rsidR="00F90BDC" w:rsidRDefault="00F90BDC">
      <w:r xmlns:w="http://schemas.openxmlformats.org/wordprocessingml/2006/main">
        <w:t xml:space="preserve">Jean 2:18 Alors les Juifs répondirent et lui dirent : Quel signe nous montres-tu, puisque tu fais ces choses ?</w:t>
      </w:r>
    </w:p>
    <w:p w14:paraId="6493EBB7" w14:textId="77777777" w:rsidR="00F90BDC" w:rsidRDefault="00F90BDC"/>
    <w:p w14:paraId="19C6B8BB" w14:textId="77777777" w:rsidR="00F90BDC" w:rsidRDefault="00F90BDC">
      <w:r xmlns:w="http://schemas.openxmlformats.org/wordprocessingml/2006/main">
        <w:t xml:space="preserve">L'autorité de Jésus était contestée par les Juifs.</w:t>
      </w:r>
    </w:p>
    <w:p w14:paraId="77A98AF6" w14:textId="77777777" w:rsidR="00F90BDC" w:rsidRDefault="00F90BDC"/>
    <w:p w14:paraId="3E4505F0" w14:textId="77777777" w:rsidR="00F90BDC" w:rsidRDefault="00F90BDC">
      <w:r xmlns:w="http://schemas.openxmlformats.org/wordprocessingml/2006/main">
        <w:t xml:space="preserve">1 : Nous devons avoir foi en l’autorité de Jésus par-dessus tout.</w:t>
      </w:r>
    </w:p>
    <w:p w14:paraId="7901AAB7" w14:textId="77777777" w:rsidR="00F90BDC" w:rsidRDefault="00F90BDC"/>
    <w:p w14:paraId="4FFF2936" w14:textId="77777777" w:rsidR="00F90BDC" w:rsidRDefault="00F90BDC">
      <w:r xmlns:w="http://schemas.openxmlformats.org/wordprocessingml/2006/main">
        <w:t xml:space="preserve">2 : Nous devons avoir confiance que les œuvres de Jésus sont vraies et puissantes.</w:t>
      </w:r>
    </w:p>
    <w:p w14:paraId="0ADCEAD7" w14:textId="77777777" w:rsidR="00F90BDC" w:rsidRDefault="00F90BDC"/>
    <w:p w14:paraId="5829F4FF" w14:textId="77777777" w:rsidR="00F90BDC" w:rsidRDefault="00F90BDC">
      <w:r xmlns:w="http://schemas.openxmlformats.org/wordprocessingml/2006/main">
        <w:t xml:space="preserve">1 : Hébreux 11 :1 – Or la foi est la fermeté des choses qu’on espère, la preuve de celles qu’on ne voit pas.</w:t>
      </w:r>
    </w:p>
    <w:p w14:paraId="5CA8D1FF" w14:textId="77777777" w:rsidR="00F90BDC" w:rsidRDefault="00F90BDC"/>
    <w:p w14:paraId="538D0B09" w14:textId="77777777" w:rsidR="00F90BDC" w:rsidRDefault="00F90BDC">
      <w:r xmlns:w="http://schemas.openxmlformats.org/wordprocessingml/2006/main">
        <w:t xml:space="preserve">2 : Jean 15 :7 – Si vous demeurez en moi, et que mes paroles demeurent en vous, vous demanderez ce que vous voudrez, et cela vous sera accordé.</w:t>
      </w:r>
    </w:p>
    <w:p w14:paraId="64ED4B95" w14:textId="77777777" w:rsidR="00F90BDC" w:rsidRDefault="00F90BDC"/>
    <w:p w14:paraId="7E7981DF" w14:textId="77777777" w:rsidR="00F90BDC" w:rsidRDefault="00F90BDC">
      <w:r xmlns:w="http://schemas.openxmlformats.org/wordprocessingml/2006/main">
        <w:t xml:space="preserve">Jean 2:19 Jésus répondit et leur dit : Détruisez ce temple, et en trois jours je le relèverai.</w:t>
      </w:r>
    </w:p>
    <w:p w14:paraId="167833B0" w14:textId="77777777" w:rsidR="00F90BDC" w:rsidRDefault="00F90BDC"/>
    <w:p w14:paraId="1C639B2A" w14:textId="77777777" w:rsidR="00F90BDC" w:rsidRDefault="00F90BDC">
      <w:r xmlns:w="http://schemas.openxmlformats.org/wordprocessingml/2006/main">
        <w:t xml:space="preserve">Jésus a démontré sa puissance divine en promettant de reconstruire le temple en trois jours.</w:t>
      </w:r>
    </w:p>
    <w:p w14:paraId="344464E3" w14:textId="77777777" w:rsidR="00F90BDC" w:rsidRDefault="00F90BDC"/>
    <w:p w14:paraId="3EDF2F02" w14:textId="77777777" w:rsidR="00F90BDC" w:rsidRDefault="00F90BDC">
      <w:r xmlns:w="http://schemas.openxmlformats.org/wordprocessingml/2006/main">
        <w:t xml:space="preserve">1. Le pouvoir de la foi : comment Jésus a démontré son autorité</w:t>
      </w:r>
    </w:p>
    <w:p w14:paraId="131B31B4" w14:textId="77777777" w:rsidR="00F90BDC" w:rsidRDefault="00F90BDC"/>
    <w:p w14:paraId="154E6EEE" w14:textId="77777777" w:rsidR="00F90BDC" w:rsidRDefault="00F90BDC">
      <w:r xmlns:w="http://schemas.openxmlformats.org/wordprocessingml/2006/main">
        <w:t xml:space="preserve">2. Le miracle de la résurrection : ce que Jésus nous a montré sur la vie après la mort</w:t>
      </w:r>
    </w:p>
    <w:p w14:paraId="7D025E33" w14:textId="77777777" w:rsidR="00F90BDC" w:rsidRDefault="00F90BDC"/>
    <w:p w14:paraId="5EE4BE24" w14:textId="77777777" w:rsidR="00F90BDC" w:rsidRDefault="00F90BDC">
      <w:r xmlns:w="http://schemas.openxmlformats.org/wordprocessingml/2006/main">
        <w:t xml:space="preserve">1. Matthieu 28 :6 – « Il n'est pas ici, car il est ressuscité, comme il l'a dit. Venez voir le lieu où reposait le Seigneur. »</w:t>
      </w:r>
    </w:p>
    <w:p w14:paraId="085F4F69" w14:textId="77777777" w:rsidR="00F90BDC" w:rsidRDefault="00F90BDC"/>
    <w:p w14:paraId="4B762AF0" w14:textId="77777777" w:rsidR="00F90BDC" w:rsidRDefault="00F90BDC">
      <w:r xmlns:w="http://schemas.openxmlformats.org/wordprocessingml/2006/main">
        <w:t xml:space="preserve">2. Hébreux 4 : 15 – « Car nous n’avons pas de Souverain Sacrificateur incapable de sympathiser avec nos faiblesses, mais quelqu’un qui a été tenté en toutes choses comme nous, mais sans péché. »</w:t>
      </w:r>
    </w:p>
    <w:p w14:paraId="0F5A1115" w14:textId="77777777" w:rsidR="00F90BDC" w:rsidRDefault="00F90BDC"/>
    <w:p w14:paraId="0D4E0895" w14:textId="77777777" w:rsidR="00F90BDC" w:rsidRDefault="00F90BDC">
      <w:r xmlns:w="http://schemas.openxmlformats.org/wordprocessingml/2006/main">
        <w:t xml:space="preserve">Jean 2:20 Les Juifs dirent alors : Ce temple a été construit pendant quarante-six ans, et le reconstruiras-tu en trois jours ?</w:t>
      </w:r>
    </w:p>
    <w:p w14:paraId="05ABE737" w14:textId="77777777" w:rsidR="00F90BDC" w:rsidRDefault="00F90BDC"/>
    <w:p w14:paraId="2ED1ED77" w14:textId="77777777" w:rsidR="00F90BDC" w:rsidRDefault="00F90BDC">
      <w:r xmlns:w="http://schemas.openxmlformats.org/wordprocessingml/2006/main">
        <w:t xml:space="preserve">Les Juifs ne croyaient pas que Jésus puisse reconstruire le temple en trois jours.</w:t>
      </w:r>
    </w:p>
    <w:p w14:paraId="468FC8D2" w14:textId="77777777" w:rsidR="00F90BDC" w:rsidRDefault="00F90BDC"/>
    <w:p w14:paraId="1517EAEC" w14:textId="77777777" w:rsidR="00F90BDC" w:rsidRDefault="00F90BDC">
      <w:r xmlns:w="http://schemas.openxmlformats.org/wordprocessingml/2006/main">
        <w:t xml:space="preserve">1 : Jésus est plus puissant que nous ne pouvons l’imaginer, et sa capacité à construire le temple en trois jours montre sa puissance.</w:t>
      </w:r>
    </w:p>
    <w:p w14:paraId="519C0FEA" w14:textId="77777777" w:rsidR="00F90BDC" w:rsidRDefault="00F90BDC"/>
    <w:p w14:paraId="6B1B55FA" w14:textId="77777777" w:rsidR="00F90BDC" w:rsidRDefault="00F90BDC">
      <w:r xmlns:w="http://schemas.openxmlformats.org/wordprocessingml/2006/main">
        <w:t xml:space="preserve">2 : Nous ne devrions pas douter si vite de la puissance de Dieu, car Il peut faire bien plus que ce que nous pouvons imaginer.</w:t>
      </w:r>
    </w:p>
    <w:p w14:paraId="12BE4D16" w14:textId="77777777" w:rsidR="00F90BDC" w:rsidRDefault="00F90BDC"/>
    <w:p w14:paraId="29A002CF" w14:textId="77777777" w:rsidR="00F90BDC" w:rsidRDefault="00F90BDC">
      <w:r xmlns:w="http://schemas.openxmlformats.org/wordprocessingml/2006/main">
        <w:t xml:space="preserve">1 : Isaïe 40:28-31 -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se lasseront pas.</w:t>
      </w:r>
    </w:p>
    <w:p w14:paraId="7A98936A" w14:textId="77777777" w:rsidR="00F90BDC" w:rsidRDefault="00F90BDC"/>
    <w:p w14:paraId="4A5C5001" w14:textId="77777777" w:rsidR="00F90BDC" w:rsidRDefault="00F90BDC">
      <w:r xmlns:w="http://schemas.openxmlformats.org/wordprocessingml/2006/main">
        <w:t xml:space="preserve">2 : Matthieu 19 :26 – Jésus les regarda et dit : « À l’homme, cela est impossible, mais à Dieu tout est possible. »</w:t>
      </w:r>
    </w:p>
    <w:p w14:paraId="52761200" w14:textId="77777777" w:rsidR="00F90BDC" w:rsidRDefault="00F90BDC"/>
    <w:p w14:paraId="169D6976" w14:textId="77777777" w:rsidR="00F90BDC" w:rsidRDefault="00F90BDC">
      <w:r xmlns:w="http://schemas.openxmlformats.org/wordprocessingml/2006/main">
        <w:t xml:space="preserve">Jean 2:21 Mais il parla du temple de son corps.</w:t>
      </w:r>
    </w:p>
    <w:p w14:paraId="2FE39714" w14:textId="77777777" w:rsidR="00F90BDC" w:rsidRDefault="00F90BDC"/>
    <w:p w14:paraId="4927B17B" w14:textId="77777777" w:rsidR="00F90BDC" w:rsidRDefault="00F90BDC">
      <w:r xmlns:w="http://schemas.openxmlformats.org/wordprocessingml/2006/main">
        <w:t xml:space="preserve">Jésus a parlé du temple de son corps, symbolisant son sacrifice ultime pour l'humanité.</w:t>
      </w:r>
    </w:p>
    <w:p w14:paraId="12D0A603" w14:textId="77777777" w:rsidR="00F90BDC" w:rsidRDefault="00F90BDC"/>
    <w:p w14:paraId="697D6AE6" w14:textId="77777777" w:rsidR="00F90BDC" w:rsidRDefault="00F90BDC">
      <w:r xmlns:w="http://schemas.openxmlformats.org/wordprocessingml/2006/main">
        <w:t xml:space="preserve">1. Le plus grand sacrifice : le corps de Jésus comme temple</w:t>
      </w:r>
    </w:p>
    <w:p w14:paraId="0B7AE109" w14:textId="77777777" w:rsidR="00F90BDC" w:rsidRDefault="00F90BDC"/>
    <w:p w14:paraId="0417C3D4" w14:textId="77777777" w:rsidR="00F90BDC" w:rsidRDefault="00F90BDC">
      <w:r xmlns:w="http://schemas.openxmlformats.org/wordprocessingml/2006/main">
        <w:t xml:space="preserve">2. Le sens des paroles de Jésus : le temple de son corps</w:t>
      </w:r>
    </w:p>
    <w:p w14:paraId="1EC06047" w14:textId="77777777" w:rsidR="00F90BDC" w:rsidRDefault="00F90BDC"/>
    <w:p w14:paraId="553A497A" w14:textId="77777777" w:rsidR="00F90BDC" w:rsidRDefault="00F90BDC">
      <w:r xmlns:w="http://schemas.openxmlformats.org/wordprocessingml/2006/main">
        <w:t xml:space="preserve">1. Éphésiens 2:19-22 - Vous n'êtes plus des étrangers ni des étrangers, mais des concitoyens des saints </w:t>
      </w:r>
      <w:r xmlns:w="http://schemas.openxmlformats.org/wordprocessingml/2006/main">
        <w:lastRenderedPageBreak xmlns:w="http://schemas.openxmlformats.org/wordprocessingml/2006/main"/>
      </w:r>
      <w:r xmlns:w="http://schemas.openxmlformats.org/wordprocessingml/2006/main">
        <w:t xml:space="preserve">et des membres de la maison de Dieu.</w:t>
      </w:r>
    </w:p>
    <w:p w14:paraId="3821A450" w14:textId="77777777" w:rsidR="00F90BDC" w:rsidRDefault="00F90BDC"/>
    <w:p w14:paraId="7DA9667A" w14:textId="77777777" w:rsidR="00F90BDC" w:rsidRDefault="00F90BDC">
      <w:r xmlns:w="http://schemas.openxmlformats.org/wordprocessingml/2006/main">
        <w:t xml:space="preserve">2. Hébreux 10:19-20 - C'est pourquoi, frères, puisque nous avons confiance d'entrer dans les lieux saints par le sang de Jésus, par le chemin nouveau et vivant qu'il nous a ouvert à travers le rideau.</w:t>
      </w:r>
    </w:p>
    <w:p w14:paraId="66CD5938" w14:textId="77777777" w:rsidR="00F90BDC" w:rsidRDefault="00F90BDC"/>
    <w:p w14:paraId="6EE49FC5" w14:textId="77777777" w:rsidR="00F90BDC" w:rsidRDefault="00F90BDC">
      <w:r xmlns:w="http://schemas.openxmlformats.org/wordprocessingml/2006/main">
        <w:t xml:space="preserve">Jean 2:22 Lorsqu'il fut donc ressuscité des morts, ses disciples se souvinrent qu'il leur avait dit cela ; et ils crurent à l'Écriture et à la parole que Jésus avait dite.</w:t>
      </w:r>
    </w:p>
    <w:p w14:paraId="53D22E05" w14:textId="77777777" w:rsidR="00F90BDC" w:rsidRDefault="00F90BDC"/>
    <w:p w14:paraId="413C4D8F" w14:textId="77777777" w:rsidR="00F90BDC" w:rsidRDefault="00F90BDC">
      <w:r xmlns:w="http://schemas.openxmlformats.org/wordprocessingml/2006/main">
        <w:t xml:space="preserve">Ce passage parle de la façon dont les disciples ont cru aux Écritures et aux paroles de Jésus après sa résurrection.</w:t>
      </w:r>
    </w:p>
    <w:p w14:paraId="41783553" w14:textId="77777777" w:rsidR="00F90BDC" w:rsidRDefault="00F90BDC"/>
    <w:p w14:paraId="3BA28AD8" w14:textId="77777777" w:rsidR="00F90BDC" w:rsidRDefault="00F90BDC">
      <w:r xmlns:w="http://schemas.openxmlformats.org/wordprocessingml/2006/main">
        <w:t xml:space="preserve">1. Jésus est ressuscité : le pouvoir de la foi fidèle</w:t>
      </w:r>
    </w:p>
    <w:p w14:paraId="65B54434" w14:textId="77777777" w:rsidR="00F90BDC" w:rsidRDefault="00F90BDC"/>
    <w:p w14:paraId="76066085" w14:textId="77777777" w:rsidR="00F90BDC" w:rsidRDefault="00F90BDC">
      <w:r xmlns:w="http://schemas.openxmlformats.org/wordprocessingml/2006/main">
        <w:t xml:space="preserve">2. La résurrection de Jésus : repentance et vie par la foi</w:t>
      </w:r>
    </w:p>
    <w:p w14:paraId="6DB1C227" w14:textId="77777777" w:rsidR="00F90BDC" w:rsidRDefault="00F90BDC"/>
    <w:p w14:paraId="57724B7A" w14:textId="77777777" w:rsidR="00F90BDC" w:rsidRDefault="00F90BDC">
      <w:r xmlns:w="http://schemas.openxmlformats.org/wordprocessingml/2006/main">
        <w:t xml:space="preserve">1. Romains 10 :9-10 – « Si vous confessez de votre bouche : « Jésus est Seigneur », et si vous croyez dans votre cœur que Dieu l'a ressuscité des morts, vous serez sauvé. Car c’est avec ton cœur que tu crois et que tu es justifié, et c’est avec ta bouche que tu confesses et que tu es sauvé.</w:t>
      </w:r>
    </w:p>
    <w:p w14:paraId="56C66428" w14:textId="77777777" w:rsidR="00F90BDC" w:rsidRDefault="00F90BDC"/>
    <w:p w14:paraId="13FD2E65" w14:textId="77777777" w:rsidR="00F90BDC" w:rsidRDefault="00F90BDC">
      <w:r xmlns:w="http://schemas.openxmlformats.org/wordprocessingml/2006/main">
        <w:t xml:space="preserve">2. Romains 6 :4-5 – « Nous avons donc été enterrés avec lui par le baptême dans la mort, afin que, tout comme Christ est ressuscité des morts par la gloire du Père, nous puissions nous aussi vivre une vie nouvelle. Car si nous avons été unis à lui dans une mort comme la sienne, nous le serons certainement aussi dans une résurrection comme la sienne.</w:t>
      </w:r>
    </w:p>
    <w:p w14:paraId="72E9A6B0" w14:textId="77777777" w:rsidR="00F90BDC" w:rsidRDefault="00F90BDC"/>
    <w:p w14:paraId="08ACB184" w14:textId="77777777" w:rsidR="00F90BDC" w:rsidRDefault="00F90BDC">
      <w:r xmlns:w="http://schemas.openxmlformats.org/wordprocessingml/2006/main">
        <w:t xml:space="preserve">Jean 2:23 Lorsqu'il était à Jérusalem, à la Pâque, le jour de la fête, beaucoup crurent en son nom, voyant les miracles qu'il faisait.</w:t>
      </w:r>
    </w:p>
    <w:p w14:paraId="6422C6EE" w14:textId="77777777" w:rsidR="00F90BDC" w:rsidRDefault="00F90BDC"/>
    <w:p w14:paraId="25367839" w14:textId="77777777" w:rsidR="00F90BDC" w:rsidRDefault="00F90BDC">
      <w:r xmlns:w="http://schemas.openxmlformats.org/wordprocessingml/2006/main">
        <w:t xml:space="preserve">Beaucoup ont cru en Jésus lorsqu’ils ont vu les miracles qu’il a accomplis lors de la Pâque à Jérusalem.</w:t>
      </w:r>
    </w:p>
    <w:p w14:paraId="35AEDB6E" w14:textId="77777777" w:rsidR="00F90BDC" w:rsidRDefault="00F90BDC"/>
    <w:p w14:paraId="1024D1B2" w14:textId="77777777" w:rsidR="00F90BDC" w:rsidRDefault="00F90BDC">
      <w:r xmlns:w="http://schemas.openxmlformats.org/wordprocessingml/2006/main">
        <w:t xml:space="preserve">1. Comment un cœur changé amène la foi en Jésus</w:t>
      </w:r>
    </w:p>
    <w:p w14:paraId="6F8D5F1F" w14:textId="77777777" w:rsidR="00F90BDC" w:rsidRDefault="00F90BDC"/>
    <w:p w14:paraId="1D8710B7" w14:textId="77777777" w:rsidR="00F90BDC" w:rsidRDefault="00F90BDC">
      <w:r xmlns:w="http://schemas.openxmlformats.org/wordprocessingml/2006/main">
        <w:t xml:space="preserve">2. Le pouvoir des miracles dans le ministère de Jésus</w:t>
      </w:r>
    </w:p>
    <w:p w14:paraId="6198F80C" w14:textId="77777777" w:rsidR="00F90BDC" w:rsidRDefault="00F90BDC"/>
    <w:p w14:paraId="4470CDB5" w14:textId="77777777" w:rsidR="00F90BDC" w:rsidRDefault="00F90BDC">
      <w:r xmlns:w="http://schemas.openxmlformats.org/wordprocessingml/2006/main">
        <w:t xml:space="preserve">1. Jean 4 :48-50 « Alors Jésus lui dit : Si vous ne voyez des signes et des prodiges, vous ne croirez pas. Le noble lui dit : Monsieur, descendez avant que mon enfant ne meure. Jésus lui dit : Va ton chemin ; ton fils est vivant. Et l’homme crut à la parole que Jésus lui avait dite, et il partit.</w:t>
      </w:r>
    </w:p>
    <w:p w14:paraId="3690816E" w14:textId="77777777" w:rsidR="00F90BDC" w:rsidRDefault="00F90BDC"/>
    <w:p w14:paraId="60C22948" w14:textId="77777777" w:rsidR="00F90BDC" w:rsidRDefault="00F90BDC">
      <w:r xmlns:w="http://schemas.openxmlformats.org/wordprocessingml/2006/main">
        <w:t xml:space="preserve">2. Matthieu 14 : 22-27 « Et aussitôt Jésus contraignit ses disciples à monter dans un bateau et à passer devant lui de l'autre côté, pendant qu'il renvoyait les multitudes. Et après avoir renvoyé la multitude, il monta à l'écart sur une montagne pour prier ; et le soir venu, il était là seul. Mais le navire était maintenant au milieu de la mer, secoué par les vagues : car le vent était contraire. Et à la quatrième veille de la nuit, Jésus alla vers eux, marchant sur la mer. Et quand les disciples le virent marcher sur la mer, ils furent troublés, disant : C'est un esprit ; et ils crièrent de peur. Mais aussitôt Jésus leur parla, disant : Prenez courage ; c'est moi; n'aie pas peur. Pierre lui répondit : Seigneur, si c'est toi, ordonne-moi de venir vers toi sur l'eau.</w:t>
      </w:r>
    </w:p>
    <w:p w14:paraId="13B6A492" w14:textId="77777777" w:rsidR="00F90BDC" w:rsidRDefault="00F90BDC"/>
    <w:p w14:paraId="60D440B7" w14:textId="77777777" w:rsidR="00F90BDC" w:rsidRDefault="00F90BDC">
      <w:r xmlns:w="http://schemas.openxmlformats.org/wordprocessingml/2006/main">
        <w:t xml:space="preserve">Jean 2:24 Mais Jésus ne s'est pas remis à eux, parce qu'il connaissait tous les hommes,</w:t>
      </w:r>
    </w:p>
    <w:p w14:paraId="49C397DA" w14:textId="77777777" w:rsidR="00F90BDC" w:rsidRDefault="00F90BDC"/>
    <w:p w14:paraId="6FA56B32" w14:textId="77777777" w:rsidR="00F90BDC" w:rsidRDefault="00F90BDC">
      <w:r xmlns:w="http://schemas.openxmlformats.org/wordprocessingml/2006/main">
        <w:t xml:space="preserve">Jésus ne faisait pas confiance aux gens autour de lui, comprenant que tout le monde peut être malhonnête.</w:t>
      </w:r>
    </w:p>
    <w:p w14:paraId="380E57AC" w14:textId="77777777" w:rsidR="00F90BDC" w:rsidRDefault="00F90BDC"/>
    <w:p w14:paraId="19463ABA" w14:textId="77777777" w:rsidR="00F90BDC" w:rsidRDefault="00F90BDC">
      <w:r xmlns:w="http://schemas.openxmlformats.org/wordprocessingml/2006/main">
        <w:t xml:space="preserve">1 : Ne faites pas trop confiance aux autres, car nous pourrions être induits en erreur.</w:t>
      </w:r>
    </w:p>
    <w:p w14:paraId="3647B1DC" w14:textId="77777777" w:rsidR="00F90BDC" w:rsidRDefault="00F90BDC"/>
    <w:p w14:paraId="777F18EA" w14:textId="77777777" w:rsidR="00F90BDC" w:rsidRDefault="00F90BDC">
      <w:r xmlns:w="http://schemas.openxmlformats.org/wordprocessingml/2006/main">
        <w:t xml:space="preserve">2 : Soyez conscient du danger d’être trompé par les gens qui nous entourent.</w:t>
      </w:r>
    </w:p>
    <w:p w14:paraId="61EBBA99" w14:textId="77777777" w:rsidR="00F90BDC" w:rsidRDefault="00F90BDC"/>
    <w:p w14:paraId="2B626782" w14:textId="77777777" w:rsidR="00F90BDC" w:rsidRDefault="00F90BDC">
      <w:r xmlns:w="http://schemas.openxmlformats.org/wordprocessingml/2006/main">
        <w:t xml:space="preserve">1 : Proverbes 3 :5-6 – Confie-toi au Seigneur de tout ton cœur et ne t’appuie pas sur ta propre intelligence ; Soumettez-vous à lui dans toutes vos voies, et il aplanira vos sentiers.</w:t>
      </w:r>
    </w:p>
    <w:p w14:paraId="7929BD97" w14:textId="77777777" w:rsidR="00F90BDC" w:rsidRDefault="00F90BDC"/>
    <w:p w14:paraId="515B421D" w14:textId="77777777" w:rsidR="00F90BDC" w:rsidRDefault="00F90BDC">
      <w:r xmlns:w="http://schemas.openxmlformats.org/wordprocessingml/2006/main">
        <w:t xml:space="preserve">2 : Philippiens 4 :8 – Enfin, frères et sœurs, tout ce qui est vrai, tout ce qui est noble, tout ce qui est juste, tout ce qui est pur, tout ce qui est beau, tout ce qui est admirable, si quelque chose est excellent ou louable, pensez à ces choses.</w:t>
      </w:r>
    </w:p>
    <w:p w14:paraId="350440E8" w14:textId="77777777" w:rsidR="00F90BDC" w:rsidRDefault="00F90BDC"/>
    <w:p w14:paraId="7F3ACD1C" w14:textId="77777777" w:rsidR="00F90BDC" w:rsidRDefault="00F90BDC">
      <w:r xmlns:w="http://schemas.openxmlformats.org/wordprocessingml/2006/main">
        <w:t xml:space="preserve">Jean 2:25 Et il n'était pas nécessaire que quelqu'un témoigne de l'homme, car il savait ce qu'il y avait dans l'homme.</w:t>
      </w:r>
    </w:p>
    <w:p w14:paraId="0DDB9A4B" w14:textId="77777777" w:rsidR="00F90BDC" w:rsidRDefault="00F90BDC"/>
    <w:p w14:paraId="3CBAF11C" w14:textId="77777777" w:rsidR="00F90BDC" w:rsidRDefault="00F90BDC">
      <w:r xmlns:w="http://schemas.openxmlformats.org/wordprocessingml/2006/main">
        <w:t xml:space="preserve">Jean souligne que Jésus connaît le cœur des gens et n'a pas besoin du témoignage de l'homme pour savoir ce qu'il y a en eux.</w:t>
      </w:r>
    </w:p>
    <w:p w14:paraId="6AC08C0C" w14:textId="77777777" w:rsidR="00F90BDC" w:rsidRDefault="00F90BDC"/>
    <w:p w14:paraId="77C99022" w14:textId="77777777" w:rsidR="00F90BDC" w:rsidRDefault="00F90BDC">
      <w:r xmlns:w="http://schemas.openxmlformats.org/wordprocessingml/2006/main">
        <w:t xml:space="preserve">1. Dieu connaît nos cœurs – Comment connaître la sagesse de Dieu peut changer nos vies</w:t>
      </w:r>
    </w:p>
    <w:p w14:paraId="0AAB5826" w14:textId="77777777" w:rsidR="00F90BDC" w:rsidRDefault="00F90BDC"/>
    <w:p w14:paraId="6A615D94" w14:textId="77777777" w:rsidR="00F90BDC" w:rsidRDefault="00F90BDC">
      <w:r xmlns:w="http://schemas.openxmlformats.org/wordprocessingml/2006/main">
        <w:t xml:space="preserve">2. Jésus comprend nos luttes – Apprendre de nos erreurs et de nos expériences</w:t>
      </w:r>
    </w:p>
    <w:p w14:paraId="344FE450" w14:textId="77777777" w:rsidR="00F90BDC" w:rsidRDefault="00F90BDC"/>
    <w:p w14:paraId="77F699F7" w14:textId="77777777" w:rsidR="00F90BDC" w:rsidRDefault="00F90BDC">
      <w:r xmlns:w="http://schemas.openxmlformats.org/wordprocessingml/2006/main">
        <w:t xml:space="preserve">1. 1 Samuel 16 :7 - « Mais l'Éternel dit à Samuel : « Ne regarde pas son apparence ni la hauteur de sa stature, car je l'ai rejeté. Car le Seigneur ne voit pas comme l'homme voit : l'homme regarde à l'apparence extérieure, mais le Seigneur regarde au cœur.</w:t>
      </w:r>
    </w:p>
    <w:p w14:paraId="4A7D8ED1" w14:textId="77777777" w:rsidR="00F90BDC" w:rsidRDefault="00F90BDC"/>
    <w:p w14:paraId="4DDCCBF4" w14:textId="77777777" w:rsidR="00F90BDC" w:rsidRDefault="00F90BDC">
      <w:r xmlns:w="http://schemas.openxmlformats.org/wordprocessingml/2006/main">
        <w:t xml:space="preserve">2. Jérémie 17 : 10 – « Moi, l'Éternel, je sonde le cœur et j'éprouve l'esprit, pour rendre à chacun selon ses voies, selon le fruit de ses œuvres. »</w:t>
      </w:r>
    </w:p>
    <w:p w14:paraId="2A893C4A" w14:textId="77777777" w:rsidR="00F90BDC" w:rsidRDefault="00F90BDC"/>
    <w:p w14:paraId="372E2524" w14:textId="77777777" w:rsidR="00F90BDC" w:rsidRDefault="00F90BDC">
      <w:r xmlns:w="http://schemas.openxmlformats.org/wordprocessingml/2006/main">
        <w:t xml:space="preserve">Jean 3 couvre la conversation entre Jésus et Nicodème sur la nouvelle naissance, le témoignage de Jean-Baptiste sur la suprématie de Jésus et un discours sur l'amour de Dieu pour le monde.</w:t>
      </w:r>
    </w:p>
    <w:p w14:paraId="00539D57" w14:textId="77777777" w:rsidR="00F90BDC" w:rsidRDefault="00F90BDC"/>
    <w:p w14:paraId="22C7BC1E" w14:textId="77777777" w:rsidR="00F90BDC" w:rsidRDefault="00F90BDC">
      <w:r xmlns:w="http://schemas.openxmlformats.org/wordprocessingml/2006/main">
        <w:t xml:space="preserve">1er paragraphe : Le chapitre commence avec Nicodème, un pharisien et membre du conseil dirigeant juif, venant vers Jésus la nuit. Il a reconnu que Jésus est un enseignant venu de Dieu, car personne ne pourrait accomplir les signes qu'il fait sans que Dieu ne soit avec lui. En réponse, Jésus a introduit le concept de la naissance de nouveau ou de la naissance d'en haut en déclarant : « En vérité, je vous le dis, personne ne peut voir le royaume de Dieu à moins de naître de nouveau. » Malgré la confusion de Nicodème à propos de ce </w:t>
      </w:r>
      <w:r xmlns:w="http://schemas.openxmlformats.org/wordprocessingml/2006/main">
        <w:lastRenderedPageBreak xmlns:w="http://schemas.openxmlformats.org/wordprocessingml/2006/main"/>
      </w:r>
      <w:r xmlns:w="http://schemas.openxmlformats.org/wordprocessingml/2006/main">
        <w:t xml:space="preserve">langage métaphorique, Jésus a expliqué qu'il faisait référence à la naissance spirituelle par l'eau et l'Esprit, contrairement à la naissance physique. Il a en outre expliqué les choses célestes, y compris sa propre descente, ascension du Fils Homme, afin que quiconque croit ait la vie éternelle (Jean 3 : 1-15).</w:t>
      </w:r>
    </w:p>
    <w:p w14:paraId="63889680" w14:textId="77777777" w:rsidR="00F90BDC" w:rsidRDefault="00F90BDC"/>
    <w:p w14:paraId="0A029F4B" w14:textId="77777777" w:rsidR="00F90BDC" w:rsidRDefault="00F90BDC">
      <w:r xmlns:w="http://schemas.openxmlformats.org/wordprocessingml/2006/main">
        <w:t xml:space="preserve">2ème paragraphe : Le verset le plus célèbre de ce chapitre suit où Jésus déclare : « Car Dieu, le monde tant aimé, a donné son Fils unique : quiconque croit en lui ne périra pas mais aura la vie éternelle. Cela ne met pas l'accent sur la condamnation mais sur le salut par la croyance en Lui pour ceux qui ne croient pas sont déjà condamnés parce qu'ils n'ont pas cru au nom du Fils unique de Dieu. La lumière est venue dans le monde, les gens ont aimé les ténèbres au lieu de la lumière parce que leurs actions étaient mauvaises (Jean 3 : 16-21).</w:t>
      </w:r>
    </w:p>
    <w:p w14:paraId="21A5BE37" w14:textId="77777777" w:rsidR="00F90BDC" w:rsidRDefault="00F90BDC"/>
    <w:p w14:paraId="6E7EFFC5" w14:textId="77777777" w:rsidR="00F90BDC" w:rsidRDefault="00F90BDC">
      <w:r xmlns:w="http://schemas.openxmlformats.org/wordprocessingml/2006/main">
        <w:t xml:space="preserve">3ème paragraphe : Le chapitre se termine par le témoignage de Jean-Baptiste lorsqu'il a été interrogé par ses disciples sur le fait que tous allaient vers Jésus plutôt que vers lui. Il a réitéré son rôle de simple préparateur de la manière dont le Christ, se comparant à un ami époux, se réjouit de la voix de l'époux déclarant ainsi "Il doit devenir plus grand, je dois devenir moins". En outre, il a témoigné de l'origine d'en haut, de la supériorité de la nature terrestre et céleste, a affirmé que quiconque accepte ses paroles reconnaît la véracité de la mission d'origine divine, la colère demeure sur ceux qui le rejettent, mettant l'accent sur la croyance, l'obéissance centrale pour recevoir la vie éternelle (Jean 3 :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Jean 3:1 Il y avait un homme des pharisiens, nommé Nicodème, chef des Juifs.</w:t>
      </w:r>
    </w:p>
    <w:p w14:paraId="5AB03411" w14:textId="77777777" w:rsidR="00F90BDC" w:rsidRDefault="00F90BDC"/>
    <w:p w14:paraId="34CA4B24" w14:textId="77777777" w:rsidR="00F90BDC" w:rsidRDefault="00F90BDC">
      <w:r xmlns:w="http://schemas.openxmlformats.org/wordprocessingml/2006/main">
        <w:t xml:space="preserve">Nicodème était un pharisien et un dirigeant des Juifs.</w:t>
      </w:r>
    </w:p>
    <w:p w14:paraId="4FB16B2F" w14:textId="77777777" w:rsidR="00F90BDC" w:rsidRDefault="00F90BDC"/>
    <w:p w14:paraId="6469D25F" w14:textId="77777777" w:rsidR="00F90BDC" w:rsidRDefault="00F90BDC">
      <w:r xmlns:w="http://schemas.openxmlformats.org/wordprocessingml/2006/main">
        <w:t xml:space="preserve">1 : Jésus rencontre tous types de personnes, quel que soit leur statut social.</w:t>
      </w:r>
    </w:p>
    <w:p w14:paraId="4AB880B8" w14:textId="77777777" w:rsidR="00F90BDC" w:rsidRDefault="00F90BDC"/>
    <w:p w14:paraId="232EF680" w14:textId="77777777" w:rsidR="00F90BDC" w:rsidRDefault="00F90BDC">
      <w:r xmlns:w="http://schemas.openxmlformats.org/wordprocessingml/2006/main">
        <w:t xml:space="preserve">2 : Tout le monde est le bienvenu aux pieds de Jésus et peut recevoir sa grâce et sa miséricorde.</w:t>
      </w:r>
    </w:p>
    <w:p w14:paraId="5BB3564E" w14:textId="77777777" w:rsidR="00F90BDC" w:rsidRDefault="00F90BDC"/>
    <w:p w14:paraId="0A02C4F5" w14:textId="77777777" w:rsidR="00F90BDC" w:rsidRDefault="00F90BDC">
      <w:r xmlns:w="http://schemas.openxmlformats.org/wordprocessingml/2006/main">
        <w:t xml:space="preserve">1 : Luc 15 : 1-2 : « Or les publicains et les pécheurs se rassemblaient tous pour entendre Jésus. Mais les pharisiens et les docteurs de la loi murmuraient : « Cet homme accueille les pécheurs et mange avec eux. »</w:t>
      </w:r>
    </w:p>
    <w:p w14:paraId="274A9D95" w14:textId="77777777" w:rsidR="00F90BDC" w:rsidRDefault="00F90BDC"/>
    <w:p w14:paraId="748C27E8" w14:textId="77777777" w:rsidR="00F90BDC" w:rsidRDefault="00F90BDC">
      <w:r xmlns:w="http://schemas.openxmlformats.org/wordprocessingml/2006/main">
        <w:t xml:space="preserve">2 : Romains 10 :13, « Car « quiconque invoquera le nom du Seigneur sera sauvé ».</w:t>
      </w:r>
    </w:p>
    <w:p w14:paraId="3FE3D3C3" w14:textId="77777777" w:rsidR="00F90BDC" w:rsidRDefault="00F90BDC"/>
    <w:p w14:paraId="223FA9A5" w14:textId="77777777" w:rsidR="00F90BDC" w:rsidRDefault="00F90BDC">
      <w:r xmlns:w="http://schemas.openxmlformats.org/wordprocessingml/2006/main">
        <w:t xml:space="preserve">Jean 3:2 Celui-ci vint vers Jésus pendant la nuit, et lui dit : Rabbi, nous savons que tu es un docteur venu de Dieu ; car personne ne peut faire ces miracles que tu fais, si Dieu n'est avec lui.</w:t>
      </w:r>
    </w:p>
    <w:p w14:paraId="7F5BF58E" w14:textId="77777777" w:rsidR="00F90BDC" w:rsidRDefault="00F90BDC"/>
    <w:p w14:paraId="05E847E5" w14:textId="77777777" w:rsidR="00F90BDC" w:rsidRDefault="00F90BDC">
      <w:r xmlns:w="http://schemas.openxmlformats.org/wordprocessingml/2006/main">
        <w:t xml:space="preserve">Jean était un homme qui reconnaissait Jésus comme un enseignant envoyé de Dieu, à cause des miracles que Jésus pouvait accomplir.</w:t>
      </w:r>
    </w:p>
    <w:p w14:paraId="3B1AC0AF" w14:textId="77777777" w:rsidR="00F90BDC" w:rsidRDefault="00F90BDC"/>
    <w:p w14:paraId="0C5EBEA9" w14:textId="77777777" w:rsidR="00F90BDC" w:rsidRDefault="00F90BDC">
      <w:r xmlns:w="http://schemas.openxmlformats.org/wordprocessingml/2006/main">
        <w:t xml:space="preserve">1. La puissance de Dieu est évidente dans les miracles de Jésus.</w:t>
      </w:r>
    </w:p>
    <w:p w14:paraId="29C51F01" w14:textId="77777777" w:rsidR="00F90BDC" w:rsidRDefault="00F90BDC"/>
    <w:p w14:paraId="0A433964" w14:textId="77777777" w:rsidR="00F90BDC" w:rsidRDefault="00F90BDC">
      <w:r xmlns:w="http://schemas.openxmlformats.org/wordprocessingml/2006/main">
        <w:t xml:space="preserve">2. Nous devrions nous efforcer de reconnaître Jésus comme un enseignant envoyé par Dieu.</w:t>
      </w:r>
    </w:p>
    <w:p w14:paraId="4FFD6481" w14:textId="77777777" w:rsidR="00F90BDC" w:rsidRDefault="00F90BDC"/>
    <w:p w14:paraId="47058506" w14:textId="77777777" w:rsidR="00F90BDC" w:rsidRDefault="00F90BDC">
      <w:r xmlns:w="http://schemas.openxmlformats.org/wordprocessingml/2006/main">
        <w:t xml:space="preserve">1. Jean 1:14 - Et la Parole a été faite chair, et a habité parmi nous, (et nous avons vu sa gloire, la gloire comme celle du Fils unique du Père), pleine de grâce et de vérité.</w:t>
      </w:r>
    </w:p>
    <w:p w14:paraId="39CD210E" w14:textId="77777777" w:rsidR="00F90BDC" w:rsidRDefault="00F90BDC"/>
    <w:p w14:paraId="0D79E2D1" w14:textId="77777777" w:rsidR="00F90BDC" w:rsidRDefault="00F90BDC">
      <w:r xmlns:w="http://schemas.openxmlformats.org/wordprocessingml/2006/main">
        <w:t xml:space="preserve">2. Marc 16 :20 – Et ils sortirent et prêchèrent partout, le Seigneur travaillant avec eux et confirmant la parole par les signes qui l'accompagnaient. Amen.</w:t>
      </w:r>
    </w:p>
    <w:p w14:paraId="17FF1F67" w14:textId="77777777" w:rsidR="00F90BDC" w:rsidRDefault="00F90BDC"/>
    <w:p w14:paraId="31648417" w14:textId="77777777" w:rsidR="00F90BDC" w:rsidRDefault="00F90BDC">
      <w:r xmlns:w="http://schemas.openxmlformats.org/wordprocessingml/2006/main">
        <w:t xml:space="preserve">Jean 3:3 Jésus répondit et lui dit : En vérité, en vérité, je te le dis, si un homme ne naît de nouveau, il ne peut voir le royaume de Dieu.</w:t>
      </w:r>
    </w:p>
    <w:p w14:paraId="782C3FBE" w14:textId="77777777" w:rsidR="00F90BDC" w:rsidRDefault="00F90BDC"/>
    <w:p w14:paraId="5496509C" w14:textId="77777777" w:rsidR="00F90BDC" w:rsidRDefault="00F90BDC">
      <w:r xmlns:w="http://schemas.openxmlformats.org/wordprocessingml/2006/main">
        <w:t xml:space="preserve">Jésus enseigne à Nicodème qu'il faut naître de nouveau pour entrer dans le Royaume de Dieu.</w:t>
      </w:r>
    </w:p>
    <w:p w14:paraId="259F62CA" w14:textId="77777777" w:rsidR="00F90BDC" w:rsidRDefault="00F90BDC"/>
    <w:p w14:paraId="6E9DAB5C" w14:textId="77777777" w:rsidR="00F90BDC" w:rsidRDefault="00F90BDC">
      <w:r xmlns:w="http://schemas.openxmlformats.org/wordprocessingml/2006/main">
        <w:t xml:space="preserve">1 : Que signifie naître de nouveau ?</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Vivre une vie de foi et de repentance par Jésus-Christ.</w:t>
      </w:r>
    </w:p>
    <w:p w14:paraId="2BCE4C13" w14:textId="77777777" w:rsidR="00F90BDC" w:rsidRDefault="00F90BDC"/>
    <w:p w14:paraId="24493BDD" w14:textId="77777777" w:rsidR="00F90BDC" w:rsidRDefault="00F90BDC">
      <w:r xmlns:w="http://schemas.openxmlformats.org/wordprocessingml/2006/main">
        <w:t xml:space="preserve">1 : Actes 2 :37-38 – Quand le peuple entendit cela, il eut le cœur navré et dit à Pierre et aux autres apôtres : « Frères, que ferons-nous ? Pierre répondit : « Repentez-vous et faites-vous baptiser chacun de vous au nom de Jésus-Christ pour le pardon de vos péchés. Et vous recevrez le don du Saint-Esprit.</w:t>
      </w:r>
    </w:p>
    <w:p w14:paraId="288A414A" w14:textId="77777777" w:rsidR="00F90BDC" w:rsidRDefault="00F90BDC"/>
    <w:p w14:paraId="5AF7699B" w14:textId="77777777" w:rsidR="00F90BDC" w:rsidRDefault="00F90BDC">
      <w:r xmlns:w="http://schemas.openxmlformats.org/wordprocessingml/2006/main">
        <w:t xml:space="preserve">2 : 1 Jean 5 : 1-5 – Quiconque croit que Jésus est le Christ est né de Dieu, et quiconque aime le Père aime aussi son enfant. C’est ainsi que nous savons que nous aimons les enfants de Dieu : en aimant Dieu et en exécutant ses commandements. En fait, c’est cela l’amour pour Dieu : garder ses commandements. Et ses commandements ne sont pas pénibles, car quiconque est né de Dieu triomphe du monde. C'est la victoire qui a vaincu le monde, même notre foi. Qui est-ce qui vainc le monde ? Seulement celui qui croit que Jésus est le Fils de Dieu.</w:t>
      </w:r>
    </w:p>
    <w:p w14:paraId="609B4236" w14:textId="77777777" w:rsidR="00F90BDC" w:rsidRDefault="00F90BDC"/>
    <w:p w14:paraId="3F4808D4" w14:textId="77777777" w:rsidR="00F90BDC" w:rsidRDefault="00F90BDC">
      <w:r xmlns:w="http://schemas.openxmlformats.org/wordprocessingml/2006/main">
        <w:t xml:space="preserve">Jean 3:4 Nicodème lui dit : Comment un homme peut-il naître quand il est vieux ? peut-il entrer une seconde fois dans le ventre de sa mère et naître ?</w:t>
      </w:r>
    </w:p>
    <w:p w14:paraId="4987867B" w14:textId="77777777" w:rsidR="00F90BDC" w:rsidRDefault="00F90BDC"/>
    <w:p w14:paraId="6F3EF1E0" w14:textId="77777777" w:rsidR="00F90BDC" w:rsidRDefault="00F90BDC">
      <w:r xmlns:w="http://schemas.openxmlformats.org/wordprocessingml/2006/main">
        <w:t xml:space="preserve">Nicodème a demandé à Jésus comment un homme peut naître de nouveau quand il est vieux.</w:t>
      </w:r>
    </w:p>
    <w:p w14:paraId="5CD20C5E" w14:textId="77777777" w:rsidR="00F90BDC" w:rsidRDefault="00F90BDC"/>
    <w:p w14:paraId="013164DE" w14:textId="77777777" w:rsidR="00F90BDC" w:rsidRDefault="00F90BDC">
      <w:r xmlns:w="http://schemas.openxmlformats.org/wordprocessingml/2006/main">
        <w:t xml:space="preserve">1. « Naître de nouveau : une nouvelle vie en Christ »</w:t>
      </w:r>
    </w:p>
    <w:p w14:paraId="5EF74FA5" w14:textId="77777777" w:rsidR="00F90BDC" w:rsidRDefault="00F90BDC"/>
    <w:p w14:paraId="50B75338" w14:textId="77777777" w:rsidR="00F90BDC" w:rsidRDefault="00F90BDC">
      <w:r xmlns:w="http://schemas.openxmlformats.org/wordprocessingml/2006/main">
        <w:t xml:space="preserve">2. "Le renouveau de l'Esprit"</w:t>
      </w:r>
    </w:p>
    <w:p w14:paraId="24006E53" w14:textId="77777777" w:rsidR="00F90BDC" w:rsidRDefault="00F90BDC"/>
    <w:p w14:paraId="3F953DF8" w14:textId="77777777" w:rsidR="00F90BDC" w:rsidRDefault="00F90BDC">
      <w:r xmlns:w="http://schemas.openxmlformats.org/wordprocessingml/2006/main">
        <w:t xml:space="preserve">1. Tite 3:5 - "Il nous a sauvés, non à cause des œuvres que nous accomplissions dans la justice, mais selon sa propre miséricorde, par le lavage de la régénération et le renouveau du Saint-Esprit."</w:t>
      </w:r>
    </w:p>
    <w:p w14:paraId="5B772870" w14:textId="77777777" w:rsidR="00F90BDC" w:rsidRDefault="00F90BDC"/>
    <w:p w14:paraId="05572642" w14:textId="77777777" w:rsidR="00F90BDC" w:rsidRDefault="00F90BDC">
      <w:r xmlns:w="http://schemas.openxmlformats.org/wordprocessingml/2006/main">
        <w:t xml:space="preserve">2. Ézéchiel 36 :26 – « Et je vous donnerai un cœur nouveau, et je mettrai en vous un esprit nouveau. Et j'ôterai le cœur de pierre de votre chair et je vous donnerai un cœur de chair. »</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3:5 Jésus répondit : En vérité, en vérité, je te le dis, si un homme ne naît d'eau et d'Esprit, il ne peut entrer dans le royaume de Dieu.</w:t>
      </w:r>
    </w:p>
    <w:p w14:paraId="2F61ACAE" w14:textId="77777777" w:rsidR="00F90BDC" w:rsidRDefault="00F90BDC"/>
    <w:p w14:paraId="512A63E1" w14:textId="77777777" w:rsidR="00F90BDC" w:rsidRDefault="00F90BDC">
      <w:r xmlns:w="http://schemas.openxmlformats.org/wordprocessingml/2006/main">
        <w:t xml:space="preserve">Le salut nécessite une renaissance spirituelle.</w:t>
      </w:r>
    </w:p>
    <w:p w14:paraId="62469251" w14:textId="77777777" w:rsidR="00F90BDC" w:rsidRDefault="00F90BDC"/>
    <w:p w14:paraId="486816A0" w14:textId="77777777" w:rsidR="00F90BDC" w:rsidRDefault="00F90BDC">
      <w:r xmlns:w="http://schemas.openxmlformats.org/wordprocessingml/2006/main">
        <w:t xml:space="preserve">1. « Né de nouveau : comment l'Esprit nous transforme »</w:t>
      </w:r>
    </w:p>
    <w:p w14:paraId="5C38D2DD" w14:textId="77777777" w:rsidR="00F90BDC" w:rsidRDefault="00F90BDC"/>
    <w:p w14:paraId="0AFE40DB" w14:textId="77777777" w:rsidR="00F90BDC" w:rsidRDefault="00F90BDC">
      <w:r xmlns:w="http://schemas.openxmlformats.org/wordprocessingml/2006/main">
        <w:t xml:space="preserve">2. « Le Royaume de Dieu : entrer par la porte de la grâce »</w:t>
      </w:r>
    </w:p>
    <w:p w14:paraId="570AB97F" w14:textId="77777777" w:rsidR="00F90BDC" w:rsidRDefault="00F90BDC"/>
    <w:p w14:paraId="517B0FDB" w14:textId="77777777" w:rsidR="00F90BDC" w:rsidRDefault="00F90BDC">
      <w:r xmlns:w="http://schemas.openxmlformats.org/wordprocessingml/2006/main">
        <w:t xml:space="preserve">1. Tite 3 : 4-5 - « Mais lorsque la bonté et la bonté de Dieu notre Sauveur sont apparues, il nous a sauvés, non à cause des œuvres que nous accomplissions avec justice, mais selon sa propre miséricorde »</w:t>
      </w:r>
    </w:p>
    <w:p w14:paraId="791C32C6" w14:textId="77777777" w:rsidR="00F90BDC" w:rsidRDefault="00F90BDC"/>
    <w:p w14:paraId="49D4DD8D" w14:textId="77777777" w:rsidR="00F90BDC" w:rsidRDefault="00F90BDC">
      <w:r xmlns:w="http://schemas.openxmlformats.org/wordprocessingml/2006/main">
        <w:t xml:space="preserve">2. Galates 2 :20 – « J'ai été crucifié avec Christ. Ce n'est plus moi qui vis, mais le Christ qui vit en moi. Et la vie que je vis maintenant dans la chair, je la vis par la foi au Fils de Dieu, qui m’a aimé et s’est donné pour moi.</w:t>
      </w:r>
    </w:p>
    <w:p w14:paraId="06443B60" w14:textId="77777777" w:rsidR="00F90BDC" w:rsidRDefault="00F90BDC"/>
    <w:p w14:paraId="02A67A7D" w14:textId="77777777" w:rsidR="00F90BDC" w:rsidRDefault="00F90BDC">
      <w:r xmlns:w="http://schemas.openxmlformats.org/wordprocessingml/2006/main">
        <w:t xml:space="preserve">Jean 3:6 Ce qui est né de la chair est chair ; et ce qui est né de l'Esprit est esprit.</w:t>
      </w:r>
    </w:p>
    <w:p w14:paraId="47B5D21F" w14:textId="77777777" w:rsidR="00F90BDC" w:rsidRDefault="00F90BDC"/>
    <w:p w14:paraId="254AB865" w14:textId="77777777" w:rsidR="00F90BDC" w:rsidRDefault="00F90BDC">
      <w:r xmlns:w="http://schemas.openxmlformats.org/wordprocessingml/2006/main">
        <w:t xml:space="preserve">Jésus enseigne que les gens doivent naître de l’Esprit pour entrer dans le royaume de Dieu.</w:t>
      </w:r>
    </w:p>
    <w:p w14:paraId="3E90CFF6" w14:textId="77777777" w:rsidR="00F90BDC" w:rsidRDefault="00F90BDC"/>
    <w:p w14:paraId="5486DEF7" w14:textId="77777777" w:rsidR="00F90BDC" w:rsidRDefault="00F90BDC">
      <w:r xmlns:w="http://schemas.openxmlformats.org/wordprocessingml/2006/main">
        <w:t xml:space="preserve">1. « La naissance de l'Esprit : devenir membre du Royaume de Dieu »</w:t>
      </w:r>
    </w:p>
    <w:p w14:paraId="55249853" w14:textId="77777777" w:rsidR="00F90BDC" w:rsidRDefault="00F90BDC"/>
    <w:p w14:paraId="77F485E2" w14:textId="77777777" w:rsidR="00F90BDC" w:rsidRDefault="00F90BDC">
      <w:r xmlns:w="http://schemas.openxmlformats.org/wordprocessingml/2006/main">
        <w:t xml:space="preserve">2. "La nécessité d'une renaissance spirituelle"</w:t>
      </w:r>
    </w:p>
    <w:p w14:paraId="7AC13838" w14:textId="77777777" w:rsidR="00F90BDC" w:rsidRDefault="00F90BDC"/>
    <w:p w14:paraId="6196A5C4" w14:textId="77777777" w:rsidR="00F90BDC" w:rsidRDefault="00F90BDC">
      <w:r xmlns:w="http://schemas.openxmlformats.org/wordprocessingml/2006/main">
        <w:t xml:space="preserve">1. Éphésiens 2 : 8-9 – « Car c'est par la grâce que vous avez été sauvés, par la foi – et cela ne vient pas de vous-mêmes, c'est le don de Dieu – non par les œuvres, afin que personne ne puisse se glorifier. »</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Tite 3:5 - "Il nous a sauvés, non à cause des choses justes que nous avions faites, mais à cause de sa miséricorde. Il nous a sauvés par le lavage de la renaissance et du renouveau par le Saint-Esprit."</w:t>
      </w:r>
    </w:p>
    <w:p w14:paraId="7C7776BB" w14:textId="77777777" w:rsidR="00F90BDC" w:rsidRDefault="00F90BDC"/>
    <w:p w14:paraId="0E12E0C4" w14:textId="77777777" w:rsidR="00F90BDC" w:rsidRDefault="00F90BDC">
      <w:r xmlns:w="http://schemas.openxmlformats.org/wordprocessingml/2006/main">
        <w:t xml:space="preserve">Jean 3:7 Ne t'étonne pas de ce que je t'ai dit : Il faut que vous naissiez de nouveau.</w:t>
      </w:r>
    </w:p>
    <w:p w14:paraId="05458A5C" w14:textId="77777777" w:rsidR="00F90BDC" w:rsidRDefault="00F90BDC"/>
    <w:p w14:paraId="57D9A604" w14:textId="77777777" w:rsidR="00F90BDC" w:rsidRDefault="00F90BDC">
      <w:r xmlns:w="http://schemas.openxmlformats.org/wordprocessingml/2006/main">
        <w:t xml:space="preserve">Ce passage parle de la nécessité d’une renaissance spirituelle.</w:t>
      </w:r>
    </w:p>
    <w:p w14:paraId="53C2C2F1" w14:textId="77777777" w:rsidR="00F90BDC" w:rsidRDefault="00F90BDC"/>
    <w:p w14:paraId="71BD6912" w14:textId="77777777" w:rsidR="00F90BDC" w:rsidRDefault="00F90BDC">
      <w:r xmlns:w="http://schemas.openxmlformats.org/wordprocessingml/2006/main">
        <w:t xml:space="preserve">1. Le pouvoir d’une nouvelle naissance : comment naître de nouveau change tout</w:t>
      </w:r>
    </w:p>
    <w:p w14:paraId="0A74C95C" w14:textId="77777777" w:rsidR="00F90BDC" w:rsidRDefault="00F90BDC"/>
    <w:p w14:paraId="3D5D7E9A" w14:textId="77777777" w:rsidR="00F90BDC" w:rsidRDefault="00F90BDC">
      <w:r xmlns:w="http://schemas.openxmlformats.org/wordprocessingml/2006/main">
        <w:t xml:space="preserve">2. La nécessité de la nouvelle naissance : comprendre la renaissance spirituelle</w:t>
      </w:r>
    </w:p>
    <w:p w14:paraId="46CEABEB" w14:textId="77777777" w:rsidR="00F90BDC" w:rsidRDefault="00F90BDC"/>
    <w:p w14:paraId="01A62546" w14:textId="77777777" w:rsidR="00F90BDC" w:rsidRDefault="00F90BDC">
      <w:r xmlns:w="http://schemas.openxmlformats.org/wordprocessingml/2006/main">
        <w:t xml:space="preserve">1. Romains 6:4 - C'est pourquoi nous avons été enterrés avec lui par le baptême dans la mort, afin que, tout comme Christ est ressuscité des morts par la gloire du Père, de même nous marchions aussi en nouveauté de vie.</w:t>
      </w:r>
    </w:p>
    <w:p w14:paraId="5DF0AC2B" w14:textId="77777777" w:rsidR="00F90BDC" w:rsidRDefault="00F90BDC"/>
    <w:p w14:paraId="7509E13C" w14:textId="77777777" w:rsidR="00F90BDC" w:rsidRDefault="00F90BDC">
      <w:r xmlns:w="http://schemas.openxmlformats.org/wordprocessingml/2006/main">
        <w:t xml:space="preserve">2. Tite 3:5 - Non pas par les œuvres de justice que nous avons faites, mais selon sa miséricorde, il nous a sauvés, par le lavage de la régénération et le renouvellement du Saint-Esprit.</w:t>
      </w:r>
    </w:p>
    <w:p w14:paraId="1712AA85" w14:textId="77777777" w:rsidR="00F90BDC" w:rsidRDefault="00F90BDC"/>
    <w:p w14:paraId="42245D33" w14:textId="77777777" w:rsidR="00F90BDC" w:rsidRDefault="00F90BDC">
      <w:r xmlns:w="http://schemas.openxmlformats.org/wordprocessingml/2006/main">
        <w:t xml:space="preserve">Jean 3:8 Le vent souffle où il veut, et tu en entends le bruit, mais tu ne sais pas d'où il vient ni où il va. Il en est ainsi de tout homme qui est né de l'Esprit.</w:t>
      </w:r>
    </w:p>
    <w:p w14:paraId="08183FCD" w14:textId="77777777" w:rsidR="00F90BDC" w:rsidRDefault="00F90BDC"/>
    <w:p w14:paraId="25545FE2" w14:textId="77777777" w:rsidR="00F90BDC" w:rsidRDefault="00F90BDC">
      <w:r xmlns:w="http://schemas.openxmlformats.org/wordprocessingml/2006/main">
        <w:t xml:space="preserve">Le vent de l’Esprit est imprévisible et mystérieux, mais il a de profonds effets sur ceux qui en sont nés.</w:t>
      </w:r>
    </w:p>
    <w:p w14:paraId="30EF34B9" w14:textId="77777777" w:rsidR="00F90BDC" w:rsidRDefault="00F90BDC"/>
    <w:p w14:paraId="63C66BF4" w14:textId="77777777" w:rsidR="00F90BDC" w:rsidRDefault="00F90BDC">
      <w:r xmlns:w="http://schemas.openxmlformats.org/wordprocessingml/2006/main">
        <w:t xml:space="preserve">1. Le vent imprévisible mais puissant de l’Esprit</w:t>
      </w:r>
    </w:p>
    <w:p w14:paraId="4E286C2C" w14:textId="77777777" w:rsidR="00F90BDC" w:rsidRDefault="00F90BDC"/>
    <w:p w14:paraId="7FCAA979" w14:textId="77777777" w:rsidR="00F90BDC" w:rsidRDefault="00F90BDC">
      <w:r xmlns:w="http://schemas.openxmlformats.org/wordprocessingml/2006/main">
        <w:t xml:space="preserve">2. Explorer le mystère et la majesté de l'Esprit</w:t>
      </w:r>
    </w:p>
    <w:p w14:paraId="1CD490D4" w14:textId="77777777" w:rsidR="00F90BDC" w:rsidRDefault="00F90BDC"/>
    <w:p w14:paraId="21C4D0E3" w14:textId="77777777" w:rsidR="00F90BDC" w:rsidRDefault="00F90BDC">
      <w:r xmlns:w="http://schemas.openxmlformats.org/wordprocessingml/2006/main">
        <w:t xml:space="preserve">1. Jean 4:4-24 - Jésus s'entretient avec la Samaritaine au sujet de l'eau vive du Saint-Esprit</w:t>
      </w:r>
    </w:p>
    <w:p w14:paraId="168E4CF7" w14:textId="77777777" w:rsidR="00F90BDC" w:rsidRDefault="00F90BDC"/>
    <w:p w14:paraId="6C2B518E" w14:textId="77777777" w:rsidR="00F90BDC" w:rsidRDefault="00F90BDC">
      <w:r xmlns:w="http://schemas.openxmlformats.org/wordprocessingml/2006/main">
        <w:t xml:space="preserve">2. Actes 2 : 1-13 – La venue du Saint-Esprit à la Pentecôte et le parler en langues qui a suivi.</w:t>
      </w:r>
    </w:p>
    <w:p w14:paraId="54E4ACC5" w14:textId="77777777" w:rsidR="00F90BDC" w:rsidRDefault="00F90BDC"/>
    <w:p w14:paraId="63C4E8E4" w14:textId="77777777" w:rsidR="00F90BDC" w:rsidRDefault="00F90BDC">
      <w:r xmlns:w="http://schemas.openxmlformats.org/wordprocessingml/2006/main">
        <w:t xml:space="preserve">Jean 3:9 Nicodème répondit et lui dit : Comment ces choses peuvent-elles arriver ?</w:t>
      </w:r>
    </w:p>
    <w:p w14:paraId="14275F2D" w14:textId="77777777" w:rsidR="00F90BDC" w:rsidRDefault="00F90BDC"/>
    <w:p w14:paraId="457B0DD9" w14:textId="77777777" w:rsidR="00F90BDC" w:rsidRDefault="00F90BDC">
      <w:r xmlns:w="http://schemas.openxmlformats.org/wordprocessingml/2006/main">
        <w:t xml:space="preserve">Nicodème interroge Jésus sur la voie du salut.</w:t>
      </w:r>
    </w:p>
    <w:p w14:paraId="1CCF2922" w14:textId="77777777" w:rsidR="00F90BDC" w:rsidRDefault="00F90BDC"/>
    <w:p w14:paraId="5269B506" w14:textId="77777777" w:rsidR="00F90BDC" w:rsidRDefault="00F90BDC">
      <w:r xmlns:w="http://schemas.openxmlformats.org/wordprocessingml/2006/main">
        <w:t xml:space="preserve">1. Le pouvoir de la foi en Jésus : comment croire en lui apporte le salut</w:t>
      </w:r>
    </w:p>
    <w:p w14:paraId="3C527F72" w14:textId="77777777" w:rsidR="00F90BDC" w:rsidRDefault="00F90BDC"/>
    <w:p w14:paraId="43F01134" w14:textId="77777777" w:rsidR="00F90BDC" w:rsidRDefault="00F90BDC">
      <w:r xmlns:w="http://schemas.openxmlformats.org/wordprocessingml/2006/main">
        <w:t xml:space="preserve">2. Le caractère unique de Jésus : pourquoi sa voie est la seule voie vers le salut</w:t>
      </w:r>
    </w:p>
    <w:p w14:paraId="6BD0DB18" w14:textId="77777777" w:rsidR="00F90BDC" w:rsidRDefault="00F90BDC"/>
    <w:p w14:paraId="46721471"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186FC1C" w14:textId="77777777" w:rsidR="00F90BDC" w:rsidRDefault="00F90BDC"/>
    <w:p w14:paraId="52827578" w14:textId="77777777" w:rsidR="00F90BDC" w:rsidRDefault="00F90BDC">
      <w:r xmlns:w="http://schemas.openxmlformats.org/wordprocessingml/2006/main">
        <w:t xml:space="preserve">2. Romains 10 :13 – « Car quiconque invoquera le nom du Seigneur sera sauvé. »</w:t>
      </w:r>
    </w:p>
    <w:p w14:paraId="71E15861" w14:textId="77777777" w:rsidR="00F90BDC" w:rsidRDefault="00F90BDC"/>
    <w:p w14:paraId="6D086EA2" w14:textId="77777777" w:rsidR="00F90BDC" w:rsidRDefault="00F90BDC">
      <w:r xmlns:w="http://schemas.openxmlformats.org/wordprocessingml/2006/main">
        <w:t xml:space="preserve">Jean 3:10 Jésus répondit et lui dit : Tu es le maître d'Israël, et tu ne sais pas ces choses ?</w:t>
      </w:r>
    </w:p>
    <w:p w14:paraId="77891E2E" w14:textId="77777777" w:rsidR="00F90BDC" w:rsidRDefault="00F90BDC"/>
    <w:p w14:paraId="6257C91D" w14:textId="77777777" w:rsidR="00F90BDC" w:rsidRDefault="00F90BDC">
      <w:r xmlns:w="http://schemas.openxmlformats.org/wordprocessingml/2006/main">
        <w:t xml:space="preserve">Jean 3 : 10 résume la réponse de Jésus à un enseignant d'Israël qui ne comprenait pas ses enseignements : « Êtes-vous un enseignant d'Israël et vous ne savez pas ces choses ? »</w:t>
      </w:r>
    </w:p>
    <w:p w14:paraId="5CCB47DB" w14:textId="77777777" w:rsidR="00F90BDC" w:rsidRDefault="00F90BDC"/>
    <w:p w14:paraId="7D909317" w14:textId="77777777" w:rsidR="00F90BDC" w:rsidRDefault="00F90BDC">
      <w:r xmlns:w="http://schemas.openxmlformats.org/wordprocessingml/2006/main">
        <w:t xml:space="preserve">1. Le pouvoir de connaître : Une leçon de Jésus sur l’importance de comprendre les bases de la foi.</w:t>
      </w:r>
    </w:p>
    <w:p w14:paraId="2E67E732" w14:textId="77777777" w:rsidR="00F90BDC" w:rsidRDefault="00F90BDC"/>
    <w:p w14:paraId="631D3D28" w14:textId="77777777" w:rsidR="00F90BDC" w:rsidRDefault="00F90BDC">
      <w:r xmlns:w="http://schemas.openxmlformats.org/wordprocessingml/2006/main">
        <w:t xml:space="preserve">2. L'ignorance n'est pas un bonheur : Un rappel de Jésus que la connaissance est essentielle pour vivre une vie de foi.</w:t>
      </w:r>
    </w:p>
    <w:p w14:paraId="73C0191F" w14:textId="77777777" w:rsidR="00F90BDC" w:rsidRDefault="00F90BDC"/>
    <w:p w14:paraId="2B90A230" w14:textId="77777777" w:rsidR="00F90BDC" w:rsidRDefault="00F90BDC">
      <w:r xmlns:w="http://schemas.openxmlformats.org/wordprocessingml/2006/main">
        <w:t xml:space="preserve">1. Matthieu 11 :29 – « Prenez mon joug sur vous et apprenez de moi, car je suis doux et humble de cœur, et vous trouverez du repos pour vos âmes. »</w:t>
      </w:r>
    </w:p>
    <w:p w14:paraId="66AAE2E0" w14:textId="77777777" w:rsidR="00F90BDC" w:rsidRDefault="00F90BDC"/>
    <w:p w14:paraId="44CEAA9A" w14:textId="77777777" w:rsidR="00F90BDC" w:rsidRDefault="00F90BDC">
      <w:r xmlns:w="http://schemas.openxmlformats.org/wordprocessingml/2006/main">
        <w:t xml:space="preserve">2. Proverbes 1 :7 – « La crainte du Seigneur est le commencement de la connaissance ; les insensés méprisent la sagesse et l’instruction. »</w:t>
      </w:r>
    </w:p>
    <w:p w14:paraId="4773C01E" w14:textId="77777777" w:rsidR="00F90BDC" w:rsidRDefault="00F90BDC"/>
    <w:p w14:paraId="3E9E2780" w14:textId="77777777" w:rsidR="00F90BDC" w:rsidRDefault="00F90BDC">
      <w:r xmlns:w="http://schemas.openxmlformats.org/wordprocessingml/2006/main">
        <w:t xml:space="preserve">Jean 3:11 En vérité, en vérité, je te le dis : nous disons ce que nous savons, et nous témoignons que nous avons vu ; et vous ne recevez pas notre témoignage.</w:t>
      </w:r>
    </w:p>
    <w:p w14:paraId="545E22DB" w14:textId="77777777" w:rsidR="00F90BDC" w:rsidRDefault="00F90BDC"/>
    <w:p w14:paraId="3A6BFEBB" w14:textId="77777777" w:rsidR="00F90BDC" w:rsidRDefault="00F90BDC">
      <w:r xmlns:w="http://schemas.openxmlformats.org/wordprocessingml/2006/main">
        <w:t xml:space="preserve">Jésus parle à Nicodème, soulignant l'importance de croire au témoignage de Jésus et du Père.</w:t>
      </w:r>
    </w:p>
    <w:p w14:paraId="5C18173C" w14:textId="77777777" w:rsidR="00F90BDC" w:rsidRDefault="00F90BDC"/>
    <w:p w14:paraId="234047B1" w14:textId="77777777" w:rsidR="00F90BDC" w:rsidRDefault="00F90BDC">
      <w:r xmlns:w="http://schemas.openxmlformats.org/wordprocessingml/2006/main">
        <w:t xml:space="preserve">1 : Croyez au témoignage de Jésus et du Père, car ce n'est qu'à travers eux que vous recevrez la vie éternelle.</w:t>
      </w:r>
    </w:p>
    <w:p w14:paraId="740B248B" w14:textId="77777777" w:rsidR="00F90BDC" w:rsidRDefault="00F90BDC"/>
    <w:p w14:paraId="6A85E121" w14:textId="77777777" w:rsidR="00F90BDC" w:rsidRDefault="00F90BDC">
      <w:r xmlns:w="http://schemas.openxmlformats.org/wordprocessingml/2006/main">
        <w:t xml:space="preserve">2 : Recevez les paroles de Jésus et du Père, car elles sont le chemin du salut et de la vie éternelle.</w:t>
      </w:r>
    </w:p>
    <w:p w14:paraId="2D1A99EA" w14:textId="77777777" w:rsidR="00F90BDC" w:rsidRDefault="00F90BDC"/>
    <w:p w14:paraId="708F6133" w14:textId="77777777" w:rsidR="00F90BDC" w:rsidRDefault="00F90BDC">
      <w:r xmlns:w="http://schemas.openxmlformats.org/wordprocessingml/2006/main">
        <w:t xml:space="preserve">1 : Romains 10 : 9 – Si tu confesses de ta bouche le Seigneur Jésus, et si tu crois dans ton cœur que Dieu l’a ressuscité des morts, tu seras sauvé.</w:t>
      </w:r>
    </w:p>
    <w:p w14:paraId="4790CE66" w14:textId="77777777" w:rsidR="00F90BDC" w:rsidRDefault="00F90BDC"/>
    <w:p w14:paraId="194AF60D" w14:textId="77777777" w:rsidR="00F90BDC" w:rsidRDefault="00F90BDC">
      <w:r xmlns:w="http://schemas.openxmlformats.org/wordprocessingml/2006/main">
        <w:t xml:space="preserve">2: Jean 1:12 - Mais à tous ceux qui l'ont reçu, il a donné le pouvoir de devenir fils de Dieu, même à ceux qui croient en son nom.</w:t>
      </w:r>
    </w:p>
    <w:p w14:paraId="6BCDFFC6" w14:textId="77777777" w:rsidR="00F90BDC" w:rsidRDefault="00F90BDC"/>
    <w:p w14:paraId="58DA51D4" w14:textId="77777777" w:rsidR="00F90BDC" w:rsidRDefault="00F90BDC">
      <w:r xmlns:w="http://schemas.openxmlformats.org/wordprocessingml/2006/main">
        <w:t xml:space="preserve">Jean 3:12 Si je vous ai dit des choses terrestres, et que vous ne croyez pas, comment croirez-vous, si je vous parle des choses célestes ?</w:t>
      </w:r>
    </w:p>
    <w:p w14:paraId="4A821871" w14:textId="77777777" w:rsidR="00F90BDC" w:rsidRDefault="00F90BDC"/>
    <w:p w14:paraId="7BF08C80" w14:textId="77777777" w:rsidR="00F90BDC" w:rsidRDefault="00F90BDC">
      <w:r xmlns:w="http://schemas.openxmlformats.org/wordprocessingml/2006/main">
        <w:t xml:space="preserve">Jésus demande à son auditoire comment ils peuvent croire aux choses célestes dont il parle s'ils ne croient pas aux choses terrestres qu'il leur a déjà dites.</w:t>
      </w:r>
    </w:p>
    <w:p w14:paraId="564B0874" w14:textId="77777777" w:rsidR="00F90BDC" w:rsidRDefault="00F90BDC"/>
    <w:p w14:paraId="17903105" w14:textId="77777777" w:rsidR="00F90BDC" w:rsidRDefault="00F90BDC">
      <w:r xmlns:w="http://schemas.openxmlformats.org/wordprocessingml/2006/main">
        <w:t xml:space="preserve">1. Ayez foi en la Parole de Dieu</w:t>
      </w:r>
    </w:p>
    <w:p w14:paraId="11B54F5B" w14:textId="77777777" w:rsidR="00F90BDC" w:rsidRDefault="00F90BDC"/>
    <w:p w14:paraId="73B214EC" w14:textId="77777777" w:rsidR="00F90BDC" w:rsidRDefault="00F90BDC">
      <w:r xmlns:w="http://schemas.openxmlformats.org/wordprocessingml/2006/main">
        <w:t xml:space="preserve">2. Croyez au Seigneur et à ses promesses</w:t>
      </w:r>
    </w:p>
    <w:p w14:paraId="11D98AC9" w14:textId="77777777" w:rsidR="00F90BDC" w:rsidRDefault="00F90BDC"/>
    <w:p w14:paraId="61AE0DF8" w14:textId="77777777" w:rsidR="00F90BDC" w:rsidRDefault="00F90BDC">
      <w:r xmlns:w="http://schemas.openxmlformats.org/wordprocessingml/2006/main">
        <w:t xml:space="preserve">1. Hébreux 11 :1 – « Or, la foi est l'assurance des choses qu'on espère, la conviction de celles qu'on ne voit pas. »</w:t>
      </w:r>
    </w:p>
    <w:p w14:paraId="6D5AD1D6" w14:textId="77777777" w:rsidR="00F90BDC" w:rsidRDefault="00F90BDC"/>
    <w:p w14:paraId="5030EA6A" w14:textId="77777777" w:rsidR="00F90BDC" w:rsidRDefault="00F90BDC">
      <w:r xmlns:w="http://schemas.openxmlformats.org/wordprocessingml/2006/main">
        <w:t xml:space="preserve">2. Romains 10 :17 – « Ainsi la foi vient de ce qu’on entend, et ce qu’on entend par la parole de Christ. »</w:t>
      </w:r>
    </w:p>
    <w:p w14:paraId="7F9DBF18" w14:textId="77777777" w:rsidR="00F90BDC" w:rsidRDefault="00F90BDC"/>
    <w:p w14:paraId="61B8ECB5" w14:textId="77777777" w:rsidR="00F90BDC" w:rsidRDefault="00F90BDC">
      <w:r xmlns:w="http://schemas.openxmlformats.org/wordprocessingml/2006/main">
        <w:t xml:space="preserve">Jean 3:13 Et personne n'est monté au ciel, si ce n'est celui qui est descendu du ciel, le Fils de l'homme qui est dans le ciel.</w:t>
      </w:r>
    </w:p>
    <w:p w14:paraId="0E5DD8AA" w14:textId="77777777" w:rsidR="00F90BDC" w:rsidRDefault="00F90BDC"/>
    <w:p w14:paraId="414D9D5E" w14:textId="77777777" w:rsidR="00F90BDC" w:rsidRDefault="00F90BDC">
      <w:r xmlns:w="http://schemas.openxmlformats.org/wordprocessingml/2006/main">
        <w:t xml:space="preserve">Personne n’est monté au ciel sauf Jésus, qui est descendu du ciel.</w:t>
      </w:r>
    </w:p>
    <w:p w14:paraId="599AEE0C" w14:textId="77777777" w:rsidR="00F90BDC" w:rsidRDefault="00F90BDC"/>
    <w:p w14:paraId="27AB2677" w14:textId="77777777" w:rsidR="00F90BDC" w:rsidRDefault="00F90BDC">
      <w:r xmlns:w="http://schemas.openxmlformats.org/wordprocessingml/2006/main">
        <w:t xml:space="preserve">1. Le caractère unique de Jésus : comprendre la vérité selon laquelle Jésus est le seul chemin vers le ciel</w:t>
      </w:r>
    </w:p>
    <w:p w14:paraId="6BEF707B" w14:textId="77777777" w:rsidR="00F90BDC" w:rsidRDefault="00F90BDC"/>
    <w:p w14:paraId="5BBB02F0" w14:textId="77777777" w:rsidR="00F90BDC" w:rsidRDefault="00F90BDC">
      <w:r xmlns:w="http://schemas.openxmlformats.org/wordprocessingml/2006/main">
        <w:t xml:space="preserve">2. Jésus est le seul chemin vers le ciel : encourager la foi en sa promesse</w:t>
      </w:r>
    </w:p>
    <w:p w14:paraId="306C8C87" w14:textId="77777777" w:rsidR="00F90BDC" w:rsidRDefault="00F90BDC"/>
    <w:p w14:paraId="4F57DAA1" w14:textId="77777777" w:rsidR="00F90BDC" w:rsidRDefault="00F90BDC">
      <w:r xmlns:w="http://schemas.openxmlformats.org/wordprocessingml/2006/main">
        <w:t xml:space="preserve">1. Jean 14 : 6 - Jésus lui dit : « Je suis le chemin, la vérité et la vie. Personne ne vient au Père que par moi.</w:t>
      </w:r>
    </w:p>
    <w:p w14:paraId="786B262E" w14:textId="77777777" w:rsidR="00F90BDC" w:rsidRDefault="00F90BDC"/>
    <w:p w14:paraId="41A4AECB" w14:textId="77777777" w:rsidR="00F90BDC" w:rsidRDefault="00F90BDC">
      <w:r xmlns:w="http://schemas.openxmlformats.org/wordprocessingml/2006/main">
        <w:t xml:space="preserve">2. Jean 10 :30 – Moi et le Père sommes un.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3:14 Et comme Moïse éleva le serpent dans le désert, de même le Fils de l'homme doit être élevé :</w:t>
      </w:r>
    </w:p>
    <w:p w14:paraId="03A44F06" w14:textId="77777777" w:rsidR="00F90BDC" w:rsidRDefault="00F90BDC"/>
    <w:p w14:paraId="51784071" w14:textId="77777777" w:rsidR="00F90BDC" w:rsidRDefault="00F90BDC">
      <w:r xmlns:w="http://schemas.openxmlformats.org/wordprocessingml/2006/main">
        <w:t xml:space="preserve">Le passage parle de la nécessité d’élever le Fils de l’homme, tout comme Moïse avait élevé le serpent dans le désert.</w:t>
      </w:r>
    </w:p>
    <w:p w14:paraId="0D4D0FC9" w14:textId="77777777" w:rsidR="00F90BDC" w:rsidRDefault="00F90BDC"/>
    <w:p w14:paraId="6063589A" w14:textId="77777777" w:rsidR="00F90BDC" w:rsidRDefault="00F90BDC">
      <w:r xmlns:w="http://schemas.openxmlformats.org/wordprocessingml/2006/main">
        <w:t xml:space="preserve">1. L'importance d'élever humblement le Fils de l'homme.</w:t>
      </w:r>
    </w:p>
    <w:p w14:paraId="5E4AE9D4" w14:textId="77777777" w:rsidR="00F90BDC" w:rsidRDefault="00F90BDC"/>
    <w:p w14:paraId="7AF95AB4" w14:textId="77777777" w:rsidR="00F90BDC" w:rsidRDefault="00F90BDC">
      <w:r xmlns:w="http://schemas.openxmlformats.org/wordprocessingml/2006/main">
        <w:t xml:space="preserve">2. Le symbolisme de l'élévation du serpent dans le désert.</w:t>
      </w:r>
    </w:p>
    <w:p w14:paraId="4B19B2C9" w14:textId="77777777" w:rsidR="00F90BDC" w:rsidRDefault="00F90BDC"/>
    <w:p w14:paraId="33ECAB8D" w14:textId="77777777" w:rsidR="00F90BDC" w:rsidRDefault="00F90BDC">
      <w:r xmlns:w="http://schemas.openxmlformats.org/wordprocessingml/2006/main">
        <w:t xml:space="preserve">1. Nombres 21 : 8-9 – « Et l'Éternel dit à Moïse : Fais-toi un serpent ardent, et place-le sur un poteau. Et il arrivera que quiconque sera mordu, quand il le regardera, vivra. Et Moïse fit un serpent d'airain et le plaça sur une perche, et il arriva que si un serpent avait mordu quelqu'un, lorsqu'il aperçut le serpent d'airain, il vivait.</w:t>
      </w:r>
    </w:p>
    <w:p w14:paraId="197E1498" w14:textId="77777777" w:rsidR="00F90BDC" w:rsidRDefault="00F90BDC"/>
    <w:p w14:paraId="14E8D2EE" w14:textId="77777777" w:rsidR="00F90BDC" w:rsidRDefault="00F90BDC">
      <w:r xmlns:w="http://schemas.openxmlformats.org/wordprocessingml/2006/main">
        <w:t xml:space="preserve">2. Ésaïe 45 :22 – « Regardez-moi et soyez sauvés, jusqu'aux extrémités de la terre : car je suis Dieu, et il n'y en a pas d'autre. »</w:t>
      </w:r>
    </w:p>
    <w:p w14:paraId="42F0A16B" w14:textId="77777777" w:rsidR="00F90BDC" w:rsidRDefault="00F90BDC"/>
    <w:p w14:paraId="246D5F1D" w14:textId="77777777" w:rsidR="00F90BDC" w:rsidRDefault="00F90BDC">
      <w:r xmlns:w="http://schemas.openxmlformats.org/wordprocessingml/2006/main">
        <w:t xml:space="preserve">Jean 3:15 afin que quiconque croit en lui ne périsse pas, mais qu'il ait la vie éternelle.</w:t>
      </w:r>
    </w:p>
    <w:p w14:paraId="12E69BD4" w14:textId="77777777" w:rsidR="00F90BDC" w:rsidRDefault="00F90BDC"/>
    <w:p w14:paraId="33F4C1A6" w14:textId="77777777" w:rsidR="00F90BDC" w:rsidRDefault="00F90BDC">
      <w:r xmlns:w="http://schemas.openxmlformats.org/wordprocessingml/2006/main">
        <w:t xml:space="preserve">Ce passage parle du salut offert à ceux qui croient en Jésus-Christ, avec la promesse de la vie éternelle.</w:t>
      </w:r>
    </w:p>
    <w:p w14:paraId="4FB5C888" w14:textId="77777777" w:rsidR="00F90BDC" w:rsidRDefault="00F90BDC"/>
    <w:p w14:paraId="0BDAF156" w14:textId="77777777" w:rsidR="00F90BDC" w:rsidRDefault="00F90BDC">
      <w:r xmlns:w="http://schemas.openxmlformats.org/wordprocessingml/2006/main">
        <w:t xml:space="preserve">1. Le don de la vie éternelle : une étude sur Jean 3:15</w:t>
      </w:r>
    </w:p>
    <w:p w14:paraId="6969213E" w14:textId="77777777" w:rsidR="00F90BDC" w:rsidRDefault="00F90BDC"/>
    <w:p w14:paraId="012D3FCA" w14:textId="77777777" w:rsidR="00F90BDC" w:rsidRDefault="00F90BDC">
      <w:r xmlns:w="http://schemas.openxmlformats.org/wordprocessingml/2006/main">
        <w:t xml:space="preserve">2. Foi et salut : trouver le salut par la croyance au Christ</w:t>
      </w:r>
    </w:p>
    <w:p w14:paraId="3FF4C9F3" w14:textId="77777777" w:rsidR="00F90BDC" w:rsidRDefault="00F90BDC"/>
    <w:p w14:paraId="2CF45781" w14:textId="77777777" w:rsidR="00F90BDC" w:rsidRDefault="00F90BDC">
      <w:r xmlns:w="http://schemas.openxmlformats.org/wordprocessingml/2006/main">
        <w:t xml:space="preserve">1. Jean 5 :24 : « En vérité, en vérité, je vous le dis, celui qui écoute ma parole et qui croit à celui qui m'a envoyé a la </w:t>
      </w:r>
      <w:r xmlns:w="http://schemas.openxmlformats.org/wordprocessingml/2006/main">
        <w:lastRenderedPageBreak xmlns:w="http://schemas.openxmlformats.org/wordprocessingml/2006/main"/>
      </w:r>
      <w:r xmlns:w="http://schemas.openxmlformats.org/wordprocessingml/2006/main">
        <w:t xml:space="preserve">vie éternelle et ne sera pas condamné ; mais il est passé de la mort à la vie.</w:t>
      </w:r>
    </w:p>
    <w:p w14:paraId="34CDC834" w14:textId="77777777" w:rsidR="00F90BDC" w:rsidRDefault="00F90BDC"/>
    <w:p w14:paraId="558652A6" w14:textId="77777777" w:rsidR="00F90BDC" w:rsidRDefault="00F90BDC">
      <w:r xmlns:w="http://schemas.openxmlformats.org/wordprocessingml/2006/main">
        <w:t xml:space="preserve">2. Romains 6 :23 : « Car le salaire du péché, c'est la mort ; mais le don de Dieu, c'est la vie éternelle par Jésus-Christ notre Seigneur.</w:t>
      </w:r>
    </w:p>
    <w:p w14:paraId="1D1D8964" w14:textId="77777777" w:rsidR="00F90BDC" w:rsidRDefault="00F90BDC"/>
    <w:p w14:paraId="112C8810" w14:textId="77777777" w:rsidR="00F90BDC" w:rsidRDefault="00F90BDC">
      <w:r xmlns:w="http://schemas.openxmlformats.org/wordprocessingml/2006/main">
        <w:t xml:space="preserve">Jean 3:16 Car Dieu a tant aimé le monde qu'il a donné son Fils unique, afin que quiconque croit en lui ne périsse pas, mais qu'il ait la vie éternelle.</w:t>
      </w:r>
    </w:p>
    <w:p w14:paraId="746C9345" w14:textId="77777777" w:rsidR="00F90BDC" w:rsidRDefault="00F90BDC"/>
    <w:p w14:paraId="045AA685" w14:textId="77777777" w:rsidR="00F90BDC" w:rsidRDefault="00F90BDC">
      <w:r xmlns:w="http://schemas.openxmlformats.org/wordprocessingml/2006/main">
        <w:t xml:space="preserve">Dieu aime tellement le monde qu’il a donné son Fils unique, Jésus-Christ, afin que quiconque croit en lui ne périsse pas mais ait la vie éternelle.</w:t>
      </w:r>
    </w:p>
    <w:p w14:paraId="24B2F7E3" w14:textId="77777777" w:rsidR="00F90BDC" w:rsidRDefault="00F90BDC"/>
    <w:p w14:paraId="00DC8274" w14:textId="77777777" w:rsidR="00F90BDC" w:rsidRDefault="00F90BDC">
      <w:r xmlns:w="http://schemas.openxmlformats.org/wordprocessingml/2006/main">
        <w:t xml:space="preserve">1. L'amour insondable de Dieu</w:t>
      </w:r>
    </w:p>
    <w:p w14:paraId="26855E74" w14:textId="77777777" w:rsidR="00F90BDC" w:rsidRDefault="00F90BDC"/>
    <w:p w14:paraId="65855877" w14:textId="77777777" w:rsidR="00F90BDC" w:rsidRDefault="00F90BDC">
      <w:r xmlns:w="http://schemas.openxmlformats.org/wordprocessingml/2006/main">
        <w:t xml:space="preserve">2. Le don de la vie éternelle</w:t>
      </w:r>
    </w:p>
    <w:p w14:paraId="479FA7C8" w14:textId="77777777" w:rsidR="00F90BDC" w:rsidRDefault="00F90BDC"/>
    <w:p w14:paraId="52F47E05" w14:textId="77777777" w:rsidR="00F90BDC" w:rsidRDefault="00F90BDC">
      <w:r xmlns:w="http://schemas.openxmlformats.org/wordprocessingml/2006/main">
        <w:t xml:space="preserve">1. 1 Jean 4 :8-10 – « Celui qui n’aime pas ne connaît pas Dieu, car Dieu est amour. En cela, l'amour de Dieu s'est manifesté parmi nous, en ce que Dieu a envoyé son Fils unique dans le monde, afin que nous puissions vivre par lui. En cela réside l’amour, non pas que nous ayons aimé Dieu, mais qu’il nous ait aimé et qu’il ait envoyé son Fils pour être la propitiation pour nos péchés.</w:t>
      </w:r>
    </w:p>
    <w:p w14:paraId="089361E8" w14:textId="77777777" w:rsidR="00F90BDC" w:rsidRDefault="00F90BDC"/>
    <w:p w14:paraId="191FBDD3" w14:textId="77777777" w:rsidR="00F90BDC" w:rsidRDefault="00F90BDC">
      <w:r xmlns:w="http://schemas.openxmlformats.org/wordprocessingml/2006/main">
        <w:t xml:space="preserve">2. Romains 5 :8-10 – « Mais Dieu montre son amour pour nous en ce que, alors que nous étions encore pécheurs, Christ est mort pour nous. Puisque donc nous avons maintenant été justifiés par son sang, à bien plus forte raison serons-nous sauvés par lui de la colère de Dieu. Car si, lorsque nous étions ennemis, nous avons été réconciliés avec Dieu par la mort de son Fils, à bien plus forte raison, maintenant que nous sommes réconciliés, serons-nous sauvés par sa vie.</w:t>
      </w:r>
    </w:p>
    <w:p w14:paraId="71C2187F" w14:textId="77777777" w:rsidR="00F90BDC" w:rsidRDefault="00F90BDC"/>
    <w:p w14:paraId="3E32BFF7" w14:textId="77777777" w:rsidR="00F90BDC" w:rsidRDefault="00F90BDC">
      <w:r xmlns:w="http://schemas.openxmlformats.org/wordprocessingml/2006/main">
        <w:t xml:space="preserve">Jean 3:17 Car Dieu n'a pas envoyé son Fils dans le monde pour condamner le monde ; mais pour que le monde, à travers lui, puisse être sauvé.</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Dieu a envoyé son Fils pour sauver le monde, pas pour le condamner.</w:t>
      </w:r>
    </w:p>
    <w:p w14:paraId="1B333812" w14:textId="77777777" w:rsidR="00F90BDC" w:rsidRDefault="00F90BDC"/>
    <w:p w14:paraId="16FAC24A" w14:textId="77777777" w:rsidR="00F90BDC" w:rsidRDefault="00F90BDC">
      <w:r xmlns:w="http://schemas.openxmlformats.org/wordprocessingml/2006/main">
        <w:t xml:space="preserve">1 : Réjouissez-vous : le Christ est venu pour nous sauver, pas pour nous condamner</w:t>
      </w:r>
    </w:p>
    <w:p w14:paraId="2CFC49C1" w14:textId="77777777" w:rsidR="00F90BDC" w:rsidRDefault="00F90BDC"/>
    <w:p w14:paraId="65A645C8" w14:textId="77777777" w:rsidR="00F90BDC" w:rsidRDefault="00F90BDC">
      <w:r xmlns:w="http://schemas.openxmlformats.org/wordprocessingml/2006/main">
        <w:t xml:space="preserve">2 : L'amour de Dieu pour nous : Il a envoyé son Fils pour nous sauver</w:t>
      </w:r>
    </w:p>
    <w:p w14:paraId="36CFED3D" w14:textId="77777777" w:rsidR="00F90BDC" w:rsidRDefault="00F90BDC"/>
    <w:p w14:paraId="61CCFFFF" w14:textId="77777777" w:rsidR="00F90BDC" w:rsidRDefault="00F90BDC">
      <w:r xmlns:w="http://schemas.openxmlformats.org/wordprocessingml/2006/main">
        <w:t xml:space="preserve">1 : Romains 5 :8 – Mais Dieu montre son amour pour nous en ce sens que, alors que nous étions encore pécheurs, Christ est mort pour nous.</w:t>
      </w:r>
    </w:p>
    <w:p w14:paraId="1085B461" w14:textId="77777777" w:rsidR="00F90BDC" w:rsidRDefault="00F90BDC"/>
    <w:p w14:paraId="74659F70" w14:textId="77777777" w:rsidR="00F90BDC" w:rsidRDefault="00F90BDC">
      <w:r xmlns:w="http://schemas.openxmlformats.org/wordprocessingml/2006/main">
        <w:t xml:space="preserve">2: Éphésiens 2:4-5 - Mais Dieu, étant riche en miséricorde, à cause du grand amour dont il nous a aimés, même lorsque nous étions morts par nos offenses, nous a rendus vivants avec Christ.</w:t>
      </w:r>
    </w:p>
    <w:p w14:paraId="79A28059" w14:textId="77777777" w:rsidR="00F90BDC" w:rsidRDefault="00F90BDC"/>
    <w:p w14:paraId="6A22CF7D" w14:textId="77777777" w:rsidR="00F90BDC" w:rsidRDefault="00F90BDC">
      <w:r xmlns:w="http://schemas.openxmlformats.org/wordprocessingml/2006/main">
        <w:t xml:space="preserve">Jean 3:18 Celui qui croit en lui n'est pas condamné, mais celui qui ne croit pas est déjà condamné, parce qu'il n'a pas cru au nom du Fils unique de Dieu.</w:t>
      </w:r>
    </w:p>
    <w:p w14:paraId="547EE3AC" w14:textId="77777777" w:rsidR="00F90BDC" w:rsidRDefault="00F90BDC"/>
    <w:p w14:paraId="22F12197" w14:textId="77777777" w:rsidR="00F90BDC" w:rsidRDefault="00F90BDC">
      <w:r xmlns:w="http://schemas.openxmlformats.org/wordprocessingml/2006/main">
        <w:t xml:space="preserve">Les croyants ne sont pas condamnés, mais ceux qui ne croient pas sont déjà condamnés pour ne pas croire au nom de Jésus.</w:t>
      </w:r>
    </w:p>
    <w:p w14:paraId="17A26B1C" w14:textId="77777777" w:rsidR="00F90BDC" w:rsidRDefault="00F90BDC"/>
    <w:p w14:paraId="4CF3CF10" w14:textId="77777777" w:rsidR="00F90BDC" w:rsidRDefault="00F90BDC">
      <w:r xmlns:w="http://schemas.openxmlformats.org/wordprocessingml/2006/main">
        <w:t xml:space="preserve">1. La foi en Jésus est le chemin du salut</w:t>
      </w:r>
    </w:p>
    <w:p w14:paraId="405B7400" w14:textId="77777777" w:rsidR="00F90BDC" w:rsidRDefault="00F90BDC"/>
    <w:p w14:paraId="0F7E0004" w14:textId="77777777" w:rsidR="00F90BDC" w:rsidRDefault="00F90BDC">
      <w:r xmlns:w="http://schemas.openxmlformats.org/wordprocessingml/2006/main">
        <w:t xml:space="preserve">2. Rejeter Jésus mène à la condamnation</w:t>
      </w:r>
    </w:p>
    <w:p w14:paraId="6FD34F06" w14:textId="77777777" w:rsidR="00F90BDC" w:rsidRDefault="00F90BDC"/>
    <w:p w14:paraId="188B9484" w14:textId="77777777" w:rsidR="00F90BDC" w:rsidRDefault="00F90BDC">
      <w:r xmlns:w="http://schemas.openxmlformats.org/wordprocessingml/2006/main">
        <w:t xml:space="preserve">1. Romains 10 : 9 - « Si vous confessez de votre bouche que Jésus est Seigneur et si vous croyez dans votre cœur que Dieu l'a ressuscité des morts, vous serez sauvé. »</w:t>
      </w:r>
    </w:p>
    <w:p w14:paraId="3DCD3ED4" w14:textId="77777777" w:rsidR="00F90BDC" w:rsidRDefault="00F90BDC"/>
    <w:p w14:paraId="05F031AC" w14:textId="77777777" w:rsidR="00F90BDC" w:rsidRDefault="00F90BDC">
      <w:r xmlns:w="http://schemas.openxmlformats.org/wordprocessingml/2006/main">
        <w:t xml:space="preserve">2. Hébreux 11 :6 – « Et sans la foi, il est impossible de plaire à Dieu, car quiconque vient à lui doit croire qu’il existe et qu’il récompense ceux qui le recherchent sincèrement. »</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3:19 Et voici la condamnation, c'est que la lumière est venue dans le monde, et que les hommes ont préféré les ténèbres à la lumière, parce que leurs actions étaient mauvaises.</w:t>
      </w:r>
    </w:p>
    <w:p w14:paraId="69239E8C" w14:textId="77777777" w:rsidR="00F90BDC" w:rsidRDefault="00F90BDC"/>
    <w:p w14:paraId="16865E98" w14:textId="77777777" w:rsidR="00F90BDC" w:rsidRDefault="00F90BDC">
      <w:r xmlns:w="http://schemas.openxmlformats.org/wordprocessingml/2006/main">
        <w:t xml:space="preserve">Les hommes rejettent la vérité de Dieu et choisissent les ténèbres à cause de leurs mauvaises actions.</w:t>
      </w:r>
    </w:p>
    <w:p w14:paraId="3BE798C1" w14:textId="77777777" w:rsidR="00F90BDC" w:rsidRDefault="00F90BDC"/>
    <w:p w14:paraId="3EDBEC0B" w14:textId="77777777" w:rsidR="00F90BDC" w:rsidRDefault="00F90BDC">
      <w:r xmlns:w="http://schemas.openxmlformats.org/wordprocessingml/2006/main">
        <w:t xml:space="preserve">1. Le péché mène aux ténèbres et à l’éloignement de Dieu</w:t>
      </w:r>
    </w:p>
    <w:p w14:paraId="15FB4A39" w14:textId="77777777" w:rsidR="00F90BDC" w:rsidRDefault="00F90BDC"/>
    <w:p w14:paraId="645B3995" w14:textId="77777777" w:rsidR="00F90BDC" w:rsidRDefault="00F90BDC">
      <w:r xmlns:w="http://schemas.openxmlformats.org/wordprocessingml/2006/main">
        <w:t xml:space="preserve">2. La lumière de Dieu révèle notre péché et apporte la rédemption</w:t>
      </w:r>
    </w:p>
    <w:p w14:paraId="1ABCF0E8" w14:textId="77777777" w:rsidR="00F90BDC" w:rsidRDefault="00F90BDC"/>
    <w:p w14:paraId="5D72BDB6" w14:textId="77777777" w:rsidR="00F90BDC" w:rsidRDefault="00F90BDC">
      <w:r xmlns:w="http://schemas.openxmlformats.org/wordprocessingml/2006/main">
        <w:t xml:space="preserve">1. Romains 1:18-20 - Car la colère de Dieu se révèle du ciel contre toute impiété et toute injustice des hommes qui, par injustice, retiennent la vérité, 19 parce que ce qu'on peut connaître de Dieu est manifeste en eux, car Dieu l'a montré cela à eux. 20 Car depuis la création du monde, ses attributs invisibles sont clairement visibles, étant compris par les choses qui sont faites, même sa puissance éternelle et sa divinité, de sorte qu'ils sont sans excuse.</w:t>
      </w:r>
    </w:p>
    <w:p w14:paraId="15E4C942" w14:textId="77777777" w:rsidR="00F90BDC" w:rsidRDefault="00F90BDC"/>
    <w:p w14:paraId="0509B02A" w14:textId="77777777" w:rsidR="00F90BDC" w:rsidRDefault="00F90BDC">
      <w:r xmlns:w="http://schemas.openxmlformats.org/wordprocessingml/2006/main">
        <w:t xml:space="preserve">2. Éphésiens 5 : 8-14 – Car vous étiez autrefois ténèbres, mais maintenant vous êtes lumière dans le Seigneur. Marchez comme des enfants de lumière 9 (car le fruit de l’Esprit est en toute bonté, justice et vérité), 10 en découvrant ce qui est agréable au Seigneur. 11 Et ne participez pas aux œuvres infructueuses des ténèbres, mais exposez-les plutôt. 12 Car il est même honteux de parler de ce qu'ils font en secret. 13 Mais tout ce qui est exposé est rendu manifeste par la lumière, car tout ce qui se manifeste est lumière. 14 C'est pourquoi il dit : « Réveillez-vous, vous qui dormez, ressuscitez d'entre les morts, et Christ vous éclairera. »</w:t>
      </w:r>
    </w:p>
    <w:p w14:paraId="5FB7DDCC" w14:textId="77777777" w:rsidR="00F90BDC" w:rsidRDefault="00F90BDC"/>
    <w:p w14:paraId="2BC4D133" w14:textId="77777777" w:rsidR="00F90BDC" w:rsidRDefault="00F90BDC">
      <w:r xmlns:w="http://schemas.openxmlformats.org/wordprocessingml/2006/main">
        <w:t xml:space="preserve">Jean 3:20 Car quiconque fait le mal hait la lumière et ne vient pas à la lumière, de peur que ses actions ne soient réprouvées.</w:t>
      </w:r>
    </w:p>
    <w:p w14:paraId="389A4F32" w14:textId="77777777" w:rsidR="00F90BDC" w:rsidRDefault="00F90BDC"/>
    <w:p w14:paraId="12DCF773" w14:textId="77777777" w:rsidR="00F90BDC" w:rsidRDefault="00F90BDC">
      <w:r xmlns:w="http://schemas.openxmlformats.org/wordprocessingml/2006/main">
        <w:t xml:space="preserve">Tous ceux qui font le mal détestent la lumière et l'évitent pour cacher leurs méfaits.</w:t>
      </w:r>
    </w:p>
    <w:p w14:paraId="420DB8CA" w14:textId="77777777" w:rsidR="00F90BDC" w:rsidRDefault="00F90BDC"/>
    <w:p w14:paraId="2376F833" w14:textId="77777777" w:rsidR="00F90BDC" w:rsidRDefault="00F90BDC">
      <w:r xmlns:w="http://schemas.openxmlformats.org/wordprocessingml/2006/main">
        <w:t xml:space="preserve">1 : Ne laissons pas nos péchés nous éloigner de la lumière, mais acceptons-la et changeons nos voies.</w:t>
      </w:r>
    </w:p>
    <w:p w14:paraId="261C75B3" w14:textId="77777777" w:rsidR="00F90BDC" w:rsidRDefault="00F90BDC"/>
    <w:p w14:paraId="2CDC1E35" w14:textId="77777777" w:rsidR="00F90BDC" w:rsidRDefault="00F90BDC">
      <w:r xmlns:w="http://schemas.openxmlformats.org/wordprocessingml/2006/main">
        <w:t xml:space="preserve">2 : Nous pouvons essayer de cacher nos actes répréhensibles, mais la lumière de la vérité les révélera toujours.</w:t>
      </w:r>
    </w:p>
    <w:p w14:paraId="137FAA5A" w14:textId="77777777" w:rsidR="00F90BDC" w:rsidRDefault="00F90BDC"/>
    <w:p w14:paraId="23B70308" w14:textId="77777777" w:rsidR="00F90BDC" w:rsidRDefault="00F90BDC">
      <w:r xmlns:w="http://schemas.openxmlformats.org/wordprocessingml/2006/main">
        <w:t xml:space="preserve">1 : Éphésiens 5 : 13-14 – « Mais quand quelque chose est exposé à la lumière, cela devient visible, car tout ce qui devient visible est lumière. »</w:t>
      </w:r>
    </w:p>
    <w:p w14:paraId="3EFC168F" w14:textId="77777777" w:rsidR="00F90BDC" w:rsidRDefault="00F90BDC"/>
    <w:p w14:paraId="67FA3ED1" w14:textId="77777777" w:rsidR="00F90BDC" w:rsidRDefault="00F90BDC">
      <w:r xmlns:w="http://schemas.openxmlformats.org/wordprocessingml/2006/main">
        <w:t xml:space="preserve">2 : Jacques 1 :22-25 – « Ne vous contentez pas d’écouter la parole, pour vous tromper vous-mêmes. Faites ce qu'il dit. Celui qui écoute la parole mais ne fait pas ce qu'elle dit est comme quelqu'un qui regarde son visage dans un miroir et, après s'être regardé, s'en va et oublie immédiatement à quoi il ressemble. Mais quiconque regarde attentivement la loi parfaite qui donne la liberté et y persévère, sans oublier ce qu'il a entendu, mais en le mettant en pratique, sera béni dans ce qu'il fait.</w:t>
      </w:r>
    </w:p>
    <w:p w14:paraId="0648D416" w14:textId="77777777" w:rsidR="00F90BDC" w:rsidRDefault="00F90BDC"/>
    <w:p w14:paraId="32FD02A5" w14:textId="77777777" w:rsidR="00F90BDC" w:rsidRDefault="00F90BDC">
      <w:r xmlns:w="http://schemas.openxmlformats.org/wordprocessingml/2006/main">
        <w:t xml:space="preserve">Jean 3:21 Mais celui qui fait la vérité vient à la lumière, afin que ses œuvres soient manifestées, qu'elles ont été accomplies en Dieu.</w:t>
      </w:r>
    </w:p>
    <w:p w14:paraId="2F5B45B1" w14:textId="77777777" w:rsidR="00F90BDC" w:rsidRDefault="00F90BDC"/>
    <w:p w14:paraId="5B8D514B" w14:textId="77777777" w:rsidR="00F90BDC" w:rsidRDefault="00F90BDC">
      <w:r xmlns:w="http://schemas.openxmlformats.org/wordprocessingml/2006/main">
        <w:t xml:space="preserve">Jean 3 : 21 encourage les gens à faire la vérité et à venir à la lumière afin que leurs actes puissent être considérés comme étant accomplis en Dieu.</w:t>
      </w:r>
    </w:p>
    <w:p w14:paraId="57749AB6" w14:textId="77777777" w:rsidR="00F90BDC" w:rsidRDefault="00F90BDC"/>
    <w:p w14:paraId="2F602A9C" w14:textId="77777777" w:rsidR="00F90BDC" w:rsidRDefault="00F90BDC">
      <w:r xmlns:w="http://schemas.openxmlformats.org/wordprocessingml/2006/main">
        <w:t xml:space="preserve">1 : Nous sommes tous appelés à faire ce qui est juste, et lorsque nous le ferons, Dieu fera briller sa lumière sur nous et montrera au monde nos bonnes œuvres.</w:t>
      </w:r>
    </w:p>
    <w:p w14:paraId="174F6B21" w14:textId="77777777" w:rsidR="00F90BDC" w:rsidRDefault="00F90BDC"/>
    <w:p w14:paraId="5CCD9D44" w14:textId="77777777" w:rsidR="00F90BDC" w:rsidRDefault="00F90BDC">
      <w:r xmlns:w="http://schemas.openxmlformats.org/wordprocessingml/2006/main">
        <w:t xml:space="preserve">2 : Nous ne devrions pas avoir peur de la lumière, mais plutôt l’accepter, sachant que Dieu nous glorifie pour nos bonnes œuvres.</w:t>
      </w:r>
    </w:p>
    <w:p w14:paraId="57171018" w14:textId="77777777" w:rsidR="00F90BDC" w:rsidRDefault="00F90BDC"/>
    <w:p w14:paraId="2AD1531E" w14:textId="77777777" w:rsidR="00F90BDC" w:rsidRDefault="00F90BDC">
      <w:r xmlns:w="http://schemas.openxmlformats.org/wordprocessingml/2006/main">
        <w:t xml:space="preserve">1 : Matthieu 5 :16 – « Que votre lumière brille ainsi devant les hommes, afin qu’ils voient vos bonnes œuvres et qu’ils glorifient votre Père qui est dans les cieux. »</w:t>
      </w:r>
    </w:p>
    <w:p w14:paraId="3B6E7D0A" w14:textId="77777777" w:rsidR="00F90BDC" w:rsidRDefault="00F90BDC"/>
    <w:p w14:paraId="18BFCBFE" w14:textId="77777777" w:rsidR="00F90BDC" w:rsidRDefault="00F90BDC">
      <w:r xmlns:w="http://schemas.openxmlformats.org/wordprocessingml/2006/main">
        <w:t xml:space="preserve">2 : Éphésiens 5 :8-10 – « Car vous étiez parfois ténèbres, mais maintenant vous êtes lumière dans le Seigneur : marchez comme des enfants de lumière : (Car le fruit de l’Esprit est en toute bonté, justice et vérité ;) Prouvant ce </w:t>
      </w:r>
      <w:r xmlns:w="http://schemas.openxmlformats.org/wordprocessingml/2006/main">
        <w:lastRenderedPageBreak xmlns:w="http://schemas.openxmlformats.org/wordprocessingml/2006/main"/>
      </w:r>
      <w:r xmlns:w="http://schemas.openxmlformats.org/wordprocessingml/2006/main">
        <w:t xml:space="preserve">que est agréable au Seigneur.</w:t>
      </w:r>
    </w:p>
    <w:p w14:paraId="11017D35" w14:textId="77777777" w:rsidR="00F90BDC" w:rsidRDefault="00F90BDC"/>
    <w:p w14:paraId="012D1AFF" w14:textId="77777777" w:rsidR="00F90BDC" w:rsidRDefault="00F90BDC">
      <w:r xmlns:w="http://schemas.openxmlformats.org/wordprocessingml/2006/main">
        <w:t xml:space="preserve">Jean 3:22 Après ces choses, Jésus et ses disciples arrivèrent au pays de Judée ; et là il resta avec eux et baptisa.</w:t>
      </w:r>
    </w:p>
    <w:p w14:paraId="3A7159B7" w14:textId="77777777" w:rsidR="00F90BDC" w:rsidRDefault="00F90BDC"/>
    <w:p w14:paraId="298B9A59" w14:textId="77777777" w:rsidR="00F90BDC" w:rsidRDefault="00F90BDC">
      <w:r xmlns:w="http://schemas.openxmlformats.org/wordprocessingml/2006/main">
        <w:t xml:space="preserve">Les disciples de Jésus se rendirent en Judée et Jésus resta avec eux et baptisa.</w:t>
      </w:r>
    </w:p>
    <w:p w14:paraId="6BAD179B" w14:textId="77777777" w:rsidR="00F90BDC" w:rsidRDefault="00F90BDC"/>
    <w:p w14:paraId="6A6F75E4" w14:textId="77777777" w:rsidR="00F90BDC" w:rsidRDefault="00F90BDC">
      <w:r xmlns:w="http://schemas.openxmlformats.org/wordprocessingml/2006/main">
        <w:t xml:space="preserve">1. L’importance de suivre Jésus et ses enseignements.</w:t>
      </w:r>
    </w:p>
    <w:p w14:paraId="510A8AE9" w14:textId="77777777" w:rsidR="00F90BDC" w:rsidRDefault="00F90BDC"/>
    <w:p w14:paraId="1C7FF9BE" w14:textId="77777777" w:rsidR="00F90BDC" w:rsidRDefault="00F90BDC">
      <w:r xmlns:w="http://schemas.openxmlformats.org/wordprocessingml/2006/main">
        <w:t xml:space="preserve">2. Servir les autres par le baptême.</w:t>
      </w:r>
    </w:p>
    <w:p w14:paraId="749CB37B" w14:textId="77777777" w:rsidR="00F90BDC" w:rsidRDefault="00F90BDC"/>
    <w:p w14:paraId="3A9E5E22" w14:textId="77777777" w:rsidR="00F90BDC" w:rsidRDefault="00F90BDC">
      <w:r xmlns:w="http://schemas.openxmlformats.org/wordprocessingml/2006/main">
        <w:t xml:space="preserve">1. Jean 14 :15 – « Si vous m’aimez, vous garderez mes commandements. »</w:t>
      </w:r>
    </w:p>
    <w:p w14:paraId="688E2048" w14:textId="77777777" w:rsidR="00F90BDC" w:rsidRDefault="00F90BDC"/>
    <w:p w14:paraId="2F795382" w14:textId="77777777" w:rsidR="00F90BDC" w:rsidRDefault="00F90BDC">
      <w:r xmlns:w="http://schemas.openxmlformats.org/wordprocessingml/2006/main">
        <w:t xml:space="preserve">2. Matthieu 28 : 19-20 – « Allez donc et faites de toutes les nations des disciples, en les baptisant au nom du Père, du Fils et du Saint-Esprit. »</w:t>
      </w:r>
    </w:p>
    <w:p w14:paraId="5C856489" w14:textId="77777777" w:rsidR="00F90BDC" w:rsidRDefault="00F90BDC"/>
    <w:p w14:paraId="046ED276" w14:textId="77777777" w:rsidR="00F90BDC" w:rsidRDefault="00F90BDC">
      <w:r xmlns:w="http://schemas.openxmlformats.org/wordprocessingml/2006/main">
        <w:t xml:space="preserve">Jean 3:23 Et Jean aussi baptisait à Énon, près de Salim, parce qu'il y avait là beaucoup d'eau. Et ils vinrent et furent baptisés.</w:t>
      </w:r>
    </w:p>
    <w:p w14:paraId="2A8CA18E" w14:textId="77777777" w:rsidR="00F90BDC" w:rsidRDefault="00F90BDC"/>
    <w:p w14:paraId="701E9043" w14:textId="77777777" w:rsidR="00F90BDC" w:rsidRDefault="00F90BDC">
      <w:r xmlns:w="http://schemas.openxmlformats.org/wordprocessingml/2006/main">
        <w:t xml:space="preserve">Jean a baptisé à Aenon près de Salim en raison de l'abondance de l'eau.</w:t>
      </w:r>
    </w:p>
    <w:p w14:paraId="5F9145B6" w14:textId="77777777" w:rsidR="00F90BDC" w:rsidRDefault="00F90BDC"/>
    <w:p w14:paraId="632C3C32" w14:textId="77777777" w:rsidR="00F90BDC" w:rsidRDefault="00F90BDC">
      <w:r xmlns:w="http://schemas.openxmlformats.org/wordprocessingml/2006/main">
        <w:t xml:space="preserve">1 : Dieu nous fournit les ressources dont nous avons besoin pour son œuvre.</w:t>
      </w:r>
    </w:p>
    <w:p w14:paraId="330E2547" w14:textId="77777777" w:rsidR="00F90BDC" w:rsidRDefault="00F90BDC"/>
    <w:p w14:paraId="40B8E9D6" w14:textId="77777777" w:rsidR="00F90BDC" w:rsidRDefault="00F90BDC">
      <w:r xmlns:w="http://schemas.openxmlformats.org/wordprocessingml/2006/main">
        <w:t xml:space="preserve">2 : Nous devrions être prêts à aller là où Dieu nous conduit pour accomplir sa volonté.</w:t>
      </w:r>
    </w:p>
    <w:p w14:paraId="10EF96CE" w14:textId="77777777" w:rsidR="00F90BDC" w:rsidRDefault="00F90BDC"/>
    <w:p w14:paraId="52790B11" w14:textId="77777777" w:rsidR="00F90BDC" w:rsidRDefault="00F90BDC">
      <w:r xmlns:w="http://schemas.openxmlformats.org/wordprocessingml/2006/main">
        <w:t xml:space="preserve">1 : Isaïe 43 :19-20 « Voici, je vais faire une chose nouvelle ; maintenant, il va germer ; tu ne le sauras pas ? Je tracerai même un chemin dans le désert et des rivières dans le désert.</w:t>
      </w:r>
    </w:p>
    <w:p w14:paraId="08AA67CA" w14:textId="77777777" w:rsidR="00F90BDC" w:rsidRDefault="00F90BDC"/>
    <w:p w14:paraId="0C5C7758" w14:textId="77777777" w:rsidR="00F90BDC" w:rsidRDefault="00F90BDC">
      <w:r xmlns:w="http://schemas.openxmlformats.org/wordprocessingml/2006/main">
        <w:t xml:space="preserve">2 : Matthieu 10 :7-8 « Et pendant que vous avancez, prêchez, disant : Le royaume des cieux est proche. Guérissez les malades, purifiez les lépreux, ressuscitez les morts, chassez les démons : vous avez reçu gratuitement, donnez gratuitement.</w:t>
      </w:r>
    </w:p>
    <w:p w14:paraId="525B1EF8" w14:textId="77777777" w:rsidR="00F90BDC" w:rsidRDefault="00F90BDC"/>
    <w:p w14:paraId="0CBFEC2F" w14:textId="77777777" w:rsidR="00F90BDC" w:rsidRDefault="00F90BDC">
      <w:r xmlns:w="http://schemas.openxmlformats.org/wordprocessingml/2006/main">
        <w:t xml:space="preserve">Jean 3:24 Car Jean n'était pas encore jeté en prison.</w:t>
      </w:r>
    </w:p>
    <w:p w14:paraId="39D4839E" w14:textId="77777777" w:rsidR="00F90BDC" w:rsidRDefault="00F90BDC"/>
    <w:p w14:paraId="28CA153F" w14:textId="77777777" w:rsidR="00F90BDC" w:rsidRDefault="00F90BDC">
      <w:r xmlns:w="http://schemas.openxmlformats.org/wordprocessingml/2006/main">
        <w:t xml:space="preserve">Jean prêchait l'Évangile de Jésus-Christ avant son emprisonnement.</w:t>
      </w:r>
    </w:p>
    <w:p w14:paraId="6B9DEB59" w14:textId="77777777" w:rsidR="00F90BDC" w:rsidRDefault="00F90BDC"/>
    <w:p w14:paraId="245AB0E4" w14:textId="77777777" w:rsidR="00F90BDC" w:rsidRDefault="00F90BDC">
      <w:r xmlns:w="http://schemas.openxmlformats.org/wordprocessingml/2006/main">
        <w:t xml:space="preserve">1 : Faites confiance au Seigneur, et il vous fournira un refuge sûr, même au milieu de l’adversité.</w:t>
      </w:r>
    </w:p>
    <w:p w14:paraId="4640E289" w14:textId="77777777" w:rsidR="00F90BDC" w:rsidRDefault="00F90BDC"/>
    <w:p w14:paraId="423F7517" w14:textId="77777777" w:rsidR="00F90BDC" w:rsidRDefault="00F90BDC">
      <w:r xmlns:w="http://schemas.openxmlformats.org/wordprocessingml/2006/main">
        <w:t xml:space="preserve">2 : Le plan de Dieu pour nous est plus grand que les plans des hommes. Nous devons continuer à persévérer malgré les épreuves et les tribulations, en faisant confiance à ses promesses.</w:t>
      </w:r>
    </w:p>
    <w:p w14:paraId="177BCC99" w14:textId="77777777" w:rsidR="00F90BDC" w:rsidRDefault="00F90BDC"/>
    <w:p w14:paraId="0364C9E0" w14:textId="77777777" w:rsidR="00F90BDC" w:rsidRDefault="00F90BDC">
      <w:r xmlns:w="http://schemas.openxmlformats.org/wordprocessingml/2006/main">
        <w:t xml:space="preserve">1 : Isaïe 26:3 - Tu garderas dans une paix parfaite tous ceux qui se confient en toi, tous ceux dont les pensées sont fixées sur toi !</w:t>
      </w:r>
    </w:p>
    <w:p w14:paraId="4CA14402" w14:textId="77777777" w:rsidR="00F90BDC" w:rsidRDefault="00F90BDC"/>
    <w:p w14:paraId="61BACBF4" w14:textId="77777777" w:rsidR="00F90BDC" w:rsidRDefault="00F90BDC">
      <w:r xmlns:w="http://schemas.openxmlformats.org/wordprocessingml/2006/main">
        <w:t xml:space="preserve">2 : Romains 8 :28 – Et nous savons que Dieu fait que tout concoure au bien de ceux qui aiment Dieu et sont appelés selon son dessein pour eux.</w:t>
      </w:r>
    </w:p>
    <w:p w14:paraId="562F3791" w14:textId="77777777" w:rsidR="00F90BDC" w:rsidRDefault="00F90BDC"/>
    <w:p w14:paraId="6C738D0A" w14:textId="77777777" w:rsidR="00F90BDC" w:rsidRDefault="00F90BDC">
      <w:r xmlns:w="http://schemas.openxmlformats.org/wordprocessingml/2006/main">
        <w:t xml:space="preserve">Jean 3:25 Alors une question s'éleva entre certains disciples de Jean et les Juifs au sujet de la purification.</w:t>
      </w:r>
    </w:p>
    <w:p w14:paraId="27F6B0E5" w14:textId="77777777" w:rsidR="00F90BDC" w:rsidRDefault="00F90BDC"/>
    <w:p w14:paraId="3DED0933" w14:textId="77777777" w:rsidR="00F90BDC" w:rsidRDefault="00F90BDC">
      <w:r xmlns:w="http://schemas.openxmlformats.org/wordprocessingml/2006/main">
        <w:t xml:space="preserve">Les disciples de Jean posaient aux Juifs des questions sur la purification.</w:t>
      </w:r>
    </w:p>
    <w:p w14:paraId="4986B25B" w14:textId="77777777" w:rsidR="00F90BDC" w:rsidRDefault="00F90BDC"/>
    <w:p w14:paraId="4F753C2D" w14:textId="77777777" w:rsidR="00F90BDC" w:rsidRDefault="00F90BDC">
      <w:r xmlns:w="http://schemas.openxmlformats.org/wordprocessingml/2006/main">
        <w:t xml:space="preserve">1 : Nous pouvons gagner en clarté grâce à un dialogue respectueux avec ceux qui ont des points de vue différents.</w:t>
      </w:r>
    </w:p>
    <w:p w14:paraId="5F92727F" w14:textId="77777777" w:rsidR="00F90BDC" w:rsidRDefault="00F90BDC"/>
    <w:p w14:paraId="103F5E69" w14:textId="77777777" w:rsidR="00F90BDC" w:rsidRDefault="00F90BDC">
      <w:r xmlns:w="http://schemas.openxmlformats.org/wordprocessingml/2006/main">
        <w:t xml:space="preserve">2 : Nous devons aborder les conversations avec humilité, sachant que nous n’avons peut-être pas toutes les réponses.</w:t>
      </w:r>
    </w:p>
    <w:p w14:paraId="6A15A7AD" w14:textId="77777777" w:rsidR="00F90BDC" w:rsidRDefault="00F90BDC"/>
    <w:p w14:paraId="5BCE8744" w14:textId="77777777" w:rsidR="00F90BDC" w:rsidRDefault="00F90BDC">
      <w:r xmlns:w="http://schemas.openxmlformats.org/wordprocessingml/2006/main">
        <w:t xml:space="preserve">1: Jacques 1:5 - Si quelqu'un d'entre vous manque de sagesse, qu'il la demande à Dieu, qui donne à tous généreusement et sans reproche, et elle lui sera donnée.</w:t>
      </w:r>
    </w:p>
    <w:p w14:paraId="1D28195E" w14:textId="77777777" w:rsidR="00F90BDC" w:rsidRDefault="00F90BDC"/>
    <w:p w14:paraId="2661E093" w14:textId="77777777" w:rsidR="00F90BDC" w:rsidRDefault="00F90BDC">
      <w:r xmlns:w="http://schemas.openxmlformats.org/wordprocessingml/2006/main">
        <w:t xml:space="preserve">2 : Colossiens 2 : 8 - Veillez à ce que personne ne vous prenne captif par la philosophie et par de vaines tromperies, selon la tradition humaine, selon les esprits élémentaires du monde, et non selon Christ.</w:t>
      </w:r>
    </w:p>
    <w:p w14:paraId="13F12E70" w14:textId="77777777" w:rsidR="00F90BDC" w:rsidRDefault="00F90BDC"/>
    <w:p w14:paraId="268F39A8" w14:textId="77777777" w:rsidR="00F90BDC" w:rsidRDefault="00F90BDC">
      <w:r xmlns:w="http://schemas.openxmlformats.org/wordprocessingml/2006/main">
        <w:t xml:space="preserve">Jean 3:26 Et ils s'approchèrent de Jean, et lui dirent : Rabbi, celui qui était avec toi au-delà du Jourdain, à qui tu as rendu témoignage, voici, celui-là baptise, et tous viennent à lui.</w:t>
      </w:r>
    </w:p>
    <w:p w14:paraId="5FA3B9FF" w14:textId="77777777" w:rsidR="00F90BDC" w:rsidRDefault="00F90BDC"/>
    <w:p w14:paraId="27234EEB" w14:textId="77777777" w:rsidR="00F90BDC" w:rsidRDefault="00F90BDC">
      <w:r xmlns:w="http://schemas.openxmlformats.org/wordprocessingml/2006/main">
        <w:t xml:space="preserve">Jean fut interrogé sur Jésus, dont il avait rendu témoignage et qui baptisait de nombreuses personnes.</w:t>
      </w:r>
    </w:p>
    <w:p w14:paraId="10975AB3" w14:textId="77777777" w:rsidR="00F90BDC" w:rsidRDefault="00F90BDC"/>
    <w:p w14:paraId="197F49E4" w14:textId="77777777" w:rsidR="00F90BDC" w:rsidRDefault="00F90BDC">
      <w:r xmlns:w="http://schemas.openxmlformats.org/wordprocessingml/2006/main">
        <w:t xml:space="preserve">1. Le pouvoir du témoignage : comment vos paroles peuvent faire la différence</w:t>
      </w:r>
    </w:p>
    <w:p w14:paraId="43426088" w14:textId="77777777" w:rsidR="00F90BDC" w:rsidRDefault="00F90BDC"/>
    <w:p w14:paraId="647E1DCA" w14:textId="77777777" w:rsidR="00F90BDC" w:rsidRDefault="00F90BDC">
      <w:r xmlns:w="http://schemas.openxmlformats.org/wordprocessingml/2006/main">
        <w:t xml:space="preserve">2. L’appel à suivre Jésus : une réponse à l’invitation</w:t>
      </w:r>
    </w:p>
    <w:p w14:paraId="5549CD29" w14:textId="77777777" w:rsidR="00F90BDC" w:rsidRDefault="00F90BDC"/>
    <w:p w14:paraId="0B5084A0" w14:textId="77777777" w:rsidR="00F90BDC" w:rsidRDefault="00F90BDC">
      <w:r xmlns:w="http://schemas.openxmlformats.org/wordprocessingml/2006/main">
        <w:t xml:space="preserve">1. Actes 4:18-20 - Et ils les appelèrent et leur ordonnèrent de ne pas parler du tout ni d'enseigner au nom de Jésus.</w:t>
      </w:r>
    </w:p>
    <w:p w14:paraId="2AFCA2BA" w14:textId="77777777" w:rsidR="00F90BDC" w:rsidRDefault="00F90BDC"/>
    <w:p w14:paraId="38FB80AE" w14:textId="77777777" w:rsidR="00F90BDC" w:rsidRDefault="00F90BDC">
      <w:r xmlns:w="http://schemas.openxmlformats.org/wordprocessingml/2006/main">
        <w:t xml:space="preserve">2. Matthieu 28 : 18-20 - Et Jésus vint et leur parla, disant : Tout pouvoir m'a été donné dans le ciel et sur la terre. Allez donc et enseignez toutes les nations, en les baptisant au nom du Père, du Fils et du Saint-Esprit.</w:t>
      </w:r>
    </w:p>
    <w:p w14:paraId="23845526" w14:textId="77777777" w:rsidR="00F90BDC" w:rsidRDefault="00F90BDC"/>
    <w:p w14:paraId="26C366A7" w14:textId="77777777" w:rsidR="00F90BDC" w:rsidRDefault="00F90BDC">
      <w:r xmlns:w="http://schemas.openxmlformats.org/wordprocessingml/2006/main">
        <w:t xml:space="preserve">Jean 3:27 Jean répondit et dit : Un homme ne peut rien recevoir, si cela ne lui est donné du ciel.</w:t>
      </w:r>
    </w:p>
    <w:p w14:paraId="3145D1F6" w14:textId="77777777" w:rsidR="00F90BDC" w:rsidRDefault="00F90BDC"/>
    <w:p w14:paraId="5E94942C" w14:textId="77777777" w:rsidR="00F90BDC" w:rsidRDefault="00F90BDC">
      <w:r xmlns:w="http://schemas.openxmlformats.org/wordprocessingml/2006/main">
        <w:t xml:space="preserve">Jean souligne l'importance de compter sur la grâce de Dieu pour toutes choses.</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reconnaître notre dépendance à l’égard de Dieu et compter sur sa grâce pour tous nos besoins.</w:t>
      </w:r>
    </w:p>
    <w:p w14:paraId="6141CD3E" w14:textId="77777777" w:rsidR="00F90BDC" w:rsidRDefault="00F90BDC"/>
    <w:p w14:paraId="346BA801" w14:textId="77777777" w:rsidR="00F90BDC" w:rsidRDefault="00F90BDC">
      <w:r xmlns:w="http://schemas.openxmlformats.org/wordprocessingml/2006/main">
        <w:t xml:space="preserve">2 : Pour recevoir les bénédictions de Dieu, nous devons reconnaître notre confiance en lui et accepter sa grâce.</w:t>
      </w:r>
    </w:p>
    <w:p w14:paraId="2118F818" w14:textId="77777777" w:rsidR="00F90BDC" w:rsidRDefault="00F90BDC"/>
    <w:p w14:paraId="55F2805E" w14:textId="77777777" w:rsidR="00F90BDC" w:rsidRDefault="00F90BDC">
      <w:r xmlns:w="http://schemas.openxmlformats.org/wordprocessingml/2006/main">
        <w:t xml:space="preserve">1 : Éphésiens 2 :8-9 – « Car c’est par la grâce que vous avez été sauvés par la foi. Et cela ne vient pas de vous ; c’est un don de Dieu, et non le résultat d’œuvres, afin que personne ne se glorifie. »</w:t>
      </w:r>
    </w:p>
    <w:p w14:paraId="53337335" w14:textId="77777777" w:rsidR="00F90BDC" w:rsidRDefault="00F90BDC"/>
    <w:p w14:paraId="77D7A905" w14:textId="77777777" w:rsidR="00F90BDC" w:rsidRDefault="00F90BDC">
      <w:r xmlns:w="http://schemas.openxmlformats.org/wordprocessingml/2006/main">
        <w:t xml:space="preserve">2 : Romains 11 :36 – « Car de lui, par lui et pour lui sont toutes choses. A lui soit la gloire pour toujours. Amen. »</w:t>
      </w:r>
    </w:p>
    <w:p w14:paraId="277C0CD2" w14:textId="77777777" w:rsidR="00F90BDC" w:rsidRDefault="00F90BDC"/>
    <w:p w14:paraId="5D048C42" w14:textId="77777777" w:rsidR="00F90BDC" w:rsidRDefault="00F90BDC">
      <w:r xmlns:w="http://schemas.openxmlformats.org/wordprocessingml/2006/main">
        <w:t xml:space="preserve">Jean 3:28 Vous-mêmes, rendez-moi témoignage que j'ai dit : Je ne suis pas le Christ, mais que je suis envoyé devant lui.</w:t>
      </w:r>
    </w:p>
    <w:p w14:paraId="1285B41E" w14:textId="77777777" w:rsidR="00F90BDC" w:rsidRDefault="00F90BDC"/>
    <w:p w14:paraId="2E5BAB35" w14:textId="77777777" w:rsidR="00F90BDC" w:rsidRDefault="00F90BDC">
      <w:r xmlns:w="http://schemas.openxmlformats.org/wordprocessingml/2006/main">
        <w:t xml:space="preserve">Le passage révèle que Jean-Baptiste nie être le Messie, mais plutôt qu'il est envoyé devant Lui.</w:t>
      </w:r>
    </w:p>
    <w:p w14:paraId="0DC3CE99" w14:textId="77777777" w:rsidR="00F90BDC" w:rsidRDefault="00F90BDC"/>
    <w:p w14:paraId="2BD97BDB" w14:textId="77777777" w:rsidR="00F90BDC" w:rsidRDefault="00F90BDC">
      <w:r xmlns:w="http://schemas.openxmlformats.org/wordprocessingml/2006/main">
        <w:t xml:space="preserve">1 : Nous devons toujours être conscients de notre propre but dans la vie et ne pas tenter de remplir des rôles qui ne nous sont pas destinés.</w:t>
      </w:r>
    </w:p>
    <w:p w14:paraId="517143D8" w14:textId="77777777" w:rsidR="00F90BDC" w:rsidRDefault="00F90BDC"/>
    <w:p w14:paraId="014493A8" w14:textId="77777777" w:rsidR="00F90BDC" w:rsidRDefault="00F90BDC">
      <w:r xmlns:w="http://schemas.openxmlformats.org/wordprocessingml/2006/main">
        <w:t xml:space="preserve">2 : Il faut suivre l'exemple de Jean-Baptiste, qui a humblement accepté son rôle de préparation à la venue du Messie.</w:t>
      </w:r>
    </w:p>
    <w:p w14:paraId="3EE153DF" w14:textId="77777777" w:rsidR="00F90BDC" w:rsidRDefault="00F90BDC"/>
    <w:p w14:paraId="655B628F" w14:textId="77777777" w:rsidR="00F90BDC" w:rsidRDefault="00F90BDC">
      <w:r xmlns:w="http://schemas.openxmlformats.org/wordprocessingml/2006/main">
        <w:t xml:space="preserve">1 : Philippiens 2 : 3-5 - « Ne faites rien par ambition égoïste ou par vaine vanité. Donnez plutôt, avec humilité, de la valeur aux autres au-dessus de vous-mêmes, en ne regardant pas à vos propres intérêts, mais chacun de vous à ceux des autres. Dans vos relations avec ayez les uns les autres la même mentalité que Jésus-Christ. »</w:t>
      </w:r>
    </w:p>
    <w:p w14:paraId="7DE0F75D" w14:textId="77777777" w:rsidR="00F90BDC" w:rsidRDefault="00F90BDC"/>
    <w:p w14:paraId="3A7EAECF" w14:textId="77777777" w:rsidR="00F90BDC" w:rsidRDefault="00F90BDC">
      <w:r xmlns:w="http://schemas.openxmlformats.org/wordprocessingml/2006/main">
        <w:t xml:space="preserve">2 : Isaïe 40 : 3 - « Une voix d’un seul appel : « Dans le désert, préparez le chemin à l’Éternel ; aplanissez dans le désert une route pour notre Dieu. »</w:t>
      </w:r>
    </w:p>
    <w:p w14:paraId="29051723" w14:textId="77777777" w:rsidR="00F90BDC" w:rsidRDefault="00F90BDC"/>
    <w:p w14:paraId="43556EAF" w14:textId="77777777" w:rsidR="00F90BDC" w:rsidRDefault="00F90BDC">
      <w:r xmlns:w="http://schemas.openxmlformats.org/wordprocessingml/2006/main">
        <w:t xml:space="preserve">Jean 3:29 Celui qui a l'épouse est l'époux ; mais l'ami de l'époux, qui se tient debout et l'écoute, se réjouit grandement à cause de la voix de l'époux : telle est donc ma joie qui s'accomplit.</w:t>
      </w:r>
    </w:p>
    <w:p w14:paraId="3F8408AA" w14:textId="77777777" w:rsidR="00F90BDC" w:rsidRDefault="00F90BDC"/>
    <w:p w14:paraId="474D3A79" w14:textId="77777777" w:rsidR="00F90BDC" w:rsidRDefault="00F90BDC">
      <w:r xmlns:w="http://schemas.openxmlformats.org/wordprocessingml/2006/main">
        <w:t xml:space="preserve">La joie d'être l'ami du marié s'accomplit lorsque l'on entend la voix du marié.</w:t>
      </w:r>
    </w:p>
    <w:p w14:paraId="78C91031" w14:textId="77777777" w:rsidR="00F90BDC" w:rsidRDefault="00F90BDC"/>
    <w:p w14:paraId="547F18A4" w14:textId="77777777" w:rsidR="00F90BDC" w:rsidRDefault="00F90BDC">
      <w:r xmlns:w="http://schemas.openxmlformats.org/wordprocessingml/2006/main">
        <w:t xml:space="preserve">1. La joie de l’amitié : être l’ami de l’époux</w:t>
      </w:r>
    </w:p>
    <w:p w14:paraId="2AE13AB3" w14:textId="77777777" w:rsidR="00F90BDC" w:rsidRDefault="00F90BDC"/>
    <w:p w14:paraId="1D95A6D1" w14:textId="77777777" w:rsidR="00F90BDC" w:rsidRDefault="00F90BDC">
      <w:r xmlns:w="http://schemas.openxmlformats.org/wordprocessingml/2006/main">
        <w:t xml:space="preserve">2. Célébrer avec joie : se réjouir avec la voix de l'époux</w:t>
      </w:r>
    </w:p>
    <w:p w14:paraId="112D65D6" w14:textId="77777777" w:rsidR="00F90BDC" w:rsidRDefault="00F90BDC"/>
    <w:p w14:paraId="15A88847" w14:textId="77777777" w:rsidR="00F90BDC" w:rsidRDefault="00F90BDC">
      <w:r xmlns:w="http://schemas.openxmlformats.org/wordprocessingml/2006/main">
        <w:t xml:space="preserve">1. Jean 15 : 14-15 : « Vous êtes mes amis, si vous faites tout ce que je vous commande. Désormais, je ne vous appelle plus serviteurs, car le serviteur ne sait pas ce que fait son maître ; mais je vous appelle amis, pour toutes choses. ce que j'ai entendu parler de mon Père, je vous l'ai fait connaître.</w:t>
      </w:r>
    </w:p>
    <w:p w14:paraId="7D80D4D8" w14:textId="77777777" w:rsidR="00F90BDC" w:rsidRDefault="00F90BDC"/>
    <w:p w14:paraId="5272667E" w14:textId="77777777" w:rsidR="00F90BDC" w:rsidRDefault="00F90BDC">
      <w:r xmlns:w="http://schemas.openxmlformats.org/wordprocessingml/2006/main">
        <w:t xml:space="preserve">2. Proverbes 17 : 17 : « Un ami aime toujours, et un frère est né pour l'adversité. »</w:t>
      </w:r>
    </w:p>
    <w:p w14:paraId="09D2CBB7" w14:textId="77777777" w:rsidR="00F90BDC" w:rsidRDefault="00F90BDC"/>
    <w:p w14:paraId="76DDDA15" w14:textId="77777777" w:rsidR="00F90BDC" w:rsidRDefault="00F90BDC">
      <w:r xmlns:w="http://schemas.openxmlformats.org/wordprocessingml/2006/main">
        <w:t xml:space="preserve">Jean 3:30 Il faut qu'il augmente, mais je dois diminuer.</w:t>
      </w:r>
    </w:p>
    <w:p w14:paraId="38045715" w14:textId="77777777" w:rsidR="00F90BDC" w:rsidRDefault="00F90BDC"/>
    <w:p w14:paraId="198D996C" w14:textId="77777777" w:rsidR="00F90BDC" w:rsidRDefault="00F90BDC">
      <w:r xmlns:w="http://schemas.openxmlformats.org/wordprocessingml/2006/main">
        <w:t xml:space="preserve">Ce passage souligne l’importance de l’humilité et du sacrifice de soi, montrant que Jésus doit avoir la plus haute priorité par-dessus tout.</w:t>
      </w:r>
    </w:p>
    <w:p w14:paraId="68438113" w14:textId="77777777" w:rsidR="00F90BDC" w:rsidRDefault="00F90BDC"/>
    <w:p w14:paraId="00BBA2A1" w14:textId="77777777" w:rsidR="00F90BDC" w:rsidRDefault="00F90BDC">
      <w:r xmlns:w="http://schemas.openxmlformats.org/wordprocessingml/2006/main">
        <w:t xml:space="preserve">1. « Le pouvoir de l'humilité dans la vie chrétienne »</w:t>
      </w:r>
    </w:p>
    <w:p w14:paraId="395A9D1B" w14:textId="77777777" w:rsidR="00F90BDC" w:rsidRDefault="00F90BDC"/>
    <w:p w14:paraId="6449EB80" w14:textId="77777777" w:rsidR="00F90BDC" w:rsidRDefault="00F90BDC">
      <w:r xmlns:w="http://schemas.openxmlformats.org/wordprocessingml/2006/main">
        <w:t xml:space="preserve">2. « La priorité de Jésus dans nos vies »</w:t>
      </w:r>
    </w:p>
    <w:p w14:paraId="02DC78E0" w14:textId="77777777" w:rsidR="00F90BDC" w:rsidRDefault="00F90BDC"/>
    <w:p w14:paraId="5F15E803" w14:textId="77777777" w:rsidR="00F90BDC" w:rsidRDefault="00F90BDC">
      <w:r xmlns:w="http://schemas.openxmlformats.org/wordprocessingml/2006/main">
        <w:t xml:space="preserve">1. Philippiens 2 :3-5 – « Ne faites rien par ambition égoïste ou par vanité, mais, avec humilité, considérez les autres comme </w:t>
      </w:r>
      <w:r xmlns:w="http://schemas.openxmlformats.org/wordprocessingml/2006/main">
        <w:lastRenderedPageBreak xmlns:w="http://schemas.openxmlformats.org/wordprocessingml/2006/main"/>
      </w:r>
      <w:r xmlns:w="http://schemas.openxmlformats.org/wordprocessingml/2006/main">
        <w:t xml:space="preserve">plus importants que vous-mêmes. Que chacun de vous regarde non seulement ses propres intérêts, mais aussi ceux des autres. Ayez entre vous cette pensée qui est la vôtre en Jésus-Christ.</w:t>
      </w:r>
    </w:p>
    <w:p w14:paraId="6672B599" w14:textId="77777777" w:rsidR="00F90BDC" w:rsidRDefault="00F90BDC"/>
    <w:p w14:paraId="59AD9EC0" w14:textId="77777777" w:rsidR="00F90BDC" w:rsidRDefault="00F90BDC">
      <w:r xmlns:w="http://schemas.openxmlformats.org/wordprocessingml/2006/main">
        <w:t xml:space="preserve">2. Jacques 4 : 10 – « Humiliez-vous devant le Seigneur, et il vous exaltera. »</w:t>
      </w:r>
    </w:p>
    <w:p w14:paraId="74B0025D" w14:textId="77777777" w:rsidR="00F90BDC" w:rsidRDefault="00F90BDC"/>
    <w:p w14:paraId="1F57A917" w14:textId="77777777" w:rsidR="00F90BDC" w:rsidRDefault="00F90BDC">
      <w:r xmlns:w="http://schemas.openxmlformats.org/wordprocessingml/2006/main">
        <w:t xml:space="preserve">Jean 3:31 Celui qui vient d'en haut est au-dessus de tous ; celui qui est de la terre est terrestre et parle de la terre ; celui qui vient du ciel est au-dessus de tous.</w:t>
      </w:r>
    </w:p>
    <w:p w14:paraId="00FEA237" w14:textId="77777777" w:rsidR="00F90BDC" w:rsidRDefault="00F90BDC"/>
    <w:p w14:paraId="43A1B6B4" w14:textId="77777777" w:rsidR="00F90BDC" w:rsidRDefault="00F90BDC">
      <w:r xmlns:w="http://schemas.openxmlformats.org/wordprocessingml/2006/main">
        <w:t xml:space="preserve">Celui qui vient du ciel est plus grand que tout. 1 : Dieu est la source de toute vraie grandeur, et nous devrions chercher à vivre conformément à sa volonté. 2 : Nos vies devraient refléter la perspective céleste plutôt que terrestre. 1 : Matthieu 6 :9-10 « Notre Père qui est aux cieux, que ton nom soit sanctifié. Que ton règne vienne, que ta volonté soit faite, sur la terre comme au ciel. » 2 : Jacques 4 :7-8 « Soumettez-vous donc à Dieu. Résistez au diable, et il fuira loin de vous. Approchez-vous de Dieu, et il s'approchera de vous.</w:t>
      </w:r>
    </w:p>
    <w:p w14:paraId="2DEADD00" w14:textId="77777777" w:rsidR="00F90BDC" w:rsidRDefault="00F90BDC"/>
    <w:p w14:paraId="262D247D" w14:textId="77777777" w:rsidR="00F90BDC" w:rsidRDefault="00F90BDC">
      <w:r xmlns:w="http://schemas.openxmlformats.org/wordprocessingml/2006/main">
        <w:t xml:space="preserve">Jean 3:32 Et ce qu'il a vu et entendu, il le témoigne ; et personne ne reçoit son témoignage.</w:t>
      </w:r>
    </w:p>
    <w:p w14:paraId="2CDDA0EF" w14:textId="77777777" w:rsidR="00F90BDC" w:rsidRDefault="00F90BDC"/>
    <w:p w14:paraId="4D73BC47" w14:textId="77777777" w:rsidR="00F90BDC" w:rsidRDefault="00F90BDC">
      <w:r xmlns:w="http://schemas.openxmlformats.org/wordprocessingml/2006/main">
        <w:t xml:space="preserve">Jean témoigne de ce qu'il a vu et entendu, mais personne n'accepte son témoignage.</w:t>
      </w:r>
    </w:p>
    <w:p w14:paraId="6C0AC642" w14:textId="77777777" w:rsidR="00F90BDC" w:rsidRDefault="00F90BDC"/>
    <w:p w14:paraId="7464C357" w14:textId="77777777" w:rsidR="00F90BDC" w:rsidRDefault="00F90BDC">
      <w:r xmlns:w="http://schemas.openxmlformats.org/wordprocessingml/2006/main">
        <w:t xml:space="preserve">1. Le pouvoir d’une foi inébranlable face au doute</w:t>
      </w:r>
    </w:p>
    <w:p w14:paraId="58A6DA10" w14:textId="77777777" w:rsidR="00F90BDC" w:rsidRDefault="00F90BDC"/>
    <w:p w14:paraId="14088297" w14:textId="77777777" w:rsidR="00F90BDC" w:rsidRDefault="00F90BDC">
      <w:r xmlns:w="http://schemas.openxmlformats.org/wordprocessingml/2006/main">
        <w:t xml:space="preserve">2. La nécessité de témoigner pour le Royaume de Dieu</w:t>
      </w:r>
    </w:p>
    <w:p w14:paraId="2586881D" w14:textId="77777777" w:rsidR="00F90BDC" w:rsidRDefault="00F90BDC"/>
    <w:p w14:paraId="35208F49" w14:textId="77777777" w:rsidR="00F90BDC" w:rsidRDefault="00F90BDC">
      <w:r xmlns:w="http://schemas.openxmlformats.org/wordprocessingml/2006/main">
        <w:t xml:space="preserve">1. Hébreux 11 :6 – « Et sans la foi, il est impossible de lui plaire, car quiconque veut s’approcher de Dieu doit croire qu’il existe et qu’il récompense ceux qui le cherchent. »</w:t>
      </w:r>
    </w:p>
    <w:p w14:paraId="3D25B9B0" w14:textId="77777777" w:rsidR="00F90BDC" w:rsidRDefault="00F90BDC"/>
    <w:p w14:paraId="6B516A6E" w14:textId="77777777" w:rsidR="00F90BDC" w:rsidRDefault="00F90BDC">
      <w:r xmlns:w="http://schemas.openxmlformats.org/wordprocessingml/2006/main">
        <w:t xml:space="preserve">2. Actes 1 :8 - « Mais vous recevrez une puissance lorsque le Saint-Esprit sera venu sur vous, et vous serez mes témoins à Jérusalem et dans toute la Judée et la Samarie, et jusqu'aux extrémités de la terre. »</w:t>
      </w:r>
    </w:p>
    <w:p w14:paraId="2D6CE178" w14:textId="77777777" w:rsidR="00F90BDC" w:rsidRDefault="00F90BDC"/>
    <w:p w14:paraId="45127476" w14:textId="77777777" w:rsidR="00F90BDC" w:rsidRDefault="00F90BDC">
      <w:r xmlns:w="http://schemas.openxmlformats.org/wordprocessingml/2006/main">
        <w:t xml:space="preserve">Jean 3:33 Celui qui a reçu son témoignage a apposé son sceau que Dieu est vrai.</w:t>
      </w:r>
    </w:p>
    <w:p w14:paraId="700AB1B9" w14:textId="77777777" w:rsidR="00F90BDC" w:rsidRDefault="00F90BDC"/>
    <w:p w14:paraId="655104C2" w14:textId="77777777" w:rsidR="00F90BDC" w:rsidRDefault="00F90BDC">
      <w:r xmlns:w="http://schemas.openxmlformats.org/wordprocessingml/2006/main">
        <w:t xml:space="preserve">Ce verset souligne que ceux qui acceptent le témoignage de Dieu confirment également que Dieu est vrai.</w:t>
      </w:r>
    </w:p>
    <w:p w14:paraId="70307EBC" w14:textId="77777777" w:rsidR="00F90BDC" w:rsidRDefault="00F90BDC"/>
    <w:p w14:paraId="0F7AE098" w14:textId="77777777" w:rsidR="00F90BDC" w:rsidRDefault="00F90BDC">
      <w:r xmlns:w="http://schemas.openxmlformats.org/wordprocessingml/2006/main">
        <w:t xml:space="preserve">1. « Croire au témoignage de Dieu »</w:t>
      </w:r>
    </w:p>
    <w:p w14:paraId="7806E914" w14:textId="77777777" w:rsidR="00F90BDC" w:rsidRDefault="00F90BDC"/>
    <w:p w14:paraId="3C289782" w14:textId="77777777" w:rsidR="00F90BDC" w:rsidRDefault="00F90BDC">
      <w:r xmlns:w="http://schemas.openxmlformats.org/wordprocessingml/2006/main">
        <w:t xml:space="preserve">2. « La vérité de Dieu : un fondement pour nos vies »</w:t>
      </w:r>
    </w:p>
    <w:p w14:paraId="7C4917C9" w14:textId="77777777" w:rsidR="00F90BDC" w:rsidRDefault="00F90BDC"/>
    <w:p w14:paraId="1B2277C0" w14:textId="77777777" w:rsidR="00F90BDC" w:rsidRDefault="00F90BDC">
      <w:r xmlns:w="http://schemas.openxmlformats.org/wordprocessingml/2006/main">
        <w:t xml:space="preserve">1. Romains 10 :9-10 - « Si vous confessez de votre bouche que Jésus est Seigneur et si vous croyez dans votre cœur que Dieu l'a ressuscité des morts, vous serez sauvé. Car c'est avec votre cœur que vous croyez et que vous êtes justifiés. , et c'est par ta bouche que tu te confesses et que tu es sauvé.</w:t>
      </w:r>
    </w:p>
    <w:p w14:paraId="1458D2CD" w14:textId="77777777" w:rsidR="00F90BDC" w:rsidRDefault="00F90BDC"/>
    <w:p w14:paraId="2E9BB1FB" w14:textId="77777777" w:rsidR="00F90BDC" w:rsidRDefault="00F90BDC">
      <w:r xmlns:w="http://schemas.openxmlformats.org/wordprocessingml/2006/main">
        <w:t xml:space="preserve">2. 2 Timothée 2:13 - "Si nous sommes infidèles, il reste fidèle, car il ne peut se renier."</w:t>
      </w:r>
    </w:p>
    <w:p w14:paraId="2607A3CE" w14:textId="77777777" w:rsidR="00F90BDC" w:rsidRDefault="00F90BDC"/>
    <w:p w14:paraId="0E23E377" w14:textId="77777777" w:rsidR="00F90BDC" w:rsidRDefault="00F90BDC">
      <w:r xmlns:w="http://schemas.openxmlformats.org/wordprocessingml/2006/main">
        <w:t xml:space="preserve">Jean 3:34 Car celui que Dieu a envoyé dit les paroles de Dieu, car Dieu ne lui donne pas l'Esprit avec mesure.</w:t>
      </w:r>
    </w:p>
    <w:p w14:paraId="11DA069A" w14:textId="77777777" w:rsidR="00F90BDC" w:rsidRDefault="00F90BDC"/>
    <w:p w14:paraId="743C0886" w14:textId="77777777" w:rsidR="00F90BDC" w:rsidRDefault="00F90BDC">
      <w:r xmlns:w="http://schemas.openxmlformats.org/wordprocessingml/2006/main">
        <w:t xml:space="preserve">Dieu a donné au prophète Jésus l’Esprit sans limites.</w:t>
      </w:r>
    </w:p>
    <w:p w14:paraId="3E2000EE" w14:textId="77777777" w:rsidR="00F90BDC" w:rsidRDefault="00F90BDC"/>
    <w:p w14:paraId="6CD074DD" w14:textId="77777777" w:rsidR="00F90BDC" w:rsidRDefault="00F90BDC">
      <w:r xmlns:w="http://schemas.openxmlformats.org/wordprocessingml/2006/main">
        <w:t xml:space="preserve">1. Le don incommensurable de Dieu : comment l'amour abondant de Jésus nous transforme</w:t>
      </w:r>
    </w:p>
    <w:p w14:paraId="14202A4A" w14:textId="77777777" w:rsidR="00F90BDC" w:rsidRDefault="00F90BDC"/>
    <w:p w14:paraId="310310DB" w14:textId="77777777" w:rsidR="00F90BDC" w:rsidRDefault="00F90BDC">
      <w:r xmlns:w="http://schemas.openxmlformats.org/wordprocessingml/2006/main">
        <w:t xml:space="preserve">2. La puissance insondable de l’Esprit : comment les dons divins de Jésus nous renforcent</w:t>
      </w:r>
    </w:p>
    <w:p w14:paraId="5DAA6F55" w14:textId="77777777" w:rsidR="00F90BDC" w:rsidRDefault="00F90BDC"/>
    <w:p w14:paraId="6E7DFE8C" w14:textId="77777777" w:rsidR="00F90BDC" w:rsidRDefault="00F90BDC">
      <w:r xmlns:w="http://schemas.openxmlformats.org/wordprocessingml/2006/main">
        <w:t xml:space="preserve">1. Jérémie 31 : 3 – « Je t’ai aimé d’un amour éternel, et je t’ai attiré avec bonté de cœur. »</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34C1A4A4" w14:textId="77777777" w:rsidR="00F90BDC" w:rsidRDefault="00F90BDC"/>
    <w:p w14:paraId="03D5E65F" w14:textId="77777777" w:rsidR="00F90BDC" w:rsidRDefault="00F90BDC">
      <w:r xmlns:w="http://schemas.openxmlformats.org/wordprocessingml/2006/main">
        <w:t xml:space="preserve">Jean 3:35 Le Père aime le Fils et a remis toutes choses entre ses mains.</w:t>
      </w:r>
    </w:p>
    <w:p w14:paraId="3FF3863B" w14:textId="77777777" w:rsidR="00F90BDC" w:rsidRDefault="00F90BDC"/>
    <w:p w14:paraId="7C71565A" w14:textId="77777777" w:rsidR="00F90BDC" w:rsidRDefault="00F90BDC">
      <w:r xmlns:w="http://schemas.openxmlformats.org/wordprocessingml/2006/main">
        <w:t xml:space="preserve">Ce passage révèle que Dieu aime Jésus et lui a donné autorité sur toute la création.</w:t>
      </w:r>
    </w:p>
    <w:p w14:paraId="230AC17E" w14:textId="77777777" w:rsidR="00F90BDC" w:rsidRDefault="00F90BDC"/>
    <w:p w14:paraId="6EADCFEB" w14:textId="77777777" w:rsidR="00F90BDC" w:rsidRDefault="00F90BDC">
      <w:r xmlns:w="http://schemas.openxmlformats.org/wordprocessingml/2006/main">
        <w:t xml:space="preserve">1 : L'amour de Dieu pour Jésus est inconditionnel</w:t>
      </w:r>
    </w:p>
    <w:p w14:paraId="1D0E5FB6" w14:textId="77777777" w:rsidR="00F90BDC" w:rsidRDefault="00F90BDC"/>
    <w:p w14:paraId="4B7A8DFA" w14:textId="77777777" w:rsidR="00F90BDC" w:rsidRDefault="00F90BDC">
      <w:r xmlns:w="http://schemas.openxmlformats.org/wordprocessingml/2006/main">
        <w:t xml:space="preserve">2 : Jésus est le Seigneur de toute la création</w:t>
      </w:r>
    </w:p>
    <w:p w14:paraId="37A586E3" w14:textId="77777777" w:rsidR="00F90BDC" w:rsidRDefault="00F90BDC"/>
    <w:p w14:paraId="64348ED9" w14:textId="77777777" w:rsidR="00F90BDC" w:rsidRDefault="00F90BDC">
      <w:r xmlns:w="http://schemas.openxmlformats.org/wordprocessingml/2006/main">
        <w:t xml:space="preserve">1 : Jérémie 31 : 3 – « L’Éternel m’est apparu autrefois, disant : Oui, je t’ai aimé d’un amour éternel : c’est pourquoi je t’ai attiré avec bonté. »</w:t>
      </w:r>
    </w:p>
    <w:p w14:paraId="4F59199C" w14:textId="77777777" w:rsidR="00F90BDC" w:rsidRDefault="00F90BDC"/>
    <w:p w14:paraId="28385C66" w14:textId="77777777" w:rsidR="00F90BDC" w:rsidRDefault="00F90BDC">
      <w:r xmlns:w="http://schemas.openxmlformats.org/wordprocessingml/2006/main">
        <w:t xml:space="preserve">2 : Colossiens 1 :15-17 – « Qui est l’image du Dieu invisible, le premier-né de toute créature : car par lui ont été créées toutes choses qui sont dans les cieux et sur la terre, visibles et invisibles, qu’elles soient visibles ou invisibles. soyez des trônes, ou des dominations, ou des principautés, ou des puissances : toutes choses ont été créées par lui et pour lui : et il est avant toutes choses, et par lui toutes choses consistent.</w:t>
      </w:r>
    </w:p>
    <w:p w14:paraId="153D9005" w14:textId="77777777" w:rsidR="00F90BDC" w:rsidRDefault="00F90BDC"/>
    <w:p w14:paraId="75CAD6EC" w14:textId="77777777" w:rsidR="00F90BDC" w:rsidRDefault="00F90BDC">
      <w:r xmlns:w="http://schemas.openxmlformats.org/wordprocessingml/2006/main">
        <w:t xml:space="preserve">Jean 3:36 Celui qui croit au Fils a la vie éternelle ; et celui qui ne croit pas au Fils ne verra pas la vie ; mais la colère de Dieu demeure sur lui.</w:t>
      </w:r>
    </w:p>
    <w:p w14:paraId="01A4040A" w14:textId="77777777" w:rsidR="00F90BDC" w:rsidRDefault="00F90BDC"/>
    <w:p w14:paraId="0C3BA11E" w14:textId="77777777" w:rsidR="00F90BDC" w:rsidRDefault="00F90BDC">
      <w:r xmlns:w="http://schemas.openxmlformats.org/wordprocessingml/2006/main">
        <w:t xml:space="preserve">Ceux qui croient en Jésus ont la vie éternelle, tandis que ceux qui ne croient pas en Lui n’auront pas la vie, mais affronteront la colère de Dieu.</w:t>
      </w:r>
    </w:p>
    <w:p w14:paraId="66A0B930" w14:textId="77777777" w:rsidR="00F90BDC" w:rsidRDefault="00F90BDC"/>
    <w:p w14:paraId="3EED621B" w14:textId="77777777" w:rsidR="00F90BDC" w:rsidRDefault="00F90BDC">
      <w:r xmlns:w="http://schemas.openxmlformats.org/wordprocessingml/2006/main">
        <w:t xml:space="preserve">1. « Vivre dans la lumière de la vie éternelle »</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La réalité de la colère de Dieu »</w:t>
      </w:r>
    </w:p>
    <w:p w14:paraId="01C69D7C" w14:textId="77777777" w:rsidR="00F90BDC" w:rsidRDefault="00F90BDC"/>
    <w:p w14:paraId="3B9458DE" w14:textId="77777777" w:rsidR="00F90BDC" w:rsidRDefault="00F90BDC">
      <w:r xmlns:w="http://schemas.openxmlformats.org/wordprocessingml/2006/main">
        <w:t xml:space="preserve">1. Romains 6 :23 – Car le salaire du péché, c'est la mort ; mais le don de Dieu, c'est la vie éternelle par Jésus-Christ notre Seigneur.</w:t>
      </w:r>
    </w:p>
    <w:p w14:paraId="452206AE" w14:textId="77777777" w:rsidR="00F90BDC" w:rsidRDefault="00F90BDC"/>
    <w:p w14:paraId="45671D5F" w14:textId="77777777" w:rsidR="00F90BDC" w:rsidRDefault="00F90BDC">
      <w:r xmlns:w="http://schemas.openxmlformats.org/wordprocessingml/2006/main">
        <w:t xml:space="preserve">2. Jean 17 :3 – Et ceci est la vie éternelle, afin qu’ils te connaissent, le seul vrai Dieu, et Jésus-Christ, que tu as envoyé.</w:t>
      </w:r>
    </w:p>
    <w:p w14:paraId="1FDEAF63" w14:textId="77777777" w:rsidR="00F90BDC" w:rsidRDefault="00F90BDC"/>
    <w:p w14:paraId="007A9356" w14:textId="77777777" w:rsidR="00F90BDC" w:rsidRDefault="00F90BDC">
      <w:r xmlns:w="http://schemas.openxmlformats.org/wordprocessingml/2006/main">
        <w:t xml:space="preserve">Jean 4 raconte la rencontre entre Jésus et la Samaritaine au puits, son enseignement sur la moisson spirituelle et la guérison du fils d'un fonctionnaire.</w:t>
      </w:r>
    </w:p>
    <w:p w14:paraId="797304C2" w14:textId="77777777" w:rsidR="00F90BDC" w:rsidRDefault="00F90BDC"/>
    <w:p w14:paraId="4C8A815C" w14:textId="77777777" w:rsidR="00F90BDC" w:rsidRDefault="00F90BDC">
      <w:r xmlns:w="http://schemas.openxmlformats.org/wordprocessingml/2006/main">
        <w:t xml:space="preserve">1er paragraphe : Le chapitre commence avec Jésus quittant la Judée pour la Galilée, choisissant de passer par la Samarie. Là, il rencontra une Samaritaine qui puisait de l'eau au puits de Jacob. Malgré les barrières culturelles, il lui a demandé à boire et a commencé à parler de l’eau vive menant à la vie éternelle. Lorsqu’elle a exprimé son intérêt pour cette eau, Jésus a révélé les détails de sa vie personnelle, indiquant sa connaissance surnaturelle, se révélant finalement comme le Messie (Jean 4 : 1-26).</w:t>
      </w:r>
    </w:p>
    <w:p w14:paraId="7891879A" w14:textId="77777777" w:rsidR="00F90BDC" w:rsidRDefault="00F90BDC"/>
    <w:p w14:paraId="020C0F58" w14:textId="77777777" w:rsidR="00F90BDC" w:rsidRDefault="00F90BDC">
      <w:r xmlns:w="http://schemas.openxmlformats.org/wordprocessingml/2006/main">
        <w:t xml:space="preserve">2ème paragraphe : Après cette rencontre, ses disciples sont revenus surpris de le trouver en train de parler avec une femme mais personne ne l'a remis en question. Au lieu de cela, ils l'ont exhorté à manger, mais il a répondu : « Je dois manger de la nourriture dont vous ne savez rien. Cela les a intrigués, mais il a précisé que sa nourriture faisait la volonté de celui qui l'a envoyé terminer son travail. Il a introduit un langage métaphorique semant, récoltant la vie éternelle, indiquant que les gens sont prêts à recevoir l'Évangile (Jean 4 : 27-38).</w:t>
      </w:r>
    </w:p>
    <w:p w14:paraId="23B541C4" w14:textId="77777777" w:rsidR="00F90BDC" w:rsidRDefault="00F90BDC"/>
    <w:p w14:paraId="7BA8C8C7" w14:textId="77777777" w:rsidR="00F90BDC" w:rsidRDefault="00F90BDC">
      <w:r xmlns:w="http://schemas.openxmlformats.org/wordprocessingml/2006/main">
        <w:t xml:space="preserve">3ème paragraphe : De retour en ville, de nombreux Samaritains crurent en Lui à cause du témoignage de la femme puis à cause de ses paroles lorsqu'ils l'entendirent eux-mêmes déclarer effectivement Sauveur du monde (Jean 4:39-42). Ensuite, Jésus a quitté la Samarie et est retourné en Galilée malgré le fait que le prophète n'avait aucun honneur dans son propre pays. Il est allé à Cana où il avait transformé l'eau en vin. Là, un fonctionnaire royal dont le fils était malade, Capernaüm, est venu lui a demandé de venir guérir son fils mourant sans quitter l'endroit où il était. Jésus a dit "Va, ton fils vivra". L'homme a pris Jésus au mot et est parti alors qu'il était encore en route. Des serviteurs l'ont rencontré, un garçon de journaux, une foi vivante, un pouvoir de guérison que Christ a montré à nouveau dans le chapitre final (Jean 4 :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Jean 4:1 Lorsque l'Éternel apprit comment les pharisiens avaient appris que Jésus avait fait et baptisé plus de disciples que Jean,</w:t>
      </w:r>
    </w:p>
    <w:p w14:paraId="3178C09E" w14:textId="77777777" w:rsidR="00F90BDC" w:rsidRDefault="00F90BDC"/>
    <w:p w14:paraId="00823509" w14:textId="77777777" w:rsidR="00F90BDC" w:rsidRDefault="00F90BDC">
      <w:r xmlns:w="http://schemas.openxmlformats.org/wordprocessingml/2006/main">
        <w:t xml:space="preserve">Le ministère de Jésus consistant à baptiser plus de disciples que Jean a remis en question les attentes traditionnelles des pharisiens.</w:t>
      </w:r>
    </w:p>
    <w:p w14:paraId="1E394043" w14:textId="77777777" w:rsidR="00F90BDC" w:rsidRDefault="00F90BDC"/>
    <w:p w14:paraId="15630157" w14:textId="77777777" w:rsidR="00F90BDC" w:rsidRDefault="00F90BDC">
      <w:r xmlns:w="http://schemas.openxmlformats.org/wordprocessingml/2006/main">
        <w:t xml:space="preserve">1. Le ministère de Jésus : remettre en question la tradition</w:t>
      </w:r>
    </w:p>
    <w:p w14:paraId="12373206" w14:textId="77777777" w:rsidR="00F90BDC" w:rsidRDefault="00F90BDC"/>
    <w:p w14:paraId="6A86CFFB" w14:textId="77777777" w:rsidR="00F90BDC" w:rsidRDefault="00F90BDC">
      <w:r xmlns:w="http://schemas.openxmlformats.org/wordprocessingml/2006/main">
        <w:t xml:space="preserve">2. Le baptême de Jésus : un appel à suivre</w:t>
      </w:r>
    </w:p>
    <w:p w14:paraId="50E5B06E" w14:textId="77777777" w:rsidR="00F90BDC" w:rsidRDefault="00F90BDC"/>
    <w:p w14:paraId="16AE3ED6" w14:textId="77777777" w:rsidR="00F90BDC" w:rsidRDefault="00F90BDC">
      <w:r xmlns:w="http://schemas.openxmlformats.org/wordprocessingml/2006/main">
        <w:t xml:space="preserve">1. Marc 1 : 14-15 – « Après l'arrestation de Jean, Jésus entra en Galilée, proclamant l'Évangile de Dieu et disant : « Le temps est accompli, et le royaume de Dieu est proche ; repentez-vous et croyez au gospel."</w:t>
      </w:r>
    </w:p>
    <w:p w14:paraId="35AD472C" w14:textId="77777777" w:rsidR="00F90BDC" w:rsidRDefault="00F90BDC"/>
    <w:p w14:paraId="53903C00" w14:textId="77777777" w:rsidR="00F90BDC" w:rsidRDefault="00F90BDC">
      <w:r xmlns:w="http://schemas.openxmlformats.org/wordprocessingml/2006/main">
        <w:t xml:space="preserve">2. Actes 5 : 27-29 – « Quand ils les eurent amenés, ils les déposèrent devant le conseil. Et le grand prêtre les interrogea, disant : « Nous vous avons strictement défendu d'enseigner en ce nom, mais ici vous avez rempli Jérusalem de votre enseignement et vous comptez faire tomber sur nous le sang de cet homme. » Mais Pierre et les apôtres répondirent : « Nous devons obéir à Dieu plutôt qu’aux hommes. »</w:t>
      </w:r>
    </w:p>
    <w:p w14:paraId="5F5A9DBF" w14:textId="77777777" w:rsidR="00F90BDC" w:rsidRDefault="00F90BDC"/>
    <w:p w14:paraId="326288BF" w14:textId="77777777" w:rsidR="00F90BDC" w:rsidRDefault="00F90BDC">
      <w:r xmlns:w="http://schemas.openxmlformats.org/wordprocessingml/2006/main">
        <w:t xml:space="preserve">Jean 4:2 (Bien que Jésus lui-même n'ait pas baptisé, mais ses disciples,)</w:t>
      </w:r>
    </w:p>
    <w:p w14:paraId="0924D17F" w14:textId="77777777" w:rsidR="00F90BDC" w:rsidRDefault="00F90BDC"/>
    <w:p w14:paraId="64859AE6" w14:textId="77777777" w:rsidR="00F90BDC" w:rsidRDefault="00F90BDC">
      <w:r xmlns:w="http://schemas.openxmlformats.org/wordprocessingml/2006/main">
        <w:t xml:space="preserve">L'Évangile de Jean, chapitre 4, verset 2, met l'accent sur la mission de Jésus d'enseigner et de partager l'Évangile plutôt que de se baptiser lui-même.</w:t>
      </w:r>
    </w:p>
    <w:p w14:paraId="7494585F" w14:textId="77777777" w:rsidR="00F90BDC" w:rsidRDefault="00F90BDC"/>
    <w:p w14:paraId="7A0F2726" w14:textId="77777777" w:rsidR="00F90BDC" w:rsidRDefault="00F90BDC">
      <w:r xmlns:w="http://schemas.openxmlformats.org/wordprocessingml/2006/main">
        <w:t xml:space="preserve">1. La mission de Jésus : enseigner et partager l'Évangile</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d’une communauté ecclésiale travaillant dans l’unité</w:t>
      </w:r>
    </w:p>
    <w:p w14:paraId="28183A21" w14:textId="77777777" w:rsidR="00F90BDC" w:rsidRDefault="00F90BDC"/>
    <w:p w14:paraId="447ABD9C" w14:textId="77777777" w:rsidR="00F90BDC" w:rsidRDefault="00F90BDC">
      <w:r xmlns:w="http://schemas.openxmlformats.org/wordprocessingml/2006/main">
        <w:t xml:space="preserve">1. Romains 10 : 14-15 – « Comment donc invoqueront-ils celui en qui ils n’ont pas cru ? Et comment pourront-ils croire en celui dont ils n’ont jamais entendu parler ? Et comment pourront-ils entendre sans que quelqu’un prêche ? Et comment pourront-ils prêcher s’ils ne sont pas envoyés ? »</w:t>
      </w:r>
    </w:p>
    <w:p w14:paraId="33C8D74C" w14:textId="77777777" w:rsidR="00F90BDC" w:rsidRDefault="00F90BDC"/>
    <w:p w14:paraId="3AF85F58"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w:t>
      </w:r>
    </w:p>
    <w:p w14:paraId="656E798D" w14:textId="77777777" w:rsidR="00F90BDC" w:rsidRDefault="00F90BDC"/>
    <w:p w14:paraId="5A39F41B" w14:textId="77777777" w:rsidR="00F90BDC" w:rsidRDefault="00F90BDC">
      <w:r xmlns:w="http://schemas.openxmlformats.org/wordprocessingml/2006/main">
        <w:t xml:space="preserve">Jean 4:3 Il quitta la Judée, et repartit pour la Galilée.</w:t>
      </w:r>
    </w:p>
    <w:p w14:paraId="7C56A07F" w14:textId="77777777" w:rsidR="00F90BDC" w:rsidRDefault="00F90BDC"/>
    <w:p w14:paraId="22582F89" w14:textId="77777777" w:rsidR="00F90BDC" w:rsidRDefault="00F90BDC">
      <w:r xmlns:w="http://schemas.openxmlformats.org/wordprocessingml/2006/main">
        <w:t xml:space="preserve">Jésus quitta la Judée et retourna en Galilée pour prêcher l'Évangile.</w:t>
      </w:r>
    </w:p>
    <w:p w14:paraId="2C2456F0" w14:textId="77777777" w:rsidR="00F90BDC" w:rsidRDefault="00F90BDC"/>
    <w:p w14:paraId="0928098F" w14:textId="77777777" w:rsidR="00F90BDC" w:rsidRDefault="00F90BDC">
      <w:r xmlns:w="http://schemas.openxmlformats.org/wordprocessingml/2006/main">
        <w:t xml:space="preserve">1 : Jésus a quitté la Judée pour commencer une mission de prédication de l’Évangile de Dieu.</w:t>
      </w:r>
    </w:p>
    <w:p w14:paraId="60037AA7" w14:textId="77777777" w:rsidR="00F90BDC" w:rsidRDefault="00F90BDC"/>
    <w:p w14:paraId="0085525B" w14:textId="77777777" w:rsidR="00F90BDC" w:rsidRDefault="00F90BDC">
      <w:r xmlns:w="http://schemas.openxmlformats.org/wordprocessingml/2006/main">
        <w:t xml:space="preserve">2 : Jésus a quitté la Judée pour continuer sa mission de prêcher la bonne nouvelle du salut.</w:t>
      </w:r>
    </w:p>
    <w:p w14:paraId="15B51FF0" w14:textId="77777777" w:rsidR="00F90BDC" w:rsidRDefault="00F90BDC"/>
    <w:p w14:paraId="6096FA7A" w14:textId="77777777" w:rsidR="00F90BDC" w:rsidRDefault="00F90BDC">
      <w:r xmlns:w="http://schemas.openxmlformats.org/wordprocessingml/2006/main">
        <w:t xml:space="preserve">1 : Actes 1 :8 – « Mais vous recevrez une puissance lorsque le Saint-Esprit sera descendu sur vous ; et vous serez mes témoins à Jérusalem, dans toute la Judée et la Samarie, et même jusqu'aux extrémités de la terre.</w:t>
      </w:r>
    </w:p>
    <w:p w14:paraId="1B13F9D2" w14:textId="77777777" w:rsidR="00F90BDC" w:rsidRDefault="00F90BDC"/>
    <w:p w14:paraId="6863A0D6" w14:textId="77777777" w:rsidR="00F90BDC" w:rsidRDefault="00F90BDC">
      <w:r xmlns:w="http://schemas.openxmlformats.org/wordprocessingml/2006/main">
        <w:t xml:space="preserve">2 : Matthieu 28 :19-20 – « Allez donc et faites de toutes les nations des disciples, les baptisant au nom du Père, du Fils et du Saint-Esprit, et apprenez-leur à observer tout ce que je vous ai commandé ; et voici, je suis toujours avec vous, même jusqu'à la fin des temps.</w:t>
      </w:r>
    </w:p>
    <w:p w14:paraId="511E30BF" w14:textId="77777777" w:rsidR="00F90BDC" w:rsidRDefault="00F90BDC"/>
    <w:p w14:paraId="0E40E4A9" w14:textId="77777777" w:rsidR="00F90BDC" w:rsidRDefault="00F90BDC">
      <w:r xmlns:w="http://schemas.openxmlformats.org/wordprocessingml/2006/main">
        <w:t xml:space="preserve">Jean 4:4 Et il lui fallut passer par la Samarie.</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révèle la nécessité pour Jésus de voyager à travers la Samarie.</w:t>
      </w:r>
    </w:p>
    <w:p w14:paraId="7D45FD5C" w14:textId="77777777" w:rsidR="00F90BDC" w:rsidRDefault="00F90BDC"/>
    <w:p w14:paraId="0115BB8B" w14:textId="77777777" w:rsidR="00F90BDC" w:rsidRDefault="00F90BDC">
      <w:r xmlns:w="http://schemas.openxmlformats.org/wordprocessingml/2006/main">
        <w:t xml:space="preserve">1. L'obéissance de Jésus : la nécessité de suivre le plan de Dieu</w:t>
      </w:r>
    </w:p>
    <w:p w14:paraId="39C8868F" w14:textId="77777777" w:rsidR="00F90BDC" w:rsidRDefault="00F90BDC"/>
    <w:p w14:paraId="5CDEE53B" w14:textId="77777777" w:rsidR="00F90BDC" w:rsidRDefault="00F90BDC">
      <w:r xmlns:w="http://schemas.openxmlformats.org/wordprocessingml/2006/main">
        <w:t xml:space="preserve">2. Direction divine : comment le voyage de Jésus à travers la Samarie nous apprend à suivre les commandements du Seigneur</w:t>
      </w:r>
    </w:p>
    <w:p w14:paraId="6E0CE019" w14:textId="77777777" w:rsidR="00F90BDC" w:rsidRDefault="00F90BDC"/>
    <w:p w14:paraId="7EFE0CD9" w14:textId="77777777" w:rsidR="00F90BDC" w:rsidRDefault="00F90BDC">
      <w:r xmlns:w="http://schemas.openxmlformats.org/wordprocessingml/2006/main">
        <w:t xml:space="preserve">1. Matthieu 7 :7-11 : « Demandez, et on vous donnera ; cherchez, et vous trouverez ; frappez, et on vous ouvrira ; car quiconque demande reçoit, et celui qui cherche trouve ; et on l'ouvrira à celui qui frappe. Ou quel est l'homme d'entre vous qui, si son fils demande du pain, lui donnera une pierre ? ou s'il demande un poisson, lui donnera-t-il un serpent ? Si donc vous, étant mauvais, sachez donner de bonnes choses à vos enfants, combien plus votre Père qui est dans les cieux donnera-t-il de bonnes choses à ceux qui le lui demandent ? »</w:t>
      </w:r>
    </w:p>
    <w:p w14:paraId="733FE514" w14:textId="77777777" w:rsidR="00F90BDC" w:rsidRDefault="00F90BDC"/>
    <w:p w14:paraId="75442108"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51B417FB" w14:textId="77777777" w:rsidR="00F90BDC" w:rsidRDefault="00F90BDC"/>
    <w:p w14:paraId="0508DD91" w14:textId="77777777" w:rsidR="00F90BDC" w:rsidRDefault="00F90BDC">
      <w:r xmlns:w="http://schemas.openxmlformats.org/wordprocessingml/2006/main">
        <w:t xml:space="preserve">Jean 4:5 Puis il arriva dans une ville de Samarie, appelée Sychar, près de la parcelle de terrain que Jacob a donnée à son fils Joseph.</w:t>
      </w:r>
    </w:p>
    <w:p w14:paraId="4028ADF0" w14:textId="77777777" w:rsidR="00F90BDC" w:rsidRDefault="00F90BDC"/>
    <w:p w14:paraId="73A594BE" w14:textId="77777777" w:rsidR="00F90BDC" w:rsidRDefault="00F90BDC">
      <w:r xmlns:w="http://schemas.openxmlformats.org/wordprocessingml/2006/main">
        <w:t xml:space="preserve">Jésus visite Sychar, une ville de Samarie.</w:t>
      </w:r>
    </w:p>
    <w:p w14:paraId="324844F2" w14:textId="77777777" w:rsidR="00F90BDC" w:rsidRDefault="00F90BDC"/>
    <w:p w14:paraId="1989BE93" w14:textId="77777777" w:rsidR="00F90BDC" w:rsidRDefault="00F90BDC">
      <w:r xmlns:w="http://schemas.openxmlformats.org/wordprocessingml/2006/main">
        <w:t xml:space="preserve">1. Le pouvoir de la générosité - L'exemple de Jésus de donner la parcelle de terrain à Joseph par l'offrande de Jacob.</w:t>
      </w:r>
    </w:p>
    <w:p w14:paraId="5460CBE4" w14:textId="77777777" w:rsidR="00F90BDC" w:rsidRDefault="00F90BDC"/>
    <w:p w14:paraId="207AD667" w14:textId="77777777" w:rsidR="00F90BDC" w:rsidRDefault="00F90BDC">
      <w:r xmlns:w="http://schemas.openxmlformats.org/wordprocessingml/2006/main">
        <w:t xml:space="preserve">2. Le pouvoir de l'amour – La démonstration d'amour de Jésus à travers sa visite à Samarie, un lieu historiquement méprisé par les Juifs.</w:t>
      </w:r>
    </w:p>
    <w:p w14:paraId="237FE877" w14:textId="77777777" w:rsidR="00F90BDC" w:rsidRDefault="00F90BDC"/>
    <w:p w14:paraId="7D05D5CC" w14:textId="77777777" w:rsidR="00F90BDC" w:rsidRDefault="00F90BDC">
      <w:r xmlns:w="http://schemas.openxmlformats.org/wordprocessingml/2006/main">
        <w:t xml:space="preserve">1. Genèse 48 :22 - « De plus, je t'ai donné une part supérieure à tes frères, que j'ai prise de la main de l'Amoréen avec mon épée et avec mon arc. »</w:t>
      </w:r>
    </w:p>
    <w:p w14:paraId="63E7F8A1" w14:textId="77777777" w:rsidR="00F90BDC" w:rsidRDefault="00F90BDC"/>
    <w:p w14:paraId="553A2CB3" w14:textId="77777777" w:rsidR="00F90BDC" w:rsidRDefault="00F90BDC">
      <w:r xmlns:w="http://schemas.openxmlformats.org/wordprocessingml/2006/main">
        <w:t xml:space="preserve">2. Luc 10 :25-37 – « Et voici, un certain docteur de la loi se leva et le tenta, disant : Maître, que dois-je faire pour hériter de la vie éternelle ? Il lui dit : Qu'est-ce qui est écrit dans la loi ? comment lis-tu ? Et il répondit : Tu aimeras le Seigneur ton Dieu de tout ton cœur, de toute ton âme, de toute ta force et de toute ta pensée, et ton prochain comme toi-même.</w:t>
      </w:r>
    </w:p>
    <w:p w14:paraId="33D1C4AA" w14:textId="77777777" w:rsidR="00F90BDC" w:rsidRDefault="00F90BDC"/>
    <w:p w14:paraId="11728E58" w14:textId="77777777" w:rsidR="00F90BDC" w:rsidRDefault="00F90BDC">
      <w:r xmlns:w="http://schemas.openxmlformats.org/wordprocessingml/2006/main">
        <w:t xml:space="preserve">Jean 4:6 Or, là était le puits de Jacob. Jésus donc, fatigué du voyage, s'assit ainsi sur le puits : et il était environ la sixième heure.</w:t>
      </w:r>
    </w:p>
    <w:p w14:paraId="72CB7E9D" w14:textId="77777777" w:rsidR="00F90BDC" w:rsidRDefault="00F90BDC"/>
    <w:p w14:paraId="03C5332B" w14:textId="77777777" w:rsidR="00F90BDC" w:rsidRDefault="00F90BDC">
      <w:r xmlns:w="http://schemas.openxmlformats.org/wordprocessingml/2006/main">
        <w:t xml:space="preserve">Jésus, fatigué du voyage, s'arrêta au puits de Jacob et s'y assit vers midi.</w:t>
      </w:r>
    </w:p>
    <w:p w14:paraId="3F489BEA" w14:textId="77777777" w:rsidR="00F90BDC" w:rsidRDefault="00F90BDC"/>
    <w:p w14:paraId="5F9228B0" w14:textId="77777777" w:rsidR="00F90BDC" w:rsidRDefault="00F90BDC">
      <w:r xmlns:w="http://schemas.openxmlformats.org/wordprocessingml/2006/main">
        <w:t xml:space="preserve">1. Lassitude dans notre voyage - Jean 4 : 6</w:t>
      </w:r>
    </w:p>
    <w:p w14:paraId="052FC920" w14:textId="77777777" w:rsidR="00F90BDC" w:rsidRDefault="00F90BDC"/>
    <w:p w14:paraId="1543744B" w14:textId="77777777" w:rsidR="00F90BDC" w:rsidRDefault="00F90BDC">
      <w:r xmlns:w="http://schemas.openxmlformats.org/wordprocessingml/2006/main">
        <w:t xml:space="preserve">2. Trouver du repos et du rafraîchissement - Jean 4:6</w:t>
      </w:r>
    </w:p>
    <w:p w14:paraId="57D12667" w14:textId="77777777" w:rsidR="00F90BDC" w:rsidRDefault="00F90BDC"/>
    <w:p w14:paraId="0DBB305D" w14:textId="77777777" w:rsidR="00F90BDC" w:rsidRDefault="00F90BDC">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14:paraId="613B0553" w14:textId="77777777" w:rsidR="00F90BDC" w:rsidRDefault="00F90BDC"/>
    <w:p w14:paraId="30481B11" w14:textId="77777777" w:rsidR="00F90BDC" w:rsidRDefault="00F90BDC">
      <w:r xmlns:w="http://schemas.openxmlformats.org/wordprocessingml/2006/main">
        <w:t xml:space="preserve">2. Hébreux 4 :9-11 – Il reste donc un repos au peuple de Dieu. Car celui qui est entré dans son repos, lui aussi s'est abstenu de ses propres œuvres, comme Dieu l'a fait des siennes. Travaillons donc à entrer dans ce repos, de peur que personne ne tombe après le même exemple d'incrédulité.</w:t>
      </w:r>
    </w:p>
    <w:p w14:paraId="594333D1" w14:textId="77777777" w:rsidR="00F90BDC" w:rsidRDefault="00F90BDC"/>
    <w:p w14:paraId="0227AE33" w14:textId="77777777" w:rsidR="00F90BDC" w:rsidRDefault="00F90BDC">
      <w:r xmlns:w="http://schemas.openxmlformats.org/wordprocessingml/2006/main">
        <w:t xml:space="preserve">Jean 4:7 Une femme de Samarie vient puiser de l'eau. Jésus lui dit : Donne-moi à boire.</w:t>
      </w:r>
    </w:p>
    <w:p w14:paraId="475282C4" w14:textId="77777777" w:rsidR="00F90BDC" w:rsidRDefault="00F90BDC"/>
    <w:p w14:paraId="436F6170" w14:textId="77777777" w:rsidR="00F90BDC" w:rsidRDefault="00F90BDC">
      <w:r xmlns:w="http://schemas.openxmlformats.org/wordprocessingml/2006/main">
        <w:t xml:space="preserve">Le passage parle de Jésus demandant à une femme samaritaine de boire de l’eau.</w:t>
      </w:r>
    </w:p>
    <w:p w14:paraId="22F9D411" w14:textId="77777777" w:rsidR="00F90BDC" w:rsidRDefault="00F90BDC"/>
    <w:p w14:paraId="65494380" w14:textId="77777777" w:rsidR="00F90BDC" w:rsidRDefault="00F90BDC">
      <w:r xmlns:w="http://schemas.openxmlformats.org/wordprocessingml/2006/main">
        <w:t xml:space="preserve">1. La puissance de l'amour et de la compassion de Jésus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d’éliminer les barrières</w:t>
      </w:r>
    </w:p>
    <w:p w14:paraId="1D826575" w14:textId="77777777" w:rsidR="00F90BDC" w:rsidRDefault="00F90BDC"/>
    <w:p w14:paraId="2E7B0C4D" w14:textId="77777777" w:rsidR="00F90BDC" w:rsidRDefault="00F90BDC">
      <w:r xmlns:w="http://schemas.openxmlformats.org/wordprocessingml/2006/main">
        <w:t xml:space="preserve">1. Luc 10 : 25-37 – La parabole du bon Samaritain</w:t>
      </w:r>
    </w:p>
    <w:p w14:paraId="4193B4CC" w14:textId="77777777" w:rsidR="00F90BDC" w:rsidRDefault="00F90BDC"/>
    <w:p w14:paraId="5A8BD33E" w14:textId="77777777" w:rsidR="00F90BDC" w:rsidRDefault="00F90BDC">
      <w:r xmlns:w="http://schemas.openxmlformats.org/wordprocessingml/2006/main">
        <w:t xml:space="preserve">2. Romains 5 :8 – Dieu démontre son propre amour pour nous</w:t>
      </w:r>
    </w:p>
    <w:p w14:paraId="4133E942" w14:textId="77777777" w:rsidR="00F90BDC" w:rsidRDefault="00F90BDC"/>
    <w:p w14:paraId="7F886CDA" w14:textId="77777777" w:rsidR="00F90BDC" w:rsidRDefault="00F90BDC">
      <w:r xmlns:w="http://schemas.openxmlformats.org/wordprocessingml/2006/main">
        <w:t xml:space="preserve">Jean 4:8 (Car ses disciples étaient partis en ville pour acheter de la viande.)</w:t>
      </w:r>
    </w:p>
    <w:p w14:paraId="2FC4EC45" w14:textId="77777777" w:rsidR="00F90BDC" w:rsidRDefault="00F90BDC"/>
    <w:p w14:paraId="30A8DD52" w14:textId="77777777" w:rsidR="00F90BDC" w:rsidRDefault="00F90BDC">
      <w:r xmlns:w="http://schemas.openxmlformats.org/wordprocessingml/2006/main">
        <w:t xml:space="preserve">Le passage décrit comment Jésus parlait à la Samaritaine au puits et comment ses disciples étaient partis en ville pour acheter de la nourriture.</w:t>
      </w:r>
    </w:p>
    <w:p w14:paraId="593F6CDA" w14:textId="77777777" w:rsidR="00F90BDC" w:rsidRDefault="00F90BDC"/>
    <w:p w14:paraId="713FCDC5" w14:textId="77777777" w:rsidR="00F90BDC" w:rsidRDefault="00F90BDC">
      <w:r xmlns:w="http://schemas.openxmlformats.org/wordprocessingml/2006/main">
        <w:t xml:space="preserve">1. Le pouvoir de rencontrer le Christ : l’histoire de Jésus et de la Samaritaine</w:t>
      </w:r>
    </w:p>
    <w:p w14:paraId="37C5F1F5" w14:textId="77777777" w:rsidR="00F90BDC" w:rsidRDefault="00F90BDC"/>
    <w:p w14:paraId="3FE0135A" w14:textId="77777777" w:rsidR="00F90BDC" w:rsidRDefault="00F90BDC">
      <w:r xmlns:w="http://schemas.openxmlformats.org/wordprocessingml/2006/main">
        <w:t xml:space="preserve">2. La beauté du service : le parcours des disciples de Jésus pour acheter de la nourriture</w:t>
      </w:r>
    </w:p>
    <w:p w14:paraId="12534B40" w14:textId="77777777" w:rsidR="00F90BDC" w:rsidRDefault="00F90BDC"/>
    <w:p w14:paraId="207A8AC7" w14:textId="77777777" w:rsidR="00F90BDC" w:rsidRDefault="00F90BDC">
      <w:r xmlns:w="http://schemas.openxmlformats.org/wordprocessingml/2006/main">
        <w:t xml:space="preserve">1. Matthieu 10 :8 – « Vous avez reçu gratuitement, donnez gratuitement. »</w:t>
      </w:r>
    </w:p>
    <w:p w14:paraId="182AB46F" w14:textId="77777777" w:rsidR="00F90BDC" w:rsidRDefault="00F90BDC"/>
    <w:p w14:paraId="3958CC62" w14:textId="77777777" w:rsidR="00F90BDC" w:rsidRDefault="00F90BDC">
      <w:r xmlns:w="http://schemas.openxmlformats.org/wordprocessingml/2006/main">
        <w:t xml:space="preserve">2. Jean 13 :34-35 – « Je vous donne un commandement nouveau : aimez-vous les uns les autres : comme je vous ai aimés, vous aussi, aimez-vous les uns les autres. Par ceci tous connaîtront que vous êtes mes disciples. , si vous vous aimez les uns les autres.</w:t>
      </w:r>
    </w:p>
    <w:p w14:paraId="1EA59F13" w14:textId="77777777" w:rsidR="00F90BDC" w:rsidRDefault="00F90BDC"/>
    <w:p w14:paraId="52D45CB7" w14:textId="77777777" w:rsidR="00F90BDC" w:rsidRDefault="00F90BDC">
      <w:r xmlns:w="http://schemas.openxmlformats.org/wordprocessingml/2006/main">
        <w:t xml:space="preserve">Jean 4:9 Alors la femme samaritaine lui dit : Comment se fait-il que toi, étant Juif, tu demandes à boire à moi, qui suis une femme samaritaine ? car les Juifs n'ont pas de relations avec les Samaritains.</w:t>
      </w:r>
    </w:p>
    <w:p w14:paraId="37F5B6E4" w14:textId="77777777" w:rsidR="00F90BDC" w:rsidRDefault="00F90BDC"/>
    <w:p w14:paraId="68761D92" w14:textId="77777777" w:rsidR="00F90BDC" w:rsidRDefault="00F90BDC">
      <w:r xmlns:w="http://schemas.openxmlformats.org/wordprocessingml/2006/main">
        <w:t xml:space="preserve">La Samaritaine demande à Jésus pourquoi Lui, un Juif, lui demande à boire, à elle, la Samaritaine.</w:t>
      </w:r>
    </w:p>
    <w:p w14:paraId="16595497" w14:textId="77777777" w:rsidR="00F90BDC" w:rsidRDefault="00F90BDC"/>
    <w:p w14:paraId="7C0EE391" w14:textId="77777777" w:rsidR="00F90BDC" w:rsidRDefault="00F90BDC">
      <w:r xmlns:w="http://schemas.openxmlformats.org/wordprocessingml/2006/main">
        <w:t xml:space="preserve">1. Comment pouvons-nous, en tant que chrétiens, dépasser nos différences pour tendre la main à ceux </w:t>
      </w:r>
      <w:r xmlns:w="http://schemas.openxmlformats.org/wordprocessingml/2006/main">
        <w:lastRenderedPageBreak xmlns:w="http://schemas.openxmlformats.org/wordprocessingml/2006/main"/>
      </w:r>
      <w:r xmlns:w="http://schemas.openxmlformats.org/wordprocessingml/2006/main">
        <w:t xml:space="preserve">avec qui nous ne fréquenterions normalement pas ?</w:t>
      </w:r>
    </w:p>
    <w:p w14:paraId="623D3326" w14:textId="77777777" w:rsidR="00F90BDC" w:rsidRDefault="00F90BDC"/>
    <w:p w14:paraId="60E03436" w14:textId="77777777" w:rsidR="00F90BDC" w:rsidRDefault="00F90BDC">
      <w:r xmlns:w="http://schemas.openxmlformats.org/wordprocessingml/2006/main">
        <w:t xml:space="preserve">2. Comment pouvons-nous nous appuyer sur l’exemple de Jésus pour combler les fossés et créer des relations avec ceux qui sont différents de nous ?</w:t>
      </w:r>
    </w:p>
    <w:p w14:paraId="143FDBAE" w14:textId="77777777" w:rsidR="00F90BDC" w:rsidRDefault="00F90BDC"/>
    <w:p w14:paraId="70DB5070" w14:textId="77777777" w:rsidR="00F90BDC" w:rsidRDefault="00F90BDC">
      <w:r xmlns:w="http://schemas.openxmlformats.org/wordprocessingml/2006/main">
        <w:t xml:space="preserve">1. Éphésiens 2 : 14-17 – Car lui-même est notre paix, lui qui nous a fait tous deux un et a brisé dans sa chair le mur de séparation de l'hostilité.</w:t>
      </w:r>
    </w:p>
    <w:p w14:paraId="28A9DBAA" w14:textId="77777777" w:rsidR="00F90BDC" w:rsidRDefault="00F90BDC"/>
    <w:p w14:paraId="175CCFB8" w14:textId="77777777" w:rsidR="00F90BDC" w:rsidRDefault="00F90BDC">
      <w:r xmlns:w="http://schemas.openxmlformats.org/wordprocessingml/2006/main">
        <w:t xml:space="preserve">2. Romains 12 :18 – Si cela est possible, dans la mesure où cela dépend de vous, vivez en paix avec tous.</w:t>
      </w:r>
    </w:p>
    <w:p w14:paraId="5E9979D8" w14:textId="77777777" w:rsidR="00F90BDC" w:rsidRDefault="00F90BDC"/>
    <w:p w14:paraId="40E42F8E" w14:textId="77777777" w:rsidR="00F90BDC" w:rsidRDefault="00F90BDC">
      <w:r xmlns:w="http://schemas.openxmlformats.org/wordprocessingml/2006/main">
        <w:t xml:space="preserve">Jean 4:10 Jésus répondit et lui dit : Si tu connaissais le don de Dieu, et qui est celui qui te dit : Donne-moi à boire ; tu lui aurais demandé, et il t'aurait donné de l'eau vive.</w:t>
      </w:r>
    </w:p>
    <w:p w14:paraId="0D013D7F" w14:textId="77777777" w:rsidR="00F90BDC" w:rsidRDefault="00F90BDC"/>
    <w:p w14:paraId="03A0DBA0" w14:textId="77777777" w:rsidR="00F90BDC" w:rsidRDefault="00F90BDC">
      <w:r xmlns:w="http://schemas.openxmlformats.org/wordprocessingml/2006/main">
        <w:t xml:space="preserve">Jésus a offert de l'eau vive à la femme au puits, lui montrant le don de grâce et de miséricorde de Dieu.</w:t>
      </w:r>
    </w:p>
    <w:p w14:paraId="4D163C3A" w14:textId="77777777" w:rsidR="00F90BDC" w:rsidRDefault="00F90BDC"/>
    <w:p w14:paraId="69115243" w14:textId="77777777" w:rsidR="00F90BDC" w:rsidRDefault="00F90BDC">
      <w:r xmlns:w="http://schemas.openxmlformats.org/wordprocessingml/2006/main">
        <w:t xml:space="preserve">1 : Jésus a offert de l'eau vive à la femme au puits, ce qui est une représentation du don de grâce et de miséricorde que Dieu nous offre.</w:t>
      </w:r>
    </w:p>
    <w:p w14:paraId="588DC255" w14:textId="77777777" w:rsidR="00F90BDC" w:rsidRDefault="00F90BDC"/>
    <w:p w14:paraId="51652998" w14:textId="77777777" w:rsidR="00F90BDC" w:rsidRDefault="00F90BDC">
      <w:r xmlns:w="http://schemas.openxmlformats.org/wordprocessingml/2006/main">
        <w:t xml:space="preserve">2 : La femme au puits s'est vu offrir de l'eau vive par Jésus, nous montrant la grâce et la miséricorde illimitées de notre Seigneur.</w:t>
      </w:r>
    </w:p>
    <w:p w14:paraId="30F98995" w14:textId="77777777" w:rsidR="00F90BDC" w:rsidRDefault="00F90BDC"/>
    <w:p w14:paraId="701FD90A" w14:textId="77777777" w:rsidR="00F90BDC" w:rsidRDefault="00F90BDC">
      <w:r xmlns:w="http://schemas.openxmlformats.org/wordprocessingml/2006/main">
        <w:t xml:space="preserve">1 : Jean 3 : 16 : « Car Dieu a tant aimé le monde qu’il a donné son Fils unique, afin que quiconque croit en lui ne périsse pas, mais ait la vie éternelle. »</w:t>
      </w:r>
    </w:p>
    <w:p w14:paraId="10D65284" w14:textId="77777777" w:rsidR="00F90BDC" w:rsidRDefault="00F90BDC"/>
    <w:p w14:paraId="09284B6D" w14:textId="77777777" w:rsidR="00F90BDC" w:rsidRDefault="00F90BDC">
      <w:r xmlns:w="http://schemas.openxmlformats.org/wordprocessingml/2006/main">
        <w:t xml:space="preserve">2 : Éphésiens 2 :8-9 : « Car c'est par la grâce que vous êtes sauvés, par la foi ; et cela ne vient pas de vous-mêmes : c'est un don de Dieu : non des œuvres, afin que personne ne se glorifie. »</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4:11 La femme lui dit : Seigneur, tu n'as rien pour puiser, et le puits est profond : d'où donc prends-tu cette eau vive ?</w:t>
      </w:r>
    </w:p>
    <w:p w14:paraId="63B796F8" w14:textId="77777777" w:rsidR="00F90BDC" w:rsidRDefault="00F90BDC"/>
    <w:p w14:paraId="15278D06" w14:textId="77777777" w:rsidR="00F90BDC" w:rsidRDefault="00F90BDC">
      <w:r xmlns:w="http://schemas.openxmlformats.org/wordprocessingml/2006/main">
        <w:t xml:space="preserve">La femme au puits demande à Jésus où il a obtenu l'eau vive qu'il offre.</w:t>
      </w:r>
    </w:p>
    <w:p w14:paraId="2959EC5C" w14:textId="77777777" w:rsidR="00F90BDC" w:rsidRDefault="00F90BDC"/>
    <w:p w14:paraId="79CD3C57" w14:textId="77777777" w:rsidR="00F90BDC" w:rsidRDefault="00F90BDC">
      <w:r xmlns:w="http://schemas.openxmlformats.org/wordprocessingml/2006/main">
        <w:t xml:space="preserve">1. L’eau vive : un cadeau insondable</w:t>
      </w:r>
    </w:p>
    <w:p w14:paraId="5190DB47" w14:textId="77777777" w:rsidR="00F90BDC" w:rsidRDefault="00F90BDC"/>
    <w:p w14:paraId="3D390E6E" w14:textId="77777777" w:rsidR="00F90BDC" w:rsidRDefault="00F90BDC">
      <w:r xmlns:w="http://schemas.openxmlformats.org/wordprocessingml/2006/main">
        <w:t xml:space="preserve">2. Quelle est l’offrande de Jésus ?</w:t>
      </w:r>
    </w:p>
    <w:p w14:paraId="50EB716B" w14:textId="77777777" w:rsidR="00F90BDC" w:rsidRDefault="00F90BDC"/>
    <w:p w14:paraId="736AFF71" w14:textId="77777777" w:rsidR="00F90BDC" w:rsidRDefault="00F90BDC">
      <w:r xmlns:w="http://schemas.openxmlformats.org/wordprocessingml/2006/main">
        <w:t xml:space="preserve">1. Psaume 36 :9 – Car avec toi est la fontaine de la vie ; dans ta lumière, nous verrons la lumière.</w:t>
      </w:r>
    </w:p>
    <w:p w14:paraId="6AD68FA1" w14:textId="77777777" w:rsidR="00F90BDC" w:rsidRDefault="00F90BDC"/>
    <w:p w14:paraId="4450FDD0" w14:textId="77777777" w:rsidR="00F90BDC" w:rsidRDefault="00F90BDC">
      <w:r xmlns:w="http://schemas.openxmlformats.org/wordprocessingml/2006/main">
        <w:t xml:space="preserve">2. Ésaïe 12:3 - C'est pourquoi vous puiserez avec joie de l'eau aux sources du salut.</w:t>
      </w:r>
    </w:p>
    <w:p w14:paraId="7225E4CF" w14:textId="77777777" w:rsidR="00F90BDC" w:rsidRDefault="00F90BDC"/>
    <w:p w14:paraId="32C7C7A5" w14:textId="77777777" w:rsidR="00F90BDC" w:rsidRDefault="00F90BDC">
      <w:r xmlns:w="http://schemas.openxmlformats.org/wordprocessingml/2006/main">
        <w:t xml:space="preserve">Jean 4:12 Es-tu plus grand que notre père Jacob, qui nous a donné le puits, et qui en a bu lui-même, ainsi que ses enfants et son bétail ?</w:t>
      </w:r>
    </w:p>
    <w:p w14:paraId="3542D4E4" w14:textId="77777777" w:rsidR="00F90BDC" w:rsidRDefault="00F90BDC"/>
    <w:p w14:paraId="5FEE0166" w14:textId="77777777" w:rsidR="00F90BDC" w:rsidRDefault="00F90BDC">
      <w:r xmlns:w="http://schemas.openxmlformats.org/wordprocessingml/2006/main">
        <w:t xml:space="preserve">Ce passage de Jean 4 : 12 contient une question sur la puissance de Jésus par rapport à celle de Jacob.</w:t>
      </w:r>
    </w:p>
    <w:p w14:paraId="48B88656" w14:textId="77777777" w:rsidR="00F90BDC" w:rsidRDefault="00F90BDC"/>
    <w:p w14:paraId="6A067ABD" w14:textId="77777777" w:rsidR="00F90BDC" w:rsidRDefault="00F90BDC">
      <w:r xmlns:w="http://schemas.openxmlformats.org/wordprocessingml/2006/main">
        <w:t xml:space="preserve">1. Le pouvoir de la foi : comprendre l'autorité de Jésus</w:t>
      </w:r>
    </w:p>
    <w:p w14:paraId="159F9B46" w14:textId="77777777" w:rsidR="00F90BDC" w:rsidRDefault="00F90BDC"/>
    <w:p w14:paraId="27149483" w14:textId="77777777" w:rsidR="00F90BDC" w:rsidRDefault="00F90BDC">
      <w:r xmlns:w="http://schemas.openxmlformats.org/wordprocessingml/2006/main">
        <w:t xml:space="preserve">2. L'héritage d'un père : Jacob et le don du puits</w:t>
      </w:r>
    </w:p>
    <w:p w14:paraId="5B923563" w14:textId="77777777" w:rsidR="00F90BDC" w:rsidRDefault="00F90BDC"/>
    <w:p w14:paraId="131701F7" w14:textId="77777777" w:rsidR="00F90BDC" w:rsidRDefault="00F90BDC">
      <w:r xmlns:w="http://schemas.openxmlformats.org/wordprocessingml/2006/main">
        <w:t xml:space="preserve">1. Genèse 26 : 18-22 – L'histoire de la façon dont Jacob a creusé le puits</w:t>
      </w:r>
    </w:p>
    <w:p w14:paraId="74B322E4" w14:textId="77777777" w:rsidR="00F90BDC" w:rsidRDefault="00F90BDC"/>
    <w:p w14:paraId="174E6D95" w14:textId="77777777" w:rsidR="00F90BDC" w:rsidRDefault="00F90BDC">
      <w:r xmlns:w="http://schemas.openxmlformats.org/wordprocessingml/2006/main">
        <w:t xml:space="preserve">2. Matthieu 14 : 22-33 – Jésus marchant sur l’eau pour montrer sa puissance</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4:13 Jésus répondit et lui dit : Quiconque boit de cette eau aura encore soif.</w:t>
      </w:r>
    </w:p>
    <w:p w14:paraId="7C7AD912" w14:textId="77777777" w:rsidR="00F90BDC" w:rsidRDefault="00F90BDC"/>
    <w:p w14:paraId="0FE67024" w14:textId="77777777" w:rsidR="00F90BDC" w:rsidRDefault="00F90BDC">
      <w:r xmlns:w="http://schemas.openxmlformats.org/wordprocessingml/2006/main">
        <w:t xml:space="preserve">Jésus enseigne que la satisfaction matérielle est éphémère et que seule la satisfaction spirituelle peut apporter un véritable épanouissement.</w:t>
      </w:r>
    </w:p>
    <w:p w14:paraId="1668DE70" w14:textId="77777777" w:rsidR="00F90BDC" w:rsidRDefault="00F90BDC"/>
    <w:p w14:paraId="502A1B7E" w14:textId="77777777" w:rsidR="00F90BDC" w:rsidRDefault="00F90BDC">
      <w:r xmlns:w="http://schemas.openxmlformats.org/wordprocessingml/2006/main">
        <w:t xml:space="preserve">1 : Jésus nous rappelle que les biens du monde ne peuvent apporter une satisfaction durable et que seul Dieu peut combler nos désirs les plus profonds.</w:t>
      </w:r>
    </w:p>
    <w:p w14:paraId="7A6DA270" w14:textId="77777777" w:rsidR="00F90BDC" w:rsidRDefault="00F90BDC"/>
    <w:p w14:paraId="5AFD9194" w14:textId="77777777" w:rsidR="00F90BDC" w:rsidRDefault="00F90BDC">
      <w:r xmlns:w="http://schemas.openxmlformats.org/wordprocessingml/2006/main">
        <w:t xml:space="preserve">2 : Nous devons chercher Dieu pour combler les vides de nos vies, car Lui seul peut nous apporter une satisfaction véritable et durable.</w:t>
      </w:r>
    </w:p>
    <w:p w14:paraId="4CC6D460" w14:textId="77777777" w:rsidR="00F90BDC" w:rsidRDefault="00F90BDC"/>
    <w:p w14:paraId="02CE3926" w14:textId="77777777" w:rsidR="00F90BDC" w:rsidRDefault="00F90BDC">
      <w:r xmlns:w="http://schemas.openxmlformats.org/wordprocessingml/2006/main">
        <w:t xml:space="preserve">1: Matthieu 6:19-21 - Ne vous amassez pas de trésors sur la terre, où les mites et la vermine détruisent, et où les voleurs s'introduisent et dérobent. Mais amassez-vous des trésors dans le ciel, où les mites et la vermine ne détruisent pas, et où les voleurs ne pénètrent pas et ne dérobent pas. Car là où est ton trésor, là sera aussi ton cœur.</w:t>
      </w:r>
    </w:p>
    <w:p w14:paraId="3C732B37" w14:textId="77777777" w:rsidR="00F90BDC" w:rsidRDefault="00F90BDC"/>
    <w:p w14:paraId="294DB09B" w14:textId="77777777" w:rsidR="00F90BDC" w:rsidRDefault="00F90BDC">
      <w:r xmlns:w="http://schemas.openxmlformats.org/wordprocessingml/2006/main">
        <w:t xml:space="preserve">2 : Psaume 16 :11 – Tu me fais connaître le chemin de la vie ; en ta présence il y a plénitude de joie ; à ta droite se trouvent des plaisirs éternels.</w:t>
      </w:r>
    </w:p>
    <w:p w14:paraId="247CE9B3" w14:textId="77777777" w:rsidR="00F90BDC" w:rsidRDefault="00F90BDC"/>
    <w:p w14:paraId="671E4520" w14:textId="77777777" w:rsidR="00F90BDC" w:rsidRDefault="00F90BDC">
      <w:r xmlns:w="http://schemas.openxmlformats.org/wordprocessingml/2006/main">
        <w:t xml:space="preserve">Jean 4:14 Mais quiconque boit de l'eau que je lui donnerai n'aura jamais soif ; mais l'eau que je lui donnerai sera en lui une source d'eau qui jaillira jusqu'à la vie éternelle.</w:t>
      </w:r>
    </w:p>
    <w:p w14:paraId="0F4ED94F" w14:textId="77777777" w:rsidR="00F90BDC" w:rsidRDefault="00F90BDC"/>
    <w:p w14:paraId="5EF368C4" w14:textId="77777777" w:rsidR="00F90BDC" w:rsidRDefault="00F90BDC">
      <w:r xmlns:w="http://schemas.openxmlformats.org/wordprocessingml/2006/main">
        <w:t xml:space="preserve">L’eau que Jésus fournit ne laissera jamais soif celui qui la boit, mais sera une source de vie éternelle.</w:t>
      </w:r>
    </w:p>
    <w:p w14:paraId="3B070277" w14:textId="77777777" w:rsidR="00F90BDC" w:rsidRDefault="00F90BDC"/>
    <w:p w14:paraId="16F67237" w14:textId="77777777" w:rsidR="00F90BDC" w:rsidRDefault="00F90BDC">
      <w:r xmlns:w="http://schemas.openxmlformats.org/wordprocessingml/2006/main">
        <w:t xml:space="preserve">1. Le pouvoir de l'eau vive de Jésus - Explorer comment l'eau vive de Jésus peut apporter la vie éternelle</w:t>
      </w:r>
    </w:p>
    <w:p w14:paraId="07885970" w14:textId="77777777" w:rsidR="00F90BDC" w:rsidRDefault="00F90BDC"/>
    <w:p w14:paraId="14DBCCAC" w14:textId="77777777" w:rsidR="00F90BDC" w:rsidRDefault="00F90BDC">
      <w:r xmlns:w="http://schemas.openxmlformats.org/wordprocessingml/2006/main">
        <w:t xml:space="preserve">2. L'invitation à boire de Jésus - Déballage de l'invitation que Jésus propose à boire de son eau vive</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55 :1 – « Venez, vous tous qui avez soif, venez aux eaux ; et vous qui n'avez pas d'argent, venez acheter et manger ! Venez acheter du vin et du lait sans argent et sans frais.</w:t>
      </w:r>
    </w:p>
    <w:p w14:paraId="119C5542" w14:textId="77777777" w:rsidR="00F90BDC" w:rsidRDefault="00F90BDC"/>
    <w:p w14:paraId="357F7DD9" w14:textId="77777777" w:rsidR="00F90BDC" w:rsidRDefault="00F90BDC">
      <w:r xmlns:w="http://schemas.openxmlformats.org/wordprocessingml/2006/main">
        <w:t xml:space="preserve">2. Apocalypse 22 : 17 – « L'Esprit et l'épouse disent : « Viens ! Et que celui qui entend dise : « Viens ! Que celui qui a soif vienne ; et que celui qui le souhaite reçoive le don gratuit de l'eau de vie.</w:t>
      </w:r>
    </w:p>
    <w:p w14:paraId="770BC27F" w14:textId="77777777" w:rsidR="00F90BDC" w:rsidRDefault="00F90BDC"/>
    <w:p w14:paraId="19318C15" w14:textId="77777777" w:rsidR="00F90BDC" w:rsidRDefault="00F90BDC">
      <w:r xmlns:w="http://schemas.openxmlformats.org/wordprocessingml/2006/main">
        <w:t xml:space="preserve">Jean 4:15 La femme lui dit : Seigneur, donne-moi cette eau, afin que je n'aie pas soif et que je ne vienne pas puiser ici.</w:t>
      </w:r>
    </w:p>
    <w:p w14:paraId="1CD7C48B" w14:textId="77777777" w:rsidR="00F90BDC" w:rsidRDefault="00F90BDC"/>
    <w:p w14:paraId="1C9BC3D7" w14:textId="77777777" w:rsidR="00F90BDC" w:rsidRDefault="00F90BDC">
      <w:r xmlns:w="http://schemas.openxmlformats.org/wordprocessingml/2006/main">
        <w:t xml:space="preserve">La femme a demandé à Jésus de l’eau vive pour qu’elle n’ait plus jamais soif.</w:t>
      </w:r>
    </w:p>
    <w:p w14:paraId="1EB4E38D" w14:textId="77777777" w:rsidR="00F90BDC" w:rsidRDefault="00F90BDC"/>
    <w:p w14:paraId="1C8A66E6" w14:textId="77777777" w:rsidR="00F90BDC" w:rsidRDefault="00F90BDC">
      <w:r xmlns:w="http://schemas.openxmlformats.org/wordprocessingml/2006/main">
        <w:t xml:space="preserve">1 : Jésus nous offre une eau vive qui peut satisfaire pour toujours notre soif spirituelle.</w:t>
      </w:r>
    </w:p>
    <w:p w14:paraId="049A54C2" w14:textId="77777777" w:rsidR="00F90BDC" w:rsidRDefault="00F90BDC"/>
    <w:p w14:paraId="2FB249BB" w14:textId="77777777" w:rsidR="00F90BDC" w:rsidRDefault="00F90BDC">
      <w:r xmlns:w="http://schemas.openxmlformats.org/wordprocessingml/2006/main">
        <w:t xml:space="preserve">2 : La femme a montré sa foi en Jésus en lui demandant de l'eau vive.</w:t>
      </w:r>
    </w:p>
    <w:p w14:paraId="65C347B3" w14:textId="77777777" w:rsidR="00F90BDC" w:rsidRDefault="00F90BDC"/>
    <w:p w14:paraId="0FA283C9" w14:textId="77777777" w:rsidR="00F90BDC" w:rsidRDefault="00F90BDC">
      <w:r xmlns:w="http://schemas.openxmlformats.org/wordprocessingml/2006/main">
        <w:t xml:space="preserve">1 : Ésaïe 55 : 1 – « Ho, quiconque a soif, venez aux eaux, et celui qui n’a pas d’argent ; venez, achetez et mangez ; oui, venez, achetez du vin et du lait sans argent et sans prix. "</w:t>
      </w:r>
    </w:p>
    <w:p w14:paraId="68A65CC1" w14:textId="77777777" w:rsidR="00F90BDC" w:rsidRDefault="00F90BDC"/>
    <w:p w14:paraId="514154CB" w14:textId="77777777" w:rsidR="00F90BDC" w:rsidRDefault="00F90BDC">
      <w:r xmlns:w="http://schemas.openxmlformats.org/wordprocessingml/2006/main">
        <w:t xml:space="preserve">2 : Apocalypse 22 : 17 - "Et l'Esprit et l'épouse disent : Viens. Et que celui qui entend dise : Viens. Et que celui qui a soif vienne. Et quiconque le veut, qu'il prenne gratuitement l'eau de la vie."</w:t>
      </w:r>
    </w:p>
    <w:p w14:paraId="525ED32D" w14:textId="77777777" w:rsidR="00F90BDC" w:rsidRDefault="00F90BDC"/>
    <w:p w14:paraId="1AD8409D" w14:textId="77777777" w:rsidR="00F90BDC" w:rsidRDefault="00F90BDC">
      <w:r xmlns:w="http://schemas.openxmlformats.org/wordprocessingml/2006/main">
        <w:t xml:space="preserve">Jean 4:16 Jésus lui dit : Va, appelle ton mari, et viens ici.</w:t>
      </w:r>
    </w:p>
    <w:p w14:paraId="753383A6" w14:textId="77777777" w:rsidR="00F90BDC" w:rsidRDefault="00F90BDC"/>
    <w:p w14:paraId="544E757C" w14:textId="77777777" w:rsidR="00F90BDC" w:rsidRDefault="00F90BDC">
      <w:r xmlns:w="http://schemas.openxmlformats.org/wordprocessingml/2006/main">
        <w:t xml:space="preserve">Le passage révèle que Jésus demande à la femme samaritaine d'appeler son mari et de revenir.</w:t>
      </w:r>
    </w:p>
    <w:p w14:paraId="60FDEB63" w14:textId="77777777" w:rsidR="00F90BDC" w:rsidRDefault="00F90BDC"/>
    <w:p w14:paraId="083C30E6" w14:textId="77777777" w:rsidR="00F90BDC" w:rsidRDefault="00F90BDC">
      <w:r xmlns:w="http://schemas.openxmlformats.org/wordprocessingml/2006/main">
        <w:t xml:space="preserve">1 : Jésus est pour nous la source ultime de conseils et de réconfort.</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a fait preuve de compassion lorsqu’il a demandé à la Samaritaine d’appeler son mari.</w:t>
      </w:r>
    </w:p>
    <w:p w14:paraId="235701E2" w14:textId="77777777" w:rsidR="00F90BDC" w:rsidRDefault="00F90BDC"/>
    <w:p w14:paraId="5BF00FC5" w14:textId="77777777" w:rsidR="00F90BDC" w:rsidRDefault="00F90BDC">
      <w:r xmlns:w="http://schemas.openxmlformats.org/wordprocessingml/2006/main">
        <w:t xml:space="preserve">1 : Philippiens 4 :6-7 – « Ne vous inquiétez de rien, mais en toutes choses, par la prière et la supplication avec actions de grâces, faites connaître vos demandes à Dieu. »</w:t>
      </w:r>
    </w:p>
    <w:p w14:paraId="2399DC26" w14:textId="77777777" w:rsidR="00F90BDC" w:rsidRDefault="00F90BDC"/>
    <w:p w14:paraId="609F60A4" w14:textId="77777777" w:rsidR="00F90BDC" w:rsidRDefault="00F90BDC">
      <w:r xmlns:w="http://schemas.openxmlformats.org/wordprocessingml/2006/main">
        <w:t xml:space="preserve">2 : Jean 14 : 27 – « Je vous laisse la paix ; je vous donne ma paix. Je ne vous la donne pas comme le monde la donne. Que vos cœurs ne soient pas troublés et qu’ils n’aient pas peur. »</w:t>
      </w:r>
    </w:p>
    <w:p w14:paraId="5D4B4E51" w14:textId="77777777" w:rsidR="00F90BDC" w:rsidRDefault="00F90BDC"/>
    <w:p w14:paraId="2D0851FE" w14:textId="77777777" w:rsidR="00F90BDC" w:rsidRDefault="00F90BDC">
      <w:r xmlns:w="http://schemas.openxmlformats.org/wordprocessingml/2006/main">
        <w:t xml:space="preserve">Jean 4:17 La femme répondit et dit : Je n'ai pas de mari. Jésus lui dit : Tu as bien dit : je n'ai pas de mari.</w:t>
      </w:r>
    </w:p>
    <w:p w14:paraId="333E4B93" w14:textId="77777777" w:rsidR="00F90BDC" w:rsidRDefault="00F90BDC"/>
    <w:p w14:paraId="77E6191F" w14:textId="77777777" w:rsidR="00F90BDC" w:rsidRDefault="00F90BDC">
      <w:r xmlns:w="http://schemas.openxmlformats.org/wordprocessingml/2006/main">
        <w:t xml:space="preserve">La femme a reconnu qu'elle n'était pas mariée.</w:t>
      </w:r>
    </w:p>
    <w:p w14:paraId="515EA87B" w14:textId="77777777" w:rsidR="00F90BDC" w:rsidRDefault="00F90BDC"/>
    <w:p w14:paraId="37725804" w14:textId="77777777" w:rsidR="00F90BDC" w:rsidRDefault="00F90BDC">
      <w:r xmlns:w="http://schemas.openxmlformats.org/wordprocessingml/2006/main">
        <w:t xml:space="preserve">1. Le pouvoir de l’honnêteté : examiner la femme au puits</w:t>
      </w:r>
    </w:p>
    <w:p w14:paraId="38A7696B" w14:textId="77777777" w:rsidR="00F90BDC" w:rsidRDefault="00F90BDC"/>
    <w:p w14:paraId="09841128" w14:textId="77777777" w:rsidR="00F90BDC" w:rsidRDefault="00F90BDC">
      <w:r xmlns:w="http://schemas.openxmlformats.org/wordprocessingml/2006/main">
        <w:t xml:space="preserve">2. Être fidèle à nous-mêmes : l’exemple de la femme au puits</w:t>
      </w:r>
    </w:p>
    <w:p w14:paraId="2A92D27F" w14:textId="77777777" w:rsidR="00F90BDC" w:rsidRDefault="00F90BDC"/>
    <w:p w14:paraId="5DA216FF" w14:textId="77777777" w:rsidR="00F90BDC" w:rsidRDefault="00F90BDC">
      <w:r xmlns:w="http://schemas.openxmlformats.org/wordprocessingml/2006/main">
        <w:t xml:space="preserve">1. Proverbes 10 :19 : « Quand les paroles sont nombreuses, la transgression ne manque pas, mais celui qui retient ses lèvres est prudent. »</w:t>
      </w:r>
    </w:p>
    <w:p w14:paraId="2E590BB4" w14:textId="77777777" w:rsidR="00F90BDC" w:rsidRDefault="00F90BDC"/>
    <w:p w14:paraId="2922D4C7" w14:textId="77777777" w:rsidR="00F90BDC" w:rsidRDefault="00F90BDC">
      <w:r xmlns:w="http://schemas.openxmlformats.org/wordprocessingml/2006/main">
        <w:t xml:space="preserve">2. 1 Pierre 3 :3-4, « Ne laissez pas votre parure être extérieure – le tressage des cheveux et le port de bijoux en or, ou les vêtements que vous portez – mais que votre parure soit la personne cachée du cœur avec le beauté impérissable d'un esprit doux et tranquille, qui aux yeux de Dieu est très précieuse.</w:t>
      </w:r>
    </w:p>
    <w:p w14:paraId="3849AEB6" w14:textId="77777777" w:rsidR="00F90BDC" w:rsidRDefault="00F90BDC"/>
    <w:p w14:paraId="7DC03C7A" w14:textId="77777777" w:rsidR="00F90BDC" w:rsidRDefault="00F90BDC">
      <w:r xmlns:w="http://schemas.openxmlformats.org/wordprocessingml/2006/main">
        <w:t xml:space="preserve">Jean 4:18 Car tu as eu cinq maris ; et celui que tu as maintenant n'est pas ton mari : en cela tu as dit vrai.</w:t>
      </w:r>
    </w:p>
    <w:p w14:paraId="52DD15A5" w14:textId="77777777" w:rsidR="00F90BDC" w:rsidRDefault="00F90BDC"/>
    <w:p w14:paraId="06944891" w14:textId="77777777" w:rsidR="00F90BDC" w:rsidRDefault="00F90BDC">
      <w:r xmlns:w="http://schemas.openxmlformats.org/wordprocessingml/2006/main">
        <w:t xml:space="preserve">La femme au puits s'était mariée cinq fois et vivait actuellement avec un homme qui n'était </w:t>
      </w:r>
      <w:r xmlns:w="http://schemas.openxmlformats.org/wordprocessingml/2006/main">
        <w:lastRenderedPageBreak xmlns:w="http://schemas.openxmlformats.org/wordprocessingml/2006/main"/>
      </w:r>
      <w:r xmlns:w="http://schemas.openxmlformats.org/wordprocessingml/2006/main">
        <w:t xml:space="preserve">pas son mari.</w:t>
      </w:r>
    </w:p>
    <w:p w14:paraId="01B08C31" w14:textId="77777777" w:rsidR="00F90BDC" w:rsidRDefault="00F90BDC"/>
    <w:p w14:paraId="6CFED90A" w14:textId="77777777" w:rsidR="00F90BDC" w:rsidRDefault="00F90BDC">
      <w:r xmlns:w="http://schemas.openxmlformats.org/wordprocessingml/2006/main">
        <w:t xml:space="preserve">1. L'amour inconditionnel et la rédemption de Dieu</w:t>
      </w:r>
    </w:p>
    <w:p w14:paraId="07D9390B" w14:textId="77777777" w:rsidR="00F90BDC" w:rsidRDefault="00F90BDC"/>
    <w:p w14:paraId="336E0E79" w14:textId="77777777" w:rsidR="00F90BDC" w:rsidRDefault="00F90BDC">
      <w:r xmlns:w="http://schemas.openxmlformats.org/wordprocessingml/2006/main">
        <w:t xml:space="preserve">2. Se libérer des relations toxiques</w:t>
      </w:r>
    </w:p>
    <w:p w14:paraId="202E09A2" w14:textId="77777777" w:rsidR="00F90BDC" w:rsidRDefault="00F90BDC"/>
    <w:p w14:paraId="21343EE1" w14:textId="77777777" w:rsidR="00F90BDC" w:rsidRDefault="00F90BDC">
      <w:r xmlns:w="http://schemas.openxmlformats.org/wordprocessingml/2006/main">
        <w:t xml:space="preserve">1. Ésaïe 43 :25 – « Moi, moi, je suis celui qui efface tes transgressions à cause de moi-même, et je ne me souviendrai pas de tes péchés. »</w:t>
      </w:r>
    </w:p>
    <w:p w14:paraId="6C5D0BF6" w14:textId="77777777" w:rsidR="00F90BDC" w:rsidRDefault="00F90BDC"/>
    <w:p w14:paraId="48A0CE7C" w14:textId="77777777" w:rsidR="00F90BDC" w:rsidRDefault="00F90BDC">
      <w:r xmlns:w="http://schemas.openxmlformats.org/wordprocessingml/2006/main">
        <w:t xml:space="preserve">2. 1 Corinthiens 6 :18 – « Fuyez l’immoralité sexuelle. Tous les autres péchés qu’une personne commet sont extérieurs au corps, mais quiconque pèche sexuellement pèche contre son propre corps.</w:t>
      </w:r>
    </w:p>
    <w:p w14:paraId="5C1E3719" w14:textId="77777777" w:rsidR="00F90BDC" w:rsidRDefault="00F90BDC"/>
    <w:p w14:paraId="0E34A1F0" w14:textId="77777777" w:rsidR="00F90BDC" w:rsidRDefault="00F90BDC">
      <w:r xmlns:w="http://schemas.openxmlformats.org/wordprocessingml/2006/main">
        <w:t xml:space="preserve">Jean 4:19 La femme lui dit : Seigneur, je vois que tu es prophète.</w:t>
      </w:r>
    </w:p>
    <w:p w14:paraId="14351E3A" w14:textId="77777777" w:rsidR="00F90BDC" w:rsidRDefault="00F90BDC"/>
    <w:p w14:paraId="54D546B9" w14:textId="77777777" w:rsidR="00F90BDC" w:rsidRDefault="00F90BDC">
      <w:r xmlns:w="http://schemas.openxmlformats.org/wordprocessingml/2006/main">
        <w:t xml:space="preserve">La femme a reconnu Jésus comme un prophète.</w:t>
      </w:r>
    </w:p>
    <w:p w14:paraId="15071521" w14:textId="77777777" w:rsidR="00F90BDC" w:rsidRDefault="00F90BDC"/>
    <w:p w14:paraId="4BC2585F" w14:textId="77777777" w:rsidR="00F90BDC" w:rsidRDefault="00F90BDC">
      <w:r xmlns:w="http://schemas.openxmlformats.org/wordprocessingml/2006/main">
        <w:t xml:space="preserve">1 : Nous devrions discerner et reconnaître la présence de Dieu dans nos vies.</w:t>
      </w:r>
    </w:p>
    <w:p w14:paraId="79C515FD" w14:textId="77777777" w:rsidR="00F90BDC" w:rsidRDefault="00F90BDC"/>
    <w:p w14:paraId="18E9972E" w14:textId="77777777" w:rsidR="00F90BDC" w:rsidRDefault="00F90BDC">
      <w:r xmlns:w="http://schemas.openxmlformats.org/wordprocessingml/2006/main">
        <w:t xml:space="preserve">2 : Nous devrions être prêts à accepter la volonté de Dieu même lorsqu'elle va à l'encontre de la nôtre.</w:t>
      </w:r>
    </w:p>
    <w:p w14:paraId="54597462" w14:textId="77777777" w:rsidR="00F90BDC" w:rsidRDefault="00F90BDC"/>
    <w:p w14:paraId="06D2C80B" w14:textId="77777777" w:rsidR="00F90BDC" w:rsidRDefault="00F90BDC">
      <w:r xmlns:w="http://schemas.openxmlformats.org/wordprocessingml/2006/main">
        <w:t xml:space="preserve">1 : Jean 7 : 40 – « Quand ils entendirent ces paroles, certains dirent : « Celui-ci est bien le Prophète. »</w:t>
      </w:r>
    </w:p>
    <w:p w14:paraId="5F510BCF" w14:textId="77777777" w:rsidR="00F90BDC" w:rsidRDefault="00F90BDC"/>
    <w:p w14:paraId="433EFEC8" w14:textId="77777777" w:rsidR="00F90BDC" w:rsidRDefault="00F90BDC">
      <w:r xmlns:w="http://schemas.openxmlformats.org/wordprocessingml/2006/main">
        <w:t xml:space="preserve">2 : Isaïe 11 :2-3 – « Et l’Esprit du Seigneur reposera sur lui : l’Esprit de sagesse et d’intelligence, l’Esprit de conseil et de force, l’Esprit de connaissance et de crainte du Seigneur. Il prendra plaisir à obéir au Seigneur.</w:t>
      </w:r>
    </w:p>
    <w:p w14:paraId="62C11ECA" w14:textId="77777777" w:rsidR="00F90BDC" w:rsidRDefault="00F90BDC"/>
    <w:p w14:paraId="25C706F2" w14:textId="77777777" w:rsidR="00F90BDC" w:rsidRDefault="00F90BDC">
      <w:r xmlns:w="http://schemas.openxmlformats.org/wordprocessingml/2006/main">
        <w:t xml:space="preserve">Jean 4:20 Nos pères ont adoré sur cette montagne ; et vous dites que c'est à Jérusalem que se trouve le lieu où </w:t>
      </w:r>
      <w:r xmlns:w="http://schemas.openxmlformats.org/wordprocessingml/2006/main">
        <w:lastRenderedPageBreak xmlns:w="http://schemas.openxmlformats.org/wordprocessingml/2006/main"/>
      </w:r>
      <w:r xmlns:w="http://schemas.openxmlformats.org/wordprocessingml/2006/main">
        <w:t xml:space="preserve">les hommes doivent adorer.</w:t>
      </w:r>
    </w:p>
    <w:p w14:paraId="5F624A67" w14:textId="77777777" w:rsidR="00F90BDC" w:rsidRDefault="00F90BDC"/>
    <w:p w14:paraId="58CD3F1D" w14:textId="77777777" w:rsidR="00F90BDC" w:rsidRDefault="00F90BDC">
      <w:r xmlns:w="http://schemas.openxmlformats.org/wordprocessingml/2006/main">
        <w:t xml:space="preserve">Le passage explique comment nos pères adoraient sur une montagne et comment les gens de l'époque de Jésus disaient que Jérusalem était le lieu d'adoration.</w:t>
      </w:r>
    </w:p>
    <w:p w14:paraId="54FB1260" w14:textId="77777777" w:rsidR="00F90BDC" w:rsidRDefault="00F90BDC"/>
    <w:p w14:paraId="3EFCDAB8" w14:textId="77777777" w:rsidR="00F90BDC" w:rsidRDefault="00F90BDC">
      <w:r xmlns:w="http://schemas.openxmlformats.org/wordprocessingml/2006/main">
        <w:t xml:space="preserve">1. L’importance d’adorer Dieu au bon endroit.</w:t>
      </w:r>
    </w:p>
    <w:p w14:paraId="055FA9A0" w14:textId="77777777" w:rsidR="00F90BDC" w:rsidRDefault="00F90BDC"/>
    <w:p w14:paraId="41FB1E5D" w14:textId="77777777" w:rsidR="00F90BDC" w:rsidRDefault="00F90BDC">
      <w:r xmlns:w="http://schemas.openxmlformats.org/wordprocessingml/2006/main">
        <w:t xml:space="preserve">2. Reconnaître et honorer les traditions de nos pères.</w:t>
      </w:r>
    </w:p>
    <w:p w14:paraId="59C8BB50" w14:textId="77777777" w:rsidR="00F90BDC" w:rsidRDefault="00F90BDC"/>
    <w:p w14:paraId="04C6CAA0" w14:textId="77777777" w:rsidR="00F90BDC" w:rsidRDefault="00F90BDC">
      <w:r xmlns:w="http://schemas.openxmlformats.org/wordprocessingml/2006/main">
        <w:t xml:space="preserve">1. Deutéronome 12 : 5-7 ; Vous chercherez le lieu que l'Éternel, votre Dieu, choisira parmi toutes vos tribus pour y mettre son nom et y établir sa demeure.</w:t>
      </w:r>
    </w:p>
    <w:p w14:paraId="59581871" w14:textId="77777777" w:rsidR="00F90BDC" w:rsidRDefault="00F90BDC"/>
    <w:p w14:paraId="23AE895C" w14:textId="77777777" w:rsidR="00F90BDC" w:rsidRDefault="00F90BDC">
      <w:r xmlns:w="http://schemas.openxmlformats.org/wordprocessingml/2006/main">
        <w:t xml:space="preserve">2. Psaume 122 :1-5 ; J’étais heureux quand ils me dirent : « Allons à la maison du Seigneur ! »</w:t>
      </w:r>
    </w:p>
    <w:p w14:paraId="79D84DE2" w14:textId="77777777" w:rsidR="00F90BDC" w:rsidRDefault="00F90BDC"/>
    <w:p w14:paraId="7A30D188" w14:textId="77777777" w:rsidR="00F90BDC" w:rsidRDefault="00F90BDC">
      <w:r xmlns:w="http://schemas.openxmlformats.org/wordprocessingml/2006/main">
        <w:t xml:space="preserve">Jean 4:21 Jésus lui dit : Femme, crois-moi, l'heure vient où, ni sur cette montagne, ni à Jérusalem, vous n'adorerez le Père.</w:t>
      </w:r>
    </w:p>
    <w:p w14:paraId="3DE3471E" w14:textId="77777777" w:rsidR="00F90BDC" w:rsidRDefault="00F90BDC"/>
    <w:p w14:paraId="532C155A" w14:textId="77777777" w:rsidR="00F90BDC" w:rsidRDefault="00F90BDC">
      <w:r xmlns:w="http://schemas.openxmlformats.org/wordprocessingml/2006/main">
        <w:t xml:space="preserve">Ce passage de Jean 4 : 21 transmet le message de Jésus selon lequel le culte du Père ne se limite plus à un seul endroit physique.</w:t>
      </w:r>
    </w:p>
    <w:p w14:paraId="5D3BF429" w14:textId="77777777" w:rsidR="00F90BDC" w:rsidRDefault="00F90BDC"/>
    <w:p w14:paraId="6012BA42" w14:textId="77777777" w:rsidR="00F90BDC" w:rsidRDefault="00F90BDC">
      <w:r xmlns:w="http://schemas.openxmlformats.org/wordprocessingml/2006/main">
        <w:t xml:space="preserve">1. L’adoration de Dieu est un acte spirituel et non physique</w:t>
      </w:r>
    </w:p>
    <w:p w14:paraId="49806F5C" w14:textId="77777777" w:rsidR="00F90BDC" w:rsidRDefault="00F90BDC"/>
    <w:p w14:paraId="5F3D0026" w14:textId="77777777" w:rsidR="00F90BDC" w:rsidRDefault="00F90BDC">
      <w:r xmlns:w="http://schemas.openxmlformats.org/wordprocessingml/2006/main">
        <w:t xml:space="preserve">2. Le pouvoir de la foi : trouver Dieu n’importe où</w:t>
      </w:r>
    </w:p>
    <w:p w14:paraId="423BA8F1" w14:textId="77777777" w:rsidR="00F90BDC" w:rsidRDefault="00F90BDC"/>
    <w:p w14:paraId="05CCF80D" w14:textId="77777777" w:rsidR="00F90BDC" w:rsidRDefault="00F90BDC">
      <w:r xmlns:w="http://schemas.openxmlformats.org/wordprocessingml/2006/main">
        <w:t xml:space="preserve">1. Hébreux 11 :6 – « Mais sans la foi, il est impossible de lui plaire ; car celui qui vient à Dieu doit croire qu’il existe, et qu’il récompense ceux qui le recherchent diligemment. »</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95 : 6 - "O venez, adorons et prosternons-nous : agenouillons-nous devant l'Éternel notre Créateur."</w:t>
      </w:r>
    </w:p>
    <w:p w14:paraId="06E9A4B0" w14:textId="77777777" w:rsidR="00F90BDC" w:rsidRDefault="00F90BDC"/>
    <w:p w14:paraId="4C5F992D" w14:textId="77777777" w:rsidR="00F90BDC" w:rsidRDefault="00F90BDC">
      <w:r xmlns:w="http://schemas.openxmlformats.org/wordprocessingml/2006/main">
        <w:t xml:space="preserve">Jean 4:22 Vous adorez, vous ne savez quoi ; nous savons ce que nous adorons ; car le salut appartient aux Juifs.</w:t>
      </w:r>
    </w:p>
    <w:p w14:paraId="0A8437C1" w14:textId="77777777" w:rsidR="00F90BDC" w:rsidRDefault="00F90BDC"/>
    <w:p w14:paraId="0D5BA9E1" w14:textId="77777777" w:rsidR="00F90BDC" w:rsidRDefault="00F90BDC">
      <w:r xmlns:w="http://schemas.openxmlformats.org/wordprocessingml/2006/main">
        <w:t xml:space="preserve">Ce passage met en évidence la différence entre le culte juif et non juif, notant que les Juifs adorent avec compréhension, alors que les non-Juifs ne le font pas.</w:t>
      </w:r>
    </w:p>
    <w:p w14:paraId="1090CA26" w14:textId="77777777" w:rsidR="00F90BDC" w:rsidRDefault="00F90BDC"/>
    <w:p w14:paraId="1DA7CA21" w14:textId="77777777" w:rsidR="00F90BDC" w:rsidRDefault="00F90BDC">
      <w:r xmlns:w="http://schemas.openxmlformats.org/wordprocessingml/2006/main">
        <w:t xml:space="preserve">1. « Le vrai culte : savoir ce que nous adorons »</w:t>
      </w:r>
    </w:p>
    <w:p w14:paraId="490221EA" w14:textId="77777777" w:rsidR="00F90BDC" w:rsidRDefault="00F90BDC"/>
    <w:p w14:paraId="71DBE43F" w14:textId="77777777" w:rsidR="00F90BDC" w:rsidRDefault="00F90BDC">
      <w:r xmlns:w="http://schemas.openxmlformats.org/wordprocessingml/2006/main">
        <w:t xml:space="preserve">2. « La source du salut : un héritage juif »</w:t>
      </w:r>
    </w:p>
    <w:p w14:paraId="1BD047B7" w14:textId="77777777" w:rsidR="00F90BDC" w:rsidRDefault="00F90BDC"/>
    <w:p w14:paraId="205BF0A7" w14:textId="77777777" w:rsidR="00F90BDC" w:rsidRDefault="00F90BDC">
      <w:r xmlns:w="http://schemas.openxmlformats.org/wordprocessingml/2006/main">
        <w:t xml:space="preserve">1. Ésaïe 43 :7 – « Tous ceux qui sont appelés par mon nom, que j'ai créés pour ma gloire, que j'ai formés et faits. »</w:t>
      </w:r>
    </w:p>
    <w:p w14:paraId="022C00DA" w14:textId="77777777" w:rsidR="00F90BDC" w:rsidRDefault="00F90BDC"/>
    <w:p w14:paraId="6D2957ED" w14:textId="77777777" w:rsidR="00F90BDC" w:rsidRDefault="00F90BDC">
      <w:r xmlns:w="http://schemas.openxmlformats.org/wordprocessingml/2006/main">
        <w:t xml:space="preserve">2. Romains 11 : 11-15 – « Alors je demande : ont-ils trébuché pour tomber ? En aucun cas ! Mais par leur faute, le salut est parvenu aux païens, de manière à rendre Israël jaloux. pour le monde, et si leur échec signifie des richesses pour les païens, combien plus signifiera leur pleine inclusion ! Maintenant, je m'adresse à vous, païens. Dans la mesure où je suis donc un apôtre des païens, je magnifie mon ministère afin d'une manière ou d'une autre de rendez jaloux mes concitoyens juifs, et sauvez ainsi quelques-uns d'entre eux.</w:t>
      </w:r>
    </w:p>
    <w:p w14:paraId="661F09CC" w14:textId="77777777" w:rsidR="00F90BDC" w:rsidRDefault="00F90BDC"/>
    <w:p w14:paraId="4FC7BAD7" w14:textId="77777777" w:rsidR="00F90BDC" w:rsidRDefault="00F90BDC">
      <w:r xmlns:w="http://schemas.openxmlformats.org/wordprocessingml/2006/main">
        <w:t xml:space="preserve">Jean 4:23 Mais l'heure vient, et elle est déjà venue, où les vrais adorateurs adoreront le Père en esprit et en vérité, car le Père cherche de tels adorateurs.</w:t>
      </w:r>
    </w:p>
    <w:p w14:paraId="3C579AE1" w14:textId="77777777" w:rsidR="00F90BDC" w:rsidRDefault="00F90BDC"/>
    <w:p w14:paraId="07DD7C3D" w14:textId="77777777" w:rsidR="00F90BDC" w:rsidRDefault="00F90BDC">
      <w:r xmlns:w="http://schemas.openxmlformats.org/wordprocessingml/2006/main">
        <w:t xml:space="preserve">Le Père désire que les adorateurs s’approchent de Lui en esprit et en vérité.</w:t>
      </w:r>
    </w:p>
    <w:p w14:paraId="56F3E31C" w14:textId="77777777" w:rsidR="00F90BDC" w:rsidRDefault="00F90BDC"/>
    <w:p w14:paraId="655C96CA" w14:textId="77777777" w:rsidR="00F90BDC" w:rsidRDefault="00F90BDC">
      <w:r xmlns:w="http://schemas.openxmlformats.org/wordprocessingml/2006/main">
        <w:t xml:space="preserve">1. Adorer Dieu en Esprit et en Vérité</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Tirer le meilleur parti de nos expériences de culte</w:t>
      </w:r>
    </w:p>
    <w:p w14:paraId="1D81D831" w14:textId="77777777" w:rsidR="00F90BDC" w:rsidRDefault="00F90BDC"/>
    <w:p w14:paraId="194F9291" w14:textId="77777777" w:rsidR="00F90BDC" w:rsidRDefault="00F90BDC">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14:paraId="1CB67216" w14:textId="77777777" w:rsidR="00F90BDC" w:rsidRDefault="00F90BDC"/>
    <w:p w14:paraId="1E436C51" w14:textId="77777777" w:rsidR="00F90BDC" w:rsidRDefault="00F90BDC">
      <w:r xmlns:w="http://schemas.openxmlformats.org/wordprocessingml/2006/main">
        <w:t xml:space="preserve">2. Jacques 4 :8 – Approchez-vous de Dieu et il s’approchera de vous. Lavez-vous les mains, pécheurs, et purifiez vos cœurs, âmes irrésolues.</w:t>
      </w:r>
    </w:p>
    <w:p w14:paraId="1B9F2D5B" w14:textId="77777777" w:rsidR="00F90BDC" w:rsidRDefault="00F90BDC"/>
    <w:p w14:paraId="449BABF0" w14:textId="77777777" w:rsidR="00F90BDC" w:rsidRDefault="00F90BDC">
      <w:r xmlns:w="http://schemas.openxmlformats.org/wordprocessingml/2006/main">
        <w:t xml:space="preserve">Jean 4:24 Dieu est Esprit, et il faut que ceux qui l'adorent l'adorent en esprit et en vérité.</w:t>
      </w:r>
    </w:p>
    <w:p w14:paraId="231FF2A7" w14:textId="77777777" w:rsidR="00F90BDC" w:rsidRDefault="00F90BDC"/>
    <w:p w14:paraId="1BACA9B1" w14:textId="77777777" w:rsidR="00F90BDC" w:rsidRDefault="00F90BDC">
      <w:r xmlns:w="http://schemas.openxmlformats.org/wordprocessingml/2006/main">
        <w:t xml:space="preserve">Dieu nous appelle à l’adorer en esprit et en vérité.</w:t>
      </w:r>
    </w:p>
    <w:p w14:paraId="49F6A78B" w14:textId="77777777" w:rsidR="00F90BDC" w:rsidRDefault="00F90BDC"/>
    <w:p w14:paraId="16865AD6" w14:textId="77777777" w:rsidR="00F90BDC" w:rsidRDefault="00F90BDC">
      <w:r xmlns:w="http://schemas.openxmlformats.org/wordprocessingml/2006/main">
        <w:t xml:space="preserve">1 : Nous devons venir à Dieu avec sincérité de cœur et être honnêtes dans notre adoration.</w:t>
      </w:r>
    </w:p>
    <w:p w14:paraId="3B578754" w14:textId="77777777" w:rsidR="00F90BDC" w:rsidRDefault="00F90BDC"/>
    <w:p w14:paraId="27EF7536" w14:textId="77777777" w:rsidR="00F90BDC" w:rsidRDefault="00F90BDC">
      <w:r xmlns:w="http://schemas.openxmlformats.org/wordprocessingml/2006/main">
        <w:t xml:space="preserve">2 : Nous devons venir à Dieu avec humilité et respect, en comprenant qui Il est vraiment.</w:t>
      </w:r>
    </w:p>
    <w:p w14:paraId="28706E56" w14:textId="77777777" w:rsidR="00F90BDC" w:rsidRDefault="00F90BDC"/>
    <w:p w14:paraId="7C45AB49" w14:textId="77777777" w:rsidR="00F90BDC" w:rsidRDefault="00F90BDC">
      <w:r xmlns:w="http://schemas.openxmlformats.org/wordprocessingml/2006/main">
        <w:t xml:space="preserve">1 : Psaume 95 :6-7 - « Oh, viens, adorons et prosternons-nous ; agenouillons-nous devant le Seigneur, notre Créateur ! Car il est notre Dieu, et nous sommes le peuple de son pâturage et les brebis de sa main.</w:t>
      </w:r>
    </w:p>
    <w:p w14:paraId="17C90BC1" w14:textId="77777777" w:rsidR="00F90BDC" w:rsidRDefault="00F90BDC"/>
    <w:p w14:paraId="16D4A4E3" w14:textId="77777777" w:rsidR="00F90BDC" w:rsidRDefault="00F90BDC">
      <w:r xmlns:w="http://schemas.openxmlformats.org/wordprocessingml/2006/main">
        <w:t xml:space="preserve">2 : Romains 12 : 1-2 – « Je vous exhorte donc, frères, par les compassions de Dieu, à offrir vos corps comme un sacrifice vivant, saint et agréable à Dieu, ce qui sera votre culte spirituel. Ne vous conformez pas à ce monde, mais laissez-vous transformer par le renouvellement de votre esprit, afin qu'en vous éprouvant, vous puissiez discerner quelle est la volonté de Dieu, ce qui est bon, agréable et parfait.</w:t>
      </w:r>
    </w:p>
    <w:p w14:paraId="76C64DA9" w14:textId="77777777" w:rsidR="00F90BDC" w:rsidRDefault="00F90BDC"/>
    <w:p w14:paraId="309E4B40" w14:textId="77777777" w:rsidR="00F90BDC" w:rsidRDefault="00F90BDC">
      <w:r xmlns:w="http://schemas.openxmlformats.org/wordprocessingml/2006/main">
        <w:t xml:space="preserve">Jean 4:25 La femme lui dit : Je sais que vient le Messie, appelé Christ : quand il sera venu, il nous annoncera toutes choses.</w:t>
      </w:r>
    </w:p>
    <w:p w14:paraId="43B99DA8" w14:textId="77777777" w:rsidR="00F90BDC" w:rsidRDefault="00F90BDC"/>
    <w:p w14:paraId="42E213D7" w14:textId="77777777" w:rsidR="00F90BDC" w:rsidRDefault="00F90BDC">
      <w:r xmlns:w="http://schemas.openxmlformats.org/wordprocessingml/2006/main">
        <w:t xml:space="preserve">La femme dans Jean 4 : 25 a reconnu que le Messie, appelé Christ, viendrait et </w:t>
      </w:r>
      <w:r xmlns:w="http://schemas.openxmlformats.org/wordprocessingml/2006/main">
        <w:lastRenderedPageBreak xmlns:w="http://schemas.openxmlformats.org/wordprocessingml/2006/main"/>
      </w:r>
      <w:r xmlns:w="http://schemas.openxmlformats.org/wordprocessingml/2006/main">
        <w:t xml:space="preserve">leur révélerait toutes choses.</w:t>
      </w:r>
    </w:p>
    <w:p w14:paraId="762008D4" w14:textId="77777777" w:rsidR="00F90BDC" w:rsidRDefault="00F90BDC"/>
    <w:p w14:paraId="45FF922B" w14:textId="77777777" w:rsidR="00F90BDC" w:rsidRDefault="00F90BDC">
      <w:r xmlns:w="http://schemas.openxmlformats.org/wordprocessingml/2006/main">
        <w:t xml:space="preserve">1 : Jésus est le Christ, le Messie promis dans l’Ancien Testament, et Il est là pour nous révéler toutes choses.</w:t>
      </w:r>
    </w:p>
    <w:p w14:paraId="78975DD9" w14:textId="77777777" w:rsidR="00F90BDC" w:rsidRDefault="00F90BDC"/>
    <w:p w14:paraId="61F8530E" w14:textId="77777777" w:rsidR="00F90BDC" w:rsidRDefault="00F90BDC">
      <w:r xmlns:w="http://schemas.openxmlformats.org/wordprocessingml/2006/main">
        <w:t xml:space="preserve">2 : Nous pouvons avoir confiance en Jésus-Christ, car Il est le Messie promis qui est venu nous révéler toutes choses.</w:t>
      </w:r>
    </w:p>
    <w:p w14:paraId="0E97186E" w14:textId="77777777" w:rsidR="00F90BDC" w:rsidRDefault="00F90BDC"/>
    <w:p w14:paraId="5590ED5B" w14:textId="77777777" w:rsidR="00F90BDC" w:rsidRDefault="00F90BDC">
      <w:r xmlns:w="http://schemas.openxmlformats.org/wordprocessingml/2006/main">
        <w:t xml:space="preserve">1 : Ésaïe 9 : 6 - Car un enfant nous est né, un fils nous est donné ; et la domination sera sur son épaule ; et son nom sera appelé Merveilleux, Conseiller, Dieu puissant, Père éternel, Le Prince de la Paix.</w:t>
      </w:r>
    </w:p>
    <w:p w14:paraId="33EE9B25" w14:textId="77777777" w:rsidR="00F90BDC" w:rsidRDefault="00F90BDC"/>
    <w:p w14:paraId="63C2A12C" w14:textId="77777777" w:rsidR="00F90BDC" w:rsidRDefault="00F90BDC">
      <w:r xmlns:w="http://schemas.openxmlformats.org/wordprocessingml/2006/main">
        <w:t xml:space="preserve">2 : Jérémie 33:14-16 - Voici, les jours viennent, dit l'Éternel, où j'accomplirai le bien que j'ai promis à la maison d'Israël et à la maison de Juda. En ces jours-là et à cette époque-là, je ferai germer le germe de la justice jusqu'à David ; et il exécutera le jugement et la justice dans le pays. En ces jours-là, Juda sera sauvé, et Jérusalem habitera en sécurité ; et c'est le nom par lequel elle sera appelée : L'Éternel, notre justice.</w:t>
      </w:r>
    </w:p>
    <w:p w14:paraId="3CAE00CF" w14:textId="77777777" w:rsidR="00F90BDC" w:rsidRDefault="00F90BDC"/>
    <w:p w14:paraId="7A61C748" w14:textId="77777777" w:rsidR="00F90BDC" w:rsidRDefault="00F90BDC">
      <w:r xmlns:w="http://schemas.openxmlformats.org/wordprocessingml/2006/main">
        <w:t xml:space="preserve">Jean 4:26 Jésus lui dit : C'est moi qui te parle.</w:t>
      </w:r>
    </w:p>
    <w:p w14:paraId="14271D4E" w14:textId="77777777" w:rsidR="00F90BDC" w:rsidRDefault="00F90BDC"/>
    <w:p w14:paraId="3B9BEE76" w14:textId="77777777" w:rsidR="00F90BDC" w:rsidRDefault="00F90BDC">
      <w:r xmlns:w="http://schemas.openxmlformats.org/wordprocessingml/2006/main">
        <w:t xml:space="preserve">Jésus se révèle à la femme au puits et proclame qu'il est la source d'eau vive.</w:t>
      </w:r>
    </w:p>
    <w:p w14:paraId="6817F663" w14:textId="77777777" w:rsidR="00F90BDC" w:rsidRDefault="00F90BDC"/>
    <w:p w14:paraId="7A5425C7" w14:textId="77777777" w:rsidR="00F90BDC" w:rsidRDefault="00F90BDC">
      <w:r xmlns:w="http://schemas.openxmlformats.org/wordprocessingml/2006/main">
        <w:t xml:space="preserve">1 : Jésus est la source d’eau vive qui nous apporte la vie éternelle.</w:t>
      </w:r>
    </w:p>
    <w:p w14:paraId="093A4021" w14:textId="77777777" w:rsidR="00F90BDC" w:rsidRDefault="00F90BDC"/>
    <w:p w14:paraId="1ABAD6C8" w14:textId="77777777" w:rsidR="00F90BDC" w:rsidRDefault="00F90BDC">
      <w:r xmlns:w="http://schemas.openxmlformats.org/wordprocessingml/2006/main">
        <w:t xml:space="preserve">2 : Jésus se révèle à nous et nous appelle à avoir une relation personnelle avec lui.</w:t>
      </w:r>
    </w:p>
    <w:p w14:paraId="0CCE7141" w14:textId="77777777" w:rsidR="00F90BDC" w:rsidRDefault="00F90BDC"/>
    <w:p w14:paraId="66DB7FBC" w14:textId="77777777" w:rsidR="00F90BDC" w:rsidRDefault="00F90BDC">
      <w:r xmlns:w="http://schemas.openxmlformats.org/wordprocessingml/2006/main">
        <w:t xml:space="preserve">1 : Isaïe 12 :3 – C’est avec joie que tu puiseras de l’eau aux sources du salut.</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Jérémie 2 :13 – Mon peuple a commis deux péchés : Il m’a abandonné, moi la source d’eau vive, et a creusé ses propres citernes, des citernes crevassées qui ne retiennent pas l’eau.</w:t>
      </w:r>
    </w:p>
    <w:p w14:paraId="1C7C8E83" w14:textId="77777777" w:rsidR="00F90BDC" w:rsidRDefault="00F90BDC"/>
    <w:p w14:paraId="71740297" w14:textId="77777777" w:rsidR="00F90BDC" w:rsidRDefault="00F90BDC">
      <w:r xmlns:w="http://schemas.openxmlformats.org/wordprocessingml/2006/main">
        <w:t xml:space="preserve">Jean 4:27 Alors ses disciples s'en approchèrent et furent étonnés qu'il parle avec la femme. Mais personne ne dit : Que cherches-tu ? ou : Pourquoi lui parles-tu ?</w:t>
      </w:r>
    </w:p>
    <w:p w14:paraId="0A94543E" w14:textId="77777777" w:rsidR="00F90BDC" w:rsidRDefault="00F90BDC"/>
    <w:p w14:paraId="77708BE3" w14:textId="77777777" w:rsidR="00F90BDC" w:rsidRDefault="00F90BDC">
      <w:r xmlns:w="http://schemas.openxmlformats.org/wordprocessingml/2006/main">
        <w:t xml:space="preserve">Les disciples de Jésus furent surpris de le trouver en train de parler avec une femme, mais personne ne lui demanda pourquoi il le faisait.</w:t>
      </w:r>
    </w:p>
    <w:p w14:paraId="33B37A9A" w14:textId="77777777" w:rsidR="00F90BDC" w:rsidRDefault="00F90BDC"/>
    <w:p w14:paraId="07733898" w14:textId="77777777" w:rsidR="00F90BDC" w:rsidRDefault="00F90BDC">
      <w:r xmlns:w="http://schemas.openxmlformats.org/wordprocessingml/2006/main">
        <w:t xml:space="preserve">1. « La valeur d'une conversation respectueuse : une leçon tirée de l'interaction de Jésus avec la Samaritaine »</w:t>
      </w:r>
    </w:p>
    <w:p w14:paraId="6A4EE01B" w14:textId="77777777" w:rsidR="00F90BDC" w:rsidRDefault="00F90BDC"/>
    <w:p w14:paraId="6EF8512F" w14:textId="77777777" w:rsidR="00F90BDC" w:rsidRDefault="00F90BDC">
      <w:r xmlns:w="http://schemas.openxmlformats.org/wordprocessingml/2006/main">
        <w:t xml:space="preserve">2. « Acquérir la sagesse en engageant une conversation avec les autres »</w:t>
      </w:r>
    </w:p>
    <w:p w14:paraId="474F6F0F" w14:textId="77777777" w:rsidR="00F90BDC" w:rsidRDefault="00F90BDC"/>
    <w:p w14:paraId="4D647D5F" w14:textId="77777777" w:rsidR="00F90BDC" w:rsidRDefault="00F90BDC">
      <w:r xmlns:w="http://schemas.openxmlformats.org/wordprocessingml/2006/main">
        <w:t xml:space="preserve">1. Proverbes 18:13 - "Celui qui répond à une question avant de l'entendre, c'est une folie et une honte pour lui."</w:t>
      </w:r>
    </w:p>
    <w:p w14:paraId="232A8712" w14:textId="77777777" w:rsidR="00F90BDC" w:rsidRDefault="00F90BDC"/>
    <w:p w14:paraId="318C840C" w14:textId="77777777" w:rsidR="00F90BDC" w:rsidRDefault="00F90BDC">
      <w:r xmlns:w="http://schemas.openxmlformats.org/wordprocessingml/2006/main">
        <w:t xml:space="preserve">2. Colossiens 4 :5-6 – « Marchez avec sagesse envers ceux qui sont dehors, rachetant le temps. Que votre parole soit toujours avec grâce, assaisonnée de sel, afin que vous sachiez comment vous devez répondre à chacun. »</w:t>
      </w:r>
    </w:p>
    <w:p w14:paraId="76B29746" w14:textId="77777777" w:rsidR="00F90BDC" w:rsidRDefault="00F90BDC"/>
    <w:p w14:paraId="3C624D3E" w14:textId="77777777" w:rsidR="00F90BDC" w:rsidRDefault="00F90BDC">
      <w:r xmlns:w="http://schemas.openxmlformats.org/wordprocessingml/2006/main">
        <w:t xml:space="preserve">Jean 4:28 La femme laissa alors sa cruche, et s'en alla dans la ville, et dit aux hommes :</w:t>
      </w:r>
    </w:p>
    <w:p w14:paraId="223A2442" w14:textId="77777777" w:rsidR="00F90BDC" w:rsidRDefault="00F90BDC"/>
    <w:p w14:paraId="2B8DBE90" w14:textId="77777777" w:rsidR="00F90BDC" w:rsidRDefault="00F90BDC">
      <w:r xmlns:w="http://schemas.openxmlformats.org/wordprocessingml/2006/main">
        <w:t xml:space="preserve">La femme au puits rencontra Jésus et laissa sa cruche pour aller parler de lui aux gens de la ville.</w:t>
      </w:r>
    </w:p>
    <w:p w14:paraId="77D451D5" w14:textId="77777777" w:rsidR="00F90BDC" w:rsidRDefault="00F90BDC"/>
    <w:p w14:paraId="27544913" w14:textId="77777777" w:rsidR="00F90BDC" w:rsidRDefault="00F90BDC">
      <w:r xmlns:w="http://schemas.openxmlformats.org/wordprocessingml/2006/main">
        <w:t xml:space="preserve">1 : Jésus est l’Eau Vive qui satisfait notre soif la plus profonde.</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partager la Bonne Nouvelle de Jésus avec les autres.</w:t>
      </w:r>
    </w:p>
    <w:p w14:paraId="54218489" w14:textId="77777777" w:rsidR="00F90BDC" w:rsidRDefault="00F90BDC"/>
    <w:p w14:paraId="24E66DF6" w14:textId="77777777" w:rsidR="00F90BDC" w:rsidRDefault="00F90BDC">
      <w:r xmlns:w="http://schemas.openxmlformats.org/wordprocessingml/2006/main">
        <w:t xml:space="preserve">1 : Jean 7 :37-38 - Le dernier jour de la fête, le grand jour, tandis que Jésus se tenait là, il s'écria : « Que quiconque a soif vienne à moi, et que celui qui croit en moi boive. .»</w:t>
      </w:r>
    </w:p>
    <w:p w14:paraId="37154950" w14:textId="77777777" w:rsidR="00F90BDC" w:rsidRDefault="00F90BDC"/>
    <w:p w14:paraId="46AA5ED3" w14:textId="77777777" w:rsidR="00F90BDC" w:rsidRDefault="00F90BDC">
      <w:r xmlns:w="http://schemas.openxmlformats.org/wordprocessingml/2006/main">
        <w:t xml:space="preserve">2 : Romains 10 :14-15 – Comment, alors, peuvent-ils invoquer celui en qui ils n’ont pas cru ? Et comment peuvent-ils croire en celui dont ils n’ont pas entendu parler ? Et comment peuvent-ils entendre sans que quelqu’un leur prêche ? Et comment quelqu’un peut-il prêcher s’il n’est pas envoyé ?</w:t>
      </w:r>
    </w:p>
    <w:p w14:paraId="1104998D" w14:textId="77777777" w:rsidR="00F90BDC" w:rsidRDefault="00F90BDC"/>
    <w:p w14:paraId="788361FA" w14:textId="77777777" w:rsidR="00F90BDC" w:rsidRDefault="00F90BDC">
      <w:r xmlns:w="http://schemas.openxmlformats.org/wordprocessingml/2006/main">
        <w:t xml:space="preserve">Jean 4:29 Venez voir un homme qui m'a dit tout ce que j'ai fait : n'est-ce pas le Christ ?</w:t>
      </w:r>
    </w:p>
    <w:p w14:paraId="6352B705" w14:textId="77777777" w:rsidR="00F90BDC" w:rsidRDefault="00F90BDC"/>
    <w:p w14:paraId="774416C0" w14:textId="77777777" w:rsidR="00F90BDC" w:rsidRDefault="00F90BDC">
      <w:r xmlns:w="http://schemas.openxmlformats.org/wordprocessingml/2006/main">
        <w:t xml:space="preserve">La Samaritaine fut étonnée par la capacité de Jésus à lui raconter tout ce qu'elle avait fait dans sa vie et lui demanda s'il était le Christ.</w:t>
      </w:r>
    </w:p>
    <w:p w14:paraId="0A29BF16" w14:textId="77777777" w:rsidR="00F90BDC" w:rsidRDefault="00F90BDC"/>
    <w:p w14:paraId="7E9461DD" w14:textId="77777777" w:rsidR="00F90BDC" w:rsidRDefault="00F90BDC">
      <w:r xmlns:w="http://schemas.openxmlformats.org/wordprocessingml/2006/main">
        <w:t xml:space="preserve">1. La connaissance surnaturelle de Jésus et sa capacité à apporter réconfort et perspicacité à tous ceux qui le cherchent.</w:t>
      </w:r>
    </w:p>
    <w:p w14:paraId="1D7B684D" w14:textId="77777777" w:rsidR="00F90BDC" w:rsidRDefault="00F90BDC"/>
    <w:p w14:paraId="225D261F" w14:textId="77777777" w:rsidR="00F90BDC" w:rsidRDefault="00F90BDC">
      <w:r xmlns:w="http://schemas.openxmlformats.org/wordprocessingml/2006/main">
        <w:t xml:space="preserve">2. Reconnaître la présence divine du Christ dans nos vies.</w:t>
      </w:r>
    </w:p>
    <w:p w14:paraId="6A8C2610" w14:textId="77777777" w:rsidR="00F90BDC" w:rsidRDefault="00F90BDC"/>
    <w:p w14:paraId="1D9D1380" w14:textId="77777777" w:rsidR="00F90BDC" w:rsidRDefault="00F90BDC">
      <w:r xmlns:w="http://schemas.openxmlformats.org/wordprocessingml/2006/main">
        <w:t xml:space="preserve">1. Psaume 147 : 3 « Il guérit ceux qui ont le cœur brisé et panse leurs blessures. »</w:t>
      </w:r>
    </w:p>
    <w:p w14:paraId="2E01C741" w14:textId="77777777" w:rsidR="00F90BDC" w:rsidRDefault="00F90BDC"/>
    <w:p w14:paraId="1545D378" w14:textId="77777777" w:rsidR="00F90BDC" w:rsidRDefault="00F90BDC">
      <w:r xmlns:w="http://schemas.openxmlformats.org/wordprocessingml/2006/main">
        <w:t xml:space="preserve">2. Luc 8 : 48 « Et il lui dit : Ma fille, sois rassurée ; ta foi t'a guérie ; va en paix. »</w:t>
      </w:r>
    </w:p>
    <w:p w14:paraId="32CE67AE" w14:textId="77777777" w:rsidR="00F90BDC" w:rsidRDefault="00F90BDC"/>
    <w:p w14:paraId="336C43D2" w14:textId="77777777" w:rsidR="00F90BDC" w:rsidRDefault="00F90BDC">
      <w:r xmlns:w="http://schemas.openxmlformats.org/wordprocessingml/2006/main">
        <w:t xml:space="preserve">Jean 4:30 Alors ils sortirent de la ville et vinrent vers lui.</w:t>
      </w:r>
    </w:p>
    <w:p w14:paraId="5B729F50" w14:textId="77777777" w:rsidR="00F90BDC" w:rsidRDefault="00F90BDC"/>
    <w:p w14:paraId="5756999A" w14:textId="77777777" w:rsidR="00F90BDC" w:rsidRDefault="00F90BDC">
      <w:r xmlns:w="http://schemas.openxmlformats.org/wordprocessingml/2006/main">
        <w:t xml:space="preserve">Les habitants de Sychar sortirent de la ville et vinrent vers Jésus.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est toujours prêt à nous rencontrer où que nous soyons.</w:t>
      </w:r>
    </w:p>
    <w:p w14:paraId="534E744D" w14:textId="77777777" w:rsidR="00F90BDC" w:rsidRDefault="00F90BDC"/>
    <w:p w14:paraId="03D087D1" w14:textId="77777777" w:rsidR="00F90BDC" w:rsidRDefault="00F90BDC">
      <w:r xmlns:w="http://schemas.openxmlformats.org/wordprocessingml/2006/main">
        <w:t xml:space="preserve">2 : Jésus est toujours prêt à nous rencontrer lorsque nous le cherchons.</w:t>
      </w:r>
    </w:p>
    <w:p w14:paraId="71F7083B" w14:textId="77777777" w:rsidR="00F90BDC" w:rsidRDefault="00F90BDC"/>
    <w:p w14:paraId="2D03BF30" w14:textId="77777777" w:rsidR="00F90BDC" w:rsidRDefault="00F90BDC">
      <w:r xmlns:w="http://schemas.openxmlformats.org/wordprocessingml/2006/main">
        <w:t xml:space="preserve">1 : Psaume 145 :18 – Le Seigneur est proche de tous ceux qui l’invoquent, de tous ceux qui l’invoquent en vérité.</w:t>
      </w:r>
    </w:p>
    <w:p w14:paraId="03CA62BE" w14:textId="77777777" w:rsidR="00F90BDC" w:rsidRDefault="00F90BDC"/>
    <w:p w14:paraId="063ABF63" w14:textId="77777777" w:rsidR="00F90BDC" w:rsidRDefault="00F90BDC">
      <w:r xmlns:w="http://schemas.openxmlformats.org/wordprocessingml/2006/main">
        <w:t xml:space="preserve">2 : Actes 17 :27 – qu’ils cherchent Dieu, dans l’espoir de pouvoir tâtonner vers lui et le trouver.</w:t>
      </w:r>
    </w:p>
    <w:p w14:paraId="16CCDA76" w14:textId="77777777" w:rsidR="00F90BDC" w:rsidRDefault="00F90BDC"/>
    <w:p w14:paraId="4BE59BC3" w14:textId="77777777" w:rsidR="00F90BDC" w:rsidRDefault="00F90BDC">
      <w:r xmlns:w="http://schemas.openxmlformats.org/wordprocessingml/2006/main">
        <w:t xml:space="preserve">Jean 4:31 Pendant ce temps, ses disciples le priaient, disant : Maître, mange.</w:t>
      </w:r>
    </w:p>
    <w:p w14:paraId="429558D6" w14:textId="77777777" w:rsidR="00F90BDC" w:rsidRDefault="00F90BDC"/>
    <w:p w14:paraId="767DF124" w14:textId="77777777" w:rsidR="00F90BDC" w:rsidRDefault="00F90BDC">
      <w:r xmlns:w="http://schemas.openxmlformats.org/wordprocessingml/2006/main">
        <w:t xml:space="preserve">Jésus a été encouragé par ses disciples à manger.</w:t>
      </w:r>
    </w:p>
    <w:p w14:paraId="5898E564" w14:textId="77777777" w:rsidR="00F90BDC" w:rsidRDefault="00F90BDC"/>
    <w:p w14:paraId="7CA51C25" w14:textId="77777777" w:rsidR="00F90BDC" w:rsidRDefault="00F90BDC">
      <w:r xmlns:w="http://schemas.openxmlformats.org/wordprocessingml/2006/main">
        <w:t xml:space="preserve">1 : Nous devons toujours être ouverts aux encouragements de ceux qui nous entourent et en être reconnaissants.</w:t>
      </w:r>
    </w:p>
    <w:p w14:paraId="6535AA14" w14:textId="77777777" w:rsidR="00F90BDC" w:rsidRDefault="00F90BDC"/>
    <w:p w14:paraId="56CABE2C" w14:textId="77777777" w:rsidR="00F90BDC" w:rsidRDefault="00F90BDC">
      <w:r xmlns:w="http://schemas.openxmlformats.org/wordprocessingml/2006/main">
        <w:t xml:space="preserve">2 : Nous devrions être prêts à mettre de côté nos propres besoins et à prendre soin de ceux des autres.</w:t>
      </w:r>
    </w:p>
    <w:p w14:paraId="3AEE6FF5" w14:textId="77777777" w:rsidR="00F90BDC" w:rsidRDefault="00F90BDC"/>
    <w:p w14:paraId="6849D8E7"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 en ne regardant pas vos propres intérêts mais chacun de vous en pensant aux intérêts des autres.</w:t>
      </w:r>
    </w:p>
    <w:p w14:paraId="7412FA05" w14:textId="77777777" w:rsidR="00F90BDC" w:rsidRDefault="00F90BDC"/>
    <w:p w14:paraId="170E856F" w14:textId="77777777" w:rsidR="00F90BDC" w:rsidRDefault="00F90BDC">
      <w:r xmlns:w="http://schemas.openxmlformats.org/wordprocessingml/2006/main">
        <w:t xml:space="preserve">2 : Galates 6 : 2 « Portez les fardeaux les uns des autres, et vous accomplirez ainsi la loi du Christ. »</w:t>
      </w:r>
    </w:p>
    <w:p w14:paraId="2321B14B" w14:textId="77777777" w:rsidR="00F90BDC" w:rsidRDefault="00F90BDC"/>
    <w:p w14:paraId="5E9B460A" w14:textId="77777777" w:rsidR="00F90BDC" w:rsidRDefault="00F90BDC">
      <w:r xmlns:w="http://schemas.openxmlformats.org/wordprocessingml/2006/main">
        <w:t xml:space="preserve">Jean 4:32 Mais il leur dit : J'ai à manger une viande que vous ne connaissez pas.</w:t>
      </w:r>
    </w:p>
    <w:p w14:paraId="05DAC587" w14:textId="77777777" w:rsidR="00F90BDC" w:rsidRDefault="00F90BDC"/>
    <w:p w14:paraId="34D881FE" w14:textId="77777777" w:rsidR="00F90BDC" w:rsidRDefault="00F90BDC">
      <w:r xmlns:w="http://schemas.openxmlformats.org/wordprocessingml/2006/main">
        <w:t xml:space="preserve">Jésus révèle à ses disciples qu'il possède une source de nourriture spirituelle qui leur est inconnue.</w:t>
      </w:r>
    </w:p>
    <w:p w14:paraId="70FFBEB8" w14:textId="77777777" w:rsidR="00F90BDC" w:rsidRDefault="00F90BDC"/>
    <w:p w14:paraId="1E4483B2" w14:textId="77777777" w:rsidR="00F90BDC" w:rsidRDefault="00F90BDC">
      <w:r xmlns:w="http://schemas.openxmlformats.org/wordprocessingml/2006/main">
        <w:t xml:space="preserve">1. Le pain de vie : découvrir la source cachée de la nourriture spirituelle.</w:t>
      </w:r>
    </w:p>
    <w:p w14:paraId="457CF80A" w14:textId="77777777" w:rsidR="00F90BDC" w:rsidRDefault="00F90BDC"/>
    <w:p w14:paraId="66447032" w14:textId="77777777" w:rsidR="00F90BDC" w:rsidRDefault="00F90BDC">
      <w:r xmlns:w="http://schemas.openxmlformats.org/wordprocessingml/2006/main">
        <w:t xml:space="preserve">2. Jésus : une source d’abondance insondable.</w:t>
      </w:r>
    </w:p>
    <w:p w14:paraId="6A9122D3" w14:textId="77777777" w:rsidR="00F90BDC" w:rsidRDefault="00F90BDC"/>
    <w:p w14:paraId="5CF1F1BC" w14:textId="77777777" w:rsidR="00F90BDC" w:rsidRDefault="00F90BDC">
      <w:r xmlns:w="http://schemas.openxmlformats.org/wordprocessingml/2006/main">
        <w:t xml:space="preserve">1. Ésaïe 55 :1-2 – « Venez, vous tous qui avez soif, venez aux eaux ; et vous qui n'avez pas d'argent, venez acheter et manger ! Venez acheter du vin et du lait sans argent et sans frais. Pourquoi dépenser de l’argent pour ce qui n’est pas du pain et votre travail pour ce qui ne rassasie pas ?</w:t>
      </w:r>
    </w:p>
    <w:p w14:paraId="48D3A784" w14:textId="77777777" w:rsidR="00F90BDC" w:rsidRDefault="00F90BDC"/>
    <w:p w14:paraId="7ACE5435" w14:textId="77777777" w:rsidR="00F90BDC" w:rsidRDefault="00F90BDC">
      <w:r xmlns:w="http://schemas.openxmlformats.org/wordprocessingml/2006/main">
        <w:t xml:space="preserve">2. Philippiens 4 :19 – « Et mon Dieu pourvoira à tous vos besoins selon la richesse de sa gloire en Jésus-Christ. »</w:t>
      </w:r>
    </w:p>
    <w:p w14:paraId="58816C9D" w14:textId="77777777" w:rsidR="00F90BDC" w:rsidRDefault="00F90BDC"/>
    <w:p w14:paraId="7830AA82" w14:textId="77777777" w:rsidR="00F90BDC" w:rsidRDefault="00F90BDC">
      <w:r xmlns:w="http://schemas.openxmlformats.org/wordprocessingml/2006/main">
        <w:t xml:space="preserve">Jean 4:33 C'est pourquoi les disciples dirent entre eux : Est-ce que quelqu'un qui l'a amené devait manger ?</w:t>
      </w:r>
    </w:p>
    <w:p w14:paraId="7E0A3782" w14:textId="77777777" w:rsidR="00F90BDC" w:rsidRDefault="00F90BDC"/>
    <w:p w14:paraId="690060D9" w14:textId="77777777" w:rsidR="00F90BDC" w:rsidRDefault="00F90BDC">
      <w:r xmlns:w="http://schemas.openxmlformats.org/wordprocessingml/2006/main">
        <w:t xml:space="preserve">Jésus a exprimé son identité divine lorsqu’il a déclaré à la Samaritaine qu’il pouvait lui fournir de l’eau vive.</w:t>
      </w:r>
    </w:p>
    <w:p w14:paraId="4E9050F4" w14:textId="77777777" w:rsidR="00F90BDC" w:rsidRDefault="00F90BDC"/>
    <w:p w14:paraId="117E7E9B" w14:textId="77777777" w:rsidR="00F90BDC" w:rsidRDefault="00F90BDC">
      <w:r xmlns:w="http://schemas.openxmlformats.org/wordprocessingml/2006/main">
        <w:t xml:space="preserve">1 : Jésus est la source d’une nourriture véritable et durable pour nos âmes.</w:t>
      </w:r>
    </w:p>
    <w:p w14:paraId="3CCBAB3E" w14:textId="77777777" w:rsidR="00F90BDC" w:rsidRDefault="00F90BDC"/>
    <w:p w14:paraId="6C75466F" w14:textId="77777777" w:rsidR="00F90BDC" w:rsidRDefault="00F90BDC">
      <w:r xmlns:w="http://schemas.openxmlformats.org/wordprocessingml/2006/main">
        <w:t xml:space="preserve">2 : La puissance de Jésus est plus grande que n’importe quel besoin terrestre auquel nous pouvons être confrontés.</w:t>
      </w:r>
    </w:p>
    <w:p w14:paraId="6A1BF327" w14:textId="77777777" w:rsidR="00F90BDC" w:rsidRDefault="00F90BDC"/>
    <w:p w14:paraId="4D4C0F7C" w14:textId="77777777" w:rsidR="00F90BDC" w:rsidRDefault="00F90BDC">
      <w:r xmlns:w="http://schemas.openxmlformats.org/wordprocessingml/2006/main">
        <w:t xml:space="preserve">1 : Ésaïe 55 : 1 – « Ho, quiconque a soif, venez aux eaux, même celui qui n’a pas d’argent ; venez, achetez et mangez ; oui, venez, achetez du vin et du lait sans argent et sans prix. »</w:t>
      </w:r>
    </w:p>
    <w:p w14:paraId="79FAEC99" w14:textId="77777777" w:rsidR="00F90BDC" w:rsidRDefault="00F90BDC"/>
    <w:p w14:paraId="2A53A0A5" w14:textId="77777777" w:rsidR="00F90BDC" w:rsidRDefault="00F90BDC">
      <w:r xmlns:w="http://schemas.openxmlformats.org/wordprocessingml/2006/main">
        <w:t xml:space="preserve">2 : Jean 6 :35 – « Et Jésus leur dit : Je suis le pain de vie : celui qui vient à moi n’aura jamais faim, et celui qui croit en moi n’aura jamais soif. »</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4:34 Jésus leur dit : Ma nourriture est de faire la volonté de celui qui m'a envoyé et d'achever son œuvre.</w:t>
      </w:r>
    </w:p>
    <w:p w14:paraId="3F07C5AE" w14:textId="77777777" w:rsidR="00F90BDC" w:rsidRDefault="00F90BDC"/>
    <w:p w14:paraId="283777FC" w14:textId="77777777" w:rsidR="00F90BDC" w:rsidRDefault="00F90BDC">
      <w:r xmlns:w="http://schemas.openxmlformats.org/wordprocessingml/2006/main">
        <w:t xml:space="preserve">La motivation de Jésus est de faire la volonté de Dieu et d'accomplir son œuvre.</w:t>
      </w:r>
    </w:p>
    <w:p w14:paraId="7302B4DE" w14:textId="77777777" w:rsidR="00F90BDC" w:rsidRDefault="00F90BDC"/>
    <w:p w14:paraId="49E19CF0" w14:textId="77777777" w:rsidR="00F90BDC" w:rsidRDefault="00F90BDC">
      <w:r xmlns:w="http://schemas.openxmlformats.org/wordprocessingml/2006/main">
        <w:t xml:space="preserve">1. L'importance de faire la volonté de Dieu.</w:t>
      </w:r>
    </w:p>
    <w:p w14:paraId="6F4E796D" w14:textId="77777777" w:rsidR="00F90BDC" w:rsidRDefault="00F90BDC"/>
    <w:p w14:paraId="30954D6C" w14:textId="77777777" w:rsidR="00F90BDC" w:rsidRDefault="00F90BDC">
      <w:r xmlns:w="http://schemas.openxmlformats.org/wordprocessingml/2006/main">
        <w:t xml:space="preserve">2. L'importance d'achever l'œuvre de Dieu.</w:t>
      </w:r>
    </w:p>
    <w:p w14:paraId="6AC807C4" w14:textId="77777777" w:rsidR="00F90BDC" w:rsidRDefault="00F90BDC"/>
    <w:p w14:paraId="16DEDAC0" w14:textId="77777777" w:rsidR="00F90BDC" w:rsidRDefault="00F90BDC">
      <w:r xmlns:w="http://schemas.openxmlformats.org/wordprocessingml/2006/main">
        <w:t xml:space="preserve">1. Matthieu 6 :33 – Mais cherchez premièrement le royaume et la justice de Dieu ; et toutes ces choses vous seront données par surcroît.</w:t>
      </w:r>
    </w:p>
    <w:p w14:paraId="7E7AA4A1" w14:textId="77777777" w:rsidR="00F90BDC" w:rsidRDefault="00F90BDC"/>
    <w:p w14:paraId="420AAD1F" w14:textId="77777777" w:rsidR="00F90BDC" w:rsidRDefault="00F90BDC">
      <w:r xmlns:w="http://schemas.openxmlformats.org/wordprocessingml/2006/main">
        <w:t xml:space="preserve">2. Colossiens 3 :23 – Et quoi que vous fassiez, faites-le de bon cœur, comme pour le Seigneur, et non pour les hommes.</w:t>
      </w:r>
    </w:p>
    <w:p w14:paraId="2EA06930" w14:textId="77777777" w:rsidR="00F90BDC" w:rsidRDefault="00F90BDC"/>
    <w:p w14:paraId="5AF011A1" w14:textId="77777777" w:rsidR="00F90BDC" w:rsidRDefault="00F90BDC">
      <w:r xmlns:w="http://schemas.openxmlformats.org/wordprocessingml/2006/main">
        <w:t xml:space="preserve">Jean 4:35 Ne dites-vous pas : Il reste encore quatre mois, et puis viendra la moisson ? voici, je vous le dis : levez les yeux, et regardez les champs ; car ils sont déjà blancs pour être récoltés.</w:t>
      </w:r>
    </w:p>
    <w:p w14:paraId="46E13A5C" w14:textId="77777777" w:rsidR="00F90BDC" w:rsidRDefault="00F90BDC"/>
    <w:p w14:paraId="4988B257" w14:textId="77777777" w:rsidR="00F90BDC" w:rsidRDefault="00F90BDC">
      <w:r xmlns:w="http://schemas.openxmlformats.org/wordprocessingml/2006/main">
        <w:t xml:space="preserve">La récolte est prête et l’appel est de lever les yeux et d’agir.</w:t>
      </w:r>
    </w:p>
    <w:p w14:paraId="1C2E820F" w14:textId="77777777" w:rsidR="00F90BDC" w:rsidRDefault="00F90BDC"/>
    <w:p w14:paraId="3F4033BE" w14:textId="77777777" w:rsidR="00F90BDC" w:rsidRDefault="00F90BDC">
      <w:r xmlns:w="http://schemas.openxmlformats.org/wordprocessingml/2006/main">
        <w:t xml:space="preserve">1 : Levez les yeux – saisissez l’opportunité de récolter la moisson pour le Seigneur.</w:t>
      </w:r>
    </w:p>
    <w:p w14:paraId="1D0DE601" w14:textId="77777777" w:rsidR="00F90BDC" w:rsidRDefault="00F90BDC"/>
    <w:p w14:paraId="393D7002" w14:textId="77777777" w:rsidR="00F90BDC" w:rsidRDefault="00F90BDC">
      <w:r xmlns:w="http://schemas.openxmlformats.org/wordprocessingml/2006/main">
        <w:t xml:space="preserve">2 : Ne tardez pas – la récolte est maintenant, ne la laissez pas passer.</w:t>
      </w:r>
    </w:p>
    <w:p w14:paraId="04FEC6AF" w14:textId="77777777" w:rsidR="00F90BDC" w:rsidRDefault="00F90BDC"/>
    <w:p w14:paraId="3D18E5C4" w14:textId="77777777" w:rsidR="00F90BDC" w:rsidRDefault="00F90BDC">
      <w:r xmlns:w="http://schemas.openxmlformats.org/wordprocessingml/2006/main">
        <w:t xml:space="preserve">1 : Ecclésiaste 9 :10 – Tout ce que vos mains trouvent à faire, faites-le de toutes vos forces.</w:t>
      </w:r>
    </w:p>
    <w:p w14:paraId="7F3360E6" w14:textId="77777777" w:rsidR="00F90BDC" w:rsidRDefault="00F90BDC"/>
    <w:p w14:paraId="71194971" w14:textId="77777777" w:rsidR="00F90BDC" w:rsidRDefault="00F90BDC">
      <w:r xmlns:w="http://schemas.openxmlformats.org/wordprocessingml/2006/main">
        <w:t xml:space="preserve">2 : Matthieu 9 :37-38 – Puis il dit à ses disciples : « La moisson est abondante, mais les ouvriers sont peu nombreux. Priez donc le Seigneur de la moisson d’envoyer des ouvriers dans sa moisson.</w:t>
      </w:r>
    </w:p>
    <w:p w14:paraId="722377D9" w14:textId="77777777" w:rsidR="00F90BDC" w:rsidRDefault="00F90BDC"/>
    <w:p w14:paraId="55B9AD27" w14:textId="77777777" w:rsidR="00F90BDC" w:rsidRDefault="00F90BDC">
      <w:r xmlns:w="http://schemas.openxmlformats.org/wordprocessingml/2006/main">
        <w:t xml:space="preserve">Jean 4:36 Et celui qui moissonne reçoit un salaire et récolte du fruit pour la vie éternelle, afin que celui qui sème et celui qui moisson se réjouissent ensemble.</w:t>
      </w:r>
    </w:p>
    <w:p w14:paraId="4F348B9B" w14:textId="77777777" w:rsidR="00F90BDC" w:rsidRDefault="00F90BDC"/>
    <w:p w14:paraId="2DDC9C5D" w14:textId="77777777" w:rsidR="00F90BDC" w:rsidRDefault="00F90BDC">
      <w:r xmlns:w="http://schemas.openxmlformats.org/wordprocessingml/2006/main">
        <w:t xml:space="preserve">Le passage met l’accent sur la joie de récolter ce qui a été semé dans la poursuite de la vie éternelle.</w:t>
      </w:r>
    </w:p>
    <w:p w14:paraId="03677A93" w14:textId="77777777" w:rsidR="00F90BDC" w:rsidRDefault="00F90BDC"/>
    <w:p w14:paraId="33D60443" w14:textId="77777777" w:rsidR="00F90BDC" w:rsidRDefault="00F90BDC">
      <w:r xmlns:w="http://schemas.openxmlformats.org/wordprocessingml/2006/main">
        <w:t xml:space="preserve">1. La joie de semer et de récolter à la recherche de la vie éternelle</w:t>
      </w:r>
    </w:p>
    <w:p w14:paraId="346E5449" w14:textId="77777777" w:rsidR="00F90BDC" w:rsidRDefault="00F90BDC"/>
    <w:p w14:paraId="07A4351D" w14:textId="77777777" w:rsidR="00F90BDC" w:rsidRDefault="00F90BDC">
      <w:r xmlns:w="http://schemas.openxmlformats.org/wordprocessingml/2006/main">
        <w:t xml:space="preserve">2. Récolter les récompenses de la foi et de l’obéissance</w:t>
      </w:r>
    </w:p>
    <w:p w14:paraId="41963CAD" w14:textId="77777777" w:rsidR="00F90BDC" w:rsidRDefault="00F90BDC"/>
    <w:p w14:paraId="3BA299F5" w14:textId="77777777" w:rsidR="00F90BDC" w:rsidRDefault="00F90BDC">
      <w:r xmlns:w="http://schemas.openxmlformats.org/wordprocessingml/2006/main">
        <w:t xml:space="preserve">1. Galates 6 :7-9 – « Ne vous y trompez pas : on ne se moque pas de Dieu, car tout ce qu’on sème, il le récoltera aussi. Car celui qui sème pour sa propre chair récoltera de la chair la corruption, mais celui qui sème pour l'Esprit récoltera de l'Esprit la vie éternelle. Et ne nous lassons pas de faire le bien, car nous récolterons au temps convenable, si nous ne renonçons pas.</w:t>
      </w:r>
    </w:p>
    <w:p w14:paraId="67F90F10" w14:textId="77777777" w:rsidR="00F90BDC" w:rsidRDefault="00F90BDC"/>
    <w:p w14:paraId="58C3C874" w14:textId="77777777" w:rsidR="00F90BDC" w:rsidRDefault="00F90BDC">
      <w:r xmlns:w="http://schemas.openxmlformats.org/wordprocessingml/2006/main">
        <w:t xml:space="preserve">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69EDFCB4" w14:textId="77777777" w:rsidR="00F90BDC" w:rsidRDefault="00F90BDC"/>
    <w:p w14:paraId="6A047B2D" w14:textId="77777777" w:rsidR="00F90BDC" w:rsidRDefault="00F90BDC">
      <w:r xmlns:w="http://schemas.openxmlformats.org/wordprocessingml/2006/main">
        <w:t xml:space="preserve">Jean 4:37 Et ici cette parole est vraie : L'un sème, et l'autre récolte.</w:t>
      </w:r>
    </w:p>
    <w:p w14:paraId="48F65BDE" w14:textId="77777777" w:rsidR="00F90BDC" w:rsidRDefault="00F90BDC"/>
    <w:p w14:paraId="2E2F2A6B" w14:textId="77777777" w:rsidR="00F90BDC" w:rsidRDefault="00F90BDC">
      <w:r xmlns:w="http://schemas.openxmlformats.org/wordprocessingml/2006/main">
        <w:t xml:space="preserve">Le dicton selon lequel l’un sème et l’autre récolte est vrai.</w:t>
      </w:r>
    </w:p>
    <w:p w14:paraId="627B0B62" w14:textId="77777777" w:rsidR="00F90BDC" w:rsidRDefault="00F90BDC"/>
    <w:p w14:paraId="25709781" w14:textId="77777777" w:rsidR="00F90BDC" w:rsidRDefault="00F90BDC">
      <w:r xmlns:w="http://schemas.openxmlformats.org/wordprocessingml/2006/main">
        <w:t xml:space="preserve">1. Le pouvoir de semer et de récolter : une leçon de Jean 4 : 37</w:t>
      </w:r>
    </w:p>
    <w:p w14:paraId="6B70EEBA" w14:textId="77777777" w:rsidR="00F90BDC" w:rsidRDefault="00F90BDC"/>
    <w:p w14:paraId="66833E9E" w14:textId="77777777" w:rsidR="00F90BDC" w:rsidRDefault="00F90BDC">
      <w:r xmlns:w="http://schemas.openxmlformats.org/wordprocessingml/2006/main">
        <w:t xml:space="preserve">2. Investir dans les autres : comment récolter des bénédictions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Galates 6 :7-9 - Ne vous y trompez pas : on ne se moque pas de Dieu, car tout ce qu'on sème, il le récoltera aussi.</w:t>
      </w:r>
    </w:p>
    <w:p w14:paraId="4D629D98" w14:textId="77777777" w:rsidR="00F90BDC" w:rsidRDefault="00F90BDC"/>
    <w:p w14:paraId="5B44AABB" w14:textId="77777777" w:rsidR="00F90BDC" w:rsidRDefault="00F90BDC">
      <w:r xmlns:w="http://schemas.openxmlformats.org/wordprocessingml/2006/main">
        <w:t xml:space="preserve">2. 2 Corinthiens 9 :6-10 – Celui qui sème avec parcimonie moissonnera aussi avec parcimonie, et celui qui sème abondamment moissonnera aussi abondamment.</w:t>
      </w:r>
    </w:p>
    <w:p w14:paraId="7456B1F4" w14:textId="77777777" w:rsidR="00F90BDC" w:rsidRDefault="00F90BDC"/>
    <w:p w14:paraId="3CF5DEAB" w14:textId="77777777" w:rsidR="00F90BDC" w:rsidRDefault="00F90BDC">
      <w:r xmlns:w="http://schemas.openxmlformats.org/wordprocessingml/2006/main">
        <w:t xml:space="preserve">Jean 4:38 Je vous ai envoyés pour moissonner ce à quoi vous n'avez consacré aucun travail : d'autres hommes ont travaillé, et vous êtes entrés dans leurs travaux.</w:t>
      </w:r>
    </w:p>
    <w:p w14:paraId="3F6C17DE" w14:textId="77777777" w:rsidR="00F90BDC" w:rsidRDefault="00F90BDC"/>
    <w:p w14:paraId="30DC8002" w14:textId="77777777" w:rsidR="00F90BDC" w:rsidRDefault="00F90BDC">
      <w:r xmlns:w="http://schemas.openxmlformats.org/wordprocessingml/2006/main">
        <w:t xml:space="preserve">Ce verset nous rappelle que bon nombre des bénédictions que nous recevons proviennent du travail des autres et que nous devons montrer notre appréciation en étant productifs et généreux dans notre propre travail.</w:t>
      </w:r>
    </w:p>
    <w:p w14:paraId="162796D5" w14:textId="77777777" w:rsidR="00F90BDC" w:rsidRDefault="00F90BDC"/>
    <w:p w14:paraId="07D23583" w14:textId="77777777" w:rsidR="00F90BDC" w:rsidRDefault="00F90BDC">
      <w:r xmlns:w="http://schemas.openxmlformats.org/wordprocessingml/2006/main">
        <w:t xml:space="preserve">1. Dieu nous appelle à reconnaître la valeur du travail des autres</w:t>
      </w:r>
    </w:p>
    <w:p w14:paraId="265B84AF" w14:textId="77777777" w:rsidR="00F90BDC" w:rsidRDefault="00F90BDC"/>
    <w:p w14:paraId="1FFDF9DA" w14:textId="77777777" w:rsidR="00F90BDC" w:rsidRDefault="00F90BDC">
      <w:r xmlns:w="http://schemas.openxmlformats.org/wordprocessingml/2006/main">
        <w:t xml:space="preserve">2. Apprécier les bénédictions du travail des autres</w:t>
      </w:r>
    </w:p>
    <w:p w14:paraId="6D66F696" w14:textId="77777777" w:rsidR="00F90BDC" w:rsidRDefault="00F90BDC"/>
    <w:p w14:paraId="220EC2E4" w14:textId="77777777" w:rsidR="00F90BDC" w:rsidRDefault="00F90BDC">
      <w:r xmlns:w="http://schemas.openxmlformats.org/wordprocessingml/2006/main">
        <w:t xml:space="preserve">1. Éphésiens 4:28 - Que celui qui a volé ne vole plus ; mais qu'il travaille plutôt, travaillant de ses mains ce qui est bon, afin qu'il doive le donner à celui qui en a besoin.</w:t>
      </w:r>
    </w:p>
    <w:p w14:paraId="2B577BF9" w14:textId="77777777" w:rsidR="00F90BDC" w:rsidRDefault="00F90BDC"/>
    <w:p w14:paraId="563BBC73" w14:textId="77777777" w:rsidR="00F90BDC" w:rsidRDefault="00F90BDC">
      <w:r xmlns:w="http://schemas.openxmlformats.org/wordprocessingml/2006/main">
        <w:t xml:space="preserve">2. Proverbes 6:6-11 - Va vers la fourmi, paresseux ; Considérez ses voies et soyez sage : elle qui, n'ayant ni guide, ni surveillant, ni chef, lui fournit sa nourriture pendant l'été et rassemble sa nourriture pendant la moisson.</w:t>
      </w:r>
    </w:p>
    <w:p w14:paraId="4CB95C12" w14:textId="77777777" w:rsidR="00F90BDC" w:rsidRDefault="00F90BDC"/>
    <w:p w14:paraId="7E0E05A3" w14:textId="77777777" w:rsidR="00F90BDC" w:rsidRDefault="00F90BDC">
      <w:r xmlns:w="http://schemas.openxmlformats.org/wordprocessingml/2006/main">
        <w:t xml:space="preserve">Jean 4:39 Et plusieurs Samaritains de cette ville crurent en lui, à cause de la parole de la femme qui témoignait : Il m'a raconté tout ce que j'ai fait.</w:t>
      </w:r>
    </w:p>
    <w:p w14:paraId="7AFB3C04" w14:textId="77777777" w:rsidR="00F90BDC" w:rsidRDefault="00F90BDC"/>
    <w:p w14:paraId="133A64C2" w14:textId="77777777" w:rsidR="00F90BDC" w:rsidRDefault="00F90BDC">
      <w:r xmlns:w="http://schemas.openxmlformats.org/wordprocessingml/2006/main">
        <w:t xml:space="preserve">De nombreux Samaritains de la ville ont cru en Jésus après qu’une femme ait témoigné de tout ce qu’il lui avait dit.</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 témoignage : comment nos histoires peuvent aider les autres à croire</w:t>
      </w:r>
    </w:p>
    <w:p w14:paraId="45E71F57" w14:textId="77777777" w:rsidR="00F90BDC" w:rsidRDefault="00F90BDC"/>
    <w:p w14:paraId="4EAA1CA1" w14:textId="77777777" w:rsidR="00F90BDC" w:rsidRDefault="00F90BDC">
      <w:r xmlns:w="http://schemas.openxmlformats.org/wordprocessingml/2006/main">
        <w:t xml:space="preserve">2. Croire en Jésus : l’importance de vivre et de partager son amour</w:t>
      </w:r>
    </w:p>
    <w:p w14:paraId="6F19317D" w14:textId="77777777" w:rsidR="00F90BDC" w:rsidRDefault="00F90BDC"/>
    <w:p w14:paraId="348C82EB" w14:textId="77777777" w:rsidR="00F90BDC" w:rsidRDefault="00F90BDC">
      <w:r xmlns:w="http://schemas.openxmlformats.org/wordprocessingml/2006/main">
        <w:t xml:space="preserve">1. Romains 10 : 14-17 – « ... et comment peuvent-ils croire en celui dont ils n'ont pas entendu parler ? Et comment peuvent-ils entendre sans que quelqu'un prêche ? »</w:t>
      </w:r>
    </w:p>
    <w:p w14:paraId="0D874A9D" w14:textId="77777777" w:rsidR="00F90BDC" w:rsidRDefault="00F90BDC"/>
    <w:p w14:paraId="1A462954" w14:textId="77777777" w:rsidR="00F90BDC" w:rsidRDefault="00F90BDC">
      <w:r xmlns:w="http://schemas.openxmlformats.org/wordprocessingml/2006/main">
        <w:t xml:space="preserve">2. Actes 1:8 - "Mais vous recevrez une puissance lorsque le Saint-Esprit sera venu sur vous, et vous serez mes témoins à Jérusalem et dans toute la Judée et la Samarie, et jusqu'aux extrémités de la terre."</w:t>
      </w:r>
    </w:p>
    <w:p w14:paraId="10AC2926" w14:textId="77777777" w:rsidR="00F90BDC" w:rsidRDefault="00F90BDC"/>
    <w:p w14:paraId="37B36209" w14:textId="77777777" w:rsidR="00F90BDC" w:rsidRDefault="00F90BDC">
      <w:r xmlns:w="http://schemas.openxmlformats.org/wordprocessingml/2006/main">
        <w:t xml:space="preserve">Jean 4:40 Les Samaritains étant venus vers lui, ils le prièrent de rester avec eux, et il resta là deux jours.</w:t>
      </w:r>
    </w:p>
    <w:p w14:paraId="77C4B4D4" w14:textId="77777777" w:rsidR="00F90BDC" w:rsidRDefault="00F90BDC"/>
    <w:p w14:paraId="505A26BF" w14:textId="77777777" w:rsidR="00F90BDC" w:rsidRDefault="00F90BDC">
      <w:r xmlns:w="http://schemas.openxmlformats.org/wordprocessingml/2006/main">
        <w:t xml:space="preserve">Les Samaritains ont demandé à Jésus de rester avec eux et il est resté deux jours.</w:t>
      </w:r>
    </w:p>
    <w:p w14:paraId="2D8D3F6F" w14:textId="77777777" w:rsidR="00F90BDC" w:rsidRDefault="00F90BDC"/>
    <w:p w14:paraId="1EC75B32" w14:textId="77777777" w:rsidR="00F90BDC" w:rsidRDefault="00F90BDC">
      <w:r xmlns:w="http://schemas.openxmlformats.org/wordprocessingml/2006/main">
        <w:t xml:space="preserve">1. La volonté de Jésus de rester avec ceux qui lui ont demandé de l'aide.</w:t>
      </w:r>
    </w:p>
    <w:p w14:paraId="610246C8" w14:textId="77777777" w:rsidR="00F90BDC" w:rsidRDefault="00F90BDC"/>
    <w:p w14:paraId="2F625AA6" w14:textId="77777777" w:rsidR="00F90BDC" w:rsidRDefault="00F90BDC">
      <w:r xmlns:w="http://schemas.openxmlformats.org/wordprocessingml/2006/main">
        <w:t xml:space="preserve">2. L'importance d'être ouvert aux autres cultures et croyances.</w:t>
      </w:r>
    </w:p>
    <w:p w14:paraId="6B3C4CAC" w14:textId="77777777" w:rsidR="00F90BDC" w:rsidRDefault="00F90BDC"/>
    <w:p w14:paraId="03564F6F" w14:textId="77777777" w:rsidR="00F90BDC" w:rsidRDefault="00F90BDC">
      <w:r xmlns:w="http://schemas.openxmlformats.org/wordprocessingml/2006/main">
        <w:t xml:space="preserve">1. Matthieu 11 :28-29 « Venez à moi, vous tous qui êtes fatigués et chargés, et je vous donnerai du repos. Prenez mon joug sur vous et apprenez de moi ; car je suis doux et humble de cœur : et vous trouverez du repos pour vos âmes.</w:t>
      </w:r>
    </w:p>
    <w:p w14:paraId="21320D00" w14:textId="77777777" w:rsidR="00F90BDC" w:rsidRDefault="00F90BDC"/>
    <w:p w14:paraId="18296AE8" w14:textId="77777777" w:rsidR="00F90BDC" w:rsidRDefault="00F90BDC">
      <w:r xmlns:w="http://schemas.openxmlformats.org/wordprocessingml/2006/main">
        <w:t xml:space="preserve">2. Romains 12 : 15 « Réjouissez-vous avec ceux qui se réjouissent, et pleurez avec ceux qui pleurent. »</w:t>
      </w:r>
    </w:p>
    <w:p w14:paraId="07F6F8B6" w14:textId="77777777" w:rsidR="00F90BDC" w:rsidRDefault="00F90BDC"/>
    <w:p w14:paraId="28B01AF6" w14:textId="77777777" w:rsidR="00F90BDC" w:rsidRDefault="00F90BDC">
      <w:r xmlns:w="http://schemas.openxmlformats.org/wordprocessingml/2006/main">
        <w:t xml:space="preserve">Jean 4:41 Et beaucoup d'autres crurent à cause de sa propre parole ;</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habitants de Samarie croyaient en la parole de Jésus.</w:t>
      </w:r>
    </w:p>
    <w:p w14:paraId="6BE77CEA" w14:textId="77777777" w:rsidR="00F90BDC" w:rsidRDefault="00F90BDC"/>
    <w:p w14:paraId="2AAFFCEB" w14:textId="77777777" w:rsidR="00F90BDC" w:rsidRDefault="00F90BDC">
      <w:r xmlns:w="http://schemas.openxmlformats.org/wordprocessingml/2006/main">
        <w:t xml:space="preserve">1. Le pouvoir des paroles de Jésus : explorer la fiabilité de Jésus</w:t>
      </w:r>
    </w:p>
    <w:p w14:paraId="3C868A07" w14:textId="77777777" w:rsidR="00F90BDC" w:rsidRDefault="00F90BDC"/>
    <w:p w14:paraId="106A1366" w14:textId="77777777" w:rsidR="00F90BDC" w:rsidRDefault="00F90BDC">
      <w:r xmlns:w="http://schemas.openxmlformats.org/wordprocessingml/2006/main">
        <w:t xml:space="preserve">2. Croire et recevoir : embrasser les promesses de Jésus</w:t>
      </w:r>
    </w:p>
    <w:p w14:paraId="5076F643" w14:textId="77777777" w:rsidR="00F90BDC" w:rsidRDefault="00F90BDC"/>
    <w:p w14:paraId="7ED249BE" w14:textId="77777777" w:rsidR="00F90BDC" w:rsidRDefault="00F90BDC">
      <w:r xmlns:w="http://schemas.openxmlformats.org/wordprocessingml/2006/main">
        <w:t xml:space="preserve">1. Romains 10 : 17 – Ainsi, la foi vient de ce qu’on entend, et ce qu’on entend par la parole de Christ.</w:t>
      </w:r>
    </w:p>
    <w:p w14:paraId="64640352" w14:textId="77777777" w:rsidR="00F90BDC" w:rsidRDefault="00F90BDC"/>
    <w:p w14:paraId="6BE04005" w14:textId="77777777" w:rsidR="00F90BDC" w:rsidRDefault="00F90BDC">
      <w:r xmlns:w="http://schemas.openxmlformats.org/wordprocessingml/2006/main">
        <w:t xml:space="preserve">2. Hébreux 11 : 1 - Or, la foi est l'assurance des choses qu'on espère, la conviction de celles qu'on ne voit pas.</w:t>
      </w:r>
    </w:p>
    <w:p w14:paraId="1504FADA" w14:textId="77777777" w:rsidR="00F90BDC" w:rsidRDefault="00F90BDC"/>
    <w:p w14:paraId="7B183A8F" w14:textId="77777777" w:rsidR="00F90BDC" w:rsidRDefault="00F90BDC">
      <w:r xmlns:w="http://schemas.openxmlformats.org/wordprocessingml/2006/main">
        <w:t xml:space="preserve">Jean 4:42 Et il dit à la femme : Maintenant, nous croyons, non à cause de ta parole ; car nous l'avons entendu nous-mêmes, et nous savons que celui-ci est bien le Christ, le Sauveur du monde.</w:t>
      </w:r>
    </w:p>
    <w:p w14:paraId="6B8B7715" w14:textId="77777777" w:rsidR="00F90BDC" w:rsidRDefault="00F90BDC"/>
    <w:p w14:paraId="606459A3" w14:textId="77777777" w:rsidR="00F90BDC" w:rsidRDefault="00F90BDC">
      <w:r xmlns:w="http://schemas.openxmlformats.org/wordprocessingml/2006/main">
        <w:t xml:space="preserve">Les habitants de Sychar croyaient en Jésus comme le Christ et le Sauveur du monde après l'avoir entendu par eux-mêmes.</w:t>
      </w:r>
    </w:p>
    <w:p w14:paraId="04CFA98B" w14:textId="77777777" w:rsidR="00F90BDC" w:rsidRDefault="00F90BDC"/>
    <w:p w14:paraId="2DA7FF7B" w14:textId="77777777" w:rsidR="00F90BDC" w:rsidRDefault="00F90BDC">
      <w:r xmlns:w="http://schemas.openxmlformats.org/wordprocessingml/2006/main">
        <w:t xml:space="preserve">1. Le pouvoir du témoignage personnel : comment nos expériences peuvent amener les autres à croire</w:t>
      </w:r>
    </w:p>
    <w:p w14:paraId="2100DE30" w14:textId="77777777" w:rsidR="00F90BDC" w:rsidRDefault="00F90BDC"/>
    <w:p w14:paraId="39589C5F" w14:textId="77777777" w:rsidR="00F90BDC" w:rsidRDefault="00F90BDC">
      <w:r xmlns:w="http://schemas.openxmlformats.org/wordprocessingml/2006/main">
        <w:t xml:space="preserve">2. Croire au Seigneur : comment la foi peut déplacer des montagnes</w:t>
      </w:r>
    </w:p>
    <w:p w14:paraId="1773C68D" w14:textId="77777777" w:rsidR="00F90BDC" w:rsidRDefault="00F90BDC"/>
    <w:p w14:paraId="4F94C120" w14:textId="77777777" w:rsidR="00F90BDC" w:rsidRDefault="00F90BDC">
      <w:r xmlns:w="http://schemas.openxmlformats.org/wordprocessingml/2006/main">
        <w:t xml:space="preserve">1. Romains 10 : 14-17 – Comment la foi naît en entendant le message et comment le message est proclamé</w:t>
      </w:r>
    </w:p>
    <w:p w14:paraId="18C1C16B" w14:textId="77777777" w:rsidR="00F90BDC" w:rsidRDefault="00F90BDC"/>
    <w:p w14:paraId="5C25E2B6" w14:textId="77777777" w:rsidR="00F90BDC" w:rsidRDefault="00F90BDC">
      <w:r xmlns:w="http://schemas.openxmlformats.org/wordprocessingml/2006/main">
        <w:t xml:space="preserve">2. Actes 2:22-24 - Le témoignage de Pierre sur Jésus et comment les habitants de Jérusalem y ont répondu</w:t>
      </w:r>
    </w:p>
    <w:p w14:paraId="34774CD7" w14:textId="77777777" w:rsidR="00F90BDC" w:rsidRDefault="00F90BDC"/>
    <w:p w14:paraId="5FCB9D16" w14:textId="77777777" w:rsidR="00F90BDC" w:rsidRDefault="00F90BDC">
      <w:r xmlns:w="http://schemas.openxmlformats.org/wordprocessingml/2006/main">
        <w:t xml:space="preserve">Jean 4:43 Deux jours plus tard, il partit de là et se rendit en Galilée.</w:t>
      </w:r>
    </w:p>
    <w:p w14:paraId="21562BB0" w14:textId="77777777" w:rsidR="00F90BDC" w:rsidRDefault="00F90BDC"/>
    <w:p w14:paraId="01D6B87D" w14:textId="77777777" w:rsidR="00F90BDC" w:rsidRDefault="00F90BDC">
      <w:r xmlns:w="http://schemas.openxmlformats.org/wordprocessingml/2006/main">
        <w:t xml:space="preserve">Le passage déclare qu'après deux jours, Jésus quitta la région et se rendit en Galilée.</w:t>
      </w:r>
    </w:p>
    <w:p w14:paraId="257033B5" w14:textId="77777777" w:rsidR="00F90BDC" w:rsidRDefault="00F90BDC"/>
    <w:p w14:paraId="5C7C653F" w14:textId="77777777" w:rsidR="00F90BDC" w:rsidRDefault="00F90BDC">
      <w:r xmlns:w="http://schemas.openxmlformats.org/wordprocessingml/2006/main">
        <w:t xml:space="preserve">1. Les voyages de Jésus : leçons d'engagement et de persévérance.</w:t>
      </w:r>
    </w:p>
    <w:p w14:paraId="2B44FF19" w14:textId="77777777" w:rsidR="00F90BDC" w:rsidRDefault="00F90BDC"/>
    <w:p w14:paraId="10FB3A6D" w14:textId="77777777" w:rsidR="00F90BDC" w:rsidRDefault="00F90BDC">
      <w:r xmlns:w="http://schemas.openxmlformats.org/wordprocessingml/2006/main">
        <w:t xml:space="preserve">2. L'exemple de ministère de Jésus : se concentrer sur la mission.</w:t>
      </w:r>
    </w:p>
    <w:p w14:paraId="10FD20FF" w14:textId="77777777" w:rsidR="00F90BDC" w:rsidRDefault="00F90BDC"/>
    <w:p w14:paraId="59E78F5B" w14:textId="77777777" w:rsidR="00F90BDC" w:rsidRDefault="00F90BDC">
      <w:r xmlns:w="http://schemas.openxmlformats.org/wordprocessingml/2006/main">
        <w:t xml:space="preserve">1. Marc 12 :30 – « Et tu aimeras le Seigneur ton Dieu de tout ton cœur, de toute ton âme, de toute ta pensée et de toutes tes forces. »</w:t>
      </w:r>
    </w:p>
    <w:p w14:paraId="23738328" w14:textId="77777777" w:rsidR="00F90BDC" w:rsidRDefault="00F90BDC"/>
    <w:p w14:paraId="217B5AFE" w14:textId="77777777" w:rsidR="00F90BDC" w:rsidRDefault="00F90BDC">
      <w:r xmlns:w="http://schemas.openxmlformats.org/wordprocessingml/2006/main">
        <w:t xml:space="preserve">2. Matthieu 11 :28-29 – « Venez à moi, vous tous qui êtes fatigués et chargés, et je vous donnerai du repos. Prenez mon joug sur vous et apprenez de moi, car je suis doux et humble de cœur, et vous trouverez du repos pour vos âmes.</w:t>
      </w:r>
    </w:p>
    <w:p w14:paraId="145E845D" w14:textId="77777777" w:rsidR="00F90BDC" w:rsidRDefault="00F90BDC"/>
    <w:p w14:paraId="09089F35" w14:textId="77777777" w:rsidR="00F90BDC" w:rsidRDefault="00F90BDC">
      <w:r xmlns:w="http://schemas.openxmlformats.org/wordprocessingml/2006/main">
        <w:t xml:space="preserve">Jean 4:44 Car Jésus lui-même a témoigné qu'un prophète n'a aucun honneur dans son propre pays.</w:t>
      </w:r>
    </w:p>
    <w:p w14:paraId="2AD0694E" w14:textId="77777777" w:rsidR="00F90BDC" w:rsidRDefault="00F90BDC"/>
    <w:p w14:paraId="18649FE4" w14:textId="77777777" w:rsidR="00F90BDC" w:rsidRDefault="00F90BDC">
      <w:r xmlns:w="http://schemas.openxmlformats.org/wordprocessingml/2006/main">
        <w:t xml:space="preserve">Ce passage met en évidence le manque de reconnaissance de Jésus dans son propre pays, bien qu'il soit prophète.</w:t>
      </w:r>
    </w:p>
    <w:p w14:paraId="6756BD66" w14:textId="77777777" w:rsidR="00F90BDC" w:rsidRDefault="00F90BDC"/>
    <w:p w14:paraId="05ACEE84" w14:textId="77777777" w:rsidR="00F90BDC" w:rsidRDefault="00F90BDC">
      <w:r xmlns:w="http://schemas.openxmlformats.org/wordprocessingml/2006/main">
        <w:t xml:space="preserve">1 : Nous ne devons pas devenir complaisants dans notre foi, mais reconnaître le bien chez les autres, même si nous ne sommes pas d’accord avec eux.</w:t>
      </w:r>
    </w:p>
    <w:p w14:paraId="5646E61D" w14:textId="77777777" w:rsidR="00F90BDC" w:rsidRDefault="00F90BDC"/>
    <w:p w14:paraId="78F6CE28" w14:textId="77777777" w:rsidR="00F90BDC" w:rsidRDefault="00F90BDC">
      <w:r xmlns:w="http://schemas.openxmlformats.org/wordprocessingml/2006/main">
        <w:t xml:space="preserve">2 : Nous devrions être prêts à regarder au-delà de nos propres idées préconçues pour voir le bien chez les autres, quelle que soit leur origine.</w:t>
      </w:r>
    </w:p>
    <w:p w14:paraId="2F4FDCC1" w14:textId="77777777" w:rsidR="00F90BDC" w:rsidRDefault="00F90BDC"/>
    <w:p w14:paraId="25D49448" w14:textId="77777777" w:rsidR="00F90BDC" w:rsidRDefault="00F90BDC">
      <w:r xmlns:w="http://schemas.openxmlformats.org/wordprocessingml/2006/main">
        <w:t xml:space="preserve">1 : Matthieu 7 :12 – « Ainsi, tout ce que vous voudriez que les autres vous fassent, faites-le aussi, car telle est la Loi et les Prophètes. »</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Romains 12 : 17-18 – « Ne rendez à personne mal pour mal, mais pensez à faire ce qui est honorable aux yeux de tous. Si possible, dans la mesure où cela dépend de vous, vivez en paix avec tous. »</w:t>
      </w:r>
    </w:p>
    <w:p w14:paraId="406B4512" w14:textId="77777777" w:rsidR="00F90BDC" w:rsidRDefault="00F90BDC"/>
    <w:p w14:paraId="6E459CC7" w14:textId="77777777" w:rsidR="00F90BDC" w:rsidRDefault="00F90BDC">
      <w:r xmlns:w="http://schemas.openxmlformats.org/wordprocessingml/2006/main">
        <w:t xml:space="preserve">Jean 4:45 Lorsqu'il fut arrivé en Galilée, les Galiléens le reçurent, après avoir vu tout ce qu'il faisait à Jérusalem pendant la fête ; car eux aussi allaient à la fête.</w:t>
      </w:r>
    </w:p>
    <w:p w14:paraId="7F9C64F1" w14:textId="77777777" w:rsidR="00F90BDC" w:rsidRDefault="00F90BDC"/>
    <w:p w14:paraId="2DD96C0F" w14:textId="77777777" w:rsidR="00F90BDC" w:rsidRDefault="00F90BDC">
      <w:r xmlns:w="http://schemas.openxmlformats.org/wordprocessingml/2006/main">
        <w:t xml:space="preserve">L'arrivée de Jean en Galilée fut bien accueillie par les Galiléens qui avaient entendu parler de ses œuvres lors de la fête de Jérusalem.</w:t>
      </w:r>
    </w:p>
    <w:p w14:paraId="091354B1" w14:textId="77777777" w:rsidR="00F90BDC" w:rsidRDefault="00F90BDC"/>
    <w:p w14:paraId="45A4CA97" w14:textId="77777777" w:rsidR="00F90BDC" w:rsidRDefault="00F90BDC">
      <w:r xmlns:w="http://schemas.openxmlformats.org/wordprocessingml/2006/main">
        <w:t xml:space="preserve">1. La puissance de Dieu peut atteindre n'importe où - Jean 4 :45</w:t>
      </w:r>
    </w:p>
    <w:p w14:paraId="5DFCD6D9" w14:textId="77777777" w:rsidR="00F90BDC" w:rsidRDefault="00F90BDC"/>
    <w:p w14:paraId="47CB346C" w14:textId="77777777" w:rsidR="00F90BDC" w:rsidRDefault="00F90BDC">
      <w:r xmlns:w="http://schemas.openxmlformats.org/wordprocessingml/2006/main">
        <w:t xml:space="preserve">2. Accueillez l'étranger - Jean 4:45</w:t>
      </w:r>
    </w:p>
    <w:p w14:paraId="59A6FB29" w14:textId="77777777" w:rsidR="00F90BDC" w:rsidRDefault="00F90BDC"/>
    <w:p w14:paraId="75FE2B42" w14:textId="77777777" w:rsidR="00F90BDC" w:rsidRDefault="00F90BDC">
      <w:r xmlns:w="http://schemas.openxmlformats.org/wordprocessingml/2006/main">
        <w:t xml:space="preserve">1. Romains 15:8-13 - Car je dis, par la grâce qui m'a été donnée, à chacun qui est parmi vous, de ne pas avoir une estime de lui-même plus élevée qu'il ne devrait le penser ; mais penser sobrement, selon que Dieu a donné à chacun la mesure de la foi.</w:t>
      </w:r>
    </w:p>
    <w:p w14:paraId="32CE7B3D" w14:textId="77777777" w:rsidR="00F90BDC" w:rsidRDefault="00F90BDC"/>
    <w:p w14:paraId="365A9B2B" w14:textId="77777777" w:rsidR="00F90BDC" w:rsidRDefault="00F90BDC">
      <w:r xmlns:w="http://schemas.openxmlformats.org/wordprocessingml/2006/main">
        <w:t xml:space="preserve">2. Matthieu 25:35 - Car j'avais faim, et vous m'avez donné à manger : j'avais soif, et vous m'avez donné à boire : j'étais un étranger, et vous m'avez accueilli :</w:t>
      </w:r>
    </w:p>
    <w:p w14:paraId="4CFF8973" w14:textId="77777777" w:rsidR="00F90BDC" w:rsidRDefault="00F90BDC"/>
    <w:p w14:paraId="0248EFE6" w14:textId="77777777" w:rsidR="00F90BDC" w:rsidRDefault="00F90BDC">
      <w:r xmlns:w="http://schemas.openxmlformats.org/wordprocessingml/2006/main">
        <w:t xml:space="preserve">Jean 4:46 Jésus revint donc à Cana de Galilée, où il fit de l'eau et du vin. Et il y avait un certain noble dont le fils était malade à Capharnaüm.</w:t>
      </w:r>
    </w:p>
    <w:p w14:paraId="43280C58" w14:textId="77777777" w:rsidR="00F90BDC" w:rsidRDefault="00F90BDC"/>
    <w:p w14:paraId="726E51E0" w14:textId="77777777" w:rsidR="00F90BDC" w:rsidRDefault="00F90BDC">
      <w:r xmlns:w="http://schemas.openxmlformats.org/wordprocessingml/2006/main">
        <w:t xml:space="preserve">Jésus retourna à Cana de Galilée, où il avait auparavant transformé l'eau en vin. Un noble de Capharnaüm a demandé à Jésus de guérir son fils qui était malade.</w:t>
      </w:r>
    </w:p>
    <w:p w14:paraId="0D480147" w14:textId="77777777" w:rsidR="00F90BDC" w:rsidRDefault="00F90BDC"/>
    <w:p w14:paraId="1E65C0DC" w14:textId="77777777" w:rsidR="00F90BDC" w:rsidRDefault="00F90BDC">
      <w:r xmlns:w="http://schemas.openxmlformats.org/wordprocessingml/2006/main">
        <w:t xml:space="preserve">1. Le pouvoir infini de Jésus : comment Jésus a guéri le fils du noble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retour de Jésus en Galilée : une guérison miraculeuse</w:t>
      </w:r>
    </w:p>
    <w:p w14:paraId="5DF34B03" w14:textId="77777777" w:rsidR="00F90BDC" w:rsidRDefault="00F90BDC"/>
    <w:p w14:paraId="59919405" w14:textId="77777777" w:rsidR="00F90BDC" w:rsidRDefault="00F90BDC">
      <w:r xmlns:w="http://schemas.openxmlformats.org/wordprocessingml/2006/main">
        <w:t xml:space="preserve">1. Marc 5 : 21-43 – Jésus guérit une femme qui saignait depuis 12 ans</w:t>
      </w:r>
    </w:p>
    <w:p w14:paraId="40E878A1" w14:textId="77777777" w:rsidR="00F90BDC" w:rsidRDefault="00F90BDC"/>
    <w:p w14:paraId="31689926" w14:textId="77777777" w:rsidR="00F90BDC" w:rsidRDefault="00F90BDC">
      <w:r xmlns:w="http://schemas.openxmlformats.org/wordprocessingml/2006/main">
        <w:t xml:space="preserve">2. Jean 11 :1-44 – Jésus ressuscite Lazare d’entre les morts</w:t>
      </w:r>
    </w:p>
    <w:p w14:paraId="14C8066C" w14:textId="77777777" w:rsidR="00F90BDC" w:rsidRDefault="00F90BDC"/>
    <w:p w14:paraId="58AB18E0" w14:textId="77777777" w:rsidR="00F90BDC" w:rsidRDefault="00F90BDC">
      <w:r xmlns:w="http://schemas.openxmlformats.org/wordprocessingml/2006/main">
        <w:t xml:space="preserve">Jean 4:47 Lorsqu'il apprit que Jésus était sorti de Judée en Galilée, il alla vers lui et le pria de descendre et de guérir son fils, car il était sur le point de mourir.</w:t>
      </w:r>
    </w:p>
    <w:p w14:paraId="36E639B2" w14:textId="77777777" w:rsidR="00F90BDC" w:rsidRDefault="00F90BDC"/>
    <w:p w14:paraId="39401FDB" w14:textId="77777777" w:rsidR="00F90BDC" w:rsidRDefault="00F90BDC">
      <w:r xmlns:w="http://schemas.openxmlformats.org/wordprocessingml/2006/main">
        <w:t xml:space="preserve">Jésus guérit le fils d'un homme qui était sur le point de mourir.</w:t>
      </w:r>
    </w:p>
    <w:p w14:paraId="6C12E541" w14:textId="77777777" w:rsidR="00F90BDC" w:rsidRDefault="00F90BDC"/>
    <w:p w14:paraId="2BF1E081" w14:textId="77777777" w:rsidR="00F90BDC" w:rsidRDefault="00F90BDC">
      <w:r xmlns:w="http://schemas.openxmlformats.org/wordprocessingml/2006/main">
        <w:t xml:space="preserve">1. Jésus est la source de vie et de guérison.</w:t>
      </w:r>
    </w:p>
    <w:p w14:paraId="793E924C" w14:textId="77777777" w:rsidR="00F90BDC" w:rsidRDefault="00F90BDC"/>
    <w:p w14:paraId="707F5ADA" w14:textId="77777777" w:rsidR="00F90BDC" w:rsidRDefault="00F90BDC">
      <w:r xmlns:w="http://schemas.openxmlformats.org/wordprocessingml/2006/main">
        <w:t xml:space="preserve">2. La puissance de Dieu surmonte toute douleur et souffrance.</w:t>
      </w:r>
    </w:p>
    <w:p w14:paraId="60CD571A" w14:textId="77777777" w:rsidR="00F90BDC" w:rsidRDefault="00F90BDC"/>
    <w:p w14:paraId="40936EAA" w14:textId="77777777" w:rsidR="00F90BDC" w:rsidRDefault="00F90BDC">
      <w:r xmlns:w="http://schemas.openxmlformats.org/wordprocessingml/2006/main">
        <w:t xml:space="preserve">1. Ésaïe 53 : 5 - "Mais il a été blessé à cause de nos transgressions, il a été meurtri à cause de nos iniquités : le châtiment de notre paix est tombé sur lui, et c'est par ses meurtrissures que nous sommes guéris."</w:t>
      </w:r>
    </w:p>
    <w:p w14:paraId="73095103" w14:textId="77777777" w:rsidR="00F90BDC" w:rsidRDefault="00F90BDC"/>
    <w:p w14:paraId="4775D773" w14:textId="77777777" w:rsidR="00F90BDC" w:rsidRDefault="00F90BDC">
      <w:r xmlns:w="http://schemas.openxmlformats.org/wordprocessingml/2006/main">
        <w:t xml:space="preserve">2. Matthieu 9 :22 – « Mais Jésus le retourna, et quand il la vit, il dit : Ma fille, console-toi ; ta foi t'a guérie. Et la femme a été guérie à partir de ce moment-là. »</w:t>
      </w:r>
    </w:p>
    <w:p w14:paraId="0ED73E42" w14:textId="77777777" w:rsidR="00F90BDC" w:rsidRDefault="00F90BDC"/>
    <w:p w14:paraId="727C1788" w14:textId="77777777" w:rsidR="00F90BDC" w:rsidRDefault="00F90BDC">
      <w:r xmlns:w="http://schemas.openxmlformats.org/wordprocessingml/2006/main">
        <w:t xml:space="preserve">Jean 4:48 Alors Jésus lui dit : Si vous ne voyez des signes et des prodiges, vous ne croirez pas.</w:t>
      </w:r>
    </w:p>
    <w:p w14:paraId="1D9FA708" w14:textId="77777777" w:rsidR="00F90BDC" w:rsidRDefault="00F90BDC"/>
    <w:p w14:paraId="10D7A3AB" w14:textId="77777777" w:rsidR="00F90BDC" w:rsidRDefault="00F90BDC">
      <w:r xmlns:w="http://schemas.openxmlformats.org/wordprocessingml/2006/main">
        <w:t xml:space="preserve">Jésus dit à un homme qu'il doit être témoin de signes et de prodiges pour croire.</w:t>
      </w:r>
    </w:p>
    <w:p w14:paraId="3BAE8EB8" w14:textId="77777777" w:rsidR="00F90BDC" w:rsidRDefault="00F90BDC"/>
    <w:p w14:paraId="32A5FA24" w14:textId="77777777" w:rsidR="00F90BDC" w:rsidRDefault="00F90BDC">
      <w:r xmlns:w="http://schemas.openxmlformats.org/wordprocessingml/2006/main">
        <w:t xml:space="preserve">1. La nécessité de la foi : Jésus et le pouvoir des miracles</w:t>
      </w:r>
    </w:p>
    <w:p w14:paraId="247A13FE" w14:textId="77777777" w:rsidR="00F90BDC" w:rsidRDefault="00F90BDC"/>
    <w:p w14:paraId="7A5DB3BD" w14:textId="77777777" w:rsidR="00F90BDC" w:rsidRDefault="00F90BDC">
      <w:r xmlns:w="http://schemas.openxmlformats.org/wordprocessingml/2006/main">
        <w:t xml:space="preserve">2. Le témoignage de Jésus : voir, c'est croire</w:t>
      </w:r>
    </w:p>
    <w:p w14:paraId="77C549E6" w14:textId="77777777" w:rsidR="00F90BDC" w:rsidRDefault="00F90BDC"/>
    <w:p w14:paraId="66B100A7" w14:textId="77777777" w:rsidR="00F90BDC" w:rsidRDefault="00F90BDC">
      <w:r xmlns:w="http://schemas.openxmlformats.org/wordprocessingml/2006/main">
        <w:t xml:space="preserve">1. Hébreux 11 :1 – « Or, la foi est l'assurance des choses qu'on espère, la conviction de celles qu'on ne voit pas. »</w:t>
      </w:r>
    </w:p>
    <w:p w14:paraId="2F72E980" w14:textId="77777777" w:rsidR="00F90BDC" w:rsidRDefault="00F90BDC"/>
    <w:p w14:paraId="66749D61" w14:textId="77777777" w:rsidR="00F90BDC" w:rsidRDefault="00F90BDC">
      <w:r xmlns:w="http://schemas.openxmlformats.org/wordprocessingml/2006/main">
        <w:t xml:space="preserve">2. Matthieu 17 : 20 - " Il leur dit : « À cause de votre peu de foi. Car en vérité, je vous le dis, si vous avez une foi comme un grain de moutarde, vous direz à cette montagne : " Partez d'ici. jusqu'à là-bas, et il bougera, et rien ne vous sera impossible.</w:t>
      </w:r>
    </w:p>
    <w:p w14:paraId="22C66FD3" w14:textId="77777777" w:rsidR="00F90BDC" w:rsidRDefault="00F90BDC"/>
    <w:p w14:paraId="31BCC679" w14:textId="77777777" w:rsidR="00F90BDC" w:rsidRDefault="00F90BDC">
      <w:r xmlns:w="http://schemas.openxmlformats.org/wordprocessingml/2006/main">
        <w:t xml:space="preserve">Jean 4:49 Le noble lui dit : Seigneur, descends avant que mon enfant ne meure.</w:t>
      </w:r>
    </w:p>
    <w:p w14:paraId="3216DB1C" w14:textId="77777777" w:rsidR="00F90BDC" w:rsidRDefault="00F90BDC"/>
    <w:p w14:paraId="31E0A221" w14:textId="77777777" w:rsidR="00F90BDC" w:rsidRDefault="00F90BDC">
      <w:r xmlns:w="http://schemas.openxmlformats.org/wordprocessingml/2006/main">
        <w:t xml:space="preserve">Le noble a demandé à Jésus de descendre et de guérir son fils avant sa mort.</w:t>
      </w:r>
    </w:p>
    <w:p w14:paraId="11B8A77B" w14:textId="77777777" w:rsidR="00F90BDC" w:rsidRDefault="00F90BDC"/>
    <w:p w14:paraId="73FDC4D7" w14:textId="77777777" w:rsidR="00F90BDC" w:rsidRDefault="00F90BDC">
      <w:r xmlns:w="http://schemas.openxmlformats.org/wordprocessingml/2006/main">
        <w:t xml:space="preserve">1. Le pouvoir de la foi : comment croire en Jésus peut apporter des miracles</w:t>
      </w:r>
    </w:p>
    <w:p w14:paraId="69755DEB" w14:textId="77777777" w:rsidR="00F90BDC" w:rsidRDefault="00F90BDC"/>
    <w:p w14:paraId="56A0FD47" w14:textId="77777777" w:rsidR="00F90BDC" w:rsidRDefault="00F90BDC">
      <w:r xmlns:w="http://schemas.openxmlformats.org/wordprocessingml/2006/main">
        <w:t xml:space="preserve">2. L'amour d'un père : jusqu'où un père ira pour son enfant</w:t>
      </w:r>
    </w:p>
    <w:p w14:paraId="79215EC3" w14:textId="77777777" w:rsidR="00F90BDC" w:rsidRDefault="00F90BDC"/>
    <w:p w14:paraId="103D541B" w14:textId="77777777" w:rsidR="00F90BDC" w:rsidRDefault="00F90BDC">
      <w:r xmlns:w="http://schemas.openxmlformats.org/wordprocessingml/2006/main">
        <w:t xml:space="preserve">1. Marc 5 :35-43 – Jésus guérit un homme animé d’un mauvais esprit</w:t>
      </w:r>
    </w:p>
    <w:p w14:paraId="1BD04DA1" w14:textId="77777777" w:rsidR="00F90BDC" w:rsidRDefault="00F90BDC"/>
    <w:p w14:paraId="213EC759" w14:textId="77777777" w:rsidR="00F90BDC" w:rsidRDefault="00F90BDC">
      <w:r xmlns:w="http://schemas.openxmlformats.org/wordprocessingml/2006/main">
        <w:t xml:space="preserve">2. Matthieu 8 : 5-13 – Jésus guérit le serviteur d’un centurion</w:t>
      </w:r>
    </w:p>
    <w:p w14:paraId="00725B1B" w14:textId="77777777" w:rsidR="00F90BDC" w:rsidRDefault="00F90BDC"/>
    <w:p w14:paraId="3E1DD002" w14:textId="77777777" w:rsidR="00F90BDC" w:rsidRDefault="00F90BDC">
      <w:r xmlns:w="http://schemas.openxmlformats.org/wordprocessingml/2006/main">
        <w:t xml:space="preserve">Jean 4:50 Jésus lui dit : Va ton chemin ; ton fils est vivant. Et l'homme crut à la parole que Jésus lui avait dite, et il partit.</w:t>
      </w:r>
    </w:p>
    <w:p w14:paraId="18C1B539" w14:textId="77777777" w:rsidR="00F90BDC" w:rsidRDefault="00F90BDC"/>
    <w:p w14:paraId="5A51F823" w14:textId="77777777" w:rsidR="00F90BDC" w:rsidRDefault="00F90BDC">
      <w:r xmlns:w="http://schemas.openxmlformats.org/wordprocessingml/2006/main">
        <w:t xml:space="preserve">Ce passage montre le pouvoir des paroles de Jésus pour apporter la guérison et la foi à un homme qui cherchait désespérément de l'aide.</w:t>
      </w:r>
    </w:p>
    <w:p w14:paraId="15A94BE8" w14:textId="77777777" w:rsidR="00F90BDC" w:rsidRDefault="00F90BDC"/>
    <w:p w14:paraId="1AD1BA0E" w14:textId="77777777" w:rsidR="00F90BDC" w:rsidRDefault="00F90BDC">
      <w:r xmlns:w="http://schemas.openxmlformats.org/wordprocessingml/2006/main">
        <w:t xml:space="preserve">1. « La puissance des paroles de notre Seigneur »</w:t>
      </w:r>
    </w:p>
    <w:p w14:paraId="7ADB7C74" w14:textId="77777777" w:rsidR="00F90BDC" w:rsidRDefault="00F90BDC"/>
    <w:p w14:paraId="51427862" w14:textId="77777777" w:rsidR="00F90BDC" w:rsidRDefault="00F90BDC">
      <w:r xmlns:w="http://schemas.openxmlformats.org/wordprocessingml/2006/main">
        <w:t xml:space="preserve">2. "La guérison qu'apporte la foi"</w:t>
      </w:r>
    </w:p>
    <w:p w14:paraId="7E112662" w14:textId="77777777" w:rsidR="00F90BDC" w:rsidRDefault="00F90BDC"/>
    <w:p w14:paraId="72FA752F" w14:textId="77777777" w:rsidR="00F90BDC" w:rsidRDefault="00F90BDC">
      <w:r xmlns:w="http://schemas.openxmlformats.org/wordprocessingml/2006/main">
        <w:t xml:space="preserve">1. Marc 5:35-36 - Et il leur dit : Allez au village en face de vous, et aussitôt vous trouverez un âne attaché et un ânon avec elle : détachez-les et amenez-les-moi. Et si quelqu’un vous dit quelque chose, vous direz : Le Seigneur a besoin d’eux ; et aussitôt il les enverra.</w:t>
      </w:r>
    </w:p>
    <w:p w14:paraId="0D6E8862" w14:textId="77777777" w:rsidR="00F90BDC" w:rsidRDefault="00F90BDC"/>
    <w:p w14:paraId="6472D843" w14:textId="77777777" w:rsidR="00F90BDC" w:rsidRDefault="00F90BDC">
      <w:r xmlns:w="http://schemas.openxmlformats.org/wordprocessingml/2006/main">
        <w:t xml:space="preserve">2. Jacques 5:15 - Et la prière de la foi sauvera le malade, et le Seigneur le relèvera ; et s'il a commis des péchés, ils lui seront pardonnés.</w:t>
      </w:r>
    </w:p>
    <w:p w14:paraId="24DF792E" w14:textId="77777777" w:rsidR="00F90BDC" w:rsidRDefault="00F90BDC"/>
    <w:p w14:paraId="2C389056" w14:textId="77777777" w:rsidR="00F90BDC" w:rsidRDefault="00F90BDC">
      <w:r xmlns:w="http://schemas.openxmlformats.org/wordprocessingml/2006/main">
        <w:t xml:space="preserve">Jean 4:51 Et comme il descendait, ses serviteurs le rencontrèrent et le lui rapportèrent, disant : Ton fils vit.</w:t>
      </w:r>
    </w:p>
    <w:p w14:paraId="1105F6AE" w14:textId="77777777" w:rsidR="00F90BDC" w:rsidRDefault="00F90BDC"/>
    <w:p w14:paraId="2CD536F8" w14:textId="77777777" w:rsidR="00F90BDC" w:rsidRDefault="00F90BDC">
      <w:r xmlns:w="http://schemas.openxmlformats.org/wordprocessingml/2006/main">
        <w:t xml:space="preserve">Les serviteurs de Jésus le rencontrèrent alors qu'il descendait et l'informèrent que son fils était vivant.</w:t>
      </w:r>
    </w:p>
    <w:p w14:paraId="0AAAA60F" w14:textId="77777777" w:rsidR="00F90BDC" w:rsidRDefault="00F90BDC"/>
    <w:p w14:paraId="4FB13862" w14:textId="77777777" w:rsidR="00F90BDC" w:rsidRDefault="00F90BDC">
      <w:r xmlns:w="http://schemas.openxmlformats.org/wordprocessingml/2006/main">
        <w:t xml:space="preserve">1 : Croire aux miracles - Nous devrions toujours avoir la foi et croire aux miracles, comme Jésus l'a fait lorsqu'il a reçu la nouvelle du rétablissement de son fils.</w:t>
      </w:r>
    </w:p>
    <w:p w14:paraId="5CCCE483" w14:textId="77777777" w:rsidR="00F90BDC" w:rsidRDefault="00F90BDC"/>
    <w:p w14:paraId="3B67586C" w14:textId="77777777" w:rsidR="00F90BDC" w:rsidRDefault="00F90BDC">
      <w:r xmlns:w="http://schemas.openxmlformats.org/wordprocessingml/2006/main">
        <w:t xml:space="preserve">2 : L'espoir dans les temps difficiles – Même dans les moments difficiles, nous devrions avoir de l'espoir, comme Jésus l'a fait lorsqu'on lui a annoncé le rétablissement de son fils.</w:t>
      </w:r>
    </w:p>
    <w:p w14:paraId="06B7F11E" w14:textId="77777777" w:rsidR="00F90BDC" w:rsidRDefault="00F90BDC"/>
    <w:p w14:paraId="59A9C31F" w14:textId="77777777" w:rsidR="00F90BDC" w:rsidRDefault="00F90BDC">
      <w:r xmlns:w="http://schemas.openxmlformats.org/wordprocessingml/2006/main">
        <w:t xml:space="preserve">1 : Hébreux 11 :1 – Or la foi est la fermeté des choses qu’on espère, la preuve de celles qu’on ne voit pas.</w:t>
      </w:r>
    </w:p>
    <w:p w14:paraId="60AF5114" w14:textId="77777777" w:rsidR="00F90BDC" w:rsidRDefault="00F90BDC"/>
    <w:p w14:paraId="40C65DC8" w14:textId="77777777" w:rsidR="00F90BDC" w:rsidRDefault="00F90BDC">
      <w:r xmlns:w="http://schemas.openxmlformats.org/wordprocessingml/2006/main">
        <w:t xml:space="preserve">2 : Romains 5 :5 – Et l’espérance ne fait pas honte ; parce que l'amour de Dieu est répandu dans nos cœurs par le Saint-Esprit qui nous est donné.</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4:52 Alors il leur demanda à quelle heure il avait commencé à s'amender. Et ils lui dirent : Hier, à la septième heure, la fièvre l'a quitté.</w:t>
      </w:r>
    </w:p>
    <w:p w14:paraId="1F45B234" w14:textId="77777777" w:rsidR="00F90BDC" w:rsidRDefault="00F90BDC"/>
    <w:p w14:paraId="4FD24058" w14:textId="77777777" w:rsidR="00F90BDC" w:rsidRDefault="00F90BDC">
      <w:r xmlns:w="http://schemas.openxmlformats.org/wordprocessingml/2006/main">
        <w:t xml:space="preserve">Un homme a demandé à un groupe de personnes à quelle heure avait eu lieu sa guérison et ils ont répondu que c'était la veille, à la septième heure.</w:t>
      </w:r>
    </w:p>
    <w:p w14:paraId="4FFB466F" w14:textId="77777777" w:rsidR="00F90BDC" w:rsidRDefault="00F90BDC"/>
    <w:p w14:paraId="75CA01B0" w14:textId="77777777" w:rsidR="00F90BDC" w:rsidRDefault="00F90BDC">
      <w:r xmlns:w="http://schemas.openxmlformats.org/wordprocessingml/2006/main">
        <w:t xml:space="preserve">1. La foi dans la puissance de guérison de Dieu peut souvent se manifester de manière inattendue.</w:t>
      </w:r>
    </w:p>
    <w:p w14:paraId="61AFB652" w14:textId="77777777" w:rsidR="00F90BDC" w:rsidRDefault="00F90BDC"/>
    <w:p w14:paraId="2CF24B85" w14:textId="77777777" w:rsidR="00F90BDC" w:rsidRDefault="00F90BDC">
      <w:r xmlns:w="http://schemas.openxmlformats.org/wordprocessingml/2006/main">
        <w:t xml:space="preserve">2. Il est important d'avoir foi dans le timing de Dieu et d'être patient pour que Sa volonté s'accomplisse.</w:t>
      </w:r>
    </w:p>
    <w:p w14:paraId="6647FE16" w14:textId="77777777" w:rsidR="00F90BDC" w:rsidRDefault="00F90BDC"/>
    <w:p w14:paraId="72EB8AD9" w14:textId="77777777" w:rsidR="00F90BDC" w:rsidRDefault="00F90BDC">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513AA682" w14:textId="77777777" w:rsidR="00F90BDC" w:rsidRDefault="00F90BDC"/>
    <w:p w14:paraId="5212B6D9" w14:textId="77777777" w:rsidR="00F90BDC" w:rsidRDefault="00F90BDC">
      <w:r xmlns:w="http://schemas.openxmlformats.org/wordprocessingml/2006/main">
        <w:t xml:space="preserve">2. Jacques 5:16 - C'est pourquoi confessez-vous vos péchés les uns aux autres et priez les uns pour les autres, afin que vous soyez guéris. La prière d’une personne juste a un grand pouvoir dans la mesure où elle fonctionne.</w:t>
      </w:r>
    </w:p>
    <w:p w14:paraId="32FD72B5" w14:textId="77777777" w:rsidR="00F90BDC" w:rsidRDefault="00F90BDC"/>
    <w:p w14:paraId="4026555B" w14:textId="77777777" w:rsidR="00F90BDC" w:rsidRDefault="00F90BDC">
      <w:r xmlns:w="http://schemas.openxmlformats.org/wordprocessingml/2006/main">
        <w:t xml:space="preserve">Jean 4:53 Le père comprit donc que c'était à l'heure même où Jésus lui dit : Ton fils vit ; et il crut lui-même, ainsi que toute sa maison.</w:t>
      </w:r>
    </w:p>
    <w:p w14:paraId="19A56877" w14:textId="77777777" w:rsidR="00F90BDC" w:rsidRDefault="00F90BDC"/>
    <w:p w14:paraId="79A55FFD" w14:textId="77777777" w:rsidR="00F90BDC" w:rsidRDefault="00F90BDC">
      <w:r xmlns:w="http://schemas.openxmlformats.org/wordprocessingml/2006/main">
        <w:t xml:space="preserve">Un père a cru en Jésus lorsque son fils a été guéri au moment même où Jésus avait dit que son fils vivrait.</w:t>
      </w:r>
    </w:p>
    <w:p w14:paraId="5860670B" w14:textId="77777777" w:rsidR="00F90BDC" w:rsidRDefault="00F90BDC"/>
    <w:p w14:paraId="055DEDD6" w14:textId="77777777" w:rsidR="00F90BDC" w:rsidRDefault="00F90BDC">
      <w:r xmlns:w="http://schemas.openxmlformats.org/wordprocessingml/2006/main">
        <w:t xml:space="preserve">1. Dieu peut faire des miracles dans nos vies lorsque nous mettons notre foi en lui.</w:t>
      </w:r>
    </w:p>
    <w:p w14:paraId="7F79E03D" w14:textId="77777777" w:rsidR="00F90BDC" w:rsidRDefault="00F90BDC"/>
    <w:p w14:paraId="019C7887" w14:textId="77777777" w:rsidR="00F90BDC" w:rsidRDefault="00F90BDC">
      <w:r xmlns:w="http://schemas.openxmlformats.org/wordprocessingml/2006/main">
        <w:t xml:space="preserve">2. Jésus a le pouvoir de nous guérir et de nous redonner la vie.</w:t>
      </w:r>
    </w:p>
    <w:p w14:paraId="6AC889F7" w14:textId="77777777" w:rsidR="00F90BDC" w:rsidRDefault="00F90BDC"/>
    <w:p w14:paraId="2A61A80B" w14:textId="77777777" w:rsidR="00F90BDC" w:rsidRDefault="00F90BDC">
      <w:r xmlns:w="http://schemas.openxmlformats.org/wordprocessingml/2006/main">
        <w:t xml:space="preserve">1. Jean 4 :53 – « Le père comprit donc que c'était à l'heure même où Jésus lui dit : </w:t>
      </w:r>
      <w:r xmlns:w="http://schemas.openxmlformats.org/wordprocessingml/2006/main">
        <w:lastRenderedPageBreak xmlns:w="http://schemas.openxmlformats.org/wordprocessingml/2006/main"/>
      </w:r>
      <w:r xmlns:w="http://schemas.openxmlformats.org/wordprocessingml/2006/main">
        <w:t xml:space="preserve">Ton fils vit ; et il crut lui-même, ainsi que toute sa maison. »</w:t>
      </w:r>
    </w:p>
    <w:p w14:paraId="7F786ECE" w14:textId="77777777" w:rsidR="00F90BDC" w:rsidRDefault="00F90BDC"/>
    <w:p w14:paraId="4A3FD99C" w14:textId="77777777" w:rsidR="00F90BDC" w:rsidRDefault="00F90BDC">
      <w:r xmlns:w="http://schemas.openxmlformats.org/wordprocessingml/2006/main">
        <w:t xml:space="preserve">2. Marc 5 :36 – « N'ayez pas peur, croyez seulement. »</w:t>
      </w:r>
    </w:p>
    <w:p w14:paraId="0E8C0A6B" w14:textId="77777777" w:rsidR="00F90BDC" w:rsidRDefault="00F90BDC"/>
    <w:p w14:paraId="2D786F0F" w14:textId="77777777" w:rsidR="00F90BDC" w:rsidRDefault="00F90BDC">
      <w:r xmlns:w="http://schemas.openxmlformats.org/wordprocessingml/2006/main">
        <w:t xml:space="preserve">Jean 4:54 C'est encore le deuxième miracle que Jésus fit, lorsqu'il sortit de Judée en Galilée.</w:t>
      </w:r>
    </w:p>
    <w:p w14:paraId="0049512B" w14:textId="77777777" w:rsidR="00F90BDC" w:rsidRDefault="00F90BDC"/>
    <w:p w14:paraId="17BB9360" w14:textId="77777777" w:rsidR="00F90BDC" w:rsidRDefault="00F90BDC">
      <w:r xmlns:w="http://schemas.openxmlformats.org/wordprocessingml/2006/main">
        <w:t xml:space="preserve">Jésus accomplit un deuxième miracle lors de son voyage de la Judée à la Galilée.</w:t>
      </w:r>
    </w:p>
    <w:p w14:paraId="1211788F" w14:textId="77777777" w:rsidR="00F90BDC" w:rsidRDefault="00F90BDC"/>
    <w:p w14:paraId="434ACE03" w14:textId="77777777" w:rsidR="00F90BDC" w:rsidRDefault="00F90BDC">
      <w:r xmlns:w="http://schemas.openxmlformats.org/wordprocessingml/2006/main">
        <w:t xml:space="preserve">1. Le pouvoir de Jésus de changer des vies : un regard sur les miracles de Jésus</w:t>
      </w:r>
    </w:p>
    <w:p w14:paraId="27CE20BD" w14:textId="77777777" w:rsidR="00F90BDC" w:rsidRDefault="00F90BDC"/>
    <w:p w14:paraId="29CAC1F0" w14:textId="77777777" w:rsidR="00F90BDC" w:rsidRDefault="00F90BDC">
      <w:r xmlns:w="http://schemas.openxmlformats.org/wordprocessingml/2006/main">
        <w:t xml:space="preserve">2. Jésus et son voyage en Galilée : une étude sur la foi et l'obéissance</w:t>
      </w:r>
    </w:p>
    <w:p w14:paraId="627ECE68" w14:textId="77777777" w:rsidR="00F90BDC" w:rsidRDefault="00F90BDC"/>
    <w:p w14:paraId="35C14ACB"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535F0D82" w14:textId="77777777" w:rsidR="00F90BDC" w:rsidRDefault="00F90BDC"/>
    <w:p w14:paraId="0096242C" w14:textId="77777777" w:rsidR="00F90BDC" w:rsidRDefault="00F90BDC">
      <w:r xmlns:w="http://schemas.openxmlformats.org/wordprocessingml/2006/main">
        <w:t xml:space="preserve">2. Matthieu 28 :18-20 : Alors Jésus vint vers eux et dit :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fin des temps.</w:t>
      </w:r>
    </w:p>
    <w:p w14:paraId="1AF66DB3" w14:textId="77777777" w:rsidR="00F90BDC" w:rsidRDefault="00F90BDC"/>
    <w:p w14:paraId="64F240FD" w14:textId="77777777" w:rsidR="00F90BDC" w:rsidRDefault="00F90BDC">
      <w:r xmlns:w="http://schemas.openxmlformats.org/wordprocessingml/2006/main">
        <w:t xml:space="preserve">Jean 5 décrit la guérison d'un homme à la piscine de Béthesda, la controverse qui a suivi sur l'observance du sabbat et le discours de Jésus sur sa relation avec Dieu le Père.</w:t>
      </w:r>
    </w:p>
    <w:p w14:paraId="3CB41279" w14:textId="77777777" w:rsidR="00F90BDC" w:rsidRDefault="00F90BDC"/>
    <w:p w14:paraId="633584F8" w14:textId="77777777" w:rsidR="00F90BDC" w:rsidRDefault="00F90BDC">
      <w:r xmlns:w="http://schemas.openxmlformats.org/wordprocessingml/2006/main">
        <w:t xml:space="preserve">1er paragraphe : Le chapitre commence avec Jésus à Jérusalem lors d'une fête juive. Il rencontra à la piscine de Bethesda un homme invalide depuis trente-huit ans. Quand Jésus apprit qu'il était dans cet état depuis longtemps, il lui demanda s'il voulait guérir. Après que l’homme lui ait expliqué son incapacité à entrer dans les eaux curatives de la piscine lorsqu’elles étaient remuées, Jésus lui a dit de prendre sa natte et de marcher. Immédiatement, il fut guéri et fit ce qui lui était demandé (Jean </w:t>
      </w:r>
      <w:r xmlns:w="http://schemas.openxmlformats.org/wordprocessingml/2006/main">
        <w:lastRenderedPageBreak xmlns:w="http://schemas.openxmlformats.org/wordprocessingml/2006/main"/>
      </w:r>
      <w:r xmlns:w="http://schemas.openxmlformats.org/wordprocessingml/2006/main">
        <w:t xml:space="preserve">5 : 1-9).</w:t>
      </w:r>
    </w:p>
    <w:p w14:paraId="173B1635" w14:textId="77777777" w:rsidR="00F90BDC" w:rsidRDefault="00F90BDC"/>
    <w:p w14:paraId="50CFA93F" w14:textId="77777777" w:rsidR="00F90BDC" w:rsidRDefault="00F90BDC">
      <w:r xmlns:w="http://schemas.openxmlformats.org/wordprocessingml/2006/main">
        <w:t xml:space="preserve">2ème paragraphe : Cependant, ce miracle a suscité une controverse car il a eu lieu un jour de sabbat. Les dirigeants juifs critiquaient non seulement l’homme guéri pour avoir porté sa natte, mais aussi Jésus pour avoir accompli un tel travail le jour du sabbat. En réponse à leurs critiques, Jésus a déclaré : « Mon Père est toujours à son travail, et aujourd'hui encore, je travaille aussi. Cette revendication d'égalité avec Dieu a enragé les dirigeants juifs qui ont cherché encore plus à le tuer, non seulement en violant le sabbat, mais même en appelant Dieu leur propre Père, se rendant ainsi égal à Dieu (Jean 5 : 10-18).</w:t>
      </w:r>
    </w:p>
    <w:p w14:paraId="499CC65B" w14:textId="77777777" w:rsidR="00F90BDC" w:rsidRDefault="00F90BDC"/>
    <w:p w14:paraId="1E725D30" w14:textId="77777777" w:rsidR="00F90BDC" w:rsidRDefault="00F90BDC">
      <w:r xmlns:w="http://schemas.openxmlformats.org/wordprocessingml/2006/main">
        <w:t xml:space="preserve">3e paragraphe : Pour se défendre contre ces accusations, Jésus a donné un long discours sur sa relation avec Dieu, le Père, expliquant que le Fils ne peut rien faire par lui-même, seulement ce qui voit le Père faire tout ce que fait le Fils, qui donne également la vie, qui veut avoir l'autorité pour exécuter le jugement parce que le Fils, l'Homme, témoigne. quatre témoins, à savoir Jean-Baptiste, travaille le Père lui-même, les Écritures menant la vie éternelle, ceux qui entendent croient pourtant, malgré de nombreuses preuves, les dirigeants juifs ont refusé de venir lui faire un discours de fin de vie réprimandant sévèrement leur incrédulité (Jean 5 :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Jean 5:1 Après cela, il y eut une fête des Juifs; et Jésus monta à Jérusalem.</w:t>
      </w:r>
    </w:p>
    <w:p w14:paraId="278629F2" w14:textId="77777777" w:rsidR="00F90BDC" w:rsidRDefault="00F90BDC"/>
    <w:p w14:paraId="6104000E" w14:textId="77777777" w:rsidR="00F90BDC" w:rsidRDefault="00F90BDC">
      <w:r xmlns:w="http://schemas.openxmlformats.org/wordprocessingml/2006/main">
        <w:t xml:space="preserve">Ce passage décrit un cas où Jésus s'est rendu à Jérusalem pour assister à une fête juive.</w:t>
      </w:r>
    </w:p>
    <w:p w14:paraId="7182FC70" w14:textId="77777777" w:rsidR="00F90BDC" w:rsidRDefault="00F90BDC"/>
    <w:p w14:paraId="491B4F58" w14:textId="77777777" w:rsidR="00F90BDC" w:rsidRDefault="00F90BDC">
      <w:r xmlns:w="http://schemas.openxmlformats.org/wordprocessingml/2006/main">
        <w:t xml:space="preserve">1 : Jésus nous montre l’importance de participer aux fêtes religieuses et d’être en communauté avec d’autres croyants.</w:t>
      </w:r>
    </w:p>
    <w:p w14:paraId="37BFCA25" w14:textId="77777777" w:rsidR="00F90BDC" w:rsidRDefault="00F90BDC"/>
    <w:p w14:paraId="53BACBDA" w14:textId="77777777" w:rsidR="00F90BDC" w:rsidRDefault="00F90BDC">
      <w:r xmlns:w="http://schemas.openxmlformats.org/wordprocessingml/2006/main">
        <w:t xml:space="preserve">2 : Nous pouvons apprendre de l’exemple d’obéissance de Jésus aux instructions de Dieu.</w:t>
      </w:r>
    </w:p>
    <w:p w14:paraId="402B3EF1" w14:textId="77777777" w:rsidR="00F90BDC" w:rsidRDefault="00F90BDC"/>
    <w:p w14:paraId="561A67BC" w14:textId="77777777" w:rsidR="00F90BDC" w:rsidRDefault="00F90BDC">
      <w:r xmlns:w="http://schemas.openxmlformats.org/wordprocessingml/2006/main">
        <w:t xml:space="preserve">1 : Galates 5 :13-14 – « Car vous avez été appelés à la liberté, frères. Seulement, ne faites pas de votre liberté une opportunité pour la chair, mais servez-vous les uns les autres par l’amour. Car toute la loi s’accomplit en une seule parole : « Tu aimeras ton prochain comme toi-même.</w:t>
      </w:r>
    </w:p>
    <w:p w14:paraId="4E0A7C60" w14:textId="77777777" w:rsidR="00F90BDC" w:rsidRDefault="00F90BDC"/>
    <w:p w14:paraId="035249FE" w14:textId="77777777" w:rsidR="00F90BDC" w:rsidRDefault="00F90BDC">
      <w:r xmlns:w="http://schemas.openxmlformats.org/wordprocessingml/2006/main">
        <w:t xml:space="preserve">2 : Romains 12 : 10 – « Aimez-vous les uns les autres d’une affection fraternelle. Surpassez-vous les uns les autres en vous montrant honorables. »</w:t>
      </w:r>
    </w:p>
    <w:p w14:paraId="06ED43F5" w14:textId="77777777" w:rsidR="00F90BDC" w:rsidRDefault="00F90BDC"/>
    <w:p w14:paraId="5754C7B3" w14:textId="77777777" w:rsidR="00F90BDC" w:rsidRDefault="00F90BDC">
      <w:r xmlns:w="http://schemas.openxmlformats.org/wordprocessingml/2006/main">
        <w:t xml:space="preserve">Jean 5:2 Il y a à Jérusalem, près du marché aux brebis, un étang appelé en hébreu Bethesda, qui a cinq porches.</w:t>
      </w:r>
    </w:p>
    <w:p w14:paraId="6A7E099D" w14:textId="77777777" w:rsidR="00F90BDC" w:rsidRDefault="00F90BDC"/>
    <w:p w14:paraId="0043B6AA" w14:textId="77777777" w:rsidR="00F90BDC" w:rsidRDefault="00F90BDC">
      <w:r xmlns:w="http://schemas.openxmlformats.org/wordprocessingml/2006/main">
        <w:t xml:space="preserve">Ce passage décrit une piscine appelée Bethesda située près du marché aux moutons à Jérusalem.</w:t>
      </w:r>
    </w:p>
    <w:p w14:paraId="40C33714" w14:textId="77777777" w:rsidR="00F90BDC" w:rsidRDefault="00F90BDC"/>
    <w:p w14:paraId="1C24D143" w14:textId="77777777" w:rsidR="00F90BDC" w:rsidRDefault="00F90BDC">
      <w:r xmlns:w="http://schemas.openxmlformats.org/wordprocessingml/2006/main">
        <w:t xml:space="preserve">1. Jésus est toujours là lorsque nous en avons besoin.</w:t>
      </w:r>
    </w:p>
    <w:p w14:paraId="4B7CB4C8" w14:textId="77777777" w:rsidR="00F90BDC" w:rsidRDefault="00F90BDC"/>
    <w:p w14:paraId="0A303467" w14:textId="77777777" w:rsidR="00F90BDC" w:rsidRDefault="00F90BDC">
      <w:r xmlns:w="http://schemas.openxmlformats.org/wordprocessingml/2006/main">
        <w:t xml:space="preserve">2. Dieu travaille de manière mystérieuse.</w:t>
      </w:r>
    </w:p>
    <w:p w14:paraId="7656FB6D" w14:textId="77777777" w:rsidR="00F90BDC" w:rsidRDefault="00F90BDC"/>
    <w:p w14:paraId="01F884A7" w14:textId="77777777" w:rsidR="00F90BDC" w:rsidRDefault="00F90BDC">
      <w:r xmlns:w="http://schemas.openxmlformats.org/wordprocessingml/2006/main">
        <w:t xml:space="preserve">1. Psaume 138 : 7 - Même si je marche au milieu de la détresse, tu me ressusciteras : tu étendras ta main contre la colère de mes ennemis, et ta main droite me sauvera.</w:t>
      </w:r>
    </w:p>
    <w:p w14:paraId="3605BE7B" w14:textId="77777777" w:rsidR="00F90BDC" w:rsidRDefault="00F90BDC"/>
    <w:p w14:paraId="156936ED" w14:textId="77777777" w:rsidR="00F90BDC" w:rsidRDefault="00F90BDC">
      <w:r xmlns:w="http://schemas.openxmlformats.org/wordprocessingml/2006/main">
        <w:t xml:space="preserve">2. Jacques 5 : 13-15 – Quelqu'un parmi vous est-il affligé ? laissez-le prier. Est-ce que quelqu'un est joyeux ? qu'il chante des psaumes. Y a-t-il parmi vous des malades ? qu'il appelle les anciens de l'église ; et qu'ils prient pour lui, en l'oignant d'huile au nom du Seigneur : Et la prière de la foi sauvera le malade, et le Seigneur le relèvera ; et s'il a commis des péchés, ils lui seront pardonnés.</w:t>
      </w:r>
    </w:p>
    <w:p w14:paraId="006CDC19" w14:textId="77777777" w:rsidR="00F90BDC" w:rsidRDefault="00F90BDC"/>
    <w:p w14:paraId="6B444ED2" w14:textId="77777777" w:rsidR="00F90BDC" w:rsidRDefault="00F90BDC">
      <w:r xmlns:w="http://schemas.openxmlformats.org/wordprocessingml/2006/main">
        <w:t xml:space="preserve">Jean 5:3 Là gisaient une grande multitude de gens impuissants, aveugles, boiteux, desséchés, attendant le mouvement de l'eau.</w:t>
      </w:r>
    </w:p>
    <w:p w14:paraId="3690C0C8" w14:textId="77777777" w:rsidR="00F90BDC" w:rsidRDefault="00F90BDC"/>
    <w:p w14:paraId="6A408CA6" w14:textId="77777777" w:rsidR="00F90BDC" w:rsidRDefault="00F90BDC">
      <w:r xmlns:w="http://schemas.openxmlformats.org/wordprocessingml/2006/main">
        <w:t xml:space="preserve">Ce passage de Jean 5 : 3 décrit un grand groupe de personnes handicapées attendant à la piscine de Béthesda que les eaux soient agitées.</w:t>
      </w:r>
    </w:p>
    <w:p w14:paraId="4960ADE5" w14:textId="77777777" w:rsidR="00F90BDC" w:rsidRDefault="00F90BDC"/>
    <w:p w14:paraId="1CFC121F" w14:textId="77777777" w:rsidR="00F90BDC" w:rsidRDefault="00F90BDC">
      <w:r xmlns:w="http://schemas.openxmlformats.org/wordprocessingml/2006/main">
        <w:t xml:space="preserve">1. La compassion de Dieu pour les marginalisés - Explorer le message d'espoir et de réconfort de Jean 5 : 3.</w:t>
      </w:r>
    </w:p>
    <w:p w14:paraId="0D4FE045" w14:textId="77777777" w:rsidR="00F90BDC" w:rsidRDefault="00F90BDC"/>
    <w:p w14:paraId="4C5B6299" w14:textId="77777777" w:rsidR="00F90BDC" w:rsidRDefault="00F90BDC">
      <w:r xmlns:w="http://schemas.openxmlformats.org/wordprocessingml/2006/main">
        <w:t xml:space="preserve">2. Surmonter l'impossibilité – Examiner le pouvoir de la foi face à l'adversité.</w:t>
      </w:r>
    </w:p>
    <w:p w14:paraId="68E275E0" w14:textId="77777777" w:rsidR="00F90BDC" w:rsidRDefault="00F90BDC"/>
    <w:p w14:paraId="52D0FA99" w14:textId="77777777" w:rsidR="00F90BDC" w:rsidRDefault="00F90BDC">
      <w:r xmlns:w="http://schemas.openxmlformats.org/wordprocessingml/2006/main">
        <w:t xml:space="preserve">1. Mathieu 11 :28 – Venez à moi, vous tous qui êtes fatigués et chargés, et je vous donnerai du repos.</w:t>
      </w:r>
    </w:p>
    <w:p w14:paraId="362AB2D3" w14:textId="77777777" w:rsidR="00F90BDC" w:rsidRDefault="00F90BDC"/>
    <w:p w14:paraId="1F1B0A11" w14:textId="77777777" w:rsidR="00F90BDC" w:rsidRDefault="00F90BDC">
      <w:r xmlns:w="http://schemas.openxmlformats.org/wordprocessingml/2006/main">
        <w:t xml:space="preserve">2. Ésaïe 35 : 3-6 – Fortifiez les mains faibles et affermissez les genoux faibles. Dis à ceux qui ont un cœur craintif : Soyez forts, ne craignez rien.</w:t>
      </w:r>
    </w:p>
    <w:p w14:paraId="6B5DF79A" w14:textId="77777777" w:rsidR="00F90BDC" w:rsidRDefault="00F90BDC"/>
    <w:p w14:paraId="0EF0CF73" w14:textId="77777777" w:rsidR="00F90BDC" w:rsidRDefault="00F90BDC">
      <w:r xmlns:w="http://schemas.openxmlformats.org/wordprocessingml/2006/main">
        <w:t xml:space="preserve">Jean 5:4 Car un ange descendait à une certaine époque dans la piscine et troublait l'eau. Celui qui entra le premier après le trouble de l'eau était guéri de la maladie qu'il avait.</w:t>
      </w:r>
    </w:p>
    <w:p w14:paraId="47533609" w14:textId="77777777" w:rsidR="00F90BDC" w:rsidRDefault="00F90BDC"/>
    <w:p w14:paraId="5E4CC724" w14:textId="77777777" w:rsidR="00F90BDC" w:rsidRDefault="00F90BDC">
      <w:r xmlns:w="http://schemas.openxmlformats.org/wordprocessingml/2006/main">
        <w:t xml:space="preserve">Ce passage raconte un miracle à la piscine de Béthesda où un ange venait troubler les eaux, et celui qui intervenait le premier était guéri de sa maladie.</w:t>
      </w:r>
    </w:p>
    <w:p w14:paraId="4280A20B" w14:textId="77777777" w:rsidR="00F90BDC" w:rsidRDefault="00F90BDC"/>
    <w:p w14:paraId="5BD56466" w14:textId="77777777" w:rsidR="00F90BDC" w:rsidRDefault="00F90BDC">
      <w:r xmlns:w="http://schemas.openxmlformats.org/wordprocessingml/2006/main">
        <w:t xml:space="preserve">1. Faites confiance aux miracles de Dieu – Le pouvoir de la foi pour guérir</w:t>
      </w:r>
    </w:p>
    <w:p w14:paraId="2479862E" w14:textId="77777777" w:rsidR="00F90BDC" w:rsidRDefault="00F90BDC"/>
    <w:p w14:paraId="651D667B" w14:textId="77777777" w:rsidR="00F90BDC" w:rsidRDefault="00F90BDC">
      <w:r xmlns:w="http://schemas.openxmlformats.org/wordprocessingml/2006/main">
        <w:t xml:space="preserve">2. La main invisible – La présence de Dieu dans nos vies</w:t>
      </w:r>
    </w:p>
    <w:p w14:paraId="33F1595F" w14:textId="77777777" w:rsidR="00F90BDC" w:rsidRDefault="00F90BDC"/>
    <w:p w14:paraId="4CFE5F70" w14:textId="77777777" w:rsidR="00F90BDC" w:rsidRDefault="00F90BDC">
      <w:r xmlns:w="http://schemas.openxmlformats.org/wordprocessingml/2006/main">
        <w:t xml:space="preserve">1. Jacques 5 :15 – « Et la prière de la foi sauvera celui qui est malade, et le Seigneur le relèvera. Et s’il a commis des péchés, il lui sera pardonné.</w:t>
      </w:r>
    </w:p>
    <w:p w14:paraId="55A021EE" w14:textId="77777777" w:rsidR="00F90BDC" w:rsidRDefault="00F90BDC"/>
    <w:p w14:paraId="7B4283EB" w14:textId="77777777" w:rsidR="00F90BDC" w:rsidRDefault="00F90BDC">
      <w:r xmlns:w="http://schemas.openxmlformats.org/wordprocessingml/2006/main">
        <w:t xml:space="preserve">2. Ésaïe 53 :5 – « Mais il a été transpercé à cause de nos transgressions ; il a été écrasé pour nos iniquités ; sur lui est le châtiment qui nous a apporté la paix, et c'est par ses blessures que nous sommes guéris.</w:t>
      </w:r>
    </w:p>
    <w:p w14:paraId="41CBD41E" w14:textId="77777777" w:rsidR="00F90BDC" w:rsidRDefault="00F90BDC"/>
    <w:p w14:paraId="43956594" w14:textId="77777777" w:rsidR="00F90BDC" w:rsidRDefault="00F90BDC">
      <w:r xmlns:w="http://schemas.openxmlformats.org/wordprocessingml/2006/main">
        <w:t xml:space="preserve">Jean 5:5 Et il y avait là un homme qui souffrait d'une infirmité depuis trente-huit ans.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parle d'un homme qui souffrait d'une maladie depuis 38 ans.</w:t>
      </w:r>
    </w:p>
    <w:p w14:paraId="297FAB38" w14:textId="77777777" w:rsidR="00F90BDC" w:rsidRDefault="00F90BDC"/>
    <w:p w14:paraId="21D8558B" w14:textId="77777777" w:rsidR="00F90BDC" w:rsidRDefault="00F90BDC">
      <w:r xmlns:w="http://schemas.openxmlformats.org/wordprocessingml/2006/main">
        <w:t xml:space="preserve">1 : Jésus est le guérisseur ultime. Rien n'est trop difficile pour Lui.</w:t>
      </w:r>
    </w:p>
    <w:p w14:paraId="035672F1" w14:textId="77777777" w:rsidR="00F90BDC" w:rsidRDefault="00F90BDC"/>
    <w:p w14:paraId="268438EE" w14:textId="77777777" w:rsidR="00F90BDC" w:rsidRDefault="00F90BDC">
      <w:r xmlns:w="http://schemas.openxmlformats.org/wordprocessingml/2006/main">
        <w:t xml:space="preserve">2 : La maladie et la souffrance peuvent être utilisées par Dieu pour réaliser sa volonté.</w:t>
      </w:r>
    </w:p>
    <w:p w14:paraId="3988D0D6" w14:textId="77777777" w:rsidR="00F90BDC" w:rsidRDefault="00F90BDC"/>
    <w:p w14:paraId="50C07B6E" w14:textId="77777777" w:rsidR="00F90BDC" w:rsidRDefault="00F90BDC">
      <w:r xmlns:w="http://schemas.openxmlformats.org/wordprocessingml/2006/main">
        <w:t xml:space="preserve">1 :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034C1510" w14:textId="77777777" w:rsidR="00F90BDC" w:rsidRDefault="00F90BDC"/>
    <w:p w14:paraId="18D0C215" w14:textId="77777777" w:rsidR="00F90BDC" w:rsidRDefault="00F90BDC">
      <w:r xmlns:w="http://schemas.openxmlformats.org/wordprocessingml/2006/main">
        <w:t xml:space="preserve">2: Matthieu 8:17 - Afin que s'accomplisse ce qui a été dit par Esaïe, le prophète, disant: Lui-même a pris nos infirmités et a porté nos maladies.</w:t>
      </w:r>
    </w:p>
    <w:p w14:paraId="1BB26D1C" w14:textId="77777777" w:rsidR="00F90BDC" w:rsidRDefault="00F90BDC"/>
    <w:p w14:paraId="27108E9C" w14:textId="77777777" w:rsidR="00F90BDC" w:rsidRDefault="00F90BDC">
      <w:r xmlns:w="http://schemas.openxmlformats.org/wordprocessingml/2006/main">
        <w:t xml:space="preserve">Jean 5:6 Jésus le voyant mentir, et sachant qu'il était dans ce cas depuis longtemps, lui dit : Veux-tu être guéri ?</w:t>
      </w:r>
    </w:p>
    <w:p w14:paraId="413BBC6E" w14:textId="77777777" w:rsidR="00F90BDC" w:rsidRDefault="00F90BDC"/>
    <w:p w14:paraId="2BB8A5EC" w14:textId="77777777" w:rsidR="00F90BDC" w:rsidRDefault="00F90BDC">
      <w:r xmlns:w="http://schemas.openxmlformats.org/wordprocessingml/2006/main">
        <w:t xml:space="preserve">Jésus rencontra un homme qui était malade depuis longtemps et lui demanda s'il voulait être guéri.</w:t>
      </w:r>
    </w:p>
    <w:p w14:paraId="65C22008" w14:textId="77777777" w:rsidR="00F90BDC" w:rsidRDefault="00F90BDC"/>
    <w:p w14:paraId="6353AFD1" w14:textId="77777777" w:rsidR="00F90BDC" w:rsidRDefault="00F90BDC">
      <w:r xmlns:w="http://schemas.openxmlformats.org/wordprocessingml/2006/main">
        <w:t xml:space="preserve">1. Le pouvoir de guérison de Dieu – Comment Jésus a miraculeusement guéri un homme malade</w:t>
      </w:r>
    </w:p>
    <w:p w14:paraId="1C8CC7C2" w14:textId="77777777" w:rsidR="00F90BDC" w:rsidRDefault="00F90BDC"/>
    <w:p w14:paraId="5FD8275B" w14:textId="77777777" w:rsidR="00F90BDC" w:rsidRDefault="00F90BDC">
      <w:r xmlns:w="http://schemas.openxmlformats.org/wordprocessingml/2006/main">
        <w:t xml:space="preserve">2. Le pouvoir de la foi – Comment croire en Dieu pour les miracles</w:t>
      </w:r>
    </w:p>
    <w:p w14:paraId="026AABA6" w14:textId="77777777" w:rsidR="00F90BDC" w:rsidRDefault="00F90BDC"/>
    <w:p w14:paraId="5147ADC2" w14:textId="77777777" w:rsidR="00F90BDC" w:rsidRDefault="00F90BDC">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14:paraId="45E1DCFF" w14:textId="77777777" w:rsidR="00F90BDC" w:rsidRDefault="00F90BDC"/>
    <w:p w14:paraId="04E7F43D" w14:textId="77777777" w:rsidR="00F90BDC" w:rsidRDefault="00F90BDC">
      <w:r xmlns:w="http://schemas.openxmlformats.org/wordprocessingml/2006/main">
        <w:t xml:space="preserve">2. Jacques 5 : 14-15 – Y a-t-il parmi vous quelqu'un de malade ? qu'il appelle les anciens de l'église ; et qu'ils prient pour lui, en l'oignant d'huile au nom du Seigneur : Et la prière de la foi sauvera </w:t>
      </w:r>
      <w:r xmlns:w="http://schemas.openxmlformats.org/wordprocessingml/2006/main">
        <w:lastRenderedPageBreak xmlns:w="http://schemas.openxmlformats.org/wordprocessingml/2006/main"/>
      </w:r>
      <w:r xmlns:w="http://schemas.openxmlformats.org/wordprocessingml/2006/main">
        <w:t xml:space="preserve">le malade, et le Seigneur le relèvera ; et s'il a commis des péchés, ils lui seront pardonnés.</w:t>
      </w:r>
    </w:p>
    <w:p w14:paraId="51917438" w14:textId="77777777" w:rsidR="00F90BDC" w:rsidRDefault="00F90BDC"/>
    <w:p w14:paraId="54245AB0" w14:textId="77777777" w:rsidR="00F90BDC" w:rsidRDefault="00F90BDC">
      <w:r xmlns:w="http://schemas.openxmlformats.org/wordprocessingml/2006/main">
        <w:t xml:space="preserve">Jean 5:7 L'homme impuissant lui répondit : Seigneur, je n'ai personne, quand l'eau est trouble, pour me jeter dans la piscine ; mais pendant que j'arrive, un autre descend devant moi.</w:t>
      </w:r>
    </w:p>
    <w:p w14:paraId="11B803AF" w14:textId="77777777" w:rsidR="00F90BDC" w:rsidRDefault="00F90BDC"/>
    <w:p w14:paraId="5B71F9B5" w14:textId="77777777" w:rsidR="00F90BDC" w:rsidRDefault="00F90BDC">
      <w:r xmlns:w="http://schemas.openxmlformats.org/wordprocessingml/2006/main">
        <w:t xml:space="preserve">Ce passage décrit un homme qui est incapable d'entrer dans la mare d'eau lorsqu'elle est troublée, car il n'a personne pour l'aider.</w:t>
      </w:r>
    </w:p>
    <w:p w14:paraId="3E858A3E" w14:textId="77777777" w:rsidR="00F90BDC" w:rsidRDefault="00F90BDC"/>
    <w:p w14:paraId="24153F2C" w14:textId="77777777" w:rsidR="00F90BDC" w:rsidRDefault="00F90BDC">
      <w:r xmlns:w="http://schemas.openxmlformats.org/wordprocessingml/2006/main">
        <w:t xml:space="preserve">1 : Jésus nous montre que, même dans nos moments les plus impuissants, il est là pour nous aider.</w:t>
      </w:r>
    </w:p>
    <w:p w14:paraId="5E253BDF" w14:textId="77777777" w:rsidR="00F90BDC" w:rsidRDefault="00F90BDC"/>
    <w:p w14:paraId="5576BF64" w14:textId="77777777" w:rsidR="00F90BDC" w:rsidRDefault="00F90BDC">
      <w:r xmlns:w="http://schemas.openxmlformats.org/wordprocessingml/2006/main">
        <w:t xml:space="preserve">2 : Nous pouvons être réconfortés de savoir que le Seigneur ne nous laissera pas lutter seuls.</w:t>
      </w:r>
    </w:p>
    <w:p w14:paraId="47992FF3" w14:textId="77777777" w:rsidR="00F90BDC" w:rsidRDefault="00F90BDC"/>
    <w:p w14:paraId="5AD16833" w14:textId="77777777" w:rsidR="00F90BDC" w:rsidRDefault="00F90BDC">
      <w:r xmlns:w="http://schemas.openxmlformats.org/wordprocessingml/2006/main">
        <w:t xml:space="preserve">1 : Isaïe 41 :10 – « Ne crains rien, car je suis avec toi ; ne soyez pas consterné, car je suis votre Dieu ; Je te fortifierai, je t’aiderai, je te soutiendrai de ma droite droite.</w:t>
      </w:r>
    </w:p>
    <w:p w14:paraId="2E974E16" w14:textId="77777777" w:rsidR="00F90BDC" w:rsidRDefault="00F90BDC"/>
    <w:p w14:paraId="7D9B687F" w14:textId="77777777" w:rsidR="00F90BDC" w:rsidRDefault="00F90BDC">
      <w:r xmlns:w="http://schemas.openxmlformats.org/wordprocessingml/2006/main">
        <w:t xml:space="preserve">2 : Hébreux 13 : 5-6 – « Gardez votre vie libre de l’amour de l’argent et contentez-vous de ce que vous avez, car Il a dit : « Je ne vous quitterai jamais et je ne vous abandonnerai jamais. » Nous pouvons donc dire avec assurance : « Le Seigneur est mon aide ; Je n'aurai pas peur ; Qu'est-ce que l'homme peut faire pour moi?"</w:t>
      </w:r>
    </w:p>
    <w:p w14:paraId="4E04CD6B" w14:textId="77777777" w:rsidR="00F90BDC" w:rsidRDefault="00F90BDC"/>
    <w:p w14:paraId="29495053" w14:textId="77777777" w:rsidR="00F90BDC" w:rsidRDefault="00F90BDC">
      <w:r xmlns:w="http://schemas.openxmlformats.org/wordprocessingml/2006/main">
        <w:t xml:space="preserve">Jean 5:8 Jésus lui dit : Lève-toi, prends ton lit et marche.</w:t>
      </w:r>
    </w:p>
    <w:p w14:paraId="7C9B3A71" w14:textId="77777777" w:rsidR="00F90BDC" w:rsidRDefault="00F90BDC"/>
    <w:p w14:paraId="6A1E0D64" w14:textId="77777777" w:rsidR="00F90BDC" w:rsidRDefault="00F90BDC">
      <w:r xmlns:w="http://schemas.openxmlformats.org/wordprocessingml/2006/main">
        <w:t xml:space="preserve">Jésus guérit un homme incapable de marcher et lui ordonna de se coucher et de marcher.</w:t>
      </w:r>
    </w:p>
    <w:p w14:paraId="1DF49769" w14:textId="77777777" w:rsidR="00F90BDC" w:rsidRDefault="00F90BDC"/>
    <w:p w14:paraId="4B616811" w14:textId="77777777" w:rsidR="00F90BDC" w:rsidRDefault="00F90BDC">
      <w:r xmlns:w="http://schemas.openxmlformats.org/wordprocessingml/2006/main">
        <w:t xml:space="preserve">1. Jésus est le guérisseur ultime - Jean 5 : 8</w:t>
      </w:r>
    </w:p>
    <w:p w14:paraId="72E2349B" w14:textId="77777777" w:rsidR="00F90BDC" w:rsidRDefault="00F90BDC"/>
    <w:p w14:paraId="6B0915BE" w14:textId="77777777" w:rsidR="00F90BDC" w:rsidRDefault="00F90BDC">
      <w:r xmlns:w="http://schemas.openxmlformats.org/wordprocessingml/2006/main">
        <w:t xml:space="preserve">2. Le pouvoir de l'obéissance - Jean 5 :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9 : 2-7 – Jésus guérit un paralytique</w:t>
      </w:r>
    </w:p>
    <w:p w14:paraId="31D93817" w14:textId="77777777" w:rsidR="00F90BDC" w:rsidRDefault="00F90BDC"/>
    <w:p w14:paraId="754988C5" w14:textId="77777777" w:rsidR="00F90BDC" w:rsidRDefault="00F90BDC">
      <w:r xmlns:w="http://schemas.openxmlformats.org/wordprocessingml/2006/main">
        <w:t xml:space="preserve">2. Actes 3 : 1-8 – Pierre et Jean guérissent un homme boiteux de naissance</w:t>
      </w:r>
    </w:p>
    <w:p w14:paraId="2110D32C" w14:textId="77777777" w:rsidR="00F90BDC" w:rsidRDefault="00F90BDC"/>
    <w:p w14:paraId="1D81FE27" w14:textId="77777777" w:rsidR="00F90BDC" w:rsidRDefault="00F90BDC">
      <w:r xmlns:w="http://schemas.openxmlformats.org/wordprocessingml/2006/main">
        <w:t xml:space="preserve">Jean 5:9 Et aussitôt l'homme fut guéri, il prit son lit et marcha; et ce même jour était le sabbat.</w:t>
      </w:r>
    </w:p>
    <w:p w14:paraId="1EFFD65E" w14:textId="77777777" w:rsidR="00F90BDC" w:rsidRDefault="00F90BDC"/>
    <w:p w14:paraId="57CF9077" w14:textId="77777777" w:rsidR="00F90BDC" w:rsidRDefault="00F90BDC">
      <w:r xmlns:w="http://schemas.openxmlformats.org/wordprocessingml/2006/main">
        <w:t xml:space="preserve">Ce passage détaille la guérison d'un homme par Jésus le jour du sabbat.</w:t>
      </w:r>
    </w:p>
    <w:p w14:paraId="50E60789" w14:textId="77777777" w:rsidR="00F90BDC" w:rsidRDefault="00F90BDC"/>
    <w:p w14:paraId="23BBF899" w14:textId="77777777" w:rsidR="00F90BDC" w:rsidRDefault="00F90BDC">
      <w:r xmlns:w="http://schemas.openxmlformats.org/wordprocessingml/2006/main">
        <w:t xml:space="preserve">1. Nous pouvons faire confiance à Jésus pour assurer la guérison et la restauration, même les jours de repos.</w:t>
      </w:r>
    </w:p>
    <w:p w14:paraId="7D3CD9A6" w14:textId="77777777" w:rsidR="00F90BDC" w:rsidRDefault="00F90BDC"/>
    <w:p w14:paraId="2276ADDE" w14:textId="77777777" w:rsidR="00F90BDC" w:rsidRDefault="00F90BDC">
      <w:r xmlns:w="http://schemas.openxmlformats.org/wordprocessingml/2006/main">
        <w:t xml:space="preserve">2. L'amour et la grâce de Dieu se manifestent même en suivant les lois du sabbat.</w:t>
      </w:r>
    </w:p>
    <w:p w14:paraId="3DF8DB2A" w14:textId="77777777" w:rsidR="00F90BDC" w:rsidRDefault="00F90BDC"/>
    <w:p w14:paraId="0EFCB8F8" w14:textId="77777777" w:rsidR="00F90BDC" w:rsidRDefault="00F90BDC">
      <w:r xmlns:w="http://schemas.openxmlformats.org/wordprocessingml/2006/main">
        <w:t xml:space="preserve">1. Ésaïe 53 : 5 : « Mais il a été blessé à cause de nos transgressions, il a été meurtri à cause de nos iniquités : le châtiment de notre paix est tombé sur lui, et c'est par ses meurtrissures que nous sommes guéris. »</w:t>
      </w:r>
    </w:p>
    <w:p w14:paraId="1050CC5A" w14:textId="77777777" w:rsidR="00F90BDC" w:rsidRDefault="00F90BDC"/>
    <w:p w14:paraId="06BC4C66" w14:textId="77777777" w:rsidR="00F90BDC" w:rsidRDefault="00F90BDC">
      <w:r xmlns:w="http://schemas.openxmlformats.org/wordprocessingml/2006/main">
        <w:t xml:space="preserve">2. Jacques 5 :14-15 : « Quelqu'un parmi vous est-il malade ? Qu'il appelle les anciens de l'Église ; et qu'ils prient pour lui, en l'oignant d'huile au nom du Seigneur : et la prière de la foi sera sauvez le malade, et l’Éternel le relèvera ; et s’il a commis des péchés, ils lui seront pardonnés. »</w:t>
      </w:r>
    </w:p>
    <w:p w14:paraId="00CBA546" w14:textId="77777777" w:rsidR="00F90BDC" w:rsidRDefault="00F90BDC"/>
    <w:p w14:paraId="1F901518" w14:textId="77777777" w:rsidR="00F90BDC" w:rsidRDefault="00F90BDC">
      <w:r xmlns:w="http://schemas.openxmlformats.org/wordprocessingml/2006/main">
        <w:t xml:space="preserve">Jean 5:10 Les Juifs dirent donc à celui qui était guéri : C'est le jour du sabbat ; il ne t'est pas permis de porter ton lit.</w:t>
      </w:r>
    </w:p>
    <w:p w14:paraId="75860911" w14:textId="77777777" w:rsidR="00F90BDC" w:rsidRDefault="00F90BDC"/>
    <w:p w14:paraId="3216C43B" w14:textId="77777777" w:rsidR="00F90BDC" w:rsidRDefault="00F90BDC">
      <w:r xmlns:w="http://schemas.openxmlformats.org/wordprocessingml/2006/main">
        <w:t xml:space="preserve">Un homme qui avait été guéri de son infirmité fut défié par les Juifs parce qu'il portait son lit le jour du sabbat.</w:t>
      </w:r>
    </w:p>
    <w:p w14:paraId="2E72CEA5" w14:textId="77777777" w:rsidR="00F90BDC" w:rsidRDefault="00F90BDC"/>
    <w:p w14:paraId="056E6729" w14:textId="77777777" w:rsidR="00F90BDC" w:rsidRDefault="00F90BDC">
      <w:r xmlns:w="http://schemas.openxmlformats.org/wordprocessingml/2006/main">
        <w:t xml:space="preserve">1. Jésus se soucie plus des gens que des règles religieuses.</w:t>
      </w:r>
    </w:p>
    <w:p w14:paraId="777853DA" w14:textId="77777777" w:rsidR="00F90BDC" w:rsidRDefault="00F90BDC"/>
    <w:p w14:paraId="5E35C8BB" w14:textId="77777777" w:rsidR="00F90BDC" w:rsidRDefault="00F90BDC">
      <w:r xmlns:w="http://schemas.openxmlformats.org/wordprocessingml/2006/main">
        <w:t xml:space="preserve">2. Jésus nous libère des infirmités physiques et spirituelles.</w:t>
      </w:r>
    </w:p>
    <w:p w14:paraId="5062958F" w14:textId="77777777" w:rsidR="00F90BDC" w:rsidRDefault="00F90BDC"/>
    <w:p w14:paraId="711070CE" w14:textId="77777777" w:rsidR="00F90BDC" w:rsidRDefault="00F90BDC">
      <w:r xmlns:w="http://schemas.openxmlformats.org/wordprocessingml/2006/main">
        <w:t xml:space="preserve">1. Matthieu 12 : 1-14 – Jésus défend ses disciples pour avoir cueilli du grain le jour du sabbat.</w:t>
      </w:r>
    </w:p>
    <w:p w14:paraId="1EC47138" w14:textId="77777777" w:rsidR="00F90BDC" w:rsidRDefault="00F90BDC"/>
    <w:p w14:paraId="713837D9" w14:textId="77777777" w:rsidR="00F90BDC" w:rsidRDefault="00F90BDC">
      <w:r xmlns:w="http://schemas.openxmlformats.org/wordprocessingml/2006/main">
        <w:t xml:space="preserve">2. Luc 13 : 10-17 – Jésus guérit une femme le jour du sabbat et défend ses actions.</w:t>
      </w:r>
    </w:p>
    <w:p w14:paraId="14C37D1D" w14:textId="77777777" w:rsidR="00F90BDC" w:rsidRDefault="00F90BDC"/>
    <w:p w14:paraId="2AA38FFD" w14:textId="77777777" w:rsidR="00F90BDC" w:rsidRDefault="00F90BDC">
      <w:r xmlns:w="http://schemas.openxmlformats.org/wordprocessingml/2006/main">
        <w:t xml:space="preserve">Jean 5:11 Il leur répondit : Celui qui m'a guéri m'a dit : Prends ton lit et marche.</w:t>
      </w:r>
    </w:p>
    <w:p w14:paraId="5FD79734" w14:textId="77777777" w:rsidR="00F90BDC" w:rsidRDefault="00F90BDC"/>
    <w:p w14:paraId="6CD08BDE" w14:textId="77777777" w:rsidR="00F90BDC" w:rsidRDefault="00F90BDC">
      <w:r xmlns:w="http://schemas.openxmlformats.org/wordprocessingml/2006/main">
        <w:t xml:space="preserve">Ce passage décrit une rencontre entre Jésus et ceux qui étaient présents lors d'une guérison. Jésus explique que c’est Lui qui a guéri la personne et lui a ordonné de se coucher et de marcher.</w:t>
      </w:r>
    </w:p>
    <w:p w14:paraId="1792A5A8" w14:textId="77777777" w:rsidR="00F90BDC" w:rsidRDefault="00F90BDC"/>
    <w:p w14:paraId="6FE9E7FC" w14:textId="77777777" w:rsidR="00F90BDC" w:rsidRDefault="00F90BDC">
      <w:r xmlns:w="http://schemas.openxmlformats.org/wordprocessingml/2006/main">
        <w:t xml:space="preserve">1. Le pouvoir de guérison de Jésus : découvrir le miraculeux dans nos vies</w:t>
      </w:r>
    </w:p>
    <w:p w14:paraId="7B759319" w14:textId="77777777" w:rsidR="00F90BDC" w:rsidRDefault="00F90BDC"/>
    <w:p w14:paraId="68991D4A" w14:textId="77777777" w:rsidR="00F90BDC" w:rsidRDefault="00F90BDC">
      <w:r xmlns:w="http://schemas.openxmlformats.org/wordprocessingml/2006/main">
        <w:t xml:space="preserve">2. La bonté de Dieu : célébrer la guérison</w:t>
      </w:r>
    </w:p>
    <w:p w14:paraId="55059FC9" w14:textId="77777777" w:rsidR="00F90BDC" w:rsidRDefault="00F90BDC"/>
    <w:p w14:paraId="53CFBE2E" w14:textId="77777777" w:rsidR="00F90BDC" w:rsidRDefault="00F90BDC">
      <w:r xmlns:w="http://schemas.openxmlformats.org/wordprocessingml/2006/main">
        <w:t xml:space="preserve">1. Ésaïe 53:5 - Mais il a été transpercé à cause de nos transgressions ; il a été écrasé pour nos iniquités ; sur lui est le châtiment qui nous a apporté la paix, et c'est par ses blessures que nous sommes guéris.</w:t>
      </w:r>
    </w:p>
    <w:p w14:paraId="63BFD495" w14:textId="77777777" w:rsidR="00F90BDC" w:rsidRDefault="00F90BDC"/>
    <w:p w14:paraId="514B4B38" w14:textId="77777777" w:rsidR="00F90BDC" w:rsidRDefault="00F90BDC">
      <w:r xmlns:w="http://schemas.openxmlformats.org/wordprocessingml/2006/main">
        <w:t xml:space="preserve">2. Exode 15:26 - Et il dit : Si tu écoutes diligemment la voix de l'Éternel, ton Dieu, et si tu fais ce qui est droit à ses yeux, si tu prêtes l'oreille à ses commandements et si tu gardes toutes ses lois, je Je ne te frapperai d'aucune de ces maladies que j'ai causées aux Égyptiens; car je suis l'Éternel qui te guérit.</w:t>
      </w:r>
    </w:p>
    <w:p w14:paraId="50917D2F" w14:textId="77777777" w:rsidR="00F90BDC" w:rsidRDefault="00F90BDC"/>
    <w:p w14:paraId="787C45BE" w14:textId="77777777" w:rsidR="00F90BDC" w:rsidRDefault="00F90BDC">
      <w:r xmlns:w="http://schemas.openxmlformats.org/wordprocessingml/2006/main">
        <w:t xml:space="preserve">Jean 5:12 Alors ils lui demandèrent : Quel est l'homme qui t'a dit : Prends ton lit et marche ?</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parle de la guérison miraculeuse de Jésus d'un homme paralysé.</w:t>
      </w:r>
    </w:p>
    <w:p w14:paraId="15DC4AF1" w14:textId="77777777" w:rsidR="00F90BDC" w:rsidRDefault="00F90BDC"/>
    <w:p w14:paraId="3F33C768" w14:textId="77777777" w:rsidR="00F90BDC" w:rsidRDefault="00F90BDC">
      <w:r xmlns:w="http://schemas.openxmlformats.org/wordprocessingml/2006/main">
        <w:t xml:space="preserve">1 : Jésus est la source de guérison et d’espoir dans nos vies.</w:t>
      </w:r>
    </w:p>
    <w:p w14:paraId="4075C20A" w14:textId="77777777" w:rsidR="00F90BDC" w:rsidRDefault="00F90BDC"/>
    <w:p w14:paraId="00A1CAA2" w14:textId="77777777" w:rsidR="00F90BDC" w:rsidRDefault="00F90BDC">
      <w:r xmlns:w="http://schemas.openxmlformats.org/wordprocessingml/2006/main">
        <w:t xml:space="preserve">2 : La puissance des paroles de Jésus peut nous apporter la vie et la guérison.</w:t>
      </w:r>
    </w:p>
    <w:p w14:paraId="59E769E3" w14:textId="77777777" w:rsidR="00F90BDC" w:rsidRDefault="00F90BDC"/>
    <w:p w14:paraId="1DD61CC8" w14:textId="77777777" w:rsidR="00F90BDC" w:rsidRDefault="00F90BDC">
      <w:r xmlns:w="http://schemas.openxmlformats.org/wordprocessingml/2006/main">
        <w:t xml:space="preserve">1 : Ésaïe 53 : 5 – « Mais il a été blessé pour nos transgressions, il a été meurtri pour nos iniquités ; le châtiment pour notre paix est tombé sur lui, et c'est par ses meurtrissures que nous sommes guéris. »</w:t>
      </w:r>
    </w:p>
    <w:p w14:paraId="3A1AF880" w14:textId="77777777" w:rsidR="00F90BDC" w:rsidRDefault="00F90BDC"/>
    <w:p w14:paraId="37BC2A28" w14:textId="77777777" w:rsidR="00F90BDC" w:rsidRDefault="00F90BDC">
      <w:r xmlns:w="http://schemas.openxmlformats.org/wordprocessingml/2006/main">
        <w:t xml:space="preserve">2 : Isaïe 41 : 10 – « Ne crains rien, car je suis avec toi ; ne sois pas effrayé, car je suis ton Dieu. Je te fortifierai, oui, je t'aiderai, je te soutiendrai de ma droite droite. »</w:t>
      </w:r>
    </w:p>
    <w:p w14:paraId="48AA0A56" w14:textId="77777777" w:rsidR="00F90BDC" w:rsidRDefault="00F90BDC"/>
    <w:p w14:paraId="3E5B5BDC" w14:textId="77777777" w:rsidR="00F90BDC" w:rsidRDefault="00F90BDC">
      <w:r xmlns:w="http://schemas.openxmlformats.org/wordprocessingml/2006/main">
        <w:t xml:space="preserve">Jean 5:13 Et celui qui était guéri ne savait pas de qui il s'agissait, car Jésus s'était éloigné, car il y avait une multitude dans ce lieu.</w:t>
      </w:r>
    </w:p>
    <w:p w14:paraId="51DFDFDC" w14:textId="77777777" w:rsidR="00F90BDC" w:rsidRDefault="00F90BDC"/>
    <w:p w14:paraId="149BEC11" w14:textId="77777777" w:rsidR="00F90BDC" w:rsidRDefault="00F90BDC">
      <w:r xmlns:w="http://schemas.openxmlformats.org/wordprocessingml/2006/main">
        <w:t xml:space="preserve">L'homme guéri ne savait pas qui l'avait guéri parce que Jésus avait quitté la zone qui était bondée.</w:t>
      </w:r>
    </w:p>
    <w:p w14:paraId="3CBC064B" w14:textId="77777777" w:rsidR="00F90BDC" w:rsidRDefault="00F90BDC"/>
    <w:p w14:paraId="144A34FB" w14:textId="77777777" w:rsidR="00F90BDC" w:rsidRDefault="00F90BDC">
      <w:r xmlns:w="http://schemas.openxmlformats.org/wordprocessingml/2006/main">
        <w:t xml:space="preserve">1 : Dieu agit de manière mystérieuse, et même si nous ne reconnaissons pas toujours sa présence, il est toujours là.</w:t>
      </w:r>
    </w:p>
    <w:p w14:paraId="7DDF2A77" w14:textId="77777777" w:rsidR="00F90BDC" w:rsidRDefault="00F90BDC"/>
    <w:p w14:paraId="756D1AA7" w14:textId="77777777" w:rsidR="00F90BDC" w:rsidRDefault="00F90BDC">
      <w:r xmlns:w="http://schemas.openxmlformats.org/wordprocessingml/2006/main">
        <w:t xml:space="preserve">2 : La puissance et l'amour de Dieu dépassent notre compréhension, et Il agit d'une manière qui dépasse notre compréhension.</w:t>
      </w:r>
    </w:p>
    <w:p w14:paraId="75A46995" w14:textId="77777777" w:rsidR="00F90BDC" w:rsidRDefault="00F90BDC"/>
    <w:p w14:paraId="3F736F24" w14:textId="77777777" w:rsidR="00F90BDC" w:rsidRDefault="00F90BDC">
      <w:r xmlns:w="http://schemas.openxmlformats.org/wordprocessingml/2006/main">
        <w:t xml:space="preserve">1 :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Proverbes 3 :5-6 – « Confie-toi en l’Éternel de tout ton cœur ; et ne t’appuie pas sur ta propre intelligence. Reconnais-le dans toutes tes voies, et il aplanira tes sentiers. »</w:t>
      </w:r>
    </w:p>
    <w:p w14:paraId="7503D092" w14:textId="77777777" w:rsidR="00F90BDC" w:rsidRDefault="00F90BDC"/>
    <w:p w14:paraId="2E65761E" w14:textId="77777777" w:rsidR="00F90BDC" w:rsidRDefault="00F90BDC">
      <w:r xmlns:w="http://schemas.openxmlformats.org/wordprocessingml/2006/main">
        <w:t xml:space="preserve">Jean 5:14 Ensuite, Jésus le trouva dans le temple et lui dit : Voici, tu es guéri ; ne pèche plus, de peur qu'il ne t'arrive quelque chose de pire.</w:t>
      </w:r>
    </w:p>
    <w:p w14:paraId="057117DF" w14:textId="77777777" w:rsidR="00F90BDC" w:rsidRDefault="00F90BDC"/>
    <w:p w14:paraId="5EAD779D" w14:textId="77777777" w:rsidR="00F90BDC" w:rsidRDefault="00F90BDC">
      <w:r xmlns:w="http://schemas.openxmlformats.org/wordprocessingml/2006/main">
        <w:t xml:space="preserve">Jésus a guéri l’homme et l’a averti de ne plus pécher, sinon quelque chose de pire pourrait arriver.</w:t>
      </w:r>
    </w:p>
    <w:p w14:paraId="3FD2A551" w14:textId="77777777" w:rsidR="00F90BDC" w:rsidRDefault="00F90BDC"/>
    <w:p w14:paraId="0F1CE1C1" w14:textId="77777777" w:rsidR="00F90BDC" w:rsidRDefault="00F90BDC">
      <w:r xmlns:w="http://schemas.openxmlformats.org/wordprocessingml/2006/main">
        <w:t xml:space="preserve">1. La puissance de Jésus : un rappel de se repentir</w:t>
      </w:r>
    </w:p>
    <w:p w14:paraId="620D6DF8" w14:textId="77777777" w:rsidR="00F90BDC" w:rsidRDefault="00F90BDC"/>
    <w:p w14:paraId="3840C086" w14:textId="77777777" w:rsidR="00F90BDC" w:rsidRDefault="00F90BDC">
      <w:r xmlns:w="http://schemas.openxmlformats.org/wordprocessingml/2006/main">
        <w:t xml:space="preserve">2. Le réconfort de Jésus : il est la source de la vie</w:t>
      </w:r>
    </w:p>
    <w:p w14:paraId="2726B111" w14:textId="77777777" w:rsidR="00F90BDC" w:rsidRDefault="00F90BDC"/>
    <w:p w14:paraId="1263B198" w14:textId="77777777" w:rsidR="00F90BDC" w:rsidRDefault="00F90BDC">
      <w:r xmlns:w="http://schemas.openxmlformats.org/wordprocessingml/2006/main">
        <w:t xml:space="preserve">1. Romains 6 :12-14 - « Ne laissez donc pas le péché régner dans votre corps mortel afin que vous obéissiez à ses mauvais désirs. N'offrez aucune partie de vous-même au péché comme un instrument de méchanceté, mais offrez-vous plutôt à Dieu comme ceux qui sont passés de la mort à la vie ; et offre-lui chaque partie de toi-même comme instrument de justice. Car le péché ne sera plus ton maître, parce que tu n'es pas sous la loi, mais sous la grâce.</w:t>
      </w:r>
    </w:p>
    <w:p w14:paraId="15A0D496" w14:textId="77777777" w:rsidR="00F90BDC" w:rsidRDefault="00F90BDC"/>
    <w:p w14:paraId="56083317" w14:textId="77777777" w:rsidR="00F90BDC" w:rsidRDefault="00F90BDC">
      <w:r xmlns:w="http://schemas.openxmlformats.org/wordprocessingml/2006/main">
        <w:t xml:space="preserve">2. Ézéchiel 18 : 20-22 - « L'âme qui pèche mourra. Le fils ne portera pas l'iniquité du père, et le père ne portera pas non plus l'iniquité du fils : la justice du juste retombera sur lui. , et la méchanceté du méchant sera sur lui. Mais si le méchant se détourne de tous les péchés qu'il a commis, s'il garde toutes mes prescriptions et fait ce qui est licite et juste, il vivra sûrement, il ne vivra pas. mourir."</w:t>
      </w:r>
    </w:p>
    <w:p w14:paraId="139CE6D4" w14:textId="77777777" w:rsidR="00F90BDC" w:rsidRDefault="00F90BDC"/>
    <w:p w14:paraId="055014F5" w14:textId="77777777" w:rsidR="00F90BDC" w:rsidRDefault="00F90BDC">
      <w:r xmlns:w="http://schemas.openxmlformats.org/wordprocessingml/2006/main">
        <w:t xml:space="preserve">Jean 5:15 L'homme partit et dit aux Juifs que c'était Jésus qui l'avait guéri.</w:t>
      </w:r>
    </w:p>
    <w:p w14:paraId="6C40A87C" w14:textId="77777777" w:rsidR="00F90BDC" w:rsidRDefault="00F90BDC"/>
    <w:p w14:paraId="078C80B5" w14:textId="77777777" w:rsidR="00F90BDC" w:rsidRDefault="00F90BDC">
      <w:r xmlns:w="http://schemas.openxmlformats.org/wordprocessingml/2006/main">
        <w:t xml:space="preserve">Un homme fut guéri par Jésus et en parla aux Juifs.</w:t>
      </w:r>
    </w:p>
    <w:p w14:paraId="34324359" w14:textId="77777777" w:rsidR="00F90BDC" w:rsidRDefault="00F90BDC"/>
    <w:p w14:paraId="074E6B87" w14:textId="77777777" w:rsidR="00F90BDC" w:rsidRDefault="00F90BDC">
      <w:r xmlns:w="http://schemas.openxmlformats.org/wordprocessingml/2006/main">
        <w:t xml:space="preserve">1. Jésus est le guérisseur ultime et il apporte l’espoir et la plénitude.</w:t>
      </w:r>
    </w:p>
    <w:p w14:paraId="667FC460" w14:textId="77777777" w:rsidR="00F90BDC" w:rsidRDefault="00F90BDC"/>
    <w:p w14:paraId="4E9D88C4" w14:textId="77777777" w:rsidR="00F90BDC" w:rsidRDefault="00F90BDC">
      <w:r xmlns:w="http://schemas.openxmlformats.org/wordprocessingml/2006/main">
        <w:t xml:space="preserve">2. Nous devons avoir foi en Jésus et témoigner de ses œuvres.</w:t>
      </w:r>
    </w:p>
    <w:p w14:paraId="0C94A4A4" w14:textId="77777777" w:rsidR="00F90BDC" w:rsidRDefault="00F90BDC"/>
    <w:p w14:paraId="3D7CEE76" w14:textId="77777777" w:rsidR="00F90BDC" w:rsidRDefault="00F90BDC">
      <w:r xmlns:w="http://schemas.openxmlformats.org/wordprocessingml/2006/main">
        <w:t xml:space="preserve">1. Ésaïe 53 :5 – « Mais il a été transpercé à cause de nos transgressions ; il a été écrasé pour nos iniquités ; sur lui est le châtiment qui nous a apporté la paix, et c'est par ses blessures que nous sommes guéris.</w:t>
      </w:r>
    </w:p>
    <w:p w14:paraId="7CD4F842" w14:textId="77777777" w:rsidR="00F90BDC" w:rsidRDefault="00F90BDC"/>
    <w:p w14:paraId="1145028D" w14:textId="77777777" w:rsidR="00F90BDC" w:rsidRDefault="00F90BDC">
      <w:r xmlns:w="http://schemas.openxmlformats.org/wordprocessingml/2006/main">
        <w:t xml:space="preserve">2. Matthieu 9 :2 – « Et voici, des gens lui amenèrent un paralytique couché sur un lit. Et quand Jésus vit leur foi, il dit au paralytique : « Prends courage, mon fils ; vos péchés sont pardonnés.</w:t>
      </w:r>
    </w:p>
    <w:p w14:paraId="1F7F9764" w14:textId="77777777" w:rsidR="00F90BDC" w:rsidRDefault="00F90BDC"/>
    <w:p w14:paraId="7CDFABB2" w14:textId="77777777" w:rsidR="00F90BDC" w:rsidRDefault="00F90BDC">
      <w:r xmlns:w="http://schemas.openxmlformats.org/wordprocessingml/2006/main">
        <w:t xml:space="preserve">Jean 5:16 C'est pourquoi les Juifs persécutèrent Jésus, et cherchèrent à le tuer, parce qu'il avait fait ces choses le jour du sabbat.</w:t>
      </w:r>
    </w:p>
    <w:p w14:paraId="2BCAB9BC" w14:textId="77777777" w:rsidR="00F90BDC" w:rsidRDefault="00F90BDC"/>
    <w:p w14:paraId="1B4434B2" w14:textId="77777777" w:rsidR="00F90BDC" w:rsidRDefault="00F90BDC">
      <w:r xmlns:w="http://schemas.openxmlformats.org/wordprocessingml/2006/main">
        <w:t xml:space="preserve">Les Juifs persécutèrent Jésus et cherchèrent à le tuer parce qu'il accomplissait des miracles le jour du sabbat.</w:t>
      </w:r>
    </w:p>
    <w:p w14:paraId="22A64A83" w14:textId="77777777" w:rsidR="00F90BDC" w:rsidRDefault="00F90BDC"/>
    <w:p w14:paraId="60853FC1" w14:textId="77777777" w:rsidR="00F90BDC" w:rsidRDefault="00F90BDC">
      <w:r xmlns:w="http://schemas.openxmlformats.org/wordprocessingml/2006/main">
        <w:t xml:space="preserve">1. Le pouvoir de l'amour inconditionnel : apprendre de la capacité de Jésus à aimer malgré la persécution</w:t>
      </w:r>
    </w:p>
    <w:p w14:paraId="72EBC9D8" w14:textId="77777777" w:rsidR="00F90BDC" w:rsidRDefault="00F90BDC"/>
    <w:p w14:paraId="5AAB518A" w14:textId="77777777" w:rsidR="00F90BDC" w:rsidRDefault="00F90BDC">
      <w:r xmlns:w="http://schemas.openxmlformats.org/wordprocessingml/2006/main">
        <w:t xml:space="preserve">2. La force de la foi : comprendre la puissance de la croyance de Jésus en sa mission</w:t>
      </w:r>
    </w:p>
    <w:p w14:paraId="7963EE86" w14:textId="77777777" w:rsidR="00F90BDC" w:rsidRDefault="00F90BDC"/>
    <w:p w14:paraId="09C29141" w14:textId="77777777" w:rsidR="00F90BDC" w:rsidRDefault="00F90BDC">
      <w:r xmlns:w="http://schemas.openxmlformats.org/wordprocessingml/2006/main">
        <w:t xml:space="preserve">1. Romains 12 :14-21 – Bénissez ceux qui vous persécutent ; bénissez et ne maudissez pas.</w:t>
      </w:r>
    </w:p>
    <w:p w14:paraId="084B26C9" w14:textId="77777777" w:rsidR="00F90BDC" w:rsidRDefault="00F90BDC"/>
    <w:p w14:paraId="461B9B07" w14:textId="77777777" w:rsidR="00F90BDC" w:rsidRDefault="00F90BDC">
      <w:r xmlns:w="http://schemas.openxmlformats.org/wordprocessingml/2006/main">
        <w:t xml:space="preserve">2. Matthieu 5 : 38-42 – Vous avez entendu dire qu'il a été dit : « Œil pour œil et dent pour dent ». Mais moi, je vous le dis : ne résistez pas au malfaiteur. Mais si quelqu’un vous frappe sur la joue droite, tendez aussi l’autre.</w:t>
      </w:r>
    </w:p>
    <w:p w14:paraId="2C172340" w14:textId="77777777" w:rsidR="00F90BDC" w:rsidRDefault="00F90BDC"/>
    <w:p w14:paraId="0EB02193" w14:textId="77777777" w:rsidR="00F90BDC" w:rsidRDefault="00F90BDC">
      <w:r xmlns:w="http://schemas.openxmlformats.org/wordprocessingml/2006/main">
        <w:t xml:space="preserve">Jean 5:17 Mais Jésus leur répondit : Mon Père a travaillé jusqu'à présent, et moi, je travaille.</w:t>
      </w:r>
    </w:p>
    <w:p w14:paraId="1604B748" w14:textId="77777777" w:rsidR="00F90BDC" w:rsidRDefault="00F90BDC"/>
    <w:p w14:paraId="4DF80572" w14:textId="77777777" w:rsidR="00F90BDC" w:rsidRDefault="00F90BDC">
      <w:r xmlns:w="http://schemas.openxmlformats.org/wordprocessingml/2006/main">
        <w:t xml:space="preserve">Jésus rappelle aux gens que Dieu travaille toujours et qu’il travaille aussi.</w:t>
      </w:r>
    </w:p>
    <w:p w14:paraId="3EF5BA69" w14:textId="77777777" w:rsidR="00F90BDC" w:rsidRDefault="00F90BDC"/>
    <w:p w14:paraId="73FD195F" w14:textId="77777777" w:rsidR="00F90BDC" w:rsidRDefault="00F90BDC">
      <w:r xmlns:w="http://schemas.openxmlformats.org/wordprocessingml/2006/main">
        <w:t xml:space="preserve">1. L'œuvre sans fin de Dieu – Explorer l'œuvre continue de Dieu dans nos vies et comment nous pouvons y participer.</w:t>
      </w:r>
    </w:p>
    <w:p w14:paraId="4FC33970" w14:textId="77777777" w:rsidR="00F90BDC" w:rsidRDefault="00F90BDC"/>
    <w:p w14:paraId="0F7F5522" w14:textId="77777777" w:rsidR="00F90BDC" w:rsidRDefault="00F90BDC">
      <w:r xmlns:w="http://schemas.openxmlformats.org/wordprocessingml/2006/main">
        <w:t xml:space="preserve">2. Jésus est un exemple – Considérant comment le dévouement de Jésus à l'œuvre de Dieu peut nous inciter à le servir.</w:t>
      </w:r>
    </w:p>
    <w:p w14:paraId="22F1ABDB" w14:textId="77777777" w:rsidR="00F90BDC" w:rsidRDefault="00F90BDC"/>
    <w:p w14:paraId="2C5AB45F"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2EC662C0" w14:textId="77777777" w:rsidR="00F90BDC" w:rsidRDefault="00F90BDC"/>
    <w:p w14:paraId="0BC7291C" w14:textId="77777777" w:rsidR="00F90BDC" w:rsidRDefault="00F90BDC">
      <w:r xmlns:w="http://schemas.openxmlformats.org/wordprocessingml/2006/main">
        <w:t xml:space="preserve">2. Colossiens 3 :23 – Et quoi que vous fassiez, faites-le de bon cœur, comme pour le Seigneur, et non pour les hommes.</w:t>
      </w:r>
    </w:p>
    <w:p w14:paraId="7280C3FA" w14:textId="77777777" w:rsidR="00F90BDC" w:rsidRDefault="00F90BDC"/>
    <w:p w14:paraId="50EB3F7C" w14:textId="77777777" w:rsidR="00F90BDC" w:rsidRDefault="00F90BDC">
      <w:r xmlns:w="http://schemas.openxmlformats.org/wordprocessingml/2006/main">
        <w:t xml:space="preserve">Jean 5:18 C'est pourquoi les Juifs cherchaient d'autant plus à le tuer, que non seulement il avait violé le sabbat, mais qu'il disait aussi que Dieu était son Père, se faisant lui-même égal à Dieu.</w:t>
      </w:r>
    </w:p>
    <w:p w14:paraId="6BEF6703" w14:textId="77777777" w:rsidR="00F90BDC" w:rsidRDefault="00F90BDC"/>
    <w:p w14:paraId="5A4FDEAA" w14:textId="77777777" w:rsidR="00F90BDC" w:rsidRDefault="00F90BDC">
      <w:r xmlns:w="http://schemas.openxmlformats.org/wordprocessingml/2006/main">
        <w:t xml:space="preserve">Ce passage révèle que Jésus prétendant que Dieu était son Père a mis les Juifs en colère, les poussant à essayer de le tuer pour avoir enfreint le sabbat et s'être fait égal à Dieu.</w:t>
      </w:r>
    </w:p>
    <w:p w14:paraId="451E1445" w14:textId="77777777" w:rsidR="00F90BDC" w:rsidRDefault="00F90BDC"/>
    <w:p w14:paraId="2DFC8637" w14:textId="77777777" w:rsidR="00F90BDC" w:rsidRDefault="00F90BDC">
      <w:r xmlns:w="http://schemas.openxmlformats.org/wordprocessingml/2006/main">
        <w:t xml:space="preserve">1. La puissance des paroles de Jésus : comment sa revendication de Dieu comme son Père a changé le cours de l'histoire</w:t>
      </w:r>
    </w:p>
    <w:p w14:paraId="4BB5BC14" w14:textId="77777777" w:rsidR="00F90BDC" w:rsidRDefault="00F90BDC"/>
    <w:p w14:paraId="15FD2BC7" w14:textId="77777777" w:rsidR="00F90BDC" w:rsidRDefault="00F90BDC">
      <w:r xmlns:w="http://schemas.openxmlformats.org/wordprocessingml/2006/main">
        <w:t xml:space="preserve">2. Le coût de la foi : le sacrifice de Jésus alors qu'il tenait bon</w:t>
      </w:r>
    </w:p>
    <w:p w14:paraId="2C8522F9" w14:textId="77777777" w:rsidR="00F90BDC" w:rsidRDefault="00F90BDC"/>
    <w:p w14:paraId="0A9B6E58" w14:textId="77777777" w:rsidR="00F90BDC" w:rsidRDefault="00F90BDC">
      <w:r xmlns:w="http://schemas.openxmlformats.org/wordprocessingml/2006/main">
        <w:t xml:space="preserve">1. Jean 8 : 58-59 – Jésus a dit : « En vérité, en vérité, je vous le dis, avant qu'Abraham fût, je suis. »</w:t>
      </w:r>
    </w:p>
    <w:p w14:paraId="07E4EF2D" w14:textId="77777777" w:rsidR="00F90BDC" w:rsidRDefault="00F90BDC"/>
    <w:p w14:paraId="74B85694" w14:textId="77777777" w:rsidR="00F90BDC" w:rsidRDefault="00F90BDC">
      <w:r xmlns:w="http://schemas.openxmlformats.org/wordprocessingml/2006/main">
        <w:t xml:space="preserve">2. Matthieu 10 : 32-33 – Jésus a dit : « Celui qui me reconnaîtra devant les hommes, je le reconnaîtrai aussi devant mon Père céleste. Mais quiconque me reniera devant les hommes, je le renierai devant mon Père céleste.</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5:19 Alors Jésus répondit et leur dit : En vérité, en vérité, je vous le dis, le Fils ne peut rien faire de lui-même, mais ce qu'il voit faire au Père ; car tout ce qu'il fait, le Fils le fait aussi pareillement. .</w:t>
      </w:r>
    </w:p>
    <w:p w14:paraId="3F1D8BA6" w14:textId="77777777" w:rsidR="00F90BDC" w:rsidRDefault="00F90BDC"/>
    <w:p w14:paraId="6B83304D" w14:textId="77777777" w:rsidR="00F90BDC" w:rsidRDefault="00F90BDC">
      <w:r xmlns:w="http://schemas.openxmlformats.org/wordprocessingml/2006/main">
        <w:t xml:space="preserve">Jésus dit aux gens qu'il ne peut faire que ce qu'il voit faire le Père et qu'il fait les mêmes choses que le Père.</w:t>
      </w:r>
    </w:p>
    <w:p w14:paraId="22E0E160" w14:textId="77777777" w:rsidR="00F90BDC" w:rsidRDefault="00F90BDC"/>
    <w:p w14:paraId="2832ECD4" w14:textId="77777777" w:rsidR="00F90BDC" w:rsidRDefault="00F90BDC">
      <w:r xmlns:w="http://schemas.openxmlformats.org/wordprocessingml/2006/main">
        <w:t xml:space="preserve">1. Apprendre à suivre l'exemple du père</w:t>
      </w:r>
    </w:p>
    <w:p w14:paraId="44B44965" w14:textId="77777777" w:rsidR="00F90BDC" w:rsidRDefault="00F90BDC"/>
    <w:p w14:paraId="5370935D" w14:textId="77777777" w:rsidR="00F90BDC" w:rsidRDefault="00F90BDC">
      <w:r xmlns:w="http://schemas.openxmlformats.org/wordprocessingml/2006/main">
        <w:t xml:space="preserve">2. Faire la volonté de Dieu en faisant ce que fait le Père</w:t>
      </w:r>
    </w:p>
    <w:p w14:paraId="20D2314D" w14:textId="77777777" w:rsidR="00F90BDC" w:rsidRDefault="00F90BDC"/>
    <w:p w14:paraId="3ABA1AA2" w14:textId="77777777" w:rsidR="00F90BDC" w:rsidRDefault="00F90BDC">
      <w:r xmlns:w="http://schemas.openxmlformats.org/wordprocessingml/2006/main">
        <w:t xml:space="preserve">1. Matthieu 11 :29 – Prenez mon joug sur vous et apprenez de moi, car je suis doux et humble de cœur, et vous trouverez du repos pour vos âmes.</w:t>
      </w:r>
    </w:p>
    <w:p w14:paraId="109C9385" w14:textId="77777777" w:rsidR="00F90BDC" w:rsidRDefault="00F90BDC"/>
    <w:p w14:paraId="61D4008C" w14:textId="77777777" w:rsidR="00F90BDC" w:rsidRDefault="00F90BDC">
      <w:r xmlns:w="http://schemas.openxmlformats.org/wordprocessingml/2006/main">
        <w:t xml:space="preserve">2. Psaume 40 : 8 – Je prends plaisir à faire ta volonté, ô mon Dieu ; ta loi est dans mon cœur.</w:t>
      </w:r>
    </w:p>
    <w:p w14:paraId="1D25F3A5" w14:textId="77777777" w:rsidR="00F90BDC" w:rsidRDefault="00F90BDC"/>
    <w:p w14:paraId="5400D349" w14:textId="77777777" w:rsidR="00F90BDC" w:rsidRDefault="00F90BDC">
      <w:r xmlns:w="http://schemas.openxmlformats.org/wordprocessingml/2006/main">
        <w:t xml:space="preserve">Jean 5:20 Car le Père aime le Fils, et lui montre tout ce qu'il fait; et il lui montrera des œuvres plus grandes que celles-ci, afin que vous soyez étonnés.</w:t>
      </w:r>
    </w:p>
    <w:p w14:paraId="3EB68943" w14:textId="77777777" w:rsidR="00F90BDC" w:rsidRDefault="00F90BDC"/>
    <w:p w14:paraId="7BBC9ED6" w14:textId="77777777" w:rsidR="00F90BDC" w:rsidRDefault="00F90BDC">
      <w:r xmlns:w="http://schemas.openxmlformats.org/wordprocessingml/2006/main">
        <w:t xml:space="preserve">Le Père aime le Fils et lui révèle ses œuvres pour que les hommes s'émerveillent.</w:t>
      </w:r>
    </w:p>
    <w:p w14:paraId="0E266D3C" w14:textId="77777777" w:rsidR="00F90BDC" w:rsidRDefault="00F90BDC"/>
    <w:p w14:paraId="73394314" w14:textId="77777777" w:rsidR="00F90BDC" w:rsidRDefault="00F90BDC">
      <w:r xmlns:w="http://schemas.openxmlformats.org/wordprocessingml/2006/main">
        <w:t xml:space="preserve">1 : L'amour du père pour son fils et comment cet amour s'exprime</w:t>
      </w:r>
    </w:p>
    <w:p w14:paraId="76CF3D84" w14:textId="77777777" w:rsidR="00F90BDC" w:rsidRDefault="00F90BDC"/>
    <w:p w14:paraId="0777D67C" w14:textId="77777777" w:rsidR="00F90BDC" w:rsidRDefault="00F90BDC">
      <w:r xmlns:w="http://schemas.openxmlformats.org/wordprocessingml/2006/main">
        <w:t xml:space="preserve">2 : Merveilles de l’œuvre de Dieu : s’émerveiller devant sa création</w:t>
      </w:r>
    </w:p>
    <w:p w14:paraId="1B6C0B52" w14:textId="77777777" w:rsidR="00F90BDC" w:rsidRDefault="00F90BDC"/>
    <w:p w14:paraId="1AFB0C14" w14:textId="77777777" w:rsidR="00F90BDC" w:rsidRDefault="00F90BDC">
      <w:r xmlns:w="http://schemas.openxmlformats.org/wordprocessingml/2006/main">
        <w:t xml:space="preserve">1: Deutéronome 4:32-40 - Car interroge maintenant les jours passés qui ont été avant toi, depuis le jour où Dieu a créé l'homme sur la terre, et demande d'un bout à l'autre du ciel s'il y a Est-ce que cette grande chose a existé, ou a-t-on entendu parler de cette chose ?</w:t>
      </w:r>
    </w:p>
    <w:p w14:paraId="2C0B1317" w14:textId="77777777" w:rsidR="00F90BDC" w:rsidRDefault="00F90BDC"/>
    <w:p w14:paraId="3FE81932" w14:textId="77777777" w:rsidR="00F90BDC" w:rsidRDefault="00F90BDC">
      <w:r xmlns:w="http://schemas.openxmlformats.org/wordprocessingml/2006/main">
        <w:t xml:space="preserve">2 : Psaume 19 : 1-3 – Les cieux déclarent la gloire de Dieu ; et le firmament montre son ouvrage. Le jour parle, et la nuit donne la connaissance. Il n’y a pas de parole ni de langage où leur voix ne soit pas entendue.</w:t>
      </w:r>
    </w:p>
    <w:p w14:paraId="461B63B6" w14:textId="77777777" w:rsidR="00F90BDC" w:rsidRDefault="00F90BDC"/>
    <w:p w14:paraId="23CD2113" w14:textId="77777777" w:rsidR="00F90BDC" w:rsidRDefault="00F90BDC">
      <w:r xmlns:w="http://schemas.openxmlformats.org/wordprocessingml/2006/main">
        <w:t xml:space="preserve">Jean 5:21 Car, comme le Père ressuscite les morts et les vivifie, de même le Fils vivifie qui il veut.</w:t>
      </w:r>
    </w:p>
    <w:p w14:paraId="0F7A9538" w14:textId="77777777" w:rsidR="00F90BDC" w:rsidRDefault="00F90BDC"/>
    <w:p w14:paraId="6CBB4B79" w14:textId="77777777" w:rsidR="00F90BDC" w:rsidRDefault="00F90BDC">
      <w:r xmlns:w="http://schemas.openxmlformats.org/wordprocessingml/2006/main">
        <w:t xml:space="preserve">Le Père et le Fils ont tous deux le pouvoir de donner la vie à qui ils choisissent.</w:t>
      </w:r>
    </w:p>
    <w:p w14:paraId="684B61C2" w14:textId="77777777" w:rsidR="00F90BDC" w:rsidRDefault="00F90BDC"/>
    <w:p w14:paraId="2EF2329C" w14:textId="77777777" w:rsidR="00F90BDC" w:rsidRDefault="00F90BDC">
      <w:r xmlns:w="http://schemas.openxmlformats.org/wordprocessingml/2006/main">
        <w:t xml:space="preserve">1 : Le pouvoir de vivifier</w:t>
      </w:r>
    </w:p>
    <w:p w14:paraId="1C8C4A10" w14:textId="77777777" w:rsidR="00F90BDC" w:rsidRDefault="00F90BDC"/>
    <w:p w14:paraId="4D0214EA" w14:textId="77777777" w:rsidR="00F90BDC" w:rsidRDefault="00F90BDC">
      <w:r xmlns:w="http://schemas.openxmlformats.org/wordprocessingml/2006/main">
        <w:t xml:space="preserve">2 : Une vie d’abondance</w:t>
      </w:r>
    </w:p>
    <w:p w14:paraId="63E92B53" w14:textId="77777777" w:rsidR="00F90BDC" w:rsidRDefault="00F90BDC"/>
    <w:p w14:paraId="032FF296" w14:textId="77777777" w:rsidR="00F90BDC" w:rsidRDefault="00F90BDC">
      <w:r xmlns:w="http://schemas.openxmlformats.org/wordprocessingml/2006/main">
        <w:t xml:space="preserve">1 : Ézéchiel 37 : 1-14 – La vallée des ossements secs</w:t>
      </w:r>
    </w:p>
    <w:p w14:paraId="617A1964" w14:textId="77777777" w:rsidR="00F90BDC" w:rsidRDefault="00F90BDC"/>
    <w:p w14:paraId="242CF450" w14:textId="77777777" w:rsidR="00F90BDC" w:rsidRDefault="00F90BDC">
      <w:r xmlns:w="http://schemas.openxmlformats.org/wordprocessingml/2006/main">
        <w:t xml:space="preserve">2 : Romains 8 :11 – L’Esprit de vie en Jésus-Christ</w:t>
      </w:r>
    </w:p>
    <w:p w14:paraId="6BA56984" w14:textId="77777777" w:rsidR="00F90BDC" w:rsidRDefault="00F90BDC"/>
    <w:p w14:paraId="43CDDF98" w14:textId="77777777" w:rsidR="00F90BDC" w:rsidRDefault="00F90BDC">
      <w:r xmlns:w="http://schemas.openxmlformats.org/wordprocessingml/2006/main">
        <w:t xml:space="preserve">Jean 5 :22 Car le Père ne juge personne, mais il a remis tout jugement au Fils :</w:t>
      </w:r>
    </w:p>
    <w:p w14:paraId="4C07A0C3" w14:textId="77777777" w:rsidR="00F90BDC" w:rsidRDefault="00F90BDC"/>
    <w:p w14:paraId="5BAF2ACF" w14:textId="77777777" w:rsidR="00F90BDC" w:rsidRDefault="00F90BDC">
      <w:r xmlns:w="http://schemas.openxmlformats.org/wordprocessingml/2006/main">
        <w:t xml:space="preserve">Le Père a remis tout jugement au Fils.</w:t>
      </w:r>
    </w:p>
    <w:p w14:paraId="6A0A3C76" w14:textId="77777777" w:rsidR="00F90BDC" w:rsidRDefault="00F90BDC"/>
    <w:p w14:paraId="25BE5EF9" w14:textId="77777777" w:rsidR="00F90BDC" w:rsidRDefault="00F90BDC">
      <w:r xmlns:w="http://schemas.openxmlformats.org/wordprocessingml/2006/main">
        <w:t xml:space="preserve">1. Le pouvoir du Fils : comment l'autorité de Jésus nous donne de l'espoir</w:t>
      </w:r>
    </w:p>
    <w:p w14:paraId="134E43B6" w14:textId="77777777" w:rsidR="00F90BDC" w:rsidRDefault="00F90BDC"/>
    <w:p w14:paraId="3C885B02" w14:textId="77777777" w:rsidR="00F90BDC" w:rsidRDefault="00F90BDC">
      <w:r xmlns:w="http://schemas.openxmlformats.org/wordprocessingml/2006/main">
        <w:t xml:space="preserve">2. La souveraineté de Dieu : comment il règne sur tout jugement</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5:22 - Car le Père ne juge personne, mais il a remis tout jugement au Fils</w:t>
      </w:r>
    </w:p>
    <w:p w14:paraId="5B851AC1" w14:textId="77777777" w:rsidR="00F90BDC" w:rsidRDefault="00F90BDC"/>
    <w:p w14:paraId="1C603329" w14:textId="77777777" w:rsidR="00F90BDC" w:rsidRDefault="00F90BDC">
      <w:r xmlns:w="http://schemas.openxmlformats.org/wordprocessingml/2006/main">
        <w:t xml:space="preserve">2.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14:paraId="31976597" w14:textId="77777777" w:rsidR="00F90BDC" w:rsidRDefault="00F90BDC"/>
    <w:p w14:paraId="18212674" w14:textId="77777777" w:rsidR="00F90BDC" w:rsidRDefault="00F90BDC">
      <w:r xmlns:w="http://schemas.openxmlformats.org/wordprocessingml/2006/main">
        <w:t xml:space="preserve">Jean 5:23 Afin que tous les hommes honorent le Fils, comme ils honorent le Père. Celui qui n'honore pas le Fils n'honore pas le Père qui l'a envoyé.</w:t>
      </w:r>
    </w:p>
    <w:p w14:paraId="4ACCE663" w14:textId="77777777" w:rsidR="00F90BDC" w:rsidRDefault="00F90BDC"/>
    <w:p w14:paraId="31AF5149" w14:textId="77777777" w:rsidR="00F90BDC" w:rsidRDefault="00F90BDC">
      <w:r xmlns:w="http://schemas.openxmlformats.org/wordprocessingml/2006/main">
        <w:t xml:space="preserve">Les gens devraient honorer le Fils, tout comme ils honorent le Père, et s’ils n’honorent pas le Fils, ils n’honorent pas le Père qui l’a envoyé.</w:t>
      </w:r>
    </w:p>
    <w:p w14:paraId="2DCE37E2" w14:textId="77777777" w:rsidR="00F90BDC" w:rsidRDefault="00F90BDC"/>
    <w:p w14:paraId="5B42B530" w14:textId="77777777" w:rsidR="00F90BDC" w:rsidRDefault="00F90BDC">
      <w:r xmlns:w="http://schemas.openxmlformats.org/wordprocessingml/2006/main">
        <w:t xml:space="preserve">1. L'importance d'honorer le père et le fils</w:t>
      </w:r>
    </w:p>
    <w:p w14:paraId="292DD558" w14:textId="77777777" w:rsidR="00F90BDC" w:rsidRDefault="00F90BDC"/>
    <w:p w14:paraId="5E5E61D1" w14:textId="77777777" w:rsidR="00F90BDC" w:rsidRDefault="00F90BDC">
      <w:r xmlns:w="http://schemas.openxmlformats.org/wordprocessingml/2006/main">
        <w:t xml:space="preserve">2. Le lien indissociable entre le Père et le Fils</w:t>
      </w:r>
    </w:p>
    <w:p w14:paraId="65DB6863" w14:textId="77777777" w:rsidR="00F90BDC" w:rsidRDefault="00F90BDC"/>
    <w:p w14:paraId="2D409986" w14:textId="77777777" w:rsidR="00F90BDC" w:rsidRDefault="00F90BDC">
      <w:r xmlns:w="http://schemas.openxmlformats.org/wordprocessingml/2006/main">
        <w:t xml:space="preserve">1.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14:paraId="224E7150" w14:textId="77777777" w:rsidR="00F90BDC" w:rsidRDefault="00F90BDC"/>
    <w:p w14:paraId="365DD66A" w14:textId="77777777" w:rsidR="00F90BDC" w:rsidRDefault="00F90BDC">
      <w:r xmlns:w="http://schemas.openxmlformats.org/wordprocessingml/2006/main">
        <w:t xml:space="preserve">2. Colossiens 1 :15-17 – Il est l’image du Dieu invisible, le premier-né de toute création. Car par lui toutes choses ont été créées, dans le ciel et sur la terre, visibles et invisibles, que ce soit des trônes ou des dominations ou des dirigeants ou des autorités - toutes choses ont été créées par lui et pour lui. Et il est avant toutes choses, et en lui toutes choses tiennent ensemble.</w:t>
      </w:r>
    </w:p>
    <w:p w14:paraId="48F77DDE" w14:textId="77777777" w:rsidR="00F90BDC" w:rsidRDefault="00F90BDC"/>
    <w:p w14:paraId="59A493ED" w14:textId="77777777" w:rsidR="00F90BDC" w:rsidRDefault="00F90BDC">
      <w:r xmlns:w="http://schemas.openxmlformats.org/wordprocessingml/2006/main">
        <w:t xml:space="preserve">Jean 5:24 En vérité, en vérité, je vous le dis, celui qui écoute ma parole et qui croit à celui qui m'a envoyé a la vie éternelle et ne vient pas en condamnation ; mais il est passé de la mort à la vie.</w:t>
      </w:r>
    </w:p>
    <w:p w14:paraId="19CBC29E" w14:textId="77777777" w:rsidR="00F90BDC" w:rsidRDefault="00F90BDC"/>
    <w:p w14:paraId="38F5E0DF" w14:textId="77777777" w:rsidR="00F90BDC" w:rsidRDefault="00F90BDC">
      <w:r xmlns:w="http://schemas.openxmlformats.org/wordprocessingml/2006/main">
        <w:t xml:space="preserve">Les croyants sont passés de la mort à la vie et ont la vie éternelle.</w:t>
      </w:r>
    </w:p>
    <w:p w14:paraId="4BC08AB3" w14:textId="77777777" w:rsidR="00F90BDC" w:rsidRDefault="00F90BDC"/>
    <w:p w14:paraId="3495DE01" w14:textId="77777777" w:rsidR="00F90BDC" w:rsidRDefault="00F90BDC">
      <w:r xmlns:w="http://schemas.openxmlformats.org/wordprocessingml/2006/main">
        <w:t xml:space="preserve">1 : Peu importe ce que nous faisons, l'amour et la grâce de Dieu peuvent nous sauver et nous donner la vie éternelle.</w:t>
      </w:r>
    </w:p>
    <w:p w14:paraId="74729232" w14:textId="77777777" w:rsidR="00F90BDC" w:rsidRDefault="00F90BDC"/>
    <w:p w14:paraId="6A5F6D17" w14:textId="77777777" w:rsidR="00F90BDC" w:rsidRDefault="00F90BDC">
      <w:r xmlns:w="http://schemas.openxmlformats.org/wordprocessingml/2006/main">
        <w:t xml:space="preserve">2 : Nous avons le don incroyable de la vie éternelle grâce à la foi en Jésus.</w:t>
      </w:r>
    </w:p>
    <w:p w14:paraId="69E8FEF8" w14:textId="77777777" w:rsidR="00F90BDC" w:rsidRDefault="00F90BDC"/>
    <w:p w14:paraId="2A8A5459" w14:textId="77777777" w:rsidR="00F90BDC" w:rsidRDefault="00F90BDC">
      <w:r xmlns:w="http://schemas.openxmlformats.org/wordprocessingml/2006/main">
        <w:t xml:space="preserve">1 : Romains 6 :23 – Car le salaire du péché, c’est la mort, mais le don gratuit de Dieu, c’est la vie éternelle en Jésus-Christ notre Seigneur.</w:t>
      </w:r>
    </w:p>
    <w:p w14:paraId="17D2B586" w14:textId="77777777" w:rsidR="00F90BDC" w:rsidRDefault="00F90BDC"/>
    <w:p w14:paraId="098A8B55" w14:textId="77777777" w:rsidR="00F90BDC" w:rsidRDefault="00F90BDC">
      <w:r xmlns:w="http://schemas.openxmlformats.org/wordprocessingml/2006/main">
        <w:t xml:space="preserve">2 : Jean 3 :16 – Car Dieu a tant aimé le monde qu’il a donné son Fils unique, afin que quiconque croit en lui ne périsse pas, mais qu’il ait la vie éternelle.</w:t>
      </w:r>
    </w:p>
    <w:p w14:paraId="230FF174" w14:textId="77777777" w:rsidR="00F90BDC" w:rsidRDefault="00F90BDC"/>
    <w:p w14:paraId="35AEC41C" w14:textId="77777777" w:rsidR="00F90BDC" w:rsidRDefault="00F90BDC">
      <w:r xmlns:w="http://schemas.openxmlformats.org/wordprocessingml/2006/main">
        <w:t xml:space="preserve">Jean 5:25 En vérité, en vérité, je vous le dis, l'heure vient, et elle est maintenant venue, où les morts entendront la voix du Fils de Dieu, et ceux qui l'entendront vivront.</w:t>
      </w:r>
    </w:p>
    <w:p w14:paraId="0CA63F44" w14:textId="77777777" w:rsidR="00F90BDC" w:rsidRDefault="00F90BDC"/>
    <w:p w14:paraId="60D5C60E" w14:textId="77777777" w:rsidR="00F90BDC" w:rsidRDefault="00F90BDC">
      <w:r xmlns:w="http://schemas.openxmlformats.org/wordprocessingml/2006/main">
        <w:t xml:space="preserve">L'heure vient où les morts entendront la voix du Fils de Dieu et seront ramenés à la vie.</w:t>
      </w:r>
    </w:p>
    <w:p w14:paraId="041BE354" w14:textId="77777777" w:rsidR="00F90BDC" w:rsidRDefault="00F90BDC"/>
    <w:p w14:paraId="3CECB1A2" w14:textId="77777777" w:rsidR="00F90BDC" w:rsidRDefault="00F90BDC">
      <w:r xmlns:w="http://schemas.openxmlformats.org/wordprocessingml/2006/main">
        <w:t xml:space="preserve">1. Le pouvoir de Dieu pour redonner la vie aux morts</w:t>
      </w:r>
    </w:p>
    <w:p w14:paraId="5F675C75" w14:textId="77777777" w:rsidR="00F90BDC" w:rsidRDefault="00F90BDC"/>
    <w:p w14:paraId="1B52CEB8" w14:textId="77777777" w:rsidR="00F90BDC" w:rsidRDefault="00F90BDC">
      <w:r xmlns:w="http://schemas.openxmlformats.org/wordprocessingml/2006/main">
        <w:t xml:space="preserve">2. L'espoir de la résurrection et de la vie éternelle</w:t>
      </w:r>
    </w:p>
    <w:p w14:paraId="52D136FE" w14:textId="77777777" w:rsidR="00F90BDC" w:rsidRDefault="00F90BDC"/>
    <w:p w14:paraId="3F37996C" w14:textId="77777777" w:rsidR="00F90BDC" w:rsidRDefault="00F90BDC">
      <w:r xmlns:w="http://schemas.openxmlformats.org/wordprocessingml/2006/main">
        <w:t xml:space="preserve">1. Ézéchiel 37 : 1-14 (La vision des ossements desséchés)</w:t>
      </w:r>
    </w:p>
    <w:p w14:paraId="53059455" w14:textId="77777777" w:rsidR="00F90BDC" w:rsidRDefault="00F90BDC"/>
    <w:p w14:paraId="18186164" w14:textId="77777777" w:rsidR="00F90BDC" w:rsidRDefault="00F90BDC">
      <w:r xmlns:w="http://schemas.openxmlformats.org/wordprocessingml/2006/main">
        <w:t xml:space="preserve">2. Jean 11 : 25-26 (annonce de la résurrection de Jésus)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5:26 Car, comme le Père a la vie en lui-même, ainsi a-t-il donné au Fils d'avoir la vie en lui-même ;</w:t>
      </w:r>
    </w:p>
    <w:p w14:paraId="60B6A363" w14:textId="77777777" w:rsidR="00F90BDC" w:rsidRDefault="00F90BDC"/>
    <w:p w14:paraId="59A7067F" w14:textId="77777777" w:rsidR="00F90BDC" w:rsidRDefault="00F90BDC">
      <w:r xmlns:w="http://schemas.openxmlformats.org/wordprocessingml/2006/main">
        <w:t xml:space="preserve">Le Père a donné la vie au Fils, afin qu'il ait aussi la vie en lui-même.</w:t>
      </w:r>
    </w:p>
    <w:p w14:paraId="77B127CD" w14:textId="77777777" w:rsidR="00F90BDC" w:rsidRDefault="00F90BDC"/>
    <w:p w14:paraId="6250D25D" w14:textId="77777777" w:rsidR="00F90BDC" w:rsidRDefault="00F90BDC">
      <w:r xmlns:w="http://schemas.openxmlformats.org/wordprocessingml/2006/main">
        <w:t xml:space="preserve">1. Le pouvoir de la vie : comment Dieu nous a accordé la vie</w:t>
      </w:r>
    </w:p>
    <w:p w14:paraId="51A33365" w14:textId="77777777" w:rsidR="00F90BDC" w:rsidRDefault="00F90BDC"/>
    <w:p w14:paraId="7CF77BF6" w14:textId="77777777" w:rsidR="00F90BDC" w:rsidRDefault="00F90BDC">
      <w:r xmlns:w="http://schemas.openxmlformats.org/wordprocessingml/2006/main">
        <w:t xml:space="preserve">2. Le don de la vie : recevoir la bénédiction de Dieu</w:t>
      </w:r>
    </w:p>
    <w:p w14:paraId="3D5B7724" w14:textId="77777777" w:rsidR="00F90BDC" w:rsidRDefault="00F90BDC"/>
    <w:p w14:paraId="78F673C5" w14:textId="77777777" w:rsidR="00F90BDC" w:rsidRDefault="00F90BDC">
      <w:r xmlns:w="http://schemas.openxmlformats.org/wordprocessingml/2006/main">
        <w:t xml:space="preserve">1. Romains 6 :23 – « Car le salaire du péché, c'est la mort, mais le don de Dieu, c'est la vie éternelle en Jésus-Christ notre Seigneur. »</w:t>
      </w:r>
    </w:p>
    <w:p w14:paraId="21C448A6" w14:textId="77777777" w:rsidR="00F90BDC" w:rsidRDefault="00F90BDC"/>
    <w:p w14:paraId="0223DA5B" w14:textId="77777777" w:rsidR="00F90BDC" w:rsidRDefault="00F90BDC">
      <w:r xmlns:w="http://schemas.openxmlformats.org/wordprocessingml/2006/main">
        <w:t xml:space="preserve">2. Jean 3 :16 – « Car Dieu a tant aimé le monde qu’il a donné son Fils unique, afin que quiconque croit en lui ne périsse pas mais ait la vie éternelle. »</w:t>
      </w:r>
    </w:p>
    <w:p w14:paraId="347C8490" w14:textId="77777777" w:rsidR="00F90BDC" w:rsidRDefault="00F90BDC"/>
    <w:p w14:paraId="27F6684D" w14:textId="77777777" w:rsidR="00F90BDC" w:rsidRDefault="00F90BDC">
      <w:r xmlns:w="http://schemas.openxmlformats.org/wordprocessingml/2006/main">
        <w:t xml:space="preserve">Jean 5:27 Et il lui a donné le pouvoir d'exécuter aussi le jugement, parce qu'il est Fils de l'homme.</w:t>
      </w:r>
    </w:p>
    <w:p w14:paraId="330C103D" w14:textId="77777777" w:rsidR="00F90BDC" w:rsidRDefault="00F90BDC"/>
    <w:p w14:paraId="70D7CBD3" w14:textId="77777777" w:rsidR="00F90BDC" w:rsidRDefault="00F90BDC">
      <w:r xmlns:w="http://schemas.openxmlformats.org/wordprocessingml/2006/main">
        <w:t xml:space="preserve">Jésus a reçu de Dieu l'autorité d'exécuter le jugement car il est le Fils de l'homme.</w:t>
      </w:r>
    </w:p>
    <w:p w14:paraId="21B34B6D" w14:textId="77777777" w:rsidR="00F90BDC" w:rsidRDefault="00F90BDC"/>
    <w:p w14:paraId="76614C1E" w14:textId="77777777" w:rsidR="00F90BDC" w:rsidRDefault="00F90BDC">
      <w:r xmlns:w="http://schemas.openxmlformats.org/wordprocessingml/2006/main">
        <w:t xml:space="preserve">1. Jésus : Juge de tous</w:t>
      </w:r>
    </w:p>
    <w:p w14:paraId="0DB20B98" w14:textId="77777777" w:rsidR="00F90BDC" w:rsidRDefault="00F90BDC"/>
    <w:p w14:paraId="027380E4" w14:textId="77777777" w:rsidR="00F90BDC" w:rsidRDefault="00F90BDC">
      <w:r xmlns:w="http://schemas.openxmlformats.org/wordprocessingml/2006/main">
        <w:t xml:space="preserve">2. L'autorité du Fils de l'Homme</w:t>
      </w:r>
    </w:p>
    <w:p w14:paraId="242466EC" w14:textId="77777777" w:rsidR="00F90BDC" w:rsidRDefault="00F90BDC"/>
    <w:p w14:paraId="238D3924" w14:textId="77777777" w:rsidR="00F90BDC" w:rsidRDefault="00F90BDC">
      <w:r xmlns:w="http://schemas.openxmlformats.org/wordprocessingml/2006/main">
        <w:t xml:space="preserve">1. Matthieu 28:18 - Et Jésus vint et leur parla, disant : Tout pouvoir m'a été donné dans le ciel et sur la terre.</w:t>
      </w:r>
    </w:p>
    <w:p w14:paraId="7BD5D68B" w14:textId="77777777" w:rsidR="00F90BDC" w:rsidRDefault="00F90BDC"/>
    <w:p w14:paraId="559482BD" w14:textId="77777777" w:rsidR="00F90BDC" w:rsidRDefault="00F90BDC">
      <w:r xmlns:w="http://schemas.openxmlformats.org/wordprocessingml/2006/main">
        <w:t xml:space="preserve">2. Hébreux 10:30 - Car nous connaissons celui qui a dit : La vengeance m'appartient, je la récompenserai, dit l'Éternel. Et encore une fois, le Seigneur jugera son peuple.</w:t>
      </w:r>
    </w:p>
    <w:p w14:paraId="3D686A65" w14:textId="77777777" w:rsidR="00F90BDC" w:rsidRDefault="00F90BDC"/>
    <w:p w14:paraId="69C68772" w14:textId="77777777" w:rsidR="00F90BDC" w:rsidRDefault="00F90BDC">
      <w:r xmlns:w="http://schemas.openxmlformats.org/wordprocessingml/2006/main">
        <w:t xml:space="preserve">Jean 5:28 Ne vous étonnez pas de cela, car l'heure vient où tous ceux qui sont dans les tombeaux entendront sa voix,</w:t>
      </w:r>
    </w:p>
    <w:p w14:paraId="004709B1" w14:textId="77777777" w:rsidR="00F90BDC" w:rsidRDefault="00F90BDC"/>
    <w:p w14:paraId="404B86A5" w14:textId="77777777" w:rsidR="00F90BDC" w:rsidRDefault="00F90BDC">
      <w:r xmlns:w="http://schemas.openxmlformats.org/wordprocessingml/2006/main">
        <w:t xml:space="preserve">L'heure vient où tous ceux qui sont dans les tombes seront ressuscités et entendront la voix du Seigneur.</w:t>
      </w:r>
    </w:p>
    <w:p w14:paraId="2C793C63" w14:textId="77777777" w:rsidR="00F90BDC" w:rsidRDefault="00F90BDC"/>
    <w:p w14:paraId="420E7F07" w14:textId="77777777" w:rsidR="00F90BDC" w:rsidRDefault="00F90BDC">
      <w:r xmlns:w="http://schemas.openxmlformats.org/wordprocessingml/2006/main">
        <w:t xml:space="preserve">1 : Il y a de l'espoir dans la résurrection - Jean 5 :28</w:t>
      </w:r>
    </w:p>
    <w:p w14:paraId="412BF9F2" w14:textId="77777777" w:rsidR="00F90BDC" w:rsidRDefault="00F90BDC"/>
    <w:p w14:paraId="4F20A0EA" w14:textId="77777777" w:rsidR="00F90BDC" w:rsidRDefault="00F90BDC">
      <w:r xmlns:w="http://schemas.openxmlformats.org/wordprocessingml/2006/main">
        <w:t xml:space="preserve">2 : La voix du Seigneur est puissante - Jean 5 :28</w:t>
      </w:r>
    </w:p>
    <w:p w14:paraId="31CA0F58" w14:textId="77777777" w:rsidR="00F90BDC" w:rsidRDefault="00F90BDC"/>
    <w:p w14:paraId="2FBB70BF" w14:textId="77777777" w:rsidR="00F90BDC" w:rsidRDefault="00F90BDC">
      <w:r xmlns:w="http://schemas.openxmlformats.org/wordprocessingml/2006/main">
        <w:t xml:space="preserve">1 : 1 Thessaloniciens 4 :16 - Car le Seigneur lui-même descendra du ciel avec un cri, avec la voix d'un archange et avec la trompette de Dieu.</w:t>
      </w:r>
    </w:p>
    <w:p w14:paraId="44E117B1" w14:textId="77777777" w:rsidR="00F90BDC" w:rsidRDefault="00F90BDC"/>
    <w:p w14:paraId="0A56C602" w14:textId="77777777" w:rsidR="00F90BDC" w:rsidRDefault="00F90BDC">
      <w:r xmlns:w="http://schemas.openxmlformats.org/wordprocessingml/2006/main">
        <w:t xml:space="preserve">2 : Isaïe 25 :8 – Il engloutira la mort pour toujours, et le Seigneur Dieu essuiera les larmes de tous les visages.</w:t>
      </w:r>
    </w:p>
    <w:p w14:paraId="3DF6F300" w14:textId="77777777" w:rsidR="00F90BDC" w:rsidRDefault="00F90BDC"/>
    <w:p w14:paraId="45D50A49" w14:textId="77777777" w:rsidR="00F90BDC" w:rsidRDefault="00F90BDC">
      <w:r xmlns:w="http://schemas.openxmlformats.org/wordprocessingml/2006/main">
        <w:t xml:space="preserve">Jean 5:29 Et il sortira ; ceux qui ont fait le bien, jusqu'à la résurrection de la vie ; et ceux qui ont fait le mal, jusqu'à la résurrection de la damnation.</w:t>
      </w:r>
    </w:p>
    <w:p w14:paraId="18F870B5" w14:textId="77777777" w:rsidR="00F90BDC" w:rsidRDefault="00F90BDC"/>
    <w:p w14:paraId="0E088F99" w14:textId="77777777" w:rsidR="00F90BDC" w:rsidRDefault="00F90BDC">
      <w:r xmlns:w="http://schemas.openxmlformats.org/wordprocessingml/2006/main">
        <w:t xml:space="preserve">Le passage parle de la résurrection de la vie et de la damnation, et de la manière dont nos actions avant la résurrection auront des conséquences sur la résurrection que nous expérimenterons.</w:t>
      </w:r>
    </w:p>
    <w:p w14:paraId="79798AC3" w14:textId="77777777" w:rsidR="00F90BDC" w:rsidRDefault="00F90BDC"/>
    <w:p w14:paraId="46CD6528" w14:textId="77777777" w:rsidR="00F90BDC" w:rsidRDefault="00F90BDC">
      <w:r xmlns:w="http://schemas.openxmlformats.org/wordprocessingml/2006/main">
        <w:t xml:space="preserve">1. Les conséquences de nos actions : comment nos choix façonnent notre destin</w:t>
      </w:r>
    </w:p>
    <w:p w14:paraId="50AE955C" w14:textId="77777777" w:rsidR="00F90BDC" w:rsidRDefault="00F90BDC"/>
    <w:p w14:paraId="54A4BE7E" w14:textId="77777777" w:rsidR="00F90BDC" w:rsidRDefault="00F90BDC">
      <w:r xmlns:w="http://schemas.openxmlformats.org/wordprocessingml/2006/main">
        <w:t xml:space="preserve">2. Les bénédictions de la justice : expérimenter la résurrection de la vie</w:t>
      </w:r>
    </w:p>
    <w:p w14:paraId="4F2CB9F8" w14:textId="77777777" w:rsidR="00F90BDC" w:rsidRDefault="00F90BDC"/>
    <w:p w14:paraId="01E742E7" w14:textId="77777777" w:rsidR="00F90BDC" w:rsidRDefault="00F90BDC">
      <w:r xmlns:w="http://schemas.openxmlformats.org/wordprocessingml/2006/main">
        <w:t xml:space="preserve">1. Proverbes 11:19 - De même que la justice mène à la vie, ainsi celui qui poursuit le mal le poursuit jusqu'à sa propre </w:t>
      </w:r>
      <w:r xmlns:w="http://schemas.openxmlformats.org/wordprocessingml/2006/main">
        <w:lastRenderedPageBreak xmlns:w="http://schemas.openxmlformats.org/wordprocessingml/2006/main"/>
      </w:r>
      <w:r xmlns:w="http://schemas.openxmlformats.org/wordprocessingml/2006/main">
        <w:t xml:space="preserve">mort.</w:t>
      </w:r>
    </w:p>
    <w:p w14:paraId="1FFE494C" w14:textId="77777777" w:rsidR="00F90BDC" w:rsidRDefault="00F90BDC"/>
    <w:p w14:paraId="794EB6FC" w14:textId="77777777" w:rsidR="00F90BDC" w:rsidRDefault="00F90BDC">
      <w:r xmlns:w="http://schemas.openxmlformats.org/wordprocessingml/2006/main">
        <w:t xml:space="preserve">2. Jacques 2 : 14-17 – À quoi bon, mes frères et sœurs, si quelqu'un prétend avoir la foi mais n'a aucune œuvre ? Une telle foi peut-elle les sauver ? Supposons qu’un frère ou une sœur soit sans vêtements ni nourriture quotidienne. Si l’un de vous leur dit : « Allez en paix ; rester au chaud et bien nourris », mais ne fait rien pour répondre à leurs besoins physiques, à quoi ça sert ? De la même manière, la foi en elle-même, si elle n’est pas accompagnée d’action, est morte.</w:t>
      </w:r>
    </w:p>
    <w:p w14:paraId="5BCED23D" w14:textId="77777777" w:rsidR="00F90BDC" w:rsidRDefault="00F90BDC"/>
    <w:p w14:paraId="28644F32" w14:textId="77777777" w:rsidR="00F90BDC" w:rsidRDefault="00F90BDC">
      <w:r xmlns:w="http://schemas.openxmlformats.org/wordprocessingml/2006/main">
        <w:t xml:space="preserve">Jean 5:30 Je ne peux rien faire de moi-même ; selon que j'entends, je juge ; et mon jugement est juste ; parce que je ne cherche pas ma propre volonté, mais la volonté du Père qui m'a envoyé.</w:t>
      </w:r>
    </w:p>
    <w:p w14:paraId="2B3EED42" w14:textId="77777777" w:rsidR="00F90BDC" w:rsidRDefault="00F90BDC"/>
    <w:p w14:paraId="2820CA61" w14:textId="77777777" w:rsidR="00F90BDC" w:rsidRDefault="00F90BDC">
      <w:r xmlns:w="http://schemas.openxmlformats.org/wordprocessingml/2006/main">
        <w:t xml:space="preserve">Ce passage nous rappelle que nous devrions rechercher la volonté de Dieu plutôt que la nôtre.</w:t>
      </w:r>
    </w:p>
    <w:p w14:paraId="0D00B712" w14:textId="77777777" w:rsidR="00F90BDC" w:rsidRDefault="00F90BDC"/>
    <w:p w14:paraId="6F7BDA1E" w14:textId="77777777" w:rsidR="00F90BDC" w:rsidRDefault="00F90BDC">
      <w:r xmlns:w="http://schemas.openxmlformats.org/wordprocessingml/2006/main">
        <w:t xml:space="preserve">1 : Nous devons chercher à faire la volonté de Dieu plutôt que la nôtre.</w:t>
      </w:r>
    </w:p>
    <w:p w14:paraId="7D6BB405" w14:textId="77777777" w:rsidR="00F90BDC" w:rsidRDefault="00F90BDC"/>
    <w:p w14:paraId="27E61F3A" w14:textId="77777777" w:rsidR="00F90BDC" w:rsidRDefault="00F90BDC">
      <w:r xmlns:w="http://schemas.openxmlformats.org/wordprocessingml/2006/main">
        <w:t xml:space="preserve">2 : Efforçons-nous de suivre l’exemple de Jésus en recherchant la volonté de Dieu plutôt que la nôtre.</w:t>
      </w:r>
    </w:p>
    <w:p w14:paraId="4248ADD7" w14:textId="77777777" w:rsidR="00F90BDC" w:rsidRDefault="00F90BDC"/>
    <w:p w14:paraId="7941ECAA" w14:textId="77777777" w:rsidR="00F90BDC" w:rsidRDefault="00F90BDC">
      <w:r xmlns:w="http://schemas.openxmlformats.org/wordprocessingml/2006/main">
        <w:t xml:space="preserve">1 : Jacques 4 : 13-15 – Venez maintenant, vous qui dites : « Aujourd’hui ou demain, nous irons dans telle ou telle ville, et nous y passerons un an, nous ferons du commerce et ferons du profit. » — et pourtant vous ne savez pas ce que demain sera. apporter. Quelle est votre vie? Car vous êtes une brume qui apparaît pendant un petit moment puis disparaît. Au lieu de cela, vous devriez dire : « Si le Seigneur le veut, nous vivrons et ferons ceci ou cela. »</w:t>
      </w:r>
    </w:p>
    <w:p w14:paraId="7121349C" w14:textId="77777777" w:rsidR="00F90BDC" w:rsidRDefault="00F90BDC"/>
    <w:p w14:paraId="21EC3272" w14:textId="77777777" w:rsidR="00F90BDC" w:rsidRDefault="00F90BDC">
      <w:r xmlns:w="http://schemas.openxmlformats.org/wordprocessingml/2006/main">
        <w:t xml:space="preserve">2 : Romains 12 : 2 – Ne vous conformez pas à ce monde, mais soyez transformés par le renouvellement de votre esprit, afin qu'en les éprouvant vous puissiez discerner quelle est la volonté de Dieu, ce qui est bon, ce qui est agréable et ce qui est parfait.</w:t>
      </w:r>
    </w:p>
    <w:p w14:paraId="7D57F6EF" w14:textId="77777777" w:rsidR="00F90BDC" w:rsidRDefault="00F90BDC"/>
    <w:p w14:paraId="32A91F84" w14:textId="77777777" w:rsidR="00F90BDC" w:rsidRDefault="00F90BDC">
      <w:r xmlns:w="http://schemas.openxmlformats.org/wordprocessingml/2006/main">
        <w:t xml:space="preserve">Jean 5:31 Si je rends témoignage de moi-même, mon témoignage n'est pas vrai.</w:t>
      </w:r>
    </w:p>
    <w:p w14:paraId="1D2AEBFD" w14:textId="77777777" w:rsidR="00F90BDC" w:rsidRDefault="00F90BDC"/>
    <w:p w14:paraId="12AC0501" w14:textId="77777777" w:rsidR="00F90BDC" w:rsidRDefault="00F90BDC">
      <w:r xmlns:w="http://schemas.openxmlformats.org/wordprocessingml/2006/main">
        <w:t xml:space="preserve">Ce verset de Jean 5 :31 nous rappelle que notre témoignage n’est pas vrai si nous rendons témoignage de nous-mêmes.</w:t>
      </w:r>
    </w:p>
    <w:p w14:paraId="6C48C4C3" w14:textId="77777777" w:rsidR="00F90BDC" w:rsidRDefault="00F90BDC"/>
    <w:p w14:paraId="3EB15F08" w14:textId="77777777" w:rsidR="00F90BDC" w:rsidRDefault="00F90BDC">
      <w:r xmlns:w="http://schemas.openxmlformats.org/wordprocessingml/2006/main">
        <w:t xml:space="preserve">1. "Le danger de l'arrogance : avoir confiance en nous-mêmes"</w:t>
      </w:r>
    </w:p>
    <w:p w14:paraId="359788DA" w14:textId="77777777" w:rsidR="00F90BDC" w:rsidRDefault="00F90BDC"/>
    <w:p w14:paraId="1169EFF6" w14:textId="77777777" w:rsidR="00F90BDC" w:rsidRDefault="00F90BDC">
      <w:r xmlns:w="http://schemas.openxmlformats.org/wordprocessingml/2006/main">
        <w:t xml:space="preserve">2. « Atteindre un véritable succès grâce à l'humilité »</w:t>
      </w:r>
    </w:p>
    <w:p w14:paraId="28275EE6" w14:textId="77777777" w:rsidR="00F90BDC" w:rsidRDefault="00F90BDC"/>
    <w:p w14:paraId="09706FAE" w14:textId="77777777" w:rsidR="00F90BDC" w:rsidRDefault="00F90BDC">
      <w:r xmlns:w="http://schemas.openxmlformats.org/wordprocessingml/2006/main">
        <w:t xml:space="preserve">1. 2 Corinthiens 10 :12 – « Nous n’osons pas nous classer ou nous comparer à certains de ceux qui se louent eux-mêmes. Mais lorsqu’ils se mesurent les uns aux autres et se comparent les uns aux autres, ils ne comprennent pas. »</w:t>
      </w:r>
    </w:p>
    <w:p w14:paraId="39791CAF" w14:textId="77777777" w:rsidR="00F90BDC" w:rsidRDefault="00F90BDC"/>
    <w:p w14:paraId="764E416F" w14:textId="77777777" w:rsidR="00F90BDC" w:rsidRDefault="00F90BDC">
      <w:r xmlns:w="http://schemas.openxmlformats.org/wordprocessingml/2006/main">
        <w:t xml:space="preserve">2. Proverbes 16 :18 – « L’orgueil précède la destruction, et l’esprit hautain précède la chute. »</w:t>
      </w:r>
    </w:p>
    <w:p w14:paraId="333133B0" w14:textId="77777777" w:rsidR="00F90BDC" w:rsidRDefault="00F90BDC"/>
    <w:p w14:paraId="0198C43A" w14:textId="77777777" w:rsidR="00F90BDC" w:rsidRDefault="00F90BDC">
      <w:r xmlns:w="http://schemas.openxmlformats.org/wordprocessingml/2006/main">
        <w:t xml:space="preserve">Jean 5:32 Il y en a un autre qui rend témoignage de moi ; et je sais que le témoignage qu'il rend de moi est vrai.</w:t>
      </w:r>
    </w:p>
    <w:p w14:paraId="5CAC9E04" w14:textId="77777777" w:rsidR="00F90BDC" w:rsidRDefault="00F90BDC"/>
    <w:p w14:paraId="6536DB17" w14:textId="77777777" w:rsidR="00F90BDC" w:rsidRDefault="00F90BDC">
      <w:r xmlns:w="http://schemas.openxmlformats.org/wordprocessingml/2006/main">
        <w:t xml:space="preserve">Jésus a témoigné de la véracité de ses paroles en citant un autre témoin.</w:t>
      </w:r>
    </w:p>
    <w:p w14:paraId="047FEC48" w14:textId="77777777" w:rsidR="00F90BDC" w:rsidRDefault="00F90BDC"/>
    <w:p w14:paraId="3A98415A" w14:textId="77777777" w:rsidR="00F90BDC" w:rsidRDefault="00F90BDC">
      <w:r xmlns:w="http://schemas.openxmlformats.org/wordprocessingml/2006/main">
        <w:t xml:space="preserve">1 : La Parole de Dieu est la vérité et on peut lui faire confiance.</w:t>
      </w:r>
    </w:p>
    <w:p w14:paraId="7E0FE033" w14:textId="77777777" w:rsidR="00F90BDC" w:rsidRDefault="00F90BDC"/>
    <w:p w14:paraId="421901CF" w14:textId="77777777" w:rsidR="00F90BDC" w:rsidRDefault="00F90BDC">
      <w:r xmlns:w="http://schemas.openxmlformats.org/wordprocessingml/2006/main">
        <w:t xml:space="preserve">2 : Les témoignages provenant de sources multiples sont un signe de vérité.</w:t>
      </w:r>
    </w:p>
    <w:p w14:paraId="546730A6" w14:textId="77777777" w:rsidR="00F90BDC" w:rsidRDefault="00F90BDC"/>
    <w:p w14:paraId="15C230F7" w14:textId="77777777" w:rsidR="00F90BDC" w:rsidRDefault="00F90BDC">
      <w:r xmlns:w="http://schemas.openxmlformats.org/wordprocessingml/2006/main">
        <w:t xml:space="preserve">1 : Deutéronome 17 :6 – Sur le témoignage de deux ou trois témoins, celui qui doit mourir sera mis à mort ; nul ne sera mis à mort sur la déposition d’un seul témoin.</w:t>
      </w:r>
    </w:p>
    <w:p w14:paraId="55DD3358" w14:textId="77777777" w:rsidR="00F90BDC" w:rsidRDefault="00F90BDC"/>
    <w:p w14:paraId="220798FA" w14:textId="77777777" w:rsidR="00F90BDC" w:rsidRDefault="00F90BDC">
      <w:r xmlns:w="http://schemas.openxmlformats.org/wordprocessingml/2006/main">
        <w:t xml:space="preserve">2 : 1 Timothée 2 : 5 – Car il y a un seul Dieu et un seul médiateur entre Dieu et l’humanité, l’homme Jésus-Christ.</w:t>
      </w:r>
    </w:p>
    <w:p w14:paraId="188478C7" w14:textId="77777777" w:rsidR="00F90BDC" w:rsidRDefault="00F90BDC"/>
    <w:p w14:paraId="2D1A287C" w14:textId="77777777" w:rsidR="00F90BDC" w:rsidRDefault="00F90BDC">
      <w:r xmlns:w="http://schemas.openxmlformats.org/wordprocessingml/2006/main">
        <w:t xml:space="preserve">Jean 5:33 Vous avez envoyé vers Jean, et il a rendu témoignage à la vérité.</w:t>
      </w:r>
    </w:p>
    <w:p w14:paraId="5F8FEDBE" w14:textId="77777777" w:rsidR="00F90BDC" w:rsidRDefault="00F90BDC"/>
    <w:p w14:paraId="2FA083EA" w14:textId="77777777" w:rsidR="00F90BDC" w:rsidRDefault="00F90BDC">
      <w:r xmlns:w="http://schemas.openxmlformats.org/wordprocessingml/2006/main">
        <w:t xml:space="preserve">Jean est témoin de la vérité.</w:t>
      </w:r>
    </w:p>
    <w:p w14:paraId="3BF18572" w14:textId="77777777" w:rsidR="00F90BDC" w:rsidRDefault="00F90BDC"/>
    <w:p w14:paraId="3B992D4C" w14:textId="77777777" w:rsidR="00F90BDC" w:rsidRDefault="00F90BDC">
      <w:r xmlns:w="http://schemas.openxmlformats.org/wordprocessingml/2006/main">
        <w:t xml:space="preserve">1 : Nous pouvons nous tourner vers Jean comme témoin de la vérité et suivre son exemple.</w:t>
      </w:r>
    </w:p>
    <w:p w14:paraId="7E6B9000" w14:textId="77777777" w:rsidR="00F90BDC" w:rsidRDefault="00F90BDC"/>
    <w:p w14:paraId="7F805691" w14:textId="77777777" w:rsidR="00F90BDC" w:rsidRDefault="00F90BDC">
      <w:r xmlns:w="http://schemas.openxmlformats.org/wordprocessingml/2006/main">
        <w:t xml:space="preserve">2 : Nous devons rechercher la vérité et utiliser les enseignements de Jean pour nous guider.</w:t>
      </w:r>
    </w:p>
    <w:p w14:paraId="79860191" w14:textId="77777777" w:rsidR="00F90BDC" w:rsidRDefault="00F90BDC"/>
    <w:p w14:paraId="24F7127C" w14:textId="77777777" w:rsidR="00F90BDC" w:rsidRDefault="00F90BDC">
      <w:r xmlns:w="http://schemas.openxmlformats.org/wordprocessingml/2006/main">
        <w:t xml:space="preserve">1: Proverbes 12:17 - Celui qui dit la vérité montre la justice, mais le faux témoignage est la tromperie.</w:t>
      </w:r>
    </w:p>
    <w:p w14:paraId="358CEDCC" w14:textId="77777777" w:rsidR="00F90BDC" w:rsidRDefault="00F90BDC"/>
    <w:p w14:paraId="7A8B8146" w14:textId="77777777" w:rsidR="00F90BDC" w:rsidRDefault="00F90BDC">
      <w:r xmlns:w="http://schemas.openxmlformats.org/wordprocessingml/2006/main">
        <w:t xml:space="preserve">2 : Philippiens 4 :8 – Enfin, frères, tout ce qui est vrai, tout ce qui est honnête, tout ce qui est juste, tout ce qui est pur, tout ce qui est beau, tout ce qui est de bonne réputation ; s’il y a quelque vertu et s’il y a quelque louange, réfléchissez à ces choses.</w:t>
      </w:r>
    </w:p>
    <w:p w14:paraId="54EB5649" w14:textId="77777777" w:rsidR="00F90BDC" w:rsidRDefault="00F90BDC"/>
    <w:p w14:paraId="635A1219" w14:textId="77777777" w:rsidR="00F90BDC" w:rsidRDefault="00F90BDC">
      <w:r xmlns:w="http://schemas.openxmlformats.org/wordprocessingml/2006/main">
        <w:t xml:space="preserve">Jean 5:34 Mais je ne reçois pas de témoignage d'homme; mais je dis ces choses, afin que vous soyez sauvés.</w:t>
      </w:r>
    </w:p>
    <w:p w14:paraId="11753249" w14:textId="77777777" w:rsidR="00F90BDC" w:rsidRDefault="00F90BDC"/>
    <w:p w14:paraId="5816CEE5" w14:textId="77777777" w:rsidR="00F90BDC" w:rsidRDefault="00F90BDC">
      <w:r xmlns:w="http://schemas.openxmlformats.org/wordprocessingml/2006/main">
        <w:t xml:space="preserve">Jésus n'accepte pas le témoignage des humains, mais il parle pour que les gens soient sauvés.</w:t>
      </w:r>
    </w:p>
    <w:p w14:paraId="7E0BFFC1" w14:textId="77777777" w:rsidR="00F90BDC" w:rsidRDefault="00F90BDC"/>
    <w:p w14:paraId="2D5F83C7" w14:textId="77777777" w:rsidR="00F90BDC" w:rsidRDefault="00F90BDC">
      <w:r xmlns:w="http://schemas.openxmlformats.org/wordprocessingml/2006/main">
        <w:t xml:space="preserve">1. Paroles de Jésus : le chemin du salut</w:t>
      </w:r>
    </w:p>
    <w:p w14:paraId="444F3C17" w14:textId="77777777" w:rsidR="00F90BDC" w:rsidRDefault="00F90BDC"/>
    <w:p w14:paraId="2EC10D2E" w14:textId="77777777" w:rsidR="00F90BDC" w:rsidRDefault="00F90BDC">
      <w:r xmlns:w="http://schemas.openxmlformats.org/wordprocessingml/2006/main">
        <w:t xml:space="preserve">2. Rejeter les témoignages humains : adopter les enseignements de Jésus</w:t>
      </w:r>
    </w:p>
    <w:p w14:paraId="3F237AD9" w14:textId="77777777" w:rsidR="00F90BDC" w:rsidRDefault="00F90BDC"/>
    <w:p w14:paraId="4F2CA834" w14:textId="77777777" w:rsidR="00F90BDC" w:rsidRDefault="00F90BDC">
      <w:r xmlns:w="http://schemas.openxmlformats.org/wordprocessingml/2006/main">
        <w:t xml:space="preserve">1. Jean 3 : 16-17 – « Car Dieu a tant aimé le monde qu’il a donné son Fils unique, afin que quiconque croit en lui ne périsse pas, mais ait la vie éternelle. Car Dieu n’a pas envoyé son Fils dans le monde pour le condamner. le monde, mais afin que le monde soit sauvé par lui. »</w:t>
      </w:r>
    </w:p>
    <w:p w14:paraId="7F3DB6C4" w14:textId="77777777" w:rsidR="00F90BDC" w:rsidRDefault="00F90BDC"/>
    <w:p w14:paraId="7D998246" w14:textId="77777777" w:rsidR="00F90BDC" w:rsidRDefault="00F90BDC">
      <w:r xmlns:w="http://schemas.openxmlformats.org/wordprocessingml/2006/main">
        <w:t xml:space="preserve">2. Romains 10 :9-10 – « Si tu confesses de ta bouche le Seigneur Jésus, et si tu crois dans ton cœur que Dieu l'a ressuscité des morts, tu seras sauvé. Car c'est du cœur que l'homme croit à la justice </w:t>
      </w:r>
      <w:r xmlns:w="http://schemas.openxmlformats.org/wordprocessingml/2006/main">
        <w:lastRenderedPageBreak xmlns:w="http://schemas.openxmlformats.org/wordprocessingml/2006/main"/>
      </w:r>
      <w:r xmlns:w="http://schemas.openxmlformats.org/wordprocessingml/2006/main">
        <w:t xml:space="preserve">. ; et c'est avec la bouche que l'on confesse pour le salut. »</w:t>
      </w:r>
    </w:p>
    <w:p w14:paraId="0527A80D" w14:textId="77777777" w:rsidR="00F90BDC" w:rsidRDefault="00F90BDC"/>
    <w:p w14:paraId="5D66AE7F" w14:textId="77777777" w:rsidR="00F90BDC" w:rsidRDefault="00F90BDC">
      <w:r xmlns:w="http://schemas.openxmlformats.org/wordprocessingml/2006/main">
        <w:t xml:space="preserve">Jean 5:35 Il était une lumière brûlante et brillante, et vous avez voulu, pendant un temps, vous réjouir à sa lumière.</w:t>
      </w:r>
    </w:p>
    <w:p w14:paraId="47412BAF" w14:textId="77777777" w:rsidR="00F90BDC" w:rsidRDefault="00F90BDC"/>
    <w:p w14:paraId="2A35A17B" w14:textId="77777777" w:rsidR="00F90BDC" w:rsidRDefault="00F90BDC">
      <w:r xmlns:w="http://schemas.openxmlformats.org/wordprocessingml/2006/main">
        <w:t xml:space="preserve">Jean 5 : 35 parle de Jésus comme d’une lumière dont ses disciples étaient prêts à se réjouir pendant un temps.</w:t>
      </w:r>
    </w:p>
    <w:p w14:paraId="6680BB68" w14:textId="77777777" w:rsidR="00F90BDC" w:rsidRDefault="00F90BDC"/>
    <w:p w14:paraId="73A268CF" w14:textId="77777777" w:rsidR="00F90BDC" w:rsidRDefault="00F90BDC">
      <w:r xmlns:w="http://schemas.openxmlformats.org/wordprocessingml/2006/main">
        <w:t xml:space="preserve">1. Faire briller la lumière dans l’obscurité : la puissance de l’amour de Jésus</w:t>
      </w:r>
    </w:p>
    <w:p w14:paraId="389BB9D9" w14:textId="77777777" w:rsidR="00F90BDC" w:rsidRDefault="00F90BDC"/>
    <w:p w14:paraId="49357BFE" w14:textId="77777777" w:rsidR="00F90BDC" w:rsidRDefault="00F90BDC">
      <w:r xmlns:w="http://schemas.openxmlformats.org/wordprocessingml/2006/main">
        <w:t xml:space="preserve">2. Se réjouir dans la lumière : célébrer la présence de Jésus dans nos vies</w:t>
      </w:r>
    </w:p>
    <w:p w14:paraId="23E2A806" w14:textId="77777777" w:rsidR="00F90BDC" w:rsidRDefault="00F90BDC"/>
    <w:p w14:paraId="4954C579" w14:textId="77777777" w:rsidR="00F90BDC" w:rsidRDefault="00F90BDC">
      <w:r xmlns:w="http://schemas.openxmlformats.org/wordprocessingml/2006/main">
        <w:t xml:space="preserve">1. Jean 8 :12 – « Alors Jésus leur parla encore, disant : Je suis la lumière du monde : celui qui me suit ne marchera pas dans les ténèbres, mais aura la lumière de la vie. »</w:t>
      </w:r>
    </w:p>
    <w:p w14:paraId="54287DE2" w14:textId="77777777" w:rsidR="00F90BDC" w:rsidRDefault="00F90BDC"/>
    <w:p w14:paraId="30723985" w14:textId="77777777" w:rsidR="00F90BDC" w:rsidRDefault="00F90BDC">
      <w:r xmlns:w="http://schemas.openxmlformats.org/wordprocessingml/2006/main">
        <w:t xml:space="preserve">2. Matthieu 5 : 14-16 – « Vous êtes la lumière du monde. Une ville située sur une colline ne peut être cachée. Les hommes n’allument pas non plus une bougie pour la mettre sous le boisseau, mais sur un chandelier ; et elle éclaire tous ceux qui sont dans la maison. Que votre lumière brille ainsi devant les hommes, afin qu'ils voient vos bonnes œuvres et glorifient votre Père qui est dans les cieux.</w:t>
      </w:r>
    </w:p>
    <w:p w14:paraId="291564CE" w14:textId="77777777" w:rsidR="00F90BDC" w:rsidRDefault="00F90BDC"/>
    <w:p w14:paraId="34C9033C" w14:textId="77777777" w:rsidR="00F90BDC" w:rsidRDefault="00F90BDC">
      <w:r xmlns:w="http://schemas.openxmlformats.org/wordprocessingml/2006/main">
        <w:t xml:space="preserve">Jean 5:36 Mais j'ai un témoignage plus grand que celui de Jean : car les œuvres que le Père m'a donné d'accomplir, les mêmes œuvres que je fais, rendent témoignage de moi que le Père m'a envoyé.</w:t>
      </w:r>
    </w:p>
    <w:p w14:paraId="1E8DEAD1" w14:textId="77777777" w:rsidR="00F90BDC" w:rsidRDefault="00F90BDC"/>
    <w:p w14:paraId="45761B7B" w14:textId="77777777" w:rsidR="00F90BDC" w:rsidRDefault="00F90BDC">
      <w:r xmlns:w="http://schemas.openxmlformats.org/wordprocessingml/2006/main">
        <w:t xml:space="preserve">Jean 5 : 36 fournit la preuve de la mission divine de Jésus à travers les œuvres que le Père lui a donné d'accomplir.</w:t>
      </w:r>
    </w:p>
    <w:p w14:paraId="5F09296E" w14:textId="77777777" w:rsidR="00F90BDC" w:rsidRDefault="00F90BDC"/>
    <w:p w14:paraId="7D874270" w14:textId="77777777" w:rsidR="00F90BDC" w:rsidRDefault="00F90BDC">
      <w:r xmlns:w="http://schemas.openxmlformats.org/wordprocessingml/2006/main">
        <w:t xml:space="preserve">1. Jésus a été envoyé par le Père pour accomplir les œuvres de Dieu ici sur terre.</w:t>
      </w:r>
    </w:p>
    <w:p w14:paraId="490CCEF4" w14:textId="77777777" w:rsidR="00F90BDC" w:rsidRDefault="00F90BDC"/>
    <w:p w14:paraId="0B6C41AF" w14:textId="77777777" w:rsidR="00F90BDC" w:rsidRDefault="00F90BDC">
      <w:r xmlns:w="http://schemas.openxmlformats.org/wordprocessingml/2006/main">
        <w:t xml:space="preserve">2. Nos propres œuvres peuvent témoigner de la mission divine de Jésus.</w:t>
      </w:r>
    </w:p>
    <w:p w14:paraId="53207E49" w14:textId="77777777" w:rsidR="00F90BDC" w:rsidRDefault="00F90BDC"/>
    <w:p w14:paraId="20999AB3" w14:textId="77777777" w:rsidR="00F90BDC" w:rsidRDefault="00F90BDC">
      <w:r xmlns:w="http://schemas.openxmlformats.org/wordprocessingml/2006/main">
        <w:t xml:space="preserve">1. Romains 8 : 14-17 – Car tous ceux qui sont conduits par l’Esprit de Dieu sont fils de Dieu.</w:t>
      </w:r>
    </w:p>
    <w:p w14:paraId="3FD0993F" w14:textId="77777777" w:rsidR="00F90BDC" w:rsidRDefault="00F90BDC"/>
    <w:p w14:paraId="4093E605" w14:textId="77777777" w:rsidR="00F90BDC" w:rsidRDefault="00F90BDC">
      <w:r xmlns:w="http://schemas.openxmlformats.org/wordprocessingml/2006/main">
        <w:t xml:space="preserve">2. Éphésiens 2:10 - Car nous sommes son ouvrage, créés en Jésus-Christ pour les bonnes œuvres que Dieu a préparées d'avance, afin que nous puissions y marcher.</w:t>
      </w:r>
    </w:p>
    <w:p w14:paraId="04EC2962" w14:textId="77777777" w:rsidR="00F90BDC" w:rsidRDefault="00F90BDC"/>
    <w:p w14:paraId="72FC46BA" w14:textId="77777777" w:rsidR="00F90BDC" w:rsidRDefault="00F90BDC">
      <w:r xmlns:w="http://schemas.openxmlformats.org/wordprocessingml/2006/main">
        <w:t xml:space="preserve">Jean 5:37 Et le Père lui-même, qui m'a envoyé, a rendu témoignage de moi. À aucun moment vous n’avez entendu sa voix, ni vu sa forme.</w:t>
      </w:r>
    </w:p>
    <w:p w14:paraId="53323B44" w14:textId="77777777" w:rsidR="00F90BDC" w:rsidRDefault="00F90BDC"/>
    <w:p w14:paraId="4918768B" w14:textId="77777777" w:rsidR="00F90BDC" w:rsidRDefault="00F90BDC">
      <w:r xmlns:w="http://schemas.openxmlformats.org/wordprocessingml/2006/main">
        <w:t xml:space="preserve">Jésus déclare que ni les Juifs ni personne d'autre n'ont vu ou entendu la voix ou la forme de Dieu.</w:t>
      </w:r>
    </w:p>
    <w:p w14:paraId="4A88A057" w14:textId="77777777" w:rsidR="00F90BDC" w:rsidRDefault="00F90BDC"/>
    <w:p w14:paraId="767C0E62" w14:textId="77777777" w:rsidR="00F90BDC" w:rsidRDefault="00F90BDC">
      <w:r xmlns:w="http://schemas.openxmlformats.org/wordprocessingml/2006/main">
        <w:t xml:space="preserve">1. Comprendre le Dieu invisible - Explorer le mystère de l'invisibilité de Dieu</w:t>
      </w:r>
    </w:p>
    <w:p w14:paraId="1040AB35" w14:textId="77777777" w:rsidR="00F90BDC" w:rsidRDefault="00F90BDC"/>
    <w:p w14:paraId="1BF4CF6C" w14:textId="77777777" w:rsidR="00F90BDC" w:rsidRDefault="00F90BDC">
      <w:r xmlns:w="http://schemas.openxmlformats.org/wordprocessingml/2006/main">
        <w:t xml:space="preserve">2. Entendre la voix de Dieu – Comment écouter les conseils de Dieu dans nos vies</w:t>
      </w:r>
    </w:p>
    <w:p w14:paraId="19C61A6F" w14:textId="77777777" w:rsidR="00F90BDC" w:rsidRDefault="00F90BDC"/>
    <w:p w14:paraId="5FF0D0A4" w14:textId="77777777" w:rsidR="00F90BDC" w:rsidRDefault="00F90BDC">
      <w:r xmlns:w="http://schemas.openxmlformats.org/wordprocessingml/2006/main">
        <w:t xml:space="preserve">1. Hébreux 11 :27 - Par la foi, Moïse quitta l'Égypte, sans craindre la colère du roi ; car il a enduré comme voyant Celui qui est invisible.</w:t>
      </w:r>
    </w:p>
    <w:p w14:paraId="348105E3" w14:textId="77777777" w:rsidR="00F90BDC" w:rsidRDefault="00F90BDC"/>
    <w:p w14:paraId="54CB94EE" w14:textId="77777777" w:rsidR="00F90BDC" w:rsidRDefault="00F90BDC">
      <w:r xmlns:w="http://schemas.openxmlformats.org/wordprocessingml/2006/main">
        <w:t xml:space="preserve">2. Ésaïe 40:12 - Qui a mesuré les eaux dans le creux de sa main, et mesuré le ciel avec l'envergure, et compris la poussière de la terre dans une mesure, et pesé les montagnes dans une balance, et les collines dans une mesure. équilibre?</w:t>
      </w:r>
    </w:p>
    <w:p w14:paraId="211D4288" w14:textId="77777777" w:rsidR="00F90BDC" w:rsidRDefault="00F90BDC"/>
    <w:p w14:paraId="7A8E2D99" w14:textId="77777777" w:rsidR="00F90BDC" w:rsidRDefault="00F90BDC">
      <w:r xmlns:w="http://schemas.openxmlformats.org/wordprocessingml/2006/main">
        <w:t xml:space="preserve">Jean 5:38 Et vous n'avez pas sa parole qui demeure en vous; vous ne croyez pas celui pour qui il a envoyé.</w:t>
      </w:r>
    </w:p>
    <w:p w14:paraId="3B7850C0" w14:textId="77777777" w:rsidR="00F90BDC" w:rsidRDefault="00F90BDC"/>
    <w:p w14:paraId="11BEAD7F" w14:textId="77777777" w:rsidR="00F90BDC" w:rsidRDefault="00F90BDC">
      <w:r xmlns:w="http://schemas.openxmlformats.org/wordprocessingml/2006/main">
        <w:t xml:space="preserve">Les gens refusent de croire en Jésus, même s’ils n’acceptent pas son message.</w:t>
      </w:r>
    </w:p>
    <w:p w14:paraId="5B128926" w14:textId="77777777" w:rsidR="00F90BDC" w:rsidRDefault="00F90BDC"/>
    <w:p w14:paraId="7124507E" w14:textId="77777777" w:rsidR="00F90BDC" w:rsidRDefault="00F90BDC">
      <w:r xmlns:w="http://schemas.openxmlformats.org/wordprocessingml/2006/main">
        <w:t xml:space="preserve">1. La puissance de la parole de Jésus : comment croire à l'incroyable</w:t>
      </w:r>
    </w:p>
    <w:p w14:paraId="1930DBE0" w14:textId="77777777" w:rsidR="00F90BDC" w:rsidRDefault="00F90BDC"/>
    <w:p w14:paraId="026FDBA6" w14:textId="77777777" w:rsidR="00F90BDC" w:rsidRDefault="00F90BDC">
      <w:r xmlns:w="http://schemas.openxmlformats.org/wordprocessingml/2006/main">
        <w:t xml:space="preserve">2. Vaincre l’incrédulité : pourquoi nous devons croire en Jésus</w:t>
      </w:r>
    </w:p>
    <w:p w14:paraId="184A166C" w14:textId="77777777" w:rsidR="00F90BDC" w:rsidRDefault="00F90BDC"/>
    <w:p w14:paraId="6D4AD9AB" w14:textId="77777777" w:rsidR="00F90BDC" w:rsidRDefault="00F90BDC">
      <w:r xmlns:w="http://schemas.openxmlformats.org/wordprocessingml/2006/main">
        <w:t xml:space="preserve">1. Romains 10 : 17 – Ainsi, la foi vient de ce qu’on entend, et ce qu’on entend par la parole de Christ.</w:t>
      </w:r>
    </w:p>
    <w:p w14:paraId="6B8D5AF2" w14:textId="77777777" w:rsidR="00F90BDC" w:rsidRDefault="00F90BDC"/>
    <w:p w14:paraId="28E6F06C" w14:textId="77777777" w:rsidR="00F90BDC" w:rsidRDefault="00F90BDC">
      <w:r xmlns:w="http://schemas.openxmlformats.org/wordprocessingml/2006/main">
        <w:t xml:space="preserve">2. Hébreux 11 :6 - Et sans la foi, il est impossible de lui plaire, car quiconque veut s'approcher de Dieu doit croire qu'il existe et qu'il récompense ceux qui le cherchent.</w:t>
      </w:r>
    </w:p>
    <w:p w14:paraId="3EA23879" w14:textId="77777777" w:rsidR="00F90BDC" w:rsidRDefault="00F90BDC"/>
    <w:p w14:paraId="705D609B" w14:textId="77777777" w:rsidR="00F90BDC" w:rsidRDefault="00F90BDC">
      <w:r xmlns:w="http://schemas.openxmlformats.org/wordprocessingml/2006/main">
        <w:t xml:space="preserve">Jean 5:39 Sondez les Écritures ; car en eux vous pensez avoir la vie éternelle ; et ce sont eux qui témoignent de moi.</w:t>
      </w:r>
    </w:p>
    <w:p w14:paraId="495014AB" w14:textId="77777777" w:rsidR="00F90BDC" w:rsidRDefault="00F90BDC"/>
    <w:p w14:paraId="2035AF6D" w14:textId="77777777" w:rsidR="00F90BDC" w:rsidRDefault="00F90BDC">
      <w:r xmlns:w="http://schemas.openxmlformats.org/wordprocessingml/2006/main">
        <w:t xml:space="preserve">Ce passage nous encourage à lire les Écritures, car elles témoignent de Jésus et contiennent la vie éternelle.</w:t>
      </w:r>
    </w:p>
    <w:p w14:paraId="4697B121" w14:textId="77777777" w:rsidR="00F90BDC" w:rsidRDefault="00F90BDC"/>
    <w:p w14:paraId="4473123C" w14:textId="77777777" w:rsidR="00F90BDC" w:rsidRDefault="00F90BDC">
      <w:r xmlns:w="http://schemas.openxmlformats.org/wordprocessingml/2006/main">
        <w:t xml:space="preserve">1. Demeurer dans la Parole de Dieu – Pourquoi la recherche des Écritures est essentielle pour la foi</w:t>
      </w:r>
    </w:p>
    <w:p w14:paraId="0D8F5A12" w14:textId="77777777" w:rsidR="00F90BDC" w:rsidRDefault="00F90BDC"/>
    <w:p w14:paraId="4F7F28F3" w14:textId="77777777" w:rsidR="00F90BDC" w:rsidRDefault="00F90BDC">
      <w:r xmlns:w="http://schemas.openxmlformats.org/wordprocessingml/2006/main">
        <w:t xml:space="preserve">2. Témoignage de Jésus – Comment les Écritures nous montrent Jésus</w:t>
      </w:r>
    </w:p>
    <w:p w14:paraId="5C52C5E5" w14:textId="77777777" w:rsidR="00F90BDC" w:rsidRDefault="00F90BDC"/>
    <w:p w14:paraId="6E7ED74D"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1316A182" w14:textId="77777777" w:rsidR="00F90BDC" w:rsidRDefault="00F90BDC"/>
    <w:p w14:paraId="663EA781" w14:textId="77777777" w:rsidR="00F90BDC" w:rsidRDefault="00F90BDC">
      <w:r xmlns:w="http://schemas.openxmlformats.org/wordprocessingml/2006/main">
        <w:t xml:space="preserve">2. Jean 6:63 - "C'est l'esprit qui vivifie ; la chair ne sert de rien : les paroles que je vous dis sont esprit et vie."</w:t>
      </w:r>
    </w:p>
    <w:p w14:paraId="0CACF14F" w14:textId="77777777" w:rsidR="00F90BDC" w:rsidRDefault="00F90BDC"/>
    <w:p w14:paraId="61B21753" w14:textId="77777777" w:rsidR="00F90BDC" w:rsidRDefault="00F90BDC">
      <w:r xmlns:w="http://schemas.openxmlformats.org/wordprocessingml/2006/main">
        <w:t xml:space="preserve">Jean 5:40 Et vous ne viendrez pas à moi pour avoir la vie.</w:t>
      </w:r>
    </w:p>
    <w:p w14:paraId="0835AAC4" w14:textId="77777777" w:rsidR="00F90BDC" w:rsidRDefault="00F90BDC"/>
    <w:p w14:paraId="0DE4CBFE" w14:textId="77777777" w:rsidR="00F90BDC" w:rsidRDefault="00F90BDC">
      <w:r xmlns:w="http://schemas.openxmlformats.org/wordprocessingml/2006/main">
        <w:t xml:space="preserve">Jésus appelle les gens à venir à lui pour la vie.</w:t>
      </w:r>
    </w:p>
    <w:p w14:paraId="1D7277E3" w14:textId="77777777" w:rsidR="00F90BDC" w:rsidRDefault="00F90BDC"/>
    <w:p w14:paraId="4B6E042C" w14:textId="77777777" w:rsidR="00F90BDC" w:rsidRDefault="00F90BDC">
      <w:r xmlns:w="http://schemas.openxmlformats.org/wordprocessingml/2006/main">
        <w:t xml:space="preserve">1 : Venez à Jésus pour la vie</w:t>
      </w:r>
    </w:p>
    <w:p w14:paraId="56A2FB7A" w14:textId="77777777" w:rsidR="00F90BDC" w:rsidRDefault="00F90BDC"/>
    <w:p w14:paraId="45965BF3" w14:textId="77777777" w:rsidR="00F90BDC" w:rsidRDefault="00F90BDC">
      <w:r xmlns:w="http://schemas.openxmlformats.org/wordprocessingml/2006/main">
        <w:t xml:space="preserve">2 : Recevez la vie à travers Jésus</w:t>
      </w:r>
    </w:p>
    <w:p w14:paraId="345250F2" w14:textId="77777777" w:rsidR="00F90BDC" w:rsidRDefault="00F90BDC"/>
    <w:p w14:paraId="54F81B52" w14:textId="77777777" w:rsidR="00F90BDC" w:rsidRDefault="00F90BDC">
      <w:r xmlns:w="http://schemas.openxmlformats.org/wordprocessingml/2006/main">
        <w:t xml:space="preserve">1 : Jean 10 :10 – Le voleur ne vient que pour voler, tuer et détruire ; Je suis venu pour qu'ils aient la vie et qu'ils l'aient pleinement.</w:t>
      </w:r>
    </w:p>
    <w:p w14:paraId="4D3CF699" w14:textId="77777777" w:rsidR="00F90BDC" w:rsidRDefault="00F90BDC"/>
    <w:p w14:paraId="36CD354F" w14:textId="77777777" w:rsidR="00F90BDC" w:rsidRDefault="00F90BDC">
      <w:r xmlns:w="http://schemas.openxmlformats.org/wordprocessingml/2006/main">
        <w:t xml:space="preserve">2 : Matthieu 11 :28 – Venez à moi, vous tous qui êtes fatigués et chargés, et je vous donnerai du repos.</w:t>
      </w:r>
    </w:p>
    <w:p w14:paraId="7982D67C" w14:textId="77777777" w:rsidR="00F90BDC" w:rsidRDefault="00F90BDC"/>
    <w:p w14:paraId="2B6B5B7E" w14:textId="77777777" w:rsidR="00F90BDC" w:rsidRDefault="00F90BDC">
      <w:r xmlns:w="http://schemas.openxmlformats.org/wordprocessingml/2006/main">
        <w:t xml:space="preserve">Jean 5:41 Je ne reçois pas d'honneur des hommes.</w:t>
      </w:r>
    </w:p>
    <w:p w14:paraId="50A1C1C5" w14:textId="77777777" w:rsidR="00F90BDC" w:rsidRDefault="00F90BDC"/>
    <w:p w14:paraId="689389F7" w14:textId="77777777" w:rsidR="00F90BDC" w:rsidRDefault="00F90BDC">
      <w:r xmlns:w="http://schemas.openxmlformats.org/wordprocessingml/2006/main">
        <w:t xml:space="preserve">Le passage déclare que Jésus ne reçoit ni honneur ni reconnaissance de la part des hommes.</w:t>
      </w:r>
    </w:p>
    <w:p w14:paraId="7F20BC0B" w14:textId="77777777" w:rsidR="00F90BDC" w:rsidRDefault="00F90BDC"/>
    <w:p w14:paraId="25DAE0BE" w14:textId="77777777" w:rsidR="00F90BDC" w:rsidRDefault="00F90BDC">
      <w:r xmlns:w="http://schemas.openxmlformats.org/wordprocessingml/2006/main">
        <w:t xml:space="preserve">1. Nous devrions rechercher notre reconnaissance et notre honneur auprès de Dieu seul, et non auprès des gens.</w:t>
      </w:r>
    </w:p>
    <w:p w14:paraId="58EC9E7B" w14:textId="77777777" w:rsidR="00F90BDC" w:rsidRDefault="00F90BDC"/>
    <w:p w14:paraId="0888BD23" w14:textId="77777777" w:rsidR="00F90BDC" w:rsidRDefault="00F90BDC">
      <w:r xmlns:w="http://schemas.openxmlformats.org/wordprocessingml/2006/main">
        <w:t xml:space="preserve">2. Nous devrions prendre l'exemple de Jésus : il ne cherche pas la reconnaissance des gens mais plutôt la recherche de Dieu.</w:t>
      </w:r>
    </w:p>
    <w:p w14:paraId="00CCA323" w14:textId="77777777" w:rsidR="00F90BDC" w:rsidRDefault="00F90BDC"/>
    <w:p w14:paraId="459B2AC4" w14:textId="77777777" w:rsidR="00F90BDC" w:rsidRDefault="00F90BDC">
      <w:r xmlns:w="http://schemas.openxmlformats.org/wordprocessingml/2006/main">
        <w:t xml:space="preserve">1. Matthieu 6 : 1-4 – Ne pratiquez pas votre justice devant les autres afin d’être vus par eux, mais recherchez plutôt l’approbation de Dieu.</w:t>
      </w:r>
    </w:p>
    <w:p w14:paraId="6CC46BC1" w14:textId="77777777" w:rsidR="00F90BDC" w:rsidRDefault="00F90BDC"/>
    <w:p w14:paraId="4666CC84" w14:textId="77777777" w:rsidR="00F90BDC" w:rsidRDefault="00F90BDC">
      <w:r xmlns:w="http://schemas.openxmlformats.org/wordprocessingml/2006/main">
        <w:t xml:space="preserve">2. Romains 2 :29 – Car une personne n’est pas Juive si elle l’est extérieurement, ni la circoncision extérieure et physique.</w:t>
      </w:r>
    </w:p>
    <w:p w14:paraId="70C0B21A" w14:textId="77777777" w:rsidR="00F90BDC" w:rsidRDefault="00F90BDC"/>
    <w:p w14:paraId="2B7D7A98" w14:textId="77777777" w:rsidR="00F90BDC" w:rsidRDefault="00F90BDC">
      <w:r xmlns:w="http://schemas.openxmlformats.org/wordprocessingml/2006/main">
        <w:t xml:space="preserve">Jean 5:42 Mais je vous connais, vous n'avez pas l'amour de Dieu en vous.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de Jean 5 déclare que Jésus sait que ceux à qui il parle n’ont pas en eux l’amour de Dieu.</w:t>
      </w:r>
    </w:p>
    <w:p w14:paraId="337584A6" w14:textId="77777777" w:rsidR="00F90BDC" w:rsidRDefault="00F90BDC"/>
    <w:p w14:paraId="3E6E98F0" w14:textId="77777777" w:rsidR="00F90BDC" w:rsidRDefault="00F90BDC">
      <w:r xmlns:w="http://schemas.openxmlformats.org/wordprocessingml/2006/main">
        <w:t xml:space="preserve">1 : Sans l’amour de Dieu, nous ne sommes rien.</w:t>
      </w:r>
    </w:p>
    <w:p w14:paraId="33EE17B7" w14:textId="77777777" w:rsidR="00F90BDC" w:rsidRDefault="00F90BDC"/>
    <w:p w14:paraId="501089DE" w14:textId="77777777" w:rsidR="00F90BDC" w:rsidRDefault="00F90BDC">
      <w:r xmlns:w="http://schemas.openxmlformats.org/wordprocessingml/2006/main">
        <w:t xml:space="preserve">2 : Pour vraiment connaître Dieu, nous devons l’aimer.</w:t>
      </w:r>
    </w:p>
    <w:p w14:paraId="2585E0F1" w14:textId="77777777" w:rsidR="00F90BDC" w:rsidRDefault="00F90BDC"/>
    <w:p w14:paraId="1C13487B" w14:textId="77777777" w:rsidR="00F90BDC" w:rsidRDefault="00F90BDC">
      <w:r xmlns:w="http://schemas.openxmlformats.org/wordprocessingml/2006/main">
        <w:t xml:space="preserve">1 : 1 Jean 4 :19 – Nous l’aimons, parce qu’il nous a aimés le premier.</w:t>
      </w:r>
    </w:p>
    <w:p w14:paraId="2AD062BD" w14:textId="77777777" w:rsidR="00F90BDC" w:rsidRDefault="00F90BDC"/>
    <w:p w14:paraId="1768AE26" w14:textId="77777777" w:rsidR="00F90BDC" w:rsidRDefault="00F90BDC">
      <w:r xmlns:w="http://schemas.openxmlformats.org/wordprocessingml/2006/main">
        <w:t xml:space="preserve">2 : Éphésiens 5 : 2 – Et marchez dans l’amour, comme Christ nous a aimés.</w:t>
      </w:r>
    </w:p>
    <w:p w14:paraId="25EDB834" w14:textId="77777777" w:rsidR="00F90BDC" w:rsidRDefault="00F90BDC"/>
    <w:p w14:paraId="2BC078E9" w14:textId="77777777" w:rsidR="00F90BDC" w:rsidRDefault="00F90BDC">
      <w:r xmlns:w="http://schemas.openxmlformats.org/wordprocessingml/2006/main">
        <w:t xml:space="preserve">Jean 5:43 Je suis venu au nom de mon Père, et vous ne me recevez pas. Si un autre vient en son propre nom, vous le recevrez.</w:t>
      </w:r>
    </w:p>
    <w:p w14:paraId="11EB4A34" w14:textId="77777777" w:rsidR="00F90BDC" w:rsidRDefault="00F90BDC"/>
    <w:p w14:paraId="0A8A7247" w14:textId="77777777" w:rsidR="00F90BDC" w:rsidRDefault="00F90BDC">
      <w:r xmlns:w="http://schemas.openxmlformats.org/wordprocessingml/2006/main">
        <w:t xml:space="preserve">Jean met en garde contre l’acceptation aveuglément de faux enseignements et de ceux qui ne sont pas envoyés par Dieu.</w:t>
      </w:r>
    </w:p>
    <w:p w14:paraId="7C4EC8E8" w14:textId="77777777" w:rsidR="00F90BDC" w:rsidRDefault="00F90BDC"/>
    <w:p w14:paraId="757E788B" w14:textId="77777777" w:rsidR="00F90BDC" w:rsidRDefault="00F90BDC">
      <w:r xmlns:w="http://schemas.openxmlformats.org/wordprocessingml/2006/main">
        <w:t xml:space="preserve">1. Nous devons tester tous les enseignements par rapport à la vérité de la Parole de Dieu.</w:t>
      </w:r>
    </w:p>
    <w:p w14:paraId="0FE36DE7" w14:textId="77777777" w:rsidR="00F90BDC" w:rsidRDefault="00F90BDC"/>
    <w:p w14:paraId="22FBDEB5" w14:textId="77777777" w:rsidR="00F90BDC" w:rsidRDefault="00F90BDC">
      <w:r xmlns:w="http://schemas.openxmlformats.org/wordprocessingml/2006/main">
        <w:t xml:space="preserve">2. N’acceptez que les enseignements de ceux envoyés par Dieu.</w:t>
      </w:r>
    </w:p>
    <w:p w14:paraId="339B8A8A" w14:textId="77777777" w:rsidR="00F90BDC" w:rsidRDefault="00F90BDC"/>
    <w:p w14:paraId="711EA03A" w14:textId="77777777" w:rsidR="00F90BDC" w:rsidRDefault="00F90BDC">
      <w:r xmlns:w="http://schemas.openxmlformats.org/wordprocessingml/2006/main">
        <w:t xml:space="preserve">1. Actes 17:11 - Ceux-ci étaient plus nobles que ceux de Thessalonique, en ce sens qu'ils recevaient la parole avec toute la promptitude d'esprit et qu'ils sondaient quotidiennement les Écritures pour savoir si ces choses étaient ainsi.</w:t>
      </w:r>
    </w:p>
    <w:p w14:paraId="3EF5D7F1" w14:textId="77777777" w:rsidR="00F90BDC" w:rsidRDefault="00F90BDC"/>
    <w:p w14:paraId="786A1097" w14:textId="77777777" w:rsidR="00F90BDC" w:rsidRDefault="00F90BDC">
      <w:r xmlns:w="http://schemas.openxmlformats.org/wordprocessingml/2006/main">
        <w:t xml:space="preserve">2. 1 Jean 4:1 - Bien-aimé, ne croyez pas tout esprit, mais éprouvez les esprits s'ils sont de Dieu : car beaucoup de faux prophètes sont sortis dans le monde.</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5:44 Comment pouvez-vous croire, vous qui recevez l'honneur les uns des autres, et ne recherchez pas l'honneur qui vient de Dieu seul ?</w:t>
      </w:r>
    </w:p>
    <w:p w14:paraId="17E7F26E" w14:textId="77777777" w:rsidR="00F90BDC" w:rsidRDefault="00F90BDC"/>
    <w:p w14:paraId="384C3144" w14:textId="77777777" w:rsidR="00F90BDC" w:rsidRDefault="00F90BDC">
      <w:r xmlns:w="http://schemas.openxmlformats.org/wordprocessingml/2006/main">
        <w:t xml:space="preserve">Les gens sont avertis de ne pas chercher la gloire les uns des autres, mais plutôt de Dieu seul.</w:t>
      </w:r>
    </w:p>
    <w:p w14:paraId="5E0AC63B" w14:textId="77777777" w:rsidR="00F90BDC" w:rsidRDefault="00F90BDC"/>
    <w:p w14:paraId="5E63BF0A" w14:textId="77777777" w:rsidR="00F90BDC" w:rsidRDefault="00F90BDC">
      <w:r xmlns:w="http://schemas.openxmlformats.org/wordprocessingml/2006/main">
        <w:t xml:space="preserve">1. Rechercher l'honneur du Seigneur - Jean 5:44</w:t>
      </w:r>
    </w:p>
    <w:p w14:paraId="33A4DB45" w14:textId="77777777" w:rsidR="00F90BDC" w:rsidRDefault="00F90BDC"/>
    <w:p w14:paraId="567CAA7A" w14:textId="77777777" w:rsidR="00F90BDC" w:rsidRDefault="00F90BDC">
      <w:r xmlns:w="http://schemas.openxmlformats.org/wordprocessingml/2006/main">
        <w:t xml:space="preserve">2. La recherche du véritable honneur - Jean 5:44</w:t>
      </w:r>
    </w:p>
    <w:p w14:paraId="07A4DDF2" w14:textId="77777777" w:rsidR="00F90BDC" w:rsidRDefault="00F90BDC"/>
    <w:p w14:paraId="5AE3354D" w14:textId="77777777" w:rsidR="00F90BDC" w:rsidRDefault="00F90BDC">
      <w:r xmlns:w="http://schemas.openxmlformats.org/wordprocessingml/2006/main">
        <w:t xml:space="preserve">1. Romains 12 : 10 – Soyez affectueux les uns envers les autres avec un amour fraternel, en vous donnant l’honneur les uns aux autres.</w:t>
      </w:r>
    </w:p>
    <w:p w14:paraId="5980A124" w14:textId="77777777" w:rsidR="00F90BDC" w:rsidRDefault="00F90BDC"/>
    <w:p w14:paraId="36B2B792" w14:textId="77777777" w:rsidR="00F90BDC" w:rsidRDefault="00F90BDC">
      <w:r xmlns:w="http://schemas.openxmlformats.org/wordprocessingml/2006/main">
        <w:t xml:space="preserve">2. Proverbes 3 :34 – Il se moque des orgueilleux moqueurs mais fait grâce aux humbles.</w:t>
      </w:r>
    </w:p>
    <w:p w14:paraId="01393F8C" w14:textId="77777777" w:rsidR="00F90BDC" w:rsidRDefault="00F90BDC"/>
    <w:p w14:paraId="0C4799BB" w14:textId="77777777" w:rsidR="00F90BDC" w:rsidRDefault="00F90BDC">
      <w:r xmlns:w="http://schemas.openxmlformats.org/wordprocessingml/2006/main">
        <w:t xml:space="preserve">Jean 5:45 Ne pensez pas que je vous accuserai devant le Père : il y en a un qui vous accuse, c'est Moïse, en qui vous avez confiance.</w:t>
      </w:r>
    </w:p>
    <w:p w14:paraId="31E1536F" w14:textId="77777777" w:rsidR="00F90BDC" w:rsidRDefault="00F90BDC"/>
    <w:p w14:paraId="2C4A86A8" w14:textId="77777777" w:rsidR="00F90BDC" w:rsidRDefault="00F90BDC">
      <w:r xmlns:w="http://schemas.openxmlformats.org/wordprocessingml/2006/main">
        <w:t xml:space="preserve">Jésus avertit les Juifs qu'ils ne doivent pas penser qu'il les accusera auprès du Père, comme c'est Moïse qui les accusera, parce qu'ils ont confiance en Moïse.</w:t>
      </w:r>
    </w:p>
    <w:p w14:paraId="421C9523" w14:textId="77777777" w:rsidR="00F90BDC" w:rsidRDefault="00F90BDC"/>
    <w:p w14:paraId="5D924774" w14:textId="77777777" w:rsidR="00F90BDC" w:rsidRDefault="00F90BDC">
      <w:r xmlns:w="http://schemas.openxmlformats.org/wordprocessingml/2006/main">
        <w:t xml:space="preserve">1. Reconnaître l'autorité de Moïse et de Jésus</w:t>
      </w:r>
    </w:p>
    <w:p w14:paraId="4FCC064E" w14:textId="77777777" w:rsidR="00F90BDC" w:rsidRDefault="00F90BDC"/>
    <w:p w14:paraId="611ABE05" w14:textId="77777777" w:rsidR="00F90BDC" w:rsidRDefault="00F90BDC">
      <w:r xmlns:w="http://schemas.openxmlformats.org/wordprocessingml/2006/main">
        <w:t xml:space="preserve">2. Faire confiance à la Parole de Dieu à travers Moïse et Jésus</w:t>
      </w:r>
    </w:p>
    <w:p w14:paraId="59F89DEE" w14:textId="77777777" w:rsidR="00F90BDC" w:rsidRDefault="00F90BDC"/>
    <w:p w14:paraId="31CFA4AE" w14:textId="77777777" w:rsidR="00F90BDC" w:rsidRDefault="00F90BDC">
      <w:r xmlns:w="http://schemas.openxmlformats.org/wordprocessingml/2006/main">
        <w:t xml:space="preserve">1. Romains 10 :5-6 - « Car Moïse écrit à propos de la justice basée sur la loi, que celui qui met en pratique les commandements vivra par eux. Mais la justice basée sur la foi dit : « Ne dis pas dans ton cœur , "Qui montera au ciel ?" (c'est-à-dire faire descendre le Christ)"</w:t>
      </w:r>
    </w:p>
    <w:p w14:paraId="05ED6C4C" w14:textId="77777777" w:rsidR="00F90BDC" w:rsidRDefault="00F90BDC"/>
    <w:p w14:paraId="00606539" w14:textId="77777777" w:rsidR="00F90BDC" w:rsidRDefault="00F90BDC">
      <w:r xmlns:w="http://schemas.openxmlformats.org/wordprocessingml/2006/main">
        <w:t xml:space="preserve">2. Galates 3 :24-25 – « Ainsi donc, la loi était notre gardienne jusqu'à la venue du Christ, afin que nous soyons justifiés par la foi. Mais maintenant que la foi est venue, nous ne sommes plus sous sa tutelle.</w:t>
      </w:r>
    </w:p>
    <w:p w14:paraId="0D17E55F" w14:textId="77777777" w:rsidR="00F90BDC" w:rsidRDefault="00F90BDC"/>
    <w:p w14:paraId="68C720B0" w14:textId="77777777" w:rsidR="00F90BDC" w:rsidRDefault="00F90BDC">
      <w:r xmlns:w="http://schemas.openxmlformats.org/wordprocessingml/2006/main">
        <w:t xml:space="preserve">Jean 5:46 Car si vous aviez cru Moïse, vous m'auriez cru, car il a écrit à mon sujet.</w:t>
      </w:r>
    </w:p>
    <w:p w14:paraId="3A3DEA7A" w14:textId="77777777" w:rsidR="00F90BDC" w:rsidRDefault="00F90BDC"/>
    <w:p w14:paraId="7459201C" w14:textId="77777777" w:rsidR="00F90BDC" w:rsidRDefault="00F90BDC">
      <w:r xmlns:w="http://schemas.openxmlformats.org/wordprocessingml/2006/main">
        <w:t xml:space="preserve">Ce passage suggère que ceux qui acceptent les enseignements de Moïse peuvent également accepter les enseignements de Jésus, comme Moïse l'a écrit à propos de Jésus.</w:t>
      </w:r>
    </w:p>
    <w:p w14:paraId="1A31D18D" w14:textId="77777777" w:rsidR="00F90BDC" w:rsidRDefault="00F90BDC"/>
    <w:p w14:paraId="0440DFF9" w14:textId="77777777" w:rsidR="00F90BDC" w:rsidRDefault="00F90BDC">
      <w:r xmlns:w="http://schemas.openxmlformats.org/wordprocessingml/2006/main">
        <w:t xml:space="preserve">1. L’importance de comprendre la relation entre Moïse et Jésus</w:t>
      </w:r>
    </w:p>
    <w:p w14:paraId="47DD0D74" w14:textId="77777777" w:rsidR="00F90BDC" w:rsidRDefault="00F90BDC"/>
    <w:p w14:paraId="0659E540" w14:textId="77777777" w:rsidR="00F90BDC" w:rsidRDefault="00F90BDC">
      <w:r xmlns:w="http://schemas.openxmlformats.org/wordprocessingml/2006/main">
        <w:t xml:space="preserve">2. Reconnaître Jésus dans les écrits de Moïse</w:t>
      </w:r>
    </w:p>
    <w:p w14:paraId="41BC6E04" w14:textId="77777777" w:rsidR="00F90BDC" w:rsidRDefault="00F90BDC"/>
    <w:p w14:paraId="74D557E8" w14:textId="77777777" w:rsidR="00F90BDC" w:rsidRDefault="00F90BDC">
      <w:r xmlns:w="http://schemas.openxmlformats.org/wordprocessingml/2006/main">
        <w:t xml:space="preserve">1. Exode 3 : 13-15 – Lorsque Moïse a demandé à Dieu son identité, Dieu a répondu : « Je suis qui je suis ».</w:t>
      </w:r>
    </w:p>
    <w:p w14:paraId="379A51EC" w14:textId="77777777" w:rsidR="00F90BDC" w:rsidRDefault="00F90BDC"/>
    <w:p w14:paraId="3645A147" w14:textId="77777777" w:rsidR="00F90BDC" w:rsidRDefault="00F90BDC">
      <w:r xmlns:w="http://schemas.openxmlformats.org/wordprocessingml/2006/main">
        <w:t xml:space="preserve">2. Matthieu 11 : 25-27 – Jésus loue ceux qui acceptent les enseignements de Moïse et recherchent la vérité dans ses paroles.</w:t>
      </w:r>
    </w:p>
    <w:p w14:paraId="2848F2C4" w14:textId="77777777" w:rsidR="00F90BDC" w:rsidRDefault="00F90BDC"/>
    <w:p w14:paraId="1196181B" w14:textId="77777777" w:rsidR="00F90BDC" w:rsidRDefault="00F90BDC">
      <w:r xmlns:w="http://schemas.openxmlformats.org/wordprocessingml/2006/main">
        <w:t xml:space="preserve">Jean 5:47 Mais si vous ne croyez pas ses écrits, comment croirez-vous mes paroles ?</w:t>
      </w:r>
    </w:p>
    <w:p w14:paraId="4627818D" w14:textId="77777777" w:rsidR="00F90BDC" w:rsidRDefault="00F90BDC"/>
    <w:p w14:paraId="74A1CB79" w14:textId="77777777" w:rsidR="00F90BDC" w:rsidRDefault="00F90BDC">
      <w:r xmlns:w="http://schemas.openxmlformats.org/wordprocessingml/2006/main">
        <w:t xml:space="preserve">Jésus demande aux gens de considérer les écrits de Dieu comme une preuve de leur foi en ses paroles.</w:t>
      </w:r>
    </w:p>
    <w:p w14:paraId="7E07C535" w14:textId="77777777" w:rsidR="00F90BDC" w:rsidRDefault="00F90BDC"/>
    <w:p w14:paraId="0B2583F5" w14:textId="77777777" w:rsidR="00F90BDC" w:rsidRDefault="00F90BDC">
      <w:r xmlns:w="http://schemas.openxmlformats.org/wordprocessingml/2006/main">
        <w:t xml:space="preserve">1. Faire confiance à la Parole de Dieu : croire au témoignage de Jésus</w:t>
      </w:r>
    </w:p>
    <w:p w14:paraId="394411AA" w14:textId="77777777" w:rsidR="00F90BDC" w:rsidRDefault="00F90BDC"/>
    <w:p w14:paraId="0366816D" w14:textId="77777777" w:rsidR="00F90BDC" w:rsidRDefault="00F90BDC">
      <w:r xmlns:w="http://schemas.openxmlformats.org/wordprocessingml/2006/main">
        <w:t xml:space="preserve">2. Écriture : la base de la foi</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Timothée 3 : 16 – Toute Écriture est inspirée de Dieu et est utile pour enseigner, pour convaincre, pour corriger, pour instruire dans la justice.</w:t>
      </w:r>
    </w:p>
    <w:p w14:paraId="4A07B8D2" w14:textId="77777777" w:rsidR="00F90BDC" w:rsidRDefault="00F90BDC"/>
    <w:p w14:paraId="254A1BAB" w14:textId="77777777" w:rsidR="00F90BDC" w:rsidRDefault="00F90BDC">
      <w:r xmlns:w="http://schemas.openxmlformats.org/wordprocessingml/2006/main">
        <w:t xml:space="preserve">2. Hébreux 11:1 - Or la foi est la substance des choses qu'on espère, la preuve de celles qu'on ne voit pas.</w:t>
      </w:r>
    </w:p>
    <w:p w14:paraId="27143E9F" w14:textId="77777777" w:rsidR="00F90BDC" w:rsidRDefault="00F90BDC"/>
    <w:p w14:paraId="3BAADC46" w14:textId="77777777" w:rsidR="00F90BDC" w:rsidRDefault="00F90BDC">
      <w:r xmlns:w="http://schemas.openxmlformats.org/wordprocessingml/2006/main">
        <w:t xml:space="preserve">Jean 6 raconte l'alimentation des cinq mille personnes, Jésus marchant sur l'eau, son discours sur le fait d'être le pain de vie et la décision de certains disciples de se détourner.</w:t>
      </w:r>
    </w:p>
    <w:p w14:paraId="24D136E8" w14:textId="77777777" w:rsidR="00F90BDC" w:rsidRDefault="00F90BDC"/>
    <w:p w14:paraId="09343515" w14:textId="77777777" w:rsidR="00F90BDC" w:rsidRDefault="00F90BDC">
      <w:r xmlns:w="http://schemas.openxmlformats.org/wordprocessingml/2006/main">
        <w:t xml:space="preserve">1er paragraphe : Le chapitre commence avec une grande foule suivant Jésus parce qu'elle a vu ses signes miraculeux sur ceux qui étaient malades. Avec cinq petits pains d'orge et deux petits poissons fournis par un garçon, Jésus accomplit un autre miracle en nourrissant cinq mille hommes. Une fois que tout le monde a mangé à sa faim, douze paniers de restes ont été collectés. En voyant ce signe, les gens commencèrent à dire qu’Il était bien le Prophète venu au monde (Jean 6 : 1-14).</w:t>
      </w:r>
    </w:p>
    <w:p w14:paraId="32E50F17" w14:textId="77777777" w:rsidR="00F90BDC" w:rsidRDefault="00F90BDC"/>
    <w:p w14:paraId="1880C27E" w14:textId="77777777" w:rsidR="00F90BDC" w:rsidRDefault="00F90BDC">
      <w:r xmlns:w="http://schemas.openxmlformats.org/wordprocessingml/2006/main">
        <w:t xml:space="preserve">2ème paragraphe : Après ce miracle, Jésus se retira de nouveau seul sur une montagne. Le soir venu, ses disciples descendirent le lac où ils montèrent dans un bateau et traversèrent le lac Capharnaüm. Il faisait noir et Jésus ne les avait pas encore rejoints. Le vent fort soufflait. Les eaux devinrent agitées lorsqu'ils ramèrent environ trois quatre milles. Il dit : « C'est vrai, je n'ai pas peur », puis il le reçut volontairement dans un bateau et atteignit immédiatement le rivage où ils se dirigeaient, démontrant la puissance divine sur la nature (Jean 6 : 15-21).</w:t>
      </w:r>
    </w:p>
    <w:p w14:paraId="1EB22D26" w14:textId="77777777" w:rsidR="00F90BDC" w:rsidRDefault="00F90BDC"/>
    <w:p w14:paraId="347AC852" w14:textId="77777777" w:rsidR="00F90BDC" w:rsidRDefault="00F90BDC">
      <w:r xmlns:w="http://schemas.openxmlformats.org/wordprocessingml/2006/main">
        <w:t xml:space="preserve">3ème paragraphe : Le lendemain, la foule s'est rendu compte qu'il n'y avait qu'un seul bateau, ni Jésus ni ses disciples n'y étaient. Ainsi, lorsque les bateaux de Tibériade ont débarqué près de l'endroit où le pain avait été rendu grâce, après avoir découvert qu'il était allé de l'autre côté du lac, il l'a suivi et a demandé à Capharnaüm. quand il est arrivé, il a réprimandé leurs motivations en le recherchant non pas parce que des signes mais remplissent leur estomac encouragé à chercher de la nourriture endure la vie éternelle que le Fils l'homme vous donnera s'est présenté lui-même avec le pain Discours sur la vie menant une controverse parmi les disciples juifs sur le fait de manger de la chair, de boire du sang, ce qui a finalement amené de nombreux disciples à le quitter, mais Pierre avoué au nom des Douze restants « Seigneur, à qui allons-nous ? Vous avez des mots pour la vie éternelle, croyez, sachez que vous êtes le Dieu Unique et Saint.' en mettant l'accent sur la vérité spirituelle vitale, la nourriture vient de la foi en Christ seul, malgré des enseignements difficiles à comprendre (Jean 6 :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Jean 6:1 Après ces choses, Jésus traversa la mer de Galilée, qui est la mer de Tibériade.</w:t>
      </w:r>
    </w:p>
    <w:p w14:paraId="00495AEE" w14:textId="77777777" w:rsidR="00F90BDC" w:rsidRDefault="00F90BDC"/>
    <w:p w14:paraId="19320320" w14:textId="77777777" w:rsidR="00F90BDC" w:rsidRDefault="00F90BDC">
      <w:r xmlns:w="http://schemas.openxmlformats.org/wordprocessingml/2006/main">
        <w:t xml:space="preserve">Jésus a traversé la mer de Galilée.</w:t>
      </w:r>
    </w:p>
    <w:p w14:paraId="2EAEB1FA" w14:textId="77777777" w:rsidR="00F90BDC" w:rsidRDefault="00F90BDC"/>
    <w:p w14:paraId="7EEE935F" w14:textId="77777777" w:rsidR="00F90BDC" w:rsidRDefault="00F90BDC">
      <w:r xmlns:w="http://schemas.openxmlformats.org/wordprocessingml/2006/main">
        <w:t xml:space="preserve">1 : Le voyage de Jésus à travers la mer de Galilée nous enseigne l'importance de la persévérance et de la foi dans les moments difficiles.</w:t>
      </w:r>
    </w:p>
    <w:p w14:paraId="2198A7D6" w14:textId="77777777" w:rsidR="00F90BDC" w:rsidRDefault="00F90BDC"/>
    <w:p w14:paraId="786B8E30" w14:textId="77777777" w:rsidR="00F90BDC" w:rsidRDefault="00F90BDC">
      <w:r xmlns:w="http://schemas.openxmlformats.org/wordprocessingml/2006/main">
        <w:t xml:space="preserve">2 : Le voyage de Jésus à travers la mer de Galilée nous rappelle que nous pouvons avancer lorsque les eaux sont agitées.</w:t>
      </w:r>
    </w:p>
    <w:p w14:paraId="513AB249" w14:textId="77777777" w:rsidR="00F90BDC" w:rsidRDefault="00F90BDC"/>
    <w:p w14:paraId="53D67542"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655D3D8A" w14:textId="77777777" w:rsidR="00F90BDC" w:rsidRDefault="00F90BDC"/>
    <w:p w14:paraId="450ECBCC" w14:textId="77777777" w:rsidR="00F90BDC" w:rsidRDefault="00F90BDC">
      <w:r xmlns:w="http://schemas.openxmlformats.org/wordprocessingml/2006/main">
        <w:t xml:space="preserve">2 : Psaume 107 :23 – Ceux qui descendent à la mer sur des navires, qui font des affaires dans les grandes eaux.</w:t>
      </w:r>
    </w:p>
    <w:p w14:paraId="63AD23D4" w14:textId="77777777" w:rsidR="00F90BDC" w:rsidRDefault="00F90BDC"/>
    <w:p w14:paraId="04446A3D" w14:textId="77777777" w:rsidR="00F90BDC" w:rsidRDefault="00F90BDC">
      <w:r xmlns:w="http://schemas.openxmlformats.org/wordprocessingml/2006/main">
        <w:t xml:space="preserve">Jean 6:2 Et une grande multitude le suivit, parce qu'ils voyaient les miracles qu'il faisait sur les malades.</w:t>
      </w:r>
    </w:p>
    <w:p w14:paraId="4FAC610E" w14:textId="77777777" w:rsidR="00F90BDC" w:rsidRDefault="00F90BDC"/>
    <w:p w14:paraId="23142716" w14:textId="77777777" w:rsidR="00F90BDC" w:rsidRDefault="00F90BDC">
      <w:r xmlns:w="http://schemas.openxmlformats.org/wordprocessingml/2006/main">
        <w:t xml:space="preserve">Une grande foule de personnes a suivi Jésus en voyant les miracles qu'il accomplissait sur les malades.</w:t>
      </w:r>
    </w:p>
    <w:p w14:paraId="572C3807" w14:textId="77777777" w:rsidR="00F90BDC" w:rsidRDefault="00F90BDC"/>
    <w:p w14:paraId="566E57DB" w14:textId="77777777" w:rsidR="00F90BDC" w:rsidRDefault="00F90BDC">
      <w:r xmlns:w="http://schemas.openxmlformats.org/wordprocessingml/2006/main">
        <w:t xml:space="preserve">1. Les miracles de guérison de Jésus : un appel à le suivre</w:t>
      </w:r>
    </w:p>
    <w:p w14:paraId="622D5B4D" w14:textId="77777777" w:rsidR="00F90BDC" w:rsidRDefault="00F90BDC"/>
    <w:p w14:paraId="011484A6" w14:textId="77777777" w:rsidR="00F90BDC" w:rsidRDefault="00F90BDC">
      <w:r xmlns:w="http://schemas.openxmlformats.org/wordprocessingml/2006/main">
        <w:t xml:space="preserve">2. Le pouvoir de la foi : voir des miracles à travers Jésus</w:t>
      </w:r>
    </w:p>
    <w:p w14:paraId="0B318875" w14:textId="77777777" w:rsidR="00F90BDC" w:rsidRDefault="00F90BDC"/>
    <w:p w14:paraId="064CB42B" w14:textId="77777777" w:rsidR="00F90BDC" w:rsidRDefault="00F90BDC">
      <w:r xmlns:w="http://schemas.openxmlformats.org/wordprocessingml/2006/main">
        <w:t xml:space="preserve">1. Marc 10 :52-53 « Et Jésus lui dit : « Va ton chemin ; ta foi t’a guéri. Et </w:t>
      </w:r>
      <w:r xmlns:w="http://schemas.openxmlformats.org/wordprocessingml/2006/main">
        <w:lastRenderedPageBreak xmlns:w="http://schemas.openxmlformats.org/wordprocessingml/2006/main"/>
      </w:r>
      <w:r xmlns:w="http://schemas.openxmlformats.org/wordprocessingml/2006/main">
        <w:t xml:space="preserve">aussitôt il recouvra la vue et suivit Jésus en chemin.</w:t>
      </w:r>
    </w:p>
    <w:p w14:paraId="47A8956C" w14:textId="77777777" w:rsidR="00F90BDC" w:rsidRDefault="00F90BDC"/>
    <w:p w14:paraId="2979307B" w14:textId="77777777" w:rsidR="00F90BDC" w:rsidRDefault="00F90BDC">
      <w:r xmlns:w="http://schemas.openxmlformats.org/wordprocessingml/2006/main">
        <w:t xml:space="preserve">2. Luc 5 : 17-26 « Un certain jour, pendant qu'il enseignait, il y avait des pharisiens et des docteurs de la loi assis là, venus de chaque ville de Galilée, de Judée et de Jérusalem. Et la puissance du Seigneur était présente pour les guérir.</w:t>
      </w:r>
    </w:p>
    <w:p w14:paraId="2945B18E" w14:textId="77777777" w:rsidR="00F90BDC" w:rsidRDefault="00F90BDC"/>
    <w:p w14:paraId="71B96A60" w14:textId="77777777" w:rsidR="00F90BDC" w:rsidRDefault="00F90BDC">
      <w:r xmlns:w="http://schemas.openxmlformats.org/wordprocessingml/2006/main">
        <w:t xml:space="preserve">Jean 6:3 Jésus monta sur une montagne, et là il s'assit avec ses disciples.</w:t>
      </w:r>
    </w:p>
    <w:p w14:paraId="7132E440" w14:textId="77777777" w:rsidR="00F90BDC" w:rsidRDefault="00F90BDC"/>
    <w:p w14:paraId="486B635C" w14:textId="77777777" w:rsidR="00F90BDC" w:rsidRDefault="00F90BDC">
      <w:r xmlns:w="http://schemas.openxmlformats.org/wordprocessingml/2006/main">
        <w:t xml:space="preserve">Ce passage raconte que Jésus gravit une montagne avec ses disciples.</w:t>
      </w:r>
    </w:p>
    <w:p w14:paraId="5ACFA0DA" w14:textId="77777777" w:rsidR="00F90BDC" w:rsidRDefault="00F90BDC"/>
    <w:p w14:paraId="6A5AC2A1" w14:textId="77777777" w:rsidR="00F90BDC" w:rsidRDefault="00F90BDC">
      <w:r xmlns:w="http://schemas.openxmlformats.org/wordprocessingml/2006/main">
        <w:t xml:space="preserve">1. L'invitation de Jésus à grimper : une invitation à suivre l'exemple de Dieu</w:t>
      </w:r>
    </w:p>
    <w:p w14:paraId="36E988DC" w14:textId="77777777" w:rsidR="00F90BDC" w:rsidRDefault="00F90BDC"/>
    <w:p w14:paraId="383428C1" w14:textId="77777777" w:rsidR="00F90BDC" w:rsidRDefault="00F90BDC">
      <w:r xmlns:w="http://schemas.openxmlformats.org/wordprocessingml/2006/main">
        <w:t xml:space="preserve">2. La Montagne de Dieu : un lieu de rafraîchissement et de renouveau</w:t>
      </w:r>
    </w:p>
    <w:p w14:paraId="440C3CDE" w14:textId="77777777" w:rsidR="00F90BDC" w:rsidRDefault="00F90BDC"/>
    <w:p w14:paraId="2487F8CD" w14:textId="77777777" w:rsidR="00F90BDC" w:rsidRDefault="00F90BDC">
      <w:r xmlns:w="http://schemas.openxmlformats.org/wordprocessingml/2006/main">
        <w:t xml:space="preserve">1. Matthieu 17 : 1-8 – Jésus transfiguré sur une montagne</w:t>
      </w:r>
    </w:p>
    <w:p w14:paraId="0F609662" w14:textId="77777777" w:rsidR="00F90BDC" w:rsidRDefault="00F90BDC"/>
    <w:p w14:paraId="0775F324" w14:textId="77777777" w:rsidR="00F90BDC" w:rsidRDefault="00F90BDC">
      <w:r xmlns:w="http://schemas.openxmlformats.org/wordprocessingml/2006/main">
        <w:t xml:space="preserve">2. Exode 19 : 3-6 – La rencontre d'Israël avec Dieu au Sinaï</w:t>
      </w:r>
    </w:p>
    <w:p w14:paraId="52FD4EC5" w14:textId="77777777" w:rsidR="00F90BDC" w:rsidRDefault="00F90BDC"/>
    <w:p w14:paraId="5AC3B93A" w14:textId="77777777" w:rsidR="00F90BDC" w:rsidRDefault="00F90BDC">
      <w:r xmlns:w="http://schemas.openxmlformats.org/wordprocessingml/2006/main">
        <w:t xml:space="preserve">Jean 6:4 Et la Pâque, fête des Juifs, était proche.</w:t>
      </w:r>
    </w:p>
    <w:p w14:paraId="21A5C1DC" w14:textId="77777777" w:rsidR="00F90BDC" w:rsidRDefault="00F90BDC"/>
    <w:p w14:paraId="6F0ADBF4" w14:textId="77777777" w:rsidR="00F90BDC" w:rsidRDefault="00F90BDC">
      <w:r xmlns:w="http://schemas.openxmlformats.org/wordprocessingml/2006/main">
        <w:t xml:space="preserve">Le passage parle de la proximité de la Pâque juive.</w:t>
      </w:r>
    </w:p>
    <w:p w14:paraId="0EA500FA" w14:textId="77777777" w:rsidR="00F90BDC" w:rsidRDefault="00F90BDC"/>
    <w:p w14:paraId="6B23287F" w14:textId="77777777" w:rsidR="00F90BDC" w:rsidRDefault="00F90BDC">
      <w:r xmlns:w="http://schemas.openxmlformats.org/wordprocessingml/2006/main">
        <w:t xml:space="preserve">1. Le don du salut à la Pâque</w:t>
      </w:r>
    </w:p>
    <w:p w14:paraId="3ED57A63" w14:textId="77777777" w:rsidR="00F90BDC" w:rsidRDefault="00F90BDC"/>
    <w:p w14:paraId="1EC4F152" w14:textId="77777777" w:rsidR="00F90BDC" w:rsidRDefault="00F90BDC">
      <w:r xmlns:w="http://schemas.openxmlformats.org/wordprocessingml/2006/main">
        <w:t xml:space="preserve">2. Vivre une vie de foi pendant la Pâque</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Exode 12 : 1-14 – Les instructions de Dieu pour la Pâque</w:t>
      </w:r>
    </w:p>
    <w:p w14:paraId="28A44804" w14:textId="77777777" w:rsidR="00F90BDC" w:rsidRDefault="00F90BDC"/>
    <w:p w14:paraId="416B94B3" w14:textId="77777777" w:rsidR="00F90BDC" w:rsidRDefault="00F90BDC">
      <w:r xmlns:w="http://schemas.openxmlformats.org/wordprocessingml/2006/main">
        <w:t xml:space="preserve">2. Luc 22 : 15-20 – L'institution par Jésus de la Cène du Seigneur à la Pâque</w:t>
      </w:r>
    </w:p>
    <w:p w14:paraId="5734694C" w14:textId="77777777" w:rsidR="00F90BDC" w:rsidRDefault="00F90BDC"/>
    <w:p w14:paraId="10B87363" w14:textId="77777777" w:rsidR="00F90BDC" w:rsidRDefault="00F90BDC">
      <w:r xmlns:w="http://schemas.openxmlformats.org/wordprocessingml/2006/main">
        <w:t xml:space="preserve">Jean 6:5 Lorsque Jésus leva alors les yeux, et vit venir à lui une grande troupe, il dit à Philippe : D'où achèterons-nous du pain, afin que ceux-ci mangent ?</w:t>
      </w:r>
    </w:p>
    <w:p w14:paraId="0F2F4A3A" w14:textId="77777777" w:rsidR="00F90BDC" w:rsidRDefault="00F90BDC"/>
    <w:p w14:paraId="243F3B75" w14:textId="77777777" w:rsidR="00F90BDC" w:rsidRDefault="00F90BDC">
      <w:r xmlns:w="http://schemas.openxmlformats.org/wordprocessingml/2006/main">
        <w:t xml:space="preserve">Jésus vit une grande foule de gens rassemblés autour de lui et demanda à Philippe où ils pourraient acheter du pain pour eux.</w:t>
      </w:r>
    </w:p>
    <w:p w14:paraId="28D8CDAC" w14:textId="77777777" w:rsidR="00F90BDC" w:rsidRDefault="00F90BDC"/>
    <w:p w14:paraId="205714FB" w14:textId="77777777" w:rsidR="00F90BDC" w:rsidRDefault="00F90BDC">
      <w:r xmlns:w="http://schemas.openxmlformats.org/wordprocessingml/2006/main">
        <w:t xml:space="preserve">1. Le pain de vie : l'offre de nourriture de Jésus pour l'âme</w:t>
      </w:r>
    </w:p>
    <w:p w14:paraId="47CC9E53" w14:textId="77777777" w:rsidR="00F90BDC" w:rsidRDefault="00F90BDC"/>
    <w:p w14:paraId="0FE2B863" w14:textId="77777777" w:rsidR="00F90BDC" w:rsidRDefault="00F90BDC">
      <w:r xmlns:w="http://schemas.openxmlformats.org/wordprocessingml/2006/main">
        <w:t xml:space="preserve">2. La compassion de Jésus pour le peuple : répondre aux besoins physiques et spirituels</w:t>
      </w:r>
    </w:p>
    <w:p w14:paraId="07C86677" w14:textId="77777777" w:rsidR="00F90BDC" w:rsidRDefault="00F90BDC"/>
    <w:p w14:paraId="2E0F950F" w14:textId="77777777" w:rsidR="00F90BDC" w:rsidRDefault="00F90BDC">
      <w:r xmlns:w="http://schemas.openxmlformats.org/wordprocessingml/2006/main">
        <w:t xml:space="preserve">1. Matthieu 14 : 14-21 – Jésus nourrit les cinq mille</w:t>
      </w:r>
    </w:p>
    <w:p w14:paraId="26D63246" w14:textId="77777777" w:rsidR="00F90BDC" w:rsidRDefault="00F90BDC"/>
    <w:p w14:paraId="02536866" w14:textId="77777777" w:rsidR="00F90BDC" w:rsidRDefault="00F90BDC">
      <w:r xmlns:w="http://schemas.openxmlformats.org/wordprocessingml/2006/main">
        <w:t xml:space="preserve">2. Ésaïe 55 : 1-2 – Invitation à tous ceux qui ont soif et faim de justice</w:t>
      </w:r>
    </w:p>
    <w:p w14:paraId="54D8B0AC" w14:textId="77777777" w:rsidR="00F90BDC" w:rsidRDefault="00F90BDC"/>
    <w:p w14:paraId="17FEA95B" w14:textId="77777777" w:rsidR="00F90BDC" w:rsidRDefault="00F90BDC">
      <w:r xmlns:w="http://schemas.openxmlformats.org/wordprocessingml/2006/main">
        <w:t xml:space="preserve">Jean 6:6 Et il dit cela pour le prouver, car lui-même savait ce qu'il ferait.</w:t>
      </w:r>
    </w:p>
    <w:p w14:paraId="1FB3BDA2" w14:textId="77777777" w:rsidR="00F90BDC" w:rsidRDefault="00F90BDC"/>
    <w:p w14:paraId="4D7EC4D2" w14:textId="77777777" w:rsidR="00F90BDC" w:rsidRDefault="00F90BDC">
      <w:r xmlns:w="http://schemas.openxmlformats.org/wordprocessingml/2006/main">
        <w:t xml:space="preserve">Jésus a testé les disciples en leur demandant de fournir de la nourriture à la foule, sachant très bien ce qu'il allait faire pour répondre aux besoins.</w:t>
      </w:r>
    </w:p>
    <w:p w14:paraId="13518562" w14:textId="77777777" w:rsidR="00F90BDC" w:rsidRDefault="00F90BDC"/>
    <w:p w14:paraId="3976B2F4" w14:textId="77777777" w:rsidR="00F90BDC" w:rsidRDefault="00F90BDC">
      <w:r xmlns:w="http://schemas.openxmlformats.org/wordprocessingml/2006/main">
        <w:t xml:space="preserve">1. Faire confiance à Dieu pour pourvoir : apprendre à s’appuyer sur le Seigneur en cas de besoin</w:t>
      </w:r>
    </w:p>
    <w:p w14:paraId="19BC16E1" w14:textId="77777777" w:rsidR="00F90BDC" w:rsidRDefault="00F90BDC"/>
    <w:p w14:paraId="5FC68037" w14:textId="77777777" w:rsidR="00F90BDC" w:rsidRDefault="00F90BDC">
      <w:r xmlns:w="http://schemas.openxmlformats.org/wordprocessingml/2006/main">
        <w:t xml:space="preserve">2. Le pouvoir de Jésus : comprendre son autorité et sa capacité miraculeuse</w:t>
      </w:r>
    </w:p>
    <w:p w14:paraId="5D31ACF3" w14:textId="77777777" w:rsidR="00F90BDC" w:rsidRDefault="00F90BDC"/>
    <w:p w14:paraId="55C4C07D" w14:textId="77777777" w:rsidR="00F90BDC" w:rsidRDefault="00F90BDC">
      <w:r xmlns:w="http://schemas.openxmlformats.org/wordprocessingml/2006/main">
        <w:t xml:space="preserve">1. Marc 6 : 30-44 – Jésus nourrit les cinq mille</w:t>
      </w:r>
    </w:p>
    <w:p w14:paraId="78196FEC" w14:textId="77777777" w:rsidR="00F90BDC" w:rsidRDefault="00F90BDC"/>
    <w:p w14:paraId="02E79BE3" w14:textId="77777777" w:rsidR="00F90BDC" w:rsidRDefault="00F90BDC">
      <w:r xmlns:w="http://schemas.openxmlformats.org/wordprocessingml/2006/main">
        <w:t xml:space="preserve">2. Exode 16 : 1-36 – Les Israélites reçoivent de la manne dans le désert</w:t>
      </w:r>
    </w:p>
    <w:p w14:paraId="0A53FD5A" w14:textId="77777777" w:rsidR="00F90BDC" w:rsidRDefault="00F90BDC"/>
    <w:p w14:paraId="532B2DC7" w14:textId="77777777" w:rsidR="00F90BDC" w:rsidRDefault="00F90BDC">
      <w:r xmlns:w="http://schemas.openxmlformats.org/wordprocessingml/2006/main">
        <w:t xml:space="preserve">Jean 6:7 Philippe lui répondit : Deux cents deniers de pain ne leur suffisent pas, pour que chacun en prenne un peu.</w:t>
      </w:r>
    </w:p>
    <w:p w14:paraId="3A881216" w14:textId="77777777" w:rsidR="00F90BDC" w:rsidRDefault="00F90BDC"/>
    <w:p w14:paraId="112AA8A4" w14:textId="77777777" w:rsidR="00F90BDC" w:rsidRDefault="00F90BDC">
      <w:r xmlns:w="http://schemas.openxmlformats.org/wordprocessingml/2006/main">
        <w:t xml:space="preserve">Philip s'inquiète du fait que deux cents centimes de pain ne suffiraient pas à nourrir la foule.</w:t>
      </w:r>
    </w:p>
    <w:p w14:paraId="2C945C78" w14:textId="77777777" w:rsidR="00F90BDC" w:rsidRDefault="00F90BDC"/>
    <w:p w14:paraId="52AC269C" w14:textId="77777777" w:rsidR="00F90BDC" w:rsidRDefault="00F90BDC">
      <w:r xmlns:w="http://schemas.openxmlformats.org/wordprocessingml/2006/main">
        <w:t xml:space="preserve">1. Le pouvoir de la provision – Comment Dieu pourvoit à son peuple</w:t>
      </w:r>
    </w:p>
    <w:p w14:paraId="3151FF4C" w14:textId="77777777" w:rsidR="00F90BDC" w:rsidRDefault="00F90BDC"/>
    <w:p w14:paraId="31BBCB2C" w14:textId="77777777" w:rsidR="00F90BDC" w:rsidRDefault="00F90BDC">
      <w:r xmlns:w="http://schemas.openxmlformats.org/wordprocessingml/2006/main">
        <w:t xml:space="preserve">2. Le miracle de l'abondance - Comment le Christ multiplie les ressources</w:t>
      </w:r>
    </w:p>
    <w:p w14:paraId="0C6E122E" w14:textId="77777777" w:rsidR="00F90BDC" w:rsidRDefault="00F90BDC"/>
    <w:p w14:paraId="75BC3537" w14:textId="77777777" w:rsidR="00F90BDC" w:rsidRDefault="00F90BDC">
      <w:r xmlns:w="http://schemas.openxmlformats.org/wordprocessingml/2006/main">
        <w:t xml:space="preserve">1. Genèse 22 : 14 – « Alors Abraham donna à ce lieu le nom : « L'Éternel pourvoira » ; comme on dit encore aujourd'hui : « Sur la montagne du Seigneur, il sera pourvu. »</w:t>
      </w:r>
    </w:p>
    <w:p w14:paraId="50527C43" w14:textId="77777777" w:rsidR="00F90BDC" w:rsidRDefault="00F90BDC"/>
    <w:p w14:paraId="0775E4CB" w14:textId="77777777" w:rsidR="00F90BDC" w:rsidRDefault="00F90BDC">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et le corps plus que des vêtements ? Regardez les oiseaux du ciel : ils ne sèment ni ne moissonnent, ni n'amassent dans des greniers, et pourtant votre Père céleste les nourrit.</w:t>
      </w:r>
    </w:p>
    <w:p w14:paraId="50D6FA0A" w14:textId="77777777" w:rsidR="00F90BDC" w:rsidRDefault="00F90BDC"/>
    <w:p w14:paraId="6243379C" w14:textId="77777777" w:rsidR="00F90BDC" w:rsidRDefault="00F90BDC">
      <w:r xmlns:w="http://schemas.openxmlformats.org/wordprocessingml/2006/main">
        <w:t xml:space="preserve">Jean 6:8 L'un de ses disciples, André, frère de Simon Pierre, lui dit :</w:t>
      </w:r>
    </w:p>
    <w:p w14:paraId="47B93DAE" w14:textId="77777777" w:rsidR="00F90BDC" w:rsidRDefault="00F90BDC"/>
    <w:p w14:paraId="2880062B" w14:textId="77777777" w:rsidR="00F90BDC" w:rsidRDefault="00F90BDC">
      <w:r xmlns:w="http://schemas.openxmlformats.org/wordprocessingml/2006/main">
        <w:t xml:space="preserve">Le disciple de Jésus, André, lui a parlé d'un garçon qui avait cinq pains et deux poissons.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des petites choses"</w:t>
      </w:r>
    </w:p>
    <w:p w14:paraId="3F6C66DE" w14:textId="77777777" w:rsidR="00F90BDC" w:rsidRDefault="00F90BDC"/>
    <w:p w14:paraId="3CB33016" w14:textId="77777777" w:rsidR="00F90BDC" w:rsidRDefault="00F90BDC">
      <w:r xmlns:w="http://schemas.openxmlformats.org/wordprocessingml/2006/main">
        <w:t xml:space="preserve">2. "Le pouvoir de la foi et de la générosité"</w:t>
      </w:r>
    </w:p>
    <w:p w14:paraId="414882E0" w14:textId="77777777" w:rsidR="00F90BDC" w:rsidRDefault="00F90BDC"/>
    <w:p w14:paraId="15D19EC6" w14:textId="77777777" w:rsidR="00F90BDC" w:rsidRDefault="00F90BDC">
      <w:r xmlns:w="http://schemas.openxmlformats.org/wordprocessingml/2006/main">
        <w:t xml:space="preserve">1. 2 Corinthiens 9 :6-8</w:t>
      </w:r>
    </w:p>
    <w:p w14:paraId="25C4CBC7" w14:textId="77777777" w:rsidR="00F90BDC" w:rsidRDefault="00F90BDC"/>
    <w:p w14:paraId="09CA4D77" w14:textId="77777777" w:rsidR="00F90BDC" w:rsidRDefault="00F90BDC">
      <w:r xmlns:w="http://schemas.openxmlformats.org/wordprocessingml/2006/main">
        <w:t xml:space="preserve">2. Luc 12 : 31-34</w:t>
      </w:r>
    </w:p>
    <w:p w14:paraId="310A7C3D" w14:textId="77777777" w:rsidR="00F90BDC" w:rsidRDefault="00F90BDC"/>
    <w:p w14:paraId="7A4CF7DD" w14:textId="77777777" w:rsidR="00F90BDC" w:rsidRDefault="00F90BDC">
      <w:r xmlns:w="http://schemas.openxmlformats.org/wordprocessingml/2006/main">
        <w:t xml:space="preserve">Jean 6:9 Il y a ici un garçon qui a cinq pains d'orge et deux petits poissons ; mais que sont-ils parmi tant d'autres ?</w:t>
      </w:r>
    </w:p>
    <w:p w14:paraId="75CDD2F7" w14:textId="77777777" w:rsidR="00F90BDC" w:rsidRDefault="00F90BDC"/>
    <w:p w14:paraId="74234D55" w14:textId="77777777" w:rsidR="00F90BDC" w:rsidRDefault="00F90BDC">
      <w:r xmlns:w="http://schemas.openxmlformats.org/wordprocessingml/2006/main">
        <w:t xml:space="preserve">Ce passage parle de Jésus nourrissant les multitudes avec cinq pains d'orge et deux petits poissons.</w:t>
      </w:r>
    </w:p>
    <w:p w14:paraId="095A9C9C" w14:textId="77777777" w:rsidR="00F90BDC" w:rsidRDefault="00F90BDC"/>
    <w:p w14:paraId="7436C158" w14:textId="77777777" w:rsidR="00F90BDC" w:rsidRDefault="00F90BDC">
      <w:r xmlns:w="http://schemas.openxmlformats.org/wordprocessingml/2006/main">
        <w:t xml:space="preserve">1. Dieu est capable de pourvoir abondamment dans nos vies, aussi petites que soient nos ressources.</w:t>
      </w:r>
    </w:p>
    <w:p w14:paraId="73A44168" w14:textId="77777777" w:rsidR="00F90BDC" w:rsidRDefault="00F90BDC"/>
    <w:p w14:paraId="7F6E171B" w14:textId="77777777" w:rsidR="00F90BDC" w:rsidRDefault="00F90BDC">
      <w:r xmlns:w="http://schemas.openxmlformats.org/wordprocessingml/2006/main">
        <w:t xml:space="preserve">2. Avec la foi, même les ressources les plus maigres peuvent être utilisées pour accomplir de grandes choses.</w:t>
      </w:r>
    </w:p>
    <w:p w14:paraId="3D796F67" w14:textId="77777777" w:rsidR="00F90BDC" w:rsidRDefault="00F90BDC"/>
    <w:p w14:paraId="76B3A159" w14:textId="77777777" w:rsidR="00F90BDC" w:rsidRDefault="00F90BDC">
      <w:r xmlns:w="http://schemas.openxmlformats.org/wordprocessingml/2006/main">
        <w:t xml:space="preserve">1. Philippiens 4 :19 – Et mon Dieu pourvoira à tous vos besoins selon la richesse de sa gloire en Jésus-Christ.</w:t>
      </w:r>
    </w:p>
    <w:p w14:paraId="6441D8DA" w14:textId="77777777" w:rsidR="00F90BDC" w:rsidRDefault="00F90BDC"/>
    <w:p w14:paraId="4D291769" w14:textId="77777777" w:rsidR="00F90BDC" w:rsidRDefault="00F90BDC">
      <w:r xmlns:w="http://schemas.openxmlformats.org/wordprocessingml/2006/main">
        <w:t xml:space="preserve">2. Matthieu 17 :20 – Il répondit : « Parce que vous avez si peu de foi. En vérité, je vous le dis, si vous avez une foi aussi petite qu'un grain de moutarde, vous pouvez dire à cette montagne : « Déplace-toi d'ici à là-bas », et elle bougera. Rien ne vous sera impossible.</w:t>
      </w:r>
    </w:p>
    <w:p w14:paraId="3C73E66B" w14:textId="77777777" w:rsidR="00F90BDC" w:rsidRDefault="00F90BDC"/>
    <w:p w14:paraId="455B7774" w14:textId="77777777" w:rsidR="00F90BDC" w:rsidRDefault="00F90BDC">
      <w:r xmlns:w="http://schemas.openxmlformats.org/wordprocessingml/2006/main">
        <w:t xml:space="preserve">Jean 6:10 Et Jésus dit : Faites asseoir les hommes. Il y avait désormais beaucoup d’herbe à cet endroit. Les hommes s'assirent donc, au nombre d'environ cinq mille.</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L'évangile de Jean rapporte le miracle de Jésus nourrissant les cinq mille personnes avec seulement cinq miches de pain et deux poissons.</w:t>
      </w:r>
    </w:p>
    <w:p w14:paraId="37DAD168" w14:textId="77777777" w:rsidR="00F90BDC" w:rsidRDefault="00F90BDC"/>
    <w:p w14:paraId="60A0447E" w14:textId="77777777" w:rsidR="00F90BDC" w:rsidRDefault="00F90BDC">
      <w:r xmlns:w="http://schemas.openxmlformats.org/wordprocessingml/2006/main">
        <w:t xml:space="preserve">1 : Jésus déploie sa puissance et sa compassion en nourrissant les cinq mille.</w:t>
      </w:r>
    </w:p>
    <w:p w14:paraId="7F707B13" w14:textId="77777777" w:rsidR="00F90BDC" w:rsidRDefault="00F90BDC"/>
    <w:p w14:paraId="192E77EC" w14:textId="77777777" w:rsidR="00F90BDC" w:rsidRDefault="00F90BDC">
      <w:r xmlns:w="http://schemas.openxmlformats.org/wordprocessingml/2006/main">
        <w:t xml:space="preserve">2 : Jésus est notre pourvoyeur et notre protecteur, même dans les circonstances les plus désespérées.</w:t>
      </w:r>
    </w:p>
    <w:p w14:paraId="26BB617E" w14:textId="77777777" w:rsidR="00F90BDC" w:rsidRDefault="00F90BDC"/>
    <w:p w14:paraId="7D97E08F" w14:textId="77777777" w:rsidR="00F90BDC" w:rsidRDefault="00F90BDC">
      <w:r xmlns:w="http://schemas.openxmlformats.org/wordprocessingml/2006/main">
        <w:t xml:space="preserve">1 : Matthieu 14 : 13-21 – Jésus nourrit les cinq mille</w:t>
      </w:r>
    </w:p>
    <w:p w14:paraId="468EBA38" w14:textId="77777777" w:rsidR="00F90BDC" w:rsidRDefault="00F90BDC"/>
    <w:p w14:paraId="6C8AE250" w14:textId="77777777" w:rsidR="00F90BDC" w:rsidRDefault="00F90BDC">
      <w:r xmlns:w="http://schemas.openxmlformats.org/wordprocessingml/2006/main">
        <w:t xml:space="preserve">2 : Psaume 33 : 18-19 – Dieu est notre pourvoyeur et notre protecteur.</w:t>
      </w:r>
    </w:p>
    <w:p w14:paraId="27190D73" w14:textId="77777777" w:rsidR="00F90BDC" w:rsidRDefault="00F90BDC"/>
    <w:p w14:paraId="0725CE52" w14:textId="77777777" w:rsidR="00F90BDC" w:rsidRDefault="00F90BDC">
      <w:r xmlns:w="http://schemas.openxmlformats.org/wordprocessingml/2006/main">
        <w:t xml:space="preserve">Jean 6:11 Et Jésus prit les pains ; et après avoir rendu grâce, il distribua aux disciples, et les disciples à ceux qui étaient assis ; et aussi des poissons autant qu'ils le voulaient.</w:t>
      </w:r>
    </w:p>
    <w:p w14:paraId="5068D596" w14:textId="77777777" w:rsidR="00F90BDC" w:rsidRDefault="00F90BDC"/>
    <w:p w14:paraId="60D6C55D" w14:textId="77777777" w:rsidR="00F90BDC" w:rsidRDefault="00F90BDC">
      <w:r xmlns:w="http://schemas.openxmlformats.org/wordprocessingml/2006/main">
        <w:t xml:space="preserve">Le passage raconte que Jésus prend les pains et les poissons et rend grâce avant de les distribuer à ses disciples.</w:t>
      </w:r>
    </w:p>
    <w:p w14:paraId="2A5E73E0" w14:textId="77777777" w:rsidR="00F90BDC" w:rsidRDefault="00F90BDC"/>
    <w:p w14:paraId="04903238" w14:textId="77777777" w:rsidR="00F90BDC" w:rsidRDefault="00F90BDC">
      <w:r xmlns:w="http://schemas.openxmlformats.org/wordprocessingml/2006/main">
        <w:t xml:space="preserve">1. Le pouvoir de la gratitude : comment la gratitude de Jésus a changé des vies</w:t>
      </w:r>
    </w:p>
    <w:p w14:paraId="2AE339A7" w14:textId="77777777" w:rsidR="00F90BDC" w:rsidRDefault="00F90BDC"/>
    <w:p w14:paraId="6A27950E" w14:textId="77777777" w:rsidR="00F90BDC" w:rsidRDefault="00F90BDC">
      <w:r xmlns:w="http://schemas.openxmlformats.org/wordprocessingml/2006/main">
        <w:t xml:space="preserve">2. Une leçon de générosité : l'exemple de partage de Jésus</w:t>
      </w:r>
    </w:p>
    <w:p w14:paraId="0B8E2EAE" w14:textId="77777777" w:rsidR="00F90BDC" w:rsidRDefault="00F90BDC"/>
    <w:p w14:paraId="68A16E99" w14:textId="77777777" w:rsidR="00F90BDC" w:rsidRDefault="00F90BDC">
      <w:r xmlns:w="http://schemas.openxmlformats.org/wordprocessingml/2006/main">
        <w:t xml:space="preserve">1. Philippiens 4 :6-7 - Ne vous inquiétez de rien, mais en toutes choses, par la prière et la supplication avec actions de grâces, faites connaître vos demandes à Dieu.</w:t>
      </w:r>
    </w:p>
    <w:p w14:paraId="141CD5ED" w14:textId="77777777" w:rsidR="00F90BDC" w:rsidRDefault="00F90BDC"/>
    <w:p w14:paraId="31479F9E" w14:textId="77777777" w:rsidR="00F90BDC" w:rsidRDefault="00F90BDC">
      <w:r xmlns:w="http://schemas.openxmlformats.org/wordprocessingml/2006/main">
        <w:t xml:space="preserve">2. Colossiens 3 :17 - Et quoi que vous fassiez, en paroles ou en actes, faites tout au nom du Seigneur Jésus, en rendant grâces à Dieu le Père par lui.</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6:12 Lorsqu'ils furent remplis, il dit à ses disciples : Rassemblez les fragments qui restent, afin que rien ne soit perdu.</w:t>
      </w:r>
    </w:p>
    <w:p w14:paraId="16F48189" w14:textId="77777777" w:rsidR="00F90BDC" w:rsidRDefault="00F90BDC"/>
    <w:p w14:paraId="3D1A1865" w14:textId="77777777" w:rsidR="00F90BDC" w:rsidRDefault="00F90BDC">
      <w:r xmlns:w="http://schemas.openxmlformats.org/wordprocessingml/2006/main">
        <w:t xml:space="preserve">Ce passage parle de l'instruction de Jésus à ses disciples de ramasser les restes d'un repas.</w:t>
      </w:r>
    </w:p>
    <w:p w14:paraId="2D26BA4D" w14:textId="77777777" w:rsidR="00F90BDC" w:rsidRDefault="00F90BDC"/>
    <w:p w14:paraId="41C5ED1F" w14:textId="77777777" w:rsidR="00F90BDC" w:rsidRDefault="00F90BDC">
      <w:r xmlns:w="http://schemas.openxmlformats.org/wordprocessingml/2006/main">
        <w:t xml:space="preserve">1. Le pouvoir de la générosité : comment Jésus a démontré un cœur généreux</w:t>
      </w:r>
    </w:p>
    <w:p w14:paraId="61268D3C" w14:textId="77777777" w:rsidR="00F90BDC" w:rsidRDefault="00F90BDC"/>
    <w:p w14:paraId="1F0521DF" w14:textId="77777777" w:rsidR="00F90BDC" w:rsidRDefault="00F90BDC">
      <w:r xmlns:w="http://schemas.openxmlformats.org/wordprocessingml/2006/main">
        <w:t xml:space="preserve">2. L'exemple d'intendance de Jésus : apprécier et utiliser nos ressources</w:t>
      </w:r>
    </w:p>
    <w:p w14:paraId="22F13125" w14:textId="77777777" w:rsidR="00F90BDC" w:rsidRDefault="00F90BDC"/>
    <w:p w14:paraId="19F716B6" w14:textId="77777777" w:rsidR="00F90BDC" w:rsidRDefault="00F90BDC">
      <w:r xmlns:w="http://schemas.openxmlformats.org/wordprocessingml/2006/main">
        <w:t xml:space="preserve">1. Luc 12 : 13-21 – La parabole du riche insensé</w:t>
      </w:r>
    </w:p>
    <w:p w14:paraId="372EF56C" w14:textId="77777777" w:rsidR="00F90BDC" w:rsidRDefault="00F90BDC"/>
    <w:p w14:paraId="1F89F7A5" w14:textId="77777777" w:rsidR="00F90BDC" w:rsidRDefault="00F90BDC">
      <w:r xmlns:w="http://schemas.openxmlformats.org/wordprocessingml/2006/main">
        <w:t xml:space="preserve">2. Matthieu 6 : 19-21 – La parabole du trésor dans le ciel</w:t>
      </w:r>
    </w:p>
    <w:p w14:paraId="0AEE2C64" w14:textId="77777777" w:rsidR="00F90BDC" w:rsidRDefault="00F90BDC"/>
    <w:p w14:paraId="6E29BBB0" w14:textId="77777777" w:rsidR="00F90BDC" w:rsidRDefault="00F90BDC">
      <w:r xmlns:w="http://schemas.openxmlformats.org/wordprocessingml/2006/main">
        <w:t xml:space="preserve">Jean 6:13 Ils les rassemblèrent donc et remplirent douze corbeilles des fragments des cinq pains d'orge qui restaient en excédent à ceux qui avaient mangé.</w:t>
      </w:r>
    </w:p>
    <w:p w14:paraId="52123417" w14:textId="77777777" w:rsidR="00F90BDC" w:rsidRDefault="00F90BDC"/>
    <w:p w14:paraId="1F653897" w14:textId="77777777" w:rsidR="00F90BDC" w:rsidRDefault="00F90BDC">
      <w:r xmlns:w="http://schemas.openxmlformats.org/wordprocessingml/2006/main">
        <w:t xml:space="preserve">Jésus a miraculeusement nourri une grande multitude avec cinq miches de pain et deux poissons. Les restes suffisaient à remplir douze paniers.</w:t>
      </w:r>
    </w:p>
    <w:p w14:paraId="0938B15B" w14:textId="77777777" w:rsidR="00F90BDC" w:rsidRDefault="00F90BDC"/>
    <w:p w14:paraId="5EF8A1E2" w14:textId="77777777" w:rsidR="00F90BDC" w:rsidRDefault="00F90BDC">
      <w:r xmlns:w="http://schemas.openxmlformats.org/wordprocessingml/2006/main">
        <w:t xml:space="preserve">1 : La provision de Dieu est toujours suffisante.</w:t>
      </w:r>
    </w:p>
    <w:p w14:paraId="0367534A" w14:textId="77777777" w:rsidR="00F90BDC" w:rsidRDefault="00F90BDC"/>
    <w:p w14:paraId="2DF2FED9" w14:textId="77777777" w:rsidR="00F90BDC" w:rsidRDefault="00F90BDC">
      <w:r xmlns:w="http://schemas.openxmlformats.org/wordprocessingml/2006/main">
        <w:t xml:space="preserve">2 : Nous pouvons trouver de la joie dans les petites choses, même lorsque nos besoins semblent trop grands.</w:t>
      </w:r>
    </w:p>
    <w:p w14:paraId="5E2790D0" w14:textId="77777777" w:rsidR="00F90BDC" w:rsidRDefault="00F90BDC"/>
    <w:p w14:paraId="2EEB6E6E" w14:textId="77777777" w:rsidR="00F90BDC" w:rsidRDefault="00F90BDC">
      <w:r xmlns:w="http://schemas.openxmlformats.org/wordprocessingml/2006/main">
        <w:t xml:space="preserve">1 : Philippiens 4 :19 – « Et mon Dieu pourvoira à tous vos besoins selon la richesse de sa gloire en Jésus-Christ. »</w:t>
      </w:r>
    </w:p>
    <w:p w14:paraId="18F836E6" w14:textId="77777777" w:rsidR="00F90BDC" w:rsidRDefault="00F90BDC"/>
    <w:p w14:paraId="055ECD3B" w14:textId="77777777" w:rsidR="00F90BDC" w:rsidRDefault="00F90BDC">
      <w:r xmlns:w="http://schemas.openxmlformats.org/wordprocessingml/2006/main">
        <w:t xml:space="preserve">2 : Luc 12 :22-34 – « Ne vous inquiétez pas de votre vie, de ce que vous mangerez, ni de votre corps, de ce que vous </w:t>
      </w:r>
      <w:r xmlns:w="http://schemas.openxmlformats.org/wordprocessingml/2006/main">
        <w:lastRenderedPageBreak xmlns:w="http://schemas.openxmlformats.org/wordprocessingml/2006/main"/>
      </w:r>
      <w:r xmlns:w="http://schemas.openxmlformats.org/wordprocessingml/2006/main">
        <w:t xml:space="preserve">porterez. Car la vie est plus que la nourriture, et le corps plus que les vêtements.</w:t>
      </w:r>
    </w:p>
    <w:p w14:paraId="20F40257" w14:textId="77777777" w:rsidR="00F90BDC" w:rsidRDefault="00F90BDC"/>
    <w:p w14:paraId="4C0A7608" w14:textId="77777777" w:rsidR="00F90BDC" w:rsidRDefault="00F90BDC">
      <w:r xmlns:w="http://schemas.openxmlformats.org/wordprocessingml/2006/main">
        <w:t xml:space="preserve">Jean 6:14 Alors ces hommes, après avoir vu le miracle que Jésus avait fait, dirent : C'est en vérité ce prophète qui doit venir dans le monde.</w:t>
      </w:r>
    </w:p>
    <w:p w14:paraId="485EF41C" w14:textId="77777777" w:rsidR="00F90BDC" w:rsidRDefault="00F90BDC"/>
    <w:p w14:paraId="7DC7C2E4" w14:textId="77777777" w:rsidR="00F90BDC" w:rsidRDefault="00F90BDC">
      <w:r xmlns:w="http://schemas.openxmlformats.org/wordprocessingml/2006/main">
        <w:t xml:space="preserve">Les hommes qui ont vu Jésus accomplir un miracle ont proclamé qu’il était le prophète promis par Dieu.</w:t>
      </w:r>
    </w:p>
    <w:p w14:paraId="738C942B" w14:textId="77777777" w:rsidR="00F90BDC" w:rsidRDefault="00F90BDC"/>
    <w:p w14:paraId="731D32D3" w14:textId="77777777" w:rsidR="00F90BDC" w:rsidRDefault="00F90BDC">
      <w:r xmlns:w="http://schemas.openxmlformats.org/wordprocessingml/2006/main">
        <w:t xml:space="preserve">1. La promesse de Dieu d'un prophète s'accomplit en Jésus</w:t>
      </w:r>
    </w:p>
    <w:p w14:paraId="4233B693" w14:textId="77777777" w:rsidR="00F90BDC" w:rsidRDefault="00F90BDC"/>
    <w:p w14:paraId="54EFEADC" w14:textId="77777777" w:rsidR="00F90BDC" w:rsidRDefault="00F90BDC">
      <w:r xmlns:w="http://schemas.openxmlformats.org/wordprocessingml/2006/main">
        <w:t xml:space="preserve">2. Les miracles sont un témoignage de la divinité de Jésus</w:t>
      </w:r>
    </w:p>
    <w:p w14:paraId="1311E260" w14:textId="77777777" w:rsidR="00F90BDC" w:rsidRDefault="00F90BDC"/>
    <w:p w14:paraId="3026384B" w14:textId="77777777" w:rsidR="00F90BDC" w:rsidRDefault="00F90BDC">
      <w:r xmlns:w="http://schemas.openxmlformats.org/wordprocessingml/2006/main">
        <w:t xml:space="preserve">1. Deutéronome 18 :15-19 - L'Éternel, votre Dieu, vous suscitera du milieu de vous, d'entre vos frères, un prophète comme moi : c'est lui que vous écouterez.</w:t>
      </w:r>
    </w:p>
    <w:p w14:paraId="454A70A9" w14:textId="77777777" w:rsidR="00F90BDC" w:rsidRDefault="00F90BDC"/>
    <w:p w14:paraId="53D0CDF3" w14:textId="77777777" w:rsidR="00F90BDC" w:rsidRDefault="00F90BDC">
      <w:r xmlns:w="http://schemas.openxmlformats.org/wordprocessingml/2006/main">
        <w:t xml:space="preserve">2. Jean 10 :37-38 – Si je ne fais pas les œuvres de mon Père, alors ne me croyez pas ; mais si je les fais, même si vous ne me croyez pas, croyez aux œuvres, afin que vous sachiez et compreniez que le Père est en moi et que je suis dans le Père.</w:t>
      </w:r>
    </w:p>
    <w:p w14:paraId="0C79B2DB" w14:textId="77777777" w:rsidR="00F90BDC" w:rsidRDefault="00F90BDC"/>
    <w:p w14:paraId="33CF2B4A" w14:textId="77777777" w:rsidR="00F90BDC" w:rsidRDefault="00F90BDC">
      <w:r xmlns:w="http://schemas.openxmlformats.org/wordprocessingml/2006/main">
        <w:t xml:space="preserve">Jean 6:15 Lorsque Jésus comprit donc qu'ils allaient venir le prendre de force pour le faire roi, il repartit lui-même de nouveau vers une montagne.</w:t>
      </w:r>
    </w:p>
    <w:p w14:paraId="2DBC8469" w14:textId="77777777" w:rsidR="00F90BDC" w:rsidRDefault="00F90BDC"/>
    <w:p w14:paraId="34307168" w14:textId="77777777" w:rsidR="00F90BDC" w:rsidRDefault="00F90BDC">
      <w:r xmlns:w="http://schemas.openxmlformats.org/wordprocessingml/2006/main">
        <w:t xml:space="preserve">Jésus a choisi de rester humble au lieu d’être fait roi par la force.</w:t>
      </w:r>
    </w:p>
    <w:p w14:paraId="417B84A3" w14:textId="77777777" w:rsidR="00F90BDC" w:rsidRDefault="00F90BDC"/>
    <w:p w14:paraId="3A9C4399" w14:textId="77777777" w:rsidR="00F90BDC" w:rsidRDefault="00F90BDC">
      <w:r xmlns:w="http://schemas.openxmlformats.org/wordprocessingml/2006/main">
        <w:t xml:space="preserve">1 : Nous devons rester humbles et faire confiance au plan de Dieu pour nos vies.</w:t>
      </w:r>
    </w:p>
    <w:p w14:paraId="17DA0B04" w14:textId="77777777" w:rsidR="00F90BDC" w:rsidRDefault="00F90BDC"/>
    <w:p w14:paraId="22E56867" w14:textId="77777777" w:rsidR="00F90BDC" w:rsidRDefault="00F90BDC">
      <w:r xmlns:w="http://schemas.openxmlformats.org/wordprocessingml/2006/main">
        <w:t xml:space="preserve">2 : Dieu désire que nous ayons foi en Lui et que nous résistions à la tentation du pouvoir terrestre.</w:t>
      </w:r>
    </w:p>
    <w:p w14:paraId="55E309FD" w14:textId="77777777" w:rsidR="00F90BDC" w:rsidRDefault="00F90BDC"/>
    <w:p w14:paraId="02030F32" w14:textId="77777777" w:rsidR="00F90BDC" w:rsidRDefault="00F90BDC">
      <w:r xmlns:w="http://schemas.openxmlformats.org/wordprocessingml/2006/main">
        <w:t xml:space="preserve">1 : Jacques 4 :10 – Humiliez-vous devant le Seigneur, et il vous exaltera.</w:t>
      </w:r>
    </w:p>
    <w:p w14:paraId="4A6AB44D" w14:textId="77777777" w:rsidR="00F90BDC" w:rsidRDefault="00F90BDC"/>
    <w:p w14:paraId="7A93BE38" w14:textId="77777777" w:rsidR="00F90BDC" w:rsidRDefault="00F90BDC">
      <w:r xmlns:w="http://schemas.openxmlformats.org/wordprocessingml/2006/main">
        <w:t xml:space="preserve">2: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10F56FCB" w14:textId="77777777" w:rsidR="00F90BDC" w:rsidRDefault="00F90BDC"/>
    <w:p w14:paraId="32CE858E" w14:textId="77777777" w:rsidR="00F90BDC" w:rsidRDefault="00F90BDC">
      <w:r xmlns:w="http://schemas.openxmlformats.org/wordprocessingml/2006/main">
        <w:t xml:space="preserve">Jean 6:16 Et le soir venu, ses disciples descendirent à la mer,</w:t>
      </w:r>
    </w:p>
    <w:p w14:paraId="37E66503" w14:textId="77777777" w:rsidR="00F90BDC" w:rsidRDefault="00F90BDC"/>
    <w:p w14:paraId="1CBE086C" w14:textId="77777777" w:rsidR="00F90BDC" w:rsidRDefault="00F90BDC">
      <w:r xmlns:w="http://schemas.openxmlformats.org/wordprocessingml/2006/main">
        <w:t xml:space="preserve">Les disciples de Jésus allèrent à la mer le soir.</w:t>
      </w:r>
    </w:p>
    <w:p w14:paraId="4155D307" w14:textId="77777777" w:rsidR="00F90BDC" w:rsidRDefault="00F90BDC"/>
    <w:p w14:paraId="148D8B70" w14:textId="77777777" w:rsidR="00F90BDC" w:rsidRDefault="00F90BDC">
      <w:r xmlns:w="http://schemas.openxmlformats.org/wordprocessingml/2006/main">
        <w:t xml:space="preserve">1 : Les disciples de Jésus le suivaient fidèlement, quelle que soit l'heure de la journée.</w:t>
      </w:r>
    </w:p>
    <w:p w14:paraId="152AFDA4" w14:textId="77777777" w:rsidR="00F90BDC" w:rsidRDefault="00F90BDC"/>
    <w:p w14:paraId="2D5127AA" w14:textId="77777777" w:rsidR="00F90BDC" w:rsidRDefault="00F90BDC">
      <w:r xmlns:w="http://schemas.openxmlformats.org/wordprocessingml/2006/main">
        <w:t xml:space="preserve">2 : Nous devons toujours être prêts à suivre Jésus et à obéir à ses commandements.</w:t>
      </w:r>
    </w:p>
    <w:p w14:paraId="1D6B693F" w14:textId="77777777" w:rsidR="00F90BDC" w:rsidRDefault="00F90BDC"/>
    <w:p w14:paraId="3CB14A1D" w14:textId="77777777" w:rsidR="00F90BDC" w:rsidRDefault="00F90BDC">
      <w:r xmlns:w="http://schemas.openxmlformats.org/wordprocessingml/2006/main">
        <w:t xml:space="preserve">1 : Marc 4:35-41 - Jésus calme la tempête en mer</w:t>
      </w:r>
    </w:p>
    <w:p w14:paraId="78750529" w14:textId="77777777" w:rsidR="00F90BDC" w:rsidRDefault="00F90BDC"/>
    <w:p w14:paraId="3C53F2CD" w14:textId="77777777" w:rsidR="00F90BDC" w:rsidRDefault="00F90BDC">
      <w:r xmlns:w="http://schemas.openxmlformats.org/wordprocessingml/2006/main">
        <w:t xml:space="preserve">2 : Actes 27 :13-26 - Le naufrage de Paul en mer</w:t>
      </w:r>
    </w:p>
    <w:p w14:paraId="7B967484" w14:textId="77777777" w:rsidR="00F90BDC" w:rsidRDefault="00F90BDC"/>
    <w:p w14:paraId="5600E82F" w14:textId="77777777" w:rsidR="00F90BDC" w:rsidRDefault="00F90BDC">
      <w:r xmlns:w="http://schemas.openxmlformats.org/wordprocessingml/2006/main">
        <w:t xml:space="preserve">Jean 6:17 Et il monta dans un bateau, et traversa la mer vers Capharnaüm. Et il faisait maintenant nuit, et Jésus n’était pas venu vers eux.</w:t>
      </w:r>
    </w:p>
    <w:p w14:paraId="7BD83334" w14:textId="77777777" w:rsidR="00F90BDC" w:rsidRDefault="00F90BDC"/>
    <w:p w14:paraId="303153D1" w14:textId="77777777" w:rsidR="00F90BDC" w:rsidRDefault="00F90BDC">
      <w:r xmlns:w="http://schemas.openxmlformats.org/wordprocessingml/2006/main">
        <w:t xml:space="preserve">Les disciples montèrent dans un bateau et traversèrent la mer de Galilée en direction de Capharnaüm. Il faisait nuit et Jésus ne les avait pas encore rejoints.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Faire la volonté de Dieu dans l'obscurité - Jean 6 : 17</w:t>
      </w:r>
    </w:p>
    <w:p w14:paraId="41769EAA" w14:textId="77777777" w:rsidR="00F90BDC" w:rsidRDefault="00F90BDC"/>
    <w:p w14:paraId="7EB1B5EC" w14:textId="77777777" w:rsidR="00F90BDC" w:rsidRDefault="00F90BDC">
      <w:r xmlns:w="http://schemas.openxmlformats.org/wordprocessingml/2006/main">
        <w:t xml:space="preserve">2. Grandir dans la foi dans les temps difficiles - Jean 6 :17</w:t>
      </w:r>
    </w:p>
    <w:p w14:paraId="029D1A98" w14:textId="77777777" w:rsidR="00F90BDC" w:rsidRDefault="00F90BDC"/>
    <w:p w14:paraId="6011F66F" w14:textId="77777777" w:rsidR="00F90BDC" w:rsidRDefault="00F90BDC">
      <w:r xmlns:w="http://schemas.openxmlformats.org/wordprocessingml/2006/main">
        <w:t xml:space="preserve">1. Ésaïe 50 : 10 – « Qui d'entre vous craint l'Éternel, qui écoute la voix de son serviteur, qui marche dans les ténèbres et n'a pas de lumière ? Qu'il se confie au nom de l'Éternel et qu'il s'appuie sur son Dieu. ".</w:t>
      </w:r>
    </w:p>
    <w:p w14:paraId="2C27E987" w14:textId="77777777" w:rsidR="00F90BDC" w:rsidRDefault="00F90BDC"/>
    <w:p w14:paraId="1236AB6D" w14:textId="77777777" w:rsidR="00F90BDC" w:rsidRDefault="00F90BDC">
      <w:r xmlns:w="http://schemas.openxmlformats.org/wordprocessingml/2006/main">
        <w:t xml:space="preserve">2. Colossiens 1 : 13 – « Qui nous a délivrés de la puissance des ténèbres et nous a transportés dans le royaume de son Fils bien-aimé : »</w:t>
      </w:r>
    </w:p>
    <w:p w14:paraId="565B1DBB" w14:textId="77777777" w:rsidR="00F90BDC" w:rsidRDefault="00F90BDC"/>
    <w:p w14:paraId="0090846D" w14:textId="77777777" w:rsidR="00F90BDC" w:rsidRDefault="00F90BDC">
      <w:r xmlns:w="http://schemas.openxmlformats.org/wordprocessingml/2006/main">
        <w:t xml:space="preserve">Jean 6:18 Et la mer se leva à cause d'un grand vent qui soufflait.</w:t>
      </w:r>
    </w:p>
    <w:p w14:paraId="4334F5E1" w14:textId="77777777" w:rsidR="00F90BDC" w:rsidRDefault="00F90BDC"/>
    <w:p w14:paraId="61C99FFD" w14:textId="77777777" w:rsidR="00F90BDC" w:rsidRDefault="00F90BDC">
      <w:r xmlns:w="http://schemas.openxmlformats.org/wordprocessingml/2006/main">
        <w:t xml:space="preserve">Passage Un grand vent fit monter la mer.</w:t>
      </w:r>
    </w:p>
    <w:p w14:paraId="0F0B9DC1" w14:textId="77777777" w:rsidR="00F90BDC" w:rsidRDefault="00F90BDC"/>
    <w:p w14:paraId="4BAFBDB8" w14:textId="77777777" w:rsidR="00F90BDC" w:rsidRDefault="00F90BDC">
      <w:r xmlns:w="http://schemas.openxmlformats.org/wordprocessingml/2006/main">
        <w:t xml:space="preserve">1. « La puissance du vent : que pouvons-nous apprendre de Jean 6 : 18 ? »</w:t>
      </w:r>
    </w:p>
    <w:p w14:paraId="300E160F" w14:textId="77777777" w:rsidR="00F90BDC" w:rsidRDefault="00F90BDC"/>
    <w:p w14:paraId="27710B9A" w14:textId="77777777" w:rsidR="00F90BDC" w:rsidRDefault="00F90BDC">
      <w:r xmlns:w="http://schemas.openxmlformats.org/wordprocessingml/2006/main">
        <w:t xml:space="preserve">2. « La souveraineté de Dieu dans la nature : Comprendre Jean 6 :18 »</w:t>
      </w:r>
    </w:p>
    <w:p w14:paraId="36D6D7BB" w14:textId="77777777" w:rsidR="00F90BDC" w:rsidRDefault="00F90BDC"/>
    <w:p w14:paraId="6B1EF108" w14:textId="77777777" w:rsidR="00F90BDC" w:rsidRDefault="00F90BDC">
      <w:r xmlns:w="http://schemas.openxmlformats.org/wordprocessingml/2006/main">
        <w:t xml:space="preserve">1. Psaume 148 :8 – « Feu et grêle, neige et nuages ; vent orageux, accomplissant sa parole. »</w:t>
      </w:r>
    </w:p>
    <w:p w14:paraId="1D11A06B" w14:textId="77777777" w:rsidR="00F90BDC" w:rsidRDefault="00F90BDC"/>
    <w:p w14:paraId="4843DA8C" w14:textId="77777777" w:rsidR="00F90BDC" w:rsidRDefault="00F90BDC">
      <w:r xmlns:w="http://schemas.openxmlformats.org/wordprocessingml/2006/main">
        <w:t xml:space="preserve">2. Ézéchiel 37 : 9 - "Puis il me dit : 'Prophétise au souffle, prophétise, fils de l'homme, et dis au souffle : 'Ainsi parle le Seigneur Dieu : Viens des quatre vents, ô souffle, et respire." sur ces tués, afin qu'ils vivent.'"</w:t>
      </w:r>
    </w:p>
    <w:p w14:paraId="6E24171B" w14:textId="77777777" w:rsidR="00F90BDC" w:rsidRDefault="00F90BDC"/>
    <w:p w14:paraId="79975660" w14:textId="77777777" w:rsidR="00F90BDC" w:rsidRDefault="00F90BDC">
      <w:r xmlns:w="http://schemas.openxmlformats.org/wordprocessingml/2006/main">
        <w:t xml:space="preserve">Jean 6:19 Après avoir ramé environ vingt-cinq ou trente stades, ils virent Jésus marchant sur la mer et s'approchant du navire; et ils eurent peur.</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marchant sur la mer est une démonstration de sa puissance et de son autorité.</w:t>
      </w:r>
    </w:p>
    <w:p w14:paraId="1C315369" w14:textId="77777777" w:rsidR="00F90BDC" w:rsidRDefault="00F90BDC"/>
    <w:p w14:paraId="2B599353" w14:textId="77777777" w:rsidR="00F90BDC" w:rsidRDefault="00F90BDC">
      <w:r xmlns:w="http://schemas.openxmlformats.org/wordprocessingml/2006/main">
        <w:t xml:space="preserve">1 : Jésus est le Seigneur de tous et a pouvoir sur la mer.</w:t>
      </w:r>
    </w:p>
    <w:p w14:paraId="2675A920" w14:textId="77777777" w:rsidR="00F90BDC" w:rsidRDefault="00F90BDC"/>
    <w:p w14:paraId="0AE5FF87" w14:textId="77777777" w:rsidR="00F90BDC" w:rsidRDefault="00F90BDC">
      <w:r xmlns:w="http://schemas.openxmlformats.org/wordprocessingml/2006/main">
        <w:t xml:space="preserve">2 : Nous pouvons faire confiance à Jésus dans des moments incertains et mettre notre foi en lui.</w:t>
      </w:r>
    </w:p>
    <w:p w14:paraId="34889BC9" w14:textId="77777777" w:rsidR="00F90BDC" w:rsidRDefault="00F90BDC"/>
    <w:p w14:paraId="77CD3B44" w14:textId="77777777" w:rsidR="00F90BDC" w:rsidRDefault="00F90BDC">
      <w:r xmlns:w="http://schemas.openxmlformats.org/wordprocessingml/2006/main">
        <w:t xml:space="preserve">1 : Psaume 107 :23-29 – Ceux qui descendent à la mer sur des navires, qui font des affaires dans les grandes eaux ; ceux-ci voient les œuvres du Seigneur et ses merveilles dans l'abîme.</w:t>
      </w:r>
    </w:p>
    <w:p w14:paraId="1767AA53" w14:textId="77777777" w:rsidR="00F90BDC" w:rsidRDefault="00F90BDC"/>
    <w:p w14:paraId="7EFDE720" w14:textId="77777777" w:rsidR="00F90BDC" w:rsidRDefault="00F90BDC">
      <w:r xmlns:w="http://schemas.openxmlformats.org/wordprocessingml/2006/main">
        <w:t xml:space="preserve">2 : Matthieu 14 :22-33 - Aussitôt Jésus fit monter les disciples dans la barque et passer devant lui de l'autre côté, pendant qu'il renvoyait la foule. Et après avoir renvoyé la foule, il monta seul sur la montagne pour prier. Le soir venu, il était là seul.</w:t>
      </w:r>
    </w:p>
    <w:p w14:paraId="6D98A092" w14:textId="77777777" w:rsidR="00F90BDC" w:rsidRDefault="00F90BDC"/>
    <w:p w14:paraId="1354FB40" w14:textId="77777777" w:rsidR="00F90BDC" w:rsidRDefault="00F90BDC">
      <w:r xmlns:w="http://schemas.openxmlformats.org/wordprocessingml/2006/main">
        <w:t xml:space="preserve">Jean 6:20 Mais il leur dit : C'est moi ; n'aie pas peur.</w:t>
      </w:r>
    </w:p>
    <w:p w14:paraId="3E37839E" w14:textId="77777777" w:rsidR="00F90BDC" w:rsidRDefault="00F90BDC"/>
    <w:p w14:paraId="72C1152B" w14:textId="77777777" w:rsidR="00F90BDC" w:rsidRDefault="00F90BDC">
      <w:r xmlns:w="http://schemas.openxmlformats.org/wordprocessingml/2006/main">
        <w:t xml:space="preserve">Jésus apparaît aux disciples qui ont peur et leur dit de ne pas avoir peur.</w:t>
      </w:r>
    </w:p>
    <w:p w14:paraId="74560B7A" w14:textId="77777777" w:rsidR="00F90BDC" w:rsidRDefault="00F90BDC"/>
    <w:p w14:paraId="24034713" w14:textId="77777777" w:rsidR="00F90BDC" w:rsidRDefault="00F90BDC">
      <w:r xmlns:w="http://schemas.openxmlformats.org/wordprocessingml/2006/main">
        <w:t xml:space="preserve">1. Surmonter la peur par la foi en Jésus</w:t>
      </w:r>
    </w:p>
    <w:p w14:paraId="2CCA7234" w14:textId="77777777" w:rsidR="00F90BDC" w:rsidRDefault="00F90BDC"/>
    <w:p w14:paraId="6D8C079C" w14:textId="77777777" w:rsidR="00F90BDC" w:rsidRDefault="00F90BDC">
      <w:r xmlns:w="http://schemas.openxmlformats.org/wordprocessingml/2006/main">
        <w:t xml:space="preserve">2. Trouver la force en Jésus dans les moments difficiles</w:t>
      </w:r>
    </w:p>
    <w:p w14:paraId="300CD9E5" w14:textId="77777777" w:rsidR="00F90BDC" w:rsidRDefault="00F90BDC"/>
    <w:p w14:paraId="780FE128" w14:textId="77777777" w:rsidR="00F90BDC" w:rsidRDefault="00F90BDC">
      <w:r xmlns:w="http://schemas.openxmlformats.org/wordprocessingml/2006/main">
        <w:t xml:space="preserve">1. Ésaïe 41 : 10 – « Ne crains donc pas, car je suis avec toi ; ne sois pas consterné, car je suis ton Dieu. Je te fortifierai et je t’aiderai ; je te soutiendrai de ma droite droite. »</w:t>
      </w:r>
    </w:p>
    <w:p w14:paraId="143DB9DD" w14:textId="77777777" w:rsidR="00F90BDC" w:rsidRDefault="00F90BDC"/>
    <w:p w14:paraId="1F10105B" w14:textId="77777777" w:rsidR="00F90BDC" w:rsidRDefault="00F90BDC">
      <w:r xmlns:w="http://schemas.openxmlformats.org/wordprocessingml/2006/main">
        <w:t xml:space="preserve">2. Psaume 27 :1 - « Le Seigneur est ma lumière et mon salut – de qui aurais-je peur ? Le Seigneur est la forteresse de ma vie – de qui aurais-je peur ? »</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6:21 Alors ils le reçurent volontiers dans le bateau, et aussitôt le bateau arriva au lieu où ils allaient.</w:t>
      </w:r>
    </w:p>
    <w:p w14:paraId="53A6CF5D" w14:textId="77777777" w:rsidR="00F90BDC" w:rsidRDefault="00F90BDC"/>
    <w:p w14:paraId="416DF821" w14:textId="77777777" w:rsidR="00F90BDC" w:rsidRDefault="00F90BDC">
      <w:r xmlns:w="http://schemas.openxmlformats.org/wordprocessingml/2006/main">
        <w:t xml:space="preserve">Un groupe de personnes a volontairement permis à Jésus de monter à bord de leur bateau, et le bateau est arrivé rapidement à destination.</w:t>
      </w:r>
    </w:p>
    <w:p w14:paraId="32D4DF8F" w14:textId="77777777" w:rsidR="00F90BDC" w:rsidRDefault="00F90BDC"/>
    <w:p w14:paraId="2B913510" w14:textId="77777777" w:rsidR="00F90BDC" w:rsidRDefault="00F90BDC">
      <w:r xmlns:w="http://schemas.openxmlformats.org/wordprocessingml/2006/main">
        <w:t xml:space="preserve">1. La puissance de Dieu est plus grande que la nôtre et peut être vue dans tout ce que nous faisons.</w:t>
      </w:r>
    </w:p>
    <w:p w14:paraId="7CAD5E8E" w14:textId="77777777" w:rsidR="00F90BDC" w:rsidRDefault="00F90BDC"/>
    <w:p w14:paraId="2211732F" w14:textId="77777777" w:rsidR="00F90BDC" w:rsidRDefault="00F90BDC">
      <w:r xmlns:w="http://schemas.openxmlformats.org/wordprocessingml/2006/main">
        <w:t xml:space="preserve">2. Nous pouvons faire confiance à Jésus pour nous amener à destination si nous le laissons nous aider.</w:t>
      </w:r>
    </w:p>
    <w:p w14:paraId="127CA6D2" w14:textId="77777777" w:rsidR="00F90BDC" w:rsidRDefault="00F90BDC"/>
    <w:p w14:paraId="53188A79" w14:textId="77777777" w:rsidR="00F90BDC" w:rsidRDefault="00F90BDC">
      <w:r xmlns:w="http://schemas.openxmlformats.org/wordprocessingml/2006/main">
        <w:t xml:space="preserve">1. Ésaïe 55 : 8-9 : « Car mes pensées ne sont pas vos pensées, et vos voies ne sont pas non plus mes voies, déclare l'Éternel. Car, comme les cieux sont plus hauts que la terre, ainsi mes voies sont plus hautes que vos voies et mes pensées. que vos pensées. »</w:t>
      </w:r>
    </w:p>
    <w:p w14:paraId="6F852908" w14:textId="77777777" w:rsidR="00F90BDC" w:rsidRDefault="00F90BDC"/>
    <w:p w14:paraId="62841961" w14:textId="77777777" w:rsidR="00F90BDC" w:rsidRDefault="00F90BDC">
      <w:r xmlns:w="http://schemas.openxmlformats.org/wordprocessingml/2006/main">
        <w:t xml:space="preserve">2. Proverbes 3 :5-6 : « Confiez-vous au Seigneur de tout votre cœur, et ne vous appuyez pas sur votre propre intelligence. Reconnaissez-le dans toutes vos voies, et il aplanira vos sentiers.</w:t>
      </w:r>
    </w:p>
    <w:p w14:paraId="00CE99A6" w14:textId="77777777" w:rsidR="00F90BDC" w:rsidRDefault="00F90BDC"/>
    <w:p w14:paraId="10E92F01" w14:textId="77777777" w:rsidR="00F90BDC" w:rsidRDefault="00F90BDC">
      <w:r xmlns:w="http://schemas.openxmlformats.org/wordprocessingml/2006/main">
        <w:t xml:space="preserve">Jean 6:22 Le lendemain, lorsque les gens qui se tenaient de l'autre côté de la mer virent qu'il n'y avait là aucune autre barque, sinon celle dans laquelle ses disciples étaient entrés, et que Jésus n'entrait pas dans la barque avec ses disciples, mais que ses disciples étaient partis seuls ;</w:t>
      </w:r>
    </w:p>
    <w:p w14:paraId="5CBCE798" w14:textId="77777777" w:rsidR="00F90BDC" w:rsidRDefault="00F90BDC"/>
    <w:p w14:paraId="560D9A55" w14:textId="77777777" w:rsidR="00F90BDC" w:rsidRDefault="00F90BDC">
      <w:r xmlns:w="http://schemas.openxmlformats.org/wordprocessingml/2006/main">
        <w:t xml:space="preserve">Les gens qui étaient de l’autre côté de la mer virent que Jésus n’entrait pas dans la barque avec ses disciples au moment de leur départ, et ils comprirent qu’il n’y avait qu’une seule barque.</w:t>
      </w:r>
    </w:p>
    <w:p w14:paraId="62E68472" w14:textId="77777777" w:rsidR="00F90BDC" w:rsidRDefault="00F90BDC"/>
    <w:p w14:paraId="4073F3E3" w14:textId="77777777" w:rsidR="00F90BDC" w:rsidRDefault="00F90BDC">
      <w:r xmlns:w="http://schemas.openxmlformats.org/wordprocessingml/2006/main">
        <w:t xml:space="preserve">1 : Les disciples de Jésus ont été courageux et courageux pour aller là où Jésus n'est pas allé.</w:t>
      </w:r>
    </w:p>
    <w:p w14:paraId="3B602993" w14:textId="77777777" w:rsidR="00F90BDC" w:rsidRDefault="00F90BDC"/>
    <w:p w14:paraId="7327CBA2" w14:textId="77777777" w:rsidR="00F90BDC" w:rsidRDefault="00F90BDC">
      <w:r xmlns:w="http://schemas.openxmlformats.org/wordprocessingml/2006/main">
        <w:t xml:space="preserve">2 : Nous devons avoir foi en Dieu, même lorsque nos circonstances ne sont pas idéales.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Isaïe 43 :2 – « Quand vous traverserez les eaux, je serai avec vous ; et à travers les fleuves, ils ne vous submergeront pas ; si vous marchez dans le feu, vous ne serez pas brûlé, et la flamme ne vous consumera pas.</w:t>
      </w:r>
    </w:p>
    <w:p w14:paraId="636AD926" w14:textId="77777777" w:rsidR="00F90BDC" w:rsidRDefault="00F90BDC"/>
    <w:p w14:paraId="15197FAB" w14:textId="77777777" w:rsidR="00F90BDC" w:rsidRDefault="00F90BDC">
      <w:r xmlns:w="http://schemas.openxmlformats.org/wordprocessingml/2006/main">
        <w:t xml:space="preserve">2 : Hébreux 11 :6 – « Et sans la foi, il est impossible de lui plaire, car quiconque veut s’approcher de Dieu doit croire qu’il existe et qu’il récompense ceux qui le cherchent. »</w:t>
      </w:r>
    </w:p>
    <w:p w14:paraId="0E437613" w14:textId="77777777" w:rsidR="00F90BDC" w:rsidRDefault="00F90BDC"/>
    <w:p w14:paraId="4D157E29" w14:textId="77777777" w:rsidR="00F90BDC" w:rsidRDefault="00F90BDC">
      <w:r xmlns:w="http://schemas.openxmlformats.org/wordprocessingml/2006/main">
        <w:t xml:space="preserve">Jean 6:23 (Mais d'autres bateaux arrivèrent de Tibériade près du lieu où ils mangèrent du pain, après quoi le Seigneur eut rendu grâce :)</w:t>
      </w:r>
    </w:p>
    <w:p w14:paraId="4C95BAC5" w14:textId="77777777" w:rsidR="00F90BDC" w:rsidRDefault="00F90BDC"/>
    <w:p w14:paraId="272AE32C" w14:textId="77777777" w:rsidR="00F90BDC" w:rsidRDefault="00F90BDC">
      <w:r xmlns:w="http://schemas.openxmlformats.org/wordprocessingml/2006/main">
        <w:t xml:space="preserve">Jésus nourrit les 5 000 : Le passage décrit comment Jésus a nourri 5 000 personnes avec seulement cinq pains et deux poissons. Après avoir rendu grâce, Jésus distribue la nourriture à la foule.</w:t>
      </w:r>
    </w:p>
    <w:p w14:paraId="3359CD07" w14:textId="77777777" w:rsidR="00F90BDC" w:rsidRDefault="00F90BDC"/>
    <w:p w14:paraId="171B484F" w14:textId="77777777" w:rsidR="00F90BDC" w:rsidRDefault="00F90BDC">
      <w:r xmlns:w="http://schemas.openxmlformats.org/wordprocessingml/2006/main">
        <w:t xml:space="preserve">1. Le pouvoir de la gratitude : comment Jésus nous a montré le pouvoir transformateur de la gratitude</w:t>
      </w:r>
    </w:p>
    <w:p w14:paraId="0CB1AC1C" w14:textId="77777777" w:rsidR="00F90BDC" w:rsidRDefault="00F90BDC"/>
    <w:p w14:paraId="1724647F" w14:textId="77777777" w:rsidR="00F90BDC" w:rsidRDefault="00F90BDC">
      <w:r xmlns:w="http://schemas.openxmlformats.org/wordprocessingml/2006/main">
        <w:t xml:space="preserve">2. Miracles d’abondance : comment Jésus a utilisé peu pour créer beaucoup</w:t>
      </w:r>
    </w:p>
    <w:p w14:paraId="6A302A0F" w14:textId="77777777" w:rsidR="00F90BDC" w:rsidRDefault="00F90BDC"/>
    <w:p w14:paraId="54CA7E0E" w14:textId="77777777" w:rsidR="00F90BDC" w:rsidRDefault="00F90BDC">
      <w:r xmlns:w="http://schemas.openxmlformats.org/wordprocessingml/2006/main">
        <w:t xml:space="preserve">1. Matthieu 14 : 13-21 – Jésus nourrit les 5 000</w:t>
      </w:r>
    </w:p>
    <w:p w14:paraId="7752BB8B" w14:textId="77777777" w:rsidR="00F90BDC" w:rsidRDefault="00F90BDC"/>
    <w:p w14:paraId="3BF1C93E" w14:textId="77777777" w:rsidR="00F90BDC" w:rsidRDefault="00F90BDC">
      <w:r xmlns:w="http://schemas.openxmlformats.org/wordprocessingml/2006/main">
        <w:t xml:space="preserve">2. Matthieu 15 : 32-38 – Jésus nourrit les 4 000</w:t>
      </w:r>
    </w:p>
    <w:p w14:paraId="45C23234" w14:textId="77777777" w:rsidR="00F90BDC" w:rsidRDefault="00F90BDC"/>
    <w:p w14:paraId="460CD732" w14:textId="77777777" w:rsidR="00F90BDC" w:rsidRDefault="00F90BDC">
      <w:r xmlns:w="http://schemas.openxmlformats.org/wordprocessingml/2006/main">
        <w:t xml:space="preserve">Jean 6:24 Quand le peuple vit donc que Jésus n'était pas là, ni ses disciples, ils prirent aussi un bateau et arrivèrent à Capharnaüm, à la recherche de Jésus.</w:t>
      </w:r>
    </w:p>
    <w:p w14:paraId="75A87EFD" w14:textId="77777777" w:rsidR="00F90BDC" w:rsidRDefault="00F90BDC"/>
    <w:p w14:paraId="5C1CAA57" w14:textId="77777777" w:rsidR="00F90BDC" w:rsidRDefault="00F90BDC">
      <w:r xmlns:w="http://schemas.openxmlformats.org/wordprocessingml/2006/main">
        <w:t xml:space="preserve">Les gens se sont rendus à Capharnaüm à la recherche de Jésus lorsqu'ils ont réalisé qu'il n'était pas présent.</w:t>
      </w:r>
    </w:p>
    <w:p w14:paraId="52BFC450" w14:textId="77777777" w:rsidR="00F90BDC" w:rsidRDefault="00F90BDC"/>
    <w:p w14:paraId="21DB22CE" w14:textId="77777777" w:rsidR="00F90BDC" w:rsidRDefault="00F90BDC">
      <w:r xmlns:w="http://schemas.openxmlformats.org/wordprocessingml/2006/main">
        <w:t xml:space="preserve">1. Face à un défi, faites confiance à Jésus et il ouvrira la voie.</w:t>
      </w:r>
    </w:p>
    <w:p w14:paraId="6ED30855" w14:textId="77777777" w:rsidR="00F90BDC" w:rsidRDefault="00F90BDC"/>
    <w:p w14:paraId="30F39A5E" w14:textId="77777777" w:rsidR="00F90BDC" w:rsidRDefault="00F90BDC">
      <w:r xmlns:w="http://schemas.openxmlformats.org/wordprocessingml/2006/main">
        <w:t xml:space="preserve">2. Cherchez Jésus et vous le trouverez.</w:t>
      </w:r>
    </w:p>
    <w:p w14:paraId="0C75DACC" w14:textId="77777777" w:rsidR="00F90BDC" w:rsidRDefault="00F90BDC"/>
    <w:p w14:paraId="20578500" w14:textId="77777777" w:rsidR="00F90BDC" w:rsidRDefault="00F90BDC">
      <w:r xmlns:w="http://schemas.openxmlformats.org/wordprocessingml/2006/main">
        <w:t xml:space="preserve">1. Matthieu 7 :7-8 – « Demandez, et l’on vous donnera ; cherchez et vous trouverez; frappez, et on vous ouvrira. Car quiconque demande reçoit ; et celui qui cherche trouve ; et à celui qui frappe, on l'ouvrira.</w:t>
      </w:r>
    </w:p>
    <w:p w14:paraId="58961003" w14:textId="77777777" w:rsidR="00F90BDC" w:rsidRDefault="00F90BDC"/>
    <w:p w14:paraId="0FF13A14" w14:textId="77777777" w:rsidR="00F90BDC" w:rsidRDefault="00F90BDC">
      <w:r xmlns:w="http://schemas.openxmlformats.org/wordprocessingml/2006/main">
        <w:t xml:space="preserve">2. Psaume 34 : 10 – « Les jeunes lions manquent et souffrent de la faim : mais ceux qui cherchent l’Éternel ne manqueront de rien de bon. »</w:t>
      </w:r>
    </w:p>
    <w:p w14:paraId="344DD5D3" w14:textId="77777777" w:rsidR="00F90BDC" w:rsidRDefault="00F90BDC"/>
    <w:p w14:paraId="2910E136" w14:textId="77777777" w:rsidR="00F90BDC" w:rsidRDefault="00F90BDC">
      <w:r xmlns:w="http://schemas.openxmlformats.org/wordprocessingml/2006/main">
        <w:t xml:space="preserve">Jean 6:25 Et l'ayant trouvé de l'autre côté de la mer, ils lui dirent : Rabbi, quand es-tu venu ici ?</w:t>
      </w:r>
    </w:p>
    <w:p w14:paraId="079C9B21" w14:textId="77777777" w:rsidR="00F90BDC" w:rsidRDefault="00F90BDC"/>
    <w:p w14:paraId="1DF7F18B" w14:textId="77777777" w:rsidR="00F90BDC" w:rsidRDefault="00F90BDC">
      <w:r xmlns:w="http://schemas.openxmlformats.org/wordprocessingml/2006/main">
        <w:t xml:space="preserve">Jésus avait traversé la mer de Galilée et les gens l'avaient trouvé de l'autre côté.</w:t>
      </w:r>
    </w:p>
    <w:p w14:paraId="4BFA2FF2" w14:textId="77777777" w:rsidR="00F90BDC" w:rsidRDefault="00F90BDC"/>
    <w:p w14:paraId="580E3792" w14:textId="77777777" w:rsidR="00F90BDC" w:rsidRDefault="00F90BDC">
      <w:r xmlns:w="http://schemas.openxmlformats.org/wordprocessingml/2006/main">
        <w:t xml:space="preserve">1. Jésus nous montre que la foi peut déplacer des montagnes, au propre comme au figuré.</w:t>
      </w:r>
    </w:p>
    <w:p w14:paraId="3476C204" w14:textId="77777777" w:rsidR="00F90BDC" w:rsidRDefault="00F90BDC"/>
    <w:p w14:paraId="4AFDF576" w14:textId="77777777" w:rsidR="00F90BDC" w:rsidRDefault="00F90BDC">
      <w:r xmlns:w="http://schemas.openxmlformats.org/wordprocessingml/2006/main">
        <w:t xml:space="preserve">2. Jésus nous invite à prendre le chemin du courage et de la confiance en Lui.</w:t>
      </w:r>
    </w:p>
    <w:p w14:paraId="0BBE79D3" w14:textId="77777777" w:rsidR="00F90BDC" w:rsidRDefault="00F90BDC"/>
    <w:p w14:paraId="255451D8" w14:textId="77777777" w:rsidR="00F90BDC" w:rsidRDefault="00F90BDC">
      <w:r xmlns:w="http://schemas.openxmlformats.org/wordprocessingml/2006/main">
        <w:t xml:space="preserve">1. Matthieu 17:20 - Et Jésus leur dit : À cause de votre incrédulité ; car en vérité, je vous le dis, si vous avez une foi comme un grain de moutarde, vous diriez à cette montagne : Va-t'en là-bas ; et il s'enlèvera; et rien ne vous sera impossible.</w:t>
      </w:r>
    </w:p>
    <w:p w14:paraId="2ED49C2B" w14:textId="77777777" w:rsidR="00F90BDC" w:rsidRDefault="00F90BDC"/>
    <w:p w14:paraId="2D77E926" w14:textId="77777777" w:rsidR="00F90BDC" w:rsidRDefault="00F90BDC">
      <w:r xmlns:w="http://schemas.openxmlformats.org/wordprocessingml/2006/main">
        <w:t xml:space="preserve">2. Hébreux 11:1 - Or la foi est la substance des choses qu'on espère, la preuve de celles qu'on ne voit pas.</w:t>
      </w:r>
    </w:p>
    <w:p w14:paraId="6C38343D" w14:textId="77777777" w:rsidR="00F90BDC" w:rsidRDefault="00F90BDC"/>
    <w:p w14:paraId="4338F568" w14:textId="77777777" w:rsidR="00F90BDC" w:rsidRDefault="00F90BDC">
      <w:r xmlns:w="http://schemas.openxmlformats.org/wordprocessingml/2006/main">
        <w:t xml:space="preserve">Jean 6:26 Jésus leur répondit : En vérité, en vérité, je vous le dis : vous me cherchez, non parce que vous avez vu des miracles, mais parce que vous avez mangé des pains et que vous avez été rassasiés.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reproche aux gens de le chercher pour des raisons égoïstes et non à cause des miracles qu’il a accomplis.</w:t>
      </w:r>
    </w:p>
    <w:p w14:paraId="0F9B9E0D" w14:textId="77777777" w:rsidR="00F90BDC" w:rsidRDefault="00F90BDC"/>
    <w:p w14:paraId="600B156A" w14:textId="77777777" w:rsidR="00F90BDC" w:rsidRDefault="00F90BDC">
      <w:r xmlns:w="http://schemas.openxmlformats.org/wordprocessingml/2006/main">
        <w:t xml:space="preserve">1 : Nous devons chercher Dieu avec un cœur pur et honnête, et non pour des raisons égoïstes.</w:t>
      </w:r>
    </w:p>
    <w:p w14:paraId="2441624B" w14:textId="77777777" w:rsidR="00F90BDC" w:rsidRDefault="00F90BDC"/>
    <w:p w14:paraId="7B64A877" w14:textId="77777777" w:rsidR="00F90BDC" w:rsidRDefault="00F90BDC">
      <w:r xmlns:w="http://schemas.openxmlformats.org/wordprocessingml/2006/main">
        <w:t xml:space="preserve">2 : Jésus nous impose des normes plus élevées et s’attend à ce que nous le recherchions pour les bonnes raisons.</w:t>
      </w:r>
    </w:p>
    <w:p w14:paraId="5F9FD989" w14:textId="77777777" w:rsidR="00F90BDC" w:rsidRDefault="00F90BDC"/>
    <w:p w14:paraId="126943CD" w14:textId="77777777" w:rsidR="00F90BDC" w:rsidRDefault="00F90BDC">
      <w:r xmlns:w="http://schemas.openxmlformats.org/wordprocessingml/2006/main">
        <w:t xml:space="preserve">1 : Matthieu 22 : 37-40, « Jésus lui dit : « 'Tu aimeras le Seigneur ton Dieu de tout ton cœur, de toute ton âme et de toute ta pensée.' C'est le premier et grand commandement. Et la seconde est semblable : « Tu aimeras ton prochain comme toi-même. » De ces deux commandements dépendent toute la Loi et les Prophètes.</w:t>
      </w:r>
    </w:p>
    <w:p w14:paraId="6B5AB994" w14:textId="77777777" w:rsidR="00F90BDC" w:rsidRDefault="00F90BDC"/>
    <w:p w14:paraId="128E661E" w14:textId="77777777" w:rsidR="00F90BDC" w:rsidRDefault="00F90BDC">
      <w:r xmlns:w="http://schemas.openxmlformats.org/wordprocessingml/2006/main">
        <w:t xml:space="preserve">2 : Jacques 4 : 3 : « Vous demandez et vous ne recevez pas, parce que vous demandez mal, afin de le dépenser pour vos plaisirs. »</w:t>
      </w:r>
    </w:p>
    <w:p w14:paraId="7BF05068" w14:textId="77777777" w:rsidR="00F90BDC" w:rsidRDefault="00F90BDC"/>
    <w:p w14:paraId="4D4998DF" w14:textId="77777777" w:rsidR="00F90BDC" w:rsidRDefault="00F90BDC">
      <w:r xmlns:w="http://schemas.openxmlformats.org/wordprocessingml/2006/main">
        <w:t xml:space="preserve">Jean 6:27 Travaillez, non pour la nourriture qui périt, mais pour la nourriture qui dure jusqu'à la vie éternelle, que le Fils de l'homme vous donnera, car Dieu le Père l'a scellé.</w:t>
      </w:r>
    </w:p>
    <w:p w14:paraId="1B7A7CDA" w14:textId="77777777" w:rsidR="00F90BDC" w:rsidRDefault="00F90BDC"/>
    <w:p w14:paraId="451488DE" w14:textId="77777777" w:rsidR="00F90BDC" w:rsidRDefault="00F90BDC">
      <w:r xmlns:w="http://schemas.openxmlformats.org/wordprocessingml/2006/main">
        <w:t xml:space="preserve">Ne travaillez pas pour acquérir les possessions du monde, mais recherchez la vie éternelle qui vient uniquement du Fils de l'homme, scellé par Dieu le Père.</w:t>
      </w:r>
    </w:p>
    <w:p w14:paraId="3FD3860A" w14:textId="77777777" w:rsidR="00F90BDC" w:rsidRDefault="00F90BDC"/>
    <w:p w14:paraId="30C9FBDC" w14:textId="77777777" w:rsidR="00F90BDC" w:rsidRDefault="00F90BDC">
      <w:r xmlns:w="http://schemas.openxmlformats.org/wordprocessingml/2006/main">
        <w:t xml:space="preserve">1 : Nous devons nous efforcer d’obtenir la vie éternelle qui nous est offerte par Jésus-Christ et ne pas nous laisser consumer par la poursuite des possessions du monde.</w:t>
      </w:r>
    </w:p>
    <w:p w14:paraId="4FCFF2AC" w14:textId="77777777" w:rsidR="00F90BDC" w:rsidRDefault="00F90BDC"/>
    <w:p w14:paraId="779DA2D2" w14:textId="77777777" w:rsidR="00F90BDC" w:rsidRDefault="00F90BDC">
      <w:r xmlns:w="http://schemas.openxmlformats.org/wordprocessingml/2006/main">
        <w:t xml:space="preserve">2 : Nous devons travailler pour obtenir la vie éternelle qui ne vient que par Jésus-Christ, car Dieu le Père l'a scellée.</w:t>
      </w:r>
    </w:p>
    <w:p w14:paraId="757C5988" w14:textId="77777777" w:rsidR="00F90BDC" w:rsidRDefault="00F90BDC"/>
    <w:p w14:paraId="3E83B15D" w14:textId="77777777" w:rsidR="00F90BDC" w:rsidRDefault="00F90BDC">
      <w:r xmlns:w="http://schemas.openxmlformats.org/wordprocessingml/2006/main">
        <w:t xml:space="preserve">1 : Philippiens 3 :7-14 – Mais quelles choses étaient pour moi un gain, celles-là, je les considérais comme une perte pour Christ.</w:t>
      </w:r>
    </w:p>
    <w:p w14:paraId="5D381978" w14:textId="77777777" w:rsidR="00F90BDC" w:rsidRDefault="00F90BDC"/>
    <w:p w14:paraId="4C3604E2" w14:textId="77777777" w:rsidR="00F90BDC" w:rsidRDefault="00F90BDC">
      <w:r xmlns:w="http://schemas.openxmlformats.org/wordprocessingml/2006/main">
        <w:t xml:space="preserve">2 : 1 Jean 2 :15-17 – N’aimez pas le monde, ni les choses qui sont dans le monde. Si quelqu'un aime le monde, l'amour du Père n'est pas en lui.</w:t>
      </w:r>
    </w:p>
    <w:p w14:paraId="4F662858" w14:textId="77777777" w:rsidR="00F90BDC" w:rsidRDefault="00F90BDC"/>
    <w:p w14:paraId="1D26946F" w14:textId="77777777" w:rsidR="00F90BDC" w:rsidRDefault="00F90BDC">
      <w:r xmlns:w="http://schemas.openxmlformats.org/wordprocessingml/2006/main">
        <w:t xml:space="preserve">Jean 6:28 Alors ils lui dirent : Que ferons-nous pour accomplir les œuvres de Dieu ?</w:t>
      </w:r>
    </w:p>
    <w:p w14:paraId="6C191F58" w14:textId="77777777" w:rsidR="00F90BDC" w:rsidRDefault="00F90BDC"/>
    <w:p w14:paraId="1AD45594" w14:textId="77777777" w:rsidR="00F90BDC" w:rsidRDefault="00F90BDC">
      <w:r xmlns:w="http://schemas.openxmlformats.org/wordprocessingml/2006/main">
        <w:t xml:space="preserve">Passage Les gens ont demandé à Jésus ce qu'ils devaient faire pour faire les œuvres de Dieu.</w:t>
      </w:r>
    </w:p>
    <w:p w14:paraId="5EE3C3BD" w14:textId="77777777" w:rsidR="00F90BDC" w:rsidRDefault="00F90BDC"/>
    <w:p w14:paraId="62D9139B" w14:textId="77777777" w:rsidR="00F90BDC" w:rsidRDefault="00F90BDC">
      <w:r xmlns:w="http://schemas.openxmlformats.org/wordprocessingml/2006/main">
        <w:t xml:space="preserve">1. « Faites les œuvres de Dieu »</w:t>
      </w:r>
    </w:p>
    <w:p w14:paraId="3CD21B5E" w14:textId="77777777" w:rsidR="00F90BDC" w:rsidRDefault="00F90BDC"/>
    <w:p w14:paraId="6370BADD" w14:textId="77777777" w:rsidR="00F90BDC" w:rsidRDefault="00F90BDC">
      <w:r xmlns:w="http://schemas.openxmlformats.org/wordprocessingml/2006/main">
        <w:t xml:space="preserve">2. « L'obéissance aux commandements de Dieu »</w:t>
      </w:r>
    </w:p>
    <w:p w14:paraId="76BDA8B1" w14:textId="77777777" w:rsidR="00F90BDC" w:rsidRDefault="00F90BDC"/>
    <w:p w14:paraId="64FD8A88" w14:textId="77777777" w:rsidR="00F90BDC" w:rsidRDefault="00F90BDC">
      <w:r xmlns:w="http://schemas.openxmlformats.org/wordprocessingml/2006/main">
        <w:t xml:space="preserve">1. Deutéronome 10 : 12-13 « Et maintenant, Israël, qu'exige de toi l'Éternel ton Dieu, sinon craindre l'Éternel ton Dieu, marcher dans toutes ses voies, l'aimer, servir l'Éternel ton Dieu avec de tout ton cœur et de toute ton âme, 13 et d'observer les commandements et les statuts du Seigneur que je te prescris aujourd'hui pour ton bien ?</w:t>
      </w:r>
    </w:p>
    <w:p w14:paraId="6DB86389" w14:textId="77777777" w:rsidR="00F90BDC" w:rsidRDefault="00F90BDC"/>
    <w:p w14:paraId="55CF80B2" w14:textId="77777777" w:rsidR="00F90BDC" w:rsidRDefault="00F90BDC">
      <w:r xmlns:w="http://schemas.openxmlformats.org/wordprocessingml/2006/main">
        <w:t xml:space="preserve">2. Éphésiens 2 :10 « Car nous sommes son ouvrage, créés en Jésus-Christ pour les bonnes œuvres que Dieu a préparées d'avance, afin que nous marchions dans elles. »</w:t>
      </w:r>
    </w:p>
    <w:p w14:paraId="1489054F" w14:textId="77777777" w:rsidR="00F90BDC" w:rsidRDefault="00F90BDC"/>
    <w:p w14:paraId="679D569A" w14:textId="77777777" w:rsidR="00F90BDC" w:rsidRDefault="00F90BDC">
      <w:r xmlns:w="http://schemas.openxmlformats.org/wordprocessingml/2006/main">
        <w:t xml:space="preserve">Jean 6:29 Jésus répondit et leur dit : L'œuvre de Dieu est que vous croyiez en celui qu'il a envoyé.</w:t>
      </w:r>
    </w:p>
    <w:p w14:paraId="1A1046E9" w14:textId="77777777" w:rsidR="00F90BDC" w:rsidRDefault="00F90BDC"/>
    <w:p w14:paraId="7D7D20DF" w14:textId="77777777" w:rsidR="00F90BDC" w:rsidRDefault="00F90BDC">
      <w:r xmlns:w="http://schemas.openxmlformats.org/wordprocessingml/2006/main">
        <w:t xml:space="preserve">Ce passage souligne l'importance de croire en Jésus, que Dieu a envoyé.</w:t>
      </w:r>
    </w:p>
    <w:p w14:paraId="44630F1C" w14:textId="77777777" w:rsidR="00F90BDC" w:rsidRDefault="00F90BDC"/>
    <w:p w14:paraId="27478801" w14:textId="77777777" w:rsidR="00F90BDC" w:rsidRDefault="00F90BDC">
      <w:r xmlns:w="http://schemas.openxmlformats.org/wordprocessingml/2006/main">
        <w:t xml:space="preserve">1. L’œuvre de Dieu : faire confiance à Jésus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Croire au Messager de Dieu</w:t>
      </w:r>
    </w:p>
    <w:p w14:paraId="550BA711" w14:textId="77777777" w:rsidR="00F90BDC" w:rsidRDefault="00F90BDC"/>
    <w:p w14:paraId="3B15095F" w14:textId="77777777" w:rsidR="00F90BDC" w:rsidRDefault="00F90BDC">
      <w:r xmlns:w="http://schemas.openxmlformats.org/wordprocessingml/2006/main">
        <w:t xml:space="preserve">1. Romains 10 : 9-10 – « Si tu confesses de ta bouche le Seigneur Jésus, et si tu crois dans ton cœur que Dieu l'a ressuscité des morts, tu seras sauvé. Car c'est du cœur que l'homme croit à la justice. ; et c'est avec la bouche que l'on confesse pour le salut. »</w:t>
      </w:r>
    </w:p>
    <w:p w14:paraId="31156551" w14:textId="77777777" w:rsidR="00F90BDC" w:rsidRDefault="00F90BDC"/>
    <w:p w14:paraId="1CDCAC2B" w14:textId="77777777" w:rsidR="00F90BDC" w:rsidRDefault="00F90BDC">
      <w:r xmlns:w="http://schemas.openxmlformats.org/wordprocessingml/2006/main">
        <w:t xml:space="preserve">2. Éphésiens 2 :8-9 – « Car c'est par la grâce que vous êtes sauvés, par la foi ; et cela ne vient pas de vous-mêmes : c'est un don de Dieu : non des œuvres, afin que personne ne se glorifie. »</w:t>
      </w:r>
    </w:p>
    <w:p w14:paraId="58C5BBFF" w14:textId="77777777" w:rsidR="00F90BDC" w:rsidRDefault="00F90BDC"/>
    <w:p w14:paraId="34C9FF54" w14:textId="77777777" w:rsidR="00F90BDC" w:rsidRDefault="00F90BDC">
      <w:r xmlns:w="http://schemas.openxmlformats.org/wordprocessingml/2006/main">
        <w:t xml:space="preserve">Jean 6:30 Ils lui dirent donc : Quel signe fais-tu donc, afin que nous puissions te voir et te croire ? que fais-tu ?</w:t>
      </w:r>
    </w:p>
    <w:p w14:paraId="4454FD40" w14:textId="77777777" w:rsidR="00F90BDC" w:rsidRDefault="00F90BDC"/>
    <w:p w14:paraId="0B8461E3" w14:textId="77777777" w:rsidR="00F90BDC" w:rsidRDefault="00F90BDC">
      <w:r xmlns:w="http://schemas.openxmlformats.org/wordprocessingml/2006/main">
        <w:t xml:space="preserve">Jésus a été mis au défi de fournir un signe pour prouver son autorité.</w:t>
      </w:r>
    </w:p>
    <w:p w14:paraId="70ABE893" w14:textId="77777777" w:rsidR="00F90BDC" w:rsidRDefault="00F90BDC"/>
    <w:p w14:paraId="0E064891" w14:textId="77777777" w:rsidR="00F90BDC" w:rsidRDefault="00F90BDC">
      <w:r xmlns:w="http://schemas.openxmlformats.org/wordprocessingml/2006/main">
        <w:t xml:space="preserve">1. Jésus : plus grand que les miracles</w:t>
      </w:r>
    </w:p>
    <w:p w14:paraId="221A8B37" w14:textId="77777777" w:rsidR="00F90BDC" w:rsidRDefault="00F90BDC"/>
    <w:p w14:paraId="6F5B7AB8" w14:textId="77777777" w:rsidR="00F90BDC" w:rsidRDefault="00F90BDC">
      <w:r xmlns:w="http://schemas.openxmlformats.org/wordprocessingml/2006/main">
        <w:t xml:space="preserve">2. Un appel à la foi</w:t>
      </w:r>
    </w:p>
    <w:p w14:paraId="237FD876" w14:textId="77777777" w:rsidR="00F90BDC" w:rsidRDefault="00F90BDC"/>
    <w:p w14:paraId="7A9FE4D4" w14:textId="77777777" w:rsidR="00F90BDC" w:rsidRDefault="00F90BDC">
      <w:r xmlns:w="http://schemas.openxmlformats.org/wordprocessingml/2006/main">
        <w:t xml:space="preserve">1. Ésaïe 53 : 1 – Qui a cru à notre rapport ? et à qui le bras du Seigneur est-il révélé ?</w:t>
      </w:r>
    </w:p>
    <w:p w14:paraId="631AA188" w14:textId="77777777" w:rsidR="00F90BDC" w:rsidRDefault="00F90BDC"/>
    <w:p w14:paraId="0FB3DCD0" w14:textId="77777777" w:rsidR="00F90BDC" w:rsidRDefault="00F90BDC">
      <w:r xmlns:w="http://schemas.openxmlformats.org/wordprocessingml/2006/main">
        <w:t xml:space="preserve">2. Hébreux 11:1 - Or la foi est la substance des choses qu'on espère, la preuve de celles qu'on ne voit pas.</w:t>
      </w:r>
    </w:p>
    <w:p w14:paraId="022ADB74" w14:textId="77777777" w:rsidR="00F90BDC" w:rsidRDefault="00F90BDC"/>
    <w:p w14:paraId="413193FC" w14:textId="77777777" w:rsidR="00F90BDC" w:rsidRDefault="00F90BDC">
      <w:r xmlns:w="http://schemas.openxmlformats.org/wordprocessingml/2006/main">
        <w:t xml:space="preserve">Jean 6:31 Nos pères ont mangé de la manne dans le désert ; comme il est écrit, Il leur a donné à manger le pain du ciel.</w:t>
      </w:r>
    </w:p>
    <w:p w14:paraId="2606EFC9" w14:textId="77777777" w:rsidR="00F90BDC" w:rsidRDefault="00F90BDC"/>
    <w:p w14:paraId="7329B634" w14:textId="77777777" w:rsidR="00F90BDC" w:rsidRDefault="00F90BDC">
      <w:r xmlns:w="http://schemas.openxmlformats.org/wordprocessingml/2006/main">
        <w:t xml:space="preserve">Dans le passage biblique de Jean 6 :31, il est écrit que Dieu a fourni du pain venu du ciel aux Israélites dans le désert.</w:t>
      </w:r>
    </w:p>
    <w:p w14:paraId="223FCDF9" w14:textId="77777777" w:rsidR="00F90BDC" w:rsidRDefault="00F90BDC"/>
    <w:p w14:paraId="04CD7E49" w14:textId="77777777" w:rsidR="00F90BDC" w:rsidRDefault="00F90BDC">
      <w:r xmlns:w="http://schemas.openxmlformats.org/wordprocessingml/2006/main">
        <w:t xml:space="preserve">1. Dieu est notre pourvoyeur – Il pourvoira toujours à nos besoins en cas de besoin.</w:t>
      </w:r>
    </w:p>
    <w:p w14:paraId="5A726C2B" w14:textId="77777777" w:rsidR="00F90BDC" w:rsidRDefault="00F90BDC"/>
    <w:p w14:paraId="72AC898E" w14:textId="77777777" w:rsidR="00F90BDC" w:rsidRDefault="00F90BDC">
      <w:r xmlns:w="http://schemas.openxmlformats.org/wordprocessingml/2006/main">
        <w:t xml:space="preserve">2. La manne du ciel – Apprendre à faire confiance à Dieu dans les moments difficiles.</w:t>
      </w:r>
    </w:p>
    <w:p w14:paraId="602607EB" w14:textId="77777777" w:rsidR="00F90BDC" w:rsidRDefault="00F90BDC"/>
    <w:p w14:paraId="2E0A9B9D" w14:textId="77777777" w:rsidR="00F90BDC" w:rsidRDefault="00F90BDC">
      <w:r xmlns:w="http://schemas.openxmlformats.org/wordprocessingml/2006/main">
        <w:t xml:space="preserve">1. Deutéronome 8 :2-3 - Rappelez-vous comment l'Éternel, votre Dieu, vous a conduit tout au long du désert pendant ces quarante années, pour vous humilier et vous éprouver afin de savoir ce qu'il y avait dans votre cœur, si vous garderiez ou non ses commandements. . Il vous a humilié, vous a donné faim, puis vous a nourri de la manne, que ni vous ni vos ancêtres n'aviez connue, pour vous apprendre que l'homme ne vit pas seulement de pain mais de toute parole qui sort de la bouche du Seigneur.</w:t>
      </w:r>
    </w:p>
    <w:p w14:paraId="68009652" w14:textId="77777777" w:rsidR="00F90BDC" w:rsidRDefault="00F90BDC"/>
    <w:p w14:paraId="7993C225" w14:textId="77777777" w:rsidR="00F90BDC" w:rsidRDefault="00F90BDC">
      <w:r xmlns:w="http://schemas.openxmlformats.org/wordprocessingml/2006/main">
        <w:t xml:space="preserve">2. Psaume 78 :24 – Il fit pleuvoir la manne pour que le peuple mange, il leur donna le grain du ciel.</w:t>
      </w:r>
    </w:p>
    <w:p w14:paraId="348BF709" w14:textId="77777777" w:rsidR="00F90BDC" w:rsidRDefault="00F90BDC"/>
    <w:p w14:paraId="7890D5D4" w14:textId="77777777" w:rsidR="00F90BDC" w:rsidRDefault="00F90BDC">
      <w:r xmlns:w="http://schemas.openxmlformats.org/wordprocessingml/2006/main">
        <w:t xml:space="preserve">Jean 6:32 Alors Jésus leur dit : En vérité, en vérité, je vous le dis, Moïse ne vous a pas donné ce pain qui tombe du ciel ; mais mon Père vous donne le vrai pain du ciel.</w:t>
      </w:r>
    </w:p>
    <w:p w14:paraId="676823BE" w14:textId="77777777" w:rsidR="00F90BDC" w:rsidRDefault="00F90BDC"/>
    <w:p w14:paraId="2130286F" w14:textId="77777777" w:rsidR="00F90BDC" w:rsidRDefault="00F90BDC">
      <w:r xmlns:w="http://schemas.openxmlformats.org/wordprocessingml/2006/main">
        <w:t xml:space="preserve">Jésus dit au peuple que Moïse ne leur a pas donné le pain du ciel, mais que son Père leur a fourni le vrai pain du ciel.</w:t>
      </w:r>
    </w:p>
    <w:p w14:paraId="4F8C0031" w14:textId="77777777" w:rsidR="00F90BDC" w:rsidRDefault="00F90BDC"/>
    <w:p w14:paraId="48F037C9" w14:textId="77777777" w:rsidR="00F90BDC" w:rsidRDefault="00F90BDC">
      <w:r xmlns:w="http://schemas.openxmlformats.org/wordprocessingml/2006/main">
        <w:t xml:space="preserve">1. « Le pain de vie : un don d’en haut »</w:t>
      </w:r>
    </w:p>
    <w:p w14:paraId="4298E7A5" w14:textId="77777777" w:rsidR="00F90BDC" w:rsidRDefault="00F90BDC"/>
    <w:p w14:paraId="7EFB85AC" w14:textId="77777777" w:rsidR="00F90BDC" w:rsidRDefault="00F90BDC">
      <w:r xmlns:w="http://schemas.openxmlformats.org/wordprocessingml/2006/main">
        <w:t xml:space="preserve">2. « Le vrai pain du ciel : le don de Jésus »</w:t>
      </w:r>
    </w:p>
    <w:p w14:paraId="1244046F" w14:textId="77777777" w:rsidR="00F90BDC" w:rsidRDefault="00F90BDC"/>
    <w:p w14:paraId="566ACDFF" w14:textId="77777777" w:rsidR="00F90BDC" w:rsidRDefault="00F90BDC">
      <w:r xmlns:w="http://schemas.openxmlformats.org/wordprocessingml/2006/main">
        <w:t xml:space="preserve">1. Ésaïe 55 :1-2 « Venez, tous ceux qui ont soif, venez aux eaux ; et celui qui n'a pas d'argent, viens acheter et manger ! Venez acheter du vin et du lait sans argent et sans prix. Pourquoi dépensez-vous votre argent pour ce qui n’est pas du pain, et votre travail pour ce qui ne rassasie pas ? Écoutez-moi attentivement, mangez de ce qui est bon et délectez-vous d'une nourriture riche.</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6 :35 « Jésus leur dit : 'Je suis le pain de vie ; celui qui vient à moi n'aura pas faim, et celui qui croit en moi n'aura jamais soif.'»</w:t>
      </w:r>
    </w:p>
    <w:p w14:paraId="1C93DFF6" w14:textId="77777777" w:rsidR="00F90BDC" w:rsidRDefault="00F90BDC"/>
    <w:p w14:paraId="7003A6B9" w14:textId="77777777" w:rsidR="00F90BDC" w:rsidRDefault="00F90BDC">
      <w:r xmlns:w="http://schemas.openxmlformats.org/wordprocessingml/2006/main">
        <w:t xml:space="preserve">Jean 6:33 Car le pain de Dieu, c'est celui qui descend du ciel et qui donne la vie au monde.</w:t>
      </w:r>
    </w:p>
    <w:p w14:paraId="571FF68D" w14:textId="77777777" w:rsidR="00F90BDC" w:rsidRDefault="00F90BDC"/>
    <w:p w14:paraId="00425612" w14:textId="77777777" w:rsidR="00F90BDC" w:rsidRDefault="00F90BDC">
      <w:r xmlns:w="http://schemas.openxmlformats.org/wordprocessingml/2006/main">
        <w:t xml:space="preserve">Ce passage révèle que Jésus est le pain de Dieu qui donne la vie au monde.</w:t>
      </w:r>
    </w:p>
    <w:p w14:paraId="0BEC91A9" w14:textId="77777777" w:rsidR="00F90BDC" w:rsidRDefault="00F90BDC"/>
    <w:p w14:paraId="0D9CBED1" w14:textId="77777777" w:rsidR="00F90BDC" w:rsidRDefault="00F90BDC">
      <w:r xmlns:w="http://schemas.openxmlformats.org/wordprocessingml/2006/main">
        <w:t xml:space="preserve">1. Le pain de vie : Jésus comme source de vie éternelle</w:t>
      </w:r>
    </w:p>
    <w:p w14:paraId="5150FF2E" w14:textId="77777777" w:rsidR="00F90BDC" w:rsidRDefault="00F90BDC"/>
    <w:p w14:paraId="2B5A5932" w14:textId="77777777" w:rsidR="00F90BDC" w:rsidRDefault="00F90BDC">
      <w:r xmlns:w="http://schemas.openxmlformats.org/wordprocessingml/2006/main">
        <w:t xml:space="preserve">2. Le but de Jésus : donner la vie au monde</w:t>
      </w:r>
    </w:p>
    <w:p w14:paraId="441CAE47" w14:textId="77777777" w:rsidR="00F90BDC" w:rsidRDefault="00F90BDC"/>
    <w:p w14:paraId="1B56AED7" w14:textId="77777777" w:rsidR="00F90BDC" w:rsidRDefault="00F90BDC">
      <w:r xmlns:w="http://schemas.openxmlformats.org/wordprocessingml/2006/main">
        <w:t xml:space="preserve">1. Jean 10 :10 – Le voleur ne vient que pour voler, tuer et détruire ; Je suis venu pour qu'ils aient la vie et qu'ils l'aient pleinement.</w:t>
      </w:r>
    </w:p>
    <w:p w14:paraId="677E27CC" w14:textId="77777777" w:rsidR="00F90BDC" w:rsidRDefault="00F90BDC"/>
    <w:p w14:paraId="6DC9B810" w14:textId="77777777" w:rsidR="00F90BDC" w:rsidRDefault="00F90BDC">
      <w:r xmlns:w="http://schemas.openxmlformats.org/wordprocessingml/2006/main">
        <w:t xml:space="preserve">2. Psaume 36 :9 – Car avec toi est la fontaine de la vie ; dans ta lumière, nous voyons la lumière.</w:t>
      </w:r>
    </w:p>
    <w:p w14:paraId="6EA740C9" w14:textId="77777777" w:rsidR="00F90BDC" w:rsidRDefault="00F90BDC"/>
    <w:p w14:paraId="216D4C58" w14:textId="77777777" w:rsidR="00F90BDC" w:rsidRDefault="00F90BDC">
      <w:r xmlns:w="http://schemas.openxmlformats.org/wordprocessingml/2006/main">
        <w:t xml:space="preserve">Jean 6:34 Alors ils lui dirent : Seigneur, donne-nous toujours ce pain.</w:t>
      </w:r>
    </w:p>
    <w:p w14:paraId="7916800A" w14:textId="77777777" w:rsidR="00F90BDC" w:rsidRDefault="00F90BDC"/>
    <w:p w14:paraId="6F3B090C" w14:textId="77777777" w:rsidR="00F90BDC" w:rsidRDefault="00F90BDC">
      <w:r xmlns:w="http://schemas.openxmlformats.org/wordprocessingml/2006/main">
        <w:t xml:space="preserve">Jésus offre du pain spirituel pour satisfaire nos âmes.</w:t>
      </w:r>
    </w:p>
    <w:p w14:paraId="46D716A8" w14:textId="77777777" w:rsidR="00F90BDC" w:rsidRDefault="00F90BDC"/>
    <w:p w14:paraId="448D0A44" w14:textId="77777777" w:rsidR="00F90BDC" w:rsidRDefault="00F90BDC">
      <w:r xmlns:w="http://schemas.openxmlformats.org/wordprocessingml/2006/main">
        <w:t xml:space="preserve">1 : Jésus est le Pain de Vie qui peut satisfaire tous nos besoins spirituels.</w:t>
      </w:r>
    </w:p>
    <w:p w14:paraId="71CFA75F" w14:textId="77777777" w:rsidR="00F90BDC" w:rsidRDefault="00F90BDC"/>
    <w:p w14:paraId="4654CB17" w14:textId="77777777" w:rsidR="00F90BDC" w:rsidRDefault="00F90BDC">
      <w:r xmlns:w="http://schemas.openxmlformats.org/wordprocessingml/2006/main">
        <w:t xml:space="preserve">2 : Nous pouvons nous tourner vers Jésus pour obtenir notre subsistance et notre nourriture spirituelle.</w:t>
      </w:r>
    </w:p>
    <w:p w14:paraId="3E001AA1" w14:textId="77777777" w:rsidR="00F90BDC" w:rsidRDefault="00F90BDC"/>
    <w:p w14:paraId="250A7432" w14:textId="77777777" w:rsidR="00F90BDC" w:rsidRDefault="00F90BDC">
      <w:r xmlns:w="http://schemas.openxmlformats.org/wordprocessingml/2006/main">
        <w:t xml:space="preserve">1 : Isaïe 55 :1-2 - « Venez, vous tous qui avez soif, venez aux eaux ; et vous qui n'avez pas d'argent, venez, achetez et mangez ! Venez, achetez du vin et du lait sans argent et sans frais.</w:t>
      </w:r>
    </w:p>
    <w:p w14:paraId="1D18769C" w14:textId="77777777" w:rsidR="00F90BDC" w:rsidRDefault="00F90BDC"/>
    <w:p w14:paraId="4E8B0D59" w14:textId="77777777" w:rsidR="00F90BDC" w:rsidRDefault="00F90BDC">
      <w:r xmlns:w="http://schemas.openxmlformats.org/wordprocessingml/2006/main">
        <w:t xml:space="preserve">2 : Psaume 63 : 1-2 – « Ô Dieu, tu es mon Dieu, je te cherche sincèrement ; mon âme a soif de toi, mon corps te désire, dans une terre aride et aride où il n’y a pas d’eau. »</w:t>
      </w:r>
    </w:p>
    <w:p w14:paraId="478BDE88" w14:textId="77777777" w:rsidR="00F90BDC" w:rsidRDefault="00F90BDC"/>
    <w:p w14:paraId="5BE4E105" w14:textId="77777777" w:rsidR="00F90BDC" w:rsidRDefault="00F90BDC">
      <w:r xmlns:w="http://schemas.openxmlformats.org/wordprocessingml/2006/main">
        <w:t xml:space="preserve">Jean 6:35 Et Jésus leur dit : Je suis le pain de vie : celui qui vient à moi n'aura jamais faim ; et celui qui croit en moi n'aura jamais soif.</w:t>
      </w:r>
    </w:p>
    <w:p w14:paraId="76995FF2" w14:textId="77777777" w:rsidR="00F90BDC" w:rsidRDefault="00F90BDC"/>
    <w:p w14:paraId="7502ACAA" w14:textId="77777777" w:rsidR="00F90BDC" w:rsidRDefault="00F90BDC">
      <w:r xmlns:w="http://schemas.openxmlformats.org/wordprocessingml/2006/main">
        <w:t xml:space="preserve">Le passage parle de Jésus comme du pain de vie et que ceux qui viennent à lui et croient en lui n'auront jamais faim ni soif.</w:t>
      </w:r>
    </w:p>
    <w:p w14:paraId="02A6E960" w14:textId="77777777" w:rsidR="00F90BDC" w:rsidRDefault="00F90BDC"/>
    <w:p w14:paraId="5853C5D7" w14:textId="77777777" w:rsidR="00F90BDC" w:rsidRDefault="00F90BDC">
      <w:r xmlns:w="http://schemas.openxmlformats.org/wordprocessingml/2006/main">
        <w:t xml:space="preserve">1 : Jésus est le Pain de Vie – venir à Lui procurera de la nourriture et une vie d’épanouissement.</w:t>
      </w:r>
    </w:p>
    <w:p w14:paraId="20D9AB44" w14:textId="77777777" w:rsidR="00F90BDC" w:rsidRDefault="00F90BDC"/>
    <w:p w14:paraId="598C183C" w14:textId="77777777" w:rsidR="00F90BDC" w:rsidRDefault="00F90BDC">
      <w:r xmlns:w="http://schemas.openxmlformats.org/wordprocessingml/2006/main">
        <w:t xml:space="preserve">2 : Croyez en Jésus – Il est la réponse à tous nos besoins et nous nourrira.</w:t>
      </w:r>
    </w:p>
    <w:p w14:paraId="6E8A890A" w14:textId="77777777" w:rsidR="00F90BDC" w:rsidRDefault="00F90BDC"/>
    <w:p w14:paraId="53B83D44" w14:textId="77777777" w:rsidR="00F90BDC" w:rsidRDefault="00F90BDC">
      <w:r xmlns:w="http://schemas.openxmlformats.org/wordprocessingml/2006/main">
        <w:t xml:space="preserve">1 : Isaïe 55 :1-3 - « Venez, vous tous qui avez soif, venez aux eaux ; et vous qui n'avez pas d'argent, venez, achetez et mangez ! Venez, achetez du vin et du lait sans argent et sans frais. Pourquoi dépenser l'argent pour ce qui n'est pas du pain, et votre travail pour ce qui ne rassasie pas ? Écoutez, écoutez-moi, et mangez de ce qui est bon, et votre âme se réjouira des mets les plus riches.</w:t>
      </w:r>
    </w:p>
    <w:p w14:paraId="5E1344A0" w14:textId="77777777" w:rsidR="00F90BDC" w:rsidRDefault="00F90BDC"/>
    <w:p w14:paraId="243C8FAF" w14:textId="77777777" w:rsidR="00F90BDC" w:rsidRDefault="00F90BDC">
      <w:r xmlns:w="http://schemas.openxmlformats.org/wordprocessingml/2006/main">
        <w:t xml:space="preserve">2 : Matthieu 5 :6 – « Bienheureux ceux qui ont faim et soif de justice, car ils seront rassasiés. »</w:t>
      </w:r>
    </w:p>
    <w:p w14:paraId="4260F315" w14:textId="77777777" w:rsidR="00F90BDC" w:rsidRDefault="00F90BDC"/>
    <w:p w14:paraId="1C5A438C" w14:textId="77777777" w:rsidR="00F90BDC" w:rsidRDefault="00F90BDC">
      <w:r xmlns:w="http://schemas.openxmlformats.org/wordprocessingml/2006/main">
        <w:t xml:space="preserve">Jean 6:36 Mais je vous ai dit que vous aussi m'avez vu, et que vous ne croyez pas.</w:t>
      </w:r>
    </w:p>
    <w:p w14:paraId="4DDE204F" w14:textId="77777777" w:rsidR="00F90BDC" w:rsidRDefault="00F90BDC"/>
    <w:p w14:paraId="5D8A575B" w14:textId="77777777" w:rsidR="00F90BDC" w:rsidRDefault="00F90BDC">
      <w:r xmlns:w="http://schemas.openxmlformats.org/wordprocessingml/2006/main">
        <w:t xml:space="preserve">Le passage déclare que Jésus avait été vu par ses disciples, mais qu'ils ne croyaient toujours pas en lui.</w:t>
      </w:r>
    </w:p>
    <w:p w14:paraId="1F46240A" w14:textId="77777777" w:rsidR="00F90BDC" w:rsidRDefault="00F90BDC"/>
    <w:p w14:paraId="60E14F46" w14:textId="77777777" w:rsidR="00F90BDC" w:rsidRDefault="00F90BDC">
      <w:r xmlns:w="http://schemas.openxmlformats.org/wordprocessingml/2006/main">
        <w:t xml:space="preserve">1 : Nous devons avoir foi en Jésus, même si nous ne comprenons pas ses miracles.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Croire en Jésus est une question de foi, même si nous ne comprenons pas ce qu'il fait.</w:t>
      </w:r>
    </w:p>
    <w:p w14:paraId="0DB3A540" w14:textId="77777777" w:rsidR="00F90BDC" w:rsidRDefault="00F90BDC"/>
    <w:p w14:paraId="3FD753C7" w14:textId="77777777" w:rsidR="00F90BDC" w:rsidRDefault="00F90BDC">
      <w:r xmlns:w="http://schemas.openxmlformats.org/wordprocessingml/2006/main">
        <w:t xml:space="preserve">1 : Hébreux 11 : 1 – « Or, la foi est l’assurance des choses qu’on espère, la conviction de celles qu’on ne voit pas. »</w:t>
      </w:r>
    </w:p>
    <w:p w14:paraId="42B5D6BB" w14:textId="77777777" w:rsidR="00F90BDC" w:rsidRDefault="00F90BDC"/>
    <w:p w14:paraId="54FB8AD1" w14:textId="77777777" w:rsidR="00F90BDC" w:rsidRDefault="00F90BDC">
      <w:r xmlns:w="http://schemas.openxmlformats.org/wordprocessingml/2006/main">
        <w:t xml:space="preserve">2 : Jacques 1 : 2-3 – « Considérez comme toute joie, mes frères, lorsque vous rencontrez des épreuves de toutes sortes, car vous savez que l’épreuve de votre foi produit la fermeté. »</w:t>
      </w:r>
    </w:p>
    <w:p w14:paraId="51094752" w14:textId="77777777" w:rsidR="00F90BDC" w:rsidRDefault="00F90BDC"/>
    <w:p w14:paraId="6C01F4FF" w14:textId="77777777" w:rsidR="00F90BDC" w:rsidRDefault="00F90BDC">
      <w:r xmlns:w="http://schemas.openxmlformats.org/wordprocessingml/2006/main">
        <w:t xml:space="preserve">Jean 6:37 Tout ce que le Père me donne viendra à moi ; et celui qui vient à moi, je ne le chasserai en aucun cas.</w:t>
      </w:r>
    </w:p>
    <w:p w14:paraId="2220BD2B" w14:textId="77777777" w:rsidR="00F90BDC" w:rsidRDefault="00F90BDC"/>
    <w:p w14:paraId="5D05EF10" w14:textId="77777777" w:rsidR="00F90BDC" w:rsidRDefault="00F90BDC">
      <w:r xmlns:w="http://schemas.openxmlformats.org/wordprocessingml/2006/main">
        <w:t xml:space="preserve">Ce passage parle de la promesse du Père d'amener à lui ceux qui viennent à Jésus, et de la promesse de Jésus de ne jamais les rejeter.</w:t>
      </w:r>
    </w:p>
    <w:p w14:paraId="47B12DDA" w14:textId="77777777" w:rsidR="00F90BDC" w:rsidRDefault="00F90BDC"/>
    <w:p w14:paraId="7338D364" w14:textId="77777777" w:rsidR="00F90BDC" w:rsidRDefault="00F90BDC">
      <w:r xmlns:w="http://schemas.openxmlformats.org/wordprocessingml/2006/main">
        <w:t xml:space="preserve">1. La promesse d’amour inconditionnel du Père</w:t>
      </w:r>
    </w:p>
    <w:p w14:paraId="6612A34E" w14:textId="77777777" w:rsidR="00F90BDC" w:rsidRDefault="00F90BDC"/>
    <w:p w14:paraId="740FCA77" w14:textId="77777777" w:rsidR="00F90BDC" w:rsidRDefault="00F90BDC">
      <w:r xmlns:w="http://schemas.openxmlformats.org/wordprocessingml/2006/main">
        <w:t xml:space="preserve">2. La promesse d'acceptation inconditionnelle de Jésus</w:t>
      </w:r>
    </w:p>
    <w:p w14:paraId="1CD71CFC" w14:textId="77777777" w:rsidR="00F90BDC" w:rsidRDefault="00F90BDC"/>
    <w:p w14:paraId="037FBCCD" w14:textId="77777777" w:rsidR="00F90BDC" w:rsidRDefault="00F90BDC">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567AC25D" w14:textId="77777777" w:rsidR="00F90BDC" w:rsidRDefault="00F90BDC"/>
    <w:p w14:paraId="3E7F44F9" w14:textId="77777777" w:rsidR="00F90BDC" w:rsidRDefault="00F90BDC">
      <w:r xmlns:w="http://schemas.openxmlformats.org/wordprocessingml/2006/main">
        <w:t xml:space="preserve">2. 1 Jean 4 :19 – « Nous aimons parce qu’il nous a aimés le premier. »</w:t>
      </w:r>
    </w:p>
    <w:p w14:paraId="3385E078" w14:textId="77777777" w:rsidR="00F90BDC" w:rsidRDefault="00F90BDC"/>
    <w:p w14:paraId="32013788" w14:textId="77777777" w:rsidR="00F90BDC" w:rsidRDefault="00F90BDC">
      <w:r xmlns:w="http://schemas.openxmlformats.org/wordprocessingml/2006/main">
        <w:t xml:space="preserve">Jean 6:38 Car je suis descendu du ciel, non pour faire ma volonté, mais pour faire la volonté de celui qui m'a envoyé.</w:t>
      </w:r>
    </w:p>
    <w:p w14:paraId="73BC315F" w14:textId="77777777" w:rsidR="00F90BDC" w:rsidRDefault="00F90BDC"/>
    <w:p w14:paraId="15BF08F8" w14:textId="77777777" w:rsidR="00F90BDC" w:rsidRDefault="00F90BDC">
      <w:r xmlns:w="http://schemas.openxmlformats.org/wordprocessingml/2006/main">
        <w:t xml:space="preserve">Jésus explique qu'il est descendu sur terre pour faire la volonté de Dieu, pas la sienne.</w:t>
      </w:r>
    </w:p>
    <w:p w14:paraId="5CC7C485" w14:textId="77777777" w:rsidR="00F90BDC" w:rsidRDefault="00F90BDC"/>
    <w:p w14:paraId="76CB0585" w14:textId="77777777" w:rsidR="00F90BDC" w:rsidRDefault="00F90BDC">
      <w:r xmlns:w="http://schemas.openxmlformats.org/wordprocessingml/2006/main">
        <w:t xml:space="preserve">1. « La soumission du Christ à la volonté de Dieu »</w:t>
      </w:r>
    </w:p>
    <w:p w14:paraId="659FAC09" w14:textId="77777777" w:rsidR="00F90BDC" w:rsidRDefault="00F90BDC"/>
    <w:p w14:paraId="3997C4B0" w14:textId="77777777" w:rsidR="00F90BDC" w:rsidRDefault="00F90BDC">
      <w:r xmlns:w="http://schemas.openxmlformats.org/wordprocessingml/2006/main">
        <w:t xml:space="preserve">2. « Le pouvoir de soumettre notre volonté à Dieu »</w:t>
      </w:r>
    </w:p>
    <w:p w14:paraId="0E61719A" w14:textId="77777777" w:rsidR="00F90BDC" w:rsidRDefault="00F90BDC"/>
    <w:p w14:paraId="4B4FD65E" w14:textId="77777777" w:rsidR="00F90BDC" w:rsidRDefault="00F90BDC">
      <w:r xmlns:w="http://schemas.openxmlformats.org/wordprocessingml/2006/main">
        <w:t xml:space="preserve">1. Philippiens 2:5-8</w:t>
      </w:r>
    </w:p>
    <w:p w14:paraId="50DFC18B" w14:textId="77777777" w:rsidR="00F90BDC" w:rsidRDefault="00F90BDC"/>
    <w:p w14:paraId="3310D2D4" w14:textId="77777777" w:rsidR="00F90BDC" w:rsidRDefault="00F90BDC">
      <w:r xmlns:w="http://schemas.openxmlformats.org/wordprocessingml/2006/main">
        <w:t xml:space="preserve">2. Matthieu 26 : 39-42</w:t>
      </w:r>
    </w:p>
    <w:p w14:paraId="2774E6FC" w14:textId="77777777" w:rsidR="00F90BDC" w:rsidRDefault="00F90BDC"/>
    <w:p w14:paraId="4ACE0E77" w14:textId="77777777" w:rsidR="00F90BDC" w:rsidRDefault="00F90BDC">
      <w:r xmlns:w="http://schemas.openxmlformats.org/wordprocessingml/2006/main">
        <w:t xml:space="preserve">Jean 6:39 Et telle est la volonté du Père qui m'a envoyé, que de tout ce qu'il m'a donné, je ne perde rien, mais que je le ressuscite au dernier jour.</w:t>
      </w:r>
    </w:p>
    <w:p w14:paraId="5E0DB88E" w14:textId="77777777" w:rsidR="00F90BDC" w:rsidRDefault="00F90BDC"/>
    <w:p w14:paraId="4F6E0ACF" w14:textId="77777777" w:rsidR="00F90BDC" w:rsidRDefault="00F90BDC">
      <w:r xmlns:w="http://schemas.openxmlformats.org/wordprocessingml/2006/main">
        <w:t xml:space="preserve">La volonté du Père est que Jésus ne perde aucun de ceux qui lui ont été donnés, et il les ressuscitera au dernier jour.</w:t>
      </w:r>
    </w:p>
    <w:p w14:paraId="4BA17E44" w14:textId="77777777" w:rsidR="00F90BDC" w:rsidRDefault="00F90BDC"/>
    <w:p w14:paraId="0D75D318" w14:textId="77777777" w:rsidR="00F90BDC" w:rsidRDefault="00F90BDC">
      <w:r xmlns:w="http://schemas.openxmlformats.org/wordprocessingml/2006/main">
        <w:t xml:space="preserve">1. L'amour et la fidélité inébranlables du Père</w:t>
      </w:r>
    </w:p>
    <w:p w14:paraId="7C2FF1C4" w14:textId="77777777" w:rsidR="00F90BDC" w:rsidRDefault="00F90BDC"/>
    <w:p w14:paraId="565AF94B" w14:textId="77777777" w:rsidR="00F90BDC" w:rsidRDefault="00F90BDC">
      <w:r xmlns:w="http://schemas.openxmlformats.org/wordprocessingml/2006/main">
        <w:t xml:space="preserve">2. La promesse de la résurrection au dernier jour</w:t>
      </w:r>
    </w:p>
    <w:p w14:paraId="7B1A8D48" w14:textId="77777777" w:rsidR="00F90BDC" w:rsidRDefault="00F90BDC"/>
    <w:p w14:paraId="44AAF798" w14:textId="77777777" w:rsidR="00F90BDC" w:rsidRDefault="00F90BDC">
      <w:r xmlns:w="http://schemas.openxmlformats.org/wordprocessingml/2006/main">
        <w:t xml:space="preserve">1. Romains 8 : 28-30 –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14:paraId="6DE9668C" w14:textId="77777777" w:rsidR="00F90BDC" w:rsidRDefault="00F90BDC"/>
    <w:p w14:paraId="2E0FEB04" w14:textId="77777777" w:rsidR="00F90BDC" w:rsidRDefault="00F90BDC">
      <w:r xmlns:w="http://schemas.openxmlformats.org/wordprocessingml/2006/main">
        <w:t xml:space="preserve">2. 1 Thessaloniciens 4 : 16-17 - Car le Seigneur lui-même descendra du ciel avec un cri, avec la voix de l'archange et avec la trompette de Dieu : et les morts en Christ ressusciteront premièrement ; puis nous qui sommes vivants et les restes seront enlevés avec eux dans les nuées, à la rencontre du Seigneur </w:t>
      </w:r>
      <w:r xmlns:w="http://schemas.openxmlformats.org/wordprocessingml/2006/main">
        <w:lastRenderedPageBreak xmlns:w="http://schemas.openxmlformats.org/wordprocessingml/2006/main"/>
      </w:r>
      <w:r xmlns:w="http://schemas.openxmlformats.org/wordprocessingml/2006/main">
        <w:t xml:space="preserve">dans les airs : et ainsi serons-nous toujours avec le Seigneur.</w:t>
      </w:r>
    </w:p>
    <w:p w14:paraId="33B7D07F" w14:textId="77777777" w:rsidR="00F90BDC" w:rsidRDefault="00F90BDC"/>
    <w:p w14:paraId="2DC65C06" w14:textId="77777777" w:rsidR="00F90BDC" w:rsidRDefault="00F90BDC">
      <w:r xmlns:w="http://schemas.openxmlformats.org/wordprocessingml/2006/main">
        <w:t xml:space="preserve">Jean 6:40 Et la volonté de celui qui m'a envoyé, c'est que quiconque voit le Fils et croit en lui ait la vie éternelle; et je le ressusciterai au dernier jour.</w:t>
      </w:r>
    </w:p>
    <w:p w14:paraId="2DC51B63" w14:textId="77777777" w:rsidR="00F90BDC" w:rsidRDefault="00F90BDC"/>
    <w:p w14:paraId="7DB86A32" w14:textId="77777777" w:rsidR="00F90BDC" w:rsidRDefault="00F90BDC">
      <w:r xmlns:w="http://schemas.openxmlformats.org/wordprocessingml/2006/main">
        <w:t xml:space="preserve">Jésus explique que ceux qui croient en lui auront la vie éternelle et seront ressuscités au dernier jour.</w:t>
      </w:r>
    </w:p>
    <w:p w14:paraId="26CEFA13" w14:textId="77777777" w:rsidR="00F90BDC" w:rsidRDefault="00F90BDC"/>
    <w:p w14:paraId="6D5C72C2" w14:textId="77777777" w:rsidR="00F90BDC" w:rsidRDefault="00F90BDC">
      <w:r xmlns:w="http://schemas.openxmlformats.org/wordprocessingml/2006/main">
        <w:t xml:space="preserve">1. Croyez en Jésus et recevez la vie éternelle</w:t>
      </w:r>
    </w:p>
    <w:p w14:paraId="0EAB5DBD" w14:textId="77777777" w:rsidR="00F90BDC" w:rsidRDefault="00F90BDC"/>
    <w:p w14:paraId="5F37C671" w14:textId="77777777" w:rsidR="00F90BDC" w:rsidRDefault="00F90BDC">
      <w:r xmlns:w="http://schemas.openxmlformats.org/wordprocessingml/2006/main">
        <w:t xml:space="preserve">2. La promesse de la résurrection au dernier jour</w:t>
      </w:r>
    </w:p>
    <w:p w14:paraId="79C4D263" w14:textId="77777777" w:rsidR="00F90BDC" w:rsidRDefault="00F90BDC"/>
    <w:p w14:paraId="0EC80B0A" w14:textId="77777777" w:rsidR="00F90BDC" w:rsidRDefault="00F90BDC">
      <w:r xmlns:w="http://schemas.openxmlformats.org/wordprocessingml/2006/main">
        <w:t xml:space="preserve">1. Romains 10 :9-10 – « Si tu confesses de ta bouche le Seigneur Jésus, et si tu crois dans ton cœur que Dieu l'a ressuscité des morts, tu seras sauvé. Car c'est du cœur que l'homme croit à la justice. ; et c'est avec la bouche que l'on confesse pour le salut. »</w:t>
      </w:r>
    </w:p>
    <w:p w14:paraId="2B5C47D7" w14:textId="77777777" w:rsidR="00F90BDC" w:rsidRDefault="00F90BDC"/>
    <w:p w14:paraId="0E3CC858" w14:textId="77777777" w:rsidR="00F90BDC" w:rsidRDefault="00F90BDC">
      <w:r xmlns:w="http://schemas.openxmlformats.org/wordprocessingml/2006/main">
        <w:t xml:space="preserve">2. Éphésiens 2 :8-9 – « Car c'est par la grâce que vous êtes sauvés, par la foi ; et cela ne vient pas de vous-mêmes : c'est un don de Dieu : non des œuvres, afin que personne ne se glorifie. »</w:t>
      </w:r>
    </w:p>
    <w:p w14:paraId="4CDE8526" w14:textId="77777777" w:rsidR="00F90BDC" w:rsidRDefault="00F90BDC"/>
    <w:p w14:paraId="0FA6F0F4" w14:textId="77777777" w:rsidR="00F90BDC" w:rsidRDefault="00F90BDC">
      <w:r xmlns:w="http://schemas.openxmlformats.org/wordprocessingml/2006/main">
        <w:t xml:space="preserve">Jean 6:41 Les Juifs alors murmurèrent contre lui, parce qu'il disait : Je suis le pain qui est descendu du ciel.</w:t>
      </w:r>
    </w:p>
    <w:p w14:paraId="12767492" w14:textId="77777777" w:rsidR="00F90BDC" w:rsidRDefault="00F90BDC"/>
    <w:p w14:paraId="6562B3CB" w14:textId="77777777" w:rsidR="00F90BDC" w:rsidRDefault="00F90BDC">
      <w:r xmlns:w="http://schemas.openxmlformats.org/wordprocessingml/2006/main">
        <w:t xml:space="preserve">Les Juifs murmurèrent en réponse à Jésus prétendant être le pain descendu du ciel.</w:t>
      </w:r>
    </w:p>
    <w:p w14:paraId="169859C6" w14:textId="77777777" w:rsidR="00F90BDC" w:rsidRDefault="00F90BDC"/>
    <w:p w14:paraId="6DB8D166" w14:textId="77777777" w:rsidR="00F90BDC" w:rsidRDefault="00F90BDC">
      <w:r xmlns:w="http://schemas.openxmlformats.org/wordprocessingml/2006/main">
        <w:t xml:space="preserve">1. Jésus, pain du ciel : redécouvrir le miracle de l'incarnation</w:t>
      </w:r>
    </w:p>
    <w:p w14:paraId="66463967" w14:textId="77777777" w:rsidR="00F90BDC" w:rsidRDefault="00F90BDC"/>
    <w:p w14:paraId="2F150E4B" w14:textId="77777777" w:rsidR="00F90BDC" w:rsidRDefault="00F90BDC">
      <w:r xmlns:w="http://schemas.openxmlformats.org/wordprocessingml/2006/main">
        <w:t xml:space="preserve">2. Répondre aux murmures du doute : réaffirmer notre foi dans le pain du ciel</w:t>
      </w:r>
    </w:p>
    <w:p w14:paraId="55D21FF9" w14:textId="77777777" w:rsidR="00F90BDC" w:rsidRDefault="00F90BDC"/>
    <w:p w14:paraId="79216D4B" w14:textId="77777777" w:rsidR="00F90BDC" w:rsidRDefault="00F90BDC">
      <w:r xmlns:w="http://schemas.openxmlformats.org/wordprocessingml/2006/main">
        <w:t xml:space="preserve">1. Psaume 78 : 24-25 – Il fit pleuvoir sur eux la manne pour qu'ils puissent manger et leur donna du grain du ciel. L'homme a mangé du pain des anges ; Il leur envoya de la nourriture en abondance.</w:t>
      </w:r>
    </w:p>
    <w:p w14:paraId="126ACE49" w14:textId="77777777" w:rsidR="00F90BDC" w:rsidRDefault="00F90BDC"/>
    <w:p w14:paraId="267879B3"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76E17DD3" w14:textId="77777777" w:rsidR="00F90BDC" w:rsidRDefault="00F90BDC"/>
    <w:p w14:paraId="43A4F187" w14:textId="77777777" w:rsidR="00F90BDC" w:rsidRDefault="00F90BDC">
      <w:r xmlns:w="http://schemas.openxmlformats.org/wordprocessingml/2006/main">
        <w:t xml:space="preserve">Jean 6:42 Et ils dirent : N'est-ce pas Jésus, fils de Joseph, dont nous connaissons le père et la mère ? Comment se fait-il donc qu'il dise : Je suis descendu du ciel ?</w:t>
      </w:r>
    </w:p>
    <w:p w14:paraId="29D294D9" w14:textId="77777777" w:rsidR="00F90BDC" w:rsidRDefault="00F90BDC"/>
    <w:p w14:paraId="0EA50348" w14:textId="77777777" w:rsidR="00F90BDC" w:rsidRDefault="00F90BDC">
      <w:r xmlns:w="http://schemas.openxmlformats.org/wordprocessingml/2006/main">
        <w:t xml:space="preserve">Les habitants de la ville natale de Jésus étaient confus par son affirmation selon laquelle il était descendu du ciel, même s'ils connaissaient ses parents terrestres.</w:t>
      </w:r>
    </w:p>
    <w:p w14:paraId="6B7B8857" w14:textId="77777777" w:rsidR="00F90BDC" w:rsidRDefault="00F90BDC"/>
    <w:p w14:paraId="7D2A71BB" w14:textId="77777777" w:rsidR="00F90BDC" w:rsidRDefault="00F90BDC">
      <w:r xmlns:w="http://schemas.openxmlformats.org/wordprocessingml/2006/main">
        <w:t xml:space="preserve">1. Jésus : l'homme du ciel</w:t>
      </w:r>
    </w:p>
    <w:p w14:paraId="605A0426" w14:textId="77777777" w:rsidR="00F90BDC" w:rsidRDefault="00F90BDC"/>
    <w:p w14:paraId="785E1153" w14:textId="77777777" w:rsidR="00F90BDC" w:rsidRDefault="00F90BDC">
      <w:r xmlns:w="http://schemas.openxmlformats.org/wordprocessingml/2006/main">
        <w:t xml:space="preserve">2. Le mystère de l'identité de Jésus</w:t>
      </w:r>
    </w:p>
    <w:p w14:paraId="4BCB9018" w14:textId="77777777" w:rsidR="00F90BDC" w:rsidRDefault="00F90BDC"/>
    <w:p w14:paraId="5B63B4C5" w14:textId="77777777" w:rsidR="00F90BDC" w:rsidRDefault="00F90BDC">
      <w:r xmlns:w="http://schemas.openxmlformats.org/wordprocessingml/2006/main">
        <w:t xml:space="preserve">1. Jean 3 : 13 – « Personne n'est jamais allé au ciel, sauf celui qui est venu du ciel, le Fils de l'homme. »</w:t>
      </w:r>
    </w:p>
    <w:p w14:paraId="1B1AD16B" w14:textId="77777777" w:rsidR="00F90BDC" w:rsidRDefault="00F90BDC"/>
    <w:p w14:paraId="6EE0C644" w14:textId="77777777" w:rsidR="00F90BDC" w:rsidRDefault="00F90BDC">
      <w:r xmlns:w="http://schemas.openxmlformats.org/wordprocessingml/2006/main">
        <w:t xml:space="preserve">2. Ésaïe 55 :8-9 - « Car mes pensées ne sont pas vos pensées, et vos voies ne sont pas non plus mes voies », déclare le Seigneur. « Comme les cieux sont plus hauts que la terre, ainsi mes voies sont plus hautes que vos voies et mes voies. pensées que vos pensées.</w:t>
      </w:r>
    </w:p>
    <w:p w14:paraId="40231B16" w14:textId="77777777" w:rsidR="00F90BDC" w:rsidRDefault="00F90BDC"/>
    <w:p w14:paraId="1DD2E28D" w14:textId="77777777" w:rsidR="00F90BDC" w:rsidRDefault="00F90BDC">
      <w:r xmlns:w="http://schemas.openxmlformats.org/wordprocessingml/2006/main">
        <w:t xml:space="preserve">Jean 6:43 Jésus donc répondit et leur dit : Ne murmurez pas entre vous.</w:t>
      </w:r>
    </w:p>
    <w:p w14:paraId="3E4A009B" w14:textId="77777777" w:rsidR="00F90BDC" w:rsidRDefault="00F90BDC"/>
    <w:p w14:paraId="38061BCB" w14:textId="77777777" w:rsidR="00F90BDC" w:rsidRDefault="00F90BDC">
      <w:r xmlns:w="http://schemas.openxmlformats.org/wordprocessingml/2006/main">
        <w:t xml:space="preserve">Jésus demande à ses auditeurs de ne pas se plaindre entre eux.</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Dieu veut que nous lui fassions confiance et que nous ne murmurions pas ou ne nous plaignions pas.</w:t>
      </w:r>
    </w:p>
    <w:p w14:paraId="61C34506" w14:textId="77777777" w:rsidR="00F90BDC" w:rsidRDefault="00F90BDC"/>
    <w:p w14:paraId="1B3BDB5D" w14:textId="77777777" w:rsidR="00F90BDC" w:rsidRDefault="00F90BDC">
      <w:r xmlns:w="http://schemas.openxmlformats.org/wordprocessingml/2006/main">
        <w:t xml:space="preserve">2 : Jésus nous apprend à mettre notre foi en lui et à ne pas nous inquiéter ou être anxieux.</w:t>
      </w:r>
    </w:p>
    <w:p w14:paraId="625B2CA4" w14:textId="77777777" w:rsidR="00F90BDC" w:rsidRDefault="00F90BDC"/>
    <w:p w14:paraId="5ECC6FB6"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 Et la paix de Dieu, qui transcende toute intelligence, gardera vos cœurs. et vos pensées en Jésus-Christ. »</w:t>
      </w:r>
    </w:p>
    <w:p w14:paraId="63E674AD" w14:textId="77777777" w:rsidR="00F90BDC" w:rsidRDefault="00F90BDC"/>
    <w:p w14:paraId="1B170FB4" w14:textId="77777777" w:rsidR="00F90BDC" w:rsidRDefault="00F90BDC">
      <w:r xmlns:w="http://schemas.openxmlformats.org/wordprocessingml/2006/main">
        <w:t xml:space="preserve">2 : Psaume 37 : 4-5 « Prenez plaisir dans le Seigneur, et il vous accordera les désirs de votre cœur. Remettez votre chemin au Seigneur ; faites-lui confiance et il le fera.</w:t>
      </w:r>
    </w:p>
    <w:p w14:paraId="5EC233B9" w14:textId="77777777" w:rsidR="00F90BDC" w:rsidRDefault="00F90BDC"/>
    <w:p w14:paraId="5B47170C" w14:textId="77777777" w:rsidR="00F90BDC" w:rsidRDefault="00F90BDC">
      <w:r xmlns:w="http://schemas.openxmlformats.org/wordprocessingml/2006/main">
        <w:t xml:space="preserve">Jean 6:44 Personne ne peut venir à moi, si le Père qui m'a envoyé ne l'attire, et je le ressusciterai au dernier jour.</w:t>
      </w:r>
    </w:p>
    <w:p w14:paraId="514C1534" w14:textId="77777777" w:rsidR="00F90BDC" w:rsidRDefault="00F90BDC"/>
    <w:p w14:paraId="6ED650AB" w14:textId="77777777" w:rsidR="00F90BDC" w:rsidRDefault="00F90BDC">
      <w:r xmlns:w="http://schemas.openxmlformats.org/wordprocessingml/2006/main">
        <w:t xml:space="preserve">C’est Dieu qui attire les gens à Lui et, à la fin, Il les ressuscitera.</w:t>
      </w:r>
    </w:p>
    <w:p w14:paraId="2EE195BA" w14:textId="77777777" w:rsidR="00F90BDC" w:rsidRDefault="00F90BDC"/>
    <w:p w14:paraId="1F39BFBD" w14:textId="77777777" w:rsidR="00F90BDC" w:rsidRDefault="00F90BDC">
      <w:r xmlns:w="http://schemas.openxmlformats.org/wordprocessingml/2006/main">
        <w:t xml:space="preserve">1 : Dieu veut vous rapprocher</w:t>
      </w:r>
    </w:p>
    <w:p w14:paraId="057D6DDC" w14:textId="77777777" w:rsidR="00F90BDC" w:rsidRDefault="00F90BDC"/>
    <w:p w14:paraId="37EC4D3D" w14:textId="77777777" w:rsidR="00F90BDC" w:rsidRDefault="00F90BDC">
      <w:r xmlns:w="http://schemas.openxmlformats.org/wordprocessingml/2006/main">
        <w:t xml:space="preserve">2 : La promesse de Dieu de la vie éternelle</w:t>
      </w:r>
    </w:p>
    <w:p w14:paraId="7F5BFF76" w14:textId="77777777" w:rsidR="00F90BDC" w:rsidRDefault="00F90BDC"/>
    <w:p w14:paraId="07645E10" w14:textId="77777777" w:rsidR="00F90BDC" w:rsidRDefault="00F90BDC">
      <w:r xmlns:w="http://schemas.openxmlformats.org/wordprocessingml/2006/main">
        <w:t xml:space="preserve">1 : Ésaïe 43 : 1 – « Mais maintenant, ainsi parle l’Éternel qui t’a créé, ô Jacob, et celui qui t’a formé, ô Israël : Ne crains rien ; car je t’ai racheté, je t’ai appelé par ton nom ; tu es à moi. ".</w:t>
      </w:r>
    </w:p>
    <w:p w14:paraId="30793998" w14:textId="77777777" w:rsidR="00F90BDC" w:rsidRDefault="00F90BDC"/>
    <w:p w14:paraId="35A35562" w14:textId="77777777" w:rsidR="00F90BDC" w:rsidRDefault="00F90BDC">
      <w:r xmlns:w="http://schemas.openxmlformats.org/wordprocessingml/2006/main">
        <w:t xml:space="preserve">2 : Philippiens 2 :13 – « Car c’est Dieu qui produit en vous le vouloir et le faire selon son bon plaisir. »</w:t>
      </w:r>
    </w:p>
    <w:p w14:paraId="560F7049" w14:textId="77777777" w:rsidR="00F90BDC" w:rsidRDefault="00F90BDC"/>
    <w:p w14:paraId="295378A3" w14:textId="77777777" w:rsidR="00F90BDC" w:rsidRDefault="00F90BDC">
      <w:r xmlns:w="http://schemas.openxmlformats.org/wordprocessingml/2006/main">
        <w:t xml:space="preserve">Jean 6:45 Il est écrit dans les prophètes : Et ils seront tous instruits de Dieu. Tout homme donc qui a entendu et qui a appris du Père vient à moi.</w:t>
      </w:r>
    </w:p>
    <w:p w14:paraId="0247D013" w14:textId="77777777" w:rsidR="00F90BDC" w:rsidRDefault="00F90BDC"/>
    <w:p w14:paraId="180607A0" w14:textId="77777777" w:rsidR="00F90BDC" w:rsidRDefault="00F90BDC">
      <w:r xmlns:w="http://schemas.openxmlformats.org/wordprocessingml/2006/main">
        <w:t xml:space="preserve">Le passage déclare que quiconque a entendu et appris de Dieu viendra à Jésus.</w:t>
      </w:r>
    </w:p>
    <w:p w14:paraId="3A5F4ABD" w14:textId="77777777" w:rsidR="00F90BDC" w:rsidRDefault="00F90BDC"/>
    <w:p w14:paraId="74C2F552" w14:textId="77777777" w:rsidR="00F90BDC" w:rsidRDefault="00F90BDC">
      <w:r xmlns:w="http://schemas.openxmlformats.org/wordprocessingml/2006/main">
        <w:t xml:space="preserve">1 : L’appel de Dieu à venir à Jésus</w:t>
      </w:r>
    </w:p>
    <w:p w14:paraId="764A419F" w14:textId="77777777" w:rsidR="00F90BDC" w:rsidRDefault="00F90BDC"/>
    <w:p w14:paraId="19C47443" w14:textId="77777777" w:rsidR="00F90BDC" w:rsidRDefault="00F90BDC">
      <w:r xmlns:w="http://schemas.openxmlformats.org/wordprocessingml/2006/main">
        <w:t xml:space="preserve">2 : Écoutez et apprenez de la Parole de Dieu</w:t>
      </w:r>
    </w:p>
    <w:p w14:paraId="20ACFFCA" w14:textId="77777777" w:rsidR="00F90BDC" w:rsidRDefault="00F90BDC"/>
    <w:p w14:paraId="27DDACDE" w14:textId="77777777" w:rsidR="00F90BDC" w:rsidRDefault="00F90BDC">
      <w:r xmlns:w="http://schemas.openxmlformats.org/wordprocessingml/2006/main">
        <w:t xml:space="preserve">1 : Jérémie 31 : 34 – « Et ils n’enseigneront plus chacun son prochain, ni chacun son frère, en disant : Connaissez l’Éternel ; car ils me connaîtront tous, depuis le plus petit d’entre eux jusqu’au plus grand d’entre eux, dit le Seigneur : car je pardonnerai leur iniquité, et je ne me souviendrai plus de leur péché.</w:t>
      </w:r>
    </w:p>
    <w:p w14:paraId="7E3D9B3C" w14:textId="77777777" w:rsidR="00F90BDC" w:rsidRDefault="00F90BDC"/>
    <w:p w14:paraId="1C793DCB" w14:textId="77777777" w:rsidR="00F90BDC" w:rsidRDefault="00F90BDC">
      <w:r xmlns:w="http://schemas.openxmlformats.org/wordprocessingml/2006/main">
        <w:t xml:space="preserve">2 : Jacques 1 : 22-25 –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14:paraId="724444EC" w14:textId="77777777" w:rsidR="00F90BDC" w:rsidRDefault="00F90BDC"/>
    <w:p w14:paraId="40150A12" w14:textId="77777777" w:rsidR="00F90BDC" w:rsidRDefault="00F90BDC">
      <w:r xmlns:w="http://schemas.openxmlformats.org/wordprocessingml/2006/main">
        <w:t xml:space="preserve">Jean 6:46 Ce n'est pas que quiconque ait vu le Père, si ce n'est celui qui est de Dieu, c'est lui qui a vu le Père.</w:t>
      </w:r>
    </w:p>
    <w:p w14:paraId="02302398" w14:textId="77777777" w:rsidR="00F90BDC" w:rsidRDefault="00F90BDC"/>
    <w:p w14:paraId="0BD22389" w14:textId="77777777" w:rsidR="00F90BDC" w:rsidRDefault="00F90BDC">
      <w:r xmlns:w="http://schemas.openxmlformats.org/wordprocessingml/2006/main">
        <w:t xml:space="preserve">Ce passage nous enseigne que personne n'a vu le Père, sauf celui qui est de Dieu.</w:t>
      </w:r>
    </w:p>
    <w:p w14:paraId="17AA03C9" w14:textId="77777777" w:rsidR="00F90BDC" w:rsidRDefault="00F90BDC"/>
    <w:p w14:paraId="705FE54A" w14:textId="77777777" w:rsidR="00F90BDC" w:rsidRDefault="00F90BDC">
      <w:r xmlns:w="http://schemas.openxmlformats.org/wordprocessingml/2006/main">
        <w:t xml:space="preserve">1. Dieu est invisible et insondable</w:t>
      </w:r>
    </w:p>
    <w:p w14:paraId="29EC2A14" w14:textId="77777777" w:rsidR="00F90BDC" w:rsidRDefault="00F90BDC"/>
    <w:p w14:paraId="64170992" w14:textId="77777777" w:rsidR="00F90BDC" w:rsidRDefault="00F90BDC">
      <w:r xmlns:w="http://schemas.openxmlformats.org/wordprocessingml/2006/main">
        <w:t xml:space="preserve">2. Le don de la foi au Seigneur</w:t>
      </w:r>
    </w:p>
    <w:p w14:paraId="62D70ABE" w14:textId="77777777" w:rsidR="00F90BDC" w:rsidRDefault="00F90BDC"/>
    <w:p w14:paraId="6EC3F9A8" w14:textId="77777777" w:rsidR="00F90BDC" w:rsidRDefault="00F90BDC">
      <w:r xmlns:w="http://schemas.openxmlformats.org/wordprocessingml/2006/main">
        <w:t xml:space="preserve">1. Ésaïe 40 :28 – Ne le savez-vous pas ? N'as-tu pas entendu ? Le Seigneur est le Dieu éternel, le Créateur des extrémités de la terre. Il ne s'évanouit pas et ne se lasse pas ; sa compréhension est insondable.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11 : 1 - Or, la foi est l'assurance des choses qu'on espère, la conviction de celles qu'on ne voit pas.</w:t>
      </w:r>
    </w:p>
    <w:p w14:paraId="188E78B6" w14:textId="77777777" w:rsidR="00F90BDC" w:rsidRDefault="00F90BDC"/>
    <w:p w14:paraId="2CB9AD65" w14:textId="77777777" w:rsidR="00F90BDC" w:rsidRDefault="00F90BDC">
      <w:r xmlns:w="http://schemas.openxmlformats.org/wordprocessingml/2006/main">
        <w:t xml:space="preserve">Jean 6:47 En vérité, en vérité, je vous le dis, celui qui croit en moi a la vie éternelle.</w:t>
      </w:r>
    </w:p>
    <w:p w14:paraId="6A3DB5E9" w14:textId="77777777" w:rsidR="00F90BDC" w:rsidRDefault="00F90BDC"/>
    <w:p w14:paraId="5C788AA7" w14:textId="77777777" w:rsidR="00F90BDC" w:rsidRDefault="00F90BDC">
      <w:r xmlns:w="http://schemas.openxmlformats.org/wordprocessingml/2006/main">
        <w:t xml:space="preserve">Jésus déclare que ceux qui croient en lui auront la vie éternelle.</w:t>
      </w:r>
    </w:p>
    <w:p w14:paraId="176C0ECC" w14:textId="77777777" w:rsidR="00F90BDC" w:rsidRDefault="00F90BDC"/>
    <w:p w14:paraId="278071B1" w14:textId="77777777" w:rsidR="00F90BDC" w:rsidRDefault="00F90BDC">
      <w:r xmlns:w="http://schemas.openxmlformats.org/wordprocessingml/2006/main">
        <w:t xml:space="preserve">1. Jésus est la clé de la vie éternelle</w:t>
      </w:r>
    </w:p>
    <w:p w14:paraId="05965504" w14:textId="77777777" w:rsidR="00F90BDC" w:rsidRDefault="00F90BDC"/>
    <w:p w14:paraId="73483964" w14:textId="77777777" w:rsidR="00F90BDC" w:rsidRDefault="00F90BDC">
      <w:r xmlns:w="http://schemas.openxmlformats.org/wordprocessingml/2006/main">
        <w:t xml:space="preserve">2. Croyez et recevez la vie éternelle</w:t>
      </w:r>
    </w:p>
    <w:p w14:paraId="34CEA159" w14:textId="77777777" w:rsidR="00F90BDC" w:rsidRDefault="00F90BDC"/>
    <w:p w14:paraId="76109C16" w14:textId="77777777" w:rsidR="00F90BDC" w:rsidRDefault="00F90BDC">
      <w:r xmlns:w="http://schemas.openxmlformats.org/wordprocessingml/2006/main">
        <w:t xml:space="preserve">1. Romains 10 :9-10 – Si tu confesses de ta bouche le Seigneur Jésus, et si tu crois dans ton cœur que Dieu l'a ressuscité des morts, tu seras sauvé.</w:t>
      </w:r>
    </w:p>
    <w:p w14:paraId="7640E024" w14:textId="77777777" w:rsidR="00F90BDC" w:rsidRDefault="00F90BDC"/>
    <w:p w14:paraId="31E3B180" w14:textId="77777777" w:rsidR="00F90BDC" w:rsidRDefault="00F90BDC">
      <w:r xmlns:w="http://schemas.openxmlformats.org/wordprocessingml/2006/main">
        <w:t xml:space="preserve">2. Éphésiens 2 :8-9 – Car c’est par la grâce que vous êtes sauvés par la foi ; et cela ne vient pas de vous-mêmes : c'est un don de Dieu : non pas des œuvres, afin que personne ne se vante.</w:t>
      </w:r>
    </w:p>
    <w:p w14:paraId="071D4F0D" w14:textId="77777777" w:rsidR="00F90BDC" w:rsidRDefault="00F90BDC"/>
    <w:p w14:paraId="0A6E4725" w14:textId="77777777" w:rsidR="00F90BDC" w:rsidRDefault="00F90BDC">
      <w:r xmlns:w="http://schemas.openxmlformats.org/wordprocessingml/2006/main">
        <w:t xml:space="preserve">Jean 6:48 Je suis ce pain de vie.</w:t>
      </w:r>
    </w:p>
    <w:p w14:paraId="43AC0A5E" w14:textId="77777777" w:rsidR="00F90BDC" w:rsidRDefault="00F90BDC"/>
    <w:p w14:paraId="3A168D45" w14:textId="77777777" w:rsidR="00F90BDC" w:rsidRDefault="00F90BDC">
      <w:r xmlns:w="http://schemas.openxmlformats.org/wordprocessingml/2006/main">
        <w:t xml:space="preserve">Ce passage révèle que Jésus est le pain de vie, celui qui donne la subsistance et la nourriture spirituelles à ceux qui le suivent.</w:t>
      </w:r>
    </w:p>
    <w:p w14:paraId="0E3650BC" w14:textId="77777777" w:rsidR="00F90BDC" w:rsidRDefault="00F90BDC"/>
    <w:p w14:paraId="54C3E668" w14:textId="77777777" w:rsidR="00F90BDC" w:rsidRDefault="00F90BDC">
      <w:r xmlns:w="http://schemas.openxmlformats.org/wordprocessingml/2006/main">
        <w:t xml:space="preserve">1. Jésus : le pain de vie - Explorer comment Jésus nous nourrit spirituellement</w:t>
      </w:r>
    </w:p>
    <w:p w14:paraId="7A6B00C4" w14:textId="77777777" w:rsidR="00F90BDC" w:rsidRDefault="00F90BDC"/>
    <w:p w14:paraId="76094900" w14:textId="77777777" w:rsidR="00F90BDC" w:rsidRDefault="00F90BDC">
      <w:r xmlns:w="http://schemas.openxmlformats.org/wordprocessingml/2006/main">
        <w:t xml:space="preserve">2. Trouver la force et la nourriture en Jésus - Apprendre à compter sur Jésus pour se nourrir</w:t>
      </w:r>
    </w:p>
    <w:p w14:paraId="5D42711F" w14:textId="77777777" w:rsidR="00F90BDC" w:rsidRDefault="00F90BDC"/>
    <w:p w14:paraId="58FA904C" w14:textId="77777777" w:rsidR="00F90BDC" w:rsidRDefault="00F90BDC">
      <w:r xmlns:w="http://schemas.openxmlformats.org/wordprocessingml/2006/main">
        <w:t xml:space="preserve">1. Isaïe 55 :1-2 - « Venez, vous tous qui avez soif, venez aux eaux ; et vous qui n'avez pas d'argent, venez, achetez et mangez ! Venez, achetez du vin et du lait sans argent et sans frais. Pourquoi dépenser l'argent </w:t>
      </w:r>
      <w:r xmlns:w="http://schemas.openxmlformats.org/wordprocessingml/2006/main">
        <w:lastRenderedPageBreak xmlns:w="http://schemas.openxmlformats.org/wordprocessingml/2006/main"/>
      </w:r>
      <w:r xmlns:w="http://schemas.openxmlformats.org/wordprocessingml/2006/main">
        <w:t xml:space="preserve">pour ce qui n'est pas du pain, et votre travail pour ce qui ne rassasie pas ? »</w:t>
      </w:r>
    </w:p>
    <w:p w14:paraId="1F7E8BE1" w14:textId="77777777" w:rsidR="00F90BDC" w:rsidRDefault="00F90BDC"/>
    <w:p w14:paraId="54C8E92A" w14:textId="77777777" w:rsidR="00F90BDC" w:rsidRDefault="00F90BDC">
      <w:r xmlns:w="http://schemas.openxmlformats.org/wordprocessingml/2006/main">
        <w:t xml:space="preserve">2. Psaume 34 :8 – Goûtez et voyez que le Seigneur est bon ; Bienheureux celui qui trouve refuge en Lui.</w:t>
      </w:r>
    </w:p>
    <w:p w14:paraId="3AA5D377" w14:textId="77777777" w:rsidR="00F90BDC" w:rsidRDefault="00F90BDC"/>
    <w:p w14:paraId="06AE4298" w14:textId="77777777" w:rsidR="00F90BDC" w:rsidRDefault="00F90BDC">
      <w:r xmlns:w="http://schemas.openxmlformats.org/wordprocessingml/2006/main">
        <w:t xml:space="preserve">Jean 6:49 Vos pères ont mangé de la manne dans le désert, et ils sont morts.</w:t>
      </w:r>
    </w:p>
    <w:p w14:paraId="663D63D5" w14:textId="77777777" w:rsidR="00F90BDC" w:rsidRDefault="00F90BDC"/>
    <w:p w14:paraId="5C2BDF6F" w14:textId="77777777" w:rsidR="00F90BDC" w:rsidRDefault="00F90BDC">
      <w:r xmlns:w="http://schemas.openxmlformats.org/wordprocessingml/2006/main">
        <w:t xml:space="preserve">Ce passage souligne l’importance de la nourriture spirituelle, car la nourriture physique à elle seule ne mène pas à la vie éternelle.</w:t>
      </w:r>
    </w:p>
    <w:p w14:paraId="1A27853C" w14:textId="77777777" w:rsidR="00F90BDC" w:rsidRDefault="00F90BDC"/>
    <w:p w14:paraId="792F1573" w14:textId="77777777" w:rsidR="00F90BDC" w:rsidRDefault="00F90BDC">
      <w:r xmlns:w="http://schemas.openxmlformats.org/wordprocessingml/2006/main">
        <w:t xml:space="preserve">1 : Jésus est notre pain de vie éternel, et grâce à Lui nous pouvons avoir la vie éternelle.</w:t>
      </w:r>
    </w:p>
    <w:p w14:paraId="1E56E7FF" w14:textId="77777777" w:rsidR="00F90BDC" w:rsidRDefault="00F90BDC"/>
    <w:p w14:paraId="070EE800" w14:textId="77777777" w:rsidR="00F90BDC" w:rsidRDefault="00F90BDC">
      <w:r xmlns:w="http://schemas.openxmlformats.org/wordprocessingml/2006/main">
        <w:t xml:space="preserve">2 : Nous devons rechercher une nourriture spirituelle, car la subsistance physique à elle seule ne nous suffira pas pour toujours.</w:t>
      </w:r>
    </w:p>
    <w:p w14:paraId="61E6EA9D" w14:textId="77777777" w:rsidR="00F90BDC" w:rsidRDefault="00F90BDC"/>
    <w:p w14:paraId="72C38616" w14:textId="77777777" w:rsidR="00F90BDC" w:rsidRDefault="00F90BDC">
      <w:r xmlns:w="http://schemas.openxmlformats.org/wordprocessingml/2006/main">
        <w:t xml:space="preserve">1 : Matthieu 4 : 4 - "Mais il répondit : 'Il est écrit : 'L'homme ne vivra pas de pain seulement, mais de toute parole qui sort de la bouche de Dieu.'"</w:t>
      </w:r>
    </w:p>
    <w:p w14:paraId="51FC0043" w14:textId="77777777" w:rsidR="00F90BDC" w:rsidRDefault="00F90BDC"/>
    <w:p w14:paraId="4BA2F75C" w14:textId="77777777" w:rsidR="00F90BDC" w:rsidRDefault="00F90BDC">
      <w:r xmlns:w="http://schemas.openxmlformats.org/wordprocessingml/2006/main">
        <w:t xml:space="preserve">2 : Psaume 34 :8 - « Oh, goûtez et voyez que l'Éternel est bon ! Bienheureux l'homme qui prend refuge en lui !</w:t>
      </w:r>
    </w:p>
    <w:p w14:paraId="45F86946" w14:textId="77777777" w:rsidR="00F90BDC" w:rsidRDefault="00F90BDC"/>
    <w:p w14:paraId="65EB8F00" w14:textId="77777777" w:rsidR="00F90BDC" w:rsidRDefault="00F90BDC">
      <w:r xmlns:w="http://schemas.openxmlformats.org/wordprocessingml/2006/main">
        <w:t xml:space="preserve">Jean 6:50 Ceci est le pain qui descend du ciel, afin qu'un homme en mange et ne meure pas.</w:t>
      </w:r>
    </w:p>
    <w:p w14:paraId="18D9D469" w14:textId="77777777" w:rsidR="00F90BDC" w:rsidRDefault="00F90BDC"/>
    <w:p w14:paraId="77B678B6" w14:textId="77777777" w:rsidR="00F90BDC" w:rsidRDefault="00F90BDC">
      <w:r xmlns:w="http://schemas.openxmlformats.org/wordprocessingml/2006/main">
        <w:t xml:space="preserve">Ce passage parle du pain de vie envoyé du Ciel, qui donnera la vie éternelle.</w:t>
      </w:r>
    </w:p>
    <w:p w14:paraId="2E41E3A4" w14:textId="77777777" w:rsidR="00F90BDC" w:rsidRDefault="00F90BDC"/>
    <w:p w14:paraId="30C6D86E" w14:textId="77777777" w:rsidR="00F90BDC" w:rsidRDefault="00F90BDC">
      <w:r xmlns:w="http://schemas.openxmlformats.org/wordprocessingml/2006/main">
        <w:t xml:space="preserve">1. Le pain de vie : vivre éternellement dans la présence de Dieu</w:t>
      </w:r>
    </w:p>
    <w:p w14:paraId="5769C33C" w14:textId="77777777" w:rsidR="00F90BDC" w:rsidRDefault="00F90BDC"/>
    <w:p w14:paraId="0F73B562" w14:textId="77777777" w:rsidR="00F90BDC" w:rsidRDefault="00F90BDC">
      <w:r xmlns:w="http://schemas.openxmlformats.org/wordprocessingml/2006/main">
        <w:t xml:space="preserve">2. Le don de la vie éternelle : accepter le don de Dieu</w:t>
      </w:r>
    </w:p>
    <w:p w14:paraId="6502293F" w14:textId="77777777" w:rsidR="00F90BDC" w:rsidRDefault="00F90BDC"/>
    <w:p w14:paraId="1EF53C04" w14:textId="77777777" w:rsidR="00F90BDC" w:rsidRDefault="00F90BDC">
      <w:r xmlns:w="http://schemas.openxmlformats.org/wordprocessingml/2006/main">
        <w:t xml:space="preserve">1. Jean 3 : 16-17 – Car Dieu a tant aimé le monde qu’il a donné son Fils unique, afin que quiconque croit en lui ne périsse pas mais ait la vie éternelle.</w:t>
      </w:r>
    </w:p>
    <w:p w14:paraId="410C2F08" w14:textId="77777777" w:rsidR="00F90BDC" w:rsidRDefault="00F90BDC"/>
    <w:p w14:paraId="0B752DFC" w14:textId="77777777" w:rsidR="00F90BDC" w:rsidRDefault="00F90BDC">
      <w:r xmlns:w="http://schemas.openxmlformats.org/wordprocessingml/2006/main">
        <w:t xml:space="preserve">2. Romains 6 :23 – Car le salaire du péché, c'est la mort, mais le don gratuit de Dieu, c'est la vie éternelle en Jésus-Christ notre Seigneur.</w:t>
      </w:r>
    </w:p>
    <w:p w14:paraId="2971DB7D" w14:textId="77777777" w:rsidR="00F90BDC" w:rsidRDefault="00F90BDC"/>
    <w:p w14:paraId="0FFE1411" w14:textId="77777777" w:rsidR="00F90BDC" w:rsidRDefault="00F90BDC">
      <w:r xmlns:w="http://schemas.openxmlformats.org/wordprocessingml/2006/main">
        <w:t xml:space="preserve">Jean 6:51 Je suis le pain vivant qui est descendu du ciel : si quelqu'un mange de ce pain, il vivra éternellement ; et le pain que je donnerai, c'est ma chair, que je donnerai pour la vie du monde. .</w:t>
      </w:r>
    </w:p>
    <w:p w14:paraId="215498DC" w14:textId="77777777" w:rsidR="00F90BDC" w:rsidRDefault="00F90BDC"/>
    <w:p w14:paraId="4578EABE" w14:textId="77777777" w:rsidR="00F90BDC" w:rsidRDefault="00F90BDC">
      <w:r xmlns:w="http://schemas.openxmlformats.org/wordprocessingml/2006/main">
        <w:t xml:space="preserve">Ce passage parle de Jésus comme du pain vivant descendu du ciel et que si nous mangeons de ce pain, nous vivrons éternellement.</w:t>
      </w:r>
    </w:p>
    <w:p w14:paraId="4AD2450D" w14:textId="77777777" w:rsidR="00F90BDC" w:rsidRDefault="00F90BDC"/>
    <w:p w14:paraId="7FAFEF3E" w14:textId="77777777" w:rsidR="00F90BDC" w:rsidRDefault="00F90BDC">
      <w:r xmlns:w="http://schemas.openxmlformats.org/wordprocessingml/2006/main">
        <w:t xml:space="preserve">1. Le pain de vie : comment Jésus nous donne la vie éternelle</w:t>
      </w:r>
    </w:p>
    <w:p w14:paraId="1B7A1077" w14:textId="77777777" w:rsidR="00F90BDC" w:rsidRDefault="00F90BDC"/>
    <w:p w14:paraId="34D67149" w14:textId="77777777" w:rsidR="00F90BDC" w:rsidRDefault="00F90BDC">
      <w:r xmlns:w="http://schemas.openxmlformats.org/wordprocessingml/2006/main">
        <w:t xml:space="preserve">2. Manger la chair de Jésus : ce que signifie croire en lui</w:t>
      </w:r>
    </w:p>
    <w:p w14:paraId="21C4BF02" w14:textId="77777777" w:rsidR="00F90BDC" w:rsidRDefault="00F90BDC"/>
    <w:p w14:paraId="13E08021" w14:textId="77777777" w:rsidR="00F90BDC" w:rsidRDefault="00F90BDC">
      <w:r xmlns:w="http://schemas.openxmlformats.org/wordprocessingml/2006/main">
        <w:t xml:space="preserve">1. Jean 3 :16 – « Car Dieu a tant aimé le monde qu’il a donné son Fils unique, afin que quiconque croit en lui ne périsse pas mais ait la vie éternelle. »</w:t>
      </w:r>
    </w:p>
    <w:p w14:paraId="26A021A5" w14:textId="77777777" w:rsidR="00F90BDC" w:rsidRDefault="00F90BDC"/>
    <w:p w14:paraId="68377E7F" w14:textId="77777777" w:rsidR="00F90BDC" w:rsidRDefault="00F90BDC">
      <w:r xmlns:w="http://schemas.openxmlformats.org/wordprocessingml/2006/main">
        <w:t xml:space="preserve">2. Romains 10 :9 – « si vous confessez de votre bouche que Jésus est Seigneur et si vous croyez dans votre cœur que Dieu l'a ressuscité des morts, vous serez sauvé. »</w:t>
      </w:r>
    </w:p>
    <w:p w14:paraId="33FCB9E2" w14:textId="77777777" w:rsidR="00F90BDC" w:rsidRDefault="00F90BDC"/>
    <w:p w14:paraId="0173F496" w14:textId="77777777" w:rsidR="00F90BDC" w:rsidRDefault="00F90BDC">
      <w:r xmlns:w="http://schemas.openxmlformats.org/wordprocessingml/2006/main">
        <w:t xml:space="preserve">Jean 6:52 Les Juifs se disputèrent donc entre eux, disant : Comment cet homme peut-il nous donner sa chair à manger ?</w:t>
      </w:r>
    </w:p>
    <w:p w14:paraId="587ADE08" w14:textId="77777777" w:rsidR="00F90BDC" w:rsidRDefault="00F90BDC"/>
    <w:p w14:paraId="7CA4B3F1" w14:textId="77777777" w:rsidR="00F90BDC" w:rsidRDefault="00F90BDC">
      <w:r xmlns:w="http://schemas.openxmlformats.org/wordprocessingml/2006/main">
        <w:t xml:space="preserve">Les Juifs étaient confus et se disputaient entre eux lorsque Jésus leur avait dit qu’il leur donnerait sa chair à manger.</w:t>
      </w:r>
    </w:p>
    <w:p w14:paraId="55982474" w14:textId="77777777" w:rsidR="00F90BDC" w:rsidRDefault="00F90BDC"/>
    <w:p w14:paraId="48BB5261" w14:textId="77777777" w:rsidR="00F90BDC" w:rsidRDefault="00F90BDC">
      <w:r xmlns:w="http://schemas.openxmlformats.org/wordprocessingml/2006/main">
        <w:t xml:space="preserve">1. Le pain de vie : l'invitation radicale de Jésus</w:t>
      </w:r>
    </w:p>
    <w:p w14:paraId="55541DB7" w14:textId="77777777" w:rsidR="00F90BDC" w:rsidRDefault="00F90BDC"/>
    <w:p w14:paraId="1704E474" w14:textId="77777777" w:rsidR="00F90BDC" w:rsidRDefault="00F90BDC">
      <w:r xmlns:w="http://schemas.openxmlformats.org/wordprocessingml/2006/main">
        <w:t xml:space="preserve">2. Le mystère de l'Eucharistie : comprendre le don de Jésus</w:t>
      </w:r>
    </w:p>
    <w:p w14:paraId="31BCE9FE" w14:textId="77777777" w:rsidR="00F90BDC" w:rsidRDefault="00F90BDC"/>
    <w:p w14:paraId="3769836D" w14:textId="77777777" w:rsidR="00F90BDC" w:rsidRDefault="00F90BDC">
      <w:r xmlns:w="http://schemas.openxmlformats.org/wordprocessingml/2006/main">
        <w:t xml:space="preserve">1. Isaïe 55 :1-2 - « Ho, quiconque a soif, venez aux eaux ; et celui qui n'a pas d'argent, venez, achetez et mangez ! Venez, achetez du vin et du lait sans argent et sans prix.</w:t>
      </w:r>
    </w:p>
    <w:p w14:paraId="65E3B161" w14:textId="77777777" w:rsidR="00F90BDC" w:rsidRDefault="00F90BDC"/>
    <w:p w14:paraId="6B18CCB3" w14:textId="77777777" w:rsidR="00F90BDC" w:rsidRDefault="00F90BDC">
      <w:r xmlns:w="http://schemas.openxmlformats.org/wordprocessingml/2006/main">
        <w:t xml:space="preserve">2. Matthieu 26 : 26-28 - « Pendant qu'ils mangeaient, Jésus prit du pain, et après la bénédiction, il le rompit et le donna aux disciples, et dit : « Prenez, mangez ; ceci est mon corps. » Et il prit une coupe, et après avoir rendu grâces, il la leur donna en disant : Buvez-en tous, car ceci est mon sang de l'alliance, qui est répandu pour la multitude pour le pardon des péchés. »</w:t>
      </w:r>
    </w:p>
    <w:p w14:paraId="3171CF89" w14:textId="77777777" w:rsidR="00F90BDC" w:rsidRDefault="00F90BDC"/>
    <w:p w14:paraId="763392CF" w14:textId="77777777" w:rsidR="00F90BDC" w:rsidRDefault="00F90BDC">
      <w:r xmlns:w="http://schemas.openxmlformats.org/wordprocessingml/2006/main">
        <w:t xml:space="preserve">Jean 6:53 Alors Jésus leur dit : En vérité, en vérité, je vous le dis, si vous ne mangez la chair du Fils de l'homme et ne buvez son sang, vous n'avez pas de vie en vous.</w:t>
      </w:r>
    </w:p>
    <w:p w14:paraId="3393F973" w14:textId="77777777" w:rsidR="00F90BDC" w:rsidRDefault="00F90BDC"/>
    <w:p w14:paraId="4ED57A22" w14:textId="77777777" w:rsidR="00F90BDC" w:rsidRDefault="00F90BDC">
      <w:r xmlns:w="http://schemas.openxmlformats.org/wordprocessingml/2006/main">
        <w:t xml:space="preserve">Jésus dit à ses disciples qu'ils doivent manger sa chair et boire son sang pour avoir la vie en eux.</w:t>
      </w:r>
    </w:p>
    <w:p w14:paraId="6EBB3D85" w14:textId="77777777" w:rsidR="00F90BDC" w:rsidRDefault="00F90BDC"/>
    <w:p w14:paraId="203408FC" w14:textId="77777777" w:rsidR="00F90BDC" w:rsidRDefault="00F90BDC">
      <w:r xmlns:w="http://schemas.openxmlformats.org/wordprocessingml/2006/main">
        <w:t xml:space="preserve">1. Le pain de vie : explorer le sens des paroles de Jésus dans Jean 6 : 53</w:t>
      </w:r>
    </w:p>
    <w:p w14:paraId="07497428" w14:textId="77777777" w:rsidR="00F90BDC" w:rsidRDefault="00F90BDC"/>
    <w:p w14:paraId="27F9D662" w14:textId="77777777" w:rsidR="00F90BDC" w:rsidRDefault="00F90BDC">
      <w:r xmlns:w="http://schemas.openxmlformats.org/wordprocessingml/2006/main">
        <w:t xml:space="preserve">2. Notre vie éternelle : recevoir le don de Jésus à travers sa chair et son sang</w:t>
      </w:r>
    </w:p>
    <w:p w14:paraId="36A23BC1" w14:textId="77777777" w:rsidR="00F90BDC" w:rsidRDefault="00F90BDC"/>
    <w:p w14:paraId="08DB1FE7" w14:textId="77777777" w:rsidR="00F90BDC" w:rsidRDefault="00F90BDC">
      <w:r xmlns:w="http://schemas.openxmlformats.org/wordprocessingml/2006/main">
        <w:t xml:space="preserve">1. 1 Corinthiens 11 : 23-26 – Jésus institue la Cène du Seigneur</w:t>
      </w:r>
    </w:p>
    <w:p w14:paraId="59638AA7" w14:textId="77777777" w:rsidR="00F90BDC" w:rsidRDefault="00F90BDC"/>
    <w:p w14:paraId="5ACB092D" w14:textId="77777777" w:rsidR="00F90BDC" w:rsidRDefault="00F90BDC">
      <w:r xmlns:w="http://schemas.openxmlformats.org/wordprocessingml/2006/main">
        <w:t xml:space="preserve">2. Ézéchiel 16 :6 – Dieu promet d’être la source de vie pour Israël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6:54 Celui qui mange ma chair et boit mon sang a la vie éternelle ; et je le ressusciterai au dernier jour.</w:t>
      </w:r>
    </w:p>
    <w:p w14:paraId="04C7BA30" w14:textId="77777777" w:rsidR="00F90BDC" w:rsidRDefault="00F90BDC"/>
    <w:p w14:paraId="7D3E88AB" w14:textId="77777777" w:rsidR="00F90BDC" w:rsidRDefault="00F90BDC">
      <w:r xmlns:w="http://schemas.openxmlformats.org/wordprocessingml/2006/main">
        <w:t xml:space="preserve">Jésus offre la vie éternelle à ceux qui croient en lui et consomment sa chair et son sang.</w:t>
      </w:r>
    </w:p>
    <w:p w14:paraId="630E0207" w14:textId="77777777" w:rsidR="00F90BDC" w:rsidRDefault="00F90BDC"/>
    <w:p w14:paraId="2B70B4C4" w14:textId="77777777" w:rsidR="00F90BDC" w:rsidRDefault="00F90BDC">
      <w:r xmlns:w="http://schemas.openxmlformats.org/wordprocessingml/2006/main">
        <w:t xml:space="preserve">1. Croyez au pouvoir du sacrifice de Jésus pour procurer la vie éternelle.</w:t>
      </w:r>
    </w:p>
    <w:p w14:paraId="1DD37E19" w14:textId="77777777" w:rsidR="00F90BDC" w:rsidRDefault="00F90BDC"/>
    <w:p w14:paraId="55995614" w14:textId="77777777" w:rsidR="00F90BDC" w:rsidRDefault="00F90BDC">
      <w:r xmlns:w="http://schemas.openxmlformats.org/wordprocessingml/2006/main">
        <w:t xml:space="preserve">2. Vivez en sachant que Jésus nous ressuscitera au dernier jour.</w:t>
      </w:r>
    </w:p>
    <w:p w14:paraId="768824AA" w14:textId="77777777" w:rsidR="00F90BDC" w:rsidRDefault="00F90BDC"/>
    <w:p w14:paraId="5FF38112"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1BAB7E5C" w14:textId="77777777" w:rsidR="00F90BDC" w:rsidRDefault="00F90BDC"/>
    <w:p w14:paraId="1D1B5BB4" w14:textId="77777777" w:rsidR="00F90BDC" w:rsidRDefault="00F90BDC">
      <w:r xmlns:w="http://schemas.openxmlformats.org/wordprocessingml/2006/main">
        <w:t xml:space="preserve">2. Romains 10 :9 – « Si vous déclarez de votre bouche : « Jésus est Seigneur » et croyez dans votre cœur que Dieu l'a ressuscité des morts, vous serez sauvé.</w:t>
      </w:r>
    </w:p>
    <w:p w14:paraId="3D99B86C" w14:textId="77777777" w:rsidR="00F90BDC" w:rsidRDefault="00F90BDC"/>
    <w:p w14:paraId="4D44CB45" w14:textId="77777777" w:rsidR="00F90BDC" w:rsidRDefault="00F90BDC">
      <w:r xmlns:w="http://schemas.openxmlformats.org/wordprocessingml/2006/main">
        <w:t xml:space="preserve">Jean 6:55 Car ma chair est vraiment une nourriture, et mon sang est vraiment une boisson.</w:t>
      </w:r>
    </w:p>
    <w:p w14:paraId="6336ED35" w14:textId="77777777" w:rsidR="00F90BDC" w:rsidRDefault="00F90BDC"/>
    <w:p w14:paraId="4D36ED9C" w14:textId="77777777" w:rsidR="00F90BDC" w:rsidRDefault="00F90BDC">
      <w:r xmlns:w="http://schemas.openxmlformats.org/wordprocessingml/2006/main">
        <w:t xml:space="preserve">Ce passage de Jean 6 :55 souligne que Jésus est la véritable source de subsistance et de nourriture pour les croyants.</w:t>
      </w:r>
    </w:p>
    <w:p w14:paraId="4F464DF7" w14:textId="77777777" w:rsidR="00F90BDC" w:rsidRDefault="00F90BDC"/>
    <w:p w14:paraId="5729E3D5" w14:textId="77777777" w:rsidR="00F90BDC" w:rsidRDefault="00F90BDC">
      <w:r xmlns:w="http://schemas.openxmlformats.org/wordprocessingml/2006/main">
        <w:t xml:space="preserve">1 : Jésus est la Source de la Vie - Jean 6 :55</w:t>
      </w:r>
    </w:p>
    <w:p w14:paraId="7D1639D1" w14:textId="77777777" w:rsidR="00F90BDC" w:rsidRDefault="00F90BDC"/>
    <w:p w14:paraId="58B50627" w14:textId="77777777" w:rsidR="00F90BDC" w:rsidRDefault="00F90BDC">
      <w:r xmlns:w="http://schemas.openxmlformats.org/wordprocessingml/2006/main">
        <w:t xml:space="preserve">2 : Le pain de vie - Jean 6 :55</w:t>
      </w:r>
    </w:p>
    <w:p w14:paraId="33B9F07E" w14:textId="77777777" w:rsidR="00F90BDC" w:rsidRDefault="00F90BDC"/>
    <w:p w14:paraId="7F4BE1F1" w14:textId="77777777" w:rsidR="00F90BDC" w:rsidRDefault="00F90BDC">
      <w:r xmlns:w="http://schemas.openxmlformats.org/wordprocessingml/2006/main">
        <w:t xml:space="preserve">1 : Isaïe 55 :1-3 – Venez, vous tous qui avez soif, venez aux eaux ; et vous qui n'avez pas d'argent, venez acheter et manger ! Venez acheter du vin et du lait sans argent et sans frais.</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Matthieu 4 : 4 - Jésus répondit : « Il est écrit : 'L'homme ne vivra pas de pain seulement, mais de toute parole qui sort de la bouche de Dieu.' »</w:t>
      </w:r>
    </w:p>
    <w:p w14:paraId="07B0F362" w14:textId="77777777" w:rsidR="00F90BDC" w:rsidRDefault="00F90BDC"/>
    <w:p w14:paraId="2A75B82A" w14:textId="77777777" w:rsidR="00F90BDC" w:rsidRDefault="00F90BDC">
      <w:r xmlns:w="http://schemas.openxmlformats.org/wordprocessingml/2006/main">
        <w:t xml:space="preserve">Jean 6:56 Celui qui mange ma chair et boit mon sang demeure en moi, et moi en lui.</w:t>
      </w:r>
    </w:p>
    <w:p w14:paraId="0126FAA1" w14:textId="77777777" w:rsidR="00F90BDC" w:rsidRDefault="00F90BDC"/>
    <w:p w14:paraId="4F699E05" w14:textId="77777777" w:rsidR="00F90BDC" w:rsidRDefault="00F90BDC">
      <w:r xmlns:w="http://schemas.openxmlformats.org/wordprocessingml/2006/main">
        <w:t xml:space="preserve">Le passage explique que celui qui mange la chair de Jésus et boit son sang habitera en lui et lui en eux.</w:t>
      </w:r>
    </w:p>
    <w:p w14:paraId="21E0141D" w14:textId="77777777" w:rsidR="00F90BDC" w:rsidRDefault="00F90BDC"/>
    <w:p w14:paraId="2C7069DD" w14:textId="77777777" w:rsidR="00F90BDC" w:rsidRDefault="00F90BDC">
      <w:r xmlns:w="http://schemas.openxmlformats.org/wordprocessingml/2006/main">
        <w:t xml:space="preserve">1. Jésus est notre source de vie - Jean 6 :56</w:t>
      </w:r>
    </w:p>
    <w:p w14:paraId="6F9A0824" w14:textId="77777777" w:rsidR="00F90BDC" w:rsidRDefault="00F90BDC"/>
    <w:p w14:paraId="03374A83" w14:textId="77777777" w:rsidR="00F90BDC" w:rsidRDefault="00F90BDC">
      <w:r xmlns:w="http://schemas.openxmlformats.org/wordprocessingml/2006/main">
        <w:t xml:space="preserve">2. Demeurer en Christ - Jean 6 :56</w:t>
      </w:r>
    </w:p>
    <w:p w14:paraId="7B3239C2" w14:textId="77777777" w:rsidR="00F90BDC" w:rsidRDefault="00F90BDC"/>
    <w:p w14:paraId="50DED432" w14:textId="77777777" w:rsidR="00F90BDC" w:rsidRDefault="00F90BDC">
      <w:r xmlns:w="http://schemas.openxmlformats.org/wordprocessingml/2006/main">
        <w:t xml:space="preserve">1. Jean 15 : 4-5 – Demeurez en moi, et moi en vous. Comme le sarment ne peut porter de fruit de lui-même, s'il ne demeure dans la vigne ; vous ne le pourrez plus, si vous ne demeurez en moi.</w:t>
      </w:r>
    </w:p>
    <w:p w14:paraId="0F7F515E" w14:textId="77777777" w:rsidR="00F90BDC" w:rsidRDefault="00F90BDC"/>
    <w:p w14:paraId="22613667" w14:textId="77777777" w:rsidR="00F90BDC" w:rsidRDefault="00F90BDC">
      <w:r xmlns:w="http://schemas.openxmlformats.org/wordprocessingml/2006/main">
        <w:t xml:space="preserve">2. Galates 2:20 - Je suis crucifié avec Christ : néanmoins je vis ; mais ce n'est pas moi qui vis, mais Christ qui vit en moi ; et la vie que je vis maintenant dans la chair, je la vis par la foi au Fils de Dieu, qui m'a aimé et s'est donné lui-même pour moi.</w:t>
      </w:r>
    </w:p>
    <w:p w14:paraId="0670CA30" w14:textId="77777777" w:rsidR="00F90BDC" w:rsidRDefault="00F90BDC"/>
    <w:p w14:paraId="300952D4" w14:textId="77777777" w:rsidR="00F90BDC" w:rsidRDefault="00F90BDC">
      <w:r xmlns:w="http://schemas.openxmlformats.org/wordprocessingml/2006/main">
        <w:t xml:space="preserve">Jean 6:57 Comme le Père vivant m'a envoyé, et que je vis par le Père, ainsi celui qui me mange vivra par moi.</w:t>
      </w:r>
    </w:p>
    <w:p w14:paraId="70BB5C1D" w14:textId="77777777" w:rsidR="00F90BDC" w:rsidRDefault="00F90BDC"/>
    <w:p w14:paraId="5EC9C137" w14:textId="77777777" w:rsidR="00F90BDC" w:rsidRDefault="00F90BDC">
      <w:r xmlns:w="http://schemas.openxmlformats.org/wordprocessingml/2006/main">
        <w:t xml:space="preserve">Ce passage souligne l’importance de vivre par Jésus, comme Jésus vit par le Père.</w:t>
      </w:r>
    </w:p>
    <w:p w14:paraId="7D063E68" w14:textId="77777777" w:rsidR="00F90BDC" w:rsidRDefault="00F90BDC"/>
    <w:p w14:paraId="73951D68" w14:textId="77777777" w:rsidR="00F90BDC" w:rsidRDefault="00F90BDC">
      <w:r xmlns:w="http://schemas.openxmlformats.org/wordprocessingml/2006/main">
        <w:t xml:space="preserve">1. « Vivre à travers Jésus : notre source de vie »</w:t>
      </w:r>
    </w:p>
    <w:p w14:paraId="3A9601E9" w14:textId="77777777" w:rsidR="00F90BDC" w:rsidRDefault="00F90BDC"/>
    <w:p w14:paraId="27D42D79" w14:textId="77777777" w:rsidR="00F90BDC" w:rsidRDefault="00F90BDC">
      <w:r xmlns:w="http://schemas.openxmlformats.org/wordprocessingml/2006/main">
        <w:t xml:space="preserve">2. « Manger le pain de vie : vivre par Jésus »</w:t>
      </w:r>
    </w:p>
    <w:p w14:paraId="11E14F08" w14:textId="77777777" w:rsidR="00F90BDC" w:rsidRDefault="00F90BDC"/>
    <w:p w14:paraId="0BA191BE" w14:textId="77777777" w:rsidR="00F90BDC" w:rsidRDefault="00F90BDC">
      <w:r xmlns:w="http://schemas.openxmlformats.org/wordprocessingml/2006/main">
        <w:t xml:space="preserve">1. Romains 6 : 4-5 – « C'est pourquoi nous avons été enterrés avec lui par le baptême dans la mort : afin que, comme Christ a été ressuscité des morts par la gloire du Père, de même nous aussi marchions en nouveauté de vie. Car si nous avons été plantés ensemble à l'image de sa mort, nous serons aussi à l'image de sa résurrection.</w:t>
      </w:r>
    </w:p>
    <w:p w14:paraId="5060E377" w14:textId="77777777" w:rsidR="00F90BDC" w:rsidRDefault="00F90BDC"/>
    <w:p w14:paraId="300323F9" w14:textId="77777777" w:rsidR="00F90BDC" w:rsidRDefault="00F90BDC">
      <w:r xmlns:w="http://schemas.openxmlformats.org/wordprocessingml/2006/main">
        <w:t xml:space="preserve">2. Colossiens 3 : 1-4 – « Si donc vous êtes ressuscités avec Christ, recherchez les choses d'en haut, là où Christ est assis à la droite de Dieu. Mettez votre affection sur les choses d'en haut, non sur celles de la terre. Car vous êtes morts, et votre vie est cachée avec Christ en Dieu. Quand Christ, qui est notre vie, apparaîtra, alors vous paraîtrez aussi avec lui dans la gloire.</w:t>
      </w:r>
    </w:p>
    <w:p w14:paraId="0387D5D6" w14:textId="77777777" w:rsidR="00F90BDC" w:rsidRDefault="00F90BDC"/>
    <w:p w14:paraId="0D232612" w14:textId="77777777" w:rsidR="00F90BDC" w:rsidRDefault="00F90BDC">
      <w:r xmlns:w="http://schemas.openxmlformats.org/wordprocessingml/2006/main">
        <w:t xml:space="preserve">Jean 6:58 Ceci est ce pain qui est descendu du ciel. Ce n'est pas comme vos pères qui ont mangé de la manne et qui sont morts. Celui qui mange de ce pain vivra éternellement.</w:t>
      </w:r>
    </w:p>
    <w:p w14:paraId="18784447" w14:textId="77777777" w:rsidR="00F90BDC" w:rsidRDefault="00F90BDC"/>
    <w:p w14:paraId="58E0130F" w14:textId="77777777" w:rsidR="00F90BDC" w:rsidRDefault="00F90BDC">
      <w:r xmlns:w="http://schemas.openxmlformats.org/wordprocessingml/2006/main">
        <w:t xml:space="preserve">Ce passage fait référence au pain de vie que Jésus offre à ceux qui croient en lui et qui apportera la vie éternelle.</w:t>
      </w:r>
    </w:p>
    <w:p w14:paraId="27481A4A" w14:textId="77777777" w:rsidR="00F90BDC" w:rsidRDefault="00F90BDC"/>
    <w:p w14:paraId="14255BAE" w14:textId="77777777" w:rsidR="00F90BDC" w:rsidRDefault="00F90BDC">
      <w:r xmlns:w="http://schemas.openxmlformats.org/wordprocessingml/2006/main">
        <w:t xml:space="preserve">1 - Vivre une vie de foi : Comment Jésus offre la vie éternelle</w:t>
      </w:r>
    </w:p>
    <w:p w14:paraId="783AF108" w14:textId="77777777" w:rsidR="00F90BDC" w:rsidRDefault="00F90BDC"/>
    <w:p w14:paraId="083DC369" w14:textId="77777777" w:rsidR="00F90BDC" w:rsidRDefault="00F90BDC">
      <w:r xmlns:w="http://schemas.openxmlformats.org/wordprocessingml/2006/main">
        <w:t xml:space="preserve">2 - Manger le pain de vie : comment recevoir la vie éternelle</w:t>
      </w:r>
    </w:p>
    <w:p w14:paraId="447E3E3A" w14:textId="77777777" w:rsidR="00F90BDC" w:rsidRDefault="00F90BDC"/>
    <w:p w14:paraId="3A2621EB" w14:textId="77777777" w:rsidR="00F90BDC" w:rsidRDefault="00F90BDC">
      <w:r xmlns:w="http://schemas.openxmlformats.org/wordprocessingml/2006/main">
        <w:t xml:space="preserve">1 - Jean 3:16 - "Car Dieu a tant aimé le monde qu'il a donné son Fils unique, afin que quiconque croit en lui ne périsse pas, mais ait la vie éternelle."</w:t>
      </w:r>
    </w:p>
    <w:p w14:paraId="63F00EF5" w14:textId="77777777" w:rsidR="00F90BDC" w:rsidRDefault="00F90BDC"/>
    <w:p w14:paraId="0B7ABE00" w14:textId="77777777" w:rsidR="00F90BDC" w:rsidRDefault="00F90BDC">
      <w:r xmlns:w="http://schemas.openxmlformats.org/wordprocessingml/2006/main">
        <w:t xml:space="preserve">2 - Romains 10:9 - "Si tu confesses de ta bouche le Seigneur Jésus, et si tu crois dans ton cœur que Dieu l'a ressuscité des morts, tu seras sauvé."</w:t>
      </w:r>
    </w:p>
    <w:p w14:paraId="7ED7B62D" w14:textId="77777777" w:rsidR="00F90BDC" w:rsidRDefault="00F90BDC"/>
    <w:p w14:paraId="3474D4AF" w14:textId="77777777" w:rsidR="00F90BDC" w:rsidRDefault="00F90BDC">
      <w:r xmlns:w="http://schemas.openxmlformats.org/wordprocessingml/2006/main">
        <w:t xml:space="preserve">Jean 6:59 Il disait ces choses dans la synagogue, pendant qu'il enseignait à Capharnaüm.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enseignait dans la synagogue de Capharnaüm.</w:t>
      </w:r>
    </w:p>
    <w:p w14:paraId="0F3AA0D9" w14:textId="77777777" w:rsidR="00F90BDC" w:rsidRDefault="00F90BDC"/>
    <w:p w14:paraId="57396EEF" w14:textId="77777777" w:rsidR="00F90BDC" w:rsidRDefault="00F90BDC">
      <w:r xmlns:w="http://schemas.openxmlformats.org/wordprocessingml/2006/main">
        <w:t xml:space="preserve">1. Les enseignements de Jésus dans la synagogue démontrent son autorité en tant qu'enseignant et guide.</w:t>
      </w:r>
    </w:p>
    <w:p w14:paraId="5161B950" w14:textId="77777777" w:rsidR="00F90BDC" w:rsidRDefault="00F90BDC"/>
    <w:p w14:paraId="2D0F20E2" w14:textId="77777777" w:rsidR="00F90BDC" w:rsidRDefault="00F90BDC">
      <w:r xmlns:w="http://schemas.openxmlformats.org/wordprocessingml/2006/main">
        <w:t xml:space="preserve">2. Nous pouvons apprendre de Jésus comment appliquer correctement les Écritures à nos vies.</w:t>
      </w:r>
    </w:p>
    <w:p w14:paraId="386D4A61" w14:textId="77777777" w:rsidR="00F90BDC" w:rsidRDefault="00F90BDC"/>
    <w:p w14:paraId="53CB41A1" w14:textId="77777777" w:rsidR="00F90BDC" w:rsidRDefault="00F90BDC">
      <w:r xmlns:w="http://schemas.openxmlformats.org/wordprocessingml/2006/main">
        <w:t xml:space="preserve">1. Matthieu 5 : 17-20 « Ne pensez pas que je sois venu pour abolir la Loi ou les prophètes ; je ne suis pas venu pour les abolir mais pour les accomplir. Car en vérité, je vous le dis, jusqu'à ce que le ciel et la terre passent , pas un iota, pas un point ne s'éloignera de la Loi jusqu'à ce que tout soit accompli. C'est pourquoi celui qui dérogera à l'un des moindres de ces commandements et enseignera aux autres à faire de même sera appelé le plus petit dans le royaume des cieux, mais celui qui les pratiquera et les enseigne, ils seront appelés grands dans le royaume des cieux, car je vous le dis, si votre justice ne dépasse celle des scribes et des pharisiens, vous n'entrerez jamais dans le royaume des cieux.</w:t>
      </w:r>
    </w:p>
    <w:p w14:paraId="37A1A7E3" w14:textId="77777777" w:rsidR="00F90BDC" w:rsidRDefault="00F90BDC"/>
    <w:p w14:paraId="4FB2869B" w14:textId="77777777" w:rsidR="00F90BDC" w:rsidRDefault="00F90BDC">
      <w:r xmlns:w="http://schemas.openxmlformats.org/wordprocessingml/2006/main">
        <w:t xml:space="preserve">2. Colossiens 3 : 16 Que la parole du Christ habite richement en vous, vous instruisant et vous exhortant les uns les autres en toute sagesse, chantant des psaumes, des hymnes et des chants spirituels, avec une gratitude de votre cœur envers Dieu.</w:t>
      </w:r>
    </w:p>
    <w:p w14:paraId="0EE2CBAB" w14:textId="77777777" w:rsidR="00F90BDC" w:rsidRDefault="00F90BDC"/>
    <w:p w14:paraId="2DAC0D0E" w14:textId="77777777" w:rsidR="00F90BDC" w:rsidRDefault="00F90BDC">
      <w:r xmlns:w="http://schemas.openxmlformats.org/wordprocessingml/2006/main">
        <w:t xml:space="preserve">Jean 6:60 Beaucoup donc de ses disciples, après avoir entendu cela, dirent : Cette parole est dure ; qui peut l'entendre ?</w:t>
      </w:r>
    </w:p>
    <w:p w14:paraId="3C7D92D3" w14:textId="77777777" w:rsidR="00F90BDC" w:rsidRDefault="00F90BDC"/>
    <w:p w14:paraId="38768018" w14:textId="77777777" w:rsidR="00F90BDC" w:rsidRDefault="00F90BDC">
      <w:r xmlns:w="http://schemas.openxmlformats.org/wordprocessingml/2006/main">
        <w:t xml:space="preserve">Après que Jésus ait parlé de la nécessité de manger sa chair et de boire son sang, beaucoup de ses disciples ont eu du mal à comprendre cette déclaration et ont répondu avec incrédulité.</w:t>
      </w:r>
    </w:p>
    <w:p w14:paraId="351CF196" w14:textId="77777777" w:rsidR="00F90BDC" w:rsidRDefault="00F90BDC"/>
    <w:p w14:paraId="326CCB4E" w14:textId="77777777" w:rsidR="00F90BDC" w:rsidRDefault="00F90BDC">
      <w:r xmlns:w="http://schemas.openxmlformats.org/wordprocessingml/2006/main">
        <w:t xml:space="preserve">1. Les enseignements de Jésus sont destinés à être entendus et compris, même s'ils sont difficiles à comprendre.</w:t>
      </w:r>
    </w:p>
    <w:p w14:paraId="12C03193" w14:textId="77777777" w:rsidR="00F90BDC" w:rsidRDefault="00F90BDC"/>
    <w:p w14:paraId="723A9DC1" w14:textId="77777777" w:rsidR="00F90BDC" w:rsidRDefault="00F90BDC">
      <w:r xmlns:w="http://schemas.openxmlformats.org/wordprocessingml/2006/main">
        <w:t xml:space="preserve">2. Les paroles de Jésus ont le pouvoir de transformer nos vies si nous les écoutons.</w:t>
      </w:r>
    </w:p>
    <w:p w14:paraId="4DC2EEA5" w14:textId="77777777" w:rsidR="00F90BDC" w:rsidRDefault="00F90BDC"/>
    <w:p w14:paraId="4A4A21C2" w14:textId="77777777" w:rsidR="00F90BDC" w:rsidRDefault="00F90BDC">
      <w:r xmlns:w="http://schemas.openxmlformats.org/wordprocessingml/2006/main">
        <w:t xml:space="preserve">1. Matthieu 11 : 28-29 – Venez à moi, vous tous qui êtes fatigués et chargés, et je vous donnerai du repos. </w:t>
      </w:r>
      <w:r xmlns:w="http://schemas.openxmlformats.org/wordprocessingml/2006/main">
        <w:lastRenderedPageBreak xmlns:w="http://schemas.openxmlformats.org/wordprocessingml/2006/main"/>
      </w:r>
      <w:r xmlns:w="http://schemas.openxmlformats.org/wordprocessingml/2006/main">
        <w:t xml:space="preserve">Prenez mon joug sur vous et apprenez de moi, car je suis doux et humble de cœur, et vous trouverez du repos pour vos âmes.</w:t>
      </w:r>
    </w:p>
    <w:p w14:paraId="18FDE5F2" w14:textId="77777777" w:rsidR="00F90BDC" w:rsidRDefault="00F90BDC"/>
    <w:p w14:paraId="5F6B3FEA" w14:textId="77777777" w:rsidR="00F90BDC" w:rsidRDefault="00F90BDC">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14:paraId="307FED65" w14:textId="77777777" w:rsidR="00F90BDC" w:rsidRDefault="00F90BDC"/>
    <w:p w14:paraId="36C2F90F" w14:textId="77777777" w:rsidR="00F90BDC" w:rsidRDefault="00F90BDC">
      <w:r xmlns:w="http://schemas.openxmlformats.org/wordprocessingml/2006/main">
        <w:t xml:space="preserve">Jean 6:61 Jésus, sachant en lui-même que ses disciples murmuraient à ce sujet, leur dit : Cela vous offense-t-il ?</w:t>
      </w:r>
    </w:p>
    <w:p w14:paraId="70D98538" w14:textId="77777777" w:rsidR="00F90BDC" w:rsidRDefault="00F90BDC"/>
    <w:p w14:paraId="63D8AE34" w14:textId="77777777" w:rsidR="00F90BDC" w:rsidRDefault="00F90BDC">
      <w:r xmlns:w="http://schemas.openxmlformats.org/wordprocessingml/2006/main">
        <w:t xml:space="preserve">Jésus a demandé à ses disciples si ses paroles les offensaient.</w:t>
      </w:r>
    </w:p>
    <w:p w14:paraId="0A9FDA49" w14:textId="77777777" w:rsidR="00F90BDC" w:rsidRDefault="00F90BDC"/>
    <w:p w14:paraId="3185CA62" w14:textId="77777777" w:rsidR="00F90BDC" w:rsidRDefault="00F90BDC">
      <w:r xmlns:w="http://schemas.openxmlformats.org/wordprocessingml/2006/main">
        <w:t xml:space="preserve">1. L'amour de Jésus pour ses disciples : une méditation sur Jean 6 :61</w:t>
      </w:r>
    </w:p>
    <w:p w14:paraId="74B1DD5A" w14:textId="77777777" w:rsidR="00F90BDC" w:rsidRDefault="00F90BDC"/>
    <w:p w14:paraId="6685B809" w14:textId="77777777" w:rsidR="00F90BDC" w:rsidRDefault="00F90BDC">
      <w:r xmlns:w="http://schemas.openxmlformats.org/wordprocessingml/2006/main">
        <w:t xml:space="preserve">2. Comment réagir aux paroles offensantes : une leçon de Jean 6 : 61</w:t>
      </w:r>
    </w:p>
    <w:p w14:paraId="32F2124E" w14:textId="77777777" w:rsidR="00F90BDC" w:rsidRDefault="00F90BDC"/>
    <w:p w14:paraId="0BB4F66F" w14:textId="77777777" w:rsidR="00F90BDC" w:rsidRDefault="00F90BDC">
      <w:r xmlns:w="http://schemas.openxmlformats.org/wordprocessingml/2006/main">
        <w:t xml:space="preserve">1. Romains 5 :8 – Mais Dieu démontre son propre amour envers nous, en ce sens que, alors que nous étions encore pécheurs, Christ est mort pour nous.</w:t>
      </w:r>
    </w:p>
    <w:p w14:paraId="385EA75D" w14:textId="77777777" w:rsidR="00F90BDC" w:rsidRDefault="00F90BDC"/>
    <w:p w14:paraId="2247669D" w14:textId="77777777" w:rsidR="00F90BDC" w:rsidRDefault="00F90BDC">
      <w:r xmlns:w="http://schemas.openxmlformats.org/wordprocessingml/2006/main">
        <w:t xml:space="preserve">2.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14:paraId="283867FC" w14:textId="77777777" w:rsidR="00F90BDC" w:rsidRDefault="00F90BDC"/>
    <w:p w14:paraId="16F9E4F3" w14:textId="77777777" w:rsidR="00F90BDC" w:rsidRDefault="00F90BDC">
      <w:r xmlns:w="http://schemas.openxmlformats.org/wordprocessingml/2006/main">
        <w:t xml:space="preserve">Jean 6:62 Et si vous voyiez le Fils de l'homme monter là où il était auparavant ?</w:t>
      </w:r>
    </w:p>
    <w:p w14:paraId="0BD0ECD0" w14:textId="77777777" w:rsidR="00F90BDC" w:rsidRDefault="00F90BDC"/>
    <w:p w14:paraId="69199352" w14:textId="77777777" w:rsidR="00F90BDC" w:rsidRDefault="00F90BDC">
      <w:r xmlns:w="http://schemas.openxmlformats.org/wordprocessingml/2006/main">
        <w:t xml:space="preserve">Le passage parle de l'ascension de Jésus et des implications de son retour.</w:t>
      </w:r>
    </w:p>
    <w:p w14:paraId="15358DA1" w14:textId="77777777" w:rsidR="00F90BDC" w:rsidRDefault="00F90BDC"/>
    <w:p w14:paraId="42870EFD" w14:textId="77777777" w:rsidR="00F90BDC" w:rsidRDefault="00F90BDC">
      <w:r xmlns:w="http://schemas.openxmlformats.org/wordprocessingml/2006/main">
        <w:t xml:space="preserve">1 : Jésus revient – Un appel à se préparer</w:t>
      </w:r>
    </w:p>
    <w:p w14:paraId="5256CDE9" w14:textId="77777777" w:rsidR="00F90BDC" w:rsidRDefault="00F90BDC"/>
    <w:p w14:paraId="672640DA" w14:textId="77777777" w:rsidR="00F90BDC" w:rsidRDefault="00F90BDC">
      <w:r xmlns:w="http://schemas.openxmlformats.org/wordprocessingml/2006/main">
        <w:t xml:space="preserve">2 : Ascension de Jésus – Ce que cela signifie pour nous</w:t>
      </w:r>
    </w:p>
    <w:p w14:paraId="4192E9E6" w14:textId="77777777" w:rsidR="00F90BDC" w:rsidRDefault="00F90BDC"/>
    <w:p w14:paraId="3C23FC50" w14:textId="77777777" w:rsidR="00F90BDC" w:rsidRDefault="00F90BDC">
      <w:r xmlns:w="http://schemas.openxmlformats.org/wordprocessingml/2006/main">
        <w:t xml:space="preserve">1 : Actes 1 :11 – « Ce même Jésus, qui a été emmené d’auprès de vous au ciel, reviendra de la même manière que vous l’avez vu monter au ciel. »</w:t>
      </w:r>
    </w:p>
    <w:p w14:paraId="4B936825" w14:textId="77777777" w:rsidR="00F90BDC" w:rsidRDefault="00F90BDC"/>
    <w:p w14:paraId="710F4089" w14:textId="77777777" w:rsidR="00F90BDC" w:rsidRDefault="00F90BDC">
      <w:r xmlns:w="http://schemas.openxmlformats.org/wordprocessingml/2006/main">
        <w:t xml:space="preserve">2 : Colossiens 3 : 1-4 – « Puisque donc vous avez été ressuscités avec Christ, concentrez votre cœur sur les choses d’en haut, là où est Christ, assis à la droite de Dieu. Car vous êtes morts, et votre vie est maintenant cachée avec Christ en Dieu. Quand Christ, qui est votre vie, apparaîtra, alors vous paraîtrez aussi avec lui dans la gloire.</w:t>
      </w:r>
    </w:p>
    <w:p w14:paraId="712BB397" w14:textId="77777777" w:rsidR="00F90BDC" w:rsidRDefault="00F90BDC"/>
    <w:p w14:paraId="34959062" w14:textId="77777777" w:rsidR="00F90BDC" w:rsidRDefault="00F90BDC">
      <w:r xmlns:w="http://schemas.openxmlformats.org/wordprocessingml/2006/main">
        <w:t xml:space="preserve">Jean 6:63 C'est l'esprit qui vivifie ; la chair ne sert de rien : les paroles que je vous dis sont esprit et vie.</w:t>
      </w:r>
    </w:p>
    <w:p w14:paraId="68D0C210" w14:textId="77777777" w:rsidR="00F90BDC" w:rsidRDefault="00F90BDC"/>
    <w:p w14:paraId="2BB1BE13" w14:textId="77777777" w:rsidR="00F90BDC" w:rsidRDefault="00F90BDC">
      <w:r xmlns:w="http://schemas.openxmlformats.org/wordprocessingml/2006/main">
        <w:t xml:space="preserve">L'esprit est ce qui donne la vie, la chair n'a aucun bénéfice. Les paroles de Jésus sont esprit et apportent la vie.</w:t>
      </w:r>
    </w:p>
    <w:p w14:paraId="5CD5A5B5" w14:textId="77777777" w:rsidR="00F90BDC" w:rsidRDefault="00F90BDC"/>
    <w:p w14:paraId="0B43038C" w14:textId="77777777" w:rsidR="00F90BDC" w:rsidRDefault="00F90BDC">
      <w:r xmlns:w="http://schemas.openxmlformats.org/wordprocessingml/2006/main">
        <w:t xml:space="preserve">1. La puissance de la Parole de Dieu – Comment les paroles de Jésus apportent vie et transformation.</w:t>
      </w:r>
    </w:p>
    <w:p w14:paraId="24EBCFD4" w14:textId="77777777" w:rsidR="00F90BDC" w:rsidRDefault="00F90BDC"/>
    <w:p w14:paraId="0590B3D0" w14:textId="77777777" w:rsidR="00F90BDC" w:rsidRDefault="00F90BDC">
      <w:r xmlns:w="http://schemas.openxmlformats.org/wordprocessingml/2006/main">
        <w:t xml:space="preserve">2. L'importance de l'Esprit - Comment l'esprit apporte la vie et nous donne du pouvoir.</w:t>
      </w:r>
    </w:p>
    <w:p w14:paraId="1B4EE418" w14:textId="77777777" w:rsidR="00F90BDC" w:rsidRDefault="00F90BDC"/>
    <w:p w14:paraId="3C9122AB" w14:textId="77777777" w:rsidR="00F90BDC" w:rsidRDefault="00F90BDC">
      <w:r xmlns:w="http://schemas.openxmlformats.org/wordprocessingml/2006/main">
        <w:t xml:space="preserve">1. Romains 8 :11 - « Mais si l'Esprit de celui qui a ressuscité Jésus d'entre les morts habite en vous, celui qui a ressuscité le Christ Jésus d'entre les morts donnera aussi la vie à vos corps mortels par son Esprit qui habite en vous. »</w:t>
      </w:r>
    </w:p>
    <w:p w14:paraId="26EBCB92" w14:textId="77777777" w:rsidR="00F90BDC" w:rsidRDefault="00F90BDC"/>
    <w:p w14:paraId="3EED6486" w14:textId="77777777" w:rsidR="00F90BDC" w:rsidRDefault="00F90BDC">
      <w:r xmlns:w="http://schemas.openxmlformats.org/wordprocessingml/2006/main">
        <w:t xml:space="preserve">2. Ézéchiel 37 :3-5 - « Il m'a demandé : « Fils de l'homme, ces os peuvent-ils vivre ? J’ai dit : « Ô Souverain Seigneur, toi seul le sais. » Alors il me dit : « Prophétise sur ces ossements et dis-leur : « Os desséchés, écoutez la parole du Seigneur ! C'est ce que dit le Seigneur Seigneur à ces ossements : Je ferai entrer en vous le souffle et vous reviendrez à la vie.'»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6:64 Mais il y en a parmi vous qui ne croient pas. Car Jésus savait dès le début qui étaient ceux qui ne croyaient pas et qui devait le trahir.</w:t>
      </w:r>
    </w:p>
    <w:p w14:paraId="6C861B34" w14:textId="77777777" w:rsidR="00F90BDC" w:rsidRDefault="00F90BDC"/>
    <w:p w14:paraId="6FCE9239" w14:textId="77777777" w:rsidR="00F90BDC" w:rsidRDefault="00F90BDC">
      <w:r xmlns:w="http://schemas.openxmlformats.org/wordprocessingml/2006/main">
        <w:t xml:space="preserve">Jésus savait depuis le début qui croirait en lui et qui le trahirait.</w:t>
      </w:r>
    </w:p>
    <w:p w14:paraId="62CC8A1E" w14:textId="77777777" w:rsidR="00F90BDC" w:rsidRDefault="00F90BDC"/>
    <w:p w14:paraId="5BDB9303" w14:textId="77777777" w:rsidR="00F90BDC" w:rsidRDefault="00F90BDC">
      <w:r xmlns:w="http://schemas.openxmlformats.org/wordprocessingml/2006/main">
        <w:t xml:space="preserve">1. La fidélité de Jésus – Jésus savait qui croirait en lui et resterait fidèle, malgré la peur de la trahison.</w:t>
      </w:r>
    </w:p>
    <w:p w14:paraId="11A3CC6F" w14:textId="77777777" w:rsidR="00F90BDC" w:rsidRDefault="00F90BDC"/>
    <w:p w14:paraId="53E678D8" w14:textId="77777777" w:rsidR="00F90BDC" w:rsidRDefault="00F90BDC">
      <w:r xmlns:w="http://schemas.openxmlformats.org/wordprocessingml/2006/main">
        <w:t xml:space="preserve">2. Le pouvoir de Jésus – Jésus avait le pouvoir de regarder vers l’avenir et de savoir qui se tiendrait à ses côtés et qui se retournerait contre lui.</w:t>
      </w:r>
    </w:p>
    <w:p w14:paraId="4BB6CAFD" w14:textId="77777777" w:rsidR="00F90BDC" w:rsidRDefault="00F90BDC"/>
    <w:p w14:paraId="3E96218E"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20920FAB" w14:textId="77777777" w:rsidR="00F90BDC" w:rsidRDefault="00F90BDC"/>
    <w:p w14:paraId="1E6FC6C0" w14:textId="77777777" w:rsidR="00F90BDC" w:rsidRDefault="00F90BDC">
      <w:r xmlns:w="http://schemas.openxmlformats.org/wordprocessingml/2006/main">
        <w:t xml:space="preserve">2. Hébreux 13 :5 – « Gardez votre vie libre de l’amour de l’argent et contentez-vous de ce que vous avez, car il a dit : « Je ne vous quitterai jamais et je ne vous abandonnerai jamais. »</w:t>
      </w:r>
    </w:p>
    <w:p w14:paraId="41286CFF" w14:textId="77777777" w:rsidR="00F90BDC" w:rsidRDefault="00F90BDC"/>
    <w:p w14:paraId="46EA43C9" w14:textId="77777777" w:rsidR="00F90BDC" w:rsidRDefault="00F90BDC">
      <w:r xmlns:w="http://schemas.openxmlformats.org/wordprocessingml/2006/main">
        <w:t xml:space="preserve">Jean 6:65 Et il dit : C'est pourquoi je vous ai dit que personne ne peut venir à moi, si cela ne lui a été donné par mon Père.</w:t>
      </w:r>
    </w:p>
    <w:p w14:paraId="243744FF" w14:textId="77777777" w:rsidR="00F90BDC" w:rsidRDefault="00F90BDC"/>
    <w:p w14:paraId="775EAF58" w14:textId="77777777" w:rsidR="00F90BDC" w:rsidRDefault="00F90BDC">
      <w:r xmlns:w="http://schemas.openxmlformats.org/wordprocessingml/2006/main">
        <w:t xml:space="preserve">Personne ne peut venir à Jésus sans la permission de Dieu le Père.</w:t>
      </w:r>
    </w:p>
    <w:p w14:paraId="0679B277" w14:textId="77777777" w:rsidR="00F90BDC" w:rsidRDefault="00F90BDC"/>
    <w:p w14:paraId="05C03D80" w14:textId="77777777" w:rsidR="00F90BDC" w:rsidRDefault="00F90BDC">
      <w:r xmlns:w="http://schemas.openxmlformats.org/wordprocessingml/2006/main">
        <w:t xml:space="preserve">1. Atteindre le véritable salut : s'appuyer sur le guide de Dieu</w:t>
      </w:r>
    </w:p>
    <w:p w14:paraId="3B0408CE" w14:textId="77777777" w:rsidR="00F90BDC" w:rsidRDefault="00F90BDC"/>
    <w:p w14:paraId="24D28E3F" w14:textId="77777777" w:rsidR="00F90BDC" w:rsidRDefault="00F90BDC">
      <w:r xmlns:w="http://schemas.openxmlformats.org/wordprocessingml/2006/main">
        <w:t xml:space="preserve">2. La grâce du Père : notre seul espoir</w:t>
      </w:r>
    </w:p>
    <w:p w14:paraId="3CA7BE56" w14:textId="77777777" w:rsidR="00F90BDC" w:rsidRDefault="00F90BDC"/>
    <w:p w14:paraId="0A3DAC9B" w14:textId="77777777" w:rsidR="00F90BDC" w:rsidRDefault="00F90BDC">
      <w:r xmlns:w="http://schemas.openxmlformats.org/wordprocessingml/2006/main">
        <w:t xml:space="preserve">1. Éphésiens 2 : 8-9 – Car c’est par la grâce que vous avez été sauvés par la foi. Et ce n’est pas votre faute ; c'est le don de Dieu.</w:t>
      </w:r>
    </w:p>
    <w:p w14:paraId="7B137518" w14:textId="77777777" w:rsidR="00F90BDC" w:rsidRDefault="00F90BDC"/>
    <w:p w14:paraId="3480222A" w14:textId="77777777" w:rsidR="00F90BDC" w:rsidRDefault="00F90BDC">
      <w:r xmlns:w="http://schemas.openxmlformats.org/wordprocessingml/2006/main">
        <w:t xml:space="preserve">2. Romains 11 :36 – Car toutes choses viennent de lui, par lui et pour lui. A lui soit la gloire pour toujours. Amen.</w:t>
      </w:r>
    </w:p>
    <w:p w14:paraId="32AB7642" w14:textId="77777777" w:rsidR="00F90BDC" w:rsidRDefault="00F90BDC"/>
    <w:p w14:paraId="76E48303" w14:textId="77777777" w:rsidR="00F90BDC" w:rsidRDefault="00F90BDC">
      <w:r xmlns:w="http://schemas.openxmlformats.org/wordprocessingml/2006/main">
        <w:t xml:space="preserve">Jean 6:66 Depuis lors, plusieurs de ses disciples revinrent et ne marchèrent plus avec lui.</w:t>
      </w:r>
    </w:p>
    <w:p w14:paraId="3782FD68" w14:textId="77777777" w:rsidR="00F90BDC" w:rsidRDefault="00F90BDC"/>
    <w:p w14:paraId="3740473D" w14:textId="77777777" w:rsidR="00F90BDC" w:rsidRDefault="00F90BDC">
      <w:r xmlns:w="http://schemas.openxmlformats.org/wordprocessingml/2006/main">
        <w:t xml:space="preserve">Beaucoup de disciples de Jésus l'ont abandonné après qu'il ait prononcé des enseignements difficiles.</w:t>
      </w:r>
    </w:p>
    <w:p w14:paraId="37F9BB70" w14:textId="77777777" w:rsidR="00F90BDC" w:rsidRDefault="00F90BDC"/>
    <w:p w14:paraId="02988E15" w14:textId="77777777" w:rsidR="00F90BDC" w:rsidRDefault="00F90BDC">
      <w:r xmlns:w="http://schemas.openxmlformats.org/wordprocessingml/2006/main">
        <w:t xml:space="preserve">1. « Le chemin difficile du disciple »</w:t>
      </w:r>
    </w:p>
    <w:p w14:paraId="318F7FAA" w14:textId="77777777" w:rsidR="00F90BDC" w:rsidRDefault="00F90BDC"/>
    <w:p w14:paraId="692173E6" w14:textId="77777777" w:rsidR="00F90BDC" w:rsidRDefault="00F90BDC">
      <w:r xmlns:w="http://schemas.openxmlformats.org/wordprocessingml/2006/main">
        <w:t xml:space="preserve">2. « Le défi de suivre Jésus »</w:t>
      </w:r>
    </w:p>
    <w:p w14:paraId="436838EA" w14:textId="77777777" w:rsidR="00F90BDC" w:rsidRDefault="00F90BDC"/>
    <w:p w14:paraId="105C343D" w14:textId="77777777" w:rsidR="00F90BDC" w:rsidRDefault="00F90BDC">
      <w:r xmlns:w="http://schemas.openxmlformats.org/wordprocessingml/2006/main">
        <w:t xml:space="preserve">1. Matthieu 8 : 19-22 – Appel de Jésus à un disciple pour le suivre</w:t>
      </w:r>
    </w:p>
    <w:p w14:paraId="3C4CC9B9" w14:textId="77777777" w:rsidR="00F90BDC" w:rsidRDefault="00F90BDC"/>
    <w:p w14:paraId="68E39592" w14:textId="77777777" w:rsidR="00F90BDC" w:rsidRDefault="00F90BDC">
      <w:r xmlns:w="http://schemas.openxmlformats.org/wordprocessingml/2006/main">
        <w:t xml:space="preserve">2. Luc 14 : 25-33 – L'enseignement de Jésus sur le coût de la vie de disciple</w:t>
      </w:r>
    </w:p>
    <w:p w14:paraId="7DEDFA4C" w14:textId="77777777" w:rsidR="00F90BDC" w:rsidRDefault="00F90BDC"/>
    <w:p w14:paraId="2DA823E8" w14:textId="77777777" w:rsidR="00F90BDC" w:rsidRDefault="00F90BDC">
      <w:r xmlns:w="http://schemas.openxmlformats.org/wordprocessingml/2006/main">
        <w:t xml:space="preserve">Jean 6:67 Alors Jésus dit aux douze : Voulez-vous aussi vous en aller ?</w:t>
      </w:r>
    </w:p>
    <w:p w14:paraId="26763D25" w14:textId="77777777" w:rsidR="00F90BDC" w:rsidRDefault="00F90BDC"/>
    <w:p w14:paraId="21148152" w14:textId="77777777" w:rsidR="00F90BDC" w:rsidRDefault="00F90BDC">
      <w:r xmlns:w="http://schemas.openxmlformats.org/wordprocessingml/2006/main">
        <w:t xml:space="preserve">Jésus demande aux douze disciples s'ils vont le quitter comme les autres.</w:t>
      </w:r>
    </w:p>
    <w:p w14:paraId="2AB1E834" w14:textId="77777777" w:rsidR="00F90BDC" w:rsidRDefault="00F90BDC"/>
    <w:p w14:paraId="0625DC53" w14:textId="77777777" w:rsidR="00F90BDC" w:rsidRDefault="00F90BDC">
      <w:r xmlns:w="http://schemas.openxmlformats.org/wordprocessingml/2006/main">
        <w:t xml:space="preserve">1. N'abandonnez pas Jésus lorsqu'il pose des questions difficiles.</w:t>
      </w:r>
    </w:p>
    <w:p w14:paraId="75820FED" w14:textId="77777777" w:rsidR="00F90BDC" w:rsidRDefault="00F90BDC"/>
    <w:p w14:paraId="19A9E4A5" w14:textId="77777777" w:rsidR="00F90BDC" w:rsidRDefault="00F90BDC">
      <w:r xmlns:w="http://schemas.openxmlformats.org/wordprocessingml/2006/main">
        <w:t xml:space="preserve">2. Lorsque vous êtes mis à l’épreuve, restez ferme avec Jésus.</w:t>
      </w:r>
    </w:p>
    <w:p w14:paraId="25B55700" w14:textId="77777777" w:rsidR="00F90BDC" w:rsidRDefault="00F90BDC"/>
    <w:p w14:paraId="38D7524C" w14:textId="77777777" w:rsidR="00F90BDC" w:rsidRDefault="00F90BDC">
      <w:r xmlns:w="http://schemas.openxmlformats.org/wordprocessingml/2006/main">
        <w:t xml:space="preserve">1. Hébreux 10 :23 – Retenons fermement la confession de notre espérance, sans hésiter, car Celui qui a promis est fidèle.</w:t>
      </w:r>
    </w:p>
    <w:p w14:paraId="377D0966" w14:textId="77777777" w:rsidR="00F90BDC" w:rsidRDefault="00F90BDC"/>
    <w:p w14:paraId="52DE5516" w14:textId="77777777" w:rsidR="00F90BDC" w:rsidRDefault="00F90BDC">
      <w:r xmlns:w="http://schemas.openxmlformats.org/wordprocessingml/2006/main">
        <w:t xml:space="preserve">2. Jacques 1:12 - Bienheureux celui qui persévère dans l'épreuve car, après avoir surmonté l'épreuve, cette personne recevra la couronne de vie que le Seigneur a promise à ceux qui l'aiment.</w:t>
      </w:r>
    </w:p>
    <w:p w14:paraId="36730E53" w14:textId="77777777" w:rsidR="00F90BDC" w:rsidRDefault="00F90BDC"/>
    <w:p w14:paraId="76F95E1D" w14:textId="77777777" w:rsidR="00F90BDC" w:rsidRDefault="00F90BDC">
      <w:r xmlns:w="http://schemas.openxmlformats.org/wordprocessingml/2006/main">
        <w:t xml:space="preserve">Jean 6:68 Alors Simon Pierre lui répondit : Seigneur, à qui irions-nous ? tu as les paroles de la vie éternelle.</w:t>
      </w:r>
    </w:p>
    <w:p w14:paraId="579C882D" w14:textId="77777777" w:rsidR="00F90BDC" w:rsidRDefault="00F90BDC"/>
    <w:p w14:paraId="2B211A1D" w14:textId="77777777" w:rsidR="00F90BDC" w:rsidRDefault="00F90BDC">
      <w:r xmlns:w="http://schemas.openxmlformats.org/wordprocessingml/2006/main">
        <w:t xml:space="preserve">Simon Pierre déclare sa loyauté envers Jésus, lui demandant vers qui d'autre ils pourraient se tourner pour la vie éternelle.</w:t>
      </w:r>
    </w:p>
    <w:p w14:paraId="2FF3965D" w14:textId="77777777" w:rsidR="00F90BDC" w:rsidRDefault="00F90BDC"/>
    <w:p w14:paraId="2EDC40BB" w14:textId="77777777" w:rsidR="00F90BDC" w:rsidRDefault="00F90BDC">
      <w:r xmlns:w="http://schemas.openxmlformats.org/wordprocessingml/2006/main">
        <w:t xml:space="preserve">1. « Une loyauté inébranlable : un regard sur l'engagement de Pierre envers Jésus »</w:t>
      </w:r>
    </w:p>
    <w:p w14:paraId="52AC22B2" w14:textId="77777777" w:rsidR="00F90BDC" w:rsidRDefault="00F90BDC"/>
    <w:p w14:paraId="30BBDB8F" w14:textId="77777777" w:rsidR="00F90BDC" w:rsidRDefault="00F90BDC">
      <w:r xmlns:w="http://schemas.openxmlformats.org/wordprocessingml/2006/main">
        <w:t xml:space="preserve">2. « Les paroles de la vie éternelle : pourquoi nous nous tournons vers Jésus »</w:t>
      </w:r>
    </w:p>
    <w:p w14:paraId="31E2CF12" w14:textId="77777777" w:rsidR="00F90BDC" w:rsidRDefault="00F90BDC"/>
    <w:p w14:paraId="652EC260" w14:textId="77777777" w:rsidR="00F90BDC" w:rsidRDefault="00F90BDC">
      <w:r xmlns:w="http://schemas.openxmlformats.org/wordprocessingml/2006/main">
        <w:t xml:space="preserve">1. Romains 10 :8-13 – Car « quiconque invoquera le nom du Seigneur sera sauvé ».</w:t>
      </w:r>
    </w:p>
    <w:p w14:paraId="4DE3B8BD" w14:textId="77777777" w:rsidR="00F90BDC" w:rsidRDefault="00F90BDC"/>
    <w:p w14:paraId="3432F8A9" w14:textId="77777777" w:rsidR="00F90BDC" w:rsidRDefault="00F90BDC">
      <w:r xmlns:w="http://schemas.openxmlformats.org/wordprocessingml/2006/main">
        <w:t xml:space="preserve">2. Matthieu 16 : 13-20 – Jésus demande à ses disciples qui les gens disent qu'il est, et Pierre répond : « Tu es le Christ, le Fils du Dieu vivant. »</w:t>
      </w:r>
    </w:p>
    <w:p w14:paraId="227A489C" w14:textId="77777777" w:rsidR="00F90BDC" w:rsidRDefault="00F90BDC"/>
    <w:p w14:paraId="48403AA6" w14:textId="77777777" w:rsidR="00F90BDC" w:rsidRDefault="00F90BDC">
      <w:r xmlns:w="http://schemas.openxmlformats.org/wordprocessingml/2006/main">
        <w:t xml:space="preserve">Jean 6:69 Et nous croyons et sommes sûrs que tu es ce Christ, le Fils du Dieu vivant.</w:t>
      </w:r>
    </w:p>
    <w:p w14:paraId="6316D210" w14:textId="77777777" w:rsidR="00F90BDC" w:rsidRDefault="00F90BDC"/>
    <w:p w14:paraId="7D858EE5" w14:textId="77777777" w:rsidR="00F90BDC" w:rsidRDefault="00F90BDC">
      <w:r xmlns:w="http://schemas.openxmlformats.org/wordprocessingml/2006/main">
        <w:t xml:space="preserve">Jésus est affirmé par ses disciples comme le Messie, le Fils du Dieu vivant.</w:t>
      </w:r>
    </w:p>
    <w:p w14:paraId="07C7D44A" w14:textId="77777777" w:rsidR="00F90BDC" w:rsidRDefault="00F90BDC"/>
    <w:p w14:paraId="1827E058" w14:textId="77777777" w:rsidR="00F90BDC" w:rsidRDefault="00F90BDC">
      <w:r xmlns:w="http://schemas.openxmlformats.org/wordprocessingml/2006/main">
        <w:t xml:space="preserve">1. Réaffirmer Jésus comme le Messie : croire en son œuvre et en son pouvoir</w:t>
      </w:r>
    </w:p>
    <w:p w14:paraId="4CD6520E" w14:textId="77777777" w:rsidR="00F90BDC" w:rsidRDefault="00F90BDC"/>
    <w:p w14:paraId="5516C4DE" w14:textId="77777777" w:rsidR="00F90BDC" w:rsidRDefault="00F90BDC">
      <w:r xmlns:w="http://schemas.openxmlformats.org/wordprocessingml/2006/main">
        <w:t xml:space="preserve">2. Connaître Jésus comme Fils de Dieu : la clé de la vie éternelle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14:paraId="742849B8" w14:textId="77777777" w:rsidR="00F90BDC" w:rsidRDefault="00F90BDC"/>
    <w:p w14:paraId="48A1144D" w14:textId="77777777" w:rsidR="00F90BDC" w:rsidRDefault="00F90BDC">
      <w:r xmlns:w="http://schemas.openxmlformats.org/wordprocessingml/2006/main">
        <w:t xml:space="preserve">2. Matthieu 16 : 13-17 – Lorsque Jésus entra dans la région de Césarée de Philippe, il interrogea ses disciples en disant : « Qui, disent les hommes, suis moi, le Fils de l'homme ? Alors ils dirent : Certains disent Jean-Baptiste, d’autres Élie, d’autres Jérémie ou l’un des prophètes. Il leur dit : « Mais pour vous, qui suis-je ? » Simon Pierre répondit et dit : « Tu es le Christ, le Fils du Dieu vivant. » Jésus lui répondit : « Tu es bienheureux, Simon Bar-Jonas, car ce n'est pas la chair et le sang qui t'ont révélé cela, mais mon Père qui est aux cieux. »</w:t>
      </w:r>
    </w:p>
    <w:p w14:paraId="66949C92" w14:textId="77777777" w:rsidR="00F90BDC" w:rsidRDefault="00F90BDC"/>
    <w:p w14:paraId="6E477BA1" w14:textId="77777777" w:rsidR="00F90BDC" w:rsidRDefault="00F90BDC">
      <w:r xmlns:w="http://schemas.openxmlformats.org/wordprocessingml/2006/main">
        <w:t xml:space="preserve">Jean 6:70 Jésus leur répondit : Ne vous ai-je pas choisi douze, et l'un de vous est un diable ?</w:t>
      </w:r>
    </w:p>
    <w:p w14:paraId="475ED396" w14:textId="77777777" w:rsidR="00F90BDC" w:rsidRDefault="00F90BDC"/>
    <w:p w14:paraId="1BE80453" w14:textId="77777777" w:rsidR="00F90BDC" w:rsidRDefault="00F90BDC">
      <w:r xmlns:w="http://schemas.openxmlformats.org/wordprocessingml/2006/main">
        <w:t xml:space="preserve">Jésus demande aux douze disciples s'il les a choisis et leur rappelle que l'un d'eux est un diable.</w:t>
      </w:r>
    </w:p>
    <w:p w14:paraId="2EFAAE08" w14:textId="77777777" w:rsidR="00F90BDC" w:rsidRDefault="00F90BDC"/>
    <w:p w14:paraId="61F3467D" w14:textId="77777777" w:rsidR="00F90BDC" w:rsidRDefault="00F90BDC">
      <w:r xmlns:w="http://schemas.openxmlformats.org/wordprocessingml/2006/main">
        <w:t xml:space="preserve">1. Jésus nous choisit avec soin, mais nous devons toujours nous méfier de l'influence du diable dans nos vies.</w:t>
      </w:r>
    </w:p>
    <w:p w14:paraId="4CE42498" w14:textId="77777777" w:rsidR="00F90BDC" w:rsidRDefault="00F90BDC"/>
    <w:p w14:paraId="675CA65F" w14:textId="77777777" w:rsidR="00F90BDC" w:rsidRDefault="00F90BDC">
      <w:r xmlns:w="http://schemas.openxmlformats.org/wordprocessingml/2006/main">
        <w:t xml:space="preserve">2. L'amour de Jésus pour nous est si grand qu'il nous a choisis même s'il savait que l'un de nous serait un diable.</w:t>
      </w:r>
    </w:p>
    <w:p w14:paraId="68676B77" w14:textId="77777777" w:rsidR="00F90BDC" w:rsidRDefault="00F90BDC"/>
    <w:p w14:paraId="6292B614" w14:textId="77777777" w:rsidR="00F90BDC" w:rsidRDefault="00F90BDC">
      <w:r xmlns:w="http://schemas.openxmlformats.org/wordprocessingml/2006/main">
        <w:t xml:space="preserve">1. 1 Pierre 5 :8-9 – « Soyez sobres ; soyez vigilant. Votre adversaire, le diable, rôde comme un lion rugissant, cherchant quelqu'un à dévorer. Résistez-lui, ferme dans votre foi… »</w:t>
      </w:r>
    </w:p>
    <w:p w14:paraId="31601527" w14:textId="77777777" w:rsidR="00F90BDC" w:rsidRDefault="00F90BDC"/>
    <w:p w14:paraId="4E18449F" w14:textId="77777777" w:rsidR="00F90BDC" w:rsidRDefault="00F90BDC">
      <w:r xmlns:w="http://schemas.openxmlformats.org/wordprocessingml/2006/main">
        <w:t xml:space="preserve">2. Éphésiens 6 : 11-13 – «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14:paraId="140D5E3B" w14:textId="77777777" w:rsidR="00F90BDC" w:rsidRDefault="00F90BDC"/>
    <w:p w14:paraId="5FE4C86F" w14:textId="77777777" w:rsidR="00F90BDC" w:rsidRDefault="00F90BDC">
      <w:r xmlns:w="http://schemas.openxmlformats.org/wordprocessingml/2006/main">
        <w:t xml:space="preserve">Jean 6:71 Il parla de Judas Iscariote, fils de Simon, car c'était lui qui devait le livrer, étant </w:t>
      </w:r>
      <w:r xmlns:w="http://schemas.openxmlformats.org/wordprocessingml/2006/main">
        <w:lastRenderedPageBreak xmlns:w="http://schemas.openxmlformats.org/wordprocessingml/2006/main"/>
      </w:r>
      <w:r xmlns:w="http://schemas.openxmlformats.org/wordprocessingml/2006/main">
        <w:t xml:space="preserve">l'un des douze.</w:t>
      </w:r>
    </w:p>
    <w:p w14:paraId="66EA43B5" w14:textId="77777777" w:rsidR="00F90BDC" w:rsidRDefault="00F90BDC"/>
    <w:p w14:paraId="44345A7C" w14:textId="77777777" w:rsidR="00F90BDC" w:rsidRDefault="00F90BDC">
      <w:r xmlns:w="http://schemas.openxmlformats.org/wordprocessingml/2006/main">
        <w:t xml:space="preserve">Jésus révéla qu'un de ses douze disciples, Judas Iscariote, allait le trahir.</w:t>
      </w:r>
    </w:p>
    <w:p w14:paraId="278017D2" w14:textId="77777777" w:rsidR="00F90BDC" w:rsidRDefault="00F90BDC"/>
    <w:p w14:paraId="781EA5C8" w14:textId="77777777" w:rsidR="00F90BDC" w:rsidRDefault="00F90BDC">
      <w:r xmlns:w="http://schemas.openxmlformats.org/wordprocessingml/2006/main">
        <w:t xml:space="preserve">1. Comment être fidèle à Dieu en période de trahison</w:t>
      </w:r>
    </w:p>
    <w:p w14:paraId="4ACAE955" w14:textId="77777777" w:rsidR="00F90BDC" w:rsidRDefault="00F90BDC"/>
    <w:p w14:paraId="65664F7F" w14:textId="77777777" w:rsidR="00F90BDC" w:rsidRDefault="00F90BDC">
      <w:r xmlns:w="http://schemas.openxmlformats.org/wordprocessingml/2006/main">
        <w:t xml:space="preserve">2. L’importance de respecter ses engagements</w:t>
      </w:r>
    </w:p>
    <w:p w14:paraId="2104B160" w14:textId="77777777" w:rsidR="00F90BDC" w:rsidRDefault="00F90BDC"/>
    <w:p w14:paraId="4C157B7A" w14:textId="77777777" w:rsidR="00F90BDC" w:rsidRDefault="00F90BDC">
      <w:r xmlns:w="http://schemas.openxmlformats.org/wordprocessingml/2006/main">
        <w:t xml:space="preserve">1. Psaume 119 :63 – Je suis le compagnon de tous ceux qui te craignent et de ceux qui gardent tes préceptes.</w:t>
      </w:r>
    </w:p>
    <w:p w14:paraId="6F2EDBB9" w14:textId="77777777" w:rsidR="00F90BDC" w:rsidRDefault="00F90BDC"/>
    <w:p w14:paraId="73B03154" w14:textId="77777777" w:rsidR="00F90BDC" w:rsidRDefault="00F90BDC">
      <w:r xmlns:w="http://schemas.openxmlformats.org/wordprocessingml/2006/main">
        <w:t xml:space="preserve">2. Matthieu 26:45 - Alors il vient vers ses disciples et leur dit : Dors maintenant et repose-toi : voici, l'heure est proche, et le Fils de l'homme est livré entre les mains des pécheurs.</w:t>
      </w:r>
    </w:p>
    <w:p w14:paraId="49615DB9" w14:textId="77777777" w:rsidR="00F90BDC" w:rsidRDefault="00F90BDC"/>
    <w:p w14:paraId="46E1D9CE" w14:textId="77777777" w:rsidR="00F90BDC" w:rsidRDefault="00F90BDC">
      <w:r xmlns:w="http://schemas.openxmlformats.org/wordprocessingml/2006/main">
        <w:t xml:space="preserve">Jean 7 décrit la visite de Jésus à la Fête des Tabernacles à Jérusalem, la controverse qui a suivi sur ses enseignements et les opinions divergentes sur son identité.</w:t>
      </w:r>
    </w:p>
    <w:p w14:paraId="616D983D" w14:textId="77777777" w:rsidR="00F90BDC" w:rsidRDefault="00F90BDC"/>
    <w:p w14:paraId="44764549" w14:textId="77777777" w:rsidR="00F90BDC" w:rsidRDefault="00F90BDC">
      <w:r xmlns:w="http://schemas.openxmlformats.org/wordprocessingml/2006/main">
        <w:t xml:space="preserve">1er paragraphe : Le chapitre commence avec Jésus se déplaçant en Galilée, évitant la Judée parce que les dirigeants juifs de cette région cherchaient une occasion de le tuer. Cependant, à l’approche de la Fête juive des Tabernacles, ses frères lui suggérèrent de se rendre ouvertement en Judée afin que ses disciples puissent voir les œuvres qu’il accomplissait. Jésus a répondu que son heure n'était pas encore complètement venue mais que le leur était toujours juste, puis il est monté en privé après leur départ (Jean 7 : 1-10).</w:t>
      </w:r>
    </w:p>
    <w:p w14:paraId="084CD54B" w14:textId="77777777" w:rsidR="00F90BDC" w:rsidRDefault="00F90BDC"/>
    <w:p w14:paraId="069F5493" w14:textId="77777777" w:rsidR="00F90BDC" w:rsidRDefault="00F90BDC">
      <w:r xmlns:w="http://schemas.openxmlformats.org/wordprocessingml/2006/main">
        <w:t xml:space="preserve">2e paragraphe : Pendant la fête, les Juifs le cherchaient en chuchotant des spéculations à son sujet, mais craignant les dirigeants, personne ne parlait publiquement de lui. Au milieu du festival, Jésus monta dans les cours du temple et commença à enseigner. Beaucoup de gens se demandèrent comment il connaissait les Écritures sans les avoir étudiées. En réponse, il a souligné que l'enseignement venait de Dieu, le Père, et non de lui-même. Celui qui choisit de faire la volonté de Dieu comprend si l'enseignement vient de Dieu ou s'il parle de sa propre autorité. Les pharisiens dirigeants et les principaux sacrificateurs envoient des gardes du temple l'arrêter, mais personne ne lui a porté la main parce que son heure était passée. pas encore venu (Jean 7 : 11-30).</w:t>
      </w:r>
    </w:p>
    <w:p w14:paraId="297C32F7" w14:textId="77777777" w:rsidR="00F90BDC" w:rsidRDefault="00F90BDC"/>
    <w:p w14:paraId="1CBC03FA" w14:textId="77777777" w:rsidR="00F90BDC" w:rsidRDefault="00F90BDC">
      <w:r xmlns:w="http://schemas.openxmlformats.org/wordprocessingml/2006/main">
        <w:t xml:space="preserve">3ème paragraphe : Le dernier jour le plus important de la fête, Jésus se leva et dit d'une voix forte : « Que quiconque a soif vienne à moi et boive. Quiconque croit en moi, comme l'Écriture l'a dit, des rivières, de l'eau vive couleront de leur sein. Cet Esprit mentionné que ceux qui croyaient en lui ont reçu plus tard car l'Esprit n'avait pas été donné parce que Jésus n'avait pas encore été glorifié, provoquant la division parmi la foule, certains disant "Il est le Prophète", d'autres "Il est le Christ", tandis que d'autres remettaient en question la possibilité que le Christ vienne de Galilée et se termine. avec Nicodème le défendant contre une condamnation pure et simple sans entendre la défense conformément à la loi, ce qui conduit à de nouveaux rejets moqueurs de la part de ses pairs, laissant chacun rentrer chez lui (Jean 7 :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Jean 7:1 Après ces choses, Jésus marcha en Galilée; car il ne voulait pas marcher parmi les Juifs, parce que les Juifs cherchaient à le faire mourir.</w:t>
      </w:r>
    </w:p>
    <w:p w14:paraId="69FCB90D" w14:textId="77777777" w:rsidR="00F90BDC" w:rsidRDefault="00F90BDC"/>
    <w:p w14:paraId="1F540D8D" w14:textId="77777777" w:rsidR="00F90BDC" w:rsidRDefault="00F90BDC">
      <w:r xmlns:w="http://schemas.openxmlformats.org/wordprocessingml/2006/main">
        <w:t xml:space="preserve">Jésus évitait les Juifs de Galilée parce qu'ils cherchaient à le tuer.</w:t>
      </w:r>
    </w:p>
    <w:p w14:paraId="7698AE4A" w14:textId="77777777" w:rsidR="00F90BDC" w:rsidRDefault="00F90BDC"/>
    <w:p w14:paraId="5A634571" w14:textId="77777777" w:rsidR="00F90BDC" w:rsidRDefault="00F90BDC">
      <w:r xmlns:w="http://schemas.openxmlformats.org/wordprocessingml/2006/main">
        <w:t xml:space="preserve">1 : La protection de Dieu est toujours là pour nous, quelles que soient les circonstances.</w:t>
      </w:r>
    </w:p>
    <w:p w14:paraId="2D6BE3EF" w14:textId="77777777" w:rsidR="00F90BDC" w:rsidRDefault="00F90BDC"/>
    <w:p w14:paraId="1F14002C" w14:textId="77777777" w:rsidR="00F90BDC" w:rsidRDefault="00F90BDC">
      <w:r xmlns:w="http://schemas.openxmlformats.org/wordprocessingml/2006/main">
        <w:t xml:space="preserve">2 : Nous ne devons jamais perdre espoir, quelle que soit l’opposition à laquelle nous sommes confrontés.</w:t>
      </w:r>
    </w:p>
    <w:p w14:paraId="5D57623D" w14:textId="77777777" w:rsidR="00F90BDC" w:rsidRDefault="00F90BDC"/>
    <w:p w14:paraId="7C609838" w14:textId="77777777" w:rsidR="00F90BDC" w:rsidRDefault="00F90BDC">
      <w:r xmlns:w="http://schemas.openxmlformats.org/wordprocessingml/2006/main">
        <w:t xml:space="preserve">1 : Psaume 23 :4 « Même si je marche dans la vallée la plus sombre, je ne craindrai aucun mal, car tu es avec moi ; ton bâton et ton bâton me réconfortent. »</w:t>
      </w:r>
    </w:p>
    <w:p w14:paraId="20BCA949" w14:textId="77777777" w:rsidR="00F90BDC" w:rsidRDefault="00F90BDC"/>
    <w:p w14:paraId="00B722A0" w14:textId="77777777" w:rsidR="00F90BDC" w:rsidRDefault="00F90BDC">
      <w:r xmlns:w="http://schemas.openxmlformats.org/wordprocessingml/2006/main">
        <w:t xml:space="preserve">2 : Proverbes 3 :5-6 « Confie-toi au Seigneur de tout ton cœur et ne t'appuie pas sur ta propre intelligence ; soumets-toi à lui dans toutes tes voies, et il aplanira tes sentiers. »</w:t>
      </w:r>
    </w:p>
    <w:p w14:paraId="0CB80415" w14:textId="77777777" w:rsidR="00F90BDC" w:rsidRDefault="00F90BDC"/>
    <w:p w14:paraId="0A8156B3" w14:textId="77777777" w:rsidR="00F90BDC" w:rsidRDefault="00F90BDC">
      <w:r xmlns:w="http://schemas.openxmlformats.org/wordprocessingml/2006/main">
        <w:t xml:space="preserve">Jean 7:2 La fête des tabernacles des Juifs était proche.</w:t>
      </w:r>
    </w:p>
    <w:p w14:paraId="1EE7D16E" w14:textId="77777777" w:rsidR="00F90BDC" w:rsidRDefault="00F90BDC"/>
    <w:p w14:paraId="3E5A343A" w14:textId="77777777" w:rsidR="00F90BDC" w:rsidRDefault="00F90BDC">
      <w:r xmlns:w="http://schemas.openxmlformats.org/wordprocessingml/2006/main">
        <w:t xml:space="preserve">Pendant la fête des Tabernacles des Juifs, Jésus se rendait à Jérusalem.</w:t>
      </w:r>
    </w:p>
    <w:p w14:paraId="25926D4D" w14:textId="77777777" w:rsidR="00F90BDC" w:rsidRDefault="00F90BDC"/>
    <w:p w14:paraId="7D77E50E" w14:textId="77777777" w:rsidR="00F90BDC" w:rsidRDefault="00F90BDC">
      <w:r xmlns:w="http://schemas.openxmlformats.org/wordprocessingml/2006/main">
        <w:t xml:space="preserve">1. L'amour de Jésus pour son peuple : comment Jésus a montré son amour en se rendant à Jérusalem pendant la fête des Tabernacles</w:t>
      </w:r>
    </w:p>
    <w:p w14:paraId="7B9B523A" w14:textId="77777777" w:rsidR="00F90BDC" w:rsidRDefault="00F90BDC"/>
    <w:p w14:paraId="10AE7CED" w14:textId="77777777" w:rsidR="00F90BDC" w:rsidRDefault="00F90BDC">
      <w:r xmlns:w="http://schemas.openxmlformats.org/wordprocessingml/2006/main">
        <w:t xml:space="preserve">2. Obéissance à Dieu : l'importance d'obéir à Dieu même lorsque c'est difficile</w:t>
      </w:r>
    </w:p>
    <w:p w14:paraId="10FB3B56" w14:textId="77777777" w:rsidR="00F90BDC" w:rsidRDefault="00F90BDC"/>
    <w:p w14:paraId="111FFE4E" w14:textId="77777777" w:rsidR="00F90BDC" w:rsidRDefault="00F90BDC">
      <w:r xmlns:w="http://schemas.openxmlformats.org/wordprocessingml/2006/main">
        <w:t xml:space="preserve">1. Jean 14 : 15 – « Si vous m'aimez, vous garderez mes commandements. »</w:t>
      </w:r>
    </w:p>
    <w:p w14:paraId="136BA252" w14:textId="77777777" w:rsidR="00F90BDC" w:rsidRDefault="00F90BDC"/>
    <w:p w14:paraId="233EEF2B" w14:textId="77777777" w:rsidR="00F90BDC" w:rsidRDefault="00F90BDC">
      <w:r xmlns:w="http://schemas.openxmlformats.org/wordprocessingml/2006/main">
        <w:t xml:space="preserve">2. Matthieu 28 : 20 – « Et voici, je serai avec vous tous les jours, jusqu'à la fin des temps. »</w:t>
      </w:r>
    </w:p>
    <w:p w14:paraId="406A141F" w14:textId="77777777" w:rsidR="00F90BDC" w:rsidRDefault="00F90BDC"/>
    <w:p w14:paraId="4092B863" w14:textId="77777777" w:rsidR="00F90BDC" w:rsidRDefault="00F90BDC">
      <w:r xmlns:w="http://schemas.openxmlformats.org/wordprocessingml/2006/main">
        <w:t xml:space="preserve">Jean 7:3 Ses frères lui dirent donc : Pars d'ici, et va en Judée, afin que tes disciples voient aussi les œuvres que tu fais.</w:t>
      </w:r>
    </w:p>
    <w:p w14:paraId="57B8809C" w14:textId="77777777" w:rsidR="00F90BDC" w:rsidRDefault="00F90BDC"/>
    <w:p w14:paraId="5C2AC7EC" w14:textId="77777777" w:rsidR="00F90BDC" w:rsidRDefault="00F90BDC">
      <w:r xmlns:w="http://schemas.openxmlformats.org/wordprocessingml/2006/main">
        <w:t xml:space="preserve">Les frères de Jésus le pressèrent de quitter la Galilée et de se rendre en Judée afin que ses disciples puissent voir les miracles qu'il accomplissait.</w:t>
      </w:r>
    </w:p>
    <w:p w14:paraId="70448E1C" w14:textId="77777777" w:rsidR="00F90BDC" w:rsidRDefault="00F90BDC"/>
    <w:p w14:paraId="110CBF29" w14:textId="77777777" w:rsidR="00F90BDC" w:rsidRDefault="00F90BDC">
      <w:r xmlns:w="http://schemas.openxmlformats.org/wordprocessingml/2006/main">
        <w:t xml:space="preserve">1. Le pouvoir de la foi : apprendre à croire aux miracles</w:t>
      </w:r>
    </w:p>
    <w:p w14:paraId="310E4C75" w14:textId="77777777" w:rsidR="00F90BDC" w:rsidRDefault="00F90BDC"/>
    <w:p w14:paraId="0C97DFB3" w14:textId="77777777" w:rsidR="00F90BDC" w:rsidRDefault="00F90BDC">
      <w:r xmlns:w="http://schemas.openxmlformats.org/wordprocessingml/2006/main">
        <w:t xml:space="preserve">2. Suivre la volonté du Père : comment Jésus a obéi aux conseils de ses frères</w:t>
      </w:r>
    </w:p>
    <w:p w14:paraId="396D9C89" w14:textId="77777777" w:rsidR="00F90BDC" w:rsidRDefault="00F90BDC"/>
    <w:p w14:paraId="3D1B0AB0" w14:textId="77777777" w:rsidR="00F90BDC" w:rsidRDefault="00F90BDC">
      <w:r xmlns:w="http://schemas.openxmlformats.org/wordprocessingml/2006/main">
        <w:t xml:space="preserve">1. Héb 13 :5-6 - « Gardez votre vie libre de l'amour de l'argent et contentez-vous de ce que vous avez, car il a dit : « Je ne vous quitterai jamais et je ne vous abandonnerai jamais. » Nous pouvons donc dire avec assurance : « Le Seigneur est mon aide ; Je n'aurai pas peur ; Qu'est-ce que l'homme peut faire pour moi?"</w:t>
      </w:r>
    </w:p>
    <w:p w14:paraId="5175D063" w14:textId="77777777" w:rsidR="00F90BDC" w:rsidRDefault="00F90BDC"/>
    <w:p w14:paraId="2FC846A0" w14:textId="77777777" w:rsidR="00F90BDC" w:rsidRDefault="00F90BDC">
      <w:r xmlns:w="http://schemas.openxmlformats.org/wordprocessingml/2006/main">
        <w:t xml:space="preserve">2. Jean 14 :12-14 – « En vérité, en vérité, je vous le dis, quiconque croit en moi fera aussi les œuvres que je fais ; et il fera des œuvres plus grandes que celles-ci, parce que je vais au Père. Tout ce que vous demanderez en mon nom, je le ferai, afin que le Père soit glorifié dans le Fils. Si vous me demandez quelque chose en mon nom, je le ferai.</w:t>
      </w:r>
    </w:p>
    <w:p w14:paraId="314A27BE" w14:textId="77777777" w:rsidR="00F90BDC" w:rsidRDefault="00F90BDC"/>
    <w:p w14:paraId="04E35FAC" w14:textId="77777777" w:rsidR="00F90BDC" w:rsidRDefault="00F90BDC">
      <w:r xmlns:w="http://schemas.openxmlformats.org/wordprocessingml/2006/main">
        <w:t xml:space="preserve">Jean 7:4 Car personne ne fait quelque chose en secret, et lui-même cherche à être connu ouvertement. Si tu fais ces choses, montre-toi au monde.</w:t>
      </w:r>
    </w:p>
    <w:p w14:paraId="21D9ED14" w14:textId="77777777" w:rsidR="00F90BDC" w:rsidRDefault="00F90BDC"/>
    <w:p w14:paraId="4068D675" w14:textId="77777777" w:rsidR="00F90BDC" w:rsidRDefault="00F90BDC">
      <w:r xmlns:w="http://schemas.openxmlformats.org/wordprocessingml/2006/main">
        <w:t xml:space="preserve">Jésus nous encourage à faire de bonnes œuvres en public afin que les autres puissent être encouragés à faire de même.</w:t>
      </w:r>
    </w:p>
    <w:p w14:paraId="10F81734" w14:textId="77777777" w:rsidR="00F90BDC" w:rsidRDefault="00F90BDC"/>
    <w:p w14:paraId="189EF16C" w14:textId="77777777" w:rsidR="00F90BDC" w:rsidRDefault="00F90BDC">
      <w:r xmlns:w="http://schemas.openxmlformats.org/wordprocessingml/2006/main">
        <w:t xml:space="preserve">1. Faire le bien en public : montrer au monde comment suivre Jésus peut changer des vies</w:t>
      </w:r>
    </w:p>
    <w:p w14:paraId="24A0734F" w14:textId="77777777" w:rsidR="00F90BDC" w:rsidRDefault="00F90BDC"/>
    <w:p w14:paraId="3A746495" w14:textId="77777777" w:rsidR="00F90BDC" w:rsidRDefault="00F90BDC">
      <w:r xmlns:w="http://schemas.openxmlformats.org/wordprocessingml/2006/main">
        <w:t xml:space="preserve">2. Le pouvoir du service : faire une différence dans la vie des autres</w:t>
      </w:r>
    </w:p>
    <w:p w14:paraId="1E437B87" w14:textId="77777777" w:rsidR="00F90BDC" w:rsidRDefault="00F90BDC"/>
    <w:p w14:paraId="1DE6A3E4" w14:textId="77777777" w:rsidR="00F90BDC" w:rsidRDefault="00F90BDC">
      <w:r xmlns:w="http://schemas.openxmlformats.org/wordprocessingml/2006/main">
        <w:t xml:space="preserve">1. Matthieu 5 : 16 – « Que votre lumière brille devant les autres, afin qu'ils voient vos bonnes actions et glorifient votre Père qui est aux cieux. »</w:t>
      </w:r>
    </w:p>
    <w:p w14:paraId="342A1DFF" w14:textId="77777777" w:rsidR="00F90BDC" w:rsidRDefault="00F90BDC"/>
    <w:p w14:paraId="4ECD9401" w14:textId="77777777" w:rsidR="00F90BDC" w:rsidRDefault="00F90BDC">
      <w:r xmlns:w="http://schemas.openxmlformats.org/wordprocessingml/2006/main">
        <w:t xml:space="preserve">2. Galates 6 :9 – « Et ne nous lassons pas de faire le bien, car nous moissonnerons au temps convenable, si nous n’abandonnons pas. »</w:t>
      </w:r>
    </w:p>
    <w:p w14:paraId="3FB3D86F" w14:textId="77777777" w:rsidR="00F90BDC" w:rsidRDefault="00F90BDC"/>
    <w:p w14:paraId="7182EDA4" w14:textId="77777777" w:rsidR="00F90BDC" w:rsidRDefault="00F90BDC">
      <w:r xmlns:w="http://schemas.openxmlformats.org/wordprocessingml/2006/main">
        <w:t xml:space="preserve">Jean 7:5 Car ses frères non plus ne croyaient pas en lui.</w:t>
      </w:r>
    </w:p>
    <w:p w14:paraId="46E3AC2E" w14:textId="77777777" w:rsidR="00F90BDC" w:rsidRDefault="00F90BDC"/>
    <w:p w14:paraId="27514771" w14:textId="77777777" w:rsidR="00F90BDC" w:rsidRDefault="00F90BDC">
      <w:r xmlns:w="http://schemas.openxmlformats.org/wordprocessingml/2006/main">
        <w:t xml:space="preserve">Passage : Même si Jésus avait accompli de nombreux miracles dans sa ville natale de Nazareth, ses propres frères ne croyaient pas en lui (Jean 7 : 5).</w:t>
      </w:r>
    </w:p>
    <w:p w14:paraId="742E6EA6" w14:textId="77777777" w:rsidR="00F90BDC" w:rsidRDefault="00F90BDC"/>
    <w:p w14:paraId="3457C3C7" w14:textId="77777777" w:rsidR="00F90BDC" w:rsidRDefault="00F90BDC">
      <w:r xmlns:w="http://schemas.openxmlformats.org/wordprocessingml/2006/main">
        <w:t xml:space="preserve">Jésus n'a pas été accepté par sa propre famille, malgré les nombreux signes qu'il avait faits.</w:t>
      </w:r>
    </w:p>
    <w:p w14:paraId="25FE6B4F" w14:textId="77777777" w:rsidR="00F90BDC" w:rsidRDefault="00F90BDC"/>
    <w:p w14:paraId="2C676A27" w14:textId="77777777" w:rsidR="00F90BDC" w:rsidRDefault="00F90BDC">
      <w:r xmlns:w="http://schemas.openxmlformats.org/wordprocessingml/2006/main">
        <w:t xml:space="preserve">1. Reconnaître la volonté de Dieu dans les situations difficiles : l'exemple de Jésus</w:t>
      </w:r>
    </w:p>
    <w:p w14:paraId="16601357" w14:textId="77777777" w:rsidR="00F90BDC" w:rsidRDefault="00F90BDC"/>
    <w:p w14:paraId="7ED2BAC8" w14:textId="77777777" w:rsidR="00F90BDC" w:rsidRDefault="00F90BDC">
      <w:r xmlns:w="http://schemas.openxmlformats.org/wordprocessingml/2006/main">
        <w:t xml:space="preserve">2. Le pouvoir de la foi malgré l’incrédulité : l’histoire de Jésus et de ses frères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53 :1 – « Qui a cru à notre message et à qui le bras du Seigneur a-t-il été révélé ? »</w:t>
      </w:r>
    </w:p>
    <w:p w14:paraId="011FA566" w14:textId="77777777" w:rsidR="00F90BDC" w:rsidRDefault="00F90BDC"/>
    <w:p w14:paraId="3618E969" w14:textId="77777777" w:rsidR="00F90BDC" w:rsidRDefault="00F90BDC">
      <w:r xmlns:w="http://schemas.openxmlformats.org/wordprocessingml/2006/main">
        <w:t xml:space="preserve">2. Romains 10 :17 – « Ainsi la foi vient de ce qu’on entend, et ce qu’on entend par la parole de Christ. »</w:t>
      </w:r>
    </w:p>
    <w:p w14:paraId="74BF3330" w14:textId="77777777" w:rsidR="00F90BDC" w:rsidRDefault="00F90BDC"/>
    <w:p w14:paraId="661BC021" w14:textId="77777777" w:rsidR="00F90BDC" w:rsidRDefault="00F90BDC">
      <w:r xmlns:w="http://schemas.openxmlformats.org/wordprocessingml/2006/main">
        <w:t xml:space="preserve">Jean 7:6 Alors Jésus leur dit : Mon heure n'est pas encore venue, mais votre heure est toujours prête.</w:t>
      </w:r>
    </w:p>
    <w:p w14:paraId="51A6B064" w14:textId="77777777" w:rsidR="00F90BDC" w:rsidRDefault="00F90BDC"/>
    <w:p w14:paraId="02C9D695" w14:textId="77777777" w:rsidR="00F90BDC" w:rsidRDefault="00F90BDC">
      <w:r xmlns:w="http://schemas.openxmlformats.org/wordprocessingml/2006/main">
        <w:t xml:space="preserve">Jésus nous enseigne que notre temps doit être au service de Dieu.</w:t>
      </w:r>
    </w:p>
    <w:p w14:paraId="1439B4F9" w14:textId="77777777" w:rsidR="00F90BDC" w:rsidRDefault="00F90BDC"/>
    <w:p w14:paraId="04E079B2" w14:textId="77777777" w:rsidR="00F90BDC" w:rsidRDefault="00F90BDC">
      <w:r xmlns:w="http://schemas.openxmlformats.org/wordprocessingml/2006/main">
        <w:t xml:space="preserve">1 : Notre temps est un don de Dieu et il doit être utilisé pour le servir.</w:t>
      </w:r>
    </w:p>
    <w:p w14:paraId="32A965DA" w14:textId="77777777" w:rsidR="00F90BDC" w:rsidRDefault="00F90BDC"/>
    <w:p w14:paraId="27B51AE9" w14:textId="77777777" w:rsidR="00F90BDC" w:rsidRDefault="00F90BDC">
      <w:r xmlns:w="http://schemas.openxmlformats.org/wordprocessingml/2006/main">
        <w:t xml:space="preserve">2 : Nous sommes appelés à consacrer notre temps et nos ressources à Dieu et à son royaume.</w:t>
      </w:r>
    </w:p>
    <w:p w14:paraId="69D637C1" w14:textId="77777777" w:rsidR="00F90BDC" w:rsidRDefault="00F90BDC"/>
    <w:p w14:paraId="5A25E285" w14:textId="77777777" w:rsidR="00F90BDC" w:rsidRDefault="00F90BDC">
      <w:r xmlns:w="http://schemas.openxmlformats.org/wordprocessingml/2006/main">
        <w:t xml:space="preserve">1 : Colossiens 3 :17 – Et quoi que vous fassiez en paroles ou en actes, faites tout au nom du Seigneur Jésus, en rendant grâces à Dieu et au Père par lui.</w:t>
      </w:r>
    </w:p>
    <w:p w14:paraId="7A6FE85F" w14:textId="77777777" w:rsidR="00F90BDC" w:rsidRDefault="00F90BDC"/>
    <w:p w14:paraId="32327F78" w14:textId="77777777" w:rsidR="00F90BDC" w:rsidRDefault="00F90BDC">
      <w:r xmlns:w="http://schemas.openxmlformats.org/wordprocessingml/2006/main">
        <w:t xml:space="preserve">2 : Éphésiens 5 : 15-16 – Veillez donc à marcher avec circonspection, non comme des insensés, mais comme des sages, rachetant le temps, car les jours sont mauvais.</w:t>
      </w:r>
    </w:p>
    <w:p w14:paraId="5650FB47" w14:textId="77777777" w:rsidR="00F90BDC" w:rsidRDefault="00F90BDC"/>
    <w:p w14:paraId="7BC4C714" w14:textId="77777777" w:rsidR="00F90BDC" w:rsidRDefault="00F90BDC">
      <w:r xmlns:w="http://schemas.openxmlformats.org/wordprocessingml/2006/main">
        <w:t xml:space="preserve">Jean 7:7 Le monde ne peut pas vous haïr ; mais il me hait, parce que j'en témoigne que ses œuvres sont mauvaises.</w:t>
      </w:r>
    </w:p>
    <w:p w14:paraId="471646DF" w14:textId="77777777" w:rsidR="00F90BDC" w:rsidRDefault="00F90BDC"/>
    <w:p w14:paraId="3CA9B58C" w14:textId="77777777" w:rsidR="00F90BDC" w:rsidRDefault="00F90BDC">
      <w:r xmlns:w="http://schemas.openxmlformats.org/wordprocessingml/2006/main">
        <w:t xml:space="preserve">Le monde déteste Jésus à cause du témoignage qu’il donne sur les mauvaises œuvres du monde.</w:t>
      </w:r>
    </w:p>
    <w:p w14:paraId="55A6A236" w14:textId="77777777" w:rsidR="00F90BDC" w:rsidRDefault="00F90BDC"/>
    <w:p w14:paraId="74A9D019" w14:textId="77777777" w:rsidR="00F90BDC" w:rsidRDefault="00F90BDC">
      <w:r xmlns:w="http://schemas.openxmlformats.org/wordprocessingml/2006/main">
        <w:t xml:space="preserve">1. Témoigner dans des circonstances défavorables - Jean 7:7</w:t>
      </w:r>
    </w:p>
    <w:p w14:paraId="31A15129" w14:textId="77777777" w:rsidR="00F90BDC" w:rsidRDefault="00F90BDC"/>
    <w:p w14:paraId="14B351F6" w14:textId="77777777" w:rsidR="00F90BDC" w:rsidRDefault="00F90BDC">
      <w:r xmlns:w="http://schemas.openxmlformats.org/wordprocessingml/2006/main">
        <w:t xml:space="preserve">2. Le prix à payer pour rester ferme dans la foi - Jean 7 : 7</w:t>
      </w:r>
    </w:p>
    <w:p w14:paraId="3E5C0975" w14:textId="77777777" w:rsidR="00F90BDC" w:rsidRDefault="00F90BDC"/>
    <w:p w14:paraId="6BE3A518" w14:textId="77777777" w:rsidR="00F90BDC" w:rsidRDefault="00F90BDC">
      <w:r xmlns:w="http://schemas.openxmlformats.org/wordprocessingml/2006/main">
        <w:t xml:space="preserve">1. Romains 12 :2 – Ne vous conformez pas au modèle de ce monde, mais laissez-vous transformer par le renouvellement de votre esprit.</w:t>
      </w:r>
    </w:p>
    <w:p w14:paraId="17417086" w14:textId="77777777" w:rsidR="00F90BDC" w:rsidRDefault="00F90BDC"/>
    <w:p w14:paraId="4486803F" w14:textId="77777777" w:rsidR="00F90BDC" w:rsidRDefault="00F90BDC">
      <w:r xmlns:w="http://schemas.openxmlformats.org/wordprocessingml/2006/main">
        <w:t xml:space="preserve">2. 1 Jean 5 :19 – Nous savons que nous sommes enfants de Dieu et que le monde entier est sous le contrôle du malin.</w:t>
      </w:r>
    </w:p>
    <w:p w14:paraId="76F2DA3C" w14:textId="77777777" w:rsidR="00F90BDC" w:rsidRDefault="00F90BDC"/>
    <w:p w14:paraId="5DAB1878" w14:textId="77777777" w:rsidR="00F90BDC" w:rsidRDefault="00F90BDC">
      <w:r xmlns:w="http://schemas.openxmlformats.org/wordprocessingml/2006/main">
        <w:t xml:space="preserve">Jean 7:8 Montez à cette fête. Je ne monte pas encore à cette fête, car mon heure n'est pas encore venue.</w:t>
      </w:r>
    </w:p>
    <w:p w14:paraId="07D6AA5C" w14:textId="77777777" w:rsidR="00F90BDC" w:rsidRDefault="00F90BDC"/>
    <w:p w14:paraId="51523B13" w14:textId="77777777" w:rsidR="00F90BDC" w:rsidRDefault="00F90BDC">
      <w:r xmlns:w="http://schemas.openxmlformats.org/wordprocessingml/2006/main">
        <w:t xml:space="preserve">Jean 7 : 8 nous apprend à être patients et à attendre que le moment soit venu pour agir.</w:t>
      </w:r>
    </w:p>
    <w:p w14:paraId="5AB135D2" w14:textId="77777777" w:rsidR="00F90BDC" w:rsidRDefault="00F90BDC"/>
    <w:p w14:paraId="5B6AA509" w14:textId="77777777" w:rsidR="00F90BDC" w:rsidRDefault="00F90BDC">
      <w:r xmlns:w="http://schemas.openxmlformats.org/wordprocessingml/2006/main">
        <w:t xml:space="preserve">1 : La patience est une vertu - Jean 7 : 8</w:t>
      </w:r>
    </w:p>
    <w:p w14:paraId="254A2BC1" w14:textId="77777777" w:rsidR="00F90BDC" w:rsidRDefault="00F90BDC"/>
    <w:p w14:paraId="297D4AA7" w14:textId="77777777" w:rsidR="00F90BDC" w:rsidRDefault="00F90BDC">
      <w:r xmlns:w="http://schemas.openxmlformats.org/wordprocessingml/2006/main">
        <w:t xml:space="preserve">2 : Le timing de Dieu est parfait - Jean 7 : 8</w:t>
      </w:r>
    </w:p>
    <w:p w14:paraId="46A5C3B5" w14:textId="77777777" w:rsidR="00F90BDC" w:rsidRDefault="00F90BDC"/>
    <w:p w14:paraId="6051C4D4" w14:textId="77777777" w:rsidR="00F90BDC" w:rsidRDefault="00F90BDC">
      <w:r xmlns:w="http://schemas.openxmlformats.org/wordprocessingml/2006/main">
        <w:t xml:space="preserve">1 : Jacques 5 :7-8 – Soyez donc patients, frères, jusqu’à la venue du Seigneur. Voici, le laboureur attend le fruit précieux de la terre et a une longue patience pour cela, jusqu'à ce qu'il reçoive la pluie de la première et de l'arrière-saison.</w:t>
      </w:r>
    </w:p>
    <w:p w14:paraId="3BF8DD32" w14:textId="77777777" w:rsidR="00F90BDC" w:rsidRDefault="00F90BDC"/>
    <w:p w14:paraId="554A9B62" w14:textId="77777777" w:rsidR="00F90BDC" w:rsidRDefault="00F90BDC">
      <w:r xmlns:w="http://schemas.openxmlformats.org/wordprocessingml/2006/main">
        <w:t xml:space="preserve">2 : Ecclésiaste 3 : 1-8 – Il y a un temps pour toute chose et un temps pour toute chose sous le ciel : Un temps pour naître et un temps pour mourir ; un temps pour planter, et un temps pour arracher ce qui est planté.</w:t>
      </w:r>
    </w:p>
    <w:p w14:paraId="2A37DEBC" w14:textId="77777777" w:rsidR="00F90BDC" w:rsidRDefault="00F90BDC"/>
    <w:p w14:paraId="3C68ADDC" w14:textId="77777777" w:rsidR="00F90BDC" w:rsidRDefault="00F90BDC">
      <w:r xmlns:w="http://schemas.openxmlformats.org/wordprocessingml/2006/main">
        <w:t xml:space="preserve">Jean 7:9 Après leur avoir dit ces paroles, il demeura toujours en Galilée.</w:t>
      </w:r>
    </w:p>
    <w:p w14:paraId="16E2A96A" w14:textId="77777777" w:rsidR="00F90BDC" w:rsidRDefault="00F90BDC"/>
    <w:p w14:paraId="108A0ED8" w14:textId="77777777" w:rsidR="00F90BDC" w:rsidRDefault="00F90BDC">
      <w:r xmlns:w="http://schemas.openxmlformats.org/wordprocessingml/2006/main">
        <w:t xml:space="preserve">Jésus a parlé aux foules en Galilée et est ensuite resté dans la région.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L'obéissance de Jésus au plan de Dieu : l'exemple du séjour de Jésus en Galilée</w:t>
      </w:r>
    </w:p>
    <w:p w14:paraId="0CA70842" w14:textId="77777777" w:rsidR="00F90BDC" w:rsidRDefault="00F90BDC"/>
    <w:p w14:paraId="7EF48B36" w14:textId="77777777" w:rsidR="00F90BDC" w:rsidRDefault="00F90BDC">
      <w:r xmlns:w="http://schemas.openxmlformats.org/wordprocessingml/2006/main">
        <w:t xml:space="preserve">2. Le pouvoir des mots : comment le discours de Jésus a influencé ses actions</w:t>
      </w:r>
    </w:p>
    <w:p w14:paraId="068DA283" w14:textId="77777777" w:rsidR="00F90BDC" w:rsidRDefault="00F90BDC"/>
    <w:p w14:paraId="02A033DD" w14:textId="77777777" w:rsidR="00F90BDC" w:rsidRDefault="00F90BDC">
      <w:r xmlns:w="http://schemas.openxmlformats.org/wordprocessingml/2006/main">
        <w:t xml:space="preserve">1. Matthieu 4 : 23-24 – Et Jésus parcourait toute la Galilée, enseignant dans leurs synagogues, prêchant la bonne nouvelle du royaume, et guérissant toutes sortes de maladies et de toutes sortes d'infirmités parmi le peuple.</w:t>
      </w:r>
    </w:p>
    <w:p w14:paraId="56F26892" w14:textId="77777777" w:rsidR="00F90BDC" w:rsidRDefault="00F90BDC"/>
    <w:p w14:paraId="2CA2873A" w14:textId="77777777" w:rsidR="00F90BDC" w:rsidRDefault="00F90BDC">
      <w:r xmlns:w="http://schemas.openxmlformats.org/wordprocessingml/2006/main">
        <w:t xml:space="preserve">2. Jean 9:4 - Je dois accomplir les œuvres de celui qui m'a envoyé pendant qu'il fait jour : la nuit vient où personne ne peut travailler.</w:t>
      </w:r>
    </w:p>
    <w:p w14:paraId="722A92E9" w14:textId="77777777" w:rsidR="00F90BDC" w:rsidRDefault="00F90BDC"/>
    <w:p w14:paraId="6652E27D" w14:textId="77777777" w:rsidR="00F90BDC" w:rsidRDefault="00F90BDC">
      <w:r xmlns:w="http://schemas.openxmlformats.org/wordprocessingml/2006/main">
        <w:t xml:space="preserve">Jean 7:10 Mais lorsque ses frères furent montés, lui aussi monta à la fête, non ouvertement, mais comme en secret.</w:t>
      </w:r>
    </w:p>
    <w:p w14:paraId="14C7BA57" w14:textId="77777777" w:rsidR="00F90BDC" w:rsidRDefault="00F90BDC"/>
    <w:p w14:paraId="4D4468C8" w14:textId="77777777" w:rsidR="00F90BDC" w:rsidRDefault="00F90BDC">
      <w:r xmlns:w="http://schemas.openxmlformats.org/wordprocessingml/2006/main">
        <w:t xml:space="preserve">Jean se souvient de son devoir envers Dieu et se rend à la fête, mais il le fait de manière discrète.</w:t>
      </w:r>
    </w:p>
    <w:p w14:paraId="54749DF1" w14:textId="77777777" w:rsidR="00F90BDC" w:rsidRDefault="00F90BDC"/>
    <w:p w14:paraId="18DC05DD" w14:textId="77777777" w:rsidR="00F90BDC" w:rsidRDefault="00F90BDC">
      <w:r xmlns:w="http://schemas.openxmlformats.org/wordprocessingml/2006/main">
        <w:t xml:space="preserve">1. Notre devoir envers Dieu : même en secret</w:t>
      </w:r>
    </w:p>
    <w:p w14:paraId="4BD9A48F" w14:textId="77777777" w:rsidR="00F90BDC" w:rsidRDefault="00F90BDC"/>
    <w:p w14:paraId="778AE168" w14:textId="77777777" w:rsidR="00F90BDC" w:rsidRDefault="00F90BDC">
      <w:r xmlns:w="http://schemas.openxmlformats.org/wordprocessingml/2006/main">
        <w:t xml:space="preserve">2. Vivre discrètement pour remplir nos obligations</w:t>
      </w:r>
    </w:p>
    <w:p w14:paraId="25F63C5B" w14:textId="77777777" w:rsidR="00F90BDC" w:rsidRDefault="00F90BDC"/>
    <w:p w14:paraId="72764659" w14:textId="77777777" w:rsidR="00F90BDC" w:rsidRDefault="00F90BDC">
      <w:r xmlns:w="http://schemas.openxmlformats.org/wordprocessingml/2006/main">
        <w:t xml:space="preserve">1. Proverbes 16:2 Toutes les voies d'un homme sont pures à ses propres yeux ; mais le Seigneur pèse les esprits.</w:t>
      </w:r>
    </w:p>
    <w:p w14:paraId="3E75B5A0" w14:textId="77777777" w:rsidR="00F90BDC" w:rsidRDefault="00F90BDC"/>
    <w:p w14:paraId="44C5872D" w14:textId="77777777" w:rsidR="00F90BDC" w:rsidRDefault="00F90BDC">
      <w:r xmlns:w="http://schemas.openxmlformats.org/wordprocessingml/2006/main">
        <w:t xml:space="preserve">2. Matthieu 6 :4-6 « Ne soyez donc pas comme eux. Car votre Père connaît les choses dont vous avez besoin avant que vous le lui demandiez. Priez donc de cette manière : Notre Père qui est aux cieux, que ton nom soit sanctifié. Ton royaume viendra. Votre volonté soit faite sur terre comme au ciel.</w:t>
      </w:r>
    </w:p>
    <w:p w14:paraId="68DFB132" w14:textId="77777777" w:rsidR="00F90BDC" w:rsidRDefault="00F90BDC"/>
    <w:p w14:paraId="689DC1EC" w14:textId="77777777" w:rsidR="00F90BDC" w:rsidRDefault="00F90BDC">
      <w:r xmlns:w="http://schemas.openxmlformats.org/wordprocessingml/2006/main">
        <w:t xml:space="preserve">Jean 7:11 Alors les Juifs le cherchèrent pendant la fête, et dirent : Où est-il ?</w:t>
      </w:r>
    </w:p>
    <w:p w14:paraId="0725771E" w14:textId="77777777" w:rsidR="00F90BDC" w:rsidRDefault="00F90BDC"/>
    <w:p w14:paraId="43578175" w14:textId="77777777" w:rsidR="00F90BDC" w:rsidRDefault="00F90BDC">
      <w:r xmlns:w="http://schemas.openxmlformats.org/wordprocessingml/2006/main">
        <w:t xml:space="preserve">Les Juifs cherchaient Jésus lors de la fête.</w:t>
      </w:r>
    </w:p>
    <w:p w14:paraId="0F0E2AE4" w14:textId="77777777" w:rsidR="00F90BDC" w:rsidRDefault="00F90BDC"/>
    <w:p w14:paraId="2D9027F3" w14:textId="77777777" w:rsidR="00F90BDC" w:rsidRDefault="00F90BDC">
      <w:r xmlns:w="http://schemas.openxmlformats.org/wordprocessingml/2006/main">
        <w:t xml:space="preserve">1 : Jésus est toujours près de nous, même lorsque nous ne pouvons pas le trouver.</w:t>
      </w:r>
    </w:p>
    <w:p w14:paraId="0E5954D2" w14:textId="77777777" w:rsidR="00F90BDC" w:rsidRDefault="00F90BDC"/>
    <w:p w14:paraId="1417B0F7" w14:textId="77777777" w:rsidR="00F90BDC" w:rsidRDefault="00F90BDC">
      <w:r xmlns:w="http://schemas.openxmlformats.org/wordprocessingml/2006/main">
        <w:t xml:space="preserve">2 : Nous devons chercher Jésus à chaque instant de notre vie.</w:t>
      </w:r>
    </w:p>
    <w:p w14:paraId="6BECC1CE" w14:textId="77777777" w:rsidR="00F90BDC" w:rsidRDefault="00F90BDC"/>
    <w:p w14:paraId="74D3E003" w14:textId="77777777" w:rsidR="00F90BDC" w:rsidRDefault="00F90BDC">
      <w:r xmlns:w="http://schemas.openxmlformats.org/wordprocessingml/2006/main">
        <w:t xml:space="preserve">1 : Jérémie 29 :13 – « Tu me chercheras et tu me trouveras quand tu me chercheras de tout ton cœur. »</w:t>
      </w:r>
    </w:p>
    <w:p w14:paraId="7F45CDBE" w14:textId="77777777" w:rsidR="00F90BDC" w:rsidRDefault="00F90BDC"/>
    <w:p w14:paraId="33F2FF90" w14:textId="77777777" w:rsidR="00F90BDC" w:rsidRDefault="00F90BDC">
      <w:r xmlns:w="http://schemas.openxmlformats.org/wordprocessingml/2006/main">
        <w:t xml:space="preserve">2 : 1 Chroniques 16 : 11 – « Cherchez le Seigneur et sa force ; recherchez continuellement sa présence ! »</w:t>
      </w:r>
    </w:p>
    <w:p w14:paraId="0C4315CD" w14:textId="77777777" w:rsidR="00F90BDC" w:rsidRDefault="00F90BDC"/>
    <w:p w14:paraId="04A80ED3" w14:textId="77777777" w:rsidR="00F90BDC" w:rsidRDefault="00F90BDC">
      <w:r xmlns:w="http://schemas.openxmlformats.org/wordprocessingml/2006/main">
        <w:t xml:space="preserve">Jean 7:12 Et il y eut beaucoup de murmures parmi le peuple à son sujet ; car les uns disaient : C'est un homme bon ; d'autres disaient : Non ; mais il trompe le peuple.</w:t>
      </w:r>
    </w:p>
    <w:p w14:paraId="3E4D74B7" w14:textId="77777777" w:rsidR="00F90BDC" w:rsidRDefault="00F90BDC"/>
    <w:p w14:paraId="3C8375EF" w14:textId="77777777" w:rsidR="00F90BDC" w:rsidRDefault="00F90BDC">
      <w:r xmlns:w="http://schemas.openxmlformats.org/wordprocessingml/2006/main">
        <w:t xml:space="preserve">Les gens murmuraient à propos de Jésus, certains disant qu'il était un homme bon et d'autres disant qu'il les trompait.</w:t>
      </w:r>
    </w:p>
    <w:p w14:paraId="1A50296B" w14:textId="77777777" w:rsidR="00F90BDC" w:rsidRDefault="00F90BDC"/>
    <w:p w14:paraId="1051AE50" w14:textId="77777777" w:rsidR="00F90BDC" w:rsidRDefault="00F90BDC">
      <w:r xmlns:w="http://schemas.openxmlformats.org/wordprocessingml/2006/main">
        <w:t xml:space="preserve">1. L'amour de Dieu : voir Jésus à travers les yeux de la foi</w:t>
      </w:r>
    </w:p>
    <w:p w14:paraId="2898EEA2" w14:textId="77777777" w:rsidR="00F90BDC" w:rsidRDefault="00F90BDC"/>
    <w:p w14:paraId="0E077FD7" w14:textId="77777777" w:rsidR="00F90BDC" w:rsidRDefault="00F90BDC">
      <w:r xmlns:w="http://schemas.openxmlformats.org/wordprocessingml/2006/main">
        <w:t xml:space="preserve">2. Le pouvoir des mots : vérité et tromperie</w:t>
      </w:r>
    </w:p>
    <w:p w14:paraId="50C01D6B" w14:textId="77777777" w:rsidR="00F90BDC" w:rsidRDefault="00F90BDC"/>
    <w:p w14:paraId="75356231" w14:textId="77777777" w:rsidR="00F90BDC" w:rsidRDefault="00F90BDC">
      <w:r xmlns:w="http://schemas.openxmlformats.org/wordprocessingml/2006/main">
        <w:t xml:space="preserve">1. Jean 3 : 16-17 – Car Dieu a tant aimé le monde qu’il a donné son Fils unique, afin que quiconque croit en lui ne périsse pas, mais ait la vie éternelle.</w:t>
      </w:r>
    </w:p>
    <w:p w14:paraId="1C04E737" w14:textId="77777777" w:rsidR="00F90BDC" w:rsidRDefault="00F90BDC"/>
    <w:p w14:paraId="0326F4BD" w14:textId="77777777" w:rsidR="00F90BDC" w:rsidRDefault="00F90BDC">
      <w:r xmlns:w="http://schemas.openxmlformats.org/wordprocessingml/2006/main">
        <w:t xml:space="preserve">17 Car Dieu n’a pas envoyé son Fils dans le monde pour condamner le monde ; mais pour que le monde, à travers lui, puisse être sauvé.</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3 :5-6 – De même, la langue est un petit membre et se vante de grandes choses. Voyez quelle grande affaire un petit feu allume !</w:t>
      </w:r>
    </w:p>
    <w:p w14:paraId="1F2F8A94" w14:textId="77777777" w:rsidR="00F90BDC" w:rsidRDefault="00F90BDC"/>
    <w:p w14:paraId="7DE40D0E" w14:textId="77777777" w:rsidR="00F90BDC" w:rsidRDefault="00F90BDC">
      <w:r xmlns:w="http://schemas.openxmlformats.org/wordprocessingml/2006/main">
        <w:t xml:space="preserve">6 Et la langue est un feu, un monde d'iniquité ; ainsi est la langue parmi nos membres, qu'elle souille tout le corps et enflamme le cours de la nature ; et il est mis au feu de l'enfer.</w:t>
      </w:r>
    </w:p>
    <w:p w14:paraId="30D5C241" w14:textId="77777777" w:rsidR="00F90BDC" w:rsidRDefault="00F90BDC"/>
    <w:p w14:paraId="138A0E4F" w14:textId="77777777" w:rsidR="00F90BDC" w:rsidRDefault="00F90BDC">
      <w:r xmlns:w="http://schemas.openxmlformats.org/wordprocessingml/2006/main">
        <w:t xml:space="preserve">Jean 7:13 Mais personne n'en parlait ouvertement, par crainte des Juifs.</w:t>
      </w:r>
    </w:p>
    <w:p w14:paraId="3253A63F" w14:textId="77777777" w:rsidR="00F90BDC" w:rsidRDefault="00F90BDC"/>
    <w:p w14:paraId="4E1D858B" w14:textId="77777777" w:rsidR="00F90BDC" w:rsidRDefault="00F90BDC">
      <w:r xmlns:w="http://schemas.openxmlformats.org/wordprocessingml/2006/main">
        <w:t xml:space="preserve">Ce passage met en évidence le danger de parler ouvertement de Jésus, car les Juifs avaient une opinion négative de lui.</w:t>
      </w:r>
    </w:p>
    <w:p w14:paraId="5D990A59" w14:textId="77777777" w:rsidR="00F90BDC" w:rsidRDefault="00F90BDC"/>
    <w:p w14:paraId="532EE4E7" w14:textId="77777777" w:rsidR="00F90BDC" w:rsidRDefault="00F90BDC">
      <w:r xmlns:w="http://schemas.openxmlformats.org/wordprocessingml/2006/main">
        <w:t xml:space="preserve">1 : Dieu nous donne le courage de parler ouvertement et avec audace de Jésus, malgré la peur de ce que les autres pourraient penser.</w:t>
      </w:r>
    </w:p>
    <w:p w14:paraId="49105353" w14:textId="77777777" w:rsidR="00F90BDC" w:rsidRDefault="00F90BDC"/>
    <w:p w14:paraId="12597617" w14:textId="77777777" w:rsidR="00F90BDC" w:rsidRDefault="00F90BDC">
      <w:r xmlns:w="http://schemas.openxmlformats.org/wordprocessingml/2006/main">
        <w:t xml:space="preserve">2 : Même lorsque les chances sont contre nous, nous devons rester fermes dans notre foi en Jésus.</w:t>
      </w:r>
    </w:p>
    <w:p w14:paraId="0D140928" w14:textId="77777777" w:rsidR="00F90BDC" w:rsidRDefault="00F90BDC"/>
    <w:p w14:paraId="54AFEADE" w14:textId="77777777" w:rsidR="00F90BDC" w:rsidRDefault="00F90BDC">
      <w:r xmlns:w="http://schemas.openxmlformats.org/wordprocessingml/2006/main">
        <w:t xml:space="preserve">1 : Actes 4 : 19-20 – « Mais Pierre et Jean répondirent et leur dirent : Jugez s’il est juste devant Dieu de vous écouter plus que Dieu. Car nous ne pouvons que dire les choses que nous avons vues et entendues.</w:t>
      </w:r>
    </w:p>
    <w:p w14:paraId="7BD22E59" w14:textId="77777777" w:rsidR="00F90BDC" w:rsidRDefault="00F90BDC"/>
    <w:p w14:paraId="4948F528" w14:textId="77777777" w:rsidR="00F90BDC" w:rsidRDefault="00F90BDC">
      <w:r xmlns:w="http://schemas.openxmlformats.org/wordprocessingml/2006/main">
        <w:t xml:space="preserve">2 : Matthieu 10 :32-33 – « Celui donc qui me confessera devant les hommes, je le confesserai aussi devant mon Père qui est dans les cieux. Mais quiconque me reniera devant les hommes, je le renierai aussi devant mon Père qui est dans les cieux.</w:t>
      </w:r>
    </w:p>
    <w:p w14:paraId="0EF1DDDF" w14:textId="77777777" w:rsidR="00F90BDC" w:rsidRDefault="00F90BDC"/>
    <w:p w14:paraId="6FD95B6C" w14:textId="77777777" w:rsidR="00F90BDC" w:rsidRDefault="00F90BDC">
      <w:r xmlns:w="http://schemas.openxmlformats.org/wordprocessingml/2006/main">
        <w:t xml:space="preserve">Jean 7:14 Vers le milieu de la fête, Jésus monta au temple et enseigna.</w:t>
      </w:r>
    </w:p>
    <w:p w14:paraId="00952CE8" w14:textId="77777777" w:rsidR="00F90BDC" w:rsidRDefault="00F90BDC"/>
    <w:p w14:paraId="75E87EB2" w14:textId="77777777" w:rsidR="00F90BDC" w:rsidRDefault="00F90BDC">
      <w:r xmlns:w="http://schemas.openxmlformats.org/wordprocessingml/2006/main">
        <w:t xml:space="preserve">Jésus monta au temple au milieu de la fête et enseigna.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puissance de l'enseignement de Jésus</w:t>
      </w:r>
    </w:p>
    <w:p w14:paraId="224D7827" w14:textId="77777777" w:rsidR="00F90BDC" w:rsidRDefault="00F90BDC"/>
    <w:p w14:paraId="110744FD" w14:textId="77777777" w:rsidR="00F90BDC" w:rsidRDefault="00F90BDC">
      <w:r xmlns:w="http://schemas.openxmlformats.org/wordprocessingml/2006/main">
        <w:t xml:space="preserve">2. L'engagement de Jésus envers sa mission</w:t>
      </w:r>
    </w:p>
    <w:p w14:paraId="5EEE6910" w14:textId="77777777" w:rsidR="00F90BDC" w:rsidRDefault="00F90BDC"/>
    <w:p w14:paraId="7B416BC4" w14:textId="77777777" w:rsidR="00F90BDC" w:rsidRDefault="00F90BDC">
      <w:r xmlns:w="http://schemas.openxmlformats.org/wordprocessingml/2006/main">
        <w:t xml:space="preserve">1. Ésaïe 55 : 11 : « Ainsi en sera-t-il de ma parole qui sort de ma bouche : elle ne me reviendra pas vide, mais elle accomplira ce que je dessein et réussira dans la chose pour laquelle je l'ai envoyée. »</w:t>
      </w:r>
    </w:p>
    <w:p w14:paraId="17D0400E" w14:textId="77777777" w:rsidR="00F90BDC" w:rsidRDefault="00F90BDC"/>
    <w:p w14:paraId="2B362AAF" w14:textId="77777777" w:rsidR="00F90BDC" w:rsidRDefault="00F90BDC">
      <w:r xmlns:w="http://schemas.openxmlformats.org/wordprocessingml/2006/main">
        <w:t xml:space="preserve">2. Matthieu 9 :35 : « Et Jésus parcourait toutes les villes et tous les villages, enseignant dans leurs synagogues et proclamant l'évangile du royaume et guérissant toute maladie et toute affliction. »</w:t>
      </w:r>
    </w:p>
    <w:p w14:paraId="58104DFF" w14:textId="77777777" w:rsidR="00F90BDC" w:rsidRDefault="00F90BDC"/>
    <w:p w14:paraId="048D01FD" w14:textId="77777777" w:rsidR="00F90BDC" w:rsidRDefault="00F90BDC">
      <w:r xmlns:w="http://schemas.openxmlformats.org/wordprocessingml/2006/main">
        <w:t xml:space="preserve">Jean 7:15 Et les Juifs s'étonnaient, disant : Comment cet homme connaît-il les lettres, alors qu'il n'a jamais appris ?</w:t>
      </w:r>
    </w:p>
    <w:p w14:paraId="3091EBED" w14:textId="77777777" w:rsidR="00F90BDC" w:rsidRDefault="00F90BDC"/>
    <w:p w14:paraId="6914B298" w14:textId="77777777" w:rsidR="00F90BDC" w:rsidRDefault="00F90BDC">
      <w:r xmlns:w="http://schemas.openxmlformats.org/wordprocessingml/2006/main">
        <w:t xml:space="preserve">Les Juifs étaient émerveillés par la capacité de Jésus à comprendre et à enseigner même s'il n'avait pas reçu d'enseignement formel.</w:t>
      </w:r>
    </w:p>
    <w:p w14:paraId="5A1466B4" w14:textId="77777777" w:rsidR="00F90BDC" w:rsidRDefault="00F90BDC"/>
    <w:p w14:paraId="5BB50066" w14:textId="77777777" w:rsidR="00F90BDC" w:rsidRDefault="00F90BDC">
      <w:r xmlns:w="http://schemas.openxmlformats.org/wordprocessingml/2006/main">
        <w:t xml:space="preserve">1. La puissance de la parole de Dieu pour transformer des vies</w:t>
      </w:r>
    </w:p>
    <w:p w14:paraId="49DD304E" w14:textId="77777777" w:rsidR="00F90BDC" w:rsidRDefault="00F90BDC"/>
    <w:p w14:paraId="459305B7" w14:textId="77777777" w:rsidR="00F90BDC" w:rsidRDefault="00F90BDC">
      <w:r xmlns:w="http://schemas.openxmlformats.org/wordprocessingml/2006/main">
        <w:t xml:space="preserve">2. L’importance de reconnaître le potentiel des autres</w:t>
      </w:r>
    </w:p>
    <w:p w14:paraId="344F0E1B" w14:textId="77777777" w:rsidR="00F90BDC" w:rsidRDefault="00F90BDC"/>
    <w:p w14:paraId="57DCE65E" w14:textId="77777777" w:rsidR="00F90BDC" w:rsidRDefault="00F90BDC">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507E85B4" w14:textId="77777777" w:rsidR="00F90BDC" w:rsidRDefault="00F90BDC"/>
    <w:p w14:paraId="20DC3743" w14:textId="77777777" w:rsidR="00F90BDC" w:rsidRDefault="00F90BDC">
      <w:r xmlns:w="http://schemas.openxmlformats.org/wordprocessingml/2006/main">
        <w:t xml:space="preserve">2. Philippiens 4 :13 – Je peux tout faire par celui qui me fortifie.</w:t>
      </w:r>
    </w:p>
    <w:p w14:paraId="3B40DC42" w14:textId="77777777" w:rsidR="00F90BDC" w:rsidRDefault="00F90BDC"/>
    <w:p w14:paraId="424E9E6D" w14:textId="77777777" w:rsidR="00F90BDC" w:rsidRDefault="00F90BDC">
      <w:r xmlns:w="http://schemas.openxmlformats.org/wordprocessingml/2006/main">
        <w:t xml:space="preserve">Jean 7:16 Jésus leur répondit et dit : Ma doctrine n'est pas la mienne, mais celle de celui qui m'a envoyé.</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été interrogé sur sa doctrine et il a répondu qu'elle venait de son Père.</w:t>
      </w:r>
    </w:p>
    <w:p w14:paraId="645535DC" w14:textId="77777777" w:rsidR="00F90BDC" w:rsidRDefault="00F90BDC"/>
    <w:p w14:paraId="3400293E" w14:textId="77777777" w:rsidR="00F90BDC" w:rsidRDefault="00F90BDC">
      <w:r xmlns:w="http://schemas.openxmlformats.org/wordprocessingml/2006/main">
        <w:t xml:space="preserve">1. L'autorité de la doctrine de Jésus</w:t>
      </w:r>
    </w:p>
    <w:p w14:paraId="053AEDB8" w14:textId="77777777" w:rsidR="00F90BDC" w:rsidRDefault="00F90BDC"/>
    <w:p w14:paraId="40BE562E" w14:textId="77777777" w:rsidR="00F90BDC" w:rsidRDefault="00F90BDC">
      <w:r xmlns:w="http://schemas.openxmlformats.org/wordprocessingml/2006/main">
        <w:t xml:space="preserve">2. La source de la doctrine de Jésus</w:t>
      </w:r>
    </w:p>
    <w:p w14:paraId="60FCEE3D" w14:textId="77777777" w:rsidR="00F90BDC" w:rsidRDefault="00F90BDC"/>
    <w:p w14:paraId="624C7798" w14:textId="77777777" w:rsidR="00F90BDC" w:rsidRDefault="00F90BDC">
      <w:r xmlns:w="http://schemas.openxmlformats.org/wordprocessingml/2006/main">
        <w:t xml:space="preserve">1. Matthieu 28 : 18-20 - « Et Jésus vint et leur dit : « Tout pouvoir m'a été donné dans le ciel et sur la terre. Allez donc et faites de toutes les nations des disciples, les baptisant au nom du Père et du Fils et du Saint-Esprit, leur apprenant à observer tout ce que je vous ai commandé. Et voici, je suis avec vous toujours jusqu'à la fin des temps.</w:t>
      </w:r>
    </w:p>
    <w:p w14:paraId="2A94EF77" w14:textId="77777777" w:rsidR="00F90BDC" w:rsidRDefault="00F90BDC"/>
    <w:p w14:paraId="2EB37BA1" w14:textId="77777777" w:rsidR="00F90BDC" w:rsidRDefault="00F90BDC">
      <w:r xmlns:w="http://schemas.openxmlformats.org/wordprocessingml/2006/main">
        <w:t xml:space="preserve">2. Jean 14:26 - "Mais le Consolateur, le Saint-Esprit, que le Père enverra en mon nom, vous enseignera toutes choses et vous rappellera tout ce que je vous ai dit."</w:t>
      </w:r>
    </w:p>
    <w:p w14:paraId="369A8955" w14:textId="77777777" w:rsidR="00F90BDC" w:rsidRDefault="00F90BDC"/>
    <w:p w14:paraId="61936468" w14:textId="77777777" w:rsidR="00F90BDC" w:rsidRDefault="00F90BDC">
      <w:r xmlns:w="http://schemas.openxmlformats.org/wordprocessingml/2006/main">
        <w:t xml:space="preserve">Jean 7:17 Si quelqu'un veut faire sa volonté, il connaîtra la doctrine, si elle est de Dieu, ou si je parle de moi-même.</w:t>
      </w:r>
    </w:p>
    <w:p w14:paraId="6E7FE483" w14:textId="77777777" w:rsidR="00F90BDC" w:rsidRDefault="00F90BDC"/>
    <w:p w14:paraId="3B6E63A9" w14:textId="77777777" w:rsidR="00F90BDC" w:rsidRDefault="00F90BDC">
      <w:r xmlns:w="http://schemas.openxmlformats.org/wordprocessingml/2006/main">
        <w:t xml:space="preserve">Ce passage nous encourage à rechercher la volonté de Dieu afin de comprendre ses enseignements.</w:t>
      </w:r>
    </w:p>
    <w:p w14:paraId="14F21DCB" w14:textId="77777777" w:rsidR="00F90BDC" w:rsidRDefault="00F90BDC"/>
    <w:p w14:paraId="276DAE98" w14:textId="77777777" w:rsidR="00F90BDC" w:rsidRDefault="00F90BDC">
      <w:r xmlns:w="http://schemas.openxmlformats.org/wordprocessingml/2006/main">
        <w:t xml:space="preserve">1. Recherchez la volonté de Dieu et comprenez la vérité de ses enseignements</w:t>
      </w:r>
    </w:p>
    <w:p w14:paraId="35CFB963" w14:textId="77777777" w:rsidR="00F90BDC" w:rsidRDefault="00F90BDC"/>
    <w:p w14:paraId="7D07DF55" w14:textId="77777777" w:rsidR="00F90BDC" w:rsidRDefault="00F90BDC">
      <w:r xmlns:w="http://schemas.openxmlformats.org/wordprocessingml/2006/main">
        <w:t xml:space="preserve">2. Mettez la volonté de Dieu avant tout et apprenez sa sagesse</w:t>
      </w:r>
    </w:p>
    <w:p w14:paraId="320FADF3" w14:textId="77777777" w:rsidR="00F90BDC" w:rsidRDefault="00F90BDC"/>
    <w:p w14:paraId="1E9116AD" w14:textId="77777777" w:rsidR="00F90BDC" w:rsidRDefault="00F90BDC">
      <w:r xmlns:w="http://schemas.openxmlformats.org/wordprocessingml/2006/main">
        <w:t xml:space="preserve">1. Jérémie 29 :13 – « Tu me chercheras et tu me trouveras quand tu me chercheras de tout ton cœur. »</w:t>
      </w:r>
    </w:p>
    <w:p w14:paraId="3F1FA4B1" w14:textId="77777777" w:rsidR="00F90BDC" w:rsidRDefault="00F90BDC"/>
    <w:p w14:paraId="3BFDFCD5" w14:textId="77777777" w:rsidR="00F90BDC" w:rsidRDefault="00F90BDC">
      <w:r xmlns:w="http://schemas.openxmlformats.org/wordprocessingml/2006/main">
        <w:t xml:space="preserve">2. Jacques 1 :5 – « Si quelqu'un d'entre vous manque de sagesse, qu'il la demande à Dieu, qui donne à tous généreusement et sans reproche, et elle lui sera donnée. »</w:t>
      </w:r>
    </w:p>
    <w:p w14:paraId="19D94BC0" w14:textId="77777777" w:rsidR="00F90BDC" w:rsidRDefault="00F90BDC"/>
    <w:p w14:paraId="403BCC75" w14:textId="77777777" w:rsidR="00F90BDC" w:rsidRDefault="00F90BDC">
      <w:r xmlns:w="http://schemas.openxmlformats.org/wordprocessingml/2006/main">
        <w:t xml:space="preserve">Jean 7:18 Celui qui parle de lui-même cherche sa propre gloire; mais celui qui cherche la gloire de celui qui l'a envoyé, cela est vrai, et il n'y a aucune injustice en lui.</w:t>
      </w:r>
    </w:p>
    <w:p w14:paraId="511F77D3" w14:textId="77777777" w:rsidR="00F90BDC" w:rsidRDefault="00F90BDC"/>
    <w:p w14:paraId="3F44B2E4" w14:textId="77777777" w:rsidR="00F90BDC" w:rsidRDefault="00F90BDC">
      <w:r xmlns:w="http://schemas.openxmlformats.org/wordprocessingml/2006/main">
        <w:t xml:space="preserve">Ce passage souligne l’importance de rechercher la gloire de Dieu plutôt que la gloire personnelle.</w:t>
      </w:r>
    </w:p>
    <w:p w14:paraId="498FBB7B" w14:textId="77777777" w:rsidR="00F90BDC" w:rsidRDefault="00F90BDC"/>
    <w:p w14:paraId="2A1831AE" w14:textId="77777777" w:rsidR="00F90BDC" w:rsidRDefault="00F90BDC">
      <w:r xmlns:w="http://schemas.openxmlformats.org/wordprocessingml/2006/main">
        <w:t xml:space="preserve">1 : Recherchez la gloire de Dieu plutôt que la vôtre</w:t>
      </w:r>
    </w:p>
    <w:p w14:paraId="7D36AB6F" w14:textId="77777777" w:rsidR="00F90BDC" w:rsidRDefault="00F90BDC"/>
    <w:p w14:paraId="355BCF9D" w14:textId="77777777" w:rsidR="00F90BDC" w:rsidRDefault="00F90BDC">
      <w:r xmlns:w="http://schemas.openxmlformats.org/wordprocessingml/2006/main">
        <w:t xml:space="preserve">2 : Rien d’injuste dans la recherche de la gloire de Dieu</w:t>
      </w:r>
    </w:p>
    <w:p w14:paraId="1E38917B" w14:textId="77777777" w:rsidR="00F90BDC" w:rsidRDefault="00F90BDC"/>
    <w:p w14:paraId="7B31CE2F" w14:textId="77777777" w:rsidR="00F90BDC" w:rsidRDefault="00F90BDC">
      <w:r xmlns:w="http://schemas.openxmlformats.org/wordprocessingml/2006/main">
        <w:t xml:space="preserve">1 : Philippiens 2 : 3-4 - « Ne faites rien par ambition égoïste ou par vaine vanité. Donnez plutôt, avec humilité, de la valeur aux autres au-dessus de vous-mêmes, sans penser à vos propres intérêts, mais chacun de vous aux intérêts des autres. »</w:t>
      </w:r>
    </w:p>
    <w:p w14:paraId="40BFCB3F" w14:textId="77777777" w:rsidR="00F90BDC" w:rsidRDefault="00F90BDC"/>
    <w:p w14:paraId="18E51890" w14:textId="77777777" w:rsidR="00F90BDC" w:rsidRDefault="00F90BDC">
      <w:r xmlns:w="http://schemas.openxmlformats.org/wordprocessingml/2006/main">
        <w:t xml:space="preserve">2 : Jacques 4 :10 – « Humiliez-vous devant le Seigneur, et il vous élèvera. »</w:t>
      </w:r>
    </w:p>
    <w:p w14:paraId="27EC1CA3" w14:textId="77777777" w:rsidR="00F90BDC" w:rsidRDefault="00F90BDC"/>
    <w:p w14:paraId="28136844" w14:textId="77777777" w:rsidR="00F90BDC" w:rsidRDefault="00F90BDC">
      <w:r xmlns:w="http://schemas.openxmlformats.org/wordprocessingml/2006/main">
        <w:t xml:space="preserve">Jean 7:19 Moïse ne vous a-t-il pas donné la loi, et pourtant aucun de vous n'observe la loi ? Pourquoi voulez-vous me tuer ?</w:t>
      </w:r>
    </w:p>
    <w:p w14:paraId="0B93C462" w14:textId="77777777" w:rsidR="00F90BDC" w:rsidRDefault="00F90BDC"/>
    <w:p w14:paraId="3EE1A89C" w14:textId="77777777" w:rsidR="00F90BDC" w:rsidRDefault="00F90BDC">
      <w:r xmlns:w="http://schemas.openxmlformats.org/wordprocessingml/2006/main">
        <w:t xml:space="preserve">Jésus se demande pourquoi les dirigeants juifs tentent de le tuer alors qu'ils ont la loi de Moïse.</w:t>
      </w:r>
    </w:p>
    <w:p w14:paraId="720E4DAC" w14:textId="77777777" w:rsidR="00F90BDC" w:rsidRDefault="00F90BDC"/>
    <w:p w14:paraId="29C6B9FE" w14:textId="77777777" w:rsidR="00F90BDC" w:rsidRDefault="00F90BDC">
      <w:r xmlns:w="http://schemas.openxmlformats.org/wordprocessingml/2006/main">
        <w:t xml:space="preserve">1. L'hypocrisie d'essayer de tuer Jésus - Examiner nos actions à la lumière de la loi de Moïse.</w:t>
      </w:r>
    </w:p>
    <w:p w14:paraId="47DA1E83" w14:textId="77777777" w:rsidR="00F90BDC" w:rsidRDefault="00F90BDC"/>
    <w:p w14:paraId="15D16E3F" w14:textId="77777777" w:rsidR="00F90BDC" w:rsidRDefault="00F90BDC">
      <w:r xmlns:w="http://schemas.openxmlformats.org/wordprocessingml/2006/main">
        <w:t xml:space="preserve">2. Le caractère unique de Jésus – Discuter du caractère unique de Jésus par rapport à la loi de Moïse.</w:t>
      </w:r>
    </w:p>
    <w:p w14:paraId="1E7F1485" w14:textId="77777777" w:rsidR="00F90BDC" w:rsidRDefault="00F90BDC"/>
    <w:p w14:paraId="0C42FD8C" w14:textId="77777777" w:rsidR="00F90BDC" w:rsidRDefault="00F90BDC">
      <w:r xmlns:w="http://schemas.openxmlformats.org/wordprocessingml/2006/main">
        <w:t xml:space="preserve">1. Matthieu 5:17 - "Ne pensez pas que je sois venu pour abolir la Loi ou les Prophètes ; je ne suis pas </w:t>
      </w:r>
      <w:r xmlns:w="http://schemas.openxmlformats.org/wordprocessingml/2006/main">
        <w:lastRenderedPageBreak xmlns:w="http://schemas.openxmlformats.org/wordprocessingml/2006/main"/>
      </w:r>
      <w:r xmlns:w="http://schemas.openxmlformats.org/wordprocessingml/2006/main">
        <w:t xml:space="preserve">venu pour les abolir mais pour les accomplir."</w:t>
      </w:r>
    </w:p>
    <w:p w14:paraId="0105A56D" w14:textId="77777777" w:rsidR="00F90BDC" w:rsidRDefault="00F90BDC"/>
    <w:p w14:paraId="50A7F79A" w14:textId="77777777" w:rsidR="00F90BDC" w:rsidRDefault="00F90BDC">
      <w:r xmlns:w="http://schemas.openxmlformats.org/wordprocessingml/2006/main">
        <w:t xml:space="preserve">2. Jacques 2 :10 – « Car quiconque observe toute la loi mais manque en un seul point, devient responsable de tout cela. »</w:t>
      </w:r>
    </w:p>
    <w:p w14:paraId="56D2A0D8" w14:textId="77777777" w:rsidR="00F90BDC" w:rsidRDefault="00F90BDC"/>
    <w:p w14:paraId="697151DD" w14:textId="77777777" w:rsidR="00F90BDC" w:rsidRDefault="00F90BDC">
      <w:r xmlns:w="http://schemas.openxmlformats.org/wordprocessingml/2006/main">
        <w:t xml:space="preserve">Jean 7:20 Le peuple répondit et dit : Tu as un diable ; qui s'apprête à te tuer ?</w:t>
      </w:r>
    </w:p>
    <w:p w14:paraId="3B5E6B7E" w14:textId="77777777" w:rsidR="00F90BDC" w:rsidRDefault="00F90BDC"/>
    <w:p w14:paraId="304EA34E" w14:textId="77777777" w:rsidR="00F90BDC" w:rsidRDefault="00F90BDC">
      <w:r xmlns:w="http://schemas.openxmlformats.org/wordprocessingml/2006/main">
        <w:t xml:space="preserve">Jésus a été interrogé par les gens à cause de ses enseignements et ils l'ont accusé d'avoir un diable.</w:t>
      </w:r>
    </w:p>
    <w:p w14:paraId="53DBBBB4" w14:textId="77777777" w:rsidR="00F90BDC" w:rsidRDefault="00F90BDC"/>
    <w:p w14:paraId="2FBCD676" w14:textId="77777777" w:rsidR="00F90BDC" w:rsidRDefault="00F90BDC">
      <w:r xmlns:w="http://schemas.openxmlformats.org/wordprocessingml/2006/main">
        <w:t xml:space="preserve">1 : Les enseignements de Jésus étaient si radicaux et révolutionnaires que les gens ne pouvaient pas les comprendre et l'accusaient ainsi d'être possédé par un diable.</w:t>
      </w:r>
    </w:p>
    <w:p w14:paraId="7A7C402F" w14:textId="77777777" w:rsidR="00F90BDC" w:rsidRDefault="00F90BDC"/>
    <w:p w14:paraId="0BB74AAE" w14:textId="77777777" w:rsidR="00F90BDC" w:rsidRDefault="00F90BDC">
      <w:r xmlns:w="http://schemas.openxmlformats.org/wordprocessingml/2006/main">
        <w:t xml:space="preserve">2 : Nous devons toujours rester ouverts à la vérité, même si elle est difficile à accepter, car notre foi doit être suffisamment forte pour l'affronter.</w:t>
      </w:r>
    </w:p>
    <w:p w14:paraId="11B8B594" w14:textId="77777777" w:rsidR="00F90BDC" w:rsidRDefault="00F90BDC"/>
    <w:p w14:paraId="761AA35D" w14:textId="77777777" w:rsidR="00F90BDC" w:rsidRDefault="00F90BDC">
      <w:r xmlns:w="http://schemas.openxmlformats.org/wordprocessingml/2006/main">
        <w:t xml:space="preserve">1 : Jean 8 : 32 : « Et vous connaîtrez la vérité, et la vérité vous affranchira. »</w:t>
      </w:r>
    </w:p>
    <w:p w14:paraId="76FA1441" w14:textId="77777777" w:rsidR="00F90BDC" w:rsidRDefault="00F90BDC"/>
    <w:p w14:paraId="72E7E9FC" w14:textId="77777777" w:rsidR="00F90BDC" w:rsidRDefault="00F90BDC">
      <w:r xmlns:w="http://schemas.openxmlformats.org/wordprocessingml/2006/main">
        <w:t xml:space="preserve">2 : Jean 14 : 6 : « Jésus lui dit : Je suis le chemin, la vérité et la vie : personne ne vient au Père que par moi. »</w:t>
      </w:r>
    </w:p>
    <w:p w14:paraId="460869CC" w14:textId="77777777" w:rsidR="00F90BDC" w:rsidRDefault="00F90BDC"/>
    <w:p w14:paraId="4BCF9DB0" w14:textId="77777777" w:rsidR="00F90BDC" w:rsidRDefault="00F90BDC">
      <w:r xmlns:w="http://schemas.openxmlformats.org/wordprocessingml/2006/main">
        <w:t xml:space="preserve">Jean 7:21 Jésus répondit et leur dit : J'ai fait une seule œuvre, et vous êtes tous étonnés.</w:t>
      </w:r>
    </w:p>
    <w:p w14:paraId="76E135F6" w14:textId="77777777" w:rsidR="00F90BDC" w:rsidRDefault="00F90BDC"/>
    <w:p w14:paraId="38E01415" w14:textId="77777777" w:rsidR="00F90BDC" w:rsidRDefault="00F90BDC">
      <w:r xmlns:w="http://schemas.openxmlformats.org/wordprocessingml/2006/main">
        <w:t xml:space="preserve">Jésus a déclaré qu'il avait accompli une seule œuvre et les gens étaient étonnés.</w:t>
      </w:r>
    </w:p>
    <w:p w14:paraId="076F2AE5" w14:textId="77777777" w:rsidR="00F90BDC" w:rsidRDefault="00F90BDC"/>
    <w:p w14:paraId="4ECD4EAF" w14:textId="77777777" w:rsidR="00F90BDC" w:rsidRDefault="00F90BDC">
      <w:r xmlns:w="http://schemas.openxmlformats.org/wordprocessingml/2006/main">
        <w:t xml:space="preserve">1. L'œuvre de Jésus : un miracle étonnant</w:t>
      </w:r>
    </w:p>
    <w:p w14:paraId="355071F5" w14:textId="77777777" w:rsidR="00F90BDC" w:rsidRDefault="00F90BDC"/>
    <w:p w14:paraId="6A308A6F" w14:textId="77777777" w:rsidR="00F90BDC" w:rsidRDefault="00F90BDC">
      <w:r xmlns:w="http://schemas.openxmlformats.org/wordprocessingml/2006/main">
        <w:t xml:space="preserve">2. La merveille de l'œuvre de Dieu dans nos vies</w:t>
      </w:r>
    </w:p>
    <w:p w14:paraId="633BBAA2" w14:textId="77777777" w:rsidR="00F90BDC" w:rsidRDefault="00F90BDC"/>
    <w:p w14:paraId="0573D1CA" w14:textId="77777777" w:rsidR="00F90BDC" w:rsidRDefault="00F90BDC">
      <w:r xmlns:w="http://schemas.openxmlformats.org/wordprocessingml/2006/main">
        <w:t xml:space="preserve">1. Hébreux 2 :3-4 « Comment échapperions-nous, si nous négligeons un si grand salut, qui a d'abord été annoncé par le Seigneur, et qui nous a été confirmé par ceux qui l'ont entendu ; Dieu leur en rend aussi témoignage, à la fois avec des signes et des prodiges, et avec divers miracles et dons du Saint-Esprit, selon sa propre volonté ? »</w:t>
      </w:r>
    </w:p>
    <w:p w14:paraId="4743EC4D" w14:textId="77777777" w:rsidR="00F90BDC" w:rsidRDefault="00F90BDC"/>
    <w:p w14:paraId="13CD2F7A" w14:textId="77777777" w:rsidR="00F90BDC" w:rsidRDefault="00F90BDC">
      <w:r xmlns:w="http://schemas.openxmlformats.org/wordprocessingml/2006/main">
        <w:t xml:space="preserve">2. Actes 2:22 « Hommes d'Israël, écoutez ces paroles : Jésus de Nazareth, un homme approuvé par Dieu parmi vous par des miracles, des prodiges et des signes que Dieu a accomplis par lui au milieu de vous, comme vous le savez aussi vous-mêmes. ".</w:t>
      </w:r>
    </w:p>
    <w:p w14:paraId="41A30535" w14:textId="77777777" w:rsidR="00F90BDC" w:rsidRDefault="00F90BDC"/>
    <w:p w14:paraId="260B8A56" w14:textId="77777777" w:rsidR="00F90BDC" w:rsidRDefault="00F90BDC">
      <w:r xmlns:w="http://schemas.openxmlformats.org/wordprocessingml/2006/main">
        <w:t xml:space="preserve">Jean 7:22 Moïse vous a donc donné la circoncision ; (non pas parce que cela vient de Moïse, mais des pères ;) et vous, le jour du sabbat, circoncissez un homme.</w:t>
      </w:r>
    </w:p>
    <w:p w14:paraId="23C6D50B" w14:textId="77777777" w:rsidR="00F90BDC" w:rsidRDefault="00F90BDC"/>
    <w:p w14:paraId="1DE7CBA2" w14:textId="77777777" w:rsidR="00F90BDC" w:rsidRDefault="00F90BDC">
      <w:r xmlns:w="http://schemas.openxmlformats.org/wordprocessingml/2006/main">
        <w:t xml:space="preserve">Le passage explique comment Moïse a donné la circoncision aux Israélites, non pas à cause de sa propre autorité, mais parce que c'était quelque chose que pratiquaient les ancêtres des Israélites.</w:t>
      </w:r>
    </w:p>
    <w:p w14:paraId="607BC803" w14:textId="77777777" w:rsidR="00F90BDC" w:rsidRDefault="00F90BDC"/>
    <w:p w14:paraId="07B503D8" w14:textId="77777777" w:rsidR="00F90BDC" w:rsidRDefault="00F90BDC">
      <w:r xmlns:w="http://schemas.openxmlformats.org/wordprocessingml/2006/main">
        <w:t xml:space="preserve">1. L'importance d'honorer nos ancêtres et leurs traditions.</w:t>
      </w:r>
    </w:p>
    <w:p w14:paraId="46612666" w14:textId="77777777" w:rsidR="00F90BDC" w:rsidRDefault="00F90BDC"/>
    <w:p w14:paraId="180AE1FC" w14:textId="77777777" w:rsidR="00F90BDC" w:rsidRDefault="00F90BDC">
      <w:r xmlns:w="http://schemas.openxmlformats.org/wordprocessingml/2006/main">
        <w:t xml:space="preserve">2. L'autorité de Dieu est plus grande que toute autorité humaine.</w:t>
      </w:r>
    </w:p>
    <w:p w14:paraId="748C4C99" w14:textId="77777777" w:rsidR="00F90BDC" w:rsidRDefault="00F90BDC"/>
    <w:p w14:paraId="4563716F" w14:textId="77777777" w:rsidR="00F90BDC" w:rsidRDefault="00F90BDC">
      <w:r xmlns:w="http://schemas.openxmlformats.org/wordprocessingml/2006/main">
        <w:t xml:space="preserve">1. Deutéronome 10 :16 – « Circoncisez donc le prépuce de votre cœur, et ne soyez plus raide au cou. »</w:t>
      </w:r>
    </w:p>
    <w:p w14:paraId="13037FE0" w14:textId="77777777" w:rsidR="00F90BDC" w:rsidRDefault="00F90BDC"/>
    <w:p w14:paraId="084D71F8" w14:textId="77777777" w:rsidR="00F90BDC" w:rsidRDefault="00F90BDC">
      <w:r xmlns:w="http://schemas.openxmlformats.org/wordprocessingml/2006/main">
        <w:t xml:space="preserve">2. Psaume 78 :5-7 - « Car il a établi un témoignage en Jacob, et il a établi une loi en Israël, qu'il a prescrite à nos pères, afin qu'ils les fassent connaître à leurs enfants, afin que la génération à venir les connaisse, même les enfants qui devraient naître ; qui devraient se lever et les annoncer à leurs enfants : afin qu'ils placent leur espérance en Dieu, et n'oublient pas les œuvres de Dieu, mais gardent ses commandements.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7:23 Si un homme reçoit la circoncision un jour de sabbat, afin que la loi de Moïse ne soit pas enfreinte; Êtes-vous en colère contre moi, parce que j'ai rendu un homme entièrement sain le jour du sabbat ?</w:t>
      </w:r>
    </w:p>
    <w:p w14:paraId="06BEDE3C" w14:textId="77777777" w:rsidR="00F90BDC" w:rsidRDefault="00F90BDC"/>
    <w:p w14:paraId="6360607D" w14:textId="77777777" w:rsidR="00F90BDC" w:rsidRDefault="00F90BDC">
      <w:r xmlns:w="http://schemas.openxmlformats.org/wordprocessingml/2006/main">
        <w:t xml:space="preserve">Jésus défend ses actions de guérison le jour du sabbat, demandant aux gens pourquoi ils sont en colère s'il fait quelque chose qui est autorisé par les lois de Moïse.</w:t>
      </w:r>
    </w:p>
    <w:p w14:paraId="03627A33" w14:textId="77777777" w:rsidR="00F90BDC" w:rsidRDefault="00F90BDC"/>
    <w:p w14:paraId="73F6A162" w14:textId="77777777" w:rsidR="00F90BDC" w:rsidRDefault="00F90BDC">
      <w:r xmlns:w="http://schemas.openxmlformats.org/wordprocessingml/2006/main">
        <w:t xml:space="preserve">1. « Jésus et le sabbat : modeler l'obéissance aux commandements de Dieu »</w:t>
      </w:r>
    </w:p>
    <w:p w14:paraId="579A28E8" w14:textId="77777777" w:rsidR="00F90BDC" w:rsidRDefault="00F90BDC"/>
    <w:p w14:paraId="5020334F" w14:textId="77777777" w:rsidR="00F90BDC" w:rsidRDefault="00F90BDC">
      <w:r xmlns:w="http://schemas.openxmlformats.org/wordprocessingml/2006/main">
        <w:t xml:space="preserve">2. « Jésus et le sabbat : le guérisseur compatissant »</w:t>
      </w:r>
    </w:p>
    <w:p w14:paraId="7E5D2E2B" w14:textId="77777777" w:rsidR="00F90BDC" w:rsidRDefault="00F90BDC"/>
    <w:p w14:paraId="57C12AF8" w14:textId="77777777" w:rsidR="00F90BDC" w:rsidRDefault="00F90BDC">
      <w:r xmlns:w="http://schemas.openxmlformats.org/wordprocessingml/2006/main">
        <w:t xml:space="preserve">1. Matthieu 12 :1-14 – Jésus est interrogé sur ses disciples cueillant du grain le jour du sabbat</w:t>
      </w:r>
    </w:p>
    <w:p w14:paraId="289A55F8" w14:textId="77777777" w:rsidR="00F90BDC" w:rsidRDefault="00F90BDC"/>
    <w:p w14:paraId="43E0D7D2" w14:textId="77777777" w:rsidR="00F90BDC" w:rsidRDefault="00F90BDC">
      <w:r xmlns:w="http://schemas.openxmlformats.org/wordprocessingml/2006/main">
        <w:t xml:space="preserve">2. Deutéronome 5 : 12-15 – Le commandement de Dieu d'observer le jour du sabbat</w:t>
      </w:r>
    </w:p>
    <w:p w14:paraId="23C46D21" w14:textId="77777777" w:rsidR="00F90BDC" w:rsidRDefault="00F90BDC"/>
    <w:p w14:paraId="419B5CA9" w14:textId="77777777" w:rsidR="00F90BDC" w:rsidRDefault="00F90BDC">
      <w:r xmlns:w="http://schemas.openxmlformats.org/wordprocessingml/2006/main">
        <w:t xml:space="preserve">Jean 7:24 Ne jugez pas selon l'apparence, mais jugez selon la justice.</w:t>
      </w:r>
    </w:p>
    <w:p w14:paraId="003E98CA" w14:textId="77777777" w:rsidR="00F90BDC" w:rsidRDefault="00F90BDC"/>
    <w:p w14:paraId="7C78253E" w14:textId="77777777" w:rsidR="00F90BDC" w:rsidRDefault="00F90BDC">
      <w:r xmlns:w="http://schemas.openxmlformats.org/wordprocessingml/2006/main">
        <w:t xml:space="preserve">Jésus nous encourage à prendre des décisions basées sur les faits et la justice plutôt que sur les apparences.</w:t>
      </w:r>
    </w:p>
    <w:p w14:paraId="2839ADA4" w14:textId="77777777" w:rsidR="00F90BDC" w:rsidRDefault="00F90BDC"/>
    <w:p w14:paraId="47C74704" w14:textId="77777777" w:rsidR="00F90BDC" w:rsidRDefault="00F90BDC">
      <w:r xmlns:w="http://schemas.openxmlformats.org/wordprocessingml/2006/main">
        <w:t xml:space="preserve">1. Juger avec justice - Jean 7:24</w:t>
      </w:r>
    </w:p>
    <w:p w14:paraId="42FC4782" w14:textId="77777777" w:rsidR="00F90BDC" w:rsidRDefault="00F90BDC"/>
    <w:p w14:paraId="63502502" w14:textId="77777777" w:rsidR="00F90BDC" w:rsidRDefault="00F90BDC">
      <w:r xmlns:w="http://schemas.openxmlformats.org/wordprocessingml/2006/main">
        <w:t xml:space="preserve">2. Voir au-delà de la surface - Jean 7 :24</w:t>
      </w:r>
    </w:p>
    <w:p w14:paraId="14A8B551" w14:textId="77777777" w:rsidR="00F90BDC" w:rsidRDefault="00F90BDC"/>
    <w:p w14:paraId="27409402" w14:textId="77777777" w:rsidR="00F90BDC" w:rsidRDefault="00F90BDC">
      <w:r xmlns:w="http://schemas.openxmlformats.org/wordprocessingml/2006/main">
        <w:t xml:space="preserve">1. Proverbes 16 :2 – « Toutes les voies d’un homme sont pures à ses propres yeux, mais l’Éternel pèse l’esprit. »</w:t>
      </w:r>
    </w:p>
    <w:p w14:paraId="737AD150" w14:textId="77777777" w:rsidR="00F90BDC" w:rsidRDefault="00F90BDC"/>
    <w:p w14:paraId="49BCD9EE" w14:textId="77777777" w:rsidR="00F90BDC" w:rsidRDefault="00F90BDC">
      <w:r xmlns:w="http://schemas.openxmlformats.org/wordprocessingml/2006/main">
        <w:t xml:space="preserve">2. Colossiens 3 :12 – « Revêtez donc, comme les élus de Dieu, saints et bien-aimés, un cœur compatissant, de bonté, d’humilité, de douceur et de patience. »</w:t>
      </w:r>
    </w:p>
    <w:p w14:paraId="6D0160A4" w14:textId="77777777" w:rsidR="00F90BDC" w:rsidRDefault="00F90BDC"/>
    <w:p w14:paraId="68E563F8" w14:textId="77777777" w:rsidR="00F90BDC" w:rsidRDefault="00F90BDC">
      <w:r xmlns:w="http://schemas.openxmlformats.org/wordprocessingml/2006/main">
        <w:t xml:space="preserve">Jean 7:25 Alors quelques-uns des habitants de Jérusalem dirent : N'est-ce pas celui qu'ils cherchent à tuer ?</w:t>
      </w:r>
    </w:p>
    <w:p w14:paraId="43390C9E" w14:textId="77777777" w:rsidR="00F90BDC" w:rsidRDefault="00F90BDC"/>
    <w:p w14:paraId="7EA5D5F9" w14:textId="77777777" w:rsidR="00F90BDC" w:rsidRDefault="00F90BDC">
      <w:r xmlns:w="http://schemas.openxmlformats.org/wordprocessingml/2006/main">
        <w:t xml:space="preserve">Certains habitants de Jérusalem ont demandé si l'homme qu'ils essayaient de tuer était présent.</w:t>
      </w:r>
    </w:p>
    <w:p w14:paraId="3B0EA3B9" w14:textId="77777777" w:rsidR="00F90BDC" w:rsidRDefault="00F90BDC"/>
    <w:p w14:paraId="3BABCA32" w14:textId="77777777" w:rsidR="00F90BDC" w:rsidRDefault="00F90BDC">
      <w:r xmlns:w="http://schemas.openxmlformats.org/wordprocessingml/2006/main">
        <w:t xml:space="preserve">1. Comment pouvons-nous être sûrs que nous suivons la volonté de Dieu et non la volonté de l'homme ?</w:t>
      </w:r>
    </w:p>
    <w:p w14:paraId="4878BFC6" w14:textId="77777777" w:rsidR="00F90BDC" w:rsidRDefault="00F90BDC"/>
    <w:p w14:paraId="5B61E013" w14:textId="77777777" w:rsidR="00F90BDC" w:rsidRDefault="00F90BDC">
      <w:r xmlns:w="http://schemas.openxmlformats.org/wordprocessingml/2006/main">
        <w:t xml:space="preserve">2. Quelle est la réponse appropriée lorsque nous nous trouvons au milieu d’une situation qui semble aller à l’encontre de notre foi ?</w:t>
      </w:r>
    </w:p>
    <w:p w14:paraId="54DE2E3D" w14:textId="77777777" w:rsidR="00F90BDC" w:rsidRDefault="00F90BDC"/>
    <w:p w14:paraId="6AA0C53B" w14:textId="77777777" w:rsidR="00F90BDC" w:rsidRDefault="00F90BDC">
      <w:r xmlns:w="http://schemas.openxmlformats.org/wordprocessingml/2006/main">
        <w:t xml:space="preserve">1. Matthieu 22 : 36-40 – « « Maître, quel est le grand commandement de la loi ? » Et il lui dit : " Tu aimeras l'Éternel, ton Dieu, de tout ton cœur, de toute ton âme et de toute ta pensée. C'est le commandement le plus grand et le plus important. Le second lui est semblable : tu aimeras ton prochain. comme toi-même. De ces deux commandements dépendent toute la Loi et les Prophètes.'»</w:t>
      </w:r>
    </w:p>
    <w:p w14:paraId="34BB57EE" w14:textId="77777777" w:rsidR="00F90BDC" w:rsidRDefault="00F90BDC"/>
    <w:p w14:paraId="122903BB" w14:textId="77777777" w:rsidR="00F90BDC" w:rsidRDefault="00F90BDC">
      <w:r xmlns:w="http://schemas.openxmlformats.org/wordprocessingml/2006/main">
        <w:t xml:space="preserve">2. Proverbes 14 :12 – « Il y a une voie qui semble droite à un homme, mais sa fin est la voie de la mort. »</w:t>
      </w:r>
    </w:p>
    <w:p w14:paraId="4A80CE3C" w14:textId="77777777" w:rsidR="00F90BDC" w:rsidRDefault="00F90BDC"/>
    <w:p w14:paraId="4A74C191" w14:textId="77777777" w:rsidR="00F90BDC" w:rsidRDefault="00F90BDC">
      <w:r xmlns:w="http://schemas.openxmlformats.org/wordprocessingml/2006/main">
        <w:t xml:space="preserve">Jean 7:26 Mais voici, il parle hardiment, et ils ne lui disent rien. Les dirigeants savent-ils vraiment que c’est le Christ lui-même ?</w:t>
      </w:r>
    </w:p>
    <w:p w14:paraId="7C32B57C" w14:textId="77777777" w:rsidR="00F90BDC" w:rsidRDefault="00F90BDC"/>
    <w:p w14:paraId="40693FC5" w14:textId="77777777" w:rsidR="00F90BDC" w:rsidRDefault="00F90BDC">
      <w:r xmlns:w="http://schemas.openxmlformats.org/wordprocessingml/2006/main">
        <w:t xml:space="preserve">Résumé - Jésus a parlé avec audace en public, et bien que les dirigeants savaient qu'il était le Messie, ils ont choisi de garder le silence.</w:t>
      </w:r>
    </w:p>
    <w:p w14:paraId="20C04DCC" w14:textId="77777777" w:rsidR="00F90BDC" w:rsidRDefault="00F90BDC"/>
    <w:p w14:paraId="0C754DCD" w14:textId="77777777" w:rsidR="00F90BDC" w:rsidRDefault="00F90BDC">
      <w:r xmlns:w="http://schemas.openxmlformats.org/wordprocessingml/2006/main">
        <w:t xml:space="preserve">1. Le courage de Jésus de dire la vérité face à l’opposition.</w:t>
      </w:r>
    </w:p>
    <w:p w14:paraId="0B3657EA" w14:textId="77777777" w:rsidR="00F90BDC" w:rsidRDefault="00F90BDC"/>
    <w:p w14:paraId="3ED76674" w14:textId="77777777" w:rsidR="00F90BDC" w:rsidRDefault="00F90BDC">
      <w:r xmlns:w="http://schemas.openxmlformats.org/wordprocessingml/2006/main">
        <w:t xml:space="preserve">2. Les conséquences du choix de garder le silence face à la vérité.</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10 : 32-33 – « Celui qui me reconnaît devant les autres, je le reconnaîtrai aussi devant mon Père céleste. Mais quiconque me renie devant les autres, je le renierai devant mon Père céleste. »</w:t>
      </w:r>
    </w:p>
    <w:p w14:paraId="08E81BE2" w14:textId="77777777" w:rsidR="00F90BDC" w:rsidRDefault="00F90BDC"/>
    <w:p w14:paraId="4B826440" w14:textId="77777777" w:rsidR="00F90BDC" w:rsidRDefault="00F90BDC">
      <w:r xmlns:w="http://schemas.openxmlformats.org/wordprocessingml/2006/main">
        <w:t xml:space="preserve">2. Ésaïe 41 : 10 – « Ne crains donc pas, car je suis avec toi ; ne sois pas consterné, car je suis ton Dieu. Je te fortifierai et je t'aiderai ; je te soutiendrai de ma droite droite. »</w:t>
      </w:r>
    </w:p>
    <w:p w14:paraId="644CB919" w14:textId="77777777" w:rsidR="00F90BDC" w:rsidRDefault="00F90BDC"/>
    <w:p w14:paraId="6E65E9B8" w14:textId="77777777" w:rsidR="00F90BDC" w:rsidRDefault="00F90BDC">
      <w:r xmlns:w="http://schemas.openxmlformats.org/wordprocessingml/2006/main">
        <w:t xml:space="preserve">Jean 7:27 Cependant, nous savons d'où il vient, mais quand Christ vient, personne ne sait d'où il vient.</w:t>
      </w:r>
    </w:p>
    <w:p w14:paraId="56C4186D" w14:textId="77777777" w:rsidR="00F90BDC" w:rsidRDefault="00F90BDC"/>
    <w:p w14:paraId="3BE9ECAF" w14:textId="77777777" w:rsidR="00F90BDC" w:rsidRDefault="00F90BDC">
      <w:r xmlns:w="http://schemas.openxmlformats.org/wordprocessingml/2006/main">
        <w:t xml:space="preserve">Le passage suggère que personne ne sait d’où viendra Jésus à son arrivée.</w:t>
      </w:r>
    </w:p>
    <w:p w14:paraId="1829BC4F" w14:textId="77777777" w:rsidR="00F90BDC" w:rsidRDefault="00F90BDC"/>
    <w:p w14:paraId="1429E829" w14:textId="77777777" w:rsidR="00F90BDC" w:rsidRDefault="00F90BDC">
      <w:r xmlns:w="http://schemas.openxmlformats.org/wordprocessingml/2006/main">
        <w:t xml:space="preserve">1. Le mystère de Jésus : explorer l'inconnu</w:t>
      </w:r>
    </w:p>
    <w:p w14:paraId="26BC2EFC" w14:textId="77777777" w:rsidR="00F90BDC" w:rsidRDefault="00F90BDC"/>
    <w:p w14:paraId="1C6334F8" w14:textId="77777777" w:rsidR="00F90BDC" w:rsidRDefault="00F90BDC">
      <w:r xmlns:w="http://schemas.openxmlformats.org/wordprocessingml/2006/main">
        <w:t xml:space="preserve">2. Le pouvoir de la foi : croire en l’invisible</w:t>
      </w:r>
    </w:p>
    <w:p w14:paraId="24F3C325" w14:textId="77777777" w:rsidR="00F90BDC" w:rsidRDefault="00F90BDC"/>
    <w:p w14:paraId="36922CFF" w14:textId="77777777" w:rsidR="00F90BDC" w:rsidRDefault="00F90BDC">
      <w:r xmlns:w="http://schemas.openxmlformats.org/wordprocessingml/2006/main">
        <w:t xml:space="preserve">1. Ésaïe 40:13 - Qui a dirigé l'Esprit de l'Éternel, ou qui, étant son conseiller, l'a instruit ?</w:t>
      </w:r>
    </w:p>
    <w:p w14:paraId="20D50236" w14:textId="77777777" w:rsidR="00F90BDC" w:rsidRDefault="00F90BDC"/>
    <w:p w14:paraId="26C2A7B6" w14:textId="77777777" w:rsidR="00F90BDC" w:rsidRDefault="00F90BDC">
      <w:r xmlns:w="http://schemas.openxmlformats.org/wordprocessingml/2006/main">
        <w:t xml:space="preserve">2. Luc 17 : 20-21 – Et lorsqu'on lui demanda aux pharisiens quand le royaume de Dieu viendrait, il leur répondit et dit : Le royaume de Dieu ne vient pas sans observation. Ils ne diront pas non plus : Voici ! ou, voilà ! car voici, le royaume de Dieu est au-dedans de vous.</w:t>
      </w:r>
    </w:p>
    <w:p w14:paraId="14A8BFA5" w14:textId="77777777" w:rsidR="00F90BDC" w:rsidRDefault="00F90BDC"/>
    <w:p w14:paraId="28CCDE35" w14:textId="77777777" w:rsidR="00F90BDC" w:rsidRDefault="00F90BDC">
      <w:r xmlns:w="http://schemas.openxmlformats.org/wordprocessingml/2006/main">
        <w:t xml:space="preserve">Jean 7:28 Alors Jésus s'écria dans le temple pendant qu'il enseignait, disant : Vous me connaissez tous deux, et vous savez d'où je suis ; et je ne suis pas venu de moi-même, mais celui qui m'a envoyé est vrai, celui que vous ne connaissez pas.</w:t>
      </w:r>
    </w:p>
    <w:p w14:paraId="567552BF" w14:textId="77777777" w:rsidR="00F90BDC" w:rsidRDefault="00F90BDC"/>
    <w:p w14:paraId="6DF44BC4" w14:textId="77777777" w:rsidR="00F90BDC" w:rsidRDefault="00F90BDC">
      <w:r xmlns:w="http://schemas.openxmlformats.org/wordprocessingml/2006/main">
        <w:t xml:space="preserve">Jésus enseignait dans le temple, proclamant qu'il avait été envoyé par Dieu et que le peuple ne connaissait pas la véritable identité de Dieu.</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mission et l'enseignement de Jésus venaient de Dieu et non de lui-même.</w:t>
      </w:r>
    </w:p>
    <w:p w14:paraId="694192D9" w14:textId="77777777" w:rsidR="00F90BDC" w:rsidRDefault="00F90BDC"/>
    <w:p w14:paraId="13AB6F1E" w14:textId="77777777" w:rsidR="00F90BDC" w:rsidRDefault="00F90BDC">
      <w:r xmlns:w="http://schemas.openxmlformats.org/wordprocessingml/2006/main">
        <w:t xml:space="preserve">2. Nous devons reconnaître la vérité de Dieu et chercher à la comprendre.</w:t>
      </w:r>
    </w:p>
    <w:p w14:paraId="32D29509" w14:textId="77777777" w:rsidR="00F90BDC" w:rsidRDefault="00F90BDC"/>
    <w:p w14:paraId="53AC4A84" w14:textId="77777777" w:rsidR="00F90BDC" w:rsidRDefault="00F90BDC">
      <w:r xmlns:w="http://schemas.openxmlformats.org/wordprocessingml/2006/main">
        <w:t xml:space="preserve">1. Jean 8 :12 : « Jésus leur parla encore une fois, disant : « Je suis la lumière du monde. Celui qui me suit ne marchera pas dans les ténèbres, mais aura la lumière de la vie. »</w:t>
      </w:r>
    </w:p>
    <w:p w14:paraId="13B39867" w14:textId="77777777" w:rsidR="00F90BDC" w:rsidRDefault="00F90BDC"/>
    <w:p w14:paraId="6BEA50DA" w14:textId="77777777" w:rsidR="00F90BDC" w:rsidRDefault="00F90BDC">
      <w:r xmlns:w="http://schemas.openxmlformats.org/wordprocessingml/2006/main">
        <w:t xml:space="preserve">2. Psaume 34 :8 : « Oh, goûtez et voyez que le Seigneur est bon ! Bienheureux l'homme qui prend refuge en lui !</w:t>
      </w:r>
    </w:p>
    <w:p w14:paraId="172CA632" w14:textId="77777777" w:rsidR="00F90BDC" w:rsidRDefault="00F90BDC"/>
    <w:p w14:paraId="26F08E54" w14:textId="77777777" w:rsidR="00F90BDC" w:rsidRDefault="00F90BDC">
      <w:r xmlns:w="http://schemas.openxmlformats.org/wordprocessingml/2006/main">
        <w:t xml:space="preserve">Jean 7:29 Mais je le connais, car je suis de lui, et c'est lui qui m'a envoyé.</w:t>
      </w:r>
    </w:p>
    <w:p w14:paraId="7590EEE6" w14:textId="77777777" w:rsidR="00F90BDC" w:rsidRDefault="00F90BDC"/>
    <w:p w14:paraId="5429EB35" w14:textId="77777777" w:rsidR="00F90BDC" w:rsidRDefault="00F90BDC">
      <w:r xmlns:w="http://schemas.openxmlformats.org/wordprocessingml/2006/main">
        <w:t xml:space="preserve">Jésus a déclaré qu'il connaît Dieu parce qu'il a été envoyé par Lui.</w:t>
      </w:r>
    </w:p>
    <w:p w14:paraId="6731419E" w14:textId="77777777" w:rsidR="00F90BDC" w:rsidRDefault="00F90BDC"/>
    <w:p w14:paraId="67AF43C8" w14:textId="77777777" w:rsidR="00F90BDC" w:rsidRDefault="00F90BDC">
      <w:r xmlns:w="http://schemas.openxmlformats.org/wordprocessingml/2006/main">
        <w:t xml:space="preserve">1. Nous sommes tous connectés à Dieu par Jésus.</w:t>
      </w:r>
    </w:p>
    <w:p w14:paraId="49C83363" w14:textId="77777777" w:rsidR="00F90BDC" w:rsidRDefault="00F90BDC"/>
    <w:p w14:paraId="20682DBD" w14:textId="77777777" w:rsidR="00F90BDC" w:rsidRDefault="00F90BDC">
      <w:r xmlns:w="http://schemas.openxmlformats.org/wordprocessingml/2006/main">
        <w:t xml:space="preserve">2. Connaître Dieu est un privilège qui vient de Jésus.</w:t>
      </w:r>
    </w:p>
    <w:p w14:paraId="57AF7E28" w14:textId="77777777" w:rsidR="00F90BDC" w:rsidRDefault="00F90BDC"/>
    <w:p w14:paraId="02879DDA" w14:textId="77777777" w:rsidR="00F90BDC" w:rsidRDefault="00F90BDC">
      <w:r xmlns:w="http://schemas.openxmlformats.org/wordprocessingml/2006/main">
        <w:t xml:space="preserve">1. Jean 1 : 1-5 – Au commencement était la Parole, et la Parole était avec Dieu, et la Parole était Dieu.</w:t>
      </w:r>
    </w:p>
    <w:p w14:paraId="27BF5517" w14:textId="77777777" w:rsidR="00F90BDC" w:rsidRDefault="00F90BDC"/>
    <w:p w14:paraId="7230233B" w14:textId="77777777" w:rsidR="00F90BDC" w:rsidRDefault="00F90BDC">
      <w:r xmlns:w="http://schemas.openxmlformats.org/wordprocessingml/2006/main">
        <w:t xml:space="preserve">2. Matthieu 28 : 19-20 – Allez donc et faites de toutes les nations des disciples, en les baptisant au nom du Père, du Fils et du Saint-Esprit.</w:t>
      </w:r>
    </w:p>
    <w:p w14:paraId="3BC4710A" w14:textId="77777777" w:rsidR="00F90BDC" w:rsidRDefault="00F90BDC"/>
    <w:p w14:paraId="7A3167F8" w14:textId="77777777" w:rsidR="00F90BDC" w:rsidRDefault="00F90BDC">
      <w:r xmlns:w="http://schemas.openxmlformats.org/wordprocessingml/2006/main">
        <w:t xml:space="preserve">Jean 7:30 Alors ils cherchèrent à le prendre, mais personne ne mit la main sur lui, parce que son heure n'était pas encore venue.</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était recherché par ceux qui s'opposaient à lui, mais aucun d'entre eux ne pouvait mettre la main sur lui car son heure n'était pas encore venue.</w:t>
      </w:r>
    </w:p>
    <w:p w14:paraId="34E9C7C3" w14:textId="77777777" w:rsidR="00F90BDC" w:rsidRDefault="00F90BDC"/>
    <w:p w14:paraId="07A14DA6" w14:textId="77777777" w:rsidR="00F90BDC" w:rsidRDefault="00F90BDC">
      <w:r xmlns:w="http://schemas.openxmlformats.org/wordprocessingml/2006/main">
        <w:t xml:space="preserve">1. Apprendre à faire confiance au timing de Dieu – Nous devons croire que le timing de Dieu est parfait, même s'il n'a pas de sens pour nous.</w:t>
      </w:r>
    </w:p>
    <w:p w14:paraId="522C898F" w14:textId="77777777" w:rsidR="00F90BDC" w:rsidRDefault="00F90BDC"/>
    <w:p w14:paraId="11A60BE4" w14:textId="77777777" w:rsidR="00F90BDC" w:rsidRDefault="00F90BDC">
      <w:r xmlns:w="http://schemas.openxmlformats.org/wordprocessingml/2006/main">
        <w:t xml:space="preserve">2. Le pouvoir en attente – Parfois, la chose la plus puissante que nous puissions faire est d'attendre patiemment que le plan de Dieu se déroule dans nos vies.</w:t>
      </w:r>
    </w:p>
    <w:p w14:paraId="2A22F49C" w14:textId="77777777" w:rsidR="00F90BDC" w:rsidRDefault="00F90BDC"/>
    <w:p w14:paraId="1A0EC2CA" w14:textId="77777777" w:rsidR="00F90BDC" w:rsidRDefault="00F90BDC">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4353891D" w14:textId="77777777" w:rsidR="00F90BDC" w:rsidRDefault="00F90BDC"/>
    <w:p w14:paraId="76BFED2E" w14:textId="77777777" w:rsidR="00F90BDC" w:rsidRDefault="00F90BDC">
      <w:r xmlns:w="http://schemas.openxmlformats.org/wordprocessingml/2006/main">
        <w:t xml:space="preserve">2. Jacques 4 : 13-15 – « Allez maintenant, vous qui dites : Aujourd'hui ou demain, nous irons dans une telle ville, et nous y resterons un an, et nous achèterons et vendrons, et nous tirerons un gain : alors que vous ne savez pas que se passera-t-il demain. Car qu'est-ce que votre vie ? C'est même une vapeur qui apparaît pendant un peu de temps, puis disparaît. C'est pour cela que vous devriez dire : Si le Seigneur le veut, nous vivrons, et faisons cela. , ou ça."</w:t>
      </w:r>
    </w:p>
    <w:p w14:paraId="3BFB0123" w14:textId="77777777" w:rsidR="00F90BDC" w:rsidRDefault="00F90BDC"/>
    <w:p w14:paraId="27676645" w14:textId="77777777" w:rsidR="00F90BDC" w:rsidRDefault="00F90BDC">
      <w:r xmlns:w="http://schemas.openxmlformats.org/wordprocessingml/2006/main">
        <w:t xml:space="preserve">Jean 7:31 Et beaucoup de gens crurent en lui, et dirent : Quand Christ viendra, fera-t-il plus de miracles que ceux que cet homme a fait ?</w:t>
      </w:r>
    </w:p>
    <w:p w14:paraId="44CB34A4" w14:textId="77777777" w:rsidR="00F90BDC" w:rsidRDefault="00F90BDC"/>
    <w:p w14:paraId="42AF4DAC" w14:textId="77777777" w:rsidR="00F90BDC" w:rsidRDefault="00F90BDC">
      <w:r xmlns:w="http://schemas.openxmlformats.org/wordprocessingml/2006/main">
        <w:t xml:space="preserve">Beaucoup de gens étaient étonnés par les miracles de Jésus et se demandaient s'il ferait encore plus à son retour.</w:t>
      </w:r>
    </w:p>
    <w:p w14:paraId="5A438E02" w14:textId="77777777" w:rsidR="00F90BDC" w:rsidRDefault="00F90BDC"/>
    <w:p w14:paraId="6CABCA5A" w14:textId="77777777" w:rsidR="00F90BDC" w:rsidRDefault="00F90BDC">
      <w:r xmlns:w="http://schemas.openxmlformats.org/wordprocessingml/2006/main">
        <w:t xml:space="preserve">1. Les miracles de Jésus : signes d'une plus grande puissance</w:t>
      </w:r>
    </w:p>
    <w:p w14:paraId="157EC08E" w14:textId="77777777" w:rsidR="00F90BDC" w:rsidRDefault="00F90BDC"/>
    <w:p w14:paraId="3AADC3C1" w14:textId="77777777" w:rsidR="00F90BDC" w:rsidRDefault="00F90BDC">
      <w:r xmlns:w="http://schemas.openxmlformats.org/wordprocessingml/2006/main">
        <w:t xml:space="preserve">2. Croire en Jésus : un message des miracles</w:t>
      </w:r>
    </w:p>
    <w:p w14:paraId="373B977C" w14:textId="77777777" w:rsidR="00F90BDC" w:rsidRDefault="00F90BDC"/>
    <w:p w14:paraId="042F37C2" w14:textId="77777777" w:rsidR="00F90BDC" w:rsidRDefault="00F90BDC">
      <w:r xmlns:w="http://schemas.openxmlformats.org/wordprocessingml/2006/main">
        <w:t xml:space="preserve">1. Matthieu 11 : 2-5 – Le témoignage de Jésus de Jean-Baptiste</w:t>
      </w:r>
    </w:p>
    <w:p w14:paraId="227ABA70" w14:textId="77777777" w:rsidR="00F90BDC" w:rsidRDefault="00F90BDC"/>
    <w:p w14:paraId="594F0D90" w14:textId="77777777" w:rsidR="00F90BDC" w:rsidRDefault="00F90BDC">
      <w:r xmlns:w="http://schemas.openxmlformats.org/wordprocessingml/2006/main">
        <w:t xml:space="preserve">2. Ésaïe 35 : 5-6 – La promesse de guérison et de restauration de Dieu</w:t>
      </w:r>
    </w:p>
    <w:p w14:paraId="48C833F7" w14:textId="77777777" w:rsidR="00F90BDC" w:rsidRDefault="00F90BDC"/>
    <w:p w14:paraId="437E5EBA" w14:textId="77777777" w:rsidR="00F90BDC" w:rsidRDefault="00F90BDC">
      <w:r xmlns:w="http://schemas.openxmlformats.org/wordprocessingml/2006/main">
        <w:t xml:space="preserve">Jean 7:32 Les pharisiens entendirent que le peuple murmurait de telles choses à son sujet ; et les pharisiens et les principaux sacrificateurs envoyèrent des officiers pour le prendre.</w:t>
      </w:r>
    </w:p>
    <w:p w14:paraId="6204D0CC" w14:textId="77777777" w:rsidR="00F90BDC" w:rsidRDefault="00F90BDC"/>
    <w:p w14:paraId="6DCB0A08" w14:textId="77777777" w:rsidR="00F90BDC" w:rsidRDefault="00F90BDC">
      <w:r xmlns:w="http://schemas.openxmlformats.org/wordprocessingml/2006/main">
        <w:t xml:space="preserve">Les pharisiens et les grands prêtres entendirent les gens murmurer à propos de Jésus et envoyèrent des officiers pour l'arrêter.</w:t>
      </w:r>
    </w:p>
    <w:p w14:paraId="214CD2A3" w14:textId="77777777" w:rsidR="00F90BDC" w:rsidRDefault="00F90BDC"/>
    <w:p w14:paraId="1B398944" w14:textId="77777777" w:rsidR="00F90BDC" w:rsidRDefault="00F90BDC">
      <w:r xmlns:w="http://schemas.openxmlformats.org/wordprocessingml/2006/main">
        <w:t xml:space="preserve">1. Le pouvoir des rumeurs – Comment les ragots et les ouï-dire peuvent influencer nos décisions et nos actions.</w:t>
      </w:r>
    </w:p>
    <w:p w14:paraId="0953A536" w14:textId="77777777" w:rsidR="00F90BDC" w:rsidRDefault="00F90BDC"/>
    <w:p w14:paraId="68F5C23C" w14:textId="77777777" w:rsidR="00F90BDC" w:rsidRDefault="00F90BDC">
      <w:r xmlns:w="http://schemas.openxmlformats.org/wordprocessingml/2006/main">
        <w:t xml:space="preserve">2. L'inévitabilité de la persécution – L'exemple de persévérance de Jésus face à l'opposition.</w:t>
      </w:r>
    </w:p>
    <w:p w14:paraId="37296BC9" w14:textId="77777777" w:rsidR="00F90BDC" w:rsidRDefault="00F90BDC"/>
    <w:p w14:paraId="4B18DEC0" w14:textId="77777777" w:rsidR="00F90BDC" w:rsidRDefault="00F90BDC">
      <w:r xmlns:w="http://schemas.openxmlformats.org/wordprocessingml/2006/main">
        <w:t xml:space="preserve">1. Jacques 3 :5-6 – « De même, la langue est un petit membre, et elle se vante de grandes choses. Voici, quelle grande affaire un petit feu allume ! Et la langue est un feu, un monde d’iniquité ; langue parmi nos membres, qu'elle souille tout le corps et enflamme le cours de la nature; et elle est enflammée de l'enfer.</w:t>
      </w:r>
    </w:p>
    <w:p w14:paraId="142658B3" w14:textId="77777777" w:rsidR="00F90BDC" w:rsidRDefault="00F90BDC"/>
    <w:p w14:paraId="1E25828D" w14:textId="77777777" w:rsidR="00F90BDC" w:rsidRDefault="00F90BDC">
      <w:r xmlns:w="http://schemas.openxmlformats.org/wordprocessingml/2006/main">
        <w:t xml:space="preserve">2. Matthieu 5 : 10-12 – « Heureux ceux qui sont persécutés à cause de la justice : car le royaume des cieux est à eux. Heureux serez-vous quand les hommes vous injurieront, vous persécuteront et diront toutes sortes de mal. contre vous faussement, à cause de moi. Réjouissez-vous et soyez extrêmement heureux : car votre récompense est grande dans les cieux ; car ils ont ainsi persécuté les prophètes qui étaient avant vous.</w:t>
      </w:r>
    </w:p>
    <w:p w14:paraId="200E258E" w14:textId="77777777" w:rsidR="00F90BDC" w:rsidRDefault="00F90BDC"/>
    <w:p w14:paraId="59C37341" w14:textId="77777777" w:rsidR="00F90BDC" w:rsidRDefault="00F90BDC">
      <w:r xmlns:w="http://schemas.openxmlformats.org/wordprocessingml/2006/main">
        <w:t xml:space="preserve">Jean 7:33 Alors Jésus leur dit : Je suis encore avec vous pour un peu de temps, et ensuite je m'en vais vers celui qui m'a envoyé.</w:t>
      </w:r>
    </w:p>
    <w:p w14:paraId="3A296712" w14:textId="77777777" w:rsidR="00F90BDC" w:rsidRDefault="00F90BDC"/>
    <w:p w14:paraId="6163EAF0" w14:textId="77777777" w:rsidR="00F90BDC" w:rsidRDefault="00F90BDC">
      <w:r xmlns:w="http://schemas.openxmlformats.org/wordprocessingml/2006/main">
        <w:t xml:space="preserve">Jésus informe ses disciples qu'il les quittera bientôt pour retourner auprès de son Père.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nous aime tellement qu’il donne volontairement sa vie pour nous.</w:t>
      </w:r>
    </w:p>
    <w:p w14:paraId="23DBD6D6" w14:textId="77777777" w:rsidR="00F90BDC" w:rsidRDefault="00F90BDC"/>
    <w:p w14:paraId="43CDA4A3" w14:textId="77777777" w:rsidR="00F90BDC" w:rsidRDefault="00F90BDC">
      <w:r xmlns:w="http://schemas.openxmlformats.org/wordprocessingml/2006/main">
        <w:t xml:space="preserve">2 : Jésus est notre exemple ultime de sacrifice de soi et d’obéissance.</w:t>
      </w:r>
    </w:p>
    <w:p w14:paraId="4331D356" w14:textId="77777777" w:rsidR="00F90BDC" w:rsidRDefault="00F90BDC"/>
    <w:p w14:paraId="69856713" w14:textId="77777777" w:rsidR="00F90BDC" w:rsidRDefault="00F90BDC">
      <w:r xmlns:w="http://schemas.openxmlformats.org/wordprocessingml/2006/main">
        <w:t xml:space="preserve">1 : Jean 10 : 17-18 – « C’est pourquoi je vous le dis : le Fils ne peut rien faire de lui-même, mais ce qu’il voit faire au Père ; car tout ce qu’il fait, le Fils le fait aussi pareillement. Car le Père aime le Fils et lui montre tout ce qu'il fait ; et il lui montrera des œuvres plus grandes que celles-ci, afin que vous soyez étonnés.</w:t>
      </w:r>
    </w:p>
    <w:p w14:paraId="3DD04621" w14:textId="77777777" w:rsidR="00F90BDC" w:rsidRDefault="00F90BDC"/>
    <w:p w14:paraId="7A1F2DFC" w14:textId="77777777" w:rsidR="00F90BDC" w:rsidRDefault="00F90BDC">
      <w:r xmlns:w="http://schemas.openxmlformats.org/wordprocessingml/2006/main">
        <w:t xml:space="preserve">2 : Philippiens 2 : 5-8 - « Ayez en vous les sentiments qui étaient aussi en Jésus-Christ : qui, étant sous la forme de Dieu, ne pensait pas que ce soit un vol que d'être égal à Dieu ; mais il s'est détérioré lui-même, et il prit la forme d'un serviteur, et fut créé à l'image des hommes. Et étant trouvé à la mode comme un homme, il s'humilia et devint obéissant jusqu'à la mort, même jusqu'à la mort de la croix.</w:t>
      </w:r>
    </w:p>
    <w:p w14:paraId="19342020" w14:textId="77777777" w:rsidR="00F90BDC" w:rsidRDefault="00F90BDC"/>
    <w:p w14:paraId="7FC11D99" w14:textId="77777777" w:rsidR="00F90BDC" w:rsidRDefault="00F90BDC">
      <w:r xmlns:w="http://schemas.openxmlformats.org/wordprocessingml/2006/main">
        <w:t xml:space="preserve">Jean 7:34 Vous me chercherez et vous ne me trouverez pas ; et là où je suis, vous ne pouvez y venir.</w:t>
      </w:r>
    </w:p>
    <w:p w14:paraId="2E997CB4" w14:textId="77777777" w:rsidR="00F90BDC" w:rsidRDefault="00F90BDC"/>
    <w:p w14:paraId="5151E4A0" w14:textId="77777777" w:rsidR="00F90BDC" w:rsidRDefault="00F90BDC">
      <w:r xmlns:w="http://schemas.openxmlformats.org/wordprocessingml/2006/main">
        <w:t xml:space="preserve">Jésus dit à ses disciples qu'ils ne le trouveront pas et qu'ils ne peuvent pas aller là où il est.</w:t>
      </w:r>
    </w:p>
    <w:p w14:paraId="4DBCA2CB" w14:textId="77777777" w:rsidR="00F90BDC" w:rsidRDefault="00F90BDC"/>
    <w:p w14:paraId="58BE2953" w14:textId="77777777" w:rsidR="00F90BDC" w:rsidRDefault="00F90BDC">
      <w:r xmlns:w="http://schemas.openxmlformats.org/wordprocessingml/2006/main">
        <w:t xml:space="preserve">1. L’importance de la foi en Jésus : le chercher même lorsqu’il est invisible</w:t>
      </w:r>
    </w:p>
    <w:p w14:paraId="12443E5B" w14:textId="77777777" w:rsidR="00F90BDC" w:rsidRDefault="00F90BDC"/>
    <w:p w14:paraId="5F18DD6F" w14:textId="77777777" w:rsidR="00F90BDC" w:rsidRDefault="00F90BDC">
      <w:r xmlns:w="http://schemas.openxmlformats.org/wordprocessingml/2006/main">
        <w:t xml:space="preserve">2. L'Ascension de Jésus : l'inaccessibilité du ciel</w:t>
      </w:r>
    </w:p>
    <w:p w14:paraId="57F3C3E3" w14:textId="77777777" w:rsidR="00F90BDC" w:rsidRDefault="00F90BDC"/>
    <w:p w14:paraId="3DAED021" w14:textId="77777777" w:rsidR="00F90BDC" w:rsidRDefault="00F90BDC">
      <w:r xmlns:w="http://schemas.openxmlformats.org/wordprocessingml/2006/main">
        <w:t xml:space="preserve">1. Hébreux 11:6 - Mais sans la foi, il est impossible de lui plaire : car celui qui vient à Dieu doit croire qu'il existe et qu'il récompense ceux qui le recherchent diligemment.</w:t>
      </w:r>
    </w:p>
    <w:p w14:paraId="767354B5" w14:textId="77777777" w:rsidR="00F90BDC" w:rsidRDefault="00F90BDC"/>
    <w:p w14:paraId="418591F9" w14:textId="77777777" w:rsidR="00F90BDC" w:rsidRDefault="00F90BDC">
      <w:r xmlns:w="http://schemas.openxmlformats.org/wordprocessingml/2006/main">
        <w:t xml:space="preserve">2. Luc 24:50-51 - Et il les conduisit jusqu'à Béthanie, et il leva les mains et les bénit. Et il arriva que pendant qu'il les bénissait, il fut séparé d'eux et élevé au ciel.</w:t>
      </w:r>
    </w:p>
    <w:p w14:paraId="3C3DDECA" w14:textId="77777777" w:rsidR="00F90BDC" w:rsidRDefault="00F90BDC"/>
    <w:p w14:paraId="2C98C35A" w14:textId="77777777" w:rsidR="00F90BDC" w:rsidRDefault="00F90BDC">
      <w:r xmlns:w="http://schemas.openxmlformats.org/wordprocessingml/2006/main">
        <w:t xml:space="preserve">Jean 7:35 Alors les Juifs dirent entre eux : Où ira-t-il, que nous ne le trouvions pas ? ira-t-il vers les dispersés parmi les païens, et enseignera-t-il les païens ?</w:t>
      </w:r>
    </w:p>
    <w:p w14:paraId="7B8B109C" w14:textId="77777777" w:rsidR="00F90BDC" w:rsidRDefault="00F90BDC"/>
    <w:p w14:paraId="2109245D" w14:textId="77777777" w:rsidR="00F90BDC" w:rsidRDefault="00F90BDC">
      <w:r xmlns:w="http://schemas.openxmlformats.org/wordprocessingml/2006/main">
        <w:t xml:space="preserve">Les Juifs se demandaient si Jésus irait vers les Gentils pour les instruire.</w:t>
      </w:r>
    </w:p>
    <w:p w14:paraId="76C4C8A4" w14:textId="77777777" w:rsidR="00F90BDC" w:rsidRDefault="00F90BDC"/>
    <w:p w14:paraId="76523901" w14:textId="77777777" w:rsidR="00F90BDC" w:rsidRDefault="00F90BDC">
      <w:r xmlns:w="http://schemas.openxmlformats.org/wordprocessingml/2006/main">
        <w:t xml:space="preserve">1. Jésus : le serviteur de toutes les nations</w:t>
      </w:r>
    </w:p>
    <w:p w14:paraId="4B61DE43" w14:textId="77777777" w:rsidR="00F90BDC" w:rsidRDefault="00F90BDC"/>
    <w:p w14:paraId="049896C5" w14:textId="77777777" w:rsidR="00F90BDC" w:rsidRDefault="00F90BDC">
      <w:r xmlns:w="http://schemas.openxmlformats.org/wordprocessingml/2006/main">
        <w:t xml:space="preserve">2. Aller au-delà de nos zones de confort</w:t>
      </w:r>
    </w:p>
    <w:p w14:paraId="6CDCC2A7" w14:textId="77777777" w:rsidR="00F90BDC" w:rsidRDefault="00F90BDC"/>
    <w:p w14:paraId="6C247E9F" w14:textId="77777777" w:rsidR="00F90BDC" w:rsidRDefault="00F90BDC">
      <w:r xmlns:w="http://schemas.openxmlformats.org/wordprocessingml/2006/main">
        <w:t xml:space="preserve">1. Actes 10 : 34-35 « Alors Pierre commença à parler : « Je réalise maintenant combien il est vrai que Dieu ne fait pas de favoritisme mais accepte de toute nation celui qui le craint et fait ce qui est juste.</w:t>
      </w:r>
    </w:p>
    <w:p w14:paraId="4F1A80A3" w14:textId="77777777" w:rsidR="00F90BDC" w:rsidRDefault="00F90BDC"/>
    <w:p w14:paraId="46C5D630" w14:textId="77777777" w:rsidR="00F90BDC" w:rsidRDefault="00F90BDC">
      <w:r xmlns:w="http://schemas.openxmlformats.org/wordprocessingml/2006/main">
        <w:t xml:space="preserve">2. Romains 10 : 12-13 « Car il n'y a aucune différence entre Juifs et Gentils : le même Seigneur est le Seigneur de tous et bénit abondamment tous ceux qui l'invoquent, car : « Quiconque invoquera le nom du Seigneur sera sauvé. ""</w:t>
      </w:r>
    </w:p>
    <w:p w14:paraId="2EB6DBA3" w14:textId="77777777" w:rsidR="00F90BDC" w:rsidRDefault="00F90BDC"/>
    <w:p w14:paraId="3814BAC8" w14:textId="77777777" w:rsidR="00F90BDC" w:rsidRDefault="00F90BDC">
      <w:r xmlns:w="http://schemas.openxmlformats.org/wordprocessingml/2006/main">
        <w:t xml:space="preserve">Jean 7:36 Quelle manière de dire est-ce qu'il a dit : Vous me chercherez, et vous ne me trouverez pas ; et là où je suis, vous ne pouvez y venir ?</w:t>
      </w:r>
    </w:p>
    <w:p w14:paraId="0E4E57D6" w14:textId="77777777" w:rsidR="00F90BDC" w:rsidRDefault="00F90BDC"/>
    <w:p w14:paraId="6E8C63AA" w14:textId="77777777" w:rsidR="00F90BDC" w:rsidRDefault="00F90BDC">
      <w:r xmlns:w="http://schemas.openxmlformats.org/wordprocessingml/2006/main">
        <w:t xml:space="preserve">Ce passage de Jean 7 parle de l'assurance de Jésus qu'il sera trouvé par ceux qui le cherchent et qu'il sera dans un endroit inaccessible à ceux qui ne croient pas en lui.</w:t>
      </w:r>
    </w:p>
    <w:p w14:paraId="1AD85012" w14:textId="77777777" w:rsidR="00F90BDC" w:rsidRDefault="00F90BDC"/>
    <w:p w14:paraId="778477CF" w14:textId="77777777" w:rsidR="00F90BDC" w:rsidRDefault="00F90BDC">
      <w:r xmlns:w="http://schemas.openxmlformats.org/wordprocessingml/2006/main">
        <w:t xml:space="preserve">1. Le réconfort de connaître Jésus : s'appuyer sur la promesse de Jésus selon laquelle il sera trouvé</w:t>
      </w:r>
    </w:p>
    <w:p w14:paraId="2FF54606" w14:textId="77777777" w:rsidR="00F90BDC" w:rsidRDefault="00F90BDC"/>
    <w:p w14:paraId="6F8C178A" w14:textId="77777777" w:rsidR="00F90BDC" w:rsidRDefault="00F90BDC">
      <w:r xmlns:w="http://schemas.openxmlformats.org/wordprocessingml/2006/main">
        <w:t xml:space="preserve">2. Le défi de croire : assumer la responsabilité de chercher Jésus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Jérémie 29 : 13 – « Et vous me chercherez et vous me trouverez, lorsque vous me chercherez de tout votre cœur. »</w:t>
      </w:r>
    </w:p>
    <w:p w14:paraId="5494CCAF" w14:textId="77777777" w:rsidR="00F90BDC" w:rsidRDefault="00F90BDC"/>
    <w:p w14:paraId="6B7D34BB" w14:textId="77777777" w:rsidR="00F90BDC" w:rsidRDefault="00F90BDC">
      <w:r xmlns:w="http://schemas.openxmlformats.org/wordprocessingml/2006/main">
        <w:t xml:space="preserve">2. Jean 4:23 - "Mais l'heure vient, et elle est maintenant venue, où les vrais adorateurs adoreront le Père en esprit et en vérité : car le Père cherche de tels adorateurs."</w:t>
      </w:r>
    </w:p>
    <w:p w14:paraId="3D5CDDFF" w14:textId="77777777" w:rsidR="00F90BDC" w:rsidRDefault="00F90BDC"/>
    <w:p w14:paraId="2EBD676A" w14:textId="77777777" w:rsidR="00F90BDC" w:rsidRDefault="00F90BDC">
      <w:r xmlns:w="http://schemas.openxmlformats.org/wordprocessingml/2006/main">
        <w:t xml:space="preserve">Jean 7:37 Le dernier jour, ce grand jour de la fête, Jésus se leva et cria, disant : Si quelqu'un a soif, qu'il vienne à moi et qu'il boive.</w:t>
      </w:r>
    </w:p>
    <w:p w14:paraId="333516F0" w14:textId="77777777" w:rsidR="00F90BDC" w:rsidRDefault="00F90BDC"/>
    <w:p w14:paraId="16BDCF54" w14:textId="77777777" w:rsidR="00F90BDC" w:rsidRDefault="00F90BDC">
      <w:r xmlns:w="http://schemas.openxmlformats.org/wordprocessingml/2006/main">
        <w:t xml:space="preserve">Jésus invite tous ceux qui ont soif à venir à lui et à boire.</w:t>
      </w:r>
    </w:p>
    <w:p w14:paraId="0AC790B3" w14:textId="77777777" w:rsidR="00F90BDC" w:rsidRDefault="00F90BDC"/>
    <w:p w14:paraId="2506EBEF" w14:textId="77777777" w:rsidR="00F90BDC" w:rsidRDefault="00F90BDC">
      <w:r xmlns:w="http://schemas.openxmlformats.org/wordprocessingml/2006/main">
        <w:t xml:space="preserve">1 : Soyez rafraîchi par Jésus : Pour ceux qui ont soif.</w:t>
      </w:r>
    </w:p>
    <w:p w14:paraId="1595FF8D" w14:textId="77777777" w:rsidR="00F90BDC" w:rsidRDefault="00F90BDC"/>
    <w:p w14:paraId="367981E4" w14:textId="77777777" w:rsidR="00F90BDC" w:rsidRDefault="00F90BDC">
      <w:r xmlns:w="http://schemas.openxmlformats.org/wordprocessingml/2006/main">
        <w:t xml:space="preserve">2 : Boire au puits de Jésus : étancher sa soif.</w:t>
      </w:r>
    </w:p>
    <w:p w14:paraId="6E78CE1C" w14:textId="77777777" w:rsidR="00F90BDC" w:rsidRDefault="00F90BDC"/>
    <w:p w14:paraId="2B87F08C" w14:textId="77777777" w:rsidR="00F90BDC" w:rsidRDefault="00F90BDC">
      <w:r xmlns:w="http://schemas.openxmlformats.org/wordprocessingml/2006/main">
        <w:t xml:space="preserve">1 : Isaïe 55 :1-2 – « Venez, vous tous qui avez soif, venez aux eaux ; et vous qui n'avez pas d'argent, venez acheter et manger ! Venez acheter du vin et du lait sans argent et sans frais.</w:t>
      </w:r>
    </w:p>
    <w:p w14:paraId="192405C0" w14:textId="77777777" w:rsidR="00F90BDC" w:rsidRDefault="00F90BDC"/>
    <w:p w14:paraId="15FD56E4" w14:textId="77777777" w:rsidR="00F90BDC" w:rsidRDefault="00F90BDC">
      <w:r xmlns:w="http://schemas.openxmlformats.org/wordprocessingml/2006/main">
        <w:t xml:space="preserve">2 : Apocalypse 22 :17 – « L’Esprit et l’épouse disent : « Viens ! » Et que celui qui entend dise : « Viens ! » Que celui qui a soif vienne et que celui qui le souhaite reçoive le don gratuit de l'eau de la vie.</w:t>
      </w:r>
    </w:p>
    <w:p w14:paraId="32FB2EE3" w14:textId="77777777" w:rsidR="00F90BDC" w:rsidRDefault="00F90BDC"/>
    <w:p w14:paraId="69428DEF" w14:textId="77777777" w:rsidR="00F90BDC" w:rsidRDefault="00F90BDC">
      <w:r xmlns:w="http://schemas.openxmlformats.org/wordprocessingml/2006/main">
        <w:t xml:space="preserve">Jean 7:38 Celui qui croit en moi, comme le dit l'Écriture, des fleuves d'eau vive couleront de son ventre.</w:t>
      </w:r>
    </w:p>
    <w:p w14:paraId="394BF100" w14:textId="77777777" w:rsidR="00F90BDC" w:rsidRDefault="00F90BDC"/>
    <w:p w14:paraId="31696B69" w14:textId="77777777" w:rsidR="00F90BDC" w:rsidRDefault="00F90BDC">
      <w:r xmlns:w="http://schemas.openxmlformats.org/wordprocessingml/2006/main">
        <w:t xml:space="preserve">Jésus proclame que ceux qui croient en lui recevront une abondance de bénédictions spirituelles.</w:t>
      </w:r>
    </w:p>
    <w:p w14:paraId="344A6FE4" w14:textId="77777777" w:rsidR="00F90BDC" w:rsidRDefault="00F90BDC"/>
    <w:p w14:paraId="26B34204" w14:textId="77777777" w:rsidR="00F90BDC" w:rsidRDefault="00F90BDC">
      <w:r xmlns:w="http://schemas.openxmlformats.org/wordprocessingml/2006/main">
        <w:t xml:space="preserve">1. L’eau vive de Jésus : d’abondantes bénédictions spirituelles</w:t>
      </w:r>
    </w:p>
    <w:p w14:paraId="45F8522B" w14:textId="77777777" w:rsidR="00F90BDC" w:rsidRDefault="00F90BDC"/>
    <w:p w14:paraId="627516BB" w14:textId="77777777" w:rsidR="00F90BDC" w:rsidRDefault="00F90BDC">
      <w:r xmlns:w="http://schemas.openxmlformats.org/wordprocessingml/2006/main">
        <w:t xml:space="preserve">2. Rivières d’eau vive : les bénédictions de croire en Jésus</w:t>
      </w:r>
    </w:p>
    <w:p w14:paraId="40F5FF57" w14:textId="77777777" w:rsidR="00F90BDC" w:rsidRDefault="00F90BDC"/>
    <w:p w14:paraId="38518CAA" w14:textId="77777777" w:rsidR="00F90BDC" w:rsidRDefault="00F90BDC">
      <w:r xmlns:w="http://schemas.openxmlformats.org/wordprocessingml/2006/main">
        <w:t xml:space="preserve">1. Ézéchiel 47:1-12 - La vision du fleuve d'eau vive</w:t>
      </w:r>
    </w:p>
    <w:p w14:paraId="2B8E2A5A" w14:textId="77777777" w:rsidR="00F90BDC" w:rsidRDefault="00F90BDC"/>
    <w:p w14:paraId="07FB9B4F" w14:textId="77777777" w:rsidR="00F90BDC" w:rsidRDefault="00F90BDC">
      <w:r xmlns:w="http://schemas.openxmlformats.org/wordprocessingml/2006/main">
        <w:t xml:space="preserve">2. Ésaïe 55 :1 – Une invitation à venir au Seigneur pour obtenir l’eau de la vie.</w:t>
      </w:r>
    </w:p>
    <w:p w14:paraId="5A81ECA8" w14:textId="77777777" w:rsidR="00F90BDC" w:rsidRDefault="00F90BDC"/>
    <w:p w14:paraId="4560C365" w14:textId="77777777" w:rsidR="00F90BDC" w:rsidRDefault="00F90BDC">
      <w:r xmlns:w="http://schemas.openxmlformats.org/wordprocessingml/2006/main">
        <w:t xml:space="preserve">Jean 7 :39 (Mais cela dit à propos de l’Esprit, que doivent recevoir ceux qui croient en lui : car le Saint-Esprit n’a pas encore été donné, parce que Jésus n’était pas encore glorifié.)</w:t>
      </w:r>
    </w:p>
    <w:p w14:paraId="2C34D5C8" w14:textId="77777777" w:rsidR="00F90BDC" w:rsidRDefault="00F90BDC"/>
    <w:p w14:paraId="01FA1634" w14:textId="77777777" w:rsidR="00F90BDC" w:rsidRDefault="00F90BDC">
      <w:r xmlns:w="http://schemas.openxmlformats.org/wordprocessingml/2006/main">
        <w:t xml:space="preserve">Le passage explique comment Jésus a parlé de l'Esprit que les croyants recevraient, mais le Saint-Esprit n'avait pas encore été donné parce que Jésus n'avait pas été glorifié.</w:t>
      </w:r>
    </w:p>
    <w:p w14:paraId="7232735F" w14:textId="77777777" w:rsidR="00F90BDC" w:rsidRDefault="00F90BDC"/>
    <w:p w14:paraId="14810358" w14:textId="77777777" w:rsidR="00F90BDC" w:rsidRDefault="00F90BDC">
      <w:r xmlns:w="http://schemas.openxmlformats.org/wordprocessingml/2006/main">
        <w:t xml:space="preserve">1. Croire en Jésus et à la puissance du Saint-Esprit</w:t>
      </w:r>
    </w:p>
    <w:p w14:paraId="346A0CE1" w14:textId="77777777" w:rsidR="00F90BDC" w:rsidRDefault="00F90BDC"/>
    <w:p w14:paraId="637CD945" w14:textId="77777777" w:rsidR="00F90BDC" w:rsidRDefault="00F90BDC">
      <w:r xmlns:w="http://schemas.openxmlformats.org/wordprocessingml/2006/main">
        <w:t xml:space="preserve">2. La foi et le don du Saint-Esprit</w:t>
      </w:r>
    </w:p>
    <w:p w14:paraId="47A81B7C" w14:textId="77777777" w:rsidR="00F90BDC" w:rsidRDefault="00F90BDC"/>
    <w:p w14:paraId="173341B6" w14:textId="77777777" w:rsidR="00F90BDC" w:rsidRDefault="00F90BDC">
      <w:r xmlns:w="http://schemas.openxmlformats.org/wordprocessingml/2006/main">
        <w:t xml:space="preserve">1. Actes 2:38 (Alors Pierre leur dit : Repentez-vous et faites-vous baptiser chacun de vous au nom de Jésus-Christ pour la rémission des péchés, et vous recevrez le don du Saint-Esprit.)</w:t>
      </w:r>
    </w:p>
    <w:p w14:paraId="246C988B" w14:textId="77777777" w:rsidR="00F90BDC" w:rsidRDefault="00F90BDC"/>
    <w:p w14:paraId="7524D386" w14:textId="77777777" w:rsidR="00F90BDC" w:rsidRDefault="00F90BDC">
      <w:r xmlns:w="http://schemas.openxmlformats.org/wordprocessingml/2006/main">
        <w:t xml:space="preserve">2. Éphésiens 4 :30 (Et n’attristez pas le Saint-Esprit de Dieu, par lequel vous êtes scellés jusqu’au jour de la rédemption.)</w:t>
      </w:r>
    </w:p>
    <w:p w14:paraId="20D3C361" w14:textId="77777777" w:rsidR="00F90BDC" w:rsidRDefault="00F90BDC"/>
    <w:p w14:paraId="76FB11EA" w14:textId="77777777" w:rsidR="00F90BDC" w:rsidRDefault="00F90BDC">
      <w:r xmlns:w="http://schemas.openxmlformats.org/wordprocessingml/2006/main">
        <w:t xml:space="preserve">Jean 7:40 Beaucoup de gens donc, après avoir entendu cette parole, dirent : En vérité, celui-ci est le Prophète.</w:t>
      </w:r>
    </w:p>
    <w:p w14:paraId="18EB2842" w14:textId="77777777" w:rsidR="00F90BDC" w:rsidRDefault="00F90BDC"/>
    <w:p w14:paraId="10743556" w14:textId="77777777" w:rsidR="00F90BDC" w:rsidRDefault="00F90BDC">
      <w:r xmlns:w="http://schemas.openxmlformats.org/wordprocessingml/2006/main">
        <w:t xml:space="preserve">Beaucoup de gens ont entendu les paroles de Jésus et ont cru qu’il était le prophète.</w:t>
      </w:r>
    </w:p>
    <w:p w14:paraId="552ED10C" w14:textId="77777777" w:rsidR="00F90BDC" w:rsidRDefault="00F90BDC"/>
    <w:p w14:paraId="0016AB08" w14:textId="77777777" w:rsidR="00F90BDC" w:rsidRDefault="00F90BDC">
      <w:r xmlns:w="http://schemas.openxmlformats.org/wordprocessingml/2006/main">
        <w:t xml:space="preserve">1. Écoutez les paroles de Jésus : comment ses enseignements peuvent nous rapprocher de Dieu</w:t>
      </w:r>
    </w:p>
    <w:p w14:paraId="00ABF414" w14:textId="77777777" w:rsidR="00F90BDC" w:rsidRDefault="00F90BDC"/>
    <w:p w14:paraId="5FBF5026" w14:textId="77777777" w:rsidR="00F90BDC" w:rsidRDefault="00F90BDC">
      <w:r xmlns:w="http://schemas.openxmlformats.org/wordprocessingml/2006/main">
        <w:t xml:space="preserve">2. Croire en Jésus : devenir disciple du Messie</w:t>
      </w:r>
    </w:p>
    <w:p w14:paraId="4972A1BB" w14:textId="77777777" w:rsidR="00F90BDC" w:rsidRDefault="00F90BDC"/>
    <w:p w14:paraId="4DB36264" w14:textId="77777777" w:rsidR="00F90BDC" w:rsidRDefault="00F90BDC">
      <w:r xmlns:w="http://schemas.openxmlformats.org/wordprocessingml/2006/main">
        <w:t xml:space="preserve">1. Deutéronome 18 : 15-19 – Le Seigneur parle d'un prophète comme Moïse.</w:t>
      </w:r>
    </w:p>
    <w:p w14:paraId="75D27FE6" w14:textId="77777777" w:rsidR="00F90BDC" w:rsidRDefault="00F90BDC"/>
    <w:p w14:paraId="27819823" w14:textId="77777777" w:rsidR="00F90BDC" w:rsidRDefault="00F90BDC">
      <w:r xmlns:w="http://schemas.openxmlformats.org/wordprocessingml/2006/main">
        <w:t xml:space="preserve">2. Jean 1 :45 – Philippe déclarant que Jésus est le Messie promis.</w:t>
      </w:r>
    </w:p>
    <w:p w14:paraId="31B63AAD" w14:textId="77777777" w:rsidR="00F90BDC" w:rsidRDefault="00F90BDC"/>
    <w:p w14:paraId="36F5CF06" w14:textId="77777777" w:rsidR="00F90BDC" w:rsidRDefault="00F90BDC">
      <w:r xmlns:w="http://schemas.openxmlformats.org/wordprocessingml/2006/main">
        <w:t xml:space="preserve">Jean 7:41 D'autres disaient : Celui-ci est le Christ. Mais certains disaient : Le Christ sortira-t-il de Galilée ?</w:t>
      </w:r>
    </w:p>
    <w:p w14:paraId="0F13DA4C" w14:textId="77777777" w:rsidR="00F90BDC" w:rsidRDefault="00F90BDC"/>
    <w:p w14:paraId="07AA432B" w14:textId="77777777" w:rsidR="00F90BDC" w:rsidRDefault="00F90BDC">
      <w:r xmlns:w="http://schemas.openxmlformats.org/wordprocessingml/2006/main">
        <w:t xml:space="preserve">Il y a eu un débat parmi les gens quant à savoir si l'homme Jésus était le Christ, certains se demandant si le Christ viendrait de Galilée.</w:t>
      </w:r>
    </w:p>
    <w:p w14:paraId="29DF8CE2" w14:textId="77777777" w:rsidR="00F90BDC" w:rsidRDefault="00F90BDC"/>
    <w:p w14:paraId="002C7FCA" w14:textId="77777777" w:rsidR="00F90BDC" w:rsidRDefault="00F90BDC">
      <w:r xmlns:w="http://schemas.openxmlformats.org/wordprocessingml/2006/main">
        <w:t xml:space="preserve">1. Jésus : le Christ dont nous avons besoin</w:t>
      </w:r>
    </w:p>
    <w:p w14:paraId="462F1903" w14:textId="77777777" w:rsidR="00F90BDC" w:rsidRDefault="00F90BDC"/>
    <w:p w14:paraId="17DF5D83" w14:textId="77777777" w:rsidR="00F90BDC" w:rsidRDefault="00F90BDC">
      <w:r xmlns:w="http://schemas.openxmlformats.org/wordprocessingml/2006/main">
        <w:t xml:space="preserve">2. Le caractère unique de l'origine du Christ</w:t>
      </w:r>
    </w:p>
    <w:p w14:paraId="6F132F26" w14:textId="77777777" w:rsidR="00F90BDC" w:rsidRDefault="00F90BDC"/>
    <w:p w14:paraId="4E04A65C"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14:paraId="236F0472" w14:textId="77777777" w:rsidR="00F90BDC" w:rsidRDefault="00F90BDC"/>
    <w:p w14:paraId="750A47E7" w14:textId="77777777" w:rsidR="00F90BDC" w:rsidRDefault="00F90BDC">
      <w:r xmlns:w="http://schemas.openxmlformats.org/wordprocessingml/2006/main">
        <w:t xml:space="preserve">2. Matthieu 2:23 - Et il alla habiter dans une ville appelée Nazareth, afin que s'accomplisse ce qui avait été annoncé par les prophètes : « Il sera appelé Nazaréen. »</w:t>
      </w:r>
    </w:p>
    <w:p w14:paraId="2675557E" w14:textId="77777777" w:rsidR="00F90BDC" w:rsidRDefault="00F90BDC"/>
    <w:p w14:paraId="7E5D7DE3" w14:textId="77777777" w:rsidR="00F90BDC" w:rsidRDefault="00F90BDC">
      <w:r xmlns:w="http://schemas.openxmlformats.org/wordprocessingml/2006/main">
        <w:t xml:space="preserve">Jean 7:42 L'Écriture ne dit-elle pas : Que Christ vient de la postérité de David, et de la ville de Bethléem, où était David ?</w:t>
      </w:r>
    </w:p>
    <w:p w14:paraId="63B379BB" w14:textId="77777777" w:rsidR="00F90BDC" w:rsidRDefault="00F90BDC"/>
    <w:p w14:paraId="7751D5F8" w14:textId="77777777" w:rsidR="00F90BDC" w:rsidRDefault="00F90BDC">
      <w:r xmlns:w="http://schemas.openxmlformats.org/wordprocessingml/2006/main">
        <w:t xml:space="preserve">Ce passage met en évidence le fait que Jésus est né de la lignée de David et dans la ville de Bethléem.</w:t>
      </w:r>
    </w:p>
    <w:p w14:paraId="198A7F89" w14:textId="77777777" w:rsidR="00F90BDC" w:rsidRDefault="00F90BDC"/>
    <w:p w14:paraId="714B68BC" w14:textId="77777777" w:rsidR="00F90BDC" w:rsidRDefault="00F90BDC">
      <w:r xmlns:w="http://schemas.openxmlformats.org/wordprocessingml/2006/main">
        <w:t xml:space="preserve">1. L’incarnation miraculeuse : comment le Christ a accompli les Écritures</w:t>
      </w:r>
    </w:p>
    <w:p w14:paraId="74FDD673" w14:textId="77777777" w:rsidR="00F90BDC" w:rsidRDefault="00F90BDC"/>
    <w:p w14:paraId="4918F82E" w14:textId="77777777" w:rsidR="00F90BDC" w:rsidRDefault="00F90BDC">
      <w:r xmlns:w="http://schemas.openxmlformats.org/wordprocessingml/2006/main">
        <w:t xml:space="preserve">2. La majesté de Jésus : comment sa naissance a été annoncée</w:t>
      </w:r>
    </w:p>
    <w:p w14:paraId="5DF5E708" w14:textId="77777777" w:rsidR="00F90BDC" w:rsidRDefault="00F90BDC"/>
    <w:p w14:paraId="3DAD1471"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14:paraId="33F61A87" w14:textId="77777777" w:rsidR="00F90BDC" w:rsidRDefault="00F90BDC"/>
    <w:p w14:paraId="036480F7" w14:textId="77777777" w:rsidR="00F90BDC" w:rsidRDefault="00F90BDC">
      <w:r xmlns:w="http://schemas.openxmlformats.org/wordprocessingml/2006/main">
        <w:t xml:space="preserve">2. Michée 5 : 2 : Mais toi, Bethléem Ephrata, qui es trop petite pour être parmi les clans de Juda, de toi sortira pour moi celui qui doit régner sur Israël, dont la naissance date des temps anciens, des temps anciens.</w:t>
      </w:r>
    </w:p>
    <w:p w14:paraId="41B447FE" w14:textId="77777777" w:rsidR="00F90BDC" w:rsidRDefault="00F90BDC"/>
    <w:p w14:paraId="3C3AA0F5" w14:textId="77777777" w:rsidR="00F90BDC" w:rsidRDefault="00F90BDC">
      <w:r xmlns:w="http://schemas.openxmlformats.org/wordprocessingml/2006/main">
        <w:t xml:space="preserve">Jean 7:43 Il y eut donc une division parmi le peuple à cause de lui.</w:t>
      </w:r>
    </w:p>
    <w:p w14:paraId="303DADFF" w14:textId="77777777" w:rsidR="00F90BDC" w:rsidRDefault="00F90BDC"/>
    <w:p w14:paraId="4948E50E" w14:textId="77777777" w:rsidR="00F90BDC" w:rsidRDefault="00F90BDC">
      <w:r xmlns:w="http://schemas.openxmlformats.org/wordprocessingml/2006/main">
        <w:t xml:space="preserve">Le peuple était divisé à propos de Jésus.</w:t>
      </w:r>
    </w:p>
    <w:p w14:paraId="0C8826A0" w14:textId="77777777" w:rsidR="00F90BDC" w:rsidRDefault="00F90BDC"/>
    <w:p w14:paraId="5E3E881D" w14:textId="77777777" w:rsidR="00F90BDC" w:rsidRDefault="00F90BDC">
      <w:r xmlns:w="http://schemas.openxmlformats.org/wordprocessingml/2006/main">
        <w:t xml:space="preserve">1. Les divisions de Jésus : comment surmonter les conflits</w:t>
      </w:r>
    </w:p>
    <w:p w14:paraId="1FF89F06" w14:textId="77777777" w:rsidR="00F90BDC" w:rsidRDefault="00F90BDC"/>
    <w:p w14:paraId="1FF95E88" w14:textId="77777777" w:rsidR="00F90BDC" w:rsidRDefault="00F90BDC">
      <w:r xmlns:w="http://schemas.openxmlformats.org/wordprocessingml/2006/main">
        <w:t xml:space="preserve">2. La puissance de Jésus : comment sa présence peut nous unir</w:t>
      </w:r>
    </w:p>
    <w:p w14:paraId="3CAC4778" w14:textId="77777777" w:rsidR="00F90BDC" w:rsidRDefault="00F90BDC"/>
    <w:p w14:paraId="383EAC0C" w14:textId="77777777" w:rsidR="00F90BDC" w:rsidRDefault="00F90BDC">
      <w:r xmlns:w="http://schemas.openxmlformats.org/wordprocessingml/2006/main">
        <w:t xml:space="preserve">1. Romains 14 :13-14 - Ne nous jugeons donc plus les uns les autres, mais décidons plutôt de ne jamais mettre une pierre d'achoppement ou un obstacle sur le chemin d'un frère.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Corinthiens 1:10-13 - Je vous exhorte, frères, au nom de notre Seigneur Jésus-Christ, à ce que vous soyez tous d'accord et qu'il n'y ait pas de divisions parmi vous, mais que vous soyez unis dans le même esprit. et le même jugement.</w:t>
      </w:r>
    </w:p>
    <w:p w14:paraId="4B6EA532" w14:textId="77777777" w:rsidR="00F90BDC" w:rsidRDefault="00F90BDC"/>
    <w:p w14:paraId="6EC45883" w14:textId="77777777" w:rsidR="00F90BDC" w:rsidRDefault="00F90BDC">
      <w:r xmlns:w="http://schemas.openxmlformats.org/wordprocessingml/2006/main">
        <w:t xml:space="preserve">Jean 7:44 Et certains d'entre eux l'auraient pris; mais personne ne porta la main sur lui.</w:t>
      </w:r>
    </w:p>
    <w:p w14:paraId="7D848243" w14:textId="77777777" w:rsidR="00F90BDC" w:rsidRDefault="00F90BDC"/>
    <w:p w14:paraId="5F863B19" w14:textId="77777777" w:rsidR="00F90BDC" w:rsidRDefault="00F90BDC">
      <w:r xmlns:w="http://schemas.openxmlformats.org/wordprocessingml/2006/main">
        <w:t xml:space="preserve">Jean 7 : 44 est un passage sur Jésus évitant d’être arrêté.</w:t>
      </w:r>
    </w:p>
    <w:p w14:paraId="3B962A8A" w14:textId="77777777" w:rsidR="00F90BDC" w:rsidRDefault="00F90BDC"/>
    <w:p w14:paraId="0AEABEA9" w14:textId="77777777" w:rsidR="00F90BDC" w:rsidRDefault="00F90BDC">
      <w:r xmlns:w="http://schemas.openxmlformats.org/wordprocessingml/2006/main">
        <w:t xml:space="preserve">1. N'ayez pas peur de défendre ce qui est juste.</w:t>
      </w:r>
    </w:p>
    <w:p w14:paraId="6AA11AA8" w14:textId="77777777" w:rsidR="00F90BDC" w:rsidRDefault="00F90BDC"/>
    <w:p w14:paraId="418880E3" w14:textId="77777777" w:rsidR="00F90BDC" w:rsidRDefault="00F90BDC">
      <w:r xmlns:w="http://schemas.openxmlformats.org/wordprocessingml/2006/main">
        <w:t xml:space="preserve">2. Dieu protégera ceux qui le servent fidèlement.</w:t>
      </w:r>
    </w:p>
    <w:p w14:paraId="2CC566D9" w14:textId="77777777" w:rsidR="00F90BDC" w:rsidRDefault="00F90BDC"/>
    <w:p w14:paraId="2C075944"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30F855A7" w14:textId="77777777" w:rsidR="00F90BDC" w:rsidRDefault="00F90BDC"/>
    <w:p w14:paraId="41FABA3D" w14:textId="77777777" w:rsidR="00F90BDC" w:rsidRDefault="00F90BDC">
      <w:r xmlns:w="http://schemas.openxmlformats.org/wordprocessingml/2006/main">
        <w:t xml:space="preserve">2. Psaume 27 :1 - « L'Éternel est ma lumière et mon salut ; de qui aurais-je peur ? L'Éternel est la forteresse de ma vie ; de qui aurais-je peur ? »</w:t>
      </w:r>
    </w:p>
    <w:p w14:paraId="4AC79671" w14:textId="77777777" w:rsidR="00F90BDC" w:rsidRDefault="00F90BDC"/>
    <w:p w14:paraId="65E3568C" w14:textId="77777777" w:rsidR="00F90BDC" w:rsidRDefault="00F90BDC">
      <w:r xmlns:w="http://schemas.openxmlformats.org/wordprocessingml/2006/main">
        <w:t xml:space="preserve">Jean 7:45 Alors les officiers vinrent vers les principaux sacrificateurs et les pharisiens ; et ils leur dirent : Pourquoi ne l'avez-vous pas amené ?</w:t>
      </w:r>
    </w:p>
    <w:p w14:paraId="5D7C2F78" w14:textId="77777777" w:rsidR="00F90BDC" w:rsidRDefault="00F90BDC"/>
    <w:p w14:paraId="0035FD0B" w14:textId="77777777" w:rsidR="00F90BDC" w:rsidRDefault="00F90BDC">
      <w:r xmlns:w="http://schemas.openxmlformats.org/wordprocessingml/2006/main">
        <w:t xml:space="preserve">Les officiers demandèrent aux principaux sacrificateurs et aux pharisiens pourquoi ils ne leur avaient pas amené Jésus.</w:t>
      </w:r>
    </w:p>
    <w:p w14:paraId="3239386F" w14:textId="77777777" w:rsidR="00F90BDC" w:rsidRDefault="00F90BDC"/>
    <w:p w14:paraId="5836BEF5" w14:textId="77777777" w:rsidR="00F90BDC" w:rsidRDefault="00F90BDC">
      <w:r xmlns:w="http://schemas.openxmlformats.org/wordprocessingml/2006/main">
        <w:t xml:space="preserve">1. Le pouvoir de poser des questions pour découvrir la vérité.</w:t>
      </w:r>
    </w:p>
    <w:p w14:paraId="4748B3EA" w14:textId="77777777" w:rsidR="00F90BDC" w:rsidRDefault="00F90BDC"/>
    <w:p w14:paraId="4B2AFBF6" w14:textId="77777777" w:rsidR="00F90BDC" w:rsidRDefault="00F90BDC">
      <w:r xmlns:w="http://schemas.openxmlformats.org/wordprocessingml/2006/main">
        <w:t xml:space="preserve">2. L’importance de donner suite à ce qui est promis.</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6 :46-49, Pourquoi m'appelez-vous « Seigneur, Seigneur » et ne faites-vous pas ce que je dis ?</w:t>
      </w:r>
    </w:p>
    <w:p w14:paraId="1A0EC837" w14:textId="77777777" w:rsidR="00F90BDC" w:rsidRDefault="00F90BDC"/>
    <w:p w14:paraId="4423A2AC" w14:textId="77777777" w:rsidR="00F90BDC" w:rsidRDefault="00F90BDC">
      <w:r xmlns:w="http://schemas.openxmlformats.org/wordprocessingml/2006/main">
        <w:t xml:space="preserve">2. Luc 11 :9-10, Cherchez et vous trouverez ; frappez et la porte vous sera ouverte.</w:t>
      </w:r>
    </w:p>
    <w:p w14:paraId="26247F45" w14:textId="77777777" w:rsidR="00F90BDC" w:rsidRDefault="00F90BDC"/>
    <w:p w14:paraId="61334B49" w14:textId="77777777" w:rsidR="00F90BDC" w:rsidRDefault="00F90BDC">
      <w:r xmlns:w="http://schemas.openxmlformats.org/wordprocessingml/2006/main">
        <w:t xml:space="preserve">Jean 7:46 Les officiers répondirent : Jamais homme n'a parlé comme cet homme.</w:t>
      </w:r>
    </w:p>
    <w:p w14:paraId="07DC2BD4" w14:textId="77777777" w:rsidR="00F90BDC" w:rsidRDefault="00F90BDC"/>
    <w:p w14:paraId="248A249B" w14:textId="77777777" w:rsidR="00F90BDC" w:rsidRDefault="00F90BDC">
      <w:r xmlns:w="http://schemas.openxmlformats.org/wordprocessingml/2006/main">
        <w:t xml:space="preserve">Les officiers ont été stupéfaits par les paroles de Jésus.</w:t>
      </w:r>
    </w:p>
    <w:p w14:paraId="62AB17D0" w14:textId="77777777" w:rsidR="00F90BDC" w:rsidRDefault="00F90BDC"/>
    <w:p w14:paraId="58BD67AB" w14:textId="77777777" w:rsidR="00F90BDC" w:rsidRDefault="00F90BDC">
      <w:r xmlns:w="http://schemas.openxmlformats.org/wordprocessingml/2006/main">
        <w:t xml:space="preserve">1 : Les paroles de Jésus sont une source d’émerveillement et de respect.</w:t>
      </w:r>
    </w:p>
    <w:p w14:paraId="753EF48B" w14:textId="77777777" w:rsidR="00F90BDC" w:rsidRDefault="00F90BDC"/>
    <w:p w14:paraId="0B386825" w14:textId="77777777" w:rsidR="00F90BDC" w:rsidRDefault="00F90BDC">
      <w:r xmlns:w="http://schemas.openxmlformats.org/wordprocessingml/2006/main">
        <w:t xml:space="preserve">2 : Nous devons nous efforcer de parler avec la même sagesse et la même autorité que Jésus.</w:t>
      </w:r>
    </w:p>
    <w:p w14:paraId="0DFFF96F" w14:textId="77777777" w:rsidR="00F90BDC" w:rsidRDefault="00F90BDC"/>
    <w:p w14:paraId="3010CE53" w14:textId="77777777" w:rsidR="00F90BDC" w:rsidRDefault="00F90BDC">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que vos pensées. »</w:t>
      </w:r>
    </w:p>
    <w:p w14:paraId="0FC80612" w14:textId="77777777" w:rsidR="00F90BDC" w:rsidRDefault="00F90BDC"/>
    <w:p w14:paraId="079D91B2" w14:textId="77777777" w:rsidR="00F90BDC" w:rsidRDefault="00F90BDC">
      <w:r xmlns:w="http://schemas.openxmlformats.org/wordprocessingml/2006/main">
        <w:t xml:space="preserve">2 : Jacques 3 :17 « Mais la sagesse qui vient d’en haut est d’abord pure, ensuite paisible, douce et facile à prier, pleine de miséricorde et de bons fruits, sans partialité et sans hypocrisie. »</w:t>
      </w:r>
    </w:p>
    <w:p w14:paraId="42EB1322" w14:textId="77777777" w:rsidR="00F90BDC" w:rsidRDefault="00F90BDC"/>
    <w:p w14:paraId="4F49E567" w14:textId="77777777" w:rsidR="00F90BDC" w:rsidRDefault="00F90BDC">
      <w:r xmlns:w="http://schemas.openxmlformats.org/wordprocessingml/2006/main">
        <w:t xml:space="preserve">Jean 7:47 Les pharisiens leur répondirent : Êtes-vous aussi trompés ?</w:t>
      </w:r>
    </w:p>
    <w:p w14:paraId="60F28964" w14:textId="77777777" w:rsidR="00F90BDC" w:rsidRDefault="00F90BDC"/>
    <w:p w14:paraId="538DAD86" w14:textId="77777777" w:rsidR="00F90BDC" w:rsidRDefault="00F90BDC">
      <w:r xmlns:w="http://schemas.openxmlformats.org/wordprocessingml/2006/main">
        <w:t xml:space="preserve">Les pharisiens ont demandé si les gens qui écoutaient Jésus étaient également trompés.</w:t>
      </w:r>
    </w:p>
    <w:p w14:paraId="7D46D29B" w14:textId="77777777" w:rsidR="00F90BDC" w:rsidRDefault="00F90BDC"/>
    <w:p w14:paraId="210A77DA" w14:textId="77777777" w:rsidR="00F90BDC" w:rsidRDefault="00F90BDC">
      <w:r xmlns:w="http://schemas.openxmlformats.org/wordprocessingml/2006/main">
        <w:t xml:space="preserve">1. Rien n’est caché à Dieu – Ecclésiaste 12 : 14</w:t>
      </w:r>
    </w:p>
    <w:p w14:paraId="29A49D45" w14:textId="77777777" w:rsidR="00F90BDC" w:rsidRDefault="00F90BDC"/>
    <w:p w14:paraId="2B3226F3" w14:textId="77777777" w:rsidR="00F90BDC" w:rsidRDefault="00F90BDC">
      <w:r xmlns:w="http://schemas.openxmlformats.org/wordprocessingml/2006/main">
        <w:t xml:space="preserve">2. Tenez compte des paroles de sagesse – Proverbes 23 : 23</w:t>
      </w:r>
    </w:p>
    <w:p w14:paraId="3E0D0BAC" w14:textId="77777777" w:rsidR="00F90BDC" w:rsidRDefault="00F90BDC"/>
    <w:p w14:paraId="1585A5B2" w14:textId="77777777" w:rsidR="00F90BDC" w:rsidRDefault="00F90BDC">
      <w:r xmlns:w="http://schemas.openxmlformats.org/wordprocessingml/2006/main">
        <w:t xml:space="preserve">1. Romains 12 :2 – Ne vous conformez pas au modèle de ce monde, mais laissez-vous transformer par le renouvellement de votre esprit.</w:t>
      </w:r>
    </w:p>
    <w:p w14:paraId="433259D5" w14:textId="77777777" w:rsidR="00F90BDC" w:rsidRDefault="00F90BDC"/>
    <w:p w14:paraId="7DAD14BF" w14:textId="77777777" w:rsidR="00F90BDC" w:rsidRDefault="00F90BDC">
      <w:r xmlns:w="http://schemas.openxmlformats.org/wordprocessingml/2006/main">
        <w:t xml:space="preserve">2. Psaume 119 : 104 - Grâce à tes préceptes, j'obtiens de l'intelligence ; c'est pourquoi je déteste toute voie fausse.</w:t>
      </w:r>
    </w:p>
    <w:p w14:paraId="7401D174" w14:textId="77777777" w:rsidR="00F90BDC" w:rsidRDefault="00F90BDC"/>
    <w:p w14:paraId="04CD48E7" w14:textId="77777777" w:rsidR="00F90BDC" w:rsidRDefault="00F90BDC">
      <w:r xmlns:w="http://schemas.openxmlformats.org/wordprocessingml/2006/main">
        <w:t xml:space="preserve">Jean 7:48 L'un des chefs ou des pharisiens a-t-il cru en lui ?</w:t>
      </w:r>
    </w:p>
    <w:p w14:paraId="52727FD6" w14:textId="77777777" w:rsidR="00F90BDC" w:rsidRDefault="00F90BDC"/>
    <w:p w14:paraId="0D9F1E3F" w14:textId="77777777" w:rsidR="00F90BDC" w:rsidRDefault="00F90BDC">
      <w:r xmlns:w="http://schemas.openxmlformats.org/wordprocessingml/2006/main">
        <w:t xml:space="preserve">Ce passage demande si l'un des dirigeants juifs ou des pharisiens a cru en Jésus.</w:t>
      </w:r>
    </w:p>
    <w:p w14:paraId="2C5800C6" w14:textId="77777777" w:rsidR="00F90BDC" w:rsidRDefault="00F90BDC"/>
    <w:p w14:paraId="47227403" w14:textId="77777777" w:rsidR="00F90BDC" w:rsidRDefault="00F90BDC">
      <w:r xmlns:w="http://schemas.openxmlformats.org/wordprocessingml/2006/main">
        <w:t xml:space="preserve">1. La cécité du cœur : comment la présence de Dieu nous manque dans nos vies</w:t>
      </w:r>
    </w:p>
    <w:p w14:paraId="0FC966E4" w14:textId="77777777" w:rsidR="00F90BDC" w:rsidRDefault="00F90BDC"/>
    <w:p w14:paraId="3C7CFD77" w14:textId="77777777" w:rsidR="00F90BDC" w:rsidRDefault="00F90BDC">
      <w:r xmlns:w="http://schemas.openxmlformats.org/wordprocessingml/2006/main">
        <w:t xml:space="preserve">2. Le pouvoir de la foi : comment la croyance peut nous transformer</w:t>
      </w:r>
    </w:p>
    <w:p w14:paraId="22148065" w14:textId="77777777" w:rsidR="00F90BDC" w:rsidRDefault="00F90BDC"/>
    <w:p w14:paraId="078E6515" w14:textId="77777777" w:rsidR="00F90BDC" w:rsidRDefault="00F90BDC">
      <w:r xmlns:w="http://schemas.openxmlformats.org/wordprocessingml/2006/main">
        <w:t xml:space="preserve">1. Romains 10 : 14-17 – Comment quiconque invoquera le nom du Seigneur sera sauvé.</w:t>
      </w:r>
    </w:p>
    <w:p w14:paraId="7CC8878E" w14:textId="77777777" w:rsidR="00F90BDC" w:rsidRDefault="00F90BDC"/>
    <w:p w14:paraId="340543E1" w14:textId="77777777" w:rsidR="00F90BDC" w:rsidRDefault="00F90BDC">
      <w:r xmlns:w="http://schemas.openxmlformats.org/wordprocessingml/2006/main">
        <w:t xml:space="preserve">2. Jean 3 : 16-17 – Comment Dieu a envoyé son Fils dans le monde afin que quiconque croit en lui ne périsse pas mais ait la vie éternelle.</w:t>
      </w:r>
    </w:p>
    <w:p w14:paraId="4909DACA" w14:textId="77777777" w:rsidR="00F90BDC" w:rsidRDefault="00F90BDC"/>
    <w:p w14:paraId="1A1B5F3C" w14:textId="77777777" w:rsidR="00F90BDC" w:rsidRDefault="00F90BDC">
      <w:r xmlns:w="http://schemas.openxmlformats.org/wordprocessingml/2006/main">
        <w:t xml:space="preserve">Jean 7:49 Mais ce peuple qui ne connaît pas la loi est maudit.</w:t>
      </w:r>
    </w:p>
    <w:p w14:paraId="27215132" w14:textId="77777777" w:rsidR="00F90BDC" w:rsidRDefault="00F90BDC"/>
    <w:p w14:paraId="4434C12F" w14:textId="77777777" w:rsidR="00F90BDC" w:rsidRDefault="00F90BDC">
      <w:r xmlns:w="http://schemas.openxmlformats.org/wordprocessingml/2006/main">
        <w:t xml:space="preserve">Les gens qui ne connaissent pas la loi sont maudits.</w:t>
      </w:r>
    </w:p>
    <w:p w14:paraId="36E3EFA2" w14:textId="77777777" w:rsidR="00F90BDC" w:rsidRDefault="00F90BDC"/>
    <w:p w14:paraId="616CDF3C" w14:textId="77777777" w:rsidR="00F90BDC" w:rsidRDefault="00F90BDC">
      <w:r xmlns:w="http://schemas.openxmlformats.org/wordprocessingml/2006/main">
        <w:t xml:space="preserve">1 : N'oubliez pas votre devoir envers Dieu et envers la loi ; car ce n’est qu’en suivant la loi que vous pouvez être sauvé.</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N'ignorez pas la loi, car c'est la volonté de Dieu que nous lui obéissions ; et ceux qui ne le feront pas seront maudits.</w:t>
      </w:r>
    </w:p>
    <w:p w14:paraId="7E31BEB3" w14:textId="77777777" w:rsidR="00F90BDC" w:rsidRDefault="00F90BDC"/>
    <w:p w14:paraId="556DCD8A" w14:textId="77777777" w:rsidR="00F90BDC" w:rsidRDefault="00F90BDC">
      <w:r xmlns:w="http://schemas.openxmlformats.org/wordprocessingml/2006/main">
        <w:t xml:space="preserve">1 : Jacques 2 : 10-12 – « Car quiconque observe toute la loi, mais manque en un seul point, en devient responsable de tout. Car celui qui a dit : « Ne commettez pas d’adultère », a aussi dit : « Ne tuez pas. » Si vous ne commettez pas d'adultère, mais commettez un meurtre, vous êtes devenu un transgresseur de la loi. Parlez et agissez ainsi comme ceux qui doivent être jugés par la loi de la liberté.</w:t>
      </w:r>
    </w:p>
    <w:p w14:paraId="7073125A" w14:textId="77777777" w:rsidR="00F90BDC" w:rsidRDefault="00F90BDC"/>
    <w:p w14:paraId="09940421" w14:textId="77777777" w:rsidR="00F90BDC" w:rsidRDefault="00F90BDC">
      <w:r xmlns:w="http://schemas.openxmlformats.org/wordprocessingml/2006/main">
        <w:t xml:space="preserve">2 : Matthieu 5:17-19 - « Ne pensez pas que je sois venu pour abolir la Loi ou les Prophètes ; je ne suis pas venu pour les abolir mais pour les accomplir. Car en vérité je vous le dis, jusqu'à ce que le ciel et la terre disparaissent, non la plus petite lettre, pas le moindre trait de plume, disparaîtra de toute façon de la Loi jusqu'à ce que tout soit accompli. C'est pourquoi quiconque met de côté l'un de ces moindres commandements et enseigne aux autres en conséquence sera appelé le plus petit dans le royaume des cieux. , mais quiconque pratique et enseigne ces commandements sera appelé grand dans le royaume des cieux.</w:t>
      </w:r>
    </w:p>
    <w:p w14:paraId="0E6F1C2A" w14:textId="77777777" w:rsidR="00F90BDC" w:rsidRDefault="00F90BDC"/>
    <w:p w14:paraId="5798373F" w14:textId="77777777" w:rsidR="00F90BDC" w:rsidRDefault="00F90BDC">
      <w:r xmlns:w="http://schemas.openxmlformats.org/wordprocessingml/2006/main">
        <w:t xml:space="preserve">Jean 7:50 Nicodème leur dit : Celui qui était venu vers Jésus de nuit, étant l'un d'eux,</w:t>
      </w:r>
    </w:p>
    <w:p w14:paraId="058C4A60" w14:textId="77777777" w:rsidR="00F90BDC" w:rsidRDefault="00F90BDC"/>
    <w:p w14:paraId="720DFA39" w14:textId="77777777" w:rsidR="00F90BDC" w:rsidRDefault="00F90BDC">
      <w:r xmlns:w="http://schemas.openxmlformats.org/wordprocessingml/2006/main">
        <w:t xml:space="preserve">Nicodème affirme que Jésus est le Messie.</w:t>
      </w:r>
    </w:p>
    <w:p w14:paraId="1D454323" w14:textId="77777777" w:rsidR="00F90BDC" w:rsidRDefault="00F90BDC"/>
    <w:p w14:paraId="052D54E2" w14:textId="77777777" w:rsidR="00F90BDC" w:rsidRDefault="00F90BDC">
      <w:r xmlns:w="http://schemas.openxmlformats.org/wordprocessingml/2006/main">
        <w:t xml:space="preserve">1. Que signifie être un disciple de Jésus ?</w:t>
      </w:r>
    </w:p>
    <w:p w14:paraId="371E1A4C" w14:textId="77777777" w:rsidR="00F90BDC" w:rsidRDefault="00F90BDC"/>
    <w:p w14:paraId="18E3B84B" w14:textId="77777777" w:rsidR="00F90BDC" w:rsidRDefault="00F90BDC">
      <w:r xmlns:w="http://schemas.openxmlformats.org/wordprocessingml/2006/main">
        <w:t xml:space="preserve">2. Comment pouvons-nous vivre notre foi en Jésus ?</w:t>
      </w:r>
    </w:p>
    <w:p w14:paraId="7321D130" w14:textId="77777777" w:rsidR="00F90BDC" w:rsidRDefault="00F90BDC"/>
    <w:p w14:paraId="73630443" w14:textId="77777777" w:rsidR="00F90BDC" w:rsidRDefault="00F90BDC">
      <w:r xmlns:w="http://schemas.openxmlformats.org/wordprocessingml/2006/main">
        <w:t xml:space="preserve">1. Jean 3:1-21 - Nicodème rend visite à Jésus</w:t>
      </w:r>
    </w:p>
    <w:p w14:paraId="38A778D9" w14:textId="77777777" w:rsidR="00F90BDC" w:rsidRDefault="00F90BDC"/>
    <w:p w14:paraId="0BD3F613" w14:textId="77777777" w:rsidR="00F90BDC" w:rsidRDefault="00F90BDC">
      <w:r xmlns:w="http://schemas.openxmlformats.org/wordprocessingml/2006/main">
        <w:t xml:space="preserve">2. Romains 10 :9-10 – Se confesser de la bouche et croire dans son cœur mène au salut</w:t>
      </w:r>
    </w:p>
    <w:p w14:paraId="5D93F730" w14:textId="77777777" w:rsidR="00F90BDC" w:rsidRDefault="00F90BDC"/>
    <w:p w14:paraId="107EE6CC" w14:textId="77777777" w:rsidR="00F90BDC" w:rsidRDefault="00F90BDC">
      <w:r xmlns:w="http://schemas.openxmlformats.org/wordprocessingml/2006/main">
        <w:t xml:space="preserve">Jean 7:51 Notre loi juge-t-elle quelqu'un avant de l'entendre et de savoir ce qu'il fait ?</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demande si la loi doit juger une personne avant qu'elle ne soit entendue et comprise.</w:t>
      </w:r>
    </w:p>
    <w:p w14:paraId="0B738B11" w14:textId="77777777" w:rsidR="00F90BDC" w:rsidRDefault="00F90BDC"/>
    <w:p w14:paraId="6AAABDAD" w14:textId="77777777" w:rsidR="00F90BDC" w:rsidRDefault="00F90BDC">
      <w:r xmlns:w="http://schemas.openxmlformats.org/wordprocessingml/2006/main">
        <w:t xml:space="preserve">1. La loi de Dieu n'est pas un outil de jugement, mais une source de grâce et de compréhension.</w:t>
      </w:r>
    </w:p>
    <w:p w14:paraId="333B8006" w14:textId="77777777" w:rsidR="00F90BDC" w:rsidRDefault="00F90BDC"/>
    <w:p w14:paraId="0CAB286B" w14:textId="77777777" w:rsidR="00F90BDC" w:rsidRDefault="00F90BDC">
      <w:r xmlns:w="http://schemas.openxmlformats.org/wordprocessingml/2006/main">
        <w:t xml:space="preserve">2. Nous devons nous efforcer d’entendre et de comprendre les autres avant de porter un jugement.</w:t>
      </w:r>
    </w:p>
    <w:p w14:paraId="1D3A5A3A" w14:textId="77777777" w:rsidR="00F90BDC" w:rsidRDefault="00F90BDC"/>
    <w:p w14:paraId="62A4363D" w14:textId="77777777" w:rsidR="00F90BDC" w:rsidRDefault="00F90BDC">
      <w:r xmlns:w="http://schemas.openxmlformats.org/wordprocessingml/2006/main">
        <w:t xml:space="preserve">1. Jacques 2 :12-13 – « Parlez et agissez comme ceux qui seront jugés par la loi qui donne la liberté, car un jugement sans miséricorde sera manifesté à quiconque n’a pas fait preuve de miséricorde. La miséricorde triomphe du jugement. »</w:t>
      </w:r>
    </w:p>
    <w:p w14:paraId="50C1B3D3" w14:textId="77777777" w:rsidR="00F90BDC" w:rsidRDefault="00F90BDC"/>
    <w:p w14:paraId="321C948C" w14:textId="77777777" w:rsidR="00F90BDC" w:rsidRDefault="00F90BDC">
      <w:r xmlns:w="http://schemas.openxmlformats.org/wordprocessingml/2006/main">
        <w:t xml:space="preserve">2. Matthieu 7 :1-5 - « Ne jugez pas, sinon vous serez jugé vous aussi. Car de la même manière que vous jugez les autres, vous serez jugé, et avec la mesure dont vous vous servez, on vous mesurera. Pourquoi regardes-tu la paille de bois dans l'œil de ton frère et ne fais-tu pas attention à la planche dans ton œil ? Comment peux-tu dire à ton frère : « Laisse-moi ôter la paille de ton œil », alors qu'il y a toujours une planche dans ton œil ? Hypocrite, ôte d'abord la planche de ton œil, et alors tu verras clairement pour ôter la paille de l'œil de ton frère.</w:t>
      </w:r>
    </w:p>
    <w:p w14:paraId="0D7B921C" w14:textId="77777777" w:rsidR="00F90BDC" w:rsidRDefault="00F90BDC"/>
    <w:p w14:paraId="58A0E814" w14:textId="77777777" w:rsidR="00F90BDC" w:rsidRDefault="00F90BDC">
      <w:r xmlns:w="http://schemas.openxmlformats.org/wordprocessingml/2006/main">
        <w:t xml:space="preserve">Jean 7:52 Ils répondirent et lui dirent : Es-tu aussi de Galilée ? Cherchez et regardez : car de Galilée ne surgit aucun prophète.</w:t>
      </w:r>
    </w:p>
    <w:p w14:paraId="2FF4320A" w14:textId="77777777" w:rsidR="00F90BDC" w:rsidRDefault="00F90BDC"/>
    <w:p w14:paraId="46307D41" w14:textId="77777777" w:rsidR="00F90BDC" w:rsidRDefault="00F90BDC">
      <w:r xmlns:w="http://schemas.openxmlformats.org/wordprocessingml/2006/main">
        <w:t xml:space="preserve">Les chefs religieux de l'époque de Jésus l'interrogeaient, lui demandant s'il était originaire de Galilée, car aucun prophète n'en était jamais sorti.</w:t>
      </w:r>
    </w:p>
    <w:p w14:paraId="4D41F55D" w14:textId="77777777" w:rsidR="00F90BDC" w:rsidRDefault="00F90BDC"/>
    <w:p w14:paraId="766EC6F3" w14:textId="77777777" w:rsidR="00F90BDC" w:rsidRDefault="00F90BDC">
      <w:r xmlns:w="http://schemas.openxmlformats.org/wordprocessingml/2006/main">
        <w:t xml:space="preserve">1. Jésus a été méprisé et rejeté par ceux qui auraient dû le savoir.</w:t>
      </w:r>
    </w:p>
    <w:p w14:paraId="12D35423" w14:textId="77777777" w:rsidR="00F90BDC" w:rsidRDefault="00F90BDC"/>
    <w:p w14:paraId="504F7FEE" w14:textId="77777777" w:rsidR="00F90BDC" w:rsidRDefault="00F90BDC">
      <w:r xmlns:w="http://schemas.openxmlformats.org/wordprocessingml/2006/main">
        <w:t xml:space="preserve">2. Nous ne devrions pas juger rapidement quelqu’un en fonction de son origine.</w:t>
      </w:r>
    </w:p>
    <w:p w14:paraId="14EBB6AA" w14:textId="77777777" w:rsidR="00F90BDC" w:rsidRDefault="00F90BDC"/>
    <w:p w14:paraId="31CB4C22" w14:textId="77777777" w:rsidR="00F90BDC" w:rsidRDefault="00F90BDC">
      <w:r xmlns:w="http://schemas.openxmlformats.org/wordprocessingml/2006/main">
        <w:t xml:space="preserve">1. Ésaïe 53 : 3 - Il était méprisé et rejeté par les hommes, un homme de douleur et familier avec le chagrin.</w:t>
      </w:r>
    </w:p>
    <w:p w14:paraId="5F348CEA" w14:textId="77777777" w:rsidR="00F90BDC" w:rsidRDefault="00F90BDC"/>
    <w:p w14:paraId="7E0EE1AB" w14:textId="77777777" w:rsidR="00F90BDC" w:rsidRDefault="00F90BDC">
      <w:r xmlns:w="http://schemas.openxmlformats.org/wordprocessingml/2006/main">
        <w:t xml:space="preserve">2. Matthieu 7 : 1 – Ne jugez pas, afin que vous ne soyez pas jugé.</w:t>
      </w:r>
    </w:p>
    <w:p w14:paraId="1BF45635" w14:textId="77777777" w:rsidR="00F90BDC" w:rsidRDefault="00F90BDC"/>
    <w:p w14:paraId="079BF71D" w14:textId="77777777" w:rsidR="00F90BDC" w:rsidRDefault="00F90BDC">
      <w:r xmlns:w="http://schemas.openxmlformats.org/wordprocessingml/2006/main">
        <w:t xml:space="preserve">Jean 7:53 Et chacun s'en retourna dans sa maison.</w:t>
      </w:r>
    </w:p>
    <w:p w14:paraId="0563CE6F" w14:textId="77777777" w:rsidR="00F90BDC" w:rsidRDefault="00F90BDC"/>
    <w:p w14:paraId="60F322F5" w14:textId="77777777" w:rsidR="00F90BDC" w:rsidRDefault="00F90BDC">
      <w:r xmlns:w="http://schemas.openxmlformats.org/wordprocessingml/2006/main">
        <w:t xml:space="preserve">Ce passage décrit comment le peuple juif s'est dispersé après la Fête des Tabernacles.</w:t>
      </w:r>
    </w:p>
    <w:p w14:paraId="6A90F867" w14:textId="77777777" w:rsidR="00F90BDC" w:rsidRDefault="00F90BDC"/>
    <w:p w14:paraId="56967ABB" w14:textId="77777777" w:rsidR="00F90BDC" w:rsidRDefault="00F90BDC">
      <w:r xmlns:w="http://schemas.openxmlformats.org/wordprocessingml/2006/main">
        <w:t xml:space="preserve">1. L'importance d'observer les jours saints de Dieu</w:t>
      </w:r>
    </w:p>
    <w:p w14:paraId="65EF46AD" w14:textId="77777777" w:rsidR="00F90BDC" w:rsidRDefault="00F90BDC"/>
    <w:p w14:paraId="27774685" w14:textId="77777777" w:rsidR="00F90BDC" w:rsidRDefault="00F90BDC">
      <w:r xmlns:w="http://schemas.openxmlformats.org/wordprocessingml/2006/main">
        <w:t xml:space="preserve">2. La bénédiction de l'unité et de la camaraderie</w:t>
      </w:r>
    </w:p>
    <w:p w14:paraId="25D936D5" w14:textId="77777777" w:rsidR="00F90BDC" w:rsidRDefault="00F90BDC"/>
    <w:p w14:paraId="19194D0B" w14:textId="77777777" w:rsidR="00F90BDC" w:rsidRDefault="00F90BDC">
      <w:r xmlns:w="http://schemas.openxmlformats.org/wordprocessingml/2006/main">
        <w:t xml:space="preserve">1. Actes 2:1-4 - La venue du Saint-Esprit à la Pentecôte</w:t>
      </w:r>
    </w:p>
    <w:p w14:paraId="7AAD534B" w14:textId="77777777" w:rsidR="00F90BDC" w:rsidRDefault="00F90BDC"/>
    <w:p w14:paraId="66615C34" w14:textId="77777777" w:rsidR="00F90BDC" w:rsidRDefault="00F90BDC">
      <w:r xmlns:w="http://schemas.openxmlformats.org/wordprocessingml/2006/main">
        <w:t xml:space="preserve">2. Psaume 133 : 1 - Comme il est bon et agréable lorsque le peuple de Dieu demeure ensemble dans l'unité.</w:t>
      </w:r>
    </w:p>
    <w:p w14:paraId="401B2FC0" w14:textId="77777777" w:rsidR="00F90BDC" w:rsidRDefault="00F90BDC"/>
    <w:p w14:paraId="30CCBF48" w14:textId="77777777" w:rsidR="00F90BDC" w:rsidRDefault="00F90BDC">
      <w:r xmlns:w="http://schemas.openxmlformats.org/wordprocessingml/2006/main">
        <w:t xml:space="preserve">Jean 8 raconte l'incident de la femme surprise en flagrant délit d'adultère, le discours de Jésus sur son identité et son origine divines, et la controverse qui a suivi avec les dirigeants juifs.</w:t>
      </w:r>
    </w:p>
    <w:p w14:paraId="39D2F53D" w14:textId="77777777" w:rsidR="00F90BDC" w:rsidRDefault="00F90BDC"/>
    <w:p w14:paraId="6D16F4F5" w14:textId="77777777" w:rsidR="00F90BDC" w:rsidRDefault="00F90BDC">
      <w:r xmlns:w="http://schemas.openxmlformats.org/wordprocessingml/2006/main">
        <w:t xml:space="preserve">1er paragraphe : Le chapitre commence avec Jésus enseignant dans les cours du temple lorsque les scribes et les pharisiens lui amenèrent une femme surprise en adultère. Ils lui ont demandé si elle devait être lapidée selon la loi de Moïse, essayant de le piéger. Au lieu de répondre directement, Jésus a écrit par terre puis a dit : « Que celle d'entre vous qui est sans péché lui jette la première la pierre. » Convaincus par leur propre conscience, ils sont partis un par un jusqu'à ce qu'il ne reste plus que Jésus avec une femme debout, qu'il a relâchée en disant : « Je ne vous condamne pas non plus, allez maintenant, abandonnez le péché de votre vie. (Jean 8 : 1-11).</w:t>
      </w:r>
    </w:p>
    <w:p w14:paraId="24C04601" w14:textId="77777777" w:rsidR="00F90BDC" w:rsidRDefault="00F90BDC"/>
    <w:p w14:paraId="7F4A5685" w14:textId="77777777" w:rsidR="00F90BDC" w:rsidRDefault="00F90BDC">
      <w:r xmlns:w="http://schemas.openxmlformats.org/wordprocessingml/2006/main">
        <w:t xml:space="preserve">2ème paragraphe : Après cet incident, Jésus s'est déclaré « la lumière du monde » en promettant que ceux qui le suivraient ne marcheraient jamais dans les ténèbres mais mèneraient une vie de lumière. Les pharisiens contestent son témoignage comme s'affirmant lui-même et donc invalide. En réponse, il a affirmé que même s'il rend témoignage de lui-même, </w:t>
      </w:r>
      <w:r xmlns:w="http://schemas.openxmlformats.org/wordprocessingml/2006/main">
        <w:lastRenderedPageBreak xmlns:w="http://schemas.openxmlformats.org/wordprocessingml/2006/main"/>
      </w:r>
      <w:r xmlns:w="http://schemas.openxmlformats.org/wordprocessingml/2006/main">
        <w:t xml:space="preserve">le témoignage est valable car il sait d'où il est allé plus loin en les accusant en les jugeant selon les normes humaines, sans savoir que Dieu le Père l'a envoyé (Jean 8 : 12-20).</w:t>
      </w:r>
    </w:p>
    <w:p w14:paraId="61E63B6D" w14:textId="77777777" w:rsidR="00F90BDC" w:rsidRDefault="00F90BDC"/>
    <w:p w14:paraId="5882C267" w14:textId="77777777" w:rsidR="00F90BDC" w:rsidRDefault="00F90BDC">
      <w:r xmlns:w="http://schemas.openxmlformats.org/wordprocessingml/2006/main">
        <w:t xml:space="preserve">3ème paragraphe : Malgré leur incrédulité continue et leur confusion quant à son identité, il a réitéré la mort imminente de leur incrédulité résultant du péché, car il ne peut pas aller là où il va déclaré à moins de croire que "je suis lui" mourra. Les péchés provoquent la division parmi les Juifs, certains croyant, d'autres cherchant à le saisir, mais non on lui a tendu la main parce que son heure n'était pas encore venue, concluant en affirmant la joie d'Abraham, voir le jour, il s'est réjoui d'une affirmation controversée de la préexistence avant Abraham "Avant la naissance d'Abraham, je suis". les conduisant à ramasser des pierres, il le lapida mais s'enfuit et se cacha (Jean 8 :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Jean 8 : 1 Jésus se rendit au mont des Oliviers.</w:t>
      </w:r>
    </w:p>
    <w:p w14:paraId="644A8940" w14:textId="77777777" w:rsidR="00F90BDC" w:rsidRDefault="00F90BDC"/>
    <w:p w14:paraId="1A8055C9" w14:textId="77777777" w:rsidR="00F90BDC" w:rsidRDefault="00F90BDC">
      <w:r xmlns:w="http://schemas.openxmlformats.org/wordprocessingml/2006/main">
        <w:t xml:space="preserve">Jésus est allé au mont des Oliviers pour enseigner à ses disciples.</w:t>
      </w:r>
    </w:p>
    <w:p w14:paraId="4867CB53" w14:textId="77777777" w:rsidR="00F90BDC" w:rsidRDefault="00F90BDC"/>
    <w:p w14:paraId="50EFF7AF" w14:textId="77777777" w:rsidR="00F90BDC" w:rsidRDefault="00F90BDC">
      <w:r xmlns:w="http://schemas.openxmlformats.org/wordprocessingml/2006/main">
        <w:t xml:space="preserve">1. L'importance de l'enseignement : Jésus sur le mont des Oliviers</w:t>
      </w:r>
    </w:p>
    <w:p w14:paraId="20FDC7D2" w14:textId="77777777" w:rsidR="00F90BDC" w:rsidRDefault="00F90BDC"/>
    <w:p w14:paraId="42E7958F" w14:textId="77777777" w:rsidR="00F90BDC" w:rsidRDefault="00F90BDC">
      <w:r xmlns:w="http://schemas.openxmlformats.org/wordprocessingml/2006/main">
        <w:t xml:space="preserve">2. Apprendre de Jésus : un voyage au mont des Oliviers</w:t>
      </w:r>
    </w:p>
    <w:p w14:paraId="496179B9" w14:textId="77777777" w:rsidR="00F90BDC" w:rsidRDefault="00F90BDC"/>
    <w:p w14:paraId="3B8781D4" w14:textId="77777777" w:rsidR="00F90BDC" w:rsidRDefault="00F90BDC">
      <w:r xmlns:w="http://schemas.openxmlformats.org/wordprocessingml/2006/main">
        <w:t xml:space="preserve">1. Matthieu 28 : 18-20 - Et Jésus vint et leur dit : « Tout pouvoir m'a été donné dans le ciel et sur la terre. Allez donc et faites de toutes les nations des disciples, les baptisant au nom du Père et de le Fils et du Saint-Esprit, leur apprenant à observer tout ce que je vous ai commandé. Et voici, je suis avec vous toujours jusqu'à la fin des temps.</w:t>
      </w:r>
    </w:p>
    <w:p w14:paraId="588C70C4" w14:textId="77777777" w:rsidR="00F90BDC" w:rsidRDefault="00F90BDC"/>
    <w:p w14:paraId="1ECEE55F" w14:textId="77777777" w:rsidR="00F90BDC" w:rsidRDefault="00F90BDC">
      <w:r xmlns:w="http://schemas.openxmlformats.org/wordprocessingml/2006/main">
        <w:t xml:space="preserve">2. Actes 1:1-8 - Dans le premier livre, ô Théophile, j'ai traité de tout ce que Jésus commença à faire et à enseigner, jusqu'au jour où il fut enlevé, après avoir donné des commandements par le Saint-Esprit au apôtres qu'il avait choisis. Il se présenta vivant à eux après ses souffrances par de nombreuses preuves, leur apparaissant pendant quarante jours et parlant du royaume de Dieu. Et pendant qu'il restait avec eux, il leur ordonna de ne pas quitter Jérusalem, mais d'attendre la promesse du Père, qui, dit-il, « vous avez entendu de moi ; car Jean a baptisé d'eau, mais vous serez </w:t>
      </w:r>
      <w:r xmlns:w="http://schemas.openxmlformats.org/wordprocessingml/2006/main">
        <w:lastRenderedPageBreak xmlns:w="http://schemas.openxmlformats.org/wordprocessingml/2006/main"/>
      </w:r>
      <w:r xmlns:w="http://schemas.openxmlformats.org/wordprocessingml/2006/main">
        <w:t xml:space="preserve">baptisés du Saint-Esprit dans peu de jours.</w:t>
      </w:r>
    </w:p>
    <w:p w14:paraId="02424302" w14:textId="77777777" w:rsidR="00F90BDC" w:rsidRDefault="00F90BDC"/>
    <w:p w14:paraId="431160DE" w14:textId="77777777" w:rsidR="00F90BDC" w:rsidRDefault="00F90BDC">
      <w:r xmlns:w="http://schemas.openxmlformats.org/wordprocessingml/2006/main">
        <w:t xml:space="preserve">Jean 8:2 Et de bon matin il revint au temple, et tout le peuple vint à lui ; et il s'assit et les enseigna.</w:t>
      </w:r>
    </w:p>
    <w:p w14:paraId="0CBE06E3" w14:textId="77777777" w:rsidR="00F90BDC" w:rsidRDefault="00F90BDC"/>
    <w:p w14:paraId="711ADB99" w14:textId="77777777" w:rsidR="00F90BDC" w:rsidRDefault="00F90BDC">
      <w:r xmlns:w="http://schemas.openxmlformats.org/wordprocessingml/2006/main">
        <w:t xml:space="preserve">Jean enseignait aux gens dans le temple tôt le matin.</w:t>
      </w:r>
    </w:p>
    <w:p w14:paraId="2E677212" w14:textId="77777777" w:rsidR="00F90BDC" w:rsidRDefault="00F90BDC"/>
    <w:p w14:paraId="518FEF2F" w14:textId="77777777" w:rsidR="00F90BDC" w:rsidRDefault="00F90BDC">
      <w:r xmlns:w="http://schemas.openxmlformats.org/wordprocessingml/2006/main">
        <w:t xml:space="preserve">1. Le pouvoir de se lever tôt : apprendre de l'exemple de John</w:t>
      </w:r>
    </w:p>
    <w:p w14:paraId="19D7C554" w14:textId="77777777" w:rsidR="00F90BDC" w:rsidRDefault="00F90BDC"/>
    <w:p w14:paraId="05B9E689" w14:textId="77777777" w:rsidR="00F90BDC" w:rsidRDefault="00F90BDC">
      <w:r xmlns:w="http://schemas.openxmlformats.org/wordprocessingml/2006/main">
        <w:t xml:space="preserve">2. Investir dans votre vie spirituelle : prendre du temps pour Dieu</w:t>
      </w:r>
    </w:p>
    <w:p w14:paraId="47CDC007" w14:textId="77777777" w:rsidR="00F90BDC" w:rsidRDefault="00F90BDC"/>
    <w:p w14:paraId="3B4CB777" w14:textId="77777777" w:rsidR="00F90BDC" w:rsidRDefault="00F90BDC">
      <w:r xmlns:w="http://schemas.openxmlformats.org/wordprocessingml/2006/main">
        <w:t xml:space="preserve">1. Psaume 5 : 3 – « Le matin, Seigneur, tu entends ma voix ; le matin, je présente mes demandes devant toi et j'attends dans l'attente. »</w:t>
      </w:r>
    </w:p>
    <w:p w14:paraId="092731CA" w14:textId="77777777" w:rsidR="00F90BDC" w:rsidRDefault="00F90BDC"/>
    <w:p w14:paraId="3FADD8E4" w14:textId="77777777" w:rsidR="00F90BDC" w:rsidRDefault="00F90BDC">
      <w:r xmlns:w="http://schemas.openxmlformats.org/wordprocessingml/2006/main">
        <w:t xml:space="preserve">2. Proverbes 8 :17 – « J’aime ceux qui m’aiment, et ceux qui me cherchent me trouvent. »</w:t>
      </w:r>
    </w:p>
    <w:p w14:paraId="0B6679C0" w14:textId="77777777" w:rsidR="00F90BDC" w:rsidRDefault="00F90BDC"/>
    <w:p w14:paraId="755962D5" w14:textId="77777777" w:rsidR="00F90BDC" w:rsidRDefault="00F90BDC">
      <w:r xmlns:w="http://schemas.openxmlformats.org/wordprocessingml/2006/main">
        <w:t xml:space="preserve">Jean 8:3 Et les scribes et les pharisiens lui amenèrent une femme surprise en adultère ; et quand ils l'eurent placée au milieu,</w:t>
      </w:r>
    </w:p>
    <w:p w14:paraId="01318C67" w14:textId="77777777" w:rsidR="00F90BDC" w:rsidRDefault="00F90BDC"/>
    <w:p w14:paraId="64E40B2E" w14:textId="77777777" w:rsidR="00F90BDC" w:rsidRDefault="00F90BDC">
      <w:r xmlns:w="http://schemas.openxmlformats.org/wordprocessingml/2006/main">
        <w:t xml:space="preserve">Les scribes et les pharisiens amenèrent à Jésus une femme surprise en adultère.</w:t>
      </w:r>
    </w:p>
    <w:p w14:paraId="1B8DD3A8" w14:textId="77777777" w:rsidR="00F90BDC" w:rsidRDefault="00F90BDC"/>
    <w:p w14:paraId="2AFDA136" w14:textId="77777777" w:rsidR="00F90BDC" w:rsidRDefault="00F90BDC">
      <w:r xmlns:w="http://schemas.openxmlformats.org/wordprocessingml/2006/main">
        <w:t xml:space="preserve">1. Le pouvoir de la miséricorde : apprendre de l’exemple de Jésus</w:t>
      </w:r>
    </w:p>
    <w:p w14:paraId="5F1E4B8A" w14:textId="77777777" w:rsidR="00F90BDC" w:rsidRDefault="00F90BDC"/>
    <w:p w14:paraId="2844CC72" w14:textId="77777777" w:rsidR="00F90BDC" w:rsidRDefault="00F90BDC">
      <w:r xmlns:w="http://schemas.openxmlformats.org/wordprocessingml/2006/main">
        <w:t xml:space="preserve">2. Jésus et la loi : examiner nos propres actions</w:t>
      </w:r>
    </w:p>
    <w:p w14:paraId="7263E6AF" w14:textId="77777777" w:rsidR="00F90BDC" w:rsidRDefault="00F90BDC"/>
    <w:p w14:paraId="7D95CD65" w14:textId="77777777" w:rsidR="00F90BDC" w:rsidRDefault="00F90BDC">
      <w:r xmlns:w="http://schemas.openxmlformats.org/wordprocessingml/2006/main">
        <w:t xml:space="preserve">1. Jacques 2 :13 – « Car le jugement est sans miséricorde pour celui qui n’a fait preuve d’aucune miséricorde. La miséricorde triomphe du jugement.</w:t>
      </w:r>
    </w:p>
    <w:p w14:paraId="76F5856A" w14:textId="77777777" w:rsidR="00F90BDC" w:rsidRDefault="00F90BDC"/>
    <w:p w14:paraId="440C18BC" w14:textId="77777777" w:rsidR="00F90BDC" w:rsidRDefault="00F90BDC">
      <w:r xmlns:w="http://schemas.openxmlformats.org/wordprocessingml/2006/main">
        <w:t xml:space="preserve">2. Luc 6 : 36-37 – « Soyez miséricordieux, comme votre Père est miséricordieux. Ne jugez pas, et vous ne serez pas jugé ; ne condamnez pas, et vous ne serez pas condamné ; pardonne, et tu seras pardonné.</w:t>
      </w:r>
    </w:p>
    <w:p w14:paraId="1F1DCD6C" w14:textId="77777777" w:rsidR="00F90BDC" w:rsidRDefault="00F90BDC"/>
    <w:p w14:paraId="555E7C01" w14:textId="77777777" w:rsidR="00F90BDC" w:rsidRDefault="00F90BDC">
      <w:r xmlns:w="http://schemas.openxmlformats.org/wordprocessingml/2006/main">
        <w:t xml:space="preserve">Jean 8:4 Ils lui dirent : Maître, cette femme a été surprise en flagrant délit d'adultère.</w:t>
      </w:r>
    </w:p>
    <w:p w14:paraId="24C80F0D" w14:textId="77777777" w:rsidR="00F90BDC" w:rsidRDefault="00F90BDC"/>
    <w:p w14:paraId="29F633A6" w14:textId="77777777" w:rsidR="00F90BDC" w:rsidRDefault="00F90BDC">
      <w:r xmlns:w="http://schemas.openxmlformats.org/wordprocessingml/2006/main">
        <w:t xml:space="preserve">Ce passage parle d’une femme qui a été surprise en flagrant délit d’adultère et amenée devant Jésus pour jugement.</w:t>
      </w:r>
    </w:p>
    <w:p w14:paraId="65283D8C" w14:textId="77777777" w:rsidR="00F90BDC" w:rsidRDefault="00F90BDC"/>
    <w:p w14:paraId="53CE0052" w14:textId="77777777" w:rsidR="00F90BDC" w:rsidRDefault="00F90BDC">
      <w:r xmlns:w="http://schemas.openxmlformats.org/wordprocessingml/2006/main">
        <w:t xml:space="preserve">1. Le pouvoir de la rédemption : la grâce et l'amour de Dieu dans le pardon</w:t>
      </w:r>
    </w:p>
    <w:p w14:paraId="20EF292D" w14:textId="77777777" w:rsidR="00F90BDC" w:rsidRDefault="00F90BDC"/>
    <w:p w14:paraId="120B5F98" w14:textId="77777777" w:rsidR="00F90BDC" w:rsidRDefault="00F90BDC">
      <w:r xmlns:w="http://schemas.openxmlformats.org/wordprocessingml/2006/main">
        <w:t xml:space="preserve">2. Un examen de notre propre péché : reconnaître et affronter nos propres défauts</w:t>
      </w:r>
    </w:p>
    <w:p w14:paraId="595EFF31" w14:textId="77777777" w:rsidR="00F90BDC" w:rsidRDefault="00F90BDC"/>
    <w:p w14:paraId="2C70E4C0" w14:textId="77777777" w:rsidR="00F90BDC" w:rsidRDefault="00F90BDC">
      <w:r xmlns:w="http://schemas.openxmlformats.org/wordprocessingml/2006/main">
        <w:t xml:space="preserve">1. Romains 6 :23 – Car le salaire du péché, c'est la mort, mais le don gratuit de Dieu, c'est la vie éternelle en Jésus-Christ notre Seigneur.</w:t>
      </w:r>
    </w:p>
    <w:p w14:paraId="02046D73" w14:textId="77777777" w:rsidR="00F90BDC" w:rsidRDefault="00F90BDC"/>
    <w:p w14:paraId="7EE78421" w14:textId="77777777" w:rsidR="00F90BDC" w:rsidRDefault="00F90BDC">
      <w:r xmlns:w="http://schemas.openxmlformats.org/wordprocessingml/2006/main">
        <w:t xml:space="preserve">2. Isaïe 1 : 18 – « Allez, raisonnons ensemble », dit le Seigneur. « Même si vos péchés sont comme l'écarlate, ils seront blancs comme la neige ; bien qu'ils soient rouges comme le cramoisi, ils seront comme de la laine.</w:t>
      </w:r>
    </w:p>
    <w:p w14:paraId="12C4DE67" w14:textId="77777777" w:rsidR="00F90BDC" w:rsidRDefault="00F90BDC"/>
    <w:p w14:paraId="2594DBED" w14:textId="77777777" w:rsidR="00F90BDC" w:rsidRDefault="00F90BDC">
      <w:r xmlns:w="http://schemas.openxmlformats.org/wordprocessingml/2006/main">
        <w:t xml:space="preserve">Jean 8:5 Or Moïse, dans la loi, nous a ordonné que de telles personnes soient lapidées. Mais que dis-tu ?</w:t>
      </w:r>
    </w:p>
    <w:p w14:paraId="5AC5EA03" w14:textId="77777777" w:rsidR="00F90BDC" w:rsidRDefault="00F90BDC"/>
    <w:p w14:paraId="75AF69E6" w14:textId="77777777" w:rsidR="00F90BDC" w:rsidRDefault="00F90BDC">
      <w:r xmlns:w="http://schemas.openxmlformats.org/wordprocessingml/2006/main">
        <w:t xml:space="preserve">Le passage discute du fait que Moïse a ordonné la lapidation pour certaines offenses et de la réponse de Jésus.</w:t>
      </w:r>
    </w:p>
    <w:p w14:paraId="657EA393" w14:textId="77777777" w:rsidR="00F90BDC" w:rsidRDefault="00F90BDC"/>
    <w:p w14:paraId="46562488" w14:textId="77777777" w:rsidR="00F90BDC" w:rsidRDefault="00F90BDC">
      <w:r xmlns:w="http://schemas.openxmlformats.org/wordprocessingml/2006/main">
        <w:t xml:space="preserve">1. La miséricorde de Jésus : Comprendre l'enseignement de Jésus sur la miséricorde et la grâce à la lumière de la loi de Moïse.</w:t>
      </w:r>
    </w:p>
    <w:p w14:paraId="71C43EFC" w14:textId="77777777" w:rsidR="00F90BDC" w:rsidRDefault="00F90BDC"/>
    <w:p w14:paraId="10B131A0" w14:textId="77777777" w:rsidR="00F90BDC" w:rsidRDefault="00F90BDC">
      <w:r xmlns:w="http://schemas.openxmlformats.org/wordprocessingml/2006/main">
        <w:t xml:space="preserve">2. La loi et la grâce : comparer et contraster les lois de l'Ancien Testament avec la grâce de </w:t>
      </w:r>
      <w:r xmlns:w="http://schemas.openxmlformats.org/wordprocessingml/2006/main">
        <w:lastRenderedPageBreak xmlns:w="http://schemas.openxmlformats.org/wordprocessingml/2006/main"/>
      </w:r>
      <w:r xmlns:w="http://schemas.openxmlformats.org/wordprocessingml/2006/main">
        <w:t xml:space="preserve">Jésus.</w:t>
      </w:r>
    </w:p>
    <w:p w14:paraId="78C98623" w14:textId="77777777" w:rsidR="00F90BDC" w:rsidRDefault="00F90BDC"/>
    <w:p w14:paraId="662BE3B3" w14:textId="77777777" w:rsidR="00F90BDC" w:rsidRDefault="00F90BDC">
      <w:r xmlns:w="http://schemas.openxmlformats.org/wordprocessingml/2006/main">
        <w:t xml:space="preserve">1. Romains 6:14 - Car le péché ne dominera pas sur vous, car vous n'êtes pas sous la loi, mais sous la grâce.</w:t>
      </w:r>
    </w:p>
    <w:p w14:paraId="3CCB34F3" w14:textId="77777777" w:rsidR="00F90BDC" w:rsidRDefault="00F90BDC"/>
    <w:p w14:paraId="5ABB2FD5" w14:textId="77777777" w:rsidR="00F90BDC" w:rsidRDefault="00F90BDC">
      <w:r xmlns:w="http://schemas.openxmlformats.org/wordprocessingml/2006/main">
        <w:t xml:space="preserve">2. Matthieu 5:17-18 - "Ne pensez pas que je sois venu pour abolir la Loi ou les Prophètes ; je ne suis pas venu pour les abolir mais pour les accomplir. Car en vérité, je vous le dis, jusqu'à ce que le ciel et la terre passent loin, pas un iota, pas un point ne passera de la Loi jusqu'à ce que tout soit accompli. »</w:t>
      </w:r>
    </w:p>
    <w:p w14:paraId="5A26EB40" w14:textId="77777777" w:rsidR="00F90BDC" w:rsidRDefault="00F90BDC"/>
    <w:p w14:paraId="221BCD2B" w14:textId="77777777" w:rsidR="00F90BDC" w:rsidRDefault="00F90BDC">
      <w:r xmlns:w="http://schemas.openxmlformats.org/wordprocessingml/2006/main">
        <w:t xml:space="preserve">Jean 8:6 Ils disaient cela pour le tenter, afin d'avoir à l'accuser. Mais Jésus se baissa et écrivit du doigt sur le sol, comme s'il ne les entendait pas.</w:t>
      </w:r>
    </w:p>
    <w:p w14:paraId="1F9AB913" w14:textId="77777777" w:rsidR="00F90BDC" w:rsidRDefault="00F90BDC"/>
    <w:p w14:paraId="0DBAC833" w14:textId="77777777" w:rsidR="00F90BDC" w:rsidRDefault="00F90BDC">
      <w:r xmlns:w="http://schemas.openxmlformats.org/wordprocessingml/2006/main">
        <w:t xml:space="preserve">Jean était tenté par son entourage, mais Jésus se baissa et écrivit sur le sol, ignorant apparemment la tentation.</w:t>
      </w:r>
    </w:p>
    <w:p w14:paraId="519F0C24" w14:textId="77777777" w:rsidR="00F90BDC" w:rsidRDefault="00F90BDC"/>
    <w:p w14:paraId="5DA1A315" w14:textId="77777777" w:rsidR="00F90BDC" w:rsidRDefault="00F90BDC">
      <w:r xmlns:w="http://schemas.openxmlformats.org/wordprocessingml/2006/main">
        <w:t xml:space="preserve">1. Dieu nous donne la force de résister à la tentation.</w:t>
      </w:r>
    </w:p>
    <w:p w14:paraId="1CFA4CF3" w14:textId="77777777" w:rsidR="00F90BDC" w:rsidRDefault="00F90BDC"/>
    <w:p w14:paraId="4966C478" w14:textId="77777777" w:rsidR="00F90BDC" w:rsidRDefault="00F90BDC">
      <w:r xmlns:w="http://schemas.openxmlformats.org/wordprocessingml/2006/main">
        <w:t xml:space="preserve">2. Nous devons faire preuve de sagesse pour discerner comment répondre à la tentation.</w:t>
      </w:r>
    </w:p>
    <w:p w14:paraId="068C004C" w14:textId="77777777" w:rsidR="00F90BDC" w:rsidRDefault="00F90BDC"/>
    <w:p w14:paraId="43F408C6" w14:textId="77777777" w:rsidR="00F90BDC" w:rsidRDefault="00F90BDC">
      <w:r xmlns:w="http://schemas.openxmlformats.org/wordprocessingml/2006/main">
        <w:t xml:space="preserve">1. Jacques 1 : 13-15 - « Que personne ne dise lorsqu'il est tenté : « Je suis tenté par Dieu », car Dieu ne peut être tenté par le mal, et lui-même ne tente personne. Mais chacun est tenté lorsqu'il est attiré et séduit par son propre désir. Alors le désir, lorsqu'il a conçu, donne naissance au péché, et le péché, lorsqu'il est pleinement développé, enfante la mort.</w:t>
      </w:r>
    </w:p>
    <w:p w14:paraId="0401715F" w14:textId="77777777" w:rsidR="00F90BDC" w:rsidRDefault="00F90BDC"/>
    <w:p w14:paraId="4666EA08" w14:textId="77777777" w:rsidR="00F90BDC" w:rsidRDefault="00F90BDC">
      <w:r xmlns:w="http://schemas.openxmlformats.org/wordprocessingml/2006/main">
        <w:t xml:space="preserve">2. Hébreux 4 : 15-16 – « Car nous n’avons pas de souverain sacrificateur qui ne puisse sympathiser avec nos faiblesses, mais celui qui, à tous égards, a été tenté comme nous, mais sans commettre de péché. Tirons donc avec confiance près du trône de la grâce, afin que nous puissions recevoir miséricorde et trouver la grâce pour être secourus en cas de besoin.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8:7 Et comme ils continuaient à l'interroger, il se releva et leur dit : Celui d'entre vous qui est sans péché, qu'il lui jette le premier la pierre.</w:t>
      </w:r>
    </w:p>
    <w:p w14:paraId="49F1913E" w14:textId="77777777" w:rsidR="00F90BDC" w:rsidRDefault="00F90BDC"/>
    <w:p w14:paraId="535DCBE4" w14:textId="77777777" w:rsidR="00F90BDC" w:rsidRDefault="00F90BDC">
      <w:r xmlns:w="http://schemas.openxmlformats.org/wordprocessingml/2006/main">
        <w:t xml:space="preserve">Le passage met en lumière l’appel de Jésus à l’humilité et à la justice, exhortant les gens à juger leur propre péché avant d’en condamner un autre.</w:t>
      </w:r>
    </w:p>
    <w:p w14:paraId="5063D7E6" w14:textId="77777777" w:rsidR="00F90BDC" w:rsidRDefault="00F90BDC"/>
    <w:p w14:paraId="215E65E1" w14:textId="77777777" w:rsidR="00F90BDC" w:rsidRDefault="00F90BDC">
      <w:r xmlns:w="http://schemas.openxmlformats.org/wordprocessingml/2006/main">
        <w:t xml:space="preserve">1. « Le pouvoir de l'humilité : comment la grâce de Dieu peut nous aider à juger avec justice »</w:t>
      </w:r>
    </w:p>
    <w:p w14:paraId="3D771B9D" w14:textId="77777777" w:rsidR="00F90BDC" w:rsidRDefault="00F90BDC"/>
    <w:p w14:paraId="1D6B3CB0" w14:textId="77777777" w:rsidR="00F90BDC" w:rsidRDefault="00F90BDC">
      <w:r xmlns:w="http://schemas.openxmlformats.org/wordprocessingml/2006/main">
        <w:t xml:space="preserve">2. « La justice aux yeux de Dieu : apprendre à aimer et à pardonner »</w:t>
      </w:r>
    </w:p>
    <w:p w14:paraId="3603FFEF" w14:textId="77777777" w:rsidR="00F90BDC" w:rsidRDefault="00F90BDC"/>
    <w:p w14:paraId="527E3F0D" w14:textId="77777777" w:rsidR="00F90BDC" w:rsidRDefault="00F90BDC">
      <w:r xmlns:w="http://schemas.openxmlformats.org/wordprocessingml/2006/main">
        <w:t xml:space="preserve">1. Jacques 4 :12 – « Il n’y a qu’un seul législateur et juge, celui qui peut sauver et détruire. Mais qui es-tu pour juger ton prochain ? »</w:t>
      </w:r>
    </w:p>
    <w:p w14:paraId="5045BDA6" w14:textId="77777777" w:rsidR="00F90BDC" w:rsidRDefault="00F90BDC"/>
    <w:p w14:paraId="1E8960AC" w14:textId="77777777" w:rsidR="00F90BDC" w:rsidRDefault="00F90BDC">
      <w:r xmlns:w="http://schemas.openxmlformats.org/wordprocessingml/2006/main">
        <w:t xml:space="preserve">2. Matthieu 7 : 5 – « Hypocrite, ôte d’abord la planche de ton œil, et alors tu verras clairement pour ôter la paille de l’œil de ton frère. »</w:t>
      </w:r>
    </w:p>
    <w:p w14:paraId="174E7862" w14:textId="77777777" w:rsidR="00F90BDC" w:rsidRDefault="00F90BDC"/>
    <w:p w14:paraId="386D0F89" w14:textId="77777777" w:rsidR="00F90BDC" w:rsidRDefault="00F90BDC">
      <w:r xmlns:w="http://schemas.openxmlformats.org/wordprocessingml/2006/main">
        <w:t xml:space="preserve">Jean 8:8 Et il se baissa encore et écrivit par terre.</w:t>
      </w:r>
    </w:p>
    <w:p w14:paraId="4AF9BCA2" w14:textId="77777777" w:rsidR="00F90BDC" w:rsidRDefault="00F90BDC"/>
    <w:p w14:paraId="69C65FBA" w14:textId="77777777" w:rsidR="00F90BDC" w:rsidRDefault="00F90BDC">
      <w:r xmlns:w="http://schemas.openxmlformats.org/wordprocessingml/2006/main">
        <w:t xml:space="preserve">John écrivait par terre en signe d'humilité.</w:t>
      </w:r>
    </w:p>
    <w:p w14:paraId="7A534A58" w14:textId="77777777" w:rsidR="00F90BDC" w:rsidRDefault="00F90BDC"/>
    <w:p w14:paraId="685801C2" w14:textId="77777777" w:rsidR="00F90BDC" w:rsidRDefault="00F90BDC">
      <w:r xmlns:w="http://schemas.openxmlformats.org/wordprocessingml/2006/main">
        <w:t xml:space="preserve">1 : L'humilité est une vertu qui peut nous guider dans notre vie quotidienne.</w:t>
      </w:r>
    </w:p>
    <w:p w14:paraId="13486FFB" w14:textId="77777777" w:rsidR="00F90BDC" w:rsidRDefault="00F90BDC"/>
    <w:p w14:paraId="5CFCB75D" w14:textId="77777777" w:rsidR="00F90BDC" w:rsidRDefault="00F90BDC">
      <w:r xmlns:w="http://schemas.openxmlformats.org/wordprocessingml/2006/main">
        <w:t xml:space="preserve">2 : Nous pouvons tirer force et sagesse de l’exemple de Jésus dans Jean 8 : 8.</w:t>
      </w:r>
    </w:p>
    <w:p w14:paraId="66135A0D" w14:textId="77777777" w:rsidR="00F90BDC" w:rsidRDefault="00F90BDC"/>
    <w:p w14:paraId="0F729AD0" w14:textId="77777777" w:rsidR="00F90BDC" w:rsidRDefault="00F90BDC">
      <w:r xmlns:w="http://schemas.openxmlformats.org/wordprocessingml/2006/main">
        <w:t xml:space="preserve">1 : Philippiens 2 :3-4 – Ne faites rien par ambition égoïste ou par vaine vanité. Au contraire, avec humilité, valorisez les autres au-dessus de vous-mêmes.</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Jacques 4 :10 – Humiliez-vous devant le Seigneur, et il vous élèvera.</w:t>
      </w:r>
    </w:p>
    <w:p w14:paraId="025C50DC" w14:textId="77777777" w:rsidR="00F90BDC" w:rsidRDefault="00F90BDC"/>
    <w:p w14:paraId="2A96BC60" w14:textId="77777777" w:rsidR="00F90BDC" w:rsidRDefault="00F90BDC">
      <w:r xmlns:w="http://schemas.openxmlformats.org/wordprocessingml/2006/main">
        <w:t xml:space="preserve">Jean 8:9 Et ceux qui l'avaient entendu, convaincus par leur propre conscience, sortirent un à un, depuis l'aîné jusqu'au dernier; et Jésus resta seul, avec la femme qui se tenait au milieu.</w:t>
      </w:r>
    </w:p>
    <w:p w14:paraId="73C5680B" w14:textId="77777777" w:rsidR="00F90BDC" w:rsidRDefault="00F90BDC"/>
    <w:p w14:paraId="7735758A" w14:textId="77777777" w:rsidR="00F90BDC" w:rsidRDefault="00F90BDC">
      <w:r xmlns:w="http://schemas.openxmlformats.org/wordprocessingml/2006/main">
        <w:t xml:space="preserve">Le passage décrit la réaction des personnes qui ont entendu les paroles de Jésus, car elles ont été convaincues par leur propre conscience et ont quitté la scène un à un, jusqu'à ce qu'il ne reste plus que Jésus et la femme.</w:t>
      </w:r>
    </w:p>
    <w:p w14:paraId="58EB1F99" w14:textId="77777777" w:rsidR="00F90BDC" w:rsidRDefault="00F90BDC"/>
    <w:p w14:paraId="4F282326" w14:textId="77777777" w:rsidR="00F90BDC" w:rsidRDefault="00F90BDC">
      <w:r xmlns:w="http://schemas.openxmlformats.org/wordprocessingml/2006/main">
        <w:t xml:space="preserve">1. Vivre avec intégrité : comment rester ferme face à la tentation</w:t>
      </w:r>
    </w:p>
    <w:p w14:paraId="51D9383A" w14:textId="77777777" w:rsidR="00F90BDC" w:rsidRDefault="00F90BDC"/>
    <w:p w14:paraId="154EF798" w14:textId="77777777" w:rsidR="00F90BDC" w:rsidRDefault="00F90BDC">
      <w:r xmlns:w="http://schemas.openxmlformats.org/wordprocessingml/2006/main">
        <w:t xml:space="preserve">2. Le pouvoir des mots : comment nos mots peuvent transmettre la vie aux autres</w:t>
      </w:r>
    </w:p>
    <w:p w14:paraId="117D32A0" w14:textId="77777777" w:rsidR="00F90BDC" w:rsidRDefault="00F90BDC"/>
    <w:p w14:paraId="0B0BE4A4" w14:textId="77777777" w:rsidR="00F90BDC" w:rsidRDefault="00F90BDC">
      <w:r xmlns:w="http://schemas.openxmlformats.org/wordprocessingml/2006/main">
        <w:t xml:space="preserve">1. Romains 2 :15 - « Ils montrent que l'œuvre de la loi est écrite dans leur cœur, tandis que leur conscience en rend témoignage et que leurs pensées contradictoires les accusent ou même les excusent »</w:t>
      </w:r>
    </w:p>
    <w:p w14:paraId="624F2A1D" w14:textId="77777777" w:rsidR="00F90BDC" w:rsidRDefault="00F90BDC"/>
    <w:p w14:paraId="120F7FC4" w14:textId="77777777" w:rsidR="00F90BDC" w:rsidRDefault="00F90BDC">
      <w:r xmlns:w="http://schemas.openxmlformats.org/wordprocessingml/2006/main">
        <w:t xml:space="preserve">2. Jacques 3 :2 – « car nous trébuchons tous de plusieurs manières. Et si quelqu’un ne trébuche pas dans ce qu’il dit, c’est un homme parfait, capable de retenir tout son corps en bride. »</w:t>
      </w:r>
    </w:p>
    <w:p w14:paraId="77A544E3" w14:textId="77777777" w:rsidR="00F90BDC" w:rsidRDefault="00F90BDC"/>
    <w:p w14:paraId="1A50ABA2" w14:textId="77777777" w:rsidR="00F90BDC" w:rsidRDefault="00F90BDC">
      <w:r xmlns:w="http://schemas.openxmlformats.org/wordprocessingml/2006/main">
        <w:t xml:space="preserve">Jean 8:10 Jésus se levant et ne voyant que la femme, il lui dit : Femme, où sont tes accusateurs ? personne ne t'a condamné ?</w:t>
      </w:r>
    </w:p>
    <w:p w14:paraId="23D5205F" w14:textId="77777777" w:rsidR="00F90BDC" w:rsidRDefault="00F90BDC"/>
    <w:p w14:paraId="4247B108" w14:textId="77777777" w:rsidR="00F90BDC" w:rsidRDefault="00F90BDC">
      <w:r xmlns:w="http://schemas.openxmlformats.org/wordprocessingml/2006/main">
        <w:t xml:space="preserve">La femme a été confrontée à une foule accusatrice, mais Jésus a vu au-delà et a demandé si quelqu'un l'avait condamnée.</w:t>
      </w:r>
    </w:p>
    <w:p w14:paraId="535F558C" w14:textId="77777777" w:rsidR="00F90BDC" w:rsidRDefault="00F90BDC"/>
    <w:p w14:paraId="0B61CD4E" w14:textId="77777777" w:rsidR="00F90BDC" w:rsidRDefault="00F90BDC">
      <w:r xmlns:w="http://schemas.openxmlformats.org/wordprocessingml/2006/main">
        <w:t xml:space="preserve">1 : Dieu regarde au-delà des accusations du monde et se soucie profondément de nous.</w:t>
      </w:r>
    </w:p>
    <w:p w14:paraId="420DDCF6" w14:textId="77777777" w:rsidR="00F90BDC" w:rsidRDefault="00F90BDC"/>
    <w:p w14:paraId="28E2A8FA" w14:textId="77777777" w:rsidR="00F90BDC" w:rsidRDefault="00F90BDC">
      <w:r xmlns:w="http://schemas.openxmlformats.org/wordprocessingml/2006/main">
        <w:t xml:space="preserve">2 : L’amour de Jésus pour nous est inconditionnel et s’étend au-delà même des circonstances les plus accablantes.</w:t>
      </w:r>
    </w:p>
    <w:p w14:paraId="1A794FF8" w14:textId="77777777" w:rsidR="00F90BDC" w:rsidRDefault="00F90BDC"/>
    <w:p w14:paraId="3AFDAC12" w14:textId="77777777" w:rsidR="00F90BDC" w:rsidRDefault="00F90BDC">
      <w:r xmlns:w="http://schemas.openxmlformats.org/wordprocessingml/2006/main">
        <w:t xml:space="preserve">1 : 1 Jean 3 : 16-18 – « À ceci nous connaissons l’amour, c’est qu’il a donné sa vie pour nous, et nous devons donner notre vie pour nos frères. Mais si quelqu’un possède les biens du monde et voit son frère dans besoin, mais lui ferme son cœur, comment l'amour de Dieu demeure-t-il en lui ? Petits enfants, n'aimons pas en paroles ou en paroles, mais en actes et en vérité.</w:t>
      </w:r>
    </w:p>
    <w:p w14:paraId="30BEF340" w14:textId="77777777" w:rsidR="00F90BDC" w:rsidRDefault="00F90BDC"/>
    <w:p w14:paraId="2886A762" w14:textId="77777777" w:rsidR="00F90BDC" w:rsidRDefault="00F90BDC">
      <w:r xmlns:w="http://schemas.openxmlformats.org/wordprocessingml/2006/main">
        <w:t xml:space="preserve">2 : Luc 6 :27-28 – « Mais je vous dis à vous qui entendez : Aimez vos ennemis, faites du bien à ceux qui vous haïssent, bénissez ceux qui vous maudissent, priez pour ceux qui vous maltraitent. »</w:t>
      </w:r>
    </w:p>
    <w:p w14:paraId="50D018DE" w14:textId="77777777" w:rsidR="00F90BDC" w:rsidRDefault="00F90BDC"/>
    <w:p w14:paraId="5A56D450" w14:textId="77777777" w:rsidR="00F90BDC" w:rsidRDefault="00F90BDC">
      <w:r xmlns:w="http://schemas.openxmlformats.org/wordprocessingml/2006/main">
        <w:t xml:space="preserve">Jean 8:11 Elle dit : Personne, Seigneur. Et Jésus lui dit : Je ne te condamne pas non plus : va et ne pèche plus.</w:t>
      </w:r>
    </w:p>
    <w:p w14:paraId="501BEED5" w14:textId="77777777" w:rsidR="00F90BDC" w:rsidRDefault="00F90BDC"/>
    <w:p w14:paraId="5AA63F30" w14:textId="77777777" w:rsidR="00F90BDC" w:rsidRDefault="00F90BDC">
      <w:r xmlns:w="http://schemas.openxmlformats.org/wordprocessingml/2006/main">
        <w:t xml:space="preserve">Ce passage parle de la miséricorde et de la grâce de Jésus envers une femme surprise en flagrant délit d'adultère. Il a fait preuve de miséricorde en ne la condamnant pas et lui a plutôt dit de ne plus pécher.</w:t>
      </w:r>
    </w:p>
    <w:p w14:paraId="36D2FE2A" w14:textId="77777777" w:rsidR="00F90BDC" w:rsidRDefault="00F90BDC"/>
    <w:p w14:paraId="576D500C" w14:textId="77777777" w:rsidR="00F90BDC" w:rsidRDefault="00F90BDC">
      <w:r xmlns:w="http://schemas.openxmlformats.org/wordprocessingml/2006/main">
        <w:t xml:space="preserve">1. L'amour inconditionnel de Jésus – L'amour de Jésus pour nous est si grand qu'il regarde au-delà de nos péchés et nous montre miséricorde et grâce.</w:t>
      </w:r>
    </w:p>
    <w:p w14:paraId="17A4BE71" w14:textId="77777777" w:rsidR="00F90BDC" w:rsidRDefault="00F90BDC"/>
    <w:p w14:paraId="262AC5FA" w14:textId="77777777" w:rsidR="00F90BDC" w:rsidRDefault="00F90BDC">
      <w:r xmlns:w="http://schemas.openxmlformats.org/wordprocessingml/2006/main">
        <w:t xml:space="preserve">2. Vivre une vie de sainteté - Jésus ne se contente pas de pardonner nos péchés, il nous appelle à vivre une vie de sainteté et d'obéissance à Dieu.</w:t>
      </w:r>
    </w:p>
    <w:p w14:paraId="51F9C1E4" w14:textId="77777777" w:rsidR="00F90BDC" w:rsidRDefault="00F90BDC"/>
    <w:p w14:paraId="759018E6" w14:textId="77777777" w:rsidR="00F90BDC" w:rsidRDefault="00F90BDC">
      <w:r xmlns:w="http://schemas.openxmlformats.org/wordprocessingml/2006/main">
        <w:t xml:space="preserve">1. Romains 5 :8 – Mais Dieu montre son amour pour nous en ce sens que, alors que nous étions encore pécheurs, Christ est mort pour nous.</w:t>
      </w:r>
    </w:p>
    <w:p w14:paraId="34181DED" w14:textId="77777777" w:rsidR="00F90BDC" w:rsidRDefault="00F90BDC"/>
    <w:p w14:paraId="1C40D601" w14:textId="77777777" w:rsidR="00F90BDC" w:rsidRDefault="00F90BDC">
      <w:r xmlns:w="http://schemas.openxmlformats.org/wordprocessingml/2006/main">
        <w:t xml:space="preserve">2. 1 Pierre 1:15-16 - Mais comme celui qui vous a appelé est saint, soyez saint aussi dans toute votre conduite, puisqu'il est écrit : « Vous serez saint, car je suis saint. »</w:t>
      </w:r>
    </w:p>
    <w:p w14:paraId="7E5EB415" w14:textId="77777777" w:rsidR="00F90BDC" w:rsidRDefault="00F90BDC"/>
    <w:p w14:paraId="122F9406" w14:textId="77777777" w:rsidR="00F90BDC" w:rsidRDefault="00F90BDC">
      <w:r xmlns:w="http://schemas.openxmlformats.org/wordprocessingml/2006/main">
        <w:t xml:space="preserve">Jean 8:12 Alors Jésus leur parla encore, disant : Je suis la lumière du monde ; celui qui me suit ne marchera pas dans les ténèbres, mais aura la lumière de la vie.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se proclame la lumière du monde et promet que ceux qui le suivent ne marcheront pas dans les ténèbres mais auront plutôt la lumière de la vie.</w:t>
      </w:r>
    </w:p>
    <w:p w14:paraId="1A295A3B" w14:textId="77777777" w:rsidR="00F90BDC" w:rsidRDefault="00F90BDC"/>
    <w:p w14:paraId="3F7742FB" w14:textId="77777777" w:rsidR="00F90BDC" w:rsidRDefault="00F90BDC">
      <w:r xmlns:w="http://schemas.openxmlformats.org/wordprocessingml/2006/main">
        <w:t xml:space="preserve">1. Vivre dans la lumière de Jésus - L'espérance du salut</w:t>
      </w:r>
    </w:p>
    <w:p w14:paraId="5D515DD7" w14:textId="77777777" w:rsidR="00F90BDC" w:rsidRDefault="00F90BDC"/>
    <w:p w14:paraId="1589E5F6" w14:textId="77777777" w:rsidR="00F90BDC" w:rsidRDefault="00F90BDC">
      <w:r xmlns:w="http://schemas.openxmlformats.org/wordprocessingml/2006/main">
        <w:t xml:space="preserve">2. Marcher dans la lumière de Jésus – Le chemin vers la vraie vie</w:t>
      </w:r>
    </w:p>
    <w:p w14:paraId="6647D493" w14:textId="77777777" w:rsidR="00F90BDC" w:rsidRDefault="00F90BDC"/>
    <w:p w14:paraId="6CB2ECCF" w14:textId="77777777" w:rsidR="00F90BDC" w:rsidRDefault="00F90BDC">
      <w:r xmlns:w="http://schemas.openxmlformats.org/wordprocessingml/2006/main">
        <w:t xml:space="preserve">1. Jean 1:5 - Et la lumière brille dans les ténèbres ; et les ténèbres ne l'ont pas compris.</w:t>
      </w:r>
    </w:p>
    <w:p w14:paraId="2733A023" w14:textId="77777777" w:rsidR="00F90BDC" w:rsidRDefault="00F90BDC"/>
    <w:p w14:paraId="02931797" w14:textId="77777777" w:rsidR="00F90BDC" w:rsidRDefault="00F90BDC">
      <w:r xmlns:w="http://schemas.openxmlformats.org/wordprocessingml/2006/main">
        <w:t xml:space="preserve">2. Ésaïe 60 :1 - Lève-toi, brille ; car ta lumière est venue, et la gloire de l’Éternel s’est levée sur toi.</w:t>
      </w:r>
    </w:p>
    <w:p w14:paraId="5FFCAA29" w14:textId="77777777" w:rsidR="00F90BDC" w:rsidRDefault="00F90BDC"/>
    <w:p w14:paraId="7B18CA79" w14:textId="77777777" w:rsidR="00F90BDC" w:rsidRDefault="00F90BDC">
      <w:r xmlns:w="http://schemas.openxmlformats.org/wordprocessingml/2006/main">
        <w:t xml:space="preserve">Jean 8:13 Les pharisiens lui dirent donc : Tu rends témoignage de toi-même ; ton récit n’est pas vrai.</w:t>
      </w:r>
    </w:p>
    <w:p w14:paraId="011C842A" w14:textId="77777777" w:rsidR="00F90BDC" w:rsidRDefault="00F90BDC"/>
    <w:p w14:paraId="3E06EAA4" w14:textId="77777777" w:rsidR="00F90BDC" w:rsidRDefault="00F90BDC">
      <w:r xmlns:w="http://schemas.openxmlformats.org/wordprocessingml/2006/main">
        <w:t xml:space="preserve">Le témoignage de Jésus a été contesté par les pharisiens.</w:t>
      </w:r>
    </w:p>
    <w:p w14:paraId="2A6475F0" w14:textId="77777777" w:rsidR="00F90BDC" w:rsidRDefault="00F90BDC"/>
    <w:p w14:paraId="6B0D4DC1" w14:textId="77777777" w:rsidR="00F90BDC" w:rsidRDefault="00F90BDC">
      <w:r xmlns:w="http://schemas.openxmlformats.org/wordprocessingml/2006/main">
        <w:t xml:space="preserve">1 : Le témoignage de Jésus est digne de confiance malgré ce que le monde peut dire.</w:t>
      </w:r>
    </w:p>
    <w:p w14:paraId="786CCF95" w14:textId="77777777" w:rsidR="00F90BDC" w:rsidRDefault="00F90BDC"/>
    <w:p w14:paraId="01648BAE" w14:textId="77777777" w:rsidR="00F90BDC" w:rsidRDefault="00F90BDC">
      <w:r xmlns:w="http://schemas.openxmlformats.org/wordprocessingml/2006/main">
        <w:t xml:space="preserve">2 : Nous pouvons faire confiance aux paroles de Jésus pour nous guider.</w:t>
      </w:r>
    </w:p>
    <w:p w14:paraId="094F5221" w14:textId="77777777" w:rsidR="00F90BDC" w:rsidRDefault="00F90BDC"/>
    <w:p w14:paraId="430E6D24" w14:textId="77777777" w:rsidR="00F90BDC" w:rsidRDefault="00F90BDC">
      <w:r xmlns:w="http://schemas.openxmlformats.org/wordprocessingml/2006/main">
        <w:t xml:space="preserve">1 : Jean 14 :6 – Jésus lui dit : « Je suis le chemin, la vérité et la vie. Personne ne vient au Père que par Moi.</w:t>
      </w:r>
    </w:p>
    <w:p w14:paraId="1B7DE96A" w14:textId="77777777" w:rsidR="00F90BDC" w:rsidRDefault="00F90BDC"/>
    <w:p w14:paraId="487055E2" w14:textId="77777777" w:rsidR="00F90BDC" w:rsidRDefault="00F90BDC">
      <w:r xmlns:w="http://schemas.openxmlformats.org/wordprocessingml/2006/main">
        <w:t xml:space="preserve">2 : 2 Corinthiens 5 :17 – Si donc quelqu’un est en Christ, il est une nouvelle création ; les choses anciennes sont passées ; voici, toutes choses sont devenues nouvelles.</w:t>
      </w:r>
    </w:p>
    <w:p w14:paraId="189B98CB" w14:textId="77777777" w:rsidR="00F90BDC" w:rsidRDefault="00F90BDC"/>
    <w:p w14:paraId="2441677C" w14:textId="77777777" w:rsidR="00F90BDC" w:rsidRDefault="00F90BDC">
      <w:r xmlns:w="http://schemas.openxmlformats.org/wordprocessingml/2006/main">
        <w:t xml:space="preserve">Jean 8:14 Jésus leur répondit : Même si je rends témoignage de moi-même, mon témoignage est </w:t>
      </w:r>
      <w:r xmlns:w="http://schemas.openxmlformats.org/wordprocessingml/2006/main">
        <w:lastRenderedPageBreak xmlns:w="http://schemas.openxmlformats.org/wordprocessingml/2006/main"/>
      </w:r>
      <w:r xmlns:w="http://schemas.openxmlformats.org/wordprocessingml/2006/main">
        <w:t xml:space="preserve">vrai ; car je sais d'où je suis venu et où je vais ; mais vous ne pouvez pas dire d'où je viens, ni où je vais.</w:t>
      </w:r>
    </w:p>
    <w:p w14:paraId="7C2BBB50" w14:textId="77777777" w:rsidR="00F90BDC" w:rsidRDefault="00F90BDC"/>
    <w:p w14:paraId="34BDDFE7" w14:textId="77777777" w:rsidR="00F90BDC" w:rsidRDefault="00F90BDC">
      <w:r xmlns:w="http://schemas.openxmlformats.org/wordprocessingml/2006/main">
        <w:t xml:space="preserve">Jésus a témoigné de lui-même mais son récit était vrai.</w:t>
      </w:r>
    </w:p>
    <w:p w14:paraId="734373DC" w14:textId="77777777" w:rsidR="00F90BDC" w:rsidRDefault="00F90BDC"/>
    <w:p w14:paraId="7DC0C20B" w14:textId="77777777" w:rsidR="00F90BDC" w:rsidRDefault="00F90BDC">
      <w:r xmlns:w="http://schemas.openxmlformats.org/wordprocessingml/2006/main">
        <w:t xml:space="preserve">1. Le témoignage de Jésus et la vérité</w:t>
      </w:r>
    </w:p>
    <w:p w14:paraId="66E11B67" w14:textId="77777777" w:rsidR="00F90BDC" w:rsidRDefault="00F90BDC"/>
    <w:p w14:paraId="64E51E8D" w14:textId="77777777" w:rsidR="00F90BDC" w:rsidRDefault="00F90BDC">
      <w:r xmlns:w="http://schemas.openxmlformats.org/wordprocessingml/2006/main">
        <w:t xml:space="preserve">2. Savoir d'où nous venons et où nous allons</w:t>
      </w:r>
    </w:p>
    <w:p w14:paraId="44D1E2C9" w14:textId="77777777" w:rsidR="00F90BDC" w:rsidRDefault="00F90BDC"/>
    <w:p w14:paraId="42F61183" w14:textId="77777777" w:rsidR="00F90BDC" w:rsidRDefault="00F90BDC">
      <w:r xmlns:w="http://schemas.openxmlformats.org/wordprocessingml/2006/main">
        <w:t xml:space="preserve">1. Jean 1:14 - Et la Parole s'est faite chair et a habité parmi nous, et nous avons vu sa gloire, gloire comme celle du Fils unique du Père, pleine de grâce et de vérité.</w:t>
      </w:r>
    </w:p>
    <w:p w14:paraId="750A95EB" w14:textId="77777777" w:rsidR="00F90BDC" w:rsidRDefault="00F90BDC"/>
    <w:p w14:paraId="32265594" w14:textId="77777777" w:rsidR="00F90BDC" w:rsidRDefault="00F90BDC">
      <w:r xmlns:w="http://schemas.openxmlformats.org/wordprocessingml/2006/main">
        <w:t xml:space="preserve">2. 1 Jean 5 :9-10 – Si nous recevons le témoignage des hommes, le témoignage de Dieu est plus grand, car c'est le témoignage de Dieu qu'il a rendu concernant son Fils. Celui qui croit au Fils de Dieu a le témoignage en lui-même.</w:t>
      </w:r>
    </w:p>
    <w:p w14:paraId="03ADD653" w14:textId="77777777" w:rsidR="00F90BDC" w:rsidRDefault="00F90BDC"/>
    <w:p w14:paraId="3F03F389" w14:textId="77777777" w:rsidR="00F90BDC" w:rsidRDefault="00F90BDC">
      <w:r xmlns:w="http://schemas.openxmlformats.org/wordprocessingml/2006/main">
        <w:t xml:space="preserve">Jean 8:15 Vous jugez selon la chair ; Je ne juge aucun homme.</w:t>
      </w:r>
    </w:p>
    <w:p w14:paraId="15A2B041" w14:textId="77777777" w:rsidR="00F90BDC" w:rsidRDefault="00F90BDC"/>
    <w:p w14:paraId="1D506D28" w14:textId="77777777" w:rsidR="00F90BDC" w:rsidRDefault="00F90BDC">
      <w:r xmlns:w="http://schemas.openxmlformats.org/wordprocessingml/2006/main">
        <w:t xml:space="preserve">Jean 8 : 15 nous enseigne à être humble et à ne pas juger les autres.</w:t>
      </w:r>
    </w:p>
    <w:p w14:paraId="31784C35" w14:textId="77777777" w:rsidR="00F90BDC" w:rsidRDefault="00F90BDC"/>
    <w:p w14:paraId="6F105B54" w14:textId="77777777" w:rsidR="00F90BDC" w:rsidRDefault="00F90BDC">
      <w:r xmlns:w="http://schemas.openxmlformats.org/wordprocessingml/2006/main">
        <w:t xml:space="preserve">1. « Aimez votre prochain : évitez tout jugement »</w:t>
      </w:r>
    </w:p>
    <w:p w14:paraId="618C89B1" w14:textId="77777777" w:rsidR="00F90BDC" w:rsidRDefault="00F90BDC"/>
    <w:p w14:paraId="678B45F5" w14:textId="77777777" w:rsidR="00F90BDC" w:rsidRDefault="00F90BDC">
      <w:r xmlns:w="http://schemas.openxmlformats.org/wordprocessingml/2006/main">
        <w:t xml:space="preserve">2. « Le pouvoir de l'humilité : s'abstenir de juger les autres »</w:t>
      </w:r>
    </w:p>
    <w:p w14:paraId="6507AF1A" w14:textId="77777777" w:rsidR="00F90BDC" w:rsidRDefault="00F90BDC"/>
    <w:p w14:paraId="72D5763F" w14:textId="77777777" w:rsidR="00F90BDC" w:rsidRDefault="00F90BDC">
      <w:r xmlns:w="http://schemas.openxmlformats.org/wordprocessingml/2006/main">
        <w:t xml:space="preserve">1. Jacques 4 : 11-12 - « Ne dites pas du mal les uns contre les autres, frères. Celui qui parle contre un frère ou juge son frère parle mal contre la loi et juge la loi. Mais si vous jugez la loi, vous nous ne sommes pas un observateur de la loi, mais un juge.</w:t>
      </w:r>
    </w:p>
    <w:p w14:paraId="02264E1E" w14:textId="77777777" w:rsidR="00F90BDC" w:rsidRDefault="00F90BDC"/>
    <w:p w14:paraId="128F98DD" w14:textId="77777777" w:rsidR="00F90BDC" w:rsidRDefault="00F90BDC">
      <w:r xmlns:w="http://schemas.openxmlformats.org/wordprocessingml/2006/main">
        <w:t xml:space="preserve">2. Matthieu 7 :1-5 - « Ne jugez pas, afin que vous ne soyez pas jugé. Car le jugement que vous prononcez vous sera jugé, et on vous mesurera avec la mesure dont vous vous servez. Pourquoi voyez-vous le point qui est dans l'œil de ton frère, mais ne remarques pas la poutre qui est dans ton œil ? Ou comment peux-tu dire à ton frère : « Laisse-moi ôter la paille de ton œil », alors qu'il y a la poutre dans ton œil ? Hypocrite, ôte d'abord la poutre de ton œil, et alors tu verras clairement pour ôter la paille de l'œil de ton frère.</w:t>
      </w:r>
    </w:p>
    <w:p w14:paraId="29E80019" w14:textId="77777777" w:rsidR="00F90BDC" w:rsidRDefault="00F90BDC"/>
    <w:p w14:paraId="44589733" w14:textId="77777777" w:rsidR="00F90BDC" w:rsidRDefault="00F90BDC">
      <w:r xmlns:w="http://schemas.openxmlformats.org/wordprocessingml/2006/main">
        <w:t xml:space="preserve">Jean 8:16 Et pourtant, si je juge, mon jugement est vrai, car je ne suis pas seul, mais moi et le Père qui m'a envoyé.</w:t>
      </w:r>
    </w:p>
    <w:p w14:paraId="15AD4A62" w14:textId="77777777" w:rsidR="00F90BDC" w:rsidRDefault="00F90BDC"/>
    <w:p w14:paraId="340B56B0" w14:textId="77777777" w:rsidR="00F90BDC" w:rsidRDefault="00F90BDC">
      <w:r xmlns:w="http://schemas.openxmlformats.org/wordprocessingml/2006/main">
        <w:t xml:space="preserve">Jésus n'est pas seul dans son jugement, car lui et le Père ne font qu'un.</w:t>
      </w:r>
    </w:p>
    <w:p w14:paraId="3209638C" w14:textId="77777777" w:rsidR="00F90BDC" w:rsidRDefault="00F90BDC"/>
    <w:p w14:paraId="2D3CC1E2" w14:textId="77777777" w:rsidR="00F90BDC" w:rsidRDefault="00F90BDC">
      <w:r xmlns:w="http://schemas.openxmlformats.org/wordprocessingml/2006/main">
        <w:t xml:space="preserve">1. Le pouvoir de l’unité : comment travailler ensemble peut renforcer notre jugement</w:t>
      </w:r>
    </w:p>
    <w:p w14:paraId="0EE6D4A5" w14:textId="77777777" w:rsidR="00F90BDC" w:rsidRDefault="00F90BDC"/>
    <w:p w14:paraId="487873BD" w14:textId="77777777" w:rsidR="00F90BDC" w:rsidRDefault="00F90BDC">
      <w:r xmlns:w="http://schemas.openxmlformats.org/wordprocessingml/2006/main">
        <w:t xml:space="preserve">2. Le Père et le Fils : une étude sur la relation entre Jésus et Dieu</w:t>
      </w:r>
    </w:p>
    <w:p w14:paraId="4FFD0388" w14:textId="77777777" w:rsidR="00F90BDC" w:rsidRDefault="00F90BDC"/>
    <w:p w14:paraId="387D6B7F" w14:textId="77777777" w:rsidR="00F90BDC" w:rsidRDefault="00F90BDC">
      <w:r xmlns:w="http://schemas.openxmlformats.org/wordprocessingml/2006/main">
        <w:t xml:space="preserve">1. Romains 8 :31-39 – Que dirons-nous alors de ces choses ? Si Dieu est pour nous, qui peut être contre nous ?</w:t>
      </w:r>
    </w:p>
    <w:p w14:paraId="3E91C0FA" w14:textId="77777777" w:rsidR="00F90BDC" w:rsidRDefault="00F90BDC"/>
    <w:p w14:paraId="78A5087D" w14:textId="77777777" w:rsidR="00F90BDC" w:rsidRDefault="00F90BDC">
      <w:r xmlns:w="http://schemas.openxmlformats.org/wordprocessingml/2006/main">
        <w:t xml:space="preserve">2. Jean 17:1-26 - Et la gloire que tu m'as donnée, je leur ai donné ; afin qu'ils soient un, comme nous le sommes.</w:t>
      </w:r>
    </w:p>
    <w:p w14:paraId="6E43A329" w14:textId="77777777" w:rsidR="00F90BDC" w:rsidRDefault="00F90BDC"/>
    <w:p w14:paraId="33D7508F" w14:textId="77777777" w:rsidR="00F90BDC" w:rsidRDefault="00F90BDC">
      <w:r xmlns:w="http://schemas.openxmlformats.org/wordprocessingml/2006/main">
        <w:t xml:space="preserve">Jean 8:17 Il est aussi écrit dans votre loi que le témoignage de deux hommes est vrai.</w:t>
      </w:r>
    </w:p>
    <w:p w14:paraId="663A50BE" w14:textId="77777777" w:rsidR="00F90BDC" w:rsidRDefault="00F90BDC"/>
    <w:p w14:paraId="66387E36" w14:textId="77777777" w:rsidR="00F90BDC" w:rsidRDefault="00F90BDC">
      <w:r xmlns:w="http://schemas.openxmlformats.org/wordprocessingml/2006/main">
        <w:t xml:space="preserve">Ce passage parle de la véracité de deux ou plusieurs témoins dans un cadre juridique, conformément à la loi.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Le pouvoir du témoignage : comment la loi des deux témoins peut nous aider à atteindre la vérité »</w:t>
      </w:r>
    </w:p>
    <w:p w14:paraId="6E792BEC" w14:textId="77777777" w:rsidR="00F90BDC" w:rsidRDefault="00F90BDC"/>
    <w:p w14:paraId="399701CF" w14:textId="77777777" w:rsidR="00F90BDC" w:rsidRDefault="00F90BDC">
      <w:r xmlns:w="http://schemas.openxmlformats.org/wordprocessingml/2006/main">
        <w:t xml:space="preserve">2. « La loi des témoins : applications pratiques pour nos vies »</w:t>
      </w:r>
    </w:p>
    <w:p w14:paraId="712D2C73" w14:textId="77777777" w:rsidR="00F90BDC" w:rsidRDefault="00F90BDC"/>
    <w:p w14:paraId="6D0F3834" w14:textId="77777777" w:rsidR="00F90BDC" w:rsidRDefault="00F90BDC">
      <w:r xmlns:w="http://schemas.openxmlformats.org/wordprocessingml/2006/main">
        <w:t xml:space="preserve">1. Deutéronome 19 :15 – « Un seul témoin ne se lèvera pas contre un homme pour quelque iniquité ou pour quelque péché que ce soit, pour aucun péché qu'il commet ; sur la bouche de deux témoins, ou sur la bouche de trois témoins, le l'affaire soit établie. »</w:t>
      </w:r>
    </w:p>
    <w:p w14:paraId="7BEC099D" w14:textId="77777777" w:rsidR="00F90BDC" w:rsidRDefault="00F90BDC"/>
    <w:p w14:paraId="2939CD70" w14:textId="77777777" w:rsidR="00F90BDC" w:rsidRDefault="00F90BDC">
      <w:r xmlns:w="http://schemas.openxmlformats.org/wordprocessingml/2006/main">
        <w:t xml:space="preserve">2. Hébreux 10 :28 – « Celui qui méprisait la loi de Moïse mourut sans miséricorde sous deux ou trois témoins. »</w:t>
      </w:r>
    </w:p>
    <w:p w14:paraId="298B0FD7" w14:textId="77777777" w:rsidR="00F90BDC" w:rsidRDefault="00F90BDC"/>
    <w:p w14:paraId="56EB6FE3" w14:textId="77777777" w:rsidR="00F90BDC" w:rsidRDefault="00F90BDC">
      <w:r xmlns:w="http://schemas.openxmlformats.org/wordprocessingml/2006/main">
        <w:t xml:space="preserve">Jean 8:18 Je suis celui qui rend témoignage de moi-même, et le Père qui m'a envoyé rend témoignage de moi.</w:t>
      </w:r>
    </w:p>
    <w:p w14:paraId="21304DEE" w14:textId="77777777" w:rsidR="00F90BDC" w:rsidRDefault="00F90BDC"/>
    <w:p w14:paraId="552A5D9B" w14:textId="77777777" w:rsidR="00F90BDC" w:rsidRDefault="00F90BDC">
      <w:r xmlns:w="http://schemas.openxmlformats.org/wordprocessingml/2006/main">
        <w:t xml:space="preserve">Le passage exprime que Jésus témoigne de son identité et que le Père qui l'a envoyé témoigne également de son identité.</w:t>
      </w:r>
    </w:p>
    <w:p w14:paraId="5555DB59" w14:textId="77777777" w:rsidR="00F90BDC" w:rsidRDefault="00F90BDC"/>
    <w:p w14:paraId="59CCCF94" w14:textId="77777777" w:rsidR="00F90BDC" w:rsidRDefault="00F90BDC">
      <w:r xmlns:w="http://schemas.openxmlformats.org/wordprocessingml/2006/main">
        <w:t xml:space="preserve">1. Jésus est le Fils de Dieu : un témoignage de foi</w:t>
      </w:r>
    </w:p>
    <w:p w14:paraId="21445056" w14:textId="77777777" w:rsidR="00F90BDC" w:rsidRDefault="00F90BDC"/>
    <w:p w14:paraId="54CAB87A" w14:textId="77777777" w:rsidR="00F90BDC" w:rsidRDefault="00F90BDC">
      <w:r xmlns:w="http://schemas.openxmlformats.org/wordprocessingml/2006/main">
        <w:t xml:space="preserve">2. Le témoignage de Dieu sur Jésus : une étude sur Jean 8 : 18</w:t>
      </w:r>
    </w:p>
    <w:p w14:paraId="0013F3DF" w14:textId="77777777" w:rsidR="00F90BDC" w:rsidRDefault="00F90BDC"/>
    <w:p w14:paraId="187F536F" w14:textId="77777777" w:rsidR="00F90BDC" w:rsidRDefault="00F90BDC">
      <w:r xmlns:w="http://schemas.openxmlformats.org/wordprocessingml/2006/main">
        <w:t xml:space="preserve">1. Romains 8 : 16 – L’Esprit lui-même rend témoignage à notre esprit que nous sommes enfants de Dieu.</w:t>
      </w:r>
    </w:p>
    <w:p w14:paraId="67B07D40" w14:textId="77777777" w:rsidR="00F90BDC" w:rsidRDefault="00F90BDC"/>
    <w:p w14:paraId="78C1E305" w14:textId="77777777" w:rsidR="00F90BDC" w:rsidRDefault="00F90BDC">
      <w:r xmlns:w="http://schemas.openxmlformats.org/wordprocessingml/2006/main">
        <w:t xml:space="preserve">2. 1 Jean 5 :9-10 – Si nous recevons le témoignage des hommes, le témoignage de Dieu est plus grand ; car c'est le témoignage de Dieu qu'il a rendu à son Fils.</w:t>
      </w:r>
    </w:p>
    <w:p w14:paraId="412F3E96" w14:textId="77777777" w:rsidR="00F90BDC" w:rsidRDefault="00F90BDC"/>
    <w:p w14:paraId="4C80DF6D" w14:textId="77777777" w:rsidR="00F90BDC" w:rsidRDefault="00F90BDC">
      <w:r xmlns:w="http://schemas.openxmlformats.org/wordprocessingml/2006/main">
        <w:t xml:space="preserve">Jean 8:19 Alors ils lui dirent : Où est ton Père ? Jésus répondit : Vous ne me connaissez ni moi ni mon Père ; si vous m'aviez connu, vous auriez aussi connu mon Père.</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pharisiens ont interrogé Jésus sur son Père, ce à quoi il a répondu qu'ils ne le connaissaient ni lui ni son Père.</w:t>
      </w:r>
    </w:p>
    <w:p w14:paraId="4F98350C" w14:textId="77777777" w:rsidR="00F90BDC" w:rsidRDefault="00F90BDC"/>
    <w:p w14:paraId="1D37F630" w14:textId="77777777" w:rsidR="00F90BDC" w:rsidRDefault="00F90BDC">
      <w:r xmlns:w="http://schemas.openxmlformats.org/wordprocessingml/2006/main">
        <w:t xml:space="preserve">1. Notre relation avec Dieu – comprendre l’importance de savoir qui est Dieu et qui nous sommes par rapport à Lui.</w:t>
      </w:r>
    </w:p>
    <w:p w14:paraId="06EC4756" w14:textId="77777777" w:rsidR="00F90BDC" w:rsidRDefault="00F90BDC"/>
    <w:p w14:paraId="3179750D" w14:textId="77777777" w:rsidR="00F90BDC" w:rsidRDefault="00F90BDC">
      <w:r xmlns:w="http://schemas.openxmlformats.org/wordprocessingml/2006/main">
        <w:t xml:space="preserve">2. Connaître Dieu – reconnaître l'importance de comprendre l'essence de Dieu et son caractère.</w:t>
      </w:r>
    </w:p>
    <w:p w14:paraId="1B8C4027" w14:textId="77777777" w:rsidR="00F90BDC" w:rsidRDefault="00F90BDC"/>
    <w:p w14:paraId="6E85D622" w14:textId="77777777" w:rsidR="00F90BDC" w:rsidRDefault="00F90BDC">
      <w:r xmlns:w="http://schemas.openxmlformats.org/wordprocessingml/2006/main">
        <w:t xml:space="preserve">1. Matthieu 11 :27 - « Toutes choses m'ont été confiées par mon Père. Personne ne connaît le Fils si ce n'est le Père, et personne ne connaît le Père si ce n'est le Fils et ceux à qui le Fils choisit de le révéler. »</w:t>
      </w:r>
    </w:p>
    <w:p w14:paraId="1F74B883" w14:textId="77777777" w:rsidR="00F90BDC" w:rsidRDefault="00F90BDC"/>
    <w:p w14:paraId="5BD72B44" w14:textId="77777777" w:rsidR="00F90BDC" w:rsidRDefault="00F90BDC">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14:paraId="68A3B9F3" w14:textId="77777777" w:rsidR="00F90BDC" w:rsidRDefault="00F90BDC"/>
    <w:p w14:paraId="6C218ED8" w14:textId="77777777" w:rsidR="00F90BDC" w:rsidRDefault="00F90BDC">
      <w:r xmlns:w="http://schemas.openxmlformats.org/wordprocessingml/2006/main">
        <w:t xml:space="preserve">Jean 8:20 Ces paroles prononcées par Jésus dans le trésor, pendant qu'il enseignait dans le temple, et personne ne posa les mains sur lui ; car son heure n'était pas encore venue.</w:t>
      </w:r>
    </w:p>
    <w:p w14:paraId="5E71E010" w14:textId="77777777" w:rsidR="00F90BDC" w:rsidRDefault="00F90BDC"/>
    <w:p w14:paraId="51ADBFB8" w14:textId="77777777" w:rsidR="00F90BDC" w:rsidRDefault="00F90BDC">
      <w:r xmlns:w="http://schemas.openxmlformats.org/wordprocessingml/2006/main">
        <w:t xml:space="preserve">Jésus a parlé dans le temple sans être arrêté, car son heure n'était pas encore venue.</w:t>
      </w:r>
    </w:p>
    <w:p w14:paraId="11A0E3FE" w14:textId="77777777" w:rsidR="00F90BDC" w:rsidRDefault="00F90BDC"/>
    <w:p w14:paraId="64573B32" w14:textId="77777777" w:rsidR="00F90BDC" w:rsidRDefault="00F90BDC">
      <w:r xmlns:w="http://schemas.openxmlformats.org/wordprocessingml/2006/main">
        <w:t xml:space="preserve">1. Le timing de Dieu est parfait - Jean 8 :20</w:t>
      </w:r>
    </w:p>
    <w:p w14:paraId="0186E8A6" w14:textId="77777777" w:rsidR="00F90BDC" w:rsidRDefault="00F90BDC"/>
    <w:p w14:paraId="2F97E8F8" w14:textId="77777777" w:rsidR="00F90BDC" w:rsidRDefault="00F90BDC">
      <w:r xmlns:w="http://schemas.openxmlformats.org/wordprocessingml/2006/main">
        <w:t xml:space="preserve">2. L'importance de l'obéissance - Jean 8 :20</w:t>
      </w:r>
    </w:p>
    <w:p w14:paraId="71D14291" w14:textId="77777777" w:rsidR="00F90BDC" w:rsidRDefault="00F90BDC"/>
    <w:p w14:paraId="03F39D2B" w14:textId="77777777" w:rsidR="00F90BDC" w:rsidRDefault="00F90BDC">
      <w:r xmlns:w="http://schemas.openxmlformats.org/wordprocessingml/2006/main">
        <w:t xml:space="preserve">1. Actes 2 :23 – Le plan prédéterminé et la prescience de Dieu concernant la mort de Jésus.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53 :10 - Pourtant, la volonté du Seigneur était de l'écraser et de le faire souffrir, et bien que le Seigneur fasse de sa vie une offrande pour le péché, il verra sa progéniture et prolongera ses jours, et la volonté du Seigneur prospérera entre ses mains.</w:t>
      </w:r>
    </w:p>
    <w:p w14:paraId="424302A8" w14:textId="77777777" w:rsidR="00F90BDC" w:rsidRDefault="00F90BDC"/>
    <w:p w14:paraId="1FC9B569" w14:textId="77777777" w:rsidR="00F90BDC" w:rsidRDefault="00F90BDC">
      <w:r xmlns:w="http://schemas.openxmlformats.org/wordprocessingml/2006/main">
        <w:t xml:space="preserve">Jean 8:21 Alors Jésus leur dit encore : Je m'en vais, et vous me chercherez, et vous mourrez dans vos péchés ; vous ne pouvez venir où je vais.</w:t>
      </w:r>
    </w:p>
    <w:p w14:paraId="18413079" w14:textId="77777777" w:rsidR="00F90BDC" w:rsidRDefault="00F90BDC"/>
    <w:p w14:paraId="17ED55B2" w14:textId="77777777" w:rsidR="00F90BDC" w:rsidRDefault="00F90BDC">
      <w:r xmlns:w="http://schemas.openxmlformats.org/wordprocessingml/2006/main">
        <w:t xml:space="preserve">Jésus dit aux gens qu'ils le chercheront, mais qu'ils mourront dans leurs péchés et qu'ils ne pourront pas le suivre.</w:t>
      </w:r>
    </w:p>
    <w:p w14:paraId="06FD48F0" w14:textId="77777777" w:rsidR="00F90BDC" w:rsidRDefault="00F90BDC"/>
    <w:p w14:paraId="3DE3C64D" w14:textId="77777777" w:rsidR="00F90BDC" w:rsidRDefault="00F90BDC">
      <w:r xmlns:w="http://schemas.openxmlformats.org/wordprocessingml/2006/main">
        <w:t xml:space="preserve">1. Les conséquences du reniement de Jésus</w:t>
      </w:r>
    </w:p>
    <w:p w14:paraId="663B4AC4" w14:textId="77777777" w:rsidR="00F90BDC" w:rsidRDefault="00F90BDC"/>
    <w:p w14:paraId="0BB03665" w14:textId="77777777" w:rsidR="00F90BDC" w:rsidRDefault="00F90BDC">
      <w:r xmlns:w="http://schemas.openxmlformats.org/wordprocessingml/2006/main">
        <w:t xml:space="preserve">2. La puissance de l'amour et de la miséricorde de Dieu</w:t>
      </w:r>
    </w:p>
    <w:p w14:paraId="02237778" w14:textId="77777777" w:rsidR="00F90BDC" w:rsidRDefault="00F90BDC"/>
    <w:p w14:paraId="25AAE19B"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79DB4D4" w14:textId="77777777" w:rsidR="00F90BDC" w:rsidRDefault="00F90BDC"/>
    <w:p w14:paraId="682EF85D" w14:textId="77777777" w:rsidR="00F90BDC" w:rsidRDefault="00F90BDC">
      <w:r xmlns:w="http://schemas.openxmlformats.org/wordprocessingml/2006/main">
        <w:t xml:space="preserve">2. Romains 6 :23 – « Car le salaire du péché, c'est la mort ; mais le don de Dieu, c'est la vie éternelle par Jésus-Christ notre Seigneur. »</w:t>
      </w:r>
    </w:p>
    <w:p w14:paraId="6CFAEF55" w14:textId="77777777" w:rsidR="00F90BDC" w:rsidRDefault="00F90BDC"/>
    <w:p w14:paraId="71BC9121" w14:textId="77777777" w:rsidR="00F90BDC" w:rsidRDefault="00F90BDC">
      <w:r xmlns:w="http://schemas.openxmlformats.org/wordprocessingml/2006/main">
        <w:t xml:space="preserve">Jean 8:22 Alors les Juifs dirent : se suicidera-t-il ? parce qu'il dit : Vous ne pouvez venir où je vais.</w:t>
      </w:r>
    </w:p>
    <w:p w14:paraId="6A188590" w14:textId="77777777" w:rsidR="00F90BDC" w:rsidRDefault="00F90BDC"/>
    <w:p w14:paraId="49C8D8C7" w14:textId="77777777" w:rsidR="00F90BDC" w:rsidRDefault="00F90BDC">
      <w:r xmlns:w="http://schemas.openxmlformats.org/wordprocessingml/2006/main">
        <w:t xml:space="preserve">Les Juifs étaient confus par la déclaration de Jésus selon laquelle ils ne pouvaient pas le suivre là où il allait.</w:t>
      </w:r>
    </w:p>
    <w:p w14:paraId="3931209C" w14:textId="77777777" w:rsidR="00F90BDC" w:rsidRDefault="00F90BDC"/>
    <w:p w14:paraId="2CBCE41A" w14:textId="77777777" w:rsidR="00F90BDC" w:rsidRDefault="00F90BDC">
      <w:r xmlns:w="http://schemas.openxmlformats.org/wordprocessingml/2006/main">
        <w:t xml:space="preserve">1. Le but de la mission de Jésus : nous aider à le suivre partout où il nous mène</w:t>
      </w:r>
    </w:p>
    <w:p w14:paraId="658794B5" w14:textId="77777777" w:rsidR="00F90BDC" w:rsidRDefault="00F90BDC"/>
    <w:p w14:paraId="1D60C6BD" w14:textId="77777777" w:rsidR="00F90BDC" w:rsidRDefault="00F90BDC">
      <w:r xmlns:w="http://schemas.openxmlformats.org/wordprocessingml/2006/main">
        <w:t xml:space="preserve">2. Le pouvoir de la foi : comment suivre Jésus, peu importe où il va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Hébreux 11 :6 – « Et sans la foi, il est impossible de lui plaire, car celui qui vient à Dieu doit croire qu’il existe et qu’il récompense ceux qui le cherchent. »</w:t>
      </w:r>
    </w:p>
    <w:p w14:paraId="73D5E84E" w14:textId="77777777" w:rsidR="00F90BDC" w:rsidRDefault="00F90BDC"/>
    <w:p w14:paraId="703DE2CE" w14:textId="77777777" w:rsidR="00F90BDC" w:rsidRDefault="00F90BDC">
      <w:r xmlns:w="http://schemas.openxmlformats.org/wordprocessingml/2006/main">
        <w:t xml:space="preserve">2. Jean 14 :4 – « Et vous savez le chemin où je vais. »</w:t>
      </w:r>
    </w:p>
    <w:p w14:paraId="1132FD63" w14:textId="77777777" w:rsidR="00F90BDC" w:rsidRDefault="00F90BDC"/>
    <w:p w14:paraId="6C2F7EE0" w14:textId="77777777" w:rsidR="00F90BDC" w:rsidRDefault="00F90BDC">
      <w:r xmlns:w="http://schemas.openxmlformats.org/wordprocessingml/2006/main">
        <w:t xml:space="preserve">Jean 8:23 Et il leur dit : Vous êtes d'en bas ; Je viens d'en haut : vous êtes de ce monde ; Je ne suis pas de ce monde.</w:t>
      </w:r>
    </w:p>
    <w:p w14:paraId="75235540" w14:textId="77777777" w:rsidR="00F90BDC" w:rsidRDefault="00F90BDC"/>
    <w:p w14:paraId="678A7E72" w14:textId="77777777" w:rsidR="00F90BDC" w:rsidRDefault="00F90BDC">
      <w:r xmlns:w="http://schemas.openxmlformats.org/wordprocessingml/2006/main">
        <w:t xml:space="preserve">Jésus précise qu'il ne vient pas de ce monde, mais d'en haut.</w:t>
      </w:r>
    </w:p>
    <w:p w14:paraId="4721C18B" w14:textId="77777777" w:rsidR="00F90BDC" w:rsidRDefault="00F90BDC"/>
    <w:p w14:paraId="750ABB13" w14:textId="77777777" w:rsidR="00F90BDC" w:rsidRDefault="00F90BDC">
      <w:r xmlns:w="http://schemas.openxmlformats.org/wordprocessingml/2006/main">
        <w:t xml:space="preserve">1 : Jésus est venu pour nous sauver d’un monde de péché et de ténèbres.</w:t>
      </w:r>
    </w:p>
    <w:p w14:paraId="37B7AFFB" w14:textId="77777777" w:rsidR="00F90BDC" w:rsidRDefault="00F90BDC"/>
    <w:p w14:paraId="1CE6EF33" w14:textId="77777777" w:rsidR="00F90BDC" w:rsidRDefault="00F90BDC">
      <w:r xmlns:w="http://schemas.openxmlformats.org/wordprocessingml/2006/main">
        <w:t xml:space="preserve">2 : Jésus vient du ciel, pas de ce monde corrompu.</w:t>
      </w:r>
    </w:p>
    <w:p w14:paraId="62734826" w14:textId="77777777" w:rsidR="00F90BDC" w:rsidRDefault="00F90BDC"/>
    <w:p w14:paraId="7BA3C4B9" w14:textId="77777777" w:rsidR="00F90BDC" w:rsidRDefault="00F90BDC">
      <w:r xmlns:w="http://schemas.openxmlformats.org/wordprocessingml/2006/main">
        <w:t xml:space="preserve">1 : Jean 3 : 19-21 – Et voici la condamnation : la lumière est venue dans le monde, et les hommes ont préféré les ténèbres à la lumière, parce que leurs actions étaient mauvaises. Car quiconque fait le mal déteste la lumière et ne vient pas à la lumière, de peur que ses actions ne soient réprouvées. Mais celui qui fait la vérité vient à la lumière, afin que ses œuvres soient manifestées, qu'elles ont été accomplies en Dieu.</w:t>
      </w:r>
    </w:p>
    <w:p w14:paraId="54BEF520" w14:textId="77777777" w:rsidR="00F90BDC" w:rsidRDefault="00F90BDC"/>
    <w:p w14:paraId="3CCEB9A5" w14:textId="77777777" w:rsidR="00F90BDC" w:rsidRDefault="00F90BDC">
      <w:r xmlns:w="http://schemas.openxmlformats.org/wordprocessingml/2006/main">
        <w:t xml:space="preserve">2 : Colossiens 1 : 13-14 – Qui nous a délivrés de la puissance des ténèbres et nous a transportés dans le royaume de son Fils bien-aimé : en qui nous avons la rédemption par son sang, même le pardon des péchés.</w:t>
      </w:r>
    </w:p>
    <w:p w14:paraId="61B4D3CB" w14:textId="77777777" w:rsidR="00F90BDC" w:rsidRDefault="00F90BDC"/>
    <w:p w14:paraId="712DFF51" w14:textId="77777777" w:rsidR="00F90BDC" w:rsidRDefault="00F90BDC">
      <w:r xmlns:w="http://schemas.openxmlformats.org/wordprocessingml/2006/main">
        <w:t xml:space="preserve">Jean 8:24 Je vous ai donc dit que vous mourrez dans vos péchés ; car si vous ne croyez pas que je le suis, vous mourrez dans vos péchés.</w:t>
      </w:r>
    </w:p>
    <w:p w14:paraId="0CA8A7D6" w14:textId="77777777" w:rsidR="00F90BDC" w:rsidRDefault="00F90BDC"/>
    <w:p w14:paraId="3D3B7550" w14:textId="77777777" w:rsidR="00F90BDC" w:rsidRDefault="00F90BDC">
      <w:r xmlns:w="http://schemas.openxmlformats.org/wordprocessingml/2006/main">
        <w:t xml:space="preserve">Vous mourrez dans vos péchés à moins que vous ne croyiez en Jésus comme le Messie.</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croyance : comment la foi en Jésus nous sauve</w:t>
      </w:r>
    </w:p>
    <w:p w14:paraId="766F7A7B" w14:textId="77777777" w:rsidR="00F90BDC" w:rsidRDefault="00F90BDC"/>
    <w:p w14:paraId="2DBAA982" w14:textId="77777777" w:rsidR="00F90BDC" w:rsidRDefault="00F90BDC">
      <w:r xmlns:w="http://schemas.openxmlformats.org/wordprocessingml/2006/main">
        <w:t xml:space="preserve">2. Accepter Jésus comme le Messie : ce que signifie le suivre</w:t>
      </w:r>
    </w:p>
    <w:p w14:paraId="6D05BE8F" w14:textId="77777777" w:rsidR="00F90BDC" w:rsidRDefault="00F90BDC"/>
    <w:p w14:paraId="106C6817" w14:textId="77777777" w:rsidR="00F90BDC" w:rsidRDefault="00F90BDC">
      <w:r xmlns:w="http://schemas.openxmlformats.org/wordprocessingml/2006/main">
        <w:t xml:space="preserve">1. Romains 10 : 9 – Si vous confessez de votre bouche le Seigneur Jésus et croyez dans votre cœur que Dieu l'a ressuscité des morts, vous serez sauvé.</w:t>
      </w:r>
    </w:p>
    <w:p w14:paraId="29E202D0" w14:textId="77777777" w:rsidR="00F90BDC" w:rsidRDefault="00F90BDC"/>
    <w:p w14:paraId="5E92B1D7"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3CBD5B80" w14:textId="77777777" w:rsidR="00F90BDC" w:rsidRDefault="00F90BDC"/>
    <w:p w14:paraId="476C0189" w14:textId="77777777" w:rsidR="00F90BDC" w:rsidRDefault="00F90BDC">
      <w:r xmlns:w="http://schemas.openxmlformats.org/wordprocessingml/2006/main">
        <w:t xml:space="preserve">Jean 8:25 Alors ils lui dirent : Qui es-tu ? Et Jésus leur dit : C'est exactement la même chose que je vous ai dit dès le début.</w:t>
      </w:r>
    </w:p>
    <w:p w14:paraId="1583BBEA" w14:textId="77777777" w:rsidR="00F90BDC" w:rsidRDefault="00F90BDC"/>
    <w:p w14:paraId="79CCBCFF" w14:textId="77777777" w:rsidR="00F90BDC" w:rsidRDefault="00F90BDC">
      <w:r xmlns:w="http://schemas.openxmlformats.org/wordprocessingml/2006/main">
        <w:t xml:space="preserve">Jésus a déclaré qu'il est le même qu'il l'a dit depuis le début.</w:t>
      </w:r>
    </w:p>
    <w:p w14:paraId="3E7B7D4B" w14:textId="77777777" w:rsidR="00F90BDC" w:rsidRDefault="00F90BDC"/>
    <w:p w14:paraId="22828D6D" w14:textId="77777777" w:rsidR="00F90BDC" w:rsidRDefault="00F90BDC">
      <w:r xmlns:w="http://schemas.openxmlformats.org/wordprocessingml/2006/main">
        <w:t xml:space="preserve">1. Comprendre l'identité de Jésus – Qui est-il ?</w:t>
      </w:r>
    </w:p>
    <w:p w14:paraId="057846A6" w14:textId="77777777" w:rsidR="00F90BDC" w:rsidRDefault="00F90BDC"/>
    <w:p w14:paraId="723AFCAF" w14:textId="77777777" w:rsidR="00F90BDC" w:rsidRDefault="00F90BDC">
      <w:r xmlns:w="http://schemas.openxmlformats.org/wordprocessingml/2006/main">
        <w:t xml:space="preserve">2. Fermeté – La cohérence de Jésus à travers le temps</w:t>
      </w:r>
    </w:p>
    <w:p w14:paraId="5BFCB01F" w14:textId="77777777" w:rsidR="00F90BDC" w:rsidRDefault="00F90BDC"/>
    <w:p w14:paraId="07FD7A7E" w14:textId="77777777" w:rsidR="00F90BDC" w:rsidRDefault="00F90BDC">
      <w:r xmlns:w="http://schemas.openxmlformats.org/wordprocessingml/2006/main">
        <w:t xml:space="preserve">1. Ésaïe 7 :14 : « C'est pourquoi le Seigneur lui-même vous donnera un signe : la vierge deviendra enceinte et enfantera un fils, et elle l'appellera Emmanuel. »</w:t>
      </w:r>
    </w:p>
    <w:p w14:paraId="2250F676" w14:textId="77777777" w:rsidR="00F90BDC" w:rsidRDefault="00F90BDC"/>
    <w:p w14:paraId="170BD9AC" w14:textId="77777777" w:rsidR="00F90BDC" w:rsidRDefault="00F90BDC">
      <w:r xmlns:w="http://schemas.openxmlformats.org/wordprocessingml/2006/main">
        <w:t xml:space="preserve">2. Jean 10 :30, « Moi et le Père sommes un. »</w:t>
      </w:r>
    </w:p>
    <w:p w14:paraId="3CAA55EE" w14:textId="77777777" w:rsidR="00F90BDC" w:rsidRDefault="00F90BDC"/>
    <w:p w14:paraId="6DAF5902" w14:textId="77777777" w:rsidR="00F90BDC" w:rsidRDefault="00F90BDC">
      <w:r xmlns:w="http://schemas.openxmlformats.org/wordprocessingml/2006/main">
        <w:t xml:space="preserve">Jean 8:26 J'ai beaucoup de choses à dire et à juger de vous ; mais celui qui m'a envoyé est vrai ; et je dis au monde les choses que j'ai entendues de lui.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parle au monde de la vérité qu'il a entendue de Dieu.</w:t>
      </w:r>
    </w:p>
    <w:p w14:paraId="7F57BCAA" w14:textId="77777777" w:rsidR="00F90BDC" w:rsidRDefault="00F90BDC"/>
    <w:p w14:paraId="63EDB8B2" w14:textId="77777777" w:rsidR="00F90BDC" w:rsidRDefault="00F90BDC">
      <w:r xmlns:w="http://schemas.openxmlformats.org/wordprocessingml/2006/main">
        <w:t xml:space="preserve">1. Vivre une vie de vérité.</w:t>
      </w:r>
    </w:p>
    <w:p w14:paraId="31D37715" w14:textId="77777777" w:rsidR="00F90BDC" w:rsidRDefault="00F90BDC"/>
    <w:p w14:paraId="188C221E" w14:textId="77777777" w:rsidR="00F90BDC" w:rsidRDefault="00F90BDC">
      <w:r xmlns:w="http://schemas.openxmlformats.org/wordprocessingml/2006/main">
        <w:t xml:space="preserve">2. Connaître et accepter la vérité de Dieu.</w:t>
      </w:r>
    </w:p>
    <w:p w14:paraId="5305A94C" w14:textId="77777777" w:rsidR="00F90BDC" w:rsidRDefault="00F90BDC"/>
    <w:p w14:paraId="1B3C9EA1" w14:textId="77777777" w:rsidR="00F90BDC" w:rsidRDefault="00F90BDC">
      <w:r xmlns:w="http://schemas.openxmlformats.org/wordprocessingml/2006/main">
        <w:t xml:space="preserve">1. Jean 8 :32 : « Et vous connaîtrez la vérité, et la vérité vous affranchira. »</w:t>
      </w:r>
    </w:p>
    <w:p w14:paraId="7F9E4E0B" w14:textId="77777777" w:rsidR="00F90BDC" w:rsidRDefault="00F90BDC"/>
    <w:p w14:paraId="7724E7BD" w14:textId="77777777" w:rsidR="00F90BDC" w:rsidRDefault="00F90BDC">
      <w:r xmlns:w="http://schemas.openxmlformats.org/wordprocessingml/2006/main">
        <w:t xml:space="preserve">2. Colossiens 3 :17 : « Et quoi que vous fassiez en paroles ou en actes, faites tout au nom du Seigneur Jésus, en rendant grâces à Dieu et au Père par lui. »</w:t>
      </w:r>
    </w:p>
    <w:p w14:paraId="5DDB45A7" w14:textId="77777777" w:rsidR="00F90BDC" w:rsidRDefault="00F90BDC"/>
    <w:p w14:paraId="400C0B95" w14:textId="77777777" w:rsidR="00F90BDC" w:rsidRDefault="00F90BDC">
      <w:r xmlns:w="http://schemas.openxmlformats.org/wordprocessingml/2006/main">
        <w:t xml:space="preserve">Jean 8:27 Ils ne comprirent pas qu'il leur parlait du Père.</w:t>
      </w:r>
    </w:p>
    <w:p w14:paraId="29252CE5" w14:textId="77777777" w:rsidR="00F90BDC" w:rsidRDefault="00F90BDC"/>
    <w:p w14:paraId="123817E6" w14:textId="77777777" w:rsidR="00F90BDC" w:rsidRDefault="00F90BDC">
      <w:r xmlns:w="http://schemas.openxmlformats.org/wordprocessingml/2006/main">
        <w:t xml:space="preserve">Les gens ne comprirent pas que Jésus parlait du Père.</w:t>
      </w:r>
    </w:p>
    <w:p w14:paraId="0CF989B5" w14:textId="77777777" w:rsidR="00F90BDC" w:rsidRDefault="00F90BDC"/>
    <w:p w14:paraId="5C248C3D" w14:textId="77777777" w:rsidR="00F90BDC" w:rsidRDefault="00F90BDC">
      <w:r xmlns:w="http://schemas.openxmlformats.org/wordprocessingml/2006/main">
        <w:t xml:space="preserve">1. Le Père révélé à travers Jésus : comprendre la signification des paroles de Jésus</w:t>
      </w:r>
    </w:p>
    <w:p w14:paraId="0124F5CD" w14:textId="77777777" w:rsidR="00F90BDC" w:rsidRDefault="00F90BDC"/>
    <w:p w14:paraId="01F673B2" w14:textId="77777777" w:rsidR="00F90BDC" w:rsidRDefault="00F90BDC">
      <w:r xmlns:w="http://schemas.openxmlformats.org/wordprocessingml/2006/main">
        <w:t xml:space="preserve">2. Connaître le Père : expérimenter l'amour de Dieu à travers Jésus</w:t>
      </w:r>
    </w:p>
    <w:p w14:paraId="66C12C4F" w14:textId="77777777" w:rsidR="00F90BDC" w:rsidRDefault="00F90BDC"/>
    <w:p w14:paraId="1BCDC454" w14:textId="77777777" w:rsidR="00F90BDC" w:rsidRDefault="00F90BDC">
      <w:r xmlns:w="http://schemas.openxmlformats.org/wordprocessingml/2006/main">
        <w:t xml:space="preserve">1. Matthieu 11 : 27 – « Toutes choses m'ont été confiées par mon Père. Personne ne connaît le Fils si ce n’est le Père, et personne ne connaît le Père si ce n’est le Fils et ceux à qui le Fils choisit de le révéler.</w:t>
      </w:r>
    </w:p>
    <w:p w14:paraId="3FF18BC7" w14:textId="77777777" w:rsidR="00F90BDC" w:rsidRDefault="00F90BDC"/>
    <w:p w14:paraId="308C3327" w14:textId="77777777" w:rsidR="00F90BDC" w:rsidRDefault="00F90BDC">
      <w:r xmlns:w="http://schemas.openxmlformats.org/wordprocessingml/2006/main">
        <w:t xml:space="preserve">2. 1 Jean 4 : 16 – « Dieu est amour, et quiconque demeure dans l'amour demeure en Dieu, et Dieu demeure en lui. »</w:t>
      </w:r>
    </w:p>
    <w:p w14:paraId="0D931B30" w14:textId="77777777" w:rsidR="00F90BDC" w:rsidRDefault="00F90BDC"/>
    <w:p w14:paraId="5F86C6DE" w14:textId="77777777" w:rsidR="00F90BDC" w:rsidRDefault="00F90BDC">
      <w:r xmlns:w="http://schemas.openxmlformats.org/wordprocessingml/2006/main">
        <w:t xml:space="preserve">Jean 8:28 Alors Jésus leur dit : Quand vous aurez élevé le Fils de l'homme, alors vous saurez que je le suis, et que je ne fais rien de moi-même ; mais comme mon Père me l'a enseigné, je dis ces choses.</w:t>
      </w:r>
    </w:p>
    <w:p w14:paraId="508828F6" w14:textId="77777777" w:rsidR="00F90BDC" w:rsidRDefault="00F90BDC"/>
    <w:p w14:paraId="129837F1" w14:textId="77777777" w:rsidR="00F90BDC" w:rsidRDefault="00F90BDC">
      <w:r xmlns:w="http://schemas.openxmlformats.org/wordprocessingml/2006/main">
        <w:t xml:space="preserve">Le Fils de l'homme est Jésus et il dit ce que son Père lui a enseigné.</w:t>
      </w:r>
    </w:p>
    <w:p w14:paraId="74A6D278" w14:textId="77777777" w:rsidR="00F90BDC" w:rsidRDefault="00F90BDC"/>
    <w:p w14:paraId="3EE52F18" w14:textId="77777777" w:rsidR="00F90BDC" w:rsidRDefault="00F90BDC">
      <w:r xmlns:w="http://schemas.openxmlformats.org/wordprocessingml/2006/main">
        <w:t xml:space="preserve">1. Jésus, notre modèle de fidélité</w:t>
      </w:r>
    </w:p>
    <w:p w14:paraId="794C7BF7" w14:textId="77777777" w:rsidR="00F90BDC" w:rsidRDefault="00F90BDC"/>
    <w:p w14:paraId="063CA12E" w14:textId="77777777" w:rsidR="00F90BDC" w:rsidRDefault="00F90BDC">
      <w:r xmlns:w="http://schemas.openxmlformats.org/wordprocessingml/2006/main">
        <w:t xml:space="preserve">2. La sagesse du Père et l'obéissance du Fils</w:t>
      </w:r>
    </w:p>
    <w:p w14:paraId="5F000B4B" w14:textId="77777777" w:rsidR="00F90BDC" w:rsidRDefault="00F90BDC"/>
    <w:p w14:paraId="1FBE352F" w14:textId="77777777" w:rsidR="00F90BDC" w:rsidRDefault="00F90BDC">
      <w:r xmlns:w="http://schemas.openxmlformats.org/wordprocessingml/2006/main">
        <w:t xml:space="preserve">1. Jean 14 : 10-11 – « Ne croyez-vous pas que je suis dans le Père, et que le Père est en moi ? Les paroles que je vous dis, je ne les dis pas de ma propre autorité, mais du Père qui habite en moi. moi qui fais ses œuvres. Croyez-moi que je suis dans le Père et que le Père est en moi, ou bien croyez à cause des œuvres elles-mêmes.</w:t>
      </w:r>
    </w:p>
    <w:p w14:paraId="5F0B05FE" w14:textId="77777777" w:rsidR="00F90BDC" w:rsidRDefault="00F90BDC"/>
    <w:p w14:paraId="44F1CAC6" w14:textId="77777777" w:rsidR="00F90BDC" w:rsidRDefault="00F90BDC">
      <w:r xmlns:w="http://schemas.openxmlformats.org/wordprocessingml/2006/main">
        <w:t xml:space="preserve">2. Galates 2:20 - "J'ai été crucifié avec Christ. Ce n'est plus moi qui vis, mais Christ qui vit en moi. Et la vie que je vis maintenant dans la chair, je la vis par la foi au Fils de Dieu, qui m'a aimé et s'est donné pour moi.</w:t>
      </w:r>
    </w:p>
    <w:p w14:paraId="0AFCDE2E" w14:textId="77777777" w:rsidR="00F90BDC" w:rsidRDefault="00F90BDC"/>
    <w:p w14:paraId="21E452CB" w14:textId="77777777" w:rsidR="00F90BDC" w:rsidRDefault="00F90BDC">
      <w:r xmlns:w="http://schemas.openxmlformats.org/wordprocessingml/2006/main">
        <w:t xml:space="preserve">Jean 8:29 Et celui qui m'a envoyé est avec moi : le Père ne m'a pas laissé seul ; car je fais toujours les choses qui lui plaisent.</w:t>
      </w:r>
    </w:p>
    <w:p w14:paraId="4F49058B" w14:textId="77777777" w:rsidR="00F90BDC" w:rsidRDefault="00F90BDC"/>
    <w:p w14:paraId="3F66907E" w14:textId="77777777" w:rsidR="00F90BDC" w:rsidRDefault="00F90BDC">
      <w:r xmlns:w="http://schemas.openxmlformats.org/wordprocessingml/2006/main">
        <w:t xml:space="preserve">Dieu est toujours avec nous et ne nous laissera jamais seuls.</w:t>
      </w:r>
    </w:p>
    <w:p w14:paraId="5CC21A4C" w14:textId="77777777" w:rsidR="00F90BDC" w:rsidRDefault="00F90BDC"/>
    <w:p w14:paraId="1D77BE5D" w14:textId="77777777" w:rsidR="00F90BDC" w:rsidRDefault="00F90BDC">
      <w:r xmlns:w="http://schemas.openxmlformats.org/wordprocessingml/2006/main">
        <w:t xml:space="preserve">1. Dieu est toujours là : compter sur la présence du Seigneur dans nos vies</w:t>
      </w:r>
    </w:p>
    <w:p w14:paraId="15CEA6B7" w14:textId="77777777" w:rsidR="00F90BDC" w:rsidRDefault="00F90BDC"/>
    <w:p w14:paraId="33DE8569" w14:textId="77777777" w:rsidR="00F90BDC" w:rsidRDefault="00F90BDC">
      <w:r xmlns:w="http://schemas.openxmlformats.org/wordprocessingml/2006/main">
        <w:t xml:space="preserve">2. Plaire à Dieu : comment nos actions reflètent l'amour de Dieu</w:t>
      </w:r>
    </w:p>
    <w:p w14:paraId="7AB0D932" w14:textId="77777777" w:rsidR="00F90BDC" w:rsidRDefault="00F90BDC"/>
    <w:p w14:paraId="6D893B03" w14:textId="77777777" w:rsidR="00F90BDC" w:rsidRDefault="00F90BDC">
      <w:r xmlns:w="http://schemas.openxmlformats.org/wordprocessingml/2006/main">
        <w:t xml:space="preserve">1. Ésaïe 41 : 10 – Ne crains rien, car je suis avec toi ; ne soyez pas consterné, car je suis votre Dieu ; Je te fortifierai, je t'aiderai, je te soutiendrai de ma droite droite.</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13 :5 – Gardez votre vie libre de l’amour de l’argent et contentez-vous de ce que vous avez, car il a dit : « Je ne vous quitterai jamais et je ne vous abandonnerai jamais. »</w:t>
      </w:r>
    </w:p>
    <w:p w14:paraId="0E252E31" w14:textId="77777777" w:rsidR="00F90BDC" w:rsidRDefault="00F90BDC"/>
    <w:p w14:paraId="4369CFD0" w14:textId="77777777" w:rsidR="00F90BDC" w:rsidRDefault="00F90BDC">
      <w:r xmlns:w="http://schemas.openxmlformats.org/wordprocessingml/2006/main">
        <w:t xml:space="preserve">Jean 8:30 Pendant qu'il prononçait ces paroles, beaucoup crurent en lui.</w:t>
      </w:r>
    </w:p>
    <w:p w14:paraId="4D563960" w14:textId="77777777" w:rsidR="00F90BDC" w:rsidRDefault="00F90BDC"/>
    <w:p w14:paraId="7FE3F768" w14:textId="77777777" w:rsidR="00F90BDC" w:rsidRDefault="00F90BDC">
      <w:r xmlns:w="http://schemas.openxmlformats.org/wordprocessingml/2006/main">
        <w:t xml:space="preserve">Passage Beaucoup de gens ont cru en Jésus après qu'il ait parlé.</w:t>
      </w:r>
    </w:p>
    <w:p w14:paraId="67974152" w14:textId="77777777" w:rsidR="00F90BDC" w:rsidRDefault="00F90BDC"/>
    <w:p w14:paraId="30B1E066" w14:textId="77777777" w:rsidR="00F90BDC" w:rsidRDefault="00F90BDC">
      <w:r xmlns:w="http://schemas.openxmlformats.org/wordprocessingml/2006/main">
        <w:t xml:space="preserve">1. Le pouvoir de la foi – Comment les paroles de Jésus ont inspiré la foi à ses disciples.</w:t>
      </w:r>
    </w:p>
    <w:p w14:paraId="32FA7B54" w14:textId="77777777" w:rsidR="00F90BDC" w:rsidRDefault="00F90BDC"/>
    <w:p w14:paraId="4E5A09ED" w14:textId="77777777" w:rsidR="00F90BDC" w:rsidRDefault="00F90BDC">
      <w:r xmlns:w="http://schemas.openxmlformats.org/wordprocessingml/2006/main">
        <w:t xml:space="preserve">2. Croire et recevoir – L’importance de croire en Jésus et aux bénédictions qui en découlent.</w:t>
      </w:r>
    </w:p>
    <w:p w14:paraId="6F3B9CB7" w14:textId="77777777" w:rsidR="00F90BDC" w:rsidRDefault="00F90BDC"/>
    <w:p w14:paraId="5CF80D98" w14:textId="77777777" w:rsidR="00F90BDC" w:rsidRDefault="00F90BDC">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14:paraId="332E5676" w14:textId="77777777" w:rsidR="00F90BDC" w:rsidRDefault="00F90BDC"/>
    <w:p w14:paraId="13B7C955"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0CB37AE7" w14:textId="77777777" w:rsidR="00F90BDC" w:rsidRDefault="00F90BDC"/>
    <w:p w14:paraId="5C7EAC29" w14:textId="77777777" w:rsidR="00F90BDC" w:rsidRDefault="00F90BDC">
      <w:r xmlns:w="http://schemas.openxmlformats.org/wordprocessingml/2006/main">
        <w:t xml:space="preserve">Jean 8:31 Alors Jésus dit aux Juifs qui croyaient en lui : Si vous persévérez dans ma parole, alors vous êtes vraiment mes disciples ;</w:t>
      </w:r>
    </w:p>
    <w:p w14:paraId="029F7C3C" w14:textId="77777777" w:rsidR="00F90BDC" w:rsidRDefault="00F90BDC"/>
    <w:p w14:paraId="3B6DCD62" w14:textId="77777777" w:rsidR="00F90BDC" w:rsidRDefault="00F90BDC">
      <w:r xmlns:w="http://schemas.openxmlformats.org/wordprocessingml/2006/main">
        <w:t xml:space="preserve">Jésus encourage les Juifs à persévérer dans sa parole afin de devenir de vrais disciples.</w:t>
      </w:r>
    </w:p>
    <w:p w14:paraId="7E6CFC4C" w14:textId="77777777" w:rsidR="00F90BDC" w:rsidRDefault="00F90BDC"/>
    <w:p w14:paraId="3617DC55" w14:textId="77777777" w:rsidR="00F90BDC" w:rsidRDefault="00F90BDC">
      <w:r xmlns:w="http://schemas.openxmlformats.org/wordprocessingml/2006/main">
        <w:t xml:space="preserve">1 : Demeurer en Christ pour être un vrai disciple</w:t>
      </w:r>
    </w:p>
    <w:p w14:paraId="4C6C71EF" w14:textId="77777777" w:rsidR="00F90BDC" w:rsidRDefault="00F90BDC"/>
    <w:p w14:paraId="775BBB7B" w14:textId="77777777" w:rsidR="00F90BDC" w:rsidRDefault="00F90BDC">
      <w:r xmlns:w="http://schemas.openxmlformats.org/wordprocessingml/2006/main">
        <w:t xml:space="preserve">2 : Le coût d’être un disciple</w:t>
      </w:r>
    </w:p>
    <w:p w14:paraId="15345FD6" w14:textId="77777777" w:rsidR="00F90BDC" w:rsidRDefault="00F90BDC"/>
    <w:p w14:paraId="154D5BDA" w14:textId="77777777" w:rsidR="00F90BDC" w:rsidRDefault="00F90BDC">
      <w:r xmlns:w="http://schemas.openxmlformats.org/wordprocessingml/2006/main">
        <w:t xml:space="preserve">1 : Jean 15 : 1-10 – Demeurer en Christ pour être un vrai disciple</w:t>
      </w:r>
    </w:p>
    <w:p w14:paraId="53C97C22" w14:textId="77777777" w:rsidR="00F90BDC" w:rsidRDefault="00F90BDC"/>
    <w:p w14:paraId="73ABF832" w14:textId="77777777" w:rsidR="00F90BDC" w:rsidRDefault="00F90BDC">
      <w:r xmlns:w="http://schemas.openxmlformats.org/wordprocessingml/2006/main">
        <w:t xml:space="preserve">2 : Luc 14 : 25-33 – Le coût d’être un disciple</w:t>
      </w:r>
    </w:p>
    <w:p w14:paraId="275D79D2" w14:textId="77777777" w:rsidR="00F90BDC" w:rsidRDefault="00F90BDC"/>
    <w:p w14:paraId="4817373E" w14:textId="77777777" w:rsidR="00F90BDC" w:rsidRDefault="00F90BDC">
      <w:r xmlns:w="http://schemas.openxmlformats.org/wordprocessingml/2006/main">
        <w:t xml:space="preserve">Jean 8:32 Et vous connaîtrez la vérité, et la vérité vous affranchira.</w:t>
      </w:r>
    </w:p>
    <w:p w14:paraId="3DAF2A14" w14:textId="77777777" w:rsidR="00F90BDC" w:rsidRDefault="00F90BDC"/>
    <w:p w14:paraId="03EE11F8" w14:textId="77777777" w:rsidR="00F90BDC" w:rsidRDefault="00F90BDC">
      <w:r xmlns:w="http://schemas.openxmlformats.org/wordprocessingml/2006/main">
        <w:t xml:space="preserve">Ce verset encourage les gens à rechercher la connaissance et la vérité, qui apporteront la liberté.</w:t>
      </w:r>
    </w:p>
    <w:p w14:paraId="5F33FC42" w14:textId="77777777" w:rsidR="00F90BDC" w:rsidRDefault="00F90BDC"/>
    <w:p w14:paraId="68614D69" w14:textId="77777777" w:rsidR="00F90BDC" w:rsidRDefault="00F90BDC">
      <w:r xmlns:w="http://schemas.openxmlformats.org/wordprocessingml/2006/main">
        <w:t xml:space="preserve">1. Reconnaître que la connaissance et la vérité sont le fondement de la liberté.</w:t>
      </w:r>
    </w:p>
    <w:p w14:paraId="77E3A263" w14:textId="77777777" w:rsidR="00F90BDC" w:rsidRDefault="00F90BDC"/>
    <w:p w14:paraId="72D9A9B8" w14:textId="77777777" w:rsidR="00F90BDC" w:rsidRDefault="00F90BDC">
      <w:r xmlns:w="http://schemas.openxmlformats.org/wordprocessingml/2006/main">
        <w:t xml:space="preserve">2. Adoptez la connaissance et la vérité comme chemin vers une vie libre.</w:t>
      </w:r>
    </w:p>
    <w:p w14:paraId="2350FE7E" w14:textId="77777777" w:rsidR="00F90BDC" w:rsidRDefault="00F90BDC"/>
    <w:p w14:paraId="753FEAFB" w14:textId="77777777" w:rsidR="00F90BDC" w:rsidRDefault="00F90BDC">
      <w:r xmlns:w="http://schemas.openxmlformats.org/wordprocessingml/2006/main">
        <w:t xml:space="preserve">1. Proverbes 3 : 13-14 – « Heureux l'homme qui trouve la sagesse, et l'homme qui acquiert l'intelligence. Car sa marchandise vaut mieux que la marchandise de l’argent, et son gain que l’or fin.</w:t>
      </w:r>
    </w:p>
    <w:p w14:paraId="30269CC4" w14:textId="77777777" w:rsidR="00F90BDC" w:rsidRDefault="00F90BDC"/>
    <w:p w14:paraId="5458CF2A" w14:textId="77777777" w:rsidR="00F90BDC" w:rsidRDefault="00F90BDC">
      <w:r xmlns:w="http://schemas.openxmlformats.org/wordprocessingml/2006/main">
        <w:t xml:space="preserve">2. Philippiens 4:8 - « Enfin, frères, tout ce qui est vrai, tout ce qui est honnête, tout ce qui est juste, tout ce qui est pur, tout ce qui est beau, tout ce qui est de bonne réputation ; s’il y a quelque vertu et s’il y a quelque louange, réfléchissez à ces choses.</w:t>
      </w:r>
    </w:p>
    <w:p w14:paraId="6E104E6E" w14:textId="77777777" w:rsidR="00F90BDC" w:rsidRDefault="00F90BDC"/>
    <w:p w14:paraId="029DB971" w14:textId="77777777" w:rsidR="00F90BDC" w:rsidRDefault="00F90BDC">
      <w:r xmlns:w="http://schemas.openxmlformats.org/wordprocessingml/2006/main">
        <w:t xml:space="preserve">Jean 8:33 Ils lui répondirent : Nous sommes la postérité d'Abraham, et nous n'avons jamais été esclaves de personne. Comment dis-tu : Vous serez affranchis ?</w:t>
      </w:r>
    </w:p>
    <w:p w14:paraId="77DFD1AE" w14:textId="77777777" w:rsidR="00F90BDC" w:rsidRDefault="00F90BDC"/>
    <w:p w14:paraId="607BF1CE" w14:textId="77777777" w:rsidR="00F90BDC" w:rsidRDefault="00F90BDC">
      <w:r xmlns:w="http://schemas.openxmlformats.org/wordprocessingml/2006/main">
        <w:t xml:space="preserve">Les Juifs prétendent qu’ils n’ont jamais été esclaves d’aucun homme, mais Jésus n’est pas d’accord.</w:t>
      </w:r>
    </w:p>
    <w:p w14:paraId="0DF8447B" w14:textId="77777777" w:rsidR="00F90BDC" w:rsidRDefault="00F90BDC"/>
    <w:p w14:paraId="0867D198" w14:textId="77777777" w:rsidR="00F90BDC" w:rsidRDefault="00F90BDC">
      <w:r xmlns:w="http://schemas.openxmlformats.org/wordprocessingml/2006/main">
        <w:t xml:space="preserve">1. « La vérité de la liberté en Christ »</w:t>
      </w:r>
    </w:p>
    <w:p w14:paraId="11E05C75" w14:textId="77777777" w:rsidR="00F90BDC" w:rsidRDefault="00F90BDC"/>
    <w:p w14:paraId="6747BCBC" w14:textId="77777777" w:rsidR="00F90BDC" w:rsidRDefault="00F90BDC">
      <w:r xmlns:w="http://schemas.openxmlformats.org/wordprocessingml/2006/main">
        <w:t xml:space="preserve">2. « Que signifie être vraiment libre ? »</w:t>
      </w:r>
    </w:p>
    <w:p w14:paraId="46205608" w14:textId="77777777" w:rsidR="00F90BDC" w:rsidRDefault="00F90BDC"/>
    <w:p w14:paraId="619153A9" w14:textId="77777777" w:rsidR="00F90BDC" w:rsidRDefault="00F90BDC">
      <w:r xmlns:w="http://schemas.openxmlformats.org/wordprocessingml/2006/main">
        <w:t xml:space="preserve">1. Galates 5 : 1 : « Pour la liberté, Christ nous a affranchis ; tenez donc ferme et ne vous soumettez plus au joug de l'esclavage. »</w:t>
      </w:r>
    </w:p>
    <w:p w14:paraId="1F4363AC" w14:textId="77777777" w:rsidR="00F90BDC" w:rsidRDefault="00F90BDC"/>
    <w:p w14:paraId="775378D3" w14:textId="77777777" w:rsidR="00F90BDC" w:rsidRDefault="00F90BDC">
      <w:r xmlns:w="http://schemas.openxmlformats.org/wordprocessingml/2006/main">
        <w:t xml:space="preserve">2. Hébreux 2 :14-15 : « Puisque donc les enfants ont part à la chair et au sang, lui-même a également participé aux mêmes choses, afin que, par la mort, il fasse périr celui qui a le pouvoir de mort, c'est-à-dire le diable, et délivrez tous ceux qui, par peur de la mort, ont été soumis à l'esclavage à vie.</w:t>
      </w:r>
    </w:p>
    <w:p w14:paraId="584F3175" w14:textId="77777777" w:rsidR="00F90BDC" w:rsidRDefault="00F90BDC"/>
    <w:p w14:paraId="71294A9D" w14:textId="77777777" w:rsidR="00F90BDC" w:rsidRDefault="00F90BDC">
      <w:r xmlns:w="http://schemas.openxmlformats.org/wordprocessingml/2006/main">
        <w:t xml:space="preserve">Jean 8:34 Jésus leur répondit : En vérité, en vérité, je vous le dis, quiconque commet le péché est l'esclave du péché.</w:t>
      </w:r>
    </w:p>
    <w:p w14:paraId="58206591" w14:textId="77777777" w:rsidR="00F90BDC" w:rsidRDefault="00F90BDC"/>
    <w:p w14:paraId="6DE54151" w14:textId="77777777" w:rsidR="00F90BDC" w:rsidRDefault="00F90BDC">
      <w:r xmlns:w="http://schemas.openxmlformats.org/wordprocessingml/2006/main">
        <w:t xml:space="preserve">Le péché nous asservit et Jésus est le seul à pouvoir nous libérer.</w:t>
      </w:r>
    </w:p>
    <w:p w14:paraId="0F07B1DF" w14:textId="77777777" w:rsidR="00F90BDC" w:rsidRDefault="00F90BDC"/>
    <w:p w14:paraId="353F6BCA" w14:textId="77777777" w:rsidR="00F90BDC" w:rsidRDefault="00F90BDC">
      <w:r xmlns:w="http://schemas.openxmlformats.org/wordprocessingml/2006/main">
        <w:t xml:space="preserve">1 : Jésus est le seul chemin vers la liberté</w:t>
      </w:r>
    </w:p>
    <w:p w14:paraId="5D16EB90" w14:textId="77777777" w:rsidR="00F90BDC" w:rsidRDefault="00F90BDC"/>
    <w:p w14:paraId="5357E295" w14:textId="77777777" w:rsidR="00F90BDC" w:rsidRDefault="00F90BDC">
      <w:r xmlns:w="http://schemas.openxmlformats.org/wordprocessingml/2006/main">
        <w:t xml:space="preserve">2 : Ne soyez pas esclave du péché</w:t>
      </w:r>
    </w:p>
    <w:p w14:paraId="6D9C3DDA" w14:textId="77777777" w:rsidR="00F90BDC" w:rsidRDefault="00F90BDC"/>
    <w:p w14:paraId="1DFDB83A" w14:textId="77777777" w:rsidR="00F90BDC" w:rsidRDefault="00F90BDC">
      <w:r xmlns:w="http://schemas.openxmlformats.org/wordprocessingml/2006/main">
        <w:t xml:space="preserve">1 : Jean 8:34</w:t>
      </w:r>
    </w:p>
    <w:p w14:paraId="29914F6E" w14:textId="77777777" w:rsidR="00F90BDC" w:rsidRDefault="00F90BDC"/>
    <w:p w14:paraId="46A0F7F1" w14:textId="77777777" w:rsidR="00F90BDC" w:rsidRDefault="00F90BDC">
      <w:r xmlns:w="http://schemas.openxmlformats.org/wordprocessingml/2006/main">
        <w:t xml:space="preserve">2 : Galates 5 : 1 – « Pour la liberté, Christ nous a affranchis ; tenez donc ferme et ne vous soumettez plus au joug de l’esclavage. »</w:t>
      </w:r>
    </w:p>
    <w:p w14:paraId="2854AF3F" w14:textId="77777777" w:rsidR="00F90BDC" w:rsidRDefault="00F90BDC"/>
    <w:p w14:paraId="53D3BD6E" w14:textId="77777777" w:rsidR="00F90BDC" w:rsidRDefault="00F90BDC">
      <w:r xmlns:w="http://schemas.openxmlformats.org/wordprocessingml/2006/main">
        <w:t xml:space="preserve">Jean 8:35 Et le serviteur ne demeure pas éternellement dans la maison, mais le Fils y demeure éternellement.</w:t>
      </w:r>
    </w:p>
    <w:p w14:paraId="7D1711FA" w14:textId="77777777" w:rsidR="00F90BDC" w:rsidRDefault="00F90BDC"/>
    <w:p w14:paraId="7919AF09" w14:textId="77777777" w:rsidR="00F90BDC" w:rsidRDefault="00F90BDC">
      <w:r xmlns:w="http://schemas.openxmlformats.org/wordprocessingml/2006/main">
        <w:t xml:space="preserve">Le Fils restera toujours dans la maison, contrairement aux serviteurs.</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L'amour du Père : demeurer en Christ</w:t>
      </w:r>
    </w:p>
    <w:p w14:paraId="7625E12C" w14:textId="77777777" w:rsidR="00F90BDC" w:rsidRDefault="00F90BDC"/>
    <w:p w14:paraId="263C5723" w14:textId="77777777" w:rsidR="00F90BDC" w:rsidRDefault="00F90BDC">
      <w:r xmlns:w="http://schemas.openxmlformats.org/wordprocessingml/2006/main">
        <w:t xml:space="preserve">2. L’engagement indéfectible de Dieu : une promesse éternelle</w:t>
      </w:r>
    </w:p>
    <w:p w14:paraId="73E7A0D2" w14:textId="77777777" w:rsidR="00F90BDC" w:rsidRDefault="00F90BDC"/>
    <w:p w14:paraId="18118098" w14:textId="77777777" w:rsidR="00F90BDC" w:rsidRDefault="00F90BDC">
      <w:r xmlns:w="http://schemas.openxmlformats.org/wordprocessingml/2006/main">
        <w:t xml:space="preserve">1. Jean 14 : 16-18 – Et je demanderai au Père, et il vous donnera une autre aide, pour être avec vous pour toujours, l'Esprit de vérité.</w:t>
      </w:r>
    </w:p>
    <w:p w14:paraId="727EF4B3" w14:textId="77777777" w:rsidR="00F90BDC" w:rsidRDefault="00F90BDC"/>
    <w:p w14:paraId="0B7E5AAF" w14:textId="77777777" w:rsidR="00F90BDC" w:rsidRDefault="00F90BDC">
      <w:r xmlns:w="http://schemas.openxmlformats.org/wordprocessingml/2006/main">
        <w:t xml:space="preserve">2. Ésaïe 40 :8 - L'herbe se dessèche, la fleur se fane, mais la parole de notre Dieu subsistera pour toujours.</w:t>
      </w:r>
    </w:p>
    <w:p w14:paraId="0969B588" w14:textId="77777777" w:rsidR="00F90BDC" w:rsidRDefault="00F90BDC"/>
    <w:p w14:paraId="3765E099" w14:textId="77777777" w:rsidR="00F90BDC" w:rsidRDefault="00F90BDC">
      <w:r xmlns:w="http://schemas.openxmlformats.org/wordprocessingml/2006/main">
        <w:t xml:space="preserve">Jean 8:36 Si donc le Fils vous affranchit, vous serez vraiment libres.</w:t>
      </w:r>
    </w:p>
    <w:p w14:paraId="5A661E47" w14:textId="77777777" w:rsidR="00F90BDC" w:rsidRDefault="00F90BDC"/>
    <w:p w14:paraId="1AA47BB0" w14:textId="77777777" w:rsidR="00F90BDC" w:rsidRDefault="00F90BDC">
      <w:r xmlns:w="http://schemas.openxmlformats.org/wordprocessingml/2006/main">
        <w:t xml:space="preserve">Ce passage encourage les chrétiens à accepter le don de liberté de Jésus et à vivre dans cette liberté.</w:t>
      </w:r>
    </w:p>
    <w:p w14:paraId="3329C603" w14:textId="77777777" w:rsidR="00F90BDC" w:rsidRDefault="00F90BDC"/>
    <w:p w14:paraId="649E27F8" w14:textId="77777777" w:rsidR="00F90BDC" w:rsidRDefault="00F90BDC">
      <w:r xmlns:w="http://schemas.openxmlformats.org/wordprocessingml/2006/main">
        <w:t xml:space="preserve">1. "Libre en effet - Vivre dans la liberté qu'offre Jésus"</w:t>
      </w:r>
    </w:p>
    <w:p w14:paraId="22704EDB" w14:textId="77777777" w:rsidR="00F90BDC" w:rsidRDefault="00F90BDC"/>
    <w:p w14:paraId="498DE167" w14:textId="77777777" w:rsidR="00F90BDC" w:rsidRDefault="00F90BDC">
      <w:r xmlns:w="http://schemas.openxmlformats.org/wordprocessingml/2006/main">
        <w:t xml:space="preserve">2. « La liberté inconditionnelle du Christ »</w:t>
      </w:r>
    </w:p>
    <w:p w14:paraId="630D0EF2" w14:textId="77777777" w:rsidR="00F90BDC" w:rsidRDefault="00F90BDC"/>
    <w:p w14:paraId="070354A7" w14:textId="77777777" w:rsidR="00F90BDC" w:rsidRDefault="00F90BDC">
      <w:r xmlns:w="http://schemas.openxmlformats.org/wordprocessingml/2006/main">
        <w:t xml:space="preserve">1. Romains 6 :18 « Étant donnés alors affranchis du péché, vous êtes devenus les serviteurs de la justice. »</w:t>
      </w:r>
    </w:p>
    <w:p w14:paraId="25D32C03" w14:textId="77777777" w:rsidR="00F90BDC" w:rsidRDefault="00F90BDC"/>
    <w:p w14:paraId="314C4269" w14:textId="77777777" w:rsidR="00F90BDC" w:rsidRDefault="00F90BDC">
      <w:r xmlns:w="http://schemas.openxmlformats.org/wordprocessingml/2006/main">
        <w:t xml:space="preserve">2. Galates 5 : 1 : « Tenez donc fermement dans la liberté avec laquelle Christ nous a affranchis, et ne vous laissez plus embarrasser par le joug de la servitude. »</w:t>
      </w:r>
    </w:p>
    <w:p w14:paraId="559C8F62" w14:textId="77777777" w:rsidR="00F90BDC" w:rsidRDefault="00F90BDC"/>
    <w:p w14:paraId="72358940" w14:textId="77777777" w:rsidR="00F90BDC" w:rsidRDefault="00F90BDC">
      <w:r xmlns:w="http://schemas.openxmlformats.org/wordprocessingml/2006/main">
        <w:t xml:space="preserve">Jean 8:37 Je sais que vous êtes la postérité d'Abraham ; mais vous cherchez à me tuer, parce que ma parole n'a pas de place en vous.</w:t>
      </w:r>
    </w:p>
    <w:p w14:paraId="0ADF569D" w14:textId="77777777" w:rsidR="00F90BDC" w:rsidRDefault="00F90BDC"/>
    <w:p w14:paraId="350A69FA" w14:textId="77777777" w:rsidR="00F90BDC" w:rsidRDefault="00F90BDC">
      <w:r xmlns:w="http://schemas.openxmlformats.org/wordprocessingml/2006/main">
        <w:t xml:space="preserve">Les gens de la lignée d'Abraham cherchaient à tuer Jésus parce qu'ils rejetaient sa parole.</w:t>
      </w:r>
    </w:p>
    <w:p w14:paraId="6B906459" w14:textId="77777777" w:rsidR="00F90BDC" w:rsidRDefault="00F90BDC"/>
    <w:p w14:paraId="1D66A3F1" w14:textId="77777777" w:rsidR="00F90BDC" w:rsidRDefault="00F90BDC">
      <w:r xmlns:w="http://schemas.openxmlformats.org/wordprocessingml/2006/main">
        <w:t xml:space="preserve">1 : Nous devons être humbles pour accepter la vérité de la Parole de Jésus malgré notre héritage.</w:t>
      </w:r>
    </w:p>
    <w:p w14:paraId="05AC26E7" w14:textId="77777777" w:rsidR="00F90BDC" w:rsidRDefault="00F90BDC"/>
    <w:p w14:paraId="385D10EF" w14:textId="77777777" w:rsidR="00F90BDC" w:rsidRDefault="00F90BDC">
      <w:r xmlns:w="http://schemas.openxmlformats.org/wordprocessingml/2006/main">
        <w:t xml:space="preserve">2 : Nous ne devons pas utiliser notre héritage comme excuse pour rejeter les enseignements de Jésus.</w:t>
      </w:r>
    </w:p>
    <w:p w14:paraId="655F7052" w14:textId="77777777" w:rsidR="00F90BDC" w:rsidRDefault="00F90BDC"/>
    <w:p w14:paraId="1964EF48" w14:textId="77777777" w:rsidR="00F90BDC" w:rsidRDefault="00F90BDC">
      <w:r xmlns:w="http://schemas.openxmlformats.org/wordprocessingml/2006/main">
        <w:t xml:space="preserve">1 : Romains 2 : 17-29 – Il a été rappelé aux Juifs que leur descendance physique d’Abraham n’était pas suffisante pour les rendre justes devant Dieu.</w:t>
      </w:r>
    </w:p>
    <w:p w14:paraId="503C4970" w14:textId="77777777" w:rsidR="00F90BDC" w:rsidRDefault="00F90BDC"/>
    <w:p w14:paraId="33DA34F1" w14:textId="77777777" w:rsidR="00F90BDC" w:rsidRDefault="00F90BDC">
      <w:r xmlns:w="http://schemas.openxmlformats.org/wordprocessingml/2006/main">
        <w:t xml:space="preserve">2 : Galates 6:15-16 - Paul rappelle aux Galates que ce n'est pas leur héritage qui compte, mais plutôt la nouvelle création en Christ.</w:t>
      </w:r>
    </w:p>
    <w:p w14:paraId="552DC091" w14:textId="77777777" w:rsidR="00F90BDC" w:rsidRDefault="00F90BDC"/>
    <w:p w14:paraId="57414B4C" w14:textId="77777777" w:rsidR="00F90BDC" w:rsidRDefault="00F90BDC">
      <w:r xmlns:w="http://schemas.openxmlformats.org/wordprocessingml/2006/main">
        <w:t xml:space="preserve">Jean 8:38 Je dis ce que j'ai vu avec mon Père, et vous faites ce que vous avez vu avec votre père.</w:t>
      </w:r>
    </w:p>
    <w:p w14:paraId="7EF28D87" w14:textId="77777777" w:rsidR="00F90BDC" w:rsidRDefault="00F90BDC"/>
    <w:p w14:paraId="3A2C7BF7" w14:textId="77777777" w:rsidR="00F90BDC" w:rsidRDefault="00F90BDC">
      <w:r xmlns:w="http://schemas.openxmlformats.org/wordprocessingml/2006/main">
        <w:t xml:space="preserve">Jésus parle de ce qu'il a vu avec son Père, et ses disciples font ce qu'ils ont vu avec leur père.</w:t>
      </w:r>
    </w:p>
    <w:p w14:paraId="579C7963" w14:textId="77777777" w:rsidR="00F90BDC" w:rsidRDefault="00F90BDC"/>
    <w:p w14:paraId="28E9AFD2" w14:textId="77777777" w:rsidR="00F90BDC" w:rsidRDefault="00F90BDC">
      <w:r xmlns:w="http://schemas.openxmlformats.org/wordprocessingml/2006/main">
        <w:t xml:space="preserve">1. « Voir ce que nous croyons : un examen de Jean 8 :38 »</w:t>
      </w:r>
    </w:p>
    <w:p w14:paraId="280AD180" w14:textId="77777777" w:rsidR="00F90BDC" w:rsidRDefault="00F90BDC"/>
    <w:p w14:paraId="4213D68B" w14:textId="77777777" w:rsidR="00F90BDC" w:rsidRDefault="00F90BDC">
      <w:r xmlns:w="http://schemas.openxmlformats.org/wordprocessingml/2006/main">
        <w:t xml:space="preserve">2. « Prêcher le geste à la parole : vivre ce en quoi nous croyons »</w:t>
      </w:r>
    </w:p>
    <w:p w14:paraId="0E1A716F" w14:textId="77777777" w:rsidR="00F90BDC" w:rsidRDefault="00F90BDC"/>
    <w:p w14:paraId="277E681F" w14:textId="77777777" w:rsidR="00F90BDC" w:rsidRDefault="00F90BDC">
      <w:r xmlns:w="http://schemas.openxmlformats.org/wordprocessingml/2006/main">
        <w:t xml:space="preserve">1. Éphésiens 4 : 1-2 - « Moi donc, le prisonnier du Seigneur, je vous supplie de marcher d'une manière digne de l'appel avec lequel vous avez été appelé, en toute humilité et douceur, avec patience, en faisant preuve de patience envers amoureux les uns des autres."</w:t>
      </w:r>
    </w:p>
    <w:p w14:paraId="376D3AF7" w14:textId="77777777" w:rsidR="00F90BDC" w:rsidRDefault="00F90BDC"/>
    <w:p w14:paraId="747BD711" w14:textId="77777777" w:rsidR="00F90BDC" w:rsidRDefault="00F90BDC">
      <w:r xmlns:w="http://schemas.openxmlformats.org/wordprocessingml/2006/main">
        <w:t xml:space="preserve">2. Romains 12 :2 – « Et ne vous conformez pas à ce monde, mais soyez transformés par le renouvellement de votre intelligence, afin que vous puissiez prouver quelle est la volonté de Dieu, ce qui est bon, agréable et parfait. »</w:t>
      </w:r>
    </w:p>
    <w:p w14:paraId="4DF69000" w14:textId="77777777" w:rsidR="00F90BDC" w:rsidRDefault="00F90BDC"/>
    <w:p w14:paraId="06FF2E57" w14:textId="77777777" w:rsidR="00F90BDC" w:rsidRDefault="00F90BDC">
      <w:r xmlns:w="http://schemas.openxmlformats.org/wordprocessingml/2006/main">
        <w:t xml:space="preserve">Jean 8:39 Ils répondirent et lui dirent : Abraham est notre père. Jésus leur dit : Si vous étiez enfants d'Abraham, vous feriez les œuvres d'Abraham.</w:t>
      </w:r>
    </w:p>
    <w:p w14:paraId="06A16706" w14:textId="77777777" w:rsidR="00F90BDC" w:rsidRDefault="00F90BDC"/>
    <w:p w14:paraId="78F9F31E" w14:textId="77777777" w:rsidR="00F90BDC" w:rsidRDefault="00F90BDC">
      <w:r xmlns:w="http://schemas.openxmlformats.org/wordprocessingml/2006/main">
        <w:t xml:space="preserve">Les gens dirent à Jésus qu'Abraham était leur père, mais Jésus répondit que s'ils étaient vraiment ses enfants, ils agiraient selon ses œuvres.</w:t>
      </w:r>
    </w:p>
    <w:p w14:paraId="27F0D0F8" w14:textId="77777777" w:rsidR="00F90BDC" w:rsidRDefault="00F90BDC"/>
    <w:p w14:paraId="5C8D725D" w14:textId="77777777" w:rsidR="00F90BDC" w:rsidRDefault="00F90BDC">
      <w:r xmlns:w="http://schemas.openxmlformats.org/wordprocessingml/2006/main">
        <w:t xml:space="preserve">1. Vivre une vie de foi : une étude sur Abraham</w:t>
      </w:r>
    </w:p>
    <w:p w14:paraId="3969436F" w14:textId="77777777" w:rsidR="00F90BDC" w:rsidRDefault="00F90BDC"/>
    <w:p w14:paraId="164CD783" w14:textId="77777777" w:rsidR="00F90BDC" w:rsidRDefault="00F90BDC">
      <w:r xmlns:w="http://schemas.openxmlformats.org/wordprocessingml/2006/main">
        <w:t xml:space="preserve">2. Demeurer dans la Parole : vivre selon les Écritures</w:t>
      </w:r>
    </w:p>
    <w:p w14:paraId="1CF47C6E" w14:textId="77777777" w:rsidR="00F90BDC" w:rsidRDefault="00F90BDC"/>
    <w:p w14:paraId="6A565882" w14:textId="77777777" w:rsidR="00F90BDC" w:rsidRDefault="00F90BDC">
      <w:r xmlns:w="http://schemas.openxmlformats.org/wordprocessingml/2006/main">
        <w:t xml:space="preserve">1. Romains 4 :16-17 : « C'est pourquoi la promesse vient par la foi, afin qu'elle soit faite par grâce et soit garantie à toute la postérité d'Abraham, non seulement à ceux qui sont de la loi, mais aussi à ceux qui sont de la loi. la foi d'Abraham. Il est notre père à tous.</w:t>
      </w:r>
    </w:p>
    <w:p w14:paraId="0D8E572F" w14:textId="77777777" w:rsidR="00F90BDC" w:rsidRDefault="00F90BDC"/>
    <w:p w14:paraId="28B36564" w14:textId="77777777" w:rsidR="00F90BDC" w:rsidRDefault="00F90BDC">
      <w:r xmlns:w="http://schemas.openxmlformats.org/wordprocessingml/2006/main">
        <w:t xml:space="preserve">2. Jacques 2 :21-22 : « Notre ancêtre Abraham n'était-il pas considéré comme juste pour ce qu'il avait fait lorsqu'il offrit son fils Isaac sur l'autel ? Vous voyez que sa foi et ses actions concouraient ensemble, et sa foi fut rendue complète par ce qu'il a fait."</w:t>
      </w:r>
    </w:p>
    <w:p w14:paraId="05457377" w14:textId="77777777" w:rsidR="00F90BDC" w:rsidRDefault="00F90BDC"/>
    <w:p w14:paraId="546B504E" w14:textId="77777777" w:rsidR="00F90BDC" w:rsidRDefault="00F90BDC">
      <w:r xmlns:w="http://schemas.openxmlformats.org/wordprocessingml/2006/main">
        <w:t xml:space="preserve">Jean 8:40 Mais maintenant vous cherchez à me faire mourir, moi qui vous ai dit la vérité que j'ai entendue de Dieu. Abraham n'a pas fait cela.</w:t>
      </w:r>
    </w:p>
    <w:p w14:paraId="33F4A364" w14:textId="77777777" w:rsidR="00F90BDC" w:rsidRDefault="00F90BDC"/>
    <w:p w14:paraId="4B2D121D" w14:textId="77777777" w:rsidR="00F90BDC" w:rsidRDefault="00F90BDC">
      <w:r xmlns:w="http://schemas.openxmlformats.org/wordprocessingml/2006/main">
        <w:t xml:space="preserve">Jésus est persécuté pour avoir dit la vérité sur ce qu’il a entendu de Dieu, ce qu’Abraham n’avait pas fait.</w:t>
      </w:r>
    </w:p>
    <w:p w14:paraId="1B1CB3C3" w14:textId="77777777" w:rsidR="00F90BDC" w:rsidRDefault="00F90BDC"/>
    <w:p w14:paraId="3728EF6C" w14:textId="77777777" w:rsidR="00F90BDC" w:rsidRDefault="00F90BDC">
      <w:r xmlns:w="http://schemas.openxmlformats.org/wordprocessingml/2006/main">
        <w:t xml:space="preserve">1. Le danger de dire la vérité</w:t>
      </w:r>
    </w:p>
    <w:p w14:paraId="3875C2D3" w14:textId="77777777" w:rsidR="00F90BDC" w:rsidRDefault="00F90BDC"/>
    <w:p w14:paraId="18BFE229" w14:textId="77777777" w:rsidR="00F90BDC" w:rsidRDefault="00F90BDC">
      <w:r xmlns:w="http://schemas.openxmlformats.org/wordprocessingml/2006/main">
        <w:t xml:space="preserve">2. Persécution pour avoir fait ce qui est juste</w:t>
      </w:r>
    </w:p>
    <w:p w14:paraId="1453F9A4" w14:textId="77777777" w:rsidR="00F90BDC" w:rsidRDefault="00F90BDC"/>
    <w:p w14:paraId="749CCBA3" w14:textId="77777777" w:rsidR="00F90BDC" w:rsidRDefault="00F90BDC">
      <w:r xmlns:w="http://schemas.openxmlformats.org/wordprocessingml/2006/main">
        <w:t xml:space="preserve">1. Jean 15 :18-21 – « Si le monde vous hait, gardez à l’esprit qu’il m’a haï le premier. Si vous apparteniez au monde, il vous aimerait comme le sien. En l’état actuel des choses, vous n’appartenez pas au monde, mais je vous ai choisi hors du monde. C'est pour cela que le monde te hait. Rappelez-vous ce que je vous ai dit : « Un serviteur n'est pas plus grand que son maître ». S’ils m’ont persécuté, ils vous persécuteront aussi. S'ils ont obéi à mon enseignement, ils obéiront aussi au vôtre. Ils vous traiteront ainsi à cause de mon nom, car ils ne connaissent pas celui qui m'a envoyé.</w:t>
      </w:r>
    </w:p>
    <w:p w14:paraId="3E3D1BDC" w14:textId="77777777" w:rsidR="00F90BDC" w:rsidRDefault="00F90BDC"/>
    <w:p w14:paraId="49629346" w14:textId="77777777" w:rsidR="00F90BDC" w:rsidRDefault="00F90BDC">
      <w:r xmlns:w="http://schemas.openxmlformats.org/wordprocessingml/2006/main">
        <w:t xml:space="preserve">2. Luc 6 :22-23 - « Bienheureux serez-vous quand les gens vous haïssent, quand ils vous excluent et vous insultent et rejettent votre nom comme mauvais, à cause du Fils de l'homme. Réjouissez-vous en ce jour-là et sautez de joie, car votre récompense est grande au ciel. Car c’est ainsi que leurs ancêtres traitaient les prophètes.</w:t>
      </w:r>
    </w:p>
    <w:p w14:paraId="65B8C1CA" w14:textId="77777777" w:rsidR="00F90BDC" w:rsidRDefault="00F90BDC"/>
    <w:p w14:paraId="7BEF48A8" w14:textId="77777777" w:rsidR="00F90BDC" w:rsidRDefault="00F90BDC">
      <w:r xmlns:w="http://schemas.openxmlformats.org/wordprocessingml/2006/main">
        <w:t xml:space="preserve">Jean 8:41 Vous faites les œuvres de votre père. Alors ils lui dirent : Nous ne sommes pas nés de la fornication ; nous avons un seul Père, même Dieu.</w:t>
      </w:r>
    </w:p>
    <w:p w14:paraId="25C352EA" w14:textId="77777777" w:rsidR="00F90BDC" w:rsidRDefault="00F90BDC"/>
    <w:p w14:paraId="5150947A" w14:textId="77777777" w:rsidR="00F90BDC" w:rsidRDefault="00F90BDC">
      <w:r xmlns:w="http://schemas.openxmlformats.org/wordprocessingml/2006/main">
        <w:t xml:space="preserve">Jésus révèle aux Juifs qu’il n’est pas nécessaire qu’ils naissent de la fornication, car ils ont un seul Père, Dieu.</w:t>
      </w:r>
    </w:p>
    <w:p w14:paraId="1B5CF260" w14:textId="77777777" w:rsidR="00F90BDC" w:rsidRDefault="00F90BDC"/>
    <w:p w14:paraId="57CB0F7C" w14:textId="77777777" w:rsidR="00F90BDC" w:rsidRDefault="00F90BDC">
      <w:r xmlns:w="http://schemas.openxmlformats.org/wordprocessingml/2006/main">
        <w:t xml:space="preserve">1. Nous avons tous le même père : Explorer la signification de Jean 8 :41</w:t>
      </w:r>
    </w:p>
    <w:p w14:paraId="241DF43F" w14:textId="77777777" w:rsidR="00F90BDC" w:rsidRDefault="00F90BDC"/>
    <w:p w14:paraId="2C2FD374" w14:textId="77777777" w:rsidR="00F90BDC" w:rsidRDefault="00F90BDC">
      <w:r xmlns:w="http://schemas.openxmlformats.org/wordprocessingml/2006/main">
        <w:t xml:space="preserve">2. La paternité de Dieu : notre véritable source d'identité</w:t>
      </w:r>
    </w:p>
    <w:p w14:paraId="41CFD651" w14:textId="77777777" w:rsidR="00F90BDC" w:rsidRDefault="00F90BDC"/>
    <w:p w14:paraId="5D5DBEB6" w14:textId="77777777" w:rsidR="00F90BDC" w:rsidRDefault="00F90BDC">
      <w:r xmlns:w="http://schemas.openxmlformats.org/wordprocessingml/2006/main">
        <w:t xml:space="preserve">1. Ésaïe 64:8 - Mais maintenant, ô Éternel, tu es notre père ; nous sommes l'argile, et toi notre potier ; et nous sommes tous l'ouvrage de ta main.</w:t>
      </w:r>
    </w:p>
    <w:p w14:paraId="706A2B6C" w14:textId="77777777" w:rsidR="00F90BDC" w:rsidRDefault="00F90BDC"/>
    <w:p w14:paraId="3410D03C" w14:textId="77777777" w:rsidR="00F90BDC" w:rsidRDefault="00F90BDC">
      <w:r xmlns:w="http://schemas.openxmlformats.org/wordprocessingml/2006/main">
        <w:t xml:space="preserve">2. 1 Jean 3 : 1 - Voyez quel amour le Père nous a témoigné, pour que nous soyons appelés fils de Dieu : c'est pourquoi le monde ne nous connaît pas, parce qu'il ne l'a pas connu.</w:t>
      </w:r>
    </w:p>
    <w:p w14:paraId="04116D56" w14:textId="77777777" w:rsidR="00F90BDC" w:rsidRDefault="00F90BDC"/>
    <w:p w14:paraId="2B9C200F" w14:textId="77777777" w:rsidR="00F90BDC" w:rsidRDefault="00F90BDC">
      <w:r xmlns:w="http://schemas.openxmlformats.org/wordprocessingml/2006/main">
        <w:t xml:space="preserve">Jean 8:42 Jésus leur dit : Si Dieu était votre Père, vous m'aimeriez ; car je suis sorti </w:t>
      </w:r>
      <w:r xmlns:w="http://schemas.openxmlformats.org/wordprocessingml/2006/main">
        <w:lastRenderedPageBreak xmlns:w="http://schemas.openxmlformats.org/wordprocessingml/2006/main"/>
      </w:r>
      <w:r xmlns:w="http://schemas.openxmlformats.org/wordprocessingml/2006/main">
        <w:t xml:space="preserve">et je suis venu de Dieu ; Moi non plus je suis venu de moi-même, mais c'est lui qui m'a envoyé.</w:t>
      </w:r>
    </w:p>
    <w:p w14:paraId="1F86B28C" w14:textId="77777777" w:rsidR="00F90BDC" w:rsidRDefault="00F90BDC"/>
    <w:p w14:paraId="0D7C6933" w14:textId="77777777" w:rsidR="00F90BDC" w:rsidRDefault="00F90BDC">
      <w:r xmlns:w="http://schemas.openxmlformats.org/wordprocessingml/2006/main">
        <w:t xml:space="preserve">Jésus demande à ceux qui doutent de son identité de considérer que si Dieu était vraiment leur Père, ils ne douteraient pas de lui.</w:t>
      </w:r>
    </w:p>
    <w:p w14:paraId="78DC6FD0" w14:textId="77777777" w:rsidR="00F90BDC" w:rsidRDefault="00F90BDC"/>
    <w:p w14:paraId="3BBA77CC" w14:textId="77777777" w:rsidR="00F90BDC" w:rsidRDefault="00F90BDC">
      <w:r xmlns:w="http://schemas.openxmlformats.org/wordprocessingml/2006/main">
        <w:t xml:space="preserve">1 : Nous devons aimer et faire confiance à Jésus, car Il vient de Dieu et est envoyé par Lui.</w:t>
      </w:r>
    </w:p>
    <w:p w14:paraId="7B92A30C" w14:textId="77777777" w:rsidR="00F90BDC" w:rsidRDefault="00F90BDC"/>
    <w:p w14:paraId="438610AD" w14:textId="77777777" w:rsidR="00F90BDC" w:rsidRDefault="00F90BDC">
      <w:r xmlns:w="http://schemas.openxmlformats.org/wordprocessingml/2006/main">
        <w:t xml:space="preserve">2 : Nous ne devons pas douter de Jésus et de son identité, car cela serait un manque de foi en Dieu, notre Père.</w:t>
      </w:r>
    </w:p>
    <w:p w14:paraId="093A8681" w14:textId="77777777" w:rsidR="00F90BDC" w:rsidRDefault="00F90BDC"/>
    <w:p w14:paraId="2546CB8C" w14:textId="77777777" w:rsidR="00F90BDC" w:rsidRDefault="00F90BDC">
      <w:r xmlns:w="http://schemas.openxmlformats.org/wordprocessingml/2006/main">
        <w:t xml:space="preserve">1 : Matthieu 7 :21-23 « Tous ceux qui me disent : « Seigneur, Seigneur » n’entreront pas dans le royaume des cieux, mais seulement celui qui fait la volonté de mon Père qui est dans les cieux. Beaucoup me diront ce jour-là : « Seigneur, Seigneur, n'avons-nous pas prophétisé en ton nom et en ton nom chassé les démons et en ton nom n'avons-nous pas accompli de nombreux miracles ? Alors je leur dirai clairement : 'Je ne vous ai jamais connus. Loin de moi, vous les malfaiteurs !'"</w:t>
      </w:r>
    </w:p>
    <w:p w14:paraId="27FB74AE" w14:textId="77777777" w:rsidR="00F90BDC" w:rsidRDefault="00F90BDC"/>
    <w:p w14:paraId="74B8013D" w14:textId="77777777" w:rsidR="00F90BDC" w:rsidRDefault="00F90BDC">
      <w:r xmlns:w="http://schemas.openxmlformats.org/wordprocessingml/2006/main">
        <w:t xml:space="preserve">2 : 1 Jean 4 :7-8 « Chers amis, aimons-nous les uns les autres, car l'amour vient de Dieu. Quiconque aime est né de Dieu et connaît Dieu. Celui qui n'aime pas ne connaît pas Dieu, car Dieu est amour. ".</w:t>
      </w:r>
    </w:p>
    <w:p w14:paraId="52146CAE" w14:textId="77777777" w:rsidR="00F90BDC" w:rsidRDefault="00F90BDC"/>
    <w:p w14:paraId="749A4239" w14:textId="77777777" w:rsidR="00F90BDC" w:rsidRDefault="00F90BDC">
      <w:r xmlns:w="http://schemas.openxmlformats.org/wordprocessingml/2006/main">
        <w:t xml:space="preserve">Jean 8 :43 Pourquoi ne comprenez-vous pas mon discours ? même parce que vous ne pouvez pas entendre ma parole.</w:t>
      </w:r>
    </w:p>
    <w:p w14:paraId="5CEB7DF1" w14:textId="77777777" w:rsidR="00F90BDC" w:rsidRDefault="00F90BDC"/>
    <w:p w14:paraId="514B5C7E" w14:textId="77777777" w:rsidR="00F90BDC" w:rsidRDefault="00F90BDC">
      <w:r xmlns:w="http://schemas.openxmlformats.org/wordprocessingml/2006/main">
        <w:t xml:space="preserve">Jésus se demande pourquoi ses auditeurs ne comprennent pas le message qu'il transmet, suggérant que la raison pour laquelle ils ne peuvent pas comprendre est parce qu'ils ne peuvent pas entendre sa parole.</w:t>
      </w:r>
    </w:p>
    <w:p w14:paraId="532834B9" w14:textId="77777777" w:rsidR="00F90BDC" w:rsidRDefault="00F90BDC"/>
    <w:p w14:paraId="487B8D13" w14:textId="77777777" w:rsidR="00F90BDC" w:rsidRDefault="00F90BDC">
      <w:r xmlns:w="http://schemas.openxmlformats.org/wordprocessingml/2006/main">
        <w:t xml:space="preserve">1. Écouter la Parole de Dieu : la clé de la compréhension</w:t>
      </w:r>
    </w:p>
    <w:p w14:paraId="46DFF302" w14:textId="77777777" w:rsidR="00F90BDC" w:rsidRDefault="00F90BDC"/>
    <w:p w14:paraId="187A7D27" w14:textId="77777777" w:rsidR="00F90BDC" w:rsidRDefault="00F90BDC">
      <w:r xmlns:w="http://schemas.openxmlformats.org/wordprocessingml/2006/main">
        <w:t xml:space="preserve">2. Accepter le message de Jésus : une question de cœur</w:t>
      </w:r>
    </w:p>
    <w:p w14:paraId="2E200A73" w14:textId="77777777" w:rsidR="00F90BDC" w:rsidRDefault="00F90BDC"/>
    <w:p w14:paraId="1E3DA9FB" w14:textId="77777777" w:rsidR="00F90BDC" w:rsidRDefault="00F90BDC">
      <w:r xmlns:w="http://schemas.openxmlformats.org/wordprocessingml/2006/main">
        <w:t xml:space="preserve">1. Jacques 1:22-25 - Mais mettez en pratique la parole, et ne vous contentez pas de l'écouter, en vous trompant vous-mêmes.</w:t>
      </w:r>
    </w:p>
    <w:p w14:paraId="3EAED19C" w14:textId="77777777" w:rsidR="00F90BDC" w:rsidRDefault="00F90BDC"/>
    <w:p w14:paraId="53AC15D4" w14:textId="77777777" w:rsidR="00F90BDC" w:rsidRDefault="00F90BDC">
      <w:r xmlns:w="http://schemas.openxmlformats.org/wordprocessingml/2006/main">
        <w:t xml:space="preserve">2. Proverbes 4:20-22 - Mon fils, sois attentif à mes paroles ; incline ton oreille à mes paroles. Qu'ils ne s'éloignent pas de tes yeux ; garde-les au milieu de ton cœur.</w:t>
      </w:r>
    </w:p>
    <w:p w14:paraId="0BCE3CC9" w14:textId="77777777" w:rsidR="00F90BDC" w:rsidRDefault="00F90BDC"/>
    <w:p w14:paraId="01FEAB89" w14:textId="77777777" w:rsidR="00F90BDC" w:rsidRDefault="00F90BDC">
      <w:r xmlns:w="http://schemas.openxmlformats.org/wordprocessingml/2006/main">
        <w:t xml:space="preserve">Jean 8:44 Vous avez pour père le diable, et vous voulez accomplir les convoitises de votre père. Il était un meurtrier dès le début et il ne demeurait pas dans la vérité, car il n'y a pas de vérité en lui. Quand il profère un mensonge, il parle des siens, car il est menteur et son père.</w:t>
      </w:r>
    </w:p>
    <w:p w14:paraId="2207694F" w14:textId="77777777" w:rsidR="00F90BDC" w:rsidRDefault="00F90BDC"/>
    <w:p w14:paraId="115FBA92" w14:textId="77777777" w:rsidR="00F90BDC" w:rsidRDefault="00F90BDC">
      <w:r xmlns:w="http://schemas.openxmlformats.org/wordprocessingml/2006/main">
        <w:t xml:space="preserve">Ce passage met en évidence la vérité selon laquelle la source des mensonges et de la tromperie est le diable.</w:t>
      </w:r>
    </w:p>
    <w:p w14:paraId="2085265E" w14:textId="77777777" w:rsidR="00F90BDC" w:rsidRDefault="00F90BDC"/>
    <w:p w14:paraId="2F1DA7E3" w14:textId="77777777" w:rsidR="00F90BDC" w:rsidRDefault="00F90BDC">
      <w:r xmlns:w="http://schemas.openxmlformats.org/wordprocessingml/2006/main">
        <w:t xml:space="preserve">1. Les mensonges du diable : soyez vigilant contre la tromperie</w:t>
      </w:r>
    </w:p>
    <w:p w14:paraId="1FBE6ABC" w14:textId="77777777" w:rsidR="00F90BDC" w:rsidRDefault="00F90BDC"/>
    <w:p w14:paraId="67117BC5" w14:textId="77777777" w:rsidR="00F90BDC" w:rsidRDefault="00F90BDC">
      <w:r xmlns:w="http://schemas.openxmlformats.org/wordprocessingml/2006/main">
        <w:t xml:space="preserve">2. Le pouvoir de la vérité : rejeter la tromperie de l’ennemi</w:t>
      </w:r>
    </w:p>
    <w:p w14:paraId="24C62DBA" w14:textId="77777777" w:rsidR="00F90BDC" w:rsidRDefault="00F90BDC"/>
    <w:p w14:paraId="61D50765" w14:textId="77777777" w:rsidR="00F90BDC" w:rsidRDefault="00F90BDC">
      <w:r xmlns:w="http://schemas.openxmlformats.org/wordprocessingml/2006/main">
        <w:t xml:space="preserve">1. 1 Jean 4 : 1-6 – Tester les esprits</w:t>
      </w:r>
    </w:p>
    <w:p w14:paraId="44898AD4" w14:textId="77777777" w:rsidR="00F90BDC" w:rsidRDefault="00F90BDC"/>
    <w:p w14:paraId="6B9FB863" w14:textId="77777777" w:rsidR="00F90BDC" w:rsidRDefault="00F90BDC">
      <w:r xmlns:w="http://schemas.openxmlformats.org/wordprocessingml/2006/main">
        <w:t xml:space="preserve">2. Éphésiens 6 : 10-18 – Revêtir l’armure de Dieu</w:t>
      </w:r>
    </w:p>
    <w:p w14:paraId="697191D8" w14:textId="77777777" w:rsidR="00F90BDC" w:rsidRDefault="00F90BDC"/>
    <w:p w14:paraId="44F4EA41" w14:textId="77777777" w:rsidR="00F90BDC" w:rsidRDefault="00F90BDC">
      <w:r xmlns:w="http://schemas.openxmlformats.org/wordprocessingml/2006/main">
        <w:t xml:space="preserve">Jean 8:45 Et parce que je vous dis la vérité, vous ne me croyez pas.</w:t>
      </w:r>
    </w:p>
    <w:p w14:paraId="02CB90D7" w14:textId="77777777" w:rsidR="00F90BDC" w:rsidRDefault="00F90BDC"/>
    <w:p w14:paraId="568037AF" w14:textId="77777777" w:rsidR="00F90BDC" w:rsidRDefault="00F90BDC">
      <w:r xmlns:w="http://schemas.openxmlformats.org/wordprocessingml/2006/main">
        <w:t xml:space="preserve">La vérité est rejetée par ceux qui l’entendent.</w:t>
      </w:r>
    </w:p>
    <w:p w14:paraId="0FE51B88" w14:textId="77777777" w:rsidR="00F90BDC" w:rsidRDefault="00F90BDC"/>
    <w:p w14:paraId="635DEA8C" w14:textId="77777777" w:rsidR="00F90BDC" w:rsidRDefault="00F90BDC">
      <w:r xmlns:w="http://schemas.openxmlformats.org/wordprocessingml/2006/main">
        <w:t xml:space="preserve">1 : Nous devons être ouverts à entendre la vérité, même si elle est difficile à accepter.</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nous efforcer de vivre une vie de vérité, afin que nos paroles puissent être fiables.</w:t>
      </w:r>
    </w:p>
    <w:p w14:paraId="31D92110" w14:textId="77777777" w:rsidR="00F90BDC" w:rsidRDefault="00F90BDC"/>
    <w:p w14:paraId="71D6281E" w14:textId="77777777" w:rsidR="00F90BDC" w:rsidRDefault="00F90BDC">
      <w:r xmlns:w="http://schemas.openxmlformats.org/wordprocessingml/2006/main">
        <w:t xml:space="preserve">1 : Proverbes 12 :17 – Celui qui dit la vérité dit ce qui est juste, mais un faux témoin, c'est la tromperie.</w:t>
      </w:r>
    </w:p>
    <w:p w14:paraId="3FCE07C7" w14:textId="77777777" w:rsidR="00F90BDC" w:rsidRDefault="00F90BDC"/>
    <w:p w14:paraId="5E0D20F4" w14:textId="77777777" w:rsidR="00F90BDC" w:rsidRDefault="00F90BDC">
      <w:r xmlns:w="http://schemas.openxmlformats.org/wordprocessingml/2006/main">
        <w:t xml:space="preserve">2 : Colossiens 3 : 9-10 - Ne vous mentez pas les uns aux autres, puisque vous avez dépouillé l'ancien moi avec ses pratiques et revêtu le nouveau moi, qui se renouvelle dans la connaissance à l'image de son créateur.</w:t>
      </w:r>
    </w:p>
    <w:p w14:paraId="38B60B4E" w14:textId="77777777" w:rsidR="00F90BDC" w:rsidRDefault="00F90BDC"/>
    <w:p w14:paraId="3ADC80EF" w14:textId="77777777" w:rsidR="00F90BDC" w:rsidRDefault="00F90BDC">
      <w:r xmlns:w="http://schemas.openxmlformats.org/wordprocessingml/2006/main">
        <w:t xml:space="preserve">Jean 8:46 Lequel d'entre vous me convainc de péché ? Et si je dis la vérité, pourquoi ne me croyez-vous pas ?</w:t>
      </w:r>
    </w:p>
    <w:p w14:paraId="384B233F" w14:textId="77777777" w:rsidR="00F90BDC" w:rsidRDefault="00F90BDC"/>
    <w:p w14:paraId="3593FA3C" w14:textId="77777777" w:rsidR="00F90BDC" w:rsidRDefault="00F90BDC">
      <w:r xmlns:w="http://schemas.openxmlformats.org/wordprocessingml/2006/main">
        <w:t xml:space="preserve">Jean 8 : 46 nous met au défi d’examiner notre propre cœur et de nous demander si nous sommes ouverts à la vérité, quelle qu’en soit la source.</w:t>
      </w:r>
    </w:p>
    <w:p w14:paraId="08F39B2E" w14:textId="77777777" w:rsidR="00F90BDC" w:rsidRDefault="00F90BDC"/>
    <w:p w14:paraId="0494DCDA" w14:textId="77777777" w:rsidR="00F90BDC" w:rsidRDefault="00F90BDC">
      <w:r xmlns:w="http://schemas.openxmlformats.org/wordprocessingml/2006/main">
        <w:t xml:space="preserve">1 : Ne jugez pas rapidement ceux qui vous apportent la vérité, car vous pourriez manquer l’occasion d’apprendre quelque chose.</w:t>
      </w:r>
    </w:p>
    <w:p w14:paraId="5DE93FF4" w14:textId="77777777" w:rsidR="00F90BDC" w:rsidRDefault="00F90BDC"/>
    <w:p w14:paraId="58476CA6" w14:textId="77777777" w:rsidR="00F90BDC" w:rsidRDefault="00F90BDC">
      <w:r xmlns:w="http://schemas.openxmlformats.org/wordprocessingml/2006/main">
        <w:t xml:space="preserve">2 : Croyez la vérité, peu importe qui la dit.</w:t>
      </w:r>
    </w:p>
    <w:p w14:paraId="4720038E" w14:textId="77777777" w:rsidR="00F90BDC" w:rsidRDefault="00F90BDC"/>
    <w:p w14:paraId="323543F7" w14:textId="77777777" w:rsidR="00F90BDC" w:rsidRDefault="00F90BDC">
      <w:r xmlns:w="http://schemas.openxmlformats.org/wordprocessingml/2006/main">
        <w:t xml:space="preserve">1 : Jacques 1:19 - Sachez ceci, mes frères bien-aimés : que chacun soit prompt à écouter, lent à parler, lent à se mettre en colère.</w:t>
      </w:r>
    </w:p>
    <w:p w14:paraId="407D2B5B" w14:textId="77777777" w:rsidR="00F90BDC" w:rsidRDefault="00F90BDC"/>
    <w:p w14:paraId="1CF5069F" w14:textId="77777777" w:rsidR="00F90BDC" w:rsidRDefault="00F90BDC">
      <w:r xmlns:w="http://schemas.openxmlformats.org/wordprocessingml/2006/main">
        <w:t xml:space="preserve">2 : Proverbes 18 :13 – Si quelqu’un donne une réponse avant d’avoir entendu, c’est sa folie et sa honte.</w:t>
      </w:r>
    </w:p>
    <w:p w14:paraId="7F0BBCF4" w14:textId="77777777" w:rsidR="00F90BDC" w:rsidRDefault="00F90BDC"/>
    <w:p w14:paraId="005CC984" w14:textId="77777777" w:rsidR="00F90BDC" w:rsidRDefault="00F90BDC">
      <w:r xmlns:w="http://schemas.openxmlformats.org/wordprocessingml/2006/main">
        <w:t xml:space="preserve">Jean 8:47 Celui qui est de Dieu entend les paroles de Dieu ; vous ne les écoutez donc pas, parce que vous n'êtes pas de Dieu.</w:t>
      </w:r>
    </w:p>
    <w:p w14:paraId="02AB7D96" w14:textId="77777777" w:rsidR="00F90BDC" w:rsidRDefault="00F90BDC"/>
    <w:p w14:paraId="07FD928D" w14:textId="77777777" w:rsidR="00F90BDC" w:rsidRDefault="00F90BDC">
      <w:r xmlns:w="http://schemas.openxmlformats.org/wordprocessingml/2006/main">
        <w:t xml:space="preserve">Les gens qui sont de Dieu écouteront les paroles de Dieu, tandis que ceux qui ne sont pas de Dieu ne les entendront pas.</w:t>
      </w:r>
    </w:p>
    <w:p w14:paraId="25EBEFC6" w14:textId="77777777" w:rsidR="00F90BDC" w:rsidRDefault="00F90BDC"/>
    <w:p w14:paraId="675A3A3C" w14:textId="77777777" w:rsidR="00F90BDC" w:rsidRDefault="00F90BDC">
      <w:r xmlns:w="http://schemas.openxmlformats.org/wordprocessingml/2006/main">
        <w:t xml:space="preserve">1. Nous devons choisir d’être de Dieu si nous désirons entendre ses paroles.</w:t>
      </w:r>
    </w:p>
    <w:p w14:paraId="0B78F3F1" w14:textId="77777777" w:rsidR="00F90BDC" w:rsidRDefault="00F90BDC"/>
    <w:p w14:paraId="3A332224" w14:textId="77777777" w:rsidR="00F90BDC" w:rsidRDefault="00F90BDC">
      <w:r xmlns:w="http://schemas.openxmlformats.org/wordprocessingml/2006/main">
        <w:t xml:space="preserve">2. Dieu nous appelle à accepter ses paroles et à faire partie de sa famille.</w:t>
      </w:r>
    </w:p>
    <w:p w14:paraId="56B1A4C1" w14:textId="77777777" w:rsidR="00F90BDC" w:rsidRDefault="00F90BDC"/>
    <w:p w14:paraId="780A6C9B" w14:textId="77777777" w:rsidR="00F90BDC" w:rsidRDefault="00F90BDC">
      <w:r xmlns:w="http://schemas.openxmlformats.org/wordprocessingml/2006/main">
        <w:t xml:space="preserve">1. Romains 8 :14-17 Car tous ceux qui sont conduits par l’Esprit de Dieu sont fils de Dieu.</w:t>
      </w:r>
    </w:p>
    <w:p w14:paraId="42F5771C" w14:textId="77777777" w:rsidR="00F90BDC" w:rsidRDefault="00F90BDC"/>
    <w:p w14:paraId="5DE7504D" w14:textId="77777777" w:rsidR="00F90BDC" w:rsidRDefault="00F90BDC">
      <w:r xmlns:w="http://schemas.openxmlformats.org/wordprocessingml/2006/main">
        <w:t xml:space="preserve">2. 1 Jean 5 : 1-5 Quiconque croit que Jésus est le Christ est né de Dieu.</w:t>
      </w:r>
    </w:p>
    <w:p w14:paraId="0E007FBB" w14:textId="77777777" w:rsidR="00F90BDC" w:rsidRDefault="00F90BDC"/>
    <w:p w14:paraId="4430CFAC" w14:textId="77777777" w:rsidR="00F90BDC" w:rsidRDefault="00F90BDC">
      <w:r xmlns:w="http://schemas.openxmlformats.org/wordprocessingml/2006/main">
        <w:t xml:space="preserve">Jean 8:48 Alors les Juifs répondirent et lui dirent : Ne disons-nous pas bien que tu es un Samaritain et que tu as un diable ?</w:t>
      </w:r>
    </w:p>
    <w:p w14:paraId="1F9BCFCE" w14:textId="77777777" w:rsidR="00F90BDC" w:rsidRDefault="00F90BDC"/>
    <w:p w14:paraId="377FCEE7" w14:textId="77777777" w:rsidR="00F90BDC" w:rsidRDefault="00F90BDC">
      <w:r xmlns:w="http://schemas.openxmlformats.org/wordprocessingml/2006/main">
        <w:t xml:space="preserve">Les Juifs accusaient Jésus d'avoir un diable parce qu'il était un Samaritain.</w:t>
      </w:r>
    </w:p>
    <w:p w14:paraId="3D314F2E" w14:textId="77777777" w:rsidR="00F90BDC" w:rsidRDefault="00F90BDC"/>
    <w:p w14:paraId="27B77AB1" w14:textId="77777777" w:rsidR="00F90BDC" w:rsidRDefault="00F90BDC">
      <w:r xmlns:w="http://schemas.openxmlformats.org/wordprocessingml/2006/main">
        <w:t xml:space="preserve">1. Les accusations injustifiées de nos voisins</w:t>
      </w:r>
    </w:p>
    <w:p w14:paraId="44EAB01E" w14:textId="77777777" w:rsidR="00F90BDC" w:rsidRDefault="00F90BDC"/>
    <w:p w14:paraId="7A73443D" w14:textId="77777777" w:rsidR="00F90BDC" w:rsidRDefault="00F90BDC">
      <w:r xmlns:w="http://schemas.openxmlformats.org/wordprocessingml/2006/main">
        <w:t xml:space="preserve">2. Réfuter les fausses accusations</w:t>
      </w:r>
    </w:p>
    <w:p w14:paraId="330DD418" w14:textId="77777777" w:rsidR="00F90BDC" w:rsidRDefault="00F90BDC"/>
    <w:p w14:paraId="348E60FB" w14:textId="77777777" w:rsidR="00F90BDC" w:rsidRDefault="00F90BDC">
      <w:r xmlns:w="http://schemas.openxmlformats.org/wordprocessingml/2006/main">
        <w:t xml:space="preserve">1. Romains 8 :31-32 – Que dirons-nous donc de ces choses ? Si Dieu est pour nous, qui peut être contre nous ? Lui qui n'a pas épargné son propre Fils mais l'a livré pour nous tous, comment ne nous donnera-t-il pas aussi toutes choses avec lui par grâce ?</w:t>
      </w:r>
    </w:p>
    <w:p w14:paraId="552B42DE" w14:textId="77777777" w:rsidR="00F90BDC" w:rsidRDefault="00F90BDC"/>
    <w:p w14:paraId="77B115A3" w14:textId="77777777" w:rsidR="00F90BDC" w:rsidRDefault="00F90BDC">
      <w:r xmlns:w="http://schemas.openxmlformats.org/wordprocessingml/2006/main">
        <w:t xml:space="preserve">2. Matthieu 5 : 11-12 – « Heureux serez-vous quand d’autres vous injurieront, vous persécuteront et diront faussement contre vous toute sorte de mal à cause de moi. Réjouissez-vous et soyez dans l'allégresse, car votre récompense est grande dans les cieux, car c'est ainsi qu'ils ont persécuté les prophètes qui étaient avant vous.</w:t>
      </w:r>
    </w:p>
    <w:p w14:paraId="5F9809FF" w14:textId="77777777" w:rsidR="00F90BDC" w:rsidRDefault="00F90BDC"/>
    <w:p w14:paraId="66C4582C" w14:textId="77777777" w:rsidR="00F90BDC" w:rsidRDefault="00F90BDC">
      <w:r xmlns:w="http://schemas.openxmlformats.org/wordprocessingml/2006/main">
        <w:t xml:space="preserve">Jean 8:49 Jésus répondit : Je n'ai pas de démon ; mais j'honore mon Père, et vous me déshonorez.</w:t>
      </w:r>
    </w:p>
    <w:p w14:paraId="15777657" w14:textId="77777777" w:rsidR="00F90BDC" w:rsidRDefault="00F90BDC"/>
    <w:p w14:paraId="23039FBB" w14:textId="77777777" w:rsidR="00F90BDC" w:rsidRDefault="00F90BDC">
      <w:r xmlns:w="http://schemas.openxmlformats.org/wordprocessingml/2006/main">
        <w:t xml:space="preserve">Jésus affirme qu'il honore Dieu et que les gens le déshonorent.</w:t>
      </w:r>
    </w:p>
    <w:p w14:paraId="5D137E48" w14:textId="77777777" w:rsidR="00F90BDC" w:rsidRDefault="00F90BDC"/>
    <w:p w14:paraId="4FE07695" w14:textId="77777777" w:rsidR="00F90BDC" w:rsidRDefault="00F90BDC">
      <w:r xmlns:w="http://schemas.openxmlformats.org/wordprocessingml/2006/main">
        <w:t xml:space="preserve">1. L'honneur de Jésus : une étude de l'Évangile de Jean</w:t>
      </w:r>
    </w:p>
    <w:p w14:paraId="71321794" w14:textId="77777777" w:rsidR="00F90BDC" w:rsidRDefault="00F90BDC"/>
    <w:p w14:paraId="29BF86B9" w14:textId="77777777" w:rsidR="00F90BDC" w:rsidRDefault="00F90BDC">
      <w:r xmlns:w="http://schemas.openxmlformats.org/wordprocessingml/2006/main">
        <w:t xml:space="preserve">2. Vivre une vie d’honneur pour montrer du respect à Dieu</w:t>
      </w:r>
    </w:p>
    <w:p w14:paraId="33A027B9" w14:textId="77777777" w:rsidR="00F90BDC" w:rsidRDefault="00F90BDC"/>
    <w:p w14:paraId="2220A6BF" w14:textId="77777777" w:rsidR="00F90BDC" w:rsidRDefault="00F90BDC">
      <w:r xmlns:w="http://schemas.openxmlformats.org/wordprocessingml/2006/main">
        <w:t xml:space="preserve">1. Romains 12 : 10 – Soyez dévoués les uns aux autres avec amour. Honorez-vous les uns les autres au-dessus de vous-mêmes.</w:t>
      </w:r>
    </w:p>
    <w:p w14:paraId="59A9AC40" w14:textId="77777777" w:rsidR="00F90BDC" w:rsidRDefault="00F90BDC"/>
    <w:p w14:paraId="5D41FC4C" w14:textId="77777777" w:rsidR="00F90BDC" w:rsidRDefault="00F90BDC">
      <w:r xmlns:w="http://schemas.openxmlformats.org/wordprocessingml/2006/main">
        <w:t xml:space="preserve">2. 1 Pierre 2 : 17 – Montrez le respect qui convient à chacun : Aimez la fraternité des croyants, craignez Dieu, honorez le roi.</w:t>
      </w:r>
    </w:p>
    <w:p w14:paraId="4778E2C6" w14:textId="77777777" w:rsidR="00F90BDC" w:rsidRDefault="00F90BDC"/>
    <w:p w14:paraId="03A0A6BE" w14:textId="77777777" w:rsidR="00F90BDC" w:rsidRDefault="00F90BDC">
      <w:r xmlns:w="http://schemas.openxmlformats.org/wordprocessingml/2006/main">
        <w:t xml:space="preserve">Jean 8:50 Et je ne cherche pas ma propre gloire : il y a quelqu'un qui cherche et qui juge.</w:t>
      </w:r>
    </w:p>
    <w:p w14:paraId="45296E36" w14:textId="77777777" w:rsidR="00F90BDC" w:rsidRDefault="00F90BDC"/>
    <w:p w14:paraId="6175E761" w14:textId="77777777" w:rsidR="00F90BDC" w:rsidRDefault="00F90BDC">
      <w:r xmlns:w="http://schemas.openxmlformats.org/wordprocessingml/2006/main">
        <w:t xml:space="preserve">Jésus ne cherche pas sa propre gloire, mais il y en a un autre qui la cherche et la juge.</w:t>
      </w:r>
    </w:p>
    <w:p w14:paraId="033A654F" w14:textId="77777777" w:rsidR="00F90BDC" w:rsidRDefault="00F90BDC"/>
    <w:p w14:paraId="724D3ED8" w14:textId="77777777" w:rsidR="00F90BDC" w:rsidRDefault="00F90BDC">
      <w:r xmlns:w="http://schemas.openxmlformats.org/wordprocessingml/2006/main">
        <w:t xml:space="preserve">1. Trouver la gloire dans le désintéressement - Jean 8 :50</w:t>
      </w:r>
    </w:p>
    <w:p w14:paraId="1870D8B0" w14:textId="77777777" w:rsidR="00F90BDC" w:rsidRDefault="00F90BDC"/>
    <w:p w14:paraId="3C3597DA" w14:textId="77777777" w:rsidR="00F90BDC" w:rsidRDefault="00F90BDC">
      <w:r xmlns:w="http://schemas.openxmlformats.org/wordprocessingml/2006/main">
        <w:t xml:space="preserve">2. Le jugement de Dieu - Jean 8 :50</w:t>
      </w:r>
    </w:p>
    <w:p w14:paraId="6F0F5DB6" w14:textId="77777777" w:rsidR="00F90BDC" w:rsidRDefault="00F90BDC"/>
    <w:p w14:paraId="3B8AEEF3" w14:textId="77777777" w:rsidR="00F90BDC" w:rsidRDefault="00F90BDC">
      <w:r xmlns:w="http://schemas.openxmlformats.org/wordprocessingml/2006/main">
        <w:t xml:space="preserve">1. Philippiens 2 : 3-4 – Ne faites rien par ambition égoïste ou par vanité, mais, avec humilité, considérez les autres comme plus importants que vous-mêmes.</w:t>
      </w:r>
    </w:p>
    <w:p w14:paraId="5BFDC667" w14:textId="77777777" w:rsidR="00F90BDC" w:rsidRDefault="00F90BDC"/>
    <w:p w14:paraId="31B14D5D" w14:textId="77777777" w:rsidR="00F90BDC" w:rsidRDefault="00F90BDC">
      <w:r xmlns:w="http://schemas.openxmlformats.org/wordprocessingml/2006/main">
        <w:t xml:space="preserve">4. Romains 14 : 10 – Car nous comparaîtrons tous devant le tribunal de Dieu.</w:t>
      </w:r>
    </w:p>
    <w:p w14:paraId="79F1AA7E" w14:textId="77777777" w:rsidR="00F90BDC" w:rsidRDefault="00F90BDC"/>
    <w:p w14:paraId="4726AF71" w14:textId="77777777" w:rsidR="00F90BDC" w:rsidRDefault="00F90BDC">
      <w:r xmlns:w="http://schemas.openxmlformats.org/wordprocessingml/2006/main">
        <w:t xml:space="preserve">Jean 8:51 En vérité, en vérité, je vous le dis, si quelqu'un garde ma parole, il ne verra jamais la mort.</w:t>
      </w:r>
    </w:p>
    <w:p w14:paraId="32254BB5" w14:textId="77777777" w:rsidR="00F90BDC" w:rsidRDefault="00F90BDC"/>
    <w:p w14:paraId="5BD6276F" w14:textId="77777777" w:rsidR="00F90BDC" w:rsidRDefault="00F90BDC">
      <w:r xmlns:w="http://schemas.openxmlformats.org/wordprocessingml/2006/main">
        <w:t xml:space="preserve">Ce passage souligne l'importance de suivre les enseignements de Jésus afin d'obtenir la vie éternelle.</w:t>
      </w:r>
    </w:p>
    <w:p w14:paraId="41B3AE82" w14:textId="77777777" w:rsidR="00F90BDC" w:rsidRDefault="00F90BDC"/>
    <w:p w14:paraId="253A7B42" w14:textId="77777777" w:rsidR="00F90BDC" w:rsidRDefault="00F90BDC">
      <w:r xmlns:w="http://schemas.openxmlformats.org/wordprocessingml/2006/main">
        <w:t xml:space="preserve">1. La puissance de l'enseignement de Jésus : comment tenir sa parole nous donne la vie éternelle</w:t>
      </w:r>
    </w:p>
    <w:p w14:paraId="4F975822" w14:textId="77777777" w:rsidR="00F90BDC" w:rsidRDefault="00F90BDC"/>
    <w:p w14:paraId="7C1D034A" w14:textId="77777777" w:rsidR="00F90BDC" w:rsidRDefault="00F90BDC">
      <w:r xmlns:w="http://schemas.openxmlformats.org/wordprocessingml/2006/main">
        <w:t xml:space="preserve">2. La promesse de vie de Jésus : un guide pour vivre une vie de foi</w:t>
      </w:r>
    </w:p>
    <w:p w14:paraId="00142027" w14:textId="77777777" w:rsidR="00F90BDC" w:rsidRDefault="00F90BDC"/>
    <w:p w14:paraId="1F222BCC" w14:textId="77777777" w:rsidR="00F90BDC" w:rsidRDefault="00F90BDC">
      <w:r xmlns:w="http://schemas.openxmlformats.org/wordprocessingml/2006/main">
        <w:t xml:space="preserve">1. Ésaïe 25 :8 – Il engloutira la mort pour toujours ; et le Seigneur Dieu essuiera les larmes de tous les visages.</w:t>
      </w:r>
    </w:p>
    <w:p w14:paraId="7CF6EA5A" w14:textId="77777777" w:rsidR="00F90BDC" w:rsidRDefault="00F90BDC"/>
    <w:p w14:paraId="278983D8" w14:textId="77777777" w:rsidR="00F90BDC" w:rsidRDefault="00F90BDC">
      <w:r xmlns:w="http://schemas.openxmlformats.org/wordprocessingml/2006/main">
        <w:t xml:space="preserve">2. 1 Corinthiens 15 :26 – Le dernier ennemi qui sera détruit est la mort.</w:t>
      </w:r>
    </w:p>
    <w:p w14:paraId="6193C6C4" w14:textId="77777777" w:rsidR="00F90BDC" w:rsidRDefault="00F90BDC"/>
    <w:p w14:paraId="7D3D2A1C" w14:textId="77777777" w:rsidR="00F90BDC" w:rsidRDefault="00F90BDC">
      <w:r xmlns:w="http://schemas.openxmlformats.org/wordprocessingml/2006/main">
        <w:t xml:space="preserve">Jean 8:52 Alors les Juifs lui dirent : Maintenant, nous savons que tu as un démon. Abraham est mort, ainsi que les prophètes ; et tu dis : Si un homme garde ma parole, il ne goûtera jamais la mort.</w:t>
      </w:r>
    </w:p>
    <w:p w14:paraId="2E857D5E" w14:textId="77777777" w:rsidR="00F90BDC" w:rsidRDefault="00F90BDC"/>
    <w:p w14:paraId="5227491A" w14:textId="77777777" w:rsidR="00F90BDC" w:rsidRDefault="00F90BDC">
      <w:r xmlns:w="http://schemas.openxmlformats.org/wordprocessingml/2006/main">
        <w:t xml:space="preserve">Les Juifs ont accusé Jésus d'avoir un diable après avoir déclaré que si un homme garde ses paroles, il ne goûtera jamais la mort.</w:t>
      </w:r>
    </w:p>
    <w:p w14:paraId="482C4F00" w14:textId="77777777" w:rsidR="00F90BDC" w:rsidRDefault="00F90BDC"/>
    <w:p w14:paraId="66DF83B2" w14:textId="77777777" w:rsidR="00F90BDC" w:rsidRDefault="00F90BDC">
      <w:r xmlns:w="http://schemas.openxmlformats.org/wordprocessingml/2006/main">
        <w:t xml:space="preserve">1. La puissance des paroles de Jésus : pourquoi nous devrions l'écouter et le suivre</w:t>
      </w:r>
    </w:p>
    <w:p w14:paraId="27CC358F" w14:textId="77777777" w:rsidR="00F90BDC" w:rsidRDefault="00F90BDC"/>
    <w:p w14:paraId="602F6605" w14:textId="77777777" w:rsidR="00F90BDC" w:rsidRDefault="00F90BDC">
      <w:r xmlns:w="http://schemas.openxmlformats.org/wordprocessingml/2006/main">
        <w:t xml:space="preserve">2. L'incompréhension des Juifs à l'égard de Jésus : pourquoi nous ne devrions pas suivre leur exemple</w:t>
      </w:r>
    </w:p>
    <w:p w14:paraId="1569BB11" w14:textId="77777777" w:rsidR="00F90BDC" w:rsidRDefault="00F90BDC"/>
    <w:p w14:paraId="143A2836" w14:textId="77777777" w:rsidR="00F90BDC" w:rsidRDefault="00F90BDC">
      <w:r xmlns:w="http://schemas.openxmlformats.org/wordprocessingml/2006/main">
        <w:t xml:space="preserve">1. Hébreux 9 :27 – « Et comme il est réservé aux hommes de mourir une seule fois, mais après quoi vient le jugement »</w:t>
      </w:r>
    </w:p>
    <w:p w14:paraId="16255977" w14:textId="77777777" w:rsidR="00F90BDC" w:rsidRDefault="00F90BDC"/>
    <w:p w14:paraId="31E5E666" w14:textId="77777777" w:rsidR="00F90BDC" w:rsidRDefault="00F90BDC">
      <w:r xmlns:w="http://schemas.openxmlformats.org/wordprocessingml/2006/main">
        <w:t xml:space="preserve">2. Jean 11 :25-26 – « Jésus lui dit : Je suis la résurrection et la vie : celui qui croit en moi, même s'il était mort, vivra ; et quiconque vit et croit en moi ne mourra jamais. ".</w:t>
      </w:r>
    </w:p>
    <w:p w14:paraId="5BC4AB6C" w14:textId="77777777" w:rsidR="00F90BDC" w:rsidRDefault="00F90BDC"/>
    <w:p w14:paraId="22F13C4E" w14:textId="77777777" w:rsidR="00F90BDC" w:rsidRDefault="00F90BDC">
      <w:r xmlns:w="http://schemas.openxmlformats.org/wordprocessingml/2006/main">
        <w:t xml:space="preserve">Jean 8:53 Es-tu plus grand que notre père Abraham, qui est mort ? et les prophètes sont morts : qui fais-tu toi-même ?</w:t>
      </w:r>
    </w:p>
    <w:p w14:paraId="1BA34FA9" w14:textId="77777777" w:rsidR="00F90BDC" w:rsidRDefault="00F90BDC"/>
    <w:p w14:paraId="6333B945" w14:textId="77777777" w:rsidR="00F90BDC" w:rsidRDefault="00F90BDC">
      <w:r xmlns:w="http://schemas.openxmlformats.org/wordprocessingml/2006/main">
        <w:t xml:space="preserve">Jésus était interrogé par les Juifs sur son autorité.</w:t>
      </w:r>
    </w:p>
    <w:p w14:paraId="525772B8" w14:textId="77777777" w:rsidR="00F90BDC" w:rsidRDefault="00F90BDC"/>
    <w:p w14:paraId="7FD8D0D6" w14:textId="77777777" w:rsidR="00F90BDC" w:rsidRDefault="00F90BDC">
      <w:r xmlns:w="http://schemas.openxmlformats.org/wordprocessingml/2006/main">
        <w:t xml:space="preserve">1 : Nous devons toujours chercher à connaître la source de l’autorité que nous suivons.</w:t>
      </w:r>
    </w:p>
    <w:p w14:paraId="3BD09356" w14:textId="77777777" w:rsidR="00F90BDC" w:rsidRDefault="00F90BDC"/>
    <w:p w14:paraId="4BB10BCE" w14:textId="77777777" w:rsidR="00F90BDC" w:rsidRDefault="00F90BDC">
      <w:r xmlns:w="http://schemas.openxmlformats.org/wordprocessingml/2006/main">
        <w:t xml:space="preserve">2 : Nous devons toujours être ouverts à la possibilité qu’une autre autorité soit plus grande que celle que nous suivons déjà.</w:t>
      </w:r>
    </w:p>
    <w:p w14:paraId="621EB533" w14:textId="77777777" w:rsidR="00F90BDC" w:rsidRDefault="00F90BDC"/>
    <w:p w14:paraId="4F1A5DC9" w14:textId="77777777" w:rsidR="00F90BDC" w:rsidRDefault="00F90BDC">
      <w:r xmlns:w="http://schemas.openxmlformats.org/wordprocessingml/2006/main">
        <w:t xml:space="preserve">1 : Jean 14 :6 – Jésus lui dit : « Je suis le chemin, la vérité et la vie. Personne ne vient au Père que par Moi.</w:t>
      </w:r>
    </w:p>
    <w:p w14:paraId="418CD650" w14:textId="77777777" w:rsidR="00F90BDC" w:rsidRDefault="00F90BDC"/>
    <w:p w14:paraId="5306A349" w14:textId="77777777" w:rsidR="00F90BDC" w:rsidRDefault="00F90BDC">
      <w:r xmlns:w="http://schemas.openxmlformats.org/wordprocessingml/2006/main">
        <w:t xml:space="preserve">2: Éphésiens 2:19-20 - Ainsi donc, vous n'êtes plus des étrangers ni des étrangers, mais vous êtes concitoyens des saints et membres de la maison de Dieu, ayant été bâtis sur le fondement des apôtres et des prophètes, Jésus-Christ lui-même. étant la pierre angulaire principale.</w:t>
      </w:r>
    </w:p>
    <w:p w14:paraId="40B31AC2" w14:textId="77777777" w:rsidR="00F90BDC" w:rsidRDefault="00F90BDC"/>
    <w:p w14:paraId="32166C41" w14:textId="77777777" w:rsidR="00F90BDC" w:rsidRDefault="00F90BDC">
      <w:r xmlns:w="http://schemas.openxmlformats.org/wordprocessingml/2006/main">
        <w:t xml:space="preserve">Jean 8:54 Jésus répondit : Si je m'honore, mon honneur n'est rien : c'est mon Père qui m'honore ; dont vous dites qu'il est votre Dieu :</w:t>
      </w:r>
    </w:p>
    <w:p w14:paraId="2143C30C" w14:textId="77777777" w:rsidR="00F90BDC" w:rsidRDefault="00F90BDC"/>
    <w:p w14:paraId="3F9E5723" w14:textId="77777777" w:rsidR="00F90BDC" w:rsidRDefault="00F90BDC">
      <w:r xmlns:w="http://schemas.openxmlformats.org/wordprocessingml/2006/main">
        <w:t xml:space="preserve">Jésus enseigne l'importance de l'humilité et de la puissance de Dieu.</w:t>
      </w:r>
    </w:p>
    <w:p w14:paraId="3881A0E6" w14:textId="77777777" w:rsidR="00F90BDC" w:rsidRDefault="00F90BDC"/>
    <w:p w14:paraId="60066075" w14:textId="77777777" w:rsidR="00F90BDC" w:rsidRDefault="00F90BDC">
      <w:r xmlns:w="http://schemas.openxmlformats.org/wordprocessingml/2006/main">
        <w:t xml:space="preserve">1. Le pouvoir de l'humilité : apprendre de l'exemple de Jésus</w:t>
      </w:r>
    </w:p>
    <w:p w14:paraId="6FAF5E97" w14:textId="77777777" w:rsidR="00F90BDC" w:rsidRDefault="00F90BDC"/>
    <w:p w14:paraId="35CCAAE3" w14:textId="77777777" w:rsidR="00F90BDC" w:rsidRDefault="00F90BDC">
      <w:r xmlns:w="http://schemas.openxmlformats.org/wordprocessingml/2006/main">
        <w:t xml:space="preserve">2. Honorer Dieu : le cœur du véritable culte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Philippiens 2:5-11</w:t>
      </w:r>
    </w:p>
    <w:p w14:paraId="3A3E748B" w14:textId="77777777" w:rsidR="00F90BDC" w:rsidRDefault="00F90BDC"/>
    <w:p w14:paraId="0909D868" w14:textId="77777777" w:rsidR="00F90BDC" w:rsidRDefault="00F90BDC">
      <w:r xmlns:w="http://schemas.openxmlformats.org/wordprocessingml/2006/main">
        <w:t xml:space="preserve">2. Matthieu 6 : 1-4</w:t>
      </w:r>
    </w:p>
    <w:p w14:paraId="59BFD470" w14:textId="77777777" w:rsidR="00F90BDC" w:rsidRDefault="00F90BDC"/>
    <w:p w14:paraId="2F45B18B" w14:textId="77777777" w:rsidR="00F90BDC" w:rsidRDefault="00F90BDC">
      <w:r xmlns:w="http://schemas.openxmlformats.org/wordprocessingml/2006/main">
        <w:t xml:space="preserve">Jean 8:55 Pourtant vous ne l'avez pas connu ; mais je le connais : et si je dis : je ne le connais pas, je serai un menteur comme toi ; mais je le connais, et je garde ses paroles.</w:t>
      </w:r>
    </w:p>
    <w:p w14:paraId="1FB8E7B5" w14:textId="77777777" w:rsidR="00F90BDC" w:rsidRDefault="00F90BDC"/>
    <w:p w14:paraId="139DC5CD" w14:textId="77777777" w:rsidR="00F90BDC" w:rsidRDefault="00F90BDC">
      <w:r xmlns:w="http://schemas.openxmlformats.org/wordprocessingml/2006/main">
        <w:t xml:space="preserve">Jean connaissait Dieu et ses enseignements et n'avait pas peur de dénoncer ceux qui ne le connaissaient pas.</w:t>
      </w:r>
    </w:p>
    <w:p w14:paraId="26BA020C" w14:textId="77777777" w:rsidR="00F90BDC" w:rsidRDefault="00F90BDC"/>
    <w:p w14:paraId="48ED3F28" w14:textId="77777777" w:rsidR="00F90BDC" w:rsidRDefault="00F90BDC">
      <w:r xmlns:w="http://schemas.openxmlformats.org/wordprocessingml/2006/main">
        <w:t xml:space="preserve">1 : Nous ne devrions pas avoir peur de parler lorsque nous connaissons la vérité.</w:t>
      </w:r>
    </w:p>
    <w:p w14:paraId="509CAF3B" w14:textId="77777777" w:rsidR="00F90BDC" w:rsidRDefault="00F90BDC"/>
    <w:p w14:paraId="25FB5223" w14:textId="77777777" w:rsidR="00F90BDC" w:rsidRDefault="00F90BDC">
      <w:r xmlns:w="http://schemas.openxmlformats.org/wordprocessingml/2006/main">
        <w:t xml:space="preserve">2 : Connaître Dieu et suivre ses enseignements est de la plus haute importance.</w:t>
      </w:r>
    </w:p>
    <w:p w14:paraId="358ACB2D" w14:textId="77777777" w:rsidR="00F90BDC" w:rsidRDefault="00F90BDC"/>
    <w:p w14:paraId="28A15B9C" w14:textId="77777777" w:rsidR="00F90BDC" w:rsidRDefault="00F90BDC">
      <w:r xmlns:w="http://schemas.openxmlformats.org/wordprocessingml/2006/main">
        <w:t xml:space="preserve">1: Proverbes 28:1 - Les méchants fuient quand personne ne les poursuit, mais les justes sont audacieux comme un lion.</w:t>
      </w:r>
    </w:p>
    <w:p w14:paraId="5144367A" w14:textId="77777777" w:rsidR="00F90BDC" w:rsidRDefault="00F90BDC"/>
    <w:p w14:paraId="40EAD91C" w14:textId="77777777" w:rsidR="00F90BDC" w:rsidRDefault="00F90BDC">
      <w:r xmlns:w="http://schemas.openxmlformats.org/wordprocessingml/2006/main">
        <w:t xml:space="preserve">2 : Romains 10 :17 – Ainsi donc la foi vient de ce qu’on entend, et ce qu’on entend vient de la parole de Dieu.</w:t>
      </w:r>
    </w:p>
    <w:p w14:paraId="0C97EB81" w14:textId="77777777" w:rsidR="00F90BDC" w:rsidRDefault="00F90BDC"/>
    <w:p w14:paraId="3B326FA8" w14:textId="77777777" w:rsidR="00F90BDC" w:rsidRDefault="00F90BDC">
      <w:r xmlns:w="http://schemas.openxmlformats.org/wordprocessingml/2006/main">
        <w:t xml:space="preserve">Jean 8:56 Votre père Abraham s'est réjoui de voir mon jour; et il l'a vu et s'est réjoui.</w:t>
      </w:r>
    </w:p>
    <w:p w14:paraId="18F257ED" w14:textId="77777777" w:rsidR="00F90BDC" w:rsidRDefault="00F90BDC"/>
    <w:p w14:paraId="2423D50C" w14:textId="77777777" w:rsidR="00F90BDC" w:rsidRDefault="00F90BDC">
      <w:r xmlns:w="http://schemas.openxmlformats.org/wordprocessingml/2006/main">
        <w:t xml:space="preserve">Le passage parle de la joie d'Abraham en voyant Jésus et son époque.</w:t>
      </w:r>
    </w:p>
    <w:p w14:paraId="0DB0FECF" w14:textId="77777777" w:rsidR="00F90BDC" w:rsidRDefault="00F90BDC"/>
    <w:p w14:paraId="5A2C0FAF" w14:textId="77777777" w:rsidR="00F90BDC" w:rsidRDefault="00F90BDC">
      <w:r xmlns:w="http://schemas.openxmlformats.org/wordprocessingml/2006/main">
        <w:t xml:space="preserve">1. La joie de voir Jésus : un regard sur la foi d'Abraham</w:t>
      </w:r>
    </w:p>
    <w:p w14:paraId="67628729" w14:textId="77777777" w:rsidR="00F90BDC" w:rsidRDefault="00F90BDC"/>
    <w:p w14:paraId="49E820E3" w14:textId="77777777" w:rsidR="00F90BDC" w:rsidRDefault="00F90BDC">
      <w:r xmlns:w="http://schemas.openxmlformats.org/wordprocessingml/2006/main">
        <w:t xml:space="preserve">2. Se réjouir en Jésus : célébrer la promesse de la rédemption</w:t>
      </w:r>
    </w:p>
    <w:p w14:paraId="69427B01" w14:textId="77777777" w:rsidR="00F90BDC" w:rsidRDefault="00F90BDC"/>
    <w:p w14:paraId="3675CDB3" w14:textId="77777777" w:rsidR="00F90BDC" w:rsidRDefault="00F90BDC">
      <w:r xmlns:w="http://schemas.openxmlformats.org/wordprocessingml/2006/main">
        <w:t xml:space="preserve">1. Hébreux 11 : 13-16 – La foi d'Abraham en la promesse d'un Sauveur</w:t>
      </w:r>
    </w:p>
    <w:p w14:paraId="60611AED" w14:textId="77777777" w:rsidR="00F90BDC" w:rsidRDefault="00F90BDC"/>
    <w:p w14:paraId="0852DA35" w14:textId="77777777" w:rsidR="00F90BDC" w:rsidRDefault="00F90BDC">
      <w:r xmlns:w="http://schemas.openxmlformats.org/wordprocessingml/2006/main">
        <w:t xml:space="preserve">2. Romains 4 : 17-18 – La foi et l'espérance d'Abraham dans les promesses de Dieu</w:t>
      </w:r>
    </w:p>
    <w:p w14:paraId="6D89CA24" w14:textId="77777777" w:rsidR="00F90BDC" w:rsidRDefault="00F90BDC"/>
    <w:p w14:paraId="5A1CAB55" w14:textId="77777777" w:rsidR="00F90BDC" w:rsidRDefault="00F90BDC">
      <w:r xmlns:w="http://schemas.openxmlformats.org/wordprocessingml/2006/main">
        <w:t xml:space="preserve">Jean 8:57 Alors les Juifs lui dirent : Tu n'as pas encore cinquante ans, et as-tu vu Abraham ?</w:t>
      </w:r>
    </w:p>
    <w:p w14:paraId="18E5B738" w14:textId="77777777" w:rsidR="00F90BDC" w:rsidRDefault="00F90BDC"/>
    <w:p w14:paraId="3FB2A2EE" w14:textId="77777777" w:rsidR="00F90BDC" w:rsidRDefault="00F90BDC">
      <w:r xmlns:w="http://schemas.openxmlformats.org/wordprocessingml/2006/main">
        <w:t xml:space="preserve">Jésus utilise Abraham pour prouver qu’il vient de Dieu.</w:t>
      </w:r>
    </w:p>
    <w:p w14:paraId="43215828" w14:textId="77777777" w:rsidR="00F90BDC" w:rsidRDefault="00F90BDC"/>
    <w:p w14:paraId="713FCC3F" w14:textId="77777777" w:rsidR="00F90BDC" w:rsidRDefault="00F90BDC">
      <w:r xmlns:w="http://schemas.openxmlformats.org/wordprocessingml/2006/main">
        <w:t xml:space="preserve">1. Nous pouvons tirer des leçons de l'exemple de Jésus qui utilise les Écritures pour étayer ses déclarations et ses enseignements.</w:t>
      </w:r>
    </w:p>
    <w:p w14:paraId="378B854C" w14:textId="77777777" w:rsidR="00F90BDC" w:rsidRDefault="00F90BDC"/>
    <w:p w14:paraId="7E858A8C" w14:textId="77777777" w:rsidR="00F90BDC" w:rsidRDefault="00F90BDC">
      <w:r xmlns:w="http://schemas.openxmlformats.org/wordprocessingml/2006/main">
        <w:t xml:space="preserve">2. Croire aux promesses de Dieu et avoir confiance que son timing est parfait.</w:t>
      </w:r>
    </w:p>
    <w:p w14:paraId="64212A2C" w14:textId="77777777" w:rsidR="00F90BDC" w:rsidRDefault="00F90BDC"/>
    <w:p w14:paraId="675BCA00" w14:textId="77777777" w:rsidR="00F90BDC" w:rsidRDefault="00F90BDC">
      <w:r xmlns:w="http://schemas.openxmlformats.org/wordprocessingml/2006/main">
        <w:t xml:space="preserve">1. Hébreux 11 : 8-12 – Par la foi, Abraham a obéi lorsqu’il a été appelé à sortir vers le lieu qu’il recevrait en héritage. Il est sorti sans savoir où il allait.</w:t>
      </w:r>
    </w:p>
    <w:p w14:paraId="4761510B" w14:textId="77777777" w:rsidR="00F90BDC" w:rsidRDefault="00F90BDC"/>
    <w:p w14:paraId="7B6EF42D" w14:textId="77777777" w:rsidR="00F90BDC" w:rsidRDefault="00F90BDC">
      <w:r xmlns:w="http://schemas.openxmlformats.org/wordprocessingml/2006/main">
        <w:t xml:space="preserve">2. Psaume 33 :4 – Car la parole du Seigneur est juste et vraie ; Il est fidèle dans tout ce qu'il fait.</w:t>
      </w:r>
    </w:p>
    <w:p w14:paraId="6A9A52BD" w14:textId="77777777" w:rsidR="00F90BDC" w:rsidRDefault="00F90BDC"/>
    <w:p w14:paraId="3D65082F" w14:textId="77777777" w:rsidR="00F90BDC" w:rsidRDefault="00F90BDC">
      <w:r xmlns:w="http://schemas.openxmlformats.org/wordprocessingml/2006/main">
        <w:t xml:space="preserve">Jean 8:58 Jésus leur dit : En vérité, en vérité, je vous le dis, avant qu'Abraham fût, je suis.</w:t>
      </w:r>
    </w:p>
    <w:p w14:paraId="67F7BFA6" w14:textId="77777777" w:rsidR="00F90BDC" w:rsidRDefault="00F90BDC"/>
    <w:p w14:paraId="26803592" w14:textId="77777777" w:rsidR="00F90BDC" w:rsidRDefault="00F90BDC">
      <w:r xmlns:w="http://schemas.openxmlformats.org/wordprocessingml/2006/main">
        <w:t xml:space="preserve">Jésus prétend être Dieu, car il déclare qu'il existait avant Abraham, ce qui était une déclaration d'éternité.</w:t>
      </w:r>
    </w:p>
    <w:p w14:paraId="1F93FBF5" w14:textId="77777777" w:rsidR="00F90BDC" w:rsidRDefault="00F90BDC"/>
    <w:p w14:paraId="0B359849" w14:textId="77777777" w:rsidR="00F90BDC" w:rsidRDefault="00F90BDC">
      <w:r xmlns:w="http://schemas.openxmlformats.org/wordprocessingml/2006/main">
        <w:t xml:space="preserve">1. Jésus est Dieu : une exploration de Jean 8 :58</w:t>
      </w:r>
    </w:p>
    <w:p w14:paraId="221FD76D" w14:textId="77777777" w:rsidR="00F90BDC" w:rsidRDefault="00F90BDC"/>
    <w:p w14:paraId="3A983F33" w14:textId="77777777" w:rsidR="00F90BDC" w:rsidRDefault="00F90BDC">
      <w:r xmlns:w="http://schemas.openxmlformats.org/wordprocessingml/2006/main">
        <w:t xml:space="preserve">2. Comprendre la grandeur de Jésus à travers sa nature éternelle</w:t>
      </w:r>
    </w:p>
    <w:p w14:paraId="7DBD4FC1" w14:textId="77777777" w:rsidR="00F90BDC" w:rsidRDefault="00F90BDC"/>
    <w:p w14:paraId="62A9A336" w14:textId="77777777" w:rsidR="00F90BDC" w:rsidRDefault="00F90BDC">
      <w:r xmlns:w="http://schemas.openxmlformats.org/wordprocessingml/2006/main">
        <w:t xml:space="preserve">1. Philippiens 2:5-11</w:t>
      </w:r>
    </w:p>
    <w:p w14:paraId="20E73173" w14:textId="77777777" w:rsidR="00F90BDC" w:rsidRDefault="00F90BDC"/>
    <w:p w14:paraId="6060D2A8" w14:textId="77777777" w:rsidR="00F90BDC" w:rsidRDefault="00F90BDC">
      <w:r xmlns:w="http://schemas.openxmlformats.org/wordprocessingml/2006/main">
        <w:t xml:space="preserve">2. Ésaïe 9 :6-7</w:t>
      </w:r>
    </w:p>
    <w:p w14:paraId="7D7E549D" w14:textId="77777777" w:rsidR="00F90BDC" w:rsidRDefault="00F90BDC"/>
    <w:p w14:paraId="72810637" w14:textId="77777777" w:rsidR="00F90BDC" w:rsidRDefault="00F90BDC">
      <w:r xmlns:w="http://schemas.openxmlformats.org/wordprocessingml/2006/main">
        <w:t xml:space="preserve">Jean 8:59 Alors ils prirent des pierres pour lui lancer des pierres. Mais Jésus se cacha et sortit du temple, passant au milieu d'eux, et ainsi passa.</w:t>
      </w:r>
    </w:p>
    <w:p w14:paraId="5AD85D7F" w14:textId="77777777" w:rsidR="00F90BDC" w:rsidRDefault="00F90BDC"/>
    <w:p w14:paraId="3987B22B" w14:textId="77777777" w:rsidR="00F90BDC" w:rsidRDefault="00F90BDC">
      <w:r xmlns:w="http://schemas.openxmlformats.org/wordprocessingml/2006/main">
        <w:t xml:space="preserve">Jésus a évité les conflits et a quitté calmement le temple.</w:t>
      </w:r>
    </w:p>
    <w:p w14:paraId="25CAFE14" w14:textId="77777777" w:rsidR="00F90BDC" w:rsidRDefault="00F90BDC"/>
    <w:p w14:paraId="778212AA" w14:textId="77777777" w:rsidR="00F90BDC" w:rsidRDefault="00F90BDC">
      <w:r xmlns:w="http://schemas.openxmlformats.org/wordprocessingml/2006/main">
        <w:t xml:space="preserve">1. Le pouvoir de la paix et de l’humilité sur les conflits.</w:t>
      </w:r>
    </w:p>
    <w:p w14:paraId="5412F5F3" w14:textId="77777777" w:rsidR="00F90BDC" w:rsidRDefault="00F90BDC"/>
    <w:p w14:paraId="76723E38" w14:textId="77777777" w:rsidR="00F90BDC" w:rsidRDefault="00F90BDC">
      <w:r xmlns:w="http://schemas.openxmlformats.org/wordprocessingml/2006/main">
        <w:t xml:space="preserve">2. L’importance de s’éloigner de la tentation.</w:t>
      </w:r>
    </w:p>
    <w:p w14:paraId="17C9ED79" w14:textId="77777777" w:rsidR="00F90BDC" w:rsidRDefault="00F90BDC"/>
    <w:p w14:paraId="38A7E9A3" w14:textId="77777777" w:rsidR="00F90BDC" w:rsidRDefault="00F90BDC">
      <w:r xmlns:w="http://schemas.openxmlformats.org/wordprocessingml/2006/main">
        <w:t xml:space="preserve">1. Matthieu 26 :52-54 – Réponse de Jésus à Pierre lorsqu'il coupa l'oreille du serviteur du grand prêtre.</w:t>
      </w:r>
    </w:p>
    <w:p w14:paraId="1CBAF247" w14:textId="77777777" w:rsidR="00F90BDC" w:rsidRDefault="00F90BDC"/>
    <w:p w14:paraId="4AED3C06" w14:textId="77777777" w:rsidR="00F90BDC" w:rsidRDefault="00F90BDC">
      <w:r xmlns:w="http://schemas.openxmlformats.org/wordprocessingml/2006/main">
        <w:t xml:space="preserve">2. Proverbes 16 :32 – « Mieux vaut une personne patiente qu’un guerrier, une personne qui se maîtrise que celle qui prend une ville. »</w:t>
      </w:r>
    </w:p>
    <w:p w14:paraId="0A248ECB" w14:textId="77777777" w:rsidR="00F90BDC" w:rsidRDefault="00F90BDC"/>
    <w:p w14:paraId="1EE9331F" w14:textId="77777777" w:rsidR="00F90BDC" w:rsidRDefault="00F90BDC">
      <w:r xmlns:w="http://schemas.openxmlformats.org/wordprocessingml/2006/main">
        <w:t xml:space="preserve">Jean 9 est le neuvième chapitre de l'Évangile de Jean, qui raconte la guérison d'un homme aveugle-né par Jésus et la controverse qui a suivi entre les chefs religieux.</w:t>
      </w:r>
    </w:p>
    <w:p w14:paraId="735B01D4" w14:textId="77777777" w:rsidR="00F90BDC" w:rsidRDefault="00F90BDC"/>
    <w:p w14:paraId="05620C7E" w14:textId="77777777" w:rsidR="00F90BDC" w:rsidRDefault="00F90BDC">
      <w:r xmlns:w="http://schemas.openxmlformats.org/wordprocessingml/2006/main">
        <w:t xml:space="preserve">1er paragraphe : Le chapitre commence avec la rencontre de Jésus avec un homme aveugle de naissance (Jean 9 : 1-7). Ses disciples s'enquièrent de la cause de sa cécité, demandant si cela était dû à son propre péché ou à celui de ses parents. Jésus répond que ni l'un ni l'autre n'était responsable, mais que cela s'est plutôt produit pour que les œuvres de Dieu puissent se manifester en lui. Jésus crache ensuite par terre, fait de la boue avec sa salive et l'applique sur les yeux de l'homme. Il lui ordonne de se laver dans la piscine de Siloé. L’homme obéit et recouvre miraculeusement la vue.</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 La guérison fait sensation parmi ceux qui ont connu l'ancien aveugle (Jean 9 :8-34). Certains sont étonnés de sa nouvelle vue tandis que d’autres se demandent s’il s’agit bien de la même personne. Les pharisiens, les chefs religieux, convoquent l'homme guéri et ses parents pour les interroger. Ils demandent comment il a reçu la vue le jour du sabbat, considérant cela comme une violation de leur interprétation stricte des lois du sabbat. L'homme guéri défend Jésus comme un prophète envoyé de Dieu mais admet qu'il n'en sait pas beaucoup plus sur lui.</w:t>
      </w:r>
    </w:p>
    <w:p w14:paraId="21CF35C9" w14:textId="77777777" w:rsidR="00F90BDC" w:rsidRDefault="00F90BDC"/>
    <w:p w14:paraId="254F1D9D" w14:textId="77777777" w:rsidR="00F90BDC" w:rsidRDefault="00F90BDC">
      <w:r xmlns:w="http://schemas.openxmlformats.org/wordprocessingml/2006/main">
        <w:t xml:space="preserve">3ème paragraphe : Le chapitre se termine avec Jésus cherchant et se révélant à l'homme guéri (Jean 9 : 35-41). En apprenant que les chefs religieux ont chassé du milieu d’eux l’homme autrefois aveugle, Jésus le trouve et lui demande s’il croit en lui en tant que « Fils de l’homme ». L'homme guéri répond par l'affirmative et l'adore. En réponse, Jésus déclare qu’il est venu dans ce monde pour le jugement – pour révéler ceux qui sont spirituellement aveugles – et pour le salut – pour ouvrir leurs yeux sur la vérité spirituelle. Certains pharisiens entendent cet échange et se demandent s'ils sont eux aussi spirituellement aveugles en raison de leur résistance aux enseignements de Jésus.</w:t>
      </w:r>
    </w:p>
    <w:p w14:paraId="672FCF59" w14:textId="77777777" w:rsidR="00F90BDC" w:rsidRDefault="00F90BDC"/>
    <w:p w14:paraId="303275D4" w14:textId="77777777" w:rsidR="00F90BDC" w:rsidRDefault="00F90BDC">
      <w:r xmlns:w="http://schemas.openxmlformats.org/wordprocessingml/2006/main">
        <w:t xml:space="preserve">En résumé,</w:t>
      </w:r>
    </w:p>
    <w:p w14:paraId="1ADF2075" w14:textId="77777777" w:rsidR="00F90BDC" w:rsidRDefault="00F90BDC">
      <w:r xmlns:w="http://schemas.openxmlformats.org/wordprocessingml/2006/main">
        <w:t xml:space="preserve">Le chapitre neuf de Jean raconte la guérison d'un homme aveugle-né par Jésus, la controverse qui a suivi entre les chefs religieux et la révélation par Jésus de lui-même en tant que Fils de l'homme.</w:t>
      </w:r>
    </w:p>
    <w:p w14:paraId="7CECE531" w14:textId="77777777" w:rsidR="00F90BDC" w:rsidRDefault="00F90BDC">
      <w:r xmlns:w="http://schemas.openxmlformats.org/wordprocessingml/2006/main">
        <w:t xml:space="preserve">Jésus guérit l'aveugle avec de la salive et lui ordonne de se laver dans une piscine, lui rendant ainsi la vue. Cela provoque des divisions parmi ceux qui le connaissaient, conduisant à des questions de la part des pharisiens sur la violation du sabbat.</w:t>
      </w:r>
    </w:p>
    <w:p w14:paraId="27218DF3" w14:textId="77777777" w:rsidR="00F90BDC" w:rsidRDefault="00F90BDC">
      <w:r xmlns:w="http://schemas.openxmlformats.org/wordprocessingml/2006/main">
        <w:t xml:space="preserve">L'homme guéri défend Jésus en tant que prophète et le rencontre plus tard. Il reconnaît Jésus comme le Fils de l'homme et l'adore. Jésus explique son objectif de jugement et de salut tout en contestant l'aveuglement spirituel de certains pharisiens. Ce chapitre met en lumière la puissance miraculeuse de Jésus, sa confrontation avec le légalisme religieux et son rôle à la fois de juge et de Sauveur.</w:t>
      </w:r>
    </w:p>
    <w:p w14:paraId="4D4F7493" w14:textId="77777777" w:rsidR="00F90BDC" w:rsidRDefault="00F90BDC"/>
    <w:p w14:paraId="7C38084F" w14:textId="77777777" w:rsidR="00F90BDC" w:rsidRDefault="00F90BDC">
      <w:r xmlns:w="http://schemas.openxmlformats.org/wordprocessingml/2006/main">
        <w:t xml:space="preserve">Jean 9:1 Et comme Jésus passait, il aperçut un homme aveugle de naissance.</w:t>
      </w:r>
    </w:p>
    <w:p w14:paraId="0CA3C7E5" w14:textId="77777777" w:rsidR="00F90BDC" w:rsidRDefault="00F90BDC"/>
    <w:p w14:paraId="02386626" w14:textId="77777777" w:rsidR="00F90BDC" w:rsidRDefault="00F90BDC">
      <w:r xmlns:w="http://schemas.openxmlformats.org/wordprocessingml/2006/main">
        <w:t xml:space="preserve">Ce passage décrit la rencontre de Jésus avec un homme aveugle de naissance.</w:t>
      </w:r>
    </w:p>
    <w:p w14:paraId="48B37DFF" w14:textId="77777777" w:rsidR="00F90BDC" w:rsidRDefault="00F90BDC"/>
    <w:p w14:paraId="28F57057" w14:textId="77777777" w:rsidR="00F90BDC" w:rsidRDefault="00F90BDC">
      <w:r xmlns:w="http://schemas.openxmlformats.org/wordprocessingml/2006/main">
        <w:t xml:space="preserve">1. La foi d'un aveugle : aperçus pour faire confiance à Jésus malgré l'adversité</w:t>
      </w:r>
    </w:p>
    <w:p w14:paraId="6AE375C5" w14:textId="77777777" w:rsidR="00F90BDC" w:rsidRDefault="00F90BDC"/>
    <w:p w14:paraId="332A014D" w14:textId="77777777" w:rsidR="00F90BDC" w:rsidRDefault="00F90BDC">
      <w:r xmlns:w="http://schemas.openxmlformats.org/wordprocessingml/2006/main">
        <w:t xml:space="preserve">2. La compassion de Jésus pour les personnes vulnérables : un modèle pour nos interactions avec les autres</w:t>
      </w:r>
    </w:p>
    <w:p w14:paraId="6D80AED4" w14:textId="77777777" w:rsidR="00F90BDC" w:rsidRDefault="00F90BDC"/>
    <w:p w14:paraId="7CBFDC45" w14:textId="77777777" w:rsidR="00F90BDC" w:rsidRDefault="00F90BDC">
      <w:r xmlns:w="http://schemas.openxmlformats.org/wordprocessingml/2006/main">
        <w:t xml:space="preserve">1. Matthieu 11 : 5 – « Les aveugles recouvrent la vue, et les boiteux marchent, les lépreux sont purifiés, et les sourds entendent, les morts ressuscitent, et l’Évangile leur est annoncé aux pauvres »</w:t>
      </w:r>
    </w:p>
    <w:p w14:paraId="67723A93" w14:textId="77777777" w:rsidR="00F90BDC" w:rsidRDefault="00F90BDC"/>
    <w:p w14:paraId="243E0ED1" w14:textId="77777777" w:rsidR="00F90BDC" w:rsidRDefault="00F90BDC">
      <w:r xmlns:w="http://schemas.openxmlformats.org/wordprocessingml/2006/main">
        <w:t xml:space="preserve">2. Jacques 1 :27 – « La religion pure et sans souillure devant Dieu et le Père consiste à visiter les orphelins et les veuves dans leur détresse, et à se préserver des souillures du monde. »</w:t>
      </w:r>
    </w:p>
    <w:p w14:paraId="7BCB339A" w14:textId="77777777" w:rsidR="00F90BDC" w:rsidRDefault="00F90BDC"/>
    <w:p w14:paraId="3D878651" w14:textId="77777777" w:rsidR="00F90BDC" w:rsidRDefault="00F90BDC">
      <w:r xmlns:w="http://schemas.openxmlformats.org/wordprocessingml/2006/main">
        <w:t xml:space="preserve">Jean 9:2 Et ses disciples l'interrogeaient, disant : Maître, qui a péché, cet homme, ou ses parents, pour qu'il soit né aveugle ?</w:t>
      </w:r>
    </w:p>
    <w:p w14:paraId="1338B682" w14:textId="77777777" w:rsidR="00F90BDC" w:rsidRDefault="00F90BDC"/>
    <w:p w14:paraId="01BE4DFB" w14:textId="77777777" w:rsidR="00F90BDC" w:rsidRDefault="00F90BDC">
      <w:r xmlns:w="http://schemas.openxmlformats.org/wordprocessingml/2006/main">
        <w:t xml:space="preserve">Les disciples de Jésus lui demandèrent si l'aveugle-né avait fait quelque chose de mal ou si c'était la faute de ses parents.</w:t>
      </w:r>
    </w:p>
    <w:p w14:paraId="7CC244DC" w14:textId="77777777" w:rsidR="00F90BDC" w:rsidRDefault="00F90BDC"/>
    <w:p w14:paraId="43D8B258" w14:textId="77777777" w:rsidR="00F90BDC" w:rsidRDefault="00F90BDC">
      <w:r xmlns:w="http://schemas.openxmlformats.org/wordprocessingml/2006/main">
        <w:t xml:space="preserve">1. Dieu utilise la souffrance pour apporter le bien dans nos vies.</w:t>
      </w:r>
    </w:p>
    <w:p w14:paraId="6B3EC5A3" w14:textId="77777777" w:rsidR="00F90BDC" w:rsidRDefault="00F90BDC"/>
    <w:p w14:paraId="6230FF17" w14:textId="77777777" w:rsidR="00F90BDC" w:rsidRDefault="00F90BDC">
      <w:r xmlns:w="http://schemas.openxmlformats.org/wordprocessingml/2006/main">
        <w:t xml:space="preserve">2. Notre souffrance n'indique pas le mécontentement de Dieu à notre égard.</w:t>
      </w:r>
    </w:p>
    <w:p w14:paraId="0CB6FF62" w14:textId="77777777" w:rsidR="00F90BDC" w:rsidRDefault="00F90BDC"/>
    <w:p w14:paraId="637006E6" w14:textId="77777777" w:rsidR="00F90BDC" w:rsidRDefault="00F90BDC">
      <w:r xmlns:w="http://schemas.openxmlformats.org/wordprocessingml/2006/main">
        <w:t xml:space="preserve">1. Romains 8 :28 « Et nous savons qu'en toutes choses Dieu œuvre pour le bien de ceux qui l'aiment, qui ont été appelés selon son dessein. »</w:t>
      </w:r>
    </w:p>
    <w:p w14:paraId="5BC59D83" w14:textId="77777777" w:rsidR="00F90BDC" w:rsidRDefault="00F90BDC"/>
    <w:p w14:paraId="4738A360" w14:textId="77777777" w:rsidR="00F90BDC" w:rsidRDefault="00F90BDC">
      <w:r xmlns:w="http://schemas.openxmlformats.org/wordprocessingml/2006/main">
        <w:t xml:space="preserve">2. 2 Corinthiens 12 :7-10 « C'est pourquoi, afin de m'empêcher de devenir vaniteux, il m'a été mis une écharde dans la chair, un messager de Satan, pour me tourmenter. Trois fois j'ai supplié le Seigneur de l'enlever. de moi, mais il me dit : « Ma grâce te suffit, car ma puissance s'accomplit dans la faiblesse. » C'est pourquoi je me vanterai d'autant plus volontiers de mes faiblesses, afin que la puissance du Christ repose sur moi. C'est pourquoi, à cause du Christ, je me réjouis des faiblesses, des insultes, des épreuves, des persécutions, des difficultés. faible, alors je suis fort.</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9:3 Jésus répondit : Ni cet homme ni ses parents n'ont péché, mais c'est afin que les œuvres de Dieu soient manifestées en lui.</w:t>
      </w:r>
    </w:p>
    <w:p w14:paraId="0285257F" w14:textId="77777777" w:rsidR="00F90BDC" w:rsidRDefault="00F90BDC"/>
    <w:p w14:paraId="48FC21E6" w14:textId="77777777" w:rsidR="00F90BDC" w:rsidRDefault="00F90BDC">
      <w:r xmlns:w="http://schemas.openxmlformats.org/wordprocessingml/2006/main">
        <w:t xml:space="preserve">Ce passage révèle que Jésus ne voyait aucun péché chez l’aveugle-né, ni chez ses parents, mais que les œuvres miraculeuses de Dieu pouvaient être vues dans la guérison de l’homme.</w:t>
      </w:r>
    </w:p>
    <w:p w14:paraId="0BAD4735" w14:textId="77777777" w:rsidR="00F90BDC" w:rsidRDefault="00F90BDC"/>
    <w:p w14:paraId="11916DC9" w14:textId="77777777" w:rsidR="00F90BDC" w:rsidRDefault="00F90BDC">
      <w:r xmlns:w="http://schemas.openxmlformats.org/wordprocessingml/2006/main">
        <w:t xml:space="preserve">1. La puissance miraculeuse de Dieu – Comment les œuvres de Dieu sont manifestées à travers des miracles tels que la guérison de l'aveugle-né.</w:t>
      </w:r>
    </w:p>
    <w:p w14:paraId="132D6DF9" w14:textId="77777777" w:rsidR="00F90BDC" w:rsidRDefault="00F90BDC"/>
    <w:p w14:paraId="50E0948A" w14:textId="77777777" w:rsidR="00F90BDC" w:rsidRDefault="00F90BDC">
      <w:r xmlns:w="http://schemas.openxmlformats.org/wordprocessingml/2006/main">
        <w:t xml:space="preserve">2. Aucune condamnation - Comment Jésus n'a vu aucun péché chez l'homme ou chez ses parents, et comment nous non plus ne sommes pas condamnés par Dieu.</w:t>
      </w:r>
    </w:p>
    <w:p w14:paraId="52AF5CFB" w14:textId="77777777" w:rsidR="00F90BDC" w:rsidRDefault="00F90BDC"/>
    <w:p w14:paraId="2C8EE3C6" w14:textId="77777777" w:rsidR="00F90BDC" w:rsidRDefault="00F90BDC">
      <w:r xmlns:w="http://schemas.openxmlformats.org/wordprocessingml/2006/main">
        <w:t xml:space="preserve">1. Romains 8 : 1-2 – Il n’y a donc maintenant aucune condamnation pour ceux qui sont en Jésus-Christ. Car la loi de l'Esprit de vie vous a affranchis en Jésus-Christ de la loi du péché et de la mort.</w:t>
      </w:r>
    </w:p>
    <w:p w14:paraId="00C4ED90" w14:textId="77777777" w:rsidR="00F90BDC" w:rsidRDefault="00F90BDC"/>
    <w:p w14:paraId="1DDA5D7E" w14:textId="77777777" w:rsidR="00F90BDC" w:rsidRDefault="00F90BDC">
      <w:r xmlns:w="http://schemas.openxmlformats.org/wordprocessingml/2006/main">
        <w:t xml:space="preserve">2. Ésaïe 53 :4-5 – Assurément, il a porté nos chagrins et porté nos chagrins ; pourtant nous l'estimions frappé, frappé par Dieu et affligé. Mais il a été transpercé à cause de nos transgressions ; il a été écrasé pour nos iniquités ; sur lui est le châtiment qui nous a apporté la paix, et c'est par ses blessures que nous sommes guéris.</w:t>
      </w:r>
    </w:p>
    <w:p w14:paraId="5D417CBF" w14:textId="77777777" w:rsidR="00F90BDC" w:rsidRDefault="00F90BDC"/>
    <w:p w14:paraId="345B85CA" w14:textId="77777777" w:rsidR="00F90BDC" w:rsidRDefault="00F90BDC">
      <w:r xmlns:w="http://schemas.openxmlformats.org/wordprocessingml/2006/main">
        <w:t xml:space="preserve">Jean 9:4 Il faut que je fasse les œuvres de celui qui m'a envoyé pendant qu'il est jour ; la nuit vient où personne ne peut travailler.</w:t>
      </w:r>
    </w:p>
    <w:p w14:paraId="362862D0" w14:textId="77777777" w:rsidR="00F90BDC" w:rsidRDefault="00F90BDC"/>
    <w:p w14:paraId="46638387" w14:textId="77777777" w:rsidR="00F90BDC" w:rsidRDefault="00F90BDC">
      <w:r xmlns:w="http://schemas.openxmlformats.org/wordprocessingml/2006/main">
        <w:t xml:space="preserve">Ce passage nous rappelle que nous devons travailler dur et utiliser le temps dont nous disposons maintenant, car la nuit viendra et notre opportunité disparaîtra.</w:t>
      </w:r>
    </w:p>
    <w:p w14:paraId="72B9B432" w14:textId="77777777" w:rsidR="00F90BDC" w:rsidRDefault="00F90BDC"/>
    <w:p w14:paraId="5942E06B" w14:textId="77777777" w:rsidR="00F90BDC" w:rsidRDefault="00F90BDC">
      <w:r xmlns:w="http://schemas.openxmlformats.org/wordprocessingml/2006/main">
        <w:t xml:space="preserve">1. Tirer le meilleur parti du temps dont nous disposons : apprendre de Jean 9 : 4</w:t>
      </w:r>
    </w:p>
    <w:p w14:paraId="75A84541" w14:textId="77777777" w:rsidR="00F90BDC" w:rsidRDefault="00F90BDC"/>
    <w:p w14:paraId="5375CD64" w14:textId="77777777" w:rsidR="00F90BDC" w:rsidRDefault="00F90BDC">
      <w:r xmlns:w="http://schemas.openxmlformats.org/wordprocessingml/2006/main">
        <w:t xml:space="preserve">2. Travailler dur et faire ce que nous pouvons : la sagesse de Jean 9 : 4</w:t>
      </w:r>
    </w:p>
    <w:p w14:paraId="69555C0D" w14:textId="77777777" w:rsidR="00F90BDC" w:rsidRDefault="00F90BDC"/>
    <w:p w14:paraId="0AB9600D" w14:textId="77777777" w:rsidR="00F90BDC" w:rsidRDefault="00F90BDC">
      <w:r xmlns:w="http://schemas.openxmlformats.org/wordprocessingml/2006/main">
        <w:t xml:space="preserve">1. Ecclésiaste 9 :10 – Tout ce que vos mains trouvent à faire, faites-le de toutes vos forces.</w:t>
      </w:r>
    </w:p>
    <w:p w14:paraId="04A699D5" w14:textId="77777777" w:rsidR="00F90BDC" w:rsidRDefault="00F90BDC"/>
    <w:p w14:paraId="06684252" w14:textId="77777777" w:rsidR="00F90BDC" w:rsidRDefault="00F90BDC">
      <w:r xmlns:w="http://schemas.openxmlformats.org/wordprocessingml/2006/main">
        <w:t xml:space="preserve">2. Éphésiens 5 :16 – faire le meilleur usage du temps, car les jours sont mauvais.</w:t>
      </w:r>
    </w:p>
    <w:p w14:paraId="68C4F145" w14:textId="77777777" w:rsidR="00F90BDC" w:rsidRDefault="00F90BDC"/>
    <w:p w14:paraId="6668C7B8" w14:textId="77777777" w:rsidR="00F90BDC" w:rsidRDefault="00F90BDC">
      <w:r xmlns:w="http://schemas.openxmlformats.org/wordprocessingml/2006/main">
        <w:t xml:space="preserve">Jean 9:5 Tant que je suis dans le monde, je suis la lumière du monde.</w:t>
      </w:r>
    </w:p>
    <w:p w14:paraId="5CC2CE03" w14:textId="77777777" w:rsidR="00F90BDC" w:rsidRDefault="00F90BDC"/>
    <w:p w14:paraId="38661FB5" w14:textId="77777777" w:rsidR="00F90BDC" w:rsidRDefault="00F90BDC">
      <w:r xmlns:w="http://schemas.openxmlformats.org/wordprocessingml/2006/main">
        <w:t xml:space="preserve">Jésus proclame que tant qu'Il est dans le monde, Il est la lumière du monde.</w:t>
      </w:r>
    </w:p>
    <w:p w14:paraId="40DB3BB2" w14:textId="77777777" w:rsidR="00F90BDC" w:rsidRDefault="00F90BDC"/>
    <w:p w14:paraId="358DE672" w14:textId="77777777" w:rsidR="00F90BDC" w:rsidRDefault="00F90BDC">
      <w:r xmlns:w="http://schemas.openxmlformats.org/wordprocessingml/2006/main">
        <w:t xml:space="preserve">1. La Lumière du monde : Comment Jésus apporte l’espoir et le salut.</w:t>
      </w:r>
    </w:p>
    <w:p w14:paraId="1FCE6188" w14:textId="77777777" w:rsidR="00F90BDC" w:rsidRDefault="00F90BDC"/>
    <w:p w14:paraId="4B806823" w14:textId="77777777" w:rsidR="00F90BDC" w:rsidRDefault="00F90BDC">
      <w:r xmlns:w="http://schemas.openxmlformats.org/wordprocessingml/2006/main">
        <w:t xml:space="preserve">2. La plus grande lumière du monde : Jésus et son message éternel d'amour et de compassion.</w:t>
      </w:r>
    </w:p>
    <w:p w14:paraId="1827D65E" w14:textId="77777777" w:rsidR="00F90BDC" w:rsidRDefault="00F90BDC"/>
    <w:p w14:paraId="4B578AD9" w14:textId="77777777" w:rsidR="00F90BDC" w:rsidRDefault="00F90BDC">
      <w:r xmlns:w="http://schemas.openxmlformats.org/wordprocessingml/2006/main">
        <w:t xml:space="preserve">1. Matthieu 5 :14-16 – « Vous êtes la lumière du monde. Une ville située sur une colline ne peut pas être cachée. On n'allume pas non plus une lampe et on la met sous un panier, mais on la place sur un support, et elle éclaire toute la maison. De la même manière, que ta lumière brille devant les autres, afin qu'ils voient vos bonnes œuvres et rendent gloire à votre Père qui est aux cieux.</w:t>
      </w:r>
    </w:p>
    <w:p w14:paraId="7876713C" w14:textId="77777777" w:rsidR="00F90BDC" w:rsidRDefault="00F90BDC"/>
    <w:p w14:paraId="72E2F2CB" w14:textId="77777777" w:rsidR="00F90BDC" w:rsidRDefault="00F90BDC">
      <w:r xmlns:w="http://schemas.openxmlformats.org/wordprocessingml/2006/main">
        <w:t xml:space="preserve">2. Philippiens 2 :14-16 - « Faites toutes choses sans murmure ni contestation, afin que vous soyez irréprochables et innocents, des enfants de Dieu sans défaut au milieu d'une génération tortueuse et tordue, parmi laquelle vous brillez comme des lumières dans le monde. , retenant fermement la parole de vie, afin qu'au jour du Christ je puisse être fier de ne pas avoir couru en vain ni travaillé en vain.</w:t>
      </w:r>
    </w:p>
    <w:p w14:paraId="07895A73" w14:textId="77777777" w:rsidR="00F90BDC" w:rsidRDefault="00F90BDC"/>
    <w:p w14:paraId="3B5F9544" w14:textId="77777777" w:rsidR="00F90BDC" w:rsidRDefault="00F90BDC">
      <w:r xmlns:w="http://schemas.openxmlformats.org/wordprocessingml/2006/main">
        <w:t xml:space="preserve">Jean 9:6 Ayant ainsi parlé, il cracha à terre, et fit de la glaise avec sa salive, et il oignit les yeux de l'aveugle avec de la glaise,</w:t>
      </w:r>
    </w:p>
    <w:p w14:paraId="5CEE20FA" w14:textId="77777777" w:rsidR="00F90BDC" w:rsidRDefault="00F90BDC"/>
    <w:p w14:paraId="3673F767" w14:textId="77777777" w:rsidR="00F90BDC" w:rsidRDefault="00F90BDC">
      <w:r xmlns:w="http://schemas.openxmlformats.org/wordprocessingml/2006/main">
        <w:t xml:space="preserve">Jésus a utilisé sa salive et la poussière du sol pour guérir l'homme aveugle.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Même dans les moments les plus difficiles, Jésus peut nous apporter la guérison dont nous avons besoin.</w:t>
      </w:r>
    </w:p>
    <w:p w14:paraId="6A942926" w14:textId="77777777" w:rsidR="00F90BDC" w:rsidRDefault="00F90BDC"/>
    <w:p w14:paraId="50FB7EE1" w14:textId="77777777" w:rsidR="00F90BDC" w:rsidRDefault="00F90BDC">
      <w:r xmlns:w="http://schemas.openxmlformats.org/wordprocessingml/2006/main">
        <w:t xml:space="preserve">2 : Dieu peut utiliser n’importe quoi pour accomplir un miracle, même les objets les plus élémentaires du quotidien.</w:t>
      </w:r>
    </w:p>
    <w:p w14:paraId="5B3F630A" w14:textId="77777777" w:rsidR="00F90BDC" w:rsidRDefault="00F90BDC"/>
    <w:p w14:paraId="29C766A7" w14:textId="77777777" w:rsidR="00F90BDC" w:rsidRDefault="00F90BDC">
      <w:r xmlns:w="http://schemas.openxmlformats.org/wordprocessingml/2006/main">
        <w:t xml:space="preserve">1 : Marc 8 :22-25 – Jésus guérit un aveugle près de Bethsaïda en lui touchant les yeux.</w:t>
      </w:r>
    </w:p>
    <w:p w14:paraId="61B9DD59" w14:textId="77777777" w:rsidR="00F90BDC" w:rsidRDefault="00F90BDC"/>
    <w:p w14:paraId="326D8084" w14:textId="77777777" w:rsidR="00F90BDC" w:rsidRDefault="00F90BDC">
      <w:r xmlns:w="http://schemas.openxmlformats.org/wordprocessingml/2006/main">
        <w:t xml:space="preserve">2 : Matthieu 9 :29-30 – Jésus guérit deux aveugles en leur touchant les yeux.</w:t>
      </w:r>
    </w:p>
    <w:p w14:paraId="2DE811FC" w14:textId="77777777" w:rsidR="00F90BDC" w:rsidRDefault="00F90BDC"/>
    <w:p w14:paraId="3B06B5B5" w14:textId="77777777" w:rsidR="00F90BDC" w:rsidRDefault="00F90BDC">
      <w:r xmlns:w="http://schemas.openxmlformats.org/wordprocessingml/2006/main">
        <w:t xml:space="preserve">Jean 9:7 Et lui dit : Va, lave-toi dans la piscine de Siloé, (ce qui est par interprétation Envoyé.) Il s'en alla donc, se lava, et revint voyant.</w:t>
      </w:r>
    </w:p>
    <w:p w14:paraId="0B75AD56" w14:textId="77777777" w:rsidR="00F90BDC" w:rsidRDefault="00F90BDC"/>
    <w:p w14:paraId="3C8761C8" w14:textId="77777777" w:rsidR="00F90BDC" w:rsidRDefault="00F90BDC">
      <w:r xmlns:w="http://schemas.openxmlformats.org/wordprocessingml/2006/main">
        <w:t xml:space="preserve">Jean enseigne l'importance de la foi et de l'obéissance. 1. « Foi et obéissance : le pouvoir derrière les miracles » 2. « Le bassin de Siloé : la force de la foi et de l'obéissance ». 1. Matthieu 17 : 20 - " Il leur dit : « À cause de votre peu de foi. Car en vérité, je vous le dis, si vous avez une foi comme un grain de moutarde, vous direz à cette montagne : " Partez d'ici. jusqu'à là-bas, et il bougera, et rien ne vous sera impossible. 2. Hébreux 11 :6 – « Et sans la foi, il est impossible de lui plaire, car quiconque veut s’approcher de Dieu doit croire qu’il existe et qu’il récompense ceux qui le cherchent. »</w:t>
      </w:r>
    </w:p>
    <w:p w14:paraId="30BF0F92" w14:textId="77777777" w:rsidR="00F90BDC" w:rsidRDefault="00F90BDC"/>
    <w:p w14:paraId="2CC52CAE" w14:textId="77777777" w:rsidR="00F90BDC" w:rsidRDefault="00F90BDC">
      <w:r xmlns:w="http://schemas.openxmlformats.org/wordprocessingml/2006/main">
        <w:t xml:space="preserve">Jean 9:8 Les voisins donc, et ceux qui auparavant l'avaient vu qu'il était aveugle, dirent : N'est-ce pas celui qui était assis et qui mendiait ?</w:t>
      </w:r>
    </w:p>
    <w:p w14:paraId="234FE47B" w14:textId="77777777" w:rsidR="00F90BDC" w:rsidRDefault="00F90BDC"/>
    <w:p w14:paraId="4AFD1148" w14:textId="77777777" w:rsidR="00F90BDC" w:rsidRDefault="00F90BDC">
      <w:r xmlns:w="http://schemas.openxmlformats.org/wordprocessingml/2006/main">
        <w:t xml:space="preserve">Un groupe de personnes qui avaient déjà vu un aveugle mendier le reconnaissent après avoir été guéri par Jésus.</w:t>
      </w:r>
    </w:p>
    <w:p w14:paraId="698CE5C0" w14:textId="77777777" w:rsidR="00F90BDC" w:rsidRDefault="00F90BDC"/>
    <w:p w14:paraId="5D56D47C" w14:textId="77777777" w:rsidR="00F90BDC" w:rsidRDefault="00F90BDC">
      <w:r xmlns:w="http://schemas.openxmlformats.org/wordprocessingml/2006/main">
        <w:t xml:space="preserve">1. La guérison miraculeuse de l'aveugle - Jean 9 : 8</w:t>
      </w:r>
    </w:p>
    <w:p w14:paraId="67227BCD" w14:textId="77777777" w:rsidR="00F90BDC" w:rsidRDefault="00F90BDC"/>
    <w:p w14:paraId="30F450C0" w14:textId="77777777" w:rsidR="00F90BDC" w:rsidRDefault="00F90BDC">
      <w:r xmlns:w="http://schemas.openxmlformats.org/wordprocessingml/2006/main">
        <w:t xml:space="preserve">2. Voir les miracles de Jésus avec des yeux nouveaux - Jean 9 : 8</w:t>
      </w:r>
    </w:p>
    <w:p w14:paraId="27CA9118" w14:textId="77777777" w:rsidR="00F90BDC" w:rsidRDefault="00F90BDC"/>
    <w:p w14:paraId="212D1A2A" w14:textId="77777777" w:rsidR="00F90BDC" w:rsidRDefault="00F90BDC">
      <w:r xmlns:w="http://schemas.openxmlformats.org/wordprocessingml/2006/main">
        <w:t xml:space="preserve">1. Ésaïe 35 : 5-6 – Alors les yeux des aveugles s’ouvriront, et les oreilles des sourds seront ouvertes. Alors le boiteux bondira comme un cerf, et la langue du muet chantera ; car dans le désert jailliront des eaux et des ruisseaux dans le désert.</w:t>
      </w:r>
    </w:p>
    <w:p w14:paraId="5A518BEE" w14:textId="77777777" w:rsidR="00F90BDC" w:rsidRDefault="00F90BDC"/>
    <w:p w14:paraId="05721F07" w14:textId="77777777" w:rsidR="00F90BDC" w:rsidRDefault="00F90BDC">
      <w:r xmlns:w="http://schemas.openxmlformats.org/wordprocessingml/2006/main">
        <w:t xml:space="preserve">2. Matthieu 15:30-31 - Et de grandes multitudes vinrent à lui, ayant avec eux des boiteux, des aveugles, des muets, des estropiés et bien d'autres, et les jetèrent aux pieds de Jésus ; et il les guérit. De sorte que la foule était dans l'étonnement, lorsqu'elle voyait les muets parler, les estropiés guéris, les boiteux marcher et les aveugles voir. Et ils glorifient le Dieu d'Israël.</w:t>
      </w:r>
    </w:p>
    <w:p w14:paraId="061D02CC" w14:textId="77777777" w:rsidR="00F90BDC" w:rsidRDefault="00F90BDC"/>
    <w:p w14:paraId="220108E1" w14:textId="77777777" w:rsidR="00F90BDC" w:rsidRDefault="00F90BDC">
      <w:r xmlns:w="http://schemas.openxmlformats.org/wordprocessingml/2006/main">
        <w:t xml:space="preserve">Jean 9:9 Les uns disaient : C'est lui ; d'autres disaient : Il est comme lui ; mais lui dit : C'est moi.</w:t>
      </w:r>
    </w:p>
    <w:p w14:paraId="1CBE5F21" w14:textId="77777777" w:rsidR="00F90BDC" w:rsidRDefault="00F90BDC"/>
    <w:p w14:paraId="4E544217" w14:textId="77777777" w:rsidR="00F90BDC" w:rsidRDefault="00F90BDC">
      <w:r xmlns:w="http://schemas.openxmlformats.org/wordprocessingml/2006/main">
        <w:t xml:space="preserve">Ce passage révèle l'identité de Jésus alors qu'il affirme sa propre identité.</w:t>
      </w:r>
    </w:p>
    <w:p w14:paraId="117842AD" w14:textId="77777777" w:rsidR="00F90BDC" w:rsidRDefault="00F90BDC"/>
    <w:p w14:paraId="4DA2A3EA" w14:textId="77777777" w:rsidR="00F90BDC" w:rsidRDefault="00F90BDC">
      <w:r xmlns:w="http://schemas.openxmlformats.org/wordprocessingml/2006/main">
        <w:t xml:space="preserve">1. Jésus sait qui il est et il veut que nous le sachions aussi</w:t>
      </w:r>
    </w:p>
    <w:p w14:paraId="73772345" w14:textId="77777777" w:rsidR="00F90BDC" w:rsidRDefault="00F90BDC"/>
    <w:p w14:paraId="3C90F10C" w14:textId="77777777" w:rsidR="00F90BDC" w:rsidRDefault="00F90BDC">
      <w:r xmlns:w="http://schemas.openxmlformats.org/wordprocessingml/2006/main">
        <w:t xml:space="preserve">2. Comment notre identité peut être trouvée en Jésus</w:t>
      </w:r>
    </w:p>
    <w:p w14:paraId="1F7C3141" w14:textId="77777777" w:rsidR="00F90BDC" w:rsidRDefault="00F90BDC"/>
    <w:p w14:paraId="7A7A408F"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3F0BA5C3" w14:textId="77777777" w:rsidR="00F90BDC" w:rsidRDefault="00F90BDC"/>
    <w:p w14:paraId="3CE2EE66" w14:textId="77777777" w:rsidR="00F90BDC" w:rsidRDefault="00F90BDC">
      <w:r xmlns:w="http://schemas.openxmlformats.org/wordprocessingml/2006/main">
        <w:t xml:space="preserve">2. Éphésiens 1:17-21 - afin que le Dieu de notre Seigneur Jésus-Christ, le Père de gloire, vous donne un esprit de sagesse et de révélation dans sa connaissance, ayant les yeux de votre cœur éclairés, afin que vous puissiez sachez quelle est l'espérance à laquelle il vous a appelés, quelles sont les richesses de son glorieux héritage dans les saints, et quelle est la grandeur incommensurable de sa puissance envers nous qui croyons, selon l'action de sa grande puissance dans laquelle il a travaillé. Christ lorsqu'il l'a ressuscité des morts et l'a fait asseoir à sa droite dans les lieux célestes, bien au-dessus de toute règle, autorité, puissance et domination, et au-dessus de tout nom qui est nommé, non seulement dans ce siècle mais aussi dans celui à venir. viens.</w:t>
      </w:r>
    </w:p>
    <w:p w14:paraId="68E0A09C" w14:textId="77777777" w:rsidR="00F90BDC" w:rsidRDefault="00F90BDC"/>
    <w:p w14:paraId="0C7E6D8C" w14:textId="77777777" w:rsidR="00F90BDC" w:rsidRDefault="00F90BDC">
      <w:r xmlns:w="http://schemas.openxmlformats.org/wordprocessingml/2006/main">
        <w:t xml:space="preserve">Jean 9:10 C'est pourquoi ils lui dirent : Comment tes yeux ont-ils été ouverts ?</w:t>
      </w:r>
    </w:p>
    <w:p w14:paraId="693D4469" w14:textId="77777777" w:rsidR="00F90BDC" w:rsidRDefault="00F90BDC"/>
    <w:p w14:paraId="6E7664F5" w14:textId="77777777" w:rsidR="00F90BDC" w:rsidRDefault="00F90BDC">
      <w:r xmlns:w="http://schemas.openxmlformats.org/wordprocessingml/2006/main">
        <w:t xml:space="preserve">Il lui a ouvert les yeux sur la vérité de Jésus-Christ : Jésus est la Lumière du monde.</w:t>
      </w:r>
    </w:p>
    <w:p w14:paraId="4F0BEBA9" w14:textId="77777777" w:rsidR="00F90BDC" w:rsidRDefault="00F90BDC"/>
    <w:p w14:paraId="175C9886" w14:textId="77777777" w:rsidR="00F90BDC" w:rsidRDefault="00F90BDC">
      <w:r xmlns:w="http://schemas.openxmlformats.org/wordprocessingml/2006/main">
        <w:t xml:space="preserve">1 : Jésus est la Lumière qui brille dans les ténèbres et nous amène tous au salut.</w:t>
      </w:r>
    </w:p>
    <w:p w14:paraId="56541642" w14:textId="77777777" w:rsidR="00F90BDC" w:rsidRDefault="00F90BDC"/>
    <w:p w14:paraId="72E6CA0D" w14:textId="77777777" w:rsidR="00F90BDC" w:rsidRDefault="00F90BDC">
      <w:r xmlns:w="http://schemas.openxmlformats.org/wordprocessingml/2006/main">
        <w:t xml:space="preserve">2 : Nous devons ouvrir les yeux sur la vérité de Jésus-Christ et embrasser sa lumière.</w:t>
      </w:r>
    </w:p>
    <w:p w14:paraId="1AE23A07" w14:textId="77777777" w:rsidR="00F90BDC" w:rsidRDefault="00F90BDC"/>
    <w:p w14:paraId="73D8E832" w14:textId="77777777" w:rsidR="00F90BDC" w:rsidRDefault="00F90BDC">
      <w:r xmlns:w="http://schemas.openxmlformats.org/wordprocessingml/2006/main">
        <w:t xml:space="preserve">1 : Jean 3 : 16-17 – Car Dieu a tant aimé le monde qu’il a donné son Fils unique, afin que quiconque croit en lui ne périsse pas, mais qu’il ait la vie éternelle.</w:t>
      </w:r>
    </w:p>
    <w:p w14:paraId="6350B535" w14:textId="77777777" w:rsidR="00F90BDC" w:rsidRDefault="00F90BDC"/>
    <w:p w14:paraId="2A449396" w14:textId="77777777" w:rsidR="00F90BDC" w:rsidRDefault="00F90BDC">
      <w:r xmlns:w="http://schemas.openxmlformats.org/wordprocessingml/2006/main">
        <w:t xml:space="preserve">2 : Matthieu 5 :14-16 – Vous êtes la lumière du monde. Une ville située sur une colline ne peut pas être cachée. Les hommes n’allument pas non plus une bougie et la mettent sous le boisseau, mais sur un chandelier ; et il éclaire tous ceux qui sont dans la maison. Que votre lumière brille ainsi devant les hommes, afin qu'ils voient vos bonnes œuvres et glorifient votre Père qui est aux cieux.</w:t>
      </w:r>
    </w:p>
    <w:p w14:paraId="23DEB976" w14:textId="77777777" w:rsidR="00F90BDC" w:rsidRDefault="00F90BDC"/>
    <w:p w14:paraId="327DA0C9" w14:textId="77777777" w:rsidR="00F90BDC" w:rsidRDefault="00F90BDC">
      <w:r xmlns:w="http://schemas.openxmlformats.org/wordprocessingml/2006/main">
        <w:t xml:space="preserve">Jean 9:11 Il répondit et dit : Un homme appelé Jésus a fait de l'argile et m'en a oint les yeux, et il m'a dit : Va à la piscine de Siloé et lave-toi. J'y suis allé, je me suis lavé, et j'ai recouvré la vue.</w:t>
      </w:r>
    </w:p>
    <w:p w14:paraId="188E0C59" w14:textId="77777777" w:rsidR="00F90BDC" w:rsidRDefault="00F90BDC"/>
    <w:p w14:paraId="1C7C7732" w14:textId="77777777" w:rsidR="00F90BDC" w:rsidRDefault="00F90BDC">
      <w:r xmlns:w="http://schemas.openxmlformats.org/wordprocessingml/2006/main">
        <w:t xml:space="preserve">L’homme a été guéri de sa cécité par Jésus, qui a fabriqué de l’argile et lui a oint les yeux.</w:t>
      </w:r>
    </w:p>
    <w:p w14:paraId="6DF569DD" w14:textId="77777777" w:rsidR="00F90BDC" w:rsidRDefault="00F90BDC"/>
    <w:p w14:paraId="7AEB4608" w14:textId="77777777" w:rsidR="00F90BDC" w:rsidRDefault="00F90BDC">
      <w:r xmlns:w="http://schemas.openxmlformats.org/wordprocessingml/2006/main">
        <w:t xml:space="preserve">1. Les miracles de Jésus : un appel à croire</w:t>
      </w:r>
    </w:p>
    <w:p w14:paraId="2EEA9FC3" w14:textId="77777777" w:rsidR="00F90BDC" w:rsidRDefault="00F90BDC"/>
    <w:p w14:paraId="79FFC33E" w14:textId="77777777" w:rsidR="00F90BDC" w:rsidRDefault="00F90BDC">
      <w:r xmlns:w="http://schemas.openxmlformats.org/wordprocessingml/2006/main">
        <w:t xml:space="preserve">2. Le pouvoir de guérison de Jésus : recevoir la vue et voir la vérité</w:t>
      </w:r>
    </w:p>
    <w:p w14:paraId="63F225B2" w14:textId="77777777" w:rsidR="00F90BDC" w:rsidRDefault="00F90BDC"/>
    <w:p w14:paraId="5B9D0763" w14:textId="77777777" w:rsidR="00F90BDC" w:rsidRDefault="00F90BDC">
      <w:r xmlns:w="http://schemas.openxmlformats.org/wordprocessingml/2006/main">
        <w:t xml:space="preserve">1. Ésaïe 35 :5-6 – « Alors les yeux des aveugles seront ouverts, et les oreilles des sourds seront ouvertes ; </w:t>
      </w:r>
      <w:r xmlns:w="http://schemas.openxmlformats.org/wordprocessingml/2006/main">
        <w:lastRenderedPageBreak xmlns:w="http://schemas.openxmlformats.org/wordprocessingml/2006/main"/>
      </w:r>
      <w:r xmlns:w="http://schemas.openxmlformats.org/wordprocessingml/2006/main">
        <w:t xml:space="preserve">alors le boiteux bondira comme un cerf, et la langue du muet chantera de joie.</w:t>
      </w:r>
    </w:p>
    <w:p w14:paraId="3231461F" w14:textId="77777777" w:rsidR="00F90BDC" w:rsidRDefault="00F90BDC"/>
    <w:p w14:paraId="275BCEFB" w14:textId="77777777" w:rsidR="00F90BDC" w:rsidRDefault="00F90BDC">
      <w:r xmlns:w="http://schemas.openxmlformats.org/wordprocessingml/2006/main">
        <w:t xml:space="preserve">2. Matthieu 11 : 5 - « Les aveugles recouvrent la vue et les boiteux marchent, les lépreux sont purifiés et les sourds entendent, et les morts ressuscitent, et l'Évangile leur est annoncé aux pauvres. »</w:t>
      </w:r>
    </w:p>
    <w:p w14:paraId="0820441C" w14:textId="77777777" w:rsidR="00F90BDC" w:rsidRDefault="00F90BDC"/>
    <w:p w14:paraId="58E1A03D" w14:textId="77777777" w:rsidR="00F90BDC" w:rsidRDefault="00F90BDC">
      <w:r xmlns:w="http://schemas.openxmlformats.org/wordprocessingml/2006/main">
        <w:t xml:space="preserve">Jean 9:12 Alors ils lui dirent : Où est-il ? Il a dit, je ne sais pas.</w:t>
      </w:r>
    </w:p>
    <w:p w14:paraId="62CD3B98" w14:textId="77777777" w:rsidR="00F90BDC" w:rsidRDefault="00F90BDC"/>
    <w:p w14:paraId="76742496" w14:textId="77777777" w:rsidR="00F90BDC" w:rsidRDefault="00F90BDC">
      <w:r xmlns:w="http://schemas.openxmlformats.org/wordprocessingml/2006/main">
        <w:t xml:space="preserve">Les pharisiens ont demandé à Jésus où se trouvait l’aveugle guéri, mais Jésus a répondu qu’il ne le savait pas.</w:t>
      </w:r>
    </w:p>
    <w:p w14:paraId="60AC7DAF" w14:textId="77777777" w:rsidR="00F90BDC" w:rsidRDefault="00F90BDC"/>
    <w:p w14:paraId="545E91B1" w14:textId="77777777" w:rsidR="00F90BDC" w:rsidRDefault="00F90BDC">
      <w:r xmlns:w="http://schemas.openxmlformats.org/wordprocessingml/2006/main">
        <w:t xml:space="preserve">1 : Dieu ne doit pas toujours contrôler chaque situation. Parfois, il nous permet de prendre nos propres décisions et de suivre notre propre voie.</w:t>
      </w:r>
    </w:p>
    <w:p w14:paraId="4B081B73" w14:textId="77777777" w:rsidR="00F90BDC" w:rsidRDefault="00F90BDC"/>
    <w:p w14:paraId="1111F70D" w14:textId="77777777" w:rsidR="00F90BDC" w:rsidRDefault="00F90BDC">
      <w:r xmlns:w="http://schemas.openxmlformats.org/wordprocessingml/2006/main">
        <w:t xml:space="preserve">2 : Même lorsque nous ne comprenons pas le plan de Dieu, Il contrôle toujours et travaille pour notre bien ultime.</w:t>
      </w:r>
    </w:p>
    <w:p w14:paraId="793F7341" w14:textId="77777777" w:rsidR="00F90BDC" w:rsidRDefault="00F90BDC"/>
    <w:p w14:paraId="12357409" w14:textId="77777777" w:rsidR="00F90BDC" w:rsidRDefault="00F90BDC">
      <w:r xmlns:w="http://schemas.openxmlformats.org/wordprocessingml/2006/main">
        <w:t xml:space="preserve">1 : Romains 8 : 28 « Et nous savons que toutes choses concourent au bien de ceux qui aiment Dieu, de ceux qui sont appelés selon son dessein. »</w:t>
      </w:r>
    </w:p>
    <w:p w14:paraId="27B134A5" w14:textId="77777777" w:rsidR="00F90BDC" w:rsidRDefault="00F90BDC"/>
    <w:p w14:paraId="543D5A55" w14:textId="77777777" w:rsidR="00F90BDC" w:rsidRDefault="00F90BDC">
      <w:r xmlns:w="http://schemas.openxmlformats.org/wordprocessingml/2006/main">
        <w:t xml:space="preserve">2 : Proverbes 3 :5 « Confie-toi au Seigneur de tout ton cœur ; et ne t'appuie pas sur ta propre intelligence.</w:t>
      </w:r>
    </w:p>
    <w:p w14:paraId="50BF5827" w14:textId="77777777" w:rsidR="00F90BDC" w:rsidRDefault="00F90BDC"/>
    <w:p w14:paraId="57A5B1E0" w14:textId="77777777" w:rsidR="00F90BDC" w:rsidRDefault="00F90BDC">
      <w:r xmlns:w="http://schemas.openxmlformats.org/wordprocessingml/2006/main">
        <w:t xml:space="preserve">Jean 9:13 Ils amenèrent aux pharisiens celui qui était autrefois aveugle.</w:t>
      </w:r>
    </w:p>
    <w:p w14:paraId="0AA5B2D3" w14:textId="77777777" w:rsidR="00F90BDC" w:rsidRDefault="00F90BDC"/>
    <w:p w14:paraId="11C9F0F8" w14:textId="77777777" w:rsidR="00F90BDC" w:rsidRDefault="00F90BDC">
      <w:r xmlns:w="http://schemas.openxmlformats.org/wordprocessingml/2006/main">
        <w:t xml:space="preserve">Les pharisiens se sont vu présenter un homme qui avait été aveugle dans le passé.</w:t>
      </w:r>
    </w:p>
    <w:p w14:paraId="0B2E02EF" w14:textId="77777777" w:rsidR="00F90BDC" w:rsidRDefault="00F90BDC"/>
    <w:p w14:paraId="7F333E12" w14:textId="77777777" w:rsidR="00F90BDC" w:rsidRDefault="00F90BDC">
      <w:r xmlns:w="http://schemas.openxmlformats.org/wordprocessingml/2006/main">
        <w:t xml:space="preserve">1. La guérison de Dieu : un témoignage de foi</w:t>
      </w:r>
    </w:p>
    <w:p w14:paraId="6BE14208" w14:textId="77777777" w:rsidR="00F90BDC" w:rsidRDefault="00F90BDC"/>
    <w:p w14:paraId="3BAF12BC" w14:textId="77777777" w:rsidR="00F90BDC" w:rsidRDefault="00F90BDC">
      <w:r xmlns:w="http://schemas.openxmlformats.org/wordprocessingml/2006/main">
        <w:t xml:space="preserve">2. En Jésus, nous trouvons la restauration</w:t>
      </w:r>
    </w:p>
    <w:p w14:paraId="466E8A71" w14:textId="77777777" w:rsidR="00F90BDC" w:rsidRDefault="00F90BDC"/>
    <w:p w14:paraId="19C1EA38" w14:textId="77777777" w:rsidR="00F90BDC" w:rsidRDefault="00F90BDC">
      <w:r xmlns:w="http://schemas.openxmlformats.org/wordprocessingml/2006/main">
        <w:t xml:space="preserve">1. Ésaïe 61 :1 – « L’Esprit du Seigneur Dieu est sur moi ; parce que le Seigneur m'a oint pour annoncer la bonne nouvelle aux humbles ; il m'a envoyé pour panser ceux qui ont le cœur brisé, pour proclamer la liberté aux captifs et l'ouverture de la prison à ceux qui sont liés ;</w:t>
      </w:r>
    </w:p>
    <w:p w14:paraId="3F431FAA" w14:textId="77777777" w:rsidR="00F90BDC" w:rsidRDefault="00F90BDC"/>
    <w:p w14:paraId="0D2294E0" w14:textId="77777777" w:rsidR="00F90BDC" w:rsidRDefault="00F90BDC">
      <w:r xmlns:w="http://schemas.openxmlformats.org/wordprocessingml/2006/main">
        <w:t xml:space="preserve">2. Marc 10 : 46-52 – « Et ils arrivèrent à Jéricho : et comme il sortait de Jéricho avec ses disciples et un grand nombre de gens, l'aveugle Bartimée, fils de Timée, était assis au bord de la route et mendiait. Et lorsqu'il apprit que c'était Jésus de Nazareth, il se mit à crier et à dire : Jésus, fils de David, aie pitié de moi.... Et Jésus lui dit : Va ; ta foi t'a guéri. Et aussitôt il recouvra la vue et suivit Jésus en chemin.</w:t>
      </w:r>
    </w:p>
    <w:p w14:paraId="02B6203C" w14:textId="77777777" w:rsidR="00F90BDC" w:rsidRDefault="00F90BDC"/>
    <w:p w14:paraId="1FFF3C85" w14:textId="77777777" w:rsidR="00F90BDC" w:rsidRDefault="00F90BDC">
      <w:r xmlns:w="http://schemas.openxmlformats.org/wordprocessingml/2006/main">
        <w:t xml:space="preserve">Jean 9:14 Et c'était le jour du sabbat où Jésus fit l'argile et ouvrit les yeux.</w:t>
      </w:r>
    </w:p>
    <w:p w14:paraId="1DC17FEE" w14:textId="77777777" w:rsidR="00F90BDC" w:rsidRDefault="00F90BDC"/>
    <w:p w14:paraId="23558E20" w14:textId="77777777" w:rsidR="00F90BDC" w:rsidRDefault="00F90BDC">
      <w:r xmlns:w="http://schemas.openxmlformats.org/wordprocessingml/2006/main">
        <w:t xml:space="preserve">Le passage détaille le récit de Jésus guérissant un homme aveugle-né le jour du sabbat.</w:t>
      </w:r>
    </w:p>
    <w:p w14:paraId="243A321A" w14:textId="77777777" w:rsidR="00F90BDC" w:rsidRDefault="00F90BDC"/>
    <w:p w14:paraId="67A0C611" w14:textId="77777777" w:rsidR="00F90BDC" w:rsidRDefault="00F90BDC">
      <w:r xmlns:w="http://schemas.openxmlformats.org/wordprocessingml/2006/main">
        <w:t xml:space="preserve">1. La miséricorde de Dieu est inconditionnelle</w:t>
      </w:r>
    </w:p>
    <w:p w14:paraId="1DDB63FA" w14:textId="77777777" w:rsidR="00F90BDC" w:rsidRDefault="00F90BDC"/>
    <w:p w14:paraId="04973395" w14:textId="77777777" w:rsidR="00F90BDC" w:rsidRDefault="00F90BDC">
      <w:r xmlns:w="http://schemas.openxmlformats.org/wordprocessingml/2006/main">
        <w:t xml:space="preserve">2. Guérir par la foi</w:t>
      </w:r>
    </w:p>
    <w:p w14:paraId="37A292BA" w14:textId="77777777" w:rsidR="00F90BDC" w:rsidRDefault="00F90BDC"/>
    <w:p w14:paraId="72E3BADD" w14:textId="77777777" w:rsidR="00F90BDC" w:rsidRDefault="00F90BDC">
      <w:r xmlns:w="http://schemas.openxmlformats.org/wordprocessingml/2006/main">
        <w:t xml:space="preserve">1. Matthieu 12 : 9-14 – Jésus défend ses disciples pour avoir cueilli du grain le jour du sabbat</w:t>
      </w:r>
    </w:p>
    <w:p w14:paraId="2584B390" w14:textId="77777777" w:rsidR="00F90BDC" w:rsidRDefault="00F90BDC"/>
    <w:p w14:paraId="6EE957C7" w14:textId="77777777" w:rsidR="00F90BDC" w:rsidRDefault="00F90BDC">
      <w:r xmlns:w="http://schemas.openxmlformats.org/wordprocessingml/2006/main">
        <w:t xml:space="preserve">2. Luc 6 :6-11 – Jésus guérit les malades le jour du sabbat, malgré les critiques des pharisiens</w:t>
      </w:r>
    </w:p>
    <w:p w14:paraId="08D95D8A" w14:textId="77777777" w:rsidR="00F90BDC" w:rsidRDefault="00F90BDC"/>
    <w:p w14:paraId="15E62E82" w14:textId="77777777" w:rsidR="00F90BDC" w:rsidRDefault="00F90BDC">
      <w:r xmlns:w="http://schemas.openxmlformats.org/wordprocessingml/2006/main">
        <w:t xml:space="preserve">Jean 9:15 Les pharisiens lui demandèrent encore comment il avait recouvré la vue. Il leur dit : Il a mis de la boue sur mes yeux, je me suis lavé et je vois.</w:t>
      </w:r>
    </w:p>
    <w:p w14:paraId="3A92ED9F" w14:textId="77777777" w:rsidR="00F90BDC" w:rsidRDefault="00F90BDC"/>
    <w:p w14:paraId="31B2AFAD" w14:textId="77777777" w:rsidR="00F90BDC" w:rsidRDefault="00F90BDC">
      <w:r xmlns:w="http://schemas.openxmlformats.org/wordprocessingml/2006/main">
        <w:t xml:space="preserve">Jésus a guéri un aveugle grâce à un simple acte d’argile et d’eau.</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pouvons expérimenter une guérison physique et spirituelle lorsque nous nous soumettons humblement au plan de Dieu.</w:t>
      </w:r>
    </w:p>
    <w:p w14:paraId="71898E8F" w14:textId="77777777" w:rsidR="00F90BDC" w:rsidRDefault="00F90BDC"/>
    <w:p w14:paraId="452EF983" w14:textId="77777777" w:rsidR="00F90BDC" w:rsidRDefault="00F90BDC">
      <w:r xmlns:w="http://schemas.openxmlformats.org/wordprocessingml/2006/main">
        <w:t xml:space="preserve">2 : La foi en Jésus apporte la guérison et la restauration.</w:t>
      </w:r>
    </w:p>
    <w:p w14:paraId="3626F048" w14:textId="77777777" w:rsidR="00F90BDC" w:rsidRDefault="00F90BDC"/>
    <w:p w14:paraId="0EDCBDE5" w14:textId="77777777" w:rsidR="00F90BDC" w:rsidRDefault="00F90BDC">
      <w:r xmlns:w="http://schemas.openxmlformats.org/wordprocessingml/2006/main">
        <w:t xml:space="preserve">1 : Jacques 5 :15 « Et la prière de la foi sauvera le malade, et le Seigneur le relèvera ; et s'il a commis des péchés, ils lui seront pardonnés. »</w:t>
      </w:r>
    </w:p>
    <w:p w14:paraId="456DB576" w14:textId="77777777" w:rsidR="00F90BDC" w:rsidRDefault="00F90BDC"/>
    <w:p w14:paraId="1CD73D58" w14:textId="77777777" w:rsidR="00F90BDC" w:rsidRDefault="00F90BDC">
      <w:r xmlns:w="http://schemas.openxmlformats.org/wordprocessingml/2006/main">
        <w:t xml:space="preserve">2 : Isaïe 53 : 5 « Mais il a été blessé à cause de nos transgressions, il a été meurtri à cause de nos iniquités : le châtiment de notre paix est tombé sur lui, et c'est par ses meurtrissures que nous sommes guéris. »</w:t>
      </w:r>
    </w:p>
    <w:p w14:paraId="08592BC5" w14:textId="77777777" w:rsidR="00F90BDC" w:rsidRDefault="00F90BDC"/>
    <w:p w14:paraId="5FF0CD07" w14:textId="77777777" w:rsidR="00F90BDC" w:rsidRDefault="00F90BDC">
      <w:r xmlns:w="http://schemas.openxmlformats.org/wordprocessingml/2006/main">
        <w:t xml:space="preserve">Jean 9:16 C'est pourquoi quelques pharisiens dirent : Cet homme n'est pas de Dieu, parce qu'il n'observe pas le jour du sabbat. D’autres disaient : Comment un homme pécheur peut-il faire de tels miracles ? Et il y avait une division parmi eux.</w:t>
      </w:r>
    </w:p>
    <w:p w14:paraId="33F662AE" w14:textId="77777777" w:rsidR="00F90BDC" w:rsidRDefault="00F90BDC"/>
    <w:p w14:paraId="0E347E96" w14:textId="77777777" w:rsidR="00F90BDC" w:rsidRDefault="00F90BDC">
      <w:r xmlns:w="http://schemas.openxmlformats.org/wordprocessingml/2006/main">
        <w:t xml:space="preserve">Ce passage montre que les pharisiens étaient divisés dans leur opinion sur Jésus lorsqu'ils virent les miracles qu'il accomplissait le jour du sabbat.</w:t>
      </w:r>
    </w:p>
    <w:p w14:paraId="0EE8FE03" w14:textId="77777777" w:rsidR="00F90BDC" w:rsidRDefault="00F90BDC"/>
    <w:p w14:paraId="1B657170" w14:textId="77777777" w:rsidR="00F90BDC" w:rsidRDefault="00F90BDC">
      <w:r xmlns:w="http://schemas.openxmlformats.org/wordprocessingml/2006/main">
        <w:t xml:space="preserve">1 : Nous devrions célébrer la puissance de Dieu, quel que soit le jour.</w:t>
      </w:r>
    </w:p>
    <w:p w14:paraId="1DBD9FF2" w14:textId="77777777" w:rsidR="00F90BDC" w:rsidRDefault="00F90BDC"/>
    <w:p w14:paraId="0EADBA9E" w14:textId="77777777" w:rsidR="00F90BDC" w:rsidRDefault="00F90BDC">
      <w:r xmlns:w="http://schemas.openxmlformats.org/wordprocessingml/2006/main">
        <w:t xml:space="preserve">2 : Nous ne devrions pas juger rapidement les actions des autres.</w:t>
      </w:r>
    </w:p>
    <w:p w14:paraId="39DCFF9D" w14:textId="77777777" w:rsidR="00F90BDC" w:rsidRDefault="00F90BDC"/>
    <w:p w14:paraId="6E46F70F" w14:textId="77777777" w:rsidR="00F90BDC" w:rsidRDefault="00F90BDC">
      <w:r xmlns:w="http://schemas.openxmlformats.org/wordprocessingml/2006/main">
        <w:t xml:space="preserve">1 : Matthieu 7 : 1-5 – « Ne jugez pas, afin que vous ne soyez pas jugé. Car avec le jugement que vous prononcez, vous serez jugé, et avec la mesure dont vous mesurez, on vous mesurera. »</w:t>
      </w:r>
    </w:p>
    <w:p w14:paraId="3380F02A" w14:textId="77777777" w:rsidR="00F90BDC" w:rsidRDefault="00F90BDC"/>
    <w:p w14:paraId="748A3C84" w14:textId="77777777" w:rsidR="00F90BDC" w:rsidRDefault="00F90BDC">
      <w:r xmlns:w="http://schemas.openxmlformats.org/wordprocessingml/2006/main">
        <w:t xml:space="preserve">2 : 1 Corinthiens 13 : 4-7 – « L’amour est patient et bon ; l’amour n’envie ni ne se vante ; il n’est ni arrogant ni grossier. Il n’insiste pas sur sa propre voie ; réjouissez-vous du mal, mais réjouissez-vous de la vérité.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9:17 On dit encore à l'aveugle : Que dis-tu de lui, qu'il t'a ouvert les yeux ? Il a dit : Il est un prophète.</w:t>
      </w:r>
    </w:p>
    <w:p w14:paraId="45366A66" w14:textId="77777777" w:rsidR="00F90BDC" w:rsidRDefault="00F90BDC"/>
    <w:p w14:paraId="539C99BB" w14:textId="77777777" w:rsidR="00F90BDC" w:rsidRDefault="00F90BDC">
      <w:r xmlns:w="http://schemas.openxmlformats.org/wordprocessingml/2006/main">
        <w:t xml:space="preserve">L'aveugle a attesté que Jésus est un prophète.</w:t>
      </w:r>
    </w:p>
    <w:p w14:paraId="39C26A22" w14:textId="77777777" w:rsidR="00F90BDC" w:rsidRDefault="00F90BDC"/>
    <w:p w14:paraId="726E73F7" w14:textId="77777777" w:rsidR="00F90BDC" w:rsidRDefault="00F90BDC">
      <w:r xmlns:w="http://schemas.openxmlformats.org/wordprocessingml/2006/main">
        <w:t xml:space="preserve">1. Quel témoignage pouvons-nous donner sur Jésus ?</w:t>
      </w:r>
    </w:p>
    <w:p w14:paraId="1263ADDD" w14:textId="77777777" w:rsidR="00F90BDC" w:rsidRDefault="00F90BDC"/>
    <w:p w14:paraId="1511B6C1" w14:textId="77777777" w:rsidR="00F90BDC" w:rsidRDefault="00F90BDC">
      <w:r xmlns:w="http://schemas.openxmlformats.org/wordprocessingml/2006/main">
        <w:t xml:space="preserve">2. Comment pouvons-nous reconnaître l’œuvre de Dieu ?</w:t>
      </w:r>
    </w:p>
    <w:p w14:paraId="639CB7D1" w14:textId="77777777" w:rsidR="00F90BDC" w:rsidRDefault="00F90BDC"/>
    <w:p w14:paraId="0E44C57D" w14:textId="77777777" w:rsidR="00F90BDC" w:rsidRDefault="00F90BDC">
      <w:r xmlns:w="http://schemas.openxmlformats.org/wordprocessingml/2006/main">
        <w:t xml:space="preserve">1. Deutéronome 18 : 15-22 (L’Éternel, votre Dieu, vous suscitera du milieu de vous, d’entre vos frères, un prophète comme moi – c’est lui que vous écouterez –)</w:t>
      </w:r>
    </w:p>
    <w:p w14:paraId="7F5909D9" w14:textId="77777777" w:rsidR="00F90BDC" w:rsidRDefault="00F90BDC"/>
    <w:p w14:paraId="15DBC7F0" w14:textId="77777777" w:rsidR="00F90BDC" w:rsidRDefault="00F90BDC">
      <w:r xmlns:w="http://schemas.openxmlformats.org/wordprocessingml/2006/main">
        <w:t xml:space="preserve">2. Hébreux 1 : 1-2 (Autrefois, à plusieurs reprises et de plusieurs manières, Dieu a parlé à nos pères par les prophètes, mais dans ces derniers jours, il nous a parlé par son Fils...)</w:t>
      </w:r>
    </w:p>
    <w:p w14:paraId="2B9210A4" w14:textId="77777777" w:rsidR="00F90BDC" w:rsidRDefault="00F90BDC"/>
    <w:p w14:paraId="1D951DE0" w14:textId="77777777" w:rsidR="00F90BDC" w:rsidRDefault="00F90BDC">
      <w:r xmlns:w="http://schemas.openxmlformats.org/wordprocessingml/2006/main">
        <w:t xml:space="preserve">Jean 9:18 Mais les Juifs ne croyaient pas à son sujet qu'il était aveugle et qu'il avait recouvré la vue, jusqu'à ce qu'ils aient appelé les parents de celui qui avait recouvré la vue.</w:t>
      </w:r>
    </w:p>
    <w:p w14:paraId="7CA7D9FC" w14:textId="77777777" w:rsidR="00F90BDC" w:rsidRDefault="00F90BDC"/>
    <w:p w14:paraId="4E62A0EA" w14:textId="77777777" w:rsidR="00F90BDC" w:rsidRDefault="00F90BDC">
      <w:r xmlns:w="http://schemas.openxmlformats.org/wordprocessingml/2006/main">
        <w:t xml:space="preserve">Jean 9 :18 parle de l’incrédulité des Juifs concernant l’homme qui a été guéri de la cécité.</w:t>
      </w:r>
    </w:p>
    <w:p w14:paraId="38C42153" w14:textId="77777777" w:rsidR="00F90BDC" w:rsidRDefault="00F90BDC"/>
    <w:p w14:paraId="573F51B4" w14:textId="77777777" w:rsidR="00F90BDC" w:rsidRDefault="00F90BDC">
      <w:r xmlns:w="http://schemas.openxmlformats.org/wordprocessingml/2006/main">
        <w:t xml:space="preserve">1. Dieu peut faire des miracles dans nos vies, même lorsque nous ne pouvons pas le voir.</w:t>
      </w:r>
    </w:p>
    <w:p w14:paraId="332E5D74" w14:textId="77777777" w:rsidR="00F90BDC" w:rsidRDefault="00F90BDC"/>
    <w:p w14:paraId="14C3F6AC" w14:textId="77777777" w:rsidR="00F90BDC" w:rsidRDefault="00F90BDC">
      <w:r xmlns:w="http://schemas.openxmlformats.org/wordprocessingml/2006/main">
        <w:t xml:space="preserve">2. Notre foi ne devrait pas dépendre de ce qui est visible, mais plutôt être enracinée dans l’invisible.</w:t>
      </w:r>
    </w:p>
    <w:p w14:paraId="3CDADB8F" w14:textId="77777777" w:rsidR="00F90BDC" w:rsidRDefault="00F90BDC"/>
    <w:p w14:paraId="3325C3D5" w14:textId="77777777" w:rsidR="00F90BDC" w:rsidRDefault="00F90BDC">
      <w:r xmlns:w="http://schemas.openxmlformats.org/wordprocessingml/2006/main">
        <w:t xml:space="preserve">1. Jean 20 :29 « Jésus lui dit : « As-tu cru parce que tu m'as vu ? Bienheureux ceux qui n'ont pas vu et qui ont cru. »</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4 : 17-21 « Comme il est écrit : « Je t'ai établi père de nombreuses nations » — en présence du Dieu en qui il a cru, qui donne la vie aux morts et qui fait exister les choses qui n'existe pas. Dans l’espoir, il croyait contre toute espérance qu’il deviendrait le père de nombreuses nations, comme on lui avait dit : « Telle sera ta postérité ». Il n'a pas faibli dans la foi lorsqu'il a considéré son propre corps, qui était pour ainsi dire mort (puisqu'il avait environ cent ans), ou lorsqu'il a considéré la stérilité du ventre de Sarah. Aucune incrédulité ne l’a fait hésiter quant à la promesse de Dieu, mais il a grandi dans sa foi en rendant gloire à Dieu, pleinement convaincu que Dieu était capable de faire ce qu’il avait promis.</w:t>
      </w:r>
    </w:p>
    <w:p w14:paraId="23CAFA3F" w14:textId="77777777" w:rsidR="00F90BDC" w:rsidRDefault="00F90BDC"/>
    <w:p w14:paraId="3CEF1742" w14:textId="77777777" w:rsidR="00F90BDC" w:rsidRDefault="00F90BDC">
      <w:r xmlns:w="http://schemas.openxmlformats.org/wordprocessingml/2006/main">
        <w:t xml:space="preserve">Jean 9:19 Et ils leur demandèrent : Est-ce là votre fils, dont vous dites qu'il est né aveugle ? comment donc voit-il maintenant ?</w:t>
      </w:r>
    </w:p>
    <w:p w14:paraId="3B5C06AF" w14:textId="77777777" w:rsidR="00F90BDC" w:rsidRDefault="00F90BDC"/>
    <w:p w14:paraId="54793AE5" w14:textId="77777777" w:rsidR="00F90BDC" w:rsidRDefault="00F90BDC">
      <w:r xmlns:w="http://schemas.openxmlformats.org/wordprocessingml/2006/main">
        <w:t xml:space="preserve">Les gens ont demandé aux parents d'un aveugle comment il pouvait voir maintenant.</w:t>
      </w:r>
    </w:p>
    <w:p w14:paraId="49D53C6E" w14:textId="77777777" w:rsidR="00F90BDC" w:rsidRDefault="00F90BDC"/>
    <w:p w14:paraId="147C2E9E" w14:textId="77777777" w:rsidR="00F90BDC" w:rsidRDefault="00F90BDC">
      <w:r xmlns:w="http://schemas.openxmlformats.org/wordprocessingml/2006/main">
        <w:t xml:space="preserve">1. Comment la foi peut nous ouvrir les yeux</w:t>
      </w:r>
    </w:p>
    <w:p w14:paraId="7B151107" w14:textId="77777777" w:rsidR="00F90BDC" w:rsidRDefault="00F90BDC"/>
    <w:p w14:paraId="723B2B22" w14:textId="77777777" w:rsidR="00F90BDC" w:rsidRDefault="00F90BDC">
      <w:r xmlns:w="http://schemas.openxmlformats.org/wordprocessingml/2006/main">
        <w:t xml:space="preserve">2. Voir les miracles de Dieu dans la vie quotidienne</w:t>
      </w:r>
    </w:p>
    <w:p w14:paraId="62F29F46" w14:textId="77777777" w:rsidR="00F90BDC" w:rsidRDefault="00F90BDC"/>
    <w:p w14:paraId="10D53E3D" w14:textId="77777777" w:rsidR="00F90BDC" w:rsidRDefault="00F90BDC">
      <w:r xmlns:w="http://schemas.openxmlformats.org/wordprocessingml/2006/main">
        <w:t xml:space="preserve">1. Matthieu 9 : 27-31 (La guérison de deux aveugles)</w:t>
      </w:r>
    </w:p>
    <w:p w14:paraId="5FC15CA9" w14:textId="77777777" w:rsidR="00F90BDC" w:rsidRDefault="00F90BDC"/>
    <w:p w14:paraId="180CA992" w14:textId="77777777" w:rsidR="00F90BDC" w:rsidRDefault="00F90BDC">
      <w:r xmlns:w="http://schemas.openxmlformats.org/wordprocessingml/2006/main">
        <w:t xml:space="preserve">2. Jean 11 : 38-44 (La résurrection de Lazare d’entre les morts)</w:t>
      </w:r>
    </w:p>
    <w:p w14:paraId="38D20847" w14:textId="77777777" w:rsidR="00F90BDC" w:rsidRDefault="00F90BDC"/>
    <w:p w14:paraId="6C945525" w14:textId="77777777" w:rsidR="00F90BDC" w:rsidRDefault="00F90BDC">
      <w:r xmlns:w="http://schemas.openxmlformats.org/wordprocessingml/2006/main">
        <w:t xml:space="preserve">Jean 9:20 Ses parents leur répondirent et dirent : Nous savons que celui-ci est notre fils, et qu'il est né aveugle.</w:t>
      </w:r>
    </w:p>
    <w:p w14:paraId="119365FA" w14:textId="77777777" w:rsidR="00F90BDC" w:rsidRDefault="00F90BDC"/>
    <w:p w14:paraId="5EBBF346" w14:textId="77777777" w:rsidR="00F90BDC" w:rsidRDefault="00F90BDC">
      <w:r xmlns:w="http://schemas.openxmlformats.org/wordprocessingml/2006/main">
        <w:t xml:space="preserve">Les parents de John ont déclaré leur foi dans la guérison miraculeuse de leur fils, malgré sa cécité évidente.</w:t>
      </w:r>
    </w:p>
    <w:p w14:paraId="6B709AE5" w14:textId="77777777" w:rsidR="00F90BDC" w:rsidRDefault="00F90BDC"/>
    <w:p w14:paraId="59F3348F" w14:textId="77777777" w:rsidR="00F90BDC" w:rsidRDefault="00F90BDC">
      <w:r xmlns:w="http://schemas.openxmlformats.org/wordprocessingml/2006/main">
        <w:t xml:space="preserve">1 : Faisons confiance aux miracles de Dieu, même si nous ne pouvons pas les voir de nos propres yeux.</w:t>
      </w:r>
    </w:p>
    <w:p w14:paraId="6234250B" w14:textId="77777777" w:rsidR="00F90BDC" w:rsidRDefault="00F90BDC"/>
    <w:p w14:paraId="057E01B3" w14:textId="77777777" w:rsidR="00F90BDC" w:rsidRDefault="00F90BDC">
      <w:r xmlns:w="http://schemas.openxmlformats.org/wordprocessingml/2006/main">
        <w:t xml:space="preserve">2 : Nous devons accepter la volonté de Dieu avec foi, même lorsque nos yeux ne parviennent pas à voir.</w:t>
      </w:r>
    </w:p>
    <w:p w14:paraId="4E13D651" w14:textId="77777777" w:rsidR="00F90BDC" w:rsidRDefault="00F90BDC"/>
    <w:p w14:paraId="6A11B44B" w14:textId="77777777" w:rsidR="00F90BDC" w:rsidRDefault="00F90BDC">
      <w:r xmlns:w="http://schemas.openxmlformats.org/wordprocessingml/2006/main">
        <w:t xml:space="preserve">1 : Jérémie 17 : 7-8 – « Bienheureux l'homme qui se confie en l'Éternel, dont la confiance est l'Éternel. Il est comme un arbre planté près de l'eau, qui étend ses racines près du ruisseau, et qui ne craint pas la chaleur. vient, car ses feuilles restent vertes, et ne s'inquiète pas les années de sécheresse, car il ne cesse de porter du fruit.</w:t>
      </w:r>
    </w:p>
    <w:p w14:paraId="443E9D67" w14:textId="77777777" w:rsidR="00F90BDC" w:rsidRDefault="00F90BDC"/>
    <w:p w14:paraId="3129516F" w14:textId="77777777" w:rsidR="00F90BDC" w:rsidRDefault="00F90BDC">
      <w:r xmlns:w="http://schemas.openxmlformats.org/wordprocessingml/2006/main">
        <w:t xml:space="preserve">2 : Hébreux 11 :1 – « Or, la foi est l’assurance des choses qu’on espère, la conviction de celles qu’on ne voit pas. »</w:t>
      </w:r>
    </w:p>
    <w:p w14:paraId="1925E113" w14:textId="77777777" w:rsidR="00F90BDC" w:rsidRDefault="00F90BDC"/>
    <w:p w14:paraId="5D384FE5" w14:textId="77777777" w:rsidR="00F90BDC" w:rsidRDefault="00F90BDC">
      <w:r xmlns:w="http://schemas.openxmlformats.org/wordprocessingml/2006/main">
        <w:t xml:space="preserve">Jean 9:21 Mais par quel moyen il voit maintenant, nous ne le savons pas ; ou qui a ouvert les yeux, nous ne le savons pas : il est majeur ; demandez-lui : il parlera pour lui-même.</w:t>
      </w:r>
    </w:p>
    <w:p w14:paraId="545DF4A8" w14:textId="77777777" w:rsidR="00F90BDC" w:rsidRDefault="00F90BDC"/>
    <w:p w14:paraId="337FC386" w14:textId="77777777" w:rsidR="00F90BDC" w:rsidRDefault="00F90BDC">
      <w:r xmlns:w="http://schemas.openxmlformats.org/wordprocessingml/2006/main">
        <w:t xml:space="preserve">Jean 9 :21 nous enseigne à faire confiance à Dieu lorsque nos questions restent sans réponse et à respecter l’autonomie des autres.</w:t>
      </w:r>
    </w:p>
    <w:p w14:paraId="477CB423" w14:textId="77777777" w:rsidR="00F90BDC" w:rsidRDefault="00F90BDC"/>
    <w:p w14:paraId="16176EFF" w14:textId="77777777" w:rsidR="00F90BDC" w:rsidRDefault="00F90BDC">
      <w:r xmlns:w="http://schemas.openxmlformats.org/wordprocessingml/2006/main">
        <w:t xml:space="preserve">1. Le mystère de Dieu : faire confiance même quand nous ne comprenons pas</w:t>
      </w:r>
    </w:p>
    <w:p w14:paraId="1C09DCAB" w14:textId="77777777" w:rsidR="00F90BDC" w:rsidRDefault="00F90BDC"/>
    <w:p w14:paraId="41635028" w14:textId="77777777" w:rsidR="00F90BDC" w:rsidRDefault="00F90BDC">
      <w:r xmlns:w="http://schemas.openxmlformats.org/wordprocessingml/2006/main">
        <w:t xml:space="preserve">2. Le respect de l'autonomie : honorer les décisions des autres</w:t>
      </w:r>
    </w:p>
    <w:p w14:paraId="1A06E5AD" w14:textId="77777777" w:rsidR="00F90BDC" w:rsidRDefault="00F90BDC"/>
    <w:p w14:paraId="15A5DAD8" w14:textId="77777777" w:rsidR="00F90BDC" w:rsidRDefault="00F90BDC">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sont plus hautes que vos pensées.</w:t>
      </w:r>
    </w:p>
    <w:p w14:paraId="16C93E67" w14:textId="77777777" w:rsidR="00F90BDC" w:rsidRDefault="00F90BDC"/>
    <w:p w14:paraId="416BB628" w14:textId="77777777" w:rsidR="00F90BDC" w:rsidRDefault="00F90BDC">
      <w:r xmlns:w="http://schemas.openxmlformats.org/wordprocessingml/2006/main">
        <w:t xml:space="preserve">2. Ésaïe 40 :28-29 « Ne le savez-vous pas ? N'as-tu pas entendu ? Le Seigneur est le Dieu éternel, le Créateur des extrémités de la terre. Il ne s'évanouit pas et ne se lasse pas ; sa compréhension est insondable. Il donne la force à celui qui est faible, et à celui qui n'a aucune force, il augmente la force.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9:22 Ses parents prononçaient ces paroles parce qu'ils craignaient les Juifs; car les Juifs étaient déjà d'accord que si quelqu'un confessait qu'il était Christ, il serait exclu de la synagogue.</w:t>
      </w:r>
    </w:p>
    <w:p w14:paraId="71BCE3F6" w14:textId="77777777" w:rsidR="00F90BDC" w:rsidRDefault="00F90BDC"/>
    <w:p w14:paraId="76823CF7" w14:textId="77777777" w:rsidR="00F90BDC" w:rsidRDefault="00F90BDC">
      <w:r xmlns:w="http://schemas.openxmlformats.org/wordprocessingml/2006/main">
        <w:t xml:space="preserve">Ce passage montre la peur du peuple juif qui croyait que confesser le Christ conduirait à être exclu de la synagogue.</w:t>
      </w:r>
    </w:p>
    <w:p w14:paraId="7D69BF72" w14:textId="77777777" w:rsidR="00F90BDC" w:rsidRDefault="00F90BDC"/>
    <w:p w14:paraId="5CE27205" w14:textId="77777777" w:rsidR="00F90BDC" w:rsidRDefault="00F90BDC">
      <w:r xmlns:w="http://schemas.openxmlformats.org/wordprocessingml/2006/main">
        <w:t xml:space="preserve">1. La peur de l'homme est un piège</w:t>
      </w:r>
    </w:p>
    <w:p w14:paraId="763D2286" w14:textId="77777777" w:rsidR="00F90BDC" w:rsidRDefault="00F90BDC"/>
    <w:p w14:paraId="2262606C" w14:textId="77777777" w:rsidR="00F90BDC" w:rsidRDefault="00F90BDC">
      <w:r xmlns:w="http://schemas.openxmlformats.org/wordprocessingml/2006/main">
        <w:t xml:space="preserve">2. Défendez ce que vous croyez</w:t>
      </w:r>
    </w:p>
    <w:p w14:paraId="3319DEE2" w14:textId="77777777" w:rsidR="00F90BDC" w:rsidRDefault="00F90BDC"/>
    <w:p w14:paraId="0288612B" w14:textId="77777777" w:rsidR="00F90BDC" w:rsidRDefault="00F90BDC">
      <w:r xmlns:w="http://schemas.openxmlformats.org/wordprocessingml/2006/main">
        <w:t xml:space="preserve">1. Proverbes 29 :25 - La crainte de l'homme apporte un piège, mais celui qui se confie au Seigneur sera en sécurité.</w:t>
      </w:r>
    </w:p>
    <w:p w14:paraId="450452A9" w14:textId="77777777" w:rsidR="00F90BDC" w:rsidRDefault="00F90BDC"/>
    <w:p w14:paraId="51E40566" w14:textId="77777777" w:rsidR="00F90BDC" w:rsidRDefault="00F90BDC">
      <w:r xmlns:w="http://schemas.openxmlformats.org/wordprocessingml/2006/main">
        <w:t xml:space="preserve">2. Romains 10 :9-10 – Si vous confessez de votre bouche le Seigneur Jésus et croyez dans votre cœur que Dieu l'a ressuscité des morts, vous serez sauvé. Car c'est en croyant du cœur qu'on parvient à la justice, et en confessant de la bouche qu'on parvient au salut.</w:t>
      </w:r>
    </w:p>
    <w:p w14:paraId="33AFE908" w14:textId="77777777" w:rsidR="00F90BDC" w:rsidRDefault="00F90BDC"/>
    <w:p w14:paraId="7E8B9C9D" w14:textId="77777777" w:rsidR="00F90BDC" w:rsidRDefault="00F90BDC">
      <w:r xmlns:w="http://schemas.openxmlformats.org/wordprocessingml/2006/main">
        <w:t xml:space="preserve">Jean 9:23 C'est pourquoi ses parents dirent : Il est majeur ; demande lui.</w:t>
      </w:r>
    </w:p>
    <w:p w14:paraId="4D042287" w14:textId="77777777" w:rsidR="00F90BDC" w:rsidRDefault="00F90BDC"/>
    <w:p w14:paraId="32AD79AC" w14:textId="77777777" w:rsidR="00F90BDC" w:rsidRDefault="00F90BDC">
      <w:r xmlns:w="http://schemas.openxmlformats.org/wordprocessingml/2006/main">
        <w:t xml:space="preserve">Passage : Dans Jean 9, Jésus guérit un homme né aveugle. Ses voisins, ses connaissances et même ses parents furent interrogés pour savoir qui avait commis cet acte de guérison « illégal » le jour du sabbat. Cependant, ils ne pouvaient pas répondre qui avait guéri parce qu’ils ne le savaient pas. Lorsque les disciples de Jésus ont demandé à l'homme qui l'avait guéri, il a répondu que c'était Jésus. Ses parents, cependant, restèrent silencieux, car ils craignaient les dirigeants juifs. Finalement, ils dirent : « Il est majeur ; demandez-lui. »</w:t>
      </w:r>
    </w:p>
    <w:p w14:paraId="44219327" w14:textId="77777777" w:rsidR="00F90BDC" w:rsidRDefault="00F90BDC"/>
    <w:p w14:paraId="57170693" w14:textId="77777777" w:rsidR="00F90BDC" w:rsidRDefault="00F90BDC">
      <w:r xmlns:w="http://schemas.openxmlformats.org/wordprocessingml/2006/main">
        <w:t xml:space="preserve">1. Le pouvoir de guérison de Jésus : comment Jésus a pu opérer une guérison miraculeuse sur un homme aveugle-né et la foi que cela exigeait</w:t>
      </w:r>
    </w:p>
    <w:p w14:paraId="29641337" w14:textId="77777777" w:rsidR="00F90BDC" w:rsidRDefault="00F90BDC"/>
    <w:p w14:paraId="7F41E856" w14:textId="77777777" w:rsidR="00F90BDC" w:rsidRDefault="00F90BDC">
      <w:r xmlns:w="http://schemas.openxmlformats.org/wordprocessingml/2006/main">
        <w:t xml:space="preserve">2. Le courage des disciples de Jésus : Comment l'aveugle-né et ses parents ont fait preuve de courage en suivant Jésus même face à l'opposition</w:t>
      </w:r>
    </w:p>
    <w:p w14:paraId="1E7B36C3" w14:textId="77777777" w:rsidR="00F90BDC" w:rsidRDefault="00F90BDC"/>
    <w:p w14:paraId="77F092B4" w14:textId="77777777" w:rsidR="00F90BDC" w:rsidRDefault="00F90BDC">
      <w:r xmlns:w="http://schemas.openxmlformats.org/wordprocessingml/2006/main">
        <w:t xml:space="preserve">1. Matthieu 17 : 20 - " Il leur dit : « À cause de votre peu de foi. Car en vérité, je vous le dis, si vous avez une foi comme un grain de moutarde, vous direz à cette montagne : " Partez d'ici. jusqu'à là-bas, et il bougera, et rien ne vous sera impossible.</w:t>
      </w:r>
    </w:p>
    <w:p w14:paraId="6339089C" w14:textId="77777777" w:rsidR="00F90BDC" w:rsidRDefault="00F90BDC"/>
    <w:p w14:paraId="1E0C4761" w14:textId="77777777" w:rsidR="00F90BDC" w:rsidRDefault="00F90BDC">
      <w:r xmlns:w="http://schemas.openxmlformats.org/wordprocessingml/2006/main">
        <w:t xml:space="preserve">2. Jean 10 :27-28 – « Mes brebis entendent ma voix, et je les connais, et elles me suivent. Je leur donne la vie éternelle, et elles ne périront jamais, et personne ne les arrachera de ma main. »</w:t>
      </w:r>
    </w:p>
    <w:p w14:paraId="581B0DA2" w14:textId="77777777" w:rsidR="00F90BDC" w:rsidRDefault="00F90BDC"/>
    <w:p w14:paraId="20E6DEF0" w14:textId="77777777" w:rsidR="00F90BDC" w:rsidRDefault="00F90BDC">
      <w:r xmlns:w="http://schemas.openxmlformats.org/wordprocessingml/2006/main">
        <w:t xml:space="preserve">Jean 9:24 Alors ils appelèrent encore l'homme aveugle, et lui dirent : Louez Dieu ; nous savons que cet homme est un pécheur.</w:t>
      </w:r>
    </w:p>
    <w:p w14:paraId="540363EB" w14:textId="77777777" w:rsidR="00F90BDC" w:rsidRDefault="00F90BDC"/>
    <w:p w14:paraId="211D1A32" w14:textId="77777777" w:rsidR="00F90BDC" w:rsidRDefault="00F90BDC">
      <w:r xmlns:w="http://schemas.openxmlformats.org/wordprocessingml/2006/main">
        <w:t xml:space="preserve">Les autorités religieuses ont demandé à l’aveugle de louer Dieu, croyant que Jésus était un pécheur.</w:t>
      </w:r>
    </w:p>
    <w:p w14:paraId="7482B23F" w14:textId="77777777" w:rsidR="00F90BDC" w:rsidRDefault="00F90BDC"/>
    <w:p w14:paraId="54FD2308" w14:textId="77777777" w:rsidR="00F90BDC" w:rsidRDefault="00F90BDC">
      <w:r xmlns:w="http://schemas.openxmlformats.org/wordprocessingml/2006/main">
        <w:t xml:space="preserve">1 : Nous devons reconnaître la puissance de Dieu dans l’œuvre de Jésus, même si ceux qui nous entourent ne le font pas.</w:t>
      </w:r>
    </w:p>
    <w:p w14:paraId="0E35C566" w14:textId="77777777" w:rsidR="00F90BDC" w:rsidRDefault="00F90BDC"/>
    <w:p w14:paraId="3FE28537" w14:textId="77777777" w:rsidR="00F90BDC" w:rsidRDefault="00F90BDC">
      <w:r xmlns:w="http://schemas.openxmlformats.org/wordprocessingml/2006/main">
        <w:t xml:space="preserve">2 : Nous devons célébrer les miracles de Jésus, même lorsque d’autres ne les reconnaissent pas.</w:t>
      </w:r>
    </w:p>
    <w:p w14:paraId="701D5A6E" w14:textId="77777777" w:rsidR="00F90BDC" w:rsidRDefault="00F90BDC"/>
    <w:p w14:paraId="31232ACB" w14:textId="77777777" w:rsidR="00F90BDC" w:rsidRDefault="00F90BDC">
      <w:r xmlns:w="http://schemas.openxmlformats.org/wordprocessingml/2006/main">
        <w:t xml:space="preserve">1 : Isaïe 29 : 18-19 – Ce jour-là, les sourds entendront les paroles d’un livre, et de leur obscurité et de leurs ténèbres les yeux des aveugles verront. Les doux obtiendront une joie nouvelle dans le Seigneur, et les pauvres parmi les humains exulteront dans le Saint d’Israël.</w:t>
      </w:r>
    </w:p>
    <w:p w14:paraId="2D2D78E7" w14:textId="77777777" w:rsidR="00F90BDC" w:rsidRDefault="00F90BDC"/>
    <w:p w14:paraId="4483F083" w14:textId="77777777" w:rsidR="00F90BDC" w:rsidRDefault="00F90BDC">
      <w:r xmlns:w="http://schemas.openxmlformats.org/wordprocessingml/2006/main">
        <w:t xml:space="preserve">2 : Matthieu 11 :5 – Les aveugles recouvrent la vue et les boiteux marchent, les lépreux sont purifiés et les sourds entendent, et les morts ressuscitent, et les pauvres reçoivent la bonne nouvelle qui leur est annoncée.</w:t>
      </w:r>
    </w:p>
    <w:p w14:paraId="14AEAD15" w14:textId="77777777" w:rsidR="00F90BDC" w:rsidRDefault="00F90BDC"/>
    <w:p w14:paraId="0C32A9CB" w14:textId="77777777" w:rsidR="00F90BDC" w:rsidRDefault="00F90BDC">
      <w:r xmlns:w="http://schemas.openxmlformats.org/wordprocessingml/2006/main">
        <w:t xml:space="preserve">Jean 9:25 Il répondit et dit : Qu'il soit pécheur ou non, je ne le sais pas ; je sais une chose, c'est que, alors que j'étais aveugle, maintenant je vois.</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aveugle est guéri par Jésus et explique qu'il ne sait pas si le guérisseur est un pécheur ou non, mais il sait qu'il était aveugle, mais maintenant il peut voir.</w:t>
      </w:r>
    </w:p>
    <w:p w14:paraId="507A079F" w14:textId="77777777" w:rsidR="00F90BDC" w:rsidRDefault="00F90BDC"/>
    <w:p w14:paraId="748331DB" w14:textId="77777777" w:rsidR="00F90BDC" w:rsidRDefault="00F90BDC">
      <w:r xmlns:w="http://schemas.openxmlformats.org/wordprocessingml/2006/main">
        <w:t xml:space="preserve">1. Le pouvoir de Jésus de guérir et de restaurer</w:t>
      </w:r>
    </w:p>
    <w:p w14:paraId="681C8941" w14:textId="77777777" w:rsidR="00F90BDC" w:rsidRDefault="00F90BDC"/>
    <w:p w14:paraId="29CA75A1" w14:textId="77777777" w:rsidR="00F90BDC" w:rsidRDefault="00F90BDC">
      <w:r xmlns:w="http://schemas.openxmlformats.org/wordprocessingml/2006/main">
        <w:t xml:space="preserve">2. Le témoignage de foi de l'aveugle</w:t>
      </w:r>
    </w:p>
    <w:p w14:paraId="570F745C" w14:textId="77777777" w:rsidR="00F90BDC" w:rsidRDefault="00F90BDC"/>
    <w:p w14:paraId="06EFC338" w14:textId="77777777" w:rsidR="00F90BDC" w:rsidRDefault="00F90BDC">
      <w:r xmlns:w="http://schemas.openxmlformats.org/wordprocessingml/2006/main">
        <w:t xml:space="preserve">1. Matthieu 9 : 27-31 – Jésus guérit deux aveugles</w:t>
      </w:r>
    </w:p>
    <w:p w14:paraId="3720EDFF" w14:textId="77777777" w:rsidR="00F90BDC" w:rsidRDefault="00F90BDC"/>
    <w:p w14:paraId="05572163" w14:textId="77777777" w:rsidR="00F90BDC" w:rsidRDefault="00F90BDC">
      <w:r xmlns:w="http://schemas.openxmlformats.org/wordprocessingml/2006/main">
        <w:t xml:space="preserve">2. Psaume 146 :8 – Le Seigneur ouvre les yeux des aveugles</w:t>
      </w:r>
    </w:p>
    <w:p w14:paraId="7AA88CF5" w14:textId="77777777" w:rsidR="00F90BDC" w:rsidRDefault="00F90BDC"/>
    <w:p w14:paraId="2F348379" w14:textId="77777777" w:rsidR="00F90BDC" w:rsidRDefault="00F90BDC">
      <w:r xmlns:w="http://schemas.openxmlformats.org/wordprocessingml/2006/main">
        <w:t xml:space="preserve">Jean 9:26 Alors ils lui dirent encore : Que t'a-t-il fait ? comment a-t-il ouvert tes yeux ?</w:t>
      </w:r>
    </w:p>
    <w:p w14:paraId="0CA4852A" w14:textId="77777777" w:rsidR="00F90BDC" w:rsidRDefault="00F90BDC"/>
    <w:p w14:paraId="1E954552" w14:textId="77777777" w:rsidR="00F90BDC" w:rsidRDefault="00F90BDC">
      <w:r xmlns:w="http://schemas.openxmlformats.org/wordprocessingml/2006/main">
        <w:t xml:space="preserve">Guérison d'un aveugle : Jésus a montré sa puissance divine en guérissant miraculeusement un aveugle.</w:t>
      </w:r>
    </w:p>
    <w:p w14:paraId="5F9122F2" w14:textId="77777777" w:rsidR="00F90BDC" w:rsidRDefault="00F90BDC"/>
    <w:p w14:paraId="5DF674AE" w14:textId="77777777" w:rsidR="00F90BDC" w:rsidRDefault="00F90BDC">
      <w:r xmlns:w="http://schemas.openxmlformats.org/wordprocessingml/2006/main">
        <w:t xml:space="preserve">1. Dieu est capable de faire l'impossible</w:t>
      </w:r>
    </w:p>
    <w:p w14:paraId="52E71E16" w14:textId="77777777" w:rsidR="00F90BDC" w:rsidRDefault="00F90BDC"/>
    <w:p w14:paraId="077A1AE5" w14:textId="77777777" w:rsidR="00F90BDC" w:rsidRDefault="00F90BDC">
      <w:r xmlns:w="http://schemas.openxmlformats.org/wordprocessingml/2006/main">
        <w:t xml:space="preserve">2. Les miracles rappellent la puissance de Dieu</w:t>
      </w:r>
    </w:p>
    <w:p w14:paraId="7266820E" w14:textId="77777777" w:rsidR="00F90BDC" w:rsidRDefault="00F90BDC"/>
    <w:p w14:paraId="61983C22"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2847D7AB" w14:textId="77777777" w:rsidR="00F90BDC" w:rsidRDefault="00F90BDC"/>
    <w:p w14:paraId="67298380" w14:textId="77777777" w:rsidR="00F90BDC" w:rsidRDefault="00F90BDC">
      <w:r xmlns:w="http://schemas.openxmlformats.org/wordprocessingml/2006/main">
        <w:t xml:space="preserve">2. Exode 15 : 11 – Qui est comme toi, Seigneur, parmi les dieux ? Qui est comme toi, majestueux en sainteté, redoutable en actes glorieux, faisant des merveilles ?</w:t>
      </w:r>
    </w:p>
    <w:p w14:paraId="3EA6B12C" w14:textId="77777777" w:rsidR="00F90BDC" w:rsidRDefault="00F90BDC"/>
    <w:p w14:paraId="1BE7BF80" w14:textId="77777777" w:rsidR="00F90BDC" w:rsidRDefault="00F90BDC">
      <w:r xmlns:w="http://schemas.openxmlformats.org/wordprocessingml/2006/main">
        <w:t xml:space="preserve">Jean 9:27 Il leur répondit : Je vous l'ai déjà dit, et vous n'avez pas entendu ; pourquoi voudriez-vous l'entendre encore ? serez-vous aussi ses disciples ?</w:t>
      </w:r>
    </w:p>
    <w:p w14:paraId="24AA552A" w14:textId="77777777" w:rsidR="00F90BDC" w:rsidRDefault="00F90BDC"/>
    <w:p w14:paraId="3591E08F" w14:textId="77777777" w:rsidR="00F90BDC" w:rsidRDefault="00F90BDC">
      <w:r xmlns:w="http://schemas.openxmlformats.org/wordprocessingml/2006/main">
        <w:t xml:space="preserve">Les pharisiens ont demandé à un aveugle-né s'il était un disciple de Jésus, ce à quoi il a répondu en demandant pourquoi ils auraient besoin d'entendre à nouveau la réponse s'ils l'avaient déjà entendue.</w:t>
      </w:r>
    </w:p>
    <w:p w14:paraId="38609F8C" w14:textId="77777777" w:rsidR="00F90BDC" w:rsidRDefault="00F90BDC"/>
    <w:p w14:paraId="6DD59047" w14:textId="77777777" w:rsidR="00F90BDC" w:rsidRDefault="00F90BDC">
      <w:r xmlns:w="http://schemas.openxmlformats.org/wordprocessingml/2006/main">
        <w:t xml:space="preserve">1. La puissance de Jésus : Bien qu’il soit né aveugle et qu’il ait été ridiculisé par les pharisiens, cet homme a choisi de défendre sa foi en Jésus.</w:t>
      </w:r>
    </w:p>
    <w:p w14:paraId="350CEC81" w14:textId="77777777" w:rsidR="00F90BDC" w:rsidRDefault="00F90BDC"/>
    <w:p w14:paraId="4BD9DC51" w14:textId="77777777" w:rsidR="00F90BDC" w:rsidRDefault="00F90BDC">
      <w:r xmlns:w="http://schemas.openxmlformats.org/wordprocessingml/2006/main">
        <w:t xml:space="preserve">2. La foi face à l'adversité : La foi de cet homme en Jésus était inébranlable malgré l'opposition des pharisiens.</w:t>
      </w:r>
    </w:p>
    <w:p w14:paraId="7FE5E5E4" w14:textId="77777777" w:rsidR="00F90BDC" w:rsidRDefault="00F90BDC"/>
    <w:p w14:paraId="31B14D32" w14:textId="77777777" w:rsidR="00F90BDC" w:rsidRDefault="00F90BDC">
      <w:r xmlns:w="http://schemas.openxmlformats.org/wordprocessingml/2006/main">
        <w:t xml:space="preserve">1. Hébreux 11 :1 – « Or, la foi est l'assurance des choses qu'on espère, la conviction de celles qu'on ne voit pas. »</w:t>
      </w:r>
    </w:p>
    <w:p w14:paraId="79EB4A42" w14:textId="77777777" w:rsidR="00F90BDC" w:rsidRDefault="00F90BDC"/>
    <w:p w14:paraId="528CB0AC" w14:textId="77777777" w:rsidR="00F90BDC" w:rsidRDefault="00F90BDC">
      <w:r xmlns:w="http://schemas.openxmlformats.org/wordprocessingml/2006/main">
        <w:t xml:space="preserve">2. Matthieu 16 :24 – « Alors Jésus dit à ses disciples : « Si quelqu'un veut venir après moi, qu'il renonce à lui-même, qu'il prenne sa croix et qu'il me suive. »</w:t>
      </w:r>
    </w:p>
    <w:p w14:paraId="7A62A97F" w14:textId="77777777" w:rsidR="00F90BDC" w:rsidRDefault="00F90BDC"/>
    <w:p w14:paraId="360D665F" w14:textId="77777777" w:rsidR="00F90BDC" w:rsidRDefault="00F90BDC">
      <w:r xmlns:w="http://schemas.openxmlformats.org/wordprocessingml/2006/main">
        <w:t xml:space="preserve">Jean 9:28 Alors ils l'insultèrent, et dirent : Tu es son disciple ; mais nous sommes les disciples de Moïse.</w:t>
      </w:r>
    </w:p>
    <w:p w14:paraId="3B1D2075" w14:textId="77777777" w:rsidR="00F90BDC" w:rsidRDefault="00F90BDC"/>
    <w:p w14:paraId="6772E917" w14:textId="77777777" w:rsidR="00F90BDC" w:rsidRDefault="00F90BDC">
      <w:r xmlns:w="http://schemas.openxmlformats.org/wordprocessingml/2006/main">
        <w:t xml:space="preserve">Jean 9 : 28 résume les disciples de Jésus insultés par d’autres personnes qui prétendaient être les disciples de Moïse.</w:t>
      </w:r>
    </w:p>
    <w:p w14:paraId="3E650739" w14:textId="77777777" w:rsidR="00F90BDC" w:rsidRDefault="00F90BDC"/>
    <w:p w14:paraId="44D2F6D0" w14:textId="77777777" w:rsidR="00F90BDC" w:rsidRDefault="00F90BDC">
      <w:r xmlns:w="http://schemas.openxmlformats.org/wordprocessingml/2006/main">
        <w:t xml:space="preserve">1. Nous pouvons apprendre de l’exemple d’humilité et de grâce de Jésus face à l’opposition.</w:t>
      </w:r>
    </w:p>
    <w:p w14:paraId="6C5372FC" w14:textId="77777777" w:rsidR="00F90BDC" w:rsidRDefault="00F90BDC"/>
    <w:p w14:paraId="586F1D30" w14:textId="77777777" w:rsidR="00F90BDC" w:rsidRDefault="00F90BDC">
      <w:r xmlns:w="http://schemas.openxmlformats.org/wordprocessingml/2006/main">
        <w:t xml:space="preserve">2. Notre foi doit être louée plutôt que critiquée.</w:t>
      </w:r>
    </w:p>
    <w:p w14:paraId="39BFAD27" w14:textId="77777777" w:rsidR="00F90BDC" w:rsidRDefault="00F90BDC"/>
    <w:p w14:paraId="09628E88" w14:textId="77777777" w:rsidR="00F90BDC" w:rsidRDefault="00F90BDC">
      <w:r xmlns:w="http://schemas.openxmlformats.org/wordprocessingml/2006/main">
        <w:t xml:space="preserve">1. Matthieu 5 : 11-12 « Bienheureux serez-vous lorsqu’on vous injuriera, qu’on vous persécutera et qu’on dira faussement de vous toute sorte de mal à cause de moi. Réjouissez-vous et soyez extrêmement heureux : car votre récompense est grande dans les cieux ; car c'est ainsi qu'ils ont persécuté les prophètes qui étaient avant vous.</w:t>
      </w:r>
    </w:p>
    <w:p w14:paraId="2502B752" w14:textId="77777777" w:rsidR="00F90BDC" w:rsidRDefault="00F90BDC"/>
    <w:p w14:paraId="743F9C4D" w14:textId="77777777" w:rsidR="00F90BDC" w:rsidRDefault="00F90BDC">
      <w:r xmlns:w="http://schemas.openxmlformats.org/wordprocessingml/2006/main">
        <w:t xml:space="preserve">2. Jacques 1 :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14:paraId="475C3C2B" w14:textId="77777777" w:rsidR="00F90BDC" w:rsidRDefault="00F90BDC"/>
    <w:p w14:paraId="387D23C0" w14:textId="77777777" w:rsidR="00F90BDC" w:rsidRDefault="00F90BDC">
      <w:r xmlns:w="http://schemas.openxmlformats.org/wordprocessingml/2006/main">
        <w:t xml:space="preserve">Jean 9:29 Nous savons que Dieu a parlé à Moïse ; quant à cet homme, nous ne savons d'où il vient.</w:t>
      </w:r>
    </w:p>
    <w:p w14:paraId="33D14655" w14:textId="77777777" w:rsidR="00F90BDC" w:rsidRDefault="00F90BDC"/>
    <w:p w14:paraId="7E83EC96" w14:textId="77777777" w:rsidR="00F90BDC" w:rsidRDefault="00F90BDC">
      <w:r xmlns:w="http://schemas.openxmlformats.org/wordprocessingml/2006/main">
        <w:t xml:space="preserve">Les gens de l’époque se demandaient qui était Jésus parce qu’ils savaient que Dieu avait parlé à Moïse, mais ils ne savaient pas d’où venait Jésus.</w:t>
      </w:r>
    </w:p>
    <w:p w14:paraId="26184229" w14:textId="77777777" w:rsidR="00F90BDC" w:rsidRDefault="00F90BDC"/>
    <w:p w14:paraId="0BAEE88D" w14:textId="77777777" w:rsidR="00F90BDC" w:rsidRDefault="00F90BDC">
      <w:r xmlns:w="http://schemas.openxmlformats.org/wordprocessingml/2006/main">
        <w:t xml:space="preserve">1. Jésus est plus grand que Moïse : Dieu a parlé à Moïse, mais Jésus était un exemple particulier de la puissance de Dieu.</w:t>
      </w:r>
    </w:p>
    <w:p w14:paraId="501C31E7" w14:textId="77777777" w:rsidR="00F90BDC" w:rsidRDefault="00F90BDC"/>
    <w:p w14:paraId="64B34C19" w14:textId="77777777" w:rsidR="00F90BDC" w:rsidRDefault="00F90BDC">
      <w:r xmlns:w="http://schemas.openxmlformats.org/wordprocessingml/2006/main">
        <w:t xml:space="preserve">2. Tous sont les bienvenus dans le royaume de Dieu : Peu importe d'où nous venons, Dieu nous accueille à bras ouverts.</w:t>
      </w:r>
    </w:p>
    <w:p w14:paraId="4D7B4B79" w14:textId="77777777" w:rsidR="00F90BDC" w:rsidRDefault="00F90BDC"/>
    <w:p w14:paraId="0E0B4C7C" w14:textId="77777777" w:rsidR="00F90BDC" w:rsidRDefault="00F90BDC">
      <w:r xmlns:w="http://schemas.openxmlformats.org/wordprocessingml/2006/main">
        <w:t xml:space="preserve">1. Matthieu 11 : 11-12 « En vérité, je vous le dis, parmi ceux qui sont nés de femmes, il n'y a pas eu de plus grand que Jean-Baptiste. Pourtant, celui qui est le plus petit dans le royaume des cieux est plus grand que lui.</w:t>
      </w:r>
    </w:p>
    <w:p w14:paraId="6281D742" w14:textId="77777777" w:rsidR="00F90BDC" w:rsidRDefault="00F90BDC"/>
    <w:p w14:paraId="2A2BF13E" w14:textId="77777777" w:rsidR="00F90BDC" w:rsidRDefault="00F90BDC">
      <w:r xmlns:w="http://schemas.openxmlformats.org/wordprocessingml/2006/main">
        <w:t xml:space="preserve">2.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72D2B16F" w14:textId="77777777" w:rsidR="00F90BDC" w:rsidRDefault="00F90BDC"/>
    <w:p w14:paraId="17EDEE55" w14:textId="77777777" w:rsidR="00F90BDC" w:rsidRDefault="00F90BDC">
      <w:r xmlns:w="http://schemas.openxmlformats.org/wordprocessingml/2006/main">
        <w:t xml:space="preserve">Jean 9:30 L'homme répondit et leur dit : Pourquoi voici une chose merveilleuse, que vous ne savez d'où il vient, et pourtant il m'a ouvert les yeux.</w:t>
      </w:r>
    </w:p>
    <w:p w14:paraId="1DDCE1DD" w14:textId="77777777" w:rsidR="00F90BDC" w:rsidRDefault="00F90BDC"/>
    <w:p w14:paraId="3DD18A7E" w14:textId="77777777" w:rsidR="00F90BDC" w:rsidRDefault="00F90BDC">
      <w:r xmlns:w="http://schemas.openxmlformats.org/wordprocessingml/2006/main">
        <w:t xml:space="preserve">Ce passage met en évidence un miracle au cours duquel un aveugle-né a été guéri par Jésus. Il est étonné </w:t>
      </w:r>
      <w:r xmlns:w="http://schemas.openxmlformats.org/wordprocessingml/2006/main">
        <w:lastRenderedPageBreak xmlns:w="http://schemas.openxmlformats.org/wordprocessingml/2006/main"/>
      </w:r>
      <w:r xmlns:w="http://schemas.openxmlformats.org/wordprocessingml/2006/main">
        <w:t xml:space="preserve">que Jésus l’ait guéri, même s’il ne connaissait pas son identité.</w:t>
      </w:r>
    </w:p>
    <w:p w14:paraId="2ABAC7E3" w14:textId="77777777" w:rsidR="00F90BDC" w:rsidRDefault="00F90BDC"/>
    <w:p w14:paraId="5A930736" w14:textId="77777777" w:rsidR="00F90BDC" w:rsidRDefault="00F90BDC">
      <w:r xmlns:w="http://schemas.openxmlformats.org/wordprocessingml/2006/main">
        <w:t xml:space="preserve">1 : Jésus est un guérisseur et sa guérison est accessible à tous, quelle que soit leur identité.</w:t>
      </w:r>
    </w:p>
    <w:p w14:paraId="558881DA" w14:textId="77777777" w:rsidR="00F90BDC" w:rsidRDefault="00F90BDC"/>
    <w:p w14:paraId="70EA5CDD" w14:textId="77777777" w:rsidR="00F90BDC" w:rsidRDefault="00F90BDC">
      <w:r xmlns:w="http://schemas.openxmlformats.org/wordprocessingml/2006/main">
        <w:t xml:space="preserve">2 : Jésus est la source de guérison miraculeuse et ceux qui acceptent sa guérison sont transformés.</w:t>
      </w:r>
    </w:p>
    <w:p w14:paraId="69F96DDD" w14:textId="77777777" w:rsidR="00F90BDC" w:rsidRDefault="00F90BDC"/>
    <w:p w14:paraId="20F8A090" w14:textId="77777777" w:rsidR="00F90BDC" w:rsidRDefault="00F90BDC">
      <w:r xmlns:w="http://schemas.openxmlformats.org/wordprocessingml/2006/main">
        <w:t xml:space="preserve">1 : Matthieu 11 :5 – Les aveugles voient, les boiteux marchent, les lépreux sont purifiés, les sourds entendent, les morts ressuscitent et la bonne nouvelle est annoncée aux pauvres.</w:t>
      </w:r>
    </w:p>
    <w:p w14:paraId="7D346FA7" w14:textId="77777777" w:rsidR="00F90BDC" w:rsidRDefault="00F90BDC"/>
    <w:p w14:paraId="5FAC5479" w14:textId="77777777" w:rsidR="00F90BDC" w:rsidRDefault="00F90BDC">
      <w:r xmlns:w="http://schemas.openxmlformats.org/wordprocessingml/2006/main">
        <w:t xml:space="preserve">2 : Isaïe 53 :5 – Mais il a été transpercé à cause de nos transgressions, il a été brisé à cause de nos iniquités ; le châtiment qui nous a apporté la paix est tombé sur lui, et c'est par ses blessures que nous sommes guéris.</w:t>
      </w:r>
    </w:p>
    <w:p w14:paraId="71319B11" w14:textId="77777777" w:rsidR="00F90BDC" w:rsidRDefault="00F90BDC"/>
    <w:p w14:paraId="1716D7B6" w14:textId="77777777" w:rsidR="00F90BDC" w:rsidRDefault="00F90BDC">
      <w:r xmlns:w="http://schemas.openxmlformats.org/wordprocessingml/2006/main">
        <w:t xml:space="preserve">Jean 9:31 Or, nous savons que Dieu n'écoute pas les pécheurs ; mais si quelqu'un adore Dieu et fait sa volonté, il l'écoute.</w:t>
      </w:r>
    </w:p>
    <w:p w14:paraId="625E1065" w14:textId="77777777" w:rsidR="00F90BDC" w:rsidRDefault="00F90BDC"/>
    <w:p w14:paraId="4DA7E422" w14:textId="77777777" w:rsidR="00F90BDC" w:rsidRDefault="00F90BDC">
      <w:r xmlns:w="http://schemas.openxmlformats.org/wordprocessingml/2006/main">
        <w:t xml:space="preserve">Dieu écoute ceux qui sont de véritables adorateurs de Lui et obéissent à Sa volonté.</w:t>
      </w:r>
    </w:p>
    <w:p w14:paraId="3CE7C657" w14:textId="77777777" w:rsidR="00F90BDC" w:rsidRDefault="00F90BDC"/>
    <w:p w14:paraId="22B0D737" w14:textId="77777777" w:rsidR="00F90BDC" w:rsidRDefault="00F90BDC">
      <w:r xmlns:w="http://schemas.openxmlformats.org/wordprocessingml/2006/main">
        <w:t xml:space="preserve">1 : Le véritable culte : le cœur de l’obéissance</w:t>
      </w:r>
    </w:p>
    <w:p w14:paraId="753D2A20" w14:textId="77777777" w:rsidR="00F90BDC" w:rsidRDefault="00F90BDC"/>
    <w:p w14:paraId="468602F6" w14:textId="77777777" w:rsidR="00F90BDC" w:rsidRDefault="00F90BDC">
      <w:r xmlns:w="http://schemas.openxmlformats.org/wordprocessingml/2006/main">
        <w:t xml:space="preserve">2 : Le pouvoir de l'adoration : comment entendre la voix de Dieu</w:t>
      </w:r>
    </w:p>
    <w:p w14:paraId="1E2C8298" w14:textId="77777777" w:rsidR="00F90BDC" w:rsidRDefault="00F90BDC"/>
    <w:p w14:paraId="2C9AB1EC" w14:textId="77777777" w:rsidR="00F90BDC" w:rsidRDefault="00F90BDC">
      <w:r xmlns:w="http://schemas.openxmlformats.org/wordprocessingml/2006/main">
        <w:t xml:space="preserve">1 : Jacques 4 :7-10, Soumettez-vous donc à Dieu. Résistez au diable et il fuira loin de vous.</w:t>
      </w:r>
    </w:p>
    <w:p w14:paraId="45A8871F" w14:textId="77777777" w:rsidR="00F90BDC" w:rsidRDefault="00F90BDC"/>
    <w:p w14:paraId="6D5488AD" w14:textId="77777777" w:rsidR="00F90BDC" w:rsidRDefault="00F90BDC">
      <w:r xmlns:w="http://schemas.openxmlformats.org/wordprocessingml/2006/main">
        <w:t xml:space="preserve">2 : Colossiens 3 :17, Et quoi que vous fassiez en paroles ou en actes, faites tout au nom du Seigneur Jésus, en rendant grâces à Dieu et au Père par lui.</w:t>
      </w:r>
    </w:p>
    <w:p w14:paraId="5F0C3B93" w14:textId="77777777" w:rsidR="00F90BDC" w:rsidRDefault="00F90BDC"/>
    <w:p w14:paraId="73565170" w14:textId="77777777" w:rsidR="00F90BDC" w:rsidRDefault="00F90BDC">
      <w:r xmlns:w="http://schemas.openxmlformats.org/wordprocessingml/2006/main">
        <w:t xml:space="preserve">Jean 9:32 Depuis la création du monde, on n'a jamais entendu dire que quelqu'un ait ouvert les yeux d'un aveugle-né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Le passage parle d’un homme né aveugle et dont les yeux ont été ouverts.</w:t>
      </w:r>
    </w:p>
    <w:p w14:paraId="4571FFCC" w14:textId="77777777" w:rsidR="00F90BDC" w:rsidRDefault="00F90BDC"/>
    <w:p w14:paraId="416F0D00" w14:textId="77777777" w:rsidR="00F90BDC" w:rsidRDefault="00F90BDC">
      <w:r xmlns:w="http://schemas.openxmlformats.org/wordprocessingml/2006/main">
        <w:t xml:space="preserve">1. Les miracles et les dons de grâce de Dieu</w:t>
      </w:r>
    </w:p>
    <w:p w14:paraId="5C52954F" w14:textId="77777777" w:rsidR="00F90BDC" w:rsidRDefault="00F90BDC"/>
    <w:p w14:paraId="6736EF82" w14:textId="77777777" w:rsidR="00F90BDC" w:rsidRDefault="00F90BDC">
      <w:r xmlns:w="http://schemas.openxmlformats.org/wordprocessingml/2006/main">
        <w:t xml:space="preserve">2. Le pouvoir de la foi</w:t>
      </w:r>
    </w:p>
    <w:p w14:paraId="418F3913" w14:textId="77777777" w:rsidR="00F90BDC" w:rsidRDefault="00F90BDC"/>
    <w:p w14:paraId="2E8D687E" w14:textId="77777777" w:rsidR="00F90BDC" w:rsidRDefault="00F90BDC">
      <w:r xmlns:w="http://schemas.openxmlformats.org/wordprocessingml/2006/main">
        <w:t xml:space="preserve">1. Matthieu 19 :26 : « Mais Jésus les regarda et leur dit : « Aux hommes, cela est impossible, mais à Dieu, tout est possible. »</w:t>
      </w:r>
    </w:p>
    <w:p w14:paraId="01EE7468" w14:textId="77777777" w:rsidR="00F90BDC" w:rsidRDefault="00F90BDC"/>
    <w:p w14:paraId="33F469F6" w14:textId="77777777" w:rsidR="00F90BDC" w:rsidRDefault="00F90BDC">
      <w:r xmlns:w="http://schemas.openxmlformats.org/wordprocessingml/2006/main">
        <w:t xml:space="preserve">2. Psaume 146 :8 : « Le Seigneur ouvre les yeux des aveugles ; Le Seigneur relève ceux qui sont courbés ; Le Seigneur aime les justes.</w:t>
      </w:r>
    </w:p>
    <w:p w14:paraId="4291D457" w14:textId="77777777" w:rsidR="00F90BDC" w:rsidRDefault="00F90BDC"/>
    <w:p w14:paraId="6F8BF381" w14:textId="77777777" w:rsidR="00F90BDC" w:rsidRDefault="00F90BDC">
      <w:r xmlns:w="http://schemas.openxmlformats.org/wordprocessingml/2006/main">
        <w:t xml:space="preserve">Jean 9 :33 Si cet homme n’était pas de Dieu, il ne pourrait rien faire.</w:t>
      </w:r>
    </w:p>
    <w:p w14:paraId="67099D43" w14:textId="77777777" w:rsidR="00F90BDC" w:rsidRDefault="00F90BDC"/>
    <w:p w14:paraId="76E307DA" w14:textId="77777777" w:rsidR="00F90BDC" w:rsidRDefault="00F90BDC">
      <w:r xmlns:w="http://schemas.openxmlformats.org/wordprocessingml/2006/main">
        <w:t xml:space="preserve">Ce verset parle de l'autorité et de la puissance divines de Jésus, affirmant qu'il ne pouvait faire ce qu'il fait que parce qu'il vient de Dieu.</w:t>
      </w:r>
    </w:p>
    <w:p w14:paraId="7EB12157" w14:textId="77777777" w:rsidR="00F90BDC" w:rsidRDefault="00F90BDC"/>
    <w:p w14:paraId="6C58FD37" w14:textId="77777777" w:rsidR="00F90BDC" w:rsidRDefault="00F90BDC">
      <w:r xmlns:w="http://schemas.openxmlformats.org/wordprocessingml/2006/main">
        <w:t xml:space="preserve">1. Jésus : la source de toute autorité et de tout pouvoir</w:t>
      </w:r>
    </w:p>
    <w:p w14:paraId="2CF71580" w14:textId="77777777" w:rsidR="00F90BDC" w:rsidRDefault="00F90BDC"/>
    <w:p w14:paraId="1E00A658" w14:textId="77777777" w:rsidR="00F90BDC" w:rsidRDefault="00F90BDC">
      <w:r xmlns:w="http://schemas.openxmlformats.org/wordprocessingml/2006/main">
        <w:t xml:space="preserve">2. Les œuvres miraculeuses du Christ : témoignage de sa divinité</w:t>
      </w:r>
    </w:p>
    <w:p w14:paraId="19FA4574" w14:textId="77777777" w:rsidR="00F90BDC" w:rsidRDefault="00F90BDC"/>
    <w:p w14:paraId="3147318F" w14:textId="77777777" w:rsidR="00F90BDC" w:rsidRDefault="00F90BDC">
      <w:r xmlns:w="http://schemas.openxmlformats.org/wordprocessingml/2006/main">
        <w:t xml:space="preserve">1. Jean 14 : 10-11 - « Ne croyez-vous pas que je suis dans le Père et que le Père est en moi ? Les paroles que je vous dis, je ne les dis pas de ma propre autorité, mais du Père qui habite en moi. fait ses œuvres. Croyez-moi que je suis dans le Père et que le Père est en moi, ou bien croyez à cause des œuvres elles-mêmes.</w:t>
      </w:r>
    </w:p>
    <w:p w14:paraId="1344FA31" w14:textId="77777777" w:rsidR="00F90BDC" w:rsidRDefault="00F90BDC"/>
    <w:p w14:paraId="583EE8F7" w14:textId="77777777" w:rsidR="00F90BDC" w:rsidRDefault="00F90BDC">
      <w:r xmlns:w="http://schemas.openxmlformats.org/wordprocessingml/2006/main">
        <w:t xml:space="preserve">2. Colossiens 2 :9-10 - Car en lui habite corporellement toute la plénitude de la divinité, et vous avez été remplis en lui, qui est le chef de toute règle et autorité.</w:t>
      </w:r>
    </w:p>
    <w:p w14:paraId="007C2A4B" w14:textId="77777777" w:rsidR="00F90BDC" w:rsidRDefault="00F90BDC"/>
    <w:p w14:paraId="366F3B90" w14:textId="77777777" w:rsidR="00F90BDC" w:rsidRDefault="00F90BDC">
      <w:r xmlns:w="http://schemas.openxmlformats.org/wordprocessingml/2006/main">
        <w:t xml:space="preserve">Jean 9:34 Ils lui répondirent : Tu es entièrement né dans le péché, et tu nous enseignes ? Et ils l'ont chassé.</w:t>
      </w:r>
    </w:p>
    <w:p w14:paraId="644CE59E" w14:textId="77777777" w:rsidR="00F90BDC" w:rsidRDefault="00F90BDC"/>
    <w:p w14:paraId="7511CFB0" w14:textId="77777777" w:rsidR="00F90BDC" w:rsidRDefault="00F90BDC">
      <w:r xmlns:w="http://schemas.openxmlformats.org/wordprocessingml/2006/main">
        <w:t xml:space="preserve">Les chefs religieux étaient si pleins d’orgueil et de préjugés qu’ils chassèrent un aveugle simplement parce qu’il leur avait appris quelque chose.</w:t>
      </w:r>
    </w:p>
    <w:p w14:paraId="4759855A" w14:textId="77777777" w:rsidR="00F90BDC" w:rsidRDefault="00F90BDC"/>
    <w:p w14:paraId="505DB59F" w14:textId="77777777" w:rsidR="00F90BDC" w:rsidRDefault="00F90BDC">
      <w:r xmlns:w="http://schemas.openxmlformats.org/wordprocessingml/2006/main">
        <w:t xml:space="preserve">1 : L’orgueil et les préjugés n’ont pas leur place dans le Royaume de Dieu.</w:t>
      </w:r>
    </w:p>
    <w:p w14:paraId="360D6C21" w14:textId="77777777" w:rsidR="00F90BDC" w:rsidRDefault="00F90BDC"/>
    <w:p w14:paraId="3BF9FFE3" w14:textId="77777777" w:rsidR="00F90BDC" w:rsidRDefault="00F90BDC">
      <w:r xmlns:w="http://schemas.openxmlformats.org/wordprocessingml/2006/main">
        <w:t xml:space="preserve">2 : Le Seigneur nous appelle à être humbles et ouverts à apprendre des autres.</w:t>
      </w:r>
    </w:p>
    <w:p w14:paraId="00DA6F66" w14:textId="77777777" w:rsidR="00F90BDC" w:rsidRDefault="00F90BDC"/>
    <w:p w14:paraId="56F05DEA" w14:textId="77777777" w:rsidR="00F90BDC" w:rsidRDefault="00F90BDC">
      <w:r xmlns:w="http://schemas.openxmlformats.org/wordprocessingml/2006/main">
        <w:t xml:space="preserve">1 : Jacques 4 :6 : « Mais il donne plus de grâce. C'est pourquoi il est dit : « Dieu s'oppose aux orgueilleux, mais il fait grâce aux humbles. »</w:t>
      </w:r>
    </w:p>
    <w:p w14:paraId="5E4FCD3F" w14:textId="77777777" w:rsidR="00F90BDC" w:rsidRDefault="00F90BDC"/>
    <w:p w14:paraId="3681DD21" w14:textId="77777777" w:rsidR="00F90BDC" w:rsidRDefault="00F90BDC">
      <w:r xmlns:w="http://schemas.openxmlformats.org/wordprocessingml/2006/main">
        <w:t xml:space="preserve">2 : Luc 18 :14 : « Je vous le dis, celui-ci descendit chez lui justifié, plutôt que l'autre. Car quiconque s’élève sera humilié, mais celui qui s’abaisse sera élevé.</w:t>
      </w:r>
    </w:p>
    <w:p w14:paraId="2F0CFC67" w14:textId="77777777" w:rsidR="00F90BDC" w:rsidRDefault="00F90BDC"/>
    <w:p w14:paraId="203BC4DA" w14:textId="77777777" w:rsidR="00F90BDC" w:rsidRDefault="00F90BDC">
      <w:r xmlns:w="http://schemas.openxmlformats.org/wordprocessingml/2006/main">
        <w:t xml:space="preserve">Jean 9:35 Jésus apprit qu'ils l'avaient chassé; et l'ayant trouvé, il lui dit : Crois-tu au Fils de Dieu ?</w:t>
      </w:r>
    </w:p>
    <w:p w14:paraId="2FFB92F9" w14:textId="77777777" w:rsidR="00F90BDC" w:rsidRDefault="00F90BDC"/>
    <w:p w14:paraId="614221A3" w14:textId="77777777" w:rsidR="00F90BDC" w:rsidRDefault="00F90BDC">
      <w:r xmlns:w="http://schemas.openxmlformats.org/wordprocessingml/2006/main">
        <w:t xml:space="preserve">Jésus fait preuve de miséricorde envers un homme qui a été chassé par son propre peuple et lui offre la chance de croire en lui.</w:t>
      </w:r>
    </w:p>
    <w:p w14:paraId="4111597C" w14:textId="77777777" w:rsidR="00F90BDC" w:rsidRDefault="00F90BDC"/>
    <w:p w14:paraId="51A2B9C5" w14:textId="77777777" w:rsidR="00F90BDC" w:rsidRDefault="00F90BDC">
      <w:r xmlns:w="http://schemas.openxmlformats.org/wordprocessingml/2006/main">
        <w:t xml:space="preserve">1 : La miséricorde de Jésus est inconditionnelle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Croire au Fils de Dieu</w:t>
      </w:r>
    </w:p>
    <w:p w14:paraId="723F1BA8" w14:textId="77777777" w:rsidR="00F90BDC" w:rsidRDefault="00F90BDC"/>
    <w:p w14:paraId="7A14FD34" w14:textId="77777777" w:rsidR="00F90BDC" w:rsidRDefault="00F90BDC">
      <w:r xmlns:w="http://schemas.openxmlformats.org/wordprocessingml/2006/main">
        <w:t xml:space="preserve">1 : Luc 6 :36 – « Soyez miséricordieux, comme votre Père est miséricordieux. »</w:t>
      </w:r>
    </w:p>
    <w:p w14:paraId="1242B9CA" w14:textId="77777777" w:rsidR="00F90BDC" w:rsidRDefault="00F90BDC"/>
    <w:p w14:paraId="24DE44A4" w14:textId="77777777" w:rsidR="00F90BDC" w:rsidRDefault="00F90BDC">
      <w:r xmlns:w="http://schemas.openxmlformats.org/wordprocessingml/2006/main">
        <w:t xml:space="preserve">2 : 1 Jean 5 : 10-12 – « Celui qui croit au Fils de Dieu a le témoignage en lui-même ; celui qui ne croit pas Dieu l’a fait menteur, parce qu’il n’a pas cru au témoignage que Dieu a donné concernant son Fils. ".</w:t>
      </w:r>
    </w:p>
    <w:p w14:paraId="7DFBFB46" w14:textId="77777777" w:rsidR="00F90BDC" w:rsidRDefault="00F90BDC"/>
    <w:p w14:paraId="46E3B95F" w14:textId="77777777" w:rsidR="00F90BDC" w:rsidRDefault="00F90BDC">
      <w:r xmlns:w="http://schemas.openxmlformats.org/wordprocessingml/2006/main">
        <w:t xml:space="preserve">Jean 9:36 Il répondit et dit : Qui est-il, Seigneur, pour que je croie en lui ?</w:t>
      </w:r>
    </w:p>
    <w:p w14:paraId="294B3E9D" w14:textId="77777777" w:rsidR="00F90BDC" w:rsidRDefault="00F90BDC"/>
    <w:p w14:paraId="46ADE35A" w14:textId="77777777" w:rsidR="00F90BDC" w:rsidRDefault="00F90BDC">
      <w:r xmlns:w="http://schemas.openxmlformats.org/wordprocessingml/2006/main">
        <w:t xml:space="preserve">Jean 9 : 36 résume le passage comme une question posée par l’aveugle, demandant qui est Jésus afin qu’il puisse croire en lui.</w:t>
      </w:r>
    </w:p>
    <w:p w14:paraId="17F7D721" w14:textId="77777777" w:rsidR="00F90BDC" w:rsidRDefault="00F90BDC"/>
    <w:p w14:paraId="1A04C1E4" w14:textId="77777777" w:rsidR="00F90BDC" w:rsidRDefault="00F90BDC">
      <w:r xmlns:w="http://schemas.openxmlformats.org/wordprocessingml/2006/main">
        <w:t xml:space="preserve">1. La question de la foi : Comment savons-nous que nous pouvons croire en Jésus ?</w:t>
      </w:r>
    </w:p>
    <w:p w14:paraId="438F0472" w14:textId="77777777" w:rsidR="00F90BDC" w:rsidRDefault="00F90BDC"/>
    <w:p w14:paraId="60AA613A" w14:textId="77777777" w:rsidR="00F90BDC" w:rsidRDefault="00F90BDC">
      <w:r xmlns:w="http://schemas.openxmlformats.org/wordprocessingml/2006/main">
        <w:t xml:space="preserve">2. Découvrir la vérité : rechercher les promesses d’un Sauveur</w:t>
      </w:r>
    </w:p>
    <w:p w14:paraId="0360E9C8" w14:textId="77777777" w:rsidR="00F90BDC" w:rsidRDefault="00F90BDC"/>
    <w:p w14:paraId="37F54CDD" w14:textId="77777777" w:rsidR="00F90BDC" w:rsidRDefault="00F90BDC">
      <w:r xmlns:w="http://schemas.openxmlformats.org/wordprocessingml/2006/main">
        <w:t xml:space="preserve">1. Romains 10 :17 – La foi vient de ce qu’on entend et ce qu’on entend vient de la parole de Dieu.</w:t>
      </w:r>
    </w:p>
    <w:p w14:paraId="58927E65" w14:textId="77777777" w:rsidR="00F90BDC" w:rsidRDefault="00F90BDC"/>
    <w:p w14:paraId="0707C6CE" w14:textId="77777777" w:rsidR="00F90BDC" w:rsidRDefault="00F90BDC">
      <w:r xmlns:w="http://schemas.openxmlformats.org/wordprocessingml/2006/main">
        <w:t xml:space="preserve">2. 1 Jean 5:13 - Ces choses que je vous ai écrites, vous qui croyez au nom du Fils de Dieu ; afin que vous sachiez que vous avez la vie éternelle.</w:t>
      </w:r>
    </w:p>
    <w:p w14:paraId="506285B5" w14:textId="77777777" w:rsidR="00F90BDC" w:rsidRDefault="00F90BDC"/>
    <w:p w14:paraId="6EB0456C" w14:textId="77777777" w:rsidR="00F90BDC" w:rsidRDefault="00F90BDC">
      <w:r xmlns:w="http://schemas.openxmlformats.org/wordprocessingml/2006/main">
        <w:t xml:space="preserve">Jean 9:37 Et Jésus lui dit : Tu l'as vu tous deux, et c'est lui qui te parle.</w:t>
      </w:r>
    </w:p>
    <w:p w14:paraId="7B6423D0" w14:textId="77777777" w:rsidR="00F90BDC" w:rsidRDefault="00F90BDC"/>
    <w:p w14:paraId="4BBECBD6" w14:textId="77777777" w:rsidR="00F90BDC" w:rsidRDefault="00F90BDC">
      <w:r xmlns:w="http://schemas.openxmlformats.org/wordprocessingml/2006/main">
        <w:t xml:space="preserve">Ce passage révèle que Jésus s'est identifié à un aveugle-né et a confirmé son identité comme celui qui lui parlait.</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l’identité personnelle : comment savoir qui nous sommes nous aide à vaincre la cécité</w:t>
      </w:r>
    </w:p>
    <w:p w14:paraId="06AB5547" w14:textId="77777777" w:rsidR="00F90BDC" w:rsidRDefault="00F90BDC"/>
    <w:p w14:paraId="75F32E13" w14:textId="77777777" w:rsidR="00F90BDC" w:rsidRDefault="00F90BDC">
      <w:r xmlns:w="http://schemas.openxmlformats.org/wordprocessingml/2006/main">
        <w:t xml:space="preserve">2. Jésus révèle son identité : reconnaître et embrasser notre vrai moi</w:t>
      </w:r>
    </w:p>
    <w:p w14:paraId="0D3B9254" w14:textId="77777777" w:rsidR="00F90BDC" w:rsidRDefault="00F90BDC"/>
    <w:p w14:paraId="41696B12" w14:textId="77777777" w:rsidR="00F90BDC" w:rsidRDefault="00F90BDC">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043D611E" w14:textId="77777777" w:rsidR="00F90BDC" w:rsidRDefault="00F90BDC"/>
    <w:p w14:paraId="41C36BA1" w14:textId="77777777" w:rsidR="00F90BDC" w:rsidRDefault="00F90BDC">
      <w:r xmlns:w="http://schemas.openxmlformats.org/wordprocessingml/2006/main">
        <w:t xml:space="preserve">2. Exode 33 :14 – Le Seigneur répondit : « Ma présence vous accompagnera et je vous donnerai du repos. »</w:t>
      </w:r>
    </w:p>
    <w:p w14:paraId="0104CE04" w14:textId="77777777" w:rsidR="00F90BDC" w:rsidRDefault="00F90BDC"/>
    <w:p w14:paraId="306030B8" w14:textId="77777777" w:rsidR="00F90BDC" w:rsidRDefault="00F90BDC">
      <w:r xmlns:w="http://schemas.openxmlformats.org/wordprocessingml/2006/main">
        <w:t xml:space="preserve">Jean 9:38 Et il dit : Seigneur, je crois. Et il l'adorait.</w:t>
      </w:r>
    </w:p>
    <w:p w14:paraId="7539BE56" w14:textId="77777777" w:rsidR="00F90BDC" w:rsidRDefault="00F90BDC"/>
    <w:p w14:paraId="4347D720" w14:textId="77777777" w:rsidR="00F90BDC" w:rsidRDefault="00F90BDC">
      <w:r xmlns:w="http://schemas.openxmlformats.org/wordprocessingml/2006/main">
        <w:t xml:space="preserve">Jean démontre sa foi en adorant Jésus dans ce verset.</w:t>
      </w:r>
    </w:p>
    <w:p w14:paraId="3614BBD2" w14:textId="77777777" w:rsidR="00F90BDC" w:rsidRDefault="00F90BDC"/>
    <w:p w14:paraId="54762EEB" w14:textId="77777777" w:rsidR="00F90BDC" w:rsidRDefault="00F90BDC">
      <w:r xmlns:w="http://schemas.openxmlformats.org/wordprocessingml/2006/main">
        <w:t xml:space="preserve">1. Le pouvoir de la foi - Explorer le pouvoir de la foi à travers l'exemple de Jean adorant Jésus.</w:t>
      </w:r>
    </w:p>
    <w:p w14:paraId="54F2E016" w14:textId="77777777" w:rsidR="00F90BDC" w:rsidRDefault="00F90BDC"/>
    <w:p w14:paraId="048B895B" w14:textId="77777777" w:rsidR="00F90BDC" w:rsidRDefault="00F90BDC">
      <w:r xmlns:w="http://schemas.openxmlformats.org/wordprocessingml/2006/main">
        <w:t xml:space="preserve">2. Grandir dans la foi – Apprendre comment nous pouvons grandir dans la foi grâce à l’exemple de Jean adorant Jésus.</w:t>
      </w:r>
    </w:p>
    <w:p w14:paraId="782127F8" w14:textId="77777777" w:rsidR="00F90BDC" w:rsidRDefault="00F90BDC"/>
    <w:p w14:paraId="2B0752FA" w14:textId="77777777" w:rsidR="00F90BDC" w:rsidRDefault="00F90BDC">
      <w:r xmlns:w="http://schemas.openxmlformats.org/wordprocessingml/2006/main">
        <w:t xml:space="preserve">1. Hébreux 11 :1 – « Or, la foi est l'assurance des choses qu'on espère, la conviction de celles qu'on ne voit pas. »</w:t>
      </w:r>
    </w:p>
    <w:p w14:paraId="5306FA4A" w14:textId="77777777" w:rsidR="00F90BDC" w:rsidRDefault="00F90BDC"/>
    <w:p w14:paraId="4DBCCEEF" w14:textId="77777777" w:rsidR="00F90BDC" w:rsidRDefault="00F90BDC">
      <w:r xmlns:w="http://schemas.openxmlformats.org/wordprocessingml/2006/main">
        <w:t xml:space="preserve">2. Romains 10 :17 – « Ainsi la foi vient de ce qu’on entend, et ce qu’on entend vient de la parole concernant Christ. »</w:t>
      </w:r>
    </w:p>
    <w:p w14:paraId="5F5B8FCC" w14:textId="77777777" w:rsidR="00F90BDC" w:rsidRDefault="00F90BDC"/>
    <w:p w14:paraId="56A8714E" w14:textId="77777777" w:rsidR="00F90BDC" w:rsidRDefault="00F90BDC">
      <w:r xmlns:w="http://schemas.openxmlformats.org/wordprocessingml/2006/main">
        <w:t xml:space="preserve">Jean 9:39 Et Jésus dit : Je suis venu dans ce monde pour le jugement, afin que ceux qui ne voient pas voient ; et afin que ceux qui voient deviennent aveugles.</w:t>
      </w:r>
    </w:p>
    <w:p w14:paraId="170FA244" w14:textId="77777777" w:rsidR="00F90BDC" w:rsidRDefault="00F90BDC"/>
    <w:p w14:paraId="4DD0D7E1" w14:textId="77777777" w:rsidR="00F90BDC" w:rsidRDefault="00F90BDC">
      <w:r xmlns:w="http://schemas.openxmlformats.org/wordprocessingml/2006/main">
        <w:t xml:space="preserve">Jésus est venu dans le monde pour juger ceux qui sont aveuglés par le péché et pour ouvrir les yeux de ceux qui sont « aveugles ».</w:t>
      </w:r>
    </w:p>
    <w:p w14:paraId="5FF6B006" w14:textId="77777777" w:rsidR="00F90BDC" w:rsidRDefault="00F90BDC"/>
    <w:p w14:paraId="15CBB57E" w14:textId="77777777" w:rsidR="00F90BDC" w:rsidRDefault="00F90BDC">
      <w:r xmlns:w="http://schemas.openxmlformats.org/wordprocessingml/2006/main">
        <w:t xml:space="preserve">1 : Jésus est la Lumière du monde.</w:t>
      </w:r>
    </w:p>
    <w:p w14:paraId="42FE580C" w14:textId="77777777" w:rsidR="00F90BDC" w:rsidRDefault="00F90BDC"/>
    <w:p w14:paraId="3284A3D2" w14:textId="77777777" w:rsidR="00F90BDC" w:rsidRDefault="00F90BDC">
      <w:r xmlns:w="http://schemas.openxmlformats.org/wordprocessingml/2006/main">
        <w:t xml:space="preserve">2 : Le jugement de Dieu est juste.</w:t>
      </w:r>
    </w:p>
    <w:p w14:paraId="258D7280" w14:textId="77777777" w:rsidR="00F90BDC" w:rsidRDefault="00F90BDC"/>
    <w:p w14:paraId="3E6E6FB8" w14:textId="77777777" w:rsidR="00F90BDC" w:rsidRDefault="00F90BDC">
      <w:r xmlns:w="http://schemas.openxmlformats.org/wordprocessingml/2006/main">
        <w:t xml:space="preserve">1 : Ésaïe 9 : 2 : Les gens qui marchaient dans les ténèbres ont vu une grande lumière ; la lumière a brillé sur ceux qui habitent dans le pays de l’ombre de la mort.</w:t>
      </w:r>
    </w:p>
    <w:p w14:paraId="2DC0A9CE" w14:textId="77777777" w:rsidR="00F90BDC" w:rsidRDefault="00F90BDC"/>
    <w:p w14:paraId="533F1402" w14:textId="77777777" w:rsidR="00F90BDC" w:rsidRDefault="00F90BDC">
      <w:r xmlns:w="http://schemas.openxmlformats.org/wordprocessingml/2006/main">
        <w:t xml:space="preserve">2 : Jean 12 :46 – Je suis venu une lumière dans le monde, afin que quiconque croit en moi ne demeure pas dans les ténèbres.</w:t>
      </w:r>
    </w:p>
    <w:p w14:paraId="35EF7834" w14:textId="77777777" w:rsidR="00F90BDC" w:rsidRDefault="00F90BDC"/>
    <w:p w14:paraId="3EE336D0" w14:textId="77777777" w:rsidR="00F90BDC" w:rsidRDefault="00F90BDC">
      <w:r xmlns:w="http://schemas.openxmlformats.org/wordprocessingml/2006/main">
        <w:t xml:space="preserve">Jean 9:40 Et quelques-uns des pharisiens qui étaient avec lui entendirent ces paroles, et lui dirent : Sommes-nous aussi aveugles ?</w:t>
      </w:r>
    </w:p>
    <w:p w14:paraId="2DBA8DD3" w14:textId="77777777" w:rsidR="00F90BDC" w:rsidRDefault="00F90BDC"/>
    <w:p w14:paraId="68DF9D55" w14:textId="77777777" w:rsidR="00F90BDC" w:rsidRDefault="00F90BDC">
      <w:r xmlns:w="http://schemas.openxmlformats.org/wordprocessingml/2006/main">
        <w:t xml:space="preserve">Jésus enseignait aux pharisiens la cécité spirituelle et ils ont réagi en leur demandant s'ils étaient eux aussi aveugles.</w:t>
      </w:r>
    </w:p>
    <w:p w14:paraId="65A3C33B" w14:textId="77777777" w:rsidR="00F90BDC" w:rsidRDefault="00F90BDC"/>
    <w:p w14:paraId="5685AA37" w14:textId="77777777" w:rsidR="00F90BDC" w:rsidRDefault="00F90BDC">
      <w:r xmlns:w="http://schemas.openxmlformats.org/wordprocessingml/2006/main">
        <w:t xml:space="preserve">1. Le danger de la cécité spirituelle</w:t>
      </w:r>
    </w:p>
    <w:p w14:paraId="60DFDC84" w14:textId="77777777" w:rsidR="00F90BDC" w:rsidRDefault="00F90BDC"/>
    <w:p w14:paraId="071B9A4F" w14:textId="77777777" w:rsidR="00F90BDC" w:rsidRDefault="00F90BDC">
      <w:r xmlns:w="http://schemas.openxmlformats.org/wordprocessingml/2006/main">
        <w:t xml:space="preserve">2. Un appel à l'introspection</w:t>
      </w:r>
    </w:p>
    <w:p w14:paraId="48FB80D2" w14:textId="77777777" w:rsidR="00F90BDC" w:rsidRDefault="00F90BDC"/>
    <w:p w14:paraId="7389D400" w14:textId="77777777" w:rsidR="00F90BDC" w:rsidRDefault="00F90BDC">
      <w:r xmlns:w="http://schemas.openxmlformats.org/wordprocessingml/2006/main">
        <w:t xml:space="preserve">1. Ésaïe 6 : 9-10 – Comprenez avec leur cœur et tournez-vous vers le Seigneur pour qu’il les guérisse.</w:t>
      </w:r>
    </w:p>
    <w:p w14:paraId="0996EA6E" w14:textId="77777777" w:rsidR="00F90BDC" w:rsidRDefault="00F90BDC"/>
    <w:p w14:paraId="7DAC3D1F" w14:textId="77777777" w:rsidR="00F90BDC" w:rsidRDefault="00F90BDC">
      <w:r xmlns:w="http://schemas.openxmlformats.org/wordprocessingml/2006/main">
        <w:t xml:space="preserve">2. Matthieu 13 : 13-15 – La parabole de Jésus sur le semeur et ceux qui ont des yeux mais ne voient pas.</w:t>
      </w:r>
    </w:p>
    <w:p w14:paraId="53B1D32F" w14:textId="77777777" w:rsidR="00F90BDC" w:rsidRDefault="00F90BDC"/>
    <w:p w14:paraId="67FF94E7" w14:textId="77777777" w:rsidR="00F90BDC" w:rsidRDefault="00F90BDC">
      <w:r xmlns:w="http://schemas.openxmlformats.org/wordprocessingml/2006/main">
        <w:t xml:space="preserve">Jean 9:41 Jésus leur dit : Si vous étiez aveugles, vous n'auriez aucun péché. Mais maintenant vous dites : Nous voyons ; c'est pourquoi votre péché demeure.</w:t>
      </w:r>
    </w:p>
    <w:p w14:paraId="53005229" w14:textId="77777777" w:rsidR="00F90BDC" w:rsidRDefault="00F90BDC"/>
    <w:p w14:paraId="4E5CCC7B" w14:textId="77777777" w:rsidR="00F90BDC" w:rsidRDefault="00F90BDC">
      <w:r xmlns:w="http://schemas.openxmlformats.org/wordprocessingml/2006/main">
        <w:t xml:space="preserve">Jésus défie les pharisiens, qui prétendent voir, en leur faisant remarquer que s'ils étaient aveugles, ils n'auraient aucun péché.</w:t>
      </w:r>
    </w:p>
    <w:p w14:paraId="591D5F80" w14:textId="77777777" w:rsidR="00F90BDC" w:rsidRDefault="00F90BDC"/>
    <w:p w14:paraId="56E5A304" w14:textId="77777777" w:rsidR="00F90BDC" w:rsidRDefault="00F90BDC">
      <w:r xmlns:w="http://schemas.openxmlformats.org/wordprocessingml/2006/main">
        <w:t xml:space="preserve">1. "L'aveuglement de l'orgueil" - Explorer comment l'orgueil peut nous empêcher de voir la vérité et comment l'humilité peut nous aider à grandir dans notre foi.</w:t>
      </w:r>
    </w:p>
    <w:p w14:paraId="42ABB169" w14:textId="77777777" w:rsidR="00F90BDC" w:rsidRDefault="00F90BDC"/>
    <w:p w14:paraId="4FC1E4A2" w14:textId="77777777" w:rsidR="00F90BDC" w:rsidRDefault="00F90BDC">
      <w:r xmlns:w="http://schemas.openxmlformats.org/wordprocessingml/2006/main">
        <w:t xml:space="preserve">2. « Voir avec des yeux spirituels » – Examiner l'importance de discerner la vérité avec les yeux de la foi, et pas simplement avec notre vue physique.</w:t>
      </w:r>
    </w:p>
    <w:p w14:paraId="5C6CEC5F" w14:textId="77777777" w:rsidR="00F90BDC" w:rsidRDefault="00F90BDC"/>
    <w:p w14:paraId="59B4EA54" w14:textId="77777777" w:rsidR="00F90BDC" w:rsidRDefault="00F90BDC">
      <w:r xmlns:w="http://schemas.openxmlformats.org/wordprocessingml/2006/main">
        <w:t xml:space="preserve">1. Jacques 4 :6 – « Dieu s’oppose aux orgueilleux, mais il fait grâce aux humbles. »</w:t>
      </w:r>
    </w:p>
    <w:p w14:paraId="0C8E6EFD" w14:textId="77777777" w:rsidR="00F90BDC" w:rsidRDefault="00F90BDC"/>
    <w:p w14:paraId="4F44848D" w14:textId="77777777" w:rsidR="00F90BDC" w:rsidRDefault="00F90BDC">
      <w:r xmlns:w="http://schemas.openxmlformats.org/wordprocessingml/2006/main">
        <w:t xml:space="preserve">2. Proverbes 3 :5-6 – « Confie-toi au Seigneur de tout ton cœur, et ne t’appuie pas sur ta propre intelligence. Reconnaissez-le dans toutes vos voies, et il aplanira vos sentiers.</w:t>
      </w:r>
    </w:p>
    <w:p w14:paraId="129DE83F" w14:textId="77777777" w:rsidR="00F90BDC" w:rsidRDefault="00F90BDC"/>
    <w:p w14:paraId="071B2197" w14:textId="77777777" w:rsidR="00F90BDC" w:rsidRDefault="00F90BDC">
      <w:r xmlns:w="http://schemas.openxmlformats.org/wordprocessingml/2006/main">
        <w:t xml:space="preserve">Jean 10 raconte la métaphore du Bon Pasteur de Jésus, son discours sur sa relation avec ses disciples et la division continue sur son identité.</w:t>
      </w:r>
    </w:p>
    <w:p w14:paraId="36E457C7" w14:textId="77777777" w:rsidR="00F90BDC" w:rsidRDefault="00F90BDC"/>
    <w:p w14:paraId="7108476B" w14:textId="77777777" w:rsidR="00F90BDC" w:rsidRDefault="00F90BDC">
      <w:r xmlns:w="http://schemas.openxmlformats.org/wordprocessingml/2006/main">
        <w:t xml:space="preserve">1er paragraphe : Le chapitre commence avec Jésus se présentant à la fois comme la porte des brebis et comme le bon berger. Il critique ceux qui entrent dans la bergerie par un autre chemin que la porte comme des voleurs et des brigands. Les brebis le suivent parce qu’elles reconnaissent sa voix mais ne suivront jamais un étranger. En tant que bon berger, il connaît ses brebis et donne volontairement sa vie pour elles, contrairement à un mercenaire qui abandonne ses brebis à la vue du loup (Jean 10 : 1-18).</w:t>
      </w:r>
    </w:p>
    <w:p w14:paraId="65A8D87E" w14:textId="77777777" w:rsidR="00F90BDC" w:rsidRDefault="00F90BDC"/>
    <w:p w14:paraId="19864719" w14:textId="77777777" w:rsidR="00F90BDC" w:rsidRDefault="00F90BDC">
      <w:r xmlns:w="http://schemas.openxmlformats.org/wordprocessingml/2006/main">
        <w:t xml:space="preserve">2ème paragraphe : Cet enseignement a provoqué des divisions parmi les Juifs, certains disant qu'il était fou possédé par un démon, d'autres se demandant comment un démon peut-il ouvrir les yeux et aveugler. Au moment où la fête de dédicace avait lieu à </w:t>
      </w:r>
      <w:r xmlns:w="http://schemas.openxmlformats.org/wordprocessingml/2006/main">
        <w:lastRenderedPageBreak xmlns:w="http://schemas.openxmlformats.org/wordprocessingml/2006/main"/>
      </w:r>
      <w:r xmlns:w="http://schemas.openxmlformats.org/wordprocessingml/2006/main">
        <w:t xml:space="preserve">Jérusalem en hiver, Jésus se promenait dans les cours du temple. La colonnade de Salomon où les Juifs rassemblés autour de lui lui demandèrent combien de temps allez-vous nous tenir en haleine ? Si tu es le Messie, dis-le-nous clairement. En réponse, il a souligné qu'il leur avait dit mais qu'ils ne croient pas que les œuvres nomment le Père témoignent de lui et qu'ils ne croient pas parce qu'ils ne sont pas ses brebis qui écoutent sa voix. Sachez-les, donnez-leur la vie éternelle, ne périssez jamais, personne ne les arrache. la main de mon Père (Jean 10 : 19-30).</w:t>
      </w:r>
    </w:p>
    <w:p w14:paraId="4F623E15" w14:textId="77777777" w:rsidR="00F90BDC" w:rsidRDefault="00F90BDC"/>
    <w:p w14:paraId="06F487B8" w14:textId="77777777" w:rsidR="00F90BDC" w:rsidRDefault="00F90BDC">
      <w:r xmlns:w="http://schemas.openxmlformats.org/wordprocessingml/2006/main">
        <w:t xml:space="preserve">3ème paragraphe : Après ce discours, Jésus a revendiqué l'unité avec Dieu le Père : « Moi, mon Père, je suis un ». Cela a conduit les Juifs à ramasser des pierres, à le lapider à nouveau, à blasphèmer en prétendant être Dieu, tandis que la simple réponse de l'homme a souligné les œuvres faisant le nom de Père, témoignez-lui, mais si vous ne croyez pas aux œuvres, croyez au moins aux miracles, alors sachez que Père est en moi, je suis en Père en dirigeant un autre. Une tentative infructueuse de son arrestation s'est ensuite retirée à nouveau dans la région à travers la Jordanie où Jean avait baptisé en premier lieu, beaucoup sont venus vers lui, croyaient là-bas, en disant : « Jean n'a fait aucun signe, tout ce que Jean a dit à propos de cet homme était vrai. (Jean 10 :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Jean 10:1 En vérité, en vérité, je vous le dis, celui qui n'entre pas par la porte dans la bergerie, mais qui monte par un autre chemin, celui-là est un voleur et un brigand.</w:t>
      </w:r>
    </w:p>
    <w:p w14:paraId="2184AA9C" w14:textId="77777777" w:rsidR="00F90BDC" w:rsidRDefault="00F90BDC"/>
    <w:p w14:paraId="7991E62E" w14:textId="77777777" w:rsidR="00F90BDC" w:rsidRDefault="00F90BDC">
      <w:r xmlns:w="http://schemas.openxmlformats.org/wordprocessingml/2006/main">
        <w:t xml:space="preserve">Jésus met en garde contre les faux enseignants qui tentent d’éloigner les gens de la vraie foi. 1 : Nous devons nous garder des faux enseignants et nous accrocher à la Parole de Dieu. 2 : Nous devons rechercher la vérité et ne pas nous laisser tromper par des paroles rusées. 1 : Jérémie 29 :11, « Car je connais les projets que j'ai pour vous, déclare l'Éternel, des projets de bien-être et non de mal, pour vous donner un avenir et une espérance. » 2 : 1 Pierre 5 : 8 : « Soyez sobres, soyez vigilants. Votre adversaire, le diable, rôde comme un lion rugissant, cherchant quelqu'un à dévorer. »</w:t>
      </w:r>
    </w:p>
    <w:p w14:paraId="6D3865CC" w14:textId="77777777" w:rsidR="00F90BDC" w:rsidRDefault="00F90BDC"/>
    <w:p w14:paraId="27A64350" w14:textId="77777777" w:rsidR="00F90BDC" w:rsidRDefault="00F90BDC">
      <w:r xmlns:w="http://schemas.openxmlformats.org/wordprocessingml/2006/main">
        <w:t xml:space="preserve">Jean 10:2 Mais celui qui entre par la porte est le berger des brebis.</w:t>
      </w:r>
    </w:p>
    <w:p w14:paraId="307125CF" w14:textId="77777777" w:rsidR="00F90BDC" w:rsidRDefault="00F90BDC"/>
    <w:p w14:paraId="7FC4568E" w14:textId="77777777" w:rsidR="00F90BDC" w:rsidRDefault="00F90BDC">
      <w:r xmlns:w="http://schemas.openxmlformats.org/wordprocessingml/2006/main">
        <w:t xml:space="preserve">Le passage parle du berger qui entre par la porte pour s'occuper des brebis.</w:t>
      </w:r>
    </w:p>
    <w:p w14:paraId="2A39760E" w14:textId="77777777" w:rsidR="00F90BDC" w:rsidRDefault="00F90BDC"/>
    <w:p w14:paraId="7972C349" w14:textId="77777777" w:rsidR="00F90BDC" w:rsidRDefault="00F90BDC">
      <w:r xmlns:w="http://schemas.openxmlformats.org/wordprocessingml/2006/main">
        <w:t xml:space="preserve">1. Nous sommes appelés à être des bergers fidèles de notre troupeau, en le protégeant avec le même soin qu’un berger accorde à ses brebis.</w:t>
      </w:r>
    </w:p>
    <w:p w14:paraId="42BABD4F" w14:textId="77777777" w:rsidR="00F90BDC" w:rsidRDefault="00F90BDC"/>
    <w:p w14:paraId="10FD47DC" w14:textId="77777777" w:rsidR="00F90BDC" w:rsidRDefault="00F90BDC">
      <w:r xmlns:w="http://schemas.openxmlformats.org/wordprocessingml/2006/main">
        <w:t xml:space="preserve">2. Suivre le Christ signifie que nous devons chercher à être des bergers humbles et doux, ouvrant la voie avec la même compassion et la même compréhension que lui.</w:t>
      </w:r>
    </w:p>
    <w:p w14:paraId="5FBA7353" w14:textId="77777777" w:rsidR="00F90BDC" w:rsidRDefault="00F90BDC"/>
    <w:p w14:paraId="0EE71E08" w14:textId="77777777" w:rsidR="00F90BDC" w:rsidRDefault="00F90BDC">
      <w:r xmlns:w="http://schemas.openxmlformats.org/wordprocessingml/2006/main">
        <w:t xml:space="preserve">1. 1 Pierre 5 :2-3 « Soyez les bergers du troupeau de Dieu dont vous avez la garde,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14:paraId="5377DB71" w14:textId="77777777" w:rsidR="00F90BDC" w:rsidRDefault="00F90BDC"/>
    <w:p w14:paraId="382A6348" w14:textId="77777777" w:rsidR="00F90BDC" w:rsidRDefault="00F90BDC">
      <w:r xmlns:w="http://schemas.openxmlformats.org/wordprocessingml/2006/main">
        <w:t xml:space="preserve">2. Psaume 23 : 1 « L'Éternel est mon berger, je ne manque de rien. »</w:t>
      </w:r>
    </w:p>
    <w:p w14:paraId="4D2F83D8" w14:textId="77777777" w:rsidR="00F90BDC" w:rsidRDefault="00F90BDC"/>
    <w:p w14:paraId="32E1C245" w14:textId="77777777" w:rsidR="00F90BDC" w:rsidRDefault="00F90BDC">
      <w:r xmlns:w="http://schemas.openxmlformats.org/wordprocessingml/2006/main">
        <w:t xml:space="preserve">Jean 10:3 Le portier lui ouvre ; et les brebis entendent sa voix ; et il appelle ses propres brebis par leur nom, et les fait sortir.</w:t>
      </w:r>
    </w:p>
    <w:p w14:paraId="19E6B1E0" w14:textId="77777777" w:rsidR="00F90BDC" w:rsidRDefault="00F90BDC"/>
    <w:p w14:paraId="4242ABED" w14:textId="77777777" w:rsidR="00F90BDC" w:rsidRDefault="00F90BDC">
      <w:r xmlns:w="http://schemas.openxmlformats.org/wordprocessingml/2006/main">
        <w:t xml:space="preserve">Le Bon Pasteur appelle ses brebis par leur nom et les fait sortir.</w:t>
      </w:r>
    </w:p>
    <w:p w14:paraId="12CA7CDD" w14:textId="77777777" w:rsidR="00F90BDC" w:rsidRDefault="00F90BDC"/>
    <w:p w14:paraId="7D24F4FC" w14:textId="77777777" w:rsidR="00F90BDC" w:rsidRDefault="00F90BDC">
      <w:r xmlns:w="http://schemas.openxmlformats.org/wordprocessingml/2006/main">
        <w:t xml:space="preserve">1. Le berger qui nous connaît par notre nom</w:t>
      </w:r>
    </w:p>
    <w:p w14:paraId="0DD76B6D" w14:textId="77777777" w:rsidR="00F90BDC" w:rsidRDefault="00F90BDC"/>
    <w:p w14:paraId="1C40DC16" w14:textId="77777777" w:rsidR="00F90BDC" w:rsidRDefault="00F90BDC">
      <w:r xmlns:w="http://schemas.openxmlformats.org/wordprocessingml/2006/main">
        <w:t xml:space="preserve">2. Suivre l'appel du berger</w:t>
      </w:r>
    </w:p>
    <w:p w14:paraId="7F480743" w14:textId="77777777" w:rsidR="00F90BDC" w:rsidRDefault="00F90BDC"/>
    <w:p w14:paraId="094B9C4A" w14:textId="77777777" w:rsidR="00F90BDC" w:rsidRDefault="00F90BDC">
      <w:r xmlns:w="http://schemas.openxmlformats.org/wordprocessingml/2006/main">
        <w:t xml:space="preserve">1. Ésaïe 40:11 Il paîtra son troupeau comme un berger : il rassemblera les agneaux avec son bras, et les portera dans son sein, et conduira doucement celles qui sont enceintes.</w:t>
      </w:r>
    </w:p>
    <w:p w14:paraId="34B77B9B" w14:textId="77777777" w:rsidR="00F90BDC" w:rsidRDefault="00F90BDC"/>
    <w:p w14:paraId="7E0DB00A" w14:textId="77777777" w:rsidR="00F90BDC" w:rsidRDefault="00F90BDC">
      <w:r xmlns:w="http://schemas.openxmlformats.org/wordprocessingml/2006/main">
        <w:t xml:space="preserve">2. Matthieu 18 :12-14 Qu’en pensez-vous ? Si un homme a cent brebis, et que l’une d’elles s’égare, ne laisse-t-il pas les quatre-vingt-dix-neuf sur les montagnes et ne part-il pas à la recherche de celle qui s’est égarée ? Et s'il la trouve, en vérité, je vous le dis, il s'en réjouit plus que des quatre-vingt-dix-neuf qui ne se sont jamais égarés. Ce n'est donc pas la volonté de mon Père qui est aux cieux qu'un de ces petits périsse.</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10:4 Et quand il met en sortie ses propres brebis, il marche devant elles, et les brebis le suivent, car elles connaissent sa voix.</w:t>
      </w:r>
    </w:p>
    <w:p w14:paraId="6438B795" w14:textId="77777777" w:rsidR="00F90BDC" w:rsidRDefault="00F90BDC"/>
    <w:p w14:paraId="6EE7AD76" w14:textId="77777777" w:rsidR="00F90BDC" w:rsidRDefault="00F90BDC">
      <w:r xmlns:w="http://schemas.openxmlformats.org/wordprocessingml/2006/main">
        <w:t xml:space="preserve">Le passage parle de la façon dont Jésus conduit ses brebis et elles reconnaissent sa voix et le suivent.</w:t>
      </w:r>
    </w:p>
    <w:p w14:paraId="48F67C01" w14:textId="77777777" w:rsidR="00F90BDC" w:rsidRDefault="00F90BDC"/>
    <w:p w14:paraId="3300212F" w14:textId="77777777" w:rsidR="00F90BDC" w:rsidRDefault="00F90BDC">
      <w:r xmlns:w="http://schemas.openxmlformats.org/wordprocessingml/2006/main">
        <w:t xml:space="preserve">1 : Jésus est le Bon Pasteur qui conduit et prend soin de ses brebis</w:t>
      </w:r>
    </w:p>
    <w:p w14:paraId="2705D45A" w14:textId="77777777" w:rsidR="00F90BDC" w:rsidRDefault="00F90BDC"/>
    <w:p w14:paraId="25B05717" w14:textId="77777777" w:rsidR="00F90BDC" w:rsidRDefault="00F90BDC">
      <w:r xmlns:w="http://schemas.openxmlformats.org/wordprocessingml/2006/main">
        <w:t xml:space="preserve">2 : La voix de Jésus est reconnaissable et suivie par ses brebis</w:t>
      </w:r>
    </w:p>
    <w:p w14:paraId="7909D163" w14:textId="77777777" w:rsidR="00F90BDC" w:rsidRDefault="00F90BDC"/>
    <w:p w14:paraId="08B2C079" w14:textId="77777777" w:rsidR="00F90BDC" w:rsidRDefault="00F90BDC">
      <w:r xmlns:w="http://schemas.openxmlformats.org/wordprocessingml/2006/main">
        <w:t xml:space="preserve">1 : Psaume 23 : 1, « L'Éternel est mon berger, je ne manquerai de rien. »</w:t>
      </w:r>
    </w:p>
    <w:p w14:paraId="4C8E9F06" w14:textId="77777777" w:rsidR="00F90BDC" w:rsidRDefault="00F90BDC"/>
    <w:p w14:paraId="16778472" w14:textId="77777777" w:rsidR="00F90BDC" w:rsidRDefault="00F90BDC">
      <w:r xmlns:w="http://schemas.openxmlformats.org/wordprocessingml/2006/main">
        <w:t xml:space="preserve">2 : Matthieu 11 :28-30 : « Venez à moi, vous tous qui êtes fatigués et chargés, et je vous donnerai du repos. Prenez mon joug sur vous et apprenez de moi, car je suis doux et humble de cœur : et vous trouverez du repos pour vos âmes. Car mon joug est doux et mon fardeau est léger.</w:t>
      </w:r>
    </w:p>
    <w:p w14:paraId="0220C609" w14:textId="77777777" w:rsidR="00F90BDC" w:rsidRDefault="00F90BDC"/>
    <w:p w14:paraId="3E59F8B9" w14:textId="77777777" w:rsidR="00F90BDC" w:rsidRDefault="00F90BDC">
      <w:r xmlns:w="http://schemas.openxmlformats.org/wordprocessingml/2006/main">
        <w:t xml:space="preserve">Jean 10:5 Et ils ne suivront pas un étranger, mais ils fuiront loin de lui, car ils ne connaissent pas la voix des étrangers.</w:t>
      </w:r>
    </w:p>
    <w:p w14:paraId="1CA7A68E" w14:textId="77777777" w:rsidR="00F90BDC" w:rsidRDefault="00F90BDC"/>
    <w:p w14:paraId="66AD5BCB" w14:textId="77777777" w:rsidR="00F90BDC" w:rsidRDefault="00F90BDC">
      <w:r xmlns:w="http://schemas.openxmlformats.org/wordprocessingml/2006/main">
        <w:t xml:space="preserve">Les gens ne suivront probablement pas ceux qu’ils ne connaissent pas, car ils ne connaissent pas leur voix.</w:t>
      </w:r>
    </w:p>
    <w:p w14:paraId="23A75C28" w14:textId="77777777" w:rsidR="00F90BDC" w:rsidRDefault="00F90BDC"/>
    <w:p w14:paraId="6687231A" w14:textId="77777777" w:rsidR="00F90BDC" w:rsidRDefault="00F90BDC">
      <w:r xmlns:w="http://schemas.openxmlformats.org/wordprocessingml/2006/main">
        <w:t xml:space="preserve">1. Le pouvoir de la familiarité – Nous sommes plus susceptibles d’écouter et de suivre les personnes que nous connaissons que celles que nous ne connaissons pas.</w:t>
      </w:r>
    </w:p>
    <w:p w14:paraId="695A7B9A" w14:textId="77777777" w:rsidR="00F90BDC" w:rsidRDefault="00F90BDC"/>
    <w:p w14:paraId="4F44B702" w14:textId="77777777" w:rsidR="00F90BDC" w:rsidRDefault="00F90BDC">
      <w:r xmlns:w="http://schemas.openxmlformats.org/wordprocessingml/2006/main">
        <w:t xml:space="preserve">2. L'importance de connaître Dieu - Nous devrions nous efforcer de connaître Dieu plus profondément afin de pouvoir suivre sa voix de plus près.</w:t>
      </w:r>
    </w:p>
    <w:p w14:paraId="1A2DAF6E" w14:textId="77777777" w:rsidR="00F90BDC" w:rsidRDefault="00F90BDC"/>
    <w:p w14:paraId="65AFD16C" w14:textId="77777777" w:rsidR="00F90BDC" w:rsidRDefault="00F90BDC">
      <w:r xmlns:w="http://schemas.openxmlformats.org/wordprocessingml/2006/main">
        <w:t xml:space="preserve">1. Actes 2:42 - Et ils se consacraient à l'enseignement des apôtres et à la communion fraternelle, à la fraction du pain et aux prières.</w:t>
      </w:r>
    </w:p>
    <w:p w14:paraId="2501FA7F" w14:textId="77777777" w:rsidR="00F90BDC" w:rsidRDefault="00F90BDC"/>
    <w:p w14:paraId="57F3A0F1" w14:textId="77777777" w:rsidR="00F90BDC" w:rsidRDefault="00F90BDC">
      <w:r xmlns:w="http://schemas.openxmlformats.org/wordprocessingml/2006/main">
        <w:t xml:space="preserve">2. Jean 8 :32 – Et vous connaîtrez la vérité, et la vérité vous affranchira.</w:t>
      </w:r>
    </w:p>
    <w:p w14:paraId="38723057" w14:textId="77777777" w:rsidR="00F90BDC" w:rsidRDefault="00F90BDC"/>
    <w:p w14:paraId="0FB55DF0" w14:textId="77777777" w:rsidR="00F90BDC" w:rsidRDefault="00F90BDC">
      <w:r xmlns:w="http://schemas.openxmlformats.org/wordprocessingml/2006/main">
        <w:t xml:space="preserve">Jean 10:6 Jésus leur dit cette parabole; mais ils ne comprirent pas quelles étaient les choses qu'il leur avait dites.</w:t>
      </w:r>
    </w:p>
    <w:p w14:paraId="3BE17BFB" w14:textId="77777777" w:rsidR="00F90BDC" w:rsidRDefault="00F90BDC"/>
    <w:p w14:paraId="545E2413" w14:textId="77777777" w:rsidR="00F90BDC" w:rsidRDefault="00F90BDC">
      <w:r xmlns:w="http://schemas.openxmlformats.org/wordprocessingml/2006/main">
        <w:t xml:space="preserve">Jésus a donné une parabole aux gens, mais ils n'ont pas compris ce qu'il disait.</w:t>
      </w:r>
    </w:p>
    <w:p w14:paraId="3A9AC937" w14:textId="77777777" w:rsidR="00F90BDC" w:rsidRDefault="00F90BDC"/>
    <w:p w14:paraId="5F26146D" w14:textId="77777777" w:rsidR="00F90BDC" w:rsidRDefault="00F90BDC">
      <w:r xmlns:w="http://schemas.openxmlformats.org/wordprocessingml/2006/main">
        <w:t xml:space="preserve">1. La parabole de Jésus : dévoiler la parole de Dieu</w:t>
      </w:r>
    </w:p>
    <w:p w14:paraId="52EA8472" w14:textId="77777777" w:rsidR="00F90BDC" w:rsidRDefault="00F90BDC"/>
    <w:p w14:paraId="09E7E402" w14:textId="77777777" w:rsidR="00F90BDC" w:rsidRDefault="00F90BDC">
      <w:r xmlns:w="http://schemas.openxmlformats.org/wordprocessingml/2006/main">
        <w:t xml:space="preserve">2. Comment interpréter les paraboles : comprendre le sens des paroles de Jésus</w:t>
      </w:r>
    </w:p>
    <w:p w14:paraId="2022C4FE" w14:textId="77777777" w:rsidR="00F90BDC" w:rsidRDefault="00F90BDC"/>
    <w:p w14:paraId="70EC1AD0" w14:textId="77777777" w:rsidR="00F90BDC" w:rsidRDefault="00F90BDC">
      <w:r xmlns:w="http://schemas.openxmlformats.org/wordprocessingml/2006/main">
        <w:t xml:space="preserve">1. Psaume 119 : 105-106 : « Ta parole est une lampe à mes pieds et une lumière sur mon chemin. J'ai prêté serment et je l'ai confirmé, d'observer tes justes règles.</w:t>
      </w:r>
    </w:p>
    <w:p w14:paraId="2CCD95E6" w14:textId="77777777" w:rsidR="00F90BDC" w:rsidRDefault="00F90BDC"/>
    <w:p w14:paraId="65FC679A" w14:textId="77777777" w:rsidR="00F90BDC" w:rsidRDefault="00F90BDC">
      <w:r xmlns:w="http://schemas.openxmlformats.org/wordprocessingml/2006/main">
        <w:t xml:space="preserve">2. Proverbes 2 :1-5 : « Mon fils, si tu reçois mes paroles et si tu gardes précieusement mes commandements avec toi, en rendant ton oreille attentive à la sagesse et en inclinant ton cœur à l'intelligence ; oui, si tu appelles à la perspicacité et élèves ton voix pour l'intelligence, si vous le cherchez comme de l'argent et si vous le recherchez comme des trésors cachés, alors vous comprendrez la crainte du Seigneur et trouverez la connaissance de Dieu.</w:t>
      </w:r>
    </w:p>
    <w:p w14:paraId="1F1F70FD" w14:textId="77777777" w:rsidR="00F90BDC" w:rsidRDefault="00F90BDC"/>
    <w:p w14:paraId="143E5EEC" w14:textId="77777777" w:rsidR="00F90BDC" w:rsidRDefault="00F90BDC">
      <w:r xmlns:w="http://schemas.openxmlformats.org/wordprocessingml/2006/main">
        <w:t xml:space="preserve">Jean 10:7 Alors Jésus leur dit encore : En vérité, en vérité, je vous le dis, je suis la porte des brebis.</w:t>
      </w:r>
    </w:p>
    <w:p w14:paraId="37CC4260" w14:textId="77777777" w:rsidR="00F90BDC" w:rsidRDefault="00F90BDC"/>
    <w:p w14:paraId="321B3105" w14:textId="77777777" w:rsidR="00F90BDC" w:rsidRDefault="00F90BDC">
      <w:r xmlns:w="http://schemas.openxmlformats.org/wordprocessingml/2006/main">
        <w:t xml:space="preserve">Jésus est la porte du salut pour les brebis.</w:t>
      </w:r>
    </w:p>
    <w:p w14:paraId="583465FB" w14:textId="77777777" w:rsidR="00F90BDC" w:rsidRDefault="00F90BDC"/>
    <w:p w14:paraId="6D392DDD" w14:textId="77777777" w:rsidR="00F90BDC" w:rsidRDefault="00F90BDC">
      <w:r xmlns:w="http://schemas.openxmlformats.org/wordprocessingml/2006/main">
        <w:t xml:space="preserve">1. Jésus est le gardien de la vie éternelle</w:t>
      </w:r>
    </w:p>
    <w:p w14:paraId="45A175C4" w14:textId="77777777" w:rsidR="00F90BDC" w:rsidRDefault="00F90BDC"/>
    <w:p w14:paraId="5E2FAB0E" w14:textId="77777777" w:rsidR="00F90BDC" w:rsidRDefault="00F90BDC">
      <w:r xmlns:w="http://schemas.openxmlformats.org/wordprocessingml/2006/main">
        <w:t xml:space="preserve">2. La puissance de Jésus comme porte du salut</w:t>
      </w:r>
    </w:p>
    <w:p w14:paraId="65C22388" w14:textId="77777777" w:rsidR="00F90BDC" w:rsidRDefault="00F90BDC"/>
    <w:p w14:paraId="63DA0460" w14:textId="77777777" w:rsidR="00F90BDC" w:rsidRDefault="00F90BDC">
      <w:r xmlns:w="http://schemas.openxmlformats.org/wordprocessingml/2006/main">
        <w:t xml:space="preserve">1. Matthieu 7 :13-14 « Entrez par la porte étroite. Car la porte est large et le chemin qui mène à la perdition est facile, et ceux qui entrent par là sont nombreux. Car la porte est étroite et le chemin qui mène à la vie est dur, et rares sont ceux qui le trouvent.</w:t>
      </w:r>
    </w:p>
    <w:p w14:paraId="3DE6CD43" w14:textId="77777777" w:rsidR="00F90BDC" w:rsidRDefault="00F90BDC"/>
    <w:p w14:paraId="5A5D5CE1" w14:textId="77777777" w:rsidR="00F90BDC" w:rsidRDefault="00F90BDC">
      <w:r xmlns:w="http://schemas.openxmlformats.org/wordprocessingml/2006/main">
        <w:t xml:space="preserve">2. 1 Pierre 1 :3-5 « Béni soit le Dieu et Père de notre Seigneur Jésus-Christ ! Selon sa grande miséricorde, il nous a fait naître de nouveau à une espérance vivante par la résurrection d'entre les morts de Jésus-Christ, à un héritage impérissable, intact et inaltérable, gardé dans le ciel pour vous qui, par la puissance de Dieu sont gardés par la foi pour un salut prêt à être révélé dans les derniers temps.</w:t>
      </w:r>
    </w:p>
    <w:p w14:paraId="4AC0FFE6" w14:textId="77777777" w:rsidR="00F90BDC" w:rsidRDefault="00F90BDC"/>
    <w:p w14:paraId="6926046D" w14:textId="77777777" w:rsidR="00F90BDC" w:rsidRDefault="00F90BDC">
      <w:r xmlns:w="http://schemas.openxmlformats.org/wordprocessingml/2006/main">
        <w:t xml:space="preserve">Jean 10:8 Tous ceux qui sont venus avant moi sont des voleurs et des brigands; mais les brebis ne les ont pas entendus.</w:t>
      </w:r>
    </w:p>
    <w:p w14:paraId="7284BCAF" w14:textId="77777777" w:rsidR="00F90BDC" w:rsidRDefault="00F90BDC"/>
    <w:p w14:paraId="694785C6" w14:textId="77777777" w:rsidR="00F90BDC" w:rsidRDefault="00F90BDC">
      <w:r xmlns:w="http://schemas.openxmlformats.org/wordprocessingml/2006/main">
        <w:t xml:space="preserve">Le passage raconte comment les brebis de Jésus n'ont pas écouté les voleurs et les brigands qui sont venus avant lui.</w:t>
      </w:r>
    </w:p>
    <w:p w14:paraId="77E3F509" w14:textId="77777777" w:rsidR="00F90BDC" w:rsidRDefault="00F90BDC"/>
    <w:p w14:paraId="7F3C60FD" w14:textId="77777777" w:rsidR="00F90BDC" w:rsidRDefault="00F90BDC">
      <w:r xmlns:w="http://schemas.openxmlformats.org/wordprocessingml/2006/main">
        <w:t xml:space="preserve">1 : Nous devons faire attention à n'écouter que la voix de Dieu et à rejeter tous les faux prophètes.</w:t>
      </w:r>
    </w:p>
    <w:p w14:paraId="4A61BA87" w14:textId="77777777" w:rsidR="00F90BDC" w:rsidRDefault="00F90BDC"/>
    <w:p w14:paraId="223DA72F" w14:textId="77777777" w:rsidR="00F90BDC" w:rsidRDefault="00F90BDC">
      <w:r xmlns:w="http://schemas.openxmlformats.org/wordprocessingml/2006/main">
        <w:t xml:space="preserve">2 : Nous devons être conscients de qui nous écoutons et nous assurer que nous n’écoutons que la seule vraie voix de Dieu.</w:t>
      </w:r>
    </w:p>
    <w:p w14:paraId="32437D42" w14:textId="77777777" w:rsidR="00F90BDC" w:rsidRDefault="00F90BDC"/>
    <w:p w14:paraId="622915E1" w14:textId="77777777" w:rsidR="00F90BDC" w:rsidRDefault="00F90BDC">
      <w:r xmlns:w="http://schemas.openxmlformats.org/wordprocessingml/2006/main">
        <w:t xml:space="preserve">1 : Jérémie 23 :1-4 – « Malheur aux bergers qui détruisent et dispersent les brebis de mon pâturage ! »</w:t>
      </w:r>
    </w:p>
    <w:p w14:paraId="5D394ED3" w14:textId="77777777" w:rsidR="00F90BDC" w:rsidRDefault="00F90BDC"/>
    <w:p w14:paraId="7A91D8AE" w14:textId="77777777" w:rsidR="00F90BDC" w:rsidRDefault="00F90BDC">
      <w:r xmlns:w="http://schemas.openxmlformats.org/wordprocessingml/2006/main">
        <w:t xml:space="preserve">2 : Matthieu 7 : 15-20 – « Méfiez-vous des faux prophètes, qui viennent à vous en vêtements de brebis, mais au-dedans ce sont des loups ravisseurs. »</w:t>
      </w:r>
    </w:p>
    <w:p w14:paraId="483277DB" w14:textId="77777777" w:rsidR="00F90BDC" w:rsidRDefault="00F90BDC"/>
    <w:p w14:paraId="532CF515" w14:textId="77777777" w:rsidR="00F90BDC" w:rsidRDefault="00F90BDC">
      <w:r xmlns:w="http://schemas.openxmlformats.org/wordprocessingml/2006/main">
        <w:t xml:space="preserve">Jean 10:9 Je suis la porte : par moi, si quelqu'un entre, il sera sauvé, il entrera et sortira, et il trouvera du pâturage.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de Jean 10 : 9 explique que Jésus est la porte du salut, et que quiconque entre par lui aura la vie éternelle et toute la provision et la nourriture dont il a besoin.</w:t>
      </w:r>
    </w:p>
    <w:p w14:paraId="3E8CD369" w14:textId="77777777" w:rsidR="00F90BDC" w:rsidRDefault="00F90BDC"/>
    <w:p w14:paraId="3B97362A" w14:textId="77777777" w:rsidR="00F90BDC" w:rsidRDefault="00F90BDC">
      <w:r xmlns:w="http://schemas.openxmlformats.org/wordprocessingml/2006/main">
        <w:t xml:space="preserve">1. Jésus est la porte du salut : une invitation à la vie éternelle</w:t>
      </w:r>
    </w:p>
    <w:p w14:paraId="3305CCFD" w14:textId="77777777" w:rsidR="00F90BDC" w:rsidRDefault="00F90BDC"/>
    <w:p w14:paraId="0095D6B0" w14:textId="77777777" w:rsidR="00F90BDC" w:rsidRDefault="00F90BDC">
      <w:r xmlns:w="http://schemas.openxmlformats.org/wordprocessingml/2006/main">
        <w:t xml:space="preserve">2. Les soins et les provisions de Jésus : trouver sa nourriture en lui</w:t>
      </w:r>
    </w:p>
    <w:p w14:paraId="0F59CA13" w14:textId="77777777" w:rsidR="00F90BDC" w:rsidRDefault="00F90BDC"/>
    <w:p w14:paraId="02A9EDDC"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4C16BD51" w14:textId="77777777" w:rsidR="00F90BDC" w:rsidRDefault="00F90BDC"/>
    <w:p w14:paraId="1F69AAF4" w14:textId="77777777" w:rsidR="00F90BDC" w:rsidRDefault="00F90BDC">
      <w:r xmlns:w="http://schemas.openxmlformats.org/wordprocessingml/2006/main">
        <w:t xml:space="preserve">2. Romains 10 : 9 - Si tu confesses de ta bouche le Seigneur Jésus, et si tu crois dans ton cœur que Dieu l'a ressuscité des morts, tu seras sauvé.</w:t>
      </w:r>
    </w:p>
    <w:p w14:paraId="33D00F42" w14:textId="77777777" w:rsidR="00F90BDC" w:rsidRDefault="00F90BDC"/>
    <w:p w14:paraId="4FE62ECB" w14:textId="77777777" w:rsidR="00F90BDC" w:rsidRDefault="00F90BDC">
      <w:r xmlns:w="http://schemas.openxmlformats.org/wordprocessingml/2006/main">
        <w:t xml:space="preserve">Jean 10:10 Le voleur ne vient que pour voler, pour tuer et pour détruire. Je suis venu afin qu'ils aient la vie, et qu'ils l'aient en abondance.</w:t>
      </w:r>
    </w:p>
    <w:p w14:paraId="4C9DF717" w14:textId="77777777" w:rsidR="00F90BDC" w:rsidRDefault="00F90BDC"/>
    <w:p w14:paraId="631D02EC" w14:textId="77777777" w:rsidR="00F90BDC" w:rsidRDefault="00F90BDC">
      <w:r xmlns:w="http://schemas.openxmlformats.org/wordprocessingml/2006/main">
        <w:t xml:space="preserve">Jésus est venu donner la vie en abondance.</w:t>
      </w:r>
    </w:p>
    <w:p w14:paraId="6B060235" w14:textId="77777777" w:rsidR="00F90BDC" w:rsidRDefault="00F90BDC"/>
    <w:p w14:paraId="608F895D" w14:textId="77777777" w:rsidR="00F90BDC" w:rsidRDefault="00F90BDC">
      <w:r xmlns:w="http://schemas.openxmlformats.org/wordprocessingml/2006/main">
        <w:t xml:space="preserve">1 : Jésus est venu pour nous donner la vie et la joie.</w:t>
      </w:r>
    </w:p>
    <w:p w14:paraId="7D959404" w14:textId="77777777" w:rsidR="00F90BDC" w:rsidRDefault="00F90BDC"/>
    <w:p w14:paraId="6E5C587C" w14:textId="77777777" w:rsidR="00F90BDC" w:rsidRDefault="00F90BDC">
      <w:r xmlns:w="http://schemas.openxmlformats.org/wordprocessingml/2006/main">
        <w:t xml:space="preserve">2 : Jésus est venu nous apporter la paix, l’espérance et l’abondance.</w:t>
      </w:r>
    </w:p>
    <w:p w14:paraId="67BB70C6" w14:textId="77777777" w:rsidR="00F90BDC" w:rsidRDefault="00F90BDC"/>
    <w:p w14:paraId="1CE25325" w14:textId="77777777" w:rsidR="00F90BDC" w:rsidRDefault="00F90BDC">
      <w:r xmlns:w="http://schemas.openxmlformats.org/wordprocessingml/2006/main">
        <w:t xml:space="preserve">1 : Isaïe 61 :1-2 - L'Esprit du Seigneur Dieu est sur moi, parce que le Seigneur m'a oint pour annoncer la bonne nouvelle aux pauvres ; il m'a envoyé pour panser ceux qui ont le cœur brisé, pour proclamer la liberté aux captifs et l'ouverture de la prison à ceux qui sont liés ; pour proclamer l'année de la faveur du Seigneur et le jour de la vengeance de notre Dieu.</w:t>
      </w:r>
    </w:p>
    <w:p w14:paraId="319C658B" w14:textId="77777777" w:rsidR="00F90BDC" w:rsidRDefault="00F90BDC"/>
    <w:p w14:paraId="57F05AB0" w14:textId="77777777" w:rsidR="00F90BDC" w:rsidRDefault="00F90BDC">
      <w:r xmlns:w="http://schemas.openxmlformats.org/wordprocessingml/2006/main">
        <w:t xml:space="preserve">2 : Romains 8 :11 – Si l’Esprit de celui qui a ressuscité Jésus d’entre les morts habite en vous, celui qui a ressuscité </w:t>
      </w:r>
      <w:r xmlns:w="http://schemas.openxmlformats.org/wordprocessingml/2006/main">
        <w:lastRenderedPageBreak xmlns:w="http://schemas.openxmlformats.org/wordprocessingml/2006/main"/>
      </w:r>
      <w:r xmlns:w="http://schemas.openxmlformats.org/wordprocessingml/2006/main">
        <w:t xml:space="preserve">le Christ Jésus d’entre les morts donnera aussi la vie à vos corps mortels par son Esprit qui habite en vous.</w:t>
      </w:r>
    </w:p>
    <w:p w14:paraId="3AD3FFEF" w14:textId="77777777" w:rsidR="00F90BDC" w:rsidRDefault="00F90BDC"/>
    <w:p w14:paraId="720E402C" w14:textId="77777777" w:rsidR="00F90BDC" w:rsidRDefault="00F90BDC">
      <w:r xmlns:w="http://schemas.openxmlformats.org/wordprocessingml/2006/main">
        <w:t xml:space="preserve">Jean 10:11 Je suis le bon berger : le bon berger donne sa vie pour ses brebis.</w:t>
      </w:r>
    </w:p>
    <w:p w14:paraId="27C0DBB6" w14:textId="77777777" w:rsidR="00F90BDC" w:rsidRDefault="00F90BDC"/>
    <w:p w14:paraId="2CB9952F" w14:textId="77777777" w:rsidR="00F90BDC" w:rsidRDefault="00F90BDC">
      <w:r xmlns:w="http://schemas.openxmlformats.org/wordprocessingml/2006/main">
        <w:t xml:space="preserve">Le bon berger donne sa vie pour ses brebis.</w:t>
      </w:r>
    </w:p>
    <w:p w14:paraId="669CEB29" w14:textId="77777777" w:rsidR="00F90BDC" w:rsidRDefault="00F90BDC"/>
    <w:p w14:paraId="2CF681DA" w14:textId="77777777" w:rsidR="00F90BDC" w:rsidRDefault="00F90BDC">
      <w:r xmlns:w="http://schemas.openxmlformats.org/wordprocessingml/2006/main">
        <w:t xml:space="preserve">1. Jésus comme Bon Pasteur : Amour sacrificiel</w:t>
      </w:r>
    </w:p>
    <w:p w14:paraId="07E048A3" w14:textId="77777777" w:rsidR="00F90BDC" w:rsidRDefault="00F90BDC"/>
    <w:p w14:paraId="424F50C8" w14:textId="77777777" w:rsidR="00F90BDC" w:rsidRDefault="00F90BDC">
      <w:r xmlns:w="http://schemas.openxmlformats.org/wordprocessingml/2006/main">
        <w:t xml:space="preserve">2. Le pouvoir de l’amour semblable à celui d’un berger</w:t>
      </w:r>
    </w:p>
    <w:p w14:paraId="77DAF201" w14:textId="77777777" w:rsidR="00F90BDC" w:rsidRDefault="00F90BDC"/>
    <w:p w14:paraId="2582F90A" w14:textId="77777777" w:rsidR="00F90BDC" w:rsidRDefault="00F90BDC">
      <w:r xmlns:w="http://schemas.openxmlformats.org/wordprocessingml/2006/main">
        <w:t xml:space="preserve">1. Isaïe 40 :11 - Il paît son troupeau comme un berger : Il rassemble les agneaux dans ses bras et les porte près de son cœur ;</w:t>
      </w:r>
    </w:p>
    <w:p w14:paraId="2C98C508" w14:textId="77777777" w:rsidR="00F90BDC" w:rsidRDefault="00F90BDC"/>
    <w:p w14:paraId="7BCB99EC" w14:textId="77777777" w:rsidR="00F90BDC" w:rsidRDefault="00F90BDC">
      <w:r xmlns:w="http://schemas.openxmlformats.org/wordprocessingml/2006/main">
        <w:t xml:space="preserve">2. Romains 5:8 - Mais Dieu démontre son propre amour pour nous en ceci : alors que nous étions encore pécheurs, Christ est mort pour nous.</w:t>
      </w:r>
    </w:p>
    <w:p w14:paraId="4CDCE0A7" w14:textId="77777777" w:rsidR="00F90BDC" w:rsidRDefault="00F90BDC"/>
    <w:p w14:paraId="50A3527D" w14:textId="77777777" w:rsidR="00F90BDC" w:rsidRDefault="00F90BDC">
      <w:r xmlns:w="http://schemas.openxmlformats.org/wordprocessingml/2006/main">
        <w:t xml:space="preserve">Jean 10:12 Mais celui qui est mercenaire, et non le berger, à qui les brebis n'appartiennent pas, voit le loup venir, il abandonne les brebis, et s'enfuit; et le loup les saisit et disperse les brebis.</w:t>
      </w:r>
    </w:p>
    <w:p w14:paraId="24A06DDD" w14:textId="77777777" w:rsidR="00F90BDC" w:rsidRDefault="00F90BDC"/>
    <w:p w14:paraId="39A372B4" w14:textId="77777777" w:rsidR="00F90BDC" w:rsidRDefault="00F90BDC">
      <w:r xmlns:w="http://schemas.openxmlformats.org/wordprocessingml/2006/main">
        <w:t xml:space="preserve">Le mercenaire n’est pas un vrai berger et fuira lorsque le danger surviendra, laissant les brebis vulnérables au danger.</w:t>
      </w:r>
    </w:p>
    <w:p w14:paraId="4E743ECD" w14:textId="77777777" w:rsidR="00F90BDC" w:rsidRDefault="00F90BDC"/>
    <w:p w14:paraId="5C9A2F63" w14:textId="77777777" w:rsidR="00F90BDC" w:rsidRDefault="00F90BDC">
      <w:r xmlns:w="http://schemas.openxmlformats.org/wordprocessingml/2006/main">
        <w:t xml:space="preserve">1 : Les vrais bergers resteront et protégeront leur troupeau, quel que soit le danger.</w:t>
      </w:r>
    </w:p>
    <w:p w14:paraId="2218DEE7" w14:textId="77777777" w:rsidR="00F90BDC" w:rsidRDefault="00F90BDC"/>
    <w:p w14:paraId="2F2C1A03" w14:textId="77777777" w:rsidR="00F90BDC" w:rsidRDefault="00F90BDC">
      <w:r xmlns:w="http://schemas.openxmlformats.org/wordprocessingml/2006/main">
        <w:t xml:space="preserve">2 : Nous devons être vigilants pour distinguer les vrais bergers des mercenaires.</w:t>
      </w:r>
    </w:p>
    <w:p w14:paraId="49EEB39D" w14:textId="77777777" w:rsidR="00F90BDC" w:rsidRDefault="00F90BDC"/>
    <w:p w14:paraId="656D75A9" w14:textId="77777777" w:rsidR="00F90BDC" w:rsidRDefault="00F90BDC">
      <w:r xmlns:w="http://schemas.openxmlformats.org/wordprocessingml/2006/main">
        <w:t xml:space="preserve">1 : Matthieu 7 :15-20 – Méfiez-vous des faux prophètes, qui viennent à vous en vêtements de brebis, mais qui sont intérieurement des loups voraces.</w:t>
      </w:r>
    </w:p>
    <w:p w14:paraId="3347B641" w14:textId="77777777" w:rsidR="00F90BDC" w:rsidRDefault="00F90BDC"/>
    <w:p w14:paraId="612797A1" w14:textId="77777777" w:rsidR="00F90BDC" w:rsidRDefault="00F90BDC">
      <w:r xmlns:w="http://schemas.openxmlformats.org/wordprocessingml/2006/main">
        <w:t xml:space="preserve">2 : Jérémie 23:1-4 - Malheur aux bergers qui détruisent et dispersent les brebis de mon pâturage ! déclare le Seigneur.</w:t>
      </w:r>
    </w:p>
    <w:p w14:paraId="46F0E849" w14:textId="77777777" w:rsidR="00F90BDC" w:rsidRDefault="00F90BDC"/>
    <w:p w14:paraId="230C0878" w14:textId="77777777" w:rsidR="00F90BDC" w:rsidRDefault="00F90BDC">
      <w:r xmlns:w="http://schemas.openxmlformats.org/wordprocessingml/2006/main">
        <w:t xml:space="preserve">Jean 10:13 Le mercenaire s'enfuit, parce qu'il est un mercenaire et qu'il ne se soucie pas des brebis.</w:t>
      </w:r>
    </w:p>
    <w:p w14:paraId="1FADB62B" w14:textId="77777777" w:rsidR="00F90BDC" w:rsidRDefault="00F90BDC"/>
    <w:p w14:paraId="6632498A" w14:textId="77777777" w:rsidR="00F90BDC" w:rsidRDefault="00F90BDC">
      <w:r xmlns:w="http://schemas.openxmlformats.org/wordprocessingml/2006/main">
        <w:t xml:space="preserve">Le berger à gages ne prend pas soin des brebis et fuit en cas de danger.</w:t>
      </w:r>
    </w:p>
    <w:p w14:paraId="323C1CA2" w14:textId="77777777" w:rsidR="00F90BDC" w:rsidRDefault="00F90BDC"/>
    <w:p w14:paraId="4723431A" w14:textId="77777777" w:rsidR="00F90BDC" w:rsidRDefault="00F90BDC">
      <w:r xmlns:w="http://schemas.openxmlformats.org/wordprocessingml/2006/main">
        <w:t xml:space="preserve">1 : Dieu nous appelle à prendre soin de son troupeau</w:t>
      </w:r>
    </w:p>
    <w:p w14:paraId="2ED20487" w14:textId="77777777" w:rsidR="00F90BDC" w:rsidRDefault="00F90BDC"/>
    <w:p w14:paraId="4A047ED7" w14:textId="77777777" w:rsidR="00F90BDC" w:rsidRDefault="00F90BDC">
      <w:r xmlns:w="http://schemas.openxmlformats.org/wordprocessingml/2006/main">
        <w:t xml:space="preserve">2 : Notre devoir de servir et de protéger</w:t>
      </w:r>
    </w:p>
    <w:p w14:paraId="2982E91B" w14:textId="77777777" w:rsidR="00F90BDC" w:rsidRDefault="00F90BDC"/>
    <w:p w14:paraId="1E3572F9" w14:textId="77777777" w:rsidR="00F90BDC" w:rsidRDefault="00F90BDC">
      <w:r xmlns:w="http://schemas.openxmlformats.org/wordprocessingml/2006/main">
        <w:t xml:space="preserve">1 : 1 Pierre 5 : 2-3 – « Soyez les bergers du troupeau de Dieu qui est sous votre garde,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 »</w:t>
      </w:r>
    </w:p>
    <w:p w14:paraId="03887CD9" w14:textId="77777777" w:rsidR="00F90BDC" w:rsidRDefault="00F90BDC"/>
    <w:p w14:paraId="262A41C3" w14:textId="77777777" w:rsidR="00F90BDC" w:rsidRDefault="00F90BDC">
      <w:r xmlns:w="http://schemas.openxmlformats.org/wordprocessingml/2006/main">
        <w:t xml:space="preserve">2 : Ezéchiel 34 : 11-12 – « Car voici ce que dit le Souverain Seigneur : Moi-même, je chercherai et je trouverai mes brebis. Je serai comme un berger qui cherche son troupeau dispersé. Je retrouverai mes brebis et je les délivrerai de tous les endroits où elles étaient dispersées en ce jour sombre et nuageux.</w:t>
      </w:r>
    </w:p>
    <w:p w14:paraId="3E29A0C5" w14:textId="77777777" w:rsidR="00F90BDC" w:rsidRDefault="00F90BDC"/>
    <w:p w14:paraId="5E09719E" w14:textId="77777777" w:rsidR="00F90BDC" w:rsidRDefault="00F90BDC">
      <w:r xmlns:w="http://schemas.openxmlformats.org/wordprocessingml/2006/main">
        <w:t xml:space="preserve">Jean 10:14 Je suis le bon berger, je connais mes brebis, et je suis connu des miennes.</w:t>
      </w:r>
    </w:p>
    <w:p w14:paraId="2B58A240" w14:textId="77777777" w:rsidR="00F90BDC" w:rsidRDefault="00F90BDC"/>
    <w:p w14:paraId="025541A7" w14:textId="77777777" w:rsidR="00F90BDC" w:rsidRDefault="00F90BDC">
      <w:r xmlns:w="http://schemas.openxmlformats.org/wordprocessingml/2006/main">
        <w:t xml:space="preserve">Le passage parle de Jésus étant le bon berger et connaissant ses brebis, qui à leur tour le connaissent.</w:t>
      </w:r>
    </w:p>
    <w:p w14:paraId="1BC45353" w14:textId="77777777" w:rsidR="00F90BDC" w:rsidRDefault="00F90BDC"/>
    <w:p w14:paraId="55BD5EB6" w14:textId="77777777" w:rsidR="00F90BDC" w:rsidRDefault="00F90BDC">
      <w:r xmlns:w="http://schemas.openxmlformats.org/wordprocessingml/2006/main">
        <w:t xml:space="preserve">1 : Jésus est le Bon Pasteur et nous connaît intimement.</w:t>
      </w:r>
    </w:p>
    <w:p w14:paraId="5CE74881" w14:textId="77777777" w:rsidR="00F90BDC" w:rsidRDefault="00F90BDC"/>
    <w:p w14:paraId="2FD55548" w14:textId="77777777" w:rsidR="00F90BDC" w:rsidRDefault="00F90BDC">
      <w:r xmlns:w="http://schemas.openxmlformats.org/wordprocessingml/2006/main">
        <w:t xml:space="preserve">2 : Nous pouvons faire confiance à Jésus, le Bon Pasteur, pour subvenir à nos besoins et nous guider.</w:t>
      </w:r>
    </w:p>
    <w:p w14:paraId="26356B86" w14:textId="77777777" w:rsidR="00F90BDC" w:rsidRDefault="00F90BDC"/>
    <w:p w14:paraId="6A6AA847" w14:textId="77777777" w:rsidR="00F90BDC" w:rsidRDefault="00F90BDC">
      <w:r xmlns:w="http://schemas.openxmlformats.org/wordprocessingml/2006/main">
        <w:t xml:space="preserve">1 : Ézéchiel 34 : 11-16 – La promesse de Dieu de pourvoir et de protéger ses brebis.</w:t>
      </w:r>
    </w:p>
    <w:p w14:paraId="18C69944" w14:textId="77777777" w:rsidR="00F90BDC" w:rsidRDefault="00F90BDC"/>
    <w:p w14:paraId="15F287A5" w14:textId="77777777" w:rsidR="00F90BDC" w:rsidRDefault="00F90BDC">
      <w:r xmlns:w="http://schemas.openxmlformats.org/wordprocessingml/2006/main">
        <w:t xml:space="preserve">2 : Psaume 23 – Le Seigneur est mon berger, je ne manquerai de rien.</w:t>
      </w:r>
    </w:p>
    <w:p w14:paraId="144A726D" w14:textId="77777777" w:rsidR="00F90BDC" w:rsidRDefault="00F90BDC"/>
    <w:p w14:paraId="07147CE5" w14:textId="77777777" w:rsidR="00F90BDC" w:rsidRDefault="00F90BDC">
      <w:r xmlns:w="http://schemas.openxmlformats.org/wordprocessingml/2006/main">
        <w:t xml:space="preserve">Jean 10:15 Comme le Père me connaît, moi aussi je connais le Père, et je donne ma vie pour les brebis.</w:t>
      </w:r>
    </w:p>
    <w:p w14:paraId="380800A2" w14:textId="77777777" w:rsidR="00F90BDC" w:rsidRDefault="00F90BDC"/>
    <w:p w14:paraId="260D1D78" w14:textId="77777777" w:rsidR="00F90BDC" w:rsidRDefault="00F90BDC">
      <w:r xmlns:w="http://schemas.openxmlformats.org/wordprocessingml/2006/main">
        <w:t xml:space="preserve">Jean 10 : 15 parle de la relation entre Dieu le Père et Jésus-Christ. Ils ont tous deux une parfaite connaissance et compréhension mutuelle.</w:t>
      </w:r>
    </w:p>
    <w:p w14:paraId="60305D88" w14:textId="77777777" w:rsidR="00F90BDC" w:rsidRDefault="00F90BDC"/>
    <w:p w14:paraId="3A811B8C" w14:textId="77777777" w:rsidR="00F90BDC" w:rsidRDefault="00F90BDC">
      <w:r xmlns:w="http://schemas.openxmlformats.org/wordprocessingml/2006/main">
        <w:t xml:space="preserve">1. Le lien d’amour parfait entre le Père et le Fils</w:t>
      </w:r>
    </w:p>
    <w:p w14:paraId="060AAE58" w14:textId="77777777" w:rsidR="00F90BDC" w:rsidRDefault="00F90BDC"/>
    <w:p w14:paraId="62CF0955" w14:textId="77777777" w:rsidR="00F90BDC" w:rsidRDefault="00F90BDC">
      <w:r xmlns:w="http://schemas.openxmlformats.org/wordprocessingml/2006/main">
        <w:t xml:space="preserve">2. Servir les brebis par le sacrifice</w:t>
      </w:r>
    </w:p>
    <w:p w14:paraId="3BA5F7E4" w14:textId="77777777" w:rsidR="00F90BDC" w:rsidRDefault="00F90BDC"/>
    <w:p w14:paraId="6923C2E3" w14:textId="77777777" w:rsidR="00F90BDC" w:rsidRDefault="00F90BDC">
      <w:r xmlns:w="http://schemas.openxmlformats.org/wordprocessingml/2006/main">
        <w:t xml:space="preserve">1. Romains 5:8 - Mais Dieu recommande son amour envers nous, en ce sens que, alors que nous étions encore pécheurs, Christ est mort pour nous.</w:t>
      </w:r>
    </w:p>
    <w:p w14:paraId="1BF86F3C" w14:textId="77777777" w:rsidR="00F90BDC" w:rsidRDefault="00F90BDC"/>
    <w:p w14:paraId="24D01270" w14:textId="77777777" w:rsidR="00F90BDC" w:rsidRDefault="00F90BDC">
      <w:r xmlns:w="http://schemas.openxmlformats.org/wordprocessingml/2006/main">
        <w:t xml:space="preserve">2. Jean 15:13 - Il n'y a pas de plus grand amour que celui de donner sa vie pour ses amis.</w:t>
      </w:r>
    </w:p>
    <w:p w14:paraId="5D600AA8" w14:textId="77777777" w:rsidR="00F90BDC" w:rsidRDefault="00F90BDC"/>
    <w:p w14:paraId="4885C32B" w14:textId="77777777" w:rsidR="00F90BDC" w:rsidRDefault="00F90BDC">
      <w:r xmlns:w="http://schemas.openxmlformats.org/wordprocessingml/2006/main">
        <w:t xml:space="preserve">Jean 10:16 Et j'ai d'autres brebis qui ne sont pas de ce troupeau; je les amènerai aussi, et elles entendront ma voix; et il y aura un seul troupeau et un seul berger.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parle de Jésus rassemblant les croyants non juifs en un seul troupeau sous sa direction en tant que berger unique.</w:t>
      </w:r>
    </w:p>
    <w:p w14:paraId="5626B720" w14:textId="77777777" w:rsidR="00F90BDC" w:rsidRDefault="00F90BDC"/>
    <w:p w14:paraId="264C3047" w14:textId="77777777" w:rsidR="00F90BDC" w:rsidRDefault="00F90BDC">
      <w:r xmlns:w="http://schemas.openxmlformats.org/wordprocessingml/2006/main">
        <w:t xml:space="preserve">1. La puissance de l'invitation de Jésus : comprendre l'unité des croyants</w:t>
      </w:r>
    </w:p>
    <w:p w14:paraId="53E4DA00" w14:textId="77777777" w:rsidR="00F90BDC" w:rsidRDefault="00F90BDC"/>
    <w:p w14:paraId="0D8C1369" w14:textId="77777777" w:rsidR="00F90BDC" w:rsidRDefault="00F90BDC">
      <w:r xmlns:w="http://schemas.openxmlformats.org/wordprocessingml/2006/main">
        <w:t xml:space="preserve">2. Le Bon Pasteur : le sens du leadership de Jésus</w:t>
      </w:r>
    </w:p>
    <w:p w14:paraId="51D15BB7" w14:textId="77777777" w:rsidR="00F90BDC" w:rsidRDefault="00F90BDC"/>
    <w:p w14:paraId="67B85AA3" w14:textId="77777777" w:rsidR="00F90BDC" w:rsidRDefault="00F90BDC">
      <w:r xmlns:w="http://schemas.openxmlformats.org/wordprocessingml/2006/main">
        <w:t xml:space="preserve">1. Éphésiens 4 :4-6 – Il y a un seul corps et un seul Esprit, tout comme vous avez été appelés à une seule espérance lorsque vous avez été appelés ; un Seigneur, une foi, un baptême ; un Dieu et Père de tous, qui est au-dessus de tout, à travers tout et en tous.</w:t>
      </w:r>
    </w:p>
    <w:p w14:paraId="267A1348" w14:textId="77777777" w:rsidR="00F90BDC" w:rsidRDefault="00F90BDC"/>
    <w:p w14:paraId="3442727F" w14:textId="77777777" w:rsidR="00F90BDC" w:rsidRDefault="00F90BDC">
      <w:r xmlns:w="http://schemas.openxmlformats.org/wordprocessingml/2006/main">
        <w:t xml:space="preserve">2. Psaume 23 : 1-3 – Le Seigneur est mon berger, je ne manquerai de rien. Il me fait reposer dans de verts pâturages ; il me conduit au bord des eaux calmes ; il restaure mon âme. Il me conduit dans le droit chemin à cause de son nom.</w:t>
      </w:r>
    </w:p>
    <w:p w14:paraId="742F3498" w14:textId="77777777" w:rsidR="00F90BDC" w:rsidRDefault="00F90BDC"/>
    <w:p w14:paraId="5201AFD7" w14:textId="77777777" w:rsidR="00F90BDC" w:rsidRDefault="00F90BDC">
      <w:r xmlns:w="http://schemas.openxmlformats.org/wordprocessingml/2006/main">
        <w:t xml:space="preserve">Jean 10:17 C'est pourquoi mon Père m'aime, parce que je donne ma vie, afin de la reprendre.</w:t>
      </w:r>
    </w:p>
    <w:p w14:paraId="25C3B86E" w14:textId="77777777" w:rsidR="00F90BDC" w:rsidRDefault="00F90BDC"/>
    <w:p w14:paraId="608707F6" w14:textId="77777777" w:rsidR="00F90BDC" w:rsidRDefault="00F90BDC">
      <w:r xmlns:w="http://schemas.openxmlformats.org/wordprocessingml/2006/main">
        <w:t xml:space="preserve">Le passage révèle que Jésus a donné sa vie par amour pour le Père et qu’il la reprendrait.</w:t>
      </w:r>
    </w:p>
    <w:p w14:paraId="37494474" w14:textId="77777777" w:rsidR="00F90BDC" w:rsidRDefault="00F90BDC"/>
    <w:p w14:paraId="10D3F90D" w14:textId="77777777" w:rsidR="00F90BDC" w:rsidRDefault="00F90BDC">
      <w:r xmlns:w="http://schemas.openxmlformats.org/wordprocessingml/2006/main">
        <w:t xml:space="preserve">1. Le pouvoir de l'amour : explorer l'exemple d'amour sacrificiel de Jésus</w:t>
      </w:r>
    </w:p>
    <w:p w14:paraId="2F061235" w14:textId="77777777" w:rsidR="00F90BDC" w:rsidRDefault="00F90BDC"/>
    <w:p w14:paraId="16F554B9" w14:textId="77777777" w:rsidR="00F90BDC" w:rsidRDefault="00F90BDC">
      <w:r xmlns:w="http://schemas.openxmlformats.org/wordprocessingml/2006/main">
        <w:t xml:space="preserve">2. Le vrai sens du sacrifice : comprendre la profondeur de l'amour de Jésus</w:t>
      </w:r>
    </w:p>
    <w:p w14:paraId="5CBFEC09" w14:textId="77777777" w:rsidR="00F90BDC" w:rsidRDefault="00F90BDC"/>
    <w:p w14:paraId="49CF0344" w14:textId="77777777" w:rsidR="00F90BDC" w:rsidRDefault="00F90BDC">
      <w:r xmlns:w="http://schemas.openxmlformats.org/wordprocessingml/2006/main">
        <w:t xml:space="preserve">1. Philippiens 2:5-8 - L'exemple d'humilité et d'obéissance de Jésus</w:t>
      </w:r>
    </w:p>
    <w:p w14:paraId="25BD140F" w14:textId="77777777" w:rsidR="00F90BDC" w:rsidRDefault="00F90BDC"/>
    <w:p w14:paraId="61B73A72" w14:textId="77777777" w:rsidR="00F90BDC" w:rsidRDefault="00F90BDC">
      <w:r xmlns:w="http://schemas.openxmlformats.org/wordprocessingml/2006/main">
        <w:t xml:space="preserve">2. Romains 5:8 - L'amour de Dieu pour nous malgré notre état de péché</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10:18 Personne ne me l'enlève, mais je le donne de moi-même. J'ai le pouvoir de l'abandonner et j'ai le pouvoir de le reprendre. Ce commandement, je l'ai reçu de mon Père.</w:t>
      </w:r>
    </w:p>
    <w:p w14:paraId="5E042FC2" w14:textId="77777777" w:rsidR="00F90BDC" w:rsidRDefault="00F90BDC"/>
    <w:p w14:paraId="61A90B87" w14:textId="77777777" w:rsidR="00F90BDC" w:rsidRDefault="00F90BDC">
      <w:r xmlns:w="http://schemas.openxmlformats.org/wordprocessingml/2006/main">
        <w:t xml:space="preserve">Jean 10 : 18 met l’accent sur l’autorité et le pouvoir de Jésus sur sa vie, qui lui ont été donnés par le Père.</w:t>
      </w:r>
    </w:p>
    <w:p w14:paraId="2D2C2305" w14:textId="77777777" w:rsidR="00F90BDC" w:rsidRDefault="00F90BDC"/>
    <w:p w14:paraId="11483CA7" w14:textId="77777777" w:rsidR="00F90BDC" w:rsidRDefault="00F90BDC">
      <w:r xmlns:w="http://schemas.openxmlformats.org/wordprocessingml/2006/main">
        <w:t xml:space="preserve">1. Jésus : le pouvoir imparable de l’autorité</w:t>
      </w:r>
    </w:p>
    <w:p w14:paraId="1B4B913C" w14:textId="77777777" w:rsidR="00F90BDC" w:rsidRDefault="00F90BDC"/>
    <w:p w14:paraId="3D0F77F9" w14:textId="77777777" w:rsidR="00F90BDC" w:rsidRDefault="00F90BDC">
      <w:r xmlns:w="http://schemas.openxmlformats.org/wordprocessingml/2006/main">
        <w:t xml:space="preserve">2. Comment le sacrifice de soi de Jésus révèle son autorité</w:t>
      </w:r>
    </w:p>
    <w:p w14:paraId="157A68BF" w14:textId="77777777" w:rsidR="00F90BDC" w:rsidRDefault="00F90BDC"/>
    <w:p w14:paraId="14112056"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70123883" w14:textId="77777777" w:rsidR="00F90BDC" w:rsidRDefault="00F90BDC"/>
    <w:p w14:paraId="060EFF6A" w14:textId="77777777" w:rsidR="00F90BDC" w:rsidRDefault="00F90BDC">
      <w:r xmlns:w="http://schemas.openxmlformats.org/wordprocessingml/2006/main">
        <w:t xml:space="preserve">2. Philippiens 2 :5-8 - Votre attitude doit être la même que celle du Christ Jésus : qui, étant par nature Dieu, n'a pas considéré l'égalité avec Dieu comme une chose à saisir, mais s'est fait lui-même néant, prenant la nature même de Dieu. un serviteur, créé à l'image d'un homme. Et étant apparu en apparence comme un homme, il s'est humilié et est devenu obéissant jusqu'à la mort, même jusqu'à la mort sur la croix !</w:t>
      </w:r>
    </w:p>
    <w:p w14:paraId="086948DF" w14:textId="77777777" w:rsidR="00F90BDC" w:rsidRDefault="00F90BDC"/>
    <w:p w14:paraId="4A1D51CD" w14:textId="77777777" w:rsidR="00F90BDC" w:rsidRDefault="00F90BDC">
      <w:r xmlns:w="http://schemas.openxmlformats.org/wordprocessingml/2006/main">
        <w:t xml:space="preserve">Jean 10:19 Il y eut donc encore une division parmi les Juifs à cause de ces paroles.</w:t>
      </w:r>
    </w:p>
    <w:p w14:paraId="61D8078D" w14:textId="77777777" w:rsidR="00F90BDC" w:rsidRDefault="00F90BDC"/>
    <w:p w14:paraId="37A6A382" w14:textId="77777777" w:rsidR="00F90BDC" w:rsidRDefault="00F90BDC">
      <w:r xmlns:w="http://schemas.openxmlformats.org/wordprocessingml/2006/main">
        <w:t xml:space="preserve">Les Juifs étaient divisés en raison des enseignements de Jésus.</w:t>
      </w:r>
    </w:p>
    <w:p w14:paraId="0EDB92AA" w14:textId="77777777" w:rsidR="00F90BDC" w:rsidRDefault="00F90BDC"/>
    <w:p w14:paraId="18962E78" w14:textId="77777777" w:rsidR="00F90BDC" w:rsidRDefault="00F90BDC">
      <w:r xmlns:w="http://schemas.openxmlformats.org/wordprocessingml/2006/main">
        <w:t xml:space="preserve">1. Les enseignements de Jésus ont le pouvoir à la fois d’unir et de diviser.</w:t>
      </w:r>
    </w:p>
    <w:p w14:paraId="54817999" w14:textId="77777777" w:rsidR="00F90BDC" w:rsidRDefault="00F90BDC"/>
    <w:p w14:paraId="0622D1C8" w14:textId="77777777" w:rsidR="00F90BDC" w:rsidRDefault="00F90BDC">
      <w:r xmlns:w="http://schemas.openxmlformats.org/wordprocessingml/2006/main">
        <w:t xml:space="preserve">2. La puissance des paroles de Jésus pour apporter la paix et la discorde.</w:t>
      </w:r>
    </w:p>
    <w:p w14:paraId="00D6880D" w14:textId="77777777" w:rsidR="00F90BDC" w:rsidRDefault="00F90BDC"/>
    <w:p w14:paraId="412E1C83" w14:textId="77777777" w:rsidR="00F90BDC" w:rsidRDefault="00F90BDC">
      <w:r xmlns:w="http://schemas.openxmlformats.org/wordprocessingml/2006/main">
        <w:t xml:space="preserve">1. Matthieu 10 : 34-36 « Ne pensez pas que je sois venu apporter la paix sur la terre. Je ne suis pas venu apporter la paix, mais l'épée. Car je suis venu monter un homme contre son père, une fille contre sa mère…"</w:t>
      </w:r>
    </w:p>
    <w:p w14:paraId="21089380" w14:textId="77777777" w:rsidR="00F90BDC" w:rsidRDefault="00F90BDC"/>
    <w:p w14:paraId="610F667F" w14:textId="77777777" w:rsidR="00F90BDC" w:rsidRDefault="00F90BDC">
      <w:r xmlns:w="http://schemas.openxmlformats.org/wordprocessingml/2006/main">
        <w:t xml:space="preserve">2. Hébreux 12:14-15 Faites tous vos efforts pour vivre en paix avec tous et pour être saints ; sans sainteté, personne ne verra le Seigneur. Veillez à ce que personne ne soit privé de la grâce de Dieu et à ce qu'aucune racine amère ne pousse pour causer des problèmes et souiller beaucoup de personnes.</w:t>
      </w:r>
    </w:p>
    <w:p w14:paraId="26DBFD8A" w14:textId="77777777" w:rsidR="00F90BDC" w:rsidRDefault="00F90BDC"/>
    <w:p w14:paraId="609A6415" w14:textId="77777777" w:rsidR="00F90BDC" w:rsidRDefault="00F90BDC">
      <w:r xmlns:w="http://schemas.openxmlformats.org/wordprocessingml/2006/main">
        <w:t xml:space="preserve">Jean 10:20 Et plusieurs d'entre eux disaient : Il a un diable et il est fou ; pourquoi l'écoutez-vous ?</w:t>
      </w:r>
    </w:p>
    <w:p w14:paraId="1DFE6860" w14:textId="77777777" w:rsidR="00F90BDC" w:rsidRDefault="00F90BDC"/>
    <w:p w14:paraId="43F6F02F" w14:textId="77777777" w:rsidR="00F90BDC" w:rsidRDefault="00F90BDC">
      <w:r xmlns:w="http://schemas.openxmlformats.org/wordprocessingml/2006/main">
        <w:t xml:space="preserve">Les adversaires de Jésus remettaient en question ses enseignements et prétendaient qu'il était fou et qu'il avait un démon.</w:t>
      </w:r>
    </w:p>
    <w:p w14:paraId="73691596" w14:textId="77777777" w:rsidR="00F90BDC" w:rsidRDefault="00F90BDC"/>
    <w:p w14:paraId="216E0585" w14:textId="77777777" w:rsidR="00F90BDC" w:rsidRDefault="00F90BDC">
      <w:r xmlns:w="http://schemas.openxmlformats.org/wordprocessingml/2006/main">
        <w:t xml:space="preserve">1 : Nous devons être ouverts d’esprit aux possibilités de nouvelles idées même si nous ne les comprenons pas.</w:t>
      </w:r>
    </w:p>
    <w:p w14:paraId="14D673B2" w14:textId="77777777" w:rsidR="00F90BDC" w:rsidRDefault="00F90BDC"/>
    <w:p w14:paraId="022125DF" w14:textId="77777777" w:rsidR="00F90BDC" w:rsidRDefault="00F90BDC">
      <w:r xmlns:w="http://schemas.openxmlformats.org/wordprocessingml/2006/main">
        <w:t xml:space="preserve">2 : Il est erroné de juger les autres et de faire des suppositions sur leur caractère sans preuve.</w:t>
      </w:r>
    </w:p>
    <w:p w14:paraId="4CB683F3" w14:textId="77777777" w:rsidR="00F90BDC" w:rsidRDefault="00F90BDC"/>
    <w:p w14:paraId="10F0D401" w14:textId="77777777" w:rsidR="00F90BDC" w:rsidRDefault="00F90BDC">
      <w:r xmlns:w="http://schemas.openxmlformats.org/wordprocessingml/2006/main">
        <w:t xml:space="preserve">1 : Matthieu 7 : 1-5 – « Ne jugez pas, afin que vous ne soyez pas jugés. Car avec le jugement dont vous jugez, vous serez jugés, et avec quelle mesure vous mesurez, cela vous sera mesuré à nouveau. »</w:t>
      </w:r>
    </w:p>
    <w:p w14:paraId="0201E2DD" w14:textId="77777777" w:rsidR="00F90BDC" w:rsidRDefault="00F90BDC"/>
    <w:p w14:paraId="1D68EA1D" w14:textId="77777777" w:rsidR="00F90BDC" w:rsidRDefault="00F90BDC">
      <w:r xmlns:w="http://schemas.openxmlformats.org/wordprocessingml/2006/main">
        <w:t xml:space="preserve">2 : Jacques 1 :19 – « C’est pourquoi, mes frères bien-aimés, que chacun soit prompt à entendre, lent à parler, lent à se mettre en colère. »</w:t>
      </w:r>
    </w:p>
    <w:p w14:paraId="5CEA2C5C" w14:textId="77777777" w:rsidR="00F90BDC" w:rsidRDefault="00F90BDC"/>
    <w:p w14:paraId="1EB49D64" w14:textId="77777777" w:rsidR="00F90BDC" w:rsidRDefault="00F90BDC">
      <w:r xmlns:w="http://schemas.openxmlformats.org/wordprocessingml/2006/main">
        <w:t xml:space="preserve">Jean 10:21 D'autres disaient : Ce ne sont pas là les paroles de celui qui a un diable. Un diable peut-il ouvrir les yeux des aveugles ?</w:t>
      </w:r>
    </w:p>
    <w:p w14:paraId="1206C23F" w14:textId="77777777" w:rsidR="00F90BDC" w:rsidRDefault="00F90BDC"/>
    <w:p w14:paraId="2856B837" w14:textId="77777777" w:rsidR="00F90BDC" w:rsidRDefault="00F90BDC">
      <w:r xmlns:w="http://schemas.openxmlformats.org/wordprocessingml/2006/main">
        <w:t xml:space="preserve">Les critiques de Jésus remettaient en question sa capacité à accomplir des miracles, mais ses disciples savaient qu’il n’était pas possédé par le diable.</w:t>
      </w:r>
    </w:p>
    <w:p w14:paraId="21E5DAD7" w14:textId="77777777" w:rsidR="00F90BDC" w:rsidRDefault="00F90BDC"/>
    <w:p w14:paraId="0A09412D" w14:textId="77777777" w:rsidR="00F90BDC" w:rsidRDefault="00F90BDC">
      <w:r xmlns:w="http://schemas.openxmlformats.org/wordprocessingml/2006/main">
        <w:t xml:space="preserve">1. Le pouvoir de Jésus pour surmonter le doute</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miracles de Jésus : un signe de sa divinité</w:t>
      </w:r>
    </w:p>
    <w:p w14:paraId="23DF07D4" w14:textId="77777777" w:rsidR="00F90BDC" w:rsidRDefault="00F90BDC"/>
    <w:p w14:paraId="3E3C049E" w14:textId="77777777" w:rsidR="00F90BDC" w:rsidRDefault="00F90BDC">
      <w:r xmlns:w="http://schemas.openxmlformats.org/wordprocessingml/2006/main">
        <w:t xml:space="preserve">1. Ésaïe 35 : 5-6 – Alors les yeux des aveugles s’ouvriront, et les oreilles des sourds seront ouvertes.</w:t>
      </w:r>
    </w:p>
    <w:p w14:paraId="1F89E882" w14:textId="77777777" w:rsidR="00F90BDC" w:rsidRDefault="00F90BDC"/>
    <w:p w14:paraId="08A9852B" w14:textId="77777777" w:rsidR="00F90BDC" w:rsidRDefault="00F90BDC">
      <w:r xmlns:w="http://schemas.openxmlformats.org/wordprocessingml/2006/main">
        <w:t xml:space="preserve">6 Alors le boiteux bondira comme un cerf, et la langue du muet chantera ; car dans le désert jailliront des eaux, et des ruisseaux dans le désert.</w:t>
      </w:r>
    </w:p>
    <w:p w14:paraId="6A66701A" w14:textId="77777777" w:rsidR="00F90BDC" w:rsidRDefault="00F90BDC"/>
    <w:p w14:paraId="76E77919" w14:textId="77777777" w:rsidR="00F90BDC" w:rsidRDefault="00F90BDC">
      <w:r xmlns:w="http://schemas.openxmlformats.org/wordprocessingml/2006/main">
        <w:t xml:space="preserve">2. Matthieu 11:4-5 - Jésus répondit et leur dit : Allez rapporter à Jean ce que vous entendez et voyez :</w:t>
      </w:r>
    </w:p>
    <w:p w14:paraId="291DA440" w14:textId="77777777" w:rsidR="00F90BDC" w:rsidRDefault="00F90BDC"/>
    <w:p w14:paraId="713301F0" w14:textId="77777777" w:rsidR="00F90BDC" w:rsidRDefault="00F90BDC">
      <w:r xmlns:w="http://schemas.openxmlformats.org/wordprocessingml/2006/main">
        <w:t xml:space="preserve">5 Les aveugles recouvrent la vue, et les boiteux marchent, les lépreux sont purifiés, et les sourds entendent, les morts ressuscitent, et l'Évangile leur est annoncé aux pauvres.</w:t>
      </w:r>
    </w:p>
    <w:p w14:paraId="4CDE5A75" w14:textId="77777777" w:rsidR="00F90BDC" w:rsidRDefault="00F90BDC"/>
    <w:p w14:paraId="09412787" w14:textId="77777777" w:rsidR="00F90BDC" w:rsidRDefault="00F90BDC">
      <w:r xmlns:w="http://schemas.openxmlformats.org/wordprocessingml/2006/main">
        <w:t xml:space="preserve">Jean 10:22 Et c'était à Jérusalem la fête de la dédicace, et c'était l'hiver.</w:t>
      </w:r>
    </w:p>
    <w:p w14:paraId="23962489" w14:textId="77777777" w:rsidR="00F90BDC" w:rsidRDefault="00F90BDC"/>
    <w:p w14:paraId="520461FA" w14:textId="77777777" w:rsidR="00F90BDC" w:rsidRDefault="00F90BDC">
      <w:r xmlns:w="http://schemas.openxmlformats.org/wordprocessingml/2006/main">
        <w:t xml:space="preserve">Pendant l’hiver, les Juifs célébraient la fête de la Dédicace à Jérusalem.</w:t>
      </w:r>
    </w:p>
    <w:p w14:paraId="0D2F953B" w14:textId="77777777" w:rsidR="00F90BDC" w:rsidRDefault="00F90BDC"/>
    <w:p w14:paraId="757CB100" w14:textId="77777777" w:rsidR="00F90BDC" w:rsidRDefault="00F90BDC">
      <w:r xmlns:w="http://schemas.openxmlformats.org/wordprocessingml/2006/main">
        <w:t xml:space="preserve">1. L'importance de célébrer la fidélité de Dieu</w:t>
      </w:r>
    </w:p>
    <w:p w14:paraId="4B9F5286" w14:textId="77777777" w:rsidR="00F90BDC" w:rsidRDefault="00F90BDC"/>
    <w:p w14:paraId="3A2DAC88" w14:textId="77777777" w:rsidR="00F90BDC" w:rsidRDefault="00F90BDC">
      <w:r xmlns:w="http://schemas.openxmlformats.org/wordprocessingml/2006/main">
        <w:t xml:space="preserve">2. Comment célébrer l'amour de Dieu en hiver</w:t>
      </w:r>
    </w:p>
    <w:p w14:paraId="0540ACAF" w14:textId="77777777" w:rsidR="00F90BDC" w:rsidRDefault="00F90BDC"/>
    <w:p w14:paraId="1D2D6FCC" w14:textId="77777777" w:rsidR="00F90BDC" w:rsidRDefault="00F90BDC">
      <w:r xmlns:w="http://schemas.openxmlformats.org/wordprocessingml/2006/main">
        <w:t xml:space="preserve">1. Néhémie 8:13-18</w:t>
      </w:r>
    </w:p>
    <w:p w14:paraId="73269DC1" w14:textId="77777777" w:rsidR="00F90BDC" w:rsidRDefault="00F90BDC"/>
    <w:p w14:paraId="2B7EDB3E" w14:textId="77777777" w:rsidR="00F90BDC" w:rsidRDefault="00F90BDC">
      <w:r xmlns:w="http://schemas.openxmlformats.org/wordprocessingml/2006/main">
        <w:t xml:space="preserve">2. Psaume 105 : 1-5</w:t>
      </w:r>
    </w:p>
    <w:p w14:paraId="3CADA32E" w14:textId="77777777" w:rsidR="00F90BDC" w:rsidRDefault="00F90BDC"/>
    <w:p w14:paraId="6C59E464" w14:textId="77777777" w:rsidR="00F90BDC" w:rsidRDefault="00F90BDC">
      <w:r xmlns:w="http://schemas.openxmlformats.org/wordprocessingml/2006/main">
        <w:t xml:space="preserve">Jean 10:23 Et Jésus se promenait dans le temple, sous le porche de Salomon.</w:t>
      </w:r>
    </w:p>
    <w:p w14:paraId="4F9BB182" w14:textId="77777777" w:rsidR="00F90BDC" w:rsidRDefault="00F90BDC"/>
    <w:p w14:paraId="22F5B8B2" w14:textId="77777777" w:rsidR="00F90BDC" w:rsidRDefault="00F90BDC">
      <w:r xmlns:w="http://schemas.openxmlformats.org/wordprocessingml/2006/main">
        <w:t xml:space="preserve">Jean 10 :23 nous dit que Jésus marchait dans le temple sous le porche de Salomon.</w:t>
      </w:r>
    </w:p>
    <w:p w14:paraId="47BB50CB" w14:textId="77777777" w:rsidR="00F90BDC" w:rsidRDefault="00F90BDC"/>
    <w:p w14:paraId="78174433" w14:textId="77777777" w:rsidR="00F90BDC" w:rsidRDefault="00F90BDC">
      <w:r xmlns:w="http://schemas.openxmlformats.org/wordprocessingml/2006/main">
        <w:t xml:space="preserve">1. La signification de la présence de Jésus dans le temple sous le porche de Salomon.</w:t>
      </w:r>
    </w:p>
    <w:p w14:paraId="2FA04B2B" w14:textId="77777777" w:rsidR="00F90BDC" w:rsidRDefault="00F90BDC"/>
    <w:p w14:paraId="3370872A" w14:textId="77777777" w:rsidR="00F90BDC" w:rsidRDefault="00F90BDC">
      <w:r xmlns:w="http://schemas.openxmlformats.org/wordprocessingml/2006/main">
        <w:t xml:space="preserve">2. L'importance de la présence de Jésus dans le temple sous le porche de Salomon dans nos vies d'aujourd'hui.</w:t>
      </w:r>
    </w:p>
    <w:p w14:paraId="7EFE283A" w14:textId="77777777" w:rsidR="00F90BDC" w:rsidRDefault="00F90BDC"/>
    <w:p w14:paraId="775A2E54" w14:textId="77777777" w:rsidR="00F90BDC" w:rsidRDefault="00F90BDC">
      <w:r xmlns:w="http://schemas.openxmlformats.org/wordprocessingml/2006/main">
        <w:t xml:space="preserve">1. 1 Rois 6:3 - Et le portique devant le temple de la maison avait vingt coudées de longueur, selon la largeur de la maison ; et sa largeur était de dix coudées devant la maison.</w:t>
      </w:r>
    </w:p>
    <w:p w14:paraId="59B0570F" w14:textId="77777777" w:rsidR="00F90BDC" w:rsidRDefault="00F90BDC"/>
    <w:p w14:paraId="5D08AEBE" w14:textId="77777777" w:rsidR="00F90BDC" w:rsidRDefault="00F90BDC">
      <w:r xmlns:w="http://schemas.openxmlformats.org/wordprocessingml/2006/main">
        <w:t xml:space="preserve">2. Jean 4:23 - Mais l'heure vient, et elle est maintenant venue, où les vrais adorateurs adoreront le Père en esprit et en vérité : car le Père cherche de tels adorateurs.</w:t>
      </w:r>
    </w:p>
    <w:p w14:paraId="31249620" w14:textId="77777777" w:rsidR="00F90BDC" w:rsidRDefault="00F90BDC"/>
    <w:p w14:paraId="63A02111" w14:textId="77777777" w:rsidR="00F90BDC" w:rsidRDefault="00F90BDC">
      <w:r xmlns:w="http://schemas.openxmlformats.org/wordprocessingml/2006/main">
        <w:t xml:space="preserve">Jean 10:24 Alors les Juifs l'entourèrent et lui dirent : Jusqu'à quand nous feras-tu douter ? Si tu es le Christ, dis-le-nous clairement.</w:t>
      </w:r>
    </w:p>
    <w:p w14:paraId="1121620B" w14:textId="77777777" w:rsidR="00F90BDC" w:rsidRDefault="00F90BDC"/>
    <w:p w14:paraId="48BB03CE" w14:textId="77777777" w:rsidR="00F90BDC" w:rsidRDefault="00F90BDC">
      <w:r xmlns:w="http://schemas.openxmlformats.org/wordprocessingml/2006/main">
        <w:t xml:space="preserve">Jésus s'est clairement identifié comme le Messie auprès des Juifs, exigeant une réponse.</w:t>
      </w:r>
    </w:p>
    <w:p w14:paraId="498DDE70" w14:textId="77777777" w:rsidR="00F90BDC" w:rsidRDefault="00F90BDC"/>
    <w:p w14:paraId="629B380A" w14:textId="77777777" w:rsidR="00F90BDC" w:rsidRDefault="00F90BDC">
      <w:r xmlns:w="http://schemas.openxmlformats.org/wordprocessingml/2006/main">
        <w:t xml:space="preserve">1 : Chacun doit prendre une décision concernant Jésus : soit le croire, soit le rejeter.</w:t>
      </w:r>
    </w:p>
    <w:p w14:paraId="77C1D12A" w14:textId="77777777" w:rsidR="00F90BDC" w:rsidRDefault="00F90BDC"/>
    <w:p w14:paraId="618229EC" w14:textId="77777777" w:rsidR="00F90BDC" w:rsidRDefault="00F90BDC">
      <w:r xmlns:w="http://schemas.openxmlformats.org/wordprocessingml/2006/main">
        <w:t xml:space="preserve">2 : Jésus est le seul chemin vers le salut, nous devons donc l’accepter comme Seigneur et Sauveur.</w:t>
      </w:r>
    </w:p>
    <w:p w14:paraId="598F31B4" w14:textId="77777777" w:rsidR="00F90BDC" w:rsidRDefault="00F90BDC"/>
    <w:p w14:paraId="6572A09A" w14:textId="77777777" w:rsidR="00F90BDC" w:rsidRDefault="00F90BDC">
      <w:r xmlns:w="http://schemas.openxmlformats.org/wordprocessingml/2006/main">
        <w:t xml:space="preserve">1 : Actes 4 :12 – Et il n’y a de salut en personne d’autre, car il n’y a sous le ciel aucun autre nom donné parmi les hommes par lequel nous devons être sauvés.</w:t>
      </w:r>
    </w:p>
    <w:p w14:paraId="79882875" w14:textId="77777777" w:rsidR="00F90BDC" w:rsidRDefault="00F90BDC"/>
    <w:p w14:paraId="7784FBA6" w14:textId="77777777" w:rsidR="00F90BDC" w:rsidRDefault="00F90BDC">
      <w:r xmlns:w="http://schemas.openxmlformats.org/wordprocessingml/2006/main">
        <w:t xml:space="preserve">2 : Romains 10 :9 – Que si vous confessez de votre bouche que Jésus est Seigneur et croyez dans votre cœur que Dieu l’a ressuscité des morts, vous serez sauvé.</w:t>
      </w:r>
    </w:p>
    <w:p w14:paraId="43B705EB" w14:textId="77777777" w:rsidR="00F90BDC" w:rsidRDefault="00F90BDC"/>
    <w:p w14:paraId="5F6AD087" w14:textId="77777777" w:rsidR="00F90BDC" w:rsidRDefault="00F90BDC">
      <w:r xmlns:w="http://schemas.openxmlformats.org/wordprocessingml/2006/main">
        <w:t xml:space="preserve">Jean 10:25 Jésus leur répondit : Je vous l'ai dit, et vous n'avez pas cru ; les œuvres que je fais au nom de mon Père, elles rendent témoignage de moi.</w:t>
      </w:r>
    </w:p>
    <w:p w14:paraId="1FCEA1D0" w14:textId="77777777" w:rsidR="00F90BDC" w:rsidRDefault="00F90BDC"/>
    <w:p w14:paraId="55226913" w14:textId="77777777" w:rsidR="00F90BDC" w:rsidRDefault="00F90BDC">
      <w:r xmlns:w="http://schemas.openxmlformats.org/wordprocessingml/2006/main">
        <w:t xml:space="preserve">Jésus leur a montré qu'il était le Messie à travers ses œuvres accomplies au nom de son Père.</w:t>
      </w:r>
    </w:p>
    <w:p w14:paraId="2425E6CE" w14:textId="77777777" w:rsidR="00F90BDC" w:rsidRDefault="00F90BDC"/>
    <w:p w14:paraId="5D142BB3" w14:textId="77777777" w:rsidR="00F90BDC" w:rsidRDefault="00F90BDC">
      <w:r xmlns:w="http://schemas.openxmlformats.org/wordprocessingml/2006/main">
        <w:t xml:space="preserve">1. Jésus était le Messie, manifesté à travers ses œuvres accomplies au nom de son Père.</w:t>
      </w:r>
    </w:p>
    <w:p w14:paraId="69DD5B13" w14:textId="77777777" w:rsidR="00F90BDC" w:rsidRDefault="00F90BDC"/>
    <w:p w14:paraId="6BFBDB11" w14:textId="77777777" w:rsidR="00F90BDC" w:rsidRDefault="00F90BDC">
      <w:r xmlns:w="http://schemas.openxmlformats.org/wordprocessingml/2006/main">
        <w:t xml:space="preserve">2. Croyez en Jésus comme votre Seigneur et Sauveur, manifesté à travers ses œuvres accomplies au nom de son Père.</w:t>
      </w:r>
    </w:p>
    <w:p w14:paraId="380FFBFC" w14:textId="77777777" w:rsidR="00F90BDC" w:rsidRDefault="00F90BDC"/>
    <w:p w14:paraId="5842C019" w14:textId="77777777" w:rsidR="00F90BDC" w:rsidRDefault="00F90BDC">
      <w:r xmlns:w="http://schemas.openxmlformats.org/wordprocessingml/2006/main">
        <w:t xml:space="preserve">1. Jean 5 :36 : « Mais j'ai un témoignage plus grand que celui de Jean : mes enseignements et mes miracles. »</w:t>
      </w:r>
    </w:p>
    <w:p w14:paraId="13D058D9" w14:textId="77777777" w:rsidR="00F90BDC" w:rsidRDefault="00F90BDC"/>
    <w:p w14:paraId="3AED4789" w14:textId="77777777" w:rsidR="00F90BDC" w:rsidRDefault="00F90BDC">
      <w:r xmlns:w="http://schemas.openxmlformats.org/wordprocessingml/2006/main">
        <w:t xml:space="preserve">2. Ésaïe 61 : 1 : « L'Esprit du Souverain Seigneur est sur moi, parce que le Seigneur m'a oint pour annoncer la bonne nouvelle aux pauvres. Il m'a envoyé pour panser ceux qui ont le cœur brisé, pour annoncer aux captifs la liberté et pour les libérer. des ténèbres pour les prisonniers.</w:t>
      </w:r>
    </w:p>
    <w:p w14:paraId="3BDE3048" w14:textId="77777777" w:rsidR="00F90BDC" w:rsidRDefault="00F90BDC"/>
    <w:p w14:paraId="55EF0801" w14:textId="77777777" w:rsidR="00F90BDC" w:rsidRDefault="00F90BDC">
      <w:r xmlns:w="http://schemas.openxmlformats.org/wordprocessingml/2006/main">
        <w:t xml:space="preserve">Jean 10:26 Mais vous ne croyez pas, parce que vous n'êtes pas de mes brebis, comme je vous l'ai dit.</w:t>
      </w:r>
    </w:p>
    <w:p w14:paraId="4E130400" w14:textId="77777777" w:rsidR="00F90BDC" w:rsidRDefault="00F90BDC"/>
    <w:p w14:paraId="4A8D5495" w14:textId="77777777" w:rsidR="00F90BDC" w:rsidRDefault="00F90BDC">
      <w:r xmlns:w="http://schemas.openxmlformats.org/wordprocessingml/2006/main">
        <w:t xml:space="preserve">Le passage déclare que ceux qui ne croient pas ne font pas partie des brebis de Jésus.</w:t>
      </w:r>
    </w:p>
    <w:p w14:paraId="2AF2B724" w14:textId="77777777" w:rsidR="00F90BDC" w:rsidRDefault="00F90BDC"/>
    <w:p w14:paraId="3C689FD8" w14:textId="77777777" w:rsidR="00F90BDC" w:rsidRDefault="00F90BDC">
      <w:r xmlns:w="http://schemas.openxmlformats.org/wordprocessingml/2006/main">
        <w:t xml:space="preserve">1. L'importance de croire en Jésus</w:t>
      </w:r>
    </w:p>
    <w:p w14:paraId="14C8EB0D" w14:textId="77777777" w:rsidR="00F90BDC" w:rsidRDefault="00F90BDC"/>
    <w:p w14:paraId="7AEE136E" w14:textId="77777777" w:rsidR="00F90BDC" w:rsidRDefault="00F90BDC">
      <w:r xmlns:w="http://schemas.openxmlformats.org/wordprocessingml/2006/main">
        <w:t xml:space="preserve">2. Le pouvoir des brebis de Jésus</w:t>
      </w:r>
    </w:p>
    <w:p w14:paraId="1A6C6EA1" w14:textId="77777777" w:rsidR="00F90BDC" w:rsidRDefault="00F90BDC"/>
    <w:p w14:paraId="4CDCE024" w14:textId="77777777" w:rsidR="00F90BDC" w:rsidRDefault="00F90BDC">
      <w:r xmlns:w="http://schemas.openxmlformats.org/wordprocessingml/2006/main">
        <w:t xml:space="preserve">1. Romains 10 : 9 - Si tu confesses de ta bouche le Seigneur Jésus, et si tu crois dans ton cœur que Dieu l'a ressuscité des morts, tu seras sauvé.</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11 :28 – Venez à moi, vous tous qui êtes fatigués et chargés, et je vous donnerai du repos.</w:t>
      </w:r>
    </w:p>
    <w:p w14:paraId="2F17E172" w14:textId="77777777" w:rsidR="00F90BDC" w:rsidRDefault="00F90BDC"/>
    <w:p w14:paraId="42309793" w14:textId="77777777" w:rsidR="00F90BDC" w:rsidRDefault="00F90BDC">
      <w:r xmlns:w="http://schemas.openxmlformats.org/wordprocessingml/2006/main">
        <w:t xml:space="preserve">Jean 10:27 Mes brebis entendent ma voix, et je les connais, et elles me suivent :</w:t>
      </w:r>
    </w:p>
    <w:p w14:paraId="5D33AEFA" w14:textId="77777777" w:rsidR="00F90BDC" w:rsidRDefault="00F90BDC"/>
    <w:p w14:paraId="22CC9F17" w14:textId="77777777" w:rsidR="00F90BDC" w:rsidRDefault="00F90BDC">
      <w:r xmlns:w="http://schemas.openxmlformats.org/wordprocessingml/2006/main">
        <w:t xml:space="preserve">Le passage souligne l’importance d’écouter la voix de Jésus et de suivre ses commandements.</w:t>
      </w:r>
    </w:p>
    <w:p w14:paraId="1EFFE8E9" w14:textId="77777777" w:rsidR="00F90BDC" w:rsidRDefault="00F90BDC"/>
    <w:p w14:paraId="5A96E4EC" w14:textId="77777777" w:rsidR="00F90BDC" w:rsidRDefault="00F90BDC">
      <w:r xmlns:w="http://schemas.openxmlformats.org/wordprocessingml/2006/main">
        <w:t xml:space="preserve">1. Le pouvoir de l’écoute : pourquoi nous devrions suivre Jésus</w:t>
      </w:r>
    </w:p>
    <w:p w14:paraId="69D90700" w14:textId="77777777" w:rsidR="00F90BDC" w:rsidRDefault="00F90BDC"/>
    <w:p w14:paraId="45EE7FF7" w14:textId="77777777" w:rsidR="00F90BDC" w:rsidRDefault="00F90BDC">
      <w:r xmlns:w="http://schemas.openxmlformats.org/wordprocessingml/2006/main">
        <w:t xml:space="preserve">2. La bénédiction de l’obéissance : comment suivre Jésus mène à la joie</w:t>
      </w:r>
    </w:p>
    <w:p w14:paraId="69AFEEF6" w14:textId="77777777" w:rsidR="00F90BDC" w:rsidRDefault="00F90BDC"/>
    <w:p w14:paraId="1D6F311B"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4DBB9533" w14:textId="77777777" w:rsidR="00F90BDC" w:rsidRDefault="00F90BDC"/>
    <w:p w14:paraId="3057AECE" w14:textId="77777777" w:rsidR="00F90BDC" w:rsidRDefault="00F90BDC">
      <w:r xmlns:w="http://schemas.openxmlformats.org/wordprocessingml/2006/main">
        <w:t xml:space="preserve">2. Matthieu 6 :33 – Mais recherchez premièrement son royaume et sa justice, et toutes ces choses vous seront données par surcroît.</w:t>
      </w:r>
    </w:p>
    <w:p w14:paraId="2ED9D02E" w14:textId="77777777" w:rsidR="00F90BDC" w:rsidRDefault="00F90BDC"/>
    <w:p w14:paraId="75144927" w14:textId="77777777" w:rsidR="00F90BDC" w:rsidRDefault="00F90BDC">
      <w:r xmlns:w="http://schemas.openxmlformats.org/wordprocessingml/2006/main">
        <w:t xml:space="preserve">Jean 10:28 Et je leur donne la vie éternelle ; et ils ne périront jamais, et personne ne les arrachera de ma main.</w:t>
      </w:r>
    </w:p>
    <w:p w14:paraId="26475235" w14:textId="77777777" w:rsidR="00F90BDC" w:rsidRDefault="00F90BDC"/>
    <w:p w14:paraId="19298A9B" w14:textId="77777777" w:rsidR="00F90BDC" w:rsidRDefault="00F90BDC">
      <w:r xmlns:w="http://schemas.openxmlformats.org/wordprocessingml/2006/main">
        <w:t xml:space="preserve">Dieu nous donne la vie éternelle et nous protège du mal.</w:t>
      </w:r>
    </w:p>
    <w:p w14:paraId="69B71D7E" w14:textId="77777777" w:rsidR="00F90BDC" w:rsidRDefault="00F90BDC"/>
    <w:p w14:paraId="30F36C07" w14:textId="77777777" w:rsidR="00F90BDC" w:rsidRDefault="00F90BDC">
      <w:r xmlns:w="http://schemas.openxmlformats.org/wordprocessingml/2006/main">
        <w:t xml:space="preserve">1 : L'amour et la protection indéfectibles de Dieu</w:t>
      </w:r>
    </w:p>
    <w:p w14:paraId="058408AF" w14:textId="77777777" w:rsidR="00F90BDC" w:rsidRDefault="00F90BDC"/>
    <w:p w14:paraId="354DE7A2" w14:textId="77777777" w:rsidR="00F90BDC" w:rsidRDefault="00F90BDC">
      <w:r xmlns:w="http://schemas.openxmlformats.org/wordprocessingml/2006/main">
        <w:t xml:space="preserve">2 : La promesse de la vie éternelle</w:t>
      </w:r>
    </w:p>
    <w:p w14:paraId="08BC0553" w14:textId="77777777" w:rsidR="00F90BDC" w:rsidRDefault="00F90BDC"/>
    <w:p w14:paraId="302501F7" w14:textId="77777777" w:rsidR="00F90BDC" w:rsidRDefault="00F90BDC">
      <w:r xmlns:w="http://schemas.openxmlformats.org/wordprocessingml/2006/main">
        <w:t xml:space="preserve">1 : Romains 8:38-39 - Car j'ai l'assurance que ni la mort ni la vie, ni les anges ni les princes, ni les choses </w:t>
      </w:r>
      <w:r xmlns:w="http://schemas.openxmlformats.org/wordprocessingml/2006/main">
        <w:lastRenderedPageBreak xmlns:w="http://schemas.openxmlformats.org/wordprocessingml/2006/main"/>
      </w:r>
      <w:r xmlns:w="http://schemas.openxmlformats.org/wordprocessingml/2006/main">
        <w:t xml:space="preserve">présentes ni les choses à venir, ni les puissances, ni la hauteur ni la profondeur, ni rien d'autre dans toute la création, ne pourront pour nous séparer de l'amour de Dieu en Jésus-Christ notre Seigneur.</w:t>
      </w:r>
    </w:p>
    <w:p w14:paraId="16C93F25" w14:textId="77777777" w:rsidR="00F90BDC" w:rsidRDefault="00F90BDC"/>
    <w:p w14:paraId="41881CD2" w14:textId="77777777" w:rsidR="00F90BDC" w:rsidRDefault="00F90BDC">
      <w:r xmlns:w="http://schemas.openxmlformats.org/wordprocessingml/2006/main">
        <w:t xml:space="preserve">2 : Psaume 121 :2-3 – Mon secours vient du Seigneur, qui a fait le ciel et la terre. Il ne laissera pas ton pied bouger ; celui qui te garde ne dormira pas.</w:t>
      </w:r>
    </w:p>
    <w:p w14:paraId="1DC68ED7" w14:textId="77777777" w:rsidR="00F90BDC" w:rsidRDefault="00F90BDC"/>
    <w:p w14:paraId="65628CD2" w14:textId="77777777" w:rsidR="00F90BDC" w:rsidRDefault="00F90BDC">
      <w:r xmlns:w="http://schemas.openxmlformats.org/wordprocessingml/2006/main">
        <w:t xml:space="preserve">Jean 10:29 Mon Père, qui me les a donnés, est plus grand que tous ; et personne ne peut les arracher de la main de mon Père.</w:t>
      </w:r>
    </w:p>
    <w:p w14:paraId="10C12F68" w14:textId="77777777" w:rsidR="00F90BDC" w:rsidRDefault="00F90BDC"/>
    <w:p w14:paraId="5E445776" w14:textId="77777777" w:rsidR="00F90BDC" w:rsidRDefault="00F90BDC">
      <w:r xmlns:w="http://schemas.openxmlformats.org/wordprocessingml/2006/main">
        <w:t xml:space="preserve">La protection de Dieu est plus grande que tout danger auquel nous sommes confrontés.</w:t>
      </w:r>
    </w:p>
    <w:p w14:paraId="7EDC29EC" w14:textId="77777777" w:rsidR="00F90BDC" w:rsidRDefault="00F90BDC"/>
    <w:p w14:paraId="5F413DB1" w14:textId="77777777" w:rsidR="00F90BDC" w:rsidRDefault="00F90BDC">
      <w:r xmlns:w="http://schemas.openxmlformats.org/wordprocessingml/2006/main">
        <w:t xml:space="preserve">1 : Nous pouvons être assurés que quel que soit le danger auquel nous sommes confrontés, la protection de Dieu nous aidera à nous en sortir.</w:t>
      </w:r>
    </w:p>
    <w:p w14:paraId="64E88BFC" w14:textId="77777777" w:rsidR="00F90BDC" w:rsidRDefault="00F90BDC"/>
    <w:p w14:paraId="484F36D6" w14:textId="77777777" w:rsidR="00F90BDC" w:rsidRDefault="00F90BDC">
      <w:r xmlns:w="http://schemas.openxmlformats.org/wordprocessingml/2006/main">
        <w:t xml:space="preserve">2 : Dieu est plus grand que tout danger auquel nous pouvons être confrontés et ne permettra qu’aucun mal nous arrive si nous lui faisons confiance.</w:t>
      </w:r>
    </w:p>
    <w:p w14:paraId="21F785FD" w14:textId="77777777" w:rsidR="00F90BDC" w:rsidRDefault="00F90BDC"/>
    <w:p w14:paraId="2FDBF102" w14:textId="77777777" w:rsidR="00F90BDC" w:rsidRDefault="00F90BDC">
      <w:r xmlns:w="http://schemas.openxmlformats.org/wordprocessingml/2006/main">
        <w:t xml:space="preserve">1 : Romains 8 :31-39 – Aucune puissance dans ce monde ne peut nous séparer de l’amour de Dieu.</w:t>
      </w:r>
    </w:p>
    <w:p w14:paraId="23B9B91D" w14:textId="77777777" w:rsidR="00F90BDC" w:rsidRDefault="00F90BDC"/>
    <w:p w14:paraId="26FF49C8" w14:textId="77777777" w:rsidR="00F90BDC" w:rsidRDefault="00F90BDC">
      <w:r xmlns:w="http://schemas.openxmlformats.org/wordprocessingml/2006/main">
        <w:t xml:space="preserve">2 : Isaïe 41 :10 – Ne crains pas, car je suis avec toi ; ne soyez pas consterné, car je suis votre Dieu. Je te fortifierai et je t'aiderai ; Je te soutiendrai de ma droite droite.</w:t>
      </w:r>
    </w:p>
    <w:p w14:paraId="2ABE32A2" w14:textId="77777777" w:rsidR="00F90BDC" w:rsidRDefault="00F90BDC"/>
    <w:p w14:paraId="5DA9346F" w14:textId="77777777" w:rsidR="00F90BDC" w:rsidRDefault="00F90BDC">
      <w:r xmlns:w="http://schemas.openxmlformats.org/wordprocessingml/2006/main">
        <w:t xml:space="preserve">Jean 10 :30 Moi et mon Père sommes un.</w:t>
      </w:r>
    </w:p>
    <w:p w14:paraId="3F4D8062" w14:textId="77777777" w:rsidR="00F90BDC" w:rsidRDefault="00F90BDC"/>
    <w:p w14:paraId="1B430552" w14:textId="77777777" w:rsidR="00F90BDC" w:rsidRDefault="00F90BDC">
      <w:r xmlns:w="http://schemas.openxmlformats.org/wordprocessingml/2006/main">
        <w:t xml:space="preserve">Jésus-Christ a établi son unité avec Dieu le Père à travers sa nature divine, les rendant ainsi un.</w:t>
      </w:r>
    </w:p>
    <w:p w14:paraId="752FECD5" w14:textId="77777777" w:rsidR="00F90BDC" w:rsidRDefault="00F90BDC"/>
    <w:p w14:paraId="4A9DA39C" w14:textId="77777777" w:rsidR="00F90BDC" w:rsidRDefault="00F90BDC">
      <w:r xmlns:w="http://schemas.openxmlformats.org/wordprocessingml/2006/main">
        <w:t xml:space="preserve">1 : Jésus-Christ est Dieu incarné, unissant Dieu le Père et lui-même.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Jésus-Christ est le pont entre Dieu et l’humanité, les unissant tous deux en Lui.</w:t>
      </w:r>
    </w:p>
    <w:p w14:paraId="3FBD228C" w14:textId="77777777" w:rsidR="00F90BDC" w:rsidRDefault="00F90BDC"/>
    <w:p w14:paraId="55E31C44" w14:textId="77777777" w:rsidR="00F90BDC" w:rsidRDefault="00F90BDC">
      <w:r xmlns:w="http://schemas.openxmlformats.org/wordprocessingml/2006/main">
        <w:t xml:space="preserve">1 : Colossiens 2 :9 – Car en lui habite corporellement toute la plénitude de la divinité.</w:t>
      </w:r>
    </w:p>
    <w:p w14:paraId="04C03A84" w14:textId="77777777" w:rsidR="00F90BDC" w:rsidRDefault="00F90BDC"/>
    <w:p w14:paraId="5D919D50" w14:textId="77777777" w:rsidR="00F90BDC" w:rsidRDefault="00F90BDC">
      <w:r xmlns:w="http://schemas.openxmlformats.org/wordprocessingml/2006/main">
        <w:t xml:space="preserve">2 : 2 Corinthiens 5 :19 - Car Dieu était en Christ, réconciliant le monde avec lui-même, sans leur imputer leurs offenses...</w:t>
      </w:r>
    </w:p>
    <w:p w14:paraId="364CEB37" w14:textId="77777777" w:rsidR="00F90BDC" w:rsidRDefault="00F90BDC"/>
    <w:p w14:paraId="3FE87F10" w14:textId="77777777" w:rsidR="00F90BDC" w:rsidRDefault="00F90BDC">
      <w:r xmlns:w="http://schemas.openxmlformats.org/wordprocessingml/2006/main">
        <w:t xml:space="preserve">Jean 10:31 Alors les Juifs prirent encore des pierres pour le lapider.</w:t>
      </w:r>
    </w:p>
    <w:p w14:paraId="555F59BC" w14:textId="77777777" w:rsidR="00F90BDC" w:rsidRDefault="00F90BDC"/>
    <w:p w14:paraId="460261BB" w14:textId="77777777" w:rsidR="00F90BDC" w:rsidRDefault="00F90BDC">
      <w:r xmlns:w="http://schemas.openxmlformats.org/wordprocessingml/2006/main">
        <w:t xml:space="preserve">Jésus démontre son pouvoir sur la mort en parlant aux Juifs et en les menaçant des conséquences de leurs actes.</w:t>
      </w:r>
    </w:p>
    <w:p w14:paraId="646C1401" w14:textId="77777777" w:rsidR="00F90BDC" w:rsidRDefault="00F90BDC"/>
    <w:p w14:paraId="214858BC" w14:textId="77777777" w:rsidR="00F90BDC" w:rsidRDefault="00F90BDC">
      <w:r xmlns:w="http://schemas.openxmlformats.org/wordprocessingml/2006/main">
        <w:t xml:space="preserve">1 : Jésus est le seul à avoir le pouvoir sur la vie et la mort.</w:t>
      </w:r>
    </w:p>
    <w:p w14:paraId="6F80ED20" w14:textId="77777777" w:rsidR="00F90BDC" w:rsidRDefault="00F90BDC"/>
    <w:p w14:paraId="4015D3BE" w14:textId="77777777" w:rsidR="00F90BDC" w:rsidRDefault="00F90BDC">
      <w:r xmlns:w="http://schemas.openxmlformats.org/wordprocessingml/2006/main">
        <w:t xml:space="preserve">2 : Nous devrions consacrer notre vie à suivre Jésus, et non à lui faire du mal.</w:t>
      </w:r>
    </w:p>
    <w:p w14:paraId="20690840" w14:textId="77777777" w:rsidR="00F90BDC" w:rsidRDefault="00F90BDC"/>
    <w:p w14:paraId="786E4C20" w14:textId="77777777" w:rsidR="00F90BDC" w:rsidRDefault="00F90BDC">
      <w:r xmlns:w="http://schemas.openxmlformats.org/wordprocessingml/2006/main">
        <w:t xml:space="preserve">1 : Romains 6 :9-11 – Car nous savons que Christ, ressuscité des morts, ne mourra plus jamais ; la mort n'a plus d'empire sur lui.</w:t>
      </w:r>
    </w:p>
    <w:p w14:paraId="3A6B4F67" w14:textId="77777777" w:rsidR="00F90BDC" w:rsidRDefault="00F90BDC"/>
    <w:p w14:paraId="41D1EBEC" w14:textId="77777777" w:rsidR="00F90BDC" w:rsidRDefault="00F90BDC">
      <w:r xmlns:w="http://schemas.openxmlformats.org/wordprocessingml/2006/main">
        <w:t xml:space="preserve">2 : Jean 11 :25-26 – Jésus lui dit : « Je suis la résurrection et la vie. Celui qui croit en moi, même s'il meurt, vivra, et quiconque vit et croit en moi ne mourra jamais.</w:t>
      </w:r>
    </w:p>
    <w:p w14:paraId="2D549DD8" w14:textId="77777777" w:rsidR="00F90BDC" w:rsidRDefault="00F90BDC"/>
    <w:p w14:paraId="22382A88" w14:textId="77777777" w:rsidR="00F90BDC" w:rsidRDefault="00F90BDC">
      <w:r xmlns:w="http://schemas.openxmlformats.org/wordprocessingml/2006/main">
        <w:t xml:space="preserve">Jean 10:32 Jésus leur répondit : Je vous ai montré beaucoup de bonnes œuvres de la part de mon Père ; Pour laquelle de ces œuvres me lapidez-vous ?</w:t>
      </w:r>
    </w:p>
    <w:p w14:paraId="5FC46CAF" w14:textId="77777777" w:rsidR="00F90BDC" w:rsidRDefault="00F90BDC"/>
    <w:p w14:paraId="0D8A6825" w14:textId="77777777" w:rsidR="00F90BDC" w:rsidRDefault="00F90BDC">
      <w:r xmlns:w="http://schemas.openxmlformats.org/wordprocessingml/2006/main">
        <w:t xml:space="preserve">Jésus était persécuté pour les bonnes œuvres qu'il avait accomplies en témoignage de son Père.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continuer à faire de bonnes œuvres, même lorsque nous sommes persécutés pour elles, car c'est l'exemple que Jésus nous a donné.</w:t>
      </w:r>
    </w:p>
    <w:p w14:paraId="54A8FB95" w14:textId="77777777" w:rsidR="00F90BDC" w:rsidRDefault="00F90BDC"/>
    <w:p w14:paraId="71C86A01" w14:textId="77777777" w:rsidR="00F90BDC" w:rsidRDefault="00F90BDC">
      <w:r xmlns:w="http://schemas.openxmlformats.org/wordprocessingml/2006/main">
        <w:t xml:space="preserve">2 : La persécution ne devrait pas nous empêcher de vivre notre foi et d’accomplir des œuvres pour servir et glorifier Dieu.</w:t>
      </w:r>
    </w:p>
    <w:p w14:paraId="30979144" w14:textId="77777777" w:rsidR="00F90BDC" w:rsidRDefault="00F90BDC"/>
    <w:p w14:paraId="41AC9C91" w14:textId="77777777" w:rsidR="00F90BDC" w:rsidRDefault="00F90BDC">
      <w:r xmlns:w="http://schemas.openxmlformats.org/wordprocessingml/2006/main">
        <w:t xml:space="preserve">1 : Matthieu 5 : 11-12 « Bienheureux serez-vous lorsqu’on vous injuriera, qu’on vous persécutera et qu’on dira faussement de vous toute sorte de mal à cause de moi. Réjouissez-vous et soyez extrêmement heureux : car votre récompense est grande. au ciel : c'est ainsi qu'ils ont persécuté les prophètes qui étaient avant vous.</w:t>
      </w:r>
    </w:p>
    <w:p w14:paraId="15FF4FBA" w14:textId="77777777" w:rsidR="00F90BDC" w:rsidRDefault="00F90BDC"/>
    <w:p w14:paraId="7EA25F5E" w14:textId="77777777" w:rsidR="00F90BDC" w:rsidRDefault="00F90BDC">
      <w:r xmlns:w="http://schemas.openxmlformats.org/wordprocessingml/2006/main">
        <w:t xml:space="preserve">2 : 1 Pierre 4 : 12-13 « Bien-aimés, ne trouvez pas étrange l'épreuve ardente qui doit vous éprouver, comme si quelque chose d'étrange vous arrivait ; mais réjouissez-vous, dans la mesure où vous participez aux souffrances du Christ ; afin que, lorsque sa gloire sera révélée, vous puissiez également vous réjouir d'une joie extrême.</w:t>
      </w:r>
    </w:p>
    <w:p w14:paraId="3631A052" w14:textId="77777777" w:rsidR="00F90BDC" w:rsidRDefault="00F90BDC"/>
    <w:p w14:paraId="28E03757" w14:textId="77777777" w:rsidR="00F90BDC" w:rsidRDefault="00F90BDC">
      <w:r xmlns:w="http://schemas.openxmlformats.org/wordprocessingml/2006/main">
        <w:t xml:space="preserve">Jean 10:33 Les Juifs lui répondirent, disant : Nous ne te lapidons pas pour une bonne œuvre ; mais pour blasphème ; et parce que toi, étant homme, tu te fais Dieu.</w:t>
      </w:r>
    </w:p>
    <w:p w14:paraId="3CB7DE5F" w14:textId="77777777" w:rsidR="00F90BDC" w:rsidRDefault="00F90BDC"/>
    <w:p w14:paraId="74DAAD36" w14:textId="77777777" w:rsidR="00F90BDC" w:rsidRDefault="00F90BDC">
      <w:r xmlns:w="http://schemas.openxmlformats.org/wordprocessingml/2006/main">
        <w:t xml:space="preserve">Les Juifs accusaient Jésus de blasphème parce qu’il prétendait être Dieu.</w:t>
      </w:r>
    </w:p>
    <w:p w14:paraId="0433F47F" w14:textId="77777777" w:rsidR="00F90BDC" w:rsidRDefault="00F90BDC"/>
    <w:p w14:paraId="5837539F" w14:textId="77777777" w:rsidR="00F90BDC" w:rsidRDefault="00F90BDC">
      <w:r xmlns:w="http://schemas.openxmlformats.org/wordprocessingml/2006/main">
        <w:t xml:space="preserve">1 : Nous devons comprendre la puissance des paroles de Jésus et l’impact qu’elles ont eu sur ceux qui l’entouraient.</w:t>
      </w:r>
    </w:p>
    <w:p w14:paraId="5D8FF066" w14:textId="77777777" w:rsidR="00F90BDC" w:rsidRDefault="00F90BDC"/>
    <w:p w14:paraId="760659A2" w14:textId="77777777" w:rsidR="00F90BDC" w:rsidRDefault="00F90BDC">
      <w:r xmlns:w="http://schemas.openxmlformats.org/wordprocessingml/2006/main">
        <w:t xml:space="preserve">2 : Jésus illustre le pouvoir de l’amour et du pardon, même face à de fausses accusations.</w:t>
      </w:r>
    </w:p>
    <w:p w14:paraId="6CA9A139" w14:textId="77777777" w:rsidR="00F90BDC" w:rsidRDefault="00F90BDC"/>
    <w:p w14:paraId="429AEDD6" w14:textId="77777777" w:rsidR="00F90BDC" w:rsidRDefault="00F90BDC">
      <w:r xmlns:w="http://schemas.openxmlformats.org/wordprocessingml/2006/main">
        <w:t xml:space="preserve">1 : 1 Jean 4 : 8 – « Celui qui n’aime pas ne connaît pas Dieu, car Dieu est amour. »</w:t>
      </w:r>
    </w:p>
    <w:p w14:paraId="4CA2F465" w14:textId="77777777" w:rsidR="00F90BDC" w:rsidRDefault="00F90BDC"/>
    <w:p w14:paraId="2286B5BD" w14:textId="77777777" w:rsidR="00F90BDC" w:rsidRDefault="00F90BDC">
      <w:r xmlns:w="http://schemas.openxmlformats.org/wordprocessingml/2006/main">
        <w:t xml:space="preserve">2 : Matthieu 5 :44 – « Mais moi, je vous le dis, aimez vos ennemis et priez pour ceux qui vous persécutent. »</w:t>
      </w:r>
    </w:p>
    <w:p w14:paraId="24F6CE7B" w14:textId="77777777" w:rsidR="00F90BDC" w:rsidRDefault="00F90BDC"/>
    <w:p w14:paraId="2B5C0EB7" w14:textId="77777777" w:rsidR="00F90BDC" w:rsidRDefault="00F90BDC">
      <w:r xmlns:w="http://schemas.openxmlformats.org/wordprocessingml/2006/main">
        <w:t xml:space="preserve">Jean 10:34 Jésus leur répondit : N'est-il pas écrit dans votre loi : J'ai dit : Vous êtes des dieux ?</w:t>
      </w:r>
    </w:p>
    <w:p w14:paraId="05AD47A5" w14:textId="77777777" w:rsidR="00F90BDC" w:rsidRDefault="00F90BDC"/>
    <w:p w14:paraId="63A22B27" w14:textId="77777777" w:rsidR="00F90BDC" w:rsidRDefault="00F90BDC">
      <w:r xmlns:w="http://schemas.openxmlformats.org/wordprocessingml/2006/main">
        <w:t xml:space="preserve">Jésus affirmait sa divinité en citant le Psaume 82 : 6.</w:t>
      </w:r>
    </w:p>
    <w:p w14:paraId="5F5E696F" w14:textId="77777777" w:rsidR="00F90BDC" w:rsidRDefault="00F90BDC"/>
    <w:p w14:paraId="43FFA13D" w14:textId="77777777" w:rsidR="00F90BDC" w:rsidRDefault="00F90BDC">
      <w:r xmlns:w="http://schemas.openxmlformats.org/wordprocessingml/2006/main">
        <w:t xml:space="preserve">1 : Jésus est Dieu et doit être adoré et obéi.</w:t>
      </w:r>
    </w:p>
    <w:p w14:paraId="40D979CD" w14:textId="77777777" w:rsidR="00F90BDC" w:rsidRDefault="00F90BDC"/>
    <w:p w14:paraId="722282BD" w14:textId="77777777" w:rsidR="00F90BDC" w:rsidRDefault="00F90BDC">
      <w:r xmlns:w="http://schemas.openxmlformats.org/wordprocessingml/2006/main">
        <w:t xml:space="preserve">2 : Nous sommes tous créés à l’image de Dieu et devons nous efforcer de vivre une vie sainte et pieuse.</w:t>
      </w:r>
    </w:p>
    <w:p w14:paraId="30FE81A0" w14:textId="77777777" w:rsidR="00F90BDC" w:rsidRDefault="00F90BDC"/>
    <w:p w14:paraId="2EBF9F6F" w14:textId="77777777" w:rsidR="00F90BDC" w:rsidRDefault="00F90BDC">
      <w:r xmlns:w="http://schemas.openxmlformats.org/wordprocessingml/2006/main">
        <w:t xml:space="preserve">1 : Psaume 82 :6 – « J’ai dit : « Vous êtes des « dieux » ; vous êtes tous des fils du Très-Haut. »</w:t>
      </w:r>
    </w:p>
    <w:p w14:paraId="085423AB" w14:textId="77777777" w:rsidR="00F90BDC" w:rsidRDefault="00F90BDC"/>
    <w:p w14:paraId="1EE90F65" w14:textId="77777777" w:rsidR="00F90BDC" w:rsidRDefault="00F90BDC">
      <w:r xmlns:w="http://schemas.openxmlformats.org/wordprocessingml/2006/main">
        <w:t xml:space="preserve">2 : Jean 1 : 1 – « Au commencement était la Parole, et la Parole était avec Dieu, et la Parole était Dieu. »</w:t>
      </w:r>
    </w:p>
    <w:p w14:paraId="6E0058F9" w14:textId="77777777" w:rsidR="00F90BDC" w:rsidRDefault="00F90BDC"/>
    <w:p w14:paraId="1E624D02" w14:textId="77777777" w:rsidR="00F90BDC" w:rsidRDefault="00F90BDC">
      <w:r xmlns:w="http://schemas.openxmlformats.org/wordprocessingml/2006/main">
        <w:t xml:space="preserve">Jean 10:35 S'il a appelé dieux ceux à qui la parole de Dieu est venue, et si l'Écriture ne peut être anéantie;</w:t>
      </w:r>
    </w:p>
    <w:p w14:paraId="3C3105A4" w14:textId="77777777" w:rsidR="00F90BDC" w:rsidRDefault="00F90BDC"/>
    <w:p w14:paraId="3FB23C18" w14:textId="77777777" w:rsidR="00F90BDC" w:rsidRDefault="00F90BDC">
      <w:r xmlns:w="http://schemas.openxmlformats.org/wordprocessingml/2006/main">
        <w:t xml:space="preserve">Le passage explique à quel point la parole de Dieu est incassable et que Dieu qualifie les humains de dieux.</w:t>
      </w:r>
    </w:p>
    <w:p w14:paraId="33B8448E" w14:textId="77777777" w:rsidR="00F90BDC" w:rsidRDefault="00F90BDC"/>
    <w:p w14:paraId="3F2ABB46" w14:textId="77777777" w:rsidR="00F90BDC" w:rsidRDefault="00F90BDC">
      <w:r xmlns:w="http://schemas.openxmlformats.org/wordprocessingml/2006/main">
        <w:t xml:space="preserve">1. La puissance de la Parole de Dieu</w:t>
      </w:r>
    </w:p>
    <w:p w14:paraId="655F5567" w14:textId="77777777" w:rsidR="00F90BDC" w:rsidRDefault="00F90BDC"/>
    <w:p w14:paraId="155C3C9E" w14:textId="77777777" w:rsidR="00F90BDC" w:rsidRDefault="00F90BDC">
      <w:r xmlns:w="http://schemas.openxmlformats.org/wordprocessingml/2006/main">
        <w:t xml:space="preserve">2. La sainteté des enfants de Dieu</w:t>
      </w:r>
    </w:p>
    <w:p w14:paraId="0E8E37F8" w14:textId="77777777" w:rsidR="00F90BDC" w:rsidRDefault="00F90BDC"/>
    <w:p w14:paraId="0105CBE9" w14:textId="77777777" w:rsidR="00F90BDC" w:rsidRDefault="00F90BDC">
      <w:r xmlns:w="http://schemas.openxmlformats.org/wordprocessingml/2006/main">
        <w:t xml:space="preserve">1. Matthieu 5 :48 – « Soyez donc parfaits, comme votre Père céleste est parfait. »</w:t>
      </w:r>
    </w:p>
    <w:p w14:paraId="566C6091" w14:textId="77777777" w:rsidR="00F90BDC" w:rsidRDefault="00F90BDC"/>
    <w:p w14:paraId="16C179FD" w14:textId="77777777" w:rsidR="00F90BDC" w:rsidRDefault="00F90BDC">
      <w:r xmlns:w="http://schemas.openxmlformats.org/wordprocessingml/2006/main">
        <w:t xml:space="preserve">2. Psaume 19 :7 – « La loi du Seigneur est parfaite, elle rafraîchit l'âme. »</w:t>
      </w:r>
    </w:p>
    <w:p w14:paraId="17719FA7" w14:textId="77777777" w:rsidR="00F90BDC" w:rsidRDefault="00F90BDC"/>
    <w:p w14:paraId="7D067ABE" w14:textId="77777777" w:rsidR="00F90BDC" w:rsidRDefault="00F90BDC">
      <w:r xmlns:w="http://schemas.openxmlformats.org/wordprocessingml/2006/main">
        <w:t xml:space="preserve">Jean 10:36 Dites de celui que le Père a sanctifié et envoyé dans le monde : Vous </w:t>
      </w:r>
      <w:r xmlns:w="http://schemas.openxmlformats.org/wordprocessingml/2006/main">
        <w:lastRenderedPageBreak xmlns:w="http://schemas.openxmlformats.org/wordprocessingml/2006/main"/>
      </w:r>
      <w:r xmlns:w="http://schemas.openxmlformats.org/wordprocessingml/2006/main">
        <w:t xml:space="preserve">blasphémez ; parce que j'ai dit : je suis le Fils de Dieu ?</w:t>
      </w:r>
    </w:p>
    <w:p w14:paraId="7C9FCA40" w14:textId="77777777" w:rsidR="00F90BDC" w:rsidRDefault="00F90BDC"/>
    <w:p w14:paraId="191EE393" w14:textId="77777777" w:rsidR="00F90BDC" w:rsidRDefault="00F90BDC">
      <w:r xmlns:w="http://schemas.openxmlformats.org/wordprocessingml/2006/main">
        <w:t xml:space="preserve">Jésus interroge ses accusateurs, leur demandant pourquoi ils l'accusent de blasphème alors qu'il prétend être le Fils de Dieu.</w:t>
      </w:r>
    </w:p>
    <w:p w14:paraId="510D4EA6" w14:textId="77777777" w:rsidR="00F90BDC" w:rsidRDefault="00F90BDC"/>
    <w:p w14:paraId="068F24C1" w14:textId="77777777" w:rsidR="00F90BDC" w:rsidRDefault="00F90BDC">
      <w:r xmlns:w="http://schemas.openxmlformats.org/wordprocessingml/2006/main">
        <w:t xml:space="preserve">1. L'autorité de Jésus : une réflexion sur Jean 10 : 36</w:t>
      </w:r>
    </w:p>
    <w:p w14:paraId="3C81A98D" w14:textId="77777777" w:rsidR="00F90BDC" w:rsidRDefault="00F90BDC"/>
    <w:p w14:paraId="55524ADB" w14:textId="77777777" w:rsidR="00F90BDC" w:rsidRDefault="00F90BDC">
      <w:r xmlns:w="http://schemas.openxmlformats.org/wordprocessingml/2006/main">
        <w:t xml:space="preserve">2. Le Divin Fils de Dieu : Comment Jésus défend sa divinité</w:t>
      </w:r>
    </w:p>
    <w:p w14:paraId="510E9C15" w14:textId="77777777" w:rsidR="00F90BDC" w:rsidRDefault="00F90BDC"/>
    <w:p w14:paraId="3886BA61" w14:textId="77777777" w:rsidR="00F90BDC" w:rsidRDefault="00F90BDC">
      <w:r xmlns:w="http://schemas.openxmlformats.org/wordprocessingml/2006/main">
        <w:t xml:space="preserve">1. Ésaïe 9 : 6 - Car un enfant nous est né, un fils nous est donné ; et la domination sera sur son épaule ; et son nom sera appelé Merveilleux, Conseiller, Dieu puissant, Père éternel, Le Prince de la Paix.</w:t>
      </w:r>
    </w:p>
    <w:p w14:paraId="23A8F288" w14:textId="77777777" w:rsidR="00F90BDC" w:rsidRDefault="00F90BDC"/>
    <w:p w14:paraId="236D1656" w14:textId="77777777" w:rsidR="00F90BDC" w:rsidRDefault="00F90BDC">
      <w:r xmlns:w="http://schemas.openxmlformats.org/wordprocessingml/2006/main">
        <w:t xml:space="preserve">2. Philippiens 2 :5-8 - Ayez en vous les mêmes sentiments qui étaient en Jésus-Christ, qui, bien qu'il ait été sous la forme de Dieu, n'a pas considéré l'égalité avec Dieu comme une chose à exploiter, mais s'est vidé lui-même, prenant la forme d'un esclave, né à l'image d'un humain. Et étant retrouvé sous forme humaine, il s’est humilié et est devenu obéissant jusqu’à la mort – même la mort sur une croix.</w:t>
      </w:r>
    </w:p>
    <w:p w14:paraId="2AFEAD4C" w14:textId="77777777" w:rsidR="00F90BDC" w:rsidRDefault="00F90BDC"/>
    <w:p w14:paraId="074AFE1A" w14:textId="77777777" w:rsidR="00F90BDC" w:rsidRDefault="00F90BDC">
      <w:r xmlns:w="http://schemas.openxmlformats.org/wordprocessingml/2006/main">
        <w:t xml:space="preserve">Jean 10 :37 Si je ne fais pas les œuvres de mon Père, ne me croyez pas.</w:t>
      </w:r>
    </w:p>
    <w:p w14:paraId="6302D57A" w14:textId="77777777" w:rsidR="00F90BDC" w:rsidRDefault="00F90BDC"/>
    <w:p w14:paraId="7EC4A5B3" w14:textId="77777777" w:rsidR="00F90BDC" w:rsidRDefault="00F90BDC">
      <w:r xmlns:w="http://schemas.openxmlformats.org/wordprocessingml/2006/main">
        <w:t xml:space="preserve">Ce passage souligne l'importance de croire en Jésus seulement s'il accomplit les œuvres de Dieu.</w:t>
      </w:r>
    </w:p>
    <w:p w14:paraId="5915B1F2" w14:textId="77777777" w:rsidR="00F90BDC" w:rsidRDefault="00F90BDC"/>
    <w:p w14:paraId="30587CBD" w14:textId="77777777" w:rsidR="00F90BDC" w:rsidRDefault="00F90BDC">
      <w:r xmlns:w="http://schemas.openxmlformats.org/wordprocessingml/2006/main">
        <w:t xml:space="preserve">1. La nécessité que Jésus montre les œuvres de Dieu pour que nous croyions en lui.</w:t>
      </w:r>
    </w:p>
    <w:p w14:paraId="4DB620BF" w14:textId="77777777" w:rsidR="00F90BDC" w:rsidRDefault="00F90BDC"/>
    <w:p w14:paraId="5F13212B" w14:textId="77777777" w:rsidR="00F90BDC" w:rsidRDefault="00F90BDC">
      <w:r xmlns:w="http://schemas.openxmlformats.org/wordprocessingml/2006/main">
        <w:t xml:space="preserve">2. La puissance de la foi en Jésus et dans les œuvres de Dieu.</w:t>
      </w:r>
    </w:p>
    <w:p w14:paraId="7BEC4A08" w14:textId="77777777" w:rsidR="00F90BDC" w:rsidRDefault="00F90BDC"/>
    <w:p w14:paraId="32E105D3" w14:textId="77777777" w:rsidR="00F90BDC" w:rsidRDefault="00F90BDC">
      <w:r xmlns:w="http://schemas.openxmlformats.org/wordprocessingml/2006/main">
        <w:t xml:space="preserve">1. Hébreux 11 :1 – « Or, la foi est l’assurance des choses qu’on espère, la conviction de celles qu’on ne voit pas. »</w:t>
      </w:r>
    </w:p>
    <w:p w14:paraId="7DA93F4C" w14:textId="77777777" w:rsidR="00F90BDC" w:rsidRDefault="00F90BDC"/>
    <w:p w14:paraId="60EE4A08" w14:textId="77777777" w:rsidR="00F90BDC" w:rsidRDefault="00F90BDC">
      <w:r xmlns:w="http://schemas.openxmlformats.org/wordprocessingml/2006/main">
        <w:t xml:space="preserve">2. Romains 10 :17 – « Ainsi la foi vient de ce qu’on entend, et ce qu’on entend par la parole de Christ. »</w:t>
      </w:r>
    </w:p>
    <w:p w14:paraId="309B05D3" w14:textId="77777777" w:rsidR="00F90BDC" w:rsidRDefault="00F90BDC"/>
    <w:p w14:paraId="463B3F3A" w14:textId="77777777" w:rsidR="00F90BDC" w:rsidRDefault="00F90BDC">
      <w:r xmlns:w="http://schemas.openxmlformats.org/wordprocessingml/2006/main">
        <w:t xml:space="preserve">Jean 10:38 Mais si je le fais, même si vous ne me croyez pas, croyez aux œuvres, afin que vous sachiez et croyiez que le Père est en moi, et moi en lui.</w:t>
      </w:r>
    </w:p>
    <w:p w14:paraId="69F56A29" w14:textId="77777777" w:rsidR="00F90BDC" w:rsidRDefault="00F90BDC"/>
    <w:p w14:paraId="06F69BC9" w14:textId="77777777" w:rsidR="00F90BDC" w:rsidRDefault="00F90BDC">
      <w:r xmlns:w="http://schemas.openxmlformats.org/wordprocessingml/2006/main">
        <w:t xml:space="preserve">Ce passage parle des œuvres de Jésus et de l'unité du Père et du Fils.</w:t>
      </w:r>
    </w:p>
    <w:p w14:paraId="3DC32F48" w14:textId="77777777" w:rsidR="00F90BDC" w:rsidRDefault="00F90BDC"/>
    <w:p w14:paraId="03F9BF04" w14:textId="77777777" w:rsidR="00F90BDC" w:rsidRDefault="00F90BDC">
      <w:r xmlns:w="http://schemas.openxmlformats.org/wordprocessingml/2006/main">
        <w:t xml:space="preserve">1. Les œuvres de Jésus : un signe d'unité entre le Père et le Fils</w:t>
      </w:r>
    </w:p>
    <w:p w14:paraId="1F21B879" w14:textId="77777777" w:rsidR="00F90BDC" w:rsidRDefault="00F90BDC"/>
    <w:p w14:paraId="6BAEC063" w14:textId="77777777" w:rsidR="00F90BDC" w:rsidRDefault="00F90BDC">
      <w:r xmlns:w="http://schemas.openxmlformats.org/wordprocessingml/2006/main">
        <w:t xml:space="preserve">2. Croire en Jésus : un chemin pour connaître le Père</w:t>
      </w:r>
    </w:p>
    <w:p w14:paraId="2A178C47" w14:textId="77777777" w:rsidR="00F90BDC" w:rsidRDefault="00F90BDC"/>
    <w:p w14:paraId="646D5270" w14:textId="77777777" w:rsidR="00F90BDC" w:rsidRDefault="00F90BDC">
      <w:r xmlns:w="http://schemas.openxmlformats.org/wordprocessingml/2006/main">
        <w:t xml:space="preserve">1. Jean 14 : 10-11 – « Croyez-moi que je suis dans le Père et le Père en moi : ou bien croyez-moi à cause des œuvres mêmes. Croyez-moi que je suis dans le Père et que le Père est en moi ; ou bien croyez-moi à cause des œuvres mêmes.</w:t>
      </w:r>
    </w:p>
    <w:p w14:paraId="510079F0" w14:textId="77777777" w:rsidR="00F90BDC" w:rsidRDefault="00F90BDC"/>
    <w:p w14:paraId="1A52D191" w14:textId="77777777" w:rsidR="00F90BDC" w:rsidRDefault="00F90BDC">
      <w:r xmlns:w="http://schemas.openxmlformats.org/wordprocessingml/2006/main">
        <w:t xml:space="preserve">2. Jean 17 :21 – « Afin qu’ils soient tous un ; comme toi, Père, tu es en moi, et moi en toi, afin qu'eux aussi soient un en nous.</w:t>
      </w:r>
    </w:p>
    <w:p w14:paraId="763E784C" w14:textId="77777777" w:rsidR="00F90BDC" w:rsidRDefault="00F90BDC"/>
    <w:p w14:paraId="5599E688" w14:textId="77777777" w:rsidR="00F90BDC" w:rsidRDefault="00F90BDC">
      <w:r xmlns:w="http://schemas.openxmlformats.org/wordprocessingml/2006/main">
        <w:t xml:space="preserve">Jean 10:39 C'est pourquoi ils cherchèrent encore une fois à le saisir, mais il leur échappa de la main.</w:t>
      </w:r>
    </w:p>
    <w:p w14:paraId="0C2DD10B" w14:textId="77777777" w:rsidR="00F90BDC" w:rsidRDefault="00F90BDC"/>
    <w:p w14:paraId="54B93A1C" w14:textId="77777777" w:rsidR="00F90BDC" w:rsidRDefault="00F90BDC">
      <w:r xmlns:w="http://schemas.openxmlformats.org/wordprocessingml/2006/main">
        <w:t xml:space="preserve">Les pharisiens ont tenté d'arrêter Jésus, mais il leur a échappé et s'est enfui.</w:t>
      </w:r>
    </w:p>
    <w:p w14:paraId="60F716F7" w14:textId="77777777" w:rsidR="00F90BDC" w:rsidRDefault="00F90BDC"/>
    <w:p w14:paraId="0238F6EC" w14:textId="77777777" w:rsidR="00F90BDC" w:rsidRDefault="00F90BDC">
      <w:r xmlns:w="http://schemas.openxmlformats.org/wordprocessingml/2006/main">
        <w:t xml:space="preserve">1. La puissance de l'amour de Jésus : comment Jésus a échappé aux pharisiens grâce à son amour pour nous</w:t>
      </w:r>
    </w:p>
    <w:p w14:paraId="5E657281" w14:textId="77777777" w:rsidR="00F90BDC" w:rsidRDefault="00F90BDC"/>
    <w:p w14:paraId="74E6B699" w14:textId="77777777" w:rsidR="00F90BDC" w:rsidRDefault="00F90BDC">
      <w:r xmlns:w="http://schemas.openxmlformats.org/wordprocessingml/2006/main">
        <w:t xml:space="preserve">2. La protection de Dieu : la fuite de Jésus des pharisiens comme symbole de la protection de Dieu</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8 :31-39 – Que dirons-nous alors de ces choses ? Si Dieu est pour nous, qui peut être contre nous ?</w:t>
      </w:r>
    </w:p>
    <w:p w14:paraId="74B8D473" w14:textId="77777777" w:rsidR="00F90BDC" w:rsidRDefault="00F90BDC"/>
    <w:p w14:paraId="71BB4020" w14:textId="77777777" w:rsidR="00F90BDC" w:rsidRDefault="00F90BDC">
      <w:r xmlns:w="http://schemas.openxmlformats.org/wordprocessingml/2006/main">
        <w:t xml:space="preserve">2. Matthieu 16:18 - Et je te dis aussi : Tu es Pierre, et sur cette pierre je bâtirai mon église ; et les portes de l'enfer ne prévaudront pas contre elle.</w:t>
      </w:r>
    </w:p>
    <w:p w14:paraId="379811AC" w14:textId="77777777" w:rsidR="00F90BDC" w:rsidRDefault="00F90BDC"/>
    <w:p w14:paraId="5FEACBAC" w14:textId="77777777" w:rsidR="00F90BDC" w:rsidRDefault="00F90BDC">
      <w:r xmlns:w="http://schemas.openxmlformats.org/wordprocessingml/2006/main">
        <w:t xml:space="preserve">Jean 10:40 Et il s'en alla de nouveau au-delà du Jourdain, vers le lieu où Jean avait baptisé pour la première fois ; et là il demeura.</w:t>
      </w:r>
    </w:p>
    <w:p w14:paraId="4D947DAB" w14:textId="77777777" w:rsidR="00F90BDC" w:rsidRDefault="00F90BDC"/>
    <w:p w14:paraId="54A5F072" w14:textId="77777777" w:rsidR="00F90BDC" w:rsidRDefault="00F90BDC">
      <w:r xmlns:w="http://schemas.openxmlformats.org/wordprocessingml/2006/main">
        <w:t xml:space="preserve">Jean est retourné à l'endroit où Jean-Baptiste avait baptisé à l'origine et y est resté.</w:t>
      </w:r>
    </w:p>
    <w:p w14:paraId="7D0631C2" w14:textId="77777777" w:rsidR="00F90BDC" w:rsidRDefault="00F90BDC"/>
    <w:p w14:paraId="71AFD257" w14:textId="77777777" w:rsidR="00F90BDC" w:rsidRDefault="00F90BDC">
      <w:r xmlns:w="http://schemas.openxmlformats.org/wordprocessingml/2006/main">
        <w:t xml:space="preserve">1 : Jésus nous a montré l’importance de retourner à nos racines.</w:t>
      </w:r>
    </w:p>
    <w:p w14:paraId="01253EFB" w14:textId="77777777" w:rsidR="00F90BDC" w:rsidRDefault="00F90BDC"/>
    <w:p w14:paraId="0CEDE1E7" w14:textId="77777777" w:rsidR="00F90BDC" w:rsidRDefault="00F90BDC">
      <w:r xmlns:w="http://schemas.openxmlformats.org/wordprocessingml/2006/main">
        <w:t xml:space="preserve">2 : Jésus démontre la puissance de l’humilité, en retournant à des débuts modestes.</w:t>
      </w:r>
    </w:p>
    <w:p w14:paraId="1D000FAC" w14:textId="77777777" w:rsidR="00F90BDC" w:rsidRDefault="00F90BDC"/>
    <w:p w14:paraId="2665F3AB" w14:textId="77777777" w:rsidR="00F90BDC" w:rsidRDefault="00F90BDC">
      <w:r xmlns:w="http://schemas.openxmlformats.org/wordprocessingml/2006/main">
        <w:t xml:space="preserve">1 : 2 Timothée 2 : 1-2 - « Toi donc, mon fils, fortifie-toi dans la grâce qui est en Jésus-Christ. Et les choses que tu m'as entendu dire en présence de nombreux témoins, confie-les à des personnes sûres qui seront aussi qualifié pour enseigner aux autres.</w:t>
      </w:r>
    </w:p>
    <w:p w14:paraId="3041AF77" w14:textId="77777777" w:rsidR="00F90BDC" w:rsidRDefault="00F90BDC"/>
    <w:p w14:paraId="62F53D3C" w14:textId="77777777" w:rsidR="00F90BDC" w:rsidRDefault="00F90BDC">
      <w:r xmlns:w="http://schemas.openxmlformats.org/wordprocessingml/2006/main">
        <w:t xml:space="preserve">2 : Proverbes 27 : 17 – « Comme le fer aiguise le fer, ainsi un homme en aiguise un autre. »</w:t>
      </w:r>
    </w:p>
    <w:p w14:paraId="753B168D" w14:textId="77777777" w:rsidR="00F90BDC" w:rsidRDefault="00F90BDC"/>
    <w:p w14:paraId="76DD0905" w14:textId="77777777" w:rsidR="00F90BDC" w:rsidRDefault="00F90BDC">
      <w:r xmlns:w="http://schemas.openxmlformats.org/wordprocessingml/2006/main">
        <w:t xml:space="preserve">Jean 10:41 Et beaucoup recouraient à lui et disaient : Jean n'a fait aucun miracle ; mais tout ce que Jean a dit de cet homme était vrai.</w:t>
      </w:r>
    </w:p>
    <w:p w14:paraId="18AFF0F1" w14:textId="77777777" w:rsidR="00F90BDC" w:rsidRDefault="00F90BDC"/>
    <w:p w14:paraId="30BB0539" w14:textId="77777777" w:rsidR="00F90BDC" w:rsidRDefault="00F90BDC">
      <w:r xmlns:w="http://schemas.openxmlformats.org/wordprocessingml/2006/main">
        <w:t xml:space="preserve">Jean a témoigné de la vérité sur l'identité et le ministère de Jésus.</w:t>
      </w:r>
    </w:p>
    <w:p w14:paraId="11C433FA" w14:textId="77777777" w:rsidR="00F90BDC" w:rsidRDefault="00F90BDC"/>
    <w:p w14:paraId="2F0AB040" w14:textId="77777777" w:rsidR="00F90BDC" w:rsidRDefault="00F90BDC">
      <w:r xmlns:w="http://schemas.openxmlformats.org/wordprocessingml/2006/main">
        <w:t xml:space="preserve">1 : Jésus est le Fils de Dieu et a le pouvoir d’accomplir des miracles.</w:t>
      </w:r>
    </w:p>
    <w:p w14:paraId="48184417" w14:textId="77777777" w:rsidR="00F90BDC" w:rsidRDefault="00F90BDC"/>
    <w:p w14:paraId="65F91313" w14:textId="77777777" w:rsidR="00F90BDC" w:rsidRDefault="00F90BDC">
      <w:r xmlns:w="http://schemas.openxmlformats.org/wordprocessingml/2006/main">
        <w:t xml:space="preserve">2 : Nous devrions écouter les témoignages de Jésus des personnes autour de nous.</w:t>
      </w:r>
    </w:p>
    <w:p w14:paraId="1F5DAF40" w14:textId="77777777" w:rsidR="00F90BDC" w:rsidRDefault="00F90BDC"/>
    <w:p w14:paraId="6818DA94" w14:textId="77777777" w:rsidR="00F90BDC" w:rsidRDefault="00F90BDC">
      <w:r xmlns:w="http://schemas.openxmlformats.org/wordprocessingml/2006/main">
        <w:t xml:space="preserve">1 : Matthieu 11 :2-6 – Le témoignage de Jean sur l’identité et le ministère de Jésus.</w:t>
      </w:r>
    </w:p>
    <w:p w14:paraId="1C863FAD" w14:textId="77777777" w:rsidR="00F90BDC" w:rsidRDefault="00F90BDC"/>
    <w:p w14:paraId="65459681" w14:textId="77777777" w:rsidR="00F90BDC" w:rsidRDefault="00F90BDC">
      <w:r xmlns:w="http://schemas.openxmlformats.org/wordprocessingml/2006/main">
        <w:t xml:space="preserve">2 : Luc 7 : 18-23 – Le témoignage de Jean sur le pouvoir de Jésus de pardonner les péchés.</w:t>
      </w:r>
    </w:p>
    <w:p w14:paraId="39ABB7B8" w14:textId="77777777" w:rsidR="00F90BDC" w:rsidRDefault="00F90BDC"/>
    <w:p w14:paraId="0BB3D40E" w14:textId="77777777" w:rsidR="00F90BDC" w:rsidRDefault="00F90BDC">
      <w:r xmlns:w="http://schemas.openxmlformats.org/wordprocessingml/2006/main">
        <w:t xml:space="preserve">Jean 10:42 Et là, beaucoup crurent en lui.</w:t>
      </w:r>
    </w:p>
    <w:p w14:paraId="0CDAD822" w14:textId="77777777" w:rsidR="00F90BDC" w:rsidRDefault="00F90BDC"/>
    <w:p w14:paraId="42A248EC" w14:textId="77777777" w:rsidR="00F90BDC" w:rsidRDefault="00F90BDC">
      <w:r xmlns:w="http://schemas.openxmlformats.org/wordprocessingml/2006/main">
        <w:t xml:space="preserve">Jean 10 : 42 résume le ministère de Jésus en Galilée, où beaucoup croyaient en lui.</w:t>
      </w:r>
    </w:p>
    <w:p w14:paraId="66D464E4" w14:textId="77777777" w:rsidR="00F90BDC" w:rsidRDefault="00F90BDC"/>
    <w:p w14:paraId="7D2F72E3" w14:textId="77777777" w:rsidR="00F90BDC" w:rsidRDefault="00F90BDC">
      <w:r xmlns:w="http://schemas.openxmlformats.org/wordprocessingml/2006/main">
        <w:t xml:space="preserve">1 : Croire en Jésus apporte la vraie liberté.</w:t>
      </w:r>
    </w:p>
    <w:p w14:paraId="20577C88" w14:textId="77777777" w:rsidR="00F90BDC" w:rsidRDefault="00F90BDC"/>
    <w:p w14:paraId="57512FDE" w14:textId="77777777" w:rsidR="00F90BDC" w:rsidRDefault="00F90BDC">
      <w:r xmlns:w="http://schemas.openxmlformats.org/wordprocessingml/2006/main">
        <w:t xml:space="preserve">2 : Le ministère de Jésus apporte la vraie joie et la paix.</w:t>
      </w:r>
    </w:p>
    <w:p w14:paraId="60A635E8" w14:textId="77777777" w:rsidR="00F90BDC" w:rsidRDefault="00F90BDC"/>
    <w:p w14:paraId="636EF273" w14:textId="77777777" w:rsidR="00F90BDC" w:rsidRDefault="00F90BDC">
      <w:r xmlns:w="http://schemas.openxmlformats.org/wordprocessingml/2006/main">
        <w:t xml:space="preserve">1 : Galates 5 : 1 - « C'est pour la liberté que Christ nous a affranchis. Tenez donc ferme, et ne vous laissez pas accabler à nouveau sous le joug de l'esclavage. »</w:t>
      </w:r>
    </w:p>
    <w:p w14:paraId="32581892" w14:textId="77777777" w:rsidR="00F90BDC" w:rsidRDefault="00F90BDC"/>
    <w:p w14:paraId="78B35700" w14:textId="77777777" w:rsidR="00F90BDC" w:rsidRDefault="00F90BDC">
      <w:r xmlns:w="http://schemas.openxmlformats.org/wordprocessingml/2006/main">
        <w:t xml:space="preserve">2 : Isaïe 9 :6-7 – « Car un enfant nous est né, un fils nous est donné, et la domination reposera sur ses épaules. Et il sera appelé Conseiller merveilleux, Dieu puissant, Père éternel, Prince de Paix. Il n’y aura pas de fin à l’augmentation de son gouvernement et à la paix.</w:t>
      </w:r>
    </w:p>
    <w:p w14:paraId="131DA386" w14:textId="77777777" w:rsidR="00F90BDC" w:rsidRDefault="00F90BDC"/>
    <w:p w14:paraId="6809D1D5" w14:textId="77777777" w:rsidR="00F90BDC" w:rsidRDefault="00F90BDC">
      <w:r xmlns:w="http://schemas.openxmlformats.org/wordprocessingml/2006/main">
        <w:t xml:space="preserve">Jean 11 raconte la mort et la résurrection de Lazare, le discours de Jésus sur le fait d'être la résurrection et la vie, et le complot visant à tuer Jésus qui s'en est suivi.</w:t>
      </w:r>
    </w:p>
    <w:p w14:paraId="5BC3CDA4" w14:textId="77777777" w:rsidR="00F90BDC" w:rsidRDefault="00F90BDC"/>
    <w:p w14:paraId="01B4F0B0" w14:textId="77777777" w:rsidR="00F90BDC" w:rsidRDefault="00F90BDC">
      <w:r xmlns:w="http://schemas.openxmlformats.org/wordprocessingml/2006/main">
        <w:t xml:space="preserve">1er paragraphe : Le chapitre commence par un message à Jésus indiquant que son ami Lazare était malade. Cependant, au lieu d’aller immédiatement vers lui, Jésus resta encore deux jours là où il était. Il dit alors à ses </w:t>
      </w:r>
      <w:r xmlns:w="http://schemas.openxmlformats.org/wordprocessingml/2006/main">
        <w:lastRenderedPageBreak xmlns:w="http://schemas.openxmlformats.org/wordprocessingml/2006/main"/>
      </w:r>
      <w:r xmlns:w="http://schemas.openxmlformats.org/wordprocessingml/2006/main">
        <w:t xml:space="preserve">disciples que Lazare s'était « endormi » (mort), mais qu'il avait l'intention d'aller le réveiller. Malgré leur incompréhension et leur peur de l’hostilité des Juifs en Judée, ils l’ont suivi (Jean 11 : 1-16).</w:t>
      </w:r>
    </w:p>
    <w:p w14:paraId="158236D4" w14:textId="77777777" w:rsidR="00F90BDC" w:rsidRDefault="00F90BDC"/>
    <w:p w14:paraId="3F7E20E9" w14:textId="77777777" w:rsidR="00F90BDC" w:rsidRDefault="00F90BDC">
      <w:r xmlns:w="http://schemas.openxmlformats.org/wordprocessingml/2006/main">
        <w:t xml:space="preserve">2e paragraphe : Lorsqu'ils arrivèrent à Béthanie, Lazare était déjà dans le tombeau depuis quatre jours. Marthe a rencontré Jésus en se lamentant s'il avait été là, son frère ne serait pas mort mais en exprimant sa foi, Dieu donnera tout ce qu'il demandera, puis Jésus l'a réconfortée avec la révélation : « Je suis la vie de résurrection, quiconque me croit, même s'il meurt, vivra, tous ceux qui vivent me croient ne mourront jamais. ' Après avoir demandé sa croyance, cette déclaration a continué à rencontrer Marie qui est tombée à ses pieds en pleurant avec les Juifs qui sont venus la réconforter. L'esprit ému et profondément troublé a pleuré le verset le plus court de la Bible « Jésus a pleuré ». démontrant son empathie avec le chagrin humain, la tombe a ensuite demandé que la pierre soit retirée malgré les inquiétudes de Marthe concernant l'odeur, car le corps était là depuis quatre jours (Jean 11 : 17-39).</w:t>
      </w:r>
    </w:p>
    <w:p w14:paraId="64C15678" w14:textId="77777777" w:rsidR="00F90BDC" w:rsidRDefault="00F90BDC"/>
    <w:p w14:paraId="681F32E7" w14:textId="77777777" w:rsidR="00F90BDC" w:rsidRDefault="00F90BDC">
      <w:r xmlns:w="http://schemas.openxmlformats.org/wordprocessingml/2006/main">
        <w:t xml:space="preserve">3ème paragraphe : Après avoir prié à haute voix pour le bien de la foule afin qu'ils puissent croire que le Père l'a envoyé, il a crié à haute voix : « Lazare, sors ! L'homme mort est sorti les mains les pieds enveloppés de bandes de lin autour du visage étonné de nombreux Juifs lui ont fait confiance, mais certains sont partis. Les pharisiens ont rapporté ce qui a été fait. L'année du grand prêtre, sans le savoir, a prophétisé qu'un homme mourrait et que la nation entière périrait à partir de ce jour-là. Il avait donc été prévu de lui ôter la vie et ne se déplaçait donc plus publiquement parmi le peuple. Les Juifs se retirèrent de la région proche du village désertique appelé Éphraïm et continuèrent leur ministère de disciples (Jean 11 :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Jean 11:1 Or, un homme, nommé Lazare, était malade, de Béthanie, ville de Marie et de Marthe, sa sœur.</w:t>
      </w:r>
    </w:p>
    <w:p w14:paraId="0FC62C4D" w14:textId="77777777" w:rsidR="00F90BDC" w:rsidRDefault="00F90BDC"/>
    <w:p w14:paraId="409E3B79" w14:textId="77777777" w:rsidR="00F90BDC" w:rsidRDefault="00F90BDC">
      <w:r xmlns:w="http://schemas.openxmlformats.org/wordprocessingml/2006/main">
        <w:t xml:space="preserve">Ce passage présente l'histoire de Lazare, un homme malade dans la ville de Béthanie.</w:t>
      </w:r>
    </w:p>
    <w:p w14:paraId="115C5EF6" w14:textId="77777777" w:rsidR="00F90BDC" w:rsidRDefault="00F90BDC"/>
    <w:p w14:paraId="1FB3BA38" w14:textId="77777777" w:rsidR="00F90BDC" w:rsidRDefault="00F90BDC">
      <w:r xmlns:w="http://schemas.openxmlformats.org/wordprocessingml/2006/main">
        <w:t xml:space="preserve">1. Le pouvoir de la foi : l'histoire de Lazare et sa restauration miraculeuse</w:t>
      </w:r>
    </w:p>
    <w:p w14:paraId="4CFBA852" w14:textId="77777777" w:rsidR="00F90BDC" w:rsidRDefault="00F90BDC"/>
    <w:p w14:paraId="6D75318C" w14:textId="77777777" w:rsidR="00F90BDC" w:rsidRDefault="00F90BDC">
      <w:r xmlns:w="http://schemas.openxmlformats.org/wordprocessingml/2006/main">
        <w:t xml:space="preserve">2. L’espoir en temps de souffrance : apprendre de la foi de Lazare</w:t>
      </w:r>
    </w:p>
    <w:p w14:paraId="43FAA6F2" w14:textId="77777777" w:rsidR="00F90BDC" w:rsidRDefault="00F90BDC"/>
    <w:p w14:paraId="01E358BA" w14:textId="77777777" w:rsidR="00F90BDC" w:rsidRDefault="00F90BDC">
      <w:r xmlns:w="http://schemas.openxmlformats.org/wordprocessingml/2006/main">
        <w:t xml:space="preserve">1. Hébreux 11 : 1-3 – Or, la foi est l'assurance des choses qu'on espère, la conviction de celles qu'on ne voit pas.</w:t>
      </w:r>
    </w:p>
    <w:p w14:paraId="09CF7DA3" w14:textId="77777777" w:rsidR="00F90BDC" w:rsidRDefault="00F90BDC"/>
    <w:p w14:paraId="7813942E" w14:textId="77777777" w:rsidR="00F90BDC" w:rsidRDefault="00F90BDC">
      <w:r xmlns:w="http://schemas.openxmlformats.org/wordprocessingml/2006/main">
        <w:t xml:space="preserve">2. Romains 8:18 - Car je considère que les souffrances du temps présent ne valent pas la peine d'être comparées à la gloire qui doit nous être révélée.</w:t>
      </w:r>
    </w:p>
    <w:p w14:paraId="2228A1DD" w14:textId="77777777" w:rsidR="00F90BDC" w:rsidRDefault="00F90BDC"/>
    <w:p w14:paraId="0BD65AE7" w14:textId="77777777" w:rsidR="00F90BDC" w:rsidRDefault="00F90BDC">
      <w:r xmlns:w="http://schemas.openxmlformats.org/wordprocessingml/2006/main">
        <w:t xml:space="preserve">Jean 11 : 2 (C’est Marie qui a oint le Seigneur de parfum et qui lui a essuyé les pieds avec ses cheveux, dont le frère Lazare était malade.)</w:t>
      </w:r>
    </w:p>
    <w:p w14:paraId="396A0B90" w14:textId="77777777" w:rsidR="00F90BDC" w:rsidRDefault="00F90BDC"/>
    <w:p w14:paraId="344A5D45" w14:textId="77777777" w:rsidR="00F90BDC" w:rsidRDefault="00F90BDC">
      <w:r xmlns:w="http://schemas.openxmlformats.org/wordprocessingml/2006/main">
        <w:t xml:space="preserve">Marie, qui avait oint Jésus avec un onguent et lui avait essuyé les pieds avec ses cheveux, avait un frère nommé Lazare qui était malade.</w:t>
      </w:r>
    </w:p>
    <w:p w14:paraId="23E8DE42" w14:textId="77777777" w:rsidR="00F90BDC" w:rsidRDefault="00F90BDC"/>
    <w:p w14:paraId="37A35AAD" w14:textId="77777777" w:rsidR="00F90BDC" w:rsidRDefault="00F90BDC">
      <w:r xmlns:w="http://schemas.openxmlformats.org/wordprocessingml/2006/main">
        <w:t xml:space="preserve">1. Jésus et la compassion</w:t>
      </w:r>
    </w:p>
    <w:p w14:paraId="10DA6A61" w14:textId="77777777" w:rsidR="00F90BDC" w:rsidRDefault="00F90BDC"/>
    <w:p w14:paraId="262FC250" w14:textId="77777777" w:rsidR="00F90BDC" w:rsidRDefault="00F90BDC">
      <w:r xmlns:w="http://schemas.openxmlformats.org/wordprocessingml/2006/main">
        <w:t xml:space="preserve">2. Le pouvoir de la foi dans la guérison</w:t>
      </w:r>
    </w:p>
    <w:p w14:paraId="113E3DF3" w14:textId="77777777" w:rsidR="00F90BDC" w:rsidRDefault="00F90BDC"/>
    <w:p w14:paraId="1BDB4050" w14:textId="77777777" w:rsidR="00F90BDC" w:rsidRDefault="00F90BDC">
      <w:r xmlns:w="http://schemas.openxmlformats.org/wordprocessingml/2006/main">
        <w:t xml:space="preserve">1. Matthieu 6 : 14-15 : « Car si vous pardonnez aux autres leurs offenses, votre Père céleste vous pardonnera aussi, mais si vous ne pardonnez pas aux autres leurs offenses, votre Père non plus ne vous pardonnera pas vos offenses. »</w:t>
      </w:r>
    </w:p>
    <w:p w14:paraId="453EF6E8" w14:textId="77777777" w:rsidR="00F90BDC" w:rsidRDefault="00F90BDC"/>
    <w:p w14:paraId="1B9304D1" w14:textId="77777777" w:rsidR="00F90BDC" w:rsidRDefault="00F90BDC">
      <w:r xmlns:w="http://schemas.openxmlformats.org/wordprocessingml/2006/main">
        <w:t xml:space="preserve">2. Jacques 5 :15-16 : « Et la prière de la foi sauvera celui qui est malade, et le Seigneur le relèvera. Et s'il a commis des péchés, il lui sera pardonné. »</w:t>
      </w:r>
    </w:p>
    <w:p w14:paraId="722C73EE" w14:textId="77777777" w:rsidR="00F90BDC" w:rsidRDefault="00F90BDC"/>
    <w:p w14:paraId="2E685F88" w14:textId="77777777" w:rsidR="00F90BDC" w:rsidRDefault="00F90BDC">
      <w:r xmlns:w="http://schemas.openxmlformats.org/wordprocessingml/2006/main">
        <w:t xml:space="preserve">Jean 11:3 C'est pourquoi ses sœurs lui envoyèrent lui dire : Seigneur, voici, celui que tu aimes est malade.</w:t>
      </w:r>
    </w:p>
    <w:p w14:paraId="7525B7CC" w14:textId="77777777" w:rsidR="00F90BDC" w:rsidRDefault="00F90BDC"/>
    <w:p w14:paraId="430913AE" w14:textId="77777777" w:rsidR="00F90BDC" w:rsidRDefault="00F90BDC">
      <w:r xmlns:w="http://schemas.openxmlformats.org/wordprocessingml/2006/main">
        <w:t xml:space="preserve">Les sœurs de Jésus lui envoient un message l'informant que la personne qu'il aime est malade.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L'amour de Dieu pour nous face aux temps difficiles - Jean 11 : 3</w:t>
      </w:r>
    </w:p>
    <w:p w14:paraId="09079F67" w14:textId="77777777" w:rsidR="00F90BDC" w:rsidRDefault="00F90BDC"/>
    <w:p w14:paraId="047ADF61" w14:textId="77777777" w:rsidR="00F90BDC" w:rsidRDefault="00F90BDC">
      <w:r xmlns:w="http://schemas.openxmlformats.org/wordprocessingml/2006/main">
        <w:t xml:space="preserve">2. La puissance d'un message simple - Jean 11 : 3</w:t>
      </w:r>
    </w:p>
    <w:p w14:paraId="78D83F1D" w14:textId="77777777" w:rsidR="00F90BDC" w:rsidRDefault="00F90BDC"/>
    <w:p w14:paraId="1AFA2231"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08FE5F96" w14:textId="77777777" w:rsidR="00F90BDC" w:rsidRDefault="00F90BDC"/>
    <w:p w14:paraId="21A5B04C" w14:textId="77777777" w:rsidR="00F90BDC" w:rsidRDefault="00F90BDC">
      <w:r xmlns:w="http://schemas.openxmlformats.org/wordprocessingml/2006/main">
        <w:t xml:space="preserve">2. 1 Corinthiens 13 :7 – L’amour supporte tout, croit tout, espère tout, supporte tout.</w:t>
      </w:r>
    </w:p>
    <w:p w14:paraId="6C690CED" w14:textId="77777777" w:rsidR="00F90BDC" w:rsidRDefault="00F90BDC"/>
    <w:p w14:paraId="1521DE94" w14:textId="77777777" w:rsidR="00F90BDC" w:rsidRDefault="00F90BDC">
      <w:r xmlns:w="http://schemas.openxmlformats.org/wordprocessingml/2006/main">
        <w:t xml:space="preserve">Jean 11 :4 Ayant entendu cela, Jésus dit : Cette maladie n'est pas une maladie qui mène à la mort, mais elle est destinée à la gloire de Dieu, afin que le Fils de Dieu soit glorifié par elle.</w:t>
      </w:r>
    </w:p>
    <w:p w14:paraId="4F649E9E" w14:textId="77777777" w:rsidR="00F90BDC" w:rsidRDefault="00F90BDC"/>
    <w:p w14:paraId="6225FED8" w14:textId="77777777" w:rsidR="00F90BDC" w:rsidRDefault="00F90BDC">
      <w:r xmlns:w="http://schemas.openxmlformats.org/wordprocessingml/2006/main">
        <w:t xml:space="preserve">Jésus a déclaré que la maladie de Lazare n'était pas mortelle mais pour la gloire de Dieu, afin que le Fils de Dieu puisse être glorifié.</w:t>
      </w:r>
    </w:p>
    <w:p w14:paraId="66AE9070" w14:textId="77777777" w:rsidR="00F90BDC" w:rsidRDefault="00F90BDC"/>
    <w:p w14:paraId="51E80F13" w14:textId="77777777" w:rsidR="00F90BDC" w:rsidRDefault="00F90BDC">
      <w:r xmlns:w="http://schemas.openxmlformats.org/wordprocessingml/2006/main">
        <w:t xml:space="preserve">1. La gloire de Dieu dans des circonstances difficiles</w:t>
      </w:r>
    </w:p>
    <w:p w14:paraId="4E972571" w14:textId="77777777" w:rsidR="00F90BDC" w:rsidRDefault="00F90BDC"/>
    <w:p w14:paraId="17843C37" w14:textId="77777777" w:rsidR="00F90BDC" w:rsidRDefault="00F90BDC">
      <w:r xmlns:w="http://schemas.openxmlformats.org/wordprocessingml/2006/main">
        <w:t xml:space="preserve">2. La compassion et l'attention infinies de Jésus</w:t>
      </w:r>
    </w:p>
    <w:p w14:paraId="4706CD7E" w14:textId="77777777" w:rsidR="00F90BDC" w:rsidRDefault="00F90BDC"/>
    <w:p w14:paraId="6B06277F" w14:textId="77777777" w:rsidR="00F90BDC" w:rsidRDefault="00F90BDC">
      <w:r xmlns:w="http://schemas.openxmlformats.org/wordprocessingml/2006/main">
        <w:t xml:space="preserve">1. Psaume 19 :1 – Les cieux déclarent la gloire de Dieu ; et le firmament montre son ouvrage.</w:t>
      </w:r>
    </w:p>
    <w:p w14:paraId="66263356" w14:textId="77777777" w:rsidR="00F90BDC" w:rsidRDefault="00F90BDC"/>
    <w:p w14:paraId="628C625A" w14:textId="77777777" w:rsidR="00F90BDC" w:rsidRDefault="00F90BDC">
      <w:r xmlns:w="http://schemas.openxmlformats.org/wordprocessingml/2006/main">
        <w:t xml:space="preserve">2. Romains 8 :28 – Et nous savons que toutes choses concourent au bien de ceux qui aiment Dieu, de ceux qui sont appelés selon son dessein.</w:t>
      </w:r>
    </w:p>
    <w:p w14:paraId="3EA5F70E" w14:textId="77777777" w:rsidR="00F90BDC" w:rsidRDefault="00F90BDC"/>
    <w:p w14:paraId="00039E32" w14:textId="77777777" w:rsidR="00F90BDC" w:rsidRDefault="00F90BDC">
      <w:r xmlns:w="http://schemas.openxmlformats.org/wordprocessingml/2006/main">
        <w:t xml:space="preserve">Jean 11:5 Jésus aimait Marthe, sa sœur et Lazare.</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de Jean 11 : 5 révèle que Jésus avait un amour particulier pour Marthe, sa sœur et Lazare.</w:t>
      </w:r>
    </w:p>
    <w:p w14:paraId="77DE0C78" w14:textId="77777777" w:rsidR="00F90BDC" w:rsidRDefault="00F90BDC"/>
    <w:p w14:paraId="1C9154F4" w14:textId="77777777" w:rsidR="00F90BDC" w:rsidRDefault="00F90BDC">
      <w:r xmlns:w="http://schemas.openxmlformats.org/wordprocessingml/2006/main">
        <w:t xml:space="preserve">1. L'amour de Jésus : Comment Jésus a montré son affection inconditionnelle pour Marthe, sa sœur et Lazare</w:t>
      </w:r>
    </w:p>
    <w:p w14:paraId="0E74C3C6" w14:textId="77777777" w:rsidR="00F90BDC" w:rsidRDefault="00F90BDC"/>
    <w:p w14:paraId="30874013" w14:textId="77777777" w:rsidR="00F90BDC" w:rsidRDefault="00F90BDC">
      <w:r xmlns:w="http://schemas.openxmlformats.org/wordprocessingml/2006/main">
        <w:t xml:space="preserve">2. Le pouvoir de l'amour : comment l'amour de Jésus peut transformer nos vies</w:t>
      </w:r>
    </w:p>
    <w:p w14:paraId="4FB1D4C5" w14:textId="77777777" w:rsidR="00F90BDC" w:rsidRDefault="00F90BDC"/>
    <w:p w14:paraId="743C686C" w14:textId="77777777" w:rsidR="00F90BDC" w:rsidRDefault="00F90BDC">
      <w:r xmlns:w="http://schemas.openxmlformats.org/wordprocessingml/2006/main">
        <w:t xml:space="preserve">1. Matthieu 5 : 43-48 – Jésus enseigne à aimer nos ennemis</w:t>
      </w:r>
    </w:p>
    <w:p w14:paraId="4C7EF5CA" w14:textId="77777777" w:rsidR="00F90BDC" w:rsidRDefault="00F90BDC"/>
    <w:p w14:paraId="3DA81848" w14:textId="77777777" w:rsidR="00F90BDC" w:rsidRDefault="00F90BDC">
      <w:r xmlns:w="http://schemas.openxmlformats.org/wordprocessingml/2006/main">
        <w:t xml:space="preserve">2. 1 Corinthiens 13 - Le chapitre sur l'amour, expliquant les caractéristiques de l'amour</w:t>
      </w:r>
    </w:p>
    <w:p w14:paraId="74B84A16" w14:textId="77777777" w:rsidR="00F90BDC" w:rsidRDefault="00F90BDC"/>
    <w:p w14:paraId="5CFF1637" w14:textId="77777777" w:rsidR="00F90BDC" w:rsidRDefault="00F90BDC">
      <w:r xmlns:w="http://schemas.openxmlformats.org/wordprocessingml/2006/main">
        <w:t xml:space="preserve">Jean 11:6 Ayant appris qu'il était malade, il resta encore deux jours au même endroit où il était.</w:t>
      </w:r>
    </w:p>
    <w:p w14:paraId="41042F4C" w14:textId="77777777" w:rsidR="00F90BDC" w:rsidRDefault="00F90BDC"/>
    <w:p w14:paraId="58973EFD" w14:textId="77777777" w:rsidR="00F90BDC" w:rsidRDefault="00F90BDC">
      <w:r xmlns:w="http://schemas.openxmlformats.org/wordprocessingml/2006/main">
        <w:t xml:space="preserve">Jésus apprend que son ami Lazare est malade et décide de rester là où il est pendant deux jours.</w:t>
      </w:r>
    </w:p>
    <w:p w14:paraId="3D585B95" w14:textId="77777777" w:rsidR="00F90BDC" w:rsidRDefault="00F90BDC"/>
    <w:p w14:paraId="01BE3DA5" w14:textId="77777777" w:rsidR="00F90BDC" w:rsidRDefault="00F90BDC">
      <w:r xmlns:w="http://schemas.openxmlformats.org/wordprocessingml/2006/main">
        <w:t xml:space="preserve">1. Jésus nous enseigne que parfois la meilleure action est de rester patient et de faire confiance au plan de Dieu.</w:t>
      </w:r>
    </w:p>
    <w:p w14:paraId="7A4FA699" w14:textId="77777777" w:rsidR="00F90BDC" w:rsidRDefault="00F90BDC"/>
    <w:p w14:paraId="5CB73C9C" w14:textId="77777777" w:rsidR="00F90BDC" w:rsidRDefault="00F90BDC">
      <w:r xmlns:w="http://schemas.openxmlformats.org/wordprocessingml/2006/main">
        <w:t xml:space="preserve">2. Dieu est toujours avec nous, même lorsque nous nous sentons seuls.</w:t>
      </w:r>
    </w:p>
    <w:p w14:paraId="7C9D1558" w14:textId="77777777" w:rsidR="00F90BDC" w:rsidRDefault="00F90BDC"/>
    <w:p w14:paraId="3148C7A8" w14:textId="77777777" w:rsidR="00F90BDC" w:rsidRDefault="00F90BDC">
      <w:r xmlns:w="http://schemas.openxmlformats.org/wordprocessingml/2006/main">
        <w:t xml:space="preserve">1. Romains 8:28 - ? </w:t>
      </w:r>
      <w:r xmlns:w="http://schemas.openxmlformats.org/wordprocessingml/2006/main">
        <w:rPr>
          <w:rFonts w:ascii="맑은 고딕 Semilight" w:hAnsi="맑은 고딕 Semilight"/>
        </w:rPr>
        <w:t xml:space="preserve">Et </w:t>
      </w:r>
      <w:r xmlns:w="http://schemas.openxmlformats.org/wordprocessingml/2006/main">
        <w:t xml:space="preserve">nous savons que toutes choses concourent au bien de ceux qui aiment Dieu, de ceux qui sont appelés selon son dessein.</w:t>
      </w:r>
    </w:p>
    <w:p w14:paraId="50204714" w14:textId="77777777" w:rsidR="00F90BDC" w:rsidRDefault="00F90BDC"/>
    <w:p w14:paraId="0153BC50" w14:textId="77777777" w:rsidR="00F90BDC" w:rsidRDefault="00F90BDC">
      <w:r xmlns:w="http://schemas.openxmlformats.org/wordprocessingml/2006/main">
        <w:t xml:space="preserve">2. Psaume 46:1 - ? </w:t>
      </w:r>
      <w:r xmlns:w="http://schemas.openxmlformats.org/wordprocessingml/2006/main">
        <w:rPr>
          <w:rFonts w:ascii="맑은 고딕 Semilight" w:hAnsi="맑은 고딕 Semilight"/>
        </w:rPr>
        <w:t xml:space="preserve">쏥 </w:t>
      </w:r>
      <w:r xmlns:w="http://schemas.openxmlformats.org/wordprocessingml/2006/main">
        <w:t xml:space="preserve">Dieu est notre refuge et notre force, une aide très présente dans les difficultés.</w:t>
      </w:r>
    </w:p>
    <w:p w14:paraId="046BE7B6" w14:textId="77777777" w:rsidR="00F90BDC" w:rsidRDefault="00F90BDC"/>
    <w:p w14:paraId="3AA4EFC2" w14:textId="77777777" w:rsidR="00F90BDC" w:rsidRDefault="00F90BDC">
      <w:r xmlns:w="http://schemas.openxmlformats.org/wordprocessingml/2006/main">
        <w:t xml:space="preserve">Jean 11:7 Après cela, il dit à ses disciples : Retournons en Judée.</w:t>
      </w:r>
    </w:p>
    <w:p w14:paraId="648EC51E" w14:textId="77777777" w:rsidR="00F90BDC" w:rsidRDefault="00F90BDC"/>
    <w:p w14:paraId="542CF01B" w14:textId="77777777" w:rsidR="00F90BDC" w:rsidRDefault="00F90BDC">
      <w:r xmlns:w="http://schemas.openxmlformats.org/wordprocessingml/2006/main">
        <w:t xml:space="preserve">Jésus dit à ses disciples de retourner en Judée.</w:t>
      </w:r>
    </w:p>
    <w:p w14:paraId="5B041E57" w14:textId="77777777" w:rsidR="00F90BDC" w:rsidRDefault="00F90BDC"/>
    <w:p w14:paraId="480CC3F9" w14:textId="77777777" w:rsidR="00F90BDC" w:rsidRDefault="00F90BDC">
      <w:r xmlns:w="http://schemas.openxmlformats.org/wordprocessingml/2006/main">
        <w:t xml:space="preserve">1 : Mettre notre foi en action – L’exemple de foi de Jésus.</w:t>
      </w:r>
    </w:p>
    <w:p w14:paraId="2CC71587" w14:textId="77777777" w:rsidR="00F90BDC" w:rsidRDefault="00F90BDC"/>
    <w:p w14:paraId="6C91AF5C" w14:textId="77777777" w:rsidR="00F90BDC" w:rsidRDefault="00F90BDC">
      <w:r xmlns:w="http://schemas.openxmlformats.org/wordprocessingml/2006/main">
        <w:t xml:space="preserve">2 : Faire confiance au plan de Dieu - L'importance de la foi dans les moments difficiles.</w:t>
      </w:r>
    </w:p>
    <w:p w14:paraId="2C015C07" w14:textId="77777777" w:rsidR="00F90BDC" w:rsidRDefault="00F90BDC"/>
    <w:p w14:paraId="4B3438E8" w14:textId="77777777" w:rsidR="00F90BDC" w:rsidRDefault="00F90BDC">
      <w:r xmlns:w="http://schemas.openxmlformats.org/wordprocessingml/2006/main">
        <w:t xml:space="preserve">1 : Hébreux 11 :1 – « Or, la foi est l’assurance des choses qu’on espère, la conviction de celles qu’on ne voit pas ».</w:t>
      </w:r>
    </w:p>
    <w:p w14:paraId="2D77F73F" w14:textId="77777777" w:rsidR="00F90BDC" w:rsidRDefault="00F90BDC"/>
    <w:p w14:paraId="6E54F2FE" w14:textId="77777777" w:rsidR="00F90BDC" w:rsidRDefault="00F90BDC">
      <w:r xmlns:w="http://schemas.openxmlformats.org/wordprocessingml/2006/main">
        <w:t xml:space="preserve">2 : Isaïe 41 :10 – « Ne crains rien, car je suis avec toi ; ne sois pas effrayé, car je suis ton Dieu ; je te fortifierai, je t’aiderai, je te soutiendrai de ma droite droite ».</w:t>
      </w:r>
    </w:p>
    <w:p w14:paraId="4BFAE293" w14:textId="77777777" w:rsidR="00F90BDC" w:rsidRDefault="00F90BDC"/>
    <w:p w14:paraId="72D2F53F" w14:textId="77777777" w:rsidR="00F90BDC" w:rsidRDefault="00F90BDC">
      <w:r xmlns:w="http://schemas.openxmlformats.org/wordprocessingml/2006/main">
        <w:t xml:space="preserve">Jean 11:8 Ses disciples lui dirent : Maître, les Juifs cherchaient dernièrement à te lapider ; et tu y retournes ?</w:t>
      </w:r>
    </w:p>
    <w:p w14:paraId="2217558B" w14:textId="77777777" w:rsidR="00F90BDC" w:rsidRDefault="00F90BDC"/>
    <w:p w14:paraId="74397F73" w14:textId="77777777" w:rsidR="00F90BDC" w:rsidRDefault="00F90BDC">
      <w:r xmlns:w="http://schemas.openxmlformats.org/wordprocessingml/2006/main">
        <w:t xml:space="preserve">Les disciples étaient inquiets du retour de Jésus dans un endroit où les Juifs avaient récemment tenté de le lapider.</w:t>
      </w:r>
    </w:p>
    <w:p w14:paraId="5CDB4354" w14:textId="77777777" w:rsidR="00F90BDC" w:rsidRDefault="00F90BDC"/>
    <w:p w14:paraId="62B2E4BA" w14:textId="77777777" w:rsidR="00F90BDC" w:rsidRDefault="00F90BDC">
      <w:r xmlns:w="http://schemas.openxmlformats.org/wordprocessingml/2006/main">
        <w:t xml:space="preserve">1 : Quelle que soit la persécution, Jésus a démontré son engagement envers sa mission et a fait confiance à la protection de Dieu.</w:t>
      </w:r>
    </w:p>
    <w:p w14:paraId="03FD8D0A" w14:textId="77777777" w:rsidR="00F90BDC" w:rsidRDefault="00F90BDC"/>
    <w:p w14:paraId="31186777" w14:textId="77777777" w:rsidR="00F90BDC" w:rsidRDefault="00F90BDC">
      <w:r xmlns:w="http://schemas.openxmlformats.org/wordprocessingml/2006/main">
        <w:t xml:space="preserve">2 : Nous ne devrions pas avoir peur de défendre nos convictions malgré l’opposition.</w:t>
      </w:r>
    </w:p>
    <w:p w14:paraId="104607DD" w14:textId="77777777" w:rsidR="00F90BDC" w:rsidRDefault="00F90BDC"/>
    <w:p w14:paraId="69A875A3" w14:textId="77777777" w:rsidR="00F90BDC" w:rsidRDefault="00F90BDC">
      <w:r xmlns:w="http://schemas.openxmlformats.org/wordprocessingml/2006/main">
        <w:t xml:space="preserve">1 : Matthieu 5 : 10-12 – « Bienheureux ceux qui sont persécutés à cause de la justice, car le royaume des cieux est à eux. Réjouissez-vous et soyez dans l'allégresse, car votre récompense est grande dans les cieux, car c'est ainsi qu'ils ont persécuté les prophètes qui étaient avant vous.</w:t>
      </w:r>
    </w:p>
    <w:p w14:paraId="7EB5CB92" w14:textId="77777777" w:rsidR="00F90BDC" w:rsidRDefault="00F90BDC"/>
    <w:p w14:paraId="1F4FACAF" w14:textId="77777777" w:rsidR="00F90BDC" w:rsidRDefault="00F90BDC">
      <w:r xmlns:w="http://schemas.openxmlformats.org/wordprocessingml/2006/main">
        <w:t xml:space="preserve">2 : 1 Pierre 2 : 21-23 - « Car à cela vous avez été appelés, parce que Christ aussi a souffert pour vous, vous laissant un exemple, afin que vous suiviez ses traces. Il n'a commis aucun péché, et aucune tromperie n'a été trouvée dans sa bouche. Quand il était injurié, il ne rendait pas l'injure ; quand il souffrait, il ne menaçait pas, mais continuait à se confier à celui qui juge justement.</w:t>
      </w:r>
    </w:p>
    <w:p w14:paraId="4EA066CD" w14:textId="77777777" w:rsidR="00F90BDC" w:rsidRDefault="00F90BDC"/>
    <w:p w14:paraId="7A94AD45" w14:textId="77777777" w:rsidR="00F90BDC" w:rsidRDefault="00F90BDC">
      <w:r xmlns:w="http://schemas.openxmlformats.org/wordprocessingml/2006/main">
        <w:t xml:space="preserve">Jean 11:9 Jésus répondit : N'y a-t-il pas douze heures dans le jour ? Si quelqu'un marche le jour, il ne trébuche pas, parce qu'il voit la lumière de ce monde.</w:t>
      </w:r>
    </w:p>
    <w:p w14:paraId="34C8385D" w14:textId="77777777" w:rsidR="00F90BDC" w:rsidRDefault="00F90BDC"/>
    <w:p w14:paraId="00270ADA" w14:textId="77777777" w:rsidR="00F90BDC" w:rsidRDefault="00F90BDC">
      <w:r xmlns:w="http://schemas.openxmlformats.org/wordprocessingml/2006/main">
        <w:t xml:space="preserve">Jésus demande s'il y a douze heures dans une journée et mentionne que si quelqu'un marche pendant la journée, il ne trébuchera pas car il peut voir la lumière du monde.</w:t>
      </w:r>
    </w:p>
    <w:p w14:paraId="74D7F01C" w14:textId="77777777" w:rsidR="00F90BDC" w:rsidRDefault="00F90BDC"/>
    <w:p w14:paraId="1B2354BE" w14:textId="77777777" w:rsidR="00F90BDC" w:rsidRDefault="00F90BDC">
      <w:r xmlns:w="http://schemas.openxmlformats.org/wordprocessingml/2006/main">
        <w:t xml:space="preserve">1. Le pouvoir de la lumière : comment la lumière du soleil nous guide et nous protège</w:t>
      </w:r>
    </w:p>
    <w:p w14:paraId="3576B48C" w14:textId="77777777" w:rsidR="00F90BDC" w:rsidRDefault="00F90BDC"/>
    <w:p w14:paraId="25F92931" w14:textId="77777777" w:rsidR="00F90BDC" w:rsidRDefault="00F90BDC">
      <w:r xmlns:w="http://schemas.openxmlformats.org/wordprocessingml/2006/main">
        <w:t xml:space="preserve">2. Le pouvoir des douze : tirer le meilleur parti de notre temps et de nos ressources</w:t>
      </w:r>
    </w:p>
    <w:p w14:paraId="62ADF778" w14:textId="77777777" w:rsidR="00F90BDC" w:rsidRDefault="00F90BDC"/>
    <w:p w14:paraId="46FB990D" w14:textId="77777777" w:rsidR="00F90BDC" w:rsidRDefault="00F90BDC">
      <w:r xmlns:w="http://schemas.openxmlformats.org/wordprocessingml/2006/main">
        <w:t xml:space="preserve">1. Psaume 119 : 105 – Ta parole est une lampe à mes pieds et une lumière sur mon chemin.</w:t>
      </w:r>
    </w:p>
    <w:p w14:paraId="3D2B5520" w14:textId="77777777" w:rsidR="00F90BDC" w:rsidRDefault="00F90BDC"/>
    <w:p w14:paraId="426D7874" w14:textId="77777777" w:rsidR="00F90BDC" w:rsidRDefault="00F90BDC">
      <w:r xmlns:w="http://schemas.openxmlformats.org/wordprocessingml/2006/main">
        <w:t xml:space="preserve">2. Ecclésiaste 3 :1 – Il y a un temps pour tout, et une saison pour chaque activité sous les cieux.</w:t>
      </w:r>
    </w:p>
    <w:p w14:paraId="7CB2CD15" w14:textId="77777777" w:rsidR="00F90BDC" w:rsidRDefault="00F90BDC"/>
    <w:p w14:paraId="7272A1C0" w14:textId="77777777" w:rsidR="00F90BDC" w:rsidRDefault="00F90BDC">
      <w:r xmlns:w="http://schemas.openxmlformats.org/wordprocessingml/2006/main">
        <w:t xml:space="preserve">Jean 11:10 Mais si quelqu'un marche la nuit, il trébuche, parce qu'il n'y a pas de lumière en lui.</w:t>
      </w:r>
    </w:p>
    <w:p w14:paraId="32B43E28" w14:textId="77777777" w:rsidR="00F90BDC" w:rsidRDefault="00F90BDC"/>
    <w:p w14:paraId="47C164AA" w14:textId="77777777" w:rsidR="00F90BDC" w:rsidRDefault="00F90BDC">
      <w:r xmlns:w="http://schemas.openxmlformats.org/wordprocessingml/2006/main">
        <w:t xml:space="preserve">Ce passage met en évidence l’importance d’avoir de la lumière pour naviguer dans la vie ? </w:t>
      </w:r>
      <w:r xmlns:w="http://schemas.openxmlformats.org/wordprocessingml/2006/main">
        <w:rPr>
          <w:rFonts w:ascii="맑은 고딕 Semilight" w:hAnsi="맑은 고딕 Semilight"/>
        </w:rPr>
        <w:t xml:space="preserve">셲 </w:t>
      </w:r>
      <w:r xmlns:w="http://schemas.openxmlformats.org/wordprocessingml/2006/main">
        <w:t xml:space="preserve">voyage.</w:t>
      </w:r>
    </w:p>
    <w:p w14:paraId="613FA952" w14:textId="77777777" w:rsidR="00F90BDC" w:rsidRDefault="00F90BDC"/>
    <w:p w14:paraId="624F8747" w14:textId="77777777" w:rsidR="00F90BDC" w:rsidRDefault="00F90BDC">
      <w:r xmlns:w="http://schemas.openxmlformats.org/wordprocessingml/2006/main">
        <w:t xml:space="preserve">1. Laissez votre lumière briller : Dieu ? </w:t>
      </w:r>
      <w:r xmlns:w="http://schemas.openxmlformats.org/wordprocessingml/2006/main">
        <w:rPr>
          <w:rFonts w:ascii="맑은 고딕 Semilight" w:hAnsi="맑은 고딕 Semilight"/>
        </w:rPr>
        <w:t xml:space="preserve">셲 </w:t>
      </w:r>
      <w:r xmlns:w="http://schemas.openxmlformats.org/wordprocessingml/2006/main">
        <w:t xml:space="preserve">appelle à être une lueur d’espoir.</w:t>
      </w:r>
    </w:p>
    <w:p w14:paraId="20059C7E" w14:textId="77777777" w:rsidR="00F90BDC" w:rsidRDefault="00F90BDC"/>
    <w:p w14:paraId="12513E41" w14:textId="77777777" w:rsidR="00F90BDC" w:rsidRDefault="00F90BDC">
      <w:r xmlns:w="http://schemas.openxmlformats.org/wordprocessingml/2006/main">
        <w:t xml:space="preserve">2. Éclairez votre chemin : trouver une direction et un but dans la vie.</w:t>
      </w:r>
    </w:p>
    <w:p w14:paraId="51CE0B18" w14:textId="77777777" w:rsidR="00F90BDC" w:rsidRDefault="00F90BDC"/>
    <w:p w14:paraId="688C7C7F" w14:textId="77777777" w:rsidR="00F90BDC" w:rsidRDefault="00F90BDC">
      <w:r xmlns:w="http://schemas.openxmlformats.org/wordprocessingml/2006/main">
        <w:t xml:space="preserve">1. Psaume 119:105 ? </w:t>
      </w:r>
      <w:r xmlns:w="http://schemas.openxmlformats.org/wordprocessingml/2006/main">
        <w:rPr>
          <w:rFonts w:ascii="맑은 고딕 Semilight" w:hAnsi="맑은 고딕 Semilight"/>
        </w:rPr>
        <w:t xml:space="preserve">쏽 </w:t>
      </w:r>
      <w:r xmlns:w="http://schemas.openxmlformats.org/wordprocessingml/2006/main">
        <w:t xml:space="preserve">notre parole est une lampe pour mes pieds, une lumière sur mon chemin.??</w:t>
      </w:r>
    </w:p>
    <w:p w14:paraId="7090F9BD" w14:textId="77777777" w:rsidR="00F90BDC" w:rsidRDefault="00F90BDC"/>
    <w:p w14:paraId="04C9AD31" w14:textId="77777777" w:rsidR="00F90BDC" w:rsidRDefault="00F90BDC">
      <w:r xmlns:w="http://schemas.openxmlformats.org/wordprocessingml/2006/main">
        <w:t xml:space="preserve">2. Matthieu 5:14-16 ? </w:t>
      </w:r>
      <w:r xmlns:w="http://schemas.openxmlformats.org/wordprocessingml/2006/main">
        <w:rPr>
          <w:rFonts w:ascii="맑은 고딕 Semilight" w:hAnsi="맑은 고딕 Semilight"/>
        </w:rPr>
        <w:t xml:space="preserve">쏽 </w:t>
      </w:r>
      <w:r xmlns:w="http://schemas.openxmlformats.org/wordprocessingml/2006/main">
        <w:t xml:space="preserve">tu 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14:paraId="4805E912" w14:textId="77777777" w:rsidR="00F90BDC" w:rsidRDefault="00F90BDC"/>
    <w:p w14:paraId="25CB4131" w14:textId="77777777" w:rsidR="00F90BDC" w:rsidRDefault="00F90BDC">
      <w:r xmlns:w="http://schemas.openxmlformats.org/wordprocessingml/2006/main">
        <w:t xml:space="preserve">Jean 11:11 Il dit ces choses, et après cela il leur dit : Notre ami Lazare dort ; mais j'y vais, afin de le réveiller du sommeil.</w:t>
      </w:r>
    </w:p>
    <w:p w14:paraId="0190ACA0" w14:textId="77777777" w:rsidR="00F90BDC" w:rsidRDefault="00F90BDC"/>
    <w:p w14:paraId="263B35F7" w14:textId="77777777" w:rsidR="00F90BDC" w:rsidRDefault="00F90BDC">
      <w:r xmlns:w="http://schemas.openxmlformats.org/wordprocessingml/2006/main">
        <w:t xml:space="preserve">Jésus dit aux disciples que leur ami Lazare dort, mais il ira le réveiller.</w:t>
      </w:r>
    </w:p>
    <w:p w14:paraId="48921548" w14:textId="77777777" w:rsidR="00F90BDC" w:rsidRDefault="00F90BDC"/>
    <w:p w14:paraId="27473440" w14:textId="77777777" w:rsidR="00F90BDC" w:rsidRDefault="00F90BDC">
      <w:r xmlns:w="http://schemas.openxmlformats.org/wordprocessingml/2006/main">
        <w:t xml:space="preserve">1. L'espoir de la résurrection – La promesse de Jésus de résurrection d'entre les morts et l'espoir qu'elle apporte.</w:t>
      </w:r>
    </w:p>
    <w:p w14:paraId="71AC492C" w14:textId="77777777" w:rsidR="00F90BDC" w:rsidRDefault="00F90BDC"/>
    <w:p w14:paraId="79801996" w14:textId="77777777" w:rsidR="00F90BDC" w:rsidRDefault="00F90BDC">
      <w:r xmlns:w="http://schemas.openxmlformats.org/wordprocessingml/2006/main">
        <w:t xml:space="preserve">2. Foi en action – La démonstration de foi en action de Jésus à travers sa volonté d'aller réveiller Lazare.</w:t>
      </w:r>
    </w:p>
    <w:p w14:paraId="42629264" w14:textId="77777777" w:rsidR="00F90BDC" w:rsidRDefault="00F90BDC"/>
    <w:p w14:paraId="5A96ECC1" w14:textId="77777777" w:rsidR="00F90BDC" w:rsidRDefault="00F90BDC">
      <w:r xmlns:w="http://schemas.openxmlformats.org/wordprocessingml/2006/main">
        <w:t xml:space="preserve">1. 1 Corinthiens 15 : 51-57 – L'explication de Paul sur le pouvoir de Jésus de faire sortir la vie de la mort.</w:t>
      </w:r>
    </w:p>
    <w:p w14:paraId="6B058D90" w14:textId="77777777" w:rsidR="00F90BDC" w:rsidRDefault="00F90BDC"/>
    <w:p w14:paraId="4F14CB44" w14:textId="77777777" w:rsidR="00F90BDC" w:rsidRDefault="00F90BDC">
      <w:r xmlns:w="http://schemas.openxmlformats.org/wordprocessingml/2006/main">
        <w:t xml:space="preserve">2. Ésaïe 26 :19 – La promesse de résurrection pour tous les croyants.</w:t>
      </w:r>
    </w:p>
    <w:p w14:paraId="6BC6D694" w14:textId="77777777" w:rsidR="00F90BDC" w:rsidRDefault="00F90BDC"/>
    <w:p w14:paraId="4622D4AA" w14:textId="77777777" w:rsidR="00F90BDC" w:rsidRDefault="00F90BDC">
      <w:r xmlns:w="http://schemas.openxmlformats.org/wordprocessingml/2006/main">
        <w:t xml:space="preserve">Jean 11:12 Alors ses disciples dirent : Seigneur, s'il dort, il fera bien.</w:t>
      </w:r>
    </w:p>
    <w:p w14:paraId="414562FC" w14:textId="77777777" w:rsidR="00F90BDC" w:rsidRDefault="00F90BDC"/>
    <w:p w14:paraId="1DF34699" w14:textId="77777777" w:rsidR="00F90BDC" w:rsidRDefault="00F90BDC">
      <w:r xmlns:w="http://schemas.openxmlformats.org/wordprocessingml/2006/main">
        <w:t xml:space="preserve">Les disciples de Jésus exprimèrent leur inquiétude quant au fait que si Lazare était autorisé à dormir, il se remettrait de sa maladie.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Jésus a toujours le meilleur plan pour nos vies, même si nous ne le comprenons pas sur le moment.</w:t>
      </w:r>
    </w:p>
    <w:p w14:paraId="574F41B2" w14:textId="77777777" w:rsidR="00F90BDC" w:rsidRDefault="00F90BDC"/>
    <w:p w14:paraId="1698236E" w14:textId="77777777" w:rsidR="00F90BDC" w:rsidRDefault="00F90BDC">
      <w:r xmlns:w="http://schemas.openxmlformats.org/wordprocessingml/2006/main">
        <w:t xml:space="preserve">2. Dieu est souverain et peut utiliser même les circonstances les plus difficiles pour faire le bien.</w:t>
      </w:r>
    </w:p>
    <w:p w14:paraId="6593FDAA" w14:textId="77777777" w:rsidR="00F90BDC" w:rsidRDefault="00F90BDC"/>
    <w:p w14:paraId="79774044"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6EE964EA" w14:textId="77777777" w:rsidR="00F90BDC" w:rsidRDefault="00F90BDC"/>
    <w:p w14:paraId="0AD15AB9" w14:textId="77777777" w:rsidR="00F90BDC" w:rsidRDefault="00F90BDC">
      <w:r xmlns:w="http://schemas.openxmlformats.org/wordprocessingml/2006/main">
        <w:t xml:space="preserve">2. Jérémie 29:11 - Car je connais les projets que j'ai pour vous, déclare l'Éternel, ? </w:t>
      </w:r>
      <w:r xmlns:w="http://schemas.openxmlformats.org/wordprocessingml/2006/main">
        <w:rPr>
          <w:rFonts w:ascii="맑은 고딕 Semilight" w:hAnsi="맑은 고딕 Semilight"/>
        </w:rPr>
        <w:t xml:space="preserve">쐏 </w:t>
      </w:r>
      <w:r xmlns:w="http://schemas.openxmlformats.org/wordprocessingml/2006/main">
        <w:t xml:space="preserve">des projets pour vous faire prospérer et non pour vous nuire, des projets pour vous donner de l'espoir et un avenir.</w:t>
      </w:r>
    </w:p>
    <w:p w14:paraId="1C922C79" w14:textId="77777777" w:rsidR="00F90BDC" w:rsidRDefault="00F90BDC"/>
    <w:p w14:paraId="2EC0D974" w14:textId="77777777" w:rsidR="00F90BDC" w:rsidRDefault="00F90BDC">
      <w:r xmlns:w="http://schemas.openxmlformats.org/wordprocessingml/2006/main">
        <w:t xml:space="preserve">Jean 11:13 Cependant Jésus parlait de sa mort, mais ils pensaient qu'il avait parlé de se reposer dans le sommeil.</w:t>
      </w:r>
    </w:p>
    <w:p w14:paraId="3762F329" w14:textId="77777777" w:rsidR="00F90BDC" w:rsidRDefault="00F90BDC"/>
    <w:p w14:paraId="6A173253" w14:textId="77777777" w:rsidR="00F90BDC" w:rsidRDefault="00F90BDC">
      <w:r xmlns:w="http://schemas.openxmlformats.org/wordprocessingml/2006/main">
        <w:t xml:space="preserve">Les disciples n'ont pas compris les paroles de Jésus, croyant qu'il parlait de repos dans le sommeil plutôt que de mort.</w:t>
      </w:r>
    </w:p>
    <w:p w14:paraId="16F29078" w14:textId="77777777" w:rsidR="00F90BDC" w:rsidRDefault="00F90BDC"/>
    <w:p w14:paraId="729CF7CC" w14:textId="77777777" w:rsidR="00F90BDC" w:rsidRDefault="00F90BDC">
      <w:r xmlns:w="http://schemas.openxmlformats.org/wordprocessingml/2006/main">
        <w:t xml:space="preserve">1. Les projets de Dieu : apprendre à les comprendre et à les suivre</w:t>
      </w:r>
    </w:p>
    <w:p w14:paraId="0ADB53C2" w14:textId="77777777" w:rsidR="00F90BDC" w:rsidRDefault="00F90BDC"/>
    <w:p w14:paraId="1B28FCB1" w14:textId="77777777" w:rsidR="00F90BDC" w:rsidRDefault="00F90BDC">
      <w:r xmlns:w="http://schemas.openxmlformats.org/wordprocessingml/2006/main">
        <w:t xml:space="preserve">2. Jésus et ses disciples : une leçon de soumission</w:t>
      </w:r>
    </w:p>
    <w:p w14:paraId="0E72C328" w14:textId="77777777" w:rsidR="00F90BDC" w:rsidRDefault="00F90BDC"/>
    <w:p w14:paraId="63B5997D" w14:textId="77777777" w:rsidR="00F90BDC" w:rsidRDefault="00F90BDC">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48CE46F2" w14:textId="77777777" w:rsidR="00F90BDC" w:rsidRDefault="00F90BDC"/>
    <w:p w14:paraId="2C849964" w14:textId="77777777" w:rsidR="00F90BDC" w:rsidRDefault="00F90BDC">
      <w:r xmlns:w="http://schemas.openxmlformats.org/wordprocessingml/2006/main">
        <w:t xml:space="preserve">2. Philippiens 2 : 5-8 : « Ayez en vous les pensées qui étaient aussi en Jésus-Christ : qui, étant sous la forme de Dieu, ne pensait pas que ce soit un vol que d'être égal à Dieu, mais s'est dérobé lui-même, et il prit la forme d'un serviteur, et fut créé à l'image des hommes. Et étant trouvé à la mode comme un homme, il s'humilia et devint obéissant jusqu'à la mort, même jusqu'à la mort de la croix.</w:t>
      </w:r>
    </w:p>
    <w:p w14:paraId="75FD653F" w14:textId="77777777" w:rsidR="00F90BDC" w:rsidRDefault="00F90BDC"/>
    <w:p w14:paraId="15220C83" w14:textId="77777777" w:rsidR="00F90BDC" w:rsidRDefault="00F90BDC">
      <w:r xmlns:w="http://schemas.openxmlformats.org/wordprocessingml/2006/main">
        <w:t xml:space="preserve">Jean 11:14 Alors Jésus leur dit clairement : Lazare est mort.</w:t>
      </w:r>
    </w:p>
    <w:p w14:paraId="5646C359" w14:textId="77777777" w:rsidR="00F90BDC" w:rsidRDefault="00F90BDC"/>
    <w:p w14:paraId="73C10B4A" w14:textId="77777777" w:rsidR="00F90BDC" w:rsidRDefault="00F90BDC">
      <w:r xmlns:w="http://schemas.openxmlformats.org/wordprocessingml/2006/main">
        <w:t xml:space="preserve">Jésus informe ses disciples que Lazare est mort.</w:t>
      </w:r>
    </w:p>
    <w:p w14:paraId="4FDB0D8B" w14:textId="77777777" w:rsidR="00F90BDC" w:rsidRDefault="00F90BDC"/>
    <w:p w14:paraId="21A36A7C" w14:textId="77777777" w:rsidR="00F90BDC" w:rsidRDefault="00F90BDC">
      <w:r xmlns:w="http://schemas.openxmlformats.org/wordprocessingml/2006/main">
        <w:t xml:space="preserve">1 : Même face à la mort, Jésus est toujours notre source d’espoir et de paix.</w:t>
      </w:r>
    </w:p>
    <w:p w14:paraId="1538DA7C" w14:textId="77777777" w:rsidR="00F90BDC" w:rsidRDefault="00F90BDC"/>
    <w:p w14:paraId="41228CCE" w14:textId="77777777" w:rsidR="00F90BDC" w:rsidRDefault="00F90BDC">
      <w:r xmlns:w="http://schemas.openxmlformats.org/wordprocessingml/2006/main">
        <w:t xml:space="preserve">2 : Nous pouvons faire confiance au Seigneur, même dans les moments de tristesse et de désespoir.</w:t>
      </w:r>
    </w:p>
    <w:p w14:paraId="658098CB" w14:textId="77777777" w:rsidR="00F90BDC" w:rsidRDefault="00F90BDC"/>
    <w:p w14:paraId="11729B69" w14:textId="77777777" w:rsidR="00F90BDC" w:rsidRDefault="00F90BDC">
      <w:r xmlns:w="http://schemas.openxmlformats.org/wordprocessingml/2006/main">
        <w:t xml:space="preserve">1 : Romains 8:18 - ? </w:t>
      </w:r>
      <w:r xmlns:w="http://schemas.openxmlformats.org/wordprocessingml/2006/main">
        <w:rPr>
          <w:rFonts w:ascii="맑은 고딕 Semilight" w:hAnsi="맑은 고딕 Semilight"/>
        </w:rPr>
        <w:t xml:space="preserve">쏤 </w:t>
      </w:r>
      <w:r xmlns:w="http://schemas.openxmlformats.org/wordprocessingml/2006/main">
        <w:t xml:space="preserve">ou je considère que les souffrances du temps présent ne sont pas dignes d'être comparées à la gloire qui sera révélée en nous.??</w:t>
      </w:r>
    </w:p>
    <w:p w14:paraId="74C0C1B0" w14:textId="77777777" w:rsidR="00F90BDC" w:rsidRDefault="00F90BDC"/>
    <w:p w14:paraId="21D38622" w14:textId="77777777" w:rsidR="00F90BDC" w:rsidRDefault="00F90BDC">
      <w:r xmlns:w="http://schemas.openxmlformats.org/wordprocessingml/2006/main">
        <w:t xml:space="preserve">2 : Psaume 46:1-2 - ? </w:t>
      </w:r>
      <w:r xmlns:w="http://schemas.openxmlformats.org/wordprocessingml/2006/main">
        <w:rPr>
          <w:rFonts w:ascii="맑은 고딕 Semilight" w:hAnsi="맑은 고딕 Semilight"/>
        </w:rPr>
        <w:t xml:space="preserve">Dieu </w:t>
      </w:r>
      <w:r xmlns:w="http://schemas.openxmlformats.org/wordprocessingml/2006/main">
        <w:t xml:space="preserve">est notre refuge et notre force, une aide très présente dans les difficultés. C'est pourquoi nous n'aurons pas peur, même si la terre est déplacée et si les montagnes sont emportées au milieu de la mer. ??</w:t>
      </w:r>
    </w:p>
    <w:p w14:paraId="4ACD904E" w14:textId="77777777" w:rsidR="00F90BDC" w:rsidRDefault="00F90BDC"/>
    <w:p w14:paraId="4B25E4E4" w14:textId="77777777" w:rsidR="00F90BDC" w:rsidRDefault="00F90BDC">
      <w:r xmlns:w="http://schemas.openxmlformats.org/wordprocessingml/2006/main">
        <w:t xml:space="preserve">Jean 11:15 Et je me réjouis à cause de vous de ne pas avoir été là pour que vous croyiez ; Allons néanmoins vers lui.</w:t>
      </w:r>
    </w:p>
    <w:p w14:paraId="07CACF88" w14:textId="77777777" w:rsidR="00F90BDC" w:rsidRDefault="00F90BDC"/>
    <w:p w14:paraId="0A883993" w14:textId="77777777" w:rsidR="00F90BDC" w:rsidRDefault="00F90BDC">
      <w:r xmlns:w="http://schemas.openxmlformats.org/wordprocessingml/2006/main">
        <w:t xml:space="preserve">Jésus est heureux de ne pas avoir été présent à la mort de Lazare, afin que les personnes présentes puissent croire en lui.</w:t>
      </w:r>
    </w:p>
    <w:p w14:paraId="2715737A" w14:textId="77777777" w:rsidR="00F90BDC" w:rsidRDefault="00F90BDC"/>
    <w:p w14:paraId="7CFBD633" w14:textId="77777777" w:rsidR="00F90BDC" w:rsidRDefault="00F90BDC">
      <w:r xmlns:w="http://schemas.openxmlformats.org/wordprocessingml/2006/main">
        <w:t xml:space="preserve">1. Trouver la foi dans l’adversité</w:t>
      </w:r>
    </w:p>
    <w:p w14:paraId="64555C49" w14:textId="77777777" w:rsidR="00F90BDC" w:rsidRDefault="00F90BDC"/>
    <w:p w14:paraId="39C23CCE" w14:textId="77777777" w:rsidR="00F90BDC" w:rsidRDefault="00F90BDC">
      <w:r xmlns:w="http://schemas.openxmlformats.org/wordprocessingml/2006/main">
        <w:t xml:space="preserve">2. Faire confiance au Seigneur dans les moments difficiles</w:t>
      </w:r>
    </w:p>
    <w:p w14:paraId="6BA36DF8" w14:textId="77777777" w:rsidR="00F90BDC" w:rsidRDefault="00F90BDC"/>
    <w:p w14:paraId="77BEB9B4" w14:textId="77777777" w:rsidR="00F90BDC" w:rsidRDefault="00F90BDC">
      <w:r xmlns:w="http://schemas.openxmlformats.org/wordprocessingml/2006/main">
        <w:t xml:space="preserve">1. Romains 10 : 17 – Ainsi, la foi vient de ce qu’on entend, et ce qu’on entend par la parole de Christ.</w:t>
      </w:r>
    </w:p>
    <w:p w14:paraId="6AE71CE8" w14:textId="77777777" w:rsidR="00F90BDC" w:rsidRDefault="00F90BDC"/>
    <w:p w14:paraId="3F4CED7D" w14:textId="77777777" w:rsidR="00F90BDC" w:rsidRDefault="00F90BDC">
      <w:r xmlns:w="http://schemas.openxmlformats.org/wordprocessingml/2006/main">
        <w:t xml:space="preserve">2. Psaume 37 :3-4 – Faites confiance au Seigneur et faites le bien ; demeurez dans le pays et soyez amis avec la fidélité. Délectez-vous du Seigneur et il vous accordera les désirs de votre cœur.</w:t>
      </w:r>
    </w:p>
    <w:p w14:paraId="053F9BF8" w14:textId="77777777" w:rsidR="00F90BDC" w:rsidRDefault="00F90BDC"/>
    <w:p w14:paraId="744F3E79" w14:textId="77777777" w:rsidR="00F90BDC" w:rsidRDefault="00F90BDC">
      <w:r xmlns:w="http://schemas.openxmlformats.org/wordprocessingml/2006/main">
        <w:t xml:space="preserve">Jean 11:16 Alors Thomas, appelé Didyme, dit à ses condisciples : Allons aussi, afin de mourir avec lui.</w:t>
      </w:r>
    </w:p>
    <w:p w14:paraId="1F1CAFCE" w14:textId="77777777" w:rsidR="00F90BDC" w:rsidRDefault="00F90BDC"/>
    <w:p w14:paraId="2A913174" w14:textId="77777777" w:rsidR="00F90BDC" w:rsidRDefault="00F90BDC">
      <w:r xmlns:w="http://schemas.openxmlformats.org/wordprocessingml/2006/main">
        <w:t xml:space="preserve">Thomas et ses condisciples voulaient rejoindre Jésus dans la mort pour montrer leur loyauté et leur soutien.</w:t>
      </w:r>
    </w:p>
    <w:p w14:paraId="1F22EAC9" w14:textId="77777777" w:rsidR="00F90BDC" w:rsidRDefault="00F90BDC"/>
    <w:p w14:paraId="1995EAFA" w14:textId="77777777" w:rsidR="00F90BDC" w:rsidRDefault="00F90BDC">
      <w:r xmlns:w="http://schemas.openxmlformats.org/wordprocessingml/2006/main">
        <w:t xml:space="preserve">1 : Soyez dévoué à la cause du Christ, quel que soit le prix personnel.</w:t>
      </w:r>
    </w:p>
    <w:p w14:paraId="27643703" w14:textId="77777777" w:rsidR="00F90BDC" w:rsidRDefault="00F90BDC"/>
    <w:p w14:paraId="4A9F3ECA" w14:textId="77777777" w:rsidR="00F90BDC" w:rsidRDefault="00F90BDC">
      <w:r xmlns:w="http://schemas.openxmlformats.org/wordprocessingml/2006/main">
        <w:t xml:space="preserve">2 : N’ayez pas peur de défendre vos convictions.</w:t>
      </w:r>
    </w:p>
    <w:p w14:paraId="5A3896E9" w14:textId="77777777" w:rsidR="00F90BDC" w:rsidRDefault="00F90BDC"/>
    <w:p w14:paraId="48024614" w14:textId="77777777" w:rsidR="00F90BDC" w:rsidRDefault="00F90BDC">
      <w:r xmlns:w="http://schemas.openxmlformats.org/wordprocessingml/2006/main">
        <w:t xml:space="preserve">1 : Matthieu 10:32-33 ? </w:t>
      </w:r>
      <w:r xmlns:w="http://schemas.openxmlformats.org/wordprocessingml/2006/main">
        <w:rPr>
          <w:rFonts w:ascii="맑은 고딕 Semilight" w:hAnsi="맑은 고딕 Semilight"/>
        </w:rPr>
        <w:t xml:space="preserve">C'est </w:t>
      </w:r>
      <w:r xmlns:w="http://schemas.openxmlformats.org/wordprocessingml/2006/main">
        <w:t xml:space="preserve">pourquoi quiconque me confessera devant les hommes, je le confesserai aussi devant mon Père qui est aux cieux. 33 Mais quiconque me reniera devant les hommes, je le renierai aussi devant mon Père qui est dans les cieux.</w:t>
      </w:r>
    </w:p>
    <w:p w14:paraId="1A475A84" w14:textId="77777777" w:rsidR="00F90BDC" w:rsidRDefault="00F90BDC"/>
    <w:p w14:paraId="3E6826FC" w14:textId="77777777" w:rsidR="00F90BDC" w:rsidRDefault="00F90BDC">
      <w:r xmlns:w="http://schemas.openxmlformats.org/wordprocessingml/2006/main">
        <w:t xml:space="preserve">2 : Jean 15:13 ? </w:t>
      </w:r>
      <w:r xmlns:w="http://schemas.openxmlformats.org/wordprocessingml/2006/main">
        <w:rPr>
          <w:rFonts w:ascii="맑은 고딕 Semilight" w:hAnsi="맑은 고딕 Semilight"/>
        </w:rPr>
        <w:t xml:space="preserve">쏥 </w:t>
      </w:r>
      <w:r xmlns:w="http://schemas.openxmlformats.org/wordprocessingml/2006/main">
        <w:t xml:space="preserve">l'amour plus grand n'a-t-il personne d'autre que celui-là, que d'en laisser un ? </w:t>
      </w:r>
      <w:r xmlns:w="http://schemas.openxmlformats.org/wordprocessingml/2006/main">
        <w:rPr>
          <w:rFonts w:ascii="맑은 고딕 Semilight" w:hAnsi="맑은 고딕 Semilight"/>
        </w:rPr>
        <w:t xml:space="preserve">셲 </w:t>
      </w:r>
      <w:r xmlns:w="http://schemas.openxmlformats.org/wordprocessingml/2006/main">
        <w:t xml:space="preserve">la vie pour ses amis.??</w:t>
      </w:r>
    </w:p>
    <w:p w14:paraId="3CAC71C1" w14:textId="77777777" w:rsidR="00F90BDC" w:rsidRDefault="00F90BDC"/>
    <w:p w14:paraId="3E94DBA5" w14:textId="77777777" w:rsidR="00F90BDC" w:rsidRDefault="00F90BDC">
      <w:r xmlns:w="http://schemas.openxmlformats.org/wordprocessingml/2006/main">
        <w:t xml:space="preserve">Jean 11:17 Alors, quand Jésus revint, il s'aperçut qu'il était déjà couché dans le tombeau depuis quatre jours.</w:t>
      </w:r>
    </w:p>
    <w:p w14:paraId="6FBB1D4F" w14:textId="77777777" w:rsidR="00F90BDC" w:rsidRDefault="00F90BDC"/>
    <w:p w14:paraId="78604DC4" w14:textId="77777777" w:rsidR="00F90BDC" w:rsidRDefault="00F90BDC">
      <w:r xmlns:w="http://schemas.openxmlformats.org/wordprocessingml/2006/main">
        <w:t xml:space="preserve">Jésus arriva et découvrit que Lazare était mort et enterré depuis quatre jours.</w:t>
      </w:r>
    </w:p>
    <w:p w14:paraId="219451F7" w14:textId="77777777" w:rsidR="00F90BDC" w:rsidRDefault="00F90BDC"/>
    <w:p w14:paraId="52192AA6" w14:textId="77777777" w:rsidR="00F90BDC" w:rsidRDefault="00F90BDC">
      <w:r xmlns:w="http://schemas.openxmlformats.org/wordprocessingml/2006/main">
        <w:t xml:space="preserve">1. Le pouvoir de la foi : Nous pouvons faire confiance à Jésus même s’il semble que tout espoir est perdu.</w:t>
      </w:r>
    </w:p>
    <w:p w14:paraId="2A860BCE" w14:textId="77777777" w:rsidR="00F90BDC" w:rsidRDefault="00F90BDC"/>
    <w:p w14:paraId="737FAE15" w14:textId="77777777" w:rsidR="00F90BDC" w:rsidRDefault="00F90BDC">
      <w:r xmlns:w="http://schemas.openxmlformats.org/wordprocessingml/2006/main">
        <w:t xml:space="preserve">2. Le pouvoir de la prière : Même lorsque la mort a emporté nos proches, Jésus peut toujours les ramener.</w:t>
      </w:r>
    </w:p>
    <w:p w14:paraId="04464A14" w14:textId="77777777" w:rsidR="00F90BDC" w:rsidRDefault="00F90BDC"/>
    <w:p w14:paraId="17948ADB" w14:textId="77777777" w:rsidR="00F90BDC" w:rsidRDefault="00F90BDC">
      <w:r xmlns:w="http://schemas.openxmlformats.org/wordprocessingml/2006/main">
        <w:t xml:space="preserve">1. Ésaïe 43:2 ? </w:t>
      </w:r>
      <w:r xmlns:w="http://schemas.openxmlformats.org/wordprocessingml/2006/main">
        <w:rPr>
          <w:rFonts w:ascii="맑은 고딕 Semilight" w:hAnsi="맑은 고딕 Semilight"/>
        </w:rPr>
        <w:t xml:space="preserve">Quand </w:t>
      </w:r>
      <w:r xmlns:w="http://schemas.openxmlformats.org/wordprocessingml/2006/main">
        <w:t xml:space="preserve">tu traverseras les eaux, je serai avec toi ; et quand vous traverserez les rivières, elles ne vous envahiront pas.</w:t>
      </w:r>
    </w:p>
    <w:p w14:paraId="389F9FC4" w14:textId="77777777" w:rsidR="00F90BDC" w:rsidRDefault="00F90BDC"/>
    <w:p w14:paraId="5EC1027C" w14:textId="77777777" w:rsidR="00F90BDC" w:rsidRDefault="00F90BDC">
      <w:r xmlns:w="http://schemas.openxmlformats.org/wordprocessingml/2006/main">
        <w:t xml:space="preserve">2. 2 Corinthiens 4:8-9 ? </w:t>
      </w:r>
      <w:r xmlns:w="http://schemas.openxmlformats.org/wordprocessingml/2006/main">
        <w:rPr>
          <w:rFonts w:ascii="맑은 고딕 Semilight" w:hAnsi="맑은 고딕 Semilight"/>
        </w:rPr>
        <w:t xml:space="preserve">Nous </w:t>
      </w:r>
      <w:r xmlns:w="http://schemas.openxmlformats.org/wordprocessingml/2006/main">
        <w:t xml:space="preserve">sommes pressés de toutes parts, mais non écrasés ; perplexe, mais pas désespéré; persécuté, mais pas abandonné; abattu, mais pas détruit. ??</w:t>
      </w:r>
    </w:p>
    <w:p w14:paraId="2D89388C" w14:textId="77777777" w:rsidR="00F90BDC" w:rsidRDefault="00F90BDC"/>
    <w:p w14:paraId="044B231D" w14:textId="77777777" w:rsidR="00F90BDC" w:rsidRDefault="00F90BDC">
      <w:r xmlns:w="http://schemas.openxmlformats.org/wordprocessingml/2006/main">
        <w:t xml:space="preserve">Jean 11:18 Béthanie était près de Jérusalem, à quinze stades environ.</w:t>
      </w:r>
    </w:p>
    <w:p w14:paraId="518EB141" w14:textId="77777777" w:rsidR="00F90BDC" w:rsidRDefault="00F90BDC"/>
    <w:p w14:paraId="6A32DA69" w14:textId="77777777" w:rsidR="00F90BDC" w:rsidRDefault="00F90BDC">
      <w:r xmlns:w="http://schemas.openxmlformats.org/wordprocessingml/2006/main">
        <w:t xml:space="preserve">Jésus réconforte Marie et Marthe après la mort de leur frère Lazare.</w:t>
      </w:r>
    </w:p>
    <w:p w14:paraId="3BF1D925" w14:textId="77777777" w:rsidR="00F90BDC" w:rsidRDefault="00F90BDC"/>
    <w:p w14:paraId="4824229A" w14:textId="77777777" w:rsidR="00F90BDC" w:rsidRDefault="00F90BDC">
      <w:r xmlns:w="http://schemas.openxmlformats.org/wordprocessingml/2006/main">
        <w:t xml:space="preserve">1. Jésus est notre consolateur dans les moments difficiles</w:t>
      </w:r>
    </w:p>
    <w:p w14:paraId="2D5056B2" w14:textId="77777777" w:rsidR="00F90BDC" w:rsidRDefault="00F90BDC"/>
    <w:p w14:paraId="7E1AC1F4" w14:textId="77777777" w:rsidR="00F90BDC" w:rsidRDefault="00F90BDC">
      <w:r xmlns:w="http://schemas.openxmlformats.org/wordprocessingml/2006/main">
        <w:t xml:space="preserve">2. La valeur de l'amitié</w:t>
      </w:r>
    </w:p>
    <w:p w14:paraId="638F9EEE" w14:textId="77777777" w:rsidR="00F90BDC" w:rsidRDefault="00F90BDC"/>
    <w:p w14:paraId="17D102E1" w14:textId="77777777" w:rsidR="00F90BDC" w:rsidRDefault="00F90BDC">
      <w:r xmlns:w="http://schemas.openxmlformats.org/wordprocessingml/2006/main">
        <w:t xml:space="preserve">1. Ésaïe 40 : 1 - « Consolez, oui, consolez mon peuple », dit votre Dieu.</w:t>
      </w:r>
    </w:p>
    <w:p w14:paraId="4868333A" w14:textId="77777777" w:rsidR="00F90BDC" w:rsidRDefault="00F90BDC"/>
    <w:p w14:paraId="60820877" w14:textId="77777777" w:rsidR="00F90BDC" w:rsidRDefault="00F90BDC">
      <w:r xmlns:w="http://schemas.openxmlformats.org/wordprocessingml/2006/main">
        <w:t xml:space="preserve">2. Proverbes 17 :17 – Un ami aime à tout moment, et un frère naît pour une période d'adversité.</w:t>
      </w:r>
    </w:p>
    <w:p w14:paraId="778BB99C" w14:textId="77777777" w:rsidR="00F90BDC" w:rsidRDefault="00F90BDC"/>
    <w:p w14:paraId="465C8397" w14:textId="77777777" w:rsidR="00F90BDC" w:rsidRDefault="00F90BDC">
      <w:r xmlns:w="http://schemas.openxmlformats.org/wordprocessingml/2006/main">
        <w:t xml:space="preserve">Jean 11:19 Et plusieurs Juifs vinrent vers Marthe et Marie, pour les consoler au sujet de leur frère.</w:t>
      </w:r>
    </w:p>
    <w:p w14:paraId="663123AD" w14:textId="77777777" w:rsidR="00F90BDC" w:rsidRDefault="00F90BDC"/>
    <w:p w14:paraId="06328C4D" w14:textId="77777777" w:rsidR="00F90BDC" w:rsidRDefault="00F90BDC">
      <w:r xmlns:w="http://schemas.openxmlformats.org/wordprocessingml/2006/main">
        <w:t xml:space="preserve">De nombreux Juifs rendirent visite à Marthe et Marie pour les consoler de la mort de leur frère.</w:t>
      </w:r>
    </w:p>
    <w:p w14:paraId="5C3D2164" w14:textId="77777777" w:rsidR="00F90BDC" w:rsidRDefault="00F90BDC"/>
    <w:p w14:paraId="3036D4BE" w14:textId="77777777" w:rsidR="00F90BDC" w:rsidRDefault="00F90BDC">
      <w:r xmlns:w="http://schemas.openxmlformats.org/wordprocessingml/2006/main">
        <w:t xml:space="preserve">1. Faire son deuil avec les autres : comment réconforter les autres en période de perte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la communauté pour surmonter la perte</w:t>
      </w:r>
    </w:p>
    <w:p w14:paraId="71EC87B2" w14:textId="77777777" w:rsidR="00F90BDC" w:rsidRDefault="00F90BDC"/>
    <w:p w14:paraId="1A1EAC8E" w14:textId="77777777" w:rsidR="00F90BDC" w:rsidRDefault="00F90BDC">
      <w:r xmlns:w="http://schemas.openxmlformats.org/wordprocessingml/2006/main">
        <w:t xml:space="preserve">1. Romains 12 :15 – Réjouissez-vous avec ceux qui se réjouissent et pleurez avec ceux qui pleurent.</w:t>
      </w:r>
    </w:p>
    <w:p w14:paraId="25CE84DA" w14:textId="77777777" w:rsidR="00F90BDC" w:rsidRDefault="00F90BDC"/>
    <w:p w14:paraId="7ECB5AAF" w14:textId="77777777" w:rsidR="00F90BDC" w:rsidRDefault="00F90BDC">
      <w:r xmlns:w="http://schemas.openxmlformats.org/wordprocessingml/2006/main">
        <w:t xml:space="preserve">2. Job 2:11-13 - Quand Job ? </w:t>
      </w:r>
      <w:r xmlns:w="http://schemas.openxmlformats.org/wordprocessingml/2006/main">
        <w:rPr>
          <w:rFonts w:ascii="맑은 고딕 Semilight" w:hAnsi="맑은 고딕 Semilight"/>
        </w:rPr>
        <w:t xml:space="preserve">Trois </w:t>
      </w:r>
      <w:r xmlns:w="http://schemas.openxmlformats.org/wordprocessingml/2006/main">
        <w:t xml:space="preserve">amis, Eliphaz le Thémanite, Bildad le Shuhite et Tsophar le Naamathite, apprirent tous les malheurs qui lui étaient arrivés, ils quittèrent leurs maisons et se réunirent d'un commun accord pour aller sympathiser avec lui et le consoler.</w:t>
      </w:r>
    </w:p>
    <w:p w14:paraId="5A62F451" w14:textId="77777777" w:rsidR="00F90BDC" w:rsidRDefault="00F90BDC"/>
    <w:p w14:paraId="2143B44C" w14:textId="77777777" w:rsidR="00F90BDC" w:rsidRDefault="00F90BDC">
      <w:r xmlns:w="http://schemas.openxmlformats.org/wordprocessingml/2006/main">
        <w:t xml:space="preserve">Jean 11:20 Marthe, dès qu'elle apprit que Jésus arrivait, alla à sa rencontre. Mais Marie restait toujours dans la maison.</w:t>
      </w:r>
    </w:p>
    <w:p w14:paraId="3D689E87" w14:textId="77777777" w:rsidR="00F90BDC" w:rsidRDefault="00F90BDC"/>
    <w:p w14:paraId="71966F7D" w14:textId="77777777" w:rsidR="00F90BDC" w:rsidRDefault="00F90BDC">
      <w:r xmlns:w="http://schemas.openxmlformats.org/wordprocessingml/2006/main">
        <w:t xml:space="preserve">Marthe et Marie ont réagi différemment lorsque Jésus est venu leur rendre visite.</w:t>
      </w:r>
    </w:p>
    <w:p w14:paraId="3340156F" w14:textId="77777777" w:rsidR="00F90BDC" w:rsidRDefault="00F90BDC"/>
    <w:p w14:paraId="3C830317" w14:textId="77777777" w:rsidR="00F90BDC" w:rsidRDefault="00F90BDC">
      <w:r xmlns:w="http://schemas.openxmlformats.org/wordprocessingml/2006/main">
        <w:t xml:space="preserve">1. Nous pouvons apprendre de l'exemple de Marthe et Marie que nous devrions toujours accueillir Jésus dans nos vies.</w:t>
      </w:r>
    </w:p>
    <w:p w14:paraId="091A52F0" w14:textId="77777777" w:rsidR="00F90BDC" w:rsidRDefault="00F90BDC"/>
    <w:p w14:paraId="51EC82E6" w14:textId="77777777" w:rsidR="00F90BDC" w:rsidRDefault="00F90BDC">
      <w:r xmlns:w="http://schemas.openxmlformats.org/wordprocessingml/2006/main">
        <w:t xml:space="preserve">2. Nous devons nous efforcer d’être comme Marthe et de répondre à Jésus avec joie et enthousiasme.</w:t>
      </w:r>
    </w:p>
    <w:p w14:paraId="796696DB" w14:textId="77777777" w:rsidR="00F90BDC" w:rsidRDefault="00F90BDC"/>
    <w:p w14:paraId="6FB63F93" w14:textId="77777777" w:rsidR="00F90BDC" w:rsidRDefault="00F90BDC">
      <w:r xmlns:w="http://schemas.openxmlformats.org/wordprocessingml/2006/main">
        <w:t xml:space="preserve">1. Matthieu 11:28-29 ? </w:t>
      </w:r>
      <w:r xmlns:w="http://schemas.openxmlformats.org/wordprocessingml/2006/main">
        <w:rPr>
          <w:rFonts w:ascii="맑은 고딕 Semilight" w:hAnsi="맑은 고딕 Semilight"/>
        </w:rPr>
        <w:t xml:space="preserve">Revenez </w:t>
      </w:r>
      <w:r xmlns:w="http://schemas.openxmlformats.org/wordprocessingml/2006/main">
        <w:t xml:space="preserve">à moi, vous tous qui êtes fatigués et chargés, et je vous donnerai du repos. Prenez mon joug sur vous et apprenez de moi, car je suis doux et humble de cœur, et vous trouverez le repos pour vos âmes.</w:t>
      </w:r>
    </w:p>
    <w:p w14:paraId="3DB1D985" w14:textId="77777777" w:rsidR="00F90BDC" w:rsidRDefault="00F90BDC"/>
    <w:p w14:paraId="6AF2AB8A" w14:textId="77777777" w:rsidR="00F90BDC" w:rsidRDefault="00F90BDC">
      <w:r xmlns:w="http://schemas.openxmlformats.org/wordprocessingml/2006/main">
        <w:t xml:space="preserve">2. Luc 10 : 38-42 Alors qu'ils continuaient leur chemin, Jésus entra dans un village. Et une femme nommée Marthe l’accueillit dans sa maison. Et elle avait une sœur appelée Marie, qui s'asseyait aux pieds du Seigneur et écoutait son enseignement. Mais Marthe était distraite par ses nombreux services. Et elle s'approcha de lui et lui dit : ? </w:t>
      </w:r>
      <w:r xmlns:w="http://schemas.openxmlformats.org/wordprocessingml/2006/main">
        <w:rPr>
          <w:rFonts w:ascii="맑은 고딕 Semilight" w:hAnsi="맑은 고딕 Semilight"/>
        </w:rPr>
        <w:t xml:space="preserve">쏬 </w:t>
      </w:r>
      <w:r xmlns:w="http://schemas.openxmlformats.org/wordprocessingml/2006/main">
        <w:t xml:space="preserve">ord, ça ne te dérange pas que ma sœur m'ait laissé servir seul ? Dites-lui alors de m'aider. ??Mais le Seigneur lui répondit : ? </w:t>
      </w:r>
      <w:r xmlns:w="http://schemas.openxmlformats.org/wordprocessingml/2006/main">
        <w:rPr>
          <w:rFonts w:ascii="맑은 고딕 Semilight" w:hAnsi="맑은 고딕 Semilight"/>
        </w:rPr>
        <w:t xml:space="preserve">쏮 </w:t>
      </w:r>
      <w:r xmlns:w="http://schemas.openxmlformats.org/wordprocessingml/2006/main">
        <w:t xml:space="preserve">Artha, Martha, tu es anxieuse et troublée par beaucoup de choses, mais une chose est nécessaire. Marie a choisi la bonne part, qui ne lui sera pas enlevée.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11:21 Alors Marthe dit à Jésus : Seigneur, si tu avais été ici, mon frère ne serait pas mort.</w:t>
      </w:r>
    </w:p>
    <w:p w14:paraId="58EB7421" w14:textId="77777777" w:rsidR="00F90BDC" w:rsidRDefault="00F90BDC"/>
    <w:p w14:paraId="5BD2EEDA" w14:textId="77777777" w:rsidR="00F90BDC" w:rsidRDefault="00F90BDC">
      <w:r xmlns:w="http://schemas.openxmlformats.org/wordprocessingml/2006/main">
        <w:t xml:space="preserve">Marthe exprime sa profonde tristesse et sa déception que Jésus ne soit pas présent pour guérir son frère.</w:t>
      </w:r>
    </w:p>
    <w:p w14:paraId="46220B5E" w14:textId="77777777" w:rsidR="00F90BDC" w:rsidRDefault="00F90BDC"/>
    <w:p w14:paraId="231AFDC0" w14:textId="77777777" w:rsidR="00F90BDC" w:rsidRDefault="00F90BDC">
      <w:r xmlns:w="http://schemas.openxmlformats.org/wordprocessingml/2006/main">
        <w:t xml:space="preserve">1. Jésus est notre seul espoir dans les moments difficiles</w:t>
      </w:r>
    </w:p>
    <w:p w14:paraId="5D85781A" w14:textId="77777777" w:rsidR="00F90BDC" w:rsidRDefault="00F90BDC"/>
    <w:p w14:paraId="645D76FA" w14:textId="77777777" w:rsidR="00F90BDC" w:rsidRDefault="00F90BDC">
      <w:r xmlns:w="http://schemas.openxmlformats.org/wordprocessingml/2006/main">
        <w:t xml:space="preserve">2. Le timing de Dieu est parfait, même lorsque nous ne le comprenons pas</w:t>
      </w:r>
    </w:p>
    <w:p w14:paraId="70AA467C" w14:textId="77777777" w:rsidR="00F90BDC" w:rsidRDefault="00F90BDC"/>
    <w:p w14:paraId="4F5EF1F1"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08747DCD" w14:textId="77777777" w:rsidR="00F90BDC" w:rsidRDefault="00F90BDC"/>
    <w:p w14:paraId="780ACD61" w14:textId="77777777" w:rsidR="00F90BDC" w:rsidRDefault="00F90BDC">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14:paraId="5175ED03" w14:textId="77777777" w:rsidR="00F90BDC" w:rsidRDefault="00F90BDC"/>
    <w:p w14:paraId="34125FC9" w14:textId="77777777" w:rsidR="00F90BDC" w:rsidRDefault="00F90BDC">
      <w:r xmlns:w="http://schemas.openxmlformats.org/wordprocessingml/2006/main">
        <w:t xml:space="preserve">Jean 11:22 Mais je sais que dès maintenant, tout ce que tu demanderas à Dieu, Dieu te le donnera.</w:t>
      </w:r>
    </w:p>
    <w:p w14:paraId="3FF177BD" w14:textId="77777777" w:rsidR="00F90BDC" w:rsidRDefault="00F90BDC"/>
    <w:p w14:paraId="2D8B5FB5" w14:textId="77777777" w:rsidR="00F90BDC" w:rsidRDefault="00F90BDC">
      <w:r xmlns:w="http://schemas.openxmlformats.org/wordprocessingml/2006/main">
        <w:t xml:space="preserve">Jésus assure à Marthe que tout ce pour quoi elle prie Dieu lui sera accordé.</w:t>
      </w:r>
    </w:p>
    <w:p w14:paraId="56E3789F" w14:textId="77777777" w:rsidR="00F90BDC" w:rsidRDefault="00F90BDC"/>
    <w:p w14:paraId="6F974BBE" w14:textId="77777777" w:rsidR="00F90BDC" w:rsidRDefault="00F90BDC">
      <w:r xmlns:w="http://schemas.openxmlformats.org/wordprocessingml/2006/main">
        <w:t xml:space="preserve">1. Foi : Croire que Dieu tiendra ses promesses</w:t>
      </w:r>
    </w:p>
    <w:p w14:paraId="1A41AC04" w14:textId="77777777" w:rsidR="00F90BDC" w:rsidRDefault="00F90BDC"/>
    <w:p w14:paraId="6470CFD2" w14:textId="77777777" w:rsidR="00F90BDC" w:rsidRDefault="00F90BDC">
      <w:r xmlns:w="http://schemas.openxmlformats.org/wordprocessingml/2006/main">
        <w:t xml:space="preserve">2. Espoir : faire confiance au Seigneur dans les situations difficiles</w:t>
      </w:r>
    </w:p>
    <w:p w14:paraId="56E1983C" w14:textId="77777777" w:rsidR="00F90BDC" w:rsidRDefault="00F90BDC"/>
    <w:p w14:paraId="279A13AF" w14:textId="77777777" w:rsidR="00F90BDC" w:rsidRDefault="00F90BDC">
      <w:r xmlns:w="http://schemas.openxmlformats.org/wordprocessingml/2006/main">
        <w:t xml:space="preserve">1. Matthieu 21 :22 – Et tout ce que vous demanderez dans la prière avec foi, vous le recevrez.</w:t>
      </w:r>
    </w:p>
    <w:p w14:paraId="5CF1EAE7" w14:textId="77777777" w:rsidR="00F90BDC" w:rsidRDefault="00F90BDC"/>
    <w:p w14:paraId="47CD80F3" w14:textId="77777777" w:rsidR="00F90BDC" w:rsidRDefault="00F90BDC">
      <w:r xmlns:w="http://schemas.openxmlformats.org/wordprocessingml/2006/main">
        <w:t xml:space="preserve">2. Jérémie 29:11 - Car je connais les projets que j'ai pour vous, déclare l'Éternel, des projets pour vous faire prospérer et </w:t>
      </w:r>
      <w:r xmlns:w="http://schemas.openxmlformats.org/wordprocessingml/2006/main">
        <w:lastRenderedPageBreak xmlns:w="http://schemas.openxmlformats.org/wordprocessingml/2006/main"/>
      </w:r>
      <w:r xmlns:w="http://schemas.openxmlformats.org/wordprocessingml/2006/main">
        <w:t xml:space="preserve">non pour vous nuire, des projets pour vous donner de l'espoir et un avenir.</w:t>
      </w:r>
    </w:p>
    <w:p w14:paraId="31D8CCBC" w14:textId="77777777" w:rsidR="00F90BDC" w:rsidRDefault="00F90BDC"/>
    <w:p w14:paraId="653315B2" w14:textId="77777777" w:rsidR="00F90BDC" w:rsidRDefault="00F90BDC">
      <w:r xmlns:w="http://schemas.openxmlformats.org/wordprocessingml/2006/main">
        <w:t xml:space="preserve">Jean 11:23 Jésus lui dit : Ton frère ressuscitera.</w:t>
      </w:r>
    </w:p>
    <w:p w14:paraId="73D43FDA" w14:textId="77777777" w:rsidR="00F90BDC" w:rsidRDefault="00F90BDC"/>
    <w:p w14:paraId="30A28781" w14:textId="77777777" w:rsidR="00F90BDC" w:rsidRDefault="00F90BDC">
      <w:r xmlns:w="http://schemas.openxmlformats.org/wordprocessingml/2006/main">
        <w:t xml:space="preserve">Jésus donne à Marthe l’assurance que son frère Lazare connaîtra la résurrection.</w:t>
      </w:r>
    </w:p>
    <w:p w14:paraId="66353CB3" w14:textId="77777777" w:rsidR="00F90BDC" w:rsidRDefault="00F90BDC"/>
    <w:p w14:paraId="23667AE4" w14:textId="77777777" w:rsidR="00F90BDC" w:rsidRDefault="00F90BDC">
      <w:r xmlns:w="http://schemas.openxmlformats.org/wordprocessingml/2006/main">
        <w:t xml:space="preserve">1 : Jésus est la source de l’espoir et de l’assurance que la mort n’est pas la fin.</w:t>
      </w:r>
    </w:p>
    <w:p w14:paraId="2D854AD4" w14:textId="77777777" w:rsidR="00F90BDC" w:rsidRDefault="00F90BDC"/>
    <w:p w14:paraId="6D948439" w14:textId="77777777" w:rsidR="00F90BDC" w:rsidRDefault="00F90BDC">
      <w:r xmlns:w="http://schemas.openxmlformats.org/wordprocessingml/2006/main">
        <w:t xml:space="preserve">2 : Jésus apporte la vie et l’espérance à ceux qui ont confiance en lui.</w:t>
      </w:r>
    </w:p>
    <w:p w14:paraId="75A17D68" w14:textId="77777777" w:rsidR="00F90BDC" w:rsidRDefault="00F90BDC"/>
    <w:p w14:paraId="4F5504FA" w14:textId="77777777" w:rsidR="00F90BDC" w:rsidRDefault="00F90BDC">
      <w:r xmlns:w="http://schemas.openxmlformats.org/wordprocessingml/2006/main">
        <w:t xml:space="preserve">1 : Romains 8 :11 - ? </w:t>
      </w:r>
      <w:r xmlns:w="http://schemas.openxmlformats.org/wordprocessingml/2006/main">
        <w:rPr>
          <w:rFonts w:ascii="맑은 고딕 Semilight" w:hAnsi="맑은 고딕 Semilight"/>
        </w:rPr>
        <w:t xml:space="preserve">Et </w:t>
      </w:r>
      <w:r xmlns:w="http://schemas.openxmlformats.org/wordprocessingml/2006/main">
        <w:t xml:space="preserve">si l'Esprit de celui qui a ressuscité Jésus d'entre les morts vit en vous, celui qui a ressuscité le Christ d'entre les morts donnera également la vie à vos corps mortels grâce à son Esprit qui vit en vous.</w:t>
      </w:r>
    </w:p>
    <w:p w14:paraId="0BACD0F3" w14:textId="77777777" w:rsidR="00F90BDC" w:rsidRDefault="00F90BDC"/>
    <w:p w14:paraId="7FD8C3DA" w14:textId="77777777" w:rsidR="00F90BDC" w:rsidRDefault="00F90BDC">
      <w:r xmlns:w="http://schemas.openxmlformats.org/wordprocessingml/2006/main">
        <w:t xml:space="preserve">2 : 1 Corinthiens 15 :20-22 - ? </w:t>
      </w:r>
      <w:r xmlns:w="http://schemas.openxmlformats.org/wordprocessingml/2006/main">
        <w:rPr>
          <w:rFonts w:ascii="맑은 고딕 Semilight" w:hAnsi="맑은 고딕 Semilight"/>
        </w:rPr>
        <w:t xml:space="preserve">Mais </w:t>
      </w:r>
      <w:r xmlns:w="http://schemas.openxmlformats.org/wordprocessingml/2006/main">
        <w:t xml:space="preserve">Christ est effectivement ressuscité des morts, les prémices de ceux qui se sont endormis. Car puisque la mort est venue par un homme, la résurrection des morts vient aussi par un homme. Car comme tous meurent en Adam, ainsi tous revivront en Christ.</w:t>
      </w:r>
    </w:p>
    <w:p w14:paraId="39DE90A2" w14:textId="77777777" w:rsidR="00F90BDC" w:rsidRDefault="00F90BDC"/>
    <w:p w14:paraId="2A5F7C3B" w14:textId="77777777" w:rsidR="00F90BDC" w:rsidRDefault="00F90BDC">
      <w:r xmlns:w="http://schemas.openxmlformats.org/wordprocessingml/2006/main">
        <w:t xml:space="preserve">Jean 11:24 Marthe lui dit : Je sais qu'il ressuscitera à la résurrection au dernier jour.</w:t>
      </w:r>
    </w:p>
    <w:p w14:paraId="2C2DB40F" w14:textId="77777777" w:rsidR="00F90BDC" w:rsidRDefault="00F90BDC"/>
    <w:p w14:paraId="70616802" w14:textId="77777777" w:rsidR="00F90BDC" w:rsidRDefault="00F90BDC">
      <w:r xmlns:w="http://schemas.openxmlformats.org/wordprocessingml/2006/main">
        <w:t xml:space="preserve">Marthe professe sa foi en la résurrection de Jésus au dernier jour.</w:t>
      </w:r>
    </w:p>
    <w:p w14:paraId="63DFF648" w14:textId="77777777" w:rsidR="00F90BDC" w:rsidRDefault="00F90BDC"/>
    <w:p w14:paraId="21F8152E" w14:textId="77777777" w:rsidR="00F90BDC" w:rsidRDefault="00F90BDC">
      <w:r xmlns:w="http://schemas.openxmlformats.org/wordprocessingml/2006/main">
        <w:t xml:space="preserve">1 : Espérer en la résurrection de Jésus, que peu importe les circonstances, nous pouvons avoir confiance dans les promesses de Dieu.</w:t>
      </w:r>
    </w:p>
    <w:p w14:paraId="45514433" w14:textId="77777777" w:rsidR="00F90BDC" w:rsidRDefault="00F90BDC"/>
    <w:p w14:paraId="59B24519" w14:textId="77777777" w:rsidR="00F90BDC" w:rsidRDefault="00F90BDC">
      <w:r xmlns:w="http://schemas.openxmlformats.org/wordprocessingml/2006/main">
        <w:t xml:space="preserve">2 : Placez votre confiance dans le Seigneur, car Il est fidèle et apportera la restauration dans nos vies.</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1 Pierre 1 : 3-5 - Béni soit le Dieu et Père de notre Seigneur Jésus-Christ ! Selon sa grande miséricorde, il nous a fait naître de nouveau à une espérance vivante par la résurrection de Jésus-Christ d'entre les morts.</w:t>
      </w:r>
    </w:p>
    <w:p w14:paraId="7201FA20" w14:textId="77777777" w:rsidR="00F90BDC" w:rsidRDefault="00F90BDC"/>
    <w:p w14:paraId="50E591D7" w14:textId="77777777" w:rsidR="00F90BDC" w:rsidRDefault="00F90BDC">
      <w:r xmlns:w="http://schemas.openxmlformats.org/wordprocessingml/2006/main">
        <w:t xml:space="preserve">2 : Romains 8 :11 – Si l’Esprit de celui qui a ressuscité Jésus d’entre les morts habite en vous, celui qui a ressuscité le Christ Jésus d’entre les morts donnera aussi la vie à vos corps mortels par son Esprit qui habite en vous.</w:t>
      </w:r>
    </w:p>
    <w:p w14:paraId="1218B475" w14:textId="77777777" w:rsidR="00F90BDC" w:rsidRDefault="00F90BDC"/>
    <w:p w14:paraId="58CFADB1" w14:textId="77777777" w:rsidR="00F90BDC" w:rsidRDefault="00F90BDC">
      <w:r xmlns:w="http://schemas.openxmlformats.org/wordprocessingml/2006/main">
        <w:t xml:space="preserve">Jean 11:25 Jésus lui dit : Je suis la résurrection et la vie ; celui qui croit en moi, même s'il était mort, vivra ;</w:t>
      </w:r>
    </w:p>
    <w:p w14:paraId="32473A31" w14:textId="77777777" w:rsidR="00F90BDC" w:rsidRDefault="00F90BDC"/>
    <w:p w14:paraId="719029F0" w14:textId="77777777" w:rsidR="00F90BDC" w:rsidRDefault="00F90BDC">
      <w:r xmlns:w="http://schemas.openxmlformats.org/wordprocessingml/2006/main">
        <w:t xml:space="preserve">Jésus est la source de la vie et de la résurrection.</w:t>
      </w:r>
    </w:p>
    <w:p w14:paraId="42A5C89C" w14:textId="77777777" w:rsidR="00F90BDC" w:rsidRDefault="00F90BDC"/>
    <w:p w14:paraId="6D0DDC37" w14:textId="77777777" w:rsidR="00F90BDC" w:rsidRDefault="00F90BDC">
      <w:r xmlns:w="http://schemas.openxmlformats.org/wordprocessingml/2006/main">
        <w:t xml:space="preserve">1. Nous devons croire en Jésus pour expérimenter la vie et la résurrection.</w:t>
      </w:r>
    </w:p>
    <w:p w14:paraId="47C61820" w14:textId="77777777" w:rsidR="00F90BDC" w:rsidRDefault="00F90BDC"/>
    <w:p w14:paraId="15985E11" w14:textId="77777777" w:rsidR="00F90BDC" w:rsidRDefault="00F90BDC">
      <w:r xmlns:w="http://schemas.openxmlformats.org/wordprocessingml/2006/main">
        <w:t xml:space="preserve">2. Faire confiance à Jésus est la clé pour débloquer la vie et la résurrection.</w:t>
      </w:r>
    </w:p>
    <w:p w14:paraId="115D6EDF" w14:textId="77777777" w:rsidR="00F90BDC" w:rsidRDefault="00F90BDC"/>
    <w:p w14:paraId="4873196F" w14:textId="77777777" w:rsidR="00F90BDC" w:rsidRDefault="00F90BDC">
      <w:r xmlns:w="http://schemas.openxmlformats.org/wordprocessingml/2006/main">
        <w:t xml:space="preserve">1. Jean 3 :16 « Car Dieu a tant aimé le monde qu'il a donné son Fils unique, afin que quiconque croit en lui ne périsse pas, mais qu'il ait la vie éternelle. »</w:t>
      </w:r>
    </w:p>
    <w:p w14:paraId="02A3888D" w14:textId="77777777" w:rsidR="00F90BDC" w:rsidRDefault="00F90BDC"/>
    <w:p w14:paraId="56BA38CD" w14:textId="77777777" w:rsidR="00F90BDC" w:rsidRDefault="00F90BDC">
      <w:r xmlns:w="http://schemas.openxmlformats.org/wordprocessingml/2006/main">
        <w:t xml:space="preserve">2. Romains 10 : 9 « Si tu confesses de ta bouche le Seigneur Jésus, et si tu crois dans ton cœur que Dieu l'a ressuscité des morts, tu seras sauvé. »</w:t>
      </w:r>
    </w:p>
    <w:p w14:paraId="4121F76D" w14:textId="77777777" w:rsidR="00F90BDC" w:rsidRDefault="00F90BDC"/>
    <w:p w14:paraId="4F1DF11B" w14:textId="77777777" w:rsidR="00F90BDC" w:rsidRDefault="00F90BDC">
      <w:r xmlns:w="http://schemas.openxmlformats.org/wordprocessingml/2006/main">
        <w:t xml:space="preserve">Jean 11:26 Et quiconque vit et croit en moi ne mourra jamais. Le crois-tu ?</w:t>
      </w:r>
    </w:p>
    <w:p w14:paraId="4AB770D9" w14:textId="77777777" w:rsidR="00F90BDC" w:rsidRDefault="00F90BDC"/>
    <w:p w14:paraId="7A711F14" w14:textId="77777777" w:rsidR="00F90BDC" w:rsidRDefault="00F90BDC">
      <w:r xmlns:w="http://schemas.openxmlformats.org/wordprocessingml/2006/main">
        <w:t xml:space="preserve">Ce passage révèle la croyance de Jésus selon laquelle ceux qui ont foi en lui ne mourront jamais.</w:t>
      </w:r>
    </w:p>
    <w:p w14:paraId="60C231D5" w14:textId="77777777" w:rsidR="00F90BDC" w:rsidRDefault="00F90BDC"/>
    <w:p w14:paraId="14FEA40E" w14:textId="77777777" w:rsidR="00F90BDC" w:rsidRDefault="00F90BDC">
      <w:r xmlns:w="http://schemas.openxmlformats.org/wordprocessingml/2006/main">
        <w:t xml:space="preserve">1. La puissance de Jésus : comment la foi en lui peut vaincre la mort</w:t>
      </w:r>
    </w:p>
    <w:p w14:paraId="07E8613D" w14:textId="77777777" w:rsidR="00F90BDC" w:rsidRDefault="00F90BDC"/>
    <w:p w14:paraId="78E724D1" w14:textId="77777777" w:rsidR="00F90BDC" w:rsidRDefault="00F90BDC">
      <w:r xmlns:w="http://schemas.openxmlformats.org/wordprocessingml/2006/main">
        <w:t xml:space="preserve">2. Le don de la vie éternelle : croire en Jésus et expérimenter l’immortalité</w:t>
      </w:r>
    </w:p>
    <w:p w14:paraId="567C66F4" w14:textId="77777777" w:rsidR="00F90BDC" w:rsidRDefault="00F90BDC"/>
    <w:p w14:paraId="7D867062" w14:textId="77777777" w:rsidR="00F90BDC" w:rsidRDefault="00F90BDC">
      <w:r xmlns:w="http://schemas.openxmlformats.org/wordprocessingml/2006/main">
        <w:t xml:space="preserve">1. Romains 10 :9-10 - « Si vous confessez de votre bouche : « Jésus est Seigneur », et si vous croyez dans votre cœur que Dieu l'a ressuscité des morts, vous serez sauvé. Car c'est avec votre cœur que vous croyez et êtes justifiés, et c'est par votre bouche que vous confessez et êtes sauvés. »</w:t>
      </w:r>
    </w:p>
    <w:p w14:paraId="29926653" w14:textId="77777777" w:rsidR="00F90BDC" w:rsidRDefault="00F90BDC"/>
    <w:p w14:paraId="706C4867" w14:textId="77777777" w:rsidR="00F90BDC" w:rsidRDefault="00F90BDC">
      <w:r xmlns:w="http://schemas.openxmlformats.org/wordprocessingml/2006/main">
        <w:t xml:space="preserve">2. 1 Corinthiens 15 : 54-57 – « Quand le périssable aura été revêtu de l'impérissable, et le mortel de l'immortalité, alors la parole écrite se réalisera : « La mort a été engloutie dans la victoire. » "Où, ô mort, est ta victoire ? Où, ô mort, est ton aiguillon ?" L'aiguillon de la mort, c'est le péché, et la puissance du péché, c'est la loi. Mais grâce à Dieu ! Il nous donne la victoire par notre Seigneur Jésus-Christ.</w:t>
      </w:r>
    </w:p>
    <w:p w14:paraId="052297D9" w14:textId="77777777" w:rsidR="00F90BDC" w:rsidRDefault="00F90BDC"/>
    <w:p w14:paraId="1B282033" w14:textId="77777777" w:rsidR="00F90BDC" w:rsidRDefault="00F90BDC">
      <w:r xmlns:w="http://schemas.openxmlformats.org/wordprocessingml/2006/main">
        <w:t xml:space="preserve">Jean 11:27 Elle lui dit : Oui, Seigneur, je crois que tu es le Christ, le Fils de Dieu, qui doit venir dans le monde.</w:t>
      </w:r>
    </w:p>
    <w:p w14:paraId="6D67F920" w14:textId="77777777" w:rsidR="00F90BDC" w:rsidRDefault="00F90BDC"/>
    <w:p w14:paraId="48CD2E18" w14:textId="77777777" w:rsidR="00F90BDC" w:rsidRDefault="00F90BDC">
      <w:r xmlns:w="http://schemas.openxmlformats.org/wordprocessingml/2006/main">
        <w:t xml:space="preserve">Jésus rencontre Marthe dans son chagrin après la mort de son frère. Elle professe sa foi en lui comme Fils de Dieu.</w:t>
      </w:r>
    </w:p>
    <w:p w14:paraId="026E3719" w14:textId="77777777" w:rsidR="00F90BDC" w:rsidRDefault="00F90BDC"/>
    <w:p w14:paraId="59446E88" w14:textId="77777777" w:rsidR="00F90BDC" w:rsidRDefault="00F90BDC">
      <w:r xmlns:w="http://schemas.openxmlformats.org/wordprocessingml/2006/main">
        <w:t xml:space="preserve">Marthe exprime sa foi en Jésus comme Fils de Dieu.</w:t>
      </w:r>
    </w:p>
    <w:p w14:paraId="315136F2" w14:textId="77777777" w:rsidR="00F90BDC" w:rsidRDefault="00F90BDC"/>
    <w:p w14:paraId="13B59CBC" w14:textId="77777777" w:rsidR="00F90BDC" w:rsidRDefault="00F90BDC">
      <w:r xmlns:w="http://schemas.openxmlformats.org/wordprocessingml/2006/main">
        <w:t xml:space="preserve">1. La foi de Marthe : Comment cultiver une croyance inébranlable au Seigneur</w:t>
      </w:r>
    </w:p>
    <w:p w14:paraId="394AA254" w14:textId="77777777" w:rsidR="00F90BDC" w:rsidRDefault="00F90BDC"/>
    <w:p w14:paraId="7F4235AC" w14:textId="77777777" w:rsidR="00F90BDC" w:rsidRDefault="00F90BDC">
      <w:r xmlns:w="http://schemas.openxmlformats.org/wordprocessingml/2006/main">
        <w:t xml:space="preserve">2. Réconfort dans le chagrin : trouver la force dans l’amour de Jésus</w:t>
      </w:r>
    </w:p>
    <w:p w14:paraId="2A11FA6D" w14:textId="77777777" w:rsidR="00F90BDC" w:rsidRDefault="00F90BDC"/>
    <w:p w14:paraId="0EC0F3A7" w14:textId="77777777" w:rsidR="00F90BDC" w:rsidRDefault="00F90BDC">
      <w:r xmlns:w="http://schemas.openxmlformats.org/wordprocessingml/2006/main">
        <w:t xml:space="preserve">1. Matthieu 11 :28 - ? </w:t>
      </w:r>
      <w:r xmlns:w="http://schemas.openxmlformats.org/wordprocessingml/2006/main">
        <w:rPr>
          <w:rFonts w:ascii="맑은 고딕 Semilight" w:hAnsi="맑은 고딕 Semilight"/>
        </w:rPr>
        <w:t xml:space="preserve">Venez </w:t>
      </w:r>
      <w:r xmlns:w="http://schemas.openxmlformats.org/wordprocessingml/2006/main">
        <w:t xml:space="preserve">à moi, vous tous qui êtes fatigués et chargés, et je vous donnerai du repos.</w:t>
      </w:r>
    </w:p>
    <w:p w14:paraId="1B500F28" w14:textId="77777777" w:rsidR="00F90BDC" w:rsidRDefault="00F90BDC"/>
    <w:p w14:paraId="696241ED" w14:textId="77777777" w:rsidR="00F90BDC" w:rsidRDefault="00F90BDC">
      <w:r xmlns:w="http://schemas.openxmlformats.org/wordprocessingml/2006/main">
        <w:t xml:space="preserve">2. Romains 10 :9-10 - ? </w:t>
      </w:r>
      <w:r xmlns:w="http://schemas.openxmlformats.org/wordprocessingml/2006/main">
        <w:rPr>
          <w:rFonts w:ascii="맑은 고딕 Semilight" w:hAnsi="맑은 고딕 Semilight"/>
        </w:rPr>
        <w:t xml:space="preserve">쏷 </w:t>
      </w:r>
      <w:r xmlns:w="http://schemas.openxmlformats.org/wordprocessingml/2006/main">
        <w:t xml:space="preserve">Si tu confesses de ta bouche le Seigneur Jésus, et si tu crois </w:t>
      </w:r>
      <w:r xmlns:w="http://schemas.openxmlformats.org/wordprocessingml/2006/main">
        <w:lastRenderedPageBreak xmlns:w="http://schemas.openxmlformats.org/wordprocessingml/2006/main"/>
      </w:r>
      <w:r xmlns:w="http://schemas.openxmlformats.org/wordprocessingml/2006/main">
        <w:t xml:space="preserve">dans ton cœur que Dieu l'a ressuscité des morts, tu seras sauvé. Car c’est du cœur que l’homme croit à la justice ; et c'est avec la bouche que l'on confesse pour le salut.</w:t>
      </w:r>
    </w:p>
    <w:p w14:paraId="79881D7A" w14:textId="77777777" w:rsidR="00F90BDC" w:rsidRDefault="00F90BDC"/>
    <w:p w14:paraId="75DFBF3D" w14:textId="77777777" w:rsidR="00F90BDC" w:rsidRDefault="00F90BDC">
      <w:r xmlns:w="http://schemas.openxmlformats.org/wordprocessingml/2006/main">
        <w:t xml:space="preserve">Jean 11:28 Après avoir ainsi parlé, elle s'en alla et appela secrètement Marie, sa sœur, en disant : Le Maître est venu et t'appelle.</w:t>
      </w:r>
    </w:p>
    <w:p w14:paraId="23B872FC" w14:textId="77777777" w:rsidR="00F90BDC" w:rsidRDefault="00F90BDC"/>
    <w:p w14:paraId="761FEFB5" w14:textId="77777777" w:rsidR="00F90BDC" w:rsidRDefault="00F90BDC">
      <w:r xmlns:w="http://schemas.openxmlformats.org/wordprocessingml/2006/main">
        <w:t xml:space="preserve">Jésus était arrivé chez Marie et Marthe et avait appelé Marie.</w:t>
      </w:r>
    </w:p>
    <w:p w14:paraId="423BDB81" w14:textId="77777777" w:rsidR="00F90BDC" w:rsidRDefault="00F90BDC"/>
    <w:p w14:paraId="0D60BB4F" w14:textId="77777777" w:rsidR="00F90BDC" w:rsidRDefault="00F90BDC">
      <w:r xmlns:w="http://schemas.openxmlformats.org/wordprocessingml/2006/main">
        <w:t xml:space="preserve">1. Jésus nous appelle dans les moments de désespoir et nous donne de l’espoir.</w:t>
      </w:r>
    </w:p>
    <w:p w14:paraId="52FE7833" w14:textId="77777777" w:rsidR="00F90BDC" w:rsidRDefault="00F90BDC"/>
    <w:p w14:paraId="075626B4" w14:textId="77777777" w:rsidR="00F90BDC" w:rsidRDefault="00F90BDC">
      <w:r xmlns:w="http://schemas.openxmlformats.org/wordprocessingml/2006/main">
        <w:t xml:space="preserve">2. Nous devons répondre à l’appel de Jésus et avoir confiance en son amour et sa miséricorde.</w:t>
      </w:r>
    </w:p>
    <w:p w14:paraId="0F1789A1" w14:textId="77777777" w:rsidR="00F90BDC" w:rsidRDefault="00F90BDC"/>
    <w:p w14:paraId="1507AED9" w14:textId="77777777" w:rsidR="00F90BDC" w:rsidRDefault="00F90BDC">
      <w:r xmlns:w="http://schemas.openxmlformats.org/wordprocessingml/2006/main">
        <w:t xml:space="preserve">1. Ésaïe 43 :2-3 ? </w:t>
      </w:r>
      <w:r xmlns:w="http://schemas.openxmlformats.org/wordprocessingml/2006/main">
        <w:rPr>
          <w:rFonts w:ascii="맑은 고딕 Semilight" w:hAnsi="맑은 고딕 Semilight"/>
        </w:rPr>
        <w:t xml:space="preserve">Quand </w:t>
      </w:r>
      <w:r xmlns:w="http://schemas.openxmlformats.org/wordprocessingml/2006/main">
        <w:t xml:space="preserve">tu traverseras les eaux, je serai avec toi ; et à travers les fleuves, ils ne vous submergeront pas ; si vous marchez dans le feu, vous ne serez pas brûlé, et la flamme ne vous consumera pas. Car je suis l'Éternel votre Dieu, le Saint d'Israël, votre Sauveur.</w:t>
      </w:r>
    </w:p>
    <w:p w14:paraId="62CB67A3" w14:textId="77777777" w:rsidR="00F90BDC" w:rsidRDefault="00F90BDC"/>
    <w:p w14:paraId="3053C9E2" w14:textId="77777777" w:rsidR="00F90BDC" w:rsidRDefault="00F90BDC">
      <w:r xmlns:w="http://schemas.openxmlformats.org/wordprocessingml/2006/main">
        <w:t xml:space="preserve">2. Matthieu 11 :28 ? </w:t>
      </w:r>
      <w:r xmlns:w="http://schemas.openxmlformats.org/wordprocessingml/2006/main">
        <w:rPr>
          <w:rFonts w:ascii="맑은 고딕 Semilight" w:hAnsi="맑은 고딕 Semilight"/>
        </w:rPr>
        <w:t xml:space="preserve">Revenez </w:t>
      </w:r>
      <w:r xmlns:w="http://schemas.openxmlformats.org/wordprocessingml/2006/main">
        <w:t xml:space="preserve">à moi, vous tous qui êtes fatigués et chargés, et je vous donnerai du repos.</w:t>
      </w:r>
    </w:p>
    <w:p w14:paraId="1974ABA3" w14:textId="77777777" w:rsidR="00F90BDC" w:rsidRDefault="00F90BDC"/>
    <w:p w14:paraId="2BE93919" w14:textId="77777777" w:rsidR="00F90BDC" w:rsidRDefault="00F90BDC">
      <w:r xmlns:w="http://schemas.openxmlformats.org/wordprocessingml/2006/main">
        <w:t xml:space="preserve">Jean 11:29 Dès qu'elle entendit cela, elle se leva promptement et vint vers lui.</w:t>
      </w:r>
    </w:p>
    <w:p w14:paraId="2D40465B" w14:textId="77777777" w:rsidR="00F90BDC" w:rsidRDefault="00F90BDC"/>
    <w:p w14:paraId="15D7D579" w14:textId="77777777" w:rsidR="00F90BDC" w:rsidRDefault="00F90BDC">
      <w:r xmlns:w="http://schemas.openxmlformats.org/wordprocessingml/2006/main">
        <w:t xml:space="preserve">Marie entendit que Jésus venait et elle se leva aussitôt et alla à sa rencontre.</w:t>
      </w:r>
    </w:p>
    <w:p w14:paraId="14253037" w14:textId="77777777" w:rsidR="00F90BDC" w:rsidRDefault="00F90BDC"/>
    <w:p w14:paraId="71B77CBA" w14:textId="77777777" w:rsidR="00F90BDC" w:rsidRDefault="00F90BDC">
      <w:r xmlns:w="http://schemas.openxmlformats.org/wordprocessingml/2006/main">
        <w:t xml:space="preserve">1. Dieu est toujours prêt à nous rencontrer lorsque nous le recherchons.</w:t>
      </w:r>
    </w:p>
    <w:p w14:paraId="2738E81A" w14:textId="77777777" w:rsidR="00F90BDC" w:rsidRDefault="00F90BDC"/>
    <w:p w14:paraId="4D2D0316" w14:textId="77777777" w:rsidR="00F90BDC" w:rsidRDefault="00F90BDC">
      <w:r xmlns:w="http://schemas.openxmlformats.org/wordprocessingml/2006/main">
        <w:t xml:space="preserve">2. Prendre l’initiative de chercher Dieu peut conduire à d’incroyables bénédictions.</w:t>
      </w:r>
    </w:p>
    <w:p w14:paraId="52DC546F" w14:textId="77777777" w:rsidR="00F90BDC" w:rsidRDefault="00F90BDC"/>
    <w:p w14:paraId="69A00050" w14:textId="77777777" w:rsidR="00F90BDC" w:rsidRDefault="00F90BDC">
      <w:r xmlns:w="http://schemas.openxmlformats.org/wordprocessingml/2006/main">
        <w:t xml:space="preserve">1. Jérémie 29 : 13 – « Et vous me chercherez et vous me trouverez, lorsque vous me chercherez de tout votre cœur. »</w:t>
      </w:r>
    </w:p>
    <w:p w14:paraId="3A38DCAC" w14:textId="77777777" w:rsidR="00F90BDC" w:rsidRDefault="00F90BDC"/>
    <w:p w14:paraId="327683A2" w14:textId="77777777" w:rsidR="00F90BDC" w:rsidRDefault="00F90BDC">
      <w:r xmlns:w="http://schemas.openxmlformats.org/wordprocessingml/2006/main">
        <w:t xml:space="preserve">2. Ésaïe 55 :6 – « Cherchez l'Éternel pendant qu'il se trouve ; invoquez-le pendant qu'il est proche. »</w:t>
      </w:r>
    </w:p>
    <w:p w14:paraId="07A4ACD4" w14:textId="77777777" w:rsidR="00F90BDC" w:rsidRDefault="00F90BDC"/>
    <w:p w14:paraId="538705B9" w14:textId="77777777" w:rsidR="00F90BDC" w:rsidRDefault="00F90BDC">
      <w:r xmlns:w="http://schemas.openxmlformats.org/wordprocessingml/2006/main">
        <w:t xml:space="preserve">Jean 11:30 Jésus n'était pas encore entré dans la ville, mais il était à l'endroit où Marthe le rencontra.</w:t>
      </w:r>
    </w:p>
    <w:p w14:paraId="7DF379B2" w14:textId="77777777" w:rsidR="00F90BDC" w:rsidRDefault="00F90BDC"/>
    <w:p w14:paraId="0090ACA9" w14:textId="77777777" w:rsidR="00F90BDC" w:rsidRDefault="00F90BDC">
      <w:r xmlns:w="http://schemas.openxmlformats.org/wordprocessingml/2006/main">
        <w:t xml:space="preserve">Marthe a rencontré Jésus dans un endroit en dehors de la ville avant qu'il n'entre.</w:t>
      </w:r>
    </w:p>
    <w:p w14:paraId="493C80C6" w14:textId="77777777" w:rsidR="00F90BDC" w:rsidRDefault="00F90BDC"/>
    <w:p w14:paraId="3124FA4F" w14:textId="77777777" w:rsidR="00F90BDC" w:rsidRDefault="00F90BDC">
      <w:r xmlns:w="http://schemas.openxmlformats.org/wordprocessingml/2006/main">
        <w:t xml:space="preserve">1. Surmonter le chagrin : apprendre de la rencontre de Marthe avec Jésus</w:t>
      </w:r>
    </w:p>
    <w:p w14:paraId="72A3677D" w14:textId="77777777" w:rsidR="00F90BDC" w:rsidRDefault="00F90BDC"/>
    <w:p w14:paraId="01C6087F" w14:textId="77777777" w:rsidR="00F90BDC" w:rsidRDefault="00F90BDC">
      <w:r xmlns:w="http://schemas.openxmlformats.org/wordprocessingml/2006/main">
        <w:t xml:space="preserve">2. Rencontrer Jésus dans des lieux inattendus</w:t>
      </w:r>
    </w:p>
    <w:p w14:paraId="25409AC6" w14:textId="77777777" w:rsidR="00F90BDC" w:rsidRDefault="00F90BDC"/>
    <w:p w14:paraId="3A7E5EF8"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1D0E340D" w14:textId="77777777" w:rsidR="00F90BDC" w:rsidRDefault="00F90BDC"/>
    <w:p w14:paraId="44EF9609" w14:textId="77777777" w:rsidR="00F90BDC" w:rsidRDefault="00F90BDC">
      <w:r xmlns:w="http://schemas.openxmlformats.org/wordprocessingml/2006/main">
        <w:t xml:space="preserve">2. Jean 11:25-26 - Jésus lui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et quiconque vit et croit en moi ne mourra jamais. Tu crois ça ???</w:t>
      </w:r>
    </w:p>
    <w:p w14:paraId="365BC3C4" w14:textId="77777777" w:rsidR="00F90BDC" w:rsidRDefault="00F90BDC"/>
    <w:p w14:paraId="797210A3" w14:textId="77777777" w:rsidR="00F90BDC" w:rsidRDefault="00F90BDC">
      <w:r xmlns:w="http://schemas.openxmlformats.org/wordprocessingml/2006/main">
        <w:t xml:space="preserve">Jean 11:31 Les Juifs donc qui étaient avec elle dans la maison et qui la consolaient, voyant Marie se lever précipitamment et sortir, la suivirent, disant : Elle va au tombeau pour y pleurer.</w:t>
      </w:r>
    </w:p>
    <w:p w14:paraId="27F546A3" w14:textId="77777777" w:rsidR="00F90BDC" w:rsidRDefault="00F90BDC"/>
    <w:p w14:paraId="07A393CA" w14:textId="77777777" w:rsidR="00F90BDC" w:rsidRDefault="00F90BDC">
      <w:r xmlns:w="http://schemas.openxmlformats.org/wordprocessingml/2006/main">
        <w:t xml:space="preserve">Marie se rend au tombeau de Lazare pour pleurer après avoir appris sa mort. Les Juifs qui étaient dans la maison avec elle la suivirent jusqu'à la tombe.</w:t>
      </w:r>
    </w:p>
    <w:p w14:paraId="2969652E" w14:textId="77777777" w:rsidR="00F90BDC" w:rsidRDefault="00F90BDC"/>
    <w:p w14:paraId="4B5B6369" w14:textId="77777777" w:rsidR="00F90BDC" w:rsidRDefault="00F90BDC">
      <w:r xmlns:w="http://schemas.openxmlformats.org/wordprocessingml/2006/main">
        <w:t xml:space="preserve">1. Le réconfort de Dieu dans les moments de chagrin</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Trouver l'espoir au milieu de la mort</w:t>
      </w:r>
    </w:p>
    <w:p w14:paraId="3508D082" w14:textId="77777777" w:rsidR="00F90BDC" w:rsidRDefault="00F90BDC"/>
    <w:p w14:paraId="2E33D209" w14:textId="77777777" w:rsidR="00F90BDC" w:rsidRDefault="00F90BDC">
      <w:r xmlns:w="http://schemas.openxmlformats.org/wordprocessingml/2006/main">
        <w:t xml:space="preserve">1. Psaume 56:8 - ? </w:t>
      </w:r>
      <w:r xmlns:w="http://schemas.openxmlformats.org/wordprocessingml/2006/main">
        <w:rPr>
          <w:rFonts w:ascii="맑은 고딕 Semilight" w:hAnsi="맑은 고딕 Semilight"/>
        </w:rPr>
        <w:t xml:space="preserve">쏽 </w:t>
      </w:r>
      <w:r xmlns:w="http://schemas.openxmlformats.org/wordprocessingml/2006/main">
        <w:t xml:space="preserve">tu as tenu compte de mes errances ; mets mes larmes dans Ta bouteille. Ne sont-ils pas dans votre livre ???</w:t>
      </w:r>
    </w:p>
    <w:p w14:paraId="150D6FB3" w14:textId="77777777" w:rsidR="00F90BDC" w:rsidRDefault="00F90BDC"/>
    <w:p w14:paraId="3F82E3FE" w14:textId="77777777" w:rsidR="00F90BDC" w:rsidRDefault="00F90BDC">
      <w:r xmlns:w="http://schemas.openxmlformats.org/wordprocessingml/2006/main">
        <w:t xml:space="preserve">2. Ésaïe 41:10 - ? Ne crains </w:t>
      </w:r>
      <w:r xmlns:w="http://schemas.openxmlformats.org/wordprocessingml/2006/main">
        <w:rPr>
          <w:rFonts w:ascii="맑은 고딕 Semilight" w:hAnsi="맑은 고딕 Semilight"/>
        </w:rPr>
        <w:t xml:space="preserve">rien </w:t>
      </w:r>
      <w:r xmlns:w="http://schemas.openxmlformats.org/wordprocessingml/2006/main">
        <w:t xml:space="preserve">, car je suis avec toi ; ne soyez pas consterné, car je suis votre Dieu. Je te fortifierai et je t'aiderai ; Je te soutiendrai de ma droite droite.</w:t>
      </w:r>
    </w:p>
    <w:p w14:paraId="1B71696F" w14:textId="77777777" w:rsidR="00F90BDC" w:rsidRDefault="00F90BDC"/>
    <w:p w14:paraId="68E678DA" w14:textId="77777777" w:rsidR="00F90BDC" w:rsidRDefault="00F90BDC">
      <w:r xmlns:w="http://schemas.openxmlformats.org/wordprocessingml/2006/main">
        <w:t xml:space="preserve">Jean 11:32 Alors, quand Marie fut arrivée là où était Jésus, et qu'elle le vit, elle se jeta à ses pieds, lui disant : Seigneur, si tu avais été ici, mon frère ne serait pas mort.</w:t>
      </w:r>
    </w:p>
    <w:p w14:paraId="6CB71F81" w14:textId="77777777" w:rsidR="00F90BDC" w:rsidRDefault="00F90BDC"/>
    <w:p w14:paraId="48408FAC" w14:textId="77777777" w:rsidR="00F90BDC" w:rsidRDefault="00F90BDC">
      <w:r xmlns:w="http://schemas.openxmlformats.org/wordprocessingml/2006/main">
        <w:t xml:space="preserve">Marie a exprimé sa douleur à Jésus pour la mort de son frère.</w:t>
      </w:r>
    </w:p>
    <w:p w14:paraId="6FD4A468" w14:textId="77777777" w:rsidR="00F90BDC" w:rsidRDefault="00F90BDC"/>
    <w:p w14:paraId="4BB40B56" w14:textId="77777777" w:rsidR="00F90BDC" w:rsidRDefault="00F90BDC">
      <w:r xmlns:w="http://schemas.openxmlformats.org/wordprocessingml/2006/main">
        <w:t xml:space="preserve">1 : Dans les moments de tristesse, tournez-vous vers Jésus pour obtenir du réconfort.</w:t>
      </w:r>
    </w:p>
    <w:p w14:paraId="5523CF43" w14:textId="77777777" w:rsidR="00F90BDC" w:rsidRDefault="00F90BDC"/>
    <w:p w14:paraId="59D32231" w14:textId="77777777" w:rsidR="00F90BDC" w:rsidRDefault="00F90BDC">
      <w:r xmlns:w="http://schemas.openxmlformats.org/wordprocessingml/2006/main">
        <w:t xml:space="preserve">2 : Jésus est la source ultime de réconfort et de paix.</w:t>
      </w:r>
    </w:p>
    <w:p w14:paraId="13D39E60" w14:textId="77777777" w:rsidR="00F90BDC" w:rsidRDefault="00F90BDC"/>
    <w:p w14:paraId="386F83EB" w14:textId="77777777" w:rsidR="00F90BDC" w:rsidRDefault="00F90BDC">
      <w:r xmlns:w="http://schemas.openxmlformats.org/wordprocessingml/2006/main">
        <w:t xml:space="preserve">1 : Ésaïe 41 : 10 – « Ne crains rien, car je suis avec toi : ne sois pas consterné ; car je suis ton Dieu : je te fortifierai ; oui, je t'aiderai ; oui, je te soutiendrai de la main droite. de ma justice."</w:t>
      </w:r>
    </w:p>
    <w:p w14:paraId="2924AD4F" w14:textId="77777777" w:rsidR="00F90BDC" w:rsidRDefault="00F90BDC"/>
    <w:p w14:paraId="7F19687E" w14:textId="77777777" w:rsidR="00F90BDC" w:rsidRDefault="00F90BDC">
      <w:r xmlns:w="http://schemas.openxmlformats.org/wordprocessingml/2006/main">
        <w:t xml:space="preserve">2 : Psaume 34 : 18 – « L’Éternel est proche de ceux qui ont le cœur brisé, et il sauve ceux qui ont l’esprit contrit. »</w:t>
      </w:r>
    </w:p>
    <w:p w14:paraId="0CCA9DD7" w14:textId="77777777" w:rsidR="00F90BDC" w:rsidRDefault="00F90BDC"/>
    <w:p w14:paraId="54160284" w14:textId="77777777" w:rsidR="00F90BDC" w:rsidRDefault="00F90BDC">
      <w:r xmlns:w="http://schemas.openxmlformats.org/wordprocessingml/2006/main">
        <w:t xml:space="preserve">Jean 11:33 Jésus donc, la voyant pleurer, ainsi que les Juifs qui l'accompagnaient, pleuraient aussi. Il gémit en esprit et fut troublé,</w:t>
      </w:r>
    </w:p>
    <w:p w14:paraId="6B6B71BE" w14:textId="77777777" w:rsidR="00F90BDC" w:rsidRDefault="00F90BDC"/>
    <w:p w14:paraId="13F78687" w14:textId="77777777" w:rsidR="00F90BDC" w:rsidRDefault="00F90BDC">
      <w:r xmlns:w="http://schemas.openxmlformats.org/wordprocessingml/2006/main">
        <w:t xml:space="preserve">Jésus était en deuil avec ceux qui pleuraient la mort de Lazare.</w:t>
      </w:r>
    </w:p>
    <w:p w14:paraId="19F0B04D" w14:textId="77777777" w:rsidR="00F90BDC" w:rsidRDefault="00F90BDC"/>
    <w:p w14:paraId="41A849D9" w14:textId="77777777" w:rsidR="00F90BDC" w:rsidRDefault="00F90BDC">
      <w:r xmlns:w="http://schemas.openxmlformats.org/wordprocessingml/2006/main">
        <w:t xml:space="preserve">1. Dieu est avec nous dans nos peines et il comprend notre douleur.</w:t>
      </w:r>
    </w:p>
    <w:p w14:paraId="7025D56F" w14:textId="77777777" w:rsidR="00F90BDC" w:rsidRDefault="00F90BDC"/>
    <w:p w14:paraId="7679E7BA" w14:textId="77777777" w:rsidR="00F90BDC" w:rsidRDefault="00F90BDC">
      <w:r xmlns:w="http://schemas.openxmlformats.org/wordprocessingml/2006/main">
        <w:t xml:space="preserve">2. Confort en Christ : Trouver la force dans les moments de chagrin.</w:t>
      </w:r>
    </w:p>
    <w:p w14:paraId="3DBBB3B2" w14:textId="77777777" w:rsidR="00F90BDC" w:rsidRDefault="00F90BDC"/>
    <w:p w14:paraId="64E98782" w14:textId="77777777" w:rsidR="00F90BDC" w:rsidRDefault="00F90BDC">
      <w:r xmlns:w="http://schemas.openxmlformats.org/wordprocessingml/2006/main">
        <w:t xml:space="preserve">1. Romains 12 :15 – « Réjouissez-vous avec ceux qui se réjouissent ; pleurez avec ceux qui pleurent. »</w:t>
      </w:r>
    </w:p>
    <w:p w14:paraId="6E0069E1" w14:textId="77777777" w:rsidR="00F90BDC" w:rsidRDefault="00F90BDC"/>
    <w:p w14:paraId="20EACCE8" w14:textId="77777777" w:rsidR="00F90BDC" w:rsidRDefault="00F90BDC">
      <w:r xmlns:w="http://schemas.openxmlformats.org/wordprocessingml/2006/main">
        <w:t xml:space="preserve">2. Psaume 34 : 18 – « Le Seigneur est proche de ceux qui ont le cœur brisé et sauve ceux dont l'esprit est brisé. »</w:t>
      </w:r>
    </w:p>
    <w:p w14:paraId="6AC3B6F9" w14:textId="77777777" w:rsidR="00F90BDC" w:rsidRDefault="00F90BDC"/>
    <w:p w14:paraId="714F4E5D" w14:textId="77777777" w:rsidR="00F90BDC" w:rsidRDefault="00F90BDC">
      <w:r xmlns:w="http://schemas.openxmlformats.org/wordprocessingml/2006/main">
        <w:t xml:space="preserve">Jean 11:34 Et il dit : Où l'avez-vous déposé ? Ils lui dirent : Seigneur, viens et vois.</w:t>
      </w:r>
    </w:p>
    <w:p w14:paraId="0A7E32CF" w14:textId="77777777" w:rsidR="00F90BDC" w:rsidRDefault="00F90BDC"/>
    <w:p w14:paraId="266FEDC4" w14:textId="77777777" w:rsidR="00F90BDC" w:rsidRDefault="00F90BDC">
      <w:r xmlns:w="http://schemas.openxmlformats.org/wordprocessingml/2006/main">
        <w:t xml:space="preserve">Jésus a fait preuve de compassion envers la famille endeuillée de Lazare en demandant l'emplacement de son lieu de sépulture.</w:t>
      </w:r>
    </w:p>
    <w:p w14:paraId="2F014561" w14:textId="77777777" w:rsidR="00F90BDC" w:rsidRDefault="00F90BDC"/>
    <w:p w14:paraId="5ECF7786" w14:textId="77777777" w:rsidR="00F90BDC" w:rsidRDefault="00F90BDC">
      <w:r xmlns:w="http://schemas.openxmlformats.org/wordprocessingml/2006/main">
        <w:t xml:space="preserve">1 : Nous devons faire preuve de compassion envers les personnes en deuil en étant disposés à les écouter et à les réconforter.</w:t>
      </w:r>
    </w:p>
    <w:p w14:paraId="58292EFD" w14:textId="77777777" w:rsidR="00F90BDC" w:rsidRDefault="00F90BDC"/>
    <w:p w14:paraId="3EFC7B8C" w14:textId="77777777" w:rsidR="00F90BDC" w:rsidRDefault="00F90BDC">
      <w:r xmlns:w="http://schemas.openxmlformats.org/wordprocessingml/2006/main">
        <w:t xml:space="preserve">2 : Nous pouvons apprendre de l’exemple de Jésus sur la manière de faire preuve de compassion et de réconfort envers ceux qui sont en deuil.</w:t>
      </w:r>
    </w:p>
    <w:p w14:paraId="771C8951" w14:textId="77777777" w:rsidR="00F90BDC" w:rsidRDefault="00F90BDC"/>
    <w:p w14:paraId="1CCCD201" w14:textId="77777777" w:rsidR="00F90BDC" w:rsidRDefault="00F90BDC">
      <w:r xmlns:w="http://schemas.openxmlformats.org/wordprocessingml/2006/main">
        <w:t xml:space="preserve">1 : 1 Pierre 5 : 7 - Déchargez-vous sur lui de toute votre inquiétude, car il prend soin de vous.</w:t>
      </w:r>
    </w:p>
    <w:p w14:paraId="78A1214A" w14:textId="77777777" w:rsidR="00F90BDC" w:rsidRDefault="00F90BDC"/>
    <w:p w14:paraId="5887052C" w14:textId="77777777" w:rsidR="00F90BDC" w:rsidRDefault="00F90BDC">
      <w:r xmlns:w="http://schemas.openxmlformats.org/wordprocessingml/2006/main">
        <w:t xml:space="preserve">2 : Romains 12 :15 – Réjouissez-vous avec ceux qui se réjouissent ; pleurez avec ceux qui pleurent.</w:t>
      </w:r>
    </w:p>
    <w:p w14:paraId="4EDE5B66" w14:textId="77777777" w:rsidR="00F90BDC" w:rsidRDefault="00F90BDC"/>
    <w:p w14:paraId="43653FE8" w14:textId="77777777" w:rsidR="00F90BDC" w:rsidRDefault="00F90BDC">
      <w:r xmlns:w="http://schemas.openxmlformats.org/wordprocessingml/2006/main">
        <w:t xml:space="preserve">Jean 11 :35 Jésus a pleuré.</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a pleuré sur la mort de Lazare, démontrant la profondeur de son amour et de sa compassion pour son ami.</w:t>
      </w:r>
    </w:p>
    <w:p w14:paraId="7A9FB2FD" w14:textId="77777777" w:rsidR="00F90BDC" w:rsidRDefault="00F90BDC"/>
    <w:p w14:paraId="5BA27FA8" w14:textId="77777777" w:rsidR="00F90BDC" w:rsidRDefault="00F90BDC">
      <w:r xmlns:w="http://schemas.openxmlformats.org/wordprocessingml/2006/main">
        <w:t xml:space="preserve">1. La puissance de Jésus ? L'amour : une étude sur Jean 11 : 35</w:t>
      </w:r>
    </w:p>
    <w:p w14:paraId="040831AB" w14:textId="77777777" w:rsidR="00F90BDC" w:rsidRDefault="00F90BDC"/>
    <w:p w14:paraId="4966143C" w14:textId="77777777" w:rsidR="00F90BDC" w:rsidRDefault="00F90BDC">
      <w:r xmlns:w="http://schemas.openxmlformats.org/wordprocessingml/2006/main">
        <w:t xml:space="preserve">2. La compassion en cas de crise : une réflexion sur Jésus ? Des larmes dans Jean 11 : 35</w:t>
      </w:r>
    </w:p>
    <w:p w14:paraId="6C231497" w14:textId="77777777" w:rsidR="00F90BDC" w:rsidRDefault="00F90BDC"/>
    <w:p w14:paraId="18D9DA0C"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788EB521" w14:textId="77777777" w:rsidR="00F90BDC" w:rsidRDefault="00F90BDC"/>
    <w:p w14:paraId="15C7AABA" w14:textId="77777777" w:rsidR="00F90BDC" w:rsidRDefault="00F90BDC">
      <w:r xmlns:w="http://schemas.openxmlformats.org/wordprocessingml/2006/main">
        <w:t xml:space="preserve">2. Romains 5:8 - Mais Dieu démontre son propre amour pour nous en ceci : alors que nous étions encore pécheurs, Christ est mort pour nous.</w:t>
      </w:r>
    </w:p>
    <w:p w14:paraId="27ED5F3D" w14:textId="77777777" w:rsidR="00F90BDC" w:rsidRDefault="00F90BDC"/>
    <w:p w14:paraId="586B6D71" w14:textId="77777777" w:rsidR="00F90BDC" w:rsidRDefault="00F90BDC">
      <w:r xmlns:w="http://schemas.openxmlformats.org/wordprocessingml/2006/main">
        <w:t xml:space="preserve">Jean 11:36 Les Juifs dirent alors : Voyez comme il l'aimait !</w:t>
      </w:r>
    </w:p>
    <w:p w14:paraId="2C52706D" w14:textId="77777777" w:rsidR="00F90BDC" w:rsidRDefault="00F90BDC"/>
    <w:p w14:paraId="71AFE068" w14:textId="77777777" w:rsidR="00F90BDC" w:rsidRDefault="00F90BDC">
      <w:r xmlns:w="http://schemas.openxmlformats.org/wordprocessingml/2006/main">
        <w:t xml:space="preserve">Jésus a pleuré son cher ami Lazare. Jésus était absent lorsque Lazare est tombé malade, et il est arrivé après la mort de Lazare. Jésus fut profondément ému par la mort de son ami, et les Juifs autour de lui prirent note de son amour et de son chagrin.</w:t>
      </w:r>
    </w:p>
    <w:p w14:paraId="0340FBAF" w14:textId="77777777" w:rsidR="00F90BDC" w:rsidRDefault="00F90BDC"/>
    <w:p w14:paraId="6F040C76" w14:textId="77777777" w:rsidR="00F90BDC" w:rsidRDefault="00F90BDC">
      <w:r xmlns:w="http://schemas.openxmlformats.org/wordprocessingml/2006/main">
        <w:t xml:space="preserve">L'amour de Jésus pour son ami démontrait la profondeur de sa compassion et de sa miséricorde.</w:t>
      </w:r>
    </w:p>
    <w:p w14:paraId="095F0B4D" w14:textId="77777777" w:rsidR="00F90BDC" w:rsidRDefault="00F90BDC"/>
    <w:p w14:paraId="1E4139E7" w14:textId="77777777" w:rsidR="00F90BDC" w:rsidRDefault="00F90BDC">
      <w:r xmlns:w="http://schemas.openxmlformats.org/wordprocessingml/2006/main">
        <w:t xml:space="preserve">1 : L'amour de Dieu est inconditionnel</w:t>
      </w:r>
    </w:p>
    <w:p w14:paraId="47571DD9" w14:textId="77777777" w:rsidR="00F90BDC" w:rsidRDefault="00F90BDC"/>
    <w:p w14:paraId="7420D9E2" w14:textId="77777777" w:rsidR="00F90BDC" w:rsidRDefault="00F90BDC">
      <w:r xmlns:w="http://schemas.openxmlformats.org/wordprocessingml/2006/main">
        <w:t xml:space="preserve">2 : La compassion au milieu de la perte</w:t>
      </w:r>
    </w:p>
    <w:p w14:paraId="2B539AF4" w14:textId="77777777" w:rsidR="00F90BDC" w:rsidRDefault="00F90BDC"/>
    <w:p w14:paraId="416C5330" w14:textId="77777777" w:rsidR="00F90BDC" w:rsidRDefault="00F90BDC">
      <w:r xmlns:w="http://schemas.openxmlformats.org/wordprocessingml/2006/main">
        <w:t xml:space="preserve">1 : 1 Corinthiens 13 : 4-7 – L’amour est patient et bon ; l'amour n'envie ni ne se vante ; ce n’est ni arrogant ni grossier. Il n’insiste pas sur sa propre voie ; il n'est ni irritable ni plein de ressentiment ; il ne se réjouit pas du mal, mais se réjouit de la vérité.</w:t>
      </w:r>
    </w:p>
    <w:p w14:paraId="73C03C64" w14:textId="77777777" w:rsidR="00F90BDC" w:rsidRDefault="00F90BDC"/>
    <w:p w14:paraId="30D9AE02" w14:textId="77777777" w:rsidR="00F90BDC" w:rsidRDefault="00F90BDC">
      <w:r xmlns:w="http://schemas.openxmlformats.org/wordprocessingml/2006/main">
        <w:t xml:space="preserve">2 : Romains 5 :8 – Mais Dieu montre son amour pour nous en ce sens que, alors que nous étions encore pécheurs, Christ est mort pour nous.</w:t>
      </w:r>
    </w:p>
    <w:p w14:paraId="29F548F0" w14:textId="77777777" w:rsidR="00F90BDC" w:rsidRDefault="00F90BDC"/>
    <w:p w14:paraId="41FBDA3B" w14:textId="77777777" w:rsidR="00F90BDC" w:rsidRDefault="00F90BDC">
      <w:r xmlns:w="http://schemas.openxmlformats.org/wordprocessingml/2006/main">
        <w:t xml:space="preserve">Jean 11:37 Et quelques-uns d'entre eux dirent : Cet homme, qui a ouvert les yeux des aveugles, n'aurait-il pas pu faire que cet homme-là ne meure pas ?</w:t>
      </w:r>
    </w:p>
    <w:p w14:paraId="75EFE85D" w14:textId="77777777" w:rsidR="00F90BDC" w:rsidRDefault="00F90BDC"/>
    <w:p w14:paraId="0FB23D50" w14:textId="77777777" w:rsidR="00F90BDC" w:rsidRDefault="00F90BDC">
      <w:r xmlns:w="http://schemas.openxmlformats.org/wordprocessingml/2006/main">
        <w:t xml:space="preserve">Les gens autour du tombeau de Lazare étaient confus et se demandaient pourquoi Jésus ne l'avait pas guéri, au lieu de le laisser mourir.</w:t>
      </w:r>
    </w:p>
    <w:p w14:paraId="43E6CD8D" w14:textId="77777777" w:rsidR="00F90BDC" w:rsidRDefault="00F90BDC"/>
    <w:p w14:paraId="08686980" w14:textId="77777777" w:rsidR="00F90BDC" w:rsidRDefault="00F90BDC">
      <w:r xmlns:w="http://schemas.openxmlformats.org/wordprocessingml/2006/main">
        <w:t xml:space="preserve">1. Jésus est souverain : réflexions sur la mort de Lazare</w:t>
      </w:r>
    </w:p>
    <w:p w14:paraId="28A40DB9" w14:textId="77777777" w:rsidR="00F90BDC" w:rsidRDefault="00F90BDC"/>
    <w:p w14:paraId="38AF2ADB" w14:textId="77777777" w:rsidR="00F90BDC" w:rsidRDefault="00F90BDC">
      <w:r xmlns:w="http://schemas.openxmlformats.org/wordprocessingml/2006/main">
        <w:t xml:space="preserve">2. Vie, mort et espoir dans la résurrection de Lazare</w:t>
      </w:r>
    </w:p>
    <w:p w14:paraId="330BD353" w14:textId="77777777" w:rsidR="00F90BDC" w:rsidRDefault="00F90BDC"/>
    <w:p w14:paraId="67B6E0BB"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6DD84E02" w14:textId="77777777" w:rsidR="00F90BDC" w:rsidRDefault="00F90BDC"/>
    <w:p w14:paraId="1E358808" w14:textId="77777777" w:rsidR="00F90BDC" w:rsidRDefault="00F90BDC">
      <w:r xmlns:w="http://schemas.openxmlformats.org/wordprocessingml/2006/main">
        <w:t xml:space="preserve">2. Jean 11:25 - Jésus lui dit : Je suis la résurrection et la vie : celui qui croit en moi vivra, même s'il était mort.</w:t>
      </w:r>
    </w:p>
    <w:p w14:paraId="06B06491" w14:textId="77777777" w:rsidR="00F90BDC" w:rsidRDefault="00F90BDC"/>
    <w:p w14:paraId="380EB0FE" w14:textId="77777777" w:rsidR="00F90BDC" w:rsidRDefault="00F90BDC">
      <w:r xmlns:w="http://schemas.openxmlformats.org/wordprocessingml/2006/main">
        <w:t xml:space="preserve">Jean 11:38 Jésus donc, gémissant encore en lui-même, vient au tombeau. C'était une grotte et une pierre reposait dessus.</w:t>
      </w:r>
    </w:p>
    <w:p w14:paraId="26A8E175" w14:textId="77777777" w:rsidR="00F90BDC" w:rsidRDefault="00F90BDC"/>
    <w:p w14:paraId="37DE0F89" w14:textId="77777777" w:rsidR="00F90BDC" w:rsidRDefault="00F90BDC">
      <w:r xmlns:w="http://schemas.openxmlformats.org/wordprocessingml/2006/main">
        <w:t xml:space="preserve">Jésus visite la tombe de Lazare et est accablé de chagrin.</w:t>
      </w:r>
    </w:p>
    <w:p w14:paraId="5D06BFED" w14:textId="77777777" w:rsidR="00F90BDC" w:rsidRDefault="00F90BDC"/>
    <w:p w14:paraId="66FDDA09" w14:textId="77777777" w:rsidR="00F90BDC" w:rsidRDefault="00F90BDC">
      <w:r xmlns:w="http://schemas.openxmlformats.org/wordprocessingml/2006/main">
        <w:t xml:space="preserve">1 : Le pouvoir de l’empathie – Jésus a démontré le pouvoir de l’empathie lorsqu’il a pleuré pour son ami bien-aimé Lazare.</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Une vie de compassion – Jésus nous a montré le pouvoir de vivre une vie de compassion en démontrant son amour pour Lazare.</w:t>
      </w:r>
    </w:p>
    <w:p w14:paraId="2E8A7437" w14:textId="77777777" w:rsidR="00F90BDC" w:rsidRDefault="00F90BDC"/>
    <w:p w14:paraId="10993754" w14:textId="77777777" w:rsidR="00F90BDC" w:rsidRDefault="00F90BDC">
      <w:r xmlns:w="http://schemas.openxmlformats.org/wordprocessingml/2006/main">
        <w:t xml:space="preserve">1 : Romains 12 :15 – Réjouissez-vous avec ceux qui se réjouissent, pleurez avec ceux qui pleurent.</w:t>
      </w:r>
    </w:p>
    <w:p w14:paraId="60EC40B8" w14:textId="77777777" w:rsidR="00F90BDC" w:rsidRDefault="00F90BDC"/>
    <w:p w14:paraId="627BBD51" w14:textId="77777777" w:rsidR="00F90BDC" w:rsidRDefault="00F90BDC">
      <w:r xmlns:w="http://schemas.openxmlformats.org/wordprocessingml/2006/main">
        <w:t xml:space="preserve">2 : 1 Jean 4 :19-20 – Nous aimons parce qu’il nous a aimés le premier. Si quelqu'un dit : ? </w:t>
      </w:r>
      <w:r xmlns:w="http://schemas.openxmlformats.org/wordprocessingml/2006/main">
        <w:rPr>
          <w:rFonts w:ascii="맑은 고딕 Semilight" w:hAnsi="맑은 고딕 Semilight"/>
        </w:rPr>
        <w:t xml:space="preserve">쏧 </w:t>
      </w:r>
      <w:r xmlns:w="http://schemas.openxmlformats.org/wordprocessingml/2006/main">
        <w:t xml:space="preserve">aime Dieu, et déteste son frère, c'est un menteur ; car celui qui n'aime pas son frère qu'il a vu ne peut pas aimer Dieu qu'il n'a pas vu.</w:t>
      </w:r>
    </w:p>
    <w:p w14:paraId="401AAA89" w14:textId="77777777" w:rsidR="00F90BDC" w:rsidRDefault="00F90BDC"/>
    <w:p w14:paraId="5A0D2901" w14:textId="77777777" w:rsidR="00F90BDC" w:rsidRDefault="00F90BDC">
      <w:r xmlns:w="http://schemas.openxmlformats.org/wordprocessingml/2006/main">
        <w:t xml:space="preserve">Jean 11 :39 Jésus dit : Enlevez la pierre. Marthe, la sœur du mort, lui dit : Seigneur, il pue déjà, car il est mort depuis quatre jours.</w:t>
      </w:r>
    </w:p>
    <w:p w14:paraId="45EAE008" w14:textId="77777777" w:rsidR="00F90BDC" w:rsidRDefault="00F90BDC"/>
    <w:p w14:paraId="5EA1767C" w14:textId="77777777" w:rsidR="00F90BDC" w:rsidRDefault="00F90BDC">
      <w:r xmlns:w="http://schemas.openxmlformats.org/wordprocessingml/2006/main">
        <w:t xml:space="preserve">Marthe se souvient du pouvoir de Jésus de donner la vie même lorsque la mort semble certaine.</w:t>
      </w:r>
    </w:p>
    <w:p w14:paraId="734B5C3E" w14:textId="77777777" w:rsidR="00F90BDC" w:rsidRDefault="00F90BDC"/>
    <w:p w14:paraId="2D1EB7A0" w14:textId="77777777" w:rsidR="00F90BDC" w:rsidRDefault="00F90BDC">
      <w:r xmlns:w="http://schemas.openxmlformats.org/wordprocessingml/2006/main">
        <w:t xml:space="preserve">1 : Dans les moments de deuil, Jésus est notre source d’espoir.</w:t>
      </w:r>
    </w:p>
    <w:p w14:paraId="0E774DC5" w14:textId="77777777" w:rsidR="00F90BDC" w:rsidRDefault="00F90BDC"/>
    <w:p w14:paraId="11EF2D7A" w14:textId="77777777" w:rsidR="00F90BDC" w:rsidRDefault="00F90BDC">
      <w:r xmlns:w="http://schemas.openxmlformats.org/wordprocessingml/2006/main">
        <w:t xml:space="preserve">2 : Nous pouvons faire confiance à Jésus pour être fidèle même lorsque les circonstances semblent impossibles.</w:t>
      </w:r>
    </w:p>
    <w:p w14:paraId="1FB0498F" w14:textId="77777777" w:rsidR="00F90BDC" w:rsidRDefault="00F90BDC"/>
    <w:p w14:paraId="4902BB2E"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08D3B173" w14:textId="77777777" w:rsidR="00F90BDC" w:rsidRDefault="00F90BDC"/>
    <w:p w14:paraId="3C4B452C" w14:textId="77777777" w:rsidR="00F90BDC" w:rsidRDefault="00F90BDC">
      <w:r xmlns:w="http://schemas.openxmlformats.org/wordprocessingml/2006/main">
        <w:t xml:space="preserve">2 : Ésaïe 43 :2 – Quand tu traverseras les eaux, je serai avec toi ; et à travers les fleuves, ils ne te déborderont pas ; si tu marches à travers le feu, tu ne seras pas brûlé ; et la flamme ne s’allumera pas sur toi.</w:t>
      </w:r>
    </w:p>
    <w:p w14:paraId="2EA96BE6" w14:textId="77777777" w:rsidR="00F90BDC" w:rsidRDefault="00F90BDC"/>
    <w:p w14:paraId="349D11E6" w14:textId="77777777" w:rsidR="00F90BDC" w:rsidRDefault="00F90BDC">
      <w:r xmlns:w="http://schemas.openxmlformats.org/wordprocessingml/2006/main">
        <w:t xml:space="preserve">Jean 11:40 Jésus lui dit : Ne t'ai-je pas dit que si tu croyais, tu verrais la gloire de Dieu ?</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rappelle à Marthe sa promesse antérieure selon laquelle si elle croit, elle verra la gloire de Dieu.</w:t>
      </w:r>
    </w:p>
    <w:p w14:paraId="0BF9930D" w14:textId="77777777" w:rsidR="00F90BDC" w:rsidRDefault="00F90BDC"/>
    <w:p w14:paraId="008B0D0E" w14:textId="77777777" w:rsidR="00F90BDC" w:rsidRDefault="00F90BDC">
      <w:r xmlns:w="http://schemas.openxmlformats.org/wordprocessingml/2006/main">
        <w:t xml:space="preserve">1 : La foi nous rapproche de la gloire de Dieu.</w:t>
      </w:r>
    </w:p>
    <w:p w14:paraId="71806F75" w14:textId="77777777" w:rsidR="00F90BDC" w:rsidRDefault="00F90BDC"/>
    <w:p w14:paraId="6740BD22" w14:textId="77777777" w:rsidR="00F90BDC" w:rsidRDefault="00F90BDC">
      <w:r xmlns:w="http://schemas.openxmlformats.org/wordprocessingml/2006/main">
        <w:t xml:space="preserve">2 : Croyez et vous verrez la gloire de Dieu.</w:t>
      </w:r>
    </w:p>
    <w:p w14:paraId="39A4C0CE" w14:textId="77777777" w:rsidR="00F90BDC" w:rsidRDefault="00F90BDC"/>
    <w:p w14:paraId="0085778E" w14:textId="77777777" w:rsidR="00F90BDC" w:rsidRDefault="00F90BDC">
      <w:r xmlns:w="http://schemas.openxmlformats.org/wordprocessingml/2006/main">
        <w:t xml:space="preserve">1 : Hébreux 11 : 1 – « Or, la foi est l’assurance des choses qu’on espère, la conviction de celles qu’on ne voit pas. »</w:t>
      </w:r>
    </w:p>
    <w:p w14:paraId="1B483876" w14:textId="77777777" w:rsidR="00F90BDC" w:rsidRDefault="00F90BDC"/>
    <w:p w14:paraId="3CAAD159" w14:textId="77777777" w:rsidR="00F90BDC" w:rsidRDefault="00F90BDC">
      <w:r xmlns:w="http://schemas.openxmlformats.org/wordprocessingml/2006/main">
        <w:t xml:space="preserve">2 : Romains 10 :17 – « Ainsi la foi vient de ce qu’on entend, et ce qu’on entend par la parole de Christ. »</w:t>
      </w:r>
    </w:p>
    <w:p w14:paraId="002E1771" w14:textId="77777777" w:rsidR="00F90BDC" w:rsidRDefault="00F90BDC"/>
    <w:p w14:paraId="03460C97" w14:textId="77777777" w:rsidR="00F90BDC" w:rsidRDefault="00F90BDC">
      <w:r xmlns:w="http://schemas.openxmlformats.org/wordprocessingml/2006/main">
        <w:t xml:space="preserve">Jean 11:41 Puis ils ôtèrent la pierre du lieu où était déposé le mort. Et Jésus leva les yeux et dit : Père, je te remercie de ce que tu m'as entendu.</w:t>
      </w:r>
    </w:p>
    <w:p w14:paraId="315DBBB9" w14:textId="77777777" w:rsidR="00F90BDC" w:rsidRDefault="00F90BDC"/>
    <w:p w14:paraId="73F77944" w14:textId="77777777" w:rsidR="00F90BDC" w:rsidRDefault="00F90BDC">
      <w:r xmlns:w="http://schemas.openxmlformats.org/wordprocessingml/2006/main">
        <w:t xml:space="preserve">Jésus rend grâce à Dieu après avoir retiré la pierre du tombeau de Lazare.</w:t>
      </w:r>
    </w:p>
    <w:p w14:paraId="77F4142F" w14:textId="77777777" w:rsidR="00F90BDC" w:rsidRDefault="00F90BDC"/>
    <w:p w14:paraId="69B735A6" w14:textId="77777777" w:rsidR="00F90BDC" w:rsidRDefault="00F90BDC">
      <w:r xmlns:w="http://schemas.openxmlformats.org/wordprocessingml/2006/main">
        <w:t xml:space="preserve">1. Le pouvoir de la gratitude : apprendre à remercier dans les bons comme dans les mauvais moments.</w:t>
      </w:r>
    </w:p>
    <w:p w14:paraId="349214C5" w14:textId="77777777" w:rsidR="00F90BDC" w:rsidRDefault="00F90BDC"/>
    <w:p w14:paraId="63339FE2" w14:textId="77777777" w:rsidR="00F90BDC" w:rsidRDefault="00F90BDC">
      <w:r xmlns:w="http://schemas.openxmlformats.org/wordprocessingml/2006/main">
        <w:t xml:space="preserve">2. Lever les yeux vers le ciel : apprendre à regarder vers le Seigneur dans les moments difficiles.</w:t>
      </w:r>
    </w:p>
    <w:p w14:paraId="4E898488" w14:textId="77777777" w:rsidR="00F90BDC" w:rsidRDefault="00F90BDC"/>
    <w:p w14:paraId="0CAE30AC"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w:t>
      </w:r>
    </w:p>
    <w:p w14:paraId="118DF31B" w14:textId="77777777" w:rsidR="00F90BDC" w:rsidRDefault="00F90BDC"/>
    <w:p w14:paraId="0DB40444" w14:textId="77777777" w:rsidR="00F90BDC" w:rsidRDefault="00F90BDC">
      <w:r xmlns:w="http://schemas.openxmlformats.org/wordprocessingml/2006/main">
        <w:t xml:space="preserve">2. Psaume 118 : 1-2 – Rendons grâce au Seigneur, car il est bon ; son amour dure pour toujours. Laissons Israël dire : ? </w:t>
      </w:r>
      <w:r xmlns:w="http://schemas.openxmlformats.org/wordprocessingml/2006/main">
        <w:rPr>
          <w:rFonts w:ascii="맑은 고딕 Semilight" w:hAnsi="맑은 고딕 Semilight"/>
        </w:rPr>
        <w:t xml:space="preserve">쏦 </w:t>
      </w:r>
      <w:r xmlns:w="http://schemas.openxmlformats.org/wordprocessingml/2006/main">
        <w:t xml:space="preserve">est-ce que l'amour dure pour toujours.??</w:t>
      </w:r>
    </w:p>
    <w:p w14:paraId="4E1453AF" w14:textId="77777777" w:rsidR="00F90BDC" w:rsidRDefault="00F90BDC"/>
    <w:p w14:paraId="7CDB3624" w14:textId="77777777" w:rsidR="00F90BDC" w:rsidRDefault="00F90BDC">
      <w:r xmlns:w="http://schemas.openxmlformats.org/wordprocessingml/2006/main">
        <w:t xml:space="preserve">Jean 11:42 Et je savais que tu m'écoutes toujours; mais je l'ai dit à cause des gens qui sont là </w:t>
      </w:r>
      <w:r xmlns:w="http://schemas.openxmlformats.org/wordprocessingml/2006/main">
        <w:lastRenderedPageBreak xmlns:w="http://schemas.openxmlformats.org/wordprocessingml/2006/main"/>
      </w:r>
      <w:r xmlns:w="http://schemas.openxmlformats.org/wordprocessingml/2006/main">
        <w:t xml:space="preserve">, afin qu'ils croient que tu m'as envoyé.</w:t>
      </w:r>
    </w:p>
    <w:p w14:paraId="00B8ED8E" w14:textId="77777777" w:rsidR="00F90BDC" w:rsidRDefault="00F90BDC"/>
    <w:p w14:paraId="517E1868" w14:textId="77777777" w:rsidR="00F90BDC" w:rsidRDefault="00F90BDC">
      <w:r xmlns:w="http://schemas.openxmlformats.org/wordprocessingml/2006/main">
        <w:t xml:space="preserve">Jésus a prié Dieu et a reconnu qu'il l'entendait toujours, même s'il l'a dit à voix haute pour que les gens entendent et croient que Jésus a été envoyé par Dieu.</w:t>
      </w:r>
    </w:p>
    <w:p w14:paraId="6D7B33FB" w14:textId="77777777" w:rsidR="00F90BDC" w:rsidRDefault="00F90BDC"/>
    <w:p w14:paraId="2A86268F" w14:textId="77777777" w:rsidR="00F90BDC" w:rsidRDefault="00F90BDC">
      <w:r xmlns:w="http://schemas.openxmlformats.org/wordprocessingml/2006/main">
        <w:t xml:space="preserve">1. Apprendre à faire confiance au timing de Dieu</w:t>
      </w:r>
    </w:p>
    <w:p w14:paraId="778217E2" w14:textId="77777777" w:rsidR="00F90BDC" w:rsidRDefault="00F90BDC"/>
    <w:p w14:paraId="54DB346F" w14:textId="77777777" w:rsidR="00F90BDC" w:rsidRDefault="00F90BDC">
      <w:r xmlns:w="http://schemas.openxmlformats.org/wordprocessingml/2006/main">
        <w:t xml:space="preserve">2. Le pouvoir de la louange et de l'adoration</w:t>
      </w:r>
    </w:p>
    <w:p w14:paraId="78775F90" w14:textId="77777777" w:rsidR="00F90BDC" w:rsidRDefault="00F90BDC"/>
    <w:p w14:paraId="1699FDF8" w14:textId="77777777" w:rsidR="00F90BDC" w:rsidRDefault="00F90BDC">
      <w:r xmlns:w="http://schemas.openxmlformats.org/wordprocessingml/2006/main">
        <w:t xml:space="preserve">1. Hébreux 13 :5-6 – « Que votre conversation se déroule sans convoitise ; et contentez-vous de ce que vous avez ; car il a dit : Je ne te quitterai jamais, ni ne t'abandonnerai. Afin que nous puissions dire hardiment : Le L'Éternel est mon aide, et je ne craindrai pas ce que l'homme me fera. »</w:t>
      </w:r>
    </w:p>
    <w:p w14:paraId="2CB0C0E0" w14:textId="77777777" w:rsidR="00F90BDC" w:rsidRDefault="00F90BDC"/>
    <w:p w14:paraId="13E42A8B" w14:textId="77777777" w:rsidR="00F90BDC" w:rsidRDefault="00F90BDC">
      <w:r xmlns:w="http://schemas.openxmlformats.org/wordprocessingml/2006/main">
        <w:t xml:space="preserve">2. Psaume 66 : 19 – « Mais en vérité, Dieu m'a entendu ; il a été attentif à la voix de ma prière. »</w:t>
      </w:r>
    </w:p>
    <w:p w14:paraId="3340CFD1" w14:textId="77777777" w:rsidR="00F90BDC" w:rsidRDefault="00F90BDC"/>
    <w:p w14:paraId="58715D0A" w14:textId="77777777" w:rsidR="00F90BDC" w:rsidRDefault="00F90BDC">
      <w:r xmlns:w="http://schemas.openxmlformats.org/wordprocessingml/2006/main">
        <w:t xml:space="preserve">Jean 11:43 Et après avoir ainsi parlé, il s'écria d'une voix forte : Lazare, sors.</w:t>
      </w:r>
    </w:p>
    <w:p w14:paraId="100B39DA" w14:textId="77777777" w:rsidR="00F90BDC" w:rsidRDefault="00F90BDC"/>
    <w:p w14:paraId="19B72548" w14:textId="77777777" w:rsidR="00F90BDC" w:rsidRDefault="00F90BDC">
      <w:r xmlns:w="http://schemas.openxmlformats.org/wordprocessingml/2006/main">
        <w:t xml:space="preserve">Le passage raconte que Jésus appelle Lazare à sortir de son tombeau.</w:t>
      </w:r>
    </w:p>
    <w:p w14:paraId="221E00C4" w14:textId="77777777" w:rsidR="00F90BDC" w:rsidRDefault="00F90BDC"/>
    <w:p w14:paraId="74102F39" w14:textId="77777777" w:rsidR="00F90BDC" w:rsidRDefault="00F90BDC">
      <w:r xmlns:w="http://schemas.openxmlformats.org/wordprocessingml/2006/main">
        <w:t xml:space="preserve">1. Le pouvoir de Jésus sur la mort et sa compassion pour ceux qui souffrent</w:t>
      </w:r>
    </w:p>
    <w:p w14:paraId="2BF09D9C" w14:textId="77777777" w:rsidR="00F90BDC" w:rsidRDefault="00F90BDC"/>
    <w:p w14:paraId="48DB45E9" w14:textId="77777777" w:rsidR="00F90BDC" w:rsidRDefault="00F90BDC">
      <w:r xmlns:w="http://schemas.openxmlformats.org/wordprocessingml/2006/main">
        <w:t xml:space="preserve">2. L'importance de la foi dans la puissance de Jésus</w:t>
      </w:r>
    </w:p>
    <w:p w14:paraId="1F15C620" w14:textId="77777777" w:rsidR="00F90BDC" w:rsidRDefault="00F90BDC"/>
    <w:p w14:paraId="215E823C" w14:textId="77777777" w:rsidR="00F90BDC" w:rsidRDefault="00F90BDC">
      <w:r xmlns:w="http://schemas.openxmlformats.org/wordprocessingml/2006/main">
        <w:t xml:space="preserve">1. Luc 7 : 14-15 – Jésus ressuscite d’entre les morts le fils d’une veuve</w:t>
      </w:r>
    </w:p>
    <w:p w14:paraId="41B6EBA6" w14:textId="77777777" w:rsidR="00F90BDC" w:rsidRDefault="00F90BDC"/>
    <w:p w14:paraId="217B0D75" w14:textId="77777777" w:rsidR="00F90BDC" w:rsidRDefault="00F90BDC">
      <w:r xmlns:w="http://schemas.openxmlformats.org/wordprocessingml/2006/main">
        <w:t xml:space="preserve">2. Romains 6 :23 – La puissance du péché et de la mort est brisée par la résurrection de Jésus</w:t>
      </w:r>
    </w:p>
    <w:p w14:paraId="08C0064B" w14:textId="77777777" w:rsidR="00F90BDC" w:rsidRDefault="00F90BDC"/>
    <w:p w14:paraId="49BE14FB" w14:textId="77777777" w:rsidR="00F90BDC" w:rsidRDefault="00F90BDC">
      <w:r xmlns:w="http://schemas.openxmlformats.org/wordprocessingml/2006/main">
        <w:t xml:space="preserve">Jean 11:44 Et celui qui était mort sortit, les pieds et les mains liés avec des linges funéraires, et son visage était enveloppé d'un linge. Jésus leur dit : Détachez-le, et laissez-le partir.</w:t>
      </w:r>
    </w:p>
    <w:p w14:paraId="1C37C1B2" w14:textId="77777777" w:rsidR="00F90BDC" w:rsidRDefault="00F90BDC"/>
    <w:p w14:paraId="220E7B58" w14:textId="77777777" w:rsidR="00F90BDC" w:rsidRDefault="00F90BDC">
      <w:r xmlns:w="http://schemas.openxmlformats.org/wordprocessingml/2006/main">
        <w:t xml:space="preserve">Le mort fut sorti de son tombeau, lié et recouvert de linges funéraires. Jésus a demandé au peuple de le relâcher.</w:t>
      </w:r>
    </w:p>
    <w:p w14:paraId="209EA2DB" w14:textId="77777777" w:rsidR="00F90BDC" w:rsidRDefault="00F90BDC"/>
    <w:p w14:paraId="00DA74C5" w14:textId="77777777" w:rsidR="00F90BDC" w:rsidRDefault="00F90BDC">
      <w:r xmlns:w="http://schemas.openxmlformats.org/wordprocessingml/2006/main">
        <w:t xml:space="preserve">1. Jésus donne la vie – L'exemple de Lazare et le pouvoir de Jésus de donner la vie.</w:t>
      </w:r>
    </w:p>
    <w:p w14:paraId="57BE4870" w14:textId="77777777" w:rsidR="00F90BDC" w:rsidRDefault="00F90BDC"/>
    <w:p w14:paraId="39EDC43C" w14:textId="77777777" w:rsidR="00F90BDC" w:rsidRDefault="00F90BDC">
      <w:r xmlns:w="http://schemas.openxmlformats.org/wordprocessingml/2006/main">
        <w:t xml:space="preserve">2. Le pouvoir de Jésus – Comment Jésus a le pouvoir de ressusciter les morts et de nous libérer de notre esclavage.</w:t>
      </w:r>
    </w:p>
    <w:p w14:paraId="718E050A" w14:textId="77777777" w:rsidR="00F90BDC" w:rsidRDefault="00F90BDC"/>
    <w:p w14:paraId="70644944" w14:textId="77777777" w:rsidR="00F90BDC" w:rsidRDefault="00F90BDC">
      <w:r xmlns:w="http://schemas.openxmlformats.org/wordprocessingml/2006/main">
        <w:t xml:space="preserve">1. Ésaïe 26 :19 - ? </w:t>
      </w:r>
      <w:r xmlns:w="http://schemas.openxmlformats.org/wordprocessingml/2006/main">
        <w:rPr>
          <w:rFonts w:ascii="맑은 고딕 Semilight" w:hAnsi="맑은 고딕 Semilight"/>
        </w:rPr>
        <w:t xml:space="preserve">쏽 </w:t>
      </w:r>
      <w:r xmlns:w="http://schemas.openxmlformats.org/wordprocessingml/2006/main">
        <w:t xml:space="preserve">nos morts vivront; leurs corps se lèveront. Toi qui habites dans la poussière, réveille-toi et chante de joie ! Car ta rosée est une rosée de lumière, et la terre enfantera les morts.</w:t>
      </w:r>
    </w:p>
    <w:p w14:paraId="525BA0A0" w14:textId="77777777" w:rsidR="00F90BDC" w:rsidRDefault="00F90BDC"/>
    <w:p w14:paraId="202DFBC2" w14:textId="77777777" w:rsidR="00F90BDC" w:rsidRDefault="00F90BDC">
      <w:r xmlns:w="http://schemas.openxmlformats.org/wordprocessingml/2006/main">
        <w:t xml:space="preserve">2. Romains 6:4-5 - ? </w:t>
      </w:r>
      <w:r xmlns:w="http://schemas.openxmlformats.org/wordprocessingml/2006/main">
        <w:rPr>
          <w:rFonts w:ascii="맑은 고딕 Semilight" w:hAnsi="맑은 고딕 Semilight"/>
        </w:rPr>
        <w:t xml:space="preserve">Nous </w:t>
      </w:r>
      <w:r xmlns:w="http://schemas.openxmlformats.org/wordprocessingml/2006/main">
        <w:t xml:space="preserve">avons donc été enterrés avec lui par le baptême dans la mort, afin que, comme Christ est ressuscité des morts par la gloire du Père, nous puissions nous aussi marcher en nouveauté de vie. Car si nous avons été unis à lui dans une mort comme la sienne, nous serons certainement unis à lui dans une résurrection comme la sienne.</w:t>
      </w:r>
    </w:p>
    <w:p w14:paraId="1F200EF4" w14:textId="77777777" w:rsidR="00F90BDC" w:rsidRDefault="00F90BDC"/>
    <w:p w14:paraId="2BEA7970" w14:textId="77777777" w:rsidR="00F90BDC" w:rsidRDefault="00F90BDC">
      <w:r xmlns:w="http://schemas.openxmlformats.org/wordprocessingml/2006/main">
        <w:t xml:space="preserve">Jean 11:45 Alors beaucoup de Juifs qui étaient venus vers Marie et qui avaient vu les choses que Jésus faisait, crurent en lui.</w:t>
      </w:r>
    </w:p>
    <w:p w14:paraId="5D418C83" w14:textId="77777777" w:rsidR="00F90BDC" w:rsidRDefault="00F90BDC"/>
    <w:p w14:paraId="36B85ABA" w14:textId="77777777" w:rsidR="00F90BDC" w:rsidRDefault="00F90BDC">
      <w:r xmlns:w="http://schemas.openxmlformats.org/wordprocessingml/2006/main">
        <w:t xml:space="preserve">De nombreux Juifs ont vu les miracles accomplis par Jésus et ont cru en lui.</w:t>
      </w:r>
    </w:p>
    <w:p w14:paraId="597D62F1" w14:textId="77777777" w:rsidR="00F90BDC" w:rsidRDefault="00F90BDC"/>
    <w:p w14:paraId="3A499B6E" w14:textId="77777777" w:rsidR="00F90BDC" w:rsidRDefault="00F90BDC">
      <w:r xmlns:w="http://schemas.openxmlformats.org/wordprocessingml/2006/main">
        <w:t xml:space="preserve">1 : Croyez en Jésus et en ses miracles.</w:t>
      </w:r>
    </w:p>
    <w:p w14:paraId="34DCA9AC" w14:textId="77777777" w:rsidR="00F90BDC" w:rsidRDefault="00F90BDC"/>
    <w:p w14:paraId="1065F5BE" w14:textId="77777777" w:rsidR="00F90BDC" w:rsidRDefault="00F90BDC">
      <w:r xmlns:w="http://schemas.openxmlformats.org/wordprocessingml/2006/main">
        <w:t xml:space="preserve">2 : Par la foi, nous pouvons avoir confiance en la puissance de Jésus.</w:t>
      </w:r>
    </w:p>
    <w:p w14:paraId="32912DBA" w14:textId="77777777" w:rsidR="00F90BDC" w:rsidRDefault="00F90BDC"/>
    <w:p w14:paraId="0693F8CA" w14:textId="77777777" w:rsidR="00F90BDC" w:rsidRDefault="00F90BDC">
      <w:r xmlns:w="http://schemas.openxmlformats.org/wordprocessingml/2006/main">
        <w:t xml:space="preserve">1 : Romains 10 :9 – Si vous confessez de votre bouche que Jésus est Seigneur et croyez dans votre cœur que Dieu l’a ressuscité des morts, vous serez sauvé.</w:t>
      </w:r>
    </w:p>
    <w:p w14:paraId="75BC040B" w14:textId="77777777" w:rsidR="00F90BDC" w:rsidRDefault="00F90BDC"/>
    <w:p w14:paraId="48F40FB5" w14:textId="77777777" w:rsidR="00F90BDC" w:rsidRDefault="00F90BDC">
      <w:r xmlns:w="http://schemas.openxmlformats.org/wordprocessingml/2006/main">
        <w:t xml:space="preserve">2 : Jean 3 :16 – Car Dieu a tant aimé le monde qu’il a donné son Fils unique, afin que quiconque croit en lui ne périsse pas mais ait la vie éternelle.</w:t>
      </w:r>
    </w:p>
    <w:p w14:paraId="560B7A61" w14:textId="77777777" w:rsidR="00F90BDC" w:rsidRDefault="00F90BDC"/>
    <w:p w14:paraId="1162BD19" w14:textId="77777777" w:rsidR="00F90BDC" w:rsidRDefault="00F90BDC">
      <w:r xmlns:w="http://schemas.openxmlformats.org/wordprocessingml/2006/main">
        <w:t xml:space="preserve">Jean 11:46 Mais quelques-uns d'entre eux s'en allèrent vers les pharisiens et leur racontèrent ce que Jésus avait fait.</w:t>
      </w:r>
    </w:p>
    <w:p w14:paraId="13FD241A" w14:textId="77777777" w:rsidR="00F90BDC" w:rsidRDefault="00F90BDC"/>
    <w:p w14:paraId="715EBFE0" w14:textId="77777777" w:rsidR="00F90BDC" w:rsidRDefault="00F90BDC">
      <w:r xmlns:w="http://schemas.openxmlformats.org/wordprocessingml/2006/main">
        <w:t xml:space="preserve">Certaines personnes qui avaient vu les miracles de Jésus les rapportèrent aux pharisiens.</w:t>
      </w:r>
    </w:p>
    <w:p w14:paraId="5AF3EAAF" w14:textId="77777777" w:rsidR="00F90BDC" w:rsidRDefault="00F90BDC"/>
    <w:p w14:paraId="5A7F3495" w14:textId="77777777" w:rsidR="00F90BDC" w:rsidRDefault="00F90BDC">
      <w:r xmlns:w="http://schemas.openxmlformats.org/wordprocessingml/2006/main">
        <w:t xml:space="preserve">1. Les miracles du Christ : un témoignage indéniable</w:t>
      </w:r>
    </w:p>
    <w:p w14:paraId="5D111F61" w14:textId="77777777" w:rsidR="00F90BDC" w:rsidRDefault="00F90BDC"/>
    <w:p w14:paraId="74EDB19D" w14:textId="77777777" w:rsidR="00F90BDC" w:rsidRDefault="00F90BDC">
      <w:r xmlns:w="http://schemas.openxmlformats.org/wordprocessingml/2006/main">
        <w:t xml:space="preserve">2. Le pouvoir du témoignage : comment nos histoires peuvent créer un changement</w:t>
      </w:r>
    </w:p>
    <w:p w14:paraId="5DC3CB05" w14:textId="77777777" w:rsidR="00F90BDC" w:rsidRDefault="00F90BDC"/>
    <w:p w14:paraId="3B5069BD" w14:textId="77777777" w:rsidR="00F90BDC" w:rsidRDefault="00F90BDC">
      <w:r xmlns:w="http://schemas.openxmlformats.org/wordprocessingml/2006/main">
        <w:t xml:space="preserve">1. Actes 4:20, ? </w:t>
      </w:r>
      <w:r xmlns:w="http://schemas.openxmlformats.org/wordprocessingml/2006/main">
        <w:rPr>
          <w:rFonts w:ascii="맑은 고딕 Semilight" w:hAnsi="맑은 고딕 Semilight"/>
        </w:rPr>
        <w:t xml:space="preserve">쏤 </w:t>
      </w:r>
      <w:r xmlns:w="http://schemas.openxmlformats.org/wordprocessingml/2006/main">
        <w:t xml:space="preserve">ou nous ne pouvons que dire les choses que nous avons vues et entendues.</w:t>
      </w:r>
    </w:p>
    <w:p w14:paraId="16F55938" w14:textId="77777777" w:rsidR="00F90BDC" w:rsidRDefault="00F90BDC"/>
    <w:p w14:paraId="5D6C7FDA" w14:textId="77777777" w:rsidR="00F90BDC" w:rsidRDefault="00F90BDC">
      <w:r xmlns:w="http://schemas.openxmlformats.org/wordprocessingml/2006/main">
        <w:t xml:space="preserve">2. Ésaïe 43 :10, ? </w:t>
      </w:r>
      <w:r xmlns:w="http://schemas.openxmlformats.org/wordprocessingml/2006/main">
        <w:rPr>
          <w:rFonts w:ascii="맑은 고딕 Semilight" w:hAnsi="맑은 고딕 Semilight"/>
        </w:rPr>
        <w:t xml:space="preserve">Nous </w:t>
      </w:r>
      <w:r xmlns:w="http://schemas.openxmlformats.org/wordprocessingml/2006/main">
        <w:t xml:space="preserve">sommes mes témoins, dit l'Éternel, et mon serviteur que j'ai choisi.</w:t>
      </w:r>
    </w:p>
    <w:p w14:paraId="2671A51D" w14:textId="77777777" w:rsidR="00F90BDC" w:rsidRDefault="00F90BDC"/>
    <w:p w14:paraId="70D817FC" w14:textId="77777777" w:rsidR="00F90BDC" w:rsidRDefault="00F90BDC">
      <w:r xmlns:w="http://schemas.openxmlformats.org/wordprocessingml/2006/main">
        <w:t xml:space="preserve">Jean 11:47 Alors les principaux sacrificateurs et les pharisiens convoquèrent un conseil, et dirent : Que faisons-nous ? car cet homme fait beaucoup de miracles.</w:t>
      </w:r>
    </w:p>
    <w:p w14:paraId="2D1CFF35" w14:textId="77777777" w:rsidR="00F90BDC" w:rsidRDefault="00F90BDC"/>
    <w:p w14:paraId="4C775404" w14:textId="77777777" w:rsidR="00F90BDC" w:rsidRDefault="00F90BDC">
      <w:r xmlns:w="http://schemas.openxmlformats.org/wordprocessingml/2006/main">
        <w:t xml:space="preserve">Les principaux sacrificateurs et les pharisiens se sont réunis pour discuter de Jésus, qui avait accompli de nombreux miracles.</w:t>
      </w:r>
    </w:p>
    <w:p w14:paraId="18DF0D66" w14:textId="77777777" w:rsidR="00F90BDC" w:rsidRDefault="00F90BDC"/>
    <w:p w14:paraId="4011C3C4" w14:textId="77777777" w:rsidR="00F90BDC" w:rsidRDefault="00F90BDC">
      <w:r xmlns:w="http://schemas.openxmlformats.org/wordprocessingml/2006/main">
        <w:t xml:space="preserve">1. Un miracle de la foi - L'histoire de Jésus et des principaux prêtres et pharisiens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miracles de Dieu – Comment Dieu accomplit des merveilles dans nos vies</w:t>
      </w:r>
    </w:p>
    <w:p w14:paraId="5E138DC8" w14:textId="77777777" w:rsidR="00F90BDC" w:rsidRDefault="00F90BDC"/>
    <w:p w14:paraId="2F3312D7" w14:textId="77777777" w:rsidR="00F90BDC" w:rsidRDefault="00F90BDC">
      <w:r xmlns:w="http://schemas.openxmlformats.org/wordprocessingml/2006/main">
        <w:t xml:space="preserve">1. Actes 4 : 13-17 – Lorsque les dirigeants, les anciens et les scribes furent confrontés à la guérison du boiteux, ils furent étonnés et réalisèrent que cela avait été obtenu grâce à la puissance de Jésus.</w:t>
      </w:r>
    </w:p>
    <w:p w14:paraId="55668C22" w14:textId="77777777" w:rsidR="00F90BDC" w:rsidRDefault="00F90BDC"/>
    <w:p w14:paraId="5A1ADFDF" w14:textId="77777777" w:rsidR="00F90BDC" w:rsidRDefault="00F90BDC">
      <w:r xmlns:w="http://schemas.openxmlformats.org/wordprocessingml/2006/main">
        <w:t xml:space="preserve">2. Matthieu 16 : 21-23 – Lorsque Pierre confesse que Jésus est le Fils de Dieu, Jésus répond par un avertissement que les ennemis de Dieu tenteront de le détruire.</w:t>
      </w:r>
    </w:p>
    <w:p w14:paraId="540B60F3" w14:textId="77777777" w:rsidR="00F90BDC" w:rsidRDefault="00F90BDC"/>
    <w:p w14:paraId="53933C8B" w14:textId="77777777" w:rsidR="00F90BDC" w:rsidRDefault="00F90BDC">
      <w:r xmlns:w="http://schemas.openxmlformats.org/wordprocessingml/2006/main">
        <w:t xml:space="preserve">Jean 11:48 Si nous le laissons ainsi tranquille, tous croiront en lui ; et les Romains viendront et nous enlèveront notre place et notre nation.</w:t>
      </w:r>
    </w:p>
    <w:p w14:paraId="52867A69" w14:textId="77777777" w:rsidR="00F90BDC" w:rsidRDefault="00F90BDC"/>
    <w:p w14:paraId="0C12E6CA" w14:textId="77777777" w:rsidR="00F90BDC" w:rsidRDefault="00F90BDC">
      <w:r xmlns:w="http://schemas.openxmlformats.org/wordprocessingml/2006/main">
        <w:t xml:space="preserve">Les principaux sacrificateurs et les pharisiens craignent que le peuple accepte Jésus comme le Messie et que les Romains viennent lui enlever leur nation.</w:t>
      </w:r>
    </w:p>
    <w:p w14:paraId="4C2C824A" w14:textId="77777777" w:rsidR="00F90BDC" w:rsidRDefault="00F90BDC"/>
    <w:p w14:paraId="628F1F7B" w14:textId="77777777" w:rsidR="00F90BDC" w:rsidRDefault="00F90BDC">
      <w:r xmlns:w="http://schemas.openxmlformats.org/wordprocessingml/2006/main">
        <w:t xml:space="preserve">1. Jésus en tant que Messie – Qui est-il et que signifie-t-il pour nous ?</w:t>
      </w:r>
    </w:p>
    <w:p w14:paraId="27B7A048" w14:textId="77777777" w:rsidR="00F90BDC" w:rsidRDefault="00F90BDC"/>
    <w:p w14:paraId="4A8CA187" w14:textId="77777777" w:rsidR="00F90BDC" w:rsidRDefault="00F90BDC">
      <w:r xmlns:w="http://schemas.openxmlformats.org/wordprocessingml/2006/main">
        <w:t xml:space="preserve">2. La peur de l’homme contre la peur de Dieu – quelle devrait être notre motivation ?</w:t>
      </w:r>
    </w:p>
    <w:p w14:paraId="101D9ACD" w14:textId="77777777" w:rsidR="00F90BDC" w:rsidRDefault="00F90BDC"/>
    <w:p w14:paraId="5AC86D62" w14:textId="77777777" w:rsidR="00F90BDC" w:rsidRDefault="00F90BDC">
      <w:r xmlns:w="http://schemas.openxmlformats.org/wordprocessingml/2006/main">
        <w:t xml:space="preserve">1. Jean 11:48 - ? </w:t>
      </w:r>
      <w:r xmlns:w="http://schemas.openxmlformats.org/wordprocessingml/2006/main">
        <w:rPr>
          <w:rFonts w:ascii="맑은 고딕 Semilight" w:hAnsi="맑은 고딕 Semilight"/>
        </w:rPr>
        <w:t xml:space="preserve">쏧 </w:t>
      </w:r>
      <w:r xmlns:w="http://schemas.openxmlformats.org/wordprocessingml/2006/main">
        <w:t xml:space="preserve">si nous le laissons ainsi tranquille, tous les hommes croiront en lui : et les Romains viendront et nous enlèveront à la fois notre place et notre nation.</w:t>
      </w:r>
    </w:p>
    <w:p w14:paraId="56192A4F" w14:textId="77777777" w:rsidR="00F90BDC" w:rsidRDefault="00F90BDC"/>
    <w:p w14:paraId="1E78ED25" w14:textId="77777777" w:rsidR="00F90BDC" w:rsidRDefault="00F90BDC">
      <w:r xmlns:w="http://schemas.openxmlformats.org/wordprocessingml/2006/main">
        <w:t xml:space="preserve">2. Romains 10 :17 - ? </w:t>
      </w:r>
      <w:r xmlns:w="http://schemas.openxmlformats.org/wordprocessingml/2006/main">
        <w:rPr>
          <w:rFonts w:ascii="맑은 고딕 Semilight" w:hAnsi="맑은 고딕 Semilight"/>
        </w:rPr>
        <w:t xml:space="preserve">쏶 </w:t>
      </w:r>
      <w:r xmlns:w="http://schemas.openxmlformats.org/wordprocessingml/2006/main">
        <w:t xml:space="preserve">o la foi vient de ce qu’on entend, et ce qu’on entend à travers la parole du Christ. ??</w:t>
      </w:r>
    </w:p>
    <w:p w14:paraId="202E731E" w14:textId="77777777" w:rsidR="00F90BDC" w:rsidRDefault="00F90BDC"/>
    <w:p w14:paraId="31031519" w14:textId="77777777" w:rsidR="00F90BDC" w:rsidRDefault="00F90BDC">
      <w:r xmlns:w="http://schemas.openxmlformats.org/wordprocessingml/2006/main">
        <w:t xml:space="preserve">Jean 11:49 Et l'un d'eux, nommé Caïphe, qui était souverain sacrificateur cette même année, leur dit : Vous ne savez rien du tout,</w:t>
      </w:r>
    </w:p>
    <w:p w14:paraId="5E4D39B2" w14:textId="77777777" w:rsidR="00F90BDC" w:rsidRDefault="00F90BDC"/>
    <w:p w14:paraId="53AB44CB" w14:textId="77777777" w:rsidR="00F90BDC" w:rsidRDefault="00F90BDC">
      <w:r xmlns:w="http://schemas.openxmlformats.org/wordprocessingml/2006/main">
        <w:t xml:space="preserve">Caïphe a averti le peuple de ne pas s'immiscer dans des questions qui dépassaient sa compréhension.</w:t>
      </w:r>
    </w:p>
    <w:p w14:paraId="6C7B057F" w14:textId="77777777" w:rsidR="00F90BDC" w:rsidRDefault="00F90BDC"/>
    <w:p w14:paraId="468ECC9A" w14:textId="77777777" w:rsidR="00F90BDC" w:rsidRDefault="00F90BDC">
      <w:r xmlns:w="http://schemas.openxmlformats.org/wordprocessingml/2006/main">
        <w:t xml:space="preserve">1 : Nous devons être humbles et reconnaître qu’il y a certaines choses qui dépassent notre compréhension.</w:t>
      </w:r>
    </w:p>
    <w:p w14:paraId="6F4C0656" w14:textId="77777777" w:rsidR="00F90BDC" w:rsidRDefault="00F90BDC"/>
    <w:p w14:paraId="529BFBA4" w14:textId="77777777" w:rsidR="00F90BDC" w:rsidRDefault="00F90BDC">
      <w:r xmlns:w="http://schemas.openxmlformats.org/wordprocessingml/2006/main">
        <w:t xml:space="preserve">2 : Nous devons résister à la tentation de juger et de critiquer ceux dont les croyances ou les perspectives sont différentes des nôtres.</w:t>
      </w:r>
    </w:p>
    <w:p w14:paraId="451199B8" w14:textId="77777777" w:rsidR="00F90BDC" w:rsidRDefault="00F90BDC"/>
    <w:p w14:paraId="4F430B33" w14:textId="77777777" w:rsidR="00F90BDC" w:rsidRDefault="00F90BDC">
      <w:r xmlns:w="http://schemas.openxmlformats.org/wordprocessingml/2006/main">
        <w:t xml:space="preserve">1 : Jacques 4 :11-12 « Ne dites pas du mal les uns contre les autres, frères. Celui qui parle contre un frère ou juge son frère parle mal contre la loi et juge la loi. Mais si vous jugez la loi, vous êtes non pas un observateur de la loi, mais un juge.</w:t>
      </w:r>
    </w:p>
    <w:p w14:paraId="5A1177D2" w14:textId="77777777" w:rsidR="00F90BDC" w:rsidRDefault="00F90BDC"/>
    <w:p w14:paraId="6B2E9A63" w14:textId="77777777" w:rsidR="00F90BDC" w:rsidRDefault="00F90BDC">
      <w:r xmlns:w="http://schemas.openxmlformats.org/wordprocessingml/2006/main">
        <w:t xml:space="preserve">2 : Colossiens 2 : 8 « Veillez à ce que personne ne vous prenne captif par la philosophie et par de vaines tromperies, selon la tradition humaine, selon les esprits élémentaires du monde, et non selon Christ. »</w:t>
      </w:r>
    </w:p>
    <w:p w14:paraId="75E5C5C4" w14:textId="77777777" w:rsidR="00F90BDC" w:rsidRDefault="00F90BDC"/>
    <w:p w14:paraId="0AE0EF83" w14:textId="77777777" w:rsidR="00F90BDC" w:rsidRDefault="00F90BDC">
      <w:r xmlns:w="http://schemas.openxmlformats.org/wordprocessingml/2006/main">
        <w:t xml:space="preserve">Jean 11:50 Ne considérez pas non plus qu'il est avantageux pour nous qu'un seul homme meure pour le peuple, et que la nation entière ne périsse pas.</w:t>
      </w:r>
    </w:p>
    <w:p w14:paraId="72511914" w14:textId="77777777" w:rsidR="00F90BDC" w:rsidRDefault="00F90BDC"/>
    <w:p w14:paraId="2C3BFFB7" w14:textId="77777777" w:rsidR="00F90BDC" w:rsidRDefault="00F90BDC">
      <w:r xmlns:w="http://schemas.openxmlformats.org/wordprocessingml/2006/main">
        <w:t xml:space="preserve">Un homme devrait mourir pour le peuple et sauver la nation.</w:t>
      </w:r>
    </w:p>
    <w:p w14:paraId="14CDD53E" w14:textId="77777777" w:rsidR="00F90BDC" w:rsidRDefault="00F90BDC"/>
    <w:p w14:paraId="377A631F" w14:textId="77777777" w:rsidR="00F90BDC" w:rsidRDefault="00F90BDC">
      <w:r xmlns:w="http://schemas.openxmlformats.org/wordprocessingml/2006/main">
        <w:t xml:space="preserve">1. Le pouvoir du sacrifice : une étude à travers Jean 11 :50</w:t>
      </w:r>
    </w:p>
    <w:p w14:paraId="6D396D8E" w14:textId="77777777" w:rsidR="00F90BDC" w:rsidRDefault="00F90BDC"/>
    <w:p w14:paraId="4F2CE3DC" w14:textId="77777777" w:rsidR="00F90BDC" w:rsidRDefault="00F90BDC">
      <w:r xmlns:w="http://schemas.openxmlformats.org/wordprocessingml/2006/main">
        <w:t xml:space="preserve">2. Le coût de l'amour : comprendre la grandeur du sacrifice du Christ</w:t>
      </w:r>
    </w:p>
    <w:p w14:paraId="082E51C2" w14:textId="77777777" w:rsidR="00F90BDC" w:rsidRDefault="00F90BDC"/>
    <w:p w14:paraId="740322FD" w14:textId="77777777" w:rsidR="00F90BDC" w:rsidRDefault="00F90BDC">
      <w:r xmlns:w="http://schemas.openxmlformats.org/wordprocessingml/2006/main">
        <w:t xml:space="preserve">1. Romains 5 :8 – Mais Dieu a montré son grand amour pour nous en envoyant Christ mourir pour nous alors que nous étions encore pécheurs.</w:t>
      </w:r>
    </w:p>
    <w:p w14:paraId="376247DC" w14:textId="77777777" w:rsidR="00F90BDC" w:rsidRDefault="00F90BDC"/>
    <w:p w14:paraId="506B97D1" w14:textId="77777777" w:rsidR="00F90BDC" w:rsidRDefault="00F90BDC">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14:paraId="4AABFF0C" w14:textId="77777777" w:rsidR="00F90BDC" w:rsidRDefault="00F90BDC"/>
    <w:p w14:paraId="43644C32" w14:textId="77777777" w:rsidR="00F90BDC" w:rsidRDefault="00F90BDC">
      <w:r xmlns:w="http://schemas.openxmlformats.org/wordprocessingml/2006/main">
        <w:t xml:space="preserve">Jean 11:51 Et il ne parlait pas de lui-même ; mais, étant grand prêtre cette année-là, il prophétisa que Jésus mourrait pour cette nation ;</w:t>
      </w:r>
    </w:p>
    <w:p w14:paraId="79CBF606" w14:textId="77777777" w:rsidR="00F90BDC" w:rsidRDefault="00F90BDC"/>
    <w:p w14:paraId="20AA388C" w14:textId="77777777" w:rsidR="00F90BDC" w:rsidRDefault="00F90BDC">
      <w:r xmlns:w="http://schemas.openxmlformats.org/wordprocessingml/2006/main">
        <w:t xml:space="preserve">La mort de Jésus a été prédite par le grand prêtre.</w:t>
      </w:r>
    </w:p>
    <w:p w14:paraId="3D4809C8" w14:textId="77777777" w:rsidR="00F90BDC" w:rsidRDefault="00F90BDC"/>
    <w:p w14:paraId="0FAC1CF8" w14:textId="77777777" w:rsidR="00F90BDC" w:rsidRDefault="00F90BDC">
      <w:r xmlns:w="http://schemas.openxmlformats.org/wordprocessingml/2006/main">
        <w:t xml:space="preserve">1. Jésus a été envoyé mourir pour les péchés de la nation.</w:t>
      </w:r>
    </w:p>
    <w:p w14:paraId="58E00B5E" w14:textId="77777777" w:rsidR="00F90BDC" w:rsidRDefault="00F90BDC"/>
    <w:p w14:paraId="2620F49C" w14:textId="77777777" w:rsidR="00F90BDC" w:rsidRDefault="00F90BDC">
      <w:r xmlns:w="http://schemas.openxmlformats.org/wordprocessingml/2006/main">
        <w:t xml:space="preserve">2. La mort de Jésus était nécessaire pour nous sauver de nos péchés.</w:t>
      </w:r>
    </w:p>
    <w:p w14:paraId="5954C7E2" w14:textId="77777777" w:rsidR="00F90BDC" w:rsidRDefault="00F90BDC"/>
    <w:p w14:paraId="24850052" w14:textId="77777777" w:rsidR="00F90BDC" w:rsidRDefault="00F90BDC">
      <w:r xmlns:w="http://schemas.openxmlformats.org/wordprocessingml/2006/main">
        <w:t xml:space="preserve">1. Ésaïe 53 :5-6 - Mais il était blessé à cause de nos transgressions, il était meurtri à cause de nos iniquités : le châtiment de notre paix était sur lui ; et c'est par ses meurtrissures que nous sommes guéris.</w:t>
      </w:r>
    </w:p>
    <w:p w14:paraId="1D6A0DC0" w14:textId="77777777" w:rsidR="00F90BDC" w:rsidRDefault="00F90BDC"/>
    <w:p w14:paraId="089E4EED" w14:textId="77777777" w:rsidR="00F90BDC" w:rsidRDefault="00F90BDC">
      <w:r xmlns:w="http://schemas.openxmlformats.org/wordprocessingml/2006/main">
        <w:t xml:space="preserve">2. Romains 5:8 - Mais Dieu recommande son amour envers nous, en ce sens que, alors que nous étions encore pécheurs, Christ est mort pour nous.</w:t>
      </w:r>
    </w:p>
    <w:p w14:paraId="3C469B36" w14:textId="77777777" w:rsidR="00F90BDC" w:rsidRDefault="00F90BDC"/>
    <w:p w14:paraId="7BBD3A89" w14:textId="77777777" w:rsidR="00F90BDC" w:rsidRDefault="00F90BDC">
      <w:r xmlns:w="http://schemas.openxmlformats.org/wordprocessingml/2006/main">
        <w:t xml:space="preserve">Jean 11:52 Et non seulement pour cette nation-là, mais aussi pour qu'il rassemble en un seul les enfants de Dieu dispersés.</w:t>
      </w:r>
    </w:p>
    <w:p w14:paraId="257B8465" w14:textId="77777777" w:rsidR="00F90BDC" w:rsidRDefault="00F90BDC"/>
    <w:p w14:paraId="0E92DC74" w14:textId="77777777" w:rsidR="00F90BDC" w:rsidRDefault="00F90BDC">
      <w:r xmlns:w="http://schemas.openxmlformats.org/wordprocessingml/2006/main">
        <w:t xml:space="preserve">Ce verset parle du rassemblement des enfants de Dieu dispersés en une seule nation.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Rassembler ensemble dans l'unité ????A sur l'importance de maintenir l'unité parmi le peuple de Dieu.</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les enfants de Dieu dispersés ????A sur l'importance de rassembler les enfants de Dieu dispersés.</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4 :3-7 ??? </w:t>
      </w:r>
      <w:r xmlns:w="http://schemas.openxmlformats.org/wordprocessingml/2006/main">
        <w:rPr>
          <w:rFonts w:ascii="맑은 고딕 Semilight" w:hAnsi="맑은 고딕 Semilight"/>
        </w:rPr>
        <w:t xml:space="preserve">쏮 </w:t>
      </w:r>
      <w:r xmlns:w="http://schemas.openxmlformats.org/wordprocessingml/2006/main">
        <w:t xml:space="preserve">faire tous les efforts pour maintenir l’unité de l’Esprit par le lien de la paix.</w:t>
      </w:r>
    </w:p>
    <w:p w14:paraId="5BCED93E" w14:textId="77777777" w:rsidR="00F90BDC" w:rsidRDefault="00F90BDC"/>
    <w:p w14:paraId="29711816" w14:textId="77777777" w:rsidR="00F90BDC" w:rsidRDefault="00F90BDC">
      <w:r xmlns:w="http://schemas.openxmlformats.org/wordprocessingml/2006/main">
        <w:t xml:space="preserve">2. Psaume 133 : 1 ??? </w:t>
      </w:r>
      <w:r xmlns:w="http://schemas.openxmlformats.org/wordprocessingml/2006/main">
        <w:rPr>
          <w:rFonts w:ascii="맑은 고딕 Semilight" w:hAnsi="맑은 고딕 Semilight"/>
        </w:rPr>
        <w:t xml:space="preserve">Eh </w:t>
      </w:r>
      <w:r xmlns:w="http://schemas.openxmlformats.org/wordprocessingml/2006/main">
        <w:t xml:space="preserve">bien, comme c'est bon et agréable quand des frères vivent dans l'unité !??</w:t>
      </w:r>
    </w:p>
    <w:p w14:paraId="72B5C16E" w14:textId="77777777" w:rsidR="00F90BDC" w:rsidRDefault="00F90BDC"/>
    <w:p w14:paraId="41CA9711" w14:textId="77777777" w:rsidR="00F90BDC" w:rsidRDefault="00F90BDC">
      <w:r xmlns:w="http://schemas.openxmlformats.org/wordprocessingml/2006/main">
        <w:t xml:space="preserve">Jean 11:53 Dès ce jour-là, ils tinrent conseil ensemble pour le faire mourir.</w:t>
      </w:r>
    </w:p>
    <w:p w14:paraId="141235A1" w14:textId="77777777" w:rsidR="00F90BDC" w:rsidRDefault="00F90BDC"/>
    <w:p w14:paraId="19A01BC9" w14:textId="77777777" w:rsidR="00F90BDC" w:rsidRDefault="00F90BDC">
      <w:r xmlns:w="http://schemas.openxmlformats.org/wordprocessingml/2006/main">
        <w:t xml:space="preserve">Ce passage révèle que les chefs religieux de l’époque ont conspiré pour mettre Jésus à mort.</w:t>
      </w:r>
    </w:p>
    <w:p w14:paraId="2E56ADA3" w14:textId="77777777" w:rsidR="00F90BDC" w:rsidRDefault="00F90BDC"/>
    <w:p w14:paraId="4E5001DB" w14:textId="77777777" w:rsidR="00F90BDC" w:rsidRDefault="00F90BDC">
      <w:r xmlns:w="http://schemas.openxmlformats.org/wordprocessingml/2006/main">
        <w:t xml:space="preserve">1 : Nous devons défendre la justice et ne pas nous laisser influencer par de mauvaises intentions.</w:t>
      </w:r>
    </w:p>
    <w:p w14:paraId="6E641EE0" w14:textId="77777777" w:rsidR="00F90BDC" w:rsidRDefault="00F90BDC"/>
    <w:p w14:paraId="12015BEF" w14:textId="77777777" w:rsidR="00F90BDC" w:rsidRDefault="00F90BDC">
      <w:r xmlns:w="http://schemas.openxmlformats.org/wordprocessingml/2006/main">
        <w:t xml:space="preserve">2 : Nous devons nous méfier de ceux qui tentent de nous manipuler avec de fausses promesses et leurs propres agendas.</w:t>
      </w:r>
    </w:p>
    <w:p w14:paraId="59308A4F" w14:textId="77777777" w:rsidR="00F90BDC" w:rsidRDefault="00F90BDC"/>
    <w:p w14:paraId="3636D22A" w14:textId="77777777" w:rsidR="00F90BDC" w:rsidRDefault="00F90BDC">
      <w:r xmlns:w="http://schemas.openxmlformats.org/wordprocessingml/2006/main">
        <w:t xml:space="preserve">1 : Proverbes 14 :16 – Celui qui est sage est prudent et se détourne du mal, mais l’insensé est téméraire et insouciant.</w:t>
      </w:r>
    </w:p>
    <w:p w14:paraId="70296A73" w14:textId="77777777" w:rsidR="00F90BDC" w:rsidRDefault="00F90BDC"/>
    <w:p w14:paraId="7FE5ABC5" w14:textId="77777777" w:rsidR="00F90BDC" w:rsidRDefault="00F90BDC">
      <w:r xmlns:w="http://schemas.openxmlformats.org/wordprocessingml/2006/main">
        <w:t xml:space="preserve">2 : Hébreux 10:24-25 - Voyons comment nous exciter les uns les autres à l'amour et aux bonnes œuvres, sans négliger de nous réunir, comme c'est l'habitude de certains, mais en nous encourageant mutuellement, et d'autant plus que vous voyez le Le jour approche.</w:t>
      </w:r>
    </w:p>
    <w:p w14:paraId="28FB9749" w14:textId="77777777" w:rsidR="00F90BDC" w:rsidRDefault="00F90BDC"/>
    <w:p w14:paraId="56E78297" w14:textId="77777777" w:rsidR="00F90BDC" w:rsidRDefault="00F90BDC">
      <w:r xmlns:w="http://schemas.openxmlformats.org/wordprocessingml/2006/main">
        <w:t xml:space="preserve">Jean 11:54 Jésus ne marchait donc plus ouvertement parmi les Juifs ; mais il partit de là vers un pays proche du désert, dans une ville appelée Éphraïm, et y resta avec ses disciples.</w:t>
      </w:r>
    </w:p>
    <w:p w14:paraId="0A89C81B" w14:textId="77777777" w:rsidR="00F90BDC" w:rsidRDefault="00F90BDC"/>
    <w:p w14:paraId="62CE60D7" w14:textId="77777777" w:rsidR="00F90BDC" w:rsidRDefault="00F90BDC">
      <w:r xmlns:w="http://schemas.openxmlformats.org/wordprocessingml/2006/main">
        <w:t xml:space="preserve">Jésus a quitté la Judée et s'est rendu dans la ville voisine d'Éphraïm où il est resté avec ses disciples.</w:t>
      </w:r>
    </w:p>
    <w:p w14:paraId="2265F851" w14:textId="77777777" w:rsidR="00F90BDC" w:rsidRDefault="00F90BDC"/>
    <w:p w14:paraId="3CF3F798" w14:textId="77777777" w:rsidR="00F90BDC" w:rsidRDefault="00F90BDC">
      <w:r xmlns:w="http://schemas.openxmlformats.org/wordprocessingml/2006/main">
        <w:t xml:space="preserve">1. Le parcours de foi de Jésus : comprendre le courage et la persévérance de Jésus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Suivre l'exemple de Jésus : prendre position pour ce qui est juste</w:t>
      </w:r>
    </w:p>
    <w:p w14:paraId="548EB5B5" w14:textId="77777777" w:rsidR="00F90BDC" w:rsidRDefault="00F90BDC"/>
    <w:p w14:paraId="01DDC0F8" w14:textId="77777777" w:rsidR="00F90BDC" w:rsidRDefault="00F90BDC">
      <w:r xmlns:w="http://schemas.openxmlformats.org/wordprocessingml/2006/main">
        <w:t xml:space="preserve">1. Actes 5:29 - ? </w:t>
      </w:r>
      <w:r xmlns:w="http://schemas.openxmlformats.org/wordprocessingml/2006/main">
        <w:rPr>
          <w:rFonts w:ascii="맑은 고딕 Semilight" w:hAnsi="맑은 고딕 Semilight"/>
        </w:rPr>
        <w:t xml:space="preserve">Mais </w:t>
      </w:r>
      <w:r xmlns:w="http://schemas.openxmlformats.org/wordprocessingml/2006/main">
        <w:t xml:space="preserve">Pierre et les apôtres répondirent : ? </w:t>
      </w:r>
      <w:r xmlns:w="http://schemas.openxmlformats.org/wordprocessingml/2006/main">
        <w:rPr>
          <w:rFonts w:ascii="맑은 고딕 Semilight" w:hAnsi="맑은 고딕 Semilight"/>
        </w:rPr>
        <w:t xml:space="preserve">Nous </w:t>
      </w:r>
      <w:r xmlns:w="http://schemas.openxmlformats.org/wordprocessingml/2006/main">
        <w:t xml:space="preserve">devons obéir à Dieu plutôt qu’aux hommes. </w:t>
      </w:r>
      <w:r xmlns:w="http://schemas.openxmlformats.org/wordprocessingml/2006/main">
        <w:rPr>
          <w:rFonts w:ascii="맑은 고딕 Semilight" w:hAnsi="맑은 고딕 Semilight"/>
        </w:rPr>
        <w:t xml:space="preserve">à </w:t>
      </w:r>
      <w:r xmlns:w="http://schemas.openxmlformats.org/wordprocessingml/2006/main">
        <w:t xml:space="preserve">€ ?</w:t>
      </w:r>
    </w:p>
    <w:p w14:paraId="334096E7" w14:textId="77777777" w:rsidR="00F90BDC" w:rsidRDefault="00F90BDC"/>
    <w:p w14:paraId="4FE9E739" w14:textId="77777777" w:rsidR="00F90BDC" w:rsidRDefault="00F90BDC">
      <w:r xmlns:w="http://schemas.openxmlformats.org/wordprocessingml/2006/main">
        <w:t xml:space="preserve">2. Hébreux 11:8 - ? </w:t>
      </w:r>
      <w:r xmlns:w="http://schemas.openxmlformats.org/wordprocessingml/2006/main">
        <w:rPr>
          <w:rFonts w:ascii="맑은 고딕 Semilight" w:hAnsi="맑은 고딕 Semilight"/>
        </w:rPr>
        <w:t xml:space="preserve">C'est </w:t>
      </w:r>
      <w:r xmlns:w="http://schemas.openxmlformats.org/wordprocessingml/2006/main">
        <w:t xml:space="preserve">la foi qu'Abraham a obéi lorsqu'il a été appelé à se rendre dans un lieu qu'il devait recevoir en héritage. Et il est sorti, ne sachant pas où il allait.</w:t>
      </w:r>
    </w:p>
    <w:p w14:paraId="5B58553D" w14:textId="77777777" w:rsidR="00F90BDC" w:rsidRDefault="00F90BDC"/>
    <w:p w14:paraId="66CAF5B3" w14:textId="77777777" w:rsidR="00F90BDC" w:rsidRDefault="00F90BDC">
      <w:r xmlns:w="http://schemas.openxmlformats.org/wordprocessingml/2006/main">
        <w:t xml:space="preserve">Jean 11:55 Et la Pâque des Juifs était proche; et beaucoup sortaient du pays jusqu'à Jérusalem avant la Pâque, pour se purifier.</w:t>
      </w:r>
    </w:p>
    <w:p w14:paraId="1340CD7D" w14:textId="77777777" w:rsidR="00F90BDC" w:rsidRDefault="00F90BDC"/>
    <w:p w14:paraId="3817F8BF" w14:textId="77777777" w:rsidR="00F90BDC" w:rsidRDefault="00F90BDC">
      <w:r xmlns:w="http://schemas.openxmlformats.org/wordprocessingml/2006/main">
        <w:t xml:space="preserve">De nombreux Juifs se sont rendus à Jérusalem avant Pâque pour se purifier.</w:t>
      </w:r>
    </w:p>
    <w:p w14:paraId="0AAE840B" w14:textId="77777777" w:rsidR="00F90BDC" w:rsidRDefault="00F90BDC"/>
    <w:p w14:paraId="640C4680" w14:textId="77777777" w:rsidR="00F90BDC" w:rsidRDefault="00F90BDC">
      <w:r xmlns:w="http://schemas.openxmlformats.org/wordprocessingml/2006/main">
        <w:t xml:space="preserve">1. L’importance du nettoyage et de la purification spirituels avant des événements spirituels importants.</w:t>
      </w:r>
    </w:p>
    <w:p w14:paraId="45F998A8" w14:textId="77777777" w:rsidR="00F90BDC" w:rsidRDefault="00F90BDC"/>
    <w:p w14:paraId="13623E0D" w14:textId="77777777" w:rsidR="00F90BDC" w:rsidRDefault="00F90BDC">
      <w:r xmlns:w="http://schemas.openxmlformats.org/wordprocessingml/2006/main">
        <w:t xml:space="preserve">2. La signification de la Pâque et du voyage vers Jérusalem pour les Juifs.</w:t>
      </w:r>
    </w:p>
    <w:p w14:paraId="3AF3241B" w14:textId="77777777" w:rsidR="00F90BDC" w:rsidRDefault="00F90BDC"/>
    <w:p w14:paraId="1CBD002B" w14:textId="77777777" w:rsidR="00F90BDC" w:rsidRDefault="00F90BDC">
      <w:r xmlns:w="http://schemas.openxmlformats.org/wordprocessingml/2006/main">
        <w:t xml:space="preserve">1. Romains 6 : 19-22 – Car de même que vous avez présenté vos membres comme esclaves à l’impureté et à l’iniquité conduisant à davantage d’iniquité, de même maintenant présentez vos membres comme esclaves à la justice conduisant à la sanctification.</w:t>
      </w:r>
    </w:p>
    <w:p w14:paraId="19BC3BBA" w14:textId="77777777" w:rsidR="00F90BDC" w:rsidRDefault="00F90BDC"/>
    <w:p w14:paraId="654C1AB2" w14:textId="77777777" w:rsidR="00F90BDC" w:rsidRDefault="00F90BDC">
      <w:r xmlns:w="http://schemas.openxmlformats.org/wordprocessingml/2006/main">
        <w:t xml:space="preserve">2. Ésaïe 1 : 16-17 – Lavez-vous ; rendez-vous purs; ôte de devant mes yeux la méchanceté de tes actions ; cessez de faire le mal, apprenez à faire le bien ; recherchez la justice, corrigez l’oppression ; faites justice de l'orphelin, défendez la cause de la veuve.</w:t>
      </w:r>
    </w:p>
    <w:p w14:paraId="33A90D7C" w14:textId="77777777" w:rsidR="00F90BDC" w:rsidRDefault="00F90BDC"/>
    <w:p w14:paraId="77771A52" w14:textId="77777777" w:rsidR="00F90BDC" w:rsidRDefault="00F90BDC">
      <w:r xmlns:w="http://schemas.openxmlformats.org/wordprocessingml/2006/main">
        <w:t xml:space="preserve">Jean 11:56 Alors ils cherchèrent Jésus, et dirent entre eux, tandis qu'ils se tenaient dans le temple : Que pensez-vous, qu'il ne vienne pas à la fête ?</w:t>
      </w:r>
    </w:p>
    <w:p w14:paraId="2F39B88C" w14:textId="77777777" w:rsidR="00F90BDC" w:rsidRDefault="00F90BDC"/>
    <w:p w14:paraId="546996F8" w14:textId="77777777" w:rsidR="00F90BDC" w:rsidRDefault="00F90BDC">
      <w:r xmlns:w="http://schemas.openxmlformats.org/wordprocessingml/2006/main">
        <w:t xml:space="preserve">Les Juifs discutaient entre eux de Jésus dans le temple, se demandant s'il assisterait </w:t>
      </w:r>
      <w:r xmlns:w="http://schemas.openxmlformats.org/wordprocessingml/2006/main">
        <w:lastRenderedPageBreak xmlns:w="http://schemas.openxmlformats.org/wordprocessingml/2006/main"/>
      </w:r>
      <w:r xmlns:w="http://schemas.openxmlformats.org/wordprocessingml/2006/main">
        <w:t xml:space="preserve">à la fête.</w:t>
      </w:r>
    </w:p>
    <w:p w14:paraId="71D18633" w14:textId="77777777" w:rsidR="00F90BDC" w:rsidRDefault="00F90BDC"/>
    <w:p w14:paraId="0E165821" w14:textId="77777777" w:rsidR="00F90BDC" w:rsidRDefault="00F90BDC">
      <w:r xmlns:w="http://schemas.openxmlformats.org/wordprocessingml/2006/main">
        <w:t xml:space="preserve">1 : Cherchez Jésus et posez les questions difficiles.</w:t>
      </w:r>
    </w:p>
    <w:p w14:paraId="0A3F985F" w14:textId="77777777" w:rsidR="00F90BDC" w:rsidRDefault="00F90BDC"/>
    <w:p w14:paraId="44C538B2" w14:textId="77777777" w:rsidR="00F90BDC" w:rsidRDefault="00F90BDC">
      <w:r xmlns:w="http://schemas.openxmlformats.org/wordprocessingml/2006/main">
        <w:t xml:space="preserve">2 : N'ayez pas peur de vous confronter à ce que vous ne comprenez pas.</w:t>
      </w:r>
    </w:p>
    <w:p w14:paraId="5D1CE9BE" w14:textId="77777777" w:rsidR="00F90BDC" w:rsidRDefault="00F90BDC"/>
    <w:p w14:paraId="393FF923" w14:textId="77777777" w:rsidR="00F90BDC" w:rsidRDefault="00F90BDC">
      <w:r xmlns:w="http://schemas.openxmlformats.org/wordprocessingml/2006/main">
        <w:t xml:space="preserve">1 : Matthieu 7 :7-8 – Demandez, et l’on vous donnera ; cherchez et vous trouverez; frappez, et on vous ouvrira. Car quiconque demande reçoit ; et celui qui cherche trouve ; et à celui qui frappe, on l'ouvrira.</w:t>
      </w:r>
    </w:p>
    <w:p w14:paraId="664588C2" w14:textId="77777777" w:rsidR="00F90BDC" w:rsidRDefault="00F90BDC"/>
    <w:p w14:paraId="149C5A8A" w14:textId="77777777" w:rsidR="00F90BDC" w:rsidRDefault="00F90BDC">
      <w:r xmlns:w="http://schemas.openxmlformats.org/wordprocessingml/2006/main">
        <w:t xml:space="preserve">2 : Psaume 27 : 4 – Une chose que j’ai désirée du Seigneur, je la rechercherai ; afin que je puisse habiter dans la maison du Seigneur tous les jours de ma vie, pour contempler la beauté du Seigneur et pour m'informer dans son temple.</w:t>
      </w:r>
    </w:p>
    <w:p w14:paraId="4D4A0E5D" w14:textId="77777777" w:rsidR="00F90BDC" w:rsidRDefault="00F90BDC"/>
    <w:p w14:paraId="2D15E266" w14:textId="77777777" w:rsidR="00F90BDC" w:rsidRDefault="00F90BDC">
      <w:r xmlns:w="http://schemas.openxmlformats.org/wordprocessingml/2006/main">
        <w:t xml:space="preserve">Jean 11:57 Les principaux sacrificateurs et les pharisiens avaient donné l'ordre que si quelqu'un savait où il est, il le montrerait, afin qu'ils le prennent.</w:t>
      </w:r>
    </w:p>
    <w:p w14:paraId="3B9B2A03" w14:textId="77777777" w:rsidR="00F90BDC" w:rsidRDefault="00F90BDC"/>
    <w:p w14:paraId="4AA78F74" w14:textId="77777777" w:rsidR="00F90BDC" w:rsidRDefault="00F90BDC">
      <w:r xmlns:w="http://schemas.openxmlformats.org/wordprocessingml/2006/main">
        <w:t xml:space="preserve">Les principaux sacrificateurs et les pharisiens avaient ordonné que quiconque savait où se trouvait Jésus le leur fasse savoir afin qu'ils puissent l'arrêter.</w:t>
      </w:r>
    </w:p>
    <w:p w14:paraId="1937313B" w14:textId="77777777" w:rsidR="00F90BDC" w:rsidRDefault="00F90BDC"/>
    <w:p w14:paraId="756860F9" w14:textId="77777777" w:rsidR="00F90BDC" w:rsidRDefault="00F90BDC">
      <w:r xmlns:w="http://schemas.openxmlformats.org/wordprocessingml/2006/main">
        <w:t xml:space="preserve">1. Le plan de Dieu est plus grand que notre compréhension - Romains 11 : 33-36</w:t>
      </w:r>
    </w:p>
    <w:p w14:paraId="405D27AB" w14:textId="77777777" w:rsidR="00F90BDC" w:rsidRDefault="00F90BDC"/>
    <w:p w14:paraId="50C7A4A9" w14:textId="77777777" w:rsidR="00F90BDC" w:rsidRDefault="00F90BDC">
      <w:r xmlns:w="http://schemas.openxmlformats.org/wordprocessingml/2006/main">
        <w:t xml:space="preserve">2. La protection de Dieu est infaillible - Psaume 91 : 1-2</w:t>
      </w:r>
    </w:p>
    <w:p w14:paraId="1604C38F" w14:textId="77777777" w:rsidR="00F90BDC" w:rsidRDefault="00F90BDC"/>
    <w:p w14:paraId="4FCF0875" w14:textId="77777777" w:rsidR="00F90BDC" w:rsidRDefault="00F90BDC">
      <w:r xmlns:w="http://schemas.openxmlformats.org/wordprocessingml/2006/main">
        <w:t xml:space="preserve">1. Jean 7:30 - "Alors ils cherchèrent à le prendre, mais personne ne mit la main sur lui, parce que son heure n'était pas encore venue."</w:t>
      </w:r>
    </w:p>
    <w:p w14:paraId="54846398" w14:textId="77777777" w:rsidR="00F90BDC" w:rsidRDefault="00F90BDC"/>
    <w:p w14:paraId="75ED980E" w14:textId="77777777" w:rsidR="00F90BDC" w:rsidRDefault="00F90BDC">
      <w:r xmlns:w="http://schemas.openxmlformats.org/wordprocessingml/2006/main">
        <w:t xml:space="preserve">2. Matthieu 26 : 53-54 – « Pensez-vous que je ne peux pas maintenant prier mon Père, et qu'il </w:t>
      </w:r>
      <w:r xmlns:w="http://schemas.openxmlformats.org/wordprocessingml/2006/main">
        <w:lastRenderedPageBreak xmlns:w="http://schemas.openxmlformats.org/wordprocessingml/2006/main"/>
      </w:r>
      <w:r xmlns:w="http://schemas.openxmlformats.org/wordprocessingml/2006/main">
        <w:t xml:space="preserve">me donnera bientôt plus de douze légions d'anges ? Mais comment alors les Écritures s'accompliront-elles, selon lesquelles il doit en être ainsi ? »</w:t>
      </w:r>
    </w:p>
    <w:p w14:paraId="36EF491F" w14:textId="77777777" w:rsidR="00F90BDC" w:rsidRDefault="00F90BDC"/>
    <w:p w14:paraId="35248E2B" w14:textId="77777777" w:rsidR="00F90BDC" w:rsidRDefault="00F90BDC">
      <w:r xmlns:w="http://schemas.openxmlformats.org/wordprocessingml/2006/main">
        <w:t xml:space="preserve">Jean 12 raconte l'onction de Jésus à Béthanie, son entrée triomphale à Jérusalem, sa prédiction de sa mort et l'incrédulité persistante de beaucoup malgré ses miracles.</w:t>
      </w:r>
    </w:p>
    <w:p w14:paraId="566ED5D8" w14:textId="77777777" w:rsidR="00F90BDC" w:rsidRDefault="00F90BDC"/>
    <w:p w14:paraId="750EB195" w14:textId="77777777" w:rsidR="00F90BDC" w:rsidRDefault="00F90BDC">
      <w:r xmlns:w="http://schemas.openxmlformats.org/wordprocessingml/2006/main">
        <w:t xml:space="preserve">1er paragraphe : Le chapitre commence par un dîner à Béthanie six jours avant Pâque où Lazare était présent avec Jésus. Pendant le repas, Marie a oint les pieds de Jésus avec un parfum coûteux et les a essuyés avec ses cheveux. Judas Iscariote s'est opposé à ce gaspillage de parfum qui aurait pu être vendu au profit des pauvres, mais Jésus a défendu l'action de Marie comme préparation à son enterrement (Jean 12 : 1-8).</w:t>
      </w:r>
    </w:p>
    <w:p w14:paraId="4FBF9378" w14:textId="77777777" w:rsidR="00F90BDC" w:rsidRDefault="00F90BDC"/>
    <w:p w14:paraId="038943A1" w14:textId="77777777" w:rsidR="00F90BDC" w:rsidRDefault="00F90BDC">
      <w:r xmlns:w="http://schemas.openxmlformats.org/wordprocessingml/2006/main">
        <w:t xml:space="preserve">2ème paragraphe : La nouvelle de la résurrection de Lazare a incité de nombreux Juifs à sortir pour voir Lazare, les principaux prêtres en chef, comploter de tuer Lazare également parce qu'à cause de lui, de nombreux Juifs se dirigeaient vers Jésus en croyant en Lui. Le lendemain, quand une grande foule était venue pour la fête et apprit que Jésus arrivait à Jérusalem, ils prirent des branches de palmiers et sortirent à sa rencontre en criant « Hosanna ! Béni soit celui qui vient nommer Seigneur, même le roi Israël ! accomplissant la prophétie Zacharie chevauchant un jeune âne, mais les disciples n'ont pas compris ces choses d'abord seulement après avoir été glorifiés, ils se sont souvenus que ces choses avaient été écrites à son sujet (Jean 12 : 9-16).</w:t>
      </w:r>
    </w:p>
    <w:p w14:paraId="43F43395" w14:textId="77777777" w:rsidR="00F90BDC" w:rsidRDefault="00F90BDC"/>
    <w:p w14:paraId="0A6BA889" w14:textId="77777777" w:rsidR="00F90BDC" w:rsidRDefault="00F90BDC">
      <w:r xmlns:w="http://schemas.openxmlformats.org/wordprocessingml/2006/main">
        <w:t xml:space="preserve">3ème paragraphe : Malgré tant de signes accomplis en leur présence, ils ne croyaient toujours pas qu'il accomplissait la prophétie d'Isaïe endurcissant leur cœur. Pourtant, en même temps, parmi les Juifs dirigeants, beaucoup croyaient en Lui, mais parce que les Pharisiens ne reconnaissaient pas ouvertement leur foi de peur d'être expulsés de la synagogue, ils aimaient plus la louange humaine que la louange de Dieu. Alors Jésus s'écria à haute voix disant que celui qui croit en moi ne croit pas en moi mais celui qui m'a envoyé Je suis venu dans le monde de la lumière donc celui qui me croit ne peut pas rester dans les ténèbres si quelqu'un entend mes paroles ne les garde pas Je ne le juge pas car je ne suis pas venu jugez le monde mais sauvez le monde, chapitre final racontant le message de mission du Père lui-même (Jean 12 :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Jean 12:1 Six jours avant la Pâque, Jésus se rendit à Béthanie, où était Lazare, qui était mort, et qu'il avait ressuscité des morts.</w:t>
      </w:r>
    </w:p>
    <w:p w14:paraId="06C72DEB" w14:textId="77777777" w:rsidR="00F90BDC" w:rsidRDefault="00F90BDC"/>
    <w:p w14:paraId="22393C22" w14:textId="77777777" w:rsidR="00F90BDC" w:rsidRDefault="00F90BDC">
      <w:r xmlns:w="http://schemas.openxmlformats.org/wordprocessingml/2006/main">
        <w:t xml:space="preserve">Jésus a visité Béthanie six jours avant la Pâque et a ressuscité Lazare des morts.</w:t>
      </w:r>
    </w:p>
    <w:p w14:paraId="08C49AD4" w14:textId="77777777" w:rsidR="00F90BDC" w:rsidRDefault="00F90BDC"/>
    <w:p w14:paraId="79746C83" w14:textId="77777777" w:rsidR="00F90BDC" w:rsidRDefault="00F90BDC">
      <w:r xmlns:w="http://schemas.openxmlformats.org/wordprocessingml/2006/main">
        <w:t xml:space="preserve">1. Le pouvoir de l'amour : comment l'amour de Jésus pour Lazare a transcendé la mort</w:t>
      </w:r>
    </w:p>
    <w:p w14:paraId="0273D1F5" w14:textId="77777777" w:rsidR="00F90BDC" w:rsidRDefault="00F90BDC"/>
    <w:p w14:paraId="304A5AED" w14:textId="77777777" w:rsidR="00F90BDC" w:rsidRDefault="00F90BDC">
      <w:r xmlns:w="http://schemas.openxmlformats.org/wordprocessingml/2006/main">
        <w:t xml:space="preserve">2. Jésus comme faiseur de miracles : une étude de sa puissance miraculeuse</w:t>
      </w:r>
    </w:p>
    <w:p w14:paraId="2F8F1569" w14:textId="77777777" w:rsidR="00F90BDC" w:rsidRDefault="00F90BDC"/>
    <w:p w14:paraId="1F35296D" w14:textId="77777777" w:rsidR="00F90BDC" w:rsidRDefault="00F90BDC">
      <w:r xmlns:w="http://schemas.openxmlformats.org/wordprocessingml/2006/main">
        <w:t xml:space="preserve">1. Romains 8 :38-39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5582EAA0" w14:textId="77777777" w:rsidR="00F90BDC" w:rsidRDefault="00F90BDC"/>
    <w:p w14:paraId="1A6FE687" w14:textId="77777777" w:rsidR="00F90BDC" w:rsidRDefault="00F90BDC">
      <w:r xmlns:w="http://schemas.openxmlformats.org/wordprocessingml/2006/main">
        <w:t xml:space="preserve">2. Jean 11 :25-26 : Jésus lui dit : « Je suis la résurrection et la vie. Celui qui croit en moi, même s'il meurt, vivra, et quiconque vit et croit en moi ne mourra jamais. Croyez-vous cela ?</w:t>
      </w:r>
    </w:p>
    <w:p w14:paraId="51EB79D2" w14:textId="77777777" w:rsidR="00F90BDC" w:rsidRDefault="00F90BDC"/>
    <w:p w14:paraId="51AD50A5" w14:textId="77777777" w:rsidR="00F90BDC" w:rsidRDefault="00F90BDC">
      <w:r xmlns:w="http://schemas.openxmlformats.org/wordprocessingml/2006/main">
        <w:t xml:space="preserve">Jean 12:2 Là, ils lui préparèrent un souper; et Marthe servait ; mais Lazare était l'un de ceux qui étaient assis à table avec lui.</w:t>
      </w:r>
    </w:p>
    <w:p w14:paraId="00FB9E3D" w14:textId="77777777" w:rsidR="00F90BDC" w:rsidRDefault="00F90BDC"/>
    <w:p w14:paraId="4FF24AE6" w14:textId="77777777" w:rsidR="00F90BDC" w:rsidRDefault="00F90BDC">
      <w:r xmlns:w="http://schemas.openxmlformats.org/wordprocessingml/2006/main">
        <w:t xml:space="preserve">Lazare était parmi ceux qui partageaient un repas avec Jésus.</w:t>
      </w:r>
    </w:p>
    <w:p w14:paraId="1D303100" w14:textId="77777777" w:rsidR="00F90BDC" w:rsidRDefault="00F90BDC"/>
    <w:p w14:paraId="5CD48AF7" w14:textId="77777777" w:rsidR="00F90BDC" w:rsidRDefault="00F90BDC">
      <w:r xmlns:w="http://schemas.openxmlformats.org/wordprocessingml/2006/main">
        <w:t xml:space="preserve">1 : Jésus nous montre que nous pouvons trouver la joie et la communion fraternelle au milieu de la souffrance.</w:t>
      </w:r>
    </w:p>
    <w:p w14:paraId="60E407E3" w14:textId="77777777" w:rsidR="00F90BDC" w:rsidRDefault="00F90BDC"/>
    <w:p w14:paraId="270F675C" w14:textId="77777777" w:rsidR="00F90BDC" w:rsidRDefault="00F90BDC">
      <w:r xmlns:w="http://schemas.openxmlformats.org/wordprocessingml/2006/main">
        <w:t xml:space="preserve">2 : Nous pouvons trouver l’espoir et la force en Jésus même dans les moments les plus difficiles.</w:t>
      </w:r>
    </w:p>
    <w:p w14:paraId="14FCEA60" w14:textId="77777777" w:rsidR="00F90BDC" w:rsidRDefault="00F90BDC"/>
    <w:p w14:paraId="45B80FF5" w14:textId="77777777" w:rsidR="00F90BDC" w:rsidRDefault="00F90BDC">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Hébreux 13 :5 – Gardez votre vie libre de l’amour de l’argent et contentez-vous de ce que vous avez, car Dieu a dit : « Jamais je ne vous quitterai ; jamais je ne t’abandonnerai.</w:t>
      </w:r>
    </w:p>
    <w:p w14:paraId="5E96EEA6" w14:textId="77777777" w:rsidR="00F90BDC" w:rsidRDefault="00F90BDC"/>
    <w:p w14:paraId="5F4E2CD8" w14:textId="77777777" w:rsidR="00F90BDC" w:rsidRDefault="00F90BDC">
      <w:r xmlns:w="http://schemas.openxmlformats.org/wordprocessingml/2006/main">
        <w:t xml:space="preserve">Jean 12:3 Alors Marie prit une livre de parfum de nard, très coûteux, et oignit les pieds de Jésus, et elle lui essuya les pieds avec ses cheveux; et la maison fut remplie de l'odeur du parfum.</w:t>
      </w:r>
    </w:p>
    <w:p w14:paraId="551B52CD" w14:textId="77777777" w:rsidR="00F90BDC" w:rsidRDefault="00F90BDC"/>
    <w:p w14:paraId="144477BD" w14:textId="77777777" w:rsidR="00F90BDC" w:rsidRDefault="00F90BDC">
      <w:r xmlns:w="http://schemas.openxmlformats.org/wordprocessingml/2006/main">
        <w:t xml:space="preserve">Marie a montré son amour et sa dévotion envers Jésus à travers son don coûteux d'oindre ses pieds avec une pommade au nard.</w:t>
      </w:r>
    </w:p>
    <w:p w14:paraId="21B24B67" w14:textId="77777777" w:rsidR="00F90BDC" w:rsidRDefault="00F90BDC"/>
    <w:p w14:paraId="50037BAB" w14:textId="77777777" w:rsidR="00F90BDC" w:rsidRDefault="00F90BDC">
      <w:r xmlns:w="http://schemas.openxmlformats.org/wordprocessingml/2006/main">
        <w:t xml:space="preserve">1. Le pouvoir de la dévotion : une exploration du don de Marie à Jésus</w:t>
      </w:r>
    </w:p>
    <w:p w14:paraId="30AC3360" w14:textId="77777777" w:rsidR="00F90BDC" w:rsidRDefault="00F90BDC"/>
    <w:p w14:paraId="593BC510" w14:textId="77777777" w:rsidR="00F90BDC" w:rsidRDefault="00F90BDC">
      <w:r xmlns:w="http://schemas.openxmlformats.org/wordprocessingml/2006/main">
        <w:t xml:space="preserve">2. Générosité et amour : l’exemple de Marie</w:t>
      </w:r>
    </w:p>
    <w:p w14:paraId="6503D2D3" w14:textId="77777777" w:rsidR="00F90BDC" w:rsidRDefault="00F90BDC"/>
    <w:p w14:paraId="5EBBC496" w14:textId="77777777" w:rsidR="00F90BDC" w:rsidRDefault="00F90BDC">
      <w:r xmlns:w="http://schemas.openxmlformats.org/wordprocessingml/2006/main">
        <w:t xml:space="preserve">1. Ésaïe 1 :17 « Apprenez à faire le bien ; recherchez la justice, corrigez l’oppression ; rendez justice à l'orphelin, plaidez la cause de la veuve.</w:t>
      </w:r>
    </w:p>
    <w:p w14:paraId="6471A9D2" w14:textId="77777777" w:rsidR="00F90BDC" w:rsidRDefault="00F90BDC"/>
    <w:p w14:paraId="778CDCBD" w14:textId="77777777" w:rsidR="00F90BDC" w:rsidRDefault="00F90BDC">
      <w:r xmlns:w="http://schemas.openxmlformats.org/wordprocessingml/2006/main">
        <w:t xml:space="preserve">2. Romains 12 :1-2 « Je vous exhorte donc, frères, par les compassions de Dieu, à offrir vos corps comme un sacrifice vivant, saint et agréable à Dieu, ce qui sera votre culte spirituel. Ne vous conformez pas à ce monde, mais laissez-vous transformer par le renouvellement de votre esprit, afin qu'en vous éprouvant, vous puissiez discerner quelle est la volonté de Dieu, ce qui est bon, agréable et parfait.</w:t>
      </w:r>
    </w:p>
    <w:p w14:paraId="71FD3DBC" w14:textId="77777777" w:rsidR="00F90BDC" w:rsidRDefault="00F90BDC"/>
    <w:p w14:paraId="1B3657E6" w14:textId="77777777" w:rsidR="00F90BDC" w:rsidRDefault="00F90BDC">
      <w:r xmlns:w="http://schemas.openxmlformats.org/wordprocessingml/2006/main">
        <w:t xml:space="preserve">Jean 12:4 Alors dit l'un de ses disciples, Judas Iscariote, fils de Simon, qui devait le livrer :</w:t>
      </w:r>
    </w:p>
    <w:p w14:paraId="0ED6DD1D" w14:textId="77777777" w:rsidR="00F90BDC" w:rsidRDefault="00F90BDC"/>
    <w:p w14:paraId="63ED4ABE" w14:textId="77777777" w:rsidR="00F90BDC" w:rsidRDefault="00F90BDC">
      <w:r xmlns:w="http://schemas.openxmlformats.org/wordprocessingml/2006/main">
        <w:t xml:space="preserve">Judas Iscariote, l'un des disciples de Jésus, s'est révélé être celui qui allait le trahir.</w:t>
      </w:r>
    </w:p>
    <w:p w14:paraId="2159577B" w14:textId="77777777" w:rsidR="00F90BDC" w:rsidRDefault="00F90BDC"/>
    <w:p w14:paraId="7B7DD835" w14:textId="77777777" w:rsidR="00F90BDC" w:rsidRDefault="00F90BDC">
      <w:r xmlns:w="http://schemas.openxmlformats.org/wordprocessingml/2006/main">
        <w:t xml:space="preserve">1. La trahison de Judas – Une analyse des événements malheureux qui ont mené à la crucifixion de Jésus</w:t>
      </w:r>
    </w:p>
    <w:p w14:paraId="25DC50E2" w14:textId="77777777" w:rsidR="00F90BDC" w:rsidRDefault="00F90BDC"/>
    <w:p w14:paraId="1017A9AC" w14:textId="77777777" w:rsidR="00F90BDC" w:rsidRDefault="00F90BDC">
      <w:r xmlns:w="http://schemas.openxmlformats.org/wordprocessingml/2006/main">
        <w:t xml:space="preserve">2. Le pouvoir de la trahison – Comment un seul acte peut changer le cours de l'histoire</w:t>
      </w:r>
    </w:p>
    <w:p w14:paraId="76D4EE78" w14:textId="77777777" w:rsidR="00F90BDC" w:rsidRDefault="00F90BDC"/>
    <w:p w14:paraId="61CD5A44" w14:textId="77777777" w:rsidR="00F90BDC" w:rsidRDefault="00F90BDC">
      <w:r xmlns:w="http://schemas.openxmlformats.org/wordprocessingml/2006/main">
        <w:t xml:space="preserve">1. Matthieu 26 : 14-16 – Le complot visant à trahir Jésus</w:t>
      </w:r>
    </w:p>
    <w:p w14:paraId="1E0CD978" w14:textId="77777777" w:rsidR="00F90BDC" w:rsidRDefault="00F90BDC"/>
    <w:p w14:paraId="6DFF803F" w14:textId="77777777" w:rsidR="00F90BDC" w:rsidRDefault="00F90BDC">
      <w:r xmlns:w="http://schemas.openxmlformats.org/wordprocessingml/2006/main">
        <w:t xml:space="preserve">2. Luc 22 : 47-48 – La trahison de Jésus par Judas Iscariote</w:t>
      </w:r>
    </w:p>
    <w:p w14:paraId="7DE7DECE" w14:textId="77777777" w:rsidR="00F90BDC" w:rsidRDefault="00F90BDC"/>
    <w:p w14:paraId="435B70A8" w14:textId="77777777" w:rsidR="00F90BDC" w:rsidRDefault="00F90BDC">
      <w:r xmlns:w="http://schemas.openxmlformats.org/wordprocessingml/2006/main">
        <w:t xml:space="preserve">Jean 12:5 Pourquoi ce parfum n'a-t-il pas été vendu trois cents deniers et donné aux pauvres ?</w:t>
      </w:r>
    </w:p>
    <w:p w14:paraId="25FDC58F" w14:textId="77777777" w:rsidR="00F90BDC" w:rsidRDefault="00F90BDC"/>
    <w:p w14:paraId="1390C157" w14:textId="77777777" w:rsidR="00F90BDC" w:rsidRDefault="00F90BDC">
      <w:r xmlns:w="http://schemas.openxmlformats.org/wordprocessingml/2006/main">
        <w:t xml:space="preserve">Ce passage décrit la situation dans laquelle Marie oint les pieds de Jésus avec un onguent coûteux et Jésus répond qu'il aurait été préférable de donner l'argent aux pauvres.</w:t>
      </w:r>
    </w:p>
    <w:p w14:paraId="3355D789" w14:textId="77777777" w:rsidR="00F90BDC" w:rsidRDefault="00F90BDC"/>
    <w:p w14:paraId="7F3A6DB2" w14:textId="77777777" w:rsidR="00F90BDC" w:rsidRDefault="00F90BDC">
      <w:r xmlns:w="http://schemas.openxmlformats.org/wordprocessingml/2006/main">
        <w:t xml:space="preserve">1. L'importance de prendre soin des pauvres aux yeux de Jésus.</w:t>
      </w:r>
    </w:p>
    <w:p w14:paraId="7F8F3813" w14:textId="77777777" w:rsidR="00F90BDC" w:rsidRDefault="00F90BDC"/>
    <w:p w14:paraId="34673F31" w14:textId="77777777" w:rsidR="00F90BDC" w:rsidRDefault="00F90BDC">
      <w:r xmlns:w="http://schemas.openxmlformats.org/wordprocessingml/2006/main">
        <w:t xml:space="preserve">2. L'importance d'avoir un cœur généreux.</w:t>
      </w:r>
    </w:p>
    <w:p w14:paraId="77F0123D" w14:textId="77777777" w:rsidR="00F90BDC" w:rsidRDefault="00F90BDC"/>
    <w:p w14:paraId="4FF8AD63" w14:textId="77777777" w:rsidR="00F90BDC" w:rsidRDefault="00F90BDC">
      <w:r xmlns:w="http://schemas.openxmlformats.org/wordprocessingml/2006/main">
        <w:t xml:space="preserve">1. Matthieu 25 :40 - « Et le roi leur répondra : « En vérité, je vous le dis, comme vous l'avez fait à l'un de ces plus petits de mes frères, c'est à moi que vous l'avez fait. »</w:t>
      </w:r>
    </w:p>
    <w:p w14:paraId="1220994B" w14:textId="77777777" w:rsidR="00F90BDC" w:rsidRDefault="00F90BDC"/>
    <w:p w14:paraId="07A57C0F" w14:textId="77777777" w:rsidR="00F90BDC" w:rsidRDefault="00F90BDC">
      <w:r xmlns:w="http://schemas.openxmlformats.org/wordprocessingml/2006/main">
        <w:t xml:space="preserve">2. Proverbes 14 :31 – « Celui qui opprime le pauvre insulte son Créateur, mais celui qui est généreux envers les nécessiteux l’honore. »</w:t>
      </w:r>
    </w:p>
    <w:p w14:paraId="72950C8F" w14:textId="77777777" w:rsidR="00F90BDC" w:rsidRDefault="00F90BDC"/>
    <w:p w14:paraId="5B0FC43B" w14:textId="77777777" w:rsidR="00F90BDC" w:rsidRDefault="00F90BDC">
      <w:r xmlns:w="http://schemas.openxmlformats.org/wordprocessingml/2006/main">
        <w:t xml:space="preserve">Jean 12:6 Il dit cela, non qu'il se soucie des pauvres ; mais parce qu'il était un voleur, qu'il possédait le sac et qu'il portait ce qui y était mis.</w:t>
      </w:r>
    </w:p>
    <w:p w14:paraId="06E7F60F" w14:textId="77777777" w:rsidR="00F90BDC" w:rsidRDefault="00F90BDC"/>
    <w:p w14:paraId="0BD76323" w14:textId="77777777" w:rsidR="00F90BDC" w:rsidRDefault="00F90BDC">
      <w:r xmlns:w="http://schemas.openxmlformats.org/wordprocessingml/2006/main">
        <w:t xml:space="preserve">John enseignait l'importance de la charité lorsqu'il révéla que le voleur qui possédait le sac ne souhaitait que le prendre pour lui-même.</w:t>
      </w:r>
    </w:p>
    <w:p w14:paraId="6102E657" w14:textId="77777777" w:rsidR="00F90BDC" w:rsidRDefault="00F90BDC"/>
    <w:p w14:paraId="474B9363" w14:textId="77777777" w:rsidR="00F90BDC" w:rsidRDefault="00F90BDC">
      <w:r xmlns:w="http://schemas.openxmlformats.org/wordprocessingml/2006/main">
        <w:t xml:space="preserve">1. Nous devons donner par amour et non par cupidité.</w:t>
      </w:r>
    </w:p>
    <w:p w14:paraId="39621981" w14:textId="77777777" w:rsidR="00F90BDC" w:rsidRDefault="00F90BDC"/>
    <w:p w14:paraId="037929DB" w14:textId="77777777" w:rsidR="00F90BDC" w:rsidRDefault="00F90BDC">
      <w:r xmlns:w="http://schemas.openxmlformats.org/wordprocessingml/2006/main">
        <w:t xml:space="preserve">2. Méfiez-vous de la tentation de l’égoïsme.</w:t>
      </w:r>
    </w:p>
    <w:p w14:paraId="5A476EAE" w14:textId="77777777" w:rsidR="00F90BDC" w:rsidRDefault="00F90BDC"/>
    <w:p w14:paraId="016DE4ED" w14:textId="77777777" w:rsidR="00F90BDC" w:rsidRDefault="00F90BDC">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6FF41829" w14:textId="77777777" w:rsidR="00F90BDC" w:rsidRDefault="00F90BDC"/>
    <w:p w14:paraId="024FC25A" w14:textId="77777777" w:rsidR="00F90BDC" w:rsidRDefault="00F90BDC">
      <w:r xmlns:w="http://schemas.openxmlformats.org/wordprocessingml/2006/main">
        <w:t xml:space="preserve">2. 1 Jean 3 : 17 : « Mais quiconque possède les biens du monde, et voit son frère dans le besoin et ferme son cœur contre lui, comment l'amour de Dieu demeure-t-il en lui ? »</w:t>
      </w:r>
    </w:p>
    <w:p w14:paraId="48DFB376" w14:textId="77777777" w:rsidR="00F90BDC" w:rsidRDefault="00F90BDC"/>
    <w:p w14:paraId="48F49B9F" w14:textId="77777777" w:rsidR="00F90BDC" w:rsidRDefault="00F90BDC">
      <w:r xmlns:w="http://schemas.openxmlformats.org/wordprocessingml/2006/main">
        <w:t xml:space="preserve">Jean 12:7 Alors Jésus dit : Laissez-la tranquille ; elle a gardé cela jusqu'au jour de mon enterrement.</w:t>
      </w:r>
    </w:p>
    <w:p w14:paraId="6B0306DD" w14:textId="77777777" w:rsidR="00F90BDC" w:rsidRDefault="00F90BDC"/>
    <w:p w14:paraId="6E2B3FE6" w14:textId="77777777" w:rsidR="00F90BDC" w:rsidRDefault="00F90BDC">
      <w:r xmlns:w="http://schemas.openxmlformats.org/wordprocessingml/2006/main">
        <w:t xml:space="preserve">Le passage décrit Jésus disant aux gens de laisser Marie tranquille alors qu'elle se préparait pour son enterrement.</w:t>
      </w:r>
    </w:p>
    <w:p w14:paraId="0C3F3EE3" w14:textId="77777777" w:rsidR="00F90BDC" w:rsidRDefault="00F90BDC"/>
    <w:p w14:paraId="715C4654" w14:textId="77777777" w:rsidR="00F90BDC" w:rsidRDefault="00F90BDC">
      <w:r xmlns:w="http://schemas.openxmlformats.org/wordprocessingml/2006/main">
        <w:t xml:space="preserve">1. La compassion et l'amour de Jésus : le sacrifice de Marie</w:t>
      </w:r>
    </w:p>
    <w:p w14:paraId="7C0309BC" w14:textId="77777777" w:rsidR="00F90BDC" w:rsidRDefault="00F90BDC"/>
    <w:p w14:paraId="1B997001" w14:textId="77777777" w:rsidR="00F90BDC" w:rsidRDefault="00F90BDC">
      <w:r xmlns:w="http://schemas.openxmlformats.org/wordprocessingml/2006/main">
        <w:t xml:space="preserve">2. Le pouvoir de la préparation : leçons de Marie</w:t>
      </w:r>
    </w:p>
    <w:p w14:paraId="686A8FD5" w14:textId="77777777" w:rsidR="00F90BDC" w:rsidRDefault="00F90BDC"/>
    <w:p w14:paraId="5B1CC46E" w14:textId="77777777" w:rsidR="00F90BDC" w:rsidRDefault="00F90BDC">
      <w:r xmlns:w="http://schemas.openxmlformats.org/wordprocessingml/2006/main">
        <w:t xml:space="preserve">1. Luc 10 : 38-42 – L’exemple de dévotion de Marie</w:t>
      </w:r>
    </w:p>
    <w:p w14:paraId="79A898EF" w14:textId="77777777" w:rsidR="00F90BDC" w:rsidRDefault="00F90BDC"/>
    <w:p w14:paraId="53FFF505" w14:textId="77777777" w:rsidR="00F90BDC" w:rsidRDefault="00F90BDC">
      <w:r xmlns:w="http://schemas.openxmlformats.org/wordprocessingml/2006/main">
        <w:t xml:space="preserve">2. Jean 11 : 1-44 – La résurrection de Lazare par Jésus</w:t>
      </w:r>
    </w:p>
    <w:p w14:paraId="1D67A5BF" w14:textId="77777777" w:rsidR="00F90BDC" w:rsidRDefault="00F90BDC"/>
    <w:p w14:paraId="2C4E5D90" w14:textId="77777777" w:rsidR="00F90BDC" w:rsidRDefault="00F90BDC">
      <w:r xmlns:w="http://schemas.openxmlformats.org/wordprocessingml/2006/main">
        <w:t xml:space="preserve">Jean 12:8 Car vous avez toujours des pauvres avec vous ; mais moi, vous ne l'avez pas toujours fait.</w:t>
      </w:r>
    </w:p>
    <w:p w14:paraId="55683A99" w14:textId="77777777" w:rsidR="00F90BDC" w:rsidRDefault="00F90BDC"/>
    <w:p w14:paraId="1A9CDEE5" w14:textId="77777777" w:rsidR="00F90BDC" w:rsidRDefault="00F90BDC">
      <w:r xmlns:w="http://schemas.openxmlformats.org/wordprocessingml/2006/main">
        <w:t xml:space="preserve">Ce verset souligne que les pauvres seront toujours avec nous, mais Jésus ne sera pas toujours avec nous.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prenez pas Jésus pour acquis : vivre pour Jésus chaque jour</w:t>
      </w:r>
    </w:p>
    <w:p w14:paraId="19E0B984" w14:textId="77777777" w:rsidR="00F90BDC" w:rsidRDefault="00F90BDC"/>
    <w:p w14:paraId="5D39ADCE" w14:textId="77777777" w:rsidR="00F90BDC" w:rsidRDefault="00F90BDC">
      <w:r xmlns:w="http://schemas.openxmlformats.org/wordprocessingml/2006/main">
        <w:t xml:space="preserve">2. Le pouvoir de la générosité : servir les pauvres au nom de Jésus</w:t>
      </w:r>
    </w:p>
    <w:p w14:paraId="08CDA22A" w14:textId="77777777" w:rsidR="00F90BDC" w:rsidRDefault="00F90BDC"/>
    <w:p w14:paraId="53D2CF11" w14:textId="77777777" w:rsidR="00F90BDC" w:rsidRDefault="00F90BDC">
      <w:r xmlns:w="http://schemas.openxmlformats.org/wordprocessingml/2006/main">
        <w:t xml:space="preserve">1. Matthieu 25 : 31-46 – La parabole des brebis et des chèvres</w:t>
      </w:r>
    </w:p>
    <w:p w14:paraId="595EA6A7" w14:textId="77777777" w:rsidR="00F90BDC" w:rsidRDefault="00F90BDC"/>
    <w:p w14:paraId="1F2C2897" w14:textId="77777777" w:rsidR="00F90BDC" w:rsidRDefault="00F90BDC">
      <w:r xmlns:w="http://schemas.openxmlformats.org/wordprocessingml/2006/main">
        <w:t xml:space="preserve">2. Jacques 2 : 14-17 – La foi sans les œuvres est morte</w:t>
      </w:r>
    </w:p>
    <w:p w14:paraId="7C1DED1D" w14:textId="77777777" w:rsidR="00F90BDC" w:rsidRDefault="00F90BDC"/>
    <w:p w14:paraId="231E5D95" w14:textId="77777777" w:rsidR="00F90BDC" w:rsidRDefault="00F90BDC">
      <w:r xmlns:w="http://schemas.openxmlformats.org/wordprocessingml/2006/main">
        <w:t xml:space="preserve">Jean 12:9 Beaucoup de Juifs savaient donc qu'il était là; et ils ne venaient pas seulement à cause de Jésus, mais pour voir aussi Lazare, qu'il avait ressuscité des morts.</w:t>
      </w:r>
    </w:p>
    <w:p w14:paraId="5EF8F445" w14:textId="77777777" w:rsidR="00F90BDC" w:rsidRDefault="00F90BDC"/>
    <w:p w14:paraId="0FBFDE6D" w14:textId="77777777" w:rsidR="00F90BDC" w:rsidRDefault="00F90BDC">
      <w:r xmlns:w="http://schemas.openxmlformats.org/wordprocessingml/2006/main">
        <w:t xml:space="preserve">Beaucoup de Juifs savaient que Jésus était venu à Béthanie et qu’il avait ressuscité Lazare d’entre les morts. Ils sont venus voir Jésus et Lazare.</w:t>
      </w:r>
    </w:p>
    <w:p w14:paraId="4EC4A987" w14:textId="77777777" w:rsidR="00F90BDC" w:rsidRDefault="00F90BDC"/>
    <w:p w14:paraId="69A88724" w14:textId="77777777" w:rsidR="00F90BDC" w:rsidRDefault="00F90BDC">
      <w:r xmlns:w="http://schemas.openxmlformats.org/wordprocessingml/2006/main">
        <w:t xml:space="preserve">1. Le pouvoir de la foi : Comment Jésus a ressuscité Lazare d’entre les morts</w:t>
      </w:r>
    </w:p>
    <w:p w14:paraId="01556DE3" w14:textId="77777777" w:rsidR="00F90BDC" w:rsidRDefault="00F90BDC"/>
    <w:p w14:paraId="45654FF7" w14:textId="77777777" w:rsidR="00F90BDC" w:rsidRDefault="00F90BDC">
      <w:r xmlns:w="http://schemas.openxmlformats.org/wordprocessingml/2006/main">
        <w:t xml:space="preserve">2. Les merveilles de Dieu : les miracles de Jésus</w:t>
      </w:r>
    </w:p>
    <w:p w14:paraId="5AB9A0E7" w14:textId="77777777" w:rsidR="00F90BDC" w:rsidRDefault="00F90BDC"/>
    <w:p w14:paraId="1E5EB1FC" w14:textId="77777777" w:rsidR="00F90BDC" w:rsidRDefault="00F90BDC">
      <w:r xmlns:w="http://schemas.openxmlformats.org/wordprocessingml/2006/main">
        <w:t xml:space="preserve">1. Hébreux 11 : 1 - Or, la foi est l'assurance des choses qu'on espère, la conviction de celles qu'on ne voit pas.</w:t>
      </w:r>
    </w:p>
    <w:p w14:paraId="31DED1E3" w14:textId="77777777" w:rsidR="00F90BDC" w:rsidRDefault="00F90BDC"/>
    <w:p w14:paraId="4C26B3ED" w14:textId="77777777" w:rsidR="00F90BDC" w:rsidRDefault="00F90BDC">
      <w:r xmlns:w="http://schemas.openxmlformats.org/wordprocessingml/2006/main">
        <w:t xml:space="preserve">2. Actes 3:1-10 - Pierre et Jean montaient au temple à l'heure de la prière, la neuvième heure.</w:t>
      </w:r>
    </w:p>
    <w:p w14:paraId="03D1695D" w14:textId="77777777" w:rsidR="00F90BDC" w:rsidRDefault="00F90BDC"/>
    <w:p w14:paraId="13C3B53B" w14:textId="77777777" w:rsidR="00F90BDC" w:rsidRDefault="00F90BDC">
      <w:r xmlns:w="http://schemas.openxmlformats.org/wordprocessingml/2006/main">
        <w:t xml:space="preserve">Jean 12:10 Mais les principaux sacrificateurs délibérèrent pour faire mourir aussi Lazare;</w:t>
      </w:r>
    </w:p>
    <w:p w14:paraId="560C64DC" w14:textId="77777777" w:rsidR="00F90BDC" w:rsidRDefault="00F90BDC"/>
    <w:p w14:paraId="34863040" w14:textId="77777777" w:rsidR="00F90BDC" w:rsidRDefault="00F90BDC">
      <w:r xmlns:w="http://schemas.openxmlformats.org/wordprocessingml/2006/main">
        <w:t xml:space="preserve">Les principaux sacrificateurs voulaient tuer Lazare.</w:t>
      </w:r>
    </w:p>
    <w:p w14:paraId="1AF5E969" w14:textId="77777777" w:rsidR="00F90BDC" w:rsidRDefault="00F90BDC"/>
    <w:p w14:paraId="670812AC" w14:textId="77777777" w:rsidR="00F90BDC" w:rsidRDefault="00F90BDC">
      <w:r xmlns:w="http://schemas.openxmlformats.org/wordprocessingml/2006/main">
        <w:t xml:space="preserve">1 : Nous ne devrions pas permettre à la colère et à l’envie de contrôler nos actions.</w:t>
      </w:r>
    </w:p>
    <w:p w14:paraId="3BC12CCC" w14:textId="77777777" w:rsidR="00F90BDC" w:rsidRDefault="00F90BDC"/>
    <w:p w14:paraId="7CE05F8E" w14:textId="77777777" w:rsidR="00F90BDC" w:rsidRDefault="00F90BDC">
      <w:r xmlns:w="http://schemas.openxmlformats.org/wordprocessingml/2006/main">
        <w:t xml:space="preserve">2 : L'amour de Dieu pour nous est plus grand que notre désir de vengeance.</w:t>
      </w:r>
    </w:p>
    <w:p w14:paraId="46BEB56F" w14:textId="77777777" w:rsidR="00F90BDC" w:rsidRDefault="00F90BDC"/>
    <w:p w14:paraId="1D433E11" w14:textId="77777777" w:rsidR="00F90BDC" w:rsidRDefault="00F90BDC">
      <w:r xmlns:w="http://schemas.openxmlformats.org/wordprocessingml/2006/main">
        <w:t xml:space="preserve">1 : Matthieu 5:44 – Mais moi, je vous le dis, aimez vos ennemis et priez pour ceux qui vous persécutent.</w:t>
      </w:r>
    </w:p>
    <w:p w14:paraId="37B0C461" w14:textId="77777777" w:rsidR="00F90BDC" w:rsidRDefault="00F90BDC"/>
    <w:p w14:paraId="136A8B8B" w14:textId="77777777" w:rsidR="00F90BDC" w:rsidRDefault="00F90BDC">
      <w:r xmlns:w="http://schemas.openxmlformats.org/wordprocessingml/2006/main">
        <w:t xml:space="preserve">2 : Romains 12 :19 – Ne vous vengez pas, mes chers amis, mais laissez place à la colère de Dieu, car il est écrit : « C’est à moi de me venger ; je rendrai la pareille », dit le Seigneur.</w:t>
      </w:r>
    </w:p>
    <w:p w14:paraId="7977FFDA" w14:textId="77777777" w:rsidR="00F90BDC" w:rsidRDefault="00F90BDC"/>
    <w:p w14:paraId="0B9F3C6B" w14:textId="77777777" w:rsidR="00F90BDC" w:rsidRDefault="00F90BDC">
      <w:r xmlns:w="http://schemas.openxmlformats.org/wordprocessingml/2006/main">
        <w:t xml:space="preserve">Jean 12:11 Parce qu'à cause de lui, beaucoup de Juifs s'en allèrent et crurent en Jésus.</w:t>
      </w:r>
    </w:p>
    <w:p w14:paraId="76DD8FD6" w14:textId="77777777" w:rsidR="00F90BDC" w:rsidRDefault="00F90BDC"/>
    <w:p w14:paraId="2CE40313" w14:textId="77777777" w:rsidR="00F90BDC" w:rsidRDefault="00F90BDC">
      <w:r xmlns:w="http://schemas.openxmlformats.org/wordprocessingml/2006/main">
        <w:t xml:space="preserve">Ce passage révèle que de nombreux Juifs ont cru en Jésus après avoir vu ses miracles.</w:t>
      </w:r>
    </w:p>
    <w:p w14:paraId="4256ACF8" w14:textId="77777777" w:rsidR="00F90BDC" w:rsidRDefault="00F90BDC"/>
    <w:p w14:paraId="1236815C" w14:textId="77777777" w:rsidR="00F90BDC" w:rsidRDefault="00F90BDC">
      <w:r xmlns:w="http://schemas.openxmlformats.org/wordprocessingml/2006/main">
        <w:t xml:space="preserve">1. La puissance des miracles de Jésus : comment Jésus a changé des vies</w:t>
      </w:r>
    </w:p>
    <w:p w14:paraId="500D630A" w14:textId="77777777" w:rsidR="00F90BDC" w:rsidRDefault="00F90BDC"/>
    <w:p w14:paraId="2C9D4E73" w14:textId="77777777" w:rsidR="00F90BDC" w:rsidRDefault="00F90BDC">
      <w:r xmlns:w="http://schemas.openxmlformats.org/wordprocessingml/2006/main">
        <w:t xml:space="preserve">2. L'impact de la foi : comment la croyance en Jésus transforme la vie</w:t>
      </w:r>
    </w:p>
    <w:p w14:paraId="29D7671F" w14:textId="77777777" w:rsidR="00F90BDC" w:rsidRDefault="00F90BDC"/>
    <w:p w14:paraId="479BE5D4" w14:textId="77777777" w:rsidR="00F90BDC" w:rsidRDefault="00F90BDC">
      <w:r xmlns:w="http://schemas.openxmlformats.org/wordprocessingml/2006/main">
        <w:t xml:space="preserve">1. Romains 10 :17 – « Ainsi la foi vient de ce qu’on entend, et ce qu’on entend par la parole de Christ. »</w:t>
      </w:r>
    </w:p>
    <w:p w14:paraId="42CCE07D" w14:textId="77777777" w:rsidR="00F90BDC" w:rsidRDefault="00F90BDC"/>
    <w:p w14:paraId="48CCF985" w14:textId="77777777" w:rsidR="00F90BDC" w:rsidRDefault="00F90BDC">
      <w:r xmlns:w="http://schemas.openxmlformats.org/wordprocessingml/2006/main">
        <w:t xml:space="preserve">2. Jean 16 :8-9 – « Et quand il viendra, il convaincra le monde concernant le péché, la justice et le jugement : concernant le péché, parce qu’ils ne croient pas en moi. »</w:t>
      </w:r>
    </w:p>
    <w:p w14:paraId="7A8D428C" w14:textId="77777777" w:rsidR="00F90BDC" w:rsidRDefault="00F90BDC"/>
    <w:p w14:paraId="183EEFE5" w14:textId="77777777" w:rsidR="00F90BDC" w:rsidRDefault="00F90BDC">
      <w:r xmlns:w="http://schemas.openxmlformats.org/wordprocessingml/2006/main">
        <w:t xml:space="preserve">Jean 12:12 Le lendemain, beaucoup de gens qui étaient venus à la fête, apprirent que Jésus venait à Jérusalem,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habitants de Jérusalem attendaient avec impatience l'arrivée de Jésus.</w:t>
      </w:r>
    </w:p>
    <w:p w14:paraId="3407BAB4" w14:textId="77777777" w:rsidR="00F90BDC" w:rsidRDefault="00F90BDC"/>
    <w:p w14:paraId="279264B5" w14:textId="77777777" w:rsidR="00F90BDC" w:rsidRDefault="00F90BDC">
      <w:r xmlns:w="http://schemas.openxmlformats.org/wordprocessingml/2006/main">
        <w:t xml:space="preserve">1 : Jésus est le Roi de Gloire et nous devrions être prêts à l’accueillir dans nos cœurs.</w:t>
      </w:r>
    </w:p>
    <w:p w14:paraId="362E3B03" w14:textId="77777777" w:rsidR="00F90BDC" w:rsidRDefault="00F90BDC"/>
    <w:p w14:paraId="269AB1F7" w14:textId="77777777" w:rsidR="00F90BDC" w:rsidRDefault="00F90BDC">
      <w:r xmlns:w="http://schemas.openxmlformats.org/wordprocessingml/2006/main">
        <w:t xml:space="preserve">2 : Jésus est le seul chemin vers le salut et nous devons ouvrir notre cœur pour le recevoir.</w:t>
      </w:r>
    </w:p>
    <w:p w14:paraId="17AA1C56" w14:textId="77777777" w:rsidR="00F90BDC" w:rsidRDefault="00F90BDC"/>
    <w:p w14:paraId="740DCD48" w14:textId="77777777" w:rsidR="00F90BDC" w:rsidRDefault="00F90BDC">
      <w:r xmlns:w="http://schemas.openxmlformats.org/wordprocessingml/2006/main">
        <w:t xml:space="preserve">1 : Psaume 24 :7-10, Levez la tête, ô portes ! et élevez-vous, vous, portes éternelles ; et le Roi de gloire entrera.</w:t>
      </w:r>
    </w:p>
    <w:p w14:paraId="50892C48" w14:textId="77777777" w:rsidR="00F90BDC" w:rsidRDefault="00F90BDC"/>
    <w:p w14:paraId="39749A00" w14:textId="77777777" w:rsidR="00F90BDC" w:rsidRDefault="00F90BDC">
      <w:r xmlns:w="http://schemas.openxmlformats.org/wordprocessingml/2006/main">
        <w:t xml:space="preserve">2 : Jean 3 : 16-17, Car Dieu a tant aimé le monde qu’il a donné son Fils unique, afin que quiconque croit en lui ne périsse pas, mais ait la vie éternelle.</w:t>
      </w:r>
    </w:p>
    <w:p w14:paraId="4944D5A8" w14:textId="77777777" w:rsidR="00F90BDC" w:rsidRDefault="00F90BDC"/>
    <w:p w14:paraId="70C557D5" w14:textId="77777777" w:rsidR="00F90BDC" w:rsidRDefault="00F90BDC">
      <w:r xmlns:w="http://schemas.openxmlformats.org/wordprocessingml/2006/main">
        <w:t xml:space="preserve">Jean 12:13 Il prit des branches de palmiers, et sortit à sa rencontre, et cria : Hosanna ! Béni soit le roi d'Israël qui vient au nom de l'Éternel.</w:t>
      </w:r>
    </w:p>
    <w:p w14:paraId="5DC7835C" w14:textId="77777777" w:rsidR="00F90BDC" w:rsidRDefault="00F90BDC"/>
    <w:p w14:paraId="4A07395D" w14:textId="77777777" w:rsidR="00F90BDC" w:rsidRDefault="00F90BDC">
      <w:r xmlns:w="http://schemas.openxmlformats.org/wordprocessingml/2006/main">
        <w:t xml:space="preserve">Ce passage raconte l'entrée triomphale de Jésus à Jérusalem lorsque ses disciples le saluèrent avec des branches de palmiers et crièrent : « Hosanna ! Béni soit le roi d'Israël qui vient au nom du Seigneur !</w:t>
      </w:r>
    </w:p>
    <w:p w14:paraId="12306F91" w14:textId="77777777" w:rsidR="00F90BDC" w:rsidRDefault="00F90BDC"/>
    <w:p w14:paraId="6734CBCA" w14:textId="77777777" w:rsidR="00F90BDC" w:rsidRDefault="00F90BDC">
      <w:r xmlns:w="http://schemas.openxmlformats.org/wordprocessingml/2006/main">
        <w:t xml:space="preserve">1. Un appel à la réjouissance : célébrer l'entrée triomphale de Jésus à Jérusalem</w:t>
      </w:r>
    </w:p>
    <w:p w14:paraId="6F7AF479" w14:textId="77777777" w:rsidR="00F90BDC" w:rsidRDefault="00F90BDC"/>
    <w:p w14:paraId="5B01BBF8" w14:textId="77777777" w:rsidR="00F90BDC" w:rsidRDefault="00F90BDC">
      <w:r xmlns:w="http://schemas.openxmlformats.org/wordprocessingml/2006/main">
        <w:t xml:space="preserve">2. Hosanna ! Le roi d'Israël vient au nom du Seigneur</w:t>
      </w:r>
    </w:p>
    <w:p w14:paraId="6C94F63A" w14:textId="77777777" w:rsidR="00F90BDC" w:rsidRDefault="00F90BDC"/>
    <w:p w14:paraId="29B706CF" w14:textId="77777777" w:rsidR="00F90BDC" w:rsidRDefault="00F90BDC">
      <w:r xmlns:w="http://schemas.openxmlformats.org/wordprocessingml/2006/main">
        <w:t xml:space="preserve">1. Isaïe 40 :9-10 – « Ô Sion, toi qui apportes la bonne nouvelle, monte sur la haute montagne ; ô Jérusalem, toi qui apporte la bonne nouvelle, élève ta voix avec force ; élève-la, n'aie pas peur. Dites aux villes de Juda : « Voici votre Dieu. »</w:t>
      </w:r>
    </w:p>
    <w:p w14:paraId="6D8CF0DD" w14:textId="77777777" w:rsidR="00F90BDC" w:rsidRDefault="00F90BDC"/>
    <w:p w14:paraId="53013AEE" w14:textId="77777777" w:rsidR="00F90BDC" w:rsidRDefault="00F90BDC">
      <w:r xmlns:w="http://schemas.openxmlformats.org/wordprocessingml/2006/main">
        <w:t xml:space="preserve">2. Psaume 118 : 26 – Bienheureux celui qui vient au nom du Seigneur ! Nous vous bénissons de la maison </w:t>
      </w:r>
      <w:r xmlns:w="http://schemas.openxmlformats.org/wordprocessingml/2006/main">
        <w:lastRenderedPageBreak xmlns:w="http://schemas.openxmlformats.org/wordprocessingml/2006/main"/>
      </w:r>
      <w:r xmlns:w="http://schemas.openxmlformats.org/wordprocessingml/2006/main">
        <w:t xml:space="preserve">du Seigneur.</w:t>
      </w:r>
    </w:p>
    <w:p w14:paraId="713EA4FC" w14:textId="77777777" w:rsidR="00F90BDC" w:rsidRDefault="00F90BDC"/>
    <w:p w14:paraId="0B4C404D" w14:textId="77777777" w:rsidR="00F90BDC" w:rsidRDefault="00F90BDC">
      <w:r xmlns:w="http://schemas.openxmlformats.org/wordprocessingml/2006/main">
        <w:t xml:space="preserve">Jean 12:14 Et Jésus, après avoir trouvé un jeune âne, s'assit dessus ; comme il est écrit,</w:t>
      </w:r>
    </w:p>
    <w:p w14:paraId="074B7B0E" w14:textId="77777777" w:rsidR="00F90BDC" w:rsidRDefault="00F90BDC"/>
    <w:p w14:paraId="75BC7A96" w14:textId="77777777" w:rsidR="00F90BDC" w:rsidRDefault="00F90BDC">
      <w:r xmlns:w="http://schemas.openxmlformats.org/wordprocessingml/2006/main">
        <w:t xml:space="preserve">Jésus est humblement entré à Jérusalem sur un âne. 1 : L'humilité de Jésus est un exemple à suivre. 2 : L’entrée de Jésus à Jérusalem accomplissait la prophétie. 1 : Philippiens 2 : 5-11, qui parle de l’humilité de Jésus. 2 : Ésaïe 62 :11, qui prédit l’entrée de Jésus à Jérusalem.</w:t>
      </w:r>
    </w:p>
    <w:p w14:paraId="5AB7B6AA" w14:textId="77777777" w:rsidR="00F90BDC" w:rsidRDefault="00F90BDC"/>
    <w:p w14:paraId="54E7806F" w14:textId="77777777" w:rsidR="00F90BDC" w:rsidRDefault="00F90BDC">
      <w:r xmlns:w="http://schemas.openxmlformats.org/wordprocessingml/2006/main">
        <w:t xml:space="preserve">Jean 12:15 Ne crains rien, fille de Sion : voici, ton roi vient, assis sur le petit d'une ânesse.</w:t>
      </w:r>
    </w:p>
    <w:p w14:paraId="5036F2A6" w14:textId="77777777" w:rsidR="00F90BDC" w:rsidRDefault="00F90BDC"/>
    <w:p w14:paraId="6707995A" w14:textId="77777777" w:rsidR="00F90BDC" w:rsidRDefault="00F90BDC">
      <w:r xmlns:w="http://schemas.openxmlformats.org/wordprocessingml/2006/main">
        <w:t xml:space="preserve">Jésus vient à Jérusalem, monté sur le petit d'une ânesse.</w:t>
      </w:r>
    </w:p>
    <w:p w14:paraId="299303BD" w14:textId="77777777" w:rsidR="00F90BDC" w:rsidRDefault="00F90BDC"/>
    <w:p w14:paraId="08032EAC" w14:textId="77777777" w:rsidR="00F90BDC" w:rsidRDefault="00F90BDC">
      <w:r xmlns:w="http://schemas.openxmlformats.org/wordprocessingml/2006/main">
        <w:t xml:space="preserve">1. « Roi Jésus : entrer dans nos vies »</w:t>
      </w:r>
    </w:p>
    <w:p w14:paraId="7D223B1F" w14:textId="77777777" w:rsidR="00F90BDC" w:rsidRDefault="00F90BDC"/>
    <w:p w14:paraId="25430EC5" w14:textId="77777777" w:rsidR="00F90BDC" w:rsidRDefault="00F90BDC">
      <w:r xmlns:w="http://schemas.openxmlformats.org/wordprocessingml/2006/main">
        <w:t xml:space="preserve">2. « La venue de notre roi : une entrée triomphale »</w:t>
      </w:r>
    </w:p>
    <w:p w14:paraId="189A74CF" w14:textId="77777777" w:rsidR="00F90BDC" w:rsidRDefault="00F90BDC"/>
    <w:p w14:paraId="787FE97C" w14:textId="77777777" w:rsidR="00F90BDC" w:rsidRDefault="00F90BDC">
      <w:r xmlns:w="http://schemas.openxmlformats.org/wordprocessingml/2006/main">
        <w:t xml:space="preserve">1. Zacharie 9 :9 – « Réjouis-toi grandement, ô fille de Sion ! Crie à haute voix, ô fille de Jérusalem ! Voici, ton roi vient vers toi ; Il est juste et sauvé, humble et monté sur un âne, sur un âne, le petit d'une ânesse.</w:t>
      </w:r>
    </w:p>
    <w:p w14:paraId="5E2D3467" w14:textId="77777777" w:rsidR="00F90BDC" w:rsidRDefault="00F90BDC"/>
    <w:p w14:paraId="07404517" w14:textId="77777777" w:rsidR="00F90BDC" w:rsidRDefault="00F90BDC">
      <w:r xmlns:w="http://schemas.openxmlformats.org/wordprocessingml/2006/main">
        <w:t xml:space="preserve">2. Ésaïe 62 :11 - « Voici, l'Éternel a proclamé jusqu'au bout de la terre : Dis à la fille de Sion : « Voici, ton salut arrive ; voici, sa récompense est avec lui, et sa récompense devant lui.</w:t>
      </w:r>
    </w:p>
    <w:p w14:paraId="47A72586" w14:textId="77777777" w:rsidR="00F90BDC" w:rsidRDefault="00F90BDC"/>
    <w:p w14:paraId="725758EC" w14:textId="77777777" w:rsidR="00F90BDC" w:rsidRDefault="00F90BDC">
      <w:r xmlns:w="http://schemas.openxmlformats.org/wordprocessingml/2006/main">
        <w:t xml:space="preserve">Jean 12:16 Ses disciples ne comprirent pas d'abord ces choses; mais lorsque Jésus fut glorifié, ils se souvinrent alors que ces choses avaient été écrites de lui, et qu'ils lui avaient fait ces choses.</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disciples de Jésus n'ont pas initialement compris la signification de la mort de Jésus, mais lorsque Jésus a été glorifié, ils ont réalisé que ces événements avaient été prophétisés et que c'étaient eux qui les lui avaient causés.</w:t>
      </w:r>
    </w:p>
    <w:p w14:paraId="28EB2F19" w14:textId="77777777" w:rsidR="00F90BDC" w:rsidRDefault="00F90BDC"/>
    <w:p w14:paraId="617A9896" w14:textId="77777777" w:rsidR="00F90BDC" w:rsidRDefault="00F90BDC">
      <w:r xmlns:w="http://schemas.openxmlformats.org/wordprocessingml/2006/main">
        <w:t xml:space="preserve">1. La gloire de Jésus : réaliser son objectif</w:t>
      </w:r>
    </w:p>
    <w:p w14:paraId="373CAFC6" w14:textId="77777777" w:rsidR="00F90BDC" w:rsidRDefault="00F90BDC"/>
    <w:p w14:paraId="2E300D62" w14:textId="77777777" w:rsidR="00F90BDC" w:rsidRDefault="00F90BDC">
      <w:r xmlns:w="http://schemas.openxmlformats.org/wordprocessingml/2006/main">
        <w:t xml:space="preserve">2. Suivre Jésus : comprendre son plan</w:t>
      </w:r>
    </w:p>
    <w:p w14:paraId="047E22E6" w14:textId="77777777" w:rsidR="00F90BDC" w:rsidRDefault="00F90BDC"/>
    <w:p w14:paraId="760D912A" w14:textId="77777777" w:rsidR="00F90BDC" w:rsidRDefault="00F90BDC">
      <w:r xmlns:w="http://schemas.openxmlformats.org/wordprocessingml/2006/main">
        <w:t xml:space="preserve">1. Ésaïe 53 : 4-6 – Assurément, il a porté nos chagrins et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14:paraId="018700A2" w14:textId="77777777" w:rsidR="00F90BDC" w:rsidRDefault="00F90BDC"/>
    <w:p w14:paraId="332FEA72" w14:textId="77777777" w:rsidR="00F90BDC" w:rsidRDefault="00F90BDC">
      <w:r xmlns:w="http://schemas.openxmlformats.org/wordprocessingml/2006/main">
        <w:t xml:space="preserve">2. Jean 14 :6 – Jésus lui dit : « Je suis le chemin, la vérité et la vie. Personne ne vient au Père que par moi.</w:t>
      </w:r>
    </w:p>
    <w:p w14:paraId="5041D59B" w14:textId="77777777" w:rsidR="00F90BDC" w:rsidRDefault="00F90BDC"/>
    <w:p w14:paraId="08AC7783" w14:textId="77777777" w:rsidR="00F90BDC" w:rsidRDefault="00F90BDC">
      <w:r xmlns:w="http://schemas.openxmlformats.org/wordprocessingml/2006/main">
        <w:t xml:space="preserve">Jean 12:17 Le peuple donc qui était avec lui lorsqu'il appela Lazare de son tombeau et le ressuscita des morts, rendit témoignage.</w:t>
      </w:r>
    </w:p>
    <w:p w14:paraId="5B719070" w14:textId="77777777" w:rsidR="00F90BDC" w:rsidRDefault="00F90BDC"/>
    <w:p w14:paraId="2EBF0D34" w14:textId="77777777" w:rsidR="00F90BDC" w:rsidRDefault="00F90BDC">
      <w:r xmlns:w="http://schemas.openxmlformats.org/wordprocessingml/2006/main">
        <w:t xml:space="preserve">Les personnes présentes lors de la résurrection miraculeuse de Lazare d'entre les morts par Jésus ont témoigné de la puissance de Dieu.</w:t>
      </w:r>
    </w:p>
    <w:p w14:paraId="726A48AC" w14:textId="77777777" w:rsidR="00F90BDC" w:rsidRDefault="00F90BDC"/>
    <w:p w14:paraId="7272E4F1" w14:textId="77777777" w:rsidR="00F90BDC" w:rsidRDefault="00F90BDC">
      <w:r xmlns:w="http://schemas.openxmlformats.org/wordprocessingml/2006/main">
        <w:t xml:space="preserve">1. Le miracle de la vie : redécouvrir le pouvoir de Jésus d'apporter une nouvelle vie</w:t>
      </w:r>
    </w:p>
    <w:p w14:paraId="3CC5F87F" w14:textId="77777777" w:rsidR="00F90BDC" w:rsidRDefault="00F90BDC"/>
    <w:p w14:paraId="11DAFF39" w14:textId="77777777" w:rsidR="00F90BDC" w:rsidRDefault="00F90BDC">
      <w:r xmlns:w="http://schemas.openxmlformats.org/wordprocessingml/2006/main">
        <w:t xml:space="preserve">2. Témoigner : comment les miracles de Jésus peuvent transformer nos vies</w:t>
      </w:r>
    </w:p>
    <w:p w14:paraId="197DF471" w14:textId="77777777" w:rsidR="00F90BDC" w:rsidRDefault="00F90BDC"/>
    <w:p w14:paraId="10175883" w14:textId="77777777" w:rsidR="00F90BDC" w:rsidRDefault="00F90BDC">
      <w:r xmlns:w="http://schemas.openxmlformats.org/wordprocessingml/2006/main">
        <w:t xml:space="preserve">1. Romains 8 :11 – « Mais si l’Esprit de celui qui a ressuscité Jésus d’entre les morts habite en vous, celui qui a ressuscité Christ d’entre les morts donnera aussi la vie à vos corps mortels par son Esprit qui habite en vous. »</w:t>
      </w:r>
    </w:p>
    <w:p w14:paraId="6AAB5BAD" w14:textId="77777777" w:rsidR="00F90BDC" w:rsidRDefault="00F90BDC"/>
    <w:p w14:paraId="4AE8DDA1" w14:textId="77777777" w:rsidR="00F90BDC" w:rsidRDefault="00F90BDC">
      <w:r xmlns:w="http://schemas.openxmlformats.org/wordprocessingml/2006/main">
        <w:t xml:space="preserve">2. Jean 11 :25-26 – « Jésus lui dit : 'Je suis la résurrection et la vie. Celui qui croit en Moi, même s'il meurt, vivra. Et quiconque vit et croit en Moi ne mourra jamais. Croyez-vous cela ?'</w:t>
      </w:r>
    </w:p>
    <w:p w14:paraId="628B44E6" w14:textId="77777777" w:rsidR="00F90BDC" w:rsidRDefault="00F90BDC"/>
    <w:p w14:paraId="13DF1C7A" w14:textId="77777777" w:rsidR="00F90BDC" w:rsidRDefault="00F90BDC">
      <w:r xmlns:w="http://schemas.openxmlformats.org/wordprocessingml/2006/main">
        <w:t xml:space="preserve">Jean 12:18 C'est pourquoi le peuple le rencontra aussi, car ils apprirent qu'il avait fait ce miracle.</w:t>
      </w:r>
    </w:p>
    <w:p w14:paraId="71541D87" w14:textId="77777777" w:rsidR="00F90BDC" w:rsidRDefault="00F90BDC"/>
    <w:p w14:paraId="42FDC080" w14:textId="77777777" w:rsidR="00F90BDC" w:rsidRDefault="00F90BDC">
      <w:r xmlns:w="http://schemas.openxmlformats.org/wordprocessingml/2006/main">
        <w:t xml:space="preserve">Les gens se rassemblaient autour de Jésus parce qu’ils avaient entendu parler du miracle qu’il avait accompli.</w:t>
      </w:r>
    </w:p>
    <w:p w14:paraId="1BCEBD1A" w14:textId="77777777" w:rsidR="00F90BDC" w:rsidRDefault="00F90BDC"/>
    <w:p w14:paraId="653956AD" w14:textId="77777777" w:rsidR="00F90BDC" w:rsidRDefault="00F90BDC">
      <w:r xmlns:w="http://schemas.openxmlformats.org/wordprocessingml/2006/main">
        <w:t xml:space="preserve">1 : La puissance de Dieu se voit dans ses miracles.</w:t>
      </w:r>
    </w:p>
    <w:p w14:paraId="63BF0895" w14:textId="77777777" w:rsidR="00F90BDC" w:rsidRDefault="00F90BDC"/>
    <w:p w14:paraId="32B91EE3" w14:textId="77777777" w:rsidR="00F90BDC" w:rsidRDefault="00F90BDC">
      <w:r xmlns:w="http://schemas.openxmlformats.org/wordprocessingml/2006/main">
        <w:t xml:space="preserve">2 : Jésus a montré sa puissance à travers ses actes de gentillesse et de service.</w:t>
      </w:r>
    </w:p>
    <w:p w14:paraId="02E2AD61" w14:textId="77777777" w:rsidR="00F90BDC" w:rsidRDefault="00F90BDC"/>
    <w:p w14:paraId="4D221D95" w14:textId="77777777" w:rsidR="00F90BDC" w:rsidRDefault="00F90BDC">
      <w:r xmlns:w="http://schemas.openxmlformats.org/wordprocessingml/2006/main">
        <w:t xml:space="preserve">1 : Matthieu 5 :16 – « Que votre lumière brille devant les autres, afin qu’ils voient vos bonnes actions et glorifient votre Père qui est aux cieux. »</w:t>
      </w:r>
    </w:p>
    <w:p w14:paraId="30D5B194" w14:textId="77777777" w:rsidR="00F90BDC" w:rsidRDefault="00F90BDC"/>
    <w:p w14:paraId="110A3A15" w14:textId="77777777" w:rsidR="00F90BDC" w:rsidRDefault="00F90BDC">
      <w:r xmlns:w="http://schemas.openxmlformats.org/wordprocessingml/2006/main">
        <w:t xml:space="preserve">2 : Actes 9 :36 – « À Joppé, il y avait une disciple nommée Tabitha (qui, une fois traduit, est Dorcas), qui faisait toujours le bien et aidait les pauvres. »</w:t>
      </w:r>
    </w:p>
    <w:p w14:paraId="5062FDC3" w14:textId="77777777" w:rsidR="00F90BDC" w:rsidRDefault="00F90BDC"/>
    <w:p w14:paraId="00ADFC48" w14:textId="77777777" w:rsidR="00F90BDC" w:rsidRDefault="00F90BDC">
      <w:r xmlns:w="http://schemas.openxmlformats.org/wordprocessingml/2006/main">
        <w:t xml:space="preserve">Jean 12:19 Les pharisiens dirent donc entre eux : Voyez-vous comme vous ne gagnez rien ? voici, le monde est parti après lui.</w:t>
      </w:r>
    </w:p>
    <w:p w14:paraId="2DB412DA" w14:textId="77777777" w:rsidR="00F90BDC" w:rsidRDefault="00F90BDC"/>
    <w:p w14:paraId="7043ED9D" w14:textId="77777777" w:rsidR="00F90BDC" w:rsidRDefault="00F90BDC">
      <w:r xmlns:w="http://schemas.openxmlformats.org/wordprocessingml/2006/main">
        <w:t xml:space="preserve">Les pharisiens n’ont pas réussi à empêcher Jésus de gagner des disciples, malgré tous leurs efforts.</w:t>
      </w:r>
    </w:p>
    <w:p w14:paraId="78FFA31E" w14:textId="77777777" w:rsidR="00F90BDC" w:rsidRDefault="00F90BDC"/>
    <w:p w14:paraId="0221C0E5" w14:textId="77777777" w:rsidR="00F90BDC" w:rsidRDefault="00F90BDC">
      <w:r xmlns:w="http://schemas.openxmlformats.org/wordprocessingml/2006/main">
        <w:t xml:space="preserve">1. Suivre la volonté de Dieu, même face à l'opposition, apportera le succès.</w:t>
      </w:r>
    </w:p>
    <w:p w14:paraId="63F1C291" w14:textId="77777777" w:rsidR="00F90BDC" w:rsidRDefault="00F90BDC"/>
    <w:p w14:paraId="4CC2296A" w14:textId="77777777" w:rsidR="00F90BDC" w:rsidRDefault="00F90BDC">
      <w:r xmlns:w="http://schemas.openxmlformats.org/wordprocessingml/2006/main">
        <w:t xml:space="preserve">2. Nous devons être prêts à défendre nos convictions malgré l’opposition.</w:t>
      </w:r>
    </w:p>
    <w:p w14:paraId="4FBBB833" w14:textId="77777777" w:rsidR="00F90BDC" w:rsidRDefault="00F90BDC"/>
    <w:p w14:paraId="6F965D8F" w14:textId="77777777" w:rsidR="00F90BDC" w:rsidRDefault="00F90BDC">
      <w:r xmlns:w="http://schemas.openxmlformats.org/wordprocessingml/2006/main">
        <w:t xml:space="preserve">1. Philippiens 4 :13 – « Je peux tout faire par Christ qui me fortifie. »</w:t>
      </w:r>
    </w:p>
    <w:p w14:paraId="76901967" w14:textId="77777777" w:rsidR="00F90BDC" w:rsidRDefault="00F90BDC"/>
    <w:p w14:paraId="112B7856" w14:textId="77777777" w:rsidR="00F90BDC" w:rsidRDefault="00F90BDC">
      <w:r xmlns:w="http://schemas.openxmlformats.org/wordprocessingml/2006/main">
        <w:t xml:space="preserve">2. Josué 1 :9 – « Soyez fort et bon courage ; n'aie pas peur et ne sois pas effrayé, car l'Éternel, ton Dieu, est avec toi partout où tu vas.</w:t>
      </w:r>
    </w:p>
    <w:p w14:paraId="4BB42EB8" w14:textId="77777777" w:rsidR="00F90BDC" w:rsidRDefault="00F90BDC"/>
    <w:p w14:paraId="5A711A84" w14:textId="77777777" w:rsidR="00F90BDC" w:rsidRDefault="00F90BDC">
      <w:r xmlns:w="http://schemas.openxmlformats.org/wordprocessingml/2006/main">
        <w:t xml:space="preserve">Jean 12:20 Il y avait parmi eux quelques Grecs qui montaient pour adorer à la fête :</w:t>
      </w:r>
    </w:p>
    <w:p w14:paraId="40131358" w14:textId="77777777" w:rsidR="00F90BDC" w:rsidRDefault="00F90BDC"/>
    <w:p w14:paraId="36D9E532" w14:textId="77777777" w:rsidR="00F90BDC" w:rsidRDefault="00F90BDC">
      <w:r xmlns:w="http://schemas.openxmlformats.org/wordprocessingml/2006/main">
        <w:t xml:space="preserve">Ces Grecs étaient des Gentils venus adorer Dieu à la fête de Pâque.</w:t>
      </w:r>
    </w:p>
    <w:p w14:paraId="603A7AEA" w14:textId="77777777" w:rsidR="00F90BDC" w:rsidRDefault="00F90BDC"/>
    <w:p w14:paraId="3E8A5559" w14:textId="77777777" w:rsidR="00F90BDC" w:rsidRDefault="00F90BDC">
      <w:r xmlns:w="http://schemas.openxmlformats.org/wordprocessingml/2006/main">
        <w:t xml:space="preserve">1. Nous pouvons nous inspirer de l'exemple des Grecs qui, bien qu'ils ne fassent pas partie du peuple élu de Dieu, ont néanmoins choisi de le rechercher et de l'adorer.</w:t>
      </w:r>
    </w:p>
    <w:p w14:paraId="5BF91837" w14:textId="77777777" w:rsidR="00F90BDC" w:rsidRDefault="00F90BDC"/>
    <w:p w14:paraId="7E22CA7F" w14:textId="77777777" w:rsidR="00F90BDC" w:rsidRDefault="00F90BDC">
      <w:r xmlns:w="http://schemas.openxmlformats.org/wordprocessingml/2006/main">
        <w:t xml:space="preserve">2. Le pouvoir d’adorer ensemble est évident dans l’exemple des Grecs, qui ont choisi de chercher Dieu dans un rassemblement communautaire.</w:t>
      </w:r>
    </w:p>
    <w:p w14:paraId="17BF6625" w14:textId="77777777" w:rsidR="00F90BDC" w:rsidRDefault="00F90BDC"/>
    <w:p w14:paraId="24BE6499" w14:textId="77777777" w:rsidR="00F90BDC" w:rsidRDefault="00F90BDC">
      <w:r xmlns:w="http://schemas.openxmlformats.org/wordprocessingml/2006/main">
        <w:t xml:space="preserve">1. Romains 10 :12 – Car il n’y a aucune différence entre Juifs et Gentils : le même Seigneur est le Seigneur de tous et bénit abondamment tous ceux qui l’invoquent.</w:t>
      </w:r>
    </w:p>
    <w:p w14:paraId="3725FC2D" w14:textId="77777777" w:rsidR="00F90BDC" w:rsidRDefault="00F90BDC"/>
    <w:p w14:paraId="474825D6" w14:textId="77777777" w:rsidR="00F90BDC" w:rsidRDefault="00F90BDC">
      <w:r xmlns:w="http://schemas.openxmlformats.org/wordprocessingml/2006/main">
        <w:t xml:space="preserve">2. Hébreux 13 : 15 – Par Jésus, offrons donc continuellement à Dieu un sacrifice de louange – le fruit de lèvres qui professent ouvertement son nom.</w:t>
      </w:r>
    </w:p>
    <w:p w14:paraId="35E05444" w14:textId="77777777" w:rsidR="00F90BDC" w:rsidRDefault="00F90BDC"/>
    <w:p w14:paraId="7A0D8027" w14:textId="77777777" w:rsidR="00F90BDC" w:rsidRDefault="00F90BDC">
      <w:r xmlns:w="http://schemas.openxmlformats.org/wordprocessingml/2006/main">
        <w:t xml:space="preserve">Jean 12:21 Celui-ci vint donc vers Philippe, qui était de Bethsaïda de Galilée, et le pria, disant : Monsieur, nous voulons voir Jésus.</w:t>
      </w:r>
    </w:p>
    <w:p w14:paraId="72FA54FF" w14:textId="77777777" w:rsidR="00F90BDC" w:rsidRDefault="00F90BDC"/>
    <w:p w14:paraId="089BAC28" w14:textId="77777777" w:rsidR="00F90BDC" w:rsidRDefault="00F90BDC">
      <w:r xmlns:w="http://schemas.openxmlformats.org/wordprocessingml/2006/main">
        <w:t xml:space="preserve">Un groupe de personnes est venu voir Philippe, un habitant de Bethsaïda en Galilée, et a demandé à voir Jésus.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Jésus vaut la peine d’être recherché</w:t>
      </w:r>
    </w:p>
    <w:p w14:paraId="263DDBF3" w14:textId="77777777" w:rsidR="00F90BDC" w:rsidRDefault="00F90BDC"/>
    <w:p w14:paraId="2E2BC51B" w14:textId="77777777" w:rsidR="00F90BDC" w:rsidRDefault="00F90BDC">
      <w:r xmlns:w="http://schemas.openxmlformats.org/wordprocessingml/2006/main">
        <w:t xml:space="preserve">2. Rencontrer Jésus à travers les autres</w:t>
      </w:r>
    </w:p>
    <w:p w14:paraId="60356FC1" w14:textId="77777777" w:rsidR="00F90BDC" w:rsidRDefault="00F90BDC"/>
    <w:p w14:paraId="7D0D1BDF" w14:textId="77777777" w:rsidR="00F90BDC" w:rsidRDefault="00F90BDC">
      <w:r xmlns:w="http://schemas.openxmlformats.org/wordprocessingml/2006/main">
        <w:t xml:space="preserve">1. Matthieu 18 :20 « Car là où deux ou trois sont assemblés en mon nom, je suis parmi eux. »</w:t>
      </w:r>
    </w:p>
    <w:p w14:paraId="7AF33544" w14:textId="77777777" w:rsidR="00F90BDC" w:rsidRDefault="00F90BDC"/>
    <w:p w14:paraId="5F4F6A43" w14:textId="77777777" w:rsidR="00F90BDC" w:rsidRDefault="00F90BDC">
      <w:r xmlns:w="http://schemas.openxmlformats.org/wordprocessingml/2006/main">
        <w:t xml:space="preserve">2. Jean 14 :9 « Jésus lui dit : « Cela fait si longtemps que je suis avec toi, et pourtant tu ne m'as pas connu, Philippe ? Celui qui m'a vu a vu le Père ; alors comment peux-tu dire : Montre-nous le père'?"</w:t>
      </w:r>
    </w:p>
    <w:p w14:paraId="04AC7039" w14:textId="77777777" w:rsidR="00F90BDC" w:rsidRDefault="00F90BDC"/>
    <w:p w14:paraId="6659F30D" w14:textId="77777777" w:rsidR="00F90BDC" w:rsidRDefault="00F90BDC">
      <w:r xmlns:w="http://schemas.openxmlformats.org/wordprocessingml/2006/main">
        <w:t xml:space="preserve">Jean 12:22 Philippe vient et parle à André; et encore André et Philippe le disent à Jésus.</w:t>
      </w:r>
    </w:p>
    <w:p w14:paraId="23CE2A58" w14:textId="77777777" w:rsidR="00F90BDC" w:rsidRDefault="00F90BDC"/>
    <w:p w14:paraId="373B25AC" w14:textId="77777777" w:rsidR="00F90BDC" w:rsidRDefault="00F90BDC">
      <w:r xmlns:w="http://schemas.openxmlformats.org/wordprocessingml/2006/main">
        <w:t xml:space="preserve">Philippe informe André de quelque chose, puis André et Philippe le disent à Jésus.</w:t>
      </w:r>
    </w:p>
    <w:p w14:paraId="7320F7B2" w14:textId="77777777" w:rsidR="00F90BDC" w:rsidRDefault="00F90BDC"/>
    <w:p w14:paraId="52CB5B0E" w14:textId="77777777" w:rsidR="00F90BDC" w:rsidRDefault="00F90BDC">
      <w:r xmlns:w="http://schemas.openxmlformats.org/wordprocessingml/2006/main">
        <w:t xml:space="preserve">1. Le pouvoir de la communication : communiquer l’Évangile aux autres</w:t>
      </w:r>
    </w:p>
    <w:p w14:paraId="5E70F76F" w14:textId="77777777" w:rsidR="00F90BDC" w:rsidRDefault="00F90BDC"/>
    <w:p w14:paraId="2ED144E0" w14:textId="77777777" w:rsidR="00F90BDC" w:rsidRDefault="00F90BDC">
      <w:r xmlns:w="http://schemas.openxmlformats.org/wordprocessingml/2006/main">
        <w:t xml:space="preserve">2. Le pouvoir du témoignage : partager notre foi avec les autres</w:t>
      </w:r>
    </w:p>
    <w:p w14:paraId="2D4C2044" w14:textId="77777777" w:rsidR="00F90BDC" w:rsidRDefault="00F90BDC"/>
    <w:p w14:paraId="5C7E90D7" w14:textId="77777777" w:rsidR="00F90BDC" w:rsidRDefault="00F90BDC">
      <w:r xmlns:w="http://schemas.openxmlformats.org/wordprocessingml/2006/main">
        <w:t xml:space="preserve">1. Philippiens 2 : 12-13 « C'est pourquoi, mes bien-aimés, comme vous avez toujours obéi, ainsi maintenant, non seulement comme en ma présence, mais bien plus encore en mon absence, travaillez à votre salut avec crainte et tremblement, car c'est Dieu. qui travaille en vous à vouloir et à travailler pour son bon plaisir.</w:t>
      </w:r>
    </w:p>
    <w:p w14:paraId="7E877486" w14:textId="77777777" w:rsidR="00F90BDC" w:rsidRDefault="00F90BDC"/>
    <w:p w14:paraId="2D8E3284" w14:textId="77777777" w:rsidR="00F90BDC" w:rsidRDefault="00F90BDC">
      <w:r xmlns:w="http://schemas.openxmlformats.org/wordprocessingml/2006/main">
        <w:t xml:space="preserve">2. Proverbes 27 :17 « Le fer aiguise le fer, et un homme en aiguise un autre. »</w:t>
      </w:r>
    </w:p>
    <w:p w14:paraId="4334B2EB" w14:textId="77777777" w:rsidR="00F90BDC" w:rsidRDefault="00F90BDC"/>
    <w:p w14:paraId="57C0A75A" w14:textId="77777777" w:rsidR="00F90BDC" w:rsidRDefault="00F90BDC">
      <w:r xmlns:w="http://schemas.openxmlformats.org/wordprocessingml/2006/main">
        <w:t xml:space="preserve">Jean 12:23 Jésus leur répondit : L'heure est venue où le Fils de l'homme doit être glorifié.</w:t>
      </w:r>
    </w:p>
    <w:p w14:paraId="14E11A90" w14:textId="77777777" w:rsidR="00F90BDC" w:rsidRDefault="00F90BDC"/>
    <w:p w14:paraId="1AC4CB40" w14:textId="77777777" w:rsidR="00F90BDC" w:rsidRDefault="00F90BDC">
      <w:r xmlns:w="http://schemas.openxmlformats.org/wordprocessingml/2006/main">
        <w:t xml:space="preserve">L’heure est venue pour Jésus, le Fils de l’homme, d’être glorifié.</w:t>
      </w:r>
    </w:p>
    <w:p w14:paraId="0AB60DED" w14:textId="77777777" w:rsidR="00F90BDC" w:rsidRDefault="00F90BDC"/>
    <w:p w14:paraId="0540EF01" w14:textId="77777777" w:rsidR="00F90BDC" w:rsidRDefault="00F90BDC">
      <w:r xmlns:w="http://schemas.openxmlformats.org/wordprocessingml/2006/main">
        <w:t xml:space="preserve">1 : Jésus a été glorifié dans sa mort et sa résurrection, et nous aussi pouvons être glorifiés par le Christ.</w:t>
      </w:r>
    </w:p>
    <w:p w14:paraId="271DABCB" w14:textId="77777777" w:rsidR="00F90BDC" w:rsidRDefault="00F90BDC"/>
    <w:p w14:paraId="38544797" w14:textId="77777777" w:rsidR="00F90BDC" w:rsidRDefault="00F90BDC">
      <w:r xmlns:w="http://schemas.openxmlformats.org/wordprocessingml/2006/main">
        <w:t xml:space="preserve">2 : Jésus est le Fils de l’homme et nous devrions nous efforcer de le glorifier dans nos vies.</w:t>
      </w:r>
    </w:p>
    <w:p w14:paraId="144B3237" w14:textId="77777777" w:rsidR="00F90BDC" w:rsidRDefault="00F90BDC"/>
    <w:p w14:paraId="23D230F6" w14:textId="77777777" w:rsidR="00F90BDC" w:rsidRDefault="00F90BDC">
      <w:r xmlns:w="http://schemas.openxmlformats.org/wordprocessingml/2006/main">
        <w:t xml:space="preserve">1 : Romains 6 : 4-5 – C’est pourquoi nous sommes enterrés avec lui par le baptême dans la mort : afin que, comme Christ est ressuscité des morts par la gloire du Père, de même nous aussi marchions en nouveauté de vie.</w:t>
      </w:r>
    </w:p>
    <w:p w14:paraId="51AD240F" w14:textId="77777777" w:rsidR="00F90BDC" w:rsidRDefault="00F90BDC"/>
    <w:p w14:paraId="7A4D335B" w14:textId="77777777" w:rsidR="00F90BDC" w:rsidRDefault="00F90BDC">
      <w:r xmlns:w="http://schemas.openxmlformats.org/wordprocessingml/2006/main">
        <w:t xml:space="preserve">2 : Philippiens 2 :5-11 - Ayez en vous cette pensée qui était aussi en Jésus-Christ : qui, étant sous la forme de Dieu, ne pensait pas que ce soit un vol que d'être égal à Dieu ; mais il s'est dérobé lui-même, et Il prit la forme d'un serviteur et fut créé à l'image des hommes. Et étant trouvé à la mode comme un homme, il s'humilia et devint obéissant jusqu'à la mort, même jusqu'à la mort de la croix.</w:t>
      </w:r>
    </w:p>
    <w:p w14:paraId="7EB81713" w14:textId="77777777" w:rsidR="00F90BDC" w:rsidRDefault="00F90BDC"/>
    <w:p w14:paraId="775A3F31" w14:textId="77777777" w:rsidR="00F90BDC" w:rsidRDefault="00F90BDC">
      <w:r xmlns:w="http://schemas.openxmlformats.org/wordprocessingml/2006/main">
        <w:t xml:space="preserve">Jean 12:24 En vérité, en vérité, je vous le dis, si un grain de blé tombe en terre et meurt, il demeure seul; mais s'il meurt, il produit beaucoup de fruit.</w:t>
      </w:r>
    </w:p>
    <w:p w14:paraId="5C372E6A" w14:textId="77777777" w:rsidR="00F90BDC" w:rsidRDefault="00F90BDC"/>
    <w:p w14:paraId="4BFC7CD6" w14:textId="77777777" w:rsidR="00F90BDC" w:rsidRDefault="00F90BDC">
      <w:r xmlns:w="http://schemas.openxmlformats.org/wordprocessingml/2006/main">
        <w:t xml:space="preserve">Jésus enseigne que pour qu’une chose produise beaucoup de fruit, elle doit d’abord tomber en terre et mourir.</w:t>
      </w:r>
    </w:p>
    <w:p w14:paraId="304DFFE6" w14:textId="77777777" w:rsidR="00F90BDC" w:rsidRDefault="00F90BDC"/>
    <w:p w14:paraId="3B5EF272" w14:textId="77777777" w:rsidR="00F90BDC" w:rsidRDefault="00F90BDC">
      <w:r xmlns:w="http://schemas.openxmlformats.org/wordprocessingml/2006/main">
        <w:t xml:space="preserve">1. Savoir quand lâcher prise : le pouvoir du sacrifice</w:t>
      </w:r>
    </w:p>
    <w:p w14:paraId="4487DBBA" w14:textId="77777777" w:rsidR="00F90BDC" w:rsidRDefault="00F90BDC"/>
    <w:p w14:paraId="2B054005" w14:textId="77777777" w:rsidR="00F90BDC" w:rsidRDefault="00F90BDC">
      <w:r xmlns:w="http://schemas.openxmlformats.org/wordprocessingml/2006/main">
        <w:t xml:space="preserve">2. Investir dans l’avenir : les avantages du sacrifice de soi</w:t>
      </w:r>
    </w:p>
    <w:p w14:paraId="0375C44E" w14:textId="77777777" w:rsidR="00F90BDC" w:rsidRDefault="00F90BDC"/>
    <w:p w14:paraId="57F8988F" w14:textId="77777777" w:rsidR="00F90BDC" w:rsidRDefault="00F90BDC">
      <w:r xmlns:w="http://schemas.openxmlformats.org/wordprocessingml/2006/main">
        <w:t xml:space="preserve">1. Romains 6 : 4-11 : Notre ancien moi est mort et a été enterré avec Christ, afin que nous puissions vivre pour Celui qui est ressuscité des morts.</w:t>
      </w:r>
    </w:p>
    <w:p w14:paraId="770196F0" w14:textId="77777777" w:rsidR="00F90BDC" w:rsidRDefault="00F90BDC"/>
    <w:p w14:paraId="13087219" w14:textId="77777777" w:rsidR="00F90BDC" w:rsidRDefault="00F90BDC">
      <w:r xmlns:w="http://schemas.openxmlformats.org/wordprocessingml/2006/main">
        <w:t xml:space="preserve">2. Galates 2 :20 : J'ai été crucifié avec Christ et je ne vis plus, mais Christ vit en moi.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12:25 Celui qui aime sa vie la perdra ; et celui qui hait sa vie dans ce monde la gardera pour la vie éternelle.</w:t>
      </w:r>
    </w:p>
    <w:p w14:paraId="1FA24786" w14:textId="77777777" w:rsidR="00F90BDC" w:rsidRDefault="00F90BDC"/>
    <w:p w14:paraId="2F9EAD4F" w14:textId="77777777" w:rsidR="00F90BDC" w:rsidRDefault="00F90BDC">
      <w:r xmlns:w="http://schemas.openxmlformats.org/wordprocessingml/2006/main">
        <w:t xml:space="preserve">Celui qui aime sa vie manquera la vie éternelle que Dieu a promise ; mais celui qui déteste sa vie dans ce monde trouvera la vie éternelle.</w:t>
      </w:r>
    </w:p>
    <w:p w14:paraId="756B6A11" w14:textId="77777777" w:rsidR="00F90BDC" w:rsidRDefault="00F90BDC"/>
    <w:p w14:paraId="34D0FB1F" w14:textId="77777777" w:rsidR="00F90BDC" w:rsidRDefault="00F90BDC">
      <w:r xmlns:w="http://schemas.openxmlformats.org/wordprocessingml/2006/main">
        <w:t xml:space="preserve">1. Aimer le monde, ce n’est pas s’aimer soi-même</w:t>
      </w:r>
    </w:p>
    <w:p w14:paraId="503EB24C" w14:textId="77777777" w:rsidR="00F90BDC" w:rsidRDefault="00F90BDC"/>
    <w:p w14:paraId="104AE5E1" w14:textId="77777777" w:rsidR="00F90BDC" w:rsidRDefault="00F90BDC">
      <w:r xmlns:w="http://schemas.openxmlformats.org/wordprocessingml/2006/main">
        <w:t xml:space="preserve">2. Choisir de détester le monde, c'est choisir de s'aimer soi-même</w:t>
      </w:r>
    </w:p>
    <w:p w14:paraId="24619B2B" w14:textId="77777777" w:rsidR="00F90BDC" w:rsidRDefault="00F90BDC"/>
    <w:p w14:paraId="4F8A7D76" w14:textId="77777777" w:rsidR="00F90BDC" w:rsidRDefault="00F90BDC">
      <w:r xmlns:w="http://schemas.openxmlformats.org/wordprocessingml/2006/main">
        <w:t xml:space="preserve">1. Matthieu 16 : 24-26 - « Alors Jésus dit à ses disciples : Si quelqu'un veut venir après moi, qu'il renonce à lui-même, qu'il prenne sa croix et qu'il me suive. Car quiconque veut sauver sa vie la perdra : et quiconque perdra sa vie à cause de moi la retrouvera. Car à quoi sert un homme s'il gagne le monde entier et perd son âme ? ou que donnera un homme en échange de son âme ?</w:t>
      </w:r>
    </w:p>
    <w:p w14:paraId="0EFC0497" w14:textId="77777777" w:rsidR="00F90BDC" w:rsidRDefault="00F90BDC"/>
    <w:p w14:paraId="7548DDD5" w14:textId="77777777" w:rsidR="00F90BDC" w:rsidRDefault="00F90BDC">
      <w:r xmlns:w="http://schemas.openxmlformats.org/wordprocessingml/2006/main">
        <w:t xml:space="preserve">2. 1 Jean 2 : 15-17 – « N'aimez pas le monde, ni les choses qui sont dans le monde. Si quelqu'un aime le monde, l'amour du Père n'est pas en lui. Car tout ce qui est dans le monde, la convoitise de la chair, la convoitise des yeux et l'orgueil de la vie ne viennent pas du Père, mais viennent du monde. Et le monde passe, ainsi que sa convoitise, mais celui qui fait la volonté de Dieu demeure éternellement. »</w:t>
      </w:r>
    </w:p>
    <w:p w14:paraId="07733170" w14:textId="77777777" w:rsidR="00F90BDC" w:rsidRDefault="00F90BDC"/>
    <w:p w14:paraId="693C4F4E" w14:textId="77777777" w:rsidR="00F90BDC" w:rsidRDefault="00F90BDC">
      <w:r xmlns:w="http://schemas.openxmlformats.org/wordprocessingml/2006/main">
        <w:t xml:space="preserve">Jean 12:26 Si quelqu'un me sert, qu'il me suive ; et là où je suis, là aussi sera mon serviteur. Si quelqu'un me sert, mon Père l'honorera.</w:t>
      </w:r>
    </w:p>
    <w:p w14:paraId="49BB5753" w14:textId="77777777" w:rsidR="00F90BDC" w:rsidRDefault="00F90BDC"/>
    <w:p w14:paraId="3311EBE3" w14:textId="77777777" w:rsidR="00F90BDC" w:rsidRDefault="00F90BDC">
      <w:r xmlns:w="http://schemas.openxmlformats.org/wordprocessingml/2006/main">
        <w:t xml:space="preserve">Servir Dieu est une manière de se faire honneur.</w:t>
      </w:r>
    </w:p>
    <w:p w14:paraId="51932A0C" w14:textId="77777777" w:rsidR="00F90BDC" w:rsidRDefault="00F90BDC"/>
    <w:p w14:paraId="15C0EC3F" w14:textId="77777777" w:rsidR="00F90BDC" w:rsidRDefault="00F90BDC">
      <w:r xmlns:w="http://schemas.openxmlformats.org/wordprocessingml/2006/main">
        <w:t xml:space="preserve">1 : Suivre l’exemple de Jésus mène à l’honneur divin.</w:t>
      </w:r>
    </w:p>
    <w:p w14:paraId="2533F738" w14:textId="77777777" w:rsidR="00F90BDC" w:rsidRDefault="00F90BDC"/>
    <w:p w14:paraId="559FDA03" w14:textId="77777777" w:rsidR="00F90BDC" w:rsidRDefault="00F90BDC">
      <w:r xmlns:w="http://schemas.openxmlformats.org/wordprocessingml/2006/main">
        <w:t xml:space="preserve">2 : Servir Dieu est le plus grand service qui puisse être rendu.</w:t>
      </w:r>
    </w:p>
    <w:p w14:paraId="707B878B" w14:textId="77777777" w:rsidR="00F90BDC" w:rsidRDefault="00F90BDC"/>
    <w:p w14:paraId="4E0BD343" w14:textId="77777777" w:rsidR="00F90BDC" w:rsidRDefault="00F90BDC">
      <w:r xmlns:w="http://schemas.openxmlformats.org/wordprocessingml/2006/main">
        <w:t xml:space="preserve">1 : Matthieu 28 : 19-20 Allez donc, et enseignez toutes les nations, les baptisant au nom du Père, du Fils et du Saint-Esprit : apprenez-leur à observer tout ce que je vous ai commandé, et , voici, je suis toujours avec vous, même jusqu'à la fin du monde. Amen.</w:t>
      </w:r>
    </w:p>
    <w:p w14:paraId="36B47D3E" w14:textId="77777777" w:rsidR="00F90BDC" w:rsidRDefault="00F90BDC"/>
    <w:p w14:paraId="45358D70" w14:textId="77777777" w:rsidR="00F90BDC" w:rsidRDefault="00F90BDC">
      <w:r xmlns:w="http://schemas.openxmlformats.org/wordprocessingml/2006/main">
        <w:t xml:space="preserve">2 : Philippiens 2 :5-8 Ayez en vous les pensées qui étaient aussi en Jésus-Christ : qui, étant sous la forme de Dieu, ne pensait pas que ce soit un vol que d'être égal à Dieu ; Il a pris sur lui la forme d'un serviteur et a été créé à l'image des hommes. Et étant trouvé à la mode comme un homme, il s'est humilié et est devenu obéissant jusqu'à la mort, même jusqu'à la mort de la croix.</w:t>
      </w:r>
    </w:p>
    <w:p w14:paraId="327FDA54" w14:textId="77777777" w:rsidR="00F90BDC" w:rsidRDefault="00F90BDC"/>
    <w:p w14:paraId="6DE79DC8" w14:textId="77777777" w:rsidR="00F90BDC" w:rsidRDefault="00F90BDC">
      <w:r xmlns:w="http://schemas.openxmlformats.org/wordprocessingml/2006/main">
        <w:t xml:space="preserve">Jean 12:27 Maintenant mon âme est troublée ; et que dois-je dire ? Père, sauve-moi de cette heure ; mais c'est pour cela que je suis venu à cette heure.</w:t>
      </w:r>
    </w:p>
    <w:p w14:paraId="699CF69E" w14:textId="77777777" w:rsidR="00F90BDC" w:rsidRDefault="00F90BDC"/>
    <w:p w14:paraId="45ADFA11" w14:textId="77777777" w:rsidR="00F90BDC" w:rsidRDefault="00F90BDC">
      <w:r xmlns:w="http://schemas.openxmlformats.org/wordprocessingml/2006/main">
        <w:t xml:space="preserve">Passage résumé : Jésus exprime son trouble intérieur alors qu’il fait face à sa mort imminente.</w:t>
      </w:r>
    </w:p>
    <w:p w14:paraId="3E5F42E1" w14:textId="77777777" w:rsidR="00F90BDC" w:rsidRDefault="00F90BDC"/>
    <w:p w14:paraId="6795905F" w14:textId="77777777" w:rsidR="00F90BDC" w:rsidRDefault="00F90BDC">
      <w:r xmlns:w="http://schemas.openxmlformats.org/wordprocessingml/2006/main">
        <w:t xml:space="preserve">1. Apprendre à faire confiance à Dieu dans les moments difficiles</w:t>
      </w:r>
    </w:p>
    <w:p w14:paraId="6FD07628" w14:textId="77777777" w:rsidR="00F90BDC" w:rsidRDefault="00F90BDC"/>
    <w:p w14:paraId="2B51E115" w14:textId="77777777" w:rsidR="00F90BDC" w:rsidRDefault="00F90BDC">
      <w:r xmlns:w="http://schemas.openxmlformats.org/wordprocessingml/2006/main">
        <w:t xml:space="preserve">2. La force d’affronter nos propres luttes</w:t>
      </w:r>
    </w:p>
    <w:p w14:paraId="7F34A28A" w14:textId="77777777" w:rsidR="00F90BDC" w:rsidRDefault="00F90BDC"/>
    <w:p w14:paraId="214C8604" w14:textId="77777777" w:rsidR="00F90BDC" w:rsidRDefault="00F90BDC">
      <w:r xmlns:w="http://schemas.openxmlformats.org/wordprocessingml/2006/main">
        <w:t xml:space="preserve">1. Ésaïe 43 :2 – Quand tu traverseras les eaux, je serai avec toi ; et à travers les fleuves, ils ne vous submergeront pas.</w:t>
      </w:r>
    </w:p>
    <w:p w14:paraId="0FBE00ED" w14:textId="77777777" w:rsidR="00F90BDC" w:rsidRDefault="00F90BDC"/>
    <w:p w14:paraId="073643CA" w14:textId="77777777" w:rsidR="00F90BDC" w:rsidRDefault="00F90BDC">
      <w:r xmlns:w="http://schemas.openxmlformats.org/wordprocessingml/2006/main">
        <w:t xml:space="preserve">2. Hébreux 12 : 2 - Regardons vers Jésus, le fondateur et le perfectionneur de notre foi, qui, pour la joie qui lui était réservée, a enduré la croix, méprisé l'ignominie, et est assis à la droite du trône de Dieu.</w:t>
      </w:r>
    </w:p>
    <w:p w14:paraId="47D35EFE" w14:textId="77777777" w:rsidR="00F90BDC" w:rsidRDefault="00F90BDC"/>
    <w:p w14:paraId="12F02279" w14:textId="77777777" w:rsidR="00F90BDC" w:rsidRDefault="00F90BDC">
      <w:r xmlns:w="http://schemas.openxmlformats.org/wordprocessingml/2006/main">
        <w:t xml:space="preserve">Jean 12:28 Père, glorifie ton nom. Alors une voix vint du ciel, disant : Je l'ai glorifié et je le glorifierai encore.</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prie Dieu de glorifier son nom, ce à quoi Dieu répond qu'il l'a fait et qu'il le fera encore.</w:t>
      </w:r>
    </w:p>
    <w:p w14:paraId="0D63F5D9" w14:textId="77777777" w:rsidR="00F90BDC" w:rsidRDefault="00F90BDC"/>
    <w:p w14:paraId="4EDB3EC7" w14:textId="77777777" w:rsidR="00F90BDC" w:rsidRDefault="00F90BDC">
      <w:r xmlns:w="http://schemas.openxmlformats.org/wordprocessingml/2006/main">
        <w:t xml:space="preserve">1. Le pouvoir de la prière : comment la demande de Jésus pour la glorification de Dieu nous montre le pouvoir de la prière</w:t>
      </w:r>
    </w:p>
    <w:p w14:paraId="4C0433EE" w14:textId="77777777" w:rsidR="00F90BDC" w:rsidRDefault="00F90BDC"/>
    <w:p w14:paraId="584910EB" w14:textId="77777777" w:rsidR="00F90BDC" w:rsidRDefault="00F90BDC">
      <w:r xmlns:w="http://schemas.openxmlformats.org/wordprocessingml/2006/main">
        <w:t xml:space="preserve">2. La gloire de Dieu : comment les prières de Jésus démontrent la grandeur de Dieu</w:t>
      </w:r>
    </w:p>
    <w:p w14:paraId="061AF0F3" w14:textId="77777777" w:rsidR="00F90BDC" w:rsidRDefault="00F90BDC"/>
    <w:p w14:paraId="529A4B21" w14:textId="77777777" w:rsidR="00F90BDC" w:rsidRDefault="00F90BDC">
      <w:r xmlns:w="http://schemas.openxmlformats.org/wordprocessingml/2006/main">
        <w:t xml:space="preserve">1. Ésaïe 6:1-3, L'année de la mort du roi Ozias, je vis aussi le Seigneur assis sur un trône haut et élevé, et ses pans remplissaient le temple.</w:t>
      </w:r>
    </w:p>
    <w:p w14:paraId="04411B51" w14:textId="77777777" w:rsidR="00F90BDC" w:rsidRDefault="00F90BDC"/>
    <w:p w14:paraId="50C19C3C" w14:textId="77777777" w:rsidR="00F90BDC" w:rsidRDefault="00F90BDC">
      <w:r xmlns:w="http://schemas.openxmlformats.org/wordprocessingml/2006/main">
        <w:t xml:space="preserve">2. Romains 11 :33-36, Oh, la profondeur des richesses de la sagesse et de la connaissance de Dieu ! Combien ses jugements et ses voies sont insondables !</w:t>
      </w:r>
    </w:p>
    <w:p w14:paraId="2E939146" w14:textId="77777777" w:rsidR="00F90BDC" w:rsidRDefault="00F90BDC"/>
    <w:p w14:paraId="6E38FE59" w14:textId="77777777" w:rsidR="00F90BDC" w:rsidRDefault="00F90BDC">
      <w:r xmlns:w="http://schemas.openxmlformats.org/wordprocessingml/2006/main">
        <w:t xml:space="preserve">Jean 12:29 Le peuple qui était là et qui l'entendit, dit que cela tonnait; d'autres disaient: Un ange lui a parlé.</w:t>
      </w:r>
    </w:p>
    <w:p w14:paraId="1B8286F5" w14:textId="77777777" w:rsidR="00F90BDC" w:rsidRDefault="00F90BDC"/>
    <w:p w14:paraId="79802AC2" w14:textId="77777777" w:rsidR="00F90BDC" w:rsidRDefault="00F90BDC">
      <w:r xmlns:w="http://schemas.openxmlformats.org/wordprocessingml/2006/main">
        <w:t xml:space="preserve">Les gens entendaient un grand bruit et ne savaient pas s'il s'agissait du tonnerre ou d'un ange parlant à Jésus.</w:t>
      </w:r>
    </w:p>
    <w:p w14:paraId="44F558CD" w14:textId="77777777" w:rsidR="00F90BDC" w:rsidRDefault="00F90BDC"/>
    <w:p w14:paraId="135C81EC" w14:textId="77777777" w:rsidR="00F90BDC" w:rsidRDefault="00F90BDC">
      <w:r xmlns:w="http://schemas.openxmlformats.org/wordprocessingml/2006/main">
        <w:t xml:space="preserve">1. Dieu parle d'une manière inattendue</w:t>
      </w:r>
    </w:p>
    <w:p w14:paraId="5EF0FF38" w14:textId="77777777" w:rsidR="00F90BDC" w:rsidRDefault="00F90BDC"/>
    <w:p w14:paraId="5E7BE1EE" w14:textId="77777777" w:rsidR="00F90BDC" w:rsidRDefault="00F90BDC">
      <w:r xmlns:w="http://schemas.openxmlformats.org/wordprocessingml/2006/main">
        <w:t xml:space="preserve">2. Le pouvoir d'entendre la voix de Dieu</w:t>
      </w:r>
    </w:p>
    <w:p w14:paraId="51975874" w14:textId="77777777" w:rsidR="00F90BDC" w:rsidRDefault="00F90BDC"/>
    <w:p w14:paraId="362930AF" w14:textId="77777777" w:rsidR="00F90BDC" w:rsidRDefault="00F90BDC">
      <w:r xmlns:w="http://schemas.openxmlformats.org/wordprocessingml/2006/main">
        <w:t xml:space="preserve">1. Jean 14 :26 – « Mais l’Avocat, le Saint-Esprit, que le Père enverra en mon nom, vous enseignera toutes choses et vous rappellera tout ce que je vous ai dit. »</w:t>
      </w:r>
    </w:p>
    <w:p w14:paraId="653D7B8B" w14:textId="77777777" w:rsidR="00F90BDC" w:rsidRDefault="00F90BDC"/>
    <w:p w14:paraId="02B978C3" w14:textId="77777777" w:rsidR="00F90BDC" w:rsidRDefault="00F90BDC">
      <w:r xmlns:w="http://schemas.openxmlformats.org/wordprocessingml/2006/main">
        <w:t xml:space="preserve">2. Luc 1:13-14 - « Mais l'ange lui dit : 'N'aie pas peur, Zacharie ; votre prière a été entendue. Votre femme Elisabeth vous enfantera un fils, et vous l'appellerez Jean.'»</w:t>
      </w:r>
    </w:p>
    <w:p w14:paraId="205A8E95" w14:textId="77777777" w:rsidR="00F90BDC" w:rsidRDefault="00F90BDC"/>
    <w:p w14:paraId="4D1CB762" w14:textId="77777777" w:rsidR="00F90BDC" w:rsidRDefault="00F90BDC">
      <w:r xmlns:w="http://schemas.openxmlformats.org/wordprocessingml/2006/main">
        <w:t xml:space="preserve">Jean 12:30 Jésus répondit et dit : Cette voix n'est pas venue à cause de moi, mais à cause de vous.</w:t>
      </w:r>
    </w:p>
    <w:p w14:paraId="61B3FF7E" w14:textId="77777777" w:rsidR="00F90BDC" w:rsidRDefault="00F90BDC"/>
    <w:p w14:paraId="515D7D42" w14:textId="77777777" w:rsidR="00F90BDC" w:rsidRDefault="00F90BDC">
      <w:r xmlns:w="http://schemas.openxmlformats.org/wordprocessingml/2006/main">
        <w:t xml:space="preserve">Jésus a fait preuve d’humilité en acceptant que sa voix ne venait pas de lui, mais pour le bien des autres.</w:t>
      </w:r>
    </w:p>
    <w:p w14:paraId="0A9B29D1" w14:textId="77777777" w:rsidR="00F90BDC" w:rsidRDefault="00F90BDC"/>
    <w:p w14:paraId="7D9FEC6C" w14:textId="77777777" w:rsidR="00F90BDC" w:rsidRDefault="00F90BDC">
      <w:r xmlns:w="http://schemas.openxmlformats.org/wordprocessingml/2006/main">
        <w:t xml:space="preserve">1. Le pouvoir de l’humilité : comment Jésus s’est sacrifié</w:t>
      </w:r>
    </w:p>
    <w:p w14:paraId="7B3DDF98" w14:textId="77777777" w:rsidR="00F90BDC" w:rsidRDefault="00F90BDC"/>
    <w:p w14:paraId="0FB7CDDF" w14:textId="77777777" w:rsidR="00F90BDC" w:rsidRDefault="00F90BDC">
      <w:r xmlns:w="http://schemas.openxmlformats.org/wordprocessingml/2006/main">
        <w:t xml:space="preserve">2. Apprendre à servir les autres : suivre l’exemple d’humilité de Jésus</w:t>
      </w:r>
    </w:p>
    <w:p w14:paraId="19619D09" w14:textId="77777777" w:rsidR="00F90BDC" w:rsidRDefault="00F90BDC"/>
    <w:p w14:paraId="50D21E83" w14:textId="77777777" w:rsidR="00F90BDC" w:rsidRDefault="00F90BDC">
      <w:r xmlns:w="http://schemas.openxmlformats.org/wordprocessingml/2006/main">
        <w:t xml:space="preserve">1. Philippiens 2 :5-7 - « Ayez entre vous les sentiments qui sont les vôtres en Jésus-Christ, qui, bien qu'il ait été sous la forme de Dieu, n'a pas considéré l'égalité avec Dieu comme une chose à saisir, mais s'est vidé lui-même, en prenant la forme d’un serviteur, en naissant à l’image des hommes.</w:t>
      </w:r>
    </w:p>
    <w:p w14:paraId="27E962EE" w14:textId="77777777" w:rsidR="00F90BDC" w:rsidRDefault="00F90BDC"/>
    <w:p w14:paraId="3F85080C" w14:textId="77777777" w:rsidR="00F90BDC" w:rsidRDefault="00F90BDC">
      <w:r xmlns:w="http://schemas.openxmlformats.org/wordprocessingml/2006/main">
        <w:t xml:space="preserve">2. Matthieu 20 :24-28 - « Et les dix, entendant cela, furent indignés contre les deux frères. Mais Jésus les appela et leur dit : « Vous savez que les chefs des païens les dominent, et que leurs grands ont autorité sur eux. Il n’en sera pas ainsi parmi vous. Mais celui qui veut être grand parmi vous doit être votre serviteur, et celui qui veut être le premier d'entre vous doit être votre esclave, de même que le Fils de l'homme est venu non pas pour être servi, mais pour servir et pour donner sa vie en rançon pour beaucoup. '»</w:t>
      </w:r>
    </w:p>
    <w:p w14:paraId="6D92880D" w14:textId="77777777" w:rsidR="00F90BDC" w:rsidRDefault="00F90BDC"/>
    <w:p w14:paraId="297A56CE" w14:textId="77777777" w:rsidR="00F90BDC" w:rsidRDefault="00F90BDC">
      <w:r xmlns:w="http://schemas.openxmlformats.org/wordprocessingml/2006/main">
        <w:t xml:space="preserve">Jean 12:31 C'est maintenant que se déroule le jugement de ce monde ; maintenant le prince de ce monde sera chassé.</w:t>
      </w:r>
    </w:p>
    <w:p w14:paraId="5560EEE2" w14:textId="77777777" w:rsidR="00F90BDC" w:rsidRDefault="00F90BDC"/>
    <w:p w14:paraId="02B929F9" w14:textId="77777777" w:rsidR="00F90BDC" w:rsidRDefault="00F90BDC">
      <w:r xmlns:w="http://schemas.openxmlformats.org/wordprocessingml/2006/main">
        <w:t xml:space="preserve">Jésus déclare que le temps est venu pour le jugement du monde et pour que le prince de ce monde soit chassé.</w:t>
      </w:r>
    </w:p>
    <w:p w14:paraId="148BEF14" w14:textId="77777777" w:rsidR="00F90BDC" w:rsidRDefault="00F90BDC"/>
    <w:p w14:paraId="575F9FE5" w14:textId="77777777" w:rsidR="00F90BDC" w:rsidRDefault="00F90BDC">
      <w:r xmlns:w="http://schemas.openxmlformats.org/wordprocessingml/2006/main">
        <w:t xml:space="preserve">1. La rédemption par le jugement : comment coexistent l'amour et la justice de Dieu</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réalité de Satan et sa défaite à travers Jésus</w:t>
      </w:r>
    </w:p>
    <w:p w14:paraId="0C9B9B83" w14:textId="77777777" w:rsidR="00F90BDC" w:rsidRDefault="00F90BDC"/>
    <w:p w14:paraId="48A9BAD8" w14:textId="77777777" w:rsidR="00F90BDC" w:rsidRDefault="00F90BDC">
      <w:r xmlns:w="http://schemas.openxmlformats.org/wordprocessingml/2006/main">
        <w:t xml:space="preserve">1. Romains 16 :20 – « Le Dieu de paix écrasera bientôt Satan sous vos pieds. »</w:t>
      </w:r>
    </w:p>
    <w:p w14:paraId="3271CA89" w14:textId="77777777" w:rsidR="00F90BDC" w:rsidRDefault="00F90BDC"/>
    <w:p w14:paraId="5273A9FB" w14:textId="77777777" w:rsidR="00F90BDC" w:rsidRDefault="00F90BDC">
      <w:r xmlns:w="http://schemas.openxmlformats.org/wordprocessingml/2006/main">
        <w:t xml:space="preserve">2. Éphésiens 4 :27 – « ne cédez pas non plus la place au diable. »</w:t>
      </w:r>
    </w:p>
    <w:p w14:paraId="3A4CF593" w14:textId="77777777" w:rsidR="00F90BDC" w:rsidRDefault="00F90BDC"/>
    <w:p w14:paraId="3575D7C1" w14:textId="77777777" w:rsidR="00F90BDC" w:rsidRDefault="00F90BDC">
      <w:r xmlns:w="http://schemas.openxmlformats.org/wordprocessingml/2006/main">
        <w:t xml:space="preserve">Jean 12:32 Et moi, si je suis élevé de terre, j'attirerai tous les hommes à moi.</w:t>
      </w:r>
    </w:p>
    <w:p w14:paraId="04E2C84E" w14:textId="77777777" w:rsidR="00F90BDC" w:rsidRDefault="00F90BDC"/>
    <w:p w14:paraId="0B2B0CDD" w14:textId="77777777" w:rsidR="00F90BDC" w:rsidRDefault="00F90BDC">
      <w:r xmlns:w="http://schemas.openxmlformats.org/wordprocessingml/2006/main">
        <w:t xml:space="preserve">Ce passage parle de la puissance de la mort de Jésus sur la croix pour attirer les gens à lui.</w:t>
      </w:r>
    </w:p>
    <w:p w14:paraId="0D993A6D" w14:textId="77777777" w:rsidR="00F90BDC" w:rsidRDefault="00F90BDC"/>
    <w:p w14:paraId="4A632DA8" w14:textId="77777777" w:rsidR="00F90BDC" w:rsidRDefault="00F90BDC">
      <w:r xmlns:w="http://schemas.openxmlformats.org/wordprocessingml/2006/main">
        <w:t xml:space="preserve">1. Le pouvoir de la croix : comment la mort de Jésus attire tous les hommes à lui</w:t>
      </w:r>
    </w:p>
    <w:p w14:paraId="59DB5980" w14:textId="77777777" w:rsidR="00F90BDC" w:rsidRDefault="00F90BDC"/>
    <w:p w14:paraId="4F056AAD" w14:textId="77777777" w:rsidR="00F90BDC" w:rsidRDefault="00F90BDC">
      <w:r xmlns:w="http://schemas.openxmlformats.org/wordprocessingml/2006/main">
        <w:t xml:space="preserve">2. Que signifie être « élevé » ? Comprendre la signification de la mort de Jésus</w:t>
      </w:r>
    </w:p>
    <w:p w14:paraId="1DDA4D42" w14:textId="77777777" w:rsidR="00F90BDC" w:rsidRDefault="00F90BDC"/>
    <w:p w14:paraId="5AD2B1B8" w14:textId="77777777" w:rsidR="00F90BDC" w:rsidRDefault="00F90BDC">
      <w:r xmlns:w="http://schemas.openxmlformats.org/wordprocessingml/2006/main">
        <w:t xml:space="preserve">1. Philippiens 2 : 8-11 – Jésus s’est humilié jusqu’à la mort sur une croix, et Dieu l’a exalté en retour.</w:t>
      </w:r>
    </w:p>
    <w:p w14:paraId="5FF8CA64" w14:textId="77777777" w:rsidR="00F90BDC" w:rsidRDefault="00F90BDC"/>
    <w:p w14:paraId="66794368" w14:textId="77777777" w:rsidR="00F90BDC" w:rsidRDefault="00F90BDC">
      <w:r xmlns:w="http://schemas.openxmlformats.org/wordprocessingml/2006/main">
        <w:t xml:space="preserve">2. Ésaïe 53:5 - Mais il a été blessé à cause de nos transgressions, il a été brisé à cause de nos iniquités ; Le châtiment pour notre paix est tombé sur lui, et c'est par ses meurtrissures que nous sommes guéris.</w:t>
      </w:r>
    </w:p>
    <w:p w14:paraId="551BC7E5" w14:textId="77777777" w:rsidR="00F90BDC" w:rsidRDefault="00F90BDC"/>
    <w:p w14:paraId="25D0713D" w14:textId="77777777" w:rsidR="00F90BDC" w:rsidRDefault="00F90BDC">
      <w:r xmlns:w="http://schemas.openxmlformats.org/wordprocessingml/2006/main">
        <w:t xml:space="preserve">Jean 12:33 Il dit cela pour indiquer de quelle mort il devait mourir.</w:t>
      </w:r>
    </w:p>
    <w:p w14:paraId="4894EADB" w14:textId="77777777" w:rsidR="00F90BDC" w:rsidRDefault="00F90BDC"/>
    <w:p w14:paraId="1402A828" w14:textId="77777777" w:rsidR="00F90BDC" w:rsidRDefault="00F90BDC">
      <w:r xmlns:w="http://schemas.openxmlformats.org/wordprocessingml/2006/main">
        <w:t xml:space="preserve">Jésus faisait référence à sa propre mort lorsqu’il parlait de quelle mort il devait mourir.</w:t>
      </w:r>
    </w:p>
    <w:p w14:paraId="44F9BCC8" w14:textId="77777777" w:rsidR="00F90BDC" w:rsidRDefault="00F90BDC"/>
    <w:p w14:paraId="3BCC0B9D" w14:textId="77777777" w:rsidR="00F90BDC" w:rsidRDefault="00F90BDC">
      <w:r xmlns:w="http://schemas.openxmlformats.org/wordprocessingml/2006/main">
        <w:t xml:space="preserve">1. Mourir à soi : l’exemple de Jésus</w:t>
      </w:r>
    </w:p>
    <w:p w14:paraId="1DE66067" w14:textId="77777777" w:rsidR="00F90BDC" w:rsidRDefault="00F90BDC"/>
    <w:p w14:paraId="2A0D0525" w14:textId="77777777" w:rsidR="00F90BDC" w:rsidRDefault="00F90BDC">
      <w:r xmlns:w="http://schemas.openxmlformats.org/wordprocessingml/2006/main">
        <w:t xml:space="preserve">2. Jésus et la Croix : un appel au sacrifice</w:t>
      </w:r>
    </w:p>
    <w:p w14:paraId="508B18FC" w14:textId="77777777" w:rsidR="00F90BDC" w:rsidRDefault="00F90BDC"/>
    <w:p w14:paraId="034A4C66" w14:textId="77777777" w:rsidR="00F90BDC" w:rsidRDefault="00F90BDC">
      <w:r xmlns:w="http://schemas.openxmlformats.org/wordprocessingml/2006/main">
        <w:t xml:space="preserve">1. Philippiens 2:5-11</w:t>
      </w:r>
    </w:p>
    <w:p w14:paraId="54619828" w14:textId="77777777" w:rsidR="00F90BDC" w:rsidRDefault="00F90BDC"/>
    <w:p w14:paraId="3F170BBA" w14:textId="77777777" w:rsidR="00F90BDC" w:rsidRDefault="00F90BDC">
      <w:r xmlns:w="http://schemas.openxmlformats.org/wordprocessingml/2006/main">
        <w:t xml:space="preserve">2. Romains 5:6-9</w:t>
      </w:r>
    </w:p>
    <w:p w14:paraId="7229BD34" w14:textId="77777777" w:rsidR="00F90BDC" w:rsidRDefault="00F90BDC"/>
    <w:p w14:paraId="464C5D8A" w14:textId="77777777" w:rsidR="00F90BDC" w:rsidRDefault="00F90BDC">
      <w:r xmlns:w="http://schemas.openxmlformats.org/wordprocessingml/2006/main">
        <w:t xml:space="preserve">Jean 12:34 Le peuple lui répondit : Nous avons entendu dans la loi que Christ demeure éternellement ; et comment dis-tu : Il faut que le Fils de l'homme soit élevé ? qui est ce Fils de l'homme ?</w:t>
      </w:r>
    </w:p>
    <w:p w14:paraId="7AAD5577" w14:textId="77777777" w:rsidR="00F90BDC" w:rsidRDefault="00F90BDC"/>
    <w:p w14:paraId="66B4AA5E" w14:textId="77777777" w:rsidR="00F90BDC" w:rsidRDefault="00F90BDC">
      <w:r xmlns:w="http://schemas.openxmlformats.org/wordprocessingml/2006/main">
        <w:t xml:space="preserve">Les gens étaient confus au sujet de la déclaration de Jésus selon laquelle le Fils de l'homme devait être élevé et se demandaient qui était le Fils de l'homme.</w:t>
      </w:r>
    </w:p>
    <w:p w14:paraId="3BF8C6F8" w14:textId="77777777" w:rsidR="00F90BDC" w:rsidRDefault="00F90BDC"/>
    <w:p w14:paraId="51F5E45F" w14:textId="77777777" w:rsidR="00F90BDC" w:rsidRDefault="00F90BDC">
      <w:r xmlns:w="http://schemas.openxmlformats.org/wordprocessingml/2006/main">
        <w:t xml:space="preserve">1. Jésus : le Fils de l'homme qui demeure éternellement</w:t>
      </w:r>
    </w:p>
    <w:p w14:paraId="6146E6E7" w14:textId="77777777" w:rsidR="00F90BDC" w:rsidRDefault="00F90BDC"/>
    <w:p w14:paraId="78151650" w14:textId="77777777" w:rsidR="00F90BDC" w:rsidRDefault="00F90BDC">
      <w:r xmlns:w="http://schemas.openxmlformats.org/wordprocessingml/2006/main">
        <w:t xml:space="preserve">2. Comment le Fils de l’homme doit être élevé</w:t>
      </w:r>
    </w:p>
    <w:p w14:paraId="5C05F891" w14:textId="77777777" w:rsidR="00F90BDC" w:rsidRDefault="00F90BDC"/>
    <w:p w14:paraId="6C1DB61A" w14:textId="77777777" w:rsidR="00F90BDC" w:rsidRDefault="00F90BDC">
      <w:r xmlns:w="http://schemas.openxmlformats.org/wordprocessingml/2006/main">
        <w:t xml:space="preserve">1. Psaume 90 : 2 - "Avant que les montagnes ne soient créées, et avant que tu n'aies formé la terre et le monde, même d'éternité en éternité, tu es Dieu."</w:t>
      </w:r>
    </w:p>
    <w:p w14:paraId="4AE00512" w14:textId="77777777" w:rsidR="00F90BDC" w:rsidRDefault="00F90BDC"/>
    <w:p w14:paraId="0F2F66AC" w14:textId="77777777" w:rsidR="00F90BDC" w:rsidRDefault="00F90BDC">
      <w:r xmlns:w="http://schemas.openxmlformats.org/wordprocessingml/2006/main">
        <w:t xml:space="preserve">2. Jean 14 :6 – « Jésus lui dit : Je suis le chemin, la vérité et la vie : personne ne vient au Père que par moi. »</w:t>
      </w:r>
    </w:p>
    <w:p w14:paraId="288293E0" w14:textId="77777777" w:rsidR="00F90BDC" w:rsidRDefault="00F90BDC"/>
    <w:p w14:paraId="346FC57A" w14:textId="77777777" w:rsidR="00F90BDC" w:rsidRDefault="00F90BDC">
      <w:r xmlns:w="http://schemas.openxmlformats.org/wordprocessingml/2006/main">
        <w:t xml:space="preserve">Jean 12:35 Alors Jésus leur dit : Encore un peu de temps la lumière est avec vous. Marchez pendant que vous avez la lumière, de peur que les ténèbres ne vous surprennent ; car celui qui marche dans les ténèbres ne sait pas où il va.</w:t>
      </w:r>
    </w:p>
    <w:p w14:paraId="3EF7AFA3" w14:textId="77777777" w:rsidR="00F90BDC" w:rsidRDefault="00F90BDC"/>
    <w:p w14:paraId="3F19E3A5" w14:textId="77777777" w:rsidR="00F90BDC" w:rsidRDefault="00F90BDC">
      <w:r xmlns:w="http://schemas.openxmlformats.org/wordprocessingml/2006/main">
        <w:t xml:space="preserve">Jésus demande à ses disciples de profiter de la lumière qu’ils ont pendant qu’ils l’ont, et de ne pas marcher dans les ténèbres, car ceux qui le font ne sauront pas où ils vont.</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lumière : profiter des opportunités</w:t>
      </w:r>
    </w:p>
    <w:p w14:paraId="4BBB87D4" w14:textId="77777777" w:rsidR="00F90BDC" w:rsidRDefault="00F90BDC"/>
    <w:p w14:paraId="7456A55B" w14:textId="77777777" w:rsidR="00F90BDC" w:rsidRDefault="00F90BDC">
      <w:r xmlns:w="http://schemas.openxmlformats.org/wordprocessingml/2006/main">
        <w:t xml:space="preserve">2. Marcher dans la lumière : éviter les ténèbres</w:t>
      </w:r>
    </w:p>
    <w:p w14:paraId="3B128FFE" w14:textId="77777777" w:rsidR="00F90BDC" w:rsidRDefault="00F90BDC"/>
    <w:p w14:paraId="522AC788" w14:textId="77777777" w:rsidR="00F90BDC" w:rsidRDefault="00F90BDC">
      <w:r xmlns:w="http://schemas.openxmlformats.org/wordprocessingml/2006/main">
        <w:t xml:space="preserve">1. Matthieu 6 :22-23 – « L’œil est la lampe du corps. Si vos yeux sont en bonne santé, tout votre corps sera plein de lumière. Mais si vos yeux sont en mauvaise santé, tout votre corps sera plongé dans l’obscurité. Si donc la lumière en vous est ténèbres, combien grandes sont ces ténèbres !</w:t>
      </w:r>
    </w:p>
    <w:p w14:paraId="4E359874" w14:textId="77777777" w:rsidR="00F90BDC" w:rsidRDefault="00F90BDC"/>
    <w:p w14:paraId="79267121" w14:textId="77777777" w:rsidR="00F90BDC" w:rsidRDefault="00F90BDC">
      <w:r xmlns:w="http://schemas.openxmlformats.org/wordprocessingml/2006/main">
        <w:t xml:space="preserve">2. Psaume 119 :105 – « Ta parole est une lampe pour mes pieds, une lumière sur mon chemin. »</w:t>
      </w:r>
    </w:p>
    <w:p w14:paraId="52CEFAC5" w14:textId="77777777" w:rsidR="00F90BDC" w:rsidRDefault="00F90BDC"/>
    <w:p w14:paraId="6977341A" w14:textId="77777777" w:rsidR="00F90BDC" w:rsidRDefault="00F90BDC">
      <w:r xmlns:w="http://schemas.openxmlformats.org/wordprocessingml/2006/main">
        <w:t xml:space="preserve">Jean 12 :36 Pendant que vous avez la lumière, croyez en la lumière, afin que vous soyez enfants de lumière. Jésus dit ces choses, puis il s'en alla et se cacha d'eux.</w:t>
      </w:r>
    </w:p>
    <w:p w14:paraId="1D16AFCD" w14:textId="77777777" w:rsidR="00F90BDC" w:rsidRDefault="00F90BDC"/>
    <w:p w14:paraId="0A630399" w14:textId="77777777" w:rsidR="00F90BDC" w:rsidRDefault="00F90BDC">
      <w:r xmlns:w="http://schemas.openxmlformats.org/wordprocessingml/2006/main">
        <w:t xml:space="preserve">Jésus a dit aux gens de croire en lui pendant qu'ils en avaient encore l'occasion, puis il a disparu d'eux.</w:t>
      </w:r>
    </w:p>
    <w:p w14:paraId="138DB9EF" w14:textId="77777777" w:rsidR="00F90BDC" w:rsidRDefault="00F90BDC"/>
    <w:p w14:paraId="3F22C5E3" w14:textId="77777777" w:rsidR="00F90BDC" w:rsidRDefault="00F90BDC">
      <w:r xmlns:w="http://schemas.openxmlformats.org/wordprocessingml/2006/main">
        <w:t xml:space="preserve">1. Croyez en Jésus tant que vous le pouvez – Jean 12 : 36</w:t>
      </w:r>
    </w:p>
    <w:p w14:paraId="340E7AEB" w14:textId="77777777" w:rsidR="00F90BDC" w:rsidRDefault="00F90BDC"/>
    <w:p w14:paraId="2A8E60F7" w14:textId="77777777" w:rsidR="00F90BDC" w:rsidRDefault="00F90BDC">
      <w:r xmlns:w="http://schemas.openxmlformats.org/wordprocessingml/2006/main">
        <w:t xml:space="preserve">2. Devenir des enfants de lumière - Jean 12 :36</w:t>
      </w:r>
    </w:p>
    <w:p w14:paraId="332AA42B" w14:textId="77777777" w:rsidR="00F90BDC" w:rsidRDefault="00F90BDC"/>
    <w:p w14:paraId="05E8E78E" w14:textId="77777777" w:rsidR="00F90BDC" w:rsidRDefault="00F90BDC">
      <w:r xmlns:w="http://schemas.openxmlformats.org/wordprocessingml/2006/main">
        <w:t xml:space="preserve">1. Ésaïe 49 : 6 - " Et il dit : C'est peu de chose que tu sois mon serviteur pour relever les tribus de Jacob et pour restaurer les préservés d'Israël : je te donnerai aussi pour être une lumière pour les païens. , afin que tu sois mon salut jusqu'aux extrémités de la terre.</w:t>
      </w:r>
    </w:p>
    <w:p w14:paraId="5307F592" w14:textId="77777777" w:rsidR="00F90BDC" w:rsidRDefault="00F90BDC"/>
    <w:p w14:paraId="7364CAB6" w14:textId="77777777" w:rsidR="00F90BDC" w:rsidRDefault="00F90BDC">
      <w:r xmlns:w="http://schemas.openxmlformats.org/wordprocessingml/2006/main">
        <w:t xml:space="preserve">2. Éphésiens 5 :8 – « Car vous étiez parfois ténèbres, mais maintenant vous êtes lumière dans le Seigneur : marchez comme des enfants de lumière : »</w:t>
      </w:r>
    </w:p>
    <w:p w14:paraId="7CC19ECD" w14:textId="77777777" w:rsidR="00F90BDC" w:rsidRDefault="00F90BDC"/>
    <w:p w14:paraId="2AF613E3" w14:textId="77777777" w:rsidR="00F90BDC" w:rsidRDefault="00F90BDC">
      <w:r xmlns:w="http://schemas.openxmlformats.org/wordprocessingml/2006/main">
        <w:t xml:space="preserve">Jean 12:37 Mais bien qu'il ait fait tant de miracles avant eux, ils ne croyaient pas en lui.</w:t>
      </w:r>
    </w:p>
    <w:p w14:paraId="3D65B738" w14:textId="77777777" w:rsidR="00F90BDC" w:rsidRDefault="00F90BDC"/>
    <w:p w14:paraId="0232AB53" w14:textId="77777777" w:rsidR="00F90BDC" w:rsidRDefault="00F90BDC">
      <w:r xmlns:w="http://schemas.openxmlformats.org/wordprocessingml/2006/main">
        <w:t xml:space="preserve">Les gens de l’époque de Jésus l’avaient vu accomplir de nombreux miracles, mais ils ne croyaient toujours pas en lui.</w:t>
      </w:r>
    </w:p>
    <w:p w14:paraId="6CE349AB" w14:textId="77777777" w:rsidR="00F90BDC" w:rsidRDefault="00F90BDC"/>
    <w:p w14:paraId="668E2001" w14:textId="77777777" w:rsidR="00F90BDC" w:rsidRDefault="00F90BDC">
      <w:r xmlns:w="http://schemas.openxmlformats.org/wordprocessingml/2006/main">
        <w:t xml:space="preserve">1. Rappelez-vous que la foi ne se limite pas à voir ; c'est croire en ce que l'on voit.</w:t>
      </w:r>
    </w:p>
    <w:p w14:paraId="756EB315" w14:textId="77777777" w:rsidR="00F90BDC" w:rsidRDefault="00F90BDC"/>
    <w:p w14:paraId="32D91BF9" w14:textId="77777777" w:rsidR="00F90BDC" w:rsidRDefault="00F90BDC">
      <w:r xmlns:w="http://schemas.openxmlformats.org/wordprocessingml/2006/main">
        <w:t xml:space="preserve">2. Même si des miracles sont accomplis, la foi doit toujours être présente pour avoir une véritable croyance.</w:t>
      </w:r>
    </w:p>
    <w:p w14:paraId="4E12F64C" w14:textId="77777777" w:rsidR="00F90BDC" w:rsidRDefault="00F90BDC"/>
    <w:p w14:paraId="487FAF74" w14:textId="77777777" w:rsidR="00F90BDC" w:rsidRDefault="00F90BDC">
      <w:r xmlns:w="http://schemas.openxmlformats.org/wordprocessingml/2006/main">
        <w:t xml:space="preserve">1. Romains 10 :17 – Ainsi donc la foi vient de ce qu’on entend, et ce qu’on entend vient de la parole de Dieu.</w:t>
      </w:r>
    </w:p>
    <w:p w14:paraId="657AD9EB" w14:textId="77777777" w:rsidR="00F90BDC" w:rsidRDefault="00F90BDC"/>
    <w:p w14:paraId="3506F1FA" w14:textId="77777777" w:rsidR="00F90BDC" w:rsidRDefault="00F90BDC">
      <w:r xmlns:w="http://schemas.openxmlformats.org/wordprocessingml/2006/main">
        <w:t xml:space="preserve">2. Matthieu 21 : 21-22 - Jésus leur répondit : En vérité, je vous le dis, si vous avez la foi et si vous ne doutez pas, non seulement vous ferez ce qui est fait au figuier, mais aussi si vous le faites. dis à cette montagne : Ote-toi, et sois jetée dans la mer ; cela doit être fait.</w:t>
      </w:r>
    </w:p>
    <w:p w14:paraId="667DC2FC" w14:textId="77777777" w:rsidR="00F90BDC" w:rsidRDefault="00F90BDC"/>
    <w:p w14:paraId="01AE1C1C" w14:textId="77777777" w:rsidR="00F90BDC" w:rsidRDefault="00F90BDC">
      <w:r xmlns:w="http://schemas.openxmlformats.org/wordprocessingml/2006/main">
        <w:t xml:space="preserve">Jean 12:38 Afin que s'accomplisse la parole d'Ésaïe, le prophète, qu'il a dite : Seigneur, qui a cru à notre récit ? et à qui le bras du Seigneur a-t-il été révélé ?</w:t>
      </w:r>
    </w:p>
    <w:p w14:paraId="0F791A7E" w14:textId="77777777" w:rsidR="00F90BDC" w:rsidRDefault="00F90BDC"/>
    <w:p w14:paraId="33FA0FB8" w14:textId="77777777" w:rsidR="00F90BDC" w:rsidRDefault="00F90BDC">
      <w:r xmlns:w="http://schemas.openxmlformats.org/wordprocessingml/2006/main">
        <w:t xml:space="preserve">Ce passage parle de la façon dont la prophétie d'Ésaïe s'est accomplie et se demande qui a cru au rapport du Seigneur et à qui le Seigneur a-t-il révélé sa puissance.</w:t>
      </w:r>
    </w:p>
    <w:p w14:paraId="1B39DC50" w14:textId="77777777" w:rsidR="00F90BDC" w:rsidRDefault="00F90BDC"/>
    <w:p w14:paraId="15C5B412" w14:textId="77777777" w:rsidR="00F90BDC" w:rsidRDefault="00F90BDC">
      <w:r xmlns:w="http://schemas.openxmlformats.org/wordprocessingml/2006/main">
        <w:t xml:space="preserve">1. La foi au Seigneur : une étude de Jean 12 : 38</w:t>
      </w:r>
    </w:p>
    <w:p w14:paraId="5C99C332" w14:textId="77777777" w:rsidR="00F90BDC" w:rsidRDefault="00F90BDC"/>
    <w:p w14:paraId="11E238E6" w14:textId="77777777" w:rsidR="00F90BDC" w:rsidRDefault="00F90BDC">
      <w:r xmlns:w="http://schemas.openxmlformats.org/wordprocessingml/2006/main">
        <w:t xml:space="preserve">2. Le pouvoir de la croyance : dévoiler le mystère de Jean 12 : 38</w:t>
      </w:r>
    </w:p>
    <w:p w14:paraId="2EAD79F7" w14:textId="77777777" w:rsidR="00F90BDC" w:rsidRDefault="00F90BDC"/>
    <w:p w14:paraId="502CCB3A" w14:textId="77777777" w:rsidR="00F90BDC" w:rsidRDefault="00F90BDC">
      <w:r xmlns:w="http://schemas.openxmlformats.org/wordprocessingml/2006/main">
        <w:t xml:space="preserve">1. Ésaïe 53 : 1 – Qui a cru à notre rapport ? et à qui le bras du Seigneur est-il révélé ?</w:t>
      </w:r>
    </w:p>
    <w:p w14:paraId="617D4962" w14:textId="77777777" w:rsidR="00F90BDC" w:rsidRDefault="00F90BDC"/>
    <w:p w14:paraId="1E752239" w14:textId="77777777" w:rsidR="00F90BDC" w:rsidRDefault="00F90BDC">
      <w:r xmlns:w="http://schemas.openxmlformats.org/wordprocessingml/2006/main">
        <w:t xml:space="preserve">2. Romains 10 :16 – Mais ils n’ont pas tous obéi à l’Évangile. Car Esaïe dit : Seigneur, qui a cru à notre récit ?</w:t>
      </w:r>
    </w:p>
    <w:p w14:paraId="0EAEB495" w14:textId="77777777" w:rsidR="00F90BDC" w:rsidRDefault="00F90BDC"/>
    <w:p w14:paraId="5F5283BB" w14:textId="77777777" w:rsidR="00F90BDC" w:rsidRDefault="00F90BDC">
      <w:r xmlns:w="http://schemas.openxmlformats.org/wordprocessingml/2006/main">
        <w:t xml:space="preserve">Jean 12:39 C'est pourquoi ils ne pouvaient pas croire, parce qu'Ésaïe disait encore :</w:t>
      </w:r>
    </w:p>
    <w:p w14:paraId="7B948156" w14:textId="77777777" w:rsidR="00F90BDC" w:rsidRDefault="00F90BDC"/>
    <w:p w14:paraId="0B32A95F" w14:textId="77777777" w:rsidR="00F90BDC" w:rsidRDefault="00F90BDC">
      <w:r xmlns:w="http://schemas.openxmlformats.org/wordprocessingml/2006/main">
        <w:t xml:space="preserve">Les gens de l'époque de Jésus étaient incapables de croire en lui parce qu'ils n'avaient pas lu les prophéties d'Isaïe.</w:t>
      </w:r>
    </w:p>
    <w:p w14:paraId="31984EFF" w14:textId="77777777" w:rsidR="00F90BDC" w:rsidRDefault="00F90BDC"/>
    <w:p w14:paraId="3B1B49EE" w14:textId="77777777" w:rsidR="00F90BDC" w:rsidRDefault="00F90BDC">
      <w:r xmlns:w="http://schemas.openxmlformats.org/wordprocessingml/2006/main">
        <w:t xml:space="preserve">1 : L’importance de lire les Écritures et de comprendre leurs enseignements.</w:t>
      </w:r>
    </w:p>
    <w:p w14:paraId="20EFF944" w14:textId="77777777" w:rsidR="00F90BDC" w:rsidRDefault="00F90BDC"/>
    <w:p w14:paraId="313A7C52" w14:textId="77777777" w:rsidR="00F90BDC" w:rsidRDefault="00F90BDC">
      <w:r xmlns:w="http://schemas.openxmlformats.org/wordprocessingml/2006/main">
        <w:t xml:space="preserve">2 : Croire en Jésus malgré ce que le monde nous dit.</w:t>
      </w:r>
    </w:p>
    <w:p w14:paraId="2BC02EBB" w14:textId="77777777" w:rsidR="00F90BDC" w:rsidRDefault="00F90BDC"/>
    <w:p w14:paraId="06CD86B7" w14:textId="77777777" w:rsidR="00F90BDC" w:rsidRDefault="00F90BDC">
      <w:r xmlns:w="http://schemas.openxmlformats.org/wordprocessingml/2006/main">
        <w:t xml:space="preserve">1 : Actes 17 :11 – Ces Juifs étaient plus nobles que ceux de Thessalonique ; ils reçurent la parole avec empressement, examinant quotidiennement les Écritures pour voir si ces choses étaient bien vraies.</w:t>
      </w:r>
    </w:p>
    <w:p w14:paraId="15B5D899" w14:textId="77777777" w:rsidR="00F90BDC" w:rsidRDefault="00F90BDC"/>
    <w:p w14:paraId="7C432F4F" w14:textId="77777777" w:rsidR="00F90BDC" w:rsidRDefault="00F90BDC">
      <w:r xmlns:w="http://schemas.openxmlformats.org/wordprocessingml/2006/main">
        <w:t xml:space="preserve">2 : Isaïe 53 : 1 – Qui a cru à ce qu’il a entendu de nous ? Et à qui le bras de l’Éternel a-t-il été révélé ?</w:t>
      </w:r>
    </w:p>
    <w:p w14:paraId="387ADFB6" w14:textId="77777777" w:rsidR="00F90BDC" w:rsidRDefault="00F90BDC"/>
    <w:p w14:paraId="5CE52640" w14:textId="77777777" w:rsidR="00F90BDC" w:rsidRDefault="00F90BDC">
      <w:r xmlns:w="http://schemas.openxmlformats.org/wordprocessingml/2006/main">
        <w:t xml:space="preserve">Jean 12:40 Il a aveuglé leurs yeux et endurci leur cœur ; afin qu'ils ne voient pas de leurs yeux, ni ne comprennent de leur cœur, et qu'ils ne se convertissent, et que je les guérisse.</w:t>
      </w:r>
    </w:p>
    <w:p w14:paraId="5DF95CFC" w14:textId="77777777" w:rsidR="00F90BDC" w:rsidRDefault="00F90BDC"/>
    <w:p w14:paraId="4271136D" w14:textId="77777777" w:rsidR="00F90BDC" w:rsidRDefault="00F90BDC">
      <w:r xmlns:w="http://schemas.openxmlformats.org/wordprocessingml/2006/main">
        <w:t xml:space="preserve">Le jugement de Dieu sur les Israélites pour leur refus de se repentir et d'accepter Jésus comme Messie a causé leur aveuglement spirituel.</w:t>
      </w:r>
    </w:p>
    <w:p w14:paraId="07031B50" w14:textId="77777777" w:rsidR="00F90BDC" w:rsidRDefault="00F90BDC"/>
    <w:p w14:paraId="1D3B6FF5" w14:textId="77777777" w:rsidR="00F90BDC" w:rsidRDefault="00F90BDC">
      <w:r xmlns:w="http://schemas.openxmlformats.org/wordprocessingml/2006/main">
        <w:t xml:space="preserve">1 : Le jugement de Dieu est réel et peut nous faire perdre de vue la vérité.</w:t>
      </w:r>
    </w:p>
    <w:p w14:paraId="0C42BDB5" w14:textId="77777777" w:rsidR="00F90BDC" w:rsidRDefault="00F90BDC"/>
    <w:p w14:paraId="777488F7" w14:textId="77777777" w:rsidR="00F90BDC" w:rsidRDefault="00F90BDC">
      <w:r xmlns:w="http://schemas.openxmlformats.org/wordprocessingml/2006/main">
        <w:t xml:space="preserve">2 : Le jugement de Dieu, bien que sévère, est aussi miséricordieux et est un acte d'amour.</w:t>
      </w:r>
    </w:p>
    <w:p w14:paraId="4CB75F1F" w14:textId="77777777" w:rsidR="00F90BDC" w:rsidRDefault="00F90BDC"/>
    <w:p w14:paraId="31C8F79D" w14:textId="77777777" w:rsidR="00F90BDC" w:rsidRDefault="00F90BDC">
      <w:r xmlns:w="http://schemas.openxmlformats.org/wordprocessingml/2006/main">
        <w:t xml:space="preserve">1 : Ésaïe 6 :9-10 – Et il dit : Allez, et dites à ce peuple : Écoutez bien, mais ne comprenez pas ; et </w:t>
      </w:r>
      <w:r xmlns:w="http://schemas.openxmlformats.org/wordprocessingml/2006/main">
        <w:lastRenderedPageBreak xmlns:w="http://schemas.openxmlformats.org/wordprocessingml/2006/main"/>
      </w:r>
      <w:r xmlns:w="http://schemas.openxmlformats.org/wordprocessingml/2006/main">
        <w:t xml:space="preserve">vous voyez bien, mais vous ne vous en apercevez pas. Engraissez le cœur de ce peuple, et alourdissez ses oreilles, et fermez-lui les yeux ; de peur qu'ils ne voient de leurs yeux, qu'ils n'entendent de leurs oreilles, qu'ils ne comprennent du cœur, qu'ils ne se convertissent et ne soient guéris.</w:t>
      </w:r>
    </w:p>
    <w:p w14:paraId="05D0033A" w14:textId="77777777" w:rsidR="00F90BDC" w:rsidRDefault="00F90BDC"/>
    <w:p w14:paraId="18187C99" w14:textId="77777777" w:rsidR="00F90BDC" w:rsidRDefault="00F90BDC">
      <w:r xmlns:w="http://schemas.openxmlformats.org/wordprocessingml/2006/main">
        <w:t xml:space="preserve">2 : Psaume 119 :70 – Leur cœur est gras comme de la graisse ; mais je prends plaisir à ta loi.</w:t>
      </w:r>
    </w:p>
    <w:p w14:paraId="7E70B9B8" w14:textId="77777777" w:rsidR="00F90BDC" w:rsidRDefault="00F90BDC"/>
    <w:p w14:paraId="4591B444" w14:textId="77777777" w:rsidR="00F90BDC" w:rsidRDefault="00F90BDC">
      <w:r xmlns:w="http://schemas.openxmlformats.org/wordprocessingml/2006/main">
        <w:t xml:space="preserve">Jean 12:41 Esaïe dit ces choses lorsqu'il vit sa gloire et qu'il parla de lui.</w:t>
      </w:r>
    </w:p>
    <w:p w14:paraId="01BD6841" w14:textId="77777777" w:rsidR="00F90BDC" w:rsidRDefault="00F90BDC"/>
    <w:p w14:paraId="5A552708" w14:textId="77777777" w:rsidR="00F90BDC" w:rsidRDefault="00F90BDC">
      <w:r xmlns:w="http://schemas.openxmlformats.org/wordprocessingml/2006/main">
        <w:t xml:space="preserve">Ce passage révèle que lorsqu’Ésaïe vit la gloire de Jésus, il parla de Lui.</w:t>
      </w:r>
    </w:p>
    <w:p w14:paraId="0FC73833" w14:textId="77777777" w:rsidR="00F90BDC" w:rsidRDefault="00F90BDC"/>
    <w:p w14:paraId="68C3C249" w14:textId="77777777" w:rsidR="00F90BDC" w:rsidRDefault="00F90BDC">
      <w:r xmlns:w="http://schemas.openxmlformats.org/wordprocessingml/2006/main">
        <w:t xml:space="preserve">1. « La gloire insondable de Jésus »</w:t>
      </w:r>
    </w:p>
    <w:p w14:paraId="3901487B" w14:textId="77777777" w:rsidR="00F90BDC" w:rsidRDefault="00F90BDC"/>
    <w:p w14:paraId="014667FC" w14:textId="77777777" w:rsidR="00F90BDC" w:rsidRDefault="00F90BDC">
      <w:r xmlns:w="http://schemas.openxmlformats.org/wordprocessingml/2006/main">
        <w:t xml:space="preserve">2. "Voir la gloire de Jésus"</w:t>
      </w:r>
    </w:p>
    <w:p w14:paraId="050FE519" w14:textId="77777777" w:rsidR="00F90BDC" w:rsidRDefault="00F90BDC"/>
    <w:p w14:paraId="4DD4AC8D" w14:textId="77777777" w:rsidR="00F90BDC" w:rsidRDefault="00F90BDC">
      <w:r xmlns:w="http://schemas.openxmlformats.org/wordprocessingml/2006/main">
        <w:t xml:space="preserve">1. Hébreux 1:1-3</w:t>
      </w:r>
    </w:p>
    <w:p w14:paraId="72EC7299" w14:textId="77777777" w:rsidR="00F90BDC" w:rsidRDefault="00F90BDC"/>
    <w:p w14:paraId="73F53C35" w14:textId="77777777" w:rsidR="00F90BDC" w:rsidRDefault="00F90BDC">
      <w:r xmlns:w="http://schemas.openxmlformats.org/wordprocessingml/2006/main">
        <w:t xml:space="preserve">2. Ésaïe 6 : 1-7</w:t>
      </w:r>
    </w:p>
    <w:p w14:paraId="2213BB5C" w14:textId="77777777" w:rsidR="00F90BDC" w:rsidRDefault="00F90BDC"/>
    <w:p w14:paraId="6A0786DF" w14:textId="77777777" w:rsidR="00F90BDC" w:rsidRDefault="00F90BDC">
      <w:r xmlns:w="http://schemas.openxmlformats.org/wordprocessingml/2006/main">
        <w:t xml:space="preserve">Jean 12:42 Mais parmi les principaux chefs aussi, beaucoup crurent en lui ; mais à cause des pharisiens, ils ne le confessèrent pas, de peur d'être expulsés de la synagogue.</w:t>
      </w:r>
    </w:p>
    <w:p w14:paraId="3DCDF9AB" w14:textId="77777777" w:rsidR="00F90BDC" w:rsidRDefault="00F90BDC"/>
    <w:p w14:paraId="21EFFB1A" w14:textId="77777777" w:rsidR="00F90BDC" w:rsidRDefault="00F90BDC">
      <w:r xmlns:w="http://schemas.openxmlformats.org/wordprocessingml/2006/main">
        <w:t xml:space="preserve">Beaucoup de dirigeants croyaient en Jésus, mais ils avaient peur d’être rejetés par les pharisiens.</w:t>
      </w:r>
    </w:p>
    <w:p w14:paraId="0E80D017" w14:textId="77777777" w:rsidR="00F90BDC" w:rsidRDefault="00F90BDC"/>
    <w:p w14:paraId="7EBBCC4E" w14:textId="77777777" w:rsidR="00F90BDC" w:rsidRDefault="00F90BDC">
      <w:r xmlns:w="http://schemas.openxmlformats.org/wordprocessingml/2006/main">
        <w:t xml:space="preserve">1 : Prendre position pour Jésus : faire face à la peur du rejet</w:t>
      </w:r>
    </w:p>
    <w:p w14:paraId="0599D742" w14:textId="77777777" w:rsidR="00F90BDC" w:rsidRDefault="00F90BDC"/>
    <w:p w14:paraId="79E3A975" w14:textId="77777777" w:rsidR="00F90BDC" w:rsidRDefault="00F90BDC">
      <w:r xmlns:w="http://schemas.openxmlformats.org/wordprocessingml/2006/main">
        <w:t xml:space="preserve">2 : Croire en Jésus : rester ferme face à l’opposition</w:t>
      </w:r>
    </w:p>
    <w:p w14:paraId="2DE8ED55" w14:textId="77777777" w:rsidR="00F90BDC" w:rsidRDefault="00F90BDC"/>
    <w:p w14:paraId="5BE5AB39" w14:textId="77777777" w:rsidR="00F90BDC" w:rsidRDefault="00F90BDC">
      <w:r xmlns:w="http://schemas.openxmlformats.org/wordprocessingml/2006/main">
        <w:t xml:space="preserve">1 : Romains 10 :9-10 – « Si vous déclarez de votre bouche : « Jésus est Seigneur », et si vous croyez dans votre cœur que Dieu l’a ressuscité des morts, vous serez sauvé. Car c’est de votre cœur que vous croyez. et tu es justifié, et c'est par ta bouche que tu professes ta foi et que tu es sauvé.</w:t>
      </w:r>
    </w:p>
    <w:p w14:paraId="14E67F47" w14:textId="77777777" w:rsidR="00F90BDC" w:rsidRDefault="00F90BDC"/>
    <w:p w14:paraId="69AD8AE7" w14:textId="77777777" w:rsidR="00F90BDC" w:rsidRDefault="00F90BDC">
      <w:r xmlns:w="http://schemas.openxmlformats.org/wordprocessingml/2006/main">
        <w:t xml:space="preserve">2 : Matthieu 10 : 32-33 – « Celui qui me reconnaît devant les autres, je le reconnaîtrai aussi devant mon Père céleste. Mais quiconque me renie devant les autres, je le renierai devant mon Père céleste. »</w:t>
      </w:r>
    </w:p>
    <w:p w14:paraId="41B69E07" w14:textId="77777777" w:rsidR="00F90BDC" w:rsidRDefault="00F90BDC"/>
    <w:p w14:paraId="15D951C8" w14:textId="77777777" w:rsidR="00F90BDC" w:rsidRDefault="00F90BDC">
      <w:r xmlns:w="http://schemas.openxmlformats.org/wordprocessingml/2006/main">
        <w:t xml:space="preserve">Jean 12:43 Car ils aimaient la louange des hommes plus que la louange de Dieu.</w:t>
      </w:r>
    </w:p>
    <w:p w14:paraId="4D2313F6" w14:textId="77777777" w:rsidR="00F90BDC" w:rsidRDefault="00F90BDC"/>
    <w:p w14:paraId="55C1A7F2" w14:textId="77777777" w:rsidR="00F90BDC" w:rsidRDefault="00F90BDC">
      <w:r xmlns:w="http://schemas.openxmlformats.org/wordprocessingml/2006/main">
        <w:t xml:space="preserve">Les gens sont souvent plus soucieux d’obtenir l’approbation des autres que d’être approuvés par Dieu.</w:t>
      </w:r>
    </w:p>
    <w:p w14:paraId="0154D81E" w14:textId="77777777" w:rsidR="00F90BDC" w:rsidRDefault="00F90BDC"/>
    <w:p w14:paraId="2EF3AB46" w14:textId="77777777" w:rsidR="00F90BDC" w:rsidRDefault="00F90BDC">
      <w:r xmlns:w="http://schemas.openxmlformats.org/wordprocessingml/2006/main">
        <w:t xml:space="preserve">1. Les dangers de rechercher l’approbation humaine</w:t>
      </w:r>
    </w:p>
    <w:p w14:paraId="54FE74FF" w14:textId="77777777" w:rsidR="00F90BDC" w:rsidRDefault="00F90BDC"/>
    <w:p w14:paraId="40DB3470" w14:textId="77777777" w:rsidR="00F90BDC" w:rsidRDefault="00F90BDC">
      <w:r xmlns:w="http://schemas.openxmlformats.org/wordprocessingml/2006/main">
        <w:t xml:space="preserve">2. Rechercher l’approbation de Dieu avant tout</w:t>
      </w:r>
    </w:p>
    <w:p w14:paraId="34778E18" w14:textId="77777777" w:rsidR="00F90BDC" w:rsidRDefault="00F90BDC"/>
    <w:p w14:paraId="69930DA7" w14:textId="77777777" w:rsidR="00F90BDC" w:rsidRDefault="00F90BDC">
      <w:r xmlns:w="http://schemas.openxmlformats.org/wordprocessingml/2006/main">
        <w:t xml:space="preserve">1. Philippiens 3 : 7-8 – Mais quel que soit le gain que j’avais, je le considérais comme une perte à cause de Christ. 8 En effet, je considère tout comme une perte à cause de la valeur incomparable de la connaissance de Jésus-Christ mon Seigneur.</w:t>
      </w:r>
    </w:p>
    <w:p w14:paraId="497F9ED4" w14:textId="77777777" w:rsidR="00F90BDC" w:rsidRDefault="00F90BDC"/>
    <w:p w14:paraId="3FFCF8B7" w14:textId="77777777" w:rsidR="00F90BDC" w:rsidRDefault="00F90BDC">
      <w:r xmlns:w="http://schemas.openxmlformats.org/wordprocessingml/2006/main">
        <w:t xml:space="preserve">2. Psaume 19:14 - Que les paroles de ma bouche et la méditation de mon cœur soient agréables à tes yeux, Seigneur, mon rocher et mon rédempteur.</w:t>
      </w:r>
    </w:p>
    <w:p w14:paraId="66DE6C2E" w14:textId="77777777" w:rsidR="00F90BDC" w:rsidRDefault="00F90BDC"/>
    <w:p w14:paraId="7DE90988" w14:textId="77777777" w:rsidR="00F90BDC" w:rsidRDefault="00F90BDC">
      <w:r xmlns:w="http://schemas.openxmlformats.org/wordprocessingml/2006/main">
        <w:t xml:space="preserve">Jean 12:44 Jésus cria et dit : Celui qui croit en moi ne croit pas en moi, mais en celui qui m'a envoyé.</w:t>
      </w:r>
    </w:p>
    <w:p w14:paraId="701FAB07" w14:textId="77777777" w:rsidR="00F90BDC" w:rsidRDefault="00F90BDC"/>
    <w:p w14:paraId="09F118DE" w14:textId="77777777" w:rsidR="00F90BDC" w:rsidRDefault="00F90BDC">
      <w:r xmlns:w="http://schemas.openxmlformats.org/wordprocessingml/2006/main">
        <w:t xml:space="preserve">Jésus explique que ceux qui ont foi en lui n’ont pas seulement foi en lui, mais aussi en Dieu qui l’a envoyé.</w:t>
      </w:r>
    </w:p>
    <w:p w14:paraId="0153B0BA" w14:textId="77777777" w:rsidR="00F90BDC" w:rsidRDefault="00F90BDC"/>
    <w:p w14:paraId="02AF8C44" w14:textId="77777777" w:rsidR="00F90BDC" w:rsidRDefault="00F90BDC">
      <w:r xmlns:w="http://schemas.openxmlformats.org/wordprocessingml/2006/main">
        <w:t xml:space="preserve">1. Le pouvoir de la foi en Jésus-Christ</w:t>
      </w:r>
    </w:p>
    <w:p w14:paraId="23A4C521" w14:textId="77777777" w:rsidR="00F90BDC" w:rsidRDefault="00F90BDC"/>
    <w:p w14:paraId="032B395A" w14:textId="77777777" w:rsidR="00F90BDC" w:rsidRDefault="00F90BDC">
      <w:r xmlns:w="http://schemas.openxmlformats.org/wordprocessingml/2006/main">
        <w:t xml:space="preserve">2. Le vrai sens de croire en Jésus</w:t>
      </w:r>
    </w:p>
    <w:p w14:paraId="2C43D8EC" w14:textId="77777777" w:rsidR="00F90BDC" w:rsidRDefault="00F90BDC"/>
    <w:p w14:paraId="41E59FCE" w14:textId="77777777" w:rsidR="00F90BDC" w:rsidRDefault="00F90BDC">
      <w:r xmlns:w="http://schemas.openxmlformats.org/wordprocessingml/2006/main">
        <w:t xml:space="preserve">1. Romains 10 :9-10 – « si vous confessez de votre bouche que Jésus est Seigneur et croyez dans votre cœur que Dieu l'a ressuscité des morts, vous serez sauvé. »</w:t>
      </w:r>
    </w:p>
    <w:p w14:paraId="21306E4D" w14:textId="77777777" w:rsidR="00F90BDC" w:rsidRDefault="00F90BDC"/>
    <w:p w14:paraId="5A0454A4" w14:textId="77777777" w:rsidR="00F90BDC" w:rsidRDefault="00F90BDC">
      <w:r xmlns:w="http://schemas.openxmlformats.org/wordprocessingml/2006/main">
        <w:t xml:space="preserve">2. Philippiens 2 :5-11 - « Christ Jésus, qui, bien qu'il ait été sous la forme de Dieu, n'a pas considéré l'égalité avec Dieu comme une chose à saisir, mais s'est vidé lui-même en prenant la forme d'un serviteur, en naissant. à l'image des hommes. »</w:t>
      </w:r>
    </w:p>
    <w:p w14:paraId="732FFB28" w14:textId="77777777" w:rsidR="00F90BDC" w:rsidRDefault="00F90BDC"/>
    <w:p w14:paraId="12C316BC" w14:textId="77777777" w:rsidR="00F90BDC" w:rsidRDefault="00F90BDC">
      <w:r xmlns:w="http://schemas.openxmlformats.org/wordprocessingml/2006/main">
        <w:t xml:space="preserve">Jean 12:45 Et celui qui me voit voit celui qui m'a envoyé.</w:t>
      </w:r>
    </w:p>
    <w:p w14:paraId="614BDEAC" w14:textId="77777777" w:rsidR="00F90BDC" w:rsidRDefault="00F90BDC"/>
    <w:p w14:paraId="36AA450D" w14:textId="77777777" w:rsidR="00F90BDC" w:rsidRDefault="00F90BDC">
      <w:r xmlns:w="http://schemas.openxmlformats.org/wordprocessingml/2006/main">
        <w:t xml:space="preserve">Jean nous rappelle que tout ce que nous voyons en Jésus est le reflet de Dieu.</w:t>
      </w:r>
    </w:p>
    <w:p w14:paraId="3D27D206" w14:textId="77777777" w:rsidR="00F90BDC" w:rsidRDefault="00F90BDC"/>
    <w:p w14:paraId="3BB102E7" w14:textId="77777777" w:rsidR="00F90BDC" w:rsidRDefault="00F90BDC">
      <w:r xmlns:w="http://schemas.openxmlformats.org/wordprocessingml/2006/main">
        <w:t xml:space="preserve">1 : Jésus est le reflet parfait de Dieu – Jean 12 :45.</w:t>
      </w:r>
    </w:p>
    <w:p w14:paraId="10C91FC7" w14:textId="77777777" w:rsidR="00F90BDC" w:rsidRDefault="00F90BDC"/>
    <w:p w14:paraId="0ED4D031" w14:textId="77777777" w:rsidR="00F90BDC" w:rsidRDefault="00F90BDC">
      <w:r xmlns:w="http://schemas.openxmlformats.org/wordprocessingml/2006/main">
        <w:t xml:space="preserve">2 : Jésus est l'image de Dieu - Jean 12 :45.</w:t>
      </w:r>
    </w:p>
    <w:p w14:paraId="15439270" w14:textId="77777777" w:rsidR="00F90BDC" w:rsidRDefault="00F90BDC"/>
    <w:p w14:paraId="5C5593B9" w14:textId="77777777" w:rsidR="00F90BDC" w:rsidRDefault="00F90BDC">
      <w:r xmlns:w="http://schemas.openxmlformats.org/wordprocessingml/2006/main">
        <w:t xml:space="preserve">1 : Colossiens 1 :15 – Il est l’image du Dieu invisible, le premier-né de toute création.</w:t>
      </w:r>
    </w:p>
    <w:p w14:paraId="5A111385" w14:textId="77777777" w:rsidR="00F90BDC" w:rsidRDefault="00F90BDC"/>
    <w:p w14:paraId="5C26C40F" w14:textId="77777777" w:rsidR="00F90BDC" w:rsidRDefault="00F90BDC">
      <w:r xmlns:w="http://schemas.openxmlformats.org/wordprocessingml/2006/main">
        <w:t xml:space="preserve">2 : Hébreux 1 :3 – Il est le rayonnement de la gloire de Dieu et l’empreinte exacte de sa nature.</w:t>
      </w:r>
    </w:p>
    <w:p w14:paraId="563C5F1F" w14:textId="77777777" w:rsidR="00F90BDC" w:rsidRDefault="00F90BDC"/>
    <w:p w14:paraId="651A02C6" w14:textId="77777777" w:rsidR="00F90BDC" w:rsidRDefault="00F90BDC">
      <w:r xmlns:w="http://schemas.openxmlformats.org/wordprocessingml/2006/main">
        <w:t xml:space="preserve">Jean 12:46 Je suis venu une lumière dans le monde, afin que quiconque croit en moi ne demeure pas dans les ténèbres.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parle de Jésus venant dans le monde comme source de lumière afin que quiconque croit en Lui ne reste pas dans les ténèbres.</w:t>
      </w:r>
    </w:p>
    <w:p w14:paraId="327067EF" w14:textId="77777777" w:rsidR="00F90BDC" w:rsidRDefault="00F90BDC"/>
    <w:p w14:paraId="1D500E3F" w14:textId="77777777" w:rsidR="00F90BDC" w:rsidRDefault="00F90BDC">
      <w:r xmlns:w="http://schemas.openxmlformats.org/wordprocessingml/2006/main">
        <w:t xml:space="preserve">1. La Lumière du Christ – Explorer la signification de la venue de Jésus comme source de lumière</w:t>
      </w:r>
    </w:p>
    <w:p w14:paraId="233F593C" w14:textId="77777777" w:rsidR="00F90BDC" w:rsidRDefault="00F90BDC"/>
    <w:p w14:paraId="504F1E2D" w14:textId="77777777" w:rsidR="00F90BDC" w:rsidRDefault="00F90BDC">
      <w:r xmlns:w="http://schemas.openxmlformats.org/wordprocessingml/2006/main">
        <w:t xml:space="preserve">2. Le pouvoir de la foi – Comment croire en Jésus peut conduire à une nouvelle façon de vivre</w:t>
      </w:r>
    </w:p>
    <w:p w14:paraId="064573DA" w14:textId="77777777" w:rsidR="00F90BDC" w:rsidRDefault="00F90BDC"/>
    <w:p w14:paraId="317A1AF5" w14:textId="77777777" w:rsidR="00F90BDC" w:rsidRDefault="00F90BDC">
      <w:r xmlns:w="http://schemas.openxmlformats.org/wordprocessingml/2006/main">
        <w:t xml:space="preserve">1. Ésaïe 9 :2 – « Les gens qui marchent dans les ténèbres ont vu une grande lumière ; sur ceux qui vivent dans le pays des ténèbres profondes, une lumière s'est levée. »</w:t>
      </w:r>
    </w:p>
    <w:p w14:paraId="3468FBA7" w14:textId="77777777" w:rsidR="00F90BDC" w:rsidRDefault="00F90BDC"/>
    <w:p w14:paraId="3A8AF68E" w14:textId="77777777" w:rsidR="00F90BDC" w:rsidRDefault="00F90BDC">
      <w:r xmlns:w="http://schemas.openxmlformats.org/wordprocessingml/2006/main">
        <w:t xml:space="preserve">2. Jean 8 :12 - « Jésus parla une fois de plus au peuple et dit : « Je suis la lumière du monde. Si vous me suivez, vous n'aurez pas à marcher dans les ténèbres, car vous aurez la lumière qui vous conduit. vivre."</w:t>
      </w:r>
    </w:p>
    <w:p w14:paraId="00218AF8" w14:textId="77777777" w:rsidR="00F90BDC" w:rsidRDefault="00F90BDC"/>
    <w:p w14:paraId="21DCF65B" w14:textId="77777777" w:rsidR="00F90BDC" w:rsidRDefault="00F90BDC">
      <w:r xmlns:w="http://schemas.openxmlformats.org/wordprocessingml/2006/main">
        <w:t xml:space="preserve">Jean 12:47 Et si quelqu'un entend mes paroles et ne croit pas, je ne le juge pas, car je suis venu non pour juger le monde, mais pour sauver le monde.</w:t>
      </w:r>
    </w:p>
    <w:p w14:paraId="34E3C59F" w14:textId="77777777" w:rsidR="00F90BDC" w:rsidRDefault="00F90BDC"/>
    <w:p w14:paraId="21212E58" w14:textId="77777777" w:rsidR="00F90BDC" w:rsidRDefault="00F90BDC">
      <w:r xmlns:w="http://schemas.openxmlformats.org/wordprocessingml/2006/main">
        <w:t xml:space="preserve">Ce passage enseigne que Jésus n'est pas venu pour juger le monde, mais pour le sauver.</w:t>
      </w:r>
    </w:p>
    <w:p w14:paraId="10FBA7AF" w14:textId="77777777" w:rsidR="00F90BDC" w:rsidRDefault="00F90BDC"/>
    <w:p w14:paraId="215CA384" w14:textId="77777777" w:rsidR="00F90BDC" w:rsidRDefault="00F90BDC">
      <w:r xmlns:w="http://schemas.openxmlformats.org/wordprocessingml/2006/main">
        <w:t xml:space="preserve">1. « Sauvé par Grace : une réflexion sur Jean 12 :47 »</w:t>
      </w:r>
    </w:p>
    <w:p w14:paraId="79F9C89B" w14:textId="77777777" w:rsidR="00F90BDC" w:rsidRDefault="00F90BDC"/>
    <w:p w14:paraId="7E91D159" w14:textId="77777777" w:rsidR="00F90BDC" w:rsidRDefault="00F90BDC">
      <w:r xmlns:w="http://schemas.openxmlformats.org/wordprocessingml/2006/main">
        <w:t xml:space="preserve">2. « Le pouvoir de l'amour inconditionnel : explorer l'amour de Jésus dans Jean 12 : 47 »</w:t>
      </w:r>
    </w:p>
    <w:p w14:paraId="3B194B07" w14:textId="77777777" w:rsidR="00F90BDC" w:rsidRDefault="00F90BDC"/>
    <w:p w14:paraId="54602395" w14:textId="77777777" w:rsidR="00F90BDC" w:rsidRDefault="00F90BDC">
      <w:r xmlns:w="http://schemas.openxmlformats.org/wordprocessingml/2006/main">
        <w:t xml:space="preserve">1. Romains 3 :23-24 – Car tous ont péché et sont privés de la gloire de Dieu, et sont justifiés par sa grâce comme un don, par la rédemption qui est en Jésus-Christ.</w:t>
      </w:r>
    </w:p>
    <w:p w14:paraId="0741F562" w14:textId="77777777" w:rsidR="00F90BDC" w:rsidRDefault="00F90BDC"/>
    <w:p w14:paraId="086F5372"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14:paraId="31E101A6" w14:textId="77777777" w:rsidR="00F90BDC" w:rsidRDefault="00F90BDC"/>
    <w:p w14:paraId="200910DA" w14:textId="77777777" w:rsidR="00F90BDC" w:rsidRDefault="00F90BDC">
      <w:r xmlns:w="http://schemas.openxmlformats.org/wordprocessingml/2006/main">
        <w:t xml:space="preserve">Jean 12:48 Celui qui me rejette et ne reçoit pas mes paroles, a quelqu'un qui le juge : la parole que j'ai prononcée, celle-là le jugera au dernier jour.</w:t>
      </w:r>
    </w:p>
    <w:p w14:paraId="16D842FB" w14:textId="77777777" w:rsidR="00F90BDC" w:rsidRDefault="00F90BDC"/>
    <w:p w14:paraId="018E4B1D" w14:textId="77777777" w:rsidR="00F90BDC" w:rsidRDefault="00F90BDC">
      <w:r xmlns:w="http://schemas.openxmlformats.org/wordprocessingml/2006/main">
        <w:t xml:space="preserve">Ce passage souligne l'importance d'accepter les enseignements de Jésus car ils seront utilisés pour nous juger au dernier jour.</w:t>
      </w:r>
    </w:p>
    <w:p w14:paraId="4AE4464A" w14:textId="77777777" w:rsidR="00F90BDC" w:rsidRDefault="00F90BDC"/>
    <w:p w14:paraId="32696BE9" w14:textId="77777777" w:rsidR="00F90BDC" w:rsidRDefault="00F90BDC">
      <w:r xmlns:w="http://schemas.openxmlformats.org/wordprocessingml/2006/main">
        <w:t xml:space="preserve">1. Le jugement de Dieu : accepter les enseignements de Jésus comme notre guide</w:t>
      </w:r>
    </w:p>
    <w:p w14:paraId="115DA596" w14:textId="77777777" w:rsidR="00F90BDC" w:rsidRDefault="00F90BDC"/>
    <w:p w14:paraId="50A61A19" w14:textId="77777777" w:rsidR="00F90BDC" w:rsidRDefault="00F90BDC">
      <w:r xmlns:w="http://schemas.openxmlformats.org/wordprocessingml/2006/main">
        <w:t xml:space="preserve">2. La puissance des paroles de Jésus : Écoutez et obéissez</w:t>
      </w:r>
    </w:p>
    <w:p w14:paraId="0F440A2D" w14:textId="77777777" w:rsidR="00F90BDC" w:rsidRDefault="00F90BDC"/>
    <w:p w14:paraId="404712B3" w14:textId="77777777" w:rsidR="00F90BDC" w:rsidRDefault="00F90BDC">
      <w:r xmlns:w="http://schemas.openxmlformats.org/wordprocessingml/2006/main">
        <w:t xml:space="preserve">1. Hébreux 4 :12-13 « Car la parole de Dieu est vivante et active, plus tranchante qu'une épée à deux tranchants, perçant jusqu'à la division de l'âme et de l'esprit, des articulations et des moelles, et discernant les pensées et les intentions de le cœur. Et aucune créature n’est cachée à sa vue, mais toutes sont nues et exposées aux yeux de celui à qui nous devons rendre compte.</w:t>
      </w:r>
    </w:p>
    <w:p w14:paraId="01A53945" w14:textId="77777777" w:rsidR="00F90BDC" w:rsidRDefault="00F90BDC"/>
    <w:p w14:paraId="3A92B02F" w14:textId="77777777" w:rsidR="00F90BDC" w:rsidRDefault="00F90BDC">
      <w:r xmlns:w="http://schemas.openxmlformats.org/wordprocessingml/2006/main">
        <w:t xml:space="preserve">2. Romains 2 :15-16 « Ils montrent que l'œuvre de la loi est écrite dans leur cœur, tandis que leur conscience en rend témoignage et que leurs pensées contradictoires les accusent ou même les excusent en ce jour où, selon mon évangile, Dieu juge les secrets des hommes par Jésus-Christ.</w:t>
      </w:r>
    </w:p>
    <w:p w14:paraId="287DC3AF" w14:textId="77777777" w:rsidR="00F90BDC" w:rsidRDefault="00F90BDC"/>
    <w:p w14:paraId="7BC8CFE3" w14:textId="77777777" w:rsidR="00F90BDC" w:rsidRDefault="00F90BDC">
      <w:r xmlns:w="http://schemas.openxmlformats.org/wordprocessingml/2006/main">
        <w:t xml:space="preserve">Jean 12:49 Car je n'ai pas parlé de moi-même; mais le Père qui m'a envoyé m'a donné un commandement, ce que je dois dire et ce que je dois dire.</w:t>
      </w:r>
    </w:p>
    <w:p w14:paraId="61DC23F6" w14:textId="77777777" w:rsidR="00F90BDC" w:rsidRDefault="00F90BDC"/>
    <w:p w14:paraId="555C6ECE" w14:textId="77777777" w:rsidR="00F90BDC" w:rsidRDefault="00F90BDC">
      <w:r xmlns:w="http://schemas.openxmlformats.org/wordprocessingml/2006/main">
        <w:t xml:space="preserve">Le Père a ordonné à Jésus de parler de ce qui lui avait été dit.</w:t>
      </w:r>
    </w:p>
    <w:p w14:paraId="5613B7E4" w14:textId="77777777" w:rsidR="00F90BDC" w:rsidRDefault="00F90BDC"/>
    <w:p w14:paraId="4D82849D" w14:textId="77777777" w:rsidR="00F90BDC" w:rsidRDefault="00F90BDC">
      <w:r xmlns:w="http://schemas.openxmlformats.org/wordprocessingml/2006/main">
        <w:t xml:space="preserve">1 : Dieu nous parle à travers sa parole et nous indique comment vivre notre vie.</w:t>
      </w:r>
    </w:p>
    <w:p w14:paraId="23264C42" w14:textId="77777777" w:rsidR="00F90BDC" w:rsidRDefault="00F90BDC"/>
    <w:p w14:paraId="0F4855EC" w14:textId="77777777" w:rsidR="00F90BDC" w:rsidRDefault="00F90BDC">
      <w:r xmlns:w="http://schemas.openxmlformats.org/wordprocessingml/2006/main">
        <w:t xml:space="preserve">2 : Nous devons toujours être obéissants au Père et faire ce qu’Il a commandé.</w:t>
      </w:r>
    </w:p>
    <w:p w14:paraId="6514FF52" w14:textId="77777777" w:rsidR="00F90BDC" w:rsidRDefault="00F90BDC"/>
    <w:p w14:paraId="7193DCA8" w14:textId="77777777" w:rsidR="00F90BDC" w:rsidRDefault="00F90BDC">
      <w:r xmlns:w="http://schemas.openxmlformats.org/wordprocessingml/2006/main">
        <w:t xml:space="preserve">1 : Romains 12 :2 – Ne vous conformez pas au modèle de ce monde, mais laissez-vous transformer par le renouvellement de votre esprit.</w:t>
      </w:r>
    </w:p>
    <w:p w14:paraId="5084FA23" w14:textId="77777777" w:rsidR="00F90BDC" w:rsidRDefault="00F90BDC"/>
    <w:p w14:paraId="187CFA24" w14:textId="77777777" w:rsidR="00F90BDC" w:rsidRDefault="00F90BDC">
      <w:r xmlns:w="http://schemas.openxmlformats.org/wordprocessingml/2006/main">
        <w:t xml:space="preserve">2 : Proverbes 3 :5-6 – Confie-toi au Seigneur de tout ton cœur et ne t’appuie pas sur ta propre intelligence ; dans toutes vos voies, reconnaissez-le, et il aplanira vos sentiers.</w:t>
      </w:r>
    </w:p>
    <w:p w14:paraId="0D95005D" w14:textId="77777777" w:rsidR="00F90BDC" w:rsidRDefault="00F90BDC"/>
    <w:p w14:paraId="283B95A0" w14:textId="77777777" w:rsidR="00F90BDC" w:rsidRDefault="00F90BDC">
      <w:r xmlns:w="http://schemas.openxmlformats.org/wordprocessingml/2006/main">
        <w:t xml:space="preserve">Jean 12:50 Et je sais que son commandement est la vie éternelle : tout ce que je dis donc, comme me l'a dit le Père, je le dis.</w:t>
      </w:r>
    </w:p>
    <w:p w14:paraId="10E7EA8D" w14:textId="77777777" w:rsidR="00F90BDC" w:rsidRDefault="00F90BDC"/>
    <w:p w14:paraId="2C1DEB61" w14:textId="77777777" w:rsidR="00F90BDC" w:rsidRDefault="00F90BDC">
      <w:r xmlns:w="http://schemas.openxmlformats.org/wordprocessingml/2006/main">
        <w:t xml:space="preserve">Jésus prononce les paroles que le Père lui a ordonné de prononcer, ce qui mène à la vie éternelle.</w:t>
      </w:r>
    </w:p>
    <w:p w14:paraId="12DBBF02" w14:textId="77777777" w:rsidR="00F90BDC" w:rsidRDefault="00F90BDC"/>
    <w:p w14:paraId="133B703E" w14:textId="77777777" w:rsidR="00F90BDC" w:rsidRDefault="00F90BDC">
      <w:r xmlns:w="http://schemas.openxmlformats.org/wordprocessingml/2006/main">
        <w:t xml:space="preserve">1 : Vivre selon la Parole de Dieu apporte la vie éternelle.</w:t>
      </w:r>
    </w:p>
    <w:p w14:paraId="6A4DBD0F" w14:textId="77777777" w:rsidR="00F90BDC" w:rsidRDefault="00F90BDC"/>
    <w:p w14:paraId="435ACDAD" w14:textId="77777777" w:rsidR="00F90BDC" w:rsidRDefault="00F90BDC">
      <w:r xmlns:w="http://schemas.openxmlformats.org/wordprocessingml/2006/main">
        <w:t xml:space="preserve">2 : Obéissez à Jésus et à sa Parole pour expérimenter une vie vraie et durable.</w:t>
      </w:r>
    </w:p>
    <w:p w14:paraId="0D914EE7" w14:textId="77777777" w:rsidR="00F90BDC" w:rsidRDefault="00F90BDC"/>
    <w:p w14:paraId="1A8C9A5C" w14:textId="77777777" w:rsidR="00F90BDC" w:rsidRDefault="00F90BDC">
      <w:r xmlns:w="http://schemas.openxmlformats.org/wordprocessingml/2006/main">
        <w:t xml:space="preserve">1 : Psaume 119 : 105 – « Ta parole est une lampe pour mes pieds, une lumière sur mon chemin. »</w:t>
      </w:r>
    </w:p>
    <w:p w14:paraId="1F0A75DE" w14:textId="77777777" w:rsidR="00F90BDC" w:rsidRDefault="00F90BDC"/>
    <w:p w14:paraId="6F589332" w14:textId="77777777" w:rsidR="00F90BDC" w:rsidRDefault="00F90BDC">
      <w:r xmlns:w="http://schemas.openxmlformats.org/wordprocessingml/2006/main">
        <w:t xml:space="preserve">2 : Jean 14 :15 – « Si vous m’aimez, gardez mes commandements. »</w:t>
      </w:r>
    </w:p>
    <w:p w14:paraId="3413E54B" w14:textId="77777777" w:rsidR="00F90BDC" w:rsidRDefault="00F90BDC"/>
    <w:p w14:paraId="3C01D272" w14:textId="77777777" w:rsidR="00F90BDC" w:rsidRDefault="00F90BDC">
      <w:r xmlns:w="http://schemas.openxmlformats.org/wordprocessingml/2006/main">
        <w:t xml:space="preserve">Jean 13 décrit Jésus lavant les pieds de ses disciples, sa prédiction de la trahison de Judas et son commandement de s'aimer les uns les autres.</w:t>
      </w:r>
    </w:p>
    <w:p w14:paraId="2CF325C6" w14:textId="77777777" w:rsidR="00F90BDC" w:rsidRDefault="00F90BDC"/>
    <w:p w14:paraId="06FCE5EA" w14:textId="77777777" w:rsidR="00F90BDC" w:rsidRDefault="00F90BDC">
      <w:r xmlns:w="http://schemas.openxmlformats.org/wordprocessingml/2006/main">
        <w:t xml:space="preserve">1er paragraphe : Le chapitre commence par la Dernière Cène, où Jésus savait que son heure était venue de quitter ce monde et d'aller vers le Père. Pendant le souper, il se leva de table, ôta ses vêtements de dessus, attacha une serviette autour de sa taille et commença à laver les pieds de ses disciples. Lorsqu'il est venu vers Pierre, Pierre a d'abord refusé, mais a cédé lorsque Jésus a dit que s'il ne le lavait pas, il n'aurait </w:t>
      </w:r>
      <w:r xmlns:w="http://schemas.openxmlformats.org/wordprocessingml/2006/main">
        <w:lastRenderedPageBreak xmlns:w="http://schemas.openxmlformats.org/wordprocessingml/2006/main"/>
      </w:r>
      <w:r xmlns:w="http://schemas.openxmlformats.org/wordprocessingml/2006/main">
        <w:t xml:space="preserve">aucune part avec lui. Après s'être lavé les pieds, il a mis ses vêtements et la table leur a demandé s'ils comprenaient ce qu'il avait fait en soulignant que lorsque le Seigneur Maître leur avait lavé les pieds, ils devraient également se laver les pieds les uns les autres, leur donnant l'exemple (Jean 13 : 1-17).</w:t>
      </w:r>
    </w:p>
    <w:p w14:paraId="2F0CF257" w14:textId="77777777" w:rsidR="00F90BDC" w:rsidRDefault="00F90BDC"/>
    <w:p w14:paraId="1EB9AD27" w14:textId="77777777" w:rsidR="00F90BDC" w:rsidRDefault="00F90BDC">
      <w:r xmlns:w="http://schemas.openxmlformats.org/wordprocessingml/2006/main">
        <w:t xml:space="preserve">2ème paragraphe : Après cet acte de service, Jésus devint troublé en esprit et témoigna : « En vérité, je vous le dis, l'un de vous va me trahir. Les disciples se regardèrent sans savoir de qui il parlait puis, suivant le geste de Pierre, Jean qui était allongé à côté de lui demanda qui cela conduisait. Jésus répondit : "C'est à celui-là que je donnerai ce morceau de pain quand je l'aurai trempé." Ainsi, lorsque le morceau trempé l'a donné à Judas Iscariote après avoir pris du pain, Satan est entré en lui, alors Jésus lui a dit : « Ce que tu vas, fais-le vite. Aucun de ces tables inclinables n'a compris pourquoi il pensait ainsi puisque Judas avait un sac d'argent lui disant peut-être d'acheter le festival nécessaire, de donner quelque chose de pauvre, puis après avoir reçu un morceau de pain, il est sorti immédiatement la nuit (Jean 13 : 18-30).</w:t>
      </w:r>
    </w:p>
    <w:p w14:paraId="543477D3" w14:textId="77777777" w:rsidR="00F90BDC" w:rsidRDefault="00F90BDC"/>
    <w:p w14:paraId="7BE5BE81" w14:textId="77777777" w:rsidR="00F90BDC" w:rsidRDefault="00F90BDC">
      <w:r xmlns:w="http://schemas.openxmlformats.org/wordprocessingml/2006/main">
        <w:t xml:space="preserve">3ème paragraphe : Après le départ de Judas, Jésus a commencé à parler de glorification de Dieu Fils Homme donnant un nouveau commandement aux disciples : « Aimez-vous les uns les autres comme je vous ai aimés, vous devez donc vous aimer les uns les autres. Ainsi, tout le monde saura que vous êtes mes disciples si vous vous aimez les uns les autres. ' Lorsque Pierre a demandé où aller, il a affirmé qu'il ne pouvait pas suivre maintenant mais qu'il suivrait plus tard, Pierre affirmant qu'il était prêt à donner sa vie pour lui, mais il a prédit le reniement avant que le coq chante trois fois à la fin du chapitre (Jean 13 :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Jean 13:1 Or, avant la fête de Pâque, lorsque Jésus connut que son heure était venue pour sortir de ce monde vers le Père, après avoir aimé les siens qui étaient dans le monde, il les aima jusqu'à la fin.</w:t>
      </w:r>
    </w:p>
    <w:p w14:paraId="6D759FB2" w14:textId="77777777" w:rsidR="00F90BDC" w:rsidRDefault="00F90BDC"/>
    <w:p w14:paraId="547C642D" w14:textId="77777777" w:rsidR="00F90BDC" w:rsidRDefault="00F90BDC">
      <w:r xmlns:w="http://schemas.openxmlformats.org/wordprocessingml/2006/main">
        <w:t xml:space="preserve">Jésus a aimé les siens jusqu'au bout et se préparait à quitter ce monde pour aller vers le Père.</w:t>
      </w:r>
    </w:p>
    <w:p w14:paraId="431BFD92" w14:textId="77777777" w:rsidR="00F90BDC" w:rsidRDefault="00F90BDC"/>
    <w:p w14:paraId="23DBA11C" w14:textId="77777777" w:rsidR="00F90BDC" w:rsidRDefault="00F90BDC">
      <w:r xmlns:w="http://schemas.openxmlformats.org/wordprocessingml/2006/main">
        <w:t xml:space="preserve">1. L'amour inconditionnel – L'exemple de l'amour de Jésus pour les siens.</w:t>
      </w:r>
    </w:p>
    <w:p w14:paraId="3BC06532" w14:textId="77777777" w:rsidR="00F90BDC" w:rsidRDefault="00F90BDC"/>
    <w:p w14:paraId="5EF70794" w14:textId="77777777" w:rsidR="00F90BDC" w:rsidRDefault="00F90BDC">
      <w:r xmlns:w="http://schemas.openxmlformats.org/wordprocessingml/2006/main">
        <w:t xml:space="preserve">2. Vivre une vie de sacrifice – La volonté de Jésus d'abandonner sa vie terrestre.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5 :1-2 « Soyez donc les imitateurs de Dieu, comme des enfants bien-aimés. Et marchez dans l’amour, comme le Christ nous a aimés et s’est livré pour nous comme une offrande et un sacrifice parfumés à Dieu.</w:t>
      </w:r>
    </w:p>
    <w:p w14:paraId="69323CC4" w14:textId="77777777" w:rsidR="00F90BDC" w:rsidRDefault="00F90BDC"/>
    <w:p w14:paraId="47521381" w14:textId="77777777" w:rsidR="00F90BDC" w:rsidRDefault="00F90BDC">
      <w:r xmlns:w="http://schemas.openxmlformats.org/wordprocessingml/2006/main">
        <w:t xml:space="preserve">2. Romains 12 : 1 « Je vous exhorte donc, frères, par les compassions de Dieu, à offrir vos corps comme un sacrifice vivant, saint et agréable à Dieu, ce qui sera votre culte spirituel. »</w:t>
      </w:r>
    </w:p>
    <w:p w14:paraId="32C30FB6" w14:textId="77777777" w:rsidR="00F90BDC" w:rsidRDefault="00F90BDC"/>
    <w:p w14:paraId="003E766A" w14:textId="77777777" w:rsidR="00F90BDC" w:rsidRDefault="00F90BDC">
      <w:r xmlns:w="http://schemas.openxmlformats.org/wordprocessingml/2006/main">
        <w:t xml:space="preserve">Jean 13:2 Le souper étant terminé, le diable ayant mis au coeur de Judas Iscariote, fils de Simon, de le livrer;</w:t>
      </w:r>
    </w:p>
    <w:p w14:paraId="775163F2" w14:textId="77777777" w:rsidR="00F90BDC" w:rsidRDefault="00F90BDC"/>
    <w:p w14:paraId="087437E6" w14:textId="77777777" w:rsidR="00F90BDC" w:rsidRDefault="00F90BDC">
      <w:r xmlns:w="http://schemas.openxmlformats.org/wordprocessingml/2006/main">
        <w:t xml:space="preserve">Jésus a partagé un dernier repas avec ses disciples avant sa mort. Judas Iscariote fut poussé par le diable à trahir Jésus.</w:t>
      </w:r>
    </w:p>
    <w:p w14:paraId="6D913384" w14:textId="77777777" w:rsidR="00F90BDC" w:rsidRDefault="00F90BDC"/>
    <w:p w14:paraId="76723B4C" w14:textId="77777777" w:rsidR="00F90BDC" w:rsidRDefault="00F90BDC">
      <w:r xmlns:w="http://schemas.openxmlformats.org/wordprocessingml/2006/main">
        <w:t xml:space="preserve">1. La puissance du dernier repas de Jésus avec ses disciples</w:t>
      </w:r>
    </w:p>
    <w:p w14:paraId="1759C5A1" w14:textId="77777777" w:rsidR="00F90BDC" w:rsidRDefault="00F90BDC"/>
    <w:p w14:paraId="69FF5E12" w14:textId="77777777" w:rsidR="00F90BDC" w:rsidRDefault="00F90BDC">
      <w:r xmlns:w="http://schemas.openxmlformats.org/wordprocessingml/2006/main">
        <w:t xml:space="preserve">2. La tentation de Judas Iscariote</w:t>
      </w:r>
    </w:p>
    <w:p w14:paraId="04C8B54E" w14:textId="77777777" w:rsidR="00F90BDC" w:rsidRDefault="00F90BDC"/>
    <w:p w14:paraId="22E01FDE" w14:textId="77777777" w:rsidR="00F90BDC" w:rsidRDefault="00F90BDC">
      <w:r xmlns:w="http://schemas.openxmlformats.org/wordprocessingml/2006/main">
        <w:t xml:space="preserve">1. Marc 14 : 17-21 – Jésus institue la Cène du Seigneur</w:t>
      </w:r>
    </w:p>
    <w:p w14:paraId="0B3359C6" w14:textId="77777777" w:rsidR="00F90BDC" w:rsidRDefault="00F90BDC"/>
    <w:p w14:paraId="4C07B767" w14:textId="77777777" w:rsidR="00F90BDC" w:rsidRDefault="00F90BDC">
      <w:r xmlns:w="http://schemas.openxmlformats.org/wordprocessingml/2006/main">
        <w:t xml:space="preserve">2. Matthieu 6 :13 – Jésus nous apprend à prier : « Ne nous soumets pas à la tentation »</w:t>
      </w:r>
    </w:p>
    <w:p w14:paraId="5F13C647" w14:textId="77777777" w:rsidR="00F90BDC" w:rsidRDefault="00F90BDC"/>
    <w:p w14:paraId="14AA8629" w14:textId="77777777" w:rsidR="00F90BDC" w:rsidRDefault="00F90BDC">
      <w:r xmlns:w="http://schemas.openxmlformats.org/wordprocessingml/2006/main">
        <w:t xml:space="preserve">Jean 13:3 Jésus, sachant que le Père avait remis toutes choses entre ses mains, et qu'il était venu de Dieu et qu'il était allé vers Dieu ;</w:t>
      </w:r>
    </w:p>
    <w:p w14:paraId="6CE989BD" w14:textId="77777777" w:rsidR="00F90BDC" w:rsidRDefault="00F90BDC"/>
    <w:p w14:paraId="5656165D" w14:textId="77777777" w:rsidR="00F90BDC" w:rsidRDefault="00F90BDC">
      <w:r xmlns:w="http://schemas.openxmlformats.org/wordprocessingml/2006/main">
        <w:t xml:space="preserve">Jésus a humblement lavé les pieds de ses disciples comme exemple de service et d'humilité.</w:t>
      </w:r>
    </w:p>
    <w:p w14:paraId="3FA4CD9E" w14:textId="77777777" w:rsidR="00F90BDC" w:rsidRDefault="00F90BDC"/>
    <w:p w14:paraId="30710C74" w14:textId="77777777" w:rsidR="00F90BDC" w:rsidRDefault="00F90BDC">
      <w:r xmlns:w="http://schemas.openxmlformats.org/wordprocessingml/2006/main">
        <w:t xml:space="preserve">1 : « L'humilité avant tout : une étude sur le service selon Jean 13 : 3 »</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 Le pouvoir de connaître notre place : une étude de l'exemple de Jésus dans Jean 13 : 3 »</w:t>
      </w:r>
    </w:p>
    <w:p w14:paraId="386FF5D8" w14:textId="77777777" w:rsidR="00F90BDC" w:rsidRDefault="00F90BDC"/>
    <w:p w14:paraId="3A372CA5" w14:textId="77777777" w:rsidR="00F90BDC" w:rsidRDefault="00F90BDC">
      <w:r xmlns:w="http://schemas.openxmlformats.org/wordprocessingml/2006/main">
        <w:t xml:space="preserve">1 : Philippiens 2 : 3-4 - « Ne faites rien par ambition égoïste ou par vaine vanité. Donnez plutôt, avec humilité, de la valeur aux autres au-dessus de vous-mêmes, sans penser à vos propres intérêts, mais chacun de vous aux intérêts des autres. »</w:t>
      </w:r>
    </w:p>
    <w:p w14:paraId="71B89339" w14:textId="77777777" w:rsidR="00F90BDC" w:rsidRDefault="00F90BDC"/>
    <w:p w14:paraId="50F4F761" w14:textId="77777777" w:rsidR="00F90BDC" w:rsidRDefault="00F90BDC">
      <w:r xmlns:w="http://schemas.openxmlformats.org/wordprocessingml/2006/main">
        <w:t xml:space="preserve">2 : Jacques 4 :10 – « Humiliez-vous devant le Seigneur, et il vous élèvera. »</w:t>
      </w:r>
    </w:p>
    <w:p w14:paraId="60C31FE0" w14:textId="77777777" w:rsidR="00F90BDC" w:rsidRDefault="00F90BDC"/>
    <w:p w14:paraId="38AAB3D6" w14:textId="77777777" w:rsidR="00F90BDC" w:rsidRDefault="00F90BDC">
      <w:r xmlns:w="http://schemas.openxmlformats.org/wordprocessingml/2006/main">
        <w:t xml:space="preserve">Jean 13:4 Il se leva du souper et déposa ses vêtements ; il prit une serviette et se ceignit.</w:t>
      </w:r>
    </w:p>
    <w:p w14:paraId="07C1DBF5" w14:textId="77777777" w:rsidR="00F90BDC" w:rsidRDefault="00F90BDC"/>
    <w:p w14:paraId="331FF6DC" w14:textId="77777777" w:rsidR="00F90BDC" w:rsidRDefault="00F90BDC">
      <w:r xmlns:w="http://schemas.openxmlformats.org/wordprocessingml/2006/main">
        <w:t xml:space="preserve">Le passage décrit Jésus se levant du souper et mettant de côté ses vêtements pour prendre une serviette et se ceindre.</w:t>
      </w:r>
    </w:p>
    <w:p w14:paraId="6C4E19E1" w14:textId="77777777" w:rsidR="00F90BDC" w:rsidRDefault="00F90BDC"/>
    <w:p w14:paraId="0B43C347" w14:textId="77777777" w:rsidR="00F90BDC" w:rsidRDefault="00F90BDC">
      <w:r xmlns:w="http://schemas.openxmlformats.org/wordprocessingml/2006/main">
        <w:t xml:space="preserve">1. Jésus lavant les pieds de ses disciples : un modèle d’humilité</w:t>
      </w:r>
    </w:p>
    <w:p w14:paraId="41A73C0E" w14:textId="77777777" w:rsidR="00F90BDC" w:rsidRDefault="00F90BDC"/>
    <w:p w14:paraId="47B7C6F1" w14:textId="77777777" w:rsidR="00F90BDC" w:rsidRDefault="00F90BDC">
      <w:r xmlns:w="http://schemas.openxmlformats.org/wordprocessingml/2006/main">
        <w:t xml:space="preserve">2. Du souper au serviteur : l'exemple de service de Jésus</w:t>
      </w:r>
    </w:p>
    <w:p w14:paraId="7057EDEE" w14:textId="77777777" w:rsidR="00F90BDC" w:rsidRDefault="00F90BDC"/>
    <w:p w14:paraId="784FB041" w14:textId="77777777" w:rsidR="00F90BDC" w:rsidRDefault="00F90BDC">
      <w:r xmlns:w="http://schemas.openxmlformats.org/wordprocessingml/2006/main">
        <w:t xml:space="preserve">1. Philippiens 2 : 3-4 – Ne faites rien par ambition égoïste ou par vaine vanité, mais avec humilité, considérez les autres comme meilleurs que vous-mêmes.</w:t>
      </w:r>
    </w:p>
    <w:p w14:paraId="2429A3ED" w14:textId="77777777" w:rsidR="00F90BDC" w:rsidRDefault="00F90BDC"/>
    <w:p w14:paraId="6C828DBE" w14:textId="77777777" w:rsidR="00F90BDC" w:rsidRDefault="00F90BDC">
      <w:r xmlns:w="http://schemas.openxmlformats.org/wordprocessingml/2006/main">
        <w:t xml:space="preserve">2. Matthieu 25 :40 – Le roi répondra : « En vérité, je vous le dis, tout ce que vous avez fait pour l'un de mes plus petits frères et sœurs, vous l'avez fait pour moi.</w:t>
      </w:r>
    </w:p>
    <w:p w14:paraId="67849946" w14:textId="77777777" w:rsidR="00F90BDC" w:rsidRDefault="00F90BDC"/>
    <w:p w14:paraId="64F8F7F5" w14:textId="77777777" w:rsidR="00F90BDC" w:rsidRDefault="00F90BDC">
      <w:r xmlns:w="http://schemas.openxmlformats.org/wordprocessingml/2006/main">
        <w:t xml:space="preserve">Jean 13:5 Après cela, il versa de l'eau dans un bassin, et commença à laver les pieds des disciples et à les essuyer avec le linge dont il était ceint.</w:t>
      </w:r>
    </w:p>
    <w:p w14:paraId="3E4D5090" w14:textId="77777777" w:rsidR="00F90BDC" w:rsidRDefault="00F90BDC"/>
    <w:p w14:paraId="371886FE" w14:textId="77777777" w:rsidR="00F90BDC" w:rsidRDefault="00F90BDC">
      <w:r xmlns:w="http://schemas.openxmlformats.org/wordprocessingml/2006/main">
        <w:t xml:space="preserve">Jésus s'est humilié en lavant les pieds de ses disciples.</w:t>
      </w:r>
    </w:p>
    <w:p w14:paraId="42FFA094" w14:textId="77777777" w:rsidR="00F90BDC" w:rsidRDefault="00F90BDC"/>
    <w:p w14:paraId="63C03397" w14:textId="77777777" w:rsidR="00F90BDC" w:rsidRDefault="00F90BDC">
      <w:r xmlns:w="http://schemas.openxmlformats.org/wordprocessingml/2006/main">
        <w:t xml:space="preserve">1. Le pouvoir de s’humilier</w:t>
      </w:r>
    </w:p>
    <w:p w14:paraId="5F882249" w14:textId="77777777" w:rsidR="00F90BDC" w:rsidRDefault="00F90BDC"/>
    <w:p w14:paraId="04984315" w14:textId="77777777" w:rsidR="00F90BDC" w:rsidRDefault="00F90BDC">
      <w:r xmlns:w="http://schemas.openxmlformats.org/wordprocessingml/2006/main">
        <w:t xml:space="preserve">2. Suivre l'exemple de service du Christ</w:t>
      </w:r>
    </w:p>
    <w:p w14:paraId="60523A12" w14:textId="77777777" w:rsidR="00F90BDC" w:rsidRDefault="00F90BDC"/>
    <w:p w14:paraId="4D8A9C48" w14:textId="77777777" w:rsidR="00F90BDC" w:rsidRDefault="00F90BDC">
      <w:r xmlns:w="http://schemas.openxmlformats.org/wordprocessingml/2006/main">
        <w:t xml:space="preserve">1. Philippiens 2:3-8</w:t>
      </w:r>
    </w:p>
    <w:p w14:paraId="599A4488" w14:textId="77777777" w:rsidR="00F90BDC" w:rsidRDefault="00F90BDC"/>
    <w:p w14:paraId="0E43EF19" w14:textId="77777777" w:rsidR="00F90BDC" w:rsidRDefault="00F90BDC">
      <w:r xmlns:w="http://schemas.openxmlformats.org/wordprocessingml/2006/main">
        <w:t xml:space="preserve">2. Matthieu 20 : 25-28</w:t>
      </w:r>
    </w:p>
    <w:p w14:paraId="5F3855D1" w14:textId="77777777" w:rsidR="00F90BDC" w:rsidRDefault="00F90BDC"/>
    <w:p w14:paraId="0F411490" w14:textId="77777777" w:rsidR="00F90BDC" w:rsidRDefault="00F90BDC">
      <w:r xmlns:w="http://schemas.openxmlformats.org/wordprocessingml/2006/main">
        <w:t xml:space="preserve">Jean 13:6 Alors il vient vers Simon Pierre, et Pierre lui dit : Seigneur, est-ce que tu me laves les pieds ?</w:t>
      </w:r>
    </w:p>
    <w:p w14:paraId="4EBE7F6D" w14:textId="77777777" w:rsidR="00F90BDC" w:rsidRDefault="00F90BDC"/>
    <w:p w14:paraId="7D2B4B64" w14:textId="77777777" w:rsidR="00F90BDC" w:rsidRDefault="00F90BDC">
      <w:r xmlns:w="http://schemas.openxmlformats.org/wordprocessingml/2006/main">
        <w:t xml:space="preserve">Jésus lavant humblement et avec amour les pieds de ses disciples nous rappelle que nous devons nous humilier et servir les autres.</w:t>
      </w:r>
    </w:p>
    <w:p w14:paraId="00F83085" w14:textId="77777777" w:rsidR="00F90BDC" w:rsidRDefault="00F90BDC"/>
    <w:p w14:paraId="4C6A1517" w14:textId="77777777" w:rsidR="00F90BDC" w:rsidRDefault="00F90BDC">
      <w:r xmlns:w="http://schemas.openxmlformats.org/wordprocessingml/2006/main">
        <w:t xml:space="preserve">1 : L'acte d'humilité et d'amour de Jésus en lavant les pieds de ses disciples nous sert d'exemple pour suivre et servir humblement les autres.</w:t>
      </w:r>
    </w:p>
    <w:p w14:paraId="1CB7E4BB" w14:textId="77777777" w:rsidR="00F90BDC" w:rsidRDefault="00F90BDC"/>
    <w:p w14:paraId="55CEA2EA" w14:textId="77777777" w:rsidR="00F90BDC" w:rsidRDefault="00F90BDC">
      <w:r xmlns:w="http://schemas.openxmlformats.org/wordprocessingml/2006/main">
        <w:t xml:space="preserve">2 : Nous devons nous efforcer d’imiter Jésus dans son acte d’humilité et d’amour, en servant humblement les autres dans notre propre vie.</w:t>
      </w:r>
    </w:p>
    <w:p w14:paraId="734CC1B2" w14:textId="77777777" w:rsidR="00F90BDC" w:rsidRDefault="00F90BDC"/>
    <w:p w14:paraId="62AFCFEF" w14:textId="77777777" w:rsidR="00F90BDC" w:rsidRDefault="00F90BDC">
      <w:r xmlns:w="http://schemas.openxmlformats.org/wordprocessingml/2006/main">
        <w:t xml:space="preserve">1 : Philippiens 2 : 3-4 - « Ne faites rien par ambition égoïste ou par vaine vanité. Donnez plutôt, avec humilité, de la valeur aux autres au-dessus de vous-mêmes, sans penser à vos propres intérêts, mais chacun de vous aux intérêts des autres. »</w:t>
      </w:r>
    </w:p>
    <w:p w14:paraId="0DC8F0D9" w14:textId="77777777" w:rsidR="00F90BDC" w:rsidRDefault="00F90BDC"/>
    <w:p w14:paraId="70CC7352" w14:textId="77777777" w:rsidR="00F90BDC" w:rsidRDefault="00F90BDC">
      <w:r xmlns:w="http://schemas.openxmlformats.org/wordprocessingml/2006/main">
        <w:t xml:space="preserve">2 : 1 Pierre 5 : 5-6 - « Habillez-vous tous d’humilité les uns envers les autres, car « Dieu s’oppose aux orgueilleux, mais il fait grâce aux humbles ». Humiliez-vous donc sous la puissante main de Dieu, afin qu'il vous élève au moment opportun.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13:7 Jésus répondit et lui dit : Ce que je fais, tu ne le sais pas maintenant ; mais tu le sauras plus tard.</w:t>
      </w:r>
    </w:p>
    <w:p w14:paraId="4D9AEAE5" w14:textId="77777777" w:rsidR="00F90BDC" w:rsidRDefault="00F90BDC"/>
    <w:p w14:paraId="4B323546" w14:textId="77777777" w:rsidR="00F90BDC" w:rsidRDefault="00F90BDC">
      <w:r xmlns:w="http://schemas.openxmlformats.org/wordprocessingml/2006/main">
        <w:t xml:space="preserve">Jésus enseigne qu’il y a beaucoup à apprendre et à comprendre qui ne peuvent être immédiatement connus.</w:t>
      </w:r>
    </w:p>
    <w:p w14:paraId="60328F5A" w14:textId="77777777" w:rsidR="00F90BDC" w:rsidRDefault="00F90BDC"/>
    <w:p w14:paraId="0EB25022" w14:textId="77777777" w:rsidR="00F90BDC" w:rsidRDefault="00F90BDC">
      <w:r xmlns:w="http://schemas.openxmlformats.org/wordprocessingml/2006/main">
        <w:t xml:space="preserve">1. « Le mystère de Jésus : connaître maintenant et connaître plus tard »</w:t>
      </w:r>
    </w:p>
    <w:p w14:paraId="69B8D30F" w14:textId="77777777" w:rsidR="00F90BDC" w:rsidRDefault="00F90BDC"/>
    <w:p w14:paraId="7285D4D1" w14:textId="77777777" w:rsidR="00F90BDC" w:rsidRDefault="00F90BDC">
      <w:r xmlns:w="http://schemas.openxmlformats.org/wordprocessingml/2006/main">
        <w:t xml:space="preserve">2. « La sagesse de Jésus : au-delà de notre compréhension »</w:t>
      </w:r>
    </w:p>
    <w:p w14:paraId="1342451F" w14:textId="77777777" w:rsidR="00F90BDC" w:rsidRDefault="00F90BDC"/>
    <w:p w14:paraId="70627F04" w14:textId="77777777" w:rsidR="00F90BDC" w:rsidRDefault="00F90BDC">
      <w:r xmlns:w="http://schemas.openxmlformats.org/wordprocessingml/2006/main">
        <w:t xml:space="preserve">1. Proverbes 3 :19-20 – « Le Seigneur a fondé la terre par la sagesse ; c'est par l'intelligence qu'il a établi les cieux. Par sa connaissance, les profondeurs sont brisées et les nuages font tomber la rosée.</w:t>
      </w:r>
    </w:p>
    <w:p w14:paraId="0DAFA49B" w14:textId="77777777" w:rsidR="00F90BDC" w:rsidRDefault="00F90BDC"/>
    <w:p w14:paraId="264A945E" w14:textId="77777777" w:rsidR="00F90BDC" w:rsidRDefault="00F90BDC">
      <w:r xmlns:w="http://schemas.openxmlformats.org/wordprocessingml/2006/main">
        <w:t xml:space="preserve">2. Ésaïe 55 :8-9 - « Car mes pensées ne sont pas vos pensées, et vos voies ne sont pas non plus mes voies, dit l'Éternel. Car comme les cieux sont plus hauts que la terre, ainsi mes voies sont plus hautes que vos voies, et mes pensées sont plus hautes que vos pensées.</w:t>
      </w:r>
    </w:p>
    <w:p w14:paraId="162AAD9F" w14:textId="77777777" w:rsidR="00F90BDC" w:rsidRDefault="00F90BDC"/>
    <w:p w14:paraId="7E536D92" w14:textId="77777777" w:rsidR="00F90BDC" w:rsidRDefault="00F90BDC">
      <w:r xmlns:w="http://schemas.openxmlformats.org/wordprocessingml/2006/main">
        <w:t xml:space="preserve">Jean 13:8 Pierre lui dit : Tu ne me laveras jamais les pieds. Jésus lui répondit : Si je ne te lave pas, tu n'auras pas de part avec moi.</w:t>
      </w:r>
    </w:p>
    <w:p w14:paraId="619F7ECF" w14:textId="77777777" w:rsidR="00F90BDC" w:rsidRDefault="00F90BDC"/>
    <w:p w14:paraId="3ED0C64F" w14:textId="77777777" w:rsidR="00F90BDC" w:rsidRDefault="00F90BDC">
      <w:r xmlns:w="http://schemas.openxmlformats.org/wordprocessingml/2006/main">
        <w:t xml:space="preserve">Pierre a remis en question la demande de Jésus de lui laver les pieds, mais Jésus a répondu que si Pierre ne le laissait pas se laver les pieds, Pierre n'aurait aucune part en lui.</w:t>
      </w:r>
    </w:p>
    <w:p w14:paraId="6A5488E2" w14:textId="77777777" w:rsidR="00F90BDC" w:rsidRDefault="00F90BDC"/>
    <w:p w14:paraId="48142B2E" w14:textId="77777777" w:rsidR="00F90BDC" w:rsidRDefault="00F90BDC">
      <w:r xmlns:w="http://schemas.openxmlformats.org/wordprocessingml/2006/main">
        <w:t xml:space="preserve">1. L'amour et la compassion de Jésus : inconditionnels et insondables</w:t>
      </w:r>
    </w:p>
    <w:p w14:paraId="48C95ED3" w14:textId="77777777" w:rsidR="00F90BDC" w:rsidRDefault="00F90BDC"/>
    <w:p w14:paraId="704799B1" w14:textId="77777777" w:rsidR="00F90BDC" w:rsidRDefault="00F90BDC">
      <w:r xmlns:w="http://schemas.openxmlformats.org/wordprocessingml/2006/main">
        <w:t xml:space="preserve">2. Le prix à payer pour devenir disciple : se soumettre à la volonté du Seigneur</w:t>
      </w:r>
    </w:p>
    <w:p w14:paraId="05E021BA" w14:textId="77777777" w:rsidR="00F90BDC" w:rsidRDefault="00F90BDC"/>
    <w:p w14:paraId="027A8AF4" w14:textId="77777777" w:rsidR="00F90BDC" w:rsidRDefault="00F90BDC">
      <w:r xmlns:w="http://schemas.openxmlformats.org/wordprocessingml/2006/main">
        <w:t xml:space="preserve">1. 1 Jean 1:7 mais si nous marchons dans la lumière, comme lui est dans la lumière, nous sommes en communion les uns avec les autres, </w:t>
      </w:r>
      <w:r xmlns:w="http://schemas.openxmlformats.org/wordprocessingml/2006/main">
        <w:lastRenderedPageBreak xmlns:w="http://schemas.openxmlformats.org/wordprocessingml/2006/main"/>
      </w:r>
      <w:r xmlns:w="http://schemas.openxmlformats.org/wordprocessingml/2006/main">
        <w:t xml:space="preserve">et le sang de Jésus son Fils nous purifie de tout péché.</w:t>
      </w:r>
    </w:p>
    <w:p w14:paraId="323176D4" w14:textId="77777777" w:rsidR="00F90BDC" w:rsidRDefault="00F90BDC"/>
    <w:p w14:paraId="2EA861BC" w14:textId="77777777" w:rsidR="00F90BDC" w:rsidRDefault="00F90BDC">
      <w:r xmlns:w="http://schemas.openxmlformats.org/wordprocessingml/2006/main">
        <w:t xml:space="preserve">2. Matthieu 10 : 38-39 Et celui qui ne prend pas sa croix et ne me suit pas n'est pas digne de moi. Celui qui retrouvera sa vie la perdra ; et celui qui perdra sa vie à cause de moi la retrouvera.</w:t>
      </w:r>
    </w:p>
    <w:p w14:paraId="0CBA350E" w14:textId="77777777" w:rsidR="00F90BDC" w:rsidRDefault="00F90BDC"/>
    <w:p w14:paraId="5E91FFB3" w14:textId="77777777" w:rsidR="00F90BDC" w:rsidRDefault="00F90BDC">
      <w:r xmlns:w="http://schemas.openxmlformats.org/wordprocessingml/2006/main">
        <w:t xml:space="preserve">Jean 13:9 Simon Pierre lui dit : Seigneur, non seulement mes pieds, mais aussi mes mains et ma tête.</w:t>
      </w:r>
    </w:p>
    <w:p w14:paraId="220B56E9" w14:textId="77777777" w:rsidR="00F90BDC" w:rsidRDefault="00F90BDC"/>
    <w:p w14:paraId="2811FD2A" w14:textId="77777777" w:rsidR="00F90BDC" w:rsidRDefault="00F90BDC">
      <w:r xmlns:w="http://schemas.openxmlformats.org/wordprocessingml/2006/main">
        <w:t xml:space="preserve">Jean enseigne à Pierre à servir avec humilité et amour.</w:t>
      </w:r>
    </w:p>
    <w:p w14:paraId="552A09E6" w14:textId="77777777" w:rsidR="00F90BDC" w:rsidRDefault="00F90BDC"/>
    <w:p w14:paraId="48CAADFF" w14:textId="77777777" w:rsidR="00F90BDC" w:rsidRDefault="00F90BDC">
      <w:r xmlns:w="http://schemas.openxmlformats.org/wordprocessingml/2006/main">
        <w:t xml:space="preserve">1. Servir avec humilité et amour</w:t>
      </w:r>
    </w:p>
    <w:p w14:paraId="2281E9A1" w14:textId="77777777" w:rsidR="00F90BDC" w:rsidRDefault="00F90BDC"/>
    <w:p w14:paraId="6CEC7EBB" w14:textId="77777777" w:rsidR="00F90BDC" w:rsidRDefault="00F90BDC">
      <w:r xmlns:w="http://schemas.openxmlformats.org/wordprocessingml/2006/main">
        <w:t xml:space="preserve">2. Tendre la main aux autres avec compassion</w:t>
      </w:r>
    </w:p>
    <w:p w14:paraId="47C6C372" w14:textId="77777777" w:rsidR="00F90BDC" w:rsidRDefault="00F90BDC"/>
    <w:p w14:paraId="2F44BB77" w14:textId="77777777" w:rsidR="00F90BDC" w:rsidRDefault="00F90BDC">
      <w:r xmlns:w="http://schemas.openxmlformats.org/wordprocessingml/2006/main">
        <w:t xml:space="preserve">1. Philippiens 2 :3-4 : « Ne faites rien par ambition égoïste ou par vaine vanité. Au contraire, avec humilité, valorisez les autres au-dessus de vous-mêmes, en ne regardant pas vos propres intérêts mais chacun de vous en pensant aux intérêts des autres.</w:t>
      </w:r>
    </w:p>
    <w:p w14:paraId="7AD88FE8" w14:textId="77777777" w:rsidR="00F90BDC" w:rsidRDefault="00F90BDC"/>
    <w:p w14:paraId="6115A2A7" w14:textId="77777777" w:rsidR="00F90BDC" w:rsidRDefault="00F90BDC">
      <w:r xmlns:w="http://schemas.openxmlformats.org/wordprocessingml/2006/main">
        <w:t xml:space="preserve">2. Luc 10 :27 : « Tu aimeras le Seigneur ton Dieu de tout ton cœur, de toute ton âme, de toutes tes forces et de toute ta pensée, et ton prochain comme toi-même. »</w:t>
      </w:r>
    </w:p>
    <w:p w14:paraId="160DC5C0" w14:textId="77777777" w:rsidR="00F90BDC" w:rsidRDefault="00F90BDC"/>
    <w:p w14:paraId="29680B80" w14:textId="77777777" w:rsidR="00F90BDC" w:rsidRDefault="00F90BDC">
      <w:r xmlns:w="http://schemas.openxmlformats.org/wordprocessingml/2006/main">
        <w:t xml:space="preserve">Jean 13:10 Jésus lui dit : Celui qui est lavé n'a besoin que de se laver les pieds, mais il est entièrement pur. Et vous êtes purs, mais pas tous.</w:t>
      </w:r>
    </w:p>
    <w:p w14:paraId="178E028C" w14:textId="77777777" w:rsidR="00F90BDC" w:rsidRDefault="00F90BDC"/>
    <w:p w14:paraId="3E046E8E" w14:textId="77777777" w:rsidR="00F90BDC" w:rsidRDefault="00F90BDC">
      <w:r xmlns:w="http://schemas.openxmlformats.org/wordprocessingml/2006/main">
        <w:t xml:space="preserve">Jésus enseigne que même si nous sommes purs, nous devons quand même nous efforcer de garder nos pieds propres.</w:t>
      </w:r>
    </w:p>
    <w:p w14:paraId="4B12122E" w14:textId="77777777" w:rsidR="00F90BDC" w:rsidRDefault="00F90BDC"/>
    <w:p w14:paraId="0F504B53" w14:textId="77777777" w:rsidR="00F90BDC" w:rsidRDefault="00F90BDC">
      <w:r xmlns:w="http://schemas.openxmlformats.org/wordprocessingml/2006/main">
        <w:t xml:space="preserve">1 : Garder vos pieds propres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Rester propre dans un monde sale</w:t>
      </w:r>
    </w:p>
    <w:p w14:paraId="3DAB65DB" w14:textId="77777777" w:rsidR="00F90BDC" w:rsidRDefault="00F90BDC"/>
    <w:p w14:paraId="736F6589" w14:textId="77777777" w:rsidR="00F90BDC" w:rsidRDefault="00F90BDC">
      <w:r xmlns:w="http://schemas.openxmlformats.org/wordprocessingml/2006/main">
        <w:t xml:space="preserve">1 : Jacques 4 :8 – Approchez-vous de Dieu, et il s’approchera de vous.</w:t>
      </w:r>
    </w:p>
    <w:p w14:paraId="139736F4" w14:textId="77777777" w:rsidR="00F90BDC" w:rsidRDefault="00F90BDC"/>
    <w:p w14:paraId="2B23DD9F" w14:textId="77777777" w:rsidR="00F90BDC" w:rsidRDefault="00F90BDC">
      <w:r xmlns:w="http://schemas.openxmlformats.org/wordprocessingml/2006/main">
        <w:t xml:space="preserve">2 : 1 Jean 1 : 5-9 - C'est le message que nous avons entendu de sa part et que nous vous annonçons : Dieu est lumière, et en lui il n'y a point de ténèbres.</w:t>
      </w:r>
    </w:p>
    <w:p w14:paraId="19F9F255" w14:textId="77777777" w:rsidR="00F90BDC" w:rsidRDefault="00F90BDC"/>
    <w:p w14:paraId="24D26AFE" w14:textId="77777777" w:rsidR="00F90BDC" w:rsidRDefault="00F90BDC">
      <w:r xmlns:w="http://schemas.openxmlformats.org/wordprocessingml/2006/main">
        <w:t xml:space="preserve">Jean 13:11 Car il savait qui le trahirait ; c'est pourquoi il dit : Vous n'êtes pas tous purs.</w:t>
      </w:r>
    </w:p>
    <w:p w14:paraId="375F4A05" w14:textId="77777777" w:rsidR="00F90BDC" w:rsidRDefault="00F90BDC"/>
    <w:p w14:paraId="5DA7810C" w14:textId="77777777" w:rsidR="00F90BDC" w:rsidRDefault="00F90BDC">
      <w:r xmlns:w="http://schemas.openxmlformats.org/wordprocessingml/2006/main">
        <w:t xml:space="preserve">Ce passage de Jean 13 : 11 explique que Jésus savait qui le trahirait et a donc averti que tous ses disciples n'étaient pas purs.</w:t>
      </w:r>
    </w:p>
    <w:p w14:paraId="7E0EA463" w14:textId="77777777" w:rsidR="00F90BDC" w:rsidRDefault="00F90BDC"/>
    <w:p w14:paraId="12C573E9" w14:textId="77777777" w:rsidR="00F90BDC" w:rsidRDefault="00F90BDC">
      <w:r xmlns:w="http://schemas.openxmlformats.org/wordprocessingml/2006/main">
        <w:t xml:space="preserve">1. Jésus a connu son traître : Comment pouvons-nous faire confiance à la connaissance de Dieu et lui être fidèles ?</w:t>
      </w:r>
    </w:p>
    <w:p w14:paraId="3BFC748E" w14:textId="77777777" w:rsidR="00F90BDC" w:rsidRDefault="00F90BDC"/>
    <w:p w14:paraId="5F104D4A" w14:textId="77777777" w:rsidR="00F90BDC" w:rsidRDefault="00F90BDC">
      <w:r xmlns:w="http://schemas.openxmlformats.org/wordprocessingml/2006/main">
        <w:t xml:space="preserve">2. Tous ne sont pas purs : Que signifie être pur aux yeux de Dieu ?</w:t>
      </w:r>
    </w:p>
    <w:p w14:paraId="0F720AB2" w14:textId="77777777" w:rsidR="00F90BDC" w:rsidRDefault="00F90BDC"/>
    <w:p w14:paraId="2510F6FA" w14:textId="77777777" w:rsidR="00F90BDC" w:rsidRDefault="00F90BDC">
      <w:r xmlns:w="http://schemas.openxmlformats.org/wordprocessingml/2006/main">
        <w:t xml:space="preserve">1. Matthieu 7 : 5 : « Hypocrite, ôte premièrement la poutre de ton œil, et alors tu verras clairement comment ôter la paille de l'œil de ton frère. »</w:t>
      </w:r>
    </w:p>
    <w:p w14:paraId="16DFA406" w14:textId="77777777" w:rsidR="00F90BDC" w:rsidRDefault="00F90BDC"/>
    <w:p w14:paraId="1CA42D6F" w14:textId="77777777" w:rsidR="00F90BDC" w:rsidRDefault="00F90BDC">
      <w:r xmlns:w="http://schemas.openxmlformats.org/wordprocessingml/2006/main">
        <w:t xml:space="preserve">2. Hébreux 10 :22 : « Approchons-nous avec un cœur sincère, dans une pleine assurance de foi, le cœur purifié d'une mauvaise conscience et le corps lavé d'eau pure. »</w:t>
      </w:r>
    </w:p>
    <w:p w14:paraId="616FB817" w14:textId="77777777" w:rsidR="00F90BDC" w:rsidRDefault="00F90BDC"/>
    <w:p w14:paraId="15F6301C" w14:textId="77777777" w:rsidR="00F90BDC" w:rsidRDefault="00F90BDC">
      <w:r xmlns:w="http://schemas.openxmlformats.org/wordprocessingml/2006/main">
        <w:t xml:space="preserve">Jean 13:12 Après qu'il leur eut lavé les pieds, qu'il eut pris ses vêtements, et qu'il se rassit, il leur dit : Savez-vous ce que je vous ai fait ?</w:t>
      </w:r>
    </w:p>
    <w:p w14:paraId="20A06F46" w14:textId="77777777" w:rsidR="00F90BDC" w:rsidRDefault="00F90BDC"/>
    <w:p w14:paraId="45D9A6BF" w14:textId="77777777" w:rsidR="00F90BDC" w:rsidRDefault="00F90BDC">
      <w:r xmlns:w="http://schemas.openxmlformats.org/wordprocessingml/2006/main">
        <w:t xml:space="preserve">Jésus a lavé les pieds de ses disciples pour leur montrer comment se servir les uns les autres.</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Servir les autres - Jean 13 : 12</w:t>
      </w:r>
    </w:p>
    <w:p w14:paraId="384FBD6B" w14:textId="77777777" w:rsidR="00F90BDC" w:rsidRDefault="00F90BDC"/>
    <w:p w14:paraId="662289AF" w14:textId="77777777" w:rsidR="00F90BDC" w:rsidRDefault="00F90BDC">
      <w:r xmlns:w="http://schemas.openxmlformats.org/wordprocessingml/2006/main">
        <w:t xml:space="preserve">2. Faire passer les autres avant soi – Jean 13 : 12</w:t>
      </w:r>
    </w:p>
    <w:p w14:paraId="5608FA48" w14:textId="77777777" w:rsidR="00F90BDC" w:rsidRDefault="00F90BDC"/>
    <w:p w14:paraId="317671BA" w14:textId="77777777" w:rsidR="00F90BDC" w:rsidRDefault="00F90BDC">
      <w:r xmlns:w="http://schemas.openxmlformats.org/wordprocessingml/2006/main">
        <w:t xml:space="preserve">1. Philippiens 2 : 3-4 – Ne faites rien par ambition égoïste ou par vaine vanité, mais avec humilité, considérez les autres comme meilleurs que vous-mêmes.</w:t>
      </w:r>
    </w:p>
    <w:p w14:paraId="27F5B0AF" w14:textId="77777777" w:rsidR="00F90BDC" w:rsidRDefault="00F90BDC"/>
    <w:p w14:paraId="1787E153" w14:textId="77777777" w:rsidR="00F90BDC" w:rsidRDefault="00F90BDC">
      <w:r xmlns:w="http://schemas.openxmlformats.org/wordprocessingml/2006/main">
        <w:t xml:space="preserve">2. Matthieu 22 :39 – Aimez votre prochain comme vous-même.</w:t>
      </w:r>
    </w:p>
    <w:p w14:paraId="52DBE606" w14:textId="77777777" w:rsidR="00F90BDC" w:rsidRDefault="00F90BDC"/>
    <w:p w14:paraId="591448D9" w14:textId="77777777" w:rsidR="00F90BDC" w:rsidRDefault="00F90BDC">
      <w:r xmlns:w="http://schemas.openxmlformats.org/wordprocessingml/2006/main">
        <w:t xml:space="preserve">Jean 13:13 Vous m'appelez Maître et Seigneur ; et vous dites bien ; car c'est ce que je suis.</w:t>
      </w:r>
    </w:p>
    <w:p w14:paraId="7A3B9069" w14:textId="77777777" w:rsidR="00F90BDC" w:rsidRDefault="00F90BDC"/>
    <w:p w14:paraId="5A1FF558" w14:textId="77777777" w:rsidR="00F90BDC" w:rsidRDefault="00F90BDC">
      <w:r xmlns:w="http://schemas.openxmlformats.org/wordprocessingml/2006/main">
        <w:t xml:space="preserve">Jésus est appelé Maître et Seigneur, et il confirme que cela est bien vrai.</w:t>
      </w:r>
    </w:p>
    <w:p w14:paraId="17140BB6" w14:textId="77777777" w:rsidR="00F90BDC" w:rsidRDefault="00F90BDC"/>
    <w:p w14:paraId="7711F751" w14:textId="77777777" w:rsidR="00F90BDC" w:rsidRDefault="00F90BDC">
      <w:r xmlns:w="http://schemas.openxmlformats.org/wordprocessingml/2006/main">
        <w:t xml:space="preserve">1. L'autorité de Jésus : reconnaître le Maître et le Seigneur</w:t>
      </w:r>
    </w:p>
    <w:p w14:paraId="0749D318" w14:textId="77777777" w:rsidR="00F90BDC" w:rsidRDefault="00F90BDC"/>
    <w:p w14:paraId="3633EC27" w14:textId="77777777" w:rsidR="00F90BDC" w:rsidRDefault="00F90BDC">
      <w:r xmlns:w="http://schemas.openxmlformats.org/wordprocessingml/2006/main">
        <w:t xml:space="preserve">2. La confirmation de Jésus : proclamer son identité</w:t>
      </w:r>
    </w:p>
    <w:p w14:paraId="00F762FF" w14:textId="77777777" w:rsidR="00F90BDC" w:rsidRDefault="00F90BDC"/>
    <w:p w14:paraId="2D9D8769" w14:textId="77777777" w:rsidR="00F90BDC" w:rsidRDefault="00F90BDC">
      <w:r xmlns:w="http://schemas.openxmlformats.org/wordprocessingml/2006/main">
        <w:t xml:space="preserve">1. Matthieu 28 : 18-20 – Alors Jésus vint vers eux et dit :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fin des temps.</w:t>
      </w:r>
    </w:p>
    <w:p w14:paraId="0F609885" w14:textId="77777777" w:rsidR="00F90BDC" w:rsidRDefault="00F90BDC"/>
    <w:p w14:paraId="07C7EF56" w14:textId="77777777" w:rsidR="00F90BDC" w:rsidRDefault="00F90BDC">
      <w:r xmlns:w="http://schemas.openxmlformats.org/wordprocessingml/2006/main">
        <w:t xml:space="preserve">2. Philippiens 2 :5-11 – Votre attitude doit être la même que celle du Christ Jésus : qui, étant par nature Dieu, n'a pas considéré l'égalité avec Dieu comme une chose à saisir, mais s'est fait lui-même néant, prenant la nature même de Dieu. un serviteur, créé à l'image d'un homme. Et étant apparu en apparence comme un homme, il s'est humilié et est devenu obéissant jusqu'à la mort, même jusqu'à la mort sur la croix ! C'est pourquoi Dieu l'a élevé au plus haut lieu et lui a donné le nom qui est au-dessus de tout nom, afin qu'au nom de Jésus tout genou fléchisse dans les cieux, sur la terre et sous la terre, et que toute langue confesse que Jésus-Christ est Seigneur, à la gloire de Dieu le Père.</w:t>
      </w:r>
    </w:p>
    <w:p w14:paraId="1C357D3D" w14:textId="77777777" w:rsidR="00F90BDC" w:rsidRDefault="00F90BDC"/>
    <w:p w14:paraId="4B1257D3" w14:textId="77777777" w:rsidR="00F90BDC" w:rsidRDefault="00F90BDC">
      <w:r xmlns:w="http://schemas.openxmlformats.org/wordprocessingml/2006/main">
        <w:t xml:space="preserve">Jean 13:14 Si donc moi, votre Seigneur et Maître, je vous ai lavé les pieds ; vous devez aussi vous laver les pieds les uns aux autres.</w:t>
      </w:r>
    </w:p>
    <w:p w14:paraId="19C026DD" w14:textId="77777777" w:rsidR="00F90BDC" w:rsidRDefault="00F90BDC"/>
    <w:p w14:paraId="7B9FA8F9" w14:textId="77777777" w:rsidR="00F90BDC" w:rsidRDefault="00F90BDC">
      <w:r xmlns:w="http://schemas.openxmlformats.org/wordprocessingml/2006/main">
        <w:t xml:space="preserve">Jésus commande à ses disciples de se servir les uns les autres en se lavant les pieds.</w:t>
      </w:r>
    </w:p>
    <w:p w14:paraId="37225D9B" w14:textId="77777777" w:rsidR="00F90BDC" w:rsidRDefault="00F90BDC"/>
    <w:p w14:paraId="3C6DD49B" w14:textId="77777777" w:rsidR="00F90BDC" w:rsidRDefault="00F90BDC">
      <w:r xmlns:w="http://schemas.openxmlformats.org/wordprocessingml/2006/main">
        <w:t xml:space="preserve">1. « Le don du service : suivre l’exemple de Jésus »</w:t>
      </w:r>
    </w:p>
    <w:p w14:paraId="5C821B38" w14:textId="77777777" w:rsidR="00F90BDC" w:rsidRDefault="00F90BDC"/>
    <w:p w14:paraId="065B162E" w14:textId="77777777" w:rsidR="00F90BDC" w:rsidRDefault="00F90BDC">
      <w:r xmlns:w="http://schemas.openxmlformats.org/wordprocessingml/2006/main">
        <w:t xml:space="preserve">2. « Le pouvoir de l'humilité : apprendre de Jésus »</w:t>
      </w:r>
    </w:p>
    <w:p w14:paraId="6F6E8639" w14:textId="77777777" w:rsidR="00F90BDC" w:rsidRDefault="00F90BDC"/>
    <w:p w14:paraId="7E203CA7" w14:textId="77777777" w:rsidR="00F90BDC" w:rsidRDefault="00F90BDC">
      <w:r xmlns:w="http://schemas.openxmlformats.org/wordprocessingml/2006/main">
        <w:t xml:space="preserve">1. Philippiens 2:3-8</w:t>
      </w:r>
    </w:p>
    <w:p w14:paraId="35C3CDED" w14:textId="77777777" w:rsidR="00F90BDC" w:rsidRDefault="00F90BDC"/>
    <w:p w14:paraId="33BFCF4C" w14:textId="77777777" w:rsidR="00F90BDC" w:rsidRDefault="00F90BDC">
      <w:r xmlns:w="http://schemas.openxmlformats.org/wordprocessingml/2006/main">
        <w:t xml:space="preserve">2. Jacques 4:10-12</w:t>
      </w:r>
    </w:p>
    <w:p w14:paraId="6080540D" w14:textId="77777777" w:rsidR="00F90BDC" w:rsidRDefault="00F90BDC"/>
    <w:p w14:paraId="36254E77" w14:textId="77777777" w:rsidR="00F90BDC" w:rsidRDefault="00F90BDC">
      <w:r xmlns:w="http://schemas.openxmlformats.org/wordprocessingml/2006/main">
        <w:t xml:space="preserve">Jean 13:15 Car je vous ai donné un exemple, afin que vous fassiez comme je vous ai fait.</w:t>
      </w:r>
    </w:p>
    <w:p w14:paraId="503FF99B" w14:textId="77777777" w:rsidR="00F90BDC" w:rsidRDefault="00F90BDC"/>
    <w:p w14:paraId="415788FF" w14:textId="77777777" w:rsidR="00F90BDC" w:rsidRDefault="00F90BDC">
      <w:r xmlns:w="http://schemas.openxmlformats.org/wordprocessingml/2006/main">
        <w:t xml:space="preserve">Jésus a démontré son amour pour ses disciples en leur lavant les pieds et leur a ordonné de faire de même les uns pour les autres.</w:t>
      </w:r>
    </w:p>
    <w:p w14:paraId="562F88BC" w14:textId="77777777" w:rsidR="00F90BDC" w:rsidRDefault="00F90BDC"/>
    <w:p w14:paraId="789D75ED" w14:textId="77777777" w:rsidR="00F90BDC" w:rsidRDefault="00F90BDC">
      <w:r xmlns:w="http://schemas.openxmlformats.org/wordprocessingml/2006/main">
        <w:t xml:space="preserve">1. Aimez-vous les uns les autres : une réflexion sur Jésus lavant les pieds du disciple.</w:t>
      </w:r>
    </w:p>
    <w:p w14:paraId="4BC1F8F0" w14:textId="77777777" w:rsidR="00F90BDC" w:rsidRDefault="00F90BDC"/>
    <w:p w14:paraId="6B77E221" w14:textId="77777777" w:rsidR="00F90BDC" w:rsidRDefault="00F90BDC">
      <w:r xmlns:w="http://schemas.openxmlformats.org/wordprocessingml/2006/main">
        <w:t xml:space="preserve">2. L'exemple de Jésus : apprendre à suivre ses commandements.</w:t>
      </w:r>
    </w:p>
    <w:p w14:paraId="712B0F1C" w14:textId="77777777" w:rsidR="00F90BDC" w:rsidRDefault="00F90BDC"/>
    <w:p w14:paraId="1BEFA095" w14:textId="77777777" w:rsidR="00F90BDC" w:rsidRDefault="00F90BDC">
      <w:r xmlns:w="http://schemas.openxmlformats.org/wordprocessingml/2006/main">
        <w:t xml:space="preserve">1. Galates 5 :13-14 - « Car vous avez été appelés à vivre dans la liberté, mes frères et sœurs. Mais n'utilisez pas votre liberté pour satisfaire votre nature pécheresse. Utilisez plutôt votre liberté pour vous servir les uns les autres dans l'amour. Car toute la loi peut se résumer dans ce seul commandement : « Aime ton prochain comme toi-même ».</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Jean 4:7-8 - "Chers amis, continuons à nous aimer les uns les autres, car l'amour vient de Dieu. Celui qui aime est enfant de Dieu et connaît Dieu. Mais celui qui n'aime pas ne connaît pas Dieu. , car Dieu est amour.</w:t>
      </w:r>
    </w:p>
    <w:p w14:paraId="0460D365" w14:textId="77777777" w:rsidR="00F90BDC" w:rsidRDefault="00F90BDC"/>
    <w:p w14:paraId="119A6AAA" w14:textId="77777777" w:rsidR="00F90BDC" w:rsidRDefault="00F90BDC">
      <w:r xmlns:w="http://schemas.openxmlformats.org/wordprocessingml/2006/main">
        <w:t xml:space="preserve">Jean 13:16 En vérité, en vérité, je vous le dis, le serviteur n'est pas plus grand que son maître ; ni celui qui est envoyé n'est plus grand que celui qui l'a envoyé.</w:t>
      </w:r>
    </w:p>
    <w:p w14:paraId="6BFAAC3C" w14:textId="77777777" w:rsidR="00F90BDC" w:rsidRDefault="00F90BDC"/>
    <w:p w14:paraId="0AAE67A5" w14:textId="77777777" w:rsidR="00F90BDC" w:rsidRDefault="00F90BDC">
      <w:r xmlns:w="http://schemas.openxmlformats.org/wordprocessingml/2006/main">
        <w:t xml:space="preserve">Jésus souligne l'importance de la loyauté d'un serviteur envers son maître.</w:t>
      </w:r>
    </w:p>
    <w:p w14:paraId="5FCAE381" w14:textId="77777777" w:rsidR="00F90BDC" w:rsidRDefault="00F90BDC"/>
    <w:p w14:paraId="0586BF68" w14:textId="77777777" w:rsidR="00F90BDC" w:rsidRDefault="00F90BDC">
      <w:r xmlns:w="http://schemas.openxmlformats.org/wordprocessingml/2006/main">
        <w:t xml:space="preserve">1. La vraie fidélité : l’exemple de Jésus en tant que serviteur</w:t>
      </w:r>
    </w:p>
    <w:p w14:paraId="1D69AFB5" w14:textId="77777777" w:rsidR="00F90BDC" w:rsidRDefault="00F90BDC"/>
    <w:p w14:paraId="7A866BB2" w14:textId="77777777" w:rsidR="00F90BDC" w:rsidRDefault="00F90BDC">
      <w:r xmlns:w="http://schemas.openxmlformats.org/wordprocessingml/2006/main">
        <w:t xml:space="preserve">2. Le pouvoir du service : vivre l’exemple de Jésus.</w:t>
      </w:r>
    </w:p>
    <w:p w14:paraId="11DE8DAB" w14:textId="77777777" w:rsidR="00F90BDC" w:rsidRDefault="00F90BDC"/>
    <w:p w14:paraId="21ED924B" w14:textId="77777777" w:rsidR="00F90BDC" w:rsidRDefault="00F90BDC">
      <w:r xmlns:w="http://schemas.openxmlformats.org/wordprocessingml/2006/main">
        <w:t xml:space="preserve">1. Philippiens 2 :5-7 - « Ayez entre vous les sentiments qui sont les vôtres en Jésus-Christ, qui, bien qu'il ait été sous la forme de Dieu, n'a pas considéré l'égalité avec Dieu comme une chose à saisir, mais s'est vidé lui-même, en prenant la forme d'un serviteur, en naissant à l'image des hommes. »</w:t>
      </w:r>
    </w:p>
    <w:p w14:paraId="3212116D" w14:textId="77777777" w:rsidR="00F90BDC" w:rsidRDefault="00F90BDC"/>
    <w:p w14:paraId="7A3355B1" w14:textId="77777777" w:rsidR="00F90BDC" w:rsidRDefault="00F90BDC">
      <w:r xmlns:w="http://schemas.openxmlformats.org/wordprocessingml/2006/main">
        <w:t xml:space="preserve">2. 1 Pierre 2 :21-22 - « Car à cela vous avez été appelés, parce que Christ aussi a souffert pour vous, vous laissant un exemple, afin que vous suiviez ses traces. Il n'a commis aucun péché, et aucune tromperie n'a été trouvée dans sa bouche."</w:t>
      </w:r>
    </w:p>
    <w:p w14:paraId="1E6B5200" w14:textId="77777777" w:rsidR="00F90BDC" w:rsidRDefault="00F90BDC"/>
    <w:p w14:paraId="163596A8" w14:textId="77777777" w:rsidR="00F90BDC" w:rsidRDefault="00F90BDC">
      <w:r xmlns:w="http://schemas.openxmlformats.org/wordprocessingml/2006/main">
        <w:t xml:space="preserve">Jean 13:17 Si vous savez ces choses, vous serez heureux si vous les faites.</w:t>
      </w:r>
    </w:p>
    <w:p w14:paraId="20E1578A" w14:textId="77777777" w:rsidR="00F90BDC" w:rsidRDefault="00F90BDC"/>
    <w:p w14:paraId="7FE81EEC" w14:textId="77777777" w:rsidR="00F90BDC" w:rsidRDefault="00F90BDC">
      <w:r xmlns:w="http://schemas.openxmlformats.org/wordprocessingml/2006/main">
        <w:t xml:space="preserve">Ce passage encourage les lecteurs à mettre en pratique les choses qu’ils savent être vraies et promet qu’ils seront heureux s’ils le font.</w:t>
      </w:r>
    </w:p>
    <w:p w14:paraId="06F7431E" w14:textId="77777777" w:rsidR="00F90BDC" w:rsidRDefault="00F90BDC"/>
    <w:p w14:paraId="56D68148" w14:textId="77777777" w:rsidR="00F90BDC" w:rsidRDefault="00F90BDC">
      <w:r xmlns:w="http://schemas.openxmlformats.org/wordprocessingml/2006/main">
        <w:t xml:space="preserve">1. La joie de l'obéissance : apprendre à suivre les voies de Dieu</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Savoir et faire : la différence qui fait la différence</w:t>
      </w:r>
    </w:p>
    <w:p w14:paraId="799F14A6" w14:textId="77777777" w:rsidR="00F90BDC" w:rsidRDefault="00F90BDC"/>
    <w:p w14:paraId="66E81A17" w14:textId="77777777" w:rsidR="00F90BDC" w:rsidRDefault="00F90BDC">
      <w:r xmlns:w="http://schemas.openxmlformats.org/wordprocessingml/2006/main">
        <w:t xml:space="preserve">1. Deutéronome 28 :1-2 : « Si vous obéissez pleinement à l'Éternel, votre Dieu, et si vous suivez attentivement tous ses commandements que je vous donne aujourd'hui, l'Éternel, votre Dieu, vous élèvera au-dessus de toutes les nations de la terre.</w:t>
      </w:r>
    </w:p>
    <w:p w14:paraId="713DD2DF" w14:textId="77777777" w:rsidR="00F90BDC" w:rsidRDefault="00F90BDC"/>
    <w:p w14:paraId="6BCFB224" w14:textId="77777777" w:rsidR="00F90BDC" w:rsidRDefault="00F90BDC">
      <w:r xmlns:w="http://schemas.openxmlformats.org/wordprocessingml/2006/main">
        <w:t xml:space="preserve">2. Jacques 1 :22 : « Ne vous contentez pas d'écouter la parole, pour vous tromper vous-mêmes. Faites ce qu'elle dit. »</w:t>
      </w:r>
    </w:p>
    <w:p w14:paraId="19F1F61B" w14:textId="77777777" w:rsidR="00F90BDC" w:rsidRDefault="00F90BDC"/>
    <w:p w14:paraId="727B3A5B" w14:textId="77777777" w:rsidR="00F90BDC" w:rsidRDefault="00F90BDC">
      <w:r xmlns:w="http://schemas.openxmlformats.org/wordprocessingml/2006/main">
        <w:t xml:space="preserve">Jean 13:18 Je ne parle pas de vous tous; je sais qui j'ai choisi; mais, afin que l'Écriture s'accomplisse, celui qui mange du pain avec moi a levé son talon contre moi.</w:t>
      </w:r>
    </w:p>
    <w:p w14:paraId="7C7A9902" w14:textId="77777777" w:rsidR="00F90BDC" w:rsidRDefault="00F90BDC"/>
    <w:p w14:paraId="064CEDEC" w14:textId="77777777" w:rsidR="00F90BDC" w:rsidRDefault="00F90BDC">
      <w:r xmlns:w="http://schemas.openxmlformats.org/wordprocessingml/2006/main">
        <w:t xml:space="preserve">Jésus sait qui le trahira, mais il permet que cela se produise pour accomplir les Écritures.</w:t>
      </w:r>
    </w:p>
    <w:p w14:paraId="50502484" w14:textId="77777777" w:rsidR="00F90BDC" w:rsidRDefault="00F90BDC"/>
    <w:p w14:paraId="2D95B51F" w14:textId="77777777" w:rsidR="00F90BDC" w:rsidRDefault="00F90BDC">
      <w:r xmlns:w="http://schemas.openxmlformats.org/wordprocessingml/2006/main">
        <w:t xml:space="preserve">1 : Jésus nous permet de faire nos propres choix même s’ils conduisent à une trahison, mais il nous aimera toujours de manière inconditionnelle.</w:t>
      </w:r>
    </w:p>
    <w:p w14:paraId="63521F94" w14:textId="77777777" w:rsidR="00F90BDC" w:rsidRDefault="00F90BDC"/>
    <w:p w14:paraId="60926F3E" w14:textId="77777777" w:rsidR="00F90BDC" w:rsidRDefault="00F90BDC">
      <w:r xmlns:w="http://schemas.openxmlformats.org/wordprocessingml/2006/main">
        <w:t xml:space="preserve">2 : Nous devons accepter les conséquences de nos choix, même si cela signifie une trahison, tout en comptant sur Jésus pour nous en sortir.</w:t>
      </w:r>
    </w:p>
    <w:p w14:paraId="6CC28EBD" w14:textId="77777777" w:rsidR="00F90BDC" w:rsidRDefault="00F90BDC"/>
    <w:p w14:paraId="7EEAD41B" w14:textId="77777777" w:rsidR="00F90BDC" w:rsidRDefault="00F90BDC">
      <w:r xmlns:w="http://schemas.openxmlformats.org/wordprocessingml/2006/main">
        <w:t xml:space="preserve">1 : Romains 8 :38-39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11D7FBEF" w14:textId="77777777" w:rsidR="00F90BDC" w:rsidRDefault="00F90BDC"/>
    <w:p w14:paraId="25E8B77F" w14:textId="77777777" w:rsidR="00F90BDC" w:rsidRDefault="00F90BDC">
      <w:r xmlns:w="http://schemas.openxmlformats.org/wordprocessingml/2006/main">
        <w:t xml:space="preserve">2 : Isaïe 41 : 10 « Ne crains rien, car je suis avec toi ; ne sois pas effrayé, car je suis ton Dieu ; je te fortifierai, je t'aiderai, je te soutiendrai de ma droite droite. »</w:t>
      </w:r>
    </w:p>
    <w:p w14:paraId="6BD45B66" w14:textId="77777777" w:rsidR="00F90BDC" w:rsidRDefault="00F90BDC"/>
    <w:p w14:paraId="4CC35735" w14:textId="77777777" w:rsidR="00F90BDC" w:rsidRDefault="00F90BDC">
      <w:r xmlns:w="http://schemas.openxmlformats.org/wordprocessingml/2006/main">
        <w:t xml:space="preserve">Jean 13:19 Maintenant, je vous le dis, avant que cela n'arrive, afin que, lorsque cela arrivera, vous croyiez que je le suis.</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dit à ses disciples qu'il a une prescience des événements à venir, de sorte que lorsque cela se produira, ils le reconnaîtront comme le Messie.</w:t>
      </w:r>
    </w:p>
    <w:p w14:paraId="09718BF2" w14:textId="77777777" w:rsidR="00F90BDC" w:rsidRDefault="00F90BDC"/>
    <w:p w14:paraId="641273B1" w14:textId="77777777" w:rsidR="00F90BDC" w:rsidRDefault="00F90BDC">
      <w:r xmlns:w="http://schemas.openxmlformats.org/wordprocessingml/2006/main">
        <w:t xml:space="preserve">1. Jésus est Dieu : il sait ce qui va arriver avant que cela ne se produise</w:t>
      </w:r>
    </w:p>
    <w:p w14:paraId="32ED30A8" w14:textId="77777777" w:rsidR="00F90BDC" w:rsidRDefault="00F90BDC"/>
    <w:p w14:paraId="50707153" w14:textId="77777777" w:rsidR="00F90BDC" w:rsidRDefault="00F90BDC">
      <w:r xmlns:w="http://schemas.openxmlformats.org/wordprocessingml/2006/main">
        <w:t xml:space="preserve">2. Croire en Jésus : Lui faire confiance pour savoir ce qui est le mieux</w:t>
      </w:r>
    </w:p>
    <w:p w14:paraId="04B86442" w14:textId="77777777" w:rsidR="00F90BDC" w:rsidRDefault="00F90BDC"/>
    <w:p w14:paraId="30EAE90E" w14:textId="77777777" w:rsidR="00F90BDC" w:rsidRDefault="00F90BDC">
      <w:r xmlns:w="http://schemas.openxmlformats.org/wordprocessingml/2006/main">
        <w:t xml:space="preserve">1. Ésaïe 40 : 21-31 – Le Seigneur sait tout</w:t>
      </w:r>
    </w:p>
    <w:p w14:paraId="3EFB96F4" w14:textId="77777777" w:rsidR="00F90BDC" w:rsidRDefault="00F90BDC"/>
    <w:p w14:paraId="54DAD273" w14:textId="77777777" w:rsidR="00F90BDC" w:rsidRDefault="00F90BDC">
      <w:r xmlns:w="http://schemas.openxmlformats.org/wordprocessingml/2006/main">
        <w:t xml:space="preserve">2. Ésaïe 55 :8-11 – Les voies de Dieu sont plus élevées que les nôtres</w:t>
      </w:r>
    </w:p>
    <w:p w14:paraId="69C86E60" w14:textId="77777777" w:rsidR="00F90BDC" w:rsidRDefault="00F90BDC"/>
    <w:p w14:paraId="493F4898" w14:textId="77777777" w:rsidR="00F90BDC" w:rsidRDefault="00F90BDC">
      <w:r xmlns:w="http://schemas.openxmlformats.org/wordprocessingml/2006/main">
        <w:t xml:space="preserve">Jean 13:20 En vérité, en vérité, je vous le dis, celui qui reçoit celui que j'envoie me reçoit ; et celui qui me reçoit reçoit celui qui m'a envoyé.</w:t>
      </w:r>
    </w:p>
    <w:p w14:paraId="1BD0C264" w14:textId="77777777" w:rsidR="00F90BDC" w:rsidRDefault="00F90BDC"/>
    <w:p w14:paraId="32BE41A2" w14:textId="77777777" w:rsidR="00F90BDC" w:rsidRDefault="00F90BDC">
      <w:r xmlns:w="http://schemas.openxmlformats.org/wordprocessingml/2006/main">
        <w:t xml:space="preserve">Ce passage souligne l'importance de recevoir et d'accueillir ceux que Jésus envoie.</w:t>
      </w:r>
    </w:p>
    <w:p w14:paraId="47E8AC62" w14:textId="77777777" w:rsidR="00F90BDC" w:rsidRDefault="00F90BDC"/>
    <w:p w14:paraId="4429FED9" w14:textId="77777777" w:rsidR="00F90BDC" w:rsidRDefault="00F90BDC">
      <w:r xmlns:w="http://schemas.openxmlformats.org/wordprocessingml/2006/main">
        <w:t xml:space="preserve">1. Le pouvoir de l’accueil : recevez ce que Jésus envoie</w:t>
      </w:r>
    </w:p>
    <w:p w14:paraId="1A229D1B" w14:textId="77777777" w:rsidR="00F90BDC" w:rsidRDefault="00F90BDC"/>
    <w:p w14:paraId="3CF1D938" w14:textId="77777777" w:rsidR="00F90BDC" w:rsidRDefault="00F90BDC">
      <w:r xmlns:w="http://schemas.openxmlformats.org/wordprocessingml/2006/main">
        <w:t xml:space="preserve">2. L’appel à la communauté : servir ensemble comme Jésus l’a fait</w:t>
      </w:r>
    </w:p>
    <w:p w14:paraId="25270CF7" w14:textId="77777777" w:rsidR="00F90BDC" w:rsidRDefault="00F90BDC"/>
    <w:p w14:paraId="66292E7A"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14:paraId="54E8FADA" w14:textId="77777777" w:rsidR="00F90BDC" w:rsidRDefault="00F90BDC"/>
    <w:p w14:paraId="08EC52B1" w14:textId="77777777" w:rsidR="00F90BDC" w:rsidRDefault="00F90BDC">
      <w:r xmlns:w="http://schemas.openxmlformats.org/wordprocessingml/2006/main">
        <w:t xml:space="preserve">2.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14:paraId="6D2D0D71" w14:textId="77777777" w:rsidR="00F90BDC" w:rsidRDefault="00F90BDC"/>
    <w:p w14:paraId="74698A47" w14:textId="77777777" w:rsidR="00F90BDC" w:rsidRDefault="00F90BDC">
      <w:r xmlns:w="http://schemas.openxmlformats.org/wordprocessingml/2006/main">
        <w:t xml:space="preserve">Jean 13:21 Quand Jésus eut dit ainsi, il fut troublé en esprit, et rendit témoignage, et dit : En vérité, en vérité, je vous le dis, l'un de vous me trahira.</w:t>
      </w:r>
    </w:p>
    <w:p w14:paraId="0FEACB18" w14:textId="77777777" w:rsidR="00F90BDC" w:rsidRDefault="00F90BDC"/>
    <w:p w14:paraId="3D7E1097" w14:textId="77777777" w:rsidR="00F90BDC" w:rsidRDefault="00F90BDC">
      <w:r xmlns:w="http://schemas.openxmlformats.org/wordprocessingml/2006/main">
        <w:t xml:space="preserve">Jésus était troublé d’esprit et avertit ses disciples que l’un d’eux le trahirait.</w:t>
      </w:r>
    </w:p>
    <w:p w14:paraId="284F4587" w14:textId="77777777" w:rsidR="00F90BDC" w:rsidRDefault="00F90BDC"/>
    <w:p w14:paraId="042B0943" w14:textId="77777777" w:rsidR="00F90BDC" w:rsidRDefault="00F90BDC">
      <w:r xmlns:w="http://schemas.openxmlformats.org/wordprocessingml/2006/main">
        <w:t xml:space="preserve">1 : « La volonté de Dieu soit faite : l'exemple de soumission de Jésus »</w:t>
      </w:r>
    </w:p>
    <w:p w14:paraId="020F122E" w14:textId="77777777" w:rsidR="00F90BDC" w:rsidRDefault="00F90BDC"/>
    <w:p w14:paraId="17392317" w14:textId="77777777" w:rsidR="00F90BDC" w:rsidRDefault="00F90BDC">
      <w:r xmlns:w="http://schemas.openxmlformats.org/wordprocessingml/2006/main">
        <w:t xml:space="preserve">2 : « Le danger de la trahison : éviter l'exemple de Judas »</w:t>
      </w:r>
    </w:p>
    <w:p w14:paraId="0603DB90" w14:textId="77777777" w:rsidR="00F90BDC" w:rsidRDefault="00F90BDC"/>
    <w:p w14:paraId="5D0AE240" w14:textId="77777777" w:rsidR="00F90BDC" w:rsidRDefault="00F90BDC">
      <w:r xmlns:w="http://schemas.openxmlformats.org/wordprocessingml/2006/main">
        <w:t xml:space="preserve">1 : Luc 22 :31-32 – « Et le Seigneur dit : 'Simon, Simon ! En effet, Satan vous a demandé pour vous cribler comme le blé. Mais j'ai prié pour vous, afin que votre foi ne défaille pas ; et quand vous serez revenus à moi, fortifiez vos frères.'»</w:t>
      </w:r>
    </w:p>
    <w:p w14:paraId="0596A146" w14:textId="77777777" w:rsidR="00F90BDC" w:rsidRDefault="00F90BDC"/>
    <w:p w14:paraId="7EB59CBE" w14:textId="77777777" w:rsidR="00F90BDC" w:rsidRDefault="00F90BDC">
      <w:r xmlns:w="http://schemas.openxmlformats.org/wordprocessingml/2006/main">
        <w:t xml:space="preserve">2 : Psaume 55 : 12-14 – « Car ce n’est pas un ennemi qui me fait des reproches ; Alors je pourrais le supporter. Ce n'est pas non plus celui qui me hait qui s'est élevé contre moi ; Ensuite, je pourrais me cacher de lui. Mais c'était toi, un homme mon égal, mon compagnon et ma connaissance. Nous avons pris de doux conseils ensemble, et nous avons marché en foule vers la maison de Dieu.</w:t>
      </w:r>
    </w:p>
    <w:p w14:paraId="184B2C92" w14:textId="77777777" w:rsidR="00F90BDC" w:rsidRDefault="00F90BDC"/>
    <w:p w14:paraId="16F9A725" w14:textId="77777777" w:rsidR="00F90BDC" w:rsidRDefault="00F90BDC">
      <w:r xmlns:w="http://schemas.openxmlformats.org/wordprocessingml/2006/main">
        <w:t xml:space="preserve">Jean 13:22 Alors les disciples se regardèrent les uns les autres, se demandant de qui il parlait.</w:t>
      </w:r>
    </w:p>
    <w:p w14:paraId="028E0293" w14:textId="77777777" w:rsidR="00F90BDC" w:rsidRDefault="00F90BDC"/>
    <w:p w14:paraId="1D05637F" w14:textId="77777777" w:rsidR="00F90BDC" w:rsidRDefault="00F90BDC">
      <w:r xmlns:w="http://schemas.openxmlformats.org/wordprocessingml/2006/main">
        <w:t xml:space="preserve">Les disciples étaient confus et se demandaient à qui Jésus faisait référence.</w:t>
      </w:r>
    </w:p>
    <w:p w14:paraId="72C6CB6A" w14:textId="77777777" w:rsidR="00F90BDC" w:rsidRDefault="00F90BDC"/>
    <w:p w14:paraId="4F768EE7" w14:textId="77777777" w:rsidR="00F90BDC" w:rsidRDefault="00F90BDC">
      <w:r xmlns:w="http://schemas.openxmlformats.org/wordprocessingml/2006/main">
        <w:t xml:space="preserve">1 : Nous devons avoir confiance en notre foi, même lorsque nous sommes dans la confusion et le doute.</w:t>
      </w:r>
    </w:p>
    <w:p w14:paraId="12551541" w14:textId="77777777" w:rsidR="00F90BDC" w:rsidRDefault="00F90BDC"/>
    <w:p w14:paraId="651D1037" w14:textId="77777777" w:rsidR="00F90BDC" w:rsidRDefault="00F90BDC">
      <w:r xmlns:w="http://schemas.openxmlformats.org/wordprocessingml/2006/main">
        <w:t xml:space="preserve">2 : Nous devrions prendre le temps de réfléchir à nos doutes et de comprendre pourquoi nous ressentons tel ou tel sentiment avant d’agir.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Jacques 1 :5-6 – « Si quelqu’un d’entre vous manque de sagesse, qu’il la demande à Dieu, qui donne à tous généreusement et sans reproche, et elle lui sera donnée. Mais qu’il demande avec foi et sans doute la Celui qui doute est comme une vague de la mer poussée et agitée par le vent. »</w:t>
      </w:r>
    </w:p>
    <w:p w14:paraId="3061B8FB" w14:textId="77777777" w:rsidR="00F90BDC" w:rsidRDefault="00F90BDC"/>
    <w:p w14:paraId="30024C40" w14:textId="77777777" w:rsidR="00F90BDC" w:rsidRDefault="00F90BDC">
      <w:r xmlns:w="http://schemas.openxmlformats.org/wordprocessingml/2006/main">
        <w:t xml:space="preserve">2 : Matthieu 14 :22-33 – Jésus marchant sur l’eau et Pierre marchant sur l’eau mais commençant à couler à cause du doute.</w:t>
      </w:r>
    </w:p>
    <w:p w14:paraId="63340FA2" w14:textId="77777777" w:rsidR="00F90BDC" w:rsidRDefault="00F90BDC"/>
    <w:p w14:paraId="5F48B8A1" w14:textId="77777777" w:rsidR="00F90BDC" w:rsidRDefault="00F90BDC">
      <w:r xmlns:w="http://schemas.openxmlformats.org/wordprocessingml/2006/main">
        <w:t xml:space="preserve">Jean 13:23 Or, un de ses disciples, que Jésus aimait, était appuyé sur le sein de Jésus.</w:t>
      </w:r>
    </w:p>
    <w:p w14:paraId="03DFDF38" w14:textId="77777777" w:rsidR="00F90BDC" w:rsidRDefault="00F90BDC"/>
    <w:p w14:paraId="3E831BF2" w14:textId="77777777" w:rsidR="00F90BDC" w:rsidRDefault="00F90BDC">
      <w:r xmlns:w="http://schemas.openxmlformats.org/wordprocessingml/2006/main">
        <w:t xml:space="preserve">Ce passage nous raconte qu'un des disciples de Jésus était appuyé sur sa poitrine et que Jésus avait un amour particulier pour lui.</w:t>
      </w:r>
    </w:p>
    <w:p w14:paraId="46D3DA05" w14:textId="77777777" w:rsidR="00F90BDC" w:rsidRDefault="00F90BDC"/>
    <w:p w14:paraId="485FDA1E" w14:textId="77777777" w:rsidR="00F90BDC" w:rsidRDefault="00F90BDC">
      <w:r xmlns:w="http://schemas.openxmlformats.org/wordprocessingml/2006/main">
        <w:t xml:space="preserve">1. Aimez-vous les uns les autres : notre relation avec Jésus et les uns avec les autres</w:t>
      </w:r>
    </w:p>
    <w:p w14:paraId="203F84BF" w14:textId="77777777" w:rsidR="00F90BDC" w:rsidRDefault="00F90BDC"/>
    <w:p w14:paraId="3FD450AE" w14:textId="77777777" w:rsidR="00F90BDC" w:rsidRDefault="00F90BDC">
      <w:r xmlns:w="http://schemas.openxmlformats.org/wordprocessingml/2006/main">
        <w:t xml:space="preserve">2. La force de l'amour de Jésus pour ses disciples</w:t>
      </w:r>
    </w:p>
    <w:p w14:paraId="4F27ED04" w14:textId="77777777" w:rsidR="00F90BDC" w:rsidRDefault="00F90BDC"/>
    <w:p w14:paraId="49BC8912" w14:textId="77777777" w:rsidR="00F90BDC" w:rsidRDefault="00F90BDC">
      <w:r xmlns:w="http://schemas.openxmlformats.org/wordprocessingml/2006/main">
        <w:t xml:space="preserve">1. 1 Jean 4:7-12 - Bien-aimés, aimons-nous les uns les autres, car l'amour vient de Dieu, et quiconque aime est né de Dieu et connaît Dieu.</w:t>
      </w:r>
    </w:p>
    <w:p w14:paraId="60E3507A" w14:textId="77777777" w:rsidR="00F90BDC" w:rsidRDefault="00F90BDC"/>
    <w:p w14:paraId="0B934977" w14:textId="77777777" w:rsidR="00F90BDC" w:rsidRDefault="00F90BDC">
      <w:r xmlns:w="http://schemas.openxmlformats.org/wordprocessingml/2006/main">
        <w:t xml:space="preserve">2. Jean 15 : 12-14 – Ceci est mon commandement : aimez-vous les uns les autres comme je vous ai aimés. Il n’y a pas de plus grand amour que celui de quelqu’un qui donne sa vie pour ses amis.</w:t>
      </w:r>
    </w:p>
    <w:p w14:paraId="2C761859" w14:textId="77777777" w:rsidR="00F90BDC" w:rsidRDefault="00F90BDC"/>
    <w:p w14:paraId="4990D810" w14:textId="77777777" w:rsidR="00F90BDC" w:rsidRDefault="00F90BDC">
      <w:r xmlns:w="http://schemas.openxmlformats.org/wordprocessingml/2006/main">
        <w:t xml:space="preserve">Jean 13:24 Simon Pierre lui fit donc signe de demander de qui il parlait.</w:t>
      </w:r>
    </w:p>
    <w:p w14:paraId="54BDAD76" w14:textId="77777777" w:rsidR="00F90BDC" w:rsidRDefault="00F90BDC"/>
    <w:p w14:paraId="0BB464EF" w14:textId="77777777" w:rsidR="00F90BDC" w:rsidRDefault="00F90BDC">
      <w:r xmlns:w="http://schemas.openxmlformats.org/wordprocessingml/2006/main">
        <w:t xml:space="preserve">Pierre fit signe à Jésus d'indiquer à quels disciples il faisait référence.</w:t>
      </w:r>
    </w:p>
    <w:p w14:paraId="2290C8DE" w14:textId="77777777" w:rsidR="00F90BDC" w:rsidRDefault="00F90BDC"/>
    <w:p w14:paraId="2776AE4A" w14:textId="77777777" w:rsidR="00F90BDC" w:rsidRDefault="00F90BDC">
      <w:r xmlns:w="http://schemas.openxmlformats.org/wordprocessingml/2006/main">
        <w:t xml:space="preserve">1. « Vivre une vie d’obéissance »</w:t>
      </w:r>
    </w:p>
    <w:p w14:paraId="0F0904DC" w14:textId="77777777" w:rsidR="00F90BDC" w:rsidRDefault="00F90BDC"/>
    <w:p w14:paraId="680C1355" w14:textId="77777777" w:rsidR="00F90BDC" w:rsidRDefault="00F90BDC">
      <w:r xmlns:w="http://schemas.openxmlformats.org/wordprocessingml/2006/main">
        <w:t xml:space="preserve">2. "Le pouvoir de la communication non verbale"</w:t>
      </w:r>
    </w:p>
    <w:p w14:paraId="324E928D" w14:textId="77777777" w:rsidR="00F90BDC" w:rsidRDefault="00F90BDC"/>
    <w:p w14:paraId="0B58E991" w14:textId="77777777" w:rsidR="00F90BDC" w:rsidRDefault="00F90BDC">
      <w:r xmlns:w="http://schemas.openxmlformats.org/wordprocessingml/2006/main">
        <w:t xml:space="preserve">1. Matthieu 16:23 - "Mais il se retourna et dit à Pierre : Va derrière moi, Satan ! Tu m'es une offense ; car tu ne goûtes pas les choses qui sont de Dieu, mais celles qui sont des hommes."</w:t>
      </w:r>
    </w:p>
    <w:p w14:paraId="6D0517F2" w14:textId="77777777" w:rsidR="00F90BDC" w:rsidRDefault="00F90BDC"/>
    <w:p w14:paraId="7774888F" w14:textId="77777777" w:rsidR="00F90BDC" w:rsidRDefault="00F90BDC">
      <w:r xmlns:w="http://schemas.openxmlformats.org/wordprocessingml/2006/main">
        <w:t xml:space="preserve">2. Jean 21 : 15-17 – « Alors, après avoir dîné, Jésus dit à Simon Pierre : Simon, fils de Jonas, m'aimes-tu plus que ceux-ci ? Il lui dit : Oui, Seigneur, tu sais que je t'aime. Il lui dit : Pais mes agneaux. Il lui dit encore une seconde fois : Simon, fils de Jonas, m'aimes-tu ? Il lui dit : Oui, Seigneur, tu sais que je t'aime. Il lui dit : Nourrissez mes moutons. »</w:t>
      </w:r>
    </w:p>
    <w:p w14:paraId="4CA7DAA6" w14:textId="77777777" w:rsidR="00F90BDC" w:rsidRDefault="00F90BDC"/>
    <w:p w14:paraId="5E7BE027" w14:textId="77777777" w:rsidR="00F90BDC" w:rsidRDefault="00F90BDC">
      <w:r xmlns:w="http://schemas.openxmlformats.org/wordprocessingml/2006/main">
        <w:t xml:space="preserve">Jean 13:25 Alors, couché sur la poitrine de Jésus, il lui dit : Seigneur, qui est-ce ?</w:t>
      </w:r>
    </w:p>
    <w:p w14:paraId="51532DCE" w14:textId="77777777" w:rsidR="00F90BDC" w:rsidRDefault="00F90BDC"/>
    <w:p w14:paraId="7F11186A" w14:textId="77777777" w:rsidR="00F90BDC" w:rsidRDefault="00F90BDC">
      <w:r xmlns:w="http://schemas.openxmlformats.org/wordprocessingml/2006/main">
        <w:t xml:space="preserve">Jésus révèle l'identité du traître à ses disciples :</w:t>
      </w:r>
    </w:p>
    <w:p w14:paraId="4DE29FE1" w14:textId="77777777" w:rsidR="00F90BDC" w:rsidRDefault="00F90BDC"/>
    <w:p w14:paraId="0A1C60DF" w14:textId="77777777" w:rsidR="00F90BDC" w:rsidRDefault="00F90BDC">
      <w:r xmlns:w="http://schemas.openxmlformats.org/wordprocessingml/2006/main">
        <w:t xml:space="preserve">1 : Nous ne pouvons pas être sûrs de la loyauté de quiconque envers nous, mais Jésus est toujours fidèle et on peut lui faire confiance pour qu'il ait nos meilleurs intérêts à l'esprit.</w:t>
      </w:r>
    </w:p>
    <w:p w14:paraId="7DBCEE39" w14:textId="77777777" w:rsidR="00F90BDC" w:rsidRDefault="00F90BDC"/>
    <w:p w14:paraId="540C0F25" w14:textId="77777777" w:rsidR="00F90BDC" w:rsidRDefault="00F90BDC">
      <w:r xmlns:w="http://schemas.openxmlformats.org/wordprocessingml/2006/main">
        <w:t xml:space="preserve">2 : Nous pouvons trouver du réconfort en Jésus dans les moments d’incertitude, car il est toujours à nos côtés et ne nous quittera jamais.</w:t>
      </w:r>
    </w:p>
    <w:p w14:paraId="6DADE3D1" w14:textId="77777777" w:rsidR="00F90BDC" w:rsidRDefault="00F90BDC"/>
    <w:p w14:paraId="4309BFE9" w14:textId="77777777" w:rsidR="00F90BDC" w:rsidRDefault="00F90BDC">
      <w:r xmlns:w="http://schemas.openxmlformats.org/wordprocessingml/2006/main">
        <w:t xml:space="preserve">1 : Matthieu 28 :20b - "...Et voici, je serai toujours avec vous, même jusqu'à la fin du monde."</w:t>
      </w:r>
    </w:p>
    <w:p w14:paraId="68143891" w14:textId="77777777" w:rsidR="00F90BDC" w:rsidRDefault="00F90BDC"/>
    <w:p w14:paraId="6ACAF43B" w14:textId="77777777" w:rsidR="00F90BDC" w:rsidRDefault="00F90BDC">
      <w:r xmlns:w="http://schemas.openxmlformats.org/wordprocessingml/2006/main">
        <w:t xml:space="preserve">2 : Isaïe 26 : 3 – « Tu garderas en parfaite paix celui dont l’esprit est fixé sur toi, parce qu’il a confiance en toi. »</w:t>
      </w:r>
    </w:p>
    <w:p w14:paraId="0708684F" w14:textId="77777777" w:rsidR="00F90BDC" w:rsidRDefault="00F90BDC"/>
    <w:p w14:paraId="68964F53" w14:textId="77777777" w:rsidR="00F90BDC" w:rsidRDefault="00F90BDC">
      <w:r xmlns:w="http://schemas.openxmlformats.org/wordprocessingml/2006/main">
        <w:t xml:space="preserve">Jean 13:26 Jésus répondit : C'est celui à qui je donnerai une gorgée, après l'avoir trempée. Et après avoir trempé la boisson, il la donna à Judas Iscariot, fils de Simon.</w:t>
      </w:r>
    </w:p>
    <w:p w14:paraId="696E1EEF" w14:textId="77777777" w:rsidR="00F90BDC" w:rsidRDefault="00F90BDC"/>
    <w:p w14:paraId="40A5935C" w14:textId="77777777" w:rsidR="00F90BDC" w:rsidRDefault="00F90BDC">
      <w:r xmlns:w="http://schemas.openxmlformats.org/wordprocessingml/2006/main">
        <w:t xml:space="preserve">Jésus révèle Judas comme le traître.</w:t>
      </w:r>
    </w:p>
    <w:p w14:paraId="2B1316C7" w14:textId="77777777" w:rsidR="00F90BDC" w:rsidRDefault="00F90BDC"/>
    <w:p w14:paraId="165D886B" w14:textId="77777777" w:rsidR="00F90BDC" w:rsidRDefault="00F90BDC">
      <w:r xmlns:w="http://schemas.openxmlformats.org/wordprocessingml/2006/main">
        <w:t xml:space="preserve">1 : L'acte de Jésus de donner le coup à Judas sert de rappel du pouvoir du pardon et de la grâce.</w:t>
      </w:r>
    </w:p>
    <w:p w14:paraId="1D472639" w14:textId="77777777" w:rsidR="00F90BDC" w:rsidRDefault="00F90BDC"/>
    <w:p w14:paraId="4D9218C5" w14:textId="77777777" w:rsidR="00F90BDC" w:rsidRDefault="00F90BDC">
      <w:r xmlns:w="http://schemas.openxmlformats.org/wordprocessingml/2006/main">
        <w:t xml:space="preserve">2 : Nous pouvons apprendre de l’exemple de Jésus qu’il est important d’être humble et gentil, même lorsque ceux qui nous entourent nous ont fait du tort.</w:t>
      </w:r>
    </w:p>
    <w:p w14:paraId="78CD2304" w14:textId="77777777" w:rsidR="00F90BDC" w:rsidRDefault="00F90BDC"/>
    <w:p w14:paraId="70C54E68" w14:textId="77777777" w:rsidR="00F90BDC" w:rsidRDefault="00F90BDC">
      <w:r xmlns:w="http://schemas.openxmlformats.org/wordprocessingml/2006/main">
        <w:t xml:space="preserve">1 : Matthieu 5:44 – Mais moi, je vous le dis, aimez vos ennemis et priez pour ceux qui vous persécutent.</w:t>
      </w:r>
    </w:p>
    <w:p w14:paraId="5C5DD2A8" w14:textId="77777777" w:rsidR="00F90BDC" w:rsidRDefault="00F90BDC"/>
    <w:p w14:paraId="16676002" w14:textId="77777777" w:rsidR="00F90BDC" w:rsidRDefault="00F90BDC">
      <w:r xmlns:w="http://schemas.openxmlformats.org/wordprocessingml/2006/main">
        <w:t xml:space="preserve">2 : Luc 6 :36 – Soyez miséricordieux, tout comme votre Père est miséricordieux.</w:t>
      </w:r>
    </w:p>
    <w:p w14:paraId="16DAF290" w14:textId="77777777" w:rsidR="00F90BDC" w:rsidRDefault="00F90BDC"/>
    <w:p w14:paraId="68983CE0" w14:textId="77777777" w:rsidR="00F90BDC" w:rsidRDefault="00F90BDC">
      <w:r xmlns:w="http://schemas.openxmlformats.org/wordprocessingml/2006/main">
        <w:t xml:space="preserve">Jean 13:27 Et après le sop, Satan entra en lui. Alors Jésus lui dit : Ce que tu fais, fais-le vite.</w:t>
      </w:r>
    </w:p>
    <w:p w14:paraId="336450EA" w14:textId="77777777" w:rsidR="00F90BDC" w:rsidRDefault="00F90BDC"/>
    <w:p w14:paraId="2A80FE4C" w14:textId="77777777" w:rsidR="00F90BDC" w:rsidRDefault="00F90BDC">
      <w:r xmlns:w="http://schemas.openxmlformats.org/wordprocessingml/2006/main">
        <w:t xml:space="preserve">Jésus a dit à Judas Iscariote de faire tout ce qu'il avait à faire rapidement après que Satan soit entré en lui.</w:t>
      </w:r>
    </w:p>
    <w:p w14:paraId="31A8628E" w14:textId="77777777" w:rsidR="00F90BDC" w:rsidRDefault="00F90BDC"/>
    <w:p w14:paraId="23D9BD3A" w14:textId="77777777" w:rsidR="00F90BDC" w:rsidRDefault="00F90BDC">
      <w:r xmlns:w="http://schemas.openxmlformats.org/wordprocessingml/2006/main">
        <w:t xml:space="preserve">1. "Le pouvoir de Satan"</w:t>
      </w:r>
    </w:p>
    <w:p w14:paraId="733D132A" w14:textId="77777777" w:rsidR="00F90BDC" w:rsidRDefault="00F90BDC"/>
    <w:p w14:paraId="09151BD6" w14:textId="77777777" w:rsidR="00F90BDC" w:rsidRDefault="00F90BDC">
      <w:r xmlns:w="http://schemas.openxmlformats.org/wordprocessingml/2006/main">
        <w:t xml:space="preserve">2. « L'urgence de suivre Jésus »</w:t>
      </w:r>
    </w:p>
    <w:p w14:paraId="09D991AD" w14:textId="77777777" w:rsidR="00F90BDC" w:rsidRDefault="00F90BDC"/>
    <w:p w14:paraId="7AB63E69" w14:textId="77777777" w:rsidR="00F90BDC" w:rsidRDefault="00F90BDC">
      <w:r xmlns:w="http://schemas.openxmlformats.org/wordprocessingml/2006/main">
        <w:t xml:space="preserve">1. 1 Pierre 5 : 8 – « Soyez sobres, soyez vigilants, car votre adversaire le diable, comme un lion rugissant, se promène, cherchant qui il dévorera. »</w:t>
      </w:r>
    </w:p>
    <w:p w14:paraId="3C853490" w14:textId="77777777" w:rsidR="00F90BDC" w:rsidRDefault="00F90BDC"/>
    <w:p w14:paraId="5D3E39E0" w14:textId="77777777" w:rsidR="00F90BDC" w:rsidRDefault="00F90BDC">
      <w:r xmlns:w="http://schemas.openxmlformats.org/wordprocessingml/2006/main">
        <w:t xml:space="preserve">2. Éphésiens 6 :12 – « Car nous n’avons pas à lutter contre la chair et le sang, mais contre les principautés, contre les puissances, contre les princes des ténèbres de ce monde, contre la méchanceté spirituelle dans les lieux célestes. »</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13:28 Personne à table ne savait dans quel but il lui avait dit cela.</w:t>
      </w:r>
    </w:p>
    <w:p w14:paraId="3622CCAB" w14:textId="77777777" w:rsidR="00F90BDC" w:rsidRDefault="00F90BDC"/>
    <w:p w14:paraId="70127DFB" w14:textId="77777777" w:rsidR="00F90BDC" w:rsidRDefault="00F90BDC">
      <w:r xmlns:w="http://schemas.openxmlformats.org/wordprocessingml/2006/main">
        <w:t xml:space="preserve">Ce passage de Jean 13 : 28 décrit la confusion des disciples quant à la raison pour laquelle Jésus a prononcé une certaine phrase à Judas.</w:t>
      </w:r>
    </w:p>
    <w:p w14:paraId="1077F96D" w14:textId="77777777" w:rsidR="00F90BDC" w:rsidRDefault="00F90BDC"/>
    <w:p w14:paraId="65A88C28" w14:textId="77777777" w:rsidR="00F90BDC" w:rsidRDefault="00F90BDC">
      <w:r xmlns:w="http://schemas.openxmlformats.org/wordprocessingml/2006/main">
        <w:t xml:space="preserve">1. Les paroles énigmatiques de Jésus à Judas peuvent nous apprendre à faire confiance au plan de Dieu, même si nous ne le comprenons pas.</w:t>
      </w:r>
    </w:p>
    <w:p w14:paraId="0E15D844" w14:textId="77777777" w:rsidR="00F90BDC" w:rsidRDefault="00F90BDC"/>
    <w:p w14:paraId="7716543C" w14:textId="77777777" w:rsidR="00F90BDC" w:rsidRDefault="00F90BDC">
      <w:r xmlns:w="http://schemas.openxmlformats.org/wordprocessingml/2006/main">
        <w:t xml:space="preserve">2. Les paroles de Jésus à Judas démontrent comment son amour et sa grâce sacrificiels s'appliquaient même aux personnes les plus improbables.</w:t>
      </w:r>
    </w:p>
    <w:p w14:paraId="2EAA7018" w14:textId="77777777" w:rsidR="00F90BDC" w:rsidRDefault="00F90BDC"/>
    <w:p w14:paraId="5B9B0A94" w14:textId="77777777" w:rsidR="00F90BDC" w:rsidRDefault="00F90BDC">
      <w:r xmlns:w="http://schemas.openxmlformats.org/wordprocessingml/2006/main">
        <w:t xml:space="preserve">1. Romains 8 :28 – « Et nous savons que toutes choses concourent au bien de ceux qui aiment Dieu, de ceux qui sont appelés selon son dessein. »</w:t>
      </w:r>
    </w:p>
    <w:p w14:paraId="65F1C301" w14:textId="77777777" w:rsidR="00F90BDC" w:rsidRDefault="00F90BDC"/>
    <w:p w14:paraId="06D2E525" w14:textId="77777777" w:rsidR="00F90BDC" w:rsidRDefault="00F90BDC">
      <w:r xmlns:w="http://schemas.openxmlformats.org/wordprocessingml/2006/main">
        <w:t xml:space="preserve">2. Éphésiens 2 :4-5 - « Mais Dieu, qui est riche en miséricorde, à cause du grand amour avec lequel il nous a aimés, même lorsque nous étions morts dans nos péchés, nous a rendu la vie avec Christ (c'est par la grâce que vous êtes sauvés ; )"</w:t>
      </w:r>
    </w:p>
    <w:p w14:paraId="63AD5F82" w14:textId="77777777" w:rsidR="00F90BDC" w:rsidRDefault="00F90BDC"/>
    <w:p w14:paraId="0D35D85E" w14:textId="77777777" w:rsidR="00F90BDC" w:rsidRDefault="00F90BDC">
      <w:r xmlns:w="http://schemas.openxmlformats.org/wordprocessingml/2006/main">
        <w:t xml:space="preserve">Jean 13:29 Car certains d'entre eux pensaient, parce que Judas avait le sac, que Jésus lui avait dit : Achète les choses dont nous avons besoin pour la fête ; ou, qu'il devrait donner quelque chose aux pauvres.</w:t>
      </w:r>
    </w:p>
    <w:p w14:paraId="65BA5554" w14:textId="77777777" w:rsidR="00F90BDC" w:rsidRDefault="00F90BDC"/>
    <w:p w14:paraId="386866C9" w14:textId="77777777" w:rsidR="00F90BDC" w:rsidRDefault="00F90BDC">
      <w:r xmlns:w="http://schemas.openxmlformats.org/wordprocessingml/2006/main">
        <w:t xml:space="preserve">Certains disciples de Jésus pensaient que Jésus avait demandé à Judas d'acheter de la nourriture et de la donner aux pauvres pour la fête à venir.</w:t>
      </w:r>
    </w:p>
    <w:p w14:paraId="183BFCBF" w14:textId="77777777" w:rsidR="00F90BDC" w:rsidRDefault="00F90BDC"/>
    <w:p w14:paraId="505BE90D" w14:textId="77777777" w:rsidR="00F90BDC" w:rsidRDefault="00F90BDC">
      <w:r xmlns:w="http://schemas.openxmlformats.org/wordprocessingml/2006/main">
        <w:t xml:space="preserve">1. Le pouvoir de la générosité – Comment Jésus nous montre l'importance de donner et de vivre généreusement.</w:t>
      </w:r>
    </w:p>
    <w:p w14:paraId="7108845E" w14:textId="77777777" w:rsidR="00F90BDC" w:rsidRDefault="00F90BDC"/>
    <w:p w14:paraId="6ECAF285" w14:textId="77777777" w:rsidR="00F90BDC" w:rsidRDefault="00F90BDC">
      <w:r xmlns:w="http://schemas.openxmlformats.org/wordprocessingml/2006/main">
        <w:t xml:space="preserve">2. Le coût du statut de disciple – Comment suivre Jésus nous oblige à faire des sacrifices et à vivre différemment.</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35E668B7" w14:textId="77777777" w:rsidR="00F90BDC" w:rsidRDefault="00F90BDC"/>
    <w:p w14:paraId="634C0ACC" w14:textId="77777777" w:rsidR="00F90BDC" w:rsidRDefault="00F90BDC">
      <w:r xmlns:w="http://schemas.openxmlformats.org/wordprocessingml/2006/main">
        <w:t xml:space="preserve">2. Philippiens 4 :19 – « Et mon Dieu pourvoira à tous vos besoins selon sa richesse et avec gloire en Jésus-Christ. »</w:t>
      </w:r>
    </w:p>
    <w:p w14:paraId="77471789" w14:textId="77777777" w:rsidR="00F90BDC" w:rsidRDefault="00F90BDC"/>
    <w:p w14:paraId="7D5EE464" w14:textId="77777777" w:rsidR="00F90BDC" w:rsidRDefault="00F90BDC">
      <w:r xmlns:w="http://schemas.openxmlformats.org/wordprocessingml/2006/main">
        <w:t xml:space="preserve">Jean 13:30 Alors, après avoir reçu le sop, il sortit aussitôt ; et il faisait nuit.</w:t>
      </w:r>
    </w:p>
    <w:p w14:paraId="3C6CD9D2" w14:textId="77777777" w:rsidR="00F90BDC" w:rsidRDefault="00F90BDC"/>
    <w:p w14:paraId="36ED331E" w14:textId="77777777" w:rsidR="00F90BDC" w:rsidRDefault="00F90BDC">
      <w:r xmlns:w="http://schemas.openxmlformats.org/wordprocessingml/2006/main">
        <w:t xml:space="preserve">Jean 13 : 30 est un passage illustrant l’acte ultime d’humilité de Jésus en lavant les pieds de ses disciples.</w:t>
      </w:r>
    </w:p>
    <w:p w14:paraId="44CED9F8" w14:textId="77777777" w:rsidR="00F90BDC" w:rsidRDefault="00F90BDC"/>
    <w:p w14:paraId="4E8CD14A" w14:textId="77777777" w:rsidR="00F90BDC" w:rsidRDefault="00F90BDC">
      <w:r xmlns:w="http://schemas.openxmlformats.org/wordprocessingml/2006/main">
        <w:t xml:space="preserve">1. L'humilité de Jésus : un modèle pour nous tous</w:t>
      </w:r>
    </w:p>
    <w:p w14:paraId="0B45E7B1" w14:textId="77777777" w:rsidR="00F90BDC" w:rsidRDefault="00F90BDC"/>
    <w:p w14:paraId="13D622AE" w14:textId="77777777" w:rsidR="00F90BDC" w:rsidRDefault="00F90BDC">
      <w:r xmlns:w="http://schemas.openxmlformats.org/wordprocessingml/2006/main">
        <w:t xml:space="preserve">2. Faire confiance à l'exemple de Jésus pour nous conduire à la véritable humilité</w:t>
      </w:r>
    </w:p>
    <w:p w14:paraId="18FD3B97" w14:textId="77777777" w:rsidR="00F90BDC" w:rsidRDefault="00F90BDC"/>
    <w:p w14:paraId="45E3C32E" w14:textId="77777777" w:rsidR="00F90BDC" w:rsidRDefault="00F90BDC">
      <w:r xmlns:w="http://schemas.openxmlformats.org/wordprocessingml/2006/main">
        <w:t xml:space="preserve">1. Philippiens 2:5-8</w:t>
      </w:r>
    </w:p>
    <w:p w14:paraId="4DC3A5CF" w14:textId="77777777" w:rsidR="00F90BDC" w:rsidRDefault="00F90BDC"/>
    <w:p w14:paraId="65BCD7D4" w14:textId="77777777" w:rsidR="00F90BDC" w:rsidRDefault="00F90BDC">
      <w:r xmlns:w="http://schemas.openxmlformats.org/wordprocessingml/2006/main">
        <w:t xml:space="preserve">2. Romains 12 : 3-8</w:t>
      </w:r>
    </w:p>
    <w:p w14:paraId="18B0D3DC" w14:textId="77777777" w:rsidR="00F90BDC" w:rsidRDefault="00F90BDC"/>
    <w:p w14:paraId="52BC4B5B" w14:textId="77777777" w:rsidR="00F90BDC" w:rsidRDefault="00F90BDC">
      <w:r xmlns:w="http://schemas.openxmlformats.org/wordprocessingml/2006/main">
        <w:t xml:space="preserve">Jean 13:31 C'est pourquoi, après être sorti, Jésus dit : Maintenant le Fils de l'homme est glorifié, et Dieu est glorifié en lui.</w:t>
      </w:r>
    </w:p>
    <w:p w14:paraId="1CA3B0E3" w14:textId="77777777" w:rsidR="00F90BDC" w:rsidRDefault="00F90BDC"/>
    <w:p w14:paraId="4EC5AB3D" w14:textId="77777777" w:rsidR="00F90BDC" w:rsidRDefault="00F90BDC">
      <w:r xmlns:w="http://schemas.openxmlformats.org/wordprocessingml/2006/main">
        <w:t xml:space="preserve">Jésus est glorifié et Dieu est glorifié en lui.</w:t>
      </w:r>
    </w:p>
    <w:p w14:paraId="10471489" w14:textId="77777777" w:rsidR="00F90BDC" w:rsidRDefault="00F90BDC"/>
    <w:p w14:paraId="11EB894A" w14:textId="77777777" w:rsidR="00F90BDC" w:rsidRDefault="00F90BDC">
      <w:r xmlns:w="http://schemas.openxmlformats.org/wordprocessingml/2006/main">
        <w:t xml:space="preserve">1 : Nous pouvons glorifier Dieu en vivant selon sa volonté et en étant le reflet de son amour et de sa grâce.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est digne de notre honneur et de nos louanges. Il est un modèle à suivre pour nous.</w:t>
      </w:r>
    </w:p>
    <w:p w14:paraId="3A0EEB01" w14:textId="77777777" w:rsidR="00F90BDC" w:rsidRDefault="00F90BDC"/>
    <w:p w14:paraId="695A4593" w14:textId="77777777" w:rsidR="00F90BDC" w:rsidRDefault="00F90BDC">
      <w:r xmlns:w="http://schemas.openxmlformats.org/wordprocessingml/2006/main">
        <w:t xml:space="preserve">1 : Romains 8 :28-30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 Et ceux qu’il a prédestinés, il les a aussi appelés, et ceux qu’il a appelés, il les a aussi justifiés, et ceux qu’il a justifiés, il les a aussi glorifiés.</w:t>
      </w:r>
    </w:p>
    <w:p w14:paraId="472C0BCB" w14:textId="77777777" w:rsidR="00F90BDC" w:rsidRDefault="00F90BDC"/>
    <w:p w14:paraId="7FCD3A17" w14:textId="77777777" w:rsidR="00F90BDC" w:rsidRDefault="00F90BDC">
      <w:r xmlns:w="http://schemas.openxmlformats.org/wordprocessingml/2006/main">
        <w:t xml:space="preserve">2 : Galates 5 :22-23 « Mais le fruit de l'Esprit est l'amour, la joie, la paix, la patience, la bonté, la bonté, la fidélité, la douceur, la maîtrise de soi ; contre de telles choses, il n’y a pas de loi.</w:t>
      </w:r>
    </w:p>
    <w:p w14:paraId="7F3A9244" w14:textId="77777777" w:rsidR="00F90BDC" w:rsidRDefault="00F90BDC"/>
    <w:p w14:paraId="050A3C1C" w14:textId="77777777" w:rsidR="00F90BDC" w:rsidRDefault="00F90BDC">
      <w:r xmlns:w="http://schemas.openxmlformats.org/wordprocessingml/2006/main">
        <w:t xml:space="preserve">Jean 13:32 Si Dieu est glorifié en lui, Dieu le glorifiera aussi en lui-même, et aussitôt il le glorifiera.</w:t>
      </w:r>
    </w:p>
    <w:p w14:paraId="74B0A5F5" w14:textId="77777777" w:rsidR="00F90BDC" w:rsidRDefault="00F90BDC"/>
    <w:p w14:paraId="37DB9327" w14:textId="77777777" w:rsidR="00F90BDC" w:rsidRDefault="00F90BDC">
      <w:r xmlns:w="http://schemas.openxmlformats.org/wordprocessingml/2006/main">
        <w:t xml:space="preserve">Jésus dit à ses disciples que s'ils glorifient Dieu, alors Dieu les glorifiera en retour.</w:t>
      </w:r>
    </w:p>
    <w:p w14:paraId="7DA90F6A" w14:textId="77777777" w:rsidR="00F90BDC" w:rsidRDefault="00F90BDC"/>
    <w:p w14:paraId="59C143F3" w14:textId="77777777" w:rsidR="00F90BDC" w:rsidRDefault="00F90BDC">
      <w:r xmlns:w="http://schemas.openxmlformats.org/wordprocessingml/2006/main">
        <w:t xml:space="preserve">1. Le pouvoir de glorifier Dieu : comment rendre gloire à Dieu peut nous apporter de grandes récompenses</w:t>
      </w:r>
    </w:p>
    <w:p w14:paraId="6658B796" w14:textId="77777777" w:rsidR="00F90BDC" w:rsidRDefault="00F90BDC"/>
    <w:p w14:paraId="7487EE6C" w14:textId="77777777" w:rsidR="00F90BDC" w:rsidRDefault="00F90BDC">
      <w:r xmlns:w="http://schemas.openxmlformats.org/wordprocessingml/2006/main">
        <w:t xml:space="preserve">2. Altruisme et service : comment mettre Dieu en premier dans nos vies nous apporte un amour inconditionnel</w:t>
      </w:r>
    </w:p>
    <w:p w14:paraId="1DD2ABE2" w14:textId="77777777" w:rsidR="00F90BDC" w:rsidRDefault="00F90BDC"/>
    <w:p w14:paraId="3618C050" w14:textId="77777777" w:rsidR="00F90BDC" w:rsidRDefault="00F90BDC">
      <w:r xmlns:w="http://schemas.openxmlformats.org/wordprocessingml/2006/main">
        <w:t xml:space="preserve">1. Ésaïe 43 : 7 - Tous ceux qui sont appelés par mon nom, que j'ai créés pour ma gloire, que j'ai formés et faits.</w:t>
      </w:r>
    </w:p>
    <w:p w14:paraId="6E969447" w14:textId="77777777" w:rsidR="00F90BDC" w:rsidRDefault="00F90BDC"/>
    <w:p w14:paraId="21C3521E" w14:textId="77777777" w:rsidR="00F90BDC" w:rsidRDefault="00F90BDC">
      <w:r xmlns:w="http://schemas.openxmlformats.org/wordprocessingml/2006/main">
        <w:t xml:space="preserve">2. Colossiens 3 :17 - Et quoi que vous fassiez, en paroles ou en actes, faites tout au nom du Seigneur Jésus, en rendant grâces à Dieu le Père par lui.</w:t>
      </w:r>
    </w:p>
    <w:p w14:paraId="5D321925" w14:textId="77777777" w:rsidR="00F90BDC" w:rsidRDefault="00F90BDC"/>
    <w:p w14:paraId="65FB8EE2" w14:textId="77777777" w:rsidR="00F90BDC" w:rsidRDefault="00F90BDC">
      <w:r xmlns:w="http://schemas.openxmlformats.org/wordprocessingml/2006/main">
        <w:t xml:space="preserve">Jean 13:33 Petits enfants, je suis encore pour peu de temps avec vous. Vous me chercherez ; et comme je l'ai dit aux Juifs : Vous ne pouvez venir où je vais ; alors maintenant je vous le dis.</w:t>
      </w:r>
    </w:p>
    <w:p w14:paraId="7EA56A43" w14:textId="77777777" w:rsidR="00F90BDC" w:rsidRDefault="00F90BDC"/>
    <w:p w14:paraId="2AEA7757" w14:textId="77777777" w:rsidR="00F90BDC" w:rsidRDefault="00F90BDC">
      <w:r xmlns:w="http://schemas.openxmlformats.org/wordprocessingml/2006/main">
        <w:t xml:space="preserve">Jésus dit à ses disciples qu'il les quittera bientôt, mais qu'ils ne pourront pas le suivre.</w:t>
      </w:r>
    </w:p>
    <w:p w14:paraId="7FF106C3" w14:textId="77777777" w:rsidR="00F90BDC" w:rsidRDefault="00F90BDC"/>
    <w:p w14:paraId="5C9D75F4" w14:textId="77777777" w:rsidR="00F90BDC" w:rsidRDefault="00F90BDC">
      <w:r xmlns:w="http://schemas.openxmlformats.org/wordprocessingml/2006/main">
        <w:t xml:space="preserve">1. La réalité du départ de Jésus : apprendre à vivre avec son absence</w:t>
      </w:r>
    </w:p>
    <w:p w14:paraId="1FC2E916" w14:textId="77777777" w:rsidR="00F90BDC" w:rsidRDefault="00F90BDC"/>
    <w:p w14:paraId="1374A37F" w14:textId="77777777" w:rsidR="00F90BDC" w:rsidRDefault="00F90BDC">
      <w:r xmlns:w="http://schemas.openxmlformats.org/wordprocessingml/2006/main">
        <w:t xml:space="preserve">2. La certitude de l’espérance en Jésus : avoir confiance en sa promesse malgré son départ</w:t>
      </w:r>
    </w:p>
    <w:p w14:paraId="7CB102F2" w14:textId="77777777" w:rsidR="00F90BDC" w:rsidRDefault="00F90BDC"/>
    <w:p w14:paraId="2DCAE684" w14:textId="77777777" w:rsidR="00F90BDC" w:rsidRDefault="00F90BDC">
      <w:r xmlns:w="http://schemas.openxmlformats.org/wordprocessingml/2006/main">
        <w:t xml:space="preserve">1. Hébreux 13 : 5 – « Gardez votre vie libre de l’amour de l’argent et contentez-vous de ce que vous avez, car il a dit : « Je ne vous quitterai jamais et je ne vous abandonnerai jamais. »</w:t>
      </w:r>
    </w:p>
    <w:p w14:paraId="5BFA1F4E" w14:textId="77777777" w:rsidR="00F90BDC" w:rsidRDefault="00F90BDC"/>
    <w:p w14:paraId="258FECDF" w14:textId="77777777" w:rsidR="00F90BDC" w:rsidRDefault="00F90BDC">
      <w:r xmlns:w="http://schemas.openxmlformats.org/wordprocessingml/2006/main">
        <w:t xml:space="preserve">2. Jean 14 : 2-3 – « Dans la maison de mon Père, il y a plusieurs pièces. S'il n'en était pas ainsi, vous aurais-je dit que je vais vous préparer une place ? Et si je vais te préparer une place, je reviendrai et je te prendrai chez moi, afin que là où je suis, tu sois aussi.</w:t>
      </w:r>
    </w:p>
    <w:p w14:paraId="1D7EF251" w14:textId="77777777" w:rsidR="00F90BDC" w:rsidRDefault="00F90BDC"/>
    <w:p w14:paraId="2A22D5F5" w14:textId="77777777" w:rsidR="00F90BDC" w:rsidRDefault="00F90BDC">
      <w:r xmlns:w="http://schemas.openxmlformats.org/wordprocessingml/2006/main">
        <w:t xml:space="preserve">Jean 13:34 Je vous donne un commandement nouveau : aimez-vous les uns les autres ; comme je vous ai aimés, aimez-vous aussi les uns les autres.</w:t>
      </w:r>
    </w:p>
    <w:p w14:paraId="1576EB41" w14:textId="77777777" w:rsidR="00F90BDC" w:rsidRDefault="00F90BDC"/>
    <w:p w14:paraId="0E2BC886" w14:textId="77777777" w:rsidR="00F90BDC" w:rsidRDefault="00F90BDC">
      <w:r xmlns:w="http://schemas.openxmlformats.org/wordprocessingml/2006/main">
        <w:t xml:space="preserve">Le passage souligne l’importance de s’aimer les uns les autres, tout comme Jésus nous a aimés.</w:t>
      </w:r>
    </w:p>
    <w:p w14:paraId="40B88117" w14:textId="77777777" w:rsidR="00F90BDC" w:rsidRDefault="00F90BDC"/>
    <w:p w14:paraId="013D22FB" w14:textId="77777777" w:rsidR="00F90BDC" w:rsidRDefault="00F90BDC">
      <w:r xmlns:w="http://schemas.openxmlformats.org/wordprocessingml/2006/main">
        <w:t xml:space="preserve">1 : Nous sommes appelés à nous aimer les uns les autres comme Jésus nous aime.</w:t>
      </w:r>
    </w:p>
    <w:p w14:paraId="21739F92" w14:textId="77777777" w:rsidR="00F90BDC" w:rsidRDefault="00F90BDC"/>
    <w:p w14:paraId="6BBD7A35" w14:textId="77777777" w:rsidR="00F90BDC" w:rsidRDefault="00F90BDC">
      <w:r xmlns:w="http://schemas.openxmlformats.org/wordprocessingml/2006/main">
        <w:t xml:space="preserve">2 : Montrons notre amour les uns pour les autres à travers nos actions.</w:t>
      </w:r>
    </w:p>
    <w:p w14:paraId="5F06243F" w14:textId="77777777" w:rsidR="00F90BDC" w:rsidRDefault="00F90BDC"/>
    <w:p w14:paraId="09A97728" w14:textId="77777777" w:rsidR="00F90BDC" w:rsidRDefault="00F90BDC">
      <w:r xmlns:w="http://schemas.openxmlformats.org/wordprocessingml/2006/main">
        <w:t xml:space="preserve">1 : 1 Jean 4 : 20-21 – Si quelqu’un dit : « J’aime Dieu » et déteste son frère, c’est un menteur ; car celui qui n'aime pas son frère qu'il a vu ne peut pas aimer Dieu qu'il n'a pas vu.</w:t>
      </w:r>
    </w:p>
    <w:p w14:paraId="454CED15" w14:textId="77777777" w:rsidR="00F90BDC" w:rsidRDefault="00F90BDC"/>
    <w:p w14:paraId="33301745" w14:textId="77777777" w:rsidR="00F90BDC" w:rsidRDefault="00F90BDC">
      <w:r xmlns:w="http://schemas.openxmlformats.org/wordprocessingml/2006/main">
        <w:t xml:space="preserve">2 : Galates 5 :13-14 – Car vous avez été appelés à la liberté, frères. Seulement, n'utilisez pas votre liberté comme </w:t>
      </w:r>
      <w:r xmlns:w="http://schemas.openxmlformats.org/wordprocessingml/2006/main">
        <w:lastRenderedPageBreak xmlns:w="http://schemas.openxmlformats.org/wordprocessingml/2006/main"/>
      </w:r>
      <w:r xmlns:w="http://schemas.openxmlformats.org/wordprocessingml/2006/main">
        <w:t xml:space="preserve">une opportunité pour la chair, mais servez-vous les uns les autres par l'amour. Car toute la loi s’accomplit en un seul mot : « Tu aimeras ton prochain comme toi-même. »</w:t>
      </w:r>
    </w:p>
    <w:p w14:paraId="56F98755" w14:textId="77777777" w:rsidR="00F90BDC" w:rsidRDefault="00F90BDC"/>
    <w:p w14:paraId="3DC9BCD8" w14:textId="77777777" w:rsidR="00F90BDC" w:rsidRDefault="00F90BDC">
      <w:r xmlns:w="http://schemas.openxmlformats.org/wordprocessingml/2006/main">
        <w:t xml:space="preserve">Jean 13:35 A ceci tous connaîtront que vous êtes mes disciples, si vous avez de l'amour les uns pour les autres.</w:t>
      </w:r>
    </w:p>
    <w:p w14:paraId="7F5E72B2" w14:textId="77777777" w:rsidR="00F90BDC" w:rsidRDefault="00F90BDC"/>
    <w:p w14:paraId="65631AC3" w14:textId="77777777" w:rsidR="00F90BDC" w:rsidRDefault="00F90BDC">
      <w:r xmlns:w="http://schemas.openxmlformats.org/wordprocessingml/2006/main">
        <w:t xml:space="preserve">Ce passage souligne l’importance de l’amour entre frères chrétiens, car il s’agit d’un indicateur clé de la condition de disciple.</w:t>
      </w:r>
    </w:p>
    <w:p w14:paraId="26068DAC" w14:textId="77777777" w:rsidR="00F90BDC" w:rsidRDefault="00F90BDC"/>
    <w:p w14:paraId="6475C95D" w14:textId="77777777" w:rsidR="00F90BDC" w:rsidRDefault="00F90BDC">
      <w:r xmlns:w="http://schemas.openxmlformats.org/wordprocessingml/2006/main">
        <w:t xml:space="preserve">1. « Un amour qui unit : vivre notre condition de disciple par la bonté et la compassion »</w:t>
      </w:r>
    </w:p>
    <w:p w14:paraId="15BAD260" w14:textId="77777777" w:rsidR="00F90BDC" w:rsidRDefault="00F90BDC"/>
    <w:p w14:paraId="3B255B55" w14:textId="77777777" w:rsidR="00F90BDC" w:rsidRDefault="00F90BDC">
      <w:r xmlns:w="http://schemas.openxmlformats.org/wordprocessingml/2006/main">
        <w:t xml:space="preserve">2. « Le test du statut de disciple : prouver notre foi par l'amour »</w:t>
      </w:r>
    </w:p>
    <w:p w14:paraId="232D9709" w14:textId="77777777" w:rsidR="00F90BDC" w:rsidRDefault="00F90BDC"/>
    <w:p w14:paraId="2707EEDE" w14:textId="77777777" w:rsidR="00F90BDC" w:rsidRDefault="00F90BDC">
      <w:r xmlns:w="http://schemas.openxmlformats.org/wordprocessingml/2006/main">
        <w:t xml:space="preserve">1. Galates 5 : 22-23 – « Mais le fruit de l'Esprit est l'amour, la joie, la paix, la patience, la bonté, la bonté, la fidélité, la douceur et la maîtrise de soi. Contre de telles choses, il n'y a pas de loi. »</w:t>
      </w:r>
    </w:p>
    <w:p w14:paraId="76636FC5" w14:textId="77777777" w:rsidR="00F90BDC" w:rsidRDefault="00F90BDC"/>
    <w:p w14:paraId="5FC3D073" w14:textId="77777777" w:rsidR="00F90BDC" w:rsidRDefault="00F90BDC">
      <w:r xmlns:w="http://schemas.openxmlformats.org/wordprocessingml/2006/main">
        <w:t xml:space="preserve">2. 1 Jean 4:7-8 - "Chers amis, aimons-nous les uns les autres, car l'amour vient de Dieu. Quiconque aime est né de Dieu et connaît Dieu. Celui qui n'aime pas ne connaît pas Dieu, car Dieu est amour."</w:t>
      </w:r>
    </w:p>
    <w:p w14:paraId="7620BD97" w14:textId="77777777" w:rsidR="00F90BDC" w:rsidRDefault="00F90BDC"/>
    <w:p w14:paraId="611646AF" w14:textId="77777777" w:rsidR="00F90BDC" w:rsidRDefault="00F90BDC">
      <w:r xmlns:w="http://schemas.openxmlformats.org/wordprocessingml/2006/main">
        <w:t xml:space="preserve">Jean 13:36 Simon Pierre lui dit : Seigneur, où vas-tu ? Jésus lui répondit : Où je vais, tu ne peux pas me suivre maintenant ; mais tu me suivras ensuite.</w:t>
      </w:r>
    </w:p>
    <w:p w14:paraId="2EA29918" w14:textId="77777777" w:rsidR="00F90BDC" w:rsidRDefault="00F90BDC"/>
    <w:p w14:paraId="2ED7E850" w14:textId="77777777" w:rsidR="00F90BDC" w:rsidRDefault="00F90BDC">
      <w:r xmlns:w="http://schemas.openxmlformats.org/wordprocessingml/2006/main">
        <w:t xml:space="preserve">Jésus dit à Pierre qu'il le suivra plus tard, même si Pierre ne peut pas le suivre maintenant.</w:t>
      </w:r>
    </w:p>
    <w:p w14:paraId="2BF8208D" w14:textId="77777777" w:rsidR="00F90BDC" w:rsidRDefault="00F90BDC"/>
    <w:p w14:paraId="690592BE" w14:textId="77777777" w:rsidR="00F90BDC" w:rsidRDefault="00F90BDC">
      <w:r xmlns:w="http://schemas.openxmlformats.org/wordprocessingml/2006/main">
        <w:t xml:space="preserve">1 : Nous ne comprenons peut-être pas le plan du Seigneur dans nos vies maintenant, mais il a toujours un plan pour nous et nous guidera dans le futur.</w:t>
      </w:r>
    </w:p>
    <w:p w14:paraId="15DB74D8" w14:textId="77777777" w:rsidR="00F90BDC" w:rsidRDefault="00F90BDC"/>
    <w:p w14:paraId="1F1E3293" w14:textId="77777777" w:rsidR="00F90BDC" w:rsidRDefault="00F90BDC">
      <w:r xmlns:w="http://schemas.openxmlformats.org/wordprocessingml/2006/main">
        <w:t xml:space="preserve">2 : Nous devons faire confiance au Seigneur, même si nous ne pouvons pas comprendre ce qu'il fait.</w:t>
      </w:r>
    </w:p>
    <w:p w14:paraId="6486FC67" w14:textId="77777777" w:rsidR="00F90BDC" w:rsidRDefault="00F90BDC"/>
    <w:p w14:paraId="298DF4CE" w14:textId="77777777" w:rsidR="00F90BDC" w:rsidRDefault="00F90BDC">
      <w:r xmlns:w="http://schemas.openxmlformats.org/wordprocessingml/2006/main">
        <w:t xml:space="preserve">1 : Isaïe 55 :8-9 « Car mes pensées ne sont pas vos pensées, et vos voies ne sont pas non plus mes voies, déclare l'Éternel. Car comme les cieux sont plus hauts que la terre, ainsi mes voies sont plus hautes que vos voies et mes pensées sont plus hautes que vos pensées.</w:t>
      </w:r>
    </w:p>
    <w:p w14:paraId="45F54034" w14:textId="77777777" w:rsidR="00F90BDC" w:rsidRDefault="00F90BDC"/>
    <w:p w14:paraId="6CACDBA9" w14:textId="77777777" w:rsidR="00F90BDC" w:rsidRDefault="00F90BDC">
      <w:r xmlns:w="http://schemas.openxmlformats.org/wordprocessingml/2006/main">
        <w:t xml:space="preserve">2 : Proverbes 3 :5-6 « Confie-toi au Seigneur de tout ton cœur, et ne t'appuie pas sur ta propre intelligence. Reconnaissez-le dans toutes vos voies, et il aplanira vos sentiers.</w:t>
      </w:r>
    </w:p>
    <w:p w14:paraId="3E73DB41" w14:textId="77777777" w:rsidR="00F90BDC" w:rsidRDefault="00F90BDC"/>
    <w:p w14:paraId="7DAF2600" w14:textId="77777777" w:rsidR="00F90BDC" w:rsidRDefault="00F90BDC">
      <w:r xmlns:w="http://schemas.openxmlformats.org/wordprocessingml/2006/main">
        <w:t xml:space="preserve">Jean 13 :37 Pierre lui dit : Seigneur, pourquoi ne puis-je pas te suivre maintenant ? Je donnerai ma vie pour toi.</w:t>
      </w:r>
    </w:p>
    <w:p w14:paraId="4351C297" w14:textId="77777777" w:rsidR="00F90BDC" w:rsidRDefault="00F90BDC"/>
    <w:p w14:paraId="32A2E69C" w14:textId="77777777" w:rsidR="00F90BDC" w:rsidRDefault="00F90BDC">
      <w:r xmlns:w="http://schemas.openxmlformats.org/wordprocessingml/2006/main">
        <w:t xml:space="preserve">Pierre exprime sa volonté de suivre Jésus jusqu'à la mort.</w:t>
      </w:r>
    </w:p>
    <w:p w14:paraId="2E75BAA7" w14:textId="77777777" w:rsidR="00F90BDC" w:rsidRDefault="00F90BDC"/>
    <w:p w14:paraId="7586532F" w14:textId="77777777" w:rsidR="00F90BDC" w:rsidRDefault="00F90BDC">
      <w:r xmlns:w="http://schemas.openxmlformats.org/wordprocessingml/2006/main">
        <w:t xml:space="preserve">1. L’engagement courageux de Pierre : comment suivre Jésus sans réserve</w:t>
      </w:r>
    </w:p>
    <w:p w14:paraId="3D322CF5" w14:textId="77777777" w:rsidR="00F90BDC" w:rsidRDefault="00F90BDC"/>
    <w:p w14:paraId="48F388A6" w14:textId="77777777" w:rsidR="00F90BDC" w:rsidRDefault="00F90BDC">
      <w:r xmlns:w="http://schemas.openxmlformats.org/wordprocessingml/2006/main">
        <w:t xml:space="preserve">2. Comment nous sommes appelés à mourir à nous-mêmes et à suivre Jésus sans condition</w:t>
      </w:r>
    </w:p>
    <w:p w14:paraId="41CE1362" w14:textId="77777777" w:rsidR="00F90BDC" w:rsidRDefault="00F90BDC"/>
    <w:p w14:paraId="19CA7098" w14:textId="77777777" w:rsidR="00F90BDC" w:rsidRDefault="00F90BDC">
      <w:r xmlns:w="http://schemas.openxmlformats.org/wordprocessingml/2006/main">
        <w:t xml:space="preserve">1. Marc 8 : 34-35 - « Et appelant la foule avec ses disciples, il leur dit : « Si quelqu'un veut venir après moi, qu'il renonce à lui-même, qu'il prenne sa croix et qu'il me suive. Car celui qui voudra sauver sa vie la perdra, mais celui qui perdra sa vie à cause de moi et de l’Évangile la sauvera.</w:t>
      </w:r>
    </w:p>
    <w:p w14:paraId="064E3078" w14:textId="77777777" w:rsidR="00F90BDC" w:rsidRDefault="00F90BDC"/>
    <w:p w14:paraId="00A61662" w14:textId="77777777" w:rsidR="00F90BDC" w:rsidRDefault="00F90BDC">
      <w:r xmlns:w="http://schemas.openxmlformats.org/wordprocessingml/2006/main">
        <w:t xml:space="preserve">2. 1 Jean 2 :6 – « Quiconque dit demeure en lui doit marcher de la même manière que lui. »</w:t>
      </w:r>
    </w:p>
    <w:p w14:paraId="7EB55636" w14:textId="77777777" w:rsidR="00F90BDC" w:rsidRDefault="00F90BDC"/>
    <w:p w14:paraId="0DB940B2" w14:textId="77777777" w:rsidR="00F90BDC" w:rsidRDefault="00F90BDC">
      <w:r xmlns:w="http://schemas.openxmlformats.org/wordprocessingml/2006/main">
        <w:t xml:space="preserve">Jean 13:38 Jésus lui répondit : Veux-tu donner ta vie à cause de moi ? En vérité, en vérité, je te le dis : le coq ne chantera pas que tu ne m'aies renié trois fois.</w:t>
      </w:r>
    </w:p>
    <w:p w14:paraId="16F39B0C" w14:textId="77777777" w:rsidR="00F90BDC" w:rsidRDefault="00F90BDC"/>
    <w:p w14:paraId="1A8FDF8C" w14:textId="77777777" w:rsidR="00F90BDC" w:rsidRDefault="00F90BDC">
      <w:r xmlns:w="http://schemas.openxmlformats.org/wordprocessingml/2006/main">
        <w:t xml:space="preserve">Jésus demande à Pierre s'il donnera sa vie pour lui et prédit qu'il le reniera trois fois avant que le coq chante.</w:t>
      </w:r>
    </w:p>
    <w:p w14:paraId="1C7FBC94" w14:textId="77777777" w:rsidR="00F90BDC" w:rsidRDefault="00F90BDC"/>
    <w:p w14:paraId="6B722E83" w14:textId="77777777" w:rsidR="00F90BDC" w:rsidRDefault="00F90BDC">
      <w:r xmlns:w="http://schemas.openxmlformats.org/wordprocessingml/2006/main">
        <w:t xml:space="preserve">1. « Donner notre vie pour Jésus : un appel à l'engagement »</w:t>
      </w:r>
    </w:p>
    <w:p w14:paraId="166F5300" w14:textId="77777777" w:rsidR="00F90BDC" w:rsidRDefault="00F90BDC"/>
    <w:p w14:paraId="47CFE0C5" w14:textId="77777777" w:rsidR="00F90BDC" w:rsidRDefault="00F90BDC">
      <w:r xmlns:w="http://schemas.openxmlformats.org/wordprocessingml/2006/main">
        <w:t xml:space="preserve">2. « Le pouvoir du déni : vaincre la peur par la foi »</w:t>
      </w:r>
    </w:p>
    <w:p w14:paraId="0CEEC122" w14:textId="77777777" w:rsidR="00F90BDC" w:rsidRDefault="00F90BDC"/>
    <w:p w14:paraId="3E73E77B" w14:textId="77777777" w:rsidR="00F90BDC" w:rsidRDefault="00F90BDC">
      <w:r xmlns:w="http://schemas.openxmlformats.org/wordprocessingml/2006/main">
        <w:t xml:space="preserve">1. Matthieu 10 : 32-33 – « Celui qui me reconnaît devant les autres, je le reconnaîtrai aussi devant mon Père céleste. Mais quiconque me renie devant les autres, je le renierai devant mon Père céleste. »</w:t>
      </w:r>
    </w:p>
    <w:p w14:paraId="7F842103" w14:textId="77777777" w:rsidR="00F90BDC" w:rsidRDefault="00F90BDC"/>
    <w:p w14:paraId="0AF36D4C" w14:textId="77777777" w:rsidR="00F90BDC" w:rsidRDefault="00F90BDC">
      <w:r xmlns:w="http://schemas.openxmlformats.org/wordprocessingml/2006/main">
        <w:t xml:space="preserve">2. Philippiens 1 : 21 – « Car pour moi, vivre, c'est Christ, et mourir est un gain. »</w:t>
      </w:r>
    </w:p>
    <w:p w14:paraId="37B4C42B" w14:textId="77777777" w:rsidR="00F90BDC" w:rsidRDefault="00F90BDC"/>
    <w:p w14:paraId="5382709A" w14:textId="77777777" w:rsidR="00F90BDC" w:rsidRDefault="00F90BDC">
      <w:r xmlns:w="http://schemas.openxmlformats.org/wordprocessingml/2006/main">
        <w:t xml:space="preserve">Jean 14 présente le discours de Jésus sur le chemin vers le Père, sa promesse du Saint-Esprit et la paix qu'il laisse à ses disciples.</w:t>
      </w:r>
    </w:p>
    <w:p w14:paraId="4E26A414" w14:textId="77777777" w:rsidR="00F90BDC" w:rsidRDefault="00F90BDC"/>
    <w:p w14:paraId="3B716ED4" w14:textId="77777777" w:rsidR="00F90BDC" w:rsidRDefault="00F90BDC">
      <w:r xmlns:w="http://schemas.openxmlformats.org/wordprocessingml/2006/main">
        <w:t xml:space="preserve">1er paragraphe : Le chapitre commence avec Jésus réconfortant ses disciples sur son départ imminent. Il leur assure qu'il va leur préparer une place dans la maison de son Père et qu'il reviendra les emmener avec lui. Lorsque Thomas exprime sa confusion quant à la destination de Jésus, Jésus déclare : « Je suis le chemin, la vérité et la vie. Personne ne vient à Père sauf par moi. Il poursuit en expliquant que quiconque l'a vu a vu Père demander à Philippe qui voulait voir Père : « Ne me connais-tu pas Philippe, même après avoir été parmi vous si longtemps ? (Jean 14 : 1-9).</w:t>
      </w:r>
    </w:p>
    <w:p w14:paraId="09B59382" w14:textId="77777777" w:rsidR="00F90BDC" w:rsidRDefault="00F90BDC"/>
    <w:p w14:paraId="15E8A990" w14:textId="77777777" w:rsidR="00F90BDC" w:rsidRDefault="00F90BDC">
      <w:r xmlns:w="http://schemas.openxmlformats.org/wordprocessingml/2006/main">
        <w:t xml:space="preserve">2ème paragraphe : Après cette déclaration, Jésus promet que quiconque croit en lui fera des œuvres. Il a fait des choses encore plus grandes parce qu'il va au Père en promettant tout ce qu'il demandera au nom pour que le Père soit glorifié. Le Fils ordonne alors si je m'aime de garder mon les ordres promettant d'envoyer un autre Esprit d'Avocat et d'Aide que le monde de vérité ne peut pas accepter parce qu'il ne le voit pas et ne le connaît pas, mais ils le connaissent car la vie avec eux sera en eux (Jean 14 : 10-17).</w:t>
      </w:r>
    </w:p>
    <w:p w14:paraId="19BDA9CB" w14:textId="77777777" w:rsidR="00F90BDC" w:rsidRDefault="00F90BDC"/>
    <w:p w14:paraId="1C27983B" w14:textId="77777777" w:rsidR="00F90BDC" w:rsidRDefault="00F90BDC">
      <w:r xmlns:w="http://schemas.openxmlformats.org/wordprocessingml/2006/main">
        <w:t xml:space="preserve">3ème paragraphe : Puis il les rassure en leur disant de ne pas partir car les orphelins reviennent au bout de peu de temps le monde ne voit plus mais ils voient parce que les vies aussi vivent le jour réalise que je suis en mon Père tu es en moi je suis en toi celui qui a mes commandements les garde </w:t>
      </w:r>
      <w:r xmlns:w="http://schemas.openxmlformats.org/wordprocessingml/2006/main">
        <w:lastRenderedPageBreak xmlns:w="http://schemas.openxmlformats.org/wordprocessingml/2006/main"/>
      </w:r>
      <w:r xmlns:w="http://schemas.openxmlformats.org/wordprocessingml/2006/main">
        <w:t xml:space="preserve">m'aime aimé par mon père aussi, je l'aime, je le montre à la tête de Judas, pas d'Iscariote, je demande pourquoi il a l'intention de se montrer seulement à nous, pas au monde, réponds " Quelqu'un m'aime, obéis à l'enseignement, alors mon père nous aime, faisons notre maison avec lui, quelqu'un ne m'aime pas, n'obéit pas à l'enseignement, souviens-toi de cela. paroles prononcées alors qu'il était encore avec vous mais Avocat Saint-Esprit que le père envoie nom enseigne toutes choses rappelle que tout a dit la paix ne donne pas comme le monde donne fais laisse les cœurs troublés effrayés entendre dire aller revenir encore réitérer venir départ Prince ce monde venant mais rien de lui chapitre de conclusion (Jean 14 :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Jean 14:1 Que votre cœur ne soit pas troublé : vous croyez en Dieu, croyez aussi en moi.</w:t>
      </w:r>
    </w:p>
    <w:p w14:paraId="682ACFC1" w14:textId="77777777" w:rsidR="00F90BDC" w:rsidRDefault="00F90BDC"/>
    <w:p w14:paraId="4D7101CB" w14:textId="77777777" w:rsidR="00F90BDC" w:rsidRDefault="00F90BDC">
      <w:r xmlns:w="http://schemas.openxmlformats.org/wordprocessingml/2006/main">
        <w:t xml:space="preserve">Ce passage nous encourage à mettre notre confiance et notre foi en Jésus et en Dieu.</w:t>
      </w:r>
    </w:p>
    <w:p w14:paraId="035EAB0E" w14:textId="77777777" w:rsidR="00F90BDC" w:rsidRDefault="00F90BDC"/>
    <w:p w14:paraId="61D4F78C" w14:textId="77777777" w:rsidR="00F90BDC" w:rsidRDefault="00F90BDC">
      <w:r xmlns:w="http://schemas.openxmlformats.org/wordprocessingml/2006/main">
        <w:t xml:space="preserve">1 : S’appuyer sur Dieu dans les moments difficiles</w:t>
      </w:r>
    </w:p>
    <w:p w14:paraId="4229B04B" w14:textId="77777777" w:rsidR="00F90BDC" w:rsidRDefault="00F90BDC"/>
    <w:p w14:paraId="545CFF71" w14:textId="77777777" w:rsidR="00F90BDC" w:rsidRDefault="00F90BDC">
      <w:r xmlns:w="http://schemas.openxmlformats.org/wordprocessingml/2006/main">
        <w:t xml:space="preserve">2 : Le pouvoir de la foi en Jésus</w:t>
      </w:r>
    </w:p>
    <w:p w14:paraId="0EC075DC" w14:textId="77777777" w:rsidR="00F90BDC" w:rsidRDefault="00F90BDC"/>
    <w:p w14:paraId="08762A4E" w14:textId="77777777" w:rsidR="00F90BDC" w:rsidRDefault="00F90BDC">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38419A59" w14:textId="77777777" w:rsidR="00F90BDC" w:rsidRDefault="00F90BDC"/>
    <w:p w14:paraId="47CB2205" w14:textId="77777777" w:rsidR="00F90BDC" w:rsidRDefault="00F90BDC">
      <w:r xmlns:w="http://schemas.openxmlformats.org/wordprocessingml/2006/main">
        <w:t xml:space="preserve">2 : Hébreux 11 :6 – Et sans la foi il est impossible de lui plaire, car quiconque veut s’approcher de Dieu doit croire qu’il existe et qu’il récompense ceux qui le cherchent.</w:t>
      </w:r>
    </w:p>
    <w:p w14:paraId="56E503EA" w14:textId="77777777" w:rsidR="00F90BDC" w:rsidRDefault="00F90BDC"/>
    <w:p w14:paraId="2AD409A4" w14:textId="77777777" w:rsidR="00F90BDC" w:rsidRDefault="00F90BDC">
      <w:r xmlns:w="http://schemas.openxmlformats.org/wordprocessingml/2006/main">
        <w:t xml:space="preserve">Jean 14:2 Il y a plusieurs demeures dans la maison de mon Père : s'il n'en était pas ainsi, je vous l'aurais dit. Je vais préparer un emplacement pour vous.</w:t>
      </w:r>
    </w:p>
    <w:p w14:paraId="2382A60E" w14:textId="77777777" w:rsidR="00F90BDC" w:rsidRDefault="00F90BDC"/>
    <w:p w14:paraId="662939E1" w14:textId="77777777" w:rsidR="00F90BDC" w:rsidRDefault="00F90BDC">
      <w:r xmlns:w="http://schemas.openxmlformats.org/wordprocessingml/2006/main">
        <w:t xml:space="preserve">Ce passage parle de la promesse de Dieu de préparer une place pour ses enfants dans la maison de son Père.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promesse de Dieu d'une place pour ses enfants : préparer une maison au paradis</w:t>
      </w:r>
    </w:p>
    <w:p w14:paraId="7906352A" w14:textId="77777777" w:rsidR="00F90BDC" w:rsidRDefault="00F90BDC"/>
    <w:p w14:paraId="7E32967F" w14:textId="77777777" w:rsidR="00F90BDC" w:rsidRDefault="00F90BDC">
      <w:r xmlns:w="http://schemas.openxmlformats.org/wordprocessingml/2006/main">
        <w:t xml:space="preserve">2. La bonté de Dieu : une place pour nous dans la maison de son Père</w:t>
      </w:r>
    </w:p>
    <w:p w14:paraId="75C48B48" w14:textId="77777777" w:rsidR="00F90BDC" w:rsidRDefault="00F90BDC"/>
    <w:p w14:paraId="102040D2" w14:textId="77777777" w:rsidR="00F90BDC" w:rsidRDefault="00F90BDC">
      <w:r xmlns:w="http://schemas.openxmlformats.org/wordprocessingml/2006/main">
        <w:t xml:space="preserve">1. Ésaïe 43 :2 « Quand vous traverserez les eaux, je serai avec vous ; et quand vous traverserez les fleuves, ils ne vous envahiront pas. Si vous traversez le feu, vous ne serez pas brûlé ; les flammes ne vous enflammeront pas.</w:t>
      </w:r>
    </w:p>
    <w:p w14:paraId="40636EE9" w14:textId="77777777" w:rsidR="00F90BDC" w:rsidRDefault="00F90BDC"/>
    <w:p w14:paraId="41A2CA72" w14:textId="77777777" w:rsidR="00F90BDC" w:rsidRDefault="00F90BDC">
      <w:r xmlns:w="http://schemas.openxmlformats.org/wordprocessingml/2006/main">
        <w:t xml:space="preserve">2. Romains 8 : 32 « Celui qui n'a pas épargné son propre Fils, mais qui l'a livré pour nous tous, comment ne nous donnera-t-il pas aussi toutes choses avec lui par grâce ? »</w:t>
      </w:r>
    </w:p>
    <w:p w14:paraId="1D3D3D2D" w14:textId="77777777" w:rsidR="00F90BDC" w:rsidRDefault="00F90BDC"/>
    <w:p w14:paraId="51609EF2" w14:textId="77777777" w:rsidR="00F90BDC" w:rsidRDefault="00F90BDC">
      <w:r xmlns:w="http://schemas.openxmlformats.org/wordprocessingml/2006/main">
        <w:t xml:space="preserve">Jean 14:3 Et si je vais vous préparer une place, je reviendrai et je vous prendrai auprès de moi ; afin que là où je suis, vous y soyez aussi.</w:t>
      </w:r>
    </w:p>
    <w:p w14:paraId="02BE7B37" w14:textId="77777777" w:rsidR="00F90BDC" w:rsidRDefault="00F90BDC"/>
    <w:p w14:paraId="6089A387" w14:textId="77777777" w:rsidR="00F90BDC" w:rsidRDefault="00F90BDC">
      <w:r xmlns:w="http://schemas.openxmlformats.org/wordprocessingml/2006/main">
        <w:t xml:space="preserve">Jésus promet de préparer une place pour ses disciples et de revenir les ramener à lui.</w:t>
      </w:r>
    </w:p>
    <w:p w14:paraId="1B5354E1" w14:textId="77777777" w:rsidR="00F90BDC" w:rsidRDefault="00F90BDC"/>
    <w:p w14:paraId="66EBF641" w14:textId="77777777" w:rsidR="00F90BDC" w:rsidRDefault="00F90BDC">
      <w:r xmlns:w="http://schemas.openxmlformats.org/wordprocessingml/2006/main">
        <w:t xml:space="preserve">1 : Jésus offre espoir et assurance à ses disciples, leur montrant qu’il sera toujours avec eux.</w:t>
      </w:r>
    </w:p>
    <w:p w14:paraId="05531680" w14:textId="77777777" w:rsidR="00F90BDC" w:rsidRDefault="00F90BDC"/>
    <w:p w14:paraId="5F92DBC7" w14:textId="77777777" w:rsidR="00F90BDC" w:rsidRDefault="00F90BDC">
      <w:r xmlns:w="http://schemas.openxmlformats.org/wordprocessingml/2006/main">
        <w:t xml:space="preserve">2 : Jésus nous invite à le suivre et promet de nous ramener chez lui avec lui.</w:t>
      </w:r>
    </w:p>
    <w:p w14:paraId="200652BD" w14:textId="77777777" w:rsidR="00F90BDC" w:rsidRDefault="00F90BDC"/>
    <w:p w14:paraId="2DA0D04A" w14:textId="77777777" w:rsidR="00F90BDC" w:rsidRDefault="00F90BDC">
      <w:r xmlns:w="http://schemas.openxmlformats.org/wordprocessingml/2006/main">
        <w:t xml:space="preserve">1 : Romains 8 :38-39 – « Car j’ai l’assurance que ni la mort ni la vie, ni les anges ni les princes, ni les choses présentes ni les choses à venir, ni les puissances, ni la hauteur ni la profondeur, ni rien d’autre dans toute la création, ne seront capable de nous séparer de l’amour de Dieu en Jésus-Christ notre Seigneur.</w:t>
      </w:r>
    </w:p>
    <w:p w14:paraId="0D636022" w14:textId="77777777" w:rsidR="00F90BDC" w:rsidRDefault="00F90BDC"/>
    <w:p w14:paraId="386BA323" w14:textId="77777777" w:rsidR="00F90BDC" w:rsidRDefault="00F90BDC">
      <w:r xmlns:w="http://schemas.openxmlformats.org/wordprocessingml/2006/main">
        <w:t xml:space="preserve">2 : Psaume 23 : 4 – « Même si je marche dans la vallée la plus sombre, je ne craindrai aucun mal, car tu es avec moi ; ta verge et ton bâton, ils me réconfortent.</w:t>
      </w:r>
    </w:p>
    <w:p w14:paraId="145E44B1" w14:textId="77777777" w:rsidR="00F90BDC" w:rsidRDefault="00F90BDC"/>
    <w:p w14:paraId="7F7DFF02" w14:textId="77777777" w:rsidR="00F90BDC" w:rsidRDefault="00F90BDC">
      <w:r xmlns:w="http://schemas.openxmlformats.org/wordprocessingml/2006/main">
        <w:t xml:space="preserve">Jean 14:4 Vous savez où je vais, et vous savez le chemin.</w:t>
      </w:r>
    </w:p>
    <w:p w14:paraId="1FACDF39" w14:textId="77777777" w:rsidR="00F90BDC" w:rsidRDefault="00F90BDC"/>
    <w:p w14:paraId="45FC4BF9" w14:textId="77777777" w:rsidR="00F90BDC" w:rsidRDefault="00F90BDC">
      <w:r xmlns:w="http://schemas.openxmlformats.org/wordprocessingml/2006/main">
        <w:t xml:space="preserve">Ce passage de Jean 14 :4 parle de Jésus-Christ comme étant le seul chemin vers Dieu. 1. Jésus est le seul chemin vers Dieu – Jean 14 : 4 ; 2. Trouver le salut à travers Jésus - Jean 14 : 4. 1. Actes 4:12 - Il n'y a de salut en aucun autre : car il n'y a sous le ciel aucun autre nom donné parmi les hommes, par lequel nous devons être sauvés ; 2. Jean 10:9 - Je suis la porte : par moi, si quelqu'un entre, il sera sauvé.</w:t>
      </w:r>
    </w:p>
    <w:p w14:paraId="7AFB671F" w14:textId="77777777" w:rsidR="00F90BDC" w:rsidRDefault="00F90BDC"/>
    <w:p w14:paraId="19AFFE09" w14:textId="77777777" w:rsidR="00F90BDC" w:rsidRDefault="00F90BDC">
      <w:r xmlns:w="http://schemas.openxmlformats.org/wordprocessingml/2006/main">
        <w:t xml:space="preserve">Jean 14:5 Thomas lui dit : Seigneur, nous ne savons où tu vas ; et comment pouvons-nous connaître le chemin ?</w:t>
      </w:r>
    </w:p>
    <w:p w14:paraId="0FB156CB" w14:textId="77777777" w:rsidR="00F90BDC" w:rsidRDefault="00F90BDC"/>
    <w:p w14:paraId="215B7414" w14:textId="77777777" w:rsidR="00F90BDC" w:rsidRDefault="00F90BDC">
      <w:r xmlns:w="http://schemas.openxmlformats.org/wordprocessingml/2006/main">
        <w:t xml:space="preserve">Jésus demande à Thomas de lui faire confiance et de le suivre sur le chemin de la vie.</w:t>
      </w:r>
    </w:p>
    <w:p w14:paraId="4C80DDEF" w14:textId="77777777" w:rsidR="00F90BDC" w:rsidRDefault="00F90BDC"/>
    <w:p w14:paraId="06CEFC49" w14:textId="77777777" w:rsidR="00F90BDC" w:rsidRDefault="00F90BDC">
      <w:r xmlns:w="http://schemas.openxmlformats.org/wordprocessingml/2006/main">
        <w:t xml:space="preserve">1 : « Le chemin de la foi : faire confiance à Jésus à travers les incertitudes de la vie »</w:t>
      </w:r>
    </w:p>
    <w:p w14:paraId="4DB1238F" w14:textId="77777777" w:rsidR="00F90BDC" w:rsidRDefault="00F90BDC"/>
    <w:p w14:paraId="1FADF0C7" w14:textId="77777777" w:rsidR="00F90BDC" w:rsidRDefault="00F90BDC">
      <w:r xmlns:w="http://schemas.openxmlformats.org/wordprocessingml/2006/main">
        <w:t xml:space="preserve">2 : « Suivre Jésus : comment lui faire confiance et le suivre sur le chemin de la vie »</w:t>
      </w:r>
    </w:p>
    <w:p w14:paraId="6EFAD53C" w14:textId="77777777" w:rsidR="00F90BDC" w:rsidRDefault="00F90BDC"/>
    <w:p w14:paraId="27D361EC" w14:textId="77777777" w:rsidR="00F90BDC" w:rsidRDefault="00F90BDC">
      <w:r xmlns:w="http://schemas.openxmlformats.org/wordprocessingml/2006/main">
        <w:t xml:space="preserve">1 : Isaïe 30 :21 – « Vos propres oreilles l’entendront. Juste derrière vous, une voix vous dira : « C'est par ici que vous devez aller », que ce soit à droite ou à gauche.</w:t>
      </w:r>
    </w:p>
    <w:p w14:paraId="73606FC6" w14:textId="77777777" w:rsidR="00F90BDC" w:rsidRDefault="00F90BDC"/>
    <w:p w14:paraId="55AD055A" w14:textId="77777777" w:rsidR="00F90BDC" w:rsidRDefault="00F90BDC">
      <w:r xmlns:w="http://schemas.openxmlformats.org/wordprocessingml/2006/main">
        <w:t xml:space="preserve">2 : Hébreux 11 :6 – « Sans la foi, il est impossible de plaire à Dieu, car quiconque vient à lui doit croire qu’il existe et qu’il récompense ceux qui le recherchent sincèrement. »</w:t>
      </w:r>
    </w:p>
    <w:p w14:paraId="69B32270" w14:textId="77777777" w:rsidR="00F90BDC" w:rsidRDefault="00F90BDC"/>
    <w:p w14:paraId="183D0D3D" w14:textId="77777777" w:rsidR="00F90BDC" w:rsidRDefault="00F90BDC">
      <w:r xmlns:w="http://schemas.openxmlformats.org/wordprocessingml/2006/main">
        <w:t xml:space="preserve">Jean 14 :6 Jésus lui dit : Je suis le chemin, la vérité et la vie : personne ne vient au Père que par moi.</w:t>
      </w:r>
    </w:p>
    <w:p w14:paraId="79319BDF" w14:textId="77777777" w:rsidR="00F90BDC" w:rsidRDefault="00F90BDC"/>
    <w:p w14:paraId="7F35BB7C" w14:textId="77777777" w:rsidR="00F90BDC" w:rsidRDefault="00F90BDC">
      <w:r xmlns:w="http://schemas.openxmlformats.org/wordprocessingml/2006/main">
        <w:t xml:space="preserve">Jésus est le seul chemin vers le Père.</w:t>
      </w:r>
    </w:p>
    <w:p w14:paraId="4B667F74" w14:textId="77777777" w:rsidR="00F90BDC" w:rsidRDefault="00F90BDC"/>
    <w:p w14:paraId="36346546" w14:textId="77777777" w:rsidR="00F90BDC" w:rsidRDefault="00F90BDC">
      <w:r xmlns:w="http://schemas.openxmlformats.org/wordprocessingml/2006/main">
        <w:t xml:space="preserve">1. Jésus est le chemin : trouver une direction à la vie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Jésus est la vérité : vivre avec intégrité</w:t>
      </w:r>
    </w:p>
    <w:p w14:paraId="71527F88" w14:textId="77777777" w:rsidR="00F90BDC" w:rsidRDefault="00F90BDC"/>
    <w:p w14:paraId="04F3819E" w14:textId="77777777" w:rsidR="00F90BDC" w:rsidRDefault="00F90BDC">
      <w:r xmlns:w="http://schemas.openxmlformats.org/wordprocessingml/2006/main">
        <w:t xml:space="preserve">1. Matthieu 7 :13-14 « Entrez par la porte étroite. Car la porte est large et le chemin qui mène à la perdition est facile, et ceux qui entrent par là sont nombreux. Car la porte est étroite et le chemin qui mène à la vie est dur, et rares sont ceux qui le trouvent.</w:t>
      </w:r>
    </w:p>
    <w:p w14:paraId="0CC04286" w14:textId="77777777" w:rsidR="00F90BDC" w:rsidRDefault="00F90BDC"/>
    <w:p w14:paraId="46C4C407" w14:textId="77777777" w:rsidR="00F90BDC" w:rsidRDefault="00F90BDC">
      <w:r xmlns:w="http://schemas.openxmlformats.org/wordprocessingml/2006/main">
        <w:t xml:space="preserve">2. Jean 3 :16-17 « Car Dieu a tant aimé le monde qu'il a donné son Fils unique, afin que quiconque croit en lui ne périsse pas mais ait la vie éternelle. Car Dieu n’a pas envoyé son Fils dans le monde pour condamner le monde, mais pour que le monde soit sauvé par lui.</w:t>
      </w:r>
    </w:p>
    <w:p w14:paraId="05A126F9" w14:textId="77777777" w:rsidR="00F90BDC" w:rsidRDefault="00F90BDC"/>
    <w:p w14:paraId="1260DD8D" w14:textId="77777777" w:rsidR="00F90BDC" w:rsidRDefault="00F90BDC">
      <w:r xmlns:w="http://schemas.openxmlformats.org/wordprocessingml/2006/main">
        <w:t xml:space="preserve">Jean 14:7 Si vous m'aviez connu, vous auriez aussi connu mon Père; et désormais vous le connaissez, et vous l'avez vu.</w:t>
      </w:r>
    </w:p>
    <w:p w14:paraId="29201B74" w14:textId="77777777" w:rsidR="00F90BDC" w:rsidRDefault="00F90BDC"/>
    <w:p w14:paraId="4FC9F194" w14:textId="77777777" w:rsidR="00F90BDC" w:rsidRDefault="00F90BDC">
      <w:r xmlns:w="http://schemas.openxmlformats.org/wordprocessingml/2006/main">
        <w:t xml:space="preserve">Jean 14 : 7 résume la relation de Dieu avec l’humanité, montrant qu’en connaissant Jésus, nous connaissons aussi Dieu et l’avons vu.</w:t>
      </w:r>
    </w:p>
    <w:p w14:paraId="11459CB3" w14:textId="77777777" w:rsidR="00F90BDC" w:rsidRDefault="00F90BDC"/>
    <w:p w14:paraId="36994204" w14:textId="77777777" w:rsidR="00F90BDC" w:rsidRDefault="00F90BDC">
      <w:r xmlns:w="http://schemas.openxmlformats.org/wordprocessingml/2006/main">
        <w:t xml:space="preserve">1. Connaître Jésus, c'est connaître Dieu : les implications de Jean 14 : 7</w:t>
      </w:r>
    </w:p>
    <w:p w14:paraId="308655C4" w14:textId="77777777" w:rsidR="00F90BDC" w:rsidRDefault="00F90BDC"/>
    <w:p w14:paraId="2C951087" w14:textId="77777777" w:rsidR="00F90BDC" w:rsidRDefault="00F90BDC">
      <w:r xmlns:w="http://schemas.openxmlformats.org/wordprocessingml/2006/main">
        <w:t xml:space="preserve">2. Voir Dieu à travers Jésus : expérimenter le divin à travers l'humain</w:t>
      </w:r>
    </w:p>
    <w:p w14:paraId="6DA7DA17" w14:textId="77777777" w:rsidR="00F90BDC" w:rsidRDefault="00F90BDC"/>
    <w:p w14:paraId="5B669665" w14:textId="77777777" w:rsidR="00F90BDC" w:rsidRDefault="00F90BDC">
      <w:r xmlns:w="http://schemas.openxmlformats.org/wordprocessingml/2006/main">
        <w:t xml:space="preserve">1. Colossiens 2 :9-10 – Car en lui habite corporellement toute la plénitude de la Divinité.</w:t>
      </w:r>
    </w:p>
    <w:p w14:paraId="09A48C38" w14:textId="77777777" w:rsidR="00F90BDC" w:rsidRDefault="00F90BDC"/>
    <w:p w14:paraId="08A3E690" w14:textId="77777777" w:rsidR="00F90BDC" w:rsidRDefault="00F90BDC">
      <w:r xmlns:w="http://schemas.openxmlformats.org/wordprocessingml/2006/main">
        <w:t xml:space="preserve">2. Romains 8 : 14-17 – Car tous ceux qui sont conduits par l’Esprit de Dieu sont fils de Dieu.</w:t>
      </w:r>
    </w:p>
    <w:p w14:paraId="12D0C7DB" w14:textId="77777777" w:rsidR="00F90BDC" w:rsidRDefault="00F90BDC"/>
    <w:p w14:paraId="6E8FD01B" w14:textId="77777777" w:rsidR="00F90BDC" w:rsidRDefault="00F90BDC">
      <w:r xmlns:w="http://schemas.openxmlformats.org/wordprocessingml/2006/main">
        <w:t xml:space="preserve">Jean 14:8 Philippe lui dit : Seigneur, montre-nous le Père, et cela nous suffit.</w:t>
      </w:r>
    </w:p>
    <w:p w14:paraId="1E2F9AD0" w14:textId="77777777" w:rsidR="00F90BDC" w:rsidRDefault="00F90BDC"/>
    <w:p w14:paraId="2352F2E8" w14:textId="77777777" w:rsidR="00F90BDC" w:rsidRDefault="00F90BDC">
      <w:r xmlns:w="http://schemas.openxmlformats.org/wordprocessingml/2006/main">
        <w:t xml:space="preserve">Philippe exprime son désir de voir Dieu le Père, indiquant que cela lui suffirait.</w:t>
      </w:r>
    </w:p>
    <w:p w14:paraId="403D83DA" w14:textId="77777777" w:rsidR="00F90BDC" w:rsidRDefault="00F90BDC"/>
    <w:p w14:paraId="12F8064F" w14:textId="77777777" w:rsidR="00F90BDC" w:rsidRDefault="00F90BDC">
      <w:r xmlns:w="http://schemas.openxmlformats.org/wordprocessingml/2006/main">
        <w:t xml:space="preserve">1. Dieu suffit déjà – Comment se contenter de ce que nous avons</w:t>
      </w:r>
    </w:p>
    <w:p w14:paraId="5016BC72" w14:textId="77777777" w:rsidR="00F90BDC" w:rsidRDefault="00F90BDC"/>
    <w:p w14:paraId="134840A7" w14:textId="77777777" w:rsidR="00F90BDC" w:rsidRDefault="00F90BDC">
      <w:r xmlns:w="http://schemas.openxmlformats.org/wordprocessingml/2006/main">
        <w:t xml:space="preserve">2. Jésus est le chemin qui mène au Père – Comment établir une relation plus étroite avec Dieu</w:t>
      </w:r>
    </w:p>
    <w:p w14:paraId="55E4F4F9" w14:textId="77777777" w:rsidR="00F90BDC" w:rsidRDefault="00F90BDC"/>
    <w:p w14:paraId="4B96D809" w14:textId="77777777" w:rsidR="00F90BDC" w:rsidRDefault="00F90BDC">
      <w:r xmlns:w="http://schemas.openxmlformats.org/wordprocessingml/2006/main">
        <w:t xml:space="preserve">1. Deutéronome 8 : 3 - « Et il vous a humilié et vous a laissé faim et vous a nourri de manne, que vous ne connaissiez pas et que vos pères ne connaissaient pas, afin de vous faire savoir que l'homme ne vit pas seulement de pain, mais l’homme vit de toute parole qui sort de la bouche du Seigneur.</w:t>
      </w:r>
    </w:p>
    <w:p w14:paraId="74EABA77" w14:textId="77777777" w:rsidR="00F90BDC" w:rsidRDefault="00F90BDC"/>
    <w:p w14:paraId="6C006854" w14:textId="77777777" w:rsidR="00F90BDC" w:rsidRDefault="00F90BDC">
      <w:r xmlns:w="http://schemas.openxmlformats.org/wordprocessingml/2006/main">
        <w:t xml:space="preserve">2. Matthieu 6 :25-34 - « C'est pourquoi je vous le dis : ne vous inquiétez pas de votre vie, de ce que vous mangerez ou de ce que vous boirez, ni de votre corps, de ce que vous porterez. La vie n'est-elle pas plus que de la nourriture, et le corps plus que des vêtements ? Regardez les oiseaux du ciel : ils ne sèment ni ne moissonnent, ni n'amassent dans des greniers, et pourtant votre Père céleste les nourrit. Ne valez-vous pas plus qu’eux ? Et lequel d’entre vous, en étant anxieux, peut ajouter une seule heure à sa vie ? Et pourquoi es-tu inquiet au sujet des vêtements ? Considérez les lis des champs, comment ils poussent : ils ne travaillent ni ne filent ; pourtant, je vous le dis, même Salomon, dans toute sa gloire, n'était pas vêtu comme l'un d'eux. Mais si Dieu habille ainsi l'herbe des champs, qui est aujourd'hui vivante et demain sera jetée au four, ne vous habillera-t-il pas à bien plus forte raison, ô hommes de peu de foi ? Ne vous inquiétez donc pas en disant : « Que mangerons-nous ? ou "Qu'allons-nous boire?" ou "Que devons-nous porter?" Car les païens recherchent toutes ces choses, et votre Père céleste sait que vous avez besoin de toutes.</w:t>
      </w:r>
    </w:p>
    <w:p w14:paraId="66AF5D84" w14:textId="77777777" w:rsidR="00F90BDC" w:rsidRDefault="00F90BDC"/>
    <w:p w14:paraId="70A38CA8" w14:textId="77777777" w:rsidR="00F90BDC" w:rsidRDefault="00F90BDC">
      <w:r xmlns:w="http://schemas.openxmlformats.org/wordprocessingml/2006/main">
        <w:t xml:space="preserve">Jean 14:9 Jésus lui dit : Je suis avec toi depuis si longtemps, et tu ne m'as pas connu, Philippe ? celui qui m'a vu a vu le Père ; et comment dis-tu donc : Montre-nous le Père ?</w:t>
      </w:r>
    </w:p>
    <w:p w14:paraId="4D5804F6" w14:textId="77777777" w:rsidR="00F90BDC" w:rsidRDefault="00F90BDC"/>
    <w:p w14:paraId="44C33BFD" w14:textId="77777777" w:rsidR="00F90BDC" w:rsidRDefault="00F90BDC">
      <w:r xmlns:w="http://schemas.openxmlformats.org/wordprocessingml/2006/main">
        <w:t xml:space="preserve">Jésus demande à Philippe pourquoi il demande que le Père lui soit montré puisque voir Jésus, c'est comme voir le Père.</w:t>
      </w:r>
    </w:p>
    <w:p w14:paraId="10E144F6" w14:textId="77777777" w:rsidR="00F90BDC" w:rsidRDefault="00F90BDC"/>
    <w:p w14:paraId="2D1F41FF" w14:textId="77777777" w:rsidR="00F90BDC" w:rsidRDefault="00F90BDC">
      <w:r xmlns:w="http://schemas.openxmlformats.org/wordprocessingml/2006/main">
        <w:t xml:space="preserve">1 : Jésus est Dieu - Tout comme voir le Père, c'est voir Jésus, ainsi voir Jésus, c'est voir le Père.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Comme Jésus est le Révélateur du Père, nous devrions nous tourner vers Jésus pour nous guider</w:t>
      </w:r>
    </w:p>
    <w:p w14:paraId="06466C1E" w14:textId="77777777" w:rsidR="00F90BDC" w:rsidRDefault="00F90BDC"/>
    <w:p w14:paraId="56AE7305" w14:textId="77777777" w:rsidR="00F90BDC" w:rsidRDefault="00F90BDC">
      <w:r xmlns:w="http://schemas.openxmlformats.org/wordprocessingml/2006/main">
        <w:t xml:space="preserve">1 : Jean 10 :30, « Moi et mon Père sommes un. »</w:t>
      </w:r>
    </w:p>
    <w:p w14:paraId="7D7F6286" w14:textId="77777777" w:rsidR="00F90BDC" w:rsidRDefault="00F90BDC"/>
    <w:p w14:paraId="1AF3BB79" w14:textId="77777777" w:rsidR="00F90BDC" w:rsidRDefault="00F90BDC">
      <w:r xmlns:w="http://schemas.openxmlformats.org/wordprocessingml/2006/main">
        <w:t xml:space="preserve">2 : Colossiens 1 : 15, « Il est l'image du Dieu invisible, le premier-né de toute création. »</w:t>
      </w:r>
    </w:p>
    <w:p w14:paraId="136BD020" w14:textId="77777777" w:rsidR="00F90BDC" w:rsidRDefault="00F90BDC"/>
    <w:p w14:paraId="2A1C13D3" w14:textId="77777777" w:rsidR="00F90BDC" w:rsidRDefault="00F90BDC">
      <w:r xmlns:w="http://schemas.openxmlformats.org/wordprocessingml/2006/main">
        <w:t xml:space="preserve">Jean 14:10 Ne crois-tu pas que je suis dans le Père, et que le Père est en moi ? les paroles que je vous dis, je ne les dis pas de moi-même ; mais c'est le Père qui demeure en moi qui fait les œuvres.</w:t>
      </w:r>
    </w:p>
    <w:p w14:paraId="123141F9" w14:textId="77777777" w:rsidR="00F90BDC" w:rsidRDefault="00F90BDC"/>
    <w:p w14:paraId="06BCA967" w14:textId="77777777" w:rsidR="00F90BDC" w:rsidRDefault="00F90BDC">
      <w:r xmlns:w="http://schemas.openxmlformats.org/wordprocessingml/2006/main">
        <w:t xml:space="preserve">Le Père et le Fils ont une union parfaite et les paroles de Jésus viennent du Père.</w:t>
      </w:r>
    </w:p>
    <w:p w14:paraId="0EBB93E3" w14:textId="77777777" w:rsidR="00F90BDC" w:rsidRDefault="00F90BDC"/>
    <w:p w14:paraId="4D25192C" w14:textId="77777777" w:rsidR="00F90BDC" w:rsidRDefault="00F90BDC">
      <w:r xmlns:w="http://schemas.openxmlformats.org/wordprocessingml/2006/main">
        <w:t xml:space="preserve">1. Le pouvoir de la relation père-fils</w:t>
      </w:r>
    </w:p>
    <w:p w14:paraId="23437F2F" w14:textId="77777777" w:rsidR="00F90BDC" w:rsidRDefault="00F90BDC"/>
    <w:p w14:paraId="6F72EB83" w14:textId="77777777" w:rsidR="00F90BDC" w:rsidRDefault="00F90BDC">
      <w:r xmlns:w="http://schemas.openxmlformats.org/wordprocessingml/2006/main">
        <w:t xml:space="preserve">2. L'union parfaite de Dieu en Jésus-Christ</w:t>
      </w:r>
    </w:p>
    <w:p w14:paraId="26C1FEB2" w14:textId="77777777" w:rsidR="00F90BDC" w:rsidRDefault="00F90BDC"/>
    <w:p w14:paraId="7B54C11C" w14:textId="77777777" w:rsidR="00F90BDC" w:rsidRDefault="00F90BDC">
      <w:r xmlns:w="http://schemas.openxmlformats.org/wordprocessingml/2006/main">
        <w:t xml:space="preserve">1. Jean 17 :21-22 – Afin qu’ils soient tous un ; comme toi, Père, tu es en moi, et moi en toi, afin qu'eux aussi soient un en nous, afin que le monde croie que tu m'as envoyé.</w:t>
      </w:r>
    </w:p>
    <w:p w14:paraId="7D815630" w14:textId="77777777" w:rsidR="00F90BDC" w:rsidRDefault="00F90BDC"/>
    <w:p w14:paraId="65D47BED" w14:textId="77777777" w:rsidR="00F90BDC" w:rsidRDefault="00F90BDC">
      <w:r xmlns:w="http://schemas.openxmlformats.org/wordprocessingml/2006/main">
        <w:t xml:space="preserve">2. Colossiens 2 :9-10 – Car en lui habite corporellement toute la plénitude de la Divinité. Et vous êtes complets en celui qui est le chef de toute principauté et de toute puissance.</w:t>
      </w:r>
    </w:p>
    <w:p w14:paraId="23A3231E" w14:textId="77777777" w:rsidR="00F90BDC" w:rsidRDefault="00F90BDC"/>
    <w:p w14:paraId="4486FE94" w14:textId="77777777" w:rsidR="00F90BDC" w:rsidRDefault="00F90BDC">
      <w:r xmlns:w="http://schemas.openxmlformats.org/wordprocessingml/2006/main">
        <w:t xml:space="preserve">Jean 14:11 Croyez-moi que je suis dans le Père, et le Père en moi; ou bien croyez-moi à cause des œuvres mêmes.</w:t>
      </w:r>
    </w:p>
    <w:p w14:paraId="09E154F4" w14:textId="77777777" w:rsidR="00F90BDC" w:rsidRDefault="00F90BDC"/>
    <w:p w14:paraId="2484B84F" w14:textId="77777777" w:rsidR="00F90BDC" w:rsidRDefault="00F90BDC">
      <w:r xmlns:w="http://schemas.openxmlformats.org/wordprocessingml/2006/main">
        <w:t xml:space="preserve">Le passage souligne l'importance de croire en Jésus pour les œuvres qu'il a accomplies.</w:t>
      </w:r>
    </w:p>
    <w:p w14:paraId="129F73DC" w14:textId="77777777" w:rsidR="00F90BDC" w:rsidRDefault="00F90BDC"/>
    <w:p w14:paraId="0A2C8B81" w14:textId="77777777" w:rsidR="00F90BDC" w:rsidRDefault="00F90BDC">
      <w:r xmlns:w="http://schemas.openxmlformats.org/wordprocessingml/2006/main">
        <w:t xml:space="preserve">1 : Jésus a fait de grandes œuvres pour nous et nous devrions croire en lui à cause d'elles.</w:t>
      </w:r>
    </w:p>
    <w:p w14:paraId="69F07966" w14:textId="77777777" w:rsidR="00F90BDC" w:rsidRDefault="00F90BDC"/>
    <w:p w14:paraId="496E3E55" w14:textId="77777777" w:rsidR="00F90BDC" w:rsidRDefault="00F90BDC">
      <w:r xmlns:w="http://schemas.openxmlformats.org/wordprocessingml/2006/main">
        <w:t xml:space="preserve">2 : Nous devons avoir foi en Jésus et l’accepter comme notre Seigneur et Sauveur à cause des œuvres merveilleuses qu’il a accomplies.</w:t>
      </w:r>
    </w:p>
    <w:p w14:paraId="255A1B85" w14:textId="77777777" w:rsidR="00F90BDC" w:rsidRDefault="00F90BDC"/>
    <w:p w14:paraId="0CDE9297" w14:textId="77777777" w:rsidR="00F90BDC" w:rsidRDefault="00F90BDC">
      <w:r xmlns:w="http://schemas.openxmlformats.org/wordprocessingml/2006/main">
        <w:t xml:space="preserve">1 : Éphésiens 2 :8-10 – Car c’est par la grâce que vous avez été sauvés par la foi. Et ce n’est pas votre faute ; c'est un don de Dieu, et non le résultat d'œuvres, afin que personne ne puisse se vanter.</w:t>
      </w:r>
    </w:p>
    <w:p w14:paraId="51AA5317" w14:textId="77777777" w:rsidR="00F90BDC" w:rsidRDefault="00F90BDC"/>
    <w:p w14:paraId="0E4287F4" w14:textId="77777777" w:rsidR="00F90BDC" w:rsidRDefault="00F90BDC">
      <w:r xmlns:w="http://schemas.openxmlformats.org/wordprocessingml/2006/main">
        <w:t xml:space="preserve">2 : Hébreux 11 : 1 – Or, la foi est l’assurance des choses qu’on espère, la conviction de celles qu’on ne voit pas.</w:t>
      </w:r>
    </w:p>
    <w:p w14:paraId="29665304" w14:textId="77777777" w:rsidR="00F90BDC" w:rsidRDefault="00F90BDC"/>
    <w:p w14:paraId="558B7CD8" w14:textId="77777777" w:rsidR="00F90BDC" w:rsidRDefault="00F90BDC">
      <w:r xmlns:w="http://schemas.openxmlformats.org/wordprocessingml/2006/main">
        <w:t xml:space="preserve">Jean 14:12 En vérité, en vérité, je vous le dis, celui qui croit en moi fera aussi les œuvres que je fais ; et il fera des œuvres plus grandes que celles-ci ; parce que je vais vers mon Père.</w:t>
      </w:r>
    </w:p>
    <w:p w14:paraId="634153BE" w14:textId="77777777" w:rsidR="00F90BDC" w:rsidRDefault="00F90BDC"/>
    <w:p w14:paraId="5C3681BB" w14:textId="77777777" w:rsidR="00F90BDC" w:rsidRDefault="00F90BDC">
      <w:r xmlns:w="http://schemas.openxmlformats.org/wordprocessingml/2006/main">
        <w:t xml:space="preserve">Jésus promet que ceux qui croient en lui feront des œuvres encore plus grandes que lui-même.</w:t>
      </w:r>
    </w:p>
    <w:p w14:paraId="321BB761" w14:textId="77777777" w:rsidR="00F90BDC" w:rsidRDefault="00F90BDC"/>
    <w:p w14:paraId="6C56D2E9" w14:textId="77777777" w:rsidR="00F90BDC" w:rsidRDefault="00F90BDC">
      <w:r xmlns:w="http://schemas.openxmlformats.org/wordprocessingml/2006/main">
        <w:t xml:space="preserve">1 : Croyez en la puissance de Jésus et en la force de son amour pour accomplir des œuvres plus grandes que Jésus lui-même.</w:t>
      </w:r>
    </w:p>
    <w:p w14:paraId="59E62A35" w14:textId="77777777" w:rsidR="00F90BDC" w:rsidRDefault="00F90BDC"/>
    <w:p w14:paraId="6DEE0CF1" w14:textId="77777777" w:rsidR="00F90BDC" w:rsidRDefault="00F90BDC">
      <w:r xmlns:w="http://schemas.openxmlformats.org/wordprocessingml/2006/main">
        <w:t xml:space="preserve">2 : Croyez en la promesse de Jésus selon laquelle ceux qui ont foi en lui seront capables de faire de plus grandes œuvres que lui.</w:t>
      </w:r>
    </w:p>
    <w:p w14:paraId="607363A6" w14:textId="77777777" w:rsidR="00F90BDC" w:rsidRDefault="00F90BDC"/>
    <w:p w14:paraId="45C2B8F0" w14:textId="77777777" w:rsidR="00F90BDC" w:rsidRDefault="00F90BDC">
      <w:r xmlns:w="http://schemas.openxmlformats.org/wordprocessingml/2006/main">
        <w:t xml:space="preserve">1 : Éphésiens 3 :20 – Maintenant à celui qui est capable de faire infiniment plus que tout ce que nous demandons ou imaginons, selon sa puissance qui est à l’œuvre en nous.</w:t>
      </w:r>
    </w:p>
    <w:p w14:paraId="5A3D9CA9" w14:textId="77777777" w:rsidR="00F90BDC" w:rsidRDefault="00F90BDC"/>
    <w:p w14:paraId="08AFF88F" w14:textId="77777777" w:rsidR="00F90BDC" w:rsidRDefault="00F90BDC">
      <w:r xmlns:w="http://schemas.openxmlformats.org/wordprocessingml/2006/main">
        <w:t xml:space="preserve">2 : Philippiens 4 :13 – Je peux tout faire par celui qui me fortifie.</w:t>
      </w:r>
    </w:p>
    <w:p w14:paraId="61DF2E69" w14:textId="77777777" w:rsidR="00F90BDC" w:rsidRDefault="00F90BDC"/>
    <w:p w14:paraId="4A044F48" w14:textId="77777777" w:rsidR="00F90BDC" w:rsidRDefault="00F90BDC">
      <w:r xmlns:w="http://schemas.openxmlformats.org/wordprocessingml/2006/main">
        <w:t xml:space="preserve">Jean 14:13 Et tout ce que vous demanderez en mon nom, je le ferai, afin que le Père soit glorifié dans le Fils.</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promet que lorsque nous prions en son nom, il répondra à nos prières afin que le Père soit glorifié.</w:t>
      </w:r>
    </w:p>
    <w:p w14:paraId="25716072" w14:textId="77777777" w:rsidR="00F90BDC" w:rsidRDefault="00F90BDC"/>
    <w:p w14:paraId="098DBFAC" w14:textId="77777777" w:rsidR="00F90BDC" w:rsidRDefault="00F90BDC">
      <w:r xmlns:w="http://schemas.openxmlformats.org/wordprocessingml/2006/main">
        <w:t xml:space="preserve">1. Prier au nom de Jésus : soumettre notre vie à sa volonté</w:t>
      </w:r>
    </w:p>
    <w:p w14:paraId="1DFEDD30" w14:textId="77777777" w:rsidR="00F90BDC" w:rsidRDefault="00F90BDC"/>
    <w:p w14:paraId="55783AA6" w14:textId="77777777" w:rsidR="00F90BDC" w:rsidRDefault="00F90BDC">
      <w:r xmlns:w="http://schemas.openxmlformats.org/wordprocessingml/2006/main">
        <w:t xml:space="preserve">2. S'appuyer sur les promesses de Jésus : faire confiance à sa parole</w:t>
      </w:r>
    </w:p>
    <w:p w14:paraId="006EE5B3" w14:textId="77777777" w:rsidR="00F90BDC" w:rsidRDefault="00F90BDC"/>
    <w:p w14:paraId="396EAD04" w14:textId="77777777" w:rsidR="00F90BDC" w:rsidRDefault="00F90BDC">
      <w:r xmlns:w="http://schemas.openxmlformats.org/wordprocessingml/2006/main">
        <w:t xml:space="preserve">1. Éphésiens 2 : 18 – Car par lui, nous avons tous deux accès par un seul Esprit au Père.</w:t>
      </w:r>
    </w:p>
    <w:p w14:paraId="65F033A4" w14:textId="77777777" w:rsidR="00F90BDC" w:rsidRDefault="00F90BDC"/>
    <w:p w14:paraId="4AFA00EE" w14:textId="77777777" w:rsidR="00F90BDC" w:rsidRDefault="00F90BDC">
      <w:r xmlns:w="http://schemas.openxmlformats.org/wordprocessingml/2006/main">
        <w:t xml:space="preserve">2. Romains 8 :26 - De même, l'Esprit aide aussi nos infirmités : car nous ne savons pas pour quoi nous devons prier comme nous le devrions ; mais l'Esprit lui-même intercède pour nous par des gémissements qui ne peuvent être exprimés.</w:t>
      </w:r>
    </w:p>
    <w:p w14:paraId="740288F1" w14:textId="77777777" w:rsidR="00F90BDC" w:rsidRDefault="00F90BDC"/>
    <w:p w14:paraId="204C87A1" w14:textId="77777777" w:rsidR="00F90BDC" w:rsidRDefault="00F90BDC">
      <w:r xmlns:w="http://schemas.openxmlformats.org/wordprocessingml/2006/main">
        <w:t xml:space="preserve">Jean 14:14 Si vous demandez quelque chose en mon nom, je le ferai.</w:t>
      </w:r>
    </w:p>
    <w:p w14:paraId="32FBEB8E" w14:textId="77777777" w:rsidR="00F90BDC" w:rsidRDefault="00F90BDC"/>
    <w:p w14:paraId="058865AE" w14:textId="77777777" w:rsidR="00F90BDC" w:rsidRDefault="00F90BDC">
      <w:r xmlns:w="http://schemas.openxmlformats.org/wordprocessingml/2006/main">
        <w:t xml:space="preserve">Ce passage de Jean 14 :14 met en évidence la promesse de Jésus de répondre aux prières lorsqu'elles sont faites en son nom.</w:t>
      </w:r>
    </w:p>
    <w:p w14:paraId="5CB17570" w14:textId="77777777" w:rsidR="00F90BDC" w:rsidRDefault="00F90BDC"/>
    <w:p w14:paraId="1EF3307E" w14:textId="77777777" w:rsidR="00F90BDC" w:rsidRDefault="00F90BDC">
      <w:r xmlns:w="http://schemas.openxmlformats.org/wordprocessingml/2006/main">
        <w:t xml:space="preserve">1. Jésus est toujours là pour répondre à nos prières</w:t>
      </w:r>
    </w:p>
    <w:p w14:paraId="72980D57" w14:textId="77777777" w:rsidR="00F90BDC" w:rsidRDefault="00F90BDC"/>
    <w:p w14:paraId="4E44ABF4" w14:textId="77777777" w:rsidR="00F90BDC" w:rsidRDefault="00F90BDC">
      <w:r xmlns:w="http://schemas.openxmlformats.org/wordprocessingml/2006/main">
        <w:t xml:space="preserve">2. Prier au nom de Jésus : qu'est-ce que cela signifie ?</w:t>
      </w:r>
    </w:p>
    <w:p w14:paraId="3B859877" w14:textId="77777777" w:rsidR="00F90BDC" w:rsidRDefault="00F90BDC"/>
    <w:p w14:paraId="0F36EB7E" w14:textId="77777777" w:rsidR="00F90BDC" w:rsidRDefault="00F90BDC">
      <w:r xmlns:w="http://schemas.openxmlformats.org/wordprocessingml/2006/main">
        <w:t xml:space="preserve">1. Matthieu 7 : 7-11 – Demandez, cherchez, frappez</w:t>
      </w:r>
    </w:p>
    <w:p w14:paraId="48F50795" w14:textId="77777777" w:rsidR="00F90BDC" w:rsidRDefault="00F90BDC"/>
    <w:p w14:paraId="7B30AB8D" w14:textId="77777777" w:rsidR="00F90BDC" w:rsidRDefault="00F90BDC">
      <w:r xmlns:w="http://schemas.openxmlformats.org/wordprocessingml/2006/main">
        <w:t xml:space="preserve">2. Jacques 1 : 5-8 – Priez avec foi et recevez la sagesse</w:t>
      </w:r>
    </w:p>
    <w:p w14:paraId="15324AEB" w14:textId="77777777" w:rsidR="00F90BDC" w:rsidRDefault="00F90BDC"/>
    <w:p w14:paraId="4570D53D" w14:textId="77777777" w:rsidR="00F90BDC" w:rsidRDefault="00F90BDC">
      <w:r xmlns:w="http://schemas.openxmlformats.org/wordprocessingml/2006/main">
        <w:t xml:space="preserve">Jean 14:15 Si vous m'aimez, gardez mes commandements.</w:t>
      </w:r>
    </w:p>
    <w:p w14:paraId="14B16406" w14:textId="77777777" w:rsidR="00F90BDC" w:rsidRDefault="00F90BDC"/>
    <w:p w14:paraId="7456EC01" w14:textId="77777777" w:rsidR="00F90BDC" w:rsidRDefault="00F90BDC">
      <w:r xmlns:w="http://schemas.openxmlformats.org/wordprocessingml/2006/main">
        <w:t xml:space="preserve">Jean 14 : 15 nous rappelle que lorsque nous aimons Dieu, nous devons garder ses commandements.</w:t>
      </w:r>
    </w:p>
    <w:p w14:paraId="45A8DA8C" w14:textId="77777777" w:rsidR="00F90BDC" w:rsidRDefault="00F90BDC"/>
    <w:p w14:paraId="79D5142F" w14:textId="77777777" w:rsidR="00F90BDC" w:rsidRDefault="00F90BDC">
      <w:r xmlns:w="http://schemas.openxmlformats.org/wordprocessingml/2006/main">
        <w:t xml:space="preserve">1 : L’amour de Dieu et le respect de ses commandements</w:t>
      </w:r>
    </w:p>
    <w:p w14:paraId="7E743B6B" w14:textId="77777777" w:rsidR="00F90BDC" w:rsidRDefault="00F90BDC"/>
    <w:p w14:paraId="4C186AE3" w14:textId="77777777" w:rsidR="00F90BDC" w:rsidRDefault="00F90BDC">
      <w:r xmlns:w="http://schemas.openxmlformats.org/wordprocessingml/2006/main">
        <w:t xml:space="preserve">2 : Amour fidèle et obéissance à la Parole de Dieu</w:t>
      </w:r>
    </w:p>
    <w:p w14:paraId="5FC95969" w14:textId="77777777" w:rsidR="00F90BDC" w:rsidRDefault="00F90BDC"/>
    <w:p w14:paraId="4A77EDE8" w14:textId="77777777" w:rsidR="00F90BDC" w:rsidRDefault="00F90BDC">
      <w:r xmlns:w="http://schemas.openxmlformats.org/wordprocessingml/2006/main">
        <w:t xml:space="preserve">1 : 1 Jean 5 : 3 – Car l’amour de Dieu est que nous gardions ses commandements ; et ses commandements ne sont pas pénibles.</w:t>
      </w:r>
    </w:p>
    <w:p w14:paraId="75EEB22C" w14:textId="77777777" w:rsidR="00F90BDC" w:rsidRDefault="00F90BDC"/>
    <w:p w14:paraId="61363A78" w14:textId="77777777" w:rsidR="00F90BDC" w:rsidRDefault="00F90BDC">
      <w:r xmlns:w="http://schemas.openxmlformats.org/wordprocessingml/2006/main">
        <w:t xml:space="preserve">2 : Deutéronome 6 :4-5 - Écoute, Israël : L'Éternel notre Dieu est un seul Seigneur : Et tu aimeras l'Éternel, ton Dieu, de tout ton cœur, de toute ton âme et de toute ta force.</w:t>
      </w:r>
    </w:p>
    <w:p w14:paraId="786DEA6D" w14:textId="77777777" w:rsidR="00F90BDC" w:rsidRDefault="00F90BDC"/>
    <w:p w14:paraId="2BC759D3" w14:textId="77777777" w:rsidR="00F90BDC" w:rsidRDefault="00F90BDC">
      <w:r xmlns:w="http://schemas.openxmlformats.org/wordprocessingml/2006/main">
        <w:t xml:space="preserve">Jean 14:16 Et je prierai le Père, et il vous donnera un autre consolateur, afin qu'il demeure avec vous pour toujours ;</w:t>
      </w:r>
    </w:p>
    <w:p w14:paraId="19CDC1CE" w14:textId="77777777" w:rsidR="00F90BDC" w:rsidRDefault="00F90BDC"/>
    <w:p w14:paraId="0590C0A0" w14:textId="77777777" w:rsidR="00F90BDC" w:rsidRDefault="00F90BDC">
      <w:r xmlns:w="http://schemas.openxmlformats.org/wordprocessingml/2006/main">
        <w:t xml:space="preserve">Jésus promet d'envoyer le Saint-Esprit comme consolateur à ses disciples.</w:t>
      </w:r>
    </w:p>
    <w:p w14:paraId="1D3A63DD" w14:textId="77777777" w:rsidR="00F90BDC" w:rsidRDefault="00F90BDC"/>
    <w:p w14:paraId="6415CF6D" w14:textId="77777777" w:rsidR="00F90BDC" w:rsidRDefault="00F90BDC">
      <w:r xmlns:w="http://schemas.openxmlformats.org/wordprocessingml/2006/main">
        <w:t xml:space="preserve">1 : La consolation du Saint-Esprit – Jean 14 : 16</w:t>
      </w:r>
    </w:p>
    <w:p w14:paraId="33C38701" w14:textId="77777777" w:rsidR="00F90BDC" w:rsidRDefault="00F90BDC"/>
    <w:p w14:paraId="6F1EF53F" w14:textId="77777777" w:rsidR="00F90BDC" w:rsidRDefault="00F90BDC">
      <w:r xmlns:w="http://schemas.openxmlformats.org/wordprocessingml/2006/main">
        <w:t xml:space="preserve">2 : Le don du Saint-Esprit - Jean 14 : 16</w:t>
      </w:r>
    </w:p>
    <w:p w14:paraId="11B36175" w14:textId="77777777" w:rsidR="00F90BDC" w:rsidRDefault="00F90BDC"/>
    <w:p w14:paraId="29AE8AD0" w14:textId="77777777" w:rsidR="00F90BDC" w:rsidRDefault="00F90BDC">
      <w:r xmlns:w="http://schemas.openxmlformats.org/wordprocessingml/2006/main">
        <w:t xml:space="preserve">1 : Isaïe 66 :13 – Comme une mère console son enfant, ainsi je te consolerai ;</w:t>
      </w:r>
    </w:p>
    <w:p w14:paraId="28102814" w14:textId="77777777" w:rsidR="00F90BDC" w:rsidRDefault="00F90BDC"/>
    <w:p w14:paraId="0EDE4AEE" w14:textId="77777777" w:rsidR="00F90BDC" w:rsidRDefault="00F90BDC">
      <w:r xmlns:w="http://schemas.openxmlformats.org/wordprocessingml/2006/main">
        <w:t xml:space="preserve">2 : Romains 15 : 13 – Que le Dieu d’espérance vous remplisse de toute joie et de toute paix si vous lui faites confiance, afin que vous puissiez déborder d’espérance par la puissance du Saint-Esprit.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14:17 Même l'Esprit de vérité ; que le monde ne peut pas recevoir, parce qu'il ne le voit pas et ne le connaît pas : mais vous le connaissez ; car il habite avec vous et sera en vous.</w:t>
      </w:r>
    </w:p>
    <w:p w14:paraId="59667D1C" w14:textId="77777777" w:rsidR="00F90BDC" w:rsidRDefault="00F90BDC"/>
    <w:p w14:paraId="4BDA7905" w14:textId="77777777" w:rsidR="00F90BDC" w:rsidRDefault="00F90BDC">
      <w:r xmlns:w="http://schemas.openxmlformats.org/wordprocessingml/2006/main">
        <w:t xml:space="preserve">L’Esprit de vérité ne peut pas être reçu par le monde, mais les croyants connaissent l’Esprit parce qu’Il demeure avec eux et sera en eux.</w:t>
      </w:r>
    </w:p>
    <w:p w14:paraId="17618EE2" w14:textId="77777777" w:rsidR="00F90BDC" w:rsidRDefault="00F90BDC"/>
    <w:p w14:paraId="14B33451" w14:textId="77777777" w:rsidR="00F90BDC" w:rsidRDefault="00F90BDC">
      <w:r xmlns:w="http://schemas.openxmlformats.org/wordprocessingml/2006/main">
        <w:t xml:space="preserve">1. La présence de Dieu dans nos vies : faire l'expérience de l'Esprit de vérité</w:t>
      </w:r>
    </w:p>
    <w:p w14:paraId="39EAD474" w14:textId="77777777" w:rsidR="00F90BDC" w:rsidRDefault="00F90BDC"/>
    <w:p w14:paraId="00E5357E" w14:textId="77777777" w:rsidR="00F90BDC" w:rsidRDefault="00F90BDC">
      <w:r xmlns:w="http://schemas.openxmlformats.org/wordprocessingml/2006/main">
        <w:t xml:space="preserve">2. Le rejet de l'Esprit de Vérité par le monde</w:t>
      </w:r>
    </w:p>
    <w:p w14:paraId="7441E3F5" w14:textId="77777777" w:rsidR="00F90BDC" w:rsidRDefault="00F90BDC"/>
    <w:p w14:paraId="1ED32F42" w14:textId="77777777" w:rsidR="00F90BDC" w:rsidRDefault="00F90BDC">
      <w:r xmlns:w="http://schemas.openxmlformats.org/wordprocessingml/2006/main">
        <w:t xml:space="preserve">1. Romains 8 :9-11 - « Mais vous n'êtes pas dans la chair, mais selon l'Esprit, si du moins l'Esprit de Dieu habite en vous. Or, si quelqu'un n'a pas l'Esprit de Christ, il ne lui appartient pas. Et si quelqu'un n'a pas l'Esprit de Christ, il ne lui appartient pas. Christ est en vous, le corps est mort à cause du péché, mais l'Esprit est vie à cause de la justice. Mais si l'Esprit de celui qui a ressuscité Jésus d'entre les morts habite en vous, celui qui a ressuscité Christ d'entre les morts donnera aussi la vie à vos corps mortels par Son Esprit qui habite en vous. »</w:t>
      </w:r>
    </w:p>
    <w:p w14:paraId="26C8C2BB" w14:textId="77777777" w:rsidR="00F90BDC" w:rsidRDefault="00F90BDC"/>
    <w:p w14:paraId="7EE34BE8" w14:textId="77777777" w:rsidR="00F90BDC" w:rsidRDefault="00F90BDC">
      <w:r xmlns:w="http://schemas.openxmlformats.org/wordprocessingml/2006/main">
        <w:t xml:space="preserve">2. 1 Corinthiens 2:14 - "Mais l'homme naturel ne reçoit pas les choses de l'Esprit de Dieu, car elles sont une folie pour lui; et il ne peut pas non plus les connaître, parce qu'elles sont spirituellement discernées."</w:t>
      </w:r>
    </w:p>
    <w:p w14:paraId="70E40A86" w14:textId="77777777" w:rsidR="00F90BDC" w:rsidRDefault="00F90BDC"/>
    <w:p w14:paraId="7774B1A2" w14:textId="77777777" w:rsidR="00F90BDC" w:rsidRDefault="00F90BDC">
      <w:r xmlns:w="http://schemas.openxmlformats.org/wordprocessingml/2006/main">
        <w:t xml:space="preserve">Jean 14 :18 Je ne vous laisserai pas sans réconfort : je viendrai à vous.</w:t>
      </w:r>
    </w:p>
    <w:p w14:paraId="52CF96E6" w14:textId="77777777" w:rsidR="00F90BDC" w:rsidRDefault="00F90BDC"/>
    <w:p w14:paraId="00DCE9EC" w14:textId="77777777" w:rsidR="00F90BDC" w:rsidRDefault="00F90BDC">
      <w:r xmlns:w="http://schemas.openxmlformats.org/wordprocessingml/2006/main">
        <w:t xml:space="preserve">Jésus a promis de ne jamais laisser ses disciples seuls et de venir à eux.</w:t>
      </w:r>
    </w:p>
    <w:p w14:paraId="3606B995" w14:textId="77777777" w:rsidR="00F90BDC" w:rsidRDefault="00F90BDC"/>
    <w:p w14:paraId="3B0A6179" w14:textId="77777777" w:rsidR="00F90BDC" w:rsidRDefault="00F90BDC">
      <w:r xmlns:w="http://schemas.openxmlformats.org/wordprocessingml/2006/main">
        <w:t xml:space="preserve">1 : Dieu est toujours avec nous, même dans nos moments les plus sombres.</w:t>
      </w:r>
    </w:p>
    <w:p w14:paraId="184A23D2" w14:textId="77777777" w:rsidR="00F90BDC" w:rsidRDefault="00F90BDC"/>
    <w:p w14:paraId="6F4CDFFD" w14:textId="77777777" w:rsidR="00F90BDC" w:rsidRDefault="00F90BDC">
      <w:r xmlns:w="http://schemas.openxmlformats.org/wordprocessingml/2006/main">
        <w:t xml:space="preserve">2 : Nous devons garder espoir et avoir foi dans la promesse de réconfort de Jésus.</w:t>
      </w:r>
    </w:p>
    <w:p w14:paraId="7339EFA8" w14:textId="77777777" w:rsidR="00F90BDC" w:rsidRDefault="00F90BDC"/>
    <w:p w14:paraId="10ABFEE3" w14:textId="77777777" w:rsidR="00F90BDC" w:rsidRDefault="00F90BDC">
      <w:r xmlns:w="http://schemas.openxmlformats.org/wordprocessingml/2006/main">
        <w:t xml:space="preserve">1 : Isaïe 41 :10 – « Ne crains rien, car je suis avec toi ; ne sois pas effrayé, car je suis ton Dieu ; je te fortifierai, je t’aiderai, </w:t>
      </w:r>
      <w:r xmlns:w="http://schemas.openxmlformats.org/wordprocessingml/2006/main">
        <w:lastRenderedPageBreak xmlns:w="http://schemas.openxmlformats.org/wordprocessingml/2006/main"/>
      </w:r>
      <w:r xmlns:w="http://schemas.openxmlformats.org/wordprocessingml/2006/main">
        <w:t xml:space="preserve">je te soutiendrai de ma droite droite. »</w:t>
      </w:r>
    </w:p>
    <w:p w14:paraId="315E11DF" w14:textId="77777777" w:rsidR="00F90BDC" w:rsidRDefault="00F90BDC"/>
    <w:p w14:paraId="00E075D3" w14:textId="77777777" w:rsidR="00F90BDC" w:rsidRDefault="00F90BDC">
      <w:r xmlns:w="http://schemas.openxmlformats.org/wordprocessingml/2006/main">
        <w:t xml:space="preserve">2 : Hébreux 13 : 5 – « Gardez votre vie libre de l’amour de l’argent et contentez-vous de ce que vous avez, car il a dit : « Je ne vous quitterai jamais et je ne vous abandonnerai jamais. »</w:t>
      </w:r>
    </w:p>
    <w:p w14:paraId="3E14E303" w14:textId="77777777" w:rsidR="00F90BDC" w:rsidRDefault="00F90BDC"/>
    <w:p w14:paraId="4255CF3F" w14:textId="77777777" w:rsidR="00F90BDC" w:rsidRDefault="00F90BDC">
      <w:r xmlns:w="http://schemas.openxmlformats.org/wordprocessingml/2006/main">
        <w:t xml:space="preserve">Jean 14:19 Encore peu de temps, et le monde ne me voit plus ; mais vous me voyez : parce que je vis, vous vivrez aussi.</w:t>
      </w:r>
    </w:p>
    <w:p w14:paraId="70FC6B11" w14:textId="77777777" w:rsidR="00F90BDC" w:rsidRDefault="00F90BDC"/>
    <w:p w14:paraId="1EA45A72" w14:textId="77777777" w:rsidR="00F90BDC" w:rsidRDefault="00F90BDC">
      <w:r xmlns:w="http://schemas.openxmlformats.org/wordprocessingml/2006/main">
        <w:t xml:space="preserve">Jésus rassure ses disciples sur le fait que même si le monde ne le verra pas, ils le verront quand même et, grâce à cela, ils vivront.</w:t>
      </w:r>
    </w:p>
    <w:p w14:paraId="222E9737" w14:textId="77777777" w:rsidR="00F90BDC" w:rsidRDefault="00F90BDC"/>
    <w:p w14:paraId="706BDD9D" w14:textId="77777777" w:rsidR="00F90BDC" w:rsidRDefault="00F90BDC">
      <w:r xmlns:w="http://schemas.openxmlformats.org/wordprocessingml/2006/main">
        <w:t xml:space="preserve">1. « Le don de la vie : la promesse de Jésus à ses disciples »</w:t>
      </w:r>
    </w:p>
    <w:p w14:paraId="7521B88F" w14:textId="77777777" w:rsidR="00F90BDC" w:rsidRDefault="00F90BDC"/>
    <w:p w14:paraId="29B22EC7" w14:textId="77777777" w:rsidR="00F90BDC" w:rsidRDefault="00F90BDC">
      <w:r xmlns:w="http://schemas.openxmlformats.org/wordprocessingml/2006/main">
        <w:t xml:space="preserve">2. « La réalité invisible : la présence révélatrice de Jésus »</w:t>
      </w:r>
    </w:p>
    <w:p w14:paraId="33B94044" w14:textId="77777777" w:rsidR="00F90BDC" w:rsidRDefault="00F90BDC"/>
    <w:p w14:paraId="64E33E7A" w14:textId="77777777" w:rsidR="00F90BDC" w:rsidRDefault="00F90BDC">
      <w:r xmlns:w="http://schemas.openxmlformats.org/wordprocessingml/2006/main">
        <w:t xml:space="preserve">1. Romains 6 :23 – « Car le salaire du péché, c'est la mort ; mais le don de Dieu, c'est la vie éternelle par Jésus-Christ notre Seigneur. »</w:t>
      </w:r>
    </w:p>
    <w:p w14:paraId="7CE0BCFC" w14:textId="77777777" w:rsidR="00F90BDC" w:rsidRDefault="00F90BDC"/>
    <w:p w14:paraId="54BF1A9D" w14:textId="77777777" w:rsidR="00F90BDC" w:rsidRDefault="00F90BDC">
      <w:r xmlns:w="http://schemas.openxmlformats.org/wordprocessingml/2006/main">
        <w:t xml:space="preserve">2. 1 Jean 5 : 11-12 – « Et voici le témoignage : Dieu nous a donné la vie éternelle, et cette vie est dans son Fils. Celui qui a le Fils a la vie ; celui qui n'a pas le Fils de Dieu a la vie. pas de vie."</w:t>
      </w:r>
    </w:p>
    <w:p w14:paraId="426CD7AB" w14:textId="77777777" w:rsidR="00F90BDC" w:rsidRDefault="00F90BDC"/>
    <w:p w14:paraId="649AA4C5" w14:textId="77777777" w:rsidR="00F90BDC" w:rsidRDefault="00F90BDC">
      <w:r xmlns:w="http://schemas.openxmlformats.org/wordprocessingml/2006/main">
        <w:t xml:space="preserve">Jean 14:20 Ce jour-là, vous connaîtrez que je suis en mon Père, et vous en moi, et moi en vous.</w:t>
      </w:r>
    </w:p>
    <w:p w14:paraId="1BAFF7C1" w14:textId="77777777" w:rsidR="00F90BDC" w:rsidRDefault="00F90BDC"/>
    <w:p w14:paraId="48C066F4" w14:textId="77777777" w:rsidR="00F90BDC" w:rsidRDefault="00F90BDC">
      <w:r xmlns:w="http://schemas.openxmlformats.org/wordprocessingml/2006/main">
        <w:t xml:space="preserve">Jésus promet que ses disciples sauront qu’ils sont unis à lui et qu’il est uni au Père.</w:t>
      </w:r>
    </w:p>
    <w:p w14:paraId="183A6F31" w14:textId="77777777" w:rsidR="00F90BDC" w:rsidRDefault="00F90BDC"/>
    <w:p w14:paraId="14C86865" w14:textId="77777777" w:rsidR="00F90BDC" w:rsidRDefault="00F90BDC">
      <w:r xmlns:w="http://schemas.openxmlformats.org/wordprocessingml/2006/main">
        <w:t xml:space="preserve">1. L'union de Dieu et de son peuple : une étude de Jean 14 :20</w:t>
      </w:r>
    </w:p>
    <w:p w14:paraId="6759AA01" w14:textId="77777777" w:rsidR="00F90BDC" w:rsidRDefault="00F90BDC"/>
    <w:p w14:paraId="75DBD4DB" w14:textId="77777777" w:rsidR="00F90BDC" w:rsidRDefault="00F90BDC">
      <w:r xmlns:w="http://schemas.openxmlformats.org/wordprocessingml/2006/main">
        <w:t xml:space="preserve">2. Expérimenter la réalité de la communion unie avec Dieu</w:t>
      </w:r>
    </w:p>
    <w:p w14:paraId="0D81D65D" w14:textId="77777777" w:rsidR="00F90BDC" w:rsidRDefault="00F90BDC"/>
    <w:p w14:paraId="49096A8D" w14:textId="77777777" w:rsidR="00F90BDC" w:rsidRDefault="00F90BDC">
      <w:r xmlns:w="http://schemas.openxmlformats.org/wordprocessingml/2006/main">
        <w:t xml:space="preserve">1. Philippiens 2 : 5-11 – Ayez le même esprit et la même attitude que Jésus-Christ.</w:t>
      </w:r>
    </w:p>
    <w:p w14:paraId="094988FB" w14:textId="77777777" w:rsidR="00F90BDC" w:rsidRDefault="00F90BDC"/>
    <w:p w14:paraId="6518ABEB" w14:textId="77777777" w:rsidR="00F90BDC" w:rsidRDefault="00F90BDC">
      <w:r xmlns:w="http://schemas.openxmlformats.org/wordprocessingml/2006/main">
        <w:t xml:space="preserve">2. Romains 8 :9-17 – L’Esprit de Dieu vivant en nous.</w:t>
      </w:r>
    </w:p>
    <w:p w14:paraId="7E88530C" w14:textId="77777777" w:rsidR="00F90BDC" w:rsidRDefault="00F90BDC"/>
    <w:p w14:paraId="4EE6FD27" w14:textId="77777777" w:rsidR="00F90BDC" w:rsidRDefault="00F90BDC">
      <w:r xmlns:w="http://schemas.openxmlformats.org/wordprocessingml/2006/main">
        <w:t xml:space="preserve">Jean 14:21 Celui qui a mes commandements et qui les garde, c'est celui qui m'aime ; et celui qui m'aime sera aimé de mon Père, et je l'aimerai, et je me manifesterai à lui.</w:t>
      </w:r>
    </w:p>
    <w:p w14:paraId="0E8A9C82" w14:textId="77777777" w:rsidR="00F90BDC" w:rsidRDefault="00F90BDC"/>
    <w:p w14:paraId="76A2EACF" w14:textId="77777777" w:rsidR="00F90BDC" w:rsidRDefault="00F90BDC">
      <w:r xmlns:w="http://schemas.openxmlformats.org/wordprocessingml/2006/main">
        <w:t xml:space="preserve">Jésus promet de se montrer à ceux qui l'aiment et qui respectent ses commandements.</w:t>
      </w:r>
    </w:p>
    <w:p w14:paraId="63170141" w14:textId="77777777" w:rsidR="00F90BDC" w:rsidRDefault="00F90BDC"/>
    <w:p w14:paraId="049816C6" w14:textId="77777777" w:rsidR="00F90BDC" w:rsidRDefault="00F90BDC">
      <w:r xmlns:w="http://schemas.openxmlformats.org/wordprocessingml/2006/main">
        <w:t xml:space="preserve">1. Aimer Dieu et respecter ses commandements</w:t>
      </w:r>
    </w:p>
    <w:p w14:paraId="59AE5C94" w14:textId="77777777" w:rsidR="00F90BDC" w:rsidRDefault="00F90BDC"/>
    <w:p w14:paraId="112291E1" w14:textId="77777777" w:rsidR="00F90BDC" w:rsidRDefault="00F90BDC">
      <w:r xmlns:w="http://schemas.openxmlformats.org/wordprocessingml/2006/main">
        <w:t xml:space="preserve">2. La promesse de Dieu de se montrer aux fidèles</w:t>
      </w:r>
    </w:p>
    <w:p w14:paraId="76431EBB" w14:textId="77777777" w:rsidR="00F90BDC" w:rsidRDefault="00F90BDC"/>
    <w:p w14:paraId="07FEDC68" w14:textId="77777777" w:rsidR="00F90BDC" w:rsidRDefault="00F90BDC">
      <w:r xmlns:w="http://schemas.openxmlformats.org/wordprocessingml/2006/main">
        <w:t xml:space="preserve">1. Deutéronome 6:5-7 - Aime le Seigneur ton Dieu de tout ton cœur, de toute ton âme et de toutes tes forces</w:t>
      </w:r>
    </w:p>
    <w:p w14:paraId="575A279E" w14:textId="77777777" w:rsidR="00F90BDC" w:rsidRDefault="00F90BDC"/>
    <w:p w14:paraId="38AECE30" w14:textId="77777777" w:rsidR="00F90BDC" w:rsidRDefault="00F90BDC">
      <w:r xmlns:w="http://schemas.openxmlformats.org/wordprocessingml/2006/main">
        <w:t xml:space="preserve">2. 1 Jean 3 : 16-17 – Nous devons montrer notre amour par nos actions et pas seulement par des paroles.</w:t>
      </w:r>
    </w:p>
    <w:p w14:paraId="2528CF98" w14:textId="77777777" w:rsidR="00F90BDC" w:rsidRDefault="00F90BDC"/>
    <w:p w14:paraId="29B0D0FD" w14:textId="77777777" w:rsidR="00F90BDC" w:rsidRDefault="00F90BDC">
      <w:r xmlns:w="http://schemas.openxmlformats.org/wordprocessingml/2006/main">
        <w:t xml:space="preserve">Jean 14:22 Judas lui dit, et non pas Iscariote : Seigneur, comment te manifestes-tu à nous, et non au monde ?</w:t>
      </w:r>
    </w:p>
    <w:p w14:paraId="7F4E3A6B" w14:textId="77777777" w:rsidR="00F90BDC" w:rsidRDefault="00F90BDC"/>
    <w:p w14:paraId="77242A22" w14:textId="77777777" w:rsidR="00F90BDC" w:rsidRDefault="00F90BDC">
      <w:r xmlns:w="http://schemas.openxmlformats.org/wordprocessingml/2006/main">
        <w:t xml:space="preserve">Judas, et non Iscariote, a demandé à Jésus comment il se révélerait aux disciples mais pas au monde.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Jésus se révèle à ceux qui le cherchent</w:t>
      </w:r>
    </w:p>
    <w:p w14:paraId="2A9F7399" w14:textId="77777777" w:rsidR="00F90BDC" w:rsidRDefault="00F90BDC"/>
    <w:p w14:paraId="42229145" w14:textId="77777777" w:rsidR="00F90BDC" w:rsidRDefault="00F90BDC">
      <w:r xmlns:w="http://schemas.openxmlformats.org/wordprocessingml/2006/main">
        <w:t xml:space="preserve">2. Comment reconnaître la présence de Dieu dans nos vies</w:t>
      </w:r>
    </w:p>
    <w:p w14:paraId="432BD1FE" w14:textId="77777777" w:rsidR="00F90BDC" w:rsidRDefault="00F90BDC"/>
    <w:p w14:paraId="0323D385" w14:textId="77777777" w:rsidR="00F90BDC" w:rsidRDefault="00F90BDC">
      <w:r xmlns:w="http://schemas.openxmlformats.org/wordprocessingml/2006/main">
        <w:t xml:space="preserve">1. Jacques 4 :8 – Approchez-vous de Dieu, et il s’approchera de vous.</w:t>
      </w:r>
    </w:p>
    <w:p w14:paraId="10764B6B" w14:textId="77777777" w:rsidR="00F90BDC" w:rsidRDefault="00F90BDC"/>
    <w:p w14:paraId="253800E5" w14:textId="77777777" w:rsidR="00F90BDC" w:rsidRDefault="00F90BDC">
      <w:r xmlns:w="http://schemas.openxmlformats.org/wordprocessingml/2006/main">
        <w:t xml:space="preserve">2. Ésaïe 55 :6 – Cherchez le Seigneur pendant qu’il se trouve ; invoquez-le pendant qu’il est proche.</w:t>
      </w:r>
    </w:p>
    <w:p w14:paraId="7087246F" w14:textId="77777777" w:rsidR="00F90BDC" w:rsidRDefault="00F90BDC"/>
    <w:p w14:paraId="0B8DAEF6" w14:textId="77777777" w:rsidR="00F90BDC" w:rsidRDefault="00F90BDC">
      <w:r xmlns:w="http://schemas.openxmlformats.org/wordprocessingml/2006/main">
        <w:t xml:space="preserve">Jean 14:23 Jésus répondit et lui dit : Si quelqu'un m'aime, il gardera mes paroles ; et mon Père l'aimera, et nous viendrons à lui, et ferons notre demeure avec lui.</w:t>
      </w:r>
    </w:p>
    <w:p w14:paraId="557DD7ED" w14:textId="77777777" w:rsidR="00F90BDC" w:rsidRDefault="00F90BDC"/>
    <w:p w14:paraId="57D180A7" w14:textId="77777777" w:rsidR="00F90BDC" w:rsidRDefault="00F90BDC">
      <w:r xmlns:w="http://schemas.openxmlformats.org/wordprocessingml/2006/main">
        <w:t xml:space="preserve">Jésus enseigne que si quelqu'un l'aime, il obéira à ses paroles et à son Père et il viendra à lui et demeurera avec lui.</w:t>
      </w:r>
    </w:p>
    <w:p w14:paraId="1B41738B" w14:textId="77777777" w:rsidR="00F90BDC" w:rsidRDefault="00F90BDC"/>
    <w:p w14:paraId="38FA4C0D" w14:textId="77777777" w:rsidR="00F90BDC" w:rsidRDefault="00F90BDC">
      <w:r xmlns:w="http://schemas.openxmlformats.org/wordprocessingml/2006/main">
        <w:t xml:space="preserve">1. Aimez le Seigneur de tout votre cœur, de toute votre âme et de toute votre force</w:t>
      </w:r>
    </w:p>
    <w:p w14:paraId="75445D2B" w14:textId="77777777" w:rsidR="00F90BDC" w:rsidRDefault="00F90BDC"/>
    <w:p w14:paraId="5AB741A4" w14:textId="77777777" w:rsidR="00F90BDC" w:rsidRDefault="00F90BDC">
      <w:r xmlns:w="http://schemas.openxmlformats.org/wordprocessingml/2006/main">
        <w:t xml:space="preserve">2. Obéir aux paroles de Jésus nous rapproche de Dieu</w:t>
      </w:r>
    </w:p>
    <w:p w14:paraId="435E16B5" w14:textId="77777777" w:rsidR="00F90BDC" w:rsidRDefault="00F90BDC"/>
    <w:p w14:paraId="0B99E756" w14:textId="77777777" w:rsidR="00F90BDC" w:rsidRDefault="00F90BDC">
      <w:r xmlns:w="http://schemas.openxmlformats.org/wordprocessingml/2006/main">
        <w:t xml:space="preserve">1. Deutéronome 6 :4-5 « Écoute, Israël : L'Éternel notre Dieu, l'Éternel est un. Tu aimeras le Seigneur ton Dieu de tout ton cœur, de toute ton âme et de toutes tes forces.</w:t>
      </w:r>
    </w:p>
    <w:p w14:paraId="2A4C8FF5" w14:textId="77777777" w:rsidR="00F90BDC" w:rsidRDefault="00F90BDC"/>
    <w:p w14:paraId="563B68F1" w14:textId="77777777" w:rsidR="00F90BDC" w:rsidRDefault="00F90BDC">
      <w:r xmlns:w="http://schemas.openxmlformats.org/wordprocessingml/2006/main">
        <w:t xml:space="preserve">2. Jean 15 :10 « Si vous gardez mes commandements, vous demeurerez dans mon amour, tout comme j'ai gardé les commandements de mon Père et je demeure dans son amour. »</w:t>
      </w:r>
    </w:p>
    <w:p w14:paraId="4035D592" w14:textId="77777777" w:rsidR="00F90BDC" w:rsidRDefault="00F90BDC"/>
    <w:p w14:paraId="6C4F0AB8" w14:textId="77777777" w:rsidR="00F90BDC" w:rsidRDefault="00F90BDC">
      <w:r xmlns:w="http://schemas.openxmlformats.org/wordprocessingml/2006/main">
        <w:t xml:space="preserve">Jean 14:24 Celui qui ne m'aime pas ne garde pas mes paroles; et la parole que vous entendez n'est pas de moi, mais de celle du Père qui m'a envoyé.</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L'amour de Dieu pour nous résulte de notre obéissance à ses commandements.</w:t>
      </w:r>
    </w:p>
    <w:p w14:paraId="54B2B06E" w14:textId="77777777" w:rsidR="00F90BDC" w:rsidRDefault="00F90BDC"/>
    <w:p w14:paraId="66275AC7" w14:textId="77777777" w:rsidR="00F90BDC" w:rsidRDefault="00F90BDC">
      <w:r xmlns:w="http://schemas.openxmlformats.org/wordprocessingml/2006/main">
        <w:t xml:space="preserve">1 : Aimez Dieu en obéissant à ses commandements</w:t>
      </w:r>
    </w:p>
    <w:p w14:paraId="0ED276F0" w14:textId="77777777" w:rsidR="00F90BDC" w:rsidRDefault="00F90BDC"/>
    <w:p w14:paraId="3B298538" w14:textId="77777777" w:rsidR="00F90BDC" w:rsidRDefault="00F90BDC">
      <w:r xmlns:w="http://schemas.openxmlformats.org/wordprocessingml/2006/main">
        <w:t xml:space="preserve">2 : L'amour et la miséricorde du Père manifestés à travers ses commandements</w:t>
      </w:r>
    </w:p>
    <w:p w14:paraId="42E87961" w14:textId="77777777" w:rsidR="00F90BDC" w:rsidRDefault="00F90BDC"/>
    <w:p w14:paraId="6B855561" w14:textId="77777777" w:rsidR="00F90BDC" w:rsidRDefault="00F90BDC">
      <w:r xmlns:w="http://schemas.openxmlformats.org/wordprocessingml/2006/main">
        <w:t xml:space="preserve">1 : Deutéronome 6 :5 – Aime le Seigneur ton Dieu de tout ton cœur, de toute ton âme et de toutes tes forces.</w:t>
      </w:r>
    </w:p>
    <w:p w14:paraId="75294D97" w14:textId="77777777" w:rsidR="00F90BDC" w:rsidRDefault="00F90BDC"/>
    <w:p w14:paraId="4C9294AA" w14:textId="77777777" w:rsidR="00F90BDC" w:rsidRDefault="00F90BDC">
      <w:r xmlns:w="http://schemas.openxmlformats.org/wordprocessingml/2006/main">
        <w:t xml:space="preserve">2 : Jacques 2 :17 – La foi en elle-même, si elle n’est pas accompagnée d’action, est morte.</w:t>
      </w:r>
    </w:p>
    <w:p w14:paraId="2E5E0C82" w14:textId="77777777" w:rsidR="00F90BDC" w:rsidRDefault="00F90BDC"/>
    <w:p w14:paraId="6912AD64" w14:textId="77777777" w:rsidR="00F90BDC" w:rsidRDefault="00F90BDC">
      <w:r xmlns:w="http://schemas.openxmlformats.org/wordprocessingml/2006/main">
        <w:t xml:space="preserve">Jean 14:25 Je vous ai dit ces choses, étant encore présent avec vous.</w:t>
      </w:r>
    </w:p>
    <w:p w14:paraId="0C92D130" w14:textId="77777777" w:rsidR="00F90BDC" w:rsidRDefault="00F90BDC"/>
    <w:p w14:paraId="776FDB93" w14:textId="77777777" w:rsidR="00F90BDC" w:rsidRDefault="00F90BDC">
      <w:r xmlns:w="http://schemas.openxmlformats.org/wordprocessingml/2006/main">
        <w:t xml:space="preserve">Le passage parle de Jésus parlant à ses disciples alors qu’il est encore présent avec eux.</w:t>
      </w:r>
    </w:p>
    <w:p w14:paraId="19479F00" w14:textId="77777777" w:rsidR="00F90BDC" w:rsidRDefault="00F90BDC"/>
    <w:p w14:paraId="6BAB7B92" w14:textId="77777777" w:rsidR="00F90BDC" w:rsidRDefault="00F90BDC">
      <w:r xmlns:w="http://schemas.openxmlformats.org/wordprocessingml/2006/main">
        <w:t xml:space="preserve">1. Le pouvoir de la présence : apprendre à se pencher sur la présence de Jésus.</w:t>
      </w:r>
    </w:p>
    <w:p w14:paraId="2CB06F33" w14:textId="77777777" w:rsidR="00F90BDC" w:rsidRDefault="00F90BDC"/>
    <w:p w14:paraId="07A6C562" w14:textId="77777777" w:rsidR="00F90BDC" w:rsidRDefault="00F90BDC">
      <w:r xmlns:w="http://schemas.openxmlformats.org/wordprocessingml/2006/main">
        <w:t xml:space="preserve">2. Se présenter : l'importance d'être présent dans notre marche vers la foi.</w:t>
      </w:r>
    </w:p>
    <w:p w14:paraId="23EEE984" w14:textId="77777777" w:rsidR="00F90BDC" w:rsidRDefault="00F90BDC"/>
    <w:p w14:paraId="1F81272D"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38C8A1FF" w14:textId="77777777" w:rsidR="00F90BDC" w:rsidRDefault="00F90BDC"/>
    <w:p w14:paraId="03FB7368" w14:textId="77777777" w:rsidR="00F90BDC" w:rsidRDefault="00F90BDC">
      <w:r xmlns:w="http://schemas.openxmlformats.org/wordprocessingml/2006/main">
        <w:t xml:space="preserve">2. Matthieu 28 :20 – « Apprenez-leur à observer tout ce que je vous ai commandé. Et voici, je serai toujours avec vous jusqu'à la fin des temps.</w:t>
      </w:r>
    </w:p>
    <w:p w14:paraId="6086FFFF" w14:textId="77777777" w:rsidR="00F90BDC" w:rsidRDefault="00F90BDC"/>
    <w:p w14:paraId="3617C1B7" w14:textId="77777777" w:rsidR="00F90BDC" w:rsidRDefault="00F90BDC">
      <w:r xmlns:w="http://schemas.openxmlformats.org/wordprocessingml/2006/main">
        <w:t xml:space="preserve">Jean 14:26 Mais le Consolateur, qui est le Saint-Esprit, que le Père enverra en mon nom, vous enseignera toutes choses et vous rappellera tout ce que je vous ai dit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Le Saint-Esprit nous aidera à nous souvenir et à apprendre tout ce que Jésus a dit.</w:t>
      </w:r>
    </w:p>
    <w:p w14:paraId="010C9383" w14:textId="77777777" w:rsidR="00F90BDC" w:rsidRDefault="00F90BDC"/>
    <w:p w14:paraId="5A83C38F" w14:textId="77777777" w:rsidR="00F90BDC" w:rsidRDefault="00F90BDC">
      <w:r xmlns:w="http://schemas.openxmlformats.org/wordprocessingml/2006/main">
        <w:t xml:space="preserve">1 : Le Saint-Esprit : notre aide et notre enseignant</w:t>
      </w:r>
    </w:p>
    <w:p w14:paraId="0BF21CEB" w14:textId="77777777" w:rsidR="00F90BDC" w:rsidRDefault="00F90BDC"/>
    <w:p w14:paraId="624C2BC0" w14:textId="77777777" w:rsidR="00F90BDC" w:rsidRDefault="00F90BDC">
      <w:r xmlns:w="http://schemas.openxmlformats.org/wordprocessingml/2006/main">
        <w:t xml:space="preserve">2 : Faire confiance à la direction du Saint-Esprit</w:t>
      </w:r>
    </w:p>
    <w:p w14:paraId="1F37506D" w14:textId="77777777" w:rsidR="00F90BDC" w:rsidRDefault="00F90BDC"/>
    <w:p w14:paraId="281519C0" w14:textId="77777777" w:rsidR="00F90BDC" w:rsidRDefault="00F90BDC">
      <w:r xmlns:w="http://schemas.openxmlformats.org/wordprocessingml/2006/main">
        <w:t xml:space="preserve">1 : Ésaïe 11 : 2 – « L’Esprit de l’Éternel reposera sur lui : l’Esprit de sagesse et d’intelligence, l’Esprit de conseil et de force, l’Esprit de connaissance et de crainte de l’Éternel. »</w:t>
      </w:r>
    </w:p>
    <w:p w14:paraId="4C899E69" w14:textId="77777777" w:rsidR="00F90BDC" w:rsidRDefault="00F90BDC"/>
    <w:p w14:paraId="568EFCCF" w14:textId="77777777" w:rsidR="00F90BDC" w:rsidRDefault="00F90BDC">
      <w:r xmlns:w="http://schemas.openxmlformats.org/wordprocessingml/2006/main">
        <w:t xml:space="preserve">2 : Jean 16 :7-14 – « Mais en vérité, je vous le dis, c'est pour votre bien que je m'en vais. Si je ne m'en vais, l'avocat ne viendra pas vers vous ; mais si je m'en vais, je l'enverrai Quand il viendra, il prouvera que le monde a tort au sujet du péché, de la justice et du jugement : au sujet du péché, parce que les gens ne croient pas en moi ; au sujet de la justice, parce que je vais au Père, où vous pourrez voir. moi plus ; et sur le jugement, parce que le prince de ce monde est maintenant condamné. "J'ai bien plus à vous dire, plus que vous ne pouvez supporter maintenant. Mais quand lui, l'Esprit de vérité, viendra, il vous guidera. dans toute la vérité. Il ne parlera pas de lui-même, il ne dira que ce qu'il entend, et il vous dira ce qui est à venir. Il me glorifiera parce que c'est de moi qu'il recevra ce qu'il fera connaître. à vous. Tout ce qui appartient au Père est à moi. C'est pourquoi j'ai dit que l'Esprit recevra de moi ce qu'il vous fera connaître.</w:t>
      </w:r>
    </w:p>
    <w:p w14:paraId="468562CC" w14:textId="77777777" w:rsidR="00F90BDC" w:rsidRDefault="00F90BDC"/>
    <w:p w14:paraId="062BFE89" w14:textId="77777777" w:rsidR="00F90BDC" w:rsidRDefault="00F90BDC">
      <w:r xmlns:w="http://schemas.openxmlformats.org/wordprocessingml/2006/main">
        <w:t xml:space="preserve">Jean 14:27 Je vous laisse la paix, je vous donne ma paix; je ne vous la donne pas comme le monde la donne. Que votre cœur ne soit pas troublé et qu'il n'ait pas peur.</w:t>
      </w:r>
    </w:p>
    <w:p w14:paraId="60D079C0" w14:textId="77777777" w:rsidR="00F90BDC" w:rsidRDefault="00F90BDC"/>
    <w:p w14:paraId="38DBAC7E" w14:textId="77777777" w:rsidR="00F90BDC" w:rsidRDefault="00F90BDC">
      <w:r xmlns:w="http://schemas.openxmlformats.org/wordprocessingml/2006/main">
        <w:t xml:space="preserve">La paix est donnée par Dieu et non par le monde.</w:t>
      </w:r>
    </w:p>
    <w:p w14:paraId="5E752D45" w14:textId="77777777" w:rsidR="00F90BDC" w:rsidRDefault="00F90BDC"/>
    <w:p w14:paraId="5056A58E" w14:textId="77777777" w:rsidR="00F90BDC" w:rsidRDefault="00F90BDC">
      <w:r xmlns:w="http://schemas.openxmlformats.org/wordprocessingml/2006/main">
        <w:t xml:space="preserve">1 : Compter sur Dieu pour la paix</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Surmonter la peur et l'anxiété grâce à la paix de Dieu</w:t>
      </w:r>
    </w:p>
    <w:p w14:paraId="4ED2C7F4" w14:textId="77777777" w:rsidR="00F90BDC" w:rsidRDefault="00F90BDC"/>
    <w:p w14:paraId="074DAC44" w14:textId="77777777" w:rsidR="00F90BDC" w:rsidRDefault="00F90BDC">
      <w:r xmlns:w="http://schemas.openxmlformats.org/wordprocessingml/2006/main">
        <w:t xml:space="preserve">1 :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49D67143" w14:textId="77777777" w:rsidR="00F90BDC" w:rsidRDefault="00F90BDC"/>
    <w:p w14:paraId="42C3F8E6" w14:textId="77777777" w:rsidR="00F90BDC" w:rsidRDefault="00F90BDC">
      <w:r xmlns:w="http://schemas.openxmlformats.org/wordprocessingml/2006/main">
        <w:t xml:space="preserve">2 : Isaïe 26 :3 – « Tu garderas en parfaite paix ceux dont l’esprit est ferme, parce qu’ils se confient en toi. »</w:t>
      </w:r>
    </w:p>
    <w:p w14:paraId="7330560F" w14:textId="77777777" w:rsidR="00F90BDC" w:rsidRDefault="00F90BDC"/>
    <w:p w14:paraId="20627ABB" w14:textId="77777777" w:rsidR="00F90BDC" w:rsidRDefault="00F90BDC">
      <w:r xmlns:w="http://schemas.openxmlformats.org/wordprocessingml/2006/main">
        <w:t xml:space="preserve">Jean 14:28 Vous avez entendu comment je vous ai dit : Je m'en vais, et je reviens vers vous. Si vous m'aimiez, vous vous réjouiriez, parce que je disais : Je vais au Père, car mon Père est plus grand que moi.</w:t>
      </w:r>
    </w:p>
    <w:p w14:paraId="7D0B2661" w14:textId="77777777" w:rsidR="00F90BDC" w:rsidRDefault="00F90BDC"/>
    <w:p w14:paraId="2FCC5E43" w14:textId="77777777" w:rsidR="00F90BDC" w:rsidRDefault="00F90BDC">
      <w:r xmlns:w="http://schemas.openxmlformats.org/wordprocessingml/2006/main">
        <w:t xml:space="preserve">Jean 14 : 28 nous rappelle que l’amour de Jésus pour nous est si grand qu’il est prêt à partir pour être avec son Père, même s’il est plus grand que Jésus.</w:t>
      </w:r>
    </w:p>
    <w:p w14:paraId="4E48F01A" w14:textId="77777777" w:rsidR="00F90BDC" w:rsidRDefault="00F90BDC"/>
    <w:p w14:paraId="5F300563" w14:textId="77777777" w:rsidR="00F90BDC" w:rsidRDefault="00F90BDC">
      <w:r xmlns:w="http://schemas.openxmlformats.org/wordprocessingml/2006/main">
        <w:t xml:space="preserve">1. Le plus grand amour : comprendre la profondeur du sacrifice de Jésus</w:t>
      </w:r>
    </w:p>
    <w:p w14:paraId="504B8F0A" w14:textId="77777777" w:rsidR="00F90BDC" w:rsidRDefault="00F90BDC"/>
    <w:p w14:paraId="7DBB57EF" w14:textId="77777777" w:rsidR="00F90BDC" w:rsidRDefault="00F90BDC">
      <w:r xmlns:w="http://schemas.openxmlformats.org/wordprocessingml/2006/main">
        <w:t xml:space="preserve">2. L'amour du Père : reconnaître la suprématie de Dieu</w:t>
      </w:r>
    </w:p>
    <w:p w14:paraId="17295BD8" w14:textId="77777777" w:rsidR="00F90BDC" w:rsidRDefault="00F90BDC"/>
    <w:p w14:paraId="28B5363A" w14:textId="77777777" w:rsidR="00F90BDC" w:rsidRDefault="00F90BDC">
      <w:r xmlns:w="http://schemas.openxmlformats.org/wordprocessingml/2006/main">
        <w:t xml:space="preserve">1. Jean 15 : 13 : « Il n’y a pas de plus grand amour que celui de donner sa vie pour ses amis. »</w:t>
      </w:r>
    </w:p>
    <w:p w14:paraId="4AEE10DB" w14:textId="77777777" w:rsidR="00F90BDC" w:rsidRDefault="00F90BDC"/>
    <w:p w14:paraId="2A098DD5" w14:textId="77777777" w:rsidR="00F90BDC" w:rsidRDefault="00F90BDC">
      <w:r xmlns:w="http://schemas.openxmlformats.org/wordprocessingml/2006/main">
        <w:t xml:space="preserve">2. Romains 8 :31-39 : « Que dirons-nous donc de ces choses ? Si Dieu est pour nous, qui sera contre nous ?</w:t>
      </w:r>
    </w:p>
    <w:p w14:paraId="4B92E9E9" w14:textId="77777777" w:rsidR="00F90BDC" w:rsidRDefault="00F90BDC"/>
    <w:p w14:paraId="5E247F10" w14:textId="77777777" w:rsidR="00F90BDC" w:rsidRDefault="00F90BDC">
      <w:r xmlns:w="http://schemas.openxmlformats.org/wordprocessingml/2006/main">
        <w:t xml:space="preserve">Jean 14:29 Et maintenant, je vous l'ai dit, avant que cela n'arrive, afin que, lorsque cela arrivera, vous croyiez.</w:t>
      </w:r>
    </w:p>
    <w:p w14:paraId="392B6679" w14:textId="77777777" w:rsidR="00F90BDC" w:rsidRDefault="00F90BDC"/>
    <w:p w14:paraId="51070BBE" w14:textId="77777777" w:rsidR="00F90BDC" w:rsidRDefault="00F90BDC">
      <w:r xmlns:w="http://schemas.openxmlformats.org/wordprocessingml/2006/main">
        <w:t xml:space="preserve">Jésus informe ses disciples qu'il leur a annoncé des choses qui arriveront, afin que lorsqu'elles </w:t>
      </w:r>
      <w:r xmlns:w="http://schemas.openxmlformats.org/wordprocessingml/2006/main">
        <w:lastRenderedPageBreak xmlns:w="http://schemas.openxmlformats.org/wordprocessingml/2006/main"/>
      </w:r>
      <w:r xmlns:w="http://schemas.openxmlformats.org/wordprocessingml/2006/main">
        <w:t xml:space="preserve">arriveront, ils croient.</w:t>
      </w:r>
    </w:p>
    <w:p w14:paraId="165A656C" w14:textId="77777777" w:rsidR="00F90BDC" w:rsidRDefault="00F90BDC"/>
    <w:p w14:paraId="24F19B34" w14:textId="77777777" w:rsidR="00F90BDC" w:rsidRDefault="00F90BDC">
      <w:r xmlns:w="http://schemas.openxmlformats.org/wordprocessingml/2006/main">
        <w:t xml:space="preserve">1. Le pouvoir de la prophétie de Jésus – Explorer comment les prophéties de Jésus se sont réalisées et comment cela renforce notre foi.</w:t>
      </w:r>
    </w:p>
    <w:p w14:paraId="63DBF1DB" w14:textId="77777777" w:rsidR="00F90BDC" w:rsidRDefault="00F90BDC"/>
    <w:p w14:paraId="07DA41D8" w14:textId="77777777" w:rsidR="00F90BDC" w:rsidRDefault="00F90BDC">
      <w:r xmlns:w="http://schemas.openxmlformats.org/wordprocessingml/2006/main">
        <w:t xml:space="preserve">2. Croire et recevoir – Illustrer comment croire aux paroles de Jésus nous rapproche de Lui.</w:t>
      </w:r>
    </w:p>
    <w:p w14:paraId="5B1CA26E" w14:textId="77777777" w:rsidR="00F90BDC" w:rsidRDefault="00F90BDC"/>
    <w:p w14:paraId="7490412E" w14:textId="77777777" w:rsidR="00F90BDC" w:rsidRDefault="00F90BDC">
      <w:r xmlns:w="http://schemas.openxmlformats.org/wordprocessingml/2006/main">
        <w:t xml:space="preserve">1. Ésaïe 46 : 10 – Déclarant la fin depuis le commencement et depuis les temps anciens les choses qui ne sont pas encore faites, disant : Mon conseil tiendra et je ferai tout ce que je veux.</w:t>
      </w:r>
    </w:p>
    <w:p w14:paraId="5D217F24" w14:textId="77777777" w:rsidR="00F90BDC" w:rsidRDefault="00F90BDC"/>
    <w:p w14:paraId="6917649D" w14:textId="77777777" w:rsidR="00F90BDC" w:rsidRDefault="00F90BDC">
      <w:r xmlns:w="http://schemas.openxmlformats.org/wordprocessingml/2006/main">
        <w:t xml:space="preserve">2. Deutéronome 18:22 - Lorsqu'un prophète parle au nom du Seigneur, si la chose ne se réalise pas et ne se réalise pas, c'est la chose que le Seigneur n'a pas dite, mais le prophète l'a dit avec présomption : tu le feras. n'ayez pas peur de lui.</w:t>
      </w:r>
    </w:p>
    <w:p w14:paraId="417BC163" w14:textId="77777777" w:rsidR="00F90BDC" w:rsidRDefault="00F90BDC"/>
    <w:p w14:paraId="43B6D173" w14:textId="77777777" w:rsidR="00F90BDC" w:rsidRDefault="00F90BDC">
      <w:r xmlns:w="http://schemas.openxmlformats.org/wordprocessingml/2006/main">
        <w:t xml:space="preserve">Jean 14:30 Désormais, je ne parlerai plus beaucoup avec vous, car le prince de ce monde vient, et il n'a rien en moi.</w:t>
      </w:r>
    </w:p>
    <w:p w14:paraId="578E047D" w14:textId="77777777" w:rsidR="00F90BDC" w:rsidRDefault="00F90BDC"/>
    <w:p w14:paraId="7E4F15D5" w14:textId="77777777" w:rsidR="00F90BDC" w:rsidRDefault="00F90BDC">
      <w:r xmlns:w="http://schemas.openxmlformats.org/wordprocessingml/2006/main">
        <w:t xml:space="preserve">Jésus prévient ses disciples que le Prince de ce monde vient et qu'il n'a aucun pouvoir sur lui.</w:t>
      </w:r>
    </w:p>
    <w:p w14:paraId="3B059832" w14:textId="77777777" w:rsidR="00F90BDC" w:rsidRDefault="00F90BDC"/>
    <w:p w14:paraId="60AC8DE7" w14:textId="77777777" w:rsidR="00F90BDC" w:rsidRDefault="00F90BDC">
      <w:r xmlns:w="http://schemas.openxmlformats.org/wordprocessingml/2006/main">
        <w:t xml:space="preserve">1. Le pouvoir du prince de ce monde et la victoire de Jésus sur celui-ci</w:t>
      </w:r>
    </w:p>
    <w:p w14:paraId="56CCCBA8" w14:textId="77777777" w:rsidR="00F90BDC" w:rsidRDefault="00F90BDC"/>
    <w:p w14:paraId="09ADC5B9" w14:textId="77777777" w:rsidR="00F90BDC" w:rsidRDefault="00F90BDC">
      <w:r xmlns:w="http://schemas.openxmlformats.org/wordprocessingml/2006/main">
        <w:t xml:space="preserve">2. La force de Jésus pour vaincre les tentations de Satan</w:t>
      </w:r>
    </w:p>
    <w:p w14:paraId="6A870DF1" w14:textId="77777777" w:rsidR="00F90BDC" w:rsidRDefault="00F90BDC"/>
    <w:p w14:paraId="5A2EB82E" w14:textId="77777777" w:rsidR="00F90BDC" w:rsidRDefault="00F90BDC">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Jean 4:4 - Petits enfants, vous venez de Dieu et vous les avez vaincus, car celui qui est en vous est plus grand que celui qui est dans le monde.</w:t>
      </w:r>
    </w:p>
    <w:p w14:paraId="7C5162A3" w14:textId="77777777" w:rsidR="00F90BDC" w:rsidRDefault="00F90BDC"/>
    <w:p w14:paraId="59420AB6" w14:textId="77777777" w:rsidR="00F90BDC" w:rsidRDefault="00F90BDC">
      <w:r xmlns:w="http://schemas.openxmlformats.org/wordprocessingml/2006/main">
        <w:t xml:space="preserve">Jean 14:31 Mais afin que le monde sache que j'aime le Père ; et comme le Père m'a donné le commandement, je le fais également. Levez-vous, partons d’ici.</w:t>
      </w:r>
    </w:p>
    <w:p w14:paraId="55A1DFED" w14:textId="77777777" w:rsidR="00F90BDC" w:rsidRDefault="00F90BDC"/>
    <w:p w14:paraId="3E1871F2" w14:textId="77777777" w:rsidR="00F90BDC" w:rsidRDefault="00F90BDC">
      <w:r xmlns:w="http://schemas.openxmlformats.org/wordprocessingml/2006/main">
        <w:t xml:space="preserve">Jésus dit à ses disciples de se lever et de partir, soulignant qu'il obéit au commandement du Père pour démontrer son amour pour lui.</w:t>
      </w:r>
    </w:p>
    <w:p w14:paraId="4AD82B81" w14:textId="77777777" w:rsidR="00F90BDC" w:rsidRDefault="00F90BDC"/>
    <w:p w14:paraId="6209BE7D" w14:textId="77777777" w:rsidR="00F90BDC" w:rsidRDefault="00F90BDC">
      <w:r xmlns:w="http://schemas.openxmlformats.org/wordprocessingml/2006/main">
        <w:t xml:space="preserve">1. L'obéissance de Jésus : un modèle pour nos vies</w:t>
      </w:r>
    </w:p>
    <w:p w14:paraId="2ADDBE51" w14:textId="77777777" w:rsidR="00F90BDC" w:rsidRDefault="00F90BDC"/>
    <w:p w14:paraId="17DAFB66" w14:textId="77777777" w:rsidR="00F90BDC" w:rsidRDefault="00F90BDC">
      <w:r xmlns:w="http://schemas.openxmlformats.org/wordprocessingml/2006/main">
        <w:t xml:space="preserve">2. L'amour pour le Père : le plus grand commandement</w:t>
      </w:r>
    </w:p>
    <w:p w14:paraId="46EB46F4" w14:textId="77777777" w:rsidR="00F90BDC" w:rsidRDefault="00F90BDC"/>
    <w:p w14:paraId="4B0DE2BF" w14:textId="77777777" w:rsidR="00F90BDC" w:rsidRDefault="00F90BDC">
      <w:r xmlns:w="http://schemas.openxmlformats.org/wordprocessingml/2006/main">
        <w:t xml:space="preserve">1. Romains 12 :2 – Ne vous conformez pas au modèle de ce monde, mais laissez-vous transformer par le renouvellement de votre esprit.</w:t>
      </w:r>
    </w:p>
    <w:p w14:paraId="6EC086A3" w14:textId="77777777" w:rsidR="00F90BDC" w:rsidRDefault="00F90BDC"/>
    <w:p w14:paraId="6AF9FF77" w14:textId="77777777" w:rsidR="00F90BDC" w:rsidRDefault="00F90BDC">
      <w:r xmlns:w="http://schemas.openxmlformats.org/wordprocessingml/2006/main">
        <w:t xml:space="preserve">2. 1 Jean 5:3 - Car l'amour de Dieu consiste à garder ses commandements.</w:t>
      </w:r>
    </w:p>
    <w:p w14:paraId="13CA79EF" w14:textId="77777777" w:rsidR="00F90BDC" w:rsidRDefault="00F90BDC"/>
    <w:p w14:paraId="4ED0E254" w14:textId="77777777" w:rsidR="00F90BDC" w:rsidRDefault="00F90BDC">
      <w:r xmlns:w="http://schemas.openxmlformats.org/wordprocessingml/2006/main">
        <w:t xml:space="preserve">Jean 15 contient les enseignements de Jésus sur la vigne et les sarments, son commandement de s'aimer les uns les autres et un avertissement concernant la haine du monde.</w:t>
      </w:r>
    </w:p>
    <w:p w14:paraId="3E87A2A2" w14:textId="77777777" w:rsidR="00F90BDC" w:rsidRDefault="00F90BDC"/>
    <w:p w14:paraId="7476ECD3" w14:textId="77777777" w:rsidR="00F90BDC" w:rsidRDefault="00F90BDC">
      <w:r xmlns:w="http://schemas.openxmlformats.org/wordprocessingml/2006/main">
        <w:t xml:space="preserve">1er paragraphe : Le chapitre commence avec Jésus se décrivant comme la vraie vigne et son Père comme le jardinier. Il explique que toute branche en Lui qui ne porte pas de fruit est coupée, tandis que toute branche qui porte du fruit est taillée pour être encore plus fructueuse. Il exhorte ses disciples à rester en Lui, car sans Lui, ils ne peuvent rien faire si quelqu'un ne reste en lui comme un sarment jeté qui se flétrit. de telles branches ramassées, jetées au feu, brûlées si elles restent en lui, les paroles restent, peuvent demander n'importe quel souhait, glorifier le Père en portant beaucoup de fruits, montrant les disciples (Jean 15 : 1-8).</w:t>
      </w:r>
    </w:p>
    <w:p w14:paraId="116861E7" w14:textId="77777777" w:rsidR="00F90BDC" w:rsidRDefault="00F90BDC"/>
    <w:p w14:paraId="6C808925" w14:textId="77777777" w:rsidR="00F90BDC" w:rsidRDefault="00F90BDC">
      <w:r xmlns:w="http://schemas.openxmlformats.org/wordprocessingml/2006/main">
        <w:t xml:space="preserve">2ème paragraphe : Après cette métaphore, Jésus leur commande de continuer dans son amour tout comme il a gardé les commandements de son Père dans son amour. Il leur dit ces choses afin que Sa joie soit complète en eux et que leur joie soit complète. Puis il leur donne un nouveau commandement : « Aimez-vous les uns les autres comme je vous ai aimés. Il n'y a personne de plus grand amour que celui-là pour donner sa vie pour ses amis. » Il les appelle amis au lieu de serviteurs parce que le serviteur ne connaît pas les affaires de son maître mais il a fait connaître tout ce qu'il a entendu de son Père choisi dans le monde désigné va porter du fruit qui dure donc quoi qu'il demande, le nom du Père donne à nouveau le commandement "C'est mon commandement Aimez-vous les uns les autres" .' (Jean 15 : 9-17).</w:t>
      </w:r>
    </w:p>
    <w:p w14:paraId="1A1A536B" w14:textId="77777777" w:rsidR="00F90BDC" w:rsidRDefault="00F90BDC"/>
    <w:p w14:paraId="7EFEF6D3" w14:textId="77777777" w:rsidR="00F90BDC" w:rsidRDefault="00F90BDC">
      <w:r xmlns:w="http://schemas.openxmlformats.org/wordprocessingml/2006/main">
        <w:t xml:space="preserve">3ème paragraphe : Ensuite, il les met en garde contre la haine du monde en disant que si le monde déteste, souvenez-vous qu'il était détesté auparavant, si le monde lui appartenait, il aimerait le sien, mais parce qu'il n'appartient pas, il a été choisi hors du monde, raison pour laquelle il déteste, n'a pas de serviteur plus grand que maître s'il est persécuté, persécute également, garde parole a gardé la mienne ils traiteront de cette façon à cause de leur nom ils ne connaissent pas celui qui m'a envoyé s'il n'était pas venu il ne pécherait pas maintenant aucune excuse pour le péché celui qui me déteste déteste bien mon père s'il n'avait pas fait parmi les œuvres personne d'autre ne l'aurait fait coupable de péché maintenant vu me détestait mon père accomplissant la parole écrite de la loi "Ils m'ont détesté sans raison." Quand vient l'Avocat qui enverra du Père, l'Esprit, la vérité sort du Père, vient témoigner du moment où il vient témoigner bien parce que c'est le début et la fin du chapitre (Jean 15 :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Jean 15:1 Je suis la vraie vigne, et mon Père est le vigneron.</w:t>
      </w:r>
    </w:p>
    <w:p w14:paraId="636C4914" w14:textId="77777777" w:rsidR="00F90BDC" w:rsidRDefault="00F90BDC"/>
    <w:p w14:paraId="4C3C5E7B" w14:textId="77777777" w:rsidR="00F90BDC" w:rsidRDefault="00F90BDC">
      <w:r xmlns:w="http://schemas.openxmlformats.org/wordprocessingml/2006/main">
        <w:t xml:space="preserve">Le passage parle de Jésus comme étant la vraie vigne et de Dieu étant le vigneron.</w:t>
      </w:r>
    </w:p>
    <w:p w14:paraId="430162D5" w14:textId="77777777" w:rsidR="00F90BDC" w:rsidRDefault="00F90BDC"/>
    <w:p w14:paraId="27397087" w14:textId="77777777" w:rsidR="00F90BDC" w:rsidRDefault="00F90BDC">
      <w:r xmlns:w="http://schemas.openxmlformats.org/wordprocessingml/2006/main">
        <w:t xml:space="preserve">1. Dieu est le jardinier qui prend soin de nous - Jean 15 : 1</w:t>
      </w:r>
    </w:p>
    <w:p w14:paraId="619EBB24" w14:textId="77777777" w:rsidR="00F90BDC" w:rsidRDefault="00F90BDC"/>
    <w:p w14:paraId="217E3497" w14:textId="77777777" w:rsidR="00F90BDC" w:rsidRDefault="00F90BDC">
      <w:r xmlns:w="http://schemas.openxmlformats.org/wordprocessingml/2006/main">
        <w:t xml:space="preserve">2. La vigne de Jésus : notre source de vie - Jean 15 : 1</w:t>
      </w:r>
    </w:p>
    <w:p w14:paraId="01B43689" w14:textId="77777777" w:rsidR="00F90BDC" w:rsidRDefault="00F90BDC"/>
    <w:p w14:paraId="799CE9A7" w14:textId="77777777" w:rsidR="00F90BDC" w:rsidRDefault="00F90BDC">
      <w:r xmlns:w="http://schemas.openxmlformats.org/wordprocessingml/2006/main">
        <w:t xml:space="preserve">1. Ésaïe 5 : 1-7 – Dieu est le vigneron qui prend soin de sa vigne</w:t>
      </w:r>
    </w:p>
    <w:p w14:paraId="13BC9B3E" w14:textId="77777777" w:rsidR="00F90BDC" w:rsidRDefault="00F90BDC"/>
    <w:p w14:paraId="459C4F66" w14:textId="77777777" w:rsidR="00F90BDC" w:rsidRDefault="00F90BDC">
      <w:r xmlns:w="http://schemas.openxmlformats.org/wordprocessingml/2006/main">
        <w:t xml:space="preserve">2. Psaume 80 :8-19 – Dieu comme le berger qui prend soin de son troupeau</w:t>
      </w:r>
    </w:p>
    <w:p w14:paraId="189EC689" w14:textId="77777777" w:rsidR="00F90BDC" w:rsidRDefault="00F90BDC"/>
    <w:p w14:paraId="1E333E61" w14:textId="77777777" w:rsidR="00F90BDC" w:rsidRDefault="00F90BDC">
      <w:r xmlns:w="http://schemas.openxmlformats.org/wordprocessingml/2006/main">
        <w:t xml:space="preserve">Jean 15:2 Tout sarment en moi qui ne porte pas de fruit, il l'enlève, et tout sarment qui porte du fruit, il le purifie, afin qu'il produise davantage de fruit.</w:t>
      </w:r>
    </w:p>
    <w:p w14:paraId="2EECC317" w14:textId="77777777" w:rsidR="00F90BDC" w:rsidRDefault="00F90BDC"/>
    <w:p w14:paraId="4C051781" w14:textId="77777777" w:rsidR="00F90BDC" w:rsidRDefault="00F90BDC">
      <w:r xmlns:w="http://schemas.openxmlformats.org/wordprocessingml/2006/main">
        <w:t xml:space="preserve">Dieu nous taille pour que nous produisions plus de fruits.</w:t>
      </w:r>
    </w:p>
    <w:p w14:paraId="7A639B02" w14:textId="77777777" w:rsidR="00F90BDC" w:rsidRDefault="00F90BDC"/>
    <w:p w14:paraId="5A3E9230" w14:textId="77777777" w:rsidR="00F90BDC" w:rsidRDefault="00F90BDC">
      <w:r xmlns:w="http://schemas.openxmlformats.org/wordprocessingml/2006/main">
        <w:t xml:space="preserve">1 : Jésus est la vigne, nous sommes les sarments - Jean 15 : 2</w:t>
      </w:r>
    </w:p>
    <w:p w14:paraId="2D7B1C06" w14:textId="77777777" w:rsidR="00F90BDC" w:rsidRDefault="00F90BDC"/>
    <w:p w14:paraId="66EECAD3" w14:textId="77777777" w:rsidR="00F90BDC" w:rsidRDefault="00F90BDC">
      <w:r xmlns:w="http://schemas.openxmlformats.org/wordprocessingml/2006/main">
        <w:t xml:space="preserve">2 : La suppression de l'infertilité - Jean 15 : 2</w:t>
      </w:r>
    </w:p>
    <w:p w14:paraId="71E7E6C7" w14:textId="77777777" w:rsidR="00F90BDC" w:rsidRDefault="00F90BDC"/>
    <w:p w14:paraId="688D503C" w14:textId="77777777" w:rsidR="00F90BDC" w:rsidRDefault="00F90BDC">
      <w:r xmlns:w="http://schemas.openxmlformats.org/wordprocessingml/2006/main">
        <w:t xml:space="preserve">1 : Galates 5:22-23 - Mais le fruit de l'Esprit est l'amour, la joie, la paix, la longanimité, la douceur, la bonté, la foi, la douceur, la tempérance : contre de telles choses il n'y a pas de loi.</w:t>
      </w:r>
    </w:p>
    <w:p w14:paraId="104BF606" w14:textId="77777777" w:rsidR="00F90BDC" w:rsidRDefault="00F90BDC"/>
    <w:p w14:paraId="4D2A110E" w14:textId="77777777" w:rsidR="00F90BDC" w:rsidRDefault="00F90BDC">
      <w:r xmlns:w="http://schemas.openxmlformats.org/wordprocessingml/2006/main">
        <w:t xml:space="preserve">2 : Romains 8 :28 – Et nous savons que toutes choses concourent au bien de ceux qui aiment Dieu, de ceux qui sont appelés selon son dessein.</w:t>
      </w:r>
    </w:p>
    <w:p w14:paraId="61DD2DDC" w14:textId="77777777" w:rsidR="00F90BDC" w:rsidRDefault="00F90BDC"/>
    <w:p w14:paraId="7D3540B6" w14:textId="77777777" w:rsidR="00F90BDC" w:rsidRDefault="00F90BDC">
      <w:r xmlns:w="http://schemas.openxmlformats.org/wordprocessingml/2006/main">
        <w:t xml:space="preserve">Jean 15:3 Maintenant, vous êtes purs grâce à la parole que je vous ai dite.</w:t>
      </w:r>
    </w:p>
    <w:p w14:paraId="7F00869E" w14:textId="77777777" w:rsidR="00F90BDC" w:rsidRDefault="00F90BDC"/>
    <w:p w14:paraId="52394905" w14:textId="77777777" w:rsidR="00F90BDC" w:rsidRDefault="00F90BDC">
      <w:r xmlns:w="http://schemas.openxmlformats.org/wordprocessingml/2006/main">
        <w:t xml:space="preserve">Ce passage parle du pouvoir purificateur de la parole de Dieu.</w:t>
      </w:r>
    </w:p>
    <w:p w14:paraId="7AB314C3" w14:textId="77777777" w:rsidR="00F90BDC" w:rsidRDefault="00F90BDC"/>
    <w:p w14:paraId="433075C6" w14:textId="77777777" w:rsidR="00F90BDC" w:rsidRDefault="00F90BDC">
      <w:r xmlns:w="http://schemas.openxmlformats.org/wordprocessingml/2006/main">
        <w:t xml:space="preserve">1. Le pouvoir purificateur de la Parole de Dieu</w:t>
      </w:r>
    </w:p>
    <w:p w14:paraId="35230D5D" w14:textId="77777777" w:rsidR="00F90BDC" w:rsidRDefault="00F90BDC"/>
    <w:p w14:paraId="1CC479DC" w14:textId="77777777" w:rsidR="00F90BDC" w:rsidRDefault="00F90BDC">
      <w:r xmlns:w="http://schemas.openxmlformats.org/wordprocessingml/2006/main">
        <w:t xml:space="preserve">2. Comment recevoir une purification de Dieu</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5:26 - "afin qu'il le sanctifie et le purifie par le lavage d'eau par la parole"</w:t>
      </w:r>
    </w:p>
    <w:p w14:paraId="14102101" w14:textId="77777777" w:rsidR="00F90BDC" w:rsidRDefault="00F90BDC"/>
    <w:p w14:paraId="49CEE526" w14:textId="77777777" w:rsidR="00F90BDC" w:rsidRDefault="00F90BDC">
      <w:r xmlns:w="http://schemas.openxmlformats.org/wordprocessingml/2006/main">
        <w:t xml:space="preserve">2. Psaume 119 :9 – « Avec quoi le jeune homme purifiera-t-il son chemin ? En y prêtant attention selon ta parole. »</w:t>
      </w:r>
    </w:p>
    <w:p w14:paraId="2139CF14" w14:textId="77777777" w:rsidR="00F90BDC" w:rsidRDefault="00F90BDC"/>
    <w:p w14:paraId="41C9F7CD" w14:textId="77777777" w:rsidR="00F90BDC" w:rsidRDefault="00F90BDC">
      <w:r xmlns:w="http://schemas.openxmlformats.org/wordprocessingml/2006/main">
        <w:t xml:space="preserve">Jean 15:4 Demeurez en moi, et moi en vous. Comme le sarment ne peut porter de fruit de lui-même, s'il ne demeure dans la vigne ; vous ne le pourrez plus, si vous ne demeurez en moi.</w:t>
      </w:r>
    </w:p>
    <w:p w14:paraId="7C343C86" w14:textId="77777777" w:rsidR="00F90BDC" w:rsidRDefault="00F90BDC"/>
    <w:p w14:paraId="7B02E4B3" w14:textId="77777777" w:rsidR="00F90BDC" w:rsidRDefault="00F90BDC">
      <w:r xmlns:w="http://schemas.openxmlformats.org/wordprocessingml/2006/main">
        <w:t xml:space="preserve">Demeurer en Jésus est essentiel pour porter du fruit.</w:t>
      </w:r>
    </w:p>
    <w:p w14:paraId="390CA954" w14:textId="77777777" w:rsidR="00F90BDC" w:rsidRDefault="00F90BDC"/>
    <w:p w14:paraId="35C8D08F" w14:textId="77777777" w:rsidR="00F90BDC" w:rsidRDefault="00F90BDC">
      <w:r xmlns:w="http://schemas.openxmlformats.org/wordprocessingml/2006/main">
        <w:t xml:space="preserve">1. Demeurez en Christ pour une fécondité abondante</w:t>
      </w:r>
    </w:p>
    <w:p w14:paraId="73F5DE01" w14:textId="77777777" w:rsidR="00F90BDC" w:rsidRDefault="00F90BDC"/>
    <w:p w14:paraId="3A52C752" w14:textId="77777777" w:rsidR="00F90BDC" w:rsidRDefault="00F90BDC">
      <w:r xmlns:w="http://schemas.openxmlformats.org/wordprocessingml/2006/main">
        <w:t xml:space="preserve">2. S'appuyer sur Jésus pour s'accomplir</w:t>
      </w:r>
    </w:p>
    <w:p w14:paraId="14B5717A" w14:textId="77777777" w:rsidR="00F90BDC" w:rsidRDefault="00F90BDC"/>
    <w:p w14:paraId="0FCF2340" w14:textId="77777777" w:rsidR="00F90BDC" w:rsidRDefault="00F90BDC">
      <w:r xmlns:w="http://schemas.openxmlformats.org/wordprocessingml/2006/main">
        <w:t xml:space="preserve">1. Colossiens 2 :6-7 - « Ainsi donc, tout comme vous avez reçu Jésus-Christ comme Seigneur, continuez à vivre votre vie en lui, enracinée et édifiée en lui, fortifiée dans la foi comme on vous l'a enseigné et débordante de reconnaissance. ".</w:t>
      </w:r>
    </w:p>
    <w:p w14:paraId="1887FE22" w14:textId="77777777" w:rsidR="00F90BDC" w:rsidRDefault="00F90BDC"/>
    <w:p w14:paraId="342D1473" w14:textId="77777777" w:rsidR="00F90BDC" w:rsidRDefault="00F90BDC">
      <w:r xmlns:w="http://schemas.openxmlformats.org/wordprocessingml/2006/main">
        <w:t xml:space="preserve">2. Galates 5 : 22-23 – « Mais le fruit de l'Esprit est l'amour, la joie, la paix, la patience, la bonté, la bonté, la fidélité, la douceur et la maîtrise de soi. Contre de telles choses, il n'y a pas de loi. »</w:t>
      </w:r>
    </w:p>
    <w:p w14:paraId="40765F29" w14:textId="77777777" w:rsidR="00F90BDC" w:rsidRDefault="00F90BDC"/>
    <w:p w14:paraId="182D8A81" w14:textId="77777777" w:rsidR="00F90BDC" w:rsidRDefault="00F90BDC">
      <w:r xmlns:w="http://schemas.openxmlformats.org/wordprocessingml/2006/main">
        <w:t xml:space="preserve">Jean 15:5 Je suis la vigne, vous êtes les sarments. Celui qui demeure en moi, et moi en lui, porte beaucoup de fruit, car sans moi vous ne pouvez rien faire.</w:t>
      </w:r>
    </w:p>
    <w:p w14:paraId="26272BD7" w14:textId="77777777" w:rsidR="00F90BDC" w:rsidRDefault="00F90BDC"/>
    <w:p w14:paraId="47C99AB1" w14:textId="77777777" w:rsidR="00F90BDC" w:rsidRDefault="00F90BDC">
      <w:r xmlns:w="http://schemas.openxmlformats.org/wordprocessingml/2006/main">
        <w:t xml:space="preserve">Ce passage nous rappelle que notre vie sans Dieu est stérile et que nous ne pouvons rien faire sans Lui.</w:t>
      </w:r>
    </w:p>
    <w:p w14:paraId="1C404C00" w14:textId="77777777" w:rsidR="00F90BDC" w:rsidRDefault="00F90BDC"/>
    <w:p w14:paraId="69B04B5A" w14:textId="77777777" w:rsidR="00F90BDC" w:rsidRDefault="00F90BDC">
      <w:r xmlns:w="http://schemas.openxmlformats.org/wordprocessingml/2006/main">
        <w:t xml:space="preserve">1. « Demeurer en Christ : récolter les bénéfices de demeurer en Lui »</w:t>
      </w:r>
    </w:p>
    <w:p w14:paraId="2B47B41B" w14:textId="77777777" w:rsidR="00F90BDC" w:rsidRDefault="00F90BDC"/>
    <w:p w14:paraId="78D545AC" w14:textId="77777777" w:rsidR="00F90BDC" w:rsidRDefault="00F90BDC">
      <w:r xmlns:w="http://schemas.openxmlformats.org/wordprocessingml/2006/main">
        <w:t xml:space="preserve">2. « Le pouvoir de demeurer : cultiver une vie féconde »</w:t>
      </w:r>
    </w:p>
    <w:p w14:paraId="28DEDDD5" w14:textId="77777777" w:rsidR="00F90BDC" w:rsidRDefault="00F90BDC"/>
    <w:p w14:paraId="08F10215" w14:textId="77777777" w:rsidR="00F90BDC" w:rsidRDefault="00F90BDC">
      <w:r xmlns:w="http://schemas.openxmlformats.org/wordprocessingml/2006/main">
        <w:t xml:space="preserve">1. Romains 8 : 28-30 –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14:paraId="20E9A0F8" w14:textId="77777777" w:rsidR="00F90BDC" w:rsidRDefault="00F90BDC"/>
    <w:p w14:paraId="3DD10C8E" w14:textId="77777777" w:rsidR="00F90BDC" w:rsidRDefault="00F90BDC">
      <w:r xmlns:w="http://schemas.openxmlformats.org/wordprocessingml/2006/main">
        <w:t xml:space="preserve">2. Colossiens 1 :27-29 – À qui Dieu voudrait faire connaître quelle est la richesse de la gloire de ce mystère parmi les païens ; qui est Christ en vous, l'espérance de la gloire : que nous prêchons, avertissant chacun et instruisant chacun en toute sagesse ; afin que nous puissions présenter tout homme parfait en Jésus-Christ : à quoi moi aussi je travaille, luttant selon son œuvre, qui agit puissamment en moi.</w:t>
      </w:r>
    </w:p>
    <w:p w14:paraId="17DB81D9" w14:textId="77777777" w:rsidR="00F90BDC" w:rsidRDefault="00F90BDC"/>
    <w:p w14:paraId="5B1128A3" w14:textId="77777777" w:rsidR="00F90BDC" w:rsidRDefault="00F90BDC">
      <w:r xmlns:w="http://schemas.openxmlformats.org/wordprocessingml/2006/main">
        <w:t xml:space="preserve">Jean 15:6 Si un homme ne demeure pas en moi, il est rejeté comme le sarment et se dessèche ; et les hommes les rassemblent et les jettent au feu, et ils sont brûlés.</w:t>
      </w:r>
    </w:p>
    <w:p w14:paraId="3C50E801" w14:textId="77777777" w:rsidR="00F90BDC" w:rsidRDefault="00F90BDC"/>
    <w:p w14:paraId="06E152B2" w14:textId="77777777" w:rsidR="00F90BDC" w:rsidRDefault="00F90BDC">
      <w:r xmlns:w="http://schemas.openxmlformats.org/wordprocessingml/2006/main">
        <w:t xml:space="preserve">Jean 15 : 6 enseigne que ceux qui ne demeurent pas en Jésus seront rejetés et détruits.</w:t>
      </w:r>
    </w:p>
    <w:p w14:paraId="0D2E3276" w14:textId="77777777" w:rsidR="00F90BDC" w:rsidRDefault="00F90BDC"/>
    <w:p w14:paraId="40528A65" w14:textId="77777777" w:rsidR="00F90BDC" w:rsidRDefault="00F90BDC">
      <w:r xmlns:w="http://schemas.openxmlformats.org/wordprocessingml/2006/main">
        <w:t xml:space="preserve">1 : Demeurez en Jésus pour être sauvé.</w:t>
      </w:r>
    </w:p>
    <w:p w14:paraId="39942101" w14:textId="77777777" w:rsidR="00F90BDC" w:rsidRDefault="00F90BDC"/>
    <w:p w14:paraId="02C2F4D0" w14:textId="77777777" w:rsidR="00F90BDC" w:rsidRDefault="00F90BDC">
      <w:r xmlns:w="http://schemas.openxmlformats.org/wordprocessingml/2006/main">
        <w:t xml:space="preserve">2 : Restez en Christ pour être protégé.</w:t>
      </w:r>
    </w:p>
    <w:p w14:paraId="0C36940D" w14:textId="77777777" w:rsidR="00F90BDC" w:rsidRDefault="00F90BDC"/>
    <w:p w14:paraId="24DA6AF4" w14:textId="77777777" w:rsidR="00F90BDC" w:rsidRDefault="00F90BDC">
      <w:r xmlns:w="http://schemas.openxmlformats.org/wordprocessingml/2006/main">
        <w:t xml:space="preserve">1 : 1 Jean 4 :16 – Et nous avons connu et cru l’amour que Dieu a pour nous. Dieu est amour; et celui qui demeure dans l'amour demeure en Dieu, et Dieu en lui.</w:t>
      </w:r>
    </w:p>
    <w:p w14:paraId="6A45CDE6" w14:textId="77777777" w:rsidR="00F90BDC" w:rsidRDefault="00F90BDC"/>
    <w:p w14:paraId="12F8D526" w14:textId="77777777" w:rsidR="00F90BDC" w:rsidRDefault="00F90BDC">
      <w:r xmlns:w="http://schemas.openxmlformats.org/wordprocessingml/2006/main">
        <w:t xml:space="preserve">2 : Matthieu 11 :28-30 – Venez à moi, vous tous qui êtes fatigués et chargés, et je vous donnerai du repos. Prenez mon joug sur vous et apprenez de moi ; car je suis doux et humble de cœur ; et vous trouverez du repos pour vos âmes. Car mon joug est doux et mon fardeau est léger.</w:t>
      </w:r>
    </w:p>
    <w:p w14:paraId="6F15D3D7" w14:textId="77777777" w:rsidR="00F90BDC" w:rsidRDefault="00F90BDC"/>
    <w:p w14:paraId="336CD26C" w14:textId="77777777" w:rsidR="00F90BDC" w:rsidRDefault="00F90BDC">
      <w:r xmlns:w="http://schemas.openxmlformats.org/wordprocessingml/2006/main">
        <w:t xml:space="preserve">Jean 15:7 Si vous demeurez en moi, et que mes paroles demeurent en vous, vous demanderez ce que vous voudrez, et cela vous sera accordé.</w:t>
      </w:r>
    </w:p>
    <w:p w14:paraId="70D141B0" w14:textId="77777777" w:rsidR="00F90BDC" w:rsidRDefault="00F90BDC"/>
    <w:p w14:paraId="26D1EF94" w14:textId="77777777" w:rsidR="00F90BDC" w:rsidRDefault="00F90BDC">
      <w:r xmlns:w="http://schemas.openxmlformats.org/wordprocessingml/2006/main">
        <w:t xml:space="preserve">En demeurant en Christ et en permettant à ses paroles de demeurer en nous, nos prières seront exaucées.</w:t>
      </w:r>
    </w:p>
    <w:p w14:paraId="5EE0D74E" w14:textId="77777777" w:rsidR="00F90BDC" w:rsidRDefault="00F90BDC"/>
    <w:p w14:paraId="72B0C3AB" w14:textId="77777777" w:rsidR="00F90BDC" w:rsidRDefault="00F90BDC">
      <w:r xmlns:w="http://schemas.openxmlformats.org/wordprocessingml/2006/main">
        <w:t xml:space="preserve">1 : Demeurer en Christ est la clé des prières exaucées</w:t>
      </w:r>
    </w:p>
    <w:p w14:paraId="024F6C63" w14:textId="77777777" w:rsidR="00F90BDC" w:rsidRDefault="00F90BDC"/>
    <w:p w14:paraId="3BFDCFC8" w14:textId="77777777" w:rsidR="00F90BDC" w:rsidRDefault="00F90BDC">
      <w:r xmlns:w="http://schemas.openxmlformats.org/wordprocessingml/2006/main">
        <w:t xml:space="preserve">2 : Laissez les paroles de Dieu diriger vos prières</w:t>
      </w:r>
    </w:p>
    <w:p w14:paraId="1318FFE2" w14:textId="77777777" w:rsidR="00F90BDC" w:rsidRDefault="00F90BDC"/>
    <w:p w14:paraId="411D2B83" w14:textId="77777777" w:rsidR="00F90BDC" w:rsidRDefault="00F90BDC">
      <w:r xmlns:w="http://schemas.openxmlformats.org/wordprocessingml/2006/main">
        <w:t xml:space="preserve">1 : Jacques 4 :2-3 « Vous n’avez pas parce que vous ne demandez pas. Vous demandez et vous ne recevez pas, parce que vous demandez mal, pour le consacrer à vos passions.</w:t>
      </w:r>
    </w:p>
    <w:p w14:paraId="171B1317" w14:textId="77777777" w:rsidR="00F90BDC" w:rsidRDefault="00F90BDC"/>
    <w:p w14:paraId="04B80C50" w14:textId="77777777" w:rsidR="00F90BDC" w:rsidRDefault="00F90BDC">
      <w:r xmlns:w="http://schemas.openxmlformats.org/wordprocessingml/2006/main">
        <w:t xml:space="preserve">2 : Matthieu 6 :7-8 « Et lorsque vous priez, n’entassez pas de phrases vides de sens, comme le font les païens, car ils pensent qu’ils seront exaucés à cause de leurs nombreuses paroles. Ne soyez pas comme eux, car votre Père sait ce dont vous avez besoin avant que vous le lui demandiez.</w:t>
      </w:r>
    </w:p>
    <w:p w14:paraId="23BCF9F5" w14:textId="77777777" w:rsidR="00F90BDC" w:rsidRDefault="00F90BDC"/>
    <w:p w14:paraId="23CDFBE1" w14:textId="77777777" w:rsidR="00F90BDC" w:rsidRDefault="00F90BDC">
      <w:r xmlns:w="http://schemas.openxmlformats.org/wordprocessingml/2006/main">
        <w:t xml:space="preserve">Jean 15:8 C'est ici que mon Père est glorifié, de ce que vous portez beaucoup de fruit ; ainsi serez-vous mes disciples.</w:t>
      </w:r>
    </w:p>
    <w:p w14:paraId="3044B258" w14:textId="77777777" w:rsidR="00F90BDC" w:rsidRDefault="00F90BDC"/>
    <w:p w14:paraId="567A9802" w14:textId="77777777" w:rsidR="00F90BDC" w:rsidRDefault="00F90BDC">
      <w:r xmlns:w="http://schemas.openxmlformats.org/wordprocessingml/2006/main">
        <w:t xml:space="preserve">Jésus enseigne que porter beaucoup de fruit est la manière dont les disciples du Christ glorifient le Père.</w:t>
      </w:r>
    </w:p>
    <w:p w14:paraId="38266DDA" w14:textId="77777777" w:rsidR="00F90BDC" w:rsidRDefault="00F90BDC"/>
    <w:p w14:paraId="355117F7" w14:textId="77777777" w:rsidR="00F90BDC" w:rsidRDefault="00F90BDC">
      <w:r xmlns:w="http://schemas.openxmlformats.org/wordprocessingml/2006/main">
        <w:t xml:space="preserve">1. « Vivre une vie féconde : porter beaucoup de fruit en tant que disciples du Christ »</w:t>
      </w:r>
    </w:p>
    <w:p w14:paraId="03113B6C" w14:textId="77777777" w:rsidR="00F90BDC" w:rsidRDefault="00F90BDC"/>
    <w:p w14:paraId="472145CC" w14:textId="77777777" w:rsidR="00F90BDC" w:rsidRDefault="00F90BDC">
      <w:r xmlns:w="http://schemas.openxmlformats.org/wordprocessingml/2006/main">
        <w:t xml:space="preserve">2. « Le pouvoir de porter du fruit : glorifier le Père par le fait d'être disciple »</w:t>
      </w:r>
    </w:p>
    <w:p w14:paraId="627F795A" w14:textId="77777777" w:rsidR="00F90BDC" w:rsidRDefault="00F90BDC"/>
    <w:p w14:paraId="4F5F6529" w14:textId="77777777" w:rsidR="00F90BDC" w:rsidRDefault="00F90BDC">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19B8AC37" w14:textId="77777777" w:rsidR="00F90BDC" w:rsidRDefault="00F90BDC"/>
    <w:p w14:paraId="5CB3770C" w14:textId="77777777" w:rsidR="00F90BDC" w:rsidRDefault="00F90BDC">
      <w:r xmlns:w="http://schemas.openxmlformats.org/wordprocessingml/2006/main">
        <w:t xml:space="preserve">2. Matthieu 7 : 16-17 - "Vous les reconnaîtrez à leurs fruits. Les raisins sont-ils cueillis sur des buissons d'épines, ou les figues sur des chardons ? Ainsi, tout arbre sain porte de bons fruits, mais l'arbre malade porte de mauvais fruits."</w:t>
      </w:r>
    </w:p>
    <w:p w14:paraId="6BEAE29F" w14:textId="77777777" w:rsidR="00F90BDC" w:rsidRDefault="00F90BDC"/>
    <w:p w14:paraId="2D04D0BE" w14:textId="77777777" w:rsidR="00F90BDC" w:rsidRDefault="00F90BDC">
      <w:r xmlns:w="http://schemas.openxmlformats.org/wordprocessingml/2006/main">
        <w:t xml:space="preserve">Jean 15:9 Comme le Père m'a aimé, moi aussi je vous ai aimés : continuez dans mon amour.</w:t>
      </w:r>
    </w:p>
    <w:p w14:paraId="2CC8E0EA" w14:textId="77777777" w:rsidR="00F90BDC" w:rsidRDefault="00F90BDC"/>
    <w:p w14:paraId="31694D52" w14:textId="77777777" w:rsidR="00F90BDC" w:rsidRDefault="00F90BDC">
      <w:r xmlns:w="http://schemas.openxmlformats.org/wordprocessingml/2006/main">
        <w:t xml:space="preserve">Ce verset nous encourage à rester dans l'amour de Jésus en suivant l'exemple de l'amour de Dieu pour lui.</w:t>
      </w:r>
    </w:p>
    <w:p w14:paraId="2FC8143D" w14:textId="77777777" w:rsidR="00F90BDC" w:rsidRDefault="00F90BDC"/>
    <w:p w14:paraId="29BD2CA5" w14:textId="77777777" w:rsidR="00F90BDC" w:rsidRDefault="00F90BDC">
      <w:r xmlns:w="http://schemas.openxmlformats.org/wordprocessingml/2006/main">
        <w:t xml:space="preserve">1 : Nous sommes appelés à modeler notre vie sur l’amour de Dieu pour Jésus.</w:t>
      </w:r>
    </w:p>
    <w:p w14:paraId="59669087" w14:textId="77777777" w:rsidR="00F90BDC" w:rsidRDefault="00F90BDC"/>
    <w:p w14:paraId="4EC37C09" w14:textId="77777777" w:rsidR="00F90BDC" w:rsidRDefault="00F90BDC">
      <w:r xmlns:w="http://schemas.openxmlformats.org/wordprocessingml/2006/main">
        <w:t xml:space="preserve">2 : Nous sommes appelés à continuer dans l'amour de Jésus, tout comme Dieu l'a aimé.</w:t>
      </w:r>
    </w:p>
    <w:p w14:paraId="3C7A3BD0" w14:textId="77777777" w:rsidR="00F90BDC" w:rsidRDefault="00F90BDC"/>
    <w:p w14:paraId="38556C89" w14:textId="77777777" w:rsidR="00F90BDC" w:rsidRDefault="00F90BDC">
      <w:r xmlns:w="http://schemas.openxmlformats.org/wordprocessingml/2006/main">
        <w:t xml:space="preserve">1 : 1 Jean 4 :19 – Nous l’aimons, parce qu’il nous a aimés le premier.</w:t>
      </w:r>
    </w:p>
    <w:p w14:paraId="403192AB" w14:textId="77777777" w:rsidR="00F90BDC" w:rsidRDefault="00F90BDC"/>
    <w:p w14:paraId="48D48E3A" w14:textId="77777777" w:rsidR="00F90BDC" w:rsidRDefault="00F90BDC">
      <w:r xmlns:w="http://schemas.openxmlformats.org/wordprocessingml/2006/main">
        <w:t xml:space="preserve">2 : Romains 5 :5 – Et l’espérance ne fait pas honte ; parce que l'amour de Dieu est répandu dans nos cœurs par le Saint-Esprit qui nous est donné.</w:t>
      </w:r>
    </w:p>
    <w:p w14:paraId="1D611453" w14:textId="77777777" w:rsidR="00F90BDC" w:rsidRDefault="00F90BDC"/>
    <w:p w14:paraId="3055720B" w14:textId="77777777" w:rsidR="00F90BDC" w:rsidRDefault="00F90BDC">
      <w:r xmlns:w="http://schemas.openxmlformats.org/wordprocessingml/2006/main">
        <w:t xml:space="preserve">Jean 15:10 Si vous gardez mes commandements, vous demeurerez dans mon amour ; de même que j'ai gardé les commandements de mon Père et que je demeure dans son amour.</w:t>
      </w:r>
    </w:p>
    <w:p w14:paraId="5904EB2F" w14:textId="77777777" w:rsidR="00F90BDC" w:rsidRDefault="00F90BDC"/>
    <w:p w14:paraId="2CBF4616" w14:textId="77777777" w:rsidR="00F90BDC" w:rsidRDefault="00F90BDC">
      <w:r xmlns:w="http://schemas.openxmlformats.org/wordprocessingml/2006/main">
        <w:t xml:space="preserve">Jean 15 : 10 nous encourage à garder les commandements de Dieu pour rester dans son amour.</w:t>
      </w:r>
    </w:p>
    <w:p w14:paraId="40F095EE" w14:textId="77777777" w:rsidR="00F90BDC" w:rsidRDefault="00F90BDC"/>
    <w:p w14:paraId="68B4A06D" w14:textId="77777777" w:rsidR="00F90BDC" w:rsidRDefault="00F90BDC">
      <w:r xmlns:w="http://schemas.openxmlformats.org/wordprocessingml/2006/main">
        <w:t xml:space="preserve">1. Le pouvoir de l'obéissance : respecter les commandements de Dieu</w:t>
      </w:r>
    </w:p>
    <w:p w14:paraId="747B750C" w14:textId="77777777" w:rsidR="00F90BDC" w:rsidRDefault="00F90BDC"/>
    <w:p w14:paraId="3F464C70" w14:textId="77777777" w:rsidR="00F90BDC" w:rsidRDefault="00F90BDC">
      <w:r xmlns:w="http://schemas.openxmlformats.org/wordprocessingml/2006/main">
        <w:t xml:space="preserve">2. Demeurer dans l'amour de Dieu par l'obéissance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7 : 24-27 – Quiconque entend ces paroles et les met en pratique est comme un homme sage qui a bâti sa maison sur le roc.</w:t>
      </w:r>
    </w:p>
    <w:p w14:paraId="7B5C8C5E" w14:textId="77777777" w:rsidR="00F90BDC" w:rsidRDefault="00F90BDC"/>
    <w:p w14:paraId="2881F2BA" w14:textId="77777777" w:rsidR="00F90BDC" w:rsidRDefault="00F90BDC">
      <w:r xmlns:w="http://schemas.openxmlformats.org/wordprocessingml/2006/main">
        <w:t xml:space="preserve">2. Romains 6:16-17 - Ne savez-vous pas que lorsque vous vous offrez à quelqu'un comme esclaves obéissants, vous êtes esclaves de celui à qui vous obéissez, que vous soyez esclaves du péché qui conduit à la mort ou de l'obéissance, qui mène à la justice ?</w:t>
      </w:r>
    </w:p>
    <w:p w14:paraId="1C4997B9" w14:textId="77777777" w:rsidR="00F90BDC" w:rsidRDefault="00F90BDC"/>
    <w:p w14:paraId="4E4E58FE" w14:textId="77777777" w:rsidR="00F90BDC" w:rsidRDefault="00F90BDC">
      <w:r xmlns:w="http://schemas.openxmlformats.org/wordprocessingml/2006/main">
        <w:t xml:space="preserve">Jean 15:11 Je vous ai dit ces choses, afin que ma joie demeure en vous, et que votre joie soit pleine.</w:t>
      </w:r>
    </w:p>
    <w:p w14:paraId="2EB8D860" w14:textId="77777777" w:rsidR="00F90BDC" w:rsidRDefault="00F90BDC"/>
    <w:p w14:paraId="04519506" w14:textId="77777777" w:rsidR="00F90BDC" w:rsidRDefault="00F90BDC">
      <w:r xmlns:w="http://schemas.openxmlformats.org/wordprocessingml/2006/main">
        <w:t xml:space="preserve">Jésus a parlé à ses disciples pour qu'ils puissent expérimenter la joie et qu'elle s'accomplisse.</w:t>
      </w:r>
    </w:p>
    <w:p w14:paraId="48CEB8DB" w14:textId="77777777" w:rsidR="00F90BDC" w:rsidRDefault="00F90BDC"/>
    <w:p w14:paraId="3D9693CF" w14:textId="77777777" w:rsidR="00F90BDC" w:rsidRDefault="00F90BDC">
      <w:r xmlns:w="http://schemas.openxmlformats.org/wordprocessingml/2006/main">
        <w:t xml:space="preserve">1. La joie de demeurer en Jésus</w:t>
      </w:r>
    </w:p>
    <w:p w14:paraId="54B13567" w14:textId="77777777" w:rsidR="00F90BDC" w:rsidRDefault="00F90BDC"/>
    <w:p w14:paraId="2D5A9C04" w14:textId="77777777" w:rsidR="00F90BDC" w:rsidRDefault="00F90BDC">
      <w:r xmlns:w="http://schemas.openxmlformats.org/wordprocessingml/2006/main">
        <w:t xml:space="preserve">2. Accomplir la joie à travers Jésus</w:t>
      </w:r>
    </w:p>
    <w:p w14:paraId="08201900" w14:textId="77777777" w:rsidR="00F90BDC" w:rsidRDefault="00F90BDC"/>
    <w:p w14:paraId="526BDCC8" w14:textId="77777777" w:rsidR="00F90BDC" w:rsidRDefault="00F90BDC">
      <w:r xmlns:w="http://schemas.openxmlformats.org/wordprocessingml/2006/main">
        <w:t xml:space="preserve">1. Philippiens 4 : 4-7 – Réjouissez-vous toujours dans le Seigneur. Encore une fois, je dirai, réjouissez-vous !</w:t>
      </w:r>
    </w:p>
    <w:p w14:paraId="0F01BEF3" w14:textId="77777777" w:rsidR="00F90BDC" w:rsidRDefault="00F90BDC"/>
    <w:p w14:paraId="51071F08" w14:textId="77777777" w:rsidR="00F90BDC" w:rsidRDefault="00F90BDC">
      <w:r xmlns:w="http://schemas.openxmlformats.org/wordprocessingml/2006/main">
        <w:t xml:space="preserve">2. Jacques 1 : 2-4 – Considérez toute la joie lorsque vous tombez dans diverses épreuves, sachant que l'épreuve de votre foi produit la patience.</w:t>
      </w:r>
    </w:p>
    <w:p w14:paraId="193E5CEF" w14:textId="77777777" w:rsidR="00F90BDC" w:rsidRDefault="00F90BDC"/>
    <w:p w14:paraId="08800D4D" w14:textId="77777777" w:rsidR="00F90BDC" w:rsidRDefault="00F90BDC">
      <w:r xmlns:w="http://schemas.openxmlformats.org/wordprocessingml/2006/main">
        <w:t xml:space="preserve">Jean 15:12 Voici mon commandement : Aimez-vous les uns les autres, comme je vous ai aimés.</w:t>
      </w:r>
    </w:p>
    <w:p w14:paraId="338AF999" w14:textId="77777777" w:rsidR="00F90BDC" w:rsidRDefault="00F90BDC"/>
    <w:p w14:paraId="75962604" w14:textId="77777777" w:rsidR="00F90BDC" w:rsidRDefault="00F90BDC">
      <w:r xmlns:w="http://schemas.openxmlformats.org/wordprocessingml/2006/main">
        <w:t xml:space="preserve">Ce passage souligne l’importance d’aimer les autres comme Jésus nous a aimés.</w:t>
      </w:r>
    </w:p>
    <w:p w14:paraId="1C3D5394" w14:textId="77777777" w:rsidR="00F90BDC" w:rsidRDefault="00F90BDC"/>
    <w:p w14:paraId="77BC0C6F" w14:textId="77777777" w:rsidR="00F90BDC" w:rsidRDefault="00F90BDC">
      <w:r xmlns:w="http://schemas.openxmlformats.org/wordprocessingml/2006/main">
        <w:t xml:space="preserve">1 : Nous pouvons tous apprendre de l’exemple d’amour inconditionnel et sacrificiel de Jésus pour les autres.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Notre amour les uns pour les autres doit être enraciné dans notre amour pour Dieu.</w:t>
      </w:r>
    </w:p>
    <w:p w14:paraId="7F1B1FE7" w14:textId="77777777" w:rsidR="00F90BDC" w:rsidRDefault="00F90BDC"/>
    <w:p w14:paraId="4EA3EBC2" w14:textId="77777777" w:rsidR="00F90BDC" w:rsidRDefault="00F90BDC">
      <w:r xmlns:w="http://schemas.openxmlformats.org/wordprocessingml/2006/main">
        <w:t xml:space="preserve">1 : 1 Jean 4 :7-12 – Bien-aimés, aimons-nous les uns les autres, car l’amour vient de Dieu, et quiconque aime est né de Dieu et connaît Dieu.</w:t>
      </w:r>
    </w:p>
    <w:p w14:paraId="019861A6" w14:textId="77777777" w:rsidR="00F90BDC" w:rsidRDefault="00F90BDC"/>
    <w:p w14:paraId="4DE6CD8F" w14:textId="77777777" w:rsidR="00F90BDC" w:rsidRDefault="00F90BDC">
      <w:r xmlns:w="http://schemas.openxmlformats.org/wordprocessingml/2006/main">
        <w:t xml:space="preserve">2 : Romains 13 :8-10 - Ne devez rien à personne, sinon s'aimer les uns les autres, car celui qui aime l'autre a accompli la loi.</w:t>
      </w:r>
    </w:p>
    <w:p w14:paraId="2A68BFE4" w14:textId="77777777" w:rsidR="00F90BDC" w:rsidRDefault="00F90BDC"/>
    <w:p w14:paraId="0F966413" w14:textId="77777777" w:rsidR="00F90BDC" w:rsidRDefault="00F90BDC">
      <w:r xmlns:w="http://schemas.openxmlformats.org/wordprocessingml/2006/main">
        <w:t xml:space="preserve">Jean 15:13 Il n'y a pas de plus grand amour que celui de donner sa vie pour ses amis.</w:t>
      </w:r>
    </w:p>
    <w:p w14:paraId="1789E301" w14:textId="77777777" w:rsidR="00F90BDC" w:rsidRDefault="00F90BDC"/>
    <w:p w14:paraId="1FD65663" w14:textId="77777777" w:rsidR="00F90BDC" w:rsidRDefault="00F90BDC">
      <w:r xmlns:w="http://schemas.openxmlformats.org/wordprocessingml/2006/main">
        <w:t xml:space="preserve">Ce verset parle du plus grand acte d’amour, qui consiste à donner sa vie pour ses amis.</w:t>
      </w:r>
    </w:p>
    <w:p w14:paraId="7CBCD034" w14:textId="77777777" w:rsidR="00F90BDC" w:rsidRDefault="00F90BDC"/>
    <w:p w14:paraId="728C5C97" w14:textId="77777777" w:rsidR="00F90BDC" w:rsidRDefault="00F90BDC">
      <w:r xmlns:w="http://schemas.openxmlformats.org/wordprocessingml/2006/main">
        <w:t xml:space="preserve">1. Le pouvoir de l’amour : comment montrer aux autres un amour qui se sacrifie</w:t>
      </w:r>
    </w:p>
    <w:p w14:paraId="0DC8F6E2" w14:textId="77777777" w:rsidR="00F90BDC" w:rsidRDefault="00F90BDC"/>
    <w:p w14:paraId="71B3F079" w14:textId="77777777" w:rsidR="00F90BDC" w:rsidRDefault="00F90BDC">
      <w:r xmlns:w="http://schemas.openxmlformats.org/wordprocessingml/2006/main">
        <w:t xml:space="preserve">2. L'acte ultime d'amitié : ce que signifie donner sa vie pour les autres</w:t>
      </w:r>
    </w:p>
    <w:p w14:paraId="1F1D50E3" w14:textId="77777777" w:rsidR="00F90BDC" w:rsidRDefault="00F90BDC"/>
    <w:p w14:paraId="42B4E2EA" w14:textId="77777777" w:rsidR="00F90BDC" w:rsidRDefault="00F90BDC">
      <w:r xmlns:w="http://schemas.openxmlformats.org/wordprocessingml/2006/main">
        <w:t xml:space="preserve">1. Romains 5 :8 – Mais Dieu montre son amour pour nous en ce sens que, alors que nous étions encore pécheurs, Christ est mort pour nous.</w:t>
      </w:r>
    </w:p>
    <w:p w14:paraId="30720BAB" w14:textId="77777777" w:rsidR="00F90BDC" w:rsidRDefault="00F90BDC"/>
    <w:p w14:paraId="22365EBD" w14:textId="77777777" w:rsidR="00F90BDC" w:rsidRDefault="00F90BDC">
      <w:r xmlns:w="http://schemas.openxmlformats.org/wordprocessingml/2006/main">
        <w:t xml:space="preserve">2. 1 Jean 3:16 – Par ceci nous connaissons l'amour, qu'il a donné sa vie pour nous, et nous devons donner notre vie pour les frères.</w:t>
      </w:r>
    </w:p>
    <w:p w14:paraId="1ADD344E" w14:textId="77777777" w:rsidR="00F90BDC" w:rsidRDefault="00F90BDC"/>
    <w:p w14:paraId="332C5E4B" w14:textId="77777777" w:rsidR="00F90BDC" w:rsidRDefault="00F90BDC">
      <w:r xmlns:w="http://schemas.openxmlformats.org/wordprocessingml/2006/main">
        <w:t xml:space="preserve">Jean 15:14 Vous êtes mes amis, si vous faites tout ce que je vous commande.</w:t>
      </w:r>
    </w:p>
    <w:p w14:paraId="482A2170" w14:textId="77777777" w:rsidR="00F90BDC" w:rsidRDefault="00F90BDC"/>
    <w:p w14:paraId="13519663" w14:textId="77777777" w:rsidR="00F90BDC" w:rsidRDefault="00F90BDC">
      <w:r xmlns:w="http://schemas.openxmlformats.org/wordprocessingml/2006/main">
        <w:t xml:space="preserve">Ce passage parle de l'importance d'obéir aux commandements de Dieu afin d'être son ami.</w:t>
      </w:r>
    </w:p>
    <w:p w14:paraId="3C031F7E" w14:textId="77777777" w:rsidR="00F90BDC" w:rsidRDefault="00F90BDC"/>
    <w:p w14:paraId="5EDC0235" w14:textId="77777777" w:rsidR="00F90BDC" w:rsidRDefault="00F90BDC">
      <w:r xmlns:w="http://schemas.openxmlformats.org/wordprocessingml/2006/main">
        <w:t xml:space="preserve">1 : L’obéissance amène l’amitié – Jean 15 : 14</w:t>
      </w:r>
    </w:p>
    <w:p w14:paraId="394D9880" w14:textId="77777777" w:rsidR="00F90BDC" w:rsidRDefault="00F90BDC"/>
    <w:p w14:paraId="70E039E4" w14:textId="77777777" w:rsidR="00F90BDC" w:rsidRDefault="00F90BDC">
      <w:r xmlns:w="http://schemas.openxmlformats.org/wordprocessingml/2006/main">
        <w:t xml:space="preserve">2 : Un ami de Dieu – Jean 15 : 14</w:t>
      </w:r>
    </w:p>
    <w:p w14:paraId="6519E666" w14:textId="77777777" w:rsidR="00F90BDC" w:rsidRDefault="00F90BDC"/>
    <w:p w14:paraId="2DA8B996" w14:textId="77777777" w:rsidR="00F90BDC" w:rsidRDefault="00F90BDC">
      <w:r xmlns:w="http://schemas.openxmlformats.org/wordprocessingml/2006/main">
        <w:t xml:space="preserve">1 : Jacques 2 : 17-18 – « De même, si elle n’a pas les œuvres, la foi est morte, étant seule. Oui, quelqu’un peut dire : Tu as la foi, et j’ai les œuvres : montre-moi ta foi sans tes œuvres, et je te montrerai ma foi par mes œuvres.</w:t>
      </w:r>
    </w:p>
    <w:p w14:paraId="3CE483DD" w14:textId="77777777" w:rsidR="00F90BDC" w:rsidRDefault="00F90BDC"/>
    <w:p w14:paraId="25A37CFE" w14:textId="77777777" w:rsidR="00F90BDC" w:rsidRDefault="00F90BDC">
      <w:r xmlns:w="http://schemas.openxmlformats.org/wordprocessingml/2006/main">
        <w:t xml:space="preserve">2 : 1 Jean 2 : 3-4 - « Et par ceci nous savons que nous le connaissons, si nous gardons ses commandements. Celui qui dit : Je le connais, et qui ne garde pas ses commandements, est un menteur, et la vérité n'est pas En lui."</w:t>
      </w:r>
    </w:p>
    <w:p w14:paraId="0BFEEF99" w14:textId="77777777" w:rsidR="00F90BDC" w:rsidRDefault="00F90BDC"/>
    <w:p w14:paraId="4E3A7375" w14:textId="77777777" w:rsidR="00F90BDC" w:rsidRDefault="00F90BDC">
      <w:r xmlns:w="http://schemas.openxmlformats.org/wordprocessingml/2006/main">
        <w:t xml:space="preserve">Jean 15:15 Désormais, je ne vous appelle plus serviteurs ; car le serviteur ne sait pas ce que fait son maître ; mais je vous ai appelés amis ; car tout ce que j'ai entendu de mon Père, je vous l'ai fait connaître.</w:t>
      </w:r>
    </w:p>
    <w:p w14:paraId="336C3628" w14:textId="77777777" w:rsidR="00F90BDC" w:rsidRDefault="00F90BDC"/>
    <w:p w14:paraId="59667086" w14:textId="77777777" w:rsidR="00F90BDC" w:rsidRDefault="00F90BDC">
      <w:r xmlns:w="http://schemas.openxmlformats.org/wordprocessingml/2006/main">
        <w:t xml:space="preserve">Jésus déclare que ses disciples ne sont plus considérés comme des serviteurs mais comme des amis, car il leur a révélé tout ce que le Père lui a dit.</w:t>
      </w:r>
    </w:p>
    <w:p w14:paraId="49F7B645" w14:textId="77777777" w:rsidR="00F90BDC" w:rsidRDefault="00F90BDC"/>
    <w:p w14:paraId="3F185CFE" w14:textId="77777777" w:rsidR="00F90BDC" w:rsidRDefault="00F90BDC">
      <w:r xmlns:w="http://schemas.openxmlformats.org/wordprocessingml/2006/main">
        <w:t xml:space="preserve">1. La grâce de l'amitié : le changement radical de Jésus dans sa relation avec ses disciples</w:t>
      </w:r>
    </w:p>
    <w:p w14:paraId="24B453A4" w14:textId="77777777" w:rsidR="00F90BDC" w:rsidRDefault="00F90BDC"/>
    <w:p w14:paraId="34F98C7A" w14:textId="77777777" w:rsidR="00F90BDC" w:rsidRDefault="00F90BDC">
      <w:r xmlns:w="http://schemas.openxmlformats.org/wordprocessingml/2006/main">
        <w:t xml:space="preserve">2. Jésus : un ami qui révèle toutes choses venant du Père</w:t>
      </w:r>
    </w:p>
    <w:p w14:paraId="648EEC40" w14:textId="77777777" w:rsidR="00F90BDC" w:rsidRDefault="00F90BDC"/>
    <w:p w14:paraId="5A0A3B79" w14:textId="77777777" w:rsidR="00F90BDC" w:rsidRDefault="00F90BDC">
      <w:r xmlns:w="http://schemas.openxmlformats.org/wordprocessingml/2006/main">
        <w:t xml:space="preserve">1. Jacques 2 : 23 – « Et s’accomplit ce que dit l’Écriture : « Abraham crut à Dieu, et cela lui fut imputé à justice », et il fut appelé ami de Dieu. »</w:t>
      </w:r>
    </w:p>
    <w:p w14:paraId="55988432" w14:textId="77777777" w:rsidR="00F90BDC" w:rsidRDefault="00F90BDC"/>
    <w:p w14:paraId="571459F0" w14:textId="77777777" w:rsidR="00F90BDC" w:rsidRDefault="00F90BDC">
      <w:r xmlns:w="http://schemas.openxmlformats.org/wordprocessingml/2006/main">
        <w:t xml:space="preserve">2. Proverbes 18 :24 – « Un homme qui a beaucoup de compagnons peut se perdre, mais il y a un ami qui reste plus proche qu’un frère. »</w:t>
      </w:r>
    </w:p>
    <w:p w14:paraId="42CB3BFB" w14:textId="77777777" w:rsidR="00F90BDC" w:rsidRDefault="00F90BDC"/>
    <w:p w14:paraId="09C8E653" w14:textId="77777777" w:rsidR="00F90BDC" w:rsidRDefault="00F90BDC">
      <w:r xmlns:w="http://schemas.openxmlformats.org/wordprocessingml/2006/main">
        <w:t xml:space="preserve">Jean 15:16 Vous ne m'avez pas choisi, mais je vous ai choisis et je vous ai ordonnés, afin que vous alliez et que vous portiez du fruit, et que votre fruit demeure, afin que tout ce que vous demanderez au Père en mon nom, il le puisse </w:t>
      </w:r>
      <w:r xmlns:w="http://schemas.openxmlformats.org/wordprocessingml/2006/main">
        <w:lastRenderedPageBreak xmlns:w="http://schemas.openxmlformats.org/wordprocessingml/2006/main"/>
      </w:r>
      <w:r xmlns:w="http://schemas.openxmlformats.org/wordprocessingml/2006/main">
        <w:t xml:space="preserve">. donne-le-toi.</w:t>
      </w:r>
    </w:p>
    <w:p w14:paraId="7B38C555" w14:textId="77777777" w:rsidR="00F90BDC" w:rsidRDefault="00F90BDC"/>
    <w:p w14:paraId="4BF73D26" w14:textId="77777777" w:rsidR="00F90BDC" w:rsidRDefault="00F90BDC">
      <w:r xmlns:w="http://schemas.openxmlformats.org/wordprocessingml/2006/main">
        <w:t xml:space="preserve">Jean 15 : 16 reflète l’importance d’être choisi par Dieu et la responsabilité de produire des fruits durables.</w:t>
      </w:r>
    </w:p>
    <w:p w14:paraId="66F1AA9A" w14:textId="77777777" w:rsidR="00F90BDC" w:rsidRDefault="00F90BDC"/>
    <w:p w14:paraId="602AC0F1" w14:textId="77777777" w:rsidR="00F90BDC" w:rsidRDefault="00F90BDC">
      <w:r xmlns:w="http://schemas.openxmlformats.org/wordprocessingml/2006/main">
        <w:t xml:space="preserve">1 : Dieu nous a choisis et nous devons porter du fruit</w:t>
      </w:r>
    </w:p>
    <w:p w14:paraId="6338C613" w14:textId="77777777" w:rsidR="00F90BDC" w:rsidRDefault="00F90BDC"/>
    <w:p w14:paraId="1413AFA8" w14:textId="77777777" w:rsidR="00F90BDC" w:rsidRDefault="00F90BDC">
      <w:r xmlns:w="http://schemas.openxmlformats.org/wordprocessingml/2006/main">
        <w:t xml:space="preserve">2 : Le pouvoir d’être choisi par Dieu</w:t>
      </w:r>
    </w:p>
    <w:p w14:paraId="524670F5" w14:textId="77777777" w:rsidR="00F90BDC" w:rsidRDefault="00F90BDC"/>
    <w:p w14:paraId="7368584B" w14:textId="77777777" w:rsidR="00F90BDC" w:rsidRDefault="00F90BDC">
      <w:r xmlns:w="http://schemas.openxmlformats.org/wordprocessingml/2006/main">
        <w:t xml:space="preserve">1 : Matthieu 7 :15-20 – Méfiez-vous des faux prophètes, qui viennent à vous en vêtements de brebis, mais qui au dedans sont des loups voraces.</w:t>
      </w:r>
    </w:p>
    <w:p w14:paraId="051027AA" w14:textId="77777777" w:rsidR="00F90BDC" w:rsidRDefault="00F90BDC"/>
    <w:p w14:paraId="57CE6652" w14:textId="77777777" w:rsidR="00F90BDC" w:rsidRDefault="00F90BDC">
      <w:r xmlns:w="http://schemas.openxmlformats.org/wordprocessingml/2006/main">
        <w:t xml:space="preserve">2 : Romains 8 :28-30 – Et nous savons que toutes choses concourent au bien de ceux qui aiment Dieu, de ceux qui sont appelés selon son dessein.</w:t>
      </w:r>
    </w:p>
    <w:p w14:paraId="24382F28" w14:textId="77777777" w:rsidR="00F90BDC" w:rsidRDefault="00F90BDC"/>
    <w:p w14:paraId="1A75E36E" w14:textId="77777777" w:rsidR="00F90BDC" w:rsidRDefault="00F90BDC">
      <w:r xmlns:w="http://schemas.openxmlformats.org/wordprocessingml/2006/main">
        <w:t xml:space="preserve">Jean 15:17 Je vous commande ces choses, c'est que vous vous aimiez les uns les autres.</w:t>
      </w:r>
    </w:p>
    <w:p w14:paraId="37A2BAE5" w14:textId="77777777" w:rsidR="00F90BDC" w:rsidRDefault="00F90BDC"/>
    <w:p w14:paraId="78E8A50D" w14:textId="77777777" w:rsidR="00F90BDC" w:rsidRDefault="00F90BDC">
      <w:r xmlns:w="http://schemas.openxmlformats.org/wordprocessingml/2006/main">
        <w:t xml:space="preserve">Ce verset nous encourage à nous aimer les uns les autres comme Jésus nous a aimés.</w:t>
      </w:r>
    </w:p>
    <w:p w14:paraId="1010D6F7" w14:textId="77777777" w:rsidR="00F90BDC" w:rsidRDefault="00F90BDC"/>
    <w:p w14:paraId="7113834A" w14:textId="77777777" w:rsidR="00F90BDC" w:rsidRDefault="00F90BDC">
      <w:r xmlns:w="http://schemas.openxmlformats.org/wordprocessingml/2006/main">
        <w:t xml:space="preserve">Un : Aimez-vous les uns les autres comme Jésus nous aime</w:t>
      </w:r>
    </w:p>
    <w:p w14:paraId="14A0AB9E" w14:textId="77777777" w:rsidR="00F90BDC" w:rsidRDefault="00F90BDC"/>
    <w:p w14:paraId="72E47814" w14:textId="77777777" w:rsidR="00F90BDC" w:rsidRDefault="00F90BDC">
      <w:r xmlns:w="http://schemas.openxmlformats.org/wordprocessingml/2006/main">
        <w:t xml:space="preserve">Deuxième : Notre appel à aimer comme le Christ aime</w:t>
      </w:r>
    </w:p>
    <w:p w14:paraId="41DF937F" w14:textId="77777777" w:rsidR="00F90BDC" w:rsidRDefault="00F90BDC"/>
    <w:p w14:paraId="392A4F45" w14:textId="77777777" w:rsidR="00F90BDC" w:rsidRDefault="00F90BDC">
      <w:r xmlns:w="http://schemas.openxmlformats.org/wordprocessingml/2006/main">
        <w:t xml:space="preserve">Un : 1 Jean 4 :7-12 – Bien-aimés, aimons-nous les uns les autres, car l’amour vient de Dieu, et quiconque aime est né de Dieu et connaît Dieu.</w:t>
      </w:r>
    </w:p>
    <w:p w14:paraId="272FE5A1" w14:textId="77777777" w:rsidR="00F90BDC" w:rsidRDefault="00F90BDC"/>
    <w:p w14:paraId="738929FA" w14:textId="77777777" w:rsidR="00F90BDC" w:rsidRDefault="00F90BDC">
      <w:r xmlns:w="http://schemas.openxmlformats.org/wordprocessingml/2006/main">
        <w:t xml:space="preserve">Deux : Romains 13 : 8-10 – Ne devez rien à personne, sinon s’aimer les uns les autres, car celui qui aime </w:t>
      </w:r>
      <w:r xmlns:w="http://schemas.openxmlformats.org/wordprocessingml/2006/main">
        <w:lastRenderedPageBreak xmlns:w="http://schemas.openxmlformats.org/wordprocessingml/2006/main"/>
      </w:r>
      <w:r xmlns:w="http://schemas.openxmlformats.org/wordprocessingml/2006/main">
        <w:t xml:space="preserve">un autre a accompli la loi.</w:t>
      </w:r>
    </w:p>
    <w:p w14:paraId="701C4983" w14:textId="77777777" w:rsidR="00F90BDC" w:rsidRDefault="00F90BDC"/>
    <w:p w14:paraId="083D23CC" w14:textId="77777777" w:rsidR="00F90BDC" w:rsidRDefault="00F90BDC">
      <w:r xmlns:w="http://schemas.openxmlformats.org/wordprocessingml/2006/main">
        <w:t xml:space="preserve">Jean 15:18 Si le monde vous hait, vous savez qu'il m'a haï avant vous.</w:t>
      </w:r>
    </w:p>
    <w:p w14:paraId="2C9310AB" w14:textId="77777777" w:rsidR="00F90BDC" w:rsidRDefault="00F90BDC"/>
    <w:p w14:paraId="20F33582" w14:textId="77777777" w:rsidR="00F90BDC" w:rsidRDefault="00F90BDC">
      <w:r xmlns:w="http://schemas.openxmlformats.org/wordprocessingml/2006/main">
        <w:t xml:space="preserve">Ce passage souligne que lorsque nous sommes persécutés à cause de notre foi, nous ne devons pas le prendre personnellement, comme Jésus lui-même a été persécuté avant nous.</w:t>
      </w:r>
    </w:p>
    <w:p w14:paraId="2D587759" w14:textId="77777777" w:rsidR="00F90BDC" w:rsidRDefault="00F90BDC"/>
    <w:p w14:paraId="35E750DF" w14:textId="77777777" w:rsidR="00F90BDC" w:rsidRDefault="00F90BDC">
      <w:r xmlns:w="http://schemas.openxmlformats.org/wordprocessingml/2006/main">
        <w:t xml:space="preserve">1 : Dieu utilise notre souffrance pour nous rapprocher de Lui.</w:t>
      </w:r>
    </w:p>
    <w:p w14:paraId="0616560E" w14:textId="77777777" w:rsidR="00F90BDC" w:rsidRDefault="00F90BDC"/>
    <w:p w14:paraId="21EFFECD" w14:textId="77777777" w:rsidR="00F90BDC" w:rsidRDefault="00F90BDC">
      <w:r xmlns:w="http://schemas.openxmlformats.org/wordprocessingml/2006/main">
        <w:t xml:space="preserve">2 : Nous ne devrions pas être surpris lorsque le monde nous hait, comme il a haï Jésus avant nous.</w:t>
      </w:r>
    </w:p>
    <w:p w14:paraId="0F0EBC4B" w14:textId="77777777" w:rsidR="00F90BDC" w:rsidRDefault="00F90BDC"/>
    <w:p w14:paraId="435A371A" w14:textId="77777777" w:rsidR="00F90BDC" w:rsidRDefault="00F90BDC">
      <w:r xmlns:w="http://schemas.openxmlformats.org/wordprocessingml/2006/main">
        <w:t xml:space="preserve">1 : Romains 8 :17-18 – Et si enfants, alors héritiers ; héritiers de Dieu et cohéritiers de Christ; si toutefois nous souffrons avec lui, afin que nous soyons aussi glorifiés ensemble.</w:t>
      </w:r>
    </w:p>
    <w:p w14:paraId="7700C093" w14:textId="77777777" w:rsidR="00F90BDC" w:rsidRDefault="00F90BDC"/>
    <w:p w14:paraId="72E8C953" w14:textId="77777777" w:rsidR="00F90BDC" w:rsidRDefault="00F90BDC">
      <w:r xmlns:w="http://schemas.openxmlformats.org/wordprocessingml/2006/main">
        <w:t xml:space="preserve">2 : Jacques 1 : 2-4 – Mes frères, considérez comme une joie toute joie lorsque vous tombez dans diverses tentations ; Sachant cela, que l'épreuve de votre foi fait travailler la patience. Mais laissez la patience faire son œuvre parfaite, afin que vous soyez parfaits et entiers, ne manquant de rien.</w:t>
      </w:r>
    </w:p>
    <w:p w14:paraId="67807427" w14:textId="77777777" w:rsidR="00F90BDC" w:rsidRDefault="00F90BDC"/>
    <w:p w14:paraId="45F4F7E0" w14:textId="77777777" w:rsidR="00F90BDC" w:rsidRDefault="00F90BDC">
      <w:r xmlns:w="http://schemas.openxmlformats.org/wordprocessingml/2006/main">
        <w:t xml:space="preserve">Jean 15:19 Si vous étiez du monde, le monde aimerait les siens ; mais parce que vous n'êtes pas du monde, mais que je vous ai choisis du monde, c'est pourquoi le monde vous hait.</w:t>
      </w:r>
    </w:p>
    <w:p w14:paraId="61D621F1" w14:textId="77777777" w:rsidR="00F90BDC" w:rsidRDefault="00F90BDC"/>
    <w:p w14:paraId="6EE10505" w14:textId="77777777" w:rsidR="00F90BDC" w:rsidRDefault="00F90BDC">
      <w:r xmlns:w="http://schemas.openxmlformats.org/wordprocessingml/2006/main">
        <w:t xml:space="preserve">Jésus dit à ses disciples que parce qu’ils ne sont pas du monde, le monde les détestera.</w:t>
      </w:r>
    </w:p>
    <w:p w14:paraId="498A954A" w14:textId="77777777" w:rsidR="00F90BDC" w:rsidRDefault="00F90BDC"/>
    <w:p w14:paraId="648E171D" w14:textId="77777777" w:rsidR="00F90BDC" w:rsidRDefault="00F90BDC">
      <w:r xmlns:w="http://schemas.openxmlformats.org/wordprocessingml/2006/main">
        <w:t xml:space="preserve">1 : Dieu nous appelle à être différents et à nous démarquer du monde.</w:t>
      </w:r>
    </w:p>
    <w:p w14:paraId="3A19AE91" w14:textId="77777777" w:rsidR="00F90BDC" w:rsidRDefault="00F90BDC"/>
    <w:p w14:paraId="064AD442" w14:textId="77777777" w:rsidR="00F90BDC" w:rsidRDefault="00F90BDC">
      <w:r xmlns:w="http://schemas.openxmlformats.org/wordprocessingml/2006/main">
        <w:t xml:space="preserve">2 : Notre identité en Christ fait de nous la cible de la haine du monde.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Romains 12 : 2 « Ne vous conformez pas à ce monde, mais soyez transformés par le renouvellement de votre intelligence, afin qu'en les éprouvant vous puissiez discerner quelle est la volonté de Dieu, ce qui est bon, ce qui est agréable et ce qui est parfait. »</w:t>
      </w:r>
    </w:p>
    <w:p w14:paraId="2B670A9D" w14:textId="77777777" w:rsidR="00F90BDC" w:rsidRDefault="00F90BDC"/>
    <w:p w14:paraId="2B0EFE4E" w14:textId="77777777" w:rsidR="00F90BDC" w:rsidRDefault="00F90BDC">
      <w:r xmlns:w="http://schemas.openxmlformats.org/wordprocessingml/2006/main">
        <w:t xml:space="preserve">2 : 1 Jean 2 : 15-17 « N'aimez pas le monde ni les choses du monde. Si quelqu'un aime le monde, l'amour du Père n'est pas en lui. Car tout ce qui est dans le monde, les désirs du " La chair, les désirs des yeux et l'orgueil de la vie ne viennent pas du Père mais du monde. Et le monde passe avec ses désirs, mais quiconque fait la volonté de Dieu demeure éternellement. "</w:t>
      </w:r>
    </w:p>
    <w:p w14:paraId="793EC4EF" w14:textId="77777777" w:rsidR="00F90BDC" w:rsidRDefault="00F90BDC"/>
    <w:p w14:paraId="7815F36A" w14:textId="77777777" w:rsidR="00F90BDC" w:rsidRDefault="00F90BDC">
      <w:r xmlns:w="http://schemas.openxmlformats.org/wordprocessingml/2006/main">
        <w:t xml:space="preserve">Jean 15:20 Souvenez-vous de la parole que je vous ai dite : Le serviteur n'est pas plus grand que son maître. S'ils m'ont persécuté, ils vous persécuteront aussi ; s'ils ont gardé ma parole, ils garderont aussi la vôtre.</w:t>
      </w:r>
    </w:p>
    <w:p w14:paraId="7D282D9A" w14:textId="77777777" w:rsidR="00F90BDC" w:rsidRDefault="00F90BDC"/>
    <w:p w14:paraId="096A7625" w14:textId="77777777" w:rsidR="00F90BDC" w:rsidRDefault="00F90BDC">
      <w:r xmlns:w="http://schemas.openxmlformats.org/wordprocessingml/2006/main">
        <w:t xml:space="preserve">Jésus rappelle à ses disciples que s’il a été persécuté, eux aussi le seront. Il les encourage à rester fidèles à leurs croyances.</w:t>
      </w:r>
    </w:p>
    <w:p w14:paraId="54430D08" w14:textId="77777777" w:rsidR="00F90BDC" w:rsidRDefault="00F90BDC"/>
    <w:p w14:paraId="2B57D076" w14:textId="77777777" w:rsidR="00F90BDC" w:rsidRDefault="00F90BDC">
      <w:r xmlns:w="http://schemas.openxmlformats.org/wordprocessingml/2006/main">
        <w:t xml:space="preserve">1. Ne vous laissez pas décourager face à la persécution</w:t>
      </w:r>
    </w:p>
    <w:p w14:paraId="62E50F90" w14:textId="77777777" w:rsidR="00F90BDC" w:rsidRDefault="00F90BDC"/>
    <w:p w14:paraId="0892F935" w14:textId="77777777" w:rsidR="00F90BDC" w:rsidRDefault="00F90BDC">
      <w:r xmlns:w="http://schemas.openxmlformats.org/wordprocessingml/2006/main">
        <w:t xml:space="preserve">2. Tenez bon et restez fidèle face à l’adversité</w:t>
      </w:r>
    </w:p>
    <w:p w14:paraId="096F1D54" w14:textId="77777777" w:rsidR="00F90BDC" w:rsidRDefault="00F90BDC"/>
    <w:p w14:paraId="06C4E667" w14:textId="77777777" w:rsidR="00F90BDC" w:rsidRDefault="00F90BDC">
      <w:r xmlns:w="http://schemas.openxmlformats.org/wordprocessingml/2006/main">
        <w:t xml:space="preserve">1. Matthieu 5 : 11-12 – « Heureux serez-vous quand d’autres vous injurient, vous persécutent et disent faussement contre vous toutes sortes de méchancetés à cause de moi. Réjouissez-vous et réjouissez-vous, car votre récompense est grande dans le ciel, car c'est ainsi qu'ils ont persécuté les prophètes qui étaient avant vous.</w:t>
      </w:r>
    </w:p>
    <w:p w14:paraId="4AC7AA73" w14:textId="77777777" w:rsidR="00F90BDC" w:rsidRDefault="00F90BDC"/>
    <w:p w14:paraId="68E2DDFC" w14:textId="77777777" w:rsidR="00F90BDC" w:rsidRDefault="00F90BDC">
      <w:r xmlns:w="http://schemas.openxmlformats.org/wordprocessingml/2006/main">
        <w:t xml:space="preserve">2. 2 Timothée 3 :12 – « En effet, tous ceux qui désirent vivre une vie pieuse en Jésus-Christ seront persécutés. »</w:t>
      </w:r>
    </w:p>
    <w:p w14:paraId="626AEF13" w14:textId="77777777" w:rsidR="00F90BDC" w:rsidRDefault="00F90BDC"/>
    <w:p w14:paraId="3B62A6A3" w14:textId="77777777" w:rsidR="00F90BDC" w:rsidRDefault="00F90BDC">
      <w:r xmlns:w="http://schemas.openxmlformats.org/wordprocessingml/2006/main">
        <w:t xml:space="preserve">Jean 15:21 Mais ils vous feront toutes ces choses à cause de mon nom, parce qu'ils ne connaissent pas celui qui m'a envoyé.</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feront des choses à ceux qui suivent Jésus à cause de son nom, même s’ils ne connaissent pas le Père qui l’a envoyé.</w:t>
      </w:r>
    </w:p>
    <w:p w14:paraId="430DD153" w14:textId="77777777" w:rsidR="00F90BDC" w:rsidRDefault="00F90BDC"/>
    <w:p w14:paraId="042443CF" w14:textId="77777777" w:rsidR="00F90BDC" w:rsidRDefault="00F90BDC">
      <w:r xmlns:w="http://schemas.openxmlformats.org/wordprocessingml/2006/main">
        <w:t xml:space="preserve">1. Le pouvoir du nom de Jésus : comprendre l'impact de suivre Jésus</w:t>
      </w:r>
    </w:p>
    <w:p w14:paraId="7E4A09D4" w14:textId="77777777" w:rsidR="00F90BDC" w:rsidRDefault="00F90BDC"/>
    <w:p w14:paraId="7967FB9B" w14:textId="77777777" w:rsidR="00F90BDC" w:rsidRDefault="00F90BDC">
      <w:r xmlns:w="http://schemas.openxmlformats.org/wordprocessingml/2006/main">
        <w:t xml:space="preserve">2. Connaître le Père : l'importance de connaître Dieu</w:t>
      </w:r>
    </w:p>
    <w:p w14:paraId="252C513C" w14:textId="77777777" w:rsidR="00F90BDC" w:rsidRDefault="00F90BDC"/>
    <w:p w14:paraId="3035423D" w14:textId="77777777" w:rsidR="00F90BDC" w:rsidRDefault="00F90BDC">
      <w:r xmlns:w="http://schemas.openxmlformats.org/wordprocessingml/2006/main">
        <w:t xml:space="preserve">1. Philippiens 2 :9-10 - « C'est pourquoi Dieu l'a hautement exalté et lui a accordé le nom qui est au-dessus de tout nom, afin qu'au nom de Jésus tout genou fléchisse dans le ciel, sur la terre et sous la terre. »</w:t>
      </w:r>
    </w:p>
    <w:p w14:paraId="063AF707" w14:textId="77777777" w:rsidR="00F90BDC" w:rsidRDefault="00F90BDC"/>
    <w:p w14:paraId="1F238B5B" w14:textId="77777777" w:rsidR="00F90BDC" w:rsidRDefault="00F90BDC">
      <w:r xmlns:w="http://schemas.openxmlformats.org/wordprocessingml/2006/main">
        <w:t xml:space="preserve">2. Éphésiens 1 : 3-6 - « Béni soit Dieu et Père de notre Seigneur Jésus-Christ, qui nous a bénis en Christ de toute bénédiction spirituelle dans les lieux célestes, comme il nous a choisis en lui avant la fondation du monde. , afin que nous soyons saints et irréprochables devant lui. Dans l'amour, il nous a prédestinés à l'adoption comme fils par Jésus-Christ, selon le dessein de sa volonté, à la louange de sa grâce glorieuse, dont il nous a bénis dans le Bien-Aimé.</w:t>
      </w:r>
    </w:p>
    <w:p w14:paraId="31A5E44C" w14:textId="77777777" w:rsidR="00F90BDC" w:rsidRDefault="00F90BDC"/>
    <w:p w14:paraId="443400F7" w14:textId="77777777" w:rsidR="00F90BDC" w:rsidRDefault="00F90BDC">
      <w:r xmlns:w="http://schemas.openxmlformats.org/wordprocessingml/2006/main">
        <w:t xml:space="preserve">Jean 15:22 Si je n'étais pas venu leur parler, ils n'auraient pas eu de péché; mais maintenant ils n'ont pas de manteau pour leur péché.</w:t>
      </w:r>
    </w:p>
    <w:p w14:paraId="1A15D6E7" w14:textId="77777777" w:rsidR="00F90BDC" w:rsidRDefault="00F90BDC"/>
    <w:p w14:paraId="52E22738" w14:textId="77777777" w:rsidR="00F90BDC" w:rsidRDefault="00F90BDC">
      <w:r xmlns:w="http://schemas.openxmlformats.org/wordprocessingml/2006/main">
        <w:t xml:space="preserve">Le péché est inévitable, mais Jésus offre une opportunité de pardon.</w:t>
      </w:r>
    </w:p>
    <w:p w14:paraId="49077E3D" w14:textId="77777777" w:rsidR="00F90BDC" w:rsidRDefault="00F90BDC"/>
    <w:p w14:paraId="3F82BD68" w14:textId="77777777" w:rsidR="00F90BDC" w:rsidRDefault="00F90BDC">
      <w:r xmlns:w="http://schemas.openxmlformats.org/wordprocessingml/2006/main">
        <w:t xml:space="preserve">1 : Jésus est notre manteau de pardon pour nos péchés.</w:t>
      </w:r>
    </w:p>
    <w:p w14:paraId="15A9110E" w14:textId="77777777" w:rsidR="00F90BDC" w:rsidRDefault="00F90BDC"/>
    <w:p w14:paraId="12000A80" w14:textId="77777777" w:rsidR="00F90BDC" w:rsidRDefault="00F90BDC">
      <w:r xmlns:w="http://schemas.openxmlformats.org/wordprocessingml/2006/main">
        <w:t xml:space="preserve">2 : Nous n’avons aucune excuse pour nos péchés, mais Jésus nous offre une issue.</w:t>
      </w:r>
    </w:p>
    <w:p w14:paraId="269F7DC2" w14:textId="77777777" w:rsidR="00F90BDC" w:rsidRDefault="00F90BDC"/>
    <w:p w14:paraId="4FA84A3A" w14:textId="77777777" w:rsidR="00F90BDC" w:rsidRDefault="00F90BDC">
      <w:r xmlns:w="http://schemas.openxmlformats.org/wordprocessingml/2006/main">
        <w:t xml:space="preserve">1 : Romains 3 : 23-24 – Car tous ont péché et sont privés de la gloire de Dieu, et sont gratuitement justifiés par sa grâce par la rédemption qui est venue par Jésus-Christ.</w:t>
      </w:r>
    </w:p>
    <w:p w14:paraId="0634693E" w14:textId="77777777" w:rsidR="00F90BDC" w:rsidRDefault="00F90BDC"/>
    <w:p w14:paraId="23B61EA8" w14:textId="77777777" w:rsidR="00F90BDC" w:rsidRDefault="00F90BDC">
      <w:r xmlns:w="http://schemas.openxmlformats.org/wordprocessingml/2006/main">
        <w:t xml:space="preserve">2 : 1 Jean 1 : 9 - Si nous confessons nos péchés, il est fidèle et juste et nous pardonnera nos péchés et nous purifiera de toute injustice.</w:t>
      </w:r>
    </w:p>
    <w:p w14:paraId="1CC2D02D" w14:textId="77777777" w:rsidR="00F90BDC" w:rsidRDefault="00F90BDC"/>
    <w:p w14:paraId="78B90A36" w14:textId="77777777" w:rsidR="00F90BDC" w:rsidRDefault="00F90BDC">
      <w:r xmlns:w="http://schemas.openxmlformats.org/wordprocessingml/2006/main">
        <w:t xml:space="preserve">Jean 15:23 Celui qui me hait hait aussi mon Père.</w:t>
      </w:r>
    </w:p>
    <w:p w14:paraId="6DC9BED6" w14:textId="77777777" w:rsidR="00F90BDC" w:rsidRDefault="00F90BDC"/>
    <w:p w14:paraId="6FAB1671" w14:textId="77777777" w:rsidR="00F90BDC" w:rsidRDefault="00F90BDC">
      <w:r xmlns:w="http://schemas.openxmlformats.org/wordprocessingml/2006/main">
        <w:t xml:space="preserve">Le passage révèle que ceux qui détestent Jésus détestent aussi Dieu le Père.</w:t>
      </w:r>
    </w:p>
    <w:p w14:paraId="1188F340" w14:textId="77777777" w:rsidR="00F90BDC" w:rsidRDefault="00F90BDC"/>
    <w:p w14:paraId="4DE89E03" w14:textId="77777777" w:rsidR="00F90BDC" w:rsidRDefault="00F90BDC">
      <w:r xmlns:w="http://schemas.openxmlformats.org/wordprocessingml/2006/main">
        <w:t xml:space="preserve">1 : L'amour de Dieu est inconditionnel – Malgré notre haine envers lui, Dieu continue de nous aimer.</w:t>
      </w:r>
    </w:p>
    <w:p w14:paraId="7002C908" w14:textId="77777777" w:rsidR="00F90BDC" w:rsidRDefault="00F90BDC"/>
    <w:p w14:paraId="35E71FFC" w14:textId="77777777" w:rsidR="00F90BDC" w:rsidRDefault="00F90BDC">
      <w:r xmlns:w="http://schemas.openxmlformats.org/wordprocessingml/2006/main">
        <w:t xml:space="preserve">2 : La haine de Jésus est la haine de Dieu - Nous devons faire attention à notre attitude envers Jésus parce que notre attitude envers lui reflète notre attitude envers Dieu.</w:t>
      </w:r>
    </w:p>
    <w:p w14:paraId="7EC2C58F" w14:textId="77777777" w:rsidR="00F90BDC" w:rsidRDefault="00F90BDC"/>
    <w:p w14:paraId="1121F5F0" w14:textId="77777777" w:rsidR="00F90BDC" w:rsidRDefault="00F90BDC">
      <w:r xmlns:w="http://schemas.openxmlformats.org/wordprocessingml/2006/main">
        <w:t xml:space="preserve">1 : Romains 5 :8 – Mais Dieu démontre son propre amour pour nous en ceci : alors que nous étions encore pécheurs, Christ est mort pour nous.</w:t>
      </w:r>
    </w:p>
    <w:p w14:paraId="5EE4BCBF" w14:textId="77777777" w:rsidR="00F90BDC" w:rsidRDefault="00F90BDC"/>
    <w:p w14:paraId="0829CCF2" w14:textId="77777777" w:rsidR="00F90BDC" w:rsidRDefault="00F90BDC">
      <w:r xmlns:w="http://schemas.openxmlformats.org/wordprocessingml/2006/main">
        <w:t xml:space="preserve">2 : 1 Jean 4 :20 – Celui qui prétend aimer Dieu mais déteste un frère ou une sœur est un menteur. Car celui qui n’aime pas son frère et sa sœur qu’il a vu ne peut aimer Dieu qu’il n’a pas vu.</w:t>
      </w:r>
    </w:p>
    <w:p w14:paraId="46A8266C" w14:textId="77777777" w:rsidR="00F90BDC" w:rsidRDefault="00F90BDC"/>
    <w:p w14:paraId="3BD6D427" w14:textId="77777777" w:rsidR="00F90BDC" w:rsidRDefault="00F90BDC">
      <w:r xmlns:w="http://schemas.openxmlformats.org/wordprocessingml/2006/main">
        <w:t xml:space="preserve">Jean 15:24 Si je n'avais pas fait parmi eux des œuvres que personne d'autre n'a faites, ils n'auraient pas eu de péché; mais maintenant ils m'ont vu et ils m'ont haï, moi et mon Père.</w:t>
      </w:r>
    </w:p>
    <w:p w14:paraId="3B95AA9E" w14:textId="77777777" w:rsidR="00F90BDC" w:rsidRDefault="00F90BDC"/>
    <w:p w14:paraId="77BF500E" w14:textId="77777777" w:rsidR="00F90BDC" w:rsidRDefault="00F90BDC">
      <w:r xmlns:w="http://schemas.openxmlformats.org/wordprocessingml/2006/main">
        <w:t xml:space="preserve">Ce passage parle des œuvres de Jésus qui étaient si extraordinaires que les gens ont choisi de le rejeter, lui et son Père, même s'ils les avaient vues.</w:t>
      </w:r>
    </w:p>
    <w:p w14:paraId="016F0F11" w14:textId="77777777" w:rsidR="00F90BDC" w:rsidRDefault="00F90BDC"/>
    <w:p w14:paraId="1CA1BAE5" w14:textId="77777777" w:rsidR="00F90BDC" w:rsidRDefault="00F90BDC">
      <w:r xmlns:w="http://schemas.openxmlformats.org/wordprocessingml/2006/main">
        <w:t xml:space="preserve">1 : Jésus était unique et a fait des œuvres qu’aucun autre homme n’avait faites. Bien que les gens aient vu ces œuvres, ils ont choisi de le rejeter, lui et son Père.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Jésus était un homme aux œuvres extraordinaires. Malgré ces œuvres, les gens ont choisi de le haïr ainsi que son Père.</w:t>
      </w:r>
    </w:p>
    <w:p w14:paraId="3910E351" w14:textId="77777777" w:rsidR="00F90BDC" w:rsidRDefault="00F90BDC"/>
    <w:p w14:paraId="57ED62D8" w14:textId="77777777" w:rsidR="00F90BDC" w:rsidRDefault="00F90BDC">
      <w:r xmlns:w="http://schemas.openxmlformats.org/wordprocessingml/2006/main">
        <w:t xml:space="preserve">1 : Ésaïe 53 :3 Il est méprisé et rejeté des hommes ; un homme de douleurs et familier avec le chagrin : et nous lui avons caché comme nos visages ; il était méprisé et nous ne l'estimions pas.</w:t>
      </w:r>
    </w:p>
    <w:p w14:paraId="48F5D47B" w14:textId="77777777" w:rsidR="00F90BDC" w:rsidRDefault="00F90BDC"/>
    <w:p w14:paraId="19E54EA0" w14:textId="77777777" w:rsidR="00F90BDC" w:rsidRDefault="00F90BDC">
      <w:r xmlns:w="http://schemas.openxmlformats.org/wordprocessingml/2006/main">
        <w:t xml:space="preserve">2: Matthieu 13:54-58 Et lorsqu'il fut arrivé dans son pays, il les enseigna dans leur synagogue, de sorte qu'ils furent étonnés, et dirent: D'où lui viennent cette sagesse et ces miracles? N'est-ce pas le fils du charpentier ? sa mère ne s'appelle-t-elle pas Marie ? et ses frères, Jacques, José, Simon et Judas ? Et ses sœurs, ne sont-elles pas toutes avec nous ? D'où donc cet homme tient-il toutes ces choses ? Et ils ont été offensés en lui. Mais Jésus leur dit : Un prophète n'est sans honneur que dans son pays et dans sa maison.</w:t>
      </w:r>
    </w:p>
    <w:p w14:paraId="0D05FEBC" w14:textId="77777777" w:rsidR="00F90BDC" w:rsidRDefault="00F90BDC"/>
    <w:p w14:paraId="3A0A2506" w14:textId="77777777" w:rsidR="00F90BDC" w:rsidRDefault="00F90BDC">
      <w:r xmlns:w="http://schemas.openxmlformats.org/wordprocessingml/2006/main">
        <w:t xml:space="preserve">Jean 15:25 Mais ceci arrive, afin que s'accomplisse la parole qui est écrite dans leur loi : Ils m'ont haï sans cause.</w:t>
      </w:r>
    </w:p>
    <w:p w14:paraId="323B2FE5" w14:textId="77777777" w:rsidR="00F90BDC" w:rsidRDefault="00F90BDC"/>
    <w:p w14:paraId="23A9406E" w14:textId="77777777" w:rsidR="00F90BDC" w:rsidRDefault="00F90BDC">
      <w:r xmlns:w="http://schemas.openxmlformats.org/wordprocessingml/2006/main">
        <w:t xml:space="preserve">Ce passage révèle que les ennemis de Jésus le détestaient même s'il n'avait rien fait de mal, accomplissant ainsi une prophétie écrite dans leur loi.</w:t>
      </w:r>
    </w:p>
    <w:p w14:paraId="2F198671" w14:textId="77777777" w:rsidR="00F90BDC" w:rsidRDefault="00F90BDC"/>
    <w:p w14:paraId="014765A9" w14:textId="77777777" w:rsidR="00F90BDC" w:rsidRDefault="00F90BDC">
      <w:r xmlns:w="http://schemas.openxmlformats.org/wordprocessingml/2006/main">
        <w:t xml:space="preserve">1. Le plan de Dieu est parfait et rien ne peut l'arrêter</w:t>
      </w:r>
    </w:p>
    <w:p w14:paraId="2B13B83F" w14:textId="77777777" w:rsidR="00F90BDC" w:rsidRDefault="00F90BDC"/>
    <w:p w14:paraId="2E90170A" w14:textId="77777777" w:rsidR="00F90BDC" w:rsidRDefault="00F90BDC">
      <w:r xmlns:w="http://schemas.openxmlformats.org/wordprocessingml/2006/main">
        <w:t xml:space="preserve">2. L'injustice de la haine</w:t>
      </w:r>
    </w:p>
    <w:p w14:paraId="68D0AAEB" w14:textId="77777777" w:rsidR="00F90BDC" w:rsidRDefault="00F90BDC"/>
    <w:p w14:paraId="2839D81F" w14:textId="77777777" w:rsidR="00F90BDC" w:rsidRDefault="00F90BDC">
      <w:r xmlns:w="http://schemas.openxmlformats.org/wordprocessingml/2006/main">
        <w:t xml:space="preserve">1. Ésaïe 53 :3 – Il était méprisé et rejeté par l’humanité, un homme de souffrance et familier avec la douleur.</w:t>
      </w:r>
    </w:p>
    <w:p w14:paraId="4E24D7DB" w14:textId="77777777" w:rsidR="00F90BDC" w:rsidRDefault="00F90BDC"/>
    <w:p w14:paraId="7679C80B" w14:textId="77777777" w:rsidR="00F90BDC" w:rsidRDefault="00F90BDC">
      <w:r xmlns:w="http://schemas.openxmlformats.org/wordprocessingml/2006/main">
        <w:t xml:space="preserve">2. 1 Pierre 2:23 - Lorsqu'ils lui ont lancé leurs insultes, il n'a pas riposté ; lorsqu'il souffrait, il ne proférait aucune menace. Au lieu de cela, il s'est confié à celui qui juge avec justice.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15:26 Mais quand sera venu le Consolateur, que je vous enverrai de la part du Père, l'Esprit de vérité qui vient du Père, il rendra témoignage de moi :</w:t>
      </w:r>
    </w:p>
    <w:p w14:paraId="602EB00D" w14:textId="77777777" w:rsidR="00F90BDC" w:rsidRDefault="00F90BDC"/>
    <w:p w14:paraId="7A24D416" w14:textId="77777777" w:rsidR="00F90BDC" w:rsidRDefault="00F90BDC">
      <w:r xmlns:w="http://schemas.openxmlformats.org/wordprocessingml/2006/main">
        <w:t xml:space="preserve">Le Consolateur, envoyé du Père, témoignera de Jésus.</w:t>
      </w:r>
    </w:p>
    <w:p w14:paraId="71E94960" w14:textId="77777777" w:rsidR="00F90BDC" w:rsidRDefault="00F90BDC"/>
    <w:p w14:paraId="1DB0CB9B" w14:textId="77777777" w:rsidR="00F90BDC" w:rsidRDefault="00F90BDC">
      <w:r xmlns:w="http://schemas.openxmlformats.org/wordprocessingml/2006/main">
        <w:t xml:space="preserve">1. La puissance du Saint-Esprit : un guide du témoignage de Jésus</w:t>
      </w:r>
    </w:p>
    <w:p w14:paraId="227FCA29" w14:textId="77777777" w:rsidR="00F90BDC" w:rsidRDefault="00F90BDC"/>
    <w:p w14:paraId="1B7B3A00" w14:textId="77777777" w:rsidR="00F90BDC" w:rsidRDefault="00F90BDC">
      <w:r xmlns:w="http://schemas.openxmlformats.org/wordprocessingml/2006/main">
        <w:t xml:space="preserve">2. La promesse du Saint-Esprit : recevoir le consolateur</w:t>
      </w:r>
    </w:p>
    <w:p w14:paraId="616CC0D4" w14:textId="77777777" w:rsidR="00F90BDC" w:rsidRDefault="00F90BDC"/>
    <w:p w14:paraId="242E7303" w14:textId="77777777" w:rsidR="00F90BDC" w:rsidRDefault="00F90BDC">
      <w:r xmlns:w="http://schemas.openxmlformats.org/wordprocessingml/2006/main">
        <w:t xml:space="preserve">1. Romains 8 : 15-17 – Car vous n’avez pas reçu un esprit qui vous rend à nouveau esclave de la crainte, mais vous avez reçu l’Esprit de filiation. Et par lui nous crions : « Abba, Père ». L'Esprit lui-même témoigne avec notre esprit que nous sommes les enfants de Dieu.</w:t>
      </w:r>
    </w:p>
    <w:p w14:paraId="24FF0672" w14:textId="77777777" w:rsidR="00F90BDC" w:rsidRDefault="00F90BDC"/>
    <w:p w14:paraId="66A6FA69" w14:textId="77777777" w:rsidR="00F90BDC" w:rsidRDefault="00F90BDC">
      <w:r xmlns:w="http://schemas.openxmlformats.org/wordprocessingml/2006/main">
        <w:t xml:space="preserve">2. Actes 2 : 1-4 – Lorsque le jour de la Pentecôte arriva, ils étaient tous ensemble au même endroit. Soudain, un bruit semblable à celui d'un vent violent vint du ciel et remplit toute la maison où ils étaient assis. Ils virent ce qui semblait être des langues de feu qui se séparaient et se posaient sur chacun d'eux. Tous furent remplis du Saint-Esprit et commencèrent à parler en d’autres langues selon que l’Esprit le leur permettait.</w:t>
      </w:r>
    </w:p>
    <w:p w14:paraId="2EE1746C" w14:textId="77777777" w:rsidR="00F90BDC" w:rsidRDefault="00F90BDC"/>
    <w:p w14:paraId="1A3C2AC1" w14:textId="77777777" w:rsidR="00F90BDC" w:rsidRDefault="00F90BDC">
      <w:r xmlns:w="http://schemas.openxmlformats.org/wordprocessingml/2006/main">
        <w:t xml:space="preserve">Jean 15:27 Et vous aussi, vous rendrez témoignage, parce que vous êtes avec moi dès le commencement.</w:t>
      </w:r>
    </w:p>
    <w:p w14:paraId="1140E796" w14:textId="77777777" w:rsidR="00F90BDC" w:rsidRDefault="00F90BDC"/>
    <w:p w14:paraId="0201252F" w14:textId="77777777" w:rsidR="00F90BDC" w:rsidRDefault="00F90BDC">
      <w:r xmlns:w="http://schemas.openxmlformats.org/wordprocessingml/2006/main">
        <w:t xml:space="preserve">Ce passage décrit le commandement de Jésus à ses disciples d'être témoins de ses enseignements et de ses actions, comme ils l'étaient depuis le début.</w:t>
      </w:r>
    </w:p>
    <w:p w14:paraId="00FC3EB1" w14:textId="77777777" w:rsidR="00F90BDC" w:rsidRDefault="00F90BDC"/>
    <w:p w14:paraId="67FDABC5" w14:textId="77777777" w:rsidR="00F90BDC" w:rsidRDefault="00F90BDC">
      <w:r xmlns:w="http://schemas.openxmlformats.org/wordprocessingml/2006/main">
        <w:t xml:space="preserve">1. Témoigner : vivre une vie de témoignage</w:t>
      </w:r>
    </w:p>
    <w:p w14:paraId="09B3A07F" w14:textId="77777777" w:rsidR="00F90BDC" w:rsidRDefault="00F90BDC"/>
    <w:p w14:paraId="4B20D924" w14:textId="77777777" w:rsidR="00F90BDC" w:rsidRDefault="00F90BDC">
      <w:r xmlns:w="http://schemas.openxmlformats.org/wordprocessingml/2006/main">
        <w:t xml:space="preserve">2. L'appel du disciple : répondre à l'appel de Jésus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Actes 1:8 - "Mais vous recevrez une puissance lorsque le Saint-Esprit sera venu sur vous, et vous serez mes témoins à Jérusalem et dans toute la Judée et la Samarie, et jusqu'aux extrémités de la terre."</w:t>
      </w:r>
    </w:p>
    <w:p w14:paraId="6AF4D6F9" w14:textId="77777777" w:rsidR="00F90BDC" w:rsidRDefault="00F90BDC"/>
    <w:p w14:paraId="4DE801B2" w14:textId="77777777" w:rsidR="00F90BDC" w:rsidRDefault="00F90BDC">
      <w:r xmlns:w="http://schemas.openxmlformats.org/wordprocessingml/2006/main">
        <w:t xml:space="preserve">2. 1 Pierre 3:15 - "Mais dans vos cœurs, honorez le Christ, le Seigneur, comme saint, étant toujours prêt à défendre quiconque vous demande raison pour l'espérance qui est en vous; mais faites-le avec douceur et respect. ".</w:t>
      </w:r>
    </w:p>
    <w:p w14:paraId="5895F197" w14:textId="77777777" w:rsidR="00F90BDC" w:rsidRDefault="00F90BDC"/>
    <w:p w14:paraId="6873A388" w14:textId="77777777" w:rsidR="00F90BDC" w:rsidRDefault="00F90BDC">
      <w:r xmlns:w="http://schemas.openxmlformats.org/wordprocessingml/2006/main">
        <w:t xml:space="preserve">Jean 16 discute de l'enseignement ultérieur de Jésus sur l'œuvre du Saint-Esprit, de sa prédiction de sa mort et de sa résurrection et de sa promesse de vaincre le monde.</w:t>
      </w:r>
    </w:p>
    <w:p w14:paraId="37557E16" w14:textId="77777777" w:rsidR="00F90BDC" w:rsidRDefault="00F90BDC"/>
    <w:p w14:paraId="65D2D820" w14:textId="77777777" w:rsidR="00F90BDC" w:rsidRDefault="00F90BDC">
      <w:r xmlns:w="http://schemas.openxmlformats.org/wordprocessingml/2006/main">
        <w:t xml:space="preserve">1er paragraphe : Le chapitre commence par Jésus avertissant ses disciples des persécutions à venir. Il leur dit ces choses pour qu'ils ne tombent pas. Le moment venu, ils seront expulsés des synagogues. En effet, le temps viendra où quelqu'un vous tuera pensera qu'il offre un service à Dieu. Il explique qu’Il leur a dit cela afin que, le moment venu, ils se souviennent de ce contre quoi Il les avait mis en garde. Il ne leur a pas dit cela dès le début parce qu'il était avec eux, mais maintenant celui qui l'a envoyé s'en va et personne ne demande où vas-tu ? Parce que dit ces choses rempli de chagrin puis rassure en disant que c'est bien qu'il s'en aille à moins qu'il ne s'en aille. L'avocat ne vient pas si va l'envoyer (Jean 16 : 1-7).</w:t>
      </w:r>
    </w:p>
    <w:p w14:paraId="64BA1E10" w14:textId="77777777" w:rsidR="00F90BDC" w:rsidRDefault="00F90BDC"/>
    <w:p w14:paraId="53202EDE" w14:textId="77777777" w:rsidR="00F90BDC" w:rsidRDefault="00F90BDC">
      <w:r xmlns:w="http://schemas.openxmlformats.org/wordprocessingml/2006/main">
        <w:t xml:space="preserve">2ème paragraphe : Quand la vérité de l'Esprit viendra, il guidera dans toute la vérité, ne parlera pas de sa propre autorité, ce qui entend parler, dira ce qui est encore venu glorifier en prenant de ce que je fais connaître, car tout le Père appartient, ainsi tout ce qui est à moi appartient, donc ce que mon Père a dit prend de le fait connaître. Après cela, Jésus utilise un langage figuré en disant : « Bientôt vous ne me verrez plus, puis peu de temps après, vous me verrez. Certains disciples n'ont pas compris que Jésus explique que le chagrin se transforme en joie comme une femme qui accouche une fois l'enfant né oublie l'angoisse parce que la joie de l'enfant né dans le monde aussi les disciples pleurent mais voient à nouveau se réjouir, personne n'enlève la joie (Jean 16 :8-22).</w:t>
      </w:r>
    </w:p>
    <w:p w14:paraId="14B2D970" w14:textId="77777777" w:rsidR="00F90BDC" w:rsidRDefault="00F90BDC"/>
    <w:p w14:paraId="2C4C488C" w14:textId="77777777" w:rsidR="00F90BDC" w:rsidRDefault="00F90BDC">
      <w:r xmlns:w="http://schemas.openxmlformats.org/wordprocessingml/2006/main">
        <w:t xml:space="preserve">3ème paragraphe : Puis il leur dit qu'à ce jour-là ils ne lui demanderont plus rien d'assurant 'En vérité, je vous le dis, mon Père, donnez le nom que vous demandez.' Jusqu'à présent, je n'ai rien demandé le nom demander recevoir la joie complète bien que j'ai utilisé un langage figuré le temps à venir dire clairement à propos de la fête des pères demander le nom assurer l'amour personnellement montré au monde le père aimé le monde aimé le père aime avant même la fondation le monde dit aussi aux disciples les problèmes la paix prendre le cœur surmonter la fin du monde chapitre </w:t>
      </w:r>
      <w:r xmlns:w="http://schemas.openxmlformats.org/wordprocessingml/2006/main">
        <w:lastRenderedPageBreak xmlns:w="http://schemas.openxmlformats.org/wordprocessingml/2006/main"/>
      </w:r>
      <w:r xmlns:w="http://schemas.openxmlformats.org/wordprocessingml/2006/main">
        <w:t xml:space="preserve">rassurant face aux épreuves et tribulations imminentes (Jean 16 : 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Jean 16:1 Je vous ai dit ces choses, afin que vous ne soyez pas scandalisés.</w:t>
      </w:r>
    </w:p>
    <w:p w14:paraId="2F49B88E" w14:textId="77777777" w:rsidR="00F90BDC" w:rsidRDefault="00F90BDC"/>
    <w:p w14:paraId="3A39E2A6" w14:textId="77777777" w:rsidR="00F90BDC" w:rsidRDefault="00F90BDC">
      <w:r xmlns:w="http://schemas.openxmlformats.org/wordprocessingml/2006/main">
        <w:t xml:space="preserve">Ce passage encourage les croyants à ne pas se laisser décourager, quelles que soient les circonstances.</w:t>
      </w:r>
    </w:p>
    <w:p w14:paraId="59B8C395" w14:textId="77777777" w:rsidR="00F90BDC" w:rsidRDefault="00F90BDC"/>
    <w:p w14:paraId="20341DB2" w14:textId="77777777" w:rsidR="00F90BDC" w:rsidRDefault="00F90BDC">
      <w:r xmlns:w="http://schemas.openxmlformats.org/wordprocessingml/2006/main">
        <w:t xml:space="preserve">1 : « Surmonter les offenses – Comment garder votre foi forte face à l’adversité »</w:t>
      </w:r>
    </w:p>
    <w:p w14:paraId="0A640517" w14:textId="77777777" w:rsidR="00F90BDC" w:rsidRDefault="00F90BDC"/>
    <w:p w14:paraId="3A240B83" w14:textId="77777777" w:rsidR="00F90BDC" w:rsidRDefault="00F90BDC">
      <w:r xmlns:w="http://schemas.openxmlformats.org/wordprocessingml/2006/main">
        <w:t xml:space="preserve">2 : « Ne soyez pas offensé – Maintenez votre résilience spirituelle »</w:t>
      </w:r>
    </w:p>
    <w:p w14:paraId="13DA775C" w14:textId="77777777" w:rsidR="00F90BDC" w:rsidRDefault="00F90BDC"/>
    <w:p w14:paraId="3F21C4EF" w14:textId="77777777" w:rsidR="00F90BDC" w:rsidRDefault="00F90BDC">
      <w:r xmlns:w="http://schemas.openxmlformats.org/wordprocessingml/2006/main">
        <w:t xml:space="preserve">1 : Romains 12 :19 - Ne vous vengez pas, mes chers amis, mais laissez place à la colère de Dieu, car il est écrit : « C'est à moi de me venger ; Je rembourserai », dit le Seigneur.</w:t>
      </w:r>
    </w:p>
    <w:p w14:paraId="0D8CEDBA" w14:textId="77777777" w:rsidR="00F90BDC" w:rsidRDefault="00F90BDC"/>
    <w:p w14:paraId="7288B76F" w14:textId="77777777" w:rsidR="00F90BDC" w:rsidRDefault="00F90BDC">
      <w:r xmlns:w="http://schemas.openxmlformats.org/wordprocessingml/2006/main">
        <w:t xml:space="preserve">2 : 1 Pierre 5 : 7 - Déchargez-vous sur lui de toute votre anxiété car il prend soin de vous.</w:t>
      </w:r>
    </w:p>
    <w:p w14:paraId="01F20661" w14:textId="77777777" w:rsidR="00F90BDC" w:rsidRDefault="00F90BDC"/>
    <w:p w14:paraId="3CEB5DD4" w14:textId="77777777" w:rsidR="00F90BDC" w:rsidRDefault="00F90BDC">
      <w:r xmlns:w="http://schemas.openxmlformats.org/wordprocessingml/2006/main">
        <w:t xml:space="preserve">Jean 16:2 On vous exclura des synagogues; oui, le temps vient où quiconque vous tuera pensera qu'il rend service à Dieu.</w:t>
      </w:r>
    </w:p>
    <w:p w14:paraId="2C7B5666" w14:textId="77777777" w:rsidR="00F90BDC" w:rsidRDefault="00F90BDC"/>
    <w:p w14:paraId="12AE635F" w14:textId="77777777" w:rsidR="00F90BDC" w:rsidRDefault="00F90BDC">
      <w:r xmlns:w="http://schemas.openxmlformats.org/wordprocessingml/2006/main">
        <w:t xml:space="preserve">Ce passage met en évidence le danger et la persécution auxquels les disciples de Jésus seront confrontés, les avertissant que ceux qui les tueront penseront qu'ils servent Dieu.</w:t>
      </w:r>
    </w:p>
    <w:p w14:paraId="4726DE98" w14:textId="77777777" w:rsidR="00F90BDC" w:rsidRDefault="00F90BDC"/>
    <w:p w14:paraId="39365811" w14:textId="77777777" w:rsidR="00F90BDC" w:rsidRDefault="00F90BDC">
      <w:r xmlns:w="http://schemas.openxmlformats.org/wordprocessingml/2006/main">
        <w:t xml:space="preserve">1 : La persécution à laquelle nous sommes confrontés : Comment répondre avec foi et courage</w:t>
      </w:r>
    </w:p>
    <w:p w14:paraId="74DD5EC3" w14:textId="77777777" w:rsidR="00F90BDC" w:rsidRDefault="00F90BDC"/>
    <w:p w14:paraId="6B894FD4" w14:textId="77777777" w:rsidR="00F90BDC" w:rsidRDefault="00F90BDC">
      <w:r xmlns:w="http://schemas.openxmlformats.org/wordprocessingml/2006/main">
        <w:t xml:space="preserve">2 : Tenir ferme face à l’opposition : apprendre de l’exemple de Jésus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Daniel 3 :17-18 – « S’il en est ainsi, notre Dieu que nous servons peut nous délivrer de la fournaise ardente, et il nous délivrera de ta main, ô roi. Sinon, sache-le, ô roi, que nous ne servirons pas tes dieux et que nous n'adorerons pas l'image d'or que tu as érigée.</w:t>
      </w:r>
    </w:p>
    <w:p w14:paraId="7EACF585" w14:textId="77777777" w:rsidR="00F90BDC" w:rsidRDefault="00F90BDC"/>
    <w:p w14:paraId="4C53F5AA" w14:textId="77777777" w:rsidR="00F90BDC" w:rsidRDefault="00F90BDC">
      <w:r xmlns:w="http://schemas.openxmlformats.org/wordprocessingml/2006/main">
        <w:t xml:space="preserve">2 : Actes 5 : 29 – « Alors Pierre et les autres apôtres répondirent et dirent : Nous devons obéir à Dieu plutôt qu’aux hommes. »</w:t>
      </w:r>
    </w:p>
    <w:p w14:paraId="4C044875" w14:textId="77777777" w:rsidR="00F90BDC" w:rsidRDefault="00F90BDC"/>
    <w:p w14:paraId="5B5C9834" w14:textId="77777777" w:rsidR="00F90BDC" w:rsidRDefault="00F90BDC">
      <w:r xmlns:w="http://schemas.openxmlformats.org/wordprocessingml/2006/main">
        <w:t xml:space="preserve">Jean 16:3 Et ils vous feront ces choses, parce qu'ils n'ont connu ni le Père ni moi.</w:t>
      </w:r>
    </w:p>
    <w:p w14:paraId="0A47EBB8" w14:textId="77777777" w:rsidR="00F90BDC" w:rsidRDefault="00F90BDC"/>
    <w:p w14:paraId="042AA9BF" w14:textId="77777777" w:rsidR="00F90BDC" w:rsidRDefault="00F90BDC">
      <w:r xmlns:w="http://schemas.openxmlformats.org/wordprocessingml/2006/main">
        <w:t xml:space="preserve">New Line Jésus prévient ses disciples qu'ils seront persécutés à cause de leur foi en Lui et en le Père.</w:t>
      </w:r>
    </w:p>
    <w:p w14:paraId="73BEA4D4" w14:textId="77777777" w:rsidR="00F90BDC" w:rsidRDefault="00F90BDC"/>
    <w:p w14:paraId="73C64BCE" w14:textId="77777777" w:rsidR="00F90BDC" w:rsidRDefault="00F90BDC">
      <w:r xmlns:w="http://schemas.openxmlformats.org/wordprocessingml/2006/main">
        <w:t xml:space="preserve">1. La persécution des croyants : rester ferme face à l’adversité</w:t>
      </w:r>
    </w:p>
    <w:p w14:paraId="1957022B" w14:textId="77777777" w:rsidR="00F90BDC" w:rsidRDefault="00F90BDC"/>
    <w:p w14:paraId="39FAE77D" w14:textId="77777777" w:rsidR="00F90BDC" w:rsidRDefault="00F90BDC">
      <w:r xmlns:w="http://schemas.openxmlformats.org/wordprocessingml/2006/main">
        <w:t xml:space="preserve">2. La résilience face à l'opposition : la force de Dieu dans la souffrance</w:t>
      </w:r>
    </w:p>
    <w:p w14:paraId="698F8544" w14:textId="77777777" w:rsidR="00F90BDC" w:rsidRDefault="00F90BDC"/>
    <w:p w14:paraId="41F88042" w14:textId="77777777" w:rsidR="00F90BDC" w:rsidRDefault="00F90BDC">
      <w:r xmlns:w="http://schemas.openxmlformats.org/wordprocessingml/2006/main">
        <w:t xml:space="preserve">1. Romains 8 :37-39 -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755D35CC" w14:textId="77777777" w:rsidR="00F90BDC" w:rsidRDefault="00F90BDC"/>
    <w:p w14:paraId="13E5BA70" w14:textId="77777777" w:rsidR="00F90BDC" w:rsidRDefault="00F90BDC">
      <w:r xmlns:w="http://schemas.openxmlformats.org/wordprocessingml/2006/main">
        <w:t xml:space="preserve">2. Philippiens 4 : 13 – « Je peux faire tout cela par celui qui me donne la force. »</w:t>
      </w:r>
    </w:p>
    <w:p w14:paraId="6F2E20BE" w14:textId="77777777" w:rsidR="00F90BDC" w:rsidRDefault="00F90BDC"/>
    <w:p w14:paraId="57AB12DB" w14:textId="77777777" w:rsidR="00F90BDC" w:rsidRDefault="00F90BDC">
      <w:r xmlns:w="http://schemas.openxmlformats.org/wordprocessingml/2006/main">
        <w:t xml:space="preserve">Jean 16:4 Mais je vous ai dit ces choses, afin que, le moment venu, vous vous souveniez de ce que je vous ai dit. Et je ne vous ai pas dit ces choses au début, parce que j'étais avec vous.</w:t>
      </w:r>
    </w:p>
    <w:p w14:paraId="58FF42E2" w14:textId="77777777" w:rsidR="00F90BDC" w:rsidRDefault="00F90BDC"/>
    <w:p w14:paraId="53B5C472" w14:textId="77777777" w:rsidR="00F90BDC" w:rsidRDefault="00F90BDC">
      <w:r xmlns:w="http://schemas.openxmlformats.org/wordprocessingml/2006/main">
        <w:t xml:space="preserve">Jésus a annoncé à ses disciples sa mort et sa résurrection prochaines, mais il ne leur a pas parlé au début de son ministère parce qu'il était toujours avec eux.</w:t>
      </w:r>
    </w:p>
    <w:p w14:paraId="7F3E3C47" w14:textId="77777777" w:rsidR="00F90BDC" w:rsidRDefault="00F90BDC"/>
    <w:p w14:paraId="119B5B18" w14:textId="77777777" w:rsidR="00F90BDC" w:rsidRDefault="00F90BDC">
      <w:r xmlns:w="http://schemas.openxmlformats.org/wordprocessingml/2006/main">
        <w:t xml:space="preserve">1. Se souvenir des paroles de Jésus : se tourner vers Jean 16 : 4 pour trouver force et conseils.</w:t>
      </w:r>
    </w:p>
    <w:p w14:paraId="10025F65" w14:textId="77777777" w:rsidR="00F90BDC" w:rsidRDefault="00F90BDC"/>
    <w:p w14:paraId="46125798" w14:textId="77777777" w:rsidR="00F90BDC" w:rsidRDefault="00F90BDC">
      <w:r xmlns:w="http://schemas.openxmlformats.org/wordprocessingml/2006/main">
        <w:t xml:space="preserve">2. La puissance de la résurrection : trouver l'espoir dans la promesse de Jésus.</w:t>
      </w:r>
    </w:p>
    <w:p w14:paraId="48B73B02" w14:textId="77777777" w:rsidR="00F90BDC" w:rsidRDefault="00F90BDC"/>
    <w:p w14:paraId="385F9EEF" w14:textId="77777777" w:rsidR="00F90BDC" w:rsidRDefault="00F90BDC">
      <w:r xmlns:w="http://schemas.openxmlformats.org/wordprocessingml/2006/main">
        <w:t xml:space="preserve">1. Luc 24 :6-8 : Il n'est pas ici, mais il est ressuscité : rappelez-vous comment il vous parlait lorsqu'il était encore en Galilée.</w:t>
      </w:r>
    </w:p>
    <w:p w14:paraId="4760FD2F" w14:textId="77777777" w:rsidR="00F90BDC" w:rsidRDefault="00F90BDC"/>
    <w:p w14:paraId="6EDDBD0D" w14:textId="77777777" w:rsidR="00F90BDC" w:rsidRDefault="00F90BDC">
      <w:r xmlns:w="http://schemas.openxmlformats.org/wordprocessingml/2006/main">
        <w:t xml:space="preserve">2. 1 Corinthiens 15 : 20-22 : Mais maintenant, Christ est ressuscité des morts et est devenu les prémices de ceux qui sont morts.</w:t>
      </w:r>
    </w:p>
    <w:p w14:paraId="4BAA98C7" w14:textId="77777777" w:rsidR="00F90BDC" w:rsidRDefault="00F90BDC"/>
    <w:p w14:paraId="6AB3EA46" w14:textId="77777777" w:rsidR="00F90BDC" w:rsidRDefault="00F90BDC">
      <w:r xmlns:w="http://schemas.openxmlformats.org/wordprocessingml/2006/main">
        <w:t xml:space="preserve">Jean 16:5 Mais maintenant je m'en vais vers celui qui m'a envoyé ; et aucun de vous ne me demande : Où vas-tu ?</w:t>
      </w:r>
    </w:p>
    <w:p w14:paraId="132F736C" w14:textId="77777777" w:rsidR="00F90BDC" w:rsidRDefault="00F90BDC"/>
    <w:p w14:paraId="1E6BB09B" w14:textId="77777777" w:rsidR="00F90BDC" w:rsidRDefault="00F90BDC">
      <w:r xmlns:w="http://schemas.openxmlformats.org/wordprocessingml/2006/main">
        <w:t xml:space="preserve">Les disciples n'ont pas interrogé Jésus sur son départ.</w:t>
      </w:r>
    </w:p>
    <w:p w14:paraId="2462F0E5" w14:textId="77777777" w:rsidR="00F90BDC" w:rsidRDefault="00F90BDC"/>
    <w:p w14:paraId="02C038B8" w14:textId="77777777" w:rsidR="00F90BDC" w:rsidRDefault="00F90BDC">
      <w:r xmlns:w="http://schemas.openxmlformats.org/wordprocessingml/2006/main">
        <w:t xml:space="preserve">1. Ne prenez pas les choses pour acquises – Nous sommes souvent si prompts à prendre pour acquis les personnes et les choses dans nos vies, mais c'est quelque chose dont nous devons constamment nous efforcer d'être conscients.</w:t>
      </w:r>
    </w:p>
    <w:p w14:paraId="234C8ED0" w14:textId="77777777" w:rsidR="00F90BDC" w:rsidRDefault="00F90BDC"/>
    <w:p w14:paraId="4B0F7C3C" w14:textId="77777777" w:rsidR="00F90BDC" w:rsidRDefault="00F90BDC">
      <w:r xmlns:w="http://schemas.openxmlformats.org/wordprocessingml/2006/main">
        <w:t xml:space="preserve">2. Poser les bonnes questions – Nous devons être attentifs aux questions que nous posons et nous efforcer de garantir que nos questions sont significatives et efficaces.</w:t>
      </w:r>
    </w:p>
    <w:p w14:paraId="2C1DDCE5" w14:textId="77777777" w:rsidR="00F90BDC" w:rsidRDefault="00F90BDC"/>
    <w:p w14:paraId="10B00187" w14:textId="77777777" w:rsidR="00F90BDC" w:rsidRDefault="00F90BDC">
      <w:r xmlns:w="http://schemas.openxmlformats.org/wordprocessingml/2006/main">
        <w:t xml:space="preserve">1. Colossiens 4 :6 – « Que votre discours soit toujours aimable, assaisonné de sel, afin que vous sachiez comment vous devez répondre à chacun. »</w:t>
      </w:r>
    </w:p>
    <w:p w14:paraId="4B3764B2" w14:textId="77777777" w:rsidR="00F90BDC" w:rsidRDefault="00F90BDC"/>
    <w:p w14:paraId="271ED389" w14:textId="77777777" w:rsidR="00F90BDC" w:rsidRDefault="00F90BDC">
      <w:r xmlns:w="http://schemas.openxmlformats.org/wordprocessingml/2006/main">
        <w:t xml:space="preserve">2. Proverbes 15 : 23 – « Faire une réponse juste est une joie pour un homme, et une parole à propos, comme elle est bonne ! »</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16:6 Mais parce que je vous ai dit ces choses, la tristesse a rempli votre cœur.</w:t>
      </w:r>
    </w:p>
    <w:p w14:paraId="26162544" w14:textId="77777777" w:rsidR="00F90BDC" w:rsidRDefault="00F90BDC"/>
    <w:p w14:paraId="3AA05BB3" w14:textId="77777777" w:rsidR="00F90BDC" w:rsidRDefault="00F90BDC">
      <w:r xmlns:w="http://schemas.openxmlformats.org/wordprocessingml/2006/main">
        <w:t xml:space="preserve">Jean 16 : 6 parle de Jésus informant ses disciples que la tristesse a rempli leur cœur.</w:t>
      </w:r>
    </w:p>
    <w:p w14:paraId="34EAAC22" w14:textId="77777777" w:rsidR="00F90BDC" w:rsidRDefault="00F90BDC"/>
    <w:p w14:paraId="29DA607B" w14:textId="77777777" w:rsidR="00F90BDC" w:rsidRDefault="00F90BDC">
      <w:r xmlns:w="http://schemas.openxmlformats.org/wordprocessingml/2006/main">
        <w:t xml:space="preserve">1 : Même dans les moments de tristesse, nous pouvons tirer force et réconfort de Jésus.</w:t>
      </w:r>
    </w:p>
    <w:p w14:paraId="39B41724" w14:textId="77777777" w:rsidR="00F90BDC" w:rsidRDefault="00F90BDC"/>
    <w:p w14:paraId="4CE88C5B" w14:textId="77777777" w:rsidR="00F90BDC" w:rsidRDefault="00F90BDC">
      <w:r xmlns:w="http://schemas.openxmlformats.org/wordprocessingml/2006/main">
        <w:t xml:space="preserve">2 : Jésus comprend nos chagrins et est avec nous même dans nos moments les plus sombres.</w:t>
      </w:r>
    </w:p>
    <w:p w14:paraId="105D5574" w14:textId="77777777" w:rsidR="00F90BDC" w:rsidRDefault="00F90BDC"/>
    <w:p w14:paraId="67A4072C" w14:textId="77777777" w:rsidR="00F90BDC" w:rsidRDefault="00F90BDC">
      <w:r xmlns:w="http://schemas.openxmlformats.org/wordprocessingml/2006/main">
        <w:t xml:space="preserve">1 : Psaume 34 :18 – Le Seigneur est proche de ceux qui ont le cœur brisé et sauve ceux dont l’esprit est brisé.</w:t>
      </w:r>
    </w:p>
    <w:p w14:paraId="1AB4207E" w14:textId="77777777" w:rsidR="00F90BDC" w:rsidRDefault="00F90BDC"/>
    <w:p w14:paraId="0B4F3EC5" w14:textId="77777777" w:rsidR="00F90BDC" w:rsidRDefault="00F90BDC">
      <w:r xmlns:w="http://schemas.openxmlformats.org/wordprocessingml/2006/main">
        <w:t xml:space="preserve">2 : Isaïe 41 :10 – Ne craignez donc pas, car je suis avec vous ; ne soyez pas consterné, car je suis votre Dieu. Je te fortifierai et je t'aiderai ; Je te soutiendrai de ma droite droite.</w:t>
      </w:r>
    </w:p>
    <w:p w14:paraId="7A27B97F" w14:textId="77777777" w:rsidR="00F90BDC" w:rsidRDefault="00F90BDC"/>
    <w:p w14:paraId="6104243D" w14:textId="77777777" w:rsidR="00F90BDC" w:rsidRDefault="00F90BDC">
      <w:r xmlns:w="http://schemas.openxmlformats.org/wordprocessingml/2006/main">
        <w:t xml:space="preserve">Jean 16:7 Néanmoins, je vous dis la vérité ; Il vous est avantageux que je m'en aille ; car si je ne m'en vais pas, le Consolateur ne viendra pas vers vous ; mais si je pars, je vous l'enverrai.</w:t>
      </w:r>
    </w:p>
    <w:p w14:paraId="76EF0F99" w14:textId="77777777" w:rsidR="00F90BDC" w:rsidRDefault="00F90BDC"/>
    <w:p w14:paraId="4C365FCF" w14:textId="77777777" w:rsidR="00F90BDC" w:rsidRDefault="00F90BDC">
      <w:r xmlns:w="http://schemas.openxmlformats.org/wordprocessingml/2006/main">
        <w:t xml:space="preserve">Le Consolateur viendra quand Jésus partira.</w:t>
      </w:r>
    </w:p>
    <w:p w14:paraId="5D067285" w14:textId="77777777" w:rsidR="00F90BDC" w:rsidRDefault="00F90BDC"/>
    <w:p w14:paraId="5B644EDA" w14:textId="77777777" w:rsidR="00F90BDC" w:rsidRDefault="00F90BDC">
      <w:r xmlns:w="http://schemas.openxmlformats.org/wordprocessingml/2006/main">
        <w:t xml:space="preserve">1 : Par le sacrifice de Jésus, il nous apporte le Saint-Esprit, un Consolateur toujours avec nous.</w:t>
      </w:r>
    </w:p>
    <w:p w14:paraId="3231E8AC" w14:textId="77777777" w:rsidR="00F90BDC" w:rsidRDefault="00F90BDC"/>
    <w:p w14:paraId="3FB7E268" w14:textId="77777777" w:rsidR="00F90BDC" w:rsidRDefault="00F90BDC">
      <w:r xmlns:w="http://schemas.openxmlformats.org/wordprocessingml/2006/main">
        <w:t xml:space="preserve">2 : Le départ de Jésus n'est pas une mauvaise chose, c'est une bénédiction, car à travers lui nous recevons l'Esprit Saint, le Consolateur.</w:t>
      </w:r>
    </w:p>
    <w:p w14:paraId="0C75740B" w14:textId="77777777" w:rsidR="00F90BDC" w:rsidRDefault="00F90BDC"/>
    <w:p w14:paraId="10F18FAF" w14:textId="77777777" w:rsidR="00F90BDC" w:rsidRDefault="00F90BDC">
      <w:r xmlns:w="http://schemas.openxmlformats.org/wordprocessingml/2006/main">
        <w:t xml:space="preserve">1 : Isaïe 9 :6 – Car un enfant nous est né, un fils nous est donné ; et le gouvernement reposera sur son épaule, et son nom sera appelé Conseiller merveilleux, Dieu puissant, Père éternel, Prince de la paix.</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Romains 8 :26-27 – De même, l’Esprit nous aide dans notre faiblesse. Car nous ne savons pas pour quoi prier comme nous le devrions, mais l'Esprit lui-même intercède pour nous avec des gémissements trop profonds pour être exprimés. Et celui qui sonde les cœurs sait quelle est la pensée de l'Esprit, car l'Esprit intercède pour les saints selon la volonté de Dieu.</w:t>
      </w:r>
    </w:p>
    <w:p w14:paraId="0D16583D" w14:textId="77777777" w:rsidR="00F90BDC" w:rsidRDefault="00F90BDC"/>
    <w:p w14:paraId="2D43DC26" w14:textId="77777777" w:rsidR="00F90BDC" w:rsidRDefault="00F90BDC">
      <w:r xmlns:w="http://schemas.openxmlformats.org/wordprocessingml/2006/main">
        <w:t xml:space="preserve">Jean 16:8 Et quand il sera venu, il convaincra le monde du péché, de la justice et du jugement.</w:t>
      </w:r>
    </w:p>
    <w:p w14:paraId="1F617C4B" w14:textId="77777777" w:rsidR="00F90BDC" w:rsidRDefault="00F90BDC"/>
    <w:p w14:paraId="79E9FE98" w14:textId="77777777" w:rsidR="00F90BDC" w:rsidRDefault="00F90BDC">
      <w:r xmlns:w="http://schemas.openxmlformats.org/wordprocessingml/2006/main">
        <w:t xml:space="preserve">Le passage déclare que lorsque le Saint-Esprit viendra, il reprendra le monde du péché, de la justice et du jugement.</w:t>
      </w:r>
    </w:p>
    <w:p w14:paraId="20D8F3A6" w14:textId="77777777" w:rsidR="00F90BDC" w:rsidRDefault="00F90BDC"/>
    <w:p w14:paraId="3E07E678" w14:textId="77777777" w:rsidR="00F90BDC" w:rsidRDefault="00F90BDC">
      <w:r xmlns:w="http://schemas.openxmlformats.org/wordprocessingml/2006/main">
        <w:t xml:space="preserve">1 : La puissance du Saint-Esprit dans nos vies</w:t>
      </w:r>
    </w:p>
    <w:p w14:paraId="50216827" w14:textId="77777777" w:rsidR="00F90BDC" w:rsidRDefault="00F90BDC"/>
    <w:p w14:paraId="2CA582DA" w14:textId="77777777" w:rsidR="00F90BDC" w:rsidRDefault="00F90BDC">
      <w:r xmlns:w="http://schemas.openxmlformats.org/wordprocessingml/2006/main">
        <w:t xml:space="preserve">2 : La justice et le jugement inébranlables de Dieu</w:t>
      </w:r>
    </w:p>
    <w:p w14:paraId="6499A123" w14:textId="77777777" w:rsidR="00F90BDC" w:rsidRDefault="00F90BDC"/>
    <w:p w14:paraId="74C7A18A" w14:textId="77777777" w:rsidR="00F90BDC" w:rsidRDefault="00F90BDC">
      <w:r xmlns:w="http://schemas.openxmlformats.org/wordprocessingml/2006/main">
        <w:t xml:space="preserve">1 : Isaïe 30 :21 – « Que vous tourniez à droite ou à gauche, vos oreilles entendront une voix derrière vous, disant : « Voici le chemin ; marchez-y. »</w:t>
      </w:r>
    </w:p>
    <w:p w14:paraId="298D2591" w14:textId="77777777" w:rsidR="00F90BDC" w:rsidRDefault="00F90BDC"/>
    <w:p w14:paraId="26E6FE06" w14:textId="77777777" w:rsidR="00F90BDC" w:rsidRDefault="00F90BDC">
      <w:r xmlns:w="http://schemas.openxmlformats.org/wordprocessingml/2006/main">
        <w:t xml:space="preserve">2 : Psaume 139 :7-10 – « Où puis-je aller à partir de ton Esprit ? Où puis-je fuir ta présence ? Si je monte au ciel, vous y êtes ; si je fais mon lit dans les profondeurs, tu es là. Si je me lève sur les ailes de l’aurore, si je m’installe de l’autre côté de la mer, là aussi ta main me guidera, ta droite me tiendra fermement.</w:t>
      </w:r>
    </w:p>
    <w:p w14:paraId="06ABF790" w14:textId="77777777" w:rsidR="00F90BDC" w:rsidRDefault="00F90BDC"/>
    <w:p w14:paraId="0E44F874" w14:textId="77777777" w:rsidR="00F90BDC" w:rsidRDefault="00F90BDC">
      <w:r xmlns:w="http://schemas.openxmlformats.org/wordprocessingml/2006/main">
        <w:t xml:space="preserve">Jean 16:9 Du péché, parce qu'ils ne croient pas en moi ;</w:t>
      </w:r>
    </w:p>
    <w:p w14:paraId="06FC22E8" w14:textId="77777777" w:rsidR="00F90BDC" w:rsidRDefault="00F90BDC"/>
    <w:p w14:paraId="11D3CA91" w14:textId="77777777" w:rsidR="00F90BDC" w:rsidRDefault="00F90BDC">
      <w:r xmlns:w="http://schemas.openxmlformats.org/wordprocessingml/2006/main">
        <w:t xml:space="preserve">Jean 16 : 9 résume l’importance de la foi en Jésus-Christ.</w:t>
      </w:r>
    </w:p>
    <w:p w14:paraId="050EDD91" w14:textId="77777777" w:rsidR="00F90BDC" w:rsidRDefault="00F90BDC"/>
    <w:p w14:paraId="2656C2B1" w14:textId="77777777" w:rsidR="00F90BDC" w:rsidRDefault="00F90BDC">
      <w:r xmlns:w="http://schemas.openxmlformats.org/wordprocessingml/2006/main">
        <w:t xml:space="preserve">1 : Ayez foi et croyez en Jésus-Christ.</w:t>
      </w:r>
    </w:p>
    <w:p w14:paraId="6977D0EC" w14:textId="77777777" w:rsidR="00F90BDC" w:rsidRDefault="00F90BDC"/>
    <w:p w14:paraId="3496D8A8" w14:textId="77777777" w:rsidR="00F90BDC" w:rsidRDefault="00F90BDC">
      <w:r xmlns:w="http://schemas.openxmlformats.org/wordprocessingml/2006/main">
        <w:t xml:space="preserve">2 : Croyez en Jésus-Christ et soyez sauvé.</w:t>
      </w:r>
    </w:p>
    <w:p w14:paraId="1A028697" w14:textId="77777777" w:rsidR="00F90BDC" w:rsidRDefault="00F90BDC"/>
    <w:p w14:paraId="6DF2155C" w14:textId="77777777" w:rsidR="00F90BDC" w:rsidRDefault="00F90BDC">
      <w:r xmlns:w="http://schemas.openxmlformats.org/wordprocessingml/2006/main">
        <w:t xml:space="preserve">1 : Romains 10 : 9-10 « Si tu confesses de ta bouche le Seigneur Jésus, et si tu crois dans ton cœur que Dieu l'a ressuscité des morts, tu seras sauvé. Car l'homme croit du cœur à la justice ; et c'est de la bouche que l'on confesse pour le salut. »</w:t>
      </w:r>
    </w:p>
    <w:p w14:paraId="7B2A67B3" w14:textId="77777777" w:rsidR="00F90BDC" w:rsidRDefault="00F90BDC"/>
    <w:p w14:paraId="24D932D8" w14:textId="77777777" w:rsidR="00F90BDC" w:rsidRDefault="00F90BDC">
      <w:r xmlns:w="http://schemas.openxmlformats.org/wordprocessingml/2006/main">
        <w:t xml:space="preserve">2 : Éphésiens 2 : 8-9 « Car c'est par la grâce que vous êtes sauvés, par la foi ; et cela ne vient pas de vous-mêmes : c'est un don de Dieu : non des œuvres, afin que personne ne se glorifie. »</w:t>
      </w:r>
    </w:p>
    <w:p w14:paraId="3B8042D7" w14:textId="77777777" w:rsidR="00F90BDC" w:rsidRDefault="00F90BDC"/>
    <w:p w14:paraId="4290F8B0" w14:textId="77777777" w:rsidR="00F90BDC" w:rsidRDefault="00F90BDC">
      <w:r xmlns:w="http://schemas.openxmlformats.org/wordprocessingml/2006/main">
        <w:t xml:space="preserve">Jean 16:10 De justice, parce que je vais vers mon Père, et que vous ne me voyez plus ;</w:t>
      </w:r>
    </w:p>
    <w:p w14:paraId="4EA155D2" w14:textId="77777777" w:rsidR="00F90BDC" w:rsidRDefault="00F90BDC"/>
    <w:p w14:paraId="1E6649FC" w14:textId="77777777" w:rsidR="00F90BDC" w:rsidRDefault="00F90BDC">
      <w:r xmlns:w="http://schemas.openxmlformats.org/wordprocessingml/2006/main">
        <w:t xml:space="preserve">Le passage parle de Jésus allant vers le Père et de ses disciples qui ne le voient plus.</w:t>
      </w:r>
    </w:p>
    <w:p w14:paraId="55310337" w14:textId="77777777" w:rsidR="00F90BDC" w:rsidRDefault="00F90BDC"/>
    <w:p w14:paraId="5455376F" w14:textId="77777777" w:rsidR="00F90BDC" w:rsidRDefault="00F90BDC">
      <w:r xmlns:w="http://schemas.openxmlformats.org/wordprocessingml/2006/main">
        <w:t xml:space="preserve">1. Le retour de Jésus au Père : le point de vue d'un fidèle disciple</w:t>
      </w:r>
    </w:p>
    <w:p w14:paraId="643C9116" w14:textId="77777777" w:rsidR="00F90BDC" w:rsidRDefault="00F90BDC"/>
    <w:p w14:paraId="0296EB30" w14:textId="77777777" w:rsidR="00F90BDC" w:rsidRDefault="00F90BDC">
      <w:r xmlns:w="http://schemas.openxmlformats.org/wordprocessingml/2006/main">
        <w:t xml:space="preserve">2. Le départ de Jésus : un appel à la justice</w:t>
      </w:r>
    </w:p>
    <w:p w14:paraId="72C93D04" w14:textId="77777777" w:rsidR="00F90BDC" w:rsidRDefault="00F90BDC"/>
    <w:p w14:paraId="2D36C595" w14:textId="77777777" w:rsidR="00F90BDC" w:rsidRDefault="00F90BDC">
      <w:r xmlns:w="http://schemas.openxmlformats.org/wordprocessingml/2006/main">
        <w:t xml:space="preserve">1. Jean 14 : 1-3 – « Que vos cœurs ne soient pas troublés. Croyez en Dieu ; croyez aussi en moi. Il y a plusieurs pièces dans la maison de mon Père. S'il n'en était pas ainsi, vous aurais-je dit que je vais préparer une place pour toi ? Et si je vais te préparer une place, je reviendrai et je te prendrai chez moi, afin que là où je suis, tu sois aussi.</w:t>
      </w:r>
    </w:p>
    <w:p w14:paraId="2946AABD" w14:textId="77777777" w:rsidR="00F90BDC" w:rsidRDefault="00F90BDC"/>
    <w:p w14:paraId="1710E4B0" w14:textId="77777777" w:rsidR="00F90BDC" w:rsidRDefault="00F90BDC">
      <w:r xmlns:w="http://schemas.openxmlformats.org/wordprocessingml/2006/main">
        <w:t xml:space="preserve">2. Matthieu 6 :33 – « Mais cherchez premièrement le royaume et la justice de Dieu, et toutes ces choses vous seront données par-dessus. »</w:t>
      </w:r>
    </w:p>
    <w:p w14:paraId="7E21E71C" w14:textId="77777777" w:rsidR="00F90BDC" w:rsidRDefault="00F90BDC"/>
    <w:p w14:paraId="75AC1FB2" w14:textId="77777777" w:rsidR="00F90BDC" w:rsidRDefault="00F90BDC">
      <w:r xmlns:w="http://schemas.openxmlformats.org/wordprocessingml/2006/main">
        <w:t xml:space="preserve">Jean 16:11 Du jugement, parce que le prince de ce monde est jugé.</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de Jean 16 : 11 traite du jugement du prince de ce monde.</w:t>
      </w:r>
    </w:p>
    <w:p w14:paraId="126A386B" w14:textId="77777777" w:rsidR="00F90BDC" w:rsidRDefault="00F90BDC"/>
    <w:p w14:paraId="100308F6" w14:textId="77777777" w:rsidR="00F90BDC" w:rsidRDefault="00F90BDC">
      <w:r xmlns:w="http://schemas.openxmlformats.org/wordprocessingml/2006/main">
        <w:t xml:space="preserve">1. La puissance du jugement de Dieu sur le prince de ce monde</w:t>
      </w:r>
    </w:p>
    <w:p w14:paraId="5F7B7FA9" w14:textId="77777777" w:rsidR="00F90BDC" w:rsidRDefault="00F90BDC"/>
    <w:p w14:paraId="1FDD5C60" w14:textId="77777777" w:rsidR="00F90BDC" w:rsidRDefault="00F90BDC">
      <w:r xmlns:w="http://schemas.openxmlformats.org/wordprocessingml/2006/main">
        <w:t xml:space="preserve">2. Comment pouvons-nous nous dresser contre le prince de ce monde grâce à la foi dans le jugement de Dieu</w:t>
      </w:r>
    </w:p>
    <w:p w14:paraId="0A2D8A86" w14:textId="77777777" w:rsidR="00F90BDC" w:rsidRDefault="00F90BDC"/>
    <w:p w14:paraId="1027DA46" w14:textId="77777777" w:rsidR="00F90BDC" w:rsidRDefault="00F90BDC">
      <w:r xmlns:w="http://schemas.openxmlformats.org/wordprocessingml/2006/main">
        <w:t xml:space="preserve">1. 2 Corinthiens 4:4 - Dans leur cas, le dieu de ce monde a aveuglé l'esprit des incroyants, pour les empêcher de voir la lumière de l'évangile de la gloire de Christ, qui est l'image de Dieu.</w:t>
      </w:r>
    </w:p>
    <w:p w14:paraId="63ED6D9E" w14:textId="77777777" w:rsidR="00F90BDC" w:rsidRDefault="00F90BDC"/>
    <w:p w14:paraId="26933D76" w14:textId="77777777" w:rsidR="00F90BDC" w:rsidRDefault="00F90BDC">
      <w:r xmlns:w="http://schemas.openxmlformats.org/wordprocessingml/2006/main">
        <w:t xml:space="preserve">2. Éphésiens 6:12 - Car nous ne luttons pas contre la chair et le sang, mais contre les dirigeants, contre les autorités, contre les puissances cosmiques de ces ténèbres présentes, contre les forces spirituelles du mal dans les lieux célestes.</w:t>
      </w:r>
    </w:p>
    <w:p w14:paraId="79A9A364" w14:textId="77777777" w:rsidR="00F90BDC" w:rsidRDefault="00F90BDC"/>
    <w:p w14:paraId="7BEE3720" w14:textId="77777777" w:rsidR="00F90BDC" w:rsidRDefault="00F90BDC">
      <w:r xmlns:w="http://schemas.openxmlformats.org/wordprocessingml/2006/main">
        <w:t xml:space="preserve">Jean 16:12 J'ai encore beaucoup de choses à vous dire, mais vous ne pouvez pas les supporter maintenant.</w:t>
      </w:r>
    </w:p>
    <w:p w14:paraId="7CC5B3F1" w14:textId="77777777" w:rsidR="00F90BDC" w:rsidRDefault="00F90BDC"/>
    <w:p w14:paraId="4795255A" w14:textId="77777777" w:rsidR="00F90BDC" w:rsidRDefault="00F90BDC">
      <w:r xmlns:w="http://schemas.openxmlformats.org/wordprocessingml/2006/main">
        <w:t xml:space="preserve">Jésus dit à ses disciples qu’il a encore quelque chose à leur dire, mais qu’ils ne sont pas encore prêts à l’entendre.</w:t>
      </w:r>
    </w:p>
    <w:p w14:paraId="3FC6D0D3" w14:textId="77777777" w:rsidR="00F90BDC" w:rsidRDefault="00F90BDC"/>
    <w:p w14:paraId="49461468" w14:textId="77777777" w:rsidR="00F90BDC" w:rsidRDefault="00F90BDC">
      <w:r xmlns:w="http://schemas.openxmlformats.org/wordprocessingml/2006/main">
        <w:t xml:space="preserve">1. Prendre le temps de grandir : préparer nos cœurs à recevoir la parole de Dieu</w:t>
      </w:r>
    </w:p>
    <w:p w14:paraId="2089A6E2" w14:textId="77777777" w:rsidR="00F90BDC" w:rsidRDefault="00F90BDC"/>
    <w:p w14:paraId="5BD4026B" w14:textId="77777777" w:rsidR="00F90BDC" w:rsidRDefault="00F90BDC">
      <w:r xmlns:w="http://schemas.openxmlformats.org/wordprocessingml/2006/main">
        <w:t xml:space="preserve">2. Inébranlable dans la foi : apprendre à endurer jusqu'à ce que nous recevions les promesses de Dieu</w:t>
      </w:r>
    </w:p>
    <w:p w14:paraId="6F6DA64C" w14:textId="77777777" w:rsidR="00F90BDC" w:rsidRDefault="00F90BDC"/>
    <w:p w14:paraId="5C91B33C" w14:textId="77777777" w:rsidR="00F90BDC" w:rsidRDefault="00F90BDC">
      <w:r xmlns:w="http://schemas.openxmlformats.org/wordprocessingml/2006/main">
        <w:t xml:space="preserve">1. Éphésiens 3 : 14-19 – La prière de Paul pour l'Église</w:t>
      </w:r>
    </w:p>
    <w:p w14:paraId="5C95E7ED" w14:textId="77777777" w:rsidR="00F90BDC" w:rsidRDefault="00F90BDC"/>
    <w:p w14:paraId="7DEF54D9" w14:textId="77777777" w:rsidR="00F90BDC" w:rsidRDefault="00F90BDC">
      <w:r xmlns:w="http://schemas.openxmlformats.org/wordprocessingml/2006/main">
        <w:t xml:space="preserve">2. Jacques 1 : 2-4 – Trouver la joie dans les épreuves et les tribulations</w:t>
      </w:r>
    </w:p>
    <w:p w14:paraId="6196FC4B" w14:textId="77777777" w:rsidR="00F90BDC" w:rsidRDefault="00F90BDC"/>
    <w:p w14:paraId="7859C600" w14:textId="77777777" w:rsidR="00F90BDC" w:rsidRDefault="00F90BDC">
      <w:r xmlns:w="http://schemas.openxmlformats.org/wordprocessingml/2006/main">
        <w:t xml:space="preserve">Jean 16:13 Mais quand lui, l'Esprit de vérité, sera venu, il vous guidera dans toute la vérité ; car il ne parlera pas de lui-même ; mais tout ce qu'il entendra, il le dira ; et il vous annoncera </w:t>
      </w:r>
      <w:r xmlns:w="http://schemas.openxmlformats.org/wordprocessingml/2006/main">
        <w:lastRenderedPageBreak xmlns:w="http://schemas.openxmlformats.org/wordprocessingml/2006/main"/>
      </w:r>
      <w:r xmlns:w="http://schemas.openxmlformats.org/wordprocessingml/2006/main">
        <w:t xml:space="preserve">les choses à venir.</w:t>
      </w:r>
    </w:p>
    <w:p w14:paraId="270DD866" w14:textId="77777777" w:rsidR="00F90BDC" w:rsidRDefault="00F90BDC"/>
    <w:p w14:paraId="59339832" w14:textId="77777777" w:rsidR="00F90BDC" w:rsidRDefault="00F90BDC">
      <w:r xmlns:w="http://schemas.openxmlformats.org/wordprocessingml/2006/main">
        <w:t xml:space="preserve">L’Esprit de Vérité nous guidera vers toute la vérité et nous montrera les choses à venir.</w:t>
      </w:r>
    </w:p>
    <w:p w14:paraId="2B629985" w14:textId="77777777" w:rsidR="00F90BDC" w:rsidRDefault="00F90BDC"/>
    <w:p w14:paraId="00A8579D" w14:textId="77777777" w:rsidR="00F90BDC" w:rsidRDefault="00F90BDC">
      <w:r xmlns:w="http://schemas.openxmlformats.org/wordprocessingml/2006/main">
        <w:t xml:space="preserve">1. La puissance du Saint-Esprit dans nos vies</w:t>
      </w:r>
    </w:p>
    <w:p w14:paraId="5535E2C6" w14:textId="77777777" w:rsidR="00F90BDC" w:rsidRDefault="00F90BDC"/>
    <w:p w14:paraId="0F499D60" w14:textId="77777777" w:rsidR="00F90BDC" w:rsidRDefault="00F90BDC">
      <w:r xmlns:w="http://schemas.openxmlformats.org/wordprocessingml/2006/main">
        <w:t xml:space="preserve">2. Suivre la direction de l'Esprit</w:t>
      </w:r>
    </w:p>
    <w:p w14:paraId="162729D8" w14:textId="77777777" w:rsidR="00F90BDC" w:rsidRDefault="00F90BDC"/>
    <w:p w14:paraId="777CFF42" w14:textId="77777777" w:rsidR="00F90BDC" w:rsidRDefault="00F90BDC">
      <w:r xmlns:w="http://schemas.openxmlformats.org/wordprocessingml/2006/main">
        <w:t xml:space="preserve">1. Romains 8 :14 – Car tous ceux qui sont conduits par l’Esprit de Dieu sont fils de Dieu.</w:t>
      </w:r>
    </w:p>
    <w:p w14:paraId="1159853C" w14:textId="77777777" w:rsidR="00F90BDC" w:rsidRDefault="00F90BDC"/>
    <w:p w14:paraId="325904D2" w14:textId="77777777" w:rsidR="00F90BDC" w:rsidRDefault="00F90BDC">
      <w:r xmlns:w="http://schemas.openxmlformats.org/wordprocessingml/2006/main">
        <w:t xml:space="preserve">2. Matthieu 16:17 - Et Jésus répondit et lui dit : Tu es béni, Simon Barjona ; car ce n'est pas la chair et le sang qui te l'ont révélé, mais mon Père qui est dans les cieux.</w:t>
      </w:r>
    </w:p>
    <w:p w14:paraId="1C1AC4B5" w14:textId="77777777" w:rsidR="00F90BDC" w:rsidRDefault="00F90BDC"/>
    <w:p w14:paraId="49F9141E" w14:textId="77777777" w:rsidR="00F90BDC" w:rsidRDefault="00F90BDC">
      <w:r xmlns:w="http://schemas.openxmlformats.org/wordprocessingml/2006/main">
        <w:t xml:space="preserve">Jean 16:14 Il me glorifiera, car il recevra de ce qui est à moi et vous l'annoncera.</w:t>
      </w:r>
    </w:p>
    <w:p w14:paraId="73859DDC" w14:textId="77777777" w:rsidR="00F90BDC" w:rsidRDefault="00F90BDC"/>
    <w:p w14:paraId="6805EE64" w14:textId="77777777" w:rsidR="00F90BDC" w:rsidRDefault="00F90BDC">
      <w:r xmlns:w="http://schemas.openxmlformats.org/wordprocessingml/2006/main">
        <w:t xml:space="preserve">Le passage révèle que les disciples de Jésus recevront de Lui une connaissance qui le glorifiera.</w:t>
      </w:r>
    </w:p>
    <w:p w14:paraId="46975AB4" w14:textId="77777777" w:rsidR="00F90BDC" w:rsidRDefault="00F90BDC"/>
    <w:p w14:paraId="377F8634" w14:textId="77777777" w:rsidR="00F90BDC" w:rsidRDefault="00F90BDC">
      <w:r xmlns:w="http://schemas.openxmlformats.org/wordprocessingml/2006/main">
        <w:t xml:space="preserve">1 : Nous pouvons glorifier Jésus en recevant de Lui la connaissance et en la partageant avec les autres.</w:t>
      </w:r>
    </w:p>
    <w:p w14:paraId="324C586D" w14:textId="77777777" w:rsidR="00F90BDC" w:rsidRDefault="00F90BDC"/>
    <w:p w14:paraId="35E917C7" w14:textId="77777777" w:rsidR="00F90BDC" w:rsidRDefault="00F90BDC">
      <w:r xmlns:w="http://schemas.openxmlformats.org/wordprocessingml/2006/main">
        <w:t xml:space="preserve">2 : Grâce à Jésus, nous pouvons recevoir la connaissance qui lui apportera la gloire.</w:t>
      </w:r>
    </w:p>
    <w:p w14:paraId="4A420063" w14:textId="77777777" w:rsidR="00F90BDC" w:rsidRDefault="00F90BDC"/>
    <w:p w14:paraId="6115C0A9" w14:textId="77777777" w:rsidR="00F90BDC" w:rsidRDefault="00F90BDC">
      <w:r xmlns:w="http://schemas.openxmlformats.org/wordprocessingml/2006/main">
        <w:t xml:space="preserve">1 : Ésaïe 11 : 2 - « Et l'esprit du Seigneur reposera sur lui, l'esprit de sagesse et d'intelligence, l'esprit de conseil et de force, l'esprit de connaissance et de crainte du Seigneur » ;</w:t>
      </w:r>
    </w:p>
    <w:p w14:paraId="1A8D0669" w14:textId="77777777" w:rsidR="00F90BDC" w:rsidRDefault="00F90BDC"/>
    <w:p w14:paraId="2F3BBD04" w14:textId="77777777" w:rsidR="00F90BDC" w:rsidRDefault="00F90BDC">
      <w:r xmlns:w="http://schemas.openxmlformats.org/wordprocessingml/2006/main">
        <w:t xml:space="preserve">2 : Proverbes 2 :6 – « Car le Seigneur donne la sagesse ; de sa bouche sortent la connaissance et la compréhension.</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16:15 Tout ce que le Père a est à moi. C'est pourquoi j'ai dit qu'il prendra de ce qui est à moi et qu'il vous le montrera.</w:t>
      </w:r>
    </w:p>
    <w:p w14:paraId="196FCCAB" w14:textId="77777777" w:rsidR="00F90BDC" w:rsidRDefault="00F90BDC"/>
    <w:p w14:paraId="710B761D" w14:textId="77777777" w:rsidR="00F90BDC" w:rsidRDefault="00F90BDC">
      <w:r xmlns:w="http://schemas.openxmlformats.org/wordprocessingml/2006/main">
        <w:t xml:space="preserve">Dieu a donné à ses disciples le don de comprendre ses enseignements.</w:t>
      </w:r>
    </w:p>
    <w:p w14:paraId="5FBF2700" w14:textId="77777777" w:rsidR="00F90BDC" w:rsidRDefault="00F90BDC"/>
    <w:p w14:paraId="43481D91" w14:textId="77777777" w:rsidR="00F90BDC" w:rsidRDefault="00F90BDC">
      <w:r xmlns:w="http://schemas.openxmlformats.org/wordprocessingml/2006/main">
        <w:t xml:space="preserve">1 : Les bénédictions de la connaissance des enseignements du Christ</w:t>
      </w:r>
    </w:p>
    <w:p w14:paraId="40A3131A" w14:textId="77777777" w:rsidR="00F90BDC" w:rsidRDefault="00F90BDC"/>
    <w:p w14:paraId="4B20949A" w14:textId="77777777" w:rsidR="00F90BDC" w:rsidRDefault="00F90BDC">
      <w:r xmlns:w="http://schemas.openxmlformats.org/wordprocessingml/2006/main">
        <w:t xml:space="preserve">2 : La joie de partager les enseignements du Christ</w:t>
      </w:r>
    </w:p>
    <w:p w14:paraId="3BF1AEB6" w14:textId="77777777" w:rsidR="00F90BDC" w:rsidRDefault="00F90BDC"/>
    <w:p w14:paraId="41C862FE" w14:textId="77777777" w:rsidR="00F90BDC" w:rsidRDefault="00F90BDC">
      <w:r xmlns:w="http://schemas.openxmlformats.org/wordprocessingml/2006/main">
        <w:t xml:space="preserve">1 : Colossiens 2:3 En qui sont cachés tous les trésors de la sagesse et de la connaissance.</w:t>
      </w:r>
    </w:p>
    <w:p w14:paraId="3F8A932C" w14:textId="77777777" w:rsidR="00F90BDC" w:rsidRDefault="00F90BDC"/>
    <w:p w14:paraId="423CE436" w14:textId="77777777" w:rsidR="00F90BDC" w:rsidRDefault="00F90BDC">
      <w:r xmlns:w="http://schemas.openxmlformats.org/wordprocessingml/2006/main">
        <w:t xml:space="preserve">2: Jacques 1:5 Si quelqu'un d'entre vous manque de sagesse, qu'il la demande à Dieu, qui donne à tous libéralement et sans reproche ; et cela lui sera donné.</w:t>
      </w:r>
    </w:p>
    <w:p w14:paraId="350BD4AB" w14:textId="77777777" w:rsidR="00F90BDC" w:rsidRDefault="00F90BDC"/>
    <w:p w14:paraId="21EA70ED" w14:textId="77777777" w:rsidR="00F90BDC" w:rsidRDefault="00F90BDC">
      <w:r xmlns:w="http://schemas.openxmlformats.org/wordprocessingml/2006/main">
        <w:t xml:space="preserve">Jean 16:16 Encore un peu de temps et vous ne me verrez plus ; et encore un peu de temps et vous me verrez, parce que je vais au Père.</w:t>
      </w:r>
    </w:p>
    <w:p w14:paraId="39FAEE8B" w14:textId="77777777" w:rsidR="00F90BDC" w:rsidRDefault="00F90BDC"/>
    <w:p w14:paraId="6A9E180B" w14:textId="77777777" w:rsidR="00F90BDC" w:rsidRDefault="00F90BDC">
      <w:r xmlns:w="http://schemas.openxmlformats.org/wordprocessingml/2006/main">
        <w:t xml:space="preserve">Jésus annonce à ses disciples qu'il s'absentera pour une courte période, mais qu'ils le reverront bientôt.</w:t>
      </w:r>
    </w:p>
    <w:p w14:paraId="4E0D5E1F" w14:textId="77777777" w:rsidR="00F90BDC" w:rsidRDefault="00F90BDC"/>
    <w:p w14:paraId="71E0BC53" w14:textId="77777777" w:rsidR="00F90BDC" w:rsidRDefault="00F90BDC">
      <w:r xmlns:w="http://schemas.openxmlformats.org/wordprocessingml/2006/main">
        <w:t xml:space="preserve">1 : Dieu ne nous laisse jamais seuls. Bien que Jésus quittait les disciples, il a promis qu’il reviendrait et serait de nouveau avec eux.</w:t>
      </w:r>
    </w:p>
    <w:p w14:paraId="55A5C006" w14:textId="77777777" w:rsidR="00F90BDC" w:rsidRDefault="00F90BDC"/>
    <w:p w14:paraId="52C49A65" w14:textId="77777777" w:rsidR="00F90BDC" w:rsidRDefault="00F90BDC">
      <w:r xmlns:w="http://schemas.openxmlformats.org/wordprocessingml/2006/main">
        <w:t xml:space="preserve">2 : Nous devons être patients dans les moments difficiles. Jésus a promis à ses disciples que même s’ils luttaient, cela ne serait pas éternel et qu’ils le reverraient bientôt.</w:t>
      </w:r>
    </w:p>
    <w:p w14:paraId="5B63E3F7" w14:textId="77777777" w:rsidR="00F90BDC" w:rsidRDefault="00F90BDC"/>
    <w:p w14:paraId="222D5B51" w14:textId="77777777" w:rsidR="00F90BDC" w:rsidRDefault="00F90BDC">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w:t>
      </w:r>
      <w:r xmlns:w="http://schemas.openxmlformats.org/wordprocessingml/2006/main">
        <w:lastRenderedPageBreak xmlns:w="http://schemas.openxmlformats.org/wordprocessingml/2006/main"/>
      </w:r>
      <w:r xmlns:w="http://schemas.openxmlformats.org/wordprocessingml/2006/main">
        <w:t xml:space="preserve">pourront pour nous séparer de l'amour de Dieu en Jésus-Christ notre Seigneur.</w:t>
      </w:r>
    </w:p>
    <w:p w14:paraId="4114EB12" w14:textId="77777777" w:rsidR="00F90BDC" w:rsidRDefault="00F90BDC"/>
    <w:p w14:paraId="5A8AF7AA" w14:textId="77777777" w:rsidR="00F90BDC" w:rsidRDefault="00F90BDC">
      <w:r xmlns:w="http://schemas.openxmlformats.org/wordprocessingml/2006/main">
        <w:t xml:space="preserve">2 : Hébreux 13 :5-6 – Gardez votre vie libre de l’amour de l’argent et contentez-vous de ce que vous avez, car il a dit : « Je ne vous quitterai jamais et je ne vous abandonnerai jamais. » Nous pouvons donc dire avec assurance : « Le Seigneur est mon aide ; Je n'aurai pas peur ; Qu'est-ce que l'homme peut faire pour moi?"</w:t>
      </w:r>
    </w:p>
    <w:p w14:paraId="204C24B4" w14:textId="77777777" w:rsidR="00F90BDC" w:rsidRDefault="00F90BDC"/>
    <w:p w14:paraId="2428CF1B" w14:textId="77777777" w:rsidR="00F90BDC" w:rsidRDefault="00F90BDC">
      <w:r xmlns:w="http://schemas.openxmlformats.org/wordprocessingml/2006/main">
        <w:t xml:space="preserve">Jean 16:17 Alors quelques-uns de ses disciples dirent entre eux : Qu'est-ce qu'il nous dit : Encore un peu de temps, et vous ne me verrez plus ; et encore, un peu de temps, et vous me verrez ; et : Parce que je aller chez le Père ?</w:t>
      </w:r>
    </w:p>
    <w:p w14:paraId="4C9DFDBF" w14:textId="77777777" w:rsidR="00F90BDC" w:rsidRDefault="00F90BDC"/>
    <w:p w14:paraId="641C7867" w14:textId="77777777" w:rsidR="00F90BDC" w:rsidRDefault="00F90BDC">
      <w:r xmlns:w="http://schemas.openxmlformats.org/wordprocessingml/2006/main">
        <w:t xml:space="preserve">Certains disciples de Jésus étaient troublés par sa déclaration selon laquelle ils ne le verraient pas pendant un petit moment, mais le reverraient ensuite.</w:t>
      </w:r>
    </w:p>
    <w:p w14:paraId="3343F676" w14:textId="77777777" w:rsidR="00F90BDC" w:rsidRDefault="00F90BDC"/>
    <w:p w14:paraId="5152EE0C" w14:textId="77777777" w:rsidR="00F90BDC" w:rsidRDefault="00F90BDC">
      <w:r xmlns:w="http://schemas.openxmlformats.org/wordprocessingml/2006/main">
        <w:t xml:space="preserve">1. L’absence de Jésus : trouver la force dans l’attente</w:t>
      </w:r>
    </w:p>
    <w:p w14:paraId="758332C0" w14:textId="77777777" w:rsidR="00F90BDC" w:rsidRDefault="00F90BDC"/>
    <w:p w14:paraId="453EDB46" w14:textId="77777777" w:rsidR="00F90BDC" w:rsidRDefault="00F90BDC">
      <w:r xmlns:w="http://schemas.openxmlformats.org/wordprocessingml/2006/main">
        <w:t xml:space="preserve">2. La promesse de Jésus : avoir confiance en son retour</w:t>
      </w:r>
    </w:p>
    <w:p w14:paraId="176ED916" w14:textId="77777777" w:rsidR="00F90BDC" w:rsidRDefault="00F90BDC"/>
    <w:p w14:paraId="128ACD81" w14:textId="77777777" w:rsidR="00F90BDC" w:rsidRDefault="00F90BDC">
      <w:r xmlns:w="http://schemas.openxmlformats.org/wordprocessingml/2006/main">
        <w:t xml:space="preserve">1. Romains 8 :25 – « Mais si nous espérons ce que nous ne voyons pas, nous l’attendons avec patience. »</w:t>
      </w:r>
    </w:p>
    <w:p w14:paraId="71FA7D4A" w14:textId="77777777" w:rsidR="00F90BDC" w:rsidRDefault="00F90BDC"/>
    <w:p w14:paraId="31A57F43" w14:textId="77777777" w:rsidR="00F90BDC" w:rsidRDefault="00F90BDC">
      <w:r xmlns:w="http://schemas.openxmlformats.org/wordprocessingml/2006/main">
        <w:t xml:space="preserve">2. Hébreux 10 : 35-36 – « Ne rejetez donc pas votre confiance, qui a une grande récompense. Car vous avez besoin d'endurance, afin qu'après avoir fait la volonté de Dieu, vous puissiez recevoir la promesse. »</w:t>
      </w:r>
    </w:p>
    <w:p w14:paraId="350FFF16" w14:textId="77777777" w:rsidR="00F90BDC" w:rsidRDefault="00F90BDC"/>
    <w:p w14:paraId="41B9CF5A" w14:textId="77777777" w:rsidR="00F90BDC" w:rsidRDefault="00F90BDC">
      <w:r xmlns:w="http://schemas.openxmlformats.org/wordprocessingml/2006/main">
        <w:t xml:space="preserve">Jean 16:18 Ils dirent donc : Qu'est-ce qu'il dit : Un peu de temps ? nous ne pouvons pas dire ce qu'il dit.</w:t>
      </w:r>
    </w:p>
    <w:p w14:paraId="105479CD" w14:textId="77777777" w:rsidR="00F90BDC" w:rsidRDefault="00F90BDC"/>
    <w:p w14:paraId="13D1799A" w14:textId="77777777" w:rsidR="00F90BDC" w:rsidRDefault="00F90BDC">
      <w:r xmlns:w="http://schemas.openxmlformats.org/wordprocessingml/2006/main">
        <w:t xml:space="preserve">Jésus parle de sa mort et de sa résurrection à ses disciples, mais ils ne comprennent pas ses paroles.</w:t>
      </w:r>
    </w:p>
    <w:p w14:paraId="6632D166" w14:textId="77777777" w:rsidR="00F90BDC" w:rsidRDefault="00F90BDC"/>
    <w:p w14:paraId="469828B2" w14:textId="77777777" w:rsidR="00F90BDC" w:rsidRDefault="00F90BDC">
      <w:r xmlns:w="http://schemas.openxmlformats.org/wordprocessingml/2006/main">
        <w:t xml:space="preserve">1. Le mystère de la croix : comprendre les enseignements de Jésus sur la résurrection</w:t>
      </w:r>
    </w:p>
    <w:p w14:paraId="565E0B0E" w14:textId="77777777" w:rsidR="00F90BDC" w:rsidRDefault="00F90BDC"/>
    <w:p w14:paraId="70DB027B" w14:textId="77777777" w:rsidR="00F90BDC" w:rsidRDefault="00F90BDC">
      <w:r xmlns:w="http://schemas.openxmlformats.org/wordprocessingml/2006/main">
        <w:t xml:space="preserve">2. Le pouvoir de la foi : croire en la promesse de vie éternelle de Jésus</w:t>
      </w:r>
    </w:p>
    <w:p w14:paraId="1CFB2631" w14:textId="77777777" w:rsidR="00F90BDC" w:rsidRDefault="00F90BDC"/>
    <w:p w14:paraId="69F4E2DD"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72B039E9" w14:textId="77777777" w:rsidR="00F90BDC" w:rsidRDefault="00F90BDC"/>
    <w:p w14:paraId="6DAA829F" w14:textId="77777777" w:rsidR="00F90BDC" w:rsidRDefault="00F90BDC">
      <w:r xmlns:w="http://schemas.openxmlformats.org/wordprocessingml/2006/main">
        <w:t xml:space="preserve">2. Philippiens 3 : 10-11 – Je veux connaître Christ – oui, connaître la puissance de sa résurrection et sa participation à ses souffrances, devenir comme lui dans sa mort et ainsi, d’une manière ou d’une autre, parvenir à la résurrection d’entre les morts.</w:t>
      </w:r>
    </w:p>
    <w:p w14:paraId="41620C04" w14:textId="77777777" w:rsidR="00F90BDC" w:rsidRDefault="00F90BDC"/>
    <w:p w14:paraId="6973D1D6" w14:textId="77777777" w:rsidR="00F90BDC" w:rsidRDefault="00F90BDC">
      <w:r xmlns:w="http://schemas.openxmlformats.org/wordprocessingml/2006/main">
        <w:t xml:space="preserve">Jean 16:19 Or Jésus comprit qu'ils désiraient l'interroger, et il leur dit : Vérifiez-vous entre vous ce que j'ai dit : Un peu de temps, et vous ne me verrez pas ; et encore un peu de temps, et vous tu me verras ?</w:t>
      </w:r>
    </w:p>
    <w:p w14:paraId="1B45FD86" w14:textId="77777777" w:rsidR="00F90BDC" w:rsidRDefault="00F90BDC"/>
    <w:p w14:paraId="671BBE0B" w14:textId="77777777" w:rsidR="00F90BDC" w:rsidRDefault="00F90BDC">
      <w:r xmlns:w="http://schemas.openxmlformats.org/wordprocessingml/2006/main">
        <w:t xml:space="preserve">Jésus savait que ses disciples étaient confus par sa déclaration selon laquelle il les quitterait bientôt, alors il leur a demandé s'ils remettaient en question ses paroles.</w:t>
      </w:r>
    </w:p>
    <w:p w14:paraId="2E5686F6" w14:textId="77777777" w:rsidR="00F90BDC" w:rsidRDefault="00F90BDC"/>
    <w:p w14:paraId="48845279" w14:textId="77777777" w:rsidR="00F90BDC" w:rsidRDefault="00F90BDC">
      <w:r xmlns:w="http://schemas.openxmlformats.org/wordprocessingml/2006/main">
        <w:t xml:space="preserve">1. Jésus savait que ses disciples auraient du mal à accepter son départ, mais il a quand même choisi de les quitter pour envoyer le Saint-Esprit.</w:t>
      </w:r>
    </w:p>
    <w:p w14:paraId="175CD443" w14:textId="77777777" w:rsidR="00F90BDC" w:rsidRDefault="00F90BDC"/>
    <w:p w14:paraId="5F47BBD2" w14:textId="77777777" w:rsidR="00F90BDC" w:rsidRDefault="00F90BDC">
      <w:r xmlns:w="http://schemas.openxmlformats.org/wordprocessingml/2006/main">
        <w:t xml:space="preserve">2. Jésus savait que ses disciples seraient confus par ses paroles, mais il a quand même choisi de leur confier la vérité.</w:t>
      </w:r>
    </w:p>
    <w:p w14:paraId="5DFD4AF1" w14:textId="77777777" w:rsidR="00F90BDC" w:rsidRDefault="00F90BDC"/>
    <w:p w14:paraId="5930EFB8" w14:textId="77777777" w:rsidR="00F90BDC" w:rsidRDefault="00F90BDC">
      <w:r xmlns:w="http://schemas.openxmlformats.org/wordprocessingml/2006/main">
        <w:t xml:space="preserve">1. Jean 14 : 16-17 – « Et je prierai le Père, et il vous donnera un autre consolateur, afin qu'il demeure avec vous pour toujours ; Même l'Esprit de vérité ; que le monde ne peut pas recevoir, parce qu'il ne le voit pas et ne le connaît pas : mais vous le connaissez ; car il habite avec vous et sera en vous.</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11 :2-3 - « Et l'esprit du Seigneur reposera sur lui, l'esprit de sagesse et d'intelligence, l'esprit de conseil et de force, l'esprit de connaissance et de crainte du Seigneur ; Et il le rendra prompt à comprendre dans la crainte de l’Éternel ; et il ne jugera pas selon ce que ses yeux ont vu, ni ne reprendra après ce que ses oreilles ont entendu. »</w:t>
      </w:r>
    </w:p>
    <w:p w14:paraId="7238F6FA" w14:textId="77777777" w:rsidR="00F90BDC" w:rsidRDefault="00F90BDC"/>
    <w:p w14:paraId="0E67B974" w14:textId="77777777" w:rsidR="00F90BDC" w:rsidRDefault="00F90BDC">
      <w:r xmlns:w="http://schemas.openxmlformats.org/wordprocessingml/2006/main">
        <w:t xml:space="preserve">Jean 16:20 En vérité, en vérité, je vous le dis, vous pleurerez et vous vous lamenterez, mais le monde se réjouira ; et vous serez tristes, mais votre tristesse se changera en joie.</w:t>
      </w:r>
    </w:p>
    <w:p w14:paraId="3C424885" w14:textId="77777777" w:rsidR="00F90BDC" w:rsidRDefault="00F90BDC"/>
    <w:p w14:paraId="55E4E4B1" w14:textId="77777777" w:rsidR="00F90BDC" w:rsidRDefault="00F90BDC">
      <w:r xmlns:w="http://schemas.openxmlformats.org/wordprocessingml/2006/main">
        <w:t xml:space="preserve">Ce passage nous rappelle que même si nous pouvons éprouver des difficultés et du chagrin dans cette vie, Dieu peut les transformer en joie.</w:t>
      </w:r>
    </w:p>
    <w:p w14:paraId="492633FD" w14:textId="77777777" w:rsidR="00F90BDC" w:rsidRDefault="00F90BDC"/>
    <w:p w14:paraId="59A55B02" w14:textId="77777777" w:rsidR="00F90BDC" w:rsidRDefault="00F90BDC">
      <w:r xmlns:w="http://schemas.openxmlformats.org/wordprocessingml/2006/main">
        <w:t xml:space="preserve">1. Trouver la joie à travers le chagrin – Comment trouver la vraie joie par la foi en Dieu, même au milieu de la souffrance.</w:t>
      </w:r>
    </w:p>
    <w:p w14:paraId="37A13D5C" w14:textId="77777777" w:rsidR="00F90BDC" w:rsidRDefault="00F90BDC"/>
    <w:p w14:paraId="3FBBBFE6" w14:textId="77777777" w:rsidR="00F90BDC" w:rsidRDefault="00F90BDC">
      <w:r xmlns:w="http://schemas.openxmlformats.org/wordprocessingml/2006/main">
        <w:t xml:space="preserve">2. Se réjouir dans le Seigneur – Comprendre la joie qui vient du fait de faire confiance à Dieu et de mettre notre foi en Lui.</w:t>
      </w:r>
    </w:p>
    <w:p w14:paraId="20BDAD5A" w14:textId="77777777" w:rsidR="00F90BDC" w:rsidRDefault="00F90BDC"/>
    <w:p w14:paraId="27B02486"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2B75DF74" w14:textId="77777777" w:rsidR="00F90BDC" w:rsidRDefault="00F90BDC"/>
    <w:p w14:paraId="640A3683" w14:textId="77777777" w:rsidR="00F90BDC" w:rsidRDefault="00F90BDC">
      <w:r xmlns:w="http://schemas.openxmlformats.org/wordprocessingml/2006/main">
        <w:t xml:space="preserve">2. Ésaïe 61:3 - Pour donner à ceux qui pleurent dans Sion, pour leur donner la beauté au lieu des cendres, l'huile de joie au lieu du deuil, le vêtement de louange au lieu de l'esprit de lourdeur ; afin qu'on les appelle arbres de justice, plantation du Seigneur, afin qu'il soit glorifié.</w:t>
      </w:r>
    </w:p>
    <w:p w14:paraId="76DA2377" w14:textId="77777777" w:rsidR="00F90BDC" w:rsidRDefault="00F90BDC"/>
    <w:p w14:paraId="298F914E" w14:textId="77777777" w:rsidR="00F90BDC" w:rsidRDefault="00F90BDC">
      <w:r xmlns:w="http://schemas.openxmlformats.org/wordprocessingml/2006/main">
        <w:t xml:space="preserve">Jean 16:21 Une femme en travail est triste, parce que son heure est venue; mais dès qu'elle accouche, elle ne se souvient plus de l'angoisse, à cause de la joie qu'un homme est né dans le monde.</w:t>
      </w:r>
    </w:p>
    <w:p w14:paraId="03C62798" w14:textId="77777777" w:rsidR="00F90BDC" w:rsidRDefault="00F90BDC"/>
    <w:p w14:paraId="63E9A5EB" w14:textId="77777777" w:rsidR="00F90BDC" w:rsidRDefault="00F90BDC">
      <w:r xmlns:w="http://schemas.openxmlformats.org/wordprocessingml/2006/main">
        <w:t xml:space="preserve">Une femme éprouve de la douleur et du chagrin lors de l'accouchement mais de la joie à la naissance d'un enfant.</w:t>
      </w:r>
    </w:p>
    <w:p w14:paraId="158F0EF3" w14:textId="77777777" w:rsidR="00F90BDC" w:rsidRDefault="00F90BDC"/>
    <w:p w14:paraId="2C3D4D4E" w14:textId="77777777" w:rsidR="00F90BDC" w:rsidRDefault="00F90BDC">
      <w:r xmlns:w="http://schemas.openxmlformats.org/wordprocessingml/2006/main">
        <w:t xml:space="preserve">1. La joie de devenir parent</w:t>
      </w:r>
    </w:p>
    <w:p w14:paraId="46CB78AF" w14:textId="77777777" w:rsidR="00F90BDC" w:rsidRDefault="00F90BDC"/>
    <w:p w14:paraId="06E1B921" w14:textId="77777777" w:rsidR="00F90BDC" w:rsidRDefault="00F90BDC">
      <w:r xmlns:w="http://schemas.openxmlformats.org/wordprocessingml/2006/main">
        <w:t xml:space="preserve">2. La douleur de l'accouchement et la récompense d'une nouvelle vie</w:t>
      </w:r>
    </w:p>
    <w:p w14:paraId="1C87DB84" w14:textId="77777777" w:rsidR="00F90BDC" w:rsidRDefault="00F90BDC"/>
    <w:p w14:paraId="22FD1718" w14:textId="77777777" w:rsidR="00F90BDC" w:rsidRDefault="00F90BDC">
      <w:r xmlns:w="http://schemas.openxmlformats.org/wordprocessingml/2006/main">
        <w:t xml:space="preserve">1. Psaume 127 : 3 : « Voici, les enfants sont un héritage du Seigneur, le fruit des entrailles est une récompense. »</w:t>
      </w:r>
    </w:p>
    <w:p w14:paraId="626BB9C6" w14:textId="77777777" w:rsidR="00F90BDC" w:rsidRDefault="00F90BDC"/>
    <w:p w14:paraId="59C2DAC3" w14:textId="77777777" w:rsidR="00F90BDC" w:rsidRDefault="00F90BDC">
      <w:r xmlns:w="http://schemas.openxmlformats.org/wordprocessingml/2006/main">
        <w:t xml:space="preserve">2. Romains 8 :18-25 : « Car je considère que les souffrances du temps présent ne valent pas la peine d'être comparées à la gloire qui doit nous être révélée. »</w:t>
      </w:r>
    </w:p>
    <w:p w14:paraId="234F5205" w14:textId="77777777" w:rsidR="00F90BDC" w:rsidRDefault="00F90BDC"/>
    <w:p w14:paraId="350A41DD" w14:textId="77777777" w:rsidR="00F90BDC" w:rsidRDefault="00F90BDC">
      <w:r xmlns:w="http://schemas.openxmlformats.org/wordprocessingml/2006/main">
        <w:t xml:space="preserve">Jean 16:22 Et vous êtes donc maintenant dans la tristesse; mais je vous reverrai, et votre cœur se réjouira, et personne ne vous ravira votre joie.</w:t>
      </w:r>
    </w:p>
    <w:p w14:paraId="658D9007" w14:textId="77777777" w:rsidR="00F90BDC" w:rsidRDefault="00F90BDC"/>
    <w:p w14:paraId="02DB4718" w14:textId="77777777" w:rsidR="00F90BDC" w:rsidRDefault="00F90BDC">
      <w:r xmlns:w="http://schemas.openxmlformats.org/wordprocessingml/2006/main">
        <w:t xml:space="preserve">Dieu nous promet une joie que personne ne peut nous enlever.</w:t>
      </w:r>
    </w:p>
    <w:p w14:paraId="3143226F" w14:textId="77777777" w:rsidR="00F90BDC" w:rsidRDefault="00F90BDC"/>
    <w:p w14:paraId="778CD770" w14:textId="77777777" w:rsidR="00F90BDC" w:rsidRDefault="00F90BDC">
      <w:r xmlns:w="http://schemas.openxmlformats.org/wordprocessingml/2006/main">
        <w:t xml:space="preserve">1 : Ne laissons pas notre joie être emportée par le chagrin et regardons plutôt vers Dieu pour la joie et l’assurance.</w:t>
      </w:r>
    </w:p>
    <w:p w14:paraId="7131CFBB" w14:textId="77777777" w:rsidR="00F90BDC" w:rsidRDefault="00F90BDC"/>
    <w:p w14:paraId="1EFB3671" w14:textId="77777777" w:rsidR="00F90BDC" w:rsidRDefault="00F90BDC">
      <w:r xmlns:w="http://schemas.openxmlformats.org/wordprocessingml/2006/main">
        <w:t xml:space="preserve">2 : La joie de Dieu est une joie éternelle que personne ne peut nous enlever – faisons-lui confiance et trouvons de la joie en lui.</w:t>
      </w:r>
    </w:p>
    <w:p w14:paraId="26644A1F" w14:textId="77777777" w:rsidR="00F90BDC" w:rsidRDefault="00F90BDC"/>
    <w:p w14:paraId="707C3C29" w14:textId="77777777" w:rsidR="00F90BDC" w:rsidRDefault="00F90BDC">
      <w:r xmlns:w="http://schemas.openxmlformats.org/wordprocessingml/2006/main">
        <w:t xml:space="preserve">1 : Psaume 16 :11 – Tu me fais connaître le chemin de la vie ; en ta présence il y a plénitude de joie ; à ta droite se trouvent des plaisirs éternels.</w:t>
      </w:r>
    </w:p>
    <w:p w14:paraId="691CD3DF" w14:textId="77777777" w:rsidR="00F90BDC" w:rsidRDefault="00F90BDC"/>
    <w:p w14:paraId="11F91045" w14:textId="77777777" w:rsidR="00F90BDC" w:rsidRDefault="00F90BDC">
      <w:r xmlns:w="http://schemas.openxmlformats.org/wordprocessingml/2006/main">
        <w:t xml:space="preserve">2 : Romains 15 :13 – Que le Dieu d’espérance vous remplisse de toute joie et de toute paix dans la foi, afin que par la puissance du Saint-Esprit vous abondiez en espérance.</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16:23 Et ce jour-là, vous ne me demanderez rien. En vérité, en vérité, je vous le dis : tout ce que vous demanderez au Père en mon nom, il vous le donnera.</w:t>
      </w:r>
    </w:p>
    <w:p w14:paraId="07DA6968" w14:textId="77777777" w:rsidR="00F90BDC" w:rsidRDefault="00F90BDC"/>
    <w:p w14:paraId="610A6F01" w14:textId="77777777" w:rsidR="00F90BDC" w:rsidRDefault="00F90BDC">
      <w:r xmlns:w="http://schemas.openxmlformats.org/wordprocessingml/2006/main">
        <w:t xml:space="preserve">Jésus promet que si nous le demandons au Père en son nom, il nous accordera tout ce que nous demandons.</w:t>
      </w:r>
    </w:p>
    <w:p w14:paraId="68516A5A" w14:textId="77777777" w:rsidR="00F90BDC" w:rsidRDefault="00F90BDC"/>
    <w:p w14:paraId="1669FB9B" w14:textId="77777777" w:rsidR="00F90BDC" w:rsidRDefault="00F90BDC">
      <w:r xmlns:w="http://schemas.openxmlformats.org/wordprocessingml/2006/main">
        <w:t xml:space="preserve">1. Le pouvoir de demander au nom de Jésus</w:t>
      </w:r>
    </w:p>
    <w:p w14:paraId="7AE614EA" w14:textId="77777777" w:rsidR="00F90BDC" w:rsidRDefault="00F90BDC"/>
    <w:p w14:paraId="67BD4A45" w14:textId="77777777" w:rsidR="00F90BDC" w:rsidRDefault="00F90BDC">
      <w:r xmlns:w="http://schemas.openxmlformats.org/wordprocessingml/2006/main">
        <w:t xml:space="preserve">2. Foi dans les promesses de Jésus</w:t>
      </w:r>
    </w:p>
    <w:p w14:paraId="63D71D3E" w14:textId="77777777" w:rsidR="00F90BDC" w:rsidRDefault="00F90BDC"/>
    <w:p w14:paraId="4E89CE1B" w14:textId="77777777" w:rsidR="00F90BDC" w:rsidRDefault="00F90BDC">
      <w:r xmlns:w="http://schemas.openxmlformats.org/wordprocessingml/2006/main">
        <w:t xml:space="preserve">1. Matthieu 7 :7-11 – « Demandez, et on vous donnera ; cherchez, et vous trouverez ; frappez, et on vous ouvrira. »</w:t>
      </w:r>
    </w:p>
    <w:p w14:paraId="17B4C1F2" w14:textId="77777777" w:rsidR="00F90BDC" w:rsidRDefault="00F90BDC"/>
    <w:p w14:paraId="0C81161E" w14:textId="77777777" w:rsidR="00F90BDC" w:rsidRDefault="00F90BDC">
      <w:r xmlns:w="http://schemas.openxmlformats.org/wordprocessingml/2006/main">
        <w:t xml:space="preserve">2. Éphésiens 3 :20-21 - « Maintenant, à celui qui est capable de faire bien plus que tout ce que nous demandons ou pensons, selon la puissance qui agit en nous, à lui soit la gloire dans l'Église et en Jésus-Christ partout. toutes les générations, pour toujours et à jamais. Amen."</w:t>
      </w:r>
    </w:p>
    <w:p w14:paraId="4F3A2F06" w14:textId="77777777" w:rsidR="00F90BDC" w:rsidRDefault="00F90BDC"/>
    <w:p w14:paraId="062AE6E1" w14:textId="77777777" w:rsidR="00F90BDC" w:rsidRDefault="00F90BDC">
      <w:r xmlns:w="http://schemas.openxmlformats.org/wordprocessingml/2006/main">
        <w:t xml:space="preserve">Jean 16:24 Jusqu'ici vous n'avez rien demandé en mon nom : demandez, et vous recevrez, afin que votre joie soit pleine.</w:t>
      </w:r>
    </w:p>
    <w:p w14:paraId="36E7F638" w14:textId="77777777" w:rsidR="00F90BDC" w:rsidRDefault="00F90BDC"/>
    <w:p w14:paraId="7BDD89D2" w14:textId="77777777" w:rsidR="00F90BDC" w:rsidRDefault="00F90BDC">
      <w:r xmlns:w="http://schemas.openxmlformats.org/wordprocessingml/2006/main">
        <w:t xml:space="preserve">Ce passage encourage les croyants à demander à Dieu ce dont ils ont besoin au nom de Jésus, sachant qu'ils le recevront et seront remplis de joie.</w:t>
      </w:r>
    </w:p>
    <w:p w14:paraId="7CFD486D" w14:textId="77777777" w:rsidR="00F90BDC" w:rsidRDefault="00F90BDC"/>
    <w:p w14:paraId="1BD089A4" w14:textId="77777777" w:rsidR="00F90BDC" w:rsidRDefault="00F90BDC">
      <w:r xmlns:w="http://schemas.openxmlformats.org/wordprocessingml/2006/main">
        <w:t xml:space="preserve">1 : Dieu est toujours prêt à nous entendre et à exaucer nos demandes.</w:t>
      </w:r>
    </w:p>
    <w:p w14:paraId="2A3D1ECA" w14:textId="77777777" w:rsidR="00F90BDC" w:rsidRDefault="00F90BDC"/>
    <w:p w14:paraId="05D2E66E" w14:textId="77777777" w:rsidR="00F90BDC" w:rsidRDefault="00F90BDC">
      <w:r xmlns:w="http://schemas.openxmlformats.org/wordprocessingml/2006/main">
        <w:t xml:space="preserve">2 : Lorsque nous demandons au nom de Jésus, nous pouvons avoir l'assurance que notre joie sera complète.</w:t>
      </w:r>
    </w:p>
    <w:p w14:paraId="06DEC289" w14:textId="77777777" w:rsidR="00F90BDC" w:rsidRDefault="00F90BDC"/>
    <w:p w14:paraId="2AD9BA91" w14:textId="77777777" w:rsidR="00F90BDC" w:rsidRDefault="00F90BDC">
      <w:r xmlns:w="http://schemas.openxmlformats.org/wordprocessingml/2006/main">
        <w:t xml:space="preserve">1 : Philippiens 4 :6-7 - Ne vous inquiétez de rien, mais en toute situation, par la prière et la supplication, avec actions de grâces, présentez vos demandes à Dieu. Et la paix de Dieu, qui transcende </w:t>
      </w:r>
      <w:r xmlns:w="http://schemas.openxmlformats.org/wordprocessingml/2006/main">
        <w:lastRenderedPageBreak xmlns:w="http://schemas.openxmlformats.org/wordprocessingml/2006/main"/>
      </w:r>
      <w:r xmlns:w="http://schemas.openxmlformats.org/wordprocessingml/2006/main">
        <w:t xml:space="preserve">toute intelligence, gardera vos cœurs et vos esprits en Jésus-Christ.</w:t>
      </w:r>
    </w:p>
    <w:p w14:paraId="7DD71A5F" w14:textId="77777777" w:rsidR="00F90BDC" w:rsidRDefault="00F90BDC"/>
    <w:p w14:paraId="401BBC93" w14:textId="77777777" w:rsidR="00F90BDC" w:rsidRDefault="00F90BDC">
      <w:r xmlns:w="http://schemas.openxmlformats.org/wordprocessingml/2006/main">
        <w:t xml:space="preserve">2 : Jacques 4 :2-3 – Vous n’avez pas parce que vous ne le demandez pas à Dieu. Lorsque vous demandez, vous ne recevez pas, parce que vous demandez avec de mauvaises motivations, afin de dépenser ce que vous obtenez pour vos plaisirs.</w:t>
      </w:r>
    </w:p>
    <w:p w14:paraId="031E3C3B" w14:textId="77777777" w:rsidR="00F90BDC" w:rsidRDefault="00F90BDC"/>
    <w:p w14:paraId="39F95B55" w14:textId="77777777" w:rsidR="00F90BDC" w:rsidRDefault="00F90BDC">
      <w:r xmlns:w="http://schemas.openxmlformats.org/wordprocessingml/2006/main">
        <w:t xml:space="preserve">Jean 16:25 Je vous ai dit ces choses en proverbes ; mais le temps vient où je ne vous parlerai plus en proverbes, mais je vous ferai connaître clairement le Père.</w:t>
      </w:r>
    </w:p>
    <w:p w14:paraId="2E3192B1" w14:textId="77777777" w:rsidR="00F90BDC" w:rsidRDefault="00F90BDC"/>
    <w:p w14:paraId="3ED54D5E" w14:textId="77777777" w:rsidR="00F90BDC" w:rsidRDefault="00F90BDC">
      <w:r xmlns:w="http://schemas.openxmlformats.org/wordprocessingml/2006/main">
        <w:t xml:space="preserve">Jésus a promis de révéler davantage le plan de son Père à ses disciples.</w:t>
      </w:r>
    </w:p>
    <w:p w14:paraId="1805EA6A" w14:textId="77777777" w:rsidR="00F90BDC" w:rsidRDefault="00F90BDC"/>
    <w:p w14:paraId="35FEA120" w14:textId="77777777" w:rsidR="00F90BDC" w:rsidRDefault="00F90BDC">
      <w:r xmlns:w="http://schemas.openxmlformats.org/wordprocessingml/2006/main">
        <w:t xml:space="preserve">1 : Dieu nous aime suffisamment pour révéler un plan pour nos vies.</w:t>
      </w:r>
    </w:p>
    <w:p w14:paraId="04782072" w14:textId="77777777" w:rsidR="00F90BDC" w:rsidRDefault="00F90BDC"/>
    <w:p w14:paraId="0F816466" w14:textId="77777777" w:rsidR="00F90BDC" w:rsidRDefault="00F90BDC">
      <w:r xmlns:w="http://schemas.openxmlformats.org/wordprocessingml/2006/main">
        <w:t xml:space="preserve">2 : Nous pouvons être sûrs que Dieu tiendra ses promesses.</w:t>
      </w:r>
    </w:p>
    <w:p w14:paraId="71F54C42" w14:textId="77777777" w:rsidR="00F90BDC" w:rsidRDefault="00F90BDC"/>
    <w:p w14:paraId="6A7B6A73" w14:textId="77777777" w:rsidR="00F90BDC" w:rsidRDefault="00F90BDC">
      <w:r xmlns:w="http://schemas.openxmlformats.org/wordprocessingml/2006/main">
        <w:t xml:space="preserve">1 : Proverbes 3 :5-6 – Confie-toi au Seigneur de tout ton cœur et ne t’appuie pas sur ta propre intelligence ; Soumettez-vous à lui dans toutes vos voies, et il aplanira vos sentiers.</w:t>
      </w:r>
    </w:p>
    <w:p w14:paraId="1BAF9BF7" w14:textId="77777777" w:rsidR="00F90BDC" w:rsidRDefault="00F90BDC"/>
    <w:p w14:paraId="3AFF1292" w14:textId="77777777" w:rsidR="00F90BDC" w:rsidRDefault="00F90BDC">
      <w:r xmlns:w="http://schemas.openxmlformats.org/wordprocessingml/2006/main">
        <w:t xml:space="preserve">2 : Jérémie 29 :11 - Car je connais les projets que j'ai pour vous, déclare le Seigneur, des projets pour vous faire prospérer et non pour vous nuire, des projets pour vous donner de l'espoir et un avenir.</w:t>
      </w:r>
    </w:p>
    <w:p w14:paraId="66783B96" w14:textId="77777777" w:rsidR="00F90BDC" w:rsidRDefault="00F90BDC"/>
    <w:p w14:paraId="2D92CD73" w14:textId="77777777" w:rsidR="00F90BDC" w:rsidRDefault="00F90BDC">
      <w:r xmlns:w="http://schemas.openxmlformats.org/wordprocessingml/2006/main">
        <w:t xml:space="preserve">Jean 16:26 Ce jour-là, vous demanderez en mon nom ; et je ne vous dis pas que je prierai le Père pour vous :</w:t>
      </w:r>
    </w:p>
    <w:p w14:paraId="73E07417" w14:textId="77777777" w:rsidR="00F90BDC" w:rsidRDefault="00F90BDC"/>
    <w:p w14:paraId="04D282DB" w14:textId="77777777" w:rsidR="00F90BDC" w:rsidRDefault="00F90BDC">
      <w:r xmlns:w="http://schemas.openxmlformats.org/wordprocessingml/2006/main">
        <w:t xml:space="preserve">Dans Jean 16 : 26, Jésus promet que les disciples pourront demander en son nom et qu’il n’aura pas à prier le Père pour eux.</w:t>
      </w:r>
    </w:p>
    <w:p w14:paraId="1AF2BFA3" w14:textId="77777777" w:rsidR="00F90BDC" w:rsidRDefault="00F90BDC"/>
    <w:p w14:paraId="6DAE8CE8" w14:textId="77777777" w:rsidR="00F90BDC" w:rsidRDefault="00F90BDC">
      <w:r xmlns:w="http://schemas.openxmlformats.org/wordprocessingml/2006/main">
        <w:t xml:space="preserve">1. Jésus est l'intercesseur : comprendre la puissance du nom de Jésus</w:t>
      </w:r>
    </w:p>
    <w:p w14:paraId="5C607F10" w14:textId="77777777" w:rsidR="00F90BDC" w:rsidRDefault="00F90BDC"/>
    <w:p w14:paraId="7CF78078" w14:textId="77777777" w:rsidR="00F90BDC" w:rsidRDefault="00F90BDC">
      <w:r xmlns:w="http://schemas.openxmlformats.org/wordprocessingml/2006/main">
        <w:t xml:space="preserve">2. S'appuyer sur la provision de Dieu par la prière</w:t>
      </w:r>
    </w:p>
    <w:p w14:paraId="3E087EDE" w14:textId="77777777" w:rsidR="00F90BDC" w:rsidRDefault="00F90BDC"/>
    <w:p w14:paraId="66F7ED7A"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w:t>
      </w:r>
    </w:p>
    <w:p w14:paraId="505E5190" w14:textId="77777777" w:rsidR="00F90BDC" w:rsidRDefault="00F90BDC"/>
    <w:p w14:paraId="4D6BDEE6" w14:textId="77777777" w:rsidR="00F90BDC" w:rsidRDefault="00F90BDC">
      <w:r xmlns:w="http://schemas.openxmlformats.org/wordprocessingml/2006/main">
        <w:t xml:space="preserve">2. Hébreux 7 :25 - C'est pourquoi il peut sauver complètement ceux qui s'approchent de Dieu par lui, car il vit toujours pour intercéder pour eux.</w:t>
      </w:r>
    </w:p>
    <w:p w14:paraId="3E52F260" w14:textId="77777777" w:rsidR="00F90BDC" w:rsidRDefault="00F90BDC"/>
    <w:p w14:paraId="0F291808" w14:textId="77777777" w:rsidR="00F90BDC" w:rsidRDefault="00F90BDC">
      <w:r xmlns:w="http://schemas.openxmlformats.org/wordprocessingml/2006/main">
        <w:t xml:space="preserve">Jean 16:27 Car le Père lui-même vous aime, parce que vous m'avez aimé et que vous avez cru que je suis sorti de Dieu.</w:t>
      </w:r>
    </w:p>
    <w:p w14:paraId="368BA580" w14:textId="77777777" w:rsidR="00F90BDC" w:rsidRDefault="00F90BDC"/>
    <w:p w14:paraId="2658FAFD" w14:textId="77777777" w:rsidR="00F90BDC" w:rsidRDefault="00F90BDC">
      <w:r xmlns:w="http://schemas.openxmlformats.org/wordprocessingml/2006/main">
        <w:t xml:space="preserve">Dieu nous aime parce que nous l’aimons et croyons en lui.</w:t>
      </w:r>
    </w:p>
    <w:p w14:paraId="3EA18D6F" w14:textId="77777777" w:rsidR="00F90BDC" w:rsidRDefault="00F90BDC"/>
    <w:p w14:paraId="56BBA6C7" w14:textId="77777777" w:rsidR="00F90BDC" w:rsidRDefault="00F90BDC">
      <w:r xmlns:w="http://schemas.openxmlformats.org/wordprocessingml/2006/main">
        <w:t xml:space="preserve">1. Croire en l'amour de Dieu - Jean 16 :27</w:t>
      </w:r>
    </w:p>
    <w:p w14:paraId="77F9F6C2" w14:textId="77777777" w:rsidR="00F90BDC" w:rsidRDefault="00F90BDC"/>
    <w:p w14:paraId="4B7C61D8" w14:textId="77777777" w:rsidR="00F90BDC" w:rsidRDefault="00F90BDC">
      <w:r xmlns:w="http://schemas.openxmlformats.org/wordprocessingml/2006/main">
        <w:t xml:space="preserve">2. Se réjouir dans l'amour de Dieu - Jean 16 :27</w:t>
      </w:r>
    </w:p>
    <w:p w14:paraId="7DC26E90" w14:textId="77777777" w:rsidR="00F90BDC" w:rsidRDefault="00F90BDC"/>
    <w:p w14:paraId="27187503" w14:textId="77777777" w:rsidR="00F90BDC" w:rsidRDefault="00F90BDC">
      <w:r xmlns:w="http://schemas.openxmlformats.org/wordprocessingml/2006/main">
        <w:t xml:space="preserve">1. 1 Jean 4 :10 – « En ceci est l’amour, non pas que nous ayons aimé Dieu, mais qu’il nous a aimés et a envoyé son Fils pour être la propitiation pour nos péchés. »</w:t>
      </w:r>
    </w:p>
    <w:p w14:paraId="704DC0BD" w14:textId="77777777" w:rsidR="00F90BDC" w:rsidRDefault="00F90BDC"/>
    <w:p w14:paraId="71E80BE4" w14:textId="77777777" w:rsidR="00F90BDC" w:rsidRDefault="00F90BDC">
      <w:r xmlns:w="http://schemas.openxmlformats.org/wordprocessingml/2006/main">
        <w:t xml:space="preserve">2. Romains 5 :8 – « Mais Dieu montre son amour pour nous en ce que, alors que nous étions encore pécheurs, Christ est mort pour nous. »</w:t>
      </w:r>
    </w:p>
    <w:p w14:paraId="6E1D2622" w14:textId="77777777" w:rsidR="00F90BDC" w:rsidRDefault="00F90BDC"/>
    <w:p w14:paraId="6F4CCD60" w14:textId="77777777" w:rsidR="00F90BDC" w:rsidRDefault="00F90BDC">
      <w:r xmlns:w="http://schemas.openxmlformats.org/wordprocessingml/2006/main">
        <w:t xml:space="preserve">Jean 16 :28 Je suis sorti du Père, et je suis venu dans le monde ; de nouveau, je quitte le monde et je vais au Père.</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révèle la compréhension de Jésus selon laquelle il était venu du Père et était venu dans le monde, et qu'il quitterait bientôt le monde et retournerait au Père.</w:t>
      </w:r>
    </w:p>
    <w:p w14:paraId="5FF6B214" w14:textId="77777777" w:rsidR="00F90BDC" w:rsidRDefault="00F90BDC"/>
    <w:p w14:paraId="161A989D" w14:textId="77777777" w:rsidR="00F90BDC" w:rsidRDefault="00F90BDC">
      <w:r xmlns:w="http://schemas.openxmlformats.org/wordprocessingml/2006/main">
        <w:t xml:space="preserve">1. "La joie de connaître Jésus"</w:t>
      </w:r>
    </w:p>
    <w:p w14:paraId="155D6F5E" w14:textId="77777777" w:rsidR="00F90BDC" w:rsidRDefault="00F90BDC"/>
    <w:p w14:paraId="3C8622B2" w14:textId="77777777" w:rsidR="00F90BDC" w:rsidRDefault="00F90BDC">
      <w:r xmlns:w="http://schemas.openxmlformats.org/wordprocessingml/2006/main">
        <w:t xml:space="preserve">2. « Vivre une vie de dévotion au Père »</w:t>
      </w:r>
    </w:p>
    <w:p w14:paraId="00EDCD53" w14:textId="77777777" w:rsidR="00F90BDC" w:rsidRDefault="00F90BDC"/>
    <w:p w14:paraId="3DEAA7A5" w14:textId="77777777" w:rsidR="00F90BDC" w:rsidRDefault="00F90BDC">
      <w:r xmlns:w="http://schemas.openxmlformats.org/wordprocessingml/2006/main">
        <w:t xml:space="preserve">1. Philippiens 2:5-10</w:t>
      </w:r>
    </w:p>
    <w:p w14:paraId="6E2E2B26" w14:textId="77777777" w:rsidR="00F90BDC" w:rsidRDefault="00F90BDC"/>
    <w:p w14:paraId="7C3A3DAC" w14:textId="77777777" w:rsidR="00F90BDC" w:rsidRDefault="00F90BDC">
      <w:r xmlns:w="http://schemas.openxmlformats.org/wordprocessingml/2006/main">
        <w:t xml:space="preserve">2. Hébreux 12 : 2-3</w:t>
      </w:r>
    </w:p>
    <w:p w14:paraId="615CECD6" w14:textId="77777777" w:rsidR="00F90BDC" w:rsidRDefault="00F90BDC"/>
    <w:p w14:paraId="44F6C999" w14:textId="77777777" w:rsidR="00F90BDC" w:rsidRDefault="00F90BDC">
      <w:r xmlns:w="http://schemas.openxmlformats.org/wordprocessingml/2006/main">
        <w:t xml:space="preserve">Jean 16:29 Ses disciples lui dirent : Voici, maintenant tu parles clairement, et tu ne dis pas de proverbe.</w:t>
      </w:r>
    </w:p>
    <w:p w14:paraId="4AA0D616" w14:textId="77777777" w:rsidR="00F90BDC" w:rsidRDefault="00F90BDC"/>
    <w:p w14:paraId="1741EC3A" w14:textId="77777777" w:rsidR="00F90BDC" w:rsidRDefault="00F90BDC">
      <w:r xmlns:w="http://schemas.openxmlformats.org/wordprocessingml/2006/main">
        <w:t xml:space="preserve">Les disciples se rendirent compte que Jésus ne parlait plus en paraboles, mais qu'il était simple dans ses enseignements.</w:t>
      </w:r>
    </w:p>
    <w:p w14:paraId="57102591" w14:textId="77777777" w:rsidR="00F90BDC" w:rsidRDefault="00F90BDC"/>
    <w:p w14:paraId="217E03DE" w14:textId="77777777" w:rsidR="00F90BDC" w:rsidRDefault="00F90BDC">
      <w:r xmlns:w="http://schemas.openxmlformats.org/wordprocessingml/2006/main">
        <w:t xml:space="preserve">1. Jésus est notre guide vers la vérité : comprendre les enseignements clairs du Christ</w:t>
      </w:r>
    </w:p>
    <w:p w14:paraId="7A672D78" w14:textId="77777777" w:rsidR="00F90BDC" w:rsidRDefault="00F90BDC"/>
    <w:p w14:paraId="63483BEB" w14:textId="77777777" w:rsidR="00F90BDC" w:rsidRDefault="00F90BDC">
      <w:r xmlns:w="http://schemas.openxmlformats.org/wordprocessingml/2006/main">
        <w:t xml:space="preserve">2. Paraboles de Jésus : découvrir le sens caché de ses paraboles</w:t>
      </w:r>
    </w:p>
    <w:p w14:paraId="652F92CA" w14:textId="77777777" w:rsidR="00F90BDC" w:rsidRDefault="00F90BDC"/>
    <w:p w14:paraId="6D1F4937" w14:textId="77777777" w:rsidR="00F90BDC" w:rsidRDefault="00F90BDC">
      <w:r xmlns:w="http://schemas.openxmlformats.org/wordprocessingml/2006/main">
        <w:t xml:space="preserve">1. Proverbes 8 :6-9 - Écoutez, car j'ai des choses perspicaces à dire ; J'ouvre les lèvres pour dire ce qui est juste. Ma bouche dit la vérité, car mes lèvres détestent la méchanceté. Toutes les paroles de ma bouche sont justes ; aucun d’eux n’est tordu ou pervers.</w:t>
      </w:r>
    </w:p>
    <w:p w14:paraId="6448AA28" w14:textId="77777777" w:rsidR="00F90BDC" w:rsidRDefault="00F90BDC"/>
    <w:p w14:paraId="52B49F04" w14:textId="77777777" w:rsidR="00F90BDC" w:rsidRDefault="00F90BDC">
      <w:r xmlns:w="http://schemas.openxmlformats.org/wordprocessingml/2006/main">
        <w:t xml:space="preserve">2. Jean 1 : 1-5 – Au commencement était la Parole, et la Parole était avec Dieu, et la Parole était Dieu. Il était avec Dieu au début. Grâce à lui, toutes choses ont été faites ; sans lui, rien de ce qui a été fait n'a été fait. En lui était la vie, et cette vie était la lumière de toute l’humanité. La lumière brille dans les ténèbres, et les ténèbres ne l’ont pas vaincue.</w:t>
      </w:r>
    </w:p>
    <w:p w14:paraId="7645382A" w14:textId="77777777" w:rsidR="00F90BDC" w:rsidRDefault="00F90BDC"/>
    <w:p w14:paraId="588889AF" w14:textId="77777777" w:rsidR="00F90BDC" w:rsidRDefault="00F90BDC">
      <w:r xmlns:w="http://schemas.openxmlformats.org/wordprocessingml/2006/main">
        <w:t xml:space="preserve">Jean 16:30 Maintenant, nous sommes sûrs que tu sais toutes choses, et que tu n'as pas besoin que personne te l'interroge ; c'est par là que nous croyons que tu es sorti de Dieu.</w:t>
      </w:r>
    </w:p>
    <w:p w14:paraId="0916E41B" w14:textId="77777777" w:rsidR="00F90BDC" w:rsidRDefault="00F90BDC"/>
    <w:p w14:paraId="4E399801" w14:textId="77777777" w:rsidR="00F90BDC" w:rsidRDefault="00F90BDC">
      <w:r xmlns:w="http://schemas.openxmlformats.org/wordprocessingml/2006/main">
        <w:t xml:space="preserve">Les disciples de Jésus ont affirmé leur croyance que Jésus venait de Dieu en reconnaissant son omniscience.</w:t>
      </w:r>
    </w:p>
    <w:p w14:paraId="1289410C" w14:textId="77777777" w:rsidR="00F90BDC" w:rsidRDefault="00F90BDC"/>
    <w:p w14:paraId="3691254E" w14:textId="77777777" w:rsidR="00F90BDC" w:rsidRDefault="00F90BDC">
      <w:r xmlns:w="http://schemas.openxmlformats.org/wordprocessingml/2006/main">
        <w:t xml:space="preserve">1. L'Omniscience de Jésus : notre foi en Dieu confirmée</w:t>
      </w:r>
    </w:p>
    <w:p w14:paraId="7950E0CC" w14:textId="77777777" w:rsidR="00F90BDC" w:rsidRDefault="00F90BDC"/>
    <w:p w14:paraId="2ECCEC8B" w14:textId="77777777" w:rsidR="00F90BDC" w:rsidRDefault="00F90BDC">
      <w:r xmlns:w="http://schemas.openxmlformats.org/wordprocessingml/2006/main">
        <w:t xml:space="preserve">2. Faire confiance à notre Sauveur : le pouvoir de la foi en Jésus</w:t>
      </w:r>
    </w:p>
    <w:p w14:paraId="069B62D9" w14:textId="77777777" w:rsidR="00F90BDC" w:rsidRDefault="00F90BDC"/>
    <w:p w14:paraId="122BC3DA" w14:textId="77777777" w:rsidR="00F90BDC" w:rsidRDefault="00F90BDC">
      <w:r xmlns:w="http://schemas.openxmlformats.org/wordprocessingml/2006/main">
        <w:t xml:space="preserve">1. Hébreux 11 : 1 - Or, la foi est l'assurance des choses qu'on espère, la conviction de celles qu'on ne voit pas.</w:t>
      </w:r>
    </w:p>
    <w:p w14:paraId="34052B55" w14:textId="77777777" w:rsidR="00F90BDC" w:rsidRDefault="00F90BDC"/>
    <w:p w14:paraId="455C2B01" w14:textId="77777777" w:rsidR="00F90BDC" w:rsidRDefault="00F90BDC">
      <w:r xmlns:w="http://schemas.openxmlformats.org/wordprocessingml/2006/main">
        <w:t xml:space="preserve">2. Romains 10 :9-10 – Si vous confessez de votre bouche que Jésus est Seigneur et croyez dans votre cœur que Dieu l'a ressuscité des morts, vous serez sauvé. Car c'est en croyant du cœur qu'on est justifié, et en confessant de la bouche, on est sauvé.</w:t>
      </w:r>
    </w:p>
    <w:p w14:paraId="7BEA9801" w14:textId="77777777" w:rsidR="00F90BDC" w:rsidRDefault="00F90BDC"/>
    <w:p w14:paraId="71D66BFA" w14:textId="77777777" w:rsidR="00F90BDC" w:rsidRDefault="00F90BDC">
      <w:r xmlns:w="http://schemas.openxmlformats.org/wordprocessingml/2006/main">
        <w:t xml:space="preserve">Jean 16:31 Jésus leur répondit : Croyez-vous maintenant ?</w:t>
      </w:r>
    </w:p>
    <w:p w14:paraId="49F93B59" w14:textId="77777777" w:rsidR="00F90BDC" w:rsidRDefault="00F90BDC"/>
    <w:p w14:paraId="7966A3F7" w14:textId="77777777" w:rsidR="00F90BDC" w:rsidRDefault="00F90BDC">
      <w:r xmlns:w="http://schemas.openxmlformats.org/wordprocessingml/2006/main">
        <w:t xml:space="preserve">Jean 16 : 31 résume le passage de Jésus demandant aux disciples s’ils croient maintenant.</w:t>
      </w:r>
    </w:p>
    <w:p w14:paraId="71AD2460" w14:textId="77777777" w:rsidR="00F90BDC" w:rsidRDefault="00F90BDC"/>
    <w:p w14:paraId="1A597B93" w14:textId="77777777" w:rsidR="00F90BDC" w:rsidRDefault="00F90BDC">
      <w:r xmlns:w="http://schemas.openxmlformats.org/wordprocessingml/2006/main">
        <w:t xml:space="preserve">1. Croyons-nous ce que Jésus enseigne ?</w:t>
      </w:r>
    </w:p>
    <w:p w14:paraId="75E68440" w14:textId="77777777" w:rsidR="00F90BDC" w:rsidRDefault="00F90BDC"/>
    <w:p w14:paraId="276C80E4" w14:textId="77777777" w:rsidR="00F90BDC" w:rsidRDefault="00F90BDC">
      <w:r xmlns:w="http://schemas.openxmlformats.org/wordprocessingml/2006/main">
        <w:t xml:space="preserve">2. Avoir foi dans les moments difficiles</w:t>
      </w:r>
    </w:p>
    <w:p w14:paraId="08996533" w14:textId="77777777" w:rsidR="00F90BDC" w:rsidRDefault="00F90BDC"/>
    <w:p w14:paraId="7FCC1C1B" w14:textId="77777777" w:rsidR="00F90BDC" w:rsidRDefault="00F90BDC">
      <w:r xmlns:w="http://schemas.openxmlformats.org/wordprocessingml/2006/main">
        <w:t xml:space="preserve">1. Matthieu 17 : 20 - " Il leur dit : « À cause de votre peu de foi. Car en vérité, je vous le dis, si vous avez une foi comme un grain de moutarde, vous direz à cette montagne : " Partez d'ici. jusqu'à là-bas, et il bougera, et rien ne vous sera impossible.</w:t>
      </w:r>
    </w:p>
    <w:p w14:paraId="545F3C0E" w14:textId="77777777" w:rsidR="00F90BDC" w:rsidRDefault="00F90BDC"/>
    <w:p w14:paraId="648FD5DA" w14:textId="77777777" w:rsidR="00F90BDC" w:rsidRDefault="00F90BDC">
      <w:r xmlns:w="http://schemas.openxmlformats.org/wordprocessingml/2006/main">
        <w:t xml:space="preserve">2. Philippiens 4 :13 – « Je peux tout faire par celui qui me fortifie. »</w:t>
      </w:r>
    </w:p>
    <w:p w14:paraId="7D0BF431" w14:textId="77777777" w:rsidR="00F90BDC" w:rsidRDefault="00F90BDC"/>
    <w:p w14:paraId="4EA40080" w14:textId="77777777" w:rsidR="00F90BDC" w:rsidRDefault="00F90BDC">
      <w:r xmlns:w="http://schemas.openxmlformats.org/wordprocessingml/2006/main">
        <w:t xml:space="preserve">Jean 16:32 Voici, l'heure vient, oui, elle est maintenant venue, où vous serez dispersés, chacun chez soi, et vous me laisserez seul; et pourtant je ne suis pas seul, parce que le Père est avec moi.</w:t>
      </w:r>
    </w:p>
    <w:p w14:paraId="04B3FC5B" w14:textId="77777777" w:rsidR="00F90BDC" w:rsidRDefault="00F90BDC"/>
    <w:p w14:paraId="07E4D7F9" w14:textId="77777777" w:rsidR="00F90BDC" w:rsidRDefault="00F90BDC">
      <w:r xmlns:w="http://schemas.openxmlformats.org/wordprocessingml/2006/main">
        <w:t xml:space="preserve">L'heure de la souffrance de Jésus est venue, mais il est réconforté par la présence du Père.</w:t>
      </w:r>
    </w:p>
    <w:p w14:paraId="713E25AC" w14:textId="77777777" w:rsidR="00F90BDC" w:rsidRDefault="00F90BDC"/>
    <w:p w14:paraId="78383CDB" w14:textId="77777777" w:rsidR="00F90BDC" w:rsidRDefault="00F90BDC">
      <w:r xmlns:w="http://schemas.openxmlformats.org/wordprocessingml/2006/main">
        <w:t xml:space="preserve">1 : Dans les moments difficiles, nous pouvons être réconfortés par le fait que Dieu est toujours avec nous.</w:t>
      </w:r>
    </w:p>
    <w:p w14:paraId="208383B0" w14:textId="77777777" w:rsidR="00F90BDC" w:rsidRDefault="00F90BDC"/>
    <w:p w14:paraId="705FC097" w14:textId="77777777" w:rsidR="00F90BDC" w:rsidRDefault="00F90BDC">
      <w:r xmlns:w="http://schemas.openxmlformats.org/wordprocessingml/2006/main">
        <w:t xml:space="preserve">2 : Ne prenez jamais la présence de Dieu pour acquise ; Il est toujours là quand nous avons le plus besoin de Lui.</w:t>
      </w:r>
    </w:p>
    <w:p w14:paraId="246C4FE7" w14:textId="77777777" w:rsidR="00F90BDC" w:rsidRDefault="00F90BDC"/>
    <w:p w14:paraId="6A420BE2" w14:textId="77777777" w:rsidR="00F90BDC" w:rsidRDefault="00F90BDC">
      <w:r xmlns:w="http://schemas.openxmlformats.org/wordprocessingml/2006/main">
        <w:t xml:space="preserve">1 : Psaume 46 : 1 – Dieu est notre refuge et notre force, une aide très présente dans les difficultés.</w:t>
      </w:r>
    </w:p>
    <w:p w14:paraId="02CEDB6F" w14:textId="77777777" w:rsidR="00F90BDC" w:rsidRDefault="00F90BDC"/>
    <w:p w14:paraId="54C4EE3D" w14:textId="77777777" w:rsidR="00F90BDC" w:rsidRDefault="00F90BDC">
      <w:r xmlns:w="http://schemas.openxmlformats.org/wordprocessingml/2006/main">
        <w:t xml:space="preserve">2 : Hébreux 13 :5-6 – Gardez votre vie libre de l’amour de l’argent et contentez-vous de ce que vous avez, car il a dit : « Je ne vous quitterai jamais et je ne vous abandonnerai jamais. »</w:t>
      </w:r>
    </w:p>
    <w:p w14:paraId="21F48DDB" w14:textId="77777777" w:rsidR="00F90BDC" w:rsidRDefault="00F90BDC"/>
    <w:p w14:paraId="3DF2C00F" w14:textId="77777777" w:rsidR="00F90BDC" w:rsidRDefault="00F90BDC">
      <w:r xmlns:w="http://schemas.openxmlformats.org/wordprocessingml/2006/main">
        <w:t xml:space="preserve">Jean 16:33 Je vous ai dit ces choses, afin que vous ayez la paix en moi. Dans le monde, vous aurez des tribulations ; mais prenez courage ; J'ai vaincu le monde.</w:t>
      </w:r>
    </w:p>
    <w:p w14:paraId="24BECD74" w14:textId="77777777" w:rsidR="00F90BDC" w:rsidRDefault="00F90BDC"/>
    <w:p w14:paraId="46DC91FD" w14:textId="77777777" w:rsidR="00F90BDC" w:rsidRDefault="00F90BDC">
      <w:r xmlns:w="http://schemas.openxmlformats.org/wordprocessingml/2006/main">
        <w:t xml:space="preserve">Paix en Jésus-Christ : Dans le monde, nous aurons des tribulations, mais Jésus a vaincu le monde et avec Lui nous pouvons avoir la paix.</w:t>
      </w:r>
    </w:p>
    <w:p w14:paraId="16D96F41" w14:textId="77777777" w:rsidR="00F90BDC" w:rsidRDefault="00F90BDC"/>
    <w:p w14:paraId="2E8DCA02" w14:textId="77777777" w:rsidR="00F90BDC" w:rsidRDefault="00F90BDC">
      <w:r xmlns:w="http://schemas.openxmlformats.org/wordprocessingml/2006/main">
        <w:t xml:space="preserve">1. Réjouissez-vous dans le Seigneur – Trouver la joie dans les moments difficiles</w:t>
      </w:r>
    </w:p>
    <w:p w14:paraId="108B8DD0" w14:textId="77777777" w:rsidR="00F90BDC" w:rsidRDefault="00F90BDC"/>
    <w:p w14:paraId="54CC2B4B" w14:textId="77777777" w:rsidR="00F90BDC" w:rsidRDefault="00F90BDC">
      <w:r xmlns:w="http://schemas.openxmlformats.org/wordprocessingml/2006/main">
        <w:t xml:space="preserve">2. Vaincre le monde – Se consoler dans la victoire de Jésus-Christ</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15 :13 - Que le Dieu d'espérance vous remplisse de toute joie et de toute paix en croyant, afin que vous abondiez en espérance par la puissance du Saint-Esprit.</w:t>
      </w:r>
    </w:p>
    <w:p w14:paraId="08CC07E9" w14:textId="77777777" w:rsidR="00F90BDC" w:rsidRDefault="00F90BDC"/>
    <w:p w14:paraId="16582AC6"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 ; et la paix de Dieu, qui surpasse toute intelligence, gardera vos cœurs et vos esprits par le Christ Jésus.</w:t>
      </w:r>
    </w:p>
    <w:p w14:paraId="4F6D9916" w14:textId="77777777" w:rsidR="00F90BDC" w:rsidRDefault="00F90BDC"/>
    <w:p w14:paraId="02F1887A" w14:textId="77777777" w:rsidR="00F90BDC" w:rsidRDefault="00F90BDC">
      <w:r xmlns:w="http://schemas.openxmlformats.org/wordprocessingml/2006/main">
        <w:t xml:space="preserve">Jean 17 rapporte la prière sacerdotale de Jésus, dans laquelle il prie pour lui-même, pour ses disciples et pour tous les croyants.</w:t>
      </w:r>
    </w:p>
    <w:p w14:paraId="070D6346" w14:textId="77777777" w:rsidR="00F90BDC" w:rsidRDefault="00F90BDC"/>
    <w:p w14:paraId="27A63BB1" w14:textId="77777777" w:rsidR="00F90BDC" w:rsidRDefault="00F90BDC">
      <w:r xmlns:w="http://schemas.openxmlformats.org/wordprocessingml/2006/main">
        <w:t xml:space="preserve">1er paragraphe : Le chapitre commence avec Jésus priant le Père après son dernier repas avec les disciples. Il reconnaît que l'heure est venue pour lui d'être glorifié afin de glorifier le Père. Il définit la vie éternelle comme la connaissance du seul vrai Dieu et de Jésus-Christ que Dieu a envoyé. Jésus déclare qu'il a rendu gloire à son Père sur terre en achevant le travail qui lui a été confié et demande maintenant au Père de le glorifier en présence avec la gloire d'avant la création du monde (Jean 17 : 1-5).</w:t>
      </w:r>
    </w:p>
    <w:p w14:paraId="2F4CB5CE" w14:textId="77777777" w:rsidR="00F90BDC" w:rsidRDefault="00F90BDC"/>
    <w:p w14:paraId="2CE7797D" w14:textId="77777777" w:rsidR="00F90BDC" w:rsidRDefault="00F90BDC">
      <w:r xmlns:w="http://schemas.openxmlformats.org/wordprocessingml/2006/main">
        <w:t xml:space="preserve">2ème paragraphe : Après cela, Jésus prie spécifiquement pour ses disciples. Il reconnaît qu'ils appartiennent à Dieu mais qu'ils lui ont été donnés et qu'ils ont obéi à la parole de Dieu. Ils savent que tout vient de Dieu, ils ont accepté les paroles, ils savent qu'ils sont vraiment venus d'envoyés dans le monde, ils ne prient pas pour le monde mais pour ceux qui lui sont donnés parce qu'ils sont à lui, tout ce qu'il a est à eux et ce qui est à eux, c'est sa gloire montrée à travers eux, non plus dans le monde pendant qu'ils sont toujours dans le monde à venir demande au Père de les protéger par le pouvoir de leur nom afin qu'ils soient un comme ils sont un pendant le temps les a gardés protégés, aucun n'a été perdu sauf une destruction vouée à l'échec accomplie (Jean 17 : 6-12).</w:t>
      </w:r>
    </w:p>
    <w:p w14:paraId="472C83D8" w14:textId="77777777" w:rsidR="00F90BDC" w:rsidRDefault="00F90BDC"/>
    <w:p w14:paraId="11CAC5FB" w14:textId="77777777" w:rsidR="00F90BDC" w:rsidRDefault="00F90BDC">
      <w:r xmlns:w="http://schemas.openxmlformats.org/wordprocessingml/2006/main">
        <w:t xml:space="preserve">3ème paragraphe : Ensuite, il continue de prier sans demander de sortir du monde mais de garder le malin sanctifie la vérité, la parole de vérité, tout comme envoyé dans le monde, également envoyé dans le monde, se sanctifie afin qu'il puisse aussi être vraiment sanctifié, étend enfin la prière au-delà du cercle immédiat des disciples, priant également ceux qui croient. à travers leur message, tous peuvent être un tout comme Père est en lui lui dans le Père ainsi peut-il être en nous afin que le monde puisse croire que tu m'as envoyé donne-leur la gloire donné peut être un comme nous sommes - je suis eux, toi moi - alors ils a apporté une unité complète, faites savoir au monde que vous avez envoyé de l'amour pour moi, de l'amour mis dans le chapitre final de la prière sacerdotale où intercède en faveur des deux futurs disciples présents (Jean 17 :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Jean 17:1 Jésus dit ces paroles, et leva les yeux au ciel, et dit : Père, l'heure est venue ; glorifie ton Fils, afin que ton Fils te glorifie aussi :</w:t>
      </w:r>
    </w:p>
    <w:p w14:paraId="421DC1DB" w14:textId="77777777" w:rsidR="00F90BDC" w:rsidRDefault="00F90BDC"/>
    <w:p w14:paraId="0AA2C6FA" w14:textId="77777777" w:rsidR="00F90BDC" w:rsidRDefault="00F90BDC">
      <w:r xmlns:w="http://schemas.openxmlformats.org/wordprocessingml/2006/main">
        <w:t xml:space="preserve">Jésus demande à son Père de le glorifier afin qu'il puisse glorifier son Père.</w:t>
      </w:r>
    </w:p>
    <w:p w14:paraId="21B82530" w14:textId="77777777" w:rsidR="00F90BDC" w:rsidRDefault="00F90BDC"/>
    <w:p w14:paraId="3077570A" w14:textId="77777777" w:rsidR="00F90BDC" w:rsidRDefault="00F90BDC">
      <w:r xmlns:w="http://schemas.openxmlformats.org/wordprocessingml/2006/main">
        <w:t xml:space="preserve">1. Le pouvoir de la prière dans la vie de Jésus</w:t>
      </w:r>
    </w:p>
    <w:p w14:paraId="6D52E1BD" w14:textId="77777777" w:rsidR="00F90BDC" w:rsidRDefault="00F90BDC"/>
    <w:p w14:paraId="1FAAF7F6" w14:textId="77777777" w:rsidR="00F90BDC" w:rsidRDefault="00F90BDC">
      <w:r xmlns:w="http://schemas.openxmlformats.org/wordprocessingml/2006/main">
        <w:t xml:space="preserve">2. L'importance de glorifier Dieu dans nos vies</w:t>
      </w:r>
    </w:p>
    <w:p w14:paraId="7CF76C35" w14:textId="77777777" w:rsidR="00F90BDC" w:rsidRDefault="00F90BDC"/>
    <w:p w14:paraId="3AFF3746" w14:textId="77777777" w:rsidR="00F90BDC" w:rsidRDefault="00F90BDC">
      <w:r xmlns:w="http://schemas.openxmlformats.org/wordprocessingml/2006/main">
        <w:t xml:space="preserve">1. Philippiens 2:5-11 - Jésus s'humilie et est exalté par Dieu</w:t>
      </w:r>
    </w:p>
    <w:p w14:paraId="6BF84262" w14:textId="77777777" w:rsidR="00F90BDC" w:rsidRDefault="00F90BDC"/>
    <w:p w14:paraId="2E178E28" w14:textId="77777777" w:rsidR="00F90BDC" w:rsidRDefault="00F90BDC">
      <w:r xmlns:w="http://schemas.openxmlformats.org/wordprocessingml/2006/main">
        <w:t xml:space="preserve">2. Matthieu 5:16 - Que votre lumière brille ainsi devant les hommes, afin qu'ils voient vos bonnes œuvres et glorifient votre Père qui est aux cieux.</w:t>
      </w:r>
    </w:p>
    <w:p w14:paraId="58B56561" w14:textId="77777777" w:rsidR="00F90BDC" w:rsidRDefault="00F90BDC"/>
    <w:p w14:paraId="41FF13B4" w14:textId="77777777" w:rsidR="00F90BDC" w:rsidRDefault="00F90BDC">
      <w:r xmlns:w="http://schemas.openxmlformats.org/wordprocessingml/2006/main">
        <w:t xml:space="preserve">Jean 17:2 Comme tu lui as donné pouvoir sur toute chair, afin qu'il donne la vie éternelle à tous ceux que tu lui as donnés.</w:t>
      </w:r>
    </w:p>
    <w:p w14:paraId="71A3B595" w14:textId="77777777" w:rsidR="00F90BDC" w:rsidRDefault="00F90BDC"/>
    <w:p w14:paraId="307A0320" w14:textId="77777777" w:rsidR="00F90BDC" w:rsidRDefault="00F90BDC">
      <w:r xmlns:w="http://schemas.openxmlformats.org/wordprocessingml/2006/main">
        <w:t xml:space="preserve">Jésus a prié pour la vie éternelle de ceux que Dieu lui avait donné.</w:t>
      </w:r>
    </w:p>
    <w:p w14:paraId="53D6AEFA" w14:textId="77777777" w:rsidR="00F90BDC" w:rsidRDefault="00F90BDC"/>
    <w:p w14:paraId="6E038A2E" w14:textId="77777777" w:rsidR="00F90BDC" w:rsidRDefault="00F90BDC">
      <w:r xmlns:w="http://schemas.openxmlformats.org/wordprocessingml/2006/main">
        <w:t xml:space="preserve">1 : Nous avons la vie éternelle grâce à Jésus-Christ.</w:t>
      </w:r>
    </w:p>
    <w:p w14:paraId="18D8ECFE" w14:textId="77777777" w:rsidR="00F90BDC" w:rsidRDefault="00F90BDC"/>
    <w:p w14:paraId="55087D80" w14:textId="77777777" w:rsidR="00F90BDC" w:rsidRDefault="00F90BDC">
      <w:r xmlns:w="http://schemas.openxmlformats.org/wordprocessingml/2006/main">
        <w:t xml:space="preserve">2 : La grâce de Dieu nous donne la vie éternelle à travers Jésus.</w:t>
      </w:r>
    </w:p>
    <w:p w14:paraId="41C37E4D" w14:textId="77777777" w:rsidR="00F90BDC" w:rsidRDefault="00F90BDC"/>
    <w:p w14:paraId="03D131E8" w14:textId="77777777" w:rsidR="00F90BDC" w:rsidRDefault="00F90BDC">
      <w:r xmlns:w="http://schemas.openxmlformats.org/wordprocessingml/2006/main">
        <w:t xml:space="preserve">1 : Jean 10 : 27-28 : « Mes brebis entendent ma voix, et je les connais, et elles me suivent : et je leur donne la vie éternelle ; et elles ne périront jamais, et personne ne les arrachera de ma main. ".</w:t>
      </w:r>
    </w:p>
    <w:p w14:paraId="0B745445" w14:textId="77777777" w:rsidR="00F90BDC" w:rsidRDefault="00F90BDC"/>
    <w:p w14:paraId="08D19D62" w14:textId="77777777" w:rsidR="00F90BDC" w:rsidRDefault="00F90BDC">
      <w:r xmlns:w="http://schemas.openxmlformats.org/wordprocessingml/2006/main">
        <w:t xml:space="preserve">2 : Romains 6 :23 : « Car le salaire du péché, c'est la mort ; mais le don de Dieu, c'est la vie éternelle par Jésus-Christ notre Seigneur. »</w:t>
      </w:r>
    </w:p>
    <w:p w14:paraId="6C8F628F" w14:textId="77777777" w:rsidR="00F90BDC" w:rsidRDefault="00F90BDC"/>
    <w:p w14:paraId="53C4FD5C" w14:textId="77777777" w:rsidR="00F90BDC" w:rsidRDefault="00F90BDC">
      <w:r xmlns:w="http://schemas.openxmlformats.org/wordprocessingml/2006/main">
        <w:t xml:space="preserve">Jean 17:3 Et ceci est la vie éternelle, afin qu'ils te connaissent, le seul vrai Dieu, et Jésus-Christ, que tu as envoyé.</w:t>
      </w:r>
    </w:p>
    <w:p w14:paraId="4738A48A" w14:textId="77777777" w:rsidR="00F90BDC" w:rsidRDefault="00F90BDC"/>
    <w:p w14:paraId="630D0E1C" w14:textId="77777777" w:rsidR="00F90BDC" w:rsidRDefault="00F90BDC">
      <w:r xmlns:w="http://schemas.openxmlformats.org/wordprocessingml/2006/main">
        <w:t xml:space="preserve">Ce passage parle de l’importance de connaître le seul vrai Dieu et Jésus-Christ, et cette connaissance accorde la vie éternelle.</w:t>
      </w:r>
    </w:p>
    <w:p w14:paraId="06E3290F" w14:textId="77777777" w:rsidR="00F90BDC" w:rsidRDefault="00F90BDC"/>
    <w:p w14:paraId="53AAD29B" w14:textId="77777777" w:rsidR="00F90BDC" w:rsidRDefault="00F90BDC">
      <w:r xmlns:w="http://schemas.openxmlformats.org/wordprocessingml/2006/main">
        <w:t xml:space="preserve">1. Connaître Dieu et Jésus est la clé de la vie éternelle</w:t>
      </w:r>
    </w:p>
    <w:p w14:paraId="5B5E59F3" w14:textId="77777777" w:rsidR="00F90BDC" w:rsidRDefault="00F90BDC"/>
    <w:p w14:paraId="4DADB0B8" w14:textId="77777777" w:rsidR="00F90BDC" w:rsidRDefault="00F90BDC">
      <w:r xmlns:w="http://schemas.openxmlformats.org/wordprocessingml/2006/main">
        <w:t xml:space="preserve">2. Ne perdez pas de vue ce qui compte le plus</w:t>
      </w:r>
    </w:p>
    <w:p w14:paraId="1B615CD6" w14:textId="77777777" w:rsidR="00F90BDC" w:rsidRDefault="00F90BDC"/>
    <w:p w14:paraId="013336FE" w14:textId="77777777" w:rsidR="00F90BDC" w:rsidRDefault="00F90BDC">
      <w:r xmlns:w="http://schemas.openxmlformats.org/wordprocessingml/2006/main">
        <w:t xml:space="preserve">1. Matthieu 22 :37-39 « Tu aimeras le Seigneur ton Dieu de tout ton cœur, de toute ton âme et de toute ta pensée. C’est le grand et premier commandement. Et une seconde est semblable : tu aimeras ton prochain comme toi-même.</w:t>
      </w:r>
    </w:p>
    <w:p w14:paraId="24D1590F" w14:textId="77777777" w:rsidR="00F90BDC" w:rsidRDefault="00F90BDC"/>
    <w:p w14:paraId="0E52636E" w14:textId="77777777" w:rsidR="00F90BDC" w:rsidRDefault="00F90BDC">
      <w:r xmlns:w="http://schemas.openxmlformats.org/wordprocessingml/2006/main">
        <w:t xml:space="preserve">2. 1 Jean 5 :11-12 « Et ceci est le témoignage que Dieu nous a donné la vie éternelle, et que cette vie est en son Fils. Celui qui a le Fils a la vie ; celui qui n’a pas le Fils de Dieu n’a pas la vie.</w:t>
      </w:r>
    </w:p>
    <w:p w14:paraId="09BD1CD0" w14:textId="77777777" w:rsidR="00F90BDC" w:rsidRDefault="00F90BDC"/>
    <w:p w14:paraId="370708FB" w14:textId="77777777" w:rsidR="00F90BDC" w:rsidRDefault="00F90BDC">
      <w:r xmlns:w="http://schemas.openxmlformats.org/wordprocessingml/2006/main">
        <w:t xml:space="preserve">Jean 17:4 Je t'ai glorifié sur la terre : j'ai achevé l'ouvrage que tu m'as donné de faire.</w:t>
      </w:r>
    </w:p>
    <w:p w14:paraId="23F043DD" w14:textId="77777777" w:rsidR="00F90BDC" w:rsidRDefault="00F90BDC"/>
    <w:p w14:paraId="536839C5" w14:textId="77777777" w:rsidR="00F90BDC" w:rsidRDefault="00F90BDC">
      <w:r xmlns:w="http://schemas.openxmlformats.org/wordprocessingml/2006/main">
        <w:t xml:space="preserve">Jésus a accompli l’œuvre que Dieu lui avait confiée sur terre.</w:t>
      </w:r>
    </w:p>
    <w:p w14:paraId="607D1527" w14:textId="77777777" w:rsidR="00F90BDC" w:rsidRDefault="00F90BDC"/>
    <w:p w14:paraId="39A16A29" w14:textId="77777777" w:rsidR="00F90BDC" w:rsidRDefault="00F90BDC">
      <w:r xmlns:w="http://schemas.openxmlformats.org/wordprocessingml/2006/main">
        <w:t xml:space="preserve">1. Jésus : le modèle parfait pour l’obéissance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puissance de l'œuvre de Dieu à travers Jésus</w:t>
      </w:r>
    </w:p>
    <w:p w14:paraId="7CF0394B" w14:textId="77777777" w:rsidR="00F90BDC" w:rsidRDefault="00F90BDC"/>
    <w:p w14:paraId="26D2E1D1" w14:textId="77777777" w:rsidR="00F90BDC" w:rsidRDefault="00F90BDC">
      <w:r xmlns:w="http://schemas.openxmlformats.org/wordprocessingml/2006/main">
        <w:t xml:space="preserve">1. Éphésiens 2:10 - Car nous sommes l'œuvre de Dieu, créés en Jésus-Christ pour accomplir de bonnes œuvres, que Dieu a préparées à l'avance pour que nous les fassions.</w:t>
      </w:r>
    </w:p>
    <w:p w14:paraId="032DD43D" w14:textId="77777777" w:rsidR="00F90BDC" w:rsidRDefault="00F90BDC"/>
    <w:p w14:paraId="1033DC50" w14:textId="77777777" w:rsidR="00F90BDC" w:rsidRDefault="00F90BDC">
      <w:r xmlns:w="http://schemas.openxmlformats.org/wordprocessingml/2006/main">
        <w:t xml:space="preserve">2. Philippiens 2 :5-8 - Dans vos relations les uns avec les autres, ayez le même état d'esprit que le Christ Jésus : qui, étant Dieu par nature, ne considérait pas l'égalité avec Dieu comme quelque chose à utiliser à son propre avantage ; au contraire, il s'est fait rien en prenant la nature même d'un serviteur, étant créé à l'image humaine. Et étant apparu en apparence comme un homme, il s’est humilié en devenant obéissant jusqu’à la mort – même la mort sur une croix !</w:t>
      </w:r>
    </w:p>
    <w:p w14:paraId="3097ACBA" w14:textId="77777777" w:rsidR="00F90BDC" w:rsidRDefault="00F90BDC"/>
    <w:p w14:paraId="45CA26E0" w14:textId="77777777" w:rsidR="00F90BDC" w:rsidRDefault="00F90BDC">
      <w:r xmlns:w="http://schemas.openxmlformats.org/wordprocessingml/2006/main">
        <w:t xml:space="preserve">Jean 17:5 Et maintenant, ô Père, glorifie-moi auprès de toi-même de la gloire que j'avais auprès de toi avant la création du monde.</w:t>
      </w:r>
    </w:p>
    <w:p w14:paraId="774227E7" w14:textId="77777777" w:rsidR="00F90BDC" w:rsidRDefault="00F90BDC"/>
    <w:p w14:paraId="4001C287" w14:textId="77777777" w:rsidR="00F90BDC" w:rsidRDefault="00F90BDC">
      <w:r xmlns:w="http://schemas.openxmlformats.org/wordprocessingml/2006/main">
        <w:t xml:space="preserve">Jean prie Dieu d'être glorifié de la même gloire qu'il avait avant la création du monde.</w:t>
      </w:r>
    </w:p>
    <w:p w14:paraId="1E908764" w14:textId="77777777" w:rsidR="00F90BDC" w:rsidRDefault="00F90BDC"/>
    <w:p w14:paraId="29A6D2B5" w14:textId="77777777" w:rsidR="00F90BDC" w:rsidRDefault="00F90BDC">
      <w:r xmlns:w="http://schemas.openxmlformats.org/wordprocessingml/2006/main">
        <w:t xml:space="preserve">1 : Nous sommes tous appelés à être glorifiés aux yeux de Dieu, tout comme Jésus.</w:t>
      </w:r>
    </w:p>
    <w:p w14:paraId="7FEE3940" w14:textId="77777777" w:rsidR="00F90BDC" w:rsidRDefault="00F90BDC"/>
    <w:p w14:paraId="711741BC" w14:textId="77777777" w:rsidR="00F90BDC" w:rsidRDefault="00F90BDC">
      <w:r xmlns:w="http://schemas.openxmlformats.org/wordprocessingml/2006/main">
        <w:t xml:space="preserve">2 : Jésus a été glorifié avant que le monde ne soit, et il est de notre devoir de lutter également pour cette même gloire.</w:t>
      </w:r>
    </w:p>
    <w:p w14:paraId="2441C24F" w14:textId="77777777" w:rsidR="00F90BDC" w:rsidRDefault="00F90BDC"/>
    <w:p w14:paraId="09C811AA" w14:textId="77777777" w:rsidR="00F90BDC" w:rsidRDefault="00F90BDC">
      <w:r xmlns:w="http://schemas.openxmlformats.org/wordprocessingml/2006/main">
        <w:t xml:space="preserve">1 : Romains 8 :30 – Et il a aussi appelé ceux qu’il a prédestinés, et il a aussi glorifié ceux qu’il a appelés.</w:t>
      </w:r>
    </w:p>
    <w:p w14:paraId="5B5A6CBD" w14:textId="77777777" w:rsidR="00F90BDC" w:rsidRDefault="00F90BDC"/>
    <w:p w14:paraId="370A8187" w14:textId="77777777" w:rsidR="00F90BDC" w:rsidRDefault="00F90BDC">
      <w:r xmlns:w="http://schemas.openxmlformats.org/wordprocessingml/2006/main">
        <w:t xml:space="preserve">2 : Colossiens 3 :17 – Et quoi que vous fassiez, en paroles ou en actes, faites tout au nom du Seigneur Jésus, en rendant grâces à Dieu le Père par lui.</w:t>
      </w:r>
    </w:p>
    <w:p w14:paraId="2917DCFB" w14:textId="77777777" w:rsidR="00F90BDC" w:rsidRDefault="00F90BDC"/>
    <w:p w14:paraId="138540DC" w14:textId="77777777" w:rsidR="00F90BDC" w:rsidRDefault="00F90BDC">
      <w:r xmlns:w="http://schemas.openxmlformats.org/wordprocessingml/2006/main">
        <w:t xml:space="preserve">Jean 17:6 J'ai manifesté ton nom aux hommes que tu m'as donnés du monde : ils étaient à toi, et tu me les as donnés ; et ils ont gardé ta parole.</w:t>
      </w:r>
    </w:p>
    <w:p w14:paraId="7A15E9D2" w14:textId="77777777" w:rsidR="00F90BDC" w:rsidRDefault="00F90BDC"/>
    <w:p w14:paraId="35B81C71" w14:textId="77777777" w:rsidR="00F90BDC" w:rsidRDefault="00F90BDC">
      <w:r xmlns:w="http://schemas.openxmlformats.org/wordprocessingml/2006/main">
        <w:t xml:space="preserve">Jésus a révélé le nom du Père à ceux que Dieu lui a donnés du monde, qui appartenaient à Dieu et que Dieu a donnés à Jésus. Ils ont tenu parole.</w:t>
      </w:r>
    </w:p>
    <w:p w14:paraId="7327FE54" w14:textId="77777777" w:rsidR="00F90BDC" w:rsidRDefault="00F90BDC"/>
    <w:p w14:paraId="6054D034" w14:textId="77777777" w:rsidR="00F90BDC" w:rsidRDefault="00F90BDC">
      <w:r xmlns:w="http://schemas.openxmlformats.org/wordprocessingml/2006/main">
        <w:t xml:space="preserve">1. Le pouvoir de Jésus pour révéler le nom de Dieu</w:t>
      </w:r>
    </w:p>
    <w:p w14:paraId="30C4461D" w14:textId="77777777" w:rsidR="00F90BDC" w:rsidRDefault="00F90BDC"/>
    <w:p w14:paraId="74C29D99" w14:textId="77777777" w:rsidR="00F90BDC" w:rsidRDefault="00F90BDC">
      <w:r xmlns:w="http://schemas.openxmlformats.org/wordprocessingml/2006/main">
        <w:t xml:space="preserve">2. La foi inébranlable de Dieu en son peuple</w:t>
      </w:r>
    </w:p>
    <w:p w14:paraId="6924F954" w14:textId="77777777" w:rsidR="00F90BDC" w:rsidRDefault="00F90BDC"/>
    <w:p w14:paraId="4A7E0A5E" w14:textId="77777777" w:rsidR="00F90BDC" w:rsidRDefault="00F90BDC">
      <w:r xmlns:w="http://schemas.openxmlformats.org/wordprocessingml/2006/main">
        <w:t xml:space="preserve">1. Romains 8 :31-39 – Que dirons-nous alors de ces choses ? Si Dieu est pour nous, qui peut être contre nous ?</w:t>
      </w:r>
    </w:p>
    <w:p w14:paraId="6060A5D8" w14:textId="77777777" w:rsidR="00F90BDC" w:rsidRDefault="00F90BDC"/>
    <w:p w14:paraId="76C7264F" w14:textId="77777777" w:rsidR="00F90BDC" w:rsidRDefault="00F90BDC">
      <w:r xmlns:w="http://schemas.openxmlformats.org/wordprocessingml/2006/main">
        <w:t xml:space="preserve">2. 1 Jean 2 : 15-17 – N’aimez pas le monde, ni les choses qui sont dans le monde. Si quelqu'un aime le monde, l'amour du Père n'est pas en lui.</w:t>
      </w:r>
    </w:p>
    <w:p w14:paraId="5115928B" w14:textId="77777777" w:rsidR="00F90BDC" w:rsidRDefault="00F90BDC"/>
    <w:p w14:paraId="43A3C36D" w14:textId="77777777" w:rsidR="00F90BDC" w:rsidRDefault="00F90BDC">
      <w:r xmlns:w="http://schemas.openxmlformats.org/wordprocessingml/2006/main">
        <w:t xml:space="preserve">Jean 17:7 Maintenant, ils savent que tout ce que tu m'as donné est de toi.</w:t>
      </w:r>
    </w:p>
    <w:p w14:paraId="7C8CF9C5" w14:textId="77777777" w:rsidR="00F90BDC" w:rsidRDefault="00F90BDC"/>
    <w:p w14:paraId="4756FE37" w14:textId="77777777" w:rsidR="00F90BDC" w:rsidRDefault="00F90BDC">
      <w:r xmlns:w="http://schemas.openxmlformats.org/wordprocessingml/2006/main">
        <w:t xml:space="preserve">Jésus reconnaît que tout ce que Dieu lui a donné vient de Dieu.</w:t>
      </w:r>
    </w:p>
    <w:p w14:paraId="6F63635D" w14:textId="77777777" w:rsidR="00F90BDC" w:rsidRDefault="00F90BDC"/>
    <w:p w14:paraId="52E7C964" w14:textId="77777777" w:rsidR="00F90BDC" w:rsidRDefault="00F90BDC">
      <w:r xmlns:w="http://schemas.openxmlformats.org/wordprocessingml/2006/main">
        <w:t xml:space="preserve">1. Le pouvoir de connaître Dieu : comprendre notre place dans son plan</w:t>
      </w:r>
    </w:p>
    <w:p w14:paraId="2125DCAB" w14:textId="77777777" w:rsidR="00F90BDC" w:rsidRDefault="00F90BDC"/>
    <w:p w14:paraId="448F4FB5" w14:textId="77777777" w:rsidR="00F90BDC" w:rsidRDefault="00F90BDC">
      <w:r xmlns:w="http://schemas.openxmlformats.org/wordprocessingml/2006/main">
        <w:t xml:space="preserve">2. Tendre la main vers un monde perdu : ce à quoi Dieu nous a appelés</w:t>
      </w:r>
    </w:p>
    <w:p w14:paraId="48F1A673" w14:textId="77777777" w:rsidR="00F90BDC" w:rsidRDefault="00F90BDC"/>
    <w:p w14:paraId="798B5F7E" w14:textId="77777777" w:rsidR="00F90BDC" w:rsidRDefault="00F90BDC">
      <w:r xmlns:w="http://schemas.openxmlformats.org/wordprocessingml/2006/main">
        <w:t xml:space="preserve">1. Psaume 8:3-4 - Quand je considère tes cieux, l'ouvrage de tes doigts, la lune et les étoiles que tu as ordonnées ; 4 Qu'est-ce que l'homme, pour que tu te souviennes de lui ? et le fils de l'homme, pour que tu le visites ?</w:t>
      </w:r>
    </w:p>
    <w:p w14:paraId="72DB5D2E" w14:textId="77777777" w:rsidR="00F90BDC" w:rsidRDefault="00F90BDC"/>
    <w:p w14:paraId="6492AA04" w14:textId="77777777" w:rsidR="00F90BDC" w:rsidRDefault="00F90BDC">
      <w:r xmlns:w="http://schemas.openxmlformats.org/wordprocessingml/2006/main">
        <w:t xml:space="preserve">2. Éphésiens 1 : 11-12 - En lui aussi, nous avons obtenu un héritage, étant prédestinés selon </w:t>
      </w:r>
      <w:r xmlns:w="http://schemas.openxmlformats.org/wordprocessingml/2006/main">
        <w:lastRenderedPageBreak xmlns:w="http://schemas.openxmlformats.org/wordprocessingml/2006/main"/>
      </w:r>
      <w:r xmlns:w="http://schemas.openxmlformats.org/wordprocessingml/2006/main">
        <w:t xml:space="preserve">le dessein de celui qui opère toutes choses selon le conseil de sa volonté, 12 afin que nous, qui avons d'abord eu confiance en Christ, soyons au louange de sa gloire.</w:t>
      </w:r>
    </w:p>
    <w:p w14:paraId="6991427A" w14:textId="77777777" w:rsidR="00F90BDC" w:rsidRDefault="00F90BDC"/>
    <w:p w14:paraId="04B03929" w14:textId="77777777" w:rsidR="00F90BDC" w:rsidRDefault="00F90BDC">
      <w:r xmlns:w="http://schemas.openxmlformats.org/wordprocessingml/2006/main">
        <w:t xml:space="preserve">Jean 17:8 Car je leur ai donné les paroles que tu m'as données ; et ils les ont reçus, et ont su avec certitude que je suis sorti de toi, et ils ont cru que tu m'as envoyé.</w:t>
      </w:r>
    </w:p>
    <w:p w14:paraId="778D9084" w14:textId="77777777" w:rsidR="00F90BDC" w:rsidRDefault="00F90BDC"/>
    <w:p w14:paraId="0CEE01C1" w14:textId="77777777" w:rsidR="00F90BDC" w:rsidRDefault="00F90BDC">
      <w:r xmlns:w="http://schemas.openxmlformats.org/wordprocessingml/2006/main">
        <w:t xml:space="preserve">Ce passage souligne l'importance des paroles de Jésus, qui ont été offertes par Dieu à ses disciples.</w:t>
      </w:r>
    </w:p>
    <w:p w14:paraId="21C60EE0" w14:textId="77777777" w:rsidR="00F90BDC" w:rsidRDefault="00F90BDC"/>
    <w:p w14:paraId="46355EF9" w14:textId="77777777" w:rsidR="00F90BDC" w:rsidRDefault="00F90BDC">
      <w:r xmlns:w="http://schemas.openxmlformats.org/wordprocessingml/2006/main">
        <w:t xml:space="preserve">1 : Les paroles de Jésus sont un don puissant de Dieu qui peut nous rapprocher de Lui.</w:t>
      </w:r>
    </w:p>
    <w:p w14:paraId="088947C2" w14:textId="77777777" w:rsidR="00F90BDC" w:rsidRDefault="00F90BDC"/>
    <w:p w14:paraId="15929407" w14:textId="77777777" w:rsidR="00F90BDC" w:rsidRDefault="00F90BDC">
      <w:r xmlns:w="http://schemas.openxmlformats.org/wordprocessingml/2006/main">
        <w:t xml:space="preserve">2 : Nous devons prendre les paroles de Jésus au sérieux et les utiliser pour construire notre foi.</w:t>
      </w:r>
    </w:p>
    <w:p w14:paraId="33458D03" w14:textId="77777777" w:rsidR="00F90BDC" w:rsidRDefault="00F90BDC"/>
    <w:p w14:paraId="0E3F75F9" w14:textId="77777777" w:rsidR="00F90BDC" w:rsidRDefault="00F90BDC">
      <w:r xmlns:w="http://schemas.openxmlformats.org/wordprocessingml/2006/main">
        <w:t xml:space="preserve">1 : 2 Timothée 3 : 16-17 – Toute Écriture est inspirée de Dieu et est utile pour nous enseigner ce qui est vrai et nous faire prendre conscience de ce qui ne va pas dans nos vies. Il nous corrige lorsque nous avons tort et nous apprend à faire ce qui est bien.</w:t>
      </w:r>
    </w:p>
    <w:p w14:paraId="339D88AE" w14:textId="77777777" w:rsidR="00F90BDC" w:rsidRDefault="00F90BDC"/>
    <w:p w14:paraId="3D915008" w14:textId="77777777" w:rsidR="00F90BDC" w:rsidRDefault="00F90BDC">
      <w:r xmlns:w="http://schemas.openxmlformats.org/wordprocessingml/2006/main">
        <w:t xml:space="preserve">2 : Psaume 119 :105 – Ta parole est une lampe pour mes pieds, une lumière sur mon chemin.</w:t>
      </w:r>
    </w:p>
    <w:p w14:paraId="0AB80E10" w14:textId="77777777" w:rsidR="00F90BDC" w:rsidRDefault="00F90BDC"/>
    <w:p w14:paraId="52003668" w14:textId="77777777" w:rsidR="00F90BDC" w:rsidRDefault="00F90BDC">
      <w:r xmlns:w="http://schemas.openxmlformats.org/wordprocessingml/2006/main">
        <w:t xml:space="preserve">Jean 17:9 Je prie pour eux : je ne prie pas pour le monde, mais pour ceux que tu m'as donnés ; car ils sont à toi.</w:t>
      </w:r>
    </w:p>
    <w:p w14:paraId="6D340F44" w14:textId="77777777" w:rsidR="00F90BDC" w:rsidRDefault="00F90BDC"/>
    <w:p w14:paraId="013A9B98" w14:textId="77777777" w:rsidR="00F90BDC" w:rsidRDefault="00F90BDC">
      <w:r xmlns:w="http://schemas.openxmlformats.org/wordprocessingml/2006/main">
        <w:t xml:space="preserve">Ce passage révèle l'amour de Jésus pour ses disciples et sa prière particulière pour eux.</w:t>
      </w:r>
    </w:p>
    <w:p w14:paraId="406FBB4F" w14:textId="77777777" w:rsidR="00F90BDC" w:rsidRDefault="00F90BDC"/>
    <w:p w14:paraId="19719C2C" w14:textId="77777777" w:rsidR="00F90BDC" w:rsidRDefault="00F90BDC">
      <w:r xmlns:w="http://schemas.openxmlformats.org/wordprocessingml/2006/main">
        <w:t xml:space="preserve">1 : L'amour de Jésus pour ses disciples - Jean 17 : 9</w:t>
      </w:r>
    </w:p>
    <w:p w14:paraId="3680F417" w14:textId="77777777" w:rsidR="00F90BDC" w:rsidRDefault="00F90BDC"/>
    <w:p w14:paraId="0C20E15D" w14:textId="77777777" w:rsidR="00F90BDC" w:rsidRDefault="00F90BDC">
      <w:r xmlns:w="http://schemas.openxmlformats.org/wordprocessingml/2006/main">
        <w:t xml:space="preserve">2 : Le pouvoir de la prière - Jean 17 : 9</w:t>
      </w:r>
    </w:p>
    <w:p w14:paraId="64725971" w14:textId="77777777" w:rsidR="00F90BDC" w:rsidRDefault="00F90BDC"/>
    <w:p w14:paraId="11DE27C9" w14:textId="77777777" w:rsidR="00F90BDC" w:rsidRDefault="00F90BDC">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12A8F46F" w14:textId="77777777" w:rsidR="00F90BDC" w:rsidRDefault="00F90BDC"/>
    <w:p w14:paraId="76B5F274" w14:textId="77777777" w:rsidR="00F90BDC" w:rsidRDefault="00F90BDC">
      <w:r xmlns:w="http://schemas.openxmlformats.org/wordprocessingml/2006/main">
        <w:t xml:space="preserve">2 : 1 Jean 4 :19 – Nous aimons parce qu’il nous a aimés le premier.</w:t>
      </w:r>
    </w:p>
    <w:p w14:paraId="3D234BD2" w14:textId="77777777" w:rsidR="00F90BDC" w:rsidRDefault="00F90BDC"/>
    <w:p w14:paraId="0E207E8D" w14:textId="77777777" w:rsidR="00F90BDC" w:rsidRDefault="00F90BDC">
      <w:r xmlns:w="http://schemas.openxmlformats.org/wordprocessingml/2006/main">
        <w:t xml:space="preserve">Jean 17:10 Et tout ce qui est à moi est à toi, et ce qui est à toi est à moi ; et je suis glorifié en eux.</w:t>
      </w:r>
    </w:p>
    <w:p w14:paraId="0FA390BC" w14:textId="77777777" w:rsidR="00F90BDC" w:rsidRDefault="00F90BDC"/>
    <w:p w14:paraId="10F447E7" w14:textId="77777777" w:rsidR="00F90BDC" w:rsidRDefault="00F90BDC">
      <w:r xmlns:w="http://schemas.openxmlformats.org/wordprocessingml/2006/main">
        <w:t xml:space="preserve">Jésus proclame que ses disciples sont glorifiés en lui et que tous ses biens appartiennent à ses disciples et vice versa.</w:t>
      </w:r>
    </w:p>
    <w:p w14:paraId="067726F6" w14:textId="77777777" w:rsidR="00F90BDC" w:rsidRDefault="00F90BDC"/>
    <w:p w14:paraId="241E6E21" w14:textId="77777777" w:rsidR="00F90BDC" w:rsidRDefault="00F90BDC">
      <w:r xmlns:w="http://schemas.openxmlformats.org/wordprocessingml/2006/main">
        <w:t xml:space="preserve">1. Glorifier Jésus à travers nos possessions</w:t>
      </w:r>
    </w:p>
    <w:p w14:paraId="3E73BBC2" w14:textId="77777777" w:rsidR="00F90BDC" w:rsidRDefault="00F90BDC"/>
    <w:p w14:paraId="78F6DE29" w14:textId="77777777" w:rsidR="00F90BDC" w:rsidRDefault="00F90BDC">
      <w:r xmlns:w="http://schemas.openxmlformats.org/wordprocessingml/2006/main">
        <w:t xml:space="preserve">2. Jésus est glorifié en nous</w:t>
      </w:r>
    </w:p>
    <w:p w14:paraId="31B5BF2F" w14:textId="77777777" w:rsidR="00F90BDC" w:rsidRDefault="00F90BDC"/>
    <w:p w14:paraId="24744452" w14:textId="77777777" w:rsidR="00F90BDC" w:rsidRDefault="00F90BDC">
      <w:r xmlns:w="http://schemas.openxmlformats.org/wordprocessingml/2006/main">
        <w:t xml:space="preserve">1. Matthieu 6:19-21 - Ne vous amassez pas de trésors sur la terre, où les mites et la rouille détruisent, et où les voleurs s'introduisent et dérobent. Mais amassez-vous des trésors dans le ciel, où les mites et la rouille ne détruisent pas, et où les voleurs ne pénètrent pas et ne dérobent pas. Car là où est ton trésor, là sera aussi ton cœur.</w:t>
      </w:r>
    </w:p>
    <w:p w14:paraId="1B6DB3E4" w14:textId="77777777" w:rsidR="00F90BDC" w:rsidRDefault="00F90BDC"/>
    <w:p w14:paraId="5A9AEAD9" w14:textId="77777777" w:rsidR="00F90BDC" w:rsidRDefault="00F90BDC">
      <w:r xmlns:w="http://schemas.openxmlformats.org/wordprocessingml/2006/main">
        <w:t xml:space="preserve">2. 1 Timothée 6 : 17-19 - Commandez à ceux qui sont riches dans ce monde actuel de ne pas être arrogants et de ne pas mettre leur espérance dans la richesse, qui est si incertaine, mais de mettre leur espérance en Dieu, qui nous pourvoit abondamment à tout. pour notre plaisir. Commandez-leur de faire le bien, d’être riches en bonnes actions, d’être généreux et disposés à partager. De cette façon, ils s’amasseront un trésor qui servira de fondement solide pour l’ère à venir, afin qu’ils puissent s’emparer de la vie qui est vraiment la vie.</w:t>
      </w:r>
    </w:p>
    <w:p w14:paraId="04306971" w14:textId="77777777" w:rsidR="00F90BDC" w:rsidRDefault="00F90BDC"/>
    <w:p w14:paraId="5049C906" w14:textId="77777777" w:rsidR="00F90BDC" w:rsidRDefault="00F90BDC">
      <w:r xmlns:w="http://schemas.openxmlformats.org/wordprocessingml/2006/main">
        <w:t xml:space="preserve">Jean 17:11 Et maintenant, je ne suis plus dans le monde, mais ceux-ci sont dans le monde, et je viens à toi. Père Saint, garde en ton nom ceux que tu m'as donnés, afin qu'ils soient un, </w:t>
      </w:r>
      <w:r xmlns:w="http://schemas.openxmlformats.org/wordprocessingml/2006/main">
        <w:lastRenderedPageBreak xmlns:w="http://schemas.openxmlformats.org/wordprocessingml/2006/main"/>
      </w:r>
      <w:r xmlns:w="http://schemas.openxmlformats.org/wordprocessingml/2006/main">
        <w:t xml:space="preserve">comme nous.</w:t>
      </w:r>
    </w:p>
    <w:p w14:paraId="39B1D521" w14:textId="77777777" w:rsidR="00F90BDC" w:rsidRDefault="00F90BDC"/>
    <w:p w14:paraId="764A26AE" w14:textId="77777777" w:rsidR="00F90BDC" w:rsidRDefault="00F90BDC">
      <w:r xmlns:w="http://schemas.openxmlformats.org/wordprocessingml/2006/main">
        <w:t xml:space="preserve">New Line Jésus a prié Dieu pour la protection de ses disciples et pour qu'ils restent unis comme lui et Dieu étaient un.</w:t>
      </w:r>
    </w:p>
    <w:p w14:paraId="15BADD4C" w14:textId="77777777" w:rsidR="00F90BDC" w:rsidRDefault="00F90BDC"/>
    <w:p w14:paraId="3CC8584B" w14:textId="77777777" w:rsidR="00F90BDC" w:rsidRDefault="00F90BDC">
      <w:r xmlns:w="http://schemas.openxmlformats.org/wordprocessingml/2006/main">
        <w:t xml:space="preserve">1. Le pouvoir de l'unité – Comment la prière de Jésus pour l'unité entre les croyants peut conduire à une grande force et puissance dans l'Église.</w:t>
      </w:r>
    </w:p>
    <w:p w14:paraId="6CF00B1D" w14:textId="77777777" w:rsidR="00F90BDC" w:rsidRDefault="00F90BDC"/>
    <w:p w14:paraId="4FE73785" w14:textId="77777777" w:rsidR="00F90BDC" w:rsidRDefault="00F90BDC">
      <w:r xmlns:w="http://schemas.openxmlformats.org/wordprocessingml/2006/main">
        <w:t xml:space="preserve">2. La protection de Dieu – Comprendre la protection de Dieu pour nous et comment nous pouvons faire confiance à sa provision.</w:t>
      </w:r>
    </w:p>
    <w:p w14:paraId="7449B704" w14:textId="77777777" w:rsidR="00F90BDC" w:rsidRDefault="00F90BDC"/>
    <w:p w14:paraId="4AFEFC27" w14:textId="77777777" w:rsidR="00F90BDC" w:rsidRDefault="00F90BDC">
      <w:r xmlns:w="http://schemas.openxmlformats.org/wordprocessingml/2006/main">
        <w:t xml:space="preserve">1. Éphésiens 4 : 3-6 – Faites tous vos efforts pour conserver l’unité de l’Esprit par le lien de la paix.</w:t>
      </w:r>
    </w:p>
    <w:p w14:paraId="331C4CFE" w14:textId="77777777" w:rsidR="00F90BDC" w:rsidRDefault="00F90BDC"/>
    <w:p w14:paraId="5FC28A88" w14:textId="77777777" w:rsidR="00F90BDC" w:rsidRDefault="00F90BDC">
      <w:r xmlns:w="http://schemas.openxmlformats.org/wordprocessingml/2006/main">
        <w:t xml:space="preserve">2. Romains 8:28 - Et nous savons qu'en toutes choses Dieu œuvre pour le bien de ceux qui l'aiment, qui ont été appelés selon son dessein.</w:t>
      </w:r>
    </w:p>
    <w:p w14:paraId="45497094" w14:textId="77777777" w:rsidR="00F90BDC" w:rsidRDefault="00F90BDC"/>
    <w:p w14:paraId="2D70AA32" w14:textId="77777777" w:rsidR="00F90BDC" w:rsidRDefault="00F90BDC">
      <w:r xmlns:w="http://schemas.openxmlformats.org/wordprocessingml/2006/main">
        <w:t xml:space="preserve">Jean 17:12 Pendant que j'étais avec eux dans le monde, je les ai gardés en ton nom : ceux que tu m'as donnés, je les ai gardés, et aucun d'eux n'est perdu, sauf le fils de perdition ; afin que l'Écriture puisse s'accomplir.</w:t>
      </w:r>
    </w:p>
    <w:p w14:paraId="563DFE21" w14:textId="77777777" w:rsidR="00F90BDC" w:rsidRDefault="00F90BDC"/>
    <w:p w14:paraId="234B1A25" w14:textId="77777777" w:rsidR="00F90BDC" w:rsidRDefault="00F90BDC">
      <w:r xmlns:w="http://schemas.openxmlformats.org/wordprocessingml/2006/main">
        <w:t xml:space="preserve">Jésus a gardé ses disciples en sécurité au nom de Dieu pendant qu'il était avec eux dans le monde, à l'exception du fils de perdition, accomplissant les Écritures.</w:t>
      </w:r>
    </w:p>
    <w:p w14:paraId="1336D556" w14:textId="77777777" w:rsidR="00F90BDC" w:rsidRDefault="00F90BDC"/>
    <w:p w14:paraId="39A2FA31" w14:textId="77777777" w:rsidR="00F90BDC" w:rsidRDefault="00F90BDC">
      <w:r xmlns:w="http://schemas.openxmlformats.org/wordprocessingml/2006/main">
        <w:t xml:space="preserve">1. La promesse de protection : la puissance de Dieu pour assurer notre sécurité</w:t>
      </w:r>
    </w:p>
    <w:p w14:paraId="3C64FB40" w14:textId="77777777" w:rsidR="00F90BDC" w:rsidRDefault="00F90BDC"/>
    <w:p w14:paraId="09078ABD" w14:textId="77777777" w:rsidR="00F90BDC" w:rsidRDefault="00F90BDC">
      <w:r xmlns:w="http://schemas.openxmlformats.org/wordprocessingml/2006/main">
        <w:t xml:space="preserve">2. L'accomplissement de la prophétie : comment la parole de Dieu s'accomplit</w:t>
      </w:r>
    </w:p>
    <w:p w14:paraId="016228E4" w14:textId="77777777" w:rsidR="00F90BDC" w:rsidRDefault="00F90BDC"/>
    <w:p w14:paraId="2DC75718" w14:textId="77777777" w:rsidR="00F90BDC" w:rsidRDefault="00F90BDC">
      <w:r xmlns:w="http://schemas.openxmlformats.org/wordprocessingml/2006/main">
        <w:t xml:space="preserve">1. Hébreux 13 : 5-6 « Gardez votre vie libre de l'amour de l'argent et contentez-vous de ce que vous avez, car il a dit : « Je ne vous quitterai jamais et je ne vous abandonnerai jamais. »</w:t>
      </w:r>
    </w:p>
    <w:p w14:paraId="53650A43" w14:textId="77777777" w:rsidR="00F90BDC" w:rsidRDefault="00F90BDC"/>
    <w:p w14:paraId="664789D0" w14:textId="77777777" w:rsidR="00F90BDC" w:rsidRDefault="00F90BDC">
      <w:r xmlns:w="http://schemas.openxmlformats.org/wordprocessingml/2006/main">
        <w:t xml:space="preserve">2. Romains 8 :28-39 « Et nous savons que pour ceux qui aiment Dieu, toutes choses concourent au bien, pour ceux qui sont appelés selon son dessein. »</w:t>
      </w:r>
    </w:p>
    <w:p w14:paraId="617ECE12" w14:textId="77777777" w:rsidR="00F90BDC" w:rsidRDefault="00F90BDC"/>
    <w:p w14:paraId="58B47CC0" w14:textId="77777777" w:rsidR="00F90BDC" w:rsidRDefault="00F90BDC">
      <w:r xmlns:w="http://schemas.openxmlformats.org/wordprocessingml/2006/main">
        <w:t xml:space="preserve">Jean 17:13 Et maintenant je viens à toi ; et je dis ces choses dans le monde, afin qu'ils voient ma joie accomplie en eux-mêmes.</w:t>
      </w:r>
    </w:p>
    <w:p w14:paraId="1F22C764" w14:textId="77777777" w:rsidR="00F90BDC" w:rsidRDefault="00F90BDC"/>
    <w:p w14:paraId="1448018D" w14:textId="77777777" w:rsidR="00F90BDC" w:rsidRDefault="00F90BDC">
      <w:r xmlns:w="http://schemas.openxmlformats.org/wordprocessingml/2006/main">
        <w:t xml:space="preserve">Jésus parle à ses disciples dans le monde pour leur apporter de la joie.</w:t>
      </w:r>
    </w:p>
    <w:p w14:paraId="297036DF" w14:textId="77777777" w:rsidR="00F90BDC" w:rsidRDefault="00F90BDC"/>
    <w:p w14:paraId="50F5C8C6" w14:textId="77777777" w:rsidR="00F90BDC" w:rsidRDefault="00F90BDC">
      <w:r xmlns:w="http://schemas.openxmlformats.org/wordprocessingml/2006/main">
        <w:t xml:space="preserve">1. La joie de Jésus : expérimenter sa présence dans le monde</w:t>
      </w:r>
    </w:p>
    <w:p w14:paraId="002443E0" w14:textId="77777777" w:rsidR="00F90BDC" w:rsidRDefault="00F90BDC"/>
    <w:p w14:paraId="0A4CAA17" w14:textId="77777777" w:rsidR="00F90BDC" w:rsidRDefault="00F90BDC">
      <w:r xmlns:w="http://schemas.openxmlformats.org/wordprocessingml/2006/main">
        <w:t xml:space="preserve">2. Jésus : la source de la vraie joie</w:t>
      </w:r>
    </w:p>
    <w:p w14:paraId="3A25F34C" w14:textId="77777777" w:rsidR="00F90BDC" w:rsidRDefault="00F90BDC"/>
    <w:p w14:paraId="5CF382A4" w14:textId="77777777" w:rsidR="00F90BDC" w:rsidRDefault="00F90BDC">
      <w:r xmlns:w="http://schemas.openxmlformats.org/wordprocessingml/2006/main">
        <w:t xml:space="preserve">1. Philippiens 4 :4-7 – Réjouissez-vous toujours dans le Seigneur ; encore une fois, je dirai : Réjouissez-vous. Faites connaître votre douceur à tous.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14:paraId="04E7A88C" w14:textId="77777777" w:rsidR="00F90BDC" w:rsidRDefault="00F90BDC"/>
    <w:p w14:paraId="4639A39A" w14:textId="77777777" w:rsidR="00F90BDC" w:rsidRDefault="00F90BDC">
      <w:r xmlns:w="http://schemas.openxmlformats.org/wordprocessingml/2006/main">
        <w:t xml:space="preserve">2. Jean 15:11 - Je vous ai dit ces choses, afin que ma joie soit en vous, et que votre joie soit pleine.</w:t>
      </w:r>
    </w:p>
    <w:p w14:paraId="2C46333F" w14:textId="77777777" w:rsidR="00F90BDC" w:rsidRDefault="00F90BDC"/>
    <w:p w14:paraId="1C28CBBC" w14:textId="77777777" w:rsidR="00F90BDC" w:rsidRDefault="00F90BDC">
      <w:r xmlns:w="http://schemas.openxmlformats.org/wordprocessingml/2006/main">
        <w:t xml:space="preserve">Jean 17:14 Je leur ai donné ta parole ; et le monde les a haïs, parce qu'ils ne sont pas du monde, comme je ne suis pas du monde.</w:t>
      </w:r>
    </w:p>
    <w:p w14:paraId="641CA896" w14:textId="77777777" w:rsidR="00F90BDC" w:rsidRDefault="00F90BDC"/>
    <w:p w14:paraId="3A7C72A9" w14:textId="77777777" w:rsidR="00F90BDC" w:rsidRDefault="00F90BDC">
      <w:r xmlns:w="http://schemas.openxmlformats.org/wordprocessingml/2006/main">
        <w:t xml:space="preserve">Le monde déteste ceux qui ne sont pas du monde, tout comme Jésus n’est pas du monde.</w:t>
      </w:r>
    </w:p>
    <w:p w14:paraId="53479403" w14:textId="77777777" w:rsidR="00F90BDC" w:rsidRDefault="00F90BDC"/>
    <w:p w14:paraId="7C061007" w14:textId="77777777" w:rsidR="00F90BDC" w:rsidRDefault="00F90BDC">
      <w:r xmlns:w="http://schemas.openxmlformats.org/wordprocessingml/2006/main">
        <w:t xml:space="preserve">1. Le monde peut nous détester, mais notre foi en Jésus nous protégera.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devons être dans le monde, mais pas en faire partie.</w:t>
      </w:r>
    </w:p>
    <w:p w14:paraId="74217D8E" w14:textId="77777777" w:rsidR="00F90BDC" w:rsidRDefault="00F90BDC"/>
    <w:p w14:paraId="43DA9E5B" w14:textId="77777777" w:rsidR="00F90BDC" w:rsidRDefault="00F90BDC">
      <w:r xmlns:w="http://schemas.openxmlformats.org/wordprocessingml/2006/main">
        <w:t xml:space="preserve">1. 1 Jean 4 :4-5 – Celui qui est en vous est plus grand que celui qui est dans le monde.</w:t>
      </w:r>
    </w:p>
    <w:p w14:paraId="34F9E6F2" w14:textId="77777777" w:rsidR="00F90BDC" w:rsidRDefault="00F90BDC"/>
    <w:p w14:paraId="721D9C3D" w14:textId="77777777" w:rsidR="00F90BDC" w:rsidRDefault="00F90BDC">
      <w:r xmlns:w="http://schemas.openxmlformats.org/wordprocessingml/2006/main">
        <w:t xml:space="preserve">2. Romains 12 :2 – Ne vous conformez pas à ce monde, mais soyez transformé par le renouvellement de votre esprit.</w:t>
      </w:r>
    </w:p>
    <w:p w14:paraId="74FFD78D" w14:textId="77777777" w:rsidR="00F90BDC" w:rsidRDefault="00F90BDC"/>
    <w:p w14:paraId="15FD451F" w14:textId="77777777" w:rsidR="00F90BDC" w:rsidRDefault="00F90BDC">
      <w:r xmlns:w="http://schemas.openxmlformats.org/wordprocessingml/2006/main">
        <w:t xml:space="preserve">Jean 17:15 Je ne te prie pas de les retirer du monde, mais de les préserver du mal.</w:t>
      </w:r>
    </w:p>
    <w:p w14:paraId="30516458" w14:textId="77777777" w:rsidR="00F90BDC" w:rsidRDefault="00F90BDC"/>
    <w:p w14:paraId="3D8352A5" w14:textId="77777777" w:rsidR="00F90BDC" w:rsidRDefault="00F90BDC">
      <w:r xmlns:w="http://schemas.openxmlformats.org/wordprocessingml/2006/main">
        <w:t xml:space="preserve">Ce verset de Jean 17 : 15 parle de la protection que Dieu accorde à son peuple contre le mal.</w:t>
      </w:r>
    </w:p>
    <w:p w14:paraId="72065323" w14:textId="77777777" w:rsidR="00F90BDC" w:rsidRDefault="00F90BDC"/>
    <w:p w14:paraId="77B065B0" w14:textId="77777777" w:rsidR="00F90BDC" w:rsidRDefault="00F90BDC">
      <w:r xmlns:w="http://schemas.openxmlformats.org/wordprocessingml/2006/main">
        <w:t xml:space="preserve">1. « La protection du Seigneur : compter sur la force de Dieu dans un monde de mal »</w:t>
      </w:r>
    </w:p>
    <w:p w14:paraId="453A1A6E" w14:textId="77777777" w:rsidR="00F90BDC" w:rsidRDefault="00F90BDC"/>
    <w:p w14:paraId="6114D3C9" w14:textId="77777777" w:rsidR="00F90BDC" w:rsidRDefault="00F90BDC">
      <w:r xmlns:w="http://schemas.openxmlformats.org/wordprocessingml/2006/main">
        <w:t xml:space="preserve">2. « La promesse de protection : trouver la force dans la parole de Dieu dans les temps troublés »</w:t>
      </w:r>
    </w:p>
    <w:p w14:paraId="770DC073" w14:textId="77777777" w:rsidR="00F90BDC" w:rsidRDefault="00F90BDC"/>
    <w:p w14:paraId="659CF456" w14:textId="77777777" w:rsidR="00F90BDC" w:rsidRDefault="00F90BDC">
      <w:r xmlns:w="http://schemas.openxmlformats.org/wordprocessingml/2006/main">
        <w:t xml:space="preserve">1. Psaume 91 :9-10 – « Parce que tu as fait de l’Éternel, qui est mon refuge, le plus haut, ta demeure ; aucun mal ne t’arrivera et aucun fléau ne s’approchera de ta demeure. »</w:t>
      </w:r>
    </w:p>
    <w:p w14:paraId="51566B1F" w14:textId="77777777" w:rsidR="00F90BDC" w:rsidRDefault="00F90BDC"/>
    <w:p w14:paraId="7B5862F8"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08D9B4B7" w14:textId="77777777" w:rsidR="00F90BDC" w:rsidRDefault="00F90BDC"/>
    <w:p w14:paraId="22F68442" w14:textId="77777777" w:rsidR="00F90BDC" w:rsidRDefault="00F90BDC">
      <w:r xmlns:w="http://schemas.openxmlformats.org/wordprocessingml/2006/main">
        <w:t xml:space="preserve">Jean 17 :16 Ils ne sont pas du monde, comme je ne suis pas du monde.</w:t>
      </w:r>
    </w:p>
    <w:p w14:paraId="663C9F28" w14:textId="77777777" w:rsidR="00F90BDC" w:rsidRDefault="00F90BDC"/>
    <w:p w14:paraId="3EB2B0CD" w14:textId="77777777" w:rsidR="00F90BDC" w:rsidRDefault="00F90BDC">
      <w:r xmlns:w="http://schemas.openxmlformats.org/wordprocessingml/2006/main">
        <w:t xml:space="preserve">Jésus prie pour que ses disciples ne fassent pas partie du monde, tout comme lui-même ne fait pas partie du monde.</w:t>
      </w:r>
    </w:p>
    <w:p w14:paraId="68357832" w14:textId="77777777" w:rsidR="00F90BDC" w:rsidRDefault="00F90BDC"/>
    <w:p w14:paraId="6650FA31" w14:textId="77777777" w:rsidR="00F90BDC" w:rsidRDefault="00F90BDC">
      <w:r xmlns:w="http://schemas.openxmlformats.org/wordprocessingml/2006/main">
        <w:t xml:space="preserve">1. Comment les prières de Jésus peuvent nous éloigner des tentations du monde</w:t>
      </w:r>
    </w:p>
    <w:p w14:paraId="4B9B1672" w14:textId="77777777" w:rsidR="00F90BDC" w:rsidRDefault="00F90BDC"/>
    <w:p w14:paraId="17B8FBCB" w14:textId="77777777" w:rsidR="00F90BDC" w:rsidRDefault="00F90BDC">
      <w:r xmlns:w="http://schemas.openxmlformats.org/wordprocessingml/2006/main">
        <w:t xml:space="preserve">2. Prendre notre croix et suivre Jésus vers une vie de sainteté</w:t>
      </w:r>
    </w:p>
    <w:p w14:paraId="2EA04F33" w14:textId="77777777" w:rsidR="00F90BDC" w:rsidRDefault="00F90BDC"/>
    <w:p w14:paraId="570B10B2" w14:textId="77777777" w:rsidR="00F90BDC" w:rsidRDefault="00F90BDC">
      <w:r xmlns:w="http://schemas.openxmlformats.org/wordprocessingml/2006/main">
        <w:t xml:space="preserve">1. Matthieu 16 : 24-26 – Jésus dit à ses disciples qu'ils doivent renoncer à eux-mêmes, prendre leur croix et le suivre.</w:t>
      </w:r>
    </w:p>
    <w:p w14:paraId="5E8C6D34" w14:textId="77777777" w:rsidR="00F90BDC" w:rsidRDefault="00F90BDC"/>
    <w:p w14:paraId="4C465D59" w14:textId="77777777" w:rsidR="00F90BDC" w:rsidRDefault="00F90BDC">
      <w:r xmlns:w="http://schemas.openxmlformats.org/wordprocessingml/2006/main">
        <w:t xml:space="preserve">2. Romains 12 :2 – Ne vous conformez pas à ce monde, mais soyez transformé par le renouvellement de votre esprit.</w:t>
      </w:r>
    </w:p>
    <w:p w14:paraId="42780A08" w14:textId="77777777" w:rsidR="00F90BDC" w:rsidRDefault="00F90BDC"/>
    <w:p w14:paraId="1225A190" w14:textId="77777777" w:rsidR="00F90BDC" w:rsidRDefault="00F90BDC">
      <w:r xmlns:w="http://schemas.openxmlformats.org/wordprocessingml/2006/main">
        <w:t xml:space="preserve">Jean 17:17 Sanctifie-les par ta vérité : ta parole est vérité.</w:t>
      </w:r>
    </w:p>
    <w:p w14:paraId="48B3BDD2" w14:textId="77777777" w:rsidR="00F90BDC" w:rsidRDefault="00F90BDC"/>
    <w:p w14:paraId="3285F715" w14:textId="77777777" w:rsidR="00F90BDC" w:rsidRDefault="00F90BDC">
      <w:r xmlns:w="http://schemas.openxmlformats.org/wordprocessingml/2006/main">
        <w:t xml:space="preserve">Ce verset met l'accent sur l'importance et la puissance de la vérité et de la Parole de Dieu.</w:t>
      </w:r>
    </w:p>
    <w:p w14:paraId="5864B9A4" w14:textId="77777777" w:rsidR="00F90BDC" w:rsidRDefault="00F90BDC"/>
    <w:p w14:paraId="2B32C0B1" w14:textId="77777777" w:rsidR="00F90BDC" w:rsidRDefault="00F90BDC">
      <w:r xmlns:w="http://schemas.openxmlformats.org/wordprocessingml/2006/main">
        <w:t xml:space="preserve">1 : La puissance de la parole de Dieu</w:t>
      </w:r>
    </w:p>
    <w:p w14:paraId="5517004B" w14:textId="77777777" w:rsidR="00F90BDC" w:rsidRDefault="00F90BDC"/>
    <w:p w14:paraId="6E732DB6" w14:textId="77777777" w:rsidR="00F90BDC" w:rsidRDefault="00F90BDC">
      <w:r xmlns:w="http://schemas.openxmlformats.org/wordprocessingml/2006/main">
        <w:t xml:space="preserve">2 : La nature sanctifiante de la vérité</w:t>
      </w:r>
    </w:p>
    <w:p w14:paraId="53AD919B" w14:textId="77777777" w:rsidR="00F90BDC" w:rsidRDefault="00F90BDC"/>
    <w:p w14:paraId="44B7D621" w14:textId="77777777" w:rsidR="00F90BDC" w:rsidRDefault="00F90BDC">
      <w:r xmlns:w="http://schemas.openxmlformats.org/wordprocessingml/2006/main">
        <w:t xml:space="preserve">1 : Psaume 119 : 160 « Ta parole est vraie dès le commencement, et chacun de tes justes jugements dure à toujours. »</w:t>
      </w:r>
    </w:p>
    <w:p w14:paraId="5B9E7C44" w14:textId="77777777" w:rsidR="00F90BDC" w:rsidRDefault="00F90BDC"/>
    <w:p w14:paraId="6A121318" w14:textId="77777777" w:rsidR="00F90BDC" w:rsidRDefault="00F90BDC">
      <w:r xmlns:w="http://schemas.openxmlformats.org/wordprocessingml/2006/main">
        <w:t xml:space="preserve">2 : Proverbes 12 : 17 « Celui qui dit la vérité montre la justice, mais le faux témoignage est la tromperie. »</w:t>
      </w:r>
    </w:p>
    <w:p w14:paraId="52736A1E" w14:textId="77777777" w:rsidR="00F90BDC" w:rsidRDefault="00F90BDC"/>
    <w:p w14:paraId="30BAD80B" w14:textId="77777777" w:rsidR="00F90BDC" w:rsidRDefault="00F90BDC">
      <w:r xmlns:w="http://schemas.openxmlformats.org/wordprocessingml/2006/main">
        <w:t xml:space="preserve">Jean 17:18 Comme tu m'as envoyé dans le monde, de même je les ai envoyés dans le monde.</w:t>
      </w:r>
    </w:p>
    <w:p w14:paraId="0AFEDAFE" w14:textId="77777777" w:rsidR="00F90BDC" w:rsidRDefault="00F90BDC"/>
    <w:p w14:paraId="6E23F034" w14:textId="77777777" w:rsidR="00F90BDC" w:rsidRDefault="00F90BDC">
      <w:r xmlns:w="http://schemas.openxmlformats.org/wordprocessingml/2006/main">
        <w:t xml:space="preserve">Jésus envoie ses disciples dans le monde pour accomplir la même mission pour laquelle il a été envoyé.</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monde attend : comment la mission de Jésus peut inspirer la nôtre</w:t>
      </w:r>
    </w:p>
    <w:p w14:paraId="2E0FD96C" w14:textId="77777777" w:rsidR="00F90BDC" w:rsidRDefault="00F90BDC"/>
    <w:p w14:paraId="3114CF04" w14:textId="77777777" w:rsidR="00F90BDC" w:rsidRDefault="00F90BDC">
      <w:r xmlns:w="http://schemas.openxmlformats.org/wordprocessingml/2006/main">
        <w:t xml:space="preserve">2. Envoyés pour servir : la puissance de l’appel à l’action de Jésus</w:t>
      </w:r>
    </w:p>
    <w:p w14:paraId="06568A93" w14:textId="77777777" w:rsidR="00F90BDC" w:rsidRDefault="00F90BDC"/>
    <w:p w14:paraId="410ECCC5"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Et voici , je suis toujours avec vous, jusqu'à la fin des temps.</w:t>
      </w:r>
    </w:p>
    <w:p w14:paraId="6FD27136" w14:textId="77777777" w:rsidR="00F90BDC" w:rsidRDefault="00F90BDC"/>
    <w:p w14:paraId="774E280A" w14:textId="77777777" w:rsidR="00F90BDC" w:rsidRDefault="00F90BDC">
      <w:r xmlns:w="http://schemas.openxmlformats.org/wordprocessingml/2006/main">
        <w:t xml:space="preserve">2. Actes 1 :8 - « Mais vous recevrez une puissance lorsque le Saint-Esprit sera venu sur vous, et vous serez mes témoins à Jérusalem et dans toute la Judée et la Samarie, et jusqu'aux extrémités de la terre. »</w:t>
      </w:r>
    </w:p>
    <w:p w14:paraId="0C62F88E" w14:textId="77777777" w:rsidR="00F90BDC" w:rsidRDefault="00F90BDC"/>
    <w:p w14:paraId="4BE608DF" w14:textId="77777777" w:rsidR="00F90BDC" w:rsidRDefault="00F90BDC">
      <w:r xmlns:w="http://schemas.openxmlformats.org/wordprocessingml/2006/main">
        <w:t xml:space="preserve">Jean 17:19 Et pour eux, je me sanctifie, afin qu'eux aussi soient sanctifiés par la vérité.</w:t>
      </w:r>
    </w:p>
    <w:p w14:paraId="52EF3012" w14:textId="77777777" w:rsidR="00F90BDC" w:rsidRDefault="00F90BDC"/>
    <w:p w14:paraId="3D14134F" w14:textId="77777777" w:rsidR="00F90BDC" w:rsidRDefault="00F90BDC">
      <w:r xmlns:w="http://schemas.openxmlformats.org/wordprocessingml/2006/main">
        <w:t xml:space="preserve">Jésus se sanctifie pour que les autres puissent aussi être sanctifiés par la vérité.</w:t>
      </w:r>
    </w:p>
    <w:p w14:paraId="46357F56" w14:textId="77777777" w:rsidR="00F90BDC" w:rsidRDefault="00F90BDC"/>
    <w:p w14:paraId="0D62E495" w14:textId="77777777" w:rsidR="00F90BDC" w:rsidRDefault="00F90BDC">
      <w:r xmlns:w="http://schemas.openxmlformats.org/wordprocessingml/2006/main">
        <w:t xml:space="preserve">1. « La sanctification par la vérité »</w:t>
      </w:r>
    </w:p>
    <w:p w14:paraId="25E7CF8B" w14:textId="77777777" w:rsidR="00F90BDC" w:rsidRDefault="00F90BDC"/>
    <w:p w14:paraId="4911CFCD" w14:textId="77777777" w:rsidR="00F90BDC" w:rsidRDefault="00F90BDC">
      <w:r xmlns:w="http://schemas.openxmlformats.org/wordprocessingml/2006/main">
        <w:t xml:space="preserve">2. « Le pouvoir du sacrifice de soi »</w:t>
      </w:r>
    </w:p>
    <w:p w14:paraId="4B5DD02D" w14:textId="77777777" w:rsidR="00F90BDC" w:rsidRDefault="00F90BDC"/>
    <w:p w14:paraId="69082CFB" w14:textId="77777777" w:rsidR="00F90BDC" w:rsidRDefault="00F90BDC">
      <w:r xmlns:w="http://schemas.openxmlformats.org/wordprocessingml/2006/main">
        <w:t xml:space="preserve">1. Éphésiens 5 :26-27 afin qu'il la sanctifie, après l'avoir purifiée par le lavage d'eau avec la parole</w:t>
      </w:r>
    </w:p>
    <w:p w14:paraId="79B282D4" w14:textId="77777777" w:rsidR="00F90BDC" w:rsidRDefault="00F90BDC"/>
    <w:p w14:paraId="50520390" w14:textId="77777777" w:rsidR="00F90BDC" w:rsidRDefault="00F90BDC">
      <w:r xmlns:w="http://schemas.openxmlformats.org/wordprocessingml/2006/main">
        <w:t xml:space="preserve">2. 1 Pierre 3:15 mais dans vos cœurs, honorez le Christ Seigneur comme saint, étant toujours prêt à défendre quiconque vous demande raison de l'espérance qui est en vous.</w:t>
      </w:r>
    </w:p>
    <w:p w14:paraId="755F9196" w14:textId="77777777" w:rsidR="00F90BDC" w:rsidRDefault="00F90BDC"/>
    <w:p w14:paraId="6E61255F" w14:textId="77777777" w:rsidR="00F90BDC" w:rsidRDefault="00F90BDC">
      <w:r xmlns:w="http://schemas.openxmlformats.org/wordprocessingml/2006/main">
        <w:t xml:space="preserve">Jean 17:20 Je ne prie pas non plus pour eux seulement, mais aussi pour ceux qui croiront en moi par leur parole ;</w:t>
      </w:r>
    </w:p>
    <w:p w14:paraId="1FE38D59" w14:textId="77777777" w:rsidR="00F90BDC" w:rsidRDefault="00F90BDC"/>
    <w:p w14:paraId="77B24F18" w14:textId="77777777" w:rsidR="00F90BDC" w:rsidRDefault="00F90BDC">
      <w:r xmlns:w="http://schemas.openxmlformats.org/wordprocessingml/2006/main">
        <w:t xml:space="preserve">Le passage parle de Jésus priant pour ceux qui croient en lui à travers le témoignage des disciples.</w:t>
      </w:r>
    </w:p>
    <w:p w14:paraId="0E913BAA" w14:textId="77777777" w:rsidR="00F90BDC" w:rsidRDefault="00F90BDC"/>
    <w:p w14:paraId="74AAAA9E" w14:textId="77777777" w:rsidR="00F90BDC" w:rsidRDefault="00F90BDC">
      <w:r xmlns:w="http://schemas.openxmlformats.org/wordprocessingml/2006/main">
        <w:t xml:space="preserve">1 : Le pouvoir du témoignage – Jésus a prié pour ceux qui croiraient en lui grâce au témoignage des disciples.</w:t>
      </w:r>
    </w:p>
    <w:p w14:paraId="526062A3" w14:textId="77777777" w:rsidR="00F90BDC" w:rsidRDefault="00F90BDC"/>
    <w:p w14:paraId="56B4EF24" w14:textId="77777777" w:rsidR="00F90BDC" w:rsidRDefault="00F90BDC">
      <w:r xmlns:w="http://schemas.openxmlformats.org/wordprocessingml/2006/main">
        <w:t xml:space="preserve">2 : Ayez foi dans les promesses de Dieu – Jésus a prié pour les croyants qui viendraient à lui à travers les paroles de ses disciples, montrant ainsi la fidélité de Dieu à ses promesses.</w:t>
      </w:r>
    </w:p>
    <w:p w14:paraId="76470F71" w14:textId="77777777" w:rsidR="00F90BDC" w:rsidRDefault="00F90BDC"/>
    <w:p w14:paraId="1F285A50" w14:textId="77777777" w:rsidR="00F90BDC" w:rsidRDefault="00F90BDC">
      <w:r xmlns:w="http://schemas.openxmlformats.org/wordprocessingml/2006/main">
        <w:t xml:space="preserve">1 : Jean 3 : 16-17 – Car Dieu a tant aimé le monde qu’il a donné son Fils unique, afin que quiconque croit en lui ne périsse pas, mais qu’il ait la vie éternelle.</w:t>
      </w:r>
    </w:p>
    <w:p w14:paraId="6A1D7711" w14:textId="77777777" w:rsidR="00F90BDC" w:rsidRDefault="00F90BDC"/>
    <w:p w14:paraId="076DB660" w14:textId="77777777" w:rsidR="00F90BDC" w:rsidRDefault="00F90BDC">
      <w:r xmlns:w="http://schemas.openxmlformats.org/wordprocessingml/2006/main">
        <w:t xml:space="preserve">2 : Romains 10 :17 – Ainsi donc la foi vient de ce qu’on entend, et ce qu’on entend vient de la parole de Dieu.</w:t>
      </w:r>
    </w:p>
    <w:p w14:paraId="16FA2345" w14:textId="77777777" w:rsidR="00F90BDC" w:rsidRDefault="00F90BDC"/>
    <w:p w14:paraId="1527CFDB" w14:textId="77777777" w:rsidR="00F90BDC" w:rsidRDefault="00F90BDC">
      <w:r xmlns:w="http://schemas.openxmlformats.org/wordprocessingml/2006/main">
        <w:t xml:space="preserve">Jean 17:21 Afin qu'ils soient tous un ; comme toi, Père, tu es en moi, et moi en toi, afin qu'eux aussi soient un en nous, afin que le monde croie que tu m'as envoyé.</w:t>
      </w:r>
    </w:p>
    <w:p w14:paraId="335DCA78" w14:textId="77777777" w:rsidR="00F90BDC" w:rsidRDefault="00F90BDC"/>
    <w:p w14:paraId="302D2321" w14:textId="77777777" w:rsidR="00F90BDC" w:rsidRDefault="00F90BDC">
      <w:r xmlns:w="http://schemas.openxmlformats.org/wordprocessingml/2006/main">
        <w:t xml:space="preserve">Le passage parle de l'unité et de la manière dont elle permet au monde de croire en Jésus.</w:t>
      </w:r>
    </w:p>
    <w:p w14:paraId="4EA9720B" w14:textId="77777777" w:rsidR="00F90BDC" w:rsidRDefault="00F90BDC"/>
    <w:p w14:paraId="5588EDA8" w14:textId="77777777" w:rsidR="00F90BDC" w:rsidRDefault="00F90BDC">
      <w:r xmlns:w="http://schemas.openxmlformats.org/wordprocessingml/2006/main">
        <w:t xml:space="preserve">1. Le pouvoir de l'unité : comment notre unité peut montrer au monde l'amour de Dieu</w:t>
      </w:r>
    </w:p>
    <w:p w14:paraId="011221D3" w14:textId="77777777" w:rsidR="00F90BDC" w:rsidRDefault="00F90BDC"/>
    <w:p w14:paraId="2FA83C53" w14:textId="77777777" w:rsidR="00F90BDC" w:rsidRDefault="00F90BDC">
      <w:r xmlns:w="http://schemas.openxmlformats.org/wordprocessingml/2006/main">
        <w:t xml:space="preserve">2. La force trouvée dans la solidarité : comment nous pouvons démontrer notre foi à travers notre communauté</w:t>
      </w:r>
    </w:p>
    <w:p w14:paraId="641EF71F" w14:textId="77777777" w:rsidR="00F90BDC" w:rsidRDefault="00F90BDC"/>
    <w:p w14:paraId="12FB43BB" w14:textId="77777777" w:rsidR="00F90BDC" w:rsidRDefault="00F90BDC">
      <w:r xmlns:w="http://schemas.openxmlformats.org/wordprocessingml/2006/main">
        <w:t xml:space="preserve">1. 1 Jean 4 :19 – Nous aimons parce qu’il nous a aimés le premier.</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Éphésiens 4 : 3-6 – Faire tous les efforts possibles pour conserver l’unité de l’Esprit par le lien de la paix.</w:t>
      </w:r>
    </w:p>
    <w:p w14:paraId="4692BB38" w14:textId="77777777" w:rsidR="00F90BDC" w:rsidRDefault="00F90BDC"/>
    <w:p w14:paraId="062526E5" w14:textId="77777777" w:rsidR="00F90BDC" w:rsidRDefault="00F90BDC">
      <w:r xmlns:w="http://schemas.openxmlformats.org/wordprocessingml/2006/main">
        <w:t xml:space="preserve">Jean 17:22 Et la gloire que tu m'as donnée, je leur ai donné ; afin qu'ils soient un, comme nous sommes un :</w:t>
      </w:r>
    </w:p>
    <w:p w14:paraId="5A51C09C" w14:textId="77777777" w:rsidR="00F90BDC" w:rsidRDefault="00F90BDC"/>
    <w:p w14:paraId="0D56FAF7" w14:textId="77777777" w:rsidR="00F90BDC" w:rsidRDefault="00F90BDC">
      <w:r xmlns:w="http://schemas.openxmlformats.org/wordprocessingml/2006/main">
        <w:t xml:space="preserve">Jésus a prié Dieu pour que ses disciples soient aussi unis que lui et Dieu.</w:t>
      </w:r>
    </w:p>
    <w:p w14:paraId="5CE6847C" w14:textId="77777777" w:rsidR="00F90BDC" w:rsidRDefault="00F90BDC"/>
    <w:p w14:paraId="12757014" w14:textId="77777777" w:rsidR="00F90BDC" w:rsidRDefault="00F90BDC">
      <w:r xmlns:w="http://schemas.openxmlformats.org/wordprocessingml/2006/main">
        <w:t xml:space="preserve">1. L'importance de l'unité en Christ</w:t>
      </w:r>
    </w:p>
    <w:p w14:paraId="3E595960" w14:textId="77777777" w:rsidR="00F90BDC" w:rsidRDefault="00F90BDC"/>
    <w:p w14:paraId="04C694DD" w14:textId="77777777" w:rsidR="00F90BDC" w:rsidRDefault="00F90BDC">
      <w:r xmlns:w="http://schemas.openxmlformats.org/wordprocessingml/2006/main">
        <w:t xml:space="preserve">2. La puissance de la prière de Jésus</w:t>
      </w:r>
    </w:p>
    <w:p w14:paraId="5149A5B8" w14:textId="77777777" w:rsidR="00F90BDC" w:rsidRDefault="00F90BDC"/>
    <w:p w14:paraId="11676FF8" w14:textId="77777777" w:rsidR="00F90BDC" w:rsidRDefault="00F90BDC">
      <w:r xmlns:w="http://schemas.openxmlformats.org/wordprocessingml/2006/main">
        <w:t xml:space="preserve">1. Éphésiens 4:3 - S'efforçant de conserver l'unité de l'Esprit dans le lien de la paix.</w:t>
      </w:r>
    </w:p>
    <w:p w14:paraId="483F34B1" w14:textId="77777777" w:rsidR="00F90BDC" w:rsidRDefault="00F90BDC"/>
    <w:p w14:paraId="3BD53B99" w14:textId="77777777" w:rsidR="00F90BDC" w:rsidRDefault="00F90BDC">
      <w:r xmlns:w="http://schemas.openxmlformats.org/wordprocessingml/2006/main">
        <w:t xml:space="preserve">2. Romains 15:5-6 - Maintenant, le Dieu de patience et de consolation vous accorde d'avoir les uns envers les autres les mêmes idées selon Jésus-Christ : afin que vous puissiez, d'un seul esprit et d'une seule bouche, glorifier Dieu, le Père de notre Seigneur Jésus-Christ.</w:t>
      </w:r>
    </w:p>
    <w:p w14:paraId="7E5C397D" w14:textId="77777777" w:rsidR="00F90BDC" w:rsidRDefault="00F90BDC"/>
    <w:p w14:paraId="3316799B" w14:textId="77777777" w:rsidR="00F90BDC" w:rsidRDefault="00F90BDC">
      <w:r xmlns:w="http://schemas.openxmlformats.org/wordprocessingml/2006/main">
        <w:t xml:space="preserve">Jean 17:23 Moi en eux, et toi en moi, afin qu'ils soient parfaits en un ; et que le monde sache que tu m'as envoyé et que tu les as aimés, comme tu m'as aimé.</w:t>
      </w:r>
    </w:p>
    <w:p w14:paraId="0043F944" w14:textId="77777777" w:rsidR="00F90BDC" w:rsidRDefault="00F90BDC"/>
    <w:p w14:paraId="4ABE63E5" w14:textId="77777777" w:rsidR="00F90BDC" w:rsidRDefault="00F90BDC">
      <w:r xmlns:w="http://schemas.openxmlformats.org/wordprocessingml/2006/main">
        <w:t xml:space="preserve">L'amour de Dieu pour nous est parfait et complet, et Il désire nous unir dans une unité parfaite.</w:t>
      </w:r>
    </w:p>
    <w:p w14:paraId="050B18E5" w14:textId="77777777" w:rsidR="00F90BDC" w:rsidRDefault="00F90BDC"/>
    <w:p w14:paraId="15C6BCBF" w14:textId="77777777" w:rsidR="00F90BDC" w:rsidRDefault="00F90BDC">
      <w:r xmlns:w="http://schemas.openxmlformats.org/wordprocessingml/2006/main">
        <w:t xml:space="preserve">1. L'amour unit : explorer l'amour parfait de Dieu pour son peuple.</w:t>
      </w:r>
    </w:p>
    <w:p w14:paraId="04439DAB" w14:textId="77777777" w:rsidR="00F90BDC" w:rsidRDefault="00F90BDC"/>
    <w:p w14:paraId="31045807" w14:textId="77777777" w:rsidR="00F90BDC" w:rsidRDefault="00F90BDC">
      <w:r xmlns:w="http://schemas.openxmlformats.org/wordprocessingml/2006/main">
        <w:t xml:space="preserve">2. Unité parfaite : expérimenter l'amour de Dieu à travers la relation.</w:t>
      </w:r>
    </w:p>
    <w:p w14:paraId="0EB1D325" w14:textId="77777777" w:rsidR="00F90BDC" w:rsidRDefault="00F90BDC"/>
    <w:p w14:paraId="56FDFAAC" w14:textId="77777777" w:rsidR="00F90BDC" w:rsidRDefault="00F90BDC">
      <w:r xmlns:w="http://schemas.openxmlformats.org/wordprocessingml/2006/main">
        <w:t xml:space="preserve">1. 1 Jean 4:7-12</w:t>
      </w:r>
    </w:p>
    <w:p w14:paraId="68867638" w14:textId="77777777" w:rsidR="00F90BDC" w:rsidRDefault="00F90BDC"/>
    <w:p w14:paraId="0972251A" w14:textId="77777777" w:rsidR="00F90BDC" w:rsidRDefault="00F90BDC">
      <w:r xmlns:w="http://schemas.openxmlformats.org/wordprocessingml/2006/main">
        <w:t xml:space="preserve">2. Galates 3:26-28</w:t>
      </w:r>
    </w:p>
    <w:p w14:paraId="7B06195A" w14:textId="77777777" w:rsidR="00F90BDC" w:rsidRDefault="00F90BDC"/>
    <w:p w14:paraId="340799C4" w14:textId="77777777" w:rsidR="00F90BDC" w:rsidRDefault="00F90BDC">
      <w:r xmlns:w="http://schemas.openxmlformats.org/wordprocessingml/2006/main">
        <w:t xml:space="preserve">Jean 17:24 Père, je veux que ceux que tu m'as donnés soient aussi avec moi là où je suis ; afin qu'ils voient ma gloire, que tu m'as donnée, car tu m'as aimé avant la fondation du monde.</w:t>
      </w:r>
    </w:p>
    <w:p w14:paraId="22A2C8A6" w14:textId="77777777" w:rsidR="00F90BDC" w:rsidRDefault="00F90BDC"/>
    <w:p w14:paraId="59F856FA" w14:textId="77777777" w:rsidR="00F90BDC" w:rsidRDefault="00F90BDC">
      <w:r xmlns:w="http://schemas.openxmlformats.org/wordprocessingml/2006/main">
        <w:t xml:space="preserve">Jésus prie le Père pour que ceux qui lui ont été donnés soient avec lui au ciel, afin qu'ils puissent témoigner de la gloire que le Père lui a accordée.</w:t>
      </w:r>
    </w:p>
    <w:p w14:paraId="272DAA62" w14:textId="77777777" w:rsidR="00F90BDC" w:rsidRDefault="00F90BDC"/>
    <w:p w14:paraId="1DEE4B38" w14:textId="77777777" w:rsidR="00F90BDC" w:rsidRDefault="00F90BDC">
      <w:r xmlns:w="http://schemas.openxmlformats.org/wordprocessingml/2006/main">
        <w:t xml:space="preserve">1. L'amour de Dieu perdure à travers le temps</w:t>
      </w:r>
    </w:p>
    <w:p w14:paraId="59C8601C" w14:textId="77777777" w:rsidR="00F90BDC" w:rsidRDefault="00F90BDC"/>
    <w:p w14:paraId="771BF7EC" w14:textId="77777777" w:rsidR="00F90BDC" w:rsidRDefault="00F90BDC">
      <w:r xmlns:w="http://schemas.openxmlformats.org/wordprocessingml/2006/main">
        <w:t xml:space="preserve">2. La valeur d’appartenir au Royaume des Cieux</w:t>
      </w:r>
    </w:p>
    <w:p w14:paraId="07030C34" w14:textId="77777777" w:rsidR="00F90BDC" w:rsidRDefault="00F90BDC"/>
    <w:p w14:paraId="1AF7D6EC"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30FCDFC5" w14:textId="77777777" w:rsidR="00F90BDC" w:rsidRDefault="00F90BDC"/>
    <w:p w14:paraId="70215FB5" w14:textId="77777777" w:rsidR="00F90BDC" w:rsidRDefault="00F90BDC">
      <w:r xmlns:w="http://schemas.openxmlformats.org/wordprocessingml/2006/main">
        <w:t xml:space="preserve">2. Éphésiens 2:4-5 - Mais Dieu, qui est riche en miséricorde, à cause du grand amour avec lequel il nous a aimés, même lorsque nous étions morts dans nos péchés, nous a rendu la vie avec Christ (c'est par la grâce que vous êtes sauvés ;)</w:t>
      </w:r>
    </w:p>
    <w:p w14:paraId="4B61861C" w14:textId="77777777" w:rsidR="00F90BDC" w:rsidRDefault="00F90BDC"/>
    <w:p w14:paraId="7762B49D" w14:textId="77777777" w:rsidR="00F90BDC" w:rsidRDefault="00F90BDC">
      <w:r xmlns:w="http://schemas.openxmlformats.org/wordprocessingml/2006/main">
        <w:t xml:space="preserve">Jean 17:25 Ô Père juste, le monde ne t'a pas connu; mais moi, je t'ai connu, et ceux-ci ont connu que tu m'as envoyé.</w:t>
      </w:r>
    </w:p>
    <w:p w14:paraId="20B7E013" w14:textId="77777777" w:rsidR="00F90BDC" w:rsidRDefault="00F90BDC"/>
    <w:p w14:paraId="491C0840" w14:textId="77777777" w:rsidR="00F90BDC" w:rsidRDefault="00F90BDC">
      <w:r xmlns:w="http://schemas.openxmlformats.org/wordprocessingml/2006/main">
        <w:t xml:space="preserve">Ce passage parle de la connaissance intime de Jésus de son Père et de la compréhension de sa mission par ses disciples.</w:t>
      </w:r>
    </w:p>
    <w:p w14:paraId="537566CD" w14:textId="77777777" w:rsidR="00F90BDC" w:rsidRDefault="00F90BDC"/>
    <w:p w14:paraId="59F5A15C" w14:textId="77777777" w:rsidR="00F90BDC" w:rsidRDefault="00F90BDC">
      <w:r xmlns:w="http://schemas.openxmlformats.org/wordprocessingml/2006/main">
        <w:t xml:space="preserve">1. L'amour insondable du Père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Connaître le Père à travers Jésus</w:t>
      </w:r>
    </w:p>
    <w:p w14:paraId="0D544001" w14:textId="77777777" w:rsidR="00F90BDC" w:rsidRDefault="00F90BDC"/>
    <w:p w14:paraId="7428272D" w14:textId="77777777" w:rsidR="00F90BDC" w:rsidRDefault="00F90BDC">
      <w:r xmlns:w="http://schemas.openxmlformats.org/wordprocessingml/2006/main">
        <w:t xml:space="preserve">1. Philippiens 3:8-11 - Connaître Christ et la puissance de sa résurrection, la communion de ses souffrances et se conformer à sa mort</w:t>
      </w:r>
    </w:p>
    <w:p w14:paraId="4373DEC0" w14:textId="77777777" w:rsidR="00F90BDC" w:rsidRDefault="00F90BDC"/>
    <w:p w14:paraId="4F354E94" w14:textId="77777777" w:rsidR="00F90BDC" w:rsidRDefault="00F90BDC">
      <w:r xmlns:w="http://schemas.openxmlformats.org/wordprocessingml/2006/main">
        <w:t xml:space="preserve">2. 1 Jean 4 : 7-12 – L'amour de Dieu se perfectionne en nous et croit au nom de son Fils Jésus-Christ</w:t>
      </w:r>
    </w:p>
    <w:p w14:paraId="4B147402" w14:textId="77777777" w:rsidR="00F90BDC" w:rsidRDefault="00F90BDC"/>
    <w:p w14:paraId="6AB34E4F" w14:textId="77777777" w:rsidR="00F90BDC" w:rsidRDefault="00F90BDC">
      <w:r xmlns:w="http://schemas.openxmlformats.org/wordprocessingml/2006/main">
        <w:t xml:space="preserve">Jean 17:26 Et je leur ai déclaré ton nom, et je le déclarerai, afin que l'amour dont tu m'as aimé soit en eux, et moi en eux.</w:t>
      </w:r>
    </w:p>
    <w:p w14:paraId="7BD027E1" w14:textId="77777777" w:rsidR="00F90BDC" w:rsidRDefault="00F90BDC"/>
    <w:p w14:paraId="7B96D440" w14:textId="77777777" w:rsidR="00F90BDC" w:rsidRDefault="00F90BDC">
      <w:r xmlns:w="http://schemas.openxmlformats.org/wordprocessingml/2006/main">
        <w:t xml:space="preserve">L'amour de Dieu doit être partagé entre les croyants pour les rapprocher de Lui.</w:t>
      </w:r>
    </w:p>
    <w:p w14:paraId="6459A2A5" w14:textId="77777777" w:rsidR="00F90BDC" w:rsidRDefault="00F90BDC"/>
    <w:p w14:paraId="5DC17678" w14:textId="77777777" w:rsidR="00F90BDC" w:rsidRDefault="00F90BDC">
      <w:r xmlns:w="http://schemas.openxmlformats.org/wordprocessingml/2006/main">
        <w:t xml:space="preserve">1. Le pouvoir de l'amour : comment partager l'amour de Dieu avec les autres</w:t>
      </w:r>
    </w:p>
    <w:p w14:paraId="61EAD453" w14:textId="77777777" w:rsidR="00F90BDC" w:rsidRDefault="00F90BDC"/>
    <w:p w14:paraId="08E0623A" w14:textId="77777777" w:rsidR="00F90BDC" w:rsidRDefault="00F90BDC">
      <w:r xmlns:w="http://schemas.openxmlformats.org/wordprocessingml/2006/main">
        <w:t xml:space="preserve">2. Demeurer dans son amour : expérimenter la plénitude de l'amour de Dieu</w:t>
      </w:r>
    </w:p>
    <w:p w14:paraId="2324F808" w14:textId="77777777" w:rsidR="00F90BDC" w:rsidRDefault="00F90BDC"/>
    <w:p w14:paraId="5C4BFDC8" w14:textId="77777777" w:rsidR="00F90BDC" w:rsidRDefault="00F90BDC">
      <w:r xmlns:w="http://schemas.openxmlformats.org/wordprocessingml/2006/main">
        <w:t xml:space="preserve">1. 1 Jean 4:7-21</w:t>
      </w:r>
    </w:p>
    <w:p w14:paraId="6A53C84E" w14:textId="77777777" w:rsidR="00F90BDC" w:rsidRDefault="00F90BDC"/>
    <w:p w14:paraId="2B3852B2" w14:textId="77777777" w:rsidR="00F90BDC" w:rsidRDefault="00F90BDC">
      <w:r xmlns:w="http://schemas.openxmlformats.org/wordprocessingml/2006/main">
        <w:t xml:space="preserve">2. Romains 5 : 1-11</w:t>
      </w:r>
    </w:p>
    <w:p w14:paraId="2AC941E5" w14:textId="77777777" w:rsidR="00F90BDC" w:rsidRDefault="00F90BDC"/>
    <w:p w14:paraId="38DADEFC" w14:textId="77777777" w:rsidR="00F90BDC" w:rsidRDefault="00F90BDC">
      <w:r xmlns:w="http://schemas.openxmlformats.org/wordprocessingml/2006/main">
        <w:t xml:space="preserve">Jean 18 raconte l'arrestation de Jésus dans le jardin de Gethsémani, son procès devant le grand prêtre et Pilate, et le reniement de Pierre.</w:t>
      </w:r>
    </w:p>
    <w:p w14:paraId="3FA932FA" w14:textId="77777777" w:rsidR="00F90BDC" w:rsidRDefault="00F90BDC"/>
    <w:p w14:paraId="59157AF5" w14:textId="77777777" w:rsidR="00F90BDC" w:rsidRDefault="00F90BDC">
      <w:r xmlns:w="http://schemas.openxmlformats.org/wordprocessingml/2006/main">
        <w:t xml:space="preserve">1er paragraphe : Le chapitre commence avec Jésus et ses disciples traversant la vallée du Cédron jusqu'à un jardin où Judas savait qu'ils se trouveraient parce que Jésus y rencontrait souvent ses disciples. Judas arriva au jardin à la tête d'un détachement de soldats et de quelques fonctionnaires des principaux prêtres pharisiens portant des torches, des lanternes et des armes. Lorsqu'ils arrivèrent, Jésus, sachant tout ce qui allait se passer, </w:t>
      </w:r>
      <w:r xmlns:w="http://schemas.openxmlformats.org/wordprocessingml/2006/main">
        <w:lastRenderedPageBreak xmlns:w="http://schemas.openxmlformats.org/wordprocessingml/2006/main"/>
      </w:r>
      <w:r xmlns:w="http://schemas.openxmlformats.org/wordprocessingml/2006/main">
        <w:t xml:space="preserve">sortit et leur demanda qui ils cherchaient. Il répondit : « Jésus de Nazareth ». Lorsqu'Il répondit "C'est moi", ils reculèrent puis demandèrent à nouveau qui cherchait et donnèrent la même réponse en ajoutant "Si vous me cherchez, laissez partir ces hommes", accomplissant ses propres paroles, aucun n'est perdu (Jean 18 : 1-9). ).</w:t>
      </w:r>
    </w:p>
    <w:p w14:paraId="281AF68D" w14:textId="77777777" w:rsidR="00F90BDC" w:rsidRDefault="00F90BDC"/>
    <w:p w14:paraId="2D714821" w14:textId="77777777" w:rsidR="00F90BDC" w:rsidRDefault="00F90BDC">
      <w:r xmlns:w="http://schemas.openxmlformats.org/wordprocessingml/2006/main">
        <w:t xml:space="preserve">2ème paragraphe : Après cela, Simon Pierre a tiré son épée, a frappé le serviteur du grand prêtre, lui coupant l'oreille droite, mais Jésus lui a ordonné de ranger l'épée en disant : « Ne dois-je pas boire la coupe que mon Père m'a donnée ? Ensuite, les soldats ont arrêté Jésus et l'ont conduit en premier, le beau-père d'Anne, Caïphe, grand prêtre cette année-là, qui avait conseillé aux dirigeants juifs de mieux faire mourir les gens tout en étant interrogé par Anna sur l'enseignement de ses disciples, a répondu ouvertement, le monde a toujours enseigné les synagogues, les temples où les Juifs se réunissent, n'a rien dit. secret pourquoi m'interroger demander à ceux qui ont entendu ce qui leur a dit savoir ce que j'ai dit, ce qui a incité un fonctionnaire à le gifler en lui demandant si de cette façon il répond au grand prêtre mais Jésus a répondu s'il avait mal parlé, témoigner mal mais bien, pourquoi me frapper ? Alors Anne lui envoya Caïphe, grand prêtre lié (Jean 18 : 10-24).</w:t>
      </w:r>
    </w:p>
    <w:p w14:paraId="6DE8E9B6" w14:textId="77777777" w:rsidR="00F90BDC" w:rsidRDefault="00F90BDC"/>
    <w:p w14:paraId="1B5ACF26" w14:textId="77777777" w:rsidR="00F90BDC" w:rsidRDefault="00F90BDC">
      <w:r xmlns:w="http://schemas.openxmlformats.org/wordprocessingml/2006/main">
        <w:t xml:space="preserve">3ème paragraphe : Pendant ce temps, Pierre attendait dehors dans la cour où une servante le reconnut comme disciple de Jésus. Cependant, Peter l'a nié en disant que ce n'était pas le cas. Ce déni s'est produit deux fois de plus, même après avoir été reconnu par un parent de Malchus à qui Pierre avait coupé l'oreille après le troisième déni. Le coq a chanté comme prévu pendant que les Juifs amenaient Jésus du quartier général du gouverneur de Caïphe. Pilate, tôt le matin, n'est pas entré dans le quartier général, a évité la souillure cérémoniale et a pu manger la Pâque. alors Pilate est sorti et a demandé une accusation contre l'homme reconnu coupable méritant la mort, puis lorsque Pilate a offert la libération du prisonnier, Pâque a choisi Barabbas plutôt que de terminer le chapitre (Jean 18 :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Jean 18:1 Après avoir prononcé ces paroles, Jésus passa avec ses disciples le ruisseau du Cédron, où il y avait un jardin, dans lequel il entra avec ses disciples.</w:t>
      </w:r>
    </w:p>
    <w:p w14:paraId="148C681B" w14:textId="77777777" w:rsidR="00F90BDC" w:rsidRDefault="00F90BDC"/>
    <w:p w14:paraId="69829A77" w14:textId="77777777" w:rsidR="00F90BDC" w:rsidRDefault="00F90BDC">
      <w:r xmlns:w="http://schemas.openxmlformats.org/wordprocessingml/2006/main">
        <w:t xml:space="preserve">Jésus et ses disciples se rendirent dans un jardin de l'autre côté du ruisseau du Cédron.</w:t>
      </w:r>
    </w:p>
    <w:p w14:paraId="526CAC15" w14:textId="77777777" w:rsidR="00F90BDC" w:rsidRDefault="00F90BDC"/>
    <w:p w14:paraId="2E128E34" w14:textId="77777777" w:rsidR="00F90BDC" w:rsidRDefault="00F90BDC">
      <w:r xmlns:w="http://schemas.openxmlformats.org/wordprocessingml/2006/main">
        <w:t xml:space="preserve">1 : L’importance de marcher avec Jésus, de suivre ses pas et le pouvoir de la compagnie.</w:t>
      </w:r>
    </w:p>
    <w:p w14:paraId="18E61BF0" w14:textId="77777777" w:rsidR="00F90BDC" w:rsidRDefault="00F90BDC"/>
    <w:p w14:paraId="4ECA7EC2" w14:textId="77777777" w:rsidR="00F90BDC" w:rsidRDefault="00F90BDC">
      <w:r xmlns:w="http://schemas.openxmlformats.org/wordprocessingml/2006/main">
        <w:t xml:space="preserve">2 : L'humilité de Jésus et comment elle peut être un exemple pour nous.</w:t>
      </w:r>
    </w:p>
    <w:p w14:paraId="496DB7A3" w14:textId="77777777" w:rsidR="00F90BDC" w:rsidRDefault="00F90BDC"/>
    <w:p w14:paraId="112AB5EB" w14:textId="77777777" w:rsidR="00F90BDC" w:rsidRDefault="00F90BDC">
      <w:r xmlns:w="http://schemas.openxmlformats.org/wordprocessingml/2006/main">
        <w:t xml:space="preserve">1 : Matthieu 11 :28-30 – Venez à moi, vous tous qui êtes fatigués et chargés, et je vous donnerai du repos. Prenez mon joug sur vous et apprenez de moi, car je suis doux et humble de cœur, et vous trouverez du repos pour vos âmes. Car mon joug est doux et mon fardeau est léger.</w:t>
      </w:r>
    </w:p>
    <w:p w14:paraId="2E91B9B6" w14:textId="77777777" w:rsidR="00F90BDC" w:rsidRDefault="00F90BDC"/>
    <w:p w14:paraId="278E3D95" w14:textId="77777777" w:rsidR="00F90BDC" w:rsidRDefault="00F90BDC">
      <w:r xmlns:w="http://schemas.openxmlformats.org/wordprocessingml/2006/main">
        <w:t xml:space="preserve">2: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16DD3507" w14:textId="77777777" w:rsidR="00F90BDC" w:rsidRDefault="00F90BDC"/>
    <w:p w14:paraId="3F48145A" w14:textId="77777777" w:rsidR="00F90BDC" w:rsidRDefault="00F90BDC">
      <w:r xmlns:w="http://schemas.openxmlformats.org/wordprocessingml/2006/main">
        <w:t xml:space="preserve">Jean 18:2 Et Judas aussi, qui l'avait livré, connaissait le lieu, car Jésus y venait souvent avec ses disciples.</w:t>
      </w:r>
    </w:p>
    <w:p w14:paraId="4B418D1F" w14:textId="77777777" w:rsidR="00F90BDC" w:rsidRDefault="00F90BDC"/>
    <w:p w14:paraId="2CCFC298" w14:textId="77777777" w:rsidR="00F90BDC" w:rsidRDefault="00F90BDC">
      <w:r xmlns:w="http://schemas.openxmlformats.org/wordprocessingml/2006/main">
        <w:t xml:space="preserve">Judas connaissait le lieu du dernier repas de Jésus car Jésus y était allé plusieurs fois avec ses disciples.</w:t>
      </w:r>
    </w:p>
    <w:p w14:paraId="3968FD03" w14:textId="77777777" w:rsidR="00F90BDC" w:rsidRDefault="00F90BDC"/>
    <w:p w14:paraId="0BBF33FC" w14:textId="77777777" w:rsidR="00F90BDC" w:rsidRDefault="00F90BDC">
      <w:r xmlns:w="http://schemas.openxmlformats.org/wordprocessingml/2006/main">
        <w:t xml:space="preserve">1. Il est important de rester fidèle aux mêmes lieux et habitudes qui nous rapprochent de Dieu.</w:t>
      </w:r>
    </w:p>
    <w:p w14:paraId="413A007F" w14:textId="77777777" w:rsidR="00F90BDC" w:rsidRDefault="00F90BDC"/>
    <w:p w14:paraId="6931D995" w14:textId="77777777" w:rsidR="00F90BDC" w:rsidRDefault="00F90BDC">
      <w:r xmlns:w="http://schemas.openxmlformats.org/wordprocessingml/2006/main">
        <w:t xml:space="preserve">2. La trahison de Judas envers Jésus a été rendue possible par la familiarité avec les habitudes de Jésus.</w:t>
      </w:r>
    </w:p>
    <w:p w14:paraId="387513FA" w14:textId="77777777" w:rsidR="00F90BDC" w:rsidRDefault="00F90BDC"/>
    <w:p w14:paraId="7E8C3868" w14:textId="77777777" w:rsidR="00F90BDC" w:rsidRDefault="00F90BDC">
      <w:r xmlns:w="http://schemas.openxmlformats.org/wordprocessingml/2006/main">
        <w:t xml:space="preserve">1. Jean 18 : 2</w:t>
      </w:r>
    </w:p>
    <w:p w14:paraId="645CDEC5" w14:textId="77777777" w:rsidR="00F90BDC" w:rsidRDefault="00F90BDC"/>
    <w:p w14:paraId="59DB2878" w14:textId="77777777" w:rsidR="00F90BDC" w:rsidRDefault="00F90BDC">
      <w:r xmlns:w="http://schemas.openxmlformats.org/wordprocessingml/2006/main">
        <w:t xml:space="preserve">2. Matthieu 26 :47-50 ; Judas a trahi Jésus par un baiser après l'avoir identifié auprès des gardes.</w:t>
      </w:r>
    </w:p>
    <w:p w14:paraId="47AC7BEE" w14:textId="77777777" w:rsidR="00F90BDC" w:rsidRDefault="00F90BDC"/>
    <w:p w14:paraId="3F1B285C" w14:textId="77777777" w:rsidR="00F90BDC" w:rsidRDefault="00F90BDC">
      <w:r xmlns:w="http://schemas.openxmlformats.org/wordprocessingml/2006/main">
        <w:t xml:space="preserve">Jean 18:3 Judas donc, ayant reçu une troupe d'hommes et d'officiers de la part des principaux sacrificateurs et </w:t>
      </w:r>
      <w:r xmlns:w="http://schemas.openxmlformats.org/wordprocessingml/2006/main">
        <w:lastRenderedPageBreak xmlns:w="http://schemas.openxmlformats.org/wordprocessingml/2006/main"/>
      </w:r>
      <w:r xmlns:w="http://schemas.openxmlformats.org/wordprocessingml/2006/main">
        <w:t xml:space="preserve">des pharisiens, arriva là avec des lanternes, des torches et des armes.</w:t>
      </w:r>
    </w:p>
    <w:p w14:paraId="0FE83588" w14:textId="77777777" w:rsidR="00F90BDC" w:rsidRDefault="00F90BDC"/>
    <w:p w14:paraId="5A5A494B" w14:textId="77777777" w:rsidR="00F90BDC" w:rsidRDefault="00F90BDC">
      <w:r xmlns:w="http://schemas.openxmlformats.org/wordprocessingml/2006/main">
        <w:t xml:space="preserve">Judas, envoyé par les principaux sacrificateurs et les pharisiens, arriva pour arrêter Jésus avec un groupe d'hommes, des torches et des armes.</w:t>
      </w:r>
    </w:p>
    <w:p w14:paraId="54BAA680" w14:textId="77777777" w:rsidR="00F90BDC" w:rsidRDefault="00F90BDC"/>
    <w:p w14:paraId="179257B1" w14:textId="77777777" w:rsidR="00F90BDC" w:rsidRDefault="00F90BDC">
      <w:r xmlns:w="http://schemas.openxmlformats.org/wordprocessingml/2006/main">
        <w:t xml:space="preserve">1. Nous devons rester fidèles à notre appel malgré les épreuves et les tribulations - Jean 18 : 3</w:t>
      </w:r>
    </w:p>
    <w:p w14:paraId="643AD6F3" w14:textId="77777777" w:rsidR="00F90BDC" w:rsidRDefault="00F90BDC"/>
    <w:p w14:paraId="40550437" w14:textId="77777777" w:rsidR="00F90BDC" w:rsidRDefault="00F90BDC">
      <w:r xmlns:w="http://schemas.openxmlformats.org/wordprocessingml/2006/main">
        <w:t xml:space="preserve">2. Jésus est notre exemple ultime de force et de courage face à la persécution - Jean 18 : 3</w:t>
      </w:r>
    </w:p>
    <w:p w14:paraId="188F86F4" w14:textId="77777777" w:rsidR="00F90BDC" w:rsidRDefault="00F90BDC"/>
    <w:p w14:paraId="5538F15E" w14:textId="77777777" w:rsidR="00F90BDC" w:rsidRDefault="00F90BDC">
      <w:r xmlns:w="http://schemas.openxmlformats.org/wordprocessingml/2006/main">
        <w:t xml:space="preserve">1. Jean 16:33 - ? </w:t>
      </w:r>
      <w:r xmlns:w="http://schemas.openxmlformats.org/wordprocessingml/2006/main">
        <w:rPr>
          <w:rFonts w:ascii="맑은 고딕 Semilight" w:hAnsi="맑은 고딕 Semilight"/>
        </w:rPr>
        <w:t xml:space="preserve">Je </w:t>
      </w:r>
      <w:r xmlns:w="http://schemas.openxmlformats.org/wordprocessingml/2006/main">
        <w:t xml:space="preserve">vous ai dit ces choses, afin que vous ayez la paix en moi. Dans le monde, vous aurez des tribulations. Mais rassurez-vous ; J'ai vaincu le monde. ??</w:t>
      </w:r>
    </w:p>
    <w:p w14:paraId="04907BDE" w14:textId="77777777" w:rsidR="00F90BDC" w:rsidRDefault="00F90BDC"/>
    <w:p w14:paraId="35ECA986" w14:textId="77777777" w:rsidR="00F90BDC" w:rsidRDefault="00F90BDC">
      <w:r xmlns:w="http://schemas.openxmlformats.org/wordprocessingml/2006/main">
        <w:t xml:space="preserve">2. Romains 8:31 - ? </w:t>
      </w:r>
      <w:r xmlns:w="http://schemas.openxmlformats.org/wordprocessingml/2006/main">
        <w:rPr>
          <w:rFonts w:ascii="맑은 고딕 Semilight" w:hAnsi="맑은 고딕 Semilight"/>
        </w:rPr>
        <w:t xml:space="preserve">Que </w:t>
      </w:r>
      <w:r xmlns:w="http://schemas.openxmlformats.org/wordprocessingml/2006/main">
        <w:t xml:space="preserve">dirons-nous donc de ces choses ? Si Dieu est pour nous, qui peut être contre nous ???</w:t>
      </w:r>
    </w:p>
    <w:p w14:paraId="53304428" w14:textId="77777777" w:rsidR="00F90BDC" w:rsidRDefault="00F90BDC"/>
    <w:p w14:paraId="7DB3A17F" w14:textId="77777777" w:rsidR="00F90BDC" w:rsidRDefault="00F90BDC">
      <w:r xmlns:w="http://schemas.openxmlformats.org/wordprocessingml/2006/main">
        <w:t xml:space="preserve">Jean 18:4 Jésus donc, sachant tout ce qui devait lui arriver, sortit et leur dit : Qui cherchez-vous ?</w:t>
      </w:r>
    </w:p>
    <w:p w14:paraId="6F4785B6" w14:textId="77777777" w:rsidR="00F90BDC" w:rsidRDefault="00F90BDC"/>
    <w:p w14:paraId="25E18BA2" w14:textId="77777777" w:rsidR="00F90BDC" w:rsidRDefault="00F90BDC">
      <w:r xmlns:w="http://schemas.openxmlformats.org/wordprocessingml/2006/main">
        <w:t xml:space="preserve">Jésus a courageusement fait face à son arrestation et a demandé à la foule : « Qui cherchez-vous ?</w:t>
      </w:r>
    </w:p>
    <w:p w14:paraId="58B68AB6" w14:textId="77777777" w:rsidR="00F90BDC" w:rsidRDefault="00F90BDC"/>
    <w:p w14:paraId="6DF43F2E" w14:textId="77777777" w:rsidR="00F90BDC" w:rsidRDefault="00F90BDC">
      <w:r xmlns:w="http://schemas.openxmlformats.org/wordprocessingml/2006/main">
        <w:t xml:space="preserve">1. Jésus a fait preuve d’un grand courage face à l’adversité.</w:t>
      </w:r>
    </w:p>
    <w:p w14:paraId="4E28CA76" w14:textId="77777777" w:rsidR="00F90BDC" w:rsidRDefault="00F90BDC"/>
    <w:p w14:paraId="0DEBE95C" w14:textId="77777777" w:rsidR="00F90BDC" w:rsidRDefault="00F90BDC">
      <w:r xmlns:w="http://schemas.openxmlformats.org/wordprocessingml/2006/main">
        <w:t xml:space="preserve">2. Nous pouvons apprendre de l’exemple de courage et de confiance en Dieu de Jésus.</w:t>
      </w:r>
    </w:p>
    <w:p w14:paraId="2E6435C1" w14:textId="77777777" w:rsidR="00F90BDC" w:rsidRDefault="00F90BDC"/>
    <w:p w14:paraId="556F03F4"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13 : 5-6 – « Gardez votre vie libre de l'amour de l'argent, et contentez-vous de ce que vous avez, car il a dit : ? 쏧 ne vous quittera jamais </w:t>
      </w:r>
      <w:r xmlns:w="http://schemas.openxmlformats.org/wordprocessingml/2006/main">
        <w:rPr>
          <w:rFonts w:ascii="맑은 고딕 Semilight" w:hAnsi="맑은 고딕 Semilight"/>
        </w:rPr>
        <w:t xml:space="preserve">et </w:t>
      </w:r>
      <w:r xmlns:w="http://schemas.openxmlformats.org/wordprocessingml/2006/main">
        <w:t xml:space="preserve">ne vous abandonnera jamais. ?? Nous pouvons donc dire avec assurance : ? </w:t>
      </w:r>
      <w:r xmlns:w="http://schemas.openxmlformats.org/wordprocessingml/2006/main">
        <w:rPr>
          <w:rFonts w:ascii="맑은 고딕 Semilight" w:hAnsi="맑은 고딕 Semilight"/>
        </w:rPr>
        <w:t xml:space="preserve">쏷 </w:t>
      </w:r>
      <w:r xmlns:w="http://schemas.openxmlformats.org/wordprocessingml/2006/main">
        <w:t xml:space="preserve">Le Seigneur est mon aide ; je n'aurai pas peur ; que peut me faire l'homme ???</w:t>
      </w:r>
    </w:p>
    <w:p w14:paraId="65F67641" w14:textId="77777777" w:rsidR="00F90BDC" w:rsidRDefault="00F90BDC"/>
    <w:p w14:paraId="3B238124" w14:textId="77777777" w:rsidR="00F90BDC" w:rsidRDefault="00F90BDC">
      <w:r xmlns:w="http://schemas.openxmlformats.org/wordprocessingml/2006/main">
        <w:t xml:space="preserve">Jean 18:5 Ils lui répondirent : Jésus de Nazareth. Jésus leur dit : Je le suis. Et Judas aussi, qui l'avait trahi, se tenait avec eux.</w:t>
      </w:r>
    </w:p>
    <w:p w14:paraId="5C1E20A3" w14:textId="77777777" w:rsidR="00F90BDC" w:rsidRDefault="00F90BDC"/>
    <w:p w14:paraId="0AD6EFE6" w14:textId="77777777" w:rsidR="00F90BDC" w:rsidRDefault="00F90BDC">
      <w:r xmlns:w="http://schemas.openxmlformats.org/wordprocessingml/2006/main">
        <w:t xml:space="preserve">Ce passage de Jean 18 :5 révèle que c'était Jésus de Nazareth que les autorités étaient venues capturer et que Judas était également avec elles.</w:t>
      </w:r>
    </w:p>
    <w:p w14:paraId="72BE067F" w14:textId="77777777" w:rsidR="00F90BDC" w:rsidRDefault="00F90BDC"/>
    <w:p w14:paraId="7F0C1BF6" w14:textId="77777777" w:rsidR="00F90BDC" w:rsidRDefault="00F90BDC">
      <w:r xmlns:w="http://schemas.openxmlformats.org/wordprocessingml/2006/main">
        <w:t xml:space="preserve">1 : Jésus est le seul sur lequel nous pouvons compter pour notre salut et Judas nous rappelle nos propres trahisons personnelles.</w:t>
      </w:r>
    </w:p>
    <w:p w14:paraId="0E99A6E1" w14:textId="77777777" w:rsidR="00F90BDC" w:rsidRDefault="00F90BDC"/>
    <w:p w14:paraId="37A3B89E" w14:textId="77777777" w:rsidR="00F90BDC" w:rsidRDefault="00F90BDC">
      <w:r xmlns:w="http://schemas.openxmlformats.org/wordprocessingml/2006/main">
        <w:t xml:space="preserve">2 : Jésus est resté fidèle à sa mission malgré la trahison de ses proches.</w:t>
      </w:r>
    </w:p>
    <w:p w14:paraId="1EEE45B0" w14:textId="77777777" w:rsidR="00F90BDC" w:rsidRDefault="00F90BDC"/>
    <w:p w14:paraId="35F444EF" w14:textId="77777777" w:rsidR="00F90BDC" w:rsidRDefault="00F90BDC">
      <w:r xmlns:w="http://schemas.openxmlformats.org/wordprocessingml/2006/main">
        <w:t xml:space="preserve">1 : Isaïe 53 :5-6 « Mais il a été transpercé à cause de nos transgressions, il a été écrasé à cause de nos iniquités ; le châtiment qui nous a apporté la paix est tombé sur lui, et c'est par ses blessures que nous sommes guéris. Nous tous, comme des brebis, sommes partis égarés, chacun de nous s'est tourné vers sa propre voie, et l'Éternel a fait retomber sur lui l'iniquité de nous tous.</w:t>
      </w:r>
    </w:p>
    <w:p w14:paraId="7705500D" w14:textId="77777777" w:rsidR="00F90BDC" w:rsidRDefault="00F90BDC"/>
    <w:p w14:paraId="21DCEAA6" w14:textId="77777777" w:rsidR="00F90BDC" w:rsidRDefault="00F90BDC">
      <w:r xmlns:w="http://schemas.openxmlformats.org/wordprocessingml/2006/main">
        <w:t xml:space="preserve">2 : Matthieu 26 : 47-50 « Pendant qu'il parlait encore, arriva Judas, l'un des Douze. Il était accompagné d'une foule nombreuse, armée d'épées et de bâtons, envoyée par les principaux sacrificateurs et les anciens du peuple. Le traître avait arrangé un signal avec eux : ? </w:t>
      </w:r>
      <w:r xmlns:w="http://schemas.openxmlformats.org/wordprocessingml/2006/main">
        <w:rPr>
          <w:rFonts w:ascii="맑은 고딕 Semilight" w:hAnsi="맑은 고딕 Semilight"/>
        </w:rPr>
        <w:t xml:space="preserve">쏷 </w:t>
      </w:r>
      <w:r xmlns:w="http://schemas.openxmlformats.org/wordprocessingml/2006/main">
        <w:t xml:space="preserve">celui que j'embrasse est l'homme ; arrête-le.?? S'approchant immédiatement de Jésus, Judas dit : ? </w:t>
      </w:r>
      <w:r xmlns:w="http://schemas.openxmlformats.org/wordprocessingml/2006/main">
        <w:rPr>
          <w:rFonts w:ascii="맑은 고딕 Semilight" w:hAnsi="맑은 고딕 Semilight"/>
        </w:rPr>
        <w:t xml:space="preserve">쏥 </w:t>
      </w:r>
      <w:r xmlns:w="http://schemas.openxmlformats.org/wordprocessingml/2006/main">
        <w:t xml:space="preserve">récidive, Rabbi !?? et l'embrassa. Jésus répondit : ? </w:t>
      </w:r>
      <w:r xmlns:w="http://schemas.openxmlformats.org/wordprocessingml/2006/main">
        <w:rPr>
          <w:rFonts w:ascii="맑은 고딕 Semilight" w:hAnsi="맑은 고딕 Semilight"/>
        </w:rPr>
        <w:t xml:space="preserve">쏡 </w:t>
      </w:r>
      <w:r xmlns:w="http://schemas.openxmlformats.org/wordprocessingml/2006/main">
        <w:t xml:space="preserve">o Pourquoi es-tu venu, mon ami ?? Alors les hommes se sont avancés, ont saisi Jésus et l'ont arrêté.</w:t>
      </w:r>
    </w:p>
    <w:p w14:paraId="3322B9BF" w14:textId="77777777" w:rsidR="00F90BDC" w:rsidRDefault="00F90BDC"/>
    <w:p w14:paraId="563CAD40" w14:textId="77777777" w:rsidR="00F90BDC" w:rsidRDefault="00F90BDC">
      <w:r xmlns:w="http://schemas.openxmlformats.org/wordprocessingml/2006/main">
        <w:t xml:space="preserve">Jean 18:6 Dès qu'il leur eut dit : Je le suis, ils reculèrent et tombèrent à terre.</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s'est déclaré au groupe de personnes qui essayaient de l'enlever, et ils étaient tellement envahis par la peur qu'ils sont tombés à terre.</w:t>
      </w:r>
    </w:p>
    <w:p w14:paraId="1467E01A" w14:textId="77777777" w:rsidR="00F90BDC" w:rsidRDefault="00F90BDC"/>
    <w:p w14:paraId="700CF240" w14:textId="77777777" w:rsidR="00F90BDC" w:rsidRDefault="00F90BDC">
      <w:r xmlns:w="http://schemas.openxmlformats.org/wordprocessingml/2006/main">
        <w:t xml:space="preserve">1. L’autorité et la puissance de Jésus dépassent notre compréhension et devraient nous faire craindre Lui.</w:t>
      </w:r>
    </w:p>
    <w:p w14:paraId="3BB672EB" w14:textId="77777777" w:rsidR="00F90BDC" w:rsidRDefault="00F90BDC"/>
    <w:p w14:paraId="616369FA" w14:textId="77777777" w:rsidR="00F90BDC" w:rsidRDefault="00F90BDC">
      <w:r xmlns:w="http://schemas.openxmlformats.org/wordprocessingml/2006/main">
        <w:t xml:space="preserve">2. Notre réaction envers Jésus devrait être une réaction de respect et de soumission.</w:t>
      </w:r>
    </w:p>
    <w:p w14:paraId="3DE57609" w14:textId="77777777" w:rsidR="00F90BDC" w:rsidRDefault="00F90BDC"/>
    <w:p w14:paraId="26EE056C" w14:textId="77777777" w:rsidR="00F90BDC" w:rsidRDefault="00F90BDC">
      <w:r xmlns:w="http://schemas.openxmlformats.org/wordprocessingml/2006/main">
        <w:t xml:space="preserve">1. Ésaïe 6 : 1-5 – La vision d'Ésaïe de la gloire et de la puissance du Seigneur.</w:t>
      </w:r>
    </w:p>
    <w:p w14:paraId="1452C506" w14:textId="77777777" w:rsidR="00F90BDC" w:rsidRDefault="00F90BDC"/>
    <w:p w14:paraId="465D20EA" w14:textId="77777777" w:rsidR="00F90BDC" w:rsidRDefault="00F90BDC">
      <w:r xmlns:w="http://schemas.openxmlformats.org/wordprocessingml/2006/main">
        <w:t xml:space="preserve">2. Apocalypse 1 : 17-18 – Jésus glorifié et la réponse de l’apôtre Jean.</w:t>
      </w:r>
    </w:p>
    <w:p w14:paraId="7DC49183" w14:textId="77777777" w:rsidR="00F90BDC" w:rsidRDefault="00F90BDC"/>
    <w:p w14:paraId="790F4CFE" w14:textId="77777777" w:rsidR="00F90BDC" w:rsidRDefault="00F90BDC">
      <w:r xmlns:w="http://schemas.openxmlformats.org/wordprocessingml/2006/main">
        <w:t xml:space="preserve">Jean 18:7 Alors il leur demanda encore : Qui cherchez-vous ? Et ils répondirent : Jésus de Nazareth.</w:t>
      </w:r>
    </w:p>
    <w:p w14:paraId="5B099698" w14:textId="77777777" w:rsidR="00F90BDC" w:rsidRDefault="00F90BDC"/>
    <w:p w14:paraId="19E33BD5" w14:textId="77777777" w:rsidR="00F90BDC" w:rsidRDefault="00F90BDC">
      <w:r xmlns:w="http://schemas.openxmlformats.org/wordprocessingml/2006/main">
        <w:t xml:space="preserve">Les soldats romains demandèrent aux disciples qui ils cherchaient, et les disciples répondirent qu'ils cherchaient Jésus de Nazareth.</w:t>
      </w:r>
    </w:p>
    <w:p w14:paraId="3D7B2276" w14:textId="77777777" w:rsidR="00F90BDC" w:rsidRDefault="00F90BDC"/>
    <w:p w14:paraId="37E5D8AB" w14:textId="77777777" w:rsidR="00F90BDC" w:rsidRDefault="00F90BDC">
      <w:r xmlns:w="http://schemas.openxmlformats.org/wordprocessingml/2006/main">
        <w:t xml:space="preserve">1. « Le plan de Dieu pour nous : faire confiance à Jésus »</w:t>
      </w:r>
    </w:p>
    <w:p w14:paraId="07B5DCC2" w14:textId="77777777" w:rsidR="00F90BDC" w:rsidRDefault="00F90BDC"/>
    <w:p w14:paraId="66E2C0A3" w14:textId="77777777" w:rsidR="00F90BDC" w:rsidRDefault="00F90BDC">
      <w:r xmlns:w="http://schemas.openxmlformats.org/wordprocessingml/2006/main">
        <w:t xml:space="preserve">2. « Le pouvoir de la foi : Jésus de Nazareth »</w:t>
      </w:r>
    </w:p>
    <w:p w14:paraId="240515F7" w14:textId="77777777" w:rsidR="00F90BDC" w:rsidRDefault="00F90BDC"/>
    <w:p w14:paraId="72287C05" w14:textId="77777777" w:rsidR="00F90BDC" w:rsidRDefault="00F90BDC">
      <w:r xmlns:w="http://schemas.openxmlformats.org/wordprocessingml/2006/main">
        <w:t xml:space="preserve">1. Philippiens 2:5-11</w:t>
      </w:r>
    </w:p>
    <w:p w14:paraId="162ABD1C" w14:textId="77777777" w:rsidR="00F90BDC" w:rsidRDefault="00F90BDC"/>
    <w:p w14:paraId="00A5A73A" w14:textId="77777777" w:rsidR="00F90BDC" w:rsidRDefault="00F90BDC">
      <w:r xmlns:w="http://schemas.openxmlformats.org/wordprocessingml/2006/main">
        <w:t xml:space="preserve">2. Matthieu 11 : 28-30</w:t>
      </w:r>
    </w:p>
    <w:p w14:paraId="6E0D1D8E" w14:textId="77777777" w:rsidR="00F90BDC" w:rsidRDefault="00F90BDC"/>
    <w:p w14:paraId="0833C75A" w14:textId="77777777" w:rsidR="00F90BDC" w:rsidRDefault="00F90BDC">
      <w:r xmlns:w="http://schemas.openxmlformats.org/wordprocessingml/2006/main">
        <w:t xml:space="preserve">Jean 18:8 Jésus répondit : Je vous ai dit que c'est moi ; si donc vous me cherchez, laissez ceux-ci partir :</w:t>
      </w:r>
    </w:p>
    <w:p w14:paraId="457382F7" w14:textId="77777777" w:rsidR="00F90BDC" w:rsidRDefault="00F90BDC"/>
    <w:p w14:paraId="7B740B34" w14:textId="77777777" w:rsidR="00F90BDC" w:rsidRDefault="00F90BDC">
      <w:r xmlns:w="http://schemas.openxmlformats.org/wordprocessingml/2006/main">
        <w:t xml:space="preserve">Jésus montre sa puissance et son amour en protégeant ses disciples.</w:t>
      </w:r>
    </w:p>
    <w:p w14:paraId="2DDEC30D" w14:textId="77777777" w:rsidR="00F90BDC" w:rsidRDefault="00F90BDC"/>
    <w:p w14:paraId="55ED989F" w14:textId="77777777" w:rsidR="00F90BDC" w:rsidRDefault="00F90BDC">
      <w:r xmlns:w="http://schemas.openxmlformats.org/wordprocessingml/2006/main">
        <w:t xml:space="preserve">1 : Jésus démontre la puissance du véritable amour lorsque nous sommes prêts à faire des sacrifices pour les autres.</w:t>
      </w:r>
    </w:p>
    <w:p w14:paraId="1704EFDE" w14:textId="77777777" w:rsidR="00F90BDC" w:rsidRDefault="00F90BDC"/>
    <w:p w14:paraId="3372E4E7" w14:textId="77777777" w:rsidR="00F90BDC" w:rsidRDefault="00F90BDC">
      <w:r xmlns:w="http://schemas.openxmlformats.org/wordprocessingml/2006/main">
        <w:t xml:space="preserve">2 : Jésus révèle la force de son caractère en protégeant ses proches.</w:t>
      </w:r>
    </w:p>
    <w:p w14:paraId="59C42FCF" w14:textId="77777777" w:rsidR="00F90BDC" w:rsidRDefault="00F90BDC"/>
    <w:p w14:paraId="566AF363" w14:textId="77777777" w:rsidR="00F90BDC" w:rsidRDefault="00F90BDC">
      <w:r xmlns:w="http://schemas.openxmlformats.org/wordprocessingml/2006/main">
        <w:t xml:space="preserve">1 : Marc 12 :30-31 – « Et tu aimeras le Seigneur ton Dieu de tout ton cœur, et de toute ton âme, et de toute ta pensée, et de toute ta force : tel est le premier commandement. Et le deuxième est comme, à savoir ceci : Tu aimeras ton prochain comme toi-même. Il n'y a pas d'autre commandement plus grand que ceux-ci.</w:t>
      </w:r>
    </w:p>
    <w:p w14:paraId="6007F8FA" w14:textId="77777777" w:rsidR="00F90BDC" w:rsidRDefault="00F90BDC"/>
    <w:p w14:paraId="2CE76AC2" w14:textId="77777777" w:rsidR="00F90BDC" w:rsidRDefault="00F90BDC">
      <w:r xmlns:w="http://schemas.openxmlformats.org/wordprocessingml/2006/main">
        <w:t xml:space="preserve">2 : Romains 12 : 10 – « Soyez affectueux les uns envers les autres avec un amour fraternel ; préférez-vous les uns aux autres avec honneur. »</w:t>
      </w:r>
    </w:p>
    <w:p w14:paraId="44F76972" w14:textId="77777777" w:rsidR="00F90BDC" w:rsidRDefault="00F90BDC"/>
    <w:p w14:paraId="62951381" w14:textId="77777777" w:rsidR="00F90BDC" w:rsidRDefault="00F90BDC">
      <w:r xmlns:w="http://schemas.openxmlformats.org/wordprocessingml/2006/main">
        <w:t xml:space="preserve">Jean 18:9 Afin que s'accomplisse la parole qu'il a dite : Je n'ai perdu aucun de ceux que tu m'as donnés.</w:t>
      </w:r>
    </w:p>
    <w:p w14:paraId="0C1A1495" w14:textId="77777777" w:rsidR="00F90BDC" w:rsidRDefault="00F90BDC"/>
    <w:p w14:paraId="5F944E00" w14:textId="77777777" w:rsidR="00F90BDC" w:rsidRDefault="00F90BDC">
      <w:r xmlns:w="http://schemas.openxmlformats.org/wordprocessingml/2006/main">
        <w:t xml:space="preserve">Jésus déclare qu’aucun des disciples que Dieu lui a donnés n’a été perdu.</w:t>
      </w:r>
    </w:p>
    <w:p w14:paraId="578146D7" w14:textId="77777777" w:rsidR="00F90BDC" w:rsidRDefault="00F90BDC"/>
    <w:p w14:paraId="15879514" w14:textId="77777777" w:rsidR="00F90BDC" w:rsidRDefault="00F90BDC">
      <w:r xmlns:w="http://schemas.openxmlformats.org/wordprocessingml/2006/main">
        <w:t xml:space="preserve">1. La puissance de la protection de Dieu dans nos vies</w:t>
      </w:r>
    </w:p>
    <w:p w14:paraId="0D6ED41F" w14:textId="77777777" w:rsidR="00F90BDC" w:rsidRDefault="00F90BDC"/>
    <w:p w14:paraId="6FCC510C" w14:textId="77777777" w:rsidR="00F90BDC" w:rsidRDefault="00F90BDC">
      <w:r xmlns:w="http://schemas.openxmlformats.org/wordprocessingml/2006/main">
        <w:t xml:space="preserve">2. Garder la foi dans les temps difficiles</w:t>
      </w:r>
    </w:p>
    <w:p w14:paraId="0C4E2483" w14:textId="77777777" w:rsidR="00F90BDC" w:rsidRDefault="00F90BDC"/>
    <w:p w14:paraId="2CDB5F7A" w14:textId="77777777" w:rsidR="00F90BDC" w:rsidRDefault="00F90BDC">
      <w:r xmlns:w="http://schemas.openxmlformats.org/wordprocessingml/2006/main">
        <w:t xml:space="preserve">1. Romains 8 :38-39 ??? </w:t>
      </w:r>
      <w:r xmlns:w="http://schemas.openxmlformats.org/wordprocessingml/2006/main">
        <w:rPr>
          <w:rFonts w:ascii="맑은 고딕 Semilight" w:hAnsi="맑은 고딕 Semilight"/>
        </w:rPr>
        <w:t xml:space="preserve">쏤 </w:t>
      </w:r>
      <w:r xmlns:w="http://schemas.openxmlformats.org/wordprocessingml/2006/main">
        <w:t xml:space="preserve">ou je suis sûr que ni la mort ni la vie, ni les anges ni les dirigeants, ni les choses présentes ni les choses à venir, ni les puissances, ni la hauteur ni la profondeur, ni rien d'autre dans toute la création, ne pourra nous séparer de l'amour de Dieu. en Jésus-Christ notre Seigneur.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91 : 14-16 ??? </w:t>
      </w:r>
      <w:r xmlns:w="http://schemas.openxmlformats.org/wordprocessingml/2006/main">
        <w:rPr>
          <w:rFonts w:ascii="맑은 고딕 Semilight" w:hAnsi="맑은 고딕 Semilight"/>
        </w:rPr>
        <w:t xml:space="preserve">Parce </w:t>
      </w:r>
      <w:r xmlns:w="http://schemas.openxmlformats.org/wordprocessingml/2006/main">
        <w:t xml:space="preserve">qu’il s’attache à moi avec amour, je le délivrerai ; Je le protégerai, car il connaît mon nom. Quand il m'appellera, je lui répondrai ; Je serai avec lui dans les ennuis ; Je vais le sauver et l'honorer. Avec une longue vie, je le satisferai et lui montrerai mon salut.</w:t>
      </w:r>
    </w:p>
    <w:p w14:paraId="5F66770D" w14:textId="77777777" w:rsidR="00F90BDC" w:rsidRDefault="00F90BDC"/>
    <w:p w14:paraId="78F21D36" w14:textId="77777777" w:rsidR="00F90BDC" w:rsidRDefault="00F90BDC">
      <w:r xmlns:w="http://schemas.openxmlformats.org/wordprocessingml/2006/main">
        <w:t xml:space="preserve">Jean 18:10 Alors Simon Pierre, ayant une épée, la tira, frappa le serviteur du souverain sacrificateur, et lui coupa l'oreille droite. Le nom du serviteur était Malchus.</w:t>
      </w:r>
    </w:p>
    <w:p w14:paraId="7B57AB9B" w14:textId="77777777" w:rsidR="00F90BDC" w:rsidRDefault="00F90BDC"/>
    <w:p w14:paraId="6D5F5769" w14:textId="77777777" w:rsidR="00F90BDC" w:rsidRDefault="00F90BDC">
      <w:r xmlns:w="http://schemas.openxmlformats.org/wordprocessingml/2006/main">
        <w:t xml:space="preserve">Simon Pierre tira une épée et coupa l'oreille droite du serviteur du grand prêtre. Le nom du serviteur était Malchus.</w:t>
      </w:r>
    </w:p>
    <w:p w14:paraId="7DA94BF4" w14:textId="77777777" w:rsidR="00F90BDC" w:rsidRDefault="00F90BDC"/>
    <w:p w14:paraId="62D3D6BC" w14:textId="77777777" w:rsidR="00F90BDC" w:rsidRDefault="00F90BDC">
      <w:r xmlns:w="http://schemas.openxmlformats.org/wordprocessingml/2006/main">
        <w:t xml:space="preserve">1. Jésus nous enseigne que la violence n'est pas la solution.</w:t>
      </w:r>
    </w:p>
    <w:p w14:paraId="73E1D751" w14:textId="77777777" w:rsidR="00F90BDC" w:rsidRDefault="00F90BDC"/>
    <w:p w14:paraId="3A0E2348" w14:textId="77777777" w:rsidR="00F90BDC" w:rsidRDefault="00F90BDC">
      <w:r xmlns:w="http://schemas.openxmlformats.org/wordprocessingml/2006/main">
        <w:t xml:space="preserve">2. Dieu nous appelle à mettre de côté nos propres besoins et à donner la priorité à ceux des autres.</w:t>
      </w:r>
    </w:p>
    <w:p w14:paraId="4B6C4783" w14:textId="77777777" w:rsidR="00F90BDC" w:rsidRDefault="00F90BDC"/>
    <w:p w14:paraId="14005BF0" w14:textId="77777777" w:rsidR="00F90BDC" w:rsidRDefault="00F90BDC">
      <w:r xmlns:w="http://schemas.openxmlformats.org/wordprocessingml/2006/main">
        <w:t xml:space="preserve">1. Matthieu 5 : 38-39 « Vous avez entendu qu'il a été dit : Œil pour œil et dent pour dent. Mais moi, je vous le dis : ne résistez pas au méchant. Mais si quelqu'un vous gifle sur la joue droite, tendez-lui aussi l'autre.</w:t>
      </w:r>
    </w:p>
    <w:p w14:paraId="6CD3B684" w14:textId="77777777" w:rsidR="00F90BDC" w:rsidRDefault="00F90BDC"/>
    <w:p w14:paraId="110DC5DD" w14:textId="77777777" w:rsidR="00F90BDC" w:rsidRDefault="00F90BDC">
      <w:r xmlns:w="http://schemas.openxmlformats.org/wordprocessingml/2006/main">
        <w:t xml:space="preserve">2. Romains 12 : 17-19 « Ne rendez à personne mal pour mal, mais pensez à faire ce qui est honorable aux yeux de tous. Si possible, dans la mesure où cela dépend de vous, vivez en paix avec tous. Bien-aimé, ne vous vengez jamais. vous-mêmes, mais laissez-le à la colère de Dieu, car il est écrit : À moi la vengeance, je la rendrai, dit l'Éternel.</w:t>
      </w:r>
    </w:p>
    <w:p w14:paraId="586C75F1" w14:textId="77777777" w:rsidR="00F90BDC" w:rsidRDefault="00F90BDC"/>
    <w:p w14:paraId="53F58367" w14:textId="77777777" w:rsidR="00F90BDC" w:rsidRDefault="00F90BDC">
      <w:r xmlns:w="http://schemas.openxmlformats.org/wordprocessingml/2006/main">
        <w:t xml:space="preserve">Jean 18:11 Alors Jésus dit à Pierre : Mets ton épée dans le fourreau : la coupe que mon Père m'a donnée, ne la boirai-je pas ?</w:t>
      </w:r>
    </w:p>
    <w:p w14:paraId="0CBEF2FE" w14:textId="77777777" w:rsidR="00F90BDC" w:rsidRDefault="00F90BDC"/>
    <w:p w14:paraId="147CB552" w14:textId="77777777" w:rsidR="00F90BDC" w:rsidRDefault="00F90BDC">
      <w:r xmlns:w="http://schemas.openxmlformats.org/wordprocessingml/2006/main">
        <w:t xml:space="preserve">Le passage met l'accent sur la volonté de Jésus de mettre à exécution le plan du Père pour lui, même s'il fait face à une mort possible.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a fait preuve de courage et d'obéissance à la volonté de Dieu, même face à la mort.</w:t>
      </w:r>
    </w:p>
    <w:p w14:paraId="26B644D5" w14:textId="77777777" w:rsidR="00F90BDC" w:rsidRDefault="00F90BDC"/>
    <w:p w14:paraId="397B60B8" w14:textId="77777777" w:rsidR="00F90BDC" w:rsidRDefault="00F90BDC">
      <w:r xmlns:w="http://schemas.openxmlformats.org/wordprocessingml/2006/main">
        <w:t xml:space="preserve">2 : Jésus faisait plus confiance au plan de Dieu qu'à ses propres instincts.</w:t>
      </w:r>
    </w:p>
    <w:p w14:paraId="4D3A354E" w14:textId="77777777" w:rsidR="00F90BDC" w:rsidRDefault="00F90BDC"/>
    <w:p w14:paraId="4D1BCF98" w14:textId="77777777" w:rsidR="00F90BDC" w:rsidRDefault="00F90BDC">
      <w:r xmlns:w="http://schemas.openxmlformats.org/wordprocessingml/2006/main">
        <w:t xml:space="preserve">1 : Matthieu 26 : 39 - Et il alla un peu plus loin, tomba sur sa face et pria, disant : Ô mon Père, s'il est possible, que cette coupe s'éloigne de moi ; néanmoins, non pas comme je veux, mais comme toi. se flétrir.</w:t>
      </w:r>
    </w:p>
    <w:p w14:paraId="3EF7E764" w14:textId="77777777" w:rsidR="00F90BDC" w:rsidRDefault="00F90BDC"/>
    <w:p w14:paraId="4774B3C1" w14:textId="77777777" w:rsidR="00F90BDC" w:rsidRDefault="00F90BDC">
      <w:r xmlns:w="http://schemas.openxmlformats.org/wordprocessingml/2006/main">
        <w:t xml:space="preserve">2: Philippiens 2:8 - Et étant trouvé à la mode comme homme, il s'est humilié et est devenu obéissant jusqu'à la mort, même jusqu'à la mort de la croix.</w:t>
      </w:r>
    </w:p>
    <w:p w14:paraId="6320D771" w14:textId="77777777" w:rsidR="00F90BDC" w:rsidRDefault="00F90BDC"/>
    <w:p w14:paraId="7DF5EC34" w14:textId="77777777" w:rsidR="00F90BDC" w:rsidRDefault="00F90BDC">
      <w:r xmlns:w="http://schemas.openxmlformats.org/wordprocessingml/2006/main">
        <w:t xml:space="preserve">Jean 18:12 Alors la bande, le capitaine et les officiers des Juifs prirent Jésus et le lièrent,</w:t>
      </w:r>
    </w:p>
    <w:p w14:paraId="5E738525" w14:textId="77777777" w:rsidR="00F90BDC" w:rsidRDefault="00F90BDC"/>
    <w:p w14:paraId="10C7B8D5" w14:textId="77777777" w:rsidR="00F90BDC" w:rsidRDefault="00F90BDC">
      <w:r xmlns:w="http://schemas.openxmlformats.org/wordprocessingml/2006/main">
        <w:t xml:space="preserve">Jésus a été arrêté et lié par les dirigeants juifs.</w:t>
      </w:r>
    </w:p>
    <w:p w14:paraId="590A756E" w14:textId="77777777" w:rsidR="00F90BDC" w:rsidRDefault="00F90BDC"/>
    <w:p w14:paraId="0147E3B1" w14:textId="77777777" w:rsidR="00F90BDC" w:rsidRDefault="00F90BDC">
      <w:r xmlns:w="http://schemas.openxmlformats.org/wordprocessingml/2006/main">
        <w:t xml:space="preserve">1. Le pouvoir de la soumission : apprendre de la réponse de Jésus à son arrestation</w:t>
      </w:r>
    </w:p>
    <w:p w14:paraId="3DF6B1E7" w14:textId="77777777" w:rsidR="00F90BDC" w:rsidRDefault="00F90BDC"/>
    <w:p w14:paraId="3C13B207" w14:textId="77777777" w:rsidR="00F90BDC" w:rsidRDefault="00F90BDC">
      <w:r xmlns:w="http://schemas.openxmlformats.org/wordprocessingml/2006/main">
        <w:t xml:space="preserve">2. Le rôle de l’autorité : quand devons-nous obéir et quand devons-nous résister ?</w:t>
      </w:r>
    </w:p>
    <w:p w14:paraId="5AA183F1" w14:textId="77777777" w:rsidR="00F90BDC" w:rsidRDefault="00F90BDC"/>
    <w:p w14:paraId="014FA6BF" w14:textId="77777777" w:rsidR="00F90BDC" w:rsidRDefault="00F90BDC">
      <w:r xmlns:w="http://schemas.openxmlformats.org/wordprocessingml/2006/main">
        <w:t xml:space="preserve">1. Matthieu 26 : 47-56 ??Arrestation de Jésus et reniement de Pierre</w:t>
      </w:r>
    </w:p>
    <w:p w14:paraId="67BC99F8" w14:textId="77777777" w:rsidR="00F90BDC" w:rsidRDefault="00F90BDC"/>
    <w:p w14:paraId="496B9BDB" w14:textId="77777777" w:rsidR="00F90BDC" w:rsidRDefault="00F90BDC">
      <w:r xmlns:w="http://schemas.openxmlformats.org/wordprocessingml/2006/main">
        <w:t xml:space="preserve">2. Philippiens 2 :5-11 ??L'humble obéissance de Jésus à la volonté de Dieu</w:t>
      </w:r>
    </w:p>
    <w:p w14:paraId="404700EB" w14:textId="77777777" w:rsidR="00F90BDC" w:rsidRDefault="00F90BDC"/>
    <w:p w14:paraId="7EFB0179" w14:textId="77777777" w:rsidR="00F90BDC" w:rsidRDefault="00F90BDC">
      <w:r xmlns:w="http://schemas.openxmlformats.org/wordprocessingml/2006/main">
        <w:t xml:space="preserve">Jean 18:13 Et il l'emmena d'abord chez Anne ; car il était le beau-père de Caïphe, qui était grand prêtre cette même année.</w:t>
      </w:r>
    </w:p>
    <w:p w14:paraId="7E747172" w14:textId="77777777" w:rsidR="00F90BDC" w:rsidRDefault="00F90BDC"/>
    <w:p w14:paraId="5431113B" w14:textId="77777777" w:rsidR="00F90BDC" w:rsidRDefault="00F90BDC">
      <w:r xmlns:w="http://schemas.openxmlformats.org/wordprocessingml/2006/main">
        <w:t xml:space="preserve">Jésus fut emmené chez Anne, le beau-père de Caïphe, qui était grand prêtre cette année-là.</w:t>
      </w:r>
    </w:p>
    <w:p w14:paraId="796EF725" w14:textId="77777777" w:rsidR="00F90BDC" w:rsidRDefault="00F90BDC"/>
    <w:p w14:paraId="310C4A2B" w14:textId="77777777" w:rsidR="00F90BDC" w:rsidRDefault="00F90BDC">
      <w:r xmlns:w="http://schemas.openxmlformats.org/wordprocessingml/2006/main">
        <w:t xml:space="preserve">1. Jésus : un modèle d’humilité et d’obéissance</w:t>
      </w:r>
    </w:p>
    <w:p w14:paraId="3F8613AF" w14:textId="77777777" w:rsidR="00F90BDC" w:rsidRDefault="00F90BDC"/>
    <w:p w14:paraId="15AE0608" w14:textId="77777777" w:rsidR="00F90BDC" w:rsidRDefault="00F90BDC">
      <w:r xmlns:w="http://schemas.openxmlformats.org/wordprocessingml/2006/main">
        <w:t xml:space="preserve">2. Le pouvoir de la foi face à l'autorité</w:t>
      </w:r>
    </w:p>
    <w:p w14:paraId="502A1222" w14:textId="77777777" w:rsidR="00F90BDC" w:rsidRDefault="00F90BDC"/>
    <w:p w14:paraId="79068926" w14:textId="77777777" w:rsidR="00F90BDC" w:rsidRDefault="00F90BDC">
      <w:r xmlns:w="http://schemas.openxmlformats.org/wordprocessingml/2006/main">
        <w:t xml:space="preserve">1. Philippiens 2 :8 – « Et étant trouvé en apparence comme un homme, il s’est humilié et est devenu obéissant jusqu’à la mort, jusqu’à la mort de la croix. »</w:t>
      </w:r>
    </w:p>
    <w:p w14:paraId="0AC87F1A" w14:textId="77777777" w:rsidR="00F90BDC" w:rsidRDefault="00F90BDC"/>
    <w:p w14:paraId="48C0CB82" w14:textId="77777777" w:rsidR="00F90BDC" w:rsidRDefault="00F90BDC">
      <w:r xmlns:w="http://schemas.openxmlformats.org/wordprocessingml/2006/main">
        <w:t xml:space="preserve">2. Hébreux 11 : 1 – « Or, la foi est la fermeté des choses qu'on espère, la preuve de celles qu'on ne voit pas. »</w:t>
      </w:r>
    </w:p>
    <w:p w14:paraId="274C0382" w14:textId="77777777" w:rsidR="00F90BDC" w:rsidRDefault="00F90BDC"/>
    <w:p w14:paraId="2A2F5E6E" w14:textId="77777777" w:rsidR="00F90BDC" w:rsidRDefault="00F90BDC">
      <w:r xmlns:w="http://schemas.openxmlformats.org/wordprocessingml/2006/main">
        <w:t xml:space="preserve">Jean 18:14 C'était Caïphe qui conseillait aux Juifs qu'il était préférable qu'un seul homme meure pour le peuple.</w:t>
      </w:r>
    </w:p>
    <w:p w14:paraId="76467162" w14:textId="77777777" w:rsidR="00F90BDC" w:rsidRDefault="00F90BDC"/>
    <w:p w14:paraId="0778AB20" w14:textId="77777777" w:rsidR="00F90BDC" w:rsidRDefault="00F90BDC">
      <w:r xmlns:w="http://schemas.openxmlformats.org/wordprocessingml/2006/main">
        <w:t xml:space="preserve">Caïphe a conseillé aux Juifs qu'il était nécessaire qu'un seul homme meure pour le peuple.</w:t>
      </w:r>
    </w:p>
    <w:p w14:paraId="3B499B1B" w14:textId="77777777" w:rsidR="00F90BDC" w:rsidRDefault="00F90BDC"/>
    <w:p w14:paraId="11D0224B" w14:textId="77777777" w:rsidR="00F90BDC" w:rsidRDefault="00F90BDC">
      <w:r xmlns:w="http://schemas.openxmlformats.org/wordprocessingml/2006/main">
        <w:t xml:space="preserve">1 : Jésus a volontairement donné sa vie pour que nous soyons sauvés de nos péchés.</w:t>
      </w:r>
    </w:p>
    <w:p w14:paraId="78C055A9" w14:textId="77777777" w:rsidR="00F90BDC" w:rsidRDefault="00F90BDC"/>
    <w:p w14:paraId="05A31A00" w14:textId="77777777" w:rsidR="00F90BDC" w:rsidRDefault="00F90BDC">
      <w:r xmlns:w="http://schemas.openxmlformats.org/wordprocessingml/2006/main">
        <w:t xml:space="preserve">2 : Nous devons être prêts à nous sacrifier pour le bien des autres, comme Jésus l’a fait pour nous.</w:t>
      </w:r>
    </w:p>
    <w:p w14:paraId="5D29312A" w14:textId="77777777" w:rsidR="00F90BDC" w:rsidRDefault="00F90BDC"/>
    <w:p w14:paraId="104FF6D2" w14:textId="77777777" w:rsidR="00F90BDC" w:rsidRDefault="00F90BDC">
      <w:r xmlns:w="http://schemas.openxmlformats.org/wordprocessingml/2006/main">
        <w:t xml:space="preserve">1 : Philippiens 2 : 5-8 - « Ayez en vous les sentiments qui étaient aussi en Jésus-Christ : qui, étant sous la forme de Dieu, ne pensait pas que ce soit un vol que d'être égal à Dieu ; mais il s'est détérioré lui-même, et il prit la forme d'un serviteur, et fut créé à l'image des hommes. Et étant trouvé à la mode comme un homme, il s'humilia et devint obéissant jusqu'à la mort, même jusqu'à la mort de la croix.</w:t>
      </w:r>
    </w:p>
    <w:p w14:paraId="66BC929B" w14:textId="77777777" w:rsidR="00F90BDC" w:rsidRDefault="00F90BDC"/>
    <w:p w14:paraId="6B51269D" w14:textId="77777777" w:rsidR="00F90BDC" w:rsidRDefault="00F90BDC">
      <w:r xmlns:w="http://schemas.openxmlformats.org/wordprocessingml/2006/main">
        <w:t xml:space="preserve">2 : Romains 5 : 8 – « Mais Dieu recommande son amour envers nous, en ce sens que, alors que nous étions encore pécheurs, Christ est mort pour nous. »</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18:15 Simon Pierre suivit Jésus, et un autre disciple aussi. Ce disciple était connu du souverain sacrificateur, et il entra avec Jésus dans le palais du souverain sacrificateur.</w:t>
      </w:r>
    </w:p>
    <w:p w14:paraId="6454C920" w14:textId="77777777" w:rsidR="00F90BDC" w:rsidRDefault="00F90BDC"/>
    <w:p w14:paraId="23B4B04F" w14:textId="77777777" w:rsidR="00F90BDC" w:rsidRDefault="00F90BDC">
      <w:r xmlns:w="http://schemas.openxmlformats.org/wordprocessingml/2006/main">
        <w:t xml:space="preserve">Jean 18 est le récit de l'arrestation et de l'interrogatoire de Jésus par le grand prêtre. Pierre et un autre disciple suivirent Jésus dans le palais du grand prêtre.</w:t>
      </w:r>
    </w:p>
    <w:p w14:paraId="65DC9ED0" w14:textId="77777777" w:rsidR="00F90BDC" w:rsidRDefault="00F90BDC"/>
    <w:p w14:paraId="5BC582C7" w14:textId="77777777" w:rsidR="00F90BDC" w:rsidRDefault="00F90BDC">
      <w:r xmlns:w="http://schemas.openxmlformats.org/wordprocessingml/2006/main">
        <w:t xml:space="preserve">1. Suivre Jésus même dans des circonstances difficiles.</w:t>
      </w:r>
    </w:p>
    <w:p w14:paraId="4336F7BE" w14:textId="77777777" w:rsidR="00F90BDC" w:rsidRDefault="00F90BDC"/>
    <w:p w14:paraId="2ECAF9A2" w14:textId="77777777" w:rsidR="00F90BDC" w:rsidRDefault="00F90BDC">
      <w:r xmlns:w="http://schemas.openxmlformats.org/wordprocessingml/2006/main">
        <w:t xml:space="preserve">2. Le courage de Pierre de suivre Jésus même face au danger.</w:t>
      </w:r>
    </w:p>
    <w:p w14:paraId="3BD78BE0" w14:textId="77777777" w:rsidR="00F90BDC" w:rsidRDefault="00F90BDC"/>
    <w:p w14:paraId="571DE9EA" w14:textId="77777777" w:rsidR="00F90BDC" w:rsidRDefault="00F90BDC">
      <w:r xmlns:w="http://schemas.openxmlformats.org/wordprocessingml/2006/main">
        <w:t xml:space="preserve">1. Matthieu 10 :28 – « Et ne craignez pas ceux qui tuent le corps mais ne peuvent pas tuer l’âme. Craignez plutôt celui qui peut détruire l’âme et le corps en enfer. »</w:t>
      </w:r>
    </w:p>
    <w:p w14:paraId="31A3922C" w14:textId="77777777" w:rsidR="00F90BDC" w:rsidRDefault="00F90BDC"/>
    <w:p w14:paraId="6B2B657E" w14:textId="77777777" w:rsidR="00F90BDC" w:rsidRDefault="00F90BDC">
      <w:r xmlns:w="http://schemas.openxmlformats.org/wordprocessingml/2006/main">
        <w:t xml:space="preserve">2. Hébreux 13 : 5-6 – « Gardez votre vie libre de l'amour de l'argent, et contentez-vous de ce que vous avez, car il a dit : ? 쏧 ne vous quittera jamais </w:t>
      </w:r>
      <w:r xmlns:w="http://schemas.openxmlformats.org/wordprocessingml/2006/main">
        <w:rPr>
          <w:rFonts w:ascii="맑은 고딕 Semilight" w:hAnsi="맑은 고딕 Semilight"/>
        </w:rPr>
        <w:t xml:space="preserve">et </w:t>
      </w:r>
      <w:r xmlns:w="http://schemas.openxmlformats.org/wordprocessingml/2006/main">
        <w:t xml:space="preserve">ne vous abandonnera jamais. ?? Nous pouvons donc dire avec assurance : ? </w:t>
      </w:r>
      <w:r xmlns:w="http://schemas.openxmlformats.org/wordprocessingml/2006/main">
        <w:rPr>
          <w:rFonts w:ascii="맑은 고딕 Semilight" w:hAnsi="맑은 고딕 Semilight"/>
        </w:rPr>
        <w:t xml:space="preserve">쏷 </w:t>
      </w:r>
      <w:r xmlns:w="http://schemas.openxmlformats.org/wordprocessingml/2006/main">
        <w:t xml:space="preserve">Le Seigneur est mon aide ; je n'aurai pas peur ; que peut me faire l'homme ???</w:t>
      </w:r>
    </w:p>
    <w:p w14:paraId="7AE185DC" w14:textId="77777777" w:rsidR="00F90BDC" w:rsidRDefault="00F90BDC"/>
    <w:p w14:paraId="38D94920" w14:textId="77777777" w:rsidR="00F90BDC" w:rsidRDefault="00F90BDC">
      <w:r xmlns:w="http://schemas.openxmlformats.org/wordprocessingml/2006/main">
        <w:t xml:space="preserve">Jean 18:16 Mais Pierre se tenait à la porte, dehors. Alors sortit cet autre disciple, connu du grand prêtre, et parla à celle qui gardait la porte, et il fit entrer Pierre.</w:t>
      </w:r>
    </w:p>
    <w:p w14:paraId="02D72260" w14:textId="77777777" w:rsidR="00F90BDC" w:rsidRDefault="00F90BDC"/>
    <w:p w14:paraId="124E76DF" w14:textId="77777777" w:rsidR="00F90BDC" w:rsidRDefault="00F90BDC">
      <w:r xmlns:w="http://schemas.openxmlformats.org/wordprocessingml/2006/main">
        <w:t xml:space="preserve">La fidélité et le courage de Pierre face à l'adversité.</w:t>
      </w:r>
    </w:p>
    <w:p w14:paraId="6733131E" w14:textId="77777777" w:rsidR="00F90BDC" w:rsidRDefault="00F90BDC"/>
    <w:p w14:paraId="2D714908" w14:textId="77777777" w:rsidR="00F90BDC" w:rsidRDefault="00F90BDC">
      <w:r xmlns:w="http://schemas.openxmlformats.org/wordprocessingml/2006/main">
        <w:t xml:space="preserve">1 : Nous pouvons tirer des leçons de l’exemple de fidélité et de courage de Pierre face à l’adversité.</w:t>
      </w:r>
    </w:p>
    <w:p w14:paraId="6E0B774B" w14:textId="77777777" w:rsidR="00F90BDC" w:rsidRDefault="00F90BDC"/>
    <w:p w14:paraId="48EC6BB6" w14:textId="77777777" w:rsidR="00F90BDC" w:rsidRDefault="00F90BDC">
      <w:r xmlns:w="http://schemas.openxmlformats.org/wordprocessingml/2006/main">
        <w:t xml:space="preserve">2 : Nous pouvons être réconfortés de savoir que Dieu sera avec nous, même dans les moments difficiles, tout comme il l’était avec Pierre.</w:t>
      </w:r>
    </w:p>
    <w:p w14:paraId="30ECFB83" w14:textId="77777777" w:rsidR="00F90BDC" w:rsidRDefault="00F90BDC"/>
    <w:p w14:paraId="0E7994A1" w14:textId="77777777" w:rsidR="00F90BDC" w:rsidRDefault="00F90BDC">
      <w:r xmlns:w="http://schemas.openxmlformats.org/wordprocessingml/2006/main">
        <w:t xml:space="preserve">Romains 8 :35-39 – Qui nous séparera de l’amour du Christ ? Sera-ce la tribulation, ou l'angoisse, ou </w:t>
      </w:r>
      <w:r xmlns:w="http://schemas.openxmlformats.org/wordprocessingml/2006/main">
        <w:lastRenderedPageBreak xmlns:w="http://schemas.openxmlformats.org/wordprocessingml/2006/main"/>
      </w:r>
      <w:r xmlns:w="http://schemas.openxmlformats.org/wordprocessingml/2006/main">
        <w:t xml:space="preserve">la persécution, ou la famine, ou la nudité, ou le danger, ou l'épée ?</w:t>
      </w:r>
    </w:p>
    <w:p w14:paraId="69479544" w14:textId="77777777" w:rsidR="00F90BDC" w:rsidRDefault="00F90BDC"/>
    <w:p w14:paraId="7A36350E" w14:textId="77777777" w:rsidR="00F90BDC" w:rsidRDefault="00F90BDC">
      <w:r xmlns:w="http://schemas.openxmlformats.org/wordprocessingml/2006/main">
        <w:t xml:space="preserve">Psaume 27 : 1 – Le Seigneur est ma lumière et mon salut ; de qui devrais je avoir peur? Le Seigneur est la forteresse de ma vie ; de qui aurais-je peur ?</w:t>
      </w:r>
    </w:p>
    <w:p w14:paraId="0C9E54BF" w14:textId="77777777" w:rsidR="00F90BDC" w:rsidRDefault="00F90BDC"/>
    <w:p w14:paraId="3125E433" w14:textId="77777777" w:rsidR="00F90BDC" w:rsidRDefault="00F90BDC">
      <w:r xmlns:w="http://schemas.openxmlformats.org/wordprocessingml/2006/main">
        <w:t xml:space="preserve">Jean 18:17 Alors dit la jeune fille qui gardait la porte de Pierre : N'es-tu pas aussi l'un des disciples de cet homme ? Il dit, je ne le suis pas.</w:t>
      </w:r>
    </w:p>
    <w:p w14:paraId="15B056F1" w14:textId="77777777" w:rsidR="00F90BDC" w:rsidRDefault="00F90BDC"/>
    <w:p w14:paraId="290409EF" w14:textId="77777777" w:rsidR="00F90BDC" w:rsidRDefault="00F90BDC">
      <w:r xmlns:w="http://schemas.openxmlformats.org/wordprocessingml/2006/main">
        <w:t xml:space="preserve">Une jeune fille a demandé à Pierre s’il était un disciple de Jésus, et il l’a nié.</w:t>
      </w:r>
    </w:p>
    <w:p w14:paraId="1AFDDA03" w14:textId="77777777" w:rsidR="00F90BDC" w:rsidRDefault="00F90BDC"/>
    <w:p w14:paraId="17A163CF" w14:textId="77777777" w:rsidR="00F90BDC" w:rsidRDefault="00F90BDC">
      <w:r xmlns:w="http://schemas.openxmlformats.org/wordprocessingml/2006/main">
        <w:t xml:space="preserve">1. L’importance de rester ferme dans la foi même face à des circonstances difficiles.</w:t>
      </w:r>
    </w:p>
    <w:p w14:paraId="257EB0F3" w14:textId="77777777" w:rsidR="00F90BDC" w:rsidRDefault="00F90BDC"/>
    <w:p w14:paraId="08572F53" w14:textId="77777777" w:rsidR="00F90BDC" w:rsidRDefault="00F90BDC">
      <w:r xmlns:w="http://schemas.openxmlformats.org/wordprocessingml/2006/main">
        <w:t xml:space="preserve">2. La puissance de la confession dans notre marche avec le Christ.</w:t>
      </w:r>
    </w:p>
    <w:p w14:paraId="13BF3CDA" w14:textId="77777777" w:rsidR="00F90BDC" w:rsidRDefault="00F90BDC"/>
    <w:p w14:paraId="2A8E256D" w14:textId="77777777" w:rsidR="00F90BDC" w:rsidRDefault="00F90BDC">
      <w:r xmlns:w="http://schemas.openxmlformats.org/wordprocessingml/2006/main">
        <w:t xml:space="preserve">1. Matthieu 10 : 32-33 – « Celui qui me reconnaît devant les autres, je le reconnaîtrai aussi devant mon Père céleste. Mais quiconque me renie devant les autres, je le renierai devant mon Père céleste. »</w:t>
      </w:r>
    </w:p>
    <w:p w14:paraId="2A3EA336" w14:textId="77777777" w:rsidR="00F90BDC" w:rsidRDefault="00F90BDC"/>
    <w:p w14:paraId="40081593" w14:textId="77777777" w:rsidR="00F90BDC" w:rsidRDefault="00F90BDC">
      <w:r xmlns:w="http://schemas.openxmlformats.org/wordprocessingml/2006/main">
        <w:t xml:space="preserve">2. Romains 10:9-10 - "Si tu déclares de ta bouche : ? </w:t>
      </w:r>
      <w:r xmlns:w="http://schemas.openxmlformats.org/wordprocessingml/2006/main">
        <w:rPr>
          <w:rFonts w:ascii="맑은 고딕 Semilight" w:hAnsi="맑은 고딕 Semilight"/>
        </w:rPr>
        <w:t xml:space="preserve">쏪 </w:t>
      </w:r>
      <w:r xmlns:w="http://schemas.openxmlformats.org/wordprocessingml/2006/main">
        <w:t xml:space="preserve">Jésus est Seigneur, ?? et si tu crois dans ton cœur que Dieu l'a ressuscité des morts, tu seras sauvé. Car c'est avec ton cœur que tu crois et tu es justifié, et c'est par ta bouche que tu professes ta foi et que tu es sauvé. »</w:t>
      </w:r>
    </w:p>
    <w:p w14:paraId="113082C5" w14:textId="77777777" w:rsidR="00F90BDC" w:rsidRDefault="00F90BDC"/>
    <w:p w14:paraId="0D15754B" w14:textId="77777777" w:rsidR="00F90BDC" w:rsidRDefault="00F90BDC">
      <w:r xmlns:w="http://schemas.openxmlformats.org/wordprocessingml/2006/main">
        <w:t xml:space="preserve">Jean 18:18 Et se tenaient là les serviteurs et les officiers, qui avaient allumé un feu de charbons ; car il faisait froid ; et ils se réchauffèrent ; et Pierre se tenait avec eux et se réchauffait.</w:t>
      </w:r>
    </w:p>
    <w:p w14:paraId="0B417ACB" w14:textId="77777777" w:rsidR="00F90BDC" w:rsidRDefault="00F90BDC"/>
    <w:p w14:paraId="6A10683A" w14:textId="77777777" w:rsidR="00F90BDC" w:rsidRDefault="00F90BDC">
      <w:r xmlns:w="http://schemas.openxmlformats.org/wordprocessingml/2006/main">
        <w:t xml:space="preserve">Ce passage décrit comment Pierre et les serviteurs et officiers du Grand Prêtre se tenaient autour d'un feu de charbon pour se réchauffer par une nuit froide.</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Comment nos actions peuvent refléter la chaleur de l'amour de Jésus.</w:t>
      </w:r>
    </w:p>
    <w:p w14:paraId="33296162" w14:textId="77777777" w:rsidR="00F90BDC" w:rsidRDefault="00F90BDC"/>
    <w:p w14:paraId="5589B8F4" w14:textId="77777777" w:rsidR="00F90BDC" w:rsidRDefault="00F90BDC">
      <w:r xmlns:w="http://schemas.openxmlformats.org/wordprocessingml/2006/main">
        <w:t xml:space="preserve">2. L'importance de prendre soin de nos besoins physiques.</w:t>
      </w:r>
    </w:p>
    <w:p w14:paraId="1F894601" w14:textId="77777777" w:rsidR="00F90BDC" w:rsidRDefault="00F90BDC"/>
    <w:p w14:paraId="704F5446" w14:textId="77777777" w:rsidR="00F90BDC" w:rsidRDefault="00F90BDC">
      <w:r xmlns:w="http://schemas.openxmlformats.org/wordprocessingml/2006/main">
        <w:t xml:space="preserve">1. Matthieu 25 : 35-36 - « Car j'avais faim et vous m'avez donné à manger, j'avais soif et vous m'avez donné à boire, j'étais un étranger et vous m'avez invité »</w:t>
      </w:r>
    </w:p>
    <w:p w14:paraId="2E60FF50" w14:textId="77777777" w:rsidR="00F90BDC" w:rsidRDefault="00F90BDC"/>
    <w:p w14:paraId="5A2F5988" w14:textId="77777777" w:rsidR="00F90BDC" w:rsidRDefault="00F90BDC">
      <w:r xmlns:w="http://schemas.openxmlformats.org/wordprocessingml/2006/main">
        <w:t xml:space="preserve">2. Jacques 2 :14-17 – « À quoi bon, mes frères et sœurs, si quelqu’un prétend avoir la foi mais n’a aucune action ? Une telle foi peut-elle le sauver ? Supposons qu’un frère ou une sœur soit sans vêtements ni nourriture quotidienne. Si l'un de vous leur dit : « </w:t>
      </w:r>
      <w:r xmlns:w="http://schemas.openxmlformats.org/wordprocessingml/2006/main">
        <w:rPr>
          <w:rFonts w:ascii="맑은 고딕 Semilight" w:hAnsi="맑은 고딕 Semilight"/>
        </w:rPr>
        <w:t xml:space="preserve">Ô </w:t>
      </w:r>
      <w:r xmlns:w="http://schemas.openxmlformats.org/wordprocessingml/2006/main">
        <w:t xml:space="preserve">en paix ; restez au chaud et bien nourris », mais ne fait rien pour répondre à leurs besoins physiques, à quoi cela sert-il ? »</w:t>
      </w:r>
    </w:p>
    <w:p w14:paraId="658A9C75" w14:textId="77777777" w:rsidR="00F90BDC" w:rsidRDefault="00F90BDC"/>
    <w:p w14:paraId="11A11D7B" w14:textId="77777777" w:rsidR="00F90BDC" w:rsidRDefault="00F90BDC">
      <w:r xmlns:w="http://schemas.openxmlformats.org/wordprocessingml/2006/main">
        <w:t xml:space="preserve">Jean 18:19 Le souverain sacrificateur interrogea alors Jésus sur ses disciples et sur sa doctrine.</w:t>
      </w:r>
    </w:p>
    <w:p w14:paraId="6CF4BD84" w14:textId="77777777" w:rsidR="00F90BDC" w:rsidRDefault="00F90BDC"/>
    <w:p w14:paraId="041755E3" w14:textId="77777777" w:rsidR="00F90BDC" w:rsidRDefault="00F90BDC">
      <w:r xmlns:w="http://schemas.openxmlformats.org/wordprocessingml/2006/main">
        <w:t xml:space="preserve">Jésus a été interrogé par le grand prêtre au sujet de ses disciples et de son enseignement.</w:t>
      </w:r>
    </w:p>
    <w:p w14:paraId="0E468C5B" w14:textId="77777777" w:rsidR="00F90BDC" w:rsidRDefault="00F90BDC"/>
    <w:p w14:paraId="43833CF3" w14:textId="77777777" w:rsidR="00F90BDC" w:rsidRDefault="00F90BDC">
      <w:r xmlns:w="http://schemas.openxmlformats.org/wordprocessingml/2006/main">
        <w:t xml:space="preserve">1. L'exemple de l'obéissance de Jésus à l'autorité</w:t>
      </w:r>
    </w:p>
    <w:p w14:paraId="1CC61178" w14:textId="77777777" w:rsidR="00F90BDC" w:rsidRDefault="00F90BDC"/>
    <w:p w14:paraId="7598DE3D" w14:textId="77777777" w:rsidR="00F90BDC" w:rsidRDefault="00F90BDC">
      <w:r xmlns:w="http://schemas.openxmlformats.org/wordprocessingml/2006/main">
        <w:t xml:space="preserve">2. Les enseignements de Jésus et leur impact sur nos vies</w:t>
      </w:r>
    </w:p>
    <w:p w14:paraId="0492CC77" w14:textId="77777777" w:rsidR="00F90BDC" w:rsidRDefault="00F90BDC"/>
    <w:p w14:paraId="0EBA9FEA" w14:textId="77777777" w:rsidR="00F90BDC" w:rsidRDefault="00F90BDC">
      <w:r xmlns:w="http://schemas.openxmlformats.org/wordprocessingml/2006/main">
        <w:t xml:space="preserve">1. Matthieu 22 : 16 – « Et ils lui envoyèrent leurs disciples avec les Hérodiens, lui disant : Maître, nous savons que tu es véridique, et que tu enseignes la voie de Dieu en vérité, et que tu ne te soucies de personne, car tu considères pas la personne des hommes. »</w:t>
      </w:r>
    </w:p>
    <w:p w14:paraId="28958DB4" w14:textId="77777777" w:rsidR="00F90BDC" w:rsidRDefault="00F90BDC"/>
    <w:p w14:paraId="0C6A06FD" w14:textId="77777777" w:rsidR="00F90BDC" w:rsidRDefault="00F90BDC">
      <w:r xmlns:w="http://schemas.openxmlformats.org/wordprocessingml/2006/main">
        <w:t xml:space="preserve">2. Philippiens 2 :1-11 - « S'il y a donc quelque consolation en Christ, s'il y a quelque consolation d'amour, s'il y a quelque communion d'Esprit, s'il y a quelque entrailles et miséricorde, comblez ma joie, afin que vous ayez les mêmes idées, ayant le même amour, étant d'un même accord, d'un seul esprit. Que rien ne se fasse par querelle ou par vaine gloire, mais que, dans l'humilité d'esprit, chacun estime l'autre meilleur qu'eux-mêmes. Ne regardez pas chacun à ses propres choses, mais chacun aussi aux choses. des autres. Ayez en vous cette pensée qui était aussi en </w:t>
      </w:r>
      <w:r xmlns:w="http://schemas.openxmlformats.org/wordprocessingml/2006/main">
        <w:lastRenderedPageBreak xmlns:w="http://schemas.openxmlformats.org/wordprocessingml/2006/main"/>
      </w:r>
      <w:r xmlns:w="http://schemas.openxmlformats.org/wordprocessingml/2006/main">
        <w:t xml:space="preserve">Jésus-Christ : qui, étant sous la forme de Dieu, ne pensait pas que ce soit un vol d'être égal à Dieu ; serviteur, et a été créé à l'image des hommes ; et étant trouvé à la mode comme un homme, il s'est humilié et est devenu obéissant jusqu'à la mort, même jusqu'à la mort de la croix.</w:t>
      </w:r>
    </w:p>
    <w:p w14:paraId="5A9ACE28" w14:textId="77777777" w:rsidR="00F90BDC" w:rsidRDefault="00F90BDC"/>
    <w:p w14:paraId="7FE3C1D9" w14:textId="77777777" w:rsidR="00F90BDC" w:rsidRDefault="00F90BDC">
      <w:r xmlns:w="http://schemas.openxmlformats.org/wordprocessingml/2006/main">
        <w:t xml:space="preserve">Jean 18:20 Jésus lui répondit : J'ai parlé ouvertement au monde ; J'ai toujours enseigné dans la synagogue et dans le temple, où les Juifs se rendent toujours ; et en secret je n'ai rien dit.</w:t>
      </w:r>
    </w:p>
    <w:p w14:paraId="5F90A28F" w14:textId="77777777" w:rsidR="00F90BDC" w:rsidRDefault="00F90BDC"/>
    <w:p w14:paraId="4AB92430" w14:textId="77777777" w:rsidR="00F90BDC" w:rsidRDefault="00F90BDC">
      <w:r xmlns:w="http://schemas.openxmlformats.org/wordprocessingml/2006/main">
        <w:t xml:space="preserve">Jésus parlait publiquement et ouvertement de ses enseignements dans la synagogue et dans le temple, mais il ne disait rien en secret.</w:t>
      </w:r>
    </w:p>
    <w:p w14:paraId="3BAE0FEB" w14:textId="77777777" w:rsidR="00F90BDC" w:rsidRDefault="00F90BDC"/>
    <w:p w14:paraId="1FA572FB" w14:textId="77777777" w:rsidR="00F90BDC" w:rsidRDefault="00F90BDC">
      <w:r xmlns:w="http://schemas.openxmlformats.org/wordprocessingml/2006/main">
        <w:t xml:space="preserve">1. Le pouvoir de l’ouverture : l’exemple de Jésus</w:t>
      </w:r>
    </w:p>
    <w:p w14:paraId="2938BB09" w14:textId="77777777" w:rsidR="00F90BDC" w:rsidRDefault="00F90BDC"/>
    <w:p w14:paraId="006C166D" w14:textId="77777777" w:rsidR="00F90BDC" w:rsidRDefault="00F90BDC">
      <w:r xmlns:w="http://schemas.openxmlformats.org/wordprocessingml/2006/main">
        <w:t xml:space="preserve">2. L'impact des enseignements de Jésus : comment pouvons-nous appliquer ses paroles à nos vies</w:t>
      </w:r>
    </w:p>
    <w:p w14:paraId="4DA4F205" w14:textId="77777777" w:rsidR="00F90BDC" w:rsidRDefault="00F90BDC"/>
    <w:p w14:paraId="4BE579EA" w14:textId="77777777" w:rsidR="00F90BDC" w:rsidRDefault="00F90BDC">
      <w:r xmlns:w="http://schemas.openxmlformats.org/wordprocessingml/2006/main">
        <w:t xml:space="preserve">1. Jean 3 : 16-17 – Car Dieu a tant aimé le monde qu’il a donné son Fils unique, afin que quiconque croit en lui ne périsse pas, mais ait la vie éternelle.</w:t>
      </w:r>
    </w:p>
    <w:p w14:paraId="3D82F1FB" w14:textId="77777777" w:rsidR="00F90BDC" w:rsidRDefault="00F90BDC"/>
    <w:p w14:paraId="6389FA35" w14:textId="77777777" w:rsidR="00F90BDC" w:rsidRDefault="00F90BDC">
      <w:r xmlns:w="http://schemas.openxmlformats.org/wordprocessingml/2006/main">
        <w:t xml:space="preserve">2. Matthieu 5 : 13-14 – Vous êtes le sel de la terre ; mais si le sel a perdu sa saveur, avec quoi sera-t-il salé ? il ne sert désormais à rien, sinon à être chassé et foulé aux pieds des hommes.</w:t>
      </w:r>
    </w:p>
    <w:p w14:paraId="3F509CCB" w14:textId="77777777" w:rsidR="00F90BDC" w:rsidRDefault="00F90BDC"/>
    <w:p w14:paraId="129BF3E9" w14:textId="77777777" w:rsidR="00F90BDC" w:rsidRDefault="00F90BDC">
      <w:r xmlns:w="http://schemas.openxmlformats.org/wordprocessingml/2006/main">
        <w:t xml:space="preserve">Jean 18:21 Pourquoi me demandes-tu ? Demandez à ceux qui m'ont entendu ce que je leur ai dit : voici, ils savent ce que j'ai dit.</w:t>
      </w:r>
    </w:p>
    <w:p w14:paraId="03E8F529" w14:textId="77777777" w:rsidR="00F90BDC" w:rsidRDefault="00F90BDC"/>
    <w:p w14:paraId="1B11CC43" w14:textId="77777777" w:rsidR="00F90BDC" w:rsidRDefault="00F90BDC">
      <w:r xmlns:w="http://schemas.openxmlformats.org/wordprocessingml/2006/main">
        <w:t xml:space="preserve">Jésus interroge les autorités sur son identité et les oriente vers ceux qui l'ont entendu parler.</w:t>
      </w:r>
    </w:p>
    <w:p w14:paraId="14D5D9D2" w14:textId="77777777" w:rsidR="00F90BDC" w:rsidRDefault="00F90BDC"/>
    <w:p w14:paraId="6B11F898" w14:textId="77777777" w:rsidR="00F90BDC" w:rsidRDefault="00F90BDC">
      <w:r xmlns:w="http://schemas.openxmlformats.org/wordprocessingml/2006/main">
        <w:t xml:space="preserve">1 : Nous devons être conscients de la façon dont nous réagissons à l’autorité et toujours utiliser les conseils de Dieu.</w:t>
      </w:r>
    </w:p>
    <w:p w14:paraId="2B7ADEF9" w14:textId="77777777" w:rsidR="00F90BDC" w:rsidRDefault="00F90BDC"/>
    <w:p w14:paraId="23C8C4C2" w14:textId="77777777" w:rsidR="00F90BDC" w:rsidRDefault="00F90BDC">
      <w:r xmlns:w="http://schemas.openxmlformats.org/wordprocessingml/2006/main">
        <w:t xml:space="preserve">2 : Nous devrions être prêts à laisser la Parole de Dieu parler pour nous et ne pas céder à la peur de l'homme.</w:t>
      </w:r>
    </w:p>
    <w:p w14:paraId="68311932" w14:textId="77777777" w:rsidR="00F90BDC" w:rsidRDefault="00F90BDC"/>
    <w:p w14:paraId="3EA08162" w14:textId="77777777" w:rsidR="00F90BDC" w:rsidRDefault="00F90BDC">
      <w:r xmlns:w="http://schemas.openxmlformats.org/wordprocessingml/2006/main">
        <w:t xml:space="preserve">1 : Éphésiens 6 :5-7 – « Serviteurs, obéissez à vos maîtres selon la chair, avec crainte et tremblement, dans la simplicité de votre cœur, comme à Christ ; non pas sous les yeux, comme pour plaire aux hommes, mais comme le serviteurs du Christ, faisant de bon cœur la volonté de Dieu, rendant service avec bonne volonté, comme au Seigneur, et non aux hommes. »</w:t>
      </w:r>
    </w:p>
    <w:p w14:paraId="2E906DDC" w14:textId="77777777" w:rsidR="00F90BDC" w:rsidRDefault="00F90BDC"/>
    <w:p w14:paraId="75D361EB" w14:textId="77777777" w:rsidR="00F90BDC" w:rsidRDefault="00F90BDC">
      <w:r xmlns:w="http://schemas.openxmlformats.org/wordprocessingml/2006/main">
        <w:t xml:space="preserve">2 : Proverbes 3 :5-6 – « Confie-toi au Seigneur de tout ton cœur ; et ne t’appuie pas sur ta propre intelligence. Reconnais-le dans toutes tes voies, et il aplanira tes sentiers. »</w:t>
      </w:r>
    </w:p>
    <w:p w14:paraId="49605BC6" w14:textId="77777777" w:rsidR="00F90BDC" w:rsidRDefault="00F90BDC"/>
    <w:p w14:paraId="10AD87E2" w14:textId="77777777" w:rsidR="00F90BDC" w:rsidRDefault="00F90BDC">
      <w:r xmlns:w="http://schemas.openxmlformats.org/wordprocessingml/2006/main">
        <w:t xml:space="preserve">Jean 18:22 Et après qu'il eut parlé ainsi, l'un des officiers qui se trouvaient là frappa Jésus avec la paume de sa main, en disant : Réponds-tu ainsi au souverain sacrificateur ?</w:t>
      </w:r>
    </w:p>
    <w:p w14:paraId="6C42B17B" w14:textId="77777777" w:rsidR="00F90BDC" w:rsidRDefault="00F90BDC"/>
    <w:p w14:paraId="559FA75B" w14:textId="77777777" w:rsidR="00F90BDC" w:rsidRDefault="00F90BDC">
      <w:r xmlns:w="http://schemas.openxmlformats.org/wordprocessingml/2006/main">
        <w:t xml:space="preserve">L'officier a frappé Jésus pour avoir répondu au grand prêtre d'une manière qui ne lui plaisait pas.</w:t>
      </w:r>
    </w:p>
    <w:p w14:paraId="68E428A5" w14:textId="77777777" w:rsidR="00F90BDC" w:rsidRDefault="00F90BDC"/>
    <w:p w14:paraId="13F832F0" w14:textId="77777777" w:rsidR="00F90BDC" w:rsidRDefault="00F90BDC">
      <w:r xmlns:w="http://schemas.openxmlformats.org/wordprocessingml/2006/main">
        <w:t xml:space="preserve">1 : Nous ne devrions jamais recourir à la violence, même provoquée, mais plutôt toujours gérer les conversations difficiles avec grâce, humilité et gentillesse.</w:t>
      </w:r>
    </w:p>
    <w:p w14:paraId="33C6D15E" w14:textId="77777777" w:rsidR="00F90BDC" w:rsidRDefault="00F90BDC"/>
    <w:p w14:paraId="6D5AD51E" w14:textId="77777777" w:rsidR="00F90BDC" w:rsidRDefault="00F90BDC">
      <w:r xmlns:w="http://schemas.openxmlformats.org/wordprocessingml/2006/main">
        <w:t xml:space="preserve">2 : Jésus nous a montré un exemple de la façon de gérer les conversations difficiles, même lorsque nous avons tort, en répondant avec grâce et humilité.</w:t>
      </w:r>
    </w:p>
    <w:p w14:paraId="50AED529" w14:textId="77777777" w:rsidR="00F90BDC" w:rsidRDefault="00F90BDC"/>
    <w:p w14:paraId="5E346A12" w14:textId="77777777" w:rsidR="00F90BDC" w:rsidRDefault="00F90BDC">
      <w:r xmlns:w="http://schemas.openxmlformats.org/wordprocessingml/2006/main">
        <w:t xml:space="preserve">1 : Éphésiens 4 : 29 – « Ne laissez sortir de votre bouche aucune communication corrompue, mais ce qui est bon, utile à l'édification, afin qu'il puisse apporter la grâce à ceux qui écoutent. »</w:t>
      </w:r>
    </w:p>
    <w:p w14:paraId="1BD62F20" w14:textId="77777777" w:rsidR="00F90BDC" w:rsidRDefault="00F90BDC"/>
    <w:p w14:paraId="02DA9866" w14:textId="77777777" w:rsidR="00F90BDC" w:rsidRDefault="00F90BDC">
      <w:r xmlns:w="http://schemas.openxmlformats.org/wordprocessingml/2006/main">
        <w:t xml:space="preserve">2 : Matthieu 5 : 38-42 – « Vous avez entendu qu’il a été dit : Œil pour œil, et dent pour dent. Mais je vous le dis : ne résistez pas au mal, mais quiconque vous frappera ta joue droite, tends-lui aussi l'autre... Afin que vous soyez les enfants de votre Père qui est aux cieux... Aimez vos ennemis, bénissez ceux qui vous maudissent, faites du bien à ceux qui vous haïssent et priez pour ceux qui </w:t>
      </w:r>
      <w:r xmlns:w="http://schemas.openxmlformats.org/wordprocessingml/2006/main">
        <w:lastRenderedPageBreak xmlns:w="http://schemas.openxmlformats.org/wordprocessingml/2006/main"/>
      </w:r>
      <w:r xmlns:w="http://schemas.openxmlformats.org/wordprocessingml/2006/main">
        <w:t xml:space="preserve">vous maltraitent et vous persécutent.</w:t>
      </w:r>
    </w:p>
    <w:p w14:paraId="17153642" w14:textId="77777777" w:rsidR="00F90BDC" w:rsidRDefault="00F90BDC"/>
    <w:p w14:paraId="23CF341C" w14:textId="77777777" w:rsidR="00F90BDC" w:rsidRDefault="00F90BDC">
      <w:r xmlns:w="http://schemas.openxmlformats.org/wordprocessingml/2006/main">
        <w:t xml:space="preserve">Jean 18:23 Jésus lui répondit : Si j'ai mal dit, rends témoignage du mal ; mais si c'est bien, pourquoi me frappes-tu ?</w:t>
      </w:r>
    </w:p>
    <w:p w14:paraId="5F0ECE24" w14:textId="77777777" w:rsidR="00F90BDC" w:rsidRDefault="00F90BDC"/>
    <w:p w14:paraId="56072F37" w14:textId="77777777" w:rsidR="00F90BDC" w:rsidRDefault="00F90BDC">
      <w:r xmlns:w="http://schemas.openxmlformats.org/wordprocessingml/2006/main">
        <w:t xml:space="preserve">Ce passage met en évidence la réponse pacifique de Jésus à la violence, bien qu'il ait été accusé à tort.</w:t>
      </w:r>
    </w:p>
    <w:p w14:paraId="6CAB3FA6" w14:textId="77777777" w:rsidR="00F90BDC" w:rsidRDefault="00F90BDC"/>
    <w:p w14:paraId="00B5A803" w14:textId="77777777" w:rsidR="00F90BDC" w:rsidRDefault="00F90BDC">
      <w:r xmlns:w="http://schemas.openxmlformats.org/wordprocessingml/2006/main">
        <w:t xml:space="preserve">1 : En période d’injustice, nous devons rester paisibles et faire confiance à Dieu pour nous défendre.</w:t>
      </w:r>
    </w:p>
    <w:p w14:paraId="53FB335C" w14:textId="77777777" w:rsidR="00F90BDC" w:rsidRDefault="00F90BDC"/>
    <w:p w14:paraId="66EE3A12" w14:textId="77777777" w:rsidR="00F90BDC" w:rsidRDefault="00F90BDC">
      <w:r xmlns:w="http://schemas.openxmlformats.org/wordprocessingml/2006/main">
        <w:t xml:space="preserve">2 : Ne recourez pas à la violence, même si cela semble être l’option la plus simple, mais comptez plutôt sur la puissance de Dieu.</w:t>
      </w:r>
    </w:p>
    <w:p w14:paraId="5C36AE30" w14:textId="77777777" w:rsidR="00F90BDC" w:rsidRDefault="00F90BDC"/>
    <w:p w14:paraId="38C545A0" w14:textId="77777777" w:rsidR="00F90BDC" w:rsidRDefault="00F90BDC">
      <w:r xmlns:w="http://schemas.openxmlformats.org/wordprocessingml/2006/main">
        <w:t xml:space="preserve">1 : Matthieu 5 :38-39 « Vous avez entendu qu'il a été dit : Œil pour œil et dent pour dent. Mais moi, je vous le dis, ne résistez pas au méchant. Mais si quelqu'un vous gifle sur la joue droite, tendez-lui aussi l'autre.</w:t>
      </w:r>
    </w:p>
    <w:p w14:paraId="030CCAF8" w14:textId="77777777" w:rsidR="00F90BDC" w:rsidRDefault="00F90BDC"/>
    <w:p w14:paraId="1CD33648" w14:textId="77777777" w:rsidR="00F90BDC" w:rsidRDefault="00F90BDC">
      <w:r xmlns:w="http://schemas.openxmlformats.org/wordprocessingml/2006/main">
        <w:t xml:space="preserve">2 : Jacques 1 : 19-20 « Sachez ceci, mes frères bien-aimés : que chacun soit prompt à écouter, lent à parler, lent à se mettre en colère ; car la colère de l'homme ne produit pas la justice de Dieu. »</w:t>
      </w:r>
    </w:p>
    <w:p w14:paraId="6DD625BF" w14:textId="77777777" w:rsidR="00F90BDC" w:rsidRDefault="00F90BDC"/>
    <w:p w14:paraId="4B730D11" w14:textId="77777777" w:rsidR="00F90BDC" w:rsidRDefault="00F90BDC">
      <w:r xmlns:w="http://schemas.openxmlformats.org/wordprocessingml/2006/main">
        <w:t xml:space="preserve">Jean 18:24 Anne l'avait envoyé lié à Caïphe, le grand prêtre.</w:t>
      </w:r>
    </w:p>
    <w:p w14:paraId="17C9289C" w14:textId="77777777" w:rsidR="00F90BDC" w:rsidRDefault="00F90BDC"/>
    <w:p w14:paraId="1B279D93" w14:textId="77777777" w:rsidR="00F90BDC" w:rsidRDefault="00F90BDC">
      <w:r xmlns:w="http://schemas.openxmlformats.org/wordprocessingml/2006/main">
        <w:t xml:space="preserve">Anne envoya Jésus chez Caïphe, le grand prêtre.</w:t>
      </w:r>
    </w:p>
    <w:p w14:paraId="59D4CD05" w14:textId="77777777" w:rsidR="00F90BDC" w:rsidRDefault="00F90BDC"/>
    <w:p w14:paraId="53CA10A2" w14:textId="77777777" w:rsidR="00F90BDC" w:rsidRDefault="00F90BDC">
      <w:r xmlns:w="http://schemas.openxmlformats.org/wordprocessingml/2006/main">
        <w:t xml:space="preserve">1. Comment le pouvoir de l’autorité est utilisé dans des circonstances malheureuses</w:t>
      </w:r>
    </w:p>
    <w:p w14:paraId="09ECEC33" w14:textId="77777777" w:rsidR="00F90BDC" w:rsidRDefault="00F90BDC"/>
    <w:p w14:paraId="612E0FBB" w14:textId="77777777" w:rsidR="00F90BDC" w:rsidRDefault="00F90BDC">
      <w:r xmlns:w="http://schemas.openxmlformats.org/wordprocessingml/2006/main">
        <w:t xml:space="preserve">2. L'endurance de Jésus face à l'adversité</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Actes 4:23-28 - Pierre et Jean devant le Sanhédrin</w:t>
      </w:r>
    </w:p>
    <w:p w14:paraId="08898C11" w14:textId="77777777" w:rsidR="00F90BDC" w:rsidRDefault="00F90BDC"/>
    <w:p w14:paraId="1FCF167C" w14:textId="77777777" w:rsidR="00F90BDC" w:rsidRDefault="00F90BDC">
      <w:r xmlns:w="http://schemas.openxmlformats.org/wordprocessingml/2006/main">
        <w:t xml:space="preserve">2. Marc 15 : 1-5 – Jésus devant Pilate</w:t>
      </w:r>
    </w:p>
    <w:p w14:paraId="669E5043" w14:textId="77777777" w:rsidR="00F90BDC" w:rsidRDefault="00F90BDC"/>
    <w:p w14:paraId="627A038A" w14:textId="77777777" w:rsidR="00F90BDC" w:rsidRDefault="00F90BDC">
      <w:r xmlns:w="http://schemas.openxmlformats.org/wordprocessingml/2006/main">
        <w:t xml:space="preserve">Jean 18:25 Et Simon Pierre se leva et se réchauffa. Ils lui dirent donc : N'es-tu pas aussi l'un de ses disciples ? Il l'a nié et a répondu que non.</w:t>
      </w:r>
    </w:p>
    <w:p w14:paraId="7DE69FDE" w14:textId="77777777" w:rsidR="00F90BDC" w:rsidRDefault="00F90BDC"/>
    <w:p w14:paraId="13900694" w14:textId="77777777" w:rsidR="00F90BDC" w:rsidRDefault="00F90BDC">
      <w:r xmlns:w="http://schemas.openxmlformats.org/wordprocessingml/2006/main">
        <w:t xml:space="preserve">Simon Pierre a nié être l'un des disciples de Jésus lorsqu'il a été confronté à des gens.</w:t>
      </w:r>
    </w:p>
    <w:p w14:paraId="17592A38" w14:textId="77777777" w:rsidR="00F90BDC" w:rsidRDefault="00F90BDC"/>
    <w:p w14:paraId="52B560A3" w14:textId="77777777" w:rsidR="00F90BDC" w:rsidRDefault="00F90BDC">
      <w:r xmlns:w="http://schemas.openxmlformats.org/wordprocessingml/2006/main">
        <w:t xml:space="preserve">1. La force de la foi : Comment Pierre est resté ferme face à la persécution</w:t>
      </w:r>
    </w:p>
    <w:p w14:paraId="13493332" w14:textId="77777777" w:rsidR="00F90BDC" w:rsidRDefault="00F90BDC"/>
    <w:p w14:paraId="7A3DC0CE" w14:textId="77777777" w:rsidR="00F90BDC" w:rsidRDefault="00F90BDC">
      <w:r xmlns:w="http://schemas.openxmlformats.org/wordprocessingml/2006/main">
        <w:t xml:space="preserve">2. Une fois mis à l’épreuve, renierez-vous Jésus ?</w:t>
      </w:r>
    </w:p>
    <w:p w14:paraId="2E1A8F28" w14:textId="77777777" w:rsidR="00F90BDC" w:rsidRDefault="00F90BDC"/>
    <w:p w14:paraId="4BF2AFCC" w14:textId="77777777" w:rsidR="00F90BDC" w:rsidRDefault="00F90BDC">
      <w:r xmlns:w="http://schemas.openxmlformats.org/wordprocessingml/2006/main">
        <w:t xml:space="preserve">1. Matthieu 26 :69-75 (Pierre nie connaître Jésus à trois reprises)</w:t>
      </w:r>
    </w:p>
    <w:p w14:paraId="384EFCC7" w14:textId="77777777" w:rsidR="00F90BDC" w:rsidRDefault="00F90BDC"/>
    <w:p w14:paraId="494425B3" w14:textId="77777777" w:rsidR="00F90BDC" w:rsidRDefault="00F90BDC">
      <w:r xmlns:w="http://schemas.openxmlformats.org/wordprocessingml/2006/main">
        <w:t xml:space="preserve">2. Luc 22 :31-34 (Jésus dit à Pierre qu'il le reniera)</w:t>
      </w:r>
    </w:p>
    <w:p w14:paraId="566721D6" w14:textId="77777777" w:rsidR="00F90BDC" w:rsidRDefault="00F90BDC"/>
    <w:p w14:paraId="4D89F877" w14:textId="77777777" w:rsidR="00F90BDC" w:rsidRDefault="00F90BDC">
      <w:r xmlns:w="http://schemas.openxmlformats.org/wordprocessingml/2006/main">
        <w:t xml:space="preserve">Jean 18:26 L'un des serviteurs du grand prêtre, qui était son parent, à qui Pierre avait coupé l'oreille, dit : Ne t'ai-je pas vu avec lui dans le jardin ?</w:t>
      </w:r>
    </w:p>
    <w:p w14:paraId="410DD262" w14:textId="77777777" w:rsidR="00F90BDC" w:rsidRDefault="00F90BDC"/>
    <w:p w14:paraId="4A4CDBAF" w14:textId="77777777" w:rsidR="00F90BDC" w:rsidRDefault="00F90BDC">
      <w:r xmlns:w="http://schemas.openxmlformats.org/wordprocessingml/2006/main">
        <w:t xml:space="preserve">Un serviteur du grand prêtre, qui lui était apparenté, remarqua Pierre dans le jardin avec Jésus.</w:t>
      </w:r>
    </w:p>
    <w:p w14:paraId="01949980" w14:textId="77777777" w:rsidR="00F90BDC" w:rsidRDefault="00F90BDC"/>
    <w:p w14:paraId="3CD17D92" w14:textId="77777777" w:rsidR="00F90BDC" w:rsidRDefault="00F90BDC">
      <w:r xmlns:w="http://schemas.openxmlformats.org/wordprocessingml/2006/main">
        <w:t xml:space="preserve">1. Le pouvoir du témoignage : examen du rôle de Pierre dans Jean 18 : 26</w:t>
      </w:r>
    </w:p>
    <w:p w14:paraId="4BCB1B1D" w14:textId="77777777" w:rsidR="00F90BDC" w:rsidRDefault="00F90BDC"/>
    <w:p w14:paraId="49DBFB01" w14:textId="77777777" w:rsidR="00F90BDC" w:rsidRDefault="00F90BDC">
      <w:r xmlns:w="http://schemas.openxmlformats.org/wordprocessingml/2006/main">
        <w:t xml:space="preserve">2. Apprendre des erreurs de Pierre : une étude de Jean 18 : 26</w:t>
      </w:r>
    </w:p>
    <w:p w14:paraId="17393C8B" w14:textId="77777777" w:rsidR="00F90BDC" w:rsidRDefault="00F90BDC"/>
    <w:p w14:paraId="09D4588C" w14:textId="77777777" w:rsidR="00F90BDC" w:rsidRDefault="00F90BDC">
      <w:r xmlns:w="http://schemas.openxmlformats.org/wordprocessingml/2006/main">
        <w:t xml:space="preserve">1. Luc 22 : 54-62 ??Arrestation de Jésus dans le jardin de Gethsémani</w:t>
      </w:r>
    </w:p>
    <w:p w14:paraId="3255A13E" w14:textId="77777777" w:rsidR="00F90BDC" w:rsidRDefault="00F90BDC"/>
    <w:p w14:paraId="1A178BB6" w14:textId="77777777" w:rsidR="00F90BDC" w:rsidRDefault="00F90BDC">
      <w:r xmlns:w="http://schemas.openxmlformats.org/wordprocessingml/2006/main">
        <w:t xml:space="preserve">2. Matthieu 26 : 57-68 ??Apparition de Jésus devant Caïphe et le Conseil</w:t>
      </w:r>
    </w:p>
    <w:p w14:paraId="145783D6" w14:textId="77777777" w:rsidR="00F90BDC" w:rsidRDefault="00F90BDC"/>
    <w:p w14:paraId="7C695D7D" w14:textId="77777777" w:rsidR="00F90BDC" w:rsidRDefault="00F90BDC">
      <w:r xmlns:w="http://schemas.openxmlformats.org/wordprocessingml/2006/main">
        <w:t xml:space="preserve">Jean 18:27 Pierre nia encore, et aussitôt le coq chanta.</w:t>
      </w:r>
    </w:p>
    <w:p w14:paraId="71347FD0" w14:textId="77777777" w:rsidR="00F90BDC" w:rsidRDefault="00F90BDC"/>
    <w:p w14:paraId="06185510" w14:textId="77777777" w:rsidR="00F90BDC" w:rsidRDefault="00F90BDC">
      <w:r xmlns:w="http://schemas.openxmlformats.org/wordprocessingml/2006/main">
        <w:t xml:space="preserve">Jésus a été faussement accusé par les dirigeants juifs et amené devant Pilate. Pierre, l'un des disciples de Jésus, l'a suivi et a tenté de le défendre, mais il l'a renié trois fois avant que le coq ne chante.</w:t>
      </w:r>
    </w:p>
    <w:p w14:paraId="6E83FC16" w14:textId="77777777" w:rsidR="00F90BDC" w:rsidRDefault="00F90BDC"/>
    <w:p w14:paraId="586AB773" w14:textId="77777777" w:rsidR="00F90BDC" w:rsidRDefault="00F90BDC">
      <w:r xmlns:w="http://schemas.openxmlformats.org/wordprocessingml/2006/main">
        <w:t xml:space="preserve">1 : Nous devons toujours rester fidèles au Christ, malgré nos propres peurs et faiblesses.</w:t>
      </w:r>
    </w:p>
    <w:p w14:paraId="110CA081" w14:textId="77777777" w:rsidR="00F90BDC" w:rsidRDefault="00F90BDC"/>
    <w:p w14:paraId="2C7633A8" w14:textId="77777777" w:rsidR="00F90BDC" w:rsidRDefault="00F90BDC">
      <w:r xmlns:w="http://schemas.openxmlformats.org/wordprocessingml/2006/main">
        <w:t xml:space="preserve">2 : Notre fidélité au Christ sera mise à l’épreuve, mais nous devons rester fermes.</w:t>
      </w:r>
    </w:p>
    <w:p w14:paraId="4DA86FC0" w14:textId="77777777" w:rsidR="00F90BDC" w:rsidRDefault="00F90BDC"/>
    <w:p w14:paraId="51D3E9AC" w14:textId="77777777" w:rsidR="00F90BDC" w:rsidRDefault="00F90BDC">
      <w:r xmlns:w="http://schemas.openxmlformats.org/wordprocessingml/2006/main">
        <w:t xml:space="preserve">1 :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49B84BEB" w14:textId="77777777" w:rsidR="00F90BDC" w:rsidRDefault="00F90BDC"/>
    <w:p w14:paraId="3E454772" w14:textId="77777777" w:rsidR="00F90BDC" w:rsidRDefault="00F90BDC">
      <w:r xmlns:w="http://schemas.openxmlformats.org/wordprocessingml/2006/main">
        <w:t xml:space="preserve">2 : Matthieu 26 :33-35 - Pierre lui répondit : ? </w:t>
      </w:r>
      <w:r xmlns:w="http://schemas.openxmlformats.org/wordprocessingml/2006/main">
        <w:rPr>
          <w:rFonts w:ascii="맑은 고딕 Semilight" w:hAnsi="맑은 고딕 Semilight"/>
        </w:rPr>
        <w:t xml:space="preserve">쏷 </w:t>
      </w:r>
      <w:r xmlns:w="http://schemas.openxmlformats.org/wordprocessingml/2006/main">
        <w:t xml:space="preserve">Même s'ils tombent tous à cause de toi, je ne tomberai jamais.??Jésus lui dit : ? </w:t>
      </w:r>
      <w:r xmlns:w="http://schemas.openxmlformats.org/wordprocessingml/2006/main">
        <w:rPr>
          <w:rFonts w:ascii="맑은 고딕 Semilight" w:hAnsi="맑은 고딕 Semilight"/>
        </w:rPr>
        <w:t xml:space="preserve">쏷 </w:t>
      </w:r>
      <w:r xmlns:w="http://schemas.openxmlformats.org/wordprocessingml/2006/main">
        <w:t xml:space="preserve">en règle générale, je te le dis, cette nuit même, avant que le coq ne chante, tu me renieras trois fois.??Pierre lui dit : ? </w:t>
      </w:r>
      <w:r xmlns:w="http://schemas.openxmlformats.org/wordprocessingml/2006/main">
        <w:rPr>
          <w:rFonts w:ascii="맑은 고딕 Semilight" w:hAnsi="맑은 고딕 Semilight"/>
        </w:rPr>
        <w:t xml:space="preserve">Même </w:t>
      </w:r>
      <w:r xmlns:w="http://schemas.openxmlformats.org/wordprocessingml/2006/main">
        <w:t xml:space="preserve">si je dois mourir avec toi, je ne te renierai pas !??Et tous les disciples dirent la même chose.</w:t>
      </w:r>
    </w:p>
    <w:p w14:paraId="02D2A86D" w14:textId="77777777" w:rsidR="00F90BDC" w:rsidRDefault="00F90BDC"/>
    <w:p w14:paraId="66940010" w14:textId="77777777" w:rsidR="00F90BDC" w:rsidRDefault="00F90BDC">
      <w:r xmlns:w="http://schemas.openxmlformats.org/wordprocessingml/2006/main">
        <w:t xml:space="preserve">Jean 18:28 Alors ils conduisirent Jésus de Caïphe à la salle du jugement. Et il était tôt ; et eux-mêmes n'entrèrent pas dans la salle du jugement, de peur d'être souillés ; mais pour qu'ils puissent manger la Pâque.</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Jésus fut amené par Caïphe à la salle du jugement tôt le matin, et les Juifs n'entrèrent pas dans la salle afin de pouvoir rester rituellement purs pour manger la Pâque.</w:t>
      </w:r>
    </w:p>
    <w:p w14:paraId="11D8C33E" w14:textId="77777777" w:rsidR="00F90BDC" w:rsidRDefault="00F90BDC"/>
    <w:p w14:paraId="43C6E7E2" w14:textId="77777777" w:rsidR="00F90BDC" w:rsidRDefault="00F90BDC">
      <w:r xmlns:w="http://schemas.openxmlformats.org/wordprocessingml/2006/main">
        <w:t xml:space="preserve">1. Le sacrifice de Jésus : une étude de Jean 18 : 28</w:t>
      </w:r>
    </w:p>
    <w:p w14:paraId="40BA9215" w14:textId="77777777" w:rsidR="00F90BDC" w:rsidRDefault="00F90BDC"/>
    <w:p w14:paraId="50830652" w14:textId="77777777" w:rsidR="00F90BDC" w:rsidRDefault="00F90BDC">
      <w:r xmlns:w="http://schemas.openxmlformats.org/wordprocessingml/2006/main">
        <w:t xml:space="preserve">2. La sainteté de Dieu : l’importance de la propreté rituelle</w:t>
      </w:r>
    </w:p>
    <w:p w14:paraId="4D9657B2" w14:textId="77777777" w:rsidR="00F90BDC" w:rsidRDefault="00F90BDC"/>
    <w:p w14:paraId="1BAF34B0" w14:textId="77777777" w:rsidR="00F90BDC" w:rsidRDefault="00F90BDC">
      <w:r xmlns:w="http://schemas.openxmlformats.org/wordprocessingml/2006/main">
        <w:t xml:space="preserve">1. Exode 12:15-20 - Les instructions pour célébrer la Pâque</w:t>
      </w:r>
    </w:p>
    <w:p w14:paraId="2B85026E" w14:textId="77777777" w:rsidR="00F90BDC" w:rsidRDefault="00F90BDC"/>
    <w:p w14:paraId="28BAFC2C" w14:textId="77777777" w:rsidR="00F90BDC" w:rsidRDefault="00F90BDC">
      <w:r xmlns:w="http://schemas.openxmlformats.org/wordprocessingml/2006/main">
        <w:t xml:space="preserve">2. Lévitique 11 :44-45 – Les lois concernant la propreté rituelle</w:t>
      </w:r>
    </w:p>
    <w:p w14:paraId="2868DF08" w14:textId="77777777" w:rsidR="00F90BDC" w:rsidRDefault="00F90BDC"/>
    <w:p w14:paraId="5A40EE7A" w14:textId="77777777" w:rsidR="00F90BDC" w:rsidRDefault="00F90BDC">
      <w:r xmlns:w="http://schemas.openxmlformats.org/wordprocessingml/2006/main">
        <w:t xml:space="preserve">Jean 18:29 Pilate sortit alors vers eux et dit : Quelle accusation portez-vous contre cet homme ?</w:t>
      </w:r>
    </w:p>
    <w:p w14:paraId="08099D7C" w14:textId="77777777" w:rsidR="00F90BDC" w:rsidRDefault="00F90BDC"/>
    <w:p w14:paraId="73EB4562" w14:textId="77777777" w:rsidR="00F90BDC" w:rsidRDefault="00F90BDC">
      <w:r xmlns:w="http://schemas.openxmlformats.org/wordprocessingml/2006/main">
        <w:t xml:space="preserve">Pilate interroge les accusateurs de Jésus.</w:t>
      </w:r>
    </w:p>
    <w:p w14:paraId="23D1A84E" w14:textId="77777777" w:rsidR="00F90BDC" w:rsidRDefault="00F90BDC"/>
    <w:p w14:paraId="3D327ACC" w14:textId="77777777" w:rsidR="00F90BDC" w:rsidRDefault="00F90BDC">
      <w:r xmlns:w="http://schemas.openxmlformats.org/wordprocessingml/2006/main">
        <w:t xml:space="preserve">1. Jésus est digne de notre adoration - Jean 18 :29</w:t>
      </w:r>
    </w:p>
    <w:p w14:paraId="549DC25E" w14:textId="77777777" w:rsidR="00F90BDC" w:rsidRDefault="00F90BDC"/>
    <w:p w14:paraId="43367D52" w14:textId="77777777" w:rsidR="00F90BDC" w:rsidRDefault="00F90BDC">
      <w:r xmlns:w="http://schemas.openxmlformats.org/wordprocessingml/2006/main">
        <w:t xml:space="preserve">2. Questions de valeur - Jean 18 :29</w:t>
      </w:r>
    </w:p>
    <w:p w14:paraId="1C727F38" w14:textId="77777777" w:rsidR="00F90BDC" w:rsidRDefault="00F90BDC"/>
    <w:p w14:paraId="6F87454F" w14:textId="77777777" w:rsidR="00F90BDC" w:rsidRDefault="00F90BDC">
      <w:r xmlns:w="http://schemas.openxmlformats.org/wordprocessingml/2006/main">
        <w:t xml:space="preserve">1. 1 Pierre 2:22 - "Il n'a commis aucun péché, et on n'a pas trouvé de tromperie dans sa bouche."</w:t>
      </w:r>
    </w:p>
    <w:p w14:paraId="337AC9DB" w14:textId="77777777" w:rsidR="00F90BDC" w:rsidRDefault="00F90BDC"/>
    <w:p w14:paraId="089EAE9A" w14:textId="77777777" w:rsidR="00F90BDC" w:rsidRDefault="00F90BDC">
      <w:r xmlns:w="http://schemas.openxmlformats.org/wordprocessingml/2006/main">
        <w:t xml:space="preserve">2. Psaume 34:15 - "Les yeux de l'Éternel sont sur les justes et ses oreilles sont attentives à leur cri."</w:t>
      </w:r>
    </w:p>
    <w:p w14:paraId="4A9D0DD4" w14:textId="77777777" w:rsidR="00F90BDC" w:rsidRDefault="00F90BDC"/>
    <w:p w14:paraId="06286D96" w14:textId="77777777" w:rsidR="00F90BDC" w:rsidRDefault="00F90BDC">
      <w:r xmlns:w="http://schemas.openxmlformats.org/wordprocessingml/2006/main">
        <w:t xml:space="preserve">Jean 18:30 Ils lui répondirent : S'il n'était pas un malfaiteur, nous ne te l'aurions pas livré.</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parle des dirigeants juifs refusant d’accepter Jésus comme le Messie parce qu’ils croyaient qu’il était un criminel.</w:t>
      </w:r>
    </w:p>
    <w:p w14:paraId="638DE5AE" w14:textId="77777777" w:rsidR="00F90BDC" w:rsidRDefault="00F90BDC"/>
    <w:p w14:paraId="55B11E80" w14:textId="77777777" w:rsidR="00F90BDC" w:rsidRDefault="00F90BDC">
      <w:r xmlns:w="http://schemas.openxmlformats.org/wordprocessingml/2006/main">
        <w:t xml:space="preserve">1. La vraie foi exige que nous acceptions Jésus malgré nos propres doutes et idées préconçues.</w:t>
      </w:r>
    </w:p>
    <w:p w14:paraId="06EBE99F" w14:textId="77777777" w:rsidR="00F90BDC" w:rsidRDefault="00F90BDC"/>
    <w:p w14:paraId="236E396D" w14:textId="77777777" w:rsidR="00F90BDC" w:rsidRDefault="00F90BDC">
      <w:r xmlns:w="http://schemas.openxmlformats.org/wordprocessingml/2006/main">
        <w:t xml:space="preserve">2. Nous pouvons apprendre des dirigeants juifs à ne pas juger quelqu’un avant de comprendre qui il est réellement.</w:t>
      </w:r>
    </w:p>
    <w:p w14:paraId="569DDB12" w14:textId="77777777" w:rsidR="00F90BDC" w:rsidRDefault="00F90BDC"/>
    <w:p w14:paraId="00EA1E87" w14:textId="77777777" w:rsidR="00F90BDC" w:rsidRDefault="00F90BDC">
      <w:r xmlns:w="http://schemas.openxmlformats.org/wordprocessingml/2006/main">
        <w:t xml:space="preserve">1. Luc 6:37-40 - ? Ne </w:t>
      </w:r>
      <w:r xmlns:w="http://schemas.openxmlformats.org/wordprocessingml/2006/main">
        <w:rPr>
          <w:rFonts w:ascii="맑은 고딕 Semilight" w:hAnsi="맑은 고딕 Semilight"/>
        </w:rPr>
        <w:t xml:space="preserve">jugez </w:t>
      </w:r>
      <w:r xmlns:w="http://schemas.openxmlformats.org/wordprocessingml/2006/main">
        <w:t xml:space="preserve">pas, et vous ne serez pas jugé. Ne condamnez pas et vous ne serez pas condamné. Pardonnez et vous serez pardonné. Donnez, et il vous sera donné. Une bonne mesure, pressée, secouée et débordante, sera versée sur vos genoux. Car avec la mesure que vous utilisez, elle vous sera mesurée.</w:t>
      </w:r>
    </w:p>
    <w:p w14:paraId="30A1E47B" w14:textId="77777777" w:rsidR="00F90BDC" w:rsidRDefault="00F90BDC"/>
    <w:p w14:paraId="4DC70871" w14:textId="77777777" w:rsidR="00F90BDC" w:rsidRDefault="00F90BDC">
      <w:r xmlns:w="http://schemas.openxmlformats.org/wordprocessingml/2006/main">
        <w:t xml:space="preserve">2. Romains 12:1-2 - ? </w:t>
      </w:r>
      <w:r xmlns:w="http://schemas.openxmlformats.org/wordprocessingml/2006/main">
        <w:rPr>
          <w:rFonts w:ascii="맑은 고딕 Semilight" w:hAnsi="맑은 고딕 Semilight"/>
        </w:rPr>
        <w:t xml:space="preserve">쏷 </w:t>
      </w:r>
      <w:r xmlns:w="http://schemas.openxmlformats.org/wordprocessingml/2006/main">
        <w:t xml:space="preserve">c'est pourquoi je vous exhorte, frères et sœurs, en vue de Dieu ? </w:t>
      </w:r>
      <w:r xmlns:w="http://schemas.openxmlformats.org/wordprocessingml/2006/main">
        <w:rPr>
          <w:rFonts w:ascii="맑은 고딕 Semilight" w:hAnsi="맑은 고딕 Semilight"/>
        </w:rPr>
        <w:t xml:space="preserve">셲 </w:t>
      </w:r>
      <w:r xmlns:w="http://schemas.openxmlformats.org/wordprocessingml/2006/main">
        <w:t xml:space="preserve">miséricorde, pour offrir vos corps comme un sacrifice vivant, saint et agréable à Dieu ? </w:t>
      </w:r>
      <w:r xmlns:w="http://schemas.openxmlformats.org/wordprocessingml/2006/main">
        <w:rPr>
          <w:rFonts w:ascii="맑은 고딕 Semilight" w:hAnsi="맑은 고딕 Semilight"/>
        </w:rPr>
        <w:t xml:space="preserve">C'est </w:t>
      </w:r>
      <w:r xmlns:w="http://schemas.openxmlformats.org/wordprocessingml/2006/main">
        <w:t xml:space="preserve">votre véritable et propre culte. Ne vous conformez pas au modèle de ce monde, mais soyez transformé par le renouvellement de votre esprit. Alors vous pourrez tester et approuver quel Dieu ? </w:t>
      </w:r>
      <w:r xmlns:w="http://schemas.openxmlformats.org/wordprocessingml/2006/main">
        <w:rPr>
          <w:rFonts w:ascii="맑은 고딕 Semilight" w:hAnsi="맑은 고딕 Semilight"/>
        </w:rPr>
        <w:t xml:space="preserve">Qu'est-ce </w:t>
      </w:r>
      <w:r xmlns:w="http://schemas.openxmlformats.org/wordprocessingml/2006/main">
        <w:t xml:space="preserve">que c'est ? </w:t>
      </w:r>
      <w:r xmlns:w="http://schemas.openxmlformats.org/wordprocessingml/2006/main">
        <w:rPr>
          <w:rFonts w:ascii="맑은 고딕 Semilight" w:hAnsi="맑은 고딕 Semilight"/>
        </w:rPr>
        <w:t xml:space="preserve">봦 </w:t>
      </w:r>
      <w:r xmlns:w="http://schemas.openxmlformats.org/wordprocessingml/2006/main">
        <w:t xml:space="preserve">est une volonté bonne, agréable et parfaite.</w:t>
      </w:r>
    </w:p>
    <w:p w14:paraId="679BC083" w14:textId="77777777" w:rsidR="00F90BDC" w:rsidRDefault="00F90BDC"/>
    <w:p w14:paraId="5D35417F" w14:textId="77777777" w:rsidR="00F90BDC" w:rsidRDefault="00F90BDC">
      <w:r xmlns:w="http://schemas.openxmlformats.org/wordprocessingml/2006/main">
        <w:t xml:space="preserve">Jean 18:31 Alors Pilate leur dit : Prenez-le, et jugez-le selon votre loi. Les Juifs lui dirent donc : Il ne nous est pas permis de faire mourir qui que ce soit.</w:t>
      </w:r>
    </w:p>
    <w:p w14:paraId="5F1E9228" w14:textId="77777777" w:rsidR="00F90BDC" w:rsidRDefault="00F90BDC"/>
    <w:p w14:paraId="32D9ED63" w14:textId="77777777" w:rsidR="00F90BDC" w:rsidRDefault="00F90BDC">
      <w:r xmlns:w="http://schemas.openxmlformats.org/wordprocessingml/2006/main">
        <w:t xml:space="preserve">Ce passage met l'accent sur la loi juive qui ne leur permet pas de mettre à mort qui que ce soit.</w:t>
      </w:r>
    </w:p>
    <w:p w14:paraId="6D74B52C" w14:textId="77777777" w:rsidR="00F90BDC" w:rsidRDefault="00F90BDC"/>
    <w:p w14:paraId="31573A64" w14:textId="77777777" w:rsidR="00F90BDC" w:rsidRDefault="00F90BDC">
      <w:r xmlns:w="http://schemas.openxmlformats.org/wordprocessingml/2006/main">
        <w:t xml:space="preserve">1 : Le pouvoir du pardon – Nous devons apprendre à pardonner et être prêts à faire preuve de miséricorde, même face à ceux qui nous ont fait du tort.</w:t>
      </w:r>
    </w:p>
    <w:p w14:paraId="7A67ED42" w14:textId="77777777" w:rsidR="00F90BDC" w:rsidRDefault="00F90BDC"/>
    <w:p w14:paraId="00060281" w14:textId="77777777" w:rsidR="00F90BDC" w:rsidRDefault="00F90BDC">
      <w:r xmlns:w="http://schemas.openxmlformats.org/wordprocessingml/2006/main">
        <w:t xml:space="preserve">2 : La nécessité de la miséricorde – Nous devons reconnaître que la miséricorde n'est pas seulement un acte d'amour, mais une composante nécessaire de la justice.</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Matthieu 5:7 - ? </w:t>
      </w:r>
      <w:r xmlns:w="http://schemas.openxmlformats.org/wordprocessingml/2006/main">
        <w:rPr>
          <w:rFonts w:ascii="맑은 고딕 Semilight" w:hAnsi="맑은 고딕 Semilight"/>
        </w:rPr>
        <w:t xml:space="preserve">쏝 </w:t>
      </w:r>
      <w:r xmlns:w="http://schemas.openxmlformats.org/wordprocessingml/2006/main">
        <w:t xml:space="preserve">moins sont les miséricordieux, car ils obtiendront miséricorde ??</w:t>
      </w:r>
    </w:p>
    <w:p w14:paraId="1FB83D55" w14:textId="77777777" w:rsidR="00F90BDC" w:rsidRDefault="00F90BDC"/>
    <w:p w14:paraId="7A15B3CD" w14:textId="77777777" w:rsidR="00F90BDC" w:rsidRDefault="00F90BDC">
      <w:r xmlns:w="http://schemas.openxmlformats.org/wordprocessingml/2006/main">
        <w:t xml:space="preserve">2 : Éphésiens 4:32 ??? </w:t>
      </w:r>
      <w:r xmlns:w="http://schemas.openxmlformats.org/wordprocessingml/2006/main">
        <w:rPr>
          <w:rFonts w:ascii="맑은 고딕 Semilight" w:hAnsi="맑은 고딕 Semilight"/>
        </w:rPr>
        <w:t xml:space="preserve">Nous </w:t>
      </w:r>
      <w:r xmlns:w="http://schemas.openxmlformats.org/wordprocessingml/2006/main">
        <w:t xml:space="preserve">sommes bons les uns envers les autres, compatissants, vous pardonnant les uns aux autres, comme Dieu vous a pardonné en Christ.</w:t>
      </w:r>
    </w:p>
    <w:p w14:paraId="2D9FBC14" w14:textId="77777777" w:rsidR="00F90BDC" w:rsidRDefault="00F90BDC"/>
    <w:p w14:paraId="63FF27CD" w14:textId="77777777" w:rsidR="00F90BDC" w:rsidRDefault="00F90BDC">
      <w:r xmlns:w="http://schemas.openxmlformats.org/wordprocessingml/2006/main">
        <w:t xml:space="preserve">Jean 18:32 Afin que s'accomplisse la parole de Jésus, qu'il a dite, indiquant de quelle mort il devait mourir.</w:t>
      </w:r>
    </w:p>
    <w:p w14:paraId="4EA6C9D3" w14:textId="77777777" w:rsidR="00F90BDC" w:rsidRDefault="00F90BDC"/>
    <w:p w14:paraId="6F998222" w14:textId="77777777" w:rsidR="00F90BDC" w:rsidRDefault="00F90BDC">
      <w:r xmlns:w="http://schemas.openxmlformats.org/wordprocessingml/2006/main">
        <w:t xml:space="preserve">Jésus a prédit sa propre mort et cette prophétie s'est réalisée lorsqu'il a été crucifié.</w:t>
      </w:r>
    </w:p>
    <w:p w14:paraId="6F22546D" w14:textId="77777777" w:rsidR="00F90BDC" w:rsidRDefault="00F90BDC"/>
    <w:p w14:paraId="130DC007" w14:textId="77777777" w:rsidR="00F90BDC" w:rsidRDefault="00F90BDC">
      <w:r xmlns:w="http://schemas.openxmlformats.org/wordprocessingml/2006/main">
        <w:t xml:space="preserve">1. Le pouvoir des prédictions : comment Jésus a réalisé sa propre prophétie</w:t>
      </w:r>
    </w:p>
    <w:p w14:paraId="118C8BB6" w14:textId="77777777" w:rsidR="00F90BDC" w:rsidRDefault="00F90BDC"/>
    <w:p w14:paraId="57D87D50" w14:textId="77777777" w:rsidR="00F90BDC" w:rsidRDefault="00F90BDC">
      <w:r xmlns:w="http://schemas.openxmlformats.org/wordprocessingml/2006/main">
        <w:t xml:space="preserve">2. La signification de la mort de Jésus : comment sa crucifixion a accompli sa propre prophétie</w:t>
      </w:r>
    </w:p>
    <w:p w14:paraId="274C48BF" w14:textId="77777777" w:rsidR="00F90BDC" w:rsidRDefault="00F90BDC"/>
    <w:p w14:paraId="348F8355" w14:textId="77777777" w:rsidR="00F90BDC" w:rsidRDefault="00F90BDC">
      <w:r xmlns:w="http://schemas.openxmlformats.org/wordprocessingml/2006/main">
        <w:t xml:space="preserve">1. Ésaïe 53 :5-6 - Mais il était blessé à cause de nos transgressions, il était meurtri à cause de nos iniquités : le châtiment de notre paix était sur lui ; et c'est par ses meurtrissures que nous sommes guéris. Tous ceux que nous aimons les brebis se sont égarés ; nous avons tourné chacun vers sa propre voie ; et l'Éternel a fait retomber sur lui l'iniquité de nous tous.</w:t>
      </w:r>
    </w:p>
    <w:p w14:paraId="00AE1359" w14:textId="77777777" w:rsidR="00F90BDC" w:rsidRDefault="00F90BDC"/>
    <w:p w14:paraId="3128EB0A" w14:textId="77777777" w:rsidR="00F90BDC" w:rsidRDefault="00F90BDC">
      <w:r xmlns:w="http://schemas.openxmlformats.org/wordprocessingml/2006/main">
        <w:t xml:space="preserve">2. Matthieu 26:39 - Et il alla un peu plus loin, tomba sur sa face et pria, disant : Ô mon Père, s'il est possible, que cette coupe s'éloigne de moi ; se flétrir.</w:t>
      </w:r>
    </w:p>
    <w:p w14:paraId="09CDB0D5" w14:textId="77777777" w:rsidR="00F90BDC" w:rsidRDefault="00F90BDC"/>
    <w:p w14:paraId="3305A453" w14:textId="77777777" w:rsidR="00F90BDC" w:rsidRDefault="00F90BDC">
      <w:r xmlns:w="http://schemas.openxmlformats.org/wordprocessingml/2006/main">
        <w:t xml:space="preserve">Jean 18:33 Alors Pilate entra de nouveau dans la salle du jugement, appela Jésus et lui dit : Es-tu le roi des Juifs ?</w:t>
      </w:r>
    </w:p>
    <w:p w14:paraId="7A7DC42D" w14:textId="77777777" w:rsidR="00F90BDC" w:rsidRDefault="00F90BDC"/>
    <w:p w14:paraId="45DBE77F" w14:textId="77777777" w:rsidR="00F90BDC" w:rsidRDefault="00F90BDC">
      <w:r xmlns:w="http://schemas.openxmlformats.org/wordprocessingml/2006/main">
        <w:t xml:space="preserve">Pilate demande à Jésus s'il est le roi des Juifs.</w:t>
      </w:r>
    </w:p>
    <w:p w14:paraId="204CE003" w14:textId="77777777" w:rsidR="00F90BDC" w:rsidRDefault="00F90BDC"/>
    <w:p w14:paraId="403A83A5" w14:textId="77777777" w:rsidR="00F90BDC" w:rsidRDefault="00F90BDC">
      <w:r xmlns:w="http://schemas.openxmlformats.org/wordprocessingml/2006/main">
        <w:t xml:space="preserve">1 : Jésus, notre Roi, est notre source ultime de vérité et de justice.</w:t>
      </w:r>
    </w:p>
    <w:p w14:paraId="1FD91F65" w14:textId="77777777" w:rsidR="00F90BDC" w:rsidRDefault="00F90BDC"/>
    <w:p w14:paraId="67961FFC" w14:textId="77777777" w:rsidR="00F90BDC" w:rsidRDefault="00F90BDC">
      <w:r xmlns:w="http://schemas.openxmlformats.org/wordprocessingml/2006/main">
        <w:t xml:space="preserve">2 : En suivant l’exemple d’humilité de Jésus, faites confiance à Dieu pour rétablir la justice.</w:t>
      </w:r>
    </w:p>
    <w:p w14:paraId="0555EC87" w14:textId="77777777" w:rsidR="00F90BDC" w:rsidRDefault="00F90BDC"/>
    <w:p w14:paraId="4C5FB2AF" w14:textId="77777777" w:rsidR="00F90BDC" w:rsidRDefault="00F90BDC">
      <w:r xmlns:w="http://schemas.openxmlformats.org/wordprocessingml/2006/main">
        <w:t xml:space="preserve">1 : Jean 8:32 - ? </w:t>
      </w:r>
      <w:r xmlns:w="http://schemas.openxmlformats.org/wordprocessingml/2006/main">
        <w:rPr>
          <w:rFonts w:ascii="맑은 고딕 Semilight" w:hAnsi="맑은 고딕 Semilight"/>
        </w:rPr>
        <w:t xml:space="preserve">Et </w:t>
      </w:r>
      <w:r xmlns:w="http://schemas.openxmlformats.org/wordprocessingml/2006/main">
        <w:t xml:space="preserve">vous connaîtrez la vérité, et la vérité vous libérera.</w:t>
      </w:r>
    </w:p>
    <w:p w14:paraId="0E56D3E5" w14:textId="77777777" w:rsidR="00F90BDC" w:rsidRDefault="00F90BDC"/>
    <w:p w14:paraId="340BB662" w14:textId="77777777" w:rsidR="00F90BDC" w:rsidRDefault="00F90BDC">
      <w:r xmlns:w="http://schemas.openxmlformats.org/wordprocessingml/2006/main">
        <w:t xml:space="preserve">2 : Isaïe 9:6-7 - ? </w:t>
      </w:r>
      <w:r xmlns:w="http://schemas.openxmlformats.org/wordprocessingml/2006/main">
        <w:rPr>
          <w:rFonts w:ascii="맑은 고딕 Semilight" w:hAnsi="맑은 고딕 Semilight"/>
        </w:rPr>
        <w:t xml:space="preserve">쏤 </w:t>
      </w:r>
      <w:r xmlns:w="http://schemas.openxmlformats.org/wordprocessingml/2006/main">
        <w:t xml:space="preserve">ou un enfant nous est né, un fils nous est donné ; et le gouvernement reposera sur son épaule, et son nom sera appelé Conseiller merveilleux, Dieu puissant, Père éternel, Prince de la paix. Il n'y aura pas de fin à l'augmentation de son gouvernement et à la paix.</w:t>
      </w:r>
    </w:p>
    <w:p w14:paraId="40609E4D" w14:textId="77777777" w:rsidR="00F90BDC" w:rsidRDefault="00F90BDC"/>
    <w:p w14:paraId="55A5BB80" w14:textId="77777777" w:rsidR="00F90BDC" w:rsidRDefault="00F90BDC">
      <w:r xmlns:w="http://schemas.openxmlformats.org/wordprocessingml/2006/main">
        <w:t xml:space="preserve">Jean 18:34 Jésus lui répondit : Dis-tu cela de toi-même, ou d'autres te l'ont-ils dit de moi ?</w:t>
      </w:r>
    </w:p>
    <w:p w14:paraId="5216FAEF" w14:textId="77777777" w:rsidR="00F90BDC" w:rsidRDefault="00F90BDC"/>
    <w:p w14:paraId="56A59012" w14:textId="77777777" w:rsidR="00F90BDC" w:rsidRDefault="00F90BDC">
      <w:r xmlns:w="http://schemas.openxmlformats.org/wordprocessingml/2006/main">
        <w:t xml:space="preserve">Jésus conteste l'autorité de Pilate en remettant en question ses affirmations.</w:t>
      </w:r>
    </w:p>
    <w:p w14:paraId="2894D5F0" w14:textId="77777777" w:rsidR="00F90BDC" w:rsidRDefault="00F90BDC"/>
    <w:p w14:paraId="70E01208" w14:textId="77777777" w:rsidR="00F90BDC" w:rsidRDefault="00F90BDC">
      <w:r xmlns:w="http://schemas.openxmlformats.org/wordprocessingml/2006/main">
        <w:t xml:space="preserve">1 : Nous devons examiner et contester l’autorité de ceux qui sont au pouvoir pour garantir que la vérité soit respectée.</w:t>
      </w:r>
    </w:p>
    <w:p w14:paraId="5F209F6F" w14:textId="77777777" w:rsidR="00F90BDC" w:rsidRDefault="00F90BDC"/>
    <w:p w14:paraId="01916023" w14:textId="77777777" w:rsidR="00F90BDC" w:rsidRDefault="00F90BDC">
      <w:r xmlns:w="http://schemas.openxmlformats.org/wordprocessingml/2006/main">
        <w:t xml:space="preserve">2 : Nous devons toujours être conscients des arrière-pensées dans les paroles et les actions de ceux qui occupent des postes d’autorité.</w:t>
      </w:r>
    </w:p>
    <w:p w14:paraId="4121C707" w14:textId="77777777" w:rsidR="00F90BDC" w:rsidRDefault="00F90BDC"/>
    <w:p w14:paraId="47DD26BE" w14:textId="77777777" w:rsidR="00F90BDC" w:rsidRDefault="00F90BDC">
      <w:r xmlns:w="http://schemas.openxmlformats.org/wordprocessingml/2006/main">
        <w:t xml:space="preserve">1 : Proverbes 14:15-16 - ? </w:t>
      </w:r>
      <w:r xmlns:w="http://schemas.openxmlformats.org/wordprocessingml/2006/main">
        <w:rPr>
          <w:rFonts w:ascii="맑은 고딕 Semilight" w:hAnsi="맑은 고딕 Semilight"/>
        </w:rPr>
        <w:t xml:space="preserve">쏷 </w:t>
      </w:r>
      <w:r xmlns:w="http://schemas.openxmlformats.org/wordprocessingml/2006/main">
        <w:t xml:space="preserve">il croit tout simplement, mais le prudent réfléchit à ses pas. Celui qui est sage est prudent et se détourne du mal, mais l'insensé est téméraire et insouciant.</w:t>
      </w:r>
    </w:p>
    <w:p w14:paraId="0A242C1B" w14:textId="77777777" w:rsidR="00F90BDC" w:rsidRDefault="00F90BDC"/>
    <w:p w14:paraId="28BCBC8F" w14:textId="77777777" w:rsidR="00F90BDC" w:rsidRDefault="00F90BDC">
      <w:r xmlns:w="http://schemas.openxmlformats.org/wordprocessingml/2006/main">
        <w:t xml:space="preserve">2 : Colossiens 1:9-10 - ? </w:t>
      </w:r>
      <w:r xmlns:w="http://schemas.openxmlformats.org/wordprocessingml/2006/main">
        <w:rPr>
          <w:rFonts w:ascii="맑은 고딕 Semilight" w:hAnsi="맑은 고딕 Semilight"/>
        </w:rPr>
        <w:t xml:space="preserve">C'est </w:t>
      </w:r>
      <w:r xmlns:w="http://schemas.openxmlformats.org/wordprocessingml/2006/main">
        <w:t xml:space="preserve">pour cette raison que depuis le jour où nous avons entendu parler de vous, nous n'avons cessé de prier pour vous. Nous demandons continuellement à Dieu de vous remplir de la connaissance de sa volonté par toute la sagesse et la compréhension que donne l'Esprit, afin que vous viviez une vie digne du Seigneur et lui plaisiez en toutes choses : portant du fruit dans toute bonne œuvre, grandissant dans la connaissance de Dieu. ??</w:t>
      </w:r>
    </w:p>
    <w:p w14:paraId="6B9A8EFE" w14:textId="77777777" w:rsidR="00F90BDC" w:rsidRDefault="00F90BDC"/>
    <w:p w14:paraId="236C8655" w14:textId="77777777" w:rsidR="00F90BDC" w:rsidRDefault="00F90BDC">
      <w:r xmlns:w="http://schemas.openxmlformats.org/wordprocessingml/2006/main">
        <w:t xml:space="preserve">Jean 18 :35 Pilate répondit : Suis-je juif ? Ta propre nation et les principaux sacrificateurs t'ont livré à moi : qu'as-tu fait ?</w:t>
      </w:r>
    </w:p>
    <w:p w14:paraId="156A3FA0" w14:textId="77777777" w:rsidR="00F90BDC" w:rsidRDefault="00F90BDC"/>
    <w:p w14:paraId="2817A150" w14:textId="77777777" w:rsidR="00F90BDC" w:rsidRDefault="00F90BDC">
      <w:r xmlns:w="http://schemas.openxmlformats.org/wordprocessingml/2006/main">
        <w:t xml:space="preserve">Pilate a interrogé Jésus sur les accusations portées contre lui par les dirigeants juifs.</w:t>
      </w:r>
    </w:p>
    <w:p w14:paraId="2D9438C7" w14:textId="77777777" w:rsidR="00F90BDC" w:rsidRDefault="00F90BDC"/>
    <w:p w14:paraId="2A530568" w14:textId="77777777" w:rsidR="00F90BDC" w:rsidRDefault="00F90BDC">
      <w:r xmlns:w="http://schemas.openxmlformats.org/wordprocessingml/2006/main">
        <w:t xml:space="preserve">1 : Jésus a fait face à de fausses accusations et à une persécution injuste, mais il a continué à faire confiance au plan de Dieu.</w:t>
      </w:r>
    </w:p>
    <w:p w14:paraId="4E033BD3" w14:textId="77777777" w:rsidR="00F90BDC" w:rsidRDefault="00F90BDC"/>
    <w:p w14:paraId="6D1AEDB5" w14:textId="77777777" w:rsidR="00F90BDC" w:rsidRDefault="00F90BDC">
      <w:r xmlns:w="http://schemas.openxmlformats.org/wordprocessingml/2006/main">
        <w:t xml:space="preserve">2 : Nous pouvons apprendre de Jésus : l’exemple de la fermeté dans la foi même face à la persécution.</w:t>
      </w:r>
    </w:p>
    <w:p w14:paraId="3D1E33B6" w14:textId="77777777" w:rsidR="00F90BDC" w:rsidRDefault="00F90BDC"/>
    <w:p w14:paraId="4AB2A9CE" w14:textId="77777777" w:rsidR="00F90BDC" w:rsidRDefault="00F90BDC">
      <w:r xmlns:w="http://schemas.openxmlformats.org/wordprocessingml/2006/main">
        <w:t xml:space="preserve">1 : Ésaïe 53 : 7 – Il était opprimé et affligé, mais il n’ouvrait pas la bouche ; il a été conduit comme un agneau à l'abattoir, et comme une brebis se tait devant celui qui la tond, il n'a donc pas ouvert la bouche.</w:t>
      </w:r>
    </w:p>
    <w:p w14:paraId="432911C3" w14:textId="77777777" w:rsidR="00F90BDC" w:rsidRDefault="00F90BDC"/>
    <w:p w14:paraId="199B3C16" w14:textId="77777777" w:rsidR="00F90BDC" w:rsidRDefault="00F90BDC">
      <w:r xmlns:w="http://schemas.openxmlformats.org/wordprocessingml/2006/main">
        <w:t xml:space="preserve">2 : Psaume 27 :14 – Attendez le Seigneur ; soyez forts, prenez courage et attendez le Seigneur.</w:t>
      </w:r>
    </w:p>
    <w:p w14:paraId="735CCE16" w14:textId="77777777" w:rsidR="00F90BDC" w:rsidRDefault="00F90BDC"/>
    <w:p w14:paraId="4A5B27BD" w14:textId="77777777" w:rsidR="00F90BDC" w:rsidRDefault="00F90BDC">
      <w:r xmlns:w="http://schemas.openxmlformats.org/wordprocessingml/2006/main">
        <w:t xml:space="preserve">Jean 18 :36 Jésus répondit : Mon royaume n'est pas de ce monde ; si mon royaume était de ce monde, alors mes serviteurs combattraient pour que je ne sois pas livré aux Juifs ; mais maintenant mon royaume n'est pas d'ici.</w:t>
      </w:r>
    </w:p>
    <w:p w14:paraId="26106058" w14:textId="77777777" w:rsidR="00F90BDC" w:rsidRDefault="00F90BDC"/>
    <w:p w14:paraId="5D4CCBE9" w14:textId="77777777" w:rsidR="00F90BDC" w:rsidRDefault="00F90BDC">
      <w:r xmlns:w="http://schemas.openxmlformats.org/wordprocessingml/2006/main">
        <w:t xml:space="preserve">Jésus explique que son royaume ne fait pas partie de ce monde et que ses serviteurs ne combattront pas les Juifs pour empêcher qu'il ne leur soit livré.</w:t>
      </w:r>
    </w:p>
    <w:p w14:paraId="66378F78" w14:textId="77777777" w:rsidR="00F90BDC" w:rsidRDefault="00F90BDC"/>
    <w:p w14:paraId="7C87E906" w14:textId="77777777" w:rsidR="00F90BDC" w:rsidRDefault="00F90BDC">
      <w:r xmlns:w="http://schemas.openxmlformats.org/wordprocessingml/2006/main">
        <w:t xml:space="preserve">1. Le Royaume de Jésus : Comprendre l'autorité divine de Notre Seigneur</w:t>
      </w:r>
    </w:p>
    <w:p w14:paraId="050383BE" w14:textId="77777777" w:rsidR="00F90BDC" w:rsidRDefault="00F90BDC"/>
    <w:p w14:paraId="72E1CD89" w14:textId="77777777" w:rsidR="00F90BDC" w:rsidRDefault="00F90BDC">
      <w:r xmlns:w="http://schemas.openxmlformats.org/wordprocessingml/2006/main">
        <w:t xml:space="preserve">2. Vivre dans le Royaume de Jésus : que signifie le suivre ?</w:t>
      </w:r>
    </w:p>
    <w:p w14:paraId="5B9705D7" w14:textId="77777777" w:rsidR="00F90BDC" w:rsidRDefault="00F90BDC"/>
    <w:p w14:paraId="4BC7F9B9" w14:textId="77777777" w:rsidR="00F90BDC" w:rsidRDefault="00F90BDC">
      <w:r xmlns:w="http://schemas.openxmlformats.org/wordprocessingml/2006/main">
        <w:t xml:space="preserve">1. Colossiens 1 : 13-14 – Car il nous a délivrés de la domination des ténèbres et nous a amenés dans le royaume du Fils qu'il aime, en qui nous avons la rédemption, le pardon des péchés.</w:t>
      </w:r>
    </w:p>
    <w:p w14:paraId="51C40845" w14:textId="77777777" w:rsidR="00F90BDC" w:rsidRDefault="00F90BDC"/>
    <w:p w14:paraId="687E25A4" w14:textId="77777777" w:rsidR="00F90BDC" w:rsidRDefault="00F90BDC">
      <w:r xmlns:w="http://schemas.openxmlformats.org/wordprocessingml/2006/main">
        <w:t xml:space="preserve">14. Hébreux 12 :28 – Par conséquent, puisque nous recevons un royaume qui ne peut être ébranlé, soyons </w:t>
      </w:r>
      <w:r xmlns:w="http://schemas.openxmlformats.org/wordprocessingml/2006/main">
        <w:lastRenderedPageBreak xmlns:w="http://schemas.openxmlformats.org/wordprocessingml/2006/main"/>
      </w:r>
      <w:r xmlns:w="http://schemas.openxmlformats.org/wordprocessingml/2006/main">
        <w:t xml:space="preserve">reconnaissants et adorons Dieu de manière acceptable avec révérence et crainte.</w:t>
      </w:r>
    </w:p>
    <w:p w14:paraId="4A76F7F8" w14:textId="77777777" w:rsidR="00F90BDC" w:rsidRDefault="00F90BDC"/>
    <w:p w14:paraId="5113B471" w14:textId="77777777" w:rsidR="00F90BDC" w:rsidRDefault="00F90BDC">
      <w:r xmlns:w="http://schemas.openxmlformats.org/wordprocessingml/2006/main">
        <w:t xml:space="preserve">Jean 18:37 Pilate lui dit donc : Tu es donc roi ? Jésus répondit : Tu dis que je suis roi. C'est dans ce but que je suis né, et c'est pour cela que je suis venu dans le monde, afin de rendre témoignage à la vérité. Quiconque est de la vérité entend ma voix.</w:t>
      </w:r>
    </w:p>
    <w:p w14:paraId="7BFE3A99" w14:textId="77777777" w:rsidR="00F90BDC" w:rsidRDefault="00F90BDC"/>
    <w:p w14:paraId="631B00D5" w14:textId="77777777" w:rsidR="00F90BDC" w:rsidRDefault="00F90BDC">
      <w:r xmlns:w="http://schemas.openxmlformats.org/wordprocessingml/2006/main">
        <w:t xml:space="preserve">Le passage révèle la déclaration de Jésus selon laquelle il est roi et qu'il est né pour témoigner de la vérité.</w:t>
      </w:r>
    </w:p>
    <w:p w14:paraId="1DFBD1F5" w14:textId="77777777" w:rsidR="00F90BDC" w:rsidRDefault="00F90BDC"/>
    <w:p w14:paraId="60B27107" w14:textId="77777777" w:rsidR="00F90BDC" w:rsidRDefault="00F90BDC">
      <w:r xmlns:w="http://schemas.openxmlformats.org/wordprocessingml/2006/main">
        <w:t xml:space="preserve">1 : Jésus est le Roi de la Vérité</w:t>
      </w:r>
    </w:p>
    <w:p w14:paraId="38A70F42" w14:textId="77777777" w:rsidR="00F90BDC" w:rsidRDefault="00F90BDC"/>
    <w:p w14:paraId="7C011829" w14:textId="77777777" w:rsidR="00F90BDC" w:rsidRDefault="00F90BDC">
      <w:r xmlns:w="http://schemas.openxmlformats.org/wordprocessingml/2006/main">
        <w:t xml:space="preserve">2 : Témoigner de la vérité</w:t>
      </w:r>
    </w:p>
    <w:p w14:paraId="5108DE25" w14:textId="77777777" w:rsidR="00F90BDC" w:rsidRDefault="00F90BDC"/>
    <w:p w14:paraId="5C3F1804" w14:textId="77777777" w:rsidR="00F90BDC" w:rsidRDefault="00F90BDC">
      <w:r xmlns:w="http://schemas.openxmlformats.org/wordprocessingml/2006/main">
        <w:t xml:space="preserve">1 : Jean 14 :6 – Jésus lui dit : ? </w:t>
      </w:r>
      <w:r xmlns:w="http://schemas.openxmlformats.org/wordprocessingml/2006/main">
        <w:rPr>
          <w:rFonts w:ascii="맑은 고딕 Semilight" w:hAnsi="맑은 고딕 Semilight"/>
        </w:rPr>
        <w:t xml:space="preserve">Je </w:t>
      </w:r>
      <w:r xmlns:w="http://schemas.openxmlformats.org/wordprocessingml/2006/main">
        <w:t xml:space="preserve">suis le chemin, la vérité et la vie. Personne ne vient au Père que par Moi.</w:t>
      </w:r>
    </w:p>
    <w:p w14:paraId="7B8944D7" w14:textId="77777777" w:rsidR="00F90BDC" w:rsidRDefault="00F90BDC"/>
    <w:p w14:paraId="5C22E1D1" w14:textId="77777777" w:rsidR="00F90BDC" w:rsidRDefault="00F90BDC">
      <w:r xmlns:w="http://schemas.openxmlformats.org/wordprocessingml/2006/main">
        <w:t xml:space="preserve">2 : Éphésiens 4 :15 – Mais, en disant la vérité dans l’amour, peut-il grandir en toutes choses jusqu’à Celui qui est la tête ? </w:t>
      </w:r>
      <w:r xmlns:w="http://schemas.openxmlformats.org/wordprocessingml/2006/main">
        <w:rPr>
          <w:rFonts w:ascii="맑은 고딕 Semilight" w:hAnsi="맑은 고딕 Semilight"/>
        </w:rPr>
        <w:t xml:space="preserve">mon </w:t>
      </w:r>
      <w:r xmlns:w="http://schemas.openxmlformats.org/wordprocessingml/2006/main">
        <w:t xml:space="preserve">Dieu.</w:t>
      </w:r>
    </w:p>
    <w:p w14:paraId="413DF68D" w14:textId="77777777" w:rsidR="00F90BDC" w:rsidRDefault="00F90BDC"/>
    <w:p w14:paraId="01286115" w14:textId="77777777" w:rsidR="00F90BDC" w:rsidRDefault="00F90BDC">
      <w:r xmlns:w="http://schemas.openxmlformats.org/wordprocessingml/2006/main">
        <w:t xml:space="preserve">Jean 18:38 Pilate lui dit : Qu'est-ce que la vérité ? Et après avoir dit cela, il sortit de nouveau vers les Juifs et leur dit : Je ne trouve en lui aucune faute.</w:t>
      </w:r>
    </w:p>
    <w:p w14:paraId="05211EA6" w14:textId="77777777" w:rsidR="00F90BDC" w:rsidRDefault="00F90BDC"/>
    <w:p w14:paraId="62A18CBD" w14:textId="77777777" w:rsidR="00F90BDC" w:rsidRDefault="00F90BDC">
      <w:r xmlns:w="http://schemas.openxmlformats.org/wordprocessingml/2006/main">
        <w:t xml:space="preserve">Pilate ne trouve aucune faute en Jésus mais remet néanmoins en question la véracité de ses affirmations.</w:t>
      </w:r>
    </w:p>
    <w:p w14:paraId="6AA10A1A" w14:textId="77777777" w:rsidR="00F90BDC" w:rsidRDefault="00F90BDC"/>
    <w:p w14:paraId="3F0D876C" w14:textId="77777777" w:rsidR="00F90BDC" w:rsidRDefault="00F90BDC">
      <w:r xmlns:w="http://schemas.openxmlformats.org/wordprocessingml/2006/main">
        <w:t xml:space="preserve">1 : En Jésus, nous trouvons la vérité et le salut.</w:t>
      </w:r>
    </w:p>
    <w:p w14:paraId="05111D5E" w14:textId="77777777" w:rsidR="00F90BDC" w:rsidRDefault="00F90BDC"/>
    <w:p w14:paraId="7CA05E89" w14:textId="77777777" w:rsidR="00F90BDC" w:rsidRDefault="00F90BDC">
      <w:r xmlns:w="http://schemas.openxmlformats.org/wordprocessingml/2006/main">
        <w:t xml:space="preserve">2 : La vérité de Dieu prévaudra toujours malgré les doutes des autres.</w:t>
      </w:r>
    </w:p>
    <w:p w14:paraId="2F57A13C" w14:textId="77777777" w:rsidR="00F90BDC" w:rsidRDefault="00F90BDC"/>
    <w:p w14:paraId="4FD15130" w14:textId="77777777" w:rsidR="00F90BDC" w:rsidRDefault="00F90BDC">
      <w:r xmlns:w="http://schemas.openxmlformats.org/wordprocessingml/2006/main">
        <w:t xml:space="preserve">1 : Jean 14 :6 – Jésus lui dit : ? </w:t>
      </w:r>
      <w:r xmlns:w="http://schemas.openxmlformats.org/wordprocessingml/2006/main">
        <w:rPr>
          <w:rFonts w:ascii="맑은 고딕 Semilight" w:hAnsi="맑은 고딕 Semilight"/>
        </w:rPr>
        <w:t xml:space="preserve">Je </w:t>
      </w:r>
      <w:r xmlns:w="http://schemas.openxmlformats.org/wordprocessingml/2006/main">
        <w:t xml:space="preserve">suis le chemin, la vérité et la vie. Personne ne vient au Père que par moi.</w:t>
      </w:r>
    </w:p>
    <w:p w14:paraId="2C2488D6" w14:textId="77777777" w:rsidR="00F90BDC" w:rsidRDefault="00F90BDC"/>
    <w:p w14:paraId="10A250E3" w14:textId="77777777" w:rsidR="00F90BDC" w:rsidRDefault="00F90BDC">
      <w:r xmlns:w="http://schemas.openxmlformats.org/wordprocessingml/2006/main">
        <w:t xml:space="preserve">2 : Psaume 119 : 142 – Ta justice est une justice éternelle, et ta loi est la vérité.</w:t>
      </w:r>
    </w:p>
    <w:p w14:paraId="3E05D175" w14:textId="77777777" w:rsidR="00F90BDC" w:rsidRDefault="00F90BDC"/>
    <w:p w14:paraId="004149CD" w14:textId="77777777" w:rsidR="00F90BDC" w:rsidRDefault="00F90BDC">
      <w:r xmlns:w="http://schemas.openxmlformats.org/wordprocessingml/2006/main">
        <w:t xml:space="preserve">Jean 18:39 Mais vous avez pour coutume que je vous en relâche un à la Pâque : voulez-vous donc que je vous relâche le roi des Juifs ?</w:t>
      </w:r>
    </w:p>
    <w:p w14:paraId="63B8FE35" w14:textId="77777777" w:rsidR="00F90BDC" w:rsidRDefault="00F90BDC"/>
    <w:p w14:paraId="4AFD350F" w14:textId="77777777" w:rsidR="00F90BDC" w:rsidRDefault="00F90BDC">
      <w:r xmlns:w="http://schemas.openxmlformats.org/wordprocessingml/2006/main">
        <w:t xml:space="preserve">Pilate a demandé à la foule si elle voulait qu'il libère Jésus, le roi des Juifs, conformément à la coutume juive de libérer un prisonnier pendant la Pâque.</w:t>
      </w:r>
    </w:p>
    <w:p w14:paraId="6EE967B3" w14:textId="77777777" w:rsidR="00F90BDC" w:rsidRDefault="00F90BDC"/>
    <w:p w14:paraId="0B3C2369" w14:textId="77777777" w:rsidR="00F90BDC" w:rsidRDefault="00F90BDC">
      <w:r xmlns:w="http://schemas.openxmlformats.org/wordprocessingml/2006/main">
        <w:t xml:space="preserve">1. Comment la libération de Jésus pendant la Pâque témoigne de sa puissance en tant que roi des Juifs</w:t>
      </w:r>
    </w:p>
    <w:p w14:paraId="1D271D7B" w14:textId="77777777" w:rsidR="00F90BDC" w:rsidRDefault="00F90BDC"/>
    <w:p w14:paraId="00A2C337" w14:textId="77777777" w:rsidR="00F90BDC" w:rsidRDefault="00F90BDC">
      <w:r xmlns:w="http://schemas.openxmlformats.org/wordprocessingml/2006/main">
        <w:t xml:space="preserve">2. L'importance de suivre la coutume juive : examen de l'histoire de la libération de Jésus pendant la Pâque</w:t>
      </w:r>
    </w:p>
    <w:p w14:paraId="7F27CC0D" w14:textId="77777777" w:rsidR="00F90BDC" w:rsidRDefault="00F90BDC"/>
    <w:p w14:paraId="34CBFBF8" w14:textId="77777777" w:rsidR="00F90BDC" w:rsidRDefault="00F90BDC">
      <w:r xmlns:w="http://schemas.openxmlformats.org/wordprocessingml/2006/main">
        <w:t xml:space="preserve">1. Ésaïe 53 : 7 : « Il était opprimé et affligé, mais il n'a pas ouvert la bouche ; il a été conduit comme un agneau à l'abattoir, et comme une brebis devant ceux qui la tondent se tait, ainsi il n'a pas ouvert la bouche. "</w:t>
      </w:r>
    </w:p>
    <w:p w14:paraId="108E3808" w14:textId="77777777" w:rsidR="00F90BDC" w:rsidRDefault="00F90BDC"/>
    <w:p w14:paraId="3B0843B4" w14:textId="77777777" w:rsidR="00F90BDC" w:rsidRDefault="00F90BDC">
      <w:r xmlns:w="http://schemas.openxmlformats.org/wordprocessingml/2006/main">
        <w:t xml:space="preserve">2. Jean 19 : 1 : « Puis Pilate prit Jésus et le fit fouetter. »</w:t>
      </w:r>
    </w:p>
    <w:p w14:paraId="471A1E17" w14:textId="77777777" w:rsidR="00F90BDC" w:rsidRDefault="00F90BDC"/>
    <w:p w14:paraId="5001400E" w14:textId="77777777" w:rsidR="00F90BDC" w:rsidRDefault="00F90BDC">
      <w:r xmlns:w="http://schemas.openxmlformats.org/wordprocessingml/2006/main">
        <w:t xml:space="preserve">Jean 18:40 Alors ils s'écrièrent tous encore, disant : Ce n'est pas celui-ci, mais Barabbas. Or Barabbas était un voleur.</w:t>
      </w:r>
    </w:p>
    <w:p w14:paraId="5B0341E9" w14:textId="77777777" w:rsidR="00F90BDC" w:rsidRDefault="00F90BDC"/>
    <w:p w14:paraId="270465E8" w14:textId="77777777" w:rsidR="00F90BDC" w:rsidRDefault="00F90BDC">
      <w:r xmlns:w="http://schemas.openxmlformats.org/wordprocessingml/2006/main">
        <w:t xml:space="preserve">Passage Le peuple a exigé que Barabbas soit libéré à la place de Jésus, même si Barabbas était un voleur.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Accepter la grâce au lieu de la condamnation : comprendre le choix de Barabbas et de Jésus</w:t>
      </w:r>
    </w:p>
    <w:p w14:paraId="71367EFC" w14:textId="77777777" w:rsidR="00F90BDC" w:rsidRDefault="00F90BDC"/>
    <w:p w14:paraId="52B26BB4" w14:textId="77777777" w:rsidR="00F90BDC" w:rsidRDefault="00F90BDC">
      <w:r xmlns:w="http://schemas.openxmlformats.org/wordprocessingml/2006/main">
        <w:t xml:space="preserve">2. La miséricorde et la grâce de Jésus : la libération de Barabbas à la place de Jésus</w:t>
      </w:r>
    </w:p>
    <w:p w14:paraId="21DAB06F" w14:textId="77777777" w:rsidR="00F90BDC" w:rsidRDefault="00F90BDC"/>
    <w:p w14:paraId="5DAF5635"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2A8B1ED3" w14:textId="77777777" w:rsidR="00F90BDC" w:rsidRDefault="00F90BDC"/>
    <w:p w14:paraId="362A49E3" w14:textId="77777777" w:rsidR="00F90BDC" w:rsidRDefault="00F90BDC">
      <w:r xmlns:w="http://schemas.openxmlformats.org/wordprocessingml/2006/main">
        <w:t xml:space="preserve">2. Ésaïe 53 :5-6 – Mais il a été transpercé à cause de nos transgressions, il a été écrasé à cause de nos iniquités ; le châtiment qui nous a apporté la paix est tombé sur lui, et c'est par ses blessures que nous sommes guéris. Nous nous sommes tous égarés, comme des brebis, chacun de nous a suivi sa propre voie ; et le Seigneur a fait retomber sur lui l'iniquité de nous tous.</w:t>
      </w:r>
    </w:p>
    <w:p w14:paraId="0F615D03" w14:textId="77777777" w:rsidR="00F90BDC" w:rsidRDefault="00F90BDC"/>
    <w:p w14:paraId="2E6DA744" w14:textId="77777777" w:rsidR="00F90BDC" w:rsidRDefault="00F90BDC">
      <w:r xmlns:w="http://schemas.openxmlformats.org/wordprocessingml/2006/main">
        <w:t xml:space="preserve">Jean 19 raconte le procès de Jésus devant Pilate, sa crucifixion, sa mort et son enterrement.</w:t>
      </w:r>
    </w:p>
    <w:p w14:paraId="3FB6A176" w14:textId="77777777" w:rsidR="00F90BDC" w:rsidRDefault="00F90BDC"/>
    <w:p w14:paraId="5C5D09D3" w14:textId="77777777" w:rsidR="00F90BDC" w:rsidRDefault="00F90BDC">
      <w:r xmlns:w="http://schemas.openxmlformats.org/wordprocessingml/2006/main">
        <w:t xml:space="preserve">1er paragraphe : Le chapitre commence avec Pilate prenant Jésus et le faisant fouetter. Les soldats ont torsadé une couronne d'épines et l'ont mise sur sa tête. Ils le vêtirent d'une robe de pourpre et s'approchaient de lui encore et encore en disant : « Salut, roi des Juifs ! » Et ils l'ont giflé au visage. Malgré ces abus, lorsque Pilate présente Jésus à la foule en déclarant : « Voici l'homme ! ils exigent la crucifixion. Pilate insiste sur le fait qu'il n'a trouvé aucune accusation fondée, mais les Juifs déclarent que la loi doit mourir et prétendent être le Fils. Dieu, en entendant cela, Pilate a essayé encore plus effrayé de le libérer, mais les dirigeants juifs ont insisté pour que quiconque s'érige en roi s'oppose à César (Jean 19 : 1-12). .</w:t>
      </w:r>
    </w:p>
    <w:p w14:paraId="784EDB4F" w14:textId="77777777" w:rsidR="00F90BDC" w:rsidRDefault="00F90BDC"/>
    <w:p w14:paraId="044068FA" w14:textId="77777777" w:rsidR="00F90BDC" w:rsidRDefault="00F90BDC">
      <w:r xmlns:w="http://schemas.openxmlformats.org/wordprocessingml/2006/main">
        <w:t xml:space="preserve">2ème paragraphe : Après cette déclaration des dirigeants juifs, Pilate fit sortir Jésus et s'assit sur le siège du jugement, au lieu connu Stone Pavement (en araméen Gabbatha). C'était le jour de préparation de Pâque, à la sixième heure, les Juifs disaient : « Voici votre roi », mais ils criaient : « Loin de lui ! Crucifiez-le ! Ce à quoi Pilate demanda : « Dois-je crucifier votre roi ? Les principaux prêtres répondirent : « Nous n'avons d'autre roi que César. » Finalement, ils furent crucifiés et ont eu lieu appelé Crâne (Golgotha) là-bas une croix clouée le long de deux autres, de chaque côté. Jésus au milieu au-dessus de la tête, avis lu "Jésus Nazareth, roi des Juifs" écrit en hébreu latin grec les principaux prêtres ont protesté contre la formulation mais Pilate a répondu à ce qui était écrit (Jean 19 :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 Alors que Jésus était accroché à la croix, les soldats ont divisé les vêtements en tirant au sort accomplissent les Écritures en se tenant près de la croix mère sœur de la mère Marie épouse Clopas Marie Madeleine voyant la mère disciple aimée dite femme ici fils disciple ici mère depuis le temps disciple a pris à la maison après avoir su que tout maintenant fini accomplir écriture dit soif donné vinaigre de vin éponge trempée hysope bouche levée reçu boisson dit fini tête baissée a donné de l'esprit depuis le jour préparation corps laissés croix sabbat approchant demandé jambes corps brisés abattus soldats l'ont fait les voleurs des deux côtés trouvés déjà morts n'ont pas cassé les jambes à la place lance latérale percée apportant un écoulement soudain d'eau de sang, ces choses se sont produites pour que les Écritures s'accomplissent, pas un, ses os ne seront brisés, un autre dit qu'il en regardera un qu'ils ont percé plus tard. Joseph Arimathie a demandé la permission de prendre le corps, ce qui a accordé à Nicodème un mélange de myrrhe et d'aloès d'environ cent livres de poids a pris le corps enveloppé bandes lin épices manière coutume funéraire juive à l'endroit où le jardin crucifié un nouveau tombeau a encore été déposé parce que le jour juif Préparation du tombeau à proximité y a posé le chapitre de fin (Jean 19 :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Jean 19:1 Alors Pilate prit Jésus et le fouetta.</w:t>
      </w:r>
    </w:p>
    <w:p w14:paraId="1284DC08" w14:textId="77777777" w:rsidR="00F90BDC" w:rsidRDefault="00F90BDC"/>
    <w:p w14:paraId="0DF9D469" w14:textId="77777777" w:rsidR="00F90BDC" w:rsidRDefault="00F90BDC">
      <w:r xmlns:w="http://schemas.openxmlformats.org/wordprocessingml/2006/main">
        <w:t xml:space="preserve">Pilate a flagellé Jésus.</w:t>
      </w:r>
    </w:p>
    <w:p w14:paraId="445667C8" w14:textId="77777777" w:rsidR="00F90BDC" w:rsidRDefault="00F90BDC"/>
    <w:p w14:paraId="41D840DE" w14:textId="77777777" w:rsidR="00F90BDC" w:rsidRDefault="00F90BDC">
      <w:r xmlns:w="http://schemas.openxmlformats.org/wordprocessingml/2006/main">
        <w:t xml:space="preserve">1 : Jésus a enduré des souffrances inimaginables pour notre salut.</w:t>
      </w:r>
    </w:p>
    <w:p w14:paraId="203D5CFE" w14:textId="77777777" w:rsidR="00F90BDC" w:rsidRDefault="00F90BDC"/>
    <w:p w14:paraId="6D2535AB" w14:textId="77777777" w:rsidR="00F90BDC" w:rsidRDefault="00F90BDC">
      <w:r xmlns:w="http://schemas.openxmlformats.org/wordprocessingml/2006/main">
        <w:t xml:space="preserve">2 : La puissance de l'amour de Jésus démontrée par sa volonté de prendre sur lui la souffrance.</w:t>
      </w:r>
    </w:p>
    <w:p w14:paraId="4788C034" w14:textId="77777777" w:rsidR="00F90BDC" w:rsidRDefault="00F90BDC"/>
    <w:p w14:paraId="6442780F" w14:textId="77777777" w:rsidR="00F90BDC" w:rsidRDefault="00F90BDC">
      <w:r xmlns:w="http://schemas.openxmlformats.org/wordprocessingml/2006/main">
        <w:t xml:space="preserve">1 : Isaïe 53 :5 – « Mais il a été transpercé à cause de nos transgressions, il a été brisé à cause de nos iniquités ; le châtiment qui nous a apporté la paix est tombé sur lui, et c'est par ses blessures que nous sommes guéris. »</w:t>
      </w:r>
    </w:p>
    <w:p w14:paraId="6504CA3D" w14:textId="77777777" w:rsidR="00F90BDC" w:rsidRDefault="00F90BDC"/>
    <w:p w14:paraId="03CF6A7E" w14:textId="77777777" w:rsidR="00F90BDC" w:rsidRDefault="00F90BDC">
      <w:r xmlns:w="http://schemas.openxmlformats.org/wordprocessingml/2006/main">
        <w:t xml:space="preserve">2 : 1 Pierre 2 :24 – « Il a lui-même porté nos péchés dans son corps sur la croix, afin que nous mourrions aux péchés et vivions pour la justice ; par ses plaies, vous avez été guéris. »</w:t>
      </w:r>
    </w:p>
    <w:p w14:paraId="47351F91" w14:textId="77777777" w:rsidR="00F90BDC" w:rsidRDefault="00F90BDC"/>
    <w:p w14:paraId="5C08D591" w14:textId="77777777" w:rsidR="00F90BDC" w:rsidRDefault="00F90BDC">
      <w:r xmlns:w="http://schemas.openxmlformats.org/wordprocessingml/2006/main">
        <w:t xml:space="preserve">Jean 19:2 Et les soldats placèrent une couronne d'épines, et la mirent sur sa tête, et ils lui mirent une robe de pourpre,</w:t>
      </w:r>
    </w:p>
    <w:p w14:paraId="59F5F7FC" w14:textId="77777777" w:rsidR="00F90BDC" w:rsidRDefault="00F90BDC"/>
    <w:p w14:paraId="4C37765B" w14:textId="77777777" w:rsidR="00F90BDC" w:rsidRDefault="00F90BDC">
      <w:r xmlns:w="http://schemas.openxmlformats.org/wordprocessingml/2006/main">
        <w:t xml:space="preserve">Ce passage décrit les soldats couronnant Jésus avec une couronne d'épines et une robe violette.</w:t>
      </w:r>
    </w:p>
    <w:p w14:paraId="06C46BE9" w14:textId="77777777" w:rsidR="00F90BDC" w:rsidRDefault="00F90BDC"/>
    <w:p w14:paraId="386C7DDF" w14:textId="77777777" w:rsidR="00F90BDC" w:rsidRDefault="00F90BDC">
      <w:r xmlns:w="http://schemas.openxmlformats.org/wordprocessingml/2006/main">
        <w:t xml:space="preserve">1. La couronne d'épines : symbole d'humilité et de souffrance</w:t>
      </w:r>
    </w:p>
    <w:p w14:paraId="35259EA4" w14:textId="77777777" w:rsidR="00F90BDC" w:rsidRDefault="00F90BDC"/>
    <w:p w14:paraId="7F43D01E" w14:textId="77777777" w:rsidR="00F90BDC" w:rsidRDefault="00F90BDC">
      <w:r xmlns:w="http://schemas.openxmlformats.org/wordprocessingml/2006/main">
        <w:t xml:space="preserve">2. Porter la robe de justice : un exemple à suivre</w:t>
      </w:r>
    </w:p>
    <w:p w14:paraId="6794073B" w14:textId="77777777" w:rsidR="00F90BDC" w:rsidRDefault="00F90BDC"/>
    <w:p w14:paraId="34E657D9" w14:textId="77777777" w:rsidR="00F90BDC" w:rsidRDefault="00F90BDC">
      <w:r xmlns:w="http://schemas.openxmlformats.org/wordprocessingml/2006/main">
        <w:t xml:space="preserve">1. Philippiens 2 :5-8 - « Ayez entre vous les sentiments qui sont les vôtres en Jésus-Christ, qui, bien qu'il ait été sous la forme de Dieu, n'a pas considéré l'égalité avec Dieu comme une chose à saisir, mais s'est vidé lui-même, en prenant la forme d'un serviteur, en naissant à l'image des hommes. Et étant retrouvé sous forme humaine, il s’est humilié en devenant obéissant jusqu’à la mort, même jusqu’à la mort sur une croix.</w:t>
      </w:r>
    </w:p>
    <w:p w14:paraId="03C4EB83" w14:textId="77777777" w:rsidR="00F90BDC" w:rsidRDefault="00F90BDC"/>
    <w:p w14:paraId="348BC59A" w14:textId="77777777" w:rsidR="00F90BDC" w:rsidRDefault="00F90BDC">
      <w:r xmlns:w="http://schemas.openxmlformats.org/wordprocessingml/2006/main">
        <w:t xml:space="preserve">2. Romains 5 :8 – « Mais Dieu montre son amour pour nous en ce que, alors que nous étions encore pécheurs, Christ est mort pour nous. »</w:t>
      </w:r>
    </w:p>
    <w:p w14:paraId="71286395" w14:textId="77777777" w:rsidR="00F90BDC" w:rsidRDefault="00F90BDC"/>
    <w:p w14:paraId="358145A3" w14:textId="77777777" w:rsidR="00F90BDC" w:rsidRDefault="00F90BDC">
      <w:r xmlns:w="http://schemas.openxmlformats.org/wordprocessingml/2006/main">
        <w:t xml:space="preserve">Jean 19:3 Et il dit : Salut, roi des Juifs ! et ils le frappèrent avec leurs mains.</w:t>
      </w:r>
    </w:p>
    <w:p w14:paraId="3B595774" w14:textId="77777777" w:rsidR="00F90BDC" w:rsidRDefault="00F90BDC"/>
    <w:p w14:paraId="6D7CE3CA" w14:textId="77777777" w:rsidR="00F90BDC" w:rsidRDefault="00F90BDC">
      <w:r xmlns:w="http://schemas.openxmlformats.org/wordprocessingml/2006/main">
        <w:t xml:space="preserve">Pilate a demandé à la foule si elle devait ou non relâcher Jésus, et ils ont crié qu'il soit crucifié. Pilate s'est alors moqué de Jésus en disant : « Salut, roi des Juifs ! et la foule le frappa avec les mains.</w:t>
      </w:r>
    </w:p>
    <w:p w14:paraId="6B3BB6BD" w14:textId="77777777" w:rsidR="00F90BDC" w:rsidRDefault="00F90BDC"/>
    <w:p w14:paraId="6CDE6253" w14:textId="77777777" w:rsidR="00F90BDC" w:rsidRDefault="00F90BDC">
      <w:r xmlns:w="http://schemas.openxmlformats.org/wordprocessingml/2006/main">
        <w:t xml:space="preserve">1. La souffrance et le sacrifice de Jésus</w:t>
      </w:r>
    </w:p>
    <w:p w14:paraId="2A6EF91F" w14:textId="77777777" w:rsidR="00F90BDC" w:rsidRDefault="00F90BDC"/>
    <w:p w14:paraId="7E57F48C" w14:textId="77777777" w:rsidR="00F90BDC" w:rsidRDefault="00F90BDC">
      <w:r xmlns:w="http://schemas.openxmlformats.org/wordprocessingml/2006/main">
        <w:t xml:space="preserve">2. Le pouvoir de la foule</w:t>
      </w:r>
    </w:p>
    <w:p w14:paraId="0F4D9A58" w14:textId="77777777" w:rsidR="00F90BDC" w:rsidRDefault="00F90BDC"/>
    <w:p w14:paraId="2F26E2A2" w14:textId="77777777" w:rsidR="00F90BDC" w:rsidRDefault="00F90BDC">
      <w:r xmlns:w="http://schemas.openxmlformats.org/wordprocessingml/2006/main">
        <w:t xml:space="preserve">1. Ésaïe 53:7-8 Il était opprimé et affligé, mais il n'ouvrait pas la bouche ; il a été conduit comme un agneau à l'abattoir, et comme une brebis se tait devant celui qui la tond, il n'a donc pas ouvert la bouche.</w:t>
      </w:r>
    </w:p>
    <w:p w14:paraId="01D13154" w14:textId="77777777" w:rsidR="00F90BDC" w:rsidRDefault="00F90BDC"/>
    <w:p w14:paraId="515E1A23" w14:textId="77777777" w:rsidR="00F90BDC" w:rsidRDefault="00F90BDC">
      <w:r xmlns:w="http://schemas.openxmlformats.org/wordprocessingml/2006/main">
        <w:t xml:space="preserve">2. Matthieu 26 :67-68 Alors ils lui crachèrent au visage et le frappèrent avec leurs poings. D’autres le giflaient et disaient : « Prophétise-nous, Messie. Qui t'a frappé?"</w:t>
      </w:r>
    </w:p>
    <w:p w14:paraId="221D9A85" w14:textId="77777777" w:rsidR="00F90BDC" w:rsidRDefault="00F90BDC"/>
    <w:p w14:paraId="64BD96B6" w14:textId="77777777" w:rsidR="00F90BDC" w:rsidRDefault="00F90BDC">
      <w:r xmlns:w="http://schemas.openxmlformats.org/wordprocessingml/2006/main">
        <w:t xml:space="preserve">Jean 19:4 Pilate sortit donc de nouveau, et leur dit : Voici, je vous l'amène, afin que vous sachiez que je ne trouve rien à redire en lui.</w:t>
      </w:r>
    </w:p>
    <w:p w14:paraId="584BBF60" w14:textId="77777777" w:rsidR="00F90BDC" w:rsidRDefault="00F90BDC"/>
    <w:p w14:paraId="6CF997FE" w14:textId="77777777" w:rsidR="00F90BDC" w:rsidRDefault="00F90BDC">
      <w:r xmlns:w="http://schemas.openxmlformats.org/wordprocessingml/2006/main">
        <w:t xml:space="preserve">Pilate, après n'avoir trouvé aucune faute en Jésus, le fait sortir devant la foule afin qu'eux aussi connaissent son innocence.</w:t>
      </w:r>
    </w:p>
    <w:p w14:paraId="3E48EE79" w14:textId="77777777" w:rsidR="00F90BDC" w:rsidRDefault="00F90BDC"/>
    <w:p w14:paraId="0EF173E6" w14:textId="77777777" w:rsidR="00F90BDC" w:rsidRDefault="00F90BDC">
      <w:r xmlns:w="http://schemas.openxmlformats.org/wordprocessingml/2006/main">
        <w:t xml:space="preserve">1. L'innocence de Jésus : comment les actions de Pilate sont plus éloquentes que les mots</w:t>
      </w:r>
    </w:p>
    <w:p w14:paraId="5FF7ED29" w14:textId="77777777" w:rsidR="00F90BDC" w:rsidRDefault="00F90BDC"/>
    <w:p w14:paraId="455216FC" w14:textId="77777777" w:rsidR="00F90BDC" w:rsidRDefault="00F90BDC">
      <w:r xmlns:w="http://schemas.openxmlformats.org/wordprocessingml/2006/main">
        <w:t xml:space="preserve">2. Le pouvoir du discernement : la capacité de Pilate à reconnaître l'innocence</w:t>
      </w:r>
    </w:p>
    <w:p w14:paraId="79489A42" w14:textId="77777777" w:rsidR="00F90BDC" w:rsidRDefault="00F90BDC"/>
    <w:p w14:paraId="7152D893" w14:textId="77777777" w:rsidR="00F90BDC" w:rsidRDefault="00F90BDC">
      <w:r xmlns:w="http://schemas.openxmlformats.org/wordprocessingml/2006/main">
        <w:t xml:space="preserve">1. Ésaïe 53 : 9 - Il lui fut assigné une tombe avec les méchants et avec les riches dans sa mort, bien qu'il n'ait commis aucune violence et qu'il n'y ait eu aucune tromperie dans sa bouche.</w:t>
      </w:r>
    </w:p>
    <w:p w14:paraId="124B7053" w14:textId="77777777" w:rsidR="00F90BDC" w:rsidRDefault="00F90BDC"/>
    <w:p w14:paraId="7320C96F" w14:textId="77777777" w:rsidR="00F90BDC" w:rsidRDefault="00F90BDC">
      <w:r xmlns:w="http://schemas.openxmlformats.org/wordprocessingml/2006/main">
        <w:t xml:space="preserve">2. Matthieu 27 :11-14 – Jésus se tenait devant le gouverneur et le gouverneur lui demanda : « Es-tu le roi des Juifs ? Jésus a dit : « Vous l’avez dit. » Mais lorsqu'il fut accusé par les principaux sacrificateurs et les anciens, il ne répondit rien. Alors Pilate lui dit : « N'entends-tu pas combien de choses ils témoignent contre toi ? Mais il ne lui donna aucune réponse, pas même à une seule accusation, de sorte que le gouverneur en fut très étonné.</w:t>
      </w:r>
    </w:p>
    <w:p w14:paraId="4BDCAAC0" w14:textId="77777777" w:rsidR="00F90BDC" w:rsidRDefault="00F90BDC"/>
    <w:p w14:paraId="6B8F524D" w14:textId="77777777" w:rsidR="00F90BDC" w:rsidRDefault="00F90BDC">
      <w:r xmlns:w="http://schemas.openxmlformats.org/wordprocessingml/2006/main">
        <w:t xml:space="preserve">Jean 19:5 Alors Jésus sortit, portant la couronne d'épines et la robe de pourpre. Et Pilate leur dit : Voici cet homme !</w:t>
      </w:r>
    </w:p>
    <w:p w14:paraId="745549E8" w14:textId="77777777" w:rsidR="00F90BDC" w:rsidRDefault="00F90BDC"/>
    <w:p w14:paraId="070145E4" w14:textId="77777777" w:rsidR="00F90BDC" w:rsidRDefault="00F90BDC">
      <w:r xmlns:w="http://schemas.openxmlformats.org/wordprocessingml/2006/main">
        <w:t xml:space="preserve">Le passage raconte que Jésus est présenté devant Pilate portant une couronne d'épines et une robe pourpre.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L'humiliation du Christ : accepter la souffrance de Jésus »</w:t>
      </w:r>
    </w:p>
    <w:p w14:paraId="2BC7EB2E" w14:textId="77777777" w:rsidR="00F90BDC" w:rsidRDefault="00F90BDC"/>
    <w:p w14:paraId="2F961F6D" w14:textId="77777777" w:rsidR="00F90BDC" w:rsidRDefault="00F90BDC">
      <w:r xmlns:w="http://schemas.openxmlformats.org/wordprocessingml/2006/main">
        <w:t xml:space="preserve">2. « La Majesté du Christ : un roi parmi les hommes »</w:t>
      </w:r>
    </w:p>
    <w:p w14:paraId="2D4058AA" w14:textId="77777777" w:rsidR="00F90BDC" w:rsidRDefault="00F90BDC"/>
    <w:p w14:paraId="189630DA" w14:textId="77777777" w:rsidR="00F90BDC" w:rsidRDefault="00F90BDC">
      <w:r xmlns:w="http://schemas.openxmlformats.org/wordprocessingml/2006/main">
        <w:t xml:space="preserve">1. Ésaïe 53 : 3-5 – Il est méprisé et rejeté par les hommes, un homme de douleur et familier avec le chagrin. Et nous lui avons caché, pour ainsi dire, nos visages ; Il était méprisé et nous ne l’estimions pas.</w:t>
      </w:r>
    </w:p>
    <w:p w14:paraId="54DCCC6C" w14:textId="77777777" w:rsidR="00F90BDC" w:rsidRDefault="00F90BDC"/>
    <w:p w14:paraId="359B3209" w14:textId="77777777" w:rsidR="00F90BDC" w:rsidRDefault="00F90BDC">
      <w:r xmlns:w="http://schemas.openxmlformats.org/wordprocessingml/2006/main">
        <w:t xml:space="preserve">4. Philippiens 2 :5-8 - Ayez en vous les sentiments qui étaient aussi en Jésus-Christ, qui, étant sous la forme de Dieu, ne considérait pas comme un vol le fait d'être égal à Dieu, mais s'est rendu sans réputation, prenant sous la forme d'un esclave, et ressemblant à des hommes. Et étant apparu en apparence comme un homme, il s’est humilié et est devenu obéissant jusqu’à la mort, même jusqu’à la mort de la croix.</w:t>
      </w:r>
    </w:p>
    <w:p w14:paraId="1DDB6534" w14:textId="77777777" w:rsidR="00F90BDC" w:rsidRDefault="00F90BDC"/>
    <w:p w14:paraId="04C63EE1" w14:textId="77777777" w:rsidR="00F90BDC" w:rsidRDefault="00F90BDC">
      <w:r xmlns:w="http://schemas.openxmlformats.org/wordprocessingml/2006/main">
        <w:t xml:space="preserve">Jean 19:6 Quand les principaux sacrificateurs et les officiers le virent, ils s'écrièrent, disant : Crucifiez-le, crucifiez-le. Pilate leur dit : Prenez-le, et crucifiez-le ; car je ne trouve aucun défaut en lui.</w:t>
      </w:r>
    </w:p>
    <w:p w14:paraId="4467000D" w14:textId="77777777" w:rsidR="00F90BDC" w:rsidRDefault="00F90BDC"/>
    <w:p w14:paraId="3E79C30C" w14:textId="77777777" w:rsidR="00F90BDC" w:rsidRDefault="00F90BDC">
      <w:r xmlns:w="http://schemas.openxmlformats.org/wordprocessingml/2006/main">
        <w:t xml:space="preserve">Les principaux sacrificateurs et les officiers exigeaient la crucifixion de Jésus, mais Pilate ne trouvait rien à redire en lui.</w:t>
      </w:r>
    </w:p>
    <w:p w14:paraId="603C7268" w14:textId="77777777" w:rsidR="00F90BDC" w:rsidRDefault="00F90BDC"/>
    <w:p w14:paraId="09FDF1D3" w14:textId="77777777" w:rsidR="00F90BDC" w:rsidRDefault="00F90BDC">
      <w:r xmlns:w="http://schemas.openxmlformats.org/wordprocessingml/2006/main">
        <w:t xml:space="preserve">1. Jésus innocent : réflexions sur la souffrance d'un homme innocent</w:t>
      </w:r>
    </w:p>
    <w:p w14:paraId="6E32F0A9" w14:textId="77777777" w:rsidR="00F90BDC" w:rsidRDefault="00F90BDC"/>
    <w:p w14:paraId="33476866" w14:textId="77777777" w:rsidR="00F90BDC" w:rsidRDefault="00F90BDC">
      <w:r xmlns:w="http://schemas.openxmlformats.org/wordprocessingml/2006/main">
        <w:t xml:space="preserve">2. Trouver des fautes en Jésus : examiner la demande de crucifixion du grand prêtre</w:t>
      </w:r>
    </w:p>
    <w:p w14:paraId="557CE533" w14:textId="77777777" w:rsidR="00F90BDC" w:rsidRDefault="00F90BDC"/>
    <w:p w14:paraId="3371AEB1" w14:textId="77777777" w:rsidR="00F90BDC" w:rsidRDefault="00F90BDC">
      <w:r xmlns:w="http://schemas.openxmlformats.org/wordprocessingml/2006/main">
        <w:t xml:space="preserve">1. Ésaïe 53 : 4-5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2B479BFC" w14:textId="77777777" w:rsidR="00F90BDC" w:rsidRDefault="00F90BDC"/>
    <w:p w14:paraId="7537EAA9" w14:textId="77777777" w:rsidR="00F90BDC" w:rsidRDefault="00F90BDC">
      <w:r xmlns:w="http://schemas.openxmlformats.org/wordprocessingml/2006/main">
        <w:t xml:space="preserve">2. Romains 5:8 - Mais Dieu recommande son amour envers nous, en ce sens que, alors que nous étions encore pécheurs, Christ est mort pour nous.</w:t>
      </w:r>
    </w:p>
    <w:p w14:paraId="7D32469C" w14:textId="77777777" w:rsidR="00F90BDC" w:rsidRDefault="00F90BDC"/>
    <w:p w14:paraId="0CCBBA33" w14:textId="77777777" w:rsidR="00F90BDC" w:rsidRDefault="00F90BDC">
      <w:r xmlns:w="http://schemas.openxmlformats.org/wordprocessingml/2006/main">
        <w:t xml:space="preserve">Jean 19:7 Les Juifs lui répondirent : Nous avons une loi, et selon notre loi il doit mourir, parce qu'il s'est fait Fils de Dieu.</w:t>
      </w:r>
    </w:p>
    <w:p w14:paraId="7EB2DCD0" w14:textId="77777777" w:rsidR="00F90BDC" w:rsidRDefault="00F90BDC"/>
    <w:p w14:paraId="2ECE10CC" w14:textId="77777777" w:rsidR="00F90BDC" w:rsidRDefault="00F90BDC">
      <w:r xmlns:w="http://schemas.openxmlformats.org/wordprocessingml/2006/main">
        <w:t xml:space="preserve">Les Juifs déclarèrent que Jésus devait mourir conformément à leur loi, car il s'était déclaré Fils de Dieu.</w:t>
      </w:r>
    </w:p>
    <w:p w14:paraId="3267380E" w14:textId="77777777" w:rsidR="00F90BDC" w:rsidRDefault="00F90BDC"/>
    <w:p w14:paraId="3CDE31AD" w14:textId="77777777" w:rsidR="00F90BDC" w:rsidRDefault="00F90BDC">
      <w:r xmlns:w="http://schemas.openxmlformats.org/wordprocessingml/2006/main">
        <w:t xml:space="preserve">1. Rejeter la divinité de Jésus : les conséquences de l'incrédulité</w:t>
      </w:r>
    </w:p>
    <w:p w14:paraId="3324835A" w14:textId="77777777" w:rsidR="00F90BDC" w:rsidRDefault="00F90BDC"/>
    <w:p w14:paraId="1ACFF4CE" w14:textId="77777777" w:rsidR="00F90BDC" w:rsidRDefault="00F90BDC">
      <w:r xmlns:w="http://schemas.openxmlformats.org/wordprocessingml/2006/main">
        <w:t xml:space="preserve">2. Le pouvoir de la foi : croire en Jésus comme Fils de Dieu</w:t>
      </w:r>
    </w:p>
    <w:p w14:paraId="36EF45E6" w14:textId="77777777" w:rsidR="00F90BDC" w:rsidRDefault="00F90BDC"/>
    <w:p w14:paraId="145951D6" w14:textId="77777777" w:rsidR="00F90BDC" w:rsidRDefault="00F90BDC">
      <w:r xmlns:w="http://schemas.openxmlformats.org/wordprocessingml/2006/main">
        <w:t xml:space="preserve">1. Ésaïe 53 : 3-6 – Il était méprisé et rejeté par les hommes, homme de douleur et habitué au chagrin ; et comme quelqu'un dont les hommes cachent leur visage, il était méprisé, et nous ne l'estimions pas.</w:t>
      </w:r>
    </w:p>
    <w:p w14:paraId="41A54AF2" w14:textId="77777777" w:rsidR="00F90BDC" w:rsidRDefault="00F90BDC"/>
    <w:p w14:paraId="7D38F556"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14:paraId="0D28D2C4" w14:textId="77777777" w:rsidR="00F90BDC" w:rsidRDefault="00F90BDC"/>
    <w:p w14:paraId="722A59AE" w14:textId="77777777" w:rsidR="00F90BDC" w:rsidRDefault="00F90BDC">
      <w:r xmlns:w="http://schemas.openxmlformats.org/wordprocessingml/2006/main">
        <w:t xml:space="preserve">Jean 19:8 Lorsque Pilate entendit cette parole, il eut encore plus peur ;</w:t>
      </w:r>
    </w:p>
    <w:p w14:paraId="5DBF560E" w14:textId="77777777" w:rsidR="00F90BDC" w:rsidRDefault="00F90BDC"/>
    <w:p w14:paraId="10553C05" w14:textId="77777777" w:rsidR="00F90BDC" w:rsidRDefault="00F90BDC">
      <w:r xmlns:w="http://schemas.openxmlformats.org/wordprocessingml/2006/main">
        <w:t xml:space="preserve">Pilate était profondément troublé par les paroles de Jésus.</w:t>
      </w:r>
    </w:p>
    <w:p w14:paraId="30EC32A1" w14:textId="77777777" w:rsidR="00F90BDC" w:rsidRDefault="00F90BDC"/>
    <w:p w14:paraId="705F27C5" w14:textId="77777777" w:rsidR="00F90BDC" w:rsidRDefault="00F90BDC">
      <w:r xmlns:w="http://schemas.openxmlformats.org/wordprocessingml/2006/main">
        <w:t xml:space="preserve">1. Peur de l'inconnu : une exploration des paroles de Jésus à Pilate</w:t>
      </w:r>
    </w:p>
    <w:p w14:paraId="0D85B63E" w14:textId="77777777" w:rsidR="00F90BDC" w:rsidRDefault="00F90BDC"/>
    <w:p w14:paraId="5DAD1DCC" w14:textId="77777777" w:rsidR="00F90BDC" w:rsidRDefault="00F90BDC">
      <w:r xmlns:w="http://schemas.openxmlformats.org/wordprocessingml/2006/main">
        <w:t xml:space="preserve">2. Le pouvoir de la foi : comprendre la réponse de Pilate à Jésus</w:t>
      </w:r>
    </w:p>
    <w:p w14:paraId="555CFA91" w14:textId="77777777" w:rsidR="00F90BDC" w:rsidRDefault="00F90BDC"/>
    <w:p w14:paraId="6B05763F" w14:textId="77777777" w:rsidR="00F90BDC" w:rsidRDefault="00F90BDC">
      <w:r xmlns:w="http://schemas.openxmlformats.org/wordprocessingml/2006/main">
        <w:t xml:space="preserve">Croix-</w:t>
      </w:r>
    </w:p>
    <w:p w14:paraId="4B964C77" w14:textId="77777777" w:rsidR="00F90BDC" w:rsidRDefault="00F90BDC"/>
    <w:p w14:paraId="60005B8D" w14:textId="77777777" w:rsidR="00F90BDC" w:rsidRDefault="00F90BDC">
      <w:r xmlns:w="http://schemas.openxmlformats.org/wordprocessingml/2006/main">
        <w:t xml:space="preserve">1. Matthieu 27 :22-26 – La rencontre de Pilate avec Jésus avant la crucifixion</w:t>
      </w:r>
    </w:p>
    <w:p w14:paraId="08C526C3" w14:textId="77777777" w:rsidR="00F90BDC" w:rsidRDefault="00F90BDC"/>
    <w:p w14:paraId="0E6CC7F5" w14:textId="77777777" w:rsidR="00F90BDC" w:rsidRDefault="00F90BDC">
      <w:r xmlns:w="http://schemas.openxmlformats.org/wordprocessingml/2006/main">
        <w:t xml:space="preserve">2. Hébreux 11 : 1-3 – La foi de ceux qui nous ont précédés</w:t>
      </w:r>
    </w:p>
    <w:p w14:paraId="7E3FAF8F" w14:textId="77777777" w:rsidR="00F90BDC" w:rsidRDefault="00F90BDC"/>
    <w:p w14:paraId="6C3EEB92" w14:textId="77777777" w:rsidR="00F90BDC" w:rsidRDefault="00F90BDC">
      <w:r xmlns:w="http://schemas.openxmlformats.org/wordprocessingml/2006/main">
        <w:t xml:space="preserve">Jean 19:9 Et il entra de nouveau dans la salle du jugement, et dit à Jésus : D'où es-tu ? Mais Jésus ne lui a donné aucune réponse.</w:t>
      </w:r>
    </w:p>
    <w:p w14:paraId="44E02C29" w14:textId="77777777" w:rsidR="00F90BDC" w:rsidRDefault="00F90BDC"/>
    <w:p w14:paraId="670AFEED" w14:textId="77777777" w:rsidR="00F90BDC" w:rsidRDefault="00F90BDC">
      <w:r xmlns:w="http://schemas.openxmlformats.org/wordprocessingml/2006/main">
        <w:t xml:space="preserve">Pilate a demandé à Jésus d'où il venait, mais Jésus n'a pas répondu.</w:t>
      </w:r>
    </w:p>
    <w:p w14:paraId="2BE2C8BA" w14:textId="77777777" w:rsidR="00F90BDC" w:rsidRDefault="00F90BDC"/>
    <w:p w14:paraId="363B605C" w14:textId="77777777" w:rsidR="00F90BDC" w:rsidRDefault="00F90BDC">
      <w:r xmlns:w="http://schemas.openxmlformats.org/wordprocessingml/2006/main">
        <w:t xml:space="preserve">1. Le pouvoir du silence – Explorer la signification du silence de Jésus face à la question de Pilate.</w:t>
      </w:r>
    </w:p>
    <w:p w14:paraId="1EEC8CA1" w14:textId="77777777" w:rsidR="00F90BDC" w:rsidRDefault="00F90BDC"/>
    <w:p w14:paraId="73DBC2D8" w14:textId="77777777" w:rsidR="00F90BDC" w:rsidRDefault="00F90BDC">
      <w:r xmlns:w="http://schemas.openxmlformats.org/wordprocessingml/2006/main">
        <w:t xml:space="preserve">2. La foi face à l'adversité – Examiner la force de la foi de Jésus face aux questions de Pilate.</w:t>
      </w:r>
    </w:p>
    <w:p w14:paraId="50CEC7D0" w14:textId="77777777" w:rsidR="00F90BDC" w:rsidRDefault="00F90BDC"/>
    <w:p w14:paraId="27D44D68" w14:textId="77777777" w:rsidR="00F90BDC" w:rsidRDefault="00F90BDC">
      <w:r xmlns:w="http://schemas.openxmlformats.org/wordprocessingml/2006/main">
        <w:t xml:space="preserve">1. Proverbes 17 :28 – Même un insensé qui se tait est considéré comme sage ; lorsqu'il ferme les lèvres, il est réputé intelligent.</w:t>
      </w:r>
    </w:p>
    <w:p w14:paraId="16AA5644" w14:textId="77777777" w:rsidR="00F90BDC" w:rsidRDefault="00F90BDC"/>
    <w:p w14:paraId="1FBC2D1F" w14:textId="77777777" w:rsidR="00F90BDC" w:rsidRDefault="00F90BDC">
      <w:r xmlns:w="http://schemas.openxmlformats.org/wordprocessingml/2006/main">
        <w:t xml:space="preserve">2. Matthieu 27 : 12-14 – Lorsqu'il fut accusé par les principaux sacrificateurs et les anciens, il ne répondit rien. Alors Pilate lui demanda : « N'entends-tu pas le témoignage qu'ils rendent contre toi ? Mais Jésus ne répondit rien, pas même à une seule accusation, au grand étonnement du gouverneur.</w:t>
      </w:r>
    </w:p>
    <w:p w14:paraId="111BBD81" w14:textId="77777777" w:rsidR="00F90BDC" w:rsidRDefault="00F90BDC"/>
    <w:p w14:paraId="7041BD06" w14:textId="77777777" w:rsidR="00F90BDC" w:rsidRDefault="00F90BDC">
      <w:r xmlns:w="http://schemas.openxmlformats.org/wordprocessingml/2006/main">
        <w:t xml:space="preserve">Jean 19:10 Alors Pilate lui dit : Ne me parles-tu pas ? ne sais-tu pas que j'ai le pouvoir de te crucifier et que j'ai le pouvoir de te relâcher ?</w:t>
      </w:r>
    </w:p>
    <w:p w14:paraId="24FD941B" w14:textId="77777777" w:rsidR="00F90BDC" w:rsidRDefault="00F90BDC"/>
    <w:p w14:paraId="2F278C47" w14:textId="77777777" w:rsidR="00F90BDC" w:rsidRDefault="00F90BDC">
      <w:r xmlns:w="http://schemas.openxmlformats.org/wordprocessingml/2006/main">
        <w:t xml:space="preserve">Pilate interroge Jésus, lui demandant s'il est conscient du pouvoir dont dispose Pilate pour le crucifier ou le libérer.</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 choix : une étude de la manière dont Jésus a répondu à la question de Pilate</w:t>
      </w:r>
    </w:p>
    <w:p w14:paraId="4D746C5B" w14:textId="77777777" w:rsidR="00F90BDC" w:rsidRDefault="00F90BDC"/>
    <w:p w14:paraId="066DD094" w14:textId="77777777" w:rsidR="00F90BDC" w:rsidRDefault="00F90BDC">
      <w:r xmlns:w="http://schemas.openxmlformats.org/wordprocessingml/2006/main">
        <w:t xml:space="preserve">2. La vraie force : examiner la réponse de Jésus à Pilate face à une grande adversité</w:t>
      </w:r>
    </w:p>
    <w:p w14:paraId="3DE7785C" w14:textId="77777777" w:rsidR="00F90BDC" w:rsidRDefault="00F90BDC"/>
    <w:p w14:paraId="74013CE8" w14:textId="77777777" w:rsidR="00F90BDC" w:rsidRDefault="00F90BDC">
      <w:r xmlns:w="http://schemas.openxmlformats.org/wordprocessingml/2006/main">
        <w:t xml:space="preserve">1. Matthieu 27 :11-26 – L'interaction de Pilate avec les principaux sacrificateurs et la foule, ainsi que sa décision de crucifier Jésus.</w:t>
      </w:r>
    </w:p>
    <w:p w14:paraId="6E8A882A" w14:textId="77777777" w:rsidR="00F90BDC" w:rsidRDefault="00F90BDC"/>
    <w:p w14:paraId="5396A513" w14:textId="77777777" w:rsidR="00F90BDC" w:rsidRDefault="00F90BDC">
      <w:r xmlns:w="http://schemas.openxmlformats.org/wordprocessingml/2006/main">
        <w:t xml:space="preserve">2. Philippiens 2 :5-8 – L'attitude d'humilité et d'obéissance de Jésus face à la souffrance.</w:t>
      </w:r>
    </w:p>
    <w:p w14:paraId="5547A072" w14:textId="77777777" w:rsidR="00F90BDC" w:rsidRDefault="00F90BDC"/>
    <w:p w14:paraId="37E30763" w14:textId="77777777" w:rsidR="00F90BDC" w:rsidRDefault="00F90BDC">
      <w:r xmlns:w="http://schemas.openxmlformats.org/wordprocessingml/2006/main">
        <w:t xml:space="preserve">Jean 19 :11 Jésus répondit : Tu n'aurais aucun pouvoir contre moi, s'il ne t'était donné d'en haut ; c'est pourquoi celui qui m'a livré à toi a un plus grand péché.</w:t>
      </w:r>
    </w:p>
    <w:p w14:paraId="1B9F2FDE" w14:textId="77777777" w:rsidR="00F90BDC" w:rsidRDefault="00F90BDC"/>
    <w:p w14:paraId="44FC1564" w14:textId="77777777" w:rsidR="00F90BDC" w:rsidRDefault="00F90BDC">
      <w:r xmlns:w="http://schemas.openxmlformats.org/wordprocessingml/2006/main">
        <w:t xml:space="preserve">Jésus démontre que la souveraineté de Dieu est plus grande que la puissance terrestre.</w:t>
      </w:r>
    </w:p>
    <w:p w14:paraId="15CD6A95" w14:textId="77777777" w:rsidR="00F90BDC" w:rsidRDefault="00F90BDC"/>
    <w:p w14:paraId="047E9406" w14:textId="77777777" w:rsidR="00F90BDC" w:rsidRDefault="00F90BDC">
      <w:r xmlns:w="http://schemas.openxmlformats.org/wordprocessingml/2006/main">
        <w:t xml:space="preserve">1. Dieu a toujours le contrôle</w:t>
      </w:r>
    </w:p>
    <w:p w14:paraId="07015F02" w14:textId="77777777" w:rsidR="00F90BDC" w:rsidRDefault="00F90BDC"/>
    <w:p w14:paraId="5AA68560" w14:textId="77777777" w:rsidR="00F90BDC" w:rsidRDefault="00F90BDC">
      <w:r xmlns:w="http://schemas.openxmlformats.org/wordprocessingml/2006/main">
        <w:t xml:space="preserve">2. Le péché de la trahison</w:t>
      </w:r>
    </w:p>
    <w:p w14:paraId="41578FD0" w14:textId="77777777" w:rsidR="00F90BDC" w:rsidRDefault="00F90BDC"/>
    <w:p w14:paraId="5734F388" w14:textId="77777777" w:rsidR="00F90BDC" w:rsidRDefault="00F90BDC">
      <w:r xmlns:w="http://schemas.openxmlformats.org/wordprocessingml/2006/main">
        <w:t xml:space="preserve">1. Romains 13 : 1 : « Que chaque âme soit soumise aux puissances supérieures. Car il n'y a de puissance que celle de Dieu : les puissances en place sont ordonnées de Dieu. »</w:t>
      </w:r>
    </w:p>
    <w:p w14:paraId="256F817F" w14:textId="77777777" w:rsidR="00F90BDC" w:rsidRDefault="00F90BDC"/>
    <w:p w14:paraId="41C7BDDA" w14:textId="77777777" w:rsidR="00F90BDC" w:rsidRDefault="00F90BDC">
      <w:r xmlns:w="http://schemas.openxmlformats.org/wordprocessingml/2006/main">
        <w:t xml:space="preserve">2. Proverbes 17 :15 : « Celui qui justifie le méchant et celui qui condamne le juste, tous deux sont en abomination à l'Éternel. »</w:t>
      </w:r>
    </w:p>
    <w:p w14:paraId="26CB306F" w14:textId="77777777" w:rsidR="00F90BDC" w:rsidRDefault="00F90BDC"/>
    <w:p w14:paraId="5C0DDCCD" w14:textId="77777777" w:rsidR="00F90BDC" w:rsidRDefault="00F90BDC">
      <w:r xmlns:w="http://schemas.openxmlformats.org/wordprocessingml/2006/main">
        <w:t xml:space="preserve">Jean 19:12 Dès lors Pilate chercha à le relâcher; mais les Juifs s'écrièrent, disant: Si tu laisses partir cet homme, tu n'es pas l'ami de César; quiconque se fait roi parle contre César.</w:t>
      </w:r>
    </w:p>
    <w:p w14:paraId="1ADC9372" w14:textId="77777777" w:rsidR="00F90BDC" w:rsidRDefault="00F90BDC"/>
    <w:p w14:paraId="1B113044" w14:textId="77777777" w:rsidR="00F90BDC" w:rsidRDefault="00F90BDC">
      <w:r xmlns:w="http://schemas.openxmlformats.org/wordprocessingml/2006/main">
        <w:t xml:space="preserve">Les Juifs essayaient de faire pression sur Pilate pour qu'il condamne Jésus à mort, affirmant que s'il le relâchait, il ne serait pas un ami de César.</w:t>
      </w:r>
    </w:p>
    <w:p w14:paraId="7D756EDA" w14:textId="77777777" w:rsidR="00F90BDC" w:rsidRDefault="00F90BDC"/>
    <w:p w14:paraId="1D2A8C58" w14:textId="77777777" w:rsidR="00F90BDC" w:rsidRDefault="00F90BDC">
      <w:r xmlns:w="http://schemas.openxmlformats.org/wordprocessingml/2006/main">
        <w:t xml:space="preserve">1. Nous devons toujours nous efforcer d’être loyaux envers ceux qui détiennent l’autorité, quel qu’en soit le prix.</w:t>
      </w:r>
    </w:p>
    <w:p w14:paraId="0456DC39" w14:textId="77777777" w:rsidR="00F90BDC" w:rsidRDefault="00F90BDC"/>
    <w:p w14:paraId="134B186E" w14:textId="77777777" w:rsidR="00F90BDC" w:rsidRDefault="00F90BDC">
      <w:r xmlns:w="http://schemas.openxmlformats.org/wordprocessingml/2006/main">
        <w:t xml:space="preserve">2. Nous devons reconnaître le pouvoir de la pression des pairs et la manière dont elle peut influencer nos décisions.</w:t>
      </w:r>
    </w:p>
    <w:p w14:paraId="42F4DD65" w14:textId="77777777" w:rsidR="00F90BDC" w:rsidRDefault="00F90BDC"/>
    <w:p w14:paraId="46DE56B0" w14:textId="77777777" w:rsidR="00F90BDC" w:rsidRDefault="00F90BDC">
      <w:r xmlns:w="http://schemas.openxmlformats.org/wordprocessingml/2006/main">
        <w:t xml:space="preserve">1. Romains 13 : 1-7 – Que chaque âme soit soumise aux puissances supérieures. Car il n’y a de pouvoir que de Dieu : les pouvoirs en place sont ordonnés de Dieu.</w:t>
      </w:r>
    </w:p>
    <w:p w14:paraId="5AB08676" w14:textId="77777777" w:rsidR="00F90BDC" w:rsidRDefault="00F90BDC"/>
    <w:p w14:paraId="4123459E" w14:textId="77777777" w:rsidR="00F90BDC" w:rsidRDefault="00F90BDC">
      <w:r xmlns:w="http://schemas.openxmlformats.org/wordprocessingml/2006/main">
        <w:t xml:space="preserve">2. Proverbes 29 :25 - La crainte de l'homme tend un piège : mais celui qui met sa confiance dans l'Éternel sera en sécurité.</w:t>
      </w:r>
    </w:p>
    <w:p w14:paraId="013295B2" w14:textId="77777777" w:rsidR="00F90BDC" w:rsidRDefault="00F90BDC"/>
    <w:p w14:paraId="0CA5723C" w14:textId="77777777" w:rsidR="00F90BDC" w:rsidRDefault="00F90BDC">
      <w:r xmlns:w="http://schemas.openxmlformats.org/wordprocessingml/2006/main">
        <w:t xml:space="preserve">Jean 19:13 Lorsque Pilate entendit cette parole, il fit sortir Jésus et s'assit sur le tribunal, dans le lieu appelé le Pavé, mais en hébreu Gabbatha.</w:t>
      </w:r>
    </w:p>
    <w:p w14:paraId="421C0D7D" w14:textId="77777777" w:rsidR="00F90BDC" w:rsidRDefault="00F90BDC"/>
    <w:p w14:paraId="493E4166" w14:textId="77777777" w:rsidR="00F90BDC" w:rsidRDefault="00F90BDC">
      <w:r xmlns:w="http://schemas.openxmlformats.org/wordprocessingml/2006/main">
        <w:t xml:space="preserve">Jésus est amené devant Pilate et assis au tribunal de Gabbatha.</w:t>
      </w:r>
    </w:p>
    <w:p w14:paraId="745FC510" w14:textId="77777777" w:rsidR="00F90BDC" w:rsidRDefault="00F90BDC"/>
    <w:p w14:paraId="1917DCF1" w14:textId="77777777" w:rsidR="00F90BDC" w:rsidRDefault="00F90BDC">
      <w:r xmlns:w="http://schemas.openxmlformats.org/wordprocessingml/2006/main">
        <w:t xml:space="preserve">1 : Pourquoi Jésus est le juste juge</w:t>
      </w:r>
    </w:p>
    <w:p w14:paraId="4383D335" w14:textId="77777777" w:rsidR="00F90BDC" w:rsidRDefault="00F90BDC"/>
    <w:p w14:paraId="334A60EF" w14:textId="77777777" w:rsidR="00F90BDC" w:rsidRDefault="00F90BDC">
      <w:r xmlns:w="http://schemas.openxmlformats.org/wordprocessingml/2006/main">
        <w:t xml:space="preserve">2 : Le pouvoir de l'autorité de Pilate</w:t>
      </w:r>
    </w:p>
    <w:p w14:paraId="47759202" w14:textId="77777777" w:rsidR="00F90BDC" w:rsidRDefault="00F90BDC"/>
    <w:p w14:paraId="046F20C2" w14:textId="77777777" w:rsidR="00F90BDC" w:rsidRDefault="00F90BDC">
      <w:r xmlns:w="http://schemas.openxmlformats.org/wordprocessingml/2006/main">
        <w:t xml:space="preserve">1 : Éphésiens 2 :2-3 dans lequel vous marchiez autrefois selon le cours de ce monde, selon le prince de la puissance de l'air, l'esprit qui agit maintenant dans les fils de la désobéissance.</w:t>
      </w:r>
    </w:p>
    <w:p w14:paraId="364877A3" w14:textId="77777777" w:rsidR="00F90BDC" w:rsidRDefault="00F90BDC"/>
    <w:p w14:paraId="152274CB" w14:textId="77777777" w:rsidR="00F90BDC" w:rsidRDefault="00F90BDC">
      <w:r xmlns:w="http://schemas.openxmlformats.org/wordprocessingml/2006/main">
        <w:t xml:space="preserve">2: Ésaïe 53:5 Mais il était blessé à cause de nos transgressions, il était meurtri à cause de nos iniquités ; le </w:t>
      </w:r>
      <w:r xmlns:w="http://schemas.openxmlformats.org/wordprocessingml/2006/main">
        <w:lastRenderedPageBreak xmlns:w="http://schemas.openxmlformats.org/wordprocessingml/2006/main"/>
      </w:r>
      <w:r xmlns:w="http://schemas.openxmlformats.org/wordprocessingml/2006/main">
        <w:t xml:space="preserve">châtiment de notre paix était sur lui ; et c'est par ses meurtrissures que nous sommes guéris.</w:t>
      </w:r>
    </w:p>
    <w:p w14:paraId="65E75BA5" w14:textId="77777777" w:rsidR="00F90BDC" w:rsidRDefault="00F90BDC"/>
    <w:p w14:paraId="77B3C937" w14:textId="77777777" w:rsidR="00F90BDC" w:rsidRDefault="00F90BDC">
      <w:r xmlns:w="http://schemas.openxmlformats.org/wordprocessingml/2006/main">
        <w:t xml:space="preserve">Jean 19:14 Et c'était la préparation de la Pâque, et vers la sixième heure ; et il dit aux Juifs : Voici votre roi !</w:t>
      </w:r>
    </w:p>
    <w:p w14:paraId="473B41FC" w14:textId="77777777" w:rsidR="00F90BDC" w:rsidRDefault="00F90BDC"/>
    <w:p w14:paraId="475F35E4" w14:textId="77777777" w:rsidR="00F90BDC" w:rsidRDefault="00F90BDC">
      <w:r xmlns:w="http://schemas.openxmlformats.org/wordprocessingml/2006/main">
        <w:t xml:space="preserve">Le jour de la préparation de la Pâque, Jésus déclara aux Juifs qu'il était leur roi.</w:t>
      </w:r>
    </w:p>
    <w:p w14:paraId="2AA34166" w14:textId="77777777" w:rsidR="00F90BDC" w:rsidRDefault="00F90BDC"/>
    <w:p w14:paraId="5410AA2A" w14:textId="77777777" w:rsidR="00F90BDC" w:rsidRDefault="00F90BDC">
      <w:r xmlns:w="http://schemas.openxmlformats.org/wordprocessingml/2006/main">
        <w:t xml:space="preserve">1. Le Roi des rois : Jésus le Messie</w:t>
      </w:r>
    </w:p>
    <w:p w14:paraId="1E5CEB5F" w14:textId="77777777" w:rsidR="00F90BDC" w:rsidRDefault="00F90BDC"/>
    <w:p w14:paraId="6DBE5461" w14:textId="77777777" w:rsidR="00F90BDC" w:rsidRDefault="00F90BDC">
      <w:r xmlns:w="http://schemas.openxmlformats.org/wordprocessingml/2006/main">
        <w:t xml:space="preserve">2. Il est ressuscité : la résurrection de Jésus et sa royauté</w:t>
      </w:r>
    </w:p>
    <w:p w14:paraId="39B80845" w14:textId="77777777" w:rsidR="00F90BDC" w:rsidRDefault="00F90BDC"/>
    <w:p w14:paraId="642222CB" w14:textId="77777777" w:rsidR="00F90BDC" w:rsidRDefault="00F90BDC">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14:paraId="0C9DBCE3" w14:textId="77777777" w:rsidR="00F90BDC" w:rsidRDefault="00F90BDC"/>
    <w:p w14:paraId="1A63FC9A" w14:textId="77777777" w:rsidR="00F90BDC" w:rsidRDefault="00F90BDC">
      <w:r xmlns:w="http://schemas.openxmlformats.org/wordprocessingml/2006/main">
        <w:t xml:space="preserve">2. Apocalypse 19:16 - Et il a sur son vêtement et sur sa cuisse un nom écrit : ROI DES ROIS ET SEIGNEUR DES SEIGNEURS.</w:t>
      </w:r>
    </w:p>
    <w:p w14:paraId="08DE52E6" w14:textId="77777777" w:rsidR="00F90BDC" w:rsidRDefault="00F90BDC"/>
    <w:p w14:paraId="541F08D0" w14:textId="77777777" w:rsidR="00F90BDC" w:rsidRDefault="00F90BDC">
      <w:r xmlns:w="http://schemas.openxmlformats.org/wordprocessingml/2006/main">
        <w:t xml:space="preserve">Jean 19:15 Mais ils crièrent : Loin de lui, loin de lui, crucifiez-le. Pilate leur dit : Dois-je crucifier votre roi ? Les principaux sacrificateurs répondirent : Nous n'avons d'autre roi que César.</w:t>
      </w:r>
    </w:p>
    <w:p w14:paraId="45A1E370" w14:textId="77777777" w:rsidR="00F90BDC" w:rsidRDefault="00F90BDC"/>
    <w:p w14:paraId="6E9F0B4A" w14:textId="77777777" w:rsidR="00F90BDC" w:rsidRDefault="00F90BDC">
      <w:r xmlns:w="http://schemas.openxmlformats.org/wordprocessingml/2006/main">
        <w:t xml:space="preserve">Les principaux sacrificateurs refusèrent d’accepter Jésus comme leur roi et déclarèrent à la place qu’ils n’avaient que César comme dirigeant.</w:t>
      </w:r>
    </w:p>
    <w:p w14:paraId="6680FA49" w14:textId="77777777" w:rsidR="00F90BDC" w:rsidRDefault="00F90BDC"/>
    <w:p w14:paraId="7D0EABA4" w14:textId="77777777" w:rsidR="00F90BDC" w:rsidRDefault="00F90BDC">
      <w:r xmlns:w="http://schemas.openxmlformats.org/wordprocessingml/2006/main">
        <w:t xml:space="preserve">1. « Le danger de rejeter Jésus comme roi »</w:t>
      </w:r>
    </w:p>
    <w:p w14:paraId="36DBACB6" w14:textId="77777777" w:rsidR="00F90BDC" w:rsidRDefault="00F90BDC"/>
    <w:p w14:paraId="247D9EF5" w14:textId="77777777" w:rsidR="00F90BDC" w:rsidRDefault="00F90BDC">
      <w:r xmlns:w="http://schemas.openxmlformats.org/wordprocessingml/2006/main">
        <w:t xml:space="preserve">2. « Le prix à payer pour rejeter l’autorité de Jésus »</w:t>
      </w:r>
    </w:p>
    <w:p w14:paraId="0247D282" w14:textId="77777777" w:rsidR="00F90BDC" w:rsidRDefault="00F90BDC"/>
    <w:p w14:paraId="18636CDE" w14:textId="77777777" w:rsidR="00F90BDC" w:rsidRDefault="00F90BDC">
      <w:r xmlns:w="http://schemas.openxmlformats.org/wordprocessingml/2006/main">
        <w:t xml:space="preserve">1. Matthieu 27 : 22-23 - « Et ils avaient alors un prisonnier notable, appelé Barabbas. C'est pourquoi, lorsqu'ils furent rassemblés, Pilate leur dit : Qui voulez-vous que je vous relâche ? Barabbas, ou Jésus qui est appelé Christ. ?"</w:t>
      </w:r>
    </w:p>
    <w:p w14:paraId="39543780" w14:textId="77777777" w:rsidR="00F90BDC" w:rsidRDefault="00F90BDC"/>
    <w:p w14:paraId="6EE1F27A" w14:textId="77777777" w:rsidR="00F90BDC" w:rsidRDefault="00F90BDC">
      <w:r xmlns:w="http://schemas.openxmlformats.org/wordprocessingml/2006/main">
        <w:t xml:space="preserve">2. Jean 18 : 33-38 – « Alors Pilate entra de nouveau dans la salle de jugement, appela Jésus et lui dit : Es-tu le roi des Juifs ? Jésus lui répondit : Dis-tu cela de toi-même, ou d'autres l'ont-ils fait ? te le dis-tu ? Pilate répondit : Suis-je juif ? Ta nation et les principaux sacrificateurs t'ont livré à moi : qu'as-tu fait ?</w:t>
      </w:r>
    </w:p>
    <w:p w14:paraId="6D202F60" w14:textId="77777777" w:rsidR="00F90BDC" w:rsidRDefault="00F90BDC"/>
    <w:p w14:paraId="06C655DD" w14:textId="77777777" w:rsidR="00F90BDC" w:rsidRDefault="00F90BDC">
      <w:r xmlns:w="http://schemas.openxmlformats.org/wordprocessingml/2006/main">
        <w:t xml:space="preserve">Jean 19:16 Alors il le leur livra pour qu'il soit crucifié. Et ils prirent Jésus et l'emmenèrent.</w:t>
      </w:r>
    </w:p>
    <w:p w14:paraId="01D8A6A0" w14:textId="77777777" w:rsidR="00F90BDC" w:rsidRDefault="00F90BDC"/>
    <w:p w14:paraId="6F7D0976" w14:textId="77777777" w:rsidR="00F90BDC" w:rsidRDefault="00F90BDC">
      <w:r xmlns:w="http://schemas.openxmlformats.org/wordprocessingml/2006/main">
        <w:t xml:space="preserve">Les soldats romains emmenèrent Jésus pour le crucifier après que Pilate le leur ait livré.</w:t>
      </w:r>
    </w:p>
    <w:p w14:paraId="2AE0DCB2" w14:textId="77777777" w:rsidR="00F90BDC" w:rsidRDefault="00F90BDC"/>
    <w:p w14:paraId="0F7F6791" w14:textId="77777777" w:rsidR="00F90BDC" w:rsidRDefault="00F90BDC">
      <w:r xmlns:w="http://schemas.openxmlformats.org/wordprocessingml/2006/main">
        <w:t xml:space="preserve">1. Le pouvoir de l’abandon : apprendre à lâcher prise et à suivre Jésus</w:t>
      </w:r>
    </w:p>
    <w:p w14:paraId="25B4E36B" w14:textId="77777777" w:rsidR="00F90BDC" w:rsidRDefault="00F90BDC"/>
    <w:p w14:paraId="27854D20" w14:textId="77777777" w:rsidR="00F90BDC" w:rsidRDefault="00F90BDC">
      <w:r xmlns:w="http://schemas.openxmlformats.org/wordprocessingml/2006/main">
        <w:t xml:space="preserve">2. Le prix de la rédemption : le coût de suivre Jésus</w:t>
      </w:r>
    </w:p>
    <w:p w14:paraId="3FEC8284" w14:textId="77777777" w:rsidR="00F90BDC" w:rsidRDefault="00F90BDC"/>
    <w:p w14:paraId="6F57DD23" w14:textId="77777777" w:rsidR="00F90BDC" w:rsidRDefault="00F90BDC">
      <w:r xmlns:w="http://schemas.openxmlformats.org/wordprocessingml/2006/main">
        <w:t xml:space="preserve">1. Matthieu 16 :24-25 - Alors Jésus dit à ses disciples : « Celui qui veut être mon disciple doit renoncer à lui-même, prendre sa croix et me suivre. Car celui qui veut sauver sa vie la perdra, mais celui qui perdra sa vie à cause de Moi la retrouvera.</w:t>
      </w:r>
    </w:p>
    <w:p w14:paraId="18CB8A18" w14:textId="77777777" w:rsidR="00F90BDC" w:rsidRDefault="00F90BDC"/>
    <w:p w14:paraId="537D704B" w14:textId="77777777" w:rsidR="00F90BDC" w:rsidRDefault="00F90BDC">
      <w:r xmlns:w="http://schemas.openxmlformats.org/wordprocessingml/2006/main">
        <w:t xml:space="preserve">2. Philippiens 2 : 8 - Et étant apparu en apparence comme un homme, il s'est humilié en devenant obéissant jusqu'à la mort, même jusqu'à la mort sur la croix !</w:t>
      </w:r>
    </w:p>
    <w:p w14:paraId="0E49C238" w14:textId="77777777" w:rsidR="00F90BDC" w:rsidRDefault="00F90BDC"/>
    <w:p w14:paraId="3EAC9112" w14:textId="77777777" w:rsidR="00F90BDC" w:rsidRDefault="00F90BDC">
      <w:r xmlns:w="http://schemas.openxmlformats.org/wordprocessingml/2006/main">
        <w:t xml:space="preserve">Jean 19:17 Et lui, portant sa croix, sortit dans un lieu appelé lieu du crâne, qui est appelé en hébreu Golgotha :</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parle de Jésus portant sa croix jusqu'à un endroit appelé Golgotha.</w:t>
      </w:r>
    </w:p>
    <w:p w14:paraId="489302C0" w14:textId="77777777" w:rsidR="00F90BDC" w:rsidRDefault="00F90BDC"/>
    <w:p w14:paraId="4ADD4F53" w14:textId="77777777" w:rsidR="00F90BDC" w:rsidRDefault="00F90BDC">
      <w:r xmlns:w="http://schemas.openxmlformats.org/wordprocessingml/2006/main">
        <w:t xml:space="preserve">1. La croix : symbole de force et de victoire</w:t>
      </w:r>
    </w:p>
    <w:p w14:paraId="2738F93F" w14:textId="77777777" w:rsidR="00F90BDC" w:rsidRDefault="00F90BDC"/>
    <w:p w14:paraId="4FBEB469" w14:textId="77777777" w:rsidR="00F90BDC" w:rsidRDefault="00F90BDC">
      <w:r xmlns:w="http://schemas.openxmlformats.org/wordprocessingml/2006/main">
        <w:t xml:space="preserve">2. Le pouvoir de remettre notre vie à Dieu</w:t>
      </w:r>
    </w:p>
    <w:p w14:paraId="621C07C5" w14:textId="77777777" w:rsidR="00F90BDC" w:rsidRDefault="00F90BDC"/>
    <w:p w14:paraId="6862F26C" w14:textId="77777777" w:rsidR="00F90BDC" w:rsidRDefault="00F90BDC">
      <w:r xmlns:w="http://schemas.openxmlformats.org/wordprocessingml/2006/main">
        <w:t xml:space="preserve">1. Ésaïe 53 : 4-5 – Assurément, il a porté nos chagrins et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14:paraId="36FAFB9E" w14:textId="77777777" w:rsidR="00F90BDC" w:rsidRDefault="00F90BDC"/>
    <w:p w14:paraId="5593A2D4" w14:textId="77777777" w:rsidR="00F90BDC" w:rsidRDefault="00F90BDC">
      <w:r xmlns:w="http://schemas.openxmlformats.org/wordprocessingml/2006/main">
        <w:t xml:space="preserve">2. Philippiens 2:8 - Et étant trouvé sous forme humaine, il s'est humilié en devenant obéissant jusqu'à la mort, même jusqu'à la mort sur une croix.</w:t>
      </w:r>
    </w:p>
    <w:p w14:paraId="1BDA9554" w14:textId="77777777" w:rsidR="00F90BDC" w:rsidRDefault="00F90BDC"/>
    <w:p w14:paraId="2B9F8A17" w14:textId="77777777" w:rsidR="00F90BDC" w:rsidRDefault="00F90BDC">
      <w:r xmlns:w="http://schemas.openxmlformats.org/wordprocessingml/2006/main">
        <w:t xml:space="preserve">Jean 19:18 Là où ils le crucifièrent, et deux autres avec lui, de chaque côté, un, et Jésus au milieu.</w:t>
      </w:r>
    </w:p>
    <w:p w14:paraId="22814E47" w14:textId="77777777" w:rsidR="00F90BDC" w:rsidRDefault="00F90BDC"/>
    <w:p w14:paraId="55A4BCED" w14:textId="77777777" w:rsidR="00F90BDC" w:rsidRDefault="00F90BDC">
      <w:r xmlns:w="http://schemas.openxmlformats.org/wordprocessingml/2006/main">
        <w:t xml:space="preserve">Jésus a été crucifié entre deux criminels au Golgotha.</w:t>
      </w:r>
    </w:p>
    <w:p w14:paraId="2BF0C6B6" w14:textId="77777777" w:rsidR="00F90BDC" w:rsidRDefault="00F90BDC"/>
    <w:p w14:paraId="4F03FC33" w14:textId="77777777" w:rsidR="00F90BDC" w:rsidRDefault="00F90BDC">
      <w:r xmlns:w="http://schemas.openxmlformats.org/wordprocessingml/2006/main">
        <w:t xml:space="preserve">1. Le sacrifice de Jésus : un modèle d’altruisme</w:t>
      </w:r>
    </w:p>
    <w:p w14:paraId="66EF0053" w14:textId="77777777" w:rsidR="00F90BDC" w:rsidRDefault="00F90BDC"/>
    <w:p w14:paraId="79EC5B26" w14:textId="77777777" w:rsidR="00F90BDC" w:rsidRDefault="00F90BDC">
      <w:r xmlns:w="http://schemas.openxmlformats.org/wordprocessingml/2006/main">
        <w:t xml:space="preserve">2. La Crucifixion de Jésus : l'expression de l'amour de Dieu</w:t>
      </w:r>
    </w:p>
    <w:p w14:paraId="7B71A954" w14:textId="77777777" w:rsidR="00F90BDC" w:rsidRDefault="00F90BDC"/>
    <w:p w14:paraId="5279E457" w14:textId="77777777" w:rsidR="00F90BDC" w:rsidRDefault="00F90BDC">
      <w:r xmlns:w="http://schemas.openxmlformats.org/wordprocessingml/2006/main">
        <w:t xml:space="preserve">1. Éphésiens 5 : 2 : « Et marchez dans l’amour, comme Christ nous a aimés et s’est offert lui-même pour nous en offrande et en sacrifice à Dieu d’agréable odeur. »</w:t>
      </w:r>
    </w:p>
    <w:p w14:paraId="2939BBF1" w14:textId="77777777" w:rsidR="00F90BDC" w:rsidRDefault="00F90BDC"/>
    <w:p w14:paraId="26EBDA54" w14:textId="77777777" w:rsidR="00F90BDC" w:rsidRDefault="00F90BDC">
      <w:r xmlns:w="http://schemas.openxmlformats.org/wordprocessingml/2006/main">
        <w:t xml:space="preserve">2. </w:t>
      </w:r>
      <w:r xmlns:w="http://schemas.openxmlformats.org/wordprocessingml/2006/main">
        <w:t xml:space="preserve">Ésaïe 53 : 4-5 : </w:t>
      </w:r>
      <w:r xmlns:w="http://schemas.openxmlformats.org/wordprocessingml/2006/main">
        <w:lastRenderedPageBreak xmlns:w="http://schemas.openxmlformats.org/wordprocessingml/2006/main"/>
      </w:r>
      <w:r xmlns:w="http://schemas.openxmlformats.org/wordprocessingml/2006/main">
        <w:t xml:space="preserve">: le châtiment de notre paix est tombé sur lui ; et c'est par ses meurtrissures que nous sommes guéris.</w:t>
      </w:r>
    </w:p>
    <w:p w14:paraId="412390D2" w14:textId="77777777" w:rsidR="00F90BDC" w:rsidRDefault="00F90BDC"/>
    <w:p w14:paraId="0C77ACFF" w14:textId="77777777" w:rsidR="00F90BDC" w:rsidRDefault="00F90BDC">
      <w:r xmlns:w="http://schemas.openxmlformats.org/wordprocessingml/2006/main">
        <w:t xml:space="preserve">Jean 19:19 Et Pilate écrivit un titre et le mit sur la croix. Et l'écriture était : JÉSUS DE NAZARETH, ROI DES JUIFS.</w:t>
      </w:r>
    </w:p>
    <w:p w14:paraId="66346AE8" w14:textId="77777777" w:rsidR="00F90BDC" w:rsidRDefault="00F90BDC"/>
    <w:p w14:paraId="03F62FEF" w14:textId="77777777" w:rsidR="00F90BDC" w:rsidRDefault="00F90BDC">
      <w:r xmlns:w="http://schemas.openxmlformats.org/wordprocessingml/2006/main">
        <w:t xml:space="preserve">Pilate a écrit un titre qui disait « Jésus de Nazareth, le roi des Juifs » et l'a placé sur la croix.</w:t>
      </w:r>
    </w:p>
    <w:p w14:paraId="16999BA6" w14:textId="77777777" w:rsidR="00F90BDC" w:rsidRDefault="00F90BDC"/>
    <w:p w14:paraId="1DF4EF25" w14:textId="77777777" w:rsidR="00F90BDC" w:rsidRDefault="00F90BDC">
      <w:r xmlns:w="http://schemas.openxmlformats.org/wordprocessingml/2006/main">
        <w:t xml:space="preserve">1 : La puissance des paroles de Pilate nous montre que la vérité sur l'identité de Jésus est destinée à être proclamée.</w:t>
      </w:r>
    </w:p>
    <w:p w14:paraId="58872EFD" w14:textId="77777777" w:rsidR="00F90BDC" w:rsidRDefault="00F90BDC"/>
    <w:p w14:paraId="552283DD" w14:textId="77777777" w:rsidR="00F90BDC" w:rsidRDefault="00F90BDC">
      <w:r xmlns:w="http://schemas.openxmlformats.org/wordprocessingml/2006/main">
        <w:t xml:space="preserve">2 : Jésus n’était pas seulement un homme, mais un roi et il est important de le reconnaître et de l’honorer.</w:t>
      </w:r>
    </w:p>
    <w:p w14:paraId="28299AF7" w14:textId="77777777" w:rsidR="00F90BDC" w:rsidRDefault="00F90BDC"/>
    <w:p w14:paraId="5F2ABBDD" w14:textId="77777777" w:rsidR="00F90BDC" w:rsidRDefault="00F90BDC">
      <w:r xmlns:w="http://schemas.openxmlformats.org/wordprocessingml/2006/main">
        <w:t xml:space="preserve">1 : Isaïe 9 :6-7 – Car un enfant nous est né, un fils nous est donné ; et le gouvernement reposera sur son épaule, et son nom sera appelé Conseiller merveilleux, Dieu puissant, Père éternel, Prince de la paix.</w:t>
      </w:r>
    </w:p>
    <w:p w14:paraId="0575E7BA" w14:textId="77777777" w:rsidR="00F90BDC" w:rsidRDefault="00F90BDC"/>
    <w:p w14:paraId="17478744" w14:textId="77777777" w:rsidR="00F90BDC" w:rsidRDefault="00F90BDC">
      <w:r xmlns:w="http://schemas.openxmlformats.org/wordprocessingml/2006/main">
        <w:t xml:space="preserve">2 :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14:paraId="2E1CF420" w14:textId="77777777" w:rsidR="00F90BDC" w:rsidRDefault="00F90BDC"/>
    <w:p w14:paraId="27CE40D9" w14:textId="77777777" w:rsidR="00F90BDC" w:rsidRDefault="00F90BDC">
      <w:r xmlns:w="http://schemas.openxmlformats.org/wordprocessingml/2006/main">
        <w:t xml:space="preserve">Jean 19:20 Ce titre fut lu par beaucoup de Juifs : car le lieu où Jésus fut crucifié était proche de la ville ; et il était écrit en hébreu, en grec et en latin.</w:t>
      </w:r>
    </w:p>
    <w:p w14:paraId="2E9A9AC7" w14:textId="77777777" w:rsidR="00F90BDC" w:rsidRDefault="00F90BDC"/>
    <w:p w14:paraId="7C3084E1" w14:textId="77777777" w:rsidR="00F90BDC" w:rsidRDefault="00F90BDC">
      <w:r xmlns:w="http://schemas.openxmlformats.org/wordprocessingml/2006/main">
        <w:t xml:space="preserve">Ce passage raconte le titre écrit au-dessus de la croix de Jésus, écrit en hébreu, en grec et en latin, et lu par de nombreux Juifs.</w:t>
      </w:r>
    </w:p>
    <w:p w14:paraId="6C669B9B" w14:textId="77777777" w:rsidR="00F90BDC" w:rsidRDefault="00F90BDC"/>
    <w:p w14:paraId="376C6A7E" w14:textId="77777777" w:rsidR="00F90BDC" w:rsidRDefault="00F90BDC">
      <w:r xmlns:w="http://schemas.openxmlformats.org/wordprocessingml/2006/main">
        <w:t xml:space="preserve">1. La Croix de Jésus : un signe de l'amour de Dieu</w:t>
      </w:r>
    </w:p>
    <w:p w14:paraId="553E2DE0" w14:textId="77777777" w:rsidR="00F90BDC" w:rsidRDefault="00F90BDC"/>
    <w:p w14:paraId="4D72DCDD" w14:textId="77777777" w:rsidR="00F90BDC" w:rsidRDefault="00F90BDC">
      <w:r xmlns:w="http://schemas.openxmlformats.org/wordprocessingml/2006/main">
        <w:t xml:space="preserve">2. La croix de Jésus : un signe de salut pour tous</w:t>
      </w:r>
    </w:p>
    <w:p w14:paraId="4A8FF91B" w14:textId="77777777" w:rsidR="00F90BDC" w:rsidRDefault="00F90BDC"/>
    <w:p w14:paraId="10544D17"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0D1E1B63" w14:textId="77777777" w:rsidR="00F90BDC" w:rsidRDefault="00F90BDC"/>
    <w:p w14:paraId="570D6900" w14:textId="77777777" w:rsidR="00F90BDC" w:rsidRDefault="00F90BDC">
      <w:r xmlns:w="http://schemas.openxmlformats.org/wordprocessingml/2006/main">
        <w:t xml:space="preserve">2. Galates 3 :13 - Christ nous a rachetés de la malédiction de la loi en devenant malédiction pour nous, car il est écrit : « Maudit est quiconque est pendu à un poteau. »</w:t>
      </w:r>
    </w:p>
    <w:p w14:paraId="3881FC24" w14:textId="77777777" w:rsidR="00F90BDC" w:rsidRDefault="00F90BDC"/>
    <w:p w14:paraId="6DB2D46E" w14:textId="77777777" w:rsidR="00F90BDC" w:rsidRDefault="00F90BDC">
      <w:r xmlns:w="http://schemas.openxmlformats.org/wordprocessingml/2006/main">
        <w:t xml:space="preserve">Jean 19:21 Alors les principaux sacrificateurs des Juifs dirent à Pilate : N'écris pas : Le roi des Juifs ; mais il dit : Je suis le roi des Juifs.</w:t>
      </w:r>
    </w:p>
    <w:p w14:paraId="008C7A9F" w14:textId="77777777" w:rsidR="00F90BDC" w:rsidRDefault="00F90BDC"/>
    <w:p w14:paraId="2848E694" w14:textId="77777777" w:rsidR="00F90BDC" w:rsidRDefault="00F90BDC">
      <w:r xmlns:w="http://schemas.openxmlformats.org/wordprocessingml/2006/main">
        <w:t xml:space="preserve">Les principaux sacrificateurs des Juifs ont demandé à Pilate de ne pas écrire « Le Roi des Juifs » sur un signe pour Jésus, mais plutôt que Jésus ait dit « Je suis le Roi des Juifs ».</w:t>
      </w:r>
    </w:p>
    <w:p w14:paraId="0FC273D1" w14:textId="77777777" w:rsidR="00F90BDC" w:rsidRDefault="00F90BDC"/>
    <w:p w14:paraId="31E1D2CF" w14:textId="77777777" w:rsidR="00F90BDC" w:rsidRDefault="00F90BDC">
      <w:r xmlns:w="http://schemas.openxmlformats.org/wordprocessingml/2006/main">
        <w:t xml:space="preserve">1. La royauté de Jésus : l'autorité ultime</w:t>
      </w:r>
    </w:p>
    <w:p w14:paraId="3F612208" w14:textId="77777777" w:rsidR="00F90BDC" w:rsidRDefault="00F90BDC"/>
    <w:p w14:paraId="0C637266" w14:textId="77777777" w:rsidR="00F90BDC" w:rsidRDefault="00F90BDC">
      <w:r xmlns:w="http://schemas.openxmlformats.org/wordprocessingml/2006/main">
        <w:t xml:space="preserve">2. Notre réponse à la royauté de Jésus : soumission et obéissance</w:t>
      </w:r>
    </w:p>
    <w:p w14:paraId="5E287AFC" w14:textId="77777777" w:rsidR="00F90BDC" w:rsidRDefault="00F90BDC"/>
    <w:p w14:paraId="5202FDC5" w14:textId="77777777" w:rsidR="00F90BDC" w:rsidRDefault="00F90BDC">
      <w:r xmlns:w="http://schemas.openxmlformats.org/wordprocessingml/2006/main">
        <w:t xml:space="preserve">1. Psaume 2 : 10-12 – « Maintenant donc, ô rois, soyez sages ; soyez avertis, ô dirigeants de la terre. Servez le Seigneur avec crainte et réjouissez-vous en tremblant. Embrassez le Fils, de peur qu'il ne se fâche et que vous ne périssiez en chemin, car sa colère s'enflamme rapidement. Bienheureux tous ceux qui trouvent refuge en lui.</w:t>
      </w:r>
    </w:p>
    <w:p w14:paraId="57CE61CE" w14:textId="77777777" w:rsidR="00F90BDC" w:rsidRDefault="00F90BDC"/>
    <w:p w14:paraId="238B039D" w14:textId="77777777" w:rsidR="00F90BDC" w:rsidRDefault="00F90BDC">
      <w:r xmlns:w="http://schemas.openxmlformats.org/wordprocessingml/2006/main">
        <w:t xml:space="preserve">2. Daniel 4 :34-35 - « À la fin des jours, moi, Nabuchodonosor, j'ai levé les yeux vers le ciel, et ma raison m'est revenue, et j'ai béni le Très-Haut, et j'ai loué et honoré celui qui vit éternellement, car sa domination est une domination éternelle, et son royaume dure de génération en génération ; tous les habitants de la terre ne sont comptés pour rien, et il agit selon sa volonté parmi l'armée des cieux et parmi les habitants de la terre ; et personne ne peut retenir sa main ou lui dire : « Qu'as-tu fait ? »</w:t>
      </w:r>
    </w:p>
    <w:p w14:paraId="27166777" w14:textId="77777777" w:rsidR="00F90BDC" w:rsidRDefault="00F90BDC"/>
    <w:p w14:paraId="218C1A5F" w14:textId="77777777" w:rsidR="00F90BDC" w:rsidRDefault="00F90BDC">
      <w:r xmlns:w="http://schemas.openxmlformats.org/wordprocessingml/2006/main">
        <w:t xml:space="preserve">Jean 19:22 Pilate répondit : Ce que j'ai écrit, je l'ai écrit.</w:t>
      </w:r>
    </w:p>
    <w:p w14:paraId="16DC75B2" w14:textId="77777777" w:rsidR="00F90BDC" w:rsidRDefault="00F90BDC"/>
    <w:p w14:paraId="229BF692" w14:textId="77777777" w:rsidR="00F90BDC" w:rsidRDefault="00F90BDC">
      <w:r xmlns:w="http://schemas.openxmlformats.org/wordprocessingml/2006/main">
        <w:t xml:space="preserve">Ce passage révèle la décision de Pilate de rester ferme dans ses écrits et de ne pas se laisser influencer par les demandes du peuple.</w:t>
      </w:r>
    </w:p>
    <w:p w14:paraId="544F0EC3" w14:textId="77777777" w:rsidR="00F90BDC" w:rsidRDefault="00F90BDC"/>
    <w:p w14:paraId="77F632DE" w14:textId="77777777" w:rsidR="00F90BDC" w:rsidRDefault="00F90BDC">
      <w:r xmlns:w="http://schemas.openxmlformats.org/wordprocessingml/2006/main">
        <w:t xml:space="preserve">1. « Le pouvoir de rester ferme dans vos croyances »</w:t>
      </w:r>
    </w:p>
    <w:p w14:paraId="3B0A5B4C" w14:textId="77777777" w:rsidR="00F90BDC" w:rsidRDefault="00F90BDC"/>
    <w:p w14:paraId="175D34C6" w14:textId="77777777" w:rsidR="00F90BDC" w:rsidRDefault="00F90BDC">
      <w:r xmlns:w="http://schemas.openxmlformats.org/wordprocessingml/2006/main">
        <w:t xml:space="preserve">2. "Comment rester ferme dans vos convictions"</w:t>
      </w:r>
    </w:p>
    <w:p w14:paraId="6DBE5250" w14:textId="77777777" w:rsidR="00F90BDC" w:rsidRDefault="00F90BDC"/>
    <w:p w14:paraId="3968C4B8" w14:textId="77777777" w:rsidR="00F90BDC" w:rsidRDefault="00F90BDC">
      <w:r xmlns:w="http://schemas.openxmlformats.org/wordprocessingml/2006/main">
        <w:t xml:space="preserve">1. Romains 5 :3-5 - « Non seulement cela, mais nous nous glorifions aussi de nos souffrances, car nous savons que la souffrance produit la persévérance ; la persévérance, le caractère ; et le caractère, l'espérance. Et l'espérance ne nous fait pas honte, car la l'amour a été répandu dans nos cœurs par le Saint-Esprit qui nous a été donné. »</w:t>
      </w:r>
    </w:p>
    <w:p w14:paraId="034F91DA" w14:textId="77777777" w:rsidR="00F90BDC" w:rsidRDefault="00F90BDC"/>
    <w:p w14:paraId="1E9B04DB" w14:textId="77777777" w:rsidR="00F90BDC" w:rsidRDefault="00F90BDC">
      <w:r xmlns:w="http://schemas.openxmlformats.org/wordprocessingml/2006/main">
        <w:t xml:space="preserve">2. 2 Timothée 1:7 - "Car Dieu ne nous a pas donné un esprit de crainte, mais un esprit de puissance, d'amour et d'esprit sain."</w:t>
      </w:r>
    </w:p>
    <w:p w14:paraId="3C1602EE" w14:textId="77777777" w:rsidR="00F90BDC" w:rsidRDefault="00F90BDC"/>
    <w:p w14:paraId="337B25E0" w14:textId="77777777" w:rsidR="00F90BDC" w:rsidRDefault="00F90BDC">
      <w:r xmlns:w="http://schemas.openxmlformats.org/wordprocessingml/2006/main">
        <w:t xml:space="preserve">Jean 19:23 Alors les soldats, après avoir crucifié Jésus, prirent ses vêtements, et en firent quatre parts, une part pour chaque soldat ; et aussi son manteau : maintenant le manteau était sans couture, tissé depuis le haut partout.</w:t>
      </w:r>
    </w:p>
    <w:p w14:paraId="1668CBCF" w14:textId="77777777" w:rsidR="00F90BDC" w:rsidRDefault="00F90BDC"/>
    <w:p w14:paraId="4D5F77F9" w14:textId="77777777" w:rsidR="00F90BDC" w:rsidRDefault="00F90BDC">
      <w:r xmlns:w="http://schemas.openxmlformats.org/wordprocessingml/2006/main">
        <w:t xml:space="preserve">Les soldats se partagèrent les vêtements de Jésus après l'avoir crucifié. Son manteau était sans couture, tissé de haut en bas.</w:t>
      </w:r>
    </w:p>
    <w:p w14:paraId="628A7900" w14:textId="77777777" w:rsidR="00F90BDC" w:rsidRDefault="00F90BDC"/>
    <w:p w14:paraId="7550E444" w14:textId="77777777" w:rsidR="00F90BDC" w:rsidRDefault="00F90BDC">
      <w:r xmlns:w="http://schemas.openxmlformats.org/wordprocessingml/2006/main">
        <w:t xml:space="preserve">1. Le pouvoir de l'humilité : La soumission humble de Jésus à la mort sur la croix a démontré sa grande puissance et son amour pour nous.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Les richesses du sacrifice : Le sacrifice de ses vêtements par Jésus aux soldats nous montre le pouvoir de se sacrifier pour les autres.</w:t>
      </w:r>
    </w:p>
    <w:p w14:paraId="00CFD7CB" w14:textId="77777777" w:rsidR="00F90BDC" w:rsidRDefault="00F90BDC"/>
    <w:p w14:paraId="409648C2" w14:textId="77777777" w:rsidR="00F90BDC" w:rsidRDefault="00F90BDC">
      <w:r xmlns:w="http://schemas.openxmlformats.org/wordprocessingml/2006/main">
        <w:t xml:space="preserve">1. Philippiens 2 :8 – « Et étant apparu en apparence comme un homme, il s'est humilié en devenant obéissant jusqu'à la mort, même jusqu'à la mort sur la croix ! »</w:t>
      </w:r>
    </w:p>
    <w:p w14:paraId="6072154A" w14:textId="77777777" w:rsidR="00F90BDC" w:rsidRDefault="00F90BDC"/>
    <w:p w14:paraId="13A7A2E2" w14:textId="77777777" w:rsidR="00F90BDC" w:rsidRDefault="00F90BDC">
      <w:r xmlns:w="http://schemas.openxmlformats.org/wordprocessingml/2006/main">
        <w:t xml:space="preserve">2. Matthieu 5:40 - "Et si quelqu'un veut vous poursuivre et prendre votre tunique, laissez-lui aussi votre manteau."</w:t>
      </w:r>
    </w:p>
    <w:p w14:paraId="21207A44" w14:textId="77777777" w:rsidR="00F90BDC" w:rsidRDefault="00F90BDC"/>
    <w:p w14:paraId="75FF4516" w14:textId="77777777" w:rsidR="00F90BDC" w:rsidRDefault="00F90BDC">
      <w:r xmlns:w="http://schemas.openxmlformats.org/wordprocessingml/2006/main">
        <w:t xml:space="preserve">Jean 19:24 Ils dirent donc entre eux : Ne le déchirons pas, mais tirons au sort à qui ce sera, afin que s'accomplisse l'Écriture, qui dit : Ils se sont partagé mes vêtements, et ils ont acheté mon vêtement. tirer au sort. C'est pourquoi les soldats faisaient ces choses.</w:t>
      </w:r>
    </w:p>
    <w:p w14:paraId="5D0A5AA5" w14:textId="77777777" w:rsidR="00F90BDC" w:rsidRDefault="00F90BDC"/>
    <w:p w14:paraId="71445D4E" w14:textId="77777777" w:rsidR="00F90BDC" w:rsidRDefault="00F90BDC">
      <w:r xmlns:w="http://schemas.openxmlformats.org/wordprocessingml/2006/main">
        <w:t xml:space="preserve">Les soldats lors de la crucifixion de Jésus ont décidé de tirer au sort ses vêtements, afin que l'Écriture s'accomplisse.</w:t>
      </w:r>
    </w:p>
    <w:p w14:paraId="66BC72B8" w14:textId="77777777" w:rsidR="00F90BDC" w:rsidRDefault="00F90BDC"/>
    <w:p w14:paraId="6689E092" w14:textId="77777777" w:rsidR="00F90BDC" w:rsidRDefault="00F90BDC">
      <w:r xmlns:w="http://schemas.openxmlformats.org/wordprocessingml/2006/main">
        <w:t xml:space="preserve">1. Le plan parfait de Dieu : apprendre à faire confiance à sa souveraineté</w:t>
      </w:r>
    </w:p>
    <w:p w14:paraId="5279382D" w14:textId="77777777" w:rsidR="00F90BDC" w:rsidRDefault="00F90BDC"/>
    <w:p w14:paraId="0F6CE8D9" w14:textId="77777777" w:rsidR="00F90BDC" w:rsidRDefault="00F90BDC">
      <w:r xmlns:w="http://schemas.openxmlformats.org/wordprocessingml/2006/main">
        <w:t xml:space="preserve">2. Remplir votre rôle dans l'histoire de Dieu</w:t>
      </w:r>
    </w:p>
    <w:p w14:paraId="602D7FC8" w14:textId="77777777" w:rsidR="00F90BDC" w:rsidRDefault="00F90BDC"/>
    <w:p w14:paraId="4C8C0947" w14:textId="77777777" w:rsidR="00F90BDC" w:rsidRDefault="00F90BDC">
      <w:r xmlns:w="http://schemas.openxmlformats.org/wordprocessingml/2006/main">
        <w:t xml:space="preserve">1. Ésaïe 53:12 C'est pourquoi je lui partagerai sa part avec les grands, et il partagera le butin avec les forts ; parce qu'il s'est livré à la mort, et qu'il a été compté parmi les transgresseurs ; et il porta les péchés de beaucoup et intercéda en faveur des transgresseurs.</w:t>
      </w:r>
    </w:p>
    <w:p w14:paraId="334CB8AB" w14:textId="77777777" w:rsidR="00F90BDC" w:rsidRDefault="00F90BDC"/>
    <w:p w14:paraId="215543BA" w14:textId="77777777" w:rsidR="00F90BDC" w:rsidRDefault="00F90BDC">
      <w:r xmlns:w="http://schemas.openxmlformats.org/wordprocessingml/2006/main">
        <w:t xml:space="preserve">2. Psaume 22:18 Ils se partagèrent mes vêtements et tirèrent au sort mon vêtement.</w:t>
      </w:r>
    </w:p>
    <w:p w14:paraId="5F13F49C" w14:textId="77777777" w:rsidR="00F90BDC" w:rsidRDefault="00F90BDC"/>
    <w:p w14:paraId="1B9BEDCC" w14:textId="77777777" w:rsidR="00F90BDC" w:rsidRDefault="00F90BDC">
      <w:r xmlns:w="http://schemas.openxmlformats.org/wordprocessingml/2006/main">
        <w:t xml:space="preserve">Jean 19:25 Or, se tenaient près de la croix de Jésus, sa mère, et de la sœur de sa mère, Marie, femme de Cléophas, et Marie-Madeleine.</w:t>
      </w:r>
    </w:p>
    <w:p w14:paraId="47FE7EE1" w14:textId="77777777" w:rsidR="00F90BDC" w:rsidRDefault="00F90BDC"/>
    <w:p w14:paraId="09565A6E" w14:textId="77777777" w:rsidR="00F90BDC" w:rsidRDefault="00F90BDC">
      <w:r xmlns:w="http://schemas.openxmlformats.org/wordprocessingml/2006/main">
        <w:t xml:space="preserve">À la croix de Jésus, sa mère Marie, la sœur de sa mère Marie, épouse de Cléophas, et Marie-Madeleine se tenaient à ses côtés.</w:t>
      </w:r>
    </w:p>
    <w:p w14:paraId="50D7D586" w14:textId="77777777" w:rsidR="00F90BDC" w:rsidRDefault="00F90BDC"/>
    <w:p w14:paraId="03274BED" w14:textId="77777777" w:rsidR="00F90BDC" w:rsidRDefault="00F90BDC">
      <w:r xmlns:w="http://schemas.openxmlformats.org/wordprocessingml/2006/main">
        <w:t xml:space="preserve">1. La fidélité de Marie et des femmes à la croix</w:t>
      </w:r>
    </w:p>
    <w:p w14:paraId="15987933" w14:textId="77777777" w:rsidR="00F90BDC" w:rsidRDefault="00F90BDC"/>
    <w:p w14:paraId="156E528E" w14:textId="77777777" w:rsidR="00F90BDC" w:rsidRDefault="00F90BDC">
      <w:r xmlns:w="http://schemas.openxmlformats.org/wordprocessingml/2006/main">
        <w:t xml:space="preserve">2. La force de la famille dans les moments difficiles</w:t>
      </w:r>
    </w:p>
    <w:p w14:paraId="4461BE78" w14:textId="77777777" w:rsidR="00F90BDC" w:rsidRDefault="00F90BDC"/>
    <w:p w14:paraId="74D4D3DD"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23D0B00F" w14:textId="77777777" w:rsidR="00F90BDC" w:rsidRDefault="00F90BDC"/>
    <w:p w14:paraId="17FF0326" w14:textId="77777777" w:rsidR="00F90BDC" w:rsidRDefault="00F90BDC">
      <w:r xmlns:w="http://schemas.openxmlformats.org/wordprocessingml/2006/main">
        <w:t xml:space="preserve">2. Psaume 34 : 19 – « Un juste peut avoir beaucoup de problèmes, mais l'Éternel le délivre de tous. »</w:t>
      </w:r>
    </w:p>
    <w:p w14:paraId="2D287829" w14:textId="77777777" w:rsidR="00F90BDC" w:rsidRDefault="00F90BDC"/>
    <w:p w14:paraId="04968EF2" w14:textId="77777777" w:rsidR="00F90BDC" w:rsidRDefault="00F90BDC">
      <w:r xmlns:w="http://schemas.openxmlformats.org/wordprocessingml/2006/main">
        <w:t xml:space="preserve">Jean 19:26 Quand Jésus vit donc sa mère et le disciple qu'il aimait, il dit à sa mère : Femme, voici ton fils !</w:t>
      </w:r>
    </w:p>
    <w:p w14:paraId="1EF6896C" w14:textId="77777777" w:rsidR="00F90BDC" w:rsidRDefault="00F90BDC"/>
    <w:p w14:paraId="7302ADDA" w14:textId="77777777" w:rsidR="00F90BDC" w:rsidRDefault="00F90BDC">
      <w:r xmlns:w="http://schemas.openxmlformats.org/wordprocessingml/2006/main">
        <w:t xml:space="preserve">Jésus, sur la croix, regarda sa mère et le disciple qu'il aimait et dit à sa mère : « Femme, voici ton fils !</w:t>
      </w:r>
    </w:p>
    <w:p w14:paraId="48D4782F" w14:textId="77777777" w:rsidR="00F90BDC" w:rsidRDefault="00F90BDC"/>
    <w:p w14:paraId="1A1383CF" w14:textId="77777777" w:rsidR="00F90BDC" w:rsidRDefault="00F90BDC">
      <w:r xmlns:w="http://schemas.openxmlformats.org/wordprocessingml/2006/main">
        <w:t xml:space="preserve">1. L’amour du Christ : Comment Jésus a montré son amour pour sa mère et disciple</w:t>
      </w:r>
    </w:p>
    <w:p w14:paraId="79B462C7" w14:textId="77777777" w:rsidR="00F90BDC" w:rsidRDefault="00F90BDC"/>
    <w:p w14:paraId="183E708B" w14:textId="77777777" w:rsidR="00F90BDC" w:rsidRDefault="00F90BDC">
      <w:r xmlns:w="http://schemas.openxmlformats.org/wordprocessingml/2006/main">
        <w:t xml:space="preserve">2. La puissance des paroles de Jésus : comment les dernières paroles de Jésus en disent long</w:t>
      </w:r>
    </w:p>
    <w:p w14:paraId="2E704EE7" w14:textId="77777777" w:rsidR="00F90BDC" w:rsidRDefault="00F90BDC"/>
    <w:p w14:paraId="258FB58F" w14:textId="77777777" w:rsidR="00F90BDC" w:rsidRDefault="00F90BDC">
      <w:r xmlns:w="http://schemas.openxmlformats.org/wordprocessingml/2006/main">
        <w:t xml:space="preserve">1. Matthieu 10 :37 : « Celui qui aime son père ou sa mère plus que moi n'est pas digne de moi ; et celui qui aime son fils ou sa fille plus que moi n'est pas digne de moi.</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15 :13 : « Il n’y a pas de plus grand amour que celui de donner sa vie pour ses amis. »</w:t>
      </w:r>
    </w:p>
    <w:p w14:paraId="70589EE5" w14:textId="77777777" w:rsidR="00F90BDC" w:rsidRDefault="00F90BDC"/>
    <w:p w14:paraId="12D49BE6" w14:textId="77777777" w:rsidR="00F90BDC" w:rsidRDefault="00F90BDC">
      <w:r xmlns:w="http://schemas.openxmlformats.org/wordprocessingml/2006/main">
        <w:t xml:space="preserve">Jean 19:27 Alors il dit au disciple : Voici ta mère ! Et à partir de ce moment-là, ce disciple la prit chez lui.</w:t>
      </w:r>
    </w:p>
    <w:p w14:paraId="016D7ED4" w14:textId="77777777" w:rsidR="00F90BDC" w:rsidRDefault="00F90BDC"/>
    <w:p w14:paraId="60A74E4D" w14:textId="77777777" w:rsidR="00F90BDC" w:rsidRDefault="00F90BDC">
      <w:r xmlns:w="http://schemas.openxmlformats.org/wordprocessingml/2006/main">
        <w:t xml:space="preserve">Jésus confie sa mère aux soins d'un de ses disciples, qui la ramène chez lui.</w:t>
      </w:r>
    </w:p>
    <w:p w14:paraId="0D73BE29" w14:textId="77777777" w:rsidR="00F90BDC" w:rsidRDefault="00F90BDC"/>
    <w:p w14:paraId="2C52F633" w14:textId="77777777" w:rsidR="00F90BDC" w:rsidRDefault="00F90BDC">
      <w:r xmlns:w="http://schemas.openxmlformats.org/wordprocessingml/2006/main">
        <w:t xml:space="preserve">1. Le pouvoir de confier : apprendre à faire confiance à Jésus</w:t>
      </w:r>
    </w:p>
    <w:p w14:paraId="05BBCB10" w14:textId="77777777" w:rsidR="00F90BDC" w:rsidRDefault="00F90BDC"/>
    <w:p w14:paraId="1069D1B3" w14:textId="77777777" w:rsidR="00F90BDC" w:rsidRDefault="00F90BDC">
      <w:r xmlns:w="http://schemas.openxmlformats.org/wordprocessingml/2006/main">
        <w:t xml:space="preserve">2. Le plus grand cadeau de l’amour : prendre soin de ceux que nous aimons</w:t>
      </w:r>
    </w:p>
    <w:p w14:paraId="469E6BEF" w14:textId="77777777" w:rsidR="00F90BDC" w:rsidRDefault="00F90BDC"/>
    <w:p w14:paraId="469F9A99" w14:textId="77777777" w:rsidR="00F90BDC" w:rsidRDefault="00F90BDC">
      <w:r xmlns:w="http://schemas.openxmlformats.org/wordprocessingml/2006/main">
        <w:t xml:space="preserve">1. Jean 15 :13 – « Il n’y a pas de plus grand amour que celui de donner sa vie pour ses amis. »</w:t>
      </w:r>
    </w:p>
    <w:p w14:paraId="73FAB333" w14:textId="77777777" w:rsidR="00F90BDC" w:rsidRDefault="00F90BDC"/>
    <w:p w14:paraId="73B9A0A3" w14:textId="77777777" w:rsidR="00F90BDC" w:rsidRDefault="00F90BDC">
      <w:r xmlns:w="http://schemas.openxmlformats.org/wordprocessingml/2006/main">
        <w:t xml:space="preserve">2. Galates 6 :2 – « Portez les fardeaux les uns des autres, et accomplissez ainsi la loi du Christ. »</w:t>
      </w:r>
    </w:p>
    <w:p w14:paraId="335489D2" w14:textId="77777777" w:rsidR="00F90BDC" w:rsidRDefault="00F90BDC"/>
    <w:p w14:paraId="4D3819D3" w14:textId="77777777" w:rsidR="00F90BDC" w:rsidRDefault="00F90BDC">
      <w:r xmlns:w="http://schemas.openxmlformats.org/wordprocessingml/2006/main">
        <w:t xml:space="preserve">Jean 19:28 Après cela, Jésus, sachant que tout était maintenant accompli, afin que l'Écriture s'accomplisse, dit : J'ai soif.</w:t>
      </w:r>
    </w:p>
    <w:p w14:paraId="7C439A00" w14:textId="77777777" w:rsidR="00F90BDC" w:rsidRDefault="00F90BDC"/>
    <w:p w14:paraId="4877F6D9" w14:textId="77777777" w:rsidR="00F90BDC" w:rsidRDefault="00F90BDC">
      <w:r xmlns:w="http://schemas.openxmlformats.org/wordprocessingml/2006/main">
        <w:t xml:space="preserve">Jésus reconnaît sa soif et déclare que l'Écriture peut s'accomplir.</w:t>
      </w:r>
    </w:p>
    <w:p w14:paraId="3D45BE9F" w14:textId="77777777" w:rsidR="00F90BDC" w:rsidRDefault="00F90BDC"/>
    <w:p w14:paraId="37AEA0CB" w14:textId="77777777" w:rsidR="00F90BDC" w:rsidRDefault="00F90BDC">
      <w:r xmlns:w="http://schemas.openxmlformats.org/wordprocessingml/2006/main">
        <w:t xml:space="preserve">1. Le pouvoir d'accomplir le plan de Dieu : une étude de Jésus dans Jean 19 : 28</w:t>
      </w:r>
    </w:p>
    <w:p w14:paraId="415B6D14" w14:textId="77777777" w:rsidR="00F90BDC" w:rsidRDefault="00F90BDC"/>
    <w:p w14:paraId="6B74703B" w14:textId="77777777" w:rsidR="00F90BDC" w:rsidRDefault="00F90BDC">
      <w:r xmlns:w="http://schemas.openxmlformats.org/wordprocessingml/2006/main">
        <w:t xml:space="preserve">2. Le sacrifice du Christ : un examen de la soif de Jésus dans Jean 19 : 28</w:t>
      </w:r>
    </w:p>
    <w:p w14:paraId="6D026AB6" w14:textId="77777777" w:rsidR="00F90BDC" w:rsidRDefault="00F90BDC"/>
    <w:p w14:paraId="10C4BBE2" w14:textId="77777777" w:rsidR="00F90BDC" w:rsidRDefault="00F90BDC">
      <w:r xmlns:w="http://schemas.openxmlformats.org/wordprocessingml/2006/main">
        <w:t xml:space="preserve">1. Psaume 22 :15 – « Ma force est desséchée comme un tesson de poterie, et ma langue s'attache à mes mâchoires ; tu me déposes dans la poussière de la mort.</w:t>
      </w:r>
    </w:p>
    <w:p w14:paraId="66689900" w14:textId="77777777" w:rsidR="00F90BDC" w:rsidRDefault="00F90BDC"/>
    <w:p w14:paraId="55C29547" w14:textId="77777777" w:rsidR="00F90BDC" w:rsidRDefault="00F90BDC">
      <w:r xmlns:w="http://schemas.openxmlformats.org/wordprocessingml/2006/main">
        <w:t xml:space="preserve">2. Ésaïe 53 :7 – « Il était opprimé et affligé, mais il n’ouvrait pas la bouche ; il a été conduit comme un agneau à l'abattoir, et comme une brebis se tait devant celui qui la tond, il n'a donc pas ouvert la bouche.</w:t>
      </w:r>
    </w:p>
    <w:p w14:paraId="24E59D6F" w14:textId="77777777" w:rsidR="00F90BDC" w:rsidRDefault="00F90BDC"/>
    <w:p w14:paraId="17D58098" w14:textId="77777777" w:rsidR="00F90BDC" w:rsidRDefault="00F90BDC">
      <w:r xmlns:w="http://schemas.openxmlformats.org/wordprocessingml/2006/main">
        <w:t xml:space="preserve">Jean 19:29 Or, on plaça un vase plein de vinaigre ; ils remplirent une éponge de vinaigre, la mirent sur l'hysope, et la portèrent à sa bouche.</w:t>
      </w:r>
    </w:p>
    <w:p w14:paraId="74B315D1" w14:textId="77777777" w:rsidR="00F90BDC" w:rsidRDefault="00F90BDC"/>
    <w:p w14:paraId="1558E186" w14:textId="77777777" w:rsidR="00F90BDC" w:rsidRDefault="00F90BDC">
      <w:r xmlns:w="http://schemas.openxmlformats.org/wordprocessingml/2006/main">
        <w:t xml:space="preserve">On a offert à Jésus du vinaigre sur une éponge alors qu'il était sur la croix.</w:t>
      </w:r>
    </w:p>
    <w:p w14:paraId="0DD0890E" w14:textId="77777777" w:rsidR="00F90BDC" w:rsidRDefault="00F90BDC"/>
    <w:p w14:paraId="14269A7B" w14:textId="77777777" w:rsidR="00F90BDC" w:rsidRDefault="00F90BDC">
      <w:r xmlns:w="http://schemas.openxmlformats.org/wordprocessingml/2006/main">
        <w:t xml:space="preserve">1. Le sacrifice de Jésus et sa compassion pour l'humanité</w:t>
      </w:r>
    </w:p>
    <w:p w14:paraId="28012399" w14:textId="77777777" w:rsidR="00F90BDC" w:rsidRDefault="00F90BDC"/>
    <w:p w14:paraId="4EBF5FED" w14:textId="77777777" w:rsidR="00F90BDC" w:rsidRDefault="00F90BDC">
      <w:r xmlns:w="http://schemas.openxmlformats.org/wordprocessingml/2006/main">
        <w:t xml:space="preserve">2. La mort de Jésus et notre salut</w:t>
      </w:r>
    </w:p>
    <w:p w14:paraId="1ECFDB8B" w14:textId="77777777" w:rsidR="00F90BDC" w:rsidRDefault="00F90BDC"/>
    <w:p w14:paraId="2726322C" w14:textId="77777777" w:rsidR="00F90BDC" w:rsidRDefault="00F90BDC">
      <w:r xmlns:w="http://schemas.openxmlformats.org/wordprocessingml/2006/main">
        <w:t xml:space="preserve">1. Ésaïe 53 :4-5 – « Certainement, il a porté nos chagrins et a porté nos chagrins ; pourtant nous l'estimions frappé, frappé par Dieu et affligé. Mais il a été blessé pour nos transgressions ; il a été écrasé pour nos iniquités ; sur lui est tombé le châtiment qui nous a apporté la paix, et c'est par ses meurtrissures que nous sommes guéris.</w:t>
      </w:r>
    </w:p>
    <w:p w14:paraId="7F5F912E" w14:textId="77777777" w:rsidR="00F90BDC" w:rsidRDefault="00F90BDC"/>
    <w:p w14:paraId="105191B1" w14:textId="77777777" w:rsidR="00F90BDC" w:rsidRDefault="00F90BDC">
      <w:r xmlns:w="http://schemas.openxmlformats.org/wordprocessingml/2006/main">
        <w:t xml:space="preserve">2. Philippiens 2 :8 – « Et étant trouvé sous forme humaine, il s’est humilié en devenant obéissant jusqu’à la mort, même jusqu’à la mort sur une croix. »</w:t>
      </w:r>
    </w:p>
    <w:p w14:paraId="244EF012" w14:textId="77777777" w:rsidR="00F90BDC" w:rsidRDefault="00F90BDC"/>
    <w:p w14:paraId="035CA1EF" w14:textId="77777777" w:rsidR="00F90BDC" w:rsidRDefault="00F90BDC">
      <w:r xmlns:w="http://schemas.openxmlformats.org/wordprocessingml/2006/main">
        <w:t xml:space="preserve">Jean 19:30 Après que Jésus eut reçu le vinaigre, il dit : C'est fini. Il baissa la tête et rendit l'esprit.</w:t>
      </w:r>
    </w:p>
    <w:p w14:paraId="13BCF491" w14:textId="77777777" w:rsidR="00F90BDC" w:rsidRDefault="00F90BDC"/>
    <w:p w14:paraId="52FF0EA1" w14:textId="77777777" w:rsidR="00F90BDC" w:rsidRDefault="00F90BDC">
      <w:r xmlns:w="http://schemas.openxmlformats.org/wordprocessingml/2006/main">
        <w:t xml:space="preserve">C’est terminé : Jésus a achevé l’œuvre pour laquelle il avait été envoyé avant de donner sa vie.</w:t>
      </w:r>
    </w:p>
    <w:p w14:paraId="1DE119EC" w14:textId="77777777" w:rsidR="00F90BDC" w:rsidRDefault="00F90BDC"/>
    <w:p w14:paraId="5FAC27A2" w14:textId="77777777" w:rsidR="00F90BDC" w:rsidRDefault="00F90BDC">
      <w:r xmlns:w="http://schemas.openxmlformats.org/wordprocessingml/2006/main">
        <w:t xml:space="preserve">1. Le pouvoir des paroles de Jésus : comment les dernières paroles de Jésus ont tout changé</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signification de la mort de Jésus : comprendre la profondeur du sacrifice de Jésus</w:t>
      </w:r>
    </w:p>
    <w:p w14:paraId="77901E81" w14:textId="77777777" w:rsidR="00F90BDC" w:rsidRDefault="00F90BDC"/>
    <w:p w14:paraId="6EEF36CB" w14:textId="77777777" w:rsidR="00F90BDC" w:rsidRDefault="00F90BDC">
      <w:r xmlns:w="http://schemas.openxmlformats.org/wordprocessingml/2006/main">
        <w:t xml:space="preserve">1. Ésaïe 53 : 5-12</w:t>
      </w:r>
    </w:p>
    <w:p w14:paraId="6A15F45E" w14:textId="77777777" w:rsidR="00F90BDC" w:rsidRDefault="00F90BDC"/>
    <w:p w14:paraId="674CA645" w14:textId="77777777" w:rsidR="00F90BDC" w:rsidRDefault="00F90BDC">
      <w:r xmlns:w="http://schemas.openxmlformats.org/wordprocessingml/2006/main">
        <w:t xml:space="preserve">2. Colossiens 1:15-20</w:t>
      </w:r>
    </w:p>
    <w:p w14:paraId="02938308" w14:textId="77777777" w:rsidR="00F90BDC" w:rsidRDefault="00F90BDC"/>
    <w:p w14:paraId="701674D6" w14:textId="77777777" w:rsidR="00F90BDC" w:rsidRDefault="00F90BDC">
      <w:r xmlns:w="http://schemas.openxmlformats.org/wordprocessingml/2006/main">
        <w:t xml:space="preserve">Jean 19:31 Les Juifs donc, parce qu'il s'agissait de préparer que les corps ne devaient pas rester sur la croix le jour du sabbat (car ce jour de sabbat était un grand jour), prièrent Pilate de leur briser les jambes, et de leur briser les jambes. ils pourraient être emmenés.</w:t>
      </w:r>
    </w:p>
    <w:p w14:paraId="288D3905" w14:textId="77777777" w:rsidR="00F90BDC" w:rsidRDefault="00F90BDC"/>
    <w:p w14:paraId="4CD1485C" w14:textId="77777777" w:rsidR="00F90BDC" w:rsidRDefault="00F90BDC">
      <w:r xmlns:w="http://schemas.openxmlformats.org/wordprocessingml/2006/main">
        <w:t xml:space="preserve">Les Juifs demandèrent à Pilate de briser les jambes des crucifiés afin que les corps ne restent pas sur la croix le jour du sabbat.</w:t>
      </w:r>
    </w:p>
    <w:p w14:paraId="13D1DF92" w14:textId="77777777" w:rsidR="00F90BDC" w:rsidRDefault="00F90BDC"/>
    <w:p w14:paraId="757A97F6" w14:textId="77777777" w:rsidR="00F90BDC" w:rsidRDefault="00F90BDC">
      <w:r xmlns:w="http://schemas.openxmlformats.org/wordprocessingml/2006/main">
        <w:t xml:space="preserve">1. La mort de Jésus sur la croix n'était pas seulement un signe de son grand sacrifice, mais aussi un rappel de l'importance d'observer les commandements de Dieu.</w:t>
      </w:r>
    </w:p>
    <w:p w14:paraId="7B24B3D9" w14:textId="77777777" w:rsidR="00F90BDC" w:rsidRDefault="00F90BDC"/>
    <w:p w14:paraId="4A1472DC" w14:textId="77777777" w:rsidR="00F90BDC" w:rsidRDefault="00F90BDC">
      <w:r xmlns:w="http://schemas.openxmlformats.org/wordprocessingml/2006/main">
        <w:t xml:space="preserve">2. Au milieu de la souffrance et de la mort, les disciples de Jésus cherchaient toujours à honorer la loi de Dieu.</w:t>
      </w:r>
    </w:p>
    <w:p w14:paraId="0D873279" w14:textId="77777777" w:rsidR="00F90BDC" w:rsidRDefault="00F90BDC"/>
    <w:p w14:paraId="16A8098D" w14:textId="77777777" w:rsidR="00F90BDC" w:rsidRDefault="00F90BDC">
      <w:r xmlns:w="http://schemas.openxmlformats.org/wordprocessingml/2006/main">
        <w:t xml:space="preserve">1. Hébreux 4 : 14-16 - C'est pourquoi, puisque nous avons un grand souverain sacrificateur qui a traversé les cieux, Jésus le Fils de Dieu, tenons fermement à la foi que nous professons. 15 Car nous n’avons pas de souverain sacrificateur incapable de comprendre nos faiblesses, mais nous en avons un qui a été tenté de toutes les manières, tout comme nous, et pourtant il n’a pas péché. 16 Approchons-nous donc avec confiance du trône de grâce de Dieu, afin que nous puissions recevoir miséricorde et trouver la grâce pour nous aider dans nos moments difficiles.</w:t>
      </w:r>
    </w:p>
    <w:p w14:paraId="47832589" w14:textId="77777777" w:rsidR="00F90BDC" w:rsidRDefault="00F90BDC"/>
    <w:p w14:paraId="0D43E545" w14:textId="77777777" w:rsidR="00F90BDC" w:rsidRDefault="00F90BDC">
      <w:r xmlns:w="http://schemas.openxmlformats.org/wordprocessingml/2006/main">
        <w:t xml:space="preserve">2. Matthieu 5 :17-19 – « Ne pensez pas que je sois venu pour abolir la Loi ou les Prophètes ; Je ne suis pas venu pour les abolir mais pour les accomplir. 18 Car en vérité, je vous le dis, jusqu'à ce que le ciel et la terre disparaissent, pas la moindre lettre, pas le moindre trait de plume ne disparaîtra en aucun cas de la Loi jusqu'à ce que tout soit accompli. 19 C'est pourquoi quiconque met de côté l'un des plus petits de ces commandements et enseigne aux autres en conséquence sera appelé petit dans le royaume des cieux, mais quiconque pratique </w:t>
      </w:r>
      <w:r xmlns:w="http://schemas.openxmlformats.org/wordprocessingml/2006/main">
        <w:lastRenderedPageBreak xmlns:w="http://schemas.openxmlformats.org/wordprocessingml/2006/main"/>
      </w:r>
      <w:r xmlns:w="http://schemas.openxmlformats.org/wordprocessingml/2006/main">
        <w:t xml:space="preserve">et enseigne ces commandements sera appelé grand dans le royaume des cieux.</w:t>
      </w:r>
    </w:p>
    <w:p w14:paraId="00BF3C25" w14:textId="77777777" w:rsidR="00F90BDC" w:rsidRDefault="00F90BDC"/>
    <w:p w14:paraId="43731422" w14:textId="77777777" w:rsidR="00F90BDC" w:rsidRDefault="00F90BDC">
      <w:r xmlns:w="http://schemas.openxmlformats.org/wordprocessingml/2006/main">
        <w:t xml:space="preserve">Jean 19:32 Alors les soldats arrivèrent, et brisèrent les jambes du premier et de l'autre qui avait été crucifié avec lui.</w:t>
      </w:r>
    </w:p>
    <w:p w14:paraId="30D83B23" w14:textId="77777777" w:rsidR="00F90BDC" w:rsidRDefault="00F90BDC"/>
    <w:p w14:paraId="72618A66" w14:textId="77777777" w:rsidR="00F90BDC" w:rsidRDefault="00F90BDC">
      <w:r xmlns:w="http://schemas.openxmlformats.org/wordprocessingml/2006/main">
        <w:t xml:space="preserve">Jean 19 parle de la crucifixion de Jésus et des soldats cassant les jambes des deux hommes crucifiés avec lui.</w:t>
      </w:r>
    </w:p>
    <w:p w14:paraId="23075F58" w14:textId="77777777" w:rsidR="00F90BDC" w:rsidRDefault="00F90BDC"/>
    <w:p w14:paraId="6CE18935" w14:textId="77777777" w:rsidR="00F90BDC" w:rsidRDefault="00F90BDC">
      <w:r xmlns:w="http://schemas.openxmlformats.org/wordprocessingml/2006/main">
        <w:t xml:space="preserve">1. Le pouvoir du sacrifice : apprendre de l'exemple de Jésus</w:t>
      </w:r>
    </w:p>
    <w:p w14:paraId="2359B915" w14:textId="77777777" w:rsidR="00F90BDC" w:rsidRDefault="00F90BDC"/>
    <w:p w14:paraId="441E13CD" w14:textId="77777777" w:rsidR="00F90BDC" w:rsidRDefault="00F90BDC">
      <w:r xmlns:w="http://schemas.openxmlformats.org/wordprocessingml/2006/main">
        <w:t xml:space="preserve">2. La force de l’amour : comment Jésus a fait preuve d’un engagement inconditionnel</w:t>
      </w:r>
    </w:p>
    <w:p w14:paraId="50EA69A7" w14:textId="77777777" w:rsidR="00F90BDC" w:rsidRDefault="00F90BDC"/>
    <w:p w14:paraId="4BE3FEC3" w14:textId="77777777" w:rsidR="00F90BDC" w:rsidRDefault="00F90BDC">
      <w:r xmlns:w="http://schemas.openxmlformats.org/wordprocessingml/2006/main">
        <w:t xml:space="preserve">1. Philippiens 2 :5-11 – L’attitude désintéressée d’humilité et d’obéissance de Jésus.</w:t>
      </w:r>
    </w:p>
    <w:p w14:paraId="04B1698B" w14:textId="77777777" w:rsidR="00F90BDC" w:rsidRDefault="00F90BDC"/>
    <w:p w14:paraId="252A9FC9" w14:textId="77777777" w:rsidR="00F90BDC" w:rsidRDefault="00F90BDC">
      <w:r xmlns:w="http://schemas.openxmlformats.org/wordprocessingml/2006/main">
        <w:t xml:space="preserve">2. Romains 5 :6-8 – La volonté de Jésus de donner sa vie pour les autres.</w:t>
      </w:r>
    </w:p>
    <w:p w14:paraId="6F40B4E3" w14:textId="77777777" w:rsidR="00F90BDC" w:rsidRDefault="00F90BDC"/>
    <w:p w14:paraId="206864A0" w14:textId="77777777" w:rsidR="00F90BDC" w:rsidRDefault="00F90BDC">
      <w:r xmlns:w="http://schemas.openxmlformats.org/wordprocessingml/2006/main">
        <w:t xml:space="preserve">Jean 19:33 Mais lorsqu'ils s'approchèrent de Jésus, et qu'ils virent qu'il était déjà mort, ils ne lui brisèrent pas les jambes.</w:t>
      </w:r>
    </w:p>
    <w:p w14:paraId="5FE900DA" w14:textId="77777777" w:rsidR="00F90BDC" w:rsidRDefault="00F90BDC"/>
    <w:p w14:paraId="08D283EA" w14:textId="77777777" w:rsidR="00F90BDC" w:rsidRDefault="00F90BDC">
      <w:r xmlns:w="http://schemas.openxmlformats.org/wordprocessingml/2006/main">
        <w:t xml:space="preserve">Les soldats n'ont pas cassé les jambes de Jésus lorsqu'ils ont découvert qu'il était déjà mort.</w:t>
      </w:r>
    </w:p>
    <w:p w14:paraId="0F1B5DE2" w14:textId="77777777" w:rsidR="00F90BDC" w:rsidRDefault="00F90BDC"/>
    <w:p w14:paraId="27ED7195" w14:textId="77777777" w:rsidR="00F90BDC" w:rsidRDefault="00F90BDC">
      <w:r xmlns:w="http://schemas.openxmlformats.org/wordprocessingml/2006/main">
        <w:t xml:space="preserve">1. La puissance du sacrifice de Jésus : comment la mort de Jésus a tout changé</w:t>
      </w:r>
    </w:p>
    <w:p w14:paraId="5B2B29BC" w14:textId="77777777" w:rsidR="00F90BDC" w:rsidRDefault="00F90BDC"/>
    <w:p w14:paraId="21ECEB83" w14:textId="77777777" w:rsidR="00F90BDC" w:rsidRDefault="00F90BDC">
      <w:r xmlns:w="http://schemas.openxmlformats.org/wordprocessingml/2006/main">
        <w:t xml:space="preserve">2. La miséricorde de Dieu : comment la mort de Jésus a démontré la grâce de Dieu</w:t>
      </w:r>
    </w:p>
    <w:p w14:paraId="1913CEBE" w14:textId="77777777" w:rsidR="00F90BDC" w:rsidRDefault="00F90BDC"/>
    <w:p w14:paraId="27EF13CF" w14:textId="77777777" w:rsidR="00F90BDC" w:rsidRDefault="00F90BDC">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19D7BC4D" w14:textId="77777777" w:rsidR="00F90BDC" w:rsidRDefault="00F90BDC"/>
    <w:p w14:paraId="045F901F" w14:textId="77777777" w:rsidR="00F90BDC" w:rsidRDefault="00F90BDC">
      <w:r xmlns:w="http://schemas.openxmlformats.org/wordprocessingml/2006/main">
        <w:t xml:space="preserve">2. Hébreux 9 :22 – « En effet, sous la loi, presque tout est purifié avec du sang, et sans effusion de sang il n’y a pas de pardon des péchés. »</w:t>
      </w:r>
    </w:p>
    <w:p w14:paraId="6128A6F0" w14:textId="77777777" w:rsidR="00F90BDC" w:rsidRDefault="00F90BDC"/>
    <w:p w14:paraId="6F992F6F" w14:textId="77777777" w:rsidR="00F90BDC" w:rsidRDefault="00F90BDC">
      <w:r xmlns:w="http://schemas.openxmlformats.org/wordprocessingml/2006/main">
        <w:t xml:space="preserve">Jean 19:34 Mais l'un des soldats, avec une lance, lui perça le côté, et aussitôt il en sortit du sang et de l'eau.</w:t>
      </w:r>
    </w:p>
    <w:p w14:paraId="62BDA4E4" w14:textId="77777777" w:rsidR="00F90BDC" w:rsidRDefault="00F90BDC"/>
    <w:p w14:paraId="206BAA81" w14:textId="77777777" w:rsidR="00F90BDC" w:rsidRDefault="00F90BDC">
      <w:r xmlns:w="http://schemas.openxmlformats.org/wordprocessingml/2006/main">
        <w:t xml:space="preserve">Ce passage de Jean 19 : 34 décrit comment l'un des soldats a percé le côté de Jésus avec une lance, et du sang et de l'eau en sont sortis.</w:t>
      </w:r>
    </w:p>
    <w:p w14:paraId="5D78CB03" w14:textId="77777777" w:rsidR="00F90BDC" w:rsidRDefault="00F90BDC"/>
    <w:p w14:paraId="7E111C1C" w14:textId="77777777" w:rsidR="00F90BDC" w:rsidRDefault="00F90BDC">
      <w:r xmlns:w="http://schemas.openxmlformats.org/wordprocessingml/2006/main">
        <w:t xml:space="preserve">1. Le sacrifice de Jésus : sa mort et sa signification</w:t>
      </w:r>
    </w:p>
    <w:p w14:paraId="71705F32" w14:textId="77777777" w:rsidR="00F90BDC" w:rsidRDefault="00F90BDC"/>
    <w:p w14:paraId="7F00F945" w14:textId="77777777" w:rsidR="00F90BDC" w:rsidRDefault="00F90BDC">
      <w:r xmlns:w="http://schemas.openxmlformats.org/wordprocessingml/2006/main">
        <w:t xml:space="preserve">2. Le caractère unique de Jésus : sa crucifixion et sa puissance</w:t>
      </w:r>
    </w:p>
    <w:p w14:paraId="6367D2DC" w14:textId="77777777" w:rsidR="00F90BDC" w:rsidRDefault="00F90BDC"/>
    <w:p w14:paraId="2111396F" w14:textId="77777777" w:rsidR="00F90BDC" w:rsidRDefault="00F90BDC">
      <w:r xmlns:w="http://schemas.openxmlformats.org/wordprocessingml/2006/main">
        <w:t xml:space="preserve">1. Ésaïe 53 : 4-5 – Assurément, il a porté nos chagrins et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14:paraId="2CD5264D" w14:textId="77777777" w:rsidR="00F90BDC" w:rsidRDefault="00F90BDC"/>
    <w:p w14:paraId="082B1CB0" w14:textId="77777777" w:rsidR="00F90BDC" w:rsidRDefault="00F90BDC">
      <w:r xmlns:w="http://schemas.openxmlformats.org/wordprocessingml/2006/main">
        <w:t xml:space="preserve">2. Éphésiens 2 : 13-16 – Mais maintenant, en Jésus-Christ, vous qui étiez autrefois éloignés, vous avez été rapprochés par le sang de Christ. Car lui-même est notre paix, lui qui nous a fait un et qui a brisé dans sa chair le mur de séparation de l'hostilité en abolissant la loi des commandements exprimés dans les ordonnances, afin de créer en lui un homme nouveau à la place des deux, faisant ainsi la paix, et pourrait nous réconcilier tous les deux avec Dieu en un seul corps à travers la croix, tuant ainsi l'hostilité.</w:t>
      </w:r>
    </w:p>
    <w:p w14:paraId="78F82EB3" w14:textId="77777777" w:rsidR="00F90BDC" w:rsidRDefault="00F90BDC"/>
    <w:p w14:paraId="64249404" w14:textId="77777777" w:rsidR="00F90BDC" w:rsidRDefault="00F90BDC">
      <w:r xmlns:w="http://schemas.openxmlformats.org/wordprocessingml/2006/main">
        <w:t xml:space="preserve">Jean 19:35 Et celui qui a vu cela a rendu témoignage, et son témoignage est vrai; et il sait qu'il dit vrai, afin que vous croyiez.</w:t>
      </w:r>
    </w:p>
    <w:p w14:paraId="6A4F5B8E" w14:textId="77777777" w:rsidR="00F90BDC" w:rsidRDefault="00F90BDC"/>
    <w:p w14:paraId="01784B54" w14:textId="77777777" w:rsidR="00F90BDC" w:rsidRDefault="00F90BDC">
      <w:r xmlns:w="http://schemas.openxmlformats.org/wordprocessingml/2006/main">
        <w:t xml:space="preserve">Ce verset souligne l'importance de la foi dans le témoignage de Jésus-Christ.</w:t>
      </w:r>
    </w:p>
    <w:p w14:paraId="7EEE88D7" w14:textId="77777777" w:rsidR="00F90BDC" w:rsidRDefault="00F90BDC"/>
    <w:p w14:paraId="20048A35" w14:textId="77777777" w:rsidR="00F90BDC" w:rsidRDefault="00F90BDC">
      <w:r xmlns:w="http://schemas.openxmlformats.org/wordprocessingml/2006/main">
        <w:t xml:space="preserve">1 : Le récit du témoignage de Jésus - L'importance de la foi dans les paroles et la mission de Jésus-Christ.</w:t>
      </w:r>
    </w:p>
    <w:p w14:paraId="6936DA0F" w14:textId="77777777" w:rsidR="00F90BDC" w:rsidRDefault="00F90BDC"/>
    <w:p w14:paraId="7858643C" w14:textId="77777777" w:rsidR="00F90BDC" w:rsidRDefault="00F90BDC">
      <w:r xmlns:w="http://schemas.openxmlformats.org/wordprocessingml/2006/main">
        <w:t xml:space="preserve">2 : Le témoignage du témoignage de Jésus – Le pouvoir de croire en la vérité de Jésus-Christ.</w:t>
      </w:r>
    </w:p>
    <w:p w14:paraId="720A5C7D" w14:textId="77777777" w:rsidR="00F90BDC" w:rsidRDefault="00F90BDC"/>
    <w:p w14:paraId="128B09A5" w14:textId="77777777" w:rsidR="00F90BDC" w:rsidRDefault="00F90BDC">
      <w:r xmlns:w="http://schemas.openxmlformats.org/wordprocessingml/2006/main">
        <w:t xml:space="preserve">1 : Hébreux 11 : 1 – « Or, la foi est l’assurance des choses qu’on espère, la conviction de celles qu’on ne voit pas. »</w:t>
      </w:r>
    </w:p>
    <w:p w14:paraId="7AFDB782" w14:textId="77777777" w:rsidR="00F90BDC" w:rsidRDefault="00F90BDC"/>
    <w:p w14:paraId="7275FBBF" w14:textId="77777777" w:rsidR="00F90BDC" w:rsidRDefault="00F90BDC">
      <w:r xmlns:w="http://schemas.openxmlformats.org/wordprocessingml/2006/main">
        <w:t xml:space="preserve">2 : Romains 10 :17 – « Ainsi la foi vient de ce qu’on entend, et ce qu’on entend par la parole de Christ. »</w:t>
      </w:r>
    </w:p>
    <w:p w14:paraId="3347C29A" w14:textId="77777777" w:rsidR="00F90BDC" w:rsidRDefault="00F90BDC"/>
    <w:p w14:paraId="63015D4B" w14:textId="77777777" w:rsidR="00F90BDC" w:rsidRDefault="00F90BDC">
      <w:r xmlns:w="http://schemas.openxmlformats.org/wordprocessingml/2006/main">
        <w:t xml:space="preserve">Jean 19:36 Car ces choses ont été faites afin que l'Écriture s'accomplisse : Aucun de ses os ne sera brisé.</w:t>
      </w:r>
    </w:p>
    <w:p w14:paraId="4664EDCC" w14:textId="77777777" w:rsidR="00F90BDC" w:rsidRDefault="00F90BDC"/>
    <w:p w14:paraId="29038600" w14:textId="77777777" w:rsidR="00F90BDC" w:rsidRDefault="00F90BDC">
      <w:r xmlns:w="http://schemas.openxmlformats.org/wordprocessingml/2006/main">
        <w:t xml:space="preserve">Ce passage explique que les os de Jésus n'ont pas été brisés en accomplissement des Écritures.</w:t>
      </w:r>
    </w:p>
    <w:p w14:paraId="07386E24" w14:textId="77777777" w:rsidR="00F90BDC" w:rsidRDefault="00F90BDC"/>
    <w:p w14:paraId="1AE62123" w14:textId="77777777" w:rsidR="00F90BDC" w:rsidRDefault="00F90BDC">
      <w:r xmlns:w="http://schemas.openxmlformats.org/wordprocessingml/2006/main">
        <w:t xml:space="preserve">1. L'accomplissement par Jésus des Écritures prouve son obéissance à la volonté de Dieu.</w:t>
      </w:r>
    </w:p>
    <w:p w14:paraId="09920F30" w14:textId="77777777" w:rsidR="00F90BDC" w:rsidRDefault="00F90BDC"/>
    <w:p w14:paraId="435D6540" w14:textId="77777777" w:rsidR="00F90BDC" w:rsidRDefault="00F90BDC">
      <w:r xmlns:w="http://schemas.openxmlformats.org/wordprocessingml/2006/main">
        <w:t xml:space="preserve">2. Le sacrifice parfait de Jésus démontre son amour pour nous.</w:t>
      </w:r>
    </w:p>
    <w:p w14:paraId="710226A8" w14:textId="77777777" w:rsidR="00F90BDC" w:rsidRDefault="00F90BDC"/>
    <w:p w14:paraId="7A91F623" w14:textId="77777777" w:rsidR="00F90BDC" w:rsidRDefault="00F90BDC">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4C9C8756" w14:textId="77777777" w:rsidR="00F90BDC" w:rsidRDefault="00F90BDC"/>
    <w:p w14:paraId="2C00DA5E" w14:textId="77777777" w:rsidR="00F90BDC" w:rsidRDefault="00F90BDC">
      <w:r xmlns:w="http://schemas.openxmlformats.org/wordprocessingml/2006/main">
        <w:t xml:space="preserve">2. Psaume 34 :20 – « Il garde tous ses os ; aucun d’eux n’est brisé. »</w:t>
      </w:r>
    </w:p>
    <w:p w14:paraId="37C5FFBF" w14:textId="77777777" w:rsidR="00F90BDC" w:rsidRDefault="00F90BDC"/>
    <w:p w14:paraId="41F113AF" w14:textId="77777777" w:rsidR="00F90BDC" w:rsidRDefault="00F90BDC">
      <w:r xmlns:w="http://schemas.openxmlformats.org/wordprocessingml/2006/main">
        <w:t xml:space="preserve">Jean 19:37 Et encore une autre écriture dit : Ils regarderont celui qu'ils ont transpercé.</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19 :37 nous dit que ceux qui ont transpercé Jésus se tourneront vers lui.</w:t>
      </w:r>
    </w:p>
    <w:p w14:paraId="01C2619F" w14:textId="77777777" w:rsidR="00F90BDC" w:rsidRDefault="00F90BDC"/>
    <w:p w14:paraId="1927C7FD" w14:textId="77777777" w:rsidR="00F90BDC" w:rsidRDefault="00F90BDC">
      <w:r xmlns:w="http://schemas.openxmlformats.org/wordprocessingml/2006/main">
        <w:t xml:space="preserve">1. « Le perçage de Jésus – Un appel à la repentance »</w:t>
      </w:r>
    </w:p>
    <w:p w14:paraId="262FE35F" w14:textId="77777777" w:rsidR="00F90BDC" w:rsidRDefault="00F90BDC"/>
    <w:p w14:paraId="16326F4F" w14:textId="77777777" w:rsidR="00F90BDC" w:rsidRDefault="00F90BDC">
      <w:r xmlns:w="http://schemas.openxmlformats.org/wordprocessingml/2006/main">
        <w:t xml:space="preserve">2. « Jésus – Le sacrifice ultime »</w:t>
      </w:r>
    </w:p>
    <w:p w14:paraId="27E4DB3B" w14:textId="77777777" w:rsidR="00F90BDC" w:rsidRDefault="00F90BDC"/>
    <w:p w14:paraId="11BB1C63" w14:textId="77777777" w:rsidR="00F90BDC" w:rsidRDefault="00F90BDC">
      <w:r xmlns:w="http://schemas.openxmlformats.org/wordprocessingml/2006/main">
        <w:t xml:space="preserve">1. Ésaïe 53 : 5 - "Mais il a été blessé à cause de nos transgressions, il a été meurtri à cause de nos iniquités : le châtiment de notre paix est tombé sur lui, et c'est par ses meurtrissures que nous sommes guéris."</w:t>
      </w:r>
    </w:p>
    <w:p w14:paraId="523CAD0C" w14:textId="77777777" w:rsidR="00F90BDC" w:rsidRDefault="00F90BDC"/>
    <w:p w14:paraId="7CC79034" w14:textId="77777777" w:rsidR="00F90BDC" w:rsidRDefault="00F90BDC">
      <w:r xmlns:w="http://schemas.openxmlformats.org/wordprocessingml/2006/main">
        <w:t xml:space="preserve">2. Ézéchiel 39 : 25 – « C'est pourquoi ainsi parle le Seigneur, l'Éternel : Maintenant je ramènerai la captivité de Jacob, et j'aurai pitié de toute la maison d'Israël, et je serai jaloux de mon saint nom. »</w:t>
      </w:r>
    </w:p>
    <w:p w14:paraId="0EF41BD8" w14:textId="77777777" w:rsidR="00F90BDC" w:rsidRDefault="00F90BDC"/>
    <w:p w14:paraId="45DCF82C" w14:textId="77777777" w:rsidR="00F90BDC" w:rsidRDefault="00F90BDC">
      <w:r xmlns:w="http://schemas.openxmlformats.org/wordprocessingml/2006/main">
        <w:t xml:space="preserve">Jean 19:38 Après cela, Joseph d'Arimathée, étant disciple de Jésus, mais en secret par crainte des Juifs, supplia Pilate d'emporter le corps de Jésus ; et Pilate le lui permit. Il vint donc et prit le corps de Jésus.</w:t>
      </w:r>
    </w:p>
    <w:p w14:paraId="49298D7F" w14:textId="77777777" w:rsidR="00F90BDC" w:rsidRDefault="00F90BDC"/>
    <w:p w14:paraId="5A260EFC" w14:textId="77777777" w:rsidR="00F90BDC" w:rsidRDefault="00F90BDC">
      <w:r xmlns:w="http://schemas.openxmlformats.org/wordprocessingml/2006/main">
        <w:t xml:space="preserve">Joseph d'Arimathée, disciple de Jésus, demanda à Pilate la permission d'emporter le corps de Jésus après sa mort. Pilate accéda à la demande et Joseph emporta le corps de Jésus.</w:t>
      </w:r>
    </w:p>
    <w:p w14:paraId="0119CF30" w14:textId="77777777" w:rsidR="00F90BDC" w:rsidRDefault="00F90BDC"/>
    <w:p w14:paraId="562E1EA8" w14:textId="77777777" w:rsidR="00F90BDC" w:rsidRDefault="00F90BDC">
      <w:r xmlns:w="http://schemas.openxmlformats.org/wordprocessingml/2006/main">
        <w:t xml:space="preserve">1. La véritable dévotion d'un disciple : l'histoire de Joseph d'Arimathie</w:t>
      </w:r>
    </w:p>
    <w:p w14:paraId="425AF20B" w14:textId="77777777" w:rsidR="00F90BDC" w:rsidRDefault="00F90BDC"/>
    <w:p w14:paraId="36045B3A" w14:textId="77777777" w:rsidR="00F90BDC" w:rsidRDefault="00F90BDC">
      <w:r xmlns:w="http://schemas.openxmlformats.org/wordprocessingml/2006/main">
        <w:t xml:space="preserve">2. Surmonter la peur et faire ce qui est juste : Joseph d'Arimathée</w:t>
      </w:r>
    </w:p>
    <w:p w14:paraId="602C81A2" w14:textId="77777777" w:rsidR="00F90BDC" w:rsidRDefault="00F90BDC"/>
    <w:p w14:paraId="2675FB38" w14:textId="77777777" w:rsidR="00F90BDC" w:rsidRDefault="00F90BDC">
      <w:r xmlns:w="http://schemas.openxmlformats.org/wordprocessingml/2006/main">
        <w:t xml:space="preserve">1. Matthieu 16 : 24-26 - « Alors Jésus dit à ses disciples : Si quelqu'un veut venir après moi, qu'il renonce à lui-même, qu'il prenne sa croix et qu'il me suive. Car quiconque veut sauver sa vie la perdra, et quiconque perdra sa vie à cause de moi la retrouvera. Car à quoi sert un homme s’il gagne le monde entier et perd son âme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15 :13 – « Il n’y a pas de plus grand amour que celui de donner sa vie pour ses amis. »</w:t>
      </w:r>
    </w:p>
    <w:p w14:paraId="3CBA215E" w14:textId="77777777" w:rsidR="00F90BDC" w:rsidRDefault="00F90BDC"/>
    <w:p w14:paraId="4B9EE006" w14:textId="77777777" w:rsidR="00F90BDC" w:rsidRDefault="00F90BDC">
      <w:r xmlns:w="http://schemas.openxmlformats.org/wordprocessingml/2006/main">
        <w:t xml:space="preserve">Jean 19:39 Et vint aussi Nicodème, qui d'abord vint vers Jésus de nuit, et apporta un mélange de myrrhe et d'aloès, pesant environ cent livres.</w:t>
      </w:r>
    </w:p>
    <w:p w14:paraId="29052DF5" w14:textId="77777777" w:rsidR="00F90BDC" w:rsidRDefault="00F90BDC"/>
    <w:p w14:paraId="46C0D96F" w14:textId="77777777" w:rsidR="00F90BDC" w:rsidRDefault="00F90BDC">
      <w:r xmlns:w="http://schemas.openxmlformats.org/wordprocessingml/2006/main">
        <w:t xml:space="preserve">Nicodème rendit visite à Jésus et apporta cent livres de myrrhe et d'aloès.</w:t>
      </w:r>
    </w:p>
    <w:p w14:paraId="6F625176" w14:textId="77777777" w:rsidR="00F90BDC" w:rsidRDefault="00F90BDC"/>
    <w:p w14:paraId="29DC096A" w14:textId="77777777" w:rsidR="00F90BDC" w:rsidRDefault="00F90BDC">
      <w:r xmlns:w="http://schemas.openxmlformats.org/wordprocessingml/2006/main">
        <w:t xml:space="preserve">1. Le don de Nicodème : une leçon de générosité</w:t>
      </w:r>
    </w:p>
    <w:p w14:paraId="7961F08F" w14:textId="77777777" w:rsidR="00F90BDC" w:rsidRDefault="00F90BDC"/>
    <w:p w14:paraId="3D56A1F9" w14:textId="77777777" w:rsidR="00F90BDC" w:rsidRDefault="00F90BDC">
      <w:r xmlns:w="http://schemas.openxmlformats.org/wordprocessingml/2006/main">
        <w:t xml:space="preserve">2. Prendre position : Nicodème et son soutien à Jésus</w:t>
      </w:r>
    </w:p>
    <w:p w14:paraId="3F90A965" w14:textId="77777777" w:rsidR="00F90BDC" w:rsidRDefault="00F90BDC"/>
    <w:p w14:paraId="2BBF5CA9" w14:textId="77777777" w:rsidR="00F90BDC" w:rsidRDefault="00F90BDC">
      <w:r xmlns:w="http://schemas.openxmlformats.org/wordprocessingml/2006/main">
        <w:t xml:space="preserve">1. Jean 12 : 42-43 – « Néanmoins, parmi les principaux dirigeants, beaucoup crurent en lui ; mais à cause des pharisiens, ils ne le confessèrent pas, de peur d'être exclus de la synagogue : car ils aimaient davantage la louange des hommes. que la louange de Dieu. »</w:t>
      </w:r>
    </w:p>
    <w:p w14:paraId="6752987B" w14:textId="77777777" w:rsidR="00F90BDC" w:rsidRDefault="00F90BDC"/>
    <w:p w14:paraId="66B0A5C3" w14:textId="77777777" w:rsidR="00F90BDC" w:rsidRDefault="00F90BDC">
      <w:r xmlns:w="http://schemas.openxmlformats.org/wordprocessingml/2006/main">
        <w:t xml:space="preserve">2.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14:paraId="21D40614" w14:textId="77777777" w:rsidR="00F90BDC" w:rsidRDefault="00F90BDC"/>
    <w:p w14:paraId="5DF9F7BE" w14:textId="77777777" w:rsidR="00F90BDC" w:rsidRDefault="00F90BDC">
      <w:r xmlns:w="http://schemas.openxmlformats.org/wordprocessingml/2006/main">
        <w:t xml:space="preserve">Jean 19:40 Alors ils prirent le corps de Jésus, et l'enveloppèrent dans des vêtements de lin avec des aromates, comme c'est la manière d'enterrer les Juifs.</w:t>
      </w:r>
    </w:p>
    <w:p w14:paraId="59A222FE" w14:textId="77777777" w:rsidR="00F90BDC" w:rsidRDefault="00F90BDC"/>
    <w:p w14:paraId="3C25447D" w14:textId="77777777" w:rsidR="00F90BDC" w:rsidRDefault="00F90BDC">
      <w:r xmlns:w="http://schemas.openxmlformats.org/wordprocessingml/2006/main">
        <w:t xml:space="preserve">Les Juifs enroulèrent le corps de Jésus dans des vêtements en lin avec des épices, comme c'était leur coutume pour l'enterrement.</w:t>
      </w:r>
    </w:p>
    <w:p w14:paraId="7CC13D8F" w14:textId="77777777" w:rsidR="00F90BDC" w:rsidRDefault="00F90BDC"/>
    <w:p w14:paraId="1C638219" w14:textId="77777777" w:rsidR="00F90BDC" w:rsidRDefault="00F90BDC">
      <w:r xmlns:w="http://schemas.openxmlformats.org/wordprocessingml/2006/main">
        <w:t xml:space="preserve">1. Nous pouvons tirer des leçons de l'exemple de Jésus qui accepte humblement la mort et l'enterrement selon les coutumes de son peuple.</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d'honorer les coutumes et les traditions de nos ancêtres.</w:t>
      </w:r>
    </w:p>
    <w:p w14:paraId="5923722A" w14:textId="77777777" w:rsidR="00F90BDC" w:rsidRDefault="00F90BDC"/>
    <w:p w14:paraId="3FDFA041" w14:textId="77777777" w:rsidR="00F90BDC" w:rsidRDefault="00F90BDC">
      <w:r xmlns:w="http://schemas.openxmlformats.org/wordprocessingml/2006/main">
        <w:t xml:space="preserve">1. Matthieu 27 : 59-60 – Lorsque Joseph eut pris le corps, il l'enveloppa dans un linge propre et le déposa dans son nouveau tombeau qu'il avait creusé dans le rocher ; et il roula une grosse pierre contre l'entrée du tombeau et s'en alla.</w:t>
      </w:r>
    </w:p>
    <w:p w14:paraId="0113C624" w14:textId="77777777" w:rsidR="00F90BDC" w:rsidRDefault="00F90BDC"/>
    <w:p w14:paraId="6EA51576" w14:textId="77777777" w:rsidR="00F90BDC" w:rsidRDefault="00F90BDC">
      <w:r xmlns:w="http://schemas.openxmlformats.org/wordprocessingml/2006/main">
        <w:t xml:space="preserve">2. 2 Chroniques 16 : 14 – Ils l'enterrèrent dans son propre tombeau, qu'il avait creusé dans la ville de David. Ils le déposèrent sur une bière recouverte de tissus et firent un immense feu en son honneur.</w:t>
      </w:r>
    </w:p>
    <w:p w14:paraId="4E354D86" w14:textId="77777777" w:rsidR="00F90BDC" w:rsidRDefault="00F90BDC"/>
    <w:p w14:paraId="6DEBE438" w14:textId="77777777" w:rsidR="00F90BDC" w:rsidRDefault="00F90BDC">
      <w:r xmlns:w="http://schemas.openxmlformats.org/wordprocessingml/2006/main">
        <w:t xml:space="preserve">Jean 19:41 Or, à l'endroit où il fut crucifié, il y avait un jardin ; et dans le jardin un nouveau sépulcre, où jamais homme n'a encore été déposé.</w:t>
      </w:r>
    </w:p>
    <w:p w14:paraId="0D9F30AF" w14:textId="77777777" w:rsidR="00F90BDC" w:rsidRDefault="00F90BDC"/>
    <w:p w14:paraId="2F1B5243" w14:textId="77777777" w:rsidR="00F90BDC" w:rsidRDefault="00F90BDC">
      <w:r xmlns:w="http://schemas.openxmlformats.org/wordprocessingml/2006/main">
        <w:t xml:space="preserve">Ce passage de Jean 19 :41 décrit le lieu de la crucifixion de Jésus, un jardin avec un nouveau sépulcre qui n'avait jamais été utilisé auparavant.</w:t>
      </w:r>
    </w:p>
    <w:p w14:paraId="462FA004" w14:textId="77777777" w:rsidR="00F90BDC" w:rsidRDefault="00F90BDC"/>
    <w:p w14:paraId="2C1AA4D4" w14:textId="77777777" w:rsidR="00F90BDC" w:rsidRDefault="00F90BDC">
      <w:r xmlns:w="http://schemas.openxmlformats.org/wordprocessingml/2006/main">
        <w:t xml:space="preserve">1. Le jardin de la mort : le symbolisme de la crucifixion de Jésus</w:t>
      </w:r>
    </w:p>
    <w:p w14:paraId="153217A9" w14:textId="77777777" w:rsidR="00F90BDC" w:rsidRDefault="00F90BDC"/>
    <w:p w14:paraId="3DC25C2D" w14:textId="77777777" w:rsidR="00F90BDC" w:rsidRDefault="00F90BDC">
      <w:r xmlns:w="http://schemas.openxmlformats.org/wordprocessingml/2006/main">
        <w:t xml:space="preserve">2. Ascension vers une nouvelle vie : la signification du nouveau sépulcre</w:t>
      </w:r>
    </w:p>
    <w:p w14:paraId="64570383" w14:textId="77777777" w:rsidR="00F90BDC" w:rsidRDefault="00F90BDC"/>
    <w:p w14:paraId="792E9845" w14:textId="77777777" w:rsidR="00F90BDC" w:rsidRDefault="00F90BDC">
      <w:r xmlns:w="http://schemas.openxmlformats.org/wordprocessingml/2006/main">
        <w:t xml:space="preserve">1. Ésaïe 53:9 - Et il fit sa tombe avec les méchants et avec les riches dans sa mort ; parce qu'il n'avait commis aucune violence et qu'il n'y avait aucune tromperie dans sa bouche.</w:t>
      </w:r>
    </w:p>
    <w:p w14:paraId="0B948D8D" w14:textId="77777777" w:rsidR="00F90BDC" w:rsidRDefault="00F90BDC"/>
    <w:p w14:paraId="5D06FEB6" w14:textId="77777777" w:rsidR="00F90BDC" w:rsidRDefault="00F90BDC">
      <w:r xmlns:w="http://schemas.openxmlformats.org/wordprocessingml/2006/main">
        <w:t xml:space="preserve">2. Luc 23 :50-53 – Il y avait un homme nommé Joseph, de la ville juive d'Arimathie. C'était un membre du conseil, un homme bon et juste, qui n'avait pas consenti à leur décision et à leur action ; et il cherchait le royaume de Dieu. Cet homme est allé voir Pilate et a demandé le corps de Jésus. Puis il le démonta, l'enveloppa dans un linceul et le déposa dans un tombeau taillé dans la pierre, où personne n'avait encore été déposé.</w:t>
      </w:r>
    </w:p>
    <w:p w14:paraId="70667790" w14:textId="77777777" w:rsidR="00F90BDC" w:rsidRDefault="00F90BDC"/>
    <w:p w14:paraId="2605BB49" w14:textId="77777777" w:rsidR="00F90BDC" w:rsidRDefault="00F90BDC">
      <w:r xmlns:w="http://schemas.openxmlformats.org/wordprocessingml/2006/main">
        <w:t xml:space="preserve">Jean 19:42 C'est là qu'ils déposèrent Jésus, à cause du jour de préparation des Juifs. car le sépulcre </w:t>
      </w:r>
      <w:r xmlns:w="http://schemas.openxmlformats.org/wordprocessingml/2006/main">
        <w:lastRenderedPageBreak xmlns:w="http://schemas.openxmlformats.org/wordprocessingml/2006/main"/>
      </w:r>
      <w:r xmlns:w="http://schemas.openxmlformats.org/wordprocessingml/2006/main">
        <w:t xml:space="preserve">était proche.</w:t>
      </w:r>
    </w:p>
    <w:p w14:paraId="44EEAF9E" w14:textId="77777777" w:rsidR="00F90BDC" w:rsidRDefault="00F90BDC"/>
    <w:p w14:paraId="13D420E9" w14:textId="77777777" w:rsidR="00F90BDC" w:rsidRDefault="00F90BDC">
      <w:r xmlns:w="http://schemas.openxmlformats.org/wordprocessingml/2006/main">
        <w:t xml:space="preserve">Jésus a été enterré dans un tombeau près de Jérusalem le jour de la préparation de la Pâque juive.</w:t>
      </w:r>
    </w:p>
    <w:p w14:paraId="4BFF3C52" w14:textId="77777777" w:rsidR="00F90BDC" w:rsidRDefault="00F90BDC"/>
    <w:p w14:paraId="19BA000A" w14:textId="77777777" w:rsidR="00F90BDC" w:rsidRDefault="00F90BDC">
      <w:r xmlns:w="http://schemas.openxmlformats.org/wordprocessingml/2006/main">
        <w:t xml:space="preserve">1. L'importance de l'enterrement de Jésus</w:t>
      </w:r>
    </w:p>
    <w:p w14:paraId="0FA048D7" w14:textId="77777777" w:rsidR="00F90BDC" w:rsidRDefault="00F90BDC"/>
    <w:p w14:paraId="13172558" w14:textId="77777777" w:rsidR="00F90BDC" w:rsidRDefault="00F90BDC">
      <w:r xmlns:w="http://schemas.openxmlformats.org/wordprocessingml/2006/main">
        <w:t xml:space="preserve">2. L'importance de la journée de préparation juive</w:t>
      </w:r>
    </w:p>
    <w:p w14:paraId="7A004E26" w14:textId="77777777" w:rsidR="00F90BDC" w:rsidRDefault="00F90BDC"/>
    <w:p w14:paraId="78C2F5F2" w14:textId="77777777" w:rsidR="00F90BDC" w:rsidRDefault="00F90BDC">
      <w:r xmlns:w="http://schemas.openxmlformats.org/wordprocessingml/2006/main">
        <w:t xml:space="preserve">1. Matthieu 27 : 57-60 (Jésus est déposé dans le tombeau de Joseph d'Arimathie)</w:t>
      </w:r>
    </w:p>
    <w:p w14:paraId="6A6245B7" w14:textId="77777777" w:rsidR="00F90BDC" w:rsidRDefault="00F90BDC"/>
    <w:p w14:paraId="5719609C" w14:textId="77777777" w:rsidR="00F90BDC" w:rsidRDefault="00F90BDC">
      <w:r xmlns:w="http://schemas.openxmlformats.org/wordprocessingml/2006/main">
        <w:t xml:space="preserve">2. Luc 23 :50-56 (Les événements du jour de préparation et de l'enterrement de Jésus)</w:t>
      </w:r>
    </w:p>
    <w:p w14:paraId="039C266E" w14:textId="77777777" w:rsidR="00F90BDC" w:rsidRDefault="00F90BDC"/>
    <w:p w14:paraId="2D292DED" w14:textId="77777777" w:rsidR="00F90BDC" w:rsidRDefault="00F90BDC">
      <w:r xmlns:w="http://schemas.openxmlformats.org/wordprocessingml/2006/main">
        <w:t xml:space="preserve">Jean 20 raconte la découverte du tombeau vide de Jésus, ses apparitions à Marie-Madeleine et à ses disciples, ainsi que les doutes et la croyance ultérieure de Thomas.</w:t>
      </w:r>
    </w:p>
    <w:p w14:paraId="1FD3B2BE" w14:textId="77777777" w:rsidR="00F90BDC" w:rsidRDefault="00F90BDC"/>
    <w:p w14:paraId="177CEE1B" w14:textId="77777777" w:rsidR="00F90BDC" w:rsidRDefault="00F90BDC">
      <w:r xmlns:w="http://schemas.openxmlformats.org/wordprocessingml/2006/main">
        <w:t xml:space="preserve">1er paragraphe : Le chapitre commence avec Marie-Madeleine visitant le tombeau tôt le premier jour de la semaine alors qu'il faisait encore nuit. Elle vit que la pierre avait été retirée de l'entrée du tombeau. Elle courut vers Simon Pierre et Jean, leur disant qu'ils avaient sorti le Seigneur du tombeau, on ne sait pas où ils l'ont mis. Alors Pierre Jean courut au tombeau et trouva des linges qui gisaient là mais le corps puis Jean entra aussi vit cru bien qu'il ne comprenne pas d'après les Écritures Jésus était ressuscité mort les disciples rentrèrent chez eux mais Marie resta dehors en pleurant penchée en avant regarda vit deux anges à l'intérieur blanc là où se trouvait le corps de Jésus (Jean 20 : 1-12).</w:t>
      </w:r>
    </w:p>
    <w:p w14:paraId="2EC73570" w14:textId="77777777" w:rsidR="00F90BDC" w:rsidRDefault="00F90BDC"/>
    <w:p w14:paraId="2B59C2EF" w14:textId="77777777" w:rsidR="00F90BDC" w:rsidRDefault="00F90BDC">
      <w:r xmlns:w="http://schemas.openxmlformats.org/wordprocessingml/2006/main">
        <w:t xml:space="preserve">2ème paragraphe : Alors qu'elle se retournait, elle a vu Jésus debout là, mais ne l'a pas reconnu au début, pensant qu'il était jardinier, lui a demandé s'il savait où ils avaient mis le corps de Jésus. Quand il l'a appelée par son nom « Marie », elle l'a reconnu et a essayé de s'accrocher à lui mais il lui a dit de ne pas attendre parce qu'il n'est pas encore monté. Père va dire aux frères qui vont monter Père ton Père Dieu ton Dieu alors Marie-Madeleine est devenue disciples nouvelles J'ai vu le Seigneur donner ces messages plus tard dans la soirée le même jour lorsque les portes ont été fermées, la peur est venue, les Juifs se sont tenus parmi eux et ont dit que la paix soit avec vous, ils ont montré </w:t>
      </w:r>
      <w:r xmlns:w="http://schemas.openxmlformats.org/wordprocessingml/2006/main">
        <w:lastRenderedPageBreak xmlns:w="http://schemas.openxmlformats.org/wordprocessingml/2006/main"/>
      </w:r>
      <w:r xmlns:w="http://schemas.openxmlformats.org/wordprocessingml/2006/main">
        <w:t xml:space="preserve">les mains de côté. Les disciples étaient ravis. Esprit quiconque pèche pardonne les péchés pardonnés conserve (Jean 20 : 13-23).</w:t>
      </w:r>
    </w:p>
    <w:p w14:paraId="2D981BF9" w14:textId="77777777" w:rsidR="00F90BDC" w:rsidRDefault="00F90BDC"/>
    <w:p w14:paraId="3F75EE6F" w14:textId="77777777" w:rsidR="00F90BDC" w:rsidRDefault="00F90BDC">
      <w:r xmlns:w="http://schemas.openxmlformats.org/wordprocessingml/2006/main">
        <w:t xml:space="preserve">3ème paragraphe : Cependant, Thomas un douze n'était pas avec eux quand Jésus est venu alors d'autres disciples lui ont dit : « Nous avons vu Seigneur ». Mais il a déclaré qu'à moins qu'il ne voie des marques d'ongles, il met ses mains à l'endroit où les ongles étaient, il met sa main sur le côté, il croira une semaine plus tard que les disciples étaient de nouveau à la maison. Thomas était avec eux, même si les portes étaient verrouillées. Jésus est venu se tenait parmi eux et a dit : « La paix soit avec vous ! Puis dit Thomas, il a mis le doigt ici, voir les mains tendues, la main mise sur le côté, arrête de douter, crois que Thomas lui a répondu "Mon Seigneur, mon Dieu!" Alors Jésus lui dit : « Parce que tu m'as vu croire, bienheureux ceux qui n'ont pas vu ont encore cru. Jean conclut le chapitre en énonçant de nombreux autres signes accomplis en présence de ses disciples. Ce livre est écrit afin que vous puissiez croire que Jésus est le Messie, Fils de Dieu, en croyant que son nom peut avoir la vie (Jean 20 :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Jean 20:1 Le premier jour de la semaine, Marie-Madeleine vint de bonne heure, alors qu'il faisait encore nuit, au sépulcre, et elle vit la pierre ôtée du sépulcre.</w:t>
      </w:r>
    </w:p>
    <w:p w14:paraId="15586D3E" w14:textId="77777777" w:rsidR="00F90BDC" w:rsidRDefault="00F90BDC"/>
    <w:p w14:paraId="7C63AAED" w14:textId="77777777" w:rsidR="00F90BDC" w:rsidRDefault="00F90BDC">
      <w:r xmlns:w="http://schemas.openxmlformats.org/wordprocessingml/2006/main">
        <w:t xml:space="preserve">La pierre du sépulcre était enlevée le premier jour de la semaine.</w:t>
      </w:r>
    </w:p>
    <w:p w14:paraId="16A14A46" w14:textId="77777777" w:rsidR="00F90BDC" w:rsidRDefault="00F90BDC"/>
    <w:p w14:paraId="44AB22CA" w14:textId="77777777" w:rsidR="00F90BDC" w:rsidRDefault="00F90BDC">
      <w:r xmlns:w="http://schemas.openxmlformats.org/wordprocessingml/2006/main">
        <w:t xml:space="preserve">1. La pierre du sépulcre et la résurrection de Jésus : la signification du premier jour de la semaine</w:t>
      </w:r>
    </w:p>
    <w:p w14:paraId="74628488" w14:textId="77777777" w:rsidR="00F90BDC" w:rsidRDefault="00F90BDC"/>
    <w:p w14:paraId="02835DDB" w14:textId="77777777" w:rsidR="00F90BDC" w:rsidRDefault="00F90BDC">
      <w:r xmlns:w="http://schemas.openxmlformats.org/wordprocessingml/2006/main">
        <w:t xml:space="preserve">2. Le fidèle voyage de Marie-Madeleine au Sépulcre</w:t>
      </w:r>
    </w:p>
    <w:p w14:paraId="04B44532" w14:textId="77777777" w:rsidR="00F90BDC" w:rsidRDefault="00F90BDC"/>
    <w:p w14:paraId="12CF5035" w14:textId="77777777" w:rsidR="00F90BDC" w:rsidRDefault="00F90BDC">
      <w:r xmlns:w="http://schemas.openxmlformats.org/wordprocessingml/2006/main">
        <w:t xml:space="preserve">1. Matthieu 28 : 1-10 – Le récit de la résurrection de Jésus le premier jour de la semaine</w:t>
      </w:r>
    </w:p>
    <w:p w14:paraId="3644BED6" w14:textId="77777777" w:rsidR="00F90BDC" w:rsidRDefault="00F90BDC"/>
    <w:p w14:paraId="0659EE2D" w14:textId="77777777" w:rsidR="00F90BDC" w:rsidRDefault="00F90BDC">
      <w:r xmlns:w="http://schemas.openxmlformats.org/wordprocessingml/2006/main">
        <w:t xml:space="preserve">2. Luc 24 : 1-12 – Le récit de la visite des femmes au sépulcre et de leur découverte du tombeau vide.</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20:2 Alors elle courut et vint vers Simon Pierre et vers l'autre disciple que Jésus aimait, et leur dit : Ils ont enlevé l'Éternel du sépulcre, et nous ne savons pas où ils l'ont mis.</w:t>
      </w:r>
    </w:p>
    <w:p w14:paraId="4746E557" w14:textId="77777777" w:rsidR="00F90BDC" w:rsidRDefault="00F90BDC"/>
    <w:p w14:paraId="05D90CF5" w14:textId="77777777" w:rsidR="00F90BDC" w:rsidRDefault="00F90BDC">
      <w:r xmlns:w="http://schemas.openxmlformats.org/wordprocessingml/2006/main">
        <w:t xml:space="preserve">Marie-Madeleine court vers Simon Pierre et l'autre disciple, Jean, pour leur dire que Jésus a été sorti du tombeau et que l'emplacement de son corps est inconnu.</w:t>
      </w:r>
    </w:p>
    <w:p w14:paraId="72D2B804" w14:textId="77777777" w:rsidR="00F90BDC" w:rsidRDefault="00F90BDC"/>
    <w:p w14:paraId="18EA6751" w14:textId="77777777" w:rsidR="00F90BDC" w:rsidRDefault="00F90BDC">
      <w:r xmlns:w="http://schemas.openxmlformats.org/wordprocessingml/2006/main">
        <w:t xml:space="preserve">1. La mort et la résurrection de Jésus rappellent la puissance de Dieu sur la mort</w:t>
      </w:r>
    </w:p>
    <w:p w14:paraId="738A5D9F" w14:textId="77777777" w:rsidR="00F90BDC" w:rsidRDefault="00F90BDC"/>
    <w:p w14:paraId="1E369CBE" w14:textId="77777777" w:rsidR="00F90BDC" w:rsidRDefault="00F90BDC">
      <w:r xmlns:w="http://schemas.openxmlformats.org/wordprocessingml/2006/main">
        <w:t xml:space="preserve">2. L'importance d'avoir foi dans les plans de Dieu pour nos vies</w:t>
      </w:r>
    </w:p>
    <w:p w14:paraId="3027E1CB" w14:textId="77777777" w:rsidR="00F90BDC" w:rsidRDefault="00F90BDC"/>
    <w:p w14:paraId="050DE824"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018F53D2" w14:textId="77777777" w:rsidR="00F90BDC" w:rsidRDefault="00F90BDC"/>
    <w:p w14:paraId="728F4F3E" w14:textId="77777777" w:rsidR="00F90BDC" w:rsidRDefault="00F90BDC">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14:paraId="7EDFE0F3" w14:textId="77777777" w:rsidR="00F90BDC" w:rsidRDefault="00F90BDC"/>
    <w:p w14:paraId="6DC5D784" w14:textId="77777777" w:rsidR="00F90BDC" w:rsidRDefault="00F90BDC">
      <w:r xmlns:w="http://schemas.openxmlformats.org/wordprocessingml/2006/main">
        <w:t xml:space="preserve">Jean 20:3 Pierre sortit donc, ainsi que cet autre disciple, et vint au sépulcre.</w:t>
      </w:r>
    </w:p>
    <w:p w14:paraId="59E9CBED" w14:textId="77777777" w:rsidR="00F90BDC" w:rsidRDefault="00F90BDC"/>
    <w:p w14:paraId="79412F5E" w14:textId="77777777" w:rsidR="00F90BDC" w:rsidRDefault="00F90BDC">
      <w:r xmlns:w="http://schemas.openxmlformats.org/wordprocessingml/2006/main">
        <w:t xml:space="preserve">Les deux disciples, Pierre et l'autre disciple, se rendirent au sépulcre.</w:t>
      </w:r>
    </w:p>
    <w:p w14:paraId="54C3150B" w14:textId="77777777" w:rsidR="00F90BDC" w:rsidRDefault="00F90BDC"/>
    <w:p w14:paraId="5B0B366A" w14:textId="77777777" w:rsidR="00F90BDC" w:rsidRDefault="00F90BDC">
      <w:r xmlns:w="http://schemas.openxmlformats.org/wordprocessingml/2006/main">
        <w:t xml:space="preserve">1 : Nous devons avoir la foi pour suivre Jésus partout où il nous conduit.</w:t>
      </w:r>
    </w:p>
    <w:p w14:paraId="58335E2B" w14:textId="77777777" w:rsidR="00F90BDC" w:rsidRDefault="00F90BDC"/>
    <w:p w14:paraId="45B07369" w14:textId="77777777" w:rsidR="00F90BDC" w:rsidRDefault="00F90BDC">
      <w:r xmlns:w="http://schemas.openxmlformats.org/wordprocessingml/2006/main">
        <w:t xml:space="preserve">2 : Nous devons suivre Jésus avec courage, même dans les moments difficiles.</w:t>
      </w:r>
    </w:p>
    <w:p w14:paraId="1D484A2E" w14:textId="77777777" w:rsidR="00F90BDC" w:rsidRDefault="00F90BDC"/>
    <w:p w14:paraId="795281AD" w14:textId="77777777" w:rsidR="00F90BDC" w:rsidRDefault="00F90BDC">
      <w:r xmlns:w="http://schemas.openxmlformats.org/wordprocessingml/2006/main">
        <w:t xml:space="preserve">1 : Hébreux 11 : 1 : « Or, la foi est l’assurance des choses qu’on espère, la conviction de celles qu’on ne voit pas. »</w:t>
      </w:r>
    </w:p>
    <w:p w14:paraId="6D45C82D" w14:textId="77777777" w:rsidR="00F90BDC" w:rsidRDefault="00F90BDC"/>
    <w:p w14:paraId="291D49C7" w14:textId="77777777" w:rsidR="00F90BDC" w:rsidRDefault="00F90BDC">
      <w:r xmlns:w="http://schemas.openxmlformats.org/wordprocessingml/2006/main">
        <w:t xml:space="preserve">2 : Matthieu 28 : 20, « apprenez-leur à observer tout ce que je vous ai commandé. Et voici, je suis avec vous toujours, jusqu'à la fin du monde. »</w:t>
      </w:r>
    </w:p>
    <w:p w14:paraId="63A432A1" w14:textId="77777777" w:rsidR="00F90BDC" w:rsidRDefault="00F90BDC"/>
    <w:p w14:paraId="2D373470" w14:textId="77777777" w:rsidR="00F90BDC" w:rsidRDefault="00F90BDC">
      <w:r xmlns:w="http://schemas.openxmlformats.org/wordprocessingml/2006/main">
        <w:t xml:space="preserve">Jean 20:4 Ils coururent donc tous deux ensemble. L'autre disciple courut plus vite que Pierre et arriva le premier au sépulcre.</w:t>
      </w:r>
    </w:p>
    <w:p w14:paraId="39E38062" w14:textId="77777777" w:rsidR="00F90BDC" w:rsidRDefault="00F90BDC"/>
    <w:p w14:paraId="67C10551" w14:textId="77777777" w:rsidR="00F90BDC" w:rsidRDefault="00F90BDC">
      <w:r xmlns:w="http://schemas.openxmlformats.org/wordprocessingml/2006/main">
        <w:t xml:space="preserve">L'autre disciple courut au sépulcre devant Pierre.</w:t>
      </w:r>
    </w:p>
    <w:p w14:paraId="72F5ECD5" w14:textId="77777777" w:rsidR="00F90BDC" w:rsidRDefault="00F90BDC"/>
    <w:p w14:paraId="5F8BA39C" w14:textId="77777777" w:rsidR="00F90BDC" w:rsidRDefault="00F90BDC">
      <w:r xmlns:w="http://schemas.openxmlformats.org/wordprocessingml/2006/main">
        <w:t xml:space="preserve">1. Le pouvoir de la persévérance : comment dépasser vos peurs</w:t>
      </w:r>
    </w:p>
    <w:p w14:paraId="0B1077CF" w14:textId="77777777" w:rsidR="00F90BDC" w:rsidRDefault="00F90BDC"/>
    <w:p w14:paraId="11D0F567" w14:textId="77777777" w:rsidR="00F90BDC" w:rsidRDefault="00F90BDC">
      <w:r xmlns:w="http://schemas.openxmlformats.org/wordprocessingml/2006/main">
        <w:t xml:space="preserve">2. L’importance de la hâte : atteindre les objectifs de toute urgence</w:t>
      </w:r>
    </w:p>
    <w:p w14:paraId="1863228C" w14:textId="77777777" w:rsidR="00F90BDC" w:rsidRDefault="00F90BDC"/>
    <w:p w14:paraId="2E311C31"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2D135AA5" w14:textId="77777777" w:rsidR="00F90BDC" w:rsidRDefault="00F90BDC"/>
    <w:p w14:paraId="5A89336C" w14:textId="77777777" w:rsidR="00F90BDC" w:rsidRDefault="00F90BDC">
      <w:r xmlns:w="http://schemas.openxmlformats.org/wordprocessingml/2006/main">
        <w:t xml:space="preserve">2. Philippiens 3 : 13-14 – « Frères, je ne pense pas avoir compris moi-même ; mais je fais cette seule chose, oubliant ce qui est en arrière et tendant la main vers ce qui est en avant. Je cours vers le but pour le prix de la haute vocation de Dieu en Jésus-Christ. »</w:t>
      </w:r>
    </w:p>
    <w:p w14:paraId="5C869B03" w14:textId="77777777" w:rsidR="00F90BDC" w:rsidRDefault="00F90BDC"/>
    <w:p w14:paraId="32F5A7B2" w14:textId="77777777" w:rsidR="00F90BDC" w:rsidRDefault="00F90BDC">
      <w:r xmlns:w="http://schemas.openxmlformats.org/wordprocessingml/2006/main">
        <w:t xml:space="preserve">Jean 20:5 Et il se baissant et regardant à l'intérieur, vit les vêtements de lin qui gisaient ; mais il n'y est pas entré.</w:t>
      </w:r>
    </w:p>
    <w:p w14:paraId="152F16D5" w14:textId="77777777" w:rsidR="00F90BDC" w:rsidRDefault="00F90BDC"/>
    <w:p w14:paraId="4A8BA193" w14:textId="77777777" w:rsidR="00F90BDC" w:rsidRDefault="00F90BDC">
      <w:r xmlns:w="http://schemas.openxmlformats.org/wordprocessingml/2006/main">
        <w:t xml:space="preserve">Marie-Madeleine découvre que le tombeau de Jésus est vide et, bien qu'elle regarde à l'intérieur, elle n'y entre pas.</w:t>
      </w:r>
    </w:p>
    <w:p w14:paraId="69C26715" w14:textId="77777777" w:rsidR="00F90BDC" w:rsidRDefault="00F90BDC"/>
    <w:p w14:paraId="61F972EF" w14:textId="77777777" w:rsidR="00F90BDC" w:rsidRDefault="00F90BDC">
      <w:r xmlns:w="http://schemas.openxmlformats.org/wordprocessingml/2006/main">
        <w:t xml:space="preserve">1. N'oubliez jamais la puissance de la résurrection de Jésus - Jean 20 :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courage de Marie-Madeleine - Jean 20 : 5</w:t>
      </w:r>
    </w:p>
    <w:p w14:paraId="70D176DB" w14:textId="77777777" w:rsidR="00F90BDC" w:rsidRDefault="00F90BDC"/>
    <w:p w14:paraId="2EC9935D" w14:textId="77777777" w:rsidR="00F90BDC" w:rsidRDefault="00F90BDC">
      <w:r xmlns:w="http://schemas.openxmlformats.org/wordprocessingml/2006/main">
        <w:t xml:space="preserve">1. Luc 24:12 - Mais Pierre se leva et courut au sépulcre ; et se baissant, il vit les vêtements de lin posés seuls, et s'en alla, s'étonnant en lui-même de ce qui était arrivé.</w:t>
      </w:r>
    </w:p>
    <w:p w14:paraId="06272E88" w14:textId="77777777" w:rsidR="00F90BDC" w:rsidRDefault="00F90BDC"/>
    <w:p w14:paraId="2830BF6B" w14:textId="77777777" w:rsidR="00F90BDC" w:rsidRDefault="00F90BDC">
      <w:r xmlns:w="http://schemas.openxmlformats.org/wordprocessingml/2006/main">
        <w:t xml:space="preserve">2. Jean 11:25 - Jésus lui dit : Je suis la résurrection et la vie : celui qui croit en moi vivra, même s'il était mort.</w:t>
      </w:r>
    </w:p>
    <w:p w14:paraId="712C458F" w14:textId="77777777" w:rsidR="00F90BDC" w:rsidRDefault="00F90BDC"/>
    <w:p w14:paraId="4A75690C" w14:textId="77777777" w:rsidR="00F90BDC" w:rsidRDefault="00F90BDC">
      <w:r xmlns:w="http://schemas.openxmlformats.org/wordprocessingml/2006/main">
        <w:t xml:space="preserve">Jean 20:6 Alors Simon Pierre le suivit, et entra dans le sépulcre, et vit que les vêtements de lin étaient couchés,</w:t>
      </w:r>
    </w:p>
    <w:p w14:paraId="154BD2FE" w14:textId="77777777" w:rsidR="00F90BDC" w:rsidRDefault="00F90BDC"/>
    <w:p w14:paraId="18EA27C1" w14:textId="77777777" w:rsidR="00F90BDC" w:rsidRDefault="00F90BDC">
      <w:r xmlns:w="http://schemas.openxmlformats.org/wordprocessingml/2006/main">
        <w:t xml:space="preserve">Simon Pierre suivit Jésus jusqu'au tombeau et y trouva les vêtements en lin.</w:t>
      </w:r>
    </w:p>
    <w:p w14:paraId="6A03C38B" w14:textId="77777777" w:rsidR="00F90BDC" w:rsidRDefault="00F90BDC"/>
    <w:p w14:paraId="2D71A0AF" w14:textId="77777777" w:rsidR="00F90BDC" w:rsidRDefault="00F90BDC">
      <w:r xmlns:w="http://schemas.openxmlformats.org/wordprocessingml/2006/main">
        <w:t xml:space="preserve">1. La résurrection de Jésus et la puissance de la foi</w:t>
      </w:r>
    </w:p>
    <w:p w14:paraId="7B2E36B5" w14:textId="77777777" w:rsidR="00F90BDC" w:rsidRDefault="00F90BDC"/>
    <w:p w14:paraId="36F5B57D" w14:textId="77777777" w:rsidR="00F90BDC" w:rsidRDefault="00F90BDC">
      <w:r xmlns:w="http://schemas.openxmlformats.org/wordprocessingml/2006/main">
        <w:t xml:space="preserve">2. Suivre Jésus et la force de l’obéissance</w:t>
      </w:r>
    </w:p>
    <w:p w14:paraId="0B406071" w14:textId="77777777" w:rsidR="00F90BDC" w:rsidRDefault="00F90BDC"/>
    <w:p w14:paraId="3FC09555"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5A2DC641" w14:textId="77777777" w:rsidR="00F90BDC" w:rsidRDefault="00F90BDC"/>
    <w:p w14:paraId="291B866E" w14:textId="77777777" w:rsidR="00F90BDC" w:rsidRDefault="00F90BDC">
      <w:r xmlns:w="http://schemas.openxmlformats.org/wordprocessingml/2006/main">
        <w:t xml:space="preserve">2. Jean 21 : 18 – Alors Jésus dit : « Pais mes agneaux. »</w:t>
      </w:r>
    </w:p>
    <w:p w14:paraId="2000E322" w14:textId="77777777" w:rsidR="00F90BDC" w:rsidRDefault="00F90BDC"/>
    <w:p w14:paraId="5D165987" w14:textId="77777777" w:rsidR="00F90BDC" w:rsidRDefault="00F90BDC">
      <w:r xmlns:w="http://schemas.openxmlformats.org/wordprocessingml/2006/main">
        <w:t xml:space="preserve">Jean 20:7 Et le linge qui était autour de sa tête, non pas avec les vêtements de lin, mais enveloppés ensemble dans un endroit à part.</w:t>
      </w:r>
    </w:p>
    <w:p w14:paraId="3D758981" w14:textId="77777777" w:rsidR="00F90BDC" w:rsidRDefault="00F90BDC"/>
    <w:p w14:paraId="6128DE32" w14:textId="77777777" w:rsidR="00F90BDC" w:rsidRDefault="00F90BDC">
      <w:r xmlns:w="http://schemas.openxmlformats.org/wordprocessingml/2006/main">
        <w:t xml:space="preserve">Marie-Madeleine découvre que le corps de Jésus n'est plus dans le tombeau et elle trouve ses linges funéraires soigneusement pliés dans un endroit séparé.</w:t>
      </w:r>
    </w:p>
    <w:p w14:paraId="77E1172D" w14:textId="77777777" w:rsidR="00F90BDC" w:rsidRDefault="00F90BDC"/>
    <w:p w14:paraId="11431296" w14:textId="77777777" w:rsidR="00F90BDC" w:rsidRDefault="00F90BDC">
      <w:r xmlns:w="http://schemas.openxmlformats.org/wordprocessingml/2006/main">
        <w:t xml:space="preserve">1. La résurrection de Jésus : un signe indubitable de sa divinité</w:t>
      </w:r>
    </w:p>
    <w:p w14:paraId="552CB412" w14:textId="77777777" w:rsidR="00F90BDC" w:rsidRDefault="00F90BDC"/>
    <w:p w14:paraId="2F04FD7E" w14:textId="77777777" w:rsidR="00F90BDC" w:rsidRDefault="00F90BDC">
      <w:r xmlns:w="http://schemas.openxmlformats.org/wordprocessingml/2006/main">
        <w:t xml:space="preserve">2. La résurrection de Jésus : un signe de l'amour indéfectible de Dieu</w:t>
      </w:r>
    </w:p>
    <w:p w14:paraId="6D7D9447" w14:textId="77777777" w:rsidR="00F90BDC" w:rsidRDefault="00F90BDC"/>
    <w:p w14:paraId="05AE48E7" w14:textId="77777777" w:rsidR="00F90BDC" w:rsidRDefault="00F90BDC">
      <w:r xmlns:w="http://schemas.openxmlformats.org/wordprocessingml/2006/main">
        <w:t xml:space="preserve">1. Matthieu 28 :5-6 – L'ange proclame la résurrection de Jésus aux femmes au tombeau.</w:t>
      </w:r>
    </w:p>
    <w:p w14:paraId="0A2F88FB" w14:textId="77777777" w:rsidR="00F90BDC" w:rsidRDefault="00F90BDC"/>
    <w:p w14:paraId="5CA6CE76" w14:textId="77777777" w:rsidR="00F90BDC" w:rsidRDefault="00F90BDC">
      <w:r xmlns:w="http://schemas.openxmlformats.org/wordprocessingml/2006/main">
        <w:t xml:space="preserve">2. Ésaïe 25 :8 – Dieu engloutira la mort dans la victoire.</w:t>
      </w:r>
    </w:p>
    <w:p w14:paraId="064B7770" w14:textId="77777777" w:rsidR="00F90BDC" w:rsidRDefault="00F90BDC"/>
    <w:p w14:paraId="1831ACC0" w14:textId="77777777" w:rsidR="00F90BDC" w:rsidRDefault="00F90BDC">
      <w:r xmlns:w="http://schemas.openxmlformats.org/wordprocessingml/2006/main">
        <w:t xml:space="preserve">Jean 20:8 Alors entra aussi cet autre disciple, qui était venu le premier au sépulcre, et il vit et cru.</w:t>
      </w:r>
    </w:p>
    <w:p w14:paraId="44BD09E8" w14:textId="77777777" w:rsidR="00F90BDC" w:rsidRDefault="00F90BDC"/>
    <w:p w14:paraId="2331E00D" w14:textId="77777777" w:rsidR="00F90BDC" w:rsidRDefault="00F90BDC">
      <w:r xmlns:w="http://schemas.openxmlformats.org/wordprocessingml/2006/main">
        <w:t xml:space="preserve">L’autre disciple qui arriva le premier au tombeau entra et crut ce qu’il voyait.</w:t>
      </w:r>
    </w:p>
    <w:p w14:paraId="4B6D133C" w14:textId="77777777" w:rsidR="00F90BDC" w:rsidRDefault="00F90BDC"/>
    <w:p w14:paraId="3287CDB3" w14:textId="77777777" w:rsidR="00F90BDC" w:rsidRDefault="00F90BDC">
      <w:r xmlns:w="http://schemas.openxmlformats.org/wordprocessingml/2006/main">
        <w:t xml:space="preserve">1. La puissance de la foi en Jésus-Christ</w:t>
      </w:r>
    </w:p>
    <w:p w14:paraId="1EEB0AE5" w14:textId="77777777" w:rsidR="00F90BDC" w:rsidRDefault="00F90BDC"/>
    <w:p w14:paraId="3A0DB5E1" w14:textId="77777777" w:rsidR="00F90BDC" w:rsidRDefault="00F90BDC">
      <w:r xmlns:w="http://schemas.openxmlformats.org/wordprocessingml/2006/main">
        <w:t xml:space="preserve">2. L'importance d'être témoin d'un miracle</w:t>
      </w:r>
    </w:p>
    <w:p w14:paraId="3B07458A" w14:textId="77777777" w:rsidR="00F90BDC" w:rsidRDefault="00F90BDC"/>
    <w:p w14:paraId="21039FF1" w14:textId="77777777" w:rsidR="00F90BDC" w:rsidRDefault="00F90BDC">
      <w:r xmlns:w="http://schemas.openxmlformats.org/wordprocessingml/2006/main">
        <w:t xml:space="preserve">1. Romains 10 : 17 – Ainsi, la foi vient de ce qu’on entend, et ce qu’on entend par la parole de Christ.</w:t>
      </w:r>
    </w:p>
    <w:p w14:paraId="231BAE1B" w14:textId="77777777" w:rsidR="00F90BDC" w:rsidRDefault="00F90BDC"/>
    <w:p w14:paraId="77F2F535" w14:textId="77777777" w:rsidR="00F90BDC" w:rsidRDefault="00F90BDC">
      <w:r xmlns:w="http://schemas.openxmlformats.org/wordprocessingml/2006/main">
        <w:t xml:space="preserve">2. Jean 11 : 25-26 – Jésus lui dit : « Je suis la résurrection et la vie. Celui qui croit en moi, même s'il meurt, vivra, et quiconque vit et croit en moi ne mourra jamais.</w:t>
      </w:r>
    </w:p>
    <w:p w14:paraId="3EB5E352" w14:textId="77777777" w:rsidR="00F90BDC" w:rsidRDefault="00F90BDC"/>
    <w:p w14:paraId="62DE9E5F" w14:textId="77777777" w:rsidR="00F90BDC" w:rsidRDefault="00F90BDC">
      <w:r xmlns:w="http://schemas.openxmlformats.org/wordprocessingml/2006/main">
        <w:t xml:space="preserve">Jean 20:9 Car ils ne connaissaient pas encore l'Écriture selon laquelle il doit ressusciter d'entre les morts.</w:t>
      </w:r>
    </w:p>
    <w:p w14:paraId="116E9DB2" w14:textId="77777777" w:rsidR="00F90BDC" w:rsidRDefault="00F90BDC"/>
    <w:p w14:paraId="5BA480D1" w14:textId="77777777" w:rsidR="00F90BDC" w:rsidRDefault="00F90BDC">
      <w:r xmlns:w="http://schemas.openxmlformats.org/wordprocessingml/2006/main">
        <w:t xml:space="preserve">Les disciples ne comprenaient pas encore l’Écriture selon laquelle Jésus ressusciterait des morts.</w:t>
      </w:r>
    </w:p>
    <w:p w14:paraId="50EEB2E2" w14:textId="77777777" w:rsidR="00F90BDC" w:rsidRDefault="00F90BDC"/>
    <w:p w14:paraId="70516396" w14:textId="77777777" w:rsidR="00F90BDC" w:rsidRDefault="00F90BDC">
      <w:r xmlns:w="http://schemas.openxmlformats.org/wordprocessingml/2006/main">
        <w:t xml:space="preserve">1. « L'espoir dans la résurrection »</w:t>
      </w:r>
    </w:p>
    <w:p w14:paraId="7D666960" w14:textId="77777777" w:rsidR="00F90BDC" w:rsidRDefault="00F90BDC"/>
    <w:p w14:paraId="5CE579B1" w14:textId="77777777" w:rsidR="00F90BDC" w:rsidRDefault="00F90BDC">
      <w:r xmlns:w="http://schemas.openxmlformats.org/wordprocessingml/2006/main">
        <w:t xml:space="preserve">2. « La puissance de la Parole de Dieu »</w:t>
      </w:r>
    </w:p>
    <w:p w14:paraId="6A7A51D7" w14:textId="77777777" w:rsidR="00F90BDC" w:rsidRDefault="00F90BDC"/>
    <w:p w14:paraId="71A29D70" w14:textId="77777777" w:rsidR="00F90BDC" w:rsidRDefault="00F90BDC">
      <w:r xmlns:w="http://schemas.openxmlformats.org/wordprocessingml/2006/main">
        <w:t xml:space="preserve">1. Romains 10 : 17 – Ainsi, la foi vient de ce qu’on entend, et ce qu’on entend par la parole de Christ.</w:t>
      </w:r>
    </w:p>
    <w:p w14:paraId="067EC6F4" w14:textId="77777777" w:rsidR="00F90BDC" w:rsidRDefault="00F90BDC"/>
    <w:p w14:paraId="48A33C75" w14:textId="77777777" w:rsidR="00F90BDC" w:rsidRDefault="00F90BDC">
      <w:r xmlns:w="http://schemas.openxmlformats.org/wordprocessingml/2006/main">
        <w:t xml:space="preserve">2. 1 Corinthiens 15 : 20-22 – Mais en fait, Christ est ressuscité des morts, les prémices de ceux qui se sont endormis. Car, comme par un homme est venue la mort, par un homme aussi est venue la résurrection des morts. Car, comme tous meurent en Adam, de même aussi tous revivront en Christ.</w:t>
      </w:r>
    </w:p>
    <w:p w14:paraId="395328B9" w14:textId="77777777" w:rsidR="00F90BDC" w:rsidRDefault="00F90BDC"/>
    <w:p w14:paraId="464E2157" w14:textId="77777777" w:rsidR="00F90BDC" w:rsidRDefault="00F90BDC">
      <w:r xmlns:w="http://schemas.openxmlformats.org/wordprocessingml/2006/main">
        <w:t xml:space="preserve">Jean 20:10 Alors les disciples repartirent dans leur maison.</w:t>
      </w:r>
    </w:p>
    <w:p w14:paraId="3E61E22B" w14:textId="77777777" w:rsidR="00F90BDC" w:rsidRDefault="00F90BDC"/>
    <w:p w14:paraId="4C2E641C" w14:textId="77777777" w:rsidR="00F90BDC" w:rsidRDefault="00F90BDC">
      <w:r xmlns:w="http://schemas.openxmlformats.org/wordprocessingml/2006/main">
        <w:t xml:space="preserve">Les disciples sont rentrés chez eux après avoir vu Jésus ressuscité.</w:t>
      </w:r>
    </w:p>
    <w:p w14:paraId="2AC373DE" w14:textId="77777777" w:rsidR="00F90BDC" w:rsidRDefault="00F90BDC"/>
    <w:p w14:paraId="2740E27E" w14:textId="77777777" w:rsidR="00F90BDC" w:rsidRDefault="00F90BDC">
      <w:r xmlns:w="http://schemas.openxmlformats.org/wordprocessingml/2006/main">
        <w:t xml:space="preserve">1. La fidélité de Dieu ne nous fera jamais défaut, même lorsque les choses semblent être les plus sombres.</w:t>
      </w:r>
    </w:p>
    <w:p w14:paraId="7F3DC340" w14:textId="77777777" w:rsidR="00F90BDC" w:rsidRDefault="00F90BDC"/>
    <w:p w14:paraId="7F787963" w14:textId="77777777" w:rsidR="00F90BDC" w:rsidRDefault="00F90BDC">
      <w:r xmlns:w="http://schemas.openxmlformats.org/wordprocessingml/2006/main">
        <w:t xml:space="preserve">2. La puissance de la résurrection de Jésus devrait nous encourager à vivre fidèlement en réponse.</w:t>
      </w:r>
    </w:p>
    <w:p w14:paraId="4BD5D701" w14:textId="77777777" w:rsidR="00F90BDC" w:rsidRDefault="00F90BDC"/>
    <w:p w14:paraId="65A62DEF" w14:textId="77777777" w:rsidR="00F90BDC" w:rsidRDefault="00F90BDC">
      <w:r xmlns:w="http://schemas.openxmlformats.org/wordprocessingml/2006/main">
        <w:t xml:space="preserve">1. Psaume 91 :2 – « Je dirai du Seigneur : Il est mon refuge et ma forteresse : mon Dieu, en lui je me confierai. »</w:t>
      </w:r>
    </w:p>
    <w:p w14:paraId="333D0B3B" w14:textId="77777777" w:rsidR="00F90BDC" w:rsidRDefault="00F90BDC"/>
    <w:p w14:paraId="47E4B55E" w14:textId="77777777" w:rsidR="00F90BDC" w:rsidRDefault="00F90BDC">
      <w:r xmlns:w="http://schemas.openxmlformats.org/wordprocessingml/2006/main">
        <w:t xml:space="preserve">2. Romains 6 : 4-5 – « C'est pourquoi nous sommes enterrés avec lui par le baptême dans la mort : afin que, comme Christ est ressuscité des morts par la gloire du Père, de même nous aussi marchions en nouveauté de vie. »</w:t>
      </w:r>
    </w:p>
    <w:p w14:paraId="2C0EB64F" w14:textId="77777777" w:rsidR="00F90BDC" w:rsidRDefault="00F90BDC"/>
    <w:p w14:paraId="4B74C266" w14:textId="77777777" w:rsidR="00F90BDC" w:rsidRDefault="00F90BDC">
      <w:r xmlns:w="http://schemas.openxmlformats.org/wordprocessingml/2006/main">
        <w:t xml:space="preserve">Jean 20:11 Mais Marie se tenait dehors près du sépulcre, en pleurant; et, tout en pleurant, elle se baissa et regarda dans le sépulcre,</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réponse de Marie à la résurrection de Jésus a été une réaction de tristesse et de chagrin.</w:t>
      </w:r>
    </w:p>
    <w:p w14:paraId="2E445373" w14:textId="77777777" w:rsidR="00F90BDC" w:rsidRDefault="00F90BDC"/>
    <w:p w14:paraId="0E422997" w14:textId="77777777" w:rsidR="00F90BDC" w:rsidRDefault="00F90BDC">
      <w:r xmlns:w="http://schemas.openxmlformats.org/wordprocessingml/2006/main">
        <w:t xml:space="preserve">1 : Nous devons nous rappeler qu’il y a un temps pour pleurer et un temps pour se réjouir.</w:t>
      </w:r>
    </w:p>
    <w:p w14:paraId="1B422BEC" w14:textId="77777777" w:rsidR="00F90BDC" w:rsidRDefault="00F90BDC"/>
    <w:p w14:paraId="549BBAB3" w14:textId="77777777" w:rsidR="00F90BDC" w:rsidRDefault="00F90BDC">
      <w:r xmlns:w="http://schemas.openxmlformats.org/wordprocessingml/2006/main">
        <w:t xml:space="preserve">2 : Marthe et Marie ont toutes deux pleuré Jésus de différentes manières, et nous pouvons apprendre d’elles comment exprimer notre chagrin.</w:t>
      </w:r>
    </w:p>
    <w:p w14:paraId="7556472E" w14:textId="77777777" w:rsidR="00F90BDC" w:rsidRDefault="00F90BDC"/>
    <w:p w14:paraId="09F5ADF8" w14:textId="77777777" w:rsidR="00F90BDC" w:rsidRDefault="00F90BDC">
      <w:r xmlns:w="http://schemas.openxmlformats.org/wordprocessingml/2006/main">
        <w:t xml:space="preserve">1 : Romains 12 :15 – Réjouissez-vous avec ceux qui se réjouissent, et pleurez avec ceux qui pleurent.</w:t>
      </w:r>
    </w:p>
    <w:p w14:paraId="311FB91E" w14:textId="77777777" w:rsidR="00F90BDC" w:rsidRDefault="00F90BDC"/>
    <w:p w14:paraId="290D8C51" w14:textId="77777777" w:rsidR="00F90BDC" w:rsidRDefault="00F90BDC">
      <w:r xmlns:w="http://schemas.openxmlformats.org/wordprocessingml/2006/main">
        <w:t xml:space="preserve">2 : Jean 11 :35 – Jésus a pleuré.</w:t>
      </w:r>
    </w:p>
    <w:p w14:paraId="07CCBFCB" w14:textId="77777777" w:rsidR="00F90BDC" w:rsidRDefault="00F90BDC"/>
    <w:p w14:paraId="54E68358" w14:textId="77777777" w:rsidR="00F90BDC" w:rsidRDefault="00F90BDC">
      <w:r xmlns:w="http://schemas.openxmlformats.org/wordprocessingml/2006/main">
        <w:t xml:space="preserve">Jean 20:12 Et il voit deux anges vêtus de blanc assis, l'un à la tête, et l'autre aux pieds, là où reposait le corps de Jésus.</w:t>
      </w:r>
    </w:p>
    <w:p w14:paraId="2A49B471" w14:textId="77777777" w:rsidR="00F90BDC" w:rsidRDefault="00F90BDC"/>
    <w:p w14:paraId="689C14FC" w14:textId="77777777" w:rsidR="00F90BDC" w:rsidRDefault="00F90BDC">
      <w:r xmlns:w="http://schemas.openxmlformats.org/wordprocessingml/2006/main">
        <w:t xml:space="preserve">Le corps de Jésus avait été soigné par deux anges vêtus de blanc, un à la tête et un aux pieds.</w:t>
      </w:r>
    </w:p>
    <w:p w14:paraId="46DE01C1" w14:textId="77777777" w:rsidR="00F90BDC" w:rsidRDefault="00F90BDC"/>
    <w:p w14:paraId="4DF62CC4" w14:textId="77777777" w:rsidR="00F90BDC" w:rsidRDefault="00F90BDC">
      <w:r xmlns:w="http://schemas.openxmlformats.org/wordprocessingml/2006/main">
        <w:t xml:space="preserve">1. Le réconfort des anges : comment les messagers de Dieu assurent protection et paix</w:t>
      </w:r>
    </w:p>
    <w:p w14:paraId="78204B5E" w14:textId="77777777" w:rsidR="00F90BDC" w:rsidRDefault="00F90BDC"/>
    <w:p w14:paraId="09F85222" w14:textId="77777777" w:rsidR="00F90BDC" w:rsidRDefault="00F90BDC">
      <w:r xmlns:w="http://schemas.openxmlformats.org/wordprocessingml/2006/main">
        <w:t xml:space="preserve">2. La promesse de la vie éternelle : comment la mort et la résurrection de Jésus offrent espoir et réconfort</w:t>
      </w:r>
    </w:p>
    <w:p w14:paraId="167394EE" w14:textId="77777777" w:rsidR="00F90BDC" w:rsidRDefault="00F90BDC"/>
    <w:p w14:paraId="6B25393D" w14:textId="77777777" w:rsidR="00F90BDC" w:rsidRDefault="00F90BDC">
      <w:r xmlns:w="http://schemas.openxmlformats.org/wordprocessingml/2006/main">
        <w:t xml:space="preserve">1. Matthieu 28 : 2-6 - L'ange qui a roulé la pierre du tombeau de Jésus</w:t>
      </w:r>
    </w:p>
    <w:p w14:paraId="0E11BDA4" w14:textId="77777777" w:rsidR="00F90BDC" w:rsidRDefault="00F90BDC"/>
    <w:p w14:paraId="59A50662" w14:textId="77777777" w:rsidR="00F90BDC" w:rsidRDefault="00F90BDC">
      <w:r xmlns:w="http://schemas.openxmlformats.org/wordprocessingml/2006/main">
        <w:t xml:space="preserve">2. Hébreux 1 : 14 – Les anges en tant qu’esprits ministériels envoyés pour servir ceux qui hériteront du salut.</w:t>
      </w:r>
    </w:p>
    <w:p w14:paraId="2AF2B438" w14:textId="77777777" w:rsidR="00F90BDC" w:rsidRDefault="00F90BDC"/>
    <w:p w14:paraId="3BF8A149" w14:textId="77777777" w:rsidR="00F90BDC" w:rsidRDefault="00F90BDC">
      <w:r xmlns:w="http://schemas.openxmlformats.org/wordprocessingml/2006/main">
        <w:t xml:space="preserve">Jean 20:13 Et ils lui dirent : Femme, pourquoi pleures-tu ? Elle leur dit : Parce qu'ils ont enlevé mon Seigneur, et je ne sais où ils l'ont mis.</w:t>
      </w:r>
    </w:p>
    <w:p w14:paraId="4C50384C" w14:textId="77777777" w:rsidR="00F90BDC" w:rsidRDefault="00F90BDC"/>
    <w:p w14:paraId="3C8CA017" w14:textId="77777777" w:rsidR="00F90BDC" w:rsidRDefault="00F90BDC">
      <w:r xmlns:w="http://schemas.openxmlformats.org/wordprocessingml/2006/main">
        <w:t xml:space="preserve">Marie-Madeleine est retrouvée en train de pleurer devant le tombeau de Jésus. Les disciples lui demandent pourquoi elle pleure et elle leur dit que Jésus a été emmené et qu'elle ne sait pas où ils l'ont déposé.</w:t>
      </w:r>
    </w:p>
    <w:p w14:paraId="79E65C15" w14:textId="77777777" w:rsidR="00F90BDC" w:rsidRDefault="00F90BDC"/>
    <w:p w14:paraId="156787A5" w14:textId="77777777" w:rsidR="00F90BDC" w:rsidRDefault="00F90BDC">
      <w:r xmlns:w="http://schemas.openxmlformats.org/wordprocessingml/2006/main">
        <w:t xml:space="preserve">1. Vivre dans la foi dans les temps difficiles – Une étude du courage de Marie-Madeleine face à la tragédie.</w:t>
      </w:r>
    </w:p>
    <w:p w14:paraId="3FCB7BB7" w14:textId="77777777" w:rsidR="00F90BDC" w:rsidRDefault="00F90BDC"/>
    <w:p w14:paraId="7C55ECD9" w14:textId="77777777" w:rsidR="00F90BDC" w:rsidRDefault="00F90BDC">
      <w:r xmlns:w="http://schemas.openxmlformats.org/wordprocessingml/2006/main">
        <w:t xml:space="preserve">2. Le pouvoir de l'espérance en temps de désespoir – Comment la foi de Marie-Madeleine en Christ l'a soutenue face à une grande perte.</w:t>
      </w:r>
    </w:p>
    <w:p w14:paraId="076C4B14" w14:textId="77777777" w:rsidR="00F90BDC" w:rsidRDefault="00F90BDC"/>
    <w:p w14:paraId="6088F6AF"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016C8F2A" w14:textId="77777777" w:rsidR="00F90BDC" w:rsidRDefault="00F90BDC"/>
    <w:p w14:paraId="3CBCEDD6" w14:textId="77777777" w:rsidR="00F90BDC" w:rsidRDefault="00F90BDC">
      <w:r xmlns:w="http://schemas.openxmlformats.org/wordprocessingml/2006/main">
        <w:t xml:space="preserve">2. 1 Pierre 5:7 - Déchargez-vous sur lui de tous vos soucis ; car il se soucie de vous.</w:t>
      </w:r>
    </w:p>
    <w:p w14:paraId="36FD11B2" w14:textId="77777777" w:rsidR="00F90BDC" w:rsidRDefault="00F90BDC"/>
    <w:p w14:paraId="259CAEA2" w14:textId="77777777" w:rsidR="00F90BDC" w:rsidRDefault="00F90BDC">
      <w:r xmlns:w="http://schemas.openxmlformats.org/wordprocessingml/2006/main">
        <w:t xml:space="preserve">Jean 20:14 Après avoir ainsi parlé, elle se retourna et vit Jésus debout, et elle ne sut pas que c'était Jésus.</w:t>
      </w:r>
    </w:p>
    <w:p w14:paraId="06E455F2" w14:textId="77777777" w:rsidR="00F90BDC" w:rsidRDefault="00F90BDC"/>
    <w:p w14:paraId="00C1D745" w14:textId="77777777" w:rsidR="00F90BDC" w:rsidRDefault="00F90BDC">
      <w:r xmlns:w="http://schemas.openxmlformats.org/wordprocessingml/2006/main">
        <w:t xml:space="preserve">Marie-Madeleine se rend au tombeau de Jésus le dimanche de Pâques et le trouve vide. Elle se détourne avec chagrin, puis se retourne et voit Jésus debout là, même si elle ne le reconnaît pas.</w:t>
      </w:r>
    </w:p>
    <w:p w14:paraId="276C27F1" w14:textId="77777777" w:rsidR="00F90BDC" w:rsidRDefault="00F90BDC"/>
    <w:p w14:paraId="7B451307" w14:textId="77777777" w:rsidR="00F90BDC" w:rsidRDefault="00F90BDC">
      <w:r xmlns:w="http://schemas.openxmlformats.org/wordprocessingml/2006/main">
        <w:t xml:space="preserve">1. Faites confiance au plan de Dieu, même s'il n'est pas clair.</w:t>
      </w:r>
    </w:p>
    <w:p w14:paraId="23F7EE04" w14:textId="77777777" w:rsidR="00F90BDC" w:rsidRDefault="00F90BDC"/>
    <w:p w14:paraId="7972D210" w14:textId="77777777" w:rsidR="00F90BDC" w:rsidRDefault="00F90BDC">
      <w:r xmlns:w="http://schemas.openxmlformats.org/wordprocessingml/2006/main">
        <w:t xml:space="preserve">2. Même dans les moments les plus sombres, recherchez la lumière de l’espoir.</w:t>
      </w:r>
    </w:p>
    <w:p w14:paraId="44F19C02" w14:textId="77777777" w:rsidR="00F90BDC" w:rsidRDefault="00F90BDC"/>
    <w:p w14:paraId="03FADDA9" w14:textId="77777777" w:rsidR="00F90BDC" w:rsidRDefault="00F90BDC">
      <w:r xmlns:w="http://schemas.openxmlformats.org/wordprocessingml/2006/main">
        <w:t xml:space="preserve">1. Romains 8 :18 : « Car je considère que les souffrances du temps présent ne valent pas la peine d’être comparées à la gloire qui doit nous être révélée. »</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34 : 18 : « Le Seigneur est proche de ceux qui ont le cœur brisé et sauve ceux dont l'esprit est brisé. »</w:t>
      </w:r>
    </w:p>
    <w:p w14:paraId="2035FE72" w14:textId="77777777" w:rsidR="00F90BDC" w:rsidRDefault="00F90BDC"/>
    <w:p w14:paraId="526F10B0" w14:textId="77777777" w:rsidR="00F90BDC" w:rsidRDefault="00F90BDC">
      <w:r xmlns:w="http://schemas.openxmlformats.org/wordprocessingml/2006/main">
        <w:t xml:space="preserve">Jean 20:15 Jésus lui dit : Femme, pourquoi pleures-tu ? qui cherches-tu ? Elle, supposant que c'était le jardinier, lui dit : Seigneur, si tu l'as emporté d'ici, dis-moi où tu l'as déposé, et je l'emmènerai.</w:t>
      </w:r>
    </w:p>
    <w:p w14:paraId="09E00F66" w14:textId="77777777" w:rsidR="00F90BDC" w:rsidRDefault="00F90BDC"/>
    <w:p w14:paraId="73BB7F43" w14:textId="77777777" w:rsidR="00F90BDC" w:rsidRDefault="00F90BDC">
      <w:r xmlns:w="http://schemas.openxmlformats.org/wordprocessingml/2006/main">
        <w:t xml:space="preserve">Marie-Madeleine prend Jésus pour le jardinier et exprime sa tristesse dans l'espoir de retrouver Jésus.</w:t>
      </w:r>
    </w:p>
    <w:p w14:paraId="7B0E2AEB" w14:textId="77777777" w:rsidR="00F90BDC" w:rsidRDefault="00F90BDC"/>
    <w:p w14:paraId="699163B1" w14:textId="77777777" w:rsidR="00F90BDC" w:rsidRDefault="00F90BDC">
      <w:r xmlns:w="http://schemas.openxmlformats.org/wordprocessingml/2006/main">
        <w:t xml:space="preserve">1. Jésus comprend notre chagrin et notre chagrin et est là pour nous réconforter dans les moments difficiles.</w:t>
      </w:r>
    </w:p>
    <w:p w14:paraId="09AA73EA" w14:textId="77777777" w:rsidR="00F90BDC" w:rsidRDefault="00F90BDC"/>
    <w:p w14:paraId="6B2DA016" w14:textId="77777777" w:rsidR="00F90BDC" w:rsidRDefault="00F90BDC">
      <w:r xmlns:w="http://schemas.openxmlformats.org/wordprocessingml/2006/main">
        <w:t xml:space="preserve">2. Nous devons reconnaître Jésus dans toutes nos rencontres et faire confiance à sa direction.</w:t>
      </w:r>
    </w:p>
    <w:p w14:paraId="50636227" w14:textId="77777777" w:rsidR="00F90BDC" w:rsidRDefault="00F90BDC"/>
    <w:p w14:paraId="0FB95D3E" w14:textId="77777777" w:rsidR="00F90BDC" w:rsidRDefault="00F90BDC">
      <w:r xmlns:w="http://schemas.openxmlformats.org/wordprocessingml/2006/main">
        <w:t xml:space="preserve">1. Ésaïe 41 : 10 – « Ne crains rien, car je suis avec toi ; ne sois pas effrayé, car je suis ton Dieu ; je te fortifierai, je t'aiderai, je te soutiendrai de ma droite droite. »</w:t>
      </w:r>
    </w:p>
    <w:p w14:paraId="553ADCA7" w14:textId="77777777" w:rsidR="00F90BDC" w:rsidRDefault="00F90BDC"/>
    <w:p w14:paraId="4E2FD74C" w14:textId="77777777" w:rsidR="00F90BDC" w:rsidRDefault="00F90BDC">
      <w:r xmlns:w="http://schemas.openxmlformats.org/wordprocessingml/2006/main">
        <w:t xml:space="preserve">2. Ésaïe 40 :11 – « Il paîtra son troupeau comme un berger ; il rassemblera les agneaux dans ses bras ; il les portera dans son sein et conduira doucement celles qui sont grosses. »</w:t>
      </w:r>
    </w:p>
    <w:p w14:paraId="1C635647" w14:textId="77777777" w:rsidR="00F90BDC" w:rsidRDefault="00F90BDC"/>
    <w:p w14:paraId="29F1A934" w14:textId="77777777" w:rsidR="00F90BDC" w:rsidRDefault="00F90BDC">
      <w:r xmlns:w="http://schemas.openxmlformats.org/wordprocessingml/2006/main">
        <w:t xml:space="preserve">Jean 20:16 Jésus lui dit : Marie. Elle se retourna et lui dit : Rabboni ; c'est-à-dire Maître.</w:t>
      </w:r>
    </w:p>
    <w:p w14:paraId="36F4E757" w14:textId="77777777" w:rsidR="00F90BDC" w:rsidRDefault="00F90BDC"/>
    <w:p w14:paraId="6C5BB7F7" w14:textId="77777777" w:rsidR="00F90BDC" w:rsidRDefault="00F90BDC">
      <w:r xmlns:w="http://schemas.openxmlformats.org/wordprocessingml/2006/main">
        <w:t xml:space="preserve">Les joyeuses retrouvailles de Marie avec Jésus : Marie reconnaît Jésus ressuscité et l'appelle Maître.</w:t>
      </w:r>
    </w:p>
    <w:p w14:paraId="15AD63E3" w14:textId="77777777" w:rsidR="00F90BDC" w:rsidRDefault="00F90BDC"/>
    <w:p w14:paraId="37DDB755" w14:textId="77777777" w:rsidR="00F90BDC" w:rsidRDefault="00F90BDC">
      <w:r xmlns:w="http://schemas.openxmlformats.org/wordprocessingml/2006/main">
        <w:t xml:space="preserve">1. La joie de la résurrection du Christ : reconnaître et se réjouir en notre Sauveur</w:t>
      </w:r>
    </w:p>
    <w:p w14:paraId="4FCF16BD" w14:textId="77777777" w:rsidR="00F90BDC" w:rsidRDefault="00F90BDC"/>
    <w:p w14:paraId="56A828DA" w14:textId="77777777" w:rsidR="00F90BDC" w:rsidRDefault="00F90BDC">
      <w:r xmlns:w="http://schemas.openxmlformats.org/wordprocessingml/2006/main">
        <w:t xml:space="preserve">2. Faire l'expérience du Maître : connaître l'amour de Jésus dans nos vies</w:t>
      </w:r>
    </w:p>
    <w:p w14:paraId="0C340505" w14:textId="77777777" w:rsidR="00F90BDC" w:rsidRDefault="00F90BDC"/>
    <w:p w14:paraId="42B151C8" w14:textId="77777777" w:rsidR="00F90BDC" w:rsidRDefault="00F90BDC">
      <w:r xmlns:w="http://schemas.openxmlformats.org/wordprocessingml/2006/main">
        <w:t xml:space="preserve">1. Romains 6 :4-5 - « C'est pourquoi nous avons été enterrés avec lui par le baptême dans la mort, afin que, comme Christ est ressuscité des morts par la gloire du Père, de même nous marchions en nouveauté de vie. »</w:t>
      </w:r>
    </w:p>
    <w:p w14:paraId="279B2BA4" w14:textId="77777777" w:rsidR="00F90BDC" w:rsidRDefault="00F90BDC"/>
    <w:p w14:paraId="06E5FF15" w14:textId="77777777" w:rsidR="00F90BDC" w:rsidRDefault="00F90BDC">
      <w:r xmlns:w="http://schemas.openxmlformats.org/wordprocessingml/2006/main">
        <w:t xml:space="preserve">2. Psaume 54 :4 - « Voici, Dieu est mon aide ; Le Seigneur est avec ceux qui soutiennent ma vie.</w:t>
      </w:r>
    </w:p>
    <w:p w14:paraId="40778D90" w14:textId="77777777" w:rsidR="00F90BDC" w:rsidRDefault="00F90BDC"/>
    <w:p w14:paraId="457EAB59" w14:textId="77777777" w:rsidR="00F90BDC" w:rsidRDefault="00F90BDC">
      <w:r xmlns:w="http://schemas.openxmlformats.org/wordprocessingml/2006/main">
        <w:t xml:space="preserve">Jean 20:17 Jésus lui dit : Ne me touche pas ; car je ne suis pas encore monté vers mon Père ; mais va vers mes frères, et dis-leur : Je monte vers mon Père et votre Père ; et à mon Dieu et à votre Dieu.</w:t>
      </w:r>
    </w:p>
    <w:p w14:paraId="27804D99" w14:textId="77777777" w:rsidR="00F90BDC" w:rsidRDefault="00F90BDC"/>
    <w:p w14:paraId="002DBF60" w14:textId="77777777" w:rsidR="00F90BDC" w:rsidRDefault="00F90BDC">
      <w:r xmlns:w="http://schemas.openxmlformats.org/wordprocessingml/2006/main">
        <w:t xml:space="preserve">Jésus demande à Marie de le lâcher et d'aller dire à ses disciples qu'il est monté vers son Père céleste.</w:t>
      </w:r>
    </w:p>
    <w:p w14:paraId="761382B7" w14:textId="77777777" w:rsidR="00F90BDC" w:rsidRDefault="00F90BDC"/>
    <w:p w14:paraId="658A9333" w14:textId="77777777" w:rsidR="00F90BDC" w:rsidRDefault="00F90BDC">
      <w:r xmlns:w="http://schemas.openxmlformats.org/wordprocessingml/2006/main">
        <w:t xml:space="preserve">1 : Nous devons faire confiance à Jésus et à ses promesses, car il montera toujours vers son Père céleste.</w:t>
      </w:r>
    </w:p>
    <w:p w14:paraId="103E0956" w14:textId="77777777" w:rsidR="00F90BDC" w:rsidRDefault="00F90BDC"/>
    <w:p w14:paraId="36F8DABF" w14:textId="77777777" w:rsidR="00F90BDC" w:rsidRDefault="00F90BDC">
      <w:r xmlns:w="http://schemas.openxmlformats.org/wordprocessingml/2006/main">
        <w:t xml:space="preserve">2 : Jésus nous a donné la mission de partager sa bonne nouvelle avec les autres, tout comme il a demandé à Marie de le faire.</w:t>
      </w:r>
    </w:p>
    <w:p w14:paraId="03EC9533" w14:textId="77777777" w:rsidR="00F90BDC" w:rsidRDefault="00F90BDC"/>
    <w:p w14:paraId="262487C4" w14:textId="77777777" w:rsidR="00F90BDC" w:rsidRDefault="00F90BDC">
      <w:r xmlns:w="http://schemas.openxmlformats.org/wordprocessingml/2006/main">
        <w:t xml:space="preserve">1 : Philippiens 3 :20-21 – Car notre conversation est au ciel ; d'où aussi nous attendons le Sauveur, le Seigneur Jésus-Christ : qui changera notre corps vil, afin qu'il soit façonné semblable à son corps glorieux, selon l'œuvre par laquelle il est capable même de s'assujettir toutes choses.</w:t>
      </w:r>
    </w:p>
    <w:p w14:paraId="6279338E" w14:textId="77777777" w:rsidR="00F90BDC" w:rsidRDefault="00F90BDC"/>
    <w:p w14:paraId="5EBBC81E" w14:textId="77777777" w:rsidR="00F90BDC" w:rsidRDefault="00F90BDC">
      <w:r xmlns:w="http://schemas.openxmlformats.org/wordprocessingml/2006/main">
        <w:t xml:space="preserve">2 : Matthieu 28 : 19-20 – Allez donc, et enseignez à toutes les nations, en les baptisant au nom du Père, du Fils et du Saint-Esprit : apprenez-leur à observer tout ce que je vous ai commandé : et voici, je suis toujours avec vous, même jusqu'à la fin du monde. Amen.</w:t>
      </w:r>
    </w:p>
    <w:p w14:paraId="64F91890" w14:textId="77777777" w:rsidR="00F90BDC" w:rsidRDefault="00F90BDC"/>
    <w:p w14:paraId="43303B35" w14:textId="77777777" w:rsidR="00F90BDC" w:rsidRDefault="00F90BDC">
      <w:r xmlns:w="http://schemas.openxmlformats.org/wordprocessingml/2006/main">
        <w:t xml:space="preserve">Jean 20:18 Marie-Madeleine vint et dit aux disciples qu'elle avait vu l'Éternel et qu'il lui avait dit ces choses.</w:t>
      </w:r>
    </w:p>
    <w:p w14:paraId="2C5C3380" w14:textId="77777777" w:rsidR="00F90BDC" w:rsidRDefault="00F90BDC"/>
    <w:p w14:paraId="683087C5" w14:textId="77777777" w:rsidR="00F90BDC" w:rsidRDefault="00F90BDC">
      <w:r xmlns:w="http://schemas.openxmlformats.org/wordprocessingml/2006/main">
        <w:t xml:space="preserve">Marie-Madeleine annonce aux disciples qu'elle a vu Jésus ressuscité.</w:t>
      </w:r>
    </w:p>
    <w:p w14:paraId="28D57B57" w14:textId="77777777" w:rsidR="00F90BDC" w:rsidRDefault="00F90BDC"/>
    <w:p w14:paraId="20E98C3A" w14:textId="77777777" w:rsidR="00F90BDC" w:rsidRDefault="00F90BDC">
      <w:r xmlns:w="http://schemas.openxmlformats.org/wordprocessingml/2006/main">
        <w:t xml:space="preserve">1 : La résurrection de Jésus – Jean 20 : 18</w:t>
      </w:r>
    </w:p>
    <w:p w14:paraId="3AB55BD2" w14:textId="77777777" w:rsidR="00F90BDC" w:rsidRDefault="00F90BDC"/>
    <w:p w14:paraId="5A905D75" w14:textId="77777777" w:rsidR="00F90BDC" w:rsidRDefault="00F90BDC">
      <w:r xmlns:w="http://schemas.openxmlformats.org/wordprocessingml/2006/main">
        <w:t xml:space="preserve">2 : La puissance de la présence de Jésus - Jean 20 : 18</w:t>
      </w:r>
    </w:p>
    <w:p w14:paraId="6F5E26FF" w14:textId="77777777" w:rsidR="00F90BDC" w:rsidRDefault="00F90BDC"/>
    <w:p w14:paraId="0A0AE825" w14:textId="77777777" w:rsidR="00F90BDC" w:rsidRDefault="00F90BDC">
      <w:r xmlns:w="http://schemas.openxmlformats.org/wordprocessingml/2006/main">
        <w:t xml:space="preserve">1 : Romains 6 :9 – Car nous savons que Christ, ressuscité des morts, ne mourra plus jamais ; la mort n'a plus d'empire sur lui.</w:t>
      </w:r>
    </w:p>
    <w:p w14:paraId="5F788F4F" w14:textId="77777777" w:rsidR="00F90BDC" w:rsidRDefault="00F90BDC"/>
    <w:p w14:paraId="2F1EA88F" w14:textId="77777777" w:rsidR="00F90BDC" w:rsidRDefault="00F90BDC">
      <w:r xmlns:w="http://schemas.openxmlformats.org/wordprocessingml/2006/main">
        <w:t xml:space="preserve">2 : Actes 2 :24 – Mais Dieu l’a ressuscité des morts, le délivrant de l’agonie de la mort, car il était impossible que la mort garde son emprise sur lui.</w:t>
      </w:r>
    </w:p>
    <w:p w14:paraId="46354E24" w14:textId="77777777" w:rsidR="00F90BDC" w:rsidRDefault="00F90BDC"/>
    <w:p w14:paraId="06038CE7" w14:textId="77777777" w:rsidR="00F90BDC" w:rsidRDefault="00F90BDC">
      <w:r xmlns:w="http://schemas.openxmlformats.org/wordprocessingml/2006/main">
        <w:t xml:space="preserve">Jean 20:19 Ce même jour, le soir, qui était le premier jour de la semaine, alors que les portes où les disciples étaient assemblés étaient fermées à cause de la crainte des Juifs, Jésus vint et se tint au milieu, et leur dit : La paix soit à vous.</w:t>
      </w:r>
    </w:p>
    <w:p w14:paraId="51413AE1" w14:textId="77777777" w:rsidR="00F90BDC" w:rsidRDefault="00F90BDC"/>
    <w:p w14:paraId="4E7CB616" w14:textId="77777777" w:rsidR="00F90BDC" w:rsidRDefault="00F90BDC">
      <w:r xmlns:w="http://schemas.openxmlformats.org/wordprocessingml/2006/main">
        <w:t xml:space="preserve">Le premier jour de la semaine, les disciples étaient rassemblés dans la crainte des Juifs lorsque Jésus apparut et leur dit : « La paix soit avec vous ».</w:t>
      </w:r>
    </w:p>
    <w:p w14:paraId="2162367F" w14:textId="77777777" w:rsidR="00F90BDC" w:rsidRDefault="00F90BDC"/>
    <w:p w14:paraId="4FD16B12" w14:textId="77777777" w:rsidR="00F90BDC" w:rsidRDefault="00F90BDC">
      <w:r xmlns:w="http://schemas.openxmlformats.org/wordprocessingml/2006/main">
        <w:t xml:space="preserve">1. La paix du Christ au milieu de la peur</w:t>
      </w:r>
    </w:p>
    <w:p w14:paraId="30056F93" w14:textId="77777777" w:rsidR="00F90BDC" w:rsidRDefault="00F90BDC"/>
    <w:p w14:paraId="5B9632AB" w14:textId="77777777" w:rsidR="00F90BDC" w:rsidRDefault="00F90BDC">
      <w:r xmlns:w="http://schemas.openxmlformats.org/wordprocessingml/2006/main">
        <w:t xml:space="preserve">2. L'assurance de la présence de Jésus</w:t>
      </w:r>
    </w:p>
    <w:p w14:paraId="2C22A2EA" w14:textId="77777777" w:rsidR="00F90BDC" w:rsidRDefault="00F90BDC"/>
    <w:p w14:paraId="47D0A7D9" w14:textId="77777777" w:rsidR="00F90BDC" w:rsidRDefault="00F90BDC">
      <w:r xmlns:w="http://schemas.openxmlformats.org/wordprocessingml/2006/main">
        <w:t xml:space="preserve">1. Ésaïe 9 : 6 - Car un enfant nous est né, un fils nous est donné ; et la domination sera sur son épaule ; et son nom sera appelé Merveilleux, Conseiller, Dieu puissant, Père éternel, Le Prince de la Paix.</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13:5 - Que votre conversation se déroule sans convoitise ; et contentez-vous de ce que vous avez ; car il a dit : Je ne te quitterai jamais, ni ne t'abandonnerai.</w:t>
      </w:r>
    </w:p>
    <w:p w14:paraId="45885D5E" w14:textId="77777777" w:rsidR="00F90BDC" w:rsidRDefault="00F90BDC"/>
    <w:p w14:paraId="1B72BF0F" w14:textId="77777777" w:rsidR="00F90BDC" w:rsidRDefault="00F90BDC">
      <w:r xmlns:w="http://schemas.openxmlformats.org/wordprocessingml/2006/main">
        <w:t xml:space="preserve">Jean 20:20 Et après avoir dit cela, il leur montra ses mains et son côté. Alors les disciples furent heureux lorsqu'ils virent l'Éternel.</w:t>
      </w:r>
    </w:p>
    <w:p w14:paraId="1C18691C" w14:textId="77777777" w:rsidR="00F90BDC" w:rsidRDefault="00F90BDC"/>
    <w:p w14:paraId="6F8515A9" w14:textId="77777777" w:rsidR="00F90BDC" w:rsidRDefault="00F90BDC">
      <w:r xmlns:w="http://schemas.openxmlformats.org/wordprocessingml/2006/main">
        <w:t xml:space="preserve">Jésus montra ses mains et son côté aux disciples, et les disciples furent ravis de le voir.</w:t>
      </w:r>
    </w:p>
    <w:p w14:paraId="5F9CE0F7" w14:textId="77777777" w:rsidR="00F90BDC" w:rsidRDefault="00F90BDC"/>
    <w:p w14:paraId="206F4537" w14:textId="77777777" w:rsidR="00F90BDC" w:rsidRDefault="00F90BDC">
      <w:r xmlns:w="http://schemas.openxmlformats.org/wordprocessingml/2006/main">
        <w:t xml:space="preserve">1. Jésus est vivant – La résurrection miraculeuse de notre Sauveur</w:t>
      </w:r>
    </w:p>
    <w:p w14:paraId="67BF0E84" w14:textId="77777777" w:rsidR="00F90BDC" w:rsidRDefault="00F90BDC"/>
    <w:p w14:paraId="279CDF5B" w14:textId="77777777" w:rsidR="00F90BDC" w:rsidRDefault="00F90BDC">
      <w:r xmlns:w="http://schemas.openxmlformats.org/wordprocessingml/2006/main">
        <w:t xml:space="preserve">2. Réjouissez-vous dans le Seigneur – Trouver la joie en connaissant Jésus</w:t>
      </w:r>
    </w:p>
    <w:p w14:paraId="48317422" w14:textId="77777777" w:rsidR="00F90BDC" w:rsidRDefault="00F90BDC"/>
    <w:p w14:paraId="2C412088" w14:textId="77777777" w:rsidR="00F90BDC" w:rsidRDefault="00F90BDC">
      <w:r xmlns:w="http://schemas.openxmlformats.org/wordprocessingml/2006/main">
        <w:t xml:space="preserve">1. Luc 24 : 39 – « Voyez mes mains et mes pieds, c'est moi-même. Touche-moi et vois. Car un esprit n’a ni chair ni os comme vous voyez que j’en ai. »</w:t>
      </w:r>
    </w:p>
    <w:p w14:paraId="5989D5A0" w14:textId="77777777" w:rsidR="00F90BDC" w:rsidRDefault="00F90BDC"/>
    <w:p w14:paraId="17D53B43" w14:textId="77777777" w:rsidR="00F90BDC" w:rsidRDefault="00F90BDC">
      <w:r xmlns:w="http://schemas.openxmlformats.org/wordprocessingml/2006/main">
        <w:t xml:space="preserve">2. 1 Pierre 1:8 – « Même si vous ne l'avez pas vu, vous l'aimez. Même si vous ne le voyez pas maintenant, vous croyez en lui et vous vous réjouissez d’une joie inexprimable et remplie de gloire.</w:t>
      </w:r>
    </w:p>
    <w:p w14:paraId="6A4F2E89" w14:textId="77777777" w:rsidR="00F90BDC" w:rsidRDefault="00F90BDC"/>
    <w:p w14:paraId="7AB93C9F" w14:textId="77777777" w:rsidR="00F90BDC" w:rsidRDefault="00F90BDC">
      <w:r xmlns:w="http://schemas.openxmlformats.org/wordprocessingml/2006/main">
        <w:t xml:space="preserve">Jean 20:21 Alors Jésus leur dit encore : La paix soit avec vous ! Comme mon Père m'a envoyé, moi aussi je vous envoie.</w:t>
      </w:r>
    </w:p>
    <w:p w14:paraId="2F578D75" w14:textId="77777777" w:rsidR="00F90BDC" w:rsidRDefault="00F90BDC"/>
    <w:p w14:paraId="4CDA9858" w14:textId="77777777" w:rsidR="00F90BDC" w:rsidRDefault="00F90BDC">
      <w:r xmlns:w="http://schemas.openxmlformats.org/wordprocessingml/2006/main">
        <w:t xml:space="preserve">Jésus a chargé ses disciples de poursuivre son ministère et de répandre la paix.</w:t>
      </w:r>
    </w:p>
    <w:p w14:paraId="791355CF" w14:textId="77777777" w:rsidR="00F90BDC" w:rsidRDefault="00F90BDC"/>
    <w:p w14:paraId="75CFF157" w14:textId="77777777" w:rsidR="00F90BDC" w:rsidRDefault="00F90BDC">
      <w:r xmlns:w="http://schemas.openxmlformats.org/wordprocessingml/2006/main">
        <w:t xml:space="preserve">1 : Jésus nous a laissé un héritage de paix et d’espérance, et nous sommes appelés à le perpétuer.</w:t>
      </w:r>
    </w:p>
    <w:p w14:paraId="456A7C48" w14:textId="77777777" w:rsidR="00F90BDC" w:rsidRDefault="00F90BDC"/>
    <w:p w14:paraId="212EC2BB" w14:textId="77777777" w:rsidR="00F90BDC" w:rsidRDefault="00F90BDC">
      <w:r xmlns:w="http://schemas.openxmlformats.org/wordprocessingml/2006/main">
        <w:t xml:space="preserve">2 : Nous sommes chargés de poursuivre le ministère de Jésus et d'apporter la paix dans le monde.</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Jean 14 :27 – « Je vous laisse la paix, je vous donne ma paix : je ne vous la donne pas comme le monde la donne. Que ton cœur ne soit pas troublé et qu’il n’ait pas peur. »</w:t>
      </w:r>
    </w:p>
    <w:p w14:paraId="31493646" w14:textId="77777777" w:rsidR="00F90BDC" w:rsidRDefault="00F90BDC"/>
    <w:p w14:paraId="60B3E921" w14:textId="77777777" w:rsidR="00F90BDC" w:rsidRDefault="00F90BDC">
      <w:r xmlns:w="http://schemas.openxmlformats.org/wordprocessingml/2006/main">
        <w:t xml:space="preserve">2 : Matthieu 28 : 19-20 – « Allez donc, et enseignez à toutes les nations, les baptisant au nom du Père, du Fils et du Saint-Esprit : apprenez-leur à observer tout ce que je vous ai commandé. : et voici, je suis toujours avec vous, même jusqu'à la fin du monde. Amen."</w:t>
      </w:r>
    </w:p>
    <w:p w14:paraId="71037EB0" w14:textId="77777777" w:rsidR="00F90BDC" w:rsidRDefault="00F90BDC"/>
    <w:p w14:paraId="2E200EC3" w14:textId="77777777" w:rsidR="00F90BDC" w:rsidRDefault="00F90BDC">
      <w:r xmlns:w="http://schemas.openxmlformats.org/wordprocessingml/2006/main">
        <w:t xml:space="preserve">Jean 20:22 Après avoir dit cela, il souffla sur eux, et leur dit : Recevez le Saint-Esprit.</w:t>
      </w:r>
    </w:p>
    <w:p w14:paraId="1EE32D2D" w14:textId="77777777" w:rsidR="00F90BDC" w:rsidRDefault="00F90BDC"/>
    <w:p w14:paraId="0C48E520" w14:textId="77777777" w:rsidR="00F90BDC" w:rsidRDefault="00F90BDC">
      <w:r xmlns:w="http://schemas.openxmlformats.org/wordprocessingml/2006/main">
        <w:t xml:space="preserve">Jésus souffle sur les disciples et leur donne le Saint-Esprit.</w:t>
      </w:r>
    </w:p>
    <w:p w14:paraId="638AC4EE" w14:textId="77777777" w:rsidR="00F90BDC" w:rsidRDefault="00F90BDC"/>
    <w:p w14:paraId="5DB1C32A" w14:textId="77777777" w:rsidR="00F90BDC" w:rsidRDefault="00F90BDC">
      <w:r xmlns:w="http://schemas.openxmlformats.org/wordprocessingml/2006/main">
        <w:t xml:space="preserve">1. La puissance du souffle de Dieu</w:t>
      </w:r>
    </w:p>
    <w:p w14:paraId="079900E5" w14:textId="77777777" w:rsidR="00F90BDC" w:rsidRDefault="00F90BDC"/>
    <w:p w14:paraId="13C4147B" w14:textId="77777777" w:rsidR="00F90BDC" w:rsidRDefault="00F90BDC">
      <w:r xmlns:w="http://schemas.openxmlformats.org/wordprocessingml/2006/main">
        <w:t xml:space="preserve">2. Recevez, croyez et réjouissez-vous dans le Saint-Esprit</w:t>
      </w:r>
    </w:p>
    <w:p w14:paraId="64526A81" w14:textId="77777777" w:rsidR="00F90BDC" w:rsidRDefault="00F90BDC"/>
    <w:p w14:paraId="48CCBD11" w14:textId="77777777" w:rsidR="00F90BDC" w:rsidRDefault="00F90BDC">
      <w:r xmlns:w="http://schemas.openxmlformats.org/wordprocessingml/2006/main">
        <w:t xml:space="preserve">1. Actes 2 : 1-4 – La venue du Saint-Esprit</w:t>
      </w:r>
    </w:p>
    <w:p w14:paraId="717E05B9" w14:textId="77777777" w:rsidR="00F90BDC" w:rsidRDefault="00F90BDC"/>
    <w:p w14:paraId="0AAE6E2A" w14:textId="77777777" w:rsidR="00F90BDC" w:rsidRDefault="00F90BDC">
      <w:r xmlns:w="http://schemas.openxmlformats.org/wordprocessingml/2006/main">
        <w:t xml:space="preserve">2. Ézéchiel 37 : 1-14 – La vallée des ossements secs et le souffle de Dieu</w:t>
      </w:r>
    </w:p>
    <w:p w14:paraId="60C500B8" w14:textId="77777777" w:rsidR="00F90BDC" w:rsidRDefault="00F90BDC"/>
    <w:p w14:paraId="00B98D48" w14:textId="77777777" w:rsidR="00F90BDC" w:rsidRDefault="00F90BDC">
      <w:r xmlns:w="http://schemas.openxmlformats.org/wordprocessingml/2006/main">
        <w:t xml:space="preserve">Jean 20:23 À quiconque vous remettrez les péchés, ils leur seront remis ; et quels que soient les péchés que vous retenez, ils sont retenus.</w:t>
      </w:r>
    </w:p>
    <w:p w14:paraId="696DAEFD" w14:textId="77777777" w:rsidR="00F90BDC" w:rsidRDefault="00F90BDC"/>
    <w:p w14:paraId="2FDF03B8" w14:textId="77777777" w:rsidR="00F90BDC" w:rsidRDefault="00F90BDC">
      <w:r xmlns:w="http://schemas.openxmlformats.org/wordprocessingml/2006/main">
        <w:t xml:space="preserve">Jésus donne à ses disciples le pouvoir de pardonner ou de retenir les péchés.</w:t>
      </w:r>
    </w:p>
    <w:p w14:paraId="199E66B0" w14:textId="77777777" w:rsidR="00F90BDC" w:rsidRDefault="00F90BDC"/>
    <w:p w14:paraId="6CD6344B" w14:textId="77777777" w:rsidR="00F90BDC" w:rsidRDefault="00F90BDC">
      <w:r xmlns:w="http://schemas.openxmlformats.org/wordprocessingml/2006/main">
        <w:t xml:space="preserve">1. Le pouvoir du pardon : comment Jésus nous donne le pouvoir de pardonner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L’autorité de l’Église : comment nous sommes appelés à retenir le péché</w:t>
      </w:r>
    </w:p>
    <w:p w14:paraId="01F96597" w14:textId="77777777" w:rsidR="00F90BDC" w:rsidRDefault="00F90BDC"/>
    <w:p w14:paraId="57BAF0F3" w14:textId="77777777" w:rsidR="00F90BDC" w:rsidRDefault="00F90BDC">
      <w:r xmlns:w="http://schemas.openxmlformats.org/wordprocessingml/2006/main">
        <w:t xml:space="preserve">1. Luc 6 : 37 : « Ne jugez pas et vous ne serez pas jugé ; ne condamnez pas et vous ne serez pas condamné ; pardonnez et vous serez pardonné »</w:t>
      </w:r>
    </w:p>
    <w:p w14:paraId="39BA82BB" w14:textId="77777777" w:rsidR="00F90BDC" w:rsidRDefault="00F90BDC"/>
    <w:p w14:paraId="4336125B" w14:textId="77777777" w:rsidR="00F90BDC" w:rsidRDefault="00F90BDC">
      <w:r xmlns:w="http://schemas.openxmlformats.org/wordprocessingml/2006/main">
        <w:t xml:space="preserve">2. Matthieu 18 : 18 : « En vérité, je vous le dis, tout ce que vous lierez sur la terre sera lié dans le ciel, et tout ce que vous délierez sur la terre sera délié dans le ciel. »</w:t>
      </w:r>
    </w:p>
    <w:p w14:paraId="0C6AFF69" w14:textId="77777777" w:rsidR="00F90BDC" w:rsidRDefault="00F90BDC"/>
    <w:p w14:paraId="7FD50428" w14:textId="77777777" w:rsidR="00F90BDC" w:rsidRDefault="00F90BDC">
      <w:r xmlns:w="http://schemas.openxmlformats.org/wordprocessingml/2006/main">
        <w:t xml:space="preserve">Jean 20:24 Mais Thomas, l'un des douze, appelé Didyme, n'était pas avec eux lorsque Jésus vint.</w:t>
      </w:r>
    </w:p>
    <w:p w14:paraId="2A0D6865" w14:textId="77777777" w:rsidR="00F90BDC" w:rsidRDefault="00F90BDC"/>
    <w:p w14:paraId="5F6AB9E4" w14:textId="77777777" w:rsidR="00F90BDC" w:rsidRDefault="00F90BDC">
      <w:r xmlns:w="http://schemas.openxmlformats.org/wordprocessingml/2006/main">
        <w:t xml:space="preserve">Les disciples ont été témoins de la résurrection de Jésus, à l'exception de Thomas.</w:t>
      </w:r>
    </w:p>
    <w:p w14:paraId="1C6A3972" w14:textId="77777777" w:rsidR="00F90BDC" w:rsidRDefault="00F90BDC"/>
    <w:p w14:paraId="322A872F" w14:textId="77777777" w:rsidR="00F90BDC" w:rsidRDefault="00F90BDC">
      <w:r xmlns:w="http://schemas.openxmlformats.org/wordprocessingml/2006/main">
        <w:t xml:space="preserve">1. Le pouvoir de la foi : comment croire sans voir</w:t>
      </w:r>
    </w:p>
    <w:p w14:paraId="2490D577" w14:textId="77777777" w:rsidR="00F90BDC" w:rsidRDefault="00F90BDC"/>
    <w:p w14:paraId="635A0354" w14:textId="77777777" w:rsidR="00F90BDC" w:rsidRDefault="00F90BDC">
      <w:r xmlns:w="http://schemas.openxmlformats.org/wordprocessingml/2006/main">
        <w:t xml:space="preserve">2. Les récompenses de la patience : la joie d'être présent</w:t>
      </w:r>
    </w:p>
    <w:p w14:paraId="0F3EAA33" w14:textId="77777777" w:rsidR="00F90BDC" w:rsidRDefault="00F90BDC"/>
    <w:p w14:paraId="72142397" w14:textId="77777777" w:rsidR="00F90BDC" w:rsidRDefault="00F90BDC">
      <w:r xmlns:w="http://schemas.openxmlformats.org/wordprocessingml/2006/main">
        <w:t xml:space="preserve">1. Hébreux 11 : 1 - Or, la foi est l'assurance des choses qu'on espère, la conviction de celles qu'on ne voit pas.</w:t>
      </w:r>
    </w:p>
    <w:p w14:paraId="09A6597C" w14:textId="77777777" w:rsidR="00F90BDC" w:rsidRDefault="00F90BDC"/>
    <w:p w14:paraId="4DC3A6D0" w14:textId="77777777" w:rsidR="00F90BDC" w:rsidRDefault="00F90BDC">
      <w:r xmlns:w="http://schemas.openxmlformats.org/wordprocessingml/2006/main">
        <w:t xml:space="preserve">2. 1 Thessaloniciens 5 :18 – Rendez grâce en toutes circonstances ; car telle est la volonté de Dieu en Jésus-Christ pour vous.</w:t>
      </w:r>
    </w:p>
    <w:p w14:paraId="65E35F50" w14:textId="77777777" w:rsidR="00F90BDC" w:rsidRDefault="00F90BDC"/>
    <w:p w14:paraId="5ECC7387" w14:textId="77777777" w:rsidR="00F90BDC" w:rsidRDefault="00F90BDC">
      <w:r xmlns:w="http://schemas.openxmlformats.org/wordprocessingml/2006/main">
        <w:t xml:space="preserve">Jean 20:25 Les autres disciples lui dirent donc : Nous avons vu l'Éternel. Mais il leur dit : Si je ne vois dans ses mains la marque des clous, si je ne mets mon doigt dans la marque des clous et si je ne mets ma main dans son côté, je ne croirai pas.</w:t>
      </w:r>
    </w:p>
    <w:p w14:paraId="6478D85C" w14:textId="77777777" w:rsidR="00F90BDC" w:rsidRDefault="00F90BDC"/>
    <w:p w14:paraId="0B1124DB" w14:textId="77777777" w:rsidR="00F90BDC" w:rsidRDefault="00F90BDC">
      <w:r xmlns:w="http://schemas.openxmlformats.org/wordprocessingml/2006/main">
        <w:t xml:space="preserve">Les autres disciples disent à Thomas qu'ils ont vu le Seigneur, mais Thomas insiste sur le fait qu'il ne croira pas tant qu'il n'aura pas vu la preuve physique des blessures de Jésus.</w:t>
      </w:r>
    </w:p>
    <w:p w14:paraId="2BBF9A76" w14:textId="77777777" w:rsidR="00F90BDC" w:rsidRDefault="00F90BDC"/>
    <w:p w14:paraId="70955D7B" w14:textId="77777777" w:rsidR="00F90BDC" w:rsidRDefault="00F90BDC">
      <w:r xmlns:w="http://schemas.openxmlformats.org/wordprocessingml/2006/main">
        <w:t xml:space="preserve">1. Croire, c'est voir : accroître notre foi à travers le doute</w:t>
      </w:r>
    </w:p>
    <w:p w14:paraId="2D3035DD" w14:textId="77777777" w:rsidR="00F90BDC" w:rsidRDefault="00F90BDC"/>
    <w:p w14:paraId="2D8F34A1" w14:textId="77777777" w:rsidR="00F90BDC" w:rsidRDefault="00F90BDC">
      <w:r xmlns:w="http://schemas.openxmlformats.org/wordprocessingml/2006/main">
        <w:t xml:space="preserve">2. Doute et foi : ce que nous pouvons apprendre de Thomas</w:t>
      </w:r>
    </w:p>
    <w:p w14:paraId="69E2DA0E" w14:textId="77777777" w:rsidR="00F90BDC" w:rsidRDefault="00F90BDC"/>
    <w:p w14:paraId="3ED4358F" w14:textId="77777777" w:rsidR="00F90BDC" w:rsidRDefault="00F90BDC">
      <w:r xmlns:w="http://schemas.openxmlformats.org/wordprocessingml/2006/main">
        <w:t xml:space="preserve">1. Psaume 37 : 5 - Confie ton chemin à l'Éternel ; faites-lui aussi confiance ; et il le réalisera.</w:t>
      </w:r>
    </w:p>
    <w:p w14:paraId="6E178D0F" w14:textId="77777777" w:rsidR="00F90BDC" w:rsidRDefault="00F90BDC"/>
    <w:p w14:paraId="188B57B0" w14:textId="77777777" w:rsidR="00F90BDC" w:rsidRDefault="00F90BDC">
      <w:r xmlns:w="http://schemas.openxmlformats.org/wordprocessingml/2006/main">
        <w:t xml:space="preserve">2. Romains 10 :17 – Ainsi donc la foi vient de ce qu’on entend, et ce qu’on entend vient de la parole de Dieu.</w:t>
      </w:r>
    </w:p>
    <w:p w14:paraId="34AFA952" w14:textId="77777777" w:rsidR="00F90BDC" w:rsidRDefault="00F90BDC"/>
    <w:p w14:paraId="51FF72F9" w14:textId="77777777" w:rsidR="00F90BDC" w:rsidRDefault="00F90BDC">
      <w:r xmlns:w="http://schemas.openxmlformats.org/wordprocessingml/2006/main">
        <w:t xml:space="preserve">Jean 20:26 Huit jours plus tard, ses disciples étaient de nouveau à l'intérieur, et Thomas avec eux. Alors Jésus vint, les portes étant fermées, et se tint au milieu, et dit : La paix soit avec vous.</w:t>
      </w:r>
    </w:p>
    <w:p w14:paraId="4FEA9F89" w14:textId="77777777" w:rsidR="00F90BDC" w:rsidRDefault="00F90BDC"/>
    <w:p w14:paraId="76F725E1" w14:textId="77777777" w:rsidR="00F90BDC" w:rsidRDefault="00F90BDC">
      <w:r xmlns:w="http://schemas.openxmlformats.org/wordprocessingml/2006/main">
        <w:t xml:space="preserve">Jésus est apparu à ses disciples huit jours après sa résurrection, alors que les portes étaient fermées. Il les accueillit avec paix.</w:t>
      </w:r>
    </w:p>
    <w:p w14:paraId="02752426" w14:textId="77777777" w:rsidR="00F90BDC" w:rsidRDefault="00F90BDC"/>
    <w:p w14:paraId="62F87F93" w14:textId="77777777" w:rsidR="00F90BDC" w:rsidRDefault="00F90BDC">
      <w:r xmlns:w="http://schemas.openxmlformats.org/wordprocessingml/2006/main">
        <w:t xml:space="preserve">1. Le pouvoir de la foi : l'apparition de Jésus à ses disciples</w:t>
      </w:r>
    </w:p>
    <w:p w14:paraId="724305F7" w14:textId="77777777" w:rsidR="00F90BDC" w:rsidRDefault="00F90BDC"/>
    <w:p w14:paraId="1048C43A" w14:textId="77777777" w:rsidR="00F90BDC" w:rsidRDefault="00F90BDC">
      <w:r xmlns:w="http://schemas.openxmlformats.org/wordprocessingml/2006/main">
        <w:t xml:space="preserve">2. La paix du Seigneur ressuscité : le salut de Jésus à ses disciples</w:t>
      </w:r>
    </w:p>
    <w:p w14:paraId="529CA356" w14:textId="77777777" w:rsidR="00F90BDC" w:rsidRDefault="00F90BDC"/>
    <w:p w14:paraId="5E32F1E8" w14:textId="77777777" w:rsidR="00F90BDC" w:rsidRDefault="00F90BDC">
      <w:r xmlns:w="http://schemas.openxmlformats.org/wordprocessingml/2006/main">
        <w:t xml:space="preserve">1. Romains 5 : 1-2 - Par conséquent, puisque nous avons été justifiés par la foi, nous avons la paix avec Dieu par notre Seigneur Jésus-Christ, par qui nous avons accédé par la foi à cette grâce dans laquelle nous nous trouvons actuellement.</w:t>
      </w:r>
    </w:p>
    <w:p w14:paraId="63773F0D" w14:textId="77777777" w:rsidR="00F90BDC" w:rsidRDefault="00F90BDC"/>
    <w:p w14:paraId="70BAB388" w14:textId="77777777" w:rsidR="00F90BDC" w:rsidRDefault="00F90BDC">
      <w:r xmlns:w="http://schemas.openxmlformats.org/wordprocessingml/2006/main">
        <w:t xml:space="preserve">2. Hébreux 13:20 - Que maintenant le Dieu de paix, qui par le sang de l'alliance éternelle a ramené d'entre les morts notre Seigneur Jésus, ce grand berger des brebis, vous équipe de tout ce qui est bon pour faire sa volonté.</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20:27 Alors il dit à Thomas : Avance ici ton doigt, et regarde mes mains ; et avance ta main, et mets-la dans mon côté ; et ne sois pas incrédule, mais crois.</w:t>
      </w:r>
    </w:p>
    <w:p w14:paraId="057AA409" w14:textId="77777777" w:rsidR="00F90BDC" w:rsidRDefault="00F90BDC"/>
    <w:p w14:paraId="4CF393B5" w14:textId="77777777" w:rsidR="00F90BDC" w:rsidRDefault="00F90BDC">
      <w:r xmlns:w="http://schemas.openxmlformats.org/wordprocessingml/2006/main">
        <w:t xml:space="preserve">Jésus offre à Thomas l'opportunité de prouver sa résurrection en touchant ses blessures. Il a encouragé Thomas à avoir la foi.</w:t>
      </w:r>
    </w:p>
    <w:p w14:paraId="37766790" w14:textId="77777777" w:rsidR="00F90BDC" w:rsidRDefault="00F90BDC"/>
    <w:p w14:paraId="546FCCDD" w14:textId="77777777" w:rsidR="00F90BDC" w:rsidRDefault="00F90BDC">
      <w:r xmlns:w="http://schemas.openxmlformats.org/wordprocessingml/2006/main">
        <w:t xml:space="preserve">1. « La preuve de la foi »</w:t>
      </w:r>
    </w:p>
    <w:p w14:paraId="6013140C" w14:textId="77777777" w:rsidR="00F90BDC" w:rsidRDefault="00F90BDC"/>
    <w:p w14:paraId="56F5016D" w14:textId="77777777" w:rsidR="00F90BDC" w:rsidRDefault="00F90BDC">
      <w:r xmlns:w="http://schemas.openxmlformats.org/wordprocessingml/2006/main">
        <w:t xml:space="preserve">2. "Le pouvoir du doute"</w:t>
      </w:r>
    </w:p>
    <w:p w14:paraId="1044901D" w14:textId="77777777" w:rsidR="00F90BDC" w:rsidRDefault="00F90BDC"/>
    <w:p w14:paraId="31595006" w14:textId="77777777" w:rsidR="00F90BDC" w:rsidRDefault="00F90BDC">
      <w:r xmlns:w="http://schemas.openxmlformats.org/wordprocessingml/2006/main">
        <w:t xml:space="preserve">1. Hébreux 11 :1 – « Or, la foi est l'assurance des choses qu'on espère, la conviction de celles qu'on ne voit pas. »</w:t>
      </w:r>
    </w:p>
    <w:p w14:paraId="4A5FC574" w14:textId="77777777" w:rsidR="00F90BDC" w:rsidRDefault="00F90BDC"/>
    <w:p w14:paraId="5726D3B9" w14:textId="77777777" w:rsidR="00F90BDC" w:rsidRDefault="00F90BDC">
      <w:r xmlns:w="http://schemas.openxmlformats.org/wordprocessingml/2006/main">
        <w:t xml:space="preserve">2. Romains 10 :17 – « Ainsi la foi vient de ce qu’on entend, et ce qu’on entend vient de la parole concernant Christ. »</w:t>
      </w:r>
    </w:p>
    <w:p w14:paraId="07953F38" w14:textId="77777777" w:rsidR="00F90BDC" w:rsidRDefault="00F90BDC"/>
    <w:p w14:paraId="03A7071D" w14:textId="77777777" w:rsidR="00F90BDC" w:rsidRDefault="00F90BDC">
      <w:r xmlns:w="http://schemas.openxmlformats.org/wordprocessingml/2006/main">
        <w:t xml:space="preserve">Jean 20:28 Thomas répondit et lui dit : Mon Seigneur et mon Dieu.</w:t>
      </w:r>
    </w:p>
    <w:p w14:paraId="39C886C1" w14:textId="77777777" w:rsidR="00F90BDC" w:rsidRDefault="00F90BDC"/>
    <w:p w14:paraId="5CE65BD3" w14:textId="77777777" w:rsidR="00F90BDC" w:rsidRDefault="00F90BDC">
      <w:r xmlns:w="http://schemas.openxmlformats.org/wordprocessingml/2006/main">
        <w:t xml:space="preserve">Le passage révèle que Thomas reconnaît Jésus comme son Seigneur et Dieu.</w:t>
      </w:r>
    </w:p>
    <w:p w14:paraId="0C5D92F5" w14:textId="77777777" w:rsidR="00F90BDC" w:rsidRDefault="00F90BDC"/>
    <w:p w14:paraId="7CDB8AA8" w14:textId="77777777" w:rsidR="00F90BDC" w:rsidRDefault="00F90BDC">
      <w:r xmlns:w="http://schemas.openxmlformats.org/wordprocessingml/2006/main">
        <w:t xml:space="preserve">1. Reconnaître Jésus comme notre Seigneur et Dieu</w:t>
      </w:r>
    </w:p>
    <w:p w14:paraId="0D633E14" w14:textId="77777777" w:rsidR="00F90BDC" w:rsidRDefault="00F90BDC"/>
    <w:p w14:paraId="3351403C" w14:textId="77777777" w:rsidR="00F90BDC" w:rsidRDefault="00F90BDC">
      <w:r xmlns:w="http://schemas.openxmlformats.org/wordprocessingml/2006/main">
        <w:t xml:space="preserve">2. Apprendre de la foi de Thomas en Jésus</w:t>
      </w:r>
    </w:p>
    <w:p w14:paraId="4F1A15C3" w14:textId="77777777" w:rsidR="00F90BDC" w:rsidRDefault="00F90BDC"/>
    <w:p w14:paraId="36C1BD1F" w14:textId="77777777" w:rsidR="00F90BDC" w:rsidRDefault="00F90BDC">
      <w:r xmlns:w="http://schemas.openxmlformats.org/wordprocessingml/2006/main">
        <w:t xml:space="preserve">1. Philippiens 2 : 5-11 – Ayez le même état d’esprit que Jésus-Christ</w:t>
      </w:r>
    </w:p>
    <w:p w14:paraId="41811B97" w14:textId="77777777" w:rsidR="00F90BDC" w:rsidRDefault="00F90BDC"/>
    <w:p w14:paraId="110C34B8" w14:textId="77777777" w:rsidR="00F90BDC" w:rsidRDefault="00F90BDC">
      <w:r xmlns:w="http://schemas.openxmlformats.org/wordprocessingml/2006/main">
        <w:t xml:space="preserve">2. Romains 10 : 9-10 – Confesser de votre bouche et croire dans votre cœur que Jésus est Seigneur et </w:t>
      </w:r>
      <w:r xmlns:w="http://schemas.openxmlformats.org/wordprocessingml/2006/main">
        <w:lastRenderedPageBreak xmlns:w="http://schemas.openxmlformats.org/wordprocessingml/2006/main"/>
      </w:r>
      <w:r xmlns:w="http://schemas.openxmlformats.org/wordprocessingml/2006/main">
        <w:t xml:space="preserve">Dieu.</w:t>
      </w:r>
    </w:p>
    <w:p w14:paraId="1C4F278D" w14:textId="77777777" w:rsidR="00F90BDC" w:rsidRDefault="00F90BDC"/>
    <w:p w14:paraId="23AD023F" w14:textId="77777777" w:rsidR="00F90BDC" w:rsidRDefault="00F90BDC">
      <w:r xmlns:w="http://schemas.openxmlformats.org/wordprocessingml/2006/main">
        <w:t xml:space="preserve">Jean 20:29 Jésus lui dit : Thomas, parce que tu m'as vu, tu as cru ; bienheureux ceux qui n'ont pas vu et qui ont cru.</w:t>
      </w:r>
    </w:p>
    <w:p w14:paraId="3F3C034D" w14:textId="77777777" w:rsidR="00F90BDC" w:rsidRDefault="00F90BDC"/>
    <w:p w14:paraId="7C5787B2" w14:textId="77777777" w:rsidR="00F90BDC" w:rsidRDefault="00F90BDC">
      <w:r xmlns:w="http://schemas.openxmlformats.org/wordprocessingml/2006/main">
        <w:t xml:space="preserve">Les croyants qui n’ont pas vu Jésus sont quand même bénis.</w:t>
      </w:r>
    </w:p>
    <w:p w14:paraId="44FDB8FE" w14:textId="77777777" w:rsidR="00F90BDC" w:rsidRDefault="00F90BDC"/>
    <w:p w14:paraId="54AEAF88" w14:textId="77777777" w:rsidR="00F90BDC" w:rsidRDefault="00F90BDC">
      <w:r xmlns:w="http://schemas.openxmlformats.org/wordprocessingml/2006/main">
        <w:t xml:space="preserve">1 : Nous servons un Dieu de foi, pas de vue.</w:t>
      </w:r>
    </w:p>
    <w:p w14:paraId="4C90C448" w14:textId="77777777" w:rsidR="00F90BDC" w:rsidRDefault="00F90BDC"/>
    <w:p w14:paraId="68C6C9C2" w14:textId="77777777" w:rsidR="00F90BDC" w:rsidRDefault="00F90BDC">
      <w:r xmlns:w="http://schemas.openxmlformats.org/wordprocessingml/2006/main">
        <w:t xml:space="preserve">2 : Voir n’est pas une condition préalable à la foi en Jésus.</w:t>
      </w:r>
    </w:p>
    <w:p w14:paraId="2D36FBE2" w14:textId="77777777" w:rsidR="00F90BDC" w:rsidRDefault="00F90BDC"/>
    <w:p w14:paraId="3169CFDD" w14:textId="77777777" w:rsidR="00F90BDC" w:rsidRDefault="00F90BDC">
      <w:r xmlns:w="http://schemas.openxmlformats.org/wordprocessingml/2006/main">
        <w:t xml:space="preserve">1 : Hébreux 11 :1 – Or, la foi est l’assurance des choses qu’on espère, la conviction de celles qu’on ne voit pas.</w:t>
      </w:r>
    </w:p>
    <w:p w14:paraId="4358250E" w14:textId="77777777" w:rsidR="00F90BDC" w:rsidRDefault="00F90BDC"/>
    <w:p w14:paraId="279266C6" w14:textId="77777777" w:rsidR="00F90BDC" w:rsidRDefault="00F90BDC">
      <w:r xmlns:w="http://schemas.openxmlformats.org/wordprocessingml/2006/main">
        <w:t xml:space="preserve">2 : Matthieu 17 :20 – Il leur dit : « À cause de votre peu de foi. Car en vérité, je vous le dis, si vous avez la foi comme un grain de moutarde, vous direz à cette montagne : « Va d'ici à là-bas », et elle bougera, et rien ne vous sera impossible.</w:t>
      </w:r>
    </w:p>
    <w:p w14:paraId="367D87DB" w14:textId="77777777" w:rsidR="00F90BDC" w:rsidRDefault="00F90BDC"/>
    <w:p w14:paraId="08D1B2CE" w14:textId="77777777" w:rsidR="00F90BDC" w:rsidRDefault="00F90BDC">
      <w:r xmlns:w="http://schemas.openxmlformats.org/wordprocessingml/2006/main">
        <w:t xml:space="preserve">Jean 20:30 Et Jésus a réellement fait beaucoup d'autres signes en présence de ses disciples, qui ne sont pas écrits dans ce livre :</w:t>
      </w:r>
    </w:p>
    <w:p w14:paraId="6FC53EEE" w14:textId="77777777" w:rsidR="00F90BDC" w:rsidRDefault="00F90BDC"/>
    <w:p w14:paraId="7D0C3634" w14:textId="77777777" w:rsidR="00F90BDC" w:rsidRDefault="00F90BDC">
      <w:r xmlns:w="http://schemas.openxmlformats.org/wordprocessingml/2006/main">
        <w:t xml:space="preserve">L'Évangile de Jean rapporte de nombreux signes miraculeux de la puissance et de l'autorité de Jésus.</w:t>
      </w:r>
    </w:p>
    <w:p w14:paraId="588871EF" w14:textId="77777777" w:rsidR="00F90BDC" w:rsidRDefault="00F90BDC"/>
    <w:p w14:paraId="0587C035" w14:textId="77777777" w:rsidR="00F90BDC" w:rsidRDefault="00F90BDC">
      <w:r xmlns:w="http://schemas.openxmlformats.org/wordprocessingml/2006/main">
        <w:t xml:space="preserve">1. La puissance et l'autorité de Jésus : un signe du Royaume des Cieux</w:t>
      </w:r>
    </w:p>
    <w:p w14:paraId="43E577B0" w14:textId="77777777" w:rsidR="00F90BDC" w:rsidRDefault="00F90BDC"/>
    <w:p w14:paraId="552D6AE3" w14:textId="77777777" w:rsidR="00F90BDC" w:rsidRDefault="00F90BDC">
      <w:r xmlns:w="http://schemas.openxmlformats.org/wordprocessingml/2006/main">
        <w:t xml:space="preserve">2. Un appel à croire aux miracles de Jésus</w:t>
      </w:r>
    </w:p>
    <w:p w14:paraId="4A6A5909" w14:textId="77777777" w:rsidR="00F90BDC" w:rsidRDefault="00F90BDC"/>
    <w:p w14:paraId="6CE68E8D" w14:textId="77777777" w:rsidR="00F90BDC" w:rsidRDefault="00F90BDC">
      <w:r xmlns:w="http://schemas.openxmlformats.org/wordprocessingml/2006/main">
        <w:t xml:space="preserve">1. Matthieu 11 : 2-5 – Jésus envoie les disciples accomplir des miracles</w:t>
      </w:r>
    </w:p>
    <w:p w14:paraId="63F7A0B8" w14:textId="77777777" w:rsidR="00F90BDC" w:rsidRDefault="00F90BDC"/>
    <w:p w14:paraId="2DDDA975" w14:textId="77777777" w:rsidR="00F90BDC" w:rsidRDefault="00F90BDC">
      <w:r xmlns:w="http://schemas.openxmlformats.org/wordprocessingml/2006/main">
        <w:t xml:space="preserve">2. Psaume 103 : 1-5 – Louange pour les miracles et la puissance du Seigneur</w:t>
      </w:r>
    </w:p>
    <w:p w14:paraId="2BBAB596" w14:textId="77777777" w:rsidR="00F90BDC" w:rsidRDefault="00F90BDC"/>
    <w:p w14:paraId="34D50B4B" w14:textId="77777777" w:rsidR="00F90BDC" w:rsidRDefault="00F90BDC">
      <w:r xmlns:w="http://schemas.openxmlformats.org/wordprocessingml/2006/main">
        <w:t xml:space="preserve">Jean 20:31 Mais ces choses ont été écrites afin que vous croyiez que Jésus est le Christ, le Fils de Dieu ; et qu'en croyant, vous pourriez avoir la vie grâce à son nom.</w:t>
      </w:r>
    </w:p>
    <w:p w14:paraId="6C1F00E1" w14:textId="77777777" w:rsidR="00F90BDC" w:rsidRDefault="00F90BDC"/>
    <w:p w14:paraId="7C71A043" w14:textId="77777777" w:rsidR="00F90BDC" w:rsidRDefault="00F90BDC">
      <w:r xmlns:w="http://schemas.openxmlformats.org/wordprocessingml/2006/main">
        <w:t xml:space="preserve">Ce passage souligne l'importance d'avoir foi en Jésus-Christ en tant que Fils de Dieu afin d'avoir la vie par son nom.</w:t>
      </w:r>
    </w:p>
    <w:p w14:paraId="2E1E132A" w14:textId="77777777" w:rsidR="00F90BDC" w:rsidRDefault="00F90BDC"/>
    <w:p w14:paraId="52D21097" w14:textId="77777777" w:rsidR="00F90BDC" w:rsidRDefault="00F90BDC">
      <w:r xmlns:w="http://schemas.openxmlformats.org/wordprocessingml/2006/main">
        <w:t xml:space="preserve">1. Le pouvoir de la foi : Comment faire confiance à Jésus apporte la vie éternelle</w:t>
      </w:r>
    </w:p>
    <w:p w14:paraId="5FD364FE" w14:textId="77777777" w:rsidR="00F90BDC" w:rsidRDefault="00F90BDC"/>
    <w:p w14:paraId="4BD652F1" w14:textId="77777777" w:rsidR="00F90BDC" w:rsidRDefault="00F90BDC">
      <w:r xmlns:w="http://schemas.openxmlformats.org/wordprocessingml/2006/main">
        <w:t xml:space="preserve">2. La grâce du salut : comment croire au Christ apporte une vie abondante</w:t>
      </w:r>
    </w:p>
    <w:p w14:paraId="7838CC40" w14:textId="77777777" w:rsidR="00F90BDC" w:rsidRDefault="00F90BDC"/>
    <w:p w14:paraId="3600B840" w14:textId="77777777" w:rsidR="00F90BDC" w:rsidRDefault="00F90BDC">
      <w:r xmlns:w="http://schemas.openxmlformats.org/wordprocessingml/2006/main">
        <w:t xml:space="preserve">1. Romains 10 :9-10 : « Si vous déclarez de votre bouche : « Jésus est Seigneur », et si vous croyez dans votre cœur que Dieu l'a ressuscité des morts, vous serez sauvé. Car c'est de votre cœur que vous croyez. et tu es justifié, et c'est par ta bouche que tu professes ta foi et que tu es sauvé.</w:t>
      </w:r>
    </w:p>
    <w:p w14:paraId="54A9329C" w14:textId="77777777" w:rsidR="00F90BDC" w:rsidRDefault="00F90BDC"/>
    <w:p w14:paraId="7A076FD2" w14:textId="77777777" w:rsidR="00F90BDC" w:rsidRDefault="00F90BDC">
      <w:r xmlns:w="http://schemas.openxmlformats.org/wordprocessingml/2006/main">
        <w:t xml:space="preserve">2. Éphésiens 2 :8 : « Car c'est par la grâce que vous avez été sauvés, par la foi, et cela ne vient pas de vous, c'est le don de Dieu. »</w:t>
      </w:r>
    </w:p>
    <w:p w14:paraId="0A59D3BD" w14:textId="77777777" w:rsidR="00F90BDC" w:rsidRDefault="00F90BDC"/>
    <w:p w14:paraId="15371EA5" w14:textId="77777777" w:rsidR="00F90BDC" w:rsidRDefault="00F90BDC">
      <w:r xmlns:w="http://schemas.openxmlformats.org/wordprocessingml/2006/main">
        <w:t xml:space="preserve">Jean 21 raconte la troisième apparition de Jésus à ses disciples après sa résurrection, une pêche miraculeuse et sa conversation avec Pierre.</w:t>
      </w:r>
    </w:p>
    <w:p w14:paraId="7E9F50B7" w14:textId="77777777" w:rsidR="00F90BDC" w:rsidRDefault="00F90BDC"/>
    <w:p w14:paraId="40E88633" w14:textId="77777777" w:rsidR="00F90BDC" w:rsidRDefault="00F90BDC">
      <w:r xmlns:w="http://schemas.openxmlformats.org/wordprocessingml/2006/main">
        <w:t xml:space="preserve">1er paragraphe : Le chapitre commence avec Jésus apparaissant à nouveau à ses disciples au bord de la mer de Galilée. Simon Pierre, Thomas (également connu sous le nom de Didyme), Nathanaël de Cana en Galilée, les fils de Zébédée et deux autres disciples étaient ensemble. Peter a décidé d'aller pêcher mais cette nuit-là, ils n'ont rien attrapé. Tôt le matin, Jésus se tenait sur le rivage mais les disciples ne réalisaient pas que c'était Lui. Il a appelé pour leur demander s'ils avaient des poissons, ils ont répondu non, puis il leur a dit de jeter leur filet sur le bateau du côté droit et d'en trouver quand ils n'ont pas pu les attraper car un grand nombre de poissons, réalisant que c'était Lord Peter, ont sauté dans l'eau, d'autres ont suivi le bateau en traînant le filet plein </w:t>
      </w:r>
      <w:r xmlns:w="http://schemas.openxmlformats.org/wordprocessingml/2006/main">
        <w:lastRenderedPageBreak xmlns:w="http://schemas.openxmlformats.org/wordprocessingml/2006/main"/>
      </w:r>
      <w:r xmlns:w="http://schemas.openxmlformats.org/wordprocessingml/2006/main">
        <w:t xml:space="preserve">. poisson (Jean 21 : 1-8).</w:t>
      </w:r>
    </w:p>
    <w:p w14:paraId="337126F9" w14:textId="77777777" w:rsidR="00F90BDC" w:rsidRDefault="00F90BDC"/>
    <w:p w14:paraId="16F0ED22" w14:textId="77777777" w:rsidR="00F90BDC" w:rsidRDefault="00F90BDC">
      <w:r xmlns:w="http://schemas.openxmlformats.org/wordprocessingml/2006/main">
        <w:t xml:space="preserve">2ème paragraphe : Lorsqu'ils débarquèrent, ils virent là un feu de charbons ardents avec du poisson dessus et du pain. Jésus leur a demandé d'apporter une partie du poisson qu'ils venaient de pêcher alors Simon Pierre est remonté dans le bateau et a traîné le filet à terre avec de gros poissons même si de nombreux filets n'étaient pas déchirés, puis les a invités à venir manger. Aucun n'a osé demander qui il savait être le Seigneur leur a servi le pain qui leur a été donné. aussi cette troisième fois apparurent des disciples après être ressuscités (Jean 21 :9-14).</w:t>
      </w:r>
    </w:p>
    <w:p w14:paraId="33C6008D" w14:textId="77777777" w:rsidR="00F90BDC" w:rsidRDefault="00F90BDC"/>
    <w:p w14:paraId="4E0FFAD6" w14:textId="77777777" w:rsidR="00F90BDC" w:rsidRDefault="00F90BDC">
      <w:r xmlns:w="http://schemas.openxmlformats.org/wordprocessingml/2006/main">
        <w:t xml:space="preserve">3ème paragraphe : Après le petit-déjeuner, Jésus a demandé à trois reprises à Simon Pierre s'il l'aimait plus que ces autres, ce qui à chaque fois a répondu oui, je sais que je t'aime à chaque fois lui a dit : « Nourris mes agneaux », « Prends soin de mes brebis » « Nourris mes brebis ». Ensuite, il a prédit par quelle sorte de mort glorifierait Dieu en disant que lorsque des vêtements plus jeunes seraient recherchés, mais quand quelqu'un d'autre plus âgé s'habillerait là où il ne voulait pas aller, il a dit indiquer que la bonne mort glorifierait Dieu après avoir dit Suivez-moi. Se retournant, j'ai vu un disciple qui aimait suivre celui qui se penchait. retour contre lui souper demandé Seigneur va le trahir demandé qu'en est-il de lui Jésus répondit Si tu veux rester en vie jusqu'au retour qu'est-ce que tu dois me suivre car cette rumeur répandue parmi les frères disciple ne mourrait pas mais Jésus n'a pas dit qu'il ne mourrait pas; Il a seulement dit : « Si je veux qu'il reste en vie jusqu'à mon retour, qu'est-ce que c'est que toi ? » Jean conclut le chapitre en déclarant que le disciple témoignant de ces choses leur a écrit qu'ils savent que son témoignage est vrai aussi que beaucoup d'autres choses que Jésus a faites, tout le monde a écrit, supposant que même le monde entier aurait des livres de chambre écrits (Jean 21 :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Jean 21:1 Après ces choses, Jésus se montra de nouveau aux disciples au bord de la mer de Tibériade ; et c'est de cette manière qu'il l'a montré lui-même.</w:t>
      </w:r>
    </w:p>
    <w:p w14:paraId="1F8130A8" w14:textId="77777777" w:rsidR="00F90BDC" w:rsidRDefault="00F90BDC"/>
    <w:p w14:paraId="3A345A19" w14:textId="77777777" w:rsidR="00F90BDC" w:rsidRDefault="00F90BDC">
      <w:r xmlns:w="http://schemas.openxmlformats.org/wordprocessingml/2006/main">
        <w:t xml:space="preserve">Jésus s'est révélé aux disciples au bord de la mer de Tibériade.</w:t>
      </w:r>
    </w:p>
    <w:p w14:paraId="05714C59" w14:textId="77777777" w:rsidR="00F90BDC" w:rsidRDefault="00F90BDC"/>
    <w:p w14:paraId="668AAEF2" w14:textId="77777777" w:rsidR="00F90BDC" w:rsidRDefault="00F90BDC">
      <w:r xmlns:w="http://schemas.openxmlformats.org/wordprocessingml/2006/main">
        <w:t xml:space="preserve">1. Jésus révèle sa présence dans nos vies</w:t>
      </w:r>
    </w:p>
    <w:p w14:paraId="71667817" w14:textId="77777777" w:rsidR="00F90BDC" w:rsidRDefault="00F90BDC"/>
    <w:p w14:paraId="031A0611" w14:textId="77777777" w:rsidR="00F90BDC" w:rsidRDefault="00F90BDC">
      <w:r xmlns:w="http://schemas.openxmlformats.org/wordprocessingml/2006/main">
        <w:t xml:space="preserve">2. L'importance de suivre l'exemple de Jésus</w:t>
      </w:r>
    </w:p>
    <w:p w14:paraId="18676975" w14:textId="77777777" w:rsidR="00F90BDC" w:rsidRDefault="00F90BDC"/>
    <w:p w14:paraId="52457895" w14:textId="77777777" w:rsidR="00F90BDC" w:rsidRDefault="00F90BDC">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14:paraId="4E2FDD1F" w14:textId="77777777" w:rsidR="00F90BDC" w:rsidRDefault="00F90BDC"/>
    <w:p w14:paraId="1D42C4CE" w14:textId="77777777" w:rsidR="00F90BDC" w:rsidRDefault="00F90BDC">
      <w:r xmlns:w="http://schemas.openxmlformats.org/wordprocessingml/2006/main">
        <w:t xml:space="preserve">2. Matthieu 5 : 14-16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14:paraId="2584E4CF" w14:textId="77777777" w:rsidR="00F90BDC" w:rsidRDefault="00F90BDC"/>
    <w:p w14:paraId="764AA819" w14:textId="77777777" w:rsidR="00F90BDC" w:rsidRDefault="00F90BDC">
      <w:r xmlns:w="http://schemas.openxmlformats.org/wordprocessingml/2006/main">
        <w:t xml:space="preserve">Jean 21:2 Il y avait ensemble Simon Pierre, Thomas appelé Didyme, Nathanaël de Cana en Galilée, les fils de Zébédée et deux autres de ses disciples.</w:t>
      </w:r>
    </w:p>
    <w:p w14:paraId="291FAB30" w14:textId="77777777" w:rsidR="00F90BDC" w:rsidRDefault="00F90BDC"/>
    <w:p w14:paraId="3EF71DB0" w14:textId="77777777" w:rsidR="00F90BDC" w:rsidRDefault="00F90BDC">
      <w:r xmlns:w="http://schemas.openxmlformats.org/wordprocessingml/2006/main">
        <w:t xml:space="preserve">Jean parle à son auditoire de la présence de Simon Pierre, Thomas, Nathanaël, les fils de Zébédée et de deux autres disciples.</w:t>
      </w:r>
    </w:p>
    <w:p w14:paraId="293ACD31" w14:textId="77777777" w:rsidR="00F90BDC" w:rsidRDefault="00F90BDC"/>
    <w:p w14:paraId="4FDEABFD" w14:textId="77777777" w:rsidR="00F90BDC" w:rsidRDefault="00F90BDC">
      <w:r xmlns:w="http://schemas.openxmlformats.org/wordprocessingml/2006/main">
        <w:t xml:space="preserve">1. Les disciples de Jésus lui étaient dévoués et le suivaient même face à l'incertitude et au doute.</w:t>
      </w:r>
    </w:p>
    <w:p w14:paraId="2C78E4EC" w14:textId="77777777" w:rsidR="00F90BDC" w:rsidRDefault="00F90BDC"/>
    <w:p w14:paraId="34F30DAC" w14:textId="77777777" w:rsidR="00F90BDC" w:rsidRDefault="00F90BDC">
      <w:r xmlns:w="http://schemas.openxmlformats.org/wordprocessingml/2006/main">
        <w:t xml:space="preserve">2. Les disciples de Jésus étaient disposés à être comptés parmi lui et à participer à son ministère.</w:t>
      </w:r>
    </w:p>
    <w:p w14:paraId="6B605473" w14:textId="77777777" w:rsidR="00F90BDC" w:rsidRDefault="00F90BDC"/>
    <w:p w14:paraId="6994BF3A" w14:textId="77777777" w:rsidR="00F90BDC" w:rsidRDefault="00F90BDC">
      <w:r xmlns:w="http://schemas.openxmlformats.org/wordprocessingml/2006/main">
        <w:t xml:space="preserve">1. Luc 5 : 11 – « Et après avoir amené leurs bateaux à terre, ils quittèrent tout et le suivirent. »</w:t>
      </w:r>
    </w:p>
    <w:p w14:paraId="0A79133A" w14:textId="77777777" w:rsidR="00F90BDC" w:rsidRDefault="00F90BDC"/>
    <w:p w14:paraId="61E354E9" w14:textId="77777777" w:rsidR="00F90BDC" w:rsidRDefault="00F90BDC">
      <w:r xmlns:w="http://schemas.openxmlformats.org/wordprocessingml/2006/main">
        <w:t xml:space="preserve">2. Matthieu 10 : 37-39 – « Celui qui aime son père ou sa mère plus que moi n'est pas digne de moi. Et celui qui aime son fils ou sa fille plus que moi n'est pas digne de moi. Et celui qui ne prend pas sa croix et Me suivre n'est pas digne de Moi. Celui qui retrouve sa vie la perdra, et celui qui perd sa vie à cause de Moi la retrouvera.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21:3 Simon Pierre leur dit : Je vais à la pêche. Ils lui dirent : Nous allons aussi avec toi. Ils sortirent et montèrent immédiatement dans un navire ; et cette nuit-là, ils n'ont rien attrapé.</w:t>
      </w:r>
    </w:p>
    <w:p w14:paraId="434A3EAE" w14:textId="77777777" w:rsidR="00F90BDC" w:rsidRDefault="00F90BDC"/>
    <w:p w14:paraId="12537932" w14:textId="77777777" w:rsidR="00F90BDC" w:rsidRDefault="00F90BDC">
      <w:r xmlns:w="http://schemas.openxmlformats.org/wordprocessingml/2006/main">
        <w:t xml:space="preserve">Jean et ses disciples sont allés à la pêche et n'ont rien pris.</w:t>
      </w:r>
    </w:p>
    <w:p w14:paraId="275D40CB" w14:textId="77777777" w:rsidR="00F90BDC" w:rsidRDefault="00F90BDC"/>
    <w:p w14:paraId="3F8B661E" w14:textId="77777777" w:rsidR="00F90BDC" w:rsidRDefault="00F90BDC">
      <w:r xmlns:w="http://schemas.openxmlformats.org/wordprocessingml/2006/main">
        <w:t xml:space="preserve">1 : Dieu peut parfois nous mettre à l’épreuve, mais il nous accorde quand même d’abondantes bénédictions.</w:t>
      </w:r>
    </w:p>
    <w:p w14:paraId="61D9537B" w14:textId="77777777" w:rsidR="00F90BDC" w:rsidRDefault="00F90BDC"/>
    <w:p w14:paraId="69647391" w14:textId="77777777" w:rsidR="00F90BDC" w:rsidRDefault="00F90BDC">
      <w:r xmlns:w="http://schemas.openxmlformats.org/wordprocessingml/2006/main">
        <w:t xml:space="preserve">2 : Même dans les moments d’échec, Dieu est avec nous et pourvoira à nos besoins.</w:t>
      </w:r>
    </w:p>
    <w:p w14:paraId="4DB2725E" w14:textId="77777777" w:rsidR="00F90BDC" w:rsidRDefault="00F90BDC"/>
    <w:p w14:paraId="51DA612E" w14:textId="77777777" w:rsidR="00F90BDC" w:rsidRDefault="00F90BDC">
      <w:r xmlns:w="http://schemas.openxmlformats.org/wordprocessingml/2006/main">
        <w:t xml:space="preserve">1 : Mathieu 6:26 - Regardez les oiseaux du ciel ; ils ne sèment ni ne moissonnent ni n’amassent dans des greniers, et pourtant votre Père céleste les nourrit.</w:t>
      </w:r>
    </w:p>
    <w:p w14:paraId="41CF042B" w14:textId="77777777" w:rsidR="00F90BDC" w:rsidRDefault="00F90BDC"/>
    <w:p w14:paraId="3DDFB306" w14:textId="77777777" w:rsidR="00F90BDC" w:rsidRDefault="00F90BDC">
      <w:r xmlns:w="http://schemas.openxmlformats.org/wordprocessingml/2006/main">
        <w:t xml:space="preserve">2 : Psaume 121 :1-2 – Je lève les yeux vers les collines. D'où vient mon aide ? Mon secours vient de l'Éternel, qui a fait le ciel et la terre.</w:t>
      </w:r>
    </w:p>
    <w:p w14:paraId="49E3B902" w14:textId="77777777" w:rsidR="00F90BDC" w:rsidRDefault="00F90BDC"/>
    <w:p w14:paraId="403D54AC" w14:textId="77777777" w:rsidR="00F90BDC" w:rsidRDefault="00F90BDC">
      <w:r xmlns:w="http://schemas.openxmlformats.org/wordprocessingml/2006/main">
        <w:t xml:space="preserve">Jean 21:4 Mais le matin étant venu, Jésus se tenait sur le rivage; mais les disciples ne savaient pas que c'était Jésus.</w:t>
      </w:r>
    </w:p>
    <w:p w14:paraId="0BE62740" w14:textId="77777777" w:rsidR="00F90BDC" w:rsidRDefault="00F90BDC"/>
    <w:p w14:paraId="177C70C9" w14:textId="77777777" w:rsidR="00F90BDC" w:rsidRDefault="00F90BDC">
      <w:r xmlns:w="http://schemas.openxmlformats.org/wordprocessingml/2006/main">
        <w:t xml:space="preserve">Le matin, les disciples pêchaient lorsque Jésus arriva sur le rivage, mais ils ne le reconnurent pas.</w:t>
      </w:r>
    </w:p>
    <w:p w14:paraId="1BFF7AC8" w14:textId="77777777" w:rsidR="00F90BDC" w:rsidRDefault="00F90BDC"/>
    <w:p w14:paraId="33160121" w14:textId="77777777" w:rsidR="00F90BDC" w:rsidRDefault="00F90BDC">
      <w:r xmlns:w="http://schemas.openxmlformats.org/wordprocessingml/2006/main">
        <w:t xml:space="preserve">1. Jésus est toujours là pour nous, même lorsque nous ne le reconnaissons pas</w:t>
      </w:r>
    </w:p>
    <w:p w14:paraId="6E362AD9" w14:textId="77777777" w:rsidR="00F90BDC" w:rsidRDefault="00F90BDC"/>
    <w:p w14:paraId="2F16BB32" w14:textId="77777777" w:rsidR="00F90BDC" w:rsidRDefault="00F90BDC">
      <w:r xmlns:w="http://schemas.openxmlformats.org/wordprocessingml/2006/main">
        <w:t xml:space="preserve">2. Nous ne sommes pas seuls – Jésus est toujours présent dans nos vies</w:t>
      </w:r>
    </w:p>
    <w:p w14:paraId="16184A74" w14:textId="77777777" w:rsidR="00F90BDC" w:rsidRDefault="00F90BDC"/>
    <w:p w14:paraId="3CECFD16" w14:textId="77777777" w:rsidR="00F90BDC" w:rsidRDefault="00F90BDC">
      <w:r xmlns:w="http://schemas.openxmlformats.org/wordprocessingml/2006/main">
        <w:t xml:space="preserve">1. Luc 24:13-35 - Le chemin d'Emmaüs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20 : 19-29 – Jésus apparaît aux disciples après sa résurrection</w:t>
      </w:r>
    </w:p>
    <w:p w14:paraId="183E607E" w14:textId="77777777" w:rsidR="00F90BDC" w:rsidRDefault="00F90BDC"/>
    <w:p w14:paraId="2C0872A1" w14:textId="77777777" w:rsidR="00F90BDC" w:rsidRDefault="00F90BDC">
      <w:r xmlns:w="http://schemas.openxmlformats.org/wordprocessingml/2006/main">
        <w:t xml:space="preserve">Jean 21:5 Alors Jésus leur dit : Enfants, avez-vous de la nourriture ? Ils lui répondirent non.</w:t>
      </w:r>
    </w:p>
    <w:p w14:paraId="5B224E72" w14:textId="77777777" w:rsidR="00F90BDC" w:rsidRDefault="00F90BDC"/>
    <w:p w14:paraId="4E2861F3" w14:textId="77777777" w:rsidR="00F90BDC" w:rsidRDefault="00F90BDC">
      <w:r xmlns:w="http://schemas.openxmlformats.org/wordprocessingml/2006/main">
        <w:t xml:space="preserve">Jésus a demandé aux disciples s'ils avaient quelque chose à manger.</w:t>
      </w:r>
    </w:p>
    <w:p w14:paraId="7E428EC0" w14:textId="77777777" w:rsidR="00F90BDC" w:rsidRDefault="00F90BDC"/>
    <w:p w14:paraId="5A6B5608" w14:textId="77777777" w:rsidR="00F90BDC" w:rsidRDefault="00F90BDC">
      <w:r xmlns:w="http://schemas.openxmlformats.org/wordprocessingml/2006/main">
        <w:t xml:space="preserve">1. La puissance de l'amour de Jésus : Même dans les moments de faim, Jésus a montré son amour pour ses disciples.</w:t>
      </w:r>
    </w:p>
    <w:p w14:paraId="62D05B87" w14:textId="77777777" w:rsidR="00F90BDC" w:rsidRDefault="00F90BDC"/>
    <w:p w14:paraId="6E543616" w14:textId="77777777" w:rsidR="00F90BDC" w:rsidRDefault="00F90BDC">
      <w:r xmlns:w="http://schemas.openxmlformats.org/wordprocessingml/2006/main">
        <w:t xml:space="preserve">2. Provisions en cas de besoin : Jésus a pourvu aux besoins des disciples lorsqu'ils n'avaient rien.</w:t>
      </w:r>
    </w:p>
    <w:p w14:paraId="2FABE759" w14:textId="77777777" w:rsidR="00F90BDC" w:rsidRDefault="00F90BDC"/>
    <w:p w14:paraId="70D716D3" w14:textId="77777777" w:rsidR="00F90BDC" w:rsidRDefault="00F90BDC">
      <w:r xmlns:w="http://schemas.openxmlformats.org/wordprocessingml/2006/main">
        <w:t xml:space="preserve">1. Matthieu 14 : 19-20 - Et il ordonna à la multitude de s'asseoir sur l'herbe, et prit les cinq pains et les deux poissons, et levant les yeux vers le ciel, il bénit, rompit et donna les pains à ses disciples, et les disciples à la multitude.</w:t>
      </w:r>
    </w:p>
    <w:p w14:paraId="06938029" w14:textId="77777777" w:rsidR="00F90BDC" w:rsidRDefault="00F90BDC"/>
    <w:p w14:paraId="63A860C3" w14:textId="77777777" w:rsidR="00F90BDC" w:rsidRDefault="00F90BDC">
      <w:r xmlns:w="http://schemas.openxmlformats.org/wordprocessingml/2006/main">
        <w:t xml:space="preserve">2. Philippiens 4 :19 – Mais mon Dieu pourvoira à tous vos besoins selon sa richesse et avec gloire par Jésus-Christ.</w:t>
      </w:r>
    </w:p>
    <w:p w14:paraId="4D94F7B3" w14:textId="77777777" w:rsidR="00F90BDC" w:rsidRDefault="00F90BDC"/>
    <w:p w14:paraId="66EF6637" w14:textId="77777777" w:rsidR="00F90BDC" w:rsidRDefault="00F90BDC">
      <w:r xmlns:w="http://schemas.openxmlformats.org/wordprocessingml/2006/main">
        <w:t xml:space="preserve">Jean 21:6 Et il leur dit : Jetez le filet sur le côté droit du navire, et vous trouverez. Ils jetèrent donc, et maintenant ils ne pouvaient plus le tirer à cause de la multitude de poissons.</w:t>
      </w:r>
    </w:p>
    <w:p w14:paraId="0931442B" w14:textId="77777777" w:rsidR="00F90BDC" w:rsidRDefault="00F90BDC"/>
    <w:p w14:paraId="4210E696" w14:textId="77777777" w:rsidR="00F90BDC" w:rsidRDefault="00F90BDC">
      <w:r xmlns:w="http://schemas.openxmlformats.org/wordprocessingml/2006/main">
        <w:t xml:space="preserve">Jésus dit aux disciples de jeter leur filet sur le côté droit du bateau et ils attrapent beaucoup de poissons.</w:t>
      </w:r>
    </w:p>
    <w:p w14:paraId="1D6ACE7A" w14:textId="77777777" w:rsidR="00F90BDC" w:rsidRDefault="00F90BDC"/>
    <w:p w14:paraId="257FEAD3" w14:textId="77777777" w:rsidR="00F90BDC" w:rsidRDefault="00F90BDC">
      <w:r xmlns:w="http://schemas.openxmlformats.org/wordprocessingml/2006/main">
        <w:t xml:space="preserve">1. Le pouvoir de l'obéissance – obéir aux commandements de Dieu apporte l'abondance</w:t>
      </w:r>
    </w:p>
    <w:p w14:paraId="37606596" w14:textId="77777777" w:rsidR="00F90BDC" w:rsidRDefault="00F90BDC"/>
    <w:p w14:paraId="08260988" w14:textId="77777777" w:rsidR="00F90BDC" w:rsidRDefault="00F90BDC">
      <w:r xmlns:w="http://schemas.openxmlformats.org/wordprocessingml/2006/main">
        <w:t xml:space="preserve">2. La provision de Dieu – Dieu pourvoit abondamment à ceux qui le suivent</w:t>
      </w:r>
    </w:p>
    <w:p w14:paraId="3648584F" w14:textId="77777777" w:rsidR="00F90BDC" w:rsidRDefault="00F90BDC"/>
    <w:p w14:paraId="1070A77E" w14:textId="77777777" w:rsidR="00F90BDC" w:rsidRDefault="00F90BDC">
      <w:r xmlns:w="http://schemas.openxmlformats.org/wordprocessingml/2006/main">
        <w:t xml:space="preserve">1. Ésaïe 55:10-11 - ? </w:t>
      </w:r>
      <w:r xmlns:w="http://schemas.openxmlformats.org/wordprocessingml/2006/main">
        <w:rPr>
          <w:rFonts w:ascii="맑은 고딕 Semilight" w:hAnsi="맑은 고딕 Semilight"/>
        </w:rPr>
        <w:t xml:space="preserve">ou </w:t>
      </w:r>
      <w:r xmlns:w="http://schemas.openxmlformats.org/wordprocessingml/2006/main">
        <w:t xml:space="preserve">comme la pluie et la neige descendent du ciel et n'y retournent pas </w:t>
      </w:r>
      <w:r xmlns:w="http://schemas.openxmlformats.org/wordprocessingml/2006/main">
        <w:lastRenderedPageBreak xmlns:w="http://schemas.openxmlformats.org/wordprocessingml/2006/main"/>
      </w:r>
      <w:r xmlns:w="http://schemas.openxmlformats.org/wordprocessingml/2006/main">
        <w:t xml:space="preserve">mais arrosent la terre, la font germer et germer, donnant de la semence au semeur et du pain à celui qui mange, 11 ainsi sera ma parole qui sort du ma bouche; il ne me reviendra pas vide, mais il accomplira ce que je dessein et réussira dans la chose pour laquelle je l'ai envoyé.</w:t>
      </w:r>
    </w:p>
    <w:p w14:paraId="4CD6499D" w14:textId="77777777" w:rsidR="00F90BDC" w:rsidRDefault="00F90BDC"/>
    <w:p w14:paraId="53D2F8C1" w14:textId="77777777" w:rsidR="00F90BDC" w:rsidRDefault="00F90BDC">
      <w:r xmlns:w="http://schemas.openxmlformats.org/wordprocessingml/2006/main">
        <w:t xml:space="preserve">2. Jacques 1:22-25 - Mais mettez en pratique la parole, et ne vous contentez pas de l'écouter, en vous trompant vous-mêmes. 23 Car si quelqu'un écoute la parole et ne la met pas en pratique, il est comme un homme qui regarde attentivement son visage naturel dans un miroir. 24 Car il se regarde, s'en va et oublie aussitôt comment il était. 25 Mais celui qui regarde la loi parfaite, la loi de la liberté, et qui persévère, n'étant pas un auditeur qui oublie mais un exécutant qui agit, sera béni dans ce qu'il fait.</w:t>
      </w:r>
    </w:p>
    <w:p w14:paraId="5F9DF375" w14:textId="77777777" w:rsidR="00F90BDC" w:rsidRDefault="00F90BDC"/>
    <w:p w14:paraId="4991A632" w14:textId="77777777" w:rsidR="00F90BDC" w:rsidRDefault="00F90BDC">
      <w:r xmlns:w="http://schemas.openxmlformats.org/wordprocessingml/2006/main">
        <w:t xml:space="preserve">Jean 21:7 C'est pourquoi le disciple que Jésus aimait dit à Pierre : C'est le Seigneur. Lorsque Simon Pierre apprit que c'était le Seigneur, il ceignit son habit de pêcheur (car il était nu) et se jeta à la mer.</w:t>
      </w:r>
    </w:p>
    <w:p w14:paraId="73A1AC12" w14:textId="77777777" w:rsidR="00F90BDC" w:rsidRDefault="00F90BDC"/>
    <w:p w14:paraId="1C531B90" w14:textId="77777777" w:rsidR="00F90BDC" w:rsidRDefault="00F90BDC">
      <w:r xmlns:w="http://schemas.openxmlformats.org/wordprocessingml/2006/main">
        <w:t xml:space="preserve">Le disciple bien-aimé reconnut que c'était Jésus et Pierre, en entendant cela, enfila son manteau et sauta à la mer à la rencontre de Jésus.</w:t>
      </w:r>
    </w:p>
    <w:p w14:paraId="3B5521E1" w14:textId="77777777" w:rsidR="00F90BDC" w:rsidRDefault="00F90BDC"/>
    <w:p w14:paraId="4C0181EA" w14:textId="77777777" w:rsidR="00F90BDC" w:rsidRDefault="00F90BDC">
      <w:r xmlns:w="http://schemas.openxmlformats.org/wordprocessingml/2006/main">
        <w:t xml:space="preserve">1. La puissance de la foi démontrée par l'action courageuse de Pierre qui a sauté dans la mer pour rencontrer Jésus.</w:t>
      </w:r>
    </w:p>
    <w:p w14:paraId="70E1CB4A" w14:textId="77777777" w:rsidR="00F90BDC" w:rsidRDefault="00F90BDC"/>
    <w:p w14:paraId="2140DB8F" w14:textId="77777777" w:rsidR="00F90BDC" w:rsidRDefault="00F90BDC">
      <w:r xmlns:w="http://schemas.openxmlformats.org/wordprocessingml/2006/main">
        <w:t xml:space="preserve">2. L'amour de Jésus démontré par la reconnaissance de Jésus par le disciple bien-aimé.</w:t>
      </w:r>
    </w:p>
    <w:p w14:paraId="5033B239" w14:textId="77777777" w:rsidR="00F90BDC" w:rsidRDefault="00F90BDC"/>
    <w:p w14:paraId="6A49142A" w14:textId="77777777" w:rsidR="00F90BDC" w:rsidRDefault="00F90BDC">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109778D6" w14:textId="77777777" w:rsidR="00F90BDC" w:rsidRDefault="00F90BDC"/>
    <w:p w14:paraId="1E035A99" w14:textId="77777777" w:rsidR="00F90BDC" w:rsidRDefault="00F90BDC">
      <w:r xmlns:w="http://schemas.openxmlformats.org/wordprocessingml/2006/main">
        <w:t xml:space="preserve">2. 1 Jean 4 :19 – « Nous aimons parce qu’il nous a aimés le premier. »</w:t>
      </w:r>
    </w:p>
    <w:p w14:paraId="01B7638C" w14:textId="77777777" w:rsidR="00F90BDC" w:rsidRDefault="00F90BDC"/>
    <w:p w14:paraId="73729BAB" w14:textId="77777777" w:rsidR="00F90BDC" w:rsidRDefault="00F90BDC">
      <w:r xmlns:w="http://schemas.openxmlformats.org/wordprocessingml/2006/main">
        <w:t xml:space="preserve">Jean 21:8 Et les autres disciples arrivèrent dans une petite barque ; (car ils n'étaient pas loin de la terre, mais comme il y </w:t>
      </w:r>
      <w:r xmlns:w="http://schemas.openxmlformats.org/wordprocessingml/2006/main">
        <w:lastRenderedPageBreak xmlns:w="http://schemas.openxmlformats.org/wordprocessingml/2006/main"/>
      </w:r>
      <w:r xmlns:w="http://schemas.openxmlformats.org/wordprocessingml/2006/main">
        <w:t xml:space="preserve">avait deux cents coudées), tirant le filet avec des poissons.</w:t>
      </w:r>
    </w:p>
    <w:p w14:paraId="0ECAD69A" w14:textId="77777777" w:rsidR="00F90BDC" w:rsidRDefault="00F90BDC"/>
    <w:p w14:paraId="16979682" w14:textId="77777777" w:rsidR="00F90BDC" w:rsidRDefault="00F90BDC">
      <w:r xmlns:w="http://schemas.openxmlformats.org/wordprocessingml/2006/main">
        <w:t xml:space="preserve">Les autres disciples arrivèrent dans un petit bateau et purent attraper une grande quantité de poissons dans leur filet.</w:t>
      </w:r>
    </w:p>
    <w:p w14:paraId="5075B46B" w14:textId="77777777" w:rsidR="00F90BDC" w:rsidRDefault="00F90BDC"/>
    <w:p w14:paraId="4E9759BE" w14:textId="77777777" w:rsidR="00F90BDC" w:rsidRDefault="00F90BDC">
      <w:r xmlns:w="http://schemas.openxmlformats.org/wordprocessingml/2006/main">
        <w:t xml:space="preserve">1. Dieu pourvoit : Même au milieu de tâches ardues, Dieu fournira les ressources et les conseils nécessaires pour réussir.</w:t>
      </w:r>
    </w:p>
    <w:p w14:paraId="1F5AA4F1" w14:textId="77777777" w:rsidR="00F90BDC" w:rsidRDefault="00F90BDC"/>
    <w:p w14:paraId="73767FFF" w14:textId="77777777" w:rsidR="00F90BDC" w:rsidRDefault="00F90BDC">
      <w:r xmlns:w="http://schemas.openxmlformats.org/wordprocessingml/2006/main">
        <w:t xml:space="preserve">2. Investir dans les autres : Même lorsque nous n’avons pas la capacité d’accomplir une tâche par nous-mêmes, Dieu peut nous utiliser pour responsabiliser et investir dans les autres afin de nous aider à atteindre nos objectifs.</w:t>
      </w:r>
    </w:p>
    <w:p w14:paraId="241960A9" w14:textId="77777777" w:rsidR="00F90BDC" w:rsidRDefault="00F90BDC"/>
    <w:p w14:paraId="7C9DF328" w14:textId="77777777" w:rsidR="00F90BDC" w:rsidRDefault="00F90BDC">
      <w:r xmlns:w="http://schemas.openxmlformats.org/wordprocessingml/2006/main">
        <w:t xml:space="preserve">1. Matthieu 14 : 22-33 – Jésus marchant sur l’eau et calmant la tempête.</w:t>
      </w:r>
    </w:p>
    <w:p w14:paraId="52863579" w14:textId="77777777" w:rsidR="00F90BDC" w:rsidRDefault="00F90BDC"/>
    <w:p w14:paraId="01BE4B30" w14:textId="77777777" w:rsidR="00F90BDC" w:rsidRDefault="00F90BDC">
      <w:r xmlns:w="http://schemas.openxmlformats.org/wordprocessingml/2006/main">
        <w:t xml:space="preserve">2. Matthieu 19 :26 – L’enseignement de Jésus selon lequel avec Dieu, tout est possible.</w:t>
      </w:r>
    </w:p>
    <w:p w14:paraId="7C5716F3" w14:textId="77777777" w:rsidR="00F90BDC" w:rsidRDefault="00F90BDC"/>
    <w:p w14:paraId="3418500E" w14:textId="77777777" w:rsidR="00F90BDC" w:rsidRDefault="00F90BDC">
      <w:r xmlns:w="http://schemas.openxmlformats.org/wordprocessingml/2006/main">
        <w:t xml:space="preserve">Jean 21:9 Dès qu'ils furent arrivés à terre, ils virent là un feu de charbons, du poisson posé dessus et du pain.</w:t>
      </w:r>
    </w:p>
    <w:p w14:paraId="23C40985" w14:textId="77777777" w:rsidR="00F90BDC" w:rsidRDefault="00F90BDC"/>
    <w:p w14:paraId="32AE0464" w14:textId="77777777" w:rsidR="00F90BDC" w:rsidRDefault="00F90BDC">
      <w:r xmlns:w="http://schemas.openxmlformats.org/wordprocessingml/2006/main">
        <w:t xml:space="preserve">Jésus est apparu aux disciples et leur a fourni un repas composé de poisson et de pain cuit sur un feu de charbon.</w:t>
      </w:r>
    </w:p>
    <w:p w14:paraId="58EB3855" w14:textId="77777777" w:rsidR="00F90BDC" w:rsidRDefault="00F90BDC"/>
    <w:p w14:paraId="52DD0412" w14:textId="77777777" w:rsidR="00F90BDC" w:rsidRDefault="00F90BDC">
      <w:r xmlns:w="http://schemas.openxmlformats.org/wordprocessingml/2006/main">
        <w:t xml:space="preserve">1. Jésus est toujours là dans nos moments difficiles.</w:t>
      </w:r>
    </w:p>
    <w:p w14:paraId="03F215A9" w14:textId="77777777" w:rsidR="00F90BDC" w:rsidRDefault="00F90BDC"/>
    <w:p w14:paraId="7935B62E" w14:textId="77777777" w:rsidR="00F90BDC" w:rsidRDefault="00F90BDC">
      <w:r xmlns:w="http://schemas.openxmlformats.org/wordprocessingml/2006/main">
        <w:t xml:space="preserve">2. Dieu pourvoit à nos besoins, même lorsque nous sentons que nous n'avons rien.</w:t>
      </w:r>
    </w:p>
    <w:p w14:paraId="1C9AEEFC" w14:textId="77777777" w:rsidR="00F90BDC" w:rsidRDefault="00F90BDC"/>
    <w:p w14:paraId="7ECEFF27" w14:textId="77777777" w:rsidR="00F90BDC" w:rsidRDefault="00F90BDC">
      <w:r xmlns:w="http://schemas.openxmlformats.org/wordprocessingml/2006/main">
        <w:t xml:space="preserve">1. Philippiens 4 :19 – Et mon Dieu pourvoira à tous vos besoins selon sa richesse et avec gloire en Jésus-Christ.</w:t>
      </w:r>
    </w:p>
    <w:p w14:paraId="661F718D" w14:textId="77777777" w:rsidR="00F90BDC" w:rsidRDefault="00F90BDC"/>
    <w:p w14:paraId="5F542E20" w14:textId="77777777" w:rsidR="00F90BDC" w:rsidRDefault="00F90BDC">
      <w:r xmlns:w="http://schemas.openxmlformats.org/wordprocessingml/2006/main">
        <w:t xml:space="preserve">2. Psaume 34 : 10 – Les jeunes lions manquent et souffrent de la faim ; Mais ceux qui cherchent le Seigneur ne manqueront de rien de bon.</w:t>
      </w:r>
    </w:p>
    <w:p w14:paraId="3B7A5DCA" w14:textId="77777777" w:rsidR="00F90BDC" w:rsidRDefault="00F90BDC"/>
    <w:p w14:paraId="606CD1E4" w14:textId="77777777" w:rsidR="00F90BDC" w:rsidRDefault="00F90BDC">
      <w:r xmlns:w="http://schemas.openxmlformats.org/wordprocessingml/2006/main">
        <w:t xml:space="preserve">Jean 21:10 Jésus leur dit : Apportez du poisson que vous avez attrapé maintenant.</w:t>
      </w:r>
    </w:p>
    <w:p w14:paraId="49BD0AEB" w14:textId="77777777" w:rsidR="00F90BDC" w:rsidRDefault="00F90BDC"/>
    <w:p w14:paraId="7458B335" w14:textId="77777777" w:rsidR="00F90BDC" w:rsidRDefault="00F90BDC">
      <w:r xmlns:w="http://schemas.openxmlformats.org/wordprocessingml/2006/main">
        <w:t xml:space="preserve">Jésus a demandé aux disciples d'apporter le poisson qu'ils avaient pêché.</w:t>
      </w:r>
    </w:p>
    <w:p w14:paraId="09DFF04B" w14:textId="77777777" w:rsidR="00F90BDC" w:rsidRDefault="00F90BDC"/>
    <w:p w14:paraId="6F12206B" w14:textId="77777777" w:rsidR="00F90BDC" w:rsidRDefault="00F90BDC">
      <w:r xmlns:w="http://schemas.openxmlformats.org/wordprocessingml/2006/main">
        <w:t xml:space="preserve">1 : Jésus nous rappelle d’être reconnaissants et de partager notre générosité avec les autres.</w:t>
      </w:r>
    </w:p>
    <w:p w14:paraId="2572AB66" w14:textId="77777777" w:rsidR="00F90BDC" w:rsidRDefault="00F90BDC"/>
    <w:p w14:paraId="3B262BB7" w14:textId="77777777" w:rsidR="00F90BDC" w:rsidRDefault="00F90BDC">
      <w:r xmlns:w="http://schemas.openxmlformats.org/wordprocessingml/2006/main">
        <w:t xml:space="preserve">2 : Même au milieu d’une tâche difficile, Jésus peut nous apporter une bénédiction.</w:t>
      </w:r>
    </w:p>
    <w:p w14:paraId="4267E625" w14:textId="77777777" w:rsidR="00F90BDC" w:rsidRDefault="00F90BDC"/>
    <w:p w14:paraId="26F4EB0A" w14:textId="77777777" w:rsidR="00F90BDC" w:rsidRDefault="00F90BDC">
      <w:r xmlns:w="http://schemas.openxmlformats.org/wordprocessingml/2006/main">
        <w:t xml:space="preserve">1 : Actes 4 : 32-35 – Tous les croyants étaient d’un seul cœur et d’une seule âme, et personne ne revendiquait la propriété privée d’aucune propriété, mais tout ce qu’ils possédaient était commun.</w:t>
      </w:r>
    </w:p>
    <w:p w14:paraId="1CE9B10E" w14:textId="77777777" w:rsidR="00F90BDC" w:rsidRDefault="00F90BDC"/>
    <w:p w14:paraId="4C3A386F" w14:textId="77777777" w:rsidR="00F90BDC" w:rsidRDefault="00F90BDC">
      <w:r xmlns:w="http://schemas.openxmlformats.org/wordprocessingml/2006/main">
        <w:t xml:space="preserve">2 : 1 Timothée 6 : 17-19 - Commande à ceux qui sont riches dans ce monde présent de ne pas être arrogants et de ne pas mettre leur espérance dans la richesse, qui est si incertaine, mais de mettre leur espérance en Dieu, qui nous pourvoit abondamment à tout. pour notre plaisir.</w:t>
      </w:r>
    </w:p>
    <w:p w14:paraId="7093C5B3" w14:textId="77777777" w:rsidR="00F90BDC" w:rsidRDefault="00F90BDC"/>
    <w:p w14:paraId="701459E3" w14:textId="77777777" w:rsidR="00F90BDC" w:rsidRDefault="00F90BDC">
      <w:r xmlns:w="http://schemas.openxmlformats.org/wordprocessingml/2006/main">
        <w:t xml:space="preserve">Jean 21:11 Simon Pierre monta et tira à terre le filet plein de gros poissons, au nombre de cent cinquante-trois; et malgré tout, il y en avait tant, et pourtant le filet ne se brisa pas.</w:t>
      </w:r>
    </w:p>
    <w:p w14:paraId="57C94F07" w14:textId="77777777" w:rsidR="00F90BDC" w:rsidRDefault="00F90BDC"/>
    <w:p w14:paraId="60E9993B" w14:textId="77777777" w:rsidR="00F90BDC" w:rsidRDefault="00F90BDC">
      <w:r xmlns:w="http://schemas.openxmlformats.org/wordprocessingml/2006/main">
        <w:t xml:space="preserve">Jésus a fourni une abondante pêche aux disciples et a démontré son pouvoir sur le monde naturel.</w:t>
      </w:r>
    </w:p>
    <w:p w14:paraId="7CA85687" w14:textId="77777777" w:rsidR="00F90BDC" w:rsidRDefault="00F90BDC"/>
    <w:p w14:paraId="610C8109" w14:textId="77777777" w:rsidR="00F90BDC" w:rsidRDefault="00F90BDC">
      <w:r xmlns:w="http://schemas.openxmlformats.org/wordprocessingml/2006/main">
        <w:t xml:space="preserve">1 : Jésus est le pourvoyeur d’abondance et sa puissance est plus grande que n’importe quelle force naturelle.</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Nous devons apprendre à faire confiance au Seigneur pour nos besoins et croire en sa puissance.</w:t>
      </w:r>
    </w:p>
    <w:p w14:paraId="2258D0D0" w14:textId="77777777" w:rsidR="00F90BDC" w:rsidRDefault="00F90BDC"/>
    <w:p w14:paraId="444F72B6" w14:textId="77777777" w:rsidR="00F90BDC" w:rsidRDefault="00F90BDC">
      <w:r xmlns:w="http://schemas.openxmlformats.org/wordprocessingml/2006/main">
        <w:t xml:space="preserve">1 : Matthieu 6 : 25-34 – Jésus nous encourage à ne pas nous inquiéter et à faire confiance à Dieu pour nos besoins.</w:t>
      </w:r>
    </w:p>
    <w:p w14:paraId="36F07DF8" w14:textId="77777777" w:rsidR="00F90BDC" w:rsidRDefault="00F90BDC"/>
    <w:p w14:paraId="431D625E" w14:textId="77777777" w:rsidR="00F90BDC" w:rsidRDefault="00F90BDC">
      <w:r xmlns:w="http://schemas.openxmlformats.org/wordprocessingml/2006/main">
        <w:t xml:space="preserve">2 : Psaume 23 :1 – L’Éternel est mon berger, je ne manquerai de rien.</w:t>
      </w:r>
    </w:p>
    <w:p w14:paraId="595390BB" w14:textId="77777777" w:rsidR="00F90BDC" w:rsidRDefault="00F90BDC"/>
    <w:p w14:paraId="75E434F1" w14:textId="77777777" w:rsidR="00F90BDC" w:rsidRDefault="00F90BDC">
      <w:r xmlns:w="http://schemas.openxmlformats.org/wordprocessingml/2006/main">
        <w:t xml:space="preserve">Jean 21:12 Jésus leur dit : Venez dîner. Et aucun des disciples n’osa lui demander : Qui es-tu ? sachant que c'était le Seigneur.</w:t>
      </w:r>
    </w:p>
    <w:p w14:paraId="4ECFE7AD" w14:textId="77777777" w:rsidR="00F90BDC" w:rsidRDefault="00F90BDC"/>
    <w:p w14:paraId="18F7C7DE" w14:textId="77777777" w:rsidR="00F90BDC" w:rsidRDefault="00F90BDC">
      <w:r xmlns:w="http://schemas.openxmlformats.org/wordprocessingml/2006/main">
        <w:t xml:space="preserve">Jésus a invité les disciples à dîner avec lui et ils l'ont reconnu sans rien demander.</w:t>
      </w:r>
    </w:p>
    <w:p w14:paraId="74BB5853" w14:textId="77777777" w:rsidR="00F90BDC" w:rsidRDefault="00F90BDC"/>
    <w:p w14:paraId="52386FB2" w14:textId="77777777" w:rsidR="00F90BDC" w:rsidRDefault="00F90BDC">
      <w:r xmlns:w="http://schemas.openxmlformats.org/wordprocessingml/2006/main">
        <w:t xml:space="preserve">1. L'invitation à dîner de Jésus est un rappel de sa présence et de son amour.</w:t>
      </w:r>
    </w:p>
    <w:p w14:paraId="5A21F021" w14:textId="77777777" w:rsidR="00F90BDC" w:rsidRDefault="00F90BDC"/>
    <w:p w14:paraId="6306147A" w14:textId="77777777" w:rsidR="00F90BDC" w:rsidRDefault="00F90BDC">
      <w:r xmlns:w="http://schemas.openxmlformats.org/wordprocessingml/2006/main">
        <w:t xml:space="preserve">2. Jésus est toujours accessible à ses disciples, même en période d'incertitude.</w:t>
      </w:r>
    </w:p>
    <w:p w14:paraId="7B4C7B23" w14:textId="77777777" w:rsidR="00F90BDC" w:rsidRDefault="00F90BDC"/>
    <w:p w14:paraId="401CE05B" w14:textId="77777777" w:rsidR="00F90BDC" w:rsidRDefault="00F90BDC">
      <w:r xmlns:w="http://schemas.openxmlformats.org/wordprocessingml/2006/main">
        <w:t xml:space="preserve">1. 1 Jean 4:16 - Et nous avons connu et cru l'amour que Dieu a pour nous. Dieu est amour; et celui qui demeure dans l'amour demeure en Dieu, et Dieu en lui.</w:t>
      </w:r>
    </w:p>
    <w:p w14:paraId="2ED7D99A" w14:textId="77777777" w:rsidR="00F90BDC" w:rsidRDefault="00F90BDC"/>
    <w:p w14:paraId="29C3BAEB" w14:textId="77777777" w:rsidR="00F90BDC" w:rsidRDefault="00F90BDC">
      <w:r xmlns:w="http://schemas.openxmlformats.org/wordprocessingml/2006/main">
        <w:t xml:space="preserve">2. Luc 24 : 30-31 - Et il arriva que, pendant qu'il était à table avec eux, il prit du pain, le bénit, le rompit et le leur donna. Et leurs yeux s'ouvrirent, et ils le reconnurent ; et il disparut hors de leur vue.</w:t>
      </w:r>
    </w:p>
    <w:p w14:paraId="54E69845" w14:textId="77777777" w:rsidR="00F90BDC" w:rsidRDefault="00F90BDC"/>
    <w:p w14:paraId="2D6C732C" w14:textId="77777777" w:rsidR="00F90BDC" w:rsidRDefault="00F90BDC">
      <w:r xmlns:w="http://schemas.openxmlformats.org/wordprocessingml/2006/main">
        <w:t xml:space="preserve">Jean 21:13 Jésus vient alors, prend du pain et leur donne, ainsi que du poisson.</w:t>
      </w:r>
    </w:p>
    <w:p w14:paraId="348B2C3D" w14:textId="77777777" w:rsidR="00F90BDC" w:rsidRDefault="00F90BDC"/>
    <w:p w14:paraId="5A2CDE0D" w14:textId="77777777" w:rsidR="00F90BDC" w:rsidRDefault="00F90BDC">
      <w:r xmlns:w="http://schemas.openxmlformats.org/wordprocessingml/2006/main">
        <w:t xml:space="preserve">Jésus pourvoit aux besoins physiques et spirituels de ses disciples.</w:t>
      </w:r>
    </w:p>
    <w:p w14:paraId="064F73EA" w14:textId="77777777" w:rsidR="00F90BDC" w:rsidRDefault="00F90BDC"/>
    <w:p w14:paraId="311E8DA8" w14:textId="77777777" w:rsidR="00F90BDC" w:rsidRDefault="00F90BDC">
      <w:r xmlns:w="http://schemas.openxmlformats.org/wordprocessingml/2006/main">
        <w:t xml:space="preserve">1 : Jésus est le pourvoyeur de tous nos besoins</w:t>
      </w:r>
    </w:p>
    <w:p w14:paraId="7C2D41F7" w14:textId="77777777" w:rsidR="00F90BDC" w:rsidRDefault="00F90BDC"/>
    <w:p w14:paraId="6F489C0F" w14:textId="77777777" w:rsidR="00F90BDC" w:rsidRDefault="00F90BDC">
      <w:r xmlns:w="http://schemas.openxmlformats.org/wordprocessingml/2006/main">
        <w:t xml:space="preserve">2 : Jésus prend soin de ses disciples</w:t>
      </w:r>
    </w:p>
    <w:p w14:paraId="4F97EB0D" w14:textId="77777777" w:rsidR="00F90BDC" w:rsidRDefault="00F90BDC"/>
    <w:p w14:paraId="12213874" w14:textId="77777777" w:rsidR="00F90BDC" w:rsidRDefault="00F90BDC">
      <w:r xmlns:w="http://schemas.openxmlformats.org/wordprocessingml/2006/main">
        <w:t xml:space="preserve">1 : Matthieu 6 : 25-34 – Jésus nous apprend à ne pas nous inquiéter et à faire confiance à Dieu pour subvenir à nos besoins.</w:t>
      </w:r>
    </w:p>
    <w:p w14:paraId="1F7F6EBE" w14:textId="77777777" w:rsidR="00F90BDC" w:rsidRDefault="00F90BDC"/>
    <w:p w14:paraId="76C83621" w14:textId="77777777" w:rsidR="00F90BDC" w:rsidRDefault="00F90BDC">
      <w:r xmlns:w="http://schemas.openxmlformats.org/wordprocessingml/2006/main">
        <w:t xml:space="preserve">2 : Philippiens 4 :19 – Dieu pourvoira à tous nos besoins selon ses richesses.</w:t>
      </w:r>
    </w:p>
    <w:p w14:paraId="79D17849" w14:textId="77777777" w:rsidR="00F90BDC" w:rsidRDefault="00F90BDC"/>
    <w:p w14:paraId="740082BA" w14:textId="77777777" w:rsidR="00F90BDC" w:rsidRDefault="00F90BDC">
      <w:r xmlns:w="http://schemas.openxmlformats.org/wordprocessingml/2006/main">
        <w:t xml:space="preserve">Jean 21:14 C'est maintenant la troisième fois que Jésus se montre à ses disciples, après qu'il soit ressuscité des morts.</w:t>
      </w:r>
    </w:p>
    <w:p w14:paraId="52A3FD4D" w14:textId="77777777" w:rsidR="00F90BDC" w:rsidRDefault="00F90BDC"/>
    <w:p w14:paraId="783943D1" w14:textId="77777777" w:rsidR="00F90BDC" w:rsidRDefault="00F90BDC">
      <w:r xmlns:w="http://schemas.openxmlformats.org/wordprocessingml/2006/main">
        <w:t xml:space="preserve">Jésus est apparu à ses disciples trois fois après sa résurrection d'entre les morts.</w:t>
      </w:r>
    </w:p>
    <w:p w14:paraId="47EBA8C1" w14:textId="77777777" w:rsidR="00F90BDC" w:rsidRDefault="00F90BDC"/>
    <w:p w14:paraId="36B5C975" w14:textId="77777777" w:rsidR="00F90BDC" w:rsidRDefault="00F90BDC">
      <w:r xmlns:w="http://schemas.openxmlformats.org/wordprocessingml/2006/main">
        <w:t xml:space="preserve">1. Jésus est vivant : expérimenter la réalité de la résurrection</w:t>
      </w:r>
    </w:p>
    <w:p w14:paraId="76FE6312" w14:textId="77777777" w:rsidR="00F90BDC" w:rsidRDefault="00F90BDC"/>
    <w:p w14:paraId="182B9404" w14:textId="77777777" w:rsidR="00F90BDC" w:rsidRDefault="00F90BDC">
      <w:r xmlns:w="http://schemas.openxmlformats.org/wordprocessingml/2006/main">
        <w:t xml:space="preserve">2. Jésus est le chemin : suivre son chemin d'amour</w:t>
      </w:r>
    </w:p>
    <w:p w14:paraId="5ADA1546" w14:textId="77777777" w:rsidR="00F90BDC" w:rsidRDefault="00F90BDC"/>
    <w:p w14:paraId="7B6F04A1" w14:textId="77777777" w:rsidR="00F90BDC" w:rsidRDefault="00F90BDC">
      <w:r xmlns:w="http://schemas.openxmlformats.org/wordprocessingml/2006/main">
        <w:t xml:space="preserve">1. 1 Corinthiens 15:3-8 ; Car ce que j'ai reçu, je vous l'ai transmis comme étant de première importance : que Christ est mort pour nos péchés selon les Écritures, qu'il a été enseveli, qu'il est ressuscité le troisième jour selon les Écritures, et qu'il est apparu à Céphas, puis aux Douze. Après cela, il est apparu à plus de cinq cents frères et sœurs en même temps, dont la plupart sont encore en vie, même si certains se sont endormis. Puis il apparut à Jacques, puis à tous les apôtres.</w:t>
      </w:r>
    </w:p>
    <w:p w14:paraId="6D118B66" w14:textId="77777777" w:rsidR="00F90BDC" w:rsidRDefault="00F90BDC"/>
    <w:p w14:paraId="551DAC15" w14:textId="77777777" w:rsidR="00F90BDC" w:rsidRDefault="00F90BDC">
      <w:r xmlns:w="http://schemas.openxmlformats.org/wordprocessingml/2006/main">
        <w:t xml:space="preserve">2. Matthieu 28:5-7 ; L'ange dit aux femmes : ? </w:t>
      </w:r>
      <w:r xmlns:w="http://schemas.openxmlformats.org/wordprocessingml/2006/main">
        <w:rPr>
          <w:rFonts w:ascii="맑은 고딕 Semilight" w:hAnsi="맑은 고딕 Semilight"/>
        </w:rPr>
        <w:t xml:space="preserve">N'ayez </w:t>
      </w:r>
      <w:r xmlns:w="http://schemas.openxmlformats.org/wordprocessingml/2006/main">
        <w:t xml:space="preserve">pas peur, car je sais que vous cherchez Jésus, qui a été crucifié. Il n'est pas là; il est ressuscité, comme il l'a dit. Venez voir l'endroit où il gisait. Alors allez vite et dites à ses disciples : ? </w:t>
      </w:r>
      <w:r xmlns:w="http://schemas.openxmlformats.org/wordprocessingml/2006/main">
        <w:rPr>
          <w:rFonts w:ascii="맑은 고딕 Semilight" w:hAnsi="맑은 고딕 Semilight"/>
        </w:rPr>
        <w:t xml:space="preserve">Nous </w:t>
      </w:r>
      <w:r xmlns:w="http://schemas.openxmlformats.org/wordprocessingml/2006/main">
        <w:t xml:space="preserve">sommes ressuscités des morts et nous vous précédons en Galilée. Là, vous le verrez.??Maintenant, je vous l'ai dit.??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Jean 21:15 Après qu'ils eurent dîné, Jésus dit à Simon Pierre : Simon, fils de Jonas, m'aimes-tu plus que ceux-ci ? Il lui dit : Oui, Seigneur ; tu sais que je t'aime. Il lui dit : Pais mes agneaux.</w:t>
      </w:r>
    </w:p>
    <w:p w14:paraId="00CC52B2" w14:textId="77777777" w:rsidR="00F90BDC" w:rsidRDefault="00F90BDC"/>
    <w:p w14:paraId="398D17C8" w14:textId="77777777" w:rsidR="00F90BDC" w:rsidRDefault="00F90BDC">
      <w:r xmlns:w="http://schemas.openxmlformats.org/wordprocessingml/2006/main">
        <w:t xml:space="preserve">Jésus nous enseigne l'importance de l'aimer et de prendre soin des autres.</w:t>
      </w:r>
    </w:p>
    <w:p w14:paraId="74D6386F" w14:textId="77777777" w:rsidR="00F90BDC" w:rsidRDefault="00F90BDC"/>
    <w:p w14:paraId="593FEB64" w14:textId="77777777" w:rsidR="00F90BDC" w:rsidRDefault="00F90BDC">
      <w:r xmlns:w="http://schemas.openxmlformats.org/wordprocessingml/2006/main">
        <w:t xml:space="preserve">1 : Nous devons aimer le Seigneur par-dessus tout, et notre amour pour Lui nous amènera à aimer et à prendre soin des autres.</w:t>
      </w:r>
    </w:p>
    <w:p w14:paraId="043638EB" w14:textId="77777777" w:rsidR="00F90BDC" w:rsidRDefault="00F90BDC"/>
    <w:p w14:paraId="2F323DD4" w14:textId="77777777" w:rsidR="00F90BDC" w:rsidRDefault="00F90BDC">
      <w:r xmlns:w="http://schemas.openxmlformats.org/wordprocessingml/2006/main">
        <w:t xml:space="preserve">2 : Nous pouvons montrer notre amour pour Jésus en prenant humblement soin de ceux qui nous entourent.</w:t>
      </w:r>
    </w:p>
    <w:p w14:paraId="357AB92B" w14:textId="77777777" w:rsidR="00F90BDC" w:rsidRDefault="00F90BDC"/>
    <w:p w14:paraId="401E8794" w14:textId="77777777" w:rsidR="00F90BDC" w:rsidRDefault="00F90BDC">
      <w:r xmlns:w="http://schemas.openxmlformats.org/wordprocessingml/2006/main">
        <w:t xml:space="preserve">1 : 1 Jean 4 :19-21 – Nous aimons parce qu’il nous a aimés le premier. Si quelqu'un dit : ? </w:t>
      </w:r>
      <w:r xmlns:w="http://schemas.openxmlformats.org/wordprocessingml/2006/main">
        <w:rPr>
          <w:rFonts w:ascii="맑은 고딕 Semilight" w:hAnsi="맑은 고딕 Semilight"/>
        </w:rPr>
        <w:t xml:space="preserve">쏧 </w:t>
      </w:r>
      <w:r xmlns:w="http://schemas.openxmlformats.org/wordprocessingml/2006/main">
        <w:t xml:space="preserve">aime Dieu, et déteste son frère, c'est un menteur ; car celui qui n'aime pas son frère qu'il a vu ne peut pas aimer Dieu qu'il n'a pas vu. Et ce commandement nous vient de lui : celui qui aime Dieu doit aussi aimer son frère.</w:t>
      </w:r>
    </w:p>
    <w:p w14:paraId="6E441440" w14:textId="77777777" w:rsidR="00F90BDC" w:rsidRDefault="00F90BDC"/>
    <w:p w14:paraId="44C9D323" w14:textId="77777777" w:rsidR="00F90BDC" w:rsidRDefault="00F90BDC">
      <w:r xmlns:w="http://schemas.openxmlformats.org/wordprocessingml/2006/main">
        <w:t xml:space="preserve">2 : Matthieu 22 :39 – Tu aimeras ton prochain comme toi-même.</w:t>
      </w:r>
    </w:p>
    <w:p w14:paraId="0DB5B12C" w14:textId="77777777" w:rsidR="00F90BDC" w:rsidRDefault="00F90BDC"/>
    <w:p w14:paraId="0E5A9517" w14:textId="77777777" w:rsidR="00F90BDC" w:rsidRDefault="00F90BDC">
      <w:r xmlns:w="http://schemas.openxmlformats.org/wordprocessingml/2006/main">
        <w:t xml:space="preserve">Jean 21:16 Il lui dit encore une seconde fois : Simon, fils de Jonas, m'aimes-tu ? Il lui dit : Oui, Seigneur ; tu sais que je t'aime. Il lui dit : Pais mes brebis.</w:t>
      </w:r>
    </w:p>
    <w:p w14:paraId="44165E5C" w14:textId="77777777" w:rsidR="00F90BDC" w:rsidRDefault="00F90BDC"/>
    <w:p w14:paraId="292EC272" w14:textId="77777777" w:rsidR="00F90BDC" w:rsidRDefault="00F90BDC">
      <w:r xmlns:w="http://schemas.openxmlformats.org/wordprocessingml/2006/main">
        <w:t xml:space="preserve">Jésus rappelle à Pierre son amour pour lui et lui ordonne de prendre soin du troupeau.</w:t>
      </w:r>
    </w:p>
    <w:p w14:paraId="01E64CC9" w14:textId="77777777" w:rsidR="00F90BDC" w:rsidRDefault="00F90BDC"/>
    <w:p w14:paraId="7B1C656D" w14:textId="77777777" w:rsidR="00F90BDC" w:rsidRDefault="00F90BDC">
      <w:r xmlns:w="http://schemas.openxmlformats.org/wordprocessingml/2006/main">
        <w:t xml:space="preserve">1 : Dieu nous appelle à l’aimer et à servir son peuple.</w:t>
      </w:r>
    </w:p>
    <w:p w14:paraId="0B6BFF76" w14:textId="77777777" w:rsidR="00F90BDC" w:rsidRDefault="00F90BDC"/>
    <w:p w14:paraId="49341BD2" w14:textId="77777777" w:rsidR="00F90BDC" w:rsidRDefault="00F90BDC">
      <w:r xmlns:w="http://schemas.openxmlformats.org/wordprocessingml/2006/main">
        <w:t xml:space="preserve">2 : Nous sommes appelés à sortir et à servir ceux qui sont dans le besoin.</w:t>
      </w:r>
    </w:p>
    <w:p w14:paraId="6F1C2BD7" w14:textId="77777777" w:rsidR="00F90BDC" w:rsidRDefault="00F90BDC"/>
    <w:p w14:paraId="26CACE2B" w14:textId="77777777" w:rsidR="00F90BDC" w:rsidRDefault="00F90BDC">
      <w:r xmlns:w="http://schemas.openxmlformats.org/wordprocessingml/2006/main">
        <w:t xml:space="preserve">1 : 1 Jean 4 : 19 ??1 – Nous aimons parce qu’il nous a aimés le premier.</w:t>
      </w:r>
    </w:p>
    <w:p w14:paraId="4D541339" w14:textId="77777777" w:rsidR="00F90BDC" w:rsidRDefault="00F90BDC"/>
    <w:p w14:paraId="2D72561D" w14:textId="77777777" w:rsidR="00F90BDC" w:rsidRDefault="00F90BDC">
      <w:r xmlns:w="http://schemas.openxmlformats.org/wordprocessingml/2006/main">
        <w:t xml:space="preserve">2 : Matthieu 28 :16-20 – Allez et faites de toutes les nations des disciples.</w:t>
      </w:r>
    </w:p>
    <w:p w14:paraId="165E594D" w14:textId="77777777" w:rsidR="00F90BDC" w:rsidRDefault="00F90BDC"/>
    <w:p w14:paraId="3C948C61" w14:textId="77777777" w:rsidR="00F90BDC" w:rsidRDefault="00F90BDC">
      <w:r xmlns:w="http://schemas.openxmlformats.org/wordprocessingml/2006/main">
        <w:t xml:space="preserve">Jean 21:17 Il lui dit pour la troisième fois : Simon, fils de Jonas, m'aimes-tu ? Pierre fut attristé parce qu'il lui dit pour la troisième fois : M'aimes-tu ? Et il lui dit : Seigneur, tu sais toutes choses ; tu sais que je t'aime. Jésus lui dit : Pais mes brebis.</w:t>
      </w:r>
    </w:p>
    <w:p w14:paraId="29DA41ED" w14:textId="77777777" w:rsidR="00F90BDC" w:rsidRDefault="00F90BDC"/>
    <w:p w14:paraId="351FEF06" w14:textId="77777777" w:rsidR="00F90BDC" w:rsidRDefault="00F90BDC">
      <w:r xmlns:w="http://schemas.openxmlformats.org/wordprocessingml/2006/main">
        <w:t xml:space="preserve">Le passage transmet l'appel de Jésus à Pierre à prendre soin de ses brebis et le fait que Jésus est conscient de l'amour de Pierre pour lui.</w:t>
      </w:r>
    </w:p>
    <w:p w14:paraId="25218F6D" w14:textId="77777777" w:rsidR="00F90BDC" w:rsidRDefault="00F90BDC"/>
    <w:p w14:paraId="1387FEB3" w14:textId="77777777" w:rsidR="00F90BDC" w:rsidRDefault="00F90BDC">
      <w:r xmlns:w="http://schemas.openxmlformats.org/wordprocessingml/2006/main">
        <w:t xml:space="preserve">1. « Aimez le Seigneur de tout votre cœur » – A sur l’importance d’aimer le Seigneur et comment l’exemple de Pierre peut nous guider.</w:t>
      </w:r>
    </w:p>
    <w:p w14:paraId="6342D20C" w14:textId="77777777" w:rsidR="00F90BDC" w:rsidRDefault="00F90BDC"/>
    <w:p w14:paraId="1580F8F8" w14:textId="77777777" w:rsidR="00F90BDC" w:rsidRDefault="00F90BDC">
      <w:r xmlns:w="http://schemas.openxmlformats.org/wordprocessingml/2006/main">
        <w:t xml:space="preserve">2. "Obéissance et amour" - Une question sur la façon dont l'obéissance de Pierre à l'appel de Jésus, même lorsque cela était difficile, est un modèle à suivre.</w:t>
      </w:r>
    </w:p>
    <w:p w14:paraId="0FDBF712" w14:textId="77777777" w:rsidR="00F90BDC" w:rsidRDefault="00F90BDC"/>
    <w:p w14:paraId="04A23121"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5D436C52" w14:textId="77777777" w:rsidR="00F90BDC" w:rsidRDefault="00F90BDC"/>
    <w:p w14:paraId="7E9F5B81" w14:textId="77777777" w:rsidR="00F90BDC" w:rsidRDefault="00F90BDC">
      <w:r xmlns:w="http://schemas.openxmlformats.org/wordprocessingml/2006/main">
        <w:t xml:space="preserve">2. 1 Jean 4:7-8 - Bien-aimés, aimons-nous les uns les autres : car l'amour vient de Dieu ; et quiconque aime est né de Dieu et connaît Dieu. Celui qui n'aime pas ne connaît pas Dieu ; car Dieu est amour.</w:t>
      </w:r>
    </w:p>
    <w:p w14:paraId="42865C46" w14:textId="77777777" w:rsidR="00F90BDC" w:rsidRDefault="00F90BDC"/>
    <w:p w14:paraId="378EBF60" w14:textId="77777777" w:rsidR="00F90BDC" w:rsidRDefault="00F90BDC">
      <w:r xmlns:w="http://schemas.openxmlformats.org/wordprocessingml/2006/main">
        <w:t xml:space="preserve">Jean 21:18 En vérité, en vérité, je te le dis, quand tu étais jeune, tu te ceignais, et tu allais où tu voulais; mais quand tu seras vieux, tu étendras les mains, et un autre te ceindra et portera toi où tu ne voudrais pas.</w:t>
      </w:r>
    </w:p>
    <w:p w14:paraId="7A508676" w14:textId="77777777" w:rsidR="00F90BDC" w:rsidRDefault="00F90BDC"/>
    <w:p w14:paraId="7E434CBB" w14:textId="77777777" w:rsidR="00F90BDC" w:rsidRDefault="00F90BDC">
      <w:r xmlns:w="http://schemas.openxmlformats.org/wordprocessingml/2006/main">
        <w:t xml:space="preserve">Jésus prédit la mort de Pierre aux mains d'un autre.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Comment accepter la volonté de Dieu dans des situations difficiles</w:t>
      </w:r>
    </w:p>
    <w:p w14:paraId="1B571A96" w14:textId="77777777" w:rsidR="00F90BDC" w:rsidRDefault="00F90BDC"/>
    <w:p w14:paraId="77A3BBEA" w14:textId="77777777" w:rsidR="00F90BDC" w:rsidRDefault="00F90BDC">
      <w:r xmlns:w="http://schemas.openxmlformats.org/wordprocessingml/2006/main">
        <w:t xml:space="preserve">2. Les récompenses de l'humilité et de l'obéissance</w:t>
      </w:r>
    </w:p>
    <w:p w14:paraId="5F6CEE87" w14:textId="77777777" w:rsidR="00F90BDC" w:rsidRDefault="00F90BDC"/>
    <w:p w14:paraId="710787E2" w14:textId="77777777" w:rsidR="00F90BDC" w:rsidRDefault="00F90BDC">
      <w:r xmlns:w="http://schemas.openxmlformats.org/wordprocessingml/2006/main">
        <w:t xml:space="preserve">1. Matthieu 10 :39 – Celui qui retrouve sa vie la perdra ; et celui qui perd sa vie à cause de moi la retrouvera.</w:t>
      </w:r>
    </w:p>
    <w:p w14:paraId="48F4D6F2" w14:textId="77777777" w:rsidR="00F90BDC" w:rsidRDefault="00F90BDC"/>
    <w:p w14:paraId="73E6E6D7" w14:textId="77777777" w:rsidR="00F90BDC" w:rsidRDefault="00F90BDC">
      <w:r xmlns:w="http://schemas.openxmlformats.org/wordprocessingml/2006/main">
        <w:t xml:space="preserve">2. Philippiens 2:7-8 - Mais il s'est dépouillé de sa réputation, et a pris la forme d'un serviteur, et a été rendu semblable aux hommes. Et étant trouvé à la mode comme un homme, il s'est humilié et est devenu obéissant jusqu'à la mort, même jusqu'à la mort de la croix.</w:t>
      </w:r>
    </w:p>
    <w:p w14:paraId="7C32B9A4" w14:textId="77777777" w:rsidR="00F90BDC" w:rsidRDefault="00F90BDC"/>
    <w:p w14:paraId="4108CC61" w14:textId="77777777" w:rsidR="00F90BDC" w:rsidRDefault="00F90BDC">
      <w:r xmlns:w="http://schemas.openxmlformats.org/wordprocessingml/2006/main">
        <w:t xml:space="preserve">Jean 21:19 Il parla ainsi pour indiquer par quelle mort il devait glorifier Dieu. Et après avoir dit cela, il lui dit : Suis-moi.</w:t>
      </w:r>
    </w:p>
    <w:p w14:paraId="09956C33" w14:textId="77777777" w:rsidR="00F90BDC" w:rsidRDefault="00F90BDC"/>
    <w:p w14:paraId="44649487" w14:textId="77777777" w:rsidR="00F90BDC" w:rsidRDefault="00F90BDC">
      <w:r xmlns:w="http://schemas.openxmlformats.org/wordprocessingml/2006/main">
        <w:t xml:space="preserve">Jésus a montré qu'il était prêt à donner sa vie pour glorifier Dieu. Il demande alors à Pierre de le suivre.</w:t>
      </w:r>
    </w:p>
    <w:p w14:paraId="61A2DB21" w14:textId="77777777" w:rsidR="00F90BDC" w:rsidRDefault="00F90BDC"/>
    <w:p w14:paraId="3FBD63E5" w14:textId="77777777" w:rsidR="00F90BDC" w:rsidRDefault="00F90BDC">
      <w:r xmlns:w="http://schemas.openxmlformats.org/wordprocessingml/2006/main">
        <w:t xml:space="preserve">1. Le sacrifice de Jésus – l'exemple ultime d'altruisme</w:t>
      </w:r>
    </w:p>
    <w:p w14:paraId="5FAE190A" w14:textId="77777777" w:rsidR="00F90BDC" w:rsidRDefault="00F90BDC"/>
    <w:p w14:paraId="35036E19" w14:textId="77777777" w:rsidR="00F90BDC" w:rsidRDefault="00F90BDC">
      <w:r xmlns:w="http://schemas.openxmlformats.org/wordprocessingml/2006/main">
        <w:t xml:space="preserve">2. Suivre Jésus – Le chemin vers la véritable réalisation</w:t>
      </w:r>
    </w:p>
    <w:p w14:paraId="5FA38A46" w14:textId="77777777" w:rsidR="00F90BDC" w:rsidRDefault="00F90BDC"/>
    <w:p w14:paraId="1FFC8D6D"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36CA5AF3" w14:textId="77777777" w:rsidR="00F90BDC" w:rsidRDefault="00F90BDC"/>
    <w:p w14:paraId="0C0FF9A4" w14:textId="77777777" w:rsidR="00F90BDC" w:rsidRDefault="00F90BDC">
      <w:r xmlns:w="http://schemas.openxmlformats.org/wordprocessingml/2006/main">
        <w:t xml:space="preserve">2. Philippiens 2 :5-8 - Dans vos relations les uns avec les autres, ayez le même état d'esprit que le Christ Jésus : qui, étant Dieu par nature, ne considérait pas l'égalité avec Dieu comme quelque chose à utiliser à son propre avantage ; au contraire, il s'est fait rien en prenant la nature même d'un serviteur, étant créé à l'image humaine. Et étant trouvé en apparence comme un homme, il s'est humilié en devenant obéissant jusqu'à la mort, voire jusqu'à la mort sur une croix !</w:t>
      </w:r>
    </w:p>
    <w:p w14:paraId="5BE8C87E" w14:textId="77777777" w:rsidR="00F90BDC" w:rsidRDefault="00F90BDC"/>
    <w:p w14:paraId="0C60614B" w14:textId="77777777" w:rsidR="00F90BDC" w:rsidRDefault="00F90BDC">
      <w:r xmlns:w="http://schemas.openxmlformats.org/wordprocessingml/2006/main">
        <w:t xml:space="preserve">Jean 21:20 Alors Pierre, se retournant, voit suivre le disciple que Jésus aimait ; qui aussi s'appuya sur sa poitrine pendant le souper, et dit : Seigneur, quel est celui qui te trahit ?</w:t>
      </w:r>
    </w:p>
    <w:p w14:paraId="688133B7" w14:textId="77777777" w:rsidR="00F90BDC" w:rsidRDefault="00F90BDC"/>
    <w:p w14:paraId="3FA9D988" w14:textId="77777777" w:rsidR="00F90BDC" w:rsidRDefault="00F90BDC">
      <w:r xmlns:w="http://schemas.openxmlformats.org/wordprocessingml/2006/main">
        <w:t xml:space="preserve">Pierre reconnaît le disciple que Jésus aimait. :</w:t>
      </w:r>
    </w:p>
    <w:p w14:paraId="720B1F61" w14:textId="77777777" w:rsidR="00F90BDC" w:rsidRDefault="00F90BDC"/>
    <w:p w14:paraId="2FBFB870" w14:textId="77777777" w:rsidR="00F90BDC" w:rsidRDefault="00F90BDC">
      <w:r xmlns:w="http://schemas.openxmlformats.org/wordprocessingml/2006/main">
        <w:t xml:space="preserve">1 : L’importance de reconnaître les disciples de Jésus.</w:t>
      </w:r>
    </w:p>
    <w:p w14:paraId="69135F40" w14:textId="77777777" w:rsidR="00F90BDC" w:rsidRDefault="00F90BDC"/>
    <w:p w14:paraId="273A0DCB" w14:textId="77777777" w:rsidR="00F90BDC" w:rsidRDefault="00F90BDC">
      <w:r xmlns:w="http://schemas.openxmlformats.org/wordprocessingml/2006/main">
        <w:t xml:space="preserve">2 : Cultiver une relation avec Jésus qui ressemble à celle que le disciple que Jésus aimait avait avec Lui.</w:t>
      </w:r>
    </w:p>
    <w:p w14:paraId="792FDBAA" w14:textId="77777777" w:rsidR="00F90BDC" w:rsidRDefault="00F90BDC"/>
    <w:p w14:paraId="3C0B0E6E" w14:textId="77777777" w:rsidR="00F90BDC" w:rsidRDefault="00F90BDC">
      <w:r xmlns:w="http://schemas.openxmlformats.org/wordprocessingml/2006/main">
        <w:t xml:space="preserve">1 : Matthieu 17 :1-9 ??L'expérience de Pierre, Jacques et Jean avec Jésus sur le mont de la transfiguration.</w:t>
      </w:r>
    </w:p>
    <w:p w14:paraId="0F356D9A" w14:textId="77777777" w:rsidR="00F90BDC" w:rsidRDefault="00F90BDC"/>
    <w:p w14:paraId="0FBA660B" w14:textId="77777777" w:rsidR="00F90BDC" w:rsidRDefault="00F90BDC">
      <w:r xmlns:w="http://schemas.openxmlformats.org/wordprocessingml/2006/main">
        <w:t xml:space="preserve">2 : Jean 13 :21-30 ??Conversation de Jésus avec les disciples lors de la Dernière Cène.</w:t>
      </w:r>
    </w:p>
    <w:p w14:paraId="7CE97734" w14:textId="77777777" w:rsidR="00F90BDC" w:rsidRDefault="00F90BDC"/>
    <w:p w14:paraId="238F0379" w14:textId="77777777" w:rsidR="00F90BDC" w:rsidRDefault="00F90BDC">
      <w:r xmlns:w="http://schemas.openxmlformats.org/wordprocessingml/2006/main">
        <w:t xml:space="preserve">Jean 21:21 Pierre, le voyant, dit à Jésus : Seigneur, et que fera cet homme ?</w:t>
      </w:r>
    </w:p>
    <w:p w14:paraId="4084FCEB" w14:textId="77777777" w:rsidR="00F90BDC" w:rsidRDefault="00F90BDC"/>
    <w:p w14:paraId="48E7938B" w14:textId="77777777" w:rsidR="00F90BDC" w:rsidRDefault="00F90BDC">
      <w:r xmlns:w="http://schemas.openxmlformats.org/wordprocessingml/2006/main">
        <w:t xml:space="preserve">La conversation de Jésus avec Pierre dans Jean 21 : 21 révèle son amour, son attention et son souci pour ses disciples.</w:t>
      </w:r>
    </w:p>
    <w:p w14:paraId="771422F8" w14:textId="77777777" w:rsidR="00F90BDC" w:rsidRDefault="00F90BDC"/>
    <w:p w14:paraId="5A8E7E60" w14:textId="77777777" w:rsidR="00F90BDC" w:rsidRDefault="00F90BDC">
      <w:r xmlns:w="http://schemas.openxmlformats.org/wordprocessingml/2006/main">
        <w:t xml:space="preserve">1 : L'amour de Dieu pour ses disciples - Jean 21 :21</w:t>
      </w:r>
    </w:p>
    <w:p w14:paraId="27931380" w14:textId="77777777" w:rsidR="00F90BDC" w:rsidRDefault="00F90BDC"/>
    <w:p w14:paraId="505FDB2F" w14:textId="77777777" w:rsidR="00F90BDC" w:rsidRDefault="00F90BDC">
      <w:r xmlns:w="http://schemas.openxmlformats.org/wordprocessingml/2006/main">
        <w:t xml:space="preserve">2 : Le soin et la sollicitude de Dieu pour ses enfants - Jean 21 :21</w:t>
      </w:r>
    </w:p>
    <w:p w14:paraId="08687112" w14:textId="77777777" w:rsidR="00F90BDC" w:rsidRDefault="00F90BDC"/>
    <w:p w14:paraId="29C66E99" w14:textId="77777777" w:rsidR="00F90BDC" w:rsidRDefault="00F90BDC">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1 Corinthiens 13 : 4-7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14:paraId="6A9E1EB6" w14:textId="77777777" w:rsidR="00F90BDC" w:rsidRDefault="00F90BDC"/>
    <w:p w14:paraId="4F0D2E31" w14:textId="77777777" w:rsidR="00F90BDC" w:rsidRDefault="00F90BDC">
      <w:r xmlns:w="http://schemas.openxmlformats.org/wordprocessingml/2006/main">
        <w:t xml:space="preserve">Jean 21:22 Jésus lui dit : Si je veux qu'il tarde jusqu'à ce que je vienne, que t'importe ? suis-moi.</w:t>
      </w:r>
    </w:p>
    <w:p w14:paraId="47B1F43A" w14:textId="77777777" w:rsidR="00F90BDC" w:rsidRDefault="00F90BDC"/>
    <w:p w14:paraId="10F33A87" w14:textId="77777777" w:rsidR="00F90BDC" w:rsidRDefault="00F90BDC">
      <w:r xmlns:w="http://schemas.openxmlformats.org/wordprocessingml/2006/main">
        <w:t xml:space="preserve">Jésus encourage Pierre à se concentrer sur sa propre mission plutôt que de se soucier des autres.</w:t>
      </w:r>
    </w:p>
    <w:p w14:paraId="5E18FE45" w14:textId="77777777" w:rsidR="00F90BDC" w:rsidRDefault="00F90BDC"/>
    <w:p w14:paraId="7FDF83DD" w14:textId="77777777" w:rsidR="00F90BDC" w:rsidRDefault="00F90BDC">
      <w:r xmlns:w="http://schemas.openxmlformats.org/wordprocessingml/2006/main">
        <w:t xml:space="preserve">1. Message de concentration individuelle de Jésus : Vivre pour le Seigneur et pour nous-mêmes</w:t>
      </w:r>
    </w:p>
    <w:p w14:paraId="3CD2BD95" w14:textId="77777777" w:rsidR="00F90BDC" w:rsidRDefault="00F90BDC"/>
    <w:p w14:paraId="7BBFC030" w14:textId="77777777" w:rsidR="00F90BDC" w:rsidRDefault="00F90BDC">
      <w:r xmlns:w="http://schemas.openxmlformats.org/wordprocessingml/2006/main">
        <w:t xml:space="preserve">2. Suivre la volonté de Dieu : écouter et obéir à ses commandements</w:t>
      </w:r>
    </w:p>
    <w:p w14:paraId="063CE116" w14:textId="77777777" w:rsidR="00F90BDC" w:rsidRDefault="00F90BDC"/>
    <w:p w14:paraId="6893AEFB" w14:textId="77777777" w:rsidR="00F90BDC" w:rsidRDefault="00F90BDC">
      <w:r xmlns:w="http://schemas.openxmlformats.org/wordprocessingml/2006/main">
        <w:t xml:space="preserve">1. Matthieu 6 : 31-34 – « Ne vous inquiétez donc pas en disant : « Que mangerons-nous ? ou "Qu'allons-nous boire?" ou "Que devons-nous porter?" Car les païens recherchent toutes ces choses, et votre Père céleste sait que vous en avez besoin toutes. Mais cherchez d'abord le royaume et la justice de Dieu, et toutes ces choses vous seront données par surcroît.</w:t>
      </w:r>
    </w:p>
    <w:p w14:paraId="04ACB08C" w14:textId="77777777" w:rsidR="00F90BDC" w:rsidRDefault="00F90BDC"/>
    <w:p w14:paraId="6FFDAAC5" w14:textId="77777777" w:rsidR="00F90BDC" w:rsidRDefault="00F90BDC">
      <w:r xmlns:w="http://schemas.openxmlformats.org/wordprocessingml/2006/main">
        <w:t xml:space="preserve">2. Philippiens 4:6 - Ne vous inquiétez de rien, mais en toutes choses, par la prière et la supplication avec actions de grâces, faites connaître vos demandes à Dieu.</w:t>
      </w:r>
    </w:p>
    <w:p w14:paraId="718D4571" w14:textId="77777777" w:rsidR="00F90BDC" w:rsidRDefault="00F90BDC"/>
    <w:p w14:paraId="53AE063F" w14:textId="77777777" w:rsidR="00F90BDC" w:rsidRDefault="00F90BDC">
      <w:r xmlns:w="http://schemas.openxmlformats.org/wordprocessingml/2006/main">
        <w:t xml:space="preserve">Jean 21:23 Alors cette parole se répandit parmi les frères, que ce disciple ne devait pas mourir. Pourtant Jésus ne lui dit pas : Il ne mourra pas ; mais si je veux qu'il attende jusqu'à ce que je vienne, qu'est-ce que cela te fait ?</w:t>
      </w:r>
    </w:p>
    <w:p w14:paraId="56328503" w14:textId="77777777" w:rsidR="00F90BDC" w:rsidRDefault="00F90BDC"/>
    <w:p w14:paraId="6B25B408" w14:textId="77777777" w:rsidR="00F90BDC" w:rsidRDefault="00F90BDC">
      <w:r xmlns:w="http://schemas.openxmlformats.org/wordprocessingml/2006/main">
        <w:t xml:space="preserve">Ce passage montre Jésus et le disciple discutant de l'avenir du disciple, Jésus soulignant que sa volonté est la seule qui compte.</w:t>
      </w:r>
    </w:p>
    <w:p w14:paraId="20787EFC" w14:textId="77777777" w:rsidR="00F90BDC" w:rsidRDefault="00F90BDC"/>
    <w:p w14:paraId="49AC4890" w14:textId="77777777" w:rsidR="00F90BDC" w:rsidRDefault="00F90BDC">
      <w:r xmlns:w="http://schemas.openxmlformats.org/wordprocessingml/2006/main">
        <w:t xml:space="preserve">1. La souveraineté de Dieu dans nos vies – comment la volonté de Dieu est la seule qui compte et comment nous </w:t>
      </w:r>
      <w:r xmlns:w="http://schemas.openxmlformats.org/wordprocessingml/2006/main">
        <w:lastRenderedPageBreak xmlns:w="http://schemas.openxmlformats.org/wordprocessingml/2006/main"/>
      </w:r>
      <w:r xmlns:w="http://schemas.openxmlformats.org/wordprocessingml/2006/main">
        <w:t xml:space="preserve">devons lui faire confiance par-dessus tout.</w:t>
      </w:r>
    </w:p>
    <w:p w14:paraId="71688CEF" w14:textId="77777777" w:rsidR="00F90BDC" w:rsidRDefault="00F90BDC"/>
    <w:p w14:paraId="52F397BF" w14:textId="77777777" w:rsidR="00F90BDC" w:rsidRDefault="00F90BDC">
      <w:r xmlns:w="http://schemas.openxmlformats.org/wordprocessingml/2006/main">
        <w:t xml:space="preserve">2. Le pouvoir de la prière – comment prier Dieu peut nous amener à comprendre sa volonté et à lui faire confiance.</w:t>
      </w:r>
    </w:p>
    <w:p w14:paraId="66115C04" w14:textId="77777777" w:rsidR="00F90BDC" w:rsidRDefault="00F90BDC"/>
    <w:p w14:paraId="4303F94B" w14:textId="77777777" w:rsidR="00F90BDC" w:rsidRDefault="00F90BDC">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pensées sont plus hautes que vos pensées.</w:t>
      </w:r>
    </w:p>
    <w:p w14:paraId="0A7F850C" w14:textId="77777777" w:rsidR="00F90BDC" w:rsidRDefault="00F90BDC"/>
    <w:p w14:paraId="591FC5D2" w14:textId="77777777" w:rsidR="00F90BDC" w:rsidRDefault="00F90BDC">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14:paraId="32F4E66D" w14:textId="77777777" w:rsidR="00F90BDC" w:rsidRDefault="00F90BDC"/>
    <w:p w14:paraId="7838B4F7" w14:textId="77777777" w:rsidR="00F90BDC" w:rsidRDefault="00F90BDC">
      <w:r xmlns:w="http://schemas.openxmlformats.org/wordprocessingml/2006/main">
        <w:t xml:space="preserve">Jean 21:24 Celui-ci est le disciple qui témoigne de ces choses et qui a écrit ces choses ; et nous savons que son témoignage est vrai.</w:t>
      </w:r>
    </w:p>
    <w:p w14:paraId="328371F9" w14:textId="77777777" w:rsidR="00F90BDC" w:rsidRDefault="00F90BDC"/>
    <w:p w14:paraId="77B83C3D" w14:textId="77777777" w:rsidR="00F90BDC" w:rsidRDefault="00F90BDC">
      <w:r xmlns:w="http://schemas.openxmlformats.org/wordprocessingml/2006/main">
        <w:t xml:space="preserve">Ce passage affirme la véracité du témoignage de l'auteur.</w:t>
      </w:r>
    </w:p>
    <w:p w14:paraId="71EBE7BE" w14:textId="77777777" w:rsidR="00F90BDC" w:rsidRDefault="00F90BDC"/>
    <w:p w14:paraId="02266055" w14:textId="77777777" w:rsidR="00F90BDC" w:rsidRDefault="00F90BDC">
      <w:r xmlns:w="http://schemas.openxmlformats.org/wordprocessingml/2006/main">
        <w:t xml:space="preserve">1. Le pouvoir des témoignages authentiques</w:t>
      </w:r>
    </w:p>
    <w:p w14:paraId="154A5D8C" w14:textId="77777777" w:rsidR="00F90BDC" w:rsidRDefault="00F90BDC"/>
    <w:p w14:paraId="60F36DF8" w14:textId="77777777" w:rsidR="00F90BDC" w:rsidRDefault="00F90BDC">
      <w:r xmlns:w="http://schemas.openxmlformats.org/wordprocessingml/2006/main">
        <w:t xml:space="preserve">2. L'autorité de la vérité écrite</w:t>
      </w:r>
    </w:p>
    <w:p w14:paraId="75CEB714" w14:textId="77777777" w:rsidR="00F90BDC" w:rsidRDefault="00F90BDC"/>
    <w:p w14:paraId="1652815D" w14:textId="77777777" w:rsidR="00F90BDC" w:rsidRDefault="00F90BDC">
      <w:r xmlns:w="http://schemas.openxmlformats.org/wordprocessingml/2006/main">
        <w:t xml:space="preserve">1. 2 Corinthiens 1 : 12-14 - « Car notre fierté est le témoignage de notre conscience, que nous nous sommes comportés dans le monde avec simplicité et piété sincérité, non par la sagesse terrestre, mais par la grâce de Dieu, et suprêmement ainsi envers Car nous ne vous écrivons rien d'autre que ce que vous lisez ou reconnaissez ; et j'espère que vous le reconnaîtrez jusqu'à la fin ; comme aussi vous nous avez reconnu en partie, que nous sommes votre réjouissance, comme vous êtes aussi les nôtres. au jour du Seigneur Jésus. »</w:t>
      </w:r>
    </w:p>
    <w:p w14:paraId="76399371" w14:textId="77777777" w:rsidR="00F90BDC" w:rsidRDefault="00F90BDC"/>
    <w:p w14:paraId="19DA3AE8" w14:textId="77777777" w:rsidR="00F90BDC" w:rsidRDefault="00F90BDC">
      <w:r xmlns:w="http://schemas.openxmlformats.org/wordprocessingml/2006/main">
        <w:t xml:space="preserve">2. Hébreux 11 : 1 – « Or, la foi est la fermeté des choses qu'on espère, la preuve de celles qu'on ne voit pas. »</w:t>
      </w:r>
    </w:p>
    <w:p w14:paraId="64129CA3" w14:textId="77777777" w:rsidR="00F90BDC" w:rsidRDefault="00F90BDC"/>
    <w:p w14:paraId="3910088F" w14:textId="77777777" w:rsidR="00F90BDC" w:rsidRDefault="00F90BDC">
      <w:r xmlns:w="http://schemas.openxmlformats.org/wordprocessingml/2006/main">
        <w:t xml:space="preserve">Jean 21:25 Et il y a aussi beaucoup d'autres choses que Jésus a faites, et qui, si elles devaient être écrites chacune, je suppose que le monde lui-même ne pourrait pas contenir les livres qui devraient être écrits. Amen.</w:t>
      </w:r>
    </w:p>
    <w:p w14:paraId="37252CA4" w14:textId="77777777" w:rsidR="00F90BDC" w:rsidRDefault="00F90BDC"/>
    <w:p w14:paraId="282E6F7D" w14:textId="77777777" w:rsidR="00F90BDC" w:rsidRDefault="00F90BDC">
      <w:r xmlns:w="http://schemas.openxmlformats.org/wordprocessingml/2006/main">
        <w:t xml:space="preserve">Le ministère de Jésus était si étendu et si miraculeux qu’il n’a jamais pu être enregistré dans son intégralité.</w:t>
      </w:r>
    </w:p>
    <w:p w14:paraId="1877D512" w14:textId="77777777" w:rsidR="00F90BDC" w:rsidRDefault="00F90BDC"/>
    <w:p w14:paraId="4835D207" w14:textId="77777777" w:rsidR="00F90BDC" w:rsidRDefault="00F90BDC">
      <w:r xmlns:w="http://schemas.openxmlformats.org/wordprocessingml/2006/main">
        <w:t xml:space="preserve">1. Le ministère miraculeux de Jésus-Christ</w:t>
      </w:r>
    </w:p>
    <w:p w14:paraId="53C7431D" w14:textId="77777777" w:rsidR="00F90BDC" w:rsidRDefault="00F90BDC"/>
    <w:p w14:paraId="1E6690F2" w14:textId="77777777" w:rsidR="00F90BDC" w:rsidRDefault="00F90BDC">
      <w:r xmlns:w="http://schemas.openxmlformats.org/wordprocessingml/2006/main">
        <w:t xml:space="preserve">2. L'étendue du ministère de Jésus</w:t>
      </w:r>
    </w:p>
    <w:p w14:paraId="5FD34C7C" w14:textId="77777777" w:rsidR="00F90BDC" w:rsidRDefault="00F90BDC"/>
    <w:p w14:paraId="482A1035" w14:textId="77777777" w:rsidR="00F90BDC" w:rsidRDefault="00F90BDC">
      <w:r xmlns:w="http://schemas.openxmlformats.org/wordprocessingml/2006/main">
        <w:t xml:space="preserve">1. Luc 5:17-26 - Guérison par Jésus d'un homme paralysé</w:t>
      </w:r>
    </w:p>
    <w:p w14:paraId="10BC8EF5" w14:textId="77777777" w:rsidR="00F90BDC" w:rsidRDefault="00F90BDC"/>
    <w:p w14:paraId="2CC50E58" w14:textId="77777777" w:rsidR="00F90BDC" w:rsidRDefault="00F90BDC">
      <w:r xmlns:w="http://schemas.openxmlformats.org/wordprocessingml/2006/main">
        <w:t xml:space="preserve">2. Matthieu 14 : 1-14 – Jésus nourrit les cinq mille</w:t>
      </w:r>
    </w:p>
    <w:p w14:paraId="1EC4086F" w14:textId="77777777" w:rsidR="00F90BDC" w:rsidRDefault="00F90BDC"/>
    <w:p w14:paraId="793CEA60" w14:textId="77777777" w:rsidR="00F90BDC" w:rsidRDefault="00F90BDC">
      <w:r xmlns:w="http://schemas.openxmlformats.org/wordprocessingml/2006/main">
        <w:t xml:space="preserve">Actes 1 raconte les dernières instructions de Jésus à ses disciples, son ascension au ciel et le choix de Matthias pour remplacer Judas Iscariote.</w:t>
      </w:r>
    </w:p>
    <w:p w14:paraId="30F85CB0" w14:textId="77777777" w:rsidR="00F90BDC" w:rsidRDefault="00F90BDC"/>
    <w:p w14:paraId="43089E22" w14:textId="77777777" w:rsidR="00F90BDC" w:rsidRDefault="00F90BDC">
      <w:r xmlns:w="http://schemas.openxmlformats.org/wordprocessingml/2006/main">
        <w:t xml:space="preserve">1er paragraphe : Le chapitre commence par Luc s'adressant à Théophile, récapitulant la vie et les enseignements de Jésus-Christ jusqu'à son ascension. Après ses souffrances et sa mort, Jésus s'est présenté vivant à ses apôtres pendant quarante jours, parlant du royaume de Dieu. À une occasion, alors qu'il mangeait avec eux, il leur a demandé de ne pas quitter Jérusalem mais d'attendre la promesse de mon Père qui m'a entendu. Jean a baptisé de l'eau mais quelques jours baptisé le Saint-Esprit a demandé si le temps rétablissait le royaume. Israël n'a pas répondu aux heures et aux dates. Le Père a fixé sa propre autorité mais a reçu la puissance. quand le Saint-Esprit vient, soyez témoins que Jérusalem la Judée Samarie met fin à la terre (Actes 1 : 1-8).</w:t>
      </w:r>
    </w:p>
    <w:p w14:paraId="3CA76228" w14:textId="77777777" w:rsidR="00F90BDC" w:rsidRDefault="00F90BDC"/>
    <w:p w14:paraId="7C6D7045" w14:textId="77777777" w:rsidR="00F90BDC" w:rsidRDefault="00F90BDC">
      <w:r xmlns:w="http://schemas.openxmlformats.org/wordprocessingml/2006/main">
        <w:t xml:space="preserve">2ème paragraphe : Après avoir dit cela, alors qu'ils regardaient, il fut soulevé et une nuée le fit disparaître de leur vue. Alors qu'ils regardaient le ciel alors qu'il s'éloignait, deux hommes en vêtements blancs se sont tenus à leurs côtés et ont dit : « Hommes Galilée, pourquoi restez-vous à regarder le ciel ? Ce Jésus </w:t>
      </w:r>
      <w:r xmlns:w="http://schemas.openxmlformats.org/wordprocessingml/2006/main">
        <w:lastRenderedPageBreak xmlns:w="http://schemas.openxmlformats.org/wordprocessingml/2006/main"/>
      </w:r>
      <w:r xmlns:w="http://schemas.openxmlformats.org/wordprocessingml/2006/main">
        <w:t xml:space="preserve">qui a été enlevé d'entre vous au ciel viendra de la même manière que vous l'avez vu monter au ciel. Puis je revins à Jérusalem, sur le mont Olivet, près de la ville, le jour du sabbat, quand je suis arrivé, je suis monté dans la chambre à l'étage où je suis resté Peter John James Andrew Philip Thomas Bartholomew Matthieu James, fils d'Alphée Simon Zélote, fils de Judas, Jacques, tous se sont tous réunis constamment dans la prière aux côtés des femmes, Marie, mère, frères Jésus (Actes 1 : 9-14).</w:t>
      </w:r>
    </w:p>
    <w:p w14:paraId="0D78FBCF" w14:textId="77777777" w:rsidR="00F90BDC" w:rsidRDefault="00F90BDC"/>
    <w:p w14:paraId="7560E7AC" w14:textId="77777777" w:rsidR="00F90BDC" w:rsidRDefault="00F90BDC">
      <w:r xmlns:w="http://schemas.openxmlformats.org/wordprocessingml/2006/main">
        <w:t xml:space="preserve">3ème paragraphe : À cette époque, Pierre se tenait parmi un groupe de croyants d'environ cent vingt personnes adressées concernant le besoin de remplacer Judas Iscariote qui avait trahi le Seigneur parti dans son propre lieu. Les Psaumes cités laissent la résidence devenir désolée, personne ne la vit. Puisse un autre prendre sa place. La direction propose deux hommes Joseph appelé Barsabbas. également connu Justus Matthias a prié Seigneur cœur tout le monde montre lequel a choisi puis a tiré au sort Matthias a donc ajouté onze apôtres (Actes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Actes 1:1 J'ai fait le premier traité, ô Théophile, de tout ce que Jésus commença à faire et à enseigner,</w:t>
      </w:r>
    </w:p>
    <w:p w14:paraId="5254E1B7" w14:textId="77777777" w:rsidR="00F90BDC" w:rsidRDefault="00F90BDC"/>
    <w:p w14:paraId="1D641C93" w14:textId="77777777" w:rsidR="00F90BDC" w:rsidRDefault="00F90BDC">
      <w:r xmlns:w="http://schemas.openxmlformats.org/wordprocessingml/2006/main">
        <w:t xml:space="preserve">L'auteur est en train d'écrire un traité à Théophile sur les enseignements et les œuvres de Jésus.</w:t>
      </w:r>
    </w:p>
    <w:p w14:paraId="24A8E6E1" w14:textId="77777777" w:rsidR="00F90BDC" w:rsidRDefault="00F90BDC"/>
    <w:p w14:paraId="7EAE1768" w14:textId="77777777" w:rsidR="00F90BDC" w:rsidRDefault="00F90BDC">
      <w:r xmlns:w="http://schemas.openxmlformats.org/wordprocessingml/2006/main">
        <w:t xml:space="preserve">1. "Les enseignements et les œuvres de Jésus"</w:t>
      </w:r>
    </w:p>
    <w:p w14:paraId="77C4F088" w14:textId="77777777" w:rsidR="00F90BDC" w:rsidRDefault="00F90BDC"/>
    <w:p w14:paraId="594C8612" w14:textId="77777777" w:rsidR="00F90BDC" w:rsidRDefault="00F90BDC">
      <w:r xmlns:w="http://schemas.openxmlformats.org/wordprocessingml/2006/main">
        <w:t xml:space="preserve">2. "La puissance de l'exemple de Jésus"</w:t>
      </w:r>
    </w:p>
    <w:p w14:paraId="67C03355" w14:textId="77777777" w:rsidR="00F90BDC" w:rsidRDefault="00F90BDC"/>
    <w:p w14:paraId="537E3911" w14:textId="77777777" w:rsidR="00F90BDC" w:rsidRDefault="00F90BDC">
      <w:r xmlns:w="http://schemas.openxmlformats.org/wordprocessingml/2006/main">
        <w:t xml:space="preserve">1. Matthieu 5 : 16 – « Que votre lumière brille devant les autres, afin qu'ils voient vos bonnes actions et glorifient votre Père qui est aux cieux. »</w:t>
      </w:r>
    </w:p>
    <w:p w14:paraId="2C601E50" w14:textId="77777777" w:rsidR="00F90BDC" w:rsidRDefault="00F90BDC"/>
    <w:p w14:paraId="7E77B46E" w14:textId="77777777" w:rsidR="00F90BDC" w:rsidRDefault="00F90BDC">
      <w:r xmlns:w="http://schemas.openxmlformats.org/wordprocessingml/2006/main">
        <w:t xml:space="preserve">2. Jean 13 :17 – « Maintenant que vous savez ces choses, vous serez béni si vous les faites. »</w:t>
      </w:r>
    </w:p>
    <w:p w14:paraId="5151EA34" w14:textId="77777777" w:rsidR="00F90BDC" w:rsidRDefault="00F90BDC"/>
    <w:p w14:paraId="4E92ABAD" w14:textId="77777777" w:rsidR="00F90BDC" w:rsidRDefault="00F90BDC">
      <w:r xmlns:w="http://schemas.openxmlformats.org/wordprocessingml/2006/main">
        <w:t xml:space="preserve">Actes 1:2 Jusqu'au jour où il fut élevé, après quoi, par le Saint-Esprit, il donna des commandements aux apôtres qu'il avait choisis :</w:t>
      </w:r>
    </w:p>
    <w:p w14:paraId="6BD0DD11" w14:textId="77777777" w:rsidR="00F90BDC" w:rsidRDefault="00F90BDC"/>
    <w:p w14:paraId="46BDD17B" w14:textId="77777777" w:rsidR="00F90BDC" w:rsidRDefault="00F90BDC">
      <w:r xmlns:w="http://schemas.openxmlformats.org/wordprocessingml/2006/main">
        <w:t xml:space="preserve">Jésus-Christ a donné des commandements à ses apôtres choisis par le Saint-Esprit avant de monter au ciel.</w:t>
      </w:r>
    </w:p>
    <w:p w14:paraId="7B1A42B5" w14:textId="77777777" w:rsidR="00F90BDC" w:rsidRDefault="00F90BDC"/>
    <w:p w14:paraId="397E1097" w14:textId="77777777" w:rsidR="00F90BDC" w:rsidRDefault="00F90BDC">
      <w:r xmlns:w="http://schemas.openxmlformats.org/wordprocessingml/2006/main">
        <w:t xml:space="preserve">1. Suivez les commandements de Jésus : le pouvoir de l'obéissance</w:t>
      </w:r>
    </w:p>
    <w:p w14:paraId="344F4DFE" w14:textId="77777777" w:rsidR="00F90BDC" w:rsidRDefault="00F90BDC"/>
    <w:p w14:paraId="616FDAA5" w14:textId="77777777" w:rsidR="00F90BDC" w:rsidRDefault="00F90BDC">
      <w:r xmlns:w="http://schemas.openxmlformats.org/wordprocessingml/2006/main">
        <w:t xml:space="preserve">2. La puissance du Saint-Esprit : la présence de Dieu dans nos vies</w:t>
      </w:r>
    </w:p>
    <w:p w14:paraId="1B23CFD3" w14:textId="77777777" w:rsidR="00F90BDC" w:rsidRDefault="00F90BDC"/>
    <w:p w14:paraId="47E88A00" w14:textId="77777777" w:rsidR="00F90BDC" w:rsidRDefault="00F90BDC">
      <w:r xmlns:w="http://schemas.openxmlformats.org/wordprocessingml/2006/main">
        <w:t xml:space="preserve">1. Jean 14 :15-17 « Si vous m'aimez, vous garderez mes commandements. Et je demanderai au Père, et il vous donnera un autre Aide, pour qu'il soit avec vous pour toujours, l'Esprit de vérité, que le monde ne peut pas recevoir, parce qu'il ne le voit pas et ne le connaît pas. Vous le connaissez, car il demeure avec vous et sera en vous.</w:t>
      </w:r>
    </w:p>
    <w:p w14:paraId="3F02EC41" w14:textId="77777777" w:rsidR="00F90BDC" w:rsidRDefault="00F90BDC"/>
    <w:p w14:paraId="6E2E53AD" w14:textId="77777777" w:rsidR="00F90BDC" w:rsidRDefault="00F90BDC">
      <w:r xmlns:w="http://schemas.openxmlformats.org/wordprocessingml/2006/main">
        <w:t xml:space="preserve">2. Matthieu 28 :18-20 « Et Jésus vint et leur dit : « Tout pouvoir m'a été donné dans le ciel et sur la terre. Allez donc et faites de toutes les nations des disciples, les baptisant au nom du Père et du Fils et du Saint-Esprit, et apprenez-leur à observer tout ce que je vous ai commandé. Et voici, je serai toujours avec vous jusqu'à la fin des temps.</w:t>
      </w:r>
    </w:p>
    <w:p w14:paraId="024CFA6E" w14:textId="77777777" w:rsidR="00F90BDC" w:rsidRDefault="00F90BDC"/>
    <w:p w14:paraId="5E2FF4B3" w14:textId="77777777" w:rsidR="00F90BDC" w:rsidRDefault="00F90BDC">
      <w:r xmlns:w="http://schemas.openxmlformats.org/wordprocessingml/2006/main">
        <w:t xml:space="preserve">Actes 1:3 À qui aussi il s'est montré vivant après sa passion par de nombreuses preuves infaillibles, étant vu quarante jours et parlant des choses qui concernent le royaume de Dieu :</w:t>
      </w:r>
    </w:p>
    <w:p w14:paraId="70CB4D58" w14:textId="77777777" w:rsidR="00F90BDC" w:rsidRDefault="00F90BDC"/>
    <w:p w14:paraId="42632367" w14:textId="77777777" w:rsidR="00F90BDC" w:rsidRDefault="00F90BDC">
      <w:r xmlns:w="http://schemas.openxmlformats.org/wordprocessingml/2006/main">
        <w:t xml:space="preserve">Jésus s'est montré vivant après sa passion par de nombreuses preuves infaillibles, apparaissant à ses disciples pendant quarante jours et parlant du royaume de Dieu.</w:t>
      </w:r>
    </w:p>
    <w:p w14:paraId="7051F8C3" w14:textId="77777777" w:rsidR="00F90BDC" w:rsidRDefault="00F90BDC"/>
    <w:p w14:paraId="13C14296" w14:textId="77777777" w:rsidR="00F90BDC" w:rsidRDefault="00F90BDC">
      <w:r xmlns:w="http://schemas.openxmlformats.org/wordprocessingml/2006/main">
        <w:t xml:space="preserve">1. La résurrection de Jésus : un témoignage de notre foi</w:t>
      </w:r>
    </w:p>
    <w:p w14:paraId="78241DC6" w14:textId="77777777" w:rsidR="00F90BDC" w:rsidRDefault="00F90BDC"/>
    <w:p w14:paraId="1C97385B" w14:textId="77777777" w:rsidR="00F90BDC" w:rsidRDefault="00F90BDC">
      <w:r xmlns:w="http://schemas.openxmlformats.org/wordprocessingml/2006/main">
        <w:t xml:space="preserve">2. Le Royaume de Dieu : la vision de Jésus pour l'humanité</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Corinthiens 15:3-4 - Car je vous ai livré premièrement ce que j'ai aussi reçu, comment Christ est mort pour nos péchés selon les Écritures ; Et qu'il fut enterré, et qu'il ressuscita le troisième jour selon les écritures.</w:t>
      </w:r>
    </w:p>
    <w:p w14:paraId="540821EA" w14:textId="77777777" w:rsidR="00F90BDC" w:rsidRDefault="00F90BDC"/>
    <w:p w14:paraId="5709EA78" w14:textId="77777777" w:rsidR="00F90BDC" w:rsidRDefault="00F90BDC">
      <w:r xmlns:w="http://schemas.openxmlformats.org/wordprocessingml/2006/main">
        <w:t xml:space="preserve">2. Marc 16 : 15-16 – Et il leur dit : Allez dans tout le monde et prêchez la bonne nouvelle à toute la création. Celui qui croit et est baptisé sera sauvé ; mais celui qui ne croit pas sera damné.</w:t>
      </w:r>
    </w:p>
    <w:p w14:paraId="3274DCFB" w14:textId="77777777" w:rsidR="00F90BDC" w:rsidRDefault="00F90BDC"/>
    <w:p w14:paraId="484E456D" w14:textId="77777777" w:rsidR="00F90BDC" w:rsidRDefault="00F90BDC">
      <w:r xmlns:w="http://schemas.openxmlformats.org/wordprocessingml/2006/main">
        <w:t xml:space="preserve">Actes 1:4 Et, étant assemblé avec eux, il leur commanda de ne pas s'éloigner de Jérusalem, mais d'attendre la promesse du Père, laquelle, dit-il, vous avez entendu parler de moi.</w:t>
      </w:r>
    </w:p>
    <w:p w14:paraId="7DCA41EF" w14:textId="77777777" w:rsidR="00F90BDC" w:rsidRDefault="00F90BDC"/>
    <w:p w14:paraId="535057C6" w14:textId="77777777" w:rsidR="00F90BDC" w:rsidRDefault="00F90BDC">
      <w:r xmlns:w="http://schemas.openxmlformats.org/wordprocessingml/2006/main">
        <w:t xml:space="preserve">Jésus a ordonné à ses disciples d'attendre à Jérusalem la promesse du Père.</w:t>
      </w:r>
    </w:p>
    <w:p w14:paraId="4C441AC6" w14:textId="77777777" w:rsidR="00F90BDC" w:rsidRDefault="00F90BDC"/>
    <w:p w14:paraId="6BC40195" w14:textId="77777777" w:rsidR="00F90BDC" w:rsidRDefault="00F90BDC">
      <w:r xmlns:w="http://schemas.openxmlformats.org/wordprocessingml/2006/main">
        <w:t xml:space="preserve">1. En attendant la promesse du Père : tirer le meilleur parti de notre temps dans les limbes</w:t>
      </w:r>
    </w:p>
    <w:p w14:paraId="597DA14C" w14:textId="77777777" w:rsidR="00F90BDC" w:rsidRDefault="00F90BDC"/>
    <w:p w14:paraId="43A1B74D" w14:textId="77777777" w:rsidR="00F90BDC" w:rsidRDefault="00F90BDC">
      <w:r xmlns:w="http://schemas.openxmlformats.org/wordprocessingml/2006/main">
        <w:t xml:space="preserve">2. La force de l'attente : faire confiance au timing de Dieu pour nos vies</w:t>
      </w:r>
    </w:p>
    <w:p w14:paraId="2E01E4E2" w14:textId="77777777" w:rsidR="00F90BDC" w:rsidRDefault="00F90BDC"/>
    <w:p w14:paraId="19B678C3" w14:textId="77777777" w:rsidR="00F90BDC" w:rsidRDefault="00F90BDC">
      <w:r xmlns:w="http://schemas.openxmlformats.org/wordprocessingml/2006/main">
        <w:t xml:space="preserve">1. Romains 8 :25 – « Mais si nous espérons ce que nous n’avons pas encore, nous l’attendons patiemment. »</w:t>
      </w:r>
    </w:p>
    <w:p w14:paraId="08438F55" w14:textId="77777777" w:rsidR="00F90BDC" w:rsidRDefault="00F90BDC"/>
    <w:p w14:paraId="22DE7617" w14:textId="77777777" w:rsidR="00F90BDC" w:rsidRDefault="00F90BDC">
      <w:r xmlns:w="http://schemas.openxmlformats.org/wordprocessingml/2006/main">
        <w:t xml:space="preserve">2. Hébreux 10 :36 – « Car vous avez besoin d’endurance, afin que, lorsque vous aurez fait la volonté de Dieu, vous receviez ce qui est promis. »</w:t>
      </w:r>
    </w:p>
    <w:p w14:paraId="4B650B66" w14:textId="77777777" w:rsidR="00F90BDC" w:rsidRDefault="00F90BDC"/>
    <w:p w14:paraId="7E7326FC" w14:textId="77777777" w:rsidR="00F90BDC" w:rsidRDefault="00F90BDC">
      <w:r xmlns:w="http://schemas.openxmlformats.org/wordprocessingml/2006/main">
        <w:t xml:space="preserve">Actes 1:5 Car Jean a véritablement baptisé d'eau; mais vous serez baptisés du Saint-Esprit dans peu de jours.</w:t>
      </w:r>
    </w:p>
    <w:p w14:paraId="22AB9712" w14:textId="77777777" w:rsidR="00F90BDC" w:rsidRDefault="00F90BDC"/>
    <w:p w14:paraId="2BCF5B64" w14:textId="77777777" w:rsidR="00F90BDC" w:rsidRDefault="00F90BDC">
      <w:r xmlns:w="http://schemas.openxmlformats.org/wordprocessingml/2006/main">
        <w:t xml:space="preserve">Jésus dit aux disciples qu'ils seront bientôt baptisés du Saint-Esprit.</w:t>
      </w:r>
    </w:p>
    <w:p w14:paraId="4CF1DA9A" w14:textId="77777777" w:rsidR="00F90BDC" w:rsidRDefault="00F90BDC"/>
    <w:p w14:paraId="755C2686" w14:textId="77777777" w:rsidR="00F90BDC" w:rsidRDefault="00F90BDC">
      <w:r xmlns:w="http://schemas.openxmlformats.org/wordprocessingml/2006/main">
        <w:t xml:space="preserve">1. La puissance du Saint-Esprit : comment accéder à la force de Dieu.</w:t>
      </w:r>
    </w:p>
    <w:p w14:paraId="6B3EE80D" w14:textId="77777777" w:rsidR="00F90BDC" w:rsidRDefault="00F90BDC"/>
    <w:p w14:paraId="675920D9" w14:textId="77777777" w:rsidR="00F90BDC" w:rsidRDefault="00F90BDC">
      <w:r xmlns:w="http://schemas.openxmlformats.org/wordprocessingml/2006/main">
        <w:t xml:space="preserve">2. Le pouvoir du baptême : une réflexion sur la signification de l'eau et de l'Esprit.</w:t>
      </w:r>
    </w:p>
    <w:p w14:paraId="614E14D9" w14:textId="77777777" w:rsidR="00F90BDC" w:rsidRDefault="00F90BDC"/>
    <w:p w14:paraId="0B82B7E1" w14:textId="77777777" w:rsidR="00F90BDC" w:rsidRDefault="00F90BDC">
      <w:r xmlns:w="http://schemas.openxmlformats.org/wordprocessingml/2006/main">
        <w:t xml:space="preserve">1. Jean 14:26 - "Mais le Consolateur, le Saint-Esprit, que le Père enverra en mon nom, vous enseignera toutes choses et vous rappellera tout ce que je vous ai dit."</w:t>
      </w:r>
    </w:p>
    <w:p w14:paraId="30D4ED8F" w14:textId="77777777" w:rsidR="00F90BDC" w:rsidRDefault="00F90BDC"/>
    <w:p w14:paraId="73AA50FA" w14:textId="77777777" w:rsidR="00F90BDC" w:rsidRDefault="00F90BDC">
      <w:r xmlns:w="http://schemas.openxmlformats.org/wordprocessingml/2006/main">
        <w:t xml:space="preserve">2. Matthieu 3:11 - "Je vous baptise d'eau pour la repentance, mais celui qui vient après moi est plus puissant que moi, et je ne suis pas digne de porter ses sandales. Il vous baptisera du Saint-Esprit et de feu."</w:t>
      </w:r>
    </w:p>
    <w:p w14:paraId="67F17257" w14:textId="77777777" w:rsidR="00F90BDC" w:rsidRDefault="00F90BDC"/>
    <w:p w14:paraId="34BC669F" w14:textId="77777777" w:rsidR="00F90BDC" w:rsidRDefault="00F90BDC">
      <w:r xmlns:w="http://schemas.openxmlformats.org/wordprocessingml/2006/main">
        <w:t xml:space="preserve">Actes 1:6 Lorsqu'ils furent donc rassemblés, ils lui demandèrent, disant : Seigneur, veux-tu en ce temps restaurer à nouveau le royaume d'Israël ?</w:t>
      </w:r>
    </w:p>
    <w:p w14:paraId="3AB9B4A2" w14:textId="77777777" w:rsidR="00F90BDC" w:rsidRDefault="00F90BDC"/>
    <w:p w14:paraId="015380A6" w14:textId="77777777" w:rsidR="00F90BDC" w:rsidRDefault="00F90BDC">
      <w:r xmlns:w="http://schemas.openxmlformats.org/wordprocessingml/2006/main">
        <w:t xml:space="preserve">Les disciples de Jésus lui demandèrent s'il restaurerait le royaume d'Israël à ce moment-là.</w:t>
      </w:r>
    </w:p>
    <w:p w14:paraId="7B7B12F4" w14:textId="77777777" w:rsidR="00F90BDC" w:rsidRDefault="00F90BDC"/>
    <w:p w14:paraId="3B9312C1" w14:textId="77777777" w:rsidR="00F90BDC" w:rsidRDefault="00F90BDC">
      <w:r xmlns:w="http://schemas.openxmlformats.org/wordprocessingml/2006/main">
        <w:t xml:space="preserve">1. Le timing de Dieu est parfait - Explorer l'importance de la patience et de la foi dans les plans du Seigneur.</w:t>
      </w:r>
    </w:p>
    <w:p w14:paraId="14433BBA" w14:textId="77777777" w:rsidR="00F90BDC" w:rsidRDefault="00F90BDC"/>
    <w:p w14:paraId="7256F83A" w14:textId="77777777" w:rsidR="00F90BDC" w:rsidRDefault="00F90BDC">
      <w:r xmlns:w="http://schemas.openxmlformats.org/wordprocessingml/2006/main">
        <w:t xml:space="preserve">2. Le Royaume de Dieu – Découvrir l'espérance du royaume de Dieu et ce qu'il signifie pour nous aujourd'hui.</w:t>
      </w:r>
    </w:p>
    <w:p w14:paraId="0D7DC8FA" w14:textId="77777777" w:rsidR="00F90BDC" w:rsidRDefault="00F90BDC"/>
    <w:p w14:paraId="2D93D4B2"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1B537B25" w14:textId="77777777" w:rsidR="00F90BDC" w:rsidRDefault="00F90BDC"/>
    <w:p w14:paraId="6CA8030B" w14:textId="77777777" w:rsidR="00F90BDC" w:rsidRDefault="00F90BDC">
      <w:r xmlns:w="http://schemas.openxmlformats.org/wordprocessingml/2006/main">
        <w:t xml:space="preserve">2. Matthieu 6 :33 – Mais cherchez premièrement le royaume et la justice de Dieu ; et toutes ces choses vous seront données par surcroît.</w:t>
      </w:r>
    </w:p>
    <w:p w14:paraId="0489BD94" w14:textId="77777777" w:rsidR="00F90BDC" w:rsidRDefault="00F90BDC"/>
    <w:p w14:paraId="333A7E8E" w14:textId="77777777" w:rsidR="00F90BDC" w:rsidRDefault="00F90BDC">
      <w:r xmlns:w="http://schemas.openxmlformats.org/wordprocessingml/2006/main">
        <w:t xml:space="preserve">Actes 1:7 Et il leur dit : Ce n'est pas à vous de connaître les temps ou les saisons que le Père a fixés de sa propre autorité.</w:t>
      </w:r>
    </w:p>
    <w:p w14:paraId="6615D25E" w14:textId="77777777" w:rsidR="00F90BDC" w:rsidRDefault="00F90BDC"/>
    <w:p w14:paraId="6E34569C" w14:textId="77777777" w:rsidR="00F90BDC" w:rsidRDefault="00F90BDC">
      <w:r xmlns:w="http://schemas.openxmlformats.org/wordprocessingml/2006/main">
        <w:t xml:space="preserve">Dieu ne s’est donné l’autorité et la connaissance des temps et des saisons qu’à Lui seul.</w:t>
      </w:r>
    </w:p>
    <w:p w14:paraId="68EB7F2D" w14:textId="77777777" w:rsidR="00F90BDC" w:rsidRDefault="00F90BDC"/>
    <w:p w14:paraId="2D7ADFC1" w14:textId="77777777" w:rsidR="00F90BDC" w:rsidRDefault="00F90BDC">
      <w:r xmlns:w="http://schemas.openxmlformats.org/wordprocessingml/2006/main">
        <w:t xml:space="preserve">1. La puissance de Dieu : faire confiance à Dieu avec l’inconnu</w:t>
      </w:r>
    </w:p>
    <w:p w14:paraId="5DE6B2FF" w14:textId="77777777" w:rsidR="00F90BDC" w:rsidRDefault="00F90BDC"/>
    <w:p w14:paraId="766DD034" w14:textId="77777777" w:rsidR="00F90BDC" w:rsidRDefault="00F90BDC">
      <w:r xmlns:w="http://schemas.openxmlformats.org/wordprocessingml/2006/main">
        <w:t xml:space="preserve">2. Abandonner le contrôle : comprendre la souveraineté de Dieu</w:t>
      </w:r>
    </w:p>
    <w:p w14:paraId="6DD9467C" w14:textId="77777777" w:rsidR="00F90BDC" w:rsidRDefault="00F90BDC"/>
    <w:p w14:paraId="4371FCF5" w14:textId="77777777" w:rsidR="00F90BDC" w:rsidRDefault="00F90BDC">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que tes pensées."</w:t>
      </w:r>
    </w:p>
    <w:p w14:paraId="07020ADD" w14:textId="77777777" w:rsidR="00F90BDC" w:rsidRDefault="00F90BDC"/>
    <w:p w14:paraId="74677B2D" w14:textId="77777777" w:rsidR="00F90BDC" w:rsidRDefault="00F90BDC">
      <w:r xmlns:w="http://schemas.openxmlformats.org/wordprocessingml/2006/main">
        <w:t xml:space="preserve">2. Romains 11 :33-36 « Oh ! profondeur des richesses, de la sagesse et de la connaissance de Dieu ! Comme ses jugements sont insondables et comme ses voies sont impénétrables ! Car qui a connu la pensée du Seigneur, ou qui a été son conseiller ? " Ou qui lui a fait un don pour qu'il soit récompensé ? Car de lui, par lui et pour lui sont toutes choses. A lui soit la gloire pour toujours. Amen. "</w:t>
      </w:r>
    </w:p>
    <w:p w14:paraId="40ED64B5" w14:textId="77777777" w:rsidR="00F90BDC" w:rsidRDefault="00F90BDC"/>
    <w:p w14:paraId="6E3D5B3A" w14:textId="77777777" w:rsidR="00F90BDC" w:rsidRDefault="00F90BDC">
      <w:r xmlns:w="http://schemas.openxmlformats.org/wordprocessingml/2006/main">
        <w:t xml:space="preserve">Actes 1:8 Mais vous recevrez une puissance, après que le Saint-Esprit sera venu sur vous ; et vous serez mes témoins à Jérusalem, et dans toute la Judée, et à Samarie, et jusqu'aux extrémités de la terre.</w:t>
      </w:r>
    </w:p>
    <w:p w14:paraId="42E1BA5A" w14:textId="77777777" w:rsidR="00F90BDC" w:rsidRDefault="00F90BDC"/>
    <w:p w14:paraId="68B6F951" w14:textId="77777777" w:rsidR="00F90BDC" w:rsidRDefault="00F90BDC">
      <w:r xmlns:w="http://schemas.openxmlformats.org/wordprocessingml/2006/main">
        <w:t xml:space="preserve">Les disciples reçurent la promesse de la puissance du Saint-Esprit pour être des témoins de Jésus dans le monde entier.</w:t>
      </w:r>
    </w:p>
    <w:p w14:paraId="4E878479" w14:textId="77777777" w:rsidR="00F90BDC" w:rsidRDefault="00F90BDC"/>
    <w:p w14:paraId="3FF1ECF3" w14:textId="77777777" w:rsidR="00F90BDC" w:rsidRDefault="00F90BDC">
      <w:r xmlns:w="http://schemas.openxmlformats.org/wordprocessingml/2006/main">
        <w:t xml:space="preserve">1 : La puissance du Saint-Esprit dans nos vies</w:t>
      </w:r>
    </w:p>
    <w:p w14:paraId="3F1BFBB2" w14:textId="77777777" w:rsidR="00F90BDC" w:rsidRDefault="00F90BDC"/>
    <w:p w14:paraId="2F93B834" w14:textId="77777777" w:rsidR="00F90BDC" w:rsidRDefault="00F90BDC">
      <w:r xmlns:w="http://schemas.openxmlformats.org/wordprocessingml/2006/main">
        <w:t xml:space="preserve">2 : Devenir témoin de Jésus</w:t>
      </w:r>
    </w:p>
    <w:p w14:paraId="510E62E1" w14:textId="77777777" w:rsidR="00F90BDC" w:rsidRDefault="00F90BDC"/>
    <w:p w14:paraId="2FF43039" w14:textId="77777777" w:rsidR="00F90BDC" w:rsidRDefault="00F90BDC">
      <w:r xmlns:w="http://schemas.openxmlformats.org/wordprocessingml/2006/main">
        <w:t xml:space="preserve">1 : Jean 15 :26-27 « Mais quand viendra le Consolateur, que je vous enverrai de la part du Père, l'Esprit </w:t>
      </w:r>
      <w:r xmlns:w="http://schemas.openxmlformats.org/wordprocessingml/2006/main">
        <w:lastRenderedPageBreak xmlns:w="http://schemas.openxmlformats.org/wordprocessingml/2006/main"/>
      </w:r>
      <w:r xmlns:w="http://schemas.openxmlformats.org/wordprocessingml/2006/main">
        <w:t xml:space="preserve">de vérité, qui procède du Père, il rendra témoignage de moi. Et toi aussi tu rendras témoignage, car tu es avec moi depuis le début.</w:t>
      </w:r>
    </w:p>
    <w:p w14:paraId="45EAD66B" w14:textId="77777777" w:rsidR="00F90BDC" w:rsidRDefault="00F90BDC"/>
    <w:p w14:paraId="5D30AD4C" w14:textId="77777777" w:rsidR="00F90BDC" w:rsidRDefault="00F90BDC">
      <w:r xmlns:w="http://schemas.openxmlformats.org/wordprocessingml/2006/main">
        <w:t xml:space="preserve">2 : Éphésiens 3 : 16-17 « afin que, selon les richesses de sa gloire, il vous accorde d'être fortifiés avec puissance par son Esprit dans votre être intérieur, afin que Christ habite dans vos cœurs par la foi. »</w:t>
      </w:r>
    </w:p>
    <w:p w14:paraId="2F752210" w14:textId="77777777" w:rsidR="00F90BDC" w:rsidRDefault="00F90BDC"/>
    <w:p w14:paraId="3BA89767" w14:textId="77777777" w:rsidR="00F90BDC" w:rsidRDefault="00F90BDC">
      <w:r xmlns:w="http://schemas.openxmlformats.org/wordprocessingml/2006/main">
        <w:t xml:space="preserve">Actes 1:9 Et après avoir dit ces choses, pendant qu'ils le voyaient, il fut enlevé ; et une nuée le déroba à leurs yeux.</w:t>
      </w:r>
    </w:p>
    <w:p w14:paraId="4DC53138" w14:textId="77777777" w:rsidR="00F90BDC" w:rsidRDefault="00F90BDC"/>
    <w:p w14:paraId="20FE1347" w14:textId="77777777" w:rsidR="00F90BDC" w:rsidRDefault="00F90BDC">
      <w:r xmlns:w="http://schemas.openxmlformats.org/wordprocessingml/2006/main">
        <w:t xml:space="preserve">Jésus a été enlevé au ciel sur une nuée après avoir parlé aux disciples.</w:t>
      </w:r>
    </w:p>
    <w:p w14:paraId="4E364DC7" w14:textId="77777777" w:rsidR="00F90BDC" w:rsidRDefault="00F90BDC"/>
    <w:p w14:paraId="1452B3F9" w14:textId="77777777" w:rsidR="00F90BDC" w:rsidRDefault="00F90BDC">
      <w:r xmlns:w="http://schemas.openxmlformats.org/wordprocessingml/2006/main">
        <w:t xml:space="preserve">1. Suivez l'exemple de foi et d'obéissance de Jésus même lorsque le chemin n'est pas clair.</w:t>
      </w:r>
    </w:p>
    <w:p w14:paraId="43CF016B" w14:textId="77777777" w:rsidR="00F90BDC" w:rsidRDefault="00F90BDC"/>
    <w:p w14:paraId="777634EB" w14:textId="77777777" w:rsidR="00F90BDC" w:rsidRDefault="00F90BDC">
      <w:r xmlns:w="http://schemas.openxmlformats.org/wordprocessingml/2006/main">
        <w:t xml:space="preserve">2. Vivez une vie digne de l’appel que Jésus nous a confié.</w:t>
      </w:r>
    </w:p>
    <w:p w14:paraId="0CD90D6A" w14:textId="77777777" w:rsidR="00F90BDC" w:rsidRDefault="00F90BDC"/>
    <w:p w14:paraId="7DE460AA" w14:textId="77777777" w:rsidR="00F90BDC" w:rsidRDefault="00F90BDC">
      <w:r xmlns:w="http://schemas.openxmlformats.org/wordprocessingml/2006/main">
        <w:t xml:space="preserve">1. Luc 9 : 51-62 – Le voyage de Jésus à Jérusalem et son obéissance au Père.</w:t>
      </w:r>
    </w:p>
    <w:p w14:paraId="3D5D4CB3" w14:textId="77777777" w:rsidR="00F90BDC" w:rsidRDefault="00F90BDC"/>
    <w:p w14:paraId="3F543B14" w14:textId="77777777" w:rsidR="00F90BDC" w:rsidRDefault="00F90BDC">
      <w:r xmlns:w="http://schemas.openxmlformats.org/wordprocessingml/2006/main">
        <w:t xml:space="preserve">2. Éphésiens 4 : 1-3 – Marcher d’une manière digne de l’appel que nous avons reçu.</w:t>
      </w:r>
    </w:p>
    <w:p w14:paraId="1D6B561E" w14:textId="77777777" w:rsidR="00F90BDC" w:rsidRDefault="00F90BDC"/>
    <w:p w14:paraId="39D38D4C" w14:textId="77777777" w:rsidR="00F90BDC" w:rsidRDefault="00F90BDC">
      <w:r xmlns:w="http://schemas.openxmlformats.org/wordprocessingml/2006/main">
        <w:t xml:space="preserve">Actes 1:10 Et pendant qu'ils regardaient fixement vers le ciel pendant qu'il montait, voici, deux hommes se tenaient à côté d'eux, vêtus de vêtements blancs ;</w:t>
      </w:r>
    </w:p>
    <w:p w14:paraId="03E072A2" w14:textId="77777777" w:rsidR="00F90BDC" w:rsidRDefault="00F90BDC"/>
    <w:p w14:paraId="549A520B" w14:textId="77777777" w:rsidR="00F90BDC" w:rsidRDefault="00F90BDC">
      <w:r xmlns:w="http://schemas.openxmlformats.org/wordprocessingml/2006/main">
        <w:t xml:space="preserve">Les disciples de Jésus le regardèrent monter au ciel et deux hommes vêtus de blanc apparurent.</w:t>
      </w:r>
    </w:p>
    <w:p w14:paraId="3F4A5BBE" w14:textId="77777777" w:rsidR="00F90BDC" w:rsidRDefault="00F90BDC"/>
    <w:p w14:paraId="22AE6982" w14:textId="77777777" w:rsidR="00F90BDC" w:rsidRDefault="00F90BDC">
      <w:r xmlns:w="http://schemas.openxmlformats.org/wordprocessingml/2006/main">
        <w:t xml:space="preserve">1 : Dieu envoie toujours de l’aide lorsque nous en avons besoin.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Même dans les moments de tristesse, Dieu nous donne de l’espoir et du réconfort.</w:t>
      </w:r>
    </w:p>
    <w:p w14:paraId="1598C19A" w14:textId="77777777" w:rsidR="00F90BDC" w:rsidRDefault="00F90BDC"/>
    <w:p w14:paraId="2047EEC3" w14:textId="77777777" w:rsidR="00F90BDC" w:rsidRDefault="00F90BDC">
      <w:r xmlns:w="http://schemas.openxmlformats.org/wordprocessingml/2006/main">
        <w:t xml:space="preserve">1 : Romains 8 :28 – Et nous savons que toutes choses concourent au bien de ceux qui aiment Dieu.</w:t>
      </w:r>
    </w:p>
    <w:p w14:paraId="029F8310" w14:textId="77777777" w:rsidR="00F90BDC" w:rsidRDefault="00F90BDC"/>
    <w:p w14:paraId="3C73B695" w14:textId="77777777" w:rsidR="00F90BDC" w:rsidRDefault="00F90BDC">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14:paraId="3E304DB2" w14:textId="77777777" w:rsidR="00F90BDC" w:rsidRDefault="00F90BDC"/>
    <w:p w14:paraId="5E216ECB" w14:textId="77777777" w:rsidR="00F90BDC" w:rsidRDefault="00F90BDC">
      <w:r xmlns:w="http://schemas.openxmlformats.org/wordprocessingml/2006/main">
        <w:t xml:space="preserve">Actes 1:11 Lequel disait aussi : Hommes Galiléens, pourquoi restez-vous à regarder le ciel ? ce même Jésus, qui a été enlevé d'auprès de vous au ciel, viendra de la même manière que vous l'avez vu monter au ciel.</w:t>
      </w:r>
    </w:p>
    <w:p w14:paraId="43A44660" w14:textId="77777777" w:rsidR="00F90BDC" w:rsidRDefault="00F90BDC"/>
    <w:p w14:paraId="102CA88B" w14:textId="77777777" w:rsidR="00F90BDC" w:rsidRDefault="00F90BDC">
      <w:r xmlns:w="http://schemas.openxmlformats.org/wordprocessingml/2006/main">
        <w:t xml:space="preserve">On a dit aux disciples que Jésus, qui avait été enlevé au ciel, reviendrait exactement comme il était parti.</w:t>
      </w:r>
    </w:p>
    <w:p w14:paraId="1C4AA3E8" w14:textId="77777777" w:rsidR="00F90BDC" w:rsidRDefault="00F90BDC"/>
    <w:p w14:paraId="767EB2BA" w14:textId="77777777" w:rsidR="00F90BDC" w:rsidRDefault="00F90BDC">
      <w:r xmlns:w="http://schemas.openxmlformats.org/wordprocessingml/2006/main">
        <w:t xml:space="preserve">1. S'appuyer sur les promesses du Christ - Comment pouvons-nous être sûrs que Jésus reviendra comme il est parti.</w:t>
      </w:r>
    </w:p>
    <w:p w14:paraId="759B734B" w14:textId="77777777" w:rsidR="00F90BDC" w:rsidRDefault="00F90BDC"/>
    <w:p w14:paraId="67A2E979" w14:textId="77777777" w:rsidR="00F90BDC" w:rsidRDefault="00F90BDC">
      <w:r xmlns:w="http://schemas.openxmlformats.org/wordprocessingml/2006/main">
        <w:t xml:space="preserve">2. Trouver l'espoir dans des endroits inattendus – Comment les promesses de Dieu concernant le retour de Jésus peuvent nous apporter du réconfort dans les moments difficiles.</w:t>
      </w:r>
    </w:p>
    <w:p w14:paraId="6FE3B014" w14:textId="77777777" w:rsidR="00F90BDC" w:rsidRDefault="00F90BDC"/>
    <w:p w14:paraId="0CE6E967" w14:textId="77777777" w:rsidR="00F90BDC" w:rsidRDefault="00F90BDC">
      <w:r xmlns:w="http://schemas.openxmlformats.org/wordprocessingml/2006/main">
        <w:t xml:space="preserve">1. Jean 14:3 - Et si je vais vous préparer une place, je reviendrai et vous recevrai auprès de moi ; afin que là où je suis, vous y soyez aussi.</w:t>
      </w:r>
    </w:p>
    <w:p w14:paraId="1194CAE5" w14:textId="77777777" w:rsidR="00F90BDC" w:rsidRDefault="00F90BDC"/>
    <w:p w14:paraId="143868B1" w14:textId="77777777" w:rsidR="00F90BDC" w:rsidRDefault="00F90BDC">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14:paraId="53151C4D" w14:textId="77777777" w:rsidR="00F90BDC" w:rsidRDefault="00F90BDC"/>
    <w:p w14:paraId="6BEB932E" w14:textId="77777777" w:rsidR="00F90BDC" w:rsidRDefault="00F90BDC">
      <w:r xmlns:w="http://schemas.openxmlformats.org/wordprocessingml/2006/main">
        <w:t xml:space="preserve">Actes 1:12 Puis ils revinrent à Jérusalem depuis la montagne appelée Olivet, qui est à un jour de sabbat de Jérusalem.</w:t>
      </w:r>
    </w:p>
    <w:p w14:paraId="477A4A6A" w14:textId="77777777" w:rsidR="00F90BDC" w:rsidRDefault="00F90BDC"/>
    <w:p w14:paraId="3985A458" w14:textId="77777777" w:rsidR="00F90BDC" w:rsidRDefault="00F90BDC">
      <w:r xmlns:w="http://schemas.openxmlformats.org/wordprocessingml/2006/main">
        <w:t xml:space="preserve">Les disciples de Jésus revinrent à Jérusalem depuis le mont des Oliviers, qui était à un jour de sabbat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L'importance de suivre l'exemple de Jésus et de prendre le temps de cheminer ensemble en communion fraternelle.</w:t>
      </w:r>
    </w:p>
    <w:p w14:paraId="10B2EB90" w14:textId="77777777" w:rsidR="00F90BDC" w:rsidRDefault="00F90BDC"/>
    <w:p w14:paraId="3B03B1E1" w14:textId="77777777" w:rsidR="00F90BDC" w:rsidRDefault="00F90BDC">
      <w:r xmlns:w="http://schemas.openxmlformats.org/wordprocessingml/2006/main">
        <w:t xml:space="preserve">2. L'importance de comprendre la distance du voyage d'un jour de sabbat et de vivre en conséquence.</w:t>
      </w:r>
    </w:p>
    <w:p w14:paraId="17CBD1EB" w14:textId="77777777" w:rsidR="00F90BDC" w:rsidRDefault="00F90BDC"/>
    <w:p w14:paraId="0140DB4C" w14:textId="77777777" w:rsidR="00F90BDC" w:rsidRDefault="00F90BDC">
      <w:r xmlns:w="http://schemas.openxmlformats.org/wordprocessingml/2006/main">
        <w:t xml:space="preserve">1. Philippiens 2 :5 – « Que les pensées soient en vous, qui étaient aussi en Jésus-Christ ».</w:t>
      </w:r>
    </w:p>
    <w:p w14:paraId="3029AB8E" w14:textId="77777777" w:rsidR="00F90BDC" w:rsidRDefault="00F90BDC"/>
    <w:p w14:paraId="49A74239" w14:textId="77777777" w:rsidR="00F90BDC" w:rsidRDefault="00F90BDC">
      <w:r xmlns:w="http://schemas.openxmlformats.org/wordprocessingml/2006/main">
        <w:t xml:space="preserve">2. Exode 16 :29 – « Que personne ne sorte de chez lui le septième jour ».</w:t>
      </w:r>
    </w:p>
    <w:p w14:paraId="30A46FAB" w14:textId="77777777" w:rsidR="00F90BDC" w:rsidRDefault="00F90BDC"/>
    <w:p w14:paraId="2F5CC4F2" w14:textId="77777777" w:rsidR="00F90BDC" w:rsidRDefault="00F90BDC">
      <w:r xmlns:w="http://schemas.openxmlformats.org/wordprocessingml/2006/main">
        <w:t xml:space="preserve">Actes 1:13 Et lorsqu'ils furent entrés, ils montèrent dans une chambre haute, où demeuraient Pierre, Jacques, Jean, André, Philippe, Thomas, Barthélemy et Matthieu, Jacques, fils d'Alphée, et Simon Zélote et Judas, frère de Jacques.</w:t>
      </w:r>
    </w:p>
    <w:p w14:paraId="14FC38E1" w14:textId="77777777" w:rsidR="00F90BDC" w:rsidRDefault="00F90BDC"/>
    <w:p w14:paraId="2B1ED5B9" w14:textId="77777777" w:rsidR="00F90BDC" w:rsidRDefault="00F90BDC">
      <w:r xmlns:w="http://schemas.openxmlformats.org/wordprocessingml/2006/main">
        <w:t xml:space="preserve">Les disciples montèrent dans une chambre haute où étaient réunis Pierre, Jacques, Jean, André, Philippe, Thomas, Barthélemy, Matthieu, Jacques, fils d'Alphée, Simon Zélote et Judas, frère de Jacques.</w:t>
      </w:r>
    </w:p>
    <w:p w14:paraId="58F9E6B5" w14:textId="77777777" w:rsidR="00F90BDC" w:rsidRDefault="00F90BDC"/>
    <w:p w14:paraId="0614990E" w14:textId="77777777" w:rsidR="00F90BDC" w:rsidRDefault="00F90BDC">
      <w:r xmlns:w="http://schemas.openxmlformats.org/wordprocessingml/2006/main">
        <w:t xml:space="preserve">1. Le pouvoir de la communauté : comment l'unité des disciples a changé le monde</w:t>
      </w:r>
    </w:p>
    <w:p w14:paraId="5F4065C2" w14:textId="77777777" w:rsidR="00F90BDC" w:rsidRDefault="00F90BDC"/>
    <w:p w14:paraId="448C9BBE" w14:textId="77777777" w:rsidR="00F90BDC" w:rsidRDefault="00F90BDC">
      <w:r xmlns:w="http://schemas.openxmlformats.org/wordprocessingml/2006/main">
        <w:t xml:space="preserve">2. L'importance de se réunir : un regard sur les rassemblements de disciples</w:t>
      </w:r>
    </w:p>
    <w:p w14:paraId="613FA0D0" w14:textId="77777777" w:rsidR="00F90BDC" w:rsidRDefault="00F90BDC"/>
    <w:p w14:paraId="61092EC4" w14:textId="77777777" w:rsidR="00F90BDC" w:rsidRDefault="00F90BDC">
      <w:r xmlns:w="http://schemas.openxmlformats.org/wordprocessingml/2006/main">
        <w:t xml:space="preserve">1. Jean 13 : 34-35 : « Je vous donne un commandement nouveau : aimez-vous les uns les autres : comme je vous ai aimés, vous aussi, aimez-vous les uns les autres. Par ceci tous connaîtront que vous êtes mes disciples. , si vous vous aimez les uns les autres.</w:t>
      </w:r>
    </w:p>
    <w:p w14:paraId="385401ED" w14:textId="77777777" w:rsidR="00F90BDC" w:rsidRDefault="00F90BDC"/>
    <w:p w14:paraId="09DAAA15" w14:textId="77777777" w:rsidR="00F90BDC" w:rsidRDefault="00F90BDC">
      <w:r xmlns:w="http://schemas.openxmlformats.org/wordprocessingml/2006/main">
        <w:t xml:space="preserve">2. Galates 6 : 2 : « Portez les fardeaux les uns des autres, et accomplissez ainsi la loi du Christ. »</w:t>
      </w:r>
    </w:p>
    <w:p w14:paraId="24BB97F6" w14:textId="77777777" w:rsidR="00F90BDC" w:rsidRDefault="00F90BDC"/>
    <w:p w14:paraId="4BC171E9" w14:textId="77777777" w:rsidR="00F90BDC" w:rsidRDefault="00F90BDC">
      <w:r xmlns:w="http://schemas.openxmlformats.org/wordprocessingml/2006/main">
        <w:t xml:space="preserve">Actes 1:14 Tous continuaient d'un commun accord la prière et la supplication, avec les femmes, avec Marie, la mère de Jésus, et avec ses frères.</w:t>
      </w:r>
    </w:p>
    <w:p w14:paraId="573BE4AA" w14:textId="77777777" w:rsidR="00F90BDC" w:rsidRDefault="00F90BDC"/>
    <w:p w14:paraId="2FC0329D" w14:textId="77777777" w:rsidR="00F90BDC" w:rsidRDefault="00F90BDC">
      <w:r xmlns:w="http://schemas.openxmlformats.org/wordprocessingml/2006/main">
        <w:t xml:space="preserve">Les disciples de Jésus, y compris sa mère Marie et ses frères, ont prié ensemble d'un seul accord.</w:t>
      </w:r>
    </w:p>
    <w:p w14:paraId="7B62773D" w14:textId="77777777" w:rsidR="00F90BDC" w:rsidRDefault="00F90BDC"/>
    <w:p w14:paraId="0B8566EF" w14:textId="77777777" w:rsidR="00F90BDC" w:rsidRDefault="00F90BDC">
      <w:r xmlns:w="http://schemas.openxmlformats.org/wordprocessingml/2006/main">
        <w:t xml:space="preserve">1. Le pouvoir de la prière unie : comment travailler ensemble nous unit à Dieu</w:t>
      </w:r>
    </w:p>
    <w:p w14:paraId="17CA9766" w14:textId="77777777" w:rsidR="00F90BDC" w:rsidRDefault="00F90BDC"/>
    <w:p w14:paraId="521EDCD9" w14:textId="77777777" w:rsidR="00F90BDC" w:rsidRDefault="00F90BDC">
      <w:r xmlns:w="http://schemas.openxmlformats.org/wordprocessingml/2006/main">
        <w:t xml:space="preserve">2. L'importance de la famille : l'impact de la famille de Jésus sur sa mission</w:t>
      </w:r>
    </w:p>
    <w:p w14:paraId="050B64E6" w14:textId="77777777" w:rsidR="00F90BDC" w:rsidRDefault="00F90BDC"/>
    <w:p w14:paraId="212A8CE5" w14:textId="77777777" w:rsidR="00F90BDC" w:rsidRDefault="00F90BDC">
      <w:r xmlns:w="http://schemas.openxmlformats.org/wordprocessingml/2006/main">
        <w:t xml:space="preserve">1. Éphésiens 4 : 1-6 – Unité dans le Corps du Christ</w:t>
      </w:r>
    </w:p>
    <w:p w14:paraId="786BEFA6" w14:textId="77777777" w:rsidR="00F90BDC" w:rsidRDefault="00F90BDC"/>
    <w:p w14:paraId="5FD5B7ED" w14:textId="77777777" w:rsidR="00F90BDC" w:rsidRDefault="00F90BDC">
      <w:r xmlns:w="http://schemas.openxmlformats.org/wordprocessingml/2006/main">
        <w:t xml:space="preserve">2. Deutéronome 6 : 4-9 – Aimez le Seigneur de tout votre cœur, de toute votre âme et de toute votre puissance</w:t>
      </w:r>
    </w:p>
    <w:p w14:paraId="24FDEC6C" w14:textId="77777777" w:rsidR="00F90BDC" w:rsidRDefault="00F90BDC"/>
    <w:p w14:paraId="3C639F3C" w14:textId="77777777" w:rsidR="00F90BDC" w:rsidRDefault="00F90BDC">
      <w:r xmlns:w="http://schemas.openxmlformats.org/wordprocessingml/2006/main">
        <w:t xml:space="preserve">Actes 1:15 Et en ces jours-là, Pierre se leva au milieu des disciples et dit : (le nombre total des noms était d'environ cent vingt)</w:t>
      </w:r>
    </w:p>
    <w:p w14:paraId="54E09CE2" w14:textId="77777777" w:rsidR="00F90BDC" w:rsidRDefault="00F90BDC"/>
    <w:p w14:paraId="47EF6D02" w14:textId="77777777" w:rsidR="00F90BDC" w:rsidRDefault="00F90BDC">
      <w:r xmlns:w="http://schemas.openxmlformats.org/wordprocessingml/2006/main">
        <w:t xml:space="preserve">Pierre a rassemblé les disciples pour choisir un remplaçant à Judas Iscariote.</w:t>
      </w:r>
    </w:p>
    <w:p w14:paraId="4735B693" w14:textId="77777777" w:rsidR="00F90BDC" w:rsidRDefault="00F90BDC"/>
    <w:p w14:paraId="72A9FEDD" w14:textId="77777777" w:rsidR="00F90BDC" w:rsidRDefault="00F90BDC">
      <w:r xmlns:w="http://schemas.openxmlformats.org/wordprocessingml/2006/main">
        <w:t xml:space="preserve">1. Le pouvoir de l’unité – Comment pouvons-nous accomplir de grandes choses lorsque nous sommes unis</w:t>
      </w:r>
    </w:p>
    <w:p w14:paraId="7EA35FD7" w14:textId="77777777" w:rsidR="00F90BDC" w:rsidRDefault="00F90BDC"/>
    <w:p w14:paraId="5CA0A92C" w14:textId="77777777" w:rsidR="00F90BDC" w:rsidRDefault="00F90BDC">
      <w:r xmlns:w="http://schemas.openxmlformats.org/wordprocessingml/2006/main">
        <w:t xml:space="preserve">2. L'importance de la communauté - Pourquoi la camaraderie et la camaraderie sont essentielles à une vie spirituelle saine</w:t>
      </w:r>
    </w:p>
    <w:p w14:paraId="1A86F6BF" w14:textId="77777777" w:rsidR="00F90BDC" w:rsidRDefault="00F90BDC"/>
    <w:p w14:paraId="46B4B73B" w14:textId="77777777" w:rsidR="00F90BDC" w:rsidRDefault="00F90BDC">
      <w:r xmlns:w="http://schemas.openxmlformats.org/wordprocessingml/2006/main">
        <w:t xml:space="preserve">1. Jean 13 :35 – « A ceci chacun saura que vous êtes mes disciples, si vous vous aimez les uns les autres. »</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Corinthiens 12 : 12-27 - « Car, de même que le corps est un et a plusieurs membres, et que tous les membres du corps, bien que nombreux, ne forment qu'un seul corps, ainsi en est-il de Christ. »</w:t>
      </w:r>
    </w:p>
    <w:p w14:paraId="1C5EF927" w14:textId="77777777" w:rsidR="00F90BDC" w:rsidRDefault="00F90BDC"/>
    <w:p w14:paraId="0289207E" w14:textId="77777777" w:rsidR="00F90BDC" w:rsidRDefault="00F90BDC">
      <w:r xmlns:w="http://schemas.openxmlformats.org/wordprocessingml/2006/main">
        <w:t xml:space="preserve">Actes 1:16 Hommes frères, il fallait que cette écriture ait été accomplie, ce que le Saint-Esprit avait annoncé auparavant par la bouche de David au sujet de Judas, qui était le guide de ceux qui avaient pris Jésus.</w:t>
      </w:r>
    </w:p>
    <w:p w14:paraId="61B034A6" w14:textId="77777777" w:rsidR="00F90BDC" w:rsidRDefault="00F90BDC"/>
    <w:p w14:paraId="3FE0AAF6" w14:textId="77777777" w:rsidR="00F90BDC" w:rsidRDefault="00F90BDC">
      <w:r xmlns:w="http://schemas.openxmlformats.org/wordprocessingml/2006/main">
        <w:t xml:space="preserve">Ce verset de l'Écriture fait référence à la trahison de Judas envers Jésus et à l'accomplissement de la prophétie.</w:t>
      </w:r>
    </w:p>
    <w:p w14:paraId="290B6401" w14:textId="77777777" w:rsidR="00F90BDC" w:rsidRDefault="00F90BDC"/>
    <w:p w14:paraId="35083C87" w14:textId="77777777" w:rsidR="00F90BDC" w:rsidRDefault="00F90BDC">
      <w:r xmlns:w="http://schemas.openxmlformats.org/wordprocessingml/2006/main">
        <w:t xml:space="preserve">1. Les conséquences de la trahison</w:t>
      </w:r>
    </w:p>
    <w:p w14:paraId="1806C96F" w14:textId="77777777" w:rsidR="00F90BDC" w:rsidRDefault="00F90BDC"/>
    <w:p w14:paraId="576A5840" w14:textId="77777777" w:rsidR="00F90BDC" w:rsidRDefault="00F90BDC">
      <w:r xmlns:w="http://schemas.openxmlformats.org/wordprocessingml/2006/main">
        <w:t xml:space="preserve">2. L'accomplissement de la prophétie de Dieu</w:t>
      </w:r>
    </w:p>
    <w:p w14:paraId="25C8808B" w14:textId="77777777" w:rsidR="00F90BDC" w:rsidRDefault="00F90BDC"/>
    <w:p w14:paraId="17F8208D" w14:textId="77777777" w:rsidR="00F90BDC" w:rsidRDefault="00F90BDC">
      <w:r xmlns:w="http://schemas.openxmlformats.org/wordprocessingml/2006/main">
        <w:t xml:space="preserve">1. Jean 17 :12 – « Pendant que j'étais avec eux, je les ai gardés en ton nom : ceux que tu m'as donnés, je les ai gardés, et aucun d'eux n'est perdu, sauf le fils de perdition, afin que l'Écriture s'accomplisse. "</w:t>
      </w:r>
    </w:p>
    <w:p w14:paraId="250582B6" w14:textId="77777777" w:rsidR="00F90BDC" w:rsidRDefault="00F90BDC"/>
    <w:p w14:paraId="5F745083" w14:textId="77777777" w:rsidR="00F90BDC" w:rsidRDefault="00F90BDC">
      <w:r xmlns:w="http://schemas.openxmlformats.org/wordprocessingml/2006/main">
        <w:t xml:space="preserve">2. Ésaïe 53 : 12 – « C'est pourquoi je lui partagerai une part avec les grands, et il partagera le butin avec les forts ; parce qu'il s'est livré à la mort, et qu'il a été compté parmi les transgresseurs ; et qu'il a enfanté péché de beaucoup, et il a intercédé pour les transgresseurs. »</w:t>
      </w:r>
    </w:p>
    <w:p w14:paraId="0C41ADF9" w14:textId="77777777" w:rsidR="00F90BDC" w:rsidRDefault="00F90BDC"/>
    <w:p w14:paraId="4EBBF103" w14:textId="77777777" w:rsidR="00F90BDC" w:rsidRDefault="00F90BDC">
      <w:r xmlns:w="http://schemas.openxmlformats.org/wordprocessingml/2006/main">
        <w:t xml:space="preserve">Actes 1:17 Car il était compté parmi nous, et il avait obtenu une partie de ce ministère.</w:t>
      </w:r>
    </w:p>
    <w:p w14:paraId="1B19EBD7" w14:textId="77777777" w:rsidR="00F90BDC" w:rsidRDefault="00F90BDC"/>
    <w:p w14:paraId="4C795239" w14:textId="77777777" w:rsidR="00F90BDC" w:rsidRDefault="00F90BDC">
      <w:r xmlns:w="http://schemas.openxmlformats.org/wordprocessingml/2006/main">
        <w:t xml:space="preserve">Ce passage révèle que l'apôtre Matthias a été choisi pour occuper la place de Judas dans le ministère apostolique.</w:t>
      </w:r>
    </w:p>
    <w:p w14:paraId="65543A9C" w14:textId="77777777" w:rsidR="00F90BDC" w:rsidRDefault="00F90BDC"/>
    <w:p w14:paraId="6B594DB5" w14:textId="77777777" w:rsidR="00F90BDC" w:rsidRDefault="00F90BDC">
      <w:r xmlns:w="http://schemas.openxmlformats.org/wordprocessingml/2006/main">
        <w:t xml:space="preserve">1 : Dieu a un plan pour chacun de nous.</w:t>
      </w:r>
    </w:p>
    <w:p w14:paraId="5C070D31" w14:textId="77777777" w:rsidR="00F90BDC" w:rsidRDefault="00F90BDC"/>
    <w:p w14:paraId="1591F522" w14:textId="77777777" w:rsidR="00F90BDC" w:rsidRDefault="00F90BDC">
      <w:r xmlns:w="http://schemas.openxmlformats.org/wordprocessingml/2006/main">
        <w:t xml:space="preserve">2 : Dieu nous appelle à faire partie de sa mission.</w:t>
      </w:r>
    </w:p>
    <w:p w14:paraId="1B75D526" w14:textId="77777777" w:rsidR="00F90BDC" w:rsidRDefault="00F90BDC"/>
    <w:p w14:paraId="127EC456" w14:textId="77777777" w:rsidR="00F90BDC" w:rsidRDefault="00F90BDC">
      <w:r xmlns:w="http://schemas.openxmlformats.org/wordprocessingml/2006/main">
        <w:t xml:space="preserve">1 : Romains 8 :28-30 – Et nous savons qu’en toutes choses Dieu œuvre pour le bien de ceux qui l’aiment, qui ont été appelés selon son dessein.</w:t>
      </w:r>
    </w:p>
    <w:p w14:paraId="243ECD31" w14:textId="77777777" w:rsidR="00F90BDC" w:rsidRDefault="00F90BDC"/>
    <w:p w14:paraId="1852A240" w14:textId="77777777" w:rsidR="00F90BDC" w:rsidRDefault="00F90BDC">
      <w:r xmlns:w="http://schemas.openxmlformats.org/wordprocessingml/2006/main">
        <w:t xml:space="preserve">2 : Éphésiens 4 :11-13 – Ainsi Christ lui-même a donné les apôtres, les prophètes, les évangélistes, les pasteurs et les docteurs, pour équiper son peuple pour les œuvres de service, afin que le corps du Christ soit édifié.</w:t>
      </w:r>
    </w:p>
    <w:p w14:paraId="352735BC" w14:textId="77777777" w:rsidR="00F90BDC" w:rsidRDefault="00F90BDC"/>
    <w:p w14:paraId="3C4547E3" w14:textId="77777777" w:rsidR="00F90BDC" w:rsidRDefault="00F90BDC">
      <w:r xmlns:w="http://schemas.openxmlformats.org/wordprocessingml/2006/main">
        <w:t xml:space="preserve">Actes 1:18 Cet homme acheta un champ avec la récompense de l'iniquité ; et tombant précipitamment, il se brisa au milieu, et tous ses entrailles jaillirent.</w:t>
      </w:r>
    </w:p>
    <w:p w14:paraId="48E39A18" w14:textId="77777777" w:rsidR="00F90BDC" w:rsidRDefault="00F90BDC"/>
    <w:p w14:paraId="5E9B6142" w14:textId="77777777" w:rsidR="00F90BDC" w:rsidRDefault="00F90BDC">
      <w:r xmlns:w="http://schemas.openxmlformats.org/wordprocessingml/2006/main">
        <w:t xml:space="preserve">Ce passage décrit la mort de Judas Iscariote, décédé après avoir acheté un champ avec l'argent qu'il avait reçu pour avoir trahi Jésus.</w:t>
      </w:r>
    </w:p>
    <w:p w14:paraId="09EF1951" w14:textId="77777777" w:rsidR="00F90BDC" w:rsidRDefault="00F90BDC"/>
    <w:p w14:paraId="34AAE0F7" w14:textId="77777777" w:rsidR="00F90BDC" w:rsidRDefault="00F90BDC">
      <w:r xmlns:w="http://schemas.openxmlformats.org/wordprocessingml/2006/main">
        <w:t xml:space="preserve">1. Les conséquences de la trahison : apprendre de Judas Iscariote</w:t>
      </w:r>
    </w:p>
    <w:p w14:paraId="1A852179" w14:textId="77777777" w:rsidR="00F90BDC" w:rsidRDefault="00F90BDC"/>
    <w:p w14:paraId="0061EC36" w14:textId="77777777" w:rsidR="00F90BDC" w:rsidRDefault="00F90BDC">
      <w:r xmlns:w="http://schemas.openxmlformats.org/wordprocessingml/2006/main">
        <w:t xml:space="preserve">2. Le pouvoir du pardon : la grâce de Jésus malgré la trahison de Judas</w:t>
      </w:r>
    </w:p>
    <w:p w14:paraId="47AF9182" w14:textId="77777777" w:rsidR="00F90BDC" w:rsidRDefault="00F90BDC"/>
    <w:p w14:paraId="356E036B" w14:textId="77777777" w:rsidR="00F90BDC" w:rsidRDefault="00F90BDC">
      <w:r xmlns:w="http://schemas.openxmlformats.org/wordprocessingml/2006/main">
        <w:t xml:space="preserve">1. Matthieu 26 : 14-16 – La connaissance de Jésus de la trahison de Judas</w:t>
      </w:r>
    </w:p>
    <w:p w14:paraId="5885E3E8" w14:textId="77777777" w:rsidR="00F90BDC" w:rsidRDefault="00F90BDC"/>
    <w:p w14:paraId="2385126D" w14:textId="77777777" w:rsidR="00F90BDC" w:rsidRDefault="00F90BDC">
      <w:r xmlns:w="http://schemas.openxmlformats.org/wordprocessingml/2006/main">
        <w:t xml:space="preserve">2. Hébreux 9 :27 – La mort comme conséquence inévitable du péché</w:t>
      </w:r>
    </w:p>
    <w:p w14:paraId="43209C97" w14:textId="77777777" w:rsidR="00F90BDC" w:rsidRDefault="00F90BDC"/>
    <w:p w14:paraId="55242126" w14:textId="77777777" w:rsidR="00F90BDC" w:rsidRDefault="00F90BDC">
      <w:r xmlns:w="http://schemas.openxmlformats.org/wordprocessingml/2006/main">
        <w:t xml:space="preserve">Actes 1:19 Et cela fut connu de tous les habitants de Jérusalem ; d'autant que ce champ est appelé dans leur langue propre Aceldama, c'est-à-dire Le champ du sang.</w:t>
      </w:r>
    </w:p>
    <w:p w14:paraId="661895E7" w14:textId="77777777" w:rsidR="00F90BDC" w:rsidRDefault="00F90BDC"/>
    <w:p w14:paraId="583BBCB9" w14:textId="77777777" w:rsidR="00F90BDC" w:rsidRDefault="00F90BDC">
      <w:r xmlns:w="http://schemas.openxmlformats.org/wordprocessingml/2006/main">
        <w:t xml:space="preserve">Un champ près de Jérusalem appelé Aceldama est connu de tous les habitants de Jérusalem, ce qui se traduit par Le champ du sang.</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d'un nom : Aceldama et sa signification</w:t>
      </w:r>
    </w:p>
    <w:p w14:paraId="4DAB28B7" w14:textId="77777777" w:rsidR="00F90BDC" w:rsidRDefault="00F90BDC"/>
    <w:p w14:paraId="3A45E433" w14:textId="77777777" w:rsidR="00F90BDC" w:rsidRDefault="00F90BDC">
      <w:r xmlns:w="http://schemas.openxmlformats.org/wordprocessingml/2006/main">
        <w:t xml:space="preserve">2. Le symbolisme du sang : sa signification dans le christianisme</w:t>
      </w:r>
    </w:p>
    <w:p w14:paraId="26504BB3" w14:textId="77777777" w:rsidR="00F90BDC" w:rsidRDefault="00F90BDC"/>
    <w:p w14:paraId="7174DD54" w14:textId="77777777" w:rsidR="00F90BDC" w:rsidRDefault="00F90BDC">
      <w:r xmlns:w="http://schemas.openxmlformats.org/wordprocessingml/2006/main">
        <w:t xml:space="preserve">1. Matthieu 27 :3-10 - L'histoire de Judas et comment il a trahi Jésus pour 30 pièces d'argent</w:t>
      </w:r>
    </w:p>
    <w:p w14:paraId="2B5BCE69" w14:textId="77777777" w:rsidR="00F90BDC" w:rsidRDefault="00F90BDC"/>
    <w:p w14:paraId="7C0A6563" w14:textId="77777777" w:rsidR="00F90BDC" w:rsidRDefault="00F90BDC">
      <w:r xmlns:w="http://schemas.openxmlformats.org/wordprocessingml/2006/main">
        <w:t xml:space="preserve">2. Hébreux 9 : 18-22 – La signification de la mort de Jésus sur la croix et son impact sur nos vies</w:t>
      </w:r>
    </w:p>
    <w:p w14:paraId="35E07F9A" w14:textId="77777777" w:rsidR="00F90BDC" w:rsidRDefault="00F90BDC"/>
    <w:p w14:paraId="008BFB82" w14:textId="77777777" w:rsidR="00F90BDC" w:rsidRDefault="00F90BDC">
      <w:r xmlns:w="http://schemas.openxmlformats.org/wordprocessingml/2006/main">
        <w:t xml:space="preserve">Actes 1:20 Car il est écrit dans le livre des Psaumes : Que sa demeure soit désolée, et que personne n'y habite ; et que son évêché soit pris par un autre.</w:t>
      </w:r>
    </w:p>
    <w:p w14:paraId="153C656C" w14:textId="77777777" w:rsidR="00F90BDC" w:rsidRDefault="00F90BDC"/>
    <w:p w14:paraId="490BA6BE" w14:textId="77777777" w:rsidR="00F90BDC" w:rsidRDefault="00F90BDC">
      <w:r xmlns:w="http://schemas.openxmlformats.org/wordprocessingml/2006/main">
        <w:t xml:space="preserve">Ce passage des Actes des Psaumes déclare que l'habitation de la personne mentionnée dans les Psaumes devrait être désolée et que quelqu'un d'autre devrait prendre son évêché.</w:t>
      </w:r>
    </w:p>
    <w:p w14:paraId="5F08A971" w14:textId="77777777" w:rsidR="00F90BDC" w:rsidRDefault="00F90BDC"/>
    <w:p w14:paraId="6A59311C" w14:textId="77777777" w:rsidR="00F90BDC" w:rsidRDefault="00F90BDC">
      <w:r xmlns:w="http://schemas.openxmlformats.org/wordprocessingml/2006/main">
        <w:t xml:space="preserve">1. Le pouvoir de la volonté de Dieu : comment les plans de Dieu sont toujours réalisés</w:t>
      </w:r>
    </w:p>
    <w:p w14:paraId="7ABDEFF0" w14:textId="77777777" w:rsidR="00F90BDC" w:rsidRDefault="00F90BDC"/>
    <w:p w14:paraId="63AAB230" w14:textId="77777777" w:rsidR="00F90BDC" w:rsidRDefault="00F90BDC">
      <w:r xmlns:w="http://schemas.openxmlformats.org/wordprocessingml/2006/main">
        <w:t xml:space="preserve">2. La recherche du sens dans les Écritures : explorer le langage symbolique de la Bible</w:t>
      </w:r>
    </w:p>
    <w:p w14:paraId="2682B9C6" w14:textId="77777777" w:rsidR="00F90BDC" w:rsidRDefault="00F90BDC"/>
    <w:p w14:paraId="001DAEB6" w14:textId="77777777" w:rsidR="00F90BDC" w:rsidRDefault="00F90BDC">
      <w:r xmlns:w="http://schemas.openxmlformats.org/wordprocessingml/2006/main">
        <w:t xml:space="preserve">1. Psaume 69 : 25 – « Que leur habitation soit désolée ; et que personne n'habite dans leurs tentes. »</w:t>
      </w:r>
    </w:p>
    <w:p w14:paraId="0DC41E10" w14:textId="77777777" w:rsidR="00F90BDC" w:rsidRDefault="00F90BDC"/>
    <w:p w14:paraId="37C20A28" w14:textId="77777777" w:rsidR="00F90BDC" w:rsidRDefault="00F90BDC">
      <w:r xmlns:w="http://schemas.openxmlformats.org/wordprocessingml/2006/main">
        <w:t xml:space="preserve">2. Actes 2:25 - "Car David parle de lui, j'ai toujours prévu le Seigneur devant ma face, car il est à ma droite, afin que je ne sois pas ébranlé."</w:t>
      </w:r>
    </w:p>
    <w:p w14:paraId="2A0C672C" w14:textId="77777777" w:rsidR="00F90BDC" w:rsidRDefault="00F90BDC"/>
    <w:p w14:paraId="38DEC958" w14:textId="77777777" w:rsidR="00F90BDC" w:rsidRDefault="00F90BDC">
      <w:r xmlns:w="http://schemas.openxmlformats.org/wordprocessingml/2006/main">
        <w:t xml:space="preserve">Actes 1:21 C'est pourquoi parmi ces hommes qui nous ont accompagnés tout le temps que le Seigneur Jésus allait et venait parmi nous,</w:t>
      </w:r>
    </w:p>
    <w:p w14:paraId="55DEFDF3" w14:textId="77777777" w:rsidR="00F90BDC" w:rsidRDefault="00F90BDC"/>
    <w:p w14:paraId="66C129F8" w14:textId="77777777" w:rsidR="00F90BDC" w:rsidRDefault="00F90BDC">
      <w:r xmlns:w="http://schemas.openxmlformats.org/wordprocessingml/2006/main">
        <w:t xml:space="preserve">Le passage décrit les compagnons que Jésus avait avant son ascension.</w:t>
      </w:r>
    </w:p>
    <w:p w14:paraId="1B73EF01" w14:textId="77777777" w:rsidR="00F90BDC" w:rsidRDefault="00F90BDC"/>
    <w:p w14:paraId="49A4C005" w14:textId="77777777" w:rsidR="00F90BDC" w:rsidRDefault="00F90BDC">
      <w:r xmlns:w="http://schemas.openxmlformats.org/wordprocessingml/2006/main">
        <w:t xml:space="preserve">1. L’importance d’avoir de la compagnie dans la vie.</w:t>
      </w:r>
    </w:p>
    <w:p w14:paraId="506764AB" w14:textId="77777777" w:rsidR="00F90BDC" w:rsidRDefault="00F90BDC"/>
    <w:p w14:paraId="298DE0B2" w14:textId="77777777" w:rsidR="00F90BDC" w:rsidRDefault="00F90BDC">
      <w:r xmlns:w="http://schemas.openxmlformats.org/wordprocessingml/2006/main">
        <w:t xml:space="preserve">2. Le parcours de foi de Jésus et l’exemple qu’il nous a donné.</w:t>
      </w:r>
    </w:p>
    <w:p w14:paraId="42F1C7B5" w14:textId="77777777" w:rsidR="00F90BDC" w:rsidRDefault="00F90BDC"/>
    <w:p w14:paraId="508749B0" w14:textId="77777777" w:rsidR="00F90BDC" w:rsidRDefault="00F90BDC">
      <w:r xmlns:w="http://schemas.openxmlformats.org/wordprocessingml/2006/main">
        <w:t xml:space="preserve">1. Ecclésiaste 4 :9-12 – Deux valent mieux qu’un ; parce qu'ils ont une bonne récompense pour leur travail.</w:t>
      </w:r>
    </w:p>
    <w:p w14:paraId="7122C418" w14:textId="77777777" w:rsidR="00F90BDC" w:rsidRDefault="00F90BDC"/>
    <w:p w14:paraId="5DC9C0C8" w14:textId="77777777" w:rsidR="00F90BDC" w:rsidRDefault="00F90BDC">
      <w:r xmlns:w="http://schemas.openxmlformats.org/wordprocessingml/2006/main">
        <w:t xml:space="preserve">2. Matthieu 28 : 19-20 – Allez donc et instruisez toutes les nations, en les baptisant au nom du Père, du Fils et du Saint-Esprit.</w:t>
      </w:r>
    </w:p>
    <w:p w14:paraId="1FF5A06F" w14:textId="77777777" w:rsidR="00F90BDC" w:rsidRDefault="00F90BDC"/>
    <w:p w14:paraId="2D188BC1" w14:textId="77777777" w:rsidR="00F90BDC" w:rsidRDefault="00F90BDC">
      <w:r xmlns:w="http://schemas.openxmlformats.org/wordprocessingml/2006/main">
        <w:t xml:space="preserve">Actes 1:22 Depuis le baptême de Jean jusqu'au jour même où il a été enlevé parmi nous, il faut que quelqu'un soit ordonné pour être témoin avec nous de sa résurrection.</w:t>
      </w:r>
    </w:p>
    <w:p w14:paraId="21B64541" w14:textId="77777777" w:rsidR="00F90BDC" w:rsidRDefault="00F90BDC"/>
    <w:p w14:paraId="688B95CB" w14:textId="77777777" w:rsidR="00F90BDC" w:rsidRDefault="00F90BDC">
      <w:r xmlns:w="http://schemas.openxmlformats.org/wordprocessingml/2006/main">
        <w:t xml:space="preserve">Ce passage souligne l'importance de nommer des témoins pour témoigner de la résurrection de Jésus.</w:t>
      </w:r>
    </w:p>
    <w:p w14:paraId="4DFE7C04" w14:textId="77777777" w:rsidR="00F90BDC" w:rsidRDefault="00F90BDC"/>
    <w:p w14:paraId="36E8752D" w14:textId="77777777" w:rsidR="00F90BDC" w:rsidRDefault="00F90BDC">
      <w:r xmlns:w="http://schemas.openxmlformats.org/wordprocessingml/2006/main">
        <w:t xml:space="preserve">1. Le pouvoir de témoigner : comment être un témoin efficace de Jésus</w:t>
      </w:r>
    </w:p>
    <w:p w14:paraId="0EE42361" w14:textId="77777777" w:rsidR="00F90BDC" w:rsidRDefault="00F90BDC"/>
    <w:p w14:paraId="612E0685" w14:textId="77777777" w:rsidR="00F90BDC" w:rsidRDefault="00F90BDC">
      <w:r xmlns:w="http://schemas.openxmlformats.org/wordprocessingml/2006/main">
        <w:t xml:space="preserve">2. L'appel à témoigner : notre responsabilité de diffuser la bonne nouvelle de la résurrection de Jésus</w:t>
      </w:r>
    </w:p>
    <w:p w14:paraId="3DBD04B1" w14:textId="77777777" w:rsidR="00F90BDC" w:rsidRDefault="00F90BDC"/>
    <w:p w14:paraId="1769D51E" w14:textId="77777777" w:rsidR="00F90BDC" w:rsidRDefault="00F90BDC">
      <w:r xmlns:w="http://schemas.openxmlformats.org/wordprocessingml/2006/main">
        <w:t xml:space="preserve">1. Isaïe 43 :10-12 - « Vous êtes mes témoins, déclare le Seigneur, et mon serviteur que j'ai choisi, afin que vous me connaissiez, que vous me croyiez et que vous compreniez que je suis lui. Avant moi, aucun dieu n'a été formé, et il n'y en aura pas non plus après moi.</w:t>
      </w:r>
    </w:p>
    <w:p w14:paraId="52219911" w14:textId="77777777" w:rsidR="00F90BDC" w:rsidRDefault="00F90BDC"/>
    <w:p w14:paraId="6DFA11B7" w14:textId="77777777" w:rsidR="00F90BDC" w:rsidRDefault="00F90BDC">
      <w:r xmlns:w="http://schemas.openxmlformats.org/wordprocessingml/2006/main">
        <w:t xml:space="preserve">2. Matthieu 28 :16-20 – Alors les onze disciples se rendirent en Galilée, à la montagne où Jésus leur avait dit d'aller. Quand ils le virent, ils l'adorèrent ; mais certains en doutaient. Alors Jésus vint vers eux et leur dit : « Tout pouvoir m'a été donné dans le ciel et sur la terre. Allez donc faire de toutes les nations des disciples, les baptisant au nom du Père, du Fils et du Saint-Esprit, et apprenez-leur à obéir à tout ce que je vous ai commandé. Et sûrement, je serai </w:t>
      </w:r>
      <w:r xmlns:w="http://schemas.openxmlformats.org/wordprocessingml/2006/main">
        <w:lastRenderedPageBreak xmlns:w="http://schemas.openxmlformats.org/wordprocessingml/2006/main"/>
      </w:r>
      <w:r xmlns:w="http://schemas.openxmlformats.org/wordprocessingml/2006/main">
        <w:t xml:space="preserve">toujours avec vous, jusqu’à la fin des temps.</w:t>
      </w:r>
    </w:p>
    <w:p w14:paraId="2D8692F1" w14:textId="77777777" w:rsidR="00F90BDC" w:rsidRDefault="00F90BDC"/>
    <w:p w14:paraId="1EBFEBF6" w14:textId="77777777" w:rsidR="00F90BDC" w:rsidRDefault="00F90BDC">
      <w:r xmlns:w="http://schemas.openxmlformats.org/wordprocessingml/2006/main">
        <w:t xml:space="preserve">Actes 1:23 Et ils en désignèrent deux, Joseph appelé Barsabas, surnommé Justus, et Matthias.</w:t>
      </w:r>
    </w:p>
    <w:p w14:paraId="43CC0FFD" w14:textId="77777777" w:rsidR="00F90BDC" w:rsidRDefault="00F90BDC"/>
    <w:p w14:paraId="068E2BAA" w14:textId="77777777" w:rsidR="00F90BDC" w:rsidRDefault="00F90BDC">
      <w:r xmlns:w="http://schemas.openxmlformats.org/wordprocessingml/2006/main">
        <w:t xml:space="preserve">Les disciples de Jésus désignèrent deux hommes, Joseph Barsabas (également connu sous le nom de Justus) et Matthias, pour remplacer Judas Iscariote comme l'un des 12 apôtres.</w:t>
      </w:r>
    </w:p>
    <w:p w14:paraId="172DC891" w14:textId="77777777" w:rsidR="00F90BDC" w:rsidRDefault="00F90BDC"/>
    <w:p w14:paraId="527411CE" w14:textId="77777777" w:rsidR="00F90BDC" w:rsidRDefault="00F90BDC">
      <w:r xmlns:w="http://schemas.openxmlformats.org/wordprocessingml/2006/main">
        <w:t xml:space="preserve">1. « Un nouveau départ : avancer dans le ministère »</w:t>
      </w:r>
    </w:p>
    <w:p w14:paraId="49DBEF57" w14:textId="77777777" w:rsidR="00F90BDC" w:rsidRDefault="00F90BDC"/>
    <w:p w14:paraId="1579BED7" w14:textId="77777777" w:rsidR="00F90BDC" w:rsidRDefault="00F90BDC">
      <w:r xmlns:w="http://schemas.openxmlformats.org/wordprocessingml/2006/main">
        <w:t xml:space="preserve">2. "L'importance de la préparation pour servir le Seigneur"</w:t>
      </w:r>
    </w:p>
    <w:p w14:paraId="7A9AF699" w14:textId="77777777" w:rsidR="00F90BDC" w:rsidRDefault="00F90BDC"/>
    <w:p w14:paraId="25F34A23" w14:textId="77777777" w:rsidR="00F90BDC" w:rsidRDefault="00F90BDC">
      <w:r xmlns:w="http://schemas.openxmlformats.org/wordprocessingml/2006/main">
        <w:t xml:space="preserve">1. Matthieu 19 :28 - « Jésus leur dit : « En vérité, je vous le dis, au renouvellement de toutes choses, lorsque le Fils de l'homme sera assis sur son trône glorieux, vous qui m'avez suivi, vous vous asseoirez aussi sur douze trônes, jugeant les douze tribus d'Israël.</w:t>
      </w:r>
    </w:p>
    <w:p w14:paraId="016FF29E" w14:textId="77777777" w:rsidR="00F90BDC" w:rsidRDefault="00F90BDC"/>
    <w:p w14:paraId="3EBB38F7" w14:textId="77777777" w:rsidR="00F90BDC" w:rsidRDefault="00F90BDC">
      <w:r xmlns:w="http://schemas.openxmlformats.org/wordprocessingml/2006/main">
        <w:t xml:space="preserve">2. Romains 12 :4-8 - « Car, de même que chacun de nous a un seul corps avec plusieurs membres, et que ces membres n'ont pas tous la même fonction, de même en Christ nous, bien que nombreux, formons un seul corps, et chaque membre appartient à tous les autres. Nous avons des dons différents, selon la grâce donnée à chacun de nous. Si votre don est de prophétiser, alors prophétisez selon votre foi ; si c'est servir, alors servez ; si c'est enseignez, alors enseignez ; si c’est pour encourager, alors encouragez ; si c’est donner, alors donnez généreusement ; si c’est pour diriger, faites-le avec diligence ; si c’est pour faire preuve de miséricorde, faites-le avec joie. »</w:t>
      </w:r>
    </w:p>
    <w:p w14:paraId="2F8543F5" w14:textId="77777777" w:rsidR="00F90BDC" w:rsidRDefault="00F90BDC"/>
    <w:p w14:paraId="268CE659" w14:textId="77777777" w:rsidR="00F90BDC" w:rsidRDefault="00F90BDC">
      <w:r xmlns:w="http://schemas.openxmlformats.org/wordprocessingml/2006/main">
        <w:t xml:space="preserve">Actes 1:24 Et ils prièrent, et dirent : Toi, Seigneur, qui connais le cœur de tous les hommes, montre si de ces deux tu as choisi,</w:t>
      </w:r>
    </w:p>
    <w:p w14:paraId="066D9DBB" w14:textId="77777777" w:rsidR="00F90BDC" w:rsidRDefault="00F90BDC"/>
    <w:p w14:paraId="3648C7A8" w14:textId="77777777" w:rsidR="00F90BDC" w:rsidRDefault="00F90BDC">
      <w:r xmlns:w="http://schemas.openxmlformats.org/wordprocessingml/2006/main">
        <w:t xml:space="preserve">Les disciples de Jésus ont prié Dieu de révéler lequel des deux candidats devrait remplacer Judas.</w:t>
      </w:r>
    </w:p>
    <w:p w14:paraId="21203EC4" w14:textId="77777777" w:rsidR="00F90BDC" w:rsidRDefault="00F90BDC"/>
    <w:p w14:paraId="6D14AAA9" w14:textId="77777777" w:rsidR="00F90BDC" w:rsidRDefault="00F90BDC">
      <w:r xmlns:w="http://schemas.openxmlformats.org/wordprocessingml/2006/main">
        <w:t xml:space="preserve">1 : Tournons-nous toujours vers Dieu dans la prière et faisons confiance à sa volonté pour nos vies.</w:t>
      </w:r>
    </w:p>
    <w:p w14:paraId="4CE3FDD8" w14:textId="77777777" w:rsidR="00F90BDC" w:rsidRDefault="00F90BDC"/>
    <w:p w14:paraId="618E2966" w14:textId="77777777" w:rsidR="00F90BDC" w:rsidRDefault="00F90BDC">
      <w:r xmlns:w="http://schemas.openxmlformats.org/wordprocessingml/2006/main">
        <w:t xml:space="preserve">2 : Nous devons rechercher la direction de Dieu lorsque nous prenons des décisions importantes.</w:t>
      </w:r>
    </w:p>
    <w:p w14:paraId="25D71768" w14:textId="77777777" w:rsidR="00F90BDC" w:rsidRDefault="00F90BDC"/>
    <w:p w14:paraId="47A9B318" w14:textId="77777777" w:rsidR="00F90BDC" w:rsidRDefault="00F90BDC">
      <w:r xmlns:w="http://schemas.openxmlformats.org/wordprocessingml/2006/main">
        <w:t xml:space="preserve">1 : Proverbes 3 :5-6 – Confie-toi au Seigneur de tout ton cœur et ne t’appuie pas sur ta propre intelligence ; Soumettez-vous à lui dans toutes vos voies, et il aplanira vos sentiers.</w:t>
      </w:r>
    </w:p>
    <w:p w14:paraId="5448700A" w14:textId="77777777" w:rsidR="00F90BDC" w:rsidRDefault="00F90BDC"/>
    <w:p w14:paraId="79FF250B" w14:textId="77777777" w:rsidR="00F90BDC" w:rsidRDefault="00F90BDC">
      <w:r xmlns:w="http://schemas.openxmlformats.org/wordprocessingml/2006/main">
        <w:t xml:space="preserve">2 : Jacques 1 :5-6 – Si l’un de vous manque de sagesse, demandez-la à Dieu, qui donne généreusement à tous sans trouver de faute, et elle vous sera donnée.</w:t>
      </w:r>
    </w:p>
    <w:p w14:paraId="4C3D0909" w14:textId="77777777" w:rsidR="00F90BDC" w:rsidRDefault="00F90BDC"/>
    <w:p w14:paraId="5C9089CA" w14:textId="77777777" w:rsidR="00F90BDC" w:rsidRDefault="00F90BDC">
      <w:r xmlns:w="http://schemas.openxmlformats.org/wordprocessingml/2006/main">
        <w:t xml:space="preserve">Actes 1:25 Afin qu'il prenne part à ce ministère et à cet apostolat, dont Judas est tombé par transgression, afin qu'il puisse aller chez lui.</w:t>
      </w:r>
    </w:p>
    <w:p w14:paraId="3002FD53" w14:textId="77777777" w:rsidR="00F90BDC" w:rsidRDefault="00F90BDC"/>
    <w:p w14:paraId="7DBD250D" w14:textId="77777777" w:rsidR="00F90BDC" w:rsidRDefault="00F90BDC">
      <w:r xmlns:w="http://schemas.openxmlformats.org/wordprocessingml/2006/main">
        <w:t xml:space="preserve">La trahison de Judas envers Jésus et la nécessité de le remplacer par un nouveau disciple sont discutées dans Actes 1 : 25.</w:t>
      </w:r>
    </w:p>
    <w:p w14:paraId="5C436400" w14:textId="77777777" w:rsidR="00F90BDC" w:rsidRDefault="00F90BDC"/>
    <w:p w14:paraId="20602CA4" w14:textId="77777777" w:rsidR="00F90BDC" w:rsidRDefault="00F90BDC">
      <w:r xmlns:w="http://schemas.openxmlformats.org/wordprocessingml/2006/main">
        <w:t xml:space="preserve">1 : Jésus-Christ, le Rédempteur des pécheurs</w:t>
      </w:r>
    </w:p>
    <w:p w14:paraId="249D64D9" w14:textId="77777777" w:rsidR="00F90BDC" w:rsidRDefault="00F90BDC"/>
    <w:p w14:paraId="4532A76F" w14:textId="77777777" w:rsidR="00F90BDC" w:rsidRDefault="00F90BDC">
      <w:r xmlns:w="http://schemas.openxmlformats.org/wordprocessingml/2006/main">
        <w:t xml:space="preserve">2 : Le ministère des Apôtres et son impact sur les enseignements de Jésus</w:t>
      </w:r>
    </w:p>
    <w:p w14:paraId="434E158E" w14:textId="77777777" w:rsidR="00F90BDC" w:rsidRDefault="00F90BDC"/>
    <w:p w14:paraId="259DC653" w14:textId="77777777" w:rsidR="00F90BDC" w:rsidRDefault="00F90BDC">
      <w:r xmlns:w="http://schemas.openxmlformats.org/wordprocessingml/2006/main">
        <w:t xml:space="preserve">1: Luc 22:47-48 - Et pendant qu'il parlait encore, voici, une multitude, et celui qu'on appelle Judas, l'un des douze, marchait devant eux et s'approcha de Jésus pour l'embrasser. Mais Jésus lui dit : Judas, trahis-tu le Fils de l'homme par un baiser ?</w:t>
      </w:r>
    </w:p>
    <w:p w14:paraId="30CE1A8C" w14:textId="77777777" w:rsidR="00F90BDC" w:rsidRDefault="00F90BDC"/>
    <w:p w14:paraId="6DDD2FC5" w14:textId="77777777" w:rsidR="00F90BDC" w:rsidRDefault="00F90BDC">
      <w:r xmlns:w="http://schemas.openxmlformats.org/wordprocessingml/2006/main">
        <w:t xml:space="preserve">2 : Jean 17 :12 – Pendant que j'étais avec eux dans le monde, je les ai gardés en ton nom : ceux que tu m'as donnés, je les ai gardés, et aucun d'eux n'est perdu, sauf le fils de perdition ; afin que l'Écriture puisse s'accomplir.</w:t>
      </w:r>
    </w:p>
    <w:p w14:paraId="597E7A46" w14:textId="77777777" w:rsidR="00F90BDC" w:rsidRDefault="00F90BDC"/>
    <w:p w14:paraId="6425A3DF" w14:textId="77777777" w:rsidR="00F90BDC" w:rsidRDefault="00F90BDC">
      <w:r xmlns:w="http://schemas.openxmlformats.org/wordprocessingml/2006/main">
        <w:t xml:space="preserve">Actes 1:26 Et ils distribuèrent leurs sorts ; et le sort tomba sur Matthias ; et il fut compté parmi les onze apôtres.</w:t>
      </w:r>
    </w:p>
    <w:p w14:paraId="130C970E" w14:textId="77777777" w:rsidR="00F90BDC" w:rsidRDefault="00F90BDC"/>
    <w:p w14:paraId="650B9CEC" w14:textId="77777777" w:rsidR="00F90BDC" w:rsidRDefault="00F90BDC">
      <w:r xmlns:w="http://schemas.openxmlformats.org/wordprocessingml/2006/main">
        <w:t xml:space="preserve">Les onze apôtres ont choisi au hasard Matthias comme douzième apôtre.</w:t>
      </w:r>
    </w:p>
    <w:p w14:paraId="098FE35A" w14:textId="77777777" w:rsidR="00F90BDC" w:rsidRDefault="00F90BDC"/>
    <w:p w14:paraId="7011B076" w14:textId="77777777" w:rsidR="00F90BDC" w:rsidRDefault="00F90BDC">
      <w:r xmlns:w="http://schemas.openxmlformats.org/wordprocessingml/2006/main">
        <w:t xml:space="preserve">1. L'importance de faire confiance et de s'appuyer sur le plan de Dieu pour nos vies.</w:t>
      </w:r>
    </w:p>
    <w:p w14:paraId="71AB849E" w14:textId="77777777" w:rsidR="00F90BDC" w:rsidRDefault="00F90BDC"/>
    <w:p w14:paraId="5C0B9503" w14:textId="77777777" w:rsidR="00F90BDC" w:rsidRDefault="00F90BDC">
      <w:r xmlns:w="http://schemas.openxmlformats.org/wordprocessingml/2006/main">
        <w:t xml:space="preserve">2. La nécessité d'être ouvert et disposé à servir à quelque titre que ce soit.</w:t>
      </w:r>
    </w:p>
    <w:p w14:paraId="4360786B" w14:textId="77777777" w:rsidR="00F90BDC" w:rsidRDefault="00F90BDC"/>
    <w:p w14:paraId="66F88306" w14:textId="77777777" w:rsidR="00F90BDC" w:rsidRDefault="00F90BDC">
      <w:r xmlns:w="http://schemas.openxmlformats.org/wordprocessingml/2006/main">
        <w:t xml:space="preserve">1. Proverbes 16 :33 – « Le sort est jeté dans le giron, mais chaque décision appartient à l'Éternel. »</w:t>
      </w:r>
    </w:p>
    <w:p w14:paraId="66C77B6F" w14:textId="77777777" w:rsidR="00F90BDC" w:rsidRDefault="00F90BDC"/>
    <w:p w14:paraId="0DD72DA4" w14:textId="77777777" w:rsidR="00F90BDC" w:rsidRDefault="00F90BDC">
      <w:r xmlns:w="http://schemas.openxmlformats.org/wordprocessingml/2006/main">
        <w:t xml:space="preserve">2. Philippiens 2 :3-4 – « Ne faites rien par ambition égoïste ou par vanité, mais, avec humilité, considérez les autres comme plus importants que vous-mêmes. Que chacun de vous ne regarde pas seulement à ses propres intérêts, mais aussi à ceux des autres. »</w:t>
      </w:r>
    </w:p>
    <w:p w14:paraId="12FE97AA" w14:textId="77777777" w:rsidR="00F90BDC" w:rsidRDefault="00F90BDC"/>
    <w:p w14:paraId="6A5BF92A" w14:textId="77777777" w:rsidR="00F90BDC" w:rsidRDefault="00F90BDC">
      <w:r xmlns:w="http://schemas.openxmlformats.org/wordprocessingml/2006/main">
        <w:t xml:space="preserve">Actes 2 raconte la venue du Saint-Esprit à la Pentecôte, le sermon de Pierre aux foules à Jérusalem et les premiers jours de la communauté chrétienne.</w:t>
      </w:r>
    </w:p>
    <w:p w14:paraId="6572B3DF" w14:textId="77777777" w:rsidR="00F90BDC" w:rsidRDefault="00F90BDC"/>
    <w:p w14:paraId="7C6B5643" w14:textId="77777777" w:rsidR="00F90BDC" w:rsidRDefault="00F90BDC">
      <w:r xmlns:w="http://schemas.openxmlformats.org/wordprocessingml/2006/main">
        <w:t xml:space="preserve">1er paragraphe : Le chapitre commence avec tous les croyants rassemblés en un seul endroit le jour de la Pentecôte. Soudain, un bruit semblable au souffle d'un vent violent est venu du ciel et a rempli toute la maison où ils étaient assis. Ils ont vu ce qui semblait être des langues séparées par le feu et se sont reposés, chacun d'eux étant rempli du Saint-Esprit et a commencé à parler d'autres langues selon que l'Esprit le leur permettait. À cette époque, il y avait des Juifs pieux de toutes les nations sous le ciel vivant à Jérusalem. Lorsqu’ils entendirent ce son, une foule se rassembla avec stupéfaction, car chacun entendait parler sa propre langue par les disciples (Actes 2 : 1-6).</w:t>
      </w:r>
    </w:p>
    <w:p w14:paraId="3CD949E4" w14:textId="77777777" w:rsidR="00F90BDC" w:rsidRDefault="00F90BDC"/>
    <w:p w14:paraId="76F48BE9" w14:textId="77777777" w:rsidR="00F90BDC" w:rsidRDefault="00F90BDC">
      <w:r xmlns:w="http://schemas.openxmlformats.org/wordprocessingml/2006/main">
        <w:t xml:space="preserve">2e paragraphe : Pierre s'est ensuite levé avec Onze voix élevées, s'adressant à la foule, expliquant qu'il n'était pas ivre comme certains le supposaient, mais que c'était l'accomplissement de la prophétie de Joël : « Dans les derniers jours, Dieu dit que je répandrai mon Esprit, tous les gens, les fils, les filles, prophétisent, les jeunes hommes voient des visions, de vieux rêves, même des rêves. les serviteurs, hommes et femmes, déversent mon Esprit les jours où ils prophétisent. Il a ensuite témoigné de Jésus Nazareth homme accrédité par Dieu miracles prodiges signes que Dieu a fait parmi lui crucifié mains tuées hommes sans loi mais Dieu l'a ressuscité en libérant l'agonie de la mort car impossible que la mort garde son emprise sur lui David a dit à propos de "J'ai toujours vu Seigneur devant moi il est à ma droite, je </w:t>
      </w:r>
      <w:r xmlns:w="http://schemas.openxmlformats.org/wordprocessingml/2006/main">
        <w:lastRenderedPageBreak xmlns:w="http://schemas.openxmlformats.org/wordprocessingml/2006/main"/>
      </w:r>
      <w:r xmlns:w="http://schemas.openxmlformats.org/wordprocessingml/2006/main">
        <w:t xml:space="preserve">ne serai pas ébranlé. Que tout Israël donc en soit assuré : Dieu a fait de ce Jésus que vous avez crucifié, Seigneur Messie (Actes 2 :14-36).</w:t>
      </w:r>
    </w:p>
    <w:p w14:paraId="1EA872EA" w14:textId="77777777" w:rsidR="00F90BDC" w:rsidRDefault="00F90BDC"/>
    <w:p w14:paraId="3F4D4BDB" w14:textId="77777777" w:rsidR="00F90BDC" w:rsidRDefault="00F90BDC">
      <w:r xmlns:w="http://schemas.openxmlformats.org/wordprocessingml/2006/main">
        <w:t xml:space="preserve">3e paragraphe : Quand les gens ont entendu cela, ils ont eu le cœur brisé et ont demandé à Pierre et aux autres apôtres : « Frères, que devons-nous faire ? Pierre a répondu : « Repentez-vous, soyez baptisé tous ceux que vous nommez Jésus-Christ, pardonnez vos péchés, recevez le don du Saint-Esprit, promesse pour vous les enfants, pour tous ceux qui sont loin – pour tous ceux que le Seigneur notre Dieu appellera. Avec beaucoup d'autres mots, il les a avertis et a plaidé sauvez-vous génération corrompue. Ceux qui ont accepté le message ont baptisé environ trois mille jours supplémentaires. Ils se sont consacrés à l'enseignement des apôtres, à la fraction du pain, à la prière. Tout le monde a été rempli d'admiration de nombreuses merveilles. Les signes miraculeux ont été accomplis. les possessions donnaient à chacun selon ses besoins Chaque jour continuait à se réunir dans les tribunaux du temple rompait le pain les foyers mangeaient ensemble des cœurs heureux et sincères louant Dieu bénéficiant de la faveur des gens Le Seigneur augmentait chaque jour le nombre de ceux qui étaient sauvés (Actes 2 :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Actes 2:1 Et lorsque le jour de la Pentecôte fut pleinement arrivé, ils étaient tous d'un commun accord dans un même lieu.</w:t>
      </w:r>
    </w:p>
    <w:p w14:paraId="2FD4EE94" w14:textId="77777777" w:rsidR="00F90BDC" w:rsidRDefault="00F90BDC"/>
    <w:p w14:paraId="16D18121" w14:textId="77777777" w:rsidR="00F90BDC" w:rsidRDefault="00F90BDC">
      <w:r xmlns:w="http://schemas.openxmlformats.org/wordprocessingml/2006/main">
        <w:t xml:space="preserve">Le jour de la Pentecôte, tous les disciples étaient rassemblés au même endroit.</w:t>
      </w:r>
    </w:p>
    <w:p w14:paraId="7E538EE6" w14:textId="77777777" w:rsidR="00F90BDC" w:rsidRDefault="00F90BDC"/>
    <w:p w14:paraId="669E0B6F" w14:textId="77777777" w:rsidR="00F90BDC" w:rsidRDefault="00F90BDC">
      <w:r xmlns:w="http://schemas.openxmlformats.org/wordprocessingml/2006/main">
        <w:t xml:space="preserve">1. Le pouvoir de l’unité : comment le fait de se rassembler améliore notre foi</w:t>
      </w:r>
    </w:p>
    <w:p w14:paraId="58298128" w14:textId="77777777" w:rsidR="00F90BDC" w:rsidRDefault="00F90BDC"/>
    <w:p w14:paraId="4B4CC195" w14:textId="77777777" w:rsidR="00F90BDC" w:rsidRDefault="00F90BDC">
      <w:r xmlns:w="http://schemas.openxmlformats.org/wordprocessingml/2006/main">
        <w:t xml:space="preserve">2. La promesse de la Pentecôte : comment les dons de Dieu nous sont accessibles</w:t>
      </w:r>
    </w:p>
    <w:p w14:paraId="5AAB5A1A" w14:textId="77777777" w:rsidR="00F90BDC" w:rsidRDefault="00F90BDC"/>
    <w:p w14:paraId="7AAC83A3" w14:textId="77777777" w:rsidR="00F90BDC" w:rsidRDefault="00F90BDC">
      <w:r xmlns:w="http://schemas.openxmlformats.org/wordprocessingml/2006/main">
        <w:t xml:space="preserve">1. Psaume 133 :1 - Voici, comme il est bon et agréable pour des frères de vivre ensemble dans l'unité !</w:t>
      </w:r>
    </w:p>
    <w:p w14:paraId="47430F82" w14:textId="77777777" w:rsidR="00F90BDC" w:rsidRDefault="00F90BDC"/>
    <w:p w14:paraId="72B6BB7A" w14:textId="77777777" w:rsidR="00F90BDC" w:rsidRDefault="00F90BDC">
      <w:r xmlns:w="http://schemas.openxmlformats.org/wordprocessingml/2006/main">
        <w:t xml:space="preserve">2. Éphésiens 4:3 - S'efforçant de conserver l'unité de l'Esprit dans le lien de la paix.</w:t>
      </w:r>
    </w:p>
    <w:p w14:paraId="67431B93" w14:textId="77777777" w:rsidR="00F90BDC" w:rsidRDefault="00F90BDC"/>
    <w:p w14:paraId="1485B1BE" w14:textId="77777777" w:rsidR="00F90BDC" w:rsidRDefault="00F90BDC">
      <w:r xmlns:w="http://schemas.openxmlformats.org/wordprocessingml/2006/main">
        <w:t xml:space="preserve">Actes 2:2 Et soudain, il vint du ciel un bruit semblable à celui d'un vent impétueux, et il remplit toute la maison où ils étaient assis.</w:t>
      </w:r>
    </w:p>
    <w:p w14:paraId="6800899B" w14:textId="77777777" w:rsidR="00F90BDC" w:rsidRDefault="00F90BDC"/>
    <w:p w14:paraId="77ABF95D" w14:textId="77777777" w:rsidR="00F90BDC" w:rsidRDefault="00F90BDC">
      <w:r xmlns:w="http://schemas.openxmlformats.org/wordprocessingml/2006/main">
        <w:t xml:space="preserve">Le Saint-Esprit remplit la maison d’un bruit venant du ciel comme celui d’un vent puissant.</w:t>
      </w:r>
    </w:p>
    <w:p w14:paraId="1B8A60DE" w14:textId="77777777" w:rsidR="00F90BDC" w:rsidRDefault="00F90BDC"/>
    <w:p w14:paraId="26B2F6B2" w14:textId="77777777" w:rsidR="00F90BDC" w:rsidRDefault="00F90BDC">
      <w:r xmlns:w="http://schemas.openxmlformats.org/wordprocessingml/2006/main">
        <w:t xml:space="preserve">1. La puissance du Saint-Esprit</w:t>
      </w:r>
    </w:p>
    <w:p w14:paraId="3AAEE088" w14:textId="77777777" w:rsidR="00F90BDC" w:rsidRDefault="00F90BDC"/>
    <w:p w14:paraId="61E8A163" w14:textId="77777777" w:rsidR="00F90BDC" w:rsidRDefault="00F90BDC">
      <w:r xmlns:w="http://schemas.openxmlformats.org/wordprocessingml/2006/main">
        <w:t xml:space="preserve">2. Le son du ciel</w:t>
      </w:r>
    </w:p>
    <w:p w14:paraId="348446F4" w14:textId="77777777" w:rsidR="00F90BDC" w:rsidRDefault="00F90BDC"/>
    <w:p w14:paraId="51A2DF5F" w14:textId="77777777" w:rsidR="00F90BDC" w:rsidRDefault="00F90BDC">
      <w:r xmlns:w="http://schemas.openxmlformats.org/wordprocessingml/2006/main">
        <w:t xml:space="preserve">1. Ézéchiel 37 : 1-14 – La vallée des ossements secs</w:t>
      </w:r>
    </w:p>
    <w:p w14:paraId="70602C74" w14:textId="77777777" w:rsidR="00F90BDC" w:rsidRDefault="00F90BDC"/>
    <w:p w14:paraId="34966264" w14:textId="77777777" w:rsidR="00F90BDC" w:rsidRDefault="00F90BDC">
      <w:r xmlns:w="http://schemas.openxmlformats.org/wordprocessingml/2006/main">
        <w:t xml:space="preserve">2. Ésaïe 11 : 1-2 – L’Esprit septuple de Dieu</w:t>
      </w:r>
    </w:p>
    <w:p w14:paraId="084960BC" w14:textId="77777777" w:rsidR="00F90BDC" w:rsidRDefault="00F90BDC"/>
    <w:p w14:paraId="0210CDF0" w14:textId="77777777" w:rsidR="00F90BDC" w:rsidRDefault="00F90BDC">
      <w:r xmlns:w="http://schemas.openxmlformats.org/wordprocessingml/2006/main">
        <w:t xml:space="preserve">Actes 2:3 Et des langues fendues leur apparurent comme du feu, et elles se posèrent sur chacun d'eux.</w:t>
      </w:r>
    </w:p>
    <w:p w14:paraId="59B92828" w14:textId="77777777" w:rsidR="00F90BDC" w:rsidRDefault="00F90BDC"/>
    <w:p w14:paraId="2F467AAC" w14:textId="77777777" w:rsidR="00F90BDC" w:rsidRDefault="00F90BDC">
      <w:r xmlns:w="http://schemas.openxmlformats.org/wordprocessingml/2006/main">
        <w:t xml:space="preserve">Le jour de la Pentecôte, le Saint-Esprit descendit sur les Apôtres et leur apparut sous forme de langues de feu.</w:t>
      </w:r>
    </w:p>
    <w:p w14:paraId="3DDCF7CB" w14:textId="77777777" w:rsidR="00F90BDC" w:rsidRDefault="00F90BDC"/>
    <w:p w14:paraId="611B0262" w14:textId="77777777" w:rsidR="00F90BDC" w:rsidRDefault="00F90BDC">
      <w:r xmlns:w="http://schemas.openxmlformats.org/wordprocessingml/2006/main">
        <w:t xml:space="preserve">1. La puissance du Saint-Esprit - Actes 2:3</w:t>
      </w:r>
    </w:p>
    <w:p w14:paraId="6437490F" w14:textId="77777777" w:rsidR="00F90BDC" w:rsidRDefault="00F90BDC"/>
    <w:p w14:paraId="37FAAE06" w14:textId="77777777" w:rsidR="00F90BDC" w:rsidRDefault="00F90BDC">
      <w:r xmlns:w="http://schemas.openxmlformats.org/wordprocessingml/2006/main">
        <w:t xml:space="preserve">2. Les dons de l'Esprit - Actes 2:3</w:t>
      </w:r>
    </w:p>
    <w:p w14:paraId="26F2F366" w14:textId="77777777" w:rsidR="00F90BDC" w:rsidRDefault="00F90BDC"/>
    <w:p w14:paraId="51705404" w14:textId="77777777" w:rsidR="00F90BDC" w:rsidRDefault="00F90BDC">
      <w:r xmlns:w="http://schemas.openxmlformats.org/wordprocessingml/2006/main">
        <w:t xml:space="preserve">1. Jean 14 :26 - Mais le Consolateur, le Saint-Esprit, que le Père enverra en mon nom, vous enseignera toutes choses et vous rappellera tout ce que je vous ai dit.</w:t>
      </w:r>
    </w:p>
    <w:p w14:paraId="5D53EDA0" w14:textId="77777777" w:rsidR="00F90BDC" w:rsidRDefault="00F90BDC"/>
    <w:p w14:paraId="77CFFA99" w14:textId="77777777" w:rsidR="00F90BDC" w:rsidRDefault="00F90BDC">
      <w:r xmlns:w="http://schemas.openxmlformats.org/wordprocessingml/2006/main">
        <w:t xml:space="preserve">2. Ésaïe 11:2 - Et l'Esprit du Seigneur reposera sur lui, l'esprit de sagesse et d'intelligence, l'esprit de conseil et de force, l'esprit de connaissance et de crainte du Seigneur.</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2:4 Et ils furent tous remplis du Saint-Esprit, et se mirent à parler en d'autres langues, selon que l'Esprit leur donnait de s'exprimer.</w:t>
      </w:r>
    </w:p>
    <w:p w14:paraId="5A33D954" w14:textId="77777777" w:rsidR="00F90BDC" w:rsidRDefault="00F90BDC"/>
    <w:p w14:paraId="12254E0D" w14:textId="77777777" w:rsidR="00F90BDC" w:rsidRDefault="00F90BDC">
      <w:r xmlns:w="http://schemas.openxmlformats.org/wordprocessingml/2006/main">
        <w:t xml:space="preserve">Les croyants de l’Église primitive étaient remplis du Saint-Esprit et parlaient en langues.</w:t>
      </w:r>
    </w:p>
    <w:p w14:paraId="3C2FF6BB" w14:textId="77777777" w:rsidR="00F90BDC" w:rsidRDefault="00F90BDC"/>
    <w:p w14:paraId="17192BA5" w14:textId="77777777" w:rsidR="00F90BDC" w:rsidRDefault="00F90BDC">
      <w:r xmlns:w="http://schemas.openxmlformats.org/wordprocessingml/2006/main">
        <w:t xml:space="preserve">1. La puissance du Saint-Esprit dans la vie des croyants</w:t>
      </w:r>
    </w:p>
    <w:p w14:paraId="3BAC05E6" w14:textId="77777777" w:rsidR="00F90BDC" w:rsidRDefault="00F90BDC"/>
    <w:p w14:paraId="516B21CB" w14:textId="77777777" w:rsidR="00F90BDC" w:rsidRDefault="00F90BDC">
      <w:r xmlns:w="http://schemas.openxmlformats.org/wordprocessingml/2006/main">
        <w:t xml:space="preserve">2. Le don des langues : un signe du Saint-Esprit</w:t>
      </w:r>
    </w:p>
    <w:p w14:paraId="15FC4F67" w14:textId="77777777" w:rsidR="00F90BDC" w:rsidRDefault="00F90BDC"/>
    <w:p w14:paraId="0B7ED00E" w14:textId="77777777" w:rsidR="00F90BDC" w:rsidRDefault="00F90BDC">
      <w:r xmlns:w="http://schemas.openxmlformats.org/wordprocessingml/2006/main">
        <w:t xml:space="preserve">1. Romains 8 :26 De la même manière, l’Esprit nous aide dans notre faiblesse. Nous ne savons pas pourquoi nous devons prier, mais l'Esprit lui-même intercède pour nous avec des gémissements que les mots ne peuvent exprimer.</w:t>
      </w:r>
    </w:p>
    <w:p w14:paraId="1B004DF4" w14:textId="77777777" w:rsidR="00F90BDC" w:rsidRDefault="00F90BDC"/>
    <w:p w14:paraId="75BB4B33" w14:textId="77777777" w:rsidR="00F90BDC" w:rsidRDefault="00F90BDC">
      <w:r xmlns:w="http://schemas.openxmlformats.org/wordprocessingml/2006/main">
        <w:t xml:space="preserve">2. Éphésiens 5 : 18-19 Et ne vous enivrez pas de vin, car c'est de la débauche, mais soyez remplis de l'Esprit, vous adressant les uns aux autres par des psaumes, des hymnes et des cantiques spirituels, chantant et chantant de tout votre cœur des mélodies au Seigneur.</w:t>
      </w:r>
    </w:p>
    <w:p w14:paraId="2D40E142" w14:textId="77777777" w:rsidR="00F90BDC" w:rsidRDefault="00F90BDC"/>
    <w:p w14:paraId="2D0E7306" w14:textId="77777777" w:rsidR="00F90BDC" w:rsidRDefault="00F90BDC">
      <w:r xmlns:w="http://schemas.openxmlformats.org/wordprocessingml/2006/main">
        <w:t xml:space="preserve">Actes 2:5 Et il y avait à Jérusalem des Juifs, des hommes pieux, de toutes les nations qui sont sous le ciel.</w:t>
      </w:r>
    </w:p>
    <w:p w14:paraId="1E5F830D" w14:textId="77777777" w:rsidR="00F90BDC" w:rsidRDefault="00F90BDC"/>
    <w:p w14:paraId="51334357" w14:textId="77777777" w:rsidR="00F90BDC" w:rsidRDefault="00F90BDC">
      <w:r xmlns:w="http://schemas.openxmlformats.org/wordprocessingml/2006/main">
        <w:t xml:space="preserve">Le passage parle des Juifs de toutes les nations vivant à Jérusalem.</w:t>
      </w:r>
    </w:p>
    <w:p w14:paraId="36AB5498" w14:textId="77777777" w:rsidR="00F90BDC" w:rsidRDefault="00F90BDC"/>
    <w:p w14:paraId="65D92BF3" w14:textId="77777777" w:rsidR="00F90BDC" w:rsidRDefault="00F90BDC">
      <w:r xmlns:w="http://schemas.openxmlformats.org/wordprocessingml/2006/main">
        <w:t xml:space="preserve">1. Le Rassemblement des Nations : l’unité par la diversité</w:t>
      </w:r>
    </w:p>
    <w:p w14:paraId="5777F639" w14:textId="77777777" w:rsidR="00F90BDC" w:rsidRDefault="00F90BDC"/>
    <w:p w14:paraId="302DC698" w14:textId="77777777" w:rsidR="00F90BDC" w:rsidRDefault="00F90BDC">
      <w:r xmlns:w="http://schemas.openxmlformats.org/wordprocessingml/2006/main">
        <w:t xml:space="preserve">2. Le voyage à Jérusalem : un pèlerinage de foi</w:t>
      </w:r>
    </w:p>
    <w:p w14:paraId="67287F8C" w14:textId="77777777" w:rsidR="00F90BDC" w:rsidRDefault="00F90BDC"/>
    <w:p w14:paraId="17B1FEE5" w14:textId="77777777" w:rsidR="00F90BDC" w:rsidRDefault="00F90BDC">
      <w:r xmlns:w="http://schemas.openxmlformats.org/wordprocessingml/2006/main">
        <w:t xml:space="preserve">1. Amos 9:7 - ? Ne me </w:t>
      </w:r>
      <w:r xmlns:w="http://schemas.openxmlformats.org/wordprocessingml/2006/main">
        <w:rPr>
          <w:rFonts w:ascii="맑은 고딕 Semilight" w:hAnsi="맑은 고딕 Semilight"/>
        </w:rPr>
        <w:t xml:space="preserve">semblez- </w:t>
      </w:r>
      <w:r xmlns:w="http://schemas.openxmlformats.org/wordprocessingml/2006/main">
        <w:t xml:space="preserve">vous pas comme les Koushites, ô peuple d'Israël ???, déclare l'Éternel. ? </w:t>
      </w:r>
      <w:r xmlns:w="http://schemas.openxmlformats.org/wordprocessingml/2006/main">
        <w:rPr>
          <w:rFonts w:ascii="맑은 고딕 Semilight" w:hAnsi="맑은 고딕 Semilight"/>
        </w:rPr>
        <w:t xml:space="preserve">N'ai </w:t>
      </w:r>
      <w:r xmlns:w="http://schemas.openxmlformats.org/wordprocessingml/2006/main">
        <w:t xml:space="preserve">-je pas fait sortir Israël du pays d'Égypte, les Philistins de Caphtor et les Syriens de Kir ?</w:t>
      </w:r>
    </w:p>
    <w:p w14:paraId="228C5349" w14:textId="77777777" w:rsidR="00F90BDC" w:rsidRDefault="00F90BDC"/>
    <w:p w14:paraId="7C63E4EB" w14:textId="77777777" w:rsidR="00F90BDC" w:rsidRDefault="00F90BDC">
      <w:r xmlns:w="http://schemas.openxmlformats.org/wordprocessingml/2006/main">
        <w:t xml:space="preserve">2. Psaume 87 :4-6 - J'enregistrerai Rahab et Babylone parmi ceux qui me reconnaissent ??La Philistie aussi, et Tyr, avec Cush ??et je dirai : ? </w:t>
      </w:r>
      <w:r xmlns:w="http://schemas.openxmlformats.org/wordprocessingml/2006/main">
        <w:rPr>
          <w:rFonts w:ascii="맑은 고딕 Semilight" w:hAnsi="맑은 고딕 Semilight"/>
        </w:rPr>
        <w:t xml:space="preserve">쏷 </w:t>
      </w:r>
      <w:r xmlns:w="http://schemas.openxmlformats.org/wordprocessingml/2006/main">
        <w:t xml:space="preserve">le sien est né à Sion.??En effet, de Sion, on dira : ? </w:t>
      </w:r>
      <w:r xmlns:w="http://schemas.openxmlformats.org/wordprocessingml/2006/main">
        <w:rPr>
          <w:rFonts w:ascii="맑은 고딕 Semilight" w:hAnsi="맑은 고딕 Semilight"/>
        </w:rPr>
        <w:t xml:space="preserve">쏷 </w:t>
      </w:r>
      <w:r xmlns:w="http://schemas.openxmlformats.org/wordprocessingml/2006/main">
        <w:t xml:space="preserve">l'un et l'autre sont nés en elle, et le Très-Haut lui-même l'établira.</w:t>
      </w:r>
    </w:p>
    <w:p w14:paraId="1F51FD90" w14:textId="77777777" w:rsidR="00F90BDC" w:rsidRDefault="00F90BDC"/>
    <w:p w14:paraId="27795043" w14:textId="77777777" w:rsidR="00F90BDC" w:rsidRDefault="00F90BDC">
      <w:r xmlns:w="http://schemas.openxmlformats.org/wordprocessingml/2006/main">
        <w:t xml:space="preserve">Actes 2:6 Quand cela se fit entendre, la foule se rassembla et fut confondue, parce que chacun les entendait parler dans sa langue.</w:t>
      </w:r>
    </w:p>
    <w:p w14:paraId="7408D0BC" w14:textId="77777777" w:rsidR="00F90BDC" w:rsidRDefault="00F90BDC"/>
    <w:p w14:paraId="113CB78F" w14:textId="77777777" w:rsidR="00F90BDC" w:rsidRDefault="00F90BDC">
      <w:r xmlns:w="http://schemas.openxmlformats.org/wordprocessingml/2006/main">
        <w:t xml:space="preserve">La multitude fut stupéfaite lorsqu'elle entendit chacun parler dans sa propre langue.</w:t>
      </w:r>
    </w:p>
    <w:p w14:paraId="615A94C8" w14:textId="77777777" w:rsidR="00F90BDC" w:rsidRDefault="00F90BDC"/>
    <w:p w14:paraId="6B0AA075" w14:textId="77777777" w:rsidR="00F90BDC" w:rsidRDefault="00F90BDC">
      <w:r xmlns:w="http://schemas.openxmlformats.org/wordprocessingml/2006/main">
        <w:t xml:space="preserve">1 : La puissance de Dieu ne connaît pas de frontières et peut transcender les barrières linguistiques.</w:t>
      </w:r>
    </w:p>
    <w:p w14:paraId="11BAA69D" w14:textId="77777777" w:rsidR="00F90BDC" w:rsidRDefault="00F90BDC"/>
    <w:p w14:paraId="40967D1F" w14:textId="77777777" w:rsidR="00F90BDC" w:rsidRDefault="00F90BDC">
      <w:r xmlns:w="http://schemas.openxmlformats.org/wordprocessingml/2006/main">
        <w:t xml:space="preserve">2 : Nous ne devrions pas avoir peur de partager l’Évangile avec les autres, même si nous ne parlons pas la même langue.</w:t>
      </w:r>
    </w:p>
    <w:p w14:paraId="684AEEEB" w14:textId="77777777" w:rsidR="00F90BDC" w:rsidRDefault="00F90BDC"/>
    <w:p w14:paraId="1DBC935A" w14:textId="77777777" w:rsidR="00F90BDC" w:rsidRDefault="00F90BDC">
      <w:r xmlns:w="http://schemas.openxmlformats.org/wordprocessingml/2006/main">
        <w:t xml:space="preserve">1 : 1 Corinthiens 13 : 1 - « Quand je parlerais les langues des hommes et des anges, et que je n'aurais pas la charité, je serai comme un airain qui résonne ou une cymbale tintante. »</w:t>
      </w:r>
    </w:p>
    <w:p w14:paraId="666D9F56" w14:textId="77777777" w:rsidR="00F90BDC" w:rsidRDefault="00F90BDC"/>
    <w:p w14:paraId="16869690" w14:textId="77777777" w:rsidR="00F90BDC" w:rsidRDefault="00F90BDC">
      <w:r xmlns:w="http://schemas.openxmlformats.org/wordprocessingml/2006/main">
        <w:t xml:space="preserve">2 : Actes 10 : 34-35 – « Alors Pierre ouvrit la bouche et dit : En vérité, je reconnais que Dieu ne fait acception de personnes ; mais dans toute nation, celui qui le craint et pratique la justice est accepté par lui. "</w:t>
      </w:r>
    </w:p>
    <w:p w14:paraId="444AD081" w14:textId="77777777" w:rsidR="00F90BDC" w:rsidRDefault="00F90BDC"/>
    <w:p w14:paraId="052DB591" w14:textId="77777777" w:rsidR="00F90BDC" w:rsidRDefault="00F90BDC">
      <w:r xmlns:w="http://schemas.openxmlformats.org/wordprocessingml/2006/main">
        <w:t xml:space="preserve">Actes 2:7 Et ils étaient tous étonnés et étonnés, se disant les uns aux autres : Voici, tous ceux qui parlent ne sont-ils pas des Galiléens ?</w:t>
      </w:r>
    </w:p>
    <w:p w14:paraId="459B20D7" w14:textId="77777777" w:rsidR="00F90BDC" w:rsidRDefault="00F90BDC"/>
    <w:p w14:paraId="6B47B58A" w14:textId="77777777" w:rsidR="00F90BDC" w:rsidRDefault="00F90BDC">
      <w:r xmlns:w="http://schemas.openxmlformats.org/wordprocessingml/2006/main">
        <w:t xml:space="preserve">Ce passage décrit l'étonnement de la foule lorsque les disciples de Jésus parlèrent dans différentes langues le jour de la Pentecôte.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Contemplez la puissance de Dieu : célébrons le don de la Pentecôte</w:t>
      </w:r>
    </w:p>
    <w:p w14:paraId="12638ECE" w14:textId="77777777" w:rsidR="00F90BDC" w:rsidRDefault="00F90BDC"/>
    <w:p w14:paraId="106A28C4" w14:textId="77777777" w:rsidR="00F90BDC" w:rsidRDefault="00F90BDC">
      <w:r xmlns:w="http://schemas.openxmlformats.org/wordprocessingml/2006/main">
        <w:t xml:space="preserve">2. La présence miraculeuse de Jésus : comment le Saint-Esprit nous accorde de l'audace</w:t>
      </w:r>
    </w:p>
    <w:p w14:paraId="53AA95F5" w14:textId="77777777" w:rsidR="00F90BDC" w:rsidRDefault="00F90BDC"/>
    <w:p w14:paraId="5247BF08" w14:textId="77777777" w:rsidR="00F90BDC" w:rsidRDefault="00F90BDC">
      <w:r xmlns:w="http://schemas.openxmlformats.org/wordprocessingml/2006/main">
        <w:t xml:space="preserve">1. Jean 14:26 - Mais l'Avocat, le Saint-Esprit, que le Père enverra en mon nom, vous enseignera toutes choses et vous rappellera tout ce que je vous ai dit.</w:t>
      </w:r>
    </w:p>
    <w:p w14:paraId="25786662" w14:textId="77777777" w:rsidR="00F90BDC" w:rsidRDefault="00F90BDC"/>
    <w:p w14:paraId="16FC743A" w14:textId="77777777" w:rsidR="00F90BDC" w:rsidRDefault="00F90BDC">
      <w:r xmlns:w="http://schemas.openxmlformats.org/wordprocessingml/2006/main">
        <w:t xml:space="preserve">2. Ésaïe 28 : 11-13 – Car c’est avec des lèvres balbutiantes et une autre langue qu’il parlera à ce peuple. A qui il dit : C'est le repos avec lequel vous pourrez donner du repos à ceux qui sont fatigués ; et c'est là le rafraîchissement : pourtant ils n'ont pas voulu entendre.</w:t>
      </w:r>
    </w:p>
    <w:p w14:paraId="6E039881" w14:textId="77777777" w:rsidR="00F90BDC" w:rsidRDefault="00F90BDC"/>
    <w:p w14:paraId="1AFE78FD" w14:textId="77777777" w:rsidR="00F90BDC" w:rsidRDefault="00F90BDC">
      <w:r xmlns:w="http://schemas.openxmlformats.org/wordprocessingml/2006/main">
        <w:t xml:space="preserve">Actes 2:8 Et comment entendons-nous chacun dans notre langue, dans laquelle nous sommes nés ?</w:t>
      </w:r>
    </w:p>
    <w:p w14:paraId="2F743995" w14:textId="77777777" w:rsidR="00F90BDC" w:rsidRDefault="00F90BDC"/>
    <w:p w14:paraId="18D1E166" w14:textId="77777777" w:rsidR="00F90BDC" w:rsidRDefault="00F90BDC">
      <w:r xmlns:w="http://schemas.openxmlformats.org/wordprocessingml/2006/main">
        <w:t xml:space="preserve">Les Pentecôtistes furent étonnés d'entendre les disciples parler dans leur langue maternelle.</w:t>
      </w:r>
    </w:p>
    <w:p w14:paraId="46C0B87B" w14:textId="77777777" w:rsidR="00F90BDC" w:rsidRDefault="00F90BDC"/>
    <w:p w14:paraId="6A7229E3" w14:textId="77777777" w:rsidR="00F90BDC" w:rsidRDefault="00F90BDC">
      <w:r xmlns:w="http://schemas.openxmlformats.org/wordprocessingml/2006/main">
        <w:t xml:space="preserve">1. La puissance du Saint-Esprit : comment elle transcende les barrières linguistiques</w:t>
      </w:r>
    </w:p>
    <w:p w14:paraId="38BDD630" w14:textId="77777777" w:rsidR="00F90BDC" w:rsidRDefault="00F90BDC"/>
    <w:p w14:paraId="65CEB86A" w14:textId="77777777" w:rsidR="00F90BDC" w:rsidRDefault="00F90BDC">
      <w:r xmlns:w="http://schemas.openxmlformats.org/wordprocessingml/2006/main">
        <w:t xml:space="preserve">2. Le miracle de la Pentecôte : un renouveau de la foi en Dieu</w:t>
      </w:r>
    </w:p>
    <w:p w14:paraId="4685B790" w14:textId="77777777" w:rsidR="00F90BDC" w:rsidRDefault="00F90BDC"/>
    <w:p w14:paraId="12DFEF39" w14:textId="77777777" w:rsidR="00F90BDC" w:rsidRDefault="00F90BDC">
      <w:r xmlns:w="http://schemas.openxmlformats.org/wordprocessingml/2006/main">
        <w:t xml:space="preserve">1. Actes 10 :44-48 ??Pierre ? </w:t>
      </w:r>
      <w:r xmlns:w="http://schemas.openxmlformats.org/wordprocessingml/2006/main">
        <w:rPr>
          <w:rFonts w:ascii="맑은 고딕 Semilight" w:hAnsi="맑은 고딕 Semilight"/>
        </w:rPr>
        <w:t xml:space="preserve">셲 </w:t>
      </w:r>
      <w:r xmlns:w="http://schemas.openxmlformats.org/wordprocessingml/2006/main">
        <w:t xml:space="preserve">Vision des animaux purs et impurs</w:t>
      </w:r>
    </w:p>
    <w:p w14:paraId="33E9245E" w14:textId="77777777" w:rsidR="00F90BDC" w:rsidRDefault="00F90BDC"/>
    <w:p w14:paraId="1224E8A4" w14:textId="77777777" w:rsidR="00F90BDC" w:rsidRDefault="00F90BDC">
      <w:r xmlns:w="http://schemas.openxmlformats.org/wordprocessingml/2006/main">
        <w:t xml:space="preserve">2. Joël 2:28-32 ??La promesse du Saint-Esprit à tous</w:t>
      </w:r>
    </w:p>
    <w:p w14:paraId="2CFDA1CA" w14:textId="77777777" w:rsidR="00F90BDC" w:rsidRDefault="00F90BDC"/>
    <w:p w14:paraId="19347D6E" w14:textId="77777777" w:rsidR="00F90BDC" w:rsidRDefault="00F90BDC">
      <w:r xmlns:w="http://schemas.openxmlformats.org/wordprocessingml/2006/main">
        <w:t xml:space="preserve">Actes 2:9 Les Parthes, les Mèdes, les Élamites, les habitants de la Mésopotamie, de la Judée, de la Cappadoce, du Pont et de l'Asie,</w:t>
      </w:r>
    </w:p>
    <w:p w14:paraId="0DBC9D89" w14:textId="77777777" w:rsidR="00F90BDC" w:rsidRDefault="00F90BDC"/>
    <w:p w14:paraId="17F44991" w14:textId="77777777" w:rsidR="00F90BDC" w:rsidRDefault="00F90BDC">
      <w:r xmlns:w="http://schemas.openxmlformats.org/wordprocessingml/2006/main">
        <w:t xml:space="preserve">Ce passage décrit les nombreux groupes ethniques différents présents dans la foule rassemblée le jour </w:t>
      </w:r>
      <w:r xmlns:w="http://schemas.openxmlformats.org/wordprocessingml/2006/main">
        <w:lastRenderedPageBreak xmlns:w="http://schemas.openxmlformats.org/wordprocessingml/2006/main"/>
      </w:r>
      <w:r xmlns:w="http://schemas.openxmlformats.org/wordprocessingml/2006/main">
        <w:t xml:space="preserve">de la Pentecôte.</w:t>
      </w:r>
    </w:p>
    <w:p w14:paraId="11B70D61" w14:textId="77777777" w:rsidR="00F90BDC" w:rsidRDefault="00F90BDC"/>
    <w:p w14:paraId="36890394" w14:textId="77777777" w:rsidR="00F90BDC" w:rsidRDefault="00F90BDC">
      <w:r xmlns:w="http://schemas.openxmlformats.org/wordprocessingml/2006/main">
        <w:t xml:space="preserve">1. La diversité de l'Église de Dieu : Comment différentes nations et cultures peuvent se rassembler dans l'unité et l'amour.</w:t>
      </w:r>
    </w:p>
    <w:p w14:paraId="415B073A" w14:textId="77777777" w:rsidR="00F90BDC" w:rsidRDefault="00F90BDC"/>
    <w:p w14:paraId="5C311A54" w14:textId="77777777" w:rsidR="00F90BDC" w:rsidRDefault="00F90BDC">
      <w:r xmlns:w="http://schemas.openxmlformats.org/wordprocessingml/2006/main">
        <w:t xml:space="preserve">2. La puissance du Saint-Esprit : Comment le Saint-Esprit peut rassembler des personnes de tous horizons.</w:t>
      </w:r>
    </w:p>
    <w:p w14:paraId="62CBF5AF" w14:textId="77777777" w:rsidR="00F90BDC" w:rsidRDefault="00F90BDC"/>
    <w:p w14:paraId="459D2D5D" w14:textId="77777777" w:rsidR="00F90BDC" w:rsidRDefault="00F90BDC">
      <w:r xmlns:w="http://schemas.openxmlformats.org/wordprocessingml/2006/main">
        <w:t xml:space="preserve">1. Galates 3 :28 – « Il n’y a ni Juif ni Grec, il n’y a ni esclave ni libre, il n’y a ni mâle ni femelle : car vous êtes tous un en Jésus-Christ. »</w:t>
      </w:r>
    </w:p>
    <w:p w14:paraId="39E22D1D" w14:textId="77777777" w:rsidR="00F90BDC" w:rsidRDefault="00F90BDC"/>
    <w:p w14:paraId="34E993B1" w14:textId="77777777" w:rsidR="00F90BDC" w:rsidRDefault="00F90BDC">
      <w:r xmlns:w="http://schemas.openxmlformats.org/wordprocessingml/2006/main">
        <w:t xml:space="preserve">2. Apocalypse 7 : 9 – « Après cela, je vis, et voici, une grande multitude, que personne ne pouvait compter, de toutes nations, et tribus, et peuples, et langues, se tenait devant le trône et devant l'Agneau. "</w:t>
      </w:r>
    </w:p>
    <w:p w14:paraId="7FD3C530" w14:textId="77777777" w:rsidR="00F90BDC" w:rsidRDefault="00F90BDC"/>
    <w:p w14:paraId="7A40C51C" w14:textId="77777777" w:rsidR="00F90BDC" w:rsidRDefault="00F90BDC">
      <w:r xmlns:w="http://schemas.openxmlformats.org/wordprocessingml/2006/main">
        <w:t xml:space="preserve">Actes 2:10 La Phrygie et la Pamphylie, en Égypte, et dans les régions de la Libye autour de Cyrène, et les étrangers de Rome, les Juifs et les prosélytes,</w:t>
      </w:r>
    </w:p>
    <w:p w14:paraId="21D6BAFC" w14:textId="77777777" w:rsidR="00F90BDC" w:rsidRDefault="00F90BDC"/>
    <w:p w14:paraId="45D01A1B" w14:textId="77777777" w:rsidR="00F90BDC" w:rsidRDefault="00F90BDC">
      <w:r xmlns:w="http://schemas.openxmlformats.org/wordprocessingml/2006/main">
        <w:t xml:space="preserve">Ce passage fait référence à la propagation de l'Évangile dans de nombreuses régions du monde, notamment en Phrygie, en Pamphylie, en Égypte, en Libye et à Rome.</w:t>
      </w:r>
    </w:p>
    <w:p w14:paraId="5B865F5D" w14:textId="77777777" w:rsidR="00F90BDC" w:rsidRDefault="00F90BDC"/>
    <w:p w14:paraId="4D055FA8" w14:textId="77777777" w:rsidR="00F90BDC" w:rsidRDefault="00F90BDC">
      <w:r xmlns:w="http://schemas.openxmlformats.org/wordprocessingml/2006/main">
        <w:t xml:space="preserve">1. Comprendre la puissance de l'Évangile - Comment la Bonne Nouvelle de Jésus-Christ s'étend au monde entier</w:t>
      </w:r>
    </w:p>
    <w:p w14:paraId="623386F2" w14:textId="77777777" w:rsidR="00F90BDC" w:rsidRDefault="00F90BDC"/>
    <w:p w14:paraId="6DCCE6BA" w14:textId="77777777" w:rsidR="00F90BDC" w:rsidRDefault="00F90BDC">
      <w:r xmlns:w="http://schemas.openxmlformats.org/wordprocessingml/2006/main">
        <w:t xml:space="preserve">2. Atteindre les non-atteints - Comment pouvons-nous apporter l'Évangile aux quatre coins du monde</w:t>
      </w:r>
    </w:p>
    <w:p w14:paraId="68BC4E3A" w14:textId="77777777" w:rsidR="00F90BDC" w:rsidRDefault="00F90BDC"/>
    <w:p w14:paraId="1B11ED33" w14:textId="77777777" w:rsidR="00F90BDC" w:rsidRDefault="00F90BDC">
      <w:r xmlns:w="http://schemas.openxmlformats.org/wordprocessingml/2006/main">
        <w:t xml:space="preserve">1. Matthieu 28 : 16-20 – La grande mission</w:t>
      </w:r>
    </w:p>
    <w:p w14:paraId="19C5871C" w14:textId="77777777" w:rsidR="00F90BDC" w:rsidRDefault="00F90BDC"/>
    <w:p w14:paraId="49DCFEE2" w14:textId="77777777" w:rsidR="00F90BDC" w:rsidRDefault="00F90BDC">
      <w:r xmlns:w="http://schemas.openxmlformats.org/wordprocessingml/2006/main">
        <w:t xml:space="preserve">2. Romains 10 : 14-17 – Comment la foi vient en entendant la parole de Dieu</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2:11 Crètes et Arabes, nous les entendons parler dans nos langues des merveilles de Dieu.</w:t>
      </w:r>
    </w:p>
    <w:p w14:paraId="76F5255D" w14:textId="77777777" w:rsidR="00F90BDC" w:rsidRDefault="00F90BDC"/>
    <w:p w14:paraId="35A76855" w14:textId="77777777" w:rsidR="00F90BDC" w:rsidRDefault="00F90BDC">
      <w:r xmlns:w="http://schemas.openxmlformats.org/wordprocessingml/2006/main">
        <w:t xml:space="preserve">Les Crètes et les Arabes entendirent les disciples de Jésus parler dans leur propre langue des merveilles de Dieu.</w:t>
      </w:r>
    </w:p>
    <w:p w14:paraId="725A4EFB" w14:textId="77777777" w:rsidR="00F90BDC" w:rsidRDefault="00F90BDC"/>
    <w:p w14:paraId="0D94E5AD" w14:textId="77777777" w:rsidR="00F90BDC" w:rsidRDefault="00F90BDC">
      <w:r xmlns:w="http://schemas.openxmlformats.org/wordprocessingml/2006/main">
        <w:t xml:space="preserve">1. La puissance de l’Évangile pour atteindre tous les peuples</w:t>
      </w:r>
    </w:p>
    <w:p w14:paraId="243BE64E" w14:textId="77777777" w:rsidR="00F90BDC" w:rsidRDefault="00F90BDC"/>
    <w:p w14:paraId="28FF0A9D" w14:textId="77777777" w:rsidR="00F90BDC" w:rsidRDefault="00F90BDC">
      <w:r xmlns:w="http://schemas.openxmlformats.org/wordprocessingml/2006/main">
        <w:t xml:space="preserve">2. Le miracle du langage : l'outil unificateur de Dieu</w:t>
      </w:r>
    </w:p>
    <w:p w14:paraId="5B46FF6D" w14:textId="77777777" w:rsidR="00F90BDC" w:rsidRDefault="00F90BDC"/>
    <w:p w14:paraId="4DC1E2FF" w14:textId="77777777" w:rsidR="00F90BDC" w:rsidRDefault="00F90BDC">
      <w:r xmlns:w="http://schemas.openxmlformats.org/wordprocessingml/2006/main">
        <w:t xml:space="preserve">1. Actes 10 :34-35 ? </w:t>
      </w:r>
      <w:r xmlns:w="http://schemas.openxmlformats.org/wordprocessingml/2006/main">
        <w:rPr>
          <w:rFonts w:ascii="맑은 고딕 Semilight" w:hAnsi="맑은 고딕 Semilight"/>
        </w:rPr>
        <w:t xml:space="preserve">쏷 </w:t>
      </w:r>
      <w:r xmlns:w="http://schemas.openxmlformats.org/wordprocessingml/2006/main">
        <w:t xml:space="preserve">Quand Pierre commença à parler : ? </w:t>
      </w:r>
      <w:r xmlns:w="http://schemas.openxmlformats.org/wordprocessingml/2006/main">
        <w:rPr>
          <w:rFonts w:ascii="맑은 고딕 Semilight" w:hAnsi="맑은 고딕 Semilight"/>
        </w:rPr>
        <w:t xml:space="preserve">Je </w:t>
      </w:r>
      <w:r xmlns:w="http://schemas.openxmlformats.org/wordprocessingml/2006/main">
        <w:t xml:space="preserve">réalise maintenant à quel point il est vrai que Dieu ne fait pas preuve de favoritisme mais accepte de chaque nation celui qui le craint et fait ce qui est juste. </w:t>
      </w:r>
      <w:r xmlns:w="http://schemas.openxmlformats.org/wordprocessingml/2006/main">
        <w:rPr>
          <w:rFonts w:ascii="맑은 고딕 Semilight" w:hAnsi="맑은 고딕 Semilight"/>
        </w:rPr>
        <w:t xml:space="preserve">à </w:t>
      </w:r>
      <w:r xmlns:w="http://schemas.openxmlformats.org/wordprocessingml/2006/main">
        <w:t xml:space="preserve">€ ?</w:t>
      </w:r>
    </w:p>
    <w:p w14:paraId="222E27C8" w14:textId="77777777" w:rsidR="00F90BDC" w:rsidRDefault="00F90BDC"/>
    <w:p w14:paraId="5FB8E0A5" w14:textId="77777777" w:rsidR="00F90BDC" w:rsidRDefault="00F90BDC">
      <w:r xmlns:w="http://schemas.openxmlformats.org/wordprocessingml/2006/main">
        <w:t xml:space="preserve">2. Ésaïe 66 :18-19 ? </w:t>
      </w:r>
      <w:r xmlns:w="http://schemas.openxmlformats.org/wordprocessingml/2006/main">
        <w:rPr>
          <w:rFonts w:ascii="맑은 고딕 Semilight" w:hAnsi="맑은 고딕 Semilight"/>
        </w:rPr>
        <w:t xml:space="preserve">ou </w:t>
      </w:r>
      <w:r xmlns:w="http://schemas.openxmlformats.org/wordprocessingml/2006/main">
        <w:t xml:space="preserve">je connais leurs œuvres et leurs pensées, et je viens rassembler toutes les nations et toutes les langues. Et ils viendront et verront ma gloire, et je mettrai un signe parmi eux.</w:t>
      </w:r>
    </w:p>
    <w:p w14:paraId="528F1499" w14:textId="77777777" w:rsidR="00F90BDC" w:rsidRDefault="00F90BDC"/>
    <w:p w14:paraId="561618AF" w14:textId="77777777" w:rsidR="00F90BDC" w:rsidRDefault="00F90BDC">
      <w:r xmlns:w="http://schemas.openxmlformats.org/wordprocessingml/2006/main">
        <w:t xml:space="preserve">Actes 2:12 Et ils étaient tous étonnés et dans le doute, se disant les uns aux autres : Que signifie cela ?</w:t>
      </w:r>
    </w:p>
    <w:p w14:paraId="28BDC904" w14:textId="77777777" w:rsidR="00F90BDC" w:rsidRDefault="00F90BDC"/>
    <w:p w14:paraId="13D57752" w14:textId="77777777" w:rsidR="00F90BDC" w:rsidRDefault="00F90BDC">
      <w:r xmlns:w="http://schemas.openxmlformats.org/wordprocessingml/2006/main">
        <w:t xml:space="preserve">Ce passage décrit la réaction des habitants de Jérusalem lorsqu’ils entendirent les disciples parler dans d’autres langues.</w:t>
      </w:r>
    </w:p>
    <w:p w14:paraId="7F4F4898" w14:textId="77777777" w:rsidR="00F90BDC" w:rsidRDefault="00F90BDC"/>
    <w:p w14:paraId="1FA0FE2F" w14:textId="77777777" w:rsidR="00F90BDC" w:rsidRDefault="00F90BDC">
      <w:r xmlns:w="http://schemas.openxmlformats.org/wordprocessingml/2006/main">
        <w:t xml:space="preserve">1) La puissance du Saint-Esprit : comment le Saint-Esprit peut nous transformer</w:t>
      </w:r>
    </w:p>
    <w:p w14:paraId="7E441A6D" w14:textId="77777777" w:rsidR="00F90BDC" w:rsidRDefault="00F90BDC"/>
    <w:p w14:paraId="15B6C122" w14:textId="77777777" w:rsidR="00F90BDC" w:rsidRDefault="00F90BDC">
      <w:r xmlns:w="http://schemas.openxmlformats.org/wordprocessingml/2006/main">
        <w:t xml:space="preserve">2) L’importance de l’ouverture et de la réceptivité à Dieu</w:t>
      </w:r>
    </w:p>
    <w:p w14:paraId="1F1C00CF" w14:textId="77777777" w:rsidR="00F90BDC" w:rsidRDefault="00F90BDC"/>
    <w:p w14:paraId="1057B54E" w14:textId="77777777" w:rsidR="00F90BDC" w:rsidRDefault="00F90BDC">
      <w:r xmlns:w="http://schemas.openxmlformats.org/wordprocessingml/2006/main">
        <w:t xml:space="preserve">1) Actes 2 : 1-4 – Lorsque le jour de la Pentecôte fut venu, ils étaient tous ensemble au même endroit. Et soudain, un bruit vint du ciel, semblable au souffle d'un vent puissant, et il remplit toute la maison où ils étaient assis. Et des langues de feu leur apparurent, distribuées et posées sur chacun d'eux. Et ils furent tous remplis du Saint-Esprit et commencèrent à parler en d’autres langues, selon que </w:t>
      </w:r>
      <w:r xmlns:w="http://schemas.openxmlformats.org/wordprocessingml/2006/main">
        <w:lastRenderedPageBreak xmlns:w="http://schemas.openxmlformats.org/wordprocessingml/2006/main"/>
      </w:r>
      <w:r xmlns:w="http://schemas.openxmlformats.org/wordprocessingml/2006/main">
        <w:t xml:space="preserve">l’Esprit leur donnait de s’exprimer.</w:t>
      </w:r>
    </w:p>
    <w:p w14:paraId="0FD33C58" w14:textId="77777777" w:rsidR="00F90BDC" w:rsidRDefault="00F90BDC"/>
    <w:p w14:paraId="35BEA8A1" w14:textId="77777777" w:rsidR="00F90BDC" w:rsidRDefault="00F90BDC">
      <w:r xmlns:w="http://schemas.openxmlformats.org/wordprocessingml/2006/main">
        <w:t xml:space="preserve">2) Jean 14:16-17 - Et je prierai le Père, et il vous donnera un autre Conseiller, pour être avec vous pour toujours, l'Esprit de vérité, que le monde ne peut recevoir, parce qu'il ne le voit pas et ne le connaît pas. ; vous le connaissez, car il habite avec vous et sera en vous.</w:t>
      </w:r>
    </w:p>
    <w:p w14:paraId="6E57E5DA" w14:textId="77777777" w:rsidR="00F90BDC" w:rsidRDefault="00F90BDC"/>
    <w:p w14:paraId="3D19D355" w14:textId="77777777" w:rsidR="00F90BDC" w:rsidRDefault="00F90BDC">
      <w:r xmlns:w="http://schemas.openxmlformats.org/wordprocessingml/2006/main">
        <w:t xml:space="preserve">Actes 2:13 D'autres disaient en se moquant : Ces hommes sont pleins de vin nouveau.</w:t>
      </w:r>
    </w:p>
    <w:p w14:paraId="22CD3687" w14:textId="77777777" w:rsidR="00F90BDC" w:rsidRDefault="00F90BDC"/>
    <w:p w14:paraId="35B199EF" w14:textId="77777777" w:rsidR="00F90BDC" w:rsidRDefault="00F90BDC">
      <w:r xmlns:w="http://schemas.openxmlformats.org/wordprocessingml/2006/main">
        <w:t xml:space="preserve">Le peuple se moquait des apôtres, prétendant qu’ils étaient ivres.</w:t>
      </w:r>
    </w:p>
    <w:p w14:paraId="796B24D6" w14:textId="77777777" w:rsidR="00F90BDC" w:rsidRDefault="00F90BDC"/>
    <w:p w14:paraId="1E711CBB" w14:textId="77777777" w:rsidR="00F90BDC" w:rsidRDefault="00F90BDC">
      <w:r xmlns:w="http://schemas.openxmlformats.org/wordprocessingml/2006/main">
        <w:t xml:space="preserve">1 : Dans les moments d’opposition et de ridicule, restez ferme dans notre foi.</w:t>
      </w:r>
    </w:p>
    <w:p w14:paraId="7467F67D" w14:textId="77777777" w:rsidR="00F90BDC" w:rsidRDefault="00F90BDC"/>
    <w:p w14:paraId="53682154" w14:textId="77777777" w:rsidR="00F90BDC" w:rsidRDefault="00F90BDC">
      <w:r xmlns:w="http://schemas.openxmlformats.org/wordprocessingml/2006/main">
        <w:t xml:space="preserve">2 : Ne vous laissez pas influencer par les opinions des autres, laissez-vous plutôt guider par notre foi en Dieu.</w:t>
      </w:r>
    </w:p>
    <w:p w14:paraId="5CD38089" w14:textId="77777777" w:rsidR="00F90BDC" w:rsidRDefault="00F90BDC"/>
    <w:p w14:paraId="38F6ECA0" w14:textId="77777777" w:rsidR="00F90BDC" w:rsidRDefault="00F90BDC">
      <w:r xmlns:w="http://schemas.openxmlformats.org/wordprocessingml/2006/main">
        <w:t xml:space="preserve">1: Galates 6:9 - Et ne nous lassons pas de faire le bien ; car nous moissonnerons au temps convenable, si nous ne nous lassons pas.</w:t>
      </w:r>
    </w:p>
    <w:p w14:paraId="73E07C54" w14:textId="77777777" w:rsidR="00F90BDC" w:rsidRDefault="00F90BDC"/>
    <w:p w14:paraId="060EAA4A" w14:textId="77777777" w:rsidR="00F90BDC" w:rsidRDefault="00F90BDC">
      <w:r xmlns:w="http://schemas.openxmlformats.org/wordprocessingml/2006/main">
        <w:t xml:space="preserve">2 : Philippiens 4 :13 – Je peux tout faire par Christ qui me fortifie.</w:t>
      </w:r>
    </w:p>
    <w:p w14:paraId="7BA79173" w14:textId="77777777" w:rsidR="00F90BDC" w:rsidRDefault="00F90BDC"/>
    <w:p w14:paraId="6683EE4C" w14:textId="77777777" w:rsidR="00F90BDC" w:rsidRDefault="00F90BDC">
      <w:r xmlns:w="http://schemas.openxmlformats.org/wordprocessingml/2006/main">
        <w:t xml:space="preserve">Actes 2:14 Mais Pierre, se levant avec les onze, éleva la voix et leur dit : Hommes Judiens, et vous tous qui habitez à Jérusalem, sachez ceci, et écoutez mes paroles :</w:t>
      </w:r>
    </w:p>
    <w:p w14:paraId="6E59CDD2" w14:textId="77777777" w:rsidR="00F90BDC" w:rsidRDefault="00F90BDC"/>
    <w:p w14:paraId="0639E6EE" w14:textId="77777777" w:rsidR="00F90BDC" w:rsidRDefault="00F90BDC">
      <w:r xmlns:w="http://schemas.openxmlformats.org/wordprocessingml/2006/main">
        <w:t xml:space="preserve">Pierre se tient avec les onze autres disciples et s'adresse aux habitants de Jérusalem, les invitant à écouter ses paroles.</w:t>
      </w:r>
    </w:p>
    <w:p w14:paraId="765CF2D4" w14:textId="77777777" w:rsidR="00F90BDC" w:rsidRDefault="00F90BDC"/>
    <w:p w14:paraId="66DC9BF6" w14:textId="77777777" w:rsidR="00F90BDC" w:rsidRDefault="00F90BDC">
      <w:r xmlns:w="http://schemas.openxmlformats.org/wordprocessingml/2006/main">
        <w:t xml:space="preserve">1. Le pouvoir des paroles de Pierre : comment une seule voix peut changer le cours de l'histoire</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l’écoute : tenir compte du message des Écritures</w:t>
      </w:r>
    </w:p>
    <w:p w14:paraId="5978B75D" w14:textId="77777777" w:rsidR="00F90BDC" w:rsidRDefault="00F90BDC"/>
    <w:p w14:paraId="071F4DFE" w14:textId="77777777" w:rsidR="00F90BDC" w:rsidRDefault="00F90BDC">
      <w:r xmlns:w="http://schemas.openxmlformats.org/wordprocessingml/2006/main">
        <w:t xml:space="preserve">1. Matthieu 28 : 18-20 – Et Jésus vint et leur dit : ? </w:t>
      </w:r>
      <w:r xmlns:w="http://schemas.openxmlformats.org/wordprocessingml/2006/main">
        <w:rPr>
          <w:rFonts w:ascii="맑은 고딕 Semilight" w:hAnsi="맑은 고딕 Semilight"/>
        </w:rPr>
        <w:t xml:space="preserve">Toute </w:t>
      </w:r>
      <w:r xmlns:w="http://schemas.openxmlformats.org/wordprocessingml/2006/main">
        <w:t xml:space="preserve">autorité m’a été donnée au ciel et sur la terre. Allez donc et faites de toutes les nations des disciples, les baptisant au nom du Père et du Fils et du Saint-Esprit, et apprenez-leur à observer tout ce que je vous ai commandé. Et voici, je suis avec vous toujours, jusqu'à la fin des temps.</w:t>
      </w:r>
    </w:p>
    <w:p w14:paraId="56FFCFA1" w14:textId="77777777" w:rsidR="00F90BDC" w:rsidRDefault="00F90BDC"/>
    <w:p w14:paraId="2ECD42D5" w14:textId="77777777" w:rsidR="00F90BDC" w:rsidRDefault="00F90BDC">
      <w:r xmlns:w="http://schemas.openxmlformats.org/wordprocessingml/2006/main">
        <w:t xml:space="preserve">2. Actes 1:8 - Mais vous recevrez une puissance lorsque le Saint-Esprit sera venu sur vous, et vous serez mes témoins à Jérusalem et dans toute la Judée et la Samarie, et jusqu'aux extrémités de la terre.</w:t>
      </w:r>
    </w:p>
    <w:p w14:paraId="1389BC13" w14:textId="77777777" w:rsidR="00F90BDC" w:rsidRDefault="00F90BDC"/>
    <w:p w14:paraId="2600DE73" w14:textId="77777777" w:rsidR="00F90BDC" w:rsidRDefault="00F90BDC">
      <w:r xmlns:w="http://schemas.openxmlformats.org/wordprocessingml/2006/main">
        <w:t xml:space="preserve">Actes 2:15 Car ceux-ci ne sont pas ivres, comme vous le pensez, puisque c'est seulement la troisième heure du jour.</w:t>
      </w:r>
    </w:p>
    <w:p w14:paraId="0A62A870" w14:textId="77777777" w:rsidR="00F90BDC" w:rsidRDefault="00F90BDC"/>
    <w:p w14:paraId="05E48F2E" w14:textId="77777777" w:rsidR="00F90BDC" w:rsidRDefault="00F90BDC">
      <w:r xmlns:w="http://schemas.openxmlformats.org/wordprocessingml/2006/main">
        <w:t xml:space="preserve">Les gens dans la foule n’étaient pas ivres, comme certains le pensaient, car c’était seulement la troisième heure du jour.</w:t>
      </w:r>
    </w:p>
    <w:p w14:paraId="2C559DEC" w14:textId="77777777" w:rsidR="00F90BDC" w:rsidRDefault="00F90BDC"/>
    <w:p w14:paraId="6B9821C7" w14:textId="77777777" w:rsidR="00F90BDC" w:rsidRDefault="00F90BDC">
      <w:r xmlns:w="http://schemas.openxmlformats.org/wordprocessingml/2006/main">
        <w:t xml:space="preserve">1. L’importance de la retenue</w:t>
      </w:r>
    </w:p>
    <w:p w14:paraId="4654AE3A" w14:textId="77777777" w:rsidR="00F90BDC" w:rsidRDefault="00F90BDC"/>
    <w:p w14:paraId="39ACC64E" w14:textId="77777777" w:rsidR="00F90BDC" w:rsidRDefault="00F90BDC">
      <w:r xmlns:w="http://schemas.openxmlformats.org/wordprocessingml/2006/main">
        <w:t xml:space="preserve">2. Le pouvoir de la perception</w:t>
      </w:r>
    </w:p>
    <w:p w14:paraId="34407302" w14:textId="77777777" w:rsidR="00F90BDC" w:rsidRDefault="00F90BDC"/>
    <w:p w14:paraId="2788D0F2" w14:textId="77777777" w:rsidR="00F90BDC" w:rsidRDefault="00F90BDC">
      <w:r xmlns:w="http://schemas.openxmlformats.org/wordprocessingml/2006/main">
        <w:t xml:space="preserve">1. Proverbes 23 : 20-21 – Ne soyez pas parmi les buveurs de vin ; parmi les mangeurs de chair turbulents : Car l'ivrogne et le glouton tomberont dans la pauvreté, et la somnolence couvrira l'homme de haillons.</w:t>
      </w:r>
    </w:p>
    <w:p w14:paraId="46C496C0" w14:textId="77777777" w:rsidR="00F90BDC" w:rsidRDefault="00F90BDC"/>
    <w:p w14:paraId="7ED81E7C" w14:textId="77777777" w:rsidR="00F90BDC" w:rsidRDefault="00F90BDC">
      <w:r xmlns:w="http://schemas.openxmlformats.org/wordprocessingml/2006/main">
        <w:t xml:space="preserve">2. 1 Pierre 4:3-4 - Car le temps passé de notre vie peut nous suffire pour avoir accompli la volonté des païens, lorsque nous marchions dans la lascivité, les convoitises, l'excès de vin, les réjouissances, les banquets et les idolâtries abominables : Dans lequel ils trouvent étrange que vous ne couriez pas avec eux au même excès d'émeute, en disant du mal de vous.</w:t>
      </w:r>
    </w:p>
    <w:p w14:paraId="441679FA" w14:textId="77777777" w:rsidR="00F90BDC" w:rsidRDefault="00F90BDC"/>
    <w:p w14:paraId="2D523A46" w14:textId="77777777" w:rsidR="00F90BDC" w:rsidRDefault="00F90BDC">
      <w:r xmlns:w="http://schemas.openxmlformats.org/wordprocessingml/2006/main">
        <w:t xml:space="preserve">Actes 2:16 Mais voici ce qui a été dit par le prophète Joël :</w:t>
      </w:r>
    </w:p>
    <w:p w14:paraId="469249B9" w14:textId="77777777" w:rsidR="00F90BDC" w:rsidRDefault="00F90BDC"/>
    <w:p w14:paraId="7523242E" w14:textId="77777777" w:rsidR="00F90BDC" w:rsidRDefault="00F90BDC">
      <w:r xmlns:w="http://schemas.openxmlformats.org/wordprocessingml/2006/main">
        <w:t xml:space="preserve">Ce passage décrit l'accomplissement de la prophétie du prophète Joël.</w:t>
      </w:r>
    </w:p>
    <w:p w14:paraId="60300114" w14:textId="77777777" w:rsidR="00F90BDC" w:rsidRDefault="00F90BDC"/>
    <w:p w14:paraId="2CA64C96" w14:textId="77777777" w:rsidR="00F90BDC" w:rsidRDefault="00F90BDC">
      <w:r xmlns:w="http://schemas.openxmlformats.org/wordprocessingml/2006/main">
        <w:t xml:space="preserve">1. La Parole de Dieu est toujours vraie : un examen de l'accomplissement de la prophétie de Joël</w:t>
      </w:r>
    </w:p>
    <w:p w14:paraId="02D4D4B0" w14:textId="77777777" w:rsidR="00F90BDC" w:rsidRDefault="00F90BDC"/>
    <w:p w14:paraId="39F00E46" w14:textId="77777777" w:rsidR="00F90BDC" w:rsidRDefault="00F90BDC">
      <w:r xmlns:w="http://schemas.openxmlformats.org/wordprocessingml/2006/main">
        <w:t xml:space="preserve">2. La puissance et l'exactitude de la prophétie : comment la parole de Dieu s'accomplit</w:t>
      </w:r>
    </w:p>
    <w:p w14:paraId="49605EF6" w14:textId="77777777" w:rsidR="00F90BDC" w:rsidRDefault="00F90BDC"/>
    <w:p w14:paraId="1127D172" w14:textId="77777777" w:rsidR="00F90BDC" w:rsidRDefault="00F90BDC">
      <w:r xmlns:w="http://schemas.openxmlformats.org/wordprocessingml/2006/main">
        <w:t xml:space="preserve">1. Joël 2:28-32</w:t>
      </w:r>
    </w:p>
    <w:p w14:paraId="3F9AC03B" w14:textId="77777777" w:rsidR="00F90BDC" w:rsidRDefault="00F90BDC"/>
    <w:p w14:paraId="2ECD6BA8" w14:textId="77777777" w:rsidR="00F90BDC" w:rsidRDefault="00F90BDC">
      <w:r xmlns:w="http://schemas.openxmlformats.org/wordprocessingml/2006/main">
        <w:t xml:space="preserve">2. Ésaïe 55 : 10-11</w:t>
      </w:r>
    </w:p>
    <w:p w14:paraId="19A7C5CE" w14:textId="77777777" w:rsidR="00F90BDC" w:rsidRDefault="00F90BDC"/>
    <w:p w14:paraId="545C2509" w14:textId="77777777" w:rsidR="00F90BDC" w:rsidRDefault="00F90BDC">
      <w:r xmlns:w="http://schemas.openxmlformats.org/wordprocessingml/2006/main">
        <w:t xml:space="preserve">Actes 2:17 Et dans les derniers jours, dit Dieu, je répandrai de mon Esprit sur toute chair ; et vos fils et vos filles prophétiseront, et vos jeunes gens auront des visions, et vos vieillards. je ferai des rêves:</w:t>
      </w:r>
    </w:p>
    <w:p w14:paraId="6E05A2C2" w14:textId="77777777" w:rsidR="00F90BDC" w:rsidRDefault="00F90BDC"/>
    <w:p w14:paraId="6941DA2B" w14:textId="77777777" w:rsidR="00F90BDC" w:rsidRDefault="00F90BDC">
      <w:r xmlns:w="http://schemas.openxmlformats.org/wordprocessingml/2006/main">
        <w:t xml:space="preserve">Dieu promet de déverser Son Esprit sur tous les hommes dans les derniers jours, afin que les gens de tous âges puissent avoir des visions et des rêves.</w:t>
      </w:r>
    </w:p>
    <w:p w14:paraId="1E5BA0D4" w14:textId="77777777" w:rsidR="00F90BDC" w:rsidRDefault="00F90BDC"/>
    <w:p w14:paraId="3C35AC7F" w14:textId="77777777" w:rsidR="00F90BDC" w:rsidRDefault="00F90BDC">
      <w:r xmlns:w="http://schemas.openxmlformats.org/wordprocessingml/2006/main">
        <w:t xml:space="preserve">1 : La promesse de Dieu de déverser son Esprit</w:t>
      </w:r>
    </w:p>
    <w:p w14:paraId="722768EA" w14:textId="77777777" w:rsidR="00F90BDC" w:rsidRDefault="00F90BDC"/>
    <w:p w14:paraId="6CF0BE9C" w14:textId="77777777" w:rsidR="00F90BDC" w:rsidRDefault="00F90BDC">
      <w:r xmlns:w="http://schemas.openxmlformats.org/wordprocessingml/2006/main">
        <w:t xml:space="preserve">2 : Expérimenter Dieu à travers des visions et des rêves</w:t>
      </w:r>
    </w:p>
    <w:p w14:paraId="6ACD4C33" w14:textId="77777777" w:rsidR="00F90BDC" w:rsidRDefault="00F90BDC"/>
    <w:p w14:paraId="60F11F29" w14:textId="77777777" w:rsidR="00F90BDC" w:rsidRDefault="00F90BDC">
      <w:r xmlns:w="http://schemas.openxmlformats.org/wordprocessingml/2006/main">
        <w:t xml:space="preserve">1 : Joël 2 :28-29 – Et il arrivera ensuite que je répandrai mon esprit sur toute chair ; et vos fils et vos filles prophétiseront, vos vieillards auront des songes, vos jeunes gens auront des visions.</w:t>
      </w:r>
    </w:p>
    <w:p w14:paraId="1D45519F" w14:textId="77777777" w:rsidR="00F90BDC" w:rsidRDefault="00F90BDC"/>
    <w:p w14:paraId="0758FF8E" w14:textId="77777777" w:rsidR="00F90BDC" w:rsidRDefault="00F90BDC">
      <w:r xmlns:w="http://schemas.openxmlformats.org/wordprocessingml/2006/main">
        <w:t xml:space="preserve">2 : Jean 10 :10 – Le voleur ne vient que pour voler, tuer et détruire ; Je suis venu pour qu'ils aient </w:t>
      </w:r>
      <w:r xmlns:w="http://schemas.openxmlformats.org/wordprocessingml/2006/main">
        <w:lastRenderedPageBreak xmlns:w="http://schemas.openxmlformats.org/wordprocessingml/2006/main"/>
      </w:r>
      <w:r xmlns:w="http://schemas.openxmlformats.org/wordprocessingml/2006/main">
        <w:t xml:space="preserve">la vie et qu'ils l'aient pleinement.</w:t>
      </w:r>
    </w:p>
    <w:p w14:paraId="7C50A64D" w14:textId="77777777" w:rsidR="00F90BDC" w:rsidRDefault="00F90BDC"/>
    <w:p w14:paraId="3D08CF42" w14:textId="77777777" w:rsidR="00F90BDC" w:rsidRDefault="00F90BDC">
      <w:r xmlns:w="http://schemas.openxmlformats.org/wordprocessingml/2006/main">
        <w:t xml:space="preserve">Actes 2:18 Et sur mes serviteurs et sur mes servantes, je répandrai en ces jours-là mon Esprit ; et ils prophétiseront :</w:t>
      </w:r>
    </w:p>
    <w:p w14:paraId="1603F76A" w14:textId="77777777" w:rsidR="00F90BDC" w:rsidRDefault="00F90BDC"/>
    <w:p w14:paraId="31374838" w14:textId="77777777" w:rsidR="00F90BDC" w:rsidRDefault="00F90BDC">
      <w:r xmlns:w="http://schemas.openxmlformats.org/wordprocessingml/2006/main">
        <w:t xml:space="preserve">Le Saint-Esprit sera répandu sur tous les croyants, leur permettant de prophétiser.</w:t>
      </w:r>
    </w:p>
    <w:p w14:paraId="30DA545A" w14:textId="77777777" w:rsidR="00F90BDC" w:rsidRDefault="00F90BDC"/>
    <w:p w14:paraId="42E2C987" w14:textId="77777777" w:rsidR="00F90BDC" w:rsidRDefault="00F90BDC">
      <w:r xmlns:w="http://schemas.openxmlformats.org/wordprocessingml/2006/main">
        <w:t xml:space="preserve">1 : Comment le Saint-Esprit nous donne le pouvoir de servir Dieu</w:t>
      </w:r>
    </w:p>
    <w:p w14:paraId="115A08CD" w14:textId="77777777" w:rsidR="00F90BDC" w:rsidRDefault="00F90BDC"/>
    <w:p w14:paraId="46106242" w14:textId="77777777" w:rsidR="00F90BDC" w:rsidRDefault="00F90BDC">
      <w:r xmlns:w="http://schemas.openxmlformats.org/wordprocessingml/2006/main">
        <w:t xml:space="preserve">2 : Expérimenter la puissance du Saint-Esprit à travers la prophétie</w:t>
      </w:r>
    </w:p>
    <w:p w14:paraId="7D966A3F" w14:textId="77777777" w:rsidR="00F90BDC" w:rsidRDefault="00F90BDC"/>
    <w:p w14:paraId="0E76DEC9" w14:textId="77777777" w:rsidR="00F90BDC" w:rsidRDefault="00F90BDC">
      <w:r xmlns:w="http://schemas.openxmlformats.org/wordprocessingml/2006/main">
        <w:t xml:space="preserve">1 : Luc 11 :13 – « Si donc vous, qui êtes méchants, savez donner de bonnes choses à vos enfants, combien plus le Père céleste donnera-t-il le Saint-Esprit à ceux qui le lui demandent !</w:t>
      </w:r>
    </w:p>
    <w:p w14:paraId="014D8E14" w14:textId="77777777" w:rsidR="00F90BDC" w:rsidRDefault="00F90BDC"/>
    <w:p w14:paraId="17504C91" w14:textId="77777777" w:rsidR="00F90BDC" w:rsidRDefault="00F90BDC">
      <w:r xmlns:w="http://schemas.openxmlformats.org/wordprocessingml/2006/main">
        <w:t xml:space="preserve">2 : Jean 14 :26 – « Mais le Consolateur, le Saint-Esprit, que le Père enverra en mon nom, vous enseignera toutes choses et vous rappellera tout ce que je vous ai dit. »</w:t>
      </w:r>
    </w:p>
    <w:p w14:paraId="7E960C19" w14:textId="77777777" w:rsidR="00F90BDC" w:rsidRDefault="00F90BDC"/>
    <w:p w14:paraId="5D5B13FA" w14:textId="77777777" w:rsidR="00F90BDC" w:rsidRDefault="00F90BDC">
      <w:r xmlns:w="http://schemas.openxmlformats.org/wordprocessingml/2006/main">
        <w:t xml:space="preserve">Actes 2:19 Et je ferai des prodiges en haut dans les cieux, et des signes en bas sur la terre ; du sang, du feu et des vapeurs de fumée :</w:t>
      </w:r>
    </w:p>
    <w:p w14:paraId="0A1A4DD7" w14:textId="77777777" w:rsidR="00F90BDC" w:rsidRDefault="00F90BDC"/>
    <w:p w14:paraId="2E28F9CA" w14:textId="77777777" w:rsidR="00F90BDC" w:rsidRDefault="00F90BDC">
      <w:r xmlns:w="http://schemas.openxmlformats.org/wordprocessingml/2006/main">
        <w:t xml:space="preserve">Le passage parle de la puissance de Dieu de manifester des miracles dans les cieux et sur terre à travers le sang, le feu et la fumée.</w:t>
      </w:r>
    </w:p>
    <w:p w14:paraId="75037533" w14:textId="77777777" w:rsidR="00F90BDC" w:rsidRDefault="00F90BDC"/>
    <w:p w14:paraId="20B415EC" w14:textId="77777777" w:rsidR="00F90BDC" w:rsidRDefault="00F90BDC">
      <w:r xmlns:w="http://schemas.openxmlformats.org/wordprocessingml/2006/main">
        <w:t xml:space="preserve">1 : Dieu est capable de faire des choses étonnantes</w:t>
      </w:r>
    </w:p>
    <w:p w14:paraId="37B9C3E5" w14:textId="77777777" w:rsidR="00F90BDC" w:rsidRDefault="00F90BDC"/>
    <w:p w14:paraId="6C9CF4C4" w14:textId="77777777" w:rsidR="00F90BDC" w:rsidRDefault="00F90BDC">
      <w:r xmlns:w="http://schemas.openxmlformats.org/wordprocessingml/2006/main">
        <w:t xml:space="preserve">2 : Croyez aux miracles de Dieu</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Ésaïe 40 : 31 « Mais ceux qui s'attendent à l'Éternel renouvelleront leur force ; ils monteront avec des ailes comme des aigles ; ils courront et ne se lasseront pas ; et ils marcheront et ne se lasseront pas. »</w:t>
      </w:r>
    </w:p>
    <w:p w14:paraId="63ABF1BC" w14:textId="77777777" w:rsidR="00F90BDC" w:rsidRDefault="00F90BDC"/>
    <w:p w14:paraId="5665B0CE" w14:textId="77777777" w:rsidR="00F90BDC" w:rsidRDefault="00F90BDC">
      <w:r xmlns:w="http://schemas.openxmlformats.org/wordprocessingml/2006/main">
        <w:t xml:space="preserve">2 : Hébreux 11 : 6 : « Mais sans la foi, il est impossible de lui plaire : car celui qui vient à Dieu doit croire qu’il existe, et qu’il récompense ceux qui le recherchent diligemment. »</w:t>
      </w:r>
    </w:p>
    <w:p w14:paraId="163CC42D" w14:textId="77777777" w:rsidR="00F90BDC" w:rsidRDefault="00F90BDC"/>
    <w:p w14:paraId="343EB70F" w14:textId="77777777" w:rsidR="00F90BDC" w:rsidRDefault="00F90BDC">
      <w:r xmlns:w="http://schemas.openxmlformats.org/wordprocessingml/2006/main">
        <w:t xml:space="preserve">Actes 2:20 Le soleil se changera en ténèbres et la lune en sang, avant que vienne ce jour grand et remarquable du Seigneur.</w:t>
      </w:r>
    </w:p>
    <w:p w14:paraId="65018394" w14:textId="77777777" w:rsidR="00F90BDC" w:rsidRDefault="00F90BDC"/>
    <w:p w14:paraId="0621A966" w14:textId="77777777" w:rsidR="00F90BDC" w:rsidRDefault="00F90BDC">
      <w:r xmlns:w="http://schemas.openxmlformats.org/wordprocessingml/2006/main">
        <w:t xml:space="preserve">Le soleil et la lune seront obscurcis avant le Jour du Seigneur.</w:t>
      </w:r>
    </w:p>
    <w:p w14:paraId="546C5F5B" w14:textId="77777777" w:rsidR="00F90BDC" w:rsidRDefault="00F90BDC"/>
    <w:p w14:paraId="5C9313D4" w14:textId="77777777" w:rsidR="00F90BDC" w:rsidRDefault="00F90BDC">
      <w:r xmlns:w="http://schemas.openxmlformats.org/wordprocessingml/2006/main">
        <w:t xml:space="preserve">1. La puissance de Dieu - Examen de l'avertissement du prophète Joël concernant le jour du Seigneur</w:t>
      </w:r>
    </w:p>
    <w:p w14:paraId="116C89D4" w14:textId="77777777" w:rsidR="00F90BDC" w:rsidRDefault="00F90BDC"/>
    <w:p w14:paraId="0BF04D61" w14:textId="77777777" w:rsidR="00F90BDC" w:rsidRDefault="00F90BDC">
      <w:r xmlns:w="http://schemas.openxmlformats.org/wordprocessingml/2006/main">
        <w:t xml:space="preserve">2. La Venue du Seigneur - Comprendre l'importance du Soleil et de la Lune à la Fin des Temps</w:t>
      </w:r>
    </w:p>
    <w:p w14:paraId="1CD54108" w14:textId="77777777" w:rsidR="00F90BDC" w:rsidRDefault="00F90BDC"/>
    <w:p w14:paraId="3C2C8BA0" w14:textId="77777777" w:rsidR="00F90BDC" w:rsidRDefault="00F90BDC">
      <w:r xmlns:w="http://schemas.openxmlformats.org/wordprocessingml/2006/main">
        <w:t xml:space="preserve">1. Joël 2:31 - "Le soleil sera transformé en ténèbres et la lune en sang, avant que vienne le grand et terrible jour de l'Éternel."</w:t>
      </w:r>
    </w:p>
    <w:p w14:paraId="13F54A0D" w14:textId="77777777" w:rsidR="00F90BDC" w:rsidRDefault="00F90BDC"/>
    <w:p w14:paraId="44268ECB" w14:textId="77777777" w:rsidR="00F90BDC" w:rsidRDefault="00F90BDC">
      <w:r xmlns:w="http://schemas.openxmlformats.org/wordprocessingml/2006/main">
        <w:t xml:space="preserve">2. Apocalypse 6 : 12-14 – « Et je vis qu'il ouvrit le sixième sceau, et voici, il y eut un grand tremblement de terre ; et le soleil devint noir comme un sac de cheveux, et la lune devint comme du sang ; et le les étoiles du ciel sont tombées sur la terre, comme un figuier jette ses figues prématurées lorsqu'il est secoué par un vent puissant.</w:t>
      </w:r>
    </w:p>
    <w:p w14:paraId="1640D2D2" w14:textId="77777777" w:rsidR="00F90BDC" w:rsidRDefault="00F90BDC"/>
    <w:p w14:paraId="4FE48A4B" w14:textId="77777777" w:rsidR="00F90BDC" w:rsidRDefault="00F90BDC">
      <w:r xmlns:w="http://schemas.openxmlformats.org/wordprocessingml/2006/main">
        <w:t xml:space="preserve">Actes 2:21 Et il arrivera que quiconque invoquera le nom du Seigneur sera sauvé.</w:t>
      </w:r>
    </w:p>
    <w:p w14:paraId="0D9A4E71" w14:textId="77777777" w:rsidR="00F90BDC" w:rsidRDefault="00F90BDC"/>
    <w:p w14:paraId="73C00DCE" w14:textId="77777777" w:rsidR="00F90BDC" w:rsidRDefault="00F90BDC">
      <w:r xmlns:w="http://schemas.openxmlformats.org/wordprocessingml/2006/main">
        <w:t xml:space="preserve">Tous ceux qui invoqueront le nom du Seigneur seront sauvés.</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louange : invoquer le nom du Seigneur</w:t>
      </w:r>
    </w:p>
    <w:p w14:paraId="670A4790" w14:textId="77777777" w:rsidR="00F90BDC" w:rsidRDefault="00F90BDC"/>
    <w:p w14:paraId="1068467E" w14:textId="77777777" w:rsidR="00F90BDC" w:rsidRDefault="00F90BDC">
      <w:r xmlns:w="http://schemas.openxmlformats.org/wordprocessingml/2006/main">
        <w:t xml:space="preserve">2. La promesse du salut : s’appuyer sur le nom du Seigneur</w:t>
      </w:r>
    </w:p>
    <w:p w14:paraId="0B6507D3" w14:textId="77777777" w:rsidR="00F90BDC" w:rsidRDefault="00F90BDC"/>
    <w:p w14:paraId="3DE9D809" w14:textId="77777777" w:rsidR="00F90BDC" w:rsidRDefault="00F90BDC">
      <w:r xmlns:w="http://schemas.openxmlformats.org/wordprocessingml/2006/main">
        <w:t xml:space="preserve">1. Romains 10 :13 – « Quiconque invoquera le nom du Seigneur sera sauvé. »</w:t>
      </w:r>
    </w:p>
    <w:p w14:paraId="4F119574" w14:textId="77777777" w:rsidR="00F90BDC" w:rsidRDefault="00F90BDC"/>
    <w:p w14:paraId="709F6837" w14:textId="77777777" w:rsidR="00F90BDC" w:rsidRDefault="00F90BDC">
      <w:r xmlns:w="http://schemas.openxmlformats.org/wordprocessingml/2006/main">
        <w:t xml:space="preserve">2. Psaumes 116 : 13 – « Je prendrai la coupe du salut et j’invoquerai le nom du Seigneur. »</w:t>
      </w:r>
    </w:p>
    <w:p w14:paraId="2E6E0775" w14:textId="77777777" w:rsidR="00F90BDC" w:rsidRDefault="00F90BDC"/>
    <w:p w14:paraId="4E20E88C" w14:textId="77777777" w:rsidR="00F90BDC" w:rsidRDefault="00F90BDC">
      <w:r xmlns:w="http://schemas.openxmlformats.org/wordprocessingml/2006/main">
        <w:t xml:space="preserve">Actes 2:22 Hommes d'Israël, écoutez ces paroles ; Jésus de Nazareth, homme approuvé par Dieu parmi vous par les miracles, les prodiges et les signes que Dieu a accomplis par lui au milieu de vous, comme vous le savez aussi vous-mêmes :</w:t>
      </w:r>
    </w:p>
    <w:p w14:paraId="5F8622EA" w14:textId="77777777" w:rsidR="00F90BDC" w:rsidRDefault="00F90BDC"/>
    <w:p w14:paraId="37F665F7" w14:textId="77777777" w:rsidR="00F90BDC" w:rsidRDefault="00F90BDC">
      <w:r xmlns:w="http://schemas.openxmlformats.org/wordprocessingml/2006/main">
        <w:t xml:space="preserve">Jésus de Nazareth, un homme approuvé par Dieu, a accompli des miracles, des prodiges et des signes parmi le peuple d'Israël, dont ils connaissaient et étaient témoins.</w:t>
      </w:r>
    </w:p>
    <w:p w14:paraId="02B29159" w14:textId="77777777" w:rsidR="00F90BDC" w:rsidRDefault="00F90BDC"/>
    <w:p w14:paraId="177EA3EE" w14:textId="77777777" w:rsidR="00F90BDC" w:rsidRDefault="00F90BDC">
      <w:r xmlns:w="http://schemas.openxmlformats.org/wordprocessingml/2006/main">
        <w:t xml:space="preserve">1. Les miracles de Jésus : un témoignage de sa divinité</w:t>
      </w:r>
    </w:p>
    <w:p w14:paraId="70639576" w14:textId="77777777" w:rsidR="00F90BDC" w:rsidRDefault="00F90BDC"/>
    <w:p w14:paraId="3769C2F5" w14:textId="77777777" w:rsidR="00F90BDC" w:rsidRDefault="00F90BDC">
      <w:r xmlns:w="http://schemas.openxmlformats.org/wordprocessingml/2006/main">
        <w:t xml:space="preserve">2. Signification des signes et des prodiges dans la Bible</w:t>
      </w:r>
    </w:p>
    <w:p w14:paraId="6F690AD7" w14:textId="77777777" w:rsidR="00F90BDC" w:rsidRDefault="00F90BDC"/>
    <w:p w14:paraId="2BD1D224" w14:textId="77777777" w:rsidR="00F90BDC" w:rsidRDefault="00F90BDC">
      <w:r xmlns:w="http://schemas.openxmlformats.org/wordprocessingml/2006/main">
        <w:t xml:space="preserve">1. Matthieu 11 : 2-6 – Le témoignage de Jean-Baptiste</w:t>
      </w:r>
    </w:p>
    <w:p w14:paraId="2B77889E" w14:textId="77777777" w:rsidR="00F90BDC" w:rsidRDefault="00F90BDC"/>
    <w:p w14:paraId="23C0F190" w14:textId="77777777" w:rsidR="00F90BDC" w:rsidRDefault="00F90BDC">
      <w:r xmlns:w="http://schemas.openxmlformats.org/wordprocessingml/2006/main">
        <w:t xml:space="preserve">2. Matthieu 12 : 38-42 – Le signe de Jésus de Jonas le prophète</w:t>
      </w:r>
    </w:p>
    <w:p w14:paraId="3BFFE4D3" w14:textId="77777777" w:rsidR="00F90BDC" w:rsidRDefault="00F90BDC"/>
    <w:p w14:paraId="62FA3F61" w14:textId="77777777" w:rsidR="00F90BDC" w:rsidRDefault="00F90BDC">
      <w:r xmlns:w="http://schemas.openxmlformats.org/wordprocessingml/2006/main">
        <w:t xml:space="preserve">Actes 2:23 Lui, étant délivré par le conseil déterminé et la prescience de Dieu, vous l'avez pris, et par des mains méchantes vous l'avez crucifié et tué.</w:t>
      </w:r>
    </w:p>
    <w:p w14:paraId="355E4614" w14:textId="77777777" w:rsidR="00F90BDC" w:rsidRDefault="00F90BDC"/>
    <w:p w14:paraId="7CB33EEF" w14:textId="77777777" w:rsidR="00F90BDC" w:rsidRDefault="00F90BDC">
      <w:r xmlns:w="http://schemas.openxmlformats.org/wordprocessingml/2006/main">
        <w:t xml:space="preserve">La crucifixion de Jésus était un acte déterminé par Dieu.</w:t>
      </w:r>
    </w:p>
    <w:p w14:paraId="03825695" w14:textId="77777777" w:rsidR="00F90BDC" w:rsidRDefault="00F90BDC"/>
    <w:p w14:paraId="3A403A11" w14:textId="77777777" w:rsidR="00F90BDC" w:rsidRDefault="00F90BDC">
      <w:r xmlns:w="http://schemas.openxmlformats.org/wordprocessingml/2006/main">
        <w:t xml:space="preserve">1. La souveraineté de Dieu dans la crucifixion de Jésus</w:t>
      </w:r>
    </w:p>
    <w:p w14:paraId="4D0070E5" w14:textId="77777777" w:rsidR="00F90BDC" w:rsidRDefault="00F90BDC"/>
    <w:p w14:paraId="24F7EF6A" w14:textId="77777777" w:rsidR="00F90BDC" w:rsidRDefault="00F90BDC">
      <w:r xmlns:w="http://schemas.openxmlformats.org/wordprocessingml/2006/main">
        <w:t xml:space="preserve">2. Le sacrifice ultime de Jésus</w:t>
      </w:r>
    </w:p>
    <w:p w14:paraId="56A87067" w14:textId="77777777" w:rsidR="00F90BDC" w:rsidRDefault="00F90BDC"/>
    <w:p w14:paraId="16ECF06B" w14:textId="77777777" w:rsidR="00F90BDC" w:rsidRDefault="00F90BDC">
      <w:r xmlns:w="http://schemas.openxmlformats.org/wordprocessingml/2006/main">
        <w:t xml:space="preserve">1. Ésaïe 53 : 10 – « Pourtant, il a plu à l’Éternel de le briser ; il l’a affligé, quand tu feras de son âme une offrande pour le péché. »</w:t>
      </w:r>
    </w:p>
    <w:p w14:paraId="1ACFF9E9" w14:textId="77777777" w:rsidR="00F90BDC" w:rsidRDefault="00F90BDC"/>
    <w:p w14:paraId="37B32C99"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6FC2B1F6" w14:textId="77777777" w:rsidR="00F90BDC" w:rsidRDefault="00F90BDC"/>
    <w:p w14:paraId="1B32160B" w14:textId="77777777" w:rsidR="00F90BDC" w:rsidRDefault="00F90BDC">
      <w:r xmlns:w="http://schemas.openxmlformats.org/wordprocessingml/2006/main">
        <w:t xml:space="preserve">Actes 2:24 Celui que Dieu a ressuscité, après avoir délié les douleurs de la mort, parce qu'il n'était pas possible qu'il en soit retenu.</w:t>
      </w:r>
    </w:p>
    <w:p w14:paraId="6B845838" w14:textId="77777777" w:rsidR="00F90BDC" w:rsidRDefault="00F90BDC"/>
    <w:p w14:paraId="4F394D56" w14:textId="77777777" w:rsidR="00F90BDC" w:rsidRDefault="00F90BDC">
      <w:r xmlns:w="http://schemas.openxmlformats.org/wordprocessingml/2006/main">
        <w:t xml:space="preserve">Dieu a ressuscité Jésus et l'a libéré de l'emprise de la mort, qui n'aurait pas pu le retenir.</w:t>
      </w:r>
    </w:p>
    <w:p w14:paraId="6458B2C8" w14:textId="77777777" w:rsidR="00F90BDC" w:rsidRDefault="00F90BDC"/>
    <w:p w14:paraId="39CF9AFE" w14:textId="77777777" w:rsidR="00F90BDC" w:rsidRDefault="00F90BDC">
      <w:r xmlns:w="http://schemas.openxmlformats.org/wordprocessingml/2006/main">
        <w:t xml:space="preserve">1 : Dieu est la puissance ultime, et Lui seul a le pouvoir de ressusciter les morts.</w:t>
      </w:r>
    </w:p>
    <w:p w14:paraId="6C79D12C" w14:textId="77777777" w:rsidR="00F90BDC" w:rsidRDefault="00F90BDC"/>
    <w:p w14:paraId="185A6917" w14:textId="77777777" w:rsidR="00F90BDC" w:rsidRDefault="00F90BDC">
      <w:r xmlns:w="http://schemas.openxmlformats.org/wordprocessingml/2006/main">
        <w:t xml:space="preserve">2 : La résurrection de Jésus est un signe de l'immense amour de Dieu pour nous et un rappel que nous pouvons avoir foi en lui dans toutes les situations.</w:t>
      </w:r>
    </w:p>
    <w:p w14:paraId="5F7E649B" w14:textId="77777777" w:rsidR="00F90BDC" w:rsidRDefault="00F90BDC"/>
    <w:p w14:paraId="0EE67291" w14:textId="77777777" w:rsidR="00F90BDC" w:rsidRDefault="00F90BDC">
      <w:r xmlns:w="http://schemas.openxmlformats.org/wordprocessingml/2006/main">
        <w:t xml:space="preserve">1 : Jean 11 :25-26 - Jésus lui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et quiconque vit et croit en moi ne mourra jamais.</w:t>
      </w:r>
    </w:p>
    <w:p w14:paraId="39C5D980" w14:textId="77777777" w:rsidR="00F90BDC" w:rsidRDefault="00F90BDC"/>
    <w:p w14:paraId="7635DF82" w14:textId="77777777" w:rsidR="00F90BDC" w:rsidRDefault="00F90BDC">
      <w:r xmlns:w="http://schemas.openxmlformats.org/wordprocessingml/2006/main">
        <w:t xml:space="preserve">2 : Romains 8 :11 – Si l’Esprit de celui qui a ressuscité Jésus d’entre les morts habite en vous, celui qui a ressuscité le Christ Jésus d’entre les morts donnera aussi la vie à vos corps mortels par son Esprit qui habite en vous.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2:25 Car David parle de lui. J'ai toujours vu le Seigneur devant moi, car il est à ma droite, pour que je ne sois pas ébranlé.</w:t>
      </w:r>
    </w:p>
    <w:p w14:paraId="1C837C0E" w14:textId="77777777" w:rsidR="00F90BDC" w:rsidRDefault="00F90BDC"/>
    <w:p w14:paraId="7B3AD350" w14:textId="77777777" w:rsidR="00F90BDC" w:rsidRDefault="00F90BDC">
      <w:r xmlns:w="http://schemas.openxmlformats.org/wordprocessingml/2006/main">
        <w:t xml:space="preserve">David prévoyait que le Seigneur était toujours devant lui et qu’il ne serait pas ébranlé.</w:t>
      </w:r>
    </w:p>
    <w:p w14:paraId="1AC9A70A" w14:textId="77777777" w:rsidR="00F90BDC" w:rsidRDefault="00F90BDC"/>
    <w:p w14:paraId="4519F197" w14:textId="77777777" w:rsidR="00F90BDC" w:rsidRDefault="00F90BDC">
      <w:r xmlns:w="http://schemas.openxmlformats.org/wordprocessingml/2006/main">
        <w:t xml:space="preserve">1. Savoir que Dieu est avec nous : comment trouver force et courage dans les moments difficiles</w:t>
      </w:r>
    </w:p>
    <w:p w14:paraId="0F560839" w14:textId="77777777" w:rsidR="00F90BDC" w:rsidRDefault="00F90BDC"/>
    <w:p w14:paraId="7286286E" w14:textId="77777777" w:rsidR="00F90BDC" w:rsidRDefault="00F90BDC">
      <w:r xmlns:w="http://schemas.openxmlformats.org/wordprocessingml/2006/main">
        <w:t xml:space="preserve">2. La présence indéfectible de Dieu : compter sur la force de Dieu pour surmonter les défis</w:t>
      </w:r>
    </w:p>
    <w:p w14:paraId="1FC9E6DE" w14:textId="77777777" w:rsidR="00F90BDC" w:rsidRDefault="00F90BDC"/>
    <w:p w14:paraId="1FAAA380" w14:textId="77777777" w:rsidR="00F90BDC" w:rsidRDefault="00F90BDC">
      <w:r xmlns:w="http://schemas.openxmlformats.org/wordprocessingml/2006/main">
        <w:t xml:space="preserve">1. Psaume 16:8 - ? </w:t>
      </w:r>
      <w:r xmlns:w="http://schemas.openxmlformats.org/wordprocessingml/2006/main">
        <w:rPr>
          <w:rFonts w:ascii="맑은 고딕 Semilight" w:hAnsi="맑은 고딕 Semilight"/>
        </w:rPr>
        <w:t xml:space="preserve">쏧 </w:t>
      </w:r>
      <w:r xmlns:w="http://schemas.openxmlformats.org/wordprocessingml/2006/main">
        <w:t xml:space="preserve">j’ai toujours placé le Seigneur devant moi ; parce qu'il est à ma droite, je ne serai pas ébranlé.</w:t>
      </w:r>
    </w:p>
    <w:p w14:paraId="704F1899" w14:textId="77777777" w:rsidR="00F90BDC" w:rsidRDefault="00F90BDC"/>
    <w:p w14:paraId="256FA124" w14:textId="77777777" w:rsidR="00F90BDC" w:rsidRDefault="00F90BDC">
      <w:r xmlns:w="http://schemas.openxmlformats.org/wordprocessingml/2006/main">
        <w:t xml:space="preserve">2. Ésaïe 41:10 - ? </w:t>
      </w:r>
      <w:r xmlns:w="http://schemas.openxmlformats.org/wordprocessingml/2006/main">
        <w:rPr>
          <w:rFonts w:ascii="맑은 고딕 Semilight" w:hAnsi="맑은 고딕 Semilight"/>
        </w:rPr>
        <w:t xml:space="preserve">N'écoute </w:t>
      </w:r>
      <w:r xmlns:w="http://schemas.openxmlformats.org/wordprocessingml/2006/main">
        <w:t xml:space="preserve">pas, car je suis avec toi ; ne soyez pas consterné, car je suis votre Dieu ; Je te fortifierai, je t'aiderai, je te soutiendrai de ma droite droite.</w:t>
      </w:r>
    </w:p>
    <w:p w14:paraId="4685A9C9" w14:textId="77777777" w:rsidR="00F90BDC" w:rsidRDefault="00F90BDC"/>
    <w:p w14:paraId="10CF5758" w14:textId="77777777" w:rsidR="00F90BDC" w:rsidRDefault="00F90BDC">
      <w:r xmlns:w="http://schemas.openxmlformats.org/wordprocessingml/2006/main">
        <w:t xml:space="preserve">Actes 2:26 C'est pourquoi mon cœur se réjouit, et ma langue se réjouit ; et ma chair aussi reposera dans l'espérance :</w:t>
      </w:r>
    </w:p>
    <w:p w14:paraId="7D567DD7" w14:textId="77777777" w:rsidR="00F90BDC" w:rsidRDefault="00F90BDC"/>
    <w:p w14:paraId="7A26AE1E" w14:textId="77777777" w:rsidR="00F90BDC" w:rsidRDefault="00F90BDC">
      <w:r xmlns:w="http://schemas.openxmlformats.org/wordprocessingml/2006/main">
        <w:t xml:space="preserve">La joie du salut apporte espoir et joie au cœur du croyant.</w:t>
      </w:r>
    </w:p>
    <w:p w14:paraId="38F2AF68" w14:textId="77777777" w:rsidR="00F90BDC" w:rsidRDefault="00F90BDC"/>
    <w:p w14:paraId="51400205" w14:textId="77777777" w:rsidR="00F90BDC" w:rsidRDefault="00F90BDC">
      <w:r xmlns:w="http://schemas.openxmlformats.org/wordprocessingml/2006/main">
        <w:t xml:space="preserve">1 : Se réjouir dans l’espérance du salut</w:t>
      </w:r>
    </w:p>
    <w:p w14:paraId="1F9A6078" w14:textId="77777777" w:rsidR="00F90BDC" w:rsidRDefault="00F90BDC"/>
    <w:p w14:paraId="0073AF98" w14:textId="77777777" w:rsidR="00F90BDC" w:rsidRDefault="00F90BDC">
      <w:r xmlns:w="http://schemas.openxmlformats.org/wordprocessingml/2006/main">
        <w:t xml:space="preserve">2 : La joie d'un cœur sauvé</w:t>
      </w:r>
    </w:p>
    <w:p w14:paraId="7123FF15" w14:textId="77777777" w:rsidR="00F90BDC" w:rsidRDefault="00F90BDC"/>
    <w:p w14:paraId="0CFDB08F" w14:textId="77777777" w:rsidR="00F90BDC" w:rsidRDefault="00F90BDC">
      <w:r xmlns:w="http://schemas.openxmlformats.org/wordprocessingml/2006/main">
        <w:t xml:space="preserve">1 : Romains 5 :1-5 – Ainsi donc,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14:paraId="7B6B1A90" w14:textId="77777777" w:rsidR="00F90BDC" w:rsidRDefault="00F90BDC"/>
    <w:p w14:paraId="56E7047E" w14:textId="77777777" w:rsidR="00F90BDC" w:rsidRDefault="00F90BDC">
      <w:r xmlns:w="http://schemas.openxmlformats.org/wordprocessingml/2006/main">
        <w:t xml:space="preserve">2 : Colossiens 1 :27 – C’est à eux que Dieu a choisi de faire connaître parmi les païens combien est grande parmi les païens la richesse de la gloire de ce mystère, qui est Christ en vous, l’espérance de la gloire.</w:t>
      </w:r>
    </w:p>
    <w:p w14:paraId="77A42B1D" w14:textId="77777777" w:rsidR="00F90BDC" w:rsidRDefault="00F90BDC"/>
    <w:p w14:paraId="7016F377" w14:textId="77777777" w:rsidR="00F90BDC" w:rsidRDefault="00F90BDC">
      <w:r xmlns:w="http://schemas.openxmlformats.org/wordprocessingml/2006/main">
        <w:t xml:space="preserve">Actes 2:27 Parce que tu ne laisseras pas mon âme en enfer, et que tu ne permettras pas que ton Saint voie la corruption.</w:t>
      </w:r>
    </w:p>
    <w:p w14:paraId="3B8706DB" w14:textId="77777777" w:rsidR="00F90BDC" w:rsidRDefault="00F90BDC"/>
    <w:p w14:paraId="461EC551" w14:textId="77777777" w:rsidR="00F90BDC" w:rsidRDefault="00F90BDC">
      <w:r xmlns:w="http://schemas.openxmlformats.org/wordprocessingml/2006/main">
        <w:t xml:space="preserve">Dieu ne laissera pas son peuple en enfer, mais lui apportera plutôt la rédemption.</w:t>
      </w:r>
    </w:p>
    <w:p w14:paraId="25849263" w14:textId="77777777" w:rsidR="00F90BDC" w:rsidRDefault="00F90BDC"/>
    <w:p w14:paraId="69F0B143" w14:textId="77777777" w:rsidR="00F90BDC" w:rsidRDefault="00F90BDC">
      <w:r xmlns:w="http://schemas.openxmlformats.org/wordprocessingml/2006/main">
        <w:t xml:space="preserve">1 : Dieu est Miséricorde, Amour et Pardon.</w:t>
      </w:r>
    </w:p>
    <w:p w14:paraId="51CD3440" w14:textId="77777777" w:rsidR="00F90BDC" w:rsidRDefault="00F90BDC"/>
    <w:p w14:paraId="485A5E15" w14:textId="77777777" w:rsidR="00F90BDC" w:rsidRDefault="00F90BDC">
      <w:r xmlns:w="http://schemas.openxmlformats.org/wordprocessingml/2006/main">
        <w:t xml:space="preserve">2 : Dieu n’abandonne pas son peuple.</w:t>
      </w:r>
    </w:p>
    <w:p w14:paraId="4DD81582" w14:textId="77777777" w:rsidR="00F90BDC" w:rsidRDefault="00F90BDC"/>
    <w:p w14:paraId="75BDF9CF"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14257562" w14:textId="77777777" w:rsidR="00F90BDC" w:rsidRDefault="00F90BDC"/>
    <w:p w14:paraId="7C14FBC0" w14:textId="77777777" w:rsidR="00F90BDC" w:rsidRDefault="00F90BDC">
      <w:r xmlns:w="http://schemas.openxmlformats.org/wordprocessingml/2006/main">
        <w:t xml:space="preserve">2 : 1 Pierre 1 : 3-5 - Béni soit Dieu et Père de notre Seigneur Jésus-Christ, qui, selon sa grande miséricorde, nous a régénérés pour une espérance vivante par la résurrection d'entre les morts de Jésus-Christ, pour un héritage incorruptible. , et sans souillure et qui ne se fane pas, réservé dans le ciel pour vous, qui êtes gardés par la puissance de Dieu par la foi pour le salut prêt à être révélé dans les derniers temps.</w:t>
      </w:r>
    </w:p>
    <w:p w14:paraId="4C0AFC12" w14:textId="77777777" w:rsidR="00F90BDC" w:rsidRDefault="00F90BDC"/>
    <w:p w14:paraId="5C751A2D" w14:textId="77777777" w:rsidR="00F90BDC" w:rsidRDefault="00F90BDC">
      <w:r xmlns:w="http://schemas.openxmlformats.org/wordprocessingml/2006/main">
        <w:t xml:space="preserve">Actes 2:28 Tu m'as fait connaître les voies de la vie ; tu me rendras plein de joie par ton visage.</w:t>
      </w:r>
    </w:p>
    <w:p w14:paraId="137A0FCF" w14:textId="77777777" w:rsidR="00F90BDC" w:rsidRDefault="00F90BDC"/>
    <w:p w14:paraId="4CBD3B69" w14:textId="77777777" w:rsidR="00F90BDC" w:rsidRDefault="00F90BDC">
      <w:r xmlns:w="http://schemas.openxmlformats.org/wordprocessingml/2006/main">
        <w:t xml:space="preserve">Les modes de vie nous sont révélés par la présence de Dieu.</w:t>
      </w:r>
    </w:p>
    <w:p w14:paraId="129D025D" w14:textId="77777777" w:rsidR="00F90BDC" w:rsidRDefault="00F90BDC"/>
    <w:p w14:paraId="2C706DBF" w14:textId="77777777" w:rsidR="00F90BDC" w:rsidRDefault="00F90BDC">
      <w:r xmlns:w="http://schemas.openxmlformats.org/wordprocessingml/2006/main">
        <w:t xml:space="preserve">1 : La joie à travers le visage du Seigneur</w:t>
      </w:r>
    </w:p>
    <w:p w14:paraId="702F088F" w14:textId="77777777" w:rsidR="00F90BDC" w:rsidRDefault="00F90BDC"/>
    <w:p w14:paraId="57683D6D" w14:textId="77777777" w:rsidR="00F90BDC" w:rsidRDefault="00F90BDC">
      <w:r xmlns:w="http://schemas.openxmlformats.org/wordprocessingml/2006/main">
        <w:t xml:space="preserve">2 : Trouver une direction grâce à la présence de Dieu</w:t>
      </w:r>
    </w:p>
    <w:p w14:paraId="55095297" w14:textId="77777777" w:rsidR="00F90BDC" w:rsidRDefault="00F90BDC"/>
    <w:p w14:paraId="61B25C72" w14:textId="77777777" w:rsidR="00F90BDC" w:rsidRDefault="00F90BDC">
      <w:r xmlns:w="http://schemas.openxmlformats.org/wordprocessingml/2006/main">
        <w:t xml:space="preserve">1 : Psaume 27:4 ? </w:t>
      </w:r>
      <w:r xmlns:w="http://schemas.openxmlformats.org/wordprocessingml/2006/main">
        <w:rPr>
          <w:rFonts w:ascii="맑은 고딕 Semilight" w:hAnsi="맑은 고딕 Semilight"/>
        </w:rPr>
        <w:t xml:space="preserve">Je </w:t>
      </w:r>
      <w:r xmlns:w="http://schemas.openxmlformats.org/wordprocessingml/2006/main">
        <w:t xml:space="preserve">n’ai rien désiré du Seigneur que je rechercherai ; afin que je puisse habiter dans la maison du Seigneur tous les jours de ma vie, pour contempler la beauté du Seigneur et m'informer dans son temple. ??</w:t>
      </w:r>
    </w:p>
    <w:p w14:paraId="12916958" w14:textId="77777777" w:rsidR="00F90BDC" w:rsidRDefault="00F90BDC"/>
    <w:p w14:paraId="6F8305F8" w14:textId="77777777" w:rsidR="00F90BDC" w:rsidRDefault="00F90BDC">
      <w:r xmlns:w="http://schemas.openxmlformats.org/wordprocessingml/2006/main">
        <w:t xml:space="preserve">2 : Ésaïe 58 :11 ? </w:t>
      </w:r>
      <w:r xmlns:w="http://schemas.openxmlformats.org/wordprocessingml/2006/main">
        <w:rPr>
          <w:rFonts w:ascii="맑은 고딕 Semilight" w:hAnsi="맑은 고딕 Semilight"/>
        </w:rPr>
        <w:t xml:space="preserve">Et </w:t>
      </w:r>
      <w:r xmlns:w="http://schemas.openxmlformats.org/wordprocessingml/2006/main">
        <w:t xml:space="preserve">le Seigneur te guidera continuellement, satisfera ton âme dans la sécheresse et engraissera tes os. Et tu seras comme un jardin arrosé et comme une source d'eau dont les eaux ne tarissent pas.</w:t>
      </w:r>
    </w:p>
    <w:p w14:paraId="1088F35B" w14:textId="77777777" w:rsidR="00F90BDC" w:rsidRDefault="00F90BDC"/>
    <w:p w14:paraId="70ECB210" w14:textId="77777777" w:rsidR="00F90BDC" w:rsidRDefault="00F90BDC">
      <w:r xmlns:w="http://schemas.openxmlformats.org/wordprocessingml/2006/main">
        <w:t xml:space="preserve">Actes 2:29 Hommes frères, permettez-moi de vous parler librement du patriarche David, qu'il est mort et enterré, et que son sépulcre est parmi nous jusqu'à ce jour.</w:t>
      </w:r>
    </w:p>
    <w:p w14:paraId="4377FF02" w14:textId="77777777" w:rsidR="00F90BDC" w:rsidRDefault="00F90BDC"/>
    <w:p w14:paraId="6D7EB87B" w14:textId="77777777" w:rsidR="00F90BDC" w:rsidRDefault="00F90BDC">
      <w:r xmlns:w="http://schemas.openxmlformats.org/wordprocessingml/2006/main">
        <w:t xml:space="preserve">L'apôtre Pierre s'adresse à la foule à Jérusalem pour annoncer que le patriarche David est mort et enterré, avec son tombeau toujours présent à leur époque.</w:t>
      </w:r>
    </w:p>
    <w:p w14:paraId="31782ED6" w14:textId="77777777" w:rsidR="00F90BDC" w:rsidRDefault="00F90BDC"/>
    <w:p w14:paraId="6AA98DCC" w14:textId="77777777" w:rsidR="00F90BDC" w:rsidRDefault="00F90BDC">
      <w:r xmlns:w="http://schemas.openxmlformats.org/wordprocessingml/2006/main">
        <w:t xml:space="preserve">1. Le pouvoir de la mort : l’exemple de David</w:t>
      </w:r>
    </w:p>
    <w:p w14:paraId="05B1C4F2" w14:textId="77777777" w:rsidR="00F90BDC" w:rsidRDefault="00F90BDC"/>
    <w:p w14:paraId="0FDD38BB" w14:textId="77777777" w:rsidR="00F90BDC" w:rsidRDefault="00F90BDC">
      <w:r xmlns:w="http://schemas.openxmlformats.org/wordprocessingml/2006/main">
        <w:t xml:space="preserve">2. L'héritage de la foi : se souvenir des patriarches</w:t>
      </w:r>
    </w:p>
    <w:p w14:paraId="34D615FB" w14:textId="77777777" w:rsidR="00F90BDC" w:rsidRDefault="00F90BDC"/>
    <w:p w14:paraId="141612EE" w14:textId="77777777" w:rsidR="00F90BDC" w:rsidRDefault="00F90BDC">
      <w:r xmlns:w="http://schemas.openxmlformats.org/wordprocessingml/2006/main">
        <w:t xml:space="preserve">1. 2 Samuel 7 : 12-13 - Quand vos jours seront accomplis et que vous coucherez avec vos pères, je susciterai après vous votre postérité, qui sortira de votre corps, et j'établirai son royaume.</w:t>
      </w:r>
    </w:p>
    <w:p w14:paraId="2DE0F8A6" w14:textId="77777777" w:rsidR="00F90BDC" w:rsidRDefault="00F90BDC"/>
    <w:p w14:paraId="2AAFB705" w14:textId="77777777" w:rsidR="00F90BDC" w:rsidRDefault="00F90BDC">
      <w:r xmlns:w="http://schemas.openxmlformats.org/wordprocessingml/2006/main">
        <w:t xml:space="preserve">2. Psaume 16 :8-11 – J’ai toujours placé le Seigneur devant moi ; parce qu'il est à ma droite, je ne serai pas ébranlé. C'est pourquoi mon cœur est joyeux, et tout mon être se réjouit ; ma chair aussi demeure en sécurité. Car tu n'abandonneras pas mon âme au schéol, et tu ne laisseras pas ton saint voir la corruption.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2:30 Étant donc prophète, et sachant que Dieu lui avait juré par serment que du fruit de ses reins, selon la chair, il susciterait Christ pour qu'il soit assis sur son trône ;</w:t>
      </w:r>
    </w:p>
    <w:p w14:paraId="4E5ED4EC" w14:textId="77777777" w:rsidR="00F90BDC" w:rsidRDefault="00F90BDC"/>
    <w:p w14:paraId="271B3655" w14:textId="77777777" w:rsidR="00F90BDC" w:rsidRDefault="00F90BDC">
      <w:r xmlns:w="http://schemas.openxmlformats.org/wordprocessingml/2006/main">
        <w:t xml:space="preserve">David savait par la prophétie que Dieu avait promis de susciter Christ parmi ses descendants selon la chair pour qu'il soit assis sur son trône.</w:t>
      </w:r>
    </w:p>
    <w:p w14:paraId="5A001120" w14:textId="77777777" w:rsidR="00F90BDC" w:rsidRDefault="00F90BDC"/>
    <w:p w14:paraId="4F9DE5F2" w14:textId="77777777" w:rsidR="00F90BDC" w:rsidRDefault="00F90BDC">
      <w:r xmlns:w="http://schemas.openxmlformats.org/wordprocessingml/2006/main">
        <w:t xml:space="preserve">1. La promesse du trône du Christ : le plan immuable de rédemption de Dieu</w:t>
      </w:r>
    </w:p>
    <w:p w14:paraId="778B4F46" w14:textId="77777777" w:rsidR="00F90BDC" w:rsidRDefault="00F90BDC"/>
    <w:p w14:paraId="366D32E1" w14:textId="77777777" w:rsidR="00F90BDC" w:rsidRDefault="00F90BDC">
      <w:r xmlns:w="http://schemas.openxmlformats.org/wordprocessingml/2006/main">
        <w:t xml:space="preserve">2. Le pouvoir de la prophétie : comment David a su la venue du Christ</w:t>
      </w:r>
    </w:p>
    <w:p w14:paraId="1645C4B9" w14:textId="77777777" w:rsidR="00F90BDC" w:rsidRDefault="00F90BDC"/>
    <w:p w14:paraId="0D989EAA" w14:textId="77777777" w:rsidR="00F90BDC" w:rsidRDefault="00F90BDC">
      <w:r xmlns:w="http://schemas.openxmlformats.org/wordprocessingml/2006/main">
        <w:t xml:space="preserve">1. Psaume 132 : 11 « L'Éternel a juré en vérité à David : il ne s'en détournera pas ; je mettrai le fruit de ton corps sur ton trône. »</w:t>
      </w:r>
    </w:p>
    <w:p w14:paraId="330B8EBD" w14:textId="77777777" w:rsidR="00F90BDC" w:rsidRDefault="00F90BDC"/>
    <w:p w14:paraId="5D6FBE3A" w14:textId="77777777" w:rsidR="00F90BDC" w:rsidRDefault="00F90BDC">
      <w:r xmlns:w="http://schemas.openxmlformats.org/wordprocessingml/2006/main">
        <w:t xml:space="preserve">2. Hébreux 7 : 14 « Car il est évident que notre Seigneur est issu de Juda, tribu dont Moïse n'a rien dit concernant le sacerdoce. »</w:t>
      </w:r>
    </w:p>
    <w:p w14:paraId="22E1A18C" w14:textId="77777777" w:rsidR="00F90BDC" w:rsidRDefault="00F90BDC"/>
    <w:p w14:paraId="44FF2F9B" w14:textId="77777777" w:rsidR="00F90BDC" w:rsidRDefault="00F90BDC">
      <w:r xmlns:w="http://schemas.openxmlformats.org/wordprocessingml/2006/main">
        <w:t xml:space="preserve">Actes 2:31 Il avait vu auparavant qu'il parlait de la résurrection du Christ, que son âme n'était pas laissée en enfer et que sa chair n'avait pas vu la corruption.</w:t>
      </w:r>
    </w:p>
    <w:p w14:paraId="0CD22C8C" w14:textId="77777777" w:rsidR="00F90BDC" w:rsidRDefault="00F90BDC"/>
    <w:p w14:paraId="7603A529" w14:textId="77777777" w:rsidR="00F90BDC" w:rsidRDefault="00F90BDC">
      <w:r xmlns:w="http://schemas.openxmlformats.org/wordprocessingml/2006/main">
        <w:t xml:space="preserve">La résurrection du Christ a été prédite par les Écritures, et son âme n’a pas été laissée en enfer et sa chair n’a pas connu la corruption.</w:t>
      </w:r>
    </w:p>
    <w:p w14:paraId="04E41FD7" w14:textId="77777777" w:rsidR="00F90BDC" w:rsidRDefault="00F90BDC"/>
    <w:p w14:paraId="3EA63E04" w14:textId="77777777" w:rsidR="00F90BDC" w:rsidRDefault="00F90BDC">
      <w:r xmlns:w="http://schemas.openxmlformats.org/wordprocessingml/2006/main">
        <w:t xml:space="preserve">1. Jésus est ressuscité : la victoire de la vie sur la mort</w:t>
      </w:r>
    </w:p>
    <w:p w14:paraId="0AA6012A" w14:textId="77777777" w:rsidR="00F90BDC" w:rsidRDefault="00F90BDC"/>
    <w:p w14:paraId="1D875657" w14:textId="77777777" w:rsidR="00F90BDC" w:rsidRDefault="00F90BDC">
      <w:r xmlns:w="http://schemas.openxmlformats.org/wordprocessingml/2006/main">
        <w:t xml:space="preserve">2. La résurrection de Jésus : la puissance de Dieu sur le péché et la mort</w:t>
      </w:r>
    </w:p>
    <w:p w14:paraId="6C081647" w14:textId="77777777" w:rsidR="00F90BDC" w:rsidRDefault="00F90BDC"/>
    <w:p w14:paraId="0D4B975C" w14:textId="77777777" w:rsidR="00F90BDC" w:rsidRDefault="00F90BDC">
      <w:r xmlns:w="http://schemas.openxmlformats.org/wordprocessingml/2006/main">
        <w:t xml:space="preserve">1. Psaume 16:10 ? </w:t>
      </w:r>
      <w:r xmlns:w="http://schemas.openxmlformats.org/wordprocessingml/2006/main">
        <w:rPr>
          <w:rFonts w:ascii="맑은 고딕 Semilight" w:hAnsi="맑은 고딕 Semilight"/>
        </w:rPr>
        <w:t xml:space="preserve">쏤 </w:t>
      </w:r>
      <w:r xmlns:w="http://schemas.openxmlformats.org/wordprocessingml/2006/main">
        <w:t xml:space="preserve">ou tu ne laisseras pas mon âme en enfer ; tu ne permettras pas non plus que ton Saint voie la corruption.</w:t>
      </w:r>
    </w:p>
    <w:p w14:paraId="27FA57C0" w14:textId="77777777" w:rsidR="00F90BDC" w:rsidRDefault="00F90BDC"/>
    <w:p w14:paraId="4A05247C" w14:textId="77777777" w:rsidR="00F90BDC" w:rsidRDefault="00F90BDC">
      <w:r xmlns:w="http://schemas.openxmlformats.org/wordprocessingml/2006/main">
        <w:t xml:space="preserve">2. Ésaïe 25:8 ? </w:t>
      </w:r>
      <w:r xmlns:w="http://schemas.openxmlformats.org/wordprocessingml/2006/main">
        <w:rPr>
          <w:rFonts w:ascii="맑은 고딕 Semilight" w:hAnsi="맑은 고딕 Semilight"/>
        </w:rPr>
        <w:t xml:space="preserve">Nous </w:t>
      </w:r>
      <w:r xmlns:w="http://schemas.openxmlformats.org/wordprocessingml/2006/main">
        <w:t xml:space="preserve">engloutirons la mort dans la victoire ; et le Seigneur Dieu essuiera les larmes de tous les visages.</w:t>
      </w:r>
    </w:p>
    <w:p w14:paraId="42558AAE" w14:textId="77777777" w:rsidR="00F90BDC" w:rsidRDefault="00F90BDC"/>
    <w:p w14:paraId="66B602AF" w14:textId="77777777" w:rsidR="00F90BDC" w:rsidRDefault="00F90BDC">
      <w:r xmlns:w="http://schemas.openxmlformats.org/wordprocessingml/2006/main">
        <w:t xml:space="preserve">Actes 2:32 Ce Jésus, Dieu l'a ressuscité, et nous en sommes tous témoins.</w:t>
      </w:r>
    </w:p>
    <w:p w14:paraId="6F91ECBB" w14:textId="77777777" w:rsidR="00F90BDC" w:rsidRDefault="00F90BDC"/>
    <w:p w14:paraId="4C33B71F" w14:textId="77777777" w:rsidR="00F90BDC" w:rsidRDefault="00F90BDC">
      <w:r xmlns:w="http://schemas.openxmlformats.org/wordprocessingml/2006/main">
        <w:t xml:space="preserve">La Résurrection de Jésus-Christ est une réalité dont tous sont témoins.</w:t>
      </w:r>
    </w:p>
    <w:p w14:paraId="7704FD65" w14:textId="77777777" w:rsidR="00F90BDC" w:rsidRDefault="00F90BDC"/>
    <w:p w14:paraId="157A036E" w14:textId="77777777" w:rsidR="00F90BDC" w:rsidRDefault="00F90BDC">
      <w:r xmlns:w="http://schemas.openxmlformats.org/wordprocessingml/2006/main">
        <w:t xml:space="preserve">1. La réalité indubitable de la résurrection de Jésus</w:t>
      </w:r>
    </w:p>
    <w:p w14:paraId="04E250A1" w14:textId="77777777" w:rsidR="00F90BDC" w:rsidRDefault="00F90BDC"/>
    <w:p w14:paraId="793BF6C5" w14:textId="77777777" w:rsidR="00F90BDC" w:rsidRDefault="00F90BDC">
      <w:r xmlns:w="http://schemas.openxmlformats.org/wordprocessingml/2006/main">
        <w:t xml:space="preserve">2. L'espoir et la joie de la résurrection de Jésus</w:t>
      </w:r>
    </w:p>
    <w:p w14:paraId="0C76CBF2" w14:textId="77777777" w:rsidR="00F90BDC" w:rsidRDefault="00F90BDC"/>
    <w:p w14:paraId="447AB770" w14:textId="77777777" w:rsidR="00F90BDC" w:rsidRDefault="00F90BDC">
      <w:r xmlns:w="http://schemas.openxmlformats.org/wordprocessingml/2006/main">
        <w:t xml:space="preserve">1. 1 Corinthiens 15 : 14-17 – Et si Christ n’est pas ressuscité, alors notre prédication est vaine, et votre foi est aussi vaine.</w:t>
      </w:r>
    </w:p>
    <w:p w14:paraId="32DC2A31" w14:textId="77777777" w:rsidR="00F90BDC" w:rsidRDefault="00F90BDC"/>
    <w:p w14:paraId="434B5FDC" w14:textId="77777777" w:rsidR="00F90BDC" w:rsidRDefault="00F90BDC">
      <w:r xmlns:w="http://schemas.openxmlformats.org/wordprocessingml/2006/main">
        <w:t xml:space="preserve">2. Romains 4 :25 – Qui a été délivré pour nos offenses, et qui a été ressuscité pour notre justification.</w:t>
      </w:r>
    </w:p>
    <w:p w14:paraId="3DA94E64" w14:textId="77777777" w:rsidR="00F90BDC" w:rsidRDefault="00F90BDC"/>
    <w:p w14:paraId="23313982" w14:textId="77777777" w:rsidR="00F90BDC" w:rsidRDefault="00F90BDC">
      <w:r xmlns:w="http://schemas.openxmlformats.org/wordprocessingml/2006/main">
        <w:t xml:space="preserve">Actes 2:33 C'est pourquoi, étant exalté par la droite de Dieu, et ayant reçu du Père la promesse du Saint-Esprit, il a répandu ce que vous voyez et entendez maintenant.</w:t>
      </w:r>
    </w:p>
    <w:p w14:paraId="3277E846" w14:textId="77777777" w:rsidR="00F90BDC" w:rsidRDefault="00F90BDC"/>
    <w:p w14:paraId="3D169A2D" w14:textId="77777777" w:rsidR="00F90BDC" w:rsidRDefault="00F90BDC">
      <w:r xmlns:w="http://schemas.openxmlformats.org/wordprocessingml/2006/main">
        <w:t xml:space="preserve">Jésus-Christ, étant exalté par Dieu, a reçu la promesse du Saint-Esprit du Père et a répandu les dons de l'Esprit, que les gens de cette époque pouvaient voir et entendre.</w:t>
      </w:r>
    </w:p>
    <w:p w14:paraId="27257489" w14:textId="77777777" w:rsidR="00F90BDC" w:rsidRDefault="00F90BDC"/>
    <w:p w14:paraId="62F46A7C" w14:textId="77777777" w:rsidR="00F90BDC" w:rsidRDefault="00F90BDC">
      <w:r xmlns:w="http://schemas.openxmlformats.org/wordprocessingml/2006/main">
        <w:t xml:space="preserve">1. Les promesses de Dieu sont vraies et fiables</w:t>
      </w:r>
    </w:p>
    <w:p w14:paraId="55A5F229" w14:textId="77777777" w:rsidR="00F90BDC" w:rsidRDefault="00F90BDC"/>
    <w:p w14:paraId="5A47E3F0" w14:textId="77777777" w:rsidR="00F90BDC" w:rsidRDefault="00F90BDC">
      <w:r xmlns:w="http://schemas.openxmlformats.org/wordprocessingml/2006/main">
        <w:t xml:space="preserve">2. La puissance du Saint-Esprit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8 :14-16 – « Car tous ceux qui sont conduits par l’Esprit de Dieu sont fils de Dieu. Car vous n’avez pas reçu l’esprit d’esclavage pour retomber dans la crainte, mais vous avez reçu l’Esprit d’adoption comme fils. , par qui nous crions : ? </w:t>
      </w:r>
      <w:r xmlns:w="http://schemas.openxmlformats.org/wordprocessingml/2006/main">
        <w:rPr>
          <w:rFonts w:ascii="맑은 고딕 Semilight" w:hAnsi="맑은 고딕 Semilight"/>
        </w:rPr>
        <w:t xml:space="preserve">쏛 </w:t>
      </w:r>
      <w:r xmlns:w="http://schemas.openxmlformats.org/wordprocessingml/2006/main">
        <w:t xml:space="preserve">bba ! Père !??L'Esprit lui-même témoigne à notre esprit que nous sommes enfants de Dieu.</w:t>
      </w:r>
    </w:p>
    <w:p w14:paraId="17479A4C" w14:textId="77777777" w:rsidR="00F90BDC" w:rsidRDefault="00F90BDC"/>
    <w:p w14:paraId="30F71C91" w14:textId="77777777" w:rsidR="00F90BDC" w:rsidRDefault="00F90BDC">
      <w:r xmlns:w="http://schemas.openxmlformats.org/wordprocessingml/2006/main">
        <w:t xml:space="preserve">2. Éphésiens 1 : 13-14 - « En lui aussi, lorsque vous avez entendu la parole de vérité, l'évangile de votre salut, et que vous avez cru en lui, vous avez été scellés du Saint-Esprit promis, qui est la garantie de notre héritage jusqu'à ce que nous en prenons possession, à la louange de sa gloire. »</w:t>
      </w:r>
    </w:p>
    <w:p w14:paraId="130FC10B" w14:textId="77777777" w:rsidR="00F90BDC" w:rsidRDefault="00F90BDC"/>
    <w:p w14:paraId="5E6D78B8" w14:textId="77777777" w:rsidR="00F90BDC" w:rsidRDefault="00F90BDC">
      <w:r xmlns:w="http://schemas.openxmlformats.org/wordprocessingml/2006/main">
        <w:t xml:space="preserve">Actes 2:34 Car David n'est pas monté aux cieux, mais il dit lui-même : L'Éternel a dit à mon Seigneur : Assieds-toi à ma droite,</w:t>
      </w:r>
    </w:p>
    <w:p w14:paraId="28BD0DC0" w14:textId="77777777" w:rsidR="00F90BDC" w:rsidRDefault="00F90BDC"/>
    <w:p w14:paraId="77C54F98" w14:textId="77777777" w:rsidR="00F90BDC" w:rsidRDefault="00F90BDC">
      <w:r xmlns:w="http://schemas.openxmlformats.org/wordprocessingml/2006/main">
        <w:t xml:space="preserve">Dans Actes 2 : 34, Pierre cite le Psaume 110 : 1 pour prouver la résurrection de Jésus-Christ.</w:t>
      </w:r>
    </w:p>
    <w:p w14:paraId="678B7A0B" w14:textId="77777777" w:rsidR="00F90BDC" w:rsidRDefault="00F90BDC"/>
    <w:p w14:paraId="6CD5F3B3" w14:textId="77777777" w:rsidR="00F90BDC" w:rsidRDefault="00F90BDC">
      <w:r xmlns:w="http://schemas.openxmlformats.org/wordprocessingml/2006/main">
        <w:t xml:space="preserve">1. L'autorité du Christ : prouvée par les Écritures</w:t>
      </w:r>
    </w:p>
    <w:p w14:paraId="66F315F5" w14:textId="77777777" w:rsidR="00F90BDC" w:rsidRDefault="00F90BDC"/>
    <w:p w14:paraId="169E42A1" w14:textId="77777777" w:rsidR="00F90BDC" w:rsidRDefault="00F90BDC">
      <w:r xmlns:w="http://schemas.openxmlformats.org/wordprocessingml/2006/main">
        <w:t xml:space="preserve">2. Le pouvoir de la résurrection : un espoir pour nous tous</w:t>
      </w:r>
    </w:p>
    <w:p w14:paraId="506EE02C" w14:textId="77777777" w:rsidR="00F90BDC" w:rsidRDefault="00F90BDC"/>
    <w:p w14:paraId="489ACEFA" w14:textId="77777777" w:rsidR="00F90BDC" w:rsidRDefault="00F90BDC">
      <w:r xmlns:w="http://schemas.openxmlformats.org/wordprocessingml/2006/main">
        <w:t xml:space="preserve">1. Psaume 110 : 1 - Le Seigneur dit à mon Seigneur : Assieds-toi à ma droite</w:t>
      </w:r>
    </w:p>
    <w:p w14:paraId="7603223C" w14:textId="77777777" w:rsidR="00F90BDC" w:rsidRDefault="00F90BDC"/>
    <w:p w14:paraId="71455AB2" w14:textId="77777777" w:rsidR="00F90BDC" w:rsidRDefault="00F90BDC">
      <w:r xmlns:w="http://schemas.openxmlformats.org/wordprocessingml/2006/main">
        <w:t xml:space="preserve">2. Philippiens 2:9-11 - C'est pourquoi Dieu l'a hautement exalté et lui a donné un nom qui est au-dessus de tout nom.</w:t>
      </w:r>
    </w:p>
    <w:p w14:paraId="0CB54518" w14:textId="77777777" w:rsidR="00F90BDC" w:rsidRDefault="00F90BDC"/>
    <w:p w14:paraId="212868E3" w14:textId="77777777" w:rsidR="00F90BDC" w:rsidRDefault="00F90BDC">
      <w:r xmlns:w="http://schemas.openxmlformats.org/wordprocessingml/2006/main">
        <w:t xml:space="preserve">Actes 2:35 Jusqu'à ce que je fasse de tes ennemis ton marchepied.</w:t>
      </w:r>
    </w:p>
    <w:p w14:paraId="264C84AA" w14:textId="77777777" w:rsidR="00F90BDC" w:rsidRDefault="00F90BDC"/>
    <w:p w14:paraId="608A2A13" w14:textId="77777777" w:rsidR="00F90BDC" w:rsidRDefault="00F90BDC">
      <w:r xmlns:w="http://schemas.openxmlformats.org/wordprocessingml/2006/main">
        <w:t xml:space="preserve">Ce passage d'Actes 2 : 35 est une citation du Psaume 110 : 1, qui parle de la puissance de Dieu de faire de ses ennemis un marchepied sous les pieds de son peuple.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Dieu de faire de ses ennemis un marchepied</w:t>
      </w:r>
    </w:p>
    <w:p w14:paraId="5C77B9B2" w14:textId="77777777" w:rsidR="00F90BDC" w:rsidRDefault="00F90BDC"/>
    <w:p w14:paraId="781BDA38" w14:textId="77777777" w:rsidR="00F90BDC" w:rsidRDefault="00F90BDC">
      <w:r xmlns:w="http://schemas.openxmlformats.org/wordprocessingml/2006/main">
        <w:t xml:space="preserve">2. Tenir compte des promesses de Dieu</w:t>
      </w:r>
    </w:p>
    <w:p w14:paraId="5F8FA083" w14:textId="77777777" w:rsidR="00F90BDC" w:rsidRDefault="00F90BDC"/>
    <w:p w14:paraId="240D9955" w14:textId="77777777" w:rsidR="00F90BDC" w:rsidRDefault="00F90BDC">
      <w:r xmlns:w="http://schemas.openxmlformats.org/wordprocessingml/2006/main">
        <w:t xml:space="preserve">1. Psaume 110 :1 - Le Seigneur dit à mon Seigneur : « Assieds-toi à ma droite, jusqu'à ce que je fasse de tes ennemis ton marchepied. »</w:t>
      </w:r>
    </w:p>
    <w:p w14:paraId="38C02041" w14:textId="77777777" w:rsidR="00F90BDC" w:rsidRDefault="00F90BDC"/>
    <w:p w14:paraId="3DA2374E" w14:textId="77777777" w:rsidR="00F90BDC" w:rsidRDefault="00F90BDC">
      <w:r xmlns:w="http://schemas.openxmlformats.org/wordprocessingml/2006/main">
        <w:t xml:space="preserve">2. Romains 16 :20 – Le Dieu de paix écrasera bientôt Satan sous vos pieds. La grâce de notre Seigneur Jésus soit avec vous.</w:t>
      </w:r>
    </w:p>
    <w:p w14:paraId="13306F13" w14:textId="77777777" w:rsidR="00F90BDC" w:rsidRDefault="00F90BDC"/>
    <w:p w14:paraId="4421E72C" w14:textId="77777777" w:rsidR="00F90BDC" w:rsidRDefault="00F90BDC">
      <w:r xmlns:w="http://schemas.openxmlformats.org/wordprocessingml/2006/main">
        <w:t xml:space="preserve">Actes 2:36 C'est pourquoi que toute la maison d'Israël sache avec certitude que Dieu a fait Seigneur et Christ ce même Jésus que vous avez crucifié.</w:t>
      </w:r>
    </w:p>
    <w:p w14:paraId="63AE5075" w14:textId="77777777" w:rsidR="00F90BDC" w:rsidRDefault="00F90BDC"/>
    <w:p w14:paraId="315191AA" w14:textId="77777777" w:rsidR="00F90BDC" w:rsidRDefault="00F90BDC">
      <w:r xmlns:w="http://schemas.openxmlformats.org/wordprocessingml/2006/main">
        <w:t xml:space="preserve">Dieu a déclaré que Jésus était à la fois Seigneur et Christ et que la maison d'Israël devait le savoir.</w:t>
      </w:r>
    </w:p>
    <w:p w14:paraId="214DF596" w14:textId="77777777" w:rsidR="00F90BDC" w:rsidRDefault="00F90BDC"/>
    <w:p w14:paraId="46D33244" w14:textId="77777777" w:rsidR="00F90BDC" w:rsidRDefault="00F90BDC">
      <w:r xmlns:w="http://schemas.openxmlformats.org/wordprocessingml/2006/main">
        <w:t xml:space="preserve">1 : Jésus : Seigneur et Christ – Qui est-il ?</w:t>
      </w:r>
    </w:p>
    <w:p w14:paraId="2F3C2C14" w14:textId="77777777" w:rsidR="00F90BDC" w:rsidRDefault="00F90BDC"/>
    <w:p w14:paraId="3273B8C8" w14:textId="77777777" w:rsidR="00F90BDC" w:rsidRDefault="00F90BDC">
      <w:r xmlns:w="http://schemas.openxmlformats.org/wordprocessingml/2006/main">
        <w:t xml:space="preserve">2 : Jésus : Le Crucifié – Pourquoi est-il Seigneur et Christ ?</w:t>
      </w:r>
    </w:p>
    <w:p w14:paraId="1C84AF5E" w14:textId="77777777" w:rsidR="00F90BDC" w:rsidRDefault="00F90BDC"/>
    <w:p w14:paraId="29487367" w14:textId="77777777" w:rsidR="00F90BDC" w:rsidRDefault="00F90BDC">
      <w:r xmlns:w="http://schemas.openxmlformats.org/wordprocessingml/2006/main">
        <w:t xml:space="preserve">1: Philippiens 2:9-11 - C'est pourquoi Dieu l'a élevé au plus haut lieu et lui a donné le nom qui est au-dessus de tout nom, 10 afin qu'au nom de Jésus tout genou fléchisse dans le ciel, sur la terre et sous la terre, 11 et toute langue reconnaît que Jésus-Christ est Seigneur, à la gloire de Dieu le Père.</w:t>
      </w:r>
    </w:p>
    <w:p w14:paraId="5B80107B" w14:textId="77777777" w:rsidR="00F90BDC" w:rsidRDefault="00F90BDC"/>
    <w:p w14:paraId="5B052542" w14:textId="77777777" w:rsidR="00F90BDC" w:rsidRDefault="00F90BDC">
      <w:r xmlns:w="http://schemas.openxmlformats.org/wordprocessingml/2006/main">
        <w:t xml:space="preserve">2 : Colossiens 1 :15-20 – Il est l’image du Dieu invisible, le premier-né de toute création. 16 Car par lui toutes choses ont été créées, dans le ciel et sur la terre, visibles et invisibles, soit des trônes, soit des dominations, soit des dirigeants, soit des autorités ? </w:t>
      </w:r>
      <w:r xmlns:w="http://schemas.openxmlformats.org/wordprocessingml/2006/main">
        <w:rPr>
          <w:rFonts w:ascii="맑은 고딕 Semilight" w:hAnsi="맑은 고딕 Semilight"/>
        </w:rPr>
        <w:t xml:space="preserve">봞 </w:t>
      </w:r>
      <w:r xmlns:w="http://schemas.openxmlformats.org/wordprocessingml/2006/main">
        <w:t xml:space="preserve">Toutes choses ont été créées par lui et pour lui. 17 Et il est avant toutes choses, et en lui toutes choses subsistent. 18 Et il est le chef du corps, l’Église. Il est le commencement, le premier-né d'entre les morts, afin qu'il soit prééminent en tout. 19 Car </w:t>
      </w:r>
      <w:r xmlns:w="http://schemas.openxmlformats.org/wordprocessingml/2006/main">
        <w:lastRenderedPageBreak xmlns:w="http://schemas.openxmlformats.org/wordprocessingml/2006/main"/>
      </w:r>
      <w:r xmlns:w="http://schemas.openxmlformats.org/wordprocessingml/2006/main">
        <w:t xml:space="preserve">en lui il a plu à toute la plénitude de Dieu d'habiter, 20 et par lui de se réconcilier toutes choses, soit sur la terre, soit dans le ciel, faisant la paix par le sang de sa croix.</w:t>
      </w:r>
    </w:p>
    <w:p w14:paraId="6F73485D" w14:textId="77777777" w:rsidR="00F90BDC" w:rsidRDefault="00F90BDC"/>
    <w:p w14:paraId="34AC0D80" w14:textId="77777777" w:rsidR="00F90BDC" w:rsidRDefault="00F90BDC">
      <w:r xmlns:w="http://schemas.openxmlformats.org/wordprocessingml/2006/main">
        <w:t xml:space="preserve">Actes 2:37 Lorsqu'ils entendirent cela, leur cœur fut touché et ils dirent à Pierre et aux autres apôtres : Hommes frères, que ferons-nous ?</w:t>
      </w:r>
    </w:p>
    <w:p w14:paraId="478EA8C3" w14:textId="77777777" w:rsidR="00F90BDC" w:rsidRDefault="00F90BDC"/>
    <w:p w14:paraId="46ED22B2" w14:textId="77777777" w:rsidR="00F90BDC" w:rsidRDefault="00F90BDC">
      <w:r xmlns:w="http://schemas.openxmlformats.org/wordprocessingml/2006/main">
        <w:t xml:space="preserve">Les gens furent profondément émus et demandèrent aux apôtres ce qu’ils devaient faire.</w:t>
      </w:r>
    </w:p>
    <w:p w14:paraId="1258E90C" w14:textId="77777777" w:rsidR="00F90BDC" w:rsidRDefault="00F90BDC"/>
    <w:p w14:paraId="77F137CA" w14:textId="77777777" w:rsidR="00F90BDC" w:rsidRDefault="00F90BDC">
      <w:r xmlns:w="http://schemas.openxmlformats.org/wordprocessingml/2006/main">
        <w:t xml:space="preserve">1. La puissance de la parole : comment l’Évangile nous touche</w:t>
      </w:r>
    </w:p>
    <w:p w14:paraId="7BF636B1" w14:textId="77777777" w:rsidR="00F90BDC" w:rsidRDefault="00F90BDC"/>
    <w:p w14:paraId="2F9D1D50" w14:textId="77777777" w:rsidR="00F90BDC" w:rsidRDefault="00F90BDC">
      <w:r xmlns:w="http://schemas.openxmlformats.org/wordprocessingml/2006/main">
        <w:t xml:space="preserve">2. Répondre à l’appel de la foi : ce que nous devons faire lorsque nous entendons la Bonne Nouvelle</w:t>
      </w:r>
    </w:p>
    <w:p w14:paraId="397A4707" w14:textId="77777777" w:rsidR="00F90BDC" w:rsidRDefault="00F90BDC"/>
    <w:p w14:paraId="23039D87"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5CBF108B" w14:textId="77777777" w:rsidR="00F90BDC" w:rsidRDefault="00F90BDC"/>
    <w:p w14:paraId="28EA8FCC" w14:textId="77777777" w:rsidR="00F90BDC" w:rsidRDefault="00F90BDC">
      <w:r xmlns:w="http://schemas.openxmlformats.org/wordprocessingml/2006/main">
        <w:t xml:space="preserve">2. Jacques 1:22-24 -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w:t>
      </w:r>
    </w:p>
    <w:p w14:paraId="499B3CC8" w14:textId="77777777" w:rsidR="00F90BDC" w:rsidRDefault="00F90BDC"/>
    <w:p w14:paraId="63779CEC" w14:textId="77777777" w:rsidR="00F90BDC" w:rsidRDefault="00F90BDC">
      <w:r xmlns:w="http://schemas.openxmlformats.org/wordprocessingml/2006/main">
        <w:t xml:space="preserve">Actes 2:38 Alors Pierre leur dit : Repentez-vous, et que chacun de vous soit baptisé au nom de Jésus-Christ pour la rémission des péchés, et vous recevrez le don du Saint-Esprit.</w:t>
      </w:r>
    </w:p>
    <w:p w14:paraId="7ECBE285" w14:textId="77777777" w:rsidR="00F90BDC" w:rsidRDefault="00F90BDC"/>
    <w:p w14:paraId="6EBE11E2" w14:textId="77777777" w:rsidR="00F90BDC" w:rsidRDefault="00F90BDC">
      <w:r xmlns:w="http://schemas.openxmlformats.org/wordprocessingml/2006/main">
        <w:t xml:space="preserve">Pierre ordonne au peuple de se repentir et de se faire baptiser au nom de Jésus-Christ pour la rémission des péchés, et ils recevront le don du Saint-Esprit.</w:t>
      </w:r>
    </w:p>
    <w:p w14:paraId="0CC0F7D3" w14:textId="77777777" w:rsidR="00F90BDC" w:rsidRDefault="00F90BDC"/>
    <w:p w14:paraId="61F022B5" w14:textId="77777777" w:rsidR="00F90BDC" w:rsidRDefault="00F90BDC">
      <w:r xmlns:w="http://schemas.openxmlformats.org/wordprocessingml/2006/main">
        <w:t xml:space="preserve">1 : Le pouvoir du repentir et du baptême</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L’importance de recevoir le don du Saint-Esprit</w:t>
      </w:r>
    </w:p>
    <w:p w14:paraId="5E2C7FA4" w14:textId="77777777" w:rsidR="00F90BDC" w:rsidRDefault="00F90BDC"/>
    <w:p w14:paraId="6C2997E8" w14:textId="77777777" w:rsidR="00F90BDC" w:rsidRDefault="00F90BDC">
      <w:r xmlns:w="http://schemas.openxmlformats.org/wordprocessingml/2006/main">
        <w:t xml:space="preserve">1 : Matthieu 3:13-17 - Jésus est baptisé par Jean-Baptiste</w:t>
      </w:r>
    </w:p>
    <w:p w14:paraId="12B59D9D" w14:textId="77777777" w:rsidR="00F90BDC" w:rsidRDefault="00F90BDC"/>
    <w:p w14:paraId="5C6C4D1A" w14:textId="77777777" w:rsidR="00F90BDC" w:rsidRDefault="00F90BDC">
      <w:r xmlns:w="http://schemas.openxmlformats.org/wordprocessingml/2006/main">
        <w:t xml:space="preserve">2 : 2 Corinthiens 5 :17 – Si donc quelqu’un est en Christ, il est une nouvelle création ; l'ancien est parti, le nouveau est arrivé.</w:t>
      </w:r>
    </w:p>
    <w:p w14:paraId="41D6B9B5" w14:textId="77777777" w:rsidR="00F90BDC" w:rsidRDefault="00F90BDC"/>
    <w:p w14:paraId="659F37BB" w14:textId="77777777" w:rsidR="00F90BDC" w:rsidRDefault="00F90BDC">
      <w:r xmlns:w="http://schemas.openxmlformats.org/wordprocessingml/2006/main">
        <w:t xml:space="preserve">Actes 2:39 Car la promesse est pour vous, pour vos enfants et pour tous ceux qui sont au loin, en aussi grand nombre que l'Éternel notre Dieu les appellera.</w:t>
      </w:r>
    </w:p>
    <w:p w14:paraId="2829FF1D" w14:textId="77777777" w:rsidR="00F90BDC" w:rsidRDefault="00F90BDC"/>
    <w:p w14:paraId="6E2CD0E0" w14:textId="77777777" w:rsidR="00F90BDC" w:rsidRDefault="00F90BDC">
      <w:r xmlns:w="http://schemas.openxmlformats.org/wordprocessingml/2006/main">
        <w:t xml:space="preserve">La promesse du Seigneur s’adresse à tous ceux qu’il appelle, proches et lointains.</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Et ça </w:t>
      </w:r>
      <w:r xmlns:w="http://schemas.openxmlformats.org/wordprocessingml/2006/main">
        <w:t xml:space="preserve">va ? </w:t>
      </w:r>
      <w:r xmlns:w="http://schemas.openxmlformats.org/wordprocessingml/2006/main">
        <w:rPr>
          <w:rFonts w:ascii="맑은 고딕 Semilight" w:hAnsi="맑은 고딕 Semilight"/>
        </w:rPr>
        <w:t xml:space="preserve">셲 </w:t>
      </w:r>
      <w:r xmlns:w="http://schemas.openxmlformats.org/wordprocessingml/2006/main">
        <w:t xml:space="preserve">Promesse de salut ??</w:t>
      </w:r>
    </w:p>
    <w:p w14:paraId="1C035A0E" w14:textId="77777777" w:rsidR="00F90BDC" w:rsidRDefault="00F90BDC"/>
    <w:p w14:paraId="47A27BB7" w14:textId="77777777" w:rsidR="00F90BDC" w:rsidRDefault="00F90BDC">
      <w:r xmlns:w="http://schemas.openxmlformats.org/wordprocessingml/2006/main">
        <w:t xml:space="preserve">2 : ? </w:t>
      </w:r>
      <w:r xmlns:w="http://schemas.openxmlformats.org/wordprocessingml/2006/main">
        <w:rPr>
          <w:rFonts w:ascii="맑은 고딕 Semilight" w:hAnsi="맑은 고딕 Semilight"/>
        </w:rPr>
        <w:t xml:space="preserve">Et ça </w:t>
      </w:r>
      <w:r xmlns:w="http://schemas.openxmlformats.org/wordprocessingml/2006/main">
        <w:t xml:space="preserve">va ? </w:t>
      </w:r>
      <w:r xmlns:w="http://schemas.openxmlformats.org/wordprocessingml/2006/main">
        <w:rPr>
          <w:rFonts w:ascii="맑은 고딕 Semilight" w:hAnsi="맑은 고딕 Semilight"/>
        </w:rPr>
        <w:t xml:space="preserve">셲 </w:t>
      </w:r>
      <w:r xmlns:w="http://schemas.openxmlformats.org/wordprocessingml/2006/main">
        <w:t xml:space="preserve">Appel de Grâce ??</w:t>
      </w:r>
    </w:p>
    <w:p w14:paraId="3F70F0E6" w14:textId="77777777" w:rsidR="00F90BDC" w:rsidRDefault="00F90BDC"/>
    <w:p w14:paraId="6AD68417" w14:textId="77777777" w:rsidR="00F90BDC" w:rsidRDefault="00F90BDC">
      <w:r xmlns:w="http://schemas.openxmlformats.org/wordprocessingml/2006/main">
        <w:t xml:space="preserve">1 : Romains 10 :14-15 – Comment donc invoqueront-ils celui en qui ils n’ont pas cru ? Et comment croire en celui dont ils n’ont jamais entendu parler ? Et comment peuvent-ils entendre sans que quelqu’un prêche ? Et comment pourront-ils prêcher s’ils ne sont pas envoyés ?</w:t>
      </w:r>
    </w:p>
    <w:p w14:paraId="42964CB5" w14:textId="77777777" w:rsidR="00F90BDC" w:rsidRDefault="00F90BDC"/>
    <w:p w14:paraId="1B099A64" w14:textId="77777777" w:rsidR="00F90BDC" w:rsidRDefault="00F90BDC">
      <w:r xmlns:w="http://schemas.openxmlformats.org/wordprocessingml/2006/main">
        <w:t xml:space="preserve">2 : Ésaïe 55 :6-7 – Cherchez l’Éternel pendant qu’il se trouve ; invoquez-le pendant qu'il est proche ; que le méchant abandonne sa voie, et l'injuste ses pensées ; qu'il retourne au Seigneur, afin qu'il ait compassion de lui, et à notre Dieu, car il pardonnera abondamment.</w:t>
      </w:r>
    </w:p>
    <w:p w14:paraId="5A74B19D" w14:textId="77777777" w:rsidR="00F90BDC" w:rsidRDefault="00F90BDC"/>
    <w:p w14:paraId="49CEB238" w14:textId="77777777" w:rsidR="00F90BDC" w:rsidRDefault="00F90BDC">
      <w:r xmlns:w="http://schemas.openxmlformats.org/wordprocessingml/2006/main">
        <w:t xml:space="preserve">Actes 2:40 Et il rendit témoignage et exhorta par bien d'autres paroles, disant : Sauvez-vous de cette génération perverse.</w:t>
      </w:r>
    </w:p>
    <w:p w14:paraId="1997F48C" w14:textId="77777777" w:rsidR="00F90BDC" w:rsidRDefault="00F90BDC"/>
    <w:p w14:paraId="758D6F68" w14:textId="77777777" w:rsidR="00F90BDC" w:rsidRDefault="00F90BDC">
      <w:r xmlns:w="http://schemas.openxmlformats.org/wordprocessingml/2006/main">
        <w:t xml:space="preserve">Pierre exhorte le peuple à se sauver de la génération méchante.</w:t>
      </w:r>
    </w:p>
    <w:p w14:paraId="4DF7CCBC" w14:textId="77777777" w:rsidR="00F90BDC" w:rsidRDefault="00F90BDC"/>
    <w:p w14:paraId="36762E20" w14:textId="77777777" w:rsidR="00F90BDC" w:rsidRDefault="00F90BDC">
      <w:r xmlns:w="http://schemas.openxmlformats.org/wordprocessingml/2006/main">
        <w:t xml:space="preserve">1. Vivre dans un monde injuste : comment ne pas suivre la foule</w:t>
      </w:r>
    </w:p>
    <w:p w14:paraId="6ED455B1" w14:textId="77777777" w:rsidR="00F90BDC" w:rsidRDefault="00F90BDC"/>
    <w:p w14:paraId="62E85FDC" w14:textId="77777777" w:rsidR="00F90BDC" w:rsidRDefault="00F90BDC">
      <w:r xmlns:w="http://schemas.openxmlformats.org/wordprocessingml/2006/main">
        <w:t xml:space="preserve">2. L'appel de Dieu à la repentance : comment être sauvé de la méchanceté</w:t>
      </w:r>
    </w:p>
    <w:p w14:paraId="07B25ECE" w14:textId="77777777" w:rsidR="00F90BDC" w:rsidRDefault="00F90BDC"/>
    <w:p w14:paraId="60EBBD2E" w14:textId="77777777" w:rsidR="00F90BDC" w:rsidRDefault="00F90BDC">
      <w:r xmlns:w="http://schemas.openxmlformats.org/wordprocessingml/2006/main">
        <w:t xml:space="preserve">1. Psaume 1 : 1-2 – Bienheureux est l’homme qui ne marche pas dans le conseil des méchants, qui ne s’arrête pas sur le chemin des pécheurs, et qui ne s’assied pas à la place des moqueurs.</w:t>
      </w:r>
    </w:p>
    <w:p w14:paraId="4EC57E54" w14:textId="77777777" w:rsidR="00F90BDC" w:rsidRDefault="00F90BDC"/>
    <w:p w14:paraId="098C3695" w14:textId="77777777" w:rsidR="00F90BDC" w:rsidRDefault="00F90BDC">
      <w:r xmlns:w="http://schemas.openxmlformats.org/wordprocessingml/2006/main">
        <w:t xml:space="preserve">2. Tite 2 : 11-14 – Car la grâce de Dieu est apparue, apportant le salut à tous les hommes, nous entraînant à renoncer à l’impiété et aux passions du monde, et à vivre une vie maîtrisée, droite et pieuse dans le siècle présent.</w:t>
      </w:r>
    </w:p>
    <w:p w14:paraId="6316B257" w14:textId="77777777" w:rsidR="00F90BDC" w:rsidRDefault="00F90BDC"/>
    <w:p w14:paraId="78C4A6FE" w14:textId="77777777" w:rsidR="00F90BDC" w:rsidRDefault="00F90BDC">
      <w:r xmlns:w="http://schemas.openxmlformats.org/wordprocessingml/2006/main">
        <w:t xml:space="preserve">Actes 2:41 Alors ceux qui reçurent sa parole avec joie furent baptisés, et le même jour leur furent ajoutés environ trois mille âmes.</w:t>
      </w:r>
    </w:p>
    <w:p w14:paraId="2B4753FD" w14:textId="77777777" w:rsidR="00F90BDC" w:rsidRDefault="00F90BDC"/>
    <w:p w14:paraId="6A6DD22C" w14:textId="77777777" w:rsidR="00F90BDC" w:rsidRDefault="00F90BDC">
      <w:r xmlns:w="http://schemas.openxmlformats.org/wordprocessingml/2006/main">
        <w:t xml:space="preserve">L’Église primitive accueillit de nouveaux convertis et les baptisa, ce qui entraîna une augmentation de leur nombre d’environ trois mille âmes.</w:t>
      </w:r>
    </w:p>
    <w:p w14:paraId="1224C3D8" w14:textId="77777777" w:rsidR="00F90BDC" w:rsidRDefault="00F90BDC"/>
    <w:p w14:paraId="2779F17D" w14:textId="77777777" w:rsidR="00F90BDC" w:rsidRDefault="00F90BDC">
      <w:r xmlns:w="http://schemas.openxmlformats.org/wordprocessingml/2006/main">
        <w:t xml:space="preserve">1. L’importance d’accueillir de nouveaux croyants</w:t>
      </w:r>
    </w:p>
    <w:p w14:paraId="0C320ED9" w14:textId="77777777" w:rsidR="00F90BDC" w:rsidRDefault="00F90BDC"/>
    <w:p w14:paraId="7770446A" w14:textId="77777777" w:rsidR="00F90BDC" w:rsidRDefault="00F90BDC">
      <w:r xmlns:w="http://schemas.openxmlformats.org/wordprocessingml/2006/main">
        <w:t xml:space="preserve">2. Le pouvoir du baptême</w:t>
      </w:r>
    </w:p>
    <w:p w14:paraId="28FD8F72" w14:textId="77777777" w:rsidR="00F90BDC" w:rsidRDefault="00F90BDC"/>
    <w:p w14:paraId="2274C27C" w14:textId="77777777" w:rsidR="00F90BDC" w:rsidRDefault="00F90BDC">
      <w:r xmlns:w="http://schemas.openxmlformats.org/wordprocessingml/2006/main">
        <w:t xml:space="preserve">1. Matthieu 28 : 19-20 – Allez donc et instruisez toutes les nations, en les baptisant au nom du Père, du Fils et du Saint-Esprit.</w:t>
      </w:r>
    </w:p>
    <w:p w14:paraId="7455E01E" w14:textId="77777777" w:rsidR="00F90BDC" w:rsidRDefault="00F90BDC"/>
    <w:p w14:paraId="1D83CD45" w14:textId="77777777" w:rsidR="00F90BDC" w:rsidRDefault="00F90BDC">
      <w:r xmlns:w="http://schemas.openxmlformats.org/wordprocessingml/2006/main">
        <w:t xml:space="preserve">20 Apprenez-leur à observer tout ce que je vous ai commandé ; et voici, je serai avec vous toujours, jusqu'à la fin du monde.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10 :8-10 – Mais que dit-il ? La parole est près de toi, même dans ta bouche et dans ton cœur : c'est-à-dire la parole de foi que nous prêchons ;</w:t>
      </w:r>
    </w:p>
    <w:p w14:paraId="67CEC0BD" w14:textId="77777777" w:rsidR="00F90BDC" w:rsidRDefault="00F90BDC"/>
    <w:p w14:paraId="01C4FF4F" w14:textId="77777777" w:rsidR="00F90BDC" w:rsidRDefault="00F90BDC">
      <w:r xmlns:w="http://schemas.openxmlformats.org/wordprocessingml/2006/main">
        <w:t xml:space="preserve">9 Si tu confesses de ta bouche le Seigneur Jésus, et si tu crois dans ton cœur que Dieu l'a ressuscité des morts, tu seras sauvé.</w:t>
      </w:r>
    </w:p>
    <w:p w14:paraId="7D833BB5" w14:textId="77777777" w:rsidR="00F90BDC" w:rsidRDefault="00F90BDC"/>
    <w:p w14:paraId="2E968FEF" w14:textId="77777777" w:rsidR="00F90BDC" w:rsidRDefault="00F90BDC">
      <w:r xmlns:w="http://schemas.openxmlformats.org/wordprocessingml/2006/main">
        <w:t xml:space="preserve">10 Car c’est du cœur qu’on croit à la justice ; et c'est par la bouche que l'on confesse pour le salut.</w:t>
      </w:r>
    </w:p>
    <w:p w14:paraId="611C9412" w14:textId="77777777" w:rsidR="00F90BDC" w:rsidRDefault="00F90BDC"/>
    <w:p w14:paraId="206964FC" w14:textId="77777777" w:rsidR="00F90BDC" w:rsidRDefault="00F90BDC">
      <w:r xmlns:w="http://schemas.openxmlformats.org/wordprocessingml/2006/main">
        <w:t xml:space="preserve">Actes 2:42 Et ils persévéraient fermement dans la doctrine et la communion fraternelle des apôtres, dans la fraction du pain et dans les prières.</w:t>
      </w:r>
    </w:p>
    <w:p w14:paraId="0653E759" w14:textId="77777777" w:rsidR="00F90BDC" w:rsidRDefault="00F90BDC"/>
    <w:p w14:paraId="5BDF05F7" w14:textId="77777777" w:rsidR="00F90BDC" w:rsidRDefault="00F90BDC">
      <w:r xmlns:w="http://schemas.openxmlformats.org/wordprocessingml/2006/main">
        <w:t xml:space="preserve">L'Église primitive se consacrait à l'apprentissage des enseignements des apôtres, à la communion fraternelle, à la fraction du pain et à la prière.</w:t>
      </w:r>
    </w:p>
    <w:p w14:paraId="15F4BD42" w14:textId="77777777" w:rsidR="00F90BDC" w:rsidRDefault="00F90BDC"/>
    <w:p w14:paraId="690D4F5C" w14:textId="77777777" w:rsidR="00F90BDC" w:rsidRDefault="00F90BDC">
      <w:r xmlns:w="http://schemas.openxmlformats.org/wordprocessingml/2006/main">
        <w:t xml:space="preserve">1. Le fondement de l'Église : la dévotion aux enseignements des apôtres</w:t>
      </w:r>
    </w:p>
    <w:p w14:paraId="3EAA7A14" w14:textId="77777777" w:rsidR="00F90BDC" w:rsidRDefault="00F90BDC"/>
    <w:p w14:paraId="2D1A1C32" w14:textId="77777777" w:rsidR="00F90BDC" w:rsidRDefault="00F90BDC">
      <w:r xmlns:w="http://schemas.openxmlformats.org/wordprocessingml/2006/main">
        <w:t xml:space="preserve">2. Le pouvoir de la camaraderie : expérimenter la bénédiction de l’appartenance</w:t>
      </w:r>
    </w:p>
    <w:p w14:paraId="5DB87637" w14:textId="77777777" w:rsidR="00F90BDC" w:rsidRDefault="00F90BDC"/>
    <w:p w14:paraId="089C03D6" w14:textId="77777777" w:rsidR="00F90BDC" w:rsidRDefault="00F90BDC">
      <w:r xmlns:w="http://schemas.openxmlformats.org/wordprocessingml/2006/main">
        <w:t xml:space="preserve">1. Colossiens 3 :16 Que la parole de Christ habite en vous richement en toute sagesse ; enseignez-vous et exhortez-vous les uns les autres par des psaumes, des hymnes et des chants spirituels, chantant avec grâce dans vos cœurs au Seigneur.</w:t>
      </w:r>
    </w:p>
    <w:p w14:paraId="644BD2C6" w14:textId="77777777" w:rsidR="00F90BDC" w:rsidRDefault="00F90BDC"/>
    <w:p w14:paraId="4BE1F24F" w14:textId="77777777" w:rsidR="00F90BDC" w:rsidRDefault="00F90BDC">
      <w:r xmlns:w="http://schemas.openxmlformats.org/wordprocessingml/2006/main">
        <w:t xml:space="preserve">2. Hébreux 10:24-25 Et considérons-nous les uns les autres pour nous exciter à l'amour et aux bonnes œuvres : n'abandonnant pas notre assemblée, comme le font certains ; mais en vous exhortant les uns les autres : et d'autant plus que vous voyez le jour approcher.</w:t>
      </w:r>
    </w:p>
    <w:p w14:paraId="3619AE9F" w14:textId="77777777" w:rsidR="00F90BDC" w:rsidRDefault="00F90BDC"/>
    <w:p w14:paraId="124CCF26" w14:textId="77777777" w:rsidR="00F90BDC" w:rsidRDefault="00F90BDC">
      <w:r xmlns:w="http://schemas.openxmlformats.org/wordprocessingml/2006/main">
        <w:t xml:space="preserve">Actes 2:43 Et la crainte envahit chaque âme ; et beaucoup de prodiges et de signes furent accomplis par les apôtres.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peur s’est répandue parmi le peuple alors que les apôtres accomplissaient de nombreux signes et prodiges miraculeux.</w:t>
      </w:r>
    </w:p>
    <w:p w14:paraId="0F0A7642" w14:textId="77777777" w:rsidR="00F90BDC" w:rsidRDefault="00F90BDC"/>
    <w:p w14:paraId="1F6769B1" w14:textId="77777777" w:rsidR="00F90BDC" w:rsidRDefault="00F90BDC">
      <w:r xmlns:w="http://schemas.openxmlformats.org/wordprocessingml/2006/main">
        <w:t xml:space="preserve">1. Le pouvoir des miracles : démontrer l’autorité de Dieu</w:t>
      </w:r>
    </w:p>
    <w:p w14:paraId="5D4E691D" w14:textId="77777777" w:rsidR="00F90BDC" w:rsidRDefault="00F90BDC"/>
    <w:p w14:paraId="2423781F" w14:textId="77777777" w:rsidR="00F90BDC" w:rsidRDefault="00F90BDC">
      <w:r xmlns:w="http://schemas.openxmlformats.org/wordprocessingml/2006/main">
        <w:t xml:space="preserve">2. Faire face à la peur : surmonter l'anxiété et l'inquiétude dans les moments difficiles</w:t>
      </w:r>
    </w:p>
    <w:p w14:paraId="7FC3F707" w14:textId="77777777" w:rsidR="00F90BDC" w:rsidRDefault="00F90BDC"/>
    <w:p w14:paraId="1BE8C979" w14:textId="77777777" w:rsidR="00F90BDC" w:rsidRDefault="00F90BDC">
      <w:r xmlns:w="http://schemas.openxmlformats.org/wordprocessingml/2006/main">
        <w:t xml:space="preserve">1. Hébreux 2:3-4 - Comment échapperons-nous si nous négligeons un si grand salut ? ce qui a d'abord commencé à être parlé par le Seigneur, et nous a été confirmé par ceux qui l'ont entendu.</w:t>
      </w:r>
    </w:p>
    <w:p w14:paraId="4C85D93C" w14:textId="77777777" w:rsidR="00F90BDC" w:rsidRDefault="00F90BDC"/>
    <w:p w14:paraId="45EBA811" w14:textId="77777777" w:rsidR="00F90BDC" w:rsidRDefault="00F90BDC">
      <w:r xmlns:w="http://schemas.openxmlformats.org/wordprocessingml/2006/main">
        <w:t xml:space="preserve">4. 2 Corinthiens 12:9 - Et il me dit : Ma grâce te suffit, car ma force s'accomplit dans la faiblesse. Je me glorifierai donc plutôt volontiers de mes infirmités, afin que la puissance du Christ repose sur moi.</w:t>
      </w:r>
    </w:p>
    <w:p w14:paraId="7C9B62C6" w14:textId="77777777" w:rsidR="00F90BDC" w:rsidRDefault="00F90BDC"/>
    <w:p w14:paraId="70293485" w14:textId="77777777" w:rsidR="00F90BDC" w:rsidRDefault="00F90BDC">
      <w:r xmlns:w="http://schemas.openxmlformats.org/wordprocessingml/2006/main">
        <w:t xml:space="preserve">Actes 2:44 Et tous ceux qui croyaient étaient ensemble, et avaient toutes choses en commun ;</w:t>
      </w:r>
    </w:p>
    <w:p w14:paraId="77D0D669" w14:textId="77777777" w:rsidR="00F90BDC" w:rsidRDefault="00F90BDC"/>
    <w:p w14:paraId="21BE8357" w14:textId="77777777" w:rsidR="00F90BDC" w:rsidRDefault="00F90BDC">
      <w:r xmlns:w="http://schemas.openxmlformats.org/wordprocessingml/2006/main">
        <w:t xml:space="preserve">Les croyants partageaient tous leurs biens entre eux.</w:t>
      </w:r>
    </w:p>
    <w:p w14:paraId="24C16A90" w14:textId="77777777" w:rsidR="00F90BDC" w:rsidRDefault="00F90BDC"/>
    <w:p w14:paraId="2B21D481" w14:textId="77777777" w:rsidR="00F90BDC" w:rsidRDefault="00F90BDC">
      <w:r xmlns:w="http://schemas.openxmlformats.org/wordprocessingml/2006/main">
        <w:t xml:space="preserve">1. Le pouvoir de la générosité</w:t>
      </w:r>
    </w:p>
    <w:p w14:paraId="4BE22990" w14:textId="77777777" w:rsidR="00F90BDC" w:rsidRDefault="00F90BDC"/>
    <w:p w14:paraId="3E6144D7" w14:textId="77777777" w:rsidR="00F90BDC" w:rsidRDefault="00F90BDC">
      <w:r xmlns:w="http://schemas.openxmlformats.org/wordprocessingml/2006/main">
        <w:t xml:space="preserve">2. La beauté de la communauté</w:t>
      </w:r>
    </w:p>
    <w:p w14:paraId="349AC98B" w14:textId="77777777" w:rsidR="00F90BDC" w:rsidRDefault="00F90BDC"/>
    <w:p w14:paraId="3132A061" w14:textId="77777777" w:rsidR="00F90BDC" w:rsidRDefault="00F90BDC">
      <w:r xmlns:w="http://schemas.openxmlformats.org/wordprocessingml/2006/main">
        <w:t xml:space="preserve">1. Actes 4:32 - ? </w:t>
      </w:r>
      <w:r xmlns:w="http://schemas.openxmlformats.org/wordprocessingml/2006/main">
        <w:rPr>
          <w:rFonts w:ascii="맑은 고딕 Semilight" w:hAnsi="맑은 고딕 Semilight"/>
        </w:rPr>
        <w:t xml:space="preserve">Or, </w:t>
      </w:r>
      <w:r xmlns:w="http://schemas.openxmlformats.org/wordprocessingml/2006/main">
        <w:t xml:space="preserve">tous ceux qui croyaient étaient d'un même cœur et d'une seule âme, et personne ne disait que rien de ce qui lui appartenait lui appartenait, mais ils avaient tout en commun.</w:t>
      </w:r>
    </w:p>
    <w:p w14:paraId="7E3F7CA1" w14:textId="77777777" w:rsidR="00F90BDC" w:rsidRDefault="00F90BDC"/>
    <w:p w14:paraId="649D330F" w14:textId="77777777" w:rsidR="00F90BDC" w:rsidRDefault="00F90BDC">
      <w:r xmlns:w="http://schemas.openxmlformats.org/wordprocessingml/2006/main">
        <w:t xml:space="preserve">2. 1 Corinthiens 13:4-7 - ? </w:t>
      </w:r>
      <w:r xmlns:w="http://schemas.openxmlformats.org/wordprocessingml/2006/main">
        <w:rPr>
          <w:rFonts w:ascii="맑은 고딕 Semilight" w:hAnsi="맑은 고딕 Semilight"/>
        </w:rPr>
        <w:t xml:space="preserve">쏬 </w:t>
      </w:r>
      <w:r xmlns:w="http://schemas.openxmlformats.org/wordprocessingml/2006/main">
        <w:t xml:space="preserve">ove est patient et gentil ; l'amour n'envie ni ne se vante ; ce n’est ni arrogant ni grossier. Il n’insiste pas sur sa propre voie ; il n'est ni irritable ni plein de ressentiment ; il ne se réjouit pas du mal, mais se réjouit de la vérité. L'amour supporte tout, croit tout, espère tout, supporte tout.</w:t>
      </w:r>
    </w:p>
    <w:p w14:paraId="7DBCA8FA" w14:textId="77777777" w:rsidR="00F90BDC" w:rsidRDefault="00F90BDC"/>
    <w:p w14:paraId="49AB798D" w14:textId="77777777" w:rsidR="00F90BDC" w:rsidRDefault="00F90BDC">
      <w:r xmlns:w="http://schemas.openxmlformats.org/wordprocessingml/2006/main">
        <w:t xml:space="preserve">Actes 2:45 Et ils vendirent leurs possessions et leurs biens, et les partageèrent entre tous, selon que chacun en avait besoin.</w:t>
      </w:r>
    </w:p>
    <w:p w14:paraId="52630471" w14:textId="77777777" w:rsidR="00F90BDC" w:rsidRDefault="00F90BDC"/>
    <w:p w14:paraId="3BAE444F" w14:textId="77777777" w:rsidR="00F90BDC" w:rsidRDefault="00F90BDC">
      <w:r xmlns:w="http://schemas.openxmlformats.org/wordprocessingml/2006/main">
        <w:t xml:space="preserve">Les membres de l’Église chrétienne primitive partageaient leurs biens entre eux pour répondre aux besoins des membres de la communauté ecclésiale.</w:t>
      </w:r>
    </w:p>
    <w:p w14:paraId="277F5BB3" w14:textId="77777777" w:rsidR="00F90BDC" w:rsidRDefault="00F90BDC"/>
    <w:p w14:paraId="5BEDA310" w14:textId="77777777" w:rsidR="00F90BDC" w:rsidRDefault="00F90BDC">
      <w:r xmlns:w="http://schemas.openxmlformats.org/wordprocessingml/2006/main">
        <w:t xml:space="preserve">1. Le pouvoir de la générosité dans la communauté chrétienne</w:t>
      </w:r>
    </w:p>
    <w:p w14:paraId="46959021" w14:textId="77777777" w:rsidR="00F90BDC" w:rsidRDefault="00F90BDC"/>
    <w:p w14:paraId="72C70A5E" w14:textId="77777777" w:rsidR="00F90BDC" w:rsidRDefault="00F90BDC">
      <w:r xmlns:w="http://schemas.openxmlformats.org/wordprocessingml/2006/main">
        <w:t xml:space="preserve">2. Prendre soin les uns des autres dans l’Église</w:t>
      </w:r>
    </w:p>
    <w:p w14:paraId="58E5A3D2" w14:textId="77777777" w:rsidR="00F90BDC" w:rsidRDefault="00F90BDC"/>
    <w:p w14:paraId="7CCA89E0" w14:textId="77777777" w:rsidR="00F90BDC" w:rsidRDefault="00F90BDC">
      <w:r xmlns:w="http://schemas.openxmlformats.org/wordprocessingml/2006/main">
        <w:t xml:space="preserve">1. Galates 6 :2 – Portez les fardeaux les uns des autres, et accomplissez ainsi la loi du Christ.</w:t>
      </w:r>
    </w:p>
    <w:p w14:paraId="0118475F" w14:textId="77777777" w:rsidR="00F90BDC" w:rsidRDefault="00F90BDC"/>
    <w:p w14:paraId="1B76B7B1" w14:textId="77777777" w:rsidR="00F90BDC" w:rsidRDefault="00F90BDC">
      <w:r xmlns:w="http://schemas.openxmlformats.org/wordprocessingml/2006/main">
        <w:t xml:space="preserve">2. 1 Jean 3:17 - Mais si quelqu'un possède les biens du monde et voit son frère dans le besoin, mais lui ferme son cœur, comment l'amour de Dieu demeure-t-il en lui ?</w:t>
      </w:r>
    </w:p>
    <w:p w14:paraId="3471D346" w14:textId="77777777" w:rsidR="00F90BDC" w:rsidRDefault="00F90BDC"/>
    <w:p w14:paraId="0DC2FED6" w14:textId="77777777" w:rsidR="00F90BDC" w:rsidRDefault="00F90BDC">
      <w:r xmlns:w="http://schemas.openxmlformats.org/wordprocessingml/2006/main">
        <w:t xml:space="preserve">Actes 2:46 Et eux, continuant chaque jour d'un commun accord dans le temple, rompant le pain de maison en maison, mangeaient leur nourriture avec joie et un cœur simple,</w:t>
      </w:r>
    </w:p>
    <w:p w14:paraId="0CB6FDC6" w14:textId="77777777" w:rsidR="00F90BDC" w:rsidRDefault="00F90BDC"/>
    <w:p w14:paraId="63323C3A" w14:textId="77777777" w:rsidR="00F90BDC" w:rsidRDefault="00F90BDC">
      <w:r xmlns:w="http://schemas.openxmlformats.org/wordprocessingml/2006/main">
        <w:t xml:space="preserve">L’Église primitive a continué à se rassembler dans le temple et à partager des repas avec joie et unité.</w:t>
      </w:r>
    </w:p>
    <w:p w14:paraId="193D7479" w14:textId="77777777" w:rsidR="00F90BDC" w:rsidRDefault="00F90BDC"/>
    <w:p w14:paraId="65A9F742" w14:textId="77777777" w:rsidR="00F90BDC" w:rsidRDefault="00F90BDC">
      <w:r xmlns:w="http://schemas.openxmlformats.org/wordprocessingml/2006/main">
        <w:t xml:space="preserve">1 : Nous devons nous efforcer de vivre notre vie dans l’unité, tout comme l’Église primitive.</w:t>
      </w:r>
    </w:p>
    <w:p w14:paraId="447F8CBF" w14:textId="77777777" w:rsidR="00F90BDC" w:rsidRDefault="00F90BDC"/>
    <w:p w14:paraId="6C475932" w14:textId="77777777" w:rsidR="00F90BDC" w:rsidRDefault="00F90BDC">
      <w:r xmlns:w="http://schemas.openxmlformats.org/wordprocessingml/2006/main">
        <w:t xml:space="preserve">2 : Célébrer notre foi les uns avec les autres nous apporte de la joie et renforce notre foi.</w:t>
      </w:r>
    </w:p>
    <w:p w14:paraId="0835BCE4" w14:textId="77777777" w:rsidR="00F90BDC" w:rsidRDefault="00F90BDC"/>
    <w:p w14:paraId="109C35B2" w14:textId="77777777" w:rsidR="00F90BDC" w:rsidRDefault="00F90BDC">
      <w:r xmlns:w="http://schemas.openxmlformats.org/wordprocessingml/2006/main">
        <w:t xml:space="preserve">1 : Éphésiens 4 :3, ? </w:t>
      </w:r>
      <w:r xmlns:w="http://schemas.openxmlformats.org/wordprocessingml/2006/main">
        <w:rPr>
          <w:rFonts w:ascii="맑은 고딕 Semilight" w:hAnsi="맑은 고딕 Semilight"/>
        </w:rPr>
        <w:t xml:space="preserve">쏮 </w:t>
      </w:r>
      <w:r xmlns:w="http://schemas.openxmlformats.org/wordprocessingml/2006/main">
        <w:t xml:space="preserve">faire tous les efforts pour maintenir l'unité de l'Esprit à travers le lien de la paix.</w:t>
      </w:r>
    </w:p>
    <w:p w14:paraId="53C4B059" w14:textId="77777777" w:rsidR="00F90BDC" w:rsidRDefault="00F90BDC"/>
    <w:p w14:paraId="3BAE397F" w14:textId="77777777" w:rsidR="00F90BDC" w:rsidRDefault="00F90BDC">
      <w:r xmlns:w="http://schemas.openxmlformats.org/wordprocessingml/2006/main">
        <w:t xml:space="preserve">2 : Psaume 133 : 1, ? </w:t>
      </w:r>
      <w:r xmlns:w="http://schemas.openxmlformats.org/wordprocessingml/2006/main">
        <w:rPr>
          <w:rFonts w:ascii="맑은 고딕 Semilight" w:hAnsi="맑은 고딕 Semilight"/>
        </w:rPr>
        <w:t xml:space="preserve">쏝 </w:t>
      </w:r>
      <w:r xmlns:w="http://schemas.openxmlformats.org/wordprocessingml/2006/main">
        <w:t xml:space="preserve">ehold, comme il est bon et agréable pour des frères de vivre ensemble dans l'unité !??</w:t>
      </w:r>
    </w:p>
    <w:p w14:paraId="25E09DF2" w14:textId="77777777" w:rsidR="00F90BDC" w:rsidRDefault="00F90BDC"/>
    <w:p w14:paraId="35181A77" w14:textId="77777777" w:rsidR="00F90BDC" w:rsidRDefault="00F90BDC">
      <w:r xmlns:w="http://schemas.openxmlformats.org/wordprocessingml/2006/main">
        <w:t xml:space="preserve">Actes 2:47 Louant Dieu et ayant faveur auprès de tout le peuple. Et le Seigneur ajoutait chaque jour à l’Église ceux qui devaient être sauvés.</w:t>
      </w:r>
    </w:p>
    <w:p w14:paraId="78BC20FE" w14:textId="77777777" w:rsidR="00F90BDC" w:rsidRDefault="00F90BDC"/>
    <w:p w14:paraId="644AA157" w14:textId="77777777" w:rsidR="00F90BDC" w:rsidRDefault="00F90BDC">
      <w:r xmlns:w="http://schemas.openxmlformats.org/wordprocessingml/2006/main">
        <w:t xml:space="preserve">Le Seigneur a été loué par le peuple et a été favorisé par lui. En conséquence, le Seigneur ajoutait quotidiennement à l’Église ceux qui étaient sauvés.</w:t>
      </w:r>
    </w:p>
    <w:p w14:paraId="1E1C6431" w14:textId="77777777" w:rsidR="00F90BDC" w:rsidRDefault="00F90BDC"/>
    <w:p w14:paraId="423C809F" w14:textId="77777777" w:rsidR="00F90BDC" w:rsidRDefault="00F90BDC">
      <w:r xmlns:w="http://schemas.openxmlformats.org/wordprocessingml/2006/main">
        <w:t xml:space="preserve">1 : Nous devons toujours louer le Seigneur et être favorisés par Lui.</w:t>
      </w:r>
    </w:p>
    <w:p w14:paraId="261F1EEB" w14:textId="77777777" w:rsidR="00F90BDC" w:rsidRDefault="00F90BDC"/>
    <w:p w14:paraId="12F1D7F8" w14:textId="77777777" w:rsidR="00F90BDC" w:rsidRDefault="00F90BDC">
      <w:r xmlns:w="http://schemas.openxmlformats.org/wordprocessingml/2006/main">
        <w:t xml:space="preserve">2 : Nous devons nous efforcer d’être sauvés et d’être ajoutés quotidiennement à l’église.</w:t>
      </w:r>
    </w:p>
    <w:p w14:paraId="62F6FA37" w14:textId="77777777" w:rsidR="00F90BDC" w:rsidRDefault="00F90BDC"/>
    <w:p w14:paraId="37EA07DE" w14:textId="77777777" w:rsidR="00F90BDC" w:rsidRDefault="00F90BDC">
      <w:r xmlns:w="http://schemas.openxmlformats.org/wordprocessingml/2006/main">
        <w:t xml:space="preserve">1 : Psaumes 103 :1-2 « Bénis le Seigneur, ô mon âme, et tout ce qui est en moi, bénis son saint nom ! Bénis le Seigneur, ô mon âme, et n'oublie pas tous ses bienfaits.</w:t>
      </w:r>
    </w:p>
    <w:p w14:paraId="283C9B1A" w14:textId="77777777" w:rsidR="00F90BDC" w:rsidRDefault="00F90BDC"/>
    <w:p w14:paraId="38170AEA" w14:textId="77777777" w:rsidR="00F90BDC" w:rsidRDefault="00F90BDC">
      <w:r xmlns:w="http://schemas.openxmlformats.org/wordprocessingml/2006/main">
        <w:t xml:space="preserve">2 : Actes 3 :19 « Repentez-vous donc et convertissez-vous, afin que vos péchés soient effacés, afin que des temps de rafraîchissement viennent de la présence du Seigneur. »</w:t>
      </w:r>
    </w:p>
    <w:p w14:paraId="670A7E02" w14:textId="77777777" w:rsidR="00F90BDC" w:rsidRDefault="00F90BDC"/>
    <w:p w14:paraId="2EA4F36F" w14:textId="77777777" w:rsidR="00F90BDC" w:rsidRDefault="00F90BDC">
      <w:r xmlns:w="http://schemas.openxmlformats.org/wordprocessingml/2006/main">
        <w:t xml:space="preserve">Actes 3 raconte Pierre guérissant un mendiant boiteux et son sermon ultérieur au portique de Salomon.</w:t>
      </w:r>
    </w:p>
    <w:p w14:paraId="091BB4EE" w14:textId="77777777" w:rsidR="00F90BDC" w:rsidRDefault="00F90BDC"/>
    <w:p w14:paraId="06F8CC81" w14:textId="77777777" w:rsidR="00F90BDC" w:rsidRDefault="00F90BDC">
      <w:r xmlns:w="http://schemas.openxmlformats.org/wordprocessingml/2006/main">
        <w:t xml:space="preserve">1er paragraphe : Le chapitre commence avec Pierre et Jean se rendant au temple au moment de la prière. Ils rencontrent un homme boiteux de naissance, qui était transporté jusqu'à la porte du temple appelée Belle où il était mis chaque jour pour mendier auprès de ceux qui entraient dans les parvis du temple. Lorsqu'il vit Pierre et Jean sur le point d'entrer, il leur demanda de l'argent. Mais Pierre le regardait droit dans les yeux, tout comme Jean. Alors Pierre dit : « Je n'ai ni argent ni or, mais ce que j'ai, je vous le donne. Au nom de Jésus-Christ de Nazareth, marchez. » Le prendre par la main droite l'a aidé à se relever instantanément, les pieds, les chevilles sont devenues fortes, il a commencé à marcher, puis il les a accompagnés dans les cours du temple en marchant en sautant, louant Dieu (Actes 3 : 1-8).</w:t>
      </w:r>
    </w:p>
    <w:p w14:paraId="11CA33A1" w14:textId="77777777" w:rsidR="00F90BDC" w:rsidRDefault="00F90BDC"/>
    <w:p w14:paraId="152B54E6" w14:textId="77777777" w:rsidR="00F90BDC" w:rsidRDefault="00F90BDC">
      <w:r xmlns:w="http://schemas.openxmlformats.org/wordprocessingml/2006/main">
        <w:t xml:space="preserve">2ème paragraphe : Tous les gens l'ont vu marcher en louant Dieu l'ont reconnu le même homme s'asseyait pour mendier La belle porte était remplie de merveilles, l'étonnement s'est produit. Voyant l'opportunité, Pierre s'est adressé à la foule en expliquant que ce n'était pas par leur propre pouvoir ou leur piété qu'ils avaient fait marcher cet homme mais par la foi. au nom de Jésus que Dieu a glorifié et qu'ils avaient livré, renié devant Pilate bien qu'il ait décidé de le libérer, le Saint Juste a renié le meurtrier et a demandé à ce que le meurtrier soit libéré, l'auteur tué a vie mais Dieu a ressuscité les morts dont témoignent (Actes 3 : 9-15).</w:t>
      </w:r>
    </w:p>
    <w:p w14:paraId="3A64B1E1" w14:textId="77777777" w:rsidR="00F90BDC" w:rsidRDefault="00F90BDC"/>
    <w:p w14:paraId="4408D2AA" w14:textId="77777777" w:rsidR="00F90BDC" w:rsidRDefault="00F90BDC">
      <w:r xmlns:w="http://schemas.openxmlformats.org/wordprocessingml/2006/main">
        <w:t xml:space="preserve">3ème paragraphe : C'est le nom de Jésus et la foi qui vient à travers Lui qui ont complètement guéri cet homme comme tous peuvent le voir clairement. Maintenant, les frères savent que vos dirigeants ont agi par ignorance, mais de cette façon, Dieu a accompli ce qu'il avait prédit à travers tous les prophètes en disant que son Messie souffrirait, alors repentez-vous, retournez les péchés effacés. Des temps rafraîchissants peuvent venir. Le Seigneur peut envoyer un Messie déjà désigné pour vous. Jésus doit rester au paradis jusqu'à ce que le moment soit venu. car Dieu rétablit tout comme Il l'a promis il y a longtemps par l'intermédiaire de Ses saints prophètes (Actes 3 : 16-21). Il continue son sermon en faisant référence à Moïse Samuel et à d'autres prophètes qui ont parlé de ces jours en concluant : « Vous êtes les héritiers, les prophètes, l'alliance que Dieu a conclue avec vos ancêtres lorsqu'Abraham a dit : « Par votre progéniture, tous les peuples de la terre seront bénis ». Lorsque Dieu a suscité Son serviteur envoyé le premier, vous bénissez chacun en détournant les mauvaises voies » (Actes 3 :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Actes 3:1 Pierre et Jean montèrent ensemble au temple à l'heure de la prière, qui était la neuvième heure.</w:t>
      </w:r>
    </w:p>
    <w:p w14:paraId="1BB9CDDC" w14:textId="77777777" w:rsidR="00F90BDC" w:rsidRDefault="00F90BDC"/>
    <w:p w14:paraId="421B25E5" w14:textId="77777777" w:rsidR="00F90BDC" w:rsidRDefault="00F90BDC">
      <w:r xmlns:w="http://schemas.openxmlformats.org/wordprocessingml/2006/main">
        <w:t xml:space="preserve">Pierre et Jean se rendirent au temple à la neuvième heure pour prier.</w:t>
      </w:r>
    </w:p>
    <w:p w14:paraId="2689AC24" w14:textId="77777777" w:rsidR="00F90BDC" w:rsidRDefault="00F90BDC"/>
    <w:p w14:paraId="0A9DB4C7" w14:textId="77777777" w:rsidR="00F90BDC" w:rsidRDefault="00F90BDC">
      <w:r xmlns:w="http://schemas.openxmlformats.org/wordprocessingml/2006/main">
        <w:t xml:space="preserve">1. L'importance de la prière et du dévouement à Dieu.</w:t>
      </w:r>
    </w:p>
    <w:p w14:paraId="5F2CE5A5" w14:textId="77777777" w:rsidR="00F90BDC" w:rsidRDefault="00F90BDC"/>
    <w:p w14:paraId="5872E35A" w14:textId="77777777" w:rsidR="00F90BDC" w:rsidRDefault="00F90BDC">
      <w:r xmlns:w="http://schemas.openxmlformats.org/wordprocessingml/2006/main">
        <w:t xml:space="preserve">2. Le pouvoir de la foi et comment elle peut déplacer des montagnes.</w:t>
      </w:r>
    </w:p>
    <w:p w14:paraId="4A88C990" w14:textId="77777777" w:rsidR="00F90BDC" w:rsidRDefault="00F90BDC"/>
    <w:p w14:paraId="7CA9794B" w14:textId="77777777" w:rsidR="00F90BDC" w:rsidRDefault="00F90BDC">
      <w:r xmlns:w="http://schemas.openxmlformats.org/wordprocessingml/2006/main">
        <w:t xml:space="preserve">1. 1 Thessaloniciens 5:17 - Priez sans cesse.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17 :20 – Il leur dit : « À cause de votre peu de foi. Car en vérité, je vous le dis, si vous avez la foi comme un grain de moutarde, vous direz à cette montagne : « Va d'ici à là-bas », et elle bougera, et rien ne vous sera impossible.</w:t>
      </w:r>
    </w:p>
    <w:p w14:paraId="7309A3FC" w14:textId="77777777" w:rsidR="00F90BDC" w:rsidRDefault="00F90BDC"/>
    <w:p w14:paraId="53E4FECB" w14:textId="77777777" w:rsidR="00F90BDC" w:rsidRDefault="00F90BDC">
      <w:r xmlns:w="http://schemas.openxmlformats.org/wordprocessingml/2006/main">
        <w:t xml:space="preserve">Actes 3:2 Et on transportait un homme boiteux dès le ventre de sa mère, qu'on déposait chaque jour à la porte du temple qu'on appelle la Belle, pour demander l'aumône à ceux qui entraient dans le temple ;</w:t>
      </w:r>
    </w:p>
    <w:p w14:paraId="130FA284" w14:textId="77777777" w:rsidR="00F90BDC" w:rsidRDefault="00F90BDC"/>
    <w:p w14:paraId="59DA6397" w14:textId="77777777" w:rsidR="00F90BDC" w:rsidRDefault="00F90BDC">
      <w:r xmlns:w="http://schemas.openxmlformats.org/wordprocessingml/2006/main">
        <w:t xml:space="preserve">Un homme boiteux depuis sa naissance fut transporté jusqu'à une porte du temple appelée la Belle, où il demanda l'aumône à ceux qui entraient dans le temple.</w:t>
      </w:r>
    </w:p>
    <w:p w14:paraId="2A2B7631" w14:textId="77777777" w:rsidR="00F90BDC" w:rsidRDefault="00F90BDC"/>
    <w:p w14:paraId="60620393" w14:textId="77777777" w:rsidR="00F90BDC" w:rsidRDefault="00F90BDC">
      <w:r xmlns:w="http://schemas.openxmlformats.org/wordprocessingml/2006/main">
        <w:t xml:space="preserve">1. Le pouvoir de la foi : comment Dieu guérit les fidèles</w:t>
      </w:r>
    </w:p>
    <w:p w14:paraId="2B300D13" w14:textId="77777777" w:rsidR="00F90BDC" w:rsidRDefault="00F90BDC"/>
    <w:p w14:paraId="6D72503E" w14:textId="77777777" w:rsidR="00F90BDC" w:rsidRDefault="00F90BDC">
      <w:r xmlns:w="http://schemas.openxmlformats.org/wordprocessingml/2006/main">
        <w:t xml:space="preserve">2. Le pouvoir de la compassion : comment nous pouvons faire la différence</w:t>
      </w:r>
    </w:p>
    <w:p w14:paraId="557D3928" w14:textId="77777777" w:rsidR="00F90BDC" w:rsidRDefault="00F90BDC"/>
    <w:p w14:paraId="40069D41" w14:textId="77777777" w:rsidR="00F90BDC" w:rsidRDefault="00F90BDC">
      <w:r xmlns:w="http://schemas.openxmlformats.org/wordprocessingml/2006/main">
        <w:t xml:space="preserve">1. Luc 4 : 18-19 – « L'Esprit du Seigneur est sur moi, parce qu'il m'a oint pour prêcher l'Évangile aux pauvres ; il m'a envoyé pour guérir ceux qui ont le cœur brisé, pour prêcher la délivrance aux captifs et le recouvrement de la vue aux aveugles, pour remettre en liberté ceux qui sont meurtris.</w:t>
      </w:r>
    </w:p>
    <w:p w14:paraId="58CBABC4" w14:textId="77777777" w:rsidR="00F90BDC" w:rsidRDefault="00F90BDC"/>
    <w:p w14:paraId="18896049"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693FA171" w14:textId="77777777" w:rsidR="00F90BDC" w:rsidRDefault="00F90BDC"/>
    <w:p w14:paraId="49214C7C" w14:textId="77777777" w:rsidR="00F90BDC" w:rsidRDefault="00F90BDC">
      <w:r xmlns:w="http://schemas.openxmlformats.org/wordprocessingml/2006/main">
        <w:t xml:space="preserve">Actes 3:3 Qui, voyant Pierre et Jean sur le point d'entrer dans le temple, leur demanda l'aumône.</w:t>
      </w:r>
    </w:p>
    <w:p w14:paraId="1D80021F" w14:textId="77777777" w:rsidR="00F90BDC" w:rsidRDefault="00F90BDC"/>
    <w:p w14:paraId="52DE2744" w14:textId="77777777" w:rsidR="00F90BDC" w:rsidRDefault="00F90BDC">
      <w:r xmlns:w="http://schemas.openxmlformats.org/wordprocessingml/2006/main">
        <w:t xml:space="preserve">L'homme au temple a demandé l'aumône à Pierre et à Jean.</w:t>
      </w:r>
    </w:p>
    <w:p w14:paraId="2F954AE6" w14:textId="77777777" w:rsidR="00F90BDC" w:rsidRDefault="00F90BDC"/>
    <w:p w14:paraId="0D672250" w14:textId="77777777" w:rsidR="00F90BDC" w:rsidRDefault="00F90BDC">
      <w:r xmlns:w="http://schemas.openxmlformats.org/wordprocessingml/2006/main">
        <w:t xml:space="preserve">1. Le pouvoir de la générosité : comprendre la bénédiction du don</w:t>
      </w:r>
    </w:p>
    <w:p w14:paraId="489C18D9" w14:textId="77777777" w:rsidR="00F90BDC" w:rsidRDefault="00F90BDC"/>
    <w:p w14:paraId="2772291B" w14:textId="77777777" w:rsidR="00F90BDC" w:rsidRDefault="00F90BDC">
      <w:r xmlns:w="http://schemas.openxmlformats.org/wordprocessingml/2006/main">
        <w:t xml:space="preserve">2. Apprendre à faire confiance à Dieu en cas de besoin</w:t>
      </w:r>
    </w:p>
    <w:p w14:paraId="619FB657" w14:textId="77777777" w:rsidR="00F90BDC" w:rsidRDefault="00F90BDC"/>
    <w:p w14:paraId="47231706" w14:textId="77777777" w:rsidR="00F90BDC" w:rsidRDefault="00F90BDC">
      <w:r xmlns:w="http://schemas.openxmlformats.org/wordprocessingml/2006/main">
        <w:t xml:space="preserve">1. Matthieu 6 : 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14:paraId="28371ED8" w14:textId="77777777" w:rsidR="00F90BDC" w:rsidRDefault="00F90BDC"/>
    <w:p w14:paraId="65A6F9E4" w14:textId="77777777" w:rsidR="00F90BDC" w:rsidRDefault="00F90BDC">
      <w:r xmlns:w="http://schemas.openxmlformats.org/wordprocessingml/2006/main">
        <w:t xml:space="preserve">2. Luc 6 :38 « Donnez, et il vous sera donné. Une bonne mesure, pressée, secouée, débordante, sera mise sur vos genoux. Car avec la mesure dont vous vous servez, on vous mesurera.</w:t>
      </w:r>
    </w:p>
    <w:p w14:paraId="51CD8D39" w14:textId="77777777" w:rsidR="00F90BDC" w:rsidRDefault="00F90BDC"/>
    <w:p w14:paraId="55AFA50A" w14:textId="77777777" w:rsidR="00F90BDC" w:rsidRDefault="00F90BDC">
      <w:r xmlns:w="http://schemas.openxmlformats.org/wordprocessingml/2006/main">
        <w:t xml:space="preserve">Actes 3:4 Et Pierre, fixant ses yeux sur lui avec Jean, dit : Regarde-nous.</w:t>
      </w:r>
    </w:p>
    <w:p w14:paraId="4E5B4899" w14:textId="77777777" w:rsidR="00F90BDC" w:rsidRDefault="00F90BDC"/>
    <w:p w14:paraId="1EFCF8DD" w14:textId="77777777" w:rsidR="00F90BDC" w:rsidRDefault="00F90BDC">
      <w:r xmlns:w="http://schemas.openxmlformats.org/wordprocessingml/2006/main">
        <w:t xml:space="preserve">Le passage décrit Pierre et Jean regardant attentivement un homme.</w:t>
      </w:r>
    </w:p>
    <w:p w14:paraId="69E4039C" w14:textId="77777777" w:rsidR="00F90BDC" w:rsidRDefault="00F90BDC"/>
    <w:p w14:paraId="6B6B62E4" w14:textId="77777777" w:rsidR="00F90BDC" w:rsidRDefault="00F90BDC">
      <w:r xmlns:w="http://schemas.openxmlformats.org/wordprocessingml/2006/main">
        <w:t xml:space="preserve">1. « Regardez-nous : le pouvoir des regards intentionnels »</w:t>
      </w:r>
    </w:p>
    <w:p w14:paraId="11BDC243" w14:textId="77777777" w:rsidR="00F90BDC" w:rsidRDefault="00F90BDC"/>
    <w:p w14:paraId="37D23A84" w14:textId="77777777" w:rsidR="00F90BDC" w:rsidRDefault="00F90BDC">
      <w:r xmlns:w="http://schemas.openxmlformats.org/wordprocessingml/2006/main">
        <w:t xml:space="preserve">2. « La force de la solidarité : s'unir en un coup d'œil »</w:t>
      </w:r>
    </w:p>
    <w:p w14:paraId="171B99F2" w14:textId="77777777" w:rsidR="00F90BDC" w:rsidRDefault="00F90BDC"/>
    <w:p w14:paraId="18ED910A" w14:textId="77777777" w:rsidR="00F90BDC" w:rsidRDefault="00F90BDC">
      <w:r xmlns:w="http://schemas.openxmlformats.org/wordprocessingml/2006/main">
        <w:t xml:space="preserve">1. « Laissez vos yeux regarder droit devant vous ; fixez votre regard directement devant vous. » — Proverbes 4:25</w:t>
      </w:r>
    </w:p>
    <w:p w14:paraId="6CE1E1FB" w14:textId="77777777" w:rsidR="00F90BDC" w:rsidRDefault="00F90BDC"/>
    <w:p w14:paraId="30A7409D" w14:textId="77777777" w:rsidR="00F90BDC" w:rsidRDefault="00F90BDC">
      <w:r xmlns:w="http://schemas.openxmlformats.org/wordprocessingml/2006/main">
        <w:t xml:space="preserve">2. "Ne regarde pas autour de toi à droite ou à gauche ; garde ton pied du mal." — Proverbes 4:27</w:t>
      </w:r>
    </w:p>
    <w:p w14:paraId="1B668634" w14:textId="77777777" w:rsidR="00F90BDC" w:rsidRDefault="00F90BDC"/>
    <w:p w14:paraId="47373116" w14:textId="77777777" w:rsidR="00F90BDC" w:rsidRDefault="00F90BDC">
      <w:r xmlns:w="http://schemas.openxmlformats.org/wordprocessingml/2006/main">
        <w:t xml:space="preserve">Actes 3:5 Et il leur prêta attention, s'attendant à recevoir quelque chose d'eux.</w:t>
      </w:r>
    </w:p>
    <w:p w14:paraId="2B62FBAD" w14:textId="77777777" w:rsidR="00F90BDC" w:rsidRDefault="00F90BDC"/>
    <w:p w14:paraId="0F5DD7CB" w14:textId="77777777" w:rsidR="00F90BDC" w:rsidRDefault="00F90BDC">
      <w:r xmlns:w="http://schemas.openxmlformats.org/wordprocessingml/2006/main">
        <w:t xml:space="preserve">Un homme est venu vers Pierre et Jean dans l’espoir de recevoir quelque chose d’eux.</w:t>
      </w:r>
    </w:p>
    <w:p w14:paraId="1E2C4636" w14:textId="77777777" w:rsidR="00F90BDC" w:rsidRDefault="00F90BDC"/>
    <w:p w14:paraId="238E59B0" w14:textId="77777777" w:rsidR="00F90BDC" w:rsidRDefault="00F90BDC">
      <w:r xmlns:w="http://schemas.openxmlformats.org/wordprocessingml/2006/main">
        <w:t xml:space="preserve">1. Le pouvoir de la générosité : apprendre à donner sans rien attendre en retour.</w:t>
      </w:r>
    </w:p>
    <w:p w14:paraId="27138723" w14:textId="77777777" w:rsidR="00F90BDC" w:rsidRDefault="00F90BDC"/>
    <w:p w14:paraId="33340728" w14:textId="77777777" w:rsidR="00F90BDC" w:rsidRDefault="00F90BDC">
      <w:r xmlns:w="http://schemas.openxmlformats.org/wordprocessingml/2006/main">
        <w:t xml:space="preserve">2. Le pouvoir de la foi : mettre votre confiance en Dieu pour subvenir à tous vos besoins.</w:t>
      </w:r>
    </w:p>
    <w:p w14:paraId="6E036145" w14:textId="77777777" w:rsidR="00F90BDC" w:rsidRDefault="00F90BDC"/>
    <w:p w14:paraId="12B788CF" w14:textId="77777777" w:rsidR="00F90BDC" w:rsidRDefault="00F90BDC">
      <w:r xmlns:w="http://schemas.openxmlformats.org/wordprocessingml/2006/main">
        <w:t xml:space="preserve">1. Jacques 1:17 - Tout don bon et tout don parfait viennent d'en haut et descendent du Père des lumières, chez qui il n'y a ni variation, ni ombre de changement.</w:t>
      </w:r>
    </w:p>
    <w:p w14:paraId="260820AD" w14:textId="77777777" w:rsidR="00F90BDC" w:rsidRDefault="00F90BDC"/>
    <w:p w14:paraId="20DA5E86" w14:textId="77777777" w:rsidR="00F90BDC" w:rsidRDefault="00F90BDC">
      <w:r xmlns:w="http://schemas.openxmlformats.org/wordprocessingml/2006/main">
        <w:t xml:space="preserve">2. 2 Corinthiens 9 : 10-11 – Or, celui qui donne de la semence au semeur vous donne du pain pour votre nourriture, et multiplie la semence semée, et augmente les fruits de votre justice ; Être enrichi en toutes choses en toute générosité, ce qui suscite par nous des actions de grâces envers Dieu.</w:t>
      </w:r>
    </w:p>
    <w:p w14:paraId="7468EDB4" w14:textId="77777777" w:rsidR="00F90BDC" w:rsidRDefault="00F90BDC"/>
    <w:p w14:paraId="787406FA" w14:textId="77777777" w:rsidR="00F90BDC" w:rsidRDefault="00F90BDC">
      <w:r xmlns:w="http://schemas.openxmlformats.org/wordprocessingml/2006/main">
        <w:t xml:space="preserve">Actes 3:6 Alors Pierre dit : Je n'ai ni argent ni or ; mais ce que j'ai, je te le donne : Au nom de Jésus-Christ de Nazareth, lève-toi et marche.</w:t>
      </w:r>
    </w:p>
    <w:p w14:paraId="163C96F0" w14:textId="77777777" w:rsidR="00F90BDC" w:rsidRDefault="00F90BDC"/>
    <w:p w14:paraId="2D77413E" w14:textId="77777777" w:rsidR="00F90BDC" w:rsidRDefault="00F90BDC">
      <w:r xmlns:w="http://schemas.openxmlformats.org/wordprocessingml/2006/main">
        <w:t xml:space="preserve">Pierre guérit un boiteux en proclamant le nom de Jésus-Christ de Nazareth.</w:t>
      </w:r>
    </w:p>
    <w:p w14:paraId="530EA903" w14:textId="77777777" w:rsidR="00F90BDC" w:rsidRDefault="00F90BDC"/>
    <w:p w14:paraId="7476A87C" w14:textId="77777777" w:rsidR="00F90BDC" w:rsidRDefault="00F90BDC">
      <w:r xmlns:w="http://schemas.openxmlformats.org/wordprocessingml/2006/main">
        <w:t xml:space="preserve">1. La puissance du nom de Jésus : expérimenter les miracles de Dieu à travers le Christ</w:t>
      </w:r>
    </w:p>
    <w:p w14:paraId="072A996E" w14:textId="77777777" w:rsidR="00F90BDC" w:rsidRDefault="00F90BDC"/>
    <w:p w14:paraId="084CD885" w14:textId="77777777" w:rsidR="00F90BDC" w:rsidRDefault="00F90BDC">
      <w:r xmlns:w="http://schemas.openxmlformats.org/wordprocessingml/2006/main">
        <w:t xml:space="preserve">2. Jésus : la source de vie et de guérison</w:t>
      </w:r>
    </w:p>
    <w:p w14:paraId="071B2BB4" w14:textId="77777777" w:rsidR="00F90BDC" w:rsidRDefault="00F90BDC"/>
    <w:p w14:paraId="38685383" w14:textId="77777777" w:rsidR="00F90BDC" w:rsidRDefault="00F90BDC">
      <w:r xmlns:w="http://schemas.openxmlformats.org/wordprocessingml/2006/main">
        <w:t xml:space="preserve">1. Jean 14 :12 – « En vérité, en vérité, je vous le dis, quiconque croit en moi fera aussi les œuvres que je fais ; et il fera de plus grandes œuvres que celles-ci, parce que je vais au Père. »</w:t>
      </w:r>
    </w:p>
    <w:p w14:paraId="15588822" w14:textId="77777777" w:rsidR="00F90BDC" w:rsidRDefault="00F90BDC"/>
    <w:p w14:paraId="006B3508" w14:textId="77777777" w:rsidR="00F90BDC" w:rsidRDefault="00F90BDC">
      <w:r xmlns:w="http://schemas.openxmlformats.org/wordprocessingml/2006/main">
        <w:t xml:space="preserve">2. Matthieu 8 : 3 – « Et Jésus étendit la main et le toucha, disant : « Je le veux ; sois pur." Et aussitôt sa lèpre fut purifiée."</w:t>
      </w:r>
    </w:p>
    <w:p w14:paraId="2BDE1B9F" w14:textId="77777777" w:rsidR="00F90BDC" w:rsidRDefault="00F90BDC"/>
    <w:p w14:paraId="02D66095" w14:textId="77777777" w:rsidR="00F90BDC" w:rsidRDefault="00F90BDC">
      <w:r xmlns:w="http://schemas.openxmlformats.org/wordprocessingml/2006/main">
        <w:t xml:space="preserve">Actes 3:7 Et il le prit par la main droite et le releva; et aussitôt ses pieds et ses chevilles furent fortifiés.</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L’homme a été guéri grâce à la puissance de Jésus et a pu se relever.</w:t>
      </w:r>
    </w:p>
    <w:p w14:paraId="2E5F6408" w14:textId="77777777" w:rsidR="00F90BDC" w:rsidRDefault="00F90BDC"/>
    <w:p w14:paraId="1C8D59C8" w14:textId="77777777" w:rsidR="00F90BDC" w:rsidRDefault="00F90BDC">
      <w:r xmlns:w="http://schemas.openxmlformats.org/wordprocessingml/2006/main">
        <w:t xml:space="preserve">1 : Le pouvoir de Jésus guérit</w:t>
      </w:r>
    </w:p>
    <w:p w14:paraId="75B9FD15" w14:textId="77777777" w:rsidR="00F90BDC" w:rsidRDefault="00F90BDC"/>
    <w:p w14:paraId="7B2F0E01" w14:textId="77777777" w:rsidR="00F90BDC" w:rsidRDefault="00F90BDC">
      <w:r xmlns:w="http://schemas.openxmlformats.org/wordprocessingml/2006/main">
        <w:t xml:space="preserve">2 : La force inattendue de la foi</w:t>
      </w:r>
    </w:p>
    <w:p w14:paraId="57393479" w14:textId="77777777" w:rsidR="00F90BDC" w:rsidRDefault="00F90BDC"/>
    <w:p w14:paraId="489EE664" w14:textId="77777777" w:rsidR="00F90BDC" w:rsidRDefault="00F90BDC">
      <w:r xmlns:w="http://schemas.openxmlformats.org/wordprocessingml/2006/main">
        <w:t xml:space="preserve">1: Matthieu 9:2 - Et voici, ils lui amenèrent un homme paralytique, couché sur un lit. Et Jésus, voyant leur foi, dit au paralytique : Mon fils, prends courage ; tes péchés te soient pardonnés.</w:t>
      </w:r>
    </w:p>
    <w:p w14:paraId="12F95B67" w14:textId="77777777" w:rsidR="00F90BDC" w:rsidRDefault="00F90BDC"/>
    <w:p w14:paraId="0334466E" w14:textId="77777777" w:rsidR="00F90BDC" w:rsidRDefault="00F90BDC">
      <w:r xmlns:w="http://schemas.openxmlformats.org/wordprocessingml/2006/main">
        <w:t xml:space="preserve">2 : Actes 10 :38 – Comment Dieu a oint du Saint-Esprit et de puissance Jésus de Nazareth : qui allait de lieu en lieu faisant du bien et guérissant tous ceux qui étaient opprimés par le diable ; car Dieu était avec lui.</w:t>
      </w:r>
    </w:p>
    <w:p w14:paraId="077E8C6F" w14:textId="77777777" w:rsidR="00F90BDC" w:rsidRDefault="00F90BDC"/>
    <w:p w14:paraId="1CDE20B9" w14:textId="77777777" w:rsidR="00F90BDC" w:rsidRDefault="00F90BDC">
      <w:r xmlns:w="http://schemas.openxmlformats.org/wordprocessingml/2006/main">
        <w:t xml:space="preserve">Actes 3:8 Et lui, se levant, se leva, marcha, et entra avec eux dans le temple, marchant, sautant et louant Dieu.</w:t>
      </w:r>
    </w:p>
    <w:p w14:paraId="109A0BA1" w14:textId="77777777" w:rsidR="00F90BDC" w:rsidRDefault="00F90BDC"/>
    <w:p w14:paraId="00BCCD16" w14:textId="77777777" w:rsidR="00F90BDC" w:rsidRDefault="00F90BDC">
      <w:r xmlns:w="http://schemas.openxmlformats.org/wordprocessingml/2006/main">
        <w:t xml:space="preserve">L’homme infirme de naissance a été guéri et a pu se tenir debout et marcher, et il est entré dans le temple avec joie et louange.</w:t>
      </w:r>
    </w:p>
    <w:p w14:paraId="6614798D" w14:textId="77777777" w:rsidR="00F90BDC" w:rsidRDefault="00F90BDC"/>
    <w:p w14:paraId="3A881364" w14:textId="77777777" w:rsidR="00F90BDC" w:rsidRDefault="00F90BDC">
      <w:r xmlns:w="http://schemas.openxmlformats.org/wordprocessingml/2006/main">
        <w:t xml:space="preserve">1. Le pouvoir de la louange – Comment louer Dieu peut apporter guérison et joie.</w:t>
      </w:r>
    </w:p>
    <w:p w14:paraId="115CC603" w14:textId="77777777" w:rsidR="00F90BDC" w:rsidRDefault="00F90BDC"/>
    <w:p w14:paraId="2F251D09" w14:textId="77777777" w:rsidR="00F90BDC" w:rsidRDefault="00F90BDC">
      <w:r xmlns:w="http://schemas.openxmlformats.org/wordprocessingml/2006/main">
        <w:t xml:space="preserve">2. Surmonter l’adversité – Comment la foi et le courage peuvent produire des résultats étonnants.</w:t>
      </w:r>
    </w:p>
    <w:p w14:paraId="3DD7A1BC" w14:textId="77777777" w:rsidR="00F90BDC" w:rsidRDefault="00F90BDC"/>
    <w:p w14:paraId="14647D5F" w14:textId="77777777" w:rsidR="00F90BDC" w:rsidRDefault="00F90BDC">
      <w:r xmlns:w="http://schemas.openxmlformats.org/wordprocessingml/2006/main">
        <w:t xml:space="preserve">1. Jean 14 : 12-14 – Faire confiance à Jésus apporte la paix et la joie surnaturelle.</w:t>
      </w:r>
    </w:p>
    <w:p w14:paraId="6E2A5158" w14:textId="77777777" w:rsidR="00F90BDC" w:rsidRDefault="00F90BDC"/>
    <w:p w14:paraId="687F80C5" w14:textId="77777777" w:rsidR="00F90BDC" w:rsidRDefault="00F90BDC">
      <w:r xmlns:w="http://schemas.openxmlformats.org/wordprocessingml/2006/main">
        <w:t xml:space="preserve">2. Psaume 34 : 1-4 – Louer Dieu apporte la guérison et la paix.</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3:9 Et tout le peuple le vit marcher et louer Dieu :</w:t>
      </w:r>
    </w:p>
    <w:p w14:paraId="4CBEF0C3" w14:textId="77777777" w:rsidR="00F90BDC" w:rsidRDefault="00F90BDC"/>
    <w:p w14:paraId="54273A96" w14:textId="77777777" w:rsidR="00F90BDC" w:rsidRDefault="00F90BDC">
      <w:r xmlns:w="http://schemas.openxmlformats.org/wordprocessingml/2006/main">
        <w:t xml:space="preserve">Un homme qui était boiteux a été guéri et a été vu marchant et louant Dieu.</w:t>
      </w:r>
    </w:p>
    <w:p w14:paraId="7FFF6CD9" w14:textId="77777777" w:rsidR="00F90BDC" w:rsidRDefault="00F90BDC"/>
    <w:p w14:paraId="04FFB14E" w14:textId="77777777" w:rsidR="00F90BDC" w:rsidRDefault="00F90BDC">
      <w:r xmlns:w="http://schemas.openxmlformats.org/wordprocessingml/2006/main">
        <w:t xml:space="preserve">1. Le pouvoir de la louange : encourager les autres à rendre grâce dans toutes les situations</w:t>
      </w:r>
    </w:p>
    <w:p w14:paraId="6041A32C" w14:textId="77777777" w:rsidR="00F90BDC" w:rsidRDefault="00F90BDC"/>
    <w:p w14:paraId="511DC4C5" w14:textId="77777777" w:rsidR="00F90BDC" w:rsidRDefault="00F90BDC">
      <w:r xmlns:w="http://schemas.openxmlformats.org/wordprocessingml/2006/main">
        <w:t xml:space="preserve">2. Les miracles de Dieu : expérimenter sa guérison et sa restauration</w:t>
      </w:r>
    </w:p>
    <w:p w14:paraId="7E12A815" w14:textId="77777777" w:rsidR="00F90BDC" w:rsidRDefault="00F90BDC"/>
    <w:p w14:paraId="2CC72AC3" w14:textId="77777777" w:rsidR="00F90BDC" w:rsidRDefault="00F90BDC">
      <w:r xmlns:w="http://schemas.openxmlformats.org/wordprocessingml/2006/main">
        <w:t xml:space="preserve">1. Psaume 34 :1-3 – Je bénirai le Seigneur à tout moment ; sa louange sera continuellement dans ma bouche.</w:t>
      </w:r>
    </w:p>
    <w:p w14:paraId="6FC03B80" w14:textId="77777777" w:rsidR="00F90BDC" w:rsidRDefault="00F90BDC"/>
    <w:p w14:paraId="3CB79456" w14:textId="77777777" w:rsidR="00F90BDC" w:rsidRDefault="00F90BDC">
      <w:r xmlns:w="http://schemas.openxmlformats.org/wordprocessingml/2006/main">
        <w:t xml:space="preserve">2. Hébreux 13:15 - Par lui donc, offrons continuellement à Dieu un sacrifice de louange, c'est-à-dire le fruit de lèvres qui reconnaissent son nom.</w:t>
      </w:r>
    </w:p>
    <w:p w14:paraId="69C28460" w14:textId="77777777" w:rsidR="00F90BDC" w:rsidRDefault="00F90BDC"/>
    <w:p w14:paraId="665D4E9C" w14:textId="77777777" w:rsidR="00F90BDC" w:rsidRDefault="00F90BDC">
      <w:r xmlns:w="http://schemas.openxmlformats.org/wordprocessingml/2006/main">
        <w:t xml:space="preserve">Actes 3:10 Et ils savaient que c'était lui qui était assis pour l'aumône à la belle porte du temple ; et ils furent remplis d'émerveillement et d'étonnement de ce qui lui était arrivé.</w:t>
      </w:r>
    </w:p>
    <w:p w14:paraId="249D9A8E" w14:textId="77777777" w:rsidR="00F90BDC" w:rsidRDefault="00F90BDC"/>
    <w:p w14:paraId="4D3EF1EE" w14:textId="77777777" w:rsidR="00F90BDC" w:rsidRDefault="00F90BDC">
      <w:r xmlns:w="http://schemas.openxmlformats.org/wordprocessingml/2006/main">
        <w:t xml:space="preserve">Un homme qui était assis devant les portes du temple et mendiant l'aumône a été miraculeusement guéri par Pierre et Jean, laissant les gens autour de lui remplis d'émerveillement et d'étonnement.</w:t>
      </w:r>
    </w:p>
    <w:p w14:paraId="02D42815" w14:textId="77777777" w:rsidR="00F90BDC" w:rsidRDefault="00F90BDC"/>
    <w:p w14:paraId="20126155" w14:textId="77777777" w:rsidR="00F90BDC" w:rsidRDefault="00F90BDC">
      <w:r xmlns:w="http://schemas.openxmlformats.org/wordprocessingml/2006/main">
        <w:t xml:space="preserve">1. Le pouvoir des miracles : la guérison miraculeuse de Jésus</w:t>
      </w:r>
    </w:p>
    <w:p w14:paraId="7C2CBA17" w14:textId="77777777" w:rsidR="00F90BDC" w:rsidRDefault="00F90BDC"/>
    <w:p w14:paraId="5AEC0EBF" w14:textId="77777777" w:rsidR="00F90BDC" w:rsidRDefault="00F90BDC">
      <w:r xmlns:w="http://schemas.openxmlformats.org/wordprocessingml/2006/main">
        <w:t xml:space="preserve">2. Contempler les merveilles de Dieu au quotidien</w:t>
      </w:r>
    </w:p>
    <w:p w14:paraId="2CFEA21C" w14:textId="77777777" w:rsidR="00F90BDC" w:rsidRDefault="00F90BDC"/>
    <w:p w14:paraId="3F9DD527" w14:textId="77777777" w:rsidR="00F90BDC" w:rsidRDefault="00F90BDC">
      <w:r xmlns:w="http://schemas.openxmlformats.org/wordprocessingml/2006/main">
        <w:t xml:space="preserve">1. Matthieu 9 : 35 – « Et Jésus parcourait toutes les villes et tous les villages, enseignant dans leurs synagogues, prêchant la bonne nouvelle du royaume, et guérissant toute maladie et toute infirmité parmi le peuple. »</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7:22 - " Alors Jésus leur répondit : Allez, et dites à Jean ce que vous avez vu et entendu ; comment les aveugles voient, les boiteux marchent, les lépreux sont purifiés, les sourds entendent, les les morts ressuscitent, l'Évangile est prêché aux pauvres."</w:t>
      </w:r>
    </w:p>
    <w:p w14:paraId="425B9409" w14:textId="77777777" w:rsidR="00F90BDC" w:rsidRDefault="00F90BDC"/>
    <w:p w14:paraId="4E4B021F" w14:textId="77777777" w:rsidR="00F90BDC" w:rsidRDefault="00F90BDC">
      <w:r xmlns:w="http://schemas.openxmlformats.org/wordprocessingml/2006/main">
        <w:t xml:space="preserve">Actes 3:11 Et comme le boiteux qui avait été guéri tenait Pierre et Jean, tout le peuple accourut vers eux sous le portique appelé celui de Salomon, très étonné.</w:t>
      </w:r>
    </w:p>
    <w:p w14:paraId="2E9D4BD6" w14:textId="77777777" w:rsidR="00F90BDC" w:rsidRDefault="00F90BDC"/>
    <w:p w14:paraId="63730BC9" w14:textId="77777777" w:rsidR="00F90BDC" w:rsidRDefault="00F90BDC">
      <w:r xmlns:w="http://schemas.openxmlformats.org/wordprocessingml/2006/main">
        <w:t xml:space="preserve">Le boiteux fut guéri et le peuple se rassembla autour de Pierre et Jean avec étonnement.</w:t>
      </w:r>
    </w:p>
    <w:p w14:paraId="4F97FCF4" w14:textId="77777777" w:rsidR="00F90BDC" w:rsidRDefault="00F90BDC"/>
    <w:p w14:paraId="14CFFBCD" w14:textId="77777777" w:rsidR="00F90BDC" w:rsidRDefault="00F90BDC">
      <w:r xmlns:w="http://schemas.openxmlformats.org/wordprocessingml/2006/main">
        <w:t xml:space="preserve">1. Miracles de guérison aujourd'hui</w:t>
      </w:r>
    </w:p>
    <w:p w14:paraId="09FBB52D" w14:textId="77777777" w:rsidR="00F90BDC" w:rsidRDefault="00F90BDC"/>
    <w:p w14:paraId="186240B0" w14:textId="77777777" w:rsidR="00F90BDC" w:rsidRDefault="00F90BDC">
      <w:r xmlns:w="http://schemas.openxmlformats.org/wordprocessingml/2006/main">
        <w:t xml:space="preserve">2. La puissance et la présence de Dieu dans nos vies</w:t>
      </w:r>
    </w:p>
    <w:p w14:paraId="0C586267" w14:textId="77777777" w:rsidR="00F90BDC" w:rsidRDefault="00F90BDC"/>
    <w:p w14:paraId="35C3C151" w14:textId="77777777" w:rsidR="00F90BDC" w:rsidRDefault="00F90BDC">
      <w:r xmlns:w="http://schemas.openxmlformats.org/wordprocessingml/2006/main">
        <w:t xml:space="preserve">1. Jean 14 :12 - « En vérité, je vous le dis, quiconque croit en moi fera les œuvres que j'ai faites, et il fera des choses encore plus grandes que celles-ci, parce que je vais au Père. »</w:t>
      </w:r>
    </w:p>
    <w:p w14:paraId="31DC073C" w14:textId="77777777" w:rsidR="00F90BDC" w:rsidRDefault="00F90BDC"/>
    <w:p w14:paraId="610E5539" w14:textId="77777777" w:rsidR="00F90BDC" w:rsidRDefault="00F90BDC">
      <w:r xmlns:w="http://schemas.openxmlformats.org/wordprocessingml/2006/main">
        <w:t xml:space="preserve">2. Actes 2 :22 - « Hommes d'Israël, écoutez ceci : Jésus de Nazareth était un homme que Dieu vous a attribué par des miracles, des prodiges et des signes que Dieu a opérés parmi vous par lui, comme vous le savez vous-mêmes. »</w:t>
      </w:r>
    </w:p>
    <w:p w14:paraId="7DE85008" w14:textId="77777777" w:rsidR="00F90BDC" w:rsidRDefault="00F90BDC"/>
    <w:p w14:paraId="54534B6D" w14:textId="77777777" w:rsidR="00F90BDC" w:rsidRDefault="00F90BDC">
      <w:r xmlns:w="http://schemas.openxmlformats.org/wordprocessingml/2006/main">
        <w:t xml:space="preserve">Actes 3:12 Et Pierre, voyant cela, répondit au peuple : Hommes d'Israël, pourquoi vous étonnez-vous de cela ? ou pourquoi nous regardez-vous si sérieusement, comme si par notre propre pouvoir ou notre sainteté nous avions fait marcher cet homme ?</w:t>
      </w:r>
    </w:p>
    <w:p w14:paraId="1A816CA4" w14:textId="77777777" w:rsidR="00F90BDC" w:rsidRDefault="00F90BDC"/>
    <w:p w14:paraId="72319376" w14:textId="77777777" w:rsidR="00F90BDC" w:rsidRDefault="00F90BDC">
      <w:r xmlns:w="http://schemas.openxmlformats.org/wordprocessingml/2006/main">
        <w:t xml:space="preserve">Pierre a demandé au peuple d'Israël pourquoi il était étonné du miracle d'un homme guéri par Jésus.</w:t>
      </w:r>
    </w:p>
    <w:p w14:paraId="72F3056F" w14:textId="77777777" w:rsidR="00F90BDC" w:rsidRDefault="00F90BDC"/>
    <w:p w14:paraId="70245EFE" w14:textId="77777777" w:rsidR="00F90BDC" w:rsidRDefault="00F90BDC">
      <w:r xmlns:w="http://schemas.openxmlformats.org/wordprocessingml/2006/main">
        <w:t xml:space="preserve">1. La puissance de Jésus : reconnaître le miracle de Jésus dans nos vies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Accueillir les miracles de Dieu : accepter sa provision et sa grâce</w:t>
      </w:r>
    </w:p>
    <w:p w14:paraId="74056770" w14:textId="77777777" w:rsidR="00F90BDC" w:rsidRDefault="00F90BDC"/>
    <w:p w14:paraId="0E5E27E8" w14:textId="77777777" w:rsidR="00F90BDC" w:rsidRDefault="00F90BDC">
      <w:r xmlns:w="http://schemas.openxmlformats.org/wordprocessingml/2006/main">
        <w:t xml:space="preserve">1. Luc 5 : 17-26 – Jésus guérit un homme paralysé</w:t>
      </w:r>
    </w:p>
    <w:p w14:paraId="4D2D9844" w14:textId="77777777" w:rsidR="00F90BDC" w:rsidRDefault="00F90BDC"/>
    <w:p w14:paraId="69375040" w14:textId="77777777" w:rsidR="00F90BDC" w:rsidRDefault="00F90BDC">
      <w:r xmlns:w="http://schemas.openxmlformats.org/wordprocessingml/2006/main">
        <w:t xml:space="preserve">2. Jean 10 : 10 – Jésus est venu pour donner la vie et la vie en abondance</w:t>
      </w:r>
    </w:p>
    <w:p w14:paraId="0A0EA881" w14:textId="77777777" w:rsidR="00F90BDC" w:rsidRDefault="00F90BDC"/>
    <w:p w14:paraId="6F631D00" w14:textId="77777777" w:rsidR="00F90BDC" w:rsidRDefault="00F90BDC">
      <w:r xmlns:w="http://schemas.openxmlformats.org/wordprocessingml/2006/main">
        <w:t xml:space="preserve">Actes 3:13 Le Dieu d'Abraham, d'Isaac et de Jacob, le Dieu de nos pères, a glorifié son Fils Jésus ; que vous avez livré et que vous l'avez renié en présence de Pilate, alors qu'il était déterminé à le laisser partir.</w:t>
      </w:r>
    </w:p>
    <w:p w14:paraId="485C756C" w14:textId="77777777" w:rsidR="00F90BDC" w:rsidRDefault="00F90BDC"/>
    <w:p w14:paraId="1E1183C8" w14:textId="77777777" w:rsidR="00F90BDC" w:rsidRDefault="00F90BDC">
      <w:r xmlns:w="http://schemas.openxmlformats.org/wordprocessingml/2006/main">
        <w:t xml:space="preserve">Dieu a glorifié son fils Jésus, bien qu’il ait été rejeté et trahi par l’humanité.</w:t>
      </w:r>
    </w:p>
    <w:p w14:paraId="20F95771" w14:textId="77777777" w:rsidR="00F90BDC" w:rsidRDefault="00F90BDC"/>
    <w:p w14:paraId="189C3DFB" w14:textId="77777777" w:rsidR="00F90BDC" w:rsidRDefault="00F90BDC">
      <w:r xmlns:w="http://schemas.openxmlformats.org/wordprocessingml/2006/main">
        <w:t xml:space="preserve">1. La puissance de l'amour de Dieu – Comment l'amour de Dieu pour l'humanité est plus fort que nos propres péchés et insuffisances.</w:t>
      </w:r>
    </w:p>
    <w:p w14:paraId="3D0274F0" w14:textId="77777777" w:rsidR="00F90BDC" w:rsidRDefault="00F90BDC"/>
    <w:p w14:paraId="224D0237" w14:textId="77777777" w:rsidR="00F90BDC" w:rsidRDefault="00F90BDC">
      <w:r xmlns:w="http://schemas.openxmlformats.org/wordprocessingml/2006/main">
        <w:t xml:space="preserve">2. La glorification de Jésus – Comment l'obéissance de Jésus à la volonté de Dieu a conduit à sa glorification.</w:t>
      </w:r>
    </w:p>
    <w:p w14:paraId="7F5AC873" w14:textId="77777777" w:rsidR="00F90BDC" w:rsidRDefault="00F90BDC"/>
    <w:p w14:paraId="58C8E720" w14:textId="77777777" w:rsidR="00F90BDC" w:rsidRDefault="00F90BDC">
      <w:r xmlns:w="http://schemas.openxmlformats.org/wordprocessingml/2006/main">
        <w:t xml:space="preserve">1. Romains 5 :8 – « Mais Dieu démontre son propre amour pour nous en ceci : alors que nous étions encore pécheurs, Christ est mort pour nous. »</w:t>
      </w:r>
    </w:p>
    <w:p w14:paraId="2E57A080" w14:textId="77777777" w:rsidR="00F90BDC" w:rsidRDefault="00F90BDC"/>
    <w:p w14:paraId="72B51B39" w14:textId="77777777" w:rsidR="00F90BDC" w:rsidRDefault="00F90BDC">
      <w:r xmlns:w="http://schemas.openxmlformats.org/wordprocessingml/2006/main">
        <w:t xml:space="preserve">2. Philippiens 2 :5-8 – « Dans vos relations les uns avec les autres, ayez la même mentalité que Jésus-Christ : qui, étant Dieu par nature, ne considérait pas l’égalité avec Dieu comme une chose à utiliser à son propre avantage ; il s'est fait rien en prenant la nature même d'un serviteur, étant créé à l'image humaine. Et étant trouvé en apparence comme un homme, il s'est humilié en devenant obéissant jusqu'à la mort, même jusqu'à la mort sur une croix !</w:t>
      </w:r>
    </w:p>
    <w:p w14:paraId="28E259E9" w14:textId="77777777" w:rsidR="00F90BDC" w:rsidRDefault="00F90BDC"/>
    <w:p w14:paraId="0EA01165" w14:textId="77777777" w:rsidR="00F90BDC" w:rsidRDefault="00F90BDC">
      <w:r xmlns:w="http://schemas.openxmlformats.org/wordprocessingml/2006/main">
        <w:t xml:space="preserve">Actes 3:14 Mais vous avez renié le Saint et le Juste, et vous avez désiré qu'un meurtrier vous soit accordé ;</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Le peuple niait le saint et le juste et désirait plutôt un meurtrier.</w:t>
      </w:r>
    </w:p>
    <w:p w14:paraId="2038C520" w14:textId="77777777" w:rsidR="00F90BDC" w:rsidRDefault="00F90BDC"/>
    <w:p w14:paraId="3CEF2515" w14:textId="77777777" w:rsidR="00F90BDC" w:rsidRDefault="00F90BDC">
      <w:r xmlns:w="http://schemas.openxmlformats.org/wordprocessingml/2006/main">
        <w:t xml:space="preserve">1. Le danger de rejeter Dieu</w:t>
      </w:r>
    </w:p>
    <w:p w14:paraId="3D6E62E8" w14:textId="77777777" w:rsidR="00F90BDC" w:rsidRDefault="00F90BDC"/>
    <w:p w14:paraId="4ED534AC" w14:textId="77777777" w:rsidR="00F90BDC" w:rsidRDefault="00F90BDC">
      <w:r xmlns:w="http://schemas.openxmlformats.org/wordprocessingml/2006/main">
        <w:t xml:space="preserve">2. Le pouvoir de faire le mauvais choix</w:t>
      </w:r>
    </w:p>
    <w:p w14:paraId="645294E1" w14:textId="77777777" w:rsidR="00F90BDC" w:rsidRDefault="00F90BDC"/>
    <w:p w14:paraId="4F26793E" w14:textId="77777777" w:rsidR="00F90BDC" w:rsidRDefault="00F90BDC">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14:paraId="120622E2" w14:textId="77777777" w:rsidR="00F90BDC" w:rsidRDefault="00F90BDC"/>
    <w:p w14:paraId="1074E609" w14:textId="77777777" w:rsidR="00F90BDC" w:rsidRDefault="00F90BDC">
      <w:r xmlns:w="http://schemas.openxmlformats.org/wordprocessingml/2006/main">
        <w:t xml:space="preserve">2. Jacques 4:17 - C'est pourquoi celui qui sait faire le bien et ne le fait pas, c'est un péché pour lui.</w:t>
      </w:r>
    </w:p>
    <w:p w14:paraId="6FA9A801" w14:textId="77777777" w:rsidR="00F90BDC" w:rsidRDefault="00F90BDC"/>
    <w:p w14:paraId="5A9F2C2B" w14:textId="77777777" w:rsidR="00F90BDC" w:rsidRDefault="00F90BDC">
      <w:r xmlns:w="http://schemas.openxmlformats.org/wordprocessingml/2006/main">
        <w:t xml:space="preserve">Actes 3:15 Et il tua le Prince de la vie, que Dieu a ressuscité des morts ; dont nous sommes témoins.</w:t>
      </w:r>
    </w:p>
    <w:p w14:paraId="276E4690" w14:textId="77777777" w:rsidR="00F90BDC" w:rsidRDefault="00F90BDC"/>
    <w:p w14:paraId="4C95CD17" w14:textId="77777777" w:rsidR="00F90BDC" w:rsidRDefault="00F90BDC">
      <w:r xmlns:w="http://schemas.openxmlformats.org/wordprocessingml/2006/main">
        <w:t xml:space="preserve">Pierre, l'un des douze apôtres, a prêché aux habitants de Jérusalem que Jésus, le Prince de la vie, avait été tué mais que Dieu l'avait ressuscité des morts.</w:t>
      </w:r>
    </w:p>
    <w:p w14:paraId="29E9CFD6" w14:textId="77777777" w:rsidR="00F90BDC" w:rsidRDefault="00F90BDC"/>
    <w:p w14:paraId="09D70E7A" w14:textId="77777777" w:rsidR="00F90BDC" w:rsidRDefault="00F90BDC">
      <w:r xmlns:w="http://schemas.openxmlformats.org/wordprocessingml/2006/main">
        <w:t xml:space="preserve">1. Le pouvoir de la résurrection - Explorer la signification de la résurrection de Jésus et le pouvoir qu'elle nous offre.</w:t>
      </w:r>
    </w:p>
    <w:p w14:paraId="1A53079C" w14:textId="77777777" w:rsidR="00F90BDC" w:rsidRDefault="00F90BDC"/>
    <w:p w14:paraId="7E57A25E" w14:textId="77777777" w:rsidR="00F90BDC" w:rsidRDefault="00F90BDC">
      <w:r xmlns:w="http://schemas.openxmlformats.org/wordprocessingml/2006/main">
        <w:t xml:space="preserve">2. La vie de Jésus – Examiner l'impact de la vie de Jésus sur ses disciples et sur nos vies d'aujourd'hui.</w:t>
      </w:r>
    </w:p>
    <w:p w14:paraId="02FCE0EB" w14:textId="77777777" w:rsidR="00F90BDC" w:rsidRDefault="00F90BDC"/>
    <w:p w14:paraId="3A4D5915" w14:textId="77777777" w:rsidR="00F90BDC" w:rsidRDefault="00F90BDC">
      <w:r xmlns:w="http://schemas.openxmlformats.org/wordprocessingml/2006/main">
        <w:t xml:space="preserve">1. Romains 6 : 4-10 – Explorer notre nouvelle vie en Christ à travers notre union avec sa mort et sa résurrection.</w:t>
      </w:r>
    </w:p>
    <w:p w14:paraId="445F5FEF" w14:textId="77777777" w:rsidR="00F90BDC" w:rsidRDefault="00F90BDC"/>
    <w:p w14:paraId="19F0347C" w14:textId="77777777" w:rsidR="00F90BDC" w:rsidRDefault="00F90BDC">
      <w:r xmlns:w="http://schemas.openxmlformats.org/wordprocessingml/2006/main">
        <w:t xml:space="preserve">2. 1 Corinthiens 15 : 21-26 – Examiner l'importance de la résurrection de Jésus pour nous apporter une nouvelle vie.</w:t>
      </w:r>
    </w:p>
    <w:p w14:paraId="2F1A38AA" w14:textId="77777777" w:rsidR="00F90BDC" w:rsidRDefault="00F90BDC"/>
    <w:p w14:paraId="1BFC8D67" w14:textId="77777777" w:rsidR="00F90BDC" w:rsidRDefault="00F90BDC">
      <w:r xmlns:w="http://schemas.openxmlformats.org/wordprocessingml/2006/main">
        <w:t xml:space="preserve">Actes 3:16 Et son nom, par la foi en son nom, a fortifié cet homme, que vous voyez et </w:t>
      </w:r>
      <w:r xmlns:w="http://schemas.openxmlformats.org/wordprocessingml/2006/main">
        <w:lastRenderedPageBreak xmlns:w="http://schemas.openxmlformats.org/wordprocessingml/2006/main"/>
      </w:r>
      <w:r xmlns:w="http://schemas.openxmlformats.org/wordprocessingml/2006/main">
        <w:t xml:space="preserve">connaissez ; oui, la foi qui est par lui lui a donné cette parfaite santé devant vous tous.</w:t>
      </w:r>
    </w:p>
    <w:p w14:paraId="42C9725F" w14:textId="77777777" w:rsidR="00F90BDC" w:rsidRDefault="00F90BDC"/>
    <w:p w14:paraId="45358B11" w14:textId="77777777" w:rsidR="00F90BDC" w:rsidRDefault="00F90BDC">
      <w:r xmlns:w="http://schemas.openxmlformats.org/wordprocessingml/2006/main">
        <w:t xml:space="preserve">Un homme a été guéri par la foi au nom de Jésus, et toutes les personnes présentes ont été témoins de cette guérison miraculeuse.</w:t>
      </w:r>
    </w:p>
    <w:p w14:paraId="3224DBE0" w14:textId="77777777" w:rsidR="00F90BDC" w:rsidRDefault="00F90BDC"/>
    <w:p w14:paraId="4B13EBE7" w14:textId="77777777" w:rsidR="00F90BDC" w:rsidRDefault="00F90BDC">
      <w:r xmlns:w="http://schemas.openxmlformats.org/wordprocessingml/2006/main">
        <w:t xml:space="preserve">1. La foi qui déplace les montagnes : comment vivre une vie aux possibilités miraculeuses</w:t>
      </w:r>
    </w:p>
    <w:p w14:paraId="564DDA5A" w14:textId="77777777" w:rsidR="00F90BDC" w:rsidRDefault="00F90BDC"/>
    <w:p w14:paraId="03BE9BF2" w14:textId="77777777" w:rsidR="00F90BDC" w:rsidRDefault="00F90BDC">
      <w:r xmlns:w="http://schemas.openxmlformats.org/wordprocessingml/2006/main">
        <w:t xml:space="preserve">2. Le pouvoir de la foi : comment accéder à la guérison divine</w:t>
      </w:r>
    </w:p>
    <w:p w14:paraId="42713FF2" w14:textId="77777777" w:rsidR="00F90BDC" w:rsidRDefault="00F90BDC"/>
    <w:p w14:paraId="0DAF0720" w14:textId="77777777" w:rsidR="00F90BDC" w:rsidRDefault="00F90BDC">
      <w:r xmlns:w="http://schemas.openxmlformats.org/wordprocessingml/2006/main">
        <w:t xml:space="preserve">1. Marc 11 : 22-24 – Et Jésus leur répondit : « Ayez foi en Dieu. En vérité, je vous le dis, quiconque dit à cette montagne : "Sortez et jette-toi à la mer", et ne doute pas dans son cœur, mais croit que ce qu'il dit arrivera, cela lui sera fait.</w:t>
      </w:r>
    </w:p>
    <w:p w14:paraId="0EB112CC" w14:textId="77777777" w:rsidR="00F90BDC" w:rsidRDefault="00F90BDC"/>
    <w:p w14:paraId="3A2ACA1E" w14:textId="77777777" w:rsidR="00F90BDC" w:rsidRDefault="00F90BDC">
      <w:r xmlns:w="http://schemas.openxmlformats.org/wordprocessingml/2006/main">
        <w:t xml:space="preserve">2. Jacques 1:5-7 - Si quelqu'un d'entre vous manque de sagesse, qu'il la demande à Dieu, qui donne à tous généreusement et sans reproche, et elle lui sera donnée. Mais qu'il demande avec foi, sans douter, car celui qui doute est comme une vague de la mer poussée et agitée par le vent.</w:t>
      </w:r>
    </w:p>
    <w:p w14:paraId="1698A89C" w14:textId="77777777" w:rsidR="00F90BDC" w:rsidRDefault="00F90BDC"/>
    <w:p w14:paraId="798915A0" w14:textId="77777777" w:rsidR="00F90BDC" w:rsidRDefault="00F90BDC">
      <w:r xmlns:w="http://schemas.openxmlformats.org/wordprocessingml/2006/main">
        <w:t xml:space="preserve">Actes 3:17 Et maintenant, frères, je sais que vous avez agi ainsi par ignorance, ainsi que vos dirigeants.</w:t>
      </w:r>
    </w:p>
    <w:p w14:paraId="1B0F9ABB" w14:textId="77777777" w:rsidR="00F90BDC" w:rsidRDefault="00F90BDC"/>
    <w:p w14:paraId="40AFB84C" w14:textId="77777777" w:rsidR="00F90BDC" w:rsidRDefault="00F90BDC">
      <w:r xmlns:w="http://schemas.openxmlformats.org/wordprocessingml/2006/main">
        <w:t xml:space="preserve">Pierre reproche à la foule juive d’avoir tué Jésus, expliquant que cela a été fait par ignorance.</w:t>
      </w:r>
    </w:p>
    <w:p w14:paraId="303E1693" w14:textId="77777777" w:rsidR="00F90BDC" w:rsidRDefault="00F90BDC"/>
    <w:p w14:paraId="58F4CC82" w14:textId="77777777" w:rsidR="00F90BDC" w:rsidRDefault="00F90BDC">
      <w:r xmlns:w="http://schemas.openxmlformats.org/wordprocessingml/2006/main">
        <w:t xml:space="preserve">1. Le pouvoir de l’ignorance : comment vaincre notre propre cécité</w:t>
      </w:r>
    </w:p>
    <w:p w14:paraId="42567F87" w14:textId="77777777" w:rsidR="00F90BDC" w:rsidRDefault="00F90BDC"/>
    <w:p w14:paraId="0B6731E4" w14:textId="77777777" w:rsidR="00F90BDC" w:rsidRDefault="00F90BDC">
      <w:r xmlns:w="http://schemas.openxmlformats.org/wordprocessingml/2006/main">
        <w:t xml:space="preserve">2. Péché involontaire : apprendre à reconnaître et à se repentir de nos actes répréhensibles</w:t>
      </w:r>
    </w:p>
    <w:p w14:paraId="10F1B51F" w14:textId="77777777" w:rsidR="00F90BDC" w:rsidRDefault="00F90BDC"/>
    <w:p w14:paraId="23BE3011" w14:textId="77777777" w:rsidR="00F90BDC" w:rsidRDefault="00F90BDC">
      <w:r xmlns:w="http://schemas.openxmlformats.org/wordprocessingml/2006/main">
        <w:t xml:space="preserve">1. Matthieu 26 :67-68 – Alors ils lui crachèrent au visage et le frappèrent avec leurs poings ; et d'autres le giflaient en disant : « Prophétise-nous, Christ ! Qui est celui qui t’a frappé ?</w:t>
      </w:r>
    </w:p>
    <w:p w14:paraId="5246D2CB" w14:textId="77777777" w:rsidR="00F90BDC" w:rsidRDefault="00F90BDC"/>
    <w:p w14:paraId="02118EB1" w14:textId="77777777" w:rsidR="00F90BDC" w:rsidRDefault="00F90BDC">
      <w:r xmlns:w="http://schemas.openxmlformats.org/wordprocessingml/2006/main">
        <w:t xml:space="preserve">2. Jacques 4 :17 – Par conséquent, pour celui qui sait ce qu’il faut faire et ne le fait pas, c’est un péché pour lui.</w:t>
      </w:r>
    </w:p>
    <w:p w14:paraId="769BC0B7" w14:textId="77777777" w:rsidR="00F90BDC" w:rsidRDefault="00F90BDC"/>
    <w:p w14:paraId="503D10F6" w14:textId="77777777" w:rsidR="00F90BDC" w:rsidRDefault="00F90BDC">
      <w:r xmlns:w="http://schemas.openxmlformats.org/wordprocessingml/2006/main">
        <w:t xml:space="preserve">Actes 3:18 Mais ce que Dieu avait annoncé auparavant par la bouche de tous ses prophètes, que Christ devait souffrir, il l'a accompli.</w:t>
      </w:r>
    </w:p>
    <w:p w14:paraId="51C08E19" w14:textId="77777777" w:rsidR="00F90BDC" w:rsidRDefault="00F90BDC"/>
    <w:p w14:paraId="63184207" w14:textId="77777777" w:rsidR="00F90BDC" w:rsidRDefault="00F90BDC">
      <w:r xmlns:w="http://schemas.openxmlformats.org/wordprocessingml/2006/main">
        <w:t xml:space="preserve">Dieu a accompli sa promesse selon laquelle Christ souffrirait pour nos péchés.</w:t>
      </w:r>
    </w:p>
    <w:p w14:paraId="34A9E46E" w14:textId="77777777" w:rsidR="00F90BDC" w:rsidRDefault="00F90BDC"/>
    <w:p w14:paraId="74AD1A49" w14:textId="77777777" w:rsidR="00F90BDC" w:rsidRDefault="00F90BDC">
      <w:r xmlns:w="http://schemas.openxmlformats.org/wordprocessingml/2006/main">
        <w:t xml:space="preserve">1. La promesse de la croix : comprendre la souffrance de Jésus</w:t>
      </w:r>
    </w:p>
    <w:p w14:paraId="2FD669EB" w14:textId="77777777" w:rsidR="00F90BDC" w:rsidRDefault="00F90BDC"/>
    <w:p w14:paraId="4FAA188A" w14:textId="77777777" w:rsidR="00F90BDC" w:rsidRDefault="00F90BDC">
      <w:r xmlns:w="http://schemas.openxmlformats.org/wordprocessingml/2006/main">
        <w:t xml:space="preserve">2. La mort de Jésus : le sacrifice ultime pour nos péchés</w:t>
      </w:r>
    </w:p>
    <w:p w14:paraId="4B7C3A80" w14:textId="77777777" w:rsidR="00F90BDC" w:rsidRDefault="00F90BDC"/>
    <w:p w14:paraId="77DD2E91" w14:textId="77777777" w:rsidR="00F90BDC" w:rsidRDefault="00F90BDC">
      <w:r xmlns:w="http://schemas.openxmlformats.org/wordprocessingml/2006/main">
        <w:t xml:space="preserve">1. Ésaïe 53 : 4-5 – Assurément, il a porté nos chagrins et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14:paraId="7B506A5B" w14:textId="77777777" w:rsidR="00F90BDC" w:rsidRDefault="00F90BDC"/>
    <w:p w14:paraId="570D24A9" w14:textId="77777777" w:rsidR="00F90BDC" w:rsidRDefault="00F90BDC">
      <w:r xmlns:w="http://schemas.openxmlformats.org/wordprocessingml/2006/main">
        <w:t xml:space="preserve">2. Philippiens 2 :6-8 – Qui, étant Dieu par nature, ne considérait pas l’égalité avec Dieu comme quelque chose à utiliser à son propre avantage ; au contraire, il s'est fait rien en prenant la nature même d'un serviteur, étant créé à l'image humaine. Et étant apparu en apparence comme un homme, il s'est humilié en devenant obéissant jusqu'à la mort, même jusqu'à la mort sur la croix !</w:t>
      </w:r>
    </w:p>
    <w:p w14:paraId="2E444E1F" w14:textId="77777777" w:rsidR="00F90BDC" w:rsidRDefault="00F90BDC"/>
    <w:p w14:paraId="0D75D63A" w14:textId="77777777" w:rsidR="00F90BDC" w:rsidRDefault="00F90BDC">
      <w:r xmlns:w="http://schemas.openxmlformats.org/wordprocessingml/2006/main">
        <w:t xml:space="preserve">Actes 3:19 Repentez-vous donc et convertissez-vous, afin que vos péchés soient effacés, lorsque les temps de rafraîchissement viendront de la présence du Seigneur ;</w:t>
      </w:r>
    </w:p>
    <w:p w14:paraId="7CA8362D" w14:textId="77777777" w:rsidR="00F90BDC" w:rsidRDefault="00F90BDC"/>
    <w:p w14:paraId="5C3344A5" w14:textId="77777777" w:rsidR="00F90BDC" w:rsidRDefault="00F90BDC">
      <w:r xmlns:w="http://schemas.openxmlformats.org/wordprocessingml/2006/main">
        <w:t xml:space="preserve">Repentez-vous et tournez-vous vers Dieu pour que les péchés soient pardonnés.</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repentance mène au pardon.</w:t>
      </w:r>
    </w:p>
    <w:p w14:paraId="0B9B41AD" w14:textId="77777777" w:rsidR="00F90BDC" w:rsidRDefault="00F90BDC"/>
    <w:p w14:paraId="5E333A1A" w14:textId="77777777" w:rsidR="00F90BDC" w:rsidRDefault="00F90BDC">
      <w:r xmlns:w="http://schemas.openxmlformats.org/wordprocessingml/2006/main">
        <w:t xml:space="preserve">2 : Recherchez la rédemption par la conversion.</w:t>
      </w:r>
    </w:p>
    <w:p w14:paraId="6E48D062" w14:textId="77777777" w:rsidR="00F90BDC" w:rsidRDefault="00F90BDC"/>
    <w:p w14:paraId="7A6F30BD" w14:textId="77777777" w:rsidR="00F90BDC" w:rsidRDefault="00F90BDC">
      <w:r xmlns:w="http://schemas.openxmlformats.org/wordprocessingml/2006/main">
        <w:t xml:space="preserve">1 : Isaïe 1 :18 - « Venez maintenant, raisonnons ensemble, dit le Seigneur : même si vos péchés sont comme l'écarlate, ils deviendront blancs comme la neige ; même s'ils sont rouges comme le cramoisi, ils deviendront comme la laine. »</w:t>
      </w:r>
    </w:p>
    <w:p w14:paraId="16ADCDA8" w14:textId="77777777" w:rsidR="00F90BDC" w:rsidRDefault="00F90BDC"/>
    <w:p w14:paraId="24B75769" w14:textId="77777777" w:rsidR="00F90BDC" w:rsidRDefault="00F90BDC">
      <w:r xmlns:w="http://schemas.openxmlformats.org/wordprocessingml/2006/main">
        <w:t xml:space="preserve">2 : 1 Jean 1 : 9 – « Si nous confessons nos péchés, il est fidèle et juste pour nous les pardonner et pour nous purifier de toute iniquité. »</w:t>
      </w:r>
    </w:p>
    <w:p w14:paraId="28A12585" w14:textId="77777777" w:rsidR="00F90BDC" w:rsidRDefault="00F90BDC"/>
    <w:p w14:paraId="49293901" w14:textId="77777777" w:rsidR="00F90BDC" w:rsidRDefault="00F90BDC">
      <w:r xmlns:w="http://schemas.openxmlformats.org/wordprocessingml/2006/main">
        <w:t xml:space="preserve">Actes 3:20 Et il enverra Jésus-Christ, qui vous a été annoncé auparavant :</w:t>
      </w:r>
    </w:p>
    <w:p w14:paraId="4D7CC576" w14:textId="77777777" w:rsidR="00F90BDC" w:rsidRDefault="00F90BDC"/>
    <w:p w14:paraId="46B02180" w14:textId="77777777" w:rsidR="00F90BDC" w:rsidRDefault="00F90BDC">
      <w:r xmlns:w="http://schemas.openxmlformats.org/wordprocessingml/2006/main">
        <w:t xml:space="preserve">Le passage parle de Jésus-Christ qui a été prêché au peuple auparavant.</w:t>
      </w:r>
    </w:p>
    <w:p w14:paraId="6E01F8F9" w14:textId="77777777" w:rsidR="00F90BDC" w:rsidRDefault="00F90BDC"/>
    <w:p w14:paraId="5CB9619D" w14:textId="77777777" w:rsidR="00F90BDC" w:rsidRDefault="00F90BDC">
      <w:r xmlns:w="http://schemas.openxmlformats.org/wordprocessingml/2006/main">
        <w:t xml:space="preserve">1. Jésus : l'espérance du monde</w:t>
      </w:r>
    </w:p>
    <w:p w14:paraId="4EE2B94C" w14:textId="77777777" w:rsidR="00F90BDC" w:rsidRDefault="00F90BDC"/>
    <w:p w14:paraId="6AEB7CB6" w14:textId="77777777" w:rsidR="00F90BDC" w:rsidRDefault="00F90BDC">
      <w:r xmlns:w="http://schemas.openxmlformats.org/wordprocessingml/2006/main">
        <w:t xml:space="preserve">2. Prêcher la Bonne Nouvelle de Jésus-Christ</w:t>
      </w:r>
    </w:p>
    <w:p w14:paraId="671C45BB" w14:textId="77777777" w:rsidR="00F90BDC" w:rsidRDefault="00F90BDC"/>
    <w:p w14:paraId="42ABFB43" w14:textId="77777777" w:rsidR="00F90BDC" w:rsidRDefault="00F90BDC">
      <w:r xmlns:w="http://schemas.openxmlformats.org/wordprocessingml/2006/main">
        <w:t xml:space="preserve">1. 1 Corinthiens 15:3-4 - Car je vous ai livré premièrement ce que j'ai aussi reçu, comment Christ est mort pour nos péchés selon les Écritures ; Et qu'il fut enterré, et qu'il ressuscita le troisième jour selon les écritures.</w:t>
      </w:r>
    </w:p>
    <w:p w14:paraId="5AD31B7F" w14:textId="77777777" w:rsidR="00F90BDC" w:rsidRDefault="00F90BDC"/>
    <w:p w14:paraId="6FD2AF06" w14:textId="77777777" w:rsidR="00F90BDC" w:rsidRDefault="00F90BDC">
      <w:r xmlns:w="http://schemas.openxmlformats.org/wordprocessingml/2006/main">
        <w:t xml:space="preserve">2. Romains 10 : 14-15 – Comment donc invoqueront-ils celui en qui ils n’ont pas cru ? et comment croiront-ils en celui dont ils n’ont pas entendu parler ? et comment entendront-ils sans prédicateur ? Et comment prêcheront-ils, s’ils ne sont pas envoyés ? comme il est écrit : Comme ils sont beaux les pieds de ceux qui prêchent l'évangile de paix et apportent la bonne nouvelle de bonnes choses !</w:t>
      </w:r>
    </w:p>
    <w:p w14:paraId="00917BDC" w14:textId="77777777" w:rsidR="00F90BDC" w:rsidRDefault="00F90BDC"/>
    <w:p w14:paraId="68495201" w14:textId="77777777" w:rsidR="00F90BDC" w:rsidRDefault="00F90BDC">
      <w:r xmlns:w="http://schemas.openxmlformats.org/wordprocessingml/2006/main">
        <w:t xml:space="preserve">Actes 3:21 Que le ciel doit recevoir jusqu'aux temps de rétablissement de toutes choses, dont Dieu a </w:t>
      </w:r>
      <w:r xmlns:w="http://schemas.openxmlformats.org/wordprocessingml/2006/main">
        <w:lastRenderedPageBreak xmlns:w="http://schemas.openxmlformats.org/wordprocessingml/2006/main"/>
      </w:r>
      <w:r xmlns:w="http://schemas.openxmlformats.org/wordprocessingml/2006/main">
        <w:t xml:space="preserve">parlé par la bouche de tous ses saints prophètes depuis le commencement du monde.</w:t>
      </w:r>
    </w:p>
    <w:p w14:paraId="5FDBDB36" w14:textId="77777777" w:rsidR="00F90BDC" w:rsidRDefault="00F90BDC"/>
    <w:p w14:paraId="10758CAC" w14:textId="77777777" w:rsidR="00F90BDC" w:rsidRDefault="00F90BDC">
      <w:r xmlns:w="http://schemas.openxmlformats.org/wordprocessingml/2006/main">
        <w:t xml:space="preserve">Dans Actes 3 : 21, il est déclaré que le ciel recevra Jésus jusqu’aux temps de rétablissement de toutes choses, dont Dieu a parlé par l’intermédiaire des prophètes depuis le commencement du monde.</w:t>
      </w:r>
    </w:p>
    <w:p w14:paraId="08A26519" w14:textId="77777777" w:rsidR="00F90BDC" w:rsidRDefault="00F90BDC"/>
    <w:p w14:paraId="590D35EA" w14:textId="77777777" w:rsidR="00F90BDC" w:rsidRDefault="00F90BDC">
      <w:r xmlns:w="http://schemas.openxmlformats.org/wordprocessingml/2006/main">
        <w:t xml:space="preserve">1. Jésus est l'accomplissement des promesses et du plan de Dieu depuis le début des temps.</w:t>
      </w:r>
    </w:p>
    <w:p w14:paraId="6ADA36EF" w14:textId="77777777" w:rsidR="00F90BDC" w:rsidRDefault="00F90BDC"/>
    <w:p w14:paraId="507A625D" w14:textId="77777777" w:rsidR="00F90BDC" w:rsidRDefault="00F90BDC">
      <w:r xmlns:w="http://schemas.openxmlformats.org/wordprocessingml/2006/main">
        <w:t xml:space="preserve">2. Les promesses de Dieu ont été révélées par ses prophètes et s'accompliront par Jésus.</w:t>
      </w:r>
    </w:p>
    <w:p w14:paraId="021C673A" w14:textId="77777777" w:rsidR="00F90BDC" w:rsidRDefault="00F90BDC"/>
    <w:p w14:paraId="16B0BC98" w14:textId="77777777" w:rsidR="00F90BDC" w:rsidRDefault="00F90BDC">
      <w:r xmlns:w="http://schemas.openxmlformats.org/wordprocessingml/2006/main">
        <w:t xml:space="preserve">1. Ésaïe 55 :11 – « Ainsi en sera-t-il de ma parole qui sort de ma bouche : elle ne me reviendra pas vide, mais elle accomplira ce que je dessein et réussira dans la chose pour laquelle je l’ai envoyée. »</w:t>
      </w:r>
    </w:p>
    <w:p w14:paraId="153FC042" w14:textId="77777777" w:rsidR="00F90BDC" w:rsidRDefault="00F90BDC"/>
    <w:p w14:paraId="49BF4E76" w14:textId="77777777" w:rsidR="00F90BDC" w:rsidRDefault="00F90BDC">
      <w:r xmlns:w="http://schemas.openxmlformats.org/wordprocessingml/2006/main">
        <w:t xml:space="preserve">2. Hébreux 2 : 14 – « Puisque donc les enfants ont part à la chair et au sang, lui-même a également participé aux mêmes choses, afin que par la mort il fasse périr celui qui a le pouvoir de mort, c'est-à-dire le diable. »</w:t>
      </w:r>
    </w:p>
    <w:p w14:paraId="4B31DE55" w14:textId="77777777" w:rsidR="00F90BDC" w:rsidRDefault="00F90BDC"/>
    <w:p w14:paraId="532B3812" w14:textId="77777777" w:rsidR="00F90BDC" w:rsidRDefault="00F90BDC">
      <w:r xmlns:w="http://schemas.openxmlformats.org/wordprocessingml/2006/main">
        <w:t xml:space="preserve">Actes 3:22 Car Moïse a dit en vérité aux pères : L'Éternel, votre Dieu, vous suscitera d'entre vos frères un prophète comme moi ; Vous l'écouterez dans tout ce qu'il vous dira.</w:t>
      </w:r>
    </w:p>
    <w:p w14:paraId="3C12F889" w14:textId="77777777" w:rsidR="00F90BDC" w:rsidRDefault="00F90BDC"/>
    <w:p w14:paraId="3ED56C1F" w14:textId="77777777" w:rsidR="00F90BDC" w:rsidRDefault="00F90BDC">
      <w:r xmlns:w="http://schemas.openxmlformats.org/wordprocessingml/2006/main">
        <w:t xml:space="preserve">Moïse a prophétisé la venue d’un Messie qui apporterait une nouvelle alliance de salut.</w:t>
      </w:r>
    </w:p>
    <w:p w14:paraId="1CA1BEA0" w14:textId="77777777" w:rsidR="00F90BDC" w:rsidRDefault="00F90BDC"/>
    <w:p w14:paraId="041AC00B" w14:textId="77777777" w:rsidR="00F90BDC" w:rsidRDefault="00F90BDC">
      <w:r xmlns:w="http://schemas.openxmlformats.org/wordprocessingml/2006/main">
        <w:t xml:space="preserve">1. La promesse d’un Messie : ce que les prophètes ont prédit</w:t>
      </w:r>
    </w:p>
    <w:p w14:paraId="11461727" w14:textId="77777777" w:rsidR="00F90BDC" w:rsidRDefault="00F90BDC"/>
    <w:p w14:paraId="48F2ECA3" w14:textId="77777777" w:rsidR="00F90BDC" w:rsidRDefault="00F90BDC">
      <w:r xmlns:w="http://schemas.openxmlformats.org/wordprocessingml/2006/main">
        <w:t xml:space="preserve">2. Répondre à la venue du Messie</w:t>
      </w:r>
    </w:p>
    <w:p w14:paraId="2A6D0F45" w14:textId="77777777" w:rsidR="00F90BDC" w:rsidRDefault="00F90BDC"/>
    <w:p w14:paraId="34EF8CAE" w14:textId="77777777" w:rsidR="00F90BDC" w:rsidRDefault="00F90BDC">
      <w:r xmlns:w="http://schemas.openxmlformats.org/wordprocessingml/2006/main">
        <w:t xml:space="preserve">1. Ésaïe 53 :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 4:18-21</w:t>
      </w:r>
    </w:p>
    <w:p w14:paraId="10B79047" w14:textId="77777777" w:rsidR="00F90BDC" w:rsidRDefault="00F90BDC"/>
    <w:p w14:paraId="6D26AAB7" w14:textId="77777777" w:rsidR="00F90BDC" w:rsidRDefault="00F90BDC">
      <w:r xmlns:w="http://schemas.openxmlformats.org/wordprocessingml/2006/main">
        <w:t xml:space="preserve">Actes 3:23 Et il arrivera que toute âme qui n'écoutera pas ce prophète sera détruite du milieu du peuple.</w:t>
      </w:r>
    </w:p>
    <w:p w14:paraId="7F700DC9" w14:textId="77777777" w:rsidR="00F90BDC" w:rsidRDefault="00F90BDC"/>
    <w:p w14:paraId="08CDDA06" w14:textId="77777777" w:rsidR="00F90BDC" w:rsidRDefault="00F90BDC">
      <w:r xmlns:w="http://schemas.openxmlformats.org/wordprocessingml/2006/main">
        <w:t xml:space="preserve">Ce passage d'Actes 3 :23 prévient que ceux qui n'écoutent pas le prophète seront détruits parmi le peuple.</w:t>
      </w:r>
    </w:p>
    <w:p w14:paraId="5C31D159" w14:textId="77777777" w:rsidR="00F90BDC" w:rsidRDefault="00F90BDC"/>
    <w:p w14:paraId="7E3933DF" w14:textId="77777777" w:rsidR="00F90BDC" w:rsidRDefault="00F90BDC">
      <w:r xmlns:w="http://schemas.openxmlformats.org/wordprocessingml/2006/main">
        <w:t xml:space="preserve">1. « L’appel de Dieu à l’obéissance : écouter le Prophète »</w:t>
      </w:r>
    </w:p>
    <w:p w14:paraId="7387EB78" w14:textId="77777777" w:rsidR="00F90BDC" w:rsidRDefault="00F90BDC"/>
    <w:p w14:paraId="4061455E" w14:textId="77777777" w:rsidR="00F90BDC" w:rsidRDefault="00F90BDC">
      <w:r xmlns:w="http://schemas.openxmlformats.org/wordprocessingml/2006/main">
        <w:t xml:space="preserve">2. « Les conséquences de la désobéissance : la destruction du peuple »</w:t>
      </w:r>
    </w:p>
    <w:p w14:paraId="6EAEFAD7" w14:textId="77777777" w:rsidR="00F90BDC" w:rsidRDefault="00F90BDC"/>
    <w:p w14:paraId="49DA0630" w14:textId="77777777" w:rsidR="00F90BDC" w:rsidRDefault="00F90BDC">
      <w:r xmlns:w="http://schemas.openxmlformats.org/wordprocessingml/2006/main">
        <w:t xml:space="preserve">1. Deutéronome 18 : 15-19 : « L'Éternel, votre Dieu, vous suscitera du milieu de vous, d'entre vos frères, un prophète comme moi – c'est lui que vous écouterez – comme vous l'avez désiré de l'Éternel, votre Dieu, à Horeb. le jour de l'assemblée, lorsque vous avez dit : « Que je n'entende plus la voix de l'Éternel mon Dieu et que je ne voie plus ce grand feu, de peur que je ne meure. » Et le Seigneur me dit : "Ils ont raison dans ce qu'ils ont dit. Je leur susciterai du milieu de leurs frères un prophète comme toi. Et je mettrai mes paroles dans sa bouche, et il leur dira tout ce qui se passe." Je le lui commande. Et quiconque n'écoutera pas mes paroles de parler en mon nom, je le lui demanderai moi-même.'"</w:t>
      </w:r>
    </w:p>
    <w:p w14:paraId="4C2C317C" w14:textId="77777777" w:rsidR="00F90BDC" w:rsidRDefault="00F90BDC"/>
    <w:p w14:paraId="567337EA" w14:textId="77777777" w:rsidR="00F90BDC" w:rsidRDefault="00F90BDC">
      <w:r xmlns:w="http://schemas.openxmlformats.org/wordprocessingml/2006/main">
        <w:t xml:space="preserve">2. Jérémie 7 :23-24 : « Mais je leur ai donné ce commandement : 'Obéissez à ma voix, et je serai votre Dieu, et vous serez mon peuple. Et marchez dans tout le chemin que je vous commande, afin qu'il puisse sois bien avec toi. Mais ils n'ont pas obéi et n'ont pas prêté l'oreille, mais ont marché selon leurs propres conseils et l'entêtement de leur mauvais cœur, et ont reculé et non avancé.</w:t>
      </w:r>
    </w:p>
    <w:p w14:paraId="1D34EBFE" w14:textId="77777777" w:rsidR="00F90BDC" w:rsidRDefault="00F90BDC"/>
    <w:p w14:paraId="124E3CE7" w14:textId="77777777" w:rsidR="00F90BDC" w:rsidRDefault="00F90BDC">
      <w:r xmlns:w="http://schemas.openxmlformats.org/wordprocessingml/2006/main">
        <w:t xml:space="preserve">Actes 3:24 Oui, et tous les prophètes depuis Samuel et ceux qui ont suivi, tous ceux qui ont parlé, ont également prédit ces jours.</w:t>
      </w:r>
    </w:p>
    <w:p w14:paraId="5E832449" w14:textId="77777777" w:rsidR="00F90BDC" w:rsidRDefault="00F90BDC"/>
    <w:p w14:paraId="6813F177" w14:textId="77777777" w:rsidR="00F90BDC" w:rsidRDefault="00F90BDC">
      <w:r xmlns:w="http://schemas.openxmlformats.org/wordprocessingml/2006/main">
        <w:t xml:space="preserve">Dieu a promis qu’Il enverrait Son Fils dans le monde pour sauver l’humanité.</w:t>
      </w:r>
    </w:p>
    <w:p w14:paraId="6023401D" w14:textId="77777777" w:rsidR="00F90BDC" w:rsidRDefault="00F90BDC"/>
    <w:p w14:paraId="435F893A" w14:textId="77777777" w:rsidR="00F90BDC" w:rsidRDefault="00F90BDC">
      <w:r xmlns:w="http://schemas.openxmlformats.org/wordprocessingml/2006/main">
        <w:t xml:space="preserve">1. La fidélité de Dieu dans l'accomplissement de sa promesse d'envoyer son Fils pour le salut de l'humanité.</w:t>
      </w:r>
    </w:p>
    <w:p w14:paraId="4320571A" w14:textId="77777777" w:rsidR="00F90BDC" w:rsidRDefault="00F90BDC"/>
    <w:p w14:paraId="4ABA62E7" w14:textId="77777777" w:rsidR="00F90BDC" w:rsidRDefault="00F90BDC">
      <w:r xmlns:w="http://schemas.openxmlformats.org/wordprocessingml/2006/main">
        <w:t xml:space="preserve">2. Le pouvoir de la prophétie et son importance pour indiquer la venue du Christ.</w:t>
      </w:r>
    </w:p>
    <w:p w14:paraId="6B710551" w14:textId="77777777" w:rsidR="00F90BDC" w:rsidRDefault="00F90BDC"/>
    <w:p w14:paraId="69E5E69D" w14:textId="77777777" w:rsidR="00F90BDC" w:rsidRDefault="00F90BDC">
      <w:r xmlns:w="http://schemas.openxmlformats.org/wordprocessingml/2006/main">
        <w:t xml:space="preserve">1. Ésaïe 9 :6-7 – Car un enfant nous est né, un fils nous est donné ; et le gouvernement reposera sur son épaule, et son nom sera appelé Conseiller merveilleux, Dieu puissant, Père éternel, Prince de la paix.</w:t>
      </w:r>
    </w:p>
    <w:p w14:paraId="33CD0E58" w14:textId="77777777" w:rsidR="00F90BDC" w:rsidRDefault="00F90BDC"/>
    <w:p w14:paraId="5CAC22BB" w14:textId="77777777" w:rsidR="00F90BDC" w:rsidRDefault="00F90BDC">
      <w:r xmlns:w="http://schemas.openxmlformats.org/wordprocessingml/2006/main">
        <w:t xml:space="preserve">2. Luc 1:68-69 - Béni soit le Seigneur Dieu d'Israël, car il a visité et racheté son peuple et nous a suscité une corne de salut dans la maison de son serviteur David.</w:t>
      </w:r>
    </w:p>
    <w:p w14:paraId="52BD34D4" w14:textId="77777777" w:rsidR="00F90BDC" w:rsidRDefault="00F90BDC"/>
    <w:p w14:paraId="3FA07B23" w14:textId="77777777" w:rsidR="00F90BDC" w:rsidRDefault="00F90BDC">
      <w:r xmlns:w="http://schemas.openxmlformats.org/wordprocessingml/2006/main">
        <w:t xml:space="preserve">Actes 3:25 Vous êtes les enfants des prophètes et de l'alliance que Dieu a conclue avec nos pères, en disant à Abraham : Et en ta postérité seront bénies toutes les tribus de la terre.</w:t>
      </w:r>
    </w:p>
    <w:p w14:paraId="0AA0CA8E" w14:textId="77777777" w:rsidR="00F90BDC" w:rsidRDefault="00F90BDC"/>
    <w:p w14:paraId="55875F15" w14:textId="77777777" w:rsidR="00F90BDC" w:rsidRDefault="00F90BDC">
      <w:r xmlns:w="http://schemas.openxmlformats.org/wordprocessingml/2006/main">
        <w:t xml:space="preserve">Dieu a conclu une alliance avec Abraham, promettant que toutes les nations de la terre seraient bénies par sa postérité.</w:t>
      </w:r>
    </w:p>
    <w:p w14:paraId="45579CFE" w14:textId="77777777" w:rsidR="00F90BDC" w:rsidRDefault="00F90BDC"/>
    <w:p w14:paraId="4D2E997C" w14:textId="77777777" w:rsidR="00F90BDC" w:rsidRDefault="00F90BDC">
      <w:r xmlns:w="http://schemas.openxmlformats.org/wordprocessingml/2006/main">
        <w:t xml:space="preserve">1. La puissance des promesses de l'alliance de Dieu</w:t>
      </w:r>
    </w:p>
    <w:p w14:paraId="0FC30264" w14:textId="77777777" w:rsidR="00F90BDC" w:rsidRDefault="00F90BDC"/>
    <w:p w14:paraId="473F6FB9" w14:textId="77777777" w:rsidR="00F90BDC" w:rsidRDefault="00F90BDC">
      <w:r xmlns:w="http://schemas.openxmlformats.org/wordprocessingml/2006/main">
        <w:t xml:space="preserve">2. La bénédiction des descendants d'Abraham</w:t>
      </w:r>
    </w:p>
    <w:p w14:paraId="67ADEB4A" w14:textId="77777777" w:rsidR="00F90BDC" w:rsidRDefault="00F90BDC"/>
    <w:p w14:paraId="162862FB" w14:textId="77777777" w:rsidR="00F90BDC" w:rsidRDefault="00F90BDC">
      <w:r xmlns:w="http://schemas.openxmlformats.org/wordprocessingml/2006/main">
        <w:t xml:space="preserve">1. Galates 3 :14 – « Afin que la bénédiction d'Abraham vienne sur les païens par Jésus-Christ ; afin que nous puissions recevoir la promesse de l’Esprit par la foi.</w:t>
      </w:r>
    </w:p>
    <w:p w14:paraId="2669FCA5" w14:textId="77777777" w:rsidR="00F90BDC" w:rsidRDefault="00F90BDC"/>
    <w:p w14:paraId="4B0E0807" w14:textId="77777777" w:rsidR="00F90BDC" w:rsidRDefault="00F90BDC">
      <w:r xmlns:w="http://schemas.openxmlformats.org/wordprocessingml/2006/main">
        <w:t xml:space="preserve">2. Genèse 12 : 1-3 - « L'Éternel dit à Abram : Sors de ton pays, de ta parenté et de la maison de ton père, vers un pays que je te montrerai : et je ferai de tu es une grande nation, et je te bénirai et rendrai ton nom grand ; et tu seras une bénédiction : et je </w:t>
      </w:r>
      <w:r xmlns:w="http://schemas.openxmlformats.org/wordprocessingml/2006/main">
        <w:lastRenderedPageBreak xmlns:w="http://schemas.openxmlformats.org/wordprocessingml/2006/main"/>
      </w:r>
      <w:r xmlns:w="http://schemas.openxmlformats.org/wordprocessingml/2006/main">
        <w:t xml:space="preserve">bénirai ceux qui te béniront, et je maudirai celui qui te maudira ; et en toi seront bénies toutes les familles de la terre.</w:t>
      </w:r>
    </w:p>
    <w:p w14:paraId="7456D652" w14:textId="77777777" w:rsidR="00F90BDC" w:rsidRDefault="00F90BDC"/>
    <w:p w14:paraId="42690991" w14:textId="77777777" w:rsidR="00F90BDC" w:rsidRDefault="00F90BDC">
      <w:r xmlns:w="http://schemas.openxmlformats.org/wordprocessingml/2006/main">
        <w:t xml:space="preserve">Actes 3:26 C'est à vous d'abord que Dieu, après avoir suscité son Fils Jésus, l'a envoyé pour vous bénir, en détournant chacun de vous de ses iniquités.</w:t>
      </w:r>
    </w:p>
    <w:p w14:paraId="52A0CA3B" w14:textId="77777777" w:rsidR="00F90BDC" w:rsidRDefault="00F90BDC"/>
    <w:p w14:paraId="7D7B0901" w14:textId="77777777" w:rsidR="00F90BDC" w:rsidRDefault="00F90BDC">
      <w:r xmlns:w="http://schemas.openxmlformats.org/wordprocessingml/2006/main">
        <w:t xml:space="preserve">Le plan de rédemption de Dieu est d'envoyer son Fils Jésus pour nous bénir et nous détourner de nos péchés.</w:t>
      </w:r>
    </w:p>
    <w:p w14:paraId="741567D1" w14:textId="77777777" w:rsidR="00F90BDC" w:rsidRDefault="00F90BDC"/>
    <w:p w14:paraId="743CB1E3" w14:textId="77777777" w:rsidR="00F90BDC" w:rsidRDefault="00F90BDC">
      <w:r xmlns:w="http://schemas.openxmlformats.org/wordprocessingml/2006/main">
        <w:t xml:space="preserve">1 : Jésus, notre Rédempteur et Sauveur</w:t>
      </w:r>
    </w:p>
    <w:p w14:paraId="57814022" w14:textId="77777777" w:rsidR="00F90BDC" w:rsidRDefault="00F90BDC"/>
    <w:p w14:paraId="14863D22" w14:textId="77777777" w:rsidR="00F90BDC" w:rsidRDefault="00F90BDC">
      <w:r xmlns:w="http://schemas.openxmlformats.org/wordprocessingml/2006/main">
        <w:t xml:space="preserve">2 : Se détourner de l’iniquité</w:t>
      </w:r>
    </w:p>
    <w:p w14:paraId="7CE40096" w14:textId="77777777" w:rsidR="00F90BDC" w:rsidRDefault="00F90BDC"/>
    <w:p w14:paraId="51F78662" w14:textId="77777777" w:rsidR="00F90BDC" w:rsidRDefault="00F90BDC">
      <w:r xmlns:w="http://schemas.openxmlformats.org/wordprocessingml/2006/main">
        <w:t xml:space="preserve">1 : 1 Jean 2 : 1-2 – « Mes petits enfants, je vous écris ces choses, afin que vous ne péchiez pas. Et si quelqu’un pèche, nous avons un avocat auprès du Père, Jésus-Christ le juste : et il est la propitiation pour nos péchés : et non seulement pour les nôtres, mais aussi pour les péchés du monde entier.</w:t>
      </w:r>
    </w:p>
    <w:p w14:paraId="1FEB3C3D" w14:textId="77777777" w:rsidR="00F90BDC" w:rsidRDefault="00F90BDC"/>
    <w:p w14:paraId="1E72B373" w14:textId="77777777" w:rsidR="00F90BDC" w:rsidRDefault="00F90BDC">
      <w:r xmlns:w="http://schemas.openxmlformats.org/wordprocessingml/2006/main">
        <w:t xml:space="preserve">2 : Romains 10 :9-10 – « Si tu confesses de ta bouche le Seigneur Jésus, et si tu crois dans ton cœur que Dieu l’a ressuscité des morts, tu seras sauvé. Car c’est du cœur que l’homme croit à la justice ; et c’est de la bouche que l’on confesse pour le salut.</w:t>
      </w:r>
    </w:p>
    <w:p w14:paraId="315AFA9A" w14:textId="77777777" w:rsidR="00F90BDC" w:rsidRDefault="00F90BDC"/>
    <w:p w14:paraId="03719D48" w14:textId="77777777" w:rsidR="00F90BDC" w:rsidRDefault="00F90BDC">
      <w:r xmlns:w="http://schemas.openxmlformats.org/wordprocessingml/2006/main">
        <w:t xml:space="preserve">Actes 4 raconte l'arrestation de Pierre et Jean par le Sanhédrin, leur audacieuse proclamation de foi en Jésus-Christ, ainsi que l'unité et la générosité parmi les premiers croyants.</w:t>
      </w:r>
    </w:p>
    <w:p w14:paraId="38AB8B94" w14:textId="77777777" w:rsidR="00F90BDC" w:rsidRDefault="00F90BDC"/>
    <w:p w14:paraId="28167DFD" w14:textId="77777777" w:rsidR="00F90BDC" w:rsidRDefault="00F90BDC">
      <w:r xmlns:w="http://schemas.openxmlformats.org/wordprocessingml/2006/main">
        <w:t xml:space="preserve">1er paragraphe : Le chapitre commence avec Pierre et Jean parlant aux gens de la résurrection de Jésus lorsque les prêtres, le capitaine des gardes du temple sadducéens, sont arrivés perturbés parce que les apôtres enseignaient aux gens proclamant la mort de la résurrection de Jésus. Ils saisirent Pierre et Jean parce que c'était le soir, et les mirent en prison jusqu'au lendemain. Cependant, beaucoup de ceux qui ont entendu le message croyaient que le nombre d’hommes avait augmenté d’environ cinq mille (Actes 4 :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 Le lendemain, les dirigeants, les anciens, les enseignants de la loi ont rencontré Jérusalem avec le grand prêtre d'Anne, Caïphe Jean Alexandre, le grand prêtre de la famille d'autres a amené Pierre Jean a demandé Par quel nom de puissance a-t-il fait cela ? Puis, rempli du Saint-Esprit, Pierre dit: "Les dirigeants, les anciens, si nous sommes appelés à rendre des comptes aujourd'hui, agissons avec gentillesse, montrez à l'homme boiteux comment il a été guéri, sachez-le, vous tous, peuple d'Israël, nommez Jésus-Christ Nazareth que vous avez crucifié mais que Dieu a ressuscité des morts pour que cet homme se tienne debout." avant de guérir. Il a ensuite déclaré que le salut ne se trouve en personne d’autre car il n’y a sous le ciel aucun autre nom donné à l’humanité par lequel nous devons être sauvés (Actes 4 :5-12).</w:t>
      </w:r>
    </w:p>
    <w:p w14:paraId="723FED4F" w14:textId="77777777" w:rsidR="00F90BDC" w:rsidRDefault="00F90BDC"/>
    <w:p w14:paraId="197FE7D0" w14:textId="77777777" w:rsidR="00F90BDC" w:rsidRDefault="00F90BDC">
      <w:r xmlns:w="http://schemas.openxmlformats.org/wordprocessingml/2006/main">
        <w:t xml:space="preserve">3ème paragraphe : Voyant le courage, Peter John réalisa qu'il s'agissait d'hommes ordinaires non scolarisés, étonné, prit note que ces hommes avaient été avec Jésus, mais comme ils pouvaient voir un homme qui avait été guéri debout là, rien ne leur ordonna de ne pas parler du tout, d'enseigner le nom de Jésus, mais Peter John répondit : » Nous ne pouvons nous empêcher de parler de ce que nous avons vu et entendu. Après de nouvelles menaces, laissez-les partir, sans aucun moyen de les punir parce que les gens louent Dieu pour ce qui s'est passé. Après leur libération, leurs propres gens ont rapporté que les principaux sacrificateurs, les anciens, ont prié Dieu pour que les serviteurs parlent avec une grande audace, étendent la main, guérissent, accomplissent des signes, des merveilles par le nom du saint serviteur Jésus, lieu où la prière secouée, remplie du Saint-Esprit, a parlé avec audace de la parole de Dieu (Actes 4 : 13-31). . Le chapitre se termine en décrivant l'unité entre les croyants revendiquant la possession de leur propre tout partagé si les apôtres continuaient à témoigner de la résurrection du Seigneur Jésus, beaucoup de grâce sur tous les nécessiteux parmi tous ceux qui en avaient besoin (Actes 4 :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Actes 4:1 Et pendant qu'ils parlaient au peuple, les prêtres, le chef du temple et les sadducéens vinrent sur eux,</w:t>
      </w:r>
    </w:p>
    <w:p w14:paraId="3B1E8FA4" w14:textId="77777777" w:rsidR="00F90BDC" w:rsidRDefault="00F90BDC"/>
    <w:p w14:paraId="1E794F56" w14:textId="77777777" w:rsidR="00F90BDC" w:rsidRDefault="00F90BDC">
      <w:r xmlns:w="http://schemas.openxmlformats.org/wordprocessingml/2006/main">
        <w:t xml:space="preserve">L'église chrétienne primitive a été persécutée par les prêtres, le capitaine du temple et les sadducéens.</w:t>
      </w:r>
    </w:p>
    <w:p w14:paraId="2EE55808" w14:textId="77777777" w:rsidR="00F90BDC" w:rsidRDefault="00F90BDC"/>
    <w:p w14:paraId="2F6EF0D1" w14:textId="77777777" w:rsidR="00F90BDC" w:rsidRDefault="00F90BDC">
      <w:r xmlns:w="http://schemas.openxmlformats.org/wordprocessingml/2006/main">
        <w:t xml:space="preserve">1. Ne vous découragez pas lorsque vous êtes persécuté à cause de votre foi.</w:t>
      </w:r>
    </w:p>
    <w:p w14:paraId="4E194775" w14:textId="77777777" w:rsidR="00F90BDC" w:rsidRDefault="00F90BDC"/>
    <w:p w14:paraId="3AD742EC" w14:textId="77777777" w:rsidR="00F90BDC" w:rsidRDefault="00F90BDC">
      <w:r xmlns:w="http://schemas.openxmlformats.org/wordprocessingml/2006/main">
        <w:t xml:space="preserve">2. Restez ferme dans votre foi malgré l’opposition.</w:t>
      </w:r>
    </w:p>
    <w:p w14:paraId="6F2F3564" w14:textId="77777777" w:rsidR="00F90BDC" w:rsidRDefault="00F90BDC"/>
    <w:p w14:paraId="01203F7C" w14:textId="77777777" w:rsidR="00F90BDC" w:rsidRDefault="00F90BDC">
      <w:r xmlns:w="http://schemas.openxmlformats.org/wordprocessingml/2006/main">
        <w:t xml:space="preserve">1. Actes 5:41 - "Et ils quittèrent la présence du sanhédrin, se réjouissant d'avoir été jugés </w:t>
      </w:r>
      <w:r xmlns:w="http://schemas.openxmlformats.org/wordprocessingml/2006/main">
        <w:lastRenderedPageBreak xmlns:w="http://schemas.openxmlformats.org/wordprocessingml/2006/main"/>
      </w:r>
      <w:r xmlns:w="http://schemas.openxmlformats.org/wordprocessingml/2006/main">
        <w:t xml:space="preserve">dignes de souffrir de honte pour son nom."</w:t>
      </w:r>
    </w:p>
    <w:p w14:paraId="4D3018CA" w14:textId="77777777" w:rsidR="00F90BDC" w:rsidRDefault="00F90BDC"/>
    <w:p w14:paraId="4933E5AF" w14:textId="77777777" w:rsidR="00F90BDC" w:rsidRDefault="00F90BDC">
      <w:r xmlns:w="http://schemas.openxmlformats.org/wordprocessingml/2006/main">
        <w:t xml:space="preserve">2. Romains 8 : 35-39 – « Qui nous séparera de l'amour de Christ ? La tribulation, ou l'angoisse, ou la persécution, ou la famine, ou la nudité, ou le péril, ou l'épée ?… Ni la hauteur, ni la profondeur, ni aucune autre créature ne pourra nous séparer de l'amour de Dieu qui est en Jésus-Christ notre Seigneur.</w:t>
      </w:r>
    </w:p>
    <w:p w14:paraId="66FF49E2" w14:textId="77777777" w:rsidR="00F90BDC" w:rsidRDefault="00F90BDC"/>
    <w:p w14:paraId="6AC23EBD" w14:textId="77777777" w:rsidR="00F90BDC" w:rsidRDefault="00F90BDC">
      <w:r xmlns:w="http://schemas.openxmlformats.org/wordprocessingml/2006/main">
        <w:t xml:space="preserve">Actes 4:2 Etant attristé de ce qu'ils enseignaient le peuple et prêchaient par Jésus la résurrection d'entre les morts.</w:t>
      </w:r>
    </w:p>
    <w:p w14:paraId="38EDB81F" w14:textId="77777777" w:rsidR="00F90BDC" w:rsidRDefault="00F90BDC"/>
    <w:p w14:paraId="12BD407A" w14:textId="77777777" w:rsidR="00F90BDC" w:rsidRDefault="00F90BDC">
      <w:r xmlns:w="http://schemas.openxmlformats.org/wordprocessingml/2006/main">
        <w:t xml:space="preserve">Les chefs religieux étaient mécontents du fait que les apôtres enseignaient et prêchaient sur Jésus et la résurrection d’entre les morts.</w:t>
      </w:r>
    </w:p>
    <w:p w14:paraId="015F392D" w14:textId="77777777" w:rsidR="00F90BDC" w:rsidRDefault="00F90BDC"/>
    <w:p w14:paraId="3D21374F" w14:textId="77777777" w:rsidR="00F90BDC" w:rsidRDefault="00F90BDC">
      <w:r xmlns:w="http://schemas.openxmlformats.org/wordprocessingml/2006/main">
        <w:t xml:space="preserve">1. Le pouvoir d'une vie ressuscitée</w:t>
      </w:r>
    </w:p>
    <w:p w14:paraId="3E53A1E0" w14:textId="77777777" w:rsidR="00F90BDC" w:rsidRDefault="00F90BDC"/>
    <w:p w14:paraId="2975DAF4" w14:textId="77777777" w:rsidR="00F90BDC" w:rsidRDefault="00F90BDC">
      <w:r xmlns:w="http://schemas.openxmlformats.org/wordprocessingml/2006/main">
        <w:t xml:space="preserve">2. Le pouvoir de l’enseignement et de la prédication</w:t>
      </w:r>
    </w:p>
    <w:p w14:paraId="295D8E8B" w14:textId="77777777" w:rsidR="00F90BDC" w:rsidRDefault="00F90BDC"/>
    <w:p w14:paraId="0532446A"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747748C8" w14:textId="77777777" w:rsidR="00F90BDC" w:rsidRDefault="00F90BDC"/>
    <w:p w14:paraId="1F301C4A"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14:paraId="13BA11A3" w14:textId="77777777" w:rsidR="00F90BDC" w:rsidRDefault="00F90BDC"/>
    <w:p w14:paraId="64434A04" w14:textId="77777777" w:rsidR="00F90BDC" w:rsidRDefault="00F90BDC">
      <w:r xmlns:w="http://schemas.openxmlformats.org/wordprocessingml/2006/main">
        <w:t xml:space="preserve">Actes 4:3 Et ils leur imposèrent la main, et les remirent en attente jusqu'au lendemain; car c'était déjà le soir.</w:t>
      </w:r>
    </w:p>
    <w:p w14:paraId="047B7750" w14:textId="77777777" w:rsidR="00F90BDC" w:rsidRDefault="00F90BDC"/>
    <w:p w14:paraId="0F9CF535" w14:textId="77777777" w:rsidR="00F90BDC" w:rsidRDefault="00F90BDC">
      <w:r xmlns:w="http://schemas.openxmlformats.org/wordprocessingml/2006/main">
        <w:t xml:space="preserve">Les apôtres furent arrêtés et détenus jusqu'au lendemain.</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force de la foi : comment les apôtres ont persévéré malgré l’adversité</w:t>
      </w:r>
    </w:p>
    <w:p w14:paraId="00740F75" w14:textId="77777777" w:rsidR="00F90BDC" w:rsidRDefault="00F90BDC"/>
    <w:p w14:paraId="7F81A709" w14:textId="77777777" w:rsidR="00F90BDC" w:rsidRDefault="00F90BDC">
      <w:r xmlns:w="http://schemas.openxmlformats.org/wordprocessingml/2006/main">
        <w:t xml:space="preserve">2. Rester ferme face à la persécution</w:t>
      </w:r>
    </w:p>
    <w:p w14:paraId="2BF1F291" w14:textId="77777777" w:rsidR="00F90BDC" w:rsidRDefault="00F90BDC"/>
    <w:p w14:paraId="7BF37213" w14:textId="77777777" w:rsidR="00F90BDC" w:rsidRDefault="00F90BDC">
      <w:r xmlns:w="http://schemas.openxmlformats.org/wordprocessingml/2006/main">
        <w:t xml:space="preserve">1. Romains 8 :31-39 – L'amour inconditionnel et la protection de Dieu dans les moments difficiles</w:t>
      </w:r>
    </w:p>
    <w:p w14:paraId="456C3518" w14:textId="77777777" w:rsidR="00F90BDC" w:rsidRDefault="00F90BDC"/>
    <w:p w14:paraId="633DACAA" w14:textId="77777777" w:rsidR="00F90BDC" w:rsidRDefault="00F90BDC">
      <w:r xmlns:w="http://schemas.openxmlformats.org/wordprocessingml/2006/main">
        <w:t xml:space="preserve">2. Éphésiens 6 : 10-20 – Revêtir l’armure de Dieu pour rester ferme dans la foi</w:t>
      </w:r>
    </w:p>
    <w:p w14:paraId="5015D285" w14:textId="77777777" w:rsidR="00F90BDC" w:rsidRDefault="00F90BDC"/>
    <w:p w14:paraId="703A0D35" w14:textId="77777777" w:rsidR="00F90BDC" w:rsidRDefault="00F90BDC">
      <w:r xmlns:w="http://schemas.openxmlformats.org/wordprocessingml/2006/main">
        <w:t xml:space="preserve">Actes 4:4 Mais beaucoup de ceux qui entendirent la parole crurent ; et le nombre des hommes était d'environ cinq mille.</w:t>
      </w:r>
    </w:p>
    <w:p w14:paraId="7E19A2BC" w14:textId="77777777" w:rsidR="00F90BDC" w:rsidRDefault="00F90BDC"/>
    <w:p w14:paraId="3885097F" w14:textId="77777777" w:rsidR="00F90BDC" w:rsidRDefault="00F90BDC">
      <w:r xmlns:w="http://schemas.openxmlformats.org/wordprocessingml/2006/main">
        <w:t xml:space="preserve">La Parole de Dieu fut prêchée et environ cinq mille hommes crurent.</w:t>
      </w:r>
    </w:p>
    <w:p w14:paraId="62CA2912" w14:textId="77777777" w:rsidR="00F90BDC" w:rsidRDefault="00F90BDC"/>
    <w:p w14:paraId="009692E0" w14:textId="77777777" w:rsidR="00F90BDC" w:rsidRDefault="00F90BDC">
      <w:r xmlns:w="http://schemas.openxmlformats.org/wordprocessingml/2006/main">
        <w:t xml:space="preserve">1) Le pouvoir de la prédication : comment la Parole de Dieu peut conduire au salut</w:t>
      </w:r>
    </w:p>
    <w:p w14:paraId="2B8D4E1A" w14:textId="77777777" w:rsidR="00F90BDC" w:rsidRDefault="00F90BDC"/>
    <w:p w14:paraId="66FA1429" w14:textId="77777777" w:rsidR="00F90BDC" w:rsidRDefault="00F90BDC">
      <w:r xmlns:w="http://schemas.openxmlformats.org/wordprocessingml/2006/main">
        <w:t xml:space="preserve">2) La valeur de croire : comment la foi fait la différence</w:t>
      </w:r>
    </w:p>
    <w:p w14:paraId="22E450A3" w14:textId="77777777" w:rsidR="00F90BDC" w:rsidRDefault="00F90BDC"/>
    <w:p w14:paraId="2BF63005"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1E9CE924" w14:textId="77777777" w:rsidR="00F90BDC" w:rsidRDefault="00F90BDC"/>
    <w:p w14:paraId="04A8BBD6" w14:textId="77777777" w:rsidR="00F90BDC" w:rsidRDefault="00F90BDC">
      <w:r xmlns:w="http://schemas.openxmlformats.org/wordprocessingml/2006/main">
        <w:t xml:space="preserve">2) Romains 10 :17 – « Ainsi donc la foi vient de ce qu’on entend, et ce qu’on entend vient de la parole de Dieu. »</w:t>
      </w:r>
    </w:p>
    <w:p w14:paraId="583AA53B" w14:textId="77777777" w:rsidR="00F90BDC" w:rsidRDefault="00F90BDC"/>
    <w:p w14:paraId="5CE1B3E1" w14:textId="77777777" w:rsidR="00F90BDC" w:rsidRDefault="00F90BDC">
      <w:r xmlns:w="http://schemas.openxmlformats.org/wordprocessingml/2006/main">
        <w:t xml:space="preserve">Actes 4:5 Le lendemain, leurs chefs, leurs anciens et leurs scribes,</w:t>
      </w:r>
    </w:p>
    <w:p w14:paraId="59BEAAB5" w14:textId="77777777" w:rsidR="00F90BDC" w:rsidRDefault="00F90BDC"/>
    <w:p w14:paraId="02A7D825" w14:textId="77777777" w:rsidR="00F90BDC" w:rsidRDefault="00F90BDC">
      <w:r xmlns:w="http://schemas.openxmlformats.org/wordprocessingml/2006/main">
        <w:t xml:space="preserve">Le lendemain, les dirigeants, les anciens et les scribes se réunirent.</w:t>
      </w:r>
    </w:p>
    <w:p w14:paraId="7C1BB69D" w14:textId="77777777" w:rsidR="00F90BDC" w:rsidRDefault="00F90BDC"/>
    <w:p w14:paraId="4E39A790" w14:textId="77777777" w:rsidR="00F90BDC" w:rsidRDefault="00F90BDC">
      <w:r xmlns:w="http://schemas.openxmlformats.org/wordprocessingml/2006/main">
        <w:t xml:space="preserve">1. Le pouvoir du rassemblement : l’importance de travailler ensemble en tant que communauté.</w:t>
      </w:r>
    </w:p>
    <w:p w14:paraId="14DE19E7" w14:textId="77777777" w:rsidR="00F90BDC" w:rsidRDefault="00F90BDC"/>
    <w:p w14:paraId="27947D8C" w14:textId="77777777" w:rsidR="00F90BDC" w:rsidRDefault="00F90BDC">
      <w:r xmlns:w="http://schemas.openxmlformats.org/wordprocessingml/2006/main">
        <w:t xml:space="preserve">2. Solidarité dans les moments difficiles : Comment rester uni dans les moments difficiles.</w:t>
      </w:r>
    </w:p>
    <w:p w14:paraId="06A13A68" w14:textId="77777777" w:rsidR="00F90BDC" w:rsidRDefault="00F90BDC"/>
    <w:p w14:paraId="724A5363" w14:textId="77777777" w:rsidR="00F90BDC" w:rsidRDefault="00F90BDC">
      <w:r xmlns:w="http://schemas.openxmlformats.org/wordprocessingml/2006/main">
        <w:t xml:space="preserve">1.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14:paraId="286DF23B" w14:textId="77777777" w:rsidR="00F90BDC" w:rsidRDefault="00F90BDC"/>
    <w:p w14:paraId="1CF27F40" w14:textId="77777777" w:rsidR="00F90BDC" w:rsidRDefault="00F90BDC">
      <w:r xmlns:w="http://schemas.openxmlformats.org/wordprocessingml/2006/main">
        <w:t xml:space="preserve">2. Ecclésiaste 4 :9-10 - « Deux valent mieux qu'un, car ils reçoivent une bonne récompense pour leur travail. Car s'ils tombent, l'un d'eux relèvera son prochain. Mais malheur à celui qui est seul lorsqu'il tombe et qui a pas un autre pour le relever ! »</w:t>
      </w:r>
    </w:p>
    <w:p w14:paraId="1E088E79" w14:textId="77777777" w:rsidR="00F90BDC" w:rsidRDefault="00F90BDC"/>
    <w:p w14:paraId="494E71BA" w14:textId="77777777" w:rsidR="00F90BDC" w:rsidRDefault="00F90BDC">
      <w:r xmlns:w="http://schemas.openxmlformats.org/wordprocessingml/2006/main">
        <w:t xml:space="preserve">Actes 4:6 Et Anne, le grand prêtre, Caïphe, Jean et Alexandre, et tous ceux de la famille du grand prêtre, se rassemblèrent à Jérusalem.</w:t>
      </w:r>
    </w:p>
    <w:p w14:paraId="616DC822" w14:textId="77777777" w:rsidR="00F90BDC" w:rsidRDefault="00F90BDC"/>
    <w:p w14:paraId="4BA398D7" w14:textId="77777777" w:rsidR="00F90BDC" w:rsidRDefault="00F90BDC">
      <w:r xmlns:w="http://schemas.openxmlformats.org/wordprocessingml/2006/main">
        <w:t xml:space="preserve">Le grand prêtre et sa famille étaient réunis à Jérusalem.</w:t>
      </w:r>
    </w:p>
    <w:p w14:paraId="5E2B5DCD" w14:textId="77777777" w:rsidR="00F90BDC" w:rsidRDefault="00F90BDC"/>
    <w:p w14:paraId="40BA5851" w14:textId="77777777" w:rsidR="00F90BDC" w:rsidRDefault="00F90BDC">
      <w:r xmlns:w="http://schemas.openxmlformats.org/wordprocessingml/2006/main">
        <w:t xml:space="preserve">1. L'importance de l'unité familiale.</w:t>
      </w:r>
    </w:p>
    <w:p w14:paraId="47DAE2E8" w14:textId="77777777" w:rsidR="00F90BDC" w:rsidRDefault="00F90BDC"/>
    <w:p w14:paraId="333FC310" w14:textId="77777777" w:rsidR="00F90BDC" w:rsidRDefault="00F90BDC">
      <w:r xmlns:w="http://schemas.openxmlformats.org/wordprocessingml/2006/main">
        <w:t xml:space="preserve">2. Le pouvoir de la foi pour parvenir à l'unité.</w:t>
      </w:r>
    </w:p>
    <w:p w14:paraId="302AFC0E" w14:textId="77777777" w:rsidR="00F90BDC" w:rsidRDefault="00F90BDC"/>
    <w:p w14:paraId="7C14643F" w14:textId="77777777" w:rsidR="00F90BDC" w:rsidRDefault="00F90BDC">
      <w:r xmlns:w="http://schemas.openxmlformats.org/wordprocessingml/2006/main">
        <w:t xml:space="preserve">1. Psaume 133 :1 « Voici, comme il est bon et agréable pour des frères de vivre ensemble dans l'unité ! »</w:t>
      </w:r>
    </w:p>
    <w:p w14:paraId="3556C9CF" w14:textId="77777777" w:rsidR="00F90BDC" w:rsidRDefault="00F90BDC"/>
    <w:p w14:paraId="5D88ED07" w14:textId="77777777" w:rsidR="00F90BDC" w:rsidRDefault="00F90BDC">
      <w:r xmlns:w="http://schemas.openxmlformats.org/wordprocessingml/2006/main">
        <w:t xml:space="preserve">2. Éphésiens 4 :1-3 « Moi donc, le prisonnier du Seigneur, je vous supplie de marcher d'une manière digne de la vocation à laquelle vous êtes appelés, en toute humilité et douceur, avec longanimité, en vous supportant les uns les autres avec amour ; S’efforçant de conserver l’unité de l’Esprit dans le lien de la paix.</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4:7 Et les ayant placés au milieu, ils demandèrent : Par quelle puissance, ou sous quel nom avez-vous fait cela ?</w:t>
      </w:r>
    </w:p>
    <w:p w14:paraId="14051821" w14:textId="77777777" w:rsidR="00F90BDC" w:rsidRDefault="00F90BDC"/>
    <w:p w14:paraId="227B7525" w14:textId="77777777" w:rsidR="00F90BDC" w:rsidRDefault="00F90BDC">
      <w:r xmlns:w="http://schemas.openxmlformats.org/wordprocessingml/2006/main">
        <w:t xml:space="preserve">Les chefs religieux de Jérusalem interrogeaient Pierre et Jean sur le miracle qu'ils avaient accompli.</w:t>
      </w:r>
    </w:p>
    <w:p w14:paraId="7549C708" w14:textId="77777777" w:rsidR="00F90BDC" w:rsidRDefault="00F90BDC"/>
    <w:p w14:paraId="2A657FC2" w14:textId="77777777" w:rsidR="00F90BDC" w:rsidRDefault="00F90BDC">
      <w:r xmlns:w="http://schemas.openxmlformats.org/wordprocessingml/2006/main">
        <w:t xml:space="preserve">1. Le pouvoir du nom de Jésus : comment Pierre et Jean ont démontré son autorité</w:t>
      </w:r>
    </w:p>
    <w:p w14:paraId="12E30714" w14:textId="77777777" w:rsidR="00F90BDC" w:rsidRDefault="00F90BDC"/>
    <w:p w14:paraId="2A933653" w14:textId="77777777" w:rsidR="00F90BDC" w:rsidRDefault="00F90BDC">
      <w:r xmlns:w="http://schemas.openxmlformats.org/wordprocessingml/2006/main">
        <w:t xml:space="preserve">2. L'autorité des croyants : comment pouvons-nous faire des miracles au nom de Jésus</w:t>
      </w:r>
    </w:p>
    <w:p w14:paraId="6C97E07F" w14:textId="77777777" w:rsidR="00F90BDC" w:rsidRDefault="00F90BDC"/>
    <w:p w14:paraId="198C59E1" w14:textId="77777777" w:rsidR="00F90BDC" w:rsidRDefault="00F90BDC">
      <w:r xmlns:w="http://schemas.openxmlformats.org/wordprocessingml/2006/main">
        <w:t xml:space="preserve">1. Philippiens 2 :9-11 - C'est pourquoi Dieu l'a hautement exalté et lui a accordé le nom qui est au-dessus de tout nom, afin qu'au nom de Jésus tout genou fléchisse dans le ciel, sur la terre et sous la terre, et toute langue confesse que Jésus-Christ est Seigneur, à la gloire de Dieu le Père.</w:t>
      </w:r>
    </w:p>
    <w:p w14:paraId="3860DC63" w14:textId="77777777" w:rsidR="00F90BDC" w:rsidRDefault="00F90BDC"/>
    <w:p w14:paraId="76F39F06" w14:textId="77777777" w:rsidR="00F90BDC" w:rsidRDefault="00F90BDC">
      <w:r xmlns:w="http://schemas.openxmlformats.org/wordprocessingml/2006/main">
        <w:t xml:space="preserve">2. Marc 16 :17-18 – Et ces signes accompagneront ceux qui croiront : en mon nom ils chasseront les démons ; ils parleront dans des langues nouvelles ; ils ramasseront les serpents avec leurs mains ; et s’ils boivent un poison mortel, cela ne leur fera aucun mal ; ils imposeront les mains aux malades et ils guériront.</w:t>
      </w:r>
    </w:p>
    <w:p w14:paraId="7B2899F2" w14:textId="77777777" w:rsidR="00F90BDC" w:rsidRDefault="00F90BDC"/>
    <w:p w14:paraId="5FA6C0FD" w14:textId="77777777" w:rsidR="00F90BDC" w:rsidRDefault="00F90BDC">
      <w:r xmlns:w="http://schemas.openxmlformats.org/wordprocessingml/2006/main">
        <w:t xml:space="preserve">Actes 4:8 Alors Pierre, rempli du Saint-Esprit, leur dit : Chefs du peuple et anciens d'Israël,</w:t>
      </w:r>
    </w:p>
    <w:p w14:paraId="1B468F4A" w14:textId="77777777" w:rsidR="00F90BDC" w:rsidRDefault="00F90BDC"/>
    <w:p w14:paraId="7CF3DA81" w14:textId="77777777" w:rsidR="00F90BDC" w:rsidRDefault="00F90BDC">
      <w:r xmlns:w="http://schemas.openxmlformats.org/wordprocessingml/2006/main">
        <w:t xml:space="preserve">Pierre a déclaré avec audace que Jésus est le seul chemin vers le salut.</w:t>
      </w:r>
    </w:p>
    <w:p w14:paraId="321271CA" w14:textId="77777777" w:rsidR="00F90BDC" w:rsidRDefault="00F90BDC"/>
    <w:p w14:paraId="08A40DA8" w14:textId="77777777" w:rsidR="00F90BDC" w:rsidRDefault="00F90BDC">
      <w:r xmlns:w="http://schemas.openxmlformats.org/wordprocessingml/2006/main">
        <w:t xml:space="preserve">1 : Jésus est le Chemin, la Vérité et la Vie</w:t>
      </w:r>
    </w:p>
    <w:p w14:paraId="18AC8D26" w14:textId="77777777" w:rsidR="00F90BDC" w:rsidRDefault="00F90BDC"/>
    <w:p w14:paraId="2EAF973D" w14:textId="77777777" w:rsidR="00F90BDC" w:rsidRDefault="00F90BDC">
      <w:r xmlns:w="http://schemas.openxmlformats.org/wordprocessingml/2006/main">
        <w:t xml:space="preserve">2 : La sainteté de Jésus et notre salut</w:t>
      </w:r>
    </w:p>
    <w:p w14:paraId="2149CDFD" w14:textId="77777777" w:rsidR="00F90BDC" w:rsidRDefault="00F90BDC"/>
    <w:p w14:paraId="277019AF" w14:textId="77777777" w:rsidR="00F90BDC" w:rsidRDefault="00F90BDC">
      <w:r xmlns:w="http://schemas.openxmlformats.org/wordprocessingml/2006/main">
        <w:t xml:space="preserve">1 : Jean 14 :6 « Jésus lui dit : Je suis le chemin, la vérité et la vie. Personne ne vient au Père que par moi.'»</w:t>
      </w:r>
    </w:p>
    <w:p w14:paraId="12961FF3" w14:textId="77777777" w:rsidR="00F90BDC" w:rsidRDefault="00F90BDC"/>
    <w:p w14:paraId="24546ACC" w14:textId="77777777" w:rsidR="00F90BDC" w:rsidRDefault="00F90BDC">
      <w:r xmlns:w="http://schemas.openxmlformats.org/wordprocessingml/2006/main">
        <w:t xml:space="preserve">2 : Hébreux 7 :26 « Car il convenait en effet que nous ayons un tel souverain sacrificateur, saint, innocent, sans tache, séparé des pécheurs et élevé au-dessus des cieux. »</w:t>
      </w:r>
    </w:p>
    <w:p w14:paraId="5591CC74" w14:textId="77777777" w:rsidR="00F90BDC" w:rsidRDefault="00F90BDC"/>
    <w:p w14:paraId="555D6EC2" w14:textId="77777777" w:rsidR="00F90BDC" w:rsidRDefault="00F90BDC">
      <w:r xmlns:w="http://schemas.openxmlformats.org/wordprocessingml/2006/main">
        <w:t xml:space="preserve">Actes 4:9 Si nous examinons aujourd'hui la bonne action faite à l'homme impuissant, par quel moyen il est guéri ;</w:t>
      </w:r>
    </w:p>
    <w:p w14:paraId="7C6EE289" w14:textId="77777777" w:rsidR="00F90BDC" w:rsidRDefault="00F90BDC"/>
    <w:p w14:paraId="44F5AEB6" w14:textId="77777777" w:rsidR="00F90BDC" w:rsidRDefault="00F90BDC">
      <w:r xmlns:w="http://schemas.openxmlformats.org/wordprocessingml/2006/main">
        <w:t xml:space="preserve">Ce passage décrit l'examen des apôtres par les autorités juives concernant la guérison d'un boiteux.</w:t>
      </w:r>
    </w:p>
    <w:p w14:paraId="203C4938" w14:textId="77777777" w:rsidR="00F90BDC" w:rsidRDefault="00F90BDC"/>
    <w:p w14:paraId="43D1BFA9" w14:textId="77777777" w:rsidR="00F90BDC" w:rsidRDefault="00F90BDC">
      <w:r xmlns:w="http://schemas.openxmlformats.org/wordprocessingml/2006/main">
        <w:t xml:space="preserve">1. Le pouvoir de la foi – Comment le boiteux a été guéri par la foi en Jésus-Christ.</w:t>
      </w:r>
    </w:p>
    <w:p w14:paraId="60B299D3" w14:textId="77777777" w:rsidR="00F90BDC" w:rsidRDefault="00F90BDC"/>
    <w:p w14:paraId="3EC40EEA" w14:textId="77777777" w:rsidR="00F90BDC" w:rsidRDefault="00F90BDC">
      <w:r xmlns:w="http://schemas.openxmlformats.org/wordprocessingml/2006/main">
        <w:t xml:space="preserve">2. La miséricorde et l'amour de Dieu – Comment Dieu agit à travers nous pour faire preuve de miséricorde et d'amour envers les moins fortunés.</w:t>
      </w:r>
    </w:p>
    <w:p w14:paraId="027D09FE" w14:textId="77777777" w:rsidR="00F90BDC" w:rsidRDefault="00F90BDC"/>
    <w:p w14:paraId="11F506BB" w14:textId="77777777" w:rsidR="00F90BDC" w:rsidRDefault="00F90BDC">
      <w:r xmlns:w="http://schemas.openxmlformats.org/wordprocessingml/2006/main">
        <w:t xml:space="preserve">1. Matthieu 8 : 5-13 – Jésus guérissant le serviteur du centurion.</w:t>
      </w:r>
    </w:p>
    <w:p w14:paraId="000FE2EC" w14:textId="77777777" w:rsidR="00F90BDC" w:rsidRDefault="00F90BDC"/>
    <w:p w14:paraId="7C811793" w14:textId="77777777" w:rsidR="00F90BDC" w:rsidRDefault="00F90BDC">
      <w:r xmlns:w="http://schemas.openxmlformats.org/wordprocessingml/2006/main">
        <w:t xml:space="preserve">2. Luc 7 : 11-17 – Jésus ressuscitant d’entre les morts le fils de la veuve.</w:t>
      </w:r>
    </w:p>
    <w:p w14:paraId="7F726A2C" w14:textId="77777777" w:rsidR="00F90BDC" w:rsidRDefault="00F90BDC"/>
    <w:p w14:paraId="636006B4" w14:textId="77777777" w:rsidR="00F90BDC" w:rsidRDefault="00F90BDC">
      <w:r xmlns:w="http://schemas.openxmlformats.org/wordprocessingml/2006/main">
        <w:t xml:space="preserve">Actes 4:10 Sachez-le, vous tous et tout le peuple d'Israël, que c'est par le nom de Jésus-Christ de Nazareth, que vous avez crucifié, que Dieu a ressuscité des morts, que c'est par lui que cet homme se tient ici devant vous. entier.</w:t>
      </w:r>
    </w:p>
    <w:p w14:paraId="75EE16CE" w14:textId="77777777" w:rsidR="00F90BDC" w:rsidRDefault="00F90BDC"/>
    <w:p w14:paraId="49EDE0DC" w14:textId="77777777" w:rsidR="00F90BDC" w:rsidRDefault="00F90BDC">
      <w:r xmlns:w="http://schemas.openxmlformats.org/wordprocessingml/2006/main">
        <w:t xml:space="preserve">Ce passage met l’accent sur la puissance de Jésus-Christ, qui a été crucifié par le peuple d’Israël mais ressuscité des morts par Dieu.</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puissance du nom de Jésus-Christ</w:t>
      </w:r>
    </w:p>
    <w:p w14:paraId="48812AEB" w14:textId="77777777" w:rsidR="00F90BDC" w:rsidRDefault="00F90BDC"/>
    <w:p w14:paraId="1E585217" w14:textId="77777777" w:rsidR="00F90BDC" w:rsidRDefault="00F90BDC">
      <w:r xmlns:w="http://schemas.openxmlformats.org/wordprocessingml/2006/main">
        <w:t xml:space="preserve">2. La puissance résurrectionnelle de Dieu</w:t>
      </w:r>
    </w:p>
    <w:p w14:paraId="3D51F23B" w14:textId="77777777" w:rsidR="00F90BDC" w:rsidRDefault="00F90BDC"/>
    <w:p w14:paraId="0BC68BEA" w14:textId="77777777" w:rsidR="00F90BDC" w:rsidRDefault="00F90BDC">
      <w:r xmlns:w="http://schemas.openxmlformats.org/wordprocessingml/2006/main">
        <w:t xml:space="preserve">1. Actes 10 :38 – Comment Dieu a oint du Saint-Esprit et de puissance Jésus de Nazareth : qui allait de lieu en lieu faisant du bien et guérissant tous ceux qui étaient opprimés par le diable ; car Dieu était avec lui.</w:t>
      </w:r>
    </w:p>
    <w:p w14:paraId="5AF2589D" w14:textId="77777777" w:rsidR="00F90BDC" w:rsidRDefault="00F90BDC"/>
    <w:p w14:paraId="1E3E5940" w14:textId="77777777" w:rsidR="00F90BDC" w:rsidRDefault="00F90BDC">
      <w:r xmlns:w="http://schemas.openxmlformats.org/wordprocessingml/2006/main">
        <w:t xml:space="preserve">2. Jean 11:25-26 - Jésus lui dit : Je suis la résurrection et la vie : celui qui croit en moi, même s'il était mort, vivra ; et quiconque vit et croit en moi ne mourra jamais.</w:t>
      </w:r>
    </w:p>
    <w:p w14:paraId="58F2BA66" w14:textId="77777777" w:rsidR="00F90BDC" w:rsidRDefault="00F90BDC"/>
    <w:p w14:paraId="72E5C633" w14:textId="77777777" w:rsidR="00F90BDC" w:rsidRDefault="00F90BDC">
      <w:r xmlns:w="http://schemas.openxmlformats.org/wordprocessingml/2006/main">
        <w:t xml:space="preserve">Actes 4:11 C'est la pierre qui n'a pas été posée par vous, les bâtisseurs, et qui est devenue la tête de l'angle.</w:t>
      </w:r>
    </w:p>
    <w:p w14:paraId="73F188FC" w14:textId="77777777" w:rsidR="00F90BDC" w:rsidRDefault="00F90BDC"/>
    <w:p w14:paraId="1421327F" w14:textId="77777777" w:rsidR="00F90BDC" w:rsidRDefault="00F90BDC">
      <w:r xmlns:w="http://schemas.openxmlformats.org/wordprocessingml/2006/main">
        <w:t xml:space="preserve">La pierre négligée par les bâtisseurs est devenue la pierre angulaire.</w:t>
      </w:r>
    </w:p>
    <w:p w14:paraId="589AEADB" w14:textId="77777777" w:rsidR="00F90BDC" w:rsidRDefault="00F90BDC"/>
    <w:p w14:paraId="4A30C0A7" w14:textId="77777777" w:rsidR="00F90BDC" w:rsidRDefault="00F90BDC">
      <w:r xmlns:w="http://schemas.openxmlformats.org/wordprocessingml/2006/main">
        <w:t xml:space="preserve">1. La malheureuse beauté du rejet</w:t>
      </w:r>
    </w:p>
    <w:p w14:paraId="4B5BB27D" w14:textId="77777777" w:rsidR="00F90BDC" w:rsidRDefault="00F90BDC"/>
    <w:p w14:paraId="17DB4DDD" w14:textId="77777777" w:rsidR="00F90BDC" w:rsidRDefault="00F90BDC">
      <w:r xmlns:w="http://schemas.openxmlformats.org/wordprocessingml/2006/main">
        <w:t xml:space="preserve">2. Le pouvoir de la rédemption</w:t>
      </w:r>
    </w:p>
    <w:p w14:paraId="5346D2B4" w14:textId="77777777" w:rsidR="00F90BDC" w:rsidRDefault="00F90BDC"/>
    <w:p w14:paraId="5F0E1ECD" w14:textId="77777777" w:rsidR="00F90BDC" w:rsidRDefault="00F90BDC">
      <w:r xmlns:w="http://schemas.openxmlformats.org/wordprocessingml/2006/main">
        <w:t xml:space="preserve">1. Psaume 118 : 22 – « La pierre que les bâtisseurs ont rejetée est devenue la pierre angulaire. »</w:t>
      </w:r>
    </w:p>
    <w:p w14:paraId="3BC08F64" w14:textId="77777777" w:rsidR="00F90BDC" w:rsidRDefault="00F90BDC"/>
    <w:p w14:paraId="6549BEE6" w14:textId="77777777" w:rsidR="00F90BDC" w:rsidRDefault="00F90BDC">
      <w:r xmlns:w="http://schemas.openxmlformats.org/wordprocessingml/2006/main">
        <w:t xml:space="preserve">2. Matthieu 21 :42 – « N'avez-vous jamais lu dans les Écritures : 'La pierre rejetée par les bâtisseurs est devenue la pierre angulaire ; le Seigneur a fait cela, et c'est merveilleux à nos yeux.</w:t>
      </w:r>
    </w:p>
    <w:p w14:paraId="592D7A02" w14:textId="77777777" w:rsidR="00F90BDC" w:rsidRDefault="00F90BDC"/>
    <w:p w14:paraId="40AE939D" w14:textId="77777777" w:rsidR="00F90BDC" w:rsidRDefault="00F90BDC">
      <w:r xmlns:w="http://schemas.openxmlformats.org/wordprocessingml/2006/main">
        <w:t xml:space="preserve">Actes 4:12 Il n'y a de salut en aucun autre, car il n'y a sous le ciel aucun autre nom donné parmi les hommes par lequel nous devons être sauvés.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salut ne se trouve qu’en Jésus-Christ.</w:t>
      </w:r>
    </w:p>
    <w:p w14:paraId="39E6F7A2" w14:textId="77777777" w:rsidR="00F90BDC" w:rsidRDefault="00F90BDC"/>
    <w:p w14:paraId="6CB6C848" w14:textId="77777777" w:rsidR="00F90BDC" w:rsidRDefault="00F90BDC">
      <w:r xmlns:w="http://schemas.openxmlformats.org/wordprocessingml/2006/main">
        <w:t xml:space="preserve">1 : Nous devons faire confiance à Jésus-Christ seul pour notre salut.</w:t>
      </w:r>
    </w:p>
    <w:p w14:paraId="3B2E6878" w14:textId="77777777" w:rsidR="00F90BDC" w:rsidRDefault="00F90BDC"/>
    <w:p w14:paraId="7E6A963C" w14:textId="77777777" w:rsidR="00F90BDC" w:rsidRDefault="00F90BDC">
      <w:r xmlns:w="http://schemas.openxmlformats.org/wordprocessingml/2006/main">
        <w:t xml:space="preserve">2 : Ce n’est que par Jésus-Christ que nous pouvons être sauvés.</w:t>
      </w:r>
    </w:p>
    <w:p w14:paraId="5A128969" w14:textId="77777777" w:rsidR="00F90BDC" w:rsidRDefault="00F90BDC"/>
    <w:p w14:paraId="142E66AD" w14:textId="77777777" w:rsidR="00F90BDC" w:rsidRDefault="00F90BDC">
      <w:r xmlns:w="http://schemas.openxmlformats.org/wordprocessingml/2006/main">
        <w:t xml:space="preserve">1 : Jean 14 :6 – Jésus lui dit : « Je suis le chemin, la vérité et la vie. Personne ne vient au Père que par moi.</w:t>
      </w:r>
    </w:p>
    <w:p w14:paraId="5325B30B" w14:textId="77777777" w:rsidR="00F90BDC" w:rsidRDefault="00F90BDC"/>
    <w:p w14:paraId="68528FAD" w14:textId="77777777" w:rsidR="00F90BDC" w:rsidRDefault="00F90BDC">
      <w:r xmlns:w="http://schemas.openxmlformats.org/wordprocessingml/2006/main">
        <w:t xml:space="preserve">2 : Éphésiens 2 :8-9 – Car c’est par la grâce que vous avez été sauvés par la foi, et cela non par vous-mêmes ; c'est le don de Dieu, et non celui des œuvres, de peur que quiconque ne se vante.</w:t>
      </w:r>
    </w:p>
    <w:p w14:paraId="425EC227" w14:textId="77777777" w:rsidR="00F90BDC" w:rsidRDefault="00F90BDC"/>
    <w:p w14:paraId="484B37FF" w14:textId="77777777" w:rsidR="00F90BDC" w:rsidRDefault="00F90BDC">
      <w:r xmlns:w="http://schemas.openxmlformats.org/wordprocessingml/2006/main">
        <w:t xml:space="preserve">Actes 4:13 Lorsqu'ils virent l'audace de Pierre et de Jean, et qu'ils comprirent qu'ils étaient des hommes ignorants et ignorants, ils furent étonnés ; et ils reconnurent qu'ils avaient été avec Jésus.</w:t>
      </w:r>
    </w:p>
    <w:p w14:paraId="08B005B6" w14:textId="77777777" w:rsidR="00F90BDC" w:rsidRDefault="00F90BDC"/>
    <w:p w14:paraId="63D7C2F3" w14:textId="77777777" w:rsidR="00F90BDC" w:rsidRDefault="00F90BDC">
      <w:r xmlns:w="http://schemas.openxmlformats.org/wordprocessingml/2006/main">
        <w:t xml:space="preserve">Les habitants de Jérusalem ont été étonnés par l’audace de Pierre et de Jean et ont réalisé qu’ils avaient été avec Jésus, même s’ils n’étaient ni instruits ni formés.</w:t>
      </w:r>
    </w:p>
    <w:p w14:paraId="675EC814" w14:textId="77777777" w:rsidR="00F90BDC" w:rsidRDefault="00F90BDC"/>
    <w:p w14:paraId="3A2EA55F" w14:textId="77777777" w:rsidR="00F90BDC" w:rsidRDefault="00F90BDC">
      <w:r xmlns:w="http://schemas.openxmlformats.org/wordprocessingml/2006/main">
        <w:t xml:space="preserve">1 : Grâce à Jésus, nous pouvons avoir le courage de faire face à toute opposition.</w:t>
      </w:r>
    </w:p>
    <w:p w14:paraId="2A8AFBE3" w14:textId="77777777" w:rsidR="00F90BDC" w:rsidRDefault="00F90BDC"/>
    <w:p w14:paraId="30EE0D28" w14:textId="77777777" w:rsidR="00F90BDC" w:rsidRDefault="00F90BDC">
      <w:r xmlns:w="http://schemas.openxmlformats.org/wordprocessingml/2006/main">
        <w:t xml:space="preserve">2 : Nous n'avons pas besoin d'être éduqués ou formés pour avoir le pouvoir de faire de grandes choses avec Jésus.</w:t>
      </w:r>
    </w:p>
    <w:p w14:paraId="377B7B44" w14:textId="77777777" w:rsidR="00F90BDC" w:rsidRDefault="00F90BDC"/>
    <w:p w14:paraId="1734C156" w14:textId="77777777" w:rsidR="00F90BDC" w:rsidRDefault="00F90BDC">
      <w:r xmlns:w="http://schemas.openxmlformats.org/wordprocessingml/2006/main">
        <w:t xml:space="preserve">1 : Philippiens 4 :13 – Je peux tout faire par Christ qui me fortifie.</w:t>
      </w:r>
    </w:p>
    <w:p w14:paraId="5DE9CDB7" w14:textId="77777777" w:rsidR="00F90BDC" w:rsidRDefault="00F90BDC"/>
    <w:p w14:paraId="6D85DEA3" w14:textId="77777777" w:rsidR="00F90BDC" w:rsidRDefault="00F90BDC">
      <w:r xmlns:w="http://schemas.openxmlformats.org/wordprocessingml/2006/main">
        <w:t xml:space="preserve">2 : Ésaïe 41 :10 – Ne crains rien, car je suis avec toi ; ne soyez pas consterné, car je suis votre Dieu ; Je te fortifierai, je t'aiderai, je te soutiendrai de ma droite droite.</w:t>
      </w:r>
    </w:p>
    <w:p w14:paraId="43BB0867" w14:textId="77777777" w:rsidR="00F90BDC" w:rsidRDefault="00F90BDC"/>
    <w:p w14:paraId="793E348D" w14:textId="77777777" w:rsidR="00F90BDC" w:rsidRDefault="00F90BDC">
      <w:r xmlns:w="http://schemas.openxmlformats.org/wordprocessingml/2006/main">
        <w:t xml:space="preserve">Actes 4:14 Et voyant l'homme guéri qui se tenait parmi eux, ils ne purent rien dire contre cela.</w:t>
      </w:r>
    </w:p>
    <w:p w14:paraId="6272FCF5" w14:textId="77777777" w:rsidR="00F90BDC" w:rsidRDefault="00F90BDC"/>
    <w:p w14:paraId="705F2708" w14:textId="77777777" w:rsidR="00F90BDC" w:rsidRDefault="00F90BDC">
      <w:r xmlns:w="http://schemas.openxmlformats.org/wordprocessingml/2006/main">
        <w:t xml:space="preserve">Les gens qui ont vu l’homme guéri se tenant aux côtés des apôtres ne pouvaient pas s’y opposer.</w:t>
      </w:r>
    </w:p>
    <w:p w14:paraId="0D694A8E" w14:textId="77777777" w:rsidR="00F90BDC" w:rsidRDefault="00F90BDC"/>
    <w:p w14:paraId="1B5DEBC0" w14:textId="77777777" w:rsidR="00F90BDC" w:rsidRDefault="00F90BDC">
      <w:r xmlns:w="http://schemas.openxmlformats.org/wordprocessingml/2006/main">
        <w:t xml:space="preserve">1. La puissance de Dieu est imparable</w:t>
      </w:r>
    </w:p>
    <w:p w14:paraId="7D29E722" w14:textId="77777777" w:rsidR="00F90BDC" w:rsidRDefault="00F90BDC"/>
    <w:p w14:paraId="4B950102" w14:textId="77777777" w:rsidR="00F90BDC" w:rsidRDefault="00F90BDC">
      <w:r xmlns:w="http://schemas.openxmlformats.org/wordprocessingml/2006/main">
        <w:t xml:space="preserve">2. Les miracles sont une preuve de l'amour et de la grâce de Dieu</w:t>
      </w:r>
    </w:p>
    <w:p w14:paraId="2E5474BB" w14:textId="77777777" w:rsidR="00F90BDC" w:rsidRDefault="00F90BDC"/>
    <w:p w14:paraId="790EFCF3" w14:textId="77777777" w:rsidR="00F90BDC" w:rsidRDefault="00F90BDC">
      <w:r xmlns:w="http://schemas.openxmlformats.org/wordprocessingml/2006/main">
        <w:t xml:space="preserve">1. Romains 8 :31 – Que dirons-nous donc de ces choses ? Si Dieu est pour nous, qui peut être contre nous ?</w:t>
      </w:r>
    </w:p>
    <w:p w14:paraId="4F0B005F" w14:textId="77777777" w:rsidR="00F90BDC" w:rsidRDefault="00F90BDC"/>
    <w:p w14:paraId="741A0D5B" w14:textId="77777777" w:rsidR="00F90BDC" w:rsidRDefault="00F90BDC">
      <w:r xmlns:w="http://schemas.openxmlformats.org/wordprocessingml/2006/main">
        <w:t xml:space="preserve">2. Psaume 37 : 5 – Engagez-vous vers le Seigneur ; faites-lui confiance et il agira.</w:t>
      </w:r>
    </w:p>
    <w:p w14:paraId="267F5BE3" w14:textId="77777777" w:rsidR="00F90BDC" w:rsidRDefault="00F90BDC"/>
    <w:p w14:paraId="7EF4E8CE" w14:textId="77777777" w:rsidR="00F90BDC" w:rsidRDefault="00F90BDC">
      <w:r xmlns:w="http://schemas.openxmlformats.org/wordprocessingml/2006/main">
        <w:t xml:space="preserve">Actes 4:15 Mais après leur avoir ordonné de sortir du sanhédrin, ils délibérèrent entre eux,</w:t>
      </w:r>
    </w:p>
    <w:p w14:paraId="149422C5" w14:textId="77777777" w:rsidR="00F90BDC" w:rsidRDefault="00F90BDC"/>
    <w:p w14:paraId="1206A3D4" w14:textId="77777777" w:rsidR="00F90BDC" w:rsidRDefault="00F90BDC">
      <w:r xmlns:w="http://schemas.openxmlformats.org/wordprocessingml/2006/main">
        <w:t xml:space="preserve">Les membres du conseil ont demandé aux apôtres de quitter le conseil et ont discuté de la situation entre eux.</w:t>
      </w:r>
    </w:p>
    <w:p w14:paraId="23C7C1B3" w14:textId="77777777" w:rsidR="00F90BDC" w:rsidRDefault="00F90BDC"/>
    <w:p w14:paraId="415EC705" w14:textId="77777777" w:rsidR="00F90BDC" w:rsidRDefault="00F90BDC">
      <w:r xmlns:w="http://schemas.openxmlformats.org/wordprocessingml/2006/main">
        <w:t xml:space="preserve">1. Nous devons toujours nous rappeler d’écouter la sagesse de Dieu et de ceux qui parlent en son nom.</w:t>
      </w:r>
    </w:p>
    <w:p w14:paraId="6C05E03B" w14:textId="77777777" w:rsidR="00F90BDC" w:rsidRDefault="00F90BDC"/>
    <w:p w14:paraId="38783A56" w14:textId="77777777" w:rsidR="00F90BDC" w:rsidRDefault="00F90BDC">
      <w:r xmlns:w="http://schemas.openxmlformats.org/wordprocessingml/2006/main">
        <w:t xml:space="preserve">2. Lorsque nous sommes confrontés à des décisions difficiles, nous devons toujours rechercher la direction de Dieu.</w:t>
      </w:r>
    </w:p>
    <w:p w14:paraId="7762B54E" w14:textId="77777777" w:rsidR="00F90BDC" w:rsidRDefault="00F90BDC"/>
    <w:p w14:paraId="20D256CB" w14:textId="77777777" w:rsidR="00F90BDC" w:rsidRDefault="00F90BDC">
      <w:r xmlns:w="http://schemas.openxmlformats.org/wordprocessingml/2006/main">
        <w:t xml:space="preserve">1. Proverbes 1:7 - La crainte de l'Éternel est le commencement de la connaissance ; les insensés méprisent la sagesse et l'instruction.</w:t>
      </w:r>
    </w:p>
    <w:p w14:paraId="40585B20" w14:textId="77777777" w:rsidR="00F90BDC" w:rsidRDefault="00F90BDC"/>
    <w:p w14:paraId="18ACA901" w14:textId="77777777" w:rsidR="00F90BDC" w:rsidRDefault="00F90BDC">
      <w:r xmlns:w="http://schemas.openxmlformats.org/wordprocessingml/2006/main">
        <w:t xml:space="preserve">2. Jérémie 33:3 - Appelez-moi et je vous répondrai et je vous dirai des choses grandes et cachées que vous ne connaissez pas.</w:t>
      </w:r>
    </w:p>
    <w:p w14:paraId="32DC3EB1" w14:textId="77777777" w:rsidR="00F90BDC" w:rsidRDefault="00F90BDC"/>
    <w:p w14:paraId="465DD009" w14:textId="77777777" w:rsidR="00F90BDC" w:rsidRDefault="00F90BDC">
      <w:r xmlns:w="http://schemas.openxmlformats.org/wordprocessingml/2006/main">
        <w:t xml:space="preserve">Actes 4:16 en disant : Que ferons-nous à ces hommes ? car en effet, un miracle remarquable a été accompli par eux, cela est manifeste pour tous ceux qui habitent à Jérusalem ; et nous ne pouvons pas le nier.</w:t>
      </w:r>
    </w:p>
    <w:p w14:paraId="1802CAE7" w14:textId="77777777" w:rsidR="00F90BDC" w:rsidRDefault="00F90BDC"/>
    <w:p w14:paraId="3E2ECD65" w14:textId="77777777" w:rsidR="00F90BDC" w:rsidRDefault="00F90BDC">
      <w:r xmlns:w="http://schemas.openxmlformats.org/wordprocessingml/2006/main">
        <w:t xml:space="preserve">Les habitants de Jérusalem étaient émerveillés par le miracle accompli par Pierre et Jean et se demandaient ce qu'il fallait faire d'eux.</w:t>
      </w:r>
    </w:p>
    <w:p w14:paraId="248A6E7D" w14:textId="77777777" w:rsidR="00F90BDC" w:rsidRDefault="00F90BDC"/>
    <w:p w14:paraId="6DBD803B" w14:textId="77777777" w:rsidR="00F90BDC" w:rsidRDefault="00F90BDC">
      <w:r xmlns:w="http://schemas.openxmlformats.org/wordprocessingml/2006/main">
        <w:t xml:space="preserve">1. Les miracles sont des signes de la présence de Dieu</w:t>
      </w:r>
    </w:p>
    <w:p w14:paraId="19ED5AEF" w14:textId="77777777" w:rsidR="00F90BDC" w:rsidRDefault="00F90BDC"/>
    <w:p w14:paraId="41C65446" w14:textId="77777777" w:rsidR="00F90BDC" w:rsidRDefault="00F90BDC">
      <w:r xmlns:w="http://schemas.openxmlformats.org/wordprocessingml/2006/main">
        <w:t xml:space="preserve">2. L'obéissance à Dieu apporte la bénédiction</w:t>
      </w:r>
    </w:p>
    <w:p w14:paraId="709BC5E9" w14:textId="77777777" w:rsidR="00F90BDC" w:rsidRDefault="00F90BDC"/>
    <w:p w14:paraId="23047C99" w14:textId="77777777" w:rsidR="00F90BDC" w:rsidRDefault="00F90BDC">
      <w:r xmlns:w="http://schemas.openxmlformats.org/wordprocessingml/2006/main">
        <w:t xml:space="preserve">1. Actes 5:32 - "Et nous sommes ses témoins de ces choses ; ainsi que le Saint-Esprit, que Dieu a donné à ceux qui lui obéissent."</w:t>
      </w:r>
    </w:p>
    <w:p w14:paraId="7E2CC448" w14:textId="77777777" w:rsidR="00F90BDC" w:rsidRDefault="00F90BDC"/>
    <w:p w14:paraId="16730208" w14:textId="77777777" w:rsidR="00F90BDC" w:rsidRDefault="00F90BDC">
      <w:r xmlns:w="http://schemas.openxmlformats.org/wordprocessingml/2006/main">
        <w:t xml:space="preserve">2. Jean 14 : 11-12 – « Croyez-moi que je suis dans le Père, et le Père en moi ; ou bien croyez-moi à cause des œuvres mêmes. En vérité, en vérité, je vous le dis, celui qui croit en moi , il fera aussi les œuvres que je fais, et il en fera de plus grandes, parce que je m'en vais à mon Père.</w:t>
      </w:r>
    </w:p>
    <w:p w14:paraId="5521BAC1" w14:textId="77777777" w:rsidR="00F90BDC" w:rsidRDefault="00F90BDC"/>
    <w:p w14:paraId="0A0673C1" w14:textId="77777777" w:rsidR="00F90BDC" w:rsidRDefault="00F90BDC">
      <w:r xmlns:w="http://schemas.openxmlformats.org/wordprocessingml/2006/main">
        <w:t xml:space="preserve">Actes 4:17 Mais pour que cela ne se répande pas davantage parmi le peuple, menaçons-le sévèrement, et qu'il ne parle désormais à personne en ce nom.</w:t>
      </w:r>
    </w:p>
    <w:p w14:paraId="34936D55" w14:textId="77777777" w:rsidR="00F90BDC" w:rsidRDefault="00F90BDC"/>
    <w:p w14:paraId="16D634E4" w14:textId="77777777" w:rsidR="00F90BDC" w:rsidRDefault="00F90BDC">
      <w:r xmlns:w="http://schemas.openxmlformats.org/wordprocessingml/2006/main">
        <w:t xml:space="preserve">Les chefs religieux ont menacé les disciples de ne plus parler de Jésus-Christ.</w:t>
      </w:r>
    </w:p>
    <w:p w14:paraId="32B7CE98" w14:textId="77777777" w:rsidR="00F90BDC" w:rsidRDefault="00F90BDC"/>
    <w:p w14:paraId="507D66CC" w14:textId="77777777" w:rsidR="00F90BDC" w:rsidRDefault="00F90BDC">
      <w:r xmlns:w="http://schemas.openxmlformats.org/wordprocessingml/2006/main">
        <w:t xml:space="preserve">1 : La puissance de Jésus-Christ est indéniable ; n'ayez pas peur de partager votre foi et de proclamer son nom.</w:t>
      </w:r>
    </w:p>
    <w:p w14:paraId="75DD882F" w14:textId="77777777" w:rsidR="00F90BDC" w:rsidRDefault="00F90BDC"/>
    <w:p w14:paraId="4EBE5860" w14:textId="77777777" w:rsidR="00F90BDC" w:rsidRDefault="00F90BDC">
      <w:r xmlns:w="http://schemas.openxmlformats.org/wordprocessingml/2006/main">
        <w:t xml:space="preserve">2 : Défendez Jésus-Christ et partagez son amour et sa vérité avec tous.</w:t>
      </w:r>
    </w:p>
    <w:p w14:paraId="77514AE4" w14:textId="77777777" w:rsidR="00F90BDC" w:rsidRDefault="00F90BDC"/>
    <w:p w14:paraId="04B2FBE0" w14:textId="77777777" w:rsidR="00F90BDC" w:rsidRDefault="00F90BDC">
      <w:r xmlns:w="http://schemas.openxmlformats.org/wordprocessingml/2006/main">
        <w:t xml:space="preserve">1 : Jean 15 :13 – Il n’y a pas de plus grand amour que celui de donner sa vie pour ses amis.</w:t>
      </w:r>
    </w:p>
    <w:p w14:paraId="61757B58" w14:textId="77777777" w:rsidR="00F90BDC" w:rsidRDefault="00F90BDC"/>
    <w:p w14:paraId="7309B6EF" w14:textId="77777777" w:rsidR="00F90BDC" w:rsidRDefault="00F90BDC">
      <w:r xmlns:w="http://schemas.openxmlformats.org/wordprocessingml/2006/main">
        <w:t xml:space="preserve">2 : Hébreux 13 :15 – Par Jésus, offrons donc continuellement à Dieu un sacrifice de louange, le fruit de lèvres qui professent ouvertement son nom.</w:t>
      </w:r>
    </w:p>
    <w:p w14:paraId="56BBD21A" w14:textId="77777777" w:rsidR="00F90BDC" w:rsidRDefault="00F90BDC"/>
    <w:p w14:paraId="7E782335" w14:textId="77777777" w:rsidR="00F90BDC" w:rsidRDefault="00F90BDC">
      <w:r xmlns:w="http://schemas.openxmlformats.org/wordprocessingml/2006/main">
        <w:t xml:space="preserve">Actes 4:18 Et ils les appelèrent, et leur ordonnèrent de ne pas parler du tout ni d'enseigner au nom de Jésus.</w:t>
      </w:r>
    </w:p>
    <w:p w14:paraId="61EB9A71" w14:textId="77777777" w:rsidR="00F90BDC" w:rsidRDefault="00F90BDC"/>
    <w:p w14:paraId="2690DA5D" w14:textId="77777777" w:rsidR="00F90BDC" w:rsidRDefault="00F90BDC">
      <w:r xmlns:w="http://schemas.openxmlformats.org/wordprocessingml/2006/main">
        <w:t xml:space="preserve">Les autorités ont ordonné à Pierre et à Jean de ne pas parler ni enseigner au nom de Jésus.</w:t>
      </w:r>
    </w:p>
    <w:p w14:paraId="1E15D82F" w14:textId="77777777" w:rsidR="00F90BDC" w:rsidRDefault="00F90BDC"/>
    <w:p w14:paraId="471357F8" w14:textId="77777777" w:rsidR="00F90BDC" w:rsidRDefault="00F90BDC">
      <w:r xmlns:w="http://schemas.openxmlformats.org/wordprocessingml/2006/main">
        <w:t xml:space="preserve">1. Tenez bon face à l’opposition</w:t>
      </w:r>
    </w:p>
    <w:p w14:paraId="4C229737" w14:textId="77777777" w:rsidR="00F90BDC" w:rsidRDefault="00F90BDC"/>
    <w:p w14:paraId="660FF5D1" w14:textId="77777777" w:rsidR="00F90BDC" w:rsidRDefault="00F90BDC">
      <w:r xmlns:w="http://schemas.openxmlformats.org/wordprocessingml/2006/main">
        <w:t xml:space="preserve">2. Dites la vérité et vivez courageusement</w:t>
      </w:r>
    </w:p>
    <w:p w14:paraId="0D562ECB" w14:textId="77777777" w:rsidR="00F90BDC" w:rsidRDefault="00F90BDC"/>
    <w:p w14:paraId="3E4DC962" w14:textId="77777777" w:rsidR="00F90BDC" w:rsidRDefault="00F90BDC">
      <w:r xmlns:w="http://schemas.openxmlformats.org/wordprocessingml/2006/main">
        <w:t xml:space="preserve">1. Matthieu 5 : 11-12 « Heureux serez-vous quand les gens vous insultent, vous persécutent et disent faussement toute sorte de mal contre vous à cause de moi. Réjouissez-vous et soyez dans l'allégresse, car grande est votre récompense dans les cieux, car de la même manière ils ont persécuté les prophètes qui étaient avant vous.</w:t>
      </w:r>
    </w:p>
    <w:p w14:paraId="493391D0" w14:textId="77777777" w:rsidR="00F90BDC" w:rsidRDefault="00F90BDC"/>
    <w:p w14:paraId="5A6DB0E7" w14:textId="77777777" w:rsidR="00F90BDC" w:rsidRDefault="00F90BDC">
      <w:r xmlns:w="http://schemas.openxmlformats.org/wordprocessingml/2006/main">
        <w:t xml:space="preserve">2. Éphésiens 6 : 13-17 C'est pourquoi, revêtez toute l'armure de Dieu, afin que, lorsque le jour du malheur viendra, vous puissiez tenir bon, et, après avoir tout fait, tenir bon. Tenez donc ferme, avec la ceinture de la vérité bouclée autour de votre taille, avec le pectoral de la justice en place et avec vos pieds équipés de la disponibilité qui vient de l'évangile de paix. En plus de tout cela, prenez le bouclier de la foi, avec lequel vous pourrez éteindre toutes les flèches enflammées du malin. Prenez le casque du salut et l'épée de l'Esprit, qui est la parole de Dieu.</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4:19 Mais Pierre et Jean répondirent et leur dirent : Jugez s'il est juste aux yeux de Dieu de vous écouter plus que Dieu.</w:t>
      </w:r>
    </w:p>
    <w:p w14:paraId="6AA0EB8E" w14:textId="77777777" w:rsidR="00F90BDC" w:rsidRDefault="00F90BDC"/>
    <w:p w14:paraId="3A799269" w14:textId="77777777" w:rsidR="00F90BDC" w:rsidRDefault="00F90BDC">
      <w:r xmlns:w="http://schemas.openxmlformats.org/wordprocessingml/2006/main">
        <w:t xml:space="preserve">Pierre et Jean refusent d'obéir aux dirigeants du Sanhédrin et choisissent plutôt d'obéir à Dieu.</w:t>
      </w:r>
    </w:p>
    <w:p w14:paraId="64F2883B" w14:textId="77777777" w:rsidR="00F90BDC" w:rsidRDefault="00F90BDC"/>
    <w:p w14:paraId="47612137" w14:textId="77777777" w:rsidR="00F90BDC" w:rsidRDefault="00F90BDC">
      <w:r xmlns:w="http://schemas.openxmlformats.org/wordprocessingml/2006/main">
        <w:t xml:space="preserve">1. L’importance d’obéir à Dieu plutôt qu’à l’homme.</w:t>
      </w:r>
    </w:p>
    <w:p w14:paraId="74441664" w14:textId="77777777" w:rsidR="00F90BDC" w:rsidRDefault="00F90BDC"/>
    <w:p w14:paraId="731BEB3E" w14:textId="77777777" w:rsidR="00F90BDC" w:rsidRDefault="00F90BDC">
      <w:r xmlns:w="http://schemas.openxmlformats.org/wordprocessingml/2006/main">
        <w:t xml:space="preserve">2. Le pouvoir de défendre ce qui est juste.</w:t>
      </w:r>
    </w:p>
    <w:p w14:paraId="111C9F8A" w14:textId="77777777" w:rsidR="00F90BDC" w:rsidRDefault="00F90BDC"/>
    <w:p w14:paraId="122127E9" w14:textId="77777777" w:rsidR="00F90BDC" w:rsidRDefault="00F90BDC">
      <w:r xmlns:w="http://schemas.openxmlformats.org/wordprocessingml/2006/main">
        <w:t xml:space="preserve">1. Colossiens 3 :23-24 – Quoi que vous fassiez, travaillez de bon cœur, comme pour le Seigneur et non pour des hommes.</w:t>
      </w:r>
    </w:p>
    <w:p w14:paraId="1D04C0A8" w14:textId="77777777" w:rsidR="00F90BDC" w:rsidRDefault="00F90BDC"/>
    <w:p w14:paraId="5A5FAA8C" w14:textId="77777777" w:rsidR="00F90BDC" w:rsidRDefault="00F90BDC">
      <w:r xmlns:w="http://schemas.openxmlformats.org/wordprocessingml/2006/main">
        <w:t xml:space="preserve">2. Jacques 4 :7-8 – Soumettez-vous donc à Dieu. Résistez au diable et il fuira loin de vous. Approchez-vous de Dieu, et il s’approchera de vous.</w:t>
      </w:r>
    </w:p>
    <w:p w14:paraId="231E9B92" w14:textId="77777777" w:rsidR="00F90BDC" w:rsidRDefault="00F90BDC"/>
    <w:p w14:paraId="6842FA4A" w14:textId="77777777" w:rsidR="00F90BDC" w:rsidRDefault="00F90BDC">
      <w:r xmlns:w="http://schemas.openxmlformats.org/wordprocessingml/2006/main">
        <w:t xml:space="preserve">Actes 4:20 Car nous ne pouvons que dire les choses que nous avons vues et entendues.</w:t>
      </w:r>
    </w:p>
    <w:p w14:paraId="6C88E94F" w14:textId="77777777" w:rsidR="00F90BDC" w:rsidRDefault="00F90BDC"/>
    <w:p w14:paraId="5B6B6246" w14:textId="77777777" w:rsidR="00F90BDC" w:rsidRDefault="00F90BDC">
      <w:r xmlns:w="http://schemas.openxmlformats.org/wordprocessingml/2006/main">
        <w:t xml:space="preserve">Les disciples sont obligés de partager leur expérience de Jésus et de ses enseignements.</w:t>
      </w:r>
    </w:p>
    <w:p w14:paraId="41A60AE5" w14:textId="77777777" w:rsidR="00F90BDC" w:rsidRDefault="00F90BDC"/>
    <w:p w14:paraId="19FCC983" w14:textId="77777777" w:rsidR="00F90BDC" w:rsidRDefault="00F90BDC">
      <w:r xmlns:w="http://schemas.openxmlformats.org/wordprocessingml/2006/main">
        <w:t xml:space="preserve">1. Dites ce que vous avez vu et entendu : un appel au témoignage</w:t>
      </w:r>
    </w:p>
    <w:p w14:paraId="11CB63A9" w14:textId="77777777" w:rsidR="00F90BDC" w:rsidRDefault="00F90BDC"/>
    <w:p w14:paraId="42BAFF4B" w14:textId="77777777" w:rsidR="00F90BDC" w:rsidRDefault="00F90BDC">
      <w:r xmlns:w="http://schemas.openxmlformats.org/wordprocessingml/2006/main">
        <w:t xml:space="preserve">2. Annoncer la Bonne Nouvelle de Jésus : un devoir nécessaire</w:t>
      </w:r>
    </w:p>
    <w:p w14:paraId="1AE0C33B" w14:textId="77777777" w:rsidR="00F90BDC" w:rsidRDefault="00F90BDC"/>
    <w:p w14:paraId="3BAE5FE3" w14:textId="77777777" w:rsidR="00F90BDC" w:rsidRDefault="00F90BDC">
      <w:r xmlns:w="http://schemas.openxmlformats.org/wordprocessingml/2006/main">
        <w:t xml:space="preserve">1. Jean 15 :27 – « Et vous aussi, vous rendrez témoignage, parce que vous êtes avec moi depuis le commencement. »</w:t>
      </w:r>
    </w:p>
    <w:p w14:paraId="2BA15CCF" w14:textId="77777777" w:rsidR="00F90BDC" w:rsidRDefault="00F90BDC"/>
    <w:p w14:paraId="687246C4" w14:textId="77777777" w:rsidR="00F90BDC" w:rsidRDefault="00F90BDC">
      <w:r xmlns:w="http://schemas.openxmlformats.org/wordprocessingml/2006/main">
        <w:t xml:space="preserve">2. Romains 10 : 14-15 – « Comment donc invoqueront-ils celui en qui ils n’ont pas cru ? Et comment pourront-ils croire en celui dont ils n’ont jamais entendu parler ? Et comment pourront-ils entendre sans que quelqu’un prêche ?</w:t>
      </w:r>
    </w:p>
    <w:p w14:paraId="0311B7AE" w14:textId="77777777" w:rsidR="00F90BDC" w:rsidRDefault="00F90BDC"/>
    <w:p w14:paraId="59C045F5" w14:textId="77777777" w:rsidR="00F90BDC" w:rsidRDefault="00F90BDC">
      <w:r xmlns:w="http://schemas.openxmlformats.org/wordprocessingml/2006/main">
        <w:t xml:space="preserve">Actes 4:21 Après les avoir encore menacés, ils les laissèrent partir, ne trouvant aucun moyen de les punir, à cause du peuple; car tous glorifient Dieu pour ce qui s'était passé.</w:t>
      </w:r>
    </w:p>
    <w:p w14:paraId="4048A73E" w14:textId="77777777" w:rsidR="00F90BDC" w:rsidRDefault="00F90BDC"/>
    <w:p w14:paraId="3E44BAD5" w14:textId="77777777" w:rsidR="00F90BDC" w:rsidRDefault="00F90BDC">
      <w:r xmlns:w="http://schemas.openxmlformats.org/wordprocessingml/2006/main">
        <w:t xml:space="preserve">Les gens ont glorifié Dieu pour l’événement miraculeux qui s’était produit, les autorités n’ont donc eu d’autre choix que de les laisser partir.</w:t>
      </w:r>
    </w:p>
    <w:p w14:paraId="6DC057E4" w14:textId="77777777" w:rsidR="00F90BDC" w:rsidRDefault="00F90BDC"/>
    <w:p w14:paraId="06F8AFDB" w14:textId="77777777" w:rsidR="00F90BDC" w:rsidRDefault="00F90BDC">
      <w:r xmlns:w="http://schemas.openxmlformats.org/wordprocessingml/2006/main">
        <w:t xml:space="preserve">1. Dieu travaille de manière mystérieuse et peut utiliser même les personnes les plus improbables pour réaliser ses desseins.</w:t>
      </w:r>
    </w:p>
    <w:p w14:paraId="0D7F18F0" w14:textId="77777777" w:rsidR="00F90BDC" w:rsidRDefault="00F90BDC"/>
    <w:p w14:paraId="5FEC6163" w14:textId="77777777" w:rsidR="00F90BDC" w:rsidRDefault="00F90BDC">
      <w:r xmlns:w="http://schemas.openxmlformats.org/wordprocessingml/2006/main">
        <w:t xml:space="preserve">2. Dieu peut utiliser n’importe quelle situation pour se glorifier, et même lorsqu’il semble que tout espoir est perdu, il peut toujours provoquer une victoire miraculeuse.</w:t>
      </w:r>
    </w:p>
    <w:p w14:paraId="0A6107A2" w14:textId="77777777" w:rsidR="00F90BDC" w:rsidRDefault="00F90BDC"/>
    <w:p w14:paraId="476E7E36" w14:textId="77777777" w:rsidR="00F90BDC" w:rsidRDefault="00F90BDC">
      <w:r xmlns:w="http://schemas.openxmlformats.org/wordprocessingml/2006/main">
        <w:t xml:space="preserve">1. Ésaïe 55 :8-9 – « Car mes pensées ne sont pas vos pensées, et vos voies ne sont pas non plus mes voies », déclare le Seigneur. « Comme les cieux sont plus hauts que la terre, mes voies sont plus hautes que vos voies et mes pensées sont plus hautes que vos pensées.</w:t>
      </w:r>
    </w:p>
    <w:p w14:paraId="74ECA578" w14:textId="77777777" w:rsidR="00F90BDC" w:rsidRDefault="00F90BDC"/>
    <w:p w14:paraId="3594F437" w14:textId="77777777" w:rsidR="00F90BDC" w:rsidRDefault="00F90BDC">
      <w:r xmlns:w="http://schemas.openxmlformats.org/wordprocessingml/2006/main">
        <w:t xml:space="preserve">2. Romains 8:28 - Et nous savons qu'en toutes choses Dieu œuvre pour le bien de ceux qui l'aiment, qui ont été appelés selon son dessein.</w:t>
      </w:r>
    </w:p>
    <w:p w14:paraId="2E69B321" w14:textId="77777777" w:rsidR="00F90BDC" w:rsidRDefault="00F90BDC"/>
    <w:p w14:paraId="2809C7F7" w14:textId="77777777" w:rsidR="00F90BDC" w:rsidRDefault="00F90BDC">
      <w:r xmlns:w="http://schemas.openxmlformats.org/wordprocessingml/2006/main">
        <w:t xml:space="preserve">Actes 4:22 Car l'homme sur qui ce miracle de guérison avait été manifesté avait plus de quarante ans.</w:t>
      </w:r>
    </w:p>
    <w:p w14:paraId="1A491371" w14:textId="77777777" w:rsidR="00F90BDC" w:rsidRDefault="00F90BDC"/>
    <w:p w14:paraId="007B9F2F" w14:textId="77777777" w:rsidR="00F90BDC" w:rsidRDefault="00F90BDC">
      <w:r xmlns:w="http://schemas.openxmlformats.org/wordprocessingml/2006/main">
        <w:t xml:space="preserve">Ce passage décrit un miracle de guérison accompli sur un homme de plus de 40 ans.</w:t>
      </w:r>
    </w:p>
    <w:p w14:paraId="21968C58" w14:textId="77777777" w:rsidR="00F90BDC" w:rsidRDefault="00F90BDC"/>
    <w:p w14:paraId="2792BD46" w14:textId="77777777" w:rsidR="00F90BDC" w:rsidRDefault="00F90BDC">
      <w:r xmlns:w="http://schemas.openxmlformats.org/wordprocessingml/2006/main">
        <w:t xml:space="preserve">1. Embrassez les miracles de Dieu : la puissance d’amour de Dieu est accessible à tous, quel que soit l’âge.</w:t>
      </w:r>
    </w:p>
    <w:p w14:paraId="4373F957" w14:textId="77777777" w:rsidR="00F90BDC" w:rsidRDefault="00F90BDC"/>
    <w:p w14:paraId="533144B3" w14:textId="77777777" w:rsidR="00F90BDC" w:rsidRDefault="00F90BDC">
      <w:r xmlns:w="http://schemas.openxmlformats.org/wordprocessingml/2006/main">
        <w:t xml:space="preserve">2. Le pouvoir de la foi : Des miracles peuvent être accomplis en faisant confiance à la puissance du Seigneur.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 16 : 17-18 – Et ces signes accompagneront ceux qui auront cru : En mon nom ils chasseront les démons ; ils parleront de nouvelles langues ; Ils saisiront des serpents ; et s'ils boivent quelque chose de mortel, cela ne leur fera pas de mal ; ils imposeront les mains aux malades, et ils guériront.</w:t>
      </w:r>
    </w:p>
    <w:p w14:paraId="65034373" w14:textId="77777777" w:rsidR="00F90BDC" w:rsidRDefault="00F90BDC"/>
    <w:p w14:paraId="493F8BF0" w14:textId="77777777" w:rsidR="00F90BDC" w:rsidRDefault="00F90BDC">
      <w:r xmlns:w="http://schemas.openxmlformats.org/wordprocessingml/2006/main">
        <w:t xml:space="preserve">2. Hébreux 11:1 - Or la foi est la substance des choses qu'on espère, la preuve de celles qu'on ne voit pas.</w:t>
      </w:r>
    </w:p>
    <w:p w14:paraId="25E84504" w14:textId="77777777" w:rsidR="00F90BDC" w:rsidRDefault="00F90BDC"/>
    <w:p w14:paraId="5AAC6139" w14:textId="77777777" w:rsidR="00F90BDC" w:rsidRDefault="00F90BDC">
      <w:r xmlns:w="http://schemas.openxmlformats.org/wordprocessingml/2006/main">
        <w:t xml:space="preserve">Actes 4:23 Et étant relâchés, ils rejoignirent leur propre groupe et rapportèrent tout ce que les principaux sacrificateurs et les anciens leur avaient dit.</w:t>
      </w:r>
    </w:p>
    <w:p w14:paraId="221ABF72" w14:textId="77777777" w:rsidR="00F90BDC" w:rsidRDefault="00F90BDC"/>
    <w:p w14:paraId="772F35ED" w14:textId="77777777" w:rsidR="00F90BDC" w:rsidRDefault="00F90BDC">
      <w:r xmlns:w="http://schemas.openxmlformats.org/wordprocessingml/2006/main">
        <w:t xml:space="preserve">Les apôtres furent relâchés après avoir affronté les principaux sacrificateurs et les anciens et rapporté tout ce qui leur avait été dit.</w:t>
      </w:r>
    </w:p>
    <w:p w14:paraId="6934CA2B" w14:textId="77777777" w:rsidR="00F90BDC" w:rsidRDefault="00F90BDC"/>
    <w:p w14:paraId="293CC43D" w14:textId="77777777" w:rsidR="00F90BDC" w:rsidRDefault="00F90BDC">
      <w:r xmlns:w="http://schemas.openxmlformats.org/wordprocessingml/2006/main">
        <w:t xml:space="preserve">1 : Nous devons toujours défendre ce qui est juste face à l’opposition et faire confiance au Seigneur pour nous protéger.</w:t>
      </w:r>
    </w:p>
    <w:p w14:paraId="1B41323A" w14:textId="77777777" w:rsidR="00F90BDC" w:rsidRDefault="00F90BDC"/>
    <w:p w14:paraId="2F309B49" w14:textId="77777777" w:rsidR="00F90BDC" w:rsidRDefault="00F90BDC">
      <w:r xmlns:w="http://schemas.openxmlformats.org/wordprocessingml/2006/main">
        <w:t xml:space="preserve">2 : Nous pouvons apprendre de l’exemple des apôtres que nous aurons des épreuves et des tribulations, mais que le Seigneur sera toujours avec nous.</w:t>
      </w:r>
    </w:p>
    <w:p w14:paraId="76C20C8B" w14:textId="77777777" w:rsidR="00F90BDC" w:rsidRDefault="00F90BDC"/>
    <w:p w14:paraId="0D682636" w14:textId="77777777" w:rsidR="00F90BDC" w:rsidRDefault="00F90BDC">
      <w:r xmlns:w="http://schemas.openxmlformats.org/wordprocessingml/2006/main">
        <w:t xml:space="preserve">1 : Philippiens 4 :13 – « Je peux tout faire par Christ qui me fortifie. »</w:t>
      </w:r>
    </w:p>
    <w:p w14:paraId="6F8EA6E1" w14:textId="77777777" w:rsidR="00F90BDC" w:rsidRDefault="00F90BDC"/>
    <w:p w14:paraId="4EA4E798" w14:textId="77777777" w:rsidR="00F90BDC" w:rsidRDefault="00F90BDC">
      <w:r xmlns:w="http://schemas.openxmlformats.org/wordprocessingml/2006/main">
        <w:t xml:space="preserve">2 : Isaïe 41 :10 – « Ne crains rien, car je suis avec toi ; ne sois pas effrayé, car je suis ton Dieu ; je te fortifierai, je t’aiderai, je te soutiendrai de ma droite droite. »</w:t>
      </w:r>
    </w:p>
    <w:p w14:paraId="275594C0" w14:textId="77777777" w:rsidR="00F90BDC" w:rsidRDefault="00F90BDC"/>
    <w:p w14:paraId="19385E1F" w14:textId="77777777" w:rsidR="00F90BDC" w:rsidRDefault="00F90BDC">
      <w:r xmlns:w="http://schemas.openxmlformats.org/wordprocessingml/2006/main">
        <w:t xml:space="preserve">Actes 4:24 Et ayant entendu cela, ils élevèrent d'un commun accord leur voix vers Dieu, et dirent : Seigneur, tu es Dieu, qui as fait les cieux, la terre et la mer, et tout ce qui est en eux.</w:t>
      </w:r>
    </w:p>
    <w:p w14:paraId="227F92F8" w14:textId="77777777" w:rsidR="00F90BDC" w:rsidRDefault="00F90BDC"/>
    <w:p w14:paraId="1336076B" w14:textId="77777777" w:rsidR="00F90BDC" w:rsidRDefault="00F90BDC">
      <w:r xmlns:w="http://schemas.openxmlformats.org/wordprocessingml/2006/main">
        <w:t xml:space="preserve">Les membres de l’église ont loué Dieu pour avoir créé les cieux, la terre, la mer et tout ce qu’ils contiennent.</w:t>
      </w:r>
    </w:p>
    <w:p w14:paraId="1AC746C0" w14:textId="77777777" w:rsidR="00F90BDC" w:rsidRDefault="00F90BDC"/>
    <w:p w14:paraId="69F1F409" w14:textId="77777777" w:rsidR="00F90BDC" w:rsidRDefault="00F90BDC">
      <w:r xmlns:w="http://schemas.openxmlformats.org/wordprocessingml/2006/main">
        <w:t xml:space="preserve">1. Dieu est le Créateur de toutes choses</w:t>
      </w:r>
    </w:p>
    <w:p w14:paraId="022BF7A2" w14:textId="77777777" w:rsidR="00F90BDC" w:rsidRDefault="00F90BDC"/>
    <w:p w14:paraId="6BC7A6B7" w14:textId="77777777" w:rsidR="00F90BDC" w:rsidRDefault="00F90BDC">
      <w:r xmlns:w="http://schemas.openxmlformats.org/wordprocessingml/2006/main">
        <w:t xml:space="preserve">2. Gratitude pour la création de Dieu</w:t>
      </w:r>
    </w:p>
    <w:p w14:paraId="6553A268" w14:textId="77777777" w:rsidR="00F90BDC" w:rsidRDefault="00F90BDC"/>
    <w:p w14:paraId="548A5E26" w14:textId="77777777" w:rsidR="00F90BDC" w:rsidRDefault="00F90BDC">
      <w:r xmlns:w="http://schemas.openxmlformats.org/wordprocessingml/2006/main">
        <w:t xml:space="preserve">1. Psaume 148 :5 - Qu'ils louent le nom du Seigneur : car il a commandé, et ils ont été créés.</w:t>
      </w:r>
    </w:p>
    <w:p w14:paraId="5B4AC6FF" w14:textId="77777777" w:rsidR="00F90BDC" w:rsidRDefault="00F90BDC"/>
    <w:p w14:paraId="5EC113C1" w14:textId="77777777" w:rsidR="00F90BDC" w:rsidRDefault="00F90BDC">
      <w:r xmlns:w="http://schemas.openxmlformats.org/wordprocessingml/2006/main">
        <w:t xml:space="preserve">2. Colossiens 1:16 - Car par lui ont été créées toutes choses qui sont dans les cieux et sur la terre, visibles et invisibles, qu'il s'agisse de trônes, ou de dominations, ou de principautés, ou de puissances : toutes choses ont été créées par lui. , et pour lui.</w:t>
      </w:r>
    </w:p>
    <w:p w14:paraId="301FBB44" w14:textId="77777777" w:rsidR="00F90BDC" w:rsidRDefault="00F90BDC"/>
    <w:p w14:paraId="4C5FE59C" w14:textId="77777777" w:rsidR="00F90BDC" w:rsidRDefault="00F90BDC">
      <w:r xmlns:w="http://schemas.openxmlformats.org/wordprocessingml/2006/main">
        <w:t xml:space="preserve">Actes 4:25 Qui as dit, par la bouche de ton serviteur David : Pourquoi les païens se sont-ils déchaînés, et pourquoi le peuple a-t-il imaginé des choses vaines ?</w:t>
      </w:r>
    </w:p>
    <w:p w14:paraId="15F87D92" w14:textId="77777777" w:rsidR="00F90BDC" w:rsidRDefault="00F90BDC"/>
    <w:p w14:paraId="78F61317" w14:textId="77777777" w:rsidR="00F90BDC" w:rsidRDefault="00F90BDC">
      <w:r xmlns:w="http://schemas.openxmlformats.org/wordprocessingml/2006/main">
        <w:t xml:space="preserve">Les païens étaient en colère et les gens imaginaient des choses vaines, malgré la volonté de Dieu.</w:t>
      </w:r>
    </w:p>
    <w:p w14:paraId="13475D62" w14:textId="77777777" w:rsidR="00F90BDC" w:rsidRDefault="00F90BDC"/>
    <w:p w14:paraId="33D62E2D" w14:textId="77777777" w:rsidR="00F90BDC" w:rsidRDefault="00F90BDC">
      <w:r xmlns:w="http://schemas.openxmlformats.org/wordprocessingml/2006/main">
        <w:t xml:space="preserve">1. La volonté de Dieu finira par prévaloir malgré ce qui semble faire rage contre elle.</w:t>
      </w:r>
    </w:p>
    <w:p w14:paraId="3AB64951" w14:textId="77777777" w:rsidR="00F90BDC" w:rsidRDefault="00F90BDC"/>
    <w:p w14:paraId="7E278183" w14:textId="77777777" w:rsidR="00F90BDC" w:rsidRDefault="00F90BDC">
      <w:r xmlns:w="http://schemas.openxmlformats.org/wordprocessingml/2006/main">
        <w:t xml:space="preserve">2. Nous devons discerner entre la volonté de Dieu et les choses imaginées en vain.</w:t>
      </w:r>
    </w:p>
    <w:p w14:paraId="4CA07DAB" w14:textId="77777777" w:rsidR="00F90BDC" w:rsidRDefault="00F90BDC"/>
    <w:p w14:paraId="4401E55C" w14:textId="77777777" w:rsidR="00F90BDC" w:rsidRDefault="00F90BDC">
      <w:r xmlns:w="http://schemas.openxmlformats.org/wordprocessingml/2006/main">
        <w:t xml:space="preserve">1. Matthieu 16 : 18 (Et je te dis aussi : Tu es Pierre, et sur ce rocher je bâtirai mon Église ; et les portes de l'enfer ne prévaudront pas contre elle.)</w:t>
      </w:r>
    </w:p>
    <w:p w14:paraId="17C8C4E7" w14:textId="77777777" w:rsidR="00F90BDC" w:rsidRDefault="00F90BDC"/>
    <w:p w14:paraId="0C369A87" w14:textId="77777777" w:rsidR="00F90BDC" w:rsidRDefault="00F90BDC">
      <w:r xmlns:w="http://schemas.openxmlformats.org/wordprocessingml/2006/main">
        <w:t xml:space="preserve">2. Psaume 2 : 1-2 (Pourquoi les païens se déchaînent-ils et les peuples imaginent-ils des choses vaines ? Les rois de la terre s'opposent et les dirigeants se concertent contre l'Éternel et contre son oint...)</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4:26 Les rois de la terre se sont soulevés, et les dirigeants se sont rassemblés contre l'Éternel et contre son Christ.</w:t>
      </w:r>
    </w:p>
    <w:p w14:paraId="7BC417C0" w14:textId="77777777" w:rsidR="00F90BDC" w:rsidRDefault="00F90BDC"/>
    <w:p w14:paraId="2CD01737" w14:textId="77777777" w:rsidR="00F90BDC" w:rsidRDefault="00F90BDC">
      <w:r xmlns:w="http://schemas.openxmlformats.org/wordprocessingml/2006/main">
        <w:t xml:space="preserve">Les rois et les dirigeants de la terre se sont rassemblés pour s'opposer au Seigneur et à son Christ.</w:t>
      </w:r>
    </w:p>
    <w:p w14:paraId="46175333" w14:textId="77777777" w:rsidR="00F90BDC" w:rsidRDefault="00F90BDC"/>
    <w:p w14:paraId="07DFAA8A" w14:textId="77777777" w:rsidR="00F90BDC" w:rsidRDefault="00F90BDC">
      <w:r xmlns:w="http://schemas.openxmlformats.org/wordprocessingml/2006/main">
        <w:t xml:space="preserve">1. Le pouvoir de s’unir contre Dieu</w:t>
      </w:r>
    </w:p>
    <w:p w14:paraId="2A9E2FE6" w14:textId="77777777" w:rsidR="00F90BDC" w:rsidRDefault="00F90BDC"/>
    <w:p w14:paraId="11A05423" w14:textId="77777777" w:rsidR="00F90BDC" w:rsidRDefault="00F90BDC">
      <w:r xmlns:w="http://schemas.openxmlformats.org/wordprocessingml/2006/main">
        <w:t xml:space="preserve">2. Rester ferme face à l’opposition</w:t>
      </w:r>
    </w:p>
    <w:p w14:paraId="4EC8846D" w14:textId="77777777" w:rsidR="00F90BDC" w:rsidRDefault="00F90BDC"/>
    <w:p w14:paraId="7D8D2EE6" w14:textId="77777777" w:rsidR="00F90BDC" w:rsidRDefault="00F90BDC">
      <w:r xmlns:w="http://schemas.openxmlformats.org/wordprocessingml/2006/main">
        <w:t xml:space="preserve">1. Éphésiens 6 : 10-20 – Tenez ferme contre les stratagèmes du diable</w:t>
      </w:r>
    </w:p>
    <w:p w14:paraId="2C4D1D93" w14:textId="77777777" w:rsidR="00F90BDC" w:rsidRDefault="00F90BDC"/>
    <w:p w14:paraId="25745929" w14:textId="77777777" w:rsidR="00F90BDC" w:rsidRDefault="00F90BDC">
      <w:r xmlns:w="http://schemas.openxmlformats.org/wordprocessingml/2006/main">
        <w:t xml:space="preserve">2. Daniel 3 : 16-18 – Shadrach, Méshac et Abed-Nego ont tenu ferme contre Nabuchodonosor et la fournaise ardente.</w:t>
      </w:r>
    </w:p>
    <w:p w14:paraId="7B8D3BAE" w14:textId="77777777" w:rsidR="00F90BDC" w:rsidRDefault="00F90BDC"/>
    <w:p w14:paraId="74376E7B" w14:textId="77777777" w:rsidR="00F90BDC" w:rsidRDefault="00F90BDC">
      <w:r xmlns:w="http://schemas.openxmlformats.org/wordprocessingml/2006/main">
        <w:t xml:space="preserve">Actes 4:27 En effet, contre ton saint enfant Jésus, que tu as oint, Hérode et Ponce Pilate, avec les païens et le peuple d'Israël, se sont rassemblés,</w:t>
      </w:r>
    </w:p>
    <w:p w14:paraId="0D9650A9" w14:textId="77777777" w:rsidR="00F90BDC" w:rsidRDefault="00F90BDC"/>
    <w:p w14:paraId="5AA10D21" w14:textId="77777777" w:rsidR="00F90BDC" w:rsidRDefault="00F90BDC">
      <w:r xmlns:w="http://schemas.openxmlformats.org/wordprocessingml/2006/main">
        <w:t xml:space="preserve">Hérode, Pilate, les Gentils et les Israélites se sont tous unis contre Jésus, l'oint de Dieu.</w:t>
      </w:r>
    </w:p>
    <w:p w14:paraId="6F818B7E" w14:textId="77777777" w:rsidR="00F90BDC" w:rsidRDefault="00F90BDC"/>
    <w:p w14:paraId="57D15F2D" w14:textId="77777777" w:rsidR="00F90BDC" w:rsidRDefault="00F90BDC">
      <w:r xmlns:w="http://schemas.openxmlformats.org/wordprocessingml/2006/main">
        <w:t xml:space="preserve">1. L'unité de l'opposition : comment nos ennemis s'unissent contre le plan de Dieu</w:t>
      </w:r>
    </w:p>
    <w:p w14:paraId="163D2BAC" w14:textId="77777777" w:rsidR="00F90BDC" w:rsidRDefault="00F90BDC"/>
    <w:p w14:paraId="43C135A8" w14:textId="77777777" w:rsidR="00F90BDC" w:rsidRDefault="00F90BDC">
      <w:r xmlns:w="http://schemas.openxmlformats.org/wordprocessingml/2006/main">
        <w:t xml:space="preserve">2. L'onction de Jésus : comment la bénédiction de Dieu change le cours de l'histoire</w:t>
      </w:r>
    </w:p>
    <w:p w14:paraId="66345581" w14:textId="77777777" w:rsidR="00F90BDC" w:rsidRDefault="00F90BDC"/>
    <w:p w14:paraId="00C13027" w14:textId="77777777" w:rsidR="00F90BDC" w:rsidRDefault="00F90BDC">
      <w:r xmlns:w="http://schemas.openxmlformats.org/wordprocessingml/2006/main">
        <w:t xml:space="preserve">1. Ésaïe 53 : 3-5 Il est méprisé et rejeté par les hommes, un homme de douleur et familier avec le chagrin. Et nous lui avons caché, pour ainsi dire, nos visages ; Il était méprisé et nous ne l’estimions pas.</w:t>
      </w:r>
    </w:p>
    <w:p w14:paraId="0E60E611" w14:textId="77777777" w:rsidR="00F90BDC" w:rsidRDefault="00F90BDC"/>
    <w:p w14:paraId="3666DFDC" w14:textId="77777777" w:rsidR="00F90BDC" w:rsidRDefault="00F90BDC">
      <w:r xmlns:w="http://schemas.openxmlformats.org/wordprocessingml/2006/main">
        <w:t xml:space="preserve">2. Psaume 2 : 2 Les rois de la terre se dressent, et les dirigeants se liguent ensemble contre </w:t>
      </w:r>
      <w:r xmlns:w="http://schemas.openxmlformats.org/wordprocessingml/2006/main">
        <w:lastRenderedPageBreak xmlns:w="http://schemas.openxmlformats.org/wordprocessingml/2006/main"/>
      </w:r>
      <w:r xmlns:w="http://schemas.openxmlformats.org/wordprocessingml/2006/main">
        <w:t xml:space="preserve">l'Éternel et contre son Oint.</w:t>
      </w:r>
    </w:p>
    <w:p w14:paraId="23A6DD6B" w14:textId="77777777" w:rsidR="00F90BDC" w:rsidRDefault="00F90BDC"/>
    <w:p w14:paraId="53890F9C" w14:textId="77777777" w:rsidR="00F90BDC" w:rsidRDefault="00F90BDC">
      <w:r xmlns:w="http://schemas.openxmlformats.org/wordprocessingml/2006/main">
        <w:t xml:space="preserve">Actes 4:28 Pour faire tout ce que ta main et ton conseil ont décidé d'avance de faire.</w:t>
      </w:r>
    </w:p>
    <w:p w14:paraId="4C28C749" w14:textId="77777777" w:rsidR="00F90BDC" w:rsidRDefault="00F90BDC"/>
    <w:p w14:paraId="53721FC6" w14:textId="77777777" w:rsidR="00F90BDC" w:rsidRDefault="00F90BDC">
      <w:r xmlns:w="http://schemas.openxmlformats.org/wordprocessingml/2006/main">
        <w:t xml:space="preserve">Ce passage explique comment la main et le conseil de Dieu déterminent ce qui se passera dans le futur.</w:t>
      </w:r>
    </w:p>
    <w:p w14:paraId="5C39CA1E" w14:textId="77777777" w:rsidR="00F90BDC" w:rsidRDefault="00F90BDC"/>
    <w:p w14:paraId="300BBCE9" w14:textId="77777777" w:rsidR="00F90BDC" w:rsidRDefault="00F90BDC">
      <w:r xmlns:w="http://schemas.openxmlformats.org/wordprocessingml/2006/main">
        <w:t xml:space="preserve">1. « La souveraineté de Dieu : nous pouvons faire confiance à son plan »</w:t>
      </w:r>
    </w:p>
    <w:p w14:paraId="4D5B1295" w14:textId="77777777" w:rsidR="00F90BDC" w:rsidRDefault="00F90BDC"/>
    <w:p w14:paraId="39E4B319" w14:textId="77777777" w:rsidR="00F90BDC" w:rsidRDefault="00F90BDC">
      <w:r xmlns:w="http://schemas.openxmlformats.org/wordprocessingml/2006/main">
        <w:t xml:space="preserve">2. « L'obéissance : faire ce que Dieu veut »</w:t>
      </w:r>
    </w:p>
    <w:p w14:paraId="15B79F2D" w14:textId="77777777" w:rsidR="00F90BDC" w:rsidRDefault="00F90BDC"/>
    <w:p w14:paraId="406233B3" w14:textId="77777777" w:rsidR="00F90BDC" w:rsidRDefault="00F90BDC">
      <w:r xmlns:w="http://schemas.openxmlformats.org/wordprocessingml/2006/main">
        <w:t xml:space="preserve">1. Ésaïe 46 : 10-11 – « Dès le commencement, je fais connaître la fin, depuis les temps anciens, ce qui est encore à venir. Je dis : 'Mon dessein subsistera, et je ferai tout ce que je veux.'</w:t>
      </w:r>
    </w:p>
    <w:p w14:paraId="12663644" w14:textId="77777777" w:rsidR="00F90BDC" w:rsidRDefault="00F90BDC"/>
    <w:p w14:paraId="763C992E" w14:textId="77777777" w:rsidR="00F90BDC" w:rsidRDefault="00F90BDC">
      <w:r xmlns:w="http://schemas.openxmlformats.org/wordprocessingml/2006/main">
        <w:t xml:space="preserve">2. Proverbes 16 :9 – « Dans leur cœur, les humains planifient leur route, mais le Seigneur fixe leurs pas. »</w:t>
      </w:r>
    </w:p>
    <w:p w14:paraId="0DCD68AF" w14:textId="77777777" w:rsidR="00F90BDC" w:rsidRDefault="00F90BDC"/>
    <w:p w14:paraId="1C35B581" w14:textId="77777777" w:rsidR="00F90BDC" w:rsidRDefault="00F90BDC">
      <w:r xmlns:w="http://schemas.openxmlformats.org/wordprocessingml/2006/main">
        <w:t xml:space="preserve">Actes 4:29 Et maintenant, Seigneur, vois leurs menaces, et accorde à tes serviteurs d'annoncer ta parole en toute hardiesse,</w:t>
      </w:r>
    </w:p>
    <w:p w14:paraId="5380C49E" w14:textId="77777777" w:rsidR="00F90BDC" w:rsidRDefault="00F90BDC"/>
    <w:p w14:paraId="0E03C86E" w14:textId="77777777" w:rsidR="00F90BDC" w:rsidRDefault="00F90BDC">
      <w:r xmlns:w="http://schemas.openxmlformats.org/wordprocessingml/2006/main">
        <w:t xml:space="preserve">Le passage parle d'une prière pour la protection et l'audace de Dieu pour continuer à diffuser sa Parole.</w:t>
      </w:r>
    </w:p>
    <w:p w14:paraId="422CCE12" w14:textId="77777777" w:rsidR="00F90BDC" w:rsidRDefault="00F90BDC"/>
    <w:p w14:paraId="4BEA6586" w14:textId="77777777" w:rsidR="00F90BDC" w:rsidRDefault="00F90BDC">
      <w:r xmlns:w="http://schemas.openxmlformats.org/wordprocessingml/2006/main">
        <w:t xml:space="preserve">1 : Nous ne devons pas nous laisser décourager par l'opposition, mais plutôt compter sur la protection et la force de Dieu pour être audacieux dans notre proclamation de sa Parole.</w:t>
      </w:r>
    </w:p>
    <w:p w14:paraId="7A45AF7A" w14:textId="77777777" w:rsidR="00F90BDC" w:rsidRDefault="00F90BDC"/>
    <w:p w14:paraId="5E69C771" w14:textId="77777777" w:rsidR="00F90BDC" w:rsidRDefault="00F90BDC">
      <w:r xmlns:w="http://schemas.openxmlformats.org/wordprocessingml/2006/main">
        <w:t xml:space="preserve">2 : Nous pouvons faire confiance au Seigneur pour nous fournir l’audace et la force dont nous avons besoin pour poursuivre son œuvre, quelle que soit l’opposition.</w:t>
      </w:r>
    </w:p>
    <w:p w14:paraId="1B151817" w14:textId="77777777" w:rsidR="00F90BDC" w:rsidRDefault="00F90BDC"/>
    <w:p w14:paraId="1349DC43" w14:textId="77777777" w:rsidR="00F90BDC" w:rsidRDefault="00F90BDC">
      <w:r xmlns:w="http://schemas.openxmlformats.org/wordprocessingml/2006/main">
        <w:t xml:space="preserve">1 : Ésaïe 41 : 10 « Ne crains rien, car je suis avec toi ; ne soyez pas consterné, car je suis votre Dieu ; Je te fortifierai </w:t>
      </w:r>
      <w:r xmlns:w="http://schemas.openxmlformats.org/wordprocessingml/2006/main">
        <w:lastRenderedPageBreak xmlns:w="http://schemas.openxmlformats.org/wordprocessingml/2006/main"/>
      </w:r>
      <w:r xmlns:w="http://schemas.openxmlformats.org/wordprocessingml/2006/main">
        <w:t xml:space="preserve">, je t’aiderai, je te soutiendrai de ma droite droite.</w:t>
      </w:r>
    </w:p>
    <w:p w14:paraId="1393A8C5" w14:textId="77777777" w:rsidR="00F90BDC" w:rsidRDefault="00F90BDC"/>
    <w:p w14:paraId="22BE4A69" w14:textId="77777777" w:rsidR="00F90BDC" w:rsidRDefault="00F90BDC">
      <w:r xmlns:w="http://schemas.openxmlformats.org/wordprocessingml/2006/main">
        <w:t xml:space="preserve">2 : Romains 8 :31-32 « Que dirons-nous donc de ces choses ? Si Dieu est pour nous, qui peut être contre nous ? Lui qui n'a pas épargné son propre Fils, mais qui l'a livré pour nous tous, comment ne nous donnera-t-il pas aussi toutes choses avec lui ?</w:t>
      </w:r>
    </w:p>
    <w:p w14:paraId="79396480" w14:textId="77777777" w:rsidR="00F90BDC" w:rsidRDefault="00F90BDC"/>
    <w:p w14:paraId="29D171D8" w14:textId="77777777" w:rsidR="00F90BDC" w:rsidRDefault="00F90BDC">
      <w:r xmlns:w="http://schemas.openxmlformats.org/wordprocessingml/2006/main">
        <w:t xml:space="preserve">Actes 4:30 En étendant ta main pour guérir ; et que des signes et des prodiges puissent être accomplis au nom de ton saint enfant Jésus.</w:t>
      </w:r>
    </w:p>
    <w:p w14:paraId="6309424F" w14:textId="77777777" w:rsidR="00F90BDC" w:rsidRDefault="00F90BDC"/>
    <w:p w14:paraId="7541BE8B" w14:textId="77777777" w:rsidR="00F90BDC" w:rsidRDefault="00F90BDC">
      <w:r xmlns:w="http://schemas.openxmlformats.org/wordprocessingml/2006/main">
        <w:t xml:space="preserve">L'église primitive a prié pour la guérison et pour que des signes et des prodiges soient accomplis au nom de Jésus.</w:t>
      </w:r>
    </w:p>
    <w:p w14:paraId="7637BF46" w14:textId="77777777" w:rsidR="00F90BDC" w:rsidRDefault="00F90BDC"/>
    <w:p w14:paraId="53B1C61B" w14:textId="77777777" w:rsidR="00F90BDC" w:rsidRDefault="00F90BDC">
      <w:r xmlns:w="http://schemas.openxmlformats.org/wordprocessingml/2006/main">
        <w:t xml:space="preserve">1. Jésus est le guérisseur : explorer comment Dieu utilise les miracles pour faire connaître sa présence</w:t>
      </w:r>
    </w:p>
    <w:p w14:paraId="6609E661" w14:textId="77777777" w:rsidR="00F90BDC" w:rsidRDefault="00F90BDC"/>
    <w:p w14:paraId="24D7F8A6" w14:textId="77777777" w:rsidR="00F90BDC" w:rsidRDefault="00F90BDC">
      <w:r xmlns:w="http://schemas.openxmlformats.org/wordprocessingml/2006/main">
        <w:t xml:space="preserve">2. Signes et prodiges : examen du rôle joué par les miracles dans l'Église primitive</w:t>
      </w:r>
    </w:p>
    <w:p w14:paraId="0C6AB0E1" w14:textId="77777777" w:rsidR="00F90BDC" w:rsidRDefault="00F90BDC"/>
    <w:p w14:paraId="74106088" w14:textId="77777777" w:rsidR="00F90BDC" w:rsidRDefault="00F90BDC">
      <w:r xmlns:w="http://schemas.openxmlformats.org/wordprocessingml/2006/main">
        <w:t xml:space="preserve">1. Matthieu 8 : 16-17 – Le soir venu, ils lui amenèrent plusieurs possédés de démons. Et il chassa les esprits par une parole, et guérit tous les malades, afin que s'accomplît ce qui avait été annoncé par le prophète Isaïe, disant : « Lui-même a pris nos infirmités et a porté nos maladies. »</w:t>
      </w:r>
    </w:p>
    <w:p w14:paraId="33543579" w14:textId="77777777" w:rsidR="00F90BDC" w:rsidRDefault="00F90BDC"/>
    <w:p w14:paraId="4094245F" w14:textId="77777777" w:rsidR="00F90BDC" w:rsidRDefault="00F90BDC">
      <w:r xmlns:w="http://schemas.openxmlformats.org/wordprocessingml/2006/main">
        <w:t xml:space="preserve">2. Marc 16 : 17-18 – Et ces signes accompagneront ceux qui croiront : En mon nom, ils chasseront les démons ; ils parleront de nouvelles langues ; ils prendront des serpents ; et s’ils boivent quelque chose de mortel, cela ne leur fera aucun mal ; ils imposeront les mains aux malades et ils guériront.</w:t>
      </w:r>
    </w:p>
    <w:p w14:paraId="0E4419F2" w14:textId="77777777" w:rsidR="00F90BDC" w:rsidRDefault="00F90BDC"/>
    <w:p w14:paraId="65A40CB0" w14:textId="77777777" w:rsidR="00F90BDC" w:rsidRDefault="00F90BDC">
      <w:r xmlns:w="http://schemas.openxmlformats.org/wordprocessingml/2006/main">
        <w:t xml:space="preserve">Actes 4:31 Et après qu'ils eurent prié, le lieu où ils étaient assemblés fut ébranlé ; et ils furent tous remplis du Saint-Esprit, et ils annoncèrent la parole de Dieu avec audace.</w:t>
      </w:r>
    </w:p>
    <w:p w14:paraId="6187A97B" w14:textId="77777777" w:rsidR="00F90BDC" w:rsidRDefault="00F90BDC"/>
    <w:p w14:paraId="2C7DC2F4" w14:textId="77777777" w:rsidR="00F90BDC" w:rsidRDefault="00F90BDC">
      <w:r xmlns:w="http://schemas.openxmlformats.org/wordprocessingml/2006/main">
        <w:t xml:space="preserve">Les croyants ont prié et le lieu a été ébranlé, et ils ont tous été remplis du Saint-Esprit et ont prononcé la parole de Dieu avec audace.</w:t>
      </w:r>
    </w:p>
    <w:p w14:paraId="6FACDA5D" w14:textId="77777777" w:rsidR="00F90BDC" w:rsidRDefault="00F90BDC"/>
    <w:p w14:paraId="554205D0" w14:textId="77777777" w:rsidR="00F90BDC" w:rsidRDefault="00F90BDC">
      <w:r xmlns:w="http://schemas.openxmlformats.org/wordprocessingml/2006/main">
        <w:t xml:space="preserve">1. Laissez le Saint-Esprit guider vos paroles</w:t>
      </w:r>
    </w:p>
    <w:p w14:paraId="60E5E948" w14:textId="77777777" w:rsidR="00F90BDC" w:rsidRDefault="00F90BDC"/>
    <w:p w14:paraId="6F335E7F" w14:textId="77777777" w:rsidR="00F90BDC" w:rsidRDefault="00F90BDC">
      <w:r xmlns:w="http://schemas.openxmlformats.org/wordprocessingml/2006/main">
        <w:t xml:space="preserve">2. Le pouvoir de la prière</w:t>
      </w:r>
    </w:p>
    <w:p w14:paraId="20BD2B32" w14:textId="77777777" w:rsidR="00F90BDC" w:rsidRDefault="00F90BDC"/>
    <w:p w14:paraId="142ED6C9" w14:textId="77777777" w:rsidR="00F90BDC" w:rsidRDefault="00F90BDC">
      <w:r xmlns:w="http://schemas.openxmlformats.org/wordprocessingml/2006/main">
        <w:t xml:space="preserve">1. Éphésiens 6 :19-20 – « Et priez par l’Esprit en toute occasion avec toutes sortes de prières et de requêtes. Dans cet esprit, soyez vigilant et continuez toujours à prier pour tout le peuple du Seigneur.</w:t>
      </w:r>
    </w:p>
    <w:p w14:paraId="63F2AAA5" w14:textId="77777777" w:rsidR="00F90BDC" w:rsidRDefault="00F90BDC"/>
    <w:p w14:paraId="6F895CAC" w14:textId="77777777" w:rsidR="00F90BDC" w:rsidRDefault="00F90BDC">
      <w:r xmlns:w="http://schemas.openxmlformats.org/wordprocessingml/2006/main">
        <w:t xml:space="preserve">2. Luc 11 :1 – « Un jour, Jésus priait dans un certain endroit. Lorsqu'il eut fini, un de ses disciples lui dit : « Seigneur, apprends-nous à prier, comme Jean l'a enseigné à ses disciples. »</w:t>
      </w:r>
    </w:p>
    <w:p w14:paraId="03B51F6F" w14:textId="77777777" w:rsidR="00F90BDC" w:rsidRDefault="00F90BDC"/>
    <w:p w14:paraId="56839CFF" w14:textId="77777777" w:rsidR="00F90BDC" w:rsidRDefault="00F90BDC">
      <w:r xmlns:w="http://schemas.openxmlformats.org/wordprocessingml/2006/main">
        <w:t xml:space="preserve">Actes 4:32 Et la multitude de ceux qui croyaient étaient d'un même cœur et d'une seule âme ; et aucun d'entre eux ne disait que ce qu'il possédait lui appartenait ; mais ils avaient tout en commun.</w:t>
      </w:r>
    </w:p>
    <w:p w14:paraId="122ABAE8" w14:textId="77777777" w:rsidR="00F90BDC" w:rsidRDefault="00F90BDC"/>
    <w:p w14:paraId="0C5108B6" w14:textId="77777777" w:rsidR="00F90BDC" w:rsidRDefault="00F90BDC">
      <w:r xmlns:w="http://schemas.openxmlformats.org/wordprocessingml/2006/main">
        <w:t xml:space="preserve">L’Église primitive avait un fort sentiment de communauté, où aucune personne n’était plus importante que l’autre et où tous les biens étaient partagés.</w:t>
      </w:r>
    </w:p>
    <w:p w14:paraId="1BC7EAF6" w14:textId="77777777" w:rsidR="00F90BDC" w:rsidRDefault="00F90BDC"/>
    <w:p w14:paraId="5F8DA5B9" w14:textId="77777777" w:rsidR="00F90BDC" w:rsidRDefault="00F90BDC">
      <w:r xmlns:w="http://schemas.openxmlformats.org/wordprocessingml/2006/main">
        <w:t xml:space="preserve">1. L'unité de l'Église : un appel à l'amour et au partage.</w:t>
      </w:r>
    </w:p>
    <w:p w14:paraId="581B998D" w14:textId="77777777" w:rsidR="00F90BDC" w:rsidRDefault="00F90BDC"/>
    <w:p w14:paraId="35DE8CEA" w14:textId="77777777" w:rsidR="00F90BDC" w:rsidRDefault="00F90BDC">
      <w:r xmlns:w="http://schemas.openxmlformats.org/wordprocessingml/2006/main">
        <w:t xml:space="preserve">2. Pratiquer la générosité : donner ce que vous pouvez, prendre ce dont vous avez besoin.</w:t>
      </w:r>
    </w:p>
    <w:p w14:paraId="35D0CCEB" w14:textId="77777777" w:rsidR="00F90BDC" w:rsidRDefault="00F90BDC"/>
    <w:p w14:paraId="26521A08" w14:textId="77777777" w:rsidR="00F90BDC" w:rsidRDefault="00F90BDC">
      <w:r xmlns:w="http://schemas.openxmlformats.org/wordprocessingml/2006/main">
        <w:t xml:space="preserve">1. Philippiens 2 : 3-4 – Ne faites rien par ambition égoïste ou par vaine vanité. Au contraire, avec humilité, valorisez les autres au-dessus de vous-mêmes.</w:t>
      </w:r>
    </w:p>
    <w:p w14:paraId="36BD6366" w14:textId="77777777" w:rsidR="00F90BDC" w:rsidRDefault="00F90BDC"/>
    <w:p w14:paraId="1A9B0644" w14:textId="77777777" w:rsidR="00F90BDC" w:rsidRDefault="00F90BDC">
      <w:r xmlns:w="http://schemas.openxmlformats.org/wordprocessingml/2006/main">
        <w:t xml:space="preserve">2. Hébreux 13 :16 – Ne négligez pas de faire le bien et de partager ce que vous avez, car de tels sacrifices sont agréables à Dieu.</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4:33 Et avec une grande puissance ils rendirent témoignage aux apôtres de la résurrection du Seigneur Jésus ; et une grande grâce fut sur eux tous.</w:t>
      </w:r>
    </w:p>
    <w:p w14:paraId="3B148FF3" w14:textId="77777777" w:rsidR="00F90BDC" w:rsidRDefault="00F90BDC"/>
    <w:p w14:paraId="1EE32AFB" w14:textId="77777777" w:rsidR="00F90BDC" w:rsidRDefault="00F90BDC">
      <w:r xmlns:w="http://schemas.openxmlformats.org/wordprocessingml/2006/main">
        <w:t xml:space="preserve">Les apôtres ont témoigné de la résurrection de Jésus avec beaucoup de puissance et de grâce.</w:t>
      </w:r>
    </w:p>
    <w:p w14:paraId="0BF4A086" w14:textId="77777777" w:rsidR="00F90BDC" w:rsidRDefault="00F90BDC"/>
    <w:p w14:paraId="42BEF724" w14:textId="77777777" w:rsidR="00F90BDC" w:rsidRDefault="00F90BDC">
      <w:r xmlns:w="http://schemas.openxmlformats.org/wordprocessingml/2006/main">
        <w:t xml:space="preserve">1. Le pouvoir du témoignage de Jésus</w:t>
      </w:r>
    </w:p>
    <w:p w14:paraId="331BFE57" w14:textId="77777777" w:rsidR="00F90BDC" w:rsidRDefault="00F90BDC"/>
    <w:p w14:paraId="53F91669" w14:textId="77777777" w:rsidR="00F90BDC" w:rsidRDefault="00F90BDC">
      <w:r xmlns:w="http://schemas.openxmlformats.org/wordprocessingml/2006/main">
        <w:t xml:space="preserve">2. Expérimenter la grâce de Dieu dans notre témoignage</w:t>
      </w:r>
    </w:p>
    <w:p w14:paraId="15DDACF0" w14:textId="77777777" w:rsidR="00F90BDC" w:rsidRDefault="00F90BDC"/>
    <w:p w14:paraId="74403126" w14:textId="77777777" w:rsidR="00F90BDC" w:rsidRDefault="00F90BDC">
      <w:r xmlns:w="http://schemas.openxmlformats.org/wordprocessingml/2006/main">
        <w:t xml:space="preserve">1. Jean 15 : 27 : « Et vous aussi, vous rendrez témoignage, parce que vous êtes avec moi depuis le commencement. »</w:t>
      </w:r>
    </w:p>
    <w:p w14:paraId="5DAA8753" w14:textId="77777777" w:rsidR="00F90BDC" w:rsidRDefault="00F90BDC"/>
    <w:p w14:paraId="72165331" w14:textId="77777777" w:rsidR="00F90BDC" w:rsidRDefault="00F90BDC">
      <w:r xmlns:w="http://schemas.openxmlformats.org/wordprocessingml/2006/main">
        <w:t xml:space="preserve">2. 1 Corinthiens 15 :15 : « Et si Christ n’est pas ressuscité, notre prédication est inutile et votre foi aussi. »</w:t>
      </w:r>
    </w:p>
    <w:p w14:paraId="5D82690C" w14:textId="77777777" w:rsidR="00F90BDC" w:rsidRDefault="00F90BDC"/>
    <w:p w14:paraId="6F04E113" w14:textId="77777777" w:rsidR="00F90BDC" w:rsidRDefault="00F90BDC">
      <w:r xmlns:w="http://schemas.openxmlformats.org/wordprocessingml/2006/main">
        <w:t xml:space="preserve">Actes 4:34 Il n'y en avait pas non plus parmi eux qui manquaient; car tous ceux qui possédaient des terres ou des maisons les vendaient et apportaient les prix des choses vendues,</w:t>
      </w:r>
    </w:p>
    <w:p w14:paraId="293B8F70" w14:textId="77777777" w:rsidR="00F90BDC" w:rsidRDefault="00F90BDC"/>
    <w:p w14:paraId="6CFA8723" w14:textId="77777777" w:rsidR="00F90BDC" w:rsidRDefault="00F90BDC">
      <w:r xmlns:w="http://schemas.openxmlformats.org/wordprocessingml/2006/main">
        <w:t xml:space="preserve">Les premiers chrétiens partageaient et prenaient soin les uns des autres, ne permettant à personne de se priver.</w:t>
      </w:r>
    </w:p>
    <w:p w14:paraId="621F468B" w14:textId="77777777" w:rsidR="00F90BDC" w:rsidRDefault="00F90BDC"/>
    <w:p w14:paraId="64E23403" w14:textId="77777777" w:rsidR="00F90BDC" w:rsidRDefault="00F90BDC">
      <w:r xmlns:w="http://schemas.openxmlformats.org/wordprocessingml/2006/main">
        <w:t xml:space="preserve">1 : En cas de besoin, le peuple de Dieu devrait se rassembler et partager les ressources dont il dispose.</w:t>
      </w:r>
    </w:p>
    <w:p w14:paraId="54F2380C" w14:textId="77777777" w:rsidR="00F90BDC" w:rsidRDefault="00F90BDC"/>
    <w:p w14:paraId="6B5CFFD8" w14:textId="77777777" w:rsidR="00F90BDC" w:rsidRDefault="00F90BDC">
      <w:r xmlns:w="http://schemas.openxmlformats.org/wordprocessingml/2006/main">
        <w:t xml:space="preserve">2 : Nous devons être prêts à sacrifier nos propres biens pour garantir que chacun soit pris en charge.</w:t>
      </w:r>
    </w:p>
    <w:p w14:paraId="69CFF95A" w14:textId="77777777" w:rsidR="00F90BDC" w:rsidRDefault="00F90BDC"/>
    <w:p w14:paraId="6A9DE382" w14:textId="77777777" w:rsidR="00F90BDC" w:rsidRDefault="00F90BDC">
      <w:r xmlns:w="http://schemas.openxmlformats.org/wordprocessingml/2006/main">
        <w:t xml:space="preserve">1 : Actes 2 :44, 45 – Et tous ceux qui croyaient étaient ensemble, et avaient toutes choses en commun ; et ils vendirent leurs possessions et leurs biens, et les partageèrent entre tous, selon que chacun en avait besoin.</w:t>
      </w:r>
    </w:p>
    <w:p w14:paraId="462DEF0F" w14:textId="77777777" w:rsidR="00F90BDC" w:rsidRDefault="00F90BDC"/>
    <w:p w14:paraId="6B38DD73" w14:textId="77777777" w:rsidR="00F90BDC" w:rsidRDefault="00F90BDC">
      <w:r xmlns:w="http://schemas.openxmlformats.org/wordprocessingml/2006/main">
        <w:t xml:space="preserve">2 : Jacques 2 : 15-17 – Si un frère ou une sœur est nu et privé de nourriture quotidienne, et que l'un de vous lui dit : </w:t>
      </w:r>
      <w:r xmlns:w="http://schemas.openxmlformats.org/wordprocessingml/2006/main">
        <w:lastRenderedPageBreak xmlns:w="http://schemas.openxmlformats.org/wordprocessingml/2006/main"/>
      </w:r>
      <w:r xmlns:w="http://schemas.openxmlformats.org/wordprocessingml/2006/main">
        <w:t xml:space="preserve">Partez en paix, soyez réchauffés et rassasiés ; cependant vous ne leur donnez pas ce qui est nécessaire au corps ; à quoi ça sert ?</w:t>
      </w:r>
    </w:p>
    <w:p w14:paraId="7F947E28" w14:textId="77777777" w:rsidR="00F90BDC" w:rsidRDefault="00F90BDC"/>
    <w:p w14:paraId="7EB8CE9F" w14:textId="77777777" w:rsidR="00F90BDC" w:rsidRDefault="00F90BDC">
      <w:r xmlns:w="http://schemas.openxmlformats.org/wordprocessingml/2006/main">
        <w:t xml:space="preserve">Actes 4:35 Et il les déposa aux pieds des apôtres ; et la distribution fut faite à chacun selon ses besoins.</w:t>
      </w:r>
    </w:p>
    <w:p w14:paraId="12DBA0FA" w14:textId="77777777" w:rsidR="00F90BDC" w:rsidRDefault="00F90BDC"/>
    <w:p w14:paraId="0EBB4A00" w14:textId="77777777" w:rsidR="00F90BDC" w:rsidRDefault="00F90BDC">
      <w:r xmlns:w="http://schemas.openxmlformats.org/wordprocessingml/2006/main">
        <w:t xml:space="preserve">Les apôtres distribuaient des ressources à chacun en fonction de ses besoins individuels.</w:t>
      </w:r>
    </w:p>
    <w:p w14:paraId="421297CC" w14:textId="77777777" w:rsidR="00F90BDC" w:rsidRDefault="00F90BDC"/>
    <w:p w14:paraId="5E5656FB" w14:textId="77777777" w:rsidR="00F90BDC" w:rsidRDefault="00F90BDC">
      <w:r xmlns:w="http://schemas.openxmlformats.org/wordprocessingml/2006/main">
        <w:t xml:space="preserve">1. L'importance de la générosité et de la charité envers les autres.</w:t>
      </w:r>
    </w:p>
    <w:p w14:paraId="3153CE46" w14:textId="77777777" w:rsidR="00F90BDC" w:rsidRDefault="00F90BDC"/>
    <w:p w14:paraId="771D2D44" w14:textId="77777777" w:rsidR="00F90BDC" w:rsidRDefault="00F90BDC">
      <w:r xmlns:w="http://schemas.openxmlformats.org/wordprocessingml/2006/main">
        <w:t xml:space="preserve">2. Le pouvoir de la communauté lorsque tout le monde travaille ensemble pour subvenir aux besoins les uns des autres.</w:t>
      </w:r>
    </w:p>
    <w:p w14:paraId="355E81BD" w14:textId="77777777" w:rsidR="00F90BDC" w:rsidRDefault="00F90BDC"/>
    <w:p w14:paraId="05A40934" w14:textId="77777777" w:rsidR="00F90BDC" w:rsidRDefault="00F90BDC">
      <w:r xmlns:w="http://schemas.openxmlformats.org/wordprocessingml/2006/main">
        <w:t xml:space="preserve">1. Jacques 2 : 14-17 – À quoi bon, mes frères et sœurs, si quelqu'un prétend avoir la foi mais n'a aucune action ? Une telle foi peut-elle les sauver ? 15 Supposons qu’un frère ou une sœur soit sans vêtements ni nourriture quotidienne. 16 Si l'un de vous leur dit : « Allez en paix ; rester au chaud et bien nourris », mais ne fait rien pour répondre à leurs besoins physiques, à quoi ça sert ? 17 De la même manière, la foi en elle-même, si elle n’est pas accompagnée d’action, est morte.</w:t>
      </w:r>
    </w:p>
    <w:p w14:paraId="0101C5B1" w14:textId="77777777" w:rsidR="00F90BDC" w:rsidRDefault="00F90BDC"/>
    <w:p w14:paraId="3C09DAD0" w14:textId="77777777" w:rsidR="00F90BDC" w:rsidRDefault="00F90BDC">
      <w:r xmlns:w="http://schemas.openxmlformats.org/wordprocessingml/2006/main">
        <w:t xml:space="preserve">2. 2 Corinthiens 8 :9-11 - Car vous connaissez la grâce de notre Seigneur Jésus-Christ, qui, bien qu'il fût riche, s'est fait pauvre à cause de vous, afin que vous deveniez riches par sa pauvreté. 10 Et voici mon conseil sur ce qui vous convient le mieux en la matière : L'année dernière, vous avez été le premier non seulement à donner, mais aussi à avoir le désir de le faire. 11 Maintenant, terminez le travail, afin que votre empressement à le faire puisse correspondre à votre achèvement, selon vos moyens.</w:t>
      </w:r>
    </w:p>
    <w:p w14:paraId="611C2A4A" w14:textId="77777777" w:rsidR="00F90BDC" w:rsidRDefault="00F90BDC"/>
    <w:p w14:paraId="108F3E30" w14:textId="77777777" w:rsidR="00F90BDC" w:rsidRDefault="00F90BDC">
      <w:r xmlns:w="http://schemas.openxmlformats.org/wordprocessingml/2006/main">
        <w:t xml:space="preserve">Actes 4:36 Et José, surnommé par les apôtres Barnabas, ce qui veut dire fils de consolation, Lévite et originaire du pays de Chypre,</w:t>
      </w:r>
    </w:p>
    <w:p w14:paraId="62518117" w14:textId="77777777" w:rsidR="00F90BDC" w:rsidRDefault="00F90BDC"/>
    <w:p w14:paraId="6BD23E66" w14:textId="77777777" w:rsidR="00F90BDC" w:rsidRDefault="00F90BDC">
      <w:r xmlns:w="http://schemas.openxmlformats.org/wordprocessingml/2006/main">
        <w:t xml:space="preserve">Barnabas était un Lévite du pays de Chypre auquel les apôtres ont donné le surnom de « Fils de Consolation ».</w:t>
      </w:r>
    </w:p>
    <w:p w14:paraId="7BB0B03C" w14:textId="77777777" w:rsidR="00F90BDC" w:rsidRDefault="00F90BDC"/>
    <w:p w14:paraId="4465DE44" w14:textId="77777777" w:rsidR="00F90BDC" w:rsidRDefault="00F90BDC">
      <w:r xmlns:w="http://schemas.openxmlformats.org/wordprocessingml/2006/main">
        <w:t xml:space="preserve">1. Le pouvoir de la foi – Comment l'histoire de Barnabas peut nous encourager à avoir foi en Dieu</w:t>
      </w:r>
    </w:p>
    <w:p w14:paraId="130CA2E9" w14:textId="77777777" w:rsidR="00F90BDC" w:rsidRDefault="00F90BDC"/>
    <w:p w14:paraId="66D26DB4" w14:textId="77777777" w:rsidR="00F90BDC" w:rsidRDefault="00F90BDC">
      <w:r xmlns:w="http://schemas.openxmlformats.org/wordprocessingml/2006/main">
        <w:t xml:space="preserve">2. La bénédiction d'une bonne réputation - L'importance d'être connu pour nos bonnes actions</w:t>
      </w:r>
    </w:p>
    <w:p w14:paraId="31C780E9" w14:textId="77777777" w:rsidR="00F90BDC" w:rsidRDefault="00F90BDC"/>
    <w:p w14:paraId="4DA94169" w14:textId="77777777" w:rsidR="00F90BDC" w:rsidRDefault="00F90BDC">
      <w:r xmlns:w="http://schemas.openxmlformats.org/wordprocessingml/2006/main">
        <w:t xml:space="preserve">1. Hébreux 13 :2 – « N’oubliez pas de faire preuve d’hospitalité envers les étrangers, car ce faisant, certains ont fait preuve d’hospitalité envers des anges sans le savoir. »</w:t>
      </w:r>
    </w:p>
    <w:p w14:paraId="713F4005" w14:textId="77777777" w:rsidR="00F90BDC" w:rsidRDefault="00F90BDC"/>
    <w:p w14:paraId="2287E8B8" w14:textId="77777777" w:rsidR="00F90BDC" w:rsidRDefault="00F90BDC">
      <w:r xmlns:w="http://schemas.openxmlformats.org/wordprocessingml/2006/main">
        <w:t xml:space="preserve">2. Proverbes 22 :1 – « Une bonne réputation est plus désirable que de grandes richesses ; être estimé vaut mieux que l’argent ou l’or. »</w:t>
      </w:r>
    </w:p>
    <w:p w14:paraId="52F799B5" w14:textId="77777777" w:rsidR="00F90BDC" w:rsidRDefault="00F90BDC"/>
    <w:p w14:paraId="7FD09DCD" w14:textId="77777777" w:rsidR="00F90BDC" w:rsidRDefault="00F90BDC">
      <w:r xmlns:w="http://schemas.openxmlformats.org/wordprocessingml/2006/main">
        <w:t xml:space="preserve">Actes 4:37 Ayant un terrain, il le vendit, apporta l'argent et le déposa aux pieds des apôtres.</w:t>
      </w:r>
    </w:p>
    <w:p w14:paraId="0142B4A4" w14:textId="77777777" w:rsidR="00F90BDC" w:rsidRDefault="00F90BDC"/>
    <w:p w14:paraId="7718B218" w14:textId="77777777" w:rsidR="00F90BDC" w:rsidRDefault="00F90BDC">
      <w:r xmlns:w="http://schemas.openxmlformats.org/wordprocessingml/2006/main">
        <w:t xml:space="preserve">Un groupe de personnes vendit leurs terres et en donna les bénéfices aux apôtres.</w:t>
      </w:r>
    </w:p>
    <w:p w14:paraId="09753D9B" w14:textId="77777777" w:rsidR="00F90BDC" w:rsidRDefault="00F90BDC"/>
    <w:p w14:paraId="71C91E20" w14:textId="77777777" w:rsidR="00F90BDC" w:rsidRDefault="00F90BDC">
      <w:r xmlns:w="http://schemas.openxmlformats.org/wordprocessingml/2006/main">
        <w:t xml:space="preserve">1. Le pouvoir de la générosité : l’exemple de l’Église primitive</w:t>
      </w:r>
    </w:p>
    <w:p w14:paraId="4B95A204" w14:textId="77777777" w:rsidR="00F90BDC" w:rsidRDefault="00F90BDC"/>
    <w:p w14:paraId="46755EFA" w14:textId="77777777" w:rsidR="00F90BDC" w:rsidRDefault="00F90BDC">
      <w:r xmlns:w="http://schemas.openxmlformats.org/wordprocessingml/2006/main">
        <w:t xml:space="preserve">2. Vivre une vie de générosité : un exemple tiré de la Bible</w:t>
      </w:r>
    </w:p>
    <w:p w14:paraId="1FC96966" w14:textId="77777777" w:rsidR="00F90BDC" w:rsidRDefault="00F90BDC"/>
    <w:p w14:paraId="0CDD39F6" w14:textId="77777777" w:rsidR="00F90BDC" w:rsidRDefault="00F90BDC">
      <w:r xmlns:w="http://schemas.openxmlformats.org/wordprocessingml/2006/main">
        <w:t xml:space="preserve">1. 2 Corinthiens 8 : 12-15</w:t>
      </w:r>
    </w:p>
    <w:p w14:paraId="1E0545EC" w14:textId="77777777" w:rsidR="00F90BDC" w:rsidRDefault="00F90BDC"/>
    <w:p w14:paraId="4B582103" w14:textId="77777777" w:rsidR="00F90BDC" w:rsidRDefault="00F90BDC">
      <w:r xmlns:w="http://schemas.openxmlformats.org/wordprocessingml/2006/main">
        <w:t xml:space="preserve">2. Luc 6 :38 et Matthieu 6 :19-21</w:t>
      </w:r>
    </w:p>
    <w:p w14:paraId="0EF7455D" w14:textId="77777777" w:rsidR="00F90BDC" w:rsidRDefault="00F90BDC"/>
    <w:p w14:paraId="164D7B9F" w14:textId="77777777" w:rsidR="00F90BDC" w:rsidRDefault="00F90BDC">
      <w:r xmlns:w="http://schemas.openxmlformats.org/wordprocessingml/2006/main">
        <w:t xml:space="preserve">Actes 5 raconte l'histoire d'Ananias et de Saphira, les signes miraculeux accomplis par les apôtres, leur arrestation et leur évasion miraculeuse, ainsi que leur témoignage devant le Sanhédrin.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1er paragraphe : Le chapitre commence avec Ananias et sa femme Saphira vendant un bien mais gardant une partie de l'argent pour eux-mêmes tout en faisant semblant de donner tous les bénéfices aux apôtres. Quand Ananias apporta une partie de l'argent, Pierre demanda pourquoi Satan avait le cœur rempli et le Saint-Esprit gardait un certain prix pour la terre. En entendant les paroles de Pierre, Ananias tomba et mourut. La peur s’est emparée de tous ceux qui ont entendu ce qui s’est passé. Plus tard, quand Sapphira est arrivée sans savoir ce qui s'était passé, Peter lui a demandé le prix du terrain, elle a confirmé un faux montant, puis a dit à ses pieds que les hommes ont enterré son mari, elle est tombée, elle est morte au moment où les jeunes hommes sont venus, l'ont trouvée morte, l'ont emmenée enterrée, le prochain mari, une grande peur s'est emparée de tout. église tous ceux qui ont entendu ces événements (Actes 5 : 1-11).</w:t>
      </w:r>
    </w:p>
    <w:p w14:paraId="6B515214" w14:textId="77777777" w:rsidR="00F90BDC" w:rsidRDefault="00F90BDC"/>
    <w:p w14:paraId="29C6AC66" w14:textId="77777777" w:rsidR="00F90BDC" w:rsidRDefault="00F90BDC">
      <w:r xmlns:w="http://schemas.openxmlformats.org/wordprocessingml/2006/main">
        <w:t xml:space="preserve">2ème paragraphe : Les apôtres ont accompli de nombreux signes prodigieux parmi les gens que les croyants utilisaient pour se réunir sur la colonnade de Salomon, personne d'autre n'a osé les rejoindre même s'ils étaient très appréciés par les gens, de plus en plus d'hommes et de femmes croyaient que le Seigneur augmentait chaque jour le nombre de ceux qui étaient sauvés. En conséquence, les gens amenés des malades dans les rues les déposaient sur des nattes de lit afin qu'au moins l'ombre de Pierre puisse tomber sur certains d'entre eux alors qu'il passait devant des foules rassemblées également des villes autour de Jérusalem amenant des malades, des esprits impurs tourmentés, tous guéris (Actes 5 : 12-16). .</w:t>
      </w:r>
    </w:p>
    <w:p w14:paraId="45D08485" w14:textId="77777777" w:rsidR="00F90BDC" w:rsidRDefault="00F90BDC"/>
    <w:p w14:paraId="6B78B662" w14:textId="77777777" w:rsidR="00F90BDC" w:rsidRDefault="00F90BDC">
      <w:r xmlns:w="http://schemas.openxmlformats.org/wordprocessingml/2006/main">
        <w:t xml:space="preserve">3ème paragraphe : Puis le grand prêtre, ses associés qui étaient membres du parti Sadducéens remplis de jalousie, les apôtres arrêtés, mis en prison publique pendant la nuit, l'ange, le Seigneur a ouvert les portes de la prison, les a fait sortir « Allez vous tenir debout, les tribunaux du temple ont dit aux gens un message complet sur une nouvelle vie. À l'aube, ils entrèrent dans les cours du temple commencèrent à enseigner les grands prêtres associés arrivèrent convoqués les anciens du Sanhédrin Israël envoya des officiers de prison amener les apôtres trouvèrent la prison des gardes bien verrouillés portes debout lorsqu'elles furent ouvertes ne trouvèrent personne à l'intérieur En entendant ce rapport, le capitaine des gardes du temple les chefs des prêtres perplexes se demandaient si cela viendrait. quelqu'un est venu et a dit : "Regardez, les hommes que vous avez mis en prison se tiennent dans les tribunaux du temple et enseignent aux gens." Ils les ont arrêtés de nouveau mais n'ont pas eu recours à la force car ils craignaient d'être lapidés par les gens (Actes 5 : 17-26). Amenés devant le Sanhédrin Pierre, d'autres apôtres ont déclaré : « Nous devons obéir à Dieu plutôt qu'aux êtres humains ! Dieu, nos ancêtres, a ressuscité Jésus que vous avez tué en le suspendant à la croix, l'a exalté par la main droite comme Prince Sauveur, le pardon des péchés Israël Nous sommes témoins de ces choses ainsi que le Saint-Esprit que Dieu a donné à ceux qui lui obéissent » (Actes 5 : 27-32). Gamaliel, un pharisien respecté, a conseillé de laisser les hommes partir si les efforts d'origine humaine échouent si le divin ne peut pas l'arrêter peut même lutter contre Dieu Son conseil a été suivi fouetté ordonné de ne pas prononcer le nom Jésus a laissé aller la joie compté digne souffrance honte Nom Jour après jour le temple de la maison n'a pas arrêtez d'enseigner en proclamant la bonne nouvelle Jésus-Christ (Actes 5 :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5:1 Mais un homme nommé Ananias et Saphira sa femme vendirent une propriété,</w:t>
      </w:r>
    </w:p>
    <w:p w14:paraId="3A7FA5D5" w14:textId="77777777" w:rsidR="00F90BDC" w:rsidRDefault="00F90BDC"/>
    <w:p w14:paraId="4E09B671" w14:textId="77777777" w:rsidR="00F90BDC" w:rsidRDefault="00F90BDC">
      <w:r xmlns:w="http://schemas.openxmlformats.org/wordprocessingml/2006/main">
        <w:t xml:space="preserve">Ananias et Saphira mentent sur le montant qu'ils ont reçu pour un bien qu'ils ont vendu.</w:t>
      </w:r>
    </w:p>
    <w:p w14:paraId="65A8F3A0" w14:textId="77777777" w:rsidR="00F90BDC" w:rsidRDefault="00F90BDC"/>
    <w:p w14:paraId="1D973484" w14:textId="77777777" w:rsidR="00F90BDC" w:rsidRDefault="00F90BDC">
      <w:r xmlns:w="http://schemas.openxmlformats.org/wordprocessingml/2006/main">
        <w:t xml:space="preserve">1. Honnêteté et intégrité – L'exemple de malhonnêteté et de manque d'intégrité d'Ananias et Saphira.</w:t>
      </w:r>
    </w:p>
    <w:p w14:paraId="4CC67B4D" w14:textId="77777777" w:rsidR="00F90BDC" w:rsidRDefault="00F90BDC"/>
    <w:p w14:paraId="75752085" w14:textId="77777777" w:rsidR="00F90BDC" w:rsidRDefault="00F90BDC">
      <w:r xmlns:w="http://schemas.openxmlformats.org/wordprocessingml/2006/main">
        <w:t xml:space="preserve">2. Le pouvoir de la tromperie – Comment les mensonges d'Ananias et Saphira ont conduit à leur disparition.</w:t>
      </w:r>
    </w:p>
    <w:p w14:paraId="296D8F92" w14:textId="77777777" w:rsidR="00F90BDC" w:rsidRDefault="00F90BDC"/>
    <w:p w14:paraId="6B299440" w14:textId="77777777" w:rsidR="00F90BDC" w:rsidRDefault="00F90BDC">
      <w:r xmlns:w="http://schemas.openxmlformats.org/wordprocessingml/2006/main">
        <w:t xml:space="preserve">1. Proverbes 12 :22 – « Les lèvres menteuses sont en abomination à l’Éternel, mais ceux qui agissent fidèlement lui font plaisir. »</w:t>
      </w:r>
    </w:p>
    <w:p w14:paraId="35294EA4" w14:textId="77777777" w:rsidR="00F90BDC" w:rsidRDefault="00F90BDC"/>
    <w:p w14:paraId="0CBAB8EE" w14:textId="77777777" w:rsidR="00F90BDC" w:rsidRDefault="00F90BDC">
      <w:r xmlns:w="http://schemas.openxmlformats.org/wordprocessingml/2006/main">
        <w:t xml:space="preserve">2. Colossiens 3 :9-10 - « Ne vous mentez pas les uns aux autres, puisque vous avez dépouillé l'ancien moi avec ses pratiques et que vous avez revêtu le nouveau moi, qui se renouvelle dans la connaissance à l'image de son créateur. »</w:t>
      </w:r>
    </w:p>
    <w:p w14:paraId="725543A5" w14:textId="77777777" w:rsidR="00F90BDC" w:rsidRDefault="00F90BDC"/>
    <w:p w14:paraId="4C111231" w14:textId="77777777" w:rsidR="00F90BDC" w:rsidRDefault="00F90BDC">
      <w:r xmlns:w="http://schemas.openxmlformats.org/wordprocessingml/2006/main">
        <w:t xml:space="preserve">Actes 5:2 Et il garda une partie du prix, sa femme aussi en ayant connaissance, et il en apporta une certaine partie, et la déposa aux pieds des apôtres.</w:t>
      </w:r>
    </w:p>
    <w:p w14:paraId="45F3C861" w14:textId="77777777" w:rsidR="00F90BDC" w:rsidRDefault="00F90BDC"/>
    <w:p w14:paraId="345AFE44" w14:textId="77777777" w:rsidR="00F90BDC" w:rsidRDefault="00F90BDC">
      <w:r xmlns:w="http://schemas.openxmlformats.org/wordprocessingml/2006/main">
        <w:t xml:space="preserve">Le couple Ananias et Saphira a tenté de tromper les apôtres en ne leur donnant pas la totalité de l’argent qu’ils avaient gagné grâce à la vente de leurs terres.</w:t>
      </w:r>
    </w:p>
    <w:p w14:paraId="21D9460E" w14:textId="77777777" w:rsidR="00F90BDC" w:rsidRDefault="00F90BDC"/>
    <w:p w14:paraId="27614846" w14:textId="77777777" w:rsidR="00F90BDC" w:rsidRDefault="00F90BDC">
      <w:r xmlns:w="http://schemas.openxmlformats.org/wordprocessingml/2006/main">
        <w:t xml:space="preserve">1 : Le péché de tromperie - Actes 5 : 2</w:t>
      </w:r>
    </w:p>
    <w:p w14:paraId="5A1E8051" w14:textId="77777777" w:rsidR="00F90BDC" w:rsidRDefault="00F90BDC"/>
    <w:p w14:paraId="5F2D89ED" w14:textId="77777777" w:rsidR="00F90BDC" w:rsidRDefault="00F90BDC">
      <w:r xmlns:w="http://schemas.openxmlformats.org/wordprocessingml/2006/main">
        <w:t xml:space="preserve">2 : Le pouvoir de l’honnêteté – Actes 5 : 2</w:t>
      </w:r>
    </w:p>
    <w:p w14:paraId="71113584" w14:textId="77777777" w:rsidR="00F90BDC" w:rsidRDefault="00F90BDC"/>
    <w:p w14:paraId="3C3F02C9" w14:textId="77777777" w:rsidR="00F90BDC" w:rsidRDefault="00F90BDC">
      <w:r xmlns:w="http://schemas.openxmlformats.org/wordprocessingml/2006/main">
        <w:t xml:space="preserve">1 : Proverbes 12 :22 – Les lèvres menteuses sont en abomination à l’Éternel, mais ceux qui agissent fidèlement lui font plaisir.</w:t>
      </w:r>
    </w:p>
    <w:p w14:paraId="585AC058" w14:textId="77777777" w:rsidR="00F90BDC" w:rsidRDefault="00F90BDC"/>
    <w:p w14:paraId="2C91DC51" w14:textId="77777777" w:rsidR="00F90BDC" w:rsidRDefault="00F90BDC">
      <w:r xmlns:w="http://schemas.openxmlformats.org/wordprocessingml/2006/main">
        <w:t xml:space="preserve">2: Éphésiens 4:25 - C'est pourquoi, ayant écarté le mensonge, que chacun de vous dise la vérité à son prochain, car nous sommes membres les uns des autres.</w:t>
      </w:r>
    </w:p>
    <w:p w14:paraId="72BDDBED" w14:textId="77777777" w:rsidR="00F90BDC" w:rsidRDefault="00F90BDC"/>
    <w:p w14:paraId="78AAFE64" w14:textId="77777777" w:rsidR="00F90BDC" w:rsidRDefault="00F90BDC">
      <w:r xmlns:w="http://schemas.openxmlformats.org/wordprocessingml/2006/main">
        <w:t xml:space="preserve">Actes 5:3 Mais Pierre dit : Ananias, pourquoi Satan a-t-il rempli ton cœur pour mentir au Saint-Esprit et retenir une partie du prix du pays ?</w:t>
      </w:r>
    </w:p>
    <w:p w14:paraId="52EE46BA" w14:textId="77777777" w:rsidR="00F90BDC" w:rsidRDefault="00F90BDC"/>
    <w:p w14:paraId="1A1C25EA" w14:textId="77777777" w:rsidR="00F90BDC" w:rsidRDefault="00F90BDC">
      <w:r xmlns:w="http://schemas.openxmlformats.org/wordprocessingml/2006/main">
        <w:t xml:space="preserve">Pierre a réprimandé Ananias pour avoir menti au Saint-Esprit et pour ne pas avoir divulgué le montant total du prix du terrain.</w:t>
      </w:r>
    </w:p>
    <w:p w14:paraId="44E73B67" w14:textId="77777777" w:rsidR="00F90BDC" w:rsidRDefault="00F90BDC"/>
    <w:p w14:paraId="75DEBD80" w14:textId="77777777" w:rsidR="00F90BDC" w:rsidRDefault="00F90BDC">
      <w:r xmlns:w="http://schemas.openxmlformats.org/wordprocessingml/2006/main">
        <w:t xml:space="preserve">1 : Nous devons être honnêtes avec Dieu et ne pas essayer de le tromper.</w:t>
      </w:r>
    </w:p>
    <w:p w14:paraId="7D18C498" w14:textId="77777777" w:rsidR="00F90BDC" w:rsidRDefault="00F90BDC"/>
    <w:p w14:paraId="3A3AE70B" w14:textId="77777777" w:rsidR="00F90BDC" w:rsidRDefault="00F90BDC">
      <w:r xmlns:w="http://schemas.openxmlformats.org/wordprocessingml/2006/main">
        <w:t xml:space="preserve">2 : Nous devons être généreux et tout donner à Dieu.</w:t>
      </w:r>
    </w:p>
    <w:p w14:paraId="00BE5329" w14:textId="77777777" w:rsidR="00F90BDC" w:rsidRDefault="00F90BDC"/>
    <w:p w14:paraId="20890E49" w14:textId="77777777" w:rsidR="00F90BDC" w:rsidRDefault="00F90BDC">
      <w:r xmlns:w="http://schemas.openxmlformats.org/wordprocessingml/2006/main">
        <w:t xml:space="preserve">1 : Jacques 1 :22 – « Mais mettez en pratique la parole, et ne vous contentez pas de l'écouter, en vous trompant vous-mêmes. »</w:t>
      </w:r>
    </w:p>
    <w:p w14:paraId="44F5B773" w14:textId="77777777" w:rsidR="00F90BDC" w:rsidRDefault="00F90BDC"/>
    <w:p w14:paraId="218B8D36" w14:textId="77777777" w:rsidR="00F90BDC" w:rsidRDefault="00F90BDC">
      <w:r xmlns:w="http://schemas.openxmlformats.org/wordprocessingml/2006/main">
        <w:t xml:space="preserve">2 : Proverbes 3 : 9 – « Honore l'Éternel avec tes richesses et avec les prémices de tous tes produits. »</w:t>
      </w:r>
    </w:p>
    <w:p w14:paraId="01B504EC" w14:textId="77777777" w:rsidR="00F90BDC" w:rsidRDefault="00F90BDC"/>
    <w:p w14:paraId="188A7CF9" w14:textId="77777777" w:rsidR="00F90BDC" w:rsidRDefault="00F90BDC">
      <w:r xmlns:w="http://schemas.openxmlformats.org/wordprocessingml/2006/main">
        <w:t xml:space="preserve">Actes 5:4 Tant qu'il est resté, n'était-il pas à toi ? et après qu'il ait été vendu, n'était-ce pas en votre pouvoir ? pourquoi as-tu conçu cette chose dans ton cœur ? tu n'as pas menti aux hommes, mais à Dieu.</w:t>
      </w:r>
    </w:p>
    <w:p w14:paraId="13E90885" w14:textId="77777777" w:rsidR="00F90BDC" w:rsidRDefault="00F90BDC"/>
    <w:p w14:paraId="6DF8994D" w14:textId="77777777" w:rsidR="00F90BDC" w:rsidRDefault="00F90BDC">
      <w:r xmlns:w="http://schemas.openxmlformats.org/wordprocessingml/2006/main">
        <w:t xml:space="preserve">Ananias et Saphira ont menti à Dieu en ne donnant pas la totalité de l'argent qu'ils ont reçu de la vente d'un bien.</w:t>
      </w:r>
    </w:p>
    <w:p w14:paraId="751E07A5" w14:textId="77777777" w:rsidR="00F90BDC" w:rsidRDefault="00F90BDC"/>
    <w:p w14:paraId="1C183BB5" w14:textId="77777777" w:rsidR="00F90BDC" w:rsidRDefault="00F90BDC">
      <w:r xmlns:w="http://schemas.openxmlformats.org/wordprocessingml/2006/main">
        <w:t xml:space="preserve">1. Le pouvoir des mensonges et les conséquences de ne pas être honnête avec Dieu</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l'honnêteté et de l'intégrité dans notre relation avec Dieu</w:t>
      </w:r>
    </w:p>
    <w:p w14:paraId="60E16DAA" w14:textId="77777777" w:rsidR="00F90BDC" w:rsidRDefault="00F90BDC"/>
    <w:p w14:paraId="4338F49D" w14:textId="77777777" w:rsidR="00F90BDC" w:rsidRDefault="00F90BDC">
      <w:r xmlns:w="http://schemas.openxmlformats.org/wordprocessingml/2006/main">
        <w:t xml:space="preserve">1. Proverbes 12:22 - Les lèvres menteuses sont en abomination au Seigneur, mais ceux qui agissent fidèlement font ses délices.</w:t>
      </w:r>
    </w:p>
    <w:p w14:paraId="7B0D0D6A" w14:textId="77777777" w:rsidR="00F90BDC" w:rsidRDefault="00F90BDC"/>
    <w:p w14:paraId="3EC8884E" w14:textId="77777777" w:rsidR="00F90BDC" w:rsidRDefault="00F90BDC">
      <w:r xmlns:w="http://schemas.openxmlformats.org/wordprocessingml/2006/main">
        <w:t xml:space="preserve">2. Éphésiens 5 : 11 – Ne prenez pas part aux œuvres infructueuses des ténèbres, mais exposez-les plutôt.</w:t>
      </w:r>
    </w:p>
    <w:p w14:paraId="2E21E849" w14:textId="77777777" w:rsidR="00F90BDC" w:rsidRDefault="00F90BDC"/>
    <w:p w14:paraId="65D90B17" w14:textId="77777777" w:rsidR="00F90BDC" w:rsidRDefault="00F90BDC">
      <w:r xmlns:w="http://schemas.openxmlformats.org/wordprocessingml/2006/main">
        <w:t xml:space="preserve">Actes 5:5 Et Ananias, entendant ces paroles, tomba et rendit l'esprit. Et une grande crainte saisit tous ceux qui entendirent ces choses.</w:t>
      </w:r>
    </w:p>
    <w:p w14:paraId="528B51A3" w14:textId="77777777" w:rsidR="00F90BDC" w:rsidRDefault="00F90BDC"/>
    <w:p w14:paraId="45C7C3B7" w14:textId="77777777" w:rsidR="00F90BDC" w:rsidRDefault="00F90BDC">
      <w:r xmlns:w="http://schemas.openxmlformats.org/wordprocessingml/2006/main">
        <w:t xml:space="preserve">Ananias a menti à Dieu et a été frappé à mort.</w:t>
      </w:r>
    </w:p>
    <w:p w14:paraId="1BAC13BB" w14:textId="77777777" w:rsidR="00F90BDC" w:rsidRDefault="00F90BDC"/>
    <w:p w14:paraId="337DB504" w14:textId="77777777" w:rsidR="00F90BDC" w:rsidRDefault="00F90BDC">
      <w:r xmlns:w="http://schemas.openxmlformats.org/wordprocessingml/2006/main">
        <w:t xml:space="preserve">1 : Un rappel que la vérité de Dieu doit être respectée et que mentir à Dieu a des conséquences.</w:t>
      </w:r>
    </w:p>
    <w:p w14:paraId="78962A40" w14:textId="77777777" w:rsidR="00F90BDC" w:rsidRDefault="00F90BDC"/>
    <w:p w14:paraId="33DFC440" w14:textId="77777777" w:rsidR="00F90BDC" w:rsidRDefault="00F90BDC">
      <w:r xmlns:w="http://schemas.openxmlformats.org/wordprocessingml/2006/main">
        <w:t xml:space="preserve">2 : Un avertissement pour ne pas endurcir nos cœurs contre la vérité de Dieu, mais pour l'accepter et vivre selon elle.</w:t>
      </w:r>
    </w:p>
    <w:p w14:paraId="2A788D6A" w14:textId="77777777" w:rsidR="00F90BDC" w:rsidRDefault="00F90BDC"/>
    <w:p w14:paraId="6DD5DDE4" w14:textId="77777777" w:rsidR="00F90BDC" w:rsidRDefault="00F90BDC">
      <w:r xmlns:w="http://schemas.openxmlformats.org/wordprocessingml/2006/main">
        <w:t xml:space="preserve">1 : Proverbes 12 :22 – Les lèvres menteuses sont en abomination à l’Éternel, mais ceux qui agissent fidèlement lui font plaisir.</w:t>
      </w:r>
    </w:p>
    <w:p w14:paraId="40AE717C" w14:textId="77777777" w:rsidR="00F90BDC" w:rsidRDefault="00F90BDC"/>
    <w:p w14:paraId="7F446D0C" w14:textId="77777777" w:rsidR="00F90BDC" w:rsidRDefault="00F90BDC">
      <w:r xmlns:w="http://schemas.openxmlformats.org/wordprocessingml/2006/main">
        <w:t xml:space="preserve">2 : Jean 3 :16-17 – Car Dieu a tant aimé le monde qu’il a donné son Fils unique, afin que quiconque croit en lui ne périsse pas mais ait la vie éternelle. Car Dieu n'a pas envoyé son Fils dans le monde pour condamner le monde, mais pour que le monde soit sauvé par lui.</w:t>
      </w:r>
    </w:p>
    <w:p w14:paraId="7F185EBD" w14:textId="77777777" w:rsidR="00F90BDC" w:rsidRDefault="00F90BDC"/>
    <w:p w14:paraId="64F782C0" w14:textId="77777777" w:rsidR="00F90BDC" w:rsidRDefault="00F90BDC">
      <w:r xmlns:w="http://schemas.openxmlformats.org/wordprocessingml/2006/main">
        <w:t xml:space="preserve">Actes 5:6 Et les jeunes gens se levèrent, l'enroulèrent, l'emportèrent et l'enterrèrent.</w:t>
      </w:r>
    </w:p>
    <w:p w14:paraId="065FF6F7" w14:textId="77777777" w:rsidR="00F90BDC" w:rsidRDefault="00F90BDC"/>
    <w:p w14:paraId="2A9214D5" w14:textId="77777777" w:rsidR="00F90BDC" w:rsidRDefault="00F90BDC">
      <w:r xmlns:w="http://schemas.openxmlformats.org/wordprocessingml/2006/main">
        <w:t xml:space="preserve">Deux jeunes hommes arrivèrent et emmenèrent un homme qu'ils enterrèrent.</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compassion : comment pouvons-nous apprendre des jeunes gens dans Actes 5 : 6</w:t>
      </w:r>
    </w:p>
    <w:p w14:paraId="31CA7C9F" w14:textId="77777777" w:rsidR="00F90BDC" w:rsidRDefault="00F90BDC"/>
    <w:p w14:paraId="401BBD1F" w14:textId="77777777" w:rsidR="00F90BDC" w:rsidRDefault="00F90BDC">
      <w:r xmlns:w="http://schemas.openxmlformats.org/wordprocessingml/2006/main">
        <w:t xml:space="preserve">2. L’importance de prendre soin de nos frères et sœurs : un appel à l’action tiré d’Actes 5 : 6</w:t>
      </w:r>
    </w:p>
    <w:p w14:paraId="0333348B" w14:textId="77777777" w:rsidR="00F90BDC" w:rsidRDefault="00F90BDC"/>
    <w:p w14:paraId="5E7369A6" w14:textId="77777777" w:rsidR="00F90BDC" w:rsidRDefault="00F90BDC">
      <w:r xmlns:w="http://schemas.openxmlformats.org/wordprocessingml/2006/main">
        <w:t xml:space="preserve">1. Luc 10 : 25-37 – Parabole du bon Samaritain</w:t>
      </w:r>
    </w:p>
    <w:p w14:paraId="0CA8E525" w14:textId="77777777" w:rsidR="00F90BDC" w:rsidRDefault="00F90BDC"/>
    <w:p w14:paraId="466B6CC5" w14:textId="77777777" w:rsidR="00F90BDC" w:rsidRDefault="00F90BDC">
      <w:r xmlns:w="http://schemas.openxmlformats.org/wordprocessingml/2006/main">
        <w:t xml:space="preserve">2. Jacques 2 : 14-17 – La foi sans les œuvres est morte</w:t>
      </w:r>
    </w:p>
    <w:p w14:paraId="2238A17A" w14:textId="77777777" w:rsidR="00F90BDC" w:rsidRDefault="00F90BDC"/>
    <w:p w14:paraId="71978BFA" w14:textId="77777777" w:rsidR="00F90BDC" w:rsidRDefault="00F90BDC">
      <w:r xmlns:w="http://schemas.openxmlformats.org/wordprocessingml/2006/main">
        <w:t xml:space="preserve">Actes 5:7 Et environ trois heures après, sa femme, ne sachant pas ce qui se passait, entra.</w:t>
      </w:r>
    </w:p>
    <w:p w14:paraId="5DE1DAAC" w14:textId="77777777" w:rsidR="00F90BDC" w:rsidRDefault="00F90BDC"/>
    <w:p w14:paraId="3C8EE535" w14:textId="77777777" w:rsidR="00F90BDC" w:rsidRDefault="00F90BDC">
      <w:r xmlns:w="http://schemas.openxmlformats.org/wordprocessingml/2006/main">
        <w:t xml:space="preserve">Ananias et Saphira ont menti aux apôtres sur le montant d’argent qu’ils avaient donné à l’Église. Trois heures plus tard, Saphira arriva sans se rendre compte de ce qui s'était passé.</w:t>
      </w:r>
    </w:p>
    <w:p w14:paraId="50FBEB3C" w14:textId="77777777" w:rsidR="00F90BDC" w:rsidRDefault="00F90BDC"/>
    <w:p w14:paraId="6B7C337D" w14:textId="77777777" w:rsidR="00F90BDC" w:rsidRDefault="00F90BDC">
      <w:r xmlns:w="http://schemas.openxmlformats.org/wordprocessingml/2006/main">
        <w:t xml:space="preserve">1. Les conséquences du mensonge : tirer les leçons de l'histoire d'Ananias et Saphira</w:t>
      </w:r>
    </w:p>
    <w:p w14:paraId="16D02252" w14:textId="77777777" w:rsidR="00F90BDC" w:rsidRDefault="00F90BDC"/>
    <w:p w14:paraId="49C16A72" w14:textId="77777777" w:rsidR="00F90BDC" w:rsidRDefault="00F90BDC">
      <w:r xmlns:w="http://schemas.openxmlformats.org/wordprocessingml/2006/main">
        <w:t xml:space="preserve">2. Un cœur pour Dieu : le pouvoir du don généreux</w:t>
      </w:r>
    </w:p>
    <w:p w14:paraId="1C1D7C45" w14:textId="77777777" w:rsidR="00F90BDC" w:rsidRDefault="00F90BDC"/>
    <w:p w14:paraId="32352946" w14:textId="77777777" w:rsidR="00F90BDC" w:rsidRDefault="00F90BDC">
      <w:r xmlns:w="http://schemas.openxmlformats.org/wordprocessingml/2006/main">
        <w:t xml:space="preserve">1. Éphésiens 4 :25 – « C’est pourquoi, ayant écarté le mensonge, que chacun de vous dise la vérité à son prochain, car nous sommes membres les uns des autres. »</w:t>
      </w:r>
    </w:p>
    <w:p w14:paraId="3C7D43D6" w14:textId="77777777" w:rsidR="00F90BDC" w:rsidRDefault="00F90BDC"/>
    <w:p w14:paraId="2CA047AE" w14:textId="77777777" w:rsidR="00F90BDC" w:rsidRDefault="00F90BDC">
      <w:r xmlns:w="http://schemas.openxmlformats.org/wordprocessingml/2006/main">
        <w:t xml:space="preserve">2. Luc 6 :38 – « Donnez, et il vous sera donné. Ils en verseront sur vos genoux une bonne mesure, pressée, secouée et débordante. Car selon ton étalon de mesure, cela te sera mesuré en retour.</w:t>
      </w:r>
    </w:p>
    <w:p w14:paraId="1BEA9702" w14:textId="77777777" w:rsidR="00F90BDC" w:rsidRDefault="00F90BDC"/>
    <w:p w14:paraId="11AFF56E" w14:textId="77777777" w:rsidR="00F90BDC" w:rsidRDefault="00F90BDC">
      <w:r xmlns:w="http://schemas.openxmlformats.org/wordprocessingml/2006/main">
        <w:t xml:space="preserve">Actes 5:8 Et Pierre lui répondit : Dis-moi si vous avez vendu le pays pour autant ? Et elle a dit : Oui, pour tant de choses.</w:t>
      </w:r>
    </w:p>
    <w:p w14:paraId="26673E4D" w14:textId="77777777" w:rsidR="00F90BDC" w:rsidRDefault="00F90BDC"/>
    <w:p w14:paraId="61CDD26F" w14:textId="77777777" w:rsidR="00F90BDC" w:rsidRDefault="00F90BDC">
      <w:r xmlns:w="http://schemas.openxmlformats.org/wordprocessingml/2006/main">
        <w:t xml:space="preserve">Peter a demandé à la femme si elle avait vendu son terrain pour un certain montant, et elle a confirmé que c'était le cas.</w:t>
      </w:r>
    </w:p>
    <w:p w14:paraId="300ECA96" w14:textId="77777777" w:rsidR="00F90BDC" w:rsidRDefault="00F90BDC"/>
    <w:p w14:paraId="427EA34D" w14:textId="77777777" w:rsidR="00F90BDC" w:rsidRDefault="00F90BDC">
      <w:r xmlns:w="http://schemas.openxmlformats.org/wordprocessingml/2006/main">
        <w:t xml:space="preserve">1. Les avantages de l’honnêteté</w:t>
      </w:r>
    </w:p>
    <w:p w14:paraId="0F4B8D67" w14:textId="77777777" w:rsidR="00F90BDC" w:rsidRDefault="00F90BDC"/>
    <w:p w14:paraId="607C6662" w14:textId="77777777" w:rsidR="00F90BDC" w:rsidRDefault="00F90BDC">
      <w:r xmlns:w="http://schemas.openxmlformats.org/wordprocessingml/2006/main">
        <w:t xml:space="preserve">2. Le pouvoir des questions</w:t>
      </w:r>
    </w:p>
    <w:p w14:paraId="1F709FC3" w14:textId="77777777" w:rsidR="00F90BDC" w:rsidRDefault="00F90BDC"/>
    <w:p w14:paraId="3EADAD5E" w14:textId="77777777" w:rsidR="00F90BDC" w:rsidRDefault="00F90BDC">
      <w:r xmlns:w="http://schemas.openxmlformats.org/wordprocessingml/2006/main">
        <w:t xml:space="preserve">1. Psaume 15 : 2 Celui qui marche honnêtement, qui pratique la justice et qui dit la vérité dans son cœur.</w:t>
      </w:r>
    </w:p>
    <w:p w14:paraId="27E0CB76" w14:textId="77777777" w:rsidR="00F90BDC" w:rsidRDefault="00F90BDC"/>
    <w:p w14:paraId="75EA3F50" w14:textId="77777777" w:rsidR="00F90BDC" w:rsidRDefault="00F90BDC">
      <w:r xmlns:w="http://schemas.openxmlformats.org/wordprocessingml/2006/main">
        <w:t xml:space="preserve">2. Jacques 3:17 Mais la sagesse qui vient d'en haut est d'abord pure, ensuite paisible, douce et facile à supplier, pleine de miséricorde et de bons fruits, sans partialité et sans hypocrisie.</w:t>
      </w:r>
    </w:p>
    <w:p w14:paraId="368BCAE9" w14:textId="77777777" w:rsidR="00F90BDC" w:rsidRDefault="00F90BDC"/>
    <w:p w14:paraId="2BF42762" w14:textId="77777777" w:rsidR="00F90BDC" w:rsidRDefault="00F90BDC">
      <w:r xmlns:w="http://schemas.openxmlformats.org/wordprocessingml/2006/main">
        <w:t xml:space="preserve">Actes 5:9 Alors Pierre lui dit : Comment se fait-il que vous soyez d'accord ensemble pour tenter l'Esprit du Seigneur ? voici, les pieds de ceux qui ont enterré ton mari sont à la porte, et ils t'emmèneront dehors.</w:t>
      </w:r>
    </w:p>
    <w:p w14:paraId="5097B32B" w14:textId="77777777" w:rsidR="00F90BDC" w:rsidRDefault="00F90BDC"/>
    <w:p w14:paraId="66C146EB" w14:textId="77777777" w:rsidR="00F90BDC" w:rsidRDefault="00F90BDC">
      <w:r xmlns:w="http://schemas.openxmlformats.org/wordprocessingml/2006/main">
        <w:t xml:space="preserve">Pierre interroge Ananias et Saphira pour avoir conspiré pour tromper le Saint-Esprit.</w:t>
      </w:r>
    </w:p>
    <w:p w14:paraId="1FCA9E75" w14:textId="77777777" w:rsidR="00F90BDC" w:rsidRDefault="00F90BDC"/>
    <w:p w14:paraId="3B2DB65C" w14:textId="77777777" w:rsidR="00F90BDC" w:rsidRDefault="00F90BDC">
      <w:r xmlns:w="http://schemas.openxmlformats.org/wordprocessingml/2006/main">
        <w:t xml:space="preserve">1. Le danger de la tromperie – Dieu sait et ne se laissera pas tromper par nos mensonges.</w:t>
      </w:r>
    </w:p>
    <w:p w14:paraId="63B9C8AD" w14:textId="77777777" w:rsidR="00F90BDC" w:rsidRDefault="00F90BDC"/>
    <w:p w14:paraId="69548C35" w14:textId="77777777" w:rsidR="00F90BDC" w:rsidRDefault="00F90BDC">
      <w:r xmlns:w="http://schemas.openxmlformats.org/wordprocessingml/2006/main">
        <w:t xml:space="preserve">2. La puissance de Dieu – Même face à nos plus grandes tromperies, Dieu est toujours aux commandes.</w:t>
      </w:r>
    </w:p>
    <w:p w14:paraId="6B93B4A7" w14:textId="77777777" w:rsidR="00F90BDC" w:rsidRDefault="00F90BDC"/>
    <w:p w14:paraId="1C865DFC" w14:textId="77777777" w:rsidR="00F90BDC" w:rsidRDefault="00F90BDC">
      <w:r xmlns:w="http://schemas.openxmlformats.org/wordprocessingml/2006/main">
        <w:t xml:space="preserve">1. Psaume 34:15 - Les yeux de l'Éternel sont sur les justes, et ses oreilles sont attentives à leur cri ;</w:t>
      </w:r>
    </w:p>
    <w:p w14:paraId="69D05500" w14:textId="77777777" w:rsidR="00F90BDC" w:rsidRDefault="00F90BDC"/>
    <w:p w14:paraId="7859D3A3" w14:textId="77777777" w:rsidR="00F90BDC" w:rsidRDefault="00F90BDC">
      <w:r xmlns:w="http://schemas.openxmlformats.org/wordprocessingml/2006/main">
        <w:t xml:space="preserve">2. Proverbes 12 :22 – Le Seigneur déteste les lèvres menteuses, mais il prend plaisir aux gens dignes de confiance.</w:t>
      </w:r>
    </w:p>
    <w:p w14:paraId="291910F9" w14:textId="77777777" w:rsidR="00F90BDC" w:rsidRDefault="00F90BDC"/>
    <w:p w14:paraId="41ACE491" w14:textId="77777777" w:rsidR="00F90BDC" w:rsidRDefault="00F90BDC">
      <w:r xmlns:w="http://schemas.openxmlformats.org/wordprocessingml/2006/main">
        <w:t xml:space="preserve">Actes 5:10 Alors elle tomba aussitôt à ses pieds, et rendit l'âme. Les jeunes gens entrèrent, la trouvèrent morte, et l'emportèrent et l'ensevelirent auprès de son mari.</w:t>
      </w:r>
    </w:p>
    <w:p w14:paraId="20C96CCA" w14:textId="77777777" w:rsidR="00F90BDC" w:rsidRDefault="00F90BDC"/>
    <w:p w14:paraId="6A5F3A40" w14:textId="77777777" w:rsidR="00F90BDC" w:rsidRDefault="00F90BDC">
      <w:r xmlns:w="http://schemas.openxmlformats.org/wordprocessingml/2006/main">
        <w:t xml:space="preserve">Une femme est morte instantanément après avoir vu les apôtres à cause de sa foi en eux. Les jeunes hommes l'ont ensuite enterrée avec son mari.</w:t>
      </w:r>
    </w:p>
    <w:p w14:paraId="624AA448" w14:textId="77777777" w:rsidR="00F90BDC" w:rsidRDefault="00F90BDC"/>
    <w:p w14:paraId="648D41BC" w14:textId="77777777" w:rsidR="00F90BDC" w:rsidRDefault="00F90BDC">
      <w:r xmlns:w="http://schemas.openxmlformats.org/wordprocessingml/2006/main">
        <w:t xml:space="preserve">1. La foi dans les apôtres du Christ peut être si forte qu’elle peut conduire à une mort miraculeuse.</w:t>
      </w:r>
    </w:p>
    <w:p w14:paraId="1A1FB280" w14:textId="77777777" w:rsidR="00F90BDC" w:rsidRDefault="00F90BDC"/>
    <w:p w14:paraId="4D0F8CE0" w14:textId="77777777" w:rsidR="00F90BDC" w:rsidRDefault="00F90BDC">
      <w:r xmlns:w="http://schemas.openxmlformats.org/wordprocessingml/2006/main">
        <w:t xml:space="preserve">2. Nous pouvons apprendre de la foi de la femme à faire confiance aux apôtres.</w:t>
      </w:r>
    </w:p>
    <w:p w14:paraId="689C45F0" w14:textId="77777777" w:rsidR="00F90BDC" w:rsidRDefault="00F90BDC"/>
    <w:p w14:paraId="4E33FCDA" w14:textId="77777777" w:rsidR="00F90BDC" w:rsidRDefault="00F90BDC">
      <w:r xmlns:w="http://schemas.openxmlformats.org/wordprocessingml/2006/main">
        <w:t xml:space="preserve">1. Matthieu 9 : 20-22 – Et voici, une femme, atteinte d'une perte de sang depuis douze ans, vint derrière lui et toucha le bord de son vêtement. Car elle dit en elle-même : Si seulement je peux toucher son vêtement, je serai entier. Mais Jésus le retourna, et quand il la vit, il dit : Ma fille, sois rassurée ; ta foi t'a guéri.</w:t>
      </w:r>
    </w:p>
    <w:p w14:paraId="3B7809EB" w14:textId="77777777" w:rsidR="00F90BDC" w:rsidRDefault="00F90BDC"/>
    <w:p w14:paraId="0721443B" w14:textId="77777777" w:rsidR="00F90BDC" w:rsidRDefault="00F90BDC">
      <w:r xmlns:w="http://schemas.openxmlformats.org/wordprocessingml/2006/main">
        <w:t xml:space="preserve">2. Jean 11 : 25-26 – Jésus lui dit : Je suis la résurrection et la vie : celui qui croit en moi, même s'il était mort, vivra : et quiconque vit et croit en moi ne mourra jamais. Le crois-tu ?</w:t>
      </w:r>
    </w:p>
    <w:p w14:paraId="22434654" w14:textId="77777777" w:rsidR="00F90BDC" w:rsidRDefault="00F90BDC"/>
    <w:p w14:paraId="09EDD584" w14:textId="77777777" w:rsidR="00F90BDC" w:rsidRDefault="00F90BDC">
      <w:r xmlns:w="http://schemas.openxmlformats.org/wordprocessingml/2006/main">
        <w:t xml:space="preserve">Actes 5:11 Et une grande crainte s'empara de toute l'Église et de tous ceux qui entendirent ces choses.</w:t>
      </w:r>
    </w:p>
    <w:p w14:paraId="0424E9FF" w14:textId="77777777" w:rsidR="00F90BDC" w:rsidRDefault="00F90BDC"/>
    <w:p w14:paraId="1731823A" w14:textId="77777777" w:rsidR="00F90BDC" w:rsidRDefault="00F90BDC">
      <w:r xmlns:w="http://schemas.openxmlformats.org/wordprocessingml/2006/main">
        <w:t xml:space="preserve">La peur s'est répandue dans toute l'église après avoir entendu la nouvelle des miracles des apôtres.</w:t>
      </w:r>
    </w:p>
    <w:p w14:paraId="615DB373" w14:textId="77777777" w:rsidR="00F90BDC" w:rsidRDefault="00F90BDC"/>
    <w:p w14:paraId="62BA2E73" w14:textId="77777777" w:rsidR="00F90BDC" w:rsidRDefault="00F90BDC">
      <w:r xmlns:w="http://schemas.openxmlformats.org/wordprocessingml/2006/main">
        <w:t xml:space="preserve">1. Le pouvoir des miracles : comment Dieu agit en nous et à travers nous</w:t>
      </w:r>
    </w:p>
    <w:p w14:paraId="1B94CC4B" w14:textId="77777777" w:rsidR="00F90BDC" w:rsidRDefault="00F90BDC"/>
    <w:p w14:paraId="366E1CE8" w14:textId="77777777" w:rsidR="00F90BDC" w:rsidRDefault="00F90BDC">
      <w:r xmlns:w="http://schemas.openxmlformats.org/wordprocessingml/2006/main">
        <w:t xml:space="preserve">2. La force de notre foi : savoir que Dieu est avec nous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17 :20 – Il leur dit : « À cause de votre peu de foi. Car en vérité, je vous le dis, si vous avez la foi comme un grain de moutarde, vous direz à cette montagne : « Va d'ici à là-bas », et elle bougera, et rien ne vous sera impossible.</w:t>
      </w:r>
    </w:p>
    <w:p w14:paraId="5122AF03" w14:textId="77777777" w:rsidR="00F90BDC" w:rsidRDefault="00F90BDC"/>
    <w:p w14:paraId="3AA0D870" w14:textId="77777777" w:rsidR="00F90BDC" w:rsidRDefault="00F90BDC">
      <w:r xmlns:w="http://schemas.openxmlformats.org/wordprocessingml/2006/main">
        <w:t xml:space="preserve">2. Romains 8 :31b – Que dirons-nous donc de ces choses ? Si Dieu est pour nous, qui peut être contre nous ?</w:t>
      </w:r>
    </w:p>
    <w:p w14:paraId="479C0C11" w14:textId="77777777" w:rsidR="00F90BDC" w:rsidRDefault="00F90BDC"/>
    <w:p w14:paraId="4887B7AD" w14:textId="77777777" w:rsidR="00F90BDC" w:rsidRDefault="00F90BDC">
      <w:r xmlns:w="http://schemas.openxmlformats.org/wordprocessingml/2006/main">
        <w:t xml:space="preserve">Actes 5:12 Et par les mains des apôtres beaucoup de signes et de prodiges se produisirent parmi le peuple ; (et ils étaient tous d’un commun accord sous le porche de Salomon.</w:t>
      </w:r>
    </w:p>
    <w:p w14:paraId="199E36F9" w14:textId="77777777" w:rsidR="00F90BDC" w:rsidRDefault="00F90BDC"/>
    <w:p w14:paraId="65AFC11A" w14:textId="77777777" w:rsidR="00F90BDC" w:rsidRDefault="00F90BDC">
      <w:r xmlns:w="http://schemas.openxmlformats.org/wordprocessingml/2006/main">
        <w:t xml:space="preserve">Les apôtres accomplirent de nombreux prodiges et miracles parmi le peuple, et tout le monde se rassembla sous le porche de Salomon en accord.</w:t>
      </w:r>
    </w:p>
    <w:p w14:paraId="228FE9B3" w14:textId="77777777" w:rsidR="00F90BDC" w:rsidRDefault="00F90BDC"/>
    <w:p w14:paraId="0605370C" w14:textId="77777777" w:rsidR="00F90BDC" w:rsidRDefault="00F90BDC">
      <w:r xmlns:w="http://schemas.openxmlformats.org/wordprocessingml/2006/main">
        <w:t xml:space="preserve">1. L'œuvre de Dieu à travers les apôtres : comment reconnaître et suivre ses miracles</w:t>
      </w:r>
    </w:p>
    <w:p w14:paraId="111D719F" w14:textId="77777777" w:rsidR="00F90BDC" w:rsidRDefault="00F90BDC"/>
    <w:p w14:paraId="319CA553" w14:textId="77777777" w:rsidR="00F90BDC" w:rsidRDefault="00F90BDC">
      <w:r xmlns:w="http://schemas.openxmlformats.org/wordprocessingml/2006/main">
        <w:t xml:space="preserve">2. L’unité à travers les apôtres : le pouvoir de travailler ensemble dans la foi</w:t>
      </w:r>
    </w:p>
    <w:p w14:paraId="617F1C58" w14:textId="77777777" w:rsidR="00F90BDC" w:rsidRDefault="00F90BDC"/>
    <w:p w14:paraId="646F48D6" w14:textId="77777777" w:rsidR="00F90BDC" w:rsidRDefault="00F90BDC">
      <w:r xmlns:w="http://schemas.openxmlformats.org/wordprocessingml/2006/main">
        <w:t xml:space="preserve">1. Marc 16 : 17-18 – Et ces signes accompagneront ceux qui croiront : En mon nom, ils chasseront les démons ; ils parleront dans des langues nouvelles ; 18 ils ramasseront les serpents avec leurs mains ; et quand ils boivent un poison mortel, cela ne leur fera aucun mal ; ils imposeront les mains aux malades, et ils guériront.</w:t>
      </w:r>
    </w:p>
    <w:p w14:paraId="1C4A3706" w14:textId="77777777" w:rsidR="00F90BDC" w:rsidRDefault="00F90BDC"/>
    <w:p w14:paraId="662DAFA1" w14:textId="77777777" w:rsidR="00F90BDC" w:rsidRDefault="00F90BDC">
      <w:r xmlns:w="http://schemas.openxmlformats.org/wordprocessingml/2006/main">
        <w:t xml:space="preserve">2. Jean 6 :7-8 - Philippe lui répondit : « Il faudrait plus de six mois de salaire pour acheter suffisamment de pain pour que chacun puisse manger un morceau ! » 8 Un autre de ses disciples, André, frère de Simon Pierre, prit la parole :</w:t>
      </w:r>
    </w:p>
    <w:p w14:paraId="01B79426" w14:textId="77777777" w:rsidR="00F90BDC" w:rsidRDefault="00F90BDC"/>
    <w:p w14:paraId="7ABB356A" w14:textId="77777777" w:rsidR="00F90BDC" w:rsidRDefault="00F90BDC">
      <w:r xmlns:w="http://schemas.openxmlformats.org/wordprocessingml/2006/main">
        <w:t xml:space="preserve">Actes 5:13 Et parmi les autres, personne n'a osé se joindre à eux, mais le peuple les a glorifiés.</w:t>
      </w:r>
    </w:p>
    <w:p w14:paraId="7AFD2BE0" w14:textId="77777777" w:rsidR="00F90BDC" w:rsidRDefault="00F90BDC"/>
    <w:p w14:paraId="5D8937C5" w14:textId="77777777" w:rsidR="00F90BDC" w:rsidRDefault="00F90BDC">
      <w:r xmlns:w="http://schemas.openxmlformats.org/wordprocessingml/2006/main">
        <w:t xml:space="preserve">Les habitants de Jérusalem étaient tellement impressionnés par les apôtres et leurs enseignements que personne ne pouvait les rejoindre.</w:t>
      </w:r>
    </w:p>
    <w:p w14:paraId="742D6318" w14:textId="77777777" w:rsidR="00F90BDC" w:rsidRDefault="00F90BDC"/>
    <w:p w14:paraId="0C3F8A74" w14:textId="77777777" w:rsidR="00F90BDC" w:rsidRDefault="00F90BDC">
      <w:r xmlns:w="http://schemas.openxmlformats.org/wordprocessingml/2006/main">
        <w:t xml:space="preserve">1. Le pouvoir de l'influence : apprendre à vivre une vie qui a un impact sur les autres</w:t>
      </w:r>
    </w:p>
    <w:p w14:paraId="7CAF4BFE" w14:textId="77777777" w:rsidR="00F90BDC" w:rsidRDefault="00F90BDC"/>
    <w:p w14:paraId="6C0356E4" w14:textId="77777777" w:rsidR="00F90BDC" w:rsidRDefault="00F90BDC">
      <w:r xmlns:w="http://schemas.openxmlformats.org/wordprocessingml/2006/main">
        <w:t xml:space="preserve">2. Assumer la responsabilité de votre impact : comment utiliser votre influence pour faire la différence</w:t>
      </w:r>
    </w:p>
    <w:p w14:paraId="57296056" w14:textId="77777777" w:rsidR="00F90BDC" w:rsidRDefault="00F90BDC"/>
    <w:p w14:paraId="6961B8A7" w14:textId="77777777" w:rsidR="00F90BDC" w:rsidRDefault="00F90BDC">
      <w:r xmlns:w="http://schemas.openxmlformats.org/wordprocessingml/2006/main">
        <w:t xml:space="preserve">1. Proverbes 11 :30 – Le fruit du juste est un arbre de vie ; et celui qui gagne les âmes est sage.</w:t>
      </w:r>
    </w:p>
    <w:p w14:paraId="64F5D0B5" w14:textId="77777777" w:rsidR="00F90BDC" w:rsidRDefault="00F90BDC"/>
    <w:p w14:paraId="45549B20" w14:textId="77777777" w:rsidR="00F90BDC" w:rsidRDefault="00F90BDC">
      <w:r xmlns:w="http://schemas.openxmlformats.org/wordprocessingml/2006/main">
        <w:t xml:space="preserve">2. 1 Pierre 2:12 - Ayez une conversation honnête avec les païens : afin que, tandis qu'ils parlent contre vous comme des malfaiteurs, ils puissent, par vos bonnes œuvres, qu'ils verront, glorifier Dieu au jour de la visitation.</w:t>
      </w:r>
    </w:p>
    <w:p w14:paraId="59CFFFA1" w14:textId="77777777" w:rsidR="00F90BDC" w:rsidRDefault="00F90BDC"/>
    <w:p w14:paraId="1B8E97A3" w14:textId="77777777" w:rsidR="00F90BDC" w:rsidRDefault="00F90BDC">
      <w:r xmlns:w="http://schemas.openxmlformats.org/wordprocessingml/2006/main">
        <w:t xml:space="preserve">Actes 5:14 Et les croyants s'ajoutèrent au Seigneur, des multitudes d'hommes et de femmes.)</w:t>
      </w:r>
    </w:p>
    <w:p w14:paraId="485BFB04" w14:textId="77777777" w:rsidR="00F90BDC" w:rsidRDefault="00F90BDC"/>
    <w:p w14:paraId="0BB9A824" w14:textId="77777777" w:rsidR="00F90BDC" w:rsidRDefault="00F90BDC">
      <w:r xmlns:w="http://schemas.openxmlformats.org/wordprocessingml/2006/main">
        <w:t xml:space="preserve">Des multitudes d’hommes et de femmes se sont ajoutées à la foi chrétienne.</w:t>
      </w:r>
    </w:p>
    <w:p w14:paraId="6C741ED4" w14:textId="77777777" w:rsidR="00F90BDC" w:rsidRDefault="00F90BDC"/>
    <w:p w14:paraId="3DCF9C3C" w14:textId="77777777" w:rsidR="00F90BDC" w:rsidRDefault="00F90BDC">
      <w:r xmlns:w="http://schemas.openxmlformats.org/wordprocessingml/2006/main">
        <w:t xml:space="preserve">1. « Le pouvoir de la croyance : comment la foi nous fait avancer »</w:t>
      </w:r>
    </w:p>
    <w:p w14:paraId="60A96EF4" w14:textId="77777777" w:rsidR="00F90BDC" w:rsidRDefault="00F90BDC"/>
    <w:p w14:paraId="5F127994" w14:textId="77777777" w:rsidR="00F90BDC" w:rsidRDefault="00F90BDC">
      <w:r xmlns:w="http://schemas.openxmlformats.org/wordprocessingml/2006/main">
        <w:t xml:space="preserve">2. « Grandir dans la foi : renforcer notre relation avec le Seigneur »</w:t>
      </w:r>
    </w:p>
    <w:p w14:paraId="62CF1508" w14:textId="77777777" w:rsidR="00F90BDC" w:rsidRDefault="00F90BDC"/>
    <w:p w14:paraId="3D66ADD2" w14:textId="77777777" w:rsidR="00F90BDC" w:rsidRDefault="00F90BDC">
      <w:r xmlns:w="http://schemas.openxmlformats.org/wordprocessingml/2006/main">
        <w:t xml:space="preserve">1. Romains 10 :17 – « Ainsi la foi vient de ce qu’on entend, et ce qu’on entend par la parole de Christ. »</w:t>
      </w:r>
    </w:p>
    <w:p w14:paraId="272729EE" w14:textId="77777777" w:rsidR="00F90BDC" w:rsidRDefault="00F90BDC"/>
    <w:p w14:paraId="248064BB" w14:textId="77777777" w:rsidR="00F90BDC" w:rsidRDefault="00F90BDC">
      <w:r xmlns:w="http://schemas.openxmlformats.org/wordprocessingml/2006/main">
        <w:t xml:space="preserve">2. Éphésiens 2 :8-9 - « Car c'est par la grâce que vous avez été sauvés par la foi. Et ce n’est pas votre faute ; c’est un don de Dieu, et non le résultat d’œuvres, afin que personne ne puisse se vanter. »</w:t>
      </w:r>
    </w:p>
    <w:p w14:paraId="6CA52888" w14:textId="77777777" w:rsidR="00F90BDC" w:rsidRDefault="00F90BDC"/>
    <w:p w14:paraId="1710D801" w14:textId="77777777" w:rsidR="00F90BDC" w:rsidRDefault="00F90BDC">
      <w:r xmlns:w="http://schemas.openxmlformats.org/wordprocessingml/2006/main">
        <w:t xml:space="preserve">Actes 5:15 De sorte qu'ils faisaient sortir les malades dans les rues et les déposaient sur des lits et des canapés, afin qu'au moins l'ombre du passage de Pierre éclipse quelques-uns d'entre eux.</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gens ont amené leurs amis et leur famille malades dans la rue pour être guéris par l'ombre de Pierre.</w:t>
      </w:r>
    </w:p>
    <w:p w14:paraId="548A0C25" w14:textId="77777777" w:rsidR="00F90BDC" w:rsidRDefault="00F90BDC"/>
    <w:p w14:paraId="4F00D715" w14:textId="77777777" w:rsidR="00F90BDC" w:rsidRDefault="00F90BDC">
      <w:r xmlns:w="http://schemas.openxmlformats.org/wordprocessingml/2006/main">
        <w:t xml:space="preserve">1. Le pouvoir de guérison de la foi : comment même l'ombre de Pierre pourrait provoquer des miracles</w:t>
      </w:r>
    </w:p>
    <w:p w14:paraId="6E483331" w14:textId="77777777" w:rsidR="00F90BDC" w:rsidRDefault="00F90BDC"/>
    <w:p w14:paraId="62E0D496" w14:textId="77777777" w:rsidR="00F90BDC" w:rsidRDefault="00F90BDC">
      <w:r xmlns:w="http://schemas.openxmlformats.org/wordprocessingml/2006/main">
        <w:t xml:space="preserve">2. Le ministère de Pierre : comment la foi d'un seul homme entraîne des miracles</w:t>
      </w:r>
    </w:p>
    <w:p w14:paraId="66486D02" w14:textId="77777777" w:rsidR="00F90BDC" w:rsidRDefault="00F90BDC"/>
    <w:p w14:paraId="038AE2DC" w14:textId="77777777" w:rsidR="00F90BDC" w:rsidRDefault="00F90BDC">
      <w:r xmlns:w="http://schemas.openxmlformats.org/wordprocessingml/2006/main">
        <w:t xml:space="preserve">1. Matthieu 9 : 20-22 - Et voici, une femme, atteinte d'une perte de sang depuis douze ans, vint derrière lui et toucha le bord de son vêtement. Car elle dit en elle-même : Si seulement je peux toucher son vêtement, je serai entier. Mais Jésus le retourna, et quand il la vit, il dit : Ma fille, sois rassurée ; ta foi t'a guéri. Et la femme a été entière à partir de cette heure.</w:t>
      </w:r>
    </w:p>
    <w:p w14:paraId="022DD270" w14:textId="77777777" w:rsidR="00F90BDC" w:rsidRDefault="00F90BDC"/>
    <w:p w14:paraId="32EED53A" w14:textId="77777777" w:rsidR="00F90BDC" w:rsidRDefault="00F90BDC">
      <w:r xmlns:w="http://schemas.openxmlformats.org/wordprocessingml/2006/main">
        <w:t xml:space="preserve">2. Marc 2:3-5 - Et ils vinrent vers lui, lui amenant un paralytique, né de quatre enfants. Et comme ils ne pouvaient pas s'approcher de lui pour le pressoir, ils découvrirent le toit où il était ; et après l'avoir démoli, ils descendirent le lit où gisait le paralytique. Quand Jésus vit leur foi, il dit au paralytique : Mon fils, tes péchés te sont pardonnés.</w:t>
      </w:r>
    </w:p>
    <w:p w14:paraId="0F76D0F1" w14:textId="77777777" w:rsidR="00F90BDC" w:rsidRDefault="00F90BDC"/>
    <w:p w14:paraId="5C3A60E0" w14:textId="77777777" w:rsidR="00F90BDC" w:rsidRDefault="00F90BDC">
      <w:r xmlns:w="http://schemas.openxmlformats.org/wordprocessingml/2006/main">
        <w:t xml:space="preserve">Actes 5:16 Une multitude des villes avoisinantes vint aussi à Jérusalem, amenant des malades et des personnes tourmentées par des esprits impurs, et chacun fut guéri.</w:t>
      </w:r>
    </w:p>
    <w:p w14:paraId="46A35B79" w14:textId="77777777" w:rsidR="00F90BDC" w:rsidRDefault="00F90BDC"/>
    <w:p w14:paraId="03F91298" w14:textId="77777777" w:rsidR="00F90BDC" w:rsidRDefault="00F90BDC">
      <w:r xmlns:w="http://schemas.openxmlformats.org/wordprocessingml/2006/main">
        <w:t xml:space="preserve">La multitude des villes voisines fut guérie lorsqu'elle amena ses malades et ses possédés à Jérusalem.</w:t>
      </w:r>
    </w:p>
    <w:p w14:paraId="054AF856" w14:textId="77777777" w:rsidR="00F90BDC" w:rsidRDefault="00F90BDC"/>
    <w:p w14:paraId="2825A7AD" w14:textId="77777777" w:rsidR="00F90BDC" w:rsidRDefault="00F90BDC">
      <w:r xmlns:w="http://schemas.openxmlformats.org/wordprocessingml/2006/main">
        <w:t xml:space="preserve">1. La puissance de guérison de Dieu est disponible pour tous ceux qui viennent à lui avec foi.</w:t>
      </w:r>
    </w:p>
    <w:p w14:paraId="479E66AC" w14:textId="77777777" w:rsidR="00F90BDC" w:rsidRDefault="00F90BDC"/>
    <w:p w14:paraId="22D5B19F" w14:textId="77777777" w:rsidR="00F90BDC" w:rsidRDefault="00F90BDC">
      <w:r xmlns:w="http://schemas.openxmlformats.org/wordprocessingml/2006/main">
        <w:t xml:space="preserve">2. La puissance de Jésus-Christ est vivante aujourd’hui pour guérir les malades et libérer les captifs.</w:t>
      </w:r>
    </w:p>
    <w:p w14:paraId="7B0BF221" w14:textId="77777777" w:rsidR="00F90BDC" w:rsidRDefault="00F90BDC"/>
    <w:p w14:paraId="1454E63C" w14:textId="77777777" w:rsidR="00F90BDC" w:rsidRDefault="00F90BDC">
      <w:r xmlns:w="http://schemas.openxmlformats.org/wordprocessingml/2006/main">
        <w:t xml:space="preserve">1. Matthieu 8:16-17 - Le soir venu, beaucoup de possédés lui furent amenés, et il chassa les esprits d'une parole et guérit tous les malades.</w:t>
      </w:r>
    </w:p>
    <w:p w14:paraId="18114438" w14:textId="77777777" w:rsidR="00F90BDC" w:rsidRDefault="00F90BDC"/>
    <w:p w14:paraId="6972E990" w14:textId="77777777" w:rsidR="00F90BDC" w:rsidRDefault="00F90BDC">
      <w:r xmlns:w="http://schemas.openxmlformats.org/wordprocessingml/2006/main">
        <w:t xml:space="preserve">17 Cela devait accomplir ce qui avait été annoncé par le prophète Isaïe : « Il a pris nos infirmités et a porté nos maladies. »</w:t>
      </w:r>
    </w:p>
    <w:p w14:paraId="7877359E" w14:textId="77777777" w:rsidR="00F90BDC" w:rsidRDefault="00F90BDC"/>
    <w:p w14:paraId="1050D55A" w14:textId="77777777" w:rsidR="00F90BDC" w:rsidRDefault="00F90BDC">
      <w:r xmlns:w="http://schemas.openxmlformats.org/wordprocessingml/2006/main">
        <w:t xml:space="preserve">2. Jacques 5 : 14-15 – Quelqu'un parmi vous est-il malade ? Qu'ils appellent les anciens de l'église pour prier sur eux et les oindre d'huile au nom du Seigneur. 15 Et la prière faite avec foi guérira le malade ; le Seigneur les relèvera. S'ils ont péché, ils seront pardonnés.</w:t>
      </w:r>
    </w:p>
    <w:p w14:paraId="0815A75B" w14:textId="77777777" w:rsidR="00F90BDC" w:rsidRDefault="00F90BDC"/>
    <w:p w14:paraId="41C1F060" w14:textId="77777777" w:rsidR="00F90BDC" w:rsidRDefault="00F90BDC">
      <w:r xmlns:w="http://schemas.openxmlformats.org/wordprocessingml/2006/main">
        <w:t xml:space="preserve">Actes 5:17 Alors le souverain sacrificateur et tous ceux qui étaient avec lui, c'est-à-dire la secte des Sadducéens, se levèrent et furent remplis d'indignation,</w:t>
      </w:r>
    </w:p>
    <w:p w14:paraId="482F740F" w14:textId="77777777" w:rsidR="00F90BDC" w:rsidRDefault="00F90BDC"/>
    <w:p w14:paraId="5F842D7A" w14:textId="77777777" w:rsidR="00F90BDC" w:rsidRDefault="00F90BDC">
      <w:r xmlns:w="http://schemas.openxmlformats.org/wordprocessingml/2006/main">
        <w:t xml:space="preserve">Le grand prêtre et la secte des Sadducéens furent remplis d'indignation.</w:t>
      </w:r>
    </w:p>
    <w:p w14:paraId="6CD18CD7" w14:textId="77777777" w:rsidR="00F90BDC" w:rsidRDefault="00F90BDC"/>
    <w:p w14:paraId="3E15070C" w14:textId="77777777" w:rsidR="00F90BDC" w:rsidRDefault="00F90BDC">
      <w:r xmlns:w="http://schemas.openxmlformats.org/wordprocessingml/2006/main">
        <w:t xml:space="preserve">1. Le danger des émotions incontrôlées</w:t>
      </w:r>
    </w:p>
    <w:p w14:paraId="47BC2369" w14:textId="77777777" w:rsidR="00F90BDC" w:rsidRDefault="00F90BDC"/>
    <w:p w14:paraId="17A75AFF" w14:textId="77777777" w:rsidR="00F90BDC" w:rsidRDefault="00F90BDC">
      <w:r xmlns:w="http://schemas.openxmlformats.org/wordprocessingml/2006/main">
        <w:t xml:space="preserve">2. Le pouvoir de l'amour sur la colère</w:t>
      </w:r>
    </w:p>
    <w:p w14:paraId="0A5AB90A" w14:textId="77777777" w:rsidR="00F90BDC" w:rsidRDefault="00F90BDC"/>
    <w:p w14:paraId="55796449" w14:textId="77777777" w:rsidR="00F90BDC" w:rsidRDefault="00F90BDC">
      <w:r xmlns:w="http://schemas.openxmlformats.org/wordprocessingml/2006/main">
        <w:t xml:space="preserve">1. Jacques 1 :19-20 – Que chacun soit prompt à écouter, lent à parler, lent à se mettre en colère ; car la colère de l’homme ne produit pas la justice de Dieu.</w:t>
      </w:r>
    </w:p>
    <w:p w14:paraId="2D093271" w14:textId="77777777" w:rsidR="00F90BDC" w:rsidRDefault="00F90BDC"/>
    <w:p w14:paraId="54E0DE6F" w14:textId="77777777" w:rsidR="00F90BDC" w:rsidRDefault="00F90BDC">
      <w:r xmlns:w="http://schemas.openxmlformats.org/wordprocessingml/2006/main">
        <w:t xml:space="preserve">2. Proverbes 15 :1 – Une réponse douce détourne la colère, mais une parole dure attise la colère.</w:t>
      </w:r>
    </w:p>
    <w:p w14:paraId="51C229CE" w14:textId="77777777" w:rsidR="00F90BDC" w:rsidRDefault="00F90BDC"/>
    <w:p w14:paraId="20CAA9BE" w14:textId="77777777" w:rsidR="00F90BDC" w:rsidRDefault="00F90BDC">
      <w:r xmlns:w="http://schemas.openxmlformats.org/wordprocessingml/2006/main">
        <w:t xml:space="preserve">Actes 5:18 Et il imposa les mains aux apôtres, et les mit dans la prison commune.</w:t>
      </w:r>
    </w:p>
    <w:p w14:paraId="19DE92B3" w14:textId="77777777" w:rsidR="00F90BDC" w:rsidRDefault="00F90BDC"/>
    <w:p w14:paraId="0AAEAB1B" w14:textId="77777777" w:rsidR="00F90BDC" w:rsidRDefault="00F90BDC">
      <w:r xmlns:w="http://schemas.openxmlformats.org/wordprocessingml/2006/main">
        <w:t xml:space="preserve">Les autorités arrêtèrent les apôtres et les mirent en prison.</w:t>
      </w:r>
    </w:p>
    <w:p w14:paraId="69E6E89F" w14:textId="77777777" w:rsidR="00F90BDC" w:rsidRDefault="00F90BDC"/>
    <w:p w14:paraId="5A771658" w14:textId="77777777" w:rsidR="00F90BDC" w:rsidRDefault="00F90BDC">
      <w:r xmlns:w="http://schemas.openxmlformats.org/wordprocessingml/2006/main">
        <w:t xml:space="preserve">1. Obéir à Dieu face à l’opposition</w:t>
      </w:r>
    </w:p>
    <w:p w14:paraId="25A10E1B" w14:textId="77777777" w:rsidR="00F90BDC" w:rsidRDefault="00F90BDC"/>
    <w:p w14:paraId="2EA6D702" w14:textId="77777777" w:rsidR="00F90BDC" w:rsidRDefault="00F90BDC">
      <w:r xmlns:w="http://schemas.openxmlformats.org/wordprocessingml/2006/main">
        <w:t xml:space="preserve">2. Fidélité dans la persécution</w:t>
      </w:r>
    </w:p>
    <w:p w14:paraId="51934037" w14:textId="77777777" w:rsidR="00F90BDC" w:rsidRDefault="00F90BDC"/>
    <w:p w14:paraId="19136BAE" w14:textId="77777777" w:rsidR="00F90BDC" w:rsidRDefault="00F90BDC">
      <w:r xmlns:w="http://schemas.openxmlformats.org/wordprocessingml/2006/main">
        <w:t xml:space="preserve">1. Hébreux 11 :32-40</w:t>
      </w:r>
    </w:p>
    <w:p w14:paraId="1916A2B1" w14:textId="77777777" w:rsidR="00F90BDC" w:rsidRDefault="00F90BDC"/>
    <w:p w14:paraId="146C27C9" w14:textId="77777777" w:rsidR="00F90BDC" w:rsidRDefault="00F90BDC">
      <w:r xmlns:w="http://schemas.openxmlformats.org/wordprocessingml/2006/main">
        <w:t xml:space="preserve">2. Actes 4:13-22</w:t>
      </w:r>
    </w:p>
    <w:p w14:paraId="143F0870" w14:textId="77777777" w:rsidR="00F90BDC" w:rsidRDefault="00F90BDC"/>
    <w:p w14:paraId="51336FED" w14:textId="77777777" w:rsidR="00F90BDC" w:rsidRDefault="00F90BDC">
      <w:r xmlns:w="http://schemas.openxmlformats.org/wordprocessingml/2006/main">
        <w:t xml:space="preserve">Actes 5:19 Mais l'ange du Seigneur ouvrit de nuit les portes de la prison, les fit sortir et dit :</w:t>
      </w:r>
    </w:p>
    <w:p w14:paraId="3D59BCA0" w14:textId="77777777" w:rsidR="00F90BDC" w:rsidRDefault="00F90BDC"/>
    <w:p w14:paraId="36A624AF" w14:textId="77777777" w:rsidR="00F90BDC" w:rsidRDefault="00F90BDC">
      <w:r xmlns:w="http://schemas.openxmlformats.org/wordprocessingml/2006/main">
        <w:t xml:space="preserve">L'ange du Seigneur fit sortir Pierre et les autres apôtres de prison.</w:t>
      </w:r>
    </w:p>
    <w:p w14:paraId="1EDA3042" w14:textId="77777777" w:rsidR="00F90BDC" w:rsidRDefault="00F90BDC"/>
    <w:p w14:paraId="337A0FEC" w14:textId="77777777" w:rsidR="00F90BDC" w:rsidRDefault="00F90BDC">
      <w:r xmlns:w="http://schemas.openxmlformats.org/wordprocessingml/2006/main">
        <w:t xml:space="preserve">1 : La puissance de Dieu est infinie et Il peut nous libérer de tout esclavage.</w:t>
      </w:r>
    </w:p>
    <w:p w14:paraId="6CC19032" w14:textId="77777777" w:rsidR="00F90BDC" w:rsidRDefault="00F90BDC"/>
    <w:p w14:paraId="58C5C899" w14:textId="77777777" w:rsidR="00F90BDC" w:rsidRDefault="00F90BDC">
      <w:r xmlns:w="http://schemas.openxmlformats.org/wordprocessingml/2006/main">
        <w:t xml:space="preserve">2 : Si nous obéissons à Dieu, Il nous délivrera de toute adversité.</w:t>
      </w:r>
    </w:p>
    <w:p w14:paraId="36AD67EE" w14:textId="77777777" w:rsidR="00F90BDC" w:rsidRDefault="00F90BDC"/>
    <w:p w14:paraId="3578E0D7" w14:textId="77777777" w:rsidR="00F90BDC" w:rsidRDefault="00F90BDC">
      <w:r xmlns:w="http://schemas.openxmlformats.org/wordprocessingml/2006/main">
        <w:t xml:space="preserve">1 : Isaïe 41 :10 – « Ne crains rien, car je suis avec toi ; ne sois pas effrayé, car je suis ton Dieu ; je te fortifierai, je t’aiderai, je te soutiendrai de ma droite droite. »</w:t>
      </w:r>
    </w:p>
    <w:p w14:paraId="7956679A" w14:textId="77777777" w:rsidR="00F90BDC" w:rsidRDefault="00F90BDC"/>
    <w:p w14:paraId="02D17470" w14:textId="77777777" w:rsidR="00F90BDC" w:rsidRDefault="00F90BDC">
      <w:r xmlns:w="http://schemas.openxmlformats.org/wordprocessingml/2006/main">
        <w:t xml:space="preserve">2 : Philippiens 4 :13 – « Je puis tout par celui qui me fortifie. »</w:t>
      </w:r>
    </w:p>
    <w:p w14:paraId="386C98F9" w14:textId="77777777" w:rsidR="00F90BDC" w:rsidRDefault="00F90BDC"/>
    <w:p w14:paraId="39354959" w14:textId="77777777" w:rsidR="00F90BDC" w:rsidRDefault="00F90BDC">
      <w:r xmlns:w="http://schemas.openxmlformats.org/wordprocessingml/2006/main">
        <w:t xml:space="preserve">Actes 5:20 Allez, debout, et dites au peuple dans le temple toutes les paroles de cette vie.</w:t>
      </w:r>
    </w:p>
    <w:p w14:paraId="4C4BB159" w14:textId="77777777" w:rsidR="00F90BDC" w:rsidRDefault="00F90BDC"/>
    <w:p w14:paraId="0EDF9141" w14:textId="77777777" w:rsidR="00F90BDC" w:rsidRDefault="00F90BDC">
      <w:r xmlns:w="http://schemas.openxmlformats.org/wordprocessingml/2006/main">
        <w:t xml:space="preserve">L’apôtre Pierre encourage les gens à aller au temple et à prononcer les paroles de la vie éternelle.</w:t>
      </w:r>
    </w:p>
    <w:p w14:paraId="31D43000" w14:textId="77777777" w:rsidR="00F90BDC" w:rsidRDefault="00F90BDC"/>
    <w:p w14:paraId="34422B1F" w14:textId="77777777" w:rsidR="00F90BDC" w:rsidRDefault="00F90BDC">
      <w:r xmlns:w="http://schemas.openxmlformats.org/wordprocessingml/2006/main">
        <w:t xml:space="preserve">1. Le pouvoir des mots : comment exprimer la vie dans votre vie</w:t>
      </w:r>
    </w:p>
    <w:p w14:paraId="697D03CC" w14:textId="77777777" w:rsidR="00F90BDC" w:rsidRDefault="00F90BDC"/>
    <w:p w14:paraId="7C07AA82" w14:textId="77777777" w:rsidR="00F90BDC" w:rsidRDefault="00F90BDC">
      <w:r xmlns:w="http://schemas.openxmlformats.org/wordprocessingml/2006/main">
        <w:t xml:space="preserve">2. La joie de partager l’Évangile : pourquoi nous devrions toujours prononcer les paroles de la vie éternelle</w:t>
      </w:r>
    </w:p>
    <w:p w14:paraId="4D2531AA" w14:textId="77777777" w:rsidR="00F90BDC" w:rsidRDefault="00F90BDC"/>
    <w:p w14:paraId="26EF2B17" w14:textId="77777777" w:rsidR="00F90BDC" w:rsidRDefault="00F90BDC">
      <w:r xmlns:w="http://schemas.openxmlformats.org/wordprocessingml/2006/main">
        <w:t xml:space="preserve">1. Colossiens 3:16 - Que la parole du Christ habite en vous richement en toute sagesse, vous enseignant et vous exhortant les uns les autres par des psaumes, des hymnes et des chants spirituels, chantant avec grâce dans vos cœurs au Seigneur.</w:t>
      </w:r>
    </w:p>
    <w:p w14:paraId="4054CD26" w14:textId="77777777" w:rsidR="00F90BDC" w:rsidRDefault="00F90BDC"/>
    <w:p w14:paraId="104F02B3" w14:textId="77777777" w:rsidR="00F90BDC" w:rsidRDefault="00F90BDC">
      <w:r xmlns:w="http://schemas.openxmlformats.org/wordprocessingml/2006/main">
        <w:t xml:space="preserve">2. Jacques 1:19 - C'est pourquoi, mes frères bien-aimés, que chacun soit prompt à écouter, lent à parler, lent à se mettre en colère.</w:t>
      </w:r>
    </w:p>
    <w:p w14:paraId="422742FA" w14:textId="77777777" w:rsidR="00F90BDC" w:rsidRDefault="00F90BDC"/>
    <w:p w14:paraId="77414244" w14:textId="77777777" w:rsidR="00F90BDC" w:rsidRDefault="00F90BDC">
      <w:r xmlns:w="http://schemas.openxmlformats.org/wordprocessingml/2006/main">
        <w:t xml:space="preserve">Actes 5:21 Après avoir entendu cela, ils entrèrent de bon matin dans le temple et enseignèrent. Mais le souverain sacrificateur vint et ceux qui étaient avec lui, convoquèrent le sanhédrin et tout le sénat des enfants d'Israël, et les envoyèrent à la prison pour les faire amener.</w:t>
      </w:r>
    </w:p>
    <w:p w14:paraId="1D98158E" w14:textId="77777777" w:rsidR="00F90BDC" w:rsidRDefault="00F90BDC"/>
    <w:p w14:paraId="6E7F9CF5" w14:textId="77777777" w:rsidR="00F90BDC" w:rsidRDefault="00F90BDC">
      <w:r xmlns:w="http://schemas.openxmlformats.org/wordprocessingml/2006/main">
        <w:t xml:space="preserve">Le grand prêtre et le sénat des enfants d'Israël convoquèrent un conseil et envoyèrent à la prison faire amener les disciples de Jésus après avoir appris qu'ils enseignaient dans le temple.</w:t>
      </w:r>
    </w:p>
    <w:p w14:paraId="30B561EF" w14:textId="77777777" w:rsidR="00F90BDC" w:rsidRDefault="00F90BDC"/>
    <w:p w14:paraId="397ADC46" w14:textId="77777777" w:rsidR="00F90BDC" w:rsidRDefault="00F90BDC">
      <w:r xmlns:w="http://schemas.openxmlformats.org/wordprocessingml/2006/main">
        <w:t xml:space="preserve">1. L'importance de l'obéissance à la loi de Dieu.</w:t>
      </w:r>
    </w:p>
    <w:p w14:paraId="39614A17" w14:textId="77777777" w:rsidR="00F90BDC" w:rsidRDefault="00F90BDC"/>
    <w:p w14:paraId="646413F8" w14:textId="77777777" w:rsidR="00F90BDC" w:rsidRDefault="00F90BDC">
      <w:r xmlns:w="http://schemas.openxmlformats.org/wordprocessingml/2006/main">
        <w:t xml:space="preserve">2. Rester ferme face à la persécution.</w:t>
      </w:r>
    </w:p>
    <w:p w14:paraId="6E5EF319" w14:textId="77777777" w:rsidR="00F90BDC" w:rsidRDefault="00F90BDC"/>
    <w:p w14:paraId="4BA0F666" w14:textId="77777777" w:rsidR="00F90BDC" w:rsidRDefault="00F90BDC">
      <w:r xmlns:w="http://schemas.openxmlformats.org/wordprocessingml/2006/main">
        <w:t xml:space="preserve">1. Romains 13 : 1-7 – Que chaque âme soit soumise aux puissances supérieures.</w:t>
      </w:r>
    </w:p>
    <w:p w14:paraId="79198BAE" w14:textId="77777777" w:rsidR="00F90BDC" w:rsidRDefault="00F90BDC"/>
    <w:p w14:paraId="6410903D" w14:textId="77777777" w:rsidR="00F90BDC" w:rsidRDefault="00F90BDC">
      <w:r xmlns:w="http://schemas.openxmlformats.org/wordprocessingml/2006/main">
        <w:t xml:space="preserve">2. Hébreux 11 : 32-40 – Les hommes d’autrefois ont enduré par la foi.</w:t>
      </w:r>
    </w:p>
    <w:p w14:paraId="6A7A6214" w14:textId="77777777" w:rsidR="00F90BDC" w:rsidRDefault="00F90BDC"/>
    <w:p w14:paraId="74118502" w14:textId="77777777" w:rsidR="00F90BDC" w:rsidRDefault="00F90BDC">
      <w:r xmlns:w="http://schemas.openxmlformats.org/wordprocessingml/2006/main">
        <w:t xml:space="preserve">Actes 5:22 Mais les officiers étant venus, et ne les trouvant pas dans la prison, ils revinrent et dirent :</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policiers ont découvert que les apôtres n’étaient pas dans la prison.</w:t>
      </w:r>
    </w:p>
    <w:p w14:paraId="73F45375" w14:textId="77777777" w:rsidR="00F90BDC" w:rsidRDefault="00F90BDC"/>
    <w:p w14:paraId="7F329FD1" w14:textId="77777777" w:rsidR="00F90BDC" w:rsidRDefault="00F90BDC">
      <w:r xmlns:w="http://schemas.openxmlformats.org/wordprocessingml/2006/main">
        <w:t xml:space="preserve">1 - Dieu a délivré les apôtres de la prison.</w:t>
      </w:r>
    </w:p>
    <w:p w14:paraId="542A1FEB" w14:textId="77777777" w:rsidR="00F90BDC" w:rsidRDefault="00F90BDC"/>
    <w:p w14:paraId="6F17521C" w14:textId="77777777" w:rsidR="00F90BDC" w:rsidRDefault="00F90BDC">
      <w:r xmlns:w="http://schemas.openxmlformats.org/wordprocessingml/2006/main">
        <w:t xml:space="preserve">2 - Nous devons faire confiance à Dieu pour nous délivrer dans les moments difficiles.</w:t>
      </w:r>
    </w:p>
    <w:p w14:paraId="6CB5F0E8" w14:textId="77777777" w:rsidR="00F90BDC" w:rsidRDefault="00F90BDC"/>
    <w:p w14:paraId="1AE7F47C" w14:textId="77777777" w:rsidR="00F90BDC" w:rsidRDefault="00F90BDC">
      <w:r xmlns:w="http://schemas.openxmlformats.org/wordprocessingml/2006/main">
        <w:t xml:space="preserve">1 - Psaume 34:7 - L'ange de l'Éternel campe autour de ceux qui le craignent et les délivre.</w:t>
      </w:r>
    </w:p>
    <w:p w14:paraId="4F9B0ACB" w14:textId="77777777" w:rsidR="00F90BDC" w:rsidRDefault="00F90BDC"/>
    <w:p w14:paraId="09F9EE1C" w14:textId="77777777" w:rsidR="00F90BDC" w:rsidRDefault="00F90BDC">
      <w:r xmlns:w="http://schemas.openxmlformats.org/wordprocessingml/2006/main">
        <w:t xml:space="preserve">2 - Psaume 91 :14 - « Parce qu'il s'attache à moi avec amour, je le délivrerai ; Je le protégerai, car il connaît mon nom.</w:t>
      </w:r>
    </w:p>
    <w:p w14:paraId="54304BE9" w14:textId="77777777" w:rsidR="00F90BDC" w:rsidRDefault="00F90BDC"/>
    <w:p w14:paraId="5BDD1C22" w14:textId="77777777" w:rsidR="00F90BDC" w:rsidRDefault="00F90BDC">
      <w:r xmlns:w="http://schemas.openxmlformats.org/wordprocessingml/2006/main">
        <w:t xml:space="preserve">Actes 5:23 disant : La prison a vraiment trouvé que nous étions fermés en toute sécurité, et les gardiens se tenaient dehors devant les portes ; mais lorsque nous avons ouvert, nous n'avons trouvé personne à l'intérieur.</w:t>
      </w:r>
    </w:p>
    <w:p w14:paraId="4C8D332C" w14:textId="77777777" w:rsidR="00F90BDC" w:rsidRDefault="00F90BDC"/>
    <w:p w14:paraId="5FF0EB42" w14:textId="77777777" w:rsidR="00F90BDC" w:rsidRDefault="00F90BDC">
      <w:r xmlns:w="http://schemas.openxmlformats.org/wordprocessingml/2006/main">
        <w:t xml:space="preserve">La prison s'est avérée bien fermée, mais personne n'a été trouvé à l'intérieur.</w:t>
      </w:r>
    </w:p>
    <w:p w14:paraId="387E3FBC" w14:textId="77777777" w:rsidR="00F90BDC" w:rsidRDefault="00F90BDC"/>
    <w:p w14:paraId="5E5FD355" w14:textId="77777777" w:rsidR="00F90BDC" w:rsidRDefault="00F90BDC">
      <w:r xmlns:w="http://schemas.openxmlformats.org/wordprocessingml/2006/main">
        <w:t xml:space="preserve">1. Dieu est puissant et peut réaliser l’impossible.</w:t>
      </w:r>
    </w:p>
    <w:p w14:paraId="1D3B3B06" w14:textId="77777777" w:rsidR="00F90BDC" w:rsidRDefault="00F90BDC"/>
    <w:p w14:paraId="0454122D" w14:textId="77777777" w:rsidR="00F90BDC" w:rsidRDefault="00F90BDC">
      <w:r xmlns:w="http://schemas.openxmlformats.org/wordprocessingml/2006/main">
        <w:t xml:space="preserve">2. Faites confiance à Dieu pour assurer protection et sécurité.</w:t>
      </w:r>
    </w:p>
    <w:p w14:paraId="2849F648" w14:textId="77777777" w:rsidR="00F90BDC" w:rsidRDefault="00F90BDC"/>
    <w:p w14:paraId="3879E8E5" w14:textId="77777777" w:rsidR="00F90BDC" w:rsidRDefault="00F90BDC">
      <w:r xmlns:w="http://schemas.openxmlformats.org/wordprocessingml/2006/main">
        <w:t xml:space="preserve">1. Isaïe 40 :31 – « mais ceux qui espèrent dans le Seigneur renouvelleront leurs forces. Ils s'envoleront sur des ailes comme des aigles ; ils courront et ne se lasseront pas, ils marcheront et ne se lasseront pas.</w:t>
      </w:r>
    </w:p>
    <w:p w14:paraId="37E870A2" w14:textId="77777777" w:rsidR="00F90BDC" w:rsidRDefault="00F90BDC"/>
    <w:p w14:paraId="6B35CFB7" w14:textId="77777777" w:rsidR="00F90BDC" w:rsidRDefault="00F90BDC">
      <w:r xmlns:w="http://schemas.openxmlformats.org/wordprocessingml/2006/main">
        <w:t xml:space="preserve">2. Isaïe 46 :4 – « Même jusqu’à ta vieillesse et tes cheveux gris, je suis lui, je suis celui qui te soutiendra. Je t'ai créé et je te porterai ; Je te soutiendrai et je te délivrerai.</w:t>
      </w:r>
    </w:p>
    <w:p w14:paraId="0A6E89A8" w14:textId="77777777" w:rsidR="00F90BDC" w:rsidRDefault="00F90BDC"/>
    <w:p w14:paraId="4DA3B458" w14:textId="77777777" w:rsidR="00F90BDC" w:rsidRDefault="00F90BDC">
      <w:r xmlns:w="http://schemas.openxmlformats.org/wordprocessingml/2006/main">
        <w:t xml:space="preserve">Actes 5:24 Or, lorsque le grand prêtre, le chef du temple et les principaux sacrificateurs entendirent ces </w:t>
      </w:r>
      <w:r xmlns:w="http://schemas.openxmlformats.org/wordprocessingml/2006/main">
        <w:lastRenderedPageBreak xmlns:w="http://schemas.openxmlformats.org/wordprocessingml/2006/main"/>
      </w:r>
      <w:r xmlns:w="http://schemas.openxmlformats.org/wordprocessingml/2006/main">
        <w:t xml:space="preserve">choses, ils doutèrent d'eux pour que cela puisse pousser.</w:t>
      </w:r>
    </w:p>
    <w:p w14:paraId="1C4A644B" w14:textId="77777777" w:rsidR="00F90BDC" w:rsidRDefault="00F90BDC"/>
    <w:p w14:paraId="6CF6604B" w14:textId="77777777" w:rsidR="00F90BDC" w:rsidRDefault="00F90BDC">
      <w:r xmlns:w="http://schemas.openxmlformats.org/wordprocessingml/2006/main">
        <w:t xml:space="preserve">Le grand prêtre, le capitaine du temple et les principaux sacrificateurs étaient sceptiques lorsqu'ils apprirent la nouvelle des apôtres.</w:t>
      </w:r>
    </w:p>
    <w:p w14:paraId="42D90F4A" w14:textId="77777777" w:rsidR="00F90BDC" w:rsidRDefault="00F90BDC"/>
    <w:p w14:paraId="1C2C4F0B" w14:textId="77777777" w:rsidR="00F90BDC" w:rsidRDefault="00F90BDC">
      <w:r xmlns:w="http://schemas.openxmlformats.org/wordprocessingml/2006/main">
        <w:t xml:space="preserve">1. Le pouvoir de la foi – Comment faire confiance à Dieu peut réaliser l’impossible</w:t>
      </w:r>
    </w:p>
    <w:p w14:paraId="6AE12592" w14:textId="77777777" w:rsidR="00F90BDC" w:rsidRDefault="00F90BDC"/>
    <w:p w14:paraId="5A6B444E" w14:textId="77777777" w:rsidR="00F90BDC" w:rsidRDefault="00F90BDC">
      <w:r xmlns:w="http://schemas.openxmlformats.org/wordprocessingml/2006/main">
        <w:t xml:space="preserve">2. Défendre ce qui est juste – Avoir le courage de s’opposer à ceux qui doutent</w:t>
      </w:r>
    </w:p>
    <w:p w14:paraId="60283E53" w14:textId="77777777" w:rsidR="00F90BDC" w:rsidRDefault="00F90BDC"/>
    <w:p w14:paraId="02EBD5C4" w14:textId="77777777" w:rsidR="00F90BDC" w:rsidRDefault="00F90BDC">
      <w:r xmlns:w="http://schemas.openxmlformats.org/wordprocessingml/2006/main">
        <w:t xml:space="preserve">1. Matthieu 17 :20 – « Il répondit : « Parce que vous avez si peu de foi. En vérité, je vous le dis, si vous avez une foi aussi petite qu'un grain de moutarde, vous pouvez dire à cette montagne : « Déplace-toi d'ici à là-bas », et elle bougera. Rien ne vous sera impossible. »</w:t>
      </w:r>
    </w:p>
    <w:p w14:paraId="2C746AFD" w14:textId="77777777" w:rsidR="00F90BDC" w:rsidRDefault="00F90BDC"/>
    <w:p w14:paraId="09393AE4" w14:textId="77777777" w:rsidR="00F90BDC" w:rsidRDefault="00F90BDC">
      <w:r xmlns:w="http://schemas.openxmlformats.org/wordprocessingml/2006/main">
        <w:t xml:space="preserve">2. Hébreux 11 :1 – « Or la foi, c'est la confiance dans ce que nous espérons et l'assurance dans ce que nous ne voyons pas. »</w:t>
      </w:r>
    </w:p>
    <w:p w14:paraId="7394F22D" w14:textId="77777777" w:rsidR="00F90BDC" w:rsidRDefault="00F90BDC"/>
    <w:p w14:paraId="341B8EC7" w14:textId="77777777" w:rsidR="00F90BDC" w:rsidRDefault="00F90BDC">
      <w:r xmlns:w="http://schemas.openxmlformats.org/wordprocessingml/2006/main">
        <w:t xml:space="preserve">Actes 5:25 Alors quelqu'un vint et leur dit : Voici, les hommes que vous avez mis en prison se tiennent dans le temple et enseignent le peuple.</w:t>
      </w:r>
    </w:p>
    <w:p w14:paraId="20412776" w14:textId="77777777" w:rsidR="00F90BDC" w:rsidRDefault="00F90BDC"/>
    <w:p w14:paraId="7E93920F" w14:textId="77777777" w:rsidR="00F90BDC" w:rsidRDefault="00F90BDC">
      <w:r xmlns:w="http://schemas.openxmlformats.org/wordprocessingml/2006/main">
        <w:t xml:space="preserve">Les prisonniers qui avaient été placés en prison ont été trouvés en train d'enseigner aux gens dans le temple.</w:t>
      </w:r>
    </w:p>
    <w:p w14:paraId="7E57527D" w14:textId="77777777" w:rsidR="00F90BDC" w:rsidRDefault="00F90BDC"/>
    <w:p w14:paraId="77048E27" w14:textId="77777777" w:rsidR="00F90BDC" w:rsidRDefault="00F90BDC">
      <w:r xmlns:w="http://schemas.openxmlformats.org/wordprocessingml/2006/main">
        <w:t xml:space="preserve">1. La souveraineté de Dieu : aucun obstacle ne peut arrêter son plan</w:t>
      </w:r>
    </w:p>
    <w:p w14:paraId="04CE5B0B" w14:textId="77777777" w:rsidR="00F90BDC" w:rsidRDefault="00F90BDC"/>
    <w:p w14:paraId="7B87659F" w14:textId="77777777" w:rsidR="00F90BDC" w:rsidRDefault="00F90BDC">
      <w:r xmlns:w="http://schemas.openxmlformats.org/wordprocessingml/2006/main">
        <w:t xml:space="preserve">2. La fidélité de Dieu : Il ne manque jamais d'accomplir ses desseins</w:t>
      </w:r>
    </w:p>
    <w:p w14:paraId="1452808C" w14:textId="77777777" w:rsidR="00F90BDC" w:rsidRDefault="00F90BDC"/>
    <w:p w14:paraId="3C1A3108"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53D7E642" w14:textId="77777777" w:rsidR="00F90BDC" w:rsidRDefault="00F90BDC"/>
    <w:p w14:paraId="1CA95077" w14:textId="77777777" w:rsidR="00F90BDC" w:rsidRDefault="00F90BDC">
      <w:r xmlns:w="http://schemas.openxmlformats.org/wordprocessingml/2006/main">
        <w:t xml:space="preserve">2. Jérémie 29:11 - Car je connais les pensées que je pense à votre égard, dit l'Éternel, des pensées de paix et non de mal, pour vous donner une fin attendue.</w:t>
      </w:r>
    </w:p>
    <w:p w14:paraId="26809A95" w14:textId="77777777" w:rsidR="00F90BDC" w:rsidRDefault="00F90BDC"/>
    <w:p w14:paraId="2EB70632" w14:textId="77777777" w:rsidR="00F90BDC" w:rsidRDefault="00F90BDC">
      <w:r xmlns:w="http://schemas.openxmlformats.org/wordprocessingml/2006/main">
        <w:t xml:space="preserve">Actes 5:26 Alors le capitaine s'en alla avec les officiers, et les amena sans violence, car ils craignaient le peuple, de peur d'être lapidés.</w:t>
      </w:r>
    </w:p>
    <w:p w14:paraId="3E756B41" w14:textId="77777777" w:rsidR="00F90BDC" w:rsidRDefault="00F90BDC"/>
    <w:p w14:paraId="39A07435" w14:textId="77777777" w:rsidR="00F90BDC" w:rsidRDefault="00F90BDC">
      <w:r xmlns:w="http://schemas.openxmlformats.org/wordprocessingml/2006/main">
        <w:t xml:space="preserve">Le capitaine et les officiers amenèrent les apôtres sans violence, car le peuple craignait de les lapider.</w:t>
      </w:r>
    </w:p>
    <w:p w14:paraId="5B96D5B1" w14:textId="77777777" w:rsidR="00F90BDC" w:rsidRDefault="00F90BDC"/>
    <w:p w14:paraId="4490C93B" w14:textId="77777777" w:rsidR="00F90BDC" w:rsidRDefault="00F90BDC">
      <w:r xmlns:w="http://schemas.openxmlformats.org/wordprocessingml/2006/main">
        <w:t xml:space="preserve">1 : La crainte du Seigneur est sagesse et peut nous protéger du mal.</w:t>
      </w:r>
    </w:p>
    <w:p w14:paraId="0184C5C9" w14:textId="77777777" w:rsidR="00F90BDC" w:rsidRDefault="00F90BDC"/>
    <w:p w14:paraId="5DA47254" w14:textId="77777777" w:rsidR="00F90BDC" w:rsidRDefault="00F90BDC">
      <w:r xmlns:w="http://schemas.openxmlformats.org/wordprocessingml/2006/main">
        <w:t xml:space="preserve">2 : Nous devons toujours rechercher une résolution pacifique des conflits, même si nous avons peur.</w:t>
      </w:r>
    </w:p>
    <w:p w14:paraId="08C2F735" w14:textId="77777777" w:rsidR="00F90BDC" w:rsidRDefault="00F90BDC"/>
    <w:p w14:paraId="3A926068" w14:textId="77777777" w:rsidR="00F90BDC" w:rsidRDefault="00F90BDC">
      <w:r xmlns:w="http://schemas.openxmlformats.org/wordprocessingml/2006/main">
        <w:t xml:space="preserve">1 : Proverbes 1 :7 – « La crainte de l’Éternel est le commencement de la connaissance ; les insensés méprisent la sagesse et l’instruction. »</w:t>
      </w:r>
    </w:p>
    <w:p w14:paraId="1C893972" w14:textId="77777777" w:rsidR="00F90BDC" w:rsidRDefault="00F90BDC"/>
    <w:p w14:paraId="576D7EB7" w14:textId="77777777" w:rsidR="00F90BDC" w:rsidRDefault="00F90BDC">
      <w:r xmlns:w="http://schemas.openxmlformats.org/wordprocessingml/2006/main">
        <w:t xml:space="preserve">2 : Romains 12 :18 – « Si possible, dans la mesure où cela dépend de vous, vivez en paix avec tous. »</w:t>
      </w:r>
    </w:p>
    <w:p w14:paraId="1EA30414" w14:textId="77777777" w:rsidR="00F90BDC" w:rsidRDefault="00F90BDC"/>
    <w:p w14:paraId="6EE045AF" w14:textId="77777777" w:rsidR="00F90BDC" w:rsidRDefault="00F90BDC">
      <w:r xmlns:w="http://schemas.openxmlformats.org/wordprocessingml/2006/main">
        <w:t xml:space="preserve">Actes 5:27 Et après les avoir amenés, ils les présentèrent devant le sanhédrin. Et le souverain sacrificateur leur demanda :</w:t>
      </w:r>
    </w:p>
    <w:p w14:paraId="2CDE4349" w14:textId="77777777" w:rsidR="00F90BDC" w:rsidRDefault="00F90BDC"/>
    <w:p w14:paraId="65C812F8" w14:textId="77777777" w:rsidR="00F90BDC" w:rsidRDefault="00F90BDC">
      <w:r xmlns:w="http://schemas.openxmlformats.org/wordprocessingml/2006/main">
        <w:t xml:space="preserve">Les apôtres furent amenés devant le concile et interrogés par le grand prêtre.</w:t>
      </w:r>
    </w:p>
    <w:p w14:paraId="478CB0ED" w14:textId="77777777" w:rsidR="00F90BDC" w:rsidRDefault="00F90BDC"/>
    <w:p w14:paraId="7B6C3F19" w14:textId="77777777" w:rsidR="00F90BDC" w:rsidRDefault="00F90BDC">
      <w:r xmlns:w="http://schemas.openxmlformats.org/wordprocessingml/2006/main">
        <w:t xml:space="preserve">1. Rester ferme face à la persécution</w:t>
      </w:r>
    </w:p>
    <w:p w14:paraId="02BD9B78" w14:textId="77777777" w:rsidR="00F90BDC" w:rsidRDefault="00F90BDC"/>
    <w:p w14:paraId="3F0207F6" w14:textId="77777777" w:rsidR="00F90BDC" w:rsidRDefault="00F90BDC">
      <w:r xmlns:w="http://schemas.openxmlformats.org/wordprocessingml/2006/main">
        <w:t xml:space="preserve">2. Comment répondre aux accusations injustes</w:t>
      </w:r>
    </w:p>
    <w:p w14:paraId="4BF83924" w14:textId="77777777" w:rsidR="00F90BDC" w:rsidRDefault="00F90BDC"/>
    <w:p w14:paraId="0CB50395" w14:textId="77777777" w:rsidR="00F90BDC" w:rsidRDefault="00F90BDC">
      <w:r xmlns:w="http://schemas.openxmlformats.org/wordprocessingml/2006/main">
        <w:t xml:space="preserve">1. 1 Pierre 2 : 20-23 – En effet, quel honneur y a-t-il si, lorsque vous péchez et que vous êtes battu pour cela, vous endurez ? Mais si, quand vous faites le bien et que vous en souffrez, vous le supportez, c'est une grâce devant Dieu. Car à cela vous avez été appelés, parce que le Christ a aussi souffert pour nous, nous laissant un exemple, afin que vous suiviez ses traces : « Lui qui n'a commis aucun péché et qui n'a trouvé aucune tromperie dans sa bouche » ;</w:t>
      </w:r>
    </w:p>
    <w:p w14:paraId="17571504" w14:textId="77777777" w:rsidR="00F90BDC" w:rsidRDefault="00F90BDC"/>
    <w:p w14:paraId="02CE028A" w14:textId="77777777" w:rsidR="00F90BDC" w:rsidRDefault="00F90BDC">
      <w:r xmlns:w="http://schemas.openxmlformats.org/wordprocessingml/2006/main">
        <w:t xml:space="preserve">2. Matthieu 5 : 10-12 – Bienheureux ceux qui sont persécutés à cause de la justice, car le royaume des cieux est à eux. « Bienheureux serez-vous lorsqu’ils vous injurieront et vous persécuteront et qu’ils diront faussement contre vous toutes sortes de méchancetés à cause de moi. Réjouissez-vous et soyez extrêmement heureux, car votre récompense est grande dans les cieux, car c'est ainsi qu'ils ont persécuté les prophètes qui étaient avant vous.</w:t>
      </w:r>
    </w:p>
    <w:p w14:paraId="34441192" w14:textId="77777777" w:rsidR="00F90BDC" w:rsidRDefault="00F90BDC"/>
    <w:p w14:paraId="3262D2AD" w14:textId="77777777" w:rsidR="00F90BDC" w:rsidRDefault="00F90BDC">
      <w:r xmlns:w="http://schemas.openxmlformats.org/wordprocessingml/2006/main">
        <w:t xml:space="preserve">Actes 5:28 en disant : Ne vous avons-nous pas expressément ordonné de ne pas enseigner en ce nom ? et voici, vous avez rempli Jérusalem de votre doctrine, et vous avez l'intention de faire tomber sur nous le sang de cet homme.</w:t>
      </w:r>
    </w:p>
    <w:p w14:paraId="14391004" w14:textId="77777777" w:rsidR="00F90BDC" w:rsidRDefault="00F90BDC"/>
    <w:p w14:paraId="6C2822C5" w14:textId="77777777" w:rsidR="00F90BDC" w:rsidRDefault="00F90BDC">
      <w:r xmlns:w="http://schemas.openxmlformats.org/wordprocessingml/2006/main">
        <w:t xml:space="preserve">Ce verset d'Actes 5 : 28 parle de l'ordre donné aux apôtres de ne pas enseigner au nom de Jésus et pourtant ils l'ont fait, répandant leur doctrine dans tout Jérusalem.</w:t>
      </w:r>
    </w:p>
    <w:p w14:paraId="5ACADE0B" w14:textId="77777777" w:rsidR="00F90BDC" w:rsidRDefault="00F90BDC"/>
    <w:p w14:paraId="33B53D37" w14:textId="77777777" w:rsidR="00F90BDC" w:rsidRDefault="00F90BDC">
      <w:r xmlns:w="http://schemas.openxmlformats.org/wordprocessingml/2006/main">
        <w:t xml:space="preserve">1. Le pouvoir de l'obéissance : suivre les commandements de Dieu malgré les difficultés</w:t>
      </w:r>
    </w:p>
    <w:p w14:paraId="4AFA2C10" w14:textId="77777777" w:rsidR="00F90BDC" w:rsidRDefault="00F90BDC"/>
    <w:p w14:paraId="7A794DC8" w14:textId="77777777" w:rsidR="00F90BDC" w:rsidRDefault="00F90BDC">
      <w:r xmlns:w="http://schemas.openxmlformats.org/wordprocessingml/2006/main">
        <w:t xml:space="preserve">2. L’impact de la foi : comment nos actions sont plus éloquentes que nos paroles</w:t>
      </w:r>
    </w:p>
    <w:p w14:paraId="1AA9E80C" w14:textId="77777777" w:rsidR="00F90BDC" w:rsidRDefault="00F90BDC"/>
    <w:p w14:paraId="0337C78A" w14:textId="77777777" w:rsidR="00F90BDC" w:rsidRDefault="00F90BDC">
      <w:r xmlns:w="http://schemas.openxmlformats.org/wordprocessingml/2006/main">
        <w:t xml:space="preserve">1. Matthieu 28 : 19-20 « Allez donc et faites de toutes les nations des disciples, les baptisant au nom du Père, du Fils et du Saint-Esprit. »</w:t>
      </w:r>
    </w:p>
    <w:p w14:paraId="0DEEAEEF" w14:textId="77777777" w:rsidR="00F90BDC" w:rsidRDefault="00F90BDC"/>
    <w:p w14:paraId="18B9CA57" w14:textId="77777777" w:rsidR="00F90BDC" w:rsidRDefault="00F90BDC">
      <w:r xmlns:w="http://schemas.openxmlformats.org/wordprocessingml/2006/main">
        <w:t xml:space="preserve">2. Ésaïe 6 :8 « Et j'entendis la voix de l'Éternel qui disait : « Qui enverrai-je, et qui ira pour nous ? Puis j'ai dit : « Me voici ! Envoie-moi.'"</w:t>
      </w:r>
    </w:p>
    <w:p w14:paraId="2A9428F9" w14:textId="77777777" w:rsidR="00F90BDC" w:rsidRDefault="00F90BDC"/>
    <w:p w14:paraId="10F4A93C" w14:textId="77777777" w:rsidR="00F90BDC" w:rsidRDefault="00F90BDC">
      <w:r xmlns:w="http://schemas.openxmlformats.org/wordprocessingml/2006/main">
        <w:t xml:space="preserve">Actes 5:29 Alors Pierre et les autres apôtres répondirent et dirent : Nous devons obéir à Dieu plutôt qu'aux hommes.</w:t>
      </w:r>
    </w:p>
    <w:p w14:paraId="150D0EEF" w14:textId="77777777" w:rsidR="00F90BDC" w:rsidRDefault="00F90BDC"/>
    <w:p w14:paraId="310299C7" w14:textId="77777777" w:rsidR="00F90BDC" w:rsidRDefault="00F90BDC">
      <w:r xmlns:w="http://schemas.openxmlformats.org/wordprocessingml/2006/main">
        <w:t xml:space="preserve">Les apôtres ont répondu aux dirigeants juifs en disant qu’ils devaient obéir à Dieu plutôt qu’à l’homme.</w:t>
      </w:r>
    </w:p>
    <w:p w14:paraId="4BD22E8D" w14:textId="77777777" w:rsidR="00F90BDC" w:rsidRDefault="00F90BDC"/>
    <w:p w14:paraId="5950A718" w14:textId="77777777" w:rsidR="00F90BDC" w:rsidRDefault="00F90BDC">
      <w:r xmlns:w="http://schemas.openxmlformats.org/wordprocessingml/2006/main">
        <w:t xml:space="preserve">1. Obéissance à Dieu contre obéissance à l’homme</w:t>
      </w:r>
    </w:p>
    <w:p w14:paraId="062735B0" w14:textId="77777777" w:rsidR="00F90BDC" w:rsidRDefault="00F90BDC"/>
    <w:p w14:paraId="29435EFB" w14:textId="77777777" w:rsidR="00F90BDC" w:rsidRDefault="00F90BDC">
      <w:r xmlns:w="http://schemas.openxmlformats.org/wordprocessingml/2006/main">
        <w:t xml:space="preserve">2. Donner la priorité à Dieu dans tous les choix</w:t>
      </w:r>
    </w:p>
    <w:p w14:paraId="189F85F3" w14:textId="77777777" w:rsidR="00F90BDC" w:rsidRDefault="00F90BDC"/>
    <w:p w14:paraId="3AE268AF" w14:textId="77777777" w:rsidR="00F90BDC" w:rsidRDefault="00F90BDC">
      <w:r xmlns:w="http://schemas.openxmlformats.org/wordprocessingml/2006/main">
        <w:t xml:space="preserve">1. Matthieu 22 :21 (« Rendez donc à César ce qui est à César, et à Dieu ce qui est à Dieu. »)</w:t>
      </w:r>
    </w:p>
    <w:p w14:paraId="1AD6DE43" w14:textId="77777777" w:rsidR="00F90BDC" w:rsidRDefault="00F90BDC"/>
    <w:p w14:paraId="40197E44" w14:textId="77777777" w:rsidR="00F90BDC" w:rsidRDefault="00F90BDC">
      <w:r xmlns:w="http://schemas.openxmlformats.org/wordprocessingml/2006/main">
        <w:t xml:space="preserve">2. Philippiens 3 :20 (« Car notre conversation est dans les cieux ; d’où aussi nous attendons le Sauveur, le Seigneur Jésus-Christ. »)</w:t>
      </w:r>
    </w:p>
    <w:p w14:paraId="2D0DCCF2" w14:textId="77777777" w:rsidR="00F90BDC" w:rsidRDefault="00F90BDC"/>
    <w:p w14:paraId="057C3C61" w14:textId="77777777" w:rsidR="00F90BDC" w:rsidRDefault="00F90BDC">
      <w:r xmlns:w="http://schemas.openxmlformats.org/wordprocessingml/2006/main">
        <w:t xml:space="preserve">Actes 5:30 Le Dieu de nos pères a ressuscité Jésus, que vous avez tué et pendu au bois.</w:t>
      </w:r>
    </w:p>
    <w:p w14:paraId="0A250E43" w14:textId="77777777" w:rsidR="00F90BDC" w:rsidRDefault="00F90BDC"/>
    <w:p w14:paraId="4AA0DC95" w14:textId="77777777" w:rsidR="00F90BDC" w:rsidRDefault="00F90BDC">
      <w:r xmlns:w="http://schemas.openxmlformats.org/wordprocessingml/2006/main">
        <w:t xml:space="preserve">Le Dieu des Israélites a ressuscité Jésus, qui a été tué et pendu à un arbre par le peuple d'Israël.</w:t>
      </w:r>
    </w:p>
    <w:p w14:paraId="183B1B78" w14:textId="77777777" w:rsidR="00F90BDC" w:rsidRDefault="00F90BDC"/>
    <w:p w14:paraId="2E998E2E" w14:textId="77777777" w:rsidR="00F90BDC" w:rsidRDefault="00F90BDC">
      <w:r xmlns:w="http://schemas.openxmlformats.org/wordprocessingml/2006/main">
        <w:t xml:space="preserve">1. La puissance de la résurrection de Dieu : comment Jésus a vaincu la mort</w:t>
      </w:r>
    </w:p>
    <w:p w14:paraId="53F04E68" w14:textId="77777777" w:rsidR="00F90BDC" w:rsidRDefault="00F90BDC"/>
    <w:p w14:paraId="44FCC180" w14:textId="77777777" w:rsidR="00F90BDC" w:rsidRDefault="00F90BDC">
      <w:r xmlns:w="http://schemas.openxmlformats.org/wordprocessingml/2006/main">
        <w:t xml:space="preserve">2. Le sacrifice de Jésus : l'exemple de l'amour et du pardon</w:t>
      </w:r>
    </w:p>
    <w:p w14:paraId="2F981D8C" w14:textId="77777777" w:rsidR="00F90BDC" w:rsidRDefault="00F90BDC"/>
    <w:p w14:paraId="79B259B9" w14:textId="77777777" w:rsidR="00F90BDC" w:rsidRDefault="00F90BDC">
      <w:r xmlns:w="http://schemas.openxmlformats.org/wordprocessingml/2006/main">
        <w:t xml:space="preserve">1. Romains 6:4-5 - C'est pourquoi nous avons été enterrés avec lui par le baptême dans la mort, afin que, tout comme Christ est ressuscité des morts par la gloire du Père, de même nous marchions aussi en nouveauté de vie.</w:t>
      </w:r>
    </w:p>
    <w:p w14:paraId="4A29148E" w14:textId="77777777" w:rsidR="00F90BDC" w:rsidRDefault="00F90BDC"/>
    <w:p w14:paraId="2506594A" w14:textId="77777777" w:rsidR="00F90BDC" w:rsidRDefault="00F90BDC">
      <w:r xmlns:w="http://schemas.openxmlformats.org/wordprocessingml/2006/main">
        <w:t xml:space="preserve">5. 1 Corinthiens 15 : 3-4 - Car je vous ai livré premièrement ce que j'ai aussi reçu : que Christ est mort pour nos péchés selon les Écritures, et qu'il a été enterré, et qu'il est ressuscité le troisième jour selon aux Écritures.</w:t>
      </w:r>
    </w:p>
    <w:p w14:paraId="7F9C2D37" w14:textId="77777777" w:rsidR="00F90BDC" w:rsidRDefault="00F90BDC"/>
    <w:p w14:paraId="257FA62C" w14:textId="77777777" w:rsidR="00F90BDC" w:rsidRDefault="00F90BDC">
      <w:r xmlns:w="http://schemas.openxmlformats.org/wordprocessingml/2006/main">
        <w:t xml:space="preserve">Actes 5:31 Dieu l'a élevé par sa main droite pour être un prince et un sauveur, pour donner à Israël la repentance et le pardon des péchés.</w:t>
      </w:r>
    </w:p>
    <w:p w14:paraId="2D169DF5" w14:textId="77777777" w:rsidR="00F90BDC" w:rsidRDefault="00F90BDC"/>
    <w:p w14:paraId="57B68DC7" w14:textId="77777777" w:rsidR="00F90BDC" w:rsidRDefault="00F90BDC">
      <w:r xmlns:w="http://schemas.openxmlformats.org/wordprocessingml/2006/main">
        <w:t xml:space="preserve">Dieu a exalté Jésus comme Prince et Sauveur pour donner à Israël la repentance et le pardon des péchés.</w:t>
      </w:r>
    </w:p>
    <w:p w14:paraId="1169F9F7" w14:textId="77777777" w:rsidR="00F90BDC" w:rsidRDefault="00F90BDC"/>
    <w:p w14:paraId="29A73713" w14:textId="77777777" w:rsidR="00F90BDC" w:rsidRDefault="00F90BDC">
      <w:r xmlns:w="http://schemas.openxmlformats.org/wordprocessingml/2006/main">
        <w:t xml:space="preserve">1. Le Prince et Sauveur Exalté - Luc 2:11</w:t>
      </w:r>
    </w:p>
    <w:p w14:paraId="0EF88C2D" w14:textId="77777777" w:rsidR="00F90BDC" w:rsidRDefault="00F90BDC"/>
    <w:p w14:paraId="70265DA1" w14:textId="77777777" w:rsidR="00F90BDC" w:rsidRDefault="00F90BDC">
      <w:r xmlns:w="http://schemas.openxmlformats.org/wordprocessingml/2006/main">
        <w:t xml:space="preserve">2. Le don du repentir et du pardon - Actes 17 :30</w:t>
      </w:r>
    </w:p>
    <w:p w14:paraId="0AE2EE0A" w14:textId="77777777" w:rsidR="00F90BDC" w:rsidRDefault="00F90BDC"/>
    <w:p w14:paraId="3ED2B58C"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348B9360" w14:textId="77777777" w:rsidR="00F90BDC" w:rsidRDefault="00F90BDC"/>
    <w:p w14:paraId="69A1A9B5"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sauver le monde par lui.</w:t>
      </w:r>
    </w:p>
    <w:p w14:paraId="79F86ACE" w14:textId="77777777" w:rsidR="00F90BDC" w:rsidRDefault="00F90BDC"/>
    <w:p w14:paraId="4A2649CF" w14:textId="77777777" w:rsidR="00F90BDC" w:rsidRDefault="00F90BDC">
      <w:r xmlns:w="http://schemas.openxmlformats.org/wordprocessingml/2006/main">
        <w:t xml:space="preserve">Actes 5:32 Et nous sommes ses témoins de ces choses ; et il en est de même du Saint-Esprit, que Dieu a donné à ceux qui lui obéissent.</w:t>
      </w:r>
    </w:p>
    <w:p w14:paraId="39EA7679" w14:textId="77777777" w:rsidR="00F90BDC" w:rsidRDefault="00F90BDC"/>
    <w:p w14:paraId="72CFC57D" w14:textId="77777777" w:rsidR="00F90BDC" w:rsidRDefault="00F90BDC">
      <w:r xmlns:w="http://schemas.openxmlformats.org/wordprocessingml/2006/main">
        <w:t xml:space="preserve">Les apôtres étaient témoins des œuvres de Jésus-Christ et le Saint-Esprit a été donné à ceux qui obéissent au commandement de Dieu.</w:t>
      </w:r>
    </w:p>
    <w:p w14:paraId="27D83BD5" w14:textId="77777777" w:rsidR="00F90BDC" w:rsidRDefault="00F90BDC"/>
    <w:p w14:paraId="2D7C11C1" w14:textId="77777777" w:rsidR="00F90BDC" w:rsidRDefault="00F90BDC">
      <w:r xmlns:w="http://schemas.openxmlformats.org/wordprocessingml/2006/main">
        <w:t xml:space="preserve">1. Notre obéissance à Dieu ouvre la porte au Saint-Esprit</w:t>
      </w:r>
    </w:p>
    <w:p w14:paraId="0BC1D582" w14:textId="77777777" w:rsidR="00F90BDC" w:rsidRDefault="00F90BDC"/>
    <w:p w14:paraId="26289F24" w14:textId="77777777" w:rsidR="00F90BDC" w:rsidRDefault="00F90BDC">
      <w:r xmlns:w="http://schemas.openxmlformats.org/wordprocessingml/2006/main">
        <w:t xml:space="preserve">2. Le pouvoir d'être témoin de l'œuvre de Dieu</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14 : 15-17 – Si vous m’aimez, vous garderez mes commandements. Et je demanderai au Père, et il vous donnera un autre Aide, pour être avec vous pour toujours, l'Esprit de vérité.</w:t>
      </w:r>
    </w:p>
    <w:p w14:paraId="4E0133F6" w14:textId="77777777" w:rsidR="00F90BDC" w:rsidRDefault="00F90BDC"/>
    <w:p w14:paraId="1F333A89" w14:textId="77777777" w:rsidR="00F90BDC" w:rsidRDefault="00F90BDC">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0B596F44" w14:textId="77777777" w:rsidR="00F90BDC" w:rsidRDefault="00F90BDC"/>
    <w:p w14:paraId="010E40D9" w14:textId="77777777" w:rsidR="00F90BDC" w:rsidRDefault="00F90BDC">
      <w:r xmlns:w="http://schemas.openxmlformats.org/wordprocessingml/2006/main">
        <w:t xml:space="preserve">Actes 5:33 Lorsqu'ils entendirent cela, ils furent touchés au cœur et décidèrent de les tuer.</w:t>
      </w:r>
    </w:p>
    <w:p w14:paraId="1ADA80B4" w14:textId="77777777" w:rsidR="00F90BDC" w:rsidRDefault="00F90BDC"/>
    <w:p w14:paraId="4B8831E3" w14:textId="77777777" w:rsidR="00F90BDC" w:rsidRDefault="00F90BDC">
      <w:r xmlns:w="http://schemas.openxmlformats.org/wordprocessingml/2006/main">
        <w:t xml:space="preserve">Les dirigeants juifs furent remplis de colère lorsqu’ils entendirent les enseignements des apôtres et décidèrent de les tuer.</w:t>
      </w:r>
    </w:p>
    <w:p w14:paraId="42EEB528" w14:textId="77777777" w:rsidR="00F90BDC" w:rsidRDefault="00F90BDC"/>
    <w:p w14:paraId="5AA8A00A" w14:textId="77777777" w:rsidR="00F90BDC" w:rsidRDefault="00F90BDC">
      <w:r xmlns:w="http://schemas.openxmlformats.org/wordprocessingml/2006/main">
        <w:t xml:space="preserve">1. La puissance de la parole : comment l’Évangile transforme même le cœur le plus incrédule</w:t>
      </w:r>
    </w:p>
    <w:p w14:paraId="121077AD" w14:textId="77777777" w:rsidR="00F90BDC" w:rsidRDefault="00F90BDC"/>
    <w:p w14:paraId="1CCBEBBC" w14:textId="77777777" w:rsidR="00F90BDC" w:rsidRDefault="00F90BDC">
      <w:r xmlns:w="http://schemas.openxmlformats.org/wordprocessingml/2006/main">
        <w:t xml:space="preserve">2. La persécution de l’Église : comment nous réagissons à la souffrance</w:t>
      </w:r>
    </w:p>
    <w:p w14:paraId="561F5480" w14:textId="77777777" w:rsidR="00F90BDC" w:rsidRDefault="00F90BDC"/>
    <w:p w14:paraId="0AF99E1A" w14:textId="77777777" w:rsidR="00F90BDC" w:rsidRDefault="00F90BDC">
      <w:r xmlns:w="http://schemas.openxmlformats.org/wordprocessingml/2006/main">
        <w:t xml:space="preserve">1. Éphésiens 4 : 15 – « En disant la vérité avec amour, nous devons grandir à tous égards jusqu'à celui qui est la tête, en Christ »</w:t>
      </w:r>
    </w:p>
    <w:p w14:paraId="2532F8A1" w14:textId="77777777" w:rsidR="00F90BDC" w:rsidRDefault="00F90BDC"/>
    <w:p w14:paraId="2F790045" w14:textId="77777777" w:rsidR="00F90BDC" w:rsidRDefault="00F90BDC">
      <w:r xmlns:w="http://schemas.openxmlformats.org/wordprocessingml/2006/main">
        <w:t xml:space="preserve">2. Philippiens 1 :29 – « Car il vous a été donné non seulement de croire en lui, mais aussi de souffrir pour lui. »</w:t>
      </w:r>
    </w:p>
    <w:p w14:paraId="500C315B" w14:textId="77777777" w:rsidR="00F90BDC" w:rsidRDefault="00F90BDC"/>
    <w:p w14:paraId="7ECE452C" w14:textId="77777777" w:rsidR="00F90BDC" w:rsidRDefault="00F90BDC">
      <w:r xmlns:w="http://schemas.openxmlformats.org/wordprocessingml/2006/main">
        <w:t xml:space="preserve">Actes 5:34 Alors se leva dans le sanhédrin, un pharisien nommé Gamaliel, docteur en droit, réputé parmi tout le peuple, et ordonna de faire sortir les apôtres un peu de temps ;</w:t>
      </w:r>
    </w:p>
    <w:p w14:paraId="4A40B660" w14:textId="77777777" w:rsidR="00F90BDC" w:rsidRDefault="00F90BDC"/>
    <w:p w14:paraId="2FA1516D" w14:textId="77777777" w:rsidR="00F90BDC" w:rsidRDefault="00F90BDC">
      <w:r xmlns:w="http://schemas.openxmlformats.org/wordprocessingml/2006/main">
        <w:t xml:space="preserve">Gamaliel, pharisien et professeur de loi respecté, s'est levé au conseil et a demandé que les apôtres soient éloignés.</w:t>
      </w:r>
    </w:p>
    <w:p w14:paraId="5ABD8030" w14:textId="77777777" w:rsidR="00F90BDC" w:rsidRDefault="00F90BDC"/>
    <w:p w14:paraId="32EB971E" w14:textId="77777777" w:rsidR="00F90BDC" w:rsidRDefault="00F90BDC">
      <w:r xmlns:w="http://schemas.openxmlformats.org/wordprocessingml/2006/main">
        <w:t xml:space="preserve">1. La sagesse de Gamaliel : écouter la voix de la raison en temps de conflit</w:t>
      </w:r>
    </w:p>
    <w:p w14:paraId="13112009" w14:textId="77777777" w:rsidR="00F90BDC" w:rsidRDefault="00F90BDC"/>
    <w:p w14:paraId="1306AD59" w14:textId="77777777" w:rsidR="00F90BDC" w:rsidRDefault="00F90BDC">
      <w:r xmlns:w="http://schemas.openxmlformats.org/wordprocessingml/2006/main">
        <w:t xml:space="preserve">2. Le pouvoir de la réputation : l'influence d'une bonne réputation</w:t>
      </w:r>
    </w:p>
    <w:p w14:paraId="0234EC07" w14:textId="77777777" w:rsidR="00F90BDC" w:rsidRDefault="00F90BDC"/>
    <w:p w14:paraId="434F80F7" w14:textId="77777777" w:rsidR="00F90BDC" w:rsidRDefault="00F90BDC">
      <w:r xmlns:w="http://schemas.openxmlformats.org/wordprocessingml/2006/main">
        <w:t xml:space="preserve">1. Proverbes 18:13 - "Celui qui répond à une question avant de l'entendre, c'est une folie et une honte pour lui."</w:t>
      </w:r>
    </w:p>
    <w:p w14:paraId="5C1354F4" w14:textId="77777777" w:rsidR="00F90BDC" w:rsidRDefault="00F90BDC"/>
    <w:p w14:paraId="6CAF0195" w14:textId="77777777" w:rsidR="00F90BDC" w:rsidRDefault="00F90BDC">
      <w:r xmlns:w="http://schemas.openxmlformats.org/wordprocessingml/2006/main">
        <w:t xml:space="preserve">2. Ecclésiaste 10 :2 – « Le cœur du sage est à sa droite, mais le cœur de l'insensé est à sa gauche. »</w:t>
      </w:r>
    </w:p>
    <w:p w14:paraId="10DCB561" w14:textId="77777777" w:rsidR="00F90BDC" w:rsidRDefault="00F90BDC"/>
    <w:p w14:paraId="7E2714A3" w14:textId="77777777" w:rsidR="00F90BDC" w:rsidRDefault="00F90BDC">
      <w:r xmlns:w="http://schemas.openxmlformats.org/wordprocessingml/2006/main">
        <w:t xml:space="preserve">Actes 5:35 Et il leur dit : Hommes d'Israël, faites attention à ce que vous avez l'intention de faire à l'égard de ces hommes.</w:t>
      </w:r>
    </w:p>
    <w:p w14:paraId="3C4FBF94" w14:textId="77777777" w:rsidR="00F90BDC" w:rsidRDefault="00F90BDC"/>
    <w:p w14:paraId="5A756F19" w14:textId="77777777" w:rsidR="00F90BDC" w:rsidRDefault="00F90BDC">
      <w:r xmlns:w="http://schemas.openxmlformats.org/wordprocessingml/2006/main">
        <w:t xml:space="preserve">Les hommes d’Israël furent avertis de leurs intentions concernant les hommes qui les précédaient.</w:t>
      </w:r>
    </w:p>
    <w:p w14:paraId="66340638" w14:textId="77777777" w:rsidR="00F90BDC" w:rsidRDefault="00F90BDC"/>
    <w:p w14:paraId="74DF8103" w14:textId="77777777" w:rsidR="00F90BDC" w:rsidRDefault="00F90BDC">
      <w:r xmlns:w="http://schemas.openxmlformats.org/wordprocessingml/2006/main">
        <w:t xml:space="preserve">1. L'importance de considérer la volonté de Dieu dans nos décisions.</w:t>
      </w:r>
    </w:p>
    <w:p w14:paraId="3D6534CB" w14:textId="77777777" w:rsidR="00F90BDC" w:rsidRDefault="00F90BDC"/>
    <w:p w14:paraId="6EA72E61" w14:textId="77777777" w:rsidR="00F90BDC" w:rsidRDefault="00F90BDC">
      <w:r xmlns:w="http://schemas.openxmlformats.org/wordprocessingml/2006/main">
        <w:t xml:space="preserve">2. La nécessité d'être sage et perspicace face à des décisions difficiles.</w:t>
      </w:r>
    </w:p>
    <w:p w14:paraId="1EAB28E4" w14:textId="77777777" w:rsidR="00F90BDC" w:rsidRDefault="00F90BDC"/>
    <w:p w14:paraId="274C6ACD" w14:textId="77777777" w:rsidR="00F90BDC" w:rsidRDefault="00F90BDC">
      <w:r xmlns:w="http://schemas.openxmlformats.org/wordprocessingml/2006/main">
        <w:t xml:space="preserve">1. Jacques 1 : 5 – « Si quelqu'un d'entre vous manque de sagesse, qu'il la demande à Dieu, qui donne à tous généreusement et sans reproche, et elle lui sera donnée. »</w:t>
      </w:r>
    </w:p>
    <w:p w14:paraId="39AA0840" w14:textId="77777777" w:rsidR="00F90BDC" w:rsidRDefault="00F90BDC"/>
    <w:p w14:paraId="4B0B478E" w14:textId="77777777" w:rsidR="00F90BDC" w:rsidRDefault="00F90BDC">
      <w:r xmlns:w="http://schemas.openxmlformats.org/wordprocessingml/2006/main">
        <w:t xml:space="preserve">2. Proverbes 3 :5-6 – « Confie-toi au Seigneur de tout ton cœur, et ne t’appuie pas sur ta propre intelligence. Reconnaissez-le dans toutes vos voies, et il aplanira vos sentiers.</w:t>
      </w:r>
    </w:p>
    <w:p w14:paraId="0AC4F74B" w14:textId="77777777" w:rsidR="00F90BDC" w:rsidRDefault="00F90BDC"/>
    <w:p w14:paraId="414FB084" w14:textId="77777777" w:rsidR="00F90BDC" w:rsidRDefault="00F90BDC">
      <w:r xmlns:w="http://schemas.openxmlformats.org/wordprocessingml/2006/main">
        <w:t xml:space="preserve">Actes 5:36 Car il n'y a pas si longtemps que se levait Theudas, se vantant d'être quelqu'un ; à qui se joignirent un certain nombre d'hommes, environ quatre cents : qui fut tué ; et tous, tous ceux qui </w:t>
      </w:r>
      <w:r xmlns:w="http://schemas.openxmlformats.org/wordprocessingml/2006/main">
        <w:lastRenderedPageBreak xmlns:w="http://schemas.openxmlformats.org/wordprocessingml/2006/main"/>
      </w:r>
      <w:r xmlns:w="http://schemas.openxmlformats.org/wordprocessingml/2006/main">
        <w:t xml:space="preserve">lui obéirent, furent dispersés et réduits à néant.</w:t>
      </w:r>
    </w:p>
    <w:p w14:paraId="2933A19B" w14:textId="77777777" w:rsidR="00F90BDC" w:rsidRDefault="00F90BDC"/>
    <w:p w14:paraId="3CCB6F21" w14:textId="77777777" w:rsidR="00F90BDC" w:rsidRDefault="00F90BDC">
      <w:r xmlns:w="http://schemas.openxmlformats.org/wordprocessingml/2006/main">
        <w:t xml:space="preserve">Theudas était un homme qui prétendait être quelqu'un d'important et rassembla environ 400 hommes pour le rejoindre. Cependant, il fut tué et tous ses partisans furent dispersés et réduits à néant.</w:t>
      </w:r>
    </w:p>
    <w:p w14:paraId="63732B30" w14:textId="77777777" w:rsidR="00F90BDC" w:rsidRDefault="00F90BDC"/>
    <w:p w14:paraId="544CC759" w14:textId="77777777" w:rsidR="00F90BDC" w:rsidRDefault="00F90BDC">
      <w:r xmlns:w="http://schemas.openxmlformats.org/wordprocessingml/2006/main">
        <w:t xml:space="preserve">1. Le plan souverain de Dieu s'accomplit toujours - Romains 8 :28</w:t>
      </w:r>
    </w:p>
    <w:p w14:paraId="2088854A" w14:textId="77777777" w:rsidR="00F90BDC" w:rsidRDefault="00F90BDC"/>
    <w:p w14:paraId="306E2733" w14:textId="77777777" w:rsidR="00F90BDC" w:rsidRDefault="00F90BDC">
      <w:r xmlns:w="http://schemas.openxmlformats.org/wordprocessingml/2006/main">
        <w:t xml:space="preserve">2. Méfiez-vous des faux prophètes et de leurs vaines promesses - Matthieu 7 : 15-17</w:t>
      </w:r>
    </w:p>
    <w:p w14:paraId="0CE295AA" w14:textId="77777777" w:rsidR="00F90BDC" w:rsidRDefault="00F90BDC"/>
    <w:p w14:paraId="6B944ED5" w14:textId="77777777" w:rsidR="00F90BDC" w:rsidRDefault="00F90BDC">
      <w:r xmlns:w="http://schemas.openxmlformats.org/wordprocessingml/2006/main">
        <w:t xml:space="preserve">1. Daniel 4:35 - Tous les habitants de la terre ne sont comptés pour rien</w:t>
      </w:r>
    </w:p>
    <w:p w14:paraId="33A1246F" w14:textId="77777777" w:rsidR="00F90BDC" w:rsidRDefault="00F90BDC"/>
    <w:p w14:paraId="47FF9542" w14:textId="77777777" w:rsidR="00F90BDC" w:rsidRDefault="00F90BDC">
      <w:r xmlns:w="http://schemas.openxmlformats.org/wordprocessingml/2006/main">
        <w:t xml:space="preserve">2. Proverbes 16:2 - Toutes les voies d'un homme sont pures à ses propres yeux, Mais l'Éternel pèse l'esprit.</w:t>
      </w:r>
    </w:p>
    <w:p w14:paraId="330DE423" w14:textId="77777777" w:rsidR="00F90BDC" w:rsidRDefault="00F90BDC"/>
    <w:p w14:paraId="36F5E06B" w14:textId="77777777" w:rsidR="00F90BDC" w:rsidRDefault="00F90BDC">
      <w:r xmlns:w="http://schemas.openxmlformats.org/wordprocessingml/2006/main">
        <w:t xml:space="preserve">Actes 5:37 Après cet homme, Judas, le Galiléen, se leva au temps des impôts, et il entraîna après lui un grand nombre de gens. Lui aussi périt ; et tous, même ceux qui lui obéissaient, furent dispersés.</w:t>
      </w:r>
    </w:p>
    <w:p w14:paraId="11AF2A36" w14:textId="77777777" w:rsidR="00F90BDC" w:rsidRDefault="00F90BDC"/>
    <w:p w14:paraId="07F31C15" w14:textId="77777777" w:rsidR="00F90BDC" w:rsidRDefault="00F90BDC">
      <w:r xmlns:w="http://schemas.openxmlformats.org/wordprocessingml/2006/main">
        <w:t xml:space="preserve">Ce passage parle de Judas de Galilée qui s'est levé à l'époque des impôts et a rassemblé un grand nombre de partisans, mais qui a finalement péri et ses partisans se sont dispersés.</w:t>
      </w:r>
    </w:p>
    <w:p w14:paraId="14890987" w14:textId="77777777" w:rsidR="00F90BDC" w:rsidRDefault="00F90BDC"/>
    <w:p w14:paraId="683F46D9" w14:textId="77777777" w:rsidR="00F90BDC" w:rsidRDefault="00F90BDC">
      <w:r xmlns:w="http://schemas.openxmlformats.org/wordprocessingml/2006/main">
        <w:t xml:space="preserve">1. La nature éphémère de la renommée mondiale</w:t>
      </w:r>
    </w:p>
    <w:p w14:paraId="5E8DE59F" w14:textId="77777777" w:rsidR="00F90BDC" w:rsidRDefault="00F90BDC"/>
    <w:p w14:paraId="04AEE918" w14:textId="77777777" w:rsidR="00F90BDC" w:rsidRDefault="00F90BDC">
      <w:r xmlns:w="http://schemas.openxmlformats.org/wordprocessingml/2006/main">
        <w:t xml:space="preserve">2. L’importance de suivre Dieu plutôt que l’homme</w:t>
      </w:r>
    </w:p>
    <w:p w14:paraId="4530F983" w14:textId="77777777" w:rsidR="00F90BDC" w:rsidRDefault="00F90BDC"/>
    <w:p w14:paraId="02E0EE7C" w14:textId="77777777" w:rsidR="00F90BDC" w:rsidRDefault="00F90BDC">
      <w:r xmlns:w="http://schemas.openxmlformats.org/wordprocessingml/2006/main">
        <w:t xml:space="preserve">1. Psaume 146 : 3-4 - Ne vous fiez pas aux princes, à un fils d'homme, en qui il n'y a pas de salut. Quand son souffle s'en va, il retourne à la terre ; ce jour-là même, ses projets périssent.</w:t>
      </w:r>
    </w:p>
    <w:p w14:paraId="0A29C100" w14:textId="77777777" w:rsidR="00F90BDC" w:rsidRDefault="00F90BDC"/>
    <w:p w14:paraId="7EDDC815" w14:textId="77777777" w:rsidR="00F90BDC" w:rsidRDefault="00F90BDC">
      <w:r xmlns:w="http://schemas.openxmlformats.org/wordprocessingml/2006/main">
        <w:t xml:space="preserve">2. Proverbes 14 : 12 – Il y a une voie qui semble droite à un homme, mais sa fin est la voie de la mort.</w:t>
      </w:r>
    </w:p>
    <w:p w14:paraId="1D51CF79" w14:textId="77777777" w:rsidR="00F90BDC" w:rsidRDefault="00F90BDC"/>
    <w:p w14:paraId="66911744" w14:textId="77777777" w:rsidR="00F90BDC" w:rsidRDefault="00F90BDC">
      <w:r xmlns:w="http://schemas.openxmlformats.org/wordprocessingml/2006/main">
        <w:t xml:space="preserve">Actes 5:38 Et maintenant, je vous le dis : Abstenez-vous de ces hommes et laissez-les tranquilles ; car si ce conseil ou cette œuvre vient d'hommes, cela n'aboutira à rien.</w:t>
      </w:r>
    </w:p>
    <w:p w14:paraId="67368263" w14:textId="77777777" w:rsidR="00F90BDC" w:rsidRDefault="00F90BDC"/>
    <w:p w14:paraId="31350561" w14:textId="77777777" w:rsidR="00F90BDC" w:rsidRDefault="00F90BDC">
      <w:r xmlns:w="http://schemas.openxmlformats.org/wordprocessingml/2006/main">
        <w:t xml:space="preserve">L’apôtre Pierre a conseillé au peuple de rester à l’écart des hommes qui prêchaient un faux évangile, car cela ne servirait à rien.</w:t>
      </w:r>
    </w:p>
    <w:p w14:paraId="5A1C25EA" w14:textId="77777777" w:rsidR="00F90BDC" w:rsidRDefault="00F90BDC"/>
    <w:p w14:paraId="04E76D62" w14:textId="77777777" w:rsidR="00F90BDC" w:rsidRDefault="00F90BDC">
      <w:r xmlns:w="http://schemas.openxmlformats.org/wordprocessingml/2006/main">
        <w:t xml:space="preserve">1. Soyez conscient des faux évangiles et ne vous laissez pas tromper par eux.</w:t>
      </w:r>
    </w:p>
    <w:p w14:paraId="3D5C073E" w14:textId="77777777" w:rsidR="00F90BDC" w:rsidRDefault="00F90BDC"/>
    <w:p w14:paraId="0E8EA9AC" w14:textId="77777777" w:rsidR="00F90BDC" w:rsidRDefault="00F90BDC">
      <w:r xmlns:w="http://schemas.openxmlformats.org/wordprocessingml/2006/main">
        <w:t xml:space="preserve">2. Ne vous laissez pas influencer par de faux enseignants, car leur travail ne servira à rien.</w:t>
      </w:r>
    </w:p>
    <w:p w14:paraId="120FDE4A" w14:textId="77777777" w:rsidR="00F90BDC" w:rsidRDefault="00F90BDC"/>
    <w:p w14:paraId="05CF7635" w14:textId="77777777" w:rsidR="00F90BDC" w:rsidRDefault="00F90BDC">
      <w:r xmlns:w="http://schemas.openxmlformats.org/wordprocessingml/2006/main">
        <w:t xml:space="preserve">1. Jérémie 17 : 5-8 – Faites confiance au Seigneur de tout votre cœur et ne vous appuyez pas sur votre propre intelligence.</w:t>
      </w:r>
    </w:p>
    <w:p w14:paraId="02F68103" w14:textId="77777777" w:rsidR="00F90BDC" w:rsidRDefault="00F90BDC"/>
    <w:p w14:paraId="45BFF494" w14:textId="77777777" w:rsidR="00F90BDC" w:rsidRDefault="00F90BDC">
      <w:r xmlns:w="http://schemas.openxmlformats.org/wordprocessingml/2006/main">
        <w:t xml:space="preserve">2. Romains 12 :2 – Ne vous conformez pas à ce monde, mais soyez transformé par le renouvellement de votre esprit.</w:t>
      </w:r>
    </w:p>
    <w:p w14:paraId="7016BD36" w14:textId="77777777" w:rsidR="00F90BDC" w:rsidRDefault="00F90BDC"/>
    <w:p w14:paraId="3365C398" w14:textId="77777777" w:rsidR="00F90BDC" w:rsidRDefault="00F90BDC">
      <w:r xmlns:w="http://schemas.openxmlformats.org/wordprocessingml/2006/main">
        <w:t xml:space="preserve">Actes 5:39 Mais si cela vient de Dieu, vous ne pouvez pas le renverser ; de peur que vous ne soyez même trouvés en train de lutter contre Dieu.</w:t>
      </w:r>
    </w:p>
    <w:p w14:paraId="620D652D" w14:textId="77777777" w:rsidR="00F90BDC" w:rsidRDefault="00F90BDC"/>
    <w:p w14:paraId="36EF49B6" w14:textId="77777777" w:rsidR="00F90BDC" w:rsidRDefault="00F90BDC">
      <w:r xmlns:w="http://schemas.openxmlformats.org/wordprocessingml/2006/main">
        <w:t xml:space="preserve">Dieu finira toujours par prévaloir et il est dangereux pour nous de tenter de nous opposer à lui.</w:t>
      </w:r>
    </w:p>
    <w:p w14:paraId="14EBA735" w14:textId="77777777" w:rsidR="00F90BDC" w:rsidRDefault="00F90BDC"/>
    <w:p w14:paraId="2F7A58CC" w14:textId="77777777" w:rsidR="00F90BDC" w:rsidRDefault="00F90BDC">
      <w:r xmlns:w="http://schemas.openxmlformats.org/wordprocessingml/2006/main">
        <w:t xml:space="preserve">1 : Nous ne devrions jamais essayer de résister à Dieu et à sa volonté car cela est futile et peut nous être préjudiciable.</w:t>
      </w:r>
    </w:p>
    <w:p w14:paraId="03AD5AF6" w14:textId="77777777" w:rsidR="00F90BDC" w:rsidRDefault="00F90BDC"/>
    <w:p w14:paraId="2C874278" w14:textId="77777777" w:rsidR="00F90BDC" w:rsidRDefault="00F90BDC">
      <w:r xmlns:w="http://schemas.openxmlformats.org/wordprocessingml/2006/main">
        <w:t xml:space="preserve">2 : Dieu est le Seigneur souverain qui règne en maître et il est sage de se soumettre à Lui.</w:t>
      </w:r>
    </w:p>
    <w:p w14:paraId="5C0DCAC9" w14:textId="77777777" w:rsidR="00F90BDC" w:rsidRDefault="00F90BDC"/>
    <w:p w14:paraId="18296F04" w14:textId="77777777" w:rsidR="00F90BDC" w:rsidRDefault="00F90BDC">
      <w:r xmlns:w="http://schemas.openxmlformats.org/wordprocessingml/2006/main">
        <w:t xml:space="preserve">1 : Éphésiens 4 :6 – Un seul Dieu et Père de tous, qui est au-dessus de tout, et à travers tous, et en vous tous.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Psaume 103 :19 – Le Seigneur a préparé son trône dans les cieux ; et son royaume règne sur tout.</w:t>
      </w:r>
    </w:p>
    <w:p w14:paraId="487C2871" w14:textId="77777777" w:rsidR="00F90BDC" w:rsidRDefault="00F90BDC"/>
    <w:p w14:paraId="5E284E91" w14:textId="77777777" w:rsidR="00F90BDC" w:rsidRDefault="00F90BDC">
      <w:r xmlns:w="http://schemas.openxmlformats.org/wordprocessingml/2006/main">
        <w:t xml:space="preserve">Actes 5:40 Et ils lui accordèrent leur accord ; et après avoir appelé les apôtres et les avoir battus, ils leur ordonnèrent de ne pas parler au nom de Jésus, et les laissèrent partir.</w:t>
      </w:r>
    </w:p>
    <w:p w14:paraId="4B5AF082" w14:textId="77777777" w:rsidR="00F90BDC" w:rsidRDefault="00F90BDC"/>
    <w:p w14:paraId="7AC99147" w14:textId="77777777" w:rsidR="00F90BDC" w:rsidRDefault="00F90BDC">
      <w:r xmlns:w="http://schemas.openxmlformats.org/wordprocessingml/2006/main">
        <w:t xml:space="preserve">Les apôtres ont été appelés et battus, mais ont été autorisés à partir après avoir reçu l'ordre de ne pas parler au nom de Jésus.</w:t>
      </w:r>
    </w:p>
    <w:p w14:paraId="21D739C5" w14:textId="77777777" w:rsidR="00F90BDC" w:rsidRDefault="00F90BDC"/>
    <w:p w14:paraId="58D00079" w14:textId="77777777" w:rsidR="00F90BDC" w:rsidRDefault="00F90BDC">
      <w:r xmlns:w="http://schemas.openxmlformats.org/wordprocessingml/2006/main">
        <w:t xml:space="preserve">1. Le pouvoir de la persévérance : apprendre des apôtres</w:t>
      </w:r>
    </w:p>
    <w:p w14:paraId="3EAF0DDB" w14:textId="77777777" w:rsidR="00F90BDC" w:rsidRDefault="00F90BDC"/>
    <w:p w14:paraId="5CB3539D" w14:textId="77777777" w:rsidR="00F90BDC" w:rsidRDefault="00F90BDC">
      <w:r xmlns:w="http://schemas.openxmlformats.org/wordprocessingml/2006/main">
        <w:t xml:space="preserve">2. Suivre Jésus à tout prix</w:t>
      </w:r>
    </w:p>
    <w:p w14:paraId="669B8BB2" w14:textId="77777777" w:rsidR="00F90BDC" w:rsidRDefault="00F90BDC"/>
    <w:p w14:paraId="784B0773" w14:textId="77777777" w:rsidR="00F90BDC" w:rsidRDefault="00F90BDC">
      <w:r xmlns:w="http://schemas.openxmlformats.org/wordprocessingml/2006/main">
        <w:t xml:space="preserve">1. Matthieu 10 : 32-33 – « Celui qui me reconnaîtra devant les autres, je le reconnaîtrai aussi devant mon Père qui est aux cieux. Mais quiconque me reniera devant les autres, je le renierai devant mon Père qui est aux cieux.</w:t>
      </w:r>
    </w:p>
    <w:p w14:paraId="7169B42C" w14:textId="77777777" w:rsidR="00F90BDC" w:rsidRDefault="00F90BDC"/>
    <w:p w14:paraId="7F31DD50" w14:textId="77777777" w:rsidR="00F90BDC" w:rsidRDefault="00F90BDC">
      <w:r xmlns:w="http://schemas.openxmlformats.org/wordprocessingml/2006/main">
        <w:t xml:space="preserve">2. 1 Pierre 4 : 13 – « Mais réjouissez-vous dans la mesure où vous partagez les souffrances du Christ, afin que vous puissiez aussi vous réjouir et vous réjouir lorsque sa gloire se révélera. »</w:t>
      </w:r>
    </w:p>
    <w:p w14:paraId="37044478" w14:textId="77777777" w:rsidR="00F90BDC" w:rsidRDefault="00F90BDC"/>
    <w:p w14:paraId="39C3738E" w14:textId="77777777" w:rsidR="00F90BDC" w:rsidRDefault="00F90BDC">
      <w:r xmlns:w="http://schemas.openxmlformats.org/wordprocessingml/2006/main">
        <w:t xml:space="preserve">Actes 5:41 Et ils quittèrent la présence du sanhédrin, se réjouissant d'avoir été jugés dignes d'être humiliés à cause de son nom.</w:t>
      </w:r>
    </w:p>
    <w:p w14:paraId="1A34DEC3" w14:textId="77777777" w:rsidR="00F90BDC" w:rsidRDefault="00F90BDC"/>
    <w:p w14:paraId="79529FF3" w14:textId="77777777" w:rsidR="00F90BDC" w:rsidRDefault="00F90BDC">
      <w:r xmlns:w="http://schemas.openxmlformats.org/wordprocessingml/2006/main">
        <w:t xml:space="preserve">Les apôtres se réjouissaient de leurs souffrances pour le nom de Jésus.</w:t>
      </w:r>
    </w:p>
    <w:p w14:paraId="71CF278F" w14:textId="77777777" w:rsidR="00F90BDC" w:rsidRDefault="00F90BDC"/>
    <w:p w14:paraId="332D8393" w14:textId="77777777" w:rsidR="00F90BDC" w:rsidRDefault="00F90BDC">
      <w:r xmlns:w="http://schemas.openxmlformats.org/wordprocessingml/2006/main">
        <w:t xml:space="preserve">1. « Compté digne de souffrir de honte pour son nom »</w:t>
      </w:r>
    </w:p>
    <w:p w14:paraId="741D6428" w14:textId="77777777" w:rsidR="00F90BDC" w:rsidRDefault="00F90BDC"/>
    <w:p w14:paraId="269856DB" w14:textId="77777777" w:rsidR="00F90BDC" w:rsidRDefault="00F90BDC">
      <w:r xmlns:w="http://schemas.openxmlformats.org/wordprocessingml/2006/main">
        <w:t xml:space="preserve">2. « Faire face à la honte avec joie »</w:t>
      </w:r>
    </w:p>
    <w:p w14:paraId="3D48E102" w14:textId="77777777" w:rsidR="00F90BDC" w:rsidRDefault="00F90BDC"/>
    <w:p w14:paraId="2FECCE36" w14:textId="77777777" w:rsidR="00F90BDC" w:rsidRDefault="00F90BDC">
      <w:r xmlns:w="http://schemas.openxmlformats.org/wordprocessingml/2006/main">
        <w:t xml:space="preserve">1. Philippiens 3 :8-11 « En effet, je considère tout comme une perte à cause de la valeur incomparable de la connaissance de Jésus-Christ mon Seigneur. À cause de lui, j'ai subi la perte de toutes choses et je les ai considérées comme des ordures, afin de gagner Christ et d'être trouvé en lui, ayant non pas ma justice qui vient de la loi, mais celle qui vient par la foi en Christ, la justice de Dieu qui dépend de la foi, afin que je puisse le connaître ainsi que la puissance de sa résurrection, et partager ses souffrances, devenant comme lui dans sa mort, afin que par tous les moyens possibles je puisse atteindre la résurrection d'entre les morts. »</w:t>
      </w:r>
    </w:p>
    <w:p w14:paraId="2AAFC835" w14:textId="77777777" w:rsidR="00F90BDC" w:rsidRDefault="00F90BDC"/>
    <w:p w14:paraId="34A063E2" w14:textId="77777777" w:rsidR="00F90BDC" w:rsidRDefault="00F90BDC">
      <w:r xmlns:w="http://schemas.openxmlformats.org/wordprocessingml/2006/main">
        <w:t xml:space="preserve">2. 2 Corinthiens 12 :9-10 « Mais il me dit : « Ma grâce te suffit, car ma puissance s'accomplit dans la faiblesse. » C'est pourquoi je me vanterai d'autant plus volontiers de mes faiblesses, afin que la puissance du Christ repose sur moi. Pour l’amour du Christ, je me contente donc des faiblesses, des insultes, des épreuves, des persécutions et des calamités. Car quand je suis faible, c’est alors que je suis fort.</w:t>
      </w:r>
    </w:p>
    <w:p w14:paraId="0824ABA6" w14:textId="77777777" w:rsidR="00F90BDC" w:rsidRDefault="00F90BDC"/>
    <w:p w14:paraId="01D9AAEB" w14:textId="77777777" w:rsidR="00F90BDC" w:rsidRDefault="00F90BDC">
      <w:r xmlns:w="http://schemas.openxmlformats.org/wordprocessingml/2006/main">
        <w:t xml:space="preserve">Actes 5:42 Et chaque jour dans le temple et dans chaque maison, ils ne cessaient d'enseigner et de prêcher Jésus-Christ.</w:t>
      </w:r>
    </w:p>
    <w:p w14:paraId="167EA1E9" w14:textId="77777777" w:rsidR="00F90BDC" w:rsidRDefault="00F90BDC"/>
    <w:p w14:paraId="13162564" w14:textId="77777777" w:rsidR="00F90BDC" w:rsidRDefault="00F90BDC">
      <w:r xmlns:w="http://schemas.openxmlformats.org/wordprocessingml/2006/main">
        <w:t xml:space="preserve">Chaque jour, les disciples de Jésus enseignaient et prêchaient sur Jésus dans le temple et dans les foyers.</w:t>
      </w:r>
    </w:p>
    <w:p w14:paraId="53A52B38" w14:textId="77777777" w:rsidR="00F90BDC" w:rsidRDefault="00F90BDC"/>
    <w:p w14:paraId="0277DE89" w14:textId="77777777" w:rsidR="00F90BDC" w:rsidRDefault="00F90BDC">
      <w:r xmlns:w="http://schemas.openxmlformats.org/wordprocessingml/2006/main">
        <w:t xml:space="preserve">1. La puissance de l’Évangile – Comment les disciples de Jésus propagent la parole</w:t>
      </w:r>
    </w:p>
    <w:p w14:paraId="4BA0E36B" w14:textId="77777777" w:rsidR="00F90BDC" w:rsidRDefault="00F90BDC"/>
    <w:p w14:paraId="76415BCF" w14:textId="77777777" w:rsidR="00F90BDC" w:rsidRDefault="00F90BDC">
      <w:r xmlns:w="http://schemas.openxmlformats.org/wordprocessingml/2006/main">
        <w:t xml:space="preserve">2. La mission de l'Église – Prêcher et enseigner l'Évangile</w:t>
      </w:r>
    </w:p>
    <w:p w14:paraId="446C002C" w14:textId="77777777" w:rsidR="00F90BDC" w:rsidRDefault="00F90BDC"/>
    <w:p w14:paraId="7E4F6814"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14:paraId="4758CE23" w14:textId="77777777" w:rsidR="00F90BDC" w:rsidRDefault="00F90BDC"/>
    <w:p w14:paraId="34E8ECC2" w14:textId="77777777" w:rsidR="00F90BDC" w:rsidRDefault="00F90BDC">
      <w:r xmlns:w="http://schemas.openxmlformats.org/wordprocessingml/2006/main">
        <w:t xml:space="preserve">2. Romains 10 : 14-15 – Comment alors invoqueront-ils celui en qui ils n’ont pas cru ? Et comment croire en celui dont ils n’ont jamais entendu parler ? Et comment peuvent-ils entendre sans que quelqu’un prêche ? Et comment pourront-ils prêcher s’ils ne sont pas envoyés ?</w:t>
      </w:r>
    </w:p>
    <w:p w14:paraId="66CF925C" w14:textId="77777777" w:rsidR="00F90BDC" w:rsidRDefault="00F90BDC"/>
    <w:p w14:paraId="16791095" w14:textId="77777777" w:rsidR="00F90BDC" w:rsidRDefault="00F90BDC">
      <w:r xmlns:w="http://schemas.openxmlformats.org/wordprocessingml/2006/main">
        <w:t xml:space="preserve">Actes 6 raconte la nomination de sept hommes pour servir la communauté chrétienne grandissante, l'arrestation d'Étienne, l'un de ces sept hommes, et de fausses accusations portées contre lui.</w:t>
      </w:r>
    </w:p>
    <w:p w14:paraId="3D7DF49A" w14:textId="77777777" w:rsidR="00F90BDC" w:rsidRDefault="00F90BDC"/>
    <w:p w14:paraId="241D94EF" w14:textId="77777777" w:rsidR="00F90BDC" w:rsidRDefault="00F90BDC">
      <w:r xmlns:w="http://schemas.openxmlformats.org/wordprocessingml/2006/main">
        <w:t xml:space="preserve">1er paragraphe : Le chapitre commence par un problème survenu dans l'Église primitive lorsque les Juifs de langue grecque se plaignaient du fait que leurs veuves étaient négligées dans la distribution quotidienne de nourriture. Alors douze apôtres rassemblèrent tous les disciples et dirent : « Il ne serait pas juste que nous négligeions la parole du ministère, Dieu ordonne les tables d'attente. Frères sœurs, choisissez parmi vous sept hommes qui sont connus pour être pleins de sagesse spirituelle et qui en assumeront la responsabilité. Donnez notre attention sur la parole du ministère de la prière. Cette proposition a plu à tout le groupe sélectionné Stephen Man pleine foi Saint-Esprit ainsi que Philip Procorus Nicanor Timon Parmenas Nicolas Antioche converti au judaïsme a présenté ces hommes, les apôtres ont prié et leur ont imposé les mains (Actes 6 : 1-6).</w:t>
      </w:r>
    </w:p>
    <w:p w14:paraId="1DE75843" w14:textId="77777777" w:rsidR="00F90BDC" w:rsidRDefault="00F90BDC"/>
    <w:p w14:paraId="4F31C819" w14:textId="77777777" w:rsidR="00F90BDC" w:rsidRDefault="00F90BDC">
      <w:r xmlns:w="http://schemas.openxmlformats.org/wordprocessingml/2006/main">
        <w:t xml:space="preserve">2ème paragraphe : Avec cet arrangement en place, la parole de Dieu s'est répandue et le nombre de disciples à Jérusalem a augmenté rapidement, un grand nombre de prêtres sont devenus une foi obéissante. Pendant ce temps, Étienne, le pouvoir de pleine grâce, accomplissait de grandes merveilles, des signes miraculeux parmi le peuple, des membres de l'opposition surgissaient, des membres de la Synagogue des Juifs affranchis de Cyrène, d'Alexandrie et des provinces de Cilicie, d'Asie commençaient à se disputer avec Étienne, mais ne pouvaient pas résister à la sagesse que l'Esprit lui avait donnée pendant qu'il parlait (Actes 6 : 7-10).</w:t>
      </w:r>
    </w:p>
    <w:p w14:paraId="43D6450B" w14:textId="77777777" w:rsidR="00F90BDC" w:rsidRDefault="00F90BDC"/>
    <w:p w14:paraId="0E23884C" w14:textId="77777777" w:rsidR="00F90BDC" w:rsidRDefault="00F90BDC">
      <w:r xmlns:w="http://schemas.openxmlformats.org/wordprocessingml/2006/main">
        <w:t xml:space="preserve">3e paragraphe : Ensuite, ils ont secrètement persuadé certains hommes de dire : « Nous avons entendu Étienne prononcer des paroles blasphématoires contre Moïse. Dieu » a incité les gens, les anciens, les enseignants, la loi l'a saisi, l'ont amené avant que le Sanhédrin ne produise de faux témoins, ont déclaré : « Cet homme ne cesse jamais de parler contre la loi de ce lieu saint, nous Je l'ai entendu dire que Jésus Nazaréen détruirait le lieu, changeant les coutumes transmises par Moïse. Tous ceux qui étaient assis au Sanhédrin regardaient attentivement Étienne et virent que son visage ressemblait à celui d'un ange (Actes 6 :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Actes 6:1 Et en ce temps-là, alors que le nombre des disciples se multipliait, des murmures s'élevèrent des Grecs contre les Hébreux, parce que leurs veuves étaient négligées dans le service quotidien.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Avec la croissance de l'Église primitive, les croyants juifs de langue grecque se plaignirent du fait que leurs veuves étaient négligées dans la distribution quotidienne de l'aide.</w:t>
      </w:r>
    </w:p>
    <w:p w14:paraId="6AEA7B89" w14:textId="77777777" w:rsidR="00F90BDC" w:rsidRDefault="00F90BDC"/>
    <w:p w14:paraId="409217BA" w14:textId="77777777" w:rsidR="00F90BDC" w:rsidRDefault="00F90BDC">
      <w:r xmlns:w="http://schemas.openxmlformats.org/wordprocessingml/2006/main">
        <w:t xml:space="preserve">1. « Un appel à la compassion et au service : vaincre la complaisance dans l'Église »</w:t>
      </w:r>
    </w:p>
    <w:p w14:paraId="3FA51635" w14:textId="77777777" w:rsidR="00F90BDC" w:rsidRDefault="00F90BDC"/>
    <w:p w14:paraId="3B51CEB7" w14:textId="77777777" w:rsidR="00F90BDC" w:rsidRDefault="00F90BDC">
      <w:r xmlns:w="http://schemas.openxmlformats.org/wordprocessingml/2006/main">
        <w:t xml:space="preserve">2. « Le pouvoir de l'unité : travailler ensemble pour servir les autres »</w:t>
      </w:r>
    </w:p>
    <w:p w14:paraId="4C7405B1" w14:textId="77777777" w:rsidR="00F90BDC" w:rsidRDefault="00F90BDC"/>
    <w:p w14:paraId="1A0B2E85" w14:textId="77777777" w:rsidR="00F90BDC" w:rsidRDefault="00F90BDC">
      <w:r xmlns:w="http://schemas.openxmlformats.org/wordprocessingml/2006/main">
        <w:t xml:space="preserve">1. Matthieu 5 :43-45 : « Vous avez entendu qu'il a été dit : « Tu aimeras ton prochain et tu haïras ton ennemi. » Mais moi, je vous le dis : aimez vos ennemis et priez pour ceux qui vous persécutent, afin que vous soyez fils de votre Père qui est aux cieux.</w:t>
      </w:r>
    </w:p>
    <w:p w14:paraId="3A046847" w14:textId="77777777" w:rsidR="00F90BDC" w:rsidRDefault="00F90BDC"/>
    <w:p w14:paraId="56213BF7" w14:textId="77777777" w:rsidR="00F90BDC" w:rsidRDefault="00F90BDC">
      <w:r xmlns:w="http://schemas.openxmlformats.org/wordprocessingml/2006/main">
        <w:t xml:space="preserve">2. Galates 6 : 2 : « Portez les fardeaux les uns des autres, et accomplissez ainsi la loi du Christ. »</w:t>
      </w:r>
    </w:p>
    <w:p w14:paraId="54065A35" w14:textId="77777777" w:rsidR="00F90BDC" w:rsidRDefault="00F90BDC"/>
    <w:p w14:paraId="12BF772D" w14:textId="77777777" w:rsidR="00F90BDC" w:rsidRDefault="00F90BDC">
      <w:r xmlns:w="http://schemas.openxmlformats.org/wordprocessingml/2006/main">
        <w:t xml:space="preserve">Actes 6:2 Alors les douze appelèrent la multitude des disciples et dirent : Ce n'est pas une raison pour que nous abandonnions la parole de Dieu et servions aux tables.</w:t>
      </w:r>
    </w:p>
    <w:p w14:paraId="564BBD9B" w14:textId="77777777" w:rsidR="00F90BDC" w:rsidRDefault="00F90BDC"/>
    <w:p w14:paraId="32B5CF5B" w14:textId="77777777" w:rsidR="00F90BDC" w:rsidRDefault="00F90BDC">
      <w:r xmlns:w="http://schemas.openxmlformats.org/wordprocessingml/2006/main">
        <w:t xml:space="preserve">Les douze apôtres rassemblèrent les disciples et leur enseignèrent qu'ils ne devaient pas négliger la parole de Dieu en se concentrant uniquement sur le service des tables.</w:t>
      </w:r>
    </w:p>
    <w:p w14:paraId="03E0AD0E" w14:textId="77777777" w:rsidR="00F90BDC" w:rsidRDefault="00F90BDC"/>
    <w:p w14:paraId="5D5BA124" w14:textId="77777777" w:rsidR="00F90BDC" w:rsidRDefault="00F90BDC">
      <w:r xmlns:w="http://schemas.openxmlformats.org/wordprocessingml/2006/main">
        <w:t xml:space="preserve">1. Donner la priorité à la Parole de Dieu : pourquoi c'est important</w:t>
      </w:r>
    </w:p>
    <w:p w14:paraId="1F41BE9E" w14:textId="77777777" w:rsidR="00F90BDC" w:rsidRDefault="00F90BDC"/>
    <w:p w14:paraId="383A7363" w14:textId="77777777" w:rsidR="00F90BDC" w:rsidRDefault="00F90BDC">
      <w:r xmlns:w="http://schemas.openxmlformats.org/wordprocessingml/2006/main">
        <w:t xml:space="preserve">2. Servir avec un but : une étude sur l’exemple des apôtres</w:t>
      </w:r>
    </w:p>
    <w:p w14:paraId="35697B73" w14:textId="77777777" w:rsidR="00F90BDC" w:rsidRDefault="00F90BDC"/>
    <w:p w14:paraId="2AB1C67E" w14:textId="77777777" w:rsidR="00F90BDC" w:rsidRDefault="00F90BDC">
      <w:r xmlns:w="http://schemas.openxmlformats.org/wordprocessingml/2006/main">
        <w:t xml:space="preserve">1. Colossiens 3 :23 – Quoi que vous fassiez, travaillez-y de tout votre cœur, comme si vous travailliez pour le Seigneur et non pour des maîtres humains.</w:t>
      </w:r>
    </w:p>
    <w:p w14:paraId="01188FD7" w14:textId="77777777" w:rsidR="00F90BDC" w:rsidRDefault="00F90BDC"/>
    <w:p w14:paraId="2652EA32" w14:textId="77777777" w:rsidR="00F90BDC" w:rsidRDefault="00F90BDC">
      <w:r xmlns:w="http://schemas.openxmlformats.org/wordprocessingml/2006/main">
        <w:t xml:space="preserve">2. Éphésiens 6 :7 – Servez de tout cœur, comme si vous serviez le Seigneur et non les gens.</w:t>
      </w:r>
    </w:p>
    <w:p w14:paraId="55EF57C1" w14:textId="77777777" w:rsidR="00F90BDC" w:rsidRDefault="00F90BDC"/>
    <w:p w14:paraId="5A06796A" w14:textId="77777777" w:rsidR="00F90BDC" w:rsidRDefault="00F90BDC">
      <w:r xmlns:w="http://schemas.openxmlformats.org/wordprocessingml/2006/main">
        <w:t xml:space="preserve">Actes 6:3 C'est pourquoi, frères, cherchez parmi vous sept hommes honnêtes, pleins du Saint-Esprit et de sagesse, que nous pouvons établir pour cette affaire.</w:t>
      </w:r>
    </w:p>
    <w:p w14:paraId="456CC80D" w14:textId="77777777" w:rsidR="00F90BDC" w:rsidRDefault="00F90BDC"/>
    <w:p w14:paraId="79436DD1" w14:textId="77777777" w:rsidR="00F90BDC" w:rsidRDefault="00F90BDC">
      <w:r xmlns:w="http://schemas.openxmlformats.org/wordprocessingml/2006/main">
        <w:t xml:space="preserve">Les apôtres demandent à l’Église de choisir sept hommes honnêtes, pleins du Saint-Esprit et de sagesse, pour superviser les affaires de l’Église.</w:t>
      </w:r>
    </w:p>
    <w:p w14:paraId="2AD8D5A0" w14:textId="77777777" w:rsidR="00F90BDC" w:rsidRDefault="00F90BDC"/>
    <w:p w14:paraId="5B8827C6" w14:textId="77777777" w:rsidR="00F90BDC" w:rsidRDefault="00F90BDC">
      <w:r xmlns:w="http://schemas.openxmlformats.org/wordprocessingml/2006/main">
        <w:t xml:space="preserve">1. Les qualités d'un leadership selon Dieu : Explorer les caractéristiques d'un bon leader dans Actes 6 : 3</w:t>
      </w:r>
    </w:p>
    <w:p w14:paraId="116AD02B" w14:textId="77777777" w:rsidR="00F90BDC" w:rsidRDefault="00F90BDC"/>
    <w:p w14:paraId="49C0B10D" w14:textId="77777777" w:rsidR="00F90BDC" w:rsidRDefault="00F90BDC">
      <w:r xmlns:w="http://schemas.openxmlformats.org/wordprocessingml/2006/main">
        <w:t xml:space="preserve">2. La puissance du Saint-Esprit dans l’Église : comment reconnaître et nourrir les dons spirituels dans le corps des croyants</w:t>
      </w:r>
    </w:p>
    <w:p w14:paraId="005518BE" w14:textId="77777777" w:rsidR="00F90BDC" w:rsidRDefault="00F90BDC"/>
    <w:p w14:paraId="5BA2DC68" w14:textId="77777777" w:rsidR="00F90BDC" w:rsidRDefault="00F90BDC">
      <w:r xmlns:w="http://schemas.openxmlformats.org/wordprocessingml/2006/main">
        <w:t xml:space="preserve">1. Proverbes 11 : 3 – « L'intégrité des hommes droits les guidera, mais la perversité des rebelles les détruira. »</w:t>
      </w:r>
    </w:p>
    <w:p w14:paraId="11EE6225" w14:textId="77777777" w:rsidR="00F90BDC" w:rsidRDefault="00F90BDC"/>
    <w:p w14:paraId="0137D793" w14:textId="77777777" w:rsidR="00F90BDC" w:rsidRDefault="00F90BDC">
      <w:r xmlns:w="http://schemas.openxmlformats.org/wordprocessingml/2006/main">
        <w:t xml:space="preserve">2. 1 Corinthiens 12 :7 – « Mais la manifestation de l’Esprit est donnée à chacun pour en tirer profit. »</w:t>
      </w:r>
    </w:p>
    <w:p w14:paraId="5655C35F" w14:textId="77777777" w:rsidR="00F90BDC" w:rsidRDefault="00F90BDC"/>
    <w:p w14:paraId="3334EA5B" w14:textId="77777777" w:rsidR="00F90BDC" w:rsidRDefault="00F90BDC">
      <w:r xmlns:w="http://schemas.openxmlformats.org/wordprocessingml/2006/main">
        <w:t xml:space="preserve">Actes 6:4 Mais nous nous consacrerons continuellement à la prière et au ministère de la parole.</w:t>
      </w:r>
    </w:p>
    <w:p w14:paraId="100F7802" w14:textId="77777777" w:rsidR="00F90BDC" w:rsidRDefault="00F90BDC"/>
    <w:p w14:paraId="3C7B9B20" w14:textId="77777777" w:rsidR="00F90BDC" w:rsidRDefault="00F90BDC">
      <w:r xmlns:w="http://schemas.openxmlformats.org/wordprocessingml/2006/main">
        <w:t xml:space="preserve">L'Église primitive consacrait son temps à la prière et au ministère de la Parole.</w:t>
      </w:r>
    </w:p>
    <w:p w14:paraId="6CFAEF84" w14:textId="77777777" w:rsidR="00F90BDC" w:rsidRDefault="00F90BDC"/>
    <w:p w14:paraId="71C3936F" w14:textId="77777777" w:rsidR="00F90BDC" w:rsidRDefault="00F90BDC">
      <w:r xmlns:w="http://schemas.openxmlformats.org/wordprocessingml/2006/main">
        <w:t xml:space="preserve">1. Le pouvoir de la prière</w:t>
      </w:r>
    </w:p>
    <w:p w14:paraId="76FC0C85" w14:textId="77777777" w:rsidR="00F90BDC" w:rsidRDefault="00F90BDC"/>
    <w:p w14:paraId="3E794C9E" w14:textId="77777777" w:rsidR="00F90BDC" w:rsidRDefault="00F90BDC">
      <w:r xmlns:w="http://schemas.openxmlformats.org/wordprocessingml/2006/main">
        <w:t xml:space="preserve">2. L’appel à servir dans le ministère</w:t>
      </w:r>
    </w:p>
    <w:p w14:paraId="4E7D1E71" w14:textId="77777777" w:rsidR="00F90BDC" w:rsidRDefault="00F90BDC"/>
    <w:p w14:paraId="3105B51C" w14:textId="77777777" w:rsidR="00F90BDC" w:rsidRDefault="00F90BDC">
      <w:r xmlns:w="http://schemas.openxmlformats.org/wordprocessingml/2006/main">
        <w:t xml:space="preserve">1. Jacques 5 : 16 – « La prière d'un juste a un grand pouvoir dans la mesure où elle fonctionne. »</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Corinthiens 12 :4-11 - « Or, il y a des variétés de dons, mais le même Esprit ; et il y a des variétés de services, mais le même Seigneur ; et il y a des variétés d'activités, mais c'est le même Dieu qui donne la puissance. tous en chacun. »</w:t>
      </w:r>
    </w:p>
    <w:p w14:paraId="2395C6E3" w14:textId="77777777" w:rsidR="00F90BDC" w:rsidRDefault="00F90BDC"/>
    <w:p w14:paraId="43FBA677" w14:textId="77777777" w:rsidR="00F90BDC" w:rsidRDefault="00F90BDC">
      <w:r xmlns:w="http://schemas.openxmlformats.org/wordprocessingml/2006/main">
        <w:t xml:space="preserve">Actes 6:5 Et cette parole plut à toute la foule; et ils choisirent Etienne, homme plein de foi et du Saint-Esprit, et Philippe, et Prochore, et Nicanor, et Timon, et Parménas, et Nicolas, prosélyte d'Antioche.</w:t>
      </w:r>
    </w:p>
    <w:p w14:paraId="282DFF52" w14:textId="77777777" w:rsidR="00F90BDC" w:rsidRDefault="00F90BDC"/>
    <w:p w14:paraId="07A8A956" w14:textId="77777777" w:rsidR="00F90BDC" w:rsidRDefault="00F90BDC">
      <w:r xmlns:w="http://schemas.openxmlformats.org/wordprocessingml/2006/main">
        <w:t xml:space="preserve">Toute la multitude a choisi Étienne, Philippe, Prochore, Nicanor, Timon, Parménas et Nicolas pour servir dans l'Église.</w:t>
      </w:r>
    </w:p>
    <w:p w14:paraId="6C74F2B9" w14:textId="77777777" w:rsidR="00F90BDC" w:rsidRDefault="00F90BDC"/>
    <w:p w14:paraId="5D90A309" w14:textId="77777777" w:rsidR="00F90BDC" w:rsidRDefault="00F90BDC">
      <w:r xmlns:w="http://schemas.openxmlformats.org/wordprocessingml/2006/main">
        <w:t xml:space="preserve">1. Le pouvoir de la foi pour servir Dieu</w:t>
      </w:r>
    </w:p>
    <w:p w14:paraId="10CB659E" w14:textId="77777777" w:rsidR="00F90BDC" w:rsidRDefault="00F90BDC"/>
    <w:p w14:paraId="66060D9A" w14:textId="77777777" w:rsidR="00F90BDC" w:rsidRDefault="00F90BDC">
      <w:r xmlns:w="http://schemas.openxmlformats.org/wordprocessingml/2006/main">
        <w:t xml:space="preserve">2. La nécessité d'être rempli du Saint-Esprit</w:t>
      </w:r>
    </w:p>
    <w:p w14:paraId="1144B76C" w14:textId="77777777" w:rsidR="00F90BDC" w:rsidRDefault="00F90BDC"/>
    <w:p w14:paraId="143D61FC" w14:textId="77777777" w:rsidR="00F90BDC" w:rsidRDefault="00F90BDC">
      <w:r xmlns:w="http://schemas.openxmlformats.org/wordprocessingml/2006/main">
        <w:t xml:space="preserve">1. Romains 12 : 11 – « Ne manquez jamais de zèle, mais gardez votre ferveur spirituelle, au service du Seigneur. »</w:t>
      </w:r>
    </w:p>
    <w:p w14:paraId="11E4B96C" w14:textId="77777777" w:rsidR="00F90BDC" w:rsidRDefault="00F90BDC"/>
    <w:p w14:paraId="0EAA128B" w14:textId="77777777" w:rsidR="00F90BDC" w:rsidRDefault="00F90BDC">
      <w:r xmlns:w="http://schemas.openxmlformats.org/wordprocessingml/2006/main">
        <w:t xml:space="preserve">2. Galates 5 :22-23 – « Mais le fruit de l'Esprit est l'amour, la joie, la paix, la patience, la bonté, la bonté, la fidélité, la douceur et la maîtrise de soi. »</w:t>
      </w:r>
    </w:p>
    <w:p w14:paraId="2D961BB7" w14:textId="77777777" w:rsidR="00F90BDC" w:rsidRDefault="00F90BDC"/>
    <w:p w14:paraId="72B1FE50" w14:textId="77777777" w:rsidR="00F90BDC" w:rsidRDefault="00F90BDC">
      <w:r xmlns:w="http://schemas.openxmlformats.org/wordprocessingml/2006/main">
        <w:t xml:space="preserve">Actes 6:6 Ils les présentèrent aux apôtres; et après avoir prié, ils leur imposèrent les mains.</w:t>
      </w:r>
    </w:p>
    <w:p w14:paraId="3176442A" w14:textId="77777777" w:rsidR="00F90BDC" w:rsidRDefault="00F90BDC"/>
    <w:p w14:paraId="2121D7E6" w14:textId="77777777" w:rsidR="00F90BDC" w:rsidRDefault="00F90BDC">
      <w:r xmlns:w="http://schemas.openxmlformats.org/wordprocessingml/2006/main">
        <w:t xml:space="preserve">Les apôtres priaient et imposaient les mains à des individus choisis afin de les présenter à eux.</w:t>
      </w:r>
    </w:p>
    <w:p w14:paraId="2A6467D3" w14:textId="77777777" w:rsidR="00F90BDC" w:rsidRDefault="00F90BDC"/>
    <w:p w14:paraId="68EFD840" w14:textId="77777777" w:rsidR="00F90BDC" w:rsidRDefault="00F90BDC">
      <w:r xmlns:w="http://schemas.openxmlformats.org/wordprocessingml/2006/main">
        <w:t xml:space="preserve">1. Le pouvoir de la prière – Comment la prière peut nous aider à surmonter la peur et à entrer dans l’inconnu.</w:t>
      </w:r>
    </w:p>
    <w:p w14:paraId="5447FDD8" w14:textId="77777777" w:rsidR="00F90BDC" w:rsidRDefault="00F90BDC"/>
    <w:p w14:paraId="68E22534" w14:textId="77777777" w:rsidR="00F90BDC" w:rsidRDefault="00F90BDC">
      <w:r xmlns:w="http://schemas.openxmlformats.org/wordprocessingml/2006/main">
        <w:t xml:space="preserve">2. Le don du service – Un appel au service et comment imposer les mains aux individus peut être un signe de </w:t>
      </w:r>
      <w:r xmlns:w="http://schemas.openxmlformats.org/wordprocessingml/2006/main">
        <w:lastRenderedPageBreak xmlns:w="http://schemas.openxmlformats.org/wordprocessingml/2006/main"/>
      </w:r>
      <w:r xmlns:w="http://schemas.openxmlformats.org/wordprocessingml/2006/main">
        <w:t xml:space="preserve">la bénédiction de Dieu.</w:t>
      </w:r>
    </w:p>
    <w:p w14:paraId="46BA1EA5" w14:textId="77777777" w:rsidR="00F90BDC" w:rsidRDefault="00F90BDC"/>
    <w:p w14:paraId="6D368937" w14:textId="77777777" w:rsidR="00F90BDC" w:rsidRDefault="00F90BDC">
      <w:r xmlns:w="http://schemas.openxmlformats.org/wordprocessingml/2006/main">
        <w:t xml:space="preserve">1. Jacques 5 : 13-16 – Quelqu’un parmi vous est-il en difficulté ? Laissez-les prier. Est-ce que quelqu'un est content ? Laissez-les chanter des chants de louange.</w:t>
      </w:r>
    </w:p>
    <w:p w14:paraId="603AE4AF" w14:textId="77777777" w:rsidR="00F90BDC" w:rsidRDefault="00F90BDC"/>
    <w:p w14:paraId="4E640862" w14:textId="77777777" w:rsidR="00F90BDC" w:rsidRDefault="00F90BDC">
      <w:r xmlns:w="http://schemas.openxmlformats.org/wordprocessingml/2006/main">
        <w:t xml:space="preserve">2. 1 Timothée 4:14 - Ne négligez pas votre don, qui vous a été donné par prophétie lorsque le collège des anciens vous a imposé les mains.</w:t>
      </w:r>
    </w:p>
    <w:p w14:paraId="6EA26646" w14:textId="77777777" w:rsidR="00F90BDC" w:rsidRDefault="00F90BDC"/>
    <w:p w14:paraId="673A80FD" w14:textId="77777777" w:rsidR="00F90BDC" w:rsidRDefault="00F90BDC">
      <w:r xmlns:w="http://schemas.openxmlformats.org/wordprocessingml/2006/main">
        <w:t xml:space="preserve">Actes 6:7 Et la parole de Dieu se multipliait ; et le nombre des disciples se multiplia considérablement à Jérusalem ; et une grande troupe de prêtres obéissaient à la foi.</w:t>
      </w:r>
    </w:p>
    <w:p w14:paraId="4A7369F6" w14:textId="77777777" w:rsidR="00F90BDC" w:rsidRDefault="00F90BDC"/>
    <w:p w14:paraId="48B4EC77" w14:textId="77777777" w:rsidR="00F90BDC" w:rsidRDefault="00F90BDC">
      <w:r xmlns:w="http://schemas.openxmlformats.org/wordprocessingml/2006/main">
        <w:t xml:space="preserve">Le nombre de disciples se multiplia considérablement à Jérusalem et de nombreux prêtres obéirent à la foi.</w:t>
      </w:r>
    </w:p>
    <w:p w14:paraId="5FE072DC" w14:textId="77777777" w:rsidR="00F90BDC" w:rsidRDefault="00F90BDC"/>
    <w:p w14:paraId="40A355C3" w14:textId="77777777" w:rsidR="00F90BDC" w:rsidRDefault="00F90BDC">
      <w:r xmlns:w="http://schemas.openxmlformats.org/wordprocessingml/2006/main">
        <w:t xml:space="preserve">1. La croissance de la foi : comment l’obéissance peut conduire à de grandes choses</w:t>
      </w:r>
    </w:p>
    <w:p w14:paraId="551DECA2" w14:textId="77777777" w:rsidR="00F90BDC" w:rsidRDefault="00F90BDC"/>
    <w:p w14:paraId="780BF809" w14:textId="77777777" w:rsidR="00F90BDC" w:rsidRDefault="00F90BDC">
      <w:r xmlns:w="http://schemas.openxmlformats.org/wordprocessingml/2006/main">
        <w:t xml:space="preserve">2. La puissance de Dieu : comment la parole de Dieu se propage par l'obéissance</w:t>
      </w:r>
    </w:p>
    <w:p w14:paraId="7E3774C4" w14:textId="77777777" w:rsidR="00F90BDC" w:rsidRDefault="00F90BDC"/>
    <w:p w14:paraId="30877B04" w14:textId="77777777" w:rsidR="00F90BDC" w:rsidRDefault="00F90BDC">
      <w:r xmlns:w="http://schemas.openxmlformats.org/wordprocessingml/2006/main">
        <w:t xml:space="preserve">1. Matthieu 28:19-20 - Allez donc faire de toutes les nations des disciples, les baptisant au nom du Père, du Fils et du Saint-Esprit, et apprenez-leur à obéir à tout ce que je vous ai commandé.</w:t>
      </w:r>
    </w:p>
    <w:p w14:paraId="58870D03" w14:textId="77777777" w:rsidR="00F90BDC" w:rsidRDefault="00F90BDC"/>
    <w:p w14:paraId="500B0DA5" w14:textId="77777777" w:rsidR="00F90BDC" w:rsidRDefault="00F90BDC">
      <w:r xmlns:w="http://schemas.openxmlformats.org/wordprocessingml/2006/main">
        <w:t xml:space="preserve">2. Romains 1:5 - Par lui et pour son nom ? Pour </w:t>
      </w:r>
      <w:r xmlns:w="http://schemas.openxmlformats.org/wordprocessingml/2006/main">
        <w:rPr>
          <w:rFonts w:ascii="맑은 고딕 Semilight" w:hAnsi="맑은 고딕 Semilight"/>
        </w:rPr>
        <w:t xml:space="preserve">l’ </w:t>
      </w:r>
      <w:r xmlns:w="http://schemas.openxmlformats.org/wordprocessingml/2006/main">
        <w:t xml:space="preserve">amour de nous, nous avons reçu la grâce et l’apostolat pour appeler les gens de tous les païens à l’obéissance qui vient de la foi.</w:t>
      </w:r>
    </w:p>
    <w:p w14:paraId="53175FD0" w14:textId="77777777" w:rsidR="00F90BDC" w:rsidRDefault="00F90BDC"/>
    <w:p w14:paraId="42C3857B" w14:textId="77777777" w:rsidR="00F90BDC" w:rsidRDefault="00F90BDC">
      <w:r xmlns:w="http://schemas.openxmlformats.org/wordprocessingml/2006/main">
        <w:t xml:space="preserve">Actes 6:8 Et Etienne, plein de foi et de puissance, fit de grands prodiges et de grands miracles parmi le peuple.</w:t>
      </w:r>
    </w:p>
    <w:p w14:paraId="61E48E22" w14:textId="77777777" w:rsidR="00F90BDC" w:rsidRDefault="00F90BDC"/>
    <w:p w14:paraId="182D8F03" w14:textId="77777777" w:rsidR="00F90BDC" w:rsidRDefault="00F90BDC">
      <w:r xmlns:w="http://schemas.openxmlformats.org/wordprocessingml/2006/main">
        <w:t xml:space="preserve">Étienne, un homme d’une grande foi et d’une grande puissance, a accompli de nombreux miracles étonnants auprès du peuple.</w:t>
      </w:r>
    </w:p>
    <w:p w14:paraId="26D425B5" w14:textId="77777777" w:rsidR="00F90BDC" w:rsidRDefault="00F90BDC"/>
    <w:p w14:paraId="33B74C66" w14:textId="77777777" w:rsidR="00F90BDC" w:rsidRDefault="00F90BDC">
      <w:r xmlns:w="http://schemas.openxmlformats.org/wordprocessingml/2006/main">
        <w:t xml:space="preserve">1. Vivre une vie de foi et de pouvoir</w:t>
      </w:r>
    </w:p>
    <w:p w14:paraId="19FAAF03" w14:textId="77777777" w:rsidR="00F90BDC" w:rsidRDefault="00F90BDC"/>
    <w:p w14:paraId="4118C448" w14:textId="77777777" w:rsidR="00F90BDC" w:rsidRDefault="00F90BDC">
      <w:r xmlns:w="http://schemas.openxmlformats.org/wordprocessingml/2006/main">
        <w:t xml:space="preserve">2. Faire confiance aux miracles de Dieu</w:t>
      </w:r>
    </w:p>
    <w:p w14:paraId="6E2ECEDA" w14:textId="77777777" w:rsidR="00F90BDC" w:rsidRDefault="00F90BDC"/>
    <w:p w14:paraId="14C27317" w14:textId="77777777" w:rsidR="00F90BDC" w:rsidRDefault="00F90BDC">
      <w:r xmlns:w="http://schemas.openxmlformats.org/wordprocessingml/2006/main">
        <w:t xml:space="preserve">1. Hébreux 11:1 - ? </w:t>
      </w:r>
      <w:r xmlns:w="http://schemas.openxmlformats.org/wordprocessingml/2006/main">
        <w:rPr>
          <w:rFonts w:ascii="맑은 고딕 Semilight" w:hAnsi="맑은 고딕 Semilight"/>
        </w:rPr>
        <w:t xml:space="preserve">Comment </w:t>
      </w:r>
      <w:r xmlns:w="http://schemas.openxmlformats.org/wordprocessingml/2006/main">
        <w:t xml:space="preserve">la foi est l'assurance des choses qu'on espère, la conviction des choses qu'on ne voit pas.</w:t>
      </w:r>
    </w:p>
    <w:p w14:paraId="02C5F06F" w14:textId="77777777" w:rsidR="00F90BDC" w:rsidRDefault="00F90BDC"/>
    <w:p w14:paraId="7EA572D7" w14:textId="77777777" w:rsidR="00F90BDC" w:rsidRDefault="00F90BDC">
      <w:r xmlns:w="http://schemas.openxmlformats.org/wordprocessingml/2006/main">
        <w:t xml:space="preserve">2. Matthieu 14 : 22-33 – Jésus marchant sur l'eau et calmant la tempête.</w:t>
      </w:r>
    </w:p>
    <w:p w14:paraId="2C339BDE" w14:textId="77777777" w:rsidR="00F90BDC" w:rsidRDefault="00F90BDC"/>
    <w:p w14:paraId="52EF647F" w14:textId="77777777" w:rsidR="00F90BDC" w:rsidRDefault="00F90BDC">
      <w:r xmlns:w="http://schemas.openxmlformats.org/wordprocessingml/2006/main">
        <w:t xml:space="preserve">Actes 6:9 Alors se levèrent certains membres de la synagogue, appelée synagogue des Libertins, des Cyréniens, et des Alexandrins, et d'entre eux de Cilicie et d'Asie, qui disputèrent avec Etienne.</w:t>
      </w:r>
    </w:p>
    <w:p w14:paraId="44EF359A" w14:textId="77777777" w:rsidR="00F90BDC" w:rsidRDefault="00F90BDC"/>
    <w:p w14:paraId="27E82A24" w14:textId="77777777" w:rsidR="00F90BDC" w:rsidRDefault="00F90BDC">
      <w:r xmlns:w="http://schemas.openxmlformats.org/wordprocessingml/2006/main">
        <w:t xml:space="preserve">Le débat de Stephen avec les membres de la synagogue provoque une vive réaction.</w:t>
      </w:r>
    </w:p>
    <w:p w14:paraId="10A56EB6" w14:textId="77777777" w:rsidR="00F90BDC" w:rsidRDefault="00F90BDC"/>
    <w:p w14:paraId="35950878" w14:textId="77777777" w:rsidR="00F90BDC" w:rsidRDefault="00F90BDC">
      <w:r xmlns:w="http://schemas.openxmlformats.org/wordprocessingml/2006/main">
        <w:t xml:space="preserve">1. Le pouvoir du débat : comment pouvons-nous utiliser les discussions pour faire avancer le Royaume de Dieu</w:t>
      </w:r>
    </w:p>
    <w:p w14:paraId="3172C0F5" w14:textId="77777777" w:rsidR="00F90BDC" w:rsidRDefault="00F90BDC"/>
    <w:p w14:paraId="1A6136EC" w14:textId="77777777" w:rsidR="00F90BDC" w:rsidRDefault="00F90BDC">
      <w:r xmlns:w="http://schemas.openxmlformats.org/wordprocessingml/2006/main">
        <w:t xml:space="preserve">2. La valeur d’écouter pour comprendre : comment nous pouvons apprendre des autres grâce au dialogue</w:t>
      </w:r>
    </w:p>
    <w:p w14:paraId="1E84ACE4" w14:textId="77777777" w:rsidR="00F90BDC" w:rsidRDefault="00F90BDC"/>
    <w:p w14:paraId="62E9604C" w14:textId="77777777" w:rsidR="00F90BDC" w:rsidRDefault="00F90BDC">
      <w:r xmlns:w="http://schemas.openxmlformats.org/wordprocessingml/2006/main">
        <w:t xml:space="preserve">1. Romains 15 :5-7 « Maintenant, le Dieu de patience et de consolation vous accorde d'avoir les uns envers les autres les mêmes idées selon Jésus-Christ : afin que d'un seul esprit et d'une seule bouche vous glorifiiez Dieu, le Père de notre Seigneur Jésus-Christ. C'est pourquoi recevez-vous les uns les autres, comme Christ nous a aussi reçus à la gloire de Dieu. »</w:t>
      </w:r>
    </w:p>
    <w:p w14:paraId="2E2029AA" w14:textId="77777777" w:rsidR="00F90BDC" w:rsidRDefault="00F90BDC"/>
    <w:p w14:paraId="22EB215F" w14:textId="77777777" w:rsidR="00F90BDC" w:rsidRDefault="00F90BDC">
      <w:r xmlns:w="http://schemas.openxmlformats.org/wordprocessingml/2006/main">
        <w:t xml:space="preserve">2. Jacques 1 : 19-20 « C'est pourquoi, mes frères bien-aimés, que chacun soit prompt à écouter, lent à parler, lent à se mettre en colère : car la colère de l'homme n'accomplit pas la justice de Dieu.</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6:10 Et ils ne purent résister à la sagesse et à l'esprit par lesquels il parlait.</w:t>
      </w:r>
    </w:p>
    <w:p w14:paraId="1CAEBFBC" w14:textId="77777777" w:rsidR="00F90BDC" w:rsidRDefault="00F90BDC"/>
    <w:p w14:paraId="76FE4637" w14:textId="77777777" w:rsidR="00F90BDC" w:rsidRDefault="00F90BDC">
      <w:r xmlns:w="http://schemas.openxmlformats.org/wordprocessingml/2006/main">
        <w:t xml:space="preserve">Stephen était si plein de sagesse et d'Esprit que ses adversaires n'étaient pas capables de lui résister.</w:t>
      </w:r>
    </w:p>
    <w:p w14:paraId="13D8B1A8" w14:textId="77777777" w:rsidR="00F90BDC" w:rsidRDefault="00F90BDC"/>
    <w:p w14:paraId="7B242F4D" w14:textId="77777777" w:rsidR="00F90BDC" w:rsidRDefault="00F90BDC">
      <w:r xmlns:w="http://schemas.openxmlformats.org/wordprocessingml/2006/main">
        <w:t xml:space="preserve">1. La puissance du Saint-Esprit : comment nos paroles peuvent transformer les autres</w:t>
      </w:r>
    </w:p>
    <w:p w14:paraId="3637A2CC" w14:textId="77777777" w:rsidR="00F90BDC" w:rsidRDefault="00F90BDC"/>
    <w:p w14:paraId="0F6D2F79" w14:textId="77777777" w:rsidR="00F90BDC" w:rsidRDefault="00F90BDC">
      <w:r xmlns:w="http://schemas.openxmlformats.org/wordprocessingml/2006/main">
        <w:t xml:space="preserve">2. La sagesse par l'Esprit : comment parler avec autorité</w:t>
      </w:r>
    </w:p>
    <w:p w14:paraId="6AC2F3BF" w14:textId="77777777" w:rsidR="00F90BDC" w:rsidRDefault="00F90BDC"/>
    <w:p w14:paraId="540DC878" w14:textId="77777777" w:rsidR="00F90BDC" w:rsidRDefault="00F90BDC">
      <w:r xmlns:w="http://schemas.openxmlformats.org/wordprocessingml/2006/main">
        <w:t xml:space="preserve">1. Ésaïe 11 : 2-3 : ? </w:t>
      </w:r>
      <w:r xmlns:w="http://schemas.openxmlformats.org/wordprocessingml/2006/main">
        <w:rPr>
          <w:rFonts w:ascii="맑은 고딕 Semilight" w:hAnsi="맑은 고딕 Semilight"/>
        </w:rPr>
        <w:t xml:space="preserve">Et </w:t>
      </w:r>
      <w:r xmlns:w="http://schemas.openxmlformats.org/wordprocessingml/2006/main">
        <w:t xml:space="preserve">l'Esprit du Seigneur reposera sur lui, l'esprit de sagesse et d'intelligence, l'esprit de conseil et de force, l'esprit de connaissance et de crainte du Seigneur.</w:t>
      </w:r>
    </w:p>
    <w:p w14:paraId="2FD07485" w14:textId="77777777" w:rsidR="00F90BDC" w:rsidRDefault="00F90BDC"/>
    <w:p w14:paraId="6B12CC62" w14:textId="77777777" w:rsidR="00F90BDC" w:rsidRDefault="00F90BDC">
      <w:r xmlns:w="http://schemas.openxmlformats.org/wordprocessingml/2006/main">
        <w:t xml:space="preserve">2. Proverbes 15:23 : ? </w:t>
      </w:r>
      <w:r xmlns:w="http://schemas.openxmlformats.org/wordprocessingml/2006/main">
        <w:rPr>
          <w:rFonts w:ascii="맑은 고딕 Semilight" w:hAnsi="맑은 고딕 Semilight"/>
        </w:rPr>
        <w:t xml:space="preserve">쏛 </w:t>
      </w:r>
      <w:r xmlns:w="http://schemas.openxmlformats.org/wordprocessingml/2006/main">
        <w:t xml:space="preserve">l'homme a de la joie par la réponse de sa bouche : et une parole prononcée au temps convenable, qu'est-ce que c'est bon !??</w:t>
      </w:r>
    </w:p>
    <w:p w14:paraId="4B37C309" w14:textId="77777777" w:rsidR="00F90BDC" w:rsidRDefault="00F90BDC"/>
    <w:p w14:paraId="35421ECA" w14:textId="77777777" w:rsidR="00F90BDC" w:rsidRDefault="00F90BDC">
      <w:r xmlns:w="http://schemas.openxmlformats.org/wordprocessingml/2006/main">
        <w:t xml:space="preserve">Actes 6:11 Alors ils subornèrent des hommes qui disaient : Nous l'avons entendu prononcer des paroles blasphématoires contre Moïse et contre Dieu.</w:t>
      </w:r>
    </w:p>
    <w:p w14:paraId="44A40226" w14:textId="77777777" w:rsidR="00F90BDC" w:rsidRDefault="00F90BDC"/>
    <w:p w14:paraId="62F352AE" w14:textId="77777777" w:rsidR="00F90BDC" w:rsidRDefault="00F90BDC">
      <w:r xmlns:w="http://schemas.openxmlformats.org/wordprocessingml/2006/main">
        <w:t xml:space="preserve">De faux témoins ont été embauchés pour témoigner contre Étienne, affirmant qu'il avait blasphémé contre Moïse et Dieu.</w:t>
      </w:r>
    </w:p>
    <w:p w14:paraId="2BB7C61D" w14:textId="77777777" w:rsidR="00F90BDC" w:rsidRDefault="00F90BDC"/>
    <w:p w14:paraId="44380566" w14:textId="77777777" w:rsidR="00F90BDC" w:rsidRDefault="00F90BDC">
      <w:r xmlns:w="http://schemas.openxmlformats.org/wordprocessingml/2006/main">
        <w:t xml:space="preserve">1. Ne portez pas de faux témoignage : les conséquences de la tromperie</w:t>
      </w:r>
    </w:p>
    <w:p w14:paraId="3434031B" w14:textId="77777777" w:rsidR="00F90BDC" w:rsidRDefault="00F90BDC"/>
    <w:p w14:paraId="4A67EF9C" w14:textId="77777777" w:rsidR="00F90BDC" w:rsidRDefault="00F90BDC">
      <w:r xmlns:w="http://schemas.openxmlformats.org/wordprocessingml/2006/main">
        <w:t xml:space="preserve">2. Dites la vérité avec amour : le pouvoir de l’authenticité</w:t>
      </w:r>
    </w:p>
    <w:p w14:paraId="1060147C" w14:textId="77777777" w:rsidR="00F90BDC" w:rsidRDefault="00F90BDC"/>
    <w:p w14:paraId="50FE803C" w14:textId="77777777" w:rsidR="00F90BDC" w:rsidRDefault="00F90BDC">
      <w:r xmlns:w="http://schemas.openxmlformats.org/wordprocessingml/2006/main">
        <w:t xml:space="preserve">1. Exode 20 :16 ? </w:t>
      </w:r>
      <w:r xmlns:w="http://schemas.openxmlformats.org/wordprocessingml/2006/main">
        <w:rPr>
          <w:rFonts w:ascii="맑은 고딕 Semilight" w:hAnsi="맑은 고딕 Semilight"/>
        </w:rPr>
        <w:t xml:space="preserve">쏽 </w:t>
      </w:r>
      <w:r xmlns:w="http://schemas.openxmlformats.org/wordprocessingml/2006/main">
        <w:t xml:space="preserve">tu ne porteras pas de faux témoignage contre ton prochain.</w:t>
      </w:r>
    </w:p>
    <w:p w14:paraId="4E8A578F" w14:textId="77777777" w:rsidR="00F90BDC" w:rsidRDefault="00F90BDC"/>
    <w:p w14:paraId="2C4DFA04" w14:textId="77777777" w:rsidR="00F90BDC" w:rsidRDefault="00F90BDC">
      <w:r xmlns:w="http://schemas.openxmlformats.org/wordprocessingml/2006/main">
        <w:t xml:space="preserve">2. Éphésiens 4:15 ? </w:t>
      </w:r>
      <w:r xmlns:w="http://schemas.openxmlformats.org/wordprocessingml/2006/main">
        <w:rPr>
          <w:rFonts w:ascii="맑은 고딕 Semilight" w:hAnsi="맑은 고딕 Semilight"/>
        </w:rPr>
        <w:t xml:space="preserve">Au contraire </w:t>
      </w:r>
      <w:r xmlns:w="http://schemas.openxmlformats.org/wordprocessingml/2006/main">
        <w:t xml:space="preserve">, en disant la vérité avec amour, nous devons grandir à tous égards jusqu'à celui qui </w:t>
      </w:r>
      <w:r xmlns:w="http://schemas.openxmlformats.org/wordprocessingml/2006/main">
        <w:lastRenderedPageBreak xmlns:w="http://schemas.openxmlformats.org/wordprocessingml/2006/main"/>
      </w:r>
      <w:r xmlns:w="http://schemas.openxmlformats.org/wordprocessingml/2006/main">
        <w:t xml:space="preserve">est la tête, en Christ.</w:t>
      </w:r>
    </w:p>
    <w:p w14:paraId="467D48F7" w14:textId="77777777" w:rsidR="00F90BDC" w:rsidRDefault="00F90BDC"/>
    <w:p w14:paraId="4F64F995" w14:textId="77777777" w:rsidR="00F90BDC" w:rsidRDefault="00F90BDC">
      <w:r xmlns:w="http://schemas.openxmlformats.org/wordprocessingml/2006/main">
        <w:t xml:space="preserve">Actes 6:12 Et ils excitèrent le peuple, les anciens et les scribes, et tombèrent sur lui, le saisirent et l'amenèrent au sanhédrin.</w:t>
      </w:r>
    </w:p>
    <w:p w14:paraId="6FC79867" w14:textId="77777777" w:rsidR="00F90BDC" w:rsidRDefault="00F90BDC"/>
    <w:p w14:paraId="572E8800" w14:textId="77777777" w:rsidR="00F90BDC" w:rsidRDefault="00F90BDC">
      <w:r xmlns:w="http://schemas.openxmlformats.org/wordprocessingml/2006/main">
        <w:t xml:space="preserve">Le peuple, les anciens et les scribes ont soulevé le peuple et ont arrêté Jésus.</w:t>
      </w:r>
    </w:p>
    <w:p w14:paraId="2F244716" w14:textId="77777777" w:rsidR="00F90BDC" w:rsidRDefault="00F90BDC"/>
    <w:p w14:paraId="1DC7DDBA" w14:textId="77777777" w:rsidR="00F90BDC" w:rsidRDefault="00F90BDC">
      <w:r xmlns:w="http://schemas.openxmlformats.org/wordprocessingml/2006/main">
        <w:t xml:space="preserve">1. Le pouvoir de l’action collective : examen de l’arrestation de Jésus</w:t>
      </w:r>
    </w:p>
    <w:p w14:paraId="1791EE08" w14:textId="77777777" w:rsidR="00F90BDC" w:rsidRDefault="00F90BDC"/>
    <w:p w14:paraId="54656AFE" w14:textId="77777777" w:rsidR="00F90BDC" w:rsidRDefault="00F90BDC">
      <w:r xmlns:w="http://schemas.openxmlformats.org/wordprocessingml/2006/main">
        <w:t xml:space="preserve">2. Le rôle du leadership dans les temps difficiles : examen de l’arrestation de Jésus</w:t>
      </w:r>
    </w:p>
    <w:p w14:paraId="51C6740E" w14:textId="77777777" w:rsidR="00F90BDC" w:rsidRDefault="00F90BDC"/>
    <w:p w14:paraId="455F1880" w14:textId="77777777" w:rsidR="00F90BDC" w:rsidRDefault="00F90BDC">
      <w:r xmlns:w="http://schemas.openxmlformats.org/wordprocessingml/2006/main">
        <w:t xml:space="preserve">1. Psaume 46:10-11 - ? </w:t>
      </w:r>
      <w:r xmlns:w="http://schemas.openxmlformats.org/wordprocessingml/2006/main">
        <w:rPr>
          <w:rFonts w:ascii="맑은 고딕 Semilight" w:hAnsi="맑은 고딕 Semilight"/>
        </w:rPr>
        <w:t xml:space="preserve">Je </w:t>
      </w:r>
      <w:r xmlns:w="http://schemas.openxmlformats.org/wordprocessingml/2006/main">
        <w:t xml:space="preserve">suis toujours, et sache que je suis Dieu. Je serai exalté parmi les nations, je serai exalté sur la terre !??</w:t>
      </w:r>
    </w:p>
    <w:p w14:paraId="6C3BB10D" w14:textId="77777777" w:rsidR="00F90BDC" w:rsidRDefault="00F90BDC"/>
    <w:p w14:paraId="490435A9" w14:textId="77777777" w:rsidR="00F90BDC" w:rsidRDefault="00F90BDC">
      <w:r xmlns:w="http://schemas.openxmlformats.org/wordprocessingml/2006/main">
        <w:t xml:space="preserve">2. Matthieu 26 :53-54 – Jésus leur dit : ? </w:t>
      </w:r>
      <w:r xmlns:w="http://schemas.openxmlformats.org/wordprocessingml/2006/main">
        <w:rPr>
          <w:rFonts w:ascii="맑은 고딕 Semilight" w:hAnsi="맑은 고딕 Semilight"/>
        </w:rPr>
        <w:t xml:space="preserve">Pensez </w:t>
      </w:r>
      <w:r xmlns:w="http://schemas.openxmlformats.org/wordprocessingml/2006/main">
        <w:t xml:space="preserve">-vous que je ne peux pas faire appel à mon Père et qu'il m'enverra immédiatement plus de douze légions d'anges ? Mais comment alors les Écritures devraient-elles s'accomplir, pour qu'il en soit ainsi ???</w:t>
      </w:r>
    </w:p>
    <w:p w14:paraId="418B6AA3" w14:textId="77777777" w:rsidR="00F90BDC" w:rsidRDefault="00F90BDC"/>
    <w:p w14:paraId="1C86CBAE" w14:textId="77777777" w:rsidR="00F90BDC" w:rsidRDefault="00F90BDC">
      <w:r xmlns:w="http://schemas.openxmlformats.org/wordprocessingml/2006/main">
        <w:t xml:space="preserve">Actes 6:13 Et j'ai dressé de faux témoins, qui disaient : Cet homme ne cesse de proférer des paroles blasphématoires contre ce lieu saint et contre la loi.</w:t>
      </w:r>
    </w:p>
    <w:p w14:paraId="7A408B3A" w14:textId="77777777" w:rsidR="00F90BDC" w:rsidRDefault="00F90BDC"/>
    <w:p w14:paraId="192A390B" w14:textId="77777777" w:rsidR="00F90BDC" w:rsidRDefault="00F90BDC">
      <w:r xmlns:w="http://schemas.openxmlformats.org/wordprocessingml/2006/main">
        <w:t xml:space="preserve">Le Sanhédrin accusait Étienne de prononcer des paroles blasphématoires contre le lieu saint et la loi.</w:t>
      </w:r>
    </w:p>
    <w:p w14:paraId="03DB0FF9" w14:textId="77777777" w:rsidR="00F90BDC" w:rsidRDefault="00F90BDC"/>
    <w:p w14:paraId="0600870C" w14:textId="77777777" w:rsidR="00F90BDC" w:rsidRDefault="00F90BDC">
      <w:r xmlns:w="http://schemas.openxmlformats.org/wordprocessingml/2006/main">
        <w:t xml:space="preserve">1. Comment vivre une vie sainte qui plaît à Dieu</w:t>
      </w:r>
    </w:p>
    <w:p w14:paraId="5D4984B1" w14:textId="77777777" w:rsidR="00F90BDC" w:rsidRDefault="00F90BDC"/>
    <w:p w14:paraId="68745004" w14:textId="77777777" w:rsidR="00F90BDC" w:rsidRDefault="00F90BDC">
      <w:r xmlns:w="http://schemas.openxmlformats.org/wordprocessingml/2006/main">
        <w:t xml:space="preserve">2. L'importance de faire respecter la loi de Dieu dans nos vies</w:t>
      </w:r>
    </w:p>
    <w:p w14:paraId="512EA1DD" w14:textId="77777777" w:rsidR="00F90BDC" w:rsidRDefault="00F90BDC"/>
    <w:p w14:paraId="05047128" w14:textId="77777777" w:rsidR="00F90BDC" w:rsidRDefault="00F90BDC">
      <w:r xmlns:w="http://schemas.openxmlformats.org/wordprocessingml/2006/main">
        <w:t xml:space="preserve">1. Hébreux 12 : 14 – « Efforcez-vous d'obtenir la paix avec tous les hommes et la sainteté sans laquelle personne ne verra le Seigneur. »</w:t>
      </w:r>
    </w:p>
    <w:p w14:paraId="1675C527" w14:textId="77777777" w:rsidR="00F90BDC" w:rsidRDefault="00F90BDC"/>
    <w:p w14:paraId="3F1936CB" w14:textId="77777777" w:rsidR="00F90BDC" w:rsidRDefault="00F90BDC">
      <w:r xmlns:w="http://schemas.openxmlformats.org/wordprocessingml/2006/main">
        <w:t xml:space="preserve">2. Romains 13 :1-7 – « Que toute âme soit soumise aux autorités gouvernantes. Car il n'y a d'autorité que celle de Dieu, et les autorités qui existent sont établies par Dieu. »</w:t>
      </w:r>
    </w:p>
    <w:p w14:paraId="4557EA7B" w14:textId="77777777" w:rsidR="00F90BDC" w:rsidRDefault="00F90BDC"/>
    <w:p w14:paraId="58CB3744" w14:textId="77777777" w:rsidR="00F90BDC" w:rsidRDefault="00F90BDC">
      <w:r xmlns:w="http://schemas.openxmlformats.org/wordprocessingml/2006/main">
        <w:t xml:space="preserve">Actes 6:14 Car nous l'avons entendu dire que ce Jésus de Nazareth détruirait ce lieu et changerait les coutumes que Moïse nous a délivrées.</w:t>
      </w:r>
    </w:p>
    <w:p w14:paraId="07140998" w14:textId="77777777" w:rsidR="00F90BDC" w:rsidRDefault="00F90BDC"/>
    <w:p w14:paraId="26C0B030" w14:textId="77777777" w:rsidR="00F90BDC" w:rsidRDefault="00F90BDC">
      <w:r xmlns:w="http://schemas.openxmlformats.org/wordprocessingml/2006/main">
        <w:t xml:space="preserve">Ce passage raconte comment les gens ont entendu Jésus de Nazareth parler de détruire cet endroit et de changer les coutumes imposées par Moïse.</w:t>
      </w:r>
    </w:p>
    <w:p w14:paraId="4933DC1B" w14:textId="77777777" w:rsidR="00F90BDC" w:rsidRDefault="00F90BDC"/>
    <w:p w14:paraId="658FDA43" w14:textId="77777777" w:rsidR="00F90BDC" w:rsidRDefault="00F90BDC">
      <w:r xmlns:w="http://schemas.openxmlformats.org/wordprocessingml/2006/main">
        <w:t xml:space="preserve">1. Changement : apprendre à s'adapter à la volonté de Dieu</w:t>
      </w:r>
    </w:p>
    <w:p w14:paraId="5AB5301A" w14:textId="77777777" w:rsidR="00F90BDC" w:rsidRDefault="00F90BDC"/>
    <w:p w14:paraId="740347A2" w14:textId="77777777" w:rsidR="00F90BDC" w:rsidRDefault="00F90BDC">
      <w:r xmlns:w="http://schemas.openxmlformats.org/wordprocessingml/2006/main">
        <w:t xml:space="preserve">2. Destruction et renouveau : un appel à la repentance</w:t>
      </w:r>
    </w:p>
    <w:p w14:paraId="3CE00B29" w14:textId="77777777" w:rsidR="00F90BDC" w:rsidRDefault="00F90BDC"/>
    <w:p w14:paraId="7A1900BA" w14:textId="77777777" w:rsidR="00F90BDC" w:rsidRDefault="00F90BDC">
      <w:r xmlns:w="http://schemas.openxmlformats.org/wordprocessingml/2006/main">
        <w:t xml:space="preserve">1. Ésaïe 43 :18-19 - ? Ne </w:t>
      </w:r>
      <w:r xmlns:w="http://schemas.openxmlformats.org/wordprocessingml/2006/main">
        <w:rPr>
          <w:rFonts w:ascii="맑은 고딕 Semilight" w:hAnsi="맑은 고딕 Semilight"/>
        </w:rPr>
        <w:t xml:space="preserve">vous </w:t>
      </w:r>
      <w:r xmlns:w="http://schemas.openxmlformats.org/wordprocessingml/2006/main">
        <w:t xml:space="preserve">souvenez pas des choses anciennes, et ne considérez pas les choses anciennes. Voici, je vais faire une chose nouvelle ; maintenant, il va germer ; tu ne le sauras pas ? Je ferai même une route dans le désert et des rivières dans le désert. ??</w:t>
      </w:r>
    </w:p>
    <w:p w14:paraId="2C3DE1CC" w14:textId="77777777" w:rsidR="00F90BDC" w:rsidRDefault="00F90BDC"/>
    <w:p w14:paraId="5D0C1D42" w14:textId="77777777" w:rsidR="00F90BDC" w:rsidRDefault="00F90BDC">
      <w:r xmlns:w="http://schemas.openxmlformats.org/wordprocessingml/2006/main">
        <w:t xml:space="preserve">2. Romains 12:2 - ? </w:t>
      </w:r>
      <w:r xmlns:w="http://schemas.openxmlformats.org/wordprocessingml/2006/main">
        <w:rPr>
          <w:rFonts w:ascii="맑은 고딕 Semilight" w:hAnsi="맑은 고딕 Semilight"/>
        </w:rPr>
        <w:t xml:space="preserve">쏛 </w:t>
      </w:r>
      <w:r xmlns:w="http://schemas.openxmlformats.org/wordprocessingml/2006/main">
        <w:t xml:space="preserve">et ne vous conformez pas à ce monde, mais soyez transformés par le renouvellement de votre esprit, afin que vous puissiez prouver quelle est cette volonté bonne, acceptable et parfaite de Dieu.</w:t>
      </w:r>
    </w:p>
    <w:p w14:paraId="34CB5820" w14:textId="77777777" w:rsidR="00F90BDC" w:rsidRDefault="00F90BDC"/>
    <w:p w14:paraId="780093B8" w14:textId="77777777" w:rsidR="00F90BDC" w:rsidRDefault="00F90BDC">
      <w:r xmlns:w="http://schemas.openxmlformats.org/wordprocessingml/2006/main">
        <w:t xml:space="preserve">Actes 6:15 Et tous ceux qui étaient assis dans le sanhédrin et le regardaient fixement virent son visage comme celui d'un ange.</w:t>
      </w:r>
    </w:p>
    <w:p w14:paraId="493000B7" w14:textId="77777777" w:rsidR="00F90BDC" w:rsidRDefault="00F90BDC"/>
    <w:p w14:paraId="51984485" w14:textId="77777777" w:rsidR="00F90BDC" w:rsidRDefault="00F90BDC">
      <w:r xmlns:w="http://schemas.openxmlformats.org/wordprocessingml/2006/main">
        <w:t xml:space="preserve">Étienne, l'un des premiers diacres de l'Église primitive, a été amené devant le conseil du Sanhédrin </w:t>
      </w:r>
      <w:r xmlns:w="http://schemas.openxmlformats.org/wordprocessingml/2006/main">
        <w:lastRenderedPageBreak xmlns:w="http://schemas.openxmlformats.org/wordprocessingml/2006/main"/>
      </w:r>
      <w:r xmlns:w="http://schemas.openxmlformats.org/wordprocessingml/2006/main">
        <w:t xml:space="preserve">et toutes les personnes présentes ont été émerveillées par l'expression de son visage, qui ressemblait à celui d'un ange.</w:t>
      </w:r>
    </w:p>
    <w:p w14:paraId="59898C90" w14:textId="77777777" w:rsidR="00F90BDC" w:rsidRDefault="00F90BDC"/>
    <w:p w14:paraId="0CE25FE2" w14:textId="77777777" w:rsidR="00F90BDC" w:rsidRDefault="00F90BDC">
      <w:r xmlns:w="http://schemas.openxmlformats.org/wordprocessingml/2006/main">
        <w:t xml:space="preserve">1. Comment conserver une apparence céleste</w:t>
      </w:r>
    </w:p>
    <w:p w14:paraId="63852655" w14:textId="77777777" w:rsidR="00F90BDC" w:rsidRDefault="00F90BDC"/>
    <w:p w14:paraId="061C84CB" w14:textId="77777777" w:rsidR="00F90BDC" w:rsidRDefault="00F90BDC">
      <w:r xmlns:w="http://schemas.openxmlformats.org/wordprocessingml/2006/main">
        <w:t xml:space="preserve">2. Le pouvoir d'un personnage divin</w:t>
      </w:r>
    </w:p>
    <w:p w14:paraId="0F1F012B" w14:textId="77777777" w:rsidR="00F90BDC" w:rsidRDefault="00F90BDC"/>
    <w:p w14:paraId="337C828C" w14:textId="77777777" w:rsidR="00F90BDC" w:rsidRDefault="00F90BDC">
      <w:r xmlns:w="http://schemas.openxmlformats.org/wordprocessingml/2006/main">
        <w:t xml:space="preserve">1. Matthieu 5 : 16 – « Que votre lumière brille ainsi devant les hommes, afin qu'ils voient vos bonnes œuvres et glorifient votre Père qui est dans les cieux. »</w:t>
      </w:r>
    </w:p>
    <w:p w14:paraId="4AA909FA" w14:textId="77777777" w:rsidR="00F90BDC" w:rsidRDefault="00F90BDC"/>
    <w:p w14:paraId="51F0A2D9" w14:textId="77777777" w:rsidR="00F90BDC" w:rsidRDefault="00F90BDC">
      <w:r xmlns:w="http://schemas.openxmlformats.org/wordprocessingml/2006/main">
        <w:t xml:space="preserve">2. Colossiens 3 :12-17 - « C'est pourquoi, comme Dieu ? </w:t>
      </w:r>
      <w:r xmlns:w="http://schemas.openxmlformats.org/wordprocessingml/2006/main">
        <w:rPr>
          <w:rFonts w:ascii="맑은 고딕 Semilight" w:hAnsi="맑은 고딕 Semilight"/>
        </w:rPr>
        <w:t xml:space="preserve">Ô </w:t>
      </w:r>
      <w:r xmlns:w="http://schemas.openxmlformats.org/wordprocessingml/2006/main">
        <w:t xml:space="preserve">peuple élu, saint et bien-aimé, revêtez-vous de compassion, de bonté, d'humilité, de douceur et de patience. Supportez-vous les uns les autres et pardonnez-vous les uns les autres si l'un de vous a des problèmes. un grief contre quelqu'un. Pardonnez comme le Seigneur vous a pardonné. Et sur toutes ces vertus revêtez-vous de l'amour, qui les lie tous ensemble dans une parfaite unité.</w:t>
      </w:r>
    </w:p>
    <w:p w14:paraId="17A42F4F" w14:textId="77777777" w:rsidR="00F90BDC" w:rsidRDefault="00F90BDC"/>
    <w:p w14:paraId="368AC855" w14:textId="77777777" w:rsidR="00F90BDC" w:rsidRDefault="00F90BDC">
      <w:r xmlns:w="http://schemas.openxmlformats.org/wordprocessingml/2006/main">
        <w:t xml:space="preserve">Actes 7 raconte la défense d'Étienne devant le Sanhédrin, sa vision de Jésus debout à la droite de Dieu et son martyre.</w:t>
      </w:r>
    </w:p>
    <w:p w14:paraId="05342B3E" w14:textId="77777777" w:rsidR="00F90BDC" w:rsidRDefault="00F90BDC"/>
    <w:p w14:paraId="3D6B8C24" w14:textId="77777777" w:rsidR="00F90BDC" w:rsidRDefault="00F90BDC">
      <w:r xmlns:w="http://schemas.openxmlformats.org/wordprocessingml/2006/main">
        <w:t xml:space="preserve">1er paragraphe : En réponse aux accusations portées contre lui, Stephen prononce un long discours racontant l'histoire d'Israël. Il commence par l'appel de Dieu à Abraham et la promesse qui lui a été faite selon laquelle ses descendants deviendraient étrangers dans un pays étranger où ils seraient esclaves pendant quatre cents ans (Actes 7 : 1-8). Il continue avec l'histoire de Joseph qui fut vendu en Égypte mais qui y devint plus tard un dirigeant sauvant sa famille de la famine (Actes 7 :9-16).</w:t>
      </w:r>
    </w:p>
    <w:p w14:paraId="61EC17C5" w14:textId="77777777" w:rsidR="00F90BDC" w:rsidRDefault="00F90BDC"/>
    <w:p w14:paraId="3958C07A" w14:textId="77777777" w:rsidR="00F90BDC" w:rsidRDefault="00F90BDC">
      <w:r xmlns:w="http://schemas.openxmlformats.org/wordprocessingml/2006/main">
        <w:t xml:space="preserve">2ème paragraphe : Stephen raconte ensuite comment Dieu est apparu à Moïse dans un buisson ardent, lui demandant de conduire Israël hors de l'esclavage égyptien. Bien qu’ils aient délivré les Israélites d’Égypte par des miracles, ils se sont détournés de Moïse et ont adoré des idoles (Actes 7 : 17-43). Il parle également du tabernacle construit par Moïse selon le dessein de Dieu et plus tard du temple de Salomon, mais leur rappelle que le Très-Haut ne vit pas dans des maisons construites par des mains humaines comme le dit le prophète : « Le ciel est mon trône, la terre est mon marchepied. Quelle sorte de maison me construiras-tu ? » dit Seigneur ou où sera mon lieu de repos ? Ma main </w:t>
      </w:r>
      <w:r xmlns:w="http://schemas.openxmlformats.org/wordprocessingml/2006/main">
        <w:t xml:space="preserve">n'a-t- elle pas </w:t>
      </w:r>
      <w:r xmlns:w="http://schemas.openxmlformats.org/wordprocessingml/2006/main">
        <w:lastRenderedPageBreak xmlns:w="http://schemas.openxmlformats.org/wordprocessingml/2006/main"/>
      </w:r>
      <w:r xmlns:w="http://schemas.openxmlformats.org/wordprocessingml/2006/main">
        <w:t xml:space="preserve">fait toutes ces choses ? (Actes 7 :44-50).</w:t>
      </w:r>
    </w:p>
    <w:p w14:paraId="1CDCCEFB" w14:textId="77777777" w:rsidR="00F90BDC" w:rsidRDefault="00F90BDC"/>
    <w:p w14:paraId="5DFD31AC" w14:textId="77777777" w:rsidR="00F90BDC" w:rsidRDefault="00F90BDC">
      <w:r xmlns:w="http://schemas.openxmlformats.org/wordprocessingml/2006/main">
        <w:t xml:space="preserve">3ème paragraphe : Stephen accuse les dirigeants, les gens au cou raide, au cœur incirconcis, aux oreilles, de toujours résister au Saint-Esprit, tout comme leurs ancêtres l'ont fait. Ils ont persécuté les prophètes qui avaient prédit la venue du Juste, maintenant ils l'ont trahi, ils l'ont assassiné, ils ont reçu la loi, ils ont ordonné des anges mais ne l'ont pas respectée (Actes 7 : 51-53). En entendant cela, les membres du Sanhédrin étaient furieux et grinçèrent des dents contre lui, mais il leva les yeux, plein d'Esprit Saint, le ciel vit la gloire Dieu Jésus debout à droite de Dieu dit: "Regardez, je vois le ciel ouvert Fils Homme debout à droite de Dieu." Ils se bouchèrent les oreilles en criant, des voix hautes se précipitèrent vers lui, l'emportèrent hors de la ville, commencèrent à le lapider, les témoins posèrent leurs manteaux, les pieds d'un jeune homme nommé Saul pendant qu'ils lapidaient Stephen, prièrent "Seigneur Jésus, reçois l'esprit", puis tombèrent à genoux et crièrent d'une voix forte "Seigneur, ne leur reproche pas ce péché". » Cela dit, il s'endormit et Saül approuva le meurtre (Actes 7 :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Actes 7:1 Alors le souverain sacrificateur dit : Est-ce que ces choses sont ainsi ?</w:t>
      </w:r>
    </w:p>
    <w:p w14:paraId="068A88FE" w14:textId="77777777" w:rsidR="00F90BDC" w:rsidRDefault="00F90BDC"/>
    <w:p w14:paraId="0BB62695" w14:textId="77777777" w:rsidR="00F90BDC" w:rsidRDefault="00F90BDC">
      <w:r xmlns:w="http://schemas.openxmlformats.org/wordprocessingml/2006/main">
        <w:t xml:space="preserve">Le passage parle du grand prêtre demandant si les accusations contre Étienne étaient vraies.</w:t>
      </w:r>
    </w:p>
    <w:p w14:paraId="65F2DF58" w14:textId="77777777" w:rsidR="00F90BDC" w:rsidRDefault="00F90BDC"/>
    <w:p w14:paraId="316F1C2B" w14:textId="77777777" w:rsidR="00F90BDC" w:rsidRDefault="00F90BDC">
      <w:r xmlns:w="http://schemas.openxmlformats.org/wordprocessingml/2006/main">
        <w:t xml:space="preserve">1. Le pouvoir du questionnement : une étude des accusateurs d'Étienne dans Actes 7</w:t>
      </w:r>
    </w:p>
    <w:p w14:paraId="0E98785D" w14:textId="77777777" w:rsidR="00F90BDC" w:rsidRDefault="00F90BDC"/>
    <w:p w14:paraId="0A4E39FE" w14:textId="77777777" w:rsidR="00F90BDC" w:rsidRDefault="00F90BDC">
      <w:r xmlns:w="http://schemas.openxmlformats.org/wordprocessingml/2006/main">
        <w:t xml:space="preserve">2. Le rôle de l'humilité dans les situations conflictuelles : examen de la réponse d'Étienne dans Actes 7</w:t>
      </w:r>
    </w:p>
    <w:p w14:paraId="76136D35" w14:textId="77777777" w:rsidR="00F90BDC" w:rsidRDefault="00F90BDC"/>
    <w:p w14:paraId="62518356" w14:textId="77777777" w:rsidR="00F90BDC" w:rsidRDefault="00F90BDC">
      <w:r xmlns:w="http://schemas.openxmlformats.org/wordprocessingml/2006/main">
        <w:t xml:space="preserve">1. Ésaïe 53:7 - Il était opprimé et affligé, mais il n'ouvrait pas la bouche ; il fut conduit comme un agneau à l'abattoir.</w:t>
      </w:r>
    </w:p>
    <w:p w14:paraId="6C286876" w14:textId="77777777" w:rsidR="00F90BDC" w:rsidRDefault="00F90BDC"/>
    <w:p w14:paraId="653C581F" w14:textId="77777777" w:rsidR="00F90BDC" w:rsidRDefault="00F90BDC">
      <w:r xmlns:w="http://schemas.openxmlformats.org/wordprocessingml/2006/main">
        <w:t xml:space="preserve">2. Matthieu 11 :29 – Prenez mon joug sur vous et apprenez de moi, car je suis doux et humble de cœur.</w:t>
      </w:r>
    </w:p>
    <w:p w14:paraId="570D94C5" w14:textId="77777777" w:rsidR="00F90BDC" w:rsidRDefault="00F90BDC"/>
    <w:p w14:paraId="3F113EE8" w14:textId="77777777" w:rsidR="00F90BDC" w:rsidRDefault="00F90BDC">
      <w:r xmlns:w="http://schemas.openxmlformats.org/wordprocessingml/2006/main">
        <w:t xml:space="preserve">Actes 7:2 Et il dit : Hommes, frères et pères, écoutez ; Le Dieu de gloire est apparu à notre père Abraham, lorsqu'il était en Mésopotamie, avant de résider à Charran,</w:t>
      </w:r>
    </w:p>
    <w:p w14:paraId="13A70EFE" w14:textId="77777777" w:rsidR="00F90BDC" w:rsidRDefault="00F90BDC"/>
    <w:p w14:paraId="0AF6EF68" w14:textId="77777777" w:rsidR="00F90BDC" w:rsidRDefault="00F90BDC">
      <w:r xmlns:w="http://schemas.openxmlformats.org/wordprocessingml/2006/main">
        <w:t xml:space="preserve">Étienne a parlé au peuple, racontant comment Dieu est apparu à Abraham en Mésopotamie avant qu'il ne déménage à Charran.</w:t>
      </w:r>
    </w:p>
    <w:p w14:paraId="3E4B270C" w14:textId="77777777" w:rsidR="00F90BDC" w:rsidRDefault="00F90BDC"/>
    <w:p w14:paraId="6425CF06" w14:textId="77777777" w:rsidR="00F90BDC" w:rsidRDefault="00F90BDC">
      <w:r xmlns:w="http://schemas.openxmlformats.org/wordprocessingml/2006/main">
        <w:t xml:space="preserve">1. Vivre selon le plan de Dieu : l'histoire de foi et d'obéissance d'Abraham</w:t>
      </w:r>
    </w:p>
    <w:p w14:paraId="198406F4" w14:textId="77777777" w:rsidR="00F90BDC" w:rsidRDefault="00F90BDC"/>
    <w:p w14:paraId="790B7616" w14:textId="77777777" w:rsidR="00F90BDC" w:rsidRDefault="00F90BDC">
      <w:r xmlns:w="http://schemas.openxmlformats.org/wordprocessingml/2006/main">
        <w:t xml:space="preserve">2. Avancer avec foi : apprendre de l'exemple d'Abraham</w:t>
      </w:r>
    </w:p>
    <w:p w14:paraId="47BE13B7" w14:textId="77777777" w:rsidR="00F90BDC" w:rsidRDefault="00F90BDC"/>
    <w:p w14:paraId="620738B5" w14:textId="77777777" w:rsidR="00F90BDC" w:rsidRDefault="00F90BDC">
      <w:r xmlns:w="http://schemas.openxmlformats.org/wordprocessingml/2006/main">
        <w:t xml:space="preserve">1. Genèse 12 : 1-3 – Dieu appelle Abraham à aller dans un pays qu’Il lui montrera</w:t>
      </w:r>
    </w:p>
    <w:p w14:paraId="4A1760CE" w14:textId="77777777" w:rsidR="00F90BDC" w:rsidRDefault="00F90BDC"/>
    <w:p w14:paraId="7DE98BA2" w14:textId="77777777" w:rsidR="00F90BDC" w:rsidRDefault="00F90BDC">
      <w:r xmlns:w="http://schemas.openxmlformats.org/wordprocessingml/2006/main">
        <w:t xml:space="preserve">2. Hébreux 11 : 8 – Abraham obéit et partit, ne sachant pas où il allait</w:t>
      </w:r>
    </w:p>
    <w:p w14:paraId="039ECD07" w14:textId="77777777" w:rsidR="00F90BDC" w:rsidRDefault="00F90BDC"/>
    <w:p w14:paraId="7E2C2CBA" w14:textId="77777777" w:rsidR="00F90BDC" w:rsidRDefault="00F90BDC">
      <w:r xmlns:w="http://schemas.openxmlformats.org/wordprocessingml/2006/main">
        <w:t xml:space="preserve">Actes 7:3 Et il lui dit : Sors de ton pays et de ta parenté, et viens dans le pays que je te montrerai.</w:t>
      </w:r>
    </w:p>
    <w:p w14:paraId="7FBCDBB2" w14:textId="77777777" w:rsidR="00F90BDC" w:rsidRDefault="00F90BDC"/>
    <w:p w14:paraId="0B452CE2" w14:textId="77777777" w:rsidR="00F90BDC" w:rsidRDefault="00F90BDC">
      <w:r xmlns:w="http://schemas.openxmlformats.org/wordprocessingml/2006/main">
        <w:t xml:space="preserve">Dieu a appelé Abraham à quitter son pays et sa famille pour s'installer dans une nouvelle terre que Dieu lui montrerait.</w:t>
      </w:r>
    </w:p>
    <w:p w14:paraId="77D79F42" w14:textId="77777777" w:rsidR="00F90BDC" w:rsidRDefault="00F90BDC"/>
    <w:p w14:paraId="260599EB" w14:textId="77777777" w:rsidR="00F90BDC" w:rsidRDefault="00F90BDC">
      <w:r xmlns:w="http://schemas.openxmlformats.org/wordprocessingml/2006/main">
        <w:t xml:space="preserve">1. Comment l'obéissance aux appels de Dieu apporte des bénédictions</w:t>
      </w:r>
    </w:p>
    <w:p w14:paraId="3FEE986C" w14:textId="77777777" w:rsidR="00F90BDC" w:rsidRDefault="00F90BDC"/>
    <w:p w14:paraId="3F5A4F16" w14:textId="77777777" w:rsidR="00F90BDC" w:rsidRDefault="00F90BDC">
      <w:r xmlns:w="http://schemas.openxmlformats.org/wordprocessingml/2006/main">
        <w:t xml:space="preserve">2. Suivre le leadership de Dieu en période de transition</w:t>
      </w:r>
    </w:p>
    <w:p w14:paraId="0698CF65" w14:textId="77777777" w:rsidR="00F90BDC" w:rsidRDefault="00F90BDC"/>
    <w:p w14:paraId="2F590559" w14:textId="77777777" w:rsidR="00F90BDC" w:rsidRDefault="00F90BDC">
      <w:r xmlns:w="http://schemas.openxmlformats.org/wordprocessingml/2006/main">
        <w:t xml:space="preserve">1. Genèse 12 :1-4 - Et l'Éternel dit à Abram : Sors de ton pays, de ta parenté et de la maison de ton père, vers un pays que je te montrerai :</w:t>
      </w:r>
    </w:p>
    <w:p w14:paraId="052EEEE4" w14:textId="77777777" w:rsidR="00F90BDC" w:rsidRDefault="00F90BDC"/>
    <w:p w14:paraId="748F6635" w14:textId="77777777" w:rsidR="00F90BDC" w:rsidRDefault="00F90BDC">
      <w:r xmlns:w="http://schemas.openxmlformats.org/wordprocessingml/2006/main">
        <w:t xml:space="preserve">2. Josué 1:1-9 - Après la mort de Moïse, le serviteur de l'Éternel, il arriva que l'Éternel parla à Josué, fils de Noun, le ministre de Moïse, en disant : Moïse, mon serviteur, est mort ; Maintenant donc </w:t>
      </w:r>
      <w:r xmlns:w="http://schemas.openxmlformats.org/wordprocessingml/2006/main">
        <w:lastRenderedPageBreak xmlns:w="http://schemas.openxmlformats.org/wordprocessingml/2006/main"/>
      </w:r>
      <w:r xmlns:w="http://schemas.openxmlformats.org/wordprocessingml/2006/main">
        <w:t xml:space="preserve">, lève-toi, traverse ce Jourdain, toi et tout ce peuple, vers le pays que je leur donne, même aux enfants d'Israël.</w:t>
      </w:r>
    </w:p>
    <w:p w14:paraId="3C510719" w14:textId="77777777" w:rsidR="00F90BDC" w:rsidRDefault="00F90BDC"/>
    <w:p w14:paraId="0B8A3010" w14:textId="77777777" w:rsidR="00F90BDC" w:rsidRDefault="00F90BDC">
      <w:r xmlns:w="http://schemas.openxmlformats.org/wordprocessingml/2006/main">
        <w:t xml:space="preserve">Actes 7:4 Puis il sortit du pays des Chaldéens, et s'établit à Charran. De là, son père étant mort, il le transporta dans ce pays où vous habitez maintenant.</w:t>
      </w:r>
    </w:p>
    <w:p w14:paraId="4F629174" w14:textId="77777777" w:rsidR="00F90BDC" w:rsidRDefault="00F90BDC"/>
    <w:p w14:paraId="1372FF76" w14:textId="77777777" w:rsidR="00F90BDC" w:rsidRDefault="00F90BDC">
      <w:r xmlns:w="http://schemas.openxmlformats.org/wordprocessingml/2006/main">
        <w:t xml:space="preserve">Étienne raconte le voyage d'Abraham depuis le pays des Chaldéens jusqu'à Charran puis vers le pays dans lequel vivaient désormais les Juifs.</w:t>
      </w:r>
    </w:p>
    <w:p w14:paraId="3DBF100F" w14:textId="77777777" w:rsidR="00F90BDC" w:rsidRDefault="00F90BDC"/>
    <w:p w14:paraId="65D7E025" w14:textId="77777777" w:rsidR="00F90BDC" w:rsidRDefault="00F90BDC">
      <w:r xmlns:w="http://schemas.openxmlformats.org/wordprocessingml/2006/main">
        <w:t xml:space="preserve">1. Aller de l'avant : le voyage d'Abraham des Chaldéens à Charran</w:t>
      </w:r>
    </w:p>
    <w:p w14:paraId="25BEDD56" w14:textId="77777777" w:rsidR="00F90BDC" w:rsidRDefault="00F90BDC"/>
    <w:p w14:paraId="263DE351" w14:textId="77777777" w:rsidR="00F90BDC" w:rsidRDefault="00F90BDC">
      <w:r xmlns:w="http://schemas.openxmlformats.org/wordprocessingml/2006/main">
        <w:t xml:space="preserve">2. Prendre racine : la résidence prolongée d'Abraham dans la Terre promise</w:t>
      </w:r>
    </w:p>
    <w:p w14:paraId="2F46614F" w14:textId="77777777" w:rsidR="00F90BDC" w:rsidRDefault="00F90BDC"/>
    <w:p w14:paraId="3A0FE718" w14:textId="77777777" w:rsidR="00F90BDC" w:rsidRDefault="00F90BDC">
      <w:r xmlns:w="http://schemas.openxmlformats.org/wordprocessingml/2006/main">
        <w:t xml:space="preserve">1. Genèse 11 :31 - 12 :4 – L'appel de Dieu pour qu'Abraham quitte sa patrie et se dirige vers la Terre promise.</w:t>
      </w:r>
    </w:p>
    <w:p w14:paraId="0F2163EE" w14:textId="77777777" w:rsidR="00F90BDC" w:rsidRDefault="00F90BDC"/>
    <w:p w14:paraId="0F035DA2" w14:textId="77777777" w:rsidR="00F90BDC" w:rsidRDefault="00F90BDC">
      <w:r xmlns:w="http://schemas.openxmlformats.org/wordprocessingml/2006/main">
        <w:t xml:space="preserve">2. Hébreux 11 : 8-10 – La foi d’Abraham dans la promesse de Dieu d’une nouvelle maison et son obéissance à l’appel de Dieu.</w:t>
      </w:r>
    </w:p>
    <w:p w14:paraId="0F2BBDDC" w14:textId="77777777" w:rsidR="00F90BDC" w:rsidRDefault="00F90BDC"/>
    <w:p w14:paraId="1C1F68A1" w14:textId="77777777" w:rsidR="00F90BDC" w:rsidRDefault="00F90BDC">
      <w:r xmlns:w="http://schemas.openxmlformats.org/wordprocessingml/2006/main">
        <w:t xml:space="preserve">Actes 7:5 Et il ne lui donna aucun héritage, pas même le point de poser le pied dessus; mais il promit qu'il le donnerait en possession à lui et à sa postérité après lui, alors qu'il n'avait pas d'enfant.</w:t>
      </w:r>
    </w:p>
    <w:p w14:paraId="7BFDBBCE" w14:textId="77777777" w:rsidR="00F90BDC" w:rsidRDefault="00F90BDC"/>
    <w:p w14:paraId="501ACD70" w14:textId="77777777" w:rsidR="00F90BDC" w:rsidRDefault="00F90BDC">
      <w:r xmlns:w="http://schemas.openxmlformats.org/wordprocessingml/2006/main">
        <w:t xml:space="preserve">Dieu a promis à Abraham une terre même lorsqu’Abraham n’avait pas d’héritier.</w:t>
      </w:r>
    </w:p>
    <w:p w14:paraId="2F48286A" w14:textId="77777777" w:rsidR="00F90BDC" w:rsidRDefault="00F90BDC"/>
    <w:p w14:paraId="7E434578" w14:textId="77777777" w:rsidR="00F90BDC" w:rsidRDefault="00F90BDC">
      <w:r xmlns:w="http://schemas.openxmlformats.org/wordprocessingml/2006/main">
        <w:t xml:space="preserve">1. La fidélité de Dieu à ses promesses, quelles que soient les circonstances</w:t>
      </w:r>
    </w:p>
    <w:p w14:paraId="75CCFA10" w14:textId="77777777" w:rsidR="00F90BDC" w:rsidRDefault="00F90BDC"/>
    <w:p w14:paraId="53A22030" w14:textId="77777777" w:rsidR="00F90BDC" w:rsidRDefault="00F90BDC">
      <w:r xmlns:w="http://schemas.openxmlformats.org/wordprocessingml/2006/main">
        <w:t xml:space="preserve">2. L'importance de faire confiance à Dieu et à ses promesses</w:t>
      </w:r>
    </w:p>
    <w:p w14:paraId="0DB9AC54" w14:textId="77777777" w:rsidR="00F90BDC" w:rsidRDefault="00F90BDC"/>
    <w:p w14:paraId="2714D2A8" w14:textId="77777777" w:rsidR="00F90BDC" w:rsidRDefault="00F90BDC">
      <w:r xmlns:w="http://schemas.openxmlformats.org/wordprocessingml/2006/main">
        <w:t xml:space="preserve">1. Romains 4 : 13-18 – La foi d’Abraham en Dieu et la promesse que Dieu lui a faite du pays</w:t>
      </w:r>
    </w:p>
    <w:p w14:paraId="64E23D16" w14:textId="77777777" w:rsidR="00F90BDC" w:rsidRDefault="00F90BDC"/>
    <w:p w14:paraId="564E6ED3" w14:textId="77777777" w:rsidR="00F90BDC" w:rsidRDefault="00F90BDC">
      <w:r xmlns:w="http://schemas.openxmlformats.org/wordprocessingml/2006/main">
        <w:t xml:space="preserve">2. Hébreux 11 : 8-10 – La foi d’Abraham en Dieu, même lorsqu’il n’avait pas d’héritier</w:t>
      </w:r>
    </w:p>
    <w:p w14:paraId="19FE7BD5" w14:textId="77777777" w:rsidR="00F90BDC" w:rsidRDefault="00F90BDC"/>
    <w:p w14:paraId="52E1526D" w14:textId="77777777" w:rsidR="00F90BDC" w:rsidRDefault="00F90BDC">
      <w:r xmlns:w="http://schemas.openxmlformats.org/wordprocessingml/2006/main">
        <w:t xml:space="preserve">Actes 7:6 Et Dieu parla ainsi : Que sa postérité séjournerait dans un pays étranger ; et qu'ils les réduiraient en esclavage et les supplieraient en mal pendant quatre cents ans.</w:t>
      </w:r>
    </w:p>
    <w:p w14:paraId="2923F458" w14:textId="77777777" w:rsidR="00F90BDC" w:rsidRDefault="00F90BDC"/>
    <w:p w14:paraId="63619827" w14:textId="77777777" w:rsidR="00F90BDC" w:rsidRDefault="00F90BDC">
      <w:r xmlns:w="http://schemas.openxmlformats.org/wordprocessingml/2006/main">
        <w:t xml:space="preserve">Dieu a dit que son peuple serait emmené dans un pays étranger et subirait des mauvais traitements pendant 400 ans.</w:t>
      </w:r>
    </w:p>
    <w:p w14:paraId="3216F53F" w14:textId="77777777" w:rsidR="00F90BDC" w:rsidRDefault="00F90BDC"/>
    <w:p w14:paraId="35CB4D00" w14:textId="77777777" w:rsidR="00F90BDC" w:rsidRDefault="00F90BDC">
      <w:r xmlns:w="http://schemas.openxmlformats.org/wordprocessingml/2006/main">
        <w:t xml:space="preserve">1. « Le pouvoir de l'endurance : comment le peuple de Dieu a persévéré dans les moments difficiles »</w:t>
      </w:r>
    </w:p>
    <w:p w14:paraId="5355CE0B" w14:textId="77777777" w:rsidR="00F90BDC" w:rsidRDefault="00F90BDC"/>
    <w:p w14:paraId="1DCE5C0E" w14:textId="77777777" w:rsidR="00F90BDC" w:rsidRDefault="00F90BDC">
      <w:r xmlns:w="http://schemas.openxmlformats.org/wordprocessingml/2006/main">
        <w:t xml:space="preserve">2. « Les promesses de Dieu : un regard sur l’endurance fidèle »</w:t>
      </w:r>
    </w:p>
    <w:p w14:paraId="10AE59AF" w14:textId="77777777" w:rsidR="00F90BDC" w:rsidRDefault="00F90BDC"/>
    <w:p w14:paraId="0BB344D3" w14:textId="77777777" w:rsidR="00F90BDC" w:rsidRDefault="00F90BDC">
      <w:r xmlns:w="http://schemas.openxmlformats.org/wordprocessingml/2006/main">
        <w:t xml:space="preserve">1. Romains 5 :3-5 « Non seulement cela, mais nous nous glorifions aussi de nos souffrances, car nous savons que la souffrance produit la persévérance ; la persévérance, le caractère ; et le caractère, l'espérance. Et l'espérance ne nous fait pas honte, car l'amour de Dieu a été répandu dans nos cœurs par le Saint-Esprit qui nous a été donné. »</w:t>
      </w:r>
    </w:p>
    <w:p w14:paraId="7764199B" w14:textId="77777777" w:rsidR="00F90BDC" w:rsidRDefault="00F90BDC"/>
    <w:p w14:paraId="56375009" w14:textId="77777777" w:rsidR="00F90BDC" w:rsidRDefault="00F90BDC">
      <w:r xmlns:w="http://schemas.openxmlformats.org/wordprocessingml/2006/main">
        <w:t xml:space="preserve">2. Romains 8 :18 « Je considère que nos souffrances présentes ne valent pas la peine d'être comparées à la gloire qui sera révélée en nous. »</w:t>
      </w:r>
    </w:p>
    <w:p w14:paraId="23064582" w14:textId="77777777" w:rsidR="00F90BDC" w:rsidRDefault="00F90BDC"/>
    <w:p w14:paraId="42A556B5" w14:textId="77777777" w:rsidR="00F90BDC" w:rsidRDefault="00F90BDC">
      <w:r xmlns:w="http://schemas.openxmlformats.org/wordprocessingml/2006/main">
        <w:t xml:space="preserve">Actes 7:7 Et je jugerai la nation à laquelle ils seront esclaves, dit Dieu; et après cela ils sortiront et me serviront dans ce lieu.</w:t>
      </w:r>
    </w:p>
    <w:p w14:paraId="5BFC265C" w14:textId="77777777" w:rsidR="00F90BDC" w:rsidRDefault="00F90BDC"/>
    <w:p w14:paraId="735871A2" w14:textId="77777777" w:rsidR="00F90BDC" w:rsidRDefault="00F90BDC">
      <w:r xmlns:w="http://schemas.openxmlformats.org/wordprocessingml/2006/main">
        <w:t xml:space="preserve">Dieu a promis aux Israélites qu’ils le serviraient après avoir été esclaves d’une nation étrangère.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L’espérance des Israélites : la promesse de délivrance et de fidélité à Dieu</w:t>
      </w:r>
    </w:p>
    <w:p w14:paraId="3E1D3ACB" w14:textId="77777777" w:rsidR="00F90BDC" w:rsidRDefault="00F90BDC"/>
    <w:p w14:paraId="02655A23" w14:textId="77777777" w:rsidR="00F90BDC" w:rsidRDefault="00F90BDC">
      <w:r xmlns:w="http://schemas.openxmlformats.org/wordprocessingml/2006/main">
        <w:t xml:space="preserve">2. La puissance de Dieu : sa souveraineté sur les nations et sa fidélité envers son peuple</w:t>
      </w:r>
    </w:p>
    <w:p w14:paraId="053FA2C5" w14:textId="77777777" w:rsidR="00F90BDC" w:rsidRDefault="00F90BDC"/>
    <w:p w14:paraId="75541FEE" w14:textId="77777777" w:rsidR="00F90BDC" w:rsidRDefault="00F90BDC">
      <w:r xmlns:w="http://schemas.openxmlformats.org/wordprocessingml/2006/main">
        <w:t xml:space="preserve">1. Ésaïe 43 : 1-3 – Ne crains rien, car je t'ai racheté ; Je t'ai appelé par ton nom, tu es à moi.</w:t>
      </w:r>
    </w:p>
    <w:p w14:paraId="3759DF6B" w14:textId="77777777" w:rsidR="00F90BDC" w:rsidRDefault="00F90BDC"/>
    <w:p w14:paraId="0DDCE111" w14:textId="77777777" w:rsidR="00F90BDC" w:rsidRDefault="00F90BDC">
      <w:r xmlns:w="http://schemas.openxmlformats.org/wordprocessingml/2006/main">
        <w:t xml:space="preserve">2. Romains 8 :28 – Et nous savons que pour ceux qui aiment Dieu, toutes choses concourent au bien, pour ceux qui sont appelés selon son dessein.</w:t>
      </w:r>
    </w:p>
    <w:p w14:paraId="6DB310CE" w14:textId="77777777" w:rsidR="00F90BDC" w:rsidRDefault="00F90BDC"/>
    <w:p w14:paraId="0998A18E" w14:textId="77777777" w:rsidR="00F90BDC" w:rsidRDefault="00F90BDC">
      <w:r xmlns:w="http://schemas.openxmlformats.org/wordprocessingml/2006/main">
        <w:t xml:space="preserve">Actes 7:8 Et il lui donna l'alliance de la circoncision. Et ainsi Abraham engendra Isaac, et le circoncit le huitième jour ; et Isaac engendra Jacob ; et Jacob engendra les douze patriarches.</w:t>
      </w:r>
    </w:p>
    <w:p w14:paraId="3F7A7BA9" w14:textId="77777777" w:rsidR="00F90BDC" w:rsidRDefault="00F90BDC"/>
    <w:p w14:paraId="58E6C947" w14:textId="77777777" w:rsidR="00F90BDC" w:rsidRDefault="00F90BDC">
      <w:r xmlns:w="http://schemas.openxmlformats.org/wordprocessingml/2006/main">
        <w:t xml:space="preserve">Abraham reçut l'alliance de la circoncision et il la passa à son fils Isaac, qui la passa ensuite à son fils Jacob. Jacob était le père des douze patriarches.</w:t>
      </w:r>
    </w:p>
    <w:p w14:paraId="28C47C31" w14:textId="77777777" w:rsidR="00F90BDC" w:rsidRDefault="00F90BDC"/>
    <w:p w14:paraId="14DD1DA6" w14:textId="77777777" w:rsidR="00F90BDC" w:rsidRDefault="00F90BDC">
      <w:r xmlns:w="http://schemas.openxmlformats.org/wordprocessingml/2006/main">
        <w:t xml:space="preserve">1. L’importance de transmettre les traditions de génération en génération.</w:t>
      </w:r>
    </w:p>
    <w:p w14:paraId="01C7257A" w14:textId="77777777" w:rsidR="00F90BDC" w:rsidRDefault="00F90BDC"/>
    <w:p w14:paraId="4FF56753" w14:textId="77777777" w:rsidR="00F90BDC" w:rsidRDefault="00F90BDC">
      <w:r xmlns:w="http://schemas.openxmlformats.org/wordprocessingml/2006/main">
        <w:t xml:space="preserve">2. La puissance de l'alliance divine de la circoncision et la manière dont elle a été transmise pendant des siècles.</w:t>
      </w:r>
    </w:p>
    <w:p w14:paraId="1489C93A" w14:textId="77777777" w:rsidR="00F90BDC" w:rsidRDefault="00F90BDC"/>
    <w:p w14:paraId="04F97A09" w14:textId="77777777" w:rsidR="00F90BDC" w:rsidRDefault="00F90BDC">
      <w:r xmlns:w="http://schemas.openxmlformats.org/wordprocessingml/2006/main">
        <w:t xml:space="preserve">1. Genèse 17 : 10-14 – L’alliance de circoncision de Dieu avec Abraham.</w:t>
      </w:r>
    </w:p>
    <w:p w14:paraId="71CB5514" w14:textId="77777777" w:rsidR="00F90BDC" w:rsidRDefault="00F90BDC"/>
    <w:p w14:paraId="208BC7BE" w14:textId="77777777" w:rsidR="00F90BDC" w:rsidRDefault="00F90BDC">
      <w:r xmlns:w="http://schemas.openxmlformats.org/wordprocessingml/2006/main">
        <w:t xml:space="preserve">2. Deutéronome 6 : 4-9 – Commandement de transmettre l'alliance de Dieu aux générations futures.</w:t>
      </w:r>
    </w:p>
    <w:p w14:paraId="2D7A9805" w14:textId="77777777" w:rsidR="00F90BDC" w:rsidRDefault="00F90BDC"/>
    <w:p w14:paraId="5326C30B" w14:textId="77777777" w:rsidR="00F90BDC" w:rsidRDefault="00F90BDC">
      <w:r xmlns:w="http://schemas.openxmlformats.org/wordprocessingml/2006/main">
        <w:t xml:space="preserve">Actes 7:9 Et les patriarches, poussés par l'envie, vendirent Joseph en Egypte; mais Dieu était avec lui,</w:t>
      </w:r>
    </w:p>
    <w:p w14:paraId="111564ED" w14:textId="77777777" w:rsidR="00F90BDC" w:rsidRDefault="00F90BDC"/>
    <w:p w14:paraId="7CCD8919" w14:textId="77777777" w:rsidR="00F90BDC" w:rsidRDefault="00F90BDC">
      <w:r xmlns:w="http://schemas.openxmlformats.org/wordprocessingml/2006/main">
        <w:t xml:space="preserve">Les patriarches, par envie, vendirent Joseph en Égypte, mais Dieu resta avec lui.</w:t>
      </w:r>
    </w:p>
    <w:p w14:paraId="74117C57" w14:textId="77777777" w:rsidR="00F90BDC" w:rsidRDefault="00F90BDC"/>
    <w:p w14:paraId="5DDC03F9" w14:textId="77777777" w:rsidR="00F90BDC" w:rsidRDefault="00F90BDC">
      <w:r xmlns:w="http://schemas.openxmlformats.org/wordprocessingml/2006/main">
        <w:t xml:space="preserve">1 : Malgré les difficultés que nous rencontrons, Dieu est toujours avec nous.</w:t>
      </w:r>
    </w:p>
    <w:p w14:paraId="5C9156B9" w14:textId="77777777" w:rsidR="00F90BDC" w:rsidRDefault="00F90BDC"/>
    <w:p w14:paraId="4EB8ED4B" w14:textId="77777777" w:rsidR="00F90BDC" w:rsidRDefault="00F90BDC">
      <w:r xmlns:w="http://schemas.openxmlformats.org/wordprocessingml/2006/main">
        <w:t xml:space="preserve">2 : L’envie peut conduire à des actions destructrices, mais Dieu peut toujours en tirer du bien.</w:t>
      </w:r>
    </w:p>
    <w:p w14:paraId="27743A47" w14:textId="77777777" w:rsidR="00F90BDC" w:rsidRDefault="00F90BDC"/>
    <w:p w14:paraId="30EC7C14"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7B60CD46" w14:textId="77777777" w:rsidR="00F90BDC" w:rsidRDefault="00F90BDC"/>
    <w:p w14:paraId="4BAFF79B" w14:textId="77777777" w:rsidR="00F90BDC" w:rsidRDefault="00F90BDC">
      <w:r xmlns:w="http://schemas.openxmlformats.org/wordprocessingml/2006/main">
        <w:t xml:space="preserve">2 : Jacques 1 : 2-4 – Mes frères, considérez comme une joie toute joie lorsque vous tombez dans diverses tentations ; Sachant cela, que l'épreuve de votre foi fait travailler la patience. Mais laissez la patience faire son œuvre parfaite, afin que vous soyez parfaits et entiers, ne manquant de rien.</w:t>
      </w:r>
    </w:p>
    <w:p w14:paraId="38BAD4D8" w14:textId="77777777" w:rsidR="00F90BDC" w:rsidRDefault="00F90BDC"/>
    <w:p w14:paraId="72842CA5" w14:textId="77777777" w:rsidR="00F90BDC" w:rsidRDefault="00F90BDC">
      <w:r xmlns:w="http://schemas.openxmlformats.org/wordprocessingml/2006/main">
        <w:t xml:space="preserve">Actes 7:10 Et il le délivra de toutes ses afflictions, et lui donna grâce et sagesse aux yeux du Pharaon, roi d'Égypte. et il l'établit gouverneur de l'Égypte et de toute sa maison.</w:t>
      </w:r>
    </w:p>
    <w:p w14:paraId="53B1AF66" w14:textId="77777777" w:rsidR="00F90BDC" w:rsidRDefault="00F90BDC"/>
    <w:p w14:paraId="62A2C6D3" w14:textId="77777777" w:rsidR="00F90BDC" w:rsidRDefault="00F90BDC">
      <w:r xmlns:w="http://schemas.openxmlformats.org/wordprocessingml/2006/main">
        <w:t xml:space="preserve">Dieu délivra Joseph de ses ennuis et lui donna sagesse et faveur à la cour de Pharaon, faisant de lui le gouverneur de l'Égypte et de sa maison.</w:t>
      </w:r>
    </w:p>
    <w:p w14:paraId="19B286A3" w14:textId="77777777" w:rsidR="00F90BDC" w:rsidRDefault="00F90BDC"/>
    <w:p w14:paraId="70E3E9F6" w14:textId="77777777" w:rsidR="00F90BDC" w:rsidRDefault="00F90BDC">
      <w:r xmlns:w="http://schemas.openxmlformats.org/wordprocessingml/2006/main">
        <w:t xml:space="preserve">1. Le plan de Dieu dans les temps difficiles – Comment Dieu peut utiliser nos afflictions pour atteindre son objectif</w:t>
      </w:r>
    </w:p>
    <w:p w14:paraId="72937EE5" w14:textId="77777777" w:rsidR="00F90BDC" w:rsidRDefault="00F90BDC"/>
    <w:p w14:paraId="1F781333" w14:textId="77777777" w:rsidR="00F90BDC" w:rsidRDefault="00F90BDC">
      <w:r xmlns:w="http://schemas.openxmlformats.org/wordprocessingml/2006/main">
        <w:t xml:space="preserve">2. La sagesse de Dieu – Comment le Seigneur nous donne perspicacité et faveur en cas de besoin</w:t>
      </w:r>
    </w:p>
    <w:p w14:paraId="5C8556AE" w14:textId="77777777" w:rsidR="00F90BDC" w:rsidRDefault="00F90BDC"/>
    <w:p w14:paraId="025B322C" w14:textId="77777777" w:rsidR="00F90BDC" w:rsidRDefault="00F90BDC">
      <w:r xmlns:w="http://schemas.openxmlformats.org/wordprocessingml/2006/main">
        <w:t xml:space="preserve">1. Romains 8 :28 – Et nous savons que pour ceux qui aiment Dieu, toutes choses concourent au bien, pour ceux qui sont appelés selon son dessein.</w:t>
      </w:r>
    </w:p>
    <w:p w14:paraId="7FA0771B" w14:textId="77777777" w:rsidR="00F90BDC" w:rsidRDefault="00F90BDC"/>
    <w:p w14:paraId="4A063EB2" w14:textId="77777777" w:rsidR="00F90BDC" w:rsidRDefault="00F90BDC">
      <w:r xmlns:w="http://schemas.openxmlformats.org/wordprocessingml/2006/main">
        <w:t xml:space="preserve">2. Jacques 1:5 - Si quelqu'un d'entre vous manque de sagesse, qu'il la demande à Dieu, qui donne à tous généreusement et sans reproche, et elle lui sera donnée.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7:11 Il y eut une famine dans tout le pays d'Égypte et dans Chanaan, et une grande affliction; et nos pères ne trouvèrent pas de quoi se nourrir.</w:t>
      </w:r>
    </w:p>
    <w:p w14:paraId="19E096A1" w14:textId="77777777" w:rsidR="00F90BDC" w:rsidRDefault="00F90BDC"/>
    <w:p w14:paraId="57FF5961" w14:textId="77777777" w:rsidR="00F90BDC" w:rsidRDefault="00F90BDC">
      <w:r xmlns:w="http://schemas.openxmlformats.org/wordprocessingml/2006/main">
        <w:t xml:space="preserve">Le pays d’Égypte et de Chanaan connurent une grande famine, et le peuple fut dans une grande affliction car il ne parvenait pas à trouver sa subsistance.</w:t>
      </w:r>
    </w:p>
    <w:p w14:paraId="7A14D599" w14:textId="77777777" w:rsidR="00F90BDC" w:rsidRDefault="00F90BDC"/>
    <w:p w14:paraId="0C5335FD" w14:textId="77777777" w:rsidR="00F90BDC" w:rsidRDefault="00F90BDC">
      <w:r xmlns:w="http://schemas.openxmlformats.org/wordprocessingml/2006/main">
        <w:t xml:space="preserve">1. La provision de Dieu en cas de besoin</w:t>
      </w:r>
    </w:p>
    <w:p w14:paraId="6F4AD17F" w14:textId="77777777" w:rsidR="00F90BDC" w:rsidRDefault="00F90BDC"/>
    <w:p w14:paraId="2453E3E2" w14:textId="77777777" w:rsidR="00F90BDC" w:rsidRDefault="00F90BDC">
      <w:r xmlns:w="http://schemas.openxmlformats.org/wordprocessingml/2006/main">
        <w:t xml:space="preserve">2. S'appuyer sur la force de Dieu dans les situations difficiles</w:t>
      </w:r>
    </w:p>
    <w:p w14:paraId="415A1A8F" w14:textId="77777777" w:rsidR="00F90BDC" w:rsidRDefault="00F90BDC"/>
    <w:p w14:paraId="38B9C866" w14:textId="77777777" w:rsidR="00F90BDC" w:rsidRDefault="00F90BDC">
      <w:r xmlns:w="http://schemas.openxmlformats.org/wordprocessingml/2006/main">
        <w:t xml:space="preserve">1. Matthieu 6 : 25-34 – Ne vous inquiétez pas, mais faites confiance aux dispositions de Dieu</w:t>
      </w:r>
    </w:p>
    <w:p w14:paraId="4A49D2D6" w14:textId="77777777" w:rsidR="00F90BDC" w:rsidRDefault="00F90BDC"/>
    <w:p w14:paraId="0D2A3728" w14:textId="77777777" w:rsidR="00F90BDC" w:rsidRDefault="00F90BDC">
      <w:r xmlns:w="http://schemas.openxmlformats.org/wordprocessingml/2006/main">
        <w:t xml:space="preserve">2. Psaume 16 :8 – J’ai toujours placé le Seigneur devant moi, et il est mon aide dans les moments de difficulté</w:t>
      </w:r>
    </w:p>
    <w:p w14:paraId="2792C416" w14:textId="77777777" w:rsidR="00F90BDC" w:rsidRDefault="00F90BDC"/>
    <w:p w14:paraId="44794F91" w14:textId="77777777" w:rsidR="00F90BDC" w:rsidRDefault="00F90BDC">
      <w:r xmlns:w="http://schemas.openxmlformats.org/wordprocessingml/2006/main">
        <w:t xml:space="preserve">Actes 7:12 Mais lorsque Jacob apprit qu'il y avait du blé en Égypte, il envoya le premier nos pères.</w:t>
      </w:r>
    </w:p>
    <w:p w14:paraId="7CEE43C4" w14:textId="77777777" w:rsidR="00F90BDC" w:rsidRDefault="00F90BDC"/>
    <w:p w14:paraId="5BAAAB17" w14:textId="77777777" w:rsidR="00F90BDC" w:rsidRDefault="00F90BDC">
      <w:r xmlns:w="http://schemas.openxmlformats.org/wordprocessingml/2006/main">
        <w:t xml:space="preserve">Jacob envoya les ancêtres israélites en Égypte à la recherche de nourriture lorsqu'il apprit qu'il y avait du maïs là-bas.</w:t>
      </w:r>
    </w:p>
    <w:p w14:paraId="3D7278FB" w14:textId="77777777" w:rsidR="00F90BDC" w:rsidRDefault="00F90BDC"/>
    <w:p w14:paraId="6B98170A" w14:textId="77777777" w:rsidR="00F90BDC" w:rsidRDefault="00F90BDC">
      <w:r xmlns:w="http://schemas.openxmlformats.org/wordprocessingml/2006/main">
        <w:t xml:space="preserve">1. Dieu pourvoira à nos besoins même dans les moments difficiles.</w:t>
      </w:r>
    </w:p>
    <w:p w14:paraId="44B8BD04" w14:textId="77777777" w:rsidR="00F90BDC" w:rsidRDefault="00F90BDC"/>
    <w:p w14:paraId="7E3808F5" w14:textId="77777777" w:rsidR="00F90BDC" w:rsidRDefault="00F90BDC">
      <w:r xmlns:w="http://schemas.openxmlformats.org/wordprocessingml/2006/main">
        <w:t xml:space="preserve">2. N'ayez pas peur de prendre des risques pour Dieu.</w:t>
      </w:r>
    </w:p>
    <w:p w14:paraId="46BC9C49" w14:textId="77777777" w:rsidR="00F90BDC" w:rsidRDefault="00F90BDC"/>
    <w:p w14:paraId="4CC46AF8" w14:textId="77777777" w:rsidR="00F90BDC" w:rsidRDefault="00F90BDC">
      <w:r xmlns:w="http://schemas.openxmlformats.org/wordprocessingml/2006/main">
        <w:t xml:space="preserve">1. Matthieu 6 :25-34 – Ne vous inquiétez pas pour demain, car demain se souciera de lui-même.</w:t>
      </w:r>
    </w:p>
    <w:p w14:paraId="26488CC1" w14:textId="77777777" w:rsidR="00F90BDC" w:rsidRDefault="00F90BDC"/>
    <w:p w14:paraId="484C87BA" w14:textId="77777777" w:rsidR="00F90BDC" w:rsidRDefault="00F90BDC">
      <w:r xmlns:w="http://schemas.openxmlformats.org/wordprocessingml/2006/main">
        <w:t xml:space="preserve">2. Hébreux 11:8 - Par la foi, Abraham a obéi lorsqu'il a été appelé à sortir vers le lieu qu'il recevrait en héritage.</w:t>
      </w:r>
    </w:p>
    <w:p w14:paraId="3AFFCC94" w14:textId="77777777" w:rsidR="00F90BDC" w:rsidRDefault="00F90BDC"/>
    <w:p w14:paraId="025813B9" w14:textId="77777777" w:rsidR="00F90BDC" w:rsidRDefault="00F90BDC">
      <w:r xmlns:w="http://schemas.openxmlformats.org/wordprocessingml/2006/main">
        <w:t xml:space="preserve">Actes 7:13 Et la seconde fois, Joseph se fit connaître à ses frères ; et la parenté de Joseph fut révélée à Pharaon.</w:t>
      </w:r>
    </w:p>
    <w:p w14:paraId="07F95E67" w14:textId="77777777" w:rsidR="00F90BDC" w:rsidRDefault="00F90BDC"/>
    <w:p w14:paraId="04A73FC2" w14:textId="77777777" w:rsidR="00F90BDC" w:rsidRDefault="00F90BDC">
      <w:r xmlns:w="http://schemas.openxmlformats.org/wordprocessingml/2006/main">
        <w:t xml:space="preserve">La famille de Joseph fut révélée à Pharaon lors de la deuxième rencontre.</w:t>
      </w:r>
    </w:p>
    <w:p w14:paraId="1F45B1A3" w14:textId="77777777" w:rsidR="00F90BDC" w:rsidRDefault="00F90BDC"/>
    <w:p w14:paraId="4FBC7F54" w14:textId="77777777" w:rsidR="00F90BDC" w:rsidRDefault="00F90BDC">
      <w:r xmlns:w="http://schemas.openxmlformats.org/wordprocessingml/2006/main">
        <w:t xml:space="preserve">1. Dieu peut nous offrir des opportunités de retrouver notre famille.</w:t>
      </w:r>
    </w:p>
    <w:p w14:paraId="0D6D868C" w14:textId="77777777" w:rsidR="00F90BDC" w:rsidRDefault="00F90BDC"/>
    <w:p w14:paraId="3DCF51D8" w14:textId="77777777" w:rsidR="00F90BDC" w:rsidRDefault="00F90BDC">
      <w:r xmlns:w="http://schemas.openxmlformats.org/wordprocessingml/2006/main">
        <w:t xml:space="preserve">2. Dieu peut utiliser nos expériences passées pour façonner notre avenir.</w:t>
      </w:r>
    </w:p>
    <w:p w14:paraId="5583B305" w14:textId="77777777" w:rsidR="00F90BDC" w:rsidRDefault="00F90BDC"/>
    <w:p w14:paraId="3877A1B5" w14:textId="77777777" w:rsidR="00F90BDC" w:rsidRDefault="00F90BDC">
      <w:r xmlns:w="http://schemas.openxmlformats.org/wordprocessingml/2006/main">
        <w:t xml:space="preserve">1. Matthieu 10 : 29-31 (Deux moineaux ne sont-ils pas vendus pour un sou ? Et aucun d’eux ne tombera à terre sans votre Père. Mais les cheveux mêmes de votre tête sont tous comptés. Ne craignez donc pas, vous êtes de plus de valeur que de nombreux moineaux.)</w:t>
      </w:r>
    </w:p>
    <w:p w14:paraId="60835CE4" w14:textId="77777777" w:rsidR="00F90BDC" w:rsidRDefault="00F90BDC"/>
    <w:p w14:paraId="2A8F8340" w14:textId="77777777" w:rsidR="00F90BDC" w:rsidRDefault="00F90BDC">
      <w:r xmlns:w="http://schemas.openxmlformats.org/wordprocessingml/2006/main">
        <w:t xml:space="preserve">2. Romains 8 :28 (Et nous savons que toutes choses concourent au bien de ceux qui aiment Dieu, de ceux qui sont appelés selon son dessein.)</w:t>
      </w:r>
    </w:p>
    <w:p w14:paraId="5EAB01B8" w14:textId="77777777" w:rsidR="00F90BDC" w:rsidRDefault="00F90BDC"/>
    <w:p w14:paraId="616DD705" w14:textId="77777777" w:rsidR="00F90BDC" w:rsidRDefault="00F90BDC">
      <w:r xmlns:w="http://schemas.openxmlformats.org/wordprocessingml/2006/main">
        <w:t xml:space="preserve">Actes 7:14 Alors Joseph envoya appeler auprès de lui son père Jacob et toute sa parenté, soixante-quinze âmes.</w:t>
      </w:r>
    </w:p>
    <w:p w14:paraId="4DDEB93A" w14:textId="77777777" w:rsidR="00F90BDC" w:rsidRDefault="00F90BDC"/>
    <w:p w14:paraId="7474BAD0" w14:textId="77777777" w:rsidR="00F90BDC" w:rsidRDefault="00F90BDC">
      <w:r xmlns:w="http://schemas.openxmlformats.org/wordprocessingml/2006/main">
        <w:t xml:space="preserve">Joseph envoie chercher son père Jacob et sa famille élargie de soixante-quinze personnes en Égypte.</w:t>
      </w:r>
    </w:p>
    <w:p w14:paraId="3D2FA81C" w14:textId="77777777" w:rsidR="00F90BDC" w:rsidRDefault="00F90BDC"/>
    <w:p w14:paraId="68511F66" w14:textId="77777777" w:rsidR="00F90BDC" w:rsidRDefault="00F90BDC">
      <w:r xmlns:w="http://schemas.openxmlformats.org/wordprocessingml/2006/main">
        <w:t xml:space="preserve">1. Le pouvoir de la famille : l’importance de se rassembler et de se soutenir mutuellement dans les moments difficiles.</w:t>
      </w:r>
    </w:p>
    <w:p w14:paraId="0B2E751C" w14:textId="77777777" w:rsidR="00F90BDC" w:rsidRDefault="00F90BDC"/>
    <w:p w14:paraId="104F599D" w14:textId="77777777" w:rsidR="00F90BDC" w:rsidRDefault="00F90BDC">
      <w:r xmlns:w="http://schemas.openxmlformats.org/wordprocessingml/2006/main">
        <w:t xml:space="preserve">2. Faire confiance au plan de Dieu pour nos vies : apprendre à accepter et à accepter l'inattendu.</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43 :2 « Quand vous traverserez les eaux, je serai avec vous ; et quand vous traverserez les fleuves, ils ne vous envahiront pas. Si vous traversez le feu, vous ne serez pas brûlé ; les flammes ne vous enflammeront pas.</w:t>
      </w:r>
    </w:p>
    <w:p w14:paraId="54DF698F" w14:textId="77777777" w:rsidR="00F90BDC" w:rsidRDefault="00F90BDC"/>
    <w:p w14:paraId="19E18405" w14:textId="77777777" w:rsidR="00F90BDC" w:rsidRDefault="00F90BDC">
      <w:r xmlns:w="http://schemas.openxmlformats.org/wordprocessingml/2006/main">
        <w:t xml:space="preserve">2. Psaume 34 :8 « Goûtez et voyez que le Seigneur est bon ; Bienheureux celui qui trouve refuge en lui.</w:t>
      </w:r>
    </w:p>
    <w:p w14:paraId="7B926AF6" w14:textId="77777777" w:rsidR="00F90BDC" w:rsidRDefault="00F90BDC"/>
    <w:p w14:paraId="3B1E5395" w14:textId="77777777" w:rsidR="00F90BDC" w:rsidRDefault="00F90BDC">
      <w:r xmlns:w="http://schemas.openxmlformats.org/wordprocessingml/2006/main">
        <w:t xml:space="preserve">Actes 7:15 Jacob descendit en Égypte, et mourut, lui et nos pères,</w:t>
      </w:r>
    </w:p>
    <w:p w14:paraId="15794A7B" w14:textId="77777777" w:rsidR="00F90BDC" w:rsidRDefault="00F90BDC"/>
    <w:p w14:paraId="692B11DE" w14:textId="77777777" w:rsidR="00F90BDC" w:rsidRDefault="00F90BDC">
      <w:r xmlns:w="http://schemas.openxmlformats.org/wordprocessingml/2006/main">
        <w:t xml:space="preserve">Le voyage de Jacob en Égypte et sa mort sont décrits dans Actes 7 : 15.</w:t>
      </w:r>
    </w:p>
    <w:p w14:paraId="345972E7" w14:textId="77777777" w:rsidR="00F90BDC" w:rsidRDefault="00F90BDC"/>
    <w:p w14:paraId="6699C80E" w14:textId="77777777" w:rsidR="00F90BDC" w:rsidRDefault="00F90BDC">
      <w:r xmlns:w="http://schemas.openxmlformats.org/wordprocessingml/2006/main">
        <w:t xml:space="preserve">1. La fidélité de Dieu envers son peuple, même au milieu de circonstances difficiles.</w:t>
      </w:r>
    </w:p>
    <w:p w14:paraId="349CAD82" w14:textId="77777777" w:rsidR="00F90BDC" w:rsidRDefault="00F90BDC"/>
    <w:p w14:paraId="79B927B2" w14:textId="77777777" w:rsidR="00F90BDC" w:rsidRDefault="00F90BDC">
      <w:r xmlns:w="http://schemas.openxmlformats.org/wordprocessingml/2006/main">
        <w:t xml:space="preserve">2. La puissance des promesses de Dieu pour nous guider et nous soutenir.</w:t>
      </w:r>
    </w:p>
    <w:p w14:paraId="4F34BED7" w14:textId="77777777" w:rsidR="00F90BDC" w:rsidRDefault="00F90BDC"/>
    <w:p w14:paraId="358A1C97" w14:textId="77777777" w:rsidR="00F90BDC" w:rsidRDefault="00F90BDC">
      <w:r xmlns:w="http://schemas.openxmlformats.org/wordprocessingml/2006/main">
        <w:t xml:space="preserve">1. Psaume 105 : 17-19 - Il envoya devant eux un homme, Joseph, qui fut vendu comme serviteur : dont ils blessèrent les pieds avec des chaînes : il fut mis dans le fer : jusqu'au moment où vint sa parole : la parole de le Seigneur l'a éprouvé.</w:t>
      </w:r>
    </w:p>
    <w:p w14:paraId="0E77A892" w14:textId="77777777" w:rsidR="00F90BDC" w:rsidRDefault="00F90BDC"/>
    <w:p w14:paraId="1F8AA91B" w14:textId="77777777" w:rsidR="00F90BDC" w:rsidRDefault="00F90BDC">
      <w:r xmlns:w="http://schemas.openxmlformats.org/wordprocessingml/2006/main">
        <w:t xml:space="preserve">2. Genèse 50 : 24-25 – Et Joseph dit à ses frères : Je meurs ; et Dieu vous visitera sûrement, et vous fera sortir de ce pays vers le pays qu'il a juré à Abraham, à Isaac et à Jacob. Et Joseph fit prêter serment aux enfants d'Israël, en disant : Dieu vous visitera certainement, et vous emporterez mes ossements d'ici.</w:t>
      </w:r>
    </w:p>
    <w:p w14:paraId="25862FE6" w14:textId="77777777" w:rsidR="00F90BDC" w:rsidRDefault="00F90BDC"/>
    <w:p w14:paraId="27E86226" w14:textId="77777777" w:rsidR="00F90BDC" w:rsidRDefault="00F90BDC">
      <w:r xmlns:w="http://schemas.openxmlformats.org/wordprocessingml/2006/main">
        <w:t xml:space="preserve">Actes 7:16 Ils furent transportés à Sychem, et déposés dans le sépulcre qu'Abraham avait acheté à prix d'argent aux fils d'Emmor, père de Sichem.</w:t>
      </w:r>
    </w:p>
    <w:p w14:paraId="190A0C3F" w14:textId="77777777" w:rsidR="00F90BDC" w:rsidRDefault="00F90BDC"/>
    <w:p w14:paraId="31848875" w14:textId="77777777" w:rsidR="00F90BDC" w:rsidRDefault="00F90BDC">
      <w:r xmlns:w="http://schemas.openxmlformats.org/wordprocessingml/2006/main">
        <w:t xml:space="preserve">Les fils d'Emmor vendirent à Abraham un sépulcre situé à Sychem.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La promesse de Dieu à Abraham » – Explorer l'alliance que Dieu a conclue avec Abraham et le rôle du sépulcre dans l'accomplissement de cette promesse.</w:t>
      </w:r>
    </w:p>
    <w:p w14:paraId="5EE53B50" w14:textId="77777777" w:rsidR="00F90BDC" w:rsidRDefault="00F90BDC"/>
    <w:p w14:paraId="1B21617A" w14:textId="77777777" w:rsidR="00F90BDC" w:rsidRDefault="00F90BDC">
      <w:r xmlns:w="http://schemas.openxmlformats.org/wordprocessingml/2006/main">
        <w:t xml:space="preserve">2. "L'importance des sépulcres" - Examiner la signification des sépulcres dans le récit biblique et dans le monde d'aujourd'hui.</w:t>
      </w:r>
    </w:p>
    <w:p w14:paraId="6AA550FF" w14:textId="77777777" w:rsidR="00F90BDC" w:rsidRDefault="00F90BDC"/>
    <w:p w14:paraId="63213202" w14:textId="77777777" w:rsidR="00F90BDC" w:rsidRDefault="00F90BDC">
      <w:r xmlns:w="http://schemas.openxmlformats.org/wordprocessingml/2006/main">
        <w:t xml:space="preserve">1. Genèse 15 : 17-21 – L’alliance que Dieu a conclue avec Abraham.</w:t>
      </w:r>
    </w:p>
    <w:p w14:paraId="0B885BBC" w14:textId="77777777" w:rsidR="00F90BDC" w:rsidRDefault="00F90BDC"/>
    <w:p w14:paraId="0933E915" w14:textId="77777777" w:rsidR="00F90BDC" w:rsidRDefault="00F90BDC">
      <w:r xmlns:w="http://schemas.openxmlformats.org/wordprocessingml/2006/main">
        <w:t xml:space="preserve">2. Jean 11 :17-44 – Jésus ressuscite Lazare d’entre les morts, démontrant le pouvoir de résurrection des sépulcres.</w:t>
      </w:r>
    </w:p>
    <w:p w14:paraId="27817D6F" w14:textId="77777777" w:rsidR="00F90BDC" w:rsidRDefault="00F90BDC"/>
    <w:p w14:paraId="2DB5C4A5" w14:textId="77777777" w:rsidR="00F90BDC" w:rsidRDefault="00F90BDC">
      <w:r xmlns:w="http://schemas.openxmlformats.org/wordprocessingml/2006/main">
        <w:t xml:space="preserve">Actes 7:17 Mais comme approchait le temps de la promesse que Dieu avait jurée à Abraham, le peuple croissait et se multipliait en Égypte,</w:t>
      </w:r>
    </w:p>
    <w:p w14:paraId="3145C60F" w14:textId="77777777" w:rsidR="00F90BDC" w:rsidRDefault="00F90BDC"/>
    <w:p w14:paraId="5CCBF84D" w14:textId="77777777" w:rsidR="00F90BDC" w:rsidRDefault="00F90BDC">
      <w:r xmlns:w="http://schemas.openxmlformats.org/wordprocessingml/2006/main">
        <w:t xml:space="preserve">Le peuple d'Israël s'est multiplié en Égypte à mesure que le moment de la promesse de Dieu à Abraham approchait.</w:t>
      </w:r>
    </w:p>
    <w:p w14:paraId="18018D6C" w14:textId="77777777" w:rsidR="00F90BDC" w:rsidRDefault="00F90BDC"/>
    <w:p w14:paraId="0E9B2DD9" w14:textId="77777777" w:rsidR="00F90BDC" w:rsidRDefault="00F90BDC">
      <w:r xmlns:w="http://schemas.openxmlformats.org/wordprocessingml/2006/main">
        <w:t xml:space="preserve">1. Les promesses de Dieu sont fiables et se réaliseront.</w:t>
      </w:r>
    </w:p>
    <w:p w14:paraId="723A877D" w14:textId="77777777" w:rsidR="00F90BDC" w:rsidRDefault="00F90BDC"/>
    <w:p w14:paraId="4A6CC650" w14:textId="77777777" w:rsidR="00F90BDC" w:rsidRDefault="00F90BDC">
      <w:r xmlns:w="http://schemas.openxmlformats.org/wordprocessingml/2006/main">
        <w:t xml:space="preserve">2. Dieu sera toujours fidèle à son peuple.</w:t>
      </w:r>
    </w:p>
    <w:p w14:paraId="4A00C74D" w14:textId="77777777" w:rsidR="00F90BDC" w:rsidRDefault="00F90BDC"/>
    <w:p w14:paraId="1AEA9F74" w14:textId="77777777" w:rsidR="00F90BDC" w:rsidRDefault="00F90BDC">
      <w:r xmlns:w="http://schemas.openxmlformats.org/wordprocessingml/2006/main">
        <w:t xml:space="preserve">1. Romains 4 : 20-21 – Il n’a pas hésité par incrédulité concernant la promesse de Dieu, mais a été fortifié dans sa foi et a rendu gloire à Dieu, étant pleinement persuadé que Dieu avait le pouvoir de faire ce qu’il avait promis.</w:t>
      </w:r>
    </w:p>
    <w:p w14:paraId="35F3EDBF" w14:textId="77777777" w:rsidR="00F90BDC" w:rsidRDefault="00F90BDC"/>
    <w:p w14:paraId="69F49299" w14:textId="77777777" w:rsidR="00F90BDC" w:rsidRDefault="00F90BDC">
      <w:r xmlns:w="http://schemas.openxmlformats.org/wordprocessingml/2006/main">
        <w:t xml:space="preserve">2. Hébreux 10 :23 – Gardons inébranlablement l’espérance que nous professons, car celui qui a promis est fidèle.</w:t>
      </w:r>
    </w:p>
    <w:p w14:paraId="66A8EC18" w14:textId="77777777" w:rsidR="00F90BDC" w:rsidRDefault="00F90BDC"/>
    <w:p w14:paraId="79763FDD" w14:textId="77777777" w:rsidR="00F90BDC" w:rsidRDefault="00F90BDC">
      <w:r xmlns:w="http://schemas.openxmlformats.org/wordprocessingml/2006/main">
        <w:t xml:space="preserve">Actes 7:18 Jusqu'à ce qu'un autre roi surgisse, qui ne connaissait pas Joseph.</w:t>
      </w:r>
    </w:p>
    <w:p w14:paraId="487CF7BF" w14:textId="77777777" w:rsidR="00F90BDC" w:rsidRDefault="00F90BDC"/>
    <w:p w14:paraId="7D393AF7" w14:textId="77777777" w:rsidR="00F90BDC" w:rsidRDefault="00F90BDC">
      <w:r xmlns:w="http://schemas.openxmlformats.org/wordprocessingml/2006/main">
        <w:t xml:space="preserve">Le Pharaon d'Égypte n'a pas reconnu Joseph et ses réalisations.</w:t>
      </w:r>
    </w:p>
    <w:p w14:paraId="17981B1B" w14:textId="77777777" w:rsidR="00F90BDC" w:rsidRDefault="00F90BDC"/>
    <w:p w14:paraId="41549A93" w14:textId="77777777" w:rsidR="00F90BDC" w:rsidRDefault="00F90BDC">
      <w:r xmlns:w="http://schemas.openxmlformats.org/wordprocessingml/2006/main">
        <w:t xml:space="preserve">1 : Le plan de Dieu est finalement à l'œuvre dans chaque situation, même lorsqu'il n'est pas reconnu par tout le monde.</w:t>
      </w:r>
    </w:p>
    <w:p w14:paraId="65BAC2FB" w14:textId="77777777" w:rsidR="00F90BDC" w:rsidRDefault="00F90BDC"/>
    <w:p w14:paraId="48D6FF42" w14:textId="77777777" w:rsidR="00F90BDC" w:rsidRDefault="00F90BDC">
      <w:r xmlns:w="http://schemas.openxmlformats.org/wordprocessingml/2006/main">
        <w:t xml:space="preserve">2 : Même dans des circonstances difficiles, nous pouvons être sûrs que Dieu a un plan.</w:t>
      </w:r>
    </w:p>
    <w:p w14:paraId="7B0B6C47" w14:textId="77777777" w:rsidR="00F90BDC" w:rsidRDefault="00F90BDC"/>
    <w:p w14:paraId="0045CFD1"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11422752" w14:textId="77777777" w:rsidR="00F90BDC" w:rsidRDefault="00F90BDC"/>
    <w:p w14:paraId="31EB3694" w14:textId="77777777" w:rsidR="00F90BDC" w:rsidRDefault="00F90BDC">
      <w:r xmlns:w="http://schemas.openxmlformats.org/wordprocessingml/2006/main">
        <w:t xml:space="preserve">2 : Ésaïe 55 :8-9 – Car mes pensées ne sont pas vos pensées, et vos voies ne sont pas non plus mes voies, dit l'Éternel. Car comme les cieux sont plus hauts que la terre, ainsi mes voies sont plus hautes que vos voies, et mes pensées sont plus hautes que vos pensées.</w:t>
      </w:r>
    </w:p>
    <w:p w14:paraId="2799A00B" w14:textId="77777777" w:rsidR="00F90BDC" w:rsidRDefault="00F90BDC"/>
    <w:p w14:paraId="4B9D8E9A" w14:textId="77777777" w:rsidR="00F90BDC" w:rsidRDefault="00F90BDC">
      <w:r xmlns:w="http://schemas.openxmlformats.org/wordprocessingml/2006/main">
        <w:t xml:space="preserve">Actes 7:19 Ceux-là ont agi avec subtilité envers nos parents, et ils ont supplié nos pères de faire du mal, de sorte qu'ils chassaient leurs jeunes enfants, afin qu'ils ne vivent pas.</w:t>
      </w:r>
    </w:p>
    <w:p w14:paraId="76748428" w14:textId="77777777" w:rsidR="00F90BDC" w:rsidRDefault="00F90BDC"/>
    <w:p w14:paraId="6EFEE70B" w14:textId="77777777" w:rsidR="00F90BDC" w:rsidRDefault="00F90BDC">
      <w:r xmlns:w="http://schemas.openxmlformats.org/wordprocessingml/2006/main">
        <w:t xml:space="preserve">Pharaon a traité les Israélites de manière trompeuse, maltraitant leurs ancêtres et les forçant à abandonner leurs jeunes enfants pour qu'ils ne survivent pas.</w:t>
      </w:r>
    </w:p>
    <w:p w14:paraId="43F27C38" w14:textId="77777777" w:rsidR="00F90BDC" w:rsidRDefault="00F90BDC"/>
    <w:p w14:paraId="4894477C" w14:textId="77777777" w:rsidR="00F90BDC" w:rsidRDefault="00F90BDC">
      <w:r xmlns:w="http://schemas.openxmlformats.org/wordprocessingml/2006/main">
        <w:t xml:space="preserve">1. Les conséquences de la tromperie : tirer les leçons des mauvais traitements infligés aux Israélites par Pharaon</w:t>
      </w:r>
    </w:p>
    <w:p w14:paraId="7B874366" w14:textId="77777777" w:rsidR="00F90BDC" w:rsidRDefault="00F90BDC"/>
    <w:p w14:paraId="0F319AB7" w14:textId="77777777" w:rsidR="00F90BDC" w:rsidRDefault="00F90BDC">
      <w:r xmlns:w="http://schemas.openxmlformats.org/wordprocessingml/2006/main">
        <w:t xml:space="preserve">2. Accepter la promesse de rédemption de Dieu face à un traitement injuste</w:t>
      </w:r>
    </w:p>
    <w:p w14:paraId="7D091F4A" w14:textId="77777777" w:rsidR="00F90BDC" w:rsidRDefault="00F90BDC"/>
    <w:p w14:paraId="62025EA7" w14:textId="77777777" w:rsidR="00F90BDC" w:rsidRDefault="00F90BDC">
      <w:r xmlns:w="http://schemas.openxmlformats.org/wordprocessingml/2006/main">
        <w:t xml:space="preserve">1. Matthieu 10 :28-29 – « N'ayez pas peur de ceux qui tuent le corps mais qui ne peuvent pas tuer l'âme. Ayez plutôt peur de Celui qui peut détruire à la fois l’âme et le corps en enfer. Ne vend-on pas deux moineaux pour un sou ? Pourtant, aucun d’eux ne tombera à terre sans la garde de votre Père.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Deutéronome 30 :19-20 - « Aujourd'hui, je vous ai donné le choix entre la vie et la mort, entre les bénédictions et les malédictions. Maintenant, j’appelle le ciel et la terre à être témoins du choix que vous faites. Oh, que tu choisisses la vie, afin que toi et tes descendants puissiez vivre ! Vous pouvez faire ce choix en aimant le Seigneur votre Dieu, en lui obéissant et en vous engageant fermement envers lui.</w:t>
      </w:r>
    </w:p>
    <w:p w14:paraId="27EB4A66" w14:textId="77777777" w:rsidR="00F90BDC" w:rsidRDefault="00F90BDC"/>
    <w:p w14:paraId="0892063F" w14:textId="77777777" w:rsidR="00F90BDC" w:rsidRDefault="00F90BDC">
      <w:r xmlns:w="http://schemas.openxmlformats.org/wordprocessingml/2006/main">
        <w:t xml:space="preserve">Actes 7:20 C'est à cette époque que Moïse naquit, et il était extrêmement beau, et il fut nourri dans la maison de son père pendant trois mois.</w:t>
      </w:r>
    </w:p>
    <w:p w14:paraId="65065489" w14:textId="77777777" w:rsidR="00F90BDC" w:rsidRDefault="00F90BDC"/>
    <w:p w14:paraId="3EE5E7B5" w14:textId="77777777" w:rsidR="00F90BDC" w:rsidRDefault="00F90BDC">
      <w:r xmlns:w="http://schemas.openxmlformats.org/wordprocessingml/2006/main">
        <w:t xml:space="preserve">Moïse est né à une époque de grande persécution contre les Israélites et il était très beau, grandissant dans la maison de son père pendant trois mois.</w:t>
      </w:r>
    </w:p>
    <w:p w14:paraId="14F6DFBA" w14:textId="77777777" w:rsidR="00F90BDC" w:rsidRDefault="00F90BDC"/>
    <w:p w14:paraId="5DF1954C" w14:textId="77777777" w:rsidR="00F90BDC" w:rsidRDefault="00F90BDC">
      <w:r xmlns:w="http://schemas.openxmlformats.org/wordprocessingml/2006/main">
        <w:t xml:space="preserve">1. Vivre dans la persécution : comment Dieu utilise les difficultés pour le bien</w:t>
      </w:r>
    </w:p>
    <w:p w14:paraId="17F95D54" w14:textId="77777777" w:rsidR="00F90BDC" w:rsidRDefault="00F90BDC"/>
    <w:p w14:paraId="547E1563" w14:textId="77777777" w:rsidR="00F90BDC" w:rsidRDefault="00F90BDC">
      <w:r xmlns:w="http://schemas.openxmlformats.org/wordprocessingml/2006/main">
        <w:t xml:space="preserve">2. La beauté de Moïse : une réflexion sur la perfection de Dieu</w:t>
      </w:r>
    </w:p>
    <w:p w14:paraId="040767D0" w14:textId="77777777" w:rsidR="00F90BDC" w:rsidRDefault="00F90BDC"/>
    <w:p w14:paraId="2B2638CE"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745E110C" w14:textId="77777777" w:rsidR="00F90BDC" w:rsidRDefault="00F90BDC"/>
    <w:p w14:paraId="57C0EDDF" w14:textId="77777777" w:rsidR="00F90BDC" w:rsidRDefault="00F90BDC">
      <w:r xmlns:w="http://schemas.openxmlformats.org/wordprocessingml/2006/main">
        <w:t xml:space="preserve">2. Psaume 139 : 14 – Je te loue parce que je suis terriblement et merveilleusement créé ; vos œuvres sont merveilleuses, je le sais très bien.</w:t>
      </w:r>
    </w:p>
    <w:p w14:paraId="1F726F3D" w14:textId="77777777" w:rsidR="00F90BDC" w:rsidRDefault="00F90BDC"/>
    <w:p w14:paraId="042227DE" w14:textId="77777777" w:rsidR="00F90BDC" w:rsidRDefault="00F90BDC">
      <w:r xmlns:w="http://schemas.openxmlformats.org/wordprocessingml/2006/main">
        <w:t xml:space="preserve">Actes 7:21 Et quand il fut chassé, la fille de Pharaon le prit et le nourrit pour son propre fils.</w:t>
      </w:r>
    </w:p>
    <w:p w14:paraId="2D6025AC" w14:textId="77777777" w:rsidR="00F90BDC" w:rsidRDefault="00F90BDC"/>
    <w:p w14:paraId="5C920FE6" w14:textId="77777777" w:rsidR="00F90BDC" w:rsidRDefault="00F90BDC">
      <w:r xmlns:w="http://schemas.openxmlformats.org/wordprocessingml/2006/main">
        <w:t xml:space="preserve">La fille de Pharaon a trouvé Moïse dans le Nil et l'a élevé comme son propre fils.</w:t>
      </w:r>
    </w:p>
    <w:p w14:paraId="6A78D147" w14:textId="77777777" w:rsidR="00F90BDC" w:rsidRDefault="00F90BDC"/>
    <w:p w14:paraId="3801921F" w14:textId="77777777" w:rsidR="00F90BDC" w:rsidRDefault="00F90BDC">
      <w:r xmlns:w="http://schemas.openxmlformats.org/wordprocessingml/2006/main">
        <w:t xml:space="preserve">1. Dieu contrôle même les situations les plus difficiles.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Nous devons faire confiance à Dieu et à son plan pour nos vies.</w:t>
      </w:r>
    </w:p>
    <w:p w14:paraId="4F21FB9F" w14:textId="77777777" w:rsidR="00F90BDC" w:rsidRDefault="00F90BDC"/>
    <w:p w14:paraId="65BEE66A"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679A60AC" w14:textId="77777777" w:rsidR="00F90BDC" w:rsidRDefault="00F90BDC"/>
    <w:p w14:paraId="287BA377" w14:textId="77777777" w:rsidR="00F90BDC" w:rsidRDefault="00F90BDC">
      <w:r xmlns:w="http://schemas.openxmlformats.org/wordprocessingml/2006/main">
        <w:t xml:space="preserve">2. Jérémie 29 : 11 – « Car je connais les projets que j’ai pour vous, déclare le Seigneur, des plans pour vous faire prospérer et non pour vous nuire, des plans pour vous donner de l’espoir et un avenir. »</w:t>
      </w:r>
    </w:p>
    <w:p w14:paraId="2A3AE52C" w14:textId="77777777" w:rsidR="00F90BDC" w:rsidRDefault="00F90BDC"/>
    <w:p w14:paraId="307693C4" w14:textId="77777777" w:rsidR="00F90BDC" w:rsidRDefault="00F90BDC">
      <w:r xmlns:w="http://schemas.openxmlformats.org/wordprocessingml/2006/main">
        <w:t xml:space="preserve">Actes 7:22 Et Moïse était instruit dans toute la sagesse des Égyptiens, et était puissant en paroles et en actes.</w:t>
      </w:r>
    </w:p>
    <w:p w14:paraId="500F8451" w14:textId="77777777" w:rsidR="00F90BDC" w:rsidRDefault="00F90BDC"/>
    <w:p w14:paraId="7E540784" w14:textId="77777777" w:rsidR="00F90BDC" w:rsidRDefault="00F90BDC">
      <w:r xmlns:w="http://schemas.openxmlformats.org/wordprocessingml/2006/main">
        <w:t xml:space="preserve">Moïse a été éduqué dans tous les aspects de la sagesse égyptienne et était un puissant orateur et un homme d’action.</w:t>
      </w:r>
    </w:p>
    <w:p w14:paraId="78B148F6" w14:textId="77777777" w:rsidR="00F90BDC" w:rsidRDefault="00F90BDC"/>
    <w:p w14:paraId="444908DE" w14:textId="77777777" w:rsidR="00F90BDC" w:rsidRDefault="00F90BDC">
      <w:r xmlns:w="http://schemas.openxmlformats.org/wordprocessingml/2006/main">
        <w:t xml:space="preserve">1. Le pouvoir de l'éducation : comment la maîtrise de la sagesse égyptienne par Moïse a transformé sa vie</w:t>
      </w:r>
    </w:p>
    <w:p w14:paraId="40E5FE19" w14:textId="77777777" w:rsidR="00F90BDC" w:rsidRDefault="00F90BDC"/>
    <w:p w14:paraId="5251C991" w14:textId="77777777" w:rsidR="00F90BDC" w:rsidRDefault="00F90BDC">
      <w:r xmlns:w="http://schemas.openxmlformats.org/wordprocessingml/2006/main">
        <w:t xml:space="preserve">2. Le pouvoir de l'action : comment les paroles et les actes de Moïse ont changé l'histoire</w:t>
      </w:r>
    </w:p>
    <w:p w14:paraId="26AE9A44" w14:textId="77777777" w:rsidR="00F90BDC" w:rsidRDefault="00F90BDC"/>
    <w:p w14:paraId="1360ED56" w14:textId="77777777" w:rsidR="00F90BDC" w:rsidRDefault="00F90BDC">
      <w:r xmlns:w="http://schemas.openxmlformats.org/wordprocessingml/2006/main">
        <w:t xml:space="preserve">1. Proverbes 4:7 - La sagesse est la chose principale ; acquiers donc la sagesse, et avec tout ce que tu as acquis, acquiers l'intelligence.</w:t>
      </w:r>
    </w:p>
    <w:p w14:paraId="087DAC6D" w14:textId="77777777" w:rsidR="00F90BDC" w:rsidRDefault="00F90BDC"/>
    <w:p w14:paraId="584C7D34" w14:textId="77777777" w:rsidR="00F90BDC" w:rsidRDefault="00F90BDC">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14:paraId="096C2928" w14:textId="77777777" w:rsidR="00F90BDC" w:rsidRDefault="00F90BDC"/>
    <w:p w14:paraId="1573A146" w14:textId="77777777" w:rsidR="00F90BDC" w:rsidRDefault="00F90BDC">
      <w:r xmlns:w="http://schemas.openxmlformats.org/wordprocessingml/2006/main">
        <w:t xml:space="preserve">Actes 7:23 Et lorsqu'il eut quarante ans révolus, il lui vint au cœur de rendre visite à ses frères, les enfants d'Israël.</w:t>
      </w:r>
    </w:p>
    <w:p w14:paraId="0FFEC7AF" w14:textId="77777777" w:rsidR="00F90BDC" w:rsidRDefault="00F90BDC"/>
    <w:p w14:paraId="3C3F4277" w14:textId="77777777" w:rsidR="00F90BDC" w:rsidRDefault="00F90BDC">
      <w:r xmlns:w="http://schemas.openxmlformats.org/wordprocessingml/2006/main">
        <w:t xml:space="preserve">Quand Étienne avait quarante ans, il éprouvait un fort désir de rendre visite à ses compatriotes israélites.</w:t>
      </w:r>
    </w:p>
    <w:p w14:paraId="61E5AA6B" w14:textId="77777777" w:rsidR="00F90BDC" w:rsidRDefault="00F90BDC"/>
    <w:p w14:paraId="42C7A6E2" w14:textId="77777777" w:rsidR="00F90BDC" w:rsidRDefault="00F90BDC">
      <w:r xmlns:w="http://schemas.openxmlformats.org/wordprocessingml/2006/main">
        <w:t xml:space="preserve">1. Le pouvoir de la communauté : examen de l'histoire de Stephen</w:t>
      </w:r>
    </w:p>
    <w:p w14:paraId="005A080B" w14:textId="77777777" w:rsidR="00F90BDC" w:rsidRDefault="00F90BDC"/>
    <w:p w14:paraId="18F33C9B" w14:textId="77777777" w:rsidR="00F90BDC" w:rsidRDefault="00F90BDC">
      <w:r xmlns:w="http://schemas.openxmlformats.org/wordprocessingml/2006/main">
        <w:t xml:space="preserve">2. L’importance de réaliser nos rêves : les leçons de Stephen</w:t>
      </w:r>
    </w:p>
    <w:p w14:paraId="4668B909" w14:textId="77777777" w:rsidR="00F90BDC" w:rsidRDefault="00F90BDC"/>
    <w:p w14:paraId="3A8F755A" w14:textId="77777777" w:rsidR="00F90BDC" w:rsidRDefault="00F90BDC">
      <w:r xmlns:w="http://schemas.openxmlformats.org/wordprocessingml/2006/main">
        <w:t xml:space="preserve">1. Romains 12 : 10 – Soyez affectueux les uns envers les autres avec un amour fraternel, en vous donnant l’honneur les uns aux autres.</w:t>
      </w:r>
    </w:p>
    <w:p w14:paraId="2C95DD01" w14:textId="77777777" w:rsidR="00F90BDC" w:rsidRDefault="00F90BDC"/>
    <w:p w14:paraId="0C4C4B01" w14:textId="77777777" w:rsidR="00F90BDC" w:rsidRDefault="00F90BDC">
      <w:r xmlns:w="http://schemas.openxmlformats.org/wordprocessingml/2006/main">
        <w:t xml:space="preserve">2. Proverbes 13 :20 – Celui qui marche avec des sages sera sage, mais le compagnon des insensés sera détruit.</w:t>
      </w:r>
    </w:p>
    <w:p w14:paraId="65E61E75" w14:textId="77777777" w:rsidR="00F90BDC" w:rsidRDefault="00F90BDC"/>
    <w:p w14:paraId="482B5814" w14:textId="77777777" w:rsidR="00F90BDC" w:rsidRDefault="00F90BDC">
      <w:r xmlns:w="http://schemas.openxmlformats.org/wordprocessingml/2006/main">
        <w:t xml:space="preserve">Actes 7:24 Et voyant que l'un d'eux était injuste, il le défendit, vengea l'opprimé, et frappa l'Égyptien.</w:t>
      </w:r>
    </w:p>
    <w:p w14:paraId="41DECE7B" w14:textId="77777777" w:rsidR="00F90BDC" w:rsidRDefault="00F90BDC"/>
    <w:p w14:paraId="1BA42F02" w14:textId="77777777" w:rsidR="00F90BDC" w:rsidRDefault="00F90BDC">
      <w:r xmlns:w="http://schemas.openxmlformats.org/wordprocessingml/2006/main">
        <w:t xml:space="preserve">Moïse défend un Israélite et frappe un Égyptien.</w:t>
      </w:r>
    </w:p>
    <w:p w14:paraId="04AC2FE7" w14:textId="77777777" w:rsidR="00F90BDC" w:rsidRDefault="00F90BDC"/>
    <w:p w14:paraId="5CB67207" w14:textId="77777777" w:rsidR="00F90BDC" w:rsidRDefault="00F90BDC">
      <w:r xmlns:w="http://schemas.openxmlformats.org/wordprocessingml/2006/main">
        <w:t xml:space="preserve">1. La force de défendre les autres : comment nous pouvons apprendre de Moïse</w:t>
      </w:r>
    </w:p>
    <w:p w14:paraId="5E4170D3" w14:textId="77777777" w:rsidR="00F90BDC" w:rsidRDefault="00F90BDC"/>
    <w:p w14:paraId="0F923947" w14:textId="77777777" w:rsidR="00F90BDC" w:rsidRDefault="00F90BDC">
      <w:r xmlns:w="http://schemas.openxmlformats.org/wordprocessingml/2006/main">
        <w:t xml:space="preserve">2. Le pouvoir de la justice : comment réparer les torts</w:t>
      </w:r>
    </w:p>
    <w:p w14:paraId="77AC1E79" w14:textId="77777777" w:rsidR="00F90BDC" w:rsidRDefault="00F90BDC"/>
    <w:p w14:paraId="211A0550" w14:textId="77777777" w:rsidR="00F90BDC" w:rsidRDefault="00F90BDC">
      <w:r xmlns:w="http://schemas.openxmlformats.org/wordprocessingml/2006/main">
        <w:t xml:space="preserve">1. Proverbes 31 :8-9 – « Parlez pour ceux qui ne peuvent pas parler pour eux-mêmes ; assurez la justice pour ceux qui sont écrasés. Oui, parlez pour les pauvres et les impuissants, et veillez à ce qu'ils obtiennent justice.</w:t>
      </w:r>
    </w:p>
    <w:p w14:paraId="7E4AA38D" w14:textId="77777777" w:rsidR="00F90BDC" w:rsidRDefault="00F90BDC"/>
    <w:p w14:paraId="10716218" w14:textId="77777777" w:rsidR="00F90BDC" w:rsidRDefault="00F90BDC">
      <w:r xmlns:w="http://schemas.openxmlformats.org/wordprocessingml/2006/main">
        <w:t xml:space="preserve">2. Jacques 5 : 4 - « Regardez ! Les salaires que vous n'avez pas payés aux ouvriers qui ont fauché vos champs crient contre vous. Les cris des moissonneurs sont parvenus aux oreilles du Seigneur Tout-Puissant. »</w:t>
      </w:r>
    </w:p>
    <w:p w14:paraId="68CCEE96" w14:textId="77777777" w:rsidR="00F90BDC" w:rsidRDefault="00F90BDC"/>
    <w:p w14:paraId="18E9CF5B" w14:textId="77777777" w:rsidR="00F90BDC" w:rsidRDefault="00F90BDC">
      <w:r xmlns:w="http://schemas.openxmlformats.org/wordprocessingml/2006/main">
        <w:t xml:space="preserve">Actes 7:25 Car il pensait que ses frères auraient compris comment Dieu, par sa main, les délivrerait ; mais ils ne comprirent pas.</w:t>
      </w:r>
    </w:p>
    <w:p w14:paraId="5CC487E2" w14:textId="77777777" w:rsidR="00F90BDC" w:rsidRDefault="00F90BDC"/>
    <w:p w14:paraId="7A9DE149" w14:textId="77777777" w:rsidR="00F90BDC" w:rsidRDefault="00F90BDC">
      <w:r xmlns:w="http://schemas.openxmlformats.org/wordprocessingml/2006/main">
        <w:t xml:space="preserve">Le peuple de Dieu doit avoir confiance en lui et en son plan pour lui.</w:t>
      </w:r>
    </w:p>
    <w:p w14:paraId="15D894D9" w14:textId="77777777" w:rsidR="00F90BDC" w:rsidRDefault="00F90BDC"/>
    <w:p w14:paraId="30D30EE4" w14:textId="77777777" w:rsidR="00F90BDC" w:rsidRDefault="00F90BDC">
      <w:r xmlns:w="http://schemas.openxmlformats.org/wordprocessingml/2006/main">
        <w:t xml:space="preserve">1 : « Le pouvoir de la confiance : s'appuyer sur le plan de Dieu »</w:t>
      </w:r>
    </w:p>
    <w:p w14:paraId="2BEF144D" w14:textId="77777777" w:rsidR="00F90BDC" w:rsidRDefault="00F90BDC"/>
    <w:p w14:paraId="0DEA8ECA" w14:textId="77777777" w:rsidR="00F90BDC" w:rsidRDefault="00F90BDC">
      <w:r xmlns:w="http://schemas.openxmlformats.org/wordprocessingml/2006/main">
        <w:t xml:space="preserve">2 : « Renforcer notre foi : comprendre la délivrance de Dieu »</w:t>
      </w:r>
    </w:p>
    <w:p w14:paraId="7A74936D" w14:textId="77777777" w:rsidR="00F90BDC" w:rsidRDefault="00F90BDC"/>
    <w:p w14:paraId="6548B7B4" w14:textId="77777777" w:rsidR="00F90BDC" w:rsidRDefault="00F90BDC">
      <w:r xmlns:w="http://schemas.openxmlformats.org/wordprocessingml/2006/main">
        <w:t xml:space="preserve">1 : Ésaïe 40 :31 – « Mais ceux qui s’attendent à l’Éternel renouvelleront leur force ; ils monteront avec des ailes comme des aigles ; ils courront et ne se lasseront pas ; et ils marcheront et ne se lasseront pas. »</w:t>
      </w:r>
    </w:p>
    <w:p w14:paraId="31BC5F04" w14:textId="77777777" w:rsidR="00F90BDC" w:rsidRDefault="00F90BDC"/>
    <w:p w14:paraId="2295E223" w14:textId="77777777" w:rsidR="00F90BDC" w:rsidRDefault="00F90BDC">
      <w:r xmlns:w="http://schemas.openxmlformats.org/wordprocessingml/2006/main">
        <w:t xml:space="preserve">2 : Proverbes 3 :5-6 – « Confie-toi au Seigneur de tout ton cœur ; et ne t’appuie pas sur ta propre intelligence. Reconnais-le dans toutes tes voies, et il aplanira tes sentiers. »</w:t>
      </w:r>
    </w:p>
    <w:p w14:paraId="6B112FB4" w14:textId="77777777" w:rsidR="00F90BDC" w:rsidRDefault="00F90BDC"/>
    <w:p w14:paraId="0D60082D" w14:textId="77777777" w:rsidR="00F90BDC" w:rsidRDefault="00F90BDC">
      <w:r xmlns:w="http://schemas.openxmlformats.org/wordprocessingml/2006/main">
        <w:t xml:space="preserve">Actes 7:26 Et le lendemain, il se montra à eux pendant qu'ils se disputaient, et il voulut les réunir de nouveau, disant : Messieurs, vous êtes frères ; pourquoi vous faites-vous du tort les uns aux autres ?</w:t>
      </w:r>
    </w:p>
    <w:p w14:paraId="38265C86" w14:textId="77777777" w:rsidR="00F90BDC" w:rsidRDefault="00F90BDC"/>
    <w:p w14:paraId="32B840AB" w14:textId="77777777" w:rsidR="00F90BDC" w:rsidRDefault="00F90BDC">
      <w:r xmlns:w="http://schemas.openxmlformats.org/wordprocessingml/2006/main">
        <w:t xml:space="preserve">Étienne a réprimandé les gens pour leurs méfaits et les a exhortés à se réconcilier.</w:t>
      </w:r>
    </w:p>
    <w:p w14:paraId="6195BE9B" w14:textId="77777777" w:rsidR="00F90BDC" w:rsidRDefault="00F90BDC"/>
    <w:p w14:paraId="48BE1C05" w14:textId="77777777" w:rsidR="00F90BDC" w:rsidRDefault="00F90BDC">
      <w:r xmlns:w="http://schemas.openxmlformats.org/wordprocessingml/2006/main">
        <w:t xml:space="preserve">1. Réconciliation : le chemin vers la paix</w:t>
      </w:r>
    </w:p>
    <w:p w14:paraId="4045D23E" w14:textId="77777777" w:rsidR="00F90BDC" w:rsidRDefault="00F90BDC"/>
    <w:p w14:paraId="519F79FA" w14:textId="77777777" w:rsidR="00F90BDC" w:rsidRDefault="00F90BDC">
      <w:r xmlns:w="http://schemas.openxmlformats.org/wordprocessingml/2006/main">
        <w:t xml:space="preserve">2. Le pouvoir de l'unité</w:t>
      </w:r>
    </w:p>
    <w:p w14:paraId="6E174369" w14:textId="77777777" w:rsidR="00F90BDC" w:rsidRDefault="00F90BDC"/>
    <w:p w14:paraId="0D81F9F3" w14:textId="77777777" w:rsidR="00F90BDC" w:rsidRDefault="00F90BDC">
      <w:r xmlns:w="http://schemas.openxmlformats.org/wordprocessingml/2006/main">
        <w:t xml:space="preserve">1. Matthieu 5 : 9 – « Heureux les artisans de paix, car ils seront appelés fils de Dieu. »</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Éphésiens 4 :3 – « s’efforçant de conserver l’unité de l’Esprit par le lien de la paix. »</w:t>
      </w:r>
    </w:p>
    <w:p w14:paraId="7921EF99" w14:textId="77777777" w:rsidR="00F90BDC" w:rsidRDefault="00F90BDC"/>
    <w:p w14:paraId="25F1B745" w14:textId="77777777" w:rsidR="00F90BDC" w:rsidRDefault="00F90BDC">
      <w:r xmlns:w="http://schemas.openxmlformats.org/wordprocessingml/2006/main">
        <w:t xml:space="preserve">Actes 7:27 Mais celui qui faisait du mal à son prochain le repoussa, en disant : Qui t'a établi chef et juge sur nous ?</w:t>
      </w:r>
    </w:p>
    <w:p w14:paraId="4510A11E" w14:textId="77777777" w:rsidR="00F90BDC" w:rsidRDefault="00F90BDC"/>
    <w:p w14:paraId="2A01C794" w14:textId="77777777" w:rsidR="00F90BDC" w:rsidRDefault="00F90BDC">
      <w:r xmlns:w="http://schemas.openxmlformats.org/wordprocessingml/2006/main">
        <w:t xml:space="preserve">Étienne a été accusé à tort d’essayer de devenir un dirigeant et un juge du peuple.</w:t>
      </w:r>
    </w:p>
    <w:p w14:paraId="21523DC7" w14:textId="77777777" w:rsidR="00F90BDC" w:rsidRDefault="00F90BDC"/>
    <w:p w14:paraId="6B18B9EE" w14:textId="77777777" w:rsidR="00F90BDC" w:rsidRDefault="00F90BDC">
      <w:r xmlns:w="http://schemas.openxmlformats.org/wordprocessingml/2006/main">
        <w:t xml:space="preserve">1. Le danger des fausses accusations</w:t>
      </w:r>
    </w:p>
    <w:p w14:paraId="2EA1D9F8" w14:textId="77777777" w:rsidR="00F90BDC" w:rsidRDefault="00F90BDC"/>
    <w:p w14:paraId="1233D856" w14:textId="77777777" w:rsidR="00F90BDC" w:rsidRDefault="00F90BDC">
      <w:r xmlns:w="http://schemas.openxmlformats.org/wordprocessingml/2006/main">
        <w:t xml:space="preserve">2. L'importance de l'humilité</w:t>
      </w:r>
    </w:p>
    <w:p w14:paraId="69FF1B87" w14:textId="77777777" w:rsidR="00F90BDC" w:rsidRDefault="00F90BDC"/>
    <w:p w14:paraId="7AD00466" w14:textId="77777777" w:rsidR="00F90BDC" w:rsidRDefault="00F90BDC">
      <w:r xmlns:w="http://schemas.openxmlformats.org/wordprocessingml/2006/main">
        <w:t xml:space="preserve">1. Psaume 15:3 - Celui qui ne médis pas avec sa langue, qui ne fait pas de mal à son prochain, et qui ne fait pas d'opprobre contre son prochain.</w:t>
      </w:r>
    </w:p>
    <w:p w14:paraId="1945AEA6" w14:textId="77777777" w:rsidR="00F90BDC" w:rsidRDefault="00F90BDC"/>
    <w:p w14:paraId="2149D7DF" w14:textId="77777777" w:rsidR="00F90BDC" w:rsidRDefault="00F90BDC">
      <w:r xmlns:w="http://schemas.openxmlformats.org/wordprocessingml/2006/main">
        <w:t xml:space="preserve">2. Proverbes 17:9 - Celui qui couvre une transgression cherche l'amour ; mais celui qui répète une chose sépare les amis.</w:t>
      </w:r>
    </w:p>
    <w:p w14:paraId="28EB3704" w14:textId="77777777" w:rsidR="00F90BDC" w:rsidRDefault="00F90BDC"/>
    <w:p w14:paraId="62AA6659" w14:textId="77777777" w:rsidR="00F90BDC" w:rsidRDefault="00F90BDC">
      <w:r xmlns:w="http://schemas.openxmlformats.org/wordprocessingml/2006/main">
        <w:t xml:space="preserve">Actes 7:28 Me tueras-tu, comme tu as tué hier l'Égyptien ?</w:t>
      </w:r>
    </w:p>
    <w:p w14:paraId="3E2552A0" w14:textId="77777777" w:rsidR="00F90BDC" w:rsidRDefault="00F90BDC"/>
    <w:p w14:paraId="38DFAC5A" w14:textId="77777777" w:rsidR="00F90BDC" w:rsidRDefault="00F90BDC">
      <w:r xmlns:w="http://schemas.openxmlformats.org/wordprocessingml/2006/main">
        <w:t xml:space="preserve">Stephen a accusé les dirigeants juifs d'avoir tenté de le tuer, tout comme ils avaient tué un Égyptien la veille.</w:t>
      </w:r>
    </w:p>
    <w:p w14:paraId="77E3C592" w14:textId="77777777" w:rsidR="00F90BDC" w:rsidRDefault="00F90BDC"/>
    <w:p w14:paraId="781F59D0" w14:textId="77777777" w:rsidR="00F90BDC" w:rsidRDefault="00F90BDC">
      <w:r xmlns:w="http://schemas.openxmlformats.org/wordprocessingml/2006/main">
        <w:t xml:space="preserve">1. Comment nos actions ont des conséquences : examiner l'audace de Stephen</w:t>
      </w:r>
    </w:p>
    <w:p w14:paraId="65C5706E" w14:textId="77777777" w:rsidR="00F90BDC" w:rsidRDefault="00F90BDC"/>
    <w:p w14:paraId="62770D24" w14:textId="77777777" w:rsidR="00F90BDC" w:rsidRDefault="00F90BDC">
      <w:r xmlns:w="http://schemas.openxmlformats.org/wordprocessingml/2006/main">
        <w:t xml:space="preserve">2. Comment réagissons-nous à la persécution ? : Apprendre de la foi d'Étienne</w:t>
      </w:r>
    </w:p>
    <w:p w14:paraId="0C400E79" w14:textId="77777777" w:rsidR="00F90BDC" w:rsidRDefault="00F90BDC"/>
    <w:p w14:paraId="1077FD1E" w14:textId="77777777" w:rsidR="00F90BDC" w:rsidRDefault="00F90BDC">
      <w:r xmlns:w="http://schemas.openxmlformats.org/wordprocessingml/2006/main">
        <w:t xml:space="preserve">1. Exode 2:14 - "Et il dit : Qui t'a établi prince et juge sur nous ? Veux-tu </w:t>
      </w:r>
      <w:r xmlns:w="http://schemas.openxmlformats.org/wordprocessingml/2006/main">
        <w:lastRenderedPageBreak xmlns:w="http://schemas.openxmlformats.org/wordprocessingml/2006/main"/>
      </w:r>
      <w:r xmlns:w="http://schemas.openxmlformats.org/wordprocessingml/2006/main">
        <w:t xml:space="preserve">me tuer, comme tu as tué l'Égyptien ?"</w:t>
      </w:r>
    </w:p>
    <w:p w14:paraId="66363479" w14:textId="77777777" w:rsidR="00F90BDC" w:rsidRDefault="00F90BDC"/>
    <w:p w14:paraId="4887F839" w14:textId="77777777" w:rsidR="00F90BDC" w:rsidRDefault="00F90BDC">
      <w:r xmlns:w="http://schemas.openxmlformats.org/wordprocessingml/2006/main">
        <w:t xml:space="preserve">2. Matthieu 5:44 - "Mais moi, je vous le dis : aimez vos ennemis, bénissez ceux qui vous maudissent, faites du bien à ceux qui vous haïssent, et priez pour ceux qui vous maltraitent et vous persécutent."</w:t>
      </w:r>
    </w:p>
    <w:p w14:paraId="234A7CA0" w14:textId="77777777" w:rsidR="00F90BDC" w:rsidRDefault="00F90BDC"/>
    <w:p w14:paraId="7B9BB866" w14:textId="77777777" w:rsidR="00F90BDC" w:rsidRDefault="00F90BDC">
      <w:r xmlns:w="http://schemas.openxmlformats.org/wordprocessingml/2006/main">
        <w:t xml:space="preserve">Actes 7:29 Alors Moïse s'enfuit à cette parole, et resta étranger au pays de Madian, où il engendra deux fils.</w:t>
      </w:r>
    </w:p>
    <w:p w14:paraId="1FFE1CB0" w14:textId="77777777" w:rsidR="00F90BDC" w:rsidRDefault="00F90BDC"/>
    <w:p w14:paraId="729F5AAF" w14:textId="77777777" w:rsidR="00F90BDC" w:rsidRDefault="00F90BDC">
      <w:r xmlns:w="http://schemas.openxmlformats.org/wordprocessingml/2006/main">
        <w:t xml:space="preserve">Moïse s'enfuit lorsque Dieu lui ordonna de retourner en Égypte et resta à Madian, où il eut deux fils.</w:t>
      </w:r>
    </w:p>
    <w:p w14:paraId="6666E81A" w14:textId="77777777" w:rsidR="00F90BDC" w:rsidRDefault="00F90BDC"/>
    <w:p w14:paraId="14E32974" w14:textId="77777777" w:rsidR="00F90BDC" w:rsidRDefault="00F90BDC">
      <w:r xmlns:w="http://schemas.openxmlformats.org/wordprocessingml/2006/main">
        <w:t xml:space="preserve">1 : Nous devons nous rappeler d'obéir aux commandements de Dieu, même si c'est difficile.</w:t>
      </w:r>
    </w:p>
    <w:p w14:paraId="69BA1237" w14:textId="77777777" w:rsidR="00F90BDC" w:rsidRDefault="00F90BDC"/>
    <w:p w14:paraId="2259C856" w14:textId="77777777" w:rsidR="00F90BDC" w:rsidRDefault="00F90BDC">
      <w:r xmlns:w="http://schemas.openxmlformats.org/wordprocessingml/2006/main">
        <w:t xml:space="preserve">2 : Dieu pourvoira à nos besoins, même lorsque nous sommes loin de chez nous.</w:t>
      </w:r>
    </w:p>
    <w:p w14:paraId="6967447C" w14:textId="77777777" w:rsidR="00F90BDC" w:rsidRDefault="00F90BDC"/>
    <w:p w14:paraId="39BB408F" w14:textId="77777777" w:rsidR="00F90BDC" w:rsidRDefault="00F90BDC">
      <w:r xmlns:w="http://schemas.openxmlformats.org/wordprocessingml/2006/main">
        <w:t xml:space="preserve">1 : Psaume 37 :23-24 – « Les pas de l’homme sont établis par l’Éternel, quand il prend plaisir dans sa voie ; s’il tombe, il ne sera pas précipité, car l’Éternel lui soutient la main.</w:t>
      </w:r>
    </w:p>
    <w:p w14:paraId="5FA87CEC" w14:textId="77777777" w:rsidR="00F90BDC" w:rsidRDefault="00F90BDC"/>
    <w:p w14:paraId="5DCD54CE" w14:textId="77777777" w:rsidR="00F90BDC" w:rsidRDefault="00F90BDC">
      <w:r xmlns:w="http://schemas.openxmlformats.org/wordprocessingml/2006/main">
        <w:t xml:space="preserve">2 : Hébreux 11 :24-26 - « C'est par la foi que Moïse, devenu grand, refusa d'être appelé fils de la fille de Pharaon, préférant être maltraité avec le peuple de Dieu plutôt que de jouir des plaisirs passagers du péché. Il considérait l'opprobre du Christ comme une richesse plus grande que les trésors de l'Égypte, car il attendait la récompense.</w:t>
      </w:r>
    </w:p>
    <w:p w14:paraId="293B5255" w14:textId="77777777" w:rsidR="00F90BDC" w:rsidRDefault="00F90BDC"/>
    <w:p w14:paraId="63D24524" w14:textId="77777777" w:rsidR="00F90BDC" w:rsidRDefault="00F90BDC">
      <w:r xmlns:w="http://schemas.openxmlformats.org/wordprocessingml/2006/main">
        <w:t xml:space="preserve">Actes 7:30 Quarante ans plus tard, un ange de l'Éternel lui apparut dans le désert de la montagne de Sina, dans une flamme de feu dans un buisson.</w:t>
      </w:r>
    </w:p>
    <w:p w14:paraId="14B3741C" w14:textId="77777777" w:rsidR="00F90BDC" w:rsidRDefault="00F90BDC"/>
    <w:p w14:paraId="437A1D94" w14:textId="77777777" w:rsidR="00F90BDC" w:rsidRDefault="00F90BDC">
      <w:r xmlns:w="http://schemas.openxmlformats.org/wordprocessingml/2006/main">
        <w:t xml:space="preserve">Après quarante ans d’errance dans le désert, Moïse rencontre un ange du Seigneur dans un buisson en feu.</w:t>
      </w:r>
    </w:p>
    <w:p w14:paraId="3ECD9494" w14:textId="77777777" w:rsidR="00F90BDC" w:rsidRDefault="00F90BDC"/>
    <w:p w14:paraId="6FC9B520" w14:textId="77777777" w:rsidR="00F90BDC" w:rsidRDefault="00F90BDC">
      <w:r xmlns:w="http://schemas.openxmlformats.org/wordprocessingml/2006/main">
        <w:t xml:space="preserve">1. Comment Dieu révèle sa présence de manière inattendue</w:t>
      </w:r>
    </w:p>
    <w:p w14:paraId="283671C8" w14:textId="77777777" w:rsidR="00F90BDC" w:rsidRDefault="00F90BDC"/>
    <w:p w14:paraId="4BB7C186" w14:textId="77777777" w:rsidR="00F90BDC" w:rsidRDefault="00F90BDC">
      <w:r xmlns:w="http://schemas.openxmlformats.org/wordprocessingml/2006/main">
        <w:t xml:space="preserve">2. Le moment choisi par Dieu est toujours le bon</w:t>
      </w:r>
    </w:p>
    <w:p w14:paraId="63881089" w14:textId="77777777" w:rsidR="00F90BDC" w:rsidRDefault="00F90BDC"/>
    <w:p w14:paraId="75EF5652" w14:textId="77777777" w:rsidR="00F90BDC" w:rsidRDefault="00F90BDC">
      <w:r xmlns:w="http://schemas.openxmlformats.org/wordprocessingml/2006/main">
        <w:t xml:space="preserve">1. Exode 3:2-4 - Et l'ange du Seigneur lui apparut dans une flamme de feu, au milieu d'un buisson : et il regarda, et voici, le buisson brûlait de feu, et le buisson n'était pas consommé.</w:t>
      </w:r>
    </w:p>
    <w:p w14:paraId="79CF7FF9" w14:textId="77777777" w:rsidR="00F90BDC" w:rsidRDefault="00F90BDC"/>
    <w:p w14:paraId="286D5AC9" w14:textId="77777777" w:rsidR="00F90BDC" w:rsidRDefault="00F90BDC">
      <w:r xmlns:w="http://schemas.openxmlformats.org/wordprocessingml/2006/main">
        <w:t xml:space="preserve">2. Hébreux 12 : 25-29 – Veillez à ne pas refuser celui qui parle. Car si ceux qui ont refusé celui qui a parlé sur la terre n'ont pas échappé, à plus forte raison n'échapperons-nous pas si nous nous détournons de celui qui parle du ciel.</w:t>
      </w:r>
    </w:p>
    <w:p w14:paraId="06409715" w14:textId="77777777" w:rsidR="00F90BDC" w:rsidRDefault="00F90BDC"/>
    <w:p w14:paraId="76F0ADBC" w14:textId="77777777" w:rsidR="00F90BDC" w:rsidRDefault="00F90BDC">
      <w:r xmlns:w="http://schemas.openxmlformats.org/wordprocessingml/2006/main">
        <w:t xml:space="preserve">Actes 7:31 Moïse, voyant cela, fut dans l'étonnement; et comme il s'approchait pour le voir, la voix de l'Éternel lui parvint:</w:t>
      </w:r>
    </w:p>
    <w:p w14:paraId="0A45EC7A" w14:textId="77777777" w:rsidR="00F90BDC" w:rsidRDefault="00F90BDC"/>
    <w:p w14:paraId="378DBC71" w14:textId="77777777" w:rsidR="00F90BDC" w:rsidRDefault="00F90BDC">
      <w:r xmlns:w="http://schemas.openxmlformats.org/wordprocessingml/2006/main">
        <w:t xml:space="preserve">Moïse était impressionné par la puissance et la majesté de Dieu.</w:t>
      </w:r>
    </w:p>
    <w:p w14:paraId="538316C3" w14:textId="77777777" w:rsidR="00F90BDC" w:rsidRDefault="00F90BDC"/>
    <w:p w14:paraId="670D1D44" w14:textId="77777777" w:rsidR="00F90BDC" w:rsidRDefault="00F90BDC">
      <w:r xmlns:w="http://schemas.openxmlformats.org/wordprocessingml/2006/main">
        <w:t xml:space="preserve">1 : Nous devrions toujours être impressionnés par la puissance et la majesté de Dieu.</w:t>
      </w:r>
    </w:p>
    <w:p w14:paraId="7D289F27" w14:textId="77777777" w:rsidR="00F90BDC" w:rsidRDefault="00F90BDC"/>
    <w:p w14:paraId="1A6E9920" w14:textId="77777777" w:rsidR="00F90BDC" w:rsidRDefault="00F90BDC">
      <w:r xmlns:w="http://schemas.openxmlformats.org/wordprocessingml/2006/main">
        <w:t xml:space="preserve">2 : Nous devons nous tenir avec crainte et révérence devant la présence de Dieu.</w:t>
      </w:r>
    </w:p>
    <w:p w14:paraId="1FF52124" w14:textId="77777777" w:rsidR="00F90BDC" w:rsidRDefault="00F90BDC"/>
    <w:p w14:paraId="1A05249E" w14:textId="77777777" w:rsidR="00F90BDC" w:rsidRDefault="00F90BDC">
      <w:r xmlns:w="http://schemas.openxmlformats.org/wordprocessingml/2006/main">
        <w:t xml:space="preserve">1 : Ésaïe 6 : 3 - Et l’un criait à l’autre, et disait : Saint, saint, saint, est l’Éternel des armées ! La terre entière est pleine de sa gloire.</w:t>
      </w:r>
    </w:p>
    <w:p w14:paraId="525A8043" w14:textId="77777777" w:rsidR="00F90BDC" w:rsidRDefault="00F90BDC"/>
    <w:p w14:paraId="74F77363" w14:textId="77777777" w:rsidR="00F90BDC" w:rsidRDefault="00F90BDC">
      <w:r xmlns:w="http://schemas.openxmlformats.org/wordprocessingml/2006/main">
        <w:t xml:space="preserve">2 : Psaume 33 :8 - Que toute la terre craigne l'Éternel ! Que tous les habitants du monde le craignent.</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7:32 disant : Je suis le Dieu de tes pères, le Dieu d'Abraham, le Dieu d'Isaac et le Dieu de Jacob. Alors Moïse trembla et n'osa pas voir.</w:t>
      </w:r>
    </w:p>
    <w:p w14:paraId="3CB69988" w14:textId="77777777" w:rsidR="00F90BDC" w:rsidRDefault="00F90BDC"/>
    <w:p w14:paraId="442CCC0D" w14:textId="77777777" w:rsidR="00F90BDC" w:rsidRDefault="00F90BDC">
      <w:r xmlns:w="http://schemas.openxmlformats.org/wordprocessingml/2006/main">
        <w:t xml:space="preserve">Moïse trembla lorsqu'il entendit Dieu se déclarer comme le Dieu de ses pères Abraham, Isaac et Jacob.</w:t>
      </w:r>
    </w:p>
    <w:p w14:paraId="059CD9CE" w14:textId="77777777" w:rsidR="00F90BDC" w:rsidRDefault="00F90BDC"/>
    <w:p w14:paraId="6D5C6776" w14:textId="77777777" w:rsidR="00F90BDC" w:rsidRDefault="00F90BDC">
      <w:r xmlns:w="http://schemas.openxmlformats.org/wordprocessingml/2006/main">
        <w:t xml:space="preserve">1. Dieu est le Dieu de toutes les générations.</w:t>
      </w:r>
    </w:p>
    <w:p w14:paraId="0CF9F97B" w14:textId="77777777" w:rsidR="00F90BDC" w:rsidRDefault="00F90BDC"/>
    <w:p w14:paraId="6CE48E77" w14:textId="77777777" w:rsidR="00F90BDC" w:rsidRDefault="00F90BDC">
      <w:r xmlns:w="http://schemas.openxmlformats.org/wordprocessingml/2006/main">
        <w:t xml:space="preserve">2. Connaître Dieu suscite la crainte et le respect.</w:t>
      </w:r>
    </w:p>
    <w:p w14:paraId="173A6092" w14:textId="77777777" w:rsidR="00F90BDC" w:rsidRDefault="00F90BDC"/>
    <w:p w14:paraId="359785E6" w14:textId="77777777" w:rsidR="00F90BDC" w:rsidRDefault="00F90BDC">
      <w:r xmlns:w="http://schemas.openxmlformats.org/wordprocessingml/2006/main">
        <w:t xml:space="preserve">1. Genèse 17 : 1-8 – L’alliance de Dieu avec Abraham.</w:t>
      </w:r>
    </w:p>
    <w:p w14:paraId="10F89FA0" w14:textId="77777777" w:rsidR="00F90BDC" w:rsidRDefault="00F90BDC"/>
    <w:p w14:paraId="2D107326" w14:textId="77777777" w:rsidR="00F90BDC" w:rsidRDefault="00F90BDC">
      <w:r xmlns:w="http://schemas.openxmlformats.org/wordprocessingml/2006/main">
        <w:t xml:space="preserve">2. Matthieu 3 : 13-17 – Jésus a baptisé dans le Jourdain.</w:t>
      </w:r>
    </w:p>
    <w:p w14:paraId="6B1E5138" w14:textId="77777777" w:rsidR="00F90BDC" w:rsidRDefault="00F90BDC"/>
    <w:p w14:paraId="051EB813" w14:textId="77777777" w:rsidR="00F90BDC" w:rsidRDefault="00F90BDC">
      <w:r xmlns:w="http://schemas.openxmlformats.org/wordprocessingml/2006/main">
        <w:t xml:space="preserve">Actes 7:33 Alors l'Éternel lui dit : Enlève tes souliers de tes pieds, car le lieu où tu te tiens est une terre sainte.</w:t>
      </w:r>
    </w:p>
    <w:p w14:paraId="06886595" w14:textId="77777777" w:rsidR="00F90BDC" w:rsidRDefault="00F90BDC"/>
    <w:p w14:paraId="39ADACD7" w14:textId="77777777" w:rsidR="00F90BDC" w:rsidRDefault="00F90BDC">
      <w:r xmlns:w="http://schemas.openxmlformats.org/wordprocessingml/2006/main">
        <w:t xml:space="preserve">Dieu a demandé à Moïse d’enlever ses chaussures pour montrer son respect pour la terre sainte.</w:t>
      </w:r>
    </w:p>
    <w:p w14:paraId="56CC9849" w14:textId="77777777" w:rsidR="00F90BDC" w:rsidRDefault="00F90BDC"/>
    <w:p w14:paraId="01FAFCBE" w14:textId="77777777" w:rsidR="00F90BDC" w:rsidRDefault="00F90BDC">
      <w:r xmlns:w="http://schemas.openxmlformats.org/wordprocessingml/2006/main">
        <w:t xml:space="preserve">1 : Révérence pour le Saint : Enlever nos chaussures comme acte de soumission et de respect envers Dieu.</w:t>
      </w:r>
    </w:p>
    <w:p w14:paraId="14BEBECC" w14:textId="77777777" w:rsidR="00F90BDC" w:rsidRDefault="00F90BDC"/>
    <w:p w14:paraId="74AA4D4F" w14:textId="77777777" w:rsidR="00F90BDC" w:rsidRDefault="00F90BDC">
      <w:r xmlns:w="http://schemas.openxmlformats.org/wordprocessingml/2006/main">
        <w:t xml:space="preserve">2 : Le caractère sacré de la Terre : Nous sommes appelés à honorer et respecter les lieux que Dieu a créés.</w:t>
      </w:r>
    </w:p>
    <w:p w14:paraId="4464BF31" w14:textId="77777777" w:rsidR="00F90BDC" w:rsidRDefault="00F90BDC"/>
    <w:p w14:paraId="68079F6D" w14:textId="77777777" w:rsidR="00F90BDC" w:rsidRDefault="00F90BDC">
      <w:r xmlns:w="http://schemas.openxmlformats.org/wordprocessingml/2006/main">
        <w:t xml:space="preserve">1 : Exode 3 :5 – « Ne vous approchez pas ! Enlevez vos sandales de vos pieds, car le lieu sur lequel vous vous tenez est une terre sainte.</w:t>
      </w:r>
    </w:p>
    <w:p w14:paraId="077C16A1" w14:textId="77777777" w:rsidR="00F90BDC" w:rsidRDefault="00F90BDC"/>
    <w:p w14:paraId="3E7CE5E5" w14:textId="77777777" w:rsidR="00F90BDC" w:rsidRDefault="00F90BDC">
      <w:r xmlns:w="http://schemas.openxmlformats.org/wordprocessingml/2006/main">
        <w:t xml:space="preserve">2 : Isaïe 6 :1-2 – « L’année de la mort du roi Ozias, je vis l’Éternel assis sur un trône élevé et </w:t>
      </w:r>
      <w:r xmlns:w="http://schemas.openxmlformats.org/wordprocessingml/2006/main">
        <w:lastRenderedPageBreak xmlns:w="http://schemas.openxmlformats.org/wordprocessingml/2006/main"/>
      </w:r>
      <w:r xmlns:w="http://schemas.openxmlformats.org/wordprocessingml/2006/main">
        <w:t xml:space="preserve">élevé ; et les pans de sa robe remplissaient le temple. Au-dessus de lui se tenaient les séraphins. Chacun avait six ailes : avec deux il se couvrait le visage, et avec deux il se couvrait les pieds, et avec deux il volait.</w:t>
      </w:r>
    </w:p>
    <w:p w14:paraId="588C6000" w14:textId="77777777" w:rsidR="00F90BDC" w:rsidRDefault="00F90BDC"/>
    <w:p w14:paraId="1C4BC9BA" w14:textId="77777777" w:rsidR="00F90BDC" w:rsidRDefault="00F90BDC">
      <w:r xmlns:w="http://schemas.openxmlformats.org/wordprocessingml/2006/main">
        <w:t xml:space="preserve">Actes 7:34 J'ai vu, j'ai vu l'affliction de mon peuple qui est en Égypte, et j'ai entendu ses gémissements, et je suis descendu pour le délivrer. Et maintenant viens, je t'enverrai en Egypte.</w:t>
      </w:r>
    </w:p>
    <w:p w14:paraId="2286A35D" w14:textId="77777777" w:rsidR="00F90BDC" w:rsidRDefault="00F90BDC"/>
    <w:p w14:paraId="2235E281" w14:textId="77777777" w:rsidR="00F90BDC" w:rsidRDefault="00F90BDC">
      <w:r xmlns:w="http://schemas.openxmlformats.org/wordprocessingml/2006/main">
        <w:t xml:space="preserve">Dieu a vu l'affliction de son peuple en Égypte et a entendu ses gémissements, alors il est descendu pour le délivrer. Il envoya ensuite Moïse en Égypte pour les faire sortir.</w:t>
      </w:r>
    </w:p>
    <w:p w14:paraId="083F3FCA" w14:textId="77777777" w:rsidR="00F90BDC" w:rsidRDefault="00F90BDC"/>
    <w:p w14:paraId="7D7EE273" w14:textId="77777777" w:rsidR="00F90BDC" w:rsidRDefault="00F90BDC">
      <w:r xmlns:w="http://schemas.openxmlformats.org/wordprocessingml/2006/main">
        <w:t xml:space="preserve">1. Notre délivrance grâce à l'intervention de Dieu</w:t>
      </w:r>
    </w:p>
    <w:p w14:paraId="07C24D38" w14:textId="77777777" w:rsidR="00F90BDC" w:rsidRDefault="00F90BDC"/>
    <w:p w14:paraId="4418FF23" w14:textId="77777777" w:rsidR="00F90BDC" w:rsidRDefault="00F90BDC">
      <w:r xmlns:w="http://schemas.openxmlformats.org/wordprocessingml/2006/main">
        <w:t xml:space="preserve">2. S'appuyer sur le Seigneur dans les moments difficiles</w:t>
      </w:r>
    </w:p>
    <w:p w14:paraId="0E00B87C" w14:textId="77777777" w:rsidR="00F90BDC" w:rsidRDefault="00F90BDC"/>
    <w:p w14:paraId="4CB22D8F" w14:textId="77777777" w:rsidR="00F90BDC" w:rsidRDefault="00F90BDC">
      <w:r xmlns:w="http://schemas.openxmlformats.org/wordprocessingml/2006/main">
        <w:t xml:space="preserve">1. Hébreux 13 :5-6 – « Gardez votre vie libre de l’amour de l’argent et contentez-vous de ce que vous avez, car il a dit : « Je ne vous quitterai jamais et je ne vous abandonnerai jamais. »</w:t>
      </w:r>
    </w:p>
    <w:p w14:paraId="6A8AAFD9" w14:textId="77777777" w:rsidR="00F90BDC" w:rsidRDefault="00F90BDC"/>
    <w:p w14:paraId="6588FD0F" w14:textId="77777777" w:rsidR="00F90BDC" w:rsidRDefault="00F90BDC">
      <w:r xmlns:w="http://schemas.openxmlformats.org/wordprocessingml/2006/main">
        <w:t xml:space="preserve">2. Psaume 34 :17-18 - « Quand les justes crient à l'aide, le Seigneur les entend et les délivre de toutes leurs ennuis. Le Seigneur est proche de ceux qui ont le cœur brisé et sauve ceux dont l’esprit est brisé.</w:t>
      </w:r>
    </w:p>
    <w:p w14:paraId="5361117F" w14:textId="77777777" w:rsidR="00F90BDC" w:rsidRDefault="00F90BDC"/>
    <w:p w14:paraId="4DE9284D" w14:textId="77777777" w:rsidR="00F90BDC" w:rsidRDefault="00F90BDC">
      <w:r xmlns:w="http://schemas.openxmlformats.org/wordprocessingml/2006/main">
        <w:t xml:space="preserve">Actes 7:35 Ce Moïse, qu'ils avaient rejeté, disant : Qui t'a établi chef et juge ? c'est lui que Dieu a envoyé pour être chef et libérateur par la main de l'ange qui lui est apparu dans le buisson.</w:t>
      </w:r>
    </w:p>
    <w:p w14:paraId="04BBF2C9" w14:textId="77777777" w:rsidR="00F90BDC" w:rsidRDefault="00F90BDC"/>
    <w:p w14:paraId="395DB035" w14:textId="77777777" w:rsidR="00F90BDC" w:rsidRDefault="00F90BDC">
      <w:r xmlns:w="http://schemas.openxmlformats.org/wordprocessingml/2006/main">
        <w:t xml:space="preserve">Dans Actes 7 : 35, nous lisons à propos de Moïse, que les Israélites ont rejeté comme dirigeant et juge, mais que Dieu l’a envoyé comme dirigeant et libérateur par l’intermédiaire de l’ange qui lui est apparu dans le buisson.</w:t>
      </w:r>
    </w:p>
    <w:p w14:paraId="5A3DBB04" w14:textId="77777777" w:rsidR="00F90BDC" w:rsidRDefault="00F90BDC"/>
    <w:p w14:paraId="0D3C7986" w14:textId="77777777" w:rsidR="00F90BDC" w:rsidRDefault="00F90BDC">
      <w:r xmlns:w="http://schemas.openxmlformats.org/wordprocessingml/2006/main">
        <w:t xml:space="preserve">1. Comment Dieu peut transformer une personne rejetée en leader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fidélité de Dieu envers son peuple malgré sa rébellion</w:t>
      </w:r>
    </w:p>
    <w:p w14:paraId="4B5FDDEC" w14:textId="77777777" w:rsidR="00F90BDC" w:rsidRDefault="00F90BDC"/>
    <w:p w14:paraId="37D18751" w14:textId="77777777" w:rsidR="00F90BDC" w:rsidRDefault="00F90BDC">
      <w:r xmlns:w="http://schemas.openxmlformats.org/wordprocessingml/2006/main">
        <w:t xml:space="preserve">1. Ésaïe 6 : 8 – « J’ai aussi entendu la voix de l’Éternel, disant : Qui enverrai-je, et qui ira pour nous ? Alors je dis : Me voici ; envoie-moi. »</w:t>
      </w:r>
    </w:p>
    <w:p w14:paraId="7C410D6E" w14:textId="77777777" w:rsidR="00F90BDC" w:rsidRDefault="00F90BDC"/>
    <w:p w14:paraId="66AD4173" w14:textId="77777777" w:rsidR="00F90BDC" w:rsidRDefault="00F90BDC">
      <w:r xmlns:w="http://schemas.openxmlformats.org/wordprocessingml/2006/main">
        <w:t xml:space="preserve">2. Exode 3 : 2 – « Et l'ange de l'Éternel lui apparut dans une flamme de feu, du milieu d'un buisson ; et il regarda, et voici, le buisson brûlait de feu, et le buisson ne se consumait pas. ".</w:t>
      </w:r>
    </w:p>
    <w:p w14:paraId="1FB4C8CC" w14:textId="77777777" w:rsidR="00F90BDC" w:rsidRDefault="00F90BDC"/>
    <w:p w14:paraId="758802C9" w14:textId="77777777" w:rsidR="00F90BDC" w:rsidRDefault="00F90BDC">
      <w:r xmlns:w="http://schemas.openxmlformats.org/wordprocessingml/2006/main">
        <w:t xml:space="preserve">Actes 7:36 Il les fit sortir, après avoir fait des prodiges et des signes au pays d'Égypte, dans la mer Rouge et dans le désert pendant quarante ans.</w:t>
      </w:r>
    </w:p>
    <w:p w14:paraId="7DDFE090" w14:textId="77777777" w:rsidR="00F90BDC" w:rsidRDefault="00F90BDC"/>
    <w:p w14:paraId="10B6E4C8" w14:textId="77777777" w:rsidR="00F90BDC" w:rsidRDefault="00F90BDC">
      <w:r xmlns:w="http://schemas.openxmlformats.org/wordprocessingml/2006/main">
        <w:t xml:space="preserve">Dieu a fidèlement guidé les Israélites pendant 40 ans dans le désert après leur avoir montré des signes et des prodiges en Égypte et dans la mer Rouge.</w:t>
      </w:r>
    </w:p>
    <w:p w14:paraId="537398DC" w14:textId="77777777" w:rsidR="00F90BDC" w:rsidRDefault="00F90BDC"/>
    <w:p w14:paraId="14BBFF59" w14:textId="77777777" w:rsidR="00F90BDC" w:rsidRDefault="00F90BDC">
      <w:r xmlns:w="http://schemas.openxmlformats.org/wordprocessingml/2006/main">
        <w:t xml:space="preserve">1 : Dieu est un guide fidèle, qui ne nous quittera jamais ni ne nous abandonnera.</w:t>
      </w:r>
    </w:p>
    <w:p w14:paraId="0B3FC17E" w14:textId="77777777" w:rsidR="00F90BDC" w:rsidRDefault="00F90BDC"/>
    <w:p w14:paraId="27EEAF2E" w14:textId="77777777" w:rsidR="00F90BDC" w:rsidRDefault="00F90BDC">
      <w:r xmlns:w="http://schemas.openxmlformats.org/wordprocessingml/2006/main">
        <w:t xml:space="preserve">2 : Dieu est un Dieu de signes et de prodiges, qui pourvoira à nos besoins lorsque nous lui ferons confiance.</w:t>
      </w:r>
    </w:p>
    <w:p w14:paraId="0AC3383A" w14:textId="77777777" w:rsidR="00F90BDC" w:rsidRDefault="00F90BDC"/>
    <w:p w14:paraId="7E50CB9A" w14:textId="77777777" w:rsidR="00F90BDC" w:rsidRDefault="00F90BDC">
      <w:r xmlns:w="http://schemas.openxmlformats.org/wordprocessingml/2006/main">
        <w:t xml:space="preserve">1 : Deutéronome 31 :6 - « Soyez forts et courageux. N'ayez pas peur ni ne vous effrayez à cause d'eux, car l'Éternel, votre Dieu, va avec vous ; il ne vous quittera jamais et ne vous abandonnera jamais. »</w:t>
      </w:r>
    </w:p>
    <w:p w14:paraId="7C9FDE89" w14:textId="77777777" w:rsidR="00F90BDC" w:rsidRDefault="00F90BDC"/>
    <w:p w14:paraId="1C2916E5" w14:textId="77777777" w:rsidR="00F90BDC" w:rsidRDefault="00F90BDC">
      <w:r xmlns:w="http://schemas.openxmlformats.org/wordprocessingml/2006/main">
        <w:t xml:space="preserve">2 : Psaume 105 :27 – « Il [Dieu] les fit monter [les Israélites] sur les hauteurs du pays et les nourrit des fruits des champs. »</w:t>
      </w:r>
    </w:p>
    <w:p w14:paraId="6F602309" w14:textId="77777777" w:rsidR="00F90BDC" w:rsidRDefault="00F90BDC"/>
    <w:p w14:paraId="562CF3EC" w14:textId="77777777" w:rsidR="00F90BDC" w:rsidRDefault="00F90BDC">
      <w:r xmlns:w="http://schemas.openxmlformats.org/wordprocessingml/2006/main">
        <w:t xml:space="preserve">Actes 7:37 C'est ce Moïse qui dit aux enfants d'Israël : L'Éternel, votre Dieu, vous suscitera d'entre vos frères un prophète comme moi ; vous l'entendrez.</w:t>
      </w:r>
    </w:p>
    <w:p w14:paraId="1596950E" w14:textId="77777777" w:rsidR="00F90BDC" w:rsidRDefault="00F90BDC"/>
    <w:p w14:paraId="4CE0F847" w14:textId="77777777" w:rsidR="00F90BDC" w:rsidRDefault="00F90BDC">
      <w:r xmlns:w="http://schemas.openxmlformats.org/wordprocessingml/2006/main">
        <w:t xml:space="preserve">Moïse était un prophète choisi par Dieu pour parler aux Israélites.</w:t>
      </w:r>
    </w:p>
    <w:p w14:paraId="6DA18C7D" w14:textId="77777777" w:rsidR="00F90BDC" w:rsidRDefault="00F90BDC"/>
    <w:p w14:paraId="6997894D" w14:textId="77777777" w:rsidR="00F90BDC" w:rsidRDefault="00F90BDC">
      <w:r xmlns:w="http://schemas.openxmlformats.org/wordprocessingml/2006/main">
        <w:t xml:space="preserve">1 : Dieu choisit des dirigeants pour nous guider.</w:t>
      </w:r>
    </w:p>
    <w:p w14:paraId="757B2C68" w14:textId="77777777" w:rsidR="00F90BDC" w:rsidRDefault="00F90BDC"/>
    <w:p w14:paraId="11637F08" w14:textId="77777777" w:rsidR="00F90BDC" w:rsidRDefault="00F90BDC">
      <w:r xmlns:w="http://schemas.openxmlformats.org/wordprocessingml/2006/main">
        <w:t xml:space="preserve">2 : Le pouvoir de la prophétie et l’importance de l’obéissance.</w:t>
      </w:r>
    </w:p>
    <w:p w14:paraId="310D0317" w14:textId="77777777" w:rsidR="00F90BDC" w:rsidRDefault="00F90BDC"/>
    <w:p w14:paraId="5B3C5123" w14:textId="77777777" w:rsidR="00F90BDC" w:rsidRDefault="00F90BDC">
      <w:r xmlns:w="http://schemas.openxmlformats.org/wordprocessingml/2006/main">
        <w:t xml:space="preserve">1: Jérémie 1:5 - Avant de te former dans le sein maternel, je te connaissais, avant que tu naisses, je t'ai mis à part ; Je t'ai établi prophète des nations.</w:t>
      </w:r>
    </w:p>
    <w:p w14:paraId="34018601" w14:textId="77777777" w:rsidR="00F90BDC" w:rsidRDefault="00F90BDC"/>
    <w:p w14:paraId="397EA97C" w14:textId="77777777" w:rsidR="00F90BDC" w:rsidRDefault="00F90BDC">
      <w:r xmlns:w="http://schemas.openxmlformats.org/wordprocessingml/2006/main">
        <w:t xml:space="preserve">2 : Hébreux 11 :23-29 – C'est par la foi que Moïse, à sa naissance, fut caché pendant trois mois par ses parents, parce qu'ils voyaient que c'était un bel enfant ; et ils n'avaient pas peur de l'édit du roi.</w:t>
      </w:r>
    </w:p>
    <w:p w14:paraId="4B38BAB6" w14:textId="77777777" w:rsidR="00F90BDC" w:rsidRDefault="00F90BDC"/>
    <w:p w14:paraId="5A5FA897" w14:textId="77777777" w:rsidR="00F90BDC" w:rsidRDefault="00F90BDC">
      <w:r xmlns:w="http://schemas.openxmlformats.org/wordprocessingml/2006/main">
        <w:t xml:space="preserve">Actes 7:38 C'est celui qui était dans l'église dans le désert avec l'ange qui lui parlait sur la montagne de Sina, et avec nos pères, qui a reçu des oracles vivants pour nous les donner :</w:t>
      </w:r>
    </w:p>
    <w:p w14:paraId="22D385D8" w14:textId="77777777" w:rsidR="00F90BDC" w:rsidRDefault="00F90BDC"/>
    <w:p w14:paraId="27C272E8" w14:textId="77777777" w:rsidR="00F90BDC" w:rsidRDefault="00F90BDC">
      <w:r xmlns:w="http://schemas.openxmlformats.org/wordprocessingml/2006/main">
        <w:t xml:space="preserve">Stephen discute du rôle de Moïse dans la transmission de la parole vivante de Dieu aux Israélites dans le désert.</w:t>
      </w:r>
    </w:p>
    <w:p w14:paraId="69BEF40A" w14:textId="77777777" w:rsidR="00F90BDC" w:rsidRDefault="00F90BDC"/>
    <w:p w14:paraId="5DA50197" w14:textId="77777777" w:rsidR="00F90BDC" w:rsidRDefault="00F90BDC">
      <w:r xmlns:w="http://schemas.openxmlformats.org/wordprocessingml/2006/main">
        <w:t xml:space="preserve">1. L'importance de la parole vivante de Dieu dans nos vies</w:t>
      </w:r>
    </w:p>
    <w:p w14:paraId="1E3AF585" w14:textId="77777777" w:rsidR="00F90BDC" w:rsidRDefault="00F90BDC"/>
    <w:p w14:paraId="56E9A5DD" w14:textId="77777777" w:rsidR="00F90BDC" w:rsidRDefault="00F90BDC">
      <w:r xmlns:w="http://schemas.openxmlformats.org/wordprocessingml/2006/main">
        <w:t xml:space="preserve">2. Le pouvoir de l'obéissance à la parole de Dieu</w:t>
      </w:r>
    </w:p>
    <w:p w14:paraId="5C8CF21D" w14:textId="77777777" w:rsidR="00F90BDC" w:rsidRDefault="00F90BDC"/>
    <w:p w14:paraId="263132C8" w14:textId="77777777" w:rsidR="00F90BDC" w:rsidRDefault="00F90BDC">
      <w:r xmlns:w="http://schemas.openxmlformats.org/wordprocessingml/2006/main">
        <w:t xml:space="preserve">1. Deutéronome 4:2-4 - N'ajoutez ni n'en retranchez rien à la parole de Dieu</w:t>
      </w:r>
    </w:p>
    <w:p w14:paraId="4875D9E1" w14:textId="77777777" w:rsidR="00F90BDC" w:rsidRDefault="00F90BDC"/>
    <w:p w14:paraId="6C34618E" w14:textId="77777777" w:rsidR="00F90BDC" w:rsidRDefault="00F90BDC">
      <w:r xmlns:w="http://schemas.openxmlformats.org/wordprocessingml/2006/main">
        <w:t xml:space="preserve">2. Romains 10 :17 – La foi vient du fait d’entendre la parole de Dieu</w:t>
      </w:r>
    </w:p>
    <w:p w14:paraId="308F761B" w14:textId="77777777" w:rsidR="00F90BDC" w:rsidRDefault="00F90BDC"/>
    <w:p w14:paraId="0AB2A47B" w14:textId="77777777" w:rsidR="00F90BDC" w:rsidRDefault="00F90BDC">
      <w:r xmlns:w="http://schemas.openxmlformats.org/wordprocessingml/2006/main">
        <w:t xml:space="preserve">Actes 7:39 À qui nos pères n'ont pas voulu obéir, mais l'ont chassé d'eux et sont retournés dans leur cœur en Égypte,</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Israélites de l’Ancien Testament n’ont pas obéi à Dieu, se détournant plutôt et retournant en Égypte.</w:t>
      </w:r>
    </w:p>
    <w:p w14:paraId="6254697E" w14:textId="77777777" w:rsidR="00F90BDC" w:rsidRDefault="00F90BDC"/>
    <w:p w14:paraId="5B5FF0B8" w14:textId="77777777" w:rsidR="00F90BDC" w:rsidRDefault="00F90BDC">
      <w:r xmlns:w="http://schemas.openxmlformats.org/wordprocessingml/2006/main">
        <w:t xml:space="preserve">1. Suivre Dieu est difficile, mais cela en vaut la peine</w:t>
      </w:r>
    </w:p>
    <w:p w14:paraId="0AA2BCE8" w14:textId="77777777" w:rsidR="00F90BDC" w:rsidRDefault="00F90BDC"/>
    <w:p w14:paraId="2035BFA3" w14:textId="77777777" w:rsidR="00F90BDC" w:rsidRDefault="00F90BDC">
      <w:r xmlns:w="http://schemas.openxmlformats.org/wordprocessingml/2006/main">
        <w:t xml:space="preserve">2. L'amour de Dieu est inconditionnel</w:t>
      </w:r>
    </w:p>
    <w:p w14:paraId="4905A243" w14:textId="77777777" w:rsidR="00F90BDC" w:rsidRDefault="00F90BDC"/>
    <w:p w14:paraId="782EBA34" w14:textId="77777777" w:rsidR="00F90BDC" w:rsidRDefault="00F90BDC">
      <w:r xmlns:w="http://schemas.openxmlformats.org/wordprocessingml/2006/main">
        <w:t xml:space="preserve">1. Deutéronome 28 : 1-2 - « Et si tu obéis fidèlement à la voix de l'Éternel, ton Dieu, en prenant soin de mettre en pratique tous ses commandements que je te commande aujourd'hui, l'Éternel, ton Dieu, te placera au-dessus de toutes les nations du Terre.</w:t>
      </w:r>
    </w:p>
    <w:p w14:paraId="33AA633D" w14:textId="77777777" w:rsidR="00F90BDC" w:rsidRDefault="00F90BDC"/>
    <w:p w14:paraId="2AADE8DD" w14:textId="77777777" w:rsidR="00F90BDC" w:rsidRDefault="00F90BDC">
      <w:r xmlns:w="http://schemas.openxmlformats.org/wordprocessingml/2006/main">
        <w:t xml:space="preserve">2. Jérémie 29:11 - Car je connais les projets que j'ai pour vous, déclare l'Éternel, des projets de bien-être et non de mal, pour vous donner un avenir et une espérance.</w:t>
      </w:r>
    </w:p>
    <w:p w14:paraId="6CCB279F" w14:textId="77777777" w:rsidR="00F90BDC" w:rsidRDefault="00F90BDC"/>
    <w:p w14:paraId="48BBE796" w14:textId="77777777" w:rsidR="00F90BDC" w:rsidRDefault="00F90BDC">
      <w:r xmlns:w="http://schemas.openxmlformats.org/wordprocessingml/2006/main">
        <w:t xml:space="preserve">Actes 7:40 disant à Aaron : Fais-nous des dieux qui marchent devant nous ; car quant à ce Moïse, qui nous a fait sortir du pays d'Égypte, nous ne savons pas ce qu'il est devenu.</w:t>
      </w:r>
    </w:p>
    <w:p w14:paraId="6BB043D3" w14:textId="77777777" w:rsidR="00F90BDC" w:rsidRDefault="00F90BDC"/>
    <w:p w14:paraId="6426E9CA" w14:textId="77777777" w:rsidR="00F90BDC" w:rsidRDefault="00F90BDC">
      <w:r xmlns:w="http://schemas.openxmlformats.org/wordprocessingml/2006/main">
        <w:t xml:space="preserve">Les Israélites demandèrent à Aaron de faire d'eux des dieux pour les conduire, car ils ne savaient pas ce qui était arrivé à Moïse, qui les avait fait sortir d'Egypte.</w:t>
      </w:r>
    </w:p>
    <w:p w14:paraId="43E3D934" w14:textId="77777777" w:rsidR="00F90BDC" w:rsidRDefault="00F90BDC"/>
    <w:p w14:paraId="17106C2C" w14:textId="77777777" w:rsidR="00F90BDC" w:rsidRDefault="00F90BDC">
      <w:r xmlns:w="http://schemas.openxmlformats.org/wordprocessingml/2006/main">
        <w:t xml:space="preserve">1. Le plan de Dieu est plus grand que celui de l'homme : comment reconnaître et se soumettre à la volonté de Dieu</w:t>
      </w:r>
    </w:p>
    <w:p w14:paraId="6C128403" w14:textId="77777777" w:rsidR="00F90BDC" w:rsidRDefault="00F90BDC"/>
    <w:p w14:paraId="1D5F517E" w14:textId="77777777" w:rsidR="00F90BDC" w:rsidRDefault="00F90BDC">
      <w:r xmlns:w="http://schemas.openxmlformats.org/wordprocessingml/2006/main">
        <w:t xml:space="preserve">2. La provision de Dieu : comment faire confiance à Dieu en période d'incertitude</w:t>
      </w:r>
    </w:p>
    <w:p w14:paraId="6CC5FF8D" w14:textId="77777777" w:rsidR="00F90BDC" w:rsidRDefault="00F90BDC"/>
    <w:p w14:paraId="02E9A795" w14:textId="77777777" w:rsidR="00F90BDC" w:rsidRDefault="00F90BDC">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plus hautes que vos pensées.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Exode 14 :31 « Et Israël vit la grande œuvre que l'Éternel avait faite sur les Égyptiens : et le peuple craignit l'Éternel et crut à l'Éternel et à son serviteur Moïse. »</w:t>
      </w:r>
    </w:p>
    <w:p w14:paraId="6ED28672" w14:textId="77777777" w:rsidR="00F90BDC" w:rsidRDefault="00F90BDC"/>
    <w:p w14:paraId="1D7CBA54" w14:textId="77777777" w:rsidR="00F90BDC" w:rsidRDefault="00F90BDC">
      <w:r xmlns:w="http://schemas.openxmlformats.org/wordprocessingml/2006/main">
        <w:t xml:space="preserve">Actes 7:41 Et ils fabriquèrent un veau en ce temps-là, et offrirent un sacrifice à l'idole, et se réjouirent des œuvres de leurs propres mains.</w:t>
      </w:r>
    </w:p>
    <w:p w14:paraId="5504E62E" w14:textId="77777777" w:rsidR="00F90BDC" w:rsidRDefault="00F90BDC"/>
    <w:p w14:paraId="37FF5F5C" w14:textId="77777777" w:rsidR="00F90BDC" w:rsidRDefault="00F90BDC">
      <w:r xmlns:w="http://schemas.openxmlformats.org/wordprocessingml/2006/main">
        <w:t xml:space="preserve">À l’époque des Israélites, ils fabriquaient un veau d’or et offraient des sacrifices à l’idole, célébrant le savoir-faire de leurs propres mains.</w:t>
      </w:r>
    </w:p>
    <w:p w14:paraId="5AFA0E6F" w14:textId="77777777" w:rsidR="00F90BDC" w:rsidRDefault="00F90BDC"/>
    <w:p w14:paraId="46089323" w14:textId="77777777" w:rsidR="00F90BDC" w:rsidRDefault="00F90BDC">
      <w:r xmlns:w="http://schemas.openxmlformats.org/wordprocessingml/2006/main">
        <w:t xml:space="preserve">1. Le danger de l’idolâtrie – Comment pouvons-nous l’éviter</w:t>
      </w:r>
    </w:p>
    <w:p w14:paraId="5201853F" w14:textId="77777777" w:rsidR="00F90BDC" w:rsidRDefault="00F90BDC"/>
    <w:p w14:paraId="1F61B26E" w14:textId="77777777" w:rsidR="00F90BDC" w:rsidRDefault="00F90BDC">
      <w:r xmlns:w="http://schemas.openxmlformats.org/wordprocessingml/2006/main">
        <w:t xml:space="preserve">2. Le pouvoir de célébrer nos dons</w:t>
      </w:r>
    </w:p>
    <w:p w14:paraId="0206F90F" w14:textId="77777777" w:rsidR="00F90BDC" w:rsidRDefault="00F90BDC"/>
    <w:p w14:paraId="608D78C8" w14:textId="77777777" w:rsidR="00F90BDC" w:rsidRDefault="00F90BDC">
      <w:r xmlns:w="http://schemas.openxmlformats.org/wordprocessingml/2006/main">
        <w:t xml:space="preserve">1. Exode 32 : 1-6</w:t>
      </w:r>
    </w:p>
    <w:p w14:paraId="2E5F83AD" w14:textId="77777777" w:rsidR="00F90BDC" w:rsidRDefault="00F90BDC"/>
    <w:p w14:paraId="214B475C" w14:textId="77777777" w:rsidR="00F90BDC" w:rsidRDefault="00F90BDC">
      <w:r xmlns:w="http://schemas.openxmlformats.org/wordprocessingml/2006/main">
        <w:t xml:space="preserve">2. Psaume 115 : 4-8</w:t>
      </w:r>
    </w:p>
    <w:p w14:paraId="5FFD6126" w14:textId="77777777" w:rsidR="00F90BDC" w:rsidRDefault="00F90BDC"/>
    <w:p w14:paraId="1684C8A6" w14:textId="77777777" w:rsidR="00F90BDC" w:rsidRDefault="00F90BDC">
      <w:r xmlns:w="http://schemas.openxmlformats.org/wordprocessingml/2006/main">
        <w:t xml:space="preserve">Actes 7:42 Alors Dieu se tourna et les livra pour adorer l'armée des cieux ; Comme il est écrit dans le livre des prophètes : Ô vous, maison d'Israël, m'avez-vous offert des bêtes immolées et des sacrifices pendant quarante ans dans le désert ?</w:t>
      </w:r>
    </w:p>
    <w:p w14:paraId="7F12339C" w14:textId="77777777" w:rsidR="00F90BDC" w:rsidRDefault="00F90BDC"/>
    <w:p w14:paraId="7852E76C" w14:textId="77777777" w:rsidR="00F90BDC" w:rsidRDefault="00F90BDC">
      <w:r xmlns:w="http://schemas.openxmlformats.org/wordprocessingml/2006/main">
        <w:t xml:space="preserve">Les Israélites furent livrés au culte de l’armée des cieux pendant quarante ans dans le désert, selon le livre des prophètes.</w:t>
      </w:r>
    </w:p>
    <w:p w14:paraId="1F850EE6" w14:textId="77777777" w:rsidR="00F90BDC" w:rsidRDefault="00F90BDC"/>
    <w:p w14:paraId="4E99605A" w14:textId="77777777" w:rsidR="00F90BDC" w:rsidRDefault="00F90BDC">
      <w:r xmlns:w="http://schemas.openxmlformats.org/wordprocessingml/2006/main">
        <w:t xml:space="preserve">1. Le danger de l'idolâtrie</w:t>
      </w:r>
    </w:p>
    <w:p w14:paraId="6D122B84" w14:textId="77777777" w:rsidR="00F90BDC" w:rsidRDefault="00F90BDC"/>
    <w:p w14:paraId="6D1C6A73" w14:textId="77777777" w:rsidR="00F90BDC" w:rsidRDefault="00F90BDC">
      <w:r xmlns:w="http://schemas.openxmlformats.org/wordprocessingml/2006/main">
        <w:t xml:space="preserve">2. L’importance d’adorer Dieu seul</w:t>
      </w:r>
    </w:p>
    <w:p w14:paraId="762CB596" w14:textId="77777777" w:rsidR="00F90BDC" w:rsidRDefault="00F90BDC"/>
    <w:p w14:paraId="2C3F266B" w14:textId="77777777" w:rsidR="00F90BDC" w:rsidRDefault="00F90BDC">
      <w:r xmlns:w="http://schemas.openxmlformats.org/wordprocessingml/2006/main">
        <w:t xml:space="preserve">1. Deutéronome 6 : 4-5 – « Écoute, Israël : L'Éternel notre Dieu, l'Éternel est un. Tu aimeras l'Éternel, ton Dieu, de tout ton cœur, de toute ton âme et de toutes tes forces.</w:t>
      </w:r>
    </w:p>
    <w:p w14:paraId="0DB19225" w14:textId="77777777" w:rsidR="00F90BDC" w:rsidRDefault="00F90BDC"/>
    <w:p w14:paraId="70403C8D" w14:textId="77777777" w:rsidR="00F90BDC" w:rsidRDefault="00F90BDC">
      <w:r xmlns:w="http://schemas.openxmlformats.org/wordprocessingml/2006/main">
        <w:t xml:space="preserve">2. Jérémie 10 :2-3 - « Ainsi parle l'Éternel : « N'apprenez pas la voie des nations, et ne soyez pas consterné par les signes des cieux, parce que les nations sont consternées à leur sujet, car les coutumes des peuples sont vanité. "</w:t>
      </w:r>
    </w:p>
    <w:p w14:paraId="6B5FE661" w14:textId="77777777" w:rsidR="00F90BDC" w:rsidRDefault="00F90BDC"/>
    <w:p w14:paraId="59160C80" w14:textId="77777777" w:rsidR="00F90BDC" w:rsidRDefault="00F90BDC">
      <w:r xmlns:w="http://schemas.openxmlformats.org/wordprocessingml/2006/main">
        <w:t xml:space="preserve">Actes 7:43 Oui, vous avez pris le tabernacle de Moloch et l'étoile de votre dieu Remphan, figures que vous avez faites pour les adorer ; et je vous emporterai au-delà de Babylone.</w:t>
      </w:r>
    </w:p>
    <w:p w14:paraId="3DEA6EAE" w14:textId="77777777" w:rsidR="00F90BDC" w:rsidRDefault="00F90BDC"/>
    <w:p w14:paraId="65A4DD6E" w14:textId="77777777" w:rsidR="00F90BDC" w:rsidRDefault="00F90BDC">
      <w:r xmlns:w="http://schemas.openxmlformats.org/wordprocessingml/2006/main">
        <w:t xml:space="preserve">Le peuple d'Israël s'était emparé du tabernacle de Moloch et de l'étoile de son dieu Remphan, idoles qu'ils avaient fabriquées pour les adorer. Dieu a promis de les éloigner de Babylone en guise de punition.</w:t>
      </w:r>
    </w:p>
    <w:p w14:paraId="00CFA519" w14:textId="77777777" w:rsidR="00F90BDC" w:rsidRDefault="00F90BDC"/>
    <w:p w14:paraId="38FD6548" w14:textId="77777777" w:rsidR="00F90BDC" w:rsidRDefault="00F90BDC">
      <w:r xmlns:w="http://schemas.openxmlformats.org/wordprocessingml/2006/main">
        <w:t xml:space="preserve">1. L’idolâtrie déplaît à Dieu et entraînera des conséquences.</w:t>
      </w:r>
    </w:p>
    <w:p w14:paraId="6C2353A5" w14:textId="77777777" w:rsidR="00F90BDC" w:rsidRDefault="00F90BDC"/>
    <w:p w14:paraId="224CDA1A" w14:textId="77777777" w:rsidR="00F90BDC" w:rsidRDefault="00F90BDC">
      <w:r xmlns:w="http://schemas.openxmlformats.org/wordprocessingml/2006/main">
        <w:t xml:space="preserve">2. Nous devons rester fidèles à Dieu et rejeter toute forme d'idolâtrie.</w:t>
      </w:r>
    </w:p>
    <w:p w14:paraId="7957E657" w14:textId="77777777" w:rsidR="00F90BDC" w:rsidRDefault="00F90BDC"/>
    <w:p w14:paraId="3C2CA213" w14:textId="77777777" w:rsidR="00F90BDC" w:rsidRDefault="00F90BDC">
      <w:r xmlns:w="http://schemas.openxmlformats.org/wordprocessingml/2006/main">
        <w:t xml:space="preserve">1. Exode 20 :3-5 « Tu n'auras pas d'autres dieux devant moi. Tu ne te feras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14:paraId="17528028" w14:textId="77777777" w:rsidR="00F90BDC" w:rsidRDefault="00F90BDC"/>
    <w:p w14:paraId="530B3C6C" w14:textId="77777777" w:rsidR="00F90BDC" w:rsidRDefault="00F90BDC">
      <w:r xmlns:w="http://schemas.openxmlformats.org/wordprocessingml/2006/main">
        <w:t xml:space="preserve">2. Romains 1 : 23-25 « Et il échangea la gloire du Dieu immortel contre des images ressemblant à des hommes mortels, à des oiseaux, à des animaux et à des reptiles. C'est pourquoi Dieu les a livrés dans les convoitises de leurs cœurs à l'impureté, au déshonneur de leurs corps entre eux, parce qu'ils ont échangé la vérité sur Dieu contre un mensonge et qu'ils ont adoré et servi la créature plutôt que le Créateur, qui est béni pour toujours ! Amen."</w:t>
      </w:r>
    </w:p>
    <w:p w14:paraId="7119D66B" w14:textId="77777777" w:rsidR="00F90BDC" w:rsidRDefault="00F90BDC"/>
    <w:p w14:paraId="0743C940" w14:textId="77777777" w:rsidR="00F90BDC" w:rsidRDefault="00F90BDC">
      <w:r xmlns:w="http://schemas.openxmlformats.org/wordprocessingml/2006/main">
        <w:t xml:space="preserve">Actes 7:44 Nos pères avaient la tente de témoignage dans le désert, comme il l'avait désigné, en parlant à Moïse, pour qu'il la fasse selon la manière qu'il avait vue.</w:t>
      </w:r>
    </w:p>
    <w:p w14:paraId="4E8C51D3" w14:textId="77777777" w:rsidR="00F90BDC" w:rsidRDefault="00F90BDC"/>
    <w:p w14:paraId="782BE09E" w14:textId="77777777" w:rsidR="00F90BDC" w:rsidRDefault="00F90BDC">
      <w:r xmlns:w="http://schemas.openxmlformats.org/wordprocessingml/2006/main">
        <w:t xml:space="preserve">Le tabernacle de témoignage a été fait selon la façon dont Dieu a montré à Moïse dans le désert.</w:t>
      </w:r>
    </w:p>
    <w:p w14:paraId="46550CDA" w14:textId="77777777" w:rsidR="00F90BDC" w:rsidRDefault="00F90BDC"/>
    <w:p w14:paraId="47DADFFC" w14:textId="77777777" w:rsidR="00F90BDC" w:rsidRDefault="00F90BDC">
      <w:r xmlns:w="http://schemas.openxmlformats.org/wordprocessingml/2006/main">
        <w:t xml:space="preserve">1. La fidélité de Dieu dans l’accomplissement de ses promesses</w:t>
      </w:r>
    </w:p>
    <w:p w14:paraId="32CFA9C1" w14:textId="77777777" w:rsidR="00F90BDC" w:rsidRDefault="00F90BDC"/>
    <w:p w14:paraId="63B01778" w14:textId="77777777" w:rsidR="00F90BDC" w:rsidRDefault="00F90BDC">
      <w:r xmlns:w="http://schemas.openxmlformats.org/wordprocessingml/2006/main">
        <w:t xml:space="preserve">2. Suivre le dessein de Dieu pour votre vie</w:t>
      </w:r>
    </w:p>
    <w:p w14:paraId="758145EF" w14:textId="77777777" w:rsidR="00F90BDC" w:rsidRDefault="00F90BDC"/>
    <w:p w14:paraId="7B64DEE0" w14:textId="77777777" w:rsidR="00F90BDC" w:rsidRDefault="00F90BDC">
      <w:r xmlns:w="http://schemas.openxmlformats.org/wordprocessingml/2006/main">
        <w:t xml:space="preserve">1. Hébreux 11 :8-10 – « C’est par la foi qu’Abraham obéit lorsqu’il fut appelé à sortir vers le lieu qu’il recevrait en héritage. Et il sortit sans savoir où il allait. Par la foi, il habita dans le pays de la promesse comme dans un pays étranger, demeurant sous des tentes avec Isaac et Jacob, héritiers avec lui de la même promesse ; car il attendait la ville qui a des fondements, dont Dieu est l’architecte et le constructeur.</w:t>
      </w:r>
    </w:p>
    <w:p w14:paraId="67C73DB8" w14:textId="77777777" w:rsidR="00F90BDC" w:rsidRDefault="00F90BDC"/>
    <w:p w14:paraId="6197AFE8" w14:textId="77777777" w:rsidR="00F90BDC" w:rsidRDefault="00F90BDC">
      <w:r xmlns:w="http://schemas.openxmlformats.org/wordprocessingml/2006/main">
        <w:t xml:space="preserve">2. Exode 25 : 40 – « Et veille à les faire selon le modèle qui t'a été montré sur la montagne. »</w:t>
      </w:r>
    </w:p>
    <w:p w14:paraId="13443EFC" w14:textId="77777777" w:rsidR="00F90BDC" w:rsidRDefault="00F90BDC"/>
    <w:p w14:paraId="3C310C02" w14:textId="77777777" w:rsidR="00F90BDC" w:rsidRDefault="00F90BDC">
      <w:r xmlns:w="http://schemas.openxmlformats.org/wordprocessingml/2006/main">
        <w:t xml:space="preserve">Actes 7:45 Que nos pères qui ont suivi ont amené avec Jésus en possession des païens, que Dieu a chassés devant nos pères, jusqu'aux jours de David ;</w:t>
      </w:r>
    </w:p>
    <w:p w14:paraId="40A686FD" w14:textId="77777777" w:rsidR="00F90BDC" w:rsidRDefault="00F90BDC"/>
    <w:p w14:paraId="4F955EB7" w14:textId="77777777" w:rsidR="00F90BDC" w:rsidRDefault="00F90BDC">
      <w:r xmlns:w="http://schemas.openxmlformats.org/wordprocessingml/2006/main">
        <w:t xml:space="preserve">Les ancêtres des Juifs furent autorisés par Dieu à posséder le pays des Gentils, jusqu’à l’époque du roi David.</w:t>
      </w:r>
    </w:p>
    <w:p w14:paraId="305F8546" w14:textId="77777777" w:rsidR="00F90BDC" w:rsidRDefault="00F90BDC"/>
    <w:p w14:paraId="5B888C65" w14:textId="77777777" w:rsidR="00F90BDC" w:rsidRDefault="00F90BDC">
      <w:r xmlns:w="http://schemas.openxmlformats.org/wordprocessingml/2006/main">
        <w:t xml:space="preserve">1. La fidélité de Dieu envers son peuple à travers les générations.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L'importance de se souvenir de la fidélité de nos ancêtres envers Dieu.</w:t>
      </w:r>
    </w:p>
    <w:p w14:paraId="0548E186" w14:textId="77777777" w:rsidR="00F90BDC" w:rsidRDefault="00F90BDC"/>
    <w:p w14:paraId="58007CC3" w14:textId="77777777" w:rsidR="00F90BDC" w:rsidRDefault="00F90BDC">
      <w:r xmlns:w="http://schemas.openxmlformats.org/wordprocessingml/2006/main">
        <w:t xml:space="preserve">1. Psaume 77 :11 – « Je me souviendrai des œuvres du Seigneur : je me souviendrai sûrement de tes merveilles d’antan. »</w:t>
      </w:r>
    </w:p>
    <w:p w14:paraId="25BF2FB1" w14:textId="77777777" w:rsidR="00F90BDC" w:rsidRDefault="00F90BDC"/>
    <w:p w14:paraId="32954D87" w14:textId="77777777" w:rsidR="00F90BDC" w:rsidRDefault="00F90BDC">
      <w:r xmlns:w="http://schemas.openxmlformats.org/wordprocessingml/2006/main">
        <w:t xml:space="preserve">2. Deutéronome 6 : 20-22 – « Et quand ton fils t'interrogera dans le temps à venir, disant : Que signifient les témoignages, les statuts et les jugements que l'Éternel notre Dieu t'a prescrits ? Alors tu diras à ton fils, nous étions les esclaves de Pharaon en Égypte ; et l'Éternel nous a fait sortir d'Égypte à main puissante ; et l'Éternel a fait sous nos yeux des signes et des prodiges, grands et douloureux, sur l'Égypte, sur Pharaon et sur toute sa maison. ".</w:t>
      </w:r>
    </w:p>
    <w:p w14:paraId="24CBFEAC" w14:textId="77777777" w:rsidR="00F90BDC" w:rsidRDefault="00F90BDC"/>
    <w:p w14:paraId="40F5E307" w14:textId="77777777" w:rsidR="00F90BDC" w:rsidRDefault="00F90BDC">
      <w:r xmlns:w="http://schemas.openxmlformats.org/wordprocessingml/2006/main">
        <w:t xml:space="preserve">Actes 7:46 qui trouva grâce devant Dieu et désira trouver un tabernacle pour le Dieu de Jacob.</w:t>
      </w:r>
    </w:p>
    <w:p w14:paraId="34135584" w14:textId="77777777" w:rsidR="00F90BDC" w:rsidRDefault="00F90BDC"/>
    <w:p w14:paraId="64C477DA" w14:textId="77777777" w:rsidR="00F90BDC" w:rsidRDefault="00F90BDC">
      <w:r xmlns:w="http://schemas.openxmlformats.org/wordprocessingml/2006/main">
        <w:t xml:space="preserve">Étienne raconte l'histoire des Israélites, soulignant comment Dieu trouva grâce en eux et désira fournir une demeure au Dieu de Jacob.</w:t>
      </w:r>
    </w:p>
    <w:p w14:paraId="6036CA4C" w14:textId="77777777" w:rsidR="00F90BDC" w:rsidRDefault="00F90BDC"/>
    <w:p w14:paraId="30FBB93A" w14:textId="77777777" w:rsidR="00F90BDC" w:rsidRDefault="00F90BDC">
      <w:r xmlns:w="http://schemas.openxmlformats.org/wordprocessingml/2006/main">
        <w:t xml:space="preserve">1. La fidélité de Dieu : comment la faveur de Dieu perdure malgré nos erreurs</w:t>
      </w:r>
    </w:p>
    <w:p w14:paraId="43FDA3F6" w14:textId="77777777" w:rsidR="00F90BDC" w:rsidRDefault="00F90BDC"/>
    <w:p w14:paraId="7487EF8D" w14:textId="77777777" w:rsidR="00F90BDC" w:rsidRDefault="00F90BDC">
      <w:r xmlns:w="http://schemas.openxmlformats.org/wordprocessingml/2006/main">
        <w:t xml:space="preserve">2. Comment pouvons-nous suivre les traces des Israélites et recevoir la faveur de Dieu</w:t>
      </w:r>
    </w:p>
    <w:p w14:paraId="1DFDF69A" w14:textId="77777777" w:rsidR="00F90BDC" w:rsidRDefault="00F90BDC"/>
    <w:p w14:paraId="32EA2785" w14:textId="77777777" w:rsidR="00F90BDC" w:rsidRDefault="00F90BDC">
      <w:r xmlns:w="http://schemas.openxmlformats.org/wordprocessingml/2006/main">
        <w:t xml:space="preserve">1. Deutéronome 4 :7-8 - Car quelle grande nation existe-t-il qui ait un dieu aussi proche d'elle que l'Éternel, notre Dieu, l'est de nous, chaque fois que nous l'invoquons ?</w:t>
      </w:r>
    </w:p>
    <w:p w14:paraId="5BFAEE49" w14:textId="77777777" w:rsidR="00F90BDC" w:rsidRDefault="00F90BDC"/>
    <w:p w14:paraId="44943F9C" w14:textId="77777777" w:rsidR="00F90BDC" w:rsidRDefault="00F90BDC">
      <w:r xmlns:w="http://schemas.openxmlformats.org/wordprocessingml/2006/main">
        <w:t xml:space="preserve">2. Psaume 33:18 - Voici, l'œil du Seigneur est sur ceux qui le craignent, sur ceux qui espèrent en son amour inébranlable.</w:t>
      </w:r>
    </w:p>
    <w:p w14:paraId="06591C64" w14:textId="77777777" w:rsidR="00F90BDC" w:rsidRDefault="00F90BDC"/>
    <w:p w14:paraId="23A2DE34" w14:textId="77777777" w:rsidR="00F90BDC" w:rsidRDefault="00F90BDC">
      <w:r xmlns:w="http://schemas.openxmlformats.org/wordprocessingml/2006/main">
        <w:t xml:space="preserve">Actes 7:47 Mais Salomon lui bâtit une maison.</w:t>
      </w:r>
    </w:p>
    <w:p w14:paraId="3A333B5F" w14:textId="77777777" w:rsidR="00F90BDC" w:rsidRDefault="00F90BDC"/>
    <w:p w14:paraId="5A79741E" w14:textId="77777777" w:rsidR="00F90BDC" w:rsidRDefault="00F90BDC">
      <w:r xmlns:w="http://schemas.openxmlformats.org/wordprocessingml/2006/main">
        <w:t xml:space="preserve">Le passage parle de Salomon construisant une maison pour Dieu.</w:t>
      </w:r>
    </w:p>
    <w:p w14:paraId="00687D1E" w14:textId="77777777" w:rsidR="00F90BDC" w:rsidRDefault="00F90BDC"/>
    <w:p w14:paraId="43948FAF" w14:textId="77777777" w:rsidR="00F90BDC" w:rsidRDefault="00F90BDC">
      <w:r xmlns:w="http://schemas.openxmlformats.org/wordprocessingml/2006/main">
        <w:t xml:space="preserve">1. Le pouvoir du sacrifice : comment la construction par Salomon d'une maison pour Dieu démontre sa foi</w:t>
      </w:r>
    </w:p>
    <w:p w14:paraId="355917B9" w14:textId="77777777" w:rsidR="00F90BDC" w:rsidRDefault="00F90BDC"/>
    <w:p w14:paraId="35EFF2B1" w14:textId="77777777" w:rsidR="00F90BDC" w:rsidRDefault="00F90BDC">
      <w:r xmlns:w="http://schemas.openxmlformats.org/wordprocessingml/2006/main">
        <w:t xml:space="preserve">2. Le cœur de l’adoration : comprendre l’importance de construire une maison pour Dieu</w:t>
      </w:r>
    </w:p>
    <w:p w14:paraId="513E4C03" w14:textId="77777777" w:rsidR="00F90BDC" w:rsidRDefault="00F90BDC"/>
    <w:p w14:paraId="5DF6F584" w14:textId="77777777" w:rsidR="00F90BDC" w:rsidRDefault="00F90BDC">
      <w:r xmlns:w="http://schemas.openxmlformats.org/wordprocessingml/2006/main">
        <w:t xml:space="preserve">1. 2 Chroniques 2 : 1-10 – Salomon construit le temple pour le Seigneur</w:t>
      </w:r>
    </w:p>
    <w:p w14:paraId="6635AE67" w14:textId="77777777" w:rsidR="00F90BDC" w:rsidRDefault="00F90BDC"/>
    <w:p w14:paraId="3470A360" w14:textId="77777777" w:rsidR="00F90BDC" w:rsidRDefault="00F90BDC">
      <w:r xmlns:w="http://schemas.openxmlformats.org/wordprocessingml/2006/main">
        <w:t xml:space="preserve">2. Matthieu 6 :33 – Rechercher le Royaume de Dieu avant tout</w:t>
      </w:r>
    </w:p>
    <w:p w14:paraId="60385A50" w14:textId="77777777" w:rsidR="00F90BDC" w:rsidRDefault="00F90BDC"/>
    <w:p w14:paraId="6CED90FE" w14:textId="77777777" w:rsidR="00F90BDC" w:rsidRDefault="00F90BDC">
      <w:r xmlns:w="http://schemas.openxmlformats.org/wordprocessingml/2006/main">
        <w:t xml:space="preserve">Actes 7:48 Mais le Très-Haut n'habite pas dans des temples faits de main d'homme ; comme dit le prophète,</w:t>
      </w:r>
    </w:p>
    <w:p w14:paraId="70E0499F" w14:textId="77777777" w:rsidR="00F90BDC" w:rsidRDefault="00F90BDC"/>
    <w:p w14:paraId="67754196" w14:textId="77777777" w:rsidR="00F90BDC" w:rsidRDefault="00F90BDC">
      <w:r xmlns:w="http://schemas.openxmlformats.org/wordprocessingml/2006/main">
        <w:t xml:space="preserve">Le Très-Haut n’habite pas dans des temples faits de main d’homme, comme l’a dit le prophète.</w:t>
      </w:r>
    </w:p>
    <w:p w14:paraId="1861F5D4" w14:textId="77777777" w:rsidR="00F90BDC" w:rsidRDefault="00F90BDC"/>
    <w:p w14:paraId="012093CC" w14:textId="77777777" w:rsidR="00F90BDC" w:rsidRDefault="00F90BDC">
      <w:r xmlns:w="http://schemas.openxmlformats.org/wordprocessingml/2006/main">
        <w:t xml:space="preserve">1. Dieu est plus grand que nos structures : une exploration de la transcendance du Très-Haut</w:t>
      </w:r>
    </w:p>
    <w:p w14:paraId="59D29B0D" w14:textId="77777777" w:rsidR="00F90BDC" w:rsidRDefault="00F90BDC"/>
    <w:p w14:paraId="7F93266D" w14:textId="77777777" w:rsidR="00F90BDC" w:rsidRDefault="00F90BDC">
      <w:r xmlns:w="http://schemas.openxmlformats.org/wordprocessingml/2006/main">
        <w:t xml:space="preserve">2. La nécessité d'une connectivité spirituelle : rechercher une relation avec le Divin</w:t>
      </w:r>
    </w:p>
    <w:p w14:paraId="4B360DB2" w14:textId="77777777" w:rsidR="00F90BDC" w:rsidRDefault="00F90BDC"/>
    <w:p w14:paraId="73B8474B" w14:textId="77777777" w:rsidR="00F90BDC" w:rsidRDefault="00F90BDC">
      <w:r xmlns:w="http://schemas.openxmlformats.org/wordprocessingml/2006/main">
        <w:t xml:space="preserve">1. Ésaïe 66 :1 - « Ainsi parle l'Éternel : « Le ciel est mon trône, et la terre est mon marchepied ; quelle est la maison que tu me bâtirais, et quel est le lieu de mon repos ?</w:t>
      </w:r>
    </w:p>
    <w:p w14:paraId="7F93FC15" w14:textId="77777777" w:rsidR="00F90BDC" w:rsidRDefault="00F90BDC"/>
    <w:p w14:paraId="6B3AAAEF" w14:textId="77777777" w:rsidR="00F90BDC" w:rsidRDefault="00F90BDC">
      <w:r xmlns:w="http://schemas.openxmlformats.org/wordprocessingml/2006/main">
        <w:t xml:space="preserve">2. Psaume 24 :1-2 - « La terre et tout ce qu'elle contient appartient à l'Éternel, le monde et ceux qui l'habitent, car il l'a fondée sur les mers et l'a établi sur les fleuves. »</w:t>
      </w:r>
    </w:p>
    <w:p w14:paraId="44BC9606" w14:textId="77777777" w:rsidR="00F90BDC" w:rsidRDefault="00F90BDC"/>
    <w:p w14:paraId="11D4401F" w14:textId="77777777" w:rsidR="00F90BDC" w:rsidRDefault="00F90BDC">
      <w:r xmlns:w="http://schemas.openxmlformats.org/wordprocessingml/2006/main">
        <w:t xml:space="preserve">Actes 7:49 Le ciel est mon trône, et la terre est mon marchepied : quelle maison me bâtirez-vous ? dit le Seigneur : ou quel est le lieu de mon repos ?</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grandeur et la souveraineté de Dieu sont au-dessus de toute puissance et autorité terrestres.</w:t>
      </w:r>
    </w:p>
    <w:p w14:paraId="363E1F60" w14:textId="77777777" w:rsidR="00F90BDC" w:rsidRDefault="00F90BDC"/>
    <w:p w14:paraId="0846821E" w14:textId="77777777" w:rsidR="00F90BDC" w:rsidRDefault="00F90BDC">
      <w:r xmlns:w="http://schemas.openxmlformats.org/wordprocessingml/2006/main">
        <w:t xml:space="preserve">1 : Dieu est plus grand que tout ce que nous pouvons imaginer et sa puissance et son autorité surpassent tout.</w:t>
      </w:r>
    </w:p>
    <w:p w14:paraId="13FA5D04" w14:textId="77777777" w:rsidR="00F90BDC" w:rsidRDefault="00F90BDC"/>
    <w:p w14:paraId="06CF2B10" w14:textId="77777777" w:rsidR="00F90BDC" w:rsidRDefault="00F90BDC">
      <w:r xmlns:w="http://schemas.openxmlformats.org/wordprocessingml/2006/main">
        <w:t xml:space="preserve">2 : Nous avons tous la responsabilité de reconnaître la grandeur et la souveraineté de Dieu lorsque nous prenons des décisions.</w:t>
      </w:r>
    </w:p>
    <w:p w14:paraId="54B3B8A9" w14:textId="77777777" w:rsidR="00F90BDC" w:rsidRDefault="00F90BDC"/>
    <w:p w14:paraId="0DC01FE9" w14:textId="77777777" w:rsidR="00F90BDC" w:rsidRDefault="00F90BDC">
      <w:r xmlns:w="http://schemas.openxmlformats.org/wordprocessingml/2006/main">
        <w:t xml:space="preserve">1 : Psaume 147 : 5 – « Notre Seigneur est grand et puissant en puissance ; son intelligence n’a pas de limite. »</w:t>
      </w:r>
    </w:p>
    <w:p w14:paraId="1E94F26E" w14:textId="77777777" w:rsidR="00F90BDC" w:rsidRDefault="00F90BDC"/>
    <w:p w14:paraId="5325360F" w14:textId="77777777" w:rsidR="00F90BDC" w:rsidRDefault="00F90BDC">
      <w:r xmlns:w="http://schemas.openxmlformats.org/wordprocessingml/2006/main">
        <w:t xml:space="preserve">2 : Isaïe 40 :22 – « Il trône au-dessus du cercle de la terre, et ses habitants sont comme des sauterelles. Il étend les cieux comme un dais, et les étend comme une tente pour y habiter. »</w:t>
      </w:r>
    </w:p>
    <w:p w14:paraId="5597BDF5" w14:textId="77777777" w:rsidR="00F90BDC" w:rsidRDefault="00F90BDC"/>
    <w:p w14:paraId="395F380C" w14:textId="77777777" w:rsidR="00F90BDC" w:rsidRDefault="00F90BDC">
      <w:r xmlns:w="http://schemas.openxmlformats.org/wordprocessingml/2006/main">
        <w:t xml:space="preserve">Actes 7:50 Ma main n'a-t-elle pas fait toutes ces choses ?</w:t>
      </w:r>
    </w:p>
    <w:p w14:paraId="14F5E83F" w14:textId="77777777" w:rsidR="00F90BDC" w:rsidRDefault="00F90BDC"/>
    <w:p w14:paraId="38DB8218" w14:textId="77777777" w:rsidR="00F90BDC" w:rsidRDefault="00F90BDC">
      <w:r xmlns:w="http://schemas.openxmlformats.org/wordprocessingml/2006/main">
        <w:t xml:space="preserve">Le passage parle de la toute-puissance de Dieu dans la création de toute chose.</w:t>
      </w:r>
    </w:p>
    <w:p w14:paraId="581A97F4" w14:textId="77777777" w:rsidR="00F90BDC" w:rsidRDefault="00F90BDC"/>
    <w:p w14:paraId="0F443F30" w14:textId="77777777" w:rsidR="00F90BDC" w:rsidRDefault="00F90BDC">
      <w:r xmlns:w="http://schemas.openxmlformats.org/wordprocessingml/2006/main">
        <w:t xml:space="preserve">1. Crainte et émerveillement : Comprendre la souveraineté de Dieu dans la création</w:t>
      </w:r>
    </w:p>
    <w:p w14:paraId="4838DC38" w14:textId="77777777" w:rsidR="00F90BDC" w:rsidRDefault="00F90BDC"/>
    <w:p w14:paraId="48652AA2" w14:textId="77777777" w:rsidR="00F90BDC" w:rsidRDefault="00F90BDC">
      <w:r xmlns:w="http://schemas.openxmlformats.org/wordprocessingml/2006/main">
        <w:t xml:space="preserve">2. Force inébranlable : la main toute-puissante de Dieu</w:t>
      </w:r>
    </w:p>
    <w:p w14:paraId="6C215DF8" w14:textId="77777777" w:rsidR="00F90BDC" w:rsidRDefault="00F90BDC"/>
    <w:p w14:paraId="571EDA1E" w14:textId="77777777" w:rsidR="00F90BDC" w:rsidRDefault="00F90BDC">
      <w:r xmlns:w="http://schemas.openxmlformats.org/wordprocessingml/2006/main">
        <w:t xml:space="preserve">1. Psaume 19 :1 – « Les cieux racontent la gloire de Dieu ; les cieux proclament l'œuvre de ses mains. »</w:t>
      </w:r>
    </w:p>
    <w:p w14:paraId="55A2A7CF" w14:textId="77777777" w:rsidR="00F90BDC" w:rsidRDefault="00F90BDC"/>
    <w:p w14:paraId="5C0C9427" w14:textId="77777777" w:rsidR="00F90BDC" w:rsidRDefault="00F90BDC">
      <w:r xmlns:w="http://schemas.openxmlformats.org/wordprocessingml/2006/main">
        <w:t xml:space="preserve">2. Isaïe 40 :26 – « Levez les yeux et regardez vers les cieux : qui a créé tout cela ? Celui qui fait sortir les étoiles une à une et appelle chacune d'elles par son nom. »</w:t>
      </w:r>
    </w:p>
    <w:p w14:paraId="699C81D8" w14:textId="77777777" w:rsidR="00F90BDC" w:rsidRDefault="00F90BDC"/>
    <w:p w14:paraId="342E27F7" w14:textId="77777777" w:rsidR="00F90BDC" w:rsidRDefault="00F90BDC">
      <w:r xmlns:w="http://schemas.openxmlformats.org/wordprocessingml/2006/main">
        <w:t xml:space="preserve">Actes 7:51 Vous, au cou raide et incirconcis de cœur et d'oreilles, vous résistez toujours au Saint-Esprit : comme vos pères, vous aussi.</w:t>
      </w:r>
    </w:p>
    <w:p w14:paraId="69C0092B" w14:textId="77777777" w:rsidR="00F90BDC" w:rsidRDefault="00F90BDC"/>
    <w:p w14:paraId="072C99AE" w14:textId="77777777" w:rsidR="00F90BDC" w:rsidRDefault="00F90BDC">
      <w:r xmlns:w="http://schemas.openxmlformats.org/wordprocessingml/2006/main">
        <w:t xml:space="preserve">Étienne dit aux gens que leurs ancêtres ont résisté au Saint-Esprit et qu’ils font de même.</w:t>
      </w:r>
    </w:p>
    <w:p w14:paraId="551060A2" w14:textId="77777777" w:rsidR="00F90BDC" w:rsidRDefault="00F90BDC"/>
    <w:p w14:paraId="7057F812" w14:textId="77777777" w:rsidR="00F90BDC" w:rsidRDefault="00F90BDC">
      <w:r xmlns:w="http://schemas.openxmlformats.org/wordprocessingml/2006/main">
        <w:t xml:space="preserve">1. Comprendre l’importance d’écouter le Saint-Esprit</w:t>
      </w:r>
    </w:p>
    <w:p w14:paraId="79D4C6D8" w14:textId="77777777" w:rsidR="00F90BDC" w:rsidRDefault="00F90BDC"/>
    <w:p w14:paraId="72DD337E" w14:textId="77777777" w:rsidR="00F90BDC" w:rsidRDefault="00F90BDC">
      <w:r xmlns:w="http://schemas.openxmlformats.org/wordprocessingml/2006/main">
        <w:t xml:space="preserve">2. Apprendre des erreurs de nos ancêtres</w:t>
      </w:r>
    </w:p>
    <w:p w14:paraId="2B0D5FB0" w14:textId="77777777" w:rsidR="00F90BDC" w:rsidRDefault="00F90BDC"/>
    <w:p w14:paraId="3B1CA09B" w14:textId="77777777" w:rsidR="00F90BDC" w:rsidRDefault="00F90BDC">
      <w:r xmlns:w="http://schemas.openxmlformats.org/wordprocessingml/2006/main">
        <w:t xml:space="preserve">1. Jean 16 : 13 – « Mais quand lui, l'Esprit de vérité, viendra, il vous guidera dans toute la vérité. Il ne parlera pas de lui-même ; il dira seulement ce qu'il entend, et il vous dira ce qu'il entend. est encore à venir."</w:t>
      </w:r>
    </w:p>
    <w:p w14:paraId="544A2097" w14:textId="77777777" w:rsidR="00F90BDC" w:rsidRDefault="00F90BDC"/>
    <w:p w14:paraId="3AD1293B" w14:textId="77777777" w:rsidR="00F90BDC" w:rsidRDefault="00F90BDC">
      <w:r xmlns:w="http://schemas.openxmlformats.org/wordprocessingml/2006/main">
        <w:t xml:space="preserve">2. Proverbes 2 : 1-3 - « Mon fils, si tu acceptes mes paroles et si tu gardes en toi mes commandements, en tournant ton oreille vers la sagesse et en appliquant ton cœur à l'intelligence, et si tu appelles à la perspicacité et cries à haute voix pour la compréhension , et si vous le cherchez comme de l'argent et si vous le cherchez comme un trésor caché.</w:t>
      </w:r>
    </w:p>
    <w:p w14:paraId="05279740" w14:textId="77777777" w:rsidR="00F90BDC" w:rsidRDefault="00F90BDC"/>
    <w:p w14:paraId="5AE22B6B" w14:textId="77777777" w:rsidR="00F90BDC" w:rsidRDefault="00F90BDC">
      <w:r xmlns:w="http://schemas.openxmlformats.org/wordprocessingml/2006/main">
        <w:t xml:space="preserve">Actes 7:52 Lequel des prophètes vos pères n'ont-ils pas persécuté ? et ils ont tué ceux qui avaient annoncé auparavant la venue du Juste ; dont vous êtes maintenant les traîtres et les meurtriers :</w:t>
      </w:r>
    </w:p>
    <w:p w14:paraId="31A8986A" w14:textId="77777777" w:rsidR="00F90BDC" w:rsidRDefault="00F90BDC"/>
    <w:p w14:paraId="2BEBED9B" w14:textId="77777777" w:rsidR="00F90BDC" w:rsidRDefault="00F90BDC">
      <w:r xmlns:w="http://schemas.openxmlformats.org/wordprocessingml/2006/main">
        <w:t xml:space="preserve">Le peuple juif a persécuté et tué de nombreux prophètes qui avaient prophétisé la venue de Jésus, mais il l'a maintenant trahi et assassiné.</w:t>
      </w:r>
    </w:p>
    <w:p w14:paraId="150717A5" w14:textId="77777777" w:rsidR="00F90BDC" w:rsidRDefault="00F90BDC"/>
    <w:p w14:paraId="4C22E198" w14:textId="77777777" w:rsidR="00F90BDC" w:rsidRDefault="00F90BDC">
      <w:r xmlns:w="http://schemas.openxmlformats.org/wordprocessingml/2006/main">
        <w:t xml:space="preserve">1. Persécution des prophètes de Dieu : les conséquences du rejet de Dieu</w:t>
      </w:r>
    </w:p>
    <w:p w14:paraId="71355716" w14:textId="77777777" w:rsidR="00F90BDC" w:rsidRDefault="00F90BDC"/>
    <w:p w14:paraId="265AE326" w14:textId="77777777" w:rsidR="00F90BDC" w:rsidRDefault="00F90BDC">
      <w:r xmlns:w="http://schemas.openxmlformats.org/wordprocessingml/2006/main">
        <w:t xml:space="preserve">2. Trahison du Juste : le danger de l’incrédulité</w:t>
      </w:r>
    </w:p>
    <w:p w14:paraId="07C901E6" w14:textId="77777777" w:rsidR="00F90BDC" w:rsidRDefault="00F90BDC"/>
    <w:p w14:paraId="455A86E8" w14:textId="77777777" w:rsidR="00F90BDC" w:rsidRDefault="00F90BDC">
      <w:r xmlns:w="http://schemas.openxmlformats.org/wordprocessingml/2006/main">
        <w:t xml:space="preserve">1. Psaume 105 : 15 « Ne touchez pas à mon oint, et ne faites aucun mal à mes prophètes »</w:t>
      </w:r>
    </w:p>
    <w:p w14:paraId="3CF64E85" w14:textId="77777777" w:rsidR="00F90BDC" w:rsidRDefault="00F90BDC"/>
    <w:p w14:paraId="502F0ECB" w14:textId="77777777" w:rsidR="00F90BDC" w:rsidRDefault="00F90BDC">
      <w:r xmlns:w="http://schemas.openxmlformats.org/wordprocessingml/2006/main">
        <w:t xml:space="preserve">2. Jean 3 :16-17 « Car Dieu a tant aimé le monde qu'il a donné son Fils unique, afin que quiconque croit en lui ne périsse pas, mais qu'il ait la vie éternelle. Car Dieu n’a pas envoyé son Fils dans le monde pour condamner le monde ; mais afin que le monde puisse être sauvé par lui.</w:t>
      </w:r>
    </w:p>
    <w:p w14:paraId="385770B7" w14:textId="77777777" w:rsidR="00F90BDC" w:rsidRDefault="00F90BDC"/>
    <w:p w14:paraId="0D8BF6B3" w14:textId="77777777" w:rsidR="00F90BDC" w:rsidRDefault="00F90BDC">
      <w:r xmlns:w="http://schemas.openxmlformats.org/wordprocessingml/2006/main">
        <w:t xml:space="preserve">Actes 7:53 qui ont reçu la loi par la disposition des anges, et ne l'ont pas observée.</w:t>
      </w:r>
    </w:p>
    <w:p w14:paraId="4D83D8D0" w14:textId="77777777" w:rsidR="00F90BDC" w:rsidRDefault="00F90BDC"/>
    <w:p w14:paraId="56218EB5" w14:textId="77777777" w:rsidR="00F90BDC" w:rsidRDefault="00F90BDC">
      <w:r xmlns:w="http://schemas.openxmlformats.org/wordprocessingml/2006/main">
        <w:t xml:space="preserve">Étienne accusait les Juifs de ne pas suivre la loi de Moïse qui leur avait été donnée par les anges.</w:t>
      </w:r>
    </w:p>
    <w:p w14:paraId="606CAC37" w14:textId="77777777" w:rsidR="00F90BDC" w:rsidRDefault="00F90BDC"/>
    <w:p w14:paraId="44179A7D" w14:textId="77777777" w:rsidR="00F90BDC" w:rsidRDefault="00F90BDC">
      <w:r xmlns:w="http://schemas.openxmlformats.org/wordprocessingml/2006/main">
        <w:t xml:space="preserve">1. Respecter la loi de Dieu : l'exemple d'Étienne</w:t>
      </w:r>
    </w:p>
    <w:p w14:paraId="588E8573" w14:textId="77777777" w:rsidR="00F90BDC" w:rsidRDefault="00F90BDC"/>
    <w:p w14:paraId="6EA27706" w14:textId="77777777" w:rsidR="00F90BDC" w:rsidRDefault="00F90BDC">
      <w:r xmlns:w="http://schemas.openxmlformats.org/wordprocessingml/2006/main">
        <w:t xml:space="preserve">2. Le pouvoir de l’obéissance : suivre la loi de Moïse</w:t>
      </w:r>
    </w:p>
    <w:p w14:paraId="69BD10BF" w14:textId="77777777" w:rsidR="00F90BDC" w:rsidRDefault="00F90BDC"/>
    <w:p w14:paraId="15385B10" w14:textId="77777777" w:rsidR="00F90BDC" w:rsidRDefault="00F90BDC">
      <w:r xmlns:w="http://schemas.openxmlformats.org/wordprocessingml/2006/main">
        <w:t xml:space="preserve">1. Exode 20 : 1-17 – Les dix commandements</w:t>
      </w:r>
    </w:p>
    <w:p w14:paraId="2E0A28F7" w14:textId="77777777" w:rsidR="00F90BDC" w:rsidRDefault="00F90BDC"/>
    <w:p w14:paraId="56D24F64" w14:textId="77777777" w:rsidR="00F90BDC" w:rsidRDefault="00F90BDC">
      <w:r xmlns:w="http://schemas.openxmlformats.org/wordprocessingml/2006/main">
        <w:t xml:space="preserve">2. Romains 7 :12 – La loi est sainte et juste</w:t>
      </w:r>
    </w:p>
    <w:p w14:paraId="5D3C89FD" w14:textId="77777777" w:rsidR="00F90BDC" w:rsidRDefault="00F90BDC"/>
    <w:p w14:paraId="7686A6DE" w14:textId="77777777" w:rsidR="00F90BDC" w:rsidRDefault="00F90BDC">
      <w:r xmlns:w="http://schemas.openxmlformats.org/wordprocessingml/2006/main">
        <w:t xml:space="preserve">Actes 7:54 Lorsqu'ils entendirent cela, ils furent touchés au cœur, et ils grinçèrent des dents contre lui.</w:t>
      </w:r>
    </w:p>
    <w:p w14:paraId="26BC8B6F" w14:textId="77777777" w:rsidR="00F90BDC" w:rsidRDefault="00F90BDC"/>
    <w:p w14:paraId="2A3DF3AC" w14:textId="77777777" w:rsidR="00F90BDC" w:rsidRDefault="00F90BDC">
      <w:r xmlns:w="http://schemas.openxmlformats.org/wordprocessingml/2006/main">
        <w:t xml:space="preserve">Stephen prêchait aux gens et ce qu'il disait les mettait tellement en colère qu'ils voulaient l'attaquer.</w:t>
      </w:r>
    </w:p>
    <w:p w14:paraId="25B9D8DD" w14:textId="77777777" w:rsidR="00F90BDC" w:rsidRDefault="00F90BDC"/>
    <w:p w14:paraId="65C165C8" w14:textId="77777777" w:rsidR="00F90BDC" w:rsidRDefault="00F90BDC">
      <w:r xmlns:w="http://schemas.openxmlformats.org/wordprocessingml/2006/main">
        <w:t xml:space="preserve">1. Le pouvoir de la prédication : comment les paroles que nous prononçons font une différence</w:t>
      </w:r>
    </w:p>
    <w:p w14:paraId="476A9F25" w14:textId="77777777" w:rsidR="00F90BDC" w:rsidRDefault="00F90BDC"/>
    <w:p w14:paraId="60682116" w14:textId="77777777" w:rsidR="00F90BDC" w:rsidRDefault="00F90BDC">
      <w:r xmlns:w="http://schemas.openxmlformats.org/wordprocessingml/2006/main">
        <w:t xml:space="preserve">2. Trouver la force dans les moments difficiles : l’histoire de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15 : 1 : « Une réponse douce détourne la colère, mais une parole dure attise la colère. »</w:t>
      </w:r>
    </w:p>
    <w:p w14:paraId="6E68318A" w14:textId="77777777" w:rsidR="00F90BDC" w:rsidRDefault="00F90BDC"/>
    <w:p w14:paraId="2E41660F" w14:textId="77777777" w:rsidR="00F90BDC" w:rsidRDefault="00F90BDC">
      <w:r xmlns:w="http://schemas.openxmlformats.org/wordprocessingml/2006/main">
        <w:t xml:space="preserve">2. Psaume 27 :14 : « Attendez le Seigneur ; soyez forts et laissez votre cœur reprendre courage ; attendez le Seigneur ! »</w:t>
      </w:r>
    </w:p>
    <w:p w14:paraId="1DF508B8" w14:textId="77777777" w:rsidR="00F90BDC" w:rsidRDefault="00F90BDC"/>
    <w:p w14:paraId="5C5C4851" w14:textId="77777777" w:rsidR="00F90BDC" w:rsidRDefault="00F90BDC">
      <w:r xmlns:w="http://schemas.openxmlformats.org/wordprocessingml/2006/main">
        <w:t xml:space="preserve">Actes 7:55 Mais lui, étant rempli du Saint-Esprit, leva les yeux fixement vers le ciel, et vit la gloire de Dieu, et Jésus debout à la droite de Dieu,</w:t>
      </w:r>
    </w:p>
    <w:p w14:paraId="5B4F4495" w14:textId="77777777" w:rsidR="00F90BDC" w:rsidRDefault="00F90BDC"/>
    <w:p w14:paraId="0B06FD52" w14:textId="77777777" w:rsidR="00F90BDC" w:rsidRDefault="00F90BDC">
      <w:r xmlns:w="http://schemas.openxmlformats.org/wordprocessingml/2006/main">
        <w:t xml:space="preserve">Étienne, rempli du Saint-Esprit, leva les yeux vers le ciel et vit la gloire de Dieu et de Jésus debout à la droite de Dieu.</w:t>
      </w:r>
    </w:p>
    <w:p w14:paraId="2630E990" w14:textId="77777777" w:rsidR="00F90BDC" w:rsidRDefault="00F90BDC"/>
    <w:p w14:paraId="3D7D0AAF" w14:textId="77777777" w:rsidR="00F90BDC" w:rsidRDefault="00F90BDC">
      <w:r xmlns:w="http://schemas.openxmlformats.org/wordprocessingml/2006/main">
        <w:t xml:space="preserve">1. Connaître Jésus comme notre juste avocat</w:t>
      </w:r>
    </w:p>
    <w:p w14:paraId="010FBF75" w14:textId="77777777" w:rsidR="00F90BDC" w:rsidRDefault="00F90BDC"/>
    <w:p w14:paraId="5430A3D9" w14:textId="77777777" w:rsidR="00F90BDC" w:rsidRDefault="00F90BDC">
      <w:r xmlns:w="http://schemas.openxmlformats.org/wordprocessingml/2006/main">
        <w:t xml:space="preserve">2. La puissance du Saint-Esprit dans nos vies</w:t>
      </w:r>
    </w:p>
    <w:p w14:paraId="690AAC73" w14:textId="77777777" w:rsidR="00F90BDC" w:rsidRDefault="00F90BDC"/>
    <w:p w14:paraId="59869D4E" w14:textId="77777777" w:rsidR="00F90BDC" w:rsidRDefault="00F90BDC">
      <w:r xmlns:w="http://schemas.openxmlformats.org/wordprocessingml/2006/main">
        <w:t xml:space="preserve">1. Hébreux 7 :25 – « C’est pourquoi il peut sauver complètement ceux qui s’approchent de Dieu par lui, parce qu’il vit toujours pour intercéder en leur faveur. »</w:t>
      </w:r>
    </w:p>
    <w:p w14:paraId="1C4D97E6" w14:textId="77777777" w:rsidR="00F90BDC" w:rsidRDefault="00F90BDC"/>
    <w:p w14:paraId="67C90EDF" w14:textId="77777777" w:rsidR="00F90BDC" w:rsidRDefault="00F90BDC">
      <w:r xmlns:w="http://schemas.openxmlformats.org/wordprocessingml/2006/main">
        <w:t xml:space="preserve">2. Romains 8 :26 - « De la même manière, l'Esprit nous aide dans notre faiblesse. Nous ne savons pas pour quoi nous devons prier, mais l'Esprit lui-même intercède pour nous par des gémissements muets.</w:t>
      </w:r>
    </w:p>
    <w:p w14:paraId="274C6352" w14:textId="77777777" w:rsidR="00F90BDC" w:rsidRDefault="00F90BDC"/>
    <w:p w14:paraId="388B0041" w14:textId="77777777" w:rsidR="00F90BDC" w:rsidRDefault="00F90BDC">
      <w:r xmlns:w="http://schemas.openxmlformats.org/wordprocessingml/2006/main">
        <w:t xml:space="preserve">Actes 7:56 Et il dit : Voici, je vois les cieux ouverts, et le Fils de l'homme debout à la droite de Dieu.</w:t>
      </w:r>
    </w:p>
    <w:p w14:paraId="479591AF" w14:textId="77777777" w:rsidR="00F90BDC" w:rsidRDefault="00F90BDC"/>
    <w:p w14:paraId="5002B8C5" w14:textId="77777777" w:rsidR="00F90BDC" w:rsidRDefault="00F90BDC">
      <w:r xmlns:w="http://schemas.openxmlformats.org/wordprocessingml/2006/main">
        <w:t xml:space="preserve">Étienne a eu une vision de Jésus debout à la droite de Dieu dans les cieux ouverts.</w:t>
      </w:r>
    </w:p>
    <w:p w14:paraId="13774160" w14:textId="77777777" w:rsidR="00F90BDC" w:rsidRDefault="00F90BDC"/>
    <w:p w14:paraId="6113B140" w14:textId="77777777" w:rsidR="00F90BDC" w:rsidRDefault="00F90BDC">
      <w:r xmlns:w="http://schemas.openxmlformats.org/wordprocessingml/2006/main">
        <w:t xml:space="preserve">1. « La puissance du ciel – Comprendre la vision d’Étienne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La main droite de Dieu – La place d’honneur et de pouvoir »</w:t>
      </w:r>
    </w:p>
    <w:p w14:paraId="4E8346AE" w14:textId="77777777" w:rsidR="00F90BDC" w:rsidRDefault="00F90BDC"/>
    <w:p w14:paraId="1D3B62D8" w14:textId="77777777" w:rsidR="00F90BDC" w:rsidRDefault="00F90BDC">
      <w:r xmlns:w="http://schemas.openxmlformats.org/wordprocessingml/2006/main">
        <w:t xml:space="preserve">1. Romains 8 : 34 – « Le Christ Jésus, qui est mort, et plus encore, qui est ressuscité à la vie, est à la droite de Dieu et intercède pour nous. »</w:t>
      </w:r>
    </w:p>
    <w:p w14:paraId="0A4BC5F3" w14:textId="77777777" w:rsidR="00F90BDC" w:rsidRDefault="00F90BDC"/>
    <w:p w14:paraId="17F5A7B6" w14:textId="77777777" w:rsidR="00F90BDC" w:rsidRDefault="00F90BDC">
      <w:r xmlns:w="http://schemas.openxmlformats.org/wordprocessingml/2006/main">
        <w:t xml:space="preserve">2. Éphésiens 1 :20 – « Il a mis cette puissance à l’œuvre en Christ lorsqu’il l’a ressuscité des morts et l’a fait asseoir à sa droite dans les royaumes célestes. »</w:t>
      </w:r>
    </w:p>
    <w:p w14:paraId="462FBFF1" w14:textId="77777777" w:rsidR="00F90BDC" w:rsidRDefault="00F90BDC"/>
    <w:p w14:paraId="30E35DB0" w14:textId="77777777" w:rsidR="00F90BDC" w:rsidRDefault="00F90BDC">
      <w:r xmlns:w="http://schemas.openxmlformats.org/wordprocessingml/2006/main">
        <w:t xml:space="preserve">Actes 7:57 Alors ils crièrent à haute voix, se bouchèrent les oreilles, et se précipitèrent sur lui d'un commun accord,</w:t>
      </w:r>
    </w:p>
    <w:p w14:paraId="1D8DFA50" w14:textId="77777777" w:rsidR="00F90BDC" w:rsidRDefault="00F90BDC"/>
    <w:p w14:paraId="6AC88C94" w14:textId="77777777" w:rsidR="00F90BDC" w:rsidRDefault="00F90BDC">
      <w:r xmlns:w="http://schemas.openxmlformats.org/wordprocessingml/2006/main">
        <w:t xml:space="preserve">Les habitants de Jérusalem rejetèrent le message d'Étienne et le tuèrent.</w:t>
      </w:r>
    </w:p>
    <w:p w14:paraId="2AC5E87A" w14:textId="77777777" w:rsidR="00F90BDC" w:rsidRDefault="00F90BDC"/>
    <w:p w14:paraId="05745A94" w14:textId="77777777" w:rsidR="00F90BDC" w:rsidRDefault="00F90BDC">
      <w:r xmlns:w="http://schemas.openxmlformats.org/wordprocessingml/2006/main">
        <w:t xml:space="preserve">1 : Nous devons toujours être prêts à accepter la vérité, même si elle est difficile.</w:t>
      </w:r>
    </w:p>
    <w:p w14:paraId="5BC39377" w14:textId="77777777" w:rsidR="00F90BDC" w:rsidRDefault="00F90BDC"/>
    <w:p w14:paraId="78FD22CE" w14:textId="77777777" w:rsidR="00F90BDC" w:rsidRDefault="00F90BDC">
      <w:r xmlns:w="http://schemas.openxmlformats.org/wordprocessingml/2006/main">
        <w:t xml:space="preserve">2 : Nous ne devrions pas être si prompts à juger quelqu’un et plutôt nous efforcer de le comprendre.</w:t>
      </w:r>
    </w:p>
    <w:p w14:paraId="222D2C3A" w14:textId="77777777" w:rsidR="00F90BDC" w:rsidRDefault="00F90BDC"/>
    <w:p w14:paraId="3A067C6C" w14:textId="77777777" w:rsidR="00F90BDC" w:rsidRDefault="00F90BDC">
      <w:r xmlns:w="http://schemas.openxmlformats.org/wordprocessingml/2006/main">
        <w:t xml:space="preserve">1 : Matthieu 7 :1-5 « Ne jugez pas, afin de ne pas être jugé. Car avec le jugement que vous prononcez, vous serez jugé, et avec la mesure dont vous mesurez, on vous mesurera.</w:t>
      </w:r>
    </w:p>
    <w:p w14:paraId="25DFFC6D" w14:textId="77777777" w:rsidR="00F90BDC" w:rsidRDefault="00F90BDC"/>
    <w:p w14:paraId="1CE39620" w14:textId="77777777" w:rsidR="00F90BDC" w:rsidRDefault="00F90BDC">
      <w:r xmlns:w="http://schemas.openxmlformats.org/wordprocessingml/2006/main">
        <w:t xml:space="preserve">2 : Jacques 1 :19-20 « Sachez ceci, mes frères bien-aimés : que chacun soit prompt à écouter, lent à parler, lent à se mettre en colère ; car la colère de l’homme ne produit pas la justice de Dieu.</w:t>
      </w:r>
    </w:p>
    <w:p w14:paraId="620309C3" w14:textId="77777777" w:rsidR="00F90BDC" w:rsidRDefault="00F90BDC"/>
    <w:p w14:paraId="299A6A43" w14:textId="77777777" w:rsidR="00F90BDC" w:rsidRDefault="00F90BDC">
      <w:r xmlns:w="http://schemas.openxmlformats.org/wordprocessingml/2006/main">
        <w:t xml:space="preserve">Actes 7:58 Et ils le chassèrent de la ville et le lapidèrent. Et les témoins déposèrent leurs vêtements aux pieds d'un jeune homme nommé Saül.</w:t>
      </w:r>
    </w:p>
    <w:p w14:paraId="23EB5FD0" w14:textId="77777777" w:rsidR="00F90BDC" w:rsidRDefault="00F90BDC"/>
    <w:p w14:paraId="17C76F61" w14:textId="77777777" w:rsidR="00F90BDC" w:rsidRDefault="00F90BDC">
      <w:r xmlns:w="http://schemas.openxmlformats.org/wordprocessingml/2006/main">
        <w:t xml:space="preserve">Etienne a été lapidé à mort par les habitants de Jérusalem, tandis que des témoins déposaient leurs vêtements aux pieds de Saül, un jeune homme.</w:t>
      </w:r>
    </w:p>
    <w:p w14:paraId="59089449" w14:textId="77777777" w:rsidR="00F90BDC" w:rsidRDefault="00F90BDC"/>
    <w:p w14:paraId="392D8944" w14:textId="77777777" w:rsidR="00F90BDC" w:rsidRDefault="00F90BDC">
      <w:r xmlns:w="http://schemas.openxmlformats.org/wordprocessingml/2006/main">
        <w:t xml:space="preserve">1. Le pouvoir des témoins : l’exemple d’Étienne et Saul</w:t>
      </w:r>
    </w:p>
    <w:p w14:paraId="22F7B9E4" w14:textId="77777777" w:rsidR="00F90BDC" w:rsidRDefault="00F90BDC"/>
    <w:p w14:paraId="14A31E8C" w14:textId="77777777" w:rsidR="00F90BDC" w:rsidRDefault="00F90BDC">
      <w:r xmlns:w="http://schemas.openxmlformats.org/wordprocessingml/2006/main">
        <w:t xml:space="preserve">2. La fidélité face à la persécution : le courage d’Étienne</w:t>
      </w:r>
    </w:p>
    <w:p w14:paraId="50D7959C" w14:textId="77777777" w:rsidR="00F90BDC" w:rsidRDefault="00F90BDC"/>
    <w:p w14:paraId="799356B6" w14:textId="77777777" w:rsidR="00F90BDC" w:rsidRDefault="00F90BDC">
      <w:r xmlns:w="http://schemas.openxmlformats.org/wordprocessingml/2006/main">
        <w:t xml:space="preserve">1. Romains 12 :21 – « Ne vous laissez pas vaincre par le mal, mais surmontez le mal par le bien. »</w:t>
      </w:r>
    </w:p>
    <w:p w14:paraId="24728A8A" w14:textId="77777777" w:rsidR="00F90BDC" w:rsidRDefault="00F90BDC"/>
    <w:p w14:paraId="5939A4E0" w14:textId="77777777" w:rsidR="00F90BDC" w:rsidRDefault="00F90BDC">
      <w:r xmlns:w="http://schemas.openxmlformats.org/wordprocessingml/2006/main">
        <w:t xml:space="preserve">2. Jacques 1 :2-4 - « Considérez comme une pure joie, mes frères, chaque fois que vous faites face à des épreuves de toutes sortes, car vous savez que l'épreuve de votre foi développe la persévérance. Laissez la persévérance achever son œuvre afin que vous soyez mûrs et complet, il ne manque de rien."</w:t>
      </w:r>
    </w:p>
    <w:p w14:paraId="13770FED" w14:textId="77777777" w:rsidR="00F90BDC" w:rsidRDefault="00F90BDC"/>
    <w:p w14:paraId="59AAB5D0" w14:textId="77777777" w:rsidR="00F90BDC" w:rsidRDefault="00F90BDC">
      <w:r xmlns:w="http://schemas.openxmlformats.org/wordprocessingml/2006/main">
        <w:t xml:space="preserve">Actes 7:59 Et ils lapidèrent Etienne, invoquant Dieu, et disant : Seigneur Jésus, reçois mon esprit.</w:t>
      </w:r>
    </w:p>
    <w:p w14:paraId="050DC7AE" w14:textId="77777777" w:rsidR="00F90BDC" w:rsidRDefault="00F90BDC"/>
    <w:p w14:paraId="7CB20CE3" w14:textId="77777777" w:rsidR="00F90BDC" w:rsidRDefault="00F90BDC">
      <w:r xmlns:w="http://schemas.openxmlformats.org/wordprocessingml/2006/main">
        <w:t xml:space="preserve">Stephen a été lapidé alors qu'il priait Dieu et appelait Jésus à recevoir son esprit.</w:t>
      </w:r>
    </w:p>
    <w:p w14:paraId="55A566E3" w14:textId="77777777" w:rsidR="00F90BDC" w:rsidRDefault="00F90BDC"/>
    <w:p w14:paraId="4568E735" w14:textId="77777777" w:rsidR="00F90BDC" w:rsidRDefault="00F90BDC">
      <w:r xmlns:w="http://schemas.openxmlformats.org/wordprocessingml/2006/main">
        <w:t xml:space="preserve">1. « Le pouvoir de prier avec foi »</w:t>
      </w:r>
    </w:p>
    <w:p w14:paraId="647AC6CD" w14:textId="77777777" w:rsidR="00F90BDC" w:rsidRDefault="00F90BDC"/>
    <w:p w14:paraId="55298B8D" w14:textId="77777777" w:rsidR="00F90BDC" w:rsidRDefault="00F90BDC">
      <w:r xmlns:w="http://schemas.openxmlformats.org/wordprocessingml/2006/main">
        <w:t xml:space="preserve">2. « La fidélité d'Étienne face à la persécution »</w:t>
      </w:r>
    </w:p>
    <w:p w14:paraId="35DB7B56" w14:textId="77777777" w:rsidR="00F90BDC" w:rsidRDefault="00F90BDC"/>
    <w:p w14:paraId="40176749" w14:textId="77777777" w:rsidR="00F90BDC" w:rsidRDefault="00F90BDC">
      <w:r xmlns:w="http://schemas.openxmlformats.org/wordprocessingml/2006/main">
        <w:t xml:space="preserve">1. Jacques 5 : 13-20 – La puissance de la prière dans la foi.</w:t>
      </w:r>
    </w:p>
    <w:p w14:paraId="5CE23B93" w14:textId="77777777" w:rsidR="00F90BDC" w:rsidRDefault="00F90BDC"/>
    <w:p w14:paraId="6E14715B" w14:textId="77777777" w:rsidR="00F90BDC" w:rsidRDefault="00F90BDC">
      <w:r xmlns:w="http://schemas.openxmlformats.org/wordprocessingml/2006/main">
        <w:t xml:space="preserve">2. Hébreux 11 : 32-40 – Exemples de fidélité face à la persécution.</w:t>
      </w:r>
    </w:p>
    <w:p w14:paraId="214DB309" w14:textId="77777777" w:rsidR="00F90BDC" w:rsidRDefault="00F90BDC"/>
    <w:p w14:paraId="3CDA273A" w14:textId="77777777" w:rsidR="00F90BDC" w:rsidRDefault="00F90BDC">
      <w:r xmlns:w="http://schemas.openxmlformats.org/wordprocessingml/2006/main">
        <w:t xml:space="preserve">Actes 7:60 Et il s'agenouilla et s'écria d'une voix forte : Seigneur, ne leur impute pas ce péché. Quand il a dit cela, il s'est endormi.</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Étienne, fidèle disciple de Jésus-Christ, a prié pour le pardon de ses persécuteurs avant sa mort.</w:t>
      </w:r>
    </w:p>
    <w:p w14:paraId="79CB4B0C" w14:textId="77777777" w:rsidR="00F90BDC" w:rsidRDefault="00F90BDC"/>
    <w:p w14:paraId="070B0293" w14:textId="77777777" w:rsidR="00F90BDC" w:rsidRDefault="00F90BDC">
      <w:r xmlns:w="http://schemas.openxmlformats.org/wordprocessingml/2006/main">
        <w:t xml:space="preserve">1. Le pouvoir du pardon – Comment la prière d'Étienne pour ses persécuteurs a changé l'histoire</w:t>
      </w:r>
    </w:p>
    <w:p w14:paraId="4C6E7494" w14:textId="77777777" w:rsidR="00F90BDC" w:rsidRDefault="00F90BDC"/>
    <w:p w14:paraId="447B2DED" w14:textId="77777777" w:rsidR="00F90BDC" w:rsidRDefault="00F90BDC">
      <w:r xmlns:w="http://schemas.openxmlformats.org/wordprocessingml/2006/main">
        <w:t xml:space="preserve">2. La force de la foi – L'engagement inébranlable d'Étienne envers Jésus-Christ</w:t>
      </w:r>
    </w:p>
    <w:p w14:paraId="449DC6F9" w14:textId="77777777" w:rsidR="00F90BDC" w:rsidRDefault="00F90BDC"/>
    <w:p w14:paraId="73E70B2E" w14:textId="77777777" w:rsidR="00F90BDC" w:rsidRDefault="00F90BDC">
      <w:r xmlns:w="http://schemas.openxmlformats.org/wordprocessingml/2006/main">
        <w:t xml:space="preserve">1. Matthieu 5 :44 – Mais moi, je vous le dis : aimez vos ennemis et priez pour ceux qui vous persécutent.</w:t>
      </w:r>
    </w:p>
    <w:p w14:paraId="01A4E3EB" w14:textId="77777777" w:rsidR="00F90BDC" w:rsidRDefault="00F90BDC"/>
    <w:p w14:paraId="2DC859C2" w14:textId="77777777" w:rsidR="00F90BDC" w:rsidRDefault="00F90BDC">
      <w:r xmlns:w="http://schemas.openxmlformats.org/wordprocessingml/2006/main">
        <w:t xml:space="preserve">2. Luc 23 :34 – Jésus a dit : « Père, pardonne-leur, car ils ne savent pas ce qu’ils font. »</w:t>
      </w:r>
    </w:p>
    <w:p w14:paraId="7A282178" w14:textId="77777777" w:rsidR="00F90BDC" w:rsidRDefault="00F90BDC"/>
    <w:p w14:paraId="100AE753" w14:textId="77777777" w:rsidR="00F90BDC" w:rsidRDefault="00F90BDC">
      <w:r xmlns:w="http://schemas.openxmlformats.org/wordprocessingml/2006/main">
        <w:t xml:space="preserve">Actes 8 raconte la propagation de l'Évangile après la mort d'Étienne, le travail d'évangélisation de Philippe en Samarie et avec un responsable éthiopien.</w:t>
      </w:r>
    </w:p>
    <w:p w14:paraId="0D5902F1" w14:textId="77777777" w:rsidR="00F90BDC" w:rsidRDefault="00F90BDC"/>
    <w:p w14:paraId="2AD29C56" w14:textId="77777777" w:rsidR="00F90BDC" w:rsidRDefault="00F90BDC">
      <w:r xmlns:w="http://schemas.openxmlformats.org/wordprocessingml/2006/main">
        <w:t xml:space="preserve">1er paragraphe : Le chapitre commence avec Saül approuvant l'exécution d'Etienne. Ce jour-là, une grande persécution éclata contre l'église de Jérusalem, tous, sauf les apôtres, étaient dispersés dans toute la Judée Samarie. Des hommes pieux ont enterré Stephen et l'ont profondément pleuré, mais Saül a commencé à détruire l'église, allant de maison en maison, il a arraché les deux hommes, les femmes les ont mis en prison (Actes 8 : 1-3). Ceux qui avaient été dispersés prêchaient la parole partout où ils allaient. Philippe descendit la ville. Samarie y proclama le Christ. Quand les foules entendirent Philippe vit les signes qu'il accomplissait, ils prêtèrent tous une attention particulière à ce qu'il disait. Des esprits impurs sortirent. Beaucoup de possédés, de nombreux boiteux paralysés furent guéris. grande joie dans cette ville (Actes 8 :4-8).</w:t>
      </w:r>
    </w:p>
    <w:p w14:paraId="6CC45F57" w14:textId="77777777" w:rsidR="00F90BDC" w:rsidRDefault="00F90BDC"/>
    <w:p w14:paraId="448A6D1D" w14:textId="77777777" w:rsidR="00F90BDC" w:rsidRDefault="00F90BDC">
      <w:r xmlns:w="http://schemas.openxmlformats.org/wordprocessingml/2006/main">
        <w:t xml:space="preserve">2ème paragraphe : Il y avait un homme nommé Simon qui avait auparavant pratiqué la magie dans la ville de Samarie et avait étonné les gens en prétendant être quelqu'un de grand, ils l'ont tous suivi parce qu'il les avait longtemps étonnés par ses arts magiques. Mais quand ils crurent Philippe alors qu'il proclamait la bonne nouvelle du royaume de Dieu, nom de Dieu Jésus-Christ, les deux hommes et femmes furent baptisés. Simon lui-même croyait qu'il était baptisé, suivit Philippe partout étonné par les grands signes et miracles qu'il voyait (Actes 8 : 9-13). Lorsque les apôtres de Jérusalem ont entendu que Samarie avait accepté la parole que Dieu avait envoyée à Pierre Jean, ils ont prié pour que les nouveaux croyants reçoivent le Saint-Esprit parce que le Saint-Esprit n'était pas encore venu sur eux, ils ont simplement été baptisés du nom de Seigneur Jésus, puis Pierre Jean leur a posé les mains et a reçu le Saint-Esprit en voyant Simon offrir de l'argent </w:t>
      </w:r>
      <w:r xmlns:w="http://schemas.openxmlformats.org/wordprocessingml/2006/main">
        <w:lastRenderedPageBreak xmlns:w="http://schemas.openxmlformats.org/wordprocessingml/2006/main"/>
      </w:r>
      <w:r xmlns:w="http://schemas.openxmlformats.org/wordprocessingml/2006/main">
        <w:t xml:space="preserve">. en disant "Donnez-moi aussi cette capacité afin que quiconque à qui j'impose les mains reçoive le Saint-Esprit" Pierre l'a réprimandé en disant que son cœur n'était pas droit devant Dieu et qu'il devait se repentir de sa méchanceté et prier le Seigneur en espérant que si possible, son intention puisse être pardonnée. amertume méchanceté Simon répondit : « Priez Seigneur, afin que rien de ce que vous avez dit ne m'arrive » (Actes 8 : 14-24).</w:t>
      </w:r>
    </w:p>
    <w:p w14:paraId="0D88C994" w14:textId="77777777" w:rsidR="00F90BDC" w:rsidRDefault="00F90BDC"/>
    <w:p w14:paraId="53A9F6A6" w14:textId="77777777" w:rsidR="00F90BDC" w:rsidRDefault="00F90BDC">
      <w:r xmlns:w="http://schemas.openxmlformats.org/wordprocessingml/2006/main">
        <w:t xml:space="preserve">3ème paragraphe : Après avoir témoigné de la parole de prédication, le Seigneur Pierre Jean est revenu à Jérusalem en prêchant l'évangile dans de nombreux villages samaritains. Maintenant, l'ange Seigneur a dit à Philippe : « Allez vers le sud, la route descend de Jérusalem à Gaza. Alors, j'ai commencé en chemin, j'ai rencontré un eunuque éthiopien, responsable officiel important du trésor, la reine Candace, la reine éthiopienne, lisant le livre Isaïe, le prophète. L'Esprit a dit à Philippe de s'approcher du char, de rester près de lui, a demandé à comprendre ce que la lecture disait, comment pourrait-il à moins que quelqu'un guide explique la bonne nouvelle à propos de Jésus en commençant la lecture du passage des Écritures - "Il conduit comme un abattage de moutons silencieux avant que les tondeurs n'ouvrent la bouche humiliation justice niée qui peut parler des générations privées de la terre » — alors qu'un eunuque d'eau arrivait en voyageant le long de la route : « Regardez, voici de l'eau. Qu'est-ce qui m'empêche d'être baptisé ? a donné l'ordre d'arrêter le char les deux Philippe l'eunuque sont descendus dans l'eau Philippe l'a baptisé quand il est sorti de l'eau. Le Seigneur Esprit a soudainement emmené l'eunuque l'a revu est parti très joyeux mais est apparu Azotus a voyagé dans les villes prêchant l'évangile jusqu'à atteindre Césarée (Actes 8 : 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Actes 8:1 Et Saül consentait à sa mort. Et à cette époque-là, il y eut une grande persécution contre l'Église qui était à Jérusalem ; et ils furent tous dispersés dans les régions de Judée et de Samarie, à l'exception des apôtres.</w:t>
      </w:r>
    </w:p>
    <w:p w14:paraId="2C047720" w14:textId="77777777" w:rsidR="00F90BDC" w:rsidRDefault="00F90BDC"/>
    <w:p w14:paraId="425AE0EA" w14:textId="77777777" w:rsidR="00F90BDC" w:rsidRDefault="00F90BDC">
      <w:r xmlns:w="http://schemas.openxmlformats.org/wordprocessingml/2006/main">
        <w:t xml:space="preserve">Après la mort d'Étienne, Saül consentit à sa mort et une grande persécution contre l'Église de Jérusalem poussa de nombreux croyants à se disperser dans toute la Judée et la Samarie, à l'exception des apôtres.</w:t>
      </w:r>
    </w:p>
    <w:p w14:paraId="33734621" w14:textId="77777777" w:rsidR="00F90BDC" w:rsidRDefault="00F90BDC"/>
    <w:p w14:paraId="685620A6" w14:textId="77777777" w:rsidR="00F90BDC" w:rsidRDefault="00F90BDC">
      <w:r xmlns:w="http://schemas.openxmlformats.org/wordprocessingml/2006/main">
        <w:t xml:space="preserve">1. Surmonter la peur face à la persécution</w:t>
      </w:r>
    </w:p>
    <w:p w14:paraId="4B2F7724" w14:textId="77777777" w:rsidR="00F90BDC" w:rsidRDefault="00F90BDC"/>
    <w:p w14:paraId="76FA7D10" w14:textId="77777777" w:rsidR="00F90BDC" w:rsidRDefault="00F90BDC">
      <w:r xmlns:w="http://schemas.openxmlformats.org/wordprocessingml/2006/main">
        <w:t xml:space="preserve">2. Rester fort face à l’adversité</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Psaume 27 :1-3 « L'Éternel est ma lumière et mon salut ; de qui craindrai-je ? Adversaires et ennemis, ce sont eux qui trébuchent et tombent. Même si une armée campe contre moi, mon cœur ne craindra pas ; même si la guerre s'élève contre moi, j'aurai confiance.</w:t>
      </w:r>
    </w:p>
    <w:p w14:paraId="63875DB5" w14:textId="77777777" w:rsidR="00F90BDC" w:rsidRDefault="00F90BDC"/>
    <w:p w14:paraId="5B22D10E" w14:textId="77777777" w:rsidR="00F90BDC" w:rsidRDefault="00F90BDC">
      <w:r xmlns:w="http://schemas.openxmlformats.org/wordprocessingml/2006/main">
        <w:t xml:space="preserve">2. Hébreux 11 : 32-34 « Et que dirai-je de plus ? Car le temps me manquerait pour parler de Gédéon, Barak, Samson, Jephté, de David et Samuel et des prophètes – qui par la foi ont conquis des royaumes, ont imposé la justice, ont obtenu promesses, fermé la gueule des lions, éteint la puissance du feu, échappé au fil de l'épée, fortifié par la faiblesse, devenu puissant dans la guerre, mis en fuite les armées étrangères.</w:t>
      </w:r>
    </w:p>
    <w:p w14:paraId="61BAD9EE" w14:textId="77777777" w:rsidR="00F90BDC" w:rsidRDefault="00F90BDC"/>
    <w:p w14:paraId="5847631D" w14:textId="77777777" w:rsidR="00F90BDC" w:rsidRDefault="00F90BDC">
      <w:r xmlns:w="http://schemas.openxmlformats.org/wordprocessingml/2006/main">
        <w:t xml:space="preserve">Actes 8:2 Et des hommes pieux portèrent Étienne à sa sépulture et firent de grandes lamentations sur lui.</w:t>
      </w:r>
    </w:p>
    <w:p w14:paraId="45B23FB4" w14:textId="77777777" w:rsidR="00F90BDC" w:rsidRDefault="00F90BDC"/>
    <w:p w14:paraId="6242B302" w14:textId="77777777" w:rsidR="00F90BDC" w:rsidRDefault="00F90BDC">
      <w:r xmlns:w="http://schemas.openxmlformats.org/wordprocessingml/2006/main">
        <w:t xml:space="preserve">Stephen était un homme pieux qui fut porté à son enterrement avec de grandes lamentations.</w:t>
      </w:r>
    </w:p>
    <w:p w14:paraId="33DA2CAB" w14:textId="77777777" w:rsidR="00F90BDC" w:rsidRDefault="00F90BDC"/>
    <w:p w14:paraId="53F066E6" w14:textId="77777777" w:rsidR="00F90BDC" w:rsidRDefault="00F90BDC">
      <w:r xmlns:w="http://schemas.openxmlformats.org/wordprocessingml/2006/main">
        <w:t xml:space="preserve">1. Le pouvoir de la dévotion : se souvenir d’Étienne</w:t>
      </w:r>
    </w:p>
    <w:p w14:paraId="48A86A09" w14:textId="77777777" w:rsidR="00F90BDC" w:rsidRDefault="00F90BDC"/>
    <w:p w14:paraId="7FF8A4FF" w14:textId="77777777" w:rsidR="00F90BDC" w:rsidRDefault="00F90BDC">
      <w:r xmlns:w="http://schemas.openxmlformats.org/wordprocessingml/2006/main">
        <w:t xml:space="preserve">2. Comprendre l'impact des lamentations</w:t>
      </w:r>
    </w:p>
    <w:p w14:paraId="00DEC0A7" w14:textId="77777777" w:rsidR="00F90BDC" w:rsidRDefault="00F90BDC"/>
    <w:p w14:paraId="7C917D70" w14:textId="77777777" w:rsidR="00F90BDC" w:rsidRDefault="00F90BDC">
      <w:r xmlns:w="http://schemas.openxmlformats.org/wordprocessingml/2006/main">
        <w:t xml:space="preserve">1. Ecclésiaste 3 :4 – « un temps pour pleurer et un temps pour rire ; un temps pour pleurer et un temps pour danser »</w:t>
      </w:r>
    </w:p>
    <w:p w14:paraId="7486296C" w14:textId="77777777" w:rsidR="00F90BDC" w:rsidRDefault="00F90BDC"/>
    <w:p w14:paraId="59F003A7" w14:textId="77777777" w:rsidR="00F90BDC" w:rsidRDefault="00F90BDC">
      <w:r xmlns:w="http://schemas.openxmlformats.org/wordprocessingml/2006/main">
        <w:t xml:space="preserve">2. Job 30 :25 – « n'ai-je pas pleuré pour celui dont la journée était dure ? Mon âme n'a-t-elle pas été attristée pour les nécessiteux ? »</w:t>
      </w:r>
    </w:p>
    <w:p w14:paraId="67C8FB67" w14:textId="77777777" w:rsidR="00F90BDC" w:rsidRDefault="00F90BDC"/>
    <w:p w14:paraId="2461812D" w14:textId="77777777" w:rsidR="00F90BDC" w:rsidRDefault="00F90BDC">
      <w:r xmlns:w="http://schemas.openxmlformats.org/wordprocessingml/2006/main">
        <w:t xml:space="preserve">Actes 8:3 Quant à Saül, il ravagea l'Église, entrant dans chaque maison, et halant hommes et femmes les jeta en prison.</w:t>
      </w:r>
    </w:p>
    <w:p w14:paraId="4BA55E42" w14:textId="77777777" w:rsidR="00F90BDC" w:rsidRDefault="00F90BDC"/>
    <w:p w14:paraId="221DEBAF" w14:textId="77777777" w:rsidR="00F90BDC" w:rsidRDefault="00F90BDC">
      <w:r xmlns:w="http://schemas.openxmlformats.org/wordprocessingml/2006/main">
        <w:t xml:space="preserve">Saül persécuta l'Église, pénétra dans les maisons et emprisonna les gens.</w:t>
      </w:r>
    </w:p>
    <w:p w14:paraId="70E76D04" w14:textId="77777777" w:rsidR="00F90BDC" w:rsidRDefault="00F90BDC"/>
    <w:p w14:paraId="794E277D" w14:textId="77777777" w:rsidR="00F90BDC" w:rsidRDefault="00F90BDC">
      <w:r xmlns:w="http://schemas.openxmlformats.org/wordprocessingml/2006/main">
        <w:t xml:space="preserve">1. La grâce et la miséricorde de Dieu sont plus grandes que tout mal infligé à son église.</w:t>
      </w:r>
    </w:p>
    <w:p w14:paraId="464DDC1F" w14:textId="77777777" w:rsidR="00F90BDC" w:rsidRDefault="00F90BDC"/>
    <w:p w14:paraId="340278E3" w14:textId="77777777" w:rsidR="00F90BDC" w:rsidRDefault="00F90BDC">
      <w:r xmlns:w="http://schemas.openxmlformats.org/wordprocessingml/2006/main">
        <w:t xml:space="preserve">2. La nécessité de rester fidèle et engagé envers Dieu malgré la persécution.</w:t>
      </w:r>
    </w:p>
    <w:p w14:paraId="5DE47E52" w14:textId="77777777" w:rsidR="00F90BDC" w:rsidRDefault="00F90BDC"/>
    <w:p w14:paraId="21CEF22C"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1B2D486B" w14:textId="77777777" w:rsidR="00F90BDC" w:rsidRDefault="00F90BDC"/>
    <w:p w14:paraId="334000D2" w14:textId="77777777" w:rsidR="00F90BDC" w:rsidRDefault="00F90BDC">
      <w:r xmlns:w="http://schemas.openxmlformats.org/wordprocessingml/2006/main">
        <w:t xml:space="preserve">2. Hébreux 10:32-39 - Mais rappelez-vous les jours anciens où, après avoir été éclairés, vous avez enduré un dur combat contre les souffrances, parfois étant publiquement exposé à l'opprobre et à l'affliction, et parfois étant partenaire de ceux qui étaient ainsi traités. Car vous avez eu compassion des prisonniers, et vous avez accepté avec joie le pillage de vos biens, sachant que vous aviez vous-mêmes une possession meilleure et plus durable. Ne perdez donc pas votre confiance, qui a une grande récompense. Car vous avez besoin d'endurance, afin que, lorsque vous aurez fait la volonté de Dieu, vous puissiez recevoir ce qui est promis.</w:t>
      </w:r>
    </w:p>
    <w:p w14:paraId="396C4ADC" w14:textId="77777777" w:rsidR="00F90BDC" w:rsidRDefault="00F90BDC"/>
    <w:p w14:paraId="0A80BA35" w14:textId="77777777" w:rsidR="00F90BDC" w:rsidRDefault="00F90BDC">
      <w:r xmlns:w="http://schemas.openxmlformats.org/wordprocessingml/2006/main">
        <w:t xml:space="preserve">Actes 8:4 C'est pourquoi ceux qui étaient dispersés allaient partout, prêchant la parole.</w:t>
      </w:r>
    </w:p>
    <w:p w14:paraId="07744665" w14:textId="77777777" w:rsidR="00F90BDC" w:rsidRDefault="00F90BDC"/>
    <w:p w14:paraId="12BD3A94" w14:textId="77777777" w:rsidR="00F90BDC" w:rsidRDefault="00F90BDC">
      <w:r xmlns:w="http://schemas.openxmlformats.org/wordprocessingml/2006/main">
        <w:t xml:space="preserve">Après la mort et la résurrection de Jésus, ses disciples se sont dispersés à travers le monde et ont prêché l'Évangile partout.</w:t>
      </w:r>
    </w:p>
    <w:p w14:paraId="007D07DA" w14:textId="77777777" w:rsidR="00F90BDC" w:rsidRDefault="00F90BDC"/>
    <w:p w14:paraId="57A2DFA1" w14:textId="77777777" w:rsidR="00F90BDC" w:rsidRDefault="00F90BDC">
      <w:r xmlns:w="http://schemas.openxmlformats.org/wordprocessingml/2006/main">
        <w:t xml:space="preserve">1. Prêchez la Parole de Dieu partout</w:t>
      </w:r>
    </w:p>
    <w:p w14:paraId="1E6A0E7D" w14:textId="77777777" w:rsidR="00F90BDC" w:rsidRDefault="00F90BDC"/>
    <w:p w14:paraId="65BA9F09" w14:textId="77777777" w:rsidR="00F90BDC" w:rsidRDefault="00F90BDC">
      <w:r xmlns:w="http://schemas.openxmlformats.org/wordprocessingml/2006/main">
        <w:t xml:space="preserve">2. Le pouvoir de l’Évangile pour transformer des vies</w:t>
      </w:r>
    </w:p>
    <w:p w14:paraId="4373FD01" w14:textId="77777777" w:rsidR="00F90BDC" w:rsidRDefault="00F90BDC"/>
    <w:p w14:paraId="53BDD5F2" w14:textId="77777777" w:rsidR="00F90BDC" w:rsidRDefault="00F90BDC">
      <w:r xmlns:w="http://schemas.openxmlformats.org/wordprocessingml/2006/main">
        <w:t xml:space="preserve">1. Romains 10 : 14-17 – Comment donc invoqueront-ils celui en qui ils n’ont pas cru ? et comment croiront-ils en celui dont ils n’ont pas entendu parler ? et comment entendront-ils sans prédicateur ?</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Actes 1:8 - Mais vous recevrez une puissance, après que le Saint-Esprit sera venu sur vous : et vous serez mes témoins à la fois à Jérusalem, et dans toute la Judée, et à Samarie, et jusqu'aux extrémités du pays. Terre.</w:t>
      </w:r>
    </w:p>
    <w:p w14:paraId="2D52E582" w14:textId="77777777" w:rsidR="00F90BDC" w:rsidRDefault="00F90BDC"/>
    <w:p w14:paraId="603B6851" w14:textId="77777777" w:rsidR="00F90BDC" w:rsidRDefault="00F90BDC">
      <w:r xmlns:w="http://schemas.openxmlformats.org/wordprocessingml/2006/main">
        <w:t xml:space="preserve">Actes 8:5 Alors Philippe descendit dans la ville de Samarie et leur prêcha Christ.</w:t>
      </w:r>
    </w:p>
    <w:p w14:paraId="621DDF30" w14:textId="77777777" w:rsidR="00F90BDC" w:rsidRDefault="00F90BDC"/>
    <w:p w14:paraId="2F0826A1" w14:textId="77777777" w:rsidR="00F90BDC" w:rsidRDefault="00F90BDC">
      <w:r xmlns:w="http://schemas.openxmlformats.org/wordprocessingml/2006/main">
        <w:t xml:space="preserve">Philippe se rendit dans la ville de Samarie et prêcha sur Jésus-Christ.</w:t>
      </w:r>
    </w:p>
    <w:p w14:paraId="66BEC16F" w14:textId="77777777" w:rsidR="00F90BDC" w:rsidRDefault="00F90BDC"/>
    <w:p w14:paraId="3F0F9C16" w14:textId="77777777" w:rsidR="00F90BDC" w:rsidRDefault="00F90BDC">
      <w:r xmlns:w="http://schemas.openxmlformats.org/wordprocessingml/2006/main">
        <w:t xml:space="preserve">1. Le pouvoir de la prédication : comment partager l’Évangile de manière efficace</w:t>
      </w:r>
    </w:p>
    <w:p w14:paraId="54E3CCE3" w14:textId="77777777" w:rsidR="00F90BDC" w:rsidRDefault="00F90BDC"/>
    <w:p w14:paraId="4237F296" w14:textId="77777777" w:rsidR="00F90BDC" w:rsidRDefault="00F90BDC">
      <w:r xmlns:w="http://schemas.openxmlformats.org/wordprocessingml/2006/main">
        <w:t xml:space="preserve">2. Surmonter la peur et prêcher l’Évangile avec audace</w:t>
      </w:r>
    </w:p>
    <w:p w14:paraId="77624153" w14:textId="77777777" w:rsidR="00F90BDC" w:rsidRDefault="00F90BDC"/>
    <w:p w14:paraId="0F710F62" w14:textId="77777777" w:rsidR="00F90BDC" w:rsidRDefault="00F90BDC">
      <w:r xmlns:w="http://schemas.openxmlformats.org/wordprocessingml/2006/main">
        <w:t xml:space="preserve">1. Romains 10 : 14-15 – « Comment donc invoqueront-ils celui en qui ils n’ont pas cru ? Et comment pourront-ils croire en celui dont ils n’ont jamais entendu parler ? Et comment pourront-ils entendre sans que quelqu’un prêche ? Et comment pourront-ils prêcher s’ils ne sont pas envoyés ? »</w:t>
      </w:r>
    </w:p>
    <w:p w14:paraId="7F67CA63" w14:textId="77777777" w:rsidR="00F90BDC" w:rsidRDefault="00F90BDC"/>
    <w:p w14:paraId="4BCC231D" w14:textId="77777777" w:rsidR="00F90BDC" w:rsidRDefault="00F90BDC">
      <w:r xmlns:w="http://schemas.openxmlformats.org/wordprocessingml/2006/main">
        <w:t xml:space="preserve">2. Ésaïe 6 :8 - « Et j'entendis la voix du Seigneur qui disait : « Qui enverrai-je, et qui ira pour nous ? » Puis j'ai dit : " Me voici ! Envoyez-moi. "</w:t>
      </w:r>
    </w:p>
    <w:p w14:paraId="716BDFC8" w14:textId="77777777" w:rsidR="00F90BDC" w:rsidRDefault="00F90BDC"/>
    <w:p w14:paraId="5274EA1A" w14:textId="77777777" w:rsidR="00F90BDC" w:rsidRDefault="00F90BDC">
      <w:r xmlns:w="http://schemas.openxmlformats.org/wordprocessingml/2006/main">
        <w:t xml:space="preserve">Actes 8:6 Et le peuple, d'un commun accord, prêta attention à ce que disait Philippe, entendant et voyant les miracles qu'il faisait.</w:t>
      </w:r>
    </w:p>
    <w:p w14:paraId="6A45B764" w14:textId="77777777" w:rsidR="00F90BDC" w:rsidRDefault="00F90BDC"/>
    <w:p w14:paraId="0F997044" w14:textId="77777777" w:rsidR="00F90BDC" w:rsidRDefault="00F90BDC">
      <w:r xmlns:w="http://schemas.openxmlformats.org/wordprocessingml/2006/main">
        <w:t xml:space="preserve">Les gens écoutaient attentivement Philippe et observaient les miracles qu'il accomplissait.</w:t>
      </w:r>
    </w:p>
    <w:p w14:paraId="0C749AA0" w14:textId="77777777" w:rsidR="00F90BDC" w:rsidRDefault="00F90BDC"/>
    <w:p w14:paraId="705CAF42" w14:textId="77777777" w:rsidR="00F90BDC" w:rsidRDefault="00F90BDC">
      <w:r xmlns:w="http://schemas.openxmlformats.org/wordprocessingml/2006/main">
        <w:t xml:space="preserve">1 : Croyez en la puissance de Dieu et vous verrez des miracles.</w:t>
      </w:r>
    </w:p>
    <w:p w14:paraId="2EBC6D97" w14:textId="77777777" w:rsidR="00F90BDC" w:rsidRDefault="00F90BDC"/>
    <w:p w14:paraId="0DC50204" w14:textId="77777777" w:rsidR="00F90BDC" w:rsidRDefault="00F90BDC">
      <w:r xmlns:w="http://schemas.openxmlformats.org/wordprocessingml/2006/main">
        <w:t xml:space="preserve">2 : Écoutez attentivement la Parole de Dieu et vous serez béni.</w:t>
      </w:r>
    </w:p>
    <w:p w14:paraId="59EB03DB" w14:textId="77777777" w:rsidR="00F90BDC" w:rsidRDefault="00F90BDC"/>
    <w:p w14:paraId="27FFCF70" w14:textId="77777777" w:rsidR="00F90BDC" w:rsidRDefault="00F90BDC">
      <w:r xmlns:w="http://schemas.openxmlformats.org/wordprocessingml/2006/main">
        <w:t xml:space="preserve">1 : Matthieu 11 : 28-30 – Venez à moi, vous tous qui êtes fatigués et chargés, et je vous donnerai du repos.</w:t>
      </w:r>
    </w:p>
    <w:p w14:paraId="1BC5BE3A" w14:textId="77777777" w:rsidR="00F90BDC" w:rsidRDefault="00F90BDC"/>
    <w:p w14:paraId="0C1F75F0" w14:textId="77777777" w:rsidR="00F90BDC" w:rsidRDefault="00F90BDC">
      <w:r xmlns:w="http://schemas.openxmlformats.org/wordprocessingml/2006/main">
        <w:t xml:space="preserve">2 : 1 Corinthiens 2 :4-5 - Et mon discours et ma prédication n'étaient pas des paroles séduisantes de la sagesse humaine, mais une démonstration d'Esprit et de puissance.</w:t>
      </w:r>
    </w:p>
    <w:p w14:paraId="2DFC3AE0" w14:textId="77777777" w:rsidR="00F90BDC" w:rsidRDefault="00F90BDC"/>
    <w:p w14:paraId="406B702D" w14:textId="77777777" w:rsidR="00F90BDC" w:rsidRDefault="00F90BDC">
      <w:r xmlns:w="http://schemas.openxmlformats.org/wordprocessingml/2006/main">
        <w:t xml:space="preserve">Actes 8:7 Car des esprits impurs sortaient de beaucoup de possédés, criant à haute voix; et beaucoup de paralytiques et de boiteux furent guéris.</w:t>
      </w:r>
    </w:p>
    <w:p w14:paraId="74BB4F27" w14:textId="77777777" w:rsidR="00F90BDC" w:rsidRDefault="00F90BDC"/>
    <w:p w14:paraId="50D87F15" w14:textId="77777777" w:rsidR="00F90BDC" w:rsidRDefault="00F90BDC">
      <w:r xmlns:w="http://schemas.openxmlformats.org/wordprocessingml/2006/main">
        <w:t xml:space="preserve">Le Saint-Esprit a guéri de nombreuses personnes de leurs maux physiques.</w:t>
      </w:r>
    </w:p>
    <w:p w14:paraId="1C902278" w14:textId="77777777" w:rsidR="00F90BDC" w:rsidRDefault="00F90BDC"/>
    <w:p w14:paraId="60872744" w14:textId="77777777" w:rsidR="00F90BDC" w:rsidRDefault="00F90BDC">
      <w:r xmlns:w="http://schemas.openxmlformats.org/wordprocessingml/2006/main">
        <w:t xml:space="preserve">1 : Grâce à la foi et à la puissance du Saint-Esprit, tout est possible.</w:t>
      </w:r>
    </w:p>
    <w:p w14:paraId="3BFA3518" w14:textId="77777777" w:rsidR="00F90BDC" w:rsidRDefault="00F90BDC"/>
    <w:p w14:paraId="08D3A7F3" w14:textId="77777777" w:rsidR="00F90BDC" w:rsidRDefault="00F90BDC">
      <w:r xmlns:w="http://schemas.openxmlformats.org/wordprocessingml/2006/main">
        <w:t xml:space="preserve">2 : La guérison vient à ceux qui se tournent vers le Seigneur pour obtenir de l'aide.</w:t>
      </w:r>
    </w:p>
    <w:p w14:paraId="3ADEBAAB" w14:textId="77777777" w:rsidR="00F90BDC" w:rsidRDefault="00F90BDC"/>
    <w:p w14:paraId="0DABFE1A" w14:textId="77777777" w:rsidR="00F90BDC" w:rsidRDefault="00F90BDC">
      <w:r xmlns:w="http://schemas.openxmlformats.org/wordprocessingml/2006/main">
        <w:t xml:space="preserve">1 : Philippiens 4 :13 – « Je peux tout faire par Christ qui me fortifie. »</w:t>
      </w:r>
    </w:p>
    <w:p w14:paraId="1A3FE5F8" w14:textId="77777777" w:rsidR="00F90BDC" w:rsidRDefault="00F90BDC"/>
    <w:p w14:paraId="20660940" w14:textId="77777777" w:rsidR="00F90BDC" w:rsidRDefault="00F90BDC">
      <w:r xmlns:w="http://schemas.openxmlformats.org/wordprocessingml/2006/main">
        <w:t xml:space="preserve">2 : Jacques 5 :15 – « Et la prière de la foi sauvera celui qui est malade, et le Seigneur le relèvera. Et s’il a commis des péchés, il lui sera pardonné. »</w:t>
      </w:r>
    </w:p>
    <w:p w14:paraId="057DB1E6" w14:textId="77777777" w:rsidR="00F90BDC" w:rsidRDefault="00F90BDC"/>
    <w:p w14:paraId="421E6945" w14:textId="77777777" w:rsidR="00F90BDC" w:rsidRDefault="00F90BDC">
      <w:r xmlns:w="http://schemas.openxmlformats.org/wordprocessingml/2006/main">
        <w:t xml:space="preserve">Actes 8:8 Et il y eut une grande joie dans cette ville.</w:t>
      </w:r>
    </w:p>
    <w:p w14:paraId="23B9560F" w14:textId="77777777" w:rsidR="00F90BDC" w:rsidRDefault="00F90BDC"/>
    <w:p w14:paraId="182736B2" w14:textId="77777777" w:rsidR="00F90BDC" w:rsidRDefault="00F90BDC">
      <w:r xmlns:w="http://schemas.openxmlformats.org/wordprocessingml/2006/main">
        <w:t xml:space="preserve">Les habitants de la ville ont été remplis d’une grande joie en entendant le message de l’Évangile.</w:t>
      </w:r>
    </w:p>
    <w:p w14:paraId="336A1BD0" w14:textId="77777777" w:rsidR="00F90BDC" w:rsidRDefault="00F90BDC"/>
    <w:p w14:paraId="08B9C98A" w14:textId="77777777" w:rsidR="00F90BDC" w:rsidRDefault="00F90BDC">
      <w:r xmlns:w="http://schemas.openxmlformats.org/wordprocessingml/2006/main">
        <w:t xml:space="preserve">1. Le pouvoir de la joie : expérimenter la joie de Dieu dans nos vies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joie de l'Évangile : comment partager la bonne nouvelle</w:t>
      </w:r>
    </w:p>
    <w:p w14:paraId="366A6C36" w14:textId="77777777" w:rsidR="00F90BDC" w:rsidRDefault="00F90BDC"/>
    <w:p w14:paraId="2BC62B49" w14:textId="77777777" w:rsidR="00F90BDC" w:rsidRDefault="00F90BDC">
      <w:r xmlns:w="http://schemas.openxmlformats.org/wordprocessingml/2006/main">
        <w:t xml:space="preserve">1. Psaume 126 :3 - L'Éternel a fait de grandes choses pour nous et nous sommes remplis de joie.</w:t>
      </w:r>
    </w:p>
    <w:p w14:paraId="6C7756EC" w14:textId="77777777" w:rsidR="00F90BDC" w:rsidRDefault="00F90BDC"/>
    <w:p w14:paraId="394E9FE9" w14:textId="77777777" w:rsidR="00F90BDC" w:rsidRDefault="00F90BDC">
      <w:r xmlns:w="http://schemas.openxmlformats.org/wordprocessingml/2006/main">
        <w:t xml:space="preserve">2. Philippiens 4 :4 – Réjouissez-vous toujours dans le Seigneur. Encore une fois, je dirai, réjouissez-vous !</w:t>
      </w:r>
    </w:p>
    <w:p w14:paraId="18597102" w14:textId="77777777" w:rsidR="00F90BDC" w:rsidRDefault="00F90BDC"/>
    <w:p w14:paraId="3A511884" w14:textId="77777777" w:rsidR="00F90BDC" w:rsidRDefault="00F90BDC">
      <w:r xmlns:w="http://schemas.openxmlformats.org/wordprocessingml/2006/main">
        <w:t xml:space="preserve">Actes 8:9 Mais il y avait un homme, appelé Simon, qui auparavant, dans la même ville, utilisait la sorcellerie et ensorcelait les habitants de Samarie, prétendant qu'il était quelqu'un de grand.</w:t>
      </w:r>
    </w:p>
    <w:p w14:paraId="54266209" w14:textId="77777777" w:rsidR="00F90BDC" w:rsidRDefault="00F90BDC"/>
    <w:p w14:paraId="5F8BC431" w14:textId="77777777" w:rsidR="00F90BDC" w:rsidRDefault="00F90BDC">
      <w:r xmlns:w="http://schemas.openxmlformats.org/wordprocessingml/2006/main">
        <w:t xml:space="preserve">Simon, un sorcier de Samarie, trompait les gens en prétendant être quelqu'un d'important.</w:t>
      </w:r>
    </w:p>
    <w:p w14:paraId="0FF26C3D" w14:textId="77777777" w:rsidR="00F90BDC" w:rsidRDefault="00F90BDC"/>
    <w:p w14:paraId="622F0ADE" w14:textId="77777777" w:rsidR="00F90BDC" w:rsidRDefault="00F90BDC">
      <w:r xmlns:w="http://schemas.openxmlformats.org/wordprocessingml/2006/main">
        <w:t xml:space="preserve">1. Le danger des fausses déclarations</w:t>
      </w:r>
    </w:p>
    <w:p w14:paraId="41C0D505" w14:textId="77777777" w:rsidR="00F90BDC" w:rsidRDefault="00F90BDC"/>
    <w:p w14:paraId="1DB8E9A6" w14:textId="77777777" w:rsidR="00F90BDC" w:rsidRDefault="00F90BDC">
      <w:r xmlns:w="http://schemas.openxmlformats.org/wordprocessingml/2006/main">
        <w:t xml:space="preserve">2. Le pouvoir de la tromperie</w:t>
      </w:r>
    </w:p>
    <w:p w14:paraId="59E84E0F" w14:textId="77777777" w:rsidR="00F90BDC" w:rsidRDefault="00F90BDC"/>
    <w:p w14:paraId="40077D9A" w14:textId="77777777" w:rsidR="00F90BDC" w:rsidRDefault="00F90BDC">
      <w:r xmlns:w="http://schemas.openxmlformats.org/wordprocessingml/2006/main">
        <w:t xml:space="preserve">1. Proverbes 14 : 5 – « Un témoin fidèle ne ment pas, mais un faux témoin crache des mensonges. »</w:t>
      </w:r>
    </w:p>
    <w:p w14:paraId="7A6A42DA" w14:textId="77777777" w:rsidR="00F90BDC" w:rsidRDefault="00F90BDC"/>
    <w:p w14:paraId="59939117" w14:textId="77777777" w:rsidR="00F90BDC" w:rsidRDefault="00F90BDC">
      <w:r xmlns:w="http://schemas.openxmlformats.org/wordprocessingml/2006/main">
        <w:t xml:space="preserve">2. 1 Jean 4 :1 – « Bien-aimés, ne croyez pas tout esprit, mais éprouvez les esprits pour voir s’ils sont de Dieu, car plusieurs faux prophètes sont sortis dans le monde. »</w:t>
      </w:r>
    </w:p>
    <w:p w14:paraId="0D320EC7" w14:textId="77777777" w:rsidR="00F90BDC" w:rsidRDefault="00F90BDC"/>
    <w:p w14:paraId="546D9F97" w14:textId="77777777" w:rsidR="00F90BDC" w:rsidRDefault="00F90BDC">
      <w:r xmlns:w="http://schemas.openxmlformats.org/wordprocessingml/2006/main">
        <w:t xml:space="preserve">Actes 8:10 À qui ils prêtèrent tous attention, depuis le plus petit jusqu'au plus grand, disant : Cet homme est la grande puissance de Dieu.</w:t>
      </w:r>
    </w:p>
    <w:p w14:paraId="0C903FA5" w14:textId="77777777" w:rsidR="00F90BDC" w:rsidRDefault="00F90BDC"/>
    <w:p w14:paraId="14E663FA" w14:textId="77777777" w:rsidR="00F90BDC" w:rsidRDefault="00F90BDC">
      <w:r xmlns:w="http://schemas.openxmlformats.org/wordprocessingml/2006/main">
        <w:t xml:space="preserve">Ce passage parle de la crainte et du respect que le peuple de Samarie avait pour l’apôtre Philippe lorsqu’il leur proclama la puissance de Dieu.</w:t>
      </w:r>
    </w:p>
    <w:p w14:paraId="659628C9" w14:textId="77777777" w:rsidR="00F90BDC" w:rsidRDefault="00F90BDC"/>
    <w:p w14:paraId="4CA7A559" w14:textId="77777777" w:rsidR="00F90BDC" w:rsidRDefault="00F90BDC">
      <w:r xmlns:w="http://schemas.openxmlformats.org/wordprocessingml/2006/main">
        <w:t xml:space="preserve">1) La puissance de Dieu : apprendre à reconnaître et reconnaître l'autorité de Dieu</w:t>
      </w:r>
    </w:p>
    <w:p w14:paraId="567F2A9C" w14:textId="77777777" w:rsidR="00F90BDC" w:rsidRDefault="00F90BDC"/>
    <w:p w14:paraId="6792965C" w14:textId="77777777" w:rsidR="00F90BDC" w:rsidRDefault="00F90BDC">
      <w:r xmlns:w="http://schemas.openxmlformats.org/wordprocessingml/2006/main">
        <w:t xml:space="preserve">2) Le pouvoir du témoignage : comment nos paroles peuvent avoir un impact sur les autres</w:t>
      </w:r>
    </w:p>
    <w:p w14:paraId="7D9F32A4" w14:textId="77777777" w:rsidR="00F90BDC" w:rsidRDefault="00F90BDC"/>
    <w:p w14:paraId="5F66BB02" w14:textId="77777777" w:rsidR="00F90BDC" w:rsidRDefault="00F90BDC">
      <w:r xmlns:w="http://schemas.openxmlformats.org/wordprocessingml/2006/main">
        <w:t xml:space="preserve">1) Psaume 24 :8 – Qui est ce Roi de gloire ? Le Seigneur fort et puissant, le Seigneur puissant au combat.</w:t>
      </w:r>
    </w:p>
    <w:p w14:paraId="03211844" w14:textId="77777777" w:rsidR="00F90BDC" w:rsidRDefault="00F90BDC"/>
    <w:p w14:paraId="27ACA8B2" w14:textId="77777777" w:rsidR="00F90BDC" w:rsidRDefault="00F90BDC">
      <w:r xmlns:w="http://schemas.openxmlformats.org/wordprocessingml/2006/main">
        <w:t xml:space="preserve">2) 2 Corinthiens 4 :6 – Car Dieu, qui a dit : « Que la lumière brille des ténèbres », a brillé dans nos cœurs pour donner la lumière de la connaissance de la gloire de Dieu sur la face de Jésus-Christ.</w:t>
      </w:r>
    </w:p>
    <w:p w14:paraId="25D06CCA" w14:textId="77777777" w:rsidR="00F90BDC" w:rsidRDefault="00F90BDC"/>
    <w:p w14:paraId="47EA4DBC" w14:textId="77777777" w:rsidR="00F90BDC" w:rsidRDefault="00F90BDC">
      <w:r xmlns:w="http://schemas.openxmlformats.org/wordprocessingml/2006/main">
        <w:t xml:space="preserve">Actes 8:11 Et ils le regardèrent, parce que depuis longtemps il les avait ensorcelés par des sortilèges.</w:t>
      </w:r>
    </w:p>
    <w:p w14:paraId="02B502A9" w14:textId="77777777" w:rsidR="00F90BDC" w:rsidRDefault="00F90BDC"/>
    <w:p w14:paraId="7533CD4E" w14:textId="77777777" w:rsidR="00F90BDC" w:rsidRDefault="00F90BDC">
      <w:r xmlns:w="http://schemas.openxmlformats.org/wordprocessingml/2006/main">
        <w:t xml:space="preserve">Les habitants de Samarie avaient un grand respect pour Simon le sorcier, car il les trompait depuis longtemps par ses sortilèges.</w:t>
      </w:r>
    </w:p>
    <w:p w14:paraId="5F582737" w14:textId="77777777" w:rsidR="00F90BDC" w:rsidRDefault="00F90BDC"/>
    <w:p w14:paraId="53E55FE4" w14:textId="77777777" w:rsidR="00F90BDC" w:rsidRDefault="00F90BDC">
      <w:r xmlns:w="http://schemas.openxmlformats.org/wordprocessingml/2006/main">
        <w:t xml:space="preserve">1. Faites attention aux faux prophètes et à leurs enseignements.</w:t>
      </w:r>
    </w:p>
    <w:p w14:paraId="219C91C9" w14:textId="77777777" w:rsidR="00F90BDC" w:rsidRDefault="00F90BDC"/>
    <w:p w14:paraId="0E918B56" w14:textId="77777777" w:rsidR="00F90BDC" w:rsidRDefault="00F90BDC">
      <w:r xmlns:w="http://schemas.openxmlformats.org/wordprocessingml/2006/main">
        <w:t xml:space="preserve">2. Jésus est le seul qui peut vraiment nous sauver.</w:t>
      </w:r>
    </w:p>
    <w:p w14:paraId="009B2861" w14:textId="77777777" w:rsidR="00F90BDC" w:rsidRDefault="00F90BDC"/>
    <w:p w14:paraId="5B68C550" w14:textId="77777777" w:rsidR="00F90BDC" w:rsidRDefault="00F90BDC">
      <w:r xmlns:w="http://schemas.openxmlformats.org/wordprocessingml/2006/main">
        <w:t xml:space="preserve">1. Matthieu 7 : 15-16 « Méfiez-vous des faux prophètes, qui viennent à vous en vêtements de brebis, mais au-dedans ce sont des loups voraces. Vous les reconnaîtrez à leurs fruits.</w:t>
      </w:r>
    </w:p>
    <w:p w14:paraId="5D66711E" w14:textId="77777777" w:rsidR="00F90BDC" w:rsidRDefault="00F90BDC"/>
    <w:p w14:paraId="3E0E7626" w14:textId="77777777" w:rsidR="00F90BDC" w:rsidRDefault="00F90BDC">
      <w:r xmlns:w="http://schemas.openxmlformats.org/wordprocessingml/2006/main">
        <w:t xml:space="preserve">2. Jean 14 :6 « Jésus lui dit : 'Je suis le chemin, la vérité et la vie. Personne ne vient au Père que par Moi.'»</w:t>
      </w:r>
    </w:p>
    <w:p w14:paraId="4BD75902" w14:textId="77777777" w:rsidR="00F90BDC" w:rsidRDefault="00F90BDC"/>
    <w:p w14:paraId="1F7E8D53" w14:textId="77777777" w:rsidR="00F90BDC" w:rsidRDefault="00F90BDC">
      <w:r xmlns:w="http://schemas.openxmlformats.org/wordprocessingml/2006/main">
        <w:t xml:space="preserve">Actes 8:12 Mais quand ils crurent que Philippe prêchait les choses concernant le royaume de Dieu et le nom de Jésus-Christ, ils furent baptisés, hommes et femmes.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Croire en Jésus-Christ et au Royaume de Dieu mène au baptême.</w:t>
      </w:r>
    </w:p>
    <w:p w14:paraId="76582D7C" w14:textId="77777777" w:rsidR="00F90BDC" w:rsidRDefault="00F90BDC"/>
    <w:p w14:paraId="2FD5E988" w14:textId="77777777" w:rsidR="00F90BDC" w:rsidRDefault="00F90BDC">
      <w:r xmlns:w="http://schemas.openxmlformats.org/wordprocessingml/2006/main">
        <w:t xml:space="preserve">1. Foi et réalisation : la puissance de l’Évangile</w:t>
      </w:r>
    </w:p>
    <w:p w14:paraId="3C6CC712" w14:textId="77777777" w:rsidR="00F90BDC" w:rsidRDefault="00F90BDC"/>
    <w:p w14:paraId="341DCE03" w14:textId="77777777" w:rsidR="00F90BDC" w:rsidRDefault="00F90BDC">
      <w:r xmlns:w="http://schemas.openxmlformats.org/wordprocessingml/2006/main">
        <w:t xml:space="preserve">2. Le baptême : symbole de vie nouvelle</w:t>
      </w:r>
    </w:p>
    <w:p w14:paraId="76752613" w14:textId="77777777" w:rsidR="00F90BDC" w:rsidRDefault="00F90BDC"/>
    <w:p w14:paraId="074290B4"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14:paraId="1FB60F27" w14:textId="77777777" w:rsidR="00F90BDC" w:rsidRDefault="00F90BDC"/>
    <w:p w14:paraId="267002C4" w14:textId="77777777" w:rsidR="00F90BDC" w:rsidRDefault="00F90BDC">
      <w:r xmlns:w="http://schemas.openxmlformats.org/wordprocessingml/2006/main">
        <w:t xml:space="preserve">2. Romains 10 :9-10 – parce que si vous confessez de votre bouche que Jésus est Seigneur et croyez dans votre cœur que Dieu l’a ressuscité des morts, vous serez sauvé. Car c'est en croyant du cœur qu'on est justifié, et en confessant de la bouche, on est sauvé.</w:t>
      </w:r>
    </w:p>
    <w:p w14:paraId="3226EA80" w14:textId="77777777" w:rsidR="00F90BDC" w:rsidRDefault="00F90BDC"/>
    <w:p w14:paraId="19FF0D6A" w14:textId="77777777" w:rsidR="00F90BDC" w:rsidRDefault="00F90BDC">
      <w:r xmlns:w="http://schemas.openxmlformats.org/wordprocessingml/2006/main">
        <w:t xml:space="preserve">Actes 8:13 Alors Simon lui-même crut aussi ; et après avoir été baptisé, il resta avec Philippe, et il s'étonnait, voyant les miracles et les signes qui s'opéraient.</w:t>
      </w:r>
    </w:p>
    <w:p w14:paraId="68B257F9" w14:textId="77777777" w:rsidR="00F90BDC" w:rsidRDefault="00F90BDC"/>
    <w:p w14:paraId="1CE5DBB4" w14:textId="77777777" w:rsidR="00F90BDC" w:rsidRDefault="00F90BDC">
      <w:r xmlns:w="http://schemas.openxmlformats.org/wordprocessingml/2006/main">
        <w:t xml:space="preserve">Simon était convaincu de la vérité de l’Évangile et s’est fait baptiser après avoir été témoin des miracles accomplis par Philippe.</w:t>
      </w:r>
    </w:p>
    <w:p w14:paraId="392A3F9D" w14:textId="77777777" w:rsidR="00F90BDC" w:rsidRDefault="00F90BDC"/>
    <w:p w14:paraId="24D73EDB" w14:textId="77777777" w:rsidR="00F90BDC" w:rsidRDefault="00F90BDC">
      <w:r xmlns:w="http://schemas.openxmlformats.org/wordprocessingml/2006/main">
        <w:t xml:space="preserve">1. Le pouvoir du témoignage : comment les miracles de Philippe ont inspiré Simon à croire</w:t>
      </w:r>
    </w:p>
    <w:p w14:paraId="709322B6" w14:textId="77777777" w:rsidR="00F90BDC" w:rsidRDefault="00F90BDC"/>
    <w:p w14:paraId="57A78113" w14:textId="77777777" w:rsidR="00F90BDC" w:rsidRDefault="00F90BDC">
      <w:r xmlns:w="http://schemas.openxmlformats.org/wordprocessingml/2006/main">
        <w:t xml:space="preserve">2. Croire et baptême : pourquoi il est vital de poursuivre sa foi</w:t>
      </w:r>
    </w:p>
    <w:p w14:paraId="500F918A" w14:textId="77777777" w:rsidR="00F90BDC" w:rsidRDefault="00F90BDC"/>
    <w:p w14:paraId="004F3A98" w14:textId="77777777" w:rsidR="00F90BDC" w:rsidRDefault="00F90BDC">
      <w:r xmlns:w="http://schemas.openxmlformats.org/wordprocessingml/2006/main">
        <w:t xml:space="preserve">1. Matthieu 28 : 19-20 « Allez donc et enseignez toutes les nations, les baptisant au nom du Père, du Fils et du Saint-Esprit : apprenez-leur à observer tout ce que je vous ai commandé : et voici, je suis toujours avec vous, même jusqu'à la fin du monde.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Jean 3 :16 « Car Dieu a tant aimé le monde qu’il a donné son Fils unique, afin que quiconque croit en lui ne périsse pas, mais qu’il ait la vie éternelle. »</w:t>
      </w:r>
    </w:p>
    <w:p w14:paraId="05B25A10" w14:textId="77777777" w:rsidR="00F90BDC" w:rsidRDefault="00F90BDC"/>
    <w:p w14:paraId="2635BCD4" w14:textId="77777777" w:rsidR="00F90BDC" w:rsidRDefault="00F90BDC">
      <w:r xmlns:w="http://schemas.openxmlformats.org/wordprocessingml/2006/main">
        <w:t xml:space="preserve">Actes 8:14 Lorsque les apôtres qui étaient à Jérusalem apprirent que Samarie avait reçu la parole de Dieu, ils leur envoyèrent Pierre et Jean :</w:t>
      </w:r>
    </w:p>
    <w:p w14:paraId="7699E083" w14:textId="77777777" w:rsidR="00F90BDC" w:rsidRDefault="00F90BDC"/>
    <w:p w14:paraId="0846F715" w14:textId="77777777" w:rsidR="00F90BDC" w:rsidRDefault="00F90BDC">
      <w:r xmlns:w="http://schemas.openxmlformats.org/wordprocessingml/2006/main">
        <w:t xml:space="preserve">Les apôtres de Jérusalem envoyèrent Pierre et Jean en Samarie après avoir appris que les gens là-bas avaient accepté la Parole de Dieu.</w:t>
      </w:r>
    </w:p>
    <w:p w14:paraId="25818CEA" w14:textId="77777777" w:rsidR="00F90BDC" w:rsidRDefault="00F90BDC"/>
    <w:p w14:paraId="7607ADE5" w14:textId="77777777" w:rsidR="00F90BDC" w:rsidRDefault="00F90BDC">
      <w:r xmlns:w="http://schemas.openxmlformats.org/wordprocessingml/2006/main">
        <w:t xml:space="preserve">1. La puissance de l’Évangile : comment la Bonne Nouvelle de Jésus change des vies</w:t>
      </w:r>
    </w:p>
    <w:p w14:paraId="1FA70F92" w14:textId="77777777" w:rsidR="00F90BDC" w:rsidRDefault="00F90BDC"/>
    <w:p w14:paraId="670D24BC" w14:textId="77777777" w:rsidR="00F90BDC" w:rsidRDefault="00F90BDC">
      <w:r xmlns:w="http://schemas.openxmlformats.org/wordprocessingml/2006/main">
        <w:t xml:space="preserve">2. Le pouvoir du témoignage : comment partager la parole de Dieu</w:t>
      </w:r>
    </w:p>
    <w:p w14:paraId="7E47322F" w14:textId="77777777" w:rsidR="00F90BDC" w:rsidRDefault="00F90BDC"/>
    <w:p w14:paraId="0C5D38E0" w14:textId="77777777" w:rsidR="00F90BDC" w:rsidRDefault="00F90BDC">
      <w:r xmlns:w="http://schemas.openxmlformats.org/wordprocessingml/2006/main">
        <w:t xml:space="preserve">1. Romains 1 : 16-17 – Car je n’ai pas honte de l’Évangile, car c’est la puissance de Dieu pour le salut de quiconque croit, du Juif d’abord, puis du Grec.</w:t>
      </w:r>
    </w:p>
    <w:p w14:paraId="6F5BB054" w14:textId="77777777" w:rsidR="00F90BDC" w:rsidRDefault="00F90BDC"/>
    <w:p w14:paraId="2B88873E"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w:t>
      </w:r>
    </w:p>
    <w:p w14:paraId="2FB931C3" w14:textId="77777777" w:rsidR="00F90BDC" w:rsidRDefault="00F90BDC"/>
    <w:p w14:paraId="6EB6D051" w14:textId="77777777" w:rsidR="00F90BDC" w:rsidRDefault="00F90BDC">
      <w:r xmlns:w="http://schemas.openxmlformats.org/wordprocessingml/2006/main">
        <w:t xml:space="preserve">Actes 8:15 qui, lorsqu'ils descendirent, pria pour eux, afin qu'ils reçoivent le Saint-Esprit :</w:t>
      </w:r>
    </w:p>
    <w:p w14:paraId="7662A264" w14:textId="77777777" w:rsidR="00F90BDC" w:rsidRDefault="00F90BDC"/>
    <w:p w14:paraId="40FCD6FB" w14:textId="77777777" w:rsidR="00F90BDC" w:rsidRDefault="00F90BDC">
      <w:r xmlns:w="http://schemas.openxmlformats.org/wordprocessingml/2006/main">
        <w:t xml:space="preserve">Les hommes de Samarie se faisaient baptiser et priaient pour le Saint-Esprit.</w:t>
      </w:r>
    </w:p>
    <w:p w14:paraId="3ED03061" w14:textId="77777777" w:rsidR="00F90BDC" w:rsidRDefault="00F90BDC"/>
    <w:p w14:paraId="53DCC0DE" w14:textId="77777777" w:rsidR="00F90BDC" w:rsidRDefault="00F90BDC">
      <w:r xmlns:w="http://schemas.openxmlformats.org/wordprocessingml/2006/main">
        <w:t xml:space="preserve">1 : Nous devons toujours rechercher le Saint-Esprit et lui permettre de remplir nos vies de sa grâce.</w:t>
      </w:r>
    </w:p>
    <w:p w14:paraId="56DFF75D" w14:textId="77777777" w:rsidR="00F90BDC" w:rsidRDefault="00F90BDC"/>
    <w:p w14:paraId="69218825" w14:textId="77777777" w:rsidR="00F90BDC" w:rsidRDefault="00F90BDC">
      <w:r xmlns:w="http://schemas.openxmlformats.org/wordprocessingml/2006/main">
        <w:t xml:space="preserve">2 : Soyez prêt à vous faire baptiser et à recevoir le Saint-Esprit.</w:t>
      </w:r>
    </w:p>
    <w:p w14:paraId="4670D9B8" w14:textId="77777777" w:rsidR="00F90BDC" w:rsidRDefault="00F90BDC"/>
    <w:p w14:paraId="725D3F5B" w14:textId="77777777" w:rsidR="00F90BDC" w:rsidRDefault="00F90BDC">
      <w:r xmlns:w="http://schemas.openxmlformats.org/wordprocessingml/2006/main">
        <w:t xml:space="preserve">1 : Romains 8 :9 – Mais vous n’êtes pas dans la chair mais selon l’Esprit, si toutefois l’Esprit de Dieu habite en vous.</w:t>
      </w:r>
    </w:p>
    <w:p w14:paraId="7E548C40" w14:textId="77777777" w:rsidR="00F90BDC" w:rsidRDefault="00F90BDC"/>
    <w:p w14:paraId="0C957FBE" w14:textId="77777777" w:rsidR="00F90BDC" w:rsidRDefault="00F90BDC">
      <w:r xmlns:w="http://schemas.openxmlformats.org/wordprocessingml/2006/main">
        <w:t xml:space="preserve">2 : Matthieu 3 : 11 – Oui, je vous baptise d’eau pour la repentance, mais celui qui vient après moi est plus puissant que moi, dont je ne suis pas digne de porter les sandales. Il vous baptisera du Saint-Esprit et de feu.</w:t>
      </w:r>
    </w:p>
    <w:p w14:paraId="5E5265AD" w14:textId="77777777" w:rsidR="00F90BDC" w:rsidRDefault="00F90BDC"/>
    <w:p w14:paraId="1A138CE5" w14:textId="77777777" w:rsidR="00F90BDC" w:rsidRDefault="00F90BDC">
      <w:r xmlns:w="http://schemas.openxmlformats.org/wordprocessingml/2006/main">
        <w:t xml:space="preserve">Actes 8 :16 (Car jusqu’à présent il ne s’est jeté sur aucun d’eux : seulement ils ont été baptisés au nom du Seigneur Jésus.)</w:t>
      </w:r>
    </w:p>
    <w:p w14:paraId="7B10E802" w14:textId="77777777" w:rsidR="00F90BDC" w:rsidRDefault="00F90BDC"/>
    <w:p w14:paraId="52A1851E" w14:textId="77777777" w:rsidR="00F90BDC" w:rsidRDefault="00F90BDC">
      <w:r xmlns:w="http://schemas.openxmlformats.org/wordprocessingml/2006/main">
        <w:t xml:space="preserve">Ce passage explique que les Samaritains n'avaient pas encore reçu le Saint-Esprit lorsqu'ils se sont fait baptiser au nom du Seigneur Jésus.</w:t>
      </w:r>
    </w:p>
    <w:p w14:paraId="197CBB6C" w14:textId="77777777" w:rsidR="00F90BDC" w:rsidRDefault="00F90BDC"/>
    <w:p w14:paraId="612EEACF" w14:textId="77777777" w:rsidR="00F90BDC" w:rsidRDefault="00F90BDC">
      <w:r xmlns:w="http://schemas.openxmlformats.org/wordprocessingml/2006/main">
        <w:t xml:space="preserve">1. Le pouvoir du baptême au nom du Seigneur Jésus</w:t>
      </w:r>
    </w:p>
    <w:p w14:paraId="5FF2F977" w14:textId="77777777" w:rsidR="00F90BDC" w:rsidRDefault="00F90BDC"/>
    <w:p w14:paraId="07592426" w14:textId="77777777" w:rsidR="00F90BDC" w:rsidRDefault="00F90BDC">
      <w:r xmlns:w="http://schemas.openxmlformats.org/wordprocessingml/2006/main">
        <w:t xml:space="preserve">2. Comprendre la signification du Saint-Esprit</w:t>
      </w:r>
    </w:p>
    <w:p w14:paraId="01CC7816" w14:textId="77777777" w:rsidR="00F90BDC" w:rsidRDefault="00F90BDC"/>
    <w:p w14:paraId="1C2792E6" w14:textId="77777777" w:rsidR="00F90BDC" w:rsidRDefault="00F90BDC">
      <w:r xmlns:w="http://schemas.openxmlformats.org/wordprocessingml/2006/main">
        <w:t xml:space="preserve">1. Jean 3 :5-8 (Car quiconque fait le mal hait la lumière, et ne vient pas à la lumière, de peur que ses actions ne soient réprouvées. Mais celui qui fait la vérité vient à la lumière, afin que ses actions soient manifestées, qu'ils sont créés en Dieu.)</w:t>
      </w:r>
    </w:p>
    <w:p w14:paraId="353B5028" w14:textId="77777777" w:rsidR="00F90BDC" w:rsidRDefault="00F90BDC"/>
    <w:p w14:paraId="3F7EEDC4" w14:textId="77777777" w:rsidR="00F90BDC" w:rsidRDefault="00F90BDC">
      <w:r xmlns:w="http://schemas.openxmlformats.org/wordprocessingml/2006/main">
        <w:t xml:space="preserve">2. Éphésiens 5 :8-10 (Car vous étiez parfois ténèbres, mais maintenant vous êtes lumière dans le Seigneur : marchez comme des enfants de lumière : (Car le fruit de l'Esprit est en toute bonté, justice et vérité ;) Prouver ce qui est agréable au Seigneur.)</w:t>
      </w:r>
    </w:p>
    <w:p w14:paraId="03744CE0" w14:textId="77777777" w:rsidR="00F90BDC" w:rsidRDefault="00F90BDC"/>
    <w:p w14:paraId="1FB5EA98" w14:textId="77777777" w:rsidR="00F90BDC" w:rsidRDefault="00F90BDC">
      <w:r xmlns:w="http://schemas.openxmlformats.org/wordprocessingml/2006/main">
        <w:t xml:space="preserve">Actes 8:17 Alors ils leur imposèrent les mains, et ils reçurent le Saint-Esprit.</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apôtres imposèrent les mains aux croyants et ils furent remplis du Saint-Esprit.</w:t>
      </w:r>
    </w:p>
    <w:p w14:paraId="44D3AA38" w14:textId="77777777" w:rsidR="00F90BDC" w:rsidRDefault="00F90BDC"/>
    <w:p w14:paraId="0735F4A6" w14:textId="77777777" w:rsidR="00F90BDC" w:rsidRDefault="00F90BDC">
      <w:r xmlns:w="http://schemas.openxmlformats.org/wordprocessingml/2006/main">
        <w:t xml:space="preserve">1. La puissance du Saint-Esprit dans nos vies</w:t>
      </w:r>
    </w:p>
    <w:p w14:paraId="3BF730AA" w14:textId="77777777" w:rsidR="00F90BDC" w:rsidRDefault="00F90BDC"/>
    <w:p w14:paraId="1512B19E" w14:textId="77777777" w:rsidR="00F90BDC" w:rsidRDefault="00F90BDC">
      <w:r xmlns:w="http://schemas.openxmlformats.org/wordprocessingml/2006/main">
        <w:t xml:space="preserve">2. La transformation de l'onction du Saint-Esprit</w:t>
      </w:r>
    </w:p>
    <w:p w14:paraId="0934B54C" w14:textId="77777777" w:rsidR="00F90BDC" w:rsidRDefault="00F90BDC"/>
    <w:p w14:paraId="461BCF3E" w14:textId="77777777" w:rsidR="00F90BDC" w:rsidRDefault="00F90BDC">
      <w:r xmlns:w="http://schemas.openxmlformats.org/wordprocessingml/2006/main">
        <w:t xml:space="preserve">1. Luc 24 :49 – « Et voici, j’envoie sur vous la promesse de mon Père : mais restez dans la ville de Jérusalem, jusqu’à ce que vous soyez dotés de la puissance d’en haut. »</w:t>
      </w:r>
    </w:p>
    <w:p w14:paraId="33EA64ED" w14:textId="77777777" w:rsidR="00F90BDC" w:rsidRDefault="00F90BDC"/>
    <w:p w14:paraId="422EA50D" w14:textId="77777777" w:rsidR="00F90BDC" w:rsidRDefault="00F90BDC">
      <w:r xmlns:w="http://schemas.openxmlformats.org/wordprocessingml/2006/main">
        <w:t xml:space="preserve">2. Romains 8:11 - "Mais si l'Esprit de celui qui a ressuscité Jésus d'entre les morts habite en vous, celui qui a ressuscité Christ d'entre les morts vivifiera aussi vos corps mortels par son Esprit qui habite en vous."</w:t>
      </w:r>
    </w:p>
    <w:p w14:paraId="127EAC1B" w14:textId="77777777" w:rsidR="00F90BDC" w:rsidRDefault="00F90BDC"/>
    <w:p w14:paraId="209D4D1F" w14:textId="77777777" w:rsidR="00F90BDC" w:rsidRDefault="00F90BDC">
      <w:r xmlns:w="http://schemas.openxmlformats.org/wordprocessingml/2006/main">
        <w:t xml:space="preserve">Actes 8:18 Et Simon, voyant que le Saint-Esprit avait été donné par l'imposition des mains des apôtres, leur offrit de l'argent,</w:t>
      </w:r>
    </w:p>
    <w:p w14:paraId="4DA45269" w14:textId="77777777" w:rsidR="00F90BDC" w:rsidRDefault="00F90BDC"/>
    <w:p w14:paraId="33FA702B" w14:textId="77777777" w:rsidR="00F90BDC" w:rsidRDefault="00F90BDC">
      <w:r xmlns:w="http://schemas.openxmlformats.org/wordprocessingml/2006/main">
        <w:t xml:space="preserve">Simon a tenté d’utiliser de l’argent pour acheter le don du Saint-Esprit.</w:t>
      </w:r>
    </w:p>
    <w:p w14:paraId="29ADFC49" w14:textId="77777777" w:rsidR="00F90BDC" w:rsidRDefault="00F90BDC"/>
    <w:p w14:paraId="12B44E1F" w14:textId="77777777" w:rsidR="00F90BDC" w:rsidRDefault="00F90BDC">
      <w:r xmlns:w="http://schemas.openxmlformats.org/wordprocessingml/2006/main">
        <w:t xml:space="preserve">1 : Nous devons nous rappeler que les dons de Dieu ne peuvent jamais être achetés ou vendus.</w:t>
      </w:r>
    </w:p>
    <w:p w14:paraId="2A25A752" w14:textId="77777777" w:rsidR="00F90BDC" w:rsidRDefault="00F90BDC"/>
    <w:p w14:paraId="0190C724" w14:textId="77777777" w:rsidR="00F90BDC" w:rsidRDefault="00F90BDC">
      <w:r xmlns:w="http://schemas.openxmlformats.org/wordprocessingml/2006/main">
        <w:t xml:space="preserve">2 : Nous devons nous efforcer de servir Dieu avec notre cœur et non avec notre portefeuille.</w:t>
      </w:r>
    </w:p>
    <w:p w14:paraId="2A345518" w14:textId="77777777" w:rsidR="00F90BDC" w:rsidRDefault="00F90BDC"/>
    <w:p w14:paraId="34B14938" w14:textId="77777777" w:rsidR="00F90BDC" w:rsidRDefault="00F90BDC">
      <w:r xmlns:w="http://schemas.openxmlformats.org/wordprocessingml/2006/main">
        <w:t xml:space="preserve">1 : Matthieu 6 : 19-21 – « Ne vous amassez pas de trésors sur la terre, où les mites et la rouille détruisent, et où les voleurs pénètrent et dérobent. Mais amassez-vous des trésors dans le ciel, où les mites et la rouille ne détruisent pas. , et où les voleurs n'entrent pas par effraction et ne volent pas. Car là où est ton trésor, là aussi sera ton cœur.</w:t>
      </w:r>
    </w:p>
    <w:p w14:paraId="1052C3F9" w14:textId="77777777" w:rsidR="00F90BDC" w:rsidRDefault="00F90BDC"/>
    <w:p w14:paraId="5234E263" w14:textId="77777777" w:rsidR="00F90BDC" w:rsidRDefault="00F90BDC">
      <w:r xmlns:w="http://schemas.openxmlformats.org/wordprocessingml/2006/main">
        <w:t xml:space="preserve">2 : 1 Corinthiens 13 : 3 - « Si je donne tout ce que je possède aux pauvres et si je livre mon corps à la misère pour me vanter </w:t>
      </w:r>
      <w:r xmlns:w="http://schemas.openxmlformats.org/wordprocessingml/2006/main">
        <w:lastRenderedPageBreak xmlns:w="http://schemas.openxmlformats.org/wordprocessingml/2006/main"/>
      </w:r>
      <w:r xmlns:w="http://schemas.openxmlformats.org/wordprocessingml/2006/main">
        <w:t xml:space="preserve">, mais que je n'aie pas l'amour, je ne gagne rien. »</w:t>
      </w:r>
    </w:p>
    <w:p w14:paraId="51DDD7A1" w14:textId="77777777" w:rsidR="00F90BDC" w:rsidRDefault="00F90BDC"/>
    <w:p w14:paraId="46A60D9C" w14:textId="77777777" w:rsidR="00F90BDC" w:rsidRDefault="00F90BDC">
      <w:r xmlns:w="http://schemas.openxmlformats.org/wordprocessingml/2006/main">
        <w:t xml:space="preserve">Actes 8:19 en disant : Donnez-moi aussi ce pouvoir, afin que quiconque à qui j'imposerai les mains reçoive le Saint-Esprit.</w:t>
      </w:r>
    </w:p>
    <w:p w14:paraId="6B64F681" w14:textId="77777777" w:rsidR="00F90BDC" w:rsidRDefault="00F90BDC"/>
    <w:p w14:paraId="1B51B517" w14:textId="77777777" w:rsidR="00F90BDC" w:rsidRDefault="00F90BDC">
      <w:r xmlns:w="http://schemas.openxmlformats.org/wordprocessingml/2006/main">
        <w:t xml:space="preserve">Les Samaritains demandaient le pouvoir d’imposer les mains aux autres pour conférer le Saint-Esprit.</w:t>
      </w:r>
    </w:p>
    <w:p w14:paraId="289D0182" w14:textId="77777777" w:rsidR="00F90BDC" w:rsidRDefault="00F90BDC"/>
    <w:p w14:paraId="2A4F9D03" w14:textId="77777777" w:rsidR="00F90BDC" w:rsidRDefault="00F90BDC">
      <w:r xmlns:w="http://schemas.openxmlformats.org/wordprocessingml/2006/main">
        <w:t xml:space="preserve">1 : Le pouvoir du Saint-Esprit est un don et non quelque chose à prendre à la légère.</w:t>
      </w:r>
    </w:p>
    <w:p w14:paraId="4B474C30" w14:textId="77777777" w:rsidR="00F90BDC" w:rsidRDefault="00F90BDC"/>
    <w:p w14:paraId="0942ADF3" w14:textId="77777777" w:rsidR="00F90BDC" w:rsidRDefault="00F90BDC">
      <w:r xmlns:w="http://schemas.openxmlformats.org/wordprocessingml/2006/main">
        <w:t xml:space="preserve">2 : Nous devons être humbles lorsque nous demandons à Dieu des dons spirituels.</w:t>
      </w:r>
    </w:p>
    <w:p w14:paraId="5E17F4F4" w14:textId="77777777" w:rsidR="00F90BDC" w:rsidRDefault="00F90BDC"/>
    <w:p w14:paraId="581D1EE3" w14:textId="77777777" w:rsidR="00F90BDC" w:rsidRDefault="00F90BDC">
      <w:r xmlns:w="http://schemas.openxmlformats.org/wordprocessingml/2006/main">
        <w:t xml:space="preserve">1 : Éphésiens 4 : 7 « Mais à chacun de nous la grâce a été donnée selon que Christ l'a distribuée. »</w:t>
      </w:r>
    </w:p>
    <w:p w14:paraId="7036DA08" w14:textId="77777777" w:rsidR="00F90BDC" w:rsidRDefault="00F90BDC"/>
    <w:p w14:paraId="03575082" w14:textId="77777777" w:rsidR="00F90BDC" w:rsidRDefault="00F90BDC">
      <w:r xmlns:w="http://schemas.openxmlformats.org/wordprocessingml/2006/main">
        <w:t xml:space="preserve">2 : Jacques 4 :6 « Mais il donne plus de grâce. C’est pourquoi il est dit : « Dieu s’oppose aux orgueilleux, mais il fait grâce aux humbles ».</w:t>
      </w:r>
    </w:p>
    <w:p w14:paraId="47B83868" w14:textId="77777777" w:rsidR="00F90BDC" w:rsidRDefault="00F90BDC"/>
    <w:p w14:paraId="0158DBEE" w14:textId="77777777" w:rsidR="00F90BDC" w:rsidRDefault="00F90BDC">
      <w:r xmlns:w="http://schemas.openxmlformats.org/wordprocessingml/2006/main">
        <w:t xml:space="preserve">Actes 8:20 Mais Pierre lui dit : Ton argent périt avec toi, parce que tu as pensé que le don de Dieu pouvait être acheté avec de l'argent.</w:t>
      </w:r>
    </w:p>
    <w:p w14:paraId="48F9ED63" w14:textId="77777777" w:rsidR="00F90BDC" w:rsidRDefault="00F90BDC"/>
    <w:p w14:paraId="3714C416" w14:textId="77777777" w:rsidR="00F90BDC" w:rsidRDefault="00F90BDC">
      <w:r xmlns:w="http://schemas.openxmlformats.org/wordprocessingml/2006/main">
        <w:t xml:space="preserve">Pierre reproche à Simon d’avoir tenté d’acheter le don de Dieu avec de l’argent.</w:t>
      </w:r>
    </w:p>
    <w:p w14:paraId="32B34C1F" w14:textId="77777777" w:rsidR="00F90BDC" w:rsidRDefault="00F90BDC"/>
    <w:p w14:paraId="237C09B8" w14:textId="77777777" w:rsidR="00F90BDC" w:rsidRDefault="00F90BDC">
      <w:r xmlns:w="http://schemas.openxmlformats.org/wordprocessingml/2006/main">
        <w:t xml:space="preserve">1 : Nous ne pouvons pas acheter le don de Dieu avec de l’argent.</w:t>
      </w:r>
    </w:p>
    <w:p w14:paraId="688DA41E" w14:textId="77777777" w:rsidR="00F90BDC" w:rsidRDefault="00F90BDC"/>
    <w:p w14:paraId="1CDE0FA8" w14:textId="77777777" w:rsidR="00F90BDC" w:rsidRDefault="00F90BDC">
      <w:r xmlns:w="http://schemas.openxmlformats.org/wordprocessingml/2006/main">
        <w:t xml:space="preserve">2 : Les dons du Seigneur ne sont pas à vendre.</w:t>
      </w:r>
    </w:p>
    <w:p w14:paraId="0E0B6412" w14:textId="77777777" w:rsidR="00F90BDC" w:rsidRDefault="00F90BDC"/>
    <w:p w14:paraId="660AB751" w14:textId="77777777" w:rsidR="00F90BDC" w:rsidRDefault="00F90BDC">
      <w:r xmlns:w="http://schemas.openxmlformats.org/wordprocessingml/2006/main">
        <w:t xml:space="preserve">1 : Matthieu 10 : 8 – Vous avez reçu gratuitement, donnez gratuitement.</w:t>
      </w:r>
    </w:p>
    <w:p w14:paraId="442781C8" w14:textId="77777777" w:rsidR="00F90BDC" w:rsidRDefault="00F90BDC"/>
    <w:p w14:paraId="3AAAA9F4" w14:textId="77777777" w:rsidR="00F90BDC" w:rsidRDefault="00F90BDC">
      <w:r xmlns:w="http://schemas.openxmlformats.org/wordprocessingml/2006/main">
        <w:t xml:space="preserve">2 : Jacques 1 :17 – Tout don bon et tout don parfait viennent d’en haut et descendent du Père des lumières, chez qui il n’y a ni variation, ni ombre de changement.</w:t>
      </w:r>
    </w:p>
    <w:p w14:paraId="4046B661" w14:textId="77777777" w:rsidR="00F90BDC" w:rsidRDefault="00F90BDC"/>
    <w:p w14:paraId="73CF7EAD" w14:textId="77777777" w:rsidR="00F90BDC" w:rsidRDefault="00F90BDC">
      <w:r xmlns:w="http://schemas.openxmlformats.org/wordprocessingml/2006/main">
        <w:t xml:space="preserve">Actes 8:21 Tu n'as ni part ni lot dans cette affaire, car ton coeur n'est pas droit devant Dieu.</w:t>
      </w:r>
    </w:p>
    <w:p w14:paraId="7A3BB213" w14:textId="77777777" w:rsidR="00F90BDC" w:rsidRDefault="00F90BDC"/>
    <w:p w14:paraId="5F2B6D39" w14:textId="77777777" w:rsidR="00F90BDC" w:rsidRDefault="00F90BDC">
      <w:r xmlns:w="http://schemas.openxmlformats.org/wordprocessingml/2006/main">
        <w:t xml:space="preserve">L’importance d’avoir un cœur droit aux yeux de Dieu est soulignée.</w:t>
      </w:r>
    </w:p>
    <w:p w14:paraId="200A1A52" w14:textId="77777777" w:rsidR="00F90BDC" w:rsidRDefault="00F90BDC"/>
    <w:p w14:paraId="3EA083DF" w14:textId="77777777" w:rsidR="00F90BDC" w:rsidRDefault="00F90BDC">
      <w:r xmlns:w="http://schemas.openxmlformats.org/wordprocessingml/2006/main">
        <w:t xml:space="preserve">1. La valeur d’un cœur droit devant Dieu</w:t>
      </w:r>
    </w:p>
    <w:p w14:paraId="2EEFD1D0" w14:textId="77777777" w:rsidR="00F90BDC" w:rsidRDefault="00F90BDC"/>
    <w:p w14:paraId="4150DD32" w14:textId="77777777" w:rsidR="00F90BDC" w:rsidRDefault="00F90BDC">
      <w:r xmlns:w="http://schemas.openxmlformats.org/wordprocessingml/2006/main">
        <w:t xml:space="preserve">2. La nécessité de l’intégrité cardiaque</w:t>
      </w:r>
    </w:p>
    <w:p w14:paraId="5642AFB0" w14:textId="77777777" w:rsidR="00F90BDC" w:rsidRDefault="00F90BDC"/>
    <w:p w14:paraId="575ADBB0" w14:textId="77777777" w:rsidR="00F90BDC" w:rsidRDefault="00F90BDC">
      <w:r xmlns:w="http://schemas.openxmlformats.org/wordprocessingml/2006/main">
        <w:t xml:space="preserve">1. Proverbes 4:23 - Garde ton cœur en toute diligence ; car c'est de là que proviennent les problèmes de la vie.</w:t>
      </w:r>
    </w:p>
    <w:p w14:paraId="53AAC63A" w14:textId="77777777" w:rsidR="00F90BDC" w:rsidRDefault="00F90BDC"/>
    <w:p w14:paraId="5983905C" w14:textId="77777777" w:rsidR="00F90BDC" w:rsidRDefault="00F90BDC">
      <w:r xmlns:w="http://schemas.openxmlformats.org/wordprocessingml/2006/main">
        <w:t xml:space="preserve">2. 1 Chroniques 28 :9 - Et toi, Salomon, mon fils, connais le Dieu de ton père, et sers-le d'un cœur parfait et d'un esprit bien disposé : car l'Éternel sonde tous les cœurs et comprend toutes les imaginations des pensées.</w:t>
      </w:r>
    </w:p>
    <w:p w14:paraId="27460BD7" w14:textId="77777777" w:rsidR="00F90BDC" w:rsidRDefault="00F90BDC"/>
    <w:p w14:paraId="4540F898" w14:textId="77777777" w:rsidR="00F90BDC" w:rsidRDefault="00F90BDC">
      <w:r xmlns:w="http://schemas.openxmlformats.org/wordprocessingml/2006/main">
        <w:t xml:space="preserve">Actes 8:22 Repentez-vous donc de votre méchanceté, et priez Dieu, si peut-être la pensée de votre cœur peut vous être pardonné.</w:t>
      </w:r>
    </w:p>
    <w:p w14:paraId="688DAF9D" w14:textId="77777777" w:rsidR="00F90BDC" w:rsidRDefault="00F90BDC"/>
    <w:p w14:paraId="1E97166B" w14:textId="77777777" w:rsidR="00F90BDC" w:rsidRDefault="00F90BDC">
      <w:r xmlns:w="http://schemas.openxmlformats.org/wordprocessingml/2006/main">
        <w:t xml:space="preserve">La repentance est essentielle pour recevoir le pardon de Dieu.</w:t>
      </w:r>
    </w:p>
    <w:p w14:paraId="2543CE6E" w14:textId="77777777" w:rsidR="00F90BDC" w:rsidRDefault="00F90BDC"/>
    <w:p w14:paraId="35531758" w14:textId="77777777" w:rsidR="00F90BDC" w:rsidRDefault="00F90BDC">
      <w:r xmlns:w="http://schemas.openxmlformats.org/wordprocessingml/2006/main">
        <w:t xml:space="preserve">1. Se détourner du péché : le chemin vers le pardon</w:t>
      </w:r>
    </w:p>
    <w:p w14:paraId="4FB36C73" w14:textId="77777777" w:rsidR="00F90BDC" w:rsidRDefault="00F90BDC"/>
    <w:p w14:paraId="31545DAE" w14:textId="77777777" w:rsidR="00F90BDC" w:rsidRDefault="00F90BDC">
      <w:r xmlns:w="http://schemas.openxmlformats.org/wordprocessingml/2006/main">
        <w:t xml:space="preserve">2. La nécessité du repentir pour recevoir la miséricorde de Dieu</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Jérémie 3:13 - « Reconnais seulement ton iniquité, que tu as transgressé contre l'Éternel, ton Dieu, et que tu as dispersé tes voies vers les étrangers sous tout arbre vert, et que tu n'as pas obéi à ma voix, dit l'Éternel.</w:t>
      </w:r>
    </w:p>
    <w:p w14:paraId="6CCEB454" w14:textId="77777777" w:rsidR="00F90BDC" w:rsidRDefault="00F90BDC"/>
    <w:p w14:paraId="50E8F519" w14:textId="77777777" w:rsidR="00F90BDC" w:rsidRDefault="00F90BDC">
      <w:r xmlns:w="http://schemas.openxmlformats.org/wordprocessingml/2006/main">
        <w:t xml:space="preserve">2. Luc 13 : 3 – « Je vous le dis : non, mais si vous ne vous repentez, vous périrez tous également. »</w:t>
      </w:r>
    </w:p>
    <w:p w14:paraId="140FA038" w14:textId="77777777" w:rsidR="00F90BDC" w:rsidRDefault="00F90BDC"/>
    <w:p w14:paraId="3682398B" w14:textId="77777777" w:rsidR="00F90BDC" w:rsidRDefault="00F90BDC">
      <w:r xmlns:w="http://schemas.openxmlformats.org/wordprocessingml/2006/main">
        <w:t xml:space="preserve">Actes 8:23 Car je vois que tu es dans le fiel de l'amertume et dans les liens de l'iniquité.</w:t>
      </w:r>
    </w:p>
    <w:p w14:paraId="3CE661FD" w14:textId="77777777" w:rsidR="00F90BDC" w:rsidRDefault="00F90BDC"/>
    <w:p w14:paraId="6D49EE3D" w14:textId="77777777" w:rsidR="00F90BDC" w:rsidRDefault="00F90BDC">
      <w:r xmlns:w="http://schemas.openxmlformats.org/wordprocessingml/2006/main">
        <w:t xml:space="preserve">Un ange du Seigneur parle à un homme nommé Simon, l'avertissant de son état spirituel d'amertume et d'iniquité.</w:t>
      </w:r>
    </w:p>
    <w:p w14:paraId="4845975D" w14:textId="77777777" w:rsidR="00F90BDC" w:rsidRDefault="00F90BDC"/>
    <w:p w14:paraId="30CCB8B5" w14:textId="77777777" w:rsidR="00F90BDC" w:rsidRDefault="00F90BDC">
      <w:r xmlns:w="http://schemas.openxmlformats.org/wordprocessingml/2006/main">
        <w:t xml:space="preserve">1. "Le lien de l'iniquité"</w:t>
      </w:r>
    </w:p>
    <w:p w14:paraId="38D6BD23" w14:textId="77777777" w:rsidR="00F90BDC" w:rsidRDefault="00F90BDC"/>
    <w:p w14:paraId="2122C933" w14:textId="77777777" w:rsidR="00F90BDC" w:rsidRDefault="00F90BDC">
      <w:r xmlns:w="http://schemas.openxmlformats.org/wordprocessingml/2006/main">
        <w:t xml:space="preserve">2. "Le danger de l'amertume"</w:t>
      </w:r>
    </w:p>
    <w:p w14:paraId="4E8D6911" w14:textId="77777777" w:rsidR="00F90BDC" w:rsidRDefault="00F90BDC"/>
    <w:p w14:paraId="22048C37" w14:textId="77777777" w:rsidR="00F90BDC" w:rsidRDefault="00F90BDC">
      <w:r xmlns:w="http://schemas.openxmlformats.org/wordprocessingml/2006/main">
        <w:t xml:space="preserve">1. Éphésiens 4 : 31-32 - « Que toute amertume, toute colère, toute colère, toute clameur et tout discours injurieux soient éloignés de vous, avec toute méchanceté ; et soyez bons les uns envers les autres, compatissants, vous pardonnant mutuellement. , tout comme Dieu, pour l'amour du Christ, vous a pardonné.</w:t>
      </w:r>
    </w:p>
    <w:p w14:paraId="2383E80F" w14:textId="77777777" w:rsidR="00F90BDC" w:rsidRDefault="00F90BDC"/>
    <w:p w14:paraId="166A4545" w14:textId="77777777" w:rsidR="00F90BDC" w:rsidRDefault="00F90BDC">
      <w:r xmlns:w="http://schemas.openxmlformats.org/wordprocessingml/2006/main">
        <w:t xml:space="preserve">2. Colossiens 3 :8 – « Mais maintenant, vous aussi, vous repoussez tout cela ; colère, colère, méchanceté, blasphème, communication sale sortant de votre bouche.</w:t>
      </w:r>
    </w:p>
    <w:p w14:paraId="05F015ED" w14:textId="77777777" w:rsidR="00F90BDC" w:rsidRDefault="00F90BDC"/>
    <w:p w14:paraId="6685DEDE" w14:textId="77777777" w:rsidR="00F90BDC" w:rsidRDefault="00F90BDC">
      <w:r xmlns:w="http://schemas.openxmlformats.org/wordprocessingml/2006/main">
        <w:t xml:space="preserve">Actes 8:24 Alors Simon répondit et dit : Priez l'Éternel pour moi, afin qu'aucune de ces choses que vous avez dites ne m'arrive.</w:t>
      </w:r>
    </w:p>
    <w:p w14:paraId="38C3C636" w14:textId="77777777" w:rsidR="00F90BDC" w:rsidRDefault="00F90BDC"/>
    <w:p w14:paraId="4997DE1B" w14:textId="77777777" w:rsidR="00F90BDC" w:rsidRDefault="00F90BDC">
      <w:r xmlns:w="http://schemas.openxmlformats.org/wordprocessingml/2006/main">
        <w:t xml:space="preserve">Simon exprime son besoin de protection de Dieu et demande les prières des disciples.</w:t>
      </w:r>
    </w:p>
    <w:p w14:paraId="62309F80" w14:textId="77777777" w:rsidR="00F90BDC" w:rsidRDefault="00F90BDC"/>
    <w:p w14:paraId="7E63EEB4" w14:textId="77777777" w:rsidR="00F90BDC" w:rsidRDefault="00F90BDC">
      <w:r xmlns:w="http://schemas.openxmlformats.org/wordprocessingml/2006/main">
        <w:t xml:space="preserve">1. Mettez votre foi en Dieu : leçons tirées de la demande de Simon dans Actes 8 : 24</w:t>
      </w:r>
    </w:p>
    <w:p w14:paraId="5AC95D3C" w14:textId="77777777" w:rsidR="00F90BDC" w:rsidRDefault="00F90BDC"/>
    <w:p w14:paraId="7A0AABB9" w14:textId="77777777" w:rsidR="00F90BDC" w:rsidRDefault="00F90BDC">
      <w:r xmlns:w="http://schemas.openxmlformats.org/wordprocessingml/2006/main">
        <w:t xml:space="preserve">2. Faire confiance au Seigneur : compter sur la protection de Dieu dans les moments difficiles</w:t>
      </w:r>
    </w:p>
    <w:p w14:paraId="066ACBC0" w14:textId="77777777" w:rsidR="00F90BDC" w:rsidRDefault="00F90BDC"/>
    <w:p w14:paraId="4A173BD2" w14:textId="77777777" w:rsidR="00F90BDC" w:rsidRDefault="00F90BDC">
      <w:r xmlns:w="http://schemas.openxmlformats.org/wordprocessingml/2006/main">
        <w:t xml:space="preserve">1. Ésaïe 26 :3-4 - Tu garderas en parfaite paix ceux dont l'esprit est ferme, parce qu'ils se confient en toi.</w:t>
      </w:r>
    </w:p>
    <w:p w14:paraId="785ED488" w14:textId="77777777" w:rsidR="00F90BDC" w:rsidRDefault="00F90BDC"/>
    <w:p w14:paraId="690C5F2A" w14:textId="77777777" w:rsidR="00F90BDC" w:rsidRDefault="00F90BDC">
      <w:r xmlns:w="http://schemas.openxmlformats.org/wordprocessingml/2006/main">
        <w:t xml:space="preserve">2. Psaume 4 : 8 - En paix, je me coucherai et je dormirai, car toi seul, Seigneur, fais-moi habiter en sécurité.</w:t>
      </w:r>
    </w:p>
    <w:p w14:paraId="1AABAE8B" w14:textId="77777777" w:rsidR="00F90BDC" w:rsidRDefault="00F90BDC"/>
    <w:p w14:paraId="4753CDA2" w14:textId="77777777" w:rsidR="00F90BDC" w:rsidRDefault="00F90BDC">
      <w:r xmlns:w="http://schemas.openxmlformats.org/wordprocessingml/2006/main">
        <w:t xml:space="preserve">Actes 8:25 Et eux, après avoir témoigné et prêché la parole du Seigneur, retournèrent à Jérusalem, et prêchèrent l'Évangile dans de nombreux villages des Samaritains.</w:t>
      </w:r>
    </w:p>
    <w:p w14:paraId="75049019" w14:textId="77777777" w:rsidR="00F90BDC" w:rsidRDefault="00F90BDC"/>
    <w:p w14:paraId="4B18FD87" w14:textId="77777777" w:rsidR="00F90BDC" w:rsidRDefault="00F90BDC">
      <w:r xmlns:w="http://schemas.openxmlformats.org/wordprocessingml/2006/main">
        <w:t xml:space="preserve">Les disciples témoignèrent et prêchèrent la parole du Seigneur, puis retournèrent à Jérusalem prêcher l'évangile dans de nombreux villages des Samaritains.</w:t>
      </w:r>
    </w:p>
    <w:p w14:paraId="18C2F3FF" w14:textId="77777777" w:rsidR="00F90BDC" w:rsidRDefault="00F90BDC"/>
    <w:p w14:paraId="0A1729D9" w14:textId="77777777" w:rsidR="00F90BDC" w:rsidRDefault="00F90BDC">
      <w:r xmlns:w="http://schemas.openxmlformats.org/wordprocessingml/2006/main">
        <w:t xml:space="preserve">1. Le pouvoir de témoigner et de prêcher la parole du Seigneur</w:t>
      </w:r>
    </w:p>
    <w:p w14:paraId="35AD23C1" w14:textId="77777777" w:rsidR="00F90BDC" w:rsidRDefault="00F90BDC"/>
    <w:p w14:paraId="4E416640" w14:textId="77777777" w:rsidR="00F90BDC" w:rsidRDefault="00F90BDC">
      <w:r xmlns:w="http://schemas.openxmlformats.org/wordprocessingml/2006/main">
        <w:t xml:space="preserve">2. Répandre l’Évangile dans les endroits les plus improbables</w:t>
      </w:r>
    </w:p>
    <w:p w14:paraId="3DFC7580" w14:textId="77777777" w:rsidR="00F90BDC" w:rsidRDefault="00F90BDC"/>
    <w:p w14:paraId="19347795" w14:textId="77777777" w:rsidR="00F90BDC" w:rsidRDefault="00F90BDC">
      <w:r xmlns:w="http://schemas.openxmlformats.org/wordprocessingml/2006/main">
        <w:t xml:space="preserve">1. Philippiens 1 :18 – « Et alors ? Seulement que de toutes les manières, que ce soit en faux-semblant ou en vérité, le Christ est annoncé, et en cela je m'en réjouis.</w:t>
      </w:r>
    </w:p>
    <w:p w14:paraId="0CDC5EEE" w14:textId="77777777" w:rsidR="00F90BDC" w:rsidRDefault="00F90BDC"/>
    <w:p w14:paraId="7D329518"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w:t>
      </w:r>
    </w:p>
    <w:p w14:paraId="188EA23F" w14:textId="77777777" w:rsidR="00F90BDC" w:rsidRDefault="00F90BDC"/>
    <w:p w14:paraId="32F30D59" w14:textId="77777777" w:rsidR="00F90BDC" w:rsidRDefault="00F90BDC">
      <w:r xmlns:w="http://schemas.openxmlformats.org/wordprocessingml/2006/main">
        <w:t xml:space="preserve">Actes 8:26 Et l'ange de l'Éternel parla à Philippe, disant : Lève-toi, et va vers le sud, vers le chemin qui descend de Jérusalem à Gaza, qui est un désert.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ange du Seigneur a ordonné à Philippe d'aller au sud de Jérusalem jusqu'à Gaza, qui était un désert.</w:t>
      </w:r>
    </w:p>
    <w:p w14:paraId="41EA83F8" w14:textId="77777777" w:rsidR="00F90BDC" w:rsidRDefault="00F90BDC"/>
    <w:p w14:paraId="5CD5A56C" w14:textId="77777777" w:rsidR="00F90BDC" w:rsidRDefault="00F90BDC">
      <w:r xmlns:w="http://schemas.openxmlformats.org/wordprocessingml/2006/main">
        <w:t xml:space="preserve">1. L'importance d'écouter les instructions de Dieu</w:t>
      </w:r>
    </w:p>
    <w:p w14:paraId="0B380265" w14:textId="77777777" w:rsidR="00F90BDC" w:rsidRDefault="00F90BDC"/>
    <w:p w14:paraId="7EC08E37" w14:textId="77777777" w:rsidR="00F90BDC" w:rsidRDefault="00F90BDC">
      <w:r xmlns:w="http://schemas.openxmlformats.org/wordprocessingml/2006/main">
        <w:t xml:space="preserve">2. Obéir à l'appel de Dieu : suivre le chemin le moins fréquenté</w:t>
      </w:r>
    </w:p>
    <w:p w14:paraId="3C1CD6A8" w14:textId="77777777" w:rsidR="00F90BDC" w:rsidRDefault="00F90BDC"/>
    <w:p w14:paraId="3963BC7B" w14:textId="77777777" w:rsidR="00F90BDC" w:rsidRDefault="00F90BDC">
      <w:r xmlns:w="http://schemas.openxmlformats.org/wordprocessingml/2006/main">
        <w:t xml:space="preserve">1. Ésaïe 40 : 3 - Une voix d'un seul appel : « Dans le désert, préparez le chemin à l'Éternel ; aplanissez dans le désert une route pour notre Dieu.</w:t>
      </w:r>
    </w:p>
    <w:p w14:paraId="42427F2B" w14:textId="77777777" w:rsidR="00F90BDC" w:rsidRDefault="00F90BDC"/>
    <w:p w14:paraId="0C156F37" w14:textId="77777777" w:rsidR="00F90BDC" w:rsidRDefault="00F90BDC">
      <w:r xmlns:w="http://schemas.openxmlformats.org/wordprocessingml/2006/main">
        <w:t xml:space="preserve">2. Matthieu 7 : 13-14 – « Entrez par la porte étroite. Car large est la porte et large est le chemin qui mène à la perdition, et beaucoup entrent par là. Mais petite est la porte et resserré le chemin qui mène à la vie. , et seuls quelques-uns le trouvent.</w:t>
      </w:r>
    </w:p>
    <w:p w14:paraId="2D58353F" w14:textId="77777777" w:rsidR="00F90BDC" w:rsidRDefault="00F90BDC"/>
    <w:p w14:paraId="2BFF886E" w14:textId="77777777" w:rsidR="00F90BDC" w:rsidRDefault="00F90BDC">
      <w:r xmlns:w="http://schemas.openxmlformats.org/wordprocessingml/2006/main">
        <w:t xml:space="preserve">Actes 8:27 Et il se leva et s'en alla. Et voici, un homme d'Éthiopie, un eunuque de grande autorité sous Candace, reine des Éthiopiens, qui avait la garde de tout son trésor, et qui était venu à Jérusalem pour adorer,</w:t>
      </w:r>
    </w:p>
    <w:p w14:paraId="0521B5F0" w14:textId="77777777" w:rsidR="00F90BDC" w:rsidRDefault="00F90BDC"/>
    <w:p w14:paraId="794D60B8" w14:textId="77777777" w:rsidR="00F90BDC" w:rsidRDefault="00F90BDC">
      <w:r xmlns:w="http://schemas.openxmlformats.org/wordprocessingml/2006/main">
        <w:t xml:space="preserve">Un homme d’Éthiopie, un eunuque jouissant d’une grande autorité auprès de la reine des Éthiopiens, Candace, est venu à Jérusalem pour adorer.</w:t>
      </w:r>
    </w:p>
    <w:p w14:paraId="28847D50" w14:textId="77777777" w:rsidR="00F90BDC" w:rsidRDefault="00F90BDC"/>
    <w:p w14:paraId="7DC8334F" w14:textId="77777777" w:rsidR="00F90BDC" w:rsidRDefault="00F90BDC">
      <w:r xmlns:w="http://schemas.openxmlformats.org/wordprocessingml/2006/main">
        <w:t xml:space="preserve">1. Le pouvoir de l'adoration : l'histoire de l'eunuque éthiopien</w:t>
      </w:r>
    </w:p>
    <w:p w14:paraId="04656852" w14:textId="77777777" w:rsidR="00F90BDC" w:rsidRDefault="00F90BDC"/>
    <w:p w14:paraId="415FC6C3" w14:textId="77777777" w:rsidR="00F90BDC" w:rsidRDefault="00F90BDC">
      <w:r xmlns:w="http://schemas.openxmlformats.org/wordprocessingml/2006/main">
        <w:t xml:space="preserve">2. Un adorateur inattendu : l’histoire de l’eunuque éthiopien</w:t>
      </w:r>
    </w:p>
    <w:p w14:paraId="125910CB" w14:textId="77777777" w:rsidR="00F90BDC" w:rsidRDefault="00F90BDC"/>
    <w:p w14:paraId="7DE5E913" w14:textId="77777777" w:rsidR="00F90BDC" w:rsidRDefault="00F90BDC">
      <w:r xmlns:w="http://schemas.openxmlformats.org/wordprocessingml/2006/main">
        <w:t xml:space="preserve">1. Ésaïe 56 : 3-5 - « Que le fils de l'étranger, qui s'est joint à l'Éternel, ne parle pas en disant : L'Éternel m'a définitivement séparé de son peuple ; et que l'eunuque ne dise pas : Voici, je suis un arbre sec. Car ainsi parle l'Éternel aux eunuques qui observent mes sabbats, choisissent ce qui me plaît et saisissent mon alliance : Je leur donnerai dans ma maison et dans mes murs une place et un nom. meilleur que celui des fils et des filles : je leur donnerai un </w:t>
      </w:r>
      <w:r xmlns:w="http://schemas.openxmlformats.org/wordprocessingml/2006/main">
        <w:lastRenderedPageBreak xmlns:w="http://schemas.openxmlformats.org/wordprocessingml/2006/main"/>
      </w:r>
      <w:r xmlns:w="http://schemas.openxmlformats.org/wordprocessingml/2006/main">
        <w:t xml:space="preserve">nom éternel, qui ne sera pas retranché. »</w:t>
      </w:r>
    </w:p>
    <w:p w14:paraId="782B79FB" w14:textId="77777777" w:rsidR="00F90BDC" w:rsidRDefault="00F90BDC"/>
    <w:p w14:paraId="36F38A98" w14:textId="77777777" w:rsidR="00F90BDC" w:rsidRDefault="00F90BDC">
      <w:r xmlns:w="http://schemas.openxmlformats.org/wordprocessingml/2006/main">
        <w:t xml:space="preserve">2. Matthieu 8 : 14-15 – « Et quand Jésus entra dans la maison de Pierre, il vit la mère de sa femme couchée et malade de la fièvre. Et il lui toucha la main, et la fièvre la quitta ; et elle se leva et servait. pour eux. »</w:t>
      </w:r>
    </w:p>
    <w:p w14:paraId="3818BF2A" w14:textId="77777777" w:rsidR="00F90BDC" w:rsidRDefault="00F90BDC"/>
    <w:p w14:paraId="286A6ED9" w14:textId="77777777" w:rsidR="00F90BDC" w:rsidRDefault="00F90BDC">
      <w:r xmlns:w="http://schemas.openxmlformats.org/wordprocessingml/2006/main">
        <w:t xml:space="preserve">Actes 8:28 Il revenait, et, assis sur son char, il lisait Esaïe, le prophète.</w:t>
      </w:r>
    </w:p>
    <w:p w14:paraId="162B4457" w14:textId="77777777" w:rsidR="00F90BDC" w:rsidRDefault="00F90BDC"/>
    <w:p w14:paraId="14E9785A" w14:textId="77777777" w:rsidR="00F90BDC" w:rsidRDefault="00F90BDC">
      <w:r xmlns:w="http://schemas.openxmlformats.org/wordprocessingml/2006/main">
        <w:t xml:space="preserve">Un ange demande à Philippe de se rendre sur une route du désert et il rencontre un homme sur un char, qui lit le prophète Isaïe.</w:t>
      </w:r>
    </w:p>
    <w:p w14:paraId="5BBAD7C1" w14:textId="77777777" w:rsidR="00F90BDC" w:rsidRDefault="00F90BDC"/>
    <w:p w14:paraId="29F3F6C2" w14:textId="77777777" w:rsidR="00F90BDC" w:rsidRDefault="00F90BDC">
      <w:r xmlns:w="http://schemas.openxmlformats.org/wordprocessingml/2006/main">
        <w:t xml:space="preserve">1. L'importance d'être en phase avec la Parole de Dieu et d'écouter ses instructions.</w:t>
      </w:r>
    </w:p>
    <w:p w14:paraId="0F4E3CAF" w14:textId="77777777" w:rsidR="00F90BDC" w:rsidRDefault="00F90BDC"/>
    <w:p w14:paraId="477AAEA3" w14:textId="77777777" w:rsidR="00F90BDC" w:rsidRDefault="00F90BDC">
      <w:r xmlns:w="http://schemas.openxmlformats.org/wordprocessingml/2006/main">
        <w:t xml:space="preserve">2. La puissance de la Parole de Dieu pour apporter une transformation dans nos vies.</w:t>
      </w:r>
    </w:p>
    <w:p w14:paraId="488A6B5F" w14:textId="77777777" w:rsidR="00F90BDC" w:rsidRDefault="00F90BDC"/>
    <w:p w14:paraId="0145F248"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736C74AB" w14:textId="77777777" w:rsidR="00F90BDC" w:rsidRDefault="00F90BDC"/>
    <w:p w14:paraId="22C4AD06" w14:textId="77777777" w:rsidR="00F90BDC" w:rsidRDefault="00F90BDC">
      <w:r xmlns:w="http://schemas.openxmlformats.org/wordprocessingml/2006/main">
        <w:t xml:space="preserve">2. Jacques 1 : 22-25 – « Mais mettez-vous en pratique la parole, et non seulement ses auditeurs, en vous trompant vous-mêmes. Car si quelqu'un entend la parole et ne la met pas en pratique, il est semblable à un homme qui regarde. son visage naturel dans un miroir : Car il se regarde, et s'en va, et oublie aussitôt quelle sorte d'homme il était. Mais quiconque regarde dans la loi parfaite de la liberté et y persévère, n'étant pas un auditeur oublieux, mais un exécuteur du travail, cet homme sera béni dans son action. »</w:t>
      </w:r>
    </w:p>
    <w:p w14:paraId="6E2E8995" w14:textId="77777777" w:rsidR="00F90BDC" w:rsidRDefault="00F90BDC"/>
    <w:p w14:paraId="0A610122" w14:textId="77777777" w:rsidR="00F90BDC" w:rsidRDefault="00F90BDC">
      <w:r xmlns:w="http://schemas.openxmlformats.org/wordprocessingml/2006/main">
        <w:t xml:space="preserve">Actes 8:29 Alors l'Esprit dit à Philippe : Approche-toi, et joins-toi à ce char.</w:t>
      </w:r>
    </w:p>
    <w:p w14:paraId="46752D53" w14:textId="77777777" w:rsidR="00F90BDC" w:rsidRDefault="00F90BDC"/>
    <w:p w14:paraId="185896EE" w14:textId="77777777" w:rsidR="00F90BDC" w:rsidRDefault="00F90BDC">
      <w:r xmlns:w="http://schemas.openxmlformats.org/wordprocessingml/2006/main">
        <w:t xml:space="preserve">L'Esprit de Dieu dit à Philippe de s'approcher et de rejoindre un char.</w:t>
      </w:r>
    </w:p>
    <w:p w14:paraId="19A2F0C5" w14:textId="77777777" w:rsidR="00F90BDC" w:rsidRDefault="00F90BDC"/>
    <w:p w14:paraId="1AFB73E9" w14:textId="77777777" w:rsidR="00F90BDC" w:rsidRDefault="00F90BDC">
      <w:r xmlns:w="http://schemas.openxmlformats.org/wordprocessingml/2006/main">
        <w:t xml:space="preserve">1. La puissance de l’Esprit : comment Dieu nous dirige dans nos vies</w:t>
      </w:r>
    </w:p>
    <w:p w14:paraId="3B9A69EB" w14:textId="77777777" w:rsidR="00F90BDC" w:rsidRDefault="00F90BDC"/>
    <w:p w14:paraId="2DDE1FA8" w14:textId="77777777" w:rsidR="00F90BDC" w:rsidRDefault="00F90BDC">
      <w:r xmlns:w="http://schemas.openxmlformats.org/wordprocessingml/2006/main">
        <w:t xml:space="preserve">2. Obéir à la voix de Dieu : suivre son appel</w:t>
      </w:r>
    </w:p>
    <w:p w14:paraId="3D714E37" w14:textId="77777777" w:rsidR="00F90BDC" w:rsidRDefault="00F90BDC"/>
    <w:p w14:paraId="3ED27A2F" w14:textId="77777777" w:rsidR="00F90BDC" w:rsidRDefault="00F90BDC">
      <w:r xmlns:w="http://schemas.openxmlformats.org/wordprocessingml/2006/main">
        <w:t xml:space="preserve">1. Jean 14:26 - Mais l'Avocat, le Saint-Esprit, que le Père enverra en mon nom, vous enseignera toutes choses et vous rappellera tout ce que je vous ai dit.</w:t>
      </w:r>
    </w:p>
    <w:p w14:paraId="2BA62DA0" w14:textId="77777777" w:rsidR="00F90BDC" w:rsidRDefault="00F90BDC"/>
    <w:p w14:paraId="213110B8" w14:textId="77777777" w:rsidR="00F90BDC" w:rsidRDefault="00F90BDC">
      <w:r xmlns:w="http://schemas.openxmlformats.org/wordprocessingml/2006/main">
        <w:t xml:space="preserve">2. Ésaïe 30 :21 - Que vous vous tourniez à droite ou à gauche, vos oreilles entendront une voix derrière vous qui dira : « Voici le chemin ; marchez dedans.</w:t>
      </w:r>
    </w:p>
    <w:p w14:paraId="725B2228" w14:textId="77777777" w:rsidR="00F90BDC" w:rsidRDefault="00F90BDC"/>
    <w:p w14:paraId="2D3A4507" w14:textId="77777777" w:rsidR="00F90BDC" w:rsidRDefault="00F90BDC">
      <w:r xmlns:w="http://schemas.openxmlformats.org/wordprocessingml/2006/main">
        <w:t xml:space="preserve">Actes 8:30 Et Philippe courut vers lui, et l'entendit lire le prophète Esaïe, et dit : Comprenez-vous ce que vous lisez ?</w:t>
      </w:r>
    </w:p>
    <w:p w14:paraId="2F76F7FC" w14:textId="77777777" w:rsidR="00F90BDC" w:rsidRDefault="00F90BDC"/>
    <w:p w14:paraId="02143B3E" w14:textId="77777777" w:rsidR="00F90BDC" w:rsidRDefault="00F90BDC">
      <w:r xmlns:w="http://schemas.openxmlformats.org/wordprocessingml/2006/main">
        <w:t xml:space="preserve">Philippe entendit un homme lire un passage d'Isaïe et lui demanda s'il comprenait ce qu'il lisait.</w:t>
      </w:r>
    </w:p>
    <w:p w14:paraId="5D3171F1" w14:textId="77777777" w:rsidR="00F90BDC" w:rsidRDefault="00F90BDC"/>
    <w:p w14:paraId="4CED2223" w14:textId="77777777" w:rsidR="00F90BDC" w:rsidRDefault="00F90BDC">
      <w:r xmlns:w="http://schemas.openxmlformats.org/wordprocessingml/2006/main">
        <w:t xml:space="preserve">1. Ne cessez jamais de chercher la vérité</w:t>
      </w:r>
    </w:p>
    <w:p w14:paraId="404385A9" w14:textId="77777777" w:rsidR="00F90BDC" w:rsidRDefault="00F90BDC"/>
    <w:p w14:paraId="796B8247" w14:textId="77777777" w:rsidR="00F90BDC" w:rsidRDefault="00F90BDC">
      <w:r xmlns:w="http://schemas.openxmlformats.org/wordprocessingml/2006/main">
        <w:t xml:space="preserve">2. Le pouvoir d’écouter la Parole de Dieu</w:t>
      </w:r>
    </w:p>
    <w:p w14:paraId="2C71CE7D" w14:textId="77777777" w:rsidR="00F90BDC" w:rsidRDefault="00F90BDC"/>
    <w:p w14:paraId="250B4C15" w14:textId="77777777" w:rsidR="00F90BDC" w:rsidRDefault="00F90BDC">
      <w:r xmlns:w="http://schemas.openxmlformats.org/wordprocessingml/2006/main">
        <w:t xml:space="preserve">1. Jean 8 : 31-32 – « Alors Jésus dit à ces Juifs qui croyaient en lui : Si vous persévérez dans ma parole, alors vous êtes vraiment mes disciples ; et vous connaîtrez la vérité, et la vérité vous affranchira. "</w:t>
      </w:r>
    </w:p>
    <w:p w14:paraId="3D727DB9" w14:textId="77777777" w:rsidR="00F90BDC" w:rsidRDefault="00F90BDC"/>
    <w:p w14:paraId="6C4DEF9B" w14:textId="77777777" w:rsidR="00F90BDC" w:rsidRDefault="00F90BDC">
      <w:r xmlns:w="http://schemas.openxmlformats.org/wordprocessingml/2006/main">
        <w:t xml:space="preserve">2. Romains 10 :17 – « Ainsi donc la foi vient de ce qu’on entend, et ce qu’on entend vient de la parole de Dieu. »</w:t>
      </w:r>
    </w:p>
    <w:p w14:paraId="04EDFF81" w14:textId="77777777" w:rsidR="00F90BDC" w:rsidRDefault="00F90BDC"/>
    <w:p w14:paraId="396FA472" w14:textId="77777777" w:rsidR="00F90BDC" w:rsidRDefault="00F90BDC">
      <w:r xmlns:w="http://schemas.openxmlformats.org/wordprocessingml/2006/main">
        <w:t xml:space="preserve">Actes 8:31 Et il dit : Comment le pourrais-je, si quelqu'un ne me guide ? Et il pria Philippe de monter et de s'asseoir avec lui.</w:t>
      </w:r>
    </w:p>
    <w:p w14:paraId="0B04862E" w14:textId="77777777" w:rsidR="00F90BDC" w:rsidRDefault="00F90BDC"/>
    <w:p w14:paraId="479C413E" w14:textId="77777777" w:rsidR="00F90BDC" w:rsidRDefault="00F90BDC">
      <w:r xmlns:w="http://schemas.openxmlformats.org/wordprocessingml/2006/main">
        <w:t xml:space="preserve">Un eunuque éthiopien lit Isaïe et demande à Philippe de l'aider à comprendre les Écritures.</w:t>
      </w:r>
    </w:p>
    <w:p w14:paraId="507FB9A5" w14:textId="77777777" w:rsidR="00F90BDC" w:rsidRDefault="00F90BDC"/>
    <w:p w14:paraId="4F01CBC7" w14:textId="77777777" w:rsidR="00F90BDC" w:rsidRDefault="00F90BDC">
      <w:r xmlns:w="http://schemas.openxmlformats.org/wordprocessingml/2006/main">
        <w:t xml:space="preserve">1. La Parole de Dieu est destinée à être partagée et comprise.</w:t>
      </w:r>
    </w:p>
    <w:p w14:paraId="12F36D28" w14:textId="77777777" w:rsidR="00F90BDC" w:rsidRDefault="00F90BDC"/>
    <w:p w14:paraId="1FAF6589" w14:textId="77777777" w:rsidR="00F90BDC" w:rsidRDefault="00F90BDC">
      <w:r xmlns:w="http://schemas.openxmlformats.org/wordprocessingml/2006/main">
        <w:t xml:space="preserve">2. La puissance des Écritures pour amener les gens à Dieu.</w:t>
      </w:r>
    </w:p>
    <w:p w14:paraId="26D6EF9E" w14:textId="77777777" w:rsidR="00F90BDC" w:rsidRDefault="00F90BDC"/>
    <w:p w14:paraId="1EB358BE" w14:textId="77777777" w:rsidR="00F90BDC" w:rsidRDefault="00F90BDC">
      <w:r xmlns:w="http://schemas.openxmlformats.org/wordprocessingml/2006/main">
        <w:t xml:space="preserve">1. Luc 24:27 - Et commençant par Moïse et tous les prophètes, il leur expliqua dans toutes les Écritures les choses le concernant.</w:t>
      </w:r>
    </w:p>
    <w:p w14:paraId="61602A6B" w14:textId="77777777" w:rsidR="00F90BDC" w:rsidRDefault="00F90BDC"/>
    <w:p w14:paraId="414829F5" w14:textId="77777777" w:rsidR="00F90BDC" w:rsidRDefault="00F90BDC">
      <w:r xmlns:w="http://schemas.openxmlformats.org/wordprocessingml/2006/main">
        <w:t xml:space="preserve">2. Psaume 119 : 105 – Ta parole est une lampe à mes pieds et une lumière sur mon sentier.</w:t>
      </w:r>
    </w:p>
    <w:p w14:paraId="087E62BD" w14:textId="77777777" w:rsidR="00F90BDC" w:rsidRDefault="00F90BDC"/>
    <w:p w14:paraId="739EB21E" w14:textId="77777777" w:rsidR="00F90BDC" w:rsidRDefault="00F90BDC">
      <w:r xmlns:w="http://schemas.openxmlformats.org/wordprocessingml/2006/main">
        <w:t xml:space="preserve">Actes 8:32 Voici le passage de l'Écriture qu'il a lu : Il fut conduit comme une brebis à l'abattoir ; et comme un agneau muet devant celui qui le tond, il n'ouvrit pas la bouche :</w:t>
      </w:r>
    </w:p>
    <w:p w14:paraId="2A24115A" w14:textId="77777777" w:rsidR="00F90BDC" w:rsidRDefault="00F90BDC"/>
    <w:p w14:paraId="44BA6543" w14:textId="77777777" w:rsidR="00F90BDC" w:rsidRDefault="00F90BDC">
      <w:r xmlns:w="http://schemas.openxmlformats.org/wordprocessingml/2006/main">
        <w:t xml:space="preserve">Philippe lit un passage d'Isaïe 53 à l'eunuque, qui parle de Jésus conduit à l'abattoir comme un mouton.</w:t>
      </w:r>
    </w:p>
    <w:p w14:paraId="3DCBA4B1" w14:textId="77777777" w:rsidR="00F90BDC" w:rsidRDefault="00F90BDC"/>
    <w:p w14:paraId="4879DC9D" w14:textId="77777777" w:rsidR="00F90BDC" w:rsidRDefault="00F90BDC">
      <w:r xmlns:w="http://schemas.openxmlformats.org/wordprocessingml/2006/main">
        <w:t xml:space="preserve">1. Prendre notre croix : le prix à payer pour suivre Jésus</w:t>
      </w:r>
    </w:p>
    <w:p w14:paraId="0611435D" w14:textId="77777777" w:rsidR="00F90BDC" w:rsidRDefault="00F90BDC"/>
    <w:p w14:paraId="5F51EF78" w14:textId="77777777" w:rsidR="00F90BDC" w:rsidRDefault="00F90BDC">
      <w:r xmlns:w="http://schemas.openxmlformats.org/wordprocessingml/2006/main">
        <w:t xml:space="preserve">2. Le pouvoir de la soumission : suivre la volonté de Dieu malgré des circonstances difficiles</w:t>
      </w:r>
    </w:p>
    <w:p w14:paraId="655CC0A2" w14:textId="77777777" w:rsidR="00F90BDC" w:rsidRDefault="00F90BDC"/>
    <w:p w14:paraId="3256F23A" w14:textId="77777777" w:rsidR="00F90BDC" w:rsidRDefault="00F90BDC">
      <w:r xmlns:w="http://schemas.openxmlformats.org/wordprocessingml/2006/main">
        <w:t xml:space="preserve">1. Ésaïe 53 :7 - Il était opprimé et affligé, mais il n'ouvrait pas la bouche ; il est amené comme un agneau à l'abattoir, et comme une brebis devant ceux qui la tondent, il est muet, de sorte qu'il n'ouvre pas la bouche.</w:t>
      </w:r>
    </w:p>
    <w:p w14:paraId="4C9759B6" w14:textId="77777777" w:rsidR="00F90BDC" w:rsidRDefault="00F90BDC"/>
    <w:p w14:paraId="65596F42" w14:textId="77777777" w:rsidR="00F90BDC" w:rsidRDefault="00F90BDC">
      <w:r xmlns:w="http://schemas.openxmlformats.org/wordprocessingml/2006/main">
        <w:t xml:space="preserve">2. Matthieu 10 :38 – Et celui qui ne prend pas sa croix et ne me suit pas n’est pas digne de moi.</w:t>
      </w:r>
    </w:p>
    <w:p w14:paraId="330E3681" w14:textId="77777777" w:rsidR="00F90BDC" w:rsidRDefault="00F90BDC"/>
    <w:p w14:paraId="434DD28C" w14:textId="77777777" w:rsidR="00F90BDC" w:rsidRDefault="00F90BDC">
      <w:r xmlns:w="http://schemas.openxmlformats.org/wordprocessingml/2006/main">
        <w:t xml:space="preserve">Actes 8:33 Dans son humiliation, son jugement lui a été retiré ; et qui déclarera sa génération ? car sa vie est ôtée de la terre.</w:t>
      </w:r>
    </w:p>
    <w:p w14:paraId="1B931CFA" w14:textId="77777777" w:rsidR="00F90BDC" w:rsidRDefault="00F90BDC"/>
    <w:p w14:paraId="75CB6DAC" w14:textId="77777777" w:rsidR="00F90BDC" w:rsidRDefault="00F90BDC">
      <w:r xmlns:w="http://schemas.openxmlformats.org/wordprocessingml/2006/main">
        <w:t xml:space="preserve">L’humiliation de Jésus a conduit à un manque de justice, lui faisant retirer la vie de la terre.</w:t>
      </w:r>
    </w:p>
    <w:p w14:paraId="183B4AEF" w14:textId="77777777" w:rsidR="00F90BDC" w:rsidRDefault="00F90BDC"/>
    <w:p w14:paraId="35B67895" w14:textId="77777777" w:rsidR="00F90BDC" w:rsidRDefault="00F90BDC">
      <w:r xmlns:w="http://schemas.openxmlformats.org/wordprocessingml/2006/main">
        <w:t xml:space="preserve">1. Comment trouver la justice dans l'injustice</w:t>
      </w:r>
    </w:p>
    <w:p w14:paraId="343CCA17" w14:textId="77777777" w:rsidR="00F90BDC" w:rsidRDefault="00F90BDC"/>
    <w:p w14:paraId="1B21A5A8" w14:textId="77777777" w:rsidR="00F90BDC" w:rsidRDefault="00F90BDC">
      <w:r xmlns:w="http://schemas.openxmlformats.org/wordprocessingml/2006/main">
        <w:t xml:space="preserve">2. La vie et la mort de Jésus</w:t>
      </w:r>
    </w:p>
    <w:p w14:paraId="74DCD493" w14:textId="77777777" w:rsidR="00F90BDC" w:rsidRDefault="00F90BDC"/>
    <w:p w14:paraId="56D41498" w14:textId="77777777" w:rsidR="00F90BDC" w:rsidRDefault="00F90BDC">
      <w:r xmlns:w="http://schemas.openxmlformats.org/wordprocessingml/2006/main">
        <w:t xml:space="preserve">1. Ésaïe 53 :8 - « C'est par l'oppression et le jugement qu'il a été enlevé ; et quant à sa génération, qui a considéré qu'il avait été retranché du pays des vivants, frappé à cause de la transgression de mon peuple ? »</w:t>
      </w:r>
    </w:p>
    <w:p w14:paraId="2126FB8A" w14:textId="77777777" w:rsidR="00F90BDC" w:rsidRDefault="00F90BDC"/>
    <w:p w14:paraId="6F8C9B52"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002F8FDB" w14:textId="77777777" w:rsidR="00F90BDC" w:rsidRDefault="00F90BDC"/>
    <w:p w14:paraId="3BAE69CC" w14:textId="77777777" w:rsidR="00F90BDC" w:rsidRDefault="00F90BDC">
      <w:r xmlns:w="http://schemas.openxmlformats.org/wordprocessingml/2006/main">
        <w:t xml:space="preserve">Actes 8:34 Et l'eunuque répondit à Philippe, et dit : Je te prie, de qui parle ainsi le prophète ? de lui-même ou d'un autre homme ?</w:t>
      </w:r>
    </w:p>
    <w:p w14:paraId="2D1D9B84" w14:textId="77777777" w:rsidR="00F90BDC" w:rsidRDefault="00F90BDC"/>
    <w:p w14:paraId="63E3E819" w14:textId="77777777" w:rsidR="00F90BDC" w:rsidRDefault="00F90BDC">
      <w:r xmlns:w="http://schemas.openxmlformats.org/wordprocessingml/2006/main">
        <w:t xml:space="preserve">L'eunuque éthiopien demande à Philippe d'expliquer qui est le sujet de la prophétie d'Isaïe.</w:t>
      </w:r>
    </w:p>
    <w:p w14:paraId="394BFC6C" w14:textId="77777777" w:rsidR="00F90BDC" w:rsidRDefault="00F90BDC"/>
    <w:p w14:paraId="331F7FF2" w14:textId="77777777" w:rsidR="00F90BDC" w:rsidRDefault="00F90BDC">
      <w:r xmlns:w="http://schemas.openxmlformats.org/wordprocessingml/2006/main">
        <w:t xml:space="preserve">1. Obéissance fidèle : répondre à l'appel de Dieu</w:t>
      </w:r>
    </w:p>
    <w:p w14:paraId="5A7C300B" w14:textId="77777777" w:rsidR="00F90BDC" w:rsidRDefault="00F90BDC"/>
    <w:p w14:paraId="694BFA9F" w14:textId="77777777" w:rsidR="00F90BDC" w:rsidRDefault="00F90BDC">
      <w:r xmlns:w="http://schemas.openxmlformats.org/wordprocessingml/2006/main">
        <w:t xml:space="preserve">2. Connaître la volonté de Dieu : rechercher la compréhension à travers les Écritures</w:t>
      </w:r>
    </w:p>
    <w:p w14:paraId="22DAA3CB" w14:textId="77777777" w:rsidR="00F90BDC" w:rsidRDefault="00F90BDC"/>
    <w:p w14:paraId="38CA6A27" w14:textId="77777777" w:rsidR="00F90BDC" w:rsidRDefault="00F90BDC">
      <w:r xmlns:w="http://schemas.openxmlformats.org/wordprocessingml/2006/main">
        <w:t xml:space="preserve">1. Ésaïe 53:7-8 Il était opprimé et affligé, mais il n'ouvrait pas la bouche ; il a été conduit comme un </w:t>
      </w:r>
      <w:r xmlns:w="http://schemas.openxmlformats.org/wordprocessingml/2006/main">
        <w:lastRenderedPageBreak xmlns:w="http://schemas.openxmlformats.org/wordprocessingml/2006/main"/>
      </w:r>
      <w:r xmlns:w="http://schemas.openxmlformats.org/wordprocessingml/2006/main">
        <w:t xml:space="preserve">agneau à l'abattoir, et comme une brebis se tait devant celui qui la tond, il n'a donc pas ouvert la bouche.</w:t>
      </w:r>
    </w:p>
    <w:p w14:paraId="485737FA" w14:textId="77777777" w:rsidR="00F90BDC" w:rsidRDefault="00F90BDC"/>
    <w:p w14:paraId="550B5B8B" w14:textId="77777777" w:rsidR="00F90BDC" w:rsidRDefault="00F90BDC">
      <w:r xmlns:w="http://schemas.openxmlformats.org/wordprocessingml/2006/main">
        <w:t xml:space="preserve">2. Matthieu 16 :15 Il leur dit : « Mais selon vous, qui suis-je ? »</w:t>
      </w:r>
    </w:p>
    <w:p w14:paraId="2FC3C8A7" w14:textId="77777777" w:rsidR="00F90BDC" w:rsidRDefault="00F90BDC"/>
    <w:p w14:paraId="04F56A64" w14:textId="77777777" w:rsidR="00F90BDC" w:rsidRDefault="00F90BDC">
      <w:r xmlns:w="http://schemas.openxmlformats.org/wordprocessingml/2006/main">
        <w:t xml:space="preserve">Actes 8:35 Alors Philippe, ouvrant la bouche, commença par la même écriture, et lui prêcha Jésus.</w:t>
      </w:r>
    </w:p>
    <w:p w14:paraId="55FF28E3" w14:textId="77777777" w:rsidR="00F90BDC" w:rsidRDefault="00F90BDC"/>
    <w:p w14:paraId="38D06CE6" w14:textId="77777777" w:rsidR="00F90BDC" w:rsidRDefault="00F90BDC">
      <w:r xmlns:w="http://schemas.openxmlformats.org/wordprocessingml/2006/main">
        <w:t xml:space="preserve">Philippe ouvrit les Écritures et commença à prêcher à l'homme au sujet de Jésus.</w:t>
      </w:r>
    </w:p>
    <w:p w14:paraId="2EEE84A1" w14:textId="77777777" w:rsidR="00F90BDC" w:rsidRDefault="00F90BDC"/>
    <w:p w14:paraId="0F62DC7F" w14:textId="77777777" w:rsidR="00F90BDC" w:rsidRDefault="00F90BDC">
      <w:r xmlns:w="http://schemas.openxmlformats.org/wordprocessingml/2006/main">
        <w:t xml:space="preserve">1. Le pouvoir de la Parole de Dieu – Comment la Parole de Dieu a le pouvoir d’ouvrir nos cœurs au Seigneur.</w:t>
      </w:r>
    </w:p>
    <w:p w14:paraId="5EB1BCF7" w14:textId="77777777" w:rsidR="00F90BDC" w:rsidRDefault="00F90BDC"/>
    <w:p w14:paraId="63AB3ED9" w14:textId="77777777" w:rsidR="00F90BDC" w:rsidRDefault="00F90BDC">
      <w:r xmlns:w="http://schemas.openxmlformats.org/wordprocessingml/2006/main">
        <w:t xml:space="preserve">2. Le privilège de prêcher l'Évangile – Comment nous avons le privilège et la responsabilité de partager la Bonne Nouvelle de Jésus.</w:t>
      </w:r>
    </w:p>
    <w:p w14:paraId="3B96F2FC" w14:textId="77777777" w:rsidR="00F90BDC" w:rsidRDefault="00F90BDC"/>
    <w:p w14:paraId="28F47375"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44FE150A" w14:textId="77777777" w:rsidR="00F90BDC" w:rsidRDefault="00F90BDC"/>
    <w:p w14:paraId="6279E9B0" w14:textId="77777777" w:rsidR="00F90BDC" w:rsidRDefault="00F90BDC">
      <w:r xmlns:w="http://schemas.openxmlformats.org/wordprocessingml/2006/main">
        <w:t xml:space="preserve">2. Matthieu 4 : 17 – « À partir de ce moment-là, Jésus commença à prêcher et à dire : Repentez-vous, car le royaume des cieux est proche. »</w:t>
      </w:r>
    </w:p>
    <w:p w14:paraId="7A06E298" w14:textId="77777777" w:rsidR="00F90BDC" w:rsidRDefault="00F90BDC"/>
    <w:p w14:paraId="752FE35E" w14:textId="77777777" w:rsidR="00F90BDC" w:rsidRDefault="00F90BDC">
      <w:r xmlns:w="http://schemas.openxmlformats.org/wordprocessingml/2006/main">
        <w:t xml:space="preserve">Actes 8:36 Et comme ils continuaient leur chemin, ils arrivèrent à une certaine eau. Et l'eunuque dit : Voyez, voici de l'eau ; qu'est-ce qui m'empêche de me faire baptiser ?</w:t>
      </w:r>
    </w:p>
    <w:p w14:paraId="49327A9E" w14:textId="77777777" w:rsidR="00F90BDC" w:rsidRDefault="00F90BDC"/>
    <w:p w14:paraId="3096E7C6" w14:textId="77777777" w:rsidR="00F90BDC" w:rsidRDefault="00F90BDC">
      <w:r xmlns:w="http://schemas.openxmlformats.org/wordprocessingml/2006/main">
        <w:t xml:space="preserve">L'eunuque demanda ce qui l'empêchait de se faire baptiser.</w:t>
      </w:r>
    </w:p>
    <w:p w14:paraId="284671BF" w14:textId="77777777" w:rsidR="00F90BDC" w:rsidRDefault="00F90BDC"/>
    <w:p w14:paraId="3186658F" w14:textId="77777777" w:rsidR="00F90BDC" w:rsidRDefault="00F90BDC">
      <w:r xmlns:w="http://schemas.openxmlformats.org/wordprocessingml/2006/main">
        <w:t xml:space="preserve">1. Le pouvoir du baptême : comment le baptême transforme nos vies</w:t>
      </w:r>
    </w:p>
    <w:p w14:paraId="0BF2E922" w14:textId="77777777" w:rsidR="00F90BDC" w:rsidRDefault="00F90BDC"/>
    <w:p w14:paraId="00E66A17" w14:textId="77777777" w:rsidR="00F90BDC" w:rsidRDefault="00F90BDC">
      <w:r xmlns:w="http://schemas.openxmlformats.org/wordprocessingml/2006/main">
        <w:t xml:space="preserve">2. L'importance de l'eau dans le baptême</w:t>
      </w:r>
    </w:p>
    <w:p w14:paraId="22809254" w14:textId="77777777" w:rsidR="00F90BDC" w:rsidRDefault="00F90BDC"/>
    <w:p w14:paraId="397A6D2B"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 Et voici, Je suis toujours avec vous, jusqu'à la fin des temps.</w:t>
      </w:r>
    </w:p>
    <w:p w14:paraId="28BAE8FF" w14:textId="77777777" w:rsidR="00F90BDC" w:rsidRDefault="00F90BDC"/>
    <w:p w14:paraId="25893CAE" w14:textId="77777777" w:rsidR="00F90BDC" w:rsidRDefault="00F90BDC">
      <w:r xmlns:w="http://schemas.openxmlformats.org/wordprocessingml/2006/main">
        <w:t xml:space="preserve">2. Romains 6 : 3-4 « Ne savez-vous pas que nous tous qui avons été baptisés en Jésus-Christ, nous avons été baptisés pour sa mort ? Nous avons donc été enterrés avec lui par le baptême dans la mort, afin que, tout comme Christ est ressuscité des morts par la gloire du Père, nous puissions nous aussi marcher en nouveauté de vie.</w:t>
      </w:r>
    </w:p>
    <w:p w14:paraId="1CE9A1F9" w14:textId="77777777" w:rsidR="00F90BDC" w:rsidRDefault="00F90BDC"/>
    <w:p w14:paraId="49F7A13A" w14:textId="77777777" w:rsidR="00F90BDC" w:rsidRDefault="00F90BDC">
      <w:r xmlns:w="http://schemas.openxmlformats.org/wordprocessingml/2006/main">
        <w:t xml:space="preserve">Actes 8:37 Et Philippe dit : Si tu crois de tout ton cœur, tu le peux. Et il répondit et dit : Je crois que Jésus-Christ est le Fils de Dieu.</w:t>
      </w:r>
    </w:p>
    <w:p w14:paraId="3BF10AC2" w14:textId="77777777" w:rsidR="00F90BDC" w:rsidRDefault="00F90BDC"/>
    <w:p w14:paraId="29368267" w14:textId="77777777" w:rsidR="00F90BDC" w:rsidRDefault="00F90BDC">
      <w:r xmlns:w="http://schemas.openxmlformats.org/wordprocessingml/2006/main">
        <w:t xml:space="preserve">Philippe encourage un homme à croire en Jésus-Christ et l'homme répond qu'il croit que Jésus-Christ est le Fils de Dieu.</w:t>
      </w:r>
    </w:p>
    <w:p w14:paraId="2B357FA9" w14:textId="77777777" w:rsidR="00F90BDC" w:rsidRDefault="00F90BDC"/>
    <w:p w14:paraId="3E6F52DB" w14:textId="77777777" w:rsidR="00F90BDC" w:rsidRDefault="00F90BDC">
      <w:r xmlns:w="http://schemas.openxmlformats.org/wordprocessingml/2006/main">
        <w:t xml:space="preserve">1. Croyez de tout votre cœur</w:t>
      </w:r>
    </w:p>
    <w:p w14:paraId="4FCA7AF1" w14:textId="77777777" w:rsidR="00F90BDC" w:rsidRDefault="00F90BDC"/>
    <w:p w14:paraId="25DB5229" w14:textId="77777777" w:rsidR="00F90BDC" w:rsidRDefault="00F90BDC">
      <w:r xmlns:w="http://schemas.openxmlformats.org/wordprocessingml/2006/main">
        <w:t xml:space="preserve">2. Le Fils de Dieu</w:t>
      </w:r>
    </w:p>
    <w:p w14:paraId="69EBA3DE" w14:textId="77777777" w:rsidR="00F90BDC" w:rsidRDefault="00F90BDC"/>
    <w:p w14:paraId="0FFA659A" w14:textId="77777777" w:rsidR="00F90BDC" w:rsidRDefault="00F90BDC">
      <w:r xmlns:w="http://schemas.openxmlformats.org/wordprocessingml/2006/main">
        <w:t xml:space="preserve">1. Romains 10 : 9 – Si vous confessez de votre bouche le Seigneur Jésus et croyez dans votre cœur que Dieu l'a ressuscité des morts, vous serez sauvé.</w:t>
      </w:r>
    </w:p>
    <w:p w14:paraId="14187248" w14:textId="77777777" w:rsidR="00F90BDC" w:rsidRDefault="00F90BDC"/>
    <w:p w14:paraId="08E4E384" w14:textId="77777777" w:rsidR="00F90BDC" w:rsidRDefault="00F90BDC">
      <w:r xmlns:w="http://schemas.openxmlformats.org/wordprocessingml/2006/main">
        <w:t xml:space="preserve">2. Jean 1:14-15 - Et la Parole s'est faite chair et a habité parmi nous, et nous avons vu sa gloire, gloire comme celle du Fils unique du Père, pleine de grâce et de vérité.</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8:38 Et il ordonna au char de s'arrêter. Et ils descendirent tous deux dans l'eau, Philippe et l'eunuque ; et il le baptisa.</w:t>
      </w:r>
    </w:p>
    <w:p w14:paraId="24BD169D" w14:textId="77777777" w:rsidR="00F90BDC" w:rsidRDefault="00F90BDC"/>
    <w:p w14:paraId="051952AA" w14:textId="77777777" w:rsidR="00F90BDC" w:rsidRDefault="00F90BDC">
      <w:r xmlns:w="http://schemas.openxmlformats.org/wordprocessingml/2006/main">
        <w:t xml:space="preserve">L'eunuque fut baptisé par Philippe.</w:t>
      </w:r>
    </w:p>
    <w:p w14:paraId="3784FE21" w14:textId="77777777" w:rsidR="00F90BDC" w:rsidRDefault="00F90BDC"/>
    <w:p w14:paraId="0415FE93" w14:textId="77777777" w:rsidR="00F90BDC" w:rsidRDefault="00F90BDC">
      <w:r xmlns:w="http://schemas.openxmlformats.org/wordprocessingml/2006/main">
        <w:t xml:space="preserve">1. Le pouvoir du baptême : comment le baptême peut transformer des vies</w:t>
      </w:r>
    </w:p>
    <w:p w14:paraId="5AD404EC" w14:textId="77777777" w:rsidR="00F90BDC" w:rsidRDefault="00F90BDC"/>
    <w:p w14:paraId="12CDC26E" w14:textId="77777777" w:rsidR="00F90BDC" w:rsidRDefault="00F90BDC">
      <w:r xmlns:w="http://schemas.openxmlformats.org/wordprocessingml/2006/main">
        <w:t xml:space="preserve">2. Un cœur pour les perdus : suivre l'exemple de ministère de Philippe</w:t>
      </w:r>
    </w:p>
    <w:p w14:paraId="7AA8B0A0" w14:textId="77777777" w:rsidR="00F90BDC" w:rsidRDefault="00F90BDC"/>
    <w:p w14:paraId="348CF2F2" w14:textId="77777777" w:rsidR="00F90BDC" w:rsidRDefault="00F90BDC">
      <w:r xmlns:w="http://schemas.openxmlformats.org/wordprocessingml/2006/main">
        <w:t xml:space="preserve">1. Actes 8 : 26-39</w:t>
      </w:r>
    </w:p>
    <w:p w14:paraId="1E50FB78" w14:textId="77777777" w:rsidR="00F90BDC" w:rsidRDefault="00F90BDC"/>
    <w:p w14:paraId="23CBDDFF" w14:textId="77777777" w:rsidR="00F90BDC" w:rsidRDefault="00F90BDC">
      <w:r xmlns:w="http://schemas.openxmlformats.org/wordprocessingml/2006/main">
        <w:t xml:space="preserve">2. Matthieu 28 : 19-20</w:t>
      </w:r>
    </w:p>
    <w:p w14:paraId="5F104A57" w14:textId="77777777" w:rsidR="00F90BDC" w:rsidRDefault="00F90BDC"/>
    <w:p w14:paraId="0F00C91F" w14:textId="77777777" w:rsidR="00F90BDC" w:rsidRDefault="00F90BDC">
      <w:r xmlns:w="http://schemas.openxmlformats.org/wordprocessingml/2006/main">
        <w:t xml:space="preserve">Actes 8:39 Et quand ils furent remontés hors de l'eau, l'Esprit du Seigneur emporta Philippe, et l'eunuque ne le vit plus ; et il continua son chemin en se réjouissant.</w:t>
      </w:r>
    </w:p>
    <w:p w14:paraId="2C3051C0" w14:textId="77777777" w:rsidR="00F90BDC" w:rsidRDefault="00F90BDC"/>
    <w:p w14:paraId="54BD0206" w14:textId="77777777" w:rsidR="00F90BDC" w:rsidRDefault="00F90BDC">
      <w:r xmlns:w="http://schemas.openxmlformats.org/wordprocessingml/2006/main">
        <w:t xml:space="preserve">L'Esprit du Seigneur emmena Philippe après l'eunuque et il fut baptisé, et l'eunuque continua son chemin en se réjouissant.</w:t>
      </w:r>
    </w:p>
    <w:p w14:paraId="720380C2" w14:textId="77777777" w:rsidR="00F90BDC" w:rsidRDefault="00F90BDC"/>
    <w:p w14:paraId="0B6F97DA" w14:textId="77777777" w:rsidR="00F90BDC" w:rsidRDefault="00F90BDC">
      <w:r xmlns:w="http://schemas.openxmlformats.org/wordprocessingml/2006/main">
        <w:t xml:space="preserve">1. La puissance du Saint-Esprit – Comment l'Esprit de Dieu peut agir dans nos vies.</w:t>
      </w:r>
    </w:p>
    <w:p w14:paraId="532145F5" w14:textId="77777777" w:rsidR="00F90BDC" w:rsidRDefault="00F90BDC"/>
    <w:p w14:paraId="3E85B7F2" w14:textId="77777777" w:rsidR="00F90BDC" w:rsidRDefault="00F90BDC">
      <w:r xmlns:w="http://schemas.openxmlformats.org/wordprocessingml/2006/main">
        <w:t xml:space="preserve">2. Joie dans le Seigneur – Trouver de la joie dans notre foi et dans l'œuvre de Dieu dans nos vies.</w:t>
      </w:r>
    </w:p>
    <w:p w14:paraId="2AEEA6FE" w14:textId="77777777" w:rsidR="00F90BDC" w:rsidRDefault="00F90BDC"/>
    <w:p w14:paraId="20891D37" w14:textId="77777777" w:rsidR="00F90BDC" w:rsidRDefault="00F90BDC">
      <w:r xmlns:w="http://schemas.openxmlformats.org/wordprocessingml/2006/main">
        <w:t xml:space="preserve">1. Éphésiens 5 : 18-20 – Et ne vous enivrez pas de vin, dans lequel il y a de la dissipation ; mais soyez remplis de l'Esprit, vous parlant les uns aux autres par des psaumes, des hymnes et des chants spirituels, chantant et chantant dans votre cœur au Seigneur, rendant toujours grâces pour toutes choses à Dieu le Père au nom de notre Seigneur Jésus-Christ.</w:t>
      </w:r>
    </w:p>
    <w:p w14:paraId="473290A3" w14:textId="77777777" w:rsidR="00F90BDC" w:rsidRDefault="00F90BDC"/>
    <w:p w14:paraId="79E385E4" w14:textId="77777777" w:rsidR="00F90BDC" w:rsidRDefault="00F90BDC">
      <w:r xmlns:w="http://schemas.openxmlformats.org/wordprocessingml/2006/main">
        <w:t xml:space="preserve">2. Romains 15 :13 - Que le Dieu d'espérance vous remplisse de toute joie et de toute paix en croyant, afin que vous abondiez en espérance par la puissance du Saint-Esprit.</w:t>
      </w:r>
    </w:p>
    <w:p w14:paraId="28948360" w14:textId="77777777" w:rsidR="00F90BDC" w:rsidRDefault="00F90BDC"/>
    <w:p w14:paraId="6480C3FA" w14:textId="77777777" w:rsidR="00F90BDC" w:rsidRDefault="00F90BDC">
      <w:r xmlns:w="http://schemas.openxmlformats.org/wordprocessingml/2006/main">
        <w:t xml:space="preserve">Actes 8:40 Mais Philippe se trouva à Azot; et de passage il prêcha dans toutes les villes, jusqu'à ce qu'il arrivât à Césarée.</w:t>
      </w:r>
    </w:p>
    <w:p w14:paraId="3AEB4050" w14:textId="77777777" w:rsidR="00F90BDC" w:rsidRDefault="00F90BDC"/>
    <w:p w14:paraId="6E0F0584" w14:textId="77777777" w:rsidR="00F90BDC" w:rsidRDefault="00F90BDC">
      <w:r xmlns:w="http://schemas.openxmlformats.org/wordprocessingml/2006/main">
        <w:t xml:space="preserve">Philippe prêchait dans toutes les villes depuis Azotus jusqu'à Césarée.</w:t>
      </w:r>
    </w:p>
    <w:p w14:paraId="51538B98" w14:textId="77777777" w:rsidR="00F90BDC" w:rsidRDefault="00F90BDC"/>
    <w:p w14:paraId="0D1F1CC4" w14:textId="77777777" w:rsidR="00F90BDC" w:rsidRDefault="00F90BDC">
      <w:r xmlns:w="http://schemas.openxmlformats.org/wordprocessingml/2006/main">
        <w:t xml:space="preserve">1 : Prêcher avec persévérance</w:t>
      </w:r>
    </w:p>
    <w:p w14:paraId="7D9F36CF" w14:textId="77777777" w:rsidR="00F90BDC" w:rsidRDefault="00F90BDC"/>
    <w:p w14:paraId="60069876" w14:textId="77777777" w:rsidR="00F90BDC" w:rsidRDefault="00F90BDC">
      <w:r xmlns:w="http://schemas.openxmlformats.org/wordprocessingml/2006/main">
        <w:t xml:space="preserve">2 : Le pouvoir de la prédication</w:t>
      </w:r>
    </w:p>
    <w:p w14:paraId="7813CB0B" w14:textId="77777777" w:rsidR="00F90BDC" w:rsidRDefault="00F90BDC"/>
    <w:p w14:paraId="2A615F95" w14:textId="77777777" w:rsidR="00F90BDC" w:rsidRDefault="00F90BDC">
      <w:r xmlns:w="http://schemas.openxmlformats.org/wordprocessingml/2006/main">
        <w:t xml:space="preserve">1 : Luc 4 : 18-19 : « L’Esprit du Seigneur est sur moi, parce qu’il m’a oint pour prêcher l’Évangile aux pauvres ; il m’a envoyé pour guérir ceux qui ont le cœur brisé, pour prêcher aux captifs la délivrance et le rétablissement. » de la vue aux aveugles, pour remettre en liberté ceux qui sont meurtris.</w:t>
      </w:r>
    </w:p>
    <w:p w14:paraId="749C90E5" w14:textId="77777777" w:rsidR="00F90BDC" w:rsidRDefault="00F90BDC"/>
    <w:p w14:paraId="356FA31E" w14:textId="77777777" w:rsidR="00F90BDC" w:rsidRDefault="00F90BDC">
      <w:r xmlns:w="http://schemas.openxmlformats.org/wordprocessingml/2006/main">
        <w:t xml:space="preserve">2 : Romains 10 :15, « Et comment prêcheraient-ils, s'ils n'étaient pas envoyés ? comme il est écrit : Que sont beaux les pieds de ceux qui prêchent l'évangile de paix et apportent la bonne nouvelle de bonnes choses !</w:t>
      </w:r>
    </w:p>
    <w:p w14:paraId="16D18E8B" w14:textId="77777777" w:rsidR="00F90BDC" w:rsidRDefault="00F90BDC"/>
    <w:p w14:paraId="4F2A79EA" w14:textId="77777777" w:rsidR="00F90BDC" w:rsidRDefault="00F90BDC">
      <w:r xmlns:w="http://schemas.openxmlformats.org/wordprocessingml/2006/main">
        <w:t xml:space="preserve">Actes 9 raconte la conversion spectaculaire de Saül, sa prédication ultérieure et les miracles de Pierre.</w:t>
      </w:r>
    </w:p>
    <w:p w14:paraId="2B93D848" w14:textId="77777777" w:rsidR="00F90BDC" w:rsidRDefault="00F90BDC"/>
    <w:p w14:paraId="61DD0690" w14:textId="77777777" w:rsidR="00F90BDC" w:rsidRDefault="00F90BDC">
      <w:r xmlns:w="http://schemas.openxmlformats.org/wordprocessingml/2006/main">
        <w:t xml:space="preserve">1er paragraphe : Le chapitre commence avec Saül qui souffle toujours des menaces meurtrières contre les disciples du Seigneur. Il se rendit auprès du grand prêtre et demanda aux lettres des synagogues de Damas s'il y avait là des gens qui appartenaient à Way, si les hommes et les femmes pouvaient les faire prisonniers à Jérusalem. Alors qu'il approchait de Damas en voyage, soudain, une lumière venant du ciel jaillit autour de lui et tomba sur le sol. J'entendis une voix dire : « Saul Saul, pourquoi me persécutes-tu ? « Qui es-tu Seigneur ? » Saül a demandé "Je suis Jésus que vous persécutez". Il a répondu "Maintenant, levez-vous, allez en ville, on vous dira ce qu'il faut faire." Les hommes qui voyageaient avec Saül restaient là, sans voix, entendant du bruit mais ne voyaient personne. Saül s'est levé de terre, mais </w:t>
      </w:r>
      <w:r xmlns:w="http://schemas.openxmlformats.org/wordprocessingml/2006/main">
        <w:lastRenderedPageBreak xmlns:w="http://schemas.openxmlformats.org/wordprocessingml/2006/main"/>
      </w:r>
      <w:r xmlns:w="http://schemas.openxmlformats.org/wordprocessingml/2006/main">
        <w:t xml:space="preserve">quand il a ouvert les yeux, il ne pouvait rien voir, alors ils l'ont conduit à la main à Damas pendant trois jours. Il était aveugle, il n'a rien mangé et il n'a rien bu (Actes 9 : 1-9).</w:t>
      </w:r>
    </w:p>
    <w:p w14:paraId="7751BC4B" w14:textId="77777777" w:rsidR="00F90BDC" w:rsidRDefault="00F90BDC"/>
    <w:p w14:paraId="15B17E5D" w14:textId="77777777" w:rsidR="00F90BDC" w:rsidRDefault="00F90BDC">
      <w:r xmlns:w="http://schemas.openxmlformats.org/wordprocessingml/2006/main">
        <w:t xml:space="preserve">2ème paragraphe : À Damas, il y avait un disciple nommé Ananias. Le Seigneur l'appela dans une vision : « Ananias ! "Oui, Seigneur," répondit-il. Le Seigneur lui dit : « Va chez Judas dans la rue Droite, demande un homme de Tarse nommé Saul, il prie pour qu'il ait vu en vision un homme nommé Ananias, viens lui poser les mains et lui redonne la vue. Mais Ananias s'est dit préoccupé par ce commandement en raison de ce qu'il avait entendu sur le mal que Saül avait fait aux saints de Jérusalem et de son autorité de la part des principaux sacrificateurs qui arrêtent tous ceux qui invoquent le nom de Jésus. Mais Dieu rassura Ananias en lui disant qu'il avait choisi Saül comme instrument pour proclamer son nom devant les païens, leurs rois et le peuple d'Israël et qu'il lui montrerait combien il devait souffrir pour son nom. Alors Ananias entra dans la maison en posant les mains sur Saul et dit: "Frère Saul, Seigneur - Jésus est apparu sur votre chemin - m'a envoyé pour que je puisse voir à nouveau le Saint-Esprit rempli." Immédiatement, on pouvait voir quelque chose comme des écailles tombées des yeux, on se relevait, on se faisait baptiser après avoir pris un peu de nourriture, on reprenait des forces, on passait plusieurs jours, les disciples de Damas commençaient une fois à prêcher dans les synagogues Jésus, le Fils Dieu (Actes 9 : 10-22).</w:t>
      </w:r>
    </w:p>
    <w:p w14:paraId="554965AA" w14:textId="77777777" w:rsidR="00F90BDC" w:rsidRDefault="00F90BDC"/>
    <w:p w14:paraId="7BCE0737" w14:textId="77777777" w:rsidR="00F90BDC" w:rsidRDefault="00F90BDC">
      <w:r xmlns:w="http://schemas.openxmlformats.org/wordprocessingml/2006/main">
        <w:t xml:space="preserve">3e paragraphe : Après plusieurs jours, les Juifs ont conspiré pour le tuer, apprenant le complot, ils ont regardé les portes le jour et la nuit, le tuer, mais ses partisans ont pris la nuit et l'ont abaissé le panier à travers l'ouverture du mur. Ils se sont échappés sont allés à Jérusalem et ont essayé de rejoindre les disciples. Ils avaient peur de croire vraiment que le disciple Barnabas a amené les apôtres décrits ont vu la route comment ils parlaient prêché. Nommez sans crainte Jésus (Actes 9 : 23-28). Puis Pierre voyagea à travers le pays et des saints vivants arrivèrent. Lydda trouva un homme nommé Enée qui était paralysé depuis huit ans et dit à Enée "Jésus-Christ guérit. Levez-vous, roulez le tapis" immédiatement Enée se leva tous ceux qui vécurent Lydda Sharon vit devenir croyants (Actes 9 : 32-35). . À Joppé, une disciple nommée Tabitha, le grec connu Dorcas, faisait toujours le bien, aidant les pauvres, tomba malade, mourut lavé, placé dans la chambre à l'étage en entendant Pierre à proximité envoya deux hommes exhortés à venir sans délai. À son arrivée, il s'agenouilla et pria en se retournant. Le corps dit "Tabitha, lève-toi", elle ouvrit les yeux en voyant Pierre s'est assis, lui a donné la main, l'a aidée à se lever, appelé les croyants, les veuves ont présenté des nouvelles vivantes répandues dans tout Joppé, beaucoup croyaient que le Seigneur Pierre est resté à Joppé plusieurs jours, un certain tanneur nommé Simon (Actes 9 :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Actes 9:1 Et Saül, tout en respirant des menaces et du massacre contre les disciples du Seigneur, s'en alla vers le souverain sacrificateur,</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Saül menaça les disciples du Seigneur et se rendit chez le grand prêtre.</w:t>
      </w:r>
    </w:p>
    <w:p w14:paraId="50A1E7F6" w14:textId="77777777" w:rsidR="00F90BDC" w:rsidRDefault="00F90BDC"/>
    <w:p w14:paraId="6E4CAC2B" w14:textId="77777777" w:rsidR="00F90BDC" w:rsidRDefault="00F90BDC">
      <w:r xmlns:w="http://schemas.openxmlformats.org/wordprocessingml/2006/main">
        <w:t xml:space="preserve">1. Le pouvoir de la croyance : la conversion de Saül</w:t>
      </w:r>
    </w:p>
    <w:p w14:paraId="0E75EBBB" w14:textId="77777777" w:rsidR="00F90BDC" w:rsidRDefault="00F90BDC"/>
    <w:p w14:paraId="5CE10D05" w14:textId="77777777" w:rsidR="00F90BDC" w:rsidRDefault="00F90BDC">
      <w:r xmlns:w="http://schemas.openxmlformats.org/wordprocessingml/2006/main">
        <w:t xml:space="preserve">2. Pardon et rédemption : le voyage de Saül</w:t>
      </w:r>
    </w:p>
    <w:p w14:paraId="40BD5979" w14:textId="77777777" w:rsidR="00F90BDC" w:rsidRDefault="00F90BDC"/>
    <w:p w14:paraId="3B1E5CEF" w14:textId="77777777" w:rsidR="00F90BDC" w:rsidRDefault="00F90BDC">
      <w:r xmlns:w="http://schemas.openxmlformats.org/wordprocessingml/2006/main">
        <w:t xml:space="preserve">1. Matthieu 18 : 21-22 – « Alors Pierre vint vers Jésus et lui demanda : « Seigneur, combien de fois dois-je pardonner à quelqu'un qui pèche contre moi ? Sept fois ? « Non, pas sept fois, répondit Jésus, mais soixante-dix fois sept ! »</w:t>
      </w:r>
    </w:p>
    <w:p w14:paraId="16E01ED5" w14:textId="77777777" w:rsidR="00F90BDC" w:rsidRDefault="00F90BDC"/>
    <w:p w14:paraId="2F0B9B56" w14:textId="77777777" w:rsidR="00F90BDC" w:rsidRDefault="00F90BDC">
      <w:r xmlns:w="http://schemas.openxmlformats.org/wordprocessingml/2006/main">
        <w:t xml:space="preserve">2. Romains 5 :8 – « Mais Dieu a montré son grand amour pour nous en envoyant Christ mourir pour nous alors que nous étions encore pécheurs. »</w:t>
      </w:r>
    </w:p>
    <w:p w14:paraId="6B52F06E" w14:textId="77777777" w:rsidR="00F90BDC" w:rsidRDefault="00F90BDC"/>
    <w:p w14:paraId="67DEA305" w14:textId="77777777" w:rsidR="00F90BDC" w:rsidRDefault="00F90BDC">
      <w:r xmlns:w="http://schemas.openxmlformats.org/wordprocessingml/2006/main">
        <w:t xml:space="preserve">Actes 9:2 Et il lui demanda des lettres à Damas, destinées aux synagogues, afin que s'il trouvait quelqu'un de ce chemin, qu'il s'agisse d'hommes ou de femmes, il pourrait les amener liés à Jérusalem.</w:t>
      </w:r>
    </w:p>
    <w:p w14:paraId="6320E8C8" w14:textId="77777777" w:rsidR="00F90BDC" w:rsidRDefault="00F90BDC"/>
    <w:p w14:paraId="008F2510" w14:textId="77777777" w:rsidR="00F90BDC" w:rsidRDefault="00F90BDC">
      <w:r xmlns:w="http://schemas.openxmlformats.org/wordprocessingml/2006/main">
        <w:t xml:space="preserve">Saül demanda des lettres aux synagogues de Damas afin de pouvoir ramener à Jérusalem les chrétiens enchaînés qu'il trouverait.</w:t>
      </w:r>
    </w:p>
    <w:p w14:paraId="0E8D9994" w14:textId="77777777" w:rsidR="00F90BDC" w:rsidRDefault="00F90BDC"/>
    <w:p w14:paraId="6949702C" w14:textId="77777777" w:rsidR="00F90BDC" w:rsidRDefault="00F90BDC">
      <w:r xmlns:w="http://schemas.openxmlformats.org/wordprocessingml/2006/main">
        <w:t xml:space="preserve">1. Le danger de la persécution : comment notre foi est mise à l’épreuve par ceux qui s’opposent à nous</w:t>
      </w:r>
    </w:p>
    <w:p w14:paraId="4161302C" w14:textId="77777777" w:rsidR="00F90BDC" w:rsidRDefault="00F90BDC"/>
    <w:p w14:paraId="4881E498" w14:textId="77777777" w:rsidR="00F90BDC" w:rsidRDefault="00F90BDC">
      <w:r xmlns:w="http://schemas.openxmlformats.org/wordprocessingml/2006/main">
        <w:t xml:space="preserve">2. La valeur du courage : rester ferme dans nos croyances malgré les défis</w:t>
      </w:r>
    </w:p>
    <w:p w14:paraId="3A2B888A" w14:textId="77777777" w:rsidR="00F90BDC" w:rsidRDefault="00F90BDC"/>
    <w:p w14:paraId="3321F07F" w14:textId="77777777" w:rsidR="00F90BDC" w:rsidRDefault="00F90BDC">
      <w:r xmlns:w="http://schemas.openxmlformats.org/wordprocessingml/2006/main">
        <w:t xml:space="preserve">1. Romains 8 :31-37 (Que dirons-nous alors de ces choses ? Si Dieu est pour nous, qui peut être contre nous ?)</w:t>
      </w:r>
    </w:p>
    <w:p w14:paraId="38141439" w14:textId="77777777" w:rsidR="00F90BDC" w:rsidRDefault="00F90BDC"/>
    <w:p w14:paraId="7558B19C" w14:textId="77777777" w:rsidR="00F90BDC" w:rsidRDefault="00F90BDC">
      <w:r xmlns:w="http://schemas.openxmlformats.org/wordprocessingml/2006/main">
        <w:t xml:space="preserve">2. Matthieu 5 : 10-12 (Heureux ceux qui sont persécutés à cause de la justice : car le royaume des cieux est à eux.)</w:t>
      </w:r>
    </w:p>
    <w:p w14:paraId="66A2A4E1" w14:textId="77777777" w:rsidR="00F90BDC" w:rsidRDefault="00F90BDC"/>
    <w:p w14:paraId="089C4BA5" w14:textId="77777777" w:rsidR="00F90BDC" w:rsidRDefault="00F90BDC">
      <w:r xmlns:w="http://schemas.openxmlformats.org/wordprocessingml/2006/main">
        <w:t xml:space="preserve">Actes 9:3 Et pendant qu'il était en route, il arriva près de Damas ; et soudain une lumière venant du ciel brillait autour de lui autour de lui :</w:t>
      </w:r>
    </w:p>
    <w:p w14:paraId="6F0EAEBD" w14:textId="77777777" w:rsidR="00F90BDC" w:rsidRDefault="00F90BDC"/>
    <w:p w14:paraId="21527289" w14:textId="77777777" w:rsidR="00F90BDC" w:rsidRDefault="00F90BDC">
      <w:r xmlns:w="http://schemas.openxmlformats.org/wordprocessingml/2006/main">
        <w:t xml:space="preserve">Lors de son voyage à Damas, Saül était entouré d’une lumière brillante venant du ciel.</w:t>
      </w:r>
    </w:p>
    <w:p w14:paraId="7300BE91" w14:textId="77777777" w:rsidR="00F90BDC" w:rsidRDefault="00F90BDC"/>
    <w:p w14:paraId="7E9BC7D8" w14:textId="77777777" w:rsidR="00F90BDC" w:rsidRDefault="00F90BDC">
      <w:r xmlns:w="http://schemas.openxmlformats.org/wordprocessingml/2006/main">
        <w:t xml:space="preserve">1. « La lumière de la puissance et de la miséricorde de Dieu »</w:t>
      </w:r>
    </w:p>
    <w:p w14:paraId="394E9D62" w14:textId="77777777" w:rsidR="00F90BDC" w:rsidRDefault="00F90BDC"/>
    <w:p w14:paraId="17F89271" w14:textId="77777777" w:rsidR="00F90BDC" w:rsidRDefault="00F90BDC">
      <w:r xmlns:w="http://schemas.openxmlformats.org/wordprocessingml/2006/main">
        <w:t xml:space="preserve">2. « Un appel à suivre les traces de Saül »</w:t>
      </w:r>
    </w:p>
    <w:p w14:paraId="3616CAB9" w14:textId="77777777" w:rsidR="00F90BDC" w:rsidRDefault="00F90BDC"/>
    <w:p w14:paraId="236BF499" w14:textId="77777777" w:rsidR="00F90BDC" w:rsidRDefault="00F90BDC">
      <w:r xmlns:w="http://schemas.openxmlformats.org/wordprocessingml/2006/main">
        <w:t xml:space="preserve">1. Ésaïe 6 : 1-8 ;</w:t>
      </w:r>
    </w:p>
    <w:p w14:paraId="7F935FCE" w14:textId="77777777" w:rsidR="00F90BDC" w:rsidRDefault="00F90BDC"/>
    <w:p w14:paraId="53CF53F3" w14:textId="77777777" w:rsidR="00F90BDC" w:rsidRDefault="00F90BDC">
      <w:r xmlns:w="http://schemas.openxmlformats.org/wordprocessingml/2006/main">
        <w:t xml:space="preserve">2. Luc 9 :23-25.</w:t>
      </w:r>
    </w:p>
    <w:p w14:paraId="53D483B1" w14:textId="77777777" w:rsidR="00F90BDC" w:rsidRDefault="00F90BDC"/>
    <w:p w14:paraId="1ACD0527" w14:textId="77777777" w:rsidR="00F90BDC" w:rsidRDefault="00F90BDC">
      <w:r xmlns:w="http://schemas.openxmlformats.org/wordprocessingml/2006/main">
        <w:t xml:space="preserve">Actes 9:4 Et il tomba à terre, et entendit une voix qui lui disait : Saul, Saul, pourquoi me persécutes-tu ?</w:t>
      </w:r>
    </w:p>
    <w:p w14:paraId="464B7991" w14:textId="77777777" w:rsidR="00F90BDC" w:rsidRDefault="00F90BDC"/>
    <w:p w14:paraId="588385B1" w14:textId="77777777" w:rsidR="00F90BDC" w:rsidRDefault="00F90BDC">
      <w:r xmlns:w="http://schemas.openxmlformats.org/wordprocessingml/2006/main">
        <w:t xml:space="preserve">Saül tombe à terre et entend une voix lui demandant pourquoi il persécute celui qui parle.</w:t>
      </w:r>
    </w:p>
    <w:p w14:paraId="48ACC538" w14:textId="77777777" w:rsidR="00F90BDC" w:rsidRDefault="00F90BDC"/>
    <w:p w14:paraId="2716E118" w14:textId="77777777" w:rsidR="00F90BDC" w:rsidRDefault="00F90BDC">
      <w:r xmlns:w="http://schemas.openxmlformats.org/wordprocessingml/2006/main">
        <w:t xml:space="preserve">1. Le pouvoir de conversion : la rencontre de Saül avec le Seigneur</w:t>
      </w:r>
    </w:p>
    <w:p w14:paraId="33C610D7" w14:textId="77777777" w:rsidR="00F90BDC" w:rsidRDefault="00F90BDC"/>
    <w:p w14:paraId="5080C7A5" w14:textId="77777777" w:rsidR="00F90BDC" w:rsidRDefault="00F90BDC">
      <w:r xmlns:w="http://schemas.openxmlformats.org/wordprocessingml/2006/main">
        <w:t xml:space="preserve">2. L'importance d'une vie juste : la transformation de Saül</w:t>
      </w:r>
    </w:p>
    <w:p w14:paraId="7777DFFA" w14:textId="77777777" w:rsidR="00F90BDC" w:rsidRDefault="00F90BDC"/>
    <w:p w14:paraId="4CD86E42" w14:textId="77777777" w:rsidR="00F90BDC" w:rsidRDefault="00F90BDC">
      <w:r xmlns:w="http://schemas.openxmlformats.org/wordprocessingml/2006/main">
        <w:t xml:space="preserve">1. 1 Corinthiens 15:9-10 - Car je suis le moindre des apôtres, qui ne mérite pas d'être appelé apôtre, parce que j'ai persécuté l'Église de Dieu. Mais par la grâce de Dieu, je suis ce que je suis : et sa grâce qui m'a été accordée n'a pas été vaine ; mais j'ai travaillé plus abondamment qu'eux tous : non pas moi cependant, mais la grâce de Dieu qui était avec moi.</w:t>
      </w:r>
    </w:p>
    <w:p w14:paraId="260ABE4F" w14:textId="77777777" w:rsidR="00F90BDC" w:rsidRDefault="00F90BDC"/>
    <w:p w14:paraId="0533987F" w14:textId="77777777" w:rsidR="00F90BDC" w:rsidRDefault="00F90BDC">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14:paraId="276DF1AB" w14:textId="77777777" w:rsidR="00F90BDC" w:rsidRDefault="00F90BDC"/>
    <w:p w14:paraId="3FDCE312" w14:textId="77777777" w:rsidR="00F90BDC" w:rsidRDefault="00F90BDC">
      <w:r xmlns:w="http://schemas.openxmlformats.org/wordprocessingml/2006/main">
        <w:t xml:space="preserve">Actes 9:5 Et il dit : Qui es-tu, Seigneur ? Et le Seigneur dit : Je suis Jésus que tu persécutes : il t'est difficile de donner des coups de pied contre les aiguillons.</w:t>
      </w:r>
    </w:p>
    <w:p w14:paraId="17FFFAFD" w14:textId="77777777" w:rsidR="00F90BDC" w:rsidRDefault="00F90BDC"/>
    <w:p w14:paraId="524C8065" w14:textId="77777777" w:rsidR="00F90BDC" w:rsidRDefault="00F90BDC">
      <w:r xmlns:w="http://schemas.openxmlformats.org/wordprocessingml/2006/main">
        <w:t xml:space="preserve">Saul, qui persécutait les chrétiens, rencontre Jésus sur le chemin de Damas et on lui dit qu'il est vain de lutter contre Dieu.</w:t>
      </w:r>
    </w:p>
    <w:p w14:paraId="5BE67D47" w14:textId="77777777" w:rsidR="00F90BDC" w:rsidRDefault="00F90BDC"/>
    <w:p w14:paraId="3460FDC9" w14:textId="77777777" w:rsidR="00F90BDC" w:rsidRDefault="00F90BDC">
      <w:r xmlns:w="http://schemas.openxmlformats.org/wordprocessingml/2006/main">
        <w:t xml:space="preserve">1. La futilité de lutter contre la volonté de Dieu.</w:t>
      </w:r>
    </w:p>
    <w:p w14:paraId="07F4DE91" w14:textId="77777777" w:rsidR="00F90BDC" w:rsidRDefault="00F90BDC"/>
    <w:p w14:paraId="580B0C48" w14:textId="77777777" w:rsidR="00F90BDC" w:rsidRDefault="00F90BDC">
      <w:r xmlns:w="http://schemas.openxmlformats.org/wordprocessingml/2006/main">
        <w:t xml:space="preserve">2. La puissance de Dieu pour changer même le pécheur le plus endurci.</w:t>
      </w:r>
    </w:p>
    <w:p w14:paraId="3AE31B6B" w14:textId="77777777" w:rsidR="00F90BDC" w:rsidRDefault="00F90BDC"/>
    <w:p w14:paraId="359FBBFA" w14:textId="77777777" w:rsidR="00F90BDC" w:rsidRDefault="00F90BDC">
      <w:r xmlns:w="http://schemas.openxmlformats.org/wordprocessingml/2006/main">
        <w:t xml:space="preserve">1. Romains 8 :31 – Que dirons-nous alors de ces choses ? Si Dieu est pour nous, qui peut être contre nous ?</w:t>
      </w:r>
    </w:p>
    <w:p w14:paraId="4BFB3312" w14:textId="77777777" w:rsidR="00F90BDC" w:rsidRDefault="00F90BDC"/>
    <w:p w14:paraId="7EE31DCA" w14:textId="77777777" w:rsidR="00F90BDC" w:rsidRDefault="00F90BDC">
      <w:r xmlns:w="http://schemas.openxmlformats.org/wordprocessingml/2006/main">
        <w:t xml:space="preserve">2. Psaume 33 : 11 – Le conseil du Seigneur demeure pour toujours, les pensées de son cœur pour toutes les générations.</w:t>
      </w:r>
    </w:p>
    <w:p w14:paraId="69FACFEE" w14:textId="77777777" w:rsidR="00F90BDC" w:rsidRDefault="00F90BDC"/>
    <w:p w14:paraId="5607DFE9" w14:textId="77777777" w:rsidR="00F90BDC" w:rsidRDefault="00F90BDC">
      <w:r xmlns:w="http://schemas.openxmlformats.org/wordprocessingml/2006/main">
        <w:t xml:space="preserve">Actes 9:6 Et lui, tremblant et étonné, dit : Seigneur, que veux-tu que je fasse ? Et l'Éternel lui dit : Lève-toi, et va dans la ville, et on te dira ce que tu dois faire.</w:t>
      </w:r>
    </w:p>
    <w:p w14:paraId="0725D08E" w14:textId="77777777" w:rsidR="00F90BDC" w:rsidRDefault="00F90BDC"/>
    <w:p w14:paraId="50BE8212" w14:textId="77777777" w:rsidR="00F90BDC" w:rsidRDefault="00F90BDC">
      <w:r xmlns:w="http://schemas.openxmlformats.org/wordprocessingml/2006/main">
        <w:t xml:space="preserve">Un homme demande au Seigneur ce qu'il doit faire, et le Seigneur lui dit d'aller en ville pour savoir ce qu'il doit faire.</w:t>
      </w:r>
    </w:p>
    <w:p w14:paraId="3790C601" w14:textId="77777777" w:rsidR="00F90BDC" w:rsidRDefault="00F90BDC"/>
    <w:p w14:paraId="4808E98E" w14:textId="77777777" w:rsidR="00F90BDC" w:rsidRDefault="00F90BDC">
      <w:r xmlns:w="http://schemas.openxmlformats.org/wordprocessingml/2006/main">
        <w:t xml:space="preserve">1. Connaître la volonté de Dieu – Proverbes 3 :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Suivre la direction de Dieu – Romains 12 : 2</w:t>
      </w:r>
    </w:p>
    <w:p w14:paraId="30D3160C" w14:textId="77777777" w:rsidR="00F90BDC" w:rsidRDefault="00F90BDC"/>
    <w:p w14:paraId="2D018A46" w14:textId="77777777" w:rsidR="00F90BDC" w:rsidRDefault="00F90BDC">
      <w:r xmlns:w="http://schemas.openxmlformats.org/wordprocessingml/2006/main">
        <w:t xml:space="preserve">1. Psaume 32 :8 – « Je t’instruirai et t’enseignerai le chemin que tu dois suivre ; je te guiderai de mon œil. »</w:t>
      </w:r>
    </w:p>
    <w:p w14:paraId="2F2276F3" w14:textId="77777777" w:rsidR="00F90BDC" w:rsidRDefault="00F90BDC"/>
    <w:p w14:paraId="583A01BF" w14:textId="77777777" w:rsidR="00F90BDC" w:rsidRDefault="00F90BDC">
      <w:r xmlns:w="http://schemas.openxmlformats.org/wordprocessingml/2006/main">
        <w:t xml:space="preserve">2. Ésaïe 30 :21 – « Vos oreilles entendront une parole derrière vous, disant : « Voici le chemin, marchez-y », chaque fois que vous vous tournerez à droite ou chaque fois que vous tournerez à gauche.</w:t>
      </w:r>
    </w:p>
    <w:p w14:paraId="4461E270" w14:textId="77777777" w:rsidR="00F90BDC" w:rsidRDefault="00F90BDC"/>
    <w:p w14:paraId="7A38CBA9" w14:textId="77777777" w:rsidR="00F90BDC" w:rsidRDefault="00F90BDC">
      <w:r xmlns:w="http://schemas.openxmlformats.org/wordprocessingml/2006/main">
        <w:t xml:space="preserve">Actes 9:7 Et les hommes qui voyageaient avec lui restèrent muets, entendant une voix, mais ne voyant personne.</w:t>
      </w:r>
    </w:p>
    <w:p w14:paraId="6FE9FE97" w14:textId="77777777" w:rsidR="00F90BDC" w:rsidRDefault="00F90BDC"/>
    <w:p w14:paraId="7ED8CBC8" w14:textId="77777777" w:rsidR="00F90BDC" w:rsidRDefault="00F90BDC">
      <w:r xmlns:w="http://schemas.openxmlformats.org/wordprocessingml/2006/main">
        <w:t xml:space="preserve">Les hommes qui voyageaient avec Saül entendirent une voix mais ne virent personne.</w:t>
      </w:r>
    </w:p>
    <w:p w14:paraId="5E0EAB45" w14:textId="77777777" w:rsidR="00F90BDC" w:rsidRDefault="00F90BDC"/>
    <w:p w14:paraId="73CD5A64" w14:textId="77777777" w:rsidR="00F90BDC" w:rsidRDefault="00F90BDC">
      <w:r xmlns:w="http://schemas.openxmlformats.org/wordprocessingml/2006/main">
        <w:t xml:space="preserve">1. Le pouvoir de la voix de Dieu : expérimenter la présence de Dieu de manière inattendue</w:t>
      </w:r>
    </w:p>
    <w:p w14:paraId="2811B6D9" w14:textId="77777777" w:rsidR="00F90BDC" w:rsidRDefault="00F90BDC"/>
    <w:p w14:paraId="4AA07ADF" w14:textId="77777777" w:rsidR="00F90BDC" w:rsidRDefault="00F90BDC">
      <w:r xmlns:w="http://schemas.openxmlformats.org/wordprocessingml/2006/main">
        <w:t xml:space="preserve">2. Respecter l'invisible : comprendre le pouvoir de la foi</w:t>
      </w:r>
    </w:p>
    <w:p w14:paraId="0996A744" w14:textId="77777777" w:rsidR="00F90BDC" w:rsidRDefault="00F90BDC"/>
    <w:p w14:paraId="739B7E8B" w14:textId="77777777" w:rsidR="00F90BDC" w:rsidRDefault="00F90BDC">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14:paraId="2F528618" w14:textId="77777777" w:rsidR="00F90BDC" w:rsidRDefault="00F90BDC"/>
    <w:p w14:paraId="0BEF1A44" w14:textId="77777777" w:rsidR="00F90BDC" w:rsidRDefault="00F90BDC">
      <w:r xmlns:w="http://schemas.openxmlformats.org/wordprocessingml/2006/main">
        <w:t xml:space="preserve">2.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w:t>
      </w:r>
    </w:p>
    <w:p w14:paraId="6ECF6A7B" w14:textId="77777777" w:rsidR="00F90BDC" w:rsidRDefault="00F90BDC"/>
    <w:p w14:paraId="2634F156" w14:textId="77777777" w:rsidR="00F90BDC" w:rsidRDefault="00F90BDC">
      <w:r xmlns:w="http://schemas.openxmlformats.org/wordprocessingml/2006/main">
        <w:t xml:space="preserve">Actes 9:8 Et Saül se leva de terre; et quand ses yeux s'ouvrirent, il ne vit personne ; mais ils le conduisirent par la main et le conduisirent à Damas.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a eu une rencontre dramatique avec le Seigneur qui a changé sa vie pour toujours.</w:t>
      </w:r>
    </w:p>
    <w:p w14:paraId="22909325" w14:textId="77777777" w:rsidR="00F90BDC" w:rsidRDefault="00F90BDC"/>
    <w:p w14:paraId="1F69A971" w14:textId="77777777" w:rsidR="00F90BDC" w:rsidRDefault="00F90BDC">
      <w:r xmlns:w="http://schemas.openxmlformats.org/wordprocessingml/2006/main">
        <w:t xml:space="preserve">1. La puissance de Dieu peut apporter une transformation étonnante dans nos vies.</w:t>
      </w:r>
    </w:p>
    <w:p w14:paraId="339613F7" w14:textId="77777777" w:rsidR="00F90BDC" w:rsidRDefault="00F90BDC"/>
    <w:p w14:paraId="1F88C240" w14:textId="77777777" w:rsidR="00F90BDC" w:rsidRDefault="00F90BDC">
      <w:r xmlns:w="http://schemas.openxmlformats.org/wordprocessingml/2006/main">
        <w:t xml:space="preserve">2. Nous devons être prêts à ouvrir notre cœur au Seigneur et à lui permettre de nous guider.</w:t>
      </w:r>
    </w:p>
    <w:p w14:paraId="5C90CAB8" w14:textId="77777777" w:rsidR="00F90BDC" w:rsidRDefault="00F90BDC"/>
    <w:p w14:paraId="39BDDAE6" w14:textId="77777777" w:rsidR="00F90BDC" w:rsidRDefault="00F90BDC">
      <w:r xmlns:w="http://schemas.openxmlformats.org/wordprocessingml/2006/main">
        <w:t xml:space="preserve">1. Romains 12 :2 – « Et ne vous conformez pas à ce monde ; mais soyez transformés par le renouvellement de votre intelligence, afin de prouver quelle est la volonté bonne, agréable et parfaite de Dieu. »</w:t>
      </w:r>
    </w:p>
    <w:p w14:paraId="43836C2B" w14:textId="77777777" w:rsidR="00F90BDC" w:rsidRDefault="00F90BDC"/>
    <w:p w14:paraId="23D97375" w14:textId="77777777" w:rsidR="00F90BDC" w:rsidRDefault="00F90BDC">
      <w:r xmlns:w="http://schemas.openxmlformats.org/wordprocessingml/2006/main">
        <w:t xml:space="preserve">2. Philippiens 3 : 13-14 – « Frères, je ne pense pas avoir compris moi-même ; mais je fais cette seule chose, oubliant ce qui est en arrière, et tendant la main vers ce qui est en avant, je me précipite vers le but pour le prix de la haute vocation de Dieu en Jésus-Christ. »</w:t>
      </w:r>
    </w:p>
    <w:p w14:paraId="682F0E11" w14:textId="77777777" w:rsidR="00F90BDC" w:rsidRDefault="00F90BDC"/>
    <w:p w14:paraId="703B95B6" w14:textId="77777777" w:rsidR="00F90BDC" w:rsidRDefault="00F90BDC">
      <w:r xmlns:w="http://schemas.openxmlformats.org/wordprocessingml/2006/main">
        <w:t xml:space="preserve">Actes 9:9 Et il resta trois jours sans voir, et il ne mangea ni ne but.</w:t>
      </w:r>
    </w:p>
    <w:p w14:paraId="38EB6AC4" w14:textId="77777777" w:rsidR="00F90BDC" w:rsidRDefault="00F90BDC"/>
    <w:p w14:paraId="3A6BC096" w14:textId="77777777" w:rsidR="00F90BDC" w:rsidRDefault="00F90BDC">
      <w:r xmlns:w="http://schemas.openxmlformats.org/wordprocessingml/2006/main">
        <w:t xml:space="preserve">Saül fut temporairement aveuglé et ne mangea ni ne but pendant trois jours.</w:t>
      </w:r>
    </w:p>
    <w:p w14:paraId="52C81D19" w14:textId="77777777" w:rsidR="00F90BDC" w:rsidRDefault="00F90BDC"/>
    <w:p w14:paraId="6211236B" w14:textId="77777777" w:rsidR="00F90BDC" w:rsidRDefault="00F90BDC">
      <w:r xmlns:w="http://schemas.openxmlformats.org/wordprocessingml/2006/main">
        <w:t xml:space="preserve">1. Le pouvoir de la foi : le voyage de Saul à Damas et le pouvoir transformateur de la foi</w:t>
      </w:r>
    </w:p>
    <w:p w14:paraId="4688A9D2" w14:textId="77777777" w:rsidR="00F90BDC" w:rsidRDefault="00F90BDC"/>
    <w:p w14:paraId="03E7B0FD" w14:textId="77777777" w:rsidR="00F90BDC" w:rsidRDefault="00F90BDC">
      <w:r xmlns:w="http://schemas.openxmlformats.org/wordprocessingml/2006/main">
        <w:t xml:space="preserve">2. Refuser d’abandonner : l’importance de la persévérance en période d’épreuve</w:t>
      </w:r>
    </w:p>
    <w:p w14:paraId="6A7D8943" w14:textId="77777777" w:rsidR="00F90BDC" w:rsidRDefault="00F90BDC"/>
    <w:p w14:paraId="6D07C7BF" w14:textId="77777777" w:rsidR="00F90BDC" w:rsidRDefault="00F90BDC">
      <w:r xmlns:w="http://schemas.openxmlformats.org/wordprocessingml/2006/main">
        <w:t xml:space="preserve">1. Jean 9 : 1-3 – Jésus guérit un aveugle-né</w:t>
      </w:r>
    </w:p>
    <w:p w14:paraId="5E86E69E" w14:textId="77777777" w:rsidR="00F90BDC" w:rsidRDefault="00F90BDC"/>
    <w:p w14:paraId="784A1B87" w14:textId="77777777" w:rsidR="00F90BDC" w:rsidRDefault="00F90BDC">
      <w:r xmlns:w="http://schemas.openxmlformats.org/wordprocessingml/2006/main">
        <w:t xml:space="preserve">2. Romains 5:1-5 - L'espérance qui vient de la souffrance et de la persévérance</w:t>
      </w:r>
    </w:p>
    <w:p w14:paraId="4E0F0BF8" w14:textId="77777777" w:rsidR="00F90BDC" w:rsidRDefault="00F90BDC"/>
    <w:p w14:paraId="324B01BC" w14:textId="77777777" w:rsidR="00F90BDC" w:rsidRDefault="00F90BDC">
      <w:r xmlns:w="http://schemas.openxmlformats.org/wordprocessingml/2006/main">
        <w:t xml:space="preserve">Actes 9:10 Et il y avait à Damas un certain disciple, nommé Ananias ; et le Seigneur lui dit dans une vision : Ananias. Et il dit : Voici, je suis ici, Seigneur.</w:t>
      </w:r>
    </w:p>
    <w:p w14:paraId="028E5E92" w14:textId="77777777" w:rsidR="00F90BDC" w:rsidRDefault="00F90BDC"/>
    <w:p w14:paraId="2ACEAF47" w14:textId="77777777" w:rsidR="00F90BDC" w:rsidRDefault="00F90BDC">
      <w:r xmlns:w="http://schemas.openxmlformats.org/wordprocessingml/2006/main">
        <w:t xml:space="preserve">Ananias est un disciple de Damas qui reçoit la visite du Seigneur dans une vision.</w:t>
      </w:r>
    </w:p>
    <w:p w14:paraId="5626FF06" w14:textId="77777777" w:rsidR="00F90BDC" w:rsidRDefault="00F90BDC"/>
    <w:p w14:paraId="31127DEB" w14:textId="77777777" w:rsidR="00F90BDC" w:rsidRDefault="00F90BDC">
      <w:r xmlns:w="http://schemas.openxmlformats.org/wordprocessingml/2006/main">
        <w:t xml:space="preserve">1. Le Seigneur nous appelle à le suivre : l'histoire d'Ananias</w:t>
      </w:r>
    </w:p>
    <w:p w14:paraId="2D757A10" w14:textId="77777777" w:rsidR="00F90BDC" w:rsidRDefault="00F90BDC"/>
    <w:p w14:paraId="0ED87B8D" w14:textId="77777777" w:rsidR="00F90BDC" w:rsidRDefault="00F90BDC">
      <w:r xmlns:w="http://schemas.openxmlformats.org/wordprocessingml/2006/main">
        <w:t xml:space="preserve">2. Dieu est toujours à l’œuvre : la foi d’Ananias</w:t>
      </w:r>
    </w:p>
    <w:p w14:paraId="22088B7E" w14:textId="77777777" w:rsidR="00F90BDC" w:rsidRDefault="00F90BDC"/>
    <w:p w14:paraId="3CDC2E40" w14:textId="77777777" w:rsidR="00F90BDC" w:rsidRDefault="00F90BDC">
      <w:r xmlns:w="http://schemas.openxmlformats.org/wordprocessingml/2006/main">
        <w:t xml:space="preserve">1. Jean 10 :27 – « Mes brebis entendent ma voix, et je les connais, et elles me suivent. »</w:t>
      </w:r>
    </w:p>
    <w:p w14:paraId="65E7200B" w14:textId="77777777" w:rsidR="00F90BDC" w:rsidRDefault="00F90BDC"/>
    <w:p w14:paraId="6EC53B2E" w14:textId="77777777" w:rsidR="00F90BDC" w:rsidRDefault="00F90BDC">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1F7C5736" w14:textId="77777777" w:rsidR="00F90BDC" w:rsidRDefault="00F90BDC"/>
    <w:p w14:paraId="002A8412" w14:textId="77777777" w:rsidR="00F90BDC" w:rsidRDefault="00F90BDC">
      <w:r xmlns:w="http://schemas.openxmlformats.org/wordprocessingml/2006/main">
        <w:t xml:space="preserve">Actes 9:11 Et le Seigneur lui dit : Lève-toi, et va dans la rue appelée Droite, et cherche dans la maison de Judas un nommé Saul, de Tarse ; car voici, il prie :</w:t>
      </w:r>
    </w:p>
    <w:p w14:paraId="7A1944A8" w14:textId="77777777" w:rsidR="00F90BDC" w:rsidRDefault="00F90BDC"/>
    <w:p w14:paraId="366BE1FC" w14:textId="77777777" w:rsidR="00F90BDC" w:rsidRDefault="00F90BDC">
      <w:r xmlns:w="http://schemas.openxmlformats.org/wordprocessingml/2006/main">
        <w:t xml:space="preserve">Le Seigneur demande à Ananias d'aller voir Saül et de le trouver en train de prier.</w:t>
      </w:r>
    </w:p>
    <w:p w14:paraId="63C959A2" w14:textId="77777777" w:rsidR="00F90BDC" w:rsidRDefault="00F90BDC"/>
    <w:p w14:paraId="3E809AEE" w14:textId="77777777" w:rsidR="00F90BDC" w:rsidRDefault="00F90BDC">
      <w:r xmlns:w="http://schemas.openxmlformats.org/wordprocessingml/2006/main">
        <w:t xml:space="preserve">1. L'appel du Seigneur à le suivre : Ananias et Saul</w:t>
      </w:r>
    </w:p>
    <w:p w14:paraId="66C478B2" w14:textId="77777777" w:rsidR="00F90BDC" w:rsidRDefault="00F90BDC"/>
    <w:p w14:paraId="1A573582" w14:textId="77777777" w:rsidR="00F90BDC" w:rsidRDefault="00F90BDC">
      <w:r xmlns:w="http://schemas.openxmlformats.org/wordprocessingml/2006/main">
        <w:t xml:space="preserve">2. Prier avec audace et foi</w:t>
      </w:r>
    </w:p>
    <w:p w14:paraId="1EAC84D6" w14:textId="77777777" w:rsidR="00F90BDC" w:rsidRDefault="00F90BDC"/>
    <w:p w14:paraId="5B70B997" w14:textId="77777777" w:rsidR="00F90BDC" w:rsidRDefault="00F90BDC">
      <w:r xmlns:w="http://schemas.openxmlformats.org/wordprocessingml/2006/main">
        <w:t xml:space="preserve">1. Matthieu 4 : 19 – « Et il leur dit : Suivez-moi, et je ferai de vous pêcheurs d'hommes »</w:t>
      </w:r>
    </w:p>
    <w:p w14:paraId="0E8CCA5F" w14:textId="77777777" w:rsidR="00F90BDC" w:rsidRDefault="00F90BDC"/>
    <w:p w14:paraId="4A3C634C" w14:textId="77777777" w:rsidR="00F90BDC" w:rsidRDefault="00F90BDC">
      <w:r xmlns:w="http://schemas.openxmlformats.org/wordprocessingml/2006/main">
        <w:t xml:space="preserve">2. Hébreux 11 :1 – « Or la foi est la fermeté des choses qu'on espère, la preuve de celles qu'on ne voit pas »</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9:12 Et j'ai vu dans une vision un homme nommé Ananias entrer et lui imposer les mains, afin qu'il recouvre la vue.</w:t>
      </w:r>
    </w:p>
    <w:p w14:paraId="52CBDC61" w14:textId="77777777" w:rsidR="00F90BDC" w:rsidRDefault="00F90BDC"/>
    <w:p w14:paraId="71D25F7C" w14:textId="77777777" w:rsidR="00F90BDC" w:rsidRDefault="00F90BDC">
      <w:r xmlns:w="http://schemas.openxmlformats.org/wordprocessingml/2006/main">
        <w:t xml:space="preserve">Saul est aveuglé par une vision de Dieu et on lui dit de chercher Ananias à Damas pour recouvrer la vue.</w:t>
      </w:r>
    </w:p>
    <w:p w14:paraId="2EA6079E" w14:textId="77777777" w:rsidR="00F90BDC" w:rsidRDefault="00F90BDC"/>
    <w:p w14:paraId="327EFDB5" w14:textId="77777777" w:rsidR="00F90BDC" w:rsidRDefault="00F90BDC">
      <w:r xmlns:w="http://schemas.openxmlformats.org/wordprocessingml/2006/main">
        <w:t xml:space="preserve">1. Le pouvoir de la foi : comment Dieu a utilisé Ananias pour restaurer la vue de Saül</w:t>
      </w:r>
    </w:p>
    <w:p w14:paraId="4CD7E344" w14:textId="77777777" w:rsidR="00F90BDC" w:rsidRDefault="00F90BDC"/>
    <w:p w14:paraId="113691BB" w14:textId="77777777" w:rsidR="00F90BDC" w:rsidRDefault="00F90BDC">
      <w:r xmlns:w="http://schemas.openxmlformats.org/wordprocessingml/2006/main">
        <w:t xml:space="preserve">2. Quand Dieu donne une vision : comment devons-nous réagir</w:t>
      </w:r>
    </w:p>
    <w:p w14:paraId="7581673B" w14:textId="77777777" w:rsidR="00F90BDC" w:rsidRDefault="00F90BDC"/>
    <w:p w14:paraId="00623A66" w14:textId="77777777" w:rsidR="00F90BDC" w:rsidRDefault="00F90BDC">
      <w:r xmlns:w="http://schemas.openxmlformats.org/wordprocessingml/2006/main">
        <w:t xml:space="preserve">1. Romains 10 :17 – « Ainsi la foi vient de ce qu’on entend, et ce qu’on entend par la parole de Christ. »</w:t>
      </w:r>
    </w:p>
    <w:p w14:paraId="53670730" w14:textId="77777777" w:rsidR="00F90BDC" w:rsidRDefault="00F90BDC"/>
    <w:p w14:paraId="328B95C1" w14:textId="77777777" w:rsidR="00F90BDC" w:rsidRDefault="00F90BDC">
      <w:r xmlns:w="http://schemas.openxmlformats.org/wordprocessingml/2006/main">
        <w:t xml:space="preserve">2. Jean 3 : 16-17 – « Car Dieu a tant aimé le monde qu’il a donné son Fils unique, afin que quiconque croit en lui ne périsse pas mais ait la vie éternelle. Car Dieu n’a pas envoyé son Fils dans le monde pour condamner le monde, mais pour que le monde soit sauvé par lui.</w:t>
      </w:r>
    </w:p>
    <w:p w14:paraId="2FFCE2C2" w14:textId="77777777" w:rsidR="00F90BDC" w:rsidRDefault="00F90BDC"/>
    <w:p w14:paraId="1393F78F" w14:textId="77777777" w:rsidR="00F90BDC" w:rsidRDefault="00F90BDC">
      <w:r xmlns:w="http://schemas.openxmlformats.org/wordprocessingml/2006/main">
        <w:t xml:space="preserve">Actes 9:13 Alors Ananias répondit : Seigneur, j'ai appris par beaucoup de cet homme combien de mal il a fait à tes saints à Jérusalem.</w:t>
      </w:r>
    </w:p>
    <w:p w14:paraId="2E8CDC94" w14:textId="77777777" w:rsidR="00F90BDC" w:rsidRDefault="00F90BDC"/>
    <w:p w14:paraId="6CF6D302" w14:textId="77777777" w:rsidR="00F90BDC" w:rsidRDefault="00F90BDC">
      <w:r xmlns:w="http://schemas.openxmlformats.org/wordprocessingml/2006/main">
        <w:t xml:space="preserve">Le Seigneur est conscient du mal fait aux saints de Jérusalem.</w:t>
      </w:r>
    </w:p>
    <w:p w14:paraId="5409EB3C" w14:textId="77777777" w:rsidR="00F90BDC" w:rsidRDefault="00F90BDC"/>
    <w:p w14:paraId="1B925236" w14:textId="77777777" w:rsidR="00F90BDC" w:rsidRDefault="00F90BDC">
      <w:r xmlns:w="http://schemas.openxmlformats.org/wordprocessingml/2006/main">
        <w:t xml:space="preserve">1. Dieu est conscient de nos luttes et il est avec nous dans nos souffrances.</w:t>
      </w:r>
    </w:p>
    <w:p w14:paraId="5768AD4B" w14:textId="77777777" w:rsidR="00F90BDC" w:rsidRDefault="00F90BDC"/>
    <w:p w14:paraId="65CD019E" w14:textId="77777777" w:rsidR="00F90BDC" w:rsidRDefault="00F90BDC">
      <w:r xmlns:w="http://schemas.openxmlformats.org/wordprocessingml/2006/main">
        <w:t xml:space="preserve">2. N’oubliez pas que quel que soit le mal auquel nous sommes confrontés, Dieu sera toujours notre protecteur.</w:t>
      </w:r>
    </w:p>
    <w:p w14:paraId="04C3EF68" w14:textId="77777777" w:rsidR="00F90BDC" w:rsidRDefault="00F90BDC"/>
    <w:p w14:paraId="6BC4168F" w14:textId="77777777" w:rsidR="00F90BDC" w:rsidRDefault="00F90BDC">
      <w:r xmlns:w="http://schemas.openxmlformats.org/wordprocessingml/2006/main">
        <w:t xml:space="preserve">1. Psaume 34 : 17-19 « Quand les justes crient à l'aide, l'Éternel les entend et les délivre de tous leurs ennuis. L'Éternel est proche de ceux qui ont le cœur brisé et sauve ceux qui ont l'esprit brisé. Nombreuses sont les afflictions des justes, mais le Seigneur le délivre de tous.</w:t>
      </w:r>
    </w:p>
    <w:p w14:paraId="5CA26B7A" w14:textId="77777777" w:rsidR="00F90BDC" w:rsidRDefault="00F90BDC"/>
    <w:p w14:paraId="5E020727" w14:textId="77777777" w:rsidR="00F90BDC" w:rsidRDefault="00F90BDC">
      <w:r xmlns:w="http://schemas.openxmlformats.org/wordprocessingml/2006/main">
        <w:t xml:space="preserve">2. Ésaïe 41 : 10 « Ne crains pas, car je suis avec toi ; ne sois pas effrayé, car je suis ton Dieu ; je te fortifierai, je t'aiderai, je te soutiendrai de ma droite droite. »</w:t>
      </w:r>
    </w:p>
    <w:p w14:paraId="0ED94939" w14:textId="77777777" w:rsidR="00F90BDC" w:rsidRDefault="00F90BDC"/>
    <w:p w14:paraId="40DAD252" w14:textId="77777777" w:rsidR="00F90BDC" w:rsidRDefault="00F90BDC">
      <w:r xmlns:w="http://schemas.openxmlformats.org/wordprocessingml/2006/main">
        <w:t xml:space="preserve">Actes 9:14 Et ici il a le pouvoir des principaux sacrificateurs de lier tous ceux qui invoquent ton nom.</w:t>
      </w:r>
    </w:p>
    <w:p w14:paraId="25C359A0" w14:textId="77777777" w:rsidR="00F90BDC" w:rsidRDefault="00F90BDC"/>
    <w:p w14:paraId="52520DB0" w14:textId="77777777" w:rsidR="00F90BDC" w:rsidRDefault="00F90BDC">
      <w:r xmlns:w="http://schemas.openxmlformats.org/wordprocessingml/2006/main">
        <w:t xml:space="preserve">Saül, qui persécutait auparavant les chrétiens, s'est converti et les principaux sacrificateurs lui ont accordé le pouvoir d'arrêter ceux qui invoquent le nom de Jésus.</w:t>
      </w:r>
    </w:p>
    <w:p w14:paraId="30E40C7A" w14:textId="77777777" w:rsidR="00F90BDC" w:rsidRDefault="00F90BDC"/>
    <w:p w14:paraId="37BF819B" w14:textId="77777777" w:rsidR="00F90BDC" w:rsidRDefault="00F90BDC">
      <w:r xmlns:w="http://schemas.openxmlformats.org/wordprocessingml/2006/main">
        <w:t xml:space="preserve">1. L'amour incroyable de Dieu : comment la conversion de Saül reflète l'amour inconditionnel de Dieu</w:t>
      </w:r>
    </w:p>
    <w:p w14:paraId="48DBF69E" w14:textId="77777777" w:rsidR="00F90BDC" w:rsidRDefault="00F90BDC"/>
    <w:p w14:paraId="3990E709" w14:textId="77777777" w:rsidR="00F90BDC" w:rsidRDefault="00F90BDC">
      <w:r xmlns:w="http://schemas.openxmlformats.org/wordprocessingml/2006/main">
        <w:t xml:space="preserve">2. Le pouvoir de la rédemption : comment le changement de cœur de Saül révèle la grâce salvatrice de Dieu</w:t>
      </w:r>
    </w:p>
    <w:p w14:paraId="06FC23BB" w14:textId="77777777" w:rsidR="00F90BDC" w:rsidRDefault="00F90BDC"/>
    <w:p w14:paraId="11F38026" w14:textId="77777777" w:rsidR="00F90BDC" w:rsidRDefault="00F90BDC">
      <w:r xmlns:w="http://schemas.openxmlformats.org/wordprocessingml/2006/main">
        <w:t xml:space="preserve">1. Romains 5 : 8 - « Mais Dieu démontre son propre amour pour nous en ceci : alors que nous étions encore pécheurs, Christ est mort pour nous. »</w:t>
      </w:r>
    </w:p>
    <w:p w14:paraId="4587E2A8" w14:textId="77777777" w:rsidR="00F90BDC" w:rsidRDefault="00F90BDC"/>
    <w:p w14:paraId="090F315C" w14:textId="77777777" w:rsidR="00F90BDC" w:rsidRDefault="00F90BDC">
      <w:r xmlns:w="http://schemas.openxmlformats.org/wordprocessingml/2006/main">
        <w:t xml:space="preserve">2. 1 Corinthiens 15 : 10 – « Mais par la grâce de Dieu, je suis ce que je suis : et sa grâce qui m'a été accordée n'a pas été vaine ; mais j’ai travaillé plus abondamment qu’eux tous : non pas moi cependant, mais la grâce de Dieu qui était avec moi.</w:t>
      </w:r>
    </w:p>
    <w:p w14:paraId="26E5403C" w14:textId="77777777" w:rsidR="00F90BDC" w:rsidRDefault="00F90BDC"/>
    <w:p w14:paraId="43DDFEE9" w14:textId="77777777" w:rsidR="00F90BDC" w:rsidRDefault="00F90BDC">
      <w:r xmlns:w="http://schemas.openxmlformats.org/wordprocessingml/2006/main">
        <w:t xml:space="preserve">Actes 9:15 Mais l'Éternel lui dit : Va, car il est pour moi un instrument choisi pour porter mon nom devant les païens, les rois et les enfants d'Israël.</w:t>
      </w:r>
    </w:p>
    <w:p w14:paraId="36890491" w14:textId="77777777" w:rsidR="00F90BDC" w:rsidRDefault="00F90BDC"/>
    <w:p w14:paraId="4180F2F0" w14:textId="77777777" w:rsidR="00F90BDC" w:rsidRDefault="00F90BDC">
      <w:r xmlns:w="http://schemas.openxmlformats.org/wordprocessingml/2006/main">
        <w:t xml:space="preserve">Dieu a choisi Saül pour être le vase de son nom auprès des Gentils, des rois et des enfants d'Israël.</w:t>
      </w:r>
    </w:p>
    <w:p w14:paraId="0AF4A6E0" w14:textId="77777777" w:rsidR="00F90BDC" w:rsidRDefault="00F90BDC"/>
    <w:p w14:paraId="66B29000" w14:textId="77777777" w:rsidR="00F90BDC" w:rsidRDefault="00F90BDC">
      <w:r xmlns:w="http://schemas.openxmlformats.org/wordprocessingml/2006/main">
        <w:t xml:space="preserve">1. Dieu choisit l'improbable - Actes 9 :15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L'appel de Dieu sur nos vies - Actes 9 :15</w:t>
      </w:r>
    </w:p>
    <w:p w14:paraId="1EBE823B" w14:textId="77777777" w:rsidR="00F90BDC" w:rsidRDefault="00F90BDC"/>
    <w:p w14:paraId="0D96D087" w14:textId="77777777" w:rsidR="00F90BDC" w:rsidRDefault="00F90BDC">
      <w:r xmlns:w="http://schemas.openxmlformats.org/wordprocessingml/2006/main">
        <w:t xml:space="preserve">1. Jérémie 1:5 - « Avant de te former dans le sein maternel, je te connaissais, et avant que tu naisses, je t'ai consacré ; Je t'ai établi prophète des nations.»</w:t>
      </w:r>
    </w:p>
    <w:p w14:paraId="6DCA7C45" w14:textId="77777777" w:rsidR="00F90BDC" w:rsidRDefault="00F90BDC"/>
    <w:p w14:paraId="0C0E49DF" w14:textId="77777777" w:rsidR="00F90BDC" w:rsidRDefault="00F90BDC">
      <w:r xmlns:w="http://schemas.openxmlformats.org/wordprocessingml/2006/main">
        <w:t xml:space="preserve">2. 1 Corinthiens 1:27 - « Mais Dieu a choisi ce qu'il y a de insensé dans le monde pour faire honte aux sages ; Dieu a choisi ce qui est faible dans le monde pour faire honte aux forts.</w:t>
      </w:r>
    </w:p>
    <w:p w14:paraId="1B34AB95" w14:textId="77777777" w:rsidR="00F90BDC" w:rsidRDefault="00F90BDC"/>
    <w:p w14:paraId="4EA7361D" w14:textId="77777777" w:rsidR="00F90BDC" w:rsidRDefault="00F90BDC">
      <w:r xmlns:w="http://schemas.openxmlformats.org/wordprocessingml/2006/main">
        <w:t xml:space="preserve">Actes 9:16 Car je lui montrerai combien de choses il devra souffrir à cause de mon nom.</w:t>
      </w:r>
    </w:p>
    <w:p w14:paraId="7FD3DF35" w14:textId="77777777" w:rsidR="00F90BDC" w:rsidRDefault="00F90BDC"/>
    <w:p w14:paraId="7E26EAF0" w14:textId="77777777" w:rsidR="00F90BDC" w:rsidRDefault="00F90BDC">
      <w:r xmlns:w="http://schemas.openxmlformats.org/wordprocessingml/2006/main">
        <w:t xml:space="preserve">La conversion de Saül au christianisme n'a pas été facile, car Dieu l'a informé qu'il aurait besoin de beaucoup souffrir pour le nom de Dieu.</w:t>
      </w:r>
    </w:p>
    <w:p w14:paraId="360FEE9A" w14:textId="77777777" w:rsidR="00F90BDC" w:rsidRDefault="00F90BDC"/>
    <w:p w14:paraId="1C4155B3" w14:textId="77777777" w:rsidR="00F90BDC" w:rsidRDefault="00F90BDC">
      <w:r xmlns:w="http://schemas.openxmlformats.org/wordprocessingml/2006/main">
        <w:t xml:space="preserve">1. Souffrir pour Christ est un grand honneur.</w:t>
      </w:r>
    </w:p>
    <w:p w14:paraId="11818002" w14:textId="77777777" w:rsidR="00F90BDC" w:rsidRDefault="00F90BDC"/>
    <w:p w14:paraId="3018873F" w14:textId="77777777" w:rsidR="00F90BDC" w:rsidRDefault="00F90BDC">
      <w:r xmlns:w="http://schemas.openxmlformats.org/wordprocessingml/2006/main">
        <w:t xml:space="preserve">2. La puissance de la grâce de Dieu peut nous guider à travers n'importe quelle épreuve.</w:t>
      </w:r>
    </w:p>
    <w:p w14:paraId="38095068" w14:textId="77777777" w:rsidR="00F90BDC" w:rsidRDefault="00F90BDC"/>
    <w:p w14:paraId="585E7B6C" w14:textId="77777777" w:rsidR="00F90BDC" w:rsidRDefault="00F90BDC">
      <w:r xmlns:w="http://schemas.openxmlformats.org/wordprocessingml/2006/main">
        <w:t xml:space="preserve">1. Romains 8:18 - Car je considère que les souffrances du temps présent ne valent pas la peine d'être comparées à la gloire qui doit nous être révélée.</w:t>
      </w:r>
    </w:p>
    <w:p w14:paraId="3BB1CFAD" w14:textId="77777777" w:rsidR="00F90BDC" w:rsidRDefault="00F90BDC"/>
    <w:p w14:paraId="2F78F9D6" w14:textId="77777777" w:rsidR="00F90BDC" w:rsidRDefault="00F90BDC">
      <w:r xmlns:w="http://schemas.openxmlformats.org/wordprocessingml/2006/main">
        <w:t xml:space="preserve">2. Jean 15 : 13 – Il n’y a pas de plus grand amour que celui de donner sa vie pour ses amis.</w:t>
      </w:r>
    </w:p>
    <w:p w14:paraId="4F15665A" w14:textId="77777777" w:rsidR="00F90BDC" w:rsidRDefault="00F90BDC"/>
    <w:p w14:paraId="03045BD9" w14:textId="77777777" w:rsidR="00F90BDC" w:rsidRDefault="00F90BDC">
      <w:r xmlns:w="http://schemas.openxmlformats.org/wordprocessingml/2006/main">
        <w:t xml:space="preserve">Actes 9:17 Et Ananias s'en alla et entra dans la maison ; et lui posant les mains, il dit : Frère Saül, le Seigneur Jésus, qui t'est apparu sur le chemin où tu venais, m'a envoyé pour que tu recouvres la vue et que tu sois rempli du Saint-Esprit.</w:t>
      </w:r>
    </w:p>
    <w:p w14:paraId="59443C71" w14:textId="77777777" w:rsidR="00F90BDC" w:rsidRDefault="00F90BDC"/>
    <w:p w14:paraId="29CFA621" w14:textId="77777777" w:rsidR="00F90BDC" w:rsidRDefault="00F90BDC">
      <w:r xmlns:w="http://schemas.openxmlformats.org/wordprocessingml/2006/main">
        <w:t xml:space="preserve">Ananias a été envoyé par Jésus vers Saül pour lui rendre la vue et le remplir du Saint-Esprit.</w:t>
      </w:r>
    </w:p>
    <w:p w14:paraId="1E24F9C3" w14:textId="77777777" w:rsidR="00F90BDC" w:rsidRDefault="00F90BDC"/>
    <w:p w14:paraId="0B8E630B" w14:textId="77777777" w:rsidR="00F90BDC" w:rsidRDefault="00F90BDC">
      <w:r xmlns:w="http://schemas.openxmlformats.org/wordprocessingml/2006/main">
        <w:t xml:space="preserve">1 : Nous sommes appelés à accomplir la mission de Dieu par la puissance du Saint-Esprit.</w:t>
      </w:r>
    </w:p>
    <w:p w14:paraId="707A4F1F" w14:textId="77777777" w:rsidR="00F90BDC" w:rsidRDefault="00F90BDC"/>
    <w:p w14:paraId="1F3A45F6" w14:textId="77777777" w:rsidR="00F90BDC" w:rsidRDefault="00F90BDC">
      <w:r xmlns:w="http://schemas.openxmlformats.org/wordprocessingml/2006/main">
        <w:t xml:space="preserve">2 : Dieu travaille constamment dans nos vies pour réaliser sa volonté.</w:t>
      </w:r>
    </w:p>
    <w:p w14:paraId="199A9ED9" w14:textId="77777777" w:rsidR="00F90BDC" w:rsidRDefault="00F90BDC"/>
    <w:p w14:paraId="5BCCB250" w14:textId="77777777" w:rsidR="00F90BDC" w:rsidRDefault="00F90BDC">
      <w:r xmlns:w="http://schemas.openxmlformats.org/wordprocessingml/2006/main">
        <w:t xml:space="preserve">1 : Actes 1 :8 – « Mais vous recevrez une puissance lorsque le Saint-Esprit sera venu sur vous ; et vous serez mes témoins à Jérusalem, dans toute la Judée et la Samarie, et jusqu'aux extrémités de la terre.</w:t>
      </w:r>
    </w:p>
    <w:p w14:paraId="56E18BD7" w14:textId="77777777" w:rsidR="00F90BDC" w:rsidRDefault="00F90BDC"/>
    <w:p w14:paraId="25BE9CB6" w14:textId="77777777" w:rsidR="00F90BDC" w:rsidRDefault="00F90BDC">
      <w:r xmlns:w="http://schemas.openxmlformats.org/wordprocessingml/2006/main">
        <w:t xml:space="preserve">2 : Luc 24 :49 – « Voici, j’envoie sur vous la promesse de mon Père ; mais restez dans la ville de Jérusalem jusqu'à ce que vous soyez dotés de la puissance d'en haut.</w:t>
      </w:r>
    </w:p>
    <w:p w14:paraId="1C8EB149" w14:textId="77777777" w:rsidR="00F90BDC" w:rsidRDefault="00F90BDC"/>
    <w:p w14:paraId="2933F5B8" w14:textId="77777777" w:rsidR="00F90BDC" w:rsidRDefault="00F90BDC">
      <w:r xmlns:w="http://schemas.openxmlformats.org/wordprocessingml/2006/main">
        <w:t xml:space="preserve">Actes 9:18 Et aussitôt ses yeux tombèrent comme des écailles ; et aussitôt il recouvra la vue, se leva et se fit baptiser.</w:t>
      </w:r>
    </w:p>
    <w:p w14:paraId="49665029" w14:textId="77777777" w:rsidR="00F90BDC" w:rsidRDefault="00F90BDC"/>
    <w:p w14:paraId="751E1733" w14:textId="77777777" w:rsidR="00F90BDC" w:rsidRDefault="00F90BDC">
      <w:r xmlns:w="http://schemas.openxmlformats.org/wordprocessingml/2006/main">
        <w:t xml:space="preserve">Paul a été guéri et converti au christianisme.</w:t>
      </w:r>
    </w:p>
    <w:p w14:paraId="1E6CE55B" w14:textId="77777777" w:rsidR="00F90BDC" w:rsidRDefault="00F90BDC"/>
    <w:p w14:paraId="52A7A834" w14:textId="77777777" w:rsidR="00F90BDC" w:rsidRDefault="00F90BDC">
      <w:r xmlns:w="http://schemas.openxmlformats.org/wordprocessingml/2006/main">
        <w:t xml:space="preserve">1 : Peu importe jusqu'où nous nous sommes égarés, Dieu sera toujours là pour nous ramener.</w:t>
      </w:r>
    </w:p>
    <w:p w14:paraId="04ECAC0F" w14:textId="77777777" w:rsidR="00F90BDC" w:rsidRDefault="00F90BDC"/>
    <w:p w14:paraId="069174C6" w14:textId="77777777" w:rsidR="00F90BDC" w:rsidRDefault="00F90BDC">
      <w:r xmlns:w="http://schemas.openxmlformats.org/wordprocessingml/2006/main">
        <w:t xml:space="preserve">2 : Dieu peut intervenir même dans les circonstances les plus inattendues.</w:t>
      </w:r>
    </w:p>
    <w:p w14:paraId="153981AF" w14:textId="77777777" w:rsidR="00F90BDC" w:rsidRDefault="00F90BDC"/>
    <w:p w14:paraId="5A30E16D" w14:textId="77777777" w:rsidR="00F90BDC" w:rsidRDefault="00F90BDC">
      <w:r xmlns:w="http://schemas.openxmlformats.org/wordprocessingml/2006/main">
        <w:t xml:space="preserve">1 : Jean 8 :12 – « Je suis la lumière du monde. Celui qui me suit ne marchera jamais dans les ténèbres, mais aura la lumière de la vie. »</w:t>
      </w:r>
    </w:p>
    <w:p w14:paraId="2044FE0C" w14:textId="77777777" w:rsidR="00F90BDC" w:rsidRDefault="00F90BDC"/>
    <w:p w14:paraId="11D2D7F9" w14:textId="77777777" w:rsidR="00F90BDC" w:rsidRDefault="00F90BDC">
      <w:r xmlns:w="http://schemas.openxmlformats.org/wordprocessingml/2006/main">
        <w:t xml:space="preserve">2 : Romains 10 : 9 – « Si vous déclarez de votre bouche : « Jésus est Seigneur » et croyez dans votre cœur que Dieu l’a ressuscité des morts, vous serez sauvé. »</w:t>
      </w:r>
    </w:p>
    <w:p w14:paraId="60B4151E" w14:textId="77777777" w:rsidR="00F90BDC" w:rsidRDefault="00F90BDC"/>
    <w:p w14:paraId="779AF96F" w14:textId="77777777" w:rsidR="00F90BDC" w:rsidRDefault="00F90BDC">
      <w:r xmlns:w="http://schemas.openxmlformats.org/wordprocessingml/2006/main">
        <w:t xml:space="preserve">Actes 9:19 Et après avoir reçu de la nourriture, il fut fortifié. Alors Saül resta certains jours avec </w:t>
      </w:r>
      <w:r xmlns:w="http://schemas.openxmlformats.org/wordprocessingml/2006/main">
        <w:lastRenderedPageBreak xmlns:w="http://schemas.openxmlformats.org/wordprocessingml/2006/main"/>
      </w:r>
      <w:r xmlns:w="http://schemas.openxmlformats.org/wordprocessingml/2006/main">
        <w:t xml:space="preserve">les disciples qui étaient à Damas.</w:t>
      </w:r>
    </w:p>
    <w:p w14:paraId="0F6019DA" w14:textId="77777777" w:rsidR="00F90BDC" w:rsidRDefault="00F90BDC"/>
    <w:p w14:paraId="74CC83DA" w14:textId="77777777" w:rsidR="00F90BDC" w:rsidRDefault="00F90BDC">
      <w:r xmlns:w="http://schemas.openxmlformats.org/wordprocessingml/2006/main">
        <w:t xml:space="preserve">Saül fut fortifié par les disciples de Damas.</w:t>
      </w:r>
    </w:p>
    <w:p w14:paraId="64EB4338" w14:textId="77777777" w:rsidR="00F90BDC" w:rsidRDefault="00F90BDC"/>
    <w:p w14:paraId="307EB374" w14:textId="77777777" w:rsidR="00F90BDC" w:rsidRDefault="00F90BDC">
      <w:r xmlns:w="http://schemas.openxmlformats.org/wordprocessingml/2006/main">
        <w:t xml:space="preserve">1. Le pouvoir de la communauté : comment la fraternité peut nous renforcer</w:t>
      </w:r>
    </w:p>
    <w:p w14:paraId="07B74981" w14:textId="77777777" w:rsidR="00F90BDC" w:rsidRDefault="00F90BDC"/>
    <w:p w14:paraId="1D8B7D9B" w14:textId="77777777" w:rsidR="00F90BDC" w:rsidRDefault="00F90BDC">
      <w:r xmlns:w="http://schemas.openxmlformats.org/wordprocessingml/2006/main">
        <w:t xml:space="preserve">2. La force de la foi : comment la croyance en Dieu peut nous revigorer</w:t>
      </w:r>
    </w:p>
    <w:p w14:paraId="0B5E6F70" w14:textId="77777777" w:rsidR="00F90BDC" w:rsidRDefault="00F90BDC"/>
    <w:p w14:paraId="40E5E425" w14:textId="77777777" w:rsidR="00F90BDC" w:rsidRDefault="00F90BDC">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4E6E2BB8" w14:textId="77777777" w:rsidR="00F90BDC" w:rsidRDefault="00F90BDC"/>
    <w:p w14:paraId="7390083C" w14:textId="77777777" w:rsidR="00F90BDC" w:rsidRDefault="00F90BDC">
      <w:r xmlns:w="http://schemas.openxmlformats.org/wordprocessingml/2006/main">
        <w:t xml:space="preserve">2. Romains 12 : 10 – Aimez-vous les uns les autres avec une affection fraternelle. Outre l'autre dans l'honneur.</w:t>
      </w:r>
    </w:p>
    <w:p w14:paraId="7798D031" w14:textId="77777777" w:rsidR="00F90BDC" w:rsidRDefault="00F90BDC"/>
    <w:p w14:paraId="3C77E54E" w14:textId="77777777" w:rsidR="00F90BDC" w:rsidRDefault="00F90BDC">
      <w:r xmlns:w="http://schemas.openxmlformats.org/wordprocessingml/2006/main">
        <w:t xml:space="preserve">Actes 9:20 Et aussitôt il prêcha dans les synagogues que Christ est le Fils de Dieu.</w:t>
      </w:r>
    </w:p>
    <w:p w14:paraId="5EA4C4C4" w14:textId="77777777" w:rsidR="00F90BDC" w:rsidRDefault="00F90BDC"/>
    <w:p w14:paraId="721D6E77" w14:textId="77777777" w:rsidR="00F90BDC" w:rsidRDefault="00F90BDC">
      <w:r xmlns:w="http://schemas.openxmlformats.org/wordprocessingml/2006/main">
        <w:t xml:space="preserve">Saul de Tarse commença immédiatement à prêcher Jésus-Christ dans les synagogues, le proclamant Fils de Dieu.</w:t>
      </w:r>
    </w:p>
    <w:p w14:paraId="6E23AE35" w14:textId="77777777" w:rsidR="00F90BDC" w:rsidRDefault="00F90BDC"/>
    <w:p w14:paraId="69DF2581" w14:textId="77777777" w:rsidR="00F90BDC" w:rsidRDefault="00F90BDC">
      <w:r xmlns:w="http://schemas.openxmlformats.org/wordprocessingml/2006/main">
        <w:t xml:space="preserve">1. Le pouvoir d'une vie changée : examen de la conversion de Saül dans Actes 9 : 20</w:t>
      </w:r>
    </w:p>
    <w:p w14:paraId="30AEC89D" w14:textId="77777777" w:rsidR="00F90BDC" w:rsidRDefault="00F90BDC"/>
    <w:p w14:paraId="3C530773" w14:textId="77777777" w:rsidR="00F90BDC" w:rsidRDefault="00F90BDC">
      <w:r xmlns:w="http://schemas.openxmlformats.org/wordprocessingml/2006/main">
        <w:t xml:space="preserve">2. Jésus : le Fils de Dieu : proclamant son identité à partir de Actes 9 : 20</w:t>
      </w:r>
    </w:p>
    <w:p w14:paraId="5851AD81" w14:textId="77777777" w:rsidR="00F90BDC" w:rsidRDefault="00F90BDC"/>
    <w:p w14:paraId="507A08D3" w14:textId="77777777" w:rsidR="00F90BDC" w:rsidRDefault="00F90BDC">
      <w:r xmlns:w="http://schemas.openxmlformats.org/wordprocessingml/2006/main">
        <w:t xml:space="preserve">1. Romains 10 :9-10 - « Si vous confessez de votre bouche que Jésus est Seigneur et si vous croyez dans votre cœur que Dieu l'a ressuscité des morts, vous serez sauvé. Car c'est avec le cœur qu'on croit et on est justifié, et avec la bouche on avoue et on est sauvé.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Matthieu 16 : 13-17 - « Lorsque Jésus entra dans le district de Césarée de Philippe, il demanda à ses disciples : « Qui, dit-on, est le Fils de l'homme ? » Et ils dirent : « Certains disent Jean-Baptiste, d’autres Élie, d’autres encore Jérémie ou l’un des prophètes. » Il leur dit : « Mais pour vous, qui suis-je ? » Simon Pierre répondit : « Tu es le Christ, le Fils du Dieu vivant. » Et Jésus lui répondit : "Béni sois-tu, Simon Bar-Jonas ! Car ce n'est pas la chair et le sang qui t'ont révélé cela, mais mon Père qui est aux cieux."</w:t>
      </w:r>
    </w:p>
    <w:p w14:paraId="3968B528" w14:textId="77777777" w:rsidR="00F90BDC" w:rsidRDefault="00F90BDC"/>
    <w:p w14:paraId="00FAA331" w14:textId="77777777" w:rsidR="00F90BDC" w:rsidRDefault="00F90BDC">
      <w:r xmlns:w="http://schemas.openxmlformats.org/wordprocessingml/2006/main">
        <w:t xml:space="preserve">Actes 9:21 Mais tous ceux qui l'entendaient étaient étonnés et disaient : N'est-ce pas lui qui a détruit ceux qui invoquaient ce nom à Jérusalem, et qui est venu ici dans ce but, afin de les amener liés aux principaux sacrificateurs ?</w:t>
      </w:r>
    </w:p>
    <w:p w14:paraId="2A53323E" w14:textId="77777777" w:rsidR="00F90BDC" w:rsidRDefault="00F90BDC"/>
    <w:p w14:paraId="54BB4B24" w14:textId="77777777" w:rsidR="00F90BDC" w:rsidRDefault="00F90BDC">
      <w:r xmlns:w="http://schemas.openxmlformats.org/wordprocessingml/2006/main">
        <w:t xml:space="preserve">Les gens étaient étonnés d’entendre Saül parler en faveur de Jésus, car il avait auparavant persécuté ceux qui le suivaient à Jérusalem.</w:t>
      </w:r>
    </w:p>
    <w:p w14:paraId="303E8885" w14:textId="77777777" w:rsidR="00F90BDC" w:rsidRDefault="00F90BDC"/>
    <w:p w14:paraId="6A082FC7" w14:textId="77777777" w:rsidR="00F90BDC" w:rsidRDefault="00F90BDC">
      <w:r xmlns:w="http://schemas.openxmlformats.org/wordprocessingml/2006/main">
        <w:t xml:space="preserve">1. Nous ne devons jamais abandonner ceux qui se sont éloignés du chemin de la justice et de l’amour.</w:t>
      </w:r>
    </w:p>
    <w:p w14:paraId="571DE0D9" w14:textId="77777777" w:rsidR="00F90BDC" w:rsidRDefault="00F90BDC"/>
    <w:p w14:paraId="3047D2D4" w14:textId="77777777" w:rsidR="00F90BDC" w:rsidRDefault="00F90BDC">
      <w:r xmlns:w="http://schemas.openxmlformats.org/wordprocessingml/2006/main">
        <w:t xml:space="preserve">2. Dieu peut œuvrer à travers n’importe quelle personne, peu importe qui elle a été dans le passé.</w:t>
      </w:r>
    </w:p>
    <w:p w14:paraId="4E6FDB5E" w14:textId="77777777" w:rsidR="00F90BDC" w:rsidRDefault="00F90BDC"/>
    <w:p w14:paraId="343F8283" w14:textId="77777777" w:rsidR="00F90BDC" w:rsidRDefault="00F90BDC">
      <w:r xmlns:w="http://schemas.openxmlformats.org/wordprocessingml/2006/main">
        <w:t xml:space="preserve">1. Luc 15 :11-32, Parabole du fils prodigue</w:t>
      </w:r>
    </w:p>
    <w:p w14:paraId="037E9B82" w14:textId="77777777" w:rsidR="00F90BDC" w:rsidRDefault="00F90BDC"/>
    <w:p w14:paraId="2B207B62" w14:textId="77777777" w:rsidR="00F90BDC" w:rsidRDefault="00F90BDC">
      <w:r xmlns:w="http://schemas.openxmlformats.org/wordprocessingml/2006/main">
        <w:t xml:space="preserve">2. Romains 5 :8, Mais Dieu démontre son propre amour pour nous en ceci : Alors que nous étions encore pécheurs, Christ est mort pour nous.</w:t>
      </w:r>
    </w:p>
    <w:p w14:paraId="182A1813" w14:textId="77777777" w:rsidR="00F90BDC" w:rsidRDefault="00F90BDC"/>
    <w:p w14:paraId="21EA5098" w14:textId="77777777" w:rsidR="00F90BDC" w:rsidRDefault="00F90BDC">
      <w:r xmlns:w="http://schemas.openxmlformats.org/wordprocessingml/2006/main">
        <w:t xml:space="preserve">Actes 9:22 Mais Saül devenait de plus en plus fort et confondait les Juifs qui habitaient à Damas, prouvant que c'est bien Christ.</w:t>
      </w:r>
    </w:p>
    <w:p w14:paraId="352299D5" w14:textId="77777777" w:rsidR="00F90BDC" w:rsidRDefault="00F90BDC"/>
    <w:p w14:paraId="0B744637" w14:textId="77777777" w:rsidR="00F90BDC" w:rsidRDefault="00F90BDC">
      <w:r xmlns:w="http://schemas.openxmlformats.org/wordprocessingml/2006/main">
        <w:t xml:space="preserve">Saul, également connu sous le nom de Paul, se rendit à Damas et put prouver aux Juifs que Jésus était le Messie.</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Annoncer le Seigneur : comment Paul a prêché la Bonne Nouvelle</w:t>
      </w:r>
    </w:p>
    <w:p w14:paraId="017F188F" w14:textId="77777777" w:rsidR="00F90BDC" w:rsidRDefault="00F90BDC"/>
    <w:p w14:paraId="03DDDEE6" w14:textId="77777777" w:rsidR="00F90BDC" w:rsidRDefault="00F90BDC">
      <w:r xmlns:w="http://schemas.openxmlformats.org/wordprocessingml/2006/main">
        <w:t xml:space="preserve">2. La force de la foi : le témoignage audacieux de Paul sur Jésus</w:t>
      </w:r>
    </w:p>
    <w:p w14:paraId="71BCD2D4" w14:textId="77777777" w:rsidR="00F90BDC" w:rsidRDefault="00F90BDC"/>
    <w:p w14:paraId="73F0F9F8" w14:textId="77777777" w:rsidR="00F90BDC" w:rsidRDefault="00F90BDC">
      <w:r xmlns:w="http://schemas.openxmlformats.org/wordprocessingml/2006/main">
        <w:t xml:space="preserve">1. 1 Corinthiens 15 : 1-8 – La résurrection du Christ</w:t>
      </w:r>
    </w:p>
    <w:p w14:paraId="7EB28FB5" w14:textId="77777777" w:rsidR="00F90BDC" w:rsidRDefault="00F90BDC"/>
    <w:p w14:paraId="23401342" w14:textId="77777777" w:rsidR="00F90BDC" w:rsidRDefault="00F90BDC">
      <w:r xmlns:w="http://schemas.openxmlformats.org/wordprocessingml/2006/main">
        <w:t xml:space="preserve">2. Romains 1:16-17 - La puissance de l'Évangile pour le salut</w:t>
      </w:r>
    </w:p>
    <w:p w14:paraId="6C2F923B" w14:textId="77777777" w:rsidR="00F90BDC" w:rsidRDefault="00F90BDC"/>
    <w:p w14:paraId="7809D7AB" w14:textId="77777777" w:rsidR="00F90BDC" w:rsidRDefault="00F90BDC">
      <w:r xmlns:w="http://schemas.openxmlformats.org/wordprocessingml/2006/main">
        <w:t xml:space="preserve">Actes 9:23 Et après que plusieurs jours furent écoulés, les Juifs décidèrent de le tuer.</w:t>
      </w:r>
    </w:p>
    <w:p w14:paraId="2CA3AD3D" w14:textId="77777777" w:rsidR="00F90BDC" w:rsidRDefault="00F90BDC"/>
    <w:p w14:paraId="1E39C937" w14:textId="77777777" w:rsidR="00F90BDC" w:rsidRDefault="00F90BDC">
      <w:r xmlns:w="http://schemas.openxmlformats.org/wordprocessingml/2006/main">
        <w:t xml:space="preserve">Après plusieurs jours, les Juifs complotèrent pour tuer Paul.</w:t>
      </w:r>
    </w:p>
    <w:p w14:paraId="29E90478" w14:textId="77777777" w:rsidR="00F90BDC" w:rsidRDefault="00F90BDC"/>
    <w:p w14:paraId="6B5D3FFD" w14:textId="77777777" w:rsidR="00F90BDC" w:rsidRDefault="00F90BDC">
      <w:r xmlns:w="http://schemas.openxmlformats.org/wordprocessingml/2006/main">
        <w:t xml:space="preserve">1. Le pouvoir de la persévérance – Face à l’adversité, Paul est resté fidèle à sa foi et a persévéré.</w:t>
      </w:r>
    </w:p>
    <w:p w14:paraId="736CC94A" w14:textId="77777777" w:rsidR="00F90BDC" w:rsidRDefault="00F90BDC"/>
    <w:p w14:paraId="2F7309CE" w14:textId="77777777" w:rsidR="00F90BDC" w:rsidRDefault="00F90BDC">
      <w:r xmlns:w="http://schemas.openxmlformats.org/wordprocessingml/2006/main">
        <w:t xml:space="preserve">2. La force du plan de Dieu – Malgré le complot des Juifs pour tuer Paul, le plan de Dieu pour lui s'est réalisé.</w:t>
      </w:r>
    </w:p>
    <w:p w14:paraId="6B4BE94B" w14:textId="77777777" w:rsidR="00F90BDC" w:rsidRDefault="00F90BDC"/>
    <w:p w14:paraId="5A41CAB2" w14:textId="77777777" w:rsidR="00F90BDC" w:rsidRDefault="00F90BDC">
      <w:r xmlns:w="http://schemas.openxmlformats.org/wordprocessingml/2006/main">
        <w:t xml:space="preserve">1. Philippiens 4 :13 – Je peux tout faire par Christ qui me fortifie.</w:t>
      </w:r>
    </w:p>
    <w:p w14:paraId="2909F099" w14:textId="77777777" w:rsidR="00F90BDC" w:rsidRDefault="00F90BDC"/>
    <w:p w14:paraId="7D5FE091" w14:textId="77777777" w:rsidR="00F90BDC" w:rsidRDefault="00F90BDC">
      <w:r xmlns:w="http://schemas.openxmlformats.org/wordprocessingml/2006/main">
        <w:t xml:space="preserve">2. Romains 8 :28 – Et nous savons que toutes choses concourent au bien de ceux qui aiment Dieu, de ceux qui sont appelés selon son dessein.</w:t>
      </w:r>
    </w:p>
    <w:p w14:paraId="62370359" w14:textId="77777777" w:rsidR="00F90BDC" w:rsidRDefault="00F90BDC"/>
    <w:p w14:paraId="73886417" w14:textId="77777777" w:rsidR="00F90BDC" w:rsidRDefault="00F90BDC">
      <w:r xmlns:w="http://schemas.openxmlformats.org/wordprocessingml/2006/main">
        <w:t xml:space="preserve">Actes 9:24 Mais leur attente était connue de Saül. Et ils surveillaient les portes jour et nuit pour le tuer.</w:t>
      </w:r>
    </w:p>
    <w:p w14:paraId="5274C2BC" w14:textId="77777777" w:rsidR="00F90BDC" w:rsidRDefault="00F90BDC"/>
    <w:p w14:paraId="645F9437" w14:textId="77777777" w:rsidR="00F90BDC" w:rsidRDefault="00F90BDC">
      <w:r xmlns:w="http://schemas.openxmlformats.org/wordprocessingml/2006/main">
        <w:t xml:space="preserve">Le projet de Saül de tuer les croyants était connu, et ils gardaient constamment les portes pour le protéger.</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protection de Dieu en temps de persécution</w:t>
      </w:r>
    </w:p>
    <w:p w14:paraId="1CE30AA1" w14:textId="77777777" w:rsidR="00F90BDC" w:rsidRDefault="00F90BDC"/>
    <w:p w14:paraId="4D1B772A" w14:textId="77777777" w:rsidR="00F90BDC" w:rsidRDefault="00F90BDC">
      <w:r xmlns:w="http://schemas.openxmlformats.org/wordprocessingml/2006/main">
        <w:t xml:space="preserve">2. Ne craignez rien : connaître la souveraineté de Dieu</w:t>
      </w:r>
    </w:p>
    <w:p w14:paraId="31B75456" w14:textId="77777777" w:rsidR="00F90BDC" w:rsidRDefault="00F90BDC"/>
    <w:p w14:paraId="612B250E" w14:textId="77777777" w:rsidR="00F90BDC" w:rsidRDefault="00F90BDC">
      <w:r xmlns:w="http://schemas.openxmlformats.org/wordprocessingml/2006/main">
        <w:t xml:space="preserve">1. Psaume 23 : 4 Même si je marche dans la vallée la plus sombre, je ne craindrai aucun mal, car tu es avec moi ; ta verge et ton bâton, ils me réconfortent.</w:t>
      </w:r>
    </w:p>
    <w:p w14:paraId="4F3984AB" w14:textId="77777777" w:rsidR="00F90BDC" w:rsidRDefault="00F90BDC"/>
    <w:p w14:paraId="6CA37440" w14:textId="77777777" w:rsidR="00F90BDC" w:rsidRDefault="00F90BDC">
      <w:r xmlns:w="http://schemas.openxmlformats.org/wordprocessingml/2006/main">
        <w:t xml:space="preserve">2. Romains 8 :31-32 Que dirons-nous donc en réponse à ces choses ? Si Dieu est pour nous, qui peut être contre nous ? Lui qui n'a pas épargné son propre Fils, mais qui l'a livré pour nous tous, comment ne nous donnera-t-il pas aussi toutes choses avec lui ?</w:t>
      </w:r>
    </w:p>
    <w:p w14:paraId="55AFBD2D" w14:textId="77777777" w:rsidR="00F90BDC" w:rsidRDefault="00F90BDC"/>
    <w:p w14:paraId="51F93FFD" w14:textId="77777777" w:rsidR="00F90BDC" w:rsidRDefault="00F90BDC">
      <w:r xmlns:w="http://schemas.openxmlformats.org/wordprocessingml/2006/main">
        <w:t xml:space="preserve">Actes 9:25 Alors les disciples le prirent de nuit et le déposèrent près du mur dans un panier.</w:t>
      </w:r>
    </w:p>
    <w:p w14:paraId="6218A22D" w14:textId="77777777" w:rsidR="00F90BDC" w:rsidRDefault="00F90BDC"/>
    <w:p w14:paraId="66128D4F" w14:textId="77777777" w:rsidR="00F90BDC" w:rsidRDefault="00F90BDC">
      <w:r xmlns:w="http://schemas.openxmlformats.org/wordprocessingml/2006/main">
        <w:t xml:space="preserve">Les disciples de Jésus sortirent secrètement Saül de Damas et le descendirent du mur dans un panier.</w:t>
      </w:r>
    </w:p>
    <w:p w14:paraId="70C3FE4A" w14:textId="77777777" w:rsidR="00F90BDC" w:rsidRDefault="00F90BDC"/>
    <w:p w14:paraId="29FF60FC" w14:textId="77777777" w:rsidR="00F90BDC" w:rsidRDefault="00F90BDC">
      <w:r xmlns:w="http://schemas.openxmlformats.org/wordprocessingml/2006/main">
        <w:t xml:space="preserve">1. La fidélité de Dieu dans des circonstances inattendues</w:t>
      </w:r>
    </w:p>
    <w:p w14:paraId="45386004" w14:textId="77777777" w:rsidR="00F90BDC" w:rsidRDefault="00F90BDC"/>
    <w:p w14:paraId="1EC84356" w14:textId="77777777" w:rsidR="00F90BDC" w:rsidRDefault="00F90BDC">
      <w:r xmlns:w="http://schemas.openxmlformats.org/wordprocessingml/2006/main">
        <w:t xml:space="preserve">2. Le pouvoir de la foi dans une situation apparemment impossible</w:t>
      </w:r>
    </w:p>
    <w:p w14:paraId="03CBF178" w14:textId="77777777" w:rsidR="00F90BDC" w:rsidRDefault="00F90BDC"/>
    <w:p w14:paraId="41FB370D" w14:textId="77777777" w:rsidR="00F90BDC" w:rsidRDefault="00F90BDC">
      <w:r xmlns:w="http://schemas.openxmlformats.org/wordprocessingml/2006/main">
        <w:t xml:space="preserve">1. Ésaïe 41 : 10 – « Ne crains donc pas, car je suis avec toi ; ne sois pas consterné, car je suis ton Dieu. Je te fortifierai et je t’aiderai ; je te soutiendrai de ma droite droite. »</w:t>
      </w:r>
    </w:p>
    <w:p w14:paraId="5D7BB8E0" w14:textId="77777777" w:rsidR="00F90BDC" w:rsidRDefault="00F90BDC"/>
    <w:p w14:paraId="6E704A54" w14:textId="77777777" w:rsidR="00F90BDC" w:rsidRDefault="00F90BDC">
      <w:r xmlns:w="http://schemas.openxmlformats.org/wordprocessingml/2006/main">
        <w:t xml:space="preserve">2. Philippiens 4 :13 – « Je peux faire tout cela par celui qui me donne la force. »</w:t>
      </w:r>
    </w:p>
    <w:p w14:paraId="64E07A5D" w14:textId="77777777" w:rsidR="00F90BDC" w:rsidRDefault="00F90BDC"/>
    <w:p w14:paraId="12C339C0" w14:textId="77777777" w:rsidR="00F90BDC" w:rsidRDefault="00F90BDC">
      <w:r xmlns:w="http://schemas.openxmlformats.org/wordprocessingml/2006/main">
        <w:t xml:space="preserve">Actes 9:26 Et lorsque Saül fut arrivé à Jérusalem, il essaya de se joindre aux disciples ; mais ils le craignaient tous et ne croyaient pas qu'il était un disciple.</w:t>
      </w:r>
    </w:p>
    <w:p w14:paraId="668B26CE" w14:textId="77777777" w:rsidR="00F90BDC" w:rsidRDefault="00F90BDC"/>
    <w:p w14:paraId="035CA58D" w14:textId="77777777" w:rsidR="00F90BDC" w:rsidRDefault="00F90BDC">
      <w:r xmlns:w="http://schemas.openxmlformats.org/wordprocessingml/2006/main">
        <w:t xml:space="preserve">La conversion de Saül au christianisme a suscité le scepticisme et la peur.</w:t>
      </w:r>
    </w:p>
    <w:p w14:paraId="1447B73D" w14:textId="77777777" w:rsidR="00F90BDC" w:rsidRDefault="00F90BDC"/>
    <w:p w14:paraId="1E4D6EA9" w14:textId="77777777" w:rsidR="00F90BDC" w:rsidRDefault="00F90BDC">
      <w:r xmlns:w="http://schemas.openxmlformats.org/wordprocessingml/2006/main">
        <w:t xml:space="preserve">1. « L'amour de Dieu est inconditionnel »</w:t>
      </w:r>
    </w:p>
    <w:p w14:paraId="1B9B1885" w14:textId="77777777" w:rsidR="00F90BDC" w:rsidRDefault="00F90BDC"/>
    <w:p w14:paraId="280878F7" w14:textId="77777777" w:rsidR="00F90BDC" w:rsidRDefault="00F90BDC">
      <w:r xmlns:w="http://schemas.openxmlformats.org/wordprocessingml/2006/main">
        <w:t xml:space="preserve">2. "Le pouvoir du pardon"</w:t>
      </w:r>
    </w:p>
    <w:p w14:paraId="68155C9E" w14:textId="77777777" w:rsidR="00F90BDC" w:rsidRDefault="00F90BDC"/>
    <w:p w14:paraId="168EFEC7"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06D0E8EB" w14:textId="77777777" w:rsidR="00F90BDC" w:rsidRDefault="00F90BDC"/>
    <w:p w14:paraId="178443EF" w14:textId="77777777" w:rsidR="00F90BDC" w:rsidRDefault="00F90BDC">
      <w:r xmlns:w="http://schemas.openxmlformats.org/wordprocessingml/2006/main">
        <w:t xml:space="preserve">2. Éphésiens 4 :32 – Soyez bons et compatissants les uns envers les autres, vous pardonnant mutuellement, tout comme Dieu vous a pardonné en Christ.</w:t>
      </w:r>
    </w:p>
    <w:p w14:paraId="482EE304" w14:textId="77777777" w:rsidR="00F90BDC" w:rsidRDefault="00F90BDC"/>
    <w:p w14:paraId="49C7FD53" w14:textId="77777777" w:rsidR="00F90BDC" w:rsidRDefault="00F90BDC">
      <w:r xmlns:w="http://schemas.openxmlformats.org/wordprocessingml/2006/main">
        <w:t xml:space="preserve">Actes 9:27 Mais Barnabas le prit et l'amena aux apôtres, et leur raconta comment il avait vu le Seigneur en chemin, et qu'il lui avait parlé, et comment il avait prêché hardiment à Damas au nom de Jésus.</w:t>
      </w:r>
    </w:p>
    <w:p w14:paraId="184E3012" w14:textId="77777777" w:rsidR="00F90BDC" w:rsidRDefault="00F90BDC"/>
    <w:p w14:paraId="0A96F0FE" w14:textId="77777777" w:rsidR="00F90BDC" w:rsidRDefault="00F90BDC">
      <w:r xmlns:w="http://schemas.openxmlformats.org/wordprocessingml/2006/main">
        <w:t xml:space="preserve">Barnabas a amené Saul aux apôtres et leur a raconté son expérience avec le Seigneur et comment il avait prêché avec audace au nom de Jésus à Damas.</w:t>
      </w:r>
    </w:p>
    <w:p w14:paraId="5BA7FA91" w14:textId="77777777" w:rsidR="00F90BDC" w:rsidRDefault="00F90BDC"/>
    <w:p w14:paraId="564472A7" w14:textId="77777777" w:rsidR="00F90BDC" w:rsidRDefault="00F90BDC">
      <w:r xmlns:w="http://schemas.openxmlformats.org/wordprocessingml/2006/main">
        <w:t xml:space="preserve">1. Une foi audacieuse : faire des pas courageux dans notre marche avec Christ</w:t>
      </w:r>
    </w:p>
    <w:p w14:paraId="1AEF52AD" w14:textId="77777777" w:rsidR="00F90BDC" w:rsidRDefault="00F90BDC"/>
    <w:p w14:paraId="6A4380CD" w14:textId="77777777" w:rsidR="00F90BDC" w:rsidRDefault="00F90BDC">
      <w:r xmlns:w="http://schemas.openxmlformats.org/wordprocessingml/2006/main">
        <w:t xml:space="preserve">2. Le pouvoir du témoignage : partager nos expériences avec les autres</w:t>
      </w:r>
    </w:p>
    <w:p w14:paraId="3AB11D07" w14:textId="77777777" w:rsidR="00F90BDC" w:rsidRDefault="00F90BDC"/>
    <w:p w14:paraId="37B3663E" w14:textId="77777777" w:rsidR="00F90BDC" w:rsidRDefault="00F90BDC">
      <w:r xmlns:w="http://schemas.openxmlformats.org/wordprocessingml/2006/main">
        <w:t xml:space="preserve">1. Matthieu 10 :27-28 – Ce que je vous dis dans l’obscurité, dites-le en plein jour ; ce qu'on vous murmure à l'oreille, proclamez-le sur les toits.</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11 : 1-3 – Or, la foi est l'assurance des choses qu'on espère, la conviction de celles qu'on ne voit pas.</w:t>
      </w:r>
    </w:p>
    <w:p w14:paraId="6F1ABFD9" w14:textId="77777777" w:rsidR="00F90BDC" w:rsidRDefault="00F90BDC"/>
    <w:p w14:paraId="703EE88F" w14:textId="77777777" w:rsidR="00F90BDC" w:rsidRDefault="00F90BDC">
      <w:r xmlns:w="http://schemas.openxmlformats.org/wordprocessingml/2006/main">
        <w:t xml:space="preserve">Actes 9:28 Et il était avec eux entrant et sortant à Jérusalem.</w:t>
      </w:r>
    </w:p>
    <w:p w14:paraId="386C9D93" w14:textId="77777777" w:rsidR="00F90BDC" w:rsidRDefault="00F90BDC"/>
    <w:p w14:paraId="39E5F256" w14:textId="77777777" w:rsidR="00F90BDC" w:rsidRDefault="00F90BDC">
      <w:r xmlns:w="http://schemas.openxmlformats.org/wordprocessingml/2006/main">
        <w:t xml:space="preserve">Saül restait avec les disciples à Jérusalem et allait et venait avec eux.</w:t>
      </w:r>
    </w:p>
    <w:p w14:paraId="458E903A" w14:textId="77777777" w:rsidR="00F90BDC" w:rsidRDefault="00F90BDC"/>
    <w:p w14:paraId="093FE9C0" w14:textId="77777777" w:rsidR="00F90BDC" w:rsidRDefault="00F90BDC">
      <w:r xmlns:w="http://schemas.openxmlformats.org/wordprocessingml/2006/main">
        <w:t xml:space="preserve">1. La grâce de Dieu est suffisante en temps de persécution.</w:t>
      </w:r>
    </w:p>
    <w:p w14:paraId="73F714B5" w14:textId="77777777" w:rsidR="00F90BDC" w:rsidRDefault="00F90BDC"/>
    <w:p w14:paraId="68E2592A" w14:textId="77777777" w:rsidR="00F90BDC" w:rsidRDefault="00F90BDC">
      <w:r xmlns:w="http://schemas.openxmlformats.org/wordprocessingml/2006/main">
        <w:t xml:space="preserve">2. Les croyants doivent rester fermes dans leur foi malgré l’opposition.</w:t>
      </w:r>
    </w:p>
    <w:p w14:paraId="4E83925F" w14:textId="77777777" w:rsidR="00F90BDC" w:rsidRDefault="00F90BDC"/>
    <w:p w14:paraId="289338DB" w14:textId="77777777" w:rsidR="00F90BDC" w:rsidRDefault="00F90BDC">
      <w:r xmlns:w="http://schemas.openxmlformats.org/wordprocessingml/2006/main">
        <w:t xml:space="preserve">1. 2 Corinthiens 12 :9-10 - Mais il m'a dit : « Ma grâce vous suffit, car ma puissance s'accomplit dans la faiblesse. » C'est pourquoi je me vanterai d'autant plus volontiers de mes faiblesses, afin que la puissance du Christ repose sur moi.</w:t>
      </w:r>
    </w:p>
    <w:p w14:paraId="32F8E414" w14:textId="77777777" w:rsidR="00F90BDC" w:rsidRDefault="00F90BDC"/>
    <w:p w14:paraId="1152A7CA" w14:textId="77777777" w:rsidR="00F90BDC" w:rsidRDefault="00F90BDC">
      <w:r xmlns:w="http://schemas.openxmlformats.org/wordprocessingml/2006/main">
        <w:t xml:space="preserve">2. Romains 8 :35 – Qui nous séparera de l’amour du Christ ? Sera-ce la détresse, ou l'épreuve, ou la persécution, ou la famine, ou la nudité, ou le danger, ou l'épée ?</w:t>
      </w:r>
    </w:p>
    <w:p w14:paraId="2AFB9FAA" w14:textId="77777777" w:rsidR="00F90BDC" w:rsidRDefault="00F90BDC"/>
    <w:p w14:paraId="122907D7" w14:textId="77777777" w:rsidR="00F90BDC" w:rsidRDefault="00F90BDC">
      <w:r xmlns:w="http://schemas.openxmlformats.org/wordprocessingml/2006/main">
        <w:t xml:space="preserve">Actes 9:29 Et il parla hardiment au nom du Seigneur Jésus, et contesta contre les Grecs; mais ils allèrent le tuer.</w:t>
      </w:r>
    </w:p>
    <w:p w14:paraId="4B1E76BB" w14:textId="77777777" w:rsidR="00F90BDC" w:rsidRDefault="00F90BDC"/>
    <w:p w14:paraId="6ABDC38A" w14:textId="77777777" w:rsidR="00F90BDC" w:rsidRDefault="00F90BDC">
      <w:r xmlns:w="http://schemas.openxmlformats.org/wordprocessingml/2006/main">
        <w:t xml:space="preserve">Saül parla hardiment au nom du Seigneur Jésus et discuta avec les Grecs qui tentèrent de le tuer.</w:t>
      </w:r>
    </w:p>
    <w:p w14:paraId="0D037CA6" w14:textId="77777777" w:rsidR="00F90BDC" w:rsidRDefault="00F90BDC"/>
    <w:p w14:paraId="59D194EA" w14:textId="77777777" w:rsidR="00F90BDC" w:rsidRDefault="00F90BDC">
      <w:r xmlns:w="http://schemas.openxmlformats.org/wordprocessingml/2006/main">
        <w:t xml:space="preserve">1. Le pouvoir de la foi : rester ferme face à l’adversité</w:t>
      </w:r>
    </w:p>
    <w:p w14:paraId="584AC014" w14:textId="77777777" w:rsidR="00F90BDC" w:rsidRDefault="00F90BDC"/>
    <w:p w14:paraId="46B7AEC2" w14:textId="77777777" w:rsidR="00F90BDC" w:rsidRDefault="00F90BDC">
      <w:r xmlns:w="http://schemas.openxmlformats.org/wordprocessingml/2006/main">
        <w:t xml:space="preserve">2. Vivre une vie de courage : défendre ce en quoi vous croyez</w:t>
      </w:r>
    </w:p>
    <w:p w14:paraId="0FB82D1C" w14:textId="77777777" w:rsidR="00F90BDC" w:rsidRDefault="00F90BDC"/>
    <w:p w14:paraId="27A73C7A" w14:textId="77777777" w:rsidR="00F90BDC" w:rsidRDefault="00F90BDC">
      <w:r xmlns:w="http://schemas.openxmlformats.org/wordprocessingml/2006/main">
        <w:t xml:space="preserve">1. 2 Timothée 1:7 "Car Dieu ne nous a pas donné un esprit de crainte, mais un esprit de puissance, d'amour et d'esprit sain."</w:t>
      </w:r>
    </w:p>
    <w:p w14:paraId="55C7DBBA" w14:textId="77777777" w:rsidR="00F90BDC" w:rsidRDefault="00F90BDC"/>
    <w:p w14:paraId="6F454C61" w14:textId="77777777" w:rsidR="00F90BDC" w:rsidRDefault="00F90BDC">
      <w:r xmlns:w="http://schemas.openxmlformats.org/wordprocessingml/2006/main">
        <w:t xml:space="preserve">2. Ésaïe 41 : 10 « Ne crains rien, car je suis avec toi : ne sois pas consterné ; car je suis ton Dieu : je te fortifierai ; oui, je t'aiderai ; oui, je te soutiendrai de la main droite de ma justice."</w:t>
      </w:r>
    </w:p>
    <w:p w14:paraId="50900EF6" w14:textId="77777777" w:rsidR="00F90BDC" w:rsidRDefault="00F90BDC"/>
    <w:p w14:paraId="419AD898" w14:textId="77777777" w:rsidR="00F90BDC" w:rsidRDefault="00F90BDC">
      <w:r xmlns:w="http://schemas.openxmlformats.org/wordprocessingml/2006/main">
        <w:t xml:space="preserve">Actes 9:30 Les frères, l'ayant su, le firent descendre à Césarée, et l'envoyèrent à Tarse.</w:t>
      </w:r>
    </w:p>
    <w:p w14:paraId="6C742844" w14:textId="77777777" w:rsidR="00F90BDC" w:rsidRDefault="00F90BDC"/>
    <w:p w14:paraId="3F39ABDE" w14:textId="77777777" w:rsidR="00F90BDC" w:rsidRDefault="00F90BDC">
      <w:r xmlns:w="http://schemas.openxmlformats.org/wordprocessingml/2006/main">
        <w:t xml:space="preserve">Les disciples amenèrent Saül à Césarée et l'envoyèrent à Tarse.</w:t>
      </w:r>
    </w:p>
    <w:p w14:paraId="22834488" w14:textId="77777777" w:rsidR="00F90BDC" w:rsidRDefault="00F90BDC"/>
    <w:p w14:paraId="20E8E9ED" w14:textId="77777777" w:rsidR="00F90BDC" w:rsidRDefault="00F90BDC">
      <w:r xmlns:w="http://schemas.openxmlformats.org/wordprocessingml/2006/main">
        <w:t xml:space="preserve">1. Le pouvoir de l'obéissance : le voyage de Saul à Tarse.</w:t>
      </w:r>
    </w:p>
    <w:p w14:paraId="2262FEBE" w14:textId="77777777" w:rsidR="00F90BDC" w:rsidRDefault="00F90BDC"/>
    <w:p w14:paraId="4AD38A1A" w14:textId="77777777" w:rsidR="00F90BDC" w:rsidRDefault="00F90BDC">
      <w:r xmlns:w="http://schemas.openxmlformats.org/wordprocessingml/2006/main">
        <w:t xml:space="preserve">2. L'importance de servir les autres : l'aide des disciples à Saül.</w:t>
      </w:r>
    </w:p>
    <w:p w14:paraId="3065E16F" w14:textId="77777777" w:rsidR="00F90BDC" w:rsidRDefault="00F90BDC"/>
    <w:p w14:paraId="4F863EEF"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6C2927F8" w14:textId="77777777" w:rsidR="00F90BDC" w:rsidRDefault="00F90BDC"/>
    <w:p w14:paraId="01EF4A70" w14:textId="77777777" w:rsidR="00F90BDC" w:rsidRDefault="00F90BDC">
      <w:r xmlns:w="http://schemas.openxmlformats.org/wordprocessingml/2006/main">
        <w:t xml:space="preserve">2. Philippiens 2 : 3-4 : « Ne faites rien par ambition égoïste ou par vaine vanité. Donnez plutôt, avec humilité, de la valeur aux autres au-dessus de vous-mêmes, sans penser à vos propres intérêts, mais chacun de vous aux intérêts des autres. »</w:t>
      </w:r>
    </w:p>
    <w:p w14:paraId="5407492F" w14:textId="77777777" w:rsidR="00F90BDC" w:rsidRDefault="00F90BDC"/>
    <w:p w14:paraId="368F6725" w14:textId="77777777" w:rsidR="00F90BDC" w:rsidRDefault="00F90BDC">
      <w:r xmlns:w="http://schemas.openxmlformats.org/wordprocessingml/2006/main">
        <w:t xml:space="preserve">Actes 9:31 Alors les Églises se reposèrent dans toute la Judée, la Galilée et la Samarie, et furent édifiées ; et marchant dans la crainte du Seigneur et dans la consolation du Saint-Esprit, furent multipliés.</w:t>
      </w:r>
    </w:p>
    <w:p w14:paraId="3674C378" w14:textId="77777777" w:rsidR="00F90BDC" w:rsidRDefault="00F90BDC"/>
    <w:p w14:paraId="387BA1F2" w14:textId="77777777" w:rsidR="00F90BDC" w:rsidRDefault="00F90BDC">
      <w:r xmlns:w="http://schemas.openxmlformats.org/wordprocessingml/2006/main">
        <w:t xml:space="preserve">Les églises de Judée, de Galilée et de Samarie ont connu une période de repos et de croissance grâce à la direction du Seigneur et du Saint-Esprit.</w:t>
      </w:r>
    </w:p>
    <w:p w14:paraId="7A008219" w14:textId="77777777" w:rsidR="00F90BDC" w:rsidRDefault="00F90BDC"/>
    <w:p w14:paraId="008BFA56" w14:textId="77777777" w:rsidR="00F90BDC" w:rsidRDefault="00F90BDC">
      <w:r xmlns:w="http://schemas.openxmlformats.org/wordprocessingml/2006/main">
        <w:t xml:space="preserve">1. Marcher dans la crainte du Seigneur – Proverbes 3 : 5-6</w:t>
      </w:r>
    </w:p>
    <w:p w14:paraId="150F7575" w14:textId="77777777" w:rsidR="00F90BDC" w:rsidRDefault="00F90BDC"/>
    <w:p w14:paraId="0D19D689" w14:textId="77777777" w:rsidR="00F90BDC" w:rsidRDefault="00F90BDC">
      <w:r xmlns:w="http://schemas.openxmlformats.org/wordprocessingml/2006/main">
        <w:t xml:space="preserve">2. La consolation du Saint-Esprit - Jean 14 : 15-18</w:t>
      </w:r>
    </w:p>
    <w:p w14:paraId="3347FA42" w14:textId="77777777" w:rsidR="00F90BDC" w:rsidRDefault="00F90BDC"/>
    <w:p w14:paraId="6B5885CF" w14:textId="77777777" w:rsidR="00F90BDC" w:rsidRDefault="00F90BDC">
      <w:r xmlns:w="http://schemas.openxmlformats.org/wordprocessingml/2006/main">
        <w:t xml:space="preserve">1. Ésaïe 11 : 2 – L’Esprit du Seigneur reposera sur lui – l’oignant de l’Esprit de connaissance, de sagesse, d’intelligence, de conseil, de puissance et de crainte du Seigneur.</w:t>
      </w:r>
    </w:p>
    <w:p w14:paraId="3E1257DD" w14:textId="77777777" w:rsidR="00F90BDC" w:rsidRDefault="00F90BDC"/>
    <w:p w14:paraId="60C18CAE" w14:textId="77777777" w:rsidR="00F90BDC" w:rsidRDefault="00F90BDC">
      <w:r xmlns:w="http://schemas.openxmlformats.org/wordprocessingml/2006/main">
        <w:t xml:space="preserve">2. Romains 15 : 13 - Que le Dieu d'espérance vous remplisse de toute joie et de toute paix dans la foi, afin que par la puissance du Saint-Esprit vous abondiez en espérance.</w:t>
      </w:r>
    </w:p>
    <w:p w14:paraId="7C3ECF6A" w14:textId="77777777" w:rsidR="00F90BDC" w:rsidRDefault="00F90BDC"/>
    <w:p w14:paraId="10A81E68" w14:textId="77777777" w:rsidR="00F90BDC" w:rsidRDefault="00F90BDC">
      <w:r xmlns:w="http://schemas.openxmlformats.org/wordprocessingml/2006/main">
        <w:t xml:space="preserve">Actes 9:32 Et comme Pierre parcourait tous les quartiers, il descendit aussi vers les saints qui habitaient à Lydda.</w:t>
      </w:r>
    </w:p>
    <w:p w14:paraId="1CA329DD" w14:textId="77777777" w:rsidR="00F90BDC" w:rsidRDefault="00F90BDC"/>
    <w:p w14:paraId="3A89D1F6" w14:textId="77777777" w:rsidR="00F90BDC" w:rsidRDefault="00F90BDC">
      <w:r xmlns:w="http://schemas.openxmlformats.org/wordprocessingml/2006/main">
        <w:t xml:space="preserve">Pierre se rendit à Lydda pour y rendre visite aux saints.</w:t>
      </w:r>
    </w:p>
    <w:p w14:paraId="54489991" w14:textId="77777777" w:rsidR="00F90BDC" w:rsidRDefault="00F90BDC"/>
    <w:p w14:paraId="0038294B" w14:textId="77777777" w:rsidR="00F90BDC" w:rsidRDefault="00F90BDC">
      <w:r xmlns:w="http://schemas.openxmlformats.org/wordprocessingml/2006/main">
        <w:t xml:space="preserve">1. Le pouvoir de la gentillesse : comment la visite de Peter à Lydda a changé des vies</w:t>
      </w:r>
    </w:p>
    <w:p w14:paraId="0594DF04" w14:textId="77777777" w:rsidR="00F90BDC" w:rsidRDefault="00F90BDC"/>
    <w:p w14:paraId="3B3C5BD8" w14:textId="77777777" w:rsidR="00F90BDC" w:rsidRDefault="00F90BDC">
      <w:r xmlns:w="http://schemas.openxmlformats.org/wordprocessingml/2006/main">
        <w:t xml:space="preserve">2. La véritable unité : les saints de Lydda s'unissent dans la foi</w:t>
      </w:r>
    </w:p>
    <w:p w14:paraId="159C48F2" w14:textId="77777777" w:rsidR="00F90BDC" w:rsidRDefault="00F90BDC"/>
    <w:p w14:paraId="27A72696" w14:textId="77777777" w:rsidR="00F90BDC" w:rsidRDefault="00F90BDC">
      <w:r xmlns:w="http://schemas.openxmlformats.org/wordprocessingml/2006/main">
        <w:t xml:space="preserve">1. Jean 13 :34-35 : « Je vous donne un commandement nouveau : aimez-vous les uns les autres ; comme je vous ai aimés, aimez-vous aussi les uns les autres. Par ceci tous sauront que vous êtes mes disciples, si vous ayez de l'amour les uns pour les autres."</w:t>
      </w:r>
    </w:p>
    <w:p w14:paraId="52800495" w14:textId="77777777" w:rsidR="00F90BDC" w:rsidRDefault="00F90BDC"/>
    <w:p w14:paraId="143CBBE5" w14:textId="77777777" w:rsidR="00F90BDC" w:rsidRDefault="00F90BDC">
      <w:r xmlns:w="http://schemas.openxmlformats.org/wordprocessingml/2006/main">
        <w:t xml:space="preserve">2. Romains 12 :10 : « Soyez affectueux les uns envers les autres avec un amour fraternel, en vous donnant l'honneur les uns aux autres. »</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9:33 Et là il trouva un homme nommé Énée, qui gardait le lit depuis huit ans et qui était atteint de paralysie.</w:t>
      </w:r>
    </w:p>
    <w:p w14:paraId="2E728BAD" w14:textId="77777777" w:rsidR="00F90BDC" w:rsidRDefault="00F90BDC"/>
    <w:p w14:paraId="7B6547B5" w14:textId="77777777" w:rsidR="00F90BDC" w:rsidRDefault="00F90BDC">
      <w:r xmlns:w="http://schemas.openxmlformats.org/wordprocessingml/2006/main">
        <w:t xml:space="preserve">Enée était un homme paralysé depuis huit ans.</w:t>
      </w:r>
    </w:p>
    <w:p w14:paraId="777CDF1D" w14:textId="77777777" w:rsidR="00F90BDC" w:rsidRDefault="00F90BDC"/>
    <w:p w14:paraId="0C885F30" w14:textId="77777777" w:rsidR="00F90BDC" w:rsidRDefault="00F90BDC">
      <w:r xmlns:w="http://schemas.openxmlformats.org/wordprocessingml/2006/main">
        <w:t xml:space="preserve">1. Le pouvoir de la foi : l'histoire de confiance en Dieu d'Énée</w:t>
      </w:r>
    </w:p>
    <w:p w14:paraId="66B86D75" w14:textId="77777777" w:rsidR="00F90BDC" w:rsidRDefault="00F90BDC"/>
    <w:p w14:paraId="4C4C041C" w14:textId="77777777" w:rsidR="00F90BDC" w:rsidRDefault="00F90BDC">
      <w:r xmlns:w="http://schemas.openxmlformats.org/wordprocessingml/2006/main">
        <w:t xml:space="preserve">2. Surmonter l'adversité : l'exemple de persévérance d'Énée</w:t>
      </w:r>
    </w:p>
    <w:p w14:paraId="1B468183" w14:textId="77777777" w:rsidR="00F90BDC" w:rsidRDefault="00F90BDC"/>
    <w:p w14:paraId="7AE3422C" w14:textId="77777777" w:rsidR="00F90BDC" w:rsidRDefault="00F90BDC">
      <w:r xmlns:w="http://schemas.openxmlformats.org/wordprocessingml/2006/main">
        <w:t xml:space="preserve">1. Matthieu 9 : 2-7 – Jésus guérit un homme paralysé</w:t>
      </w:r>
    </w:p>
    <w:p w14:paraId="7B6E8C0A" w14:textId="77777777" w:rsidR="00F90BDC" w:rsidRDefault="00F90BDC"/>
    <w:p w14:paraId="5AFF57CA" w14:textId="77777777" w:rsidR="00F90BDC" w:rsidRDefault="00F90BDC">
      <w:r xmlns:w="http://schemas.openxmlformats.org/wordprocessingml/2006/main">
        <w:t xml:space="preserve">2. Matthieu 11 : 28-30 – L'invitation de Jésus à venir vers lui pour se reposer et se rafraîchir</w:t>
      </w:r>
    </w:p>
    <w:p w14:paraId="10D7B97A" w14:textId="77777777" w:rsidR="00F90BDC" w:rsidRDefault="00F90BDC"/>
    <w:p w14:paraId="3EF32FAC" w14:textId="77777777" w:rsidR="00F90BDC" w:rsidRDefault="00F90BDC">
      <w:r xmlns:w="http://schemas.openxmlformats.org/wordprocessingml/2006/main">
        <w:t xml:space="preserve">Actes 9:34 Et Pierre lui dit : Énée, Jésus-Christ te guérit : lève-toi et fais ton lit. Et il se leva aussitôt.</w:t>
      </w:r>
    </w:p>
    <w:p w14:paraId="1278B5B9" w14:textId="77777777" w:rsidR="00F90BDC" w:rsidRDefault="00F90BDC"/>
    <w:p w14:paraId="3BE044B0" w14:textId="77777777" w:rsidR="00F90BDC" w:rsidRDefault="00F90BDC">
      <w:r xmlns:w="http://schemas.openxmlformats.org/wordprocessingml/2006/main">
        <w:t xml:space="preserve">Pierre encourage Énée à être guéri par Jésus-Christ.</w:t>
      </w:r>
    </w:p>
    <w:p w14:paraId="25B7DC8C" w14:textId="77777777" w:rsidR="00F90BDC" w:rsidRDefault="00F90BDC"/>
    <w:p w14:paraId="19949AB6" w14:textId="77777777" w:rsidR="00F90BDC" w:rsidRDefault="00F90BDC">
      <w:r xmlns:w="http://schemas.openxmlformats.org/wordprocessingml/2006/main">
        <w:t xml:space="preserve">1. Le pouvoir de guérison de Dieu : comment Jésus-Christ nous guérit</w:t>
      </w:r>
    </w:p>
    <w:p w14:paraId="75000644" w14:textId="77777777" w:rsidR="00F90BDC" w:rsidRDefault="00F90BDC"/>
    <w:p w14:paraId="1CFD49DA" w14:textId="77777777" w:rsidR="00F90BDC" w:rsidRDefault="00F90BDC">
      <w:r xmlns:w="http://schemas.openxmlformats.org/wordprocessingml/2006/main">
        <w:t xml:space="preserve">2. Faire confiance à Jésus-Christ : compter sur sa force et sa miséricorde</w:t>
      </w:r>
    </w:p>
    <w:p w14:paraId="3C070072" w14:textId="77777777" w:rsidR="00F90BDC" w:rsidRDefault="00F90BDC"/>
    <w:p w14:paraId="73A8DD7E" w14:textId="77777777" w:rsidR="00F90BDC" w:rsidRDefault="00F90BDC">
      <w:r xmlns:w="http://schemas.openxmlformats.org/wordprocessingml/2006/main">
        <w:t xml:space="preserve">1. Ésaïe 53 :4-5 – « Certes, il a porté nos chagrins et porté nos chagrins ; pourtant nous l'avons estimé frappé, frappé de Dieu et affligé. Mais il était blessé pour nos transgressions, il était meurtri pour nos iniquités : le châtiment de notre paix était sur lui ; et c'est par ses meurtrissures que nous sommes guéris.</w:t>
      </w:r>
    </w:p>
    <w:p w14:paraId="304620F0" w14:textId="77777777" w:rsidR="00F90BDC" w:rsidRDefault="00F90BDC"/>
    <w:p w14:paraId="0D6A5BE6" w14:textId="77777777" w:rsidR="00F90BDC" w:rsidRDefault="00F90BDC">
      <w:r xmlns:w="http://schemas.openxmlformats.org/wordprocessingml/2006/main">
        <w:t xml:space="preserve">2. Jacques 5 :14-15 – « Y a-t-il parmi vous quelqu'un de malade ? qu'il appelle les anciens de l'église ; et qu'ils </w:t>
      </w:r>
      <w:r xmlns:w="http://schemas.openxmlformats.org/wordprocessingml/2006/main">
        <w:lastRenderedPageBreak xmlns:w="http://schemas.openxmlformats.org/wordprocessingml/2006/main"/>
      </w:r>
      <w:r xmlns:w="http://schemas.openxmlformats.org/wordprocessingml/2006/main">
        <w:t xml:space="preserve">prient pour lui, en l'oignant d'huile au nom du Seigneur : Et la prière de la foi sauvera le malade, et le Seigneur le relèvera ; et s’il a commis des péchés, ils lui seront pardonnés.</w:t>
      </w:r>
    </w:p>
    <w:p w14:paraId="44544FAF" w14:textId="77777777" w:rsidR="00F90BDC" w:rsidRDefault="00F90BDC"/>
    <w:p w14:paraId="7181D133" w14:textId="77777777" w:rsidR="00F90BDC" w:rsidRDefault="00F90BDC">
      <w:r xmlns:w="http://schemas.openxmlformats.org/wordprocessingml/2006/main">
        <w:t xml:space="preserve">Actes 9:35 Et tous les habitants de Lydda et de Saron le virent et se tournèrent vers l'Éternel.</w:t>
      </w:r>
    </w:p>
    <w:p w14:paraId="1C438F8F" w14:textId="77777777" w:rsidR="00F90BDC" w:rsidRDefault="00F90BDC"/>
    <w:p w14:paraId="66E72881" w14:textId="77777777" w:rsidR="00F90BDC" w:rsidRDefault="00F90BDC">
      <w:r xmlns:w="http://schemas.openxmlformats.org/wordprocessingml/2006/main">
        <w:t xml:space="preserve">Tous les habitants de Lydda et de Saron virent un homme et se convertirent au Seigneur.</w:t>
      </w:r>
    </w:p>
    <w:p w14:paraId="4D09C89C" w14:textId="77777777" w:rsidR="00F90BDC" w:rsidRDefault="00F90BDC"/>
    <w:p w14:paraId="0B61EA28" w14:textId="77777777" w:rsidR="00F90BDC" w:rsidRDefault="00F90BDC">
      <w:r xmlns:w="http://schemas.openxmlformats.org/wordprocessingml/2006/main">
        <w:t xml:space="preserve">1 : Quelles que soient les difficultés auxquelles nous sommes confrontés dans la vie, Dieu est toujours là pour nous et nous aidera à les surmonter.</w:t>
      </w:r>
    </w:p>
    <w:p w14:paraId="4660C012" w14:textId="77777777" w:rsidR="00F90BDC" w:rsidRDefault="00F90BDC"/>
    <w:p w14:paraId="08B54D95" w14:textId="77777777" w:rsidR="00F90BDC" w:rsidRDefault="00F90BDC">
      <w:r xmlns:w="http://schemas.openxmlformats.org/wordprocessingml/2006/main">
        <w:t xml:space="preserve">2 : Nous pouvons tous être une lumière pour ceux qui nous entourent et nos actions peuvent avoir un effet profond sur les autres.</w:t>
      </w:r>
    </w:p>
    <w:p w14:paraId="2E6DF4D8" w14:textId="77777777" w:rsidR="00F90BDC" w:rsidRDefault="00F90BDC"/>
    <w:p w14:paraId="4B56C049" w14:textId="77777777" w:rsidR="00F90BDC" w:rsidRDefault="00F90BDC">
      <w:r xmlns:w="http://schemas.openxmlformats.org/wordprocessingml/2006/main">
        <w:t xml:space="preserve">1 : Ésaïe 40 :31 Mais ceux qui s’attendent à l’Éternel renouvelleront leur force ; ils monteront avec des ailes comme des aigles, ils courront et ne se lasseront pas, ils marcheront et ne se lasseront pas.</w:t>
      </w:r>
    </w:p>
    <w:p w14:paraId="5A1B84BD" w14:textId="77777777" w:rsidR="00F90BDC" w:rsidRDefault="00F90BDC"/>
    <w:p w14:paraId="6CC026CA" w14:textId="77777777" w:rsidR="00F90BDC" w:rsidRDefault="00F90BDC">
      <w:r xmlns:w="http://schemas.openxmlformats.org/wordprocessingml/2006/main">
        <w:t xml:space="preserve">2 : 2 Corinthiens 5 :17 C’est pourquoi, si quelqu’un est en Christ, la nouvelle création est venue : l’ancienne est partie, la nouvelle est là !</w:t>
      </w:r>
    </w:p>
    <w:p w14:paraId="229D1550" w14:textId="77777777" w:rsidR="00F90BDC" w:rsidRDefault="00F90BDC"/>
    <w:p w14:paraId="7F475056" w14:textId="77777777" w:rsidR="00F90BDC" w:rsidRDefault="00F90BDC">
      <w:r xmlns:w="http://schemas.openxmlformats.org/wordprocessingml/2006/main">
        <w:t xml:space="preserve">Actes 9:36 Il y avait à Joppé une disciple nommée Tabitha, ce qui, par interprétation, est appelé Dorcas : cette femme était pleine de bonnes œuvres et d'aumônes qu'elle faisait.</w:t>
      </w:r>
    </w:p>
    <w:p w14:paraId="6DE1EEDF" w14:textId="77777777" w:rsidR="00F90BDC" w:rsidRDefault="00F90BDC"/>
    <w:p w14:paraId="0F95D621" w14:textId="77777777" w:rsidR="00F90BDC" w:rsidRDefault="00F90BDC">
      <w:r xmlns:w="http://schemas.openxmlformats.org/wordprocessingml/2006/main">
        <w:t xml:space="preserve">Tabitha, également connue sous le nom de Dorcas, était une disciple chrétienne exemplaire vivant à Joppé qui démontrait sa foi par de bonnes œuvres et des dons généreux.</w:t>
      </w:r>
    </w:p>
    <w:p w14:paraId="02445FDF" w14:textId="77777777" w:rsidR="00F90BDC" w:rsidRDefault="00F90BDC"/>
    <w:p w14:paraId="141EA41D" w14:textId="77777777" w:rsidR="00F90BDC" w:rsidRDefault="00F90BDC">
      <w:r xmlns:w="http://schemas.openxmlformats.org/wordprocessingml/2006/main">
        <w:t xml:space="preserve">1. Un appel à imiter l'exemple de Tabitha en matière de bonnes œuvres et de générosité.</w:t>
      </w:r>
    </w:p>
    <w:p w14:paraId="768AA58E" w14:textId="77777777" w:rsidR="00F90BDC" w:rsidRDefault="00F90BDC"/>
    <w:p w14:paraId="3FFE3232" w14:textId="77777777" w:rsidR="00F90BDC" w:rsidRDefault="00F90BDC">
      <w:r xmlns:w="http://schemas.openxmlformats.org/wordprocessingml/2006/main">
        <w:t xml:space="preserve">2. Se souvenir de l'héritage de Tabitha en tant que disciple fidèle.</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6 : 38 « Donnez, et il vous sera donné. Une bonne mesure, pressée, secouée et débordante, sera versée dans votre giron. Car avec la mesure dont vous vous servez, on vous mesurera ".</w:t>
      </w:r>
    </w:p>
    <w:p w14:paraId="450AFF98" w14:textId="77777777" w:rsidR="00F90BDC" w:rsidRDefault="00F90BDC"/>
    <w:p w14:paraId="51FC3958" w14:textId="77777777" w:rsidR="00F90BDC" w:rsidRDefault="00F90BDC">
      <w:r xmlns:w="http://schemas.openxmlformats.org/wordprocessingml/2006/main">
        <w:t xml:space="preserve">2. Jacques 2 :17-18 « De la même manière, la foi en elle-même, si elle n'est pas accompagnée d'action, est morte. Mais quelqu'un dira : « Vous avez la foi, j'ai les œuvres. » Montre-moi ta foi sans les actes, et je te montrerai ma foi par mes actes. »</w:t>
      </w:r>
    </w:p>
    <w:p w14:paraId="5430B79D" w14:textId="77777777" w:rsidR="00F90BDC" w:rsidRDefault="00F90BDC"/>
    <w:p w14:paraId="6C00E949" w14:textId="77777777" w:rsidR="00F90BDC" w:rsidRDefault="00F90BDC">
      <w:r xmlns:w="http://schemas.openxmlformats.org/wordprocessingml/2006/main">
        <w:t xml:space="preserve">Actes 9:37 Et il arriva en ce temps-là qu'elle fut malade et mourut ; après qu'ils l'eurent lavée, ils la mirent dans une chambre haute.</w:t>
      </w:r>
    </w:p>
    <w:p w14:paraId="7A027AE5" w14:textId="77777777" w:rsidR="00F90BDC" w:rsidRDefault="00F90BDC"/>
    <w:p w14:paraId="4C319A41" w14:textId="77777777" w:rsidR="00F90BDC" w:rsidRDefault="00F90BDC">
      <w:r xmlns:w="http://schemas.openxmlformats.org/wordprocessingml/2006/main">
        <w:t xml:space="preserve">Une femme tomba malade et mourut à l’époque de l’apôtre Paul. Le peuple lava son corps et la déposa dans une chambre haute pour être pleurée.</w:t>
      </w:r>
    </w:p>
    <w:p w14:paraId="25F77B38" w14:textId="77777777" w:rsidR="00F90BDC" w:rsidRDefault="00F90BDC"/>
    <w:p w14:paraId="223ED163" w14:textId="77777777" w:rsidR="00F90BDC" w:rsidRDefault="00F90BDC">
      <w:r xmlns:w="http://schemas.openxmlformats.org/wordprocessingml/2006/main">
        <w:t xml:space="preserve">1. Réflexion sur la vie d'un être cher : ce que nous pouvons apprendre de Actes 9 :37</w:t>
      </w:r>
    </w:p>
    <w:p w14:paraId="5EF385B9" w14:textId="77777777" w:rsidR="00F90BDC" w:rsidRDefault="00F90BDC"/>
    <w:p w14:paraId="3F5E0457" w14:textId="77777777" w:rsidR="00F90BDC" w:rsidRDefault="00F90BDC">
      <w:r xmlns:w="http://schemas.openxmlformats.org/wordprocessingml/2006/main">
        <w:t xml:space="preserve">2. Le réconfort de savoir que nos proches reposent sous la garde de Dieu</w:t>
      </w:r>
    </w:p>
    <w:p w14:paraId="14D95A4B" w14:textId="77777777" w:rsidR="00F90BDC" w:rsidRDefault="00F90BDC"/>
    <w:p w14:paraId="7169BD2B" w14:textId="77777777" w:rsidR="00F90BDC" w:rsidRDefault="00F90BDC">
      <w:r xmlns:w="http://schemas.openxmlformats.org/wordprocessingml/2006/main">
        <w:t xml:space="preserve">1. Jean 11 :25-26 « Jésus lui dit : 'Je suis la résurrection et la vie. Celui qui croit en moi, même s'il meurt, vivra néanmoins, et quiconque vit et croit en moi ne mourra jamais' »</w:t>
      </w:r>
    </w:p>
    <w:p w14:paraId="008B173B" w14:textId="77777777" w:rsidR="00F90BDC" w:rsidRDefault="00F90BDC"/>
    <w:p w14:paraId="7306E89B" w14:textId="77777777" w:rsidR="00F90BDC" w:rsidRDefault="00F90BDC">
      <w:r xmlns:w="http://schemas.openxmlformats.org/wordprocessingml/2006/main">
        <w:t xml:space="preserve">2. 1 Thessaloniciens 4 :13-14 « Mais nous ne voulons pas que vous soyez dans l'ignorance, frères, au sujet de ceux qui dorment, afin que vous ne soyez pas affligés comme le font d'autres qui n'ont pas d'espérance. Car puisque nous croyons que Jésus est mort et ressuscité, de même, par Jésus, Dieu amènera avec lui ceux qui se sont endormis ».</w:t>
      </w:r>
    </w:p>
    <w:p w14:paraId="6B1668A9" w14:textId="77777777" w:rsidR="00F90BDC" w:rsidRDefault="00F90BDC"/>
    <w:p w14:paraId="55BA056B" w14:textId="77777777" w:rsidR="00F90BDC" w:rsidRDefault="00F90BDC">
      <w:r xmlns:w="http://schemas.openxmlformats.org/wordprocessingml/2006/main">
        <w:t xml:space="preserve">Actes 9:38 Et comme Lydda était près de Joppé, et que les disciples avaient appris que Pierre était là, ils lui envoyèrent deux hommes, lui demandant qu'il ne tarderait pas à venir vers eux.</w:t>
      </w:r>
    </w:p>
    <w:p w14:paraId="5C6EB49C" w14:textId="77777777" w:rsidR="00F90BDC" w:rsidRDefault="00F90BDC"/>
    <w:p w14:paraId="1E139D3D" w14:textId="77777777" w:rsidR="00F90BDC" w:rsidRDefault="00F90BDC">
      <w:r xmlns:w="http://schemas.openxmlformats.org/wordprocessingml/2006/main">
        <w:t xml:space="preserve">Les disciples de Lydda, situés près de Joppé, apprirent que Pierre était là et envoyèrent deux hommes lui demander </w:t>
      </w:r>
      <w:r xmlns:w="http://schemas.openxmlformats.org/wordprocessingml/2006/main">
        <w:lastRenderedPageBreak xmlns:w="http://schemas.openxmlformats.org/wordprocessingml/2006/main"/>
      </w:r>
      <w:r xmlns:w="http://schemas.openxmlformats.org/wordprocessingml/2006/main">
        <w:t xml:space="preserve">de revenir vers eux sans tarder.</w:t>
      </w:r>
    </w:p>
    <w:p w14:paraId="7183FB75" w14:textId="77777777" w:rsidR="00F90BDC" w:rsidRDefault="00F90BDC"/>
    <w:p w14:paraId="6F52B096" w14:textId="77777777" w:rsidR="00F90BDC" w:rsidRDefault="00F90BDC">
      <w:r xmlns:w="http://schemas.openxmlformats.org/wordprocessingml/2006/main">
        <w:t xml:space="preserve">1. Dieu utilisera providentiellement les gens pour accomplir sa volonté.</w:t>
      </w:r>
    </w:p>
    <w:p w14:paraId="524D58B6" w14:textId="77777777" w:rsidR="00F90BDC" w:rsidRDefault="00F90BDC"/>
    <w:p w14:paraId="7C511F72" w14:textId="77777777" w:rsidR="00F90BDC" w:rsidRDefault="00F90BDC">
      <w:r xmlns:w="http://schemas.openxmlformats.org/wordprocessingml/2006/main">
        <w:t xml:space="preserve">2. L’importance de maintenir des relations solides avec les autres croyants.</w:t>
      </w:r>
    </w:p>
    <w:p w14:paraId="4F3056BE" w14:textId="77777777" w:rsidR="00F90BDC" w:rsidRDefault="00F90BDC"/>
    <w:p w14:paraId="0C7C9A75" w14:textId="77777777" w:rsidR="00F90BDC" w:rsidRDefault="00F90BDC">
      <w:r xmlns:w="http://schemas.openxmlformats.org/wordprocessingml/2006/main">
        <w:t xml:space="preserve">1. Jean 15 : 12-17 – L'enseignement de Jésus sur la façon de vivre en unité avec les autres croyants.</w:t>
      </w:r>
    </w:p>
    <w:p w14:paraId="233E2F68" w14:textId="77777777" w:rsidR="00F90BDC" w:rsidRDefault="00F90BDC"/>
    <w:p w14:paraId="23AD6566" w14:textId="77777777" w:rsidR="00F90BDC" w:rsidRDefault="00F90BDC">
      <w:r xmlns:w="http://schemas.openxmlformats.org/wordprocessingml/2006/main">
        <w:t xml:space="preserve">2. Romains 12 : 10 – L’importance de s’aimer les uns les autres avec une affection fraternelle.</w:t>
      </w:r>
    </w:p>
    <w:p w14:paraId="4E17D1DF" w14:textId="77777777" w:rsidR="00F90BDC" w:rsidRDefault="00F90BDC"/>
    <w:p w14:paraId="02DB2D5C" w14:textId="77777777" w:rsidR="00F90BDC" w:rsidRDefault="00F90BDC">
      <w:r xmlns:w="http://schemas.openxmlformats.org/wordprocessingml/2006/main">
        <w:t xml:space="preserve">Actes 9:39 Alors Pierre se leva et partit avec eux. Quand il fut arrivé, ils l'amenèrent dans la chambre haute ; et toutes les veuves se tenaient près de lui, pleurant et montrant les tuniques et les vêtements que Dorcas avait confectionnés pendant qu'elle était avec elles.</w:t>
      </w:r>
    </w:p>
    <w:p w14:paraId="2D67D1A1" w14:textId="77777777" w:rsidR="00F90BDC" w:rsidRDefault="00F90BDC"/>
    <w:p w14:paraId="02E1D19B" w14:textId="77777777" w:rsidR="00F90BDC" w:rsidRDefault="00F90BDC">
      <w:r xmlns:w="http://schemas.openxmlformats.org/wordprocessingml/2006/main">
        <w:t xml:space="preserve">Pierre rendit visite aux veuves avec les autres apôtres et vit les vêtements confectionnés par Dorcas.</w:t>
      </w:r>
    </w:p>
    <w:p w14:paraId="2C32CFB2" w14:textId="77777777" w:rsidR="00F90BDC" w:rsidRDefault="00F90BDC"/>
    <w:p w14:paraId="3456B5D6" w14:textId="77777777" w:rsidR="00F90BDC" w:rsidRDefault="00F90BDC">
      <w:r xmlns:w="http://schemas.openxmlformats.org/wordprocessingml/2006/main">
        <w:t xml:space="preserve">1. Nous devons être généreux de notre temps et de nos talents et servir les autres comme Dorcas l’a fait.</w:t>
      </w:r>
    </w:p>
    <w:p w14:paraId="7D8A98DF" w14:textId="77777777" w:rsidR="00F90BDC" w:rsidRDefault="00F90BDC"/>
    <w:p w14:paraId="4917A3D0" w14:textId="77777777" w:rsidR="00F90BDC" w:rsidRDefault="00F90BDC">
      <w:r xmlns:w="http://schemas.openxmlformats.org/wordprocessingml/2006/main">
        <w:t xml:space="preserve">2. Même dans le chagrin, nous pouvons être inspirés et réconfortés par les exemples de ceux qui nous ont précédés.</w:t>
      </w:r>
    </w:p>
    <w:p w14:paraId="2AF445B2" w14:textId="77777777" w:rsidR="00F90BDC" w:rsidRDefault="00F90BDC"/>
    <w:p w14:paraId="78227D0D" w14:textId="77777777" w:rsidR="00F90BDC" w:rsidRDefault="00F90BDC">
      <w:r xmlns:w="http://schemas.openxmlformats.org/wordprocessingml/2006/main">
        <w:t xml:space="preserve">1. Marc 10 : 43-44 « Mais il n’en sera pas de même parmi vous : mais celui d’entre vous sera grand sera votre ministre ; et celui d’entre vous sera le premier sera le serviteur de tous. »</w:t>
      </w:r>
    </w:p>
    <w:p w14:paraId="5E244F30" w14:textId="77777777" w:rsidR="00F90BDC" w:rsidRDefault="00F90BDC"/>
    <w:p w14:paraId="31FEBAD5" w14:textId="77777777" w:rsidR="00F90BDC" w:rsidRDefault="00F90BDC">
      <w:r xmlns:w="http://schemas.openxmlformats.org/wordprocessingml/2006/main">
        <w:t xml:space="preserve">2. 2 Corinthiens 9 :8 « Et Dieu peut vous faire abonder toute grâce ; afin que vous, ayant toujours toute suffisance en toutes choses, puissiez abonder pour toute bonne œuvre.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9:40 Mais Pierre les fit tous sortir, s'agenouilla et pria ; et le tournant vers le corps, il dit : Tabitha, lève-toi. Et elle ouvrit les yeux ; et voyant Pierre, elle se redressa.</w:t>
      </w:r>
    </w:p>
    <w:p w14:paraId="659D01A8" w14:textId="77777777" w:rsidR="00F90BDC" w:rsidRDefault="00F90BDC"/>
    <w:p w14:paraId="535584B0" w14:textId="77777777" w:rsidR="00F90BDC" w:rsidRDefault="00F90BDC">
      <w:r xmlns:w="http://schemas.openxmlformats.org/wordprocessingml/2006/main">
        <w:t xml:space="preserve">Peter a prié pour Tabitha et elle a ouvert les yeux et s'est assise quand elle l'a vu.</w:t>
      </w:r>
    </w:p>
    <w:p w14:paraId="12D03B0B" w14:textId="77777777" w:rsidR="00F90BDC" w:rsidRDefault="00F90BDC"/>
    <w:p w14:paraId="5975C613" w14:textId="77777777" w:rsidR="00F90BDC" w:rsidRDefault="00F90BDC">
      <w:r xmlns:w="http://schemas.openxmlformats.org/wordprocessingml/2006/main">
        <w:t xml:space="preserve">1. Le pouvoir de la prière : faire confiance à Dieu pour répondre à nos prières</w:t>
      </w:r>
    </w:p>
    <w:p w14:paraId="163C9FC5" w14:textId="77777777" w:rsidR="00F90BDC" w:rsidRDefault="00F90BDC"/>
    <w:p w14:paraId="2ECA0C61" w14:textId="77777777" w:rsidR="00F90BDC" w:rsidRDefault="00F90BDC">
      <w:r xmlns:w="http://schemas.openxmlformats.org/wordprocessingml/2006/main">
        <w:t xml:space="preserve">2. Le pouvoir miraculeux de Jésus : vivre son ministère dans nos vies</w:t>
      </w:r>
    </w:p>
    <w:p w14:paraId="1849A77A" w14:textId="77777777" w:rsidR="00F90BDC" w:rsidRDefault="00F90BDC"/>
    <w:p w14:paraId="5CAABCAC" w14:textId="77777777" w:rsidR="00F90BDC" w:rsidRDefault="00F90BDC">
      <w:r xmlns:w="http://schemas.openxmlformats.org/wordprocessingml/2006/main">
        <w:t xml:space="preserve">1. Jacques 5 : 16 – Confessez vos fautes les uns aux autres et priez les uns pour les autres, afin que vous soyez guéris.</w:t>
      </w:r>
    </w:p>
    <w:p w14:paraId="1D150C05" w14:textId="77777777" w:rsidR="00F90BDC" w:rsidRDefault="00F90BDC"/>
    <w:p w14:paraId="4B7AE71E" w14:textId="77777777" w:rsidR="00F90BDC" w:rsidRDefault="00F90BDC">
      <w:r xmlns:w="http://schemas.openxmlformats.org/wordprocessingml/2006/main">
        <w:t xml:space="preserve">2. Marc 11:24 - C'est pourquoi je vous dis : Tout ce que vous désirez, quand vous priez, croyez que vous les recevez, et vous les aurez.</w:t>
      </w:r>
    </w:p>
    <w:p w14:paraId="450158CB" w14:textId="77777777" w:rsidR="00F90BDC" w:rsidRDefault="00F90BDC"/>
    <w:p w14:paraId="5FB836FD" w14:textId="77777777" w:rsidR="00F90BDC" w:rsidRDefault="00F90BDC">
      <w:r xmlns:w="http://schemas.openxmlformats.org/wordprocessingml/2006/main">
        <w:t xml:space="preserve">Actes 9:41 Et il lui tendit la main, et la releva, et après avoir appelé les saints et les veuves, il la présenta vivante.</w:t>
      </w:r>
    </w:p>
    <w:p w14:paraId="3922808C" w14:textId="77777777" w:rsidR="00F90BDC" w:rsidRDefault="00F90BDC"/>
    <w:p w14:paraId="7BAA3F44" w14:textId="77777777" w:rsidR="00F90BDC" w:rsidRDefault="00F90BDC">
      <w:r xmlns:w="http://schemas.openxmlformats.org/wordprocessingml/2006/main">
        <w:t xml:space="preserve">Pierre a ressuscité une femme morte en appelant les saints et les veuves à l'aider.</w:t>
      </w:r>
    </w:p>
    <w:p w14:paraId="4D4A0DB0" w14:textId="77777777" w:rsidR="00F90BDC" w:rsidRDefault="00F90BDC"/>
    <w:p w14:paraId="2CFBE7B0" w14:textId="77777777" w:rsidR="00F90BDC" w:rsidRDefault="00F90BDC">
      <w:r xmlns:w="http://schemas.openxmlformats.org/wordprocessingml/2006/main">
        <w:t xml:space="preserve">1. Le pouvoir de Dieu sur la mort – Embrasser la vie et la foi en Christ</w:t>
      </w:r>
    </w:p>
    <w:p w14:paraId="56F4211B" w14:textId="77777777" w:rsidR="00F90BDC" w:rsidRDefault="00F90BDC"/>
    <w:p w14:paraId="6EA6DE4D" w14:textId="77777777" w:rsidR="00F90BDC" w:rsidRDefault="00F90BDC">
      <w:r xmlns:w="http://schemas.openxmlformats.org/wordprocessingml/2006/main">
        <w:t xml:space="preserve">2. Espérer des miracles - Faire confiance à l'amour et à la provision du Seigneur</w:t>
      </w:r>
    </w:p>
    <w:p w14:paraId="12AB137B" w14:textId="77777777" w:rsidR="00F90BDC" w:rsidRDefault="00F90BDC"/>
    <w:p w14:paraId="4817118D" w14:textId="77777777" w:rsidR="00F90BDC" w:rsidRDefault="00F90BDC">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11 : 1 - Or, la foi est l'assurance des choses qu'on espère, la conviction de celles qu'on ne voit pas.</w:t>
      </w:r>
    </w:p>
    <w:p w14:paraId="27F6881D" w14:textId="77777777" w:rsidR="00F90BDC" w:rsidRDefault="00F90BDC"/>
    <w:p w14:paraId="37D08180" w14:textId="77777777" w:rsidR="00F90BDC" w:rsidRDefault="00F90BDC">
      <w:r xmlns:w="http://schemas.openxmlformats.org/wordprocessingml/2006/main">
        <w:t xml:space="preserve">Actes 9:42 Et cela fut connu dans tout Joppé ; et beaucoup crurent au Seigneur.</w:t>
      </w:r>
    </w:p>
    <w:p w14:paraId="5504D17B" w14:textId="77777777" w:rsidR="00F90BDC" w:rsidRDefault="00F90BDC"/>
    <w:p w14:paraId="34E54E8D" w14:textId="77777777" w:rsidR="00F90BDC" w:rsidRDefault="00F90BDC">
      <w:r xmlns:w="http://schemas.openxmlformats.org/wordprocessingml/2006/main">
        <w:t xml:space="preserve">Ce passage raconte comment la nouvelle de la puissance et de la bonté de Jésus s'est répandue dans toute la ville de Joppé et comment de nombreuses personnes ont cru au Seigneur.</w:t>
      </w:r>
    </w:p>
    <w:p w14:paraId="5C033C28" w14:textId="77777777" w:rsidR="00F90BDC" w:rsidRDefault="00F90BDC"/>
    <w:p w14:paraId="0327A892" w14:textId="77777777" w:rsidR="00F90BDC" w:rsidRDefault="00F90BDC">
      <w:r xmlns:w="http://schemas.openxmlformats.org/wordprocessingml/2006/main">
        <w:t xml:space="preserve">1. Le pouvoir du témoignage : comment l’histoire de Jésus se propage</w:t>
      </w:r>
    </w:p>
    <w:p w14:paraId="237A9AF2" w14:textId="77777777" w:rsidR="00F90BDC" w:rsidRDefault="00F90BDC"/>
    <w:p w14:paraId="3196E858" w14:textId="77777777" w:rsidR="00F90BDC" w:rsidRDefault="00F90BDC">
      <w:r xmlns:w="http://schemas.openxmlformats.org/wordprocessingml/2006/main">
        <w:t xml:space="preserve">2. Croyez et soyez sauvé : le miracle de Joppé</w:t>
      </w:r>
    </w:p>
    <w:p w14:paraId="055C4BD1" w14:textId="77777777" w:rsidR="00F90BDC" w:rsidRDefault="00F90BDC"/>
    <w:p w14:paraId="40D54E38" w14:textId="77777777" w:rsidR="00F90BDC" w:rsidRDefault="00F90BDC">
      <w:r xmlns:w="http://schemas.openxmlformats.org/wordprocessingml/2006/main">
        <w:t xml:space="preserve">1. Isaïe 43 : 10-11 : « Vous êtes mes témoins, déclare le Seigneur, et mon serviteur que j'ai choisi, afin que vous me connaissiez, que vous me croyiez et que vous compreniez que je suis lui. Avant moi, aucun dieu n'a été formé, et il n'y en aura pas non plus après moi.</w:t>
      </w:r>
    </w:p>
    <w:p w14:paraId="52268426" w14:textId="77777777" w:rsidR="00F90BDC" w:rsidRDefault="00F90BDC"/>
    <w:p w14:paraId="2AA87C6C" w14:textId="77777777" w:rsidR="00F90BDC" w:rsidRDefault="00F90BDC">
      <w:r xmlns:w="http://schemas.openxmlformats.org/wordprocessingml/2006/main">
        <w:t xml:space="preserve">2. Matthieu 28 :18-20 : Alors Jésus vint vers eux et dit :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fin des temps.</w:t>
      </w:r>
    </w:p>
    <w:p w14:paraId="1CBA142D" w14:textId="77777777" w:rsidR="00F90BDC" w:rsidRDefault="00F90BDC"/>
    <w:p w14:paraId="29A4CD21" w14:textId="77777777" w:rsidR="00F90BDC" w:rsidRDefault="00F90BDC">
      <w:r xmlns:w="http://schemas.openxmlformats.org/wordprocessingml/2006/main">
        <w:t xml:space="preserve">Actes 9:43 Et il arriva qu'il resta plusieurs jours à Joppé avec un certain Simon, tanneur.</w:t>
      </w:r>
    </w:p>
    <w:p w14:paraId="325E291B" w14:textId="77777777" w:rsidR="00F90BDC" w:rsidRDefault="00F90BDC"/>
    <w:p w14:paraId="615BBA89" w14:textId="77777777" w:rsidR="00F90BDC" w:rsidRDefault="00F90BDC">
      <w:r xmlns:w="http://schemas.openxmlformats.org/wordprocessingml/2006/main">
        <w:t xml:space="preserve">Pierre resta longtemps à Joppé chez un tanneur nommé Simon.</w:t>
      </w:r>
    </w:p>
    <w:p w14:paraId="17100FC9" w14:textId="77777777" w:rsidR="00F90BDC" w:rsidRDefault="00F90BDC"/>
    <w:p w14:paraId="5E3A48B7" w14:textId="77777777" w:rsidR="00F90BDC" w:rsidRDefault="00F90BDC">
      <w:r xmlns:w="http://schemas.openxmlformats.org/wordprocessingml/2006/main">
        <w:t xml:space="preserve">1. Comprendre le dessein de Dieu dans chaque situation</w:t>
      </w:r>
    </w:p>
    <w:p w14:paraId="7D04853F" w14:textId="77777777" w:rsidR="00F90BDC" w:rsidRDefault="00F90BDC"/>
    <w:p w14:paraId="3178A9E3" w14:textId="77777777" w:rsidR="00F90BDC" w:rsidRDefault="00F90BDC">
      <w:r xmlns:w="http://schemas.openxmlformats.org/wordprocessingml/2006/main">
        <w:t xml:space="preserve">2. Choisir l'obéissance dans des circonstances difficiles</w:t>
      </w:r>
    </w:p>
    <w:p w14:paraId="7D1A47CC" w14:textId="77777777" w:rsidR="00F90BDC" w:rsidRDefault="00F90BDC"/>
    <w:p w14:paraId="7441513F"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08D6CCB6" w14:textId="77777777" w:rsidR="00F90BDC" w:rsidRDefault="00F90BDC"/>
    <w:p w14:paraId="3378081B" w14:textId="77777777" w:rsidR="00F90BDC" w:rsidRDefault="00F90BDC">
      <w:r xmlns:w="http://schemas.openxmlformats.org/wordprocessingml/2006/main">
        <w:t xml:space="preserve">2. 1 Pierre 5:6-7 - Humiliez-vous donc sous la puissante main de Dieu afin qu'au moment opportun il vous élève, en déchargeant sur lui toutes vos inquiétudes, parce qu'il prend soin de vous.</w:t>
      </w:r>
    </w:p>
    <w:p w14:paraId="1EDBD12C" w14:textId="77777777" w:rsidR="00F90BDC" w:rsidRDefault="00F90BDC"/>
    <w:p w14:paraId="674F0568" w14:textId="77777777" w:rsidR="00F90BDC" w:rsidRDefault="00F90BDC">
      <w:r xmlns:w="http://schemas.openxmlformats.org/wordprocessingml/2006/main">
        <w:t xml:space="preserve">Actes 10 raconte la vision de Pierre et la conversion de Corneille, un centurion romain, marquant un tournant important dans l'Église chrétienne primitive avec la diffusion du message de l'Évangile aux non-juifs.</w:t>
      </w:r>
    </w:p>
    <w:p w14:paraId="5D8F5A65" w14:textId="77777777" w:rsidR="00F90BDC" w:rsidRDefault="00F90BDC"/>
    <w:p w14:paraId="5F8BB8F2" w14:textId="77777777" w:rsidR="00F90BDC" w:rsidRDefault="00F90BDC">
      <w:r xmlns:w="http://schemas.openxmlformats.org/wordprocessingml/2006/main">
        <w:t xml:space="preserve">1er paragraphe : Le chapitre commence par Corneille, un centurion romain vivant à Césarée, pieux et craignant Dieu. Un après-midi, il a eu une vision dans laquelle un ange de Dieu l'appelait par son nom. L'ange lui dit que Dieu se souvenait de ses prières et de ses dons aux pauvres et lui ordonna d'envoyer des hommes à Joppé pour ramener Simon connu sous le nom de Pierre (Actes 10 : 1-6). Corneille obéit et envoya deux serviteurs et un soldat dévot envers Dieu.</w:t>
      </w:r>
    </w:p>
    <w:p w14:paraId="0E42F71B" w14:textId="77777777" w:rsidR="00F90BDC" w:rsidRDefault="00F90BDC"/>
    <w:p w14:paraId="3A0E7C75" w14:textId="77777777" w:rsidR="00F90BDC" w:rsidRDefault="00F90BDC">
      <w:r xmlns:w="http://schemas.openxmlformats.org/wordprocessingml/2006/main">
        <w:t xml:space="preserve">2ème paragraphe : Pendant qu'ils étaient en route, Pierre monta sur le toit pria eut faim voulut manger quelque chose tomba en transe vit le ciel s'ouvrir quelque chose comme un grand drap se laissant tomber la terre par ses quatre coins contenait toutes sortes d'animaux à quatre pattes reptiles terre oiseaux ciel la voix a dit « Lève-toi, Peter, tue, mange » mais a répondu « Sûrement pas Seigneur ! Je n'ai jamais mangé quelque chose d'impur et d'impur. La voix parla une deuxième fois : « Ne qualifiez pas d'impur ce que Dieu a rendu pur. » Cela s'est produit trois fois, puis il a de nouveau été arraché au ciel (Actes 10 :9-16). Pendant que Pierre s'interrogeait sur la signification de la vision, les hommes envoyés par Corneille trouvèrent l'endroit où s'arrêtait la maison de Simon. Ils appelèrent et demandèrent si Simon savait que Pierre restait là. L'Esprit lui dit : « Simon, trois hommes te cherchent alors lève-toi, descends, n'hésite pas, vas-y car je les ai envoyés » (Actes 10 :17-20).</w:t>
      </w:r>
    </w:p>
    <w:p w14:paraId="58C97071" w14:textId="77777777" w:rsidR="00F90BDC" w:rsidRDefault="00F90BDC"/>
    <w:p w14:paraId="42EB7405" w14:textId="77777777" w:rsidR="00F90BDC" w:rsidRDefault="00F90BDC">
      <w:r xmlns:w="http://schemas.openxmlformats.org/wordprocessingml/2006/main">
        <w:t xml:space="preserve">3ème paragraphe : Alors Pierre descendit, salua les hommes le lendemain, les accompagna, d'autres de Joppé allèrent à la rencontre de Corneille qui les attendait réunit des parents et amis proches. En entrant dans la maison, Corneille tomba en adoration des pieds, mais Pierre se leva et dit: "Je ne suis qu'un homme moi-même". :23-28). Corneille expliqua ensuite </w:t>
      </w:r>
      <w:r xmlns:w="http://schemas.openxmlformats.org/wordprocessingml/2006/main">
        <w:lastRenderedPageBreak xmlns:w="http://schemas.openxmlformats.org/wordprocessingml/2006/main"/>
      </w:r>
      <w:r xmlns:w="http://schemas.openxmlformats.org/wordprocessingml/2006/main">
        <w:t xml:space="preserve">pourquoi il l'avait envoyé chercher, racontant sa vision d'un ange lui disant d'envoyer Joppé amener Simon, connu sous le nom de Pierre, qui donnerait un message par lequel toute la maison serait sauvée (Actes 10 : 30-33). Puis Pierre a commencé à parler de la vérité de réalisation Dieu ne fait pas preuve de favoritisme accepte chaque nation chacun fait ce qui est juste Il a prêché la bonne nouvelle la paix à travers Jésus-Christ Seigneur tout en parlant Le Saint-Esprit est venu tous ont entendu le message les croyants circoncis qui viennent avec Pierre ont été étonnés le don du Saint-Esprit versé même Les Gentils, ils les ont entendu parler en langues louant Dieu, puis ont demandé à quiconque pouvait retenir l'eau, ceux qui étaient baptisés ont reçu le Saint-Esprit, nous avons juste ordonné de baptiser le nom de Jésus-Christ, puis avons demandé de rester quelques jours (Actes 10 :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Actes 10:1 Il y avait à Césarée un homme appelé Corneille, centurion de la bande appelée la bande italienne,</w:t>
      </w:r>
    </w:p>
    <w:p w14:paraId="3FDF0DDB" w14:textId="77777777" w:rsidR="00F90BDC" w:rsidRDefault="00F90BDC"/>
    <w:p w14:paraId="6B235329" w14:textId="77777777" w:rsidR="00F90BDC" w:rsidRDefault="00F90BDC">
      <w:r xmlns:w="http://schemas.openxmlformats.org/wordprocessingml/2006/main">
        <w:t xml:space="preserve">Corneille, centurion romain en poste à Césarée, était un homme de foi.</w:t>
      </w:r>
    </w:p>
    <w:p w14:paraId="453A4C79" w14:textId="77777777" w:rsidR="00F90BDC" w:rsidRDefault="00F90BDC"/>
    <w:p w14:paraId="68948C1B" w14:textId="77777777" w:rsidR="00F90BDC" w:rsidRDefault="00F90BDC">
      <w:r xmlns:w="http://schemas.openxmlformats.org/wordprocessingml/2006/main">
        <w:t xml:space="preserve">1. La fidélité de Dieu transcende les divisions culturelles et religieuses.</w:t>
      </w:r>
    </w:p>
    <w:p w14:paraId="25CFD2F5" w14:textId="77777777" w:rsidR="00F90BDC" w:rsidRDefault="00F90BDC"/>
    <w:p w14:paraId="30DCD11A" w14:textId="77777777" w:rsidR="00F90BDC" w:rsidRDefault="00F90BDC">
      <w:r xmlns:w="http://schemas.openxmlformats.org/wordprocessingml/2006/main">
        <w:t xml:space="preserve">2. Le pouvoir de la foi pour transformer des vies.</w:t>
      </w:r>
    </w:p>
    <w:p w14:paraId="224EB2F5" w14:textId="77777777" w:rsidR="00F90BDC" w:rsidRDefault="00F90BDC"/>
    <w:p w14:paraId="403412AF" w14:textId="77777777" w:rsidR="00F90BDC" w:rsidRDefault="00F90BDC">
      <w:r xmlns:w="http://schemas.openxmlformats.org/wordprocessingml/2006/main">
        <w:t xml:space="preserve">1. Actes 11 : 19 – « Ceux qui avaient été dispersés à cause de la persécution survenue à l’occasion d’Étienne se dirigèrent vers la Phénicie, Chypre et Antioche, n’annonçant la parole qu’aux Juifs. »</w:t>
      </w:r>
    </w:p>
    <w:p w14:paraId="28BD8776" w14:textId="77777777" w:rsidR="00F90BDC" w:rsidRDefault="00F90BDC"/>
    <w:p w14:paraId="0A028313" w14:textId="77777777" w:rsidR="00F90BDC" w:rsidRDefault="00F90BDC">
      <w:r xmlns:w="http://schemas.openxmlformats.org/wordprocessingml/2006/main">
        <w:t xml:space="preserve">2. Romains 10 :12 – « Car il n’y a pas de distinction entre Juif et Grec ; car le même Seigneur est le Seigneur de tous, accordant ses richesses à tous ceux qui l'invoquent.</w:t>
      </w:r>
    </w:p>
    <w:p w14:paraId="1D6B3523" w14:textId="77777777" w:rsidR="00F90BDC" w:rsidRDefault="00F90BDC"/>
    <w:p w14:paraId="34E25343" w14:textId="77777777" w:rsidR="00F90BDC" w:rsidRDefault="00F90BDC">
      <w:r xmlns:w="http://schemas.openxmlformats.org/wordprocessingml/2006/main">
        <w:t xml:space="preserve">Actes 10:2 Homme pieux, craignant Dieu avec toute sa maison, faisant beaucoup d'aumônes au peuple et priant Dieu sans cesse.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 passage décrit un homme qui était dévoué à Dieu et montrait sa foi de manière pratique en donnant généreusement aux autres et en priant régulièrement.</w:t>
      </w:r>
    </w:p>
    <w:p w14:paraId="178F9A58" w14:textId="77777777" w:rsidR="00F90BDC" w:rsidRDefault="00F90BDC"/>
    <w:p w14:paraId="7B20E2A1" w14:textId="77777777" w:rsidR="00F90BDC" w:rsidRDefault="00F90BDC">
      <w:r xmlns:w="http://schemas.openxmlformats.org/wordprocessingml/2006/main">
        <w:t xml:space="preserve">1. Vivre une vie de dévotion : comment pratiquer votre foi de manière pratique</w:t>
      </w:r>
    </w:p>
    <w:p w14:paraId="37A33153" w14:textId="77777777" w:rsidR="00F90BDC" w:rsidRDefault="00F90BDC"/>
    <w:p w14:paraId="0AA81A4B" w14:textId="77777777" w:rsidR="00F90BDC" w:rsidRDefault="00F90BDC">
      <w:r xmlns:w="http://schemas.openxmlformats.org/wordprocessingml/2006/main">
        <w:t xml:space="preserve">2. Les avantages de donner et de prier : expérimenter la véritable bénédiction dans la vie</w:t>
      </w:r>
    </w:p>
    <w:p w14:paraId="6E055A41" w14:textId="77777777" w:rsidR="00F90BDC" w:rsidRDefault="00F90BDC"/>
    <w:p w14:paraId="5E64537E" w14:textId="77777777" w:rsidR="00F90BDC" w:rsidRDefault="00F90BDC">
      <w:r xmlns:w="http://schemas.openxmlformats.org/wordprocessingml/2006/main">
        <w:t xml:space="preserve">1. Jacques 2 :17-18 : « De même, si elle n’a pas les œuvres, la foi est morte, puisqu’elle est seule. Oui, quelqu’un peut dire : Tu as la foi, et j’ai les œuvres : montre-moi ta foi sans tes œuvres, et je te montrerai ma foi par mes œuvres.</w:t>
      </w:r>
    </w:p>
    <w:p w14:paraId="49E3E78F" w14:textId="77777777" w:rsidR="00F90BDC" w:rsidRDefault="00F90BDC"/>
    <w:p w14:paraId="47372A2C" w14:textId="77777777" w:rsidR="00F90BDC" w:rsidRDefault="00F90BDC">
      <w:r xmlns:w="http://schemas.openxmlformats.org/wordprocessingml/2006/main">
        <w:t xml:space="preserve">2. 1 Jean 3 : 17-18 : « Mais quiconque a les biens de ce monde, et voit son frère dans le besoin, et lui ferme ses entrailles de compassion, comment l'amour de Dieu demeure-t-il en lui ? Mes petits enfants, laissez-nous non pas l'amour en paroles, ni en langue, mais en actes et en vérité. »</w:t>
      </w:r>
    </w:p>
    <w:p w14:paraId="2A59AFEE" w14:textId="77777777" w:rsidR="00F90BDC" w:rsidRDefault="00F90BDC"/>
    <w:p w14:paraId="4DBEFE0C" w14:textId="77777777" w:rsidR="00F90BDC" w:rsidRDefault="00F90BDC">
      <w:r xmlns:w="http://schemas.openxmlformats.org/wordprocessingml/2006/main">
        <w:t xml:space="preserve">Actes 10:3 Il vit dans une vision, apparemment vers la neuvième heure du jour, un ange de Dieu entrant vers lui et lui disant : Corneille.</w:t>
      </w:r>
    </w:p>
    <w:p w14:paraId="3325023A" w14:textId="77777777" w:rsidR="00F90BDC" w:rsidRDefault="00F90BDC"/>
    <w:p w14:paraId="2DD34C2E" w14:textId="77777777" w:rsidR="00F90BDC" w:rsidRDefault="00F90BDC">
      <w:r xmlns:w="http://schemas.openxmlformats.org/wordprocessingml/2006/main">
        <w:t xml:space="preserve">Corneille a une vision de Dieu dans laquelle un ange lui parle directement.</w:t>
      </w:r>
    </w:p>
    <w:p w14:paraId="1E1E43C6" w14:textId="77777777" w:rsidR="00F90BDC" w:rsidRDefault="00F90BDC"/>
    <w:p w14:paraId="0A1ACC37" w14:textId="77777777" w:rsidR="00F90BDC" w:rsidRDefault="00F90BDC">
      <w:r xmlns:w="http://schemas.openxmlformats.org/wordprocessingml/2006/main">
        <w:t xml:space="preserve">1. Nous pouvons tous recevoir une communication directe de Dieu de manière inattendue.</w:t>
      </w:r>
    </w:p>
    <w:p w14:paraId="4118FFD2" w14:textId="77777777" w:rsidR="00F90BDC" w:rsidRDefault="00F90BDC"/>
    <w:p w14:paraId="771AEAB6" w14:textId="77777777" w:rsidR="00F90BDC" w:rsidRDefault="00F90BDC">
      <w:r xmlns:w="http://schemas.openxmlformats.org/wordprocessingml/2006/main">
        <w:t xml:space="preserve">2. Nous pouvons tous être appelés par Dieu à faire de grandes choses.</w:t>
      </w:r>
    </w:p>
    <w:p w14:paraId="5EAB36A3" w14:textId="77777777" w:rsidR="00F90BDC" w:rsidRDefault="00F90BDC"/>
    <w:p w14:paraId="695BE20E" w14:textId="77777777" w:rsidR="00F90BDC" w:rsidRDefault="00F90BDC">
      <w:r xmlns:w="http://schemas.openxmlformats.org/wordprocessingml/2006/main">
        <w:t xml:space="preserve">1. Jean 10 :27 – « Mes brebis entendent ma voix, et je les connais, et elles me suivent. »</w:t>
      </w:r>
    </w:p>
    <w:p w14:paraId="04FC20EF" w14:textId="77777777" w:rsidR="00F90BDC" w:rsidRDefault="00F90BDC"/>
    <w:p w14:paraId="57882F3D" w14:textId="77777777" w:rsidR="00F90BDC" w:rsidRDefault="00F90BDC">
      <w:r xmlns:w="http://schemas.openxmlformats.org/wordprocessingml/2006/main">
        <w:t xml:space="preserve">2. Josué 1 : 9 – « Soyez fort et courageux. N'ayez pas peur ; ne vous découragez pas, car l'Éternel, votre Dieu, sera avec vous partout où vous irez. »</w:t>
      </w:r>
    </w:p>
    <w:p w14:paraId="1E891CC4" w14:textId="77777777" w:rsidR="00F90BDC" w:rsidRDefault="00F90BDC"/>
    <w:p w14:paraId="0D214A5F" w14:textId="77777777" w:rsidR="00F90BDC" w:rsidRDefault="00F90BDC">
      <w:r xmlns:w="http://schemas.openxmlformats.org/wordprocessingml/2006/main">
        <w:t xml:space="preserve">Actes 10:4 Et quand il le regarda, il eut peur, et dit : Qu'y a-t-il, Seigneur ? Et il lui dit : Tes prières et tes aumônes sont montées en mémorial devant Dieu.</w:t>
      </w:r>
    </w:p>
    <w:p w14:paraId="512ED6B5" w14:textId="77777777" w:rsidR="00F90BDC" w:rsidRDefault="00F90BDC"/>
    <w:p w14:paraId="0CEFC070" w14:textId="77777777" w:rsidR="00F90BDC" w:rsidRDefault="00F90BDC">
      <w:r xmlns:w="http://schemas.openxmlformats.org/wordprocessingml/2006/main">
        <w:t xml:space="preserve">Corneille reçoit une vision de Dieu et apprend que Dieu se souvient de ses prières et de ses actes de charité.</w:t>
      </w:r>
    </w:p>
    <w:p w14:paraId="64B644A1" w14:textId="77777777" w:rsidR="00F90BDC" w:rsidRDefault="00F90BDC"/>
    <w:p w14:paraId="3F73BA51" w14:textId="77777777" w:rsidR="00F90BDC" w:rsidRDefault="00F90BDC">
      <w:r xmlns:w="http://schemas.openxmlformats.org/wordprocessingml/2006/main">
        <w:t xml:space="preserve">1. Le pouvoir de la prière : comment les actes de foi mènent à la grâce de Dieu</w:t>
      </w:r>
    </w:p>
    <w:p w14:paraId="55BF897F" w14:textId="77777777" w:rsidR="00F90BDC" w:rsidRDefault="00F90BDC"/>
    <w:p w14:paraId="300A9F56" w14:textId="77777777" w:rsidR="00F90BDC" w:rsidRDefault="00F90BDC">
      <w:r xmlns:w="http://schemas.openxmlformats.org/wordprocessingml/2006/main">
        <w:t xml:space="preserve">2. La générosité mène à l’épanouissement spirituel.</w:t>
      </w:r>
    </w:p>
    <w:p w14:paraId="228F63AF" w14:textId="77777777" w:rsidR="00F90BDC" w:rsidRDefault="00F90BDC"/>
    <w:p w14:paraId="71F00850" w14:textId="77777777" w:rsidR="00F90BDC" w:rsidRDefault="00F90BDC">
      <w:r xmlns:w="http://schemas.openxmlformats.org/wordprocessingml/2006/main">
        <w:t xml:space="preserve">1. Jacques 5 :16 – « La prière efficace et fervente d'un juste est d'une grande efficacité. »</w:t>
      </w:r>
    </w:p>
    <w:p w14:paraId="207BD9CE" w14:textId="77777777" w:rsidR="00F90BDC" w:rsidRDefault="00F90BDC"/>
    <w:p w14:paraId="4A5F6750" w14:textId="77777777" w:rsidR="00F90BDC" w:rsidRDefault="00F90BDC">
      <w:r xmlns:w="http://schemas.openxmlformats.org/wordprocessingml/2006/main">
        <w:t xml:space="preserve">2. 2 Corinthiens 9 :7 – « Que chacun donne donc comme il le décide dans son cœur, sans réticence ni par nécessité ; car Dieu aime celui qui donne avec joie. »</w:t>
      </w:r>
    </w:p>
    <w:p w14:paraId="490B39BC" w14:textId="77777777" w:rsidR="00F90BDC" w:rsidRDefault="00F90BDC"/>
    <w:p w14:paraId="4EB2BAB0" w14:textId="77777777" w:rsidR="00F90BDC" w:rsidRDefault="00F90BDC">
      <w:r xmlns:w="http://schemas.openxmlformats.org/wordprocessingml/2006/main">
        <w:t xml:space="preserve">Actes 10:5 Et maintenant, envoyez des hommes à Joppé, et faites venir un certain Simon, dont le nom est Pierre.</w:t>
      </w:r>
    </w:p>
    <w:p w14:paraId="39B0C02A" w14:textId="77777777" w:rsidR="00F90BDC" w:rsidRDefault="00F90BDC"/>
    <w:p w14:paraId="4CC8D703" w14:textId="77777777" w:rsidR="00F90BDC" w:rsidRDefault="00F90BDC">
      <w:r xmlns:w="http://schemas.openxmlformats.org/wordprocessingml/2006/main">
        <w:t xml:space="preserve">Dieu envoie un messager dans la ville de Joppé pour trouver un homme nommé Simon Pierre.</w:t>
      </w:r>
    </w:p>
    <w:p w14:paraId="4FED5A11" w14:textId="77777777" w:rsidR="00F90BDC" w:rsidRDefault="00F90BDC"/>
    <w:p w14:paraId="5FA51F0E" w14:textId="77777777" w:rsidR="00F90BDC" w:rsidRDefault="00F90BDC">
      <w:r xmlns:w="http://schemas.openxmlformats.org/wordprocessingml/2006/main">
        <w:t xml:space="preserve">1. Dieu nous guide toujours – Comment Dieu nous guide tout au long de nos vies, même si nous ne nous en rendons pas compte.</w:t>
      </w:r>
    </w:p>
    <w:p w14:paraId="5CA556F8" w14:textId="77777777" w:rsidR="00F90BDC" w:rsidRDefault="00F90BDC"/>
    <w:p w14:paraId="4E063DBC" w14:textId="77777777" w:rsidR="00F90BDC" w:rsidRDefault="00F90BDC">
      <w:r xmlns:w="http://schemas.openxmlformats.org/wordprocessingml/2006/main">
        <w:t xml:space="preserve">2. Le pouvoir de la prière – Comment la prière peut nous aider à trouver des réponses à nos questions.</w:t>
      </w:r>
    </w:p>
    <w:p w14:paraId="607B46BD" w14:textId="77777777" w:rsidR="00F90BDC" w:rsidRDefault="00F90BDC"/>
    <w:p w14:paraId="74559AA5" w14:textId="77777777" w:rsidR="00F90BDC" w:rsidRDefault="00F90BDC">
      <w:r xmlns:w="http://schemas.openxmlformats.org/wordprocessingml/2006/main">
        <w:t xml:space="preserve">1. Jean 16 : 13 – « Quand l'Esprit de vérité viendra, il vous guidera dans toute la vérité, car il ne parlera pas de sa propre autorité, mais tout ce qu'il entendra, il le dira, et il vous déclarera les choses. qui sont à venir. »</w:t>
      </w:r>
    </w:p>
    <w:p w14:paraId="131AB1EB" w14:textId="77777777" w:rsidR="00F90BDC" w:rsidRDefault="00F90BDC"/>
    <w:p w14:paraId="02282F29" w14:textId="77777777" w:rsidR="00F90BDC" w:rsidRDefault="00F90BDC">
      <w:r xmlns:w="http://schemas.openxmlformats.org/wordprocessingml/2006/main">
        <w:t xml:space="preserve">2. Proverbes 3 : 6 – « Dans toutes vos voies, reconnaissez-le, et il aplanira vos sentiers. »</w:t>
      </w:r>
    </w:p>
    <w:p w14:paraId="5AA5E081" w14:textId="77777777" w:rsidR="00F90BDC" w:rsidRDefault="00F90BDC"/>
    <w:p w14:paraId="28A29FF1" w14:textId="77777777" w:rsidR="00F90BDC" w:rsidRDefault="00F90BDC">
      <w:r xmlns:w="http://schemas.openxmlformats.org/wordprocessingml/2006/main">
        <w:t xml:space="preserve">Actes 10:6 Il loge chez un nommé Simon, un tanneur, dont la maison est au bord de la mer : il te dira ce que tu dois faire.</w:t>
      </w:r>
    </w:p>
    <w:p w14:paraId="01DE9A53" w14:textId="77777777" w:rsidR="00F90BDC" w:rsidRDefault="00F90BDC"/>
    <w:p w14:paraId="53D3175A" w14:textId="77777777" w:rsidR="00F90BDC" w:rsidRDefault="00F90BDC">
      <w:r xmlns:w="http://schemas.openxmlformats.org/wordprocessingml/2006/main">
        <w:t xml:space="preserve">Le passage parle d'un homme nommé Simon, un tanneur qui loge chez un autre homme et qui pourrait lui dire ce qu'il doit faire.</w:t>
      </w:r>
    </w:p>
    <w:p w14:paraId="6433B030" w14:textId="77777777" w:rsidR="00F90BDC" w:rsidRDefault="00F90BDC"/>
    <w:p w14:paraId="2DFAFFC6" w14:textId="77777777" w:rsidR="00F90BDC" w:rsidRDefault="00F90BDC">
      <w:r xmlns:w="http://schemas.openxmlformats.org/wordprocessingml/2006/main">
        <w:t xml:space="preserve">1. Comment nos actions peuvent être guidées par la sagesse des autres.</w:t>
      </w:r>
    </w:p>
    <w:p w14:paraId="11331CB5" w14:textId="77777777" w:rsidR="00F90BDC" w:rsidRDefault="00F90BDC"/>
    <w:p w14:paraId="70E1140F" w14:textId="77777777" w:rsidR="00F90BDC" w:rsidRDefault="00F90BDC">
      <w:r xmlns:w="http://schemas.openxmlformats.org/wordprocessingml/2006/main">
        <w:t xml:space="preserve">2. L'importance de rechercher un avocat.</w:t>
      </w:r>
    </w:p>
    <w:p w14:paraId="05CB6828" w14:textId="77777777" w:rsidR="00F90BDC" w:rsidRDefault="00F90BDC"/>
    <w:p w14:paraId="67677ECD" w14:textId="77777777" w:rsidR="00F90BDC" w:rsidRDefault="00F90BDC">
      <w:r xmlns:w="http://schemas.openxmlformats.org/wordprocessingml/2006/main">
        <w:t xml:space="preserve">1. Proverbes 11 :14 – « Là où il n’y a pas de conseil, le peuple tombe ; mais dans la multitude des conseillers il y a la sécurité. »</w:t>
      </w:r>
    </w:p>
    <w:p w14:paraId="08786820" w14:textId="77777777" w:rsidR="00F90BDC" w:rsidRDefault="00F90BDC"/>
    <w:p w14:paraId="0E3F4B73" w14:textId="77777777" w:rsidR="00F90BDC" w:rsidRDefault="00F90BDC">
      <w:r xmlns:w="http://schemas.openxmlformats.org/wordprocessingml/2006/main">
        <w:t xml:space="preserve">2. Jacques 1:5 - "Si quelqu'un d'entre vous manque de sagesse, qu'il la demande à Dieu, qui donne à tous généreusement et sans reproche, et elle lui sera donnée."</w:t>
      </w:r>
    </w:p>
    <w:p w14:paraId="2D3E3A9E" w14:textId="77777777" w:rsidR="00F90BDC" w:rsidRDefault="00F90BDC"/>
    <w:p w14:paraId="475B8FF2" w14:textId="77777777" w:rsidR="00F90BDC" w:rsidRDefault="00F90BDC">
      <w:r xmlns:w="http://schemas.openxmlformats.org/wordprocessingml/2006/main">
        <w:t xml:space="preserve">Actes 10:7 Et quand l'ange qui parlait à Corneille fut parti, il appela deux de ses serviteurs, et un de ceux qui étaient ses soldats dévoués et qui le servaient continuellement ;</w:t>
      </w:r>
    </w:p>
    <w:p w14:paraId="1EAE1ADF" w14:textId="77777777" w:rsidR="00F90BDC" w:rsidRDefault="00F90BDC"/>
    <w:p w14:paraId="18499C54" w14:textId="77777777" w:rsidR="00F90BDC" w:rsidRDefault="00F90BDC">
      <w:r xmlns:w="http://schemas.openxmlformats.org/wordprocessingml/2006/main">
        <w:t xml:space="preserve">L'ange parla à Corneille puis partit, laissant Corneille avec deux de ses serviteurs et un soldat.</w:t>
      </w:r>
    </w:p>
    <w:p w14:paraId="5AFF08A6" w14:textId="77777777" w:rsidR="00F90BDC" w:rsidRDefault="00F90BDC"/>
    <w:p w14:paraId="04FBA2BF" w14:textId="77777777" w:rsidR="00F90BDC" w:rsidRDefault="00F90BDC">
      <w:r xmlns:w="http://schemas.openxmlformats.org/wordprocessingml/2006/main">
        <w:t xml:space="preserve">1. L'importance de l'obéissance aux commandements du Seigneur.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puissance d'un serviteur dévoué de Dieu.</w:t>
      </w:r>
    </w:p>
    <w:p w14:paraId="00A5CFF3" w14:textId="77777777" w:rsidR="00F90BDC" w:rsidRDefault="00F90BDC"/>
    <w:p w14:paraId="74274CDB" w14:textId="77777777" w:rsidR="00F90BDC" w:rsidRDefault="00F90BDC">
      <w:r xmlns:w="http://schemas.openxmlformats.org/wordprocessingml/2006/main">
        <w:t xml:space="preserve">1. Luc 6 :46-49 - « Pourquoi m'appelez-vous « Seigneur, Seigneur » et ne faites-vous pas ce que je vous dis ?</w:t>
      </w:r>
    </w:p>
    <w:p w14:paraId="22BC5483" w14:textId="77777777" w:rsidR="00F90BDC" w:rsidRDefault="00F90BDC"/>
    <w:p w14:paraId="2E02FAA3" w14:textId="77777777" w:rsidR="00F90BDC" w:rsidRDefault="00F90BDC">
      <w:r xmlns:w="http://schemas.openxmlformats.org/wordprocessingml/2006/main">
        <w:t xml:space="preserve">2. Ésaïe 1 : 19 – « Si vous êtes de bonne volonté et obéissants, vous mangerez les bonnes choses du pays. »</w:t>
      </w:r>
    </w:p>
    <w:p w14:paraId="4355F8E9" w14:textId="77777777" w:rsidR="00F90BDC" w:rsidRDefault="00F90BDC"/>
    <w:p w14:paraId="543AD73D" w14:textId="77777777" w:rsidR="00F90BDC" w:rsidRDefault="00F90BDC">
      <w:r xmlns:w="http://schemas.openxmlformats.org/wordprocessingml/2006/main">
        <w:t xml:space="preserve">Actes 10:8 Et après leur avoir annoncé toutes ces choses, il les envoya à Joppé.</w:t>
      </w:r>
    </w:p>
    <w:p w14:paraId="70601BC5" w14:textId="77777777" w:rsidR="00F90BDC" w:rsidRDefault="00F90BDC"/>
    <w:p w14:paraId="321641E3" w14:textId="77777777" w:rsidR="00F90BDC" w:rsidRDefault="00F90BDC">
      <w:r xmlns:w="http://schemas.openxmlformats.org/wordprocessingml/2006/main">
        <w:t xml:space="preserve">Corneille a reçu l'ordre d'un ange d'envoyer chercher Pierre afin qu'il puisse partager l'Évangile avec lui. Il envoya ses serviteurs à Joppé pour retrouver Pierre.</w:t>
      </w:r>
    </w:p>
    <w:p w14:paraId="1AEA7BE8" w14:textId="77777777" w:rsidR="00F90BDC" w:rsidRDefault="00F90BDC"/>
    <w:p w14:paraId="30A02FF9" w14:textId="77777777" w:rsidR="00F90BDC" w:rsidRDefault="00F90BDC">
      <w:r xmlns:w="http://schemas.openxmlformats.org/wordprocessingml/2006/main">
        <w:t xml:space="preserve">1. La direction de Dieu : reconnaître et suivre le plan de Dieu</w:t>
      </w:r>
    </w:p>
    <w:p w14:paraId="0C5D423F" w14:textId="77777777" w:rsidR="00F90BDC" w:rsidRDefault="00F90BDC"/>
    <w:p w14:paraId="70C315BE" w14:textId="77777777" w:rsidR="00F90BDC" w:rsidRDefault="00F90BDC">
      <w:r xmlns:w="http://schemas.openxmlformats.org/wordprocessingml/2006/main">
        <w:t xml:space="preserve">2. Le pouvoir du témoignage : partager l’Évangile avec les autres</w:t>
      </w:r>
    </w:p>
    <w:p w14:paraId="07261655" w14:textId="77777777" w:rsidR="00F90BDC" w:rsidRDefault="00F90BDC"/>
    <w:p w14:paraId="5B337B8A" w14:textId="77777777" w:rsidR="00F90BDC" w:rsidRDefault="00F90BDC">
      <w:r xmlns:w="http://schemas.openxmlformats.org/wordprocessingml/2006/main">
        <w:t xml:space="preserve">1. Romains 10 : 14-15 – « Comment donc invoqueront-ils celui en qui ils n’ont pas cru ? Et comment pourront-ils croire en celui dont ils n’ont jamais entendu parler ? Et comment pourront-ils entendre sans que quelqu’un prêche ? Et comment pourront-ils prêcher s’ils ne sont pas envoyés ? »</w:t>
      </w:r>
    </w:p>
    <w:p w14:paraId="611753F8" w14:textId="77777777" w:rsidR="00F90BDC" w:rsidRDefault="00F90BDC"/>
    <w:p w14:paraId="56FD2E14"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 je suis toujours avec toi, jusqu'à la fin des temps."</w:t>
      </w:r>
    </w:p>
    <w:p w14:paraId="49DD9F10" w14:textId="77777777" w:rsidR="00F90BDC" w:rsidRDefault="00F90BDC"/>
    <w:p w14:paraId="562C14EF" w14:textId="77777777" w:rsidR="00F90BDC" w:rsidRDefault="00F90BDC">
      <w:r xmlns:w="http://schemas.openxmlformats.org/wordprocessingml/2006/main">
        <w:t xml:space="preserve">Actes 10:9 Le lendemain, alors qu'ils partaient en route et approchaient de la ville, Pierre monta sur le toit de la maison pour prier vers la sixième heure.</w:t>
      </w:r>
    </w:p>
    <w:p w14:paraId="742BF2C8" w14:textId="77777777" w:rsidR="00F90BDC" w:rsidRDefault="00F90BDC"/>
    <w:p w14:paraId="550DDA51" w14:textId="77777777" w:rsidR="00F90BDC" w:rsidRDefault="00F90BDC">
      <w:r xmlns:w="http://schemas.openxmlformats.org/wordprocessingml/2006/main">
        <w:t xml:space="preserve">Le lendemain, à midi, Pierre monta sur le toit pour prier alors que lui et ses compagnons se rendaient dans la ville voisine.</w:t>
      </w:r>
    </w:p>
    <w:p w14:paraId="0F7D326A" w14:textId="77777777" w:rsidR="00F90BDC" w:rsidRDefault="00F90BDC"/>
    <w:p w14:paraId="5103CFF1" w14:textId="77777777" w:rsidR="00F90BDC" w:rsidRDefault="00F90BDC">
      <w:r xmlns:w="http://schemas.openxmlformats.org/wordprocessingml/2006/main">
        <w:t xml:space="preserve">1. La pratique de la prière : l’exemple de Pierre</w:t>
      </w:r>
    </w:p>
    <w:p w14:paraId="1A4D3CAD" w14:textId="77777777" w:rsidR="00F90BDC" w:rsidRDefault="00F90BDC"/>
    <w:p w14:paraId="201D7072" w14:textId="77777777" w:rsidR="00F90BDC" w:rsidRDefault="00F90BDC">
      <w:r xmlns:w="http://schemas.openxmlformats.org/wordprocessingml/2006/main">
        <w:t xml:space="preserve">2. Prendre du temps pour Dieu : donner la priorité à la prière</w:t>
      </w:r>
    </w:p>
    <w:p w14:paraId="246F96B7" w14:textId="77777777" w:rsidR="00F90BDC" w:rsidRDefault="00F90BDC"/>
    <w:p w14:paraId="67F5A107" w14:textId="77777777" w:rsidR="00F90BDC" w:rsidRDefault="00F90BDC">
      <w:r xmlns:w="http://schemas.openxmlformats.org/wordprocessingml/2006/main">
        <w:t xml:space="preserve">1. Colossiens 4 :2 — « Continuez avec ferveur dans la prière, en y étant vigilants et en action de grâces. »</w:t>
      </w:r>
    </w:p>
    <w:p w14:paraId="552F6C5F" w14:textId="77777777" w:rsidR="00F90BDC" w:rsidRDefault="00F90BDC"/>
    <w:p w14:paraId="175D68C2" w14:textId="77777777" w:rsidR="00F90BDC" w:rsidRDefault="00F90BDC">
      <w:r xmlns:w="http://schemas.openxmlformats.org/wordprocessingml/2006/main">
        <w:t xml:space="preserve">2. 1 Thessaloniciens 5 : 16-18 — « Réjouissez-vous toujours, priez sans cesse, rendez grâce en toutes choses, car telle est la volonté de Dieu en Jésus-Christ pour vous. »</w:t>
      </w:r>
    </w:p>
    <w:p w14:paraId="758891B2" w14:textId="77777777" w:rsidR="00F90BDC" w:rsidRDefault="00F90BDC"/>
    <w:p w14:paraId="134A54D9" w14:textId="77777777" w:rsidR="00F90BDC" w:rsidRDefault="00F90BDC">
      <w:r xmlns:w="http://schemas.openxmlformats.org/wordprocessingml/2006/main">
        <w:t xml:space="preserve">Actes 10:10 Et il eut très faim, et il aurait voulu manger; mais pendant qu'ils se préparaient, il tomba en transe,</w:t>
      </w:r>
    </w:p>
    <w:p w14:paraId="25A5D3FD" w14:textId="77777777" w:rsidR="00F90BDC" w:rsidRDefault="00F90BDC"/>
    <w:p w14:paraId="65C24B81" w14:textId="77777777" w:rsidR="00F90BDC" w:rsidRDefault="00F90BDC">
      <w:r xmlns:w="http://schemas.openxmlformats.org/wordprocessingml/2006/main">
        <w:t xml:space="preserve">Alors que Corneille avait faim, il tomba en transe avant de pouvoir manger.</w:t>
      </w:r>
    </w:p>
    <w:p w14:paraId="69D76F59" w14:textId="77777777" w:rsidR="00F90BDC" w:rsidRDefault="00F90BDC"/>
    <w:p w14:paraId="08D7A139" w14:textId="77777777" w:rsidR="00F90BDC" w:rsidRDefault="00F90BDC">
      <w:r xmlns:w="http://schemas.openxmlformats.org/wordprocessingml/2006/main">
        <w:t xml:space="preserve">1. Le timing de Dieu est parfait : comprendre le pouvoir de la patience en cas de besoin.</w:t>
      </w:r>
    </w:p>
    <w:p w14:paraId="5350ACCC" w14:textId="77777777" w:rsidR="00F90BDC" w:rsidRDefault="00F90BDC"/>
    <w:p w14:paraId="5901E493" w14:textId="77777777" w:rsidR="00F90BDC" w:rsidRDefault="00F90BDC">
      <w:r xmlns:w="http://schemas.openxmlformats.org/wordprocessingml/2006/main">
        <w:t xml:space="preserve">2. Rechercher le Seigneur en période de faim : apprendre à compter sur la provision de Dieu.</w:t>
      </w:r>
    </w:p>
    <w:p w14:paraId="38AACCC5" w14:textId="77777777" w:rsidR="00F90BDC" w:rsidRDefault="00F90BDC"/>
    <w:p w14:paraId="0B7E7497" w14:textId="77777777" w:rsidR="00F90BDC" w:rsidRDefault="00F90BDC">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0D4B823A" w14:textId="77777777" w:rsidR="00F90BDC" w:rsidRDefault="00F90BDC"/>
    <w:p w14:paraId="24CF957B" w14:textId="77777777" w:rsidR="00F90BDC" w:rsidRDefault="00F90BDC">
      <w:r xmlns:w="http://schemas.openxmlformats.org/wordprocessingml/2006/main">
        <w:t xml:space="preserve">2. Psaume 37 :25 – « J’ai été jeune, et maintenant je suis vieux ; mais je n’ai pas vu le juste abandonné, ni sa postérité mendier du pain. »</w:t>
      </w:r>
    </w:p>
    <w:p w14:paraId="4AA6622E" w14:textId="77777777" w:rsidR="00F90BDC" w:rsidRDefault="00F90BDC"/>
    <w:p w14:paraId="6C115806" w14:textId="77777777" w:rsidR="00F90BDC" w:rsidRDefault="00F90BDC">
      <w:r xmlns:w="http://schemas.openxmlformats.org/wordprocessingml/2006/main">
        <w:t xml:space="preserve">Actes 10:11 Et il vit le ciel ouvert, et un vase descendant vers lui, comme s'il s'agissait d'un </w:t>
      </w:r>
      <w:r xmlns:w="http://schemas.openxmlformats.org/wordprocessingml/2006/main">
        <w:lastRenderedPageBreak xmlns:w="http://schemas.openxmlformats.org/wordprocessingml/2006/main"/>
      </w:r>
      <w:r xmlns:w="http://schemas.openxmlformats.org/wordprocessingml/2006/main">
        <w:t xml:space="preserve">grand drap tricoté aux quatre coins et descendu jusqu'à terre.</w:t>
      </w:r>
    </w:p>
    <w:p w14:paraId="706ACBCC" w14:textId="77777777" w:rsidR="00F90BDC" w:rsidRDefault="00F90BDC"/>
    <w:p w14:paraId="4C19476C" w14:textId="77777777" w:rsidR="00F90BDC" w:rsidRDefault="00F90BDC">
      <w:r xmlns:w="http://schemas.openxmlformats.org/wordprocessingml/2006/main">
        <w:t xml:space="preserve">Dans Actes 10 : 11, Pierre a eu une vision dans laquelle le ciel s’est ouvert et un vase est descendu vers lui, ressemblant à une grande nappe.</w:t>
      </w:r>
    </w:p>
    <w:p w14:paraId="00D5CCE2" w14:textId="77777777" w:rsidR="00F90BDC" w:rsidRDefault="00F90BDC"/>
    <w:p w14:paraId="2521BAFE" w14:textId="77777777" w:rsidR="00F90BDC" w:rsidRDefault="00F90BDC">
      <w:r xmlns:w="http://schemas.openxmlformats.org/wordprocessingml/2006/main">
        <w:t xml:space="preserve">1. Le pouvoir des visions : comment Dieu les utilise pour parler à son peuple</w:t>
      </w:r>
    </w:p>
    <w:p w14:paraId="1A0F614B" w14:textId="77777777" w:rsidR="00F90BDC" w:rsidRDefault="00F90BDC"/>
    <w:p w14:paraId="5B143001" w14:textId="77777777" w:rsidR="00F90BDC" w:rsidRDefault="00F90BDC">
      <w:r xmlns:w="http://schemas.openxmlformats.org/wordprocessingml/2006/main">
        <w:t xml:space="preserve">2. Du ciel à la terre : expérimenter la présence de Dieu dans nos vies</w:t>
      </w:r>
    </w:p>
    <w:p w14:paraId="30828FF0" w14:textId="77777777" w:rsidR="00F90BDC" w:rsidRDefault="00F90BDC"/>
    <w:p w14:paraId="1BD8A5D5" w14:textId="77777777" w:rsidR="00F90BDC" w:rsidRDefault="00F90BDC">
      <w:r xmlns:w="http://schemas.openxmlformats.org/wordprocessingml/2006/main">
        <w:t xml:space="preserve">1. Isaïe 6 : 1-8 – La vision du Seigneur par Isaïe dans le temple</w:t>
      </w:r>
    </w:p>
    <w:p w14:paraId="615EA655" w14:textId="77777777" w:rsidR="00F90BDC" w:rsidRDefault="00F90BDC"/>
    <w:p w14:paraId="071FEF70" w14:textId="77777777" w:rsidR="00F90BDC" w:rsidRDefault="00F90BDC">
      <w:r xmlns:w="http://schemas.openxmlformats.org/wordprocessingml/2006/main">
        <w:t xml:space="preserve">2. Apocalypse 11:19 - L'ouverture du temple dans le ciel</w:t>
      </w:r>
    </w:p>
    <w:p w14:paraId="6F314605" w14:textId="77777777" w:rsidR="00F90BDC" w:rsidRDefault="00F90BDC"/>
    <w:p w14:paraId="50581FB5" w14:textId="77777777" w:rsidR="00F90BDC" w:rsidRDefault="00F90BDC">
      <w:r xmlns:w="http://schemas.openxmlformats.org/wordprocessingml/2006/main">
        <w:t xml:space="preserve">Actes 10:12 Dans lesquels se trouvaient toutes sortes de quadrupèdes de la terre, de bêtes sauvages, de reptiles et d'oiseaux du ciel.</w:t>
      </w:r>
    </w:p>
    <w:p w14:paraId="5FC54030" w14:textId="77777777" w:rsidR="00F90BDC" w:rsidRDefault="00F90BDC"/>
    <w:p w14:paraId="2D3C5EAF" w14:textId="77777777" w:rsidR="00F90BDC" w:rsidRDefault="00F90BDC">
      <w:r xmlns:w="http://schemas.openxmlformats.org/wordprocessingml/2006/main">
        <w:t xml:space="preserve">La création de Dieu regorge de toutes sortes d'animaux, depuis les animaux terrestres jusqu'aux bêtes sauvages, depuis les reptiles jusqu'aux oiseaux du ciel.</w:t>
      </w:r>
    </w:p>
    <w:p w14:paraId="000932F9" w14:textId="77777777" w:rsidR="00F90BDC" w:rsidRDefault="00F90BDC"/>
    <w:p w14:paraId="7BF5344C" w14:textId="77777777" w:rsidR="00F90BDC" w:rsidRDefault="00F90BDC">
      <w:r xmlns:w="http://schemas.openxmlformats.org/wordprocessingml/2006/main">
        <w:t xml:space="preserve">1. Les merveilles de la création de Dieu</w:t>
      </w:r>
    </w:p>
    <w:p w14:paraId="08E45082" w14:textId="77777777" w:rsidR="00F90BDC" w:rsidRDefault="00F90BDC"/>
    <w:p w14:paraId="39F146F2" w14:textId="77777777" w:rsidR="00F90BDC" w:rsidRDefault="00F90BDC">
      <w:r xmlns:w="http://schemas.openxmlformats.org/wordprocessingml/2006/main">
        <w:t xml:space="preserve">2. La beauté de la nature</w:t>
      </w:r>
    </w:p>
    <w:p w14:paraId="783B82D5" w14:textId="77777777" w:rsidR="00F90BDC" w:rsidRDefault="00F90BDC"/>
    <w:p w14:paraId="1E172C2D" w14:textId="77777777" w:rsidR="00F90BDC" w:rsidRDefault="00F90BDC">
      <w:r xmlns:w="http://schemas.openxmlformats.org/wordprocessingml/2006/main">
        <w:t xml:space="preserve">1. Psaume 104 :24 « Ô Seigneur, que tes œuvres sont multiples ! C'est avec sagesse que tu les as tous créés ; la terre est pleine de tes créatures.</w:t>
      </w:r>
    </w:p>
    <w:p w14:paraId="7A068B7E" w14:textId="77777777" w:rsidR="00F90BDC" w:rsidRDefault="00F90BDC"/>
    <w:p w14:paraId="6822561C" w14:textId="77777777" w:rsidR="00F90BDC" w:rsidRDefault="00F90BDC">
      <w:r xmlns:w="http://schemas.openxmlformats.org/wordprocessingml/2006/main">
        <w:t xml:space="preserve">2. Genèse 1 : 20-25 « Et Dieu dit : 'Que les eaux fourmillent de créatures vivantes, et que les </w:t>
      </w:r>
      <w:r xmlns:w="http://schemas.openxmlformats.org/wordprocessingml/2006/main">
        <w:lastRenderedPageBreak xmlns:w="http://schemas.openxmlformats.org/wordprocessingml/2006/main"/>
      </w:r>
      <w:r xmlns:w="http://schemas.openxmlformats.org/wordprocessingml/2006/main">
        <w:t xml:space="preserve">oiseaux volent au-dessus de la terre à travers l'étendue des cieux.' Dieu créa donc les grands animaux marins et tous les êtres vivants qui se déplacent et dont les eaux pullulent, selon leur espèce, et tout oiseau ailé selon son espèce. Et Dieu a vu que c'était bien. Et Dieu les bénit en disant : « Soyez féconds, multipliez-vous, remplissez les eaux des mers, et laissez les oiseaux se multiplier sur la terre. » Et il y eut un soir et il y eut un matin, le cinquième jour. Et Dieu dit : « Que la terre produise des êtres vivants selon leur espèce, du bétail, des reptiles et des bêtes de la terre selon leur espèce. » Et c’était ainsi.</w:t>
      </w:r>
    </w:p>
    <w:p w14:paraId="084E5B66" w14:textId="77777777" w:rsidR="00F90BDC" w:rsidRDefault="00F90BDC"/>
    <w:p w14:paraId="411508C2" w14:textId="77777777" w:rsidR="00F90BDC" w:rsidRDefault="00F90BDC">
      <w:r xmlns:w="http://schemas.openxmlformats.org/wordprocessingml/2006/main">
        <w:t xml:space="preserve">Actes 10:13 Et une voix lui parvint : Lève-toi, Pierre ; tue et mange.</w:t>
      </w:r>
    </w:p>
    <w:p w14:paraId="5EFDD6DD" w14:textId="77777777" w:rsidR="00F90BDC" w:rsidRDefault="00F90BDC"/>
    <w:p w14:paraId="4B28B4B3" w14:textId="77777777" w:rsidR="00F90BDC" w:rsidRDefault="00F90BDC">
      <w:r xmlns:w="http://schemas.openxmlformats.org/wordprocessingml/2006/main">
        <w:t xml:space="preserve">Le passage raconte une conversation entre la voix de Dieu et Pierre. Dieu ordonne à Pierre de tuer et de manger.</w:t>
      </w:r>
    </w:p>
    <w:p w14:paraId="73A91DC0" w14:textId="77777777" w:rsidR="00F90BDC" w:rsidRDefault="00F90BDC"/>
    <w:p w14:paraId="39E75014" w14:textId="77777777" w:rsidR="00F90BDC" w:rsidRDefault="00F90BDC">
      <w:r xmlns:w="http://schemas.openxmlformats.org/wordprocessingml/2006/main">
        <w:t xml:space="preserve">1. Nous devons être prêts à obéir aux commandements de Dieu, aussi difficiles ou inconfortables soient-ils, afin de suivre sa volonté.</w:t>
      </w:r>
    </w:p>
    <w:p w14:paraId="79F7D685" w14:textId="77777777" w:rsidR="00F90BDC" w:rsidRDefault="00F90BDC"/>
    <w:p w14:paraId="33EDA28E" w14:textId="77777777" w:rsidR="00F90BDC" w:rsidRDefault="00F90BDC">
      <w:r xmlns:w="http://schemas.openxmlformats.org/wordprocessingml/2006/main">
        <w:t xml:space="preserve">2. Nous devons rester ouverts à la direction de l'esprit de Dieu dans nos vies pour garantir que nous faisons sa volonté.</w:t>
      </w:r>
    </w:p>
    <w:p w14:paraId="3E81ED57" w14:textId="77777777" w:rsidR="00F90BDC" w:rsidRDefault="00F90BDC"/>
    <w:p w14:paraId="197AEE96" w14:textId="77777777" w:rsidR="00F90BDC" w:rsidRDefault="00F90BDC">
      <w:r xmlns:w="http://schemas.openxmlformats.org/wordprocessingml/2006/main">
        <w:t xml:space="preserve">1. Matthieu 4 : 4 - "Mais il répondit et dit : Il est écrit : L'homme ne vivra pas de pain seulement, mais de toute parole qui sort de la bouche de Dieu."</w:t>
      </w:r>
    </w:p>
    <w:p w14:paraId="1C1FAB04" w14:textId="77777777" w:rsidR="00F90BDC" w:rsidRDefault="00F90BDC"/>
    <w:p w14:paraId="05F0669D" w14:textId="77777777" w:rsidR="00F90BDC" w:rsidRDefault="00F90BDC">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14:paraId="729D4450" w14:textId="77777777" w:rsidR="00F90BDC" w:rsidRDefault="00F90BDC"/>
    <w:p w14:paraId="1652A282" w14:textId="77777777" w:rsidR="00F90BDC" w:rsidRDefault="00F90BDC">
      <w:r xmlns:w="http://schemas.openxmlformats.org/wordprocessingml/2006/main">
        <w:t xml:space="preserve">Actes 10:14 Mais Pierre répondit : Non, Seigneur ; car je n'ai jamais mangé de chose vulgaire ou impure.</w:t>
      </w:r>
    </w:p>
    <w:p w14:paraId="7B310900" w14:textId="77777777" w:rsidR="00F90BDC" w:rsidRDefault="00F90BDC"/>
    <w:p w14:paraId="2333328C" w14:textId="77777777" w:rsidR="00F90BDC" w:rsidRDefault="00F90BDC">
      <w:r xmlns:w="http://schemas.openxmlformats.org/wordprocessingml/2006/main">
        <w:t xml:space="preserve">Pierre refuse d’accepter la vision de Dieu selon laquelle il ne devrait pas qualifier d’impur ce que Dieu a rendu pur.</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 grâce de Dieu : un rappel de ne pas juger ce que Dieu a rendu pur</w:t>
      </w:r>
    </w:p>
    <w:p w14:paraId="356D070F" w14:textId="77777777" w:rsidR="00F90BDC" w:rsidRDefault="00F90BDC"/>
    <w:p w14:paraId="32B49F6B" w14:textId="77777777" w:rsidR="00F90BDC" w:rsidRDefault="00F90BDC">
      <w:r xmlns:w="http://schemas.openxmlformats.org/wordprocessingml/2006/main">
        <w:t xml:space="preserve">2. Reconnaître la volonté de Dieu : comment discerner les commandements de Dieu et quand les suivre</w:t>
      </w:r>
    </w:p>
    <w:p w14:paraId="5654A4F6" w14:textId="77777777" w:rsidR="00F90BDC" w:rsidRDefault="00F90BDC"/>
    <w:p w14:paraId="08494A16" w14:textId="77777777" w:rsidR="00F90BDC" w:rsidRDefault="00F90BDC">
      <w:r xmlns:w="http://schemas.openxmlformats.org/wordprocessingml/2006/main">
        <w:t xml:space="preserve">1. Romains 14 :14 – « Je sais et je suis persuadé par le Seigneur Jésus qu’il n’y a rien d’impur en soi ; mais que celui qui estime quelque chose comme impur, cela est impur à lui. »</w:t>
      </w:r>
    </w:p>
    <w:p w14:paraId="7EABE3DD" w14:textId="77777777" w:rsidR="00F90BDC" w:rsidRDefault="00F90BDC"/>
    <w:p w14:paraId="23518621" w14:textId="77777777" w:rsidR="00F90BDC" w:rsidRDefault="00F90BDC">
      <w:r xmlns:w="http://schemas.openxmlformats.org/wordprocessingml/2006/main">
        <w:t xml:space="preserve">2. Éphésiens 2 :8 – « Car c'est par la grâce que vous êtes sauvés, par la foi ; et cela ne vient pas de vous-mêmes : c'est le don de Dieu. »</w:t>
      </w:r>
    </w:p>
    <w:p w14:paraId="099368BF" w14:textId="77777777" w:rsidR="00F90BDC" w:rsidRDefault="00F90BDC"/>
    <w:p w14:paraId="7726292C" w14:textId="77777777" w:rsidR="00F90BDC" w:rsidRDefault="00F90BDC">
      <w:r xmlns:w="http://schemas.openxmlformats.org/wordprocessingml/2006/main">
        <w:t xml:space="preserve">Actes 10:15 Et la voix lui dit une seconde fois : Ce que Dieu a purifié, tu ne le considères pas comme souillé.</w:t>
      </w:r>
    </w:p>
    <w:p w14:paraId="0E066942" w14:textId="77777777" w:rsidR="00F90BDC" w:rsidRDefault="00F90BDC"/>
    <w:p w14:paraId="2700CE96" w14:textId="77777777" w:rsidR="00F90BDC" w:rsidRDefault="00F90BDC">
      <w:r xmlns:w="http://schemas.openxmlformats.org/wordprocessingml/2006/main">
        <w:t xml:space="preserve">Dieu nous a donné le pouvoir de nous nettoyer et de nous purifier ; nous ne devrions pas rejeter ou mépriser ce don.</w:t>
      </w:r>
    </w:p>
    <w:p w14:paraId="65022083" w14:textId="77777777" w:rsidR="00F90BDC" w:rsidRDefault="00F90BDC"/>
    <w:p w14:paraId="1DA6417F" w14:textId="77777777" w:rsidR="00F90BDC" w:rsidRDefault="00F90BDC">
      <w:r xmlns:w="http://schemas.openxmlformats.org/wordprocessingml/2006/main">
        <w:t xml:space="preserve">1. Le pouvoir de purification de Dieu : revendiquer la bénédiction de la pureté</w:t>
      </w:r>
    </w:p>
    <w:p w14:paraId="0E2B5AF0" w14:textId="77777777" w:rsidR="00F90BDC" w:rsidRDefault="00F90BDC"/>
    <w:p w14:paraId="304C6CB3" w14:textId="77777777" w:rsidR="00F90BDC" w:rsidRDefault="00F90BDC">
      <w:r xmlns:w="http://schemas.openxmlformats.org/wordprocessingml/2006/main">
        <w:t xml:space="preserve">2. Le cœur de la pureté : accueillir le don de purification de Dieu</w:t>
      </w:r>
    </w:p>
    <w:p w14:paraId="7EF2DBC0" w14:textId="77777777" w:rsidR="00F90BDC" w:rsidRDefault="00F90BDC"/>
    <w:p w14:paraId="45E554F4" w14:textId="77777777" w:rsidR="00F90BDC" w:rsidRDefault="00F90BDC">
      <w:r xmlns:w="http://schemas.openxmlformats.org/wordprocessingml/2006/main">
        <w:t xml:space="preserve">1. Isaïe 1 : 18 – « Allez, raisonnons ensemble », dit le Seigneur. « Même si vos péchés sont comme l'écarlate, ils seront blancs comme la neige ; bien qu'ils soient rouges comme le cramoisi, ils seront comme de la laine.</w:t>
      </w:r>
    </w:p>
    <w:p w14:paraId="09F8E664" w14:textId="77777777" w:rsidR="00F90BDC" w:rsidRDefault="00F90BDC"/>
    <w:p w14:paraId="2CAB4453" w14:textId="77777777" w:rsidR="00F90BDC" w:rsidRDefault="00F90BDC">
      <w:r xmlns:w="http://schemas.openxmlformats.org/wordprocessingml/2006/main">
        <w:t xml:space="preserve">2. 1 Jean 1 :9 – Si nous confessons nos péchés, il est fidèle et juste pour nous les pardonner et pour nous purifier de toute injustice.</w:t>
      </w:r>
    </w:p>
    <w:p w14:paraId="4168EE42" w14:textId="77777777" w:rsidR="00F90BDC" w:rsidRDefault="00F90BDC"/>
    <w:p w14:paraId="7189261A" w14:textId="77777777" w:rsidR="00F90BDC" w:rsidRDefault="00F90BDC">
      <w:r xmlns:w="http://schemas.openxmlformats.org/wordprocessingml/2006/main">
        <w:t xml:space="preserve">Actes 10:16 Cela se fit trois fois, et le vase fut remonté au ciel.</w:t>
      </w:r>
    </w:p>
    <w:p w14:paraId="3587A244" w14:textId="77777777" w:rsidR="00F90BDC" w:rsidRDefault="00F90BDC"/>
    <w:p w14:paraId="2F68D70E" w14:textId="77777777" w:rsidR="00F90BDC" w:rsidRDefault="00F90BDC">
      <w:r xmlns:w="http://schemas.openxmlformats.org/wordprocessingml/2006/main">
        <w:t xml:space="preserve">Ce passage d'Actes 10 : 16 décrit la vision de Pierre d'un vase élevé trois fois au ciel.</w:t>
      </w:r>
    </w:p>
    <w:p w14:paraId="640F1172" w14:textId="77777777" w:rsidR="00F90BDC" w:rsidRDefault="00F90BDC"/>
    <w:p w14:paraId="311D28B1" w14:textId="77777777" w:rsidR="00F90BDC" w:rsidRDefault="00F90BDC">
      <w:r xmlns:w="http://schemas.openxmlformats.org/wordprocessingml/2006/main">
        <w:t xml:space="preserve">1 : Dieu est toujours aux commandes ; Il est la seule véritable source de pouvoir et de force.</w:t>
      </w:r>
    </w:p>
    <w:p w14:paraId="46AEE5D1" w14:textId="77777777" w:rsidR="00F90BDC" w:rsidRDefault="00F90BDC"/>
    <w:p w14:paraId="3EB362C2" w14:textId="77777777" w:rsidR="00F90BDC" w:rsidRDefault="00F90BDC">
      <w:r xmlns:w="http://schemas.openxmlformats.org/wordprocessingml/2006/main">
        <w:t xml:space="preserve">2 : La puissance de Dieu est infinie – nous devons toujours nous efforcer de le suivre et de suivre sa volonté.</w:t>
      </w:r>
    </w:p>
    <w:p w14:paraId="02E09288" w14:textId="77777777" w:rsidR="00F90BDC" w:rsidRDefault="00F90BDC"/>
    <w:p w14:paraId="7C622E04" w14:textId="77777777" w:rsidR="00F90BDC" w:rsidRDefault="00F90BDC">
      <w:r xmlns:w="http://schemas.openxmlformats.org/wordprocessingml/2006/main">
        <w:t xml:space="preserve">1: Psaume 18:2 - L'Éternel est mon rocher et ma forteresse et mon libérateur, mon Dieu, mon rocher en qui je me réfugie, mon bouclier, et la corne de mon salut, ma forteresse.</w:t>
      </w:r>
    </w:p>
    <w:p w14:paraId="5D8C3BA7" w14:textId="77777777" w:rsidR="00F90BDC" w:rsidRDefault="00F90BDC"/>
    <w:p w14:paraId="67D94B4F" w14:textId="77777777" w:rsidR="00F90BDC" w:rsidRDefault="00F90BDC">
      <w:r xmlns:w="http://schemas.openxmlformats.org/wordprocessingml/2006/main">
        <w:t xml:space="preserve">2 : Isaïe 40 :28 – Ne le savez-vous pas ? N'as-tu pas entendu ? Le Seigneur est le Dieu éternel, le Créateur des extrémités de la terre. Il ne s'évanouit pas et ne se lasse pas ; sa compréhension est insondable.</w:t>
      </w:r>
    </w:p>
    <w:p w14:paraId="162B0725" w14:textId="77777777" w:rsidR="00F90BDC" w:rsidRDefault="00F90BDC"/>
    <w:p w14:paraId="0BBDCA12" w14:textId="77777777" w:rsidR="00F90BDC" w:rsidRDefault="00F90BDC">
      <w:r xmlns:w="http://schemas.openxmlformats.org/wordprocessingml/2006/main">
        <w:t xml:space="preserve">Actes 10:17 Tandis que Pierre doutait en lui-même du sens de cette vision qu'il avait eue, voici, les hommes envoyés de Corneille s'étaient renseignés sur la maison de Simon, et se présentèrent devant la porte,</w:t>
      </w:r>
    </w:p>
    <w:p w14:paraId="0AFDCDCA" w14:textId="77777777" w:rsidR="00F90BDC" w:rsidRDefault="00F90BDC"/>
    <w:p w14:paraId="45CC692B" w14:textId="77777777" w:rsidR="00F90BDC" w:rsidRDefault="00F90BDC">
      <w:r xmlns:w="http://schemas.openxmlformats.org/wordprocessingml/2006/main">
        <w:t xml:space="preserve">Pierre a reçu une vision de Dieu lui ordonnant de ne pas juger les gens en fonction de leurs origines.</w:t>
      </w:r>
    </w:p>
    <w:p w14:paraId="4DEB6598" w14:textId="77777777" w:rsidR="00F90BDC" w:rsidRDefault="00F90BDC"/>
    <w:p w14:paraId="5AA5634A" w14:textId="77777777" w:rsidR="00F90BDC" w:rsidRDefault="00F90BDC">
      <w:r xmlns:w="http://schemas.openxmlformats.org/wordprocessingml/2006/main">
        <w:t xml:space="preserve">1. Faites confiance à la direction de Dieu et embrassez tous ses enfants, quelle que soit leur origine.</w:t>
      </w:r>
    </w:p>
    <w:p w14:paraId="15DEFD61" w14:textId="77777777" w:rsidR="00F90BDC" w:rsidRDefault="00F90BDC"/>
    <w:p w14:paraId="26AB3081" w14:textId="77777777" w:rsidR="00F90BDC" w:rsidRDefault="00F90BDC">
      <w:r xmlns:w="http://schemas.openxmlformats.org/wordprocessingml/2006/main">
        <w:t xml:space="preserve">2. Ne laissez pas nos idées préconçues nous empêcher de suivre la volonté de Dieu.</w:t>
      </w:r>
    </w:p>
    <w:p w14:paraId="10709C88" w14:textId="77777777" w:rsidR="00F90BDC" w:rsidRDefault="00F90BDC"/>
    <w:p w14:paraId="4B31D4D0" w14:textId="77777777" w:rsidR="00F90BDC" w:rsidRDefault="00F90BDC">
      <w:r xmlns:w="http://schemas.openxmlformats.org/wordprocessingml/2006/main">
        <w:t xml:space="preserve">1. Actes 10:17</w:t>
      </w:r>
    </w:p>
    <w:p w14:paraId="51BE0D5F" w14:textId="77777777" w:rsidR="00F90BDC" w:rsidRDefault="00F90BDC"/>
    <w:p w14:paraId="0313DF3D" w14:textId="77777777" w:rsidR="00F90BDC" w:rsidRDefault="00F90BDC">
      <w:r xmlns:w="http://schemas.openxmlformats.org/wordprocessingml/2006/main">
        <w:t xml:space="preserve">2. Galates 3 :28 – « Il n’y a ni Juif ni Grec, il n’y a ni esclave ni libre, il n’y a ni </w:t>
      </w:r>
      <w:r xmlns:w="http://schemas.openxmlformats.org/wordprocessingml/2006/main">
        <w:lastRenderedPageBreak xmlns:w="http://schemas.openxmlformats.org/wordprocessingml/2006/main"/>
      </w:r>
      <w:r xmlns:w="http://schemas.openxmlformats.org/wordprocessingml/2006/main">
        <w:t xml:space="preserve">mâle ni femelle ; car vous êtes tous un en Jésus-Christ. »</w:t>
      </w:r>
    </w:p>
    <w:p w14:paraId="2C67E5F4" w14:textId="77777777" w:rsidR="00F90BDC" w:rsidRDefault="00F90BDC"/>
    <w:p w14:paraId="28ED7D5D" w14:textId="77777777" w:rsidR="00F90BDC" w:rsidRDefault="00F90BDC">
      <w:r xmlns:w="http://schemas.openxmlformats.org/wordprocessingml/2006/main">
        <w:t xml:space="preserve">Actes 10:18 Et il appela et demanda si Simon, surnommé Pierre, y était logé.</w:t>
      </w:r>
    </w:p>
    <w:p w14:paraId="39EF1A59" w14:textId="77777777" w:rsidR="00F90BDC" w:rsidRDefault="00F90BDC"/>
    <w:p w14:paraId="24D29FB3" w14:textId="77777777" w:rsidR="00F90BDC" w:rsidRDefault="00F90BDC">
      <w:r xmlns:w="http://schemas.openxmlformats.org/wordprocessingml/2006/main">
        <w:t xml:space="preserve">Corneille, centurion romain, envoya deux de ses serviteurs chercher l'apôtre Pierre qui demeurait dans la maison de Simon le tanneur.</w:t>
      </w:r>
    </w:p>
    <w:p w14:paraId="3F4567ED" w14:textId="77777777" w:rsidR="00F90BDC" w:rsidRDefault="00F90BDC"/>
    <w:p w14:paraId="64B0B707" w14:textId="77777777" w:rsidR="00F90BDC" w:rsidRDefault="00F90BDC">
      <w:r xmlns:w="http://schemas.openxmlformats.org/wordprocessingml/2006/main">
        <w:t xml:space="preserve">1. Suivre la direction de Dieu : Nous pouvons être sûrs que Dieu nous guidera sur notre chemin.</w:t>
      </w:r>
    </w:p>
    <w:p w14:paraId="6A6A6FC4" w14:textId="77777777" w:rsidR="00F90BDC" w:rsidRDefault="00F90BDC"/>
    <w:p w14:paraId="104EA572" w14:textId="77777777" w:rsidR="00F90BDC" w:rsidRDefault="00F90BDC">
      <w:r xmlns:w="http://schemas.openxmlformats.org/wordprocessingml/2006/main">
        <w:t xml:space="preserve">2. Servir le Seigneur : Nous devrions être disposés à suivre les commandements de Dieu même lorsque cela est difficile.</w:t>
      </w:r>
    </w:p>
    <w:p w14:paraId="342DC7D4" w14:textId="77777777" w:rsidR="00F90BDC" w:rsidRDefault="00F90BDC"/>
    <w:p w14:paraId="5B57D972" w14:textId="77777777" w:rsidR="00F90BDC" w:rsidRDefault="00F90BDC">
      <w:r xmlns:w="http://schemas.openxmlformats.org/wordprocessingml/2006/main">
        <w:t xml:space="preserve">1. Ésaïe 55 :8-9 « Car mes pensées ne sont pas vos pensées, et vos voies ne sont pas non plus mes voies, déclare l'Éternel. Car comme les cieux sont plus hauts que la terre, ainsi mes voies sont plus hautes que vos voies et mes pensées sont plus hautes que vos pensées.</w:t>
      </w:r>
    </w:p>
    <w:p w14:paraId="543DC48D" w14:textId="77777777" w:rsidR="00F90BDC" w:rsidRDefault="00F90BDC"/>
    <w:p w14:paraId="60AA42C4" w14:textId="77777777" w:rsidR="00F90BDC" w:rsidRDefault="00F90BDC">
      <w:r xmlns:w="http://schemas.openxmlformats.org/wordprocessingml/2006/main">
        <w:t xml:space="preserve">2. Jean 14 :15 « Si vous m'aimez, vous garderez mes commandements. »</w:t>
      </w:r>
    </w:p>
    <w:p w14:paraId="7ED04878" w14:textId="77777777" w:rsidR="00F90BDC" w:rsidRDefault="00F90BDC"/>
    <w:p w14:paraId="177919AF" w14:textId="77777777" w:rsidR="00F90BDC" w:rsidRDefault="00F90BDC">
      <w:r xmlns:w="http://schemas.openxmlformats.org/wordprocessingml/2006/main">
        <w:t xml:space="preserve">Actes 10:19 Pendant que Pierre réfléchissait à la vision, l'Esprit lui dit : Voici, trois hommes te cherchent.</w:t>
      </w:r>
    </w:p>
    <w:p w14:paraId="1BDB0C3E" w14:textId="77777777" w:rsidR="00F90BDC" w:rsidRDefault="00F90BDC"/>
    <w:p w14:paraId="3D716CCF" w14:textId="77777777" w:rsidR="00F90BDC" w:rsidRDefault="00F90BDC">
      <w:r xmlns:w="http://schemas.openxmlformats.org/wordprocessingml/2006/main">
        <w:t xml:space="preserve">Le Seigneur a envoyé une vision à Pierre et le Saint-Esprit lui a dit que trois hommes le cherchaient.</w:t>
      </w:r>
    </w:p>
    <w:p w14:paraId="43680336" w14:textId="77777777" w:rsidR="00F90BDC" w:rsidRDefault="00F90BDC"/>
    <w:p w14:paraId="0850096F" w14:textId="77777777" w:rsidR="00F90BDC" w:rsidRDefault="00F90BDC">
      <w:r xmlns:w="http://schemas.openxmlformats.org/wordprocessingml/2006/main">
        <w:t xml:space="preserve">1. Le Seigneur guide toujours : comment écouter la voix du Seigneur</w:t>
      </w:r>
    </w:p>
    <w:p w14:paraId="0186A080" w14:textId="77777777" w:rsidR="00F90BDC" w:rsidRDefault="00F90BDC"/>
    <w:p w14:paraId="24C7F251" w14:textId="77777777" w:rsidR="00F90BDC" w:rsidRDefault="00F90BDC">
      <w:r xmlns:w="http://schemas.openxmlformats.org/wordprocessingml/2006/main">
        <w:t xml:space="preserve">2. Suivre l'exemple de Dieu : apprendre à répondre à ses conseils</w:t>
      </w:r>
    </w:p>
    <w:p w14:paraId="25A7E086" w14:textId="77777777" w:rsidR="00F90BDC" w:rsidRDefault="00F90BDC"/>
    <w:p w14:paraId="345D4484" w14:textId="77777777" w:rsidR="00F90BDC" w:rsidRDefault="00F90BDC">
      <w:r xmlns:w="http://schemas.openxmlformats.org/wordprocessingml/2006/main">
        <w:t xml:space="preserve">1. Ésaïe 30 :21 - Que vous vous tourniez à droite ou à gauche, vos oreilles entendront une voix derrière vous qui </w:t>
      </w:r>
      <w:r xmlns:w="http://schemas.openxmlformats.org/wordprocessingml/2006/main">
        <w:lastRenderedPageBreak xmlns:w="http://schemas.openxmlformats.org/wordprocessingml/2006/main"/>
      </w:r>
      <w:r xmlns:w="http://schemas.openxmlformats.org/wordprocessingml/2006/main">
        <w:t xml:space="preserve">dira : « Voici le chemin ; marchez dedans.</w:t>
      </w:r>
    </w:p>
    <w:p w14:paraId="791A5740" w14:textId="77777777" w:rsidR="00F90BDC" w:rsidRDefault="00F90BDC"/>
    <w:p w14:paraId="02922BE6" w14:textId="77777777" w:rsidR="00F90BDC" w:rsidRDefault="00F90BDC">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3CAAD92B" w14:textId="77777777" w:rsidR="00F90BDC" w:rsidRDefault="00F90BDC"/>
    <w:p w14:paraId="015A0C76" w14:textId="77777777" w:rsidR="00F90BDC" w:rsidRDefault="00F90BDC">
      <w:r xmlns:w="http://schemas.openxmlformats.org/wordprocessingml/2006/main">
        <w:t xml:space="preserve">Actes 10:20 Lève-toi donc, descends, et pars avec eux sans douter de rien, car je les ai envoyés.</w:t>
      </w:r>
    </w:p>
    <w:p w14:paraId="769CBA12" w14:textId="77777777" w:rsidR="00F90BDC" w:rsidRDefault="00F90BDC"/>
    <w:p w14:paraId="759B2F03" w14:textId="77777777" w:rsidR="00F90BDC" w:rsidRDefault="00F90BDC">
      <w:r xmlns:w="http://schemas.openxmlformats.org/wordprocessingml/2006/main">
        <w:t xml:space="preserve">Dieu a ordonné à Pierre d'aller avec les hommes envoyés par Corneille et de ne pas douter.</w:t>
      </w:r>
    </w:p>
    <w:p w14:paraId="5D676FD0" w14:textId="77777777" w:rsidR="00F90BDC" w:rsidRDefault="00F90BDC"/>
    <w:p w14:paraId="643963CA" w14:textId="77777777" w:rsidR="00F90BDC" w:rsidRDefault="00F90BDC">
      <w:r xmlns:w="http://schemas.openxmlformats.org/wordprocessingml/2006/main">
        <w:t xml:space="preserve">1. Dieu nous appelle à faire confiance et à obéir.</w:t>
      </w:r>
    </w:p>
    <w:p w14:paraId="08B62570" w14:textId="77777777" w:rsidR="00F90BDC" w:rsidRDefault="00F90BDC"/>
    <w:p w14:paraId="4EC6E020" w14:textId="77777777" w:rsidR="00F90BDC" w:rsidRDefault="00F90BDC">
      <w:r xmlns:w="http://schemas.openxmlformats.org/wordprocessingml/2006/main">
        <w:t xml:space="preserve">2. Le pouvoir d'avoir foi dans le plan de Dieu.</w:t>
      </w:r>
    </w:p>
    <w:p w14:paraId="3E910C6F" w14:textId="77777777" w:rsidR="00F90BDC" w:rsidRDefault="00F90BDC"/>
    <w:p w14:paraId="5D96CBE0" w14:textId="77777777" w:rsidR="00F90BDC" w:rsidRDefault="00F90BDC">
      <w:r xmlns:w="http://schemas.openxmlformats.org/wordprocessingml/2006/main">
        <w:t xml:space="preserve">1. Hébreux 11 : 1-3 – Or, la foi est l'assurance des choses qu'on espère, la conviction de celles qu'on ne voit pas.</w:t>
      </w:r>
    </w:p>
    <w:p w14:paraId="7D182A23" w14:textId="77777777" w:rsidR="00F90BDC" w:rsidRDefault="00F90BDC"/>
    <w:p w14:paraId="231571C9" w14:textId="77777777" w:rsidR="00F90BDC" w:rsidRDefault="00F90BDC">
      <w:r xmlns:w="http://schemas.openxmlformats.org/wordprocessingml/2006/main">
        <w:t xml:space="preserve">2. Proverbes 3 : 5-6 – Faites confiance au Seigneur de tout votre cœur et ne vous appuyez pas sur votre propre intelligence.</w:t>
      </w:r>
    </w:p>
    <w:p w14:paraId="08BAE33F" w14:textId="77777777" w:rsidR="00F90BDC" w:rsidRDefault="00F90BDC"/>
    <w:p w14:paraId="04AC9659" w14:textId="77777777" w:rsidR="00F90BDC" w:rsidRDefault="00F90BDC">
      <w:r xmlns:w="http://schemas.openxmlformats.org/wordprocessingml/2006/main">
        <w:t xml:space="preserve">Actes 10:21 Alors Pierre descendit vers les hommes qui lui avaient été envoyés de Corneille ; et il dit : Voici, je suis celui que vous cherchez ; quelle est la raison pour laquelle vous êtes venus ?</w:t>
      </w:r>
    </w:p>
    <w:p w14:paraId="6C10791F" w14:textId="77777777" w:rsidR="00F90BDC" w:rsidRDefault="00F90BDC"/>
    <w:p w14:paraId="4F037B38" w14:textId="77777777" w:rsidR="00F90BDC" w:rsidRDefault="00F90BDC">
      <w:r xmlns:w="http://schemas.openxmlformats.org/wordprocessingml/2006/main">
        <w:t xml:space="preserve">Peter rencontre un groupe d'hommes envoyés par Corneille et demande pourquoi ils sont venus.</w:t>
      </w:r>
    </w:p>
    <w:p w14:paraId="539AEEFB" w14:textId="77777777" w:rsidR="00F90BDC" w:rsidRDefault="00F90BDC"/>
    <w:p w14:paraId="79CEF2A4" w14:textId="77777777" w:rsidR="00F90BDC" w:rsidRDefault="00F90BDC">
      <w:r xmlns:w="http://schemas.openxmlformats.org/wordprocessingml/2006/main">
        <w:t xml:space="preserve">1. L'importance de prendre des initiatives pour accomplir l'œuvre de Dieu</w:t>
      </w:r>
    </w:p>
    <w:p w14:paraId="133F6728" w14:textId="77777777" w:rsidR="00F90BDC" w:rsidRDefault="00F90BDC"/>
    <w:p w14:paraId="02651A77" w14:textId="77777777" w:rsidR="00F90BDC" w:rsidRDefault="00F90BDC">
      <w:r xmlns:w="http://schemas.openxmlformats.org/wordprocessingml/2006/main">
        <w:t xml:space="preserve">2. Être hospitalier et accueillant envers les étrangers</w:t>
      </w:r>
    </w:p>
    <w:p w14:paraId="7BB4EBCB" w14:textId="77777777" w:rsidR="00F90BDC" w:rsidRDefault="00F90BDC"/>
    <w:p w14:paraId="66C6BD29" w14:textId="77777777" w:rsidR="00F90BDC" w:rsidRDefault="00F90BDC">
      <w:r xmlns:w="http://schemas.openxmlformats.org/wordprocessingml/2006/main">
        <w:t xml:space="preserve">1. Jean 4 : 35-36 – « Ne dites-vous pas : Il y a encore quatre mois, et puis vient la moisson ? Voici, je vous le dis : Levez les yeux et regardez les champs, car ils sont déjà blancs pour la moisson. ... Et celui qui moissonne reçoit un salaire et récolte du fruit pour la vie éternelle, afin que celui qui sème et celui qui moisson se réjouissent ensemble.</w:t>
      </w:r>
    </w:p>
    <w:p w14:paraId="7153CCBF" w14:textId="77777777" w:rsidR="00F90BDC" w:rsidRDefault="00F90BDC"/>
    <w:p w14:paraId="36E2A915" w14:textId="77777777" w:rsidR="00F90BDC" w:rsidRDefault="00F90BDC">
      <w:r xmlns:w="http://schemas.openxmlformats.org/wordprocessingml/2006/main">
        <w:t xml:space="preserve">2. Luc 10 :2-3 - « C'est pourquoi il leur dit : La moisson est vraiment grande, mais les ouvriers sont peu nombreux : priez donc le Seigneur de la moisson d'envoyer des ouvriers dans sa moisson. Partez : voici, je vous envoie comme des agneaux parmi les loups.</w:t>
      </w:r>
    </w:p>
    <w:p w14:paraId="307D6179" w14:textId="77777777" w:rsidR="00F90BDC" w:rsidRDefault="00F90BDC"/>
    <w:p w14:paraId="55112670" w14:textId="77777777" w:rsidR="00F90BDC" w:rsidRDefault="00F90BDC">
      <w:r xmlns:w="http://schemas.openxmlformats.org/wordprocessingml/2006/main">
        <w:t xml:space="preserve">Actes 10:22 Et ils dirent : Corneille, le centurion, homme juste et craignant Dieu, et de bonne réputation parmi toute la nation des Juifs, a été averti par Dieu par un saint ange de te faire venir dans sa maison, et entendre tes paroles.</w:t>
      </w:r>
    </w:p>
    <w:p w14:paraId="0DFC7B78" w14:textId="77777777" w:rsidR="00F90BDC" w:rsidRDefault="00F90BDC"/>
    <w:p w14:paraId="2A1969D6" w14:textId="77777777" w:rsidR="00F90BDC" w:rsidRDefault="00F90BDC">
      <w:r xmlns:w="http://schemas.openxmlformats.org/wordprocessingml/2006/main">
        <w:t xml:space="preserve">Corneille, un homme juste et craignant Dieu et jouissant d'une bonne réputation parmi les Juifs, fut averti par un ange de Dieu d'inviter Pierre chez lui pour entendre ses paroles.</w:t>
      </w:r>
    </w:p>
    <w:p w14:paraId="2BFDF5E9" w14:textId="77777777" w:rsidR="00F90BDC" w:rsidRDefault="00F90BDC"/>
    <w:p w14:paraId="48CFA3D7" w14:textId="77777777" w:rsidR="00F90BDC" w:rsidRDefault="00F90BDC">
      <w:r xmlns:w="http://schemas.openxmlformats.org/wordprocessingml/2006/main">
        <w:t xml:space="preserve">1. L'amour et la justice de Dieu s'étendent à tous ceux qui le recherchent.</w:t>
      </w:r>
    </w:p>
    <w:p w14:paraId="60CD51C9" w14:textId="77777777" w:rsidR="00F90BDC" w:rsidRDefault="00F90BDC"/>
    <w:p w14:paraId="3FC76E53" w14:textId="77777777" w:rsidR="00F90BDC" w:rsidRDefault="00F90BDC">
      <w:r xmlns:w="http://schemas.openxmlformats.org/wordprocessingml/2006/main">
        <w:t xml:space="preserve">2. Dieu utilisera n’importe qui pour accomplir sa volonté.</w:t>
      </w:r>
    </w:p>
    <w:p w14:paraId="60E04BFA" w14:textId="77777777" w:rsidR="00F90BDC" w:rsidRDefault="00F90BDC"/>
    <w:p w14:paraId="17CFB042" w14:textId="77777777" w:rsidR="00F90BDC" w:rsidRDefault="00F90BDC">
      <w:r xmlns:w="http://schemas.openxmlformats.org/wordprocessingml/2006/main">
        <w:t xml:space="preserve">1. Luc 1:5-25 - Visite de l'ange Gabriel à Zacharie pour lui annoncer la naissance de Jean-Baptiste.</w:t>
      </w:r>
    </w:p>
    <w:p w14:paraId="15A97FD0" w14:textId="77777777" w:rsidR="00F90BDC" w:rsidRDefault="00F90BDC"/>
    <w:p w14:paraId="22990C01" w14:textId="77777777" w:rsidR="00F90BDC" w:rsidRDefault="00F90BDC">
      <w:r xmlns:w="http://schemas.openxmlformats.org/wordprocessingml/2006/main">
        <w:t xml:space="preserve">2. Actes 17 : 26-27 – La souveraineté de Dieu sur toutes les nations et son intention de les sauver.</w:t>
      </w:r>
    </w:p>
    <w:p w14:paraId="646E5A1A" w14:textId="77777777" w:rsidR="00F90BDC" w:rsidRDefault="00F90BDC"/>
    <w:p w14:paraId="78838C2E" w14:textId="77777777" w:rsidR="00F90BDC" w:rsidRDefault="00F90BDC">
      <w:r xmlns:w="http://schemas.openxmlformats.org/wordprocessingml/2006/main">
        <w:t xml:space="preserve">Actes 10:23 Puis il les fit venir et les logea. Le lendemain, Pierre partit avec eux, accompagné de quelques frères de Joppé.</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L'apôtre Pierre fut invité à loger chez des gentils et le lendemain matin il partit avec certains frères de Joppé.</w:t>
      </w:r>
    </w:p>
    <w:p w14:paraId="4C71D2B0" w14:textId="77777777" w:rsidR="00F90BDC" w:rsidRDefault="00F90BDC"/>
    <w:p w14:paraId="45AC99A8" w14:textId="77777777" w:rsidR="00F90BDC" w:rsidRDefault="00F90BDC">
      <w:r xmlns:w="http://schemas.openxmlformats.org/wordprocessingml/2006/main">
        <w:t xml:space="preserve">1. Nous sommes appelés à accepter et à accueillir ceux qui sont différents de nous, quelle que soit leur origine.</w:t>
      </w:r>
    </w:p>
    <w:p w14:paraId="098F9535" w14:textId="77777777" w:rsidR="00F90BDC" w:rsidRDefault="00F90BDC"/>
    <w:p w14:paraId="645BB731" w14:textId="77777777" w:rsidR="00F90BDC" w:rsidRDefault="00F90BDC">
      <w:r xmlns:w="http://schemas.openxmlformats.org/wordprocessingml/2006/main">
        <w:t xml:space="preserve">2. Nous ne sommes pas seuls dans notre foi ; comptez sur la force de ceux qui vous entourent.</w:t>
      </w:r>
    </w:p>
    <w:p w14:paraId="2D8FC1B2" w14:textId="77777777" w:rsidR="00F90BDC" w:rsidRDefault="00F90BDC"/>
    <w:p w14:paraId="7F069CE8" w14:textId="77777777" w:rsidR="00F90BDC" w:rsidRDefault="00F90BDC">
      <w:r xmlns:w="http://schemas.openxmlformats.org/wordprocessingml/2006/main">
        <w:t xml:space="preserve">1. Galates 2 : 11-14 - « Mais lorsque Pierre vint à Antioche, je lui résistai en face, car il avait clairement tort. Avant que certains hommes de la part de Jacques ne viennent, il mangeait avec les païens. Mais quand ils Arrivé, il commença à se retirer et à se séparer des païens parce qu'il avait peur de ceux qui appartenaient au groupe de la circoncision. Les autres Juifs se joignirent à lui dans son hypocrisie, de sorte que par leur hypocrisie même Barnabas fut égaré. Quand je vis cela n'agissaient pas conformément à la vérité de l'Évangile, j'ai dit à Pierre devant tous : "Tu es juif, et pourtant tu vis comme un païen et non comme un juif. Comment se fait-il donc que vous forcez Les Gentils doivent-ils suivre les coutumes juives ? »</w:t>
      </w:r>
    </w:p>
    <w:p w14:paraId="3BBE68EB" w14:textId="77777777" w:rsidR="00F90BDC" w:rsidRDefault="00F90BDC"/>
    <w:p w14:paraId="12CBC3EF" w14:textId="77777777" w:rsidR="00F90BDC" w:rsidRDefault="00F90BDC">
      <w:r xmlns:w="http://schemas.openxmlformats.org/wordprocessingml/2006/main">
        <w:t xml:space="preserve">2. Actes 11 :1-3 – « Les apôtres et les croyants dans toute la Judée apprirent que les païens aussi avaient reçu la parole de Dieu. Alors, quand Pierre monta à Jérusalem, les croyants circoncis le critiquèrent et dirent : « Tu es entré dans le maison d'hommes incirconcis et j'ai mangé avec eux. Pierre commença et leur expliqua tout exactement comme cela s'était passé : "</w:t>
      </w:r>
    </w:p>
    <w:p w14:paraId="2E286305" w14:textId="77777777" w:rsidR="00F90BDC" w:rsidRDefault="00F90BDC"/>
    <w:p w14:paraId="5E6B7D53" w14:textId="77777777" w:rsidR="00F90BDC" w:rsidRDefault="00F90BDC">
      <w:r xmlns:w="http://schemas.openxmlformats.org/wordprocessingml/2006/main">
        <w:t xml:space="preserve">Actes 10:24 Et le lendemain après leur entrée à Césarée. Corneille les attendait et avait convoqué ses parents et amis proches.</w:t>
      </w:r>
    </w:p>
    <w:p w14:paraId="5CB3B011" w14:textId="77777777" w:rsidR="00F90BDC" w:rsidRDefault="00F90BDC"/>
    <w:p w14:paraId="747670FC" w14:textId="77777777" w:rsidR="00F90BDC" w:rsidRDefault="00F90BDC">
      <w:r xmlns:w="http://schemas.openxmlformats.org/wordprocessingml/2006/main">
        <w:t xml:space="preserve">Corneille a invité sa famille et ses amis proches et les a attendus le lendemain de son entrée à Césarée.</w:t>
      </w:r>
    </w:p>
    <w:p w14:paraId="7ED97A90" w14:textId="77777777" w:rsidR="00F90BDC" w:rsidRDefault="00F90BDC"/>
    <w:p w14:paraId="783FF2CD" w14:textId="77777777" w:rsidR="00F90BDC" w:rsidRDefault="00F90BDC">
      <w:r xmlns:w="http://schemas.openxmlformats.org/wordprocessingml/2006/main">
        <w:t xml:space="preserve">1. Dieu est fidèle et rassemblera ceux qu’il a connectés.</w:t>
      </w:r>
    </w:p>
    <w:p w14:paraId="4852927E" w14:textId="77777777" w:rsidR="00F90BDC" w:rsidRDefault="00F90BDC"/>
    <w:p w14:paraId="22CAB488" w14:textId="77777777" w:rsidR="00F90BDC" w:rsidRDefault="00F90BDC">
      <w:r xmlns:w="http://schemas.openxmlformats.org/wordprocessingml/2006/main">
        <w:t xml:space="preserve">2. Nous devons toujours être prêts à accueillir ceux qui entrent dans nos vies.</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3AF55170" w14:textId="77777777" w:rsidR="00F90BDC" w:rsidRDefault="00F90BDC"/>
    <w:p w14:paraId="7041FEBD" w14:textId="77777777" w:rsidR="00F90BDC" w:rsidRDefault="00F90BDC">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2ED69CAF" w14:textId="77777777" w:rsidR="00F90BDC" w:rsidRDefault="00F90BDC"/>
    <w:p w14:paraId="7A45C182" w14:textId="77777777" w:rsidR="00F90BDC" w:rsidRDefault="00F90BDC">
      <w:r xmlns:w="http://schemas.openxmlformats.org/wordprocessingml/2006/main">
        <w:t xml:space="preserve">Actes 10:25 Et comme Pierre entrait, Corneille le rencontra, se jeta à ses pieds et l'adora.</w:t>
      </w:r>
    </w:p>
    <w:p w14:paraId="611D938F" w14:textId="77777777" w:rsidR="00F90BDC" w:rsidRDefault="00F90BDC"/>
    <w:p w14:paraId="46B2AE30" w14:textId="77777777" w:rsidR="00F90BDC" w:rsidRDefault="00F90BDC">
      <w:r xmlns:w="http://schemas.openxmlformats.org/wordprocessingml/2006/main">
        <w:t xml:space="preserve">Corneille rencontra Pierre et se prosterna pour l'adorer à son arrivée.</w:t>
      </w:r>
    </w:p>
    <w:p w14:paraId="4FD14E17" w14:textId="77777777" w:rsidR="00F90BDC" w:rsidRDefault="00F90BDC"/>
    <w:p w14:paraId="2BAD9C5A" w14:textId="77777777" w:rsidR="00F90BDC" w:rsidRDefault="00F90BDC">
      <w:r xmlns:w="http://schemas.openxmlformats.org/wordprocessingml/2006/main">
        <w:t xml:space="preserve">1. Le pouvoir de l'humilité : l'exemple de Corneille</w:t>
      </w:r>
    </w:p>
    <w:p w14:paraId="3E53F3EC" w14:textId="77777777" w:rsidR="00F90BDC" w:rsidRDefault="00F90BDC"/>
    <w:p w14:paraId="35C18CA9" w14:textId="77777777" w:rsidR="00F90BDC" w:rsidRDefault="00F90BDC">
      <w:r xmlns:w="http://schemas.openxmlformats.org/wordprocessingml/2006/main">
        <w:t xml:space="preserve">2. Vivre une vie d’adoration : comment Corneille nous a montré le chemin</w:t>
      </w:r>
    </w:p>
    <w:p w14:paraId="5D3E06C2" w14:textId="77777777" w:rsidR="00F90BDC" w:rsidRDefault="00F90BDC"/>
    <w:p w14:paraId="2F9638BD" w14:textId="77777777" w:rsidR="00F90BDC" w:rsidRDefault="00F90BDC">
      <w:r xmlns:w="http://schemas.openxmlformats.org/wordprocessingml/2006/main">
        <w:t xml:space="preserve">1. Philippiens 2 :3-4 – « Ne faites rien par ambition égoïste ou par vanité, mais, avec humilité, considérez les autres comme plus importants que vous-mêmes. Que chacun de vous regarde non seulement à ses propres intérêts, mais aussi à ceux des autres. »</w:t>
      </w:r>
    </w:p>
    <w:p w14:paraId="310B7298" w14:textId="77777777" w:rsidR="00F90BDC" w:rsidRDefault="00F90BDC"/>
    <w:p w14:paraId="1F37F315" w14:textId="77777777" w:rsidR="00F90BDC" w:rsidRDefault="00F90BDC">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14:paraId="40753981" w14:textId="77777777" w:rsidR="00F90BDC" w:rsidRDefault="00F90BDC"/>
    <w:p w14:paraId="6C2BF1A3" w14:textId="77777777" w:rsidR="00F90BDC" w:rsidRDefault="00F90BDC">
      <w:r xmlns:w="http://schemas.openxmlformats.org/wordprocessingml/2006/main">
        <w:t xml:space="preserve">Actes 10:26 Mais Pierre le releva, en disant : Lève-toi ; Je suis moi aussi un homme.</w:t>
      </w:r>
    </w:p>
    <w:p w14:paraId="6CE1EA01" w14:textId="77777777" w:rsidR="00F90BDC" w:rsidRDefault="00F90BDC"/>
    <w:p w14:paraId="31DB28DE" w14:textId="77777777" w:rsidR="00F90BDC" w:rsidRDefault="00F90BDC">
      <w:r xmlns:w="http://schemas.openxmlformats.org/wordprocessingml/2006/main">
        <w:t xml:space="preserve">Peter a encouragé Cornelius à se lever, le rassurant sur le fait que lui aussi était un homme.</w:t>
      </w:r>
    </w:p>
    <w:p w14:paraId="3FBB93E8" w14:textId="77777777" w:rsidR="00F90BDC" w:rsidRDefault="00F90BDC"/>
    <w:p w14:paraId="1A25FB28" w14:textId="77777777" w:rsidR="00F90BDC" w:rsidRDefault="00F90BDC">
      <w:r xmlns:w="http://schemas.openxmlformats.org/wordprocessingml/2006/main">
        <w:t xml:space="preserve">1. La dignité de chaque personne : une étude des encouragements de Pierre à Corneille</w:t>
      </w:r>
    </w:p>
    <w:p w14:paraId="3E20F922" w14:textId="77777777" w:rsidR="00F90BDC" w:rsidRDefault="00F90BDC"/>
    <w:p w14:paraId="120271C2" w14:textId="77777777" w:rsidR="00F90BDC" w:rsidRDefault="00F90BDC">
      <w:r xmlns:w="http://schemas.openxmlformats.org/wordprocessingml/2006/main">
        <w:t xml:space="preserve">2. Réflexion personnelle et pouvoir de l'encouragement</w:t>
      </w:r>
    </w:p>
    <w:p w14:paraId="02D2E23E" w14:textId="77777777" w:rsidR="00F90BDC" w:rsidRDefault="00F90BDC"/>
    <w:p w14:paraId="6F3E11ED" w14:textId="77777777" w:rsidR="00F90BDC" w:rsidRDefault="00F90BDC">
      <w:r xmlns:w="http://schemas.openxmlformats.org/wordprocessingml/2006/main">
        <w:t xml:space="preserve">1. Jean 13 :34-35 : « Je vous donne un commandement nouveau : aimez-vous les uns les autres : comme je vous ai aimés, vous aussi, aimez-vous les uns les autres. Par ceci tous connaîtront que vous êtes mes disciples. , si vous vous aimez les uns les autres."</w:t>
      </w:r>
    </w:p>
    <w:p w14:paraId="3B42B426" w14:textId="77777777" w:rsidR="00F90BDC" w:rsidRDefault="00F90BDC"/>
    <w:p w14:paraId="0905FABD" w14:textId="77777777" w:rsidR="00F90BDC" w:rsidRDefault="00F90BDC">
      <w:r xmlns:w="http://schemas.openxmlformats.org/wordprocessingml/2006/main">
        <w:t xml:space="preserve">2. Galates 3 :28 : « Il n’y a ni Juif ni Grec, il n’y a ni esclave ni libre, il n’y a ni mâle ni femelle, car vous êtes tous un en Jésus-Christ. »</w:t>
      </w:r>
    </w:p>
    <w:p w14:paraId="4570CB79" w14:textId="77777777" w:rsidR="00F90BDC" w:rsidRDefault="00F90BDC"/>
    <w:p w14:paraId="133ABE3F" w14:textId="77777777" w:rsidR="00F90BDC" w:rsidRDefault="00F90BDC">
      <w:r xmlns:w="http://schemas.openxmlformats.org/wordprocessingml/2006/main">
        <w:t xml:space="preserve">Actes 10:27 Et pendant qu'il parlait avec lui, il entra et trouva beaucoup de gens rassemblés.</w:t>
      </w:r>
    </w:p>
    <w:p w14:paraId="4FA12FD5" w14:textId="77777777" w:rsidR="00F90BDC" w:rsidRDefault="00F90BDC"/>
    <w:p w14:paraId="75B4DA03" w14:textId="77777777" w:rsidR="00F90BDC" w:rsidRDefault="00F90BDC">
      <w:r xmlns:w="http://schemas.openxmlformats.org/wordprocessingml/2006/main">
        <w:t xml:space="preserve">Corneille reçut de nombreuses visites lorsque Pierre arriva chez lui.</w:t>
      </w:r>
    </w:p>
    <w:p w14:paraId="361CAAEA" w14:textId="77777777" w:rsidR="00F90BDC" w:rsidRDefault="00F90BDC"/>
    <w:p w14:paraId="04D5965F" w14:textId="77777777" w:rsidR="00F90BDC" w:rsidRDefault="00F90BDC">
      <w:r xmlns:w="http://schemas.openxmlformats.org/wordprocessingml/2006/main">
        <w:t xml:space="preserve">1. Le pouvoir de l'amitié : comprendre la valeur de rendre visite aux autres</w:t>
      </w:r>
    </w:p>
    <w:p w14:paraId="10F6794E" w14:textId="77777777" w:rsidR="00F90BDC" w:rsidRDefault="00F90BDC"/>
    <w:p w14:paraId="5A98610D" w14:textId="77777777" w:rsidR="00F90BDC" w:rsidRDefault="00F90BDC">
      <w:r xmlns:w="http://schemas.openxmlformats.org/wordprocessingml/2006/main">
        <w:t xml:space="preserve">2. L'importance de la communauté : une étude d'Actes 10:27</w:t>
      </w:r>
    </w:p>
    <w:p w14:paraId="22D02703" w14:textId="77777777" w:rsidR="00F90BDC" w:rsidRDefault="00F90BDC"/>
    <w:p w14:paraId="26755829" w14:textId="77777777" w:rsidR="00F90BDC" w:rsidRDefault="00F90BDC">
      <w:r xmlns:w="http://schemas.openxmlformats.org/wordprocessingml/2006/main">
        <w:t xml:space="preserve">1. Romains 12 :10-13 : Aimez-vous les uns les autres d’une affection fraternelle ; Outre l'autre dans l'honneur. Ne soyez pas paresseux de zèle, soyez fervent d'esprit, servez le Seigneur. Réjouissez-vous dans l'espérance, soyez patients dans les tribulations, soyez constants dans la prière.</w:t>
      </w:r>
    </w:p>
    <w:p w14:paraId="7EC3EDF7" w14:textId="77777777" w:rsidR="00F90BDC" w:rsidRDefault="00F90BDC"/>
    <w:p w14:paraId="3D8D0B1A" w14:textId="77777777" w:rsidR="00F90BDC" w:rsidRDefault="00F90BDC">
      <w:r xmlns:w="http://schemas.openxmlformats.org/wordprocessingml/2006/main">
        <w:t xml:space="preserve">2. Ecclésiaste 4 :9-12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un seul, deux lui résisteront : une triple corde ne se </w:t>
      </w:r>
      <w:r xmlns:w="http://schemas.openxmlformats.org/wordprocessingml/2006/main">
        <w:lastRenderedPageBreak xmlns:w="http://schemas.openxmlformats.org/wordprocessingml/2006/main"/>
      </w:r>
      <w:r xmlns:w="http://schemas.openxmlformats.org/wordprocessingml/2006/main">
        <w:t xml:space="preserve">brise pas rapidement.</w:t>
      </w:r>
    </w:p>
    <w:p w14:paraId="66EFAD59" w14:textId="77777777" w:rsidR="00F90BDC" w:rsidRDefault="00F90BDC"/>
    <w:p w14:paraId="13DA256C" w14:textId="77777777" w:rsidR="00F90BDC" w:rsidRDefault="00F90BDC">
      <w:r xmlns:w="http://schemas.openxmlformats.org/wordprocessingml/2006/main">
        <w:t xml:space="preserve">Actes 10:28 Et il leur dit : Vous savez qu'il est interdit à un homme juif de fréquenter quelqu'un ou de venir vers quelqu'un d'une autre nation ; mais Dieu m'a montré que je ne devais traiter aucun homme de vulgaire ou d'impur.</w:t>
      </w:r>
    </w:p>
    <w:p w14:paraId="32DA5DE7" w14:textId="77777777" w:rsidR="00F90BDC" w:rsidRDefault="00F90BDC"/>
    <w:p w14:paraId="7E512D32" w14:textId="77777777" w:rsidR="00F90BDC" w:rsidRDefault="00F90BDC">
      <w:r xmlns:w="http://schemas.openxmlformats.org/wordprocessingml/2006/main">
        <w:t xml:space="preserve">Dieu dit à Pierre qu'il ne doit considérer personne comme impur ou impur.</w:t>
      </w:r>
    </w:p>
    <w:p w14:paraId="0B3FE5E8" w14:textId="77777777" w:rsidR="00F90BDC" w:rsidRDefault="00F90BDC"/>
    <w:p w14:paraId="2D63A9CF" w14:textId="77777777" w:rsidR="00F90BDC" w:rsidRDefault="00F90BDC">
      <w:r xmlns:w="http://schemas.openxmlformats.org/wordprocessingml/2006/main">
        <w:t xml:space="preserve">1. L'amour de Dieu ne fait aucune discrimination</w:t>
      </w:r>
    </w:p>
    <w:p w14:paraId="63762A56" w14:textId="77777777" w:rsidR="00F90BDC" w:rsidRDefault="00F90BDC"/>
    <w:p w14:paraId="474311AA" w14:textId="77777777" w:rsidR="00F90BDC" w:rsidRDefault="00F90BDC">
      <w:r xmlns:w="http://schemas.openxmlformats.org/wordprocessingml/2006/main">
        <w:t xml:space="preserve">2. L'amour inconditionnel de Dieu</w:t>
      </w:r>
    </w:p>
    <w:p w14:paraId="73097A3A" w14:textId="77777777" w:rsidR="00F90BDC" w:rsidRDefault="00F90BDC"/>
    <w:p w14:paraId="4DA2EA3F" w14:textId="77777777" w:rsidR="00F90BDC" w:rsidRDefault="00F90BDC">
      <w:r xmlns:w="http://schemas.openxmlformats.org/wordprocessingml/2006/main">
        <w:t xml:space="preserve">1. Galates 3 :28 – « Il n’y a ni Juif ni Grec, il n’y a ni esclave ni libre, il n’y a ni mâle ni femelle : car vous êtes tous un en Jésus-Christ. »</w:t>
      </w:r>
    </w:p>
    <w:p w14:paraId="7E01515E" w14:textId="77777777" w:rsidR="00F90BDC" w:rsidRDefault="00F90BDC"/>
    <w:p w14:paraId="139B853A"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5052C222" w14:textId="77777777" w:rsidR="00F90BDC" w:rsidRDefault="00F90BDC"/>
    <w:p w14:paraId="11EE77CF" w14:textId="77777777" w:rsidR="00F90BDC" w:rsidRDefault="00F90BDC">
      <w:r xmlns:w="http://schemas.openxmlformats.org/wordprocessingml/2006/main">
        <w:t xml:space="preserve">Actes 10:29 C'est pourquoi je suis venu vers vous sans contester, dès que j'ai été envoyé chercher. Je vous demande donc dans quelle intention vous m'avez envoyé chercher ?</w:t>
      </w:r>
    </w:p>
    <w:p w14:paraId="0476F16E" w14:textId="77777777" w:rsidR="00F90BDC" w:rsidRDefault="00F90BDC"/>
    <w:p w14:paraId="6218C966" w14:textId="77777777" w:rsidR="00F90BDC" w:rsidRDefault="00F90BDC">
      <w:r xmlns:w="http://schemas.openxmlformats.org/wordprocessingml/2006/main">
        <w:t xml:space="preserve">Corneille a demandé à Pierre de venir le voir et Pierre a demandé à Corneille pourquoi on l'avait envoyé chercher.</w:t>
      </w:r>
    </w:p>
    <w:p w14:paraId="6BF32FFC" w14:textId="77777777" w:rsidR="00F90BDC" w:rsidRDefault="00F90BDC"/>
    <w:p w14:paraId="6B84BFE5" w14:textId="77777777" w:rsidR="00F90BDC" w:rsidRDefault="00F90BDC">
      <w:r xmlns:w="http://schemas.openxmlformats.org/wordprocessingml/2006/main">
        <w:t xml:space="preserve">1. Comment répondre lorsque d'autres vous appellent</w:t>
      </w:r>
    </w:p>
    <w:p w14:paraId="5EC29D04" w14:textId="77777777" w:rsidR="00F90BDC" w:rsidRDefault="00F90BDC"/>
    <w:p w14:paraId="6B0E80C9" w14:textId="77777777" w:rsidR="00F90BDC" w:rsidRDefault="00F90BDC">
      <w:r xmlns:w="http://schemas.openxmlformats.org/wordprocessingml/2006/main">
        <w:t xml:space="preserve">2. Apprendre à poser des questions en cas de confusion</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5 :41 : « Et quiconque te contraindra de faire un mille, fais-en deux avec lui. »</w:t>
      </w:r>
    </w:p>
    <w:p w14:paraId="7A49CCF8" w14:textId="77777777" w:rsidR="00F90BDC" w:rsidRDefault="00F90BDC"/>
    <w:p w14:paraId="7C4942D9" w14:textId="77777777" w:rsidR="00F90BDC" w:rsidRDefault="00F90BDC">
      <w:r xmlns:w="http://schemas.openxmlformats.org/wordprocessingml/2006/main">
        <w:t xml:space="preserve">2. Actes 17 : 11 : « Ceux-ci étaient plus nobles que ceux de Thessalonique, en ce sens qu’ils recevaient la parole avec toute la promptitude d’esprit et qu’ils sondaient quotidiennement les Écritures pour savoir si ces choses étaient ainsi. »</w:t>
      </w:r>
    </w:p>
    <w:p w14:paraId="2196694F" w14:textId="77777777" w:rsidR="00F90BDC" w:rsidRDefault="00F90BDC"/>
    <w:p w14:paraId="2252B386" w14:textId="77777777" w:rsidR="00F90BDC" w:rsidRDefault="00F90BDC">
      <w:r xmlns:w="http://schemas.openxmlformats.org/wordprocessingml/2006/main">
        <w:t xml:space="preserve">Actes 10:30 Corneille dit : Il y a quatre jours, j'ai jeûné jusqu'à cette heure ; et à la neuvième heure, je priai dans ma maison, et voici, un homme se présenta devant moi, vêtu de vêtements éclatants.</w:t>
      </w:r>
    </w:p>
    <w:p w14:paraId="59BDDB84" w14:textId="77777777" w:rsidR="00F90BDC" w:rsidRDefault="00F90BDC"/>
    <w:p w14:paraId="639B4DDD" w14:textId="77777777" w:rsidR="00F90BDC" w:rsidRDefault="00F90BDC">
      <w:r xmlns:w="http://schemas.openxmlformats.org/wordprocessingml/2006/main">
        <w:t xml:space="preserve">La prière de Corneille fut exaucée lorsqu'un ange lui apparut.</w:t>
      </w:r>
    </w:p>
    <w:p w14:paraId="5806FB3D" w14:textId="77777777" w:rsidR="00F90BDC" w:rsidRDefault="00F90BDC"/>
    <w:p w14:paraId="1EE138D7" w14:textId="77777777" w:rsidR="00F90BDC" w:rsidRDefault="00F90BDC">
      <w:r xmlns:w="http://schemas.openxmlformats.org/wordprocessingml/2006/main">
        <w:t xml:space="preserve">1. Dieu entend et répond à toutes les prières.</w:t>
      </w:r>
    </w:p>
    <w:p w14:paraId="414E563D" w14:textId="77777777" w:rsidR="00F90BDC" w:rsidRDefault="00F90BDC"/>
    <w:p w14:paraId="754F3C98" w14:textId="77777777" w:rsidR="00F90BDC" w:rsidRDefault="00F90BDC">
      <w:r xmlns:w="http://schemas.openxmlformats.org/wordprocessingml/2006/main">
        <w:t xml:space="preserve">2. Priez sans cesse et faites confiance au timing de Dieu.</w:t>
      </w:r>
    </w:p>
    <w:p w14:paraId="7BD49CA2" w14:textId="77777777" w:rsidR="00F90BDC" w:rsidRDefault="00F90BDC"/>
    <w:p w14:paraId="2689F827" w14:textId="77777777" w:rsidR="00F90BDC" w:rsidRDefault="00F90BDC">
      <w:r xmlns:w="http://schemas.openxmlformats.org/wordprocessingml/2006/main">
        <w:t xml:space="preserve">1. 1 Thessaloniciens 5 : 17 – « Priez sans cesse. »</w:t>
      </w:r>
    </w:p>
    <w:p w14:paraId="1601A90B" w14:textId="77777777" w:rsidR="00F90BDC" w:rsidRDefault="00F90BDC"/>
    <w:p w14:paraId="58BEB94D" w14:textId="77777777" w:rsidR="00F90BDC" w:rsidRDefault="00F90BDC">
      <w:r xmlns:w="http://schemas.openxmlformats.org/wordprocessingml/2006/main">
        <w:t xml:space="preserve">2. Jérémie 29 : 11-13 - "Car je connais les projets que j'ai pour vous, déclare l'Éternel, des projets de bien et non de mal, pour vous donner un avenir et une espérance."</w:t>
      </w:r>
    </w:p>
    <w:p w14:paraId="27D7A28E" w14:textId="77777777" w:rsidR="00F90BDC" w:rsidRDefault="00F90BDC"/>
    <w:p w14:paraId="1683E46D" w14:textId="77777777" w:rsidR="00F90BDC" w:rsidRDefault="00F90BDC">
      <w:r xmlns:w="http://schemas.openxmlformats.org/wordprocessingml/2006/main">
        <w:t xml:space="preserve">Actes 10:31 Et il dit : Corneille, ta prière est exaucée, et ton aumône est gardée en mémoire devant Dieu.</w:t>
      </w:r>
    </w:p>
    <w:p w14:paraId="5CDEDDF9" w14:textId="77777777" w:rsidR="00F90BDC" w:rsidRDefault="00F90BDC"/>
    <w:p w14:paraId="6CF67205" w14:textId="77777777" w:rsidR="00F90BDC" w:rsidRDefault="00F90BDC">
      <w:r xmlns:w="http://schemas.openxmlformats.org/wordprocessingml/2006/main">
        <w:t xml:space="preserve">Corneille avait prié et Dieu se souvenait de son aumône.</w:t>
      </w:r>
    </w:p>
    <w:p w14:paraId="45811E7B" w14:textId="77777777" w:rsidR="00F90BDC" w:rsidRDefault="00F90BDC"/>
    <w:p w14:paraId="057B277C" w14:textId="77777777" w:rsidR="00F90BDC" w:rsidRDefault="00F90BDC">
      <w:r xmlns:w="http://schemas.openxmlformats.org/wordprocessingml/2006/main">
        <w:t xml:space="preserve">1. Le pouvoir de la prière : comment nos prières sont entendues et mémorisées par Dieu</w:t>
      </w:r>
    </w:p>
    <w:p w14:paraId="60A66882" w14:textId="77777777" w:rsidR="00F90BDC" w:rsidRDefault="00F90BDC"/>
    <w:p w14:paraId="6B04205C" w14:textId="77777777" w:rsidR="00F90BDC" w:rsidRDefault="00F90BDC">
      <w:r xmlns:w="http://schemas.openxmlformats.org/wordprocessingml/2006/main">
        <w:t xml:space="preserve">2. La valeur de l’aumône : comment Dieu se souvient du don aux autres</w:t>
      </w:r>
    </w:p>
    <w:p w14:paraId="185A6129" w14:textId="77777777" w:rsidR="00F90BDC" w:rsidRDefault="00F90BDC"/>
    <w:p w14:paraId="5E4E1F8F" w14:textId="77777777" w:rsidR="00F90BDC" w:rsidRDefault="00F90BDC">
      <w:r xmlns:w="http://schemas.openxmlformats.org/wordprocessingml/2006/main">
        <w:t xml:space="preserve">1. 1 Thessaloniciens 5:17 - Priez sans cesse.</w:t>
      </w:r>
    </w:p>
    <w:p w14:paraId="761D9D98" w14:textId="77777777" w:rsidR="00F90BDC" w:rsidRDefault="00F90BDC"/>
    <w:p w14:paraId="6933B897" w14:textId="77777777" w:rsidR="00F90BDC" w:rsidRDefault="00F90BDC">
      <w:r xmlns:w="http://schemas.openxmlformats.org/wordprocessingml/2006/main">
        <w:t xml:space="preserve">2. Jacques 1:27 - La religion pure et sans souillure devant Dieu et le Père consiste à visiter les orphelins et les veuves dans leur affliction, et à se préserver des souillures du monde.</w:t>
      </w:r>
    </w:p>
    <w:p w14:paraId="003D7A1C" w14:textId="77777777" w:rsidR="00F90BDC" w:rsidRDefault="00F90BDC"/>
    <w:p w14:paraId="5182444F" w14:textId="77777777" w:rsidR="00F90BDC" w:rsidRDefault="00F90BDC">
      <w:r xmlns:w="http://schemas.openxmlformats.org/wordprocessingml/2006/main">
        <w:t xml:space="preserve">Actes 10:32 Envoyez donc à Joppé, et faites venir Simon, surnommé Pierre ; il est logé dans la maison de Simon, tanneur au bord de la mer ; il te parlera à son arrivée.</w:t>
      </w:r>
    </w:p>
    <w:p w14:paraId="0D837720" w14:textId="77777777" w:rsidR="00F90BDC" w:rsidRDefault="00F90BDC"/>
    <w:p w14:paraId="077DC21F" w14:textId="77777777" w:rsidR="00F90BDC" w:rsidRDefault="00F90BDC">
      <w:r xmlns:w="http://schemas.openxmlformats.org/wordprocessingml/2006/main">
        <w:t xml:space="preserve">Corneille est chargé de faire venir Simon Pierre, qui réside dans la maison d'un tanneur au bord de la mer à Joppé.</w:t>
      </w:r>
    </w:p>
    <w:p w14:paraId="7E8CDB47" w14:textId="77777777" w:rsidR="00F90BDC" w:rsidRDefault="00F90BDC"/>
    <w:p w14:paraId="7CC51F96" w14:textId="77777777" w:rsidR="00F90BDC" w:rsidRDefault="00F90BDC">
      <w:r xmlns:w="http://schemas.openxmlformats.org/wordprocessingml/2006/main">
        <w:t xml:space="preserve">1. Le pouvoir de l'obéissance : comment suivre les instructions de Dieu peut conduire à de grandes choses</w:t>
      </w:r>
    </w:p>
    <w:p w14:paraId="3159B3CE" w14:textId="77777777" w:rsidR="00F90BDC" w:rsidRDefault="00F90BDC"/>
    <w:p w14:paraId="5953B87B" w14:textId="77777777" w:rsidR="00F90BDC" w:rsidRDefault="00F90BDC">
      <w:r xmlns:w="http://schemas.openxmlformats.org/wordprocessingml/2006/main">
        <w:t xml:space="preserve">2. La provision infaillible de Dieu : comment Dieu pourvoit toujours à son peuple</w:t>
      </w:r>
    </w:p>
    <w:p w14:paraId="7BD92DEE" w14:textId="77777777" w:rsidR="00F90BDC" w:rsidRDefault="00F90BDC"/>
    <w:p w14:paraId="55C40F34" w14:textId="77777777" w:rsidR="00F90BDC" w:rsidRDefault="00F90BDC">
      <w:r xmlns:w="http://schemas.openxmlformats.org/wordprocessingml/2006/main">
        <w:t xml:space="preserve">1. Jacques 4 :17 – « Ainsi, quiconque sait ce qu’il faut faire et ne le fait pas, c’est pour lui un péché. »</w:t>
      </w:r>
    </w:p>
    <w:p w14:paraId="5D880E96" w14:textId="77777777" w:rsidR="00F90BDC" w:rsidRDefault="00F90BDC"/>
    <w:p w14:paraId="47A48262" w14:textId="77777777" w:rsidR="00F90BDC" w:rsidRDefault="00F90BDC">
      <w:r xmlns:w="http://schemas.openxmlformats.org/wordprocessingml/2006/main">
        <w:t xml:space="preserve">2. Ésaïe 55 :11 – « Ainsi en sera-t-il de ma parole qui sort de ma bouche : elle ne me reviendra pas vide, mais elle accomplira ce que je dessein et réussira dans la chose pour laquelle je l’ai envoyée. »</w:t>
      </w:r>
    </w:p>
    <w:p w14:paraId="0D2AC70A" w14:textId="77777777" w:rsidR="00F90BDC" w:rsidRDefault="00F90BDC"/>
    <w:p w14:paraId="3D229184" w14:textId="77777777" w:rsidR="00F90BDC" w:rsidRDefault="00F90BDC">
      <w:r xmlns:w="http://schemas.openxmlformats.org/wordprocessingml/2006/main">
        <w:t xml:space="preserve">Actes 10:33 Aussitôt je t'ai envoyé; et tu as bien fait d'être venu. Maintenant donc, nous sommes tous ici présents devant Dieu, pour entendre tout ce que Dieu t'a commandé.</w:t>
      </w:r>
    </w:p>
    <w:p w14:paraId="72354858" w14:textId="77777777" w:rsidR="00F90BDC" w:rsidRDefault="00F90BDC"/>
    <w:p w14:paraId="01255E8B" w14:textId="77777777" w:rsidR="00F90BDC" w:rsidRDefault="00F90BDC">
      <w:r xmlns:w="http://schemas.openxmlformats.org/wordprocessingml/2006/main">
        <w:t xml:space="preserve">Corneille, un centurion romain, a convoqué sa famille et ses amis pour entendre les paroles de Dieu de la bouche de Pierre.</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Dieu appelle chacun de nous à écouter sa parole</w:t>
      </w:r>
    </w:p>
    <w:p w14:paraId="5D650132" w14:textId="77777777" w:rsidR="00F90BDC" w:rsidRDefault="00F90BDC"/>
    <w:p w14:paraId="06EBBD23" w14:textId="77777777" w:rsidR="00F90BDC" w:rsidRDefault="00F90BDC">
      <w:r xmlns:w="http://schemas.openxmlformats.org/wordprocessingml/2006/main">
        <w:t xml:space="preserve">2. Agir pour suivre la Parole de Dieu</w:t>
      </w:r>
    </w:p>
    <w:p w14:paraId="1CC39AF8" w14:textId="77777777" w:rsidR="00F90BDC" w:rsidRDefault="00F90BDC"/>
    <w:p w14:paraId="171CD8DD" w14:textId="77777777" w:rsidR="00F90BDC" w:rsidRDefault="00F90BDC">
      <w:r xmlns:w="http://schemas.openxmlformats.org/wordprocessingml/2006/main">
        <w:t xml:space="preserve">1. Jérémie 29 :13 – « Tu me chercheras et tu me trouveras quand tu me chercheras de tout ton cœur. »</w:t>
      </w:r>
    </w:p>
    <w:p w14:paraId="48B855AD" w14:textId="77777777" w:rsidR="00F90BDC" w:rsidRDefault="00F90BDC"/>
    <w:p w14:paraId="62BB9AF2" w14:textId="77777777" w:rsidR="00F90BDC" w:rsidRDefault="00F90BDC">
      <w:r xmlns:w="http://schemas.openxmlformats.org/wordprocessingml/2006/main">
        <w:t xml:space="preserve">2. Jacques 1 :22 – « Mais mettez la parole en pratique, et ne vous contentez pas de l'écouter, en vous trompant vous-mêmes. »</w:t>
      </w:r>
    </w:p>
    <w:p w14:paraId="52343298" w14:textId="77777777" w:rsidR="00F90BDC" w:rsidRDefault="00F90BDC"/>
    <w:p w14:paraId="3785D4A6" w14:textId="77777777" w:rsidR="00F90BDC" w:rsidRDefault="00F90BDC">
      <w:r xmlns:w="http://schemas.openxmlformats.org/wordprocessingml/2006/main">
        <w:t xml:space="preserve">Actes 10:34 Alors Pierre ouvrit la bouche et dit : En vérité, je reconnais que Dieu ne fait acception de personne.</w:t>
      </w:r>
    </w:p>
    <w:p w14:paraId="243BBF92" w14:textId="77777777" w:rsidR="00F90BDC" w:rsidRDefault="00F90BDC"/>
    <w:p w14:paraId="233100A8" w14:textId="77777777" w:rsidR="00F90BDC" w:rsidRDefault="00F90BDC">
      <w:r xmlns:w="http://schemas.openxmlformats.org/wordprocessingml/2006/main">
        <w:t xml:space="preserve">Pierre déclare que Dieu ne fait aucune discrimination contre quiconque en raison de ses origines.</w:t>
      </w:r>
    </w:p>
    <w:p w14:paraId="29F304D9" w14:textId="77777777" w:rsidR="00F90BDC" w:rsidRDefault="00F90BDC"/>
    <w:p w14:paraId="6B0DCE2C" w14:textId="77777777" w:rsidR="00F90BDC" w:rsidRDefault="00F90BDC">
      <w:r xmlns:w="http://schemas.openxmlformats.org/wordprocessingml/2006/main">
        <w:t xml:space="preserve">1. Dieu est le Grand Égaliseur : Il ne montre aucune partialité</w:t>
      </w:r>
    </w:p>
    <w:p w14:paraId="0BAB69EB" w14:textId="77777777" w:rsidR="00F90BDC" w:rsidRDefault="00F90BDC"/>
    <w:p w14:paraId="4A0B20A1" w14:textId="77777777" w:rsidR="00F90BDC" w:rsidRDefault="00F90BDC">
      <w:r xmlns:w="http://schemas.openxmlformats.org/wordprocessingml/2006/main">
        <w:t xml:space="preserve">2. Dieu aime tout le monde : peu importe la race ou l’origine</w:t>
      </w:r>
    </w:p>
    <w:p w14:paraId="27EFAC89" w14:textId="77777777" w:rsidR="00F90BDC" w:rsidRDefault="00F90BDC"/>
    <w:p w14:paraId="30BADAC3" w14:textId="77777777" w:rsidR="00F90BDC" w:rsidRDefault="00F90BDC">
      <w:r xmlns:w="http://schemas.openxmlformats.org/wordprocessingml/2006/main">
        <w:t xml:space="preserve">1. Galates 3 :28 – Il n’y a ni Juif ni Grec, il n’y a ni esclave ni libre, il n’y a ni homme ni femme, car vous êtes tous un en Jésus-Christ.</w:t>
      </w:r>
    </w:p>
    <w:p w14:paraId="0B674043" w14:textId="77777777" w:rsidR="00F90BDC" w:rsidRDefault="00F90BDC"/>
    <w:p w14:paraId="13190084"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413587F1" w14:textId="77777777" w:rsidR="00F90BDC" w:rsidRDefault="00F90BDC"/>
    <w:p w14:paraId="3DAD0709" w14:textId="77777777" w:rsidR="00F90BDC" w:rsidRDefault="00F90BDC">
      <w:r xmlns:w="http://schemas.openxmlformats.org/wordprocessingml/2006/main">
        <w:t xml:space="preserve">Actes 10:35 Mais dans toute nation, celui qui le craint et pratique la justice est accepté par lui.</w:t>
      </w:r>
    </w:p>
    <w:p w14:paraId="31F3BFFC" w14:textId="77777777" w:rsidR="00F90BDC" w:rsidRDefault="00F90BDC"/>
    <w:p w14:paraId="6F18E69C" w14:textId="77777777" w:rsidR="00F90BDC" w:rsidRDefault="00F90BDC">
      <w:r xmlns:w="http://schemas.openxmlformats.org/wordprocessingml/2006/main">
        <w:t xml:space="preserve">Ce passage souligne que Dieu accepte ceux qui le craignent et font ce qui est juste, quelle que soit leur nationalité.</w:t>
      </w:r>
    </w:p>
    <w:p w14:paraId="2953D420" w14:textId="77777777" w:rsidR="00F90BDC" w:rsidRDefault="00F90BDC"/>
    <w:p w14:paraId="0FFDA75F" w14:textId="77777777" w:rsidR="00F90BDC" w:rsidRDefault="00F90BDC">
      <w:r xmlns:w="http://schemas.openxmlformats.org/wordprocessingml/2006/main">
        <w:t xml:space="preserve">1. Le pouvoir de la fidélité : comment une vie juste mérite l’acceptation de Dieu</w:t>
      </w:r>
    </w:p>
    <w:p w14:paraId="110A8F87" w14:textId="77777777" w:rsidR="00F90BDC" w:rsidRDefault="00F90BDC"/>
    <w:p w14:paraId="5D30E15E" w14:textId="77777777" w:rsidR="00F90BDC" w:rsidRDefault="00F90BDC">
      <w:r xmlns:w="http://schemas.openxmlformats.org/wordprocessingml/2006/main">
        <w:t xml:space="preserve">2. Peu importe qui vous êtes, Dieu accepte ceux qui le craignent et fait ce qui est juste</w:t>
      </w:r>
    </w:p>
    <w:p w14:paraId="3742BD3F" w14:textId="77777777" w:rsidR="00F90BDC" w:rsidRDefault="00F90BDC"/>
    <w:p w14:paraId="1662FB85" w14:textId="77777777" w:rsidR="00F90BDC" w:rsidRDefault="00F90BDC">
      <w:r xmlns:w="http://schemas.openxmlformats.org/wordprocessingml/2006/main">
        <w:t xml:space="preserve">1. Ésaïe 66 :2 - « C'est celui-là que j'estime : celui qui est humble et contrit d'esprit, et qui tremble à ma parole. »</w:t>
      </w:r>
    </w:p>
    <w:p w14:paraId="6E57EACA" w14:textId="77777777" w:rsidR="00F90BDC" w:rsidRDefault="00F90BDC"/>
    <w:p w14:paraId="3DD7408B" w14:textId="77777777" w:rsidR="00F90BDC" w:rsidRDefault="00F90BDC">
      <w:r xmlns:w="http://schemas.openxmlformats.org/wordprocessingml/2006/main">
        <w:t xml:space="preserve">2. Matthieu 7 : 21 - « Ce ne sont pas tous ceux qui me disent : « Seigneur, Seigneur » qui entreront dans le royaume des cieux, mais seulement celui qui fait la volonté de mon Père qui est dans les cieux. »</w:t>
      </w:r>
    </w:p>
    <w:p w14:paraId="05D3E366" w14:textId="77777777" w:rsidR="00F90BDC" w:rsidRDefault="00F90BDC"/>
    <w:p w14:paraId="2CC77DCC" w14:textId="77777777" w:rsidR="00F90BDC" w:rsidRDefault="00F90BDC">
      <w:r xmlns:w="http://schemas.openxmlformats.org/wordprocessingml/2006/main">
        <w:t xml:space="preserve">Actes 10:36 Parole que Dieu a envoyée aux enfants d'Israël, prêchant la paix par Jésus-Christ : (il est le Seigneur de tous :)</w:t>
      </w:r>
    </w:p>
    <w:p w14:paraId="7C31C85B" w14:textId="77777777" w:rsidR="00F90BDC" w:rsidRDefault="00F90BDC"/>
    <w:p w14:paraId="1CE055AE" w14:textId="77777777" w:rsidR="00F90BDC" w:rsidRDefault="00F90BDC">
      <w:r xmlns:w="http://schemas.openxmlformats.org/wordprocessingml/2006/main">
        <w:t xml:space="preserve">Dieu a envoyé un message de paix aux Israélites par Jésus-Christ, qui est le Seigneur de tous.</w:t>
      </w:r>
    </w:p>
    <w:p w14:paraId="6543A92F" w14:textId="77777777" w:rsidR="00F90BDC" w:rsidRDefault="00F90BDC"/>
    <w:p w14:paraId="6FBE5A05" w14:textId="77777777" w:rsidR="00F90BDC" w:rsidRDefault="00F90BDC">
      <w:r xmlns:w="http://schemas.openxmlformats.org/wordprocessingml/2006/main">
        <w:t xml:space="preserve">1. Message de paix de Dieu 2. Jésus-Christ, Seigneur de tous</w:t>
      </w:r>
    </w:p>
    <w:p w14:paraId="74906BDF" w14:textId="77777777" w:rsidR="00F90BDC" w:rsidRDefault="00F90BDC"/>
    <w:p w14:paraId="6387462B" w14:textId="77777777" w:rsidR="00F90BDC" w:rsidRDefault="00F90BDC">
      <w:r xmlns:w="http://schemas.openxmlformats.org/wordprocessingml/2006/main">
        <w:t xml:space="preserve">1. Éphésiens 2 : 14-17 – Car lui-même est notre paix, lui qui nous a fait tous deux un et a brisé dans sa chair le mur de séparation de l'hostilité. 2. Romains 10 :9-13 – Si vous confessez de votre bouche que Jésus est Seigneur et croyez dans votre cœur que Dieu l'a ressuscité des morts, vous serez sauvé.</w:t>
      </w:r>
    </w:p>
    <w:p w14:paraId="579BB8B6" w14:textId="77777777" w:rsidR="00F90BDC" w:rsidRDefault="00F90BDC"/>
    <w:p w14:paraId="0C09F6D6" w14:textId="77777777" w:rsidR="00F90BDC" w:rsidRDefault="00F90BDC">
      <w:r xmlns:w="http://schemas.openxmlformats.org/wordprocessingml/2006/main">
        <w:t xml:space="preserve">Actes 10:37 Vous le savez, dis-je, cette parole a été publiée dans toute la Judée, et a commencé depuis la Galilée, après le baptême que Jean prêchait ;</w:t>
      </w:r>
    </w:p>
    <w:p w14:paraId="754F259D" w14:textId="77777777" w:rsidR="00F90BDC" w:rsidRDefault="00F90BDC"/>
    <w:p w14:paraId="7862E8E0" w14:textId="77777777" w:rsidR="00F90BDC" w:rsidRDefault="00F90BDC">
      <w:r xmlns:w="http://schemas.openxmlformats.org/wordprocessingml/2006/main">
        <w:t xml:space="preserve">Après que Jean-Baptiste ait prêché le baptême de repentance, la nouvelle de l’Évangile s’est répandue dans toute la Judée, à commencer par la Galilée.</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L’Évangile de la repentance : la diffusion d’un message d’espérance</w:t>
      </w:r>
    </w:p>
    <w:p w14:paraId="30C636E1" w14:textId="77777777" w:rsidR="00F90BDC" w:rsidRDefault="00F90BDC"/>
    <w:p w14:paraId="3F341727" w14:textId="77777777" w:rsidR="00F90BDC" w:rsidRDefault="00F90BDC">
      <w:r xmlns:w="http://schemas.openxmlformats.org/wordprocessingml/2006/main">
        <w:t xml:space="preserve">2. Le pouvoir du témoignage : comment un message peut changer le monde</w:t>
      </w:r>
    </w:p>
    <w:p w14:paraId="4C68FC99" w14:textId="77777777" w:rsidR="00F90BDC" w:rsidRDefault="00F90BDC"/>
    <w:p w14:paraId="72AF53B8" w14:textId="77777777" w:rsidR="00F90BDC" w:rsidRDefault="00F90BDC">
      <w:r xmlns:w="http://schemas.openxmlformats.org/wordprocessingml/2006/main">
        <w:t xml:space="preserve">1. Ésaïe 40 :3-5 – Une voix qui appelle : « Dans le désert, préparez le chemin à l'Éternel ; tracez directement dans le désert une route pour notre Dieu. 4 Toute vallée sera relevée, toute montagne et toute colline abaissées ; le terrain accidenté deviendra plat, les endroits accidentés une plaine. 5 Et la gloire du Seigneur se révélera, et tous les hommes ensemble la verront.</w:t>
      </w:r>
    </w:p>
    <w:p w14:paraId="4B2BA763" w14:textId="77777777" w:rsidR="00F90BDC" w:rsidRDefault="00F90BDC"/>
    <w:p w14:paraId="64C17062" w14:textId="77777777" w:rsidR="00F90BDC" w:rsidRDefault="00F90BDC">
      <w:r xmlns:w="http://schemas.openxmlformats.org/wordprocessingml/2006/main">
        <w:t xml:space="preserve">2. Marc 1 : 14-15 – Après que Jean ait été mis en prison, Jésus se rendit en Galilée, proclamant la bonne nouvelle de Dieu. 15 « Le moment est venu », dit-il. « Le royaume de Dieu est proche. Repentez-vous et croyez à la bonne nouvelle !</w:t>
      </w:r>
    </w:p>
    <w:p w14:paraId="6C013D42" w14:textId="77777777" w:rsidR="00F90BDC" w:rsidRDefault="00F90BDC"/>
    <w:p w14:paraId="06980F21" w14:textId="77777777" w:rsidR="00F90BDC" w:rsidRDefault="00F90BDC">
      <w:r xmlns:w="http://schemas.openxmlformats.org/wordprocessingml/2006/main">
        <w:t xml:space="preserve">Actes 10:38 Comment Dieu a oint du Saint-Esprit et de puissance Jésus de Nazareth, qui allait de lieu en lieu faisant du bien et guérissant tous ceux qui étaient opprimés par le diable ; car Dieu était avec lui.</w:t>
      </w:r>
    </w:p>
    <w:p w14:paraId="12892C19" w14:textId="77777777" w:rsidR="00F90BDC" w:rsidRDefault="00F90BDC"/>
    <w:p w14:paraId="336D7D05" w14:textId="77777777" w:rsidR="00F90BDC" w:rsidRDefault="00F90BDC">
      <w:r xmlns:w="http://schemas.openxmlformats.org/wordprocessingml/2006/main">
        <w:t xml:space="preserve">Dieu a oint Jésus du Saint-Esprit et du pouvoir pour faire le bien et guérir ceux qui sont opprimés par le diable.</w:t>
      </w:r>
    </w:p>
    <w:p w14:paraId="0A61FCAA" w14:textId="77777777" w:rsidR="00F90BDC" w:rsidRDefault="00F90BDC"/>
    <w:p w14:paraId="6C26C30C" w14:textId="77777777" w:rsidR="00F90BDC" w:rsidRDefault="00F90BDC">
      <w:r xmlns:w="http://schemas.openxmlformats.org/wordprocessingml/2006/main">
        <w:t xml:space="preserve">1 : Reconnaître et compter sur l'onction de Dieu</w:t>
      </w:r>
    </w:p>
    <w:p w14:paraId="26159387" w14:textId="77777777" w:rsidR="00F90BDC" w:rsidRDefault="00F90BDC"/>
    <w:p w14:paraId="24C978BD" w14:textId="77777777" w:rsidR="00F90BDC" w:rsidRDefault="00F90BDC">
      <w:r xmlns:w="http://schemas.openxmlformats.org/wordprocessingml/2006/main">
        <w:t xml:space="preserve">2 : Être libéré de l’oppression du diable</w:t>
      </w:r>
    </w:p>
    <w:p w14:paraId="6029A434" w14:textId="77777777" w:rsidR="00F90BDC" w:rsidRDefault="00F90BDC"/>
    <w:p w14:paraId="388D4BE9" w14:textId="77777777" w:rsidR="00F90BDC" w:rsidRDefault="00F90BDC">
      <w:r xmlns:w="http://schemas.openxmlformats.org/wordprocessingml/2006/main">
        <w:t xml:space="preserve">1 : Ésaïe 61 : 1 – L’Esprit du Seigneur Dieu est sur moi ; parce que le Seigneur m'a oint pour annoncer la bonne nouvelle aux humbles ; il m'a envoyé pour panser ceux qui ont le cœur brisé, pour proclamer la liberté aux captifs et l'ouverture de la prison à ceux qui sont liés ;</w:t>
      </w:r>
    </w:p>
    <w:p w14:paraId="1FA60E80" w14:textId="77777777" w:rsidR="00F90BDC" w:rsidRDefault="00F90BDC"/>
    <w:p w14:paraId="40870AB5" w14:textId="77777777" w:rsidR="00F90BDC" w:rsidRDefault="00F90BDC">
      <w:r xmlns:w="http://schemas.openxmlformats.org/wordprocessingml/2006/main">
        <w:t xml:space="preserve">2 : Jacques 5 :14 – Y a-t-il parmi vous quelqu'un de malade ? qu'il appelle les anciens de l'église ; et qu'ils prient pour lui, en l'oignant d'huile au nom du Seigneur.</w:t>
      </w:r>
    </w:p>
    <w:p w14:paraId="17B2A32A" w14:textId="77777777" w:rsidR="00F90BDC" w:rsidRDefault="00F90BDC"/>
    <w:p w14:paraId="3B2A3AD4" w14:textId="77777777" w:rsidR="00F90BDC" w:rsidRDefault="00F90BDC">
      <w:r xmlns:w="http://schemas.openxmlformats.org/wordprocessingml/2006/main">
        <w:t xml:space="preserve">Actes 10:39 Et nous sommes témoins de tout ce qu'il a fait dans le pays des Juifs et à Jérusalem ; qu'ils ont tué et pendu à un arbre :</w:t>
      </w:r>
    </w:p>
    <w:p w14:paraId="5E1FB62C" w14:textId="77777777" w:rsidR="00F90BDC" w:rsidRDefault="00F90BDC"/>
    <w:p w14:paraId="019CAA0D" w14:textId="77777777" w:rsidR="00F90BDC" w:rsidRDefault="00F90BDC">
      <w:r xmlns:w="http://schemas.openxmlformats.org/wordprocessingml/2006/main">
        <w:t xml:space="preserve">Le passage raconte le témoignage des apôtres sur les événements de la vie de Jésus, y compris sa mort sur la croix.</w:t>
      </w:r>
    </w:p>
    <w:p w14:paraId="7234760F" w14:textId="77777777" w:rsidR="00F90BDC" w:rsidRDefault="00F90BDC"/>
    <w:p w14:paraId="61A20646" w14:textId="77777777" w:rsidR="00F90BDC" w:rsidRDefault="00F90BDC">
      <w:r xmlns:w="http://schemas.openxmlformats.org/wordprocessingml/2006/main">
        <w:t xml:space="preserve">1. Le pouvoir du témoignage : reconnaître et appliquer notre témoignage spirituel</w:t>
      </w:r>
    </w:p>
    <w:p w14:paraId="1FD7954E" w14:textId="77777777" w:rsidR="00F90BDC" w:rsidRDefault="00F90BDC"/>
    <w:p w14:paraId="2C879E10" w14:textId="77777777" w:rsidR="00F90BDC" w:rsidRDefault="00F90BDC">
      <w:r xmlns:w="http://schemas.openxmlformats.org/wordprocessingml/2006/main">
        <w:t xml:space="preserve">2. Sans honte : vivre courageusement face à l’adversité</w:t>
      </w:r>
    </w:p>
    <w:p w14:paraId="69C7A5A6" w14:textId="77777777" w:rsidR="00F90BDC" w:rsidRDefault="00F90BDC"/>
    <w:p w14:paraId="2B2AC957" w14:textId="77777777" w:rsidR="00F90BDC" w:rsidRDefault="00F90BDC">
      <w:r xmlns:w="http://schemas.openxmlformats.org/wordprocessingml/2006/main">
        <w:t xml:space="preserve">1. Romains 1 : 16 – Car je n’ai pas honte de l’Évangile, car c’est la puissance de Dieu pour le salut de quiconque croit.</w:t>
      </w:r>
    </w:p>
    <w:p w14:paraId="237AE7FF" w14:textId="77777777" w:rsidR="00F90BDC" w:rsidRDefault="00F90BDC"/>
    <w:p w14:paraId="3D22EFDD" w14:textId="77777777" w:rsidR="00F90BDC" w:rsidRDefault="00F90BDC">
      <w:r xmlns:w="http://schemas.openxmlformats.org/wordprocessingml/2006/main">
        <w:t xml:space="preserve">2. Hébreux 12:1-2 - C'est pourquoi, puisque nous sommes environnés d'une si grande nuée de témoins, rejetons aussi tout fardeau et le péché qui nous serre si étroitement, et courons avec endurance la carrière qui nous est proposée. nous, en regardant Jésus, le fondateur et le perfectionneur de notre foi.</w:t>
      </w:r>
    </w:p>
    <w:p w14:paraId="0058BD0B" w14:textId="77777777" w:rsidR="00F90BDC" w:rsidRDefault="00F90BDC"/>
    <w:p w14:paraId="6758F49C" w14:textId="77777777" w:rsidR="00F90BDC" w:rsidRDefault="00F90BDC">
      <w:r xmlns:w="http://schemas.openxmlformats.org/wordprocessingml/2006/main">
        <w:t xml:space="preserve">Actes 10:40 Dieu le ressuscita le troisième jour et le lui montra ouvertement ;</w:t>
      </w:r>
    </w:p>
    <w:p w14:paraId="5AACE58E" w14:textId="77777777" w:rsidR="00F90BDC" w:rsidRDefault="00F90BDC"/>
    <w:p w14:paraId="35EF5B7E" w14:textId="77777777" w:rsidR="00F90BDC" w:rsidRDefault="00F90BDC">
      <w:r xmlns:w="http://schemas.openxmlformats.org/wordprocessingml/2006/main">
        <w:t xml:space="preserve">Dieu a ressuscité Jésus d'entre les morts et l'a montré à tous.</w:t>
      </w:r>
    </w:p>
    <w:p w14:paraId="3A95C19F" w14:textId="77777777" w:rsidR="00F90BDC" w:rsidRDefault="00F90BDC"/>
    <w:p w14:paraId="1E31CA3A" w14:textId="77777777" w:rsidR="00F90BDC" w:rsidRDefault="00F90BDC">
      <w:r xmlns:w="http://schemas.openxmlformats.org/wordprocessingml/2006/main">
        <w:t xml:space="preserve">1. Le pouvoir de la résurrection : comment Dieu peut vaincre la mort</w:t>
      </w:r>
    </w:p>
    <w:p w14:paraId="7727E843" w14:textId="77777777" w:rsidR="00F90BDC" w:rsidRDefault="00F90BDC"/>
    <w:p w14:paraId="51064055" w14:textId="77777777" w:rsidR="00F90BDC" w:rsidRDefault="00F90BDC">
      <w:r xmlns:w="http://schemas.openxmlformats.org/wordprocessingml/2006/main">
        <w:t xml:space="preserve">2. Jésus : l'exemple de la vie ressuscitée</w:t>
      </w:r>
    </w:p>
    <w:p w14:paraId="77DEEF97" w14:textId="77777777" w:rsidR="00F90BDC" w:rsidRDefault="00F90BDC"/>
    <w:p w14:paraId="3E9A7794" w14:textId="77777777" w:rsidR="00F90BDC" w:rsidRDefault="00F90BDC">
      <w:r xmlns:w="http://schemas.openxmlformats.org/wordprocessingml/2006/main">
        <w:t xml:space="preserve">1. Jean 11 : 25-26 – Jésus lui dit : « Je suis la résurrection et la vie. Celui qui croit en moi, </w:t>
      </w:r>
      <w:r xmlns:w="http://schemas.openxmlformats.org/wordprocessingml/2006/main">
        <w:lastRenderedPageBreak xmlns:w="http://schemas.openxmlformats.org/wordprocessingml/2006/main"/>
      </w:r>
      <w:r xmlns:w="http://schemas.openxmlformats.org/wordprocessingml/2006/main">
        <w:t xml:space="preserve">même s'il meurt, vivra, et quiconque vit et croit en moi ne mourra jamais.</w:t>
      </w:r>
    </w:p>
    <w:p w14:paraId="46EA4F31" w14:textId="77777777" w:rsidR="00F90BDC" w:rsidRDefault="00F90BDC"/>
    <w:p w14:paraId="25ECF041" w14:textId="77777777" w:rsidR="00F90BDC" w:rsidRDefault="00F90BDC">
      <w:r xmlns:w="http://schemas.openxmlformats.org/wordprocessingml/2006/main">
        <w:t xml:space="preserve">2. Romains 6:4-5 - Nous avons donc été enterrés avec lui par le baptême dans la mort, afin que, tout comme Christ est ressuscité des morts par la gloire du Père, nous puissions nous aussi marcher en nouveauté de vie.</w:t>
      </w:r>
    </w:p>
    <w:p w14:paraId="0DC9C535" w14:textId="77777777" w:rsidR="00F90BDC" w:rsidRDefault="00F90BDC"/>
    <w:p w14:paraId="109F42B2" w14:textId="77777777" w:rsidR="00F90BDC" w:rsidRDefault="00F90BDC">
      <w:r xmlns:w="http://schemas.openxmlformats.org/wordprocessingml/2006/main">
        <w:t xml:space="preserve">Actes 10:41 Non pas à tout le peuple, mais aux témoins choisis d'avance par Dieu, c'est-à-dire à nous, qui avons mangé et bu avec lui après sa résurrection d'entre les morts.</w:t>
      </w:r>
    </w:p>
    <w:p w14:paraId="48CE623B" w14:textId="77777777" w:rsidR="00F90BDC" w:rsidRDefault="00F90BDC"/>
    <w:p w14:paraId="309B5AC9" w14:textId="77777777" w:rsidR="00F90BDC" w:rsidRDefault="00F90BDC">
      <w:r xmlns:w="http://schemas.openxmlformats.org/wordprocessingml/2006/main">
        <w:t xml:space="preserve">Dieu a choisi certaines personnes pour témoigner de sa puissance et de sa gloire à travers Jésus-Christ.</w:t>
      </w:r>
    </w:p>
    <w:p w14:paraId="52F69355" w14:textId="77777777" w:rsidR="00F90BDC" w:rsidRDefault="00F90BDC"/>
    <w:p w14:paraId="587EF433" w14:textId="77777777" w:rsidR="00F90BDC" w:rsidRDefault="00F90BDC">
      <w:r xmlns:w="http://schemas.openxmlformats.org/wordprocessingml/2006/main">
        <w:t xml:space="preserve">1. La puissance de Jésus : explorer la résurrection du Seigneur et son impact sur les témoins choisis</w:t>
      </w:r>
    </w:p>
    <w:p w14:paraId="196B3DF1" w14:textId="77777777" w:rsidR="00F90BDC" w:rsidRDefault="00F90BDC"/>
    <w:p w14:paraId="4234123B" w14:textId="77777777" w:rsidR="00F90BDC" w:rsidRDefault="00F90BDC">
      <w:r xmlns:w="http://schemas.openxmlformats.org/wordprocessingml/2006/main">
        <w:t xml:space="preserve">2. Le choix de Dieu : reconnaître sa sélection de personnes spéciales pour être témoins de ses miracles</w:t>
      </w:r>
    </w:p>
    <w:p w14:paraId="62AC2671" w14:textId="77777777" w:rsidR="00F90BDC" w:rsidRDefault="00F90BDC"/>
    <w:p w14:paraId="014BA20F" w14:textId="77777777" w:rsidR="00F90BDC" w:rsidRDefault="00F90BDC">
      <w:r xmlns:w="http://schemas.openxmlformats.org/wordprocessingml/2006/main">
        <w:t xml:space="preserve">1. Jean 20 :19-31 – Jésus apparaît aux disciples le soir de sa résurrection</w:t>
      </w:r>
    </w:p>
    <w:p w14:paraId="4D94C73B" w14:textId="77777777" w:rsidR="00F90BDC" w:rsidRDefault="00F90BDC"/>
    <w:p w14:paraId="5FABFB99" w14:textId="77777777" w:rsidR="00F90BDC" w:rsidRDefault="00F90BDC">
      <w:r xmlns:w="http://schemas.openxmlformats.org/wordprocessingml/2006/main">
        <w:t xml:space="preserve">2. Marc 16 : 14-18 – Jésus apparaît aux disciples après sa résurrection et leur charge de répandre l'Évangile</w:t>
      </w:r>
    </w:p>
    <w:p w14:paraId="63E007BA" w14:textId="77777777" w:rsidR="00F90BDC" w:rsidRDefault="00F90BDC"/>
    <w:p w14:paraId="24956109" w14:textId="77777777" w:rsidR="00F90BDC" w:rsidRDefault="00F90BDC">
      <w:r xmlns:w="http://schemas.openxmlformats.org/wordprocessingml/2006/main">
        <w:t xml:space="preserve">Actes 10:42 Et il nous a ordonné de prêcher au peuple et de témoigner que c'est lui qui a été établi par Dieu pour être le juge des vivants et des morts.</w:t>
      </w:r>
    </w:p>
    <w:p w14:paraId="11B8506B" w14:textId="77777777" w:rsidR="00F90BDC" w:rsidRDefault="00F90BDC"/>
    <w:p w14:paraId="66F1CA8C" w14:textId="77777777" w:rsidR="00F90BDC" w:rsidRDefault="00F90BDC">
      <w:r xmlns:w="http://schemas.openxmlformats.org/wordprocessingml/2006/main">
        <w:t xml:space="preserve">Il nous a ordonné de prêcher l'Évangile et de témoigner que Jésus est le juge des vivants et des morts.</w:t>
      </w:r>
    </w:p>
    <w:p w14:paraId="64F4471B" w14:textId="77777777" w:rsidR="00F90BDC" w:rsidRDefault="00F90BDC"/>
    <w:p w14:paraId="0A58C661" w14:textId="77777777" w:rsidR="00F90BDC" w:rsidRDefault="00F90BDC">
      <w:r xmlns:w="http://schemas.openxmlformats.org/wordprocessingml/2006/main">
        <w:t xml:space="preserve">1. Jésus : le juge de tous</w:t>
      </w:r>
    </w:p>
    <w:p w14:paraId="0ABF3C7A" w14:textId="77777777" w:rsidR="00F90BDC" w:rsidRDefault="00F90BDC"/>
    <w:p w14:paraId="657FC180" w14:textId="77777777" w:rsidR="00F90BDC" w:rsidRDefault="00F90BDC">
      <w:r xmlns:w="http://schemas.openxmlformats.org/wordprocessingml/2006/main">
        <w:t xml:space="preserve">2. Prêcher l’Évangile : notre commandement donné par Dieu</w:t>
      </w:r>
    </w:p>
    <w:p w14:paraId="712F39A4" w14:textId="77777777" w:rsidR="00F90BDC" w:rsidRDefault="00F90BDC"/>
    <w:p w14:paraId="3BC3493B" w14:textId="77777777" w:rsidR="00F90BDC" w:rsidRDefault="00F90BDC">
      <w:r xmlns:w="http://schemas.openxmlformats.org/wordprocessingml/2006/main">
        <w:t xml:space="preserve">1. Jean 3 :17-18 : « Car Dieu n’a pas envoyé son Fils dans le monde pour condamner le monde, mais afin que le monde soit sauvé par lui. Celui qui croit en lui n'est pas condamné, mais celui qui ne croit pas est déjà condamné, parce qu'il n'a pas cru au nom du Fils unique de Dieu.</w:t>
      </w:r>
    </w:p>
    <w:p w14:paraId="4DDD31A0" w14:textId="77777777" w:rsidR="00F90BDC" w:rsidRDefault="00F90BDC"/>
    <w:p w14:paraId="39C5B51F" w14:textId="77777777" w:rsidR="00F90BDC" w:rsidRDefault="00F90BDC">
      <w:r xmlns:w="http://schemas.openxmlformats.org/wordprocessingml/2006/main">
        <w:t xml:space="preserve">2. Romains 14 :10-12 : « Pourquoi jugez-vous votre frère ? Ou toi, pourquoi méprises-tu ton frère ? Car nous comparaîtrons tous devant le tribunal de Dieu ; car il est écrit : « Tant que je suis vivant, dit le Seigneur, tout genou fléchira devant moi, et toute langue confessera Dieu ». Alors chacun de nous rendra compte à Dieu pour lui-même.</w:t>
      </w:r>
    </w:p>
    <w:p w14:paraId="70C2329C" w14:textId="77777777" w:rsidR="00F90BDC" w:rsidRDefault="00F90BDC"/>
    <w:p w14:paraId="651C8E65" w14:textId="77777777" w:rsidR="00F90BDC" w:rsidRDefault="00F90BDC">
      <w:r xmlns:w="http://schemas.openxmlformats.org/wordprocessingml/2006/main">
        <w:t xml:space="preserve">Actes 10:43 Rendez-lui témoignage à tous les prophètes que, par son nom, quiconque croit en lui recevra la rémission des péchés.</w:t>
      </w:r>
    </w:p>
    <w:p w14:paraId="138F9F1F" w14:textId="77777777" w:rsidR="00F90BDC" w:rsidRDefault="00F90BDC"/>
    <w:p w14:paraId="07D8275B" w14:textId="77777777" w:rsidR="00F90BDC" w:rsidRDefault="00F90BDC">
      <w:r xmlns:w="http://schemas.openxmlformats.org/wordprocessingml/2006/main">
        <w:t xml:space="preserve">Tous ceux qui croient en Jésus reçoivent le pardon de leurs péchés.</w:t>
      </w:r>
    </w:p>
    <w:p w14:paraId="0A6A7F4A" w14:textId="77777777" w:rsidR="00F90BDC" w:rsidRDefault="00F90BDC"/>
    <w:p w14:paraId="32A1FA53" w14:textId="77777777" w:rsidR="00F90BDC" w:rsidRDefault="00F90BDC">
      <w:r xmlns:w="http://schemas.openxmlformats.org/wordprocessingml/2006/main">
        <w:t xml:space="preserve">1 : La grâce du pardon en Jésus</w:t>
      </w:r>
    </w:p>
    <w:p w14:paraId="0B0CFDB9" w14:textId="77777777" w:rsidR="00F90BDC" w:rsidRDefault="00F90BDC"/>
    <w:p w14:paraId="0C6E6532" w14:textId="77777777" w:rsidR="00F90BDC" w:rsidRDefault="00F90BDC">
      <w:r xmlns:w="http://schemas.openxmlformats.org/wordprocessingml/2006/main">
        <w:t xml:space="preserve">2 : Le don de rédemption de Dieu</w:t>
      </w:r>
    </w:p>
    <w:p w14:paraId="022CF17B" w14:textId="77777777" w:rsidR="00F90BDC" w:rsidRDefault="00F90BDC"/>
    <w:p w14:paraId="1138A5A6" w14:textId="77777777" w:rsidR="00F90BDC" w:rsidRDefault="00F90BDC">
      <w:r xmlns:w="http://schemas.openxmlformats.org/wordprocessingml/2006/main">
        <w:t xml:space="preserve">1 : Colossiens 1 :13-14 – Il nous a délivrés du domaine des ténèbres et nous a transférés dans le royaume de son Fils bien-aimé, en qui nous avons la rédemption, le pardon des péchés.</w:t>
      </w:r>
    </w:p>
    <w:p w14:paraId="453779FE" w14:textId="77777777" w:rsidR="00F90BDC" w:rsidRDefault="00F90BDC"/>
    <w:p w14:paraId="7C4FE7F3" w14:textId="77777777" w:rsidR="00F90BDC" w:rsidRDefault="00F90BDC">
      <w:r xmlns:w="http://schemas.openxmlformats.org/wordprocessingml/2006/main">
        <w:t xml:space="preserve">2 : Romains 3 :23-24 – Car tous ont péché et sont privés de la gloire de Dieu, et sont justifiés par sa grâce comme un don, par la rédemption qui est en Jésus-Christ.</w:t>
      </w:r>
    </w:p>
    <w:p w14:paraId="20825DF3" w14:textId="77777777" w:rsidR="00F90BDC" w:rsidRDefault="00F90BDC"/>
    <w:p w14:paraId="445AF2BE" w14:textId="77777777" w:rsidR="00F90BDC" w:rsidRDefault="00F90BDC">
      <w:r xmlns:w="http://schemas.openxmlformats.org/wordprocessingml/2006/main">
        <w:t xml:space="preserve">Actes 10:44 Pendant que Pierre prononçait encore ces paroles, le Saint-Esprit tomba sur tous ceux qui entendaient la parole.</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Pierre parlait et le Saint-Esprit est descendu sur tous ceux qui entendaient la Parole.</w:t>
      </w:r>
    </w:p>
    <w:p w14:paraId="7CFFA5E2" w14:textId="77777777" w:rsidR="00F90BDC" w:rsidRDefault="00F90BDC"/>
    <w:p w14:paraId="768BD43F" w14:textId="77777777" w:rsidR="00F90BDC" w:rsidRDefault="00F90BDC">
      <w:r xmlns:w="http://schemas.openxmlformats.org/wordprocessingml/2006/main">
        <w:t xml:space="preserve">1. « La faveur de Dieu pleut sur ceux qui écoutent sa parole »</w:t>
      </w:r>
    </w:p>
    <w:p w14:paraId="6D5A6C8B" w14:textId="77777777" w:rsidR="00F90BDC" w:rsidRDefault="00F90BDC"/>
    <w:p w14:paraId="410313D8" w14:textId="77777777" w:rsidR="00F90BDC" w:rsidRDefault="00F90BDC">
      <w:r xmlns:w="http://schemas.openxmlformats.org/wordprocessingml/2006/main">
        <w:t xml:space="preserve">2. "Le pouvoir d'écouter la Parole de Dieu"</w:t>
      </w:r>
    </w:p>
    <w:p w14:paraId="2E1D2F58" w14:textId="77777777" w:rsidR="00F90BDC" w:rsidRDefault="00F90BDC"/>
    <w:p w14:paraId="30AE0FB2" w14:textId="77777777" w:rsidR="00F90BDC" w:rsidRDefault="00F90BDC">
      <w:r xmlns:w="http://schemas.openxmlformats.org/wordprocessingml/2006/main">
        <w:t xml:space="preserve">1. Ésaïe 55 : 10-11 - « Car, comme la pluie et la neige descendent du ciel et n'y retournent pas, mais arrosent la terre, la font germer et germer, donnant de la semence au semeur et du pain à celui qui mange, ainsi sera ma parole qui sort de ma bouche ; elle ne me reviendra pas vide, mais elle accomplira ce que je dessein et réussira dans la chose pour laquelle je l'ai envoyée.</w:t>
      </w:r>
    </w:p>
    <w:p w14:paraId="209CF981" w14:textId="77777777" w:rsidR="00F90BDC" w:rsidRDefault="00F90BDC"/>
    <w:p w14:paraId="411C9B89" w14:textId="77777777" w:rsidR="00F90BDC" w:rsidRDefault="00F90BDC">
      <w:r xmlns:w="http://schemas.openxmlformats.org/wordprocessingml/2006/main">
        <w:t xml:space="preserve">2. Romains 10 :17 – « Ainsi la foi vient de ce qu’on entend, et ce qu’on entend par la parole de Christ. »</w:t>
      </w:r>
    </w:p>
    <w:p w14:paraId="0187B02A" w14:textId="77777777" w:rsidR="00F90BDC" w:rsidRDefault="00F90BDC"/>
    <w:p w14:paraId="4D7DE31F" w14:textId="77777777" w:rsidR="00F90BDC" w:rsidRDefault="00F90BDC">
      <w:r xmlns:w="http://schemas.openxmlformats.org/wordprocessingml/2006/main">
        <w:t xml:space="preserve">Actes 10:45 Et tous les circoncis qui croyaient étaient étonnés, tous ceux qui étaient venus avec Pierre, de ce que le don du Saint-Esprit était aussi répandu sur les païens.</w:t>
      </w:r>
    </w:p>
    <w:p w14:paraId="717EE803" w14:textId="77777777" w:rsidR="00F90BDC" w:rsidRDefault="00F90BDC"/>
    <w:p w14:paraId="2C97B8E5" w14:textId="77777777" w:rsidR="00F90BDC" w:rsidRDefault="00F90BDC">
      <w:r xmlns:w="http://schemas.openxmlformats.org/wordprocessingml/2006/main">
        <w:t xml:space="preserve">Les croyants juifs furent choqués de voir que le Saint-Esprit avait également été donné aux Gentils.</w:t>
      </w:r>
    </w:p>
    <w:p w14:paraId="539D0221" w14:textId="77777777" w:rsidR="00F90BDC" w:rsidRDefault="00F90BDC"/>
    <w:p w14:paraId="49679D21" w14:textId="77777777" w:rsidR="00F90BDC" w:rsidRDefault="00F90BDC">
      <w:r xmlns:w="http://schemas.openxmlformats.org/wordprocessingml/2006/main">
        <w:t xml:space="preserve">1. L'amour de Dieu s'adresse à chacun, quel que soit son héritage ou son origine.</w:t>
      </w:r>
    </w:p>
    <w:p w14:paraId="2703DF78" w14:textId="77777777" w:rsidR="00F90BDC" w:rsidRDefault="00F90BDC"/>
    <w:p w14:paraId="5AA0C852" w14:textId="77777777" w:rsidR="00F90BDC" w:rsidRDefault="00F90BDC">
      <w:r xmlns:w="http://schemas.openxmlformats.org/wordprocessingml/2006/main">
        <w:t xml:space="preserve">2. La grâce de Dieu est plus grande que nos attentes.</w:t>
      </w:r>
    </w:p>
    <w:p w14:paraId="6531E7CD" w14:textId="77777777" w:rsidR="00F90BDC" w:rsidRDefault="00F90BDC"/>
    <w:p w14:paraId="46968089" w14:textId="77777777" w:rsidR="00F90BDC" w:rsidRDefault="00F90BDC">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16CDD22D" w14:textId="77777777" w:rsidR="00F90BDC" w:rsidRDefault="00F90BDC"/>
    <w:p w14:paraId="7104C9FB" w14:textId="77777777" w:rsidR="00F90BDC" w:rsidRDefault="00F90BDC">
      <w:r xmlns:w="http://schemas.openxmlformats.org/wordprocessingml/2006/main">
        <w:t xml:space="preserve">2. Romains 5 :8 – Mais Dieu montre son amour pour nous en ce sens que, alors que nous étions encore pécheurs, Christ est mort pour nous.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10:46 Car ils les entendaient parler en langues et glorifier Dieu. Pierre répondit alors :</w:t>
      </w:r>
    </w:p>
    <w:p w14:paraId="6044D4EA" w14:textId="77777777" w:rsidR="00F90BDC" w:rsidRDefault="00F90BDC"/>
    <w:p w14:paraId="4BA8F597" w14:textId="77777777" w:rsidR="00F90BDC" w:rsidRDefault="00F90BDC">
      <w:r xmlns:w="http://schemas.openxmlformats.org/wordprocessingml/2006/main">
        <w:t xml:space="preserve">Le discours de Pierre aux Gentils montrait que le plan de salut de Dieu leur était également accessible.</w:t>
      </w:r>
    </w:p>
    <w:p w14:paraId="2BE280DE" w14:textId="77777777" w:rsidR="00F90BDC" w:rsidRDefault="00F90BDC"/>
    <w:p w14:paraId="2B76846A" w14:textId="77777777" w:rsidR="00F90BDC" w:rsidRDefault="00F90BDC">
      <w:r xmlns:w="http://schemas.openxmlformats.org/wordprocessingml/2006/main">
        <w:t xml:space="preserve">1. L'amour de Dieu est vaste et ouvert à tous, quelles que soient leurs origines ou leurs croyances.</w:t>
      </w:r>
    </w:p>
    <w:p w14:paraId="7CC2A016" w14:textId="77777777" w:rsidR="00F90BDC" w:rsidRDefault="00F90BDC"/>
    <w:p w14:paraId="51845411" w14:textId="77777777" w:rsidR="00F90BDC" w:rsidRDefault="00F90BDC">
      <w:r xmlns:w="http://schemas.openxmlformats.org/wordprocessingml/2006/main">
        <w:t xml:space="preserve">2. Le salut est accessible à tous par Jésus-Christ.</w:t>
      </w:r>
    </w:p>
    <w:p w14:paraId="5C99F58D" w14:textId="77777777" w:rsidR="00F90BDC" w:rsidRDefault="00F90BDC"/>
    <w:p w14:paraId="196E1936"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FC9F12E" w14:textId="77777777" w:rsidR="00F90BDC" w:rsidRDefault="00F90BDC"/>
    <w:p w14:paraId="71362CE7" w14:textId="77777777" w:rsidR="00F90BDC" w:rsidRDefault="00F90BDC">
      <w:r xmlns:w="http://schemas.openxmlformats.org/wordprocessingml/2006/main">
        <w:t xml:space="preserve">2. Romains 10 :9-10 – si vous confessez de votre bouche que Jésus est Seigneur et croyez dans votre cœur que Dieu l'a ressuscité des morts, vous serez sauvé. Car c'est en croyant du cœur qu'on est justifié, et en confessant de la bouche, on est sauvé.</w:t>
      </w:r>
    </w:p>
    <w:p w14:paraId="466586CA" w14:textId="77777777" w:rsidR="00F90BDC" w:rsidRDefault="00F90BDC"/>
    <w:p w14:paraId="3FF0CA60" w14:textId="77777777" w:rsidR="00F90BDC" w:rsidRDefault="00F90BDC">
      <w:r xmlns:w="http://schemas.openxmlformats.org/wordprocessingml/2006/main">
        <w:t xml:space="preserve">Actes 10:47 Quelqu'un peut-il interdire l'eau, afin que ne soient pas baptisés ceux qui ont reçu le Saint-Esprit aussi bien que nous ?</w:t>
      </w:r>
    </w:p>
    <w:p w14:paraId="13909A4C" w14:textId="77777777" w:rsidR="00F90BDC" w:rsidRDefault="00F90BDC"/>
    <w:p w14:paraId="2D7C0BC9" w14:textId="77777777" w:rsidR="00F90BDC" w:rsidRDefault="00F90BDC">
      <w:r xmlns:w="http://schemas.openxmlformats.org/wordprocessingml/2006/main">
        <w:t xml:space="preserve">Les gens de Corneille demandèrent s'ils devaient se faire baptiser après avoir reçu le Saint-Esprit, ce à quoi Pierre répondit que personne ne pouvait leur interdire de se faire baptiser.</w:t>
      </w:r>
    </w:p>
    <w:p w14:paraId="0ADCDE03" w14:textId="77777777" w:rsidR="00F90BDC" w:rsidRDefault="00F90BDC"/>
    <w:p w14:paraId="563DD136" w14:textId="77777777" w:rsidR="00F90BDC" w:rsidRDefault="00F90BDC">
      <w:r xmlns:w="http://schemas.openxmlformats.org/wordprocessingml/2006/main">
        <w:t xml:space="preserve">1. La puissance du Saint-Esprit : comprendre le don du salut</w:t>
      </w:r>
    </w:p>
    <w:p w14:paraId="1C8FE055" w14:textId="77777777" w:rsidR="00F90BDC" w:rsidRDefault="00F90BDC"/>
    <w:p w14:paraId="569DDCF1" w14:textId="77777777" w:rsidR="00F90BDC" w:rsidRDefault="00F90BDC">
      <w:r xmlns:w="http://schemas.openxmlformats.org/wordprocessingml/2006/main">
        <w:t xml:space="preserve">2. L’importance du baptême : faire un pas de foi dans l’obéissance</w:t>
      </w:r>
    </w:p>
    <w:p w14:paraId="0131EF02" w14:textId="77777777" w:rsidR="00F90BDC" w:rsidRDefault="00F90BDC"/>
    <w:p w14:paraId="73AAD0F4" w14:textId="77777777" w:rsidR="00F90BDC" w:rsidRDefault="00F90BDC">
      <w:r xmlns:w="http://schemas.openxmlformats.org/wordprocessingml/2006/main">
        <w:t xml:space="preserve">1. Romains 6 :3-5 – « Ne savez-vous pas que nous tous qui avons été baptisés en Jésus-Christ, nous avons été baptisés pour sa mort ? Nous avons donc été enterrés avec lui par le baptême dans la mort, afin que, tout comme Christ a été ressuscités des morts par la gloire du Père, nous pourrions nous aussi marcher en nouveauté </w:t>
      </w:r>
      <w:r xmlns:w="http://schemas.openxmlformats.org/wordprocessingml/2006/main">
        <w:lastRenderedPageBreak xmlns:w="http://schemas.openxmlformats.org/wordprocessingml/2006/main"/>
      </w:r>
      <w:r xmlns:w="http://schemas.openxmlformats.org/wordprocessingml/2006/main">
        <w:t xml:space="preserve">de vie. »</w:t>
      </w:r>
    </w:p>
    <w:p w14:paraId="7B1F0771" w14:textId="77777777" w:rsidR="00F90BDC" w:rsidRDefault="00F90BDC"/>
    <w:p w14:paraId="706D6785" w14:textId="77777777" w:rsidR="00F90BDC" w:rsidRDefault="00F90BDC">
      <w:r xmlns:w="http://schemas.openxmlformats.org/wordprocessingml/2006/main">
        <w:t xml:space="preserve">2. Actes 16:33 - "Et il les prit à la même heure de la nuit et lava leurs blessures; et aussitôt il fut baptisé, lui et toute sa famille."</w:t>
      </w:r>
    </w:p>
    <w:p w14:paraId="302941B1" w14:textId="77777777" w:rsidR="00F90BDC" w:rsidRDefault="00F90BDC"/>
    <w:p w14:paraId="39C9FE31" w14:textId="77777777" w:rsidR="00F90BDC" w:rsidRDefault="00F90BDC">
      <w:r xmlns:w="http://schemas.openxmlformats.org/wordprocessingml/2006/main">
        <w:t xml:space="preserve">Actes 10:48 Et il leur ordonna de se faire baptiser au nom du Seigneur. Puis ils le prièrent de retarder certains jours.</w:t>
      </w:r>
    </w:p>
    <w:p w14:paraId="15295DF1" w14:textId="77777777" w:rsidR="00F90BDC" w:rsidRDefault="00F90BDC"/>
    <w:p w14:paraId="6F05AC9B" w14:textId="77777777" w:rsidR="00F90BDC" w:rsidRDefault="00F90BDC">
      <w:r xmlns:w="http://schemas.openxmlformats.org/wordprocessingml/2006/main">
        <w:t xml:space="preserve">Les apôtres ordonnèrent à Corneille et à sa maison de se faire baptiser au nom du Seigneur, puis lui demandèrent de rester quelque temps.</w:t>
      </w:r>
    </w:p>
    <w:p w14:paraId="47BBB024" w14:textId="77777777" w:rsidR="00F90BDC" w:rsidRDefault="00F90BDC"/>
    <w:p w14:paraId="06613C68" w14:textId="77777777" w:rsidR="00F90BDC" w:rsidRDefault="00F90BDC">
      <w:r xmlns:w="http://schemas.openxmlformats.org/wordprocessingml/2006/main">
        <w:t xml:space="preserve">1. L'importance du baptême au nom du Seigneur</w:t>
      </w:r>
    </w:p>
    <w:p w14:paraId="5B5727C3" w14:textId="77777777" w:rsidR="00F90BDC" w:rsidRDefault="00F90BDC"/>
    <w:p w14:paraId="399D56B5" w14:textId="77777777" w:rsidR="00F90BDC" w:rsidRDefault="00F90BDC">
      <w:r xmlns:w="http://schemas.openxmlformats.org/wordprocessingml/2006/main">
        <w:t xml:space="preserve">2. Pourquoi devrions-nous tarder dans le Seigneur</w:t>
      </w:r>
    </w:p>
    <w:p w14:paraId="641422B0" w14:textId="77777777" w:rsidR="00F90BDC" w:rsidRDefault="00F90BDC"/>
    <w:p w14:paraId="738397F8" w14:textId="77777777" w:rsidR="00F90BDC" w:rsidRDefault="00F90BDC">
      <w:r xmlns:w="http://schemas.openxmlformats.org/wordprocessingml/2006/main">
        <w:t xml:space="preserve">1. Matthieu 28 : 19-20 – « Allez donc, et enseignez toutes les nations, en les baptisant au nom du Père, du Fils et du Saint-Esprit : apprenez-leur à observer tout ce que je vous ai commandé. : et voici, je suis avec vous toujours, même jusqu'à la fin du monde. Amen.</w:t>
      </w:r>
    </w:p>
    <w:p w14:paraId="1A6A03BA" w14:textId="77777777" w:rsidR="00F90BDC" w:rsidRDefault="00F90BDC"/>
    <w:p w14:paraId="701DA925" w14:textId="77777777" w:rsidR="00F90BDC" w:rsidRDefault="00F90BDC">
      <w:r xmlns:w="http://schemas.openxmlformats.org/wordprocessingml/2006/main">
        <w:t xml:space="preserve">2. Actes 1:4 - "Et, étant assemblé avec eux, il leur commanda de ne pas s'éloigner de Jérusalem, mais d'attendre la promesse du Père, laquelle, dit-il, vous avez entendu parler de moi."</w:t>
      </w:r>
    </w:p>
    <w:p w14:paraId="3CEEE195" w14:textId="77777777" w:rsidR="00F90BDC" w:rsidRDefault="00F90BDC"/>
    <w:p w14:paraId="5C2790B4" w14:textId="77777777" w:rsidR="00F90BDC" w:rsidRDefault="00F90BDC">
      <w:r xmlns:w="http://schemas.openxmlformats.org/wordprocessingml/2006/main">
        <w:t xml:space="preserve">Actes 11 raconte l'explication de Pierre selon laquelle l'Évangile s'adresse également aux Gentils et l'établissement de l'Église à Antioche.</w:t>
      </w:r>
    </w:p>
    <w:p w14:paraId="74E740AC" w14:textId="77777777" w:rsidR="00F90BDC" w:rsidRDefault="00F90BDC"/>
    <w:p w14:paraId="66A90D47" w14:textId="77777777" w:rsidR="00F90BDC" w:rsidRDefault="00F90BDC">
      <w:r xmlns:w="http://schemas.openxmlformats.org/wordprocessingml/2006/main">
        <w:t xml:space="preserve">1er paragraphe : Le chapitre commence avec les apôtres croyants de toute la Judée entendant que les Gentils ont également reçu la parole de Dieu. Lorsque Pierre monta à Jérusalem, les croyants circoncis le critiquèrent en disant : « Vous êtes entrés dans les maisons, les incirconcis les ont mangés. » En réponse, Pierre expliqua en détail ce qui s'était </w:t>
      </w:r>
      <w:r xmlns:w="http://schemas.openxmlformats.org/wordprocessingml/2006/main">
        <w:lastRenderedPageBreak xmlns:w="http://schemas.openxmlformats.org/wordprocessingml/2006/main"/>
      </w:r>
      <w:r xmlns:w="http://schemas.openxmlformats.org/wordprocessingml/2006/main">
        <w:t xml:space="preserve">passé : sa vision d'animaux impurs et sa voix lui disant de ne pas qualifier d'impur tout ce que Dieu avait rendu pur, trois hommes arrivant de Césarée au même moment, la vision se terminait, l'Esprit lui disant de les accompagner sans hésitation. Il a également raconté comment six frères l'avaient accompagné dans la maison de Corneille où un ange avait dit à Corneille d'envoyer Joppé amener Simon, connu sous le nom de Pierre, qui lui dirait un message par lequel toute la maison serait sauvée. Alors qu'il commençait à parler, le Saint-Esprit est venu sur eux tout comme sur nous au début nous nous sommes souvenus des mots que le Seigneur a dit : « Jean a baptisé de l'eau mais vous serez baptisé du Saint-Esprit. Donc, si Dieu leur a donné le même cadeau qu'il nous a fait, croyez au Seigneur Jésus-Christ qui, je pense, pourrait tenir le chemin de Dieu ? Lorsqu'ils entendirent cela, ils n'eurent aucune autre objection et louèrent Dieu en disant : « Ainsi donc, même les païens, Dieu a accordé la vie à la repentance » (Actes 11 : 1-18).</w:t>
      </w:r>
    </w:p>
    <w:p w14:paraId="7E6F544D" w14:textId="77777777" w:rsidR="00F90BDC" w:rsidRDefault="00F90BDC"/>
    <w:p w14:paraId="10020350" w14:textId="77777777" w:rsidR="00F90BDC" w:rsidRDefault="00F90BDC">
      <w:r xmlns:w="http://schemas.openxmlformats.org/wordprocessingml/2006/main">
        <w:t xml:space="preserve">2e paragraphe : Pendant ce temps, ceux qui avaient été dispersés par la persécution ont voyagé au loin en Phénicie Chypre Antioche en répandant la nouvelle uniquement parmi les Juifs, certains hommes Chypre Cyrène cependant est partie Antioche a commencé à parler aux Grecs et à annoncer également la bonne nouvelle du Seigneur Jésus. La main du Seigneur était avec eux un grand nombre de personnes cru est devenu Seigneur (Actes 11 : 19-21). La nouvelle est parvenue à l'église de Jérusalem, ils ont envoyé Barnabas Antioche à son arrivée, a vu la preuve de la grâce, Dieu heureux a encouragé tous à rester vrais coeurs Seigneur, il était un homme bon, plein de foi en l'Esprit Saint, un grand nombre de personnes ont amené le Seigneur (Actes 11 : 22-24).</w:t>
      </w:r>
    </w:p>
    <w:p w14:paraId="3845D8EC" w14:textId="77777777" w:rsidR="00F90BDC" w:rsidRDefault="00F90BDC"/>
    <w:p w14:paraId="6A9FACCC" w14:textId="77777777" w:rsidR="00F90BDC" w:rsidRDefault="00F90BDC">
      <w:r xmlns:w="http://schemas.openxmlformats.org/wordprocessingml/2006/main">
        <w:t xml:space="preserve">3ème paragraphe : Puis Barnabas est allé à Tarse chercher Saul lorsqu'il l'a trouvé et lui a amené Antioche. Ainsi, l'année où l'église s'est réunie, un grand nombre de personnes ont été appelées les disciples d'abord Antioche (Actes 11 : 25-26). Pendant ce temps, certains prophètes sont descendus de Jérusalem à Antioche, un nommé Agabus s'est levé par l'Esprit, a prédit qu'une grave famine se propagerait sur tout le monde romain, ce qui s'est produit pendant le règne des disciples de Claudius, chacun selon ses capacités, a décidé de fournir de l'aide aux frères et sœurs vivant en Judée, en envoyant leurs cadeaux aux soins des aînés, Barnabas Saul (Actes 11 :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Actes 11:1 Et les apôtres et les frères qui étaient en Judée apprirent que les païens avaient aussi reçu la parole de Dieu.</w:t>
      </w:r>
    </w:p>
    <w:p w14:paraId="7AF7AA0E" w14:textId="77777777" w:rsidR="00F90BDC" w:rsidRDefault="00F90BDC"/>
    <w:p w14:paraId="0A43C88F" w14:textId="77777777" w:rsidR="00F90BDC" w:rsidRDefault="00F90BDC">
      <w:r xmlns:w="http://schemas.openxmlformats.org/wordprocessingml/2006/main">
        <w:t xml:space="preserve">La nouvelle se répandit que les Gentils avaient accepté le message de Dieu.</w:t>
      </w:r>
    </w:p>
    <w:p w14:paraId="6571D7F6" w14:textId="77777777" w:rsidR="00F90BDC" w:rsidRDefault="00F90BDC"/>
    <w:p w14:paraId="5B76D32E" w14:textId="77777777" w:rsidR="00F90BDC" w:rsidRDefault="00F90BDC">
      <w:r xmlns:w="http://schemas.openxmlformats.org/wordprocessingml/2006/main">
        <w:t xml:space="preserve">1. La bonne nouvelle du salut est pour tout le monde</w:t>
      </w:r>
    </w:p>
    <w:p w14:paraId="78906B3E" w14:textId="77777777" w:rsidR="00F90BDC" w:rsidRDefault="00F90BDC"/>
    <w:p w14:paraId="576F1A11" w14:textId="77777777" w:rsidR="00F90BDC" w:rsidRDefault="00F90BDC">
      <w:r xmlns:w="http://schemas.openxmlformats.org/wordprocessingml/2006/main">
        <w:t xml:space="preserve">2. L'unité à travers l'Évangile</w:t>
      </w:r>
    </w:p>
    <w:p w14:paraId="5C47D16B" w14:textId="77777777" w:rsidR="00F90BDC" w:rsidRDefault="00F90BDC"/>
    <w:p w14:paraId="4A39EE81" w14:textId="77777777" w:rsidR="00F90BDC" w:rsidRDefault="00F90BDC">
      <w:r xmlns:w="http://schemas.openxmlformats.org/wordprocessingml/2006/main">
        <w:t xml:space="preserve">1. Éphésiens 2 : 14-18 – Car Lui-même est notre paix, Lui qui a fait tous deux un et a brisé le mur de division entre nous.</w:t>
      </w:r>
    </w:p>
    <w:p w14:paraId="2B7FB5A3" w14:textId="77777777" w:rsidR="00F90BDC" w:rsidRDefault="00F90BDC"/>
    <w:p w14:paraId="5D6801D5" w14:textId="77777777" w:rsidR="00F90BDC" w:rsidRDefault="00F90BDC">
      <w:r xmlns:w="http://schemas.openxmlformats.org/wordprocessingml/2006/main">
        <w:t xml:space="preserve">2. Romains 10 : 12-13 – Car il n’y a pas de distinction entre Juifs et Grecs, car le même Seigneur sur tous est riche pour tous ceux qui l’invoquent.</w:t>
      </w:r>
    </w:p>
    <w:p w14:paraId="7A1B3D7D" w14:textId="77777777" w:rsidR="00F90BDC" w:rsidRDefault="00F90BDC"/>
    <w:p w14:paraId="0212E0F2" w14:textId="77777777" w:rsidR="00F90BDC" w:rsidRDefault="00F90BDC">
      <w:r xmlns:w="http://schemas.openxmlformats.org/wordprocessingml/2006/main">
        <w:t xml:space="preserve">Actes 11:2 Et lorsque Pierre fut monté à Jérusalem, les circoncis lui disputèrent,</w:t>
      </w:r>
    </w:p>
    <w:p w14:paraId="294C5332" w14:textId="77777777" w:rsidR="00F90BDC" w:rsidRDefault="00F90BDC"/>
    <w:p w14:paraId="7020703E" w14:textId="77777777" w:rsidR="00F90BDC" w:rsidRDefault="00F90BDC">
      <w:r xmlns:w="http://schemas.openxmlformats.org/wordprocessingml/2006/main">
        <w:t xml:space="preserve">Les croyants juifs de Jérusalem ont contesté la mission de Pierre auprès des Gentils.</w:t>
      </w:r>
    </w:p>
    <w:p w14:paraId="277EEB84" w14:textId="77777777" w:rsidR="00F90BDC" w:rsidRDefault="00F90BDC"/>
    <w:p w14:paraId="4B1DFD7F" w14:textId="77777777" w:rsidR="00F90BDC" w:rsidRDefault="00F90BDC">
      <w:r xmlns:w="http://schemas.openxmlformats.org/wordprocessingml/2006/main">
        <w:t xml:space="preserve">1 : L’amour de Dieu s’adresse à chacun, quelle que soit son origine.</w:t>
      </w:r>
    </w:p>
    <w:p w14:paraId="5892C31B" w14:textId="77777777" w:rsidR="00F90BDC" w:rsidRDefault="00F90BDC"/>
    <w:p w14:paraId="1153D813" w14:textId="77777777" w:rsidR="00F90BDC" w:rsidRDefault="00F90BDC">
      <w:r xmlns:w="http://schemas.openxmlformats.org/wordprocessingml/2006/main">
        <w:t xml:space="preserve">2 : Nous devons faire preuve d’humilité lorsque nous nous engageons avec ceux qui sont différents de nous.</w:t>
      </w:r>
    </w:p>
    <w:p w14:paraId="58950EA4" w14:textId="77777777" w:rsidR="00F90BDC" w:rsidRDefault="00F90BDC"/>
    <w:p w14:paraId="695F9D31" w14:textId="77777777" w:rsidR="00F90BDC" w:rsidRDefault="00F90BDC">
      <w:r xmlns:w="http://schemas.openxmlformats.org/wordprocessingml/2006/main">
        <w:t xml:space="preserve">1 : Galates 3 :26-28 – Car en Jésus-Christ vous êtes tous fils de Dieu, par la foi. Car tous ceux d’entre vous qui ont été baptisés en Christ ont revêtu Christ. Il n’y a ni Juif ni Grec, il n’y a ni esclave ni libre, il n’y a ni mâle ni femelle, car vous êtes tous un en Jésus-Christ.</w:t>
      </w:r>
    </w:p>
    <w:p w14:paraId="141E450F" w14:textId="77777777" w:rsidR="00F90BDC" w:rsidRDefault="00F90BDC"/>
    <w:p w14:paraId="684C0546" w14:textId="77777777" w:rsidR="00F90BDC" w:rsidRDefault="00F90BDC">
      <w:r xmlns:w="http://schemas.openxmlformats.org/wordprocessingml/2006/main">
        <w:t xml:space="preserve">2 : Colossiens 3 :11 – En Christ, il n’y a aucune distinction entre Juif et Grec, circoncis et incirconcis, barbare, Scythe, esclave et libre, mais Christ est tout et en tous.</w:t>
      </w:r>
    </w:p>
    <w:p w14:paraId="47732A71" w14:textId="77777777" w:rsidR="00F90BDC" w:rsidRDefault="00F90BDC"/>
    <w:p w14:paraId="28300CFD" w14:textId="77777777" w:rsidR="00F90BDC" w:rsidRDefault="00F90BDC">
      <w:r xmlns:w="http://schemas.openxmlformats.org/wordprocessingml/2006/main">
        <w:t xml:space="preserve">Actes 11:3 en disant : Tu es entré chez des incirconcis, et tu as mangé avec eux.</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Pierre défend sa décision de manger avec des incirconcis auprès des apôtres de Jérusalem.</w:t>
      </w:r>
    </w:p>
    <w:p w14:paraId="2DE457BB" w14:textId="77777777" w:rsidR="00F90BDC" w:rsidRDefault="00F90BDC"/>
    <w:p w14:paraId="2C067D2C" w14:textId="77777777" w:rsidR="00F90BDC" w:rsidRDefault="00F90BDC">
      <w:r xmlns:w="http://schemas.openxmlformats.org/wordprocessingml/2006/main">
        <w:t xml:space="preserve">1. « L'amour de Dieu pour tous les hommes »</w:t>
      </w:r>
    </w:p>
    <w:p w14:paraId="0FFCCB77" w14:textId="77777777" w:rsidR="00F90BDC" w:rsidRDefault="00F90BDC"/>
    <w:p w14:paraId="70165CD5" w14:textId="77777777" w:rsidR="00F90BDC" w:rsidRDefault="00F90BDC">
      <w:r xmlns:w="http://schemas.openxmlformats.org/wordprocessingml/2006/main">
        <w:t xml:space="preserve">2. « Vivre une vie d’acceptation »</w:t>
      </w:r>
    </w:p>
    <w:p w14:paraId="24F457F5" w14:textId="77777777" w:rsidR="00F90BDC" w:rsidRDefault="00F90BDC"/>
    <w:p w14:paraId="4CDF2027" w14:textId="77777777" w:rsidR="00F90BDC" w:rsidRDefault="00F90BDC">
      <w:r xmlns:w="http://schemas.openxmlformats.org/wordprocessingml/2006/main">
        <w:t xml:space="preserve">1. Romains 2:11-16</w:t>
      </w:r>
    </w:p>
    <w:p w14:paraId="26E16351" w14:textId="77777777" w:rsidR="00F90BDC" w:rsidRDefault="00F90BDC"/>
    <w:p w14:paraId="2FABEA87" w14:textId="77777777" w:rsidR="00F90BDC" w:rsidRDefault="00F90BDC">
      <w:r xmlns:w="http://schemas.openxmlformats.org/wordprocessingml/2006/main">
        <w:t xml:space="preserve">2. Galates 3:26-29</w:t>
      </w:r>
    </w:p>
    <w:p w14:paraId="7150F72F" w14:textId="77777777" w:rsidR="00F90BDC" w:rsidRDefault="00F90BDC"/>
    <w:p w14:paraId="4A27C47A" w14:textId="77777777" w:rsidR="00F90BDC" w:rsidRDefault="00F90BDC">
      <w:r xmlns:w="http://schemas.openxmlformats.org/wordprocessingml/2006/main">
        <w:t xml:space="preserve">Actes 11:4 Mais Pierre répéta la chose dès le début, et la leur expliqua par ordre, en disant :</w:t>
      </w:r>
    </w:p>
    <w:p w14:paraId="72A966A4" w14:textId="77777777" w:rsidR="00F90BDC" w:rsidRDefault="00F90BDC"/>
    <w:p w14:paraId="67D3981D" w14:textId="77777777" w:rsidR="00F90BDC" w:rsidRDefault="00F90BDC">
      <w:r xmlns:w="http://schemas.openxmlformats.org/wordprocessingml/2006/main">
        <w:t xml:space="preserve">Pierre a raconté aux apôtres les événements de sa rencontre avec le Saint-Esprit.</w:t>
      </w:r>
    </w:p>
    <w:p w14:paraId="3B7F7829" w14:textId="77777777" w:rsidR="00F90BDC" w:rsidRDefault="00F90BDC"/>
    <w:p w14:paraId="24319EC1" w14:textId="77777777" w:rsidR="00F90BDC" w:rsidRDefault="00F90BDC">
      <w:r xmlns:w="http://schemas.openxmlformats.org/wordprocessingml/2006/main">
        <w:t xml:space="preserve">1. Nous devons être ouverts à la direction du Saint-Esprit, aussi inhabituel que cela puisse nous paraître.</w:t>
      </w:r>
    </w:p>
    <w:p w14:paraId="1EA40E22" w14:textId="77777777" w:rsidR="00F90BDC" w:rsidRDefault="00F90BDC"/>
    <w:p w14:paraId="16BEF4C9" w14:textId="77777777" w:rsidR="00F90BDC" w:rsidRDefault="00F90BDC">
      <w:r xmlns:w="http://schemas.openxmlformats.org/wordprocessingml/2006/main">
        <w:t xml:space="preserve">2. Nous devons être prêts à partager notre foi et nos expériences avec les autres.</w:t>
      </w:r>
    </w:p>
    <w:p w14:paraId="36C192F8" w14:textId="77777777" w:rsidR="00F90BDC" w:rsidRDefault="00F90BDC"/>
    <w:p w14:paraId="3B3006AA" w14:textId="77777777" w:rsidR="00F90BDC" w:rsidRDefault="00F90BDC">
      <w:r xmlns:w="http://schemas.openxmlformats.org/wordprocessingml/2006/main">
        <w:t xml:space="preserve">1. Actes 11:4 - Mais Pierre répéta la question depuis le début et la leur expliqua par ordre, en disant :</w:t>
      </w:r>
    </w:p>
    <w:p w14:paraId="3C7C880B" w14:textId="77777777" w:rsidR="00F90BDC" w:rsidRDefault="00F90BDC"/>
    <w:p w14:paraId="107BD123" w14:textId="77777777" w:rsidR="00F90BDC" w:rsidRDefault="00F90BDC">
      <w:r xmlns:w="http://schemas.openxmlformats.org/wordprocessingml/2006/main">
        <w:t xml:space="preserve">2. Jean 14:26 - Mais le Consolateur, le Saint-Esprit, que le Père enverra en mon nom, vous enseignera toutes choses et vous rappellera tout ce que je vous ai dit.</w:t>
      </w:r>
    </w:p>
    <w:p w14:paraId="7912D599" w14:textId="77777777" w:rsidR="00F90BDC" w:rsidRDefault="00F90BDC"/>
    <w:p w14:paraId="62993D06" w14:textId="77777777" w:rsidR="00F90BDC" w:rsidRDefault="00F90BDC">
      <w:r xmlns:w="http://schemas.openxmlformats.org/wordprocessingml/2006/main">
        <w:t xml:space="preserve">Actes 11:5 J'étais dans la ville de Joppé, en train de prier; et en transe, j'ai eu une vision: Un certain vase descendait, comme s'il s'agissait d'un grand drap, descendu du ciel par quatre coins; et ça m'est même venu à l'esprit :</w:t>
      </w:r>
    </w:p>
    <w:p w14:paraId="2BC7057E" w14:textId="77777777" w:rsidR="00F90BDC" w:rsidRDefault="00F90BDC"/>
    <w:p w14:paraId="0D2A8559" w14:textId="77777777" w:rsidR="00F90BDC" w:rsidRDefault="00F90BDC">
      <w:r xmlns:w="http://schemas.openxmlformats.org/wordprocessingml/2006/main">
        <w:t xml:space="preserve">Un homme de Joppé eut la vision d’une grande nappe descendant du ciel.</w:t>
      </w:r>
    </w:p>
    <w:p w14:paraId="334A6141" w14:textId="77777777" w:rsidR="00F90BDC" w:rsidRDefault="00F90BDC"/>
    <w:p w14:paraId="4781BDC0" w14:textId="77777777" w:rsidR="00F90BDC" w:rsidRDefault="00F90BDC">
      <w:r xmlns:w="http://schemas.openxmlformats.org/wordprocessingml/2006/main">
        <w:t xml:space="preserve">1. Les plans de Dieu sont plus grands que les nôtres.</w:t>
      </w:r>
    </w:p>
    <w:p w14:paraId="57593EFF" w14:textId="77777777" w:rsidR="00F90BDC" w:rsidRDefault="00F90BDC"/>
    <w:p w14:paraId="15D2AB15" w14:textId="77777777" w:rsidR="00F90BDC" w:rsidRDefault="00F90BDC">
      <w:r xmlns:w="http://schemas.openxmlformats.org/wordprocessingml/2006/main">
        <w:t xml:space="preserve">2. Par la prière, nous pouvons recevoir la direction de Dieu.</w:t>
      </w:r>
    </w:p>
    <w:p w14:paraId="4DFA146D" w14:textId="77777777" w:rsidR="00F90BDC" w:rsidRDefault="00F90BDC"/>
    <w:p w14:paraId="0DEE8499" w14:textId="77777777" w:rsidR="00F90BDC" w:rsidRDefault="00F90BDC">
      <w:r xmlns:w="http://schemas.openxmlformats.org/wordprocessingml/2006/main">
        <w:t xml:space="preserve">1. Ésaïe 55 :8-9 ??? </w:t>
      </w:r>
      <w:r xmlns:w="http://schemas.openxmlformats.org/wordprocessingml/2006/main">
        <w:rPr>
          <w:rFonts w:ascii="맑은 고딕 Semilight" w:hAnsi="맑은 고딕 Semilight"/>
        </w:rPr>
        <w:t xml:space="preserve">쏤 </w:t>
      </w:r>
      <w:r xmlns:w="http://schemas.openxmlformats.org/wordprocessingml/2006/main">
        <w:t xml:space="preserve">ou mes pensées ne sont pas vos pensées, et vos voies ne sont pas non plus mes voies, déclare le Seigneur. Car comme les cieux sont plus hauts que la terre, ainsi mes voies sont plus hautes que vos voies et mes pensées sont plus hautes que vos pensées.</w:t>
      </w:r>
    </w:p>
    <w:p w14:paraId="1261A3BF" w14:textId="77777777" w:rsidR="00F90BDC" w:rsidRDefault="00F90BDC"/>
    <w:p w14:paraId="46D398C6" w14:textId="77777777" w:rsidR="00F90BDC" w:rsidRDefault="00F90BDC">
      <w:r xmlns:w="http://schemas.openxmlformats.org/wordprocessingml/2006/main">
        <w:t xml:space="preserve">2. Jacques 1:5-6 ??? </w:t>
      </w:r>
      <w:r xmlns:w="http://schemas.openxmlformats.org/wordprocessingml/2006/main">
        <w:rPr>
          <w:rFonts w:ascii="맑은 고딕 Semilight" w:hAnsi="맑은 고딕 Semilight"/>
        </w:rPr>
        <w:t xml:space="preserve">Si </w:t>
      </w:r>
      <w:r xmlns:w="http://schemas.openxmlformats.org/wordprocessingml/2006/main">
        <w:t xml:space="preserve">quelqu'un d'entre vous manque de sagesse, qu'il la demande à Dieu, qui donne à tous généreusement et sans reproche, et elle lui sera donnée. Mais qu'il demande avec foi, sans douter, car celui qui doute est comme une vague de la mer poussée et agitée par le vent.</w:t>
      </w:r>
    </w:p>
    <w:p w14:paraId="3E98BB39" w14:textId="77777777" w:rsidR="00F90BDC" w:rsidRDefault="00F90BDC"/>
    <w:p w14:paraId="045344A4" w14:textId="77777777" w:rsidR="00F90BDC" w:rsidRDefault="00F90BDC">
      <w:r xmlns:w="http://schemas.openxmlformats.org/wordprocessingml/2006/main">
        <w:t xml:space="preserve">Actes 11:6 Sur lequel, après avoir fermé les yeux, je considérai, et je vis les quadrupèdes de la terre, les bêtes sauvages, les reptiles et les oiseaux du ciel.</w:t>
      </w:r>
    </w:p>
    <w:p w14:paraId="097CED45" w14:textId="77777777" w:rsidR="00F90BDC" w:rsidRDefault="00F90BDC"/>
    <w:p w14:paraId="18A7318E" w14:textId="77777777" w:rsidR="00F90BDC" w:rsidRDefault="00F90BDC">
      <w:r xmlns:w="http://schemas.openxmlformats.org/wordprocessingml/2006/main">
        <w:t xml:space="preserve">En regardant attentivement, le narrateur d’Actes 11 : 6 vit des bêtes terrestres à quatre pattes, des bêtes sauvages, des reptiles et des oiseaux du ciel.</w:t>
      </w:r>
    </w:p>
    <w:p w14:paraId="6124E4FB" w14:textId="77777777" w:rsidR="00F90BDC" w:rsidRDefault="00F90BDC"/>
    <w:p w14:paraId="5F716D90" w14:textId="77777777" w:rsidR="00F90BDC" w:rsidRDefault="00F90BDC">
      <w:r xmlns:w="http://schemas.openxmlformats.org/wordprocessingml/2006/main">
        <w:t xml:space="preserve">1. La création de Dieu : un miracle à contempler</w:t>
      </w:r>
    </w:p>
    <w:p w14:paraId="1D851B3C" w14:textId="77777777" w:rsidR="00F90BDC" w:rsidRDefault="00F90BDC"/>
    <w:p w14:paraId="1672922F" w14:textId="77777777" w:rsidR="00F90BDC" w:rsidRDefault="00F90BDC">
      <w:r xmlns:w="http://schemas.openxmlformats.org/wordprocessingml/2006/main">
        <w:t xml:space="preserve">2. Les merveilles de la nature : voir la main de Dieu autour de nous</w:t>
      </w:r>
    </w:p>
    <w:p w14:paraId="445ED031" w14:textId="77777777" w:rsidR="00F90BDC" w:rsidRDefault="00F90BDC"/>
    <w:p w14:paraId="0465CDB5" w14:textId="77777777" w:rsidR="00F90BDC" w:rsidRDefault="00F90BDC">
      <w:r xmlns:w="http://schemas.openxmlformats.org/wordprocessingml/2006/main">
        <w:t xml:space="preserve">1. Psaume 8 :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40 : 25-26</w:t>
      </w:r>
    </w:p>
    <w:p w14:paraId="489C9473" w14:textId="77777777" w:rsidR="00F90BDC" w:rsidRDefault="00F90BDC"/>
    <w:p w14:paraId="39F7D413" w14:textId="77777777" w:rsidR="00F90BDC" w:rsidRDefault="00F90BDC">
      <w:r xmlns:w="http://schemas.openxmlformats.org/wordprocessingml/2006/main">
        <w:t xml:space="preserve">Actes 11:7 Et j'entendis une voix qui me disait : Lève-toi, Pierre ; tuer et manger.</w:t>
      </w:r>
    </w:p>
    <w:p w14:paraId="738F9DA3" w14:textId="77777777" w:rsidR="00F90BDC" w:rsidRDefault="00F90BDC"/>
    <w:p w14:paraId="679F7404" w14:textId="77777777" w:rsidR="00F90BDC" w:rsidRDefault="00F90BDC">
      <w:r xmlns:w="http://schemas.openxmlformats.org/wordprocessingml/2006/main">
        <w:t xml:space="preserve">Pierre reçut l'ordre d'une voix céleste de manger de la nourriture qui était auparavant interdite selon les lois juives.</w:t>
      </w:r>
    </w:p>
    <w:p w14:paraId="6B32BCC1" w14:textId="77777777" w:rsidR="00F90BDC" w:rsidRDefault="00F90BDC"/>
    <w:p w14:paraId="14802942" w14:textId="77777777" w:rsidR="00F90BDC" w:rsidRDefault="00F90BDC">
      <w:r xmlns:w="http://schemas.openxmlformats.org/wordprocessingml/2006/main">
        <w:t xml:space="preserve">1. La grâce de Dieu est plus grande que nos règles - Romains 6 :14</w:t>
      </w:r>
    </w:p>
    <w:p w14:paraId="13BB873F" w14:textId="77777777" w:rsidR="00F90BDC" w:rsidRDefault="00F90BDC"/>
    <w:p w14:paraId="1C402D31" w14:textId="77777777" w:rsidR="00F90BDC" w:rsidRDefault="00F90BDC">
      <w:r xmlns:w="http://schemas.openxmlformats.org/wordprocessingml/2006/main">
        <w:t xml:space="preserve">2. Suivre les instructions de Dieu mène à la bénédiction - Actes 11 : 18</w:t>
      </w:r>
    </w:p>
    <w:p w14:paraId="65127835" w14:textId="77777777" w:rsidR="00F90BDC" w:rsidRDefault="00F90BDC"/>
    <w:p w14:paraId="109A6711" w14:textId="77777777" w:rsidR="00F90BDC" w:rsidRDefault="00F90BDC">
      <w:r xmlns:w="http://schemas.openxmlformats.org/wordprocessingml/2006/main">
        <w:t xml:space="preserve">1. Romains 6:14 Car le péché ne dominera pas sur vous, car vous n'êtes pas sous la loi, mais sous la grâce.</w:t>
      </w:r>
    </w:p>
    <w:p w14:paraId="0E70BA8A" w14:textId="77777777" w:rsidR="00F90BDC" w:rsidRDefault="00F90BDC"/>
    <w:p w14:paraId="15B0FEED" w14:textId="77777777" w:rsidR="00F90BDC" w:rsidRDefault="00F90BDC">
      <w:r xmlns:w="http://schemas.openxmlformats.org/wordprocessingml/2006/main">
        <w:t xml:space="preserve">2. Actes 11 : 18 Lorsqu'ils entendirent ces choses, ils gardèrent le silence et glorifièrent Dieu, disant : Alors Dieu a-t-il aussi accordé aux païens la repentance pour la vie.</w:t>
      </w:r>
    </w:p>
    <w:p w14:paraId="423085D1" w14:textId="77777777" w:rsidR="00F90BDC" w:rsidRDefault="00F90BDC"/>
    <w:p w14:paraId="5A8A73D9" w14:textId="77777777" w:rsidR="00F90BDC" w:rsidRDefault="00F90BDC">
      <w:r xmlns:w="http://schemas.openxmlformats.org/wordprocessingml/2006/main">
        <w:t xml:space="preserve">Actes 11:8 Mais j'ai dit : Non, Seigneur, car rien de souillé ou d'impur n'est jamais entré dans ma bouche.</w:t>
      </w:r>
    </w:p>
    <w:p w14:paraId="0C8B2C45" w14:textId="77777777" w:rsidR="00F90BDC" w:rsidRDefault="00F90BDC"/>
    <w:p w14:paraId="522DFDC6" w14:textId="77777777" w:rsidR="00F90BDC" w:rsidRDefault="00F90BDC">
      <w:r xmlns:w="http://schemas.openxmlformats.org/wordprocessingml/2006/main">
        <w:t xml:space="preserve">Dieu nous commande de ne pas avoir peur de prendre des risques pour diffuser son message, même dans des circonstances étranges et inconnues.</w:t>
      </w:r>
    </w:p>
    <w:p w14:paraId="496D834C" w14:textId="77777777" w:rsidR="00F90BDC" w:rsidRDefault="00F90BDC"/>
    <w:p w14:paraId="0952E9CE" w14:textId="77777777" w:rsidR="00F90BDC" w:rsidRDefault="00F90BDC">
      <w:r xmlns:w="http://schemas.openxmlformats.org/wordprocessingml/2006/main">
        <w:t xml:space="preserve">1. « N’ayez pas peur : proclamez l’Évangile avec audace »</w:t>
      </w:r>
    </w:p>
    <w:p w14:paraId="4CE04C97" w14:textId="77777777" w:rsidR="00F90BDC" w:rsidRDefault="00F90BDC"/>
    <w:p w14:paraId="53E72501" w14:textId="77777777" w:rsidR="00F90BDC" w:rsidRDefault="00F90BDC">
      <w:r xmlns:w="http://schemas.openxmlformats.org/wordprocessingml/2006/main">
        <w:t xml:space="preserve">2. « Confiance en Dieu : sortir avec foi »</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Josué 1:9 - "Ne vous l'ai-je pas commandé ? Soyez forts et courageux. N'ayez pas peur ; ne vous découragez pas, car l'Éternel, votre Dieu, sera avec vous partout où vous irez."</w:t>
      </w:r>
    </w:p>
    <w:p w14:paraId="061193CF" w14:textId="77777777" w:rsidR="00F90BDC" w:rsidRDefault="00F90BDC"/>
    <w:p w14:paraId="6B60237F" w14:textId="77777777" w:rsidR="00F90BDC" w:rsidRDefault="00F90BDC">
      <w:r xmlns:w="http://schemas.openxmlformats.org/wordprocessingml/2006/main">
        <w:t xml:space="preserve">2. Ésaïe 43:1 - "Mais maintenant, voici ce que dit l'Éternel ? </w:t>
      </w:r>
      <w:r xmlns:w="http://schemas.openxmlformats.org/wordprocessingml/2006/main">
        <w:rPr>
          <w:rFonts w:ascii="맑은 고딕 Semilight" w:hAnsi="맑은 고딕 Semilight"/>
        </w:rPr>
        <w:t xml:space="preserve">Celui </w:t>
      </w:r>
      <w:r xmlns:w="http://schemas.openxmlformats.org/wordprocessingml/2006/main">
        <w:t xml:space="preserve">qui t'a créé, Jacob, celui qui t'a formé, Israël : ? </w:t>
      </w:r>
      <w:r xmlns:w="http://schemas.openxmlformats.org/wordprocessingml/2006/main">
        <w:rPr>
          <w:rFonts w:ascii="맑은 고딕 Semilight" w:hAnsi="맑은 고딕 Semilight"/>
        </w:rPr>
        <w:t xml:space="preserve">Ne </w:t>
      </w:r>
      <w:r xmlns:w="http://schemas.openxmlformats.org/wordprocessingml/2006/main">
        <w:t xml:space="preserve">crains rien, car je t'ai racheté ; je t'ai appelé par nom ; tu es à moi. »</w:t>
      </w:r>
    </w:p>
    <w:p w14:paraId="623EA66B" w14:textId="77777777" w:rsidR="00F90BDC" w:rsidRDefault="00F90BDC"/>
    <w:p w14:paraId="18834B63" w14:textId="77777777" w:rsidR="00F90BDC" w:rsidRDefault="00F90BDC">
      <w:r xmlns:w="http://schemas.openxmlformats.org/wordprocessingml/2006/main">
        <w:t xml:space="preserve">Actes 11:9 Mais la voix du ciel me répondit encore : Ce que Dieu a purifié, ne le considère pas comme souillé.</w:t>
      </w:r>
    </w:p>
    <w:p w14:paraId="7FEFD9BF" w14:textId="77777777" w:rsidR="00F90BDC" w:rsidRDefault="00F90BDC"/>
    <w:p w14:paraId="2F816ADA" w14:textId="77777777" w:rsidR="00F90BDC" w:rsidRDefault="00F90BDC">
      <w:r xmlns:w="http://schemas.openxmlformats.org/wordprocessingml/2006/main">
        <w:t xml:space="preserve">La sainteté de Dieu n'est pas soumise à la compréhension de l'homme.</w:t>
      </w:r>
    </w:p>
    <w:p w14:paraId="12ECE76B" w14:textId="77777777" w:rsidR="00F90BDC" w:rsidRDefault="00F90BDC"/>
    <w:p w14:paraId="2576AC85" w14:textId="77777777" w:rsidR="00F90BDC" w:rsidRDefault="00F90BDC">
      <w:r xmlns:w="http://schemas.openxmlformats.org/wordprocessingml/2006/main">
        <w:t xml:space="preserve">1 : Dieu transcende notre compréhension et ses décisions doivent être acceptées sans aucun doute.</w:t>
      </w:r>
    </w:p>
    <w:p w14:paraId="54C52A14" w14:textId="77777777" w:rsidR="00F90BDC" w:rsidRDefault="00F90BDC"/>
    <w:p w14:paraId="2AEC3136" w14:textId="77777777" w:rsidR="00F90BDC" w:rsidRDefault="00F90BDC">
      <w:r xmlns:w="http://schemas.openxmlformats.org/wordprocessingml/2006/main">
        <w:t xml:space="preserve">2 : Nous devons reconnaître et accepter l’autorité de Dieu dans nos vies.</w:t>
      </w:r>
    </w:p>
    <w:p w14:paraId="4228A654" w14:textId="77777777" w:rsidR="00F90BDC" w:rsidRDefault="00F90BDC"/>
    <w:p w14:paraId="2C81C9D2" w14:textId="77777777" w:rsidR="00F90BDC" w:rsidRDefault="00F90BDC">
      <w:r xmlns:w="http://schemas.openxmlformats.org/wordprocessingml/2006/main">
        <w:t xml:space="preserve">1 : Josué 24 :15 – « Choisissez aujourd’hui qui vous servirez… »</w:t>
      </w:r>
    </w:p>
    <w:p w14:paraId="0A2846F2" w14:textId="77777777" w:rsidR="00F90BDC" w:rsidRDefault="00F90BDC"/>
    <w:p w14:paraId="46367A98" w14:textId="77777777" w:rsidR="00F90BDC" w:rsidRDefault="00F90BDC">
      <w:r xmlns:w="http://schemas.openxmlformats.org/wordprocessingml/2006/main">
        <w:t xml:space="preserve">2 : Isaïe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3309FA67" w14:textId="77777777" w:rsidR="00F90BDC" w:rsidRDefault="00F90BDC"/>
    <w:p w14:paraId="20D80B73" w14:textId="77777777" w:rsidR="00F90BDC" w:rsidRDefault="00F90BDC">
      <w:r xmlns:w="http://schemas.openxmlformats.org/wordprocessingml/2006/main">
        <w:t xml:space="preserve">Actes 11:10 Et cela se fit trois fois, et tous furent de nouveau remontés au ciel.</w:t>
      </w:r>
    </w:p>
    <w:p w14:paraId="1B3BFFF0" w14:textId="77777777" w:rsidR="00F90BDC" w:rsidRDefault="00F90BDC"/>
    <w:p w14:paraId="67D666C3" w14:textId="77777777" w:rsidR="00F90BDC" w:rsidRDefault="00F90BDC">
      <w:r xmlns:w="http://schemas.openxmlformats.org/wordprocessingml/2006/main">
        <w:t xml:space="preserve">Un ange eut une vision trois fois du ciel, et à chaque fois l'ange fut ramené au ciel.</w:t>
      </w:r>
    </w:p>
    <w:p w14:paraId="2731391B" w14:textId="77777777" w:rsidR="00F90BDC" w:rsidRDefault="00F90BDC"/>
    <w:p w14:paraId="26689AB9" w14:textId="77777777" w:rsidR="00F90BDC" w:rsidRDefault="00F90BDC">
      <w:r xmlns:w="http://schemas.openxmlformats.org/wordprocessingml/2006/main">
        <w:t xml:space="preserve">1. La miséricorde et la grâce de Dieu dans les visions</w:t>
      </w:r>
    </w:p>
    <w:p w14:paraId="160483DA" w14:textId="77777777" w:rsidR="00F90BDC" w:rsidRDefault="00F90BDC"/>
    <w:p w14:paraId="4642F11A" w14:textId="77777777" w:rsidR="00F90BDC" w:rsidRDefault="00F90BDC">
      <w:r xmlns:w="http://schemas.openxmlformats.org/wordprocessingml/2006/main">
        <w:t xml:space="preserve">2. Le pouvoir de la prière pour révéler la volonté de Dieu</w:t>
      </w:r>
    </w:p>
    <w:p w14:paraId="1128410C" w14:textId="77777777" w:rsidR="00F90BDC" w:rsidRDefault="00F90BDC"/>
    <w:p w14:paraId="50543197" w14:textId="77777777" w:rsidR="00F90BDC" w:rsidRDefault="00F90BDC">
      <w:r xmlns:w="http://schemas.openxmlformats.org/wordprocessingml/2006/main">
        <w:t xml:space="preserve">1. Jean 14:18 ? </w:t>
      </w:r>
      <w:r xmlns:w="http://schemas.openxmlformats.org/wordprocessingml/2006/main">
        <w:rPr>
          <w:rFonts w:ascii="맑은 고딕 Semilight" w:hAnsi="맑은 고딕 Semilight"/>
        </w:rPr>
        <w:t xml:space="preserve">쏧 </w:t>
      </w:r>
      <w:r xmlns:w="http://schemas.openxmlformats.org/wordprocessingml/2006/main">
        <w:t xml:space="preserve">ne vous laissera pas orphelins ; Je viendrai à toi.??</w:t>
      </w:r>
    </w:p>
    <w:p w14:paraId="48FF4B97" w14:textId="77777777" w:rsidR="00F90BDC" w:rsidRDefault="00F90BDC"/>
    <w:p w14:paraId="0503C29D" w14:textId="77777777" w:rsidR="00F90BDC" w:rsidRDefault="00F90BDC">
      <w:r xmlns:w="http://schemas.openxmlformats.org/wordprocessingml/2006/main">
        <w:t xml:space="preserve">2. Genèse 28 :12-13 ? </w:t>
      </w:r>
      <w:r xmlns:w="http://schemas.openxmlformats.org/wordprocessingml/2006/main">
        <w:rPr>
          <w:rFonts w:ascii="맑은 고딕 Semilight" w:hAnsi="맑은 고딕 Semilight"/>
        </w:rPr>
        <w:t xml:space="preserve">Et </w:t>
      </w:r>
      <w:r xmlns:w="http://schemas.openxmlformats.org/wordprocessingml/2006/main">
        <w:t xml:space="preserve">il rêva, et voici, une échelle était dressée sur la terre, et son sommet atteignait le ciel ; et voici, les anges de Dieu montaient et descendaient dessus. Et voici, le Seigneur se tenait au-dessus.</w:t>
      </w:r>
    </w:p>
    <w:p w14:paraId="7C4DC3F1" w14:textId="77777777" w:rsidR="00F90BDC" w:rsidRDefault="00F90BDC"/>
    <w:p w14:paraId="4E62FC9F" w14:textId="77777777" w:rsidR="00F90BDC" w:rsidRDefault="00F90BDC">
      <w:r xmlns:w="http://schemas.openxmlformats.org/wordprocessingml/2006/main">
        <w:t xml:space="preserve">Actes 11:11 Et voici, aussitôt trois hommes arrivaient à la maison où j'étais, envoyés de Césarée vers moi.</w:t>
      </w:r>
    </w:p>
    <w:p w14:paraId="46823435" w14:textId="77777777" w:rsidR="00F90BDC" w:rsidRDefault="00F90BDC"/>
    <w:p w14:paraId="0C19A3EF" w14:textId="77777777" w:rsidR="00F90BDC" w:rsidRDefault="00F90BDC">
      <w:r xmlns:w="http://schemas.openxmlformats.org/wordprocessingml/2006/main">
        <w:t xml:space="preserve">L’apôtre Pierre reçut la visite de trois hommes envoyés de Césarée.</w:t>
      </w:r>
    </w:p>
    <w:p w14:paraId="4EB2B0A9" w14:textId="77777777" w:rsidR="00F90BDC" w:rsidRDefault="00F90BDC"/>
    <w:p w14:paraId="38301D02" w14:textId="77777777" w:rsidR="00F90BDC" w:rsidRDefault="00F90BDC">
      <w:r xmlns:w="http://schemas.openxmlformats.org/wordprocessingml/2006/main">
        <w:t xml:space="preserve">1. Dieu peut utiliser des visiteurs inattendus pour nous montrer sa volonté.</w:t>
      </w:r>
    </w:p>
    <w:p w14:paraId="28D5B8DC" w14:textId="77777777" w:rsidR="00F90BDC" w:rsidRDefault="00F90BDC"/>
    <w:p w14:paraId="2A218F50" w14:textId="77777777" w:rsidR="00F90BDC" w:rsidRDefault="00F90BDC">
      <w:r xmlns:w="http://schemas.openxmlformats.org/wordprocessingml/2006/main">
        <w:t xml:space="preserve">2. Dieu nous fournira de l’aide et des conseils en cas de besoin.</w:t>
      </w:r>
    </w:p>
    <w:p w14:paraId="6483BD29" w14:textId="77777777" w:rsidR="00F90BDC" w:rsidRDefault="00F90BDC"/>
    <w:p w14:paraId="2CFCCA94" w14:textId="77777777" w:rsidR="00F90BDC" w:rsidRDefault="00F90BDC">
      <w:r xmlns:w="http://schemas.openxmlformats.org/wordprocessingml/2006/main">
        <w:t xml:space="preserve">1. Matthieu 2 : 1-12 – La visite des mages à Jésus.</w:t>
      </w:r>
    </w:p>
    <w:p w14:paraId="78F44CD4" w14:textId="77777777" w:rsidR="00F90BDC" w:rsidRDefault="00F90BDC"/>
    <w:p w14:paraId="4F3462A4" w14:textId="77777777" w:rsidR="00F90BDC" w:rsidRDefault="00F90BDC">
      <w:r xmlns:w="http://schemas.openxmlformats.org/wordprocessingml/2006/main">
        <w:t xml:space="preserve">2. Ésaïe 41 : 10 – Ne crains rien, car je suis avec toi ; ne soyez pas consterné, car je suis votre Dieu ; Je te fortifierai, je t'aiderai, je te soutiendrai de ma droite droite.</w:t>
      </w:r>
    </w:p>
    <w:p w14:paraId="27B910B6" w14:textId="77777777" w:rsidR="00F90BDC" w:rsidRDefault="00F90BDC"/>
    <w:p w14:paraId="01C2D583" w14:textId="77777777" w:rsidR="00F90BDC" w:rsidRDefault="00F90BDC">
      <w:r xmlns:w="http://schemas.openxmlformats.org/wordprocessingml/2006/main">
        <w:t xml:space="preserve">Actes 11:12 Et l'Esprit m'a dit d'aller avec eux, sans aucun doute. Et ces six frères m'accompagnèrent, et nous entrâmes dans la maison de cet homme :</w:t>
      </w:r>
    </w:p>
    <w:p w14:paraId="2A85A954" w14:textId="77777777" w:rsidR="00F90BDC" w:rsidRDefault="00F90BDC"/>
    <w:p w14:paraId="64BDD1D5" w14:textId="77777777" w:rsidR="00F90BDC" w:rsidRDefault="00F90BDC">
      <w:r xmlns:w="http://schemas.openxmlformats.org/wordprocessingml/2006/main">
        <w:t xml:space="preserve">L'Esprit de Dieu a dit à l'apôtre Pierre d'aller avec les hommes qui venaient vers lui, et il les a accompagnés </w:t>
      </w:r>
      <w:r xmlns:w="http://schemas.openxmlformats.org/wordprocessingml/2006/main">
        <w:lastRenderedPageBreak xmlns:w="http://schemas.openxmlformats.org/wordprocessingml/2006/main"/>
      </w:r>
      <w:r xmlns:w="http://schemas.openxmlformats.org/wordprocessingml/2006/main">
        <w:t xml:space="preserve">avec six autres frères.</w:t>
      </w:r>
    </w:p>
    <w:p w14:paraId="6127D2CF" w14:textId="77777777" w:rsidR="00F90BDC" w:rsidRDefault="00F90BDC"/>
    <w:p w14:paraId="4FCF47C2" w14:textId="77777777" w:rsidR="00F90BDC" w:rsidRDefault="00F90BDC">
      <w:r xmlns:w="http://schemas.openxmlformats.org/wordprocessingml/2006/main">
        <w:t xml:space="preserve">1. La volonté de Dieu est souvent inattendue et doit être suivie sans hésitation.</w:t>
      </w:r>
    </w:p>
    <w:p w14:paraId="5E00C148" w14:textId="77777777" w:rsidR="00F90BDC" w:rsidRDefault="00F90BDC"/>
    <w:p w14:paraId="5E03BEE5" w14:textId="77777777" w:rsidR="00F90BDC" w:rsidRDefault="00F90BDC">
      <w:r xmlns:w="http://schemas.openxmlformats.org/wordprocessingml/2006/main">
        <w:t xml:space="preserve">2. Lorsque Dieu nous appelle à faire quelque chose, il nous fournit la force et la compagnie dont nous avons besoin.</w:t>
      </w:r>
    </w:p>
    <w:p w14:paraId="50BF4BEE" w14:textId="77777777" w:rsidR="00F90BDC" w:rsidRDefault="00F90BDC"/>
    <w:p w14:paraId="55D0C326" w14:textId="77777777" w:rsidR="00F90BDC" w:rsidRDefault="00F90BDC">
      <w:r xmlns:w="http://schemas.openxmlformats.org/wordprocessingml/2006/main">
        <w:t xml:space="preserve">1. Hébreux 11 :8 – Par la foi, Abraham a obéi lorsqu’il a été appelé à sortir vers le lieu qu’il recevrait en héritage. Et il sortit sans savoir où il allait.</w:t>
      </w:r>
    </w:p>
    <w:p w14:paraId="44DB72E7" w14:textId="77777777" w:rsidR="00F90BDC" w:rsidRDefault="00F90BDC"/>
    <w:p w14:paraId="31D3E98D" w14:textId="77777777" w:rsidR="00F90BDC" w:rsidRDefault="00F90BDC">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14:paraId="29B393B3" w14:textId="77777777" w:rsidR="00F90BDC" w:rsidRDefault="00F90BDC"/>
    <w:p w14:paraId="69360CD2" w14:textId="77777777" w:rsidR="00F90BDC" w:rsidRDefault="00F90BDC">
      <w:r xmlns:w="http://schemas.openxmlformats.org/wordprocessingml/2006/main">
        <w:t xml:space="preserve">Actes 11:13 Et il nous raconta comment il avait vu dans sa maison un ange qui se présenta et lui dit : Envoie des hommes à Joppé, et appelle Simon, dont le nom est Pierre ;</w:t>
      </w:r>
    </w:p>
    <w:p w14:paraId="5996C97A" w14:textId="77777777" w:rsidR="00F90BDC" w:rsidRDefault="00F90BDC"/>
    <w:p w14:paraId="08BC2A76" w14:textId="77777777" w:rsidR="00F90BDC" w:rsidRDefault="00F90BDC">
      <w:r xmlns:w="http://schemas.openxmlformats.org/wordprocessingml/2006/main">
        <w:t xml:space="preserve">La vision de l'ange amène Corneille à faire venir Pierre.</w:t>
      </w:r>
    </w:p>
    <w:p w14:paraId="35B59BE1" w14:textId="77777777" w:rsidR="00F90BDC" w:rsidRDefault="00F90BDC"/>
    <w:p w14:paraId="1329C442" w14:textId="77777777" w:rsidR="00F90BDC" w:rsidRDefault="00F90BDC">
      <w:r xmlns:w="http://schemas.openxmlformats.org/wordprocessingml/2006/main">
        <w:t xml:space="preserve">1 : La direction de Dieu est puissante et claire, et Il nous guidera toujours dans la bonne direction.</w:t>
      </w:r>
    </w:p>
    <w:p w14:paraId="445AD053" w14:textId="77777777" w:rsidR="00F90BDC" w:rsidRDefault="00F90BDC"/>
    <w:p w14:paraId="6AF6CA67" w14:textId="77777777" w:rsidR="00F90BDC" w:rsidRDefault="00F90BDC">
      <w:r xmlns:w="http://schemas.openxmlformats.org/wordprocessingml/2006/main">
        <w:t xml:space="preserve">2 : L’importance de faire confiance à la direction de Dieu tout au long de notre cheminement dans la vie.</w:t>
      </w:r>
    </w:p>
    <w:p w14:paraId="18BFD1D9" w14:textId="77777777" w:rsidR="00F90BDC" w:rsidRDefault="00F90BDC"/>
    <w:p w14:paraId="11E23233" w14:textId="77777777" w:rsidR="00F90BDC" w:rsidRDefault="00F90BDC">
      <w:r xmlns:w="http://schemas.openxmlformats.org/wordprocessingml/2006/main">
        <w:t xml:space="preserve">1 : Proverbes 3 :5-6 – « Confie-toi au Seigneur de tout ton cœur et ne t’appuie pas sur ta propre intelligence ; soumets-toi à lui dans toutes tes voies, et il aplanira tes sentiers. »</w:t>
      </w:r>
    </w:p>
    <w:p w14:paraId="2DAC8321" w14:textId="77777777" w:rsidR="00F90BDC" w:rsidRDefault="00F90BDC"/>
    <w:p w14:paraId="4E2F5018" w14:textId="77777777" w:rsidR="00F90BDC" w:rsidRDefault="00F90BDC">
      <w:r xmlns:w="http://schemas.openxmlformats.org/wordprocessingml/2006/main">
        <w:t xml:space="preserve">2 : Psaume 32 :8 – « Je t’instruirai et t’enseignerai le chemin que tu dois suivre ; je te conseillerai avec mon œil aimant sur toi. »</w:t>
      </w:r>
    </w:p>
    <w:p w14:paraId="08209106" w14:textId="77777777" w:rsidR="00F90BDC" w:rsidRDefault="00F90BDC"/>
    <w:p w14:paraId="646840A9" w14:textId="77777777" w:rsidR="00F90BDC" w:rsidRDefault="00F90BDC">
      <w:r xmlns:w="http://schemas.openxmlformats.org/wordprocessingml/2006/main">
        <w:t xml:space="preserve">Actes 11:14 Qui te dira des paroles par lesquelles toi et toute ta maison serez sauvés.</w:t>
      </w:r>
    </w:p>
    <w:p w14:paraId="0E85770D" w14:textId="77777777" w:rsidR="00F90BDC" w:rsidRDefault="00F90BDC"/>
    <w:p w14:paraId="3134F787" w14:textId="77777777" w:rsidR="00F90BDC" w:rsidRDefault="00F90BDC">
      <w:r xmlns:w="http://schemas.openxmlformats.org/wordprocessingml/2006/main">
        <w:t xml:space="preserve">Pierre explique au peuple que Dieu l'a envoyé pour proclamer l'Évangile afin qu'eux et leurs familles puissent être sauvés.</w:t>
      </w:r>
    </w:p>
    <w:p w14:paraId="5808CCA9" w14:textId="77777777" w:rsidR="00F90BDC" w:rsidRDefault="00F90BDC"/>
    <w:p w14:paraId="64A04855" w14:textId="77777777" w:rsidR="00F90BDC" w:rsidRDefault="00F90BDC">
      <w:r xmlns:w="http://schemas.openxmlformats.org/wordprocessingml/2006/main">
        <w:t xml:space="preserve">1. Le pouvoir salvateur de la Parole de Dieu</w:t>
      </w:r>
    </w:p>
    <w:p w14:paraId="7403D605" w14:textId="77777777" w:rsidR="00F90BDC" w:rsidRDefault="00F90BDC"/>
    <w:p w14:paraId="5236624B" w14:textId="77777777" w:rsidR="00F90BDC" w:rsidRDefault="00F90BDC">
      <w:r xmlns:w="http://schemas.openxmlformats.org/wordprocessingml/2006/main">
        <w:t xml:space="preserve">2. L'importance du salut familial</w:t>
      </w:r>
    </w:p>
    <w:p w14:paraId="0B65C76B" w14:textId="77777777" w:rsidR="00F90BDC" w:rsidRDefault="00F90BDC"/>
    <w:p w14:paraId="5AA00420" w14:textId="77777777" w:rsidR="00F90BDC" w:rsidRDefault="00F90BDC">
      <w:r xmlns:w="http://schemas.openxmlformats.org/wordprocessingml/2006/main">
        <w:t xml:space="preserve">1. Romains 10 : 13-14 – « Car quiconque invoquera le nom du Seigneur sera sauvé. Comment donc invoqueront-ils celui en qui ils n’ont pas cru ? et comment croiront-ils en celui dont ils n’ont pas cru ? entendu ? et comment entendront-ils sans prédicateur ? »</w:t>
      </w:r>
    </w:p>
    <w:p w14:paraId="47CB1891" w14:textId="77777777" w:rsidR="00F90BDC" w:rsidRDefault="00F90BDC"/>
    <w:p w14:paraId="557A3D74" w14:textId="77777777" w:rsidR="00F90BDC" w:rsidRDefault="00F90BDC">
      <w:r xmlns:w="http://schemas.openxmlformats.org/wordprocessingml/2006/main">
        <w:t xml:space="preserve">2. 2 Corinthiens 5 : 17-18 – « C'est pourquoi, si quelqu'un est en Christ, il est une nouvelle créature : les choses anciennes sont passées ; voici, toutes choses sont devenues nouvelles. Et toutes choses viennent de Dieu, qui nous a réconciliés. à lui-même par Jésus-Christ, et il nous a donné le ministère de la réconciliation. »</w:t>
      </w:r>
    </w:p>
    <w:p w14:paraId="4D946F9E" w14:textId="77777777" w:rsidR="00F90BDC" w:rsidRDefault="00F90BDC"/>
    <w:p w14:paraId="528AF07E" w14:textId="77777777" w:rsidR="00F90BDC" w:rsidRDefault="00F90BDC">
      <w:r xmlns:w="http://schemas.openxmlformats.org/wordprocessingml/2006/main">
        <w:t xml:space="preserve">Actes 11:15 Et comme je commençais à parler, le Saint-Esprit tomba sur eux, comme sur nous au commencement.</w:t>
      </w:r>
    </w:p>
    <w:p w14:paraId="3738E16C" w14:textId="77777777" w:rsidR="00F90BDC" w:rsidRDefault="00F90BDC"/>
    <w:p w14:paraId="1C2CC94C" w14:textId="77777777" w:rsidR="00F90BDC" w:rsidRDefault="00F90BDC">
      <w:r xmlns:w="http://schemas.openxmlformats.org/wordprocessingml/2006/main">
        <w:t xml:space="preserve">Le Saint-Esprit est tombé sur les Gentils, tout comme il l’avait fait sur les apôtres au début de leur ministère.</w:t>
      </w:r>
    </w:p>
    <w:p w14:paraId="7D333302" w14:textId="77777777" w:rsidR="00F90BDC" w:rsidRDefault="00F90BDC"/>
    <w:p w14:paraId="3038E217" w14:textId="77777777" w:rsidR="00F90BDC" w:rsidRDefault="00F90BDC">
      <w:r xmlns:w="http://schemas.openxmlformats.org/wordprocessingml/2006/main">
        <w:t xml:space="preserve">1. "L'Esprit de Dieu est pour tous"</w:t>
      </w:r>
    </w:p>
    <w:p w14:paraId="11466AB2" w14:textId="77777777" w:rsidR="00F90BDC" w:rsidRDefault="00F90BDC"/>
    <w:p w14:paraId="5577D613" w14:textId="77777777" w:rsidR="00F90BDC" w:rsidRDefault="00F90BDC">
      <w:r xmlns:w="http://schemas.openxmlformats.org/wordprocessingml/2006/main">
        <w:t xml:space="preserve">2. "La promesse du Père"</w:t>
      </w:r>
    </w:p>
    <w:p w14:paraId="715C8592" w14:textId="77777777" w:rsidR="00F90BDC" w:rsidRDefault="00F90BDC"/>
    <w:p w14:paraId="057D16BF" w14:textId="77777777" w:rsidR="00F90BDC" w:rsidRDefault="00F90BDC">
      <w:r xmlns:w="http://schemas.openxmlformats.org/wordprocessingml/2006/main">
        <w:t xml:space="preserve">1. Luc 24:49 - Et voici, j'envoie sur vous la promesse de mon Père : mais restez dans la ville de </w:t>
      </w:r>
      <w:r xmlns:w="http://schemas.openxmlformats.org/wordprocessingml/2006/main">
        <w:lastRenderedPageBreak xmlns:w="http://schemas.openxmlformats.org/wordprocessingml/2006/main"/>
      </w:r>
      <w:r xmlns:w="http://schemas.openxmlformats.org/wordprocessingml/2006/main">
        <w:t xml:space="preserve">Jérusalem, jusqu'à ce que vous soyez dotés de la puissance d'en haut.</w:t>
      </w:r>
    </w:p>
    <w:p w14:paraId="2ADE55A9" w14:textId="77777777" w:rsidR="00F90BDC" w:rsidRDefault="00F90BDC"/>
    <w:p w14:paraId="2E88F7AE" w14:textId="77777777" w:rsidR="00F90BDC" w:rsidRDefault="00F90BDC">
      <w:r xmlns:w="http://schemas.openxmlformats.org/wordprocessingml/2006/main">
        <w:t xml:space="preserve">2. Actes 2 : 38-39 – Alors Pierre leur dit : Repentez-vous et que chacun de vous soit baptisé au nom de Jésus-Christ pour la rémission des péchés, et vous recevrez le don du Saint-Esprit. Car la promesse est pour vous, pour vos enfants et pour tous ceux qui sont au loin, en aussi grand nombre que le Seigneur notre Dieu les appellera.</w:t>
      </w:r>
    </w:p>
    <w:p w14:paraId="5792AC65" w14:textId="77777777" w:rsidR="00F90BDC" w:rsidRDefault="00F90BDC"/>
    <w:p w14:paraId="30EC84E5" w14:textId="77777777" w:rsidR="00F90BDC" w:rsidRDefault="00F90BDC">
      <w:r xmlns:w="http://schemas.openxmlformats.org/wordprocessingml/2006/main">
        <w:t xml:space="preserve">Actes 11:16 Alors je me souvins de la parole du Seigneur, comment il avait dit : Jean a effectivement baptisé avec de l'eau ; mais vous serez baptisés du Saint-Esprit.</w:t>
      </w:r>
    </w:p>
    <w:p w14:paraId="7CB315BC" w14:textId="77777777" w:rsidR="00F90BDC" w:rsidRDefault="00F90BDC"/>
    <w:p w14:paraId="7D55D79C" w14:textId="77777777" w:rsidR="00F90BDC" w:rsidRDefault="00F90BDC">
      <w:r xmlns:w="http://schemas.openxmlformats.org/wordprocessingml/2006/main">
        <w:t xml:space="preserve">Le Seigneur a prédit que les croyants seraient baptisés du Saint-Esprit.</w:t>
      </w:r>
    </w:p>
    <w:p w14:paraId="613D87DC" w14:textId="77777777" w:rsidR="00F90BDC" w:rsidRDefault="00F90BDC"/>
    <w:p w14:paraId="1091FD6F" w14:textId="77777777" w:rsidR="00F90BDC" w:rsidRDefault="00F90BDC">
      <w:r xmlns:w="http://schemas.openxmlformats.org/wordprocessingml/2006/main">
        <w:t xml:space="preserve">1 : L’importance du Saint-Esprit et le pouvoir qu’il possède pour transformer nos vies.</w:t>
      </w:r>
    </w:p>
    <w:p w14:paraId="4BB43E20" w14:textId="77777777" w:rsidR="00F90BDC" w:rsidRDefault="00F90BDC"/>
    <w:p w14:paraId="5CC0314F" w14:textId="77777777" w:rsidR="00F90BDC" w:rsidRDefault="00F90BDC">
      <w:r xmlns:w="http://schemas.openxmlformats.org/wordprocessingml/2006/main">
        <w:t xml:space="preserve">2 : L’importance de vivre selon la Parole de Dieu.</w:t>
      </w:r>
    </w:p>
    <w:p w14:paraId="54307BD0" w14:textId="77777777" w:rsidR="00F90BDC" w:rsidRDefault="00F90BDC"/>
    <w:p w14:paraId="630ACBC7" w14:textId="77777777" w:rsidR="00F90BDC" w:rsidRDefault="00F90BDC">
      <w:r xmlns:w="http://schemas.openxmlformats.org/wordprocessingml/2006/main">
        <w:t xml:space="preserve">1 : Éphésiens 5 :18, ? </w:t>
      </w:r>
      <w:r xmlns:w="http://schemas.openxmlformats.org/wordprocessingml/2006/main">
        <w:rPr>
          <w:rFonts w:ascii="맑은 고딕 Semilight" w:hAnsi="맑은 고딕 Semilight"/>
        </w:rPr>
        <w:t xml:space="preserve">et </w:t>
      </w:r>
      <w:r xmlns:w="http://schemas.openxmlformats.org/wordprocessingml/2006/main">
        <w:t xml:space="preserve">ne vous enivrez pas de vin, où il y a de l'excès ; mais soyez rempli de l'Esprit.</w:t>
      </w:r>
    </w:p>
    <w:p w14:paraId="30387CBE" w14:textId="77777777" w:rsidR="00F90BDC" w:rsidRDefault="00F90BDC"/>
    <w:p w14:paraId="02164AA3" w14:textId="77777777" w:rsidR="00F90BDC" w:rsidRDefault="00F90BDC">
      <w:r xmlns:w="http://schemas.openxmlformats.org/wordprocessingml/2006/main">
        <w:t xml:space="preserve">2 : Romains 8 :9, ? </w:t>
      </w:r>
      <w:r xmlns:w="http://schemas.openxmlformats.org/wordprocessingml/2006/main">
        <w:rPr>
          <w:rFonts w:ascii="맑은 고딕 Semilight" w:hAnsi="맑은 고딕 Semilight"/>
        </w:rPr>
        <w:t xml:space="preserve">Mais </w:t>
      </w:r>
      <w:r xmlns:w="http://schemas.openxmlformats.org/wordprocessingml/2006/main">
        <w:t xml:space="preserve">vous n'êtes pas dans la chair, mais dans l'Esprit, si du moins l'Esprit de Dieu habite en vous. Or, si quelqu'un n'a pas l'Esprit de Christ, il ne lui appartient pas.</w:t>
      </w:r>
    </w:p>
    <w:p w14:paraId="2C39F8E0" w14:textId="77777777" w:rsidR="00F90BDC" w:rsidRDefault="00F90BDC"/>
    <w:p w14:paraId="470D82EB" w14:textId="77777777" w:rsidR="00F90BDC" w:rsidRDefault="00F90BDC">
      <w:r xmlns:w="http://schemas.openxmlformats.org/wordprocessingml/2006/main">
        <w:t xml:space="preserve">Actes 11:17 Puisque donc Dieu leur a fait un don semblable à celui qu'il a fait à nous, qui avons cru au Seigneur Jésus-Christ ; qu'étais-je pour pouvoir résister à Dieu ?</w:t>
      </w:r>
    </w:p>
    <w:p w14:paraId="6C643E2C" w14:textId="77777777" w:rsidR="00F90BDC" w:rsidRDefault="00F90BDC"/>
    <w:p w14:paraId="5CB1FECA" w14:textId="77777777" w:rsidR="00F90BDC" w:rsidRDefault="00F90BDC">
      <w:r xmlns:w="http://schemas.openxmlformats.org/wordprocessingml/2006/main">
        <w:t xml:space="preserve">La grâce de Dieu est donnée à tous ceux qui croient en Jésus-Christ.</w:t>
      </w:r>
    </w:p>
    <w:p w14:paraId="33887F4C" w14:textId="77777777" w:rsidR="00F90BDC" w:rsidRDefault="00F90BDC"/>
    <w:p w14:paraId="16886060" w14:textId="77777777" w:rsidR="00F90BDC" w:rsidRDefault="00F90BDC">
      <w:r xmlns:w="http://schemas.openxmlformats.org/wordprocessingml/2006/main">
        <w:t xml:space="preserve">1. La puissance de la grâce de Dieu</w:t>
      </w:r>
    </w:p>
    <w:p w14:paraId="08E60D95" w14:textId="77777777" w:rsidR="00F90BDC" w:rsidRDefault="00F90BDC"/>
    <w:p w14:paraId="7CA3C446" w14:textId="77777777" w:rsidR="00F90BDC" w:rsidRDefault="00F90BDC">
      <w:r xmlns:w="http://schemas.openxmlformats.org/wordprocessingml/2006/main">
        <w:t xml:space="preserve">2. Le caractère inclusif de la grâce de Dieu</w:t>
      </w:r>
    </w:p>
    <w:p w14:paraId="31ADA5A5" w14:textId="77777777" w:rsidR="00F90BDC" w:rsidRDefault="00F90BDC"/>
    <w:p w14:paraId="6DB87A4A" w14:textId="77777777" w:rsidR="00F90BDC" w:rsidRDefault="00F90BDC">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14:paraId="5938506F" w14:textId="77777777" w:rsidR="00F90BDC" w:rsidRDefault="00F90BDC"/>
    <w:p w14:paraId="60728D5C" w14:textId="77777777" w:rsidR="00F90BDC" w:rsidRDefault="00F90BDC">
      <w:r xmlns:w="http://schemas.openxmlformats.org/wordprocessingml/2006/main">
        <w:t xml:space="preserve">2. Tite 3 :5-7 - « Il nous a sauvés, non à cause des œuvres que nous accomplissions avec justice, mais selon sa propre miséricorde, par le bain de régénération et le renouveau du Saint-Esprit, qu'il a répandu sur nous abondamment. par Jésus-Christ notre Sauveur, afin qu'étant justifiés par sa grâce, nous puissions devenir héritiers selon l'espérance de la vie éternelle.</w:t>
      </w:r>
    </w:p>
    <w:p w14:paraId="25A5F6DD" w14:textId="77777777" w:rsidR="00F90BDC" w:rsidRDefault="00F90BDC"/>
    <w:p w14:paraId="6AFC3A19" w14:textId="77777777" w:rsidR="00F90BDC" w:rsidRDefault="00F90BDC">
      <w:r xmlns:w="http://schemas.openxmlformats.org/wordprocessingml/2006/main">
        <w:t xml:space="preserve">Actes 11:18 Après avoir entendu ces choses, ils se turent et glorifient Dieu, disant : Dieu a donc aussi accordé aux païens la repentance pour la vie.</w:t>
      </w:r>
    </w:p>
    <w:p w14:paraId="694DCBAA" w14:textId="77777777" w:rsidR="00F90BDC" w:rsidRDefault="00F90BDC"/>
    <w:p w14:paraId="688B18E3" w14:textId="77777777" w:rsidR="00F90BDC" w:rsidRDefault="00F90BDC">
      <w:r xmlns:w="http://schemas.openxmlformats.org/wordprocessingml/2006/main">
        <w:t xml:space="preserve">Dieu a accordé la repentance à tous, tant aux Gentils qu'aux Juifs.</w:t>
      </w:r>
    </w:p>
    <w:p w14:paraId="3B46BE64" w14:textId="77777777" w:rsidR="00F90BDC" w:rsidRDefault="00F90BDC"/>
    <w:p w14:paraId="2402DAD2" w14:textId="77777777" w:rsidR="00F90BDC" w:rsidRDefault="00F90BDC">
      <w:r xmlns:w="http://schemas.openxmlformats.org/wordprocessingml/2006/main">
        <w:t xml:space="preserve">1 : Dieu désire que tous les hommes se repentent et soient sauvés.</w:t>
      </w:r>
    </w:p>
    <w:p w14:paraId="1C9171A0" w14:textId="77777777" w:rsidR="00F90BDC" w:rsidRDefault="00F90BDC"/>
    <w:p w14:paraId="12C0B79B" w14:textId="77777777" w:rsidR="00F90BDC" w:rsidRDefault="00F90BDC">
      <w:r xmlns:w="http://schemas.openxmlformats.org/wordprocessingml/2006/main">
        <w:t xml:space="preserve">2 : La grâce de Dieu est pour tout le monde, pas seulement pour les Juifs.</w:t>
      </w:r>
    </w:p>
    <w:p w14:paraId="06507CCB" w14:textId="77777777" w:rsidR="00F90BDC" w:rsidRDefault="00F90BDC"/>
    <w:p w14:paraId="58D03629" w14:textId="77777777" w:rsidR="00F90BDC" w:rsidRDefault="00F90BDC">
      <w:r xmlns:w="http://schemas.openxmlformats.org/wordprocessingml/2006/main">
        <w:t xml:space="preserve">1 : Jean 3 :16 – Car Dieu a tant aimé le monde qu’il a donné son Fils unique, afin que quiconque croit en lui ne périsse pas, mais qu’il ait la vie éternelle.</w:t>
      </w:r>
    </w:p>
    <w:p w14:paraId="46BAA87F" w14:textId="77777777" w:rsidR="00F90BDC" w:rsidRDefault="00F90BDC"/>
    <w:p w14:paraId="01DEF5AB" w14:textId="77777777" w:rsidR="00F90BDC" w:rsidRDefault="00F90BDC">
      <w:r xmlns:w="http://schemas.openxmlformats.org/wordprocessingml/2006/main">
        <w:t xml:space="preserve">2 : 2 Pierre 3 : 9 - Le Seigneur ne tarde pas à tenir sa promesse, comme certains estiment qu'il y a du retard ; mais il est patient envers nous, ne voulant pas qu'aucun périsse, mais voulant que tous parviennent à la repentance.</w:t>
      </w:r>
    </w:p>
    <w:p w14:paraId="61835951" w14:textId="77777777" w:rsidR="00F90BDC" w:rsidRDefault="00F90BDC"/>
    <w:p w14:paraId="07065B1D" w14:textId="77777777" w:rsidR="00F90BDC" w:rsidRDefault="00F90BDC">
      <w:r xmlns:w="http://schemas.openxmlformats.org/wordprocessingml/2006/main">
        <w:t xml:space="preserve">Actes 11:19 Ceux qui étaient dispersés à la suite de la persécution provoquée par Étienne allèrent jusqu'en Phénicie, à Chypre et à Antioche, n'annonçant la parole qu'aux Juifs seulement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Les disciples d'Étienne furent dispersés à l'étranger à cause de la persécution et se rendirent en Phénicie, à Chypre et à Antioche, et prêchèrent la parole uniquement aux Juifs.</w:t>
      </w:r>
    </w:p>
    <w:p w14:paraId="2B3BEB4A" w14:textId="77777777" w:rsidR="00F90BDC" w:rsidRDefault="00F90BDC"/>
    <w:p w14:paraId="34BE4801" w14:textId="77777777" w:rsidR="00F90BDC" w:rsidRDefault="00F90BDC">
      <w:r xmlns:w="http://schemas.openxmlformats.org/wordprocessingml/2006/main">
        <w:t xml:space="preserve">1. La protection de Dieu à travers la persécution</w:t>
      </w:r>
    </w:p>
    <w:p w14:paraId="02DD2B34" w14:textId="77777777" w:rsidR="00F90BDC" w:rsidRDefault="00F90BDC"/>
    <w:p w14:paraId="79CF1F63" w14:textId="77777777" w:rsidR="00F90BDC" w:rsidRDefault="00F90BDC">
      <w:r xmlns:w="http://schemas.openxmlformats.org/wordprocessingml/2006/main">
        <w:t xml:space="preserve">2. L’importance de prêcher au bon public</w:t>
      </w:r>
    </w:p>
    <w:p w14:paraId="19F40D55" w14:textId="77777777" w:rsidR="00F90BDC" w:rsidRDefault="00F90BDC"/>
    <w:p w14:paraId="42B043BB" w14:textId="77777777" w:rsidR="00F90BDC" w:rsidRDefault="00F90BDC">
      <w:r xmlns:w="http://schemas.openxmlformats.org/wordprocessingml/2006/main">
        <w:t xml:space="preserve">1. Actes 8 : 4 – « C'est pourquoi ceux qui étaient dispersés allaient partout, prêchant la parole. »</w:t>
      </w:r>
    </w:p>
    <w:p w14:paraId="7F232C34" w14:textId="77777777" w:rsidR="00F90BDC" w:rsidRDefault="00F90BDC"/>
    <w:p w14:paraId="0363CDD7" w14:textId="77777777" w:rsidR="00F90BDC" w:rsidRDefault="00F90BDC">
      <w:r xmlns:w="http://schemas.openxmlformats.org/wordprocessingml/2006/main">
        <w:t xml:space="preserve">2. Matthieu 28 : 19 – « Allez donc, et enseignez toutes les nations, en les baptisant au nom du Père, du Fils et du Saint-Esprit. »</w:t>
      </w:r>
    </w:p>
    <w:p w14:paraId="26DC69D4" w14:textId="77777777" w:rsidR="00F90BDC" w:rsidRDefault="00F90BDC"/>
    <w:p w14:paraId="70D4B0BF" w14:textId="77777777" w:rsidR="00F90BDC" w:rsidRDefault="00F90BDC">
      <w:r xmlns:w="http://schemas.openxmlformats.org/wordprocessingml/2006/main">
        <w:t xml:space="preserve">Actes 11:20 Et quelques-uns d'entre eux étaient des hommes de Chypre et de Cyrène, qui, arrivés à Antioche, parlaient aux Grecs, prêchant l'Éternel Jésus.</w:t>
      </w:r>
    </w:p>
    <w:p w14:paraId="2A8D7B36" w14:textId="77777777" w:rsidR="00F90BDC" w:rsidRDefault="00F90BDC"/>
    <w:p w14:paraId="10BC88C8" w14:textId="77777777" w:rsidR="00F90BDC" w:rsidRDefault="00F90BDC">
      <w:r xmlns:w="http://schemas.openxmlformats.org/wordprocessingml/2006/main">
        <w:t xml:space="preserve">Les hommes de Chypre et de Cyrène prêchèrent le Seigneur Jésus à Antioche aux Grecs.</w:t>
      </w:r>
    </w:p>
    <w:p w14:paraId="2BD8230B" w14:textId="77777777" w:rsidR="00F90BDC" w:rsidRDefault="00F90BDC"/>
    <w:p w14:paraId="1DC5344A" w14:textId="77777777" w:rsidR="00F90BDC" w:rsidRDefault="00F90BDC">
      <w:r xmlns:w="http://schemas.openxmlformats.org/wordprocessingml/2006/main">
        <w:t xml:space="preserve">1. Le pouvoir de prêcher l’Évangile</w:t>
      </w:r>
    </w:p>
    <w:p w14:paraId="3173C5D0" w14:textId="77777777" w:rsidR="00F90BDC" w:rsidRDefault="00F90BDC"/>
    <w:p w14:paraId="4178889D" w14:textId="77777777" w:rsidR="00F90BDC" w:rsidRDefault="00F90BDC">
      <w:r xmlns:w="http://schemas.openxmlformats.org/wordprocessingml/2006/main">
        <w:t xml:space="preserve">2. Proclamer Jésus dans chaque nation</w:t>
      </w:r>
    </w:p>
    <w:p w14:paraId="481DD6E3" w14:textId="77777777" w:rsidR="00F90BDC" w:rsidRDefault="00F90BDC"/>
    <w:p w14:paraId="3BC992DD" w14:textId="77777777" w:rsidR="00F90BDC" w:rsidRDefault="00F90BDC">
      <w:r xmlns:w="http://schemas.openxmlformats.org/wordprocessingml/2006/main">
        <w:t xml:space="preserve">1. Actes 1:8 - "Mais vous recevrez une puissance lorsque le Saint-Esprit viendra sur vous ; et vous serez mes témoins à Jérusalem, et dans toute la Judée et la Samarie, et jusqu'aux extrémités de la terre."</w:t>
      </w:r>
    </w:p>
    <w:p w14:paraId="3F13FE4E" w14:textId="77777777" w:rsidR="00F90BDC" w:rsidRDefault="00F90BDC"/>
    <w:p w14:paraId="7D0FBDE4" w14:textId="77777777" w:rsidR="00F90BDC" w:rsidRDefault="00F90BDC">
      <w:r xmlns:w="http://schemas.openxmlformats.org/wordprocessingml/2006/main">
        <w:t xml:space="preserve">2. Matthieu 28 : 19-20 – « Allez donc et faites de toutes les nations des disciples, les baptisant au nom </w:t>
      </w:r>
      <w:r xmlns:w="http://schemas.openxmlformats.org/wordprocessingml/2006/main">
        <w:lastRenderedPageBreak xmlns:w="http://schemas.openxmlformats.org/wordprocessingml/2006/main"/>
      </w:r>
      <w:r xmlns:w="http://schemas.openxmlformats.org/wordprocessingml/2006/main">
        <w:t xml:space="preserve">du Père, du Fils et du Saint-Esprit, et apprenez-leur à obéir à tout ce que je vous ai commandé. Et sûrement Je suis toujours avec toi, jusqu'à la fin des temps.</w:t>
      </w:r>
    </w:p>
    <w:p w14:paraId="5FF4BF93" w14:textId="77777777" w:rsidR="00F90BDC" w:rsidRDefault="00F90BDC"/>
    <w:p w14:paraId="4B664C09" w14:textId="77777777" w:rsidR="00F90BDC" w:rsidRDefault="00F90BDC">
      <w:r xmlns:w="http://schemas.openxmlformats.org/wordprocessingml/2006/main">
        <w:t xml:space="preserve">Actes 11:21 Et la main de l'Éternel était avec eux; et un grand nombre crut et se tournèrent vers l'Éternel.</w:t>
      </w:r>
    </w:p>
    <w:p w14:paraId="2E7FC2BF" w14:textId="77777777" w:rsidR="00F90BDC" w:rsidRDefault="00F90BDC"/>
    <w:p w14:paraId="765EEC2E" w14:textId="77777777" w:rsidR="00F90BDC" w:rsidRDefault="00F90BDC">
      <w:r xmlns:w="http://schemas.openxmlformats.org/wordprocessingml/2006/main">
        <w:t xml:space="preserve">La main du Seigneur était avec les croyants, ce qui a amené beaucoup de gens à se tourner vers le Seigneur.</w:t>
      </w:r>
    </w:p>
    <w:p w14:paraId="329795E6" w14:textId="77777777" w:rsidR="00F90BDC" w:rsidRDefault="00F90BDC"/>
    <w:p w14:paraId="7C5E75B0" w14:textId="77777777" w:rsidR="00F90BDC" w:rsidRDefault="00F90BDC">
      <w:r xmlns:w="http://schemas.openxmlformats.org/wordprocessingml/2006/main">
        <w:t xml:space="preserve">1. Dieu ? </w:t>
      </w:r>
      <w:r xmlns:w="http://schemas.openxmlformats.org/wordprocessingml/2006/main">
        <w:rPr>
          <w:rFonts w:ascii="맑은 고딕 Semilight" w:hAnsi="맑은 고딕 Semilight"/>
        </w:rPr>
        <w:t xml:space="preserve">셲 </w:t>
      </w:r>
      <w:r xmlns:w="http://schemas.openxmlformats.org/wordprocessingml/2006/main">
        <w:t xml:space="preserve">La main est toujours avec nous</w:t>
      </w:r>
    </w:p>
    <w:p w14:paraId="4ED5D8AC" w14:textId="77777777" w:rsidR="00F90BDC" w:rsidRDefault="00F90BDC"/>
    <w:p w14:paraId="7CE62283" w14:textId="77777777" w:rsidR="00F90BDC" w:rsidRDefault="00F90BDC">
      <w:r xmlns:w="http://schemas.openxmlformats.org/wordprocessingml/2006/main">
        <w:t xml:space="preserve">2. Répondre à Dieu ? </w:t>
      </w:r>
      <w:r xmlns:w="http://schemas.openxmlformats.org/wordprocessingml/2006/main">
        <w:rPr>
          <w:rFonts w:ascii="맑은 고딕 Semilight" w:hAnsi="맑은 고딕 Semilight"/>
        </w:rPr>
        <w:t xml:space="preserve">셲 </w:t>
      </w:r>
      <w:r xmlns:w="http://schemas.openxmlformats.org/wordprocessingml/2006/main">
        <w:t xml:space="preserve">Appeler</w:t>
      </w:r>
    </w:p>
    <w:p w14:paraId="23C6E83D" w14:textId="77777777" w:rsidR="00F90BDC" w:rsidRDefault="00F90BDC"/>
    <w:p w14:paraId="20C82E53" w14:textId="77777777" w:rsidR="00F90BDC" w:rsidRDefault="00F90BDC">
      <w:r xmlns:w="http://schemas.openxmlformats.org/wordprocessingml/2006/main">
        <w:t xml:space="preserve">1. Romains 8:31 - ? </w:t>
      </w:r>
      <w:r xmlns:w="http://schemas.openxmlformats.org/wordprocessingml/2006/main">
        <w:rPr>
          <w:rFonts w:ascii="맑은 고딕 Semilight" w:hAnsi="맑은 고딕 Semilight"/>
        </w:rPr>
        <w:t xml:space="preserve">Que </w:t>
      </w:r>
      <w:r xmlns:w="http://schemas.openxmlformats.org/wordprocessingml/2006/main">
        <w:t xml:space="preserve">dirons-nous donc de ces choses ? Si Dieu est pour nous, qui peut être contre nous ???</w:t>
      </w:r>
    </w:p>
    <w:p w14:paraId="3AA5E88A" w14:textId="77777777" w:rsidR="00F90BDC" w:rsidRDefault="00F90BDC"/>
    <w:p w14:paraId="09D6CD6E" w14:textId="77777777" w:rsidR="00F90BDC" w:rsidRDefault="00F90BDC">
      <w:r xmlns:w="http://schemas.openxmlformats.org/wordprocessingml/2006/main">
        <w:t xml:space="preserve">2. Psaume 23:4 - ? </w:t>
      </w:r>
      <w:r xmlns:w="http://schemas.openxmlformats.org/wordprocessingml/2006/main">
        <w:rPr>
          <w:rFonts w:ascii="맑은 고딕 Semilight" w:hAnsi="맑은 고딕 Semilight"/>
        </w:rPr>
        <w:t xml:space="preserve">Même </w:t>
      </w:r>
      <w:r xmlns:w="http://schemas.openxmlformats.org/wordprocessingml/2006/main">
        <w:t xml:space="preserve">si je marche dans la vallée de l'ombre de la mort, je ne craindrai aucun mal, car tu es avec moi ; ta verge et ton bâton, ils me réconfortent.??</w:t>
      </w:r>
    </w:p>
    <w:p w14:paraId="10939987" w14:textId="77777777" w:rsidR="00F90BDC" w:rsidRDefault="00F90BDC"/>
    <w:p w14:paraId="09759C19" w14:textId="77777777" w:rsidR="00F90BDC" w:rsidRDefault="00F90BDC">
      <w:r xmlns:w="http://schemas.openxmlformats.org/wordprocessingml/2006/main">
        <w:t xml:space="preserve">Actes 11:22 Alors la nouvelle de ces choses parvint aux oreilles de l'Église qui était à Jérusalem ; et ils envoyèrent Barnabas, pour qu'il aille jusqu'à Antioche.</w:t>
      </w:r>
    </w:p>
    <w:p w14:paraId="7FF22C91" w14:textId="77777777" w:rsidR="00F90BDC" w:rsidRDefault="00F90BDC"/>
    <w:p w14:paraId="08A4AD71" w14:textId="77777777" w:rsidR="00F90BDC" w:rsidRDefault="00F90BDC">
      <w:r xmlns:w="http://schemas.openxmlformats.org/wordprocessingml/2006/main">
        <w:t xml:space="preserve">L’Église de Jérusalem envoya Barnabas à Antioche pour répandre la nouvelle.</w:t>
      </w:r>
    </w:p>
    <w:p w14:paraId="309E77C8" w14:textId="77777777" w:rsidR="00F90BDC" w:rsidRDefault="00F90BDC"/>
    <w:p w14:paraId="4A66022E" w14:textId="77777777" w:rsidR="00F90BDC" w:rsidRDefault="00F90BDC">
      <w:r xmlns:w="http://schemas.openxmlformats.org/wordprocessingml/2006/main">
        <w:t xml:space="preserve">1. Le pouvoir de diffuser de bonnes nouvelles</w:t>
      </w:r>
    </w:p>
    <w:p w14:paraId="466E8656" w14:textId="77777777" w:rsidR="00F90BDC" w:rsidRDefault="00F90BDC"/>
    <w:p w14:paraId="1924731A" w14:textId="77777777" w:rsidR="00F90BDC" w:rsidRDefault="00F90BDC">
      <w:r xmlns:w="http://schemas.openxmlformats.org/wordprocessingml/2006/main">
        <w:t xml:space="preserve">2. L'importance des missionnaires chrétiens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28 : 19-20 – « Allez donc et faites de toutes les nations des disciples, les baptisant au nom du Père, du Fils et du Saint-Esprit, et apprenez-leur à observer tout ce que je vous ai commandé. Et voici , je suis toujours avec toi, jusqu'à la fin des temps."</w:t>
      </w:r>
    </w:p>
    <w:p w14:paraId="66C040B4" w14:textId="77777777" w:rsidR="00F90BDC" w:rsidRDefault="00F90BDC"/>
    <w:p w14:paraId="787F3252" w14:textId="77777777" w:rsidR="00F90BDC" w:rsidRDefault="00F90BDC">
      <w:r xmlns:w="http://schemas.openxmlformats.org/wordprocessingml/2006/main">
        <w:t xml:space="preserve">2. Ésaïe 6 : 8 - "Puis j'ai entendu la voix du Seigneur dire : ? </w:t>
      </w:r>
      <w:r xmlns:w="http://schemas.openxmlformats.org/wordprocessingml/2006/main">
        <w:rPr>
          <w:rFonts w:ascii="맑은 고딕 Semilight" w:hAnsi="맑은 고딕 Semilight"/>
        </w:rPr>
        <w:t xml:space="preserve">쏻 </w:t>
      </w:r>
      <w:r xmlns:w="http://schemas.openxmlformats.org/wordprocessingml/2006/main">
        <w:t xml:space="preserve">hom dois-je envoyer ? Et qui ira pour nous ??? Et j'ai dit : ? </w:t>
      </w:r>
      <w:r xmlns:w="http://schemas.openxmlformats.org/wordprocessingml/2006/main">
        <w:rPr>
          <w:rFonts w:ascii="맑은 고딕 Semilight" w:hAnsi="맑은 고딕 Semilight"/>
        </w:rPr>
        <w:t xml:space="preserve">쏦 </w:t>
      </w:r>
      <w:r xmlns:w="http://schemas.openxmlformats.org/wordprocessingml/2006/main">
        <w:t xml:space="preserve">me voici. Envoyez-moi ! ??</w:t>
      </w:r>
    </w:p>
    <w:p w14:paraId="42BA7A6F" w14:textId="77777777" w:rsidR="00F90BDC" w:rsidRDefault="00F90BDC"/>
    <w:p w14:paraId="06F7DDE7" w14:textId="77777777" w:rsidR="00F90BDC" w:rsidRDefault="00F90BDC">
      <w:r xmlns:w="http://schemas.openxmlformats.org/wordprocessingml/2006/main">
        <w:t xml:space="preserve">Actes 11:23 Celui-ci, étant venu, et ayant vu la grâce de Dieu, se réjouit et les exhorta tous à s'attacher d'un cœur résolu au Seigneur.</w:t>
      </w:r>
    </w:p>
    <w:p w14:paraId="6E0897C5" w14:textId="77777777" w:rsidR="00F90BDC" w:rsidRDefault="00F90BDC"/>
    <w:p w14:paraId="5AB34AE3" w14:textId="77777777" w:rsidR="00F90BDC" w:rsidRDefault="00F90BDC">
      <w:r xmlns:w="http://schemas.openxmlformats.org/wordprocessingml/2006/main">
        <w:t xml:space="preserve">Barnabas a vu la grâce de Dieu et a encouragé chacun à rester dévoué au Seigneur.</w:t>
      </w:r>
    </w:p>
    <w:p w14:paraId="2B4CDD14" w14:textId="77777777" w:rsidR="00F90BDC" w:rsidRDefault="00F90BDC"/>
    <w:p w14:paraId="3ECA1059" w14:textId="77777777" w:rsidR="00F90BDC" w:rsidRDefault="00F90BDC">
      <w:r xmlns:w="http://schemas.openxmlformats.org/wordprocessingml/2006/main">
        <w:t xml:space="preserve">1. La grâce de Dieu est un don qui ne doit jamais être tenu pour acquis.</w:t>
      </w:r>
    </w:p>
    <w:p w14:paraId="68E1F621" w14:textId="77777777" w:rsidR="00F90BDC" w:rsidRDefault="00F90BDC"/>
    <w:p w14:paraId="3FAC3AFC" w14:textId="77777777" w:rsidR="00F90BDC" w:rsidRDefault="00F90BDC">
      <w:r xmlns:w="http://schemas.openxmlformats.org/wordprocessingml/2006/main">
        <w:t xml:space="preserve">2. Notre dévotion au Seigneur doit être un engagement délibéré et inébranlable.</w:t>
      </w:r>
    </w:p>
    <w:p w14:paraId="4D5FBE12" w14:textId="77777777" w:rsidR="00F90BDC" w:rsidRDefault="00F90BDC"/>
    <w:p w14:paraId="6D0BA149" w14:textId="77777777" w:rsidR="00F90BDC" w:rsidRDefault="00F90BDC">
      <w:r xmlns:w="http://schemas.openxmlformats.org/wordprocessingml/2006/main">
        <w:t xml:space="preserve">1. Romains 12 : 1-2 – Je vous exhorte donc, frères et sœurs, en vue de Dieu ? </w:t>
      </w:r>
      <w:r xmlns:w="http://schemas.openxmlformats.org/wordprocessingml/2006/main">
        <w:rPr>
          <w:rFonts w:ascii="맑은 고딕 Semilight" w:hAnsi="맑은 고딕 Semilight"/>
        </w:rPr>
        <w:t xml:space="preserve">셲 </w:t>
      </w:r>
      <w:r xmlns:w="http://schemas.openxmlformats.org/wordprocessingml/2006/main">
        <w:t xml:space="preserve">miséricorde, pour offrir vos corps comme un sacrifice vivant, saint et agréable à Dieu ? </w:t>
      </w:r>
      <w:r xmlns:w="http://schemas.openxmlformats.org/wordprocessingml/2006/main">
        <w:rPr>
          <w:rFonts w:ascii="맑은 고딕 Semilight" w:hAnsi="맑은 고딕 Semilight"/>
        </w:rPr>
        <w:t xml:space="preserve">C'est </w:t>
      </w:r>
      <w:r xmlns:w="http://schemas.openxmlformats.org/wordprocessingml/2006/main">
        <w:t xml:space="preserve">votre véritable et propre culte.</w:t>
      </w:r>
    </w:p>
    <w:p w14:paraId="72376B2C" w14:textId="77777777" w:rsidR="00F90BDC" w:rsidRDefault="00F90BDC"/>
    <w:p w14:paraId="5317685A" w14:textId="77777777" w:rsidR="00F90BDC" w:rsidRDefault="00F90BDC">
      <w:r xmlns:w="http://schemas.openxmlformats.org/wordprocessingml/2006/main">
        <w:t xml:space="preserve">2. Deutéronome 6:5 - Aime le Seigneur ton Dieu de tout ton cœur, de toute ton âme et de toutes tes forces.</w:t>
      </w:r>
    </w:p>
    <w:p w14:paraId="440B17CA" w14:textId="77777777" w:rsidR="00F90BDC" w:rsidRDefault="00F90BDC"/>
    <w:p w14:paraId="789C8B14" w14:textId="77777777" w:rsidR="00F90BDC" w:rsidRDefault="00F90BDC">
      <w:r xmlns:w="http://schemas.openxmlformats.org/wordprocessingml/2006/main">
        <w:t xml:space="preserve">Actes 11:24 Car c'était un homme bon, plein du Saint-Esprit et de foi, et un grand nombre de personnes furent ajoutées au Seigneur.</w:t>
      </w:r>
    </w:p>
    <w:p w14:paraId="28907148" w14:textId="77777777" w:rsidR="00F90BDC" w:rsidRDefault="00F90BDC"/>
    <w:p w14:paraId="4856AA1A" w14:textId="77777777" w:rsidR="00F90BDC" w:rsidRDefault="00F90BDC">
      <w:r xmlns:w="http://schemas.openxmlformats.org/wordprocessingml/2006/main">
        <w:t xml:space="preserve">Cet homme bon était rempli du Saint-Esprit et de la foi, conduisant de nombreuses personnes au Seigneur.</w:t>
      </w:r>
    </w:p>
    <w:p w14:paraId="3FC88435" w14:textId="77777777" w:rsidR="00F90BDC" w:rsidRDefault="00F90BDC"/>
    <w:p w14:paraId="0A84BA27" w14:textId="77777777" w:rsidR="00F90BDC" w:rsidRDefault="00F90BDC">
      <w:r xmlns:w="http://schemas.openxmlformats.org/wordprocessingml/2006/main">
        <w:t xml:space="preserve">1. Le pouvoir de la foi et du Saint-Esprit</w:t>
      </w:r>
    </w:p>
    <w:p w14:paraId="20E615EE" w14:textId="77777777" w:rsidR="00F90BDC" w:rsidRDefault="00F90BDC"/>
    <w:p w14:paraId="35E401EF" w14:textId="77777777" w:rsidR="00F90BDC" w:rsidRDefault="00F90BDC">
      <w:r xmlns:w="http://schemas.openxmlformats.org/wordprocessingml/2006/main">
        <w:t xml:space="preserve">2. L'impact des bonnes personnes sur le Royaume de Dieu</w:t>
      </w:r>
    </w:p>
    <w:p w14:paraId="072B09B1" w14:textId="77777777" w:rsidR="00F90BDC" w:rsidRDefault="00F90BDC"/>
    <w:p w14:paraId="191F72F1" w14:textId="77777777" w:rsidR="00F90BDC" w:rsidRDefault="00F90BDC">
      <w:r xmlns:w="http://schemas.openxmlformats.org/wordprocessingml/2006/main">
        <w:t xml:space="preserve">1. Romains 10 : 17 – Ainsi, la foi vient de ce qu’on entend, et ce qu’on entend par la parole de Christ.</w:t>
      </w:r>
    </w:p>
    <w:p w14:paraId="66893E65" w14:textId="77777777" w:rsidR="00F90BDC" w:rsidRDefault="00F90BDC"/>
    <w:p w14:paraId="3A2BA765" w14:textId="77777777" w:rsidR="00F90BDC" w:rsidRDefault="00F90BDC">
      <w:r xmlns:w="http://schemas.openxmlformats.org/wordprocessingml/2006/main">
        <w:t xml:space="preserve">2. Matthieu 5:14-16 - ? </w:t>
      </w:r>
      <w:r xmlns:w="http://schemas.openxmlformats.org/wordprocessingml/2006/main">
        <w:rPr>
          <w:rFonts w:ascii="맑은 고딕 Semilight" w:hAnsi="맑은 고딕 Semilight"/>
        </w:rPr>
        <w:t xml:space="preserve">쏽 </w:t>
      </w:r>
      <w:r xmlns:w="http://schemas.openxmlformats.org/wordprocessingml/2006/main">
        <w:t xml:space="preserve">tu 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14:paraId="37C1AD73" w14:textId="77777777" w:rsidR="00F90BDC" w:rsidRDefault="00F90BDC"/>
    <w:p w14:paraId="1C27F3DD" w14:textId="77777777" w:rsidR="00F90BDC" w:rsidRDefault="00F90BDC">
      <w:r xmlns:w="http://schemas.openxmlformats.org/wordprocessingml/2006/main">
        <w:t xml:space="preserve">Actes 11:25 Alors Barnabas partit pour Tarse, pour chercher Saül.</w:t>
      </w:r>
    </w:p>
    <w:p w14:paraId="43C32C04" w14:textId="77777777" w:rsidR="00F90BDC" w:rsidRDefault="00F90BDC"/>
    <w:p w14:paraId="317C8147" w14:textId="77777777" w:rsidR="00F90BDC" w:rsidRDefault="00F90BDC">
      <w:r xmlns:w="http://schemas.openxmlformats.org/wordprocessingml/2006/main">
        <w:t xml:space="preserve">Barnabas partit à la recherche de Saül à Tarse.</w:t>
      </w:r>
    </w:p>
    <w:p w14:paraId="107842E2" w14:textId="77777777" w:rsidR="00F90BDC" w:rsidRDefault="00F90BDC"/>
    <w:p w14:paraId="70AA9384" w14:textId="77777777" w:rsidR="00F90BDC" w:rsidRDefault="00F90BDC">
      <w:r xmlns:w="http://schemas.openxmlformats.org/wordprocessingml/2006/main">
        <w:t xml:space="preserve">1. La main providentielle de Dieu à l'œuvre – que Barnabas a trouvé Saul à Tarse.</w:t>
      </w:r>
    </w:p>
    <w:p w14:paraId="5AEA30BA" w14:textId="77777777" w:rsidR="00F90BDC" w:rsidRDefault="00F90BDC"/>
    <w:p w14:paraId="655C407C" w14:textId="77777777" w:rsidR="00F90BDC" w:rsidRDefault="00F90BDC">
      <w:r xmlns:w="http://schemas.openxmlformats.org/wordprocessingml/2006/main">
        <w:t xml:space="preserve">2. L'importance de la communion fraternelle fidèle - Barnabas cherchant Saül.</w:t>
      </w:r>
    </w:p>
    <w:p w14:paraId="1F22CAFD" w14:textId="77777777" w:rsidR="00F90BDC" w:rsidRDefault="00F90BDC"/>
    <w:p w14:paraId="14D1FBA4" w14:textId="77777777" w:rsidR="00F90BDC" w:rsidRDefault="00F90BDC">
      <w:r xmlns:w="http://schemas.openxmlformats.org/wordprocessingml/2006/main">
        <w:t xml:space="preserve">1. Proverbes 16 :9 – Le cœur de l’homme planifie son chemin, mais le Seigneur fixe ses pas.</w:t>
      </w:r>
    </w:p>
    <w:p w14:paraId="56AF911A" w14:textId="77777777" w:rsidR="00F90BDC" w:rsidRDefault="00F90BDC"/>
    <w:p w14:paraId="285E7A13" w14:textId="77777777" w:rsidR="00F90BDC" w:rsidRDefault="00F90BDC">
      <w:r xmlns:w="http://schemas.openxmlformats.org/wordprocessingml/2006/main">
        <w:t xml:space="preserve">2. Romains 8 :28 – Et nous savons que pour ceux qui aiment Dieu, toutes choses concourent au bien, pour ceux qui sont appelés selon son dessein.</w:t>
      </w:r>
    </w:p>
    <w:p w14:paraId="4B7DE665" w14:textId="77777777" w:rsidR="00F90BDC" w:rsidRDefault="00F90BDC"/>
    <w:p w14:paraId="37FC9313" w14:textId="77777777" w:rsidR="00F90BDC" w:rsidRDefault="00F90BDC">
      <w:r xmlns:w="http://schemas.openxmlformats.org/wordprocessingml/2006/main">
        <w:t xml:space="preserve">Actes 11:26 Et l'ayant trouvé, il l'amena à Antioche. Et il arriva que pendant une année entière, ils se rassemblèrent avec l'église et enseignèrent beaucoup de gens. Et c’est à Antioche que les disciples furent d’abord appelés chrétiens.</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trouva Saül et l'amena à l'église d'Antioche. Tous deux enseignèrent aux gens pendant une année entière et ceux-ci furent les premiers à appeler leurs disciples chrétiens.</w:t>
      </w:r>
    </w:p>
    <w:p w14:paraId="4069E772" w14:textId="77777777" w:rsidR="00F90BDC" w:rsidRDefault="00F90BDC"/>
    <w:p w14:paraId="39E0E7AA" w14:textId="77777777" w:rsidR="00F90BDC" w:rsidRDefault="00F90BDC">
      <w:r xmlns:w="http://schemas.openxmlformats.org/wordprocessingml/2006/main">
        <w:t xml:space="preserve">1. L’Église d’Antioche : un modèle de travail missionnaire</w:t>
      </w:r>
    </w:p>
    <w:p w14:paraId="04244A24" w14:textId="77777777" w:rsidR="00F90BDC" w:rsidRDefault="00F90BDC"/>
    <w:p w14:paraId="7F3CF156" w14:textId="77777777" w:rsidR="00F90BDC" w:rsidRDefault="00F90BDC">
      <w:r xmlns:w="http://schemas.openxmlformats.org/wordprocessingml/2006/main">
        <w:t xml:space="preserve">2. Être disciple du Christ : qu’est-ce que cela signifie ?</w:t>
      </w:r>
    </w:p>
    <w:p w14:paraId="60035B2A" w14:textId="77777777" w:rsidR="00F90BDC" w:rsidRDefault="00F90BDC"/>
    <w:p w14:paraId="7BCD3BE3" w14:textId="77777777" w:rsidR="00F90BDC" w:rsidRDefault="00F90BDC">
      <w:r xmlns:w="http://schemas.openxmlformats.org/wordprocessingml/2006/main">
        <w:t xml:space="preserve">1. Actes 11:26</w:t>
      </w:r>
    </w:p>
    <w:p w14:paraId="0B7F674F" w14:textId="77777777" w:rsidR="00F90BDC" w:rsidRDefault="00F90BDC"/>
    <w:p w14:paraId="31AAEE48" w14:textId="77777777" w:rsidR="00F90BDC" w:rsidRDefault="00F90BDC">
      <w:r xmlns:w="http://schemas.openxmlformats.org/wordprocessingml/2006/main">
        <w:t xml:space="preserve">2. Matthieu 28 :18-20 - ? Et Jésus </w:t>
      </w:r>
      <w:r xmlns:w="http://schemas.openxmlformats.org/wordprocessingml/2006/main">
        <w:rPr>
          <w:rFonts w:ascii="맑은 고딕 Semilight" w:hAnsi="맑은 고딕 Semilight"/>
        </w:rPr>
        <w:t xml:space="preserve">vint </w:t>
      </w:r>
      <w:r xmlns:w="http://schemas.openxmlformats.org/wordprocessingml/2006/main">
        <w:t xml:space="preserve">et leur dit : ? </w:t>
      </w:r>
      <w:r xmlns:w="http://schemas.openxmlformats.org/wordprocessingml/2006/main">
        <w:rPr>
          <w:rFonts w:ascii="맑은 고딕 Semilight" w:hAnsi="맑은 고딕 Semilight"/>
        </w:rPr>
        <w:t xml:space="preserve">Tout </w:t>
      </w:r>
      <w:r xmlns:w="http://schemas.openxmlformats.org/wordprocessingml/2006/main">
        <w:t xml:space="preserve">pouvoir m'a été donné au ciel et sur la terre. Allez donc et faites de toutes les nations des disciples, les baptisant au nom du Père et du Fils et du Saint-Esprit, et apprenez-leur à observer tout ce que je vous ai commandé. Et voici, je suis avec vous toujours, jusqu'à la fin des temps. </w:t>
      </w:r>
      <w:r xmlns:w="http://schemas.openxmlformats.org/wordprocessingml/2006/main">
        <w:rPr>
          <w:rFonts w:ascii="맑은 고딕 Semilight" w:hAnsi="맑은 고딕 Semilight"/>
        </w:rPr>
        <w:t xml:space="preserve">à </w:t>
      </w:r>
      <w:r xmlns:w="http://schemas.openxmlformats.org/wordprocessingml/2006/main">
        <w:t xml:space="preserve">€ ?</w:t>
      </w:r>
    </w:p>
    <w:p w14:paraId="05841CEC" w14:textId="77777777" w:rsidR="00F90BDC" w:rsidRDefault="00F90BDC"/>
    <w:p w14:paraId="38563844" w14:textId="77777777" w:rsidR="00F90BDC" w:rsidRDefault="00F90BDC">
      <w:r xmlns:w="http://schemas.openxmlformats.org/wordprocessingml/2006/main">
        <w:t xml:space="preserve">Actes 11:27 Et en ces jours-là, des prophètes arrivèrent de Jérusalem à Antioche.</w:t>
      </w:r>
    </w:p>
    <w:p w14:paraId="5EB95AD3" w14:textId="77777777" w:rsidR="00F90BDC" w:rsidRDefault="00F90BDC"/>
    <w:p w14:paraId="07DE2D7E" w14:textId="77777777" w:rsidR="00F90BDC" w:rsidRDefault="00F90BDC">
      <w:r xmlns:w="http://schemas.openxmlformats.org/wordprocessingml/2006/main">
        <w:t xml:space="preserve">Des prophètes de Jérusalem étaient venus à Antioche à cette époque.</w:t>
      </w:r>
    </w:p>
    <w:p w14:paraId="7183F045" w14:textId="77777777" w:rsidR="00F90BDC" w:rsidRDefault="00F90BDC"/>
    <w:p w14:paraId="6DA57B6D" w14:textId="77777777" w:rsidR="00F90BDC" w:rsidRDefault="00F90BDC">
      <w:r xmlns:w="http://schemas.openxmlformats.org/wordprocessingml/2006/main">
        <w:t xml:space="preserve">1. Le pouvoir de la prophétie : comment la parole de Dieu peut changer des vies</w:t>
      </w:r>
    </w:p>
    <w:p w14:paraId="007D0840" w14:textId="77777777" w:rsidR="00F90BDC" w:rsidRDefault="00F90BDC"/>
    <w:p w14:paraId="57B23845" w14:textId="77777777" w:rsidR="00F90BDC" w:rsidRDefault="00F90BDC">
      <w:r xmlns:w="http://schemas.openxmlformats.org/wordprocessingml/2006/main">
        <w:t xml:space="preserve">2. L'importance de suivre l'appel de Dieu : un examen d'Actes 11:27</w:t>
      </w:r>
    </w:p>
    <w:p w14:paraId="6B2591AC" w14:textId="77777777" w:rsidR="00F90BDC" w:rsidRDefault="00F90BDC"/>
    <w:p w14:paraId="1B525A4A" w14:textId="77777777" w:rsidR="00F90BDC" w:rsidRDefault="00F90BDC">
      <w:r xmlns:w="http://schemas.openxmlformats.org/wordprocessingml/2006/main">
        <w:t xml:space="preserve">1. Actes 11 :27 – « Et en ces jours-là, des prophètes arrivèrent de Jérusalem à Antioche. »</w:t>
      </w:r>
    </w:p>
    <w:p w14:paraId="415E8473" w14:textId="77777777" w:rsidR="00F90BDC" w:rsidRDefault="00F90BDC"/>
    <w:p w14:paraId="620C1920" w14:textId="77777777" w:rsidR="00F90BDC" w:rsidRDefault="00F90BDC">
      <w:r xmlns:w="http://schemas.openxmlformats.org/wordprocessingml/2006/main">
        <w:t xml:space="preserve">2. Ésaïe 55 : 11 – « Ainsi en sera-t-il de ma parole qui sort de ma bouche : elle ne me reviendra pas vaine, mais elle accomplira ce que je veux, et elle réussira dans la chose à laquelle je l’ai envoyée. "</w:t>
      </w:r>
    </w:p>
    <w:p w14:paraId="052CC94E" w14:textId="77777777" w:rsidR="00F90BDC" w:rsidRDefault="00F90BDC"/>
    <w:p w14:paraId="22335F4C" w14:textId="77777777" w:rsidR="00F90BDC" w:rsidRDefault="00F90BDC">
      <w:r xmlns:w="http://schemas.openxmlformats.org/wordprocessingml/2006/main">
        <w:t xml:space="preserve">Actes 11:28 Et l'un d'eux, nommé Agabus, se leva et annonça par l'Esprit qu'il y aurait une grande disette dans le monde entier, ce qui arriva du temps de Claude César.</w:t>
      </w:r>
    </w:p>
    <w:p w14:paraId="27DBB5A9" w14:textId="77777777" w:rsidR="00F90BDC" w:rsidRDefault="00F90BDC"/>
    <w:p w14:paraId="32D4E013" w14:textId="77777777" w:rsidR="00F90BDC" w:rsidRDefault="00F90BDC">
      <w:r xmlns:w="http://schemas.openxmlformats.org/wordprocessingml/2006/main">
        <w:t xml:space="preserve">Agabus était un prophète qui avait prédit une grande famine à l'époque de Claude César, qui s'est finalement produite.</w:t>
      </w:r>
    </w:p>
    <w:p w14:paraId="2BA4FDEA" w14:textId="77777777" w:rsidR="00F90BDC" w:rsidRDefault="00F90BDC"/>
    <w:p w14:paraId="73ADB8A5" w14:textId="77777777" w:rsidR="00F90BDC" w:rsidRDefault="00F90BDC">
      <w:r xmlns:w="http://schemas.openxmlformats.org/wordprocessingml/2006/main">
        <w:t xml:space="preserve">1. Le pouvoir de la prophétie : comprendre le message d'Agabus</w:t>
      </w:r>
    </w:p>
    <w:p w14:paraId="6A918C72" w14:textId="77777777" w:rsidR="00F90BDC" w:rsidRDefault="00F90BDC"/>
    <w:p w14:paraId="6CC5F104" w14:textId="77777777" w:rsidR="00F90BDC" w:rsidRDefault="00F90BDC">
      <w:r xmlns:w="http://schemas.openxmlformats.org/wordprocessingml/2006/main">
        <w:t xml:space="preserve">2. La souveraineté de Dieu : comment Dieu a utilisé la famine pour accomplir son plan</w:t>
      </w:r>
    </w:p>
    <w:p w14:paraId="00BC0D1C" w14:textId="77777777" w:rsidR="00F90BDC" w:rsidRDefault="00F90BDC"/>
    <w:p w14:paraId="494F98F4" w14:textId="77777777" w:rsidR="00F90BDC" w:rsidRDefault="00F90BDC">
      <w:r xmlns:w="http://schemas.openxmlformats.org/wordprocessingml/2006/main">
        <w:t xml:space="preserve">1. Habacuc 2:3 - Car la vision attend encore son heure fixée ; ça se hâte jusqu'au bout ? </w:t>
      </w:r>
      <w:r xmlns:w="http://schemas.openxmlformats.org/wordprocessingml/2006/main">
        <w:rPr>
          <w:rFonts w:ascii="맑은 고딕 Semilight" w:hAnsi="맑은 고딕 Semilight"/>
        </w:rPr>
        <w:t xml:space="preserve">Je </w:t>
      </w:r>
      <w:r xmlns:w="http://schemas.openxmlformats.org/wordprocessingml/2006/main">
        <w:t xml:space="preserve">ne mentirai pas. Si cela semble lent, attendez ; cela viendra sûrement ; cela ne tardera pas.</w:t>
      </w:r>
    </w:p>
    <w:p w14:paraId="0DABA1CF" w14:textId="77777777" w:rsidR="00F90BDC" w:rsidRDefault="00F90BDC"/>
    <w:p w14:paraId="0C6B46FD" w14:textId="77777777" w:rsidR="00F90BDC" w:rsidRDefault="00F90BDC">
      <w:r xmlns:w="http://schemas.openxmlformats.org/wordprocessingml/2006/main">
        <w:t xml:space="preserve">2. Amos 3:7 - Car le Seigneur Dieu ne fait rien sans révéler son secret à ses serviteurs les prophètes.</w:t>
      </w:r>
    </w:p>
    <w:p w14:paraId="0A8F01A6" w14:textId="77777777" w:rsidR="00F90BDC" w:rsidRDefault="00F90BDC"/>
    <w:p w14:paraId="2B3EF773" w14:textId="77777777" w:rsidR="00F90BDC" w:rsidRDefault="00F90BDC">
      <w:r xmlns:w="http://schemas.openxmlformats.org/wordprocessingml/2006/main">
        <w:t xml:space="preserve">Actes 11:29 Alors les disciples, chacun selon ses capacités, décidèrent d'envoyer du secours aux frères qui habitaient en Judée :</w:t>
      </w:r>
    </w:p>
    <w:p w14:paraId="29A7CED2" w14:textId="77777777" w:rsidR="00F90BDC" w:rsidRDefault="00F90BDC"/>
    <w:p w14:paraId="25B6122D" w14:textId="77777777" w:rsidR="00F90BDC" w:rsidRDefault="00F90BDC">
      <w:r xmlns:w="http://schemas.openxmlformats.org/wordprocessingml/2006/main">
        <w:t xml:space="preserve">Les disciples partageaient leurs ressources avec les croyants de Judée.</w:t>
      </w:r>
    </w:p>
    <w:p w14:paraId="54E4118D" w14:textId="77777777" w:rsidR="00F90BDC" w:rsidRDefault="00F90BDC"/>
    <w:p w14:paraId="4C8239D2" w14:textId="77777777" w:rsidR="00F90BDC" w:rsidRDefault="00F90BDC">
      <w:r xmlns:w="http://schemas.openxmlformats.org/wordprocessingml/2006/main">
        <w:t xml:space="preserve">1. Partager, c'est prendre soin : l'exemple des disciples</w:t>
      </w:r>
    </w:p>
    <w:p w14:paraId="3AF100D6" w14:textId="77777777" w:rsidR="00F90BDC" w:rsidRDefault="00F90BDC"/>
    <w:p w14:paraId="4AB9D986" w14:textId="77777777" w:rsidR="00F90BDC" w:rsidRDefault="00F90BDC">
      <w:r xmlns:w="http://schemas.openxmlformats.org/wordprocessingml/2006/main">
        <w:t xml:space="preserve">2. La bénédiction de la générosité : l'exemple des disciples</w:t>
      </w:r>
    </w:p>
    <w:p w14:paraId="56DAC3F8" w14:textId="77777777" w:rsidR="00F90BDC" w:rsidRDefault="00F90BDC"/>
    <w:p w14:paraId="219CD637" w14:textId="77777777" w:rsidR="00F90BDC" w:rsidRDefault="00F90BDC">
      <w:r xmlns:w="http://schemas.openxmlformats.org/wordprocessingml/2006/main">
        <w:t xml:space="preserve">1. Galates 6 :10 C'est pourquoi, pendant que nous en avons l'occasion, faisons du bien à tous, en particulier à ceux </w:t>
      </w:r>
      <w:r xmlns:w="http://schemas.openxmlformats.org/wordprocessingml/2006/main">
        <w:lastRenderedPageBreak xmlns:w="http://schemas.openxmlformats.org/wordprocessingml/2006/main"/>
      </w:r>
      <w:r xmlns:w="http://schemas.openxmlformats.org/wordprocessingml/2006/main">
        <w:t xml:space="preserve">qui appartiennent à la famille des croyants.</w:t>
      </w:r>
    </w:p>
    <w:p w14:paraId="18D2BCA5" w14:textId="77777777" w:rsidR="00F90BDC" w:rsidRDefault="00F90BDC"/>
    <w:p w14:paraId="679BD66A" w14:textId="77777777" w:rsidR="00F90BDC" w:rsidRDefault="00F90BDC">
      <w:r xmlns:w="http://schemas.openxmlformats.org/wordprocessingml/2006/main">
        <w:t xml:space="preserve">2. Romains 12 :13 Partager avec Dieu ? </w:t>
      </w:r>
      <w:r xmlns:w="http://schemas.openxmlformats.org/wordprocessingml/2006/main">
        <w:rPr>
          <w:rFonts w:ascii="맑은 고딕 Semilight" w:hAnsi="맑은 고딕 Semilight"/>
        </w:rPr>
        <w:t xml:space="preserve">셲 </w:t>
      </w:r>
      <w:r xmlns:w="http://schemas.openxmlformats.org/wordprocessingml/2006/main">
        <w:t xml:space="preserve">les personnes qui sont dans le besoin. Pratiquez l’hospitalité.</w:t>
      </w:r>
    </w:p>
    <w:p w14:paraId="607D7D7E" w14:textId="77777777" w:rsidR="00F90BDC" w:rsidRDefault="00F90BDC"/>
    <w:p w14:paraId="49443492" w14:textId="77777777" w:rsidR="00F90BDC" w:rsidRDefault="00F90BDC">
      <w:r xmlns:w="http://schemas.openxmlformats.org/wordprocessingml/2006/main">
        <w:t xml:space="preserve">Actes 11:30 Ce qu'ils firent aussi, et ils l'envoyèrent aux anciens par l'intermédiaire de Barnabas et de Saül.</w:t>
      </w:r>
    </w:p>
    <w:p w14:paraId="58A1B129" w14:textId="77777777" w:rsidR="00F90BDC" w:rsidRDefault="00F90BDC"/>
    <w:p w14:paraId="4E164FDB" w14:textId="77777777" w:rsidR="00F90BDC" w:rsidRDefault="00F90BDC">
      <w:r xmlns:w="http://schemas.openxmlformats.org/wordprocessingml/2006/main">
        <w:t xml:space="preserve">Ce passage décrit comment Barnabas et Saül envoyèrent une offrande financière des Gentils aux anciens de Jérusalem.</w:t>
      </w:r>
    </w:p>
    <w:p w14:paraId="490255DB" w14:textId="77777777" w:rsidR="00F90BDC" w:rsidRDefault="00F90BDC"/>
    <w:p w14:paraId="79A48F77" w14:textId="77777777" w:rsidR="00F90BDC" w:rsidRDefault="00F90BDC">
      <w:r xmlns:w="http://schemas.openxmlformats.org/wordprocessingml/2006/main">
        <w:t xml:space="preserve">1. Le pouvoir de la générosité : comment pouvons-nous apprendre de Barnabas et Saul</w:t>
      </w:r>
    </w:p>
    <w:p w14:paraId="3920D16D" w14:textId="77777777" w:rsidR="00F90BDC" w:rsidRDefault="00F90BDC"/>
    <w:p w14:paraId="3B0F0C8D" w14:textId="77777777" w:rsidR="00F90BDC" w:rsidRDefault="00F90BDC">
      <w:r xmlns:w="http://schemas.openxmlformats.org/wordprocessingml/2006/main">
        <w:t xml:space="preserve">2. La priorité de la communauté : comment nous pouvons nous soutenir mutuellement</w:t>
      </w:r>
    </w:p>
    <w:p w14:paraId="4B6161C7" w14:textId="77777777" w:rsidR="00F90BDC" w:rsidRDefault="00F90BDC"/>
    <w:p w14:paraId="71F0DFFD" w14:textId="77777777" w:rsidR="00F90BDC" w:rsidRDefault="00F90BDC">
      <w:r xmlns:w="http://schemas.openxmlformats.org/wordprocessingml/2006/main">
        <w:t xml:space="preserve">1. Proverbes 11 :25 : « Une personne généreuse prospère ; celui qui rafraîchit les autres sera rafraîchi. »</w:t>
      </w:r>
    </w:p>
    <w:p w14:paraId="40CDDECD" w14:textId="77777777" w:rsidR="00F90BDC" w:rsidRDefault="00F90BDC"/>
    <w:p w14:paraId="34E93BE9" w14:textId="77777777" w:rsidR="00F90BDC" w:rsidRDefault="00F90BDC">
      <w:r xmlns:w="http://schemas.openxmlformats.org/wordprocessingml/2006/main">
        <w:t xml:space="preserve">2. 2 Corinthiens 9 : 7 : « Chacun de vous doit donner ce qu'il a décidé de donner dans son cœur, sans réticence ni contrainte, car Dieu aime celui qui donne avec joie. »</w:t>
      </w:r>
    </w:p>
    <w:p w14:paraId="72AC2086" w14:textId="77777777" w:rsidR="00F90BDC" w:rsidRDefault="00F90BDC"/>
    <w:p w14:paraId="19DC0804" w14:textId="77777777" w:rsidR="00F90BDC" w:rsidRDefault="00F90BDC">
      <w:r xmlns:w="http://schemas.openxmlformats.org/wordprocessingml/2006/main">
        <w:t xml:space="preserve">Actes 12 raconte la persécution de l'Église primitive par le roi Hérode, l'évasion miraculeuse de Pierre de prison et la mort d'Hérode.</w:t>
      </w:r>
    </w:p>
    <w:p w14:paraId="292C4A96" w14:textId="77777777" w:rsidR="00F90BDC" w:rsidRDefault="00F90BDC"/>
    <w:p w14:paraId="23361AC2" w14:textId="77777777" w:rsidR="00F90BDC" w:rsidRDefault="00F90BDC">
      <w:r xmlns:w="http://schemas.openxmlformats.org/wordprocessingml/2006/main">
        <w:t xml:space="preserve">1er paragraphe : Le chapitre commence avec le roi Hérode Agrippa Ier persécutant certains membres de l'église. Il fit mettre Jacques et son frère Jean à l'épée, voyant les Juifs satisfaits, saisir Pierre également pendant la Fête des Pains sans levain après l'avoir arrêté, le mettre en prison et le remettre sous la garde de quatre escouades, quatre soldats, chaque intention était de le faire sortir en jugement public après la Pâque (Actes des Actes). 12 : 1-4). Pierre fut donc gardé en prison, mais une prière sincère pour lui fut adressée à Dieu par l'église.</w:t>
      </w:r>
    </w:p>
    <w:p w14:paraId="6DAD5C24" w14:textId="77777777" w:rsidR="00F90BDC" w:rsidRDefault="00F90BDC"/>
    <w:p w14:paraId="2EB4BED9" w14:textId="77777777" w:rsidR="00F90BDC" w:rsidRDefault="00F90BDC">
      <w:r xmlns:w="http://schemas.openxmlformats.org/wordprocessingml/2006/main">
        <w:t xml:space="preserve">2ème paragraphe : La nuit avant qu'Hérode ne lui soit présenté en jugement, Pierre dormait entre deux soldats </w:t>
      </w:r>
      <w:r xmlns:w="http://schemas.openxmlformats.org/wordprocessingml/2006/main">
        <w:lastRenderedPageBreak xmlns:w="http://schemas.openxmlformats.org/wordprocessingml/2006/main"/>
      </w:r>
      <w:r xmlns:w="http://schemas.openxmlformats.org/wordprocessingml/2006/main">
        <w:t xml:space="preserve">liés par des chaînes, des sentinelles montaient la garde à l'entrée. Soudain, l'ange du Seigneur est apparu, une cellule lumineuse a frappé le côté de Peter, réveillez-vous « Lève-toi vite ! » les chaînes sont tombées des poignets l'ange a dit 'Mettez vos vêtements des sandales' l'a-t-il enveloppé dans une cape suivi l'ange savait ce qui se passait réellement pensait qu'il avait vu la vision passée la première seconde les gardes sont venus la porte de fer menant la ville les a ouverts elle-même ils ont traversé une rue tout à coup l'ange l'a quitté (Actes 12 :6-10). Réalisant ce qui s'était passé, la mère de Mary, John, a également appelé Mark où de nombreuses personnes se sont rassemblées en priant et ont dit à Rhoda qu'elle était venue répondre à la porte, excitée, elle a reconnu la voix de Peter, elle a couru en arrière sans ouvrir la porte en s'exclamant "Peter est à la porte!" Ils ont dit qu'elle était folle et n'ont cessé d'insister sur le fait qu'ils ont dit "Ce doit être son ange". Mais Pierre a continué à frapper quand ils ont ouvert la porte et a vu qu'il était étonné qu'il leur ait fait signe avec sa main de se taire. Il a décrit comment le Seigneur avait fait sortir la prison et avait raconté ces choses à Jacques, les autres frères sont ensuite partis dans un autre endroit (Actes 12 : 11-17).</w:t>
      </w:r>
    </w:p>
    <w:p w14:paraId="670A68B7" w14:textId="77777777" w:rsidR="00F90BDC" w:rsidRDefault="00F90BDC"/>
    <w:p w14:paraId="1560252D" w14:textId="77777777" w:rsidR="00F90BDC" w:rsidRDefault="00F90BDC">
      <w:r xmlns:w="http://schemas.openxmlformats.org/wordprocessingml/2006/main">
        <w:t xml:space="preserve">3ème paragraphe : Le matin, il n'y avait pas de petite agitation parmi les soldats comme ce qu'était devenu Pierre. Après qu'Hérode l'ait recherché minutieusement, il n'a pas trouvé de gardes ordonnés à être exécutés. Puis Hérode partit de Judée pour Césarée et y resta quelque temps. Il s'était disputé avec les gens de Tyr Sidon maintenant réunis, cherchait un soutien obtenu par une audience, Blastus faisait confiance au roi, serviteur personnel, demandant la paix parce que leur pays dépendait de l'approvisionnement alimentaire du roi. Le jour fixé, Hérode, vêtu d'une robe royale, était assis sur le trône et prononçait un discours public. Les gens criaient "Cette voix, Dieu n'est pas un homme". .' Immédiatement parce qu'il n'a pas loué Dieu, un ange le Seigneur a frappé les vers mangés est mort la parole Dieu a continué à se propager et à prospérer Barnabas Saül a terminé sa mission et est revenu à Jérusalem en les prenant Jean aussi appelé Marc (Actes 12 :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Actes 12:1 Vers cette époque-là, le roi Hérode étendit les mains pour contrarier certains membres de l'Église.</w:t>
      </w:r>
    </w:p>
    <w:p w14:paraId="42639530" w14:textId="77777777" w:rsidR="00F90BDC" w:rsidRDefault="00F90BDC"/>
    <w:p w14:paraId="015F2563" w14:textId="77777777" w:rsidR="00F90BDC" w:rsidRDefault="00F90BDC">
      <w:r xmlns:w="http://schemas.openxmlformats.org/wordprocessingml/2006/main">
        <w:t xml:space="preserve">Le roi Hérode persécuta certains membres de l'Église.</w:t>
      </w:r>
    </w:p>
    <w:p w14:paraId="3A29FD5D" w14:textId="77777777" w:rsidR="00F90BDC" w:rsidRDefault="00F90BDC"/>
    <w:p w14:paraId="77E9ADAD" w14:textId="77777777" w:rsidR="00F90BDC" w:rsidRDefault="00F90BDC">
      <w:r xmlns:w="http://schemas.openxmlformats.org/wordprocessingml/2006/main">
        <w:t xml:space="preserve">1. Ne nous décourageons pas en temps de persécution, mais restons forts dans notre foi.</w:t>
      </w:r>
    </w:p>
    <w:p w14:paraId="5AB8C9CC" w14:textId="77777777" w:rsidR="00F90BDC" w:rsidRDefault="00F90BDC"/>
    <w:p w14:paraId="7E226C00" w14:textId="77777777" w:rsidR="00F90BDC" w:rsidRDefault="00F90BDC">
      <w:r xmlns:w="http://schemas.openxmlformats.org/wordprocessingml/2006/main">
        <w:t xml:space="preserve">2. Face à l’adversité, restons concentrés sur notre objectif et notre mission.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5 : 10-12 « Bienheureux ceux qui sont persécutés à cause de la justice, car le royaume des cieux est à eux. Bienheureux serez-vous lorsqu'on vous injurie, qu'on vous persécute et qu'on profère faussement contre vous toutes sortes de méchancetés à cause de moi. Réjouissez-vous et réjouissez-vous, car votre récompense est grande dans le ciel, car c'est ainsi qu'ils ont persécuté les prophètes qui étaient avant vous.</w:t>
      </w:r>
    </w:p>
    <w:p w14:paraId="57B39AF6" w14:textId="77777777" w:rsidR="00F90BDC" w:rsidRDefault="00F90BDC"/>
    <w:p w14:paraId="204CC3BC" w14:textId="77777777" w:rsidR="00F90BDC" w:rsidRDefault="00F90BDC">
      <w:r xmlns:w="http://schemas.openxmlformats.org/wordprocessingml/2006/main">
        <w:t xml:space="preserve">2. Hébreux 10 : 32-34 « Mais souvenez-vous des jours anciens où, après avoir été éclairés, vous enduriez un dur combat contre les souffrances, tantôt étant publiquement exposés à l'opprobre et à l'affliction, tantôt étant partenaires de ceux qui étaient ainsi traités. Car vous avez eu compassion des prisonniers et vous avez accepté avec joie le pillage de vos biens, sachant que vous aviez vous-mêmes une possession meilleure et plus durable.</w:t>
      </w:r>
    </w:p>
    <w:p w14:paraId="3BFDBA25" w14:textId="77777777" w:rsidR="00F90BDC" w:rsidRDefault="00F90BDC"/>
    <w:p w14:paraId="0FDAF5C9" w14:textId="77777777" w:rsidR="00F90BDC" w:rsidRDefault="00F90BDC">
      <w:r xmlns:w="http://schemas.openxmlformats.org/wordprocessingml/2006/main">
        <w:t xml:space="preserve">Actes 12:2 Et il tua Jacques, frère de Jean, avec l'épée.</w:t>
      </w:r>
    </w:p>
    <w:p w14:paraId="5E13D96A" w14:textId="77777777" w:rsidR="00F90BDC" w:rsidRDefault="00F90BDC"/>
    <w:p w14:paraId="3A889698" w14:textId="77777777" w:rsidR="00F90BDC" w:rsidRDefault="00F90BDC">
      <w:r xmlns:w="http://schemas.openxmlformats.org/wordprocessingml/2006/main">
        <w:t xml:space="preserve">Hérode Agrippa Ier fit tuer par l'épée Jacques, le frère de Jean.</w:t>
      </w:r>
    </w:p>
    <w:p w14:paraId="25060BF4" w14:textId="77777777" w:rsidR="00F90BDC" w:rsidRDefault="00F90BDC"/>
    <w:p w14:paraId="74055519" w14:textId="77777777" w:rsidR="00F90BDC" w:rsidRDefault="00F90BDC">
      <w:r xmlns:w="http://schemas.openxmlformats.org/wordprocessingml/2006/main">
        <w:t xml:space="preserve">1. Un rappel que nous ne devons jamais oublier de rester humbles et de reconnaître la puissance de Dieu dans nos vies.</w:t>
      </w:r>
    </w:p>
    <w:p w14:paraId="0B9E8889" w14:textId="77777777" w:rsidR="00F90BDC" w:rsidRDefault="00F90BDC"/>
    <w:p w14:paraId="5BE8AB56" w14:textId="77777777" w:rsidR="00F90BDC" w:rsidRDefault="00F90BDC">
      <w:r xmlns:w="http://schemas.openxmlformats.org/wordprocessingml/2006/main">
        <w:t xml:space="preserve">2. Une leçon sur le pouvoir de l’amour et du pardon, même face à la mort.</w:t>
      </w:r>
    </w:p>
    <w:p w14:paraId="0801EB98" w14:textId="77777777" w:rsidR="00F90BDC" w:rsidRDefault="00F90BDC"/>
    <w:p w14:paraId="4CB7E888" w14:textId="77777777" w:rsidR="00F90BDC" w:rsidRDefault="00F90BDC">
      <w:r xmlns:w="http://schemas.openxmlformats.org/wordprocessingml/2006/main">
        <w:t xml:space="preserve">1. Jacques 4 : 10 – « Humiliez-vous devant le Seigneur, et il vous élèvera. »</w:t>
      </w:r>
    </w:p>
    <w:p w14:paraId="466079BB" w14:textId="77777777" w:rsidR="00F90BDC" w:rsidRDefault="00F90BDC"/>
    <w:p w14:paraId="7E2AC9FB" w14:textId="77777777" w:rsidR="00F90BDC" w:rsidRDefault="00F90BDC">
      <w:r xmlns:w="http://schemas.openxmlformats.org/wordprocessingml/2006/main">
        <w:t xml:space="preserve">2. Matthieu 5 : 43-45 – « Vous avez entendu qu'il a été dit : « Tu aimeras ton prochain et tu haïras ton ennemi ». Mais moi, je vous le dis : aimez vos ennemis et priez pour ceux qui vous persécutent. »</w:t>
      </w:r>
    </w:p>
    <w:p w14:paraId="4A939439" w14:textId="77777777" w:rsidR="00F90BDC" w:rsidRDefault="00F90BDC"/>
    <w:p w14:paraId="1AAA3A3B" w14:textId="77777777" w:rsidR="00F90BDC" w:rsidRDefault="00F90BDC">
      <w:r xmlns:w="http://schemas.openxmlformats.org/wordprocessingml/2006/main">
        <w:t xml:space="preserve">Actes 12:3 Et comme il vit que cela plaisait aux Juifs, il alla plus loin et prit aussi Pierre. (Alors furent les jours des pains sans levain.)</w:t>
      </w:r>
    </w:p>
    <w:p w14:paraId="0F88B603" w14:textId="77777777" w:rsidR="00F90BDC" w:rsidRDefault="00F90BDC"/>
    <w:p w14:paraId="0ABB5CFF" w14:textId="77777777" w:rsidR="00F90BDC" w:rsidRDefault="00F90BDC">
      <w:r xmlns:w="http://schemas.openxmlformats.org/wordprocessingml/2006/main">
        <w:t xml:space="preserve">Hérode Agrippa Ier arrêta Pierre pendant les jours des pains sans levain, comme cela plaisait aux Juifs.</w:t>
      </w:r>
    </w:p>
    <w:p w14:paraId="50EB5630" w14:textId="77777777" w:rsidR="00F90BDC" w:rsidRDefault="00F90BDC"/>
    <w:p w14:paraId="6F564813" w14:textId="77777777" w:rsidR="00F90BDC" w:rsidRDefault="00F90BDC">
      <w:r xmlns:w="http://schemas.openxmlformats.org/wordprocessingml/2006/main">
        <w:t xml:space="preserve">1 : Dans les moments difficiles, nous devons rester fermes dans notre foi, faisant confiance au Seigneur pour nous guider à travers les difficultés.</w:t>
      </w:r>
    </w:p>
    <w:p w14:paraId="5C17FC88" w14:textId="77777777" w:rsidR="00F90BDC" w:rsidRDefault="00F90BDC"/>
    <w:p w14:paraId="1F3FE286" w14:textId="77777777" w:rsidR="00F90BDC" w:rsidRDefault="00F90BDC">
      <w:r xmlns:w="http://schemas.openxmlformats.org/wordprocessingml/2006/main">
        <w:t xml:space="preserve">2 : Nous devons faire attention à ne pas laisser les désirs des gens nous conduire à compromettre notre foi en Dieu.</w:t>
      </w:r>
    </w:p>
    <w:p w14:paraId="70E1DE7B" w14:textId="77777777" w:rsidR="00F90BDC" w:rsidRDefault="00F90BDC"/>
    <w:p w14:paraId="2421108B" w14:textId="77777777" w:rsidR="00F90BDC" w:rsidRDefault="00F90BDC">
      <w:r xmlns:w="http://schemas.openxmlformats.org/wordprocessingml/2006/main">
        <w:t xml:space="preserve">1 : Romains 8 :28 – « Et nous savons qu’en toutes choses Dieu œuvre pour le bien de ceux qui l’aiment, qui ont été appelés selon son dessein. »</w:t>
      </w:r>
    </w:p>
    <w:p w14:paraId="238461B7" w14:textId="77777777" w:rsidR="00F90BDC" w:rsidRDefault="00F90BDC"/>
    <w:p w14:paraId="28A56C51" w14:textId="77777777" w:rsidR="00F90BDC" w:rsidRDefault="00F90BDC">
      <w:r xmlns:w="http://schemas.openxmlformats.org/wordprocessingml/2006/main">
        <w:t xml:space="preserve">2 : Psaume 46 : 10 – « Tais-toi et sache que je suis Dieu ; je serai exalté parmi les nations, je serai exalté sur la terre. »</w:t>
      </w:r>
    </w:p>
    <w:p w14:paraId="6D393A29" w14:textId="77777777" w:rsidR="00F90BDC" w:rsidRDefault="00F90BDC"/>
    <w:p w14:paraId="477935D3" w14:textId="77777777" w:rsidR="00F90BDC" w:rsidRDefault="00F90BDC">
      <w:r xmlns:w="http://schemas.openxmlformats.org/wordprocessingml/2006/main">
        <w:t xml:space="preserve">Actes 12:4 Et après l'avoir appréhendé, il le mit en prison, et le livra à quatre quaternions de soldats pour le garder ; avec l'intention, après Pâques, de le présenter au peuple.</w:t>
      </w:r>
    </w:p>
    <w:p w14:paraId="1012AE1B" w14:textId="77777777" w:rsidR="00F90BDC" w:rsidRDefault="00F90BDC"/>
    <w:p w14:paraId="37ADFC1B" w14:textId="77777777" w:rsidR="00F90BDC" w:rsidRDefault="00F90BDC">
      <w:r xmlns:w="http://schemas.openxmlformats.org/wordprocessingml/2006/main">
        <w:t xml:space="preserve">Après avoir arrêté Pierre, Hérode le mit en prison et chargea quatre groupes de soldats de le garder. Il prévoyait d'amener Pierre au peuple après Pâques.</w:t>
      </w:r>
    </w:p>
    <w:p w14:paraId="28AD576D" w14:textId="77777777" w:rsidR="00F90BDC" w:rsidRDefault="00F90BDC"/>
    <w:p w14:paraId="1CFFAC3E" w14:textId="77777777" w:rsidR="00F90BDC" w:rsidRDefault="00F90BDC">
      <w:r xmlns:w="http://schemas.openxmlformats.org/wordprocessingml/2006/main">
        <w:t xml:space="preserve">1. S'appuyer sur la puissance de Dieu dans les moments difficiles</w:t>
      </w:r>
    </w:p>
    <w:p w14:paraId="177F907B" w14:textId="77777777" w:rsidR="00F90BDC" w:rsidRDefault="00F90BDC"/>
    <w:p w14:paraId="13D67CE1" w14:textId="77777777" w:rsidR="00F90BDC" w:rsidRDefault="00F90BDC">
      <w:r xmlns:w="http://schemas.openxmlformats.org/wordprocessingml/2006/main">
        <w:t xml:space="preserve">2. Rester ferme dans la foi quand la vie devient difficile</w:t>
      </w:r>
    </w:p>
    <w:p w14:paraId="26816E13" w14:textId="77777777" w:rsidR="00F90BDC" w:rsidRDefault="00F90BDC"/>
    <w:p w14:paraId="4E689A6E" w14:textId="77777777" w:rsidR="00F90BDC" w:rsidRDefault="00F90BDC">
      <w:r xmlns:w="http://schemas.openxmlformats.org/wordprocessingml/2006/main">
        <w:t xml:space="preserve">1. Romains 8 :31 – Que dirons-nous donc de ces choses ? Si Dieu est pour nous, qui peut être contre nous ?</w:t>
      </w:r>
    </w:p>
    <w:p w14:paraId="1DF94B66" w14:textId="77777777" w:rsidR="00F90BDC" w:rsidRDefault="00F90BDC"/>
    <w:p w14:paraId="7FCE4EEF" w14:textId="77777777" w:rsidR="00F90BDC" w:rsidRDefault="00F90BDC">
      <w:r xmlns:w="http://schemas.openxmlformats.org/wordprocessingml/2006/main">
        <w:t xml:space="preserve">2. 2 Corinthiens 12:9 - Mais il m'a dit : « Ma grâce vous suffit, car ma puissance s'accomplit dans la faiblesse. »</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12:5 Pierre était donc gardé en prison, mais l'Église priait sans cesse Dieu pour lui.</w:t>
      </w:r>
    </w:p>
    <w:p w14:paraId="3B06A9A5" w14:textId="77777777" w:rsidR="00F90BDC" w:rsidRDefault="00F90BDC"/>
    <w:p w14:paraId="09A6EF31" w14:textId="77777777" w:rsidR="00F90BDC" w:rsidRDefault="00F90BDC">
      <w:r xmlns:w="http://schemas.openxmlformats.org/wordprocessingml/2006/main">
        <w:t xml:space="preserve">L'Église a prié sans cesse pour que Pierre soit libéré de prison.</w:t>
      </w:r>
    </w:p>
    <w:p w14:paraId="6432F2E1" w14:textId="77777777" w:rsidR="00F90BDC" w:rsidRDefault="00F90BDC"/>
    <w:p w14:paraId="119C97E7" w14:textId="77777777" w:rsidR="00F90BDC" w:rsidRDefault="00F90BDC">
      <w:r xmlns:w="http://schemas.openxmlformats.org/wordprocessingml/2006/main">
        <w:t xml:space="preserve">1. Le pouvoir de la prière – Comment nos prières peuvent nous aider en cas de besoin.</w:t>
      </w:r>
    </w:p>
    <w:p w14:paraId="3F7C3D8D" w14:textId="77777777" w:rsidR="00F90BDC" w:rsidRDefault="00F90BDC"/>
    <w:p w14:paraId="1C5232C0" w14:textId="77777777" w:rsidR="00F90BDC" w:rsidRDefault="00F90BDC">
      <w:r xmlns:w="http://schemas.openxmlformats.org/wordprocessingml/2006/main">
        <w:t xml:space="preserve">2. Le pouvoir de la foi – Comment la foi en Dieu peut nous aider à surmonter toute difficulté.</w:t>
      </w:r>
    </w:p>
    <w:p w14:paraId="1871B224" w14:textId="77777777" w:rsidR="00F90BDC" w:rsidRDefault="00F90BDC"/>
    <w:p w14:paraId="5CCBC001" w14:textId="77777777" w:rsidR="00F90BDC" w:rsidRDefault="00F90BDC">
      <w:r xmlns:w="http://schemas.openxmlformats.org/wordprocessingml/2006/main">
        <w:t xml:space="preserve">1. Jacques 5 : 16b – « La prière d'un juste a un grand pouvoir dans la mesure où elle fonctionne. »</w:t>
      </w:r>
    </w:p>
    <w:p w14:paraId="0F91D7A8" w14:textId="77777777" w:rsidR="00F90BDC" w:rsidRDefault="00F90BDC"/>
    <w:p w14:paraId="690B1415" w14:textId="77777777" w:rsidR="00F90BDC" w:rsidRDefault="00F90BDC">
      <w:r xmlns:w="http://schemas.openxmlformats.org/wordprocessingml/2006/main">
        <w:t xml:space="preserve">2. Matthieu 21 :22 – « Et tout ce que vous demanderez dans la prière, vous le recevrez, si vous avez la foi. »</w:t>
      </w:r>
    </w:p>
    <w:p w14:paraId="690E517A" w14:textId="77777777" w:rsidR="00F90BDC" w:rsidRDefault="00F90BDC"/>
    <w:p w14:paraId="6558AC14" w14:textId="77777777" w:rsidR="00F90BDC" w:rsidRDefault="00F90BDC">
      <w:r xmlns:w="http://schemas.openxmlformats.org/wordprocessingml/2006/main">
        <w:t xml:space="preserve">Actes 12:6 Et quand Hérode voulait le faire sortir, la même nuit, Pierre dormait entre deux soldats, lié par deux chaînes; et les gardiens devant la porte gardaient la prison.</w:t>
      </w:r>
    </w:p>
    <w:p w14:paraId="15CE77A6" w14:textId="77777777" w:rsidR="00F90BDC" w:rsidRDefault="00F90BDC"/>
    <w:p w14:paraId="2CD0E2DD" w14:textId="77777777" w:rsidR="00F90BDC" w:rsidRDefault="00F90BDC">
      <w:r xmlns:w="http://schemas.openxmlformats.org/wordprocessingml/2006/main">
        <w:t xml:space="preserve">Peter a été arrêté et mis en prison, où il a été gardé par deux soldats et deux chaînes pendant son sommeil.</w:t>
      </w:r>
    </w:p>
    <w:p w14:paraId="649BFDAB" w14:textId="77777777" w:rsidR="00F90BDC" w:rsidRDefault="00F90BDC"/>
    <w:p w14:paraId="4F5F6A9A" w14:textId="77777777" w:rsidR="00F90BDC" w:rsidRDefault="00F90BDC">
      <w:r xmlns:w="http://schemas.openxmlformats.org/wordprocessingml/2006/main">
        <w:t xml:space="preserve">1. La protection de Dieu se trouve souvent dans les endroits les plus inattendus.</w:t>
      </w:r>
    </w:p>
    <w:p w14:paraId="1A897BDA" w14:textId="77777777" w:rsidR="00F90BDC" w:rsidRDefault="00F90BDC"/>
    <w:p w14:paraId="27610EDF" w14:textId="77777777" w:rsidR="00F90BDC" w:rsidRDefault="00F90BDC">
      <w:r xmlns:w="http://schemas.openxmlformats.org/wordprocessingml/2006/main">
        <w:t xml:space="preserve">2. Nous devons rester fidèles à Dieu, même au milieu de circonstances difficiles.</w:t>
      </w:r>
    </w:p>
    <w:p w14:paraId="51844F16" w14:textId="77777777" w:rsidR="00F90BDC" w:rsidRDefault="00F90BDC"/>
    <w:p w14:paraId="5BDAE32C" w14:textId="77777777" w:rsidR="00F90BDC" w:rsidRDefault="00F90BDC">
      <w:r xmlns:w="http://schemas.openxmlformats.org/wordprocessingml/2006/main">
        <w:t xml:space="preserve">1. Psaume 91 : 11 – Car il chargera ses anges de te garder dans toutes tes voies.</w:t>
      </w:r>
    </w:p>
    <w:p w14:paraId="7749E333" w14:textId="77777777" w:rsidR="00F90BDC" w:rsidRDefault="00F90BDC"/>
    <w:p w14:paraId="689E2205" w14:textId="77777777" w:rsidR="00F90BDC" w:rsidRDefault="00F90BDC">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14:paraId="158C1BD2" w14:textId="77777777" w:rsidR="00F90BDC" w:rsidRDefault="00F90BDC"/>
    <w:p w14:paraId="3B140063" w14:textId="77777777" w:rsidR="00F90BDC" w:rsidRDefault="00F90BDC">
      <w:r xmlns:w="http://schemas.openxmlformats.org/wordprocessingml/2006/main">
        <w:t xml:space="preserve">Actes 12:7 Et voici, l'ange du Seigneur vint sur lui, et une lumière brilla dans la prison ; et il frappa Pierre au côté, et le releva, en disant : Lève-toi vite. Et ses chaînes tombèrent de ses mains.</w:t>
      </w:r>
    </w:p>
    <w:p w14:paraId="095F992E" w14:textId="77777777" w:rsidR="00F90BDC" w:rsidRDefault="00F90BDC"/>
    <w:p w14:paraId="33842A91" w14:textId="77777777" w:rsidR="00F90BDC" w:rsidRDefault="00F90BDC">
      <w:r xmlns:w="http://schemas.openxmlformats.org/wordprocessingml/2006/main">
        <w:t xml:space="preserve">Un ange du Seigneur apparut à Pierre alors qu'il était en prison, le frappa et lui dit de se relever. Ses chaînes sont alors tombées de ses mains.</w:t>
      </w:r>
    </w:p>
    <w:p w14:paraId="7061C0A2" w14:textId="77777777" w:rsidR="00F90BDC" w:rsidRDefault="00F90BDC"/>
    <w:p w14:paraId="7127FD63" w14:textId="77777777" w:rsidR="00F90BDC" w:rsidRDefault="00F90BDC">
      <w:r xmlns:w="http://schemas.openxmlformats.org/wordprocessingml/2006/main">
        <w:t xml:space="preserve">1. La puissance de Dieu : comment Dieu peut nous libérer de nos chaînes</w:t>
      </w:r>
    </w:p>
    <w:p w14:paraId="2630A698" w14:textId="77777777" w:rsidR="00F90BDC" w:rsidRDefault="00F90BDC"/>
    <w:p w14:paraId="3373D0CA" w14:textId="77777777" w:rsidR="00F90BDC" w:rsidRDefault="00F90BDC">
      <w:r xmlns:w="http://schemas.openxmlformats.org/wordprocessingml/2006/main">
        <w:t xml:space="preserve">2. Un miracle inattendu : trouver l’espoir dans des moments difficiles</w:t>
      </w:r>
    </w:p>
    <w:p w14:paraId="7D1D985E" w14:textId="77777777" w:rsidR="00F90BDC" w:rsidRDefault="00F90BDC"/>
    <w:p w14:paraId="736B36D2" w14:textId="77777777" w:rsidR="00F90BDC" w:rsidRDefault="00F90BDC">
      <w:r xmlns:w="http://schemas.openxmlformats.org/wordprocessingml/2006/main">
        <w:t xml:space="preserve">1. Ésaïe 61 :1 - L'Esprit du Seigneur Dieu est sur moi, parce que le Seigneur m'a oint pour annoncer la bonne nouvelle aux affligés ; Il m'a envoyé pour panser ceux qui ont le cœur brisé, pour proclamer la liberté aux captifs et la liberté aux prisonniers.</w:t>
      </w:r>
    </w:p>
    <w:p w14:paraId="73230D0C" w14:textId="77777777" w:rsidR="00F90BDC" w:rsidRDefault="00F90BDC"/>
    <w:p w14:paraId="22B881D1" w14:textId="77777777" w:rsidR="00F90BDC" w:rsidRDefault="00F90BDC">
      <w:r xmlns:w="http://schemas.openxmlformats.org/wordprocessingml/2006/main">
        <w:t xml:space="preserve">2. Psaume 146 :7 – Il soutient les humbles et jette les méchants à terre.</w:t>
      </w:r>
    </w:p>
    <w:p w14:paraId="1B58FD87" w14:textId="77777777" w:rsidR="00F90BDC" w:rsidRDefault="00F90BDC"/>
    <w:p w14:paraId="4002EC46" w14:textId="77777777" w:rsidR="00F90BDC" w:rsidRDefault="00F90BDC">
      <w:r xmlns:w="http://schemas.openxmlformats.org/wordprocessingml/2006/main">
        <w:t xml:space="preserve">Actes 12:8 Et l'ange lui dit : Ceins-toi, et attache tes sandales. Et c’est ce qu’il a fait. Et il lui dit : Jetez ton vêtement sur toi, et suis-moi.</w:t>
      </w:r>
    </w:p>
    <w:p w14:paraId="4B2F172A" w14:textId="77777777" w:rsidR="00F90BDC" w:rsidRDefault="00F90BDC"/>
    <w:p w14:paraId="68988903" w14:textId="77777777" w:rsidR="00F90BDC" w:rsidRDefault="00F90BDC">
      <w:r xmlns:w="http://schemas.openxmlformats.org/wordprocessingml/2006/main">
        <w:t xml:space="preserve">Un ange demande à Pierre de mettre ses sandales et ses vêtements et de le suivre.</w:t>
      </w:r>
    </w:p>
    <w:p w14:paraId="3ECD215D" w14:textId="77777777" w:rsidR="00F90BDC" w:rsidRDefault="00F90BDC"/>
    <w:p w14:paraId="5E85CE7D" w14:textId="77777777" w:rsidR="00F90BDC" w:rsidRDefault="00F90BDC">
      <w:r xmlns:w="http://schemas.openxmlformats.org/wordprocessingml/2006/main">
        <w:t xml:space="preserve">1. L'obéissance : l'exemple de Pierre</w:t>
      </w:r>
    </w:p>
    <w:p w14:paraId="4E4F8C38" w14:textId="77777777" w:rsidR="00F90BDC" w:rsidRDefault="00F90BDC"/>
    <w:p w14:paraId="5CC30F04" w14:textId="77777777" w:rsidR="00F90BDC" w:rsidRDefault="00F90BDC">
      <w:r xmlns:w="http://schemas.openxmlformats.org/wordprocessingml/2006/main">
        <w:t xml:space="preserve">2. Préparation : soyez prêt à suivre Dieu</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52 : 7 – « Comme ils sont beaux sur les montagnes les pieds de celui qui apporte de bonnes nouvelles, qui publie la paix ; qui apporte de bonnes nouvelles de bien, qui publie le salut ; qui dit à Sion : Ton Dieu règne ! »</w:t>
      </w:r>
    </w:p>
    <w:p w14:paraId="6FC3C84E" w14:textId="77777777" w:rsidR="00F90BDC" w:rsidRDefault="00F90BDC"/>
    <w:p w14:paraId="44E83E2A" w14:textId="77777777" w:rsidR="00F90BDC" w:rsidRDefault="00F90BDC">
      <w:r xmlns:w="http://schemas.openxmlformats.org/wordprocessingml/2006/main">
        <w:t xml:space="preserve">2. Matthieu 4:20 - "Et ils quittèrent aussitôt leurs filets et le suivirent."</w:t>
      </w:r>
    </w:p>
    <w:p w14:paraId="1CA5A568" w14:textId="77777777" w:rsidR="00F90BDC" w:rsidRDefault="00F90BDC"/>
    <w:p w14:paraId="19C73996" w14:textId="77777777" w:rsidR="00F90BDC" w:rsidRDefault="00F90BDC">
      <w:r xmlns:w="http://schemas.openxmlformats.org/wordprocessingml/2006/main">
        <w:t xml:space="preserve">Actes 12:9 Et il sortit et le suivit ; et il ne faut pas croire que ce qui a été fait par l'ange était vrai ; mais il pensait avoir eu une vision.</w:t>
      </w:r>
    </w:p>
    <w:p w14:paraId="0AF8E8D1" w14:textId="77777777" w:rsidR="00F90BDC" w:rsidRDefault="00F90BDC"/>
    <w:p w14:paraId="0A084BAF" w14:textId="77777777" w:rsidR="00F90BDC" w:rsidRDefault="00F90BDC">
      <w:r xmlns:w="http://schemas.openxmlformats.org/wordprocessingml/2006/main">
        <w:t xml:space="preserve">La direction de l'ange n'a pas été reconnue par la personne qui le suivait, car elle pensait avoir une vision.</w:t>
      </w:r>
    </w:p>
    <w:p w14:paraId="7B4C1D10" w14:textId="77777777" w:rsidR="00F90BDC" w:rsidRDefault="00F90BDC"/>
    <w:p w14:paraId="3203DA43" w14:textId="77777777" w:rsidR="00F90BDC" w:rsidRDefault="00F90BDC">
      <w:r xmlns:w="http://schemas.openxmlformats.org/wordprocessingml/2006/main">
        <w:t xml:space="preserve">1. Les conseils de Dieu : reconnaître la main du Seigneur dans nos vies</w:t>
      </w:r>
    </w:p>
    <w:p w14:paraId="58D90219" w14:textId="77777777" w:rsidR="00F90BDC" w:rsidRDefault="00F90BDC"/>
    <w:p w14:paraId="1832570B" w14:textId="77777777" w:rsidR="00F90BDC" w:rsidRDefault="00F90BDC">
      <w:r xmlns:w="http://schemas.openxmlformats.org/wordprocessingml/2006/main">
        <w:t xml:space="preserve">2. Le pouvoir de la foi : apprendre à faire confiance au Seigneur</w:t>
      </w:r>
    </w:p>
    <w:p w14:paraId="5E42124B" w14:textId="77777777" w:rsidR="00F90BDC" w:rsidRDefault="00F90BDC"/>
    <w:p w14:paraId="27C4A429" w14:textId="77777777" w:rsidR="00F90BDC" w:rsidRDefault="00F90BDC">
      <w:r xmlns:w="http://schemas.openxmlformats.org/wordprocessingml/2006/main">
        <w:t xml:space="preserve">1. Matthieu 28 :20 – « Apprenez-leur à observer tout ce que je vous ai commandé. Et voici, je serai toujours avec vous jusqu'à la fin des temps.</w:t>
      </w:r>
    </w:p>
    <w:p w14:paraId="3DDA755D" w14:textId="77777777" w:rsidR="00F90BDC" w:rsidRDefault="00F90BDC"/>
    <w:p w14:paraId="00D53AAB" w14:textId="77777777" w:rsidR="00F90BDC" w:rsidRDefault="00F90BDC">
      <w:r xmlns:w="http://schemas.openxmlformats.org/wordprocessingml/2006/main">
        <w:t xml:space="preserve">2. Hébreux 11 :1 – « Or, la foi est l’assurance des choses qu’on espère, la conviction de celles qu’on ne voit pas. »</w:t>
      </w:r>
    </w:p>
    <w:p w14:paraId="0F386959" w14:textId="77777777" w:rsidR="00F90BDC" w:rsidRDefault="00F90BDC"/>
    <w:p w14:paraId="022E29CB" w14:textId="77777777" w:rsidR="00F90BDC" w:rsidRDefault="00F90BDC">
      <w:r xmlns:w="http://schemas.openxmlformats.org/wordprocessingml/2006/main">
        <w:t xml:space="preserve">Actes 12:10 Après avoir dépassé la première et la deuxième salle, ils arrivèrent à la porte de fer qui mène à la ville ; qui s'est ouvert à eux de son propre chef : et ils sont sortis et ont traversé une rue ; et aussitôt l'ange le quitta.</w:t>
      </w:r>
    </w:p>
    <w:p w14:paraId="4006010A" w14:textId="77777777" w:rsidR="00F90BDC" w:rsidRDefault="00F90BDC"/>
    <w:p w14:paraId="4162A5E1" w14:textId="77777777" w:rsidR="00F90BDC" w:rsidRDefault="00F90BDC">
      <w:r xmlns:w="http://schemas.openxmlformats.org/wordprocessingml/2006/main">
        <w:t xml:space="preserve">Un ange ouvrit la porte de fer qui menait à la ville et guida Pierre à travers une rue avant de le quitter.</w:t>
      </w:r>
    </w:p>
    <w:p w14:paraId="0082753F" w14:textId="77777777" w:rsidR="00F90BDC" w:rsidRDefault="00F90BDC"/>
    <w:p w14:paraId="27D89076" w14:textId="77777777" w:rsidR="00F90BDC" w:rsidRDefault="00F90BDC">
      <w:r xmlns:w="http://schemas.openxmlformats.org/wordprocessingml/2006/main">
        <w:t xml:space="preserve">1. La fidélité des anges de Dieu</w:t>
      </w:r>
    </w:p>
    <w:p w14:paraId="3A2AB68A" w14:textId="77777777" w:rsidR="00F90BDC" w:rsidRDefault="00F90BDC"/>
    <w:p w14:paraId="13A9AFE7" w14:textId="77777777" w:rsidR="00F90BDC" w:rsidRDefault="00F90BDC">
      <w:r xmlns:w="http://schemas.openxmlformats.org/wordprocessingml/2006/main">
        <w:t xml:space="preserve">2. Expérimenter la direction de Dieu de manière inattendue</w:t>
      </w:r>
    </w:p>
    <w:p w14:paraId="6FCDF1F4" w14:textId="77777777" w:rsidR="00F90BDC" w:rsidRDefault="00F90BDC"/>
    <w:p w14:paraId="4AC810F4" w14:textId="77777777" w:rsidR="00F90BDC" w:rsidRDefault="00F90BDC">
      <w:r xmlns:w="http://schemas.openxmlformats.org/wordprocessingml/2006/main">
        <w:t xml:space="preserve">1. Psaume 91 : 11-12 – Car il ordonnera à ses anges de vous garder dans toutes vos voies ; ils te soulèveront dans leurs mains, afin que tu ne heurtes pas ton pied contre une pierre.</w:t>
      </w:r>
    </w:p>
    <w:p w14:paraId="783F4F75" w14:textId="77777777" w:rsidR="00F90BDC" w:rsidRDefault="00F90BDC"/>
    <w:p w14:paraId="2FD82E25" w14:textId="77777777" w:rsidR="00F90BDC" w:rsidRDefault="00F90BDC">
      <w:r xmlns:w="http://schemas.openxmlformats.org/wordprocessingml/2006/main">
        <w:t xml:space="preserve">2. Ésaïe 30 :21 - Que vous vous tourniez à droite ou à gauche, vos oreilles entendront une voix derrière vous qui dira : « Voici le chemin ; marchez dedans.</w:t>
      </w:r>
    </w:p>
    <w:p w14:paraId="136F17FD" w14:textId="77777777" w:rsidR="00F90BDC" w:rsidRDefault="00F90BDC"/>
    <w:p w14:paraId="27F7F085" w14:textId="77777777" w:rsidR="00F90BDC" w:rsidRDefault="00F90BDC">
      <w:r xmlns:w="http://schemas.openxmlformats.org/wordprocessingml/2006/main">
        <w:t xml:space="preserve">Actes 12:11 Et Pierre, revenu à lui, dit : Maintenant, je sais avec certitude que l'Éternel a envoyé son ange et qu'il m'a délivré de la main d'Hérode et de toute l'attente du peuple de les Juifs.</w:t>
      </w:r>
    </w:p>
    <w:p w14:paraId="6DD2ED37" w14:textId="77777777" w:rsidR="00F90BDC" w:rsidRDefault="00F90BDC"/>
    <w:p w14:paraId="4FE33B16" w14:textId="77777777" w:rsidR="00F90BDC" w:rsidRDefault="00F90BDC">
      <w:r xmlns:w="http://schemas.openxmlformats.org/wordprocessingml/2006/main">
        <w:t xml:space="preserve">Pierre était sûr que le Seigneur avait envoyé un ange pour le sauver des mains d'Hérode et des Juifs.</w:t>
      </w:r>
    </w:p>
    <w:p w14:paraId="5B5E883E" w14:textId="77777777" w:rsidR="00F90BDC" w:rsidRDefault="00F90BDC"/>
    <w:p w14:paraId="549D96C7" w14:textId="77777777" w:rsidR="00F90BDC" w:rsidRDefault="00F90BDC">
      <w:r xmlns:w="http://schemas.openxmlformats.org/wordprocessingml/2006/main">
        <w:t xml:space="preserve">1. Dieu est toujours aux commandes, même au milieu de circonstances difficiles.</w:t>
      </w:r>
    </w:p>
    <w:p w14:paraId="3CAE2B7B" w14:textId="77777777" w:rsidR="00F90BDC" w:rsidRDefault="00F90BDC"/>
    <w:p w14:paraId="00C6E9B3" w14:textId="77777777" w:rsidR="00F90BDC" w:rsidRDefault="00F90BDC">
      <w:r xmlns:w="http://schemas.openxmlformats.org/wordprocessingml/2006/main">
        <w:t xml:space="preserve">2. La protection de Dieu est toujours disponible lorsque nous la recherchons avec foi.</w:t>
      </w:r>
    </w:p>
    <w:p w14:paraId="6A002D99" w14:textId="77777777" w:rsidR="00F90BDC" w:rsidRDefault="00F90BDC"/>
    <w:p w14:paraId="23E241EB" w14:textId="77777777" w:rsidR="00F90BDC" w:rsidRDefault="00F90BDC">
      <w:r xmlns:w="http://schemas.openxmlformats.org/wordprocessingml/2006/main">
        <w:t xml:space="preserve">1. Ésaïe 41 : 10 – « Ne crains donc pas, car je suis avec toi ; ne sois pas consterné, car je suis ton Dieu. Je te fortifierai et je t’aiderai ; je te soutiendrai de ma droite droite. »</w:t>
      </w:r>
    </w:p>
    <w:p w14:paraId="3A079290" w14:textId="77777777" w:rsidR="00F90BDC" w:rsidRDefault="00F90BDC"/>
    <w:p w14:paraId="4F8E6F02" w14:textId="77777777" w:rsidR="00F90BDC" w:rsidRDefault="00F90BDC">
      <w:r xmlns:w="http://schemas.openxmlformats.org/wordprocessingml/2006/main">
        <w:t xml:space="preserve">2. Psaume 34 :7 – « L'ange du Seigneur campe autour de ceux qui le craignent, et il les délivre. »</w:t>
      </w:r>
    </w:p>
    <w:p w14:paraId="2645919F" w14:textId="77777777" w:rsidR="00F90BDC" w:rsidRDefault="00F90BDC"/>
    <w:p w14:paraId="55F037D5" w14:textId="77777777" w:rsidR="00F90BDC" w:rsidRDefault="00F90BDC">
      <w:r xmlns:w="http://schemas.openxmlformats.org/wordprocessingml/2006/main">
        <w:t xml:space="preserve">Actes 12:12 Et après avoir réfléchi à la chose, il se rendit à la maison de Marie, mère de </w:t>
      </w:r>
      <w:r xmlns:w="http://schemas.openxmlformats.org/wordprocessingml/2006/main">
        <w:lastRenderedPageBreak xmlns:w="http://schemas.openxmlformats.org/wordprocessingml/2006/main"/>
      </w:r>
      <w:r xmlns:w="http://schemas.openxmlformats.org/wordprocessingml/2006/main">
        <w:t xml:space="preserve">Jean, surnommé Marc ; où beaucoup étaient rassemblés pour prier.</w:t>
      </w:r>
    </w:p>
    <w:p w14:paraId="7B9AD39F" w14:textId="77777777" w:rsidR="00F90BDC" w:rsidRDefault="00F90BDC"/>
    <w:p w14:paraId="7DB57484" w14:textId="77777777" w:rsidR="00F90BDC" w:rsidRDefault="00F90BDC">
      <w:r xmlns:w="http://schemas.openxmlformats.org/wordprocessingml/2006/main">
        <w:t xml:space="preserve">L'église primitive s'est réunie pour la prière.</w:t>
      </w:r>
    </w:p>
    <w:p w14:paraId="3543F29A" w14:textId="77777777" w:rsidR="00F90BDC" w:rsidRDefault="00F90BDC"/>
    <w:p w14:paraId="0ABEC129" w14:textId="77777777" w:rsidR="00F90BDC" w:rsidRDefault="00F90BDC">
      <w:r xmlns:w="http://schemas.openxmlformats.org/wordprocessingml/2006/main">
        <w:t xml:space="preserve">1. Une communauté de prière : le pouvoir de s’unir dans la prière</w:t>
      </w:r>
    </w:p>
    <w:p w14:paraId="5304F2BF" w14:textId="77777777" w:rsidR="00F90BDC" w:rsidRDefault="00F90BDC"/>
    <w:p w14:paraId="7FE173B5" w14:textId="77777777" w:rsidR="00F90BDC" w:rsidRDefault="00F90BDC">
      <w:r xmlns:w="http://schemas.openxmlformats.org/wordprocessingml/2006/main">
        <w:t xml:space="preserve">2. Le pouvoir de la prière : pourquoi nous prions et ce qu'elle accomplit</w:t>
      </w:r>
    </w:p>
    <w:p w14:paraId="0720DD4B" w14:textId="77777777" w:rsidR="00F90BDC" w:rsidRDefault="00F90BDC"/>
    <w:p w14:paraId="12D64783" w14:textId="77777777" w:rsidR="00F90BDC" w:rsidRDefault="00F90BDC">
      <w:r xmlns:w="http://schemas.openxmlformats.org/wordprocessingml/2006/main">
        <w:t xml:space="preserve">1. Éphésiens 6 : 18 – « Prier toujours avec toute prière et supplication dans l'Esprit, et y veiller avec toute persévérance et supplication pour tous les saints ; »</w:t>
      </w:r>
    </w:p>
    <w:p w14:paraId="41822815" w14:textId="77777777" w:rsidR="00F90BDC" w:rsidRDefault="00F90BDC"/>
    <w:p w14:paraId="39489003" w14:textId="77777777" w:rsidR="00F90BDC" w:rsidRDefault="00F90BDC">
      <w:r xmlns:w="http://schemas.openxmlformats.org/wordprocessingml/2006/main">
        <w:t xml:space="preserve">2. Jacques 5 : 16 – « Confessez vos fautes les uns aux autres et priez les uns pour les autres, afin que vous soyez guéris. La prière fervente et efficace d'un juste est d'une grande aide. »</w:t>
      </w:r>
    </w:p>
    <w:p w14:paraId="2FC98986" w14:textId="77777777" w:rsidR="00F90BDC" w:rsidRDefault="00F90BDC"/>
    <w:p w14:paraId="61ADA9A0" w14:textId="77777777" w:rsidR="00F90BDC" w:rsidRDefault="00F90BDC">
      <w:r xmlns:w="http://schemas.openxmlformats.org/wordprocessingml/2006/main">
        <w:t xml:space="preserve">Actes 12:13 Et comme Pierre frappait à la porte du portail, une jeune fille vint écouter, nommée Rhoda.</w:t>
      </w:r>
    </w:p>
    <w:p w14:paraId="5E51580F" w14:textId="77777777" w:rsidR="00F90BDC" w:rsidRDefault="00F90BDC"/>
    <w:p w14:paraId="71AC17BB" w14:textId="77777777" w:rsidR="00F90BDC" w:rsidRDefault="00F90BDC">
      <w:r xmlns:w="http://schemas.openxmlformats.org/wordprocessingml/2006/main">
        <w:t xml:space="preserve">Peter frappa à la porte du portail et fut accueilli par une jeune femme nommée Rhoda.</w:t>
      </w:r>
    </w:p>
    <w:p w14:paraId="72174A6E" w14:textId="77777777" w:rsidR="00F90BDC" w:rsidRDefault="00F90BDC"/>
    <w:p w14:paraId="028F5494" w14:textId="77777777" w:rsidR="00F90BDC" w:rsidRDefault="00F90BDC">
      <w:r xmlns:w="http://schemas.openxmlformats.org/wordprocessingml/2006/main">
        <w:t xml:space="preserve">1. Écoutez quand on frappe : entendre l'appel de Dieu dans nos vies</w:t>
      </w:r>
    </w:p>
    <w:p w14:paraId="4FAC538F" w14:textId="77777777" w:rsidR="00F90BDC" w:rsidRDefault="00F90BDC"/>
    <w:p w14:paraId="210E6BB9" w14:textId="77777777" w:rsidR="00F90BDC" w:rsidRDefault="00F90BDC">
      <w:r xmlns:w="http://schemas.openxmlformats.org/wordprocessingml/2006/main">
        <w:t xml:space="preserve">2. Ouvrir la porte de la foi : répondre à l'invitation de Dieu</w:t>
      </w:r>
    </w:p>
    <w:p w14:paraId="4147495C" w14:textId="77777777" w:rsidR="00F90BDC" w:rsidRDefault="00F90BDC"/>
    <w:p w14:paraId="66D62E41" w14:textId="77777777" w:rsidR="00F90BDC" w:rsidRDefault="00F90BDC">
      <w:r xmlns:w="http://schemas.openxmlformats.org/wordprocessingml/2006/main">
        <w:t xml:space="preserve">1. Hébreux 11 :6 – « Et sans la foi, il est impossible de plaire à Dieu, car quiconque vient à lui doit croire qu’il existe et qu’il récompense ceux qui le recherchent sincèrement. »</w:t>
      </w:r>
    </w:p>
    <w:p w14:paraId="41B959AA" w14:textId="77777777" w:rsidR="00F90BDC" w:rsidRDefault="00F90BDC"/>
    <w:p w14:paraId="7EB1B7BB" w14:textId="77777777" w:rsidR="00F90BDC" w:rsidRDefault="00F90BDC">
      <w:r xmlns:w="http://schemas.openxmlformats.org/wordprocessingml/2006/main">
        <w:t xml:space="preserve">2. Luc 11 : 9 – « Ainsi, je vous le dis : demandez et l’on vous donnera ; cherchez et vous trouverez ; frappez et la porte vous sera ouverte. »</w:t>
      </w:r>
    </w:p>
    <w:p w14:paraId="02E26D22" w14:textId="77777777" w:rsidR="00F90BDC" w:rsidRDefault="00F90BDC"/>
    <w:p w14:paraId="43816FEB" w14:textId="77777777" w:rsidR="00F90BDC" w:rsidRDefault="00F90BDC">
      <w:r xmlns:w="http://schemas.openxmlformats.org/wordprocessingml/2006/main">
        <w:t xml:space="preserve">Actes 12:14 Et lorsqu'elle reconnut la voix de Pierre, elle n'ouvrit pas la porte par joie, mais elle entra en courant et raconta comment Pierre se tenait devant la porte.</w:t>
      </w:r>
    </w:p>
    <w:p w14:paraId="57AF578C" w14:textId="77777777" w:rsidR="00F90BDC" w:rsidRDefault="00F90BDC"/>
    <w:p w14:paraId="7CBE8A25" w14:textId="77777777" w:rsidR="00F90BDC" w:rsidRDefault="00F90BDC">
      <w:r xmlns:w="http://schemas.openxmlformats.org/wordprocessingml/2006/main">
        <w:t xml:space="preserve">L'arrivée de Peter chez Mary et Rhoda était inattendue, et quand Mary entendit sa voix, elle fut si ravie qu'elle courut à l'intérieur pour le dire à Rhoda.</w:t>
      </w:r>
    </w:p>
    <w:p w14:paraId="34C6AA0C" w14:textId="77777777" w:rsidR="00F90BDC" w:rsidRDefault="00F90BDC"/>
    <w:p w14:paraId="44766AE5" w14:textId="77777777" w:rsidR="00F90BDC" w:rsidRDefault="00F90BDC">
      <w:r xmlns:w="http://schemas.openxmlformats.org/wordprocessingml/2006/main">
        <w:t xml:space="preserve">1. Dieu procure toujours une joie inattendue dans la vie.</w:t>
      </w:r>
    </w:p>
    <w:p w14:paraId="0DEFB98C" w14:textId="77777777" w:rsidR="00F90BDC" w:rsidRDefault="00F90BDC"/>
    <w:p w14:paraId="40ADE7FB" w14:textId="77777777" w:rsidR="00F90BDC" w:rsidRDefault="00F90BDC">
      <w:r xmlns:w="http://schemas.openxmlformats.org/wordprocessingml/2006/main">
        <w:t xml:space="preserve">2. Le pouvoir de reconnaître la voix de Dieu.</w:t>
      </w:r>
    </w:p>
    <w:p w14:paraId="6AA963E5" w14:textId="77777777" w:rsidR="00F90BDC" w:rsidRDefault="00F90BDC"/>
    <w:p w14:paraId="7F6A2E9D" w14:textId="77777777" w:rsidR="00F90BDC" w:rsidRDefault="00F90BDC">
      <w:r xmlns:w="http://schemas.openxmlformats.org/wordprocessingml/2006/main">
        <w:t xml:space="preserve">1. Psaume 30 : 11 – « Tu as transformé pour moi mon deuil en danse : tu as délié mon sac et tu m’as ceint de joie. »</w:t>
      </w:r>
    </w:p>
    <w:p w14:paraId="278B48DA" w14:textId="77777777" w:rsidR="00F90BDC" w:rsidRDefault="00F90BDC"/>
    <w:p w14:paraId="2576AAF0" w14:textId="77777777" w:rsidR="00F90BDC" w:rsidRDefault="00F90BDC">
      <w:r xmlns:w="http://schemas.openxmlformats.org/wordprocessingml/2006/main">
        <w:t xml:space="preserve">2. Jean 10:3-5 - "Le portier lui ouvre ; et les brebis entendent sa voix ; il appelle ses propres brebis par leur nom, et les fait sortir. Et quand il fait sortir ses propres brebis, il marche devant elles. , et les brebis le suivent, car elles connaissent sa voix.</w:t>
      </w:r>
    </w:p>
    <w:p w14:paraId="54888790" w14:textId="77777777" w:rsidR="00F90BDC" w:rsidRDefault="00F90BDC"/>
    <w:p w14:paraId="14C57901" w14:textId="77777777" w:rsidR="00F90BDC" w:rsidRDefault="00F90BDC">
      <w:r xmlns:w="http://schemas.openxmlformats.org/wordprocessingml/2006/main">
        <w:t xml:space="preserve">Actes 12:15 Et ils lui dirent : Tu es folle. Mais elle affirmait constamment qu’il en était quand même ainsi. Alors ils dirent : C'est son ange.</w:t>
      </w:r>
    </w:p>
    <w:p w14:paraId="76BFDF18" w14:textId="77777777" w:rsidR="00F90BDC" w:rsidRDefault="00F90BDC"/>
    <w:p w14:paraId="39DEA3B7" w14:textId="77777777" w:rsidR="00F90BDC" w:rsidRDefault="00F90BDC">
      <w:r xmlns:w="http://schemas.openxmlformats.org/wordprocessingml/2006/main">
        <w:t xml:space="preserve">Les gens pensaient que Mary était folle lorsqu'elle leur disait que Peter était toujours en vie, mais elle continuait à affirmer que c'était vrai. Ils ont alors dit que ce devait être son ange.</w:t>
      </w:r>
    </w:p>
    <w:p w14:paraId="2D3B7108" w14:textId="77777777" w:rsidR="00F90BDC" w:rsidRDefault="00F90BDC"/>
    <w:p w14:paraId="5C6C19AB" w14:textId="77777777" w:rsidR="00F90BDC" w:rsidRDefault="00F90BDC">
      <w:r xmlns:w="http://schemas.openxmlformats.org/wordprocessingml/2006/main">
        <w:t xml:space="preserve">1. Faire confiance aux promesses infaillibles de Dieu</w:t>
      </w:r>
    </w:p>
    <w:p w14:paraId="3A21A630" w14:textId="77777777" w:rsidR="00F90BDC" w:rsidRDefault="00F90BDC"/>
    <w:p w14:paraId="37F15CF3" w14:textId="77777777" w:rsidR="00F90BDC" w:rsidRDefault="00F90BDC">
      <w:r xmlns:w="http://schemas.openxmlformats.org/wordprocessingml/2006/main">
        <w:t xml:space="preserve">2. Faire face à l'incrédulité avec foi</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 1 :45 – « Bienheureuse celle qui a cru que le Seigneur accomplirait ses promesses ! »</w:t>
      </w:r>
    </w:p>
    <w:p w14:paraId="06C3CBED" w14:textId="77777777" w:rsidR="00F90BDC" w:rsidRDefault="00F90BDC"/>
    <w:p w14:paraId="2072FBBF" w14:textId="77777777" w:rsidR="00F90BDC" w:rsidRDefault="00F90BDC">
      <w:r xmlns:w="http://schemas.openxmlformats.org/wordprocessingml/2006/main">
        <w:t xml:space="preserve">2. Hébreux 11 :1 – « Or, la foi est l’assurance des choses qu’on espère, la conviction de celles qu’on ne voit pas. »</w:t>
      </w:r>
    </w:p>
    <w:p w14:paraId="76308E26" w14:textId="77777777" w:rsidR="00F90BDC" w:rsidRDefault="00F90BDC"/>
    <w:p w14:paraId="3FCA37BF" w14:textId="77777777" w:rsidR="00F90BDC" w:rsidRDefault="00F90BDC">
      <w:r xmlns:w="http://schemas.openxmlformats.org/wordprocessingml/2006/main">
        <w:t xml:space="preserve">Actes 12:16 Mais Pierre continuait de frapper; et lorsqu'ils ouvrirent la porte et le virent, ils furent étonnés.</w:t>
      </w:r>
    </w:p>
    <w:p w14:paraId="4BC9829D" w14:textId="77777777" w:rsidR="00F90BDC" w:rsidRDefault="00F90BDC"/>
    <w:p w14:paraId="0CA48DEA" w14:textId="77777777" w:rsidR="00F90BDC" w:rsidRDefault="00F90BDC">
      <w:r xmlns:w="http://schemas.openxmlformats.org/wordprocessingml/2006/main">
        <w:t xml:space="preserve">Peter a frappé à la porte et lorsqu'elle a été ouverte, les gens ont été choqués de le voir.</w:t>
      </w:r>
    </w:p>
    <w:p w14:paraId="1FE50B6C" w14:textId="77777777" w:rsidR="00F90BDC" w:rsidRDefault="00F90BDC"/>
    <w:p w14:paraId="30F3F7AA" w14:textId="77777777" w:rsidR="00F90BDC" w:rsidRDefault="00F90BDC">
      <w:r xmlns:w="http://schemas.openxmlformats.org/wordprocessingml/2006/main">
        <w:t xml:space="preserve">1. L'étonnant pouvoir de la foi - Explorer la foi inébranlable de Pierre dans les moments difficiles.</w:t>
      </w:r>
    </w:p>
    <w:p w14:paraId="1A710EE6" w14:textId="77777777" w:rsidR="00F90BDC" w:rsidRDefault="00F90BDC"/>
    <w:p w14:paraId="7E5554BC" w14:textId="77777777" w:rsidR="00F90BDC" w:rsidRDefault="00F90BDC">
      <w:r xmlns:w="http://schemas.openxmlformats.org/wordprocessingml/2006/main">
        <w:t xml:space="preserve">2. Les miracles se produisent - Examiner comment l'impossible est rendu possible grâce à la foi.</w:t>
      </w:r>
    </w:p>
    <w:p w14:paraId="2AA09F91" w14:textId="77777777" w:rsidR="00F90BDC" w:rsidRDefault="00F90BDC"/>
    <w:p w14:paraId="6F164D79" w14:textId="77777777" w:rsidR="00F90BDC" w:rsidRDefault="00F90BDC">
      <w:r xmlns:w="http://schemas.openxmlformats.org/wordprocessingml/2006/main">
        <w:t xml:space="preserve">1. Matthieu 17 :20 - « Il répondit : « Parce que vous avez si peu de foi. En vérité, je vous le dis, si vous avez une foi aussi petite qu'un grain de moutarde, vous pouvez dire à cette montagne : « Va d'ici à là-bas », et il bougera, rien ne vous sera impossible.</w:t>
      </w:r>
    </w:p>
    <w:p w14:paraId="45A705F4" w14:textId="77777777" w:rsidR="00F90BDC" w:rsidRDefault="00F90BDC"/>
    <w:p w14:paraId="339C4A2B" w14:textId="77777777" w:rsidR="00F90BDC" w:rsidRDefault="00F90BDC">
      <w:r xmlns:w="http://schemas.openxmlformats.org/wordprocessingml/2006/main">
        <w:t xml:space="preserve">2. Luc 5:5 - "Simon répondit : "Maître, nous avons travaillé dur toute la nuit et nous n'avons rien attrapé. Mais parce que tu le dis, je jetterai les filets.""</w:t>
      </w:r>
    </w:p>
    <w:p w14:paraId="0DD61603" w14:textId="77777777" w:rsidR="00F90BDC" w:rsidRDefault="00F90BDC"/>
    <w:p w14:paraId="69172204" w14:textId="77777777" w:rsidR="00F90BDC" w:rsidRDefault="00F90BDC">
      <w:r xmlns:w="http://schemas.openxmlformats.org/wordprocessingml/2006/main">
        <w:t xml:space="preserve">Actes 12:17 Mais lui, leur faisant signe de la main de se taire, leur raconta comment l'Éternel l'avait fait sortir de la prison. Et il dit : Allez montrer ces choses à Jacques et aux frères. Et il partit et s'en alla dans un autre lieu.</w:t>
      </w:r>
    </w:p>
    <w:p w14:paraId="3780E4BF" w14:textId="77777777" w:rsidR="00F90BDC" w:rsidRDefault="00F90BDC"/>
    <w:p w14:paraId="66D43F70" w14:textId="77777777" w:rsidR="00F90BDC" w:rsidRDefault="00F90BDC">
      <w:r xmlns:w="http://schemas.openxmlformats.org/wordprocessingml/2006/main">
        <w:t xml:space="preserve">Pierre s'est échappé de prison avec l'aide du Seigneur et a demandé au peuple d'informer Jacques et les autres croyants de sa délivrance.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foi : comment Pierre a surmonté des obstacles apparemment impossibles</w:t>
      </w:r>
    </w:p>
    <w:p w14:paraId="349C6880" w14:textId="77777777" w:rsidR="00F90BDC" w:rsidRDefault="00F90BDC"/>
    <w:p w14:paraId="6F61C506" w14:textId="77777777" w:rsidR="00F90BDC" w:rsidRDefault="00F90BDC">
      <w:r xmlns:w="http://schemas.openxmlformats.org/wordprocessingml/2006/main">
        <w:t xml:space="preserve">2. La provision du Seigneur : faire l'expérience de la protection de Dieu dans les moments difficiles</w:t>
      </w:r>
    </w:p>
    <w:p w14:paraId="14D05ECF" w14:textId="77777777" w:rsidR="00F90BDC" w:rsidRDefault="00F90BDC"/>
    <w:p w14:paraId="18D1E6C5" w14:textId="77777777" w:rsidR="00F90BDC" w:rsidRDefault="00F90BDC">
      <w:r xmlns:w="http://schemas.openxmlformats.org/wordprocessingml/2006/main">
        <w:t xml:space="preserve">1. 1 Pierre 5 :7 – Déchargez-vous sur lui de toutes vos inquiétudes, car il prend soin de vous.</w:t>
      </w:r>
    </w:p>
    <w:p w14:paraId="478ED68D" w14:textId="77777777" w:rsidR="00F90BDC" w:rsidRDefault="00F90BDC"/>
    <w:p w14:paraId="4DC9C7E6" w14:textId="77777777" w:rsidR="00F90BDC" w:rsidRDefault="00F90BDC">
      <w:r xmlns:w="http://schemas.openxmlformats.org/wordprocessingml/2006/main">
        <w:t xml:space="preserve">2. Psaume 34:7 - L'ange du Seigneur campe autour de ceux qui le craignent et les délivre.</w:t>
      </w:r>
    </w:p>
    <w:p w14:paraId="510692E1" w14:textId="77777777" w:rsidR="00F90BDC" w:rsidRDefault="00F90BDC"/>
    <w:p w14:paraId="043D90CB" w14:textId="77777777" w:rsidR="00F90BDC" w:rsidRDefault="00F90BDC">
      <w:r xmlns:w="http://schemas.openxmlformats.org/wordprocessingml/2006/main">
        <w:t xml:space="preserve">Actes 12:18 Dès que le jour parut, il y eut une grande agitation parmi les soldats, au sujet de ce qui était arrivé à Pierre.</w:t>
      </w:r>
    </w:p>
    <w:p w14:paraId="48E8610F" w14:textId="77777777" w:rsidR="00F90BDC" w:rsidRDefault="00F90BDC"/>
    <w:p w14:paraId="15E067D3" w14:textId="77777777" w:rsidR="00F90BDC" w:rsidRDefault="00F90BDC">
      <w:r xmlns:w="http://schemas.openxmlformats.org/wordprocessingml/2006/main">
        <w:t xml:space="preserve">Les soldats furent très confus lorsqu'ils découvrirent que Peter avait disparu de l'endroit où ils l'avaient gardé.</w:t>
      </w:r>
    </w:p>
    <w:p w14:paraId="5CFBC84A" w14:textId="77777777" w:rsidR="00F90BDC" w:rsidRDefault="00F90BDC"/>
    <w:p w14:paraId="423FB964" w14:textId="77777777" w:rsidR="00F90BDC" w:rsidRDefault="00F90BDC">
      <w:r xmlns:w="http://schemas.openxmlformats.org/wordprocessingml/2006/main">
        <w:t xml:space="preserve">1. Dieu peut faire l’impossible si nous lui faisons confiance</w:t>
      </w:r>
    </w:p>
    <w:p w14:paraId="21B80A7F" w14:textId="77777777" w:rsidR="00F90BDC" w:rsidRDefault="00F90BDC"/>
    <w:p w14:paraId="2C776375" w14:textId="77777777" w:rsidR="00F90BDC" w:rsidRDefault="00F90BDC">
      <w:r xmlns:w="http://schemas.openxmlformats.org/wordprocessingml/2006/main">
        <w:t xml:space="preserve">2. Même dans les moments les plus sombres, notre foi peut nous aider à surmonter</w:t>
      </w:r>
    </w:p>
    <w:p w14:paraId="7B2F579E" w14:textId="77777777" w:rsidR="00F90BDC" w:rsidRDefault="00F90BDC"/>
    <w:p w14:paraId="6241399D" w14:textId="77777777" w:rsidR="00F90BDC" w:rsidRDefault="00F90BDC">
      <w:r xmlns:w="http://schemas.openxmlformats.org/wordprocessingml/2006/main">
        <w:t xml:space="preserve">1. Matthieu 19 :26 - Mais Jésus les regarda et dit : « À l'homme, cela est impossible, mais à Dieu tout est possible. »</w:t>
      </w:r>
    </w:p>
    <w:p w14:paraId="7B4C278E" w14:textId="77777777" w:rsidR="00F90BDC" w:rsidRDefault="00F90BDC"/>
    <w:p w14:paraId="33966587" w14:textId="77777777" w:rsidR="00F90BDC" w:rsidRDefault="00F90BDC">
      <w:r xmlns:w="http://schemas.openxmlformats.org/wordprocessingml/2006/main">
        <w:t xml:space="preserve">2. Romains 8:28 - Et nous savons qu'en toutes choses Dieu œuvre pour le bien de ceux qui l'aiment, qui ont été appelés selon son dessein.</w:t>
      </w:r>
    </w:p>
    <w:p w14:paraId="2BC1B819" w14:textId="77777777" w:rsidR="00F90BDC" w:rsidRDefault="00F90BDC"/>
    <w:p w14:paraId="41C05892" w14:textId="77777777" w:rsidR="00F90BDC" w:rsidRDefault="00F90BDC">
      <w:r xmlns:w="http://schemas.openxmlformats.org/wordprocessingml/2006/main">
        <w:t xml:space="preserve">Actes 12:19 Et comme Hérode l'avait cherché et ne l'avait pas trouvé, il examina les gardiens et ordonna qu'ils soient mis à mort. Et il descendit de Judée à Césarée, et il demeura là.</w:t>
      </w:r>
    </w:p>
    <w:p w14:paraId="0B12A971" w14:textId="77777777" w:rsidR="00F90BDC" w:rsidRDefault="00F90BDC"/>
    <w:p w14:paraId="65FB03B4" w14:textId="77777777" w:rsidR="00F90BDC" w:rsidRDefault="00F90BDC">
      <w:r xmlns:w="http://schemas.openxmlformats.org/wordprocessingml/2006/main">
        <w:t xml:space="preserve">Hérode cherchait Pierre, mais il ne pouvait pas le trouver. En conséquence, il fit mourir les gardiens et quitta ensuite la Judée pour Césarée.</w:t>
      </w:r>
    </w:p>
    <w:p w14:paraId="69C9FE4F" w14:textId="77777777" w:rsidR="00F90BDC" w:rsidRDefault="00F90BDC"/>
    <w:p w14:paraId="052E0873" w14:textId="77777777" w:rsidR="00F90BDC" w:rsidRDefault="00F90BDC">
      <w:r xmlns:w="http://schemas.openxmlformats.org/wordprocessingml/2006/main">
        <w:t xml:space="preserve">1. La grâce de Dieu est suffisante : L'histoire de Pierre et d'Hérode montre à quel point la grâce de Dieu est suffisante pour nous protéger même lorsque nous sommes en danger.</w:t>
      </w:r>
    </w:p>
    <w:p w14:paraId="5206DEE5" w14:textId="77777777" w:rsidR="00F90BDC" w:rsidRDefault="00F90BDC"/>
    <w:p w14:paraId="6CA1DD17" w14:textId="77777777" w:rsidR="00F90BDC" w:rsidRDefault="00F90BDC">
      <w:r xmlns:w="http://schemas.openxmlformats.org/wordprocessingml/2006/main">
        <w:t xml:space="preserve">2. Le pouvoir de la foi : L'histoire de Pierre et d'Hérode nous enseigne le pouvoir de la foi et comment elle peut nous permettre de surmonter n'importe quel obstacle.</w:t>
      </w:r>
    </w:p>
    <w:p w14:paraId="18ABBCC2" w14:textId="77777777" w:rsidR="00F90BDC" w:rsidRDefault="00F90BDC"/>
    <w:p w14:paraId="0F752CA1" w14:textId="77777777" w:rsidR="00F90BDC" w:rsidRDefault="00F90BDC">
      <w:r xmlns:w="http://schemas.openxmlformats.org/wordprocessingml/2006/main">
        <w:t xml:space="preserve">1. 1 Corinthiens 10 : 13 – « Aucune tentation ne vous a frappé qui ne soit commune à l’homme. Dieu est fidèle, et il ne vous laissera pas être tenté au-delà de vos capacités, mais avec la tentation, il vous fournira également le moyen d'y échapper, afin que vous puissiez la supporter.</w:t>
      </w:r>
    </w:p>
    <w:p w14:paraId="1D3DE146" w14:textId="77777777" w:rsidR="00F90BDC" w:rsidRDefault="00F90BDC"/>
    <w:p w14:paraId="69F80A87" w14:textId="77777777" w:rsidR="00F90BDC" w:rsidRDefault="00F90BDC">
      <w:r xmlns:w="http://schemas.openxmlformats.org/wordprocessingml/2006/main">
        <w:t xml:space="preserve">2. Ésaïe 41 :10 – « Ne crains rien, car je suis avec toi ; ne soyez pas consterné, car je suis votre Dieu ; Je te fortifierai, je t’aiderai, je te soutiendrai de ma droite droite.</w:t>
      </w:r>
    </w:p>
    <w:p w14:paraId="6BB8BD8C" w14:textId="77777777" w:rsidR="00F90BDC" w:rsidRDefault="00F90BDC"/>
    <w:p w14:paraId="294CA244" w14:textId="77777777" w:rsidR="00F90BDC" w:rsidRDefault="00F90BDC">
      <w:r xmlns:w="http://schemas.openxmlformats.org/wordprocessingml/2006/main">
        <w:t xml:space="preserve">Actes 12:20 Hérode fut très mécontent des habitants de Tyr et de Sidon. Mais ils s'approchèrent d'un commun accord et, après avoir pris Blastus, chambellan du roi, leur ami, ils désirèrent la paix. parce que leur pays était nourri par le pays du roi.</w:t>
      </w:r>
    </w:p>
    <w:p w14:paraId="7BF9CEA9" w14:textId="77777777" w:rsidR="00F90BDC" w:rsidRDefault="00F90BDC"/>
    <w:p w14:paraId="397A1FEF" w14:textId="77777777" w:rsidR="00F90BDC" w:rsidRDefault="00F90BDC">
      <w:r xmlns:w="http://schemas.openxmlformats.org/wordprocessingml/2006/main">
        <w:t xml:space="preserve">Les habitants de Tyr et de Sidon ont fait un effort diplomatique pour établir la paix avec Hérode en s'assurant l'amitié de Blastus, le chambellan du roi, puisque leur pays dépendait du pays du roi.</w:t>
      </w:r>
    </w:p>
    <w:p w14:paraId="1D27D517" w14:textId="77777777" w:rsidR="00F90BDC" w:rsidRDefault="00F90BDC"/>
    <w:p w14:paraId="1C268EDA" w14:textId="77777777" w:rsidR="00F90BDC" w:rsidRDefault="00F90BDC">
      <w:r xmlns:w="http://schemas.openxmlformats.org/wordprocessingml/2006/main">
        <w:t xml:space="preserve">1. Le pouvoir de la diplomatie : comment Dieu utilise des solutions pacifiques pour résoudre les conflits</w:t>
      </w:r>
    </w:p>
    <w:p w14:paraId="0E42FD37" w14:textId="77777777" w:rsidR="00F90BDC" w:rsidRDefault="00F90BDC"/>
    <w:p w14:paraId="3AF8ED6A" w14:textId="77777777" w:rsidR="00F90BDC" w:rsidRDefault="00F90BDC">
      <w:r xmlns:w="http://schemas.openxmlformats.org/wordprocessingml/2006/main">
        <w:t xml:space="preserve">2. Le défi de la dépendance : trouver la sécurité et la stabilité dans un monde instable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2 :4 – Il jugera entre les nations et réglera les différends de nombreux peuples. Ils forgeront de leurs épées des socs de charrue, et de leurs lances des serpes. Les nations ne prendront plus l’épée contre les nations et ne s’entraîneront plus à la guerre.</w:t>
      </w:r>
    </w:p>
    <w:p w14:paraId="348F2B56" w14:textId="77777777" w:rsidR="00F90BDC" w:rsidRDefault="00F90BDC"/>
    <w:p w14:paraId="737E5350" w14:textId="77777777" w:rsidR="00F90BDC" w:rsidRDefault="00F90BDC">
      <w:r xmlns:w="http://schemas.openxmlformats.org/wordprocessingml/2006/main">
        <w:t xml:space="preserve">2. Proverbes 3 : 29-30 - Ne planifiez pas de mal contre votre prochain, qui habite en toute confiance près de chez vous. Ne contestez pas quelqu'un sans motif, s'il ne vous a fait aucun mal.</w:t>
      </w:r>
    </w:p>
    <w:p w14:paraId="504F126E" w14:textId="77777777" w:rsidR="00F90BDC" w:rsidRDefault="00F90BDC"/>
    <w:p w14:paraId="0482F53C" w14:textId="77777777" w:rsidR="00F90BDC" w:rsidRDefault="00F90BDC">
      <w:r xmlns:w="http://schemas.openxmlformats.org/wordprocessingml/2006/main">
        <w:t xml:space="preserve">Actes 12:21 Et un jour fixé, Hérode, revêtu de vêtements royaux, s'assit sur son trône et leur fit un discours.</w:t>
      </w:r>
    </w:p>
    <w:p w14:paraId="2F06A829" w14:textId="77777777" w:rsidR="00F90BDC" w:rsidRDefault="00F90BDC"/>
    <w:p w14:paraId="2D6DEA90" w14:textId="77777777" w:rsidR="00F90BDC" w:rsidRDefault="00F90BDC">
      <w:r xmlns:w="http://schemas.openxmlformats.org/wordprocessingml/2006/main">
        <w:t xml:space="preserve">On voit Hérode prononçant un discours en tenue royale.</w:t>
      </w:r>
    </w:p>
    <w:p w14:paraId="6CCC5C98" w14:textId="77777777" w:rsidR="00F90BDC" w:rsidRDefault="00F90BDC"/>
    <w:p w14:paraId="77091B97" w14:textId="77777777" w:rsidR="00F90BDC" w:rsidRDefault="00F90BDC">
      <w:r xmlns:w="http://schemas.openxmlformats.org/wordprocessingml/2006/main">
        <w:t xml:space="preserve">1 : L’importance des vêtements pour transmettre le pouvoir et l’autorité.</w:t>
      </w:r>
    </w:p>
    <w:p w14:paraId="3374711C" w14:textId="77777777" w:rsidR="00F90BDC" w:rsidRDefault="00F90BDC"/>
    <w:p w14:paraId="1523FF63" w14:textId="77777777" w:rsidR="00F90BDC" w:rsidRDefault="00F90BDC">
      <w:r xmlns:w="http://schemas.openxmlformats.org/wordprocessingml/2006/main">
        <w:t xml:space="preserve">2 : Le pouvoir des mots et l’importance de parler en public.</w:t>
      </w:r>
    </w:p>
    <w:p w14:paraId="210945FE" w14:textId="77777777" w:rsidR="00F90BDC" w:rsidRDefault="00F90BDC"/>
    <w:p w14:paraId="7BCEF09F" w14:textId="77777777" w:rsidR="00F90BDC" w:rsidRDefault="00F90BDC">
      <w:r xmlns:w="http://schemas.openxmlformats.org/wordprocessingml/2006/main">
        <w:t xml:space="preserve">1 : Proverbes 17 : 27-28 – « Celui qui a de la connaissance ménage ses paroles, et l'homme intelligent est d'un esprit calme. Même l'insensé est considéré comme sage lorsqu'il se tait ; lorsqu'il ferme ses lèvres, il est considéré comme sage. perspicace."</w:t>
      </w:r>
    </w:p>
    <w:p w14:paraId="4CF1EB50" w14:textId="77777777" w:rsidR="00F90BDC" w:rsidRDefault="00F90BDC"/>
    <w:p w14:paraId="77DD3719" w14:textId="77777777" w:rsidR="00F90BDC" w:rsidRDefault="00F90BDC">
      <w:r xmlns:w="http://schemas.openxmlformats.org/wordprocessingml/2006/main">
        <w:t xml:space="preserve">2 : Colossiens 3 : 12-14 – « C'est pourquoi, comme le peuple élu de Dieu, saint et bien-aimé, revêtez-vous de compassion, de bonté, d'humilité, de douceur et de patience. Supportez-vous les uns les autres et pardonnez-vous les uns aux autres si l'un de vous a un grief. " contre quelqu'un. Pardonnez comme le Seigneur vous a pardonné. Et sur toutes ces vertus revêtez-vous de l'amour, qui les lie tous ensemble dans une parfaite unité. "</w:t>
      </w:r>
    </w:p>
    <w:p w14:paraId="7C97AE84" w14:textId="77777777" w:rsidR="00F90BDC" w:rsidRDefault="00F90BDC"/>
    <w:p w14:paraId="620F08A5" w14:textId="77777777" w:rsidR="00F90BDC" w:rsidRDefault="00F90BDC">
      <w:r xmlns:w="http://schemas.openxmlformats.org/wordprocessingml/2006/main">
        <w:t xml:space="preserve">Actes 12:22 Et le peuple poussa un cri, disant : C'est la voix d'un dieu, et non celle d'un homme.</w:t>
      </w:r>
    </w:p>
    <w:p w14:paraId="75CB842B" w14:textId="77777777" w:rsidR="00F90BDC" w:rsidRDefault="00F90BDC"/>
    <w:p w14:paraId="1B9A6AD9" w14:textId="77777777" w:rsidR="00F90BDC" w:rsidRDefault="00F90BDC">
      <w:r xmlns:w="http://schemas.openxmlformats.org/wordprocessingml/2006/main">
        <w:t xml:space="preserve">Les habitants de Jérusalem reconnurent que la voix qu’ils entendaient appartenait à un dieu et non à un homme.</w:t>
      </w:r>
    </w:p>
    <w:p w14:paraId="0E01B8D0" w14:textId="77777777" w:rsidR="00F90BDC" w:rsidRDefault="00F90BDC"/>
    <w:p w14:paraId="731BBCF4" w14:textId="77777777" w:rsidR="00F90BDC" w:rsidRDefault="00F90BDC">
      <w:r xmlns:w="http://schemas.openxmlformats.org/wordprocessingml/2006/main">
        <w:t xml:space="preserve">1. Reconnaître la voix de Dieu dans nos vies</w:t>
      </w:r>
    </w:p>
    <w:p w14:paraId="0A2CE217" w14:textId="77777777" w:rsidR="00F90BDC" w:rsidRDefault="00F90BDC"/>
    <w:p w14:paraId="76EA5329" w14:textId="77777777" w:rsidR="00F90BDC" w:rsidRDefault="00F90BDC">
      <w:r xmlns:w="http://schemas.openxmlformats.org/wordprocessingml/2006/main">
        <w:t xml:space="preserve">2. Apprendre à suivre la voix de Dieu</w:t>
      </w:r>
    </w:p>
    <w:p w14:paraId="16853EB0" w14:textId="77777777" w:rsidR="00F90BDC" w:rsidRDefault="00F90BDC"/>
    <w:p w14:paraId="10C2A3E8" w14:textId="77777777" w:rsidR="00F90BDC" w:rsidRDefault="00F90BDC">
      <w:r xmlns:w="http://schemas.openxmlformats.org/wordprocessingml/2006/main">
        <w:t xml:space="preserve">1. Jean 10 :27 – « Mes brebis entendent ma voix, et je les connais, et elles me suivent. »</w:t>
      </w:r>
    </w:p>
    <w:p w14:paraId="1616B714" w14:textId="77777777" w:rsidR="00F90BDC" w:rsidRDefault="00F90BDC"/>
    <w:p w14:paraId="007A2BCC" w14:textId="77777777" w:rsidR="00F90BDC" w:rsidRDefault="00F90BDC">
      <w:r xmlns:w="http://schemas.openxmlformats.org/wordprocessingml/2006/main">
        <w:t xml:space="preserve">2. Jérémie 29 : 13 – « Tu me chercheras et tu me trouveras, quand tu me chercheras de tout ton cœur. »</w:t>
      </w:r>
    </w:p>
    <w:p w14:paraId="69EEE70E" w14:textId="77777777" w:rsidR="00F90BDC" w:rsidRDefault="00F90BDC"/>
    <w:p w14:paraId="0D22FBE7" w14:textId="77777777" w:rsidR="00F90BDC" w:rsidRDefault="00F90BDC">
      <w:r xmlns:w="http://schemas.openxmlformats.org/wordprocessingml/2006/main">
        <w:t xml:space="preserve">Actes 12:23 Et aussitôt l'ange de l'Éternel le frappa, parce qu'il n'avait pas rendu gloire à Dieu; et il fut rongé par les vers, et rendit l'âme.</w:t>
      </w:r>
    </w:p>
    <w:p w14:paraId="12267682" w14:textId="77777777" w:rsidR="00F90BDC" w:rsidRDefault="00F90BDC"/>
    <w:p w14:paraId="689D056F" w14:textId="77777777" w:rsidR="00F90BDC" w:rsidRDefault="00F90BDC">
      <w:r xmlns:w="http://schemas.openxmlformats.org/wordprocessingml/2006/main">
        <w:t xml:space="preserve">Le roi Hérode n’a pas rendu gloire à Dieu et a été puni de mort.</w:t>
      </w:r>
    </w:p>
    <w:p w14:paraId="6AE6539B" w14:textId="77777777" w:rsidR="00F90BDC" w:rsidRDefault="00F90BDC"/>
    <w:p w14:paraId="21224ACF" w14:textId="77777777" w:rsidR="00F90BDC" w:rsidRDefault="00F90BDC">
      <w:r xmlns:w="http://schemas.openxmlformats.org/wordprocessingml/2006/main">
        <w:t xml:space="preserve">1 : Nous devons veiller à toujours rendre gloire à Dieu pour les choses qu’il fait dans nos vies.</w:t>
      </w:r>
    </w:p>
    <w:p w14:paraId="3B9CB773" w14:textId="77777777" w:rsidR="00F90BDC" w:rsidRDefault="00F90BDC"/>
    <w:p w14:paraId="06367EDD" w14:textId="77777777" w:rsidR="00F90BDC" w:rsidRDefault="00F90BDC">
      <w:r xmlns:w="http://schemas.openxmlformats.org/wordprocessingml/2006/main">
        <w:t xml:space="preserve">2 : Nous devons faire attention à ne pas devenir orgueilleux et oublier de rendre gloire à Dieu pour tout ce qu’Il fait.</w:t>
      </w:r>
    </w:p>
    <w:p w14:paraId="73AD8DB8" w14:textId="77777777" w:rsidR="00F90BDC" w:rsidRDefault="00F90BDC"/>
    <w:p w14:paraId="6422B6D7" w14:textId="77777777" w:rsidR="00F90BDC" w:rsidRDefault="00F90BDC">
      <w:r xmlns:w="http://schemas.openxmlformats.org/wordprocessingml/2006/main">
        <w:t xml:space="preserve">1: Jacques 4:6 Mais il donne plus de grâce. C'est pourquoi il dit : Dieu résiste aux orgueilleux, mais il fait grâce aux humbles.</w:t>
      </w:r>
    </w:p>
    <w:p w14:paraId="22CD3EA2" w14:textId="77777777" w:rsidR="00F90BDC" w:rsidRDefault="00F90BDC"/>
    <w:p w14:paraId="36E88F3D" w14:textId="77777777" w:rsidR="00F90BDC" w:rsidRDefault="00F90BDC">
      <w:r xmlns:w="http://schemas.openxmlformats.org/wordprocessingml/2006/main">
        <w:t xml:space="preserve">2 : 1 Corinthiens 10 : 31 Que vous mangiez, que vous buviez, ou quoi que vous fassiez, faites tout pour la gloire de Dieu.</w:t>
      </w:r>
    </w:p>
    <w:p w14:paraId="12CBEE74" w14:textId="77777777" w:rsidR="00F90BDC" w:rsidRDefault="00F90BDC"/>
    <w:p w14:paraId="3487A312" w14:textId="77777777" w:rsidR="00F90BDC" w:rsidRDefault="00F90BDC">
      <w:r xmlns:w="http://schemas.openxmlformats.org/wordprocessingml/2006/main">
        <w:t xml:space="preserve">Actes 12:24 Mais la parole de Dieu croissait et se multipliait.</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Parole de Dieu s'est répandue et s'est multipliée.</w:t>
      </w:r>
    </w:p>
    <w:p w14:paraId="456E7527" w14:textId="77777777" w:rsidR="00F90BDC" w:rsidRDefault="00F90BDC"/>
    <w:p w14:paraId="39912F30" w14:textId="77777777" w:rsidR="00F90BDC" w:rsidRDefault="00F90BDC">
      <w:r xmlns:w="http://schemas.openxmlformats.org/wordprocessingml/2006/main">
        <w:t xml:space="preserve">1. La puissance de la Parole : comment l’Évangile du Christ se propage et se multiplie</w:t>
      </w:r>
    </w:p>
    <w:p w14:paraId="11CC0BFF" w14:textId="77777777" w:rsidR="00F90BDC" w:rsidRDefault="00F90BDC"/>
    <w:p w14:paraId="5BF4FB05" w14:textId="77777777" w:rsidR="00F90BDC" w:rsidRDefault="00F90BDC">
      <w:r xmlns:w="http://schemas.openxmlformats.org/wordprocessingml/2006/main">
        <w:t xml:space="preserve">2. Le potentiel illimité de la Parole de Dieu : comment la Parole de Dieu se développe et se renforce</w:t>
      </w:r>
    </w:p>
    <w:p w14:paraId="604ED04C" w14:textId="77777777" w:rsidR="00F90BDC" w:rsidRDefault="00F90BDC"/>
    <w:p w14:paraId="4A99D983" w14:textId="77777777" w:rsidR="00F90BDC" w:rsidRDefault="00F90BDC">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14:paraId="0B3A51A2" w14:textId="77777777" w:rsidR="00F90BDC" w:rsidRDefault="00F90BDC"/>
    <w:p w14:paraId="575A5B90" w14:textId="77777777" w:rsidR="00F90BDC" w:rsidRDefault="00F90BDC">
      <w:r xmlns:w="http://schemas.openxmlformats.org/wordprocessingml/2006/main">
        <w:t xml:space="preserve">2. Ésaïe 55 :11 – « Ainsi en sera-t-il de ma parole qui sort de ma bouche ; il ne me reviendra pas vide, mais il accomplira ce que je dessein et réussira dans la chose pour laquelle je l'ai envoyé.</w:t>
      </w:r>
    </w:p>
    <w:p w14:paraId="4077877E" w14:textId="77777777" w:rsidR="00F90BDC" w:rsidRDefault="00F90BDC"/>
    <w:p w14:paraId="4495C0FE" w14:textId="77777777" w:rsidR="00F90BDC" w:rsidRDefault="00F90BDC">
      <w:r xmlns:w="http://schemas.openxmlformats.org/wordprocessingml/2006/main">
        <w:t xml:space="preserve">Actes 12:25 Et Barnabas et Saül revinrent de Jérusalem, après avoir accompli leur ministère, et prirent avec eux Jean, surnommé Marc.</w:t>
      </w:r>
    </w:p>
    <w:p w14:paraId="4019B068" w14:textId="77777777" w:rsidR="00F90BDC" w:rsidRDefault="00F90BDC"/>
    <w:p w14:paraId="34916158" w14:textId="77777777" w:rsidR="00F90BDC" w:rsidRDefault="00F90BDC">
      <w:r xmlns:w="http://schemas.openxmlformats.org/wordprocessingml/2006/main">
        <w:t xml:space="preserve">Les apôtres Barnabas et Saul ont terminé leur mission à Jérusalem et sont revenus avec Jean-Marc.</w:t>
      </w:r>
    </w:p>
    <w:p w14:paraId="48504575" w14:textId="77777777" w:rsidR="00F90BDC" w:rsidRDefault="00F90BDC"/>
    <w:p w14:paraId="4A858733" w14:textId="77777777" w:rsidR="00F90BDC" w:rsidRDefault="00F90BDC">
      <w:r xmlns:w="http://schemas.openxmlformats.org/wordprocessingml/2006/main">
        <w:t xml:space="preserve">1 : La fidélité de Dieu est visible dans les Écritures alors qu'il nous fournit des compagnons dans nos voyages spirituels.</w:t>
      </w:r>
    </w:p>
    <w:p w14:paraId="7FA0865E" w14:textId="77777777" w:rsidR="00F90BDC" w:rsidRDefault="00F90BDC"/>
    <w:p w14:paraId="4C4FB1FE" w14:textId="77777777" w:rsidR="00F90BDC" w:rsidRDefault="00F90BDC">
      <w:r xmlns:w="http://schemas.openxmlformats.org/wordprocessingml/2006/main">
        <w:t xml:space="preserve">2 : Nous devons nous rappeler l’importance d’avoir des personnes dans nos vies qui nous aident à nous guider dans notre chemin de foi.</w:t>
      </w:r>
    </w:p>
    <w:p w14:paraId="286C4234" w14:textId="77777777" w:rsidR="00F90BDC" w:rsidRDefault="00F90BDC"/>
    <w:p w14:paraId="5C349211" w14:textId="77777777" w:rsidR="00F90BDC" w:rsidRDefault="00F90BDC">
      <w:r xmlns:w="http://schemas.openxmlformats.org/wordprocessingml/2006/main">
        <w:t xml:space="preserve">1 : Ecclésiaste 4:9-10 - Deux valent mieux qu'un, car ils ont un bon retour pour leur travail : Si l'un d'eux tombe, l'un peut aider l'autre à se relever.</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Proverbes 27 :17 – Le fer aiguise le fer, et un homme en aiguise un autre.</w:t>
      </w:r>
    </w:p>
    <w:p w14:paraId="29F67AFD" w14:textId="77777777" w:rsidR="00F90BDC" w:rsidRDefault="00F90BDC"/>
    <w:p w14:paraId="35F34C25" w14:textId="77777777" w:rsidR="00F90BDC" w:rsidRDefault="00F90BDC">
      <w:r xmlns:w="http://schemas.openxmlformats.org/wordprocessingml/2006/main">
        <w:t xml:space="preserve">Actes 13 raconte le début du voyage missionnaire de Paul, son sermon à Antioche de Pisidie et l'opposition à laquelle il fut confronté.</w:t>
      </w:r>
    </w:p>
    <w:p w14:paraId="51BD00E8" w14:textId="77777777" w:rsidR="00F90BDC" w:rsidRDefault="00F90BDC"/>
    <w:p w14:paraId="5AD89979" w14:textId="77777777" w:rsidR="00F90BDC" w:rsidRDefault="00F90BDC">
      <w:r xmlns:w="http://schemas.openxmlformats.org/wordprocessingml/2006/main">
        <w:t xml:space="preserve">1er paragraphe : Le chapitre commence avec l'église d'Antioche ayant des prophètes et des enseignants. Pendant qu'ils adoraient le Seigneur en jeûnant, le Saint-Esprit a dit : « Mettez à part l'œuvre de Barnabas Saül à laquelle je les ai appelés. » Ainsi, après avoir jeûné et prié, ils leur posèrent les mains et les renvoyèrent (Actes 13 : 1-3). Envoyés par le Saint-Esprit, ils descendirent à Séleucie et de là s'embarquèrent pour Chypre. Lorsqu'ils arrivèrent à Salamine, ils proclamèrent la parole de Dieu. Les synagogues juives Jean étaient avec eux comme assistant (Actes 13 : 4-5). Ils ont voyagé à travers toute l'île jusqu'à Paphos où ils ont rencontré un sorcier juif, un faux prophète nommé Bar-Jésus, qui était le gouverneur adjoint Sergius Paulus, un homme intelligent, un gouverneur appelé Barnabas Saul parce qu'il voulait entendre la parole de Dieu, mais le sorcier d'Elymas s'y est opposé et a essayé de devenir gouverneur de la foi (Actes 13 :6- 8).</w:t>
      </w:r>
    </w:p>
    <w:p w14:paraId="4284A4F4" w14:textId="77777777" w:rsidR="00F90BDC" w:rsidRDefault="00F90BDC"/>
    <w:p w14:paraId="75B8F0FD" w14:textId="77777777" w:rsidR="00F90BDC" w:rsidRDefault="00F90BDC">
      <w:r xmlns:w="http://schemas.openxmlformats.org/wordprocessingml/2006/main">
        <w:t xml:space="preserve">2e paragraphe : Ensuite, Saul, également connu sous le nom de Paul, rempli du Saint-Esprit, a regardé droit vers Elymas et a dit : « Vous êtes un enfant diable, l'ennemi de tout, de toutes sortes de tromperies, de tromperies, ne cesseront jamais de pervertir les bonnes voies, Seigneur ? Maintenant, Seigneur, tu seras aveugle pendant un certain temps, tu ne pourras même pas voir la lumière du soleil.' Immédiatement, la brume l'envahit et il chercha à tâtons que quelqu'un le conduise par la main. Lorsque le gouverneur vit ce qui s'était passé, il crut étonné qu'il enseignait au sujet du Seigneur (Actes 13 : 9-12). De Paphos, Paul et ses compagnons s'embarquèrent pour Perga en Pamphylie où Jean les laissa revenir Jérusalem de Perga partit pour Antioche Pisidie Le sabbat entra dans la synagogue s'assit en lisant la loi les prophètes les dirigeants de la synagogue envoyèrent un mot "Frères, si vous avez une parole d'exhortation, parlez, s'il vous plaît" (Actes 13 :13-15).</w:t>
      </w:r>
    </w:p>
    <w:p w14:paraId="53021DA2" w14:textId="77777777" w:rsidR="00F90BDC" w:rsidRDefault="00F90BDC"/>
    <w:p w14:paraId="1337B648" w14:textId="77777777" w:rsidR="00F90BDC" w:rsidRDefault="00F90BDC">
      <w:r xmlns:w="http://schemas.openxmlformats.org/wordprocessingml/2006/main">
        <w:t xml:space="preserve">3e paragraphe : Le silence mouvementé a commencé à parler en donnant un bref historique du sauvetage d'Israël de l'esclavage égyptien, de leurs pérégrinations dans le désert, en élevant le roi David puis en venant le Sauveur Jésus comme descendant promis David. Il a également parlé du ministère de Jean-Baptiste, du baptême, de la repentance, puis a prêché la bonne nouvelle. Jésus crucifixion résurrection pardon péchés justification foi à tous ceux qui croient, sans distinction entre Juifs et Gentils. Les gens les ont invités à nouveau le sabbat suivant, presque toute la ville s'est rassemblée et a entendu la parole Seigneur quand les Juifs ont vu des foules remplies de jalousie. Gentils » (Actes 13 : 16-46). Les païens étaient heureux lorsqu'ils entendirent cette parole honorée que le Seigneur avait tous nommé à la vie éternelle, croyait que la parole </w:t>
      </w:r>
      <w:r xmlns:w="http://schemas.openxmlformats.org/wordprocessingml/2006/main">
        <w:lastRenderedPageBreak xmlns:w="http://schemas.openxmlformats.org/wordprocessingml/2006/main"/>
      </w:r>
      <w:r xmlns:w="http://schemas.openxmlformats.org/wordprocessingml/2006/main">
        <w:t xml:space="preserve">s'était répandue dans toute la région. Les juifs ont cependant incité les femmes craignant Dieu, les hommes de haut rang, la ville a suscité la persécution contre Paul Barnabas, expulsé de leur région, alors il a secoué la poussière des pieds pour protester contre ils partirent, des disciples d'Iconium remplis de joie du Saint-Esprit (Actes 13 :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Actes 13:1 Il y avait dans l'Église d'Antioche certains prophètes et docteurs; comme Barnabas, et Siméon appelé Niger, et Lucius de Cyrène, et Manaen, qui avait été élevé avec Hérode le tétrarque, et Saül.</w:t>
      </w:r>
    </w:p>
    <w:p w14:paraId="36396532" w14:textId="77777777" w:rsidR="00F90BDC" w:rsidRDefault="00F90BDC"/>
    <w:p w14:paraId="52EBF226" w14:textId="77777777" w:rsidR="00F90BDC" w:rsidRDefault="00F90BDC">
      <w:r xmlns:w="http://schemas.openxmlformats.org/wordprocessingml/2006/main">
        <w:t xml:space="preserve">L'église d'Antioche avait des prophètes et des enseignants tels que Barnabas, Siméon, Lucius, Manaen et Saul.</w:t>
      </w:r>
    </w:p>
    <w:p w14:paraId="40B5847B" w14:textId="77777777" w:rsidR="00F90BDC" w:rsidRDefault="00F90BDC"/>
    <w:p w14:paraId="0EA83303" w14:textId="77777777" w:rsidR="00F90BDC" w:rsidRDefault="00F90BDC">
      <w:r xmlns:w="http://schemas.openxmlformats.org/wordprocessingml/2006/main">
        <w:t xml:space="preserve">1. Dieu nous appelle à être des prophètes et des enseignants pour servir l'Église</w:t>
      </w:r>
    </w:p>
    <w:p w14:paraId="65B9A2C6" w14:textId="77777777" w:rsidR="00F90BDC" w:rsidRDefault="00F90BDC"/>
    <w:p w14:paraId="1DA677F9" w14:textId="77777777" w:rsidR="00F90BDC" w:rsidRDefault="00F90BDC">
      <w:r xmlns:w="http://schemas.openxmlformats.org/wordprocessingml/2006/main">
        <w:t xml:space="preserve">2. L'importance d'être fidèle à l'appel de Dieu</w:t>
      </w:r>
    </w:p>
    <w:p w14:paraId="16555078" w14:textId="77777777" w:rsidR="00F90BDC" w:rsidRDefault="00F90BDC"/>
    <w:p w14:paraId="61FCCA3B" w14:textId="77777777" w:rsidR="00F90BDC" w:rsidRDefault="00F90BDC">
      <w:r xmlns:w="http://schemas.openxmlformats.org/wordprocessingml/2006/main">
        <w:t xml:space="preserve">1. Ésaïe 6 :8 - « Puis j'entendis la voix du Seigneur qui disait : « Qui enverrai-je ? Et qui ira pour nous ? Et j'ai dit : « Me voici. Envoyez-moi !</w:t>
      </w:r>
    </w:p>
    <w:p w14:paraId="39E733F1" w14:textId="77777777" w:rsidR="00F90BDC" w:rsidRDefault="00F90BDC"/>
    <w:p w14:paraId="75C07DB6" w14:textId="77777777" w:rsidR="00F90BDC" w:rsidRDefault="00F90BDC">
      <w:r xmlns:w="http://schemas.openxmlformats.org/wordprocessingml/2006/main">
        <w:t xml:space="preserve">2. 1 Corinthiens 12 :28 – Et Dieu a établi dans l’Église d’abord des apôtres, ensuite des prophètes, des troisièmes enseignants, puis des miracles, puis des dons de guérison, d’aide, d’administration et diverses sortes de langues.</w:t>
      </w:r>
    </w:p>
    <w:p w14:paraId="74A3B529" w14:textId="77777777" w:rsidR="00F90BDC" w:rsidRDefault="00F90BDC"/>
    <w:p w14:paraId="4769E473" w14:textId="77777777" w:rsidR="00F90BDC" w:rsidRDefault="00F90BDC">
      <w:r xmlns:w="http://schemas.openxmlformats.org/wordprocessingml/2006/main">
        <w:t xml:space="preserve">Actes 13:2 Pendant qu'ils servaient le Seigneur et jeûnaient, le Saint-Esprit dit : Séparez-moi Barnabas et Saul pour l'œuvre à laquelle je les ai appelés.</w:t>
      </w:r>
    </w:p>
    <w:p w14:paraId="446DE1AD" w14:textId="77777777" w:rsidR="00F90BDC" w:rsidRDefault="00F90BDC"/>
    <w:p w14:paraId="467771C7" w14:textId="77777777" w:rsidR="00F90BDC" w:rsidRDefault="00F90BDC">
      <w:r xmlns:w="http://schemas.openxmlformats.org/wordprocessingml/2006/main">
        <w:t xml:space="preserve">Le Saint-Esprit a appelé Barnabas et Saul à une œuvre spéciale.</w:t>
      </w:r>
    </w:p>
    <w:p w14:paraId="6F54C784" w14:textId="77777777" w:rsidR="00F90BDC" w:rsidRDefault="00F90BDC"/>
    <w:p w14:paraId="22770632" w14:textId="77777777" w:rsidR="00F90BDC" w:rsidRDefault="00F90BDC">
      <w:r xmlns:w="http://schemas.openxmlformats.org/wordprocessingml/2006/main">
        <w:t xml:space="preserve">1. La puissance du Saint-Esprit pour appeler et envoyer des gens</w:t>
      </w:r>
    </w:p>
    <w:p w14:paraId="4B356DBA" w14:textId="77777777" w:rsidR="00F90BDC" w:rsidRDefault="00F90BDC"/>
    <w:p w14:paraId="5BBF4FEF" w14:textId="77777777" w:rsidR="00F90BDC" w:rsidRDefault="00F90BDC">
      <w:r xmlns:w="http://schemas.openxmlformats.org/wordprocessingml/2006/main">
        <w:t xml:space="preserve">2. Répondre à l'appel du Saint-Esprit</w:t>
      </w:r>
    </w:p>
    <w:p w14:paraId="556A7C15" w14:textId="77777777" w:rsidR="00F90BDC" w:rsidRDefault="00F90BDC"/>
    <w:p w14:paraId="71271FEC" w14:textId="77777777" w:rsidR="00F90BDC" w:rsidRDefault="00F90BDC">
      <w:r xmlns:w="http://schemas.openxmlformats.org/wordprocessingml/2006/main">
        <w:t xml:space="preserve">1. Ésaïe 6 :8 - « Puis j'entendis la voix du Seigneur qui disait : « Qui enverrai-je ? Et qui ira pour nous ? Et j'ai dit : « Me voici. Envoyez-moi !</w:t>
      </w:r>
    </w:p>
    <w:p w14:paraId="050088F7" w14:textId="77777777" w:rsidR="00F90BDC" w:rsidRDefault="00F90BDC"/>
    <w:p w14:paraId="00931253" w14:textId="77777777" w:rsidR="00F90BDC" w:rsidRDefault="00F90BDC">
      <w:r xmlns:w="http://schemas.openxmlformats.org/wordprocessingml/2006/main">
        <w:t xml:space="preserve">2. Romains 10 : 13-15 – « car : « Quiconque invoquera le nom du Seigneur sera sauvé. » Comment alors peuvent-ils faire appel à celui en qui ils n’ont pas cru ? Et comment peuvent-ils croire en celui dont ils n’ont pas entendu parler ? Et comment peuvent-ils entendre sans que quelqu’un leur prêche ? Et comment quelqu’un peut-il prêcher s’il n’est pas envoyé ? Comme il est écrit : « Comme ils sont beaux les pieds de ceux qui apportent la bonne nouvelle ! »</w:t>
      </w:r>
    </w:p>
    <w:p w14:paraId="25329C2C" w14:textId="77777777" w:rsidR="00F90BDC" w:rsidRDefault="00F90BDC"/>
    <w:p w14:paraId="219E094C" w14:textId="77777777" w:rsidR="00F90BDC" w:rsidRDefault="00F90BDC">
      <w:r xmlns:w="http://schemas.openxmlformats.org/wordprocessingml/2006/main">
        <w:t xml:space="preserve">Actes 13:3 Après avoir jeûné et prié, et leur avoir imposé les mains, ils les renvoyèrent.</w:t>
      </w:r>
    </w:p>
    <w:p w14:paraId="46D76843" w14:textId="77777777" w:rsidR="00F90BDC" w:rsidRDefault="00F90BDC"/>
    <w:p w14:paraId="50C7A4A6" w14:textId="77777777" w:rsidR="00F90BDC" w:rsidRDefault="00F90BDC">
      <w:r xmlns:w="http://schemas.openxmlformats.org/wordprocessingml/2006/main">
        <w:t xml:space="preserve">Les disciples d'Antioche jeûnèrent et prièrent ensemble, puis imposèrent les mains à deux de leurs membres et les renvoyèrent.</w:t>
      </w:r>
    </w:p>
    <w:p w14:paraId="16044F6C" w14:textId="77777777" w:rsidR="00F90BDC" w:rsidRDefault="00F90BDC"/>
    <w:p w14:paraId="3E6790EA" w14:textId="77777777" w:rsidR="00F90BDC" w:rsidRDefault="00F90BDC">
      <w:r xmlns:w="http://schemas.openxmlformats.org/wordprocessingml/2006/main">
        <w:t xml:space="preserve">1. Le pouvoir de la prière collective</w:t>
      </w:r>
    </w:p>
    <w:p w14:paraId="262F4111" w14:textId="77777777" w:rsidR="00F90BDC" w:rsidRDefault="00F90BDC"/>
    <w:p w14:paraId="7DDFFDC4" w14:textId="77777777" w:rsidR="00F90BDC" w:rsidRDefault="00F90BDC">
      <w:r xmlns:w="http://schemas.openxmlformats.org/wordprocessingml/2006/main">
        <w:t xml:space="preserve">2. L’importance d’imposer les mains</w:t>
      </w:r>
    </w:p>
    <w:p w14:paraId="15174B2E" w14:textId="77777777" w:rsidR="00F90BDC" w:rsidRDefault="00F90BDC"/>
    <w:p w14:paraId="39ABEAAB" w14:textId="77777777" w:rsidR="00F90BDC" w:rsidRDefault="00F90BDC">
      <w:r xmlns:w="http://schemas.openxmlformats.org/wordprocessingml/2006/main">
        <w:t xml:space="preserve">1. Jacques 5 :14-15 – Quelqu’un parmi vous est-il malade ? Qu'il appelle les anciens de l'Église et qu'ils prient pour lui en l'oignant d'huile au nom du Seigneur.</w:t>
      </w:r>
    </w:p>
    <w:p w14:paraId="13567C7D" w14:textId="77777777" w:rsidR="00F90BDC" w:rsidRDefault="00F90BDC"/>
    <w:p w14:paraId="77F27D21" w14:textId="77777777" w:rsidR="00F90BDC" w:rsidRDefault="00F90BDC">
      <w:r xmlns:w="http://schemas.openxmlformats.org/wordprocessingml/2006/main">
        <w:t xml:space="preserve">2. 1 Timothée 4 : 14 – Ne négligez pas le don que vous avez, qui vous a été donné par prophétie lorsque le conseil des anciens vous a imposé les mains.</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13:4 Et eux, envoyés par le Saint-Esprit, partirent pour Séleucie ; et de là ils s'embarquèrent pour Chypre.</w:t>
      </w:r>
    </w:p>
    <w:p w14:paraId="6DF5601D" w14:textId="77777777" w:rsidR="00F90BDC" w:rsidRDefault="00F90BDC"/>
    <w:p w14:paraId="79753417" w14:textId="77777777" w:rsidR="00F90BDC" w:rsidRDefault="00F90BDC">
      <w:r xmlns:w="http://schemas.openxmlformats.org/wordprocessingml/2006/main">
        <w:t xml:space="preserve">Les disciples furent envoyés par le Saint-Esprit pour se rendre à Séleucie puis à Chypre.</w:t>
      </w:r>
    </w:p>
    <w:p w14:paraId="205C446D" w14:textId="77777777" w:rsidR="00F90BDC" w:rsidRDefault="00F90BDC"/>
    <w:p w14:paraId="0EB9DCFF" w14:textId="77777777" w:rsidR="00F90BDC" w:rsidRDefault="00F90BDC">
      <w:r xmlns:w="http://schemas.openxmlformats.org/wordprocessingml/2006/main">
        <w:t xml:space="preserve">1. La puissance du Saint-Esprit : nous donne le pouvoir d'accomplir la mission de Dieu</w:t>
      </w:r>
    </w:p>
    <w:p w14:paraId="0B5FDC7C" w14:textId="77777777" w:rsidR="00F90BDC" w:rsidRDefault="00F90BDC"/>
    <w:p w14:paraId="779A3D36" w14:textId="77777777" w:rsidR="00F90BDC" w:rsidRDefault="00F90BDC">
      <w:r xmlns:w="http://schemas.openxmlformats.org/wordprocessingml/2006/main">
        <w:t xml:space="preserve">2. Faire confiance au Saint-Esprit : compter sur la puissance de l'Esprit pour achever l'œuvre de Dieu</w:t>
      </w:r>
    </w:p>
    <w:p w14:paraId="732B3B59" w14:textId="77777777" w:rsidR="00F90BDC" w:rsidRDefault="00F90BDC"/>
    <w:p w14:paraId="5C90B38D" w14:textId="77777777" w:rsidR="00F90BDC" w:rsidRDefault="00F90BDC">
      <w:r xmlns:w="http://schemas.openxmlformats.org/wordprocessingml/2006/main">
        <w:t xml:space="preserve">1. Ésaïe 6 :8 – « Puis j'entendis la voix du Seigneur qui disait : « Qui enverrai-je ? Et qui ira pour nous ? Et j'ai dit : « Me voici. Envoyez-moi ! »</w:t>
      </w:r>
    </w:p>
    <w:p w14:paraId="3645098E" w14:textId="77777777" w:rsidR="00F90BDC" w:rsidRDefault="00F90BDC"/>
    <w:p w14:paraId="118C648E" w14:textId="77777777" w:rsidR="00F90BDC" w:rsidRDefault="00F90BDC">
      <w:r xmlns:w="http://schemas.openxmlformats.org/wordprocessingml/2006/main">
        <w:t xml:space="preserve">2. Jean 16 :13 – « Quand l’Esprit de vérité viendra, il vous guidera dans toute la vérité, car il ne parlera pas de sa propre autorité, mais tout ce qu’il entendra, il le dira, et il vous déclarera les choses. qui sont à venir.</w:t>
      </w:r>
    </w:p>
    <w:p w14:paraId="51FA5880" w14:textId="77777777" w:rsidR="00F90BDC" w:rsidRDefault="00F90BDC"/>
    <w:p w14:paraId="0C221A31" w14:textId="77777777" w:rsidR="00F90BDC" w:rsidRDefault="00F90BDC">
      <w:r xmlns:w="http://schemas.openxmlformats.org/wordprocessingml/2006/main">
        <w:t xml:space="preserve">Actes 13:5 Et lorsqu'ils étaient à Salamine, ils prêchaient la parole de Dieu dans les synagogues des Juifs ; et ils avaient aussi Jean pour ministre.</w:t>
      </w:r>
    </w:p>
    <w:p w14:paraId="13538EAA" w14:textId="77777777" w:rsidR="00F90BDC" w:rsidRDefault="00F90BDC"/>
    <w:p w14:paraId="0794C077" w14:textId="77777777" w:rsidR="00F90BDC" w:rsidRDefault="00F90BDC">
      <w:r xmlns:w="http://schemas.openxmlformats.org/wordprocessingml/2006/main">
        <w:t xml:space="preserve">Les apôtres Paul et Barnabas prêchaient la parole de Dieu dans les synagogues des Juifs de Salamine, avec Jean comme assistant.</w:t>
      </w:r>
    </w:p>
    <w:p w14:paraId="70A84B40" w14:textId="77777777" w:rsidR="00F90BDC" w:rsidRDefault="00F90BDC"/>
    <w:p w14:paraId="035BD508" w14:textId="77777777" w:rsidR="00F90BDC" w:rsidRDefault="00F90BDC">
      <w:r xmlns:w="http://schemas.openxmlformats.org/wordprocessingml/2006/main">
        <w:t xml:space="preserve">1. Un appel à prêcher l’Évangile</w:t>
      </w:r>
    </w:p>
    <w:p w14:paraId="75085444" w14:textId="77777777" w:rsidR="00F90BDC" w:rsidRDefault="00F90BDC"/>
    <w:p w14:paraId="5B95B607" w14:textId="77777777" w:rsidR="00F90BDC" w:rsidRDefault="00F90BDC">
      <w:r xmlns:w="http://schemas.openxmlformats.org/wordprocessingml/2006/main">
        <w:t xml:space="preserve">2. Le pouvoir de prêcher la Parole de Dieu</w:t>
      </w:r>
    </w:p>
    <w:p w14:paraId="1975182A" w14:textId="77777777" w:rsidR="00F90BDC" w:rsidRDefault="00F90BDC"/>
    <w:p w14:paraId="3C2CD322" w14:textId="77777777" w:rsidR="00F90BDC" w:rsidRDefault="00F90BDC">
      <w:r xmlns:w="http://schemas.openxmlformats.org/wordprocessingml/2006/main">
        <w:t xml:space="preserve">1. Romains 10 : 14-15 – Comme ils sont beaux les pieds de ceux qui prêchent l’évangile de paix et apportent la bonne nouvelle de bonnes choses !</w:t>
      </w:r>
    </w:p>
    <w:p w14:paraId="1EAC8AF5" w14:textId="77777777" w:rsidR="00F90BDC" w:rsidRDefault="00F90BDC"/>
    <w:p w14:paraId="5C5B970B" w14:textId="77777777" w:rsidR="00F90BDC" w:rsidRDefault="00F90BDC">
      <w:r xmlns:w="http://schemas.openxmlformats.org/wordprocessingml/2006/main">
        <w:t xml:space="preserve">2. Matthieu 28 : 19-20 – Allez donc et enseignez à toutes les nations, en les baptisant au nom du Père, du Fils et du Saint-Esprit : apprenez-leur à observer tout ce que je vous ai commandé : et voici, je suis toujours avec vous, même jusqu'à la fin du monde. Amen.</w:t>
      </w:r>
    </w:p>
    <w:p w14:paraId="40BE6A1F" w14:textId="77777777" w:rsidR="00F90BDC" w:rsidRDefault="00F90BDC"/>
    <w:p w14:paraId="63F9FB08" w14:textId="77777777" w:rsidR="00F90BDC" w:rsidRDefault="00F90BDC">
      <w:r xmlns:w="http://schemas.openxmlformats.org/wordprocessingml/2006/main">
        <w:t xml:space="preserve">Actes 13:6 Et après avoir traversé l'île jusqu'à Paphos, ils trouvèrent un certain sorcier, faux prophète, Juif, nommé Barjésus.</w:t>
      </w:r>
    </w:p>
    <w:p w14:paraId="08203E99" w14:textId="77777777" w:rsidR="00F90BDC" w:rsidRDefault="00F90BDC"/>
    <w:p w14:paraId="580E1B25" w14:textId="77777777" w:rsidR="00F90BDC" w:rsidRDefault="00F90BDC">
      <w:r xmlns:w="http://schemas.openxmlformats.org/wordprocessingml/2006/main">
        <w:t xml:space="preserve">Les apôtres Paul et Barnabas trouvent un faux prophète nommé Barjesus sur l'île de Paphos.</w:t>
      </w:r>
    </w:p>
    <w:p w14:paraId="303430AF" w14:textId="77777777" w:rsidR="00F90BDC" w:rsidRDefault="00F90BDC"/>
    <w:p w14:paraId="5D3C8609" w14:textId="77777777" w:rsidR="00F90BDC" w:rsidRDefault="00F90BDC">
      <w:r xmlns:w="http://schemas.openxmlformats.org/wordprocessingml/2006/main">
        <w:t xml:space="preserve">1. Les dangers des faux prophètes</w:t>
      </w:r>
    </w:p>
    <w:p w14:paraId="75EEE6A6" w14:textId="77777777" w:rsidR="00F90BDC" w:rsidRDefault="00F90BDC"/>
    <w:p w14:paraId="69137745" w14:textId="77777777" w:rsidR="00F90BDC" w:rsidRDefault="00F90BDC">
      <w:r xmlns:w="http://schemas.openxmlformats.org/wordprocessingml/2006/main">
        <w:t xml:space="preserve">2. La puissance de l'Évangile</w:t>
      </w:r>
    </w:p>
    <w:p w14:paraId="2AD393C5" w14:textId="77777777" w:rsidR="00F90BDC" w:rsidRDefault="00F90BDC"/>
    <w:p w14:paraId="11D8B028" w14:textId="77777777" w:rsidR="00F90BDC" w:rsidRDefault="00F90BDC">
      <w:r xmlns:w="http://schemas.openxmlformats.org/wordprocessingml/2006/main">
        <w:t xml:space="preserve">1. Jérémie 23 : 16-17 - « Ainsi parle l'Éternel des armées : N'écoutez pas les paroles des prophètes qui vous prophétisent : ils vous rendent vains ; ils disent une vision de leur propre cœur, et non de leur bouche. du Seigneur."</w:t>
      </w:r>
    </w:p>
    <w:p w14:paraId="40EA9BDD" w14:textId="77777777" w:rsidR="00F90BDC" w:rsidRDefault="00F90BDC"/>
    <w:p w14:paraId="036A4302" w14:textId="77777777" w:rsidR="00F90BDC" w:rsidRDefault="00F90BDC">
      <w:r xmlns:w="http://schemas.openxmlformats.org/wordprocessingml/2006/main">
        <w:t xml:space="preserve">2. Actes 17 : 10-11 – « Et les frères renvoyèrent immédiatement Paul et Silas de nuit à Bérée. Ceux-ci étant venus là, entrèrent dans la synagogue des Juifs. Ils étaient plus nobles que ceux de Thessalonique, en ce sens qu'ils reçurent la parole. avec toute la disponibilité d'esprit, et je sondais quotidiennement les Écritures pour savoir si ces choses étaient vraies. »</w:t>
      </w:r>
    </w:p>
    <w:p w14:paraId="1E994F6A" w14:textId="77777777" w:rsidR="00F90BDC" w:rsidRDefault="00F90BDC"/>
    <w:p w14:paraId="7A884502" w14:textId="77777777" w:rsidR="00F90BDC" w:rsidRDefault="00F90BDC">
      <w:r xmlns:w="http://schemas.openxmlformats.org/wordprocessingml/2006/main">
        <w:t xml:space="preserve">Actes 13:7 qui était avec le député du pays, Sergius Paulus, un homme prudent ; qui appela Barnabas et Saül et désirait entendre la parole de Dieu.</w:t>
      </w:r>
    </w:p>
    <w:p w14:paraId="58CC6412" w14:textId="77777777" w:rsidR="00F90BDC" w:rsidRDefault="00F90BDC"/>
    <w:p w14:paraId="3427FA9B" w14:textId="77777777" w:rsidR="00F90BDC" w:rsidRDefault="00F90BDC">
      <w:r xmlns:w="http://schemas.openxmlformats.org/wordprocessingml/2006/main">
        <w:t xml:space="preserve">Le député du pays, Sergius Paulus, a appelé Barnabas et Saul à entendre la parole de Dieu.</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persévérance : la poursuite fidèle de Barnabas et Saül</w:t>
      </w:r>
    </w:p>
    <w:p w14:paraId="00890C8B" w14:textId="77777777" w:rsidR="00F90BDC" w:rsidRDefault="00F90BDC"/>
    <w:p w14:paraId="24B2D7E9" w14:textId="77777777" w:rsidR="00F90BDC" w:rsidRDefault="00F90BDC">
      <w:r xmlns:w="http://schemas.openxmlformats.org/wordprocessingml/2006/main">
        <w:t xml:space="preserve">2. La valeur de l’écoute : l’exemple de Sergius Paulus</w:t>
      </w:r>
    </w:p>
    <w:p w14:paraId="7C11CDF3" w14:textId="77777777" w:rsidR="00F90BDC" w:rsidRDefault="00F90BDC"/>
    <w:p w14:paraId="5216D37B" w14:textId="77777777" w:rsidR="00F90BDC" w:rsidRDefault="00F90BDC">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14:paraId="50BC0301" w14:textId="77777777" w:rsidR="00F90BDC" w:rsidRDefault="00F90BDC"/>
    <w:p w14:paraId="57CC17BA" w14:textId="77777777" w:rsidR="00F90BDC" w:rsidRDefault="00F90BDC">
      <w:r xmlns:w="http://schemas.openxmlformats.org/wordprocessingml/2006/main">
        <w:t xml:space="preserve">2. Jérémie 33 : 3 – « Appelez-moi et je vous répondrai et je vous dirai des choses grandes et cachées que vous ne connaissez pas. »</w:t>
      </w:r>
    </w:p>
    <w:p w14:paraId="4BB716A8" w14:textId="77777777" w:rsidR="00F90BDC" w:rsidRDefault="00F90BDC"/>
    <w:p w14:paraId="49ED0DF0" w14:textId="77777777" w:rsidR="00F90BDC" w:rsidRDefault="00F90BDC">
      <w:r xmlns:w="http://schemas.openxmlformats.org/wordprocessingml/2006/main">
        <w:t xml:space="preserve">Actes 13:8 Mais Elymas, le sorcier (car tel est son nom par interprétation), leur résista, cherchant à détourner de la foi le représentant.</w:t>
      </w:r>
    </w:p>
    <w:p w14:paraId="263C8109" w14:textId="77777777" w:rsidR="00F90BDC" w:rsidRDefault="00F90BDC"/>
    <w:p w14:paraId="7A2F0FBB" w14:textId="77777777" w:rsidR="00F90BDC" w:rsidRDefault="00F90BDC">
      <w:r xmlns:w="http://schemas.openxmlformats.org/wordprocessingml/2006/main">
        <w:t xml:space="preserve">Le sorcier Elymas tenta d'empêcher le député d'embrasser la foi chrétienne.</w:t>
      </w:r>
    </w:p>
    <w:p w14:paraId="7A7B747D" w14:textId="77777777" w:rsidR="00F90BDC" w:rsidRDefault="00F90BDC"/>
    <w:p w14:paraId="6D30CD7A" w14:textId="77777777" w:rsidR="00F90BDC" w:rsidRDefault="00F90BDC">
      <w:r xmlns:w="http://schemas.openxmlformats.org/wordprocessingml/2006/main">
        <w:t xml:space="preserve">1. Le pouvoir de la foi pour surmonter les obstacles</w:t>
      </w:r>
    </w:p>
    <w:p w14:paraId="0447BB15" w14:textId="77777777" w:rsidR="00F90BDC" w:rsidRDefault="00F90BDC"/>
    <w:p w14:paraId="4EE0CE8C" w14:textId="77777777" w:rsidR="00F90BDC" w:rsidRDefault="00F90BDC">
      <w:r xmlns:w="http://schemas.openxmlformats.org/wordprocessingml/2006/main">
        <w:t xml:space="preserve">2. Rester fort face à l’adversité</w:t>
      </w:r>
    </w:p>
    <w:p w14:paraId="2160BA5C" w14:textId="77777777" w:rsidR="00F90BDC" w:rsidRDefault="00F90BDC"/>
    <w:p w14:paraId="16DA2BAC" w14:textId="77777777" w:rsidR="00F90BDC" w:rsidRDefault="00F90BDC">
      <w:r xmlns:w="http://schemas.openxmlformats.org/wordprocessingml/2006/main">
        <w:t xml:space="preserve">1. Ésaïe 55 : 10-11 - « Car, comme la pluie et la neige descendent du ciel et n'y retournent pas, mais arrosent la terre, la font germer et germer, donnant de la semence au semeur et du pain à celui qui mange, ainsi sera ma parole qui sort de ma bouche; il ne me reviendra pas vide, mais il accomplira ce que je dessein et réussira dans la chose pour laquelle je l'ai envoyé.</w:t>
      </w:r>
    </w:p>
    <w:p w14:paraId="4ACA2D91" w14:textId="77777777" w:rsidR="00F90BDC" w:rsidRDefault="00F90BDC"/>
    <w:p w14:paraId="4942E379" w14:textId="77777777" w:rsidR="00F90BDC" w:rsidRDefault="00F90BDC">
      <w:r xmlns:w="http://schemas.openxmlformats.org/wordprocessingml/2006/main">
        <w:t xml:space="preserve">2. Hébreux 11 :1 – « Or, la foi est l’assurance des choses qu’on espère, la conviction de celles qu’on ne voit pas. »</w:t>
      </w:r>
    </w:p>
    <w:p w14:paraId="261D83F5" w14:textId="77777777" w:rsidR="00F90BDC" w:rsidRDefault="00F90BDC"/>
    <w:p w14:paraId="555C102A" w14:textId="77777777" w:rsidR="00F90BDC" w:rsidRDefault="00F90BDC">
      <w:r xmlns:w="http://schemas.openxmlformats.org/wordprocessingml/2006/main">
        <w:t xml:space="preserve">Actes 13:9 Alors Saül, qui est aussi appelé Paul, rempli du Saint-Esprit, leva les yeux sur lui,</w:t>
      </w:r>
    </w:p>
    <w:p w14:paraId="47E50402" w14:textId="77777777" w:rsidR="00F90BDC" w:rsidRDefault="00F90BDC"/>
    <w:p w14:paraId="37D79805" w14:textId="77777777" w:rsidR="00F90BDC" w:rsidRDefault="00F90BDC">
      <w:r xmlns:w="http://schemas.openxmlformats.org/wordprocessingml/2006/main">
        <w:t xml:space="preserve">Saül fut rempli du Saint-Esprit et posa les yeux sur quelqu'un.</w:t>
      </w:r>
    </w:p>
    <w:p w14:paraId="64EFC2BE" w14:textId="77777777" w:rsidR="00F90BDC" w:rsidRDefault="00F90BDC"/>
    <w:p w14:paraId="5D0EE570" w14:textId="77777777" w:rsidR="00F90BDC" w:rsidRDefault="00F90BDC">
      <w:r xmlns:w="http://schemas.openxmlformats.org/wordprocessingml/2006/main">
        <w:t xml:space="preserve">1. L’importance d’être rempli du Saint-Esprit</w:t>
      </w:r>
    </w:p>
    <w:p w14:paraId="1F84E18A" w14:textId="77777777" w:rsidR="00F90BDC" w:rsidRDefault="00F90BDC"/>
    <w:p w14:paraId="47CD3B88" w14:textId="77777777" w:rsidR="00F90BDC" w:rsidRDefault="00F90BDC">
      <w:r xmlns:w="http://schemas.openxmlformats.org/wordprocessingml/2006/main">
        <w:t xml:space="preserve">2. Le pouvoir d’un seul regard</w:t>
      </w:r>
    </w:p>
    <w:p w14:paraId="2771A66D" w14:textId="77777777" w:rsidR="00F90BDC" w:rsidRDefault="00F90BDC"/>
    <w:p w14:paraId="4E0A6B27" w14:textId="77777777" w:rsidR="00F90BDC" w:rsidRDefault="00F90BDC">
      <w:r xmlns:w="http://schemas.openxmlformats.org/wordprocessingml/2006/main">
        <w:t xml:space="preserve">1. Colossiens 3 : 16 - Que la parole du Christ habite richement en vous, vous instruisant et vous exhortant les uns les autres en toute sagesse, chantant des psaumes, des hymnes et des chants spirituels, avec une gratitude de votre cœur envers Dieu.</w:t>
      </w:r>
    </w:p>
    <w:p w14:paraId="00BDA2EB" w14:textId="77777777" w:rsidR="00F90BDC" w:rsidRDefault="00F90BDC"/>
    <w:p w14:paraId="061FCC7E" w14:textId="77777777" w:rsidR="00F90BDC" w:rsidRDefault="00F90BDC">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14:paraId="0CF4BD51" w14:textId="77777777" w:rsidR="00F90BDC" w:rsidRDefault="00F90BDC"/>
    <w:p w14:paraId="240F8C99" w14:textId="77777777" w:rsidR="00F90BDC" w:rsidRDefault="00F90BDC">
      <w:r xmlns:w="http://schemas.openxmlformats.org/wordprocessingml/2006/main">
        <w:t xml:space="preserve">Actes 13:10 Et il dit : Ô plein de toute subtilité et de tout mal, enfant du diable, ennemi de toute justice, ne cesseras-tu pas de pervertir les bonnes voies du Seigneur ?</w:t>
      </w:r>
    </w:p>
    <w:p w14:paraId="03919EB0" w14:textId="77777777" w:rsidR="00F90BDC" w:rsidRDefault="00F90BDC"/>
    <w:p w14:paraId="0481681C" w14:textId="77777777" w:rsidR="00F90BDC" w:rsidRDefault="00F90BDC">
      <w:r xmlns:w="http://schemas.openxmlformats.org/wordprocessingml/2006/main">
        <w:t xml:space="preserve">Paul a confronté le sorcier Elymas pour avoir tenté de détourner le gouverneur de la foi.</w:t>
      </w:r>
    </w:p>
    <w:p w14:paraId="7383A70D" w14:textId="77777777" w:rsidR="00F90BDC" w:rsidRDefault="00F90BDC"/>
    <w:p w14:paraId="1CAC965C" w14:textId="77777777" w:rsidR="00F90BDC" w:rsidRDefault="00F90BDC">
      <w:r xmlns:w="http://schemas.openxmlformats.org/wordprocessingml/2006/main">
        <w:t xml:space="preserve">1. Le pouvoir de la confrontation pour défendre la justice</w:t>
      </w:r>
    </w:p>
    <w:p w14:paraId="24110BFC" w14:textId="77777777" w:rsidR="00F90BDC" w:rsidRDefault="00F90BDC"/>
    <w:p w14:paraId="3D057DBE" w14:textId="77777777" w:rsidR="00F90BDC" w:rsidRDefault="00F90BDC">
      <w:r xmlns:w="http://schemas.openxmlformats.org/wordprocessingml/2006/main">
        <w:t xml:space="preserve">2. Reconnaître et rejeter la tromperie de l'ennemi</w:t>
      </w:r>
    </w:p>
    <w:p w14:paraId="16B5A889" w14:textId="77777777" w:rsidR="00F90BDC" w:rsidRDefault="00F90BDC"/>
    <w:p w14:paraId="520F4053" w14:textId="77777777" w:rsidR="00F90BDC" w:rsidRDefault="00F90BDC">
      <w:r xmlns:w="http://schemas.openxmlformats.org/wordprocessingml/2006/main">
        <w:t xml:space="preserve">1. Proverbes 28 :4-5 « Ils sont éloignés de la vie de Dieu à cause de l'ignorance qui est en eux, à cause de la dureté de leur cœur. Ils sont devenus insensibles et se sont livrés à la sensualité, avides de pratiquer toutes sortes de choses. d'impureté."</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Éphésiens 6 : 11-13 «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 Prenez donc toutes les armes de Dieu, afin que vous puissiez résister au mauvais jour, et, après avoir tout fait, tenir bon.</w:t>
      </w:r>
    </w:p>
    <w:p w14:paraId="3D4F8BEC" w14:textId="77777777" w:rsidR="00F90BDC" w:rsidRDefault="00F90BDC"/>
    <w:p w14:paraId="2FB7BEBE" w14:textId="77777777" w:rsidR="00F90BDC" w:rsidRDefault="00F90BDC">
      <w:r xmlns:w="http://schemas.openxmlformats.org/wordprocessingml/2006/main">
        <w:t xml:space="preserve">Actes 13:11 Et maintenant, voici, la main de l'Éternel est sur toi, et tu seras aveugle, et tu ne verras pas le soleil pendant un certain temps. Et aussitôt tomba sur lui une brume et des ténèbres ; et il alla chercher des gens pour le conduire par la main.</w:t>
      </w:r>
    </w:p>
    <w:p w14:paraId="371D48FB" w14:textId="77777777" w:rsidR="00F90BDC" w:rsidRDefault="00F90BDC"/>
    <w:p w14:paraId="7985835F" w14:textId="77777777" w:rsidR="00F90BDC" w:rsidRDefault="00F90BDC">
      <w:r xmlns:w="http://schemas.openxmlformats.org/wordprocessingml/2006/main">
        <w:t xml:space="preserve">Paul a été miraculeusement frappé d’une cécité temporaire à cause de la main du Seigneur.</w:t>
      </w:r>
    </w:p>
    <w:p w14:paraId="120DCA93" w14:textId="77777777" w:rsidR="00F90BDC" w:rsidRDefault="00F90BDC"/>
    <w:p w14:paraId="36213502" w14:textId="77777777" w:rsidR="00F90BDC" w:rsidRDefault="00F90BDC">
      <w:r xmlns:w="http://schemas.openxmlformats.org/wordprocessingml/2006/main">
        <w:t xml:space="preserve">1. Le pouvoir de la main du Seigneur : un puissant rappel de sa présence et de son autorité</w:t>
      </w:r>
    </w:p>
    <w:p w14:paraId="32FB4BC5" w14:textId="77777777" w:rsidR="00F90BDC" w:rsidRDefault="00F90BDC"/>
    <w:p w14:paraId="6D968753" w14:textId="77777777" w:rsidR="00F90BDC" w:rsidRDefault="00F90BDC">
      <w:r xmlns:w="http://schemas.openxmlformats.org/wordprocessingml/2006/main">
        <w:t xml:space="preserve">2. Un appel à la dépendance : la main du Seigneur nous guide lorsque nous ne pouvons pas voir</w:t>
      </w:r>
    </w:p>
    <w:p w14:paraId="42D27549" w14:textId="77777777" w:rsidR="00F90BDC" w:rsidRDefault="00F90BDC"/>
    <w:p w14:paraId="1EEA4E5C" w14:textId="77777777" w:rsidR="00F90BDC" w:rsidRDefault="00F90BDC">
      <w:r xmlns:w="http://schemas.openxmlformats.org/wordprocessingml/2006/main">
        <w:t xml:space="preserve">1. Ésaïe 41 : 10 – Ne crains rien, car je suis avec toi ; ne soyez pas consterné, car je suis votre Dieu ; Je te fortifierai, je t'aiderai, je te soutiendrai de ma droite droite.</w:t>
      </w:r>
    </w:p>
    <w:p w14:paraId="1DCCD4EC" w14:textId="77777777" w:rsidR="00F90BDC" w:rsidRDefault="00F90BDC"/>
    <w:p w14:paraId="56112FBC" w14:textId="77777777" w:rsidR="00F90BDC" w:rsidRDefault="00F90BDC">
      <w:r xmlns:w="http://schemas.openxmlformats.org/wordprocessingml/2006/main">
        <w:t xml:space="preserve">2. Psaume 119 : 105 – Ta parole est une lampe à mes pieds et une lumière sur mon chemin.</w:t>
      </w:r>
    </w:p>
    <w:p w14:paraId="6C611C81" w14:textId="77777777" w:rsidR="00F90BDC" w:rsidRDefault="00F90BDC"/>
    <w:p w14:paraId="648F7F91" w14:textId="77777777" w:rsidR="00F90BDC" w:rsidRDefault="00F90BDC">
      <w:r xmlns:w="http://schemas.openxmlformats.org/wordprocessingml/2006/main">
        <w:t xml:space="preserve">Actes 13:12 Alors le député, voyant ce qui se passait, crut, étant étonné de la doctrine du Seigneur.</w:t>
      </w:r>
    </w:p>
    <w:p w14:paraId="701DBD82" w14:textId="77777777" w:rsidR="00F90BDC" w:rsidRDefault="00F90BDC"/>
    <w:p w14:paraId="3FFC0A47" w14:textId="77777777" w:rsidR="00F90BDC" w:rsidRDefault="00F90BDC">
      <w:r xmlns:w="http://schemas.openxmlformats.org/wordprocessingml/2006/main">
        <w:t xml:space="preserve">Le député était étonné et croyait à la doctrine du Seigneur après avoir été témoin d'une guérison miraculeuse.</w:t>
      </w:r>
    </w:p>
    <w:p w14:paraId="43232EEB" w14:textId="77777777" w:rsidR="00F90BDC" w:rsidRDefault="00F90BDC"/>
    <w:p w14:paraId="37CBC124" w14:textId="77777777" w:rsidR="00F90BDC" w:rsidRDefault="00F90BDC">
      <w:r xmlns:w="http://schemas.openxmlformats.org/wordprocessingml/2006/main">
        <w:t xml:space="preserve">1. Le pouvoir de la foi : comment la croyance en la doctrine du Seigneur peut conduire à des miracles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Merveilles du Seigneur : comment les enseignements du Seigneur peuvent inspirer des miracles</w:t>
      </w:r>
    </w:p>
    <w:p w14:paraId="4F26EF3B" w14:textId="77777777" w:rsidR="00F90BDC" w:rsidRDefault="00F90BDC"/>
    <w:p w14:paraId="23B486E6" w14:textId="77777777" w:rsidR="00F90BDC" w:rsidRDefault="00F90BDC">
      <w:r xmlns:w="http://schemas.openxmlformats.org/wordprocessingml/2006/main">
        <w:t xml:space="preserve">1. Hébreux 11 :1 – « Or, la foi est l'assurance des choses qu'on espère, la conviction de celles qu'on ne voit pas. »</w:t>
      </w:r>
    </w:p>
    <w:p w14:paraId="5FA7DE93" w14:textId="77777777" w:rsidR="00F90BDC" w:rsidRDefault="00F90BDC"/>
    <w:p w14:paraId="46129002" w14:textId="77777777" w:rsidR="00F90BDC" w:rsidRDefault="00F90BDC">
      <w:r xmlns:w="http://schemas.openxmlformats.org/wordprocessingml/2006/main">
        <w:t xml:space="preserve">2. Jacques 2 :19 – « Vous croyez que Dieu est un ; vous faites bien. Même les démons croient – et frémissent ! »</w:t>
      </w:r>
    </w:p>
    <w:p w14:paraId="512B7810" w14:textId="77777777" w:rsidR="00F90BDC" w:rsidRDefault="00F90BDC"/>
    <w:p w14:paraId="0BA9E7C4" w14:textId="77777777" w:rsidR="00F90BDC" w:rsidRDefault="00F90BDC">
      <w:r xmlns:w="http://schemas.openxmlformats.org/wordprocessingml/2006/main">
        <w:t xml:space="preserve">Actes 13:13 Après que Paul et ses compagnons eurent quitté Paphos, ils arrivèrent à Perge, en Pamphylie. Et Jean, les laissant, retourna à Jérusalem.</w:t>
      </w:r>
    </w:p>
    <w:p w14:paraId="102CF78A" w14:textId="77777777" w:rsidR="00F90BDC" w:rsidRDefault="00F90BDC"/>
    <w:p w14:paraId="2821187D" w14:textId="77777777" w:rsidR="00F90BDC" w:rsidRDefault="00F90BDC">
      <w:r xmlns:w="http://schemas.openxmlformats.org/wordprocessingml/2006/main">
        <w:t xml:space="preserve">Paul et ses compagnons quittèrent Paphos et arrivèrent à Perga en Pamphylie. Jean, cependant, les quitta et retourna à Jérusalem.</w:t>
      </w:r>
    </w:p>
    <w:p w14:paraId="18B54576" w14:textId="77777777" w:rsidR="00F90BDC" w:rsidRDefault="00F90BDC"/>
    <w:p w14:paraId="7D366F5E" w14:textId="77777777" w:rsidR="00F90BDC" w:rsidRDefault="00F90BDC">
      <w:r xmlns:w="http://schemas.openxmlformats.org/wordprocessingml/2006/main">
        <w:t xml:space="preserve">1. L’importance de rester fidèle à votre mission malgré les tentations</w:t>
      </w:r>
    </w:p>
    <w:p w14:paraId="2C5B6F7F" w14:textId="77777777" w:rsidR="00F90BDC" w:rsidRDefault="00F90BDC"/>
    <w:p w14:paraId="4AD128D6" w14:textId="77777777" w:rsidR="00F90BDC" w:rsidRDefault="00F90BDC">
      <w:r xmlns:w="http://schemas.openxmlformats.org/wordprocessingml/2006/main">
        <w:t xml:space="preserve">2. La guidance de Dieu dans nos parcours de vie</w:t>
      </w:r>
    </w:p>
    <w:p w14:paraId="55188171" w14:textId="77777777" w:rsidR="00F90BDC" w:rsidRDefault="00F90BDC"/>
    <w:p w14:paraId="282AB4E1" w14:textId="77777777" w:rsidR="00F90BDC" w:rsidRDefault="00F90BDC">
      <w:r xmlns:w="http://schemas.openxmlformats.org/wordprocessingml/2006/main">
        <w:t xml:space="preserve">1. Philippiens 3:14 - Je cours vers le but pour remporter le prix pour lequel Dieu m'a appelé au ciel en Jésus-Christ.</w:t>
      </w:r>
    </w:p>
    <w:p w14:paraId="0969D3A3" w14:textId="77777777" w:rsidR="00F90BDC" w:rsidRDefault="00F90BDC"/>
    <w:p w14:paraId="3BE8DB06" w14:textId="77777777" w:rsidR="00F90BDC" w:rsidRDefault="00F90BDC">
      <w:r xmlns:w="http://schemas.openxmlformats.org/wordprocessingml/2006/main">
        <w:t xml:space="preserve">2. Proverbes 3 :5-6 – Faites confiance au Seigneur de tout votre cœur et ne vous appuyez pas sur votre propre intelligence ; Soumettez-lui toutes vos voies, et il aplanira vos sentiers.</w:t>
      </w:r>
    </w:p>
    <w:p w14:paraId="6F27419B" w14:textId="77777777" w:rsidR="00F90BDC" w:rsidRDefault="00F90BDC"/>
    <w:p w14:paraId="500CBBA3" w14:textId="77777777" w:rsidR="00F90BDC" w:rsidRDefault="00F90BDC">
      <w:r xmlns:w="http://schemas.openxmlformats.org/wordprocessingml/2006/main">
        <w:t xml:space="preserve">Actes 13:14 Mais après être partis de Perge, ils arrivèrent à Antioche en Pisidie, et entrèrent dans la synagogue le jour du sabbat, et s'assirent.</w:t>
      </w:r>
    </w:p>
    <w:p w14:paraId="13873E73" w14:textId="77777777" w:rsidR="00F90BDC" w:rsidRDefault="00F90BDC"/>
    <w:p w14:paraId="46737A46" w14:textId="77777777" w:rsidR="00F90BDC" w:rsidRDefault="00F90BDC">
      <w:r xmlns:w="http://schemas.openxmlformats.org/wordprocessingml/2006/main">
        <w:t xml:space="preserve">Paul et Barnabas allèrent de Perge à Antioche en Pisidie et allèrent à la synagogue le jour du sabbat.</w:t>
      </w:r>
    </w:p>
    <w:p w14:paraId="5726A79F" w14:textId="77777777" w:rsidR="00F90BDC" w:rsidRDefault="00F90BDC"/>
    <w:p w14:paraId="00F95096" w14:textId="77777777" w:rsidR="00F90BDC" w:rsidRDefault="00F90BDC">
      <w:r xmlns:w="http://schemas.openxmlformats.org/wordprocessingml/2006/main">
        <w:t xml:space="preserve">1. L’importance de passer du temps en communion avec l’Église.</w:t>
      </w:r>
    </w:p>
    <w:p w14:paraId="77954B74" w14:textId="77777777" w:rsidR="00F90BDC" w:rsidRDefault="00F90BDC"/>
    <w:p w14:paraId="357C8D7D" w14:textId="77777777" w:rsidR="00F90BDC" w:rsidRDefault="00F90BDC">
      <w:r xmlns:w="http://schemas.openxmlformats.org/wordprocessingml/2006/main">
        <w:t xml:space="preserve">2. L’importance de sanctifier le jour du sabbat.</w:t>
      </w:r>
    </w:p>
    <w:p w14:paraId="064CCC74" w14:textId="77777777" w:rsidR="00F90BDC" w:rsidRDefault="00F90BDC"/>
    <w:p w14:paraId="4B4C4206" w14:textId="77777777" w:rsidR="00F90BDC" w:rsidRDefault="00F90BDC">
      <w:r xmlns:w="http://schemas.openxmlformats.org/wordprocessingml/2006/main">
        <w:t xml:space="preserve">1. Hébreux 10 :25 – N’abandonnant pas notre assemblée, comme le font certains ; mais en vous exhortant les uns les autres : et d'autant plus que vous voyez le jour approcher.</w:t>
      </w:r>
    </w:p>
    <w:p w14:paraId="478DCFBF" w14:textId="77777777" w:rsidR="00F90BDC" w:rsidRDefault="00F90BDC"/>
    <w:p w14:paraId="2667BDFC" w14:textId="77777777" w:rsidR="00F90BDC" w:rsidRDefault="00F90BDC">
      <w:r xmlns:w="http://schemas.openxmlformats.org/wordprocessingml/2006/main">
        <w:t xml:space="preserve">2. Ésaïe 58 : 13 – Si tu détournes ton pied du sabbat, pour ne pas faire ton plaisir pendant mon jour saint ; et appelle le sabbat un délice, le saint de l'Éternel, honorable ; et tu l'honoreras, sans suivre tes propres voies, ni trouver ton propre plaisir, ni prononcer tes propres paroles.</w:t>
      </w:r>
    </w:p>
    <w:p w14:paraId="74F04017" w14:textId="77777777" w:rsidR="00F90BDC" w:rsidRDefault="00F90BDC"/>
    <w:p w14:paraId="3FD7A080" w14:textId="77777777" w:rsidR="00F90BDC" w:rsidRDefault="00F90BDC">
      <w:r xmlns:w="http://schemas.openxmlformats.org/wordprocessingml/2006/main">
        <w:t xml:space="preserve">Actes 13:15 Et après la lecture de la loi et des prophètes, les chefs de la synagogue leur envoyèrent dire : Hommes et frères, si vous avez quelque parole d'exhortation pour le peuple, continuez à le dire.</w:t>
      </w:r>
    </w:p>
    <w:p w14:paraId="4E3528F0" w14:textId="77777777" w:rsidR="00F90BDC" w:rsidRDefault="00F90BDC"/>
    <w:p w14:paraId="6870623E" w14:textId="77777777" w:rsidR="00F90BDC" w:rsidRDefault="00F90BDC">
      <w:r xmlns:w="http://schemas.openxmlformats.org/wordprocessingml/2006/main">
        <w:t xml:space="preserve">Les dirigeants de la synagogue ont demandé aux apôtres de parler et de donner une parole d'encouragement au peuple après avoir lu la loi et les prophètes.</w:t>
      </w:r>
    </w:p>
    <w:p w14:paraId="3A75C34F" w14:textId="77777777" w:rsidR="00F90BDC" w:rsidRDefault="00F90BDC"/>
    <w:p w14:paraId="52D27EEC" w14:textId="77777777" w:rsidR="00F90BDC" w:rsidRDefault="00F90BDC">
      <w:r xmlns:w="http://schemas.openxmlformats.org/wordprocessingml/2006/main">
        <w:t xml:space="preserve">1. Le pouvoir de l’encouragement</w:t>
      </w:r>
    </w:p>
    <w:p w14:paraId="705BF9AD" w14:textId="77777777" w:rsidR="00F90BDC" w:rsidRDefault="00F90BDC"/>
    <w:p w14:paraId="138648CD" w14:textId="77777777" w:rsidR="00F90BDC" w:rsidRDefault="00F90BDC">
      <w:r xmlns:w="http://schemas.openxmlformats.org/wordprocessingml/2006/main">
        <w:t xml:space="preserve">2. Le courage de parler au nom du peuple</w:t>
      </w:r>
    </w:p>
    <w:p w14:paraId="21A3AA21" w14:textId="77777777" w:rsidR="00F90BDC" w:rsidRDefault="00F90BDC"/>
    <w:p w14:paraId="1EC27CAC" w14:textId="77777777" w:rsidR="00F90BDC" w:rsidRDefault="00F90BDC">
      <w:r xmlns:w="http://schemas.openxmlformats.org/wordprocessingml/2006/main">
        <w:t xml:space="preserve">1. Psaume 138 : 2 : « J'adorerai ton saint temple et je louerai ton nom pour ta bonté et pour ta vérité : car tu as magnifié ta parole au-dessus de tout ton nom. »</w:t>
      </w:r>
    </w:p>
    <w:p w14:paraId="26358D4E" w14:textId="77777777" w:rsidR="00F90BDC" w:rsidRDefault="00F90BDC"/>
    <w:p w14:paraId="6F7AB35D" w14:textId="77777777" w:rsidR="00F90BDC" w:rsidRDefault="00F90BDC">
      <w:r xmlns:w="http://schemas.openxmlformats.org/wordprocessingml/2006/main">
        <w:t xml:space="preserve">2. Jacques 1 : 19 : « C'est pourquoi, mes frères bien-aimés, que chacun soit prompt à écouter, lent à parler, lent à se mettre en colère. »</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13:16 Alors Paul se leva et, faisant signe de la main, dit : Hommes d'Israël, et vous qui craignez Dieu, donnez audience.</w:t>
      </w:r>
    </w:p>
    <w:p w14:paraId="2E41F891" w14:textId="77777777" w:rsidR="00F90BDC" w:rsidRDefault="00F90BDC"/>
    <w:p w14:paraId="33E9A878" w14:textId="77777777" w:rsidR="00F90BDC" w:rsidRDefault="00F90BDC">
      <w:r xmlns:w="http://schemas.openxmlformats.org/wordprocessingml/2006/main">
        <w:t xml:space="preserve">Paul s'est adressé au peuple d'Israël, lui demandant de l'écouter.</w:t>
      </w:r>
    </w:p>
    <w:p w14:paraId="25F0DC9C" w14:textId="77777777" w:rsidR="00F90BDC" w:rsidRDefault="00F90BDC"/>
    <w:p w14:paraId="244C1E6C" w14:textId="77777777" w:rsidR="00F90BDC" w:rsidRDefault="00F90BDC">
      <w:r xmlns:w="http://schemas.openxmlformats.org/wordprocessingml/2006/main">
        <w:t xml:space="preserve">1. Craignez Dieu, obéissez-lui et récoltez les bénéfices.</w:t>
      </w:r>
    </w:p>
    <w:p w14:paraId="1737CF3B" w14:textId="77777777" w:rsidR="00F90BDC" w:rsidRDefault="00F90BDC"/>
    <w:p w14:paraId="5315D489" w14:textId="77777777" w:rsidR="00F90BDC" w:rsidRDefault="00F90BDC">
      <w:r xmlns:w="http://schemas.openxmlformats.org/wordprocessingml/2006/main">
        <w:t xml:space="preserve">2. L'obéissance à Dieu apporte toujours une bénédiction.</w:t>
      </w:r>
    </w:p>
    <w:p w14:paraId="07877E44" w14:textId="77777777" w:rsidR="00F90BDC" w:rsidRDefault="00F90BDC"/>
    <w:p w14:paraId="740398CB" w14:textId="77777777" w:rsidR="00F90BDC" w:rsidRDefault="00F90BDC">
      <w:r xmlns:w="http://schemas.openxmlformats.org/wordprocessingml/2006/main">
        <w:t xml:space="preserve">1. Proverbes 16:20 - Celui qui gère les affaires avec sagesse trouvera le bien, et celui qui se confie en l'Éternel est heureux.</w:t>
      </w:r>
    </w:p>
    <w:p w14:paraId="49099663" w14:textId="77777777" w:rsidR="00F90BDC" w:rsidRDefault="00F90BDC"/>
    <w:p w14:paraId="0FDB2A83" w14:textId="77777777" w:rsidR="00F90BDC" w:rsidRDefault="00F90BDC">
      <w:r xmlns:w="http://schemas.openxmlformats.org/wordprocessingml/2006/main">
        <w:t xml:space="preserve">2. Deutéronome 10 : 12-13 - Et maintenant, Israël, qu'exige de toi l'Éternel, ton Dieu, si ce n'est de craindre l'Éternel, ton Dieu, de marcher dans toutes ses voies, de l'aimer et de servir l'Éternel, ton Dieu. Dieu de tout ton cœur et de toute ton âme.</w:t>
      </w:r>
    </w:p>
    <w:p w14:paraId="65FA8F32" w14:textId="77777777" w:rsidR="00F90BDC" w:rsidRDefault="00F90BDC"/>
    <w:p w14:paraId="5854666D" w14:textId="77777777" w:rsidR="00F90BDC" w:rsidRDefault="00F90BDC">
      <w:r xmlns:w="http://schemas.openxmlformats.org/wordprocessingml/2006/main">
        <w:t xml:space="preserve">Actes 13:17 Le Dieu de ce peuple d'Israël a choisi nos pères, et il a exalté le peuple alors qu'il demeurait comme étranger dans le pays d'Égypte, et il les en a fait sortir à bras levé.</w:t>
      </w:r>
    </w:p>
    <w:p w14:paraId="38EA47B4" w14:textId="77777777" w:rsidR="00F90BDC" w:rsidRDefault="00F90BDC"/>
    <w:p w14:paraId="0ECD91A5" w14:textId="77777777" w:rsidR="00F90BDC" w:rsidRDefault="00F90BDC">
      <w:r xmlns:w="http://schemas.openxmlformats.org/wordprocessingml/2006/main">
        <w:t xml:space="preserve">Dieu a choisi les Israélites comme son peuple élu et les a délivrés de l’esclavage en Égypte par son bras puissant.</w:t>
      </w:r>
    </w:p>
    <w:p w14:paraId="7F5924D4" w14:textId="77777777" w:rsidR="00F90BDC" w:rsidRDefault="00F90BDC"/>
    <w:p w14:paraId="19E6DA92" w14:textId="77777777" w:rsidR="00F90BDC" w:rsidRDefault="00F90BDC">
      <w:r xmlns:w="http://schemas.openxmlformats.org/wordprocessingml/2006/main">
        <w:t xml:space="preserve">1. La puissance de l'amour et de la délivrance de Dieu</w:t>
      </w:r>
    </w:p>
    <w:p w14:paraId="485BC8C3" w14:textId="77777777" w:rsidR="00F90BDC" w:rsidRDefault="00F90BDC"/>
    <w:p w14:paraId="0431C3C0" w14:textId="77777777" w:rsidR="00F90BDC" w:rsidRDefault="00F90BDC">
      <w:r xmlns:w="http://schemas.openxmlformats.org/wordprocessingml/2006/main">
        <w:t xml:space="preserve">2. La fidélité de Dieu envers son peuple</w:t>
      </w:r>
    </w:p>
    <w:p w14:paraId="042F473D" w14:textId="77777777" w:rsidR="00F90BDC" w:rsidRDefault="00F90BDC"/>
    <w:p w14:paraId="24CCA243" w14:textId="77777777" w:rsidR="00F90BDC" w:rsidRDefault="00F90BDC">
      <w:r xmlns:w="http://schemas.openxmlformats.org/wordprocessingml/2006/main">
        <w:t xml:space="preserve">1. Exode 3 : 7-10 – Dieu parle à Moïse depuis le buisson ardent et l'envoie délivrer les Israélites de l'esclavage en Égypte.</w:t>
      </w:r>
    </w:p>
    <w:p w14:paraId="5979B988" w14:textId="77777777" w:rsidR="00F90BDC" w:rsidRDefault="00F90BDC"/>
    <w:p w14:paraId="2DCF8467" w14:textId="77777777" w:rsidR="00F90BDC" w:rsidRDefault="00F90BDC">
      <w:r xmlns:w="http://schemas.openxmlformats.org/wordprocessingml/2006/main">
        <w:t xml:space="preserve">2. Psaume 136 : 10-12 – Un chant de louange à Dieu pour sa fidélité et son amour dans la délivrance de son peuple de l'esclavage.</w:t>
      </w:r>
    </w:p>
    <w:p w14:paraId="0D172FC6" w14:textId="77777777" w:rsidR="00F90BDC" w:rsidRDefault="00F90BDC"/>
    <w:p w14:paraId="4D9075ED" w14:textId="77777777" w:rsidR="00F90BDC" w:rsidRDefault="00F90BDC">
      <w:r xmlns:w="http://schemas.openxmlformats.org/wordprocessingml/2006/main">
        <w:t xml:space="preserve">Actes 13:18 Et pendant environ quarante ans il souffrit leurs manières dans le désert.</w:t>
      </w:r>
    </w:p>
    <w:p w14:paraId="3A08EB60" w14:textId="77777777" w:rsidR="00F90BDC" w:rsidRDefault="00F90BDC"/>
    <w:p w14:paraId="033A9965" w14:textId="77777777" w:rsidR="00F90BDC" w:rsidRDefault="00F90BDC">
      <w:r xmlns:w="http://schemas.openxmlformats.org/wordprocessingml/2006/main">
        <w:t xml:space="preserve">Dieu a enduré la désobéissance des Israélites dans le désert pendant quarante ans.</w:t>
      </w:r>
    </w:p>
    <w:p w14:paraId="7A1B7128" w14:textId="77777777" w:rsidR="00F90BDC" w:rsidRDefault="00F90BDC"/>
    <w:p w14:paraId="09D117F4" w14:textId="77777777" w:rsidR="00F90BDC" w:rsidRDefault="00F90BDC">
      <w:r xmlns:w="http://schemas.openxmlformats.org/wordprocessingml/2006/main">
        <w:t xml:space="preserve">1. Faites confiance à Dieu pour vous aider à traverser les moments difficiles.</w:t>
      </w:r>
    </w:p>
    <w:p w14:paraId="35909EF8" w14:textId="77777777" w:rsidR="00F90BDC" w:rsidRDefault="00F90BDC"/>
    <w:p w14:paraId="082F53D5" w14:textId="77777777" w:rsidR="00F90BDC" w:rsidRDefault="00F90BDC">
      <w:r xmlns:w="http://schemas.openxmlformats.org/wordprocessingml/2006/main">
        <w:t xml:space="preserve">2. Persévérez avec foi face aux tentations et aux épreuves.</w:t>
      </w:r>
    </w:p>
    <w:p w14:paraId="1AAFCDA6" w14:textId="77777777" w:rsidR="00F90BDC" w:rsidRDefault="00F90BDC"/>
    <w:p w14:paraId="657126C7" w14:textId="77777777" w:rsidR="00F90BDC" w:rsidRDefault="00F90BDC">
      <w:r xmlns:w="http://schemas.openxmlformats.org/wordprocessingml/2006/main">
        <w:t xml:space="preserve">1. Hébreux 11 : 17-19 « C'est par la foi qu'Abraham, lorsqu'il fut éprouvé, offrit Isaac ; et celui qui avait reçu les promesses offrit son fils unique. De qui il a été dit : C'est en Isaac que ta postérité sera appelée. : Compte tenu que Dieu a pu le ressusciter, même d'entre les morts ; d'où aussi il l'a reçu sous forme de figure.</w:t>
      </w:r>
    </w:p>
    <w:p w14:paraId="40E99974" w14:textId="77777777" w:rsidR="00F90BDC" w:rsidRDefault="00F90BDC"/>
    <w:p w14:paraId="5CB0C5F7" w14:textId="77777777" w:rsidR="00F90BDC" w:rsidRDefault="00F90BDC">
      <w:r xmlns:w="http://schemas.openxmlformats.org/wordprocessingml/2006/main">
        <w:t xml:space="preserve">2. Jacques 1 : 2-4 « Mes frères, considérez comme toute joie lorsque vous tombez dans diverses tentations ; sachant ceci, que l'épreuve de votre foi travaille la patience. Mais que la patience ait son œuvre parfaite, afin que vous soyez parfaits et entiers. , ne voulant rien."</w:t>
      </w:r>
    </w:p>
    <w:p w14:paraId="04A771DF" w14:textId="77777777" w:rsidR="00F90BDC" w:rsidRDefault="00F90BDC"/>
    <w:p w14:paraId="26C82306" w14:textId="77777777" w:rsidR="00F90BDC" w:rsidRDefault="00F90BDC">
      <w:r xmlns:w="http://schemas.openxmlformats.org/wordprocessingml/2006/main">
        <w:t xml:space="preserve">Actes 13:19 Et après avoir détruit sept nations au pays de Chanaan, il leur partaga leur pays par tirage au sort.</w:t>
      </w:r>
    </w:p>
    <w:p w14:paraId="66F45AB2" w14:textId="77777777" w:rsidR="00F90BDC" w:rsidRDefault="00F90BDC"/>
    <w:p w14:paraId="47483D60" w14:textId="77777777" w:rsidR="00F90BDC" w:rsidRDefault="00F90BDC">
      <w:r xmlns:w="http://schemas.openxmlformats.org/wordprocessingml/2006/main">
        <w:t xml:space="preserve">Dieu détruisit sept nations au pays de Canaan et donna le pays aux Israélites par attribution.</w:t>
      </w:r>
    </w:p>
    <w:p w14:paraId="39675621" w14:textId="77777777" w:rsidR="00F90BDC" w:rsidRDefault="00F90BDC"/>
    <w:p w14:paraId="4C600A0D" w14:textId="77777777" w:rsidR="00F90BDC" w:rsidRDefault="00F90BDC">
      <w:r xmlns:w="http://schemas.openxmlformats.org/wordprocessingml/2006/main">
        <w:t xml:space="preserve">1. « La puissance de la Providence de Dieu »</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La fidélité aux promesses de Dieu »</w:t>
      </w:r>
    </w:p>
    <w:p w14:paraId="6F5BFD59" w14:textId="77777777" w:rsidR="00F90BDC" w:rsidRDefault="00F90BDC"/>
    <w:p w14:paraId="371326F5" w14:textId="77777777" w:rsidR="00F90BDC" w:rsidRDefault="00F90BDC">
      <w:r xmlns:w="http://schemas.openxmlformats.org/wordprocessingml/2006/main">
        <w:t xml:space="preserve">1. Deutéronome 32 : 8-9 « Quand le Très-Haut a donné leur héritage aux nations, quand il a divisé tous les hommes, il a fixé des limites aux peuples selon le nombre des fils d'Israël. Car la part de l'Éternel, c'est son peuple, Jacob son héritage attribué.</w:t>
      </w:r>
    </w:p>
    <w:p w14:paraId="74CA66EF" w14:textId="77777777" w:rsidR="00F90BDC" w:rsidRDefault="00F90BDC"/>
    <w:p w14:paraId="13DBC82D" w14:textId="77777777" w:rsidR="00F90BDC" w:rsidRDefault="00F90BDC">
      <w:r xmlns:w="http://schemas.openxmlformats.org/wordprocessingml/2006/main">
        <w:t xml:space="preserve">2. Josué 21 : 43-45 « Et l'Éternel donna à Israël tout le pays qu'il avait juré de donner à leurs ancêtres, et ils en prirent possession et s'y installèrent. L'Éternel leur donna du repos de tous côtés, comme il l'avait juré. à leurs ancêtres. Pas un de leurs ennemis ne leur a résisté, l'Éternel leur a livré tous leurs ennemis. Aucune de toutes les belles promesses de l'Éternel à Israël n'a failli; chacune s'est accomplie.</w:t>
      </w:r>
    </w:p>
    <w:p w14:paraId="719B28CE" w14:textId="77777777" w:rsidR="00F90BDC" w:rsidRDefault="00F90BDC"/>
    <w:p w14:paraId="68796B75" w14:textId="77777777" w:rsidR="00F90BDC" w:rsidRDefault="00F90BDC">
      <w:r xmlns:w="http://schemas.openxmlformats.org/wordprocessingml/2006/main">
        <w:t xml:space="preserve">Actes 13:20 Et après cela il leur donna des juges pendant environ quatre cent cinquante ans, jusqu'à Samuel le prophète.</w:t>
      </w:r>
    </w:p>
    <w:p w14:paraId="151C54D4" w14:textId="77777777" w:rsidR="00F90BDC" w:rsidRDefault="00F90BDC"/>
    <w:p w14:paraId="7AEEFD03" w14:textId="77777777" w:rsidR="00F90BDC" w:rsidRDefault="00F90BDC">
      <w:r xmlns:w="http://schemas.openxmlformats.org/wordprocessingml/2006/main">
        <w:t xml:space="preserve">Dieu a donné au peuple d’Israël des juges pour le gouverner pendant 450 ans jusqu’au prophète Samuel.</w:t>
      </w:r>
    </w:p>
    <w:p w14:paraId="3D6D5E8A" w14:textId="77777777" w:rsidR="00F90BDC" w:rsidRDefault="00F90BDC"/>
    <w:p w14:paraId="27D0B71D" w14:textId="77777777" w:rsidR="00F90BDC" w:rsidRDefault="00F90BDC">
      <w:r xmlns:w="http://schemas.openxmlformats.org/wordprocessingml/2006/main">
        <w:t xml:space="preserve">1. La Providence de Dieu : Comprendre le plan de Dieu pour son peuple</w:t>
      </w:r>
    </w:p>
    <w:p w14:paraId="0D0DAB5B" w14:textId="77777777" w:rsidR="00F90BDC" w:rsidRDefault="00F90BDC"/>
    <w:p w14:paraId="60737109" w14:textId="77777777" w:rsidR="00F90BDC" w:rsidRDefault="00F90BDC">
      <w:r xmlns:w="http://schemas.openxmlformats.org/wordprocessingml/2006/main">
        <w:t xml:space="preserve">2. L’importance de l’obéissance : tirer les leçons de l’exemple d’Israël</w:t>
      </w:r>
    </w:p>
    <w:p w14:paraId="47C46233" w14:textId="77777777" w:rsidR="00F90BDC" w:rsidRDefault="00F90BDC"/>
    <w:p w14:paraId="53F82900"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7249C31B" w14:textId="77777777" w:rsidR="00F90BDC" w:rsidRDefault="00F90BDC"/>
    <w:p w14:paraId="12CEE869" w14:textId="77777777" w:rsidR="00F90BDC" w:rsidRDefault="00F90BDC">
      <w:r xmlns:w="http://schemas.openxmlformats.org/wordprocessingml/2006/main">
        <w:t xml:space="preserve">2. Josué 24:15 - Et s'il vous semble mal de servir l'Éternel, choisissez aujourd'hui qui vous servirez ; soit les dieux que servaient vos pères qui étaient de l'autre côté du déluge, soit les dieux des Amoréens, dans le pays desquels vous habitez ; mais quant à moi et à ma maison, nous servirons l'Éternel.</w:t>
      </w:r>
    </w:p>
    <w:p w14:paraId="26B6B287" w14:textId="77777777" w:rsidR="00F90BDC" w:rsidRDefault="00F90BDC"/>
    <w:p w14:paraId="49EBA93A" w14:textId="77777777" w:rsidR="00F90BDC" w:rsidRDefault="00F90BDC">
      <w:r xmlns:w="http://schemas.openxmlformats.org/wordprocessingml/2006/main">
        <w:t xml:space="preserve">Actes 13:21 Ensuite, ils désirèrent un roi, et Dieu leur donna Saül, fils de Cis, homme </w:t>
      </w:r>
      <w:r xmlns:w="http://schemas.openxmlformats.org/wordprocessingml/2006/main">
        <w:lastRenderedPageBreak xmlns:w="http://schemas.openxmlformats.org/wordprocessingml/2006/main"/>
      </w:r>
      <w:r xmlns:w="http://schemas.openxmlformats.org/wordprocessingml/2006/main">
        <w:t xml:space="preserve">de la tribu de Benjamin, pendant quarante ans.</w:t>
      </w:r>
    </w:p>
    <w:p w14:paraId="70C7FB25" w14:textId="77777777" w:rsidR="00F90BDC" w:rsidRDefault="00F90BDC"/>
    <w:p w14:paraId="42FABBEB" w14:textId="77777777" w:rsidR="00F90BDC" w:rsidRDefault="00F90BDC">
      <w:r xmlns:w="http://schemas.openxmlformats.org/wordprocessingml/2006/main">
        <w:t xml:space="preserve">Dieu donna au peuple d'Israël un roi, Saül, de la tribu de Benjamin, pour quarante ans.</w:t>
      </w:r>
    </w:p>
    <w:p w14:paraId="2807FB6B" w14:textId="77777777" w:rsidR="00F90BDC" w:rsidRDefault="00F90BDC"/>
    <w:p w14:paraId="5544F191" w14:textId="77777777" w:rsidR="00F90BDC" w:rsidRDefault="00F90BDC">
      <w:r xmlns:w="http://schemas.openxmlformats.org/wordprocessingml/2006/main">
        <w:t xml:space="preserve">1. La souveraineté de Dieu : le pouvoir de Dieu dans la nomination d'un roi</w:t>
      </w:r>
    </w:p>
    <w:p w14:paraId="50F41C45" w14:textId="77777777" w:rsidR="00F90BDC" w:rsidRDefault="00F90BDC"/>
    <w:p w14:paraId="3FED5FAE" w14:textId="77777777" w:rsidR="00F90BDC" w:rsidRDefault="00F90BDC">
      <w:r xmlns:w="http://schemas.openxmlformats.org/wordprocessingml/2006/main">
        <w:t xml:space="preserve">2. La bonté de Dieu à subvenir aux besoins de son peuple</w:t>
      </w:r>
    </w:p>
    <w:p w14:paraId="107C5D2C" w14:textId="77777777" w:rsidR="00F90BDC" w:rsidRDefault="00F90BDC"/>
    <w:p w14:paraId="0E0F14FD" w14:textId="77777777" w:rsidR="00F90BDC" w:rsidRDefault="00F90BDC">
      <w:r xmlns:w="http://schemas.openxmlformats.org/wordprocessingml/2006/main">
        <w:t xml:space="preserve">1. Daniel 4:35 - "Et tous les habitants de la terre sont réputés pour rien : et il agit selon sa volonté dans l'armée du ciel et parmi les habitants de la terre : et personne ne peut retenir sa main, ou dire à lui : Que fais-tu ?</w:t>
      </w:r>
    </w:p>
    <w:p w14:paraId="73A4E3A2" w14:textId="77777777" w:rsidR="00F90BDC" w:rsidRDefault="00F90BDC"/>
    <w:p w14:paraId="17BDA0C2" w14:textId="77777777" w:rsidR="00F90BDC" w:rsidRDefault="00F90BDC">
      <w:r xmlns:w="http://schemas.openxmlformats.org/wordprocessingml/2006/main">
        <w:t xml:space="preserve">2. Psaume 25 :8-10 - « Le Seigneur est bon et droit : c'est pourquoi il enseignera la voie aux pécheurs. Il guidera les doux dans le jugement ; et il enseignera sa voie aux doux. Tous les sentiers du Seigneur sont miséricorde et vérité à ceux qui gardent son alliance et ses témoignages. »</w:t>
      </w:r>
    </w:p>
    <w:p w14:paraId="60CD0353" w14:textId="77777777" w:rsidR="00F90BDC" w:rsidRDefault="00F90BDC"/>
    <w:p w14:paraId="3405609E" w14:textId="77777777" w:rsidR="00F90BDC" w:rsidRDefault="00F90BDC">
      <w:r xmlns:w="http://schemas.openxmlformats.org/wordprocessingml/2006/main">
        <w:t xml:space="preserve">Actes 13:22 Et après l'avoir destitué, il leur suscita David pour être leur roi ; à qui il rendit témoignage et dit : J'ai trouvé David, fils de Jessé, un homme selon mon cœur, qui accomplira toute ma volonté.</w:t>
      </w:r>
    </w:p>
    <w:p w14:paraId="4D586297" w14:textId="77777777" w:rsidR="00F90BDC" w:rsidRDefault="00F90BDC"/>
    <w:p w14:paraId="52CB28D9" w14:textId="77777777" w:rsidR="00F90BDC" w:rsidRDefault="00F90BDC">
      <w:r xmlns:w="http://schemas.openxmlformats.org/wordprocessingml/2006/main">
        <w:t xml:space="preserve">Dieu a choisi David pour être leur roi et a témoigné de sa fidélité et de son obéissance.</w:t>
      </w:r>
    </w:p>
    <w:p w14:paraId="56EAFF8C" w14:textId="77777777" w:rsidR="00F90BDC" w:rsidRDefault="00F90BDC"/>
    <w:p w14:paraId="105A7B39" w14:textId="77777777" w:rsidR="00F90BDC" w:rsidRDefault="00F90BDC">
      <w:r xmlns:w="http://schemas.openxmlformats.org/wordprocessingml/2006/main">
        <w:t xml:space="preserve">1 : Notre fidélité et notre obéissance à Dieu seront récompensées.</w:t>
      </w:r>
    </w:p>
    <w:p w14:paraId="7A35F99E" w14:textId="77777777" w:rsidR="00F90BDC" w:rsidRDefault="00F90BDC"/>
    <w:p w14:paraId="03B62048" w14:textId="77777777" w:rsidR="00F90BDC" w:rsidRDefault="00F90BDC">
      <w:r xmlns:w="http://schemas.openxmlformats.org/wordprocessingml/2006/main">
        <w:t xml:space="preserve">2 : Dieu nous choisit dans un but et nous devons nous efforcer de l’accomplir.</w:t>
      </w:r>
    </w:p>
    <w:p w14:paraId="7D01239F" w14:textId="77777777" w:rsidR="00F90BDC" w:rsidRDefault="00F90BDC"/>
    <w:p w14:paraId="2FC0972E" w14:textId="77777777" w:rsidR="00F90BDC" w:rsidRDefault="00F90BDC">
      <w:r xmlns:w="http://schemas.openxmlformats.org/wordprocessingml/2006/main">
        <w:t xml:space="preserve">1: Éphésiens 2:10 Car nous sommes son ouvrage, créés en Jésus-Christ pour les bonnes œuvres, que Dieu a d'avance ordonnées pour que nous marchions dans elles.</w:t>
      </w:r>
    </w:p>
    <w:p w14:paraId="0A74827A" w14:textId="77777777" w:rsidR="00F90BDC" w:rsidRDefault="00F90BDC"/>
    <w:p w14:paraId="32BE2FBA" w14:textId="77777777" w:rsidR="00F90BDC" w:rsidRDefault="00F90BDC">
      <w:r xmlns:w="http://schemas.openxmlformats.org/wordprocessingml/2006/main">
        <w:t xml:space="preserve">2: Philippiens 2:13 Car c'est Dieu qui produit en vous le vouloir et le faire selon son bon plaisir.</w:t>
      </w:r>
    </w:p>
    <w:p w14:paraId="4539CF42" w14:textId="77777777" w:rsidR="00F90BDC" w:rsidRDefault="00F90BDC"/>
    <w:p w14:paraId="55D0E4E7" w14:textId="77777777" w:rsidR="00F90BDC" w:rsidRDefault="00F90BDC">
      <w:r xmlns:w="http://schemas.openxmlformats.org/wordprocessingml/2006/main">
        <w:t xml:space="preserve">Actes 13:23 De la postérité de cet homme, Dieu, selon sa promesse, a suscité pour Israël un Sauveur, Jésus.</w:t>
      </w:r>
    </w:p>
    <w:p w14:paraId="49EA4829" w14:textId="77777777" w:rsidR="00F90BDC" w:rsidRDefault="00F90BDC"/>
    <w:p w14:paraId="3BDF295B" w14:textId="77777777" w:rsidR="00F90BDC" w:rsidRDefault="00F90BDC">
      <w:r xmlns:w="http://schemas.openxmlformats.org/wordprocessingml/2006/main">
        <w:t xml:space="preserve">Dieu a pourvu un Sauveur, Jésus, à Israël selon sa promesse.</w:t>
      </w:r>
    </w:p>
    <w:p w14:paraId="7B426770" w14:textId="77777777" w:rsidR="00F90BDC" w:rsidRDefault="00F90BDC"/>
    <w:p w14:paraId="3D873CA8" w14:textId="77777777" w:rsidR="00F90BDC" w:rsidRDefault="00F90BDC">
      <w:r xmlns:w="http://schemas.openxmlformats.org/wordprocessingml/2006/main">
        <w:t xml:space="preserve">1. « Le Sauveur promis : le don de Dieu de Jésus »</w:t>
      </w:r>
    </w:p>
    <w:p w14:paraId="082ED45F" w14:textId="77777777" w:rsidR="00F90BDC" w:rsidRDefault="00F90BDC"/>
    <w:p w14:paraId="0796041A" w14:textId="77777777" w:rsidR="00F90BDC" w:rsidRDefault="00F90BDC">
      <w:r xmlns:w="http://schemas.openxmlformats.org/wordprocessingml/2006/main">
        <w:t xml:space="preserve">2. « L'alliance indéfectible de Dieu : l'accomplissement de sa promesse en Jésus »</w:t>
      </w:r>
    </w:p>
    <w:p w14:paraId="212806C7" w14:textId="77777777" w:rsidR="00F90BDC" w:rsidRDefault="00F90BDC"/>
    <w:p w14:paraId="1798D604" w14:textId="77777777" w:rsidR="00F90BDC" w:rsidRDefault="00F90BDC">
      <w:r xmlns:w="http://schemas.openxmlformats.org/wordprocessingml/2006/main">
        <w:t xml:space="preserve">1. Galates 3 : 16 – « Les promesses ont été faites à Abraham et à sa postérité. Il ne dit pas : Et aux postérités, comme à plusieurs, mais comme à une seule, Et à ta postérité, qui est Christ. »</w:t>
      </w:r>
    </w:p>
    <w:p w14:paraId="5D570323" w14:textId="77777777" w:rsidR="00F90BDC" w:rsidRDefault="00F90BDC"/>
    <w:p w14:paraId="6E202B95" w14:textId="77777777" w:rsidR="00F90BDC" w:rsidRDefault="00F90BDC">
      <w:r xmlns:w="http://schemas.openxmlformats.org/wordprocessingml/2006/main">
        <w:t xml:space="preserve">2. Ésaïe 9 :6-7 - « Car un enfant nous est né, un fils nous est donné ; et la domination sera sur son épaule ; et son nom sera appelé Merveilleux, Conseiller, Dieu puissant, Dieu éternel. » Père, Prince de la Paix. Il n'y aura pas de fin à l'accroissement de son gouvernement et de sa paix, sur le trône de David et sur son royaume, pour l'ordonner et l'établir avec jugement et justice, désormais même pour toujours. . Le zèle de l'Éternel des armées fera cela.</w:t>
      </w:r>
    </w:p>
    <w:p w14:paraId="6334D31C" w14:textId="77777777" w:rsidR="00F90BDC" w:rsidRDefault="00F90BDC"/>
    <w:p w14:paraId="7C93CD3C" w14:textId="77777777" w:rsidR="00F90BDC" w:rsidRDefault="00F90BDC">
      <w:r xmlns:w="http://schemas.openxmlformats.org/wordprocessingml/2006/main">
        <w:t xml:space="preserve">Actes 13:24 Lorsque Jean avait prêché pour la première fois, avant sa venue, le baptême de repentance à tout le peuple d'Israël.</w:t>
      </w:r>
    </w:p>
    <w:p w14:paraId="4D355E7F" w14:textId="77777777" w:rsidR="00F90BDC" w:rsidRDefault="00F90BDC"/>
    <w:p w14:paraId="137716F7" w14:textId="77777777" w:rsidR="00F90BDC" w:rsidRDefault="00F90BDC">
      <w:r xmlns:w="http://schemas.openxmlformats.org/wordprocessingml/2006/main">
        <w:t xml:space="preserve">Jean a prêché un message de repentance au peuple d'Israël avant l'arrivée de Jésus.</w:t>
      </w:r>
    </w:p>
    <w:p w14:paraId="5AB8B9A0" w14:textId="77777777" w:rsidR="00F90BDC" w:rsidRDefault="00F90BDC"/>
    <w:p w14:paraId="7BB61C4B" w14:textId="77777777" w:rsidR="00F90BDC" w:rsidRDefault="00F90BDC">
      <w:r xmlns:w="http://schemas.openxmlformats.org/wordprocessingml/2006/main">
        <w:t xml:space="preserve">1. Le pouvoir du repentir : un appel au changement</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message de repentance : un appel à l'action</w:t>
      </w:r>
    </w:p>
    <w:p w14:paraId="423A34BD" w14:textId="77777777" w:rsidR="00F90BDC" w:rsidRDefault="00F90BDC"/>
    <w:p w14:paraId="4E060E8E" w14:textId="77777777" w:rsidR="00F90BDC" w:rsidRDefault="00F90BDC">
      <w:r xmlns:w="http://schemas.openxmlformats.org/wordprocessingml/2006/main">
        <w:t xml:space="preserve">1. Jérémie 31:18-20 - J'ai sûrement entendu Éphraïm se lamenter ainsi ; Tu m'as châtié, et j'ai été châtié, comme un taureau peu habitué au joug : tourne-moi, et je serai transformé ; car tu es le Seigneur mon Dieu.</w:t>
      </w:r>
    </w:p>
    <w:p w14:paraId="59692A89" w14:textId="77777777" w:rsidR="00F90BDC" w:rsidRDefault="00F90BDC"/>
    <w:p w14:paraId="3291B884" w14:textId="77777777" w:rsidR="00F90BDC" w:rsidRDefault="00F90BDC">
      <w:r xmlns:w="http://schemas.openxmlformats.org/wordprocessingml/2006/main">
        <w:t xml:space="preserve">2. Luc 5:31-32 - Et Jésus leur répondit : Ceux qui sont sains n'ont pas besoin de médecin ; mais ceux qui sont malades. Je suis venu non pas pour appeler les justes, mais les pécheurs à la repentance.</w:t>
      </w:r>
    </w:p>
    <w:p w14:paraId="1B606544" w14:textId="77777777" w:rsidR="00F90BDC" w:rsidRDefault="00F90BDC"/>
    <w:p w14:paraId="5C1995DA" w14:textId="77777777" w:rsidR="00F90BDC" w:rsidRDefault="00F90BDC">
      <w:r xmlns:w="http://schemas.openxmlformats.org/wordprocessingml/2006/main">
        <w:t xml:space="preserve">Actes 13:25 Et tandis que Jean accomplissait sa course, il dit : Pour qui pensez-vous que je suis ? Je ne suis pas lui. Mais voici, quelqu'un vient après moi, dont je ne suis pas digne de délier les souliers.</w:t>
      </w:r>
    </w:p>
    <w:p w14:paraId="5C96B638" w14:textId="77777777" w:rsidR="00F90BDC" w:rsidRDefault="00F90BDC"/>
    <w:p w14:paraId="1CD95D02" w14:textId="77777777" w:rsidR="00F90BDC" w:rsidRDefault="00F90BDC">
      <w:r xmlns:w="http://schemas.openxmlformats.org/wordprocessingml/2006/main">
        <w:t xml:space="preserve">Jean-Baptiste a reconnu Jésus comme le Messie et son humble serviteur.</w:t>
      </w:r>
    </w:p>
    <w:p w14:paraId="59D1E752" w14:textId="77777777" w:rsidR="00F90BDC" w:rsidRDefault="00F90BDC"/>
    <w:p w14:paraId="64A42D92" w14:textId="77777777" w:rsidR="00F90BDC" w:rsidRDefault="00F90BDC">
      <w:r xmlns:w="http://schemas.openxmlformats.org/wordprocessingml/2006/main">
        <w:t xml:space="preserve">1. Comment pouvons-nous, comme Jean-Baptiste, reconnaître Jésus comme le Messie et le servir humblement ?</w:t>
      </w:r>
    </w:p>
    <w:p w14:paraId="097532C1" w14:textId="77777777" w:rsidR="00F90BDC" w:rsidRDefault="00F90BDC"/>
    <w:p w14:paraId="7028BB20" w14:textId="77777777" w:rsidR="00F90BDC" w:rsidRDefault="00F90BDC">
      <w:r xmlns:w="http://schemas.openxmlformats.org/wordprocessingml/2006/main">
        <w:t xml:space="preserve">2. Que signifie être digne de délier les chaussures des pieds de Jésus ?</w:t>
      </w:r>
    </w:p>
    <w:p w14:paraId="659FB07C" w14:textId="77777777" w:rsidR="00F90BDC" w:rsidRDefault="00F90BDC"/>
    <w:p w14:paraId="3A427A9C" w14:textId="77777777" w:rsidR="00F90BDC" w:rsidRDefault="00F90BDC">
      <w:r xmlns:w="http://schemas.openxmlformats.org/wordprocessingml/2006/main">
        <w:t xml:space="preserve">1. Matthieu 3 : 11-12 – « Je vous baptise d'eau pour la repentance, mais celui qui vient après moi est plus puissant que moi, et je ne suis pas digne de porter ses sandales. Il vous baptisera du Saint-Esprit et de feu.</w:t>
      </w:r>
    </w:p>
    <w:p w14:paraId="23668C4A" w14:textId="77777777" w:rsidR="00F90BDC" w:rsidRDefault="00F90BDC"/>
    <w:p w14:paraId="3020AFA7" w14:textId="77777777" w:rsidR="00F90BDC" w:rsidRDefault="00F90BDC">
      <w:r xmlns:w="http://schemas.openxmlformats.org/wordprocessingml/2006/main">
        <w:t xml:space="preserve">2. Philippiens 2:5-8 - Ayez entre vous cette pensée qui est la vôtre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70FF590E" w14:textId="77777777" w:rsidR="00F90BDC" w:rsidRDefault="00F90BDC"/>
    <w:p w14:paraId="0F08618E" w14:textId="77777777" w:rsidR="00F90BDC" w:rsidRDefault="00F90BDC">
      <w:r xmlns:w="http://schemas.openxmlformats.org/wordprocessingml/2006/main">
        <w:t xml:space="preserve">Actes 13:26 Hommes frères, enfants de la race d'Abraham, et quiconque d'entre vous craint </w:t>
      </w:r>
      <w:r xmlns:w="http://schemas.openxmlformats.org/wordprocessingml/2006/main">
        <w:lastRenderedPageBreak xmlns:w="http://schemas.openxmlformats.org/wordprocessingml/2006/main"/>
      </w:r>
      <w:r xmlns:w="http://schemas.openxmlformats.org/wordprocessingml/2006/main">
        <w:t xml:space="preserve">Dieu, c'est à vous que la parole de ce salut est envoyée.</w:t>
      </w:r>
    </w:p>
    <w:p w14:paraId="4F93349D" w14:textId="77777777" w:rsidR="00F90BDC" w:rsidRDefault="00F90BDC"/>
    <w:p w14:paraId="5D56556F" w14:textId="77777777" w:rsidR="00F90BDC" w:rsidRDefault="00F90BDC">
      <w:r xmlns:w="http://schemas.openxmlformats.org/wordprocessingml/2006/main">
        <w:t xml:space="preserve">Ce passage parle de Dieu envoyant la parole de salut à ceux qui le craignent, en particulier les enfants de la lignée d'Abraham.</w:t>
      </w:r>
    </w:p>
    <w:p w14:paraId="54185A77" w14:textId="77777777" w:rsidR="00F90BDC" w:rsidRDefault="00F90BDC"/>
    <w:p w14:paraId="45536A96" w14:textId="77777777" w:rsidR="00F90BDC" w:rsidRDefault="00F90BDC">
      <w:r xmlns:w="http://schemas.openxmlformats.org/wordprocessingml/2006/main">
        <w:t xml:space="preserve">1. « La parole immuable du salut »</w:t>
      </w:r>
    </w:p>
    <w:p w14:paraId="2C2CD0CA" w14:textId="77777777" w:rsidR="00F90BDC" w:rsidRDefault="00F90BDC"/>
    <w:p w14:paraId="4E52961F" w14:textId="77777777" w:rsidR="00F90BDC" w:rsidRDefault="00F90BDC">
      <w:r xmlns:w="http://schemas.openxmlformats.org/wordprocessingml/2006/main">
        <w:t xml:space="preserve">2. "L'appel des enfants d'Abraham"</w:t>
      </w:r>
    </w:p>
    <w:p w14:paraId="5155FAB4" w14:textId="77777777" w:rsidR="00F90BDC" w:rsidRDefault="00F90BDC"/>
    <w:p w14:paraId="6A7FA441" w14:textId="77777777" w:rsidR="00F90BDC" w:rsidRDefault="00F90BDC">
      <w:r xmlns:w="http://schemas.openxmlformats.org/wordprocessingml/2006/main">
        <w:t xml:space="preserve">1. Romains 10 :13 – « Car quiconque invoquera le nom du Seigneur sera sauvé. »</w:t>
      </w:r>
    </w:p>
    <w:p w14:paraId="3DCD3BCA" w14:textId="77777777" w:rsidR="00F90BDC" w:rsidRDefault="00F90BDC"/>
    <w:p w14:paraId="057B76A0" w14:textId="77777777" w:rsidR="00F90BDC" w:rsidRDefault="00F90BDC">
      <w:r xmlns:w="http://schemas.openxmlformats.org/wordprocessingml/2006/main">
        <w:t xml:space="preserve">2. Psaume 33 : 18 – « Voici, l'œil du Seigneur est sur ceux qui le craignent, sur ceux qui espèrent en sa miséricorde. »</w:t>
      </w:r>
    </w:p>
    <w:p w14:paraId="6C827B1D" w14:textId="77777777" w:rsidR="00F90BDC" w:rsidRDefault="00F90BDC"/>
    <w:p w14:paraId="64BA0111" w14:textId="77777777" w:rsidR="00F90BDC" w:rsidRDefault="00F90BDC">
      <w:r xmlns:w="http://schemas.openxmlformats.org/wordprocessingml/2006/main">
        <w:t xml:space="preserve">Actes 13:27 Car les habitants de Jérusalem et leurs chefs, parce qu'ils ne le connaissaient pas, ni les voix des prophètes qui sont lues chaque jour de sabbat, les ont accomplis en le condamnant.</w:t>
      </w:r>
    </w:p>
    <w:p w14:paraId="4EC7DAFE" w14:textId="77777777" w:rsidR="00F90BDC" w:rsidRDefault="00F90BDC"/>
    <w:p w14:paraId="642918BD" w14:textId="77777777" w:rsidR="00F90BDC" w:rsidRDefault="00F90BDC">
      <w:r xmlns:w="http://schemas.openxmlformats.org/wordprocessingml/2006/main">
        <w:t xml:space="preserve">Les habitants de Jérusalem, y compris leurs dirigeants, ont condamné Jésus sans comprendre les paroles des prophètes lues pendant les services du sabbat.</w:t>
      </w:r>
    </w:p>
    <w:p w14:paraId="17A6FC08" w14:textId="77777777" w:rsidR="00F90BDC" w:rsidRDefault="00F90BDC"/>
    <w:p w14:paraId="7C1F6B8F" w14:textId="77777777" w:rsidR="00F90BDC" w:rsidRDefault="00F90BDC">
      <w:r xmlns:w="http://schemas.openxmlformats.org/wordprocessingml/2006/main">
        <w:t xml:space="preserve">1 : La Parole de Dieu est toujours d'actualité aujourd'hui, et il est essentiel de comprendre les prophéties et les messages des Écritures afin de prendre des décisions justes.</w:t>
      </w:r>
    </w:p>
    <w:p w14:paraId="5C6E570A" w14:textId="77777777" w:rsidR="00F90BDC" w:rsidRDefault="00F90BDC"/>
    <w:p w14:paraId="100E11D9" w14:textId="77777777" w:rsidR="00F90BDC" w:rsidRDefault="00F90BDC">
      <w:r xmlns:w="http://schemas.openxmlformats.org/wordprocessingml/2006/main">
        <w:t xml:space="preserve">2 : Tout comme les habitants de Jérusalem n’ont pas compris les prophéties des Écritures et ont condamné Jésus, il est important de s’assurer que nous ne commettons pas d’erreurs similaires aujourd’hui dans nos décisions.</w:t>
      </w:r>
    </w:p>
    <w:p w14:paraId="06CF64F0" w14:textId="77777777" w:rsidR="00F90BDC" w:rsidRDefault="00F90BDC"/>
    <w:p w14:paraId="5D5FFA04" w14:textId="77777777" w:rsidR="00F90BDC" w:rsidRDefault="00F90BDC">
      <w:r xmlns:w="http://schemas.openxmlformats.org/wordprocessingml/2006/main">
        <w:t xml:space="preserve">1 : Ésaïe 53 : 1-5 – Qui a cru à notre rapport ? et à qui le bras du Seigneur est-il révélé ?</w:t>
      </w:r>
    </w:p>
    <w:p w14:paraId="46075973" w14:textId="77777777" w:rsidR="00F90BDC" w:rsidRDefault="00F90BDC"/>
    <w:p w14:paraId="22FF5D22" w14:textId="77777777" w:rsidR="00F90BDC" w:rsidRDefault="00F90BDC">
      <w:r xmlns:w="http://schemas.openxmlformats.org/wordprocessingml/2006/main">
        <w:t xml:space="preserve">2 : Romains 10 :14-17 – Comment donc invoqueront-ils celui en qui ils n’ont pas cru ? et comment croiront-ils en celui dont ils n’ont pas entendu parler ? et comment entendront-ils sans prédicateur ?</w:t>
      </w:r>
    </w:p>
    <w:p w14:paraId="39A4985A" w14:textId="77777777" w:rsidR="00F90BDC" w:rsidRDefault="00F90BDC"/>
    <w:p w14:paraId="7A75749B" w14:textId="77777777" w:rsidR="00F90BDC" w:rsidRDefault="00F90BDC">
      <w:r xmlns:w="http://schemas.openxmlformats.org/wordprocessingml/2006/main">
        <w:t xml:space="preserve">Actes 13:28 Et bien qu'ils ne trouvèrent en lui aucune cause de mort, ils prièrent néanmoins Pilate de le tuer.</w:t>
      </w:r>
    </w:p>
    <w:p w14:paraId="07075C31" w14:textId="77777777" w:rsidR="00F90BDC" w:rsidRDefault="00F90BDC"/>
    <w:p w14:paraId="40687D45" w14:textId="77777777" w:rsidR="00F90BDC" w:rsidRDefault="00F90BDC">
      <w:r xmlns:w="http://schemas.openxmlformats.org/wordprocessingml/2006/main">
        <w:t xml:space="preserve">Les Juifs accusèrent Jésus d'avoir commis un crime, mais Pilate ne lui trouva aucune faute. Néanmoins, les Juifs demandèrent à Pilate de le crucifier.</w:t>
      </w:r>
    </w:p>
    <w:p w14:paraId="039AA61F" w14:textId="77777777" w:rsidR="00F90BDC" w:rsidRDefault="00F90BDC"/>
    <w:p w14:paraId="5EE3B5DF" w14:textId="77777777" w:rsidR="00F90BDC" w:rsidRDefault="00F90BDC">
      <w:r xmlns:w="http://schemas.openxmlformats.org/wordprocessingml/2006/main">
        <w:t xml:space="preserve">1. « Le danger des fausses accusations »</w:t>
      </w:r>
    </w:p>
    <w:p w14:paraId="60C51835" w14:textId="77777777" w:rsidR="00F90BDC" w:rsidRDefault="00F90BDC"/>
    <w:p w14:paraId="043E8E30" w14:textId="77777777" w:rsidR="00F90BDC" w:rsidRDefault="00F90BDC">
      <w:r xmlns:w="http://schemas.openxmlformats.org/wordprocessingml/2006/main">
        <w:t xml:space="preserve">2. "Le pouvoir de l'incrédulité"</w:t>
      </w:r>
    </w:p>
    <w:p w14:paraId="6EE16E3F" w14:textId="77777777" w:rsidR="00F90BDC" w:rsidRDefault="00F90BDC"/>
    <w:p w14:paraId="594F6A89" w14:textId="77777777" w:rsidR="00F90BDC" w:rsidRDefault="00F90BDC">
      <w:r xmlns:w="http://schemas.openxmlformats.org/wordprocessingml/2006/main">
        <w:t xml:space="preserve">1. Matthieu 27 : 17-26 – La tentative de Pilate de libérer Jésus</w:t>
      </w:r>
    </w:p>
    <w:p w14:paraId="56B6E927" w14:textId="77777777" w:rsidR="00F90BDC" w:rsidRDefault="00F90BDC"/>
    <w:p w14:paraId="421B5FC6" w14:textId="77777777" w:rsidR="00F90BDC" w:rsidRDefault="00F90BDC">
      <w:r xmlns:w="http://schemas.openxmlformats.org/wordprocessingml/2006/main">
        <w:t xml:space="preserve">2. Jean 19 : 1-16 – La décision de Pilate de crucifier Jésus</w:t>
      </w:r>
    </w:p>
    <w:p w14:paraId="2F360A45" w14:textId="77777777" w:rsidR="00F90BDC" w:rsidRDefault="00F90BDC"/>
    <w:p w14:paraId="4734BCA7" w14:textId="77777777" w:rsidR="00F90BDC" w:rsidRDefault="00F90BDC">
      <w:r xmlns:w="http://schemas.openxmlformats.org/wordprocessingml/2006/main">
        <w:t xml:space="preserve">Actes 13:29 Et après avoir accompli tout ce qui était écrit à son sujet, ils le descendirent de l'arbre et le déposèrent dans un sépulcre.</w:t>
      </w:r>
    </w:p>
    <w:p w14:paraId="4D36265D" w14:textId="77777777" w:rsidR="00F90BDC" w:rsidRDefault="00F90BDC"/>
    <w:p w14:paraId="316A9381" w14:textId="77777777" w:rsidR="00F90BDC" w:rsidRDefault="00F90BDC">
      <w:r xmlns:w="http://schemas.openxmlformats.org/wordprocessingml/2006/main">
        <w:t xml:space="preserve">Le peuple accomplit tout ce qui était écrit sur Jésus et le déposa dans un sépulcre.</w:t>
      </w:r>
    </w:p>
    <w:p w14:paraId="60A98DE8" w14:textId="77777777" w:rsidR="00F90BDC" w:rsidRDefault="00F90BDC"/>
    <w:p w14:paraId="63B5F983" w14:textId="77777777" w:rsidR="00F90BDC" w:rsidRDefault="00F90BDC">
      <w:r xmlns:w="http://schemas.openxmlformats.org/wordprocessingml/2006/main">
        <w:t xml:space="preserve">1. La fidélité de Jésus à la volonté du Père à travers sa mort et sa résurrection.</w:t>
      </w:r>
    </w:p>
    <w:p w14:paraId="5731F692" w14:textId="77777777" w:rsidR="00F90BDC" w:rsidRDefault="00F90BDC"/>
    <w:p w14:paraId="32CD3307" w14:textId="77777777" w:rsidR="00F90BDC" w:rsidRDefault="00F90BDC">
      <w:r xmlns:w="http://schemas.openxmlformats.org/wordprocessingml/2006/main">
        <w:t xml:space="preserve">2. La puissance de la mort sacrificielle et de l'enterrement de Jésus pour apporter le salut.</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Corinthiens 15 : 3-4 - « Car je vous ai livré premièrement ce que j'ai aussi reçu : que Christ est mort pour nos péchés selon les Écritures, et qu'il a été enseveli, et qu'il est ressuscité le troisième jour. selon les Écritures. »</w:t>
      </w:r>
    </w:p>
    <w:p w14:paraId="1C1AD6C3" w14:textId="77777777" w:rsidR="00F90BDC" w:rsidRDefault="00F90BDC"/>
    <w:p w14:paraId="4CADC13E" w14:textId="77777777" w:rsidR="00F90BDC" w:rsidRDefault="00F90BDC">
      <w:r xmlns:w="http://schemas.openxmlformats.org/wordprocessingml/2006/main">
        <w:t xml:space="preserve">2. Romains 4 :25 – « Qui a été livré à cause de nos offenses, et qui a été ressuscité à cause de notre justification. »</w:t>
      </w:r>
    </w:p>
    <w:p w14:paraId="40DB4F86" w14:textId="77777777" w:rsidR="00F90BDC" w:rsidRDefault="00F90BDC"/>
    <w:p w14:paraId="3886A604" w14:textId="77777777" w:rsidR="00F90BDC" w:rsidRDefault="00F90BDC">
      <w:r xmlns:w="http://schemas.openxmlformats.org/wordprocessingml/2006/main">
        <w:t xml:space="preserve">Actes 13:30 Mais Dieu le ressuscita des morts :</w:t>
      </w:r>
    </w:p>
    <w:p w14:paraId="209BB53B" w14:textId="77777777" w:rsidR="00F90BDC" w:rsidRDefault="00F90BDC"/>
    <w:p w14:paraId="108460BE" w14:textId="77777777" w:rsidR="00F90BDC" w:rsidRDefault="00F90BDC">
      <w:r xmlns:w="http://schemas.openxmlformats.org/wordprocessingml/2006/main">
        <w:t xml:space="preserve">Paul dans Actes 13 parle de la résurrection de Jésus.</w:t>
      </w:r>
    </w:p>
    <w:p w14:paraId="4180175D" w14:textId="77777777" w:rsidR="00F90BDC" w:rsidRDefault="00F90BDC"/>
    <w:p w14:paraId="6A0D296B" w14:textId="77777777" w:rsidR="00F90BDC" w:rsidRDefault="00F90BDC">
      <w:r xmlns:w="http://schemas.openxmlformats.org/wordprocessingml/2006/main">
        <w:t xml:space="preserve">1. La puissance de la résurrection de Jésus : notre espérance en temps de crise</w:t>
      </w:r>
    </w:p>
    <w:p w14:paraId="15FAD786" w14:textId="77777777" w:rsidR="00F90BDC" w:rsidRDefault="00F90BDC"/>
    <w:p w14:paraId="532AE780" w14:textId="77777777" w:rsidR="00F90BDC" w:rsidRDefault="00F90BDC">
      <w:r xmlns:w="http://schemas.openxmlformats.org/wordprocessingml/2006/main">
        <w:t xml:space="preserve">2. La résurrection de Jésus : le tournant de l'histoire</w:t>
      </w:r>
    </w:p>
    <w:p w14:paraId="2FFFFFB4" w14:textId="77777777" w:rsidR="00F90BDC" w:rsidRDefault="00F90BDC"/>
    <w:p w14:paraId="0B016CF1" w14:textId="77777777" w:rsidR="00F90BDC" w:rsidRDefault="00F90BDC">
      <w:r xmlns:w="http://schemas.openxmlformats.org/wordprocessingml/2006/main">
        <w:t xml:space="preserve">1. Romains 6 : 4-11 – La mort et la résurrection du Christ comme chemin vers une vie nouvelle.</w:t>
      </w:r>
    </w:p>
    <w:p w14:paraId="50BD1724" w14:textId="77777777" w:rsidR="00F90BDC" w:rsidRDefault="00F90BDC"/>
    <w:p w14:paraId="012DA5C3" w14:textId="77777777" w:rsidR="00F90BDC" w:rsidRDefault="00F90BDC">
      <w:r xmlns:w="http://schemas.openxmlformats.org/wordprocessingml/2006/main">
        <w:t xml:space="preserve">2. Colossiens 2 : 12-15 – La puissance de la résurrection de Jésus dans la victoire sur la mort.</w:t>
      </w:r>
    </w:p>
    <w:p w14:paraId="4F3CC99C" w14:textId="77777777" w:rsidR="00F90BDC" w:rsidRDefault="00F90BDC"/>
    <w:p w14:paraId="6A0F401C" w14:textId="77777777" w:rsidR="00F90BDC" w:rsidRDefault="00F90BDC">
      <w:r xmlns:w="http://schemas.openxmlformats.org/wordprocessingml/2006/main">
        <w:t xml:space="preserve">Actes 13:31 Et il fut vu plusieurs jours par ceux qui montaient avec lui depuis la Galilée jusqu'à Jérusalem, et qui sont ses témoins auprès du peuple.</w:t>
      </w:r>
    </w:p>
    <w:p w14:paraId="661B60B0" w14:textId="77777777" w:rsidR="00F90BDC" w:rsidRDefault="00F90BDC"/>
    <w:p w14:paraId="43593D11" w14:textId="77777777" w:rsidR="00F90BDC" w:rsidRDefault="00F90BDC">
      <w:r xmlns:w="http://schemas.openxmlformats.org/wordprocessingml/2006/main">
        <w:t xml:space="preserve">Les enseignements de Paul ont été observés par les personnes qui avaient voyagé avec lui de la Galilée à Jérusalem.</w:t>
      </w:r>
    </w:p>
    <w:p w14:paraId="51889C0D" w14:textId="77777777" w:rsidR="00F90BDC" w:rsidRDefault="00F90BDC"/>
    <w:p w14:paraId="00D787A0" w14:textId="77777777" w:rsidR="00F90BDC" w:rsidRDefault="00F90BDC">
      <w:r xmlns:w="http://schemas.openxmlformats.org/wordprocessingml/2006/main">
        <w:t xml:space="preserve">1. La Parole de Dieu est prouvée par des témoins</w:t>
      </w:r>
    </w:p>
    <w:p w14:paraId="677AC3FD" w14:textId="77777777" w:rsidR="00F90BDC" w:rsidRDefault="00F90BDC"/>
    <w:p w14:paraId="6BBDA9F5" w14:textId="77777777" w:rsidR="00F90BDC" w:rsidRDefault="00F90BDC">
      <w:r xmlns:w="http://schemas.openxmlformats.org/wordprocessingml/2006/main">
        <w:t xml:space="preserve">2. Vivre une vie qui témoigne du Christ</w:t>
      </w:r>
    </w:p>
    <w:p w14:paraId="662E1AA1" w14:textId="77777777" w:rsidR="00F90BDC" w:rsidRDefault="00F90BDC"/>
    <w:p w14:paraId="11C091CB" w14:textId="77777777" w:rsidR="00F90BDC" w:rsidRDefault="00F90BDC">
      <w:r xmlns:w="http://schemas.openxmlformats.org/wordprocessingml/2006/main">
        <w:t xml:space="preserve">1. Matthieu 28 : 19-20 « Allez donc faire de toutes les nations des disciples, les baptisant au nom du Père, du Fils et du Saint-Esprit, et apprenez-leur à obéir à tout ce que je vous ai commandé. Et sûrement, je serai toujours avec vous, jusqu’à la fin des temps.</w:t>
      </w:r>
    </w:p>
    <w:p w14:paraId="23A5E387" w14:textId="77777777" w:rsidR="00F90BDC" w:rsidRDefault="00F90BDC"/>
    <w:p w14:paraId="2E167029" w14:textId="77777777" w:rsidR="00F90BDC" w:rsidRDefault="00F90BDC">
      <w:r xmlns:w="http://schemas.openxmlformats.org/wordprocessingml/2006/main">
        <w:t xml:space="preserve">2. Hébreux 12 :1 « C'est pourquoi, puisque nous sommes environnés d'une si grande nuée de témoins, rejetons tout ce qui nous gêne et le péché qui nous entoure si facilement. Et courons avec persévérance la course qui nous est tracée.</w:t>
      </w:r>
    </w:p>
    <w:p w14:paraId="2DD99EA0" w14:textId="77777777" w:rsidR="00F90BDC" w:rsidRDefault="00F90BDC"/>
    <w:p w14:paraId="10A72FC7" w14:textId="77777777" w:rsidR="00F90BDC" w:rsidRDefault="00F90BDC">
      <w:r xmlns:w="http://schemas.openxmlformats.org/wordprocessingml/2006/main">
        <w:t xml:space="preserve">Actes 13:32 Et nous vous annonçons la bonne nouvelle, comment la promesse qui a été faite aux pères,</w:t>
      </w:r>
    </w:p>
    <w:p w14:paraId="78E09BFD" w14:textId="77777777" w:rsidR="00F90BDC" w:rsidRDefault="00F90BDC"/>
    <w:p w14:paraId="5BCD29AD" w14:textId="77777777" w:rsidR="00F90BDC" w:rsidRDefault="00F90BDC">
      <w:r xmlns:w="http://schemas.openxmlformats.org/wordprocessingml/2006/main">
        <w:t xml:space="preserve">Dieu a accompli sa promesse aux pères par Jésus-Christ.</w:t>
      </w:r>
    </w:p>
    <w:p w14:paraId="68C4B9EC" w14:textId="77777777" w:rsidR="00F90BDC" w:rsidRDefault="00F90BDC"/>
    <w:p w14:paraId="5E1D7809" w14:textId="77777777" w:rsidR="00F90BDC" w:rsidRDefault="00F90BDC">
      <w:r xmlns:w="http://schemas.openxmlformats.org/wordprocessingml/2006/main">
        <w:t xml:space="preserve">1 : La promesse de salut de Dieu par Jésus-Christ</w:t>
      </w:r>
    </w:p>
    <w:p w14:paraId="2B92E14A" w14:textId="77777777" w:rsidR="00F90BDC" w:rsidRDefault="00F90BDC"/>
    <w:p w14:paraId="3CD99C90" w14:textId="77777777" w:rsidR="00F90BDC" w:rsidRDefault="00F90BDC">
      <w:r xmlns:w="http://schemas.openxmlformats.org/wordprocessingml/2006/main">
        <w:t xml:space="preserve">2 : Le don de la grâce et de la rédemption en Jésus-Christ</w:t>
      </w:r>
    </w:p>
    <w:p w14:paraId="03582180" w14:textId="77777777" w:rsidR="00F90BDC" w:rsidRDefault="00F90BDC"/>
    <w:p w14:paraId="6709CF2A" w14:textId="77777777" w:rsidR="00F90BDC" w:rsidRDefault="00F90BDC">
      <w:r xmlns:w="http://schemas.openxmlformats.org/wordprocessingml/2006/main">
        <w:t xml:space="preserve">1 : Romains 3 :23-24 – Car tous ont péché et sont privés de la gloire de Dieu, et sont justifiés par sa grâce comme un don, par la rédemption qui est en Jésus-Christ.</w:t>
      </w:r>
    </w:p>
    <w:p w14:paraId="7E5D69C7" w14:textId="77777777" w:rsidR="00F90BDC" w:rsidRDefault="00F90BDC"/>
    <w:p w14:paraId="60AFEA3B" w14:textId="77777777" w:rsidR="00F90BDC" w:rsidRDefault="00F90BDC">
      <w:r xmlns:w="http://schemas.openxmlformats.org/wordprocessingml/2006/main">
        <w:t xml:space="preserve">2 : Galates 3 :13 – Christ nous a rachetés de la malédiction de la loi en devenant malédiction pour nous, car il est écrit : « Maudit est quiconque est pendu au bois. »</w:t>
      </w:r>
    </w:p>
    <w:p w14:paraId="57B9CBD9" w14:textId="77777777" w:rsidR="00F90BDC" w:rsidRDefault="00F90BDC"/>
    <w:p w14:paraId="0DCE2BB0" w14:textId="77777777" w:rsidR="00F90BDC" w:rsidRDefault="00F90BDC">
      <w:r xmlns:w="http://schemas.openxmlformats.org/wordprocessingml/2006/main">
        <w:t xml:space="preserve">Actes 13:33 Dieu a accompli la même chose pour nous, leurs enfants, en ce qu'il a ressuscité Jésus ; comme il est aussi écrit dans le deuxième psaume : Tu es mon Fils, aujourd'hui je t'ai engendré.</w:t>
      </w:r>
    </w:p>
    <w:p w14:paraId="396EA8F9" w14:textId="77777777" w:rsidR="00F90BDC" w:rsidRDefault="00F90BDC"/>
    <w:p w14:paraId="65552E79" w14:textId="77777777" w:rsidR="00F90BDC" w:rsidRDefault="00F90BDC">
      <w:r xmlns:w="http://schemas.openxmlformats.org/wordprocessingml/2006/main">
        <w:t xml:space="preserve">Dieu a tenu sa promesse envers nous et nos ancêtres en ressuscitant Jésus d'entre les morts, comme il est écrit </w:t>
      </w:r>
      <w:r xmlns:w="http://schemas.openxmlformats.org/wordprocessingml/2006/main">
        <w:lastRenderedPageBreak xmlns:w="http://schemas.openxmlformats.org/wordprocessingml/2006/main"/>
      </w:r>
      <w:r xmlns:w="http://schemas.openxmlformats.org/wordprocessingml/2006/main">
        <w:t xml:space="preserve">dans le Psaume 2.</w:t>
      </w:r>
    </w:p>
    <w:p w14:paraId="0FE4C5E1" w14:textId="77777777" w:rsidR="00F90BDC" w:rsidRDefault="00F90BDC"/>
    <w:p w14:paraId="56880E1F" w14:textId="77777777" w:rsidR="00F90BDC" w:rsidRDefault="00F90BDC">
      <w:r xmlns:w="http://schemas.openxmlformats.org/wordprocessingml/2006/main">
        <w:t xml:space="preserve">1 : Jésus a accompli la promesse de Dieu en ressuscitant des morts – un rappel de la puissance de l'amour et de la grâce de Dieu.</w:t>
      </w:r>
    </w:p>
    <w:p w14:paraId="3C929CBE" w14:textId="77777777" w:rsidR="00F90BDC" w:rsidRDefault="00F90BDC"/>
    <w:p w14:paraId="5F940AED" w14:textId="77777777" w:rsidR="00F90BDC" w:rsidRDefault="00F90BDC">
      <w:r xmlns:w="http://schemas.openxmlformats.org/wordprocessingml/2006/main">
        <w:t xml:space="preserve">2 : La résurrection de Jésus est un signe d'espérance et une promesse de vie éternelle.</w:t>
      </w:r>
    </w:p>
    <w:p w14:paraId="4D740123" w14:textId="77777777" w:rsidR="00F90BDC" w:rsidRDefault="00F90BDC"/>
    <w:p w14:paraId="765C69CA" w14:textId="77777777" w:rsidR="00F90BDC" w:rsidRDefault="00F90BDC">
      <w:r xmlns:w="http://schemas.openxmlformats.org/wordprocessingml/2006/main">
        <w:t xml:space="preserve">1 : Psaume 2 :7 - « Je proclamerai le décret du Seigneur : Il m'a dit : 'Tu es mon fils ; aujourd'hui je suis devenu ton Père.' »</w:t>
      </w:r>
    </w:p>
    <w:p w14:paraId="52534E90" w14:textId="77777777" w:rsidR="00F90BDC" w:rsidRDefault="00F90BDC"/>
    <w:p w14:paraId="60F9BE9B" w14:textId="77777777" w:rsidR="00F90BDC" w:rsidRDefault="00F90BDC">
      <w:r xmlns:w="http://schemas.openxmlformats.org/wordprocessingml/2006/main">
        <w:t xml:space="preserve">2 : Romains 4 :25 – « Il a été livré à la mort pour nos péchés et est ressuscité pour notre justification. »</w:t>
      </w:r>
    </w:p>
    <w:p w14:paraId="68122768" w14:textId="77777777" w:rsidR="00F90BDC" w:rsidRDefault="00F90BDC"/>
    <w:p w14:paraId="1B7EBE97" w14:textId="77777777" w:rsidR="00F90BDC" w:rsidRDefault="00F90BDC">
      <w:r xmlns:w="http://schemas.openxmlformats.org/wordprocessingml/2006/main">
        <w:t xml:space="preserve">Actes 13:34 Et quant au fait qu'il l'avait ressuscité des morts, pour ne plus retourner à la corruption, il dit ainsi : Je vous accorderai les miséricordes sûres de David.</w:t>
      </w:r>
    </w:p>
    <w:p w14:paraId="6862595B" w14:textId="77777777" w:rsidR="00F90BDC" w:rsidRDefault="00F90BDC"/>
    <w:p w14:paraId="200AE23C" w14:textId="77777777" w:rsidR="00F90BDC" w:rsidRDefault="00F90BDC">
      <w:r xmlns:w="http://schemas.openxmlformats.org/wordprocessingml/2006/main">
        <w:t xml:space="preserve">Dieu a ressuscité Jésus des morts et a promis de nous accorder la miséricorde certaine de David.</w:t>
      </w:r>
    </w:p>
    <w:p w14:paraId="5C95DA08" w14:textId="77777777" w:rsidR="00F90BDC" w:rsidRDefault="00F90BDC"/>
    <w:p w14:paraId="7BDA549F" w14:textId="77777777" w:rsidR="00F90BDC" w:rsidRDefault="00F90BDC">
      <w:r xmlns:w="http://schemas.openxmlformats.org/wordprocessingml/2006/main">
        <w:t xml:space="preserve">1. La bienheureuse assurance des promesses de Dieu</w:t>
      </w:r>
    </w:p>
    <w:p w14:paraId="01ED514D" w14:textId="77777777" w:rsidR="00F90BDC" w:rsidRDefault="00F90BDC"/>
    <w:p w14:paraId="08549C11" w14:textId="77777777" w:rsidR="00F90BDC" w:rsidRDefault="00F90BDC">
      <w:r xmlns:w="http://schemas.openxmlformats.org/wordprocessingml/2006/main">
        <w:t xml:space="preserve">2. L'espoir de la résurrection</w:t>
      </w:r>
    </w:p>
    <w:p w14:paraId="30F3E849" w14:textId="77777777" w:rsidR="00F90BDC" w:rsidRDefault="00F90BDC"/>
    <w:p w14:paraId="1822F428" w14:textId="77777777" w:rsidR="00F90BDC" w:rsidRDefault="00F90BDC">
      <w:r xmlns:w="http://schemas.openxmlformats.org/wordprocessingml/2006/main">
        <w:t xml:space="preserve">1. Ésaïe 55 : 3 : « Incline ton oreille et viens à moi : écoute, et ton âme vivra ; et je ferai avec toi une alliance éternelle, selon les miséricordes sûres de David. »</w:t>
      </w:r>
    </w:p>
    <w:p w14:paraId="0FFD5D3E" w14:textId="77777777" w:rsidR="00F90BDC" w:rsidRDefault="00F90BDC"/>
    <w:p w14:paraId="05EEBFEC" w14:textId="77777777" w:rsidR="00F90BDC" w:rsidRDefault="00F90BDC">
      <w:r xmlns:w="http://schemas.openxmlformats.org/wordprocessingml/2006/main">
        <w:t xml:space="preserve">2. Éphésiens 1 : 18-20 : « Les yeux de votre intelligence étant éclairés, afin que vous sachiez quelle est l'espérance de son appel, et quelle est la richesse de la gloire de son héritage dans les saints, et quelle est l'extrême grandeur de sa puissance envers nous qui croyons, selon l'opération de sa </w:t>
      </w:r>
      <w:r xmlns:w="http://schemas.openxmlformats.org/wordprocessingml/2006/main">
        <w:lastRenderedPageBreak xmlns:w="http://schemas.openxmlformats.org/wordprocessingml/2006/main"/>
      </w:r>
      <w:r xmlns:w="http://schemas.openxmlformats.org/wordprocessingml/2006/main">
        <w:t xml:space="preserve">toute-puissance, qu'il a opérée en Christ, lorsqu'il l'a ressuscité des morts et l'a placé à sa droite dans les lieux célestes.</w:t>
      </w:r>
    </w:p>
    <w:p w14:paraId="334578E5" w14:textId="77777777" w:rsidR="00F90BDC" w:rsidRDefault="00F90BDC"/>
    <w:p w14:paraId="0B3BB536" w14:textId="77777777" w:rsidR="00F90BDC" w:rsidRDefault="00F90BDC">
      <w:r xmlns:w="http://schemas.openxmlformats.org/wordprocessingml/2006/main">
        <w:t xml:space="preserve">Actes 13:35 C'est pourquoi il dit aussi dans un autre psaume : Tu ne permettras pas que ton Saint voie la corruption.</w:t>
      </w:r>
    </w:p>
    <w:p w14:paraId="0CA38371" w14:textId="77777777" w:rsidR="00F90BDC" w:rsidRDefault="00F90BDC"/>
    <w:p w14:paraId="77F64553" w14:textId="77777777" w:rsidR="00F90BDC" w:rsidRDefault="00F90BDC">
      <w:r xmlns:w="http://schemas.openxmlformats.org/wordprocessingml/2006/main">
        <w:t xml:space="preserve">Dans le livre des Actes, Paul cite le Psaume 16 : 10 qui déclare que Dieu ne permettra pas que Son Saint se dégrade.</w:t>
      </w:r>
    </w:p>
    <w:p w14:paraId="3DCE7D59" w14:textId="77777777" w:rsidR="00F90BDC" w:rsidRDefault="00F90BDC"/>
    <w:p w14:paraId="35AB88B0" w14:textId="77777777" w:rsidR="00F90BDC" w:rsidRDefault="00F90BDC">
      <w:r xmlns:w="http://schemas.openxmlformats.org/wordprocessingml/2006/main">
        <w:t xml:space="preserve">1. Le pouvoir de la protection de Dieu</w:t>
      </w:r>
    </w:p>
    <w:p w14:paraId="10A79B1C" w14:textId="77777777" w:rsidR="00F90BDC" w:rsidRDefault="00F90BDC"/>
    <w:p w14:paraId="08F64C7A" w14:textId="77777777" w:rsidR="00F90BDC" w:rsidRDefault="00F90BDC">
      <w:r xmlns:w="http://schemas.openxmlformats.org/wordprocessingml/2006/main">
        <w:t xml:space="preserve">2. La promesse indéfectible de Dieu</w:t>
      </w:r>
    </w:p>
    <w:p w14:paraId="6BE0ACD9" w14:textId="77777777" w:rsidR="00F90BDC" w:rsidRDefault="00F90BDC"/>
    <w:p w14:paraId="2553FA71" w14:textId="77777777" w:rsidR="00F90BDC" w:rsidRDefault="00F90BDC">
      <w:r xmlns:w="http://schemas.openxmlformats.org/wordprocessingml/2006/main">
        <w:t xml:space="preserve">1. Psaume 16 :10 – « Car tu n’abandonneras pas mon âme au schéol ; tu ne permettras pas non plus que ton saint voie la corruption. »</w:t>
      </w:r>
    </w:p>
    <w:p w14:paraId="21BB9366" w14:textId="77777777" w:rsidR="00F90BDC" w:rsidRDefault="00F90BDC"/>
    <w:p w14:paraId="34127B6F" w14:textId="77777777" w:rsidR="00F90BDC" w:rsidRDefault="00F90BDC">
      <w:r xmlns:w="http://schemas.openxmlformats.org/wordprocessingml/2006/main">
        <w:t xml:space="preserve">2. Ésaïe 53 :9 – « Et il fit sa tombe avec les méchants, et avec les riches dans sa mort ; parce qu'il n'avait commis aucune violence, et qu'il n'y avait aucune tromperie dans sa bouche. »</w:t>
      </w:r>
    </w:p>
    <w:p w14:paraId="441620D3" w14:textId="77777777" w:rsidR="00F90BDC" w:rsidRDefault="00F90BDC"/>
    <w:p w14:paraId="1FF60DC7" w14:textId="77777777" w:rsidR="00F90BDC" w:rsidRDefault="00F90BDC">
      <w:r xmlns:w="http://schemas.openxmlformats.org/wordprocessingml/2006/main">
        <w:t xml:space="preserve">Actes 13:36 Car David, après avoir servi sa propre génération par la volonté de Dieu, s'endormit, et fut confié à ses pères, et vit la corruption.</w:t>
      </w:r>
    </w:p>
    <w:p w14:paraId="3D7B5DF0" w14:textId="77777777" w:rsidR="00F90BDC" w:rsidRDefault="00F90BDC"/>
    <w:p w14:paraId="40CFA770" w14:textId="77777777" w:rsidR="00F90BDC" w:rsidRDefault="00F90BDC">
      <w:r xmlns:w="http://schemas.openxmlformats.org/wordprocessingml/2006/main">
        <w:t xml:space="preserve">David a servi la volonté de Dieu durant sa vie, puis est mort et a été enterré.</w:t>
      </w:r>
    </w:p>
    <w:p w14:paraId="79575910" w14:textId="77777777" w:rsidR="00F90BDC" w:rsidRDefault="00F90BDC"/>
    <w:p w14:paraId="2700B1CD" w14:textId="77777777" w:rsidR="00F90BDC" w:rsidRDefault="00F90BDC">
      <w:r xmlns:w="http://schemas.openxmlformats.org/wordprocessingml/2006/main">
        <w:t xml:space="preserve">1. Servir la volonté de Dieu : comment vivre une vie d'épanouissement et de contentement</w:t>
      </w:r>
    </w:p>
    <w:p w14:paraId="60B1CA08" w14:textId="77777777" w:rsidR="00F90BDC" w:rsidRDefault="00F90BDC"/>
    <w:p w14:paraId="1FA07677" w14:textId="77777777" w:rsidR="00F90BDC" w:rsidRDefault="00F90BDC">
      <w:r xmlns:w="http://schemas.openxmlformats.org/wordprocessingml/2006/main">
        <w:t xml:space="preserve">2. L'héritage de David : donner l'exemple aux générations futures</w:t>
      </w:r>
    </w:p>
    <w:p w14:paraId="69ED79BC" w14:textId="77777777" w:rsidR="00F90BDC" w:rsidRDefault="00F90BDC"/>
    <w:p w14:paraId="56641E93" w14:textId="77777777" w:rsidR="00F90BDC" w:rsidRDefault="00F90BDC">
      <w:r xmlns:w="http://schemas.openxmlformats.org/wordprocessingml/2006/main">
        <w:t xml:space="preserve">1. Romains 11 :36 – Car de lui, par lui et pour lui viennent toutes choses.</w:t>
      </w:r>
    </w:p>
    <w:p w14:paraId="59F5E237" w14:textId="77777777" w:rsidR="00F90BDC" w:rsidRDefault="00F90BDC"/>
    <w:p w14:paraId="48F438A3" w14:textId="77777777" w:rsidR="00F90BDC" w:rsidRDefault="00F90BDC">
      <w:r xmlns:w="http://schemas.openxmlformats.org/wordprocessingml/2006/main">
        <w:t xml:space="preserve">2. Ecclésiaste 12:13-14 - La fin de l'affaire ; tout a été entendu. Craignez Dieu et respectez ses commandements, car c'est tout le devoir de l'homme.</w:t>
      </w:r>
    </w:p>
    <w:p w14:paraId="5C2DAB31" w14:textId="77777777" w:rsidR="00F90BDC" w:rsidRDefault="00F90BDC"/>
    <w:p w14:paraId="5F0D58CE" w14:textId="77777777" w:rsidR="00F90BDC" w:rsidRDefault="00F90BDC">
      <w:r xmlns:w="http://schemas.openxmlformats.org/wordprocessingml/2006/main">
        <w:t xml:space="preserve">Actes 13:37 Mais celui que Dieu a ressuscité n'a vu aucune corruption.</w:t>
      </w:r>
    </w:p>
    <w:p w14:paraId="1E14C728" w14:textId="77777777" w:rsidR="00F90BDC" w:rsidRDefault="00F90BDC"/>
    <w:p w14:paraId="1E2907B9" w14:textId="77777777" w:rsidR="00F90BDC" w:rsidRDefault="00F90BDC">
      <w:r xmlns:w="http://schemas.openxmlformats.org/wordprocessingml/2006/main">
        <w:t xml:space="preserve">Paul a prêché à Antioche que Jésus est ressuscité des morts et n'a pas connu la corruption.</w:t>
      </w:r>
    </w:p>
    <w:p w14:paraId="271A14E8" w14:textId="77777777" w:rsidR="00F90BDC" w:rsidRDefault="00F90BDC"/>
    <w:p w14:paraId="2EA0D3CF" w14:textId="77777777" w:rsidR="00F90BDC" w:rsidRDefault="00F90BDC">
      <w:r xmlns:w="http://schemas.openxmlformats.org/wordprocessingml/2006/main">
        <w:t xml:space="preserve">1. Le pouvoir de la résurrection : explorer les effets de l'intervention miraculeuse de Dieu</w:t>
      </w:r>
    </w:p>
    <w:p w14:paraId="6AEA89A2" w14:textId="77777777" w:rsidR="00F90BDC" w:rsidRDefault="00F90BDC"/>
    <w:p w14:paraId="42AEF919" w14:textId="77777777" w:rsidR="00F90BDC" w:rsidRDefault="00F90BDC">
      <w:r xmlns:w="http://schemas.openxmlformats.org/wordprocessingml/2006/main">
        <w:t xml:space="preserve">2. L'espoir de la vie éternelle : accepter la promesse de la résurrection de Jésus</w:t>
      </w:r>
    </w:p>
    <w:p w14:paraId="4D9707A0" w14:textId="77777777" w:rsidR="00F90BDC" w:rsidRDefault="00F90BDC"/>
    <w:p w14:paraId="360C7345" w14:textId="77777777" w:rsidR="00F90BDC" w:rsidRDefault="00F90BDC">
      <w:r xmlns:w="http://schemas.openxmlformats.org/wordprocessingml/2006/main">
        <w:t xml:space="preserve">1. Romains 6 :4-5 – « Nous avons donc été enterrés avec lui par le baptême dans la mort, afin que, comme Christ est ressuscité des morts par la gloire du Père, nous puissions nous aussi marcher en nouveauté de vie. »</w:t>
      </w:r>
    </w:p>
    <w:p w14:paraId="16AEF85C" w14:textId="77777777" w:rsidR="00F90BDC" w:rsidRDefault="00F90BDC"/>
    <w:p w14:paraId="517A902D" w14:textId="77777777" w:rsidR="00F90BDC" w:rsidRDefault="00F90BDC">
      <w:r xmlns:w="http://schemas.openxmlformats.org/wordprocessingml/2006/main">
        <w:t xml:space="preserve">2. 1 Corinthiens 15 :20-22 – « Mais en effet, Christ est ressuscité des morts, les prémices de ceux qui se sont endormis. Car, comme par un homme est venue la mort, par un homme aussi est venue la résurrection des morts. Car, comme tous meurent en Adam, de même aussi tous revivront en Christ.</w:t>
      </w:r>
    </w:p>
    <w:p w14:paraId="65F9F55F" w14:textId="77777777" w:rsidR="00F90BDC" w:rsidRDefault="00F90BDC"/>
    <w:p w14:paraId="41473459" w14:textId="77777777" w:rsidR="00F90BDC" w:rsidRDefault="00F90BDC">
      <w:r xmlns:w="http://schemas.openxmlformats.org/wordprocessingml/2006/main">
        <w:t xml:space="preserve">Actes 13:38 Sachez donc, hommes frères, que c'est par lui que le pardon des péchés vous est annoncé.</w:t>
      </w:r>
    </w:p>
    <w:p w14:paraId="63B01751" w14:textId="77777777" w:rsidR="00F90BDC" w:rsidRDefault="00F90BDC"/>
    <w:p w14:paraId="757B6839" w14:textId="77777777" w:rsidR="00F90BDC" w:rsidRDefault="00F90BDC">
      <w:r xmlns:w="http://schemas.openxmlformats.org/wordprocessingml/2006/main">
        <w:t xml:space="preserve">Ce passage d'Actes 13 : 38 explique que grâce à Jésus, les gens peuvent recevoir le pardon de leurs péchés.</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don du pardon"</w:t>
      </w:r>
    </w:p>
    <w:p w14:paraId="2D18AFFD" w14:textId="77777777" w:rsidR="00F90BDC" w:rsidRDefault="00F90BDC"/>
    <w:p w14:paraId="272455B4" w14:textId="77777777" w:rsidR="00F90BDC" w:rsidRDefault="00F90BDC">
      <w:r xmlns:w="http://schemas.openxmlformats.org/wordprocessingml/2006/main">
        <w:t xml:space="preserve">2. "Le pouvoir de la grâce"</w:t>
      </w:r>
    </w:p>
    <w:p w14:paraId="37F8973C" w14:textId="77777777" w:rsidR="00F90BDC" w:rsidRDefault="00F90BDC"/>
    <w:p w14:paraId="56CE9F27" w14:textId="77777777" w:rsidR="00F90BDC" w:rsidRDefault="00F90BDC">
      <w:r xmlns:w="http://schemas.openxmlformats.org/wordprocessingml/2006/main">
        <w:t xml:space="preserve">1. Romains 5:8 - Mais Dieu démontre son propre amour pour nous en ceci : alors que nous étions encore pécheurs, Christ est mort pour nous.</w:t>
      </w:r>
    </w:p>
    <w:p w14:paraId="4FBC8A83" w14:textId="77777777" w:rsidR="00F90BDC" w:rsidRDefault="00F90BDC"/>
    <w:p w14:paraId="0F1A9A49" w14:textId="77777777" w:rsidR="00F90BDC" w:rsidRDefault="00F90BDC">
      <w:r xmlns:w="http://schemas.openxmlformats.org/wordprocessingml/2006/main">
        <w:t xml:space="preserve">2. Éphésiens 1:7 - En lui nous avons la rédemption par son sang, le pardon des péchés, selon les richesses de la grâce de Dieu.</w:t>
      </w:r>
    </w:p>
    <w:p w14:paraId="0A9D9C11" w14:textId="77777777" w:rsidR="00F90BDC" w:rsidRDefault="00F90BDC"/>
    <w:p w14:paraId="5B78FED5" w14:textId="77777777" w:rsidR="00F90BDC" w:rsidRDefault="00F90BDC">
      <w:r xmlns:w="http://schemas.openxmlformats.org/wordprocessingml/2006/main">
        <w:t xml:space="preserve">Actes 13:39 Et par lui tous ceux qui croient sont justifiés de tout ce dont vous ne pouviez être justifiés par la loi de Moïse.</w:t>
      </w:r>
    </w:p>
    <w:p w14:paraId="4BD5163B" w14:textId="77777777" w:rsidR="00F90BDC" w:rsidRDefault="00F90BDC"/>
    <w:p w14:paraId="48C2C201" w14:textId="77777777" w:rsidR="00F90BDC" w:rsidRDefault="00F90BDC">
      <w:r xmlns:w="http://schemas.openxmlformats.org/wordprocessingml/2006/main">
        <w:t xml:space="preserve">Tous les croyants sont justifiés par Jésus-Christ et non par la Loi de Moïse.</w:t>
      </w:r>
    </w:p>
    <w:p w14:paraId="729981C4" w14:textId="77777777" w:rsidR="00F90BDC" w:rsidRDefault="00F90BDC"/>
    <w:p w14:paraId="06144181" w14:textId="77777777" w:rsidR="00F90BDC" w:rsidRDefault="00F90BDC">
      <w:r xmlns:w="http://schemas.openxmlformats.org/wordprocessingml/2006/main">
        <w:t xml:space="preserve">1. Vivre dans la foi : justifié par Jésus et non par la loi</w:t>
      </w:r>
    </w:p>
    <w:p w14:paraId="5221AABC" w14:textId="77777777" w:rsidR="00F90BDC" w:rsidRDefault="00F90BDC"/>
    <w:p w14:paraId="709FC2F7" w14:textId="77777777" w:rsidR="00F90BDC" w:rsidRDefault="00F90BDC">
      <w:r xmlns:w="http://schemas.openxmlformats.org/wordprocessingml/2006/main">
        <w:t xml:space="preserve">2. Le salut : recevoir la justification par Jésus</w:t>
      </w:r>
    </w:p>
    <w:p w14:paraId="3C076150" w14:textId="77777777" w:rsidR="00F90BDC" w:rsidRDefault="00F90BDC"/>
    <w:p w14:paraId="022CFCFA" w14:textId="77777777" w:rsidR="00F90BDC" w:rsidRDefault="00F90BDC">
      <w:r xmlns:w="http://schemas.openxmlformats.org/wordprocessingml/2006/main">
        <w:t xml:space="preserve">1. Romains 3 :20-22 – C'est pourquoi par les œuvres de la loi, personne ne sera justifié à ses yeux : car c'est par la loi que vient la connaissance du péché.</w:t>
      </w:r>
    </w:p>
    <w:p w14:paraId="12F1BE2B" w14:textId="77777777" w:rsidR="00F90BDC" w:rsidRDefault="00F90BDC"/>
    <w:p w14:paraId="5F1925B4" w14:textId="77777777" w:rsidR="00F90BDC" w:rsidRDefault="00F90BDC">
      <w:r xmlns:w="http://schemas.openxmlformats.org/wordprocessingml/2006/main">
        <w:t xml:space="preserve">2. Galates 3:11 - Mais il est évident que personne n'est justifié par la loi devant Dieu : car le juste vivra par la foi.</w:t>
      </w:r>
    </w:p>
    <w:p w14:paraId="62C85011" w14:textId="77777777" w:rsidR="00F90BDC" w:rsidRDefault="00F90BDC"/>
    <w:p w14:paraId="39B488AC" w14:textId="77777777" w:rsidR="00F90BDC" w:rsidRDefault="00F90BDC">
      <w:r xmlns:w="http://schemas.openxmlformats.org/wordprocessingml/2006/main">
        <w:t xml:space="preserve">Actes 13:40 Prenez donc garde que ce qui est annoncé dans les prophètes ne vous arrive;</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L'avertissement de Dieu contre la désobéissance : Tenez compte des avertissements des prophètes ou faites face aux conséquences.</w:t>
      </w:r>
    </w:p>
    <w:p w14:paraId="1D6CAC2B" w14:textId="77777777" w:rsidR="00F90BDC" w:rsidRDefault="00F90BDC"/>
    <w:p w14:paraId="6D15BED7" w14:textId="77777777" w:rsidR="00F90BDC" w:rsidRDefault="00F90BDC">
      <w:r xmlns:w="http://schemas.openxmlformats.org/wordprocessingml/2006/main">
        <w:t xml:space="preserve">1. « La voix des prophètes – Tenir compte des avertissements de Dieu concernant les conséquences »</w:t>
      </w:r>
    </w:p>
    <w:p w14:paraId="76473A69" w14:textId="77777777" w:rsidR="00F90BDC" w:rsidRDefault="00F90BDC"/>
    <w:p w14:paraId="2598B52C" w14:textId="77777777" w:rsidR="00F90BDC" w:rsidRDefault="00F90BDC">
      <w:r xmlns:w="http://schemas.openxmlformats.org/wordprocessingml/2006/main">
        <w:t xml:space="preserve">2. "Marcher dans l'obéissance - Éviter les conséquences de la désobéissance"</w:t>
      </w:r>
    </w:p>
    <w:p w14:paraId="6E6B2988" w14:textId="77777777" w:rsidR="00F90BDC" w:rsidRDefault="00F90BDC"/>
    <w:p w14:paraId="20252A5D" w14:textId="77777777" w:rsidR="00F90BDC" w:rsidRDefault="00F90BDC">
      <w:r xmlns:w="http://schemas.openxmlformats.org/wordprocessingml/2006/main">
        <w:t xml:space="preserve">1. Jérémie 17 :9-10 - « Le cœur est trompeur par-dessus tout, et désespérément méchant : qui peut le savoir ? Moi, l'Éternel, je sonde le cœur, j'éprouve les rênes, pour rendre à chacun selon ses voies, et selon le fruit de ses actions. »</w:t>
      </w:r>
    </w:p>
    <w:p w14:paraId="4CD6F140" w14:textId="77777777" w:rsidR="00F90BDC" w:rsidRDefault="00F90BDC"/>
    <w:p w14:paraId="6CF1F851" w14:textId="77777777" w:rsidR="00F90BDC" w:rsidRDefault="00F90BDC">
      <w:r xmlns:w="http://schemas.openxmlformats.org/wordprocessingml/2006/main">
        <w:t xml:space="preserve">2. Psaume 37 :27 – « Éloignez-vous du mal et faites le bien, et demeurez pour toujours. »</w:t>
      </w:r>
    </w:p>
    <w:p w14:paraId="19D033FD" w14:textId="77777777" w:rsidR="00F90BDC" w:rsidRDefault="00F90BDC"/>
    <w:p w14:paraId="63672E6D" w14:textId="77777777" w:rsidR="00F90BDC" w:rsidRDefault="00F90BDC">
      <w:r xmlns:w="http://schemas.openxmlformats.org/wordprocessingml/2006/main">
        <w:t xml:space="preserve">Actes 13:41 Voici, vous les contempteurs, étonnez-vous et périssez; car j'accomplis une œuvre en vos jours, une œuvre à laquelle vous ne croirez en aucune manière, même si quelqu'un vous la déclare.</w:t>
      </w:r>
    </w:p>
    <w:p w14:paraId="086CEA50" w14:textId="77777777" w:rsidR="00F90BDC" w:rsidRDefault="00F90BDC"/>
    <w:p w14:paraId="5565A2F4" w14:textId="77777777" w:rsidR="00F90BDC" w:rsidRDefault="00F90BDC">
      <w:r xmlns:w="http://schemas.openxmlformats.org/wordprocessingml/2006/main">
        <w:t xml:space="preserve">Dieu travaille de manière mystérieuse et ne sera pas nié.</w:t>
      </w:r>
    </w:p>
    <w:p w14:paraId="372944B5" w14:textId="77777777" w:rsidR="00F90BDC" w:rsidRDefault="00F90BDC"/>
    <w:p w14:paraId="453D93F8" w14:textId="77777777" w:rsidR="00F90BDC" w:rsidRDefault="00F90BDC">
      <w:r xmlns:w="http://schemas.openxmlformats.org/wordprocessingml/2006/main">
        <w:t xml:space="preserve">1 : Les plans de Dieu ne peuvent être entravés, et c'est à nous de lui faire confiance.</w:t>
      </w:r>
    </w:p>
    <w:p w14:paraId="66625E1E" w14:textId="77777777" w:rsidR="00F90BDC" w:rsidRDefault="00F90BDC"/>
    <w:p w14:paraId="66C19A9C" w14:textId="77777777" w:rsidR="00F90BDC" w:rsidRDefault="00F90BDC">
      <w:r xmlns:w="http://schemas.openxmlformats.org/wordprocessingml/2006/main">
        <w:t xml:space="preserve">2 : Nous devons avoir la foi et ne pas douter, même lorsque cela semble impossible.</w:t>
      </w:r>
    </w:p>
    <w:p w14:paraId="2C553A39" w14:textId="77777777" w:rsidR="00F90BDC" w:rsidRDefault="00F90BDC"/>
    <w:p w14:paraId="5CA77798" w14:textId="77777777" w:rsidR="00F90BDC" w:rsidRDefault="00F90BDC">
      <w:r xmlns:w="http://schemas.openxmlformats.org/wordprocessingml/2006/main">
        <w:t xml:space="preserve">1 : Philippiens 4 :13 – « Je peux tout faire par Christ, qui me fortifie. »</w:t>
      </w:r>
    </w:p>
    <w:p w14:paraId="1FA3E8B9" w14:textId="77777777" w:rsidR="00F90BDC" w:rsidRDefault="00F90BDC"/>
    <w:p w14:paraId="6E23C743" w14:textId="77777777" w:rsidR="00F90BDC" w:rsidRDefault="00F90BDC">
      <w:r xmlns:w="http://schemas.openxmlformats.org/wordprocessingml/2006/main">
        <w:t xml:space="preserve">2 : Ésaïe 40 :31 – « Mais ceux qui s’attendent à l’Éternel renouvelleront leur force ; ils monteront avec des ailes comme des aigles ; ils courront et ne se lasseront pas ; et ils marcheront et ne se lasseront pas. »</w:t>
      </w:r>
    </w:p>
    <w:p w14:paraId="6DA04F2C" w14:textId="77777777" w:rsidR="00F90BDC" w:rsidRDefault="00F90BDC"/>
    <w:p w14:paraId="3A0A3250" w14:textId="77777777" w:rsidR="00F90BDC" w:rsidRDefault="00F90BDC">
      <w:r xmlns:w="http://schemas.openxmlformats.org/wordprocessingml/2006/main">
        <w:t xml:space="preserve">Actes 13:42 Et quand les Juifs furent sortis de la synagogue, les Gentils demandèrent que ces </w:t>
      </w:r>
      <w:r xmlns:w="http://schemas.openxmlformats.org/wordprocessingml/2006/main">
        <w:lastRenderedPageBreak xmlns:w="http://schemas.openxmlformats.org/wordprocessingml/2006/main"/>
      </w:r>
      <w:r xmlns:w="http://schemas.openxmlformats.org/wordprocessingml/2006/main">
        <w:t xml:space="preserve">paroles leur soient prêchées le sabbat suivant.</w:t>
      </w:r>
    </w:p>
    <w:p w14:paraId="3438ED1F" w14:textId="77777777" w:rsidR="00F90BDC" w:rsidRDefault="00F90BDC"/>
    <w:p w14:paraId="06ED91BC" w14:textId="77777777" w:rsidR="00F90BDC" w:rsidRDefault="00F90BDC">
      <w:r xmlns:w="http://schemas.openxmlformats.org/wordprocessingml/2006/main">
        <w:t xml:space="preserve">Les Gentils voulaient que les Juifs leur prêchent le prochain sabbat.</w:t>
      </w:r>
    </w:p>
    <w:p w14:paraId="62FC9A1C" w14:textId="77777777" w:rsidR="00F90BDC" w:rsidRDefault="00F90BDC"/>
    <w:p w14:paraId="0FB10296" w14:textId="77777777" w:rsidR="00F90BDC" w:rsidRDefault="00F90BDC">
      <w:r xmlns:w="http://schemas.openxmlformats.org/wordprocessingml/2006/main">
        <w:t xml:space="preserve">1. « L'appel de Dieu à toutes les nations »</w:t>
      </w:r>
    </w:p>
    <w:p w14:paraId="14BCE2E0" w14:textId="77777777" w:rsidR="00F90BDC" w:rsidRDefault="00F90BDC"/>
    <w:p w14:paraId="2D586F90" w14:textId="77777777" w:rsidR="00F90BDC" w:rsidRDefault="00F90BDC">
      <w:r xmlns:w="http://schemas.openxmlformats.org/wordprocessingml/2006/main">
        <w:t xml:space="preserve">2. « L'amour de Dieu pour tous les hommes »</w:t>
      </w:r>
    </w:p>
    <w:p w14:paraId="34BCA607" w14:textId="77777777" w:rsidR="00F90BDC" w:rsidRDefault="00F90BDC"/>
    <w:p w14:paraId="443A35A8"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 »</w:t>
      </w:r>
    </w:p>
    <w:p w14:paraId="08294314" w14:textId="77777777" w:rsidR="00F90BDC" w:rsidRDefault="00F90BDC"/>
    <w:p w14:paraId="31FF0FF6" w14:textId="77777777" w:rsidR="00F90BDC" w:rsidRDefault="00F90BDC">
      <w:r xmlns:w="http://schemas.openxmlformats.org/wordprocessingml/2006/main">
        <w:t xml:space="preserve">2. Romains 10 :12 « Car il n’y a pas de distinction entre Juif et Grec ; le même Seigneur est le Seigneur de tous, accordant ses richesses à tous ceux qui l'invoquent.</w:t>
      </w:r>
    </w:p>
    <w:p w14:paraId="211424F7" w14:textId="77777777" w:rsidR="00F90BDC" w:rsidRDefault="00F90BDC"/>
    <w:p w14:paraId="1CDACDFB" w14:textId="77777777" w:rsidR="00F90BDC" w:rsidRDefault="00F90BDC">
      <w:r xmlns:w="http://schemas.openxmlformats.org/wordprocessingml/2006/main">
        <w:t xml:space="preserve">Actes 13:43 Lorsque la congrégation fut dispersée, plusieurs Juifs et prosélytes religieux suivirent Paul et Barnabas qui, leur parlant, les persuadèrent de demeurer dans la grâce de Dieu.</w:t>
      </w:r>
    </w:p>
    <w:p w14:paraId="111CDD25" w14:textId="77777777" w:rsidR="00F90BDC" w:rsidRDefault="00F90BDC"/>
    <w:p w14:paraId="1B5C8872" w14:textId="77777777" w:rsidR="00F90BDC" w:rsidRDefault="00F90BDC">
      <w:r xmlns:w="http://schemas.openxmlformats.org/wordprocessingml/2006/main">
        <w:t xml:space="preserve">Paul et Barnabas se sont adressés à la congrégation et les ont encouragés à rester dans la grâce de Dieu. De nombreux Juifs et convertis religieux les ont suivis.</w:t>
      </w:r>
    </w:p>
    <w:p w14:paraId="47EB3323" w14:textId="77777777" w:rsidR="00F90BDC" w:rsidRDefault="00F90BDC"/>
    <w:p w14:paraId="2515A89F" w14:textId="77777777" w:rsidR="00F90BDC" w:rsidRDefault="00F90BDC">
      <w:r xmlns:w="http://schemas.openxmlformats.org/wordprocessingml/2006/main">
        <w:t xml:space="preserve">1. Comprendre la grâce de Dieu – Comment rester ferme</w:t>
      </w:r>
    </w:p>
    <w:p w14:paraId="4AF2AC9C" w14:textId="77777777" w:rsidR="00F90BDC" w:rsidRDefault="00F90BDC"/>
    <w:p w14:paraId="5AD4B623" w14:textId="77777777" w:rsidR="00F90BDC" w:rsidRDefault="00F90BDC">
      <w:r xmlns:w="http://schemas.openxmlformats.org/wordprocessingml/2006/main">
        <w:t xml:space="preserve">2. Vivre dans la grâce de Dieu – Récolter les récompenses</w:t>
      </w:r>
    </w:p>
    <w:p w14:paraId="2D5C31E9" w14:textId="77777777" w:rsidR="00F90BDC" w:rsidRDefault="00F90BDC"/>
    <w:p w14:paraId="44F37F47" w14:textId="77777777" w:rsidR="00F90BDC" w:rsidRDefault="00F90BDC">
      <w:r xmlns:w="http://schemas.openxmlformats.org/wordprocessingml/2006/main">
        <w:t xml:space="preserve">1. Romains 5 : 20-21 – De plus, la loi est entrée, afin que l'offense abondât. Mais là où le péché a abondé, la grâce a surabondé.</w:t>
      </w:r>
    </w:p>
    <w:p w14:paraId="4C669325" w14:textId="77777777" w:rsidR="00F90BDC" w:rsidRDefault="00F90BDC"/>
    <w:p w14:paraId="1627CFCE" w14:textId="77777777" w:rsidR="00F90BDC" w:rsidRDefault="00F90BDC">
      <w:r xmlns:w="http://schemas.openxmlformats.org/wordprocessingml/2006/main">
        <w:t xml:space="preserve">2. Éphésiens 2:8-10 - Car c'est par la grâce que vous avez été sauvés par la foi, et cela non par vous-mêmes ; c'est le don de Dieu, et non celui des œuvres, de peur que quiconque ne se vante.</w:t>
      </w:r>
    </w:p>
    <w:p w14:paraId="105BD1C1" w14:textId="77777777" w:rsidR="00F90BDC" w:rsidRDefault="00F90BDC"/>
    <w:p w14:paraId="2D8A8A45" w14:textId="77777777" w:rsidR="00F90BDC" w:rsidRDefault="00F90BDC">
      <w:r xmlns:w="http://schemas.openxmlformats.org/wordprocessingml/2006/main">
        <w:t xml:space="preserve">Actes 13:44 Et le jour du sabbat suivant, presque toute la ville se rassembla pour entendre la parole de Dieu.</w:t>
      </w:r>
    </w:p>
    <w:p w14:paraId="36E7328A" w14:textId="77777777" w:rsidR="00F90BDC" w:rsidRDefault="00F90BDC"/>
    <w:p w14:paraId="5E8A97D2" w14:textId="77777777" w:rsidR="00F90BDC" w:rsidRDefault="00F90BDC">
      <w:r xmlns:w="http://schemas.openxmlformats.org/wordprocessingml/2006/main">
        <w:t xml:space="preserve">Le sabbat suivant, la majeure partie de la ville se rassembla pour entendre la Parole de Dieu.</w:t>
      </w:r>
    </w:p>
    <w:p w14:paraId="05EF3C44" w14:textId="77777777" w:rsidR="00F90BDC" w:rsidRDefault="00F90BDC"/>
    <w:p w14:paraId="45E7C289" w14:textId="77777777" w:rsidR="00F90BDC" w:rsidRDefault="00F90BDC">
      <w:r xmlns:w="http://schemas.openxmlformats.org/wordprocessingml/2006/main">
        <w:t xml:space="preserve">1. « La Parole de Dieu : une source d’espoir et de réconfort »</w:t>
      </w:r>
    </w:p>
    <w:p w14:paraId="671EE6B2" w14:textId="77777777" w:rsidR="00F90BDC" w:rsidRDefault="00F90BDC"/>
    <w:p w14:paraId="27852E35" w14:textId="77777777" w:rsidR="00F90BDC" w:rsidRDefault="00F90BDC">
      <w:r xmlns:w="http://schemas.openxmlformats.org/wordprocessingml/2006/main">
        <w:t xml:space="preserve">2. « Le pouvoir de la communauté pour engager la parole de Dieu »</w:t>
      </w:r>
    </w:p>
    <w:p w14:paraId="3B4A5E2D" w14:textId="77777777" w:rsidR="00F90BDC" w:rsidRDefault="00F90BDC"/>
    <w:p w14:paraId="2F0BC3A8" w14:textId="77777777" w:rsidR="00F90BDC" w:rsidRDefault="00F90BDC">
      <w:r xmlns:w="http://schemas.openxmlformats.org/wordprocessingml/2006/main">
        <w:t xml:space="preserve">1. Hébreux 4:12 - Car la parole de Dieu est vivante et active, plus tranchante qu'une épée à deux tranchants, pénétrante jusqu'à la division de l'âme et de l'esprit, des articulations et de la moelle, et discernant les pensées et les intentions du cœur. .</w:t>
      </w:r>
    </w:p>
    <w:p w14:paraId="715DDFAA" w14:textId="77777777" w:rsidR="00F90BDC" w:rsidRDefault="00F90BDC"/>
    <w:p w14:paraId="395A8295" w14:textId="77777777" w:rsidR="00F90BDC" w:rsidRDefault="00F90BDC">
      <w:r xmlns:w="http://schemas.openxmlformats.org/wordprocessingml/2006/main">
        <w:t xml:space="preserve">2. Psaume 1:2 - Mais son plaisir est dans la loi de l'Éternel, et il médite sa loi jour et nuit.</w:t>
      </w:r>
    </w:p>
    <w:p w14:paraId="6050517D" w14:textId="77777777" w:rsidR="00F90BDC" w:rsidRDefault="00F90BDC"/>
    <w:p w14:paraId="04530D91" w14:textId="77777777" w:rsidR="00F90BDC" w:rsidRDefault="00F90BDC">
      <w:r xmlns:w="http://schemas.openxmlformats.org/wordprocessingml/2006/main">
        <w:t xml:space="preserve">Actes 13:45 Mais quand les Juifs virent la foule, ils furent remplis d'envie et parlèrent contre ce qui avait été dit par Paul, le contredisant et le blasphémant.</w:t>
      </w:r>
    </w:p>
    <w:p w14:paraId="013C2F66" w14:textId="77777777" w:rsidR="00F90BDC" w:rsidRDefault="00F90BDC"/>
    <w:p w14:paraId="7CF3069C" w14:textId="77777777" w:rsidR="00F90BDC" w:rsidRDefault="00F90BDC">
      <w:r xmlns:w="http://schemas.openxmlformats.org/wordprocessingml/2006/main">
        <w:t xml:space="preserve">Les Juifs étaient envieux lorsqu’ils voyaient la multitude de gens qui suivaient Paul et parlaient contre lui, contredisant et blasphémant ses enseignements.</w:t>
      </w:r>
    </w:p>
    <w:p w14:paraId="12519579" w14:textId="77777777" w:rsidR="00F90BDC" w:rsidRDefault="00F90BDC"/>
    <w:p w14:paraId="5EDFF947" w14:textId="77777777" w:rsidR="00F90BDC" w:rsidRDefault="00F90BDC">
      <w:r xmlns:w="http://schemas.openxmlformats.org/wordprocessingml/2006/main">
        <w:t xml:space="preserve">1. Nous ne devrions pas être jaloux de ce que Dieu fait dans la vie des autres.</w:t>
      </w:r>
    </w:p>
    <w:p w14:paraId="516B0D15" w14:textId="77777777" w:rsidR="00F90BDC" w:rsidRDefault="00F90BDC"/>
    <w:p w14:paraId="12E1B4E0" w14:textId="77777777" w:rsidR="00F90BDC" w:rsidRDefault="00F90BDC">
      <w:r xmlns:w="http://schemas.openxmlformats.org/wordprocessingml/2006/main">
        <w:t xml:space="preserve">2. Nous ne pouvons pas permettre à l’envie et à la jalousie de nous empêcher d’entendre ce que Dieu a à dire.</w:t>
      </w:r>
    </w:p>
    <w:p w14:paraId="77E4AB78" w14:textId="77777777" w:rsidR="00F90BDC" w:rsidRDefault="00F90BDC"/>
    <w:p w14:paraId="1A932058" w14:textId="77777777" w:rsidR="00F90BDC" w:rsidRDefault="00F90BDC">
      <w:r xmlns:w="http://schemas.openxmlformats.org/wordprocessingml/2006/main">
        <w:t xml:space="preserve">1. Jacques 3 : 14-16 – Mais si vous avez une envie amère et des querelles dans votre cœur, ne vous glorifiez pas et ne mentez pas contre la vérité.</w:t>
      </w:r>
    </w:p>
    <w:p w14:paraId="194C8C4A" w14:textId="77777777" w:rsidR="00F90BDC" w:rsidRDefault="00F90BDC"/>
    <w:p w14:paraId="28AEAED4" w14:textId="77777777" w:rsidR="00F90BDC" w:rsidRDefault="00F90BDC">
      <w:r xmlns:w="http://schemas.openxmlformats.org/wordprocessingml/2006/main">
        <w:t xml:space="preserve">2. Proverbes 14 :30 - Un cœur sain est la vie de la chair ; mais enviez la pourriture des os.</w:t>
      </w:r>
    </w:p>
    <w:p w14:paraId="5075BA7B" w14:textId="77777777" w:rsidR="00F90BDC" w:rsidRDefault="00F90BDC"/>
    <w:p w14:paraId="4F7FD4C1" w14:textId="77777777" w:rsidR="00F90BDC" w:rsidRDefault="00F90BDC">
      <w:r xmlns:w="http://schemas.openxmlformats.org/wordprocessingml/2006/main">
        <w:t xml:space="preserve">Actes 13:46 Alors Paul et Barnabas s'enhardirent et dirent : Il fallait que la parole de Dieu vous soit d'abord annoncée ; mais puisque vous l'avez éloignée de vous et que vous vous jugez indignes de la vie éternelle, voici, nous nous tournons vers vous. aux Gentils.</w:t>
      </w:r>
    </w:p>
    <w:p w14:paraId="7611C24F" w14:textId="77777777" w:rsidR="00F90BDC" w:rsidRDefault="00F90BDC"/>
    <w:p w14:paraId="22583481" w14:textId="77777777" w:rsidR="00F90BDC" w:rsidRDefault="00F90BDC">
      <w:r xmlns:w="http://schemas.openxmlformats.org/wordprocessingml/2006/main">
        <w:t xml:space="preserve">Paul et Barnabas ont hardiment déclaré la parole de Dieu aux Juifs, mais après que les Juifs l'ont rejetée, ils se sont plutôt tournés vers les Gentils.</w:t>
      </w:r>
    </w:p>
    <w:p w14:paraId="2CE3109B" w14:textId="77777777" w:rsidR="00F90BDC" w:rsidRDefault="00F90BDC"/>
    <w:p w14:paraId="1E00D8B0" w14:textId="77777777" w:rsidR="00F90BDC" w:rsidRDefault="00F90BDC">
      <w:r xmlns:w="http://schemas.openxmlformats.org/wordprocessingml/2006/main">
        <w:t xml:space="preserve">1. Rejeter la Parole de Dieu a des conséquences</w:t>
      </w:r>
    </w:p>
    <w:p w14:paraId="21858B44" w14:textId="77777777" w:rsidR="00F90BDC" w:rsidRDefault="00F90BDC"/>
    <w:p w14:paraId="1B3C7371" w14:textId="77777777" w:rsidR="00F90BDC" w:rsidRDefault="00F90BDC">
      <w:r xmlns:w="http://schemas.openxmlformats.org/wordprocessingml/2006/main">
        <w:t xml:space="preserve">2. Tenez compte de la Parole de Dieu ou risquez le rejet</w:t>
      </w:r>
    </w:p>
    <w:p w14:paraId="79257151" w14:textId="77777777" w:rsidR="00F90BDC" w:rsidRDefault="00F90BDC"/>
    <w:p w14:paraId="2C792444" w14:textId="77777777" w:rsidR="00F90BDC" w:rsidRDefault="00F90BDC">
      <w:r xmlns:w="http://schemas.openxmlformats.org/wordprocessingml/2006/main">
        <w:t xml:space="preserve">1. Hébreux 3 :7-11 - C'est pourquoi, comme le dit le Saint-Esprit : « Aujourd'hui, si vous entendez sa voix, n'endurcissez pas votre cœur comme lors de la rébellion, au jour de l'épreuve dans le désert.</w:t>
      </w:r>
    </w:p>
    <w:p w14:paraId="3E7117A6" w14:textId="77777777" w:rsidR="00F90BDC" w:rsidRDefault="00F90BDC"/>
    <w:p w14:paraId="13A51812" w14:textId="77777777" w:rsidR="00F90BDC" w:rsidRDefault="00F90BDC">
      <w:r xmlns:w="http://schemas.openxmlformats.org/wordprocessingml/2006/main">
        <w:t xml:space="preserve">2. Matthieu 7 : 21-23 – « Ce ne sont pas tous ceux qui me disent : « Seigneur, Seigneur » qui entreront dans le royaume des cieux, mais celui qui fait la volonté de mon Père céleste.</w:t>
      </w:r>
    </w:p>
    <w:p w14:paraId="3F991912" w14:textId="77777777" w:rsidR="00F90BDC" w:rsidRDefault="00F90BDC"/>
    <w:p w14:paraId="6F6399A8" w14:textId="77777777" w:rsidR="00F90BDC" w:rsidRDefault="00F90BDC">
      <w:r xmlns:w="http://schemas.openxmlformats.org/wordprocessingml/2006/main">
        <w:t xml:space="preserve">Actes 13:47 Car ainsi nous l'a commandé l'Éternel, disant : Je t'ai établi pour être la lumière des païens, afin que tu sois pour le salut jusqu'aux extrémités de la terre.</w:t>
      </w:r>
    </w:p>
    <w:p w14:paraId="5B0AC53B" w14:textId="77777777" w:rsidR="00F90BDC" w:rsidRDefault="00F90BDC"/>
    <w:p w14:paraId="473D445F" w14:textId="77777777" w:rsidR="00F90BDC" w:rsidRDefault="00F90BDC">
      <w:r xmlns:w="http://schemas.openxmlformats.org/wordprocessingml/2006/main">
        <w:t xml:space="preserve">Dieu a ordonné aux apôtres d’apporter la lumière du salut aux païens, jusqu’aux extrémités de la terre.</w:t>
      </w:r>
    </w:p>
    <w:p w14:paraId="1474C57C" w14:textId="77777777" w:rsidR="00F90BDC" w:rsidRDefault="00F90BDC"/>
    <w:p w14:paraId="5EC8D8C6" w14:textId="77777777" w:rsidR="00F90BDC" w:rsidRDefault="00F90BDC">
      <w:r xmlns:w="http://schemas.openxmlformats.org/wordprocessingml/2006/main">
        <w:t xml:space="preserve">1. La puissance de Dieu pour apporter le salut à toutes les nations</w:t>
      </w:r>
    </w:p>
    <w:p w14:paraId="5A30FCA5" w14:textId="77777777" w:rsidR="00F90BDC" w:rsidRDefault="00F90BDC"/>
    <w:p w14:paraId="2459222E" w14:textId="77777777" w:rsidR="00F90BDC" w:rsidRDefault="00F90BDC">
      <w:r xmlns:w="http://schemas.openxmlformats.org/wordprocessingml/2006/main">
        <w:t xml:space="preserve">2. Le commandement de Dieu pour que tous prêchent l'Évangile</w:t>
      </w:r>
    </w:p>
    <w:p w14:paraId="0A810931" w14:textId="77777777" w:rsidR="00F90BDC" w:rsidRDefault="00F90BDC"/>
    <w:p w14:paraId="134A6569" w14:textId="77777777" w:rsidR="00F90BDC" w:rsidRDefault="00F90BDC">
      <w:r xmlns:w="http://schemas.openxmlformats.org/wordprocessingml/2006/main">
        <w:t xml:space="preserve">1. Matthieu 28 : 19-20 – Allez donc et enseignez à toutes les nations, en les baptisant au nom du Père, du Fils et du Saint-Esprit : apprenez-leur à observer tout ce que je vous ai commandé : et voici, je suis toujours avec vous, même jusqu'à la fin du monde. Amen.</w:t>
      </w:r>
    </w:p>
    <w:p w14:paraId="282120FF" w14:textId="77777777" w:rsidR="00F90BDC" w:rsidRDefault="00F90BDC"/>
    <w:p w14:paraId="19FBA4CA" w14:textId="77777777" w:rsidR="00F90BDC" w:rsidRDefault="00F90BDC">
      <w:r xmlns:w="http://schemas.openxmlformats.org/wordprocessingml/2006/main">
        <w:t xml:space="preserve">2. Ésaïe 49 :6 - Et il dit : C'est peu de chose que tu sois mon serviteur pour relever les tribus de Jacob et pour restaurer les préservés d'Israël ; je te donnerai aussi pour être une lumière pour les païens, afin que tu sois mon salut jusqu'aux extrémités de la terre.</w:t>
      </w:r>
    </w:p>
    <w:p w14:paraId="65ED9E2A" w14:textId="77777777" w:rsidR="00F90BDC" w:rsidRDefault="00F90BDC"/>
    <w:p w14:paraId="67D9A7B8" w14:textId="77777777" w:rsidR="00F90BDC" w:rsidRDefault="00F90BDC">
      <w:r xmlns:w="http://schemas.openxmlformats.org/wordprocessingml/2006/main">
        <w:t xml:space="preserve">Actes 13:48 Et quand les païens entendirent cela, ils se réjouirent et glorifient la parole du Seigneur; et tous ceux qui étaient destinés à la vie éternelle crurent.</w:t>
      </w:r>
    </w:p>
    <w:p w14:paraId="24041E5A" w14:textId="77777777" w:rsidR="00F90BDC" w:rsidRDefault="00F90BDC"/>
    <w:p w14:paraId="4D0D3ABC" w14:textId="77777777" w:rsidR="00F90BDC" w:rsidRDefault="00F90BDC">
      <w:r xmlns:w="http://schemas.openxmlformats.org/wordprocessingml/2006/main">
        <w:t xml:space="preserve">Les Gentils étaient heureux d’entendre la Parole du Seigneur et beaucoup de ceux qui étaient ordonnés à la vie éternelle ont cru.</w:t>
      </w:r>
    </w:p>
    <w:p w14:paraId="0F93288C" w14:textId="77777777" w:rsidR="00F90BDC" w:rsidRDefault="00F90BDC"/>
    <w:p w14:paraId="1B874C11" w14:textId="77777777" w:rsidR="00F90BDC" w:rsidRDefault="00F90BDC">
      <w:r xmlns:w="http://schemas.openxmlformats.org/wordprocessingml/2006/main">
        <w:t xml:space="preserve">1. Vivre pleinement sa vie par la foi au Seigneur</w:t>
      </w:r>
    </w:p>
    <w:p w14:paraId="307DED69" w14:textId="77777777" w:rsidR="00F90BDC" w:rsidRDefault="00F90BDC"/>
    <w:p w14:paraId="6A09A8B0" w14:textId="77777777" w:rsidR="00F90BDC" w:rsidRDefault="00F90BDC">
      <w:r xmlns:w="http://schemas.openxmlformats.org/wordprocessingml/2006/main">
        <w:t xml:space="preserve">2. Faire l’expérience de l’abondance en croyant en la Parole de Dieu</w:t>
      </w:r>
    </w:p>
    <w:p w14:paraId="0F995616" w14:textId="77777777" w:rsidR="00F90BDC" w:rsidRDefault="00F90BDC"/>
    <w:p w14:paraId="08883DEC"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6DBC357D" w14:textId="77777777" w:rsidR="00F90BDC" w:rsidRDefault="00F90BDC"/>
    <w:p w14:paraId="685CE36F" w14:textId="77777777" w:rsidR="00F90BDC" w:rsidRDefault="00F90BDC">
      <w:r xmlns:w="http://schemas.openxmlformats.org/wordprocessingml/2006/main">
        <w:t xml:space="preserve">2. Romains 10 :17 – Par conséquent, la foi vient de l’audition du message, et le message est entendu à travers la parole concernant Christ.</w:t>
      </w:r>
    </w:p>
    <w:p w14:paraId="4E8E103C" w14:textId="77777777" w:rsidR="00F90BDC" w:rsidRDefault="00F90BDC"/>
    <w:p w14:paraId="3B11B1C0" w14:textId="77777777" w:rsidR="00F90BDC" w:rsidRDefault="00F90BDC">
      <w:r xmlns:w="http://schemas.openxmlformats.org/wordprocessingml/2006/main">
        <w:t xml:space="preserve">Actes 13:49 Et la parole du Seigneur fut publiée dans toute la région.</w:t>
      </w:r>
    </w:p>
    <w:p w14:paraId="30DCF86E" w14:textId="77777777" w:rsidR="00F90BDC" w:rsidRDefault="00F90BDC"/>
    <w:p w14:paraId="28335A18" w14:textId="77777777" w:rsidR="00F90BDC" w:rsidRDefault="00F90BDC">
      <w:r xmlns:w="http://schemas.openxmlformats.org/wordprocessingml/2006/main">
        <w:t xml:space="preserve">La Parole du Seigneur s'est répandue dans toute la région.</w:t>
      </w:r>
    </w:p>
    <w:p w14:paraId="55142528" w14:textId="77777777" w:rsidR="00F90BDC" w:rsidRDefault="00F90BDC"/>
    <w:p w14:paraId="00E25297" w14:textId="77777777" w:rsidR="00F90BDC" w:rsidRDefault="00F90BDC">
      <w:r xmlns:w="http://schemas.openxmlformats.org/wordprocessingml/2006/main">
        <w:t xml:space="preserve">1. La Parole de Dieu a le pouvoir d'atteindre tout le monde</w:t>
      </w:r>
    </w:p>
    <w:p w14:paraId="05872348" w14:textId="77777777" w:rsidR="00F90BDC" w:rsidRDefault="00F90BDC"/>
    <w:p w14:paraId="2C612C05" w14:textId="77777777" w:rsidR="00F90BDC" w:rsidRDefault="00F90BDC">
      <w:r xmlns:w="http://schemas.openxmlformats.org/wordprocessingml/2006/main">
        <w:t xml:space="preserve">2. L'Évangile est pour tout le monde</w:t>
      </w:r>
    </w:p>
    <w:p w14:paraId="26E276E5" w14:textId="77777777" w:rsidR="00F90BDC" w:rsidRDefault="00F90BDC"/>
    <w:p w14:paraId="58F7F6C9" w14:textId="77777777" w:rsidR="00F90BDC" w:rsidRDefault="00F90BDC">
      <w:r xmlns:w="http://schemas.openxmlformats.org/wordprocessingml/2006/main">
        <w:t xml:space="preserve">1. Romains 10 :18 – « Mais je demande : n’ont-ils pas entendu ? Bien sûr qu’ils l’ont fait : « Leur voix s’est répandue dans toute la terre, leurs paroles jusqu’aux extrémités du monde. »</w:t>
      </w:r>
    </w:p>
    <w:p w14:paraId="3BC35912" w14:textId="77777777" w:rsidR="00F90BDC" w:rsidRDefault="00F90BDC"/>
    <w:p w14:paraId="503CD3D1" w14:textId="77777777" w:rsidR="00F90BDC" w:rsidRDefault="00F90BDC">
      <w:r xmlns:w="http://schemas.openxmlformats.org/wordprocessingml/2006/main">
        <w:t xml:space="preserve">2. Ésaïe 55 :11 – « Ainsi en sera-t-il de ma parole qui sort de ma bouche : elle ne reviendra pas à moi sans effet, mais elle accomplira ce que je veux, et elle réussira dans la chose pour laquelle je l’ai envoyée. »</w:t>
      </w:r>
    </w:p>
    <w:p w14:paraId="4896CF51" w14:textId="77777777" w:rsidR="00F90BDC" w:rsidRDefault="00F90BDC"/>
    <w:p w14:paraId="5C9C40D3" w14:textId="77777777" w:rsidR="00F90BDC" w:rsidRDefault="00F90BDC">
      <w:r xmlns:w="http://schemas.openxmlformats.org/wordprocessingml/2006/main">
        <w:t xml:space="preserve">Actes 13:50 Mais les Juifs excitèrent les femmes pieuses et honorables et les principaux hommes de la ville, et ils provoquèrent une persécution contre Paul et Barnabas, et les chassèrent de leurs territoires.</w:t>
      </w:r>
    </w:p>
    <w:p w14:paraId="716FB5CB" w14:textId="77777777" w:rsidR="00F90BDC" w:rsidRDefault="00F90BDC"/>
    <w:p w14:paraId="659E1019" w14:textId="77777777" w:rsidR="00F90BDC" w:rsidRDefault="00F90BDC">
      <w:r xmlns:w="http://schemas.openxmlformats.org/wordprocessingml/2006/main">
        <w:t xml:space="preserve">Les Juifs excitèrent les habitants de la ville contre Paul et Barnabas et les firent persécuter et expulser de la ville.</w:t>
      </w:r>
    </w:p>
    <w:p w14:paraId="7BDC89E3" w14:textId="77777777" w:rsidR="00F90BDC" w:rsidRDefault="00F90BDC"/>
    <w:p w14:paraId="56A2BE80" w14:textId="77777777" w:rsidR="00F90BDC" w:rsidRDefault="00F90BDC">
      <w:r xmlns:w="http://schemas.openxmlformats.org/wordprocessingml/2006/main">
        <w:t xml:space="preserve">1. Persécution : rester fort au milieu de l’opposition</w:t>
      </w:r>
    </w:p>
    <w:p w14:paraId="3C732A36" w14:textId="77777777" w:rsidR="00F90BDC" w:rsidRDefault="00F90BDC"/>
    <w:p w14:paraId="2927412B" w14:textId="77777777" w:rsidR="00F90BDC" w:rsidRDefault="00F90BDC">
      <w:r xmlns:w="http://schemas.openxmlformats.org/wordprocessingml/2006/main">
        <w:t xml:space="preserve">2. Le pouvoir de l’influence : utiliser nos voix à des fins justes</w:t>
      </w:r>
    </w:p>
    <w:p w14:paraId="61FBE982" w14:textId="77777777" w:rsidR="00F90BDC" w:rsidRDefault="00F90BDC"/>
    <w:p w14:paraId="183A06BB" w14:textId="77777777" w:rsidR="00F90BDC" w:rsidRDefault="00F90BDC">
      <w:r xmlns:w="http://schemas.openxmlformats.org/wordprocessingml/2006/main">
        <w:t xml:space="preserve">1. Ésaïe 54 :17 – « Aucune arme formée contre vous ne prospérera, et toute langue qui s'élève contre vous en jugement, vous la condamnerez. Ceci est l'héritage des serviteurs de l'Éternel, et leur justice vient de moi », dit </w:t>
      </w:r>
      <w:r xmlns:w="http://schemas.openxmlformats.org/wordprocessingml/2006/main">
        <w:lastRenderedPageBreak xmlns:w="http://schemas.openxmlformats.org/wordprocessingml/2006/main"/>
      </w:r>
      <w:r xmlns:w="http://schemas.openxmlformats.org/wordprocessingml/2006/main">
        <w:t xml:space="preserve">le Seigneur.</w:t>
      </w:r>
    </w:p>
    <w:p w14:paraId="0520F9FF" w14:textId="77777777" w:rsidR="00F90BDC" w:rsidRDefault="00F90BDC"/>
    <w:p w14:paraId="5D2358BE" w14:textId="77777777" w:rsidR="00F90BDC" w:rsidRDefault="00F90BDC">
      <w:r xmlns:w="http://schemas.openxmlformats.org/wordprocessingml/2006/main">
        <w:t xml:space="preserve">2. Jacques 5 : 16 – Confessez vos offenses les uns aux autres et priez les uns pour les autres, afin que vous soyez guéris. La prière efficace et fervente d’un homme juste est d’une grande utilité.</w:t>
      </w:r>
    </w:p>
    <w:p w14:paraId="30105833" w14:textId="77777777" w:rsidR="00F90BDC" w:rsidRDefault="00F90BDC"/>
    <w:p w14:paraId="7E147AEF" w14:textId="77777777" w:rsidR="00F90BDC" w:rsidRDefault="00F90BDC">
      <w:r xmlns:w="http://schemas.openxmlformats.org/wordprocessingml/2006/main">
        <w:t xml:space="preserve">Actes 13:51 Mais ils secouèrent contre eux la poussière de leurs pieds, et arrivèrent à Iconium.</w:t>
      </w:r>
    </w:p>
    <w:p w14:paraId="72BD1DEE" w14:textId="77777777" w:rsidR="00F90BDC" w:rsidRDefault="00F90BDC"/>
    <w:p w14:paraId="5C321E15" w14:textId="77777777" w:rsidR="00F90BDC" w:rsidRDefault="00F90BDC">
      <w:r xmlns:w="http://schemas.openxmlformats.org/wordprocessingml/2006/main">
        <w:t xml:space="preserve">Paul et Barnabas quittèrent Antioche et prêchèrent l'Évangile dans de nombreuses villes. Lorsque les Juifs d’Antioche de Pisidie rejetèrent leur message, ils secouèrent la poussière de leurs pieds en signe de protestation et se rendirent à Iconium.</w:t>
      </w:r>
    </w:p>
    <w:p w14:paraId="09B8F7C1" w14:textId="77777777" w:rsidR="00F90BDC" w:rsidRDefault="00F90BDC"/>
    <w:p w14:paraId="18055EB6" w14:textId="77777777" w:rsidR="00F90BDC" w:rsidRDefault="00F90BDC">
      <w:r xmlns:w="http://schemas.openxmlformats.org/wordprocessingml/2006/main">
        <w:t xml:space="preserve">1. Ne vous découragez pas face au rejet, mais secouez-le et avancez.</w:t>
      </w:r>
    </w:p>
    <w:p w14:paraId="210F3D6B" w14:textId="77777777" w:rsidR="00F90BDC" w:rsidRDefault="00F90BDC"/>
    <w:p w14:paraId="60B3E86B" w14:textId="77777777" w:rsidR="00F90BDC" w:rsidRDefault="00F90BDC">
      <w:r xmlns:w="http://schemas.openxmlformats.org/wordprocessingml/2006/main">
        <w:t xml:space="preserve">2. Rester fidèle à vos convictions se heurtera à l’opposition, mais le Seigneur guidera votre chemin.</w:t>
      </w:r>
    </w:p>
    <w:p w14:paraId="70E833B3" w14:textId="77777777" w:rsidR="00F90BDC" w:rsidRDefault="00F90BDC"/>
    <w:p w14:paraId="17144A46"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007216CE" w14:textId="77777777" w:rsidR="00F90BDC" w:rsidRDefault="00F90BDC"/>
    <w:p w14:paraId="33E1993B" w14:textId="77777777" w:rsidR="00F90BDC" w:rsidRDefault="00F90BDC">
      <w:r xmlns:w="http://schemas.openxmlformats.org/wordprocessingml/2006/main">
        <w:t xml:space="preserve">2. Romains 8 :28 – « Et nous savons que toutes choses concourent au bien de ceux qui aiment Dieu, de ceux qui sont appelés selon son dessein. »</w:t>
      </w:r>
    </w:p>
    <w:p w14:paraId="70C02F58" w14:textId="77777777" w:rsidR="00F90BDC" w:rsidRDefault="00F90BDC"/>
    <w:p w14:paraId="17E5302E" w14:textId="77777777" w:rsidR="00F90BDC" w:rsidRDefault="00F90BDC">
      <w:r xmlns:w="http://schemas.openxmlformats.org/wordprocessingml/2006/main">
        <w:t xml:space="preserve">Actes 13:52 Et les disciples furent remplis de joie et du Saint-Esprit.</w:t>
      </w:r>
    </w:p>
    <w:p w14:paraId="4E76117A" w14:textId="77777777" w:rsidR="00F90BDC" w:rsidRDefault="00F90BDC"/>
    <w:p w14:paraId="22895B13" w14:textId="77777777" w:rsidR="00F90BDC" w:rsidRDefault="00F90BDC">
      <w:r xmlns:w="http://schemas.openxmlformats.org/wordprocessingml/2006/main">
        <w:t xml:space="preserve">Les disciples de Jésus étaient remplis de joie et du Saint-Esprit.</w:t>
      </w:r>
    </w:p>
    <w:p w14:paraId="0A77B502" w14:textId="77777777" w:rsidR="00F90BDC" w:rsidRDefault="00F90BDC"/>
    <w:p w14:paraId="2D67BDAF" w14:textId="77777777" w:rsidR="00F90BDC" w:rsidRDefault="00F90BDC">
      <w:r xmlns:w="http://schemas.openxmlformats.org/wordprocessingml/2006/main">
        <w:t xml:space="preserve">1. La joie du Seigneur est notre force - Néhémie 8 : 10</w:t>
      </w:r>
    </w:p>
    <w:p w14:paraId="7FE49FA3" w14:textId="77777777" w:rsidR="00F90BDC" w:rsidRDefault="00F90BDC"/>
    <w:p w14:paraId="00CD31D8" w14:textId="77777777" w:rsidR="00F90BDC" w:rsidRDefault="00F90BDC">
      <w:r xmlns:w="http://schemas.openxmlformats.org/wordprocessingml/2006/main">
        <w:t xml:space="preserve">2. Réjouissez-vous toujours dans le Seigneur - Philippiens 4 : 4</w:t>
      </w:r>
    </w:p>
    <w:p w14:paraId="5AFDE83C" w14:textId="77777777" w:rsidR="00F90BDC" w:rsidRDefault="00F90BDC"/>
    <w:p w14:paraId="59C32B8D" w14:textId="77777777" w:rsidR="00F90BDC" w:rsidRDefault="00F90BDC">
      <w:r xmlns:w="http://schemas.openxmlformats.org/wordprocessingml/2006/main">
        <w:t xml:space="preserve">1. Psaume 16:11 - Tu me fais connaître le chemin de la vie ; en ta présence il y a plénitude de joie ; à ta droite se trouvent des plaisirs éternels.</w:t>
      </w:r>
    </w:p>
    <w:p w14:paraId="2F6A98CA" w14:textId="77777777" w:rsidR="00F90BDC" w:rsidRDefault="00F90BDC"/>
    <w:p w14:paraId="27744BAF" w14:textId="77777777" w:rsidR="00F90BDC" w:rsidRDefault="00F90BDC">
      <w:r xmlns:w="http://schemas.openxmlformats.org/wordprocessingml/2006/main">
        <w:t xml:space="preserve">2. Galates 5:22-23 - Mais le fruit de l'Esprit est l'amour, la joie, la paix, la patience, la bonté, la bonté, la fidélité, la douceur, la maîtrise de soi ; contre de telles choses, il n’y a pas de loi.</w:t>
      </w:r>
    </w:p>
    <w:p w14:paraId="33884B4C" w14:textId="77777777" w:rsidR="00F90BDC" w:rsidRDefault="00F90BDC"/>
    <w:p w14:paraId="79BC7A67" w14:textId="77777777" w:rsidR="00F90BDC" w:rsidRDefault="00F90BDC">
      <w:r xmlns:w="http://schemas.openxmlformats.org/wordprocessingml/2006/main">
        <w:t xml:space="preserve">Actes 14 raconte la suite du voyage missionnaire de Paul et Barnabas, les miracles qu'ils ont accomplis et l'opposition qu'ils ont rencontrée.</w:t>
      </w:r>
    </w:p>
    <w:p w14:paraId="4EB0C24B" w14:textId="77777777" w:rsidR="00F90BDC" w:rsidRDefault="00F90BDC"/>
    <w:p w14:paraId="6E1AA144" w14:textId="77777777" w:rsidR="00F90BDC" w:rsidRDefault="00F90BDC">
      <w:r xmlns:w="http://schemas.openxmlformats.org/wordprocessingml/2006/main">
        <w:t xml:space="preserve">1er paragraphe : A Iconium, Paul et Barnabas se rendirent comme d'habitude dans la synagogue juive. Là, ils parlèrent avec une telle efficacité qu'un grand nombre de Juifs et de Grecs crurent. Mais les Juifs qui refusaient de croire, incitaient les Gentils à empoisonner leurs esprits contre leurs frères. Paul Barnabas y passa donc beaucoup de temps à parler avec audace pour que le Seigneur confirme le message, sa grâce leur permettant d'accomplir des signes et des prodiges (Actes 14 : 1-3). Les habitants de la ville étaient divisés, certains du côté des Juifs, d'autres avec les apôtres. Un complot surgit parmi les Gentils. Les Juifs, leurs dirigeants les maltraitèrent en apprenant qu'ils avaient fui les villes lycaoniennes de Lystra Derbe, pays environnant où ils continuaient à prêcher l'Évangile (Actes 14 : 4-7).</w:t>
      </w:r>
    </w:p>
    <w:p w14:paraId="0EA9AEBC" w14:textId="77777777" w:rsidR="00F90BDC" w:rsidRDefault="00F90BDC"/>
    <w:p w14:paraId="1EA10DAF" w14:textId="77777777" w:rsidR="00F90BDC" w:rsidRDefault="00F90BDC">
      <w:r xmlns:w="http://schemas.openxmlformats.org/wordprocessingml/2006/main">
        <w:t xml:space="preserve">2ème paragraphe : A Lystre était assis un homme boiteux de naissance qui n'avait jamais marché, entendit Paul parler, le regardant directement, voyant qu'il avait la foi, soit guéri, cria à haute voix : « Levez-vous ! Alors l'homme se leva d'un bond et commença à marcher. Quand la foule vit ce que Paul avait fait, elle cria en langue lycaonienne : « Les dieux sont descendus sur nous sous forme humaine ! Ils ont appelé Barnabas Zeus Paul Hermes parce qu'il était le prêtre orateur en chef du temple de Zeus juste à l'extérieur de la ville. Il a apporté des couronnes de taureaux aux portes d'entrée et voulait offrir un sacrifice à la foule avec les apôtres lorsque les apôtres Barnabas Paul ont entendu ces vêtements déchirés se précipiter dans la foule en criant « Amis, pourquoi faites-vous cela ? Nous aussi, nous ne sommes que des humains comme vous ! Nous vous apportons de bonnes nouvelles qui vous disent de vous détourner de ces choses sans valeur, Dieu vivant qui a fait du ciel, de la terre et de la mer tout ce qu'elles contiennent.' Même ces paroles ont à peine incité les foules à leur offrir des sacrifices (Actes 14 :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3ème paragraphe : Puis quelques Juifs sont venus d'Antioche Iconium a gagné la foule lapidée Paul l'a traîné hors de la ville pensant qu'il était mort les disciples rassemblés autour de lui se sont levés sont retournés en ville le lendemain à gauche pour Derbe Après avoir prêché l'évangile cette ville faisant un grand nombre de disciples sont revenus Lystra Iconium Antioche renforçant les disciples encourageant à rester la vraie foi en disant "Nous devons traverser de nombreuses difficultés pour entrer dans le royaume de Dieu". Ils nommèrent des anciens, chaque église pria le jeûne les engagea Seigneur en qui ils avaient mis leur confiance Après avoir traversé la Pisidie vint la Pamphylie prêcha la parole Perge puis descendit Attalia De là retourna Antioche où la grâce a été commise l'œuvre de Dieu maintenant terminée arrivée l'église rassemblée rapporta tout ce que Dieu avait fait grâce à la porte ouverte de la foi, les Gentils sont restés des disciples de longue date (Actes 14 :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Actes 14:1 Et il arriva à Iconium qu'ils entrèrent tous deux ensemble dans la synagogue des Juifs, et parlèrent ainsi, qu'une grande multitude de Juifs et aussi de Grecs crurent.</w:t>
      </w:r>
    </w:p>
    <w:p w14:paraId="365BF7E7" w14:textId="77777777" w:rsidR="00F90BDC" w:rsidRDefault="00F90BDC"/>
    <w:p w14:paraId="01421CF5" w14:textId="77777777" w:rsidR="00F90BDC" w:rsidRDefault="00F90BDC">
      <w:r xmlns:w="http://schemas.openxmlformats.org/wordprocessingml/2006/main">
        <w:t xml:space="preserve">Paul et Barnabas se rendirent à Iconium et tous deux prêchèrent dans la synagogue, ce qui permit à une grande multitude de Juifs et de Grecs de croire en l'Évangile.</w:t>
      </w:r>
    </w:p>
    <w:p w14:paraId="605D93C8" w14:textId="77777777" w:rsidR="00F90BDC" w:rsidRDefault="00F90BDC"/>
    <w:p w14:paraId="00FB4304" w14:textId="77777777" w:rsidR="00F90BDC" w:rsidRDefault="00F90BDC">
      <w:r xmlns:w="http://schemas.openxmlformats.org/wordprocessingml/2006/main">
        <w:t xml:space="preserve">1. Le pouvoir de la prédication : comment Paul et Barnabas ont pu changer des vies</w:t>
      </w:r>
    </w:p>
    <w:p w14:paraId="4246A9D9" w14:textId="77777777" w:rsidR="00F90BDC" w:rsidRDefault="00F90BDC"/>
    <w:p w14:paraId="2BEEC8EB" w14:textId="77777777" w:rsidR="00F90BDC" w:rsidRDefault="00F90BDC">
      <w:r xmlns:w="http://schemas.openxmlformats.org/wordprocessingml/2006/main">
        <w:t xml:space="preserve">2. La force de l’unité : comment travailler ensemble peut conduire à des résultats sans précédent</w:t>
      </w:r>
    </w:p>
    <w:p w14:paraId="029EB192" w14:textId="77777777" w:rsidR="00F90BDC" w:rsidRDefault="00F90BDC"/>
    <w:p w14:paraId="1D0EEB7C" w14:textId="77777777" w:rsidR="00F90BDC" w:rsidRDefault="00F90BDC">
      <w:r xmlns:w="http://schemas.openxmlformats.org/wordprocessingml/2006/main">
        <w:t xml:space="preserve">1. Actes 1 :8 « Mais vous recevrez une puissance lorsque le Saint-Esprit viendra sur vous ; et vous serez mes témoins à Jérusalem, dans toute la Judée et la Samarie, et jusqu'aux extrémités de la terre.</w:t>
      </w:r>
    </w:p>
    <w:p w14:paraId="606CA56D" w14:textId="77777777" w:rsidR="00F90BDC" w:rsidRDefault="00F90BDC"/>
    <w:p w14:paraId="43132BFA" w14:textId="77777777" w:rsidR="00F90BDC" w:rsidRDefault="00F90BDC">
      <w:r xmlns:w="http://schemas.openxmlformats.org/wordprocessingml/2006/main">
        <w:t xml:space="preserve">2. Matthieu 28 :19 « Allez donc et faites de toutes les nations des disciples, les baptisant au nom du Père, du Fils et du Saint-Esprit. »</w:t>
      </w:r>
    </w:p>
    <w:p w14:paraId="518AE671" w14:textId="77777777" w:rsidR="00F90BDC" w:rsidRDefault="00F90BDC"/>
    <w:p w14:paraId="58B767F9" w14:textId="77777777" w:rsidR="00F90BDC" w:rsidRDefault="00F90BDC">
      <w:r xmlns:w="http://schemas.openxmlformats.org/wordprocessingml/2006/main">
        <w:t xml:space="preserve">Actes 14:2 Mais les Juifs incrédules excitèrent les païens et excitèrent leurs pensées contre les frères.</w:t>
      </w:r>
    </w:p>
    <w:p w14:paraId="0F1C9D04" w14:textId="77777777" w:rsidR="00F90BDC" w:rsidRDefault="00F90BDC"/>
    <w:p w14:paraId="57C068F6" w14:textId="77777777" w:rsidR="00F90BDC" w:rsidRDefault="00F90BDC">
      <w:r xmlns:w="http://schemas.openxmlformats.org/wordprocessingml/2006/main">
        <w:t xml:space="preserve">Les Juifs ont incité les Gentils et les ont poussés à être hostiles envers les Chrétiens.</w:t>
      </w:r>
    </w:p>
    <w:p w14:paraId="0B877C4A" w14:textId="77777777" w:rsidR="00F90BDC" w:rsidRDefault="00F90BDC"/>
    <w:p w14:paraId="67B7CAF8" w14:textId="77777777" w:rsidR="00F90BDC" w:rsidRDefault="00F90BDC">
      <w:r xmlns:w="http://schemas.openxmlformats.org/wordprocessingml/2006/main">
        <w:t xml:space="preserve">1. Résister à la tentation – Comment rester fidèle malgré la persécution</w:t>
      </w:r>
    </w:p>
    <w:p w14:paraId="10F26CC1" w14:textId="77777777" w:rsidR="00F90BDC" w:rsidRDefault="00F90BDC"/>
    <w:p w14:paraId="3F42E7BA" w14:textId="77777777" w:rsidR="00F90BDC" w:rsidRDefault="00F90BDC">
      <w:r xmlns:w="http://schemas.openxmlformats.org/wordprocessingml/2006/main">
        <w:t xml:space="preserve">2. Répondre à l'hostilité - Comment faire preuve d'amour et de grâce face à la haine</w:t>
      </w:r>
    </w:p>
    <w:p w14:paraId="04C0AC95" w14:textId="77777777" w:rsidR="00F90BDC" w:rsidRDefault="00F90BDC"/>
    <w:p w14:paraId="6EA973B8" w14:textId="77777777" w:rsidR="00F90BDC" w:rsidRDefault="00F90BDC">
      <w:r xmlns:w="http://schemas.openxmlformats.org/wordprocessingml/2006/main">
        <w:t xml:space="preserve">1. 1 Jean 4 :7-21 - L'amour de Dieu et comment il peut vaincre le mal</w:t>
      </w:r>
    </w:p>
    <w:p w14:paraId="75C93E65" w14:textId="77777777" w:rsidR="00F90BDC" w:rsidRDefault="00F90BDC"/>
    <w:p w14:paraId="446B9FE7" w14:textId="77777777" w:rsidR="00F90BDC" w:rsidRDefault="00F90BDC">
      <w:r xmlns:w="http://schemas.openxmlformats.org/wordprocessingml/2006/main">
        <w:t xml:space="preserve">2. Matthieu 5 : 43-48 – Aimez vos ennemis et priez pour ceux qui vous persécutent</w:t>
      </w:r>
    </w:p>
    <w:p w14:paraId="6FE23A74" w14:textId="77777777" w:rsidR="00F90BDC" w:rsidRDefault="00F90BDC"/>
    <w:p w14:paraId="54E976AA" w14:textId="77777777" w:rsidR="00F90BDC" w:rsidRDefault="00F90BDC">
      <w:r xmlns:w="http://schemas.openxmlformats.org/wordprocessingml/2006/main">
        <w:t xml:space="preserve">Actes 14:3 Longtemps donc ils demeurèrent, parlant avec assurance dans le Seigneur, qui rendait témoignage à la parole de sa grâce, et accordait des miracles et des prodiges à accomplir de leurs mains.</w:t>
      </w:r>
    </w:p>
    <w:p w14:paraId="1B7A41C9" w14:textId="77777777" w:rsidR="00F90BDC" w:rsidRDefault="00F90BDC"/>
    <w:p w14:paraId="3C3A7052" w14:textId="77777777" w:rsidR="00F90BDC" w:rsidRDefault="00F90BDC">
      <w:r xmlns:w="http://schemas.openxmlformats.org/wordprocessingml/2006/main">
        <w:t xml:space="preserve">Les apôtres parlaient avec audace dans le Seigneur, témoignant de la grâce de Dieu et accomplissant des signes et des prodiges.</w:t>
      </w:r>
    </w:p>
    <w:p w14:paraId="28F3CB63" w14:textId="77777777" w:rsidR="00F90BDC" w:rsidRDefault="00F90BDC"/>
    <w:p w14:paraId="2BCE6763" w14:textId="77777777" w:rsidR="00F90BDC" w:rsidRDefault="00F90BDC">
      <w:r xmlns:w="http://schemas.openxmlformats.org/wordprocessingml/2006/main">
        <w:t xml:space="preserve">1) Le pouvoir de prononcer la parole de Dieu avec audace</w:t>
      </w:r>
    </w:p>
    <w:p w14:paraId="28611350" w14:textId="77777777" w:rsidR="00F90BDC" w:rsidRDefault="00F90BDC"/>
    <w:p w14:paraId="2F2EAF71" w14:textId="77777777" w:rsidR="00F90BDC" w:rsidRDefault="00F90BDC">
      <w:r xmlns:w="http://schemas.openxmlformats.org/wordprocessingml/2006/main">
        <w:t xml:space="preserve">2) Les miracles de la grâce de Dieu</w:t>
      </w:r>
    </w:p>
    <w:p w14:paraId="2D0D518D" w14:textId="77777777" w:rsidR="00F90BDC" w:rsidRDefault="00F90BDC"/>
    <w:p w14:paraId="72FE5D58" w14:textId="77777777" w:rsidR="00F90BDC" w:rsidRDefault="00F90BDC">
      <w:r xmlns:w="http://schemas.openxmlformats.org/wordprocessingml/2006/main">
        <w:t xml:space="preserve">1) Romains 10 : 14-15 – « Comment donc invoqueront-ils celui en qui ils n’ont pas cru ? Et comment pourront-ils croire en celui dont ils n’ont jamais entendu parler ? Et comment pourront-ils entendre sans que quelqu’un prêche ? Et comment pourront-ils prêcher s’ils ne sont pas envoyés ? »</w:t>
      </w:r>
    </w:p>
    <w:p w14:paraId="234FF1FB" w14:textId="77777777" w:rsidR="00F90BDC" w:rsidRDefault="00F90BDC"/>
    <w:p w14:paraId="4D02EB25" w14:textId="77777777" w:rsidR="00F90BDC" w:rsidRDefault="00F90BDC">
      <w:r xmlns:w="http://schemas.openxmlformats.org/wordprocessingml/2006/main">
        <w:t xml:space="preserve">2) Matthieu 17 :20 - « Il leur dit : « À cause de votre peu de foi. Car en vérité, je vous le dis, si vous avez la foi comme un grain de moutarde, vous direz à cette montagne : « Partez d'ici ». jusqu'à là-bas, et il </w:t>
      </w:r>
      <w:r xmlns:w="http://schemas.openxmlformats.org/wordprocessingml/2006/main">
        <w:lastRenderedPageBreak xmlns:w="http://schemas.openxmlformats.org/wordprocessingml/2006/main"/>
      </w:r>
      <w:r xmlns:w="http://schemas.openxmlformats.org/wordprocessingml/2006/main">
        <w:t xml:space="preserve">bougera, et rien ne vous sera impossible.</w:t>
      </w:r>
    </w:p>
    <w:p w14:paraId="0403D6CB" w14:textId="77777777" w:rsidR="00F90BDC" w:rsidRDefault="00F90BDC"/>
    <w:p w14:paraId="2253CFE3" w14:textId="77777777" w:rsidR="00F90BDC" w:rsidRDefault="00F90BDC">
      <w:r xmlns:w="http://schemas.openxmlformats.org/wordprocessingml/2006/main">
        <w:t xml:space="preserve">Actes 14:4 Mais la multitude de la ville était divisée : une partie était avec les Juifs, et une partie avec les apôtres.</w:t>
      </w:r>
    </w:p>
    <w:p w14:paraId="045AFC67" w14:textId="77777777" w:rsidR="00F90BDC" w:rsidRDefault="00F90BDC"/>
    <w:p w14:paraId="3191B317" w14:textId="77777777" w:rsidR="00F90BDC" w:rsidRDefault="00F90BDC">
      <w:r xmlns:w="http://schemas.openxmlformats.org/wordprocessingml/2006/main">
        <w:t xml:space="preserve">La ville était divisée entre ceux qui étaient du côté des Juifs et ceux qui étaient du côté des Apôtres.</w:t>
      </w:r>
    </w:p>
    <w:p w14:paraId="3D90519F" w14:textId="77777777" w:rsidR="00F90BDC" w:rsidRDefault="00F90BDC"/>
    <w:p w14:paraId="6498198D" w14:textId="77777777" w:rsidR="00F90BDC" w:rsidRDefault="00F90BDC">
      <w:r xmlns:w="http://schemas.openxmlformats.org/wordprocessingml/2006/main">
        <w:t xml:space="preserve">1. Le pouvoir de la persévérance face à la division</w:t>
      </w:r>
    </w:p>
    <w:p w14:paraId="3A19196E" w14:textId="77777777" w:rsidR="00F90BDC" w:rsidRDefault="00F90BDC"/>
    <w:p w14:paraId="6FF15751" w14:textId="77777777" w:rsidR="00F90BDC" w:rsidRDefault="00F90BDC">
      <w:r xmlns:w="http://schemas.openxmlformats.org/wordprocessingml/2006/main">
        <w:t xml:space="preserve">2. La nécessité de rester ferme dans notre foi malgré l’opposition</w:t>
      </w:r>
    </w:p>
    <w:p w14:paraId="18AFADC6" w14:textId="77777777" w:rsidR="00F90BDC" w:rsidRDefault="00F90BDC"/>
    <w:p w14:paraId="26AA3569" w14:textId="77777777" w:rsidR="00F90BDC" w:rsidRDefault="00F90BDC">
      <w:r xmlns:w="http://schemas.openxmlformats.org/wordprocessingml/2006/main">
        <w:t xml:space="preserve">1. Éphésiens 6 : 10-20 – Revêtez toute l’armure de Dieu afin de pouvoir résister aux stratagèmes du diable.</w:t>
      </w:r>
    </w:p>
    <w:p w14:paraId="6ACFC4A0" w14:textId="77777777" w:rsidR="00F90BDC" w:rsidRDefault="00F90BDC"/>
    <w:p w14:paraId="3FB712E7" w14:textId="77777777" w:rsidR="00F90BDC" w:rsidRDefault="00F90BDC">
      <w:r xmlns:w="http://schemas.openxmlformats.org/wordprocessingml/2006/main">
        <w:t xml:space="preserve">2. Jacques 1 : 2-4 – Considérez comme une pure joie, mes frères, chaque fois que vous faites face à des épreuves de toutes sortes, car vous savez que l’épreuve de votre foi produit la persévérance.</w:t>
      </w:r>
    </w:p>
    <w:p w14:paraId="6D5D0D98" w14:textId="77777777" w:rsidR="00F90BDC" w:rsidRDefault="00F90BDC"/>
    <w:p w14:paraId="25DF6CB8" w14:textId="77777777" w:rsidR="00F90BDC" w:rsidRDefault="00F90BDC">
      <w:r xmlns:w="http://schemas.openxmlformats.org/wordprocessingml/2006/main">
        <w:t xml:space="preserve">Actes 14:5 Et lorsqu'il y eut une attaque contre les païens, et aussi contre les Juifs et leurs chefs, pour les maltraiter et les lapider,</w:t>
      </w:r>
    </w:p>
    <w:p w14:paraId="075A82EC" w14:textId="77777777" w:rsidR="00F90BDC" w:rsidRDefault="00F90BDC"/>
    <w:p w14:paraId="365D546D" w14:textId="77777777" w:rsidR="00F90BDC" w:rsidRDefault="00F90BDC">
      <w:r xmlns:w="http://schemas.openxmlformats.org/wordprocessingml/2006/main">
        <w:t xml:space="preserve">Les Gentils et les Juifs, ainsi que leurs dirigeants, tentèrent de maltraiter et de lapider les apôtres Paul et Barnabas.</w:t>
      </w:r>
    </w:p>
    <w:p w14:paraId="357CB862" w14:textId="77777777" w:rsidR="00F90BDC" w:rsidRDefault="00F90BDC"/>
    <w:p w14:paraId="0CBA58D4" w14:textId="77777777" w:rsidR="00F90BDC" w:rsidRDefault="00F90BDC">
      <w:r xmlns:w="http://schemas.openxmlformats.org/wordprocessingml/2006/main">
        <w:t xml:space="preserve">1. Rester ferme face à la persécution</w:t>
      </w:r>
    </w:p>
    <w:p w14:paraId="63EE6C98" w14:textId="77777777" w:rsidR="00F90BDC" w:rsidRDefault="00F90BDC"/>
    <w:p w14:paraId="4CC8EA2B" w14:textId="77777777" w:rsidR="00F90BDC" w:rsidRDefault="00F90BDC">
      <w:r xmlns:w="http://schemas.openxmlformats.org/wordprocessingml/2006/main">
        <w:t xml:space="preserve">2. Le pouvoir de la foi dans les moments difficiles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Hébreux 11 : 24-27 – C'est par la foi que Moïse, devenu âgé, refusa d'être appelé fils de la fille de Pharaon ; Choisir plutôt de souffrir l'affliction avec le peuple de Dieu, plutôt que de jouir des plaisirs du péché pendant un temps.</w:t>
      </w:r>
    </w:p>
    <w:p w14:paraId="6B551860" w14:textId="77777777" w:rsidR="00F90BDC" w:rsidRDefault="00F90BDC"/>
    <w:p w14:paraId="3A950A85" w14:textId="77777777" w:rsidR="00F90BDC" w:rsidRDefault="00F90BDC">
      <w:r xmlns:w="http://schemas.openxmlformats.org/wordprocessingml/2006/main">
        <w:t xml:space="preserve">2. Romains 8 :31-39 – Que dirons-nous alors de ces choses ? Si Dieu est pour nous, qui peut être contre nous ?</w:t>
      </w:r>
    </w:p>
    <w:p w14:paraId="02C15CAC" w14:textId="77777777" w:rsidR="00F90BDC" w:rsidRDefault="00F90BDC"/>
    <w:p w14:paraId="4F0CE97B" w14:textId="77777777" w:rsidR="00F90BDC" w:rsidRDefault="00F90BDC">
      <w:r xmlns:w="http://schemas.openxmlformats.org/wordprocessingml/2006/main">
        <w:t xml:space="preserve">Actes 14:6 Ils s'en aperçurent, et s'enfuirent à Lystre et à Derbe, villes de Lycaonie, et dans les environs.</w:t>
      </w:r>
    </w:p>
    <w:p w14:paraId="3D65F9F7" w14:textId="77777777" w:rsidR="00F90BDC" w:rsidRDefault="00F90BDC"/>
    <w:p w14:paraId="0C3340E4" w14:textId="77777777" w:rsidR="00F90BDC" w:rsidRDefault="00F90BDC">
      <w:r xmlns:w="http://schemas.openxmlformats.org/wordprocessingml/2006/main">
        <w:t xml:space="preserve">Les apôtres répandirent l'Évangile dans les villes de Lystre et Derbe et dans la région environnante.</w:t>
      </w:r>
    </w:p>
    <w:p w14:paraId="254D1B3C" w14:textId="77777777" w:rsidR="00F90BDC" w:rsidRDefault="00F90BDC"/>
    <w:p w14:paraId="1A1A8D50" w14:textId="77777777" w:rsidR="00F90BDC" w:rsidRDefault="00F90BDC">
      <w:r xmlns:w="http://schemas.openxmlformats.org/wordprocessingml/2006/main">
        <w:t xml:space="preserve">1. Le pouvoir de la foi : comment les apôtres propagent l’Évangile</w:t>
      </w:r>
    </w:p>
    <w:p w14:paraId="07ABF89A" w14:textId="77777777" w:rsidR="00F90BDC" w:rsidRDefault="00F90BDC"/>
    <w:p w14:paraId="6B6CEACF" w14:textId="77777777" w:rsidR="00F90BDC" w:rsidRDefault="00F90BDC">
      <w:r xmlns:w="http://schemas.openxmlformats.org/wordprocessingml/2006/main">
        <w:t xml:space="preserve">2. L'importance de partager notre foi avec les autres</w:t>
      </w:r>
    </w:p>
    <w:p w14:paraId="4C78F040" w14:textId="77777777" w:rsidR="00F90BDC" w:rsidRDefault="00F90BDC"/>
    <w:p w14:paraId="56A59433" w14:textId="77777777" w:rsidR="00F90BDC" w:rsidRDefault="00F90BDC">
      <w:r xmlns:w="http://schemas.openxmlformats.org/wordprocessingml/2006/main">
        <w:t xml:space="preserve">1. Romains 10 : 14-15 « Comment donc invoqueront-ils celui en qui ils n'ont pas cru ? Et comment croiront-ils en celui dont ils n'ont jamais entendu parler ? Et comment entendront-ils sans que quelqu'un prêche ? Et comment doivent-ils prêcher à moins qu'ils ne soient envoyés ?</w:t>
      </w:r>
    </w:p>
    <w:p w14:paraId="29335746" w14:textId="77777777" w:rsidR="00F90BDC" w:rsidRDefault="00F90BDC"/>
    <w:p w14:paraId="31A7DDBD"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toi, jusqu'à la fin des temps."</w:t>
      </w:r>
    </w:p>
    <w:p w14:paraId="0FF2762D" w14:textId="77777777" w:rsidR="00F90BDC" w:rsidRDefault="00F90BDC"/>
    <w:p w14:paraId="63AC6002" w14:textId="77777777" w:rsidR="00F90BDC" w:rsidRDefault="00F90BDC">
      <w:r xmlns:w="http://schemas.openxmlformats.org/wordprocessingml/2006/main">
        <w:t xml:space="preserve">Actes 14:7 Et là ils prêchèrent l'Évangile.</w:t>
      </w:r>
    </w:p>
    <w:p w14:paraId="66EC0763" w14:textId="77777777" w:rsidR="00F90BDC" w:rsidRDefault="00F90BDC"/>
    <w:p w14:paraId="07E458EE" w14:textId="77777777" w:rsidR="00F90BDC" w:rsidRDefault="00F90BDC">
      <w:r xmlns:w="http://schemas.openxmlformats.org/wordprocessingml/2006/main">
        <w:t xml:space="preserve">Paul et Barnabas ont prêché l'Évangile à Lystre.</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N'ayez crainte, car Dieu est avec nous - Ésaïe 41 : 10</w:t>
      </w:r>
    </w:p>
    <w:p w14:paraId="19334323" w14:textId="77777777" w:rsidR="00F90BDC" w:rsidRDefault="00F90BDC"/>
    <w:p w14:paraId="5EA36536" w14:textId="77777777" w:rsidR="00F90BDC" w:rsidRDefault="00F90BDC">
      <w:r xmlns:w="http://schemas.openxmlformats.org/wordprocessingml/2006/main">
        <w:t xml:space="preserve">2. Croyez au Seigneur Jésus et vous serez sauvé - Actes 16 : 30-31</w:t>
      </w:r>
    </w:p>
    <w:p w14:paraId="3D6EBE1B" w14:textId="77777777" w:rsidR="00F90BDC" w:rsidRDefault="00F90BDC"/>
    <w:p w14:paraId="5C7FE474"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316C1D65" w14:textId="77777777" w:rsidR="00F90BDC" w:rsidRDefault="00F90BDC"/>
    <w:p w14:paraId="1BB06AB5" w14:textId="77777777" w:rsidR="00F90BDC" w:rsidRDefault="00F90BDC">
      <w:r xmlns:w="http://schemas.openxmlformats.org/wordprocessingml/2006/main">
        <w:t xml:space="preserve">2. Actes 16 :30-31 – « Alors il les fit sortir et dit : « Messieurs, que dois-je faire pour être sauvé ? Et ils dirent : « Crois au Seigneur Jésus, et tu seras sauvé, toi et ta maison. »</w:t>
      </w:r>
    </w:p>
    <w:p w14:paraId="59FA7260" w14:textId="77777777" w:rsidR="00F90BDC" w:rsidRDefault="00F90BDC"/>
    <w:p w14:paraId="7802B7CB" w14:textId="77777777" w:rsidR="00F90BDC" w:rsidRDefault="00F90BDC">
      <w:r xmlns:w="http://schemas.openxmlformats.org/wordprocessingml/2006/main">
        <w:t xml:space="preserve">Actes 14:8 Et il y avait à Lystre un homme impuissant des pieds, infirme dès le ventre de sa mère, qui n'avait jamais marché.</w:t>
      </w:r>
    </w:p>
    <w:p w14:paraId="1B51EEAB" w14:textId="77777777" w:rsidR="00F90BDC" w:rsidRDefault="00F90BDC"/>
    <w:p w14:paraId="313DDCC8" w14:textId="77777777" w:rsidR="00F90BDC" w:rsidRDefault="00F90BDC">
      <w:r xmlns:w="http://schemas.openxmlformats.org/wordprocessingml/2006/main">
        <w:t xml:space="preserve">Un homme de Lystre était infirme de naissance et n'avait jamais marché.</w:t>
      </w:r>
    </w:p>
    <w:p w14:paraId="2D4BA326" w14:textId="77777777" w:rsidR="00F90BDC" w:rsidRDefault="00F90BDC"/>
    <w:p w14:paraId="49BEAF03" w14:textId="77777777" w:rsidR="00F90BDC" w:rsidRDefault="00F90BDC">
      <w:r xmlns:w="http://schemas.openxmlformats.org/wordprocessingml/2006/main">
        <w:t xml:space="preserve">1. Le pouvoir de la foi : comment Dieu peut transformer nos vies</w:t>
      </w:r>
    </w:p>
    <w:p w14:paraId="334CE77F" w14:textId="77777777" w:rsidR="00F90BDC" w:rsidRDefault="00F90BDC"/>
    <w:p w14:paraId="2859D213" w14:textId="77777777" w:rsidR="00F90BDC" w:rsidRDefault="00F90BDC">
      <w:r xmlns:w="http://schemas.openxmlformats.org/wordprocessingml/2006/main">
        <w:t xml:space="preserve">2. Surmonter l’adversité : lorsque la vie devient difficile, continuez</w:t>
      </w:r>
    </w:p>
    <w:p w14:paraId="18DCDBB3" w14:textId="77777777" w:rsidR="00F90BDC" w:rsidRDefault="00F90BDC"/>
    <w:p w14:paraId="6BE52FBA" w14:textId="77777777" w:rsidR="00F90BDC" w:rsidRDefault="00F90BDC">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14:paraId="5264DA45" w14:textId="77777777" w:rsidR="00F90BDC" w:rsidRDefault="00F90BDC"/>
    <w:p w14:paraId="021671E5" w14:textId="77777777" w:rsidR="00F90BDC" w:rsidRDefault="00F90BDC">
      <w:r xmlns:w="http://schemas.openxmlformats.org/wordprocessingml/2006/main">
        <w:t xml:space="preserve">2. Philippiens 4 : 13 – « Je peux tout faire par Christ qui me fortifie. »</w:t>
      </w:r>
    </w:p>
    <w:p w14:paraId="321C1617" w14:textId="77777777" w:rsidR="00F90BDC" w:rsidRDefault="00F90BDC"/>
    <w:p w14:paraId="7A883729" w14:textId="77777777" w:rsidR="00F90BDC" w:rsidRDefault="00F90BDC">
      <w:r xmlns:w="http://schemas.openxmlformats.org/wordprocessingml/2006/main">
        <w:t xml:space="preserve">Actes 14:9 Celui-là entendit parler Paul. Celui-ci, le regardant attentivement, et s'apercevant qu'il avait la foi pour être guéri,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L’homme entendit Paul parler et vit qu’il avait la foi pour être guéri.</w:t>
      </w:r>
    </w:p>
    <w:p w14:paraId="2CC00761" w14:textId="77777777" w:rsidR="00F90BDC" w:rsidRDefault="00F90BDC"/>
    <w:p w14:paraId="5DE7E7EF" w14:textId="77777777" w:rsidR="00F90BDC" w:rsidRDefault="00F90BDC">
      <w:r xmlns:w="http://schemas.openxmlformats.org/wordprocessingml/2006/main">
        <w:t xml:space="preserve">1. La foi est le fondement de la guérison.</w:t>
      </w:r>
    </w:p>
    <w:p w14:paraId="24B9918B" w14:textId="77777777" w:rsidR="00F90BDC" w:rsidRDefault="00F90BDC"/>
    <w:p w14:paraId="7E11538A" w14:textId="77777777" w:rsidR="00F90BDC" w:rsidRDefault="00F90BDC">
      <w:r xmlns:w="http://schemas.openxmlformats.org/wordprocessingml/2006/main">
        <w:t xml:space="preserve">2. Croyez en la puissance de Dieu et soyez guéri.</w:t>
      </w:r>
    </w:p>
    <w:p w14:paraId="79BED15C" w14:textId="77777777" w:rsidR="00F90BDC" w:rsidRDefault="00F90BDC"/>
    <w:p w14:paraId="2872BCEC" w14:textId="77777777" w:rsidR="00F90BDC" w:rsidRDefault="00F90BDC">
      <w:r xmlns:w="http://schemas.openxmlformats.org/wordprocessingml/2006/main">
        <w:t xml:space="preserve">1. Hébreux 11 : 1 « Or, la foi est l'assurance des choses qu'on espère, la conviction de celles qu'on ne voit pas. »</w:t>
      </w:r>
    </w:p>
    <w:p w14:paraId="54C65F02" w14:textId="77777777" w:rsidR="00F90BDC" w:rsidRDefault="00F90BDC"/>
    <w:p w14:paraId="5937AF2F" w14:textId="77777777" w:rsidR="00F90BDC" w:rsidRDefault="00F90BDC">
      <w:r xmlns:w="http://schemas.openxmlformats.org/wordprocessingml/2006/main">
        <w:t xml:space="preserve">2. Jacques 5 :14-15 « Quelqu'un parmi vous est-il malade ? Qu'il appelle les anciens de l'Église et qu'ils prient pour lui en l'oignant d'huile au nom du Seigneur. Et la prière de la foi sauvera le malade, et le Seigneur le relèvera. Et s’il a commis des péchés, il lui sera pardonné.</w:t>
      </w:r>
    </w:p>
    <w:p w14:paraId="484887A6" w14:textId="77777777" w:rsidR="00F90BDC" w:rsidRDefault="00F90BDC"/>
    <w:p w14:paraId="2188C286" w14:textId="77777777" w:rsidR="00F90BDC" w:rsidRDefault="00F90BDC">
      <w:r xmlns:w="http://schemas.openxmlformats.org/wordprocessingml/2006/main">
        <w:t xml:space="preserve">Actes 14:10 Il dit d'une voix forte : Tenez-vous debout sur vos pieds. Et il sauta et marcha.</w:t>
      </w:r>
    </w:p>
    <w:p w14:paraId="169B52A4" w14:textId="77777777" w:rsidR="00F90BDC" w:rsidRDefault="00F90BDC"/>
    <w:p w14:paraId="5FBE2DC0" w14:textId="77777777" w:rsidR="00F90BDC" w:rsidRDefault="00F90BDC">
      <w:r xmlns:w="http://schemas.openxmlformats.org/wordprocessingml/2006/main">
        <w:t xml:space="preserve">L’apôtre Paul a guéri un boiteux, le faisant se lever et marcher.</w:t>
      </w:r>
    </w:p>
    <w:p w14:paraId="1DEE063A" w14:textId="77777777" w:rsidR="00F90BDC" w:rsidRDefault="00F90BDC"/>
    <w:p w14:paraId="4F71B2FD" w14:textId="77777777" w:rsidR="00F90BDC" w:rsidRDefault="00F90BDC">
      <w:r xmlns:w="http://schemas.openxmlformats.org/wordprocessingml/2006/main">
        <w:t xml:space="preserve">1. Dieu est puissant et peut nous guérir de maux physiques.</w:t>
      </w:r>
    </w:p>
    <w:p w14:paraId="57EC7E88" w14:textId="77777777" w:rsidR="00F90BDC" w:rsidRDefault="00F90BDC"/>
    <w:p w14:paraId="26BF1374" w14:textId="77777777" w:rsidR="00F90BDC" w:rsidRDefault="00F90BDC">
      <w:r xmlns:w="http://schemas.openxmlformats.org/wordprocessingml/2006/main">
        <w:t xml:space="preserve">2. Même face à des obstacles apparemment insurmontables, Dieu est toujours capable de nous donner force et espoir.</w:t>
      </w:r>
    </w:p>
    <w:p w14:paraId="0B5A2023" w14:textId="77777777" w:rsidR="00F90BDC" w:rsidRDefault="00F90BDC"/>
    <w:p w14:paraId="1B8F8DC6"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6D3E9B1A" w14:textId="77777777" w:rsidR="00F90BDC" w:rsidRDefault="00F90BDC"/>
    <w:p w14:paraId="15D11ACD" w14:textId="77777777" w:rsidR="00F90BDC" w:rsidRDefault="00F90BDC">
      <w:r xmlns:w="http://schemas.openxmlformats.org/wordprocessingml/2006/main">
        <w:t xml:space="preserve">2. Matthieu 11 : 28-30 – « Venez à moi, vous tous qui êtes fatigués et chargés, et je vous donnerai du repos. Prenez mon joug sur vous et apprenez de moi, car je suis doux et humble de cœur : et vous trouverez du repos pour vos âmes. Car mon joug est doux et mon fardeau est léger.</w:t>
      </w:r>
    </w:p>
    <w:p w14:paraId="11FDE2BF" w14:textId="77777777" w:rsidR="00F90BDC" w:rsidRDefault="00F90BDC"/>
    <w:p w14:paraId="53F07CAC" w14:textId="77777777" w:rsidR="00F90BDC" w:rsidRDefault="00F90BDC">
      <w:r xmlns:w="http://schemas.openxmlformats.org/wordprocessingml/2006/main">
        <w:t xml:space="preserve">Actes 14:11 Et quand le peuple vit ce que Paul avait fait, il éleva la voix, disant dans le discours de Lycaonie : Les dieux sont descendus vers nous sous la forme d'hommes.</w:t>
      </w:r>
    </w:p>
    <w:p w14:paraId="4BEBB0AB" w14:textId="77777777" w:rsidR="00F90BDC" w:rsidRDefault="00F90BDC"/>
    <w:p w14:paraId="2BE57653" w14:textId="77777777" w:rsidR="00F90BDC" w:rsidRDefault="00F90BDC">
      <w:r xmlns:w="http://schemas.openxmlformats.org/wordprocessingml/2006/main">
        <w:t xml:space="preserve">Les habitants de Lycaonie virent Paul accomplir de nombreux miracles et croyaient que les dieux étaient venus à eux sous la forme d'hommes.</w:t>
      </w:r>
    </w:p>
    <w:p w14:paraId="1CF91EB4" w14:textId="77777777" w:rsidR="00F90BDC" w:rsidRDefault="00F90BDC"/>
    <w:p w14:paraId="1C1B9CFC" w14:textId="77777777" w:rsidR="00F90BDC" w:rsidRDefault="00F90BDC">
      <w:r xmlns:w="http://schemas.openxmlformats.org/wordprocessingml/2006/main">
        <w:t xml:space="preserve">1. Dieu utilise des gens ordinaires pour accomplir des choses extraordinaires.</w:t>
      </w:r>
    </w:p>
    <w:p w14:paraId="6A622EDC" w14:textId="77777777" w:rsidR="00F90BDC" w:rsidRDefault="00F90BDC"/>
    <w:p w14:paraId="53AC9A6B" w14:textId="77777777" w:rsidR="00F90BDC" w:rsidRDefault="00F90BDC">
      <w:r xmlns:w="http://schemas.openxmlformats.org/wordprocessingml/2006/main">
        <w:t xml:space="preserve">2. Nous ne devrions jamais oublier la puissance de Dieu et sa capacité à agir à travers nous.</w:t>
      </w:r>
    </w:p>
    <w:p w14:paraId="1FACD550" w14:textId="77777777" w:rsidR="00F90BDC" w:rsidRDefault="00F90BDC"/>
    <w:p w14:paraId="44801AC1" w14:textId="77777777" w:rsidR="00F90BDC" w:rsidRDefault="00F90BDC">
      <w:r xmlns:w="http://schemas.openxmlformats.org/wordprocessingml/2006/main">
        <w:t xml:space="preserve">1. Ésaïe 55 : 8-9 - Car mes pensées ne sont pas vos pensées, et vos voies ne sont pas non plus mes voies, déclare l'Éternel. Car comme les cieux sont plus hauts que la terre, ainsi mes voies sont plus hautes que vos voies et mes pensées sont plus hautes que vos pensées.</w:t>
      </w:r>
    </w:p>
    <w:p w14:paraId="018F3CE7" w14:textId="77777777" w:rsidR="00F90BDC" w:rsidRDefault="00F90BDC"/>
    <w:p w14:paraId="6F2014C6" w14:textId="77777777" w:rsidR="00F90BDC" w:rsidRDefault="00F90BDC">
      <w:r xmlns:w="http://schemas.openxmlformats.org/wordprocessingml/2006/main">
        <w:t xml:space="preserve">2. Luc 10:19 - Voici, je vous ai donné le pouvoir de marcher sur les serpents et les scorpions, et sur toute la puissance de l'ennemi, et rien ne vous fera de mal.</w:t>
      </w:r>
    </w:p>
    <w:p w14:paraId="3CC9EC3D" w14:textId="77777777" w:rsidR="00F90BDC" w:rsidRDefault="00F90BDC"/>
    <w:p w14:paraId="2978AC5D" w14:textId="77777777" w:rsidR="00F90BDC" w:rsidRDefault="00F90BDC">
      <w:r xmlns:w="http://schemas.openxmlformats.org/wordprocessingml/2006/main">
        <w:t xml:space="preserve">Actes 14:12 Et ils appelèrent Barnabas Jupiter ; et Paul, Mercure, parce qu'il était le principal orateur.</w:t>
      </w:r>
    </w:p>
    <w:p w14:paraId="15793B36" w14:textId="77777777" w:rsidR="00F90BDC" w:rsidRDefault="00F90BDC"/>
    <w:p w14:paraId="66E14EC5" w14:textId="77777777" w:rsidR="00F90BDC" w:rsidRDefault="00F90BDC">
      <w:r xmlns:w="http://schemas.openxmlformats.org/wordprocessingml/2006/main">
        <w:t xml:space="preserve">Barnabas et Paul reçurent respectivement les noms de Jupiter et Mercure, car ils prêchaient à Lystr.</w:t>
      </w:r>
    </w:p>
    <w:p w14:paraId="6C97D8B2" w14:textId="77777777" w:rsidR="00F90BDC" w:rsidRDefault="00F90BDC"/>
    <w:p w14:paraId="18610B8B" w14:textId="77777777" w:rsidR="00F90BDC" w:rsidRDefault="00F90BDC">
      <w:r xmlns:w="http://schemas.openxmlformats.org/wordprocessingml/2006/main">
        <w:t xml:space="preserve">1. La puissance de la Parole de Dieu : Explorer la vie de Barnabas et de Paul</w:t>
      </w:r>
    </w:p>
    <w:p w14:paraId="5E04961B" w14:textId="77777777" w:rsidR="00F90BDC" w:rsidRDefault="00F90BDC"/>
    <w:p w14:paraId="70FF7601" w14:textId="77777777" w:rsidR="00F90BDC" w:rsidRDefault="00F90BDC">
      <w:r xmlns:w="http://schemas.openxmlformats.org/wordprocessingml/2006/main">
        <w:t xml:space="preserve">2. Suivre l'appel de Dieu : l'exemple de foi de Barnabas et Paul</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55 : 11 « Ainsi en sera-t-il de ma parole qui sort de ma bouche ; il ne me reviendra pas vide, mais il accomplira ce que je dessein et réussira dans la chose pour laquelle je l'ai envoyé.</w:t>
      </w:r>
    </w:p>
    <w:p w14:paraId="22E17F65" w14:textId="77777777" w:rsidR="00F90BDC" w:rsidRDefault="00F90BDC"/>
    <w:p w14:paraId="3FE0FA84" w14:textId="77777777" w:rsidR="00F90BDC" w:rsidRDefault="00F90BDC">
      <w:r xmlns:w="http://schemas.openxmlformats.org/wordprocessingml/2006/main">
        <w:t xml:space="preserve">2. 2 Corinthiens 4 : 7 « Mais nous avons ce trésor dans des vases d'argile, pour montrer que la puissance surpassante appartient à Dieu et non à nous. »</w:t>
      </w:r>
    </w:p>
    <w:p w14:paraId="34F775F7" w14:textId="77777777" w:rsidR="00F90BDC" w:rsidRDefault="00F90BDC"/>
    <w:p w14:paraId="147560AC" w14:textId="77777777" w:rsidR="00F90BDC" w:rsidRDefault="00F90BDC">
      <w:r xmlns:w="http://schemas.openxmlformats.org/wordprocessingml/2006/main">
        <w:t xml:space="preserve">Actes 14:13 Alors le prêtre de Jupiter, qui était devant leur ville, amena aux portes des bœufs et des guirlandes, et voulut faire des sacrifices avec le peuple.</w:t>
      </w:r>
    </w:p>
    <w:p w14:paraId="760A5516" w14:textId="77777777" w:rsidR="00F90BDC" w:rsidRDefault="00F90BDC"/>
    <w:p w14:paraId="056F2C73" w14:textId="77777777" w:rsidR="00F90BDC" w:rsidRDefault="00F90BDC">
      <w:r xmlns:w="http://schemas.openxmlformats.org/wordprocessingml/2006/main">
        <w:t xml:space="preserve">Le prêtre de Jupiter tenta d'offrir des sacrifices au peuple aux portes de la ville.</w:t>
      </w:r>
    </w:p>
    <w:p w14:paraId="1508EA35" w14:textId="77777777" w:rsidR="00F90BDC" w:rsidRDefault="00F90BDC"/>
    <w:p w14:paraId="120DB019" w14:textId="77777777" w:rsidR="00F90BDC" w:rsidRDefault="00F90BDC">
      <w:r xmlns:w="http://schemas.openxmlformats.org/wordprocessingml/2006/main">
        <w:t xml:space="preserve">1. Dieu est le seul digne de notre adoration et de notre dévotion.</w:t>
      </w:r>
    </w:p>
    <w:p w14:paraId="32297571" w14:textId="77777777" w:rsidR="00F90BDC" w:rsidRDefault="00F90BDC"/>
    <w:p w14:paraId="7B8B3907" w14:textId="77777777" w:rsidR="00F90BDC" w:rsidRDefault="00F90BDC">
      <w:r xmlns:w="http://schemas.openxmlformats.org/wordprocessingml/2006/main">
        <w:t xml:space="preserve">2. Nous ne devrions pas nous laisser influencer par les fausses promesses de l’idolâtrie.</w:t>
      </w:r>
    </w:p>
    <w:p w14:paraId="2717BE9A" w14:textId="77777777" w:rsidR="00F90BDC" w:rsidRDefault="00F90BDC"/>
    <w:p w14:paraId="54F7D390" w14:textId="77777777" w:rsidR="00F90BDC" w:rsidRDefault="00F90BDC">
      <w:r xmlns:w="http://schemas.openxmlformats.org/wordprocessingml/2006/main">
        <w:t xml:space="preserve">1. Exode 20 : 3-5 - "Tu n'auras pas d'autres dieux devant moi. Tu ne te feras pas d'image représentant quoi que ce soit dans les cieux en haut, ni sur la terre en bas, ni dans les eaux en bas. Tu ne t'inclineras pas descendez vers eux ou adorez-les; car moi, l'Éternel votre Dieu, je suis un Dieu jaloux.</w:t>
      </w:r>
    </w:p>
    <w:p w14:paraId="427C2F4D" w14:textId="77777777" w:rsidR="00F90BDC" w:rsidRDefault="00F90BDC"/>
    <w:p w14:paraId="312F7DB5" w14:textId="77777777" w:rsidR="00F90BDC" w:rsidRDefault="00F90BDC">
      <w:r xmlns:w="http://schemas.openxmlformats.org/wordprocessingml/2006/main">
        <w:t xml:space="preserve">2. Romains 1 : 18-25 – « Car la colère de Dieu se révèle du ciel contre toute impiété et toute injustice des hommes qui, par leur injustice, retiennent la vérité. Car ce qu'on peut connaître de Dieu leur est évident, parce que Dieu a car ses attributs invisibles, à savoir sa puissance éternelle et sa nature divine, ont été clairement perçus, depuis la création du monde, dans les choses qui ont été faites. Ils sont donc sans excuse. Car bien qu'ils savaient Dieu, ils ne l'ont pas honoré comme Dieu et ne lui ont pas rendu grâces, mais ils sont devenus inutiles dans leurs pensées et leurs cœurs insensés se sont obscurcis. Se prétendant sages, ils sont devenus insensés et ont échangé la gloire du Dieu immortel contre des images ressemblant à l'homme mortel, les oiseaux, les animaux et les choses rampantes.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14:14 Quand les apôtres Barnabas et Paul en eurent connaissance, ils déchirèrent leurs vêtements et coururent au milieu du peuple en criant :</w:t>
      </w:r>
    </w:p>
    <w:p w14:paraId="3DC9E051" w14:textId="77777777" w:rsidR="00F90BDC" w:rsidRDefault="00F90BDC"/>
    <w:p w14:paraId="04AF6476" w14:textId="77777777" w:rsidR="00F90BDC" w:rsidRDefault="00F90BDC">
      <w:r xmlns:w="http://schemas.openxmlformats.org/wordprocessingml/2006/main">
        <w:t xml:space="preserve">Les apôtres Barnabas et Paul ont entendu parler d’un complot visant à les lapider, ce qui les a profondément affligés.</w:t>
      </w:r>
    </w:p>
    <w:p w14:paraId="57ADBEF5" w14:textId="77777777" w:rsidR="00F90BDC" w:rsidRDefault="00F90BDC"/>
    <w:p w14:paraId="3F83B0C5" w14:textId="77777777" w:rsidR="00F90BDC" w:rsidRDefault="00F90BDC">
      <w:r xmlns:w="http://schemas.openxmlformats.org/wordprocessingml/2006/main">
        <w:t xml:space="preserve">1. Face à l’adversité, au lieu de fuir, restez ferme dans votre foi et votre confiance en Dieu.</w:t>
      </w:r>
    </w:p>
    <w:p w14:paraId="3A214165" w14:textId="77777777" w:rsidR="00F90BDC" w:rsidRDefault="00F90BDC"/>
    <w:p w14:paraId="28D692A4" w14:textId="77777777" w:rsidR="00F90BDC" w:rsidRDefault="00F90BDC">
      <w:r xmlns:w="http://schemas.openxmlformats.org/wordprocessingml/2006/main">
        <w:t xml:space="preserve">2. Dieu est avec nous au milieu de nos souffrances et nous donnera la force de les surmonter.</w:t>
      </w:r>
    </w:p>
    <w:p w14:paraId="4AC453FA" w14:textId="77777777" w:rsidR="00F90BDC" w:rsidRDefault="00F90BDC"/>
    <w:p w14:paraId="68D672B6"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05FBA89B" w14:textId="77777777" w:rsidR="00F90BDC" w:rsidRDefault="00F90BDC"/>
    <w:p w14:paraId="227FF8C9" w14:textId="77777777" w:rsidR="00F90BDC" w:rsidRDefault="00F90BDC">
      <w:r xmlns:w="http://schemas.openxmlformats.org/wordprocessingml/2006/main">
        <w:t xml:space="preserve">2. Romains 8 :28 – « Et nous savons que pour ceux qui aiment Dieu, toutes choses concourent au bien, pour ceux qui sont appelés selon son dessein. »</w:t>
      </w:r>
    </w:p>
    <w:p w14:paraId="2277EC85" w14:textId="77777777" w:rsidR="00F90BDC" w:rsidRDefault="00F90BDC"/>
    <w:p w14:paraId="6DB97850" w14:textId="77777777" w:rsidR="00F90BDC" w:rsidRDefault="00F90BDC">
      <w:r xmlns:w="http://schemas.openxmlformats.org/wordprocessingml/2006/main">
        <w:t xml:space="preserve">Actes 14:15 Et disant : Messieurs, pourquoi faites-vous ces choses ? Nous aussi sommes des hommes de passions semblables à vous, et nous vous prêchons de vous détourner de ces vanités vers le Dieu vivant, qui a fait les cieux, la terre, la mer et tout ce qui s'y trouve :</w:t>
      </w:r>
    </w:p>
    <w:p w14:paraId="7F4998A2" w14:textId="77777777" w:rsidR="00F90BDC" w:rsidRDefault="00F90BDC"/>
    <w:p w14:paraId="45717D8E" w14:textId="77777777" w:rsidR="00F90BDC" w:rsidRDefault="00F90BDC">
      <w:r xmlns:w="http://schemas.openxmlformats.org/wordprocessingml/2006/main">
        <w:t xml:space="preserve">Les apôtres Paul et Barnabas expliquent aux habitants de Lystre qu’ils ne sont pas différents des autres et les exhortent à se détourner des faux dieux et à adorer le Dieu vivant qui a créé les cieux et la terre.</w:t>
      </w:r>
    </w:p>
    <w:p w14:paraId="2DEA906C" w14:textId="77777777" w:rsidR="00F90BDC" w:rsidRDefault="00F90BDC"/>
    <w:p w14:paraId="1AB33EED" w14:textId="77777777" w:rsidR="00F90BDC" w:rsidRDefault="00F90BDC">
      <w:r xmlns:w="http://schemas.openxmlformats.org/wordprocessingml/2006/main">
        <w:t xml:space="preserve">1. Dieu est le Créateur de toutes choses et mérite notre adoration</w:t>
      </w:r>
    </w:p>
    <w:p w14:paraId="6981CCB5" w14:textId="77777777" w:rsidR="00F90BDC" w:rsidRDefault="00F90BDC"/>
    <w:p w14:paraId="339727F4" w14:textId="77777777" w:rsidR="00F90BDC" w:rsidRDefault="00F90BDC">
      <w:r xmlns:w="http://schemas.openxmlformats.org/wordprocessingml/2006/main">
        <w:t xml:space="preserve">2. Nous partageons tous des passions et devons nous détourner des faux dieux</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Ésaïe 40 : 25-26 – À qui donc me comparerez-vous, ou serai-je égal ? dit le Saint. Levez les yeux en haut, et voyez qui a créé ces choses, qui fait sortir leur armée par nombre : il les appelle tous par leurs noms à cause de la grandeur de sa puissance, car il est fort en puissance ; aucun n’échoue.</w:t>
      </w:r>
    </w:p>
    <w:p w14:paraId="7550293E" w14:textId="77777777" w:rsidR="00F90BDC" w:rsidRDefault="00F90BDC"/>
    <w:p w14:paraId="1F4B3533" w14:textId="77777777" w:rsidR="00F90BDC" w:rsidRDefault="00F90BDC">
      <w:r xmlns:w="http://schemas.openxmlformats.org/wordprocessingml/2006/main">
        <w:t xml:space="preserve">2. Psaume 19 :1 – Les cieux déclarent la gloire de Dieu ; et le firmament montre son ouvrage.</w:t>
      </w:r>
    </w:p>
    <w:p w14:paraId="2344A931" w14:textId="77777777" w:rsidR="00F90BDC" w:rsidRDefault="00F90BDC"/>
    <w:p w14:paraId="1C1B711A" w14:textId="77777777" w:rsidR="00F90BDC" w:rsidRDefault="00F90BDC">
      <w:r xmlns:w="http://schemas.openxmlformats.org/wordprocessingml/2006/main">
        <w:t xml:space="preserve">Actes 14:16 Qui, dans le passé, a permis à toutes les nations de suivre leurs propres voies.</w:t>
      </w:r>
    </w:p>
    <w:p w14:paraId="63CEC40A" w14:textId="77777777" w:rsidR="00F90BDC" w:rsidRDefault="00F90BDC"/>
    <w:p w14:paraId="0E43AC6C" w14:textId="77777777" w:rsidR="00F90BDC" w:rsidRDefault="00F90BDC">
      <w:r xmlns:w="http://schemas.openxmlformats.org/wordprocessingml/2006/main">
        <w:t xml:space="preserve">Dans ce passage, Paul et Barnabas prêchent aux habitants de Lystres, leur rappelant que Dieu a donné à toutes les nations la liberté de suivre leurs propres voies.</w:t>
      </w:r>
    </w:p>
    <w:p w14:paraId="553A5737" w14:textId="77777777" w:rsidR="00F90BDC" w:rsidRDefault="00F90BDC"/>
    <w:p w14:paraId="3A30CAB9" w14:textId="77777777" w:rsidR="00F90BDC" w:rsidRDefault="00F90BDC">
      <w:r xmlns:w="http://schemas.openxmlformats.org/wordprocessingml/2006/main">
        <w:t xml:space="preserve">1. Comprendre la souveraineté de Dieu dans nos vies</w:t>
      </w:r>
    </w:p>
    <w:p w14:paraId="7CDDEAB4" w14:textId="77777777" w:rsidR="00F90BDC" w:rsidRDefault="00F90BDC"/>
    <w:p w14:paraId="6881F0E0" w14:textId="77777777" w:rsidR="00F90BDC" w:rsidRDefault="00F90BDC">
      <w:r xmlns:w="http://schemas.openxmlformats.org/wordprocessingml/2006/main">
        <w:t xml:space="preserve">2. L'amour de Dieu pour toutes les nations</w:t>
      </w:r>
    </w:p>
    <w:p w14:paraId="5C02BA62" w14:textId="77777777" w:rsidR="00F90BDC" w:rsidRDefault="00F90BDC"/>
    <w:p w14:paraId="6FB528DA" w14:textId="77777777" w:rsidR="00F90BDC" w:rsidRDefault="00F90BDC">
      <w:r xmlns:w="http://schemas.openxmlformats.org/wordprocessingml/2006/main">
        <w:t xml:space="preserve">1. Jean 3 :16 – « Car Dieu a tant aimé le monde qu’il a donné son Fils unique, afin que quiconque croit en lui ne périsse pas, mais qu’il ait la vie éternelle. »</w:t>
      </w:r>
    </w:p>
    <w:p w14:paraId="13ED1894" w14:textId="77777777" w:rsidR="00F90BDC" w:rsidRDefault="00F90BDC"/>
    <w:p w14:paraId="09D4901B" w14:textId="77777777" w:rsidR="00F90BDC" w:rsidRDefault="00F90BDC">
      <w:r xmlns:w="http://schemas.openxmlformats.org/wordprocessingml/2006/main">
        <w:t xml:space="preserve">2. Romains 9 :15 – « Car il dit à Moïse : J’aurai pitié de qui j’aurai pitié, et j’aurai compassion de qui j’aurai compassion. »</w:t>
      </w:r>
    </w:p>
    <w:p w14:paraId="3AA900F9" w14:textId="77777777" w:rsidR="00F90BDC" w:rsidRDefault="00F90BDC"/>
    <w:p w14:paraId="00972DE6" w14:textId="77777777" w:rsidR="00F90BDC" w:rsidRDefault="00F90BDC">
      <w:r xmlns:w="http://schemas.openxmlformats.org/wordprocessingml/2006/main">
        <w:t xml:space="preserve">Actes 14:17 Néanmoins il ne s'est pas laissé sans témoignage, en ce qu'il a fait le bien, et nous a donné de la pluie du ciel et des saisons fécondes, remplissant nos cœurs de nourriture et de joie.</w:t>
      </w:r>
    </w:p>
    <w:p w14:paraId="42C87113" w14:textId="77777777" w:rsidR="00F90BDC" w:rsidRDefault="00F90BDC"/>
    <w:p w14:paraId="1EA6B94D" w14:textId="77777777" w:rsidR="00F90BDC" w:rsidRDefault="00F90BDC">
      <w:r xmlns:w="http://schemas.openxmlformats.org/wordprocessingml/2006/main">
        <w:t xml:space="preserve">La bonté et la provision de Dieu sont évidentes dans toute la création.</w:t>
      </w:r>
    </w:p>
    <w:p w14:paraId="7D1F8447" w14:textId="77777777" w:rsidR="00F90BDC" w:rsidRDefault="00F90BDC"/>
    <w:p w14:paraId="3D2298AC" w14:textId="77777777" w:rsidR="00F90BDC" w:rsidRDefault="00F90BDC">
      <w:r xmlns:w="http://schemas.openxmlformats.org/wordprocessingml/2006/main">
        <w:t xml:space="preserve">1. L'abondance de la provision de Dieu</w:t>
      </w:r>
    </w:p>
    <w:p w14:paraId="7347C224" w14:textId="77777777" w:rsidR="00F90BDC" w:rsidRDefault="00F90BDC"/>
    <w:p w14:paraId="22EFE01B" w14:textId="77777777" w:rsidR="00F90BDC" w:rsidRDefault="00F90BDC">
      <w:r xmlns:w="http://schemas.openxmlformats.org/wordprocessingml/2006/main">
        <w:t xml:space="preserve">2. Faire l'expérience de la bonté de Dieu</w:t>
      </w:r>
    </w:p>
    <w:p w14:paraId="67753D8E" w14:textId="77777777" w:rsidR="00F90BDC" w:rsidRDefault="00F90BDC"/>
    <w:p w14:paraId="17C750F2" w14:textId="77777777" w:rsidR="00F90BDC" w:rsidRDefault="00F90BDC">
      <w:r xmlns:w="http://schemas.openxmlformats.org/wordprocessingml/2006/main">
        <w:t xml:space="preserve">1. Psaume 145 :9 – L’Éternel est bon envers tous, et sa miséricorde s’étend sur tout ce qu’il a fait.</w:t>
      </w:r>
    </w:p>
    <w:p w14:paraId="54791E04" w14:textId="77777777" w:rsidR="00F90BDC" w:rsidRDefault="00F90BDC"/>
    <w:p w14:paraId="458171F2" w14:textId="77777777" w:rsidR="00F90BDC" w:rsidRDefault="00F90BDC">
      <w:r xmlns:w="http://schemas.openxmlformats.org/wordprocessingml/2006/main">
        <w:t xml:space="preserve">2. Jacques 1:17 - Tout don bon et tout don parfait viennent d'en haut et descendent du Père des lumières, chez qui il n'y a ni variation, ni ombre de changement.</w:t>
      </w:r>
    </w:p>
    <w:p w14:paraId="11FD195F" w14:textId="77777777" w:rsidR="00F90BDC" w:rsidRDefault="00F90BDC"/>
    <w:p w14:paraId="35C31DCA" w14:textId="77777777" w:rsidR="00F90BDC" w:rsidRDefault="00F90BDC">
      <w:r xmlns:w="http://schemas.openxmlformats.org/wordprocessingml/2006/main">
        <w:t xml:space="preserve">Actes 14:18 Et avec ces paroles, ils retinrent à peine le peuple, qu'il ne lui avait pas offert de sacrifice.</w:t>
      </w:r>
    </w:p>
    <w:p w14:paraId="195AA4C7" w14:textId="77777777" w:rsidR="00F90BDC" w:rsidRDefault="00F90BDC"/>
    <w:p w14:paraId="45702A54" w14:textId="77777777" w:rsidR="00F90BDC" w:rsidRDefault="00F90BDC">
      <w:r xmlns:w="http://schemas.openxmlformats.org/wordprocessingml/2006/main">
        <w:t xml:space="preserve">Paul et Barnabas, deux apôtres, durent empêcher le peuple de leur offrir des sacrifices, car ils n'étaient pas des dieux.</w:t>
      </w:r>
    </w:p>
    <w:p w14:paraId="7B14AFA7" w14:textId="77777777" w:rsidR="00F90BDC" w:rsidRDefault="00F90BDC"/>
    <w:p w14:paraId="63A3A362" w14:textId="77777777" w:rsidR="00F90BDC" w:rsidRDefault="00F90BDC">
      <w:r xmlns:w="http://schemas.openxmlformats.org/wordprocessingml/2006/main">
        <w:t xml:space="preserve">1. Reconnaître la différence entre l'humain et le divin</w:t>
      </w:r>
    </w:p>
    <w:p w14:paraId="17BFE169" w14:textId="77777777" w:rsidR="00F90BDC" w:rsidRDefault="00F90BDC"/>
    <w:p w14:paraId="373747D2" w14:textId="77777777" w:rsidR="00F90BDC" w:rsidRDefault="00F90BDC">
      <w:r xmlns:w="http://schemas.openxmlformats.org/wordprocessingml/2006/main">
        <w:t xml:space="preserve">2. Rejeter l’idolâtrie et suivre le vrai Dieu</w:t>
      </w:r>
    </w:p>
    <w:p w14:paraId="5ECB127D" w14:textId="77777777" w:rsidR="00F90BDC" w:rsidRDefault="00F90BDC"/>
    <w:p w14:paraId="2F911F07" w14:textId="77777777" w:rsidR="00F90BDC" w:rsidRDefault="00F90BDC">
      <w:r xmlns:w="http://schemas.openxmlformats.org/wordprocessingml/2006/main">
        <w:t xml:space="preserve">1. Psaume 115 : 1-8 « Pas à nous, ô Éternel, pas à nous, mais à ton nom, rends gloire, à cause de ta miséricorde et à cause de ta vérité.</w:t>
      </w:r>
    </w:p>
    <w:p w14:paraId="6D600C4F" w14:textId="77777777" w:rsidR="00F90BDC" w:rsidRDefault="00F90BDC"/>
    <w:p w14:paraId="18C51874" w14:textId="77777777" w:rsidR="00F90BDC" w:rsidRDefault="00F90BDC">
      <w:r xmlns:w="http://schemas.openxmlformats.org/wordprocessingml/2006/main">
        <w:t xml:space="preserve">2. Ésaïe 45 :5-6 « Je suis l'Éternel, et il n'y a personne d'autre, il n'y a pas d'autre Dieu que moi : je t'ai ceint, même si tu ne m'as pas connu, afin qu'ils sachent dès le lever du soleil, et de l'occident, qu'il n'y en a pas d'autre que moi. Je suis l'Éternel, et il n'y en a pas d'autre.</w:t>
      </w:r>
    </w:p>
    <w:p w14:paraId="5C47E764" w14:textId="77777777" w:rsidR="00F90BDC" w:rsidRDefault="00F90BDC"/>
    <w:p w14:paraId="4D84CB95" w14:textId="77777777" w:rsidR="00F90BDC" w:rsidRDefault="00F90BDC">
      <w:r xmlns:w="http://schemas.openxmlformats.org/wordprocessingml/2006/main">
        <w:t xml:space="preserve">Actes 14:19 Et certains Juifs d'Antioche et d'Iconium arrivèrent, qui persuadèrent le peuple et, après avoir lapidé Paul, le firent sortir de la ville, pensant qu'il était mort.</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Certains Juifs d'Antioche et d'Iconium lapidèrent Paul et l'entraînèrent hors de la ville, le croyant mort.</w:t>
      </w:r>
    </w:p>
    <w:p w14:paraId="158F25A1" w14:textId="77777777" w:rsidR="00F90BDC" w:rsidRDefault="00F90BDC"/>
    <w:p w14:paraId="2FA34018" w14:textId="77777777" w:rsidR="00F90BDC" w:rsidRDefault="00F90BDC">
      <w:r xmlns:w="http://schemas.openxmlformats.org/wordprocessingml/2006/main">
        <w:t xml:space="preserve">1. Le pouvoir de persuasion - Actes 14 : 19</w:t>
      </w:r>
    </w:p>
    <w:p w14:paraId="24DEB1CF" w14:textId="77777777" w:rsidR="00F90BDC" w:rsidRDefault="00F90BDC"/>
    <w:p w14:paraId="0E582AEB" w14:textId="77777777" w:rsidR="00F90BDC" w:rsidRDefault="00F90BDC">
      <w:r xmlns:w="http://schemas.openxmlformats.org/wordprocessingml/2006/main">
        <w:t xml:space="preserve">2. Demeurer ferme dans notre foi - Actes 14:19</w:t>
      </w:r>
    </w:p>
    <w:p w14:paraId="67732F3E" w14:textId="77777777" w:rsidR="00F90BDC" w:rsidRDefault="00F90BDC"/>
    <w:p w14:paraId="48E84E5D" w14:textId="77777777" w:rsidR="00F90BDC" w:rsidRDefault="00F90BDC">
      <w:r xmlns:w="http://schemas.openxmlformats.org/wordprocessingml/2006/main">
        <w:t xml:space="preserve">1. Jacques 1 : 12 – Bienheureux celui qui reste ferme dans l’épreuve, car lorsqu’il aura résisté à l’épreuve, il recevra la couronne de vie, que Dieu a promise à ceux qui l’aiment.</w:t>
      </w:r>
    </w:p>
    <w:p w14:paraId="131334C2" w14:textId="77777777" w:rsidR="00F90BDC" w:rsidRDefault="00F90BDC"/>
    <w:p w14:paraId="62DBAA53" w14:textId="77777777" w:rsidR="00F90BDC" w:rsidRDefault="00F90BDC">
      <w:r xmlns:w="http://schemas.openxmlformats.org/wordprocessingml/2006/main">
        <w:t xml:space="preserve">2. Hébreux 10 :25 - Ne renonçons pas à nous réunir, comme certains ont l'habitude de le faire, mais encourageons-nous les uns les autres — et d'autant plus que vous voyez le Jour approcher.</w:t>
      </w:r>
    </w:p>
    <w:p w14:paraId="202226AB" w14:textId="77777777" w:rsidR="00F90BDC" w:rsidRDefault="00F90BDC"/>
    <w:p w14:paraId="593232E7" w14:textId="77777777" w:rsidR="00F90BDC" w:rsidRDefault="00F90BDC">
      <w:r xmlns:w="http://schemas.openxmlformats.org/wordprocessingml/2006/main">
        <w:t xml:space="preserve">Actes 14:20 Cependant, comme les disciples l'entouraient, il se leva et entra dans la ville; et le lendemain il partit avec Barnabas pour Derbe.</w:t>
      </w:r>
    </w:p>
    <w:p w14:paraId="75D7BE60" w14:textId="77777777" w:rsidR="00F90BDC" w:rsidRDefault="00F90BDC"/>
    <w:p w14:paraId="70AF6FBE" w14:textId="77777777" w:rsidR="00F90BDC" w:rsidRDefault="00F90BDC">
      <w:r xmlns:w="http://schemas.openxmlformats.org/wordprocessingml/2006/main">
        <w:t xml:space="preserve">Paul fut miraculeusement guéri d'une blessure et retourna à la ville, partant le lendemain avec Barnabas pour Derbe.</w:t>
      </w:r>
    </w:p>
    <w:p w14:paraId="155ECA6E" w14:textId="77777777" w:rsidR="00F90BDC" w:rsidRDefault="00F90BDC"/>
    <w:p w14:paraId="7088A1EB" w14:textId="77777777" w:rsidR="00F90BDC" w:rsidRDefault="00F90BDC">
      <w:r xmlns:w="http://schemas.openxmlformats.org/wordprocessingml/2006/main">
        <w:t xml:space="preserve">1. Le pouvoir de guérison de Dieu – Explorer les miracles que Dieu peut accomplir dans nos vies</w:t>
      </w:r>
    </w:p>
    <w:p w14:paraId="44B8AAE8" w14:textId="77777777" w:rsidR="00F90BDC" w:rsidRDefault="00F90BDC"/>
    <w:p w14:paraId="7B816DE7" w14:textId="77777777" w:rsidR="00F90BDC" w:rsidRDefault="00F90BDC">
      <w:r xmlns:w="http://schemas.openxmlformats.org/wordprocessingml/2006/main">
        <w:t xml:space="preserve">2. Les conseils de Dieu – Comprendre comment Dieu nous conduit et nous guide tout au long de nos vies.</w:t>
      </w:r>
    </w:p>
    <w:p w14:paraId="2F623F24" w14:textId="77777777" w:rsidR="00F90BDC" w:rsidRDefault="00F90BDC"/>
    <w:p w14:paraId="671D043E" w14:textId="77777777" w:rsidR="00F90BDC" w:rsidRDefault="00F90BDC">
      <w:r xmlns:w="http://schemas.openxmlformats.org/wordprocessingml/2006/main">
        <w:t xml:space="preserve">1. Psaume 147 :3 – « Il guérit ceux qui ont le cœur brisé et panse leurs blessures. »</w:t>
      </w:r>
    </w:p>
    <w:p w14:paraId="5F38B941" w14:textId="77777777" w:rsidR="00F90BDC" w:rsidRDefault="00F90BDC"/>
    <w:p w14:paraId="1E27E0AF"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7AE36CE4" w14:textId="77777777" w:rsidR="00F90BDC" w:rsidRDefault="00F90BDC"/>
    <w:p w14:paraId="01D5666F" w14:textId="77777777" w:rsidR="00F90BDC" w:rsidRDefault="00F90BDC">
      <w:r xmlns:w="http://schemas.openxmlformats.org/wordprocessingml/2006/main">
        <w:t xml:space="preserve">Actes 14:21 Après avoir prêché la bonne nouvelle dans cette ville et enseigné beaucoup de gens, ils retournèrent à Lystre, à Iconium et à Antioche,</w:t>
      </w:r>
    </w:p>
    <w:p w14:paraId="72C770AF" w14:textId="77777777" w:rsidR="00F90BDC" w:rsidRDefault="00F90BDC"/>
    <w:p w14:paraId="683AEAE7" w14:textId="77777777" w:rsidR="00F90BDC" w:rsidRDefault="00F90BDC">
      <w:r xmlns:w="http://schemas.openxmlformats.org/wordprocessingml/2006/main">
        <w:t xml:space="preserve">Paul et Barnabas ont prêché l'Évangile et ont enseigné à de nombreuses personnes dans la ville avant de retourner à Lystre, Iconium et Antioche.</w:t>
      </w:r>
    </w:p>
    <w:p w14:paraId="37527E1B" w14:textId="77777777" w:rsidR="00F90BDC" w:rsidRDefault="00F90BDC"/>
    <w:p w14:paraId="72BC91A5" w14:textId="77777777" w:rsidR="00F90BDC" w:rsidRDefault="00F90BDC">
      <w:r xmlns:w="http://schemas.openxmlformats.org/wordprocessingml/2006/main">
        <w:t xml:space="preserve">1. Raviver notre mission : tendre la main avec l’Évangile</w:t>
      </w:r>
    </w:p>
    <w:p w14:paraId="472C5DDA" w14:textId="77777777" w:rsidR="00F90BDC" w:rsidRDefault="00F90BDC"/>
    <w:p w14:paraId="0C19583A" w14:textId="77777777" w:rsidR="00F90BDC" w:rsidRDefault="00F90BDC">
      <w:r xmlns:w="http://schemas.openxmlformats.org/wordprocessingml/2006/main">
        <w:t xml:space="preserve">2. Renouveler notre foi : redécouvrir la puissance de l’Évangile</w:t>
      </w:r>
    </w:p>
    <w:p w14:paraId="435A6F5A" w14:textId="77777777" w:rsidR="00F90BDC" w:rsidRDefault="00F90BDC"/>
    <w:p w14:paraId="7F6EB811" w14:textId="77777777" w:rsidR="00F90BDC" w:rsidRDefault="00F90BDC">
      <w:r xmlns:w="http://schemas.openxmlformats.org/wordprocessingml/2006/main">
        <w:t xml:space="preserve">1. Romains 10 :14-15 - « Comment donc invoqueront-ils celui en qui ils n'ont pas cru ? Et comment croire en celui dont ils n’ont jamais entendu parler ? Et comment peuvent-ils entendre sans que quelqu’un prêche ? Et comment pourront-ils prêcher s’ils ne sont pas envoyés ?</w:t>
      </w:r>
    </w:p>
    <w:p w14:paraId="5598655A" w14:textId="77777777" w:rsidR="00F90BDC" w:rsidRDefault="00F90BDC"/>
    <w:p w14:paraId="52750D3A"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je serai toujours avec vous jusqu'à la fin des temps.</w:t>
      </w:r>
    </w:p>
    <w:p w14:paraId="6F895A9C" w14:textId="77777777" w:rsidR="00F90BDC" w:rsidRDefault="00F90BDC"/>
    <w:p w14:paraId="03660C22" w14:textId="77777777" w:rsidR="00F90BDC" w:rsidRDefault="00F90BDC">
      <w:r xmlns:w="http://schemas.openxmlformats.org/wordprocessingml/2006/main">
        <w:t xml:space="preserve">Actes 14:22 Confirmant les âmes des disciples, et les exhortant à persévérer dans la foi, et qu'il nous faut, par beaucoup de tribulations, entrer dans le royaume de Dieu.</w:t>
      </w:r>
    </w:p>
    <w:p w14:paraId="7CEC38C2" w14:textId="77777777" w:rsidR="00F90BDC" w:rsidRDefault="00F90BDC"/>
    <w:p w14:paraId="0D4A6477" w14:textId="77777777" w:rsidR="00F90BDC" w:rsidRDefault="00F90BDC">
      <w:r xmlns:w="http://schemas.openxmlformats.org/wordprocessingml/2006/main">
        <w:t xml:space="preserve">Les disciples doivent rester dévoués à la foi, malgré les tribulations auxquelles ils seront confrontés.</w:t>
      </w:r>
    </w:p>
    <w:p w14:paraId="79FCD19D" w14:textId="77777777" w:rsidR="00F90BDC" w:rsidRDefault="00F90BDC"/>
    <w:p w14:paraId="73027090" w14:textId="77777777" w:rsidR="00F90BDC" w:rsidRDefault="00F90BDC">
      <w:r xmlns:w="http://schemas.openxmlformats.org/wordprocessingml/2006/main">
        <w:t xml:space="preserve">1 : Restez ferme dans votre foi à travers toute tribulation.</w:t>
      </w:r>
    </w:p>
    <w:p w14:paraId="3FA54052" w14:textId="77777777" w:rsidR="00F90BDC" w:rsidRDefault="00F90BDC"/>
    <w:p w14:paraId="41A154F1" w14:textId="77777777" w:rsidR="00F90BDC" w:rsidRDefault="00F90BDC">
      <w:r xmlns:w="http://schemas.openxmlformats.org/wordprocessingml/2006/main">
        <w:t xml:space="preserve">2 : Ne vous laissez pas décourager par les épreuves et les tribulations de la vie – gardez votre foi forte.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Jacques 1 :2-4 – « Considérez comme une pure joie, mes frères et sœurs, chaque fois que vous faites face à des épreuves de toutes sortes, car vous savez que l’épreuve de votre foi produit la persévérance. Laissez la persévérance achever son œuvre afin que vous puissiez être mûrs et complets, ne manquant de rien.</w:t>
      </w:r>
    </w:p>
    <w:p w14:paraId="576F8E00" w14:textId="77777777" w:rsidR="00F90BDC" w:rsidRDefault="00F90BDC"/>
    <w:p w14:paraId="6DA787D0" w14:textId="77777777" w:rsidR="00F90BDC" w:rsidRDefault="00F90BDC">
      <w:r xmlns:w="http://schemas.openxmlformats.org/wordprocessingml/2006/main">
        <w:t xml:space="preserve">2 : Romains 5 :3-4 – « Non seulement cela, mais nous nous glorifions aussi de nos souffrances, car nous savons que la souffrance produit la persévérance ; persévérance, caractère; et le caractère, l’espoir.</w:t>
      </w:r>
    </w:p>
    <w:p w14:paraId="4F123364" w14:textId="77777777" w:rsidR="00F90BDC" w:rsidRDefault="00F90BDC"/>
    <w:p w14:paraId="084A74D9" w14:textId="77777777" w:rsidR="00F90BDC" w:rsidRDefault="00F90BDC">
      <w:r xmlns:w="http://schemas.openxmlformats.org/wordprocessingml/2006/main">
        <w:t xml:space="preserve">Actes 14:23 Et après les avoir ordonnés anciens dans chaque église, et avoir prié en jeûnant, ils les recommandèrent au Seigneur, en qui ils croyaient.</w:t>
      </w:r>
    </w:p>
    <w:p w14:paraId="2B71636D" w14:textId="77777777" w:rsidR="00F90BDC" w:rsidRDefault="00F90BDC"/>
    <w:p w14:paraId="38002816" w14:textId="77777777" w:rsidR="00F90BDC" w:rsidRDefault="00F90BDC">
      <w:r xmlns:w="http://schemas.openxmlformats.org/wordprocessingml/2006/main">
        <w:t xml:space="preserve">Les apôtres Paul et Barnabas ordonnèrent des anciens dans chaque église en priant et en jeûnant, et les recommandèrent au Seigneur en qui ils croyaient.</w:t>
      </w:r>
    </w:p>
    <w:p w14:paraId="790EA583" w14:textId="77777777" w:rsidR="00F90BDC" w:rsidRDefault="00F90BDC"/>
    <w:p w14:paraId="41F08468" w14:textId="77777777" w:rsidR="00F90BDC" w:rsidRDefault="00F90BDC">
      <w:r xmlns:w="http://schemas.openxmlformats.org/wordprocessingml/2006/main">
        <w:t xml:space="preserve">1. Apprendre à diriger : le pouvoir de la prière et du jeûne</w:t>
      </w:r>
    </w:p>
    <w:p w14:paraId="43146053" w14:textId="77777777" w:rsidR="00F90BDC" w:rsidRDefault="00F90BDC"/>
    <w:p w14:paraId="7FC0221F" w14:textId="77777777" w:rsidR="00F90BDC" w:rsidRDefault="00F90BDC">
      <w:r xmlns:w="http://schemas.openxmlformats.org/wordprocessingml/2006/main">
        <w:t xml:space="preserve">2. Le don de la soumission : s’appuyer sur le Seigneur et s’engager envers lui</w:t>
      </w:r>
    </w:p>
    <w:p w14:paraId="08E9F487" w14:textId="77777777" w:rsidR="00F90BDC" w:rsidRDefault="00F90BDC"/>
    <w:p w14:paraId="12569CDD" w14:textId="77777777" w:rsidR="00F90BDC" w:rsidRDefault="00F90BDC">
      <w:r xmlns:w="http://schemas.openxmlformats.org/wordprocessingml/2006/main">
        <w:t xml:space="preserve">1. Matthieu 6 : 16-18 – « Et lorsque vous jeûnez, n’ayez pas l’air sombre comme les hypocrites, car ils se défigurent le visage, afin que leur jeûne soit vu des autres. En vérité, je vous le dis, ils ont reçu leur récompense. Mais quand vous jeûnez, oignez votre tête et lavez votre visage, afin que votre jeûne ne soit pas vu des autres mais de votre Père qui est dans le secret, et que votre Père qui voit dans le secret vous le récompensera.</w:t>
      </w:r>
    </w:p>
    <w:p w14:paraId="1FCC7825" w14:textId="77777777" w:rsidR="00F90BDC" w:rsidRDefault="00F90BDC"/>
    <w:p w14:paraId="0229DD37" w14:textId="77777777" w:rsidR="00F90BDC" w:rsidRDefault="00F90BDC">
      <w:r xmlns:w="http://schemas.openxmlformats.org/wordprocessingml/2006/main">
        <w:t xml:space="preserve">2. 1 Pierre 5:5-7 - De même, vous qui êtes plus jeunes, soyez soumis aux anciens. Habillez-vous tous d’humilité les uns envers les autres, car « Dieu s’oppose aux orgueilleux mais fait grâce aux humbles ». Humiliez-vous donc sous la puissante main de Dieu, afin qu'au moment opportun il vous exalte, en rejetant sur lui toutes vos inquiétudes, parce qu'il prend soin de vous.</w:t>
      </w:r>
    </w:p>
    <w:p w14:paraId="1B183C2F" w14:textId="77777777" w:rsidR="00F90BDC" w:rsidRDefault="00F90BDC"/>
    <w:p w14:paraId="0BC98935" w14:textId="77777777" w:rsidR="00F90BDC" w:rsidRDefault="00F90BDC">
      <w:r xmlns:w="http://schemas.openxmlformats.org/wordprocessingml/2006/main">
        <w:t xml:space="preserve">Actes 14:24 Et après avoir traversé la Pisidie, ils arrivèrent en Pamphylie.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et Barnabas traversèrent la Pisidie et arrivèrent en Pamphylie.</w:t>
      </w:r>
    </w:p>
    <w:p w14:paraId="56A57123" w14:textId="77777777" w:rsidR="00F90BDC" w:rsidRDefault="00F90BDC"/>
    <w:p w14:paraId="23F2306C" w14:textId="77777777" w:rsidR="00F90BDC" w:rsidRDefault="00F90BDC">
      <w:r xmlns:w="http://schemas.openxmlformats.org/wordprocessingml/2006/main">
        <w:t xml:space="preserve">1. Un voyage de foi : comment la confiance dans le plan de Dieu mène à l'accomplissement</w:t>
      </w:r>
    </w:p>
    <w:p w14:paraId="1D385782" w14:textId="77777777" w:rsidR="00F90BDC" w:rsidRDefault="00F90BDC"/>
    <w:p w14:paraId="1581D984" w14:textId="77777777" w:rsidR="00F90BDC" w:rsidRDefault="00F90BDC">
      <w:r xmlns:w="http://schemas.openxmlformats.org/wordprocessingml/2006/main">
        <w:t xml:space="preserve">2. Suivre le chemin de Dieu : apprendre de l'exemple de Paul et Barnabas</w:t>
      </w:r>
    </w:p>
    <w:p w14:paraId="318254C7" w14:textId="77777777" w:rsidR="00F90BDC" w:rsidRDefault="00F90BDC"/>
    <w:p w14:paraId="6FFB1621" w14:textId="77777777" w:rsidR="00F90BDC" w:rsidRDefault="00F90BDC">
      <w:r xmlns:w="http://schemas.openxmlformats.org/wordprocessingml/2006/main">
        <w:t xml:space="preserve">1. Ésaïe 40 :31 : « Mais ceux qui espèrent l'Éternel renouvelleront leur force ; ils monteront avec des ailes comme des aigles ; ils courront et ne se lasseront pas ; ils marcheront et ne se lasseront pas. »</w:t>
      </w:r>
    </w:p>
    <w:p w14:paraId="0E8CE6E7" w14:textId="77777777" w:rsidR="00F90BDC" w:rsidRDefault="00F90BDC"/>
    <w:p w14:paraId="4E82E995" w14:textId="77777777" w:rsidR="00F90BDC" w:rsidRDefault="00F90BDC">
      <w:r xmlns:w="http://schemas.openxmlformats.org/wordprocessingml/2006/main">
        <w:t xml:space="preserve">2. Philippiens 3 :13-14 : « Frères, je ne considère pas que je l'ai fait mien. Mais je fais une chose : oubliant ce qui est en arrière et me précipitant vers ce qui est en avant, je cours vers le but du prix de l’appel ascendant de Dieu en Jésus-Christ. »</w:t>
      </w:r>
    </w:p>
    <w:p w14:paraId="0F47E5C7" w14:textId="77777777" w:rsidR="00F90BDC" w:rsidRDefault="00F90BDC"/>
    <w:p w14:paraId="5446C54E" w14:textId="77777777" w:rsidR="00F90BDC" w:rsidRDefault="00F90BDC">
      <w:r xmlns:w="http://schemas.openxmlformats.org/wordprocessingml/2006/main">
        <w:t xml:space="preserve">Actes 14:25 Et après avoir prêché la parole à Perge, ils descendirent à Attalia.</w:t>
      </w:r>
    </w:p>
    <w:p w14:paraId="3A0C1C26" w14:textId="77777777" w:rsidR="00F90BDC" w:rsidRDefault="00F90BDC"/>
    <w:p w14:paraId="7DA0BD56" w14:textId="77777777" w:rsidR="00F90BDC" w:rsidRDefault="00F90BDC">
      <w:r xmlns:w="http://schemas.openxmlformats.org/wordprocessingml/2006/main">
        <w:t xml:space="preserve">Paul et Barnabas prêchèrent la parole à Perge puis se rendirent à Attalia.</w:t>
      </w:r>
    </w:p>
    <w:p w14:paraId="1A8C7CC9" w14:textId="77777777" w:rsidR="00F90BDC" w:rsidRDefault="00F90BDC"/>
    <w:p w14:paraId="1A9BFE44" w14:textId="77777777" w:rsidR="00F90BDC" w:rsidRDefault="00F90BDC">
      <w:r xmlns:w="http://schemas.openxmlformats.org/wordprocessingml/2006/main">
        <w:t xml:space="preserve">1. Persévérer dans la prédication : un regard sur Paul et Barnabas</w:t>
      </w:r>
    </w:p>
    <w:p w14:paraId="6D7648F9" w14:textId="77777777" w:rsidR="00F90BDC" w:rsidRDefault="00F90BDC"/>
    <w:p w14:paraId="6DDA633A" w14:textId="77777777" w:rsidR="00F90BDC" w:rsidRDefault="00F90BDC">
      <w:r xmlns:w="http://schemas.openxmlformats.org/wordprocessingml/2006/main">
        <w:t xml:space="preserve">2. Une foi inébranlable : suivre les exemples de Paul et Barnabas</w:t>
      </w:r>
    </w:p>
    <w:p w14:paraId="6E1DA220" w14:textId="77777777" w:rsidR="00F90BDC" w:rsidRDefault="00F90BDC"/>
    <w:p w14:paraId="01E1A1C9" w14:textId="77777777" w:rsidR="00F90BDC" w:rsidRDefault="00F90BDC">
      <w:r xmlns:w="http://schemas.openxmlformats.org/wordprocessingml/2006/main">
        <w:t xml:space="preserve">1. Hébreux 10 :35-36 – « Ne rejetez donc pas votre confiance ; il sera richement récompensé. Vous devez persévérer pour que lorsque vous aurez fait la volonté de Dieu, vous recevrez ce qu’il a promis.</w:t>
      </w:r>
    </w:p>
    <w:p w14:paraId="48084EBF" w14:textId="77777777" w:rsidR="00F90BDC" w:rsidRDefault="00F90BDC"/>
    <w:p w14:paraId="01C1CE1C" w14:textId="77777777" w:rsidR="00F90BDC" w:rsidRDefault="00F90BDC">
      <w:r xmlns:w="http://schemas.openxmlformats.org/wordprocessingml/2006/main">
        <w:t xml:space="preserve">2. 2 Timothée 4 :2 – « Prêchez la parole ; être préparé en saison et hors saison ; corrigez, réprimandez et encouragez – avec une grande patience et une instruction minutieuse.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14:26 Et de là ils s'embarquèrent pour Antioche, d'où ils avaient été recommandés à la grâce de Dieu pour l'œuvre qu'ils avaient accomplie.</w:t>
      </w:r>
    </w:p>
    <w:p w14:paraId="5AA1F81F" w14:textId="77777777" w:rsidR="00F90BDC" w:rsidRDefault="00F90BDC"/>
    <w:p w14:paraId="12B8AD14" w14:textId="77777777" w:rsidR="00F90BDC" w:rsidRDefault="00F90BDC">
      <w:r xmlns:w="http://schemas.openxmlformats.org/wordprocessingml/2006/main">
        <w:t xml:space="preserve">Paul et Barnabas ont navigué vers Antioche depuis Lystre, où ils avaient été félicités par Dieu pour leur travail.</w:t>
      </w:r>
    </w:p>
    <w:p w14:paraId="51D4842C" w14:textId="77777777" w:rsidR="00F90BDC" w:rsidRDefault="00F90BDC"/>
    <w:p w14:paraId="60DF76C1" w14:textId="77777777" w:rsidR="00F90BDC" w:rsidRDefault="00F90BDC">
      <w:r xmlns:w="http://schemas.openxmlformats.org/wordprocessingml/2006/main">
        <w:t xml:space="preserve">1. "Le pouvoir de la louange"</w:t>
      </w:r>
    </w:p>
    <w:p w14:paraId="77DBC418" w14:textId="77777777" w:rsidR="00F90BDC" w:rsidRDefault="00F90BDC"/>
    <w:p w14:paraId="44FEC1D5" w14:textId="77777777" w:rsidR="00F90BDC" w:rsidRDefault="00F90BDC">
      <w:r xmlns:w="http://schemas.openxmlformats.org/wordprocessingml/2006/main">
        <w:t xml:space="preserve">2. « La valeur du bon travail »</w:t>
      </w:r>
    </w:p>
    <w:p w14:paraId="7C5EDE9E" w14:textId="77777777" w:rsidR="00F90BDC" w:rsidRDefault="00F90BDC"/>
    <w:p w14:paraId="5E8F5639" w14:textId="77777777" w:rsidR="00F90BDC" w:rsidRDefault="00F90BDC">
      <w:r xmlns:w="http://schemas.openxmlformats.org/wordprocessingml/2006/main">
        <w:t xml:space="preserve">1. Colossiens 3 :23-24 – « Quoi que vous fassiez, travaillez de bon cœur, comme pour le Seigneur et non pour des hommes, sachant que du Seigneur vous recevrez l'héritage pour récompense. Vous servez le Seigneur Christ. »</w:t>
      </w:r>
    </w:p>
    <w:p w14:paraId="3BEBA83E" w14:textId="77777777" w:rsidR="00F90BDC" w:rsidRDefault="00F90BDC"/>
    <w:p w14:paraId="5AA21CB3" w14:textId="77777777" w:rsidR="00F90BDC" w:rsidRDefault="00F90BDC">
      <w:r xmlns:w="http://schemas.openxmlformats.org/wordprocessingml/2006/main">
        <w:t xml:space="preserve">2. Proverbes 27 :21 – « Le creuset est pour l'argent, et le fourneau est pour l'or, et l'Éternel éprouve les cœurs. »</w:t>
      </w:r>
    </w:p>
    <w:p w14:paraId="1833F87D" w14:textId="77777777" w:rsidR="00F90BDC" w:rsidRDefault="00F90BDC"/>
    <w:p w14:paraId="1CD097BF" w14:textId="77777777" w:rsidR="00F90BDC" w:rsidRDefault="00F90BDC">
      <w:r xmlns:w="http://schemas.openxmlformats.org/wordprocessingml/2006/main">
        <w:t xml:space="preserve">Actes 14:27 Et lorsqu'ils furent arrivés et qu'ils eurent rassemblé l'église, ils racontèrent tout ce que Dieu avait fait avec eux, et comment il avait ouvert la porte de la foi aux païens.</w:t>
      </w:r>
    </w:p>
    <w:p w14:paraId="095A470B" w14:textId="77777777" w:rsidR="00F90BDC" w:rsidRDefault="00F90BDC"/>
    <w:p w14:paraId="67641D80" w14:textId="77777777" w:rsidR="00F90BDC" w:rsidRDefault="00F90BDC">
      <w:r xmlns:w="http://schemas.openxmlformats.org/wordprocessingml/2006/main">
        <w:t xml:space="preserve">Paul et Barnabas rapportèrent à l'Église tout ce que Dieu avait fait pour eux et comment il avait ouvert la porte de la foi aux Gentils.</w:t>
      </w:r>
    </w:p>
    <w:p w14:paraId="06CCB3A9" w14:textId="77777777" w:rsidR="00F90BDC" w:rsidRDefault="00F90BDC"/>
    <w:p w14:paraId="76150D0B" w14:textId="77777777" w:rsidR="00F90BDC" w:rsidRDefault="00F90BDC">
      <w:r xmlns:w="http://schemas.openxmlformats.org/wordprocessingml/2006/main">
        <w:t xml:space="preserve">1. La porte ouverte de la foi : Comment Dieu ouvre la voie au salut</w:t>
      </w:r>
    </w:p>
    <w:p w14:paraId="20A2571C" w14:textId="77777777" w:rsidR="00F90BDC" w:rsidRDefault="00F90BDC"/>
    <w:p w14:paraId="0EF4873F" w14:textId="77777777" w:rsidR="00F90BDC" w:rsidRDefault="00F90BDC">
      <w:r xmlns:w="http://schemas.openxmlformats.org/wordprocessingml/2006/main">
        <w:t xml:space="preserve">2. Le pouvoir du témoignage : comment Dieu utilise son peuple pour répandre la bonne nouvelle</w:t>
      </w:r>
    </w:p>
    <w:p w14:paraId="55F52698" w14:textId="77777777" w:rsidR="00F90BDC" w:rsidRDefault="00F90BDC"/>
    <w:p w14:paraId="38D68397" w14:textId="77777777" w:rsidR="00F90BDC" w:rsidRDefault="00F90BDC">
      <w:r xmlns:w="http://schemas.openxmlformats.org/wordprocessingml/2006/main">
        <w:t xml:space="preserve">1. Éphésiens 2 : 8-9 Car c’est par la grâce que vous avez été sauvés par la foi. Et ce n’est pas votre faute ; c'est le don de Dieu,</w:t>
      </w:r>
    </w:p>
    <w:p w14:paraId="188300B0" w14:textId="77777777" w:rsidR="00F90BDC" w:rsidRDefault="00F90BDC"/>
    <w:p w14:paraId="74BE28B1" w14:textId="77777777" w:rsidR="00F90BDC" w:rsidRDefault="00F90BDC">
      <w:r xmlns:w="http://schemas.openxmlformats.org/wordprocessingml/2006/main">
        <w:t xml:space="preserve">2. Romains 10 : 14-15 Comment alors invoqueront-ils celui en qui ils n’ont pas cru ? Et comment croire en celui dont ils n’ont jamais entendu parler ? Et comment peuvent-ils entendre sans que quelqu’un prêche ?</w:t>
      </w:r>
    </w:p>
    <w:p w14:paraId="3E2BF674" w14:textId="77777777" w:rsidR="00F90BDC" w:rsidRDefault="00F90BDC"/>
    <w:p w14:paraId="379A8633" w14:textId="77777777" w:rsidR="00F90BDC" w:rsidRDefault="00F90BDC">
      <w:r xmlns:w="http://schemas.openxmlformats.org/wordprocessingml/2006/main">
        <w:t xml:space="preserve">Actes 14:28 Et ils restèrent là longtemps avec les disciples.</w:t>
      </w:r>
    </w:p>
    <w:p w14:paraId="3E1B25FF" w14:textId="77777777" w:rsidR="00F90BDC" w:rsidRDefault="00F90BDC"/>
    <w:p w14:paraId="328D8ED0" w14:textId="77777777" w:rsidR="00F90BDC" w:rsidRDefault="00F90BDC">
      <w:r xmlns:w="http://schemas.openxmlformats.org/wordprocessingml/2006/main">
        <w:t xml:space="preserve">Paul et Barnabas restèrent longtemps avec les disciples à Lystre.</w:t>
      </w:r>
    </w:p>
    <w:p w14:paraId="7BAC9FF8" w14:textId="77777777" w:rsidR="00F90BDC" w:rsidRDefault="00F90BDC"/>
    <w:p w14:paraId="2881E834" w14:textId="77777777" w:rsidR="00F90BDC" w:rsidRDefault="00F90BDC">
      <w:r xmlns:w="http://schemas.openxmlformats.org/wordprocessingml/2006/main">
        <w:t xml:space="preserve">1. « Aimer les perdus grâce à une présence prolongée »</w:t>
      </w:r>
    </w:p>
    <w:p w14:paraId="1AB5D727" w14:textId="77777777" w:rsidR="00F90BDC" w:rsidRDefault="00F90BDC"/>
    <w:p w14:paraId="4D0BB8DA" w14:textId="77777777" w:rsidR="00F90BDC" w:rsidRDefault="00F90BDC">
      <w:r xmlns:w="http://schemas.openxmlformats.org/wordprocessingml/2006/main">
        <w:t xml:space="preserve">2. « Intégrer le discipulat dans la vie quotidienne »</w:t>
      </w:r>
    </w:p>
    <w:p w14:paraId="55BF5A30" w14:textId="77777777" w:rsidR="00F90BDC" w:rsidRDefault="00F90BDC"/>
    <w:p w14:paraId="28F3B8DC" w14:textId="77777777" w:rsidR="00F90BDC" w:rsidRDefault="00F90BDC">
      <w:r xmlns:w="http://schemas.openxmlformats.org/wordprocessingml/2006/main">
        <w:t xml:space="preserve">1. Romains 12 :13 : « Contribuez aux besoins des saints et cherchez à faire preuve d’hospitalité. »</w:t>
      </w:r>
    </w:p>
    <w:p w14:paraId="29078619" w14:textId="77777777" w:rsidR="00F90BDC" w:rsidRDefault="00F90BDC"/>
    <w:p w14:paraId="20B02D13" w14:textId="77777777" w:rsidR="00F90BDC" w:rsidRDefault="00F90BDC">
      <w:r xmlns:w="http://schemas.openxmlformats.org/wordprocessingml/2006/main">
        <w:t xml:space="preserve">2. 1 Jean 4 :7-21 : « Bien-aimés, aimons-nous les uns les autres, car l'amour vient de Dieu, et quiconque aime est né de Dieu et connaît Dieu.</w:t>
      </w:r>
    </w:p>
    <w:p w14:paraId="21BDEA07" w14:textId="77777777" w:rsidR="00F90BDC" w:rsidRDefault="00F90BDC"/>
    <w:p w14:paraId="1F98CE99" w14:textId="77777777" w:rsidR="00F90BDC" w:rsidRDefault="00F90BDC">
      <w:r xmlns:w="http://schemas.openxmlformats.org/wordprocessingml/2006/main">
        <w:t xml:space="preserve">Actes 15 raconte la décision du Concile de Jérusalem sur l'obligation des chrétiens païens envers la loi de Moïse, et le désaccord entre Paul et Barnabas.</w:t>
      </w:r>
    </w:p>
    <w:p w14:paraId="443A85E5" w14:textId="77777777" w:rsidR="00F90BDC" w:rsidRDefault="00F90BDC"/>
    <w:p w14:paraId="142F7284" w14:textId="77777777" w:rsidR="00F90BDC" w:rsidRDefault="00F90BDC">
      <w:r xmlns:w="http://schemas.openxmlformats.org/wordprocessingml/2006/main">
        <w:t xml:space="preserve">1er paragraphe : Le chapitre commence avec quelques croyants qui appartenaient au groupe des pharisiens descendus de Judée à Antioche, enseignant que les Gentils doivent être circoncis selon la coutume enseignée par Moïse pour être sauvés. Cela a provoqué un grand débat de dissension. L'église de Paul Barnabas a décidé d'envoyer Paul Barnabas à d'autres apôtres et anciens de Jérusalem pour répondre à cette question (Actes 15 : 1-2). Après avoir été envoyés par l'église traversant la Phénicie Samarie décrivant la conversion des Gentils, tous les frères ont apporté une grande joie à leur arrivée à Jérusalem. Ils ont été accueillis par les apôtres de l'église, les anciens, où ils ont rapporté tout ce que Dieu avait fait à travers eux (Actes 15 :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2ème paragraphe : Mais certains croyants qui appartenaient au parti des Pharisiens se sont levés et ont dit : « Les Gentils doivent être circoncis et doivent obéir à la loi de Moïse ». Les anciens des apôtres se sont réunis pour réfléchir à la question après de nombreuses discussions. Pierre s'est levé et s'est adressé à eux en racontant comment Dieu l'a choisi pour être celui par lequel les Gentils entendraient le message de l'Évangile, soulignant que Dieu sait que leur cœur les a acceptés en leur donnant le Saint-Esprit tout comme il nous a fait aucune distinction entre nous et eux, purifiant leur la foi des cœurs a mis au défi pourquoi tester Dieu en mettant le joug des disciples sur le cou, ni les ancêtres ni les croyances affirmées ont sauvé la grâce du Seigneur Jésus tel qu'ils sont (Actes 15 : 5-11). Alors toute l'assemblée se tut et écouta Barnabas Paul parler des miracles et des merveilles que Dieu avait accomplis parmi les païens par leur intermédiaire (Actes 15 : 12).</w:t>
      </w:r>
    </w:p>
    <w:p w14:paraId="4BBD1E28" w14:textId="77777777" w:rsidR="00F90BDC" w:rsidRDefault="00F90BDC"/>
    <w:p w14:paraId="313AB11C" w14:textId="77777777" w:rsidR="00F90BDC" w:rsidRDefault="00F90BDC">
      <w:r xmlns:w="http://schemas.openxmlformats.org/wordprocessingml/2006/main">
        <w:t xml:space="preserve">3e paragraphe : Après avoir terminé, Jacques a pris la parole en disant : "Frères, écoutez-moi, Simon nous a décrit comment Dieu est intervenu pour la première fois, choisissant des personnes pour son nom parmi les paroles des Gentils, les prophètes sont d'accord sur ce point." Il a cité Amos affirmant que cela était conforme à la prophétie. Il a suggéré de ne pas rendre difficile la tâche des Gentils qui se tournent vers Dieu, mais de leur écrire s'abstenir de nourriture, d'idoles polluées, d'immoralité sexuelle, de viande, d'animaux étranglés, de sang, de choses offensantes, de croyants juifs dispersés dans les villes où les synagogues lisent la loi chaque sabbat (Actes 15 : 13-21). Le conseil a accepté la proposition de Jacques et a envoyé une lettre par les hommes choisis Judas Barsabbas Silas et Paul Barnabas exprimant leur décision provoquant une grande joie parmi les croyants païens. Quelque temps plus tard, cependant, un désaccord est survenu entre Paul et Barnabas sur la question de savoir si Jean a également appelé Marc avec eux pour un autre voyage parce que les avait abandonnés. La Pamphylie n'a pas continué le travail. Un désaccord aussi aigu a entraîné la séparation de la société. Barnabas a emmené Mark a navigué à Chypre tandis que Paul a choisi Silas est parti a félicité les frères Grace. Le Seigneur est allé en Syrie et en Cilicie, renforçant les églises (Actes 15 :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Actes 15:1 Et certains hommes qui descendaient de Judée enseignaient les frères et disaient : Si vous n'êtes pas circoncis à la manière de Moïse, vous ne pouvez être sauvés.</w:t>
      </w:r>
    </w:p>
    <w:p w14:paraId="420D0AF2" w14:textId="77777777" w:rsidR="00F90BDC" w:rsidRDefault="00F90BDC"/>
    <w:p w14:paraId="0969BFFB" w14:textId="77777777" w:rsidR="00F90BDC" w:rsidRDefault="00F90BDC">
      <w:r xmlns:w="http://schemas.openxmlformats.org/wordprocessingml/2006/main">
        <w:t xml:space="preserve">Certains hommes de Judée enseignaient aux croyants que s’ils n’étaient pas circoncis selon les lois de Moïse, ils ne pourraient être sauvés.</w:t>
      </w:r>
    </w:p>
    <w:p w14:paraId="38F6C066" w14:textId="77777777" w:rsidR="00F90BDC" w:rsidRDefault="00F90BDC"/>
    <w:p w14:paraId="6D3FD614" w14:textId="77777777" w:rsidR="00F90BDC" w:rsidRDefault="00F90BDC">
      <w:r xmlns:w="http://schemas.openxmlformats.org/wordprocessingml/2006/main">
        <w:t xml:space="preserve">1. La miséricorde et le salut de Dieu – Comment l'amour et la grâce de Dieu nous sauvent malgré nos défauts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loi et la foi - Explorer comment la loi et la foi sont liées et comment nous pouvons vivre fidèlement dans les deux</w:t>
      </w:r>
    </w:p>
    <w:p w14:paraId="6C77DF45" w14:textId="77777777" w:rsidR="00F90BDC" w:rsidRDefault="00F90BDC"/>
    <w:p w14:paraId="4DBD3C72" w14:textId="77777777" w:rsidR="00F90BDC" w:rsidRDefault="00F90BDC">
      <w:r xmlns:w="http://schemas.openxmlformats.org/wordprocessingml/2006/main">
        <w:t xml:space="preserve">1. Romains 3:21-24 - Mais maintenant la justice de Dieu sans la loi se manifeste, comme en témoignent la loi et les prophètes ;</w:t>
      </w:r>
    </w:p>
    <w:p w14:paraId="6FC4CE48" w14:textId="77777777" w:rsidR="00F90BDC" w:rsidRDefault="00F90BDC"/>
    <w:p w14:paraId="6C2A9D6F" w14:textId="77777777" w:rsidR="00F90BDC" w:rsidRDefault="00F90BDC">
      <w:r xmlns:w="http://schemas.openxmlformats.org/wordprocessingml/2006/main">
        <w:t xml:space="preserve">2. Galates 3 :23-25 – Mais avant que la foi vienne, nous étions gardés sous la loi, enfermés dans la foi qui devait ensuite être révélée.</w:t>
      </w:r>
    </w:p>
    <w:p w14:paraId="39E6A023" w14:textId="77777777" w:rsidR="00F90BDC" w:rsidRDefault="00F90BDC"/>
    <w:p w14:paraId="5F9A3F72" w14:textId="77777777" w:rsidR="00F90BDC" w:rsidRDefault="00F90BDC">
      <w:r xmlns:w="http://schemas.openxmlformats.org/wordprocessingml/2006/main">
        <w:t xml:space="preserve">Actes 15:2 Comme Paul et Barnabas eurent donc de grandes dissensions et disputes avec eux, ils décidèrent que Paul et Barnabas, et quelques autres d'entre eux, monteraient à Jérusalem vers les apôtres et les anciens au sujet de cette question.</w:t>
      </w:r>
    </w:p>
    <w:p w14:paraId="3B80E55C" w14:textId="77777777" w:rsidR="00F90BDC" w:rsidRDefault="00F90BDC"/>
    <w:p w14:paraId="5AEBD84E" w14:textId="77777777" w:rsidR="00F90BDC" w:rsidRDefault="00F90BDC">
      <w:r xmlns:w="http://schemas.openxmlformats.org/wordprocessingml/2006/main">
        <w:t xml:space="preserve">Paul et Barnabas avaient un désaccord avec d'autres personnes, alors ils décidèrent d'aller à Jérusalem pour parler de ce problème aux apôtres et aux anciens.</w:t>
      </w:r>
    </w:p>
    <w:p w14:paraId="24D61908" w14:textId="77777777" w:rsidR="00F90BDC" w:rsidRDefault="00F90BDC"/>
    <w:p w14:paraId="448B0293" w14:textId="77777777" w:rsidR="00F90BDC" w:rsidRDefault="00F90BDC">
      <w:r xmlns:w="http://schemas.openxmlformats.org/wordprocessingml/2006/main">
        <w:t xml:space="preserve">1. « Le pouvoir de surmonter les conflits »</w:t>
      </w:r>
    </w:p>
    <w:p w14:paraId="23EEA3DC" w14:textId="77777777" w:rsidR="00F90BDC" w:rsidRDefault="00F90BDC"/>
    <w:p w14:paraId="1510FC53" w14:textId="77777777" w:rsidR="00F90BDC" w:rsidRDefault="00F90BDC">
      <w:r xmlns:w="http://schemas.openxmlformats.org/wordprocessingml/2006/main">
        <w:t xml:space="preserve">2. « L’importance d’avoir des conseils avisés »</w:t>
      </w:r>
    </w:p>
    <w:p w14:paraId="47ACC7FB" w14:textId="77777777" w:rsidR="00F90BDC" w:rsidRDefault="00F90BDC"/>
    <w:p w14:paraId="4A80BB21" w14:textId="77777777" w:rsidR="00F90BDC" w:rsidRDefault="00F90BDC">
      <w:r xmlns:w="http://schemas.openxmlformats.org/wordprocessingml/2006/main">
        <w:t xml:space="preserve">1. Jacques 1 : 19-20 : « Sachez ceci, mes frères bien-aimés : que chacun soit prompt à écouter, lent à parler, lent à se mettre en colère ; car la colère de l'homme ne produit pas la justice de Dieu. »</w:t>
      </w:r>
    </w:p>
    <w:p w14:paraId="4797BDC0" w14:textId="77777777" w:rsidR="00F90BDC" w:rsidRDefault="00F90BDC"/>
    <w:p w14:paraId="235743A5" w14:textId="77777777" w:rsidR="00F90BDC" w:rsidRDefault="00F90BDC">
      <w:r xmlns:w="http://schemas.openxmlformats.org/wordprocessingml/2006/main">
        <w:t xml:space="preserve">2. Proverbes 11 :14 : « Là où il n'y a pas de direction, un peuple tombe, mais dans l'abondance de conseillers il y a la sécurité. »</w:t>
      </w:r>
    </w:p>
    <w:p w14:paraId="65CAE310" w14:textId="77777777" w:rsidR="00F90BDC" w:rsidRDefault="00F90BDC"/>
    <w:p w14:paraId="3375B9A6" w14:textId="77777777" w:rsidR="00F90BDC" w:rsidRDefault="00F90BDC">
      <w:r xmlns:w="http://schemas.openxmlformats.org/wordprocessingml/2006/main">
        <w:t xml:space="preserve">Actes 15:3 Et étant amenés par l'Église, ils passèrent par la Phénicie et la Samarie, annonçant la conversion des païens ; et ils causèrent une grande joie à tous les frères.</w:t>
      </w:r>
    </w:p>
    <w:p w14:paraId="465FF12B" w14:textId="77777777" w:rsidR="00F90BDC" w:rsidRDefault="00F90BDC"/>
    <w:p w14:paraId="69B3CC9F" w14:textId="77777777" w:rsidR="00F90BDC" w:rsidRDefault="00F90BDC">
      <w:r xmlns:w="http://schemas.openxmlformats.org/wordprocessingml/2006/main">
        <w:t xml:space="preserve">Ce passage décrit la joie des frères lorsque les apôtres ont déclaré la conversion des Gentils.</w:t>
      </w:r>
    </w:p>
    <w:p w14:paraId="31BDCCF9" w14:textId="77777777" w:rsidR="00F90BDC" w:rsidRDefault="00F90BDC"/>
    <w:p w14:paraId="596D44CC" w14:textId="77777777" w:rsidR="00F90BDC" w:rsidRDefault="00F90BDC">
      <w:r xmlns:w="http://schemas.openxmlformats.org/wordprocessingml/2006/main">
        <w:t xml:space="preserve">1. La joie vient en partageant la Bonne Nouvelle - Actes 15:3</w:t>
      </w:r>
    </w:p>
    <w:p w14:paraId="4FF525DE" w14:textId="77777777" w:rsidR="00F90BDC" w:rsidRDefault="00F90BDC"/>
    <w:p w14:paraId="0ABA94BC" w14:textId="77777777" w:rsidR="00F90BDC" w:rsidRDefault="00F90BDC">
      <w:r xmlns:w="http://schemas.openxmlformats.org/wordprocessingml/2006/main">
        <w:t xml:space="preserve">2. Se réjouir du salut des autres - Actes 15:3</w:t>
      </w:r>
    </w:p>
    <w:p w14:paraId="32E8B708" w14:textId="77777777" w:rsidR="00F90BDC" w:rsidRDefault="00F90BDC"/>
    <w:p w14:paraId="24C2735E" w14:textId="77777777" w:rsidR="00F90BDC" w:rsidRDefault="00F90BDC">
      <w:r xmlns:w="http://schemas.openxmlformats.org/wordprocessingml/2006/main">
        <w:t xml:space="preserve">1. Jean 15:11 - ? </w:t>
      </w:r>
      <w:r xmlns:w="http://schemas.openxmlformats.org/wordprocessingml/2006/main">
        <w:rPr>
          <w:rFonts w:ascii="맑은 고딕 Semilight" w:hAnsi="맑은 고딕 Semilight"/>
        </w:rPr>
        <w:t xml:space="preserve">쏷 </w:t>
      </w:r>
      <w:r xmlns:w="http://schemas.openxmlformats.org/wordprocessingml/2006/main">
        <w:t xml:space="preserve">Je vous ai dit ces choses, afin que ma joie demeure en vous et que votre joie soit pleine.</w:t>
      </w:r>
    </w:p>
    <w:p w14:paraId="52D09F3C" w14:textId="77777777" w:rsidR="00F90BDC" w:rsidRDefault="00F90BDC"/>
    <w:p w14:paraId="2879A294" w14:textId="77777777" w:rsidR="00F90BDC" w:rsidRDefault="00F90BDC">
      <w:r xmlns:w="http://schemas.openxmlformats.org/wordprocessingml/2006/main">
        <w:t xml:space="preserve">2. Romains 15:13 - ? </w:t>
      </w:r>
      <w:r xmlns:w="http://schemas.openxmlformats.org/wordprocessingml/2006/main">
        <w:rPr>
          <w:rFonts w:ascii="맑은 고딕 Semilight" w:hAnsi="맑은 고딕 Semilight"/>
        </w:rPr>
        <w:t xml:space="preserve">Comment </w:t>
      </w:r>
      <w:r xmlns:w="http://schemas.openxmlformats.org/wordprocessingml/2006/main">
        <w:t xml:space="preserve">le Dieu de l'espérance vous remplit-il de toute joie et de toute paix en croyant, afin que vous puissiez abonder en espérance, par la puissance du Saint-Esprit.</w:t>
      </w:r>
    </w:p>
    <w:p w14:paraId="5D5EE32D" w14:textId="77777777" w:rsidR="00F90BDC" w:rsidRDefault="00F90BDC"/>
    <w:p w14:paraId="1C3E2644" w14:textId="77777777" w:rsidR="00F90BDC" w:rsidRDefault="00F90BDC">
      <w:r xmlns:w="http://schemas.openxmlformats.org/wordprocessingml/2006/main">
        <w:t xml:space="preserve">Actes 15:4 Et lorsqu'ils furent arrivés à Jérusalem, ils furent reçus par l'Église, par les apôtres et par les anciens, et ils racontèrent tout ce que Dieu avait fait avec eux.</w:t>
      </w:r>
    </w:p>
    <w:p w14:paraId="174ECE48" w14:textId="77777777" w:rsidR="00F90BDC" w:rsidRDefault="00F90BDC"/>
    <w:p w14:paraId="454C4FE3" w14:textId="77777777" w:rsidR="00F90BDC" w:rsidRDefault="00F90BDC">
      <w:r xmlns:w="http://schemas.openxmlformats.org/wordprocessingml/2006/main">
        <w:t xml:space="preserve">Les apôtres et les anciens de Jérusalem ont accueilli les nouveaux croyants et ont entendu parler des grandes choses que Dieu avait faites pour eux.</w:t>
      </w:r>
    </w:p>
    <w:p w14:paraId="1BA185FE" w14:textId="77777777" w:rsidR="00F90BDC" w:rsidRDefault="00F90BDC"/>
    <w:p w14:paraId="1E9E228A" w14:textId="77777777" w:rsidR="00F90BDC" w:rsidRDefault="00F90BDC">
      <w:r xmlns:w="http://schemas.openxmlformats.org/wordprocessingml/2006/main">
        <w:t xml:space="preserve">1. Disciples fidèles : le pouvoir de l’obéissance dans l’Église</w:t>
      </w:r>
    </w:p>
    <w:p w14:paraId="339FC3A1" w14:textId="77777777" w:rsidR="00F90BDC" w:rsidRDefault="00F90BDC"/>
    <w:p w14:paraId="1320B382" w14:textId="77777777" w:rsidR="00F90BDC" w:rsidRDefault="00F90BDC">
      <w:r xmlns:w="http://schemas.openxmlformats.org/wordprocessingml/2006/main">
        <w:t xml:space="preserve">2. Se tenir sur les épaules de géants : reconnaître l’impact de nos prédécesseurs</w:t>
      </w:r>
    </w:p>
    <w:p w14:paraId="689348A8" w14:textId="77777777" w:rsidR="00F90BDC" w:rsidRDefault="00F90BDC"/>
    <w:p w14:paraId="75574B57" w14:textId="77777777" w:rsidR="00F90BDC" w:rsidRDefault="00F90BDC">
      <w:r xmlns:w="http://schemas.openxmlformats.org/wordprocessingml/2006/main">
        <w:t xml:space="preserve">1. Hébreux 13:7 - Souvenez-vous de ceux qui vous gouvernent, qui vous ont annoncé la parole de Dieu, et dont la foi vous suit, compte tenu de la fin de leur conversation.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Thessaloniciens 5:12-13 - Et nous vous supplions, frères, de connaître ceux qui travaillent parmi vous, qui sont sur vous dans le Seigneur et qui vous avertissent ; Et de les estimer très hautement en amour pour le bien de leur travail. Et soyez en paix entre vous.</w:t>
      </w:r>
    </w:p>
    <w:p w14:paraId="38992AC0" w14:textId="77777777" w:rsidR="00F90BDC" w:rsidRDefault="00F90BDC"/>
    <w:p w14:paraId="6709CFC1" w14:textId="77777777" w:rsidR="00F90BDC" w:rsidRDefault="00F90BDC">
      <w:r xmlns:w="http://schemas.openxmlformats.org/wordprocessingml/2006/main">
        <w:t xml:space="preserve">Actes 15:5 Mais certains de la secte des pharisiens qui croyaient se levèrent, disant : qu'il fallait les circoncire et leur commander d'observer la loi de Moïse.</w:t>
      </w:r>
    </w:p>
    <w:p w14:paraId="7E740E4E" w14:textId="77777777" w:rsidR="00F90BDC" w:rsidRDefault="00F90BDC"/>
    <w:p w14:paraId="4555B574" w14:textId="77777777" w:rsidR="00F90BDC" w:rsidRDefault="00F90BDC">
      <w:r xmlns:w="http://schemas.openxmlformats.org/wordprocessingml/2006/main">
        <w:t xml:space="preserve">Certains pharisiens devenus croyants affirmaient que les Gentils devaient être circoncis et obéir à la loi de Moïse.</w:t>
      </w:r>
    </w:p>
    <w:p w14:paraId="041F0B5F" w14:textId="77777777" w:rsidR="00F90BDC" w:rsidRDefault="00F90BDC"/>
    <w:p w14:paraId="3603E207" w14:textId="77777777" w:rsidR="00F90BDC" w:rsidRDefault="00F90BDC">
      <w:r xmlns:w="http://schemas.openxmlformats.org/wordprocessingml/2006/main">
        <w:t xml:space="preserve">1. L'importance d'obéir à la loi de Dieu</w:t>
      </w:r>
    </w:p>
    <w:p w14:paraId="4E02E7F4" w14:textId="77777777" w:rsidR="00F90BDC" w:rsidRDefault="00F90BDC"/>
    <w:p w14:paraId="60896B6F" w14:textId="77777777" w:rsidR="00F90BDC" w:rsidRDefault="00F90BDC">
      <w:r xmlns:w="http://schemas.openxmlformats.org/wordprocessingml/2006/main">
        <w:t xml:space="preserve">2. Le pouvoir de la foi en Jésus-Christ</w:t>
      </w:r>
    </w:p>
    <w:p w14:paraId="12EB5B77" w14:textId="77777777" w:rsidR="00F90BDC" w:rsidRDefault="00F90BDC"/>
    <w:p w14:paraId="6A20AB69" w14:textId="77777777" w:rsidR="00F90BDC" w:rsidRDefault="00F90BDC">
      <w:r xmlns:w="http://schemas.openxmlformats.org/wordprocessingml/2006/main">
        <w:t xml:space="preserve">1. Galates 3:10 - Car tous ceux qui s'appuient sur les œuvres de la loi sont sous la malédiction, comme il est écrit : ? </w:t>
      </w:r>
      <w:r xmlns:w="http://schemas.openxmlformats.org/wordprocessingml/2006/main">
        <w:rPr>
          <w:rFonts w:ascii="맑은 고딕 Semilight" w:hAnsi="맑은 고딕 Semilight"/>
        </w:rPr>
        <w:t xml:space="preserve">쏞 </w:t>
      </w:r>
      <w:r xmlns:w="http://schemas.openxmlformats.org/wordprocessingml/2006/main">
        <w:t xml:space="preserve">maudit est quiconque ne continue pas à faire tout ce qui est écrit dans le Livre de la Loi.??</w:t>
      </w:r>
    </w:p>
    <w:p w14:paraId="025CCA6B" w14:textId="77777777" w:rsidR="00F90BDC" w:rsidRDefault="00F90BDC"/>
    <w:p w14:paraId="3CCE143B" w14:textId="77777777" w:rsidR="00F90BDC" w:rsidRDefault="00F90BDC">
      <w:r xmlns:w="http://schemas.openxmlformats.org/wordprocessingml/2006/main">
        <w:t xml:space="preserve">2. Romains 3 :28 – Car nous affirmons qu’une personne est justifiée par la foi, sans les œuvres de la loi.</w:t>
      </w:r>
    </w:p>
    <w:p w14:paraId="48EAFF77" w14:textId="77777777" w:rsidR="00F90BDC" w:rsidRDefault="00F90BDC"/>
    <w:p w14:paraId="7A575583" w14:textId="77777777" w:rsidR="00F90BDC" w:rsidRDefault="00F90BDC">
      <w:r xmlns:w="http://schemas.openxmlformats.org/wordprocessingml/2006/main">
        <w:t xml:space="preserve">Actes 15:6 Et les apôtres et les anciens se réunirent pour réfléchir à cette question.</w:t>
      </w:r>
    </w:p>
    <w:p w14:paraId="03788844" w14:textId="77777777" w:rsidR="00F90BDC" w:rsidRDefault="00F90BDC"/>
    <w:p w14:paraId="42104DFA" w14:textId="77777777" w:rsidR="00F90BDC" w:rsidRDefault="00F90BDC">
      <w:r xmlns:w="http://schemas.openxmlformats.org/wordprocessingml/2006/main">
        <w:t xml:space="preserve">Les apôtres et les anciens se réunissaient pour discuter d’un sujet.</w:t>
      </w:r>
    </w:p>
    <w:p w14:paraId="068C4F48" w14:textId="77777777" w:rsidR="00F90BDC" w:rsidRDefault="00F90BDC"/>
    <w:p w14:paraId="4FCA405E" w14:textId="77777777" w:rsidR="00F90BDC" w:rsidRDefault="00F90BDC">
      <w:r xmlns:w="http://schemas.openxmlformats.org/wordprocessingml/2006/main">
        <w:t xml:space="preserve">1. L'importance de l'unité dans l'Église</w:t>
      </w:r>
    </w:p>
    <w:p w14:paraId="1D142D5E" w14:textId="77777777" w:rsidR="00F90BDC" w:rsidRDefault="00F90BDC"/>
    <w:p w14:paraId="2A1D331C" w14:textId="77777777" w:rsidR="00F90BDC" w:rsidRDefault="00F90BDC">
      <w:r xmlns:w="http://schemas.openxmlformats.org/wordprocessingml/2006/main">
        <w:t xml:space="preserve">2. Prendre des décisions en accord avec Dieu ?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4:3-6 ? </w:t>
      </w:r>
      <w:r xmlns:w="http://schemas.openxmlformats.org/wordprocessingml/2006/main">
        <w:rPr>
          <w:rFonts w:ascii="맑은 고딕 Semilight" w:hAnsi="맑은 고딕 Semilight"/>
        </w:rPr>
        <w:t xml:space="preserve">쏮 </w:t>
      </w:r>
      <w:r xmlns:w="http://schemas.openxmlformats.org/wordprocessingml/2006/main">
        <w:t xml:space="preserve">tout mettre en œuvre pour conserver l’unité de l’Esprit par le lien de la paix. Il y a un seul corps et un seul Esprit, tout comme vous avez été appelés à une seule espérance lorsque vous avez été appelés ; un Seigneur, une foi, un baptême ; un Dieu et Père de tous, qui est au-dessus de tout, à travers tout et en tous.</w:t>
      </w:r>
    </w:p>
    <w:p w14:paraId="4B40D555" w14:textId="77777777" w:rsidR="00F90BDC" w:rsidRDefault="00F90BDC"/>
    <w:p w14:paraId="11450881" w14:textId="77777777" w:rsidR="00F90BDC" w:rsidRDefault="00F90BDC">
      <w:r xmlns:w="http://schemas.openxmlformats.org/wordprocessingml/2006/main">
        <w:t xml:space="preserve">2. Jacques 1:5 ? </w:t>
      </w:r>
      <w:r xmlns:w="http://schemas.openxmlformats.org/wordprocessingml/2006/main">
        <w:rPr>
          <w:rFonts w:ascii="맑은 고딕 Semilight" w:hAnsi="맑은 고딕 Semilight"/>
        </w:rPr>
        <w:t xml:space="preserve">쏧 </w:t>
      </w:r>
      <w:r xmlns:w="http://schemas.openxmlformats.org/wordprocessingml/2006/main">
        <w:t xml:space="preserve">Si l'un d'entre vous manque de sagesse, il devrait la demander à Dieu, qui donne généreusement à tous sans trouver de faute, et elle vous sera donnée.</w:t>
      </w:r>
    </w:p>
    <w:p w14:paraId="2064028D" w14:textId="77777777" w:rsidR="00F90BDC" w:rsidRDefault="00F90BDC"/>
    <w:p w14:paraId="37C28BDA" w14:textId="77777777" w:rsidR="00F90BDC" w:rsidRDefault="00F90BDC">
      <w:r xmlns:w="http://schemas.openxmlformats.org/wordprocessingml/2006/main">
        <w:t xml:space="preserve">Actes 15:7 Et après qu'il y eut beaucoup de dispute, Pierre se leva et leur dit : Hommes frères, vous savez comment, il y a longtemps, Dieu a fait un choix parmi nous, afin que les païens entendent par ma bouche la parole de l’Évangile et croyez.</w:t>
      </w:r>
    </w:p>
    <w:p w14:paraId="3D7BFF9D" w14:textId="77777777" w:rsidR="00F90BDC" w:rsidRDefault="00F90BDC"/>
    <w:p w14:paraId="590A0692" w14:textId="77777777" w:rsidR="00F90BDC" w:rsidRDefault="00F90BDC">
      <w:r xmlns:w="http://schemas.openxmlformats.org/wordprocessingml/2006/main">
        <w:t xml:space="preserve">Pierre s'est adressé à la foule rassemblée et leur a rappelé comment Dieu l'avait choisi pour prêcher l'Évangile aux païens.</w:t>
      </w:r>
    </w:p>
    <w:p w14:paraId="70AAF563" w14:textId="77777777" w:rsidR="00F90BDC" w:rsidRDefault="00F90BDC"/>
    <w:p w14:paraId="6994DBCF" w14:textId="77777777" w:rsidR="00F90BDC" w:rsidRDefault="00F90BDC">
      <w:r xmlns:w="http://schemas.openxmlformats.org/wordprocessingml/2006/main">
        <w:t xml:space="preserve">1. Dieu choisit les personnes les plus improbables pour accomplir son œuvre.</w:t>
      </w:r>
    </w:p>
    <w:p w14:paraId="0EC1965A" w14:textId="77777777" w:rsidR="00F90BDC" w:rsidRDefault="00F90BDC"/>
    <w:p w14:paraId="33B1C1BA" w14:textId="77777777" w:rsidR="00F90BDC" w:rsidRDefault="00F90BDC">
      <w:r xmlns:w="http://schemas.openxmlformats.org/wordprocessingml/2006/main">
        <w:t xml:space="preserve">2. Comment pouvons-nous avoir confiance dans les plans de Dieu pour nous, même s'ils n'ont pas de sens.</w:t>
      </w:r>
    </w:p>
    <w:p w14:paraId="4561DDE7" w14:textId="77777777" w:rsidR="00F90BDC" w:rsidRDefault="00F90BDC"/>
    <w:p w14:paraId="568ABEE2" w14:textId="77777777" w:rsidR="00F90BDC" w:rsidRDefault="00F90BDC">
      <w:r xmlns:w="http://schemas.openxmlformats.org/wordprocessingml/2006/main">
        <w:t xml:space="preserve">1. Jérémie 29:11 - Car je connais les projets que j'ai pour vous, déclare l'Éternel, des projets de bien-être et non de mal, pour vous donner un avenir et une espérance.</w:t>
      </w:r>
    </w:p>
    <w:p w14:paraId="23C9C762" w14:textId="77777777" w:rsidR="00F90BDC" w:rsidRDefault="00F90BDC"/>
    <w:p w14:paraId="0EF2C7EE" w14:textId="77777777" w:rsidR="00F90BDC" w:rsidRDefault="00F90BDC">
      <w:r xmlns:w="http://schemas.openxmlformats.org/wordprocessingml/2006/main">
        <w:t xml:space="preserve">2. Romains 10 : 14-15 – Comment alors invoqueront-ils celui en qui ils n’ont pas cru ? Et comment croire en celui dont ils n’ont jamais entendu parler ? Et comment peuvent-ils entendre sans que quelqu’un prêche ? Et comment pourront-ils prêcher s’ils ne sont pas envoyés ? Comme c'est écrit, ? </w:t>
      </w:r>
      <w:r xmlns:w="http://schemas.openxmlformats.org/wordprocessingml/2006/main">
        <w:rPr>
          <w:rFonts w:ascii="맑은 고딕 Semilight" w:hAnsi="맑은 고딕 Semilight"/>
        </w:rPr>
        <w:t xml:space="preserve">쏦 </w:t>
      </w:r>
      <w:r xmlns:w="http://schemas.openxmlformats.org/wordprocessingml/2006/main">
        <w:t xml:space="preserve">comme les pieds de ceux qui prêchent la bonne nouvelle sont beaux !??</w:t>
      </w:r>
    </w:p>
    <w:p w14:paraId="12ECBA53" w14:textId="77777777" w:rsidR="00F90BDC" w:rsidRDefault="00F90BDC"/>
    <w:p w14:paraId="1EB4B2DC" w14:textId="77777777" w:rsidR="00F90BDC" w:rsidRDefault="00F90BDC">
      <w:r xmlns:w="http://schemas.openxmlformats.org/wordprocessingml/2006/main">
        <w:t xml:space="preserve">Actes 15:8 Et Dieu, qui connaît les cœurs, leur a rendu témoignage, en leur donnant le Saint-Esprit, comme il l'a fait à nous ;</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L'amour de Dieu est évident dans le don du Saint-Esprit.</w:t>
      </w:r>
    </w:p>
    <w:p w14:paraId="6345F83E" w14:textId="77777777" w:rsidR="00F90BDC" w:rsidRDefault="00F90BDC"/>
    <w:p w14:paraId="0E513D7D" w14:textId="77777777" w:rsidR="00F90BDC" w:rsidRDefault="00F90BDC">
      <w:r xmlns:w="http://schemas.openxmlformats.org/wordprocessingml/2006/main">
        <w:t xml:space="preserve">1 : Le don du Saint-Esprit, Actes 15 : 8</w:t>
      </w:r>
    </w:p>
    <w:p w14:paraId="5DB0AB84" w14:textId="77777777" w:rsidR="00F90BDC" w:rsidRDefault="00F90BDC"/>
    <w:p w14:paraId="5DB0CF40" w14:textId="77777777" w:rsidR="00F90BDC" w:rsidRDefault="00F90BDC">
      <w:r xmlns:w="http://schemas.openxmlformats.org/wordprocessingml/2006/main">
        <w:t xml:space="preserve">2 : L’amour inconditionnel de Dieu, Actes 15 : 8</w:t>
      </w:r>
    </w:p>
    <w:p w14:paraId="630BC475" w14:textId="77777777" w:rsidR="00F90BDC" w:rsidRDefault="00F90BDC"/>
    <w:p w14:paraId="557CA028" w14:textId="77777777" w:rsidR="00F90BDC" w:rsidRDefault="00F90BDC">
      <w:r xmlns:w="http://schemas.openxmlformats.org/wordprocessingml/2006/main">
        <w:t xml:space="preserve">1 : Romains 5:5 - ? </w:t>
      </w:r>
      <w:r xmlns:w="http://schemas.openxmlformats.org/wordprocessingml/2006/main">
        <w:rPr>
          <w:rFonts w:ascii="맑은 고딕 Semilight" w:hAnsi="맑은 고딕 Semilight"/>
        </w:rPr>
        <w:t xml:space="preserve">쏯 </w:t>
      </w:r>
      <w:r xmlns:w="http://schemas.openxmlformats.org/wordprocessingml/2006/main">
        <w:t xml:space="preserve">comment l'espérance ne déçoit pas, parce que l'amour de Dieu a été répandu dans nos cœurs par le Saint-Esprit qui nous a été donné.</w:t>
      </w:r>
    </w:p>
    <w:p w14:paraId="29190EB3" w14:textId="77777777" w:rsidR="00F90BDC" w:rsidRDefault="00F90BDC"/>
    <w:p w14:paraId="4155BFA5" w14:textId="77777777" w:rsidR="00F90BDC" w:rsidRDefault="00F90BDC">
      <w:r xmlns:w="http://schemas.openxmlformats.org/wordprocessingml/2006/main">
        <w:t xml:space="preserve">2 : 1 Corinthiens 2 :10 - ? </w:t>
      </w:r>
      <w:r xmlns:w="http://schemas.openxmlformats.org/wordprocessingml/2006/main">
        <w:rPr>
          <w:rFonts w:ascii="맑은 고딕 Semilight" w:hAnsi="맑은 고딕 Semilight"/>
        </w:rPr>
        <w:t xml:space="preserve">Mais </w:t>
      </w:r>
      <w:r xmlns:w="http://schemas.openxmlformats.org/wordprocessingml/2006/main">
        <w:t xml:space="preserve">Dieu nous les a révélés par Son Esprit. Car l’Esprit sonde toutes choses, même les choses profondes de Dieu.</w:t>
      </w:r>
    </w:p>
    <w:p w14:paraId="11A5F5E2" w14:textId="77777777" w:rsidR="00F90BDC" w:rsidRDefault="00F90BDC"/>
    <w:p w14:paraId="26D6A9E2" w14:textId="77777777" w:rsidR="00F90BDC" w:rsidRDefault="00F90BDC">
      <w:r xmlns:w="http://schemas.openxmlformats.org/wordprocessingml/2006/main">
        <w:t xml:space="preserve">Actes 15:9 Et ne faites aucune différence entre nous et eux, purifiant leurs cœurs par la foi.</w:t>
      </w:r>
    </w:p>
    <w:p w14:paraId="14400138" w14:textId="77777777" w:rsidR="00F90BDC" w:rsidRDefault="00F90BDC"/>
    <w:p w14:paraId="767B8B12" w14:textId="77777777" w:rsidR="00F90BDC" w:rsidRDefault="00F90BDC">
      <w:r xmlns:w="http://schemas.openxmlformats.org/wordprocessingml/2006/main">
        <w:t xml:space="preserve">L'Église primitive ne faisait aucune distinction entre Juifs et Gentils et se concentrait plutôt sur la purification du cœur de chacun par la foi en Christ.</w:t>
      </w:r>
    </w:p>
    <w:p w14:paraId="7C93278C" w14:textId="77777777" w:rsidR="00F90BDC" w:rsidRDefault="00F90BDC"/>
    <w:p w14:paraId="3461295C" w14:textId="77777777" w:rsidR="00F90BDC" w:rsidRDefault="00F90BDC">
      <w:r xmlns:w="http://schemas.openxmlformats.org/wordprocessingml/2006/main">
        <w:t xml:space="preserve">1. « Le pouvoir de la foi : purifier nos cœurs »</w:t>
      </w:r>
    </w:p>
    <w:p w14:paraId="0E7C7FDF" w14:textId="77777777" w:rsidR="00F90BDC" w:rsidRDefault="00F90BDC"/>
    <w:p w14:paraId="5942527F" w14:textId="77777777" w:rsidR="00F90BDC" w:rsidRDefault="00F90BDC">
      <w:r xmlns:w="http://schemas.openxmlformats.org/wordprocessingml/2006/main">
        <w:t xml:space="preserve">2. « Aucune distinction : l’unification par l’amour »</w:t>
      </w:r>
    </w:p>
    <w:p w14:paraId="6063ACB9" w14:textId="77777777" w:rsidR="00F90BDC" w:rsidRDefault="00F90BDC"/>
    <w:p w14:paraId="6AE62632" w14:textId="77777777" w:rsidR="00F90BDC" w:rsidRDefault="00F90BDC">
      <w:r xmlns:w="http://schemas.openxmlformats.org/wordprocessingml/2006/main">
        <w:t xml:space="preserve">1. Jean 14:6 ? </w:t>
      </w:r>
      <w:r xmlns:w="http://schemas.openxmlformats.org/wordprocessingml/2006/main">
        <w:rPr>
          <w:rFonts w:ascii="맑은 고딕 Semilight" w:hAnsi="맑은 고딕 Semilight"/>
        </w:rPr>
        <w:t xml:space="preserve">Je </w:t>
      </w:r>
      <w:r xmlns:w="http://schemas.openxmlformats.org/wordprocessingml/2006/main">
        <w:t xml:space="preserve">suis le chemin, la vérité et la vie. Personne ne vient au Père que par moi. ??</w:t>
      </w:r>
    </w:p>
    <w:p w14:paraId="1A544912" w14:textId="77777777" w:rsidR="00F90BDC" w:rsidRDefault="00F90BDC"/>
    <w:p w14:paraId="2E840996" w14:textId="77777777" w:rsidR="00F90BDC" w:rsidRDefault="00F90BDC">
      <w:r xmlns:w="http://schemas.openxmlformats.org/wordprocessingml/2006/main">
        <w:t xml:space="preserve">2. Galates 3:26-28 ? </w:t>
      </w:r>
      <w:r xmlns:w="http://schemas.openxmlformats.org/wordprocessingml/2006/main">
        <w:rPr>
          <w:rFonts w:ascii="맑은 고딕 Semilight" w:hAnsi="맑은 고딕 Semilight"/>
        </w:rPr>
        <w:t xml:space="preserve">쏤 </w:t>
      </w:r>
      <w:r xmlns:w="http://schemas.openxmlformats.org/wordprocessingml/2006/main">
        <w:t xml:space="preserve">ou vous êtes tous enfants de Dieu par la foi en Jésus-Christ. Car vous tous qui avez été baptisés en Christ, vous avez revêtu Christ. Il n’y a ni Juif ni Grec, il n’y a ni esclave ni libre, il n’y a ni mâle ni femelle ? </w:t>
      </w:r>
      <w:r xmlns:w="http://schemas.openxmlformats.org/wordprocessingml/2006/main">
        <w:rPr>
          <w:rFonts w:ascii="맑은 고딕 Semilight" w:hAnsi="맑은 고딕 Semilight"/>
        </w:rPr>
        <w:t xml:space="preserve">봣 </w:t>
      </w:r>
      <w:r xmlns:w="http://schemas.openxmlformats.org/wordprocessingml/2006/main">
        <w:t xml:space="preserve">ou vous êtes tous un en Jésus-Christ. ??</w:t>
      </w:r>
    </w:p>
    <w:p w14:paraId="1A70955D" w14:textId="77777777" w:rsidR="00F90BDC" w:rsidRDefault="00F90BDC"/>
    <w:p w14:paraId="6C1ECA67" w14:textId="77777777" w:rsidR="00F90BDC" w:rsidRDefault="00F90BDC">
      <w:r xmlns:w="http://schemas.openxmlformats.org/wordprocessingml/2006/main">
        <w:t xml:space="preserve">Actes 15:10 Maintenant donc, pourquoi tentez-vous Dieu, en mettant sur le cou des disciples un joug que ni nos pères ni nous n'avons pu porter ?</w:t>
      </w:r>
    </w:p>
    <w:p w14:paraId="7447C567" w14:textId="77777777" w:rsidR="00F90BDC" w:rsidRDefault="00F90BDC"/>
    <w:p w14:paraId="006D0785" w14:textId="77777777" w:rsidR="00F90BDC" w:rsidRDefault="00F90BDC">
      <w:r xmlns:w="http://schemas.openxmlformats.org/wordprocessingml/2006/main">
        <w:t xml:space="preserve">L’Église primitive a discuté de la nécessité de la circoncision pour les croyants païens, mais a finalement décidé que ce n’était pas nécessaire.</w:t>
      </w:r>
    </w:p>
    <w:p w14:paraId="71C6199C" w14:textId="77777777" w:rsidR="00F90BDC" w:rsidRDefault="00F90BDC"/>
    <w:p w14:paraId="57D15A87" w14:textId="77777777" w:rsidR="00F90BDC" w:rsidRDefault="00F90BDC">
      <w:r xmlns:w="http://schemas.openxmlformats.org/wordprocessingml/2006/main">
        <w:t xml:space="preserve">1 : Nous ne devrions pas tenter d’imposer aux autres des fardeaux que nous ne pouvons pas supporter nous-mêmes.</w:t>
      </w:r>
    </w:p>
    <w:p w14:paraId="158ABECB" w14:textId="77777777" w:rsidR="00F90BDC" w:rsidRDefault="00F90BDC"/>
    <w:p w14:paraId="06C62BBF" w14:textId="77777777" w:rsidR="00F90BDC" w:rsidRDefault="00F90BDC">
      <w:r xmlns:w="http://schemas.openxmlformats.org/wordprocessingml/2006/main">
        <w:t xml:space="preserve">2 : Faut-il chercher Dieu ? </w:t>
      </w:r>
      <w:r xmlns:w="http://schemas.openxmlformats.org/wordprocessingml/2006/main">
        <w:rPr>
          <w:rFonts w:ascii="맑은 고딕 Semilight" w:hAnsi="맑은 고딕 Semilight"/>
        </w:rPr>
        <w:t xml:space="preserve">Je ferai preuve </w:t>
      </w:r>
      <w:r xmlns:w="http://schemas.openxmlformats.org/wordprocessingml/2006/main">
        <w:t xml:space="preserve">de volonté et de confiance en son jugement.</w:t>
      </w:r>
    </w:p>
    <w:p w14:paraId="7B88E220" w14:textId="77777777" w:rsidR="00F90BDC" w:rsidRDefault="00F90BDC"/>
    <w:p w14:paraId="4D57D81D" w14:textId="77777777" w:rsidR="00F90BDC" w:rsidRDefault="00F90BDC">
      <w:r xmlns:w="http://schemas.openxmlformats.org/wordprocessingml/2006/main">
        <w:t xml:space="preserve">1 : Matthieu 11 :28-30 – Venez à moi, vous tous qui êtes fatigués et chargés, et je vous donnerai du repos. Prenez mon joug sur vous et apprenez de moi, car je suis doux et humble de cœur, et vous trouverez du repos pour vos âmes. Car mon joug est doux et mon fardeau est léger.</w:t>
      </w:r>
    </w:p>
    <w:p w14:paraId="3E0ABF5B" w14:textId="77777777" w:rsidR="00F90BDC" w:rsidRDefault="00F90BDC"/>
    <w:p w14:paraId="3D5BD256" w14:textId="77777777" w:rsidR="00F90BDC" w:rsidRDefault="00F90BDC">
      <w:r xmlns:w="http://schemas.openxmlformats.org/wordprocessingml/2006/main">
        <w:t xml:space="preserve">2 : Galates 5 : 1 – Pour la liberté, Christ nous a libérés ; Tenez donc ferme et ne vous soumettez plus au joug de l’esclavage.</w:t>
      </w:r>
    </w:p>
    <w:p w14:paraId="06A103A3" w14:textId="77777777" w:rsidR="00F90BDC" w:rsidRDefault="00F90BDC"/>
    <w:p w14:paraId="6A15483F" w14:textId="77777777" w:rsidR="00F90BDC" w:rsidRDefault="00F90BDC">
      <w:r xmlns:w="http://schemas.openxmlformats.org/wordprocessingml/2006/main">
        <w:t xml:space="preserve">Actes 15:11 Mais nous croyons que par la grâce du Seigneur Jésus-Christ nous serons sauvés, comme eux.</w:t>
      </w:r>
    </w:p>
    <w:p w14:paraId="4D819664" w14:textId="77777777" w:rsidR="00F90BDC" w:rsidRDefault="00F90BDC"/>
    <w:p w14:paraId="7F735DAE" w14:textId="77777777" w:rsidR="00F90BDC" w:rsidRDefault="00F90BDC">
      <w:r xmlns:w="http://schemas.openxmlformats.org/wordprocessingml/2006/main">
        <w:t xml:space="preserve">Les apôtres du livre des Actes croient que le salut vient par la grâce de Jésus-Christ.</w:t>
      </w:r>
    </w:p>
    <w:p w14:paraId="07DDD6DF" w14:textId="77777777" w:rsidR="00F90BDC" w:rsidRDefault="00F90BDC"/>
    <w:p w14:paraId="6488E9D3" w14:textId="77777777" w:rsidR="00F90BDC" w:rsidRDefault="00F90BDC">
      <w:r xmlns:w="http://schemas.openxmlformats.org/wordprocessingml/2006/main">
        <w:t xml:space="preserve">1 : La grâce de Dieu suffit – 2 Corinthiens 12 : 9</w:t>
      </w:r>
    </w:p>
    <w:p w14:paraId="737F220F" w14:textId="77777777" w:rsidR="00F90BDC" w:rsidRDefault="00F90BDC"/>
    <w:p w14:paraId="6F4A948E" w14:textId="77777777" w:rsidR="00F90BDC" w:rsidRDefault="00F90BDC">
      <w:r xmlns:w="http://schemas.openxmlformats.org/wordprocessingml/2006/main">
        <w:t xml:space="preserve">2 : Justifié par la foi - Romains 5 :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Ephésiens 2:8-9 - Car est-ce par la grâce que vous avez été sauvés, par la foi ? </w:t>
      </w:r>
      <w:r xmlns:w="http://schemas.openxmlformats.org/wordprocessingml/2006/main">
        <w:rPr>
          <w:rFonts w:ascii="맑은 고딕 Semilight" w:hAnsi="맑은 고딕 Semilight"/>
        </w:rPr>
        <w:t xml:space="preserve">Et </w:t>
      </w:r>
      <w:r xmlns:w="http://schemas.openxmlformats.org/wordprocessingml/2006/main">
        <w:t xml:space="preserve">cela ne vient pas de vous-mêmes, c'est le don de Dieu ??</w:t>
      </w:r>
    </w:p>
    <w:p w14:paraId="5155AFD6" w14:textId="77777777" w:rsidR="00F90BDC" w:rsidRDefault="00F90BDC"/>
    <w:p w14:paraId="5F47760A" w14:textId="77777777" w:rsidR="00F90BDC" w:rsidRDefault="00F90BDC">
      <w:r xmlns:w="http://schemas.openxmlformats.org/wordprocessingml/2006/main">
        <w:t xml:space="preserve">2 : Tite 3 :5 – Il nous a sauvés, non à cause des bonnes choses que nous avions faites, mais à cause de sa miséricorde. Il nous a sauvés par le lavage de la renaissance et du renouveau par le Saint-Esprit.</w:t>
      </w:r>
    </w:p>
    <w:p w14:paraId="53883A8B" w14:textId="77777777" w:rsidR="00F90BDC" w:rsidRDefault="00F90BDC"/>
    <w:p w14:paraId="2C3AC954" w14:textId="77777777" w:rsidR="00F90BDC" w:rsidRDefault="00F90BDC">
      <w:r xmlns:w="http://schemas.openxmlformats.org/wordprocessingml/2006/main">
        <w:t xml:space="preserve">Actes 15:12 Alors toute la foule garda le silence, et donna audience à Barnabas et à Paul, racontant quels miracles et prodiges Dieu avait opéré par eux parmi les païens.</w:t>
      </w:r>
    </w:p>
    <w:p w14:paraId="664A6565" w14:textId="77777777" w:rsidR="00F90BDC" w:rsidRDefault="00F90BDC"/>
    <w:p w14:paraId="4F20B147" w14:textId="77777777" w:rsidR="00F90BDC" w:rsidRDefault="00F90BDC">
      <w:r xmlns:w="http://schemas.openxmlformats.org/wordprocessingml/2006/main">
        <w:t xml:space="preserve">Ce passage décrit comment l'auditoire de Barnabas et de Paul a été émerveillé par les miracles et les prodiges que Dieu avait accomplis à travers eux.</w:t>
      </w:r>
    </w:p>
    <w:p w14:paraId="343DC59D" w14:textId="77777777" w:rsidR="00F90BDC" w:rsidRDefault="00F90BDC"/>
    <w:p w14:paraId="40D2E330" w14:textId="77777777" w:rsidR="00F90BDC" w:rsidRDefault="00F90BDC">
      <w:r xmlns:w="http://schemas.openxmlformats.org/wordprocessingml/2006/main">
        <w:t xml:space="preserve">1. La puissance de Dieu pour accomplir des merveilles et des miracles</w:t>
      </w:r>
    </w:p>
    <w:p w14:paraId="75628964" w14:textId="77777777" w:rsidR="00F90BDC" w:rsidRDefault="00F90BDC"/>
    <w:p w14:paraId="603DC32D" w14:textId="77777777" w:rsidR="00F90BDC" w:rsidRDefault="00F90BDC">
      <w:r xmlns:w="http://schemas.openxmlformats.org/wordprocessingml/2006/main">
        <w:t xml:space="preserve">2. L'impact des miracles de Dieu sur son peuple</w:t>
      </w:r>
    </w:p>
    <w:p w14:paraId="3C758D4F" w14:textId="77777777" w:rsidR="00F90BDC" w:rsidRDefault="00F90BDC"/>
    <w:p w14:paraId="04BAE220" w14:textId="77777777" w:rsidR="00F90BDC" w:rsidRDefault="00F90BDC">
      <w:r xmlns:w="http://schemas.openxmlformats.org/wordprocessingml/2006/main">
        <w:t xml:space="preserve">1. Éphésiens 3:20 - "Maintenant, à celui qui est capable de faire infiniment plus que tout ce que nous demandons ou imaginons, selon sa puissance qui est à l'œuvre en nous"</w:t>
      </w:r>
    </w:p>
    <w:p w14:paraId="1081919C" w14:textId="77777777" w:rsidR="00F90BDC" w:rsidRDefault="00F90BDC"/>
    <w:p w14:paraId="55BBD90C" w14:textId="77777777" w:rsidR="00F90BDC" w:rsidRDefault="00F90BDC">
      <w:r xmlns:w="http://schemas.openxmlformats.org/wordprocessingml/2006/main">
        <w:t xml:space="preserve">2. Jean 10 : 37-38 – « Ne me croyez pas à moins que je ne fasse les œuvres de mon Père. Mais si je les fais, même si vous ne me croyez pas, croyez aux œuvres, afin que vous sachiez et compreniez que le Père est en moi, et moi dans le Père. »</w:t>
      </w:r>
    </w:p>
    <w:p w14:paraId="22829739" w14:textId="77777777" w:rsidR="00F90BDC" w:rsidRDefault="00F90BDC"/>
    <w:p w14:paraId="06F034D6" w14:textId="77777777" w:rsidR="00F90BDC" w:rsidRDefault="00F90BDC">
      <w:r xmlns:w="http://schemas.openxmlformats.org/wordprocessingml/2006/main">
        <w:t xml:space="preserve">Actes 15:13 Et après qu'ils eurent gardé le silence, Jacques répondit, disant : Hommes frères, écoutez-moi !</w:t>
      </w:r>
    </w:p>
    <w:p w14:paraId="4827A206" w14:textId="77777777" w:rsidR="00F90BDC" w:rsidRDefault="00F90BDC"/>
    <w:p w14:paraId="337FA76F" w14:textId="77777777" w:rsidR="00F90BDC" w:rsidRDefault="00F90BDC">
      <w:r xmlns:w="http://schemas.openxmlformats.org/wordprocessingml/2006/main">
        <w:t xml:space="preserve">Les apôtres et les anciens se sont réunis pour discuter de la question de la circoncision dans l'Église primitive. James a pris la parole pour aborder le problème.</w:t>
      </w:r>
    </w:p>
    <w:p w14:paraId="43470C57" w14:textId="77777777" w:rsidR="00F90BDC" w:rsidRDefault="00F90BDC"/>
    <w:p w14:paraId="17B1363B" w14:textId="77777777" w:rsidR="00F90BDC" w:rsidRDefault="00F90BDC">
      <w:r xmlns:w="http://schemas.openxmlformats.org/wordprocessingml/2006/main">
        <w:t xml:space="preserve">1. Le pouvoir du discours dans l'Église : comment le discours de Jacques a changé l'histoire</w:t>
      </w:r>
    </w:p>
    <w:p w14:paraId="047A39FF" w14:textId="77777777" w:rsidR="00F90BDC" w:rsidRDefault="00F90BDC"/>
    <w:p w14:paraId="600FA6D4" w14:textId="77777777" w:rsidR="00F90BDC" w:rsidRDefault="00F90BDC">
      <w:r xmlns:w="http://schemas.openxmlformats.org/wordprocessingml/2006/main">
        <w:t xml:space="preserve">2. L'importance de la circoncision dans l'Église primitive : une étude des paroles de Jacques</w:t>
      </w:r>
    </w:p>
    <w:p w14:paraId="537FFFE3" w14:textId="77777777" w:rsidR="00F90BDC" w:rsidRDefault="00F90BDC"/>
    <w:p w14:paraId="70887E61" w14:textId="77777777" w:rsidR="00F90BDC" w:rsidRDefault="00F90BDC">
      <w:r xmlns:w="http://schemas.openxmlformats.org/wordprocessingml/2006/main">
        <w:t xml:space="preserve">1. Éphésiens 4 : 15-16 – En disant la vérité dans l’amour, nous grandirons pour devenir à tous égards le corps mûr de celui qui est la tête, c’est-à-dire Christ. De lui, le corps tout entier, uni et maintenu par chaque ligament de soutien, grandit et se construit dans l'amour, à mesure que chaque partie fait son travail.</w:t>
      </w:r>
    </w:p>
    <w:p w14:paraId="3F65440D" w14:textId="77777777" w:rsidR="00F90BDC" w:rsidRDefault="00F90BDC"/>
    <w:p w14:paraId="2AF08775" w14:textId="77777777" w:rsidR="00F90BDC" w:rsidRDefault="00F90BDC">
      <w:r xmlns:w="http://schemas.openxmlformats.org/wordprocessingml/2006/main">
        <w:t xml:space="preserve">2. 1 Corinthiens 12:25-26 - afin qu'il n'y ait pas de division dans le corps, mais que les membres aient le même souci les uns des autres. Si un membre souffre, tous souffrent ensemble ; si un membre est honoré, tous se réjouissent ensemble.</w:t>
      </w:r>
    </w:p>
    <w:p w14:paraId="68895A16" w14:textId="77777777" w:rsidR="00F90BDC" w:rsidRDefault="00F90BDC"/>
    <w:p w14:paraId="7851DBE0" w14:textId="77777777" w:rsidR="00F90BDC" w:rsidRDefault="00F90BDC">
      <w:r xmlns:w="http://schemas.openxmlformats.org/wordprocessingml/2006/main">
        <w:t xml:space="preserve">Actes 15:14 Siméon a raconté comment Dieu a d'abord visité les Gentils, pour en faire sortir un peuple portant son nom.</w:t>
      </w:r>
    </w:p>
    <w:p w14:paraId="776D1110" w14:textId="77777777" w:rsidR="00F90BDC" w:rsidRDefault="00F90BDC"/>
    <w:p w14:paraId="2E349A36" w14:textId="77777777" w:rsidR="00F90BDC" w:rsidRDefault="00F90BDC">
      <w:r xmlns:w="http://schemas.openxmlformats.org/wordprocessingml/2006/main">
        <w:t xml:space="preserve">Dieu a choisi des personnes de tous horizons pour faire partie de son nom.</w:t>
      </w:r>
    </w:p>
    <w:p w14:paraId="330CC5C9" w14:textId="77777777" w:rsidR="00F90BDC" w:rsidRDefault="00F90BDC"/>
    <w:p w14:paraId="0C0C8464" w14:textId="77777777" w:rsidR="00F90BDC" w:rsidRDefault="00F90BDC">
      <w:r xmlns:w="http://schemas.openxmlformats.org/wordprocessingml/2006/main">
        <w:t xml:space="preserve">1 : Nous faisons tous partie de la famille de Dieu, quelles que soient nos différences, et Il nous appelle ensemble pour partager son amour les uns avec les autres.</w:t>
      </w:r>
    </w:p>
    <w:p w14:paraId="573FB809" w14:textId="77777777" w:rsidR="00F90BDC" w:rsidRDefault="00F90BDC"/>
    <w:p w14:paraId="42840497" w14:textId="77777777" w:rsidR="00F90BDC" w:rsidRDefault="00F90BDC">
      <w:r xmlns:w="http://schemas.openxmlformats.org/wordprocessingml/2006/main">
        <w:t xml:space="preserve">2 : Nous faisons tous partie du plan de Dieu, et Il nous a choisis pour faire partie de Son nom.</w:t>
      </w:r>
    </w:p>
    <w:p w14:paraId="5DB0EE18" w14:textId="77777777" w:rsidR="00F90BDC" w:rsidRDefault="00F90BDC"/>
    <w:p w14:paraId="67AAF55E" w14:textId="77777777" w:rsidR="00F90BDC" w:rsidRDefault="00F90BDC">
      <w:r xmlns:w="http://schemas.openxmlformats.org/wordprocessingml/2006/main">
        <w:t xml:space="preserve">1 : Galates 3 :26-28 – « Car vous êtes tous enfants de Dieu par la foi en Jésus-Christ. Et tous ceux qui ont été unis à Christ par le baptême ont revêtu Christ comme on revêt des vêtements neufs. Il n’y a plus de Juif ni de Gentil, esclave ou libre, homme et femme. Car vous êtes tous un en Jésus-Christ.</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Éphésiens 2 : 14-18 – « Car Christ lui-même nous a apporté la paix. Il a uni Juifs et païens en un seul peuple lorsque, dans son propre corps sur la croix, il a brisé le mur d'hostilité qui nous séparait. Il l'a fait. ceci en mettant fin au système de loi juive qui excluait les Gentils. Il a fait la paix entre Juifs et Gentils en créant en lui-même un nouveau peuple à partir des deux groupes. Ensemble comme un seul corps, le Christ a réconcilié les deux groupes avec Dieu au moyen de sa mort sur le croix, et notre hostilité les uns envers les autres fut mise à mort. »</w:t>
      </w:r>
    </w:p>
    <w:p w14:paraId="780A1110" w14:textId="77777777" w:rsidR="00F90BDC" w:rsidRDefault="00F90BDC"/>
    <w:p w14:paraId="353D908B" w14:textId="77777777" w:rsidR="00F90BDC" w:rsidRDefault="00F90BDC">
      <w:r xmlns:w="http://schemas.openxmlformats.org/wordprocessingml/2006/main">
        <w:t xml:space="preserve">Actes 15:15 Et c'est à cela que s'accordent les paroles des prophètes ; comme il est écrit,</w:t>
      </w:r>
    </w:p>
    <w:p w14:paraId="15DEF68C" w14:textId="77777777" w:rsidR="00F90BDC" w:rsidRDefault="00F90BDC"/>
    <w:p w14:paraId="25A5085E" w14:textId="77777777" w:rsidR="00F90BDC" w:rsidRDefault="00F90BDC">
      <w:r xmlns:w="http://schemas.openxmlformats.org/wordprocessingml/2006/main">
        <w:t xml:space="preserve">Le passage explique comment les paroles des prophètes s'accordent avec les paroles des apôtres dans Actes 15 : 15.</w:t>
      </w:r>
    </w:p>
    <w:p w14:paraId="473EB7C5" w14:textId="77777777" w:rsidR="00F90BDC" w:rsidRDefault="00F90BDC"/>
    <w:p w14:paraId="4C1CCE31" w14:textId="77777777" w:rsidR="00F90BDC" w:rsidRDefault="00F90BDC">
      <w:r xmlns:w="http://schemas.openxmlformats.org/wordprocessingml/2006/main">
        <w:t xml:space="preserve">1. Le pouvoir de l’accord : comment l’unité nous unit</w:t>
      </w:r>
    </w:p>
    <w:p w14:paraId="081F0E89" w14:textId="77777777" w:rsidR="00F90BDC" w:rsidRDefault="00F90BDC"/>
    <w:p w14:paraId="2A7D645B" w14:textId="77777777" w:rsidR="00F90BDC" w:rsidRDefault="00F90BDC">
      <w:r xmlns:w="http://schemas.openxmlformats.org/wordprocessingml/2006/main">
        <w:t xml:space="preserve">2. Le pouvoir unificateur des prophètes : écouter la parole de Dieu</w:t>
      </w:r>
    </w:p>
    <w:p w14:paraId="277FAE95" w14:textId="77777777" w:rsidR="00F90BDC" w:rsidRDefault="00F90BDC"/>
    <w:p w14:paraId="68595475" w14:textId="77777777" w:rsidR="00F90BDC" w:rsidRDefault="00F90BDC">
      <w:r xmlns:w="http://schemas.openxmlformats.org/wordprocessingml/2006/main">
        <w:t xml:space="preserve">1. Psaume 133 : 1 – « Voici, comme il est bon et agréable lorsque des frères habitent dans l'unité ! »</w:t>
      </w:r>
    </w:p>
    <w:p w14:paraId="4609ED89" w14:textId="77777777" w:rsidR="00F90BDC" w:rsidRDefault="00F90BDC"/>
    <w:p w14:paraId="05EA833B" w14:textId="77777777" w:rsidR="00F90BDC" w:rsidRDefault="00F90BDC">
      <w:r xmlns:w="http://schemas.openxmlformats.org/wordprocessingml/2006/main">
        <w:t xml:space="preserve">2. Éphésiens 4 :3 – « désireux de maintenir l’unité de l’Esprit par le lien de la paix ».</w:t>
      </w:r>
    </w:p>
    <w:p w14:paraId="10B91579" w14:textId="77777777" w:rsidR="00F90BDC" w:rsidRDefault="00F90BDC"/>
    <w:p w14:paraId="27798EC9" w14:textId="77777777" w:rsidR="00F90BDC" w:rsidRDefault="00F90BDC">
      <w:r xmlns:w="http://schemas.openxmlformats.org/wordprocessingml/2006/main">
        <w:t xml:space="preserve">Actes 15:16 Après cela, je reviendrai, et je rebâtirai le tabernacle de David, qui est tombé ; et j'en rebâtirai les ruines, et je le relèverai.</w:t>
      </w:r>
    </w:p>
    <w:p w14:paraId="7D6787F6" w14:textId="77777777" w:rsidR="00F90BDC" w:rsidRDefault="00F90BDC"/>
    <w:p w14:paraId="07D7EB7F" w14:textId="77777777" w:rsidR="00F90BDC" w:rsidRDefault="00F90BDC">
      <w:r xmlns:w="http://schemas.openxmlformats.org/wordprocessingml/2006/main">
        <w:t xml:space="preserve">Dieu promet de reconstruire le tabernacle de David qui est tombé.</w:t>
      </w:r>
    </w:p>
    <w:p w14:paraId="017215D2" w14:textId="77777777" w:rsidR="00F90BDC" w:rsidRDefault="00F90BDC"/>
    <w:p w14:paraId="10BBD2FD" w14:textId="77777777" w:rsidR="00F90BDC" w:rsidRDefault="00F90BDC">
      <w:r xmlns:w="http://schemas.openxmlformats.org/wordprocessingml/2006/main">
        <w:t xml:space="preserve">1. La promesse de restauration de Dieu</w:t>
      </w:r>
    </w:p>
    <w:p w14:paraId="1099E225" w14:textId="77777777" w:rsidR="00F90BDC" w:rsidRDefault="00F90BDC"/>
    <w:p w14:paraId="7A856730" w14:textId="77777777" w:rsidR="00F90BDC" w:rsidRDefault="00F90BDC">
      <w:r xmlns:w="http://schemas.openxmlformats.org/wordprocessingml/2006/main">
        <w:t xml:space="preserve">2. L'espoir d'un nouveau jour</w:t>
      </w:r>
    </w:p>
    <w:p w14:paraId="6AD49867" w14:textId="77777777" w:rsidR="00F90BDC" w:rsidRDefault="00F90BDC"/>
    <w:p w14:paraId="78E7A8AB" w14:textId="77777777" w:rsidR="00F90BDC" w:rsidRDefault="00F90BDC">
      <w:r xmlns:w="http://schemas.openxmlformats.org/wordprocessingml/2006/main">
        <w:t xml:space="preserve">1. Ésaïe 61 : 4 - Ils reconstruiront les anciennes ruines, ils relèveront les anciennes désolations, et ils répareront les villes désertes, les désolations de plusieurs générations.</w:t>
      </w:r>
    </w:p>
    <w:p w14:paraId="6A3E8EB2" w14:textId="77777777" w:rsidR="00F90BDC" w:rsidRDefault="00F90BDC"/>
    <w:p w14:paraId="7CF53620" w14:textId="77777777" w:rsidR="00F90BDC" w:rsidRDefault="00F90BDC">
      <w:r xmlns:w="http://schemas.openxmlformats.org/wordprocessingml/2006/main">
        <w:t xml:space="preserve">2. Aggée 2:9 - La gloire de cette dernière maison sera plus grande que celle de la première, dit l'Éternel des armées ; et en ce lieu je donnerai la paix, dit l'Éternel des armées.</w:t>
      </w:r>
    </w:p>
    <w:p w14:paraId="662A664E" w14:textId="77777777" w:rsidR="00F90BDC" w:rsidRDefault="00F90BDC"/>
    <w:p w14:paraId="03A3A1C5" w14:textId="77777777" w:rsidR="00F90BDC" w:rsidRDefault="00F90BDC">
      <w:r xmlns:w="http://schemas.openxmlformats.org/wordprocessingml/2006/main">
        <w:t xml:space="preserve">Actes 15:17 Afin que le reste des hommes recherchent l'Éternel, ainsi que tous les païens sur lesquels mon nom est invoqué, dit l'Éternel, qui fait toutes ces choses.</w:t>
      </w:r>
    </w:p>
    <w:p w14:paraId="3781B777" w14:textId="77777777" w:rsidR="00F90BDC" w:rsidRDefault="00F90BDC"/>
    <w:p w14:paraId="06683337" w14:textId="77777777" w:rsidR="00F90BDC" w:rsidRDefault="00F90BDC">
      <w:r xmlns:w="http://schemas.openxmlformats.org/wordprocessingml/2006/main">
        <w:t xml:space="preserve">Ce verset d'Actes 15 : 17 souligne que Dieu désire que tous les hommes le recherchent, Juifs et Gentils.</w:t>
      </w:r>
    </w:p>
    <w:p w14:paraId="6681766E" w14:textId="77777777" w:rsidR="00F90BDC" w:rsidRDefault="00F90BDC"/>
    <w:p w14:paraId="0FA955AC" w14:textId="77777777" w:rsidR="00F90BDC" w:rsidRDefault="00F90BDC">
      <w:r xmlns:w="http://schemas.openxmlformats.org/wordprocessingml/2006/main">
        <w:t xml:space="preserve">1. « L'amour inconditionnel de Dieu : rechercher le Seigneur, peu importe qui vous êtes »</w:t>
      </w:r>
    </w:p>
    <w:p w14:paraId="6E4856B0" w14:textId="77777777" w:rsidR="00F90BDC" w:rsidRDefault="00F90BDC"/>
    <w:p w14:paraId="68328869" w14:textId="77777777" w:rsidR="00F90BDC" w:rsidRDefault="00F90BDC">
      <w:r xmlns:w="http://schemas.openxmlformats.org/wordprocessingml/2006/main">
        <w:t xml:space="preserve">2. « La puissance du Seigneur : ses œuvres à travers toutes les nations »</w:t>
      </w:r>
    </w:p>
    <w:p w14:paraId="75A80254" w14:textId="77777777" w:rsidR="00F90BDC" w:rsidRDefault="00F90BDC"/>
    <w:p w14:paraId="496E36B8" w14:textId="77777777" w:rsidR="00F90BDC" w:rsidRDefault="00F90BDC">
      <w:r xmlns:w="http://schemas.openxmlformats.org/wordprocessingml/2006/main">
        <w:t xml:space="preserve">1. Ésaïe 45 :22 « Regardez-moi et soyez sauvés, jusqu'aux extrémités de la terre : car je suis Dieu, et il n'y en a pas d'autre. »</w:t>
      </w:r>
    </w:p>
    <w:p w14:paraId="24360165" w14:textId="77777777" w:rsidR="00F90BDC" w:rsidRDefault="00F90BDC"/>
    <w:p w14:paraId="46E03D48" w14:textId="77777777" w:rsidR="00F90BDC" w:rsidRDefault="00F90BDC">
      <w:r xmlns:w="http://schemas.openxmlformats.org/wordprocessingml/2006/main">
        <w:t xml:space="preserve">2. Romains 10 :13 « Car quiconque invoquera le nom du Seigneur sera sauvé. »</w:t>
      </w:r>
    </w:p>
    <w:p w14:paraId="239BD8D6" w14:textId="77777777" w:rsidR="00F90BDC" w:rsidRDefault="00F90BDC"/>
    <w:p w14:paraId="2CDA4FE0" w14:textId="77777777" w:rsidR="00F90BDC" w:rsidRDefault="00F90BDC">
      <w:r xmlns:w="http://schemas.openxmlformats.org/wordprocessingml/2006/main">
        <w:t xml:space="preserve">Actes 15:18 Toutes ses œuvres sont connues de Dieu depuis le commencement du monde.</w:t>
      </w:r>
    </w:p>
    <w:p w14:paraId="4E371ED0" w14:textId="77777777" w:rsidR="00F90BDC" w:rsidRDefault="00F90BDC"/>
    <w:p w14:paraId="33A5F49E" w14:textId="77777777" w:rsidR="00F90BDC" w:rsidRDefault="00F90BDC">
      <w:r xmlns:w="http://schemas.openxmlformats.org/wordprocessingml/2006/main">
        <w:t xml:space="preserve">Ce passage d'Actes 15 : 18 déclare que Dieu connaît toutes ses œuvres, depuis le commencement du monde.</w:t>
      </w:r>
    </w:p>
    <w:p w14:paraId="00A63030" w14:textId="77777777" w:rsidR="00F90BDC" w:rsidRDefault="00F90BDC"/>
    <w:p w14:paraId="02934C4D" w14:textId="77777777" w:rsidR="00F90BDC" w:rsidRDefault="00F90BDC">
      <w:r xmlns:w="http://schemas.openxmlformats.org/wordprocessingml/2006/main">
        <w:t xml:space="preserve">1. L'Omniscience de Dieu : Connaître toutes choses</w:t>
      </w:r>
    </w:p>
    <w:p w14:paraId="67E2D58D" w14:textId="77777777" w:rsidR="00F90BDC" w:rsidRDefault="00F90BDC"/>
    <w:p w14:paraId="042774AD" w14:textId="77777777" w:rsidR="00F90BDC" w:rsidRDefault="00F90BDC">
      <w:r xmlns:w="http://schemas.openxmlformats.org/wordprocessingml/2006/main">
        <w:t xml:space="preserve">2. La puissance et la sagesse des œuvres de Dieu</w:t>
      </w:r>
    </w:p>
    <w:p w14:paraId="78B3D208" w14:textId="77777777" w:rsidR="00F90BDC" w:rsidRDefault="00F90BDC"/>
    <w:p w14:paraId="258D7E29" w14:textId="77777777" w:rsidR="00F90BDC" w:rsidRDefault="00F90BDC">
      <w:r xmlns:w="http://schemas.openxmlformats.org/wordprocessingml/2006/main">
        <w:t xml:space="preserve">1. Job 37 :16 – « Connaissez-vous les équilibres des nuages, les œuvres merveilleuses de Celui qui est parfait en connaissance ? »</w:t>
      </w:r>
    </w:p>
    <w:p w14:paraId="402DAB1C" w14:textId="77777777" w:rsidR="00F90BDC" w:rsidRDefault="00F90BDC"/>
    <w:p w14:paraId="330A1E33" w14:textId="77777777" w:rsidR="00F90BDC" w:rsidRDefault="00F90BDC">
      <w:r xmlns:w="http://schemas.openxmlformats.org/wordprocessingml/2006/main">
        <w:t xml:space="preserve">2. Psaume 139 : 4 – « Avant même qu'un mot soit sur ma langue, voici, ô Éternel, tu le sais parfaitement. »</w:t>
      </w:r>
    </w:p>
    <w:p w14:paraId="263559E1" w14:textId="77777777" w:rsidR="00F90BDC" w:rsidRDefault="00F90BDC"/>
    <w:p w14:paraId="67C5CDEC" w14:textId="77777777" w:rsidR="00F90BDC" w:rsidRDefault="00F90BDC">
      <w:r xmlns:w="http://schemas.openxmlformats.org/wordprocessingml/2006/main">
        <w:t xml:space="preserve">Actes 15:19 C'est pourquoi ma sentence est de ne pas troubler ceux des païens qui se tournent vers Dieu.</w:t>
      </w:r>
    </w:p>
    <w:p w14:paraId="2A79D7FD" w14:textId="77777777" w:rsidR="00F90BDC" w:rsidRDefault="00F90BDC"/>
    <w:p w14:paraId="1F5FC50D" w14:textId="77777777" w:rsidR="00F90BDC" w:rsidRDefault="00F90BDC">
      <w:r xmlns:w="http://schemas.openxmlformats.org/wordprocessingml/2006/main">
        <w:t xml:space="preserve">Les apôtres et les anciens de l’Église de Jérusalem conviennent de ne pas imposer de fardeau supplémentaire aux chrétiens païens qui se sont convertis à la foi.</w:t>
      </w:r>
    </w:p>
    <w:p w14:paraId="381749C8" w14:textId="77777777" w:rsidR="00F90BDC" w:rsidRDefault="00F90BDC"/>
    <w:p w14:paraId="70765120" w14:textId="77777777" w:rsidR="00F90BDC" w:rsidRDefault="00F90BDC">
      <w:r xmlns:w="http://schemas.openxmlformats.org/wordprocessingml/2006/main">
        <w:t xml:space="preserve">1. Faire confiance à la grâce de Dieu : adopter l'inclusion des païens dans l'Église</w:t>
      </w:r>
    </w:p>
    <w:p w14:paraId="06131FCE" w14:textId="77777777" w:rsidR="00F90BDC" w:rsidRDefault="00F90BDC"/>
    <w:p w14:paraId="26B7D9F6" w14:textId="77777777" w:rsidR="00F90BDC" w:rsidRDefault="00F90BDC">
      <w:r xmlns:w="http://schemas.openxmlformats.org/wordprocessingml/2006/main">
        <w:t xml:space="preserve">2. Notre responsabilité d’accueillir les païens : faire preuve de compassion et de compréhension</w:t>
      </w:r>
    </w:p>
    <w:p w14:paraId="763167B7" w14:textId="77777777" w:rsidR="00F90BDC" w:rsidRDefault="00F90BDC"/>
    <w:p w14:paraId="6064BDE8" w14:textId="77777777" w:rsidR="00F90BDC" w:rsidRDefault="00F90BDC">
      <w:r xmlns:w="http://schemas.openxmlformats.org/wordprocessingml/2006/main">
        <w:t xml:space="preserve">1. Romains 10 : 14-15 – Comment donc invoqueront-ils celui en qui ils n’ont pas cru ? et comment croiront-ils en celui dont ils n’ont pas entendu parler ? et comment entendront-ils sans prédicateur ?</w:t>
      </w:r>
    </w:p>
    <w:p w14:paraId="13D652D0" w14:textId="77777777" w:rsidR="00F90BDC" w:rsidRDefault="00F90BDC"/>
    <w:p w14:paraId="2033ADC3" w14:textId="77777777" w:rsidR="00F90BDC" w:rsidRDefault="00F90BDC">
      <w:r xmlns:w="http://schemas.openxmlformats.org/wordprocessingml/2006/main">
        <w:t xml:space="preserve">2. Éphésiens 2 : 11-13 – Rappelez-vous donc qu'autrefois vous, les Gentils dans la chair, appelés ? </w:t>
      </w:r>
      <w:r xmlns:w="http://schemas.openxmlformats.org/wordprocessingml/2006/main">
        <w:rPr>
          <w:rFonts w:ascii="맑은 고딕 Semilight" w:hAnsi="맑은 고딕 Semilight"/>
        </w:rPr>
        <w:t xml:space="preserve">쐔 </w:t>
      </w:r>
      <w:r xmlns:w="http://schemas.openxmlformats.org/wordprocessingml/2006/main">
        <w:t xml:space="preserve">il est incirconcis ?? par ce qu'on appelle la circoncision, qui est faite dans la chair par les mains ?? rappelez-vous qu'à cette époque vous étiez séparés de Christ, éloignés de la république d'Israël et étrangers aux alliances de la promesse, n'ayant aucun espoir et sans Dieu dans le monde.</w:t>
      </w:r>
    </w:p>
    <w:p w14:paraId="799DCE27" w14:textId="77777777" w:rsidR="00F90BDC" w:rsidRDefault="00F90BDC"/>
    <w:p w14:paraId="35FAB6D7" w14:textId="77777777" w:rsidR="00F90BDC" w:rsidRDefault="00F90BDC">
      <w:r xmlns:w="http://schemas.openxmlformats.org/wordprocessingml/2006/main">
        <w:t xml:space="preserve">Actes 15:20 Mais que nous leur écrivions qu'ils s'abstiennent des souillures des idoles, de la fornication, des choses étouffées et du sang.</w:t>
      </w:r>
    </w:p>
    <w:p w14:paraId="6E451591" w14:textId="77777777" w:rsidR="00F90BDC" w:rsidRDefault="00F90BDC"/>
    <w:p w14:paraId="6B59561B" w14:textId="77777777" w:rsidR="00F90BDC" w:rsidRDefault="00F90BDC">
      <w:r xmlns:w="http://schemas.openxmlformats.org/wordprocessingml/2006/main">
        <w:t xml:space="preserve">Les apôtres et les anciens de l’Église de Jérusalem ont demandé aux païens convertis de s’abstenir de la pollution des idoles, de la fornication, des choses étranglées et du sang.</w:t>
      </w:r>
    </w:p>
    <w:p w14:paraId="5D494284" w14:textId="77777777" w:rsidR="00F90BDC" w:rsidRDefault="00F90BDC"/>
    <w:p w14:paraId="5E89B3C5" w14:textId="77777777" w:rsidR="00F90BDC" w:rsidRDefault="00F90BDC">
      <w:r xmlns:w="http://schemas.openxmlformats.org/wordprocessingml/2006/main">
        <w:t xml:space="preserve">1. Le pouvoir de l’Église : trouver la force dans l’unité</w:t>
      </w:r>
    </w:p>
    <w:p w14:paraId="63C26308" w14:textId="77777777" w:rsidR="00F90BDC" w:rsidRDefault="00F90BDC"/>
    <w:p w14:paraId="335E1B46" w14:textId="77777777" w:rsidR="00F90BDC" w:rsidRDefault="00F90BDC">
      <w:r xmlns:w="http://schemas.openxmlformats.org/wordprocessingml/2006/main">
        <w:t xml:space="preserve">2. Le pouvoir de l’abstinence : choisir la sainteté plutôt que le péché</w:t>
      </w:r>
    </w:p>
    <w:p w14:paraId="3C491F73" w14:textId="77777777" w:rsidR="00F90BDC" w:rsidRDefault="00F90BDC"/>
    <w:p w14:paraId="5C486281" w14:textId="77777777" w:rsidR="00F90BDC" w:rsidRDefault="00F90BDC">
      <w:r xmlns:w="http://schemas.openxmlformats.org/wordprocessingml/2006/main">
        <w:t xml:space="preserve">1. Éphésiens 5:3-7 - ? </w:t>
      </w:r>
      <w:r xmlns:w="http://schemas.openxmlformats.org/wordprocessingml/2006/main">
        <w:rPr>
          <w:rFonts w:ascii="맑은 고딕 Semilight" w:hAnsi="맑은 고딕 Semilight"/>
        </w:rPr>
        <w:t xml:space="preserve">Mais il </w:t>
      </w:r>
      <w:r xmlns:w="http://schemas.openxmlformats.org/wordprocessingml/2006/main">
        <w:t xml:space="preserve">ne faut pas qu’il y ait parmi vous la moindre trace d’immoralité sexuelle, ou de toute sorte d’impureté, ou d’avidité, parce que cela ne convient pas à Dieu ? </w:t>
      </w:r>
      <w:r xmlns:w="http://schemas.openxmlformats.org/wordprocessingml/2006/main">
        <w:rPr>
          <w:rFonts w:ascii="맑은 고딕 Semilight" w:hAnsi="맑은 고딕 Semilight"/>
        </w:rPr>
        <w:t xml:space="preserve">셲 </w:t>
      </w:r>
      <w:r xmlns:w="http://schemas.openxmlformats.org/wordprocessingml/2006/main">
        <w:t xml:space="preserve">des gens saints. Il ne devrait pas non plus y avoir d'obscénités, de propos insensés ou de plaisanteries grossières, qui sont déplacées, mais plutôt des actions de grâces. Car vous pouvez en être sûr : il n’y a pas de personne immorale, impure ou avare ? </w:t>
      </w:r>
      <w:r xmlns:w="http://schemas.openxmlformats.org/wordprocessingml/2006/main">
        <w:rPr>
          <w:rFonts w:ascii="맑은 고딕 Semilight" w:hAnsi="맑은 고딕 Semilight"/>
        </w:rPr>
        <w:t xml:space="preserve">Quelle </w:t>
      </w:r>
      <w:r xmlns:w="http://schemas.openxmlformats.org/wordprocessingml/2006/main">
        <w:t xml:space="preserve">personne est-elle idolâtre ? </w:t>
      </w:r>
      <w:r xmlns:w="http://schemas.openxmlformats.org/wordprocessingml/2006/main">
        <w:rPr>
          <w:rFonts w:ascii="맑은 고딕 Semilight" w:hAnsi="맑은 고딕 Semilight"/>
        </w:rPr>
        <w:t xml:space="preserve">봦 </w:t>
      </w:r>
      <w:r xmlns:w="http://schemas.openxmlformats.org/wordprocessingml/2006/main">
        <w:t xml:space="preserve">comme tout héritage dans le royaume de Christ et de Dieu. Que personne ne vous séduise par des paroles vides de sens, car c'est à cause de telles choses que Dieu ? </w:t>
      </w:r>
      <w:r xmlns:w="http://schemas.openxmlformats.org/wordprocessingml/2006/main">
        <w:rPr>
          <w:rFonts w:ascii="맑은 고딕 Semilight" w:hAnsi="맑은 고딕 Semilight"/>
        </w:rPr>
        <w:t xml:space="preserve">La </w:t>
      </w:r>
      <w:r xmlns:w="http://schemas.openxmlformats.org/wordprocessingml/2006/main">
        <w:t xml:space="preserve">colère s'abat sur ceux qui désobéissent. Ne soyez donc pas partenaires avec eux.</w:t>
      </w:r>
    </w:p>
    <w:p w14:paraId="5FF7E5FF" w14:textId="77777777" w:rsidR="00F90BDC" w:rsidRDefault="00F90BDC"/>
    <w:p w14:paraId="443F607F" w14:textId="77777777" w:rsidR="00F90BDC" w:rsidRDefault="00F90BDC">
      <w:r xmlns:w="http://schemas.openxmlformats.org/wordprocessingml/2006/main">
        <w:t xml:space="preserve">2. 1 Corinthiens 8 :1-13 - ? </w:t>
      </w:r>
      <w:r xmlns:w="http://schemas.openxmlformats.org/wordprocessingml/2006/main">
        <w:rPr>
          <w:rFonts w:ascii="맑은 고딕 Semilight" w:hAnsi="맑은 고딕 Semilight"/>
        </w:rPr>
        <w:t xml:space="preserve">Et </w:t>
      </w:r>
      <w:r xmlns:w="http://schemas.openxmlformats.org/wordprocessingml/2006/main">
        <w:t xml:space="preserve">à propos de la nourriture sacrifiée aux idoles : nous le savons ? </w:t>
      </w:r>
      <w:r xmlns:w="http://schemas.openxmlformats.org/wordprocessingml/2006/main">
        <w:rPr>
          <w:rFonts w:ascii="맑은 고딕 Semilight" w:hAnsi="맑은 고딕 Semilight"/>
        </w:rPr>
        <w:t xml:space="preserve">Nous </w:t>
      </w:r>
      <w:r xmlns:w="http://schemas.openxmlformats.org/wordprocessingml/2006/main">
        <w:t xml:space="preserve">possédons tous la connaissance. Mais la connaissance s'enfle tandis que l'amour se construit. Ceux qui pensent savoir quelque chose ne savent pas encore comme ils devraient le savoir. Mais celui qui aime Dieu est connu de Dieu. Par conséquent, quant à la consommation de nourriture offerte aux idoles, nous savons que ? </w:t>
      </w:r>
      <w:r xmlns:w="http://schemas.openxmlformats.org/wordprocessingml/2006/main">
        <w:rPr>
          <w:rFonts w:ascii="맑은 고딕 Semilight" w:hAnsi="맑은 고딕 Semilight"/>
        </w:rPr>
        <w:t xml:space="preserve">쏿 </w:t>
      </w:r>
      <w:r xmlns:w="http://schemas.openxmlformats.org/wordprocessingml/2006/main">
        <w:t xml:space="preserve">n’idole n’a pas d’existence réelle, ??et ça ? </w:t>
      </w:r>
      <w:r xmlns:w="http://schemas.openxmlformats.org/wordprocessingml/2006/main">
        <w:rPr>
          <w:rFonts w:ascii="맑은 고딕 Semilight" w:hAnsi="맑은 고딕 Semilight"/>
        </w:rPr>
        <w:t xml:space="preserve">쐔 </w:t>
      </w:r>
      <w:r xmlns:w="http://schemas.openxmlformats.org/wordprocessingml/2006/main">
        <w:t xml:space="preserve">ici, il n’y a pas d’autre Dieu qu’un seul. Car bien qu’il puisse y avoir de soi-disant dieux au ciel ou sur la terre ? </w:t>
      </w:r>
      <w:r xmlns:w="http://schemas.openxmlformats.org/wordprocessingml/2006/main">
        <w:rPr>
          <w:rFonts w:ascii="맑은 고딕 Semilight" w:hAnsi="맑은 고딕 Semilight"/>
        </w:rPr>
        <w:t xml:space="preserve">봞 </w:t>
      </w:r>
      <w:r xmlns:w="http://schemas.openxmlformats.org/wordprocessingml/2006/main">
        <w:t xml:space="preserve">s effectivement il y en a beaucoup ? </w:t>
      </w:r>
      <w:r xmlns:w="http://schemas.openxmlformats.org/wordprocessingml/2006/main">
        <w:rPr>
          <w:rFonts w:ascii="맑은 고딕 Semilight" w:hAnsi="맑은 고딕 Semilight"/>
        </w:rPr>
        <w:t xml:space="preserve">쐅 </w:t>
      </w:r>
      <w:r xmlns:w="http://schemas.openxmlformats.org/wordprocessingml/2006/main">
        <w:t xml:space="preserve">des chances ??et beaucoup ? </w:t>
      </w:r>
      <w:r xmlns:w="http://schemas.openxmlformats.org/wordprocessingml/2006/main">
        <w:rPr>
          <w:rFonts w:ascii="맑은 고딕 Semilight" w:hAnsi="맑은 고딕 Semilight"/>
        </w:rPr>
        <w:t xml:space="preserve">쐋 </w:t>
      </w:r>
      <w:r xmlns:w="http://schemas.openxmlformats.org/wordprocessingml/2006/main">
        <w:t xml:space="preserve">ordres? </w:t>
      </w:r>
      <w:r xmlns:w="http://schemas.openxmlformats.org/wordprocessingml/2006/main">
        <w:rPr>
          <w:rFonts w:ascii="맑은 고딕 Semilight" w:hAnsi="맑은 고딕 Semilight"/>
        </w:rPr>
        <w:t xml:space="preserve">Mais </w:t>
      </w:r>
      <w:r xmlns:w="http://schemas.openxmlformats.org/wordprocessingml/2006/main">
        <w:t xml:space="preserve">pour nous, il y a un seul Dieu, le Père, de qui viennent toutes choses et pour qui nous existons, et un seul Seigneur, Jésus-Christ, par qui sont toutes choses et par qui nous existons. Cependant, tous ne possèdent pas ces connaissances. Mais certains, à cause d’une ancienne association avec des idoles, mangent de la nourriture comme étant réellement offerte à une idole, et leur conscience, étant faible, est souillée. La nourriture ne nous recommandera pas à Dieu. Notre situation n’est ni pire si nous ne mangeons pas, ni meilleure si nous le faisons. Mais veillez à ce que votre droit ne devienne pas une pierre d'achoppement pour les faibles. Car si quelqu'un te voit, toi qui as de la connaissance, en train de manger une idole ? </w:t>
      </w:r>
      <w:r xmlns:w="http://schemas.openxmlformats.org/wordprocessingml/2006/main">
        <w:rPr>
          <w:rFonts w:ascii="맑은 고딕 Semilight" w:hAnsi="맑은 고딕 Semilight"/>
        </w:rPr>
        <w:t xml:space="preserve">Dans </w:t>
      </w:r>
      <w:r xmlns:w="http://schemas.openxmlformats.org/wordprocessingml/2006/main">
        <w:t xml:space="preserve">le temple, ne sera-t-il pas encouragé, si sa conscience est faible, à manger de la nourriture offerte aux idoles ? Ainsi ce frère faible, pour qui Christ est mort, est détruit par votre connaissance. Lorsque vous péchez ainsi contre vos frères et blessez leur faible conscience, vous péchez contre Christ. Par conséquent, si la nourriture fait trébucher mon frère, je ne mangerai jamais de viande, de peur de faire trébucher mon frère.</w:t>
      </w:r>
    </w:p>
    <w:p w14:paraId="4E65C173" w14:textId="77777777" w:rsidR="00F90BDC" w:rsidRDefault="00F90BDC"/>
    <w:p w14:paraId="30BB4666" w14:textId="77777777" w:rsidR="00F90BDC" w:rsidRDefault="00F90BDC">
      <w:r xmlns:w="http://schemas.openxmlformats.org/wordprocessingml/2006/main">
        <w:t xml:space="preserve">Actes 15:21 Car Moïse d'autrefois a dans chaque ville ceux qui le prêchent, et on les lit dans les synagogues chaque jour de sabbat.</w:t>
      </w:r>
    </w:p>
    <w:p w14:paraId="1B8886EE" w14:textId="77777777" w:rsidR="00F90BDC" w:rsidRDefault="00F90BDC"/>
    <w:p w14:paraId="5FAD2410" w14:textId="77777777" w:rsidR="00F90BDC" w:rsidRDefault="00F90BDC">
      <w:r xmlns:w="http://schemas.openxmlformats.org/wordprocessingml/2006/main">
        <w:t xml:space="preserve">Les enseignements de Moïse sont prêchés dans des villes du monde entier et lus pendant les services du sabbat.</w:t>
      </w:r>
    </w:p>
    <w:p w14:paraId="104D5E38" w14:textId="77777777" w:rsidR="00F90BDC" w:rsidRDefault="00F90BDC"/>
    <w:p w14:paraId="03244D1C" w14:textId="77777777" w:rsidR="00F90BDC" w:rsidRDefault="00F90BDC">
      <w:r xmlns:w="http://schemas.openxmlformats.org/wordprocessingml/2006/main">
        <w:t xml:space="preserve">1. Le pouvoir de la prédication : comment pouvons-nous utiliser les enseignements de Moïse pour avoir un impact sur nos communautés</w:t>
      </w:r>
    </w:p>
    <w:p w14:paraId="22AED895" w14:textId="77777777" w:rsidR="00F90BDC" w:rsidRDefault="00F90BDC"/>
    <w:p w14:paraId="28B78275" w14:textId="77777777" w:rsidR="00F90BDC" w:rsidRDefault="00F90BDC">
      <w:r xmlns:w="http://schemas.openxmlformats.org/wordprocessingml/2006/main">
        <w:t xml:space="preserve">2. Comprendre le sabbat : comment tirer le meilleur parti du jour de repos</w:t>
      </w:r>
    </w:p>
    <w:p w14:paraId="23148112" w14:textId="77777777" w:rsidR="00F90BDC" w:rsidRDefault="00F90BDC"/>
    <w:p w14:paraId="64A85CB7" w14:textId="77777777" w:rsidR="00F90BDC" w:rsidRDefault="00F90BDC">
      <w:r xmlns:w="http://schemas.openxmlformats.org/wordprocessingml/2006/main">
        <w:t xml:space="preserve">1. Luc 4:16-21 - Jésus lit Isaïe dans la synagogue</w:t>
      </w:r>
    </w:p>
    <w:p w14:paraId="29F9B5C5" w14:textId="77777777" w:rsidR="00F90BDC" w:rsidRDefault="00F90BDC"/>
    <w:p w14:paraId="6BBEFF82" w14:textId="77777777" w:rsidR="00F90BDC" w:rsidRDefault="00F90BDC">
      <w:r xmlns:w="http://schemas.openxmlformats.org/wordprocessingml/2006/main">
        <w:t xml:space="preserve">2. Exode 20 : 8-11 – Les dix commandements</w:t>
      </w:r>
    </w:p>
    <w:p w14:paraId="195D203B" w14:textId="77777777" w:rsidR="00F90BDC" w:rsidRDefault="00F90BDC"/>
    <w:p w14:paraId="24AA309B" w14:textId="77777777" w:rsidR="00F90BDC" w:rsidRDefault="00F90BDC">
      <w:r xmlns:w="http://schemas.openxmlformats.org/wordprocessingml/2006/main">
        <w:t xml:space="preserve">Actes 15:22 Alors il plut aux apôtres et aux anciens, ainsi qu'à toute l'Église, d'envoyer à Antioche des hommes choisis parmi eux, avec Paul et Barnabas ; à savoir, Judas, surnommé Barsabas, et Silas, chefs parmi les frères :</w:t>
      </w:r>
    </w:p>
    <w:p w14:paraId="3017747D" w14:textId="77777777" w:rsidR="00F90BDC" w:rsidRDefault="00F90BDC"/>
    <w:p w14:paraId="0EDCB282" w14:textId="77777777" w:rsidR="00F90BDC" w:rsidRDefault="00F90BDC">
      <w:r xmlns:w="http://schemas.openxmlformats.org/wordprocessingml/2006/main">
        <w:t xml:space="preserve">Les apôtres et les anciens, avec toute l'Église, choisirent Judas Barsabas et Silas pour accompagner Paul et Barnabas à Antioche.</w:t>
      </w:r>
    </w:p>
    <w:p w14:paraId="43B8E990" w14:textId="77777777" w:rsidR="00F90BDC" w:rsidRDefault="00F90BDC"/>
    <w:p w14:paraId="27E505F7" w14:textId="77777777" w:rsidR="00F90BDC" w:rsidRDefault="00F90BDC">
      <w:r xmlns:w="http://schemas.openxmlformats.org/wordprocessingml/2006/main">
        <w:t xml:space="preserve">1. Le pouvoir de l’unité dans l’Église</w:t>
      </w:r>
    </w:p>
    <w:p w14:paraId="1822A79B" w14:textId="77777777" w:rsidR="00F90BDC" w:rsidRDefault="00F90BDC"/>
    <w:p w14:paraId="048494BE" w14:textId="77777777" w:rsidR="00F90BDC" w:rsidRDefault="00F90BDC">
      <w:r xmlns:w="http://schemas.openxmlformats.org/wordprocessingml/2006/main">
        <w:t xml:space="preserve">2. L'importance de servir ensemble</w:t>
      </w:r>
    </w:p>
    <w:p w14:paraId="6D4AEFAC" w14:textId="77777777" w:rsidR="00F90BDC" w:rsidRDefault="00F90BDC"/>
    <w:p w14:paraId="6ED99198" w14:textId="77777777" w:rsidR="00F90BDC" w:rsidRDefault="00F90BDC">
      <w:r xmlns:w="http://schemas.openxmlformats.org/wordprocessingml/2006/main">
        <w:t xml:space="preserve">1. Philippiens 2:2-4 - ? </w:t>
      </w:r>
      <w:r xmlns:w="http://schemas.openxmlformats.org/wordprocessingml/2006/main">
        <w:rPr>
          <w:rFonts w:ascii="맑은 고딕 Semilight" w:hAnsi="맑은 고딕 Semilight"/>
        </w:rPr>
        <w:t xml:space="preserve">Je </w:t>
      </w:r>
      <w:r xmlns:w="http://schemas.openxmlformats.org/wordprocessingml/2006/main">
        <w:t xml:space="preserve">complète ma joie en étant du même esprit, en ayant le même amour, en étant en plein accord et en un seul esprit. Ne faites rien par ambition égoïste ou par vanité, mais, avec humilité, considérez </w:t>
      </w:r>
      <w:r xmlns:w="http://schemas.openxmlformats.org/wordprocessingml/2006/main">
        <w:lastRenderedPageBreak xmlns:w="http://schemas.openxmlformats.org/wordprocessingml/2006/main"/>
      </w:r>
      <w:r xmlns:w="http://schemas.openxmlformats.org/wordprocessingml/2006/main">
        <w:t xml:space="preserve">les autres comme plus importants que vous-mêmes. Que chacun de vous regarde non seulement ses propres intérêts, mais aussi ceux des autres.</w:t>
      </w:r>
    </w:p>
    <w:p w14:paraId="2BB354A7" w14:textId="77777777" w:rsidR="00F90BDC" w:rsidRDefault="00F90BDC"/>
    <w:p w14:paraId="19C35BD1" w14:textId="77777777" w:rsidR="00F90BDC" w:rsidRDefault="00F90BDC">
      <w:r xmlns:w="http://schemas.openxmlformats.org/wordprocessingml/2006/main">
        <w:t xml:space="preserve">2. Éphésiens 4:1-3 - ? </w:t>
      </w:r>
      <w:r xmlns:w="http://schemas.openxmlformats.org/wordprocessingml/2006/main">
        <w:rPr>
          <w:rFonts w:ascii="맑은 고딕 Semilight" w:hAnsi="맑은 고딕 Semilight"/>
        </w:rPr>
        <w:t xml:space="preserve">쏧 </w:t>
      </w:r>
      <w:r xmlns:w="http://schemas.openxmlformats.org/wordprocessingml/2006/main">
        <w:t xml:space="preserve">c'est pourquoi, prisonnier du Seigneur, je vous exhorte à marcher d'une manière digne de la vocation à laquelle vous avez été appelé, en toute humilité et douceur, avec patience, vous supportant les uns les autres avec amour, désireux de maintenir l'unité du Esprit dans le lien de la paix. ??</w:t>
      </w:r>
    </w:p>
    <w:p w14:paraId="76A62FE6" w14:textId="77777777" w:rsidR="00F90BDC" w:rsidRDefault="00F90BDC"/>
    <w:p w14:paraId="608875A0" w14:textId="77777777" w:rsidR="00F90BDC" w:rsidRDefault="00F90BDC">
      <w:r xmlns:w="http://schemas.openxmlformats.org/wordprocessingml/2006/main">
        <w:t xml:space="preserve">Actes 15:23 Et ils écrivirent des lettres par eux de cette manière ; Les apôtres, les anciens et les frères saluent les frères païens d'Antioche, de Syrie et de Cilicie :</w:t>
      </w:r>
    </w:p>
    <w:p w14:paraId="6E156AB1" w14:textId="77777777" w:rsidR="00F90BDC" w:rsidRDefault="00F90BDC"/>
    <w:p w14:paraId="46AAF3E6" w14:textId="77777777" w:rsidR="00F90BDC" w:rsidRDefault="00F90BDC">
      <w:r xmlns:w="http://schemas.openxmlformats.org/wordprocessingml/2006/main">
        <w:t xml:space="preserve">Les apôtres et les anciens envoyèrent leurs salutations aux frères païens d’Antioche, de Syrie et de Cilicie.</w:t>
      </w:r>
    </w:p>
    <w:p w14:paraId="275B921A" w14:textId="77777777" w:rsidR="00F90BDC" w:rsidRDefault="00F90BDC"/>
    <w:p w14:paraId="7F00B739" w14:textId="77777777" w:rsidR="00F90BDC" w:rsidRDefault="00F90BDC">
      <w:r xmlns:w="http://schemas.openxmlformats.org/wordprocessingml/2006/main">
        <w:t xml:space="preserve">1 : Aime ton prochain quelle que soit sa religion.</w:t>
      </w:r>
    </w:p>
    <w:p w14:paraId="5982065C" w14:textId="77777777" w:rsidR="00F90BDC" w:rsidRDefault="00F90BDC"/>
    <w:p w14:paraId="6C3ACC9D" w14:textId="77777777" w:rsidR="00F90BDC" w:rsidRDefault="00F90BDC">
      <w:r xmlns:w="http://schemas.openxmlformats.org/wordprocessingml/2006/main">
        <w:t xml:space="preserve">2 : Ne discriminez pas les autres.</w:t>
      </w:r>
    </w:p>
    <w:p w14:paraId="26C89108" w14:textId="77777777" w:rsidR="00F90BDC" w:rsidRDefault="00F90BDC"/>
    <w:p w14:paraId="7770AC41" w14:textId="77777777" w:rsidR="00F90BDC" w:rsidRDefault="00F90BDC">
      <w:r xmlns:w="http://schemas.openxmlformats.org/wordprocessingml/2006/main">
        <w:t xml:space="preserve">1: Michée 6:8 Il t'a montré, ô homme, ce qui est bon ; et qu'est-ce que le Seigneur exige de toi, sinon que tu fasses la justice, que tu aimes la miséricorde et que tu marches humblement avec ton Dieu ?</w:t>
      </w:r>
    </w:p>
    <w:p w14:paraId="388D3D57" w14:textId="77777777" w:rsidR="00F90BDC" w:rsidRDefault="00F90BDC"/>
    <w:p w14:paraId="1D76F2AC" w14:textId="77777777" w:rsidR="00F90BDC" w:rsidRDefault="00F90BDC">
      <w:r xmlns:w="http://schemas.openxmlformats.org/wordprocessingml/2006/main">
        <w:t xml:space="preserve">2 : Romains 12:18 Si cela est possible, autant que cela dépend de vous, vivez en paix avec tous les hommes.</w:t>
      </w:r>
    </w:p>
    <w:p w14:paraId="77486F92" w14:textId="77777777" w:rsidR="00F90BDC" w:rsidRDefault="00F90BDC"/>
    <w:p w14:paraId="30ED31FF" w14:textId="77777777" w:rsidR="00F90BDC" w:rsidRDefault="00F90BDC">
      <w:r xmlns:w="http://schemas.openxmlformats.org/wordprocessingml/2006/main">
        <w:t xml:space="preserve">Actes 15:24 D'après ce que nous avons entendu, certains qui sont sortis de chez nous vous ont troublés par des paroles qui ont bouleversé vos âmes, disant : Vous devez vous circoncire et observer la loi, à qui nous n'avons pas donné un tel commandement.</w:t>
      </w:r>
    </w:p>
    <w:p w14:paraId="16A3C427" w14:textId="77777777" w:rsidR="00F90BDC" w:rsidRDefault="00F90BDC"/>
    <w:p w14:paraId="23A8CEB5" w14:textId="77777777" w:rsidR="00F90BDC" w:rsidRDefault="00F90BDC">
      <w:r xmlns:w="http://schemas.openxmlformats.org/wordprocessingml/2006/main">
        <w:t xml:space="preserve">Certains hommes de l'Église avaient troublé les Gentils avec des paroles, leur disant qu'ils devaient être circoncis et observer la loi, bien que l'Église n'ait pas donné un tel commandement.</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danger des faux enseignements - Actes 15:24</w:t>
      </w:r>
    </w:p>
    <w:p w14:paraId="261BDA95" w14:textId="77777777" w:rsidR="00F90BDC" w:rsidRDefault="00F90BDC"/>
    <w:p w14:paraId="159D4093" w14:textId="77777777" w:rsidR="00F90BDC" w:rsidRDefault="00F90BDC">
      <w:r xmlns:w="http://schemas.openxmlformats.org/wordprocessingml/2006/main">
        <w:t xml:space="preserve">2. Pourquoi nous devons faire preuve de discernement - Actes 15:24</w:t>
      </w:r>
    </w:p>
    <w:p w14:paraId="4CC314F4" w14:textId="77777777" w:rsidR="00F90BDC" w:rsidRDefault="00F90BDC"/>
    <w:p w14:paraId="7307AE67" w14:textId="77777777" w:rsidR="00F90BDC" w:rsidRDefault="00F90BDC">
      <w:r xmlns:w="http://schemas.openxmlformats.org/wordprocessingml/2006/main">
        <w:t xml:space="preserve">1. Colossiens 2 :8 – Prenez garde que personne ne vous gâte par la philosophie et par une vaine tromperie, selon la tradition des hommes, selon les rudiments du monde, et non selon Christ.</w:t>
      </w:r>
    </w:p>
    <w:p w14:paraId="08BA967D" w14:textId="77777777" w:rsidR="00F90BDC" w:rsidRDefault="00F90BDC"/>
    <w:p w14:paraId="792BF0A1" w14:textId="77777777" w:rsidR="00F90BDC" w:rsidRDefault="00F90BDC">
      <w:r xmlns:w="http://schemas.openxmlformats.org/wordprocessingml/2006/main">
        <w:t xml:space="preserve">2. 1 Jean 4:1 - Bien-aimé, ne croyez pas tout esprit, mais éprouvez les esprits s'ils sont de Dieu : car beaucoup de faux prophètes sont sortis dans le monde.</w:t>
      </w:r>
    </w:p>
    <w:p w14:paraId="25BB4BAC" w14:textId="77777777" w:rsidR="00F90BDC" w:rsidRDefault="00F90BDC"/>
    <w:p w14:paraId="1D52D0A4" w14:textId="77777777" w:rsidR="00F90BDC" w:rsidRDefault="00F90BDC">
      <w:r xmlns:w="http://schemas.openxmlformats.org/wordprocessingml/2006/main">
        <w:t xml:space="preserve">Actes 15:25 Il nous a semblé bon, étant assemblés d'un commun accord, de vous envoyer des hommes choisis avec nos bien-aimés Barnabas et Paul,</w:t>
      </w:r>
    </w:p>
    <w:p w14:paraId="0D1ADE2D" w14:textId="77777777" w:rsidR="00F90BDC" w:rsidRDefault="00F90BDC"/>
    <w:p w14:paraId="5ACA1978" w14:textId="77777777" w:rsidR="00F90BDC" w:rsidRDefault="00F90BDC">
      <w:r xmlns:w="http://schemas.openxmlformats.org/wordprocessingml/2006/main">
        <w:t xml:space="preserve">L’Église primitive s’est rassemblée pour envoyer Barnabas et Paul partager l’Évangile.</w:t>
      </w:r>
    </w:p>
    <w:p w14:paraId="1640087B" w14:textId="77777777" w:rsidR="00F90BDC" w:rsidRDefault="00F90BDC"/>
    <w:p w14:paraId="31922223" w14:textId="77777777" w:rsidR="00F90BDC" w:rsidRDefault="00F90BDC">
      <w:r xmlns:w="http://schemas.openxmlformats.org/wordprocessingml/2006/main">
        <w:t xml:space="preserve">1. La puissance de l'unité - Romains 12 : 5</w:t>
      </w:r>
    </w:p>
    <w:p w14:paraId="4E346F2E" w14:textId="77777777" w:rsidR="00F90BDC" w:rsidRDefault="00F90BDC"/>
    <w:p w14:paraId="4C9A2914" w14:textId="77777777" w:rsidR="00F90BDC" w:rsidRDefault="00F90BDC">
      <w:r xmlns:w="http://schemas.openxmlformats.org/wordprocessingml/2006/main">
        <w:t xml:space="preserve">2. L'importance du témoignage - Matthieu 28 : 19-20</w:t>
      </w:r>
    </w:p>
    <w:p w14:paraId="5126B749" w14:textId="77777777" w:rsidR="00F90BDC" w:rsidRDefault="00F90BDC"/>
    <w:p w14:paraId="55524F40" w14:textId="77777777" w:rsidR="00F90BDC" w:rsidRDefault="00F90BDC">
      <w:r xmlns:w="http://schemas.openxmlformats.org/wordprocessingml/2006/main">
        <w:t xml:space="preserve">1. Éphésiens 4 :3 – Faire tous les efforts possibles pour conserver l’unité de l’Esprit par le lien de la paix.</w:t>
      </w:r>
    </w:p>
    <w:p w14:paraId="51B71B06" w14:textId="77777777" w:rsidR="00F90BDC" w:rsidRDefault="00F90BDC"/>
    <w:p w14:paraId="789487AC" w14:textId="77777777" w:rsidR="00F90BDC" w:rsidRDefault="00F90BDC">
      <w:r xmlns:w="http://schemas.openxmlformats.org/wordprocessingml/2006/main">
        <w:t xml:space="preserve">2. 1 Pierre 2:9 - Mais tu es un peuple élu, un sacerdoce royal, une nation sainte, Dieu ? </w:t>
      </w:r>
      <w:r xmlns:w="http://schemas.openxmlformats.org/wordprocessingml/2006/main">
        <w:rPr>
          <w:rFonts w:ascii="맑은 고딕 Semilight" w:hAnsi="맑은 고딕 Semilight"/>
        </w:rPr>
        <w:t xml:space="preserve">셲 </w:t>
      </w:r>
      <w:r xmlns:w="http://schemas.openxmlformats.org/wordprocessingml/2006/main">
        <w:t xml:space="preserve">possession spéciale, afin que vous puissiez déclarer les louanges de celui qui vous a appelé des ténèbres à sa merveilleuse lumière.</w:t>
      </w:r>
    </w:p>
    <w:p w14:paraId="7525D129" w14:textId="77777777" w:rsidR="00F90BDC" w:rsidRDefault="00F90BDC"/>
    <w:p w14:paraId="46D5FF84" w14:textId="77777777" w:rsidR="00F90BDC" w:rsidRDefault="00F90BDC">
      <w:r xmlns:w="http://schemas.openxmlformats.org/wordprocessingml/2006/main">
        <w:t xml:space="preserve">Actes 15:26 Des hommes qui ont risqué leur vie pour le nom de notre Seigneur Jésus-Christ.</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parle de ceux qui ont risqué leur vie pour le nom de Jésus-Christ.</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le Courage de la Foi ??</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pouvoir d'un nom ??</w:t>
      </w:r>
    </w:p>
    <w:p w14:paraId="0A7A9BAF" w14:textId="77777777" w:rsidR="00F90BDC" w:rsidRDefault="00F90BDC"/>
    <w:p w14:paraId="1CB34D36" w14:textId="77777777" w:rsidR="00F90BDC" w:rsidRDefault="00F90BDC">
      <w:r xmlns:w="http://schemas.openxmlformats.org/wordprocessingml/2006/main">
        <w:t xml:space="preserve">1. Hébreux 11 :32-34 ??? Et que </w:t>
      </w:r>
      <w:r xmlns:w="http://schemas.openxmlformats.org/wordprocessingml/2006/main">
        <w:rPr>
          <w:rFonts w:ascii="맑은 고딕 Semilight" w:hAnsi="맑은 고딕 Semilight"/>
        </w:rPr>
        <w:t xml:space="preserve">dois </w:t>
      </w:r>
      <w:r xmlns:w="http://schemas.openxmlformats.org/wordprocessingml/2006/main">
        <w:t xml:space="preserve">-je dire de plus ? Car le temps me manquerait pour parler de Gédéon, de Barak, de Samson, de Jephthé, de David, de Samuel et des prophètes ? , ont échappé au tranchant de l'épée, ont été rendus forts par leur faiblesse, sont devenus puissants dans la guerre, ont mis en fuite les armées étrangères.</w:t>
      </w:r>
    </w:p>
    <w:p w14:paraId="25A5D2C8" w14:textId="77777777" w:rsidR="00F90BDC" w:rsidRDefault="00F90BDC"/>
    <w:p w14:paraId="6594050A" w14:textId="77777777" w:rsidR="00F90BDC" w:rsidRDefault="00F90BDC">
      <w:r xmlns:w="http://schemas.openxmlformats.org/wordprocessingml/2006/main">
        <w:t xml:space="preserve">2. Matthieu 10 :39 ??? </w:t>
      </w:r>
      <w:r xmlns:w="http://schemas.openxmlformats.org/wordprocessingml/2006/main">
        <w:rPr>
          <w:rFonts w:ascii="맑은 고딕 Semilight" w:hAnsi="맑은 고딕 Semilight"/>
        </w:rPr>
        <w:t xml:space="preserve">쏻 </w:t>
      </w:r>
      <w:r xmlns:w="http://schemas.openxmlformats.org/wordprocessingml/2006/main">
        <w:t xml:space="preserve">celui qui trouve sa vie la perdra, et celui qui perd sa vie à cause de moi la retrouvera. ??</w:t>
      </w:r>
    </w:p>
    <w:p w14:paraId="7A924E49" w14:textId="77777777" w:rsidR="00F90BDC" w:rsidRDefault="00F90BDC"/>
    <w:p w14:paraId="59D237CF" w14:textId="77777777" w:rsidR="00F90BDC" w:rsidRDefault="00F90BDC">
      <w:r xmlns:w="http://schemas.openxmlformats.org/wordprocessingml/2006/main">
        <w:t xml:space="preserve">Actes 15:27 Nous avons donc envoyé Judas et Silas, qui vous diront aussi les mêmes choses de vive voix.</w:t>
      </w:r>
    </w:p>
    <w:p w14:paraId="70B3F29D" w14:textId="77777777" w:rsidR="00F90BDC" w:rsidRDefault="00F90BDC"/>
    <w:p w14:paraId="426F58E3" w14:textId="77777777" w:rsidR="00F90BDC" w:rsidRDefault="00F90BDC">
      <w:r xmlns:w="http://schemas.openxmlformats.org/wordprocessingml/2006/main">
        <w:t xml:space="preserve">Les apôtres envoyèrent Judas et Silas pour annoncer aux croyants païens le même message qu'ils avaient entendu des apôtres.</w:t>
      </w:r>
    </w:p>
    <w:p w14:paraId="44B1CD03" w14:textId="77777777" w:rsidR="00F90BDC" w:rsidRDefault="00F90BDC"/>
    <w:p w14:paraId="7412D00B" w14:textId="77777777" w:rsidR="00F90BDC" w:rsidRDefault="00F90BDC">
      <w:r xmlns:w="http://schemas.openxmlformats.org/wordprocessingml/2006/main">
        <w:t xml:space="preserve">1. Le pouvoir de la parole : L’importance de transmettre le même message à tous les croyants.</w:t>
      </w:r>
    </w:p>
    <w:p w14:paraId="10C41BAD" w14:textId="77777777" w:rsidR="00F90BDC" w:rsidRDefault="00F90BDC"/>
    <w:p w14:paraId="4E66820E" w14:textId="77777777" w:rsidR="00F90BDC" w:rsidRDefault="00F90BDC">
      <w:r xmlns:w="http://schemas.openxmlformats.org/wordprocessingml/2006/main">
        <w:t xml:space="preserve">2. Suivre la mission de Dieu : Comment suivre la volonté de Dieu peut apporter l'unité et la compréhension.</w:t>
      </w:r>
    </w:p>
    <w:p w14:paraId="4D98347E" w14:textId="77777777" w:rsidR="00F90BDC" w:rsidRDefault="00F90BDC"/>
    <w:p w14:paraId="6322A4B5" w14:textId="77777777" w:rsidR="00F90BDC" w:rsidRDefault="00F90BDC">
      <w:r xmlns:w="http://schemas.openxmlformats.org/wordprocessingml/2006/main">
        <w:t xml:space="preserve">1. Matthieu 28 : 18-20 – Et Jésus vint et leur dit : ? </w:t>
      </w:r>
      <w:r xmlns:w="http://schemas.openxmlformats.org/wordprocessingml/2006/main">
        <w:rPr>
          <w:rFonts w:ascii="맑은 고딕 Semilight" w:hAnsi="맑은 고딕 Semilight"/>
        </w:rPr>
        <w:t xml:space="preserve">Toute </w:t>
      </w:r>
      <w:r xmlns:w="http://schemas.openxmlformats.org/wordprocessingml/2006/main">
        <w:t xml:space="preserve">autorité m’a été donnée au ciel et sur la terre. Allez donc et faites de toutes les nations des disciples, les baptisant au nom du Père et du Fils et du Saint-Esprit, et apprenez-leur à observer tout ce que je vous ai commandé. Et voici, je suis avec vous toujours, jusqu'à la fin des temps.</w:t>
      </w:r>
    </w:p>
    <w:p w14:paraId="431592EA" w14:textId="77777777" w:rsidR="00F90BDC" w:rsidRDefault="00F90BDC"/>
    <w:p w14:paraId="2DB1E8B6" w14:textId="77777777" w:rsidR="00F90BDC" w:rsidRDefault="00F90BDC">
      <w:r xmlns:w="http://schemas.openxmlformats.org/wordprocessingml/2006/main">
        <w:t xml:space="preserve">2. Romains 15 :5-6 - Que le Dieu d'endurance et d'encouragement vous accorde de vivre en telle harmonie les uns avec les autres, en accord avec Jésus-Christ, afin qu'ensemble vous puissiez glorifier d'une seule voix le Dieu et Père de notre Seigneur Jésus-Christ. .</w:t>
      </w:r>
    </w:p>
    <w:p w14:paraId="1D394F75" w14:textId="77777777" w:rsidR="00F90BDC" w:rsidRDefault="00F90BDC"/>
    <w:p w14:paraId="3AA9FDF7" w14:textId="77777777" w:rsidR="00F90BDC" w:rsidRDefault="00F90BDC">
      <w:r xmlns:w="http://schemas.openxmlformats.org/wordprocessingml/2006/main">
        <w:t xml:space="preserve">Actes 15:28 Car il a semblé bon au Saint-Esprit et à nous de ne vous imposer aucun fardeau plus grand que ces choses nécessaires ;</w:t>
      </w:r>
    </w:p>
    <w:p w14:paraId="2680CAFE" w14:textId="77777777" w:rsidR="00F90BDC" w:rsidRDefault="00F90BDC"/>
    <w:p w14:paraId="35F83915" w14:textId="77777777" w:rsidR="00F90BDC" w:rsidRDefault="00F90BDC">
      <w:r xmlns:w="http://schemas.openxmlformats.org/wordprocessingml/2006/main">
        <w:t xml:space="preserve">Les premiers dirigeants de l’Église reconnaissaient que seules certaines choses nécessaires devaient être exigées des croyants, et que le Saint-Esprit était d’accord.</w:t>
      </w:r>
    </w:p>
    <w:p w14:paraId="0EB2A70F" w14:textId="77777777" w:rsidR="00F90BDC" w:rsidRDefault="00F90BDC"/>
    <w:p w14:paraId="76BFA869" w14:textId="77777777" w:rsidR="00F90BDC" w:rsidRDefault="00F90BDC">
      <w:r xmlns:w="http://schemas.openxmlformats.org/wordprocessingml/2006/main">
        <w:t xml:space="preserve">1. La direction de Dieu apporte la liberté</w:t>
      </w:r>
    </w:p>
    <w:p w14:paraId="31ACCCAA" w14:textId="77777777" w:rsidR="00F90BDC" w:rsidRDefault="00F90BDC"/>
    <w:p w14:paraId="4D346DCC" w14:textId="77777777" w:rsidR="00F90BDC" w:rsidRDefault="00F90BDC">
      <w:r xmlns:w="http://schemas.openxmlformats.org/wordprocessingml/2006/main">
        <w:t xml:space="preserve">2. La nécessité de suivre la volonté de Dieu</w:t>
      </w:r>
    </w:p>
    <w:p w14:paraId="6F65155B" w14:textId="77777777" w:rsidR="00F90BDC" w:rsidRDefault="00F90BDC"/>
    <w:p w14:paraId="13F133A1" w14:textId="77777777" w:rsidR="00F90BDC" w:rsidRDefault="00F90BDC">
      <w:r xmlns:w="http://schemas.openxmlformats.org/wordprocessingml/2006/main">
        <w:t xml:space="preserve">1. Matthieu 11 : 28-30 – L'invitation de Jésus à venir à lui pour se reposer</w:t>
      </w:r>
    </w:p>
    <w:p w14:paraId="27566CCC" w14:textId="77777777" w:rsidR="00F90BDC" w:rsidRDefault="00F90BDC"/>
    <w:p w14:paraId="3998A8A0" w14:textId="77777777" w:rsidR="00F90BDC" w:rsidRDefault="00F90BDC">
      <w:r xmlns:w="http://schemas.openxmlformats.org/wordprocessingml/2006/main">
        <w:t xml:space="preserve">2. Galates 5 :1-15 - Liberté en Christ et vie selon la direction de l'Esprit</w:t>
      </w:r>
    </w:p>
    <w:p w14:paraId="3089C5C9" w14:textId="77777777" w:rsidR="00F90BDC" w:rsidRDefault="00F90BDC"/>
    <w:p w14:paraId="30758AAF" w14:textId="77777777" w:rsidR="00F90BDC" w:rsidRDefault="00F90BDC">
      <w:r xmlns:w="http://schemas.openxmlformats.org/wordprocessingml/2006/main">
        <w:t xml:space="preserve">Actes 15:29 Abstenez-vous des viandes offertes aux idoles, du sang, des choses étouffées et de la fornication ; si vous vous en tenez, vous ferez bien. Portez-vous bien.</w:t>
      </w:r>
    </w:p>
    <w:p w14:paraId="28562D2C" w14:textId="77777777" w:rsidR="00F90BDC" w:rsidRDefault="00F90BDC"/>
    <w:p w14:paraId="0D0FC369" w14:textId="77777777" w:rsidR="00F90BDC" w:rsidRDefault="00F90BDC">
      <w:r xmlns:w="http://schemas.openxmlformats.org/wordprocessingml/2006/main">
        <w:t xml:space="preserve">L’Église de Jérusalem a donné des instructions aux croyants païens de s’abstenir de quatre choses : manger de la nourriture offerte aux idoles, consommer du sang, manger des animaux étranglés et la fornication.</w:t>
      </w:r>
    </w:p>
    <w:p w14:paraId="30C83F21" w14:textId="77777777" w:rsidR="00F90BDC" w:rsidRDefault="00F90BDC"/>
    <w:p w14:paraId="0D2AA05F" w14:textId="77777777" w:rsidR="00F90BDC" w:rsidRDefault="00F90BDC">
      <w:r xmlns:w="http://schemas.openxmlformats.org/wordprocessingml/2006/main">
        <w:t xml:space="preserve">1. S'abstenir de l'idolâtrie : un examen plus attentif d'Actes 15 : 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l’abstinence : l’importance de la maîtrise de soi</w:t>
      </w:r>
    </w:p>
    <w:p w14:paraId="7CCBCE9A" w14:textId="77777777" w:rsidR="00F90BDC" w:rsidRDefault="00F90BDC"/>
    <w:p w14:paraId="31C1F790" w14:textId="77777777" w:rsidR="00F90BDC" w:rsidRDefault="00F90BDC">
      <w:r xmlns:w="http://schemas.openxmlformats.org/wordprocessingml/2006/main">
        <w:t xml:space="preserve">1. 1 Corinthiens 10 : 14-22 – Instruction de Paul à l'église de Corinthe concernant l'abstention de l'idolâtrie.</w:t>
      </w:r>
    </w:p>
    <w:p w14:paraId="79430E79" w14:textId="77777777" w:rsidR="00F90BDC" w:rsidRDefault="00F90BDC"/>
    <w:p w14:paraId="1C8F3CE2" w14:textId="77777777" w:rsidR="00F90BDC" w:rsidRDefault="00F90BDC">
      <w:r xmlns:w="http://schemas.openxmlformats.org/wordprocessingml/2006/main">
        <w:t xml:space="preserve">2. Romains 13 :11-14 – L'instruction de Paul à l'église de Rome sur la façon de vivre d'une manière agréable à Dieu.</w:t>
      </w:r>
    </w:p>
    <w:p w14:paraId="3E1F6692" w14:textId="77777777" w:rsidR="00F90BDC" w:rsidRDefault="00F90BDC"/>
    <w:p w14:paraId="55AEB8EB" w14:textId="77777777" w:rsidR="00F90BDC" w:rsidRDefault="00F90BDC">
      <w:r xmlns:w="http://schemas.openxmlformats.org/wordprocessingml/2006/main">
        <w:t xml:space="preserve">Actes 15:30 Après avoir été renvoyés, ils arrivèrent à Antioche ; et après avoir rassemblé la foule, ils remirent l'épître :</w:t>
      </w:r>
    </w:p>
    <w:p w14:paraId="2AF8ECF5" w14:textId="77777777" w:rsidR="00F90BDC" w:rsidRDefault="00F90BDC"/>
    <w:p w14:paraId="2AA747D3" w14:textId="77777777" w:rsidR="00F90BDC" w:rsidRDefault="00F90BDC">
      <w:r xmlns:w="http://schemas.openxmlformats.org/wordprocessingml/2006/main">
        <w:t xml:space="preserve">Les apôtres remirent une lettre à la multitude d'Antioche.</w:t>
      </w:r>
    </w:p>
    <w:p w14:paraId="6E7B34CE" w14:textId="77777777" w:rsidR="00F90BDC" w:rsidRDefault="00F90BDC"/>
    <w:p w14:paraId="07A5A3CC" w14:textId="77777777" w:rsidR="00F90BDC" w:rsidRDefault="00F90BDC">
      <w:r xmlns:w="http://schemas.openxmlformats.org/wordprocessingml/2006/main">
        <w:t xml:space="preserve">1. Le pouvoir de la communication écrite</w:t>
      </w:r>
    </w:p>
    <w:p w14:paraId="78897E61" w14:textId="77777777" w:rsidR="00F90BDC" w:rsidRDefault="00F90BDC"/>
    <w:p w14:paraId="4DC2550F" w14:textId="77777777" w:rsidR="00F90BDC" w:rsidRDefault="00F90BDC">
      <w:r xmlns:w="http://schemas.openxmlformats.org/wordprocessingml/2006/main">
        <w:t xml:space="preserve">2. L'importance de l'obéissance</w:t>
      </w:r>
    </w:p>
    <w:p w14:paraId="33460A2D" w14:textId="77777777" w:rsidR="00F90BDC" w:rsidRDefault="00F90BDC"/>
    <w:p w14:paraId="21011F24" w14:textId="77777777" w:rsidR="00F90BDC" w:rsidRDefault="00F90BDC">
      <w:r xmlns:w="http://schemas.openxmlformats.org/wordprocessingml/2006/main">
        <w:t xml:space="preserve">1. Jacques 1 :22 – « Mais mettez la parole en pratique, et ne vous contentez pas de l'écouter, en vous trompant vous-mêmes. »</w:t>
      </w:r>
    </w:p>
    <w:p w14:paraId="431463CC" w14:textId="77777777" w:rsidR="00F90BDC" w:rsidRDefault="00F90BDC"/>
    <w:p w14:paraId="00455A09" w14:textId="77777777" w:rsidR="00F90BDC" w:rsidRDefault="00F90BDC">
      <w:r xmlns:w="http://schemas.openxmlformats.org/wordprocessingml/2006/main">
        <w:t xml:space="preserve">2. 2 Corinthiens 3 :4-6 – « Telle est la confiance que nous avons par Christ envers Dieu. Non pas que nous soyons suffisants en nous-mêmes pour prétendre que quoi que ce soit vienne de nous, mais notre suffisance vient de Dieu, qui nous a rendus compétents. être les ministres d'une nouvelle alliance, non de la lettre mais de l'Esprit. Car la lettre tue, mais l'Esprit vivifie.</w:t>
      </w:r>
    </w:p>
    <w:p w14:paraId="7F9BC556" w14:textId="77777777" w:rsidR="00F90BDC" w:rsidRDefault="00F90BDC"/>
    <w:p w14:paraId="15EE6BAF" w14:textId="77777777" w:rsidR="00F90BDC" w:rsidRDefault="00F90BDC">
      <w:r xmlns:w="http://schemas.openxmlformats.org/wordprocessingml/2006/main">
        <w:t xml:space="preserve">Actes 15:31 Ce qu'après avoir lu, ils se réjouirent pour la consolation.</w:t>
      </w:r>
    </w:p>
    <w:p w14:paraId="76A5C89A" w14:textId="77777777" w:rsidR="00F90BDC" w:rsidRDefault="00F90BDC"/>
    <w:p w14:paraId="510DA658" w14:textId="77777777" w:rsidR="00F90BDC" w:rsidRDefault="00F90BDC">
      <w:r xmlns:w="http://schemas.openxmlformats.org/wordprocessingml/2006/main">
        <w:t xml:space="preserve">Le peuple s'est réjoui après avoir lu les paroles de consolation contenues dans Actes 15 :31.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réjouir du message de réconfort du Seigneur</w:t>
      </w:r>
    </w:p>
    <w:p w14:paraId="42026D56" w14:textId="77777777" w:rsidR="00F90BDC" w:rsidRDefault="00F90BDC"/>
    <w:p w14:paraId="72296357" w14:textId="77777777" w:rsidR="00F90BDC" w:rsidRDefault="00F90BDC">
      <w:r xmlns:w="http://schemas.openxmlformats.org/wordprocessingml/2006/main">
        <w:t xml:space="preserve">2. Embrasser la consolation de la Parole de Dieu</w:t>
      </w:r>
    </w:p>
    <w:p w14:paraId="38D4FE69" w14:textId="77777777" w:rsidR="00F90BDC" w:rsidRDefault="00F90BDC"/>
    <w:p w14:paraId="5E30DB15" w14:textId="77777777" w:rsidR="00F90BDC" w:rsidRDefault="00F90BDC">
      <w:r xmlns:w="http://schemas.openxmlformats.org/wordprocessingml/2006/main">
        <w:t xml:space="preserve">1. Isaïe 40:1-2 - Consolez, consolez mon peuple, dit votre Dieu.</w:t>
      </w:r>
    </w:p>
    <w:p w14:paraId="1351A5C6" w14:textId="77777777" w:rsidR="00F90BDC" w:rsidRDefault="00F90BDC"/>
    <w:p w14:paraId="3E515B0C" w14:textId="77777777" w:rsidR="00F90BDC" w:rsidRDefault="00F90BDC">
      <w:r xmlns:w="http://schemas.openxmlformats.org/wordprocessingml/2006/main">
        <w:t xml:space="preserve">2. Psaume 147 :3 – Il guérit ceux qui ont le cœur brisé et panse leurs blessures.</w:t>
      </w:r>
    </w:p>
    <w:p w14:paraId="521EA517" w14:textId="77777777" w:rsidR="00F90BDC" w:rsidRDefault="00F90BDC"/>
    <w:p w14:paraId="7CB03300" w14:textId="77777777" w:rsidR="00F90BDC" w:rsidRDefault="00F90BDC">
      <w:r xmlns:w="http://schemas.openxmlformats.org/wordprocessingml/2006/main">
        <w:t xml:space="preserve">Actes 15:32 Et Judas et Silas, étant eux-mêmes prophètes, exhortaient les frères par de nombreuses paroles et les confirmaient.</w:t>
      </w:r>
    </w:p>
    <w:p w14:paraId="0EA18A6D" w14:textId="77777777" w:rsidR="00F90BDC" w:rsidRDefault="00F90BDC"/>
    <w:p w14:paraId="66484226" w14:textId="77777777" w:rsidR="00F90BDC" w:rsidRDefault="00F90BDC">
      <w:r xmlns:w="http://schemas.openxmlformats.org/wordprocessingml/2006/main">
        <w:t xml:space="preserve">Les apôtres Judas et Silas encourageaient les frères par des paroles et les confirmaient.</w:t>
      </w:r>
    </w:p>
    <w:p w14:paraId="7D1EA1BD" w14:textId="77777777" w:rsidR="00F90BDC" w:rsidRDefault="00F90BDC"/>
    <w:p w14:paraId="1B2FCC1E" w14:textId="77777777" w:rsidR="00F90BDC" w:rsidRDefault="00F90BDC">
      <w:r xmlns:w="http://schemas.openxmlformats.org/wordprocessingml/2006/main">
        <w:t xml:space="preserve">1. Prononcez des paroles d'encouragement - 1 Thessaloniciens 5 : 11 Encouragez-vous donc les uns les autres et édifiez-vous les uns les autres, tout comme vous le faites.</w:t>
      </w:r>
    </w:p>
    <w:p w14:paraId="13B66980" w14:textId="77777777" w:rsidR="00F90BDC" w:rsidRDefault="00F90BDC"/>
    <w:p w14:paraId="57FA1BBB" w14:textId="77777777" w:rsidR="00F90BDC" w:rsidRDefault="00F90BDC">
      <w:r xmlns:w="http://schemas.openxmlformats.org/wordprocessingml/2006/main">
        <w:t xml:space="preserve">2. Confirmez les frères - Romains 15 :14 Moi-même, je suis convaincu de vous, mes frères, que vous êtes vous-mêmes pleins de bonté, remplis de toute connaissance et capables de vous instruire les uns les autres.</w:t>
      </w:r>
    </w:p>
    <w:p w14:paraId="3106B2AC" w14:textId="77777777" w:rsidR="00F90BDC" w:rsidRDefault="00F90BDC"/>
    <w:p w14:paraId="69012CE0" w14:textId="77777777" w:rsidR="00F90BDC" w:rsidRDefault="00F90BDC">
      <w:r xmlns:w="http://schemas.openxmlformats.org/wordprocessingml/2006/main">
        <w:t xml:space="preserve">1. 1 Thessaloniciens 5:11 Encouragez-vous donc les uns les autres et édifiez-vous les uns les autres, comme vous le faites.</w:t>
      </w:r>
    </w:p>
    <w:p w14:paraId="6D2376A6" w14:textId="77777777" w:rsidR="00F90BDC" w:rsidRDefault="00F90BDC"/>
    <w:p w14:paraId="048BA004" w14:textId="77777777" w:rsidR="00F90BDC" w:rsidRDefault="00F90BDC">
      <w:r xmlns:w="http://schemas.openxmlformats.org/wordprocessingml/2006/main">
        <w:t xml:space="preserve">2. Romains 15:14 Moi-même, mes frères, je suis convaincu que vous êtes vous-mêmes pleins de bonté, remplis de toute connaissance et capables de vous instruire les uns les autres.</w:t>
      </w:r>
    </w:p>
    <w:p w14:paraId="7B866788" w14:textId="77777777" w:rsidR="00F90BDC" w:rsidRDefault="00F90BDC"/>
    <w:p w14:paraId="6E3EC171" w14:textId="77777777" w:rsidR="00F90BDC" w:rsidRDefault="00F90BDC">
      <w:r xmlns:w="http://schemas.openxmlformats.org/wordprocessingml/2006/main">
        <w:t xml:space="preserve">Actes 15:33 Et après y avoir séjourné un certain temps, ils furent relâchés en paix des frères vers les apôtres.</w:t>
      </w:r>
    </w:p>
    <w:p w14:paraId="789001C3" w14:textId="77777777" w:rsidR="00F90BDC" w:rsidRDefault="00F90BDC"/>
    <w:p w14:paraId="47A07D77" w14:textId="77777777" w:rsidR="00F90BDC" w:rsidRDefault="00F90BDC">
      <w:r xmlns:w="http://schemas.openxmlformats.org/wordprocessingml/2006/main">
        <w:t xml:space="preserve">Les apôtres et les frères restèrent en communion pendant un moment avant de repartir en paix.</w:t>
      </w:r>
    </w:p>
    <w:p w14:paraId="72FA2029" w14:textId="77777777" w:rsidR="00F90BDC" w:rsidRDefault="00F90BDC"/>
    <w:p w14:paraId="00B0AE3F" w14:textId="77777777" w:rsidR="00F90BDC" w:rsidRDefault="00F90BDC">
      <w:r xmlns:w="http://schemas.openxmlformats.org/wordprocessingml/2006/main">
        <w:t xml:space="preserve">1 : Grâce à la communion fraternelle, nous pouvons expérimenter la paix.</w:t>
      </w:r>
    </w:p>
    <w:p w14:paraId="1519695A" w14:textId="77777777" w:rsidR="00F90BDC" w:rsidRDefault="00F90BDC"/>
    <w:p w14:paraId="0AEB5999" w14:textId="77777777" w:rsidR="00F90BDC" w:rsidRDefault="00F90BDC">
      <w:r xmlns:w="http://schemas.openxmlformats.org/wordprocessingml/2006/main">
        <w:t xml:space="preserve">2 : Passez du temps en communion pour expérimenter la paix de Dieu.</w:t>
      </w:r>
    </w:p>
    <w:p w14:paraId="01D8EE88" w14:textId="77777777" w:rsidR="00F90BDC" w:rsidRDefault="00F90BDC"/>
    <w:p w14:paraId="7A438C1D" w14:textId="77777777" w:rsidR="00F90BDC" w:rsidRDefault="00F90BDC">
      <w:r xmlns:w="http://schemas.openxmlformats.org/wordprocessingml/2006/main">
        <w:t xml:space="preserve">1 : Philippiens 4 :7 – Et la paix de Dieu, qui surpasse toute intelligence, gardera vos cœurs et vos pensées en Jésus-Christ.</w:t>
      </w:r>
    </w:p>
    <w:p w14:paraId="0C633FA5" w14:textId="77777777" w:rsidR="00F90BDC" w:rsidRDefault="00F90BDC"/>
    <w:p w14:paraId="568D5C8E" w14:textId="77777777" w:rsidR="00F90BDC" w:rsidRDefault="00F90BDC">
      <w:r xmlns:w="http://schemas.openxmlformats.org/wordprocessingml/2006/main">
        <w:t xml:space="preserve">2 : Colossiens 3 :15 – Et que la paix du Christ règne dans vos cœurs, à laquelle vous avez été appelés en un seul corps. Et soyez reconnaissant.</w:t>
      </w:r>
    </w:p>
    <w:p w14:paraId="08249599" w14:textId="77777777" w:rsidR="00F90BDC" w:rsidRDefault="00F90BDC"/>
    <w:p w14:paraId="7E8BB22B" w14:textId="77777777" w:rsidR="00F90BDC" w:rsidRDefault="00F90BDC">
      <w:r xmlns:w="http://schemas.openxmlformats.org/wordprocessingml/2006/main">
        <w:t xml:space="preserve">Actes 15:34 Néanmoins, il plut à Silas d'y demeurer encore.</w:t>
      </w:r>
    </w:p>
    <w:p w14:paraId="503F268A" w14:textId="77777777" w:rsidR="00F90BDC" w:rsidRDefault="00F90BDC"/>
    <w:p w14:paraId="21B64CFC" w14:textId="77777777" w:rsidR="00F90BDC" w:rsidRDefault="00F90BDC">
      <w:r xmlns:w="http://schemas.openxmlformats.org/wordprocessingml/2006/main">
        <w:t xml:space="preserve">Silas choisit de rester à Antioche.</w:t>
      </w:r>
    </w:p>
    <w:p w14:paraId="69B412A5" w14:textId="77777777" w:rsidR="00F90BDC" w:rsidRDefault="00F90BDC"/>
    <w:p w14:paraId="3C3C3F80" w14:textId="77777777" w:rsidR="00F90BDC" w:rsidRDefault="00F90BDC">
      <w:r xmlns:w="http://schemas.openxmlformats.org/wordprocessingml/2006/main">
        <w:t xml:space="preserve">1. Faire des choix dans la vie : comment discerner la volonté de Dieu</w:t>
      </w:r>
    </w:p>
    <w:p w14:paraId="6E5CD921" w14:textId="77777777" w:rsidR="00F90BDC" w:rsidRDefault="00F90BDC"/>
    <w:p w14:paraId="7B02B9B3" w14:textId="77777777" w:rsidR="00F90BDC" w:rsidRDefault="00F90BDC">
      <w:r xmlns:w="http://schemas.openxmlformats.org/wordprocessingml/2006/main">
        <w:t xml:space="preserve">2. Vivre avec flexibilité et humilité à l’esprit.</w:t>
      </w:r>
    </w:p>
    <w:p w14:paraId="329B0BD4" w14:textId="77777777" w:rsidR="00F90BDC" w:rsidRDefault="00F90BDC"/>
    <w:p w14:paraId="01218AFA" w14:textId="77777777" w:rsidR="00F90BDC" w:rsidRDefault="00F90BDC">
      <w:r xmlns:w="http://schemas.openxmlformats.org/wordprocessingml/2006/main">
        <w:t xml:space="preserve">1. Proverbes 3 : 5-6 – « Confiez-vous au Seigneur de tout votre cœur et ne vous appuyez pas sur votre propre intelligence ; soumettez-vous à lui dans toutes vos voies, et il aplanira vos sentiers. »</w:t>
      </w:r>
    </w:p>
    <w:p w14:paraId="7EDD4CD1" w14:textId="77777777" w:rsidR="00F90BDC" w:rsidRDefault="00F90BDC"/>
    <w:p w14:paraId="0AD8F061" w14:textId="77777777" w:rsidR="00F90BDC" w:rsidRDefault="00F90BDC">
      <w:r xmlns:w="http://schemas.openxmlformats.org/wordprocessingml/2006/main">
        <w:t xml:space="preserve">2. Jacques 4:7-8 - " Soumettez-vous donc à Dieu. Résistez au diable, et il fuira loin de vous. Approchez-vous de Dieu et il s'approchera de vous. Lavez-vous les mains, pécheurs, et purifiez-vous. " vos cœurs, vous êtes irrésolus. »</w:t>
      </w:r>
    </w:p>
    <w:p w14:paraId="3F8A8165" w14:textId="77777777" w:rsidR="00F90BDC" w:rsidRDefault="00F90BDC"/>
    <w:p w14:paraId="3F92D675" w14:textId="77777777" w:rsidR="00F90BDC" w:rsidRDefault="00F90BDC">
      <w:r xmlns:w="http://schemas.openxmlformats.org/wordprocessingml/2006/main">
        <w:t xml:space="preserve">Actes 15:35 Paul et Barnabas restèrent également à Antioche, enseignant et prêchant la parole du Seigneur, avec beaucoup d'autres aussi.</w:t>
      </w:r>
    </w:p>
    <w:p w14:paraId="7F3A2D60" w14:textId="77777777" w:rsidR="00F90BDC" w:rsidRDefault="00F90BDC"/>
    <w:p w14:paraId="75EBCB23" w14:textId="77777777" w:rsidR="00F90BDC" w:rsidRDefault="00F90BDC">
      <w:r xmlns:w="http://schemas.openxmlformats.org/wordprocessingml/2006/main">
        <w:t xml:space="preserve">Paul et Barnabas ont prêché la parole du Seigneur à Antioche avec beaucoup d'autres.</w:t>
      </w:r>
    </w:p>
    <w:p w14:paraId="71DCE2F1" w14:textId="77777777" w:rsidR="00F90BDC" w:rsidRDefault="00F90BDC"/>
    <w:p w14:paraId="41FB20AD" w14:textId="77777777" w:rsidR="00F90BDC" w:rsidRDefault="00F90BDC">
      <w:r xmlns:w="http://schemas.openxmlformats.org/wordprocessingml/2006/main">
        <w:t xml:space="preserve">1. Le pouvoir de prêcher l’Évangile ensemble</w:t>
      </w:r>
    </w:p>
    <w:p w14:paraId="5A2160B1" w14:textId="77777777" w:rsidR="00F90BDC" w:rsidRDefault="00F90BDC"/>
    <w:p w14:paraId="4D8749F4" w14:textId="77777777" w:rsidR="00F90BDC" w:rsidRDefault="00F90BDC">
      <w:r xmlns:w="http://schemas.openxmlformats.org/wordprocessingml/2006/main">
        <w:t xml:space="preserve">2. La force de la communauté dans la diffusion de la parole de Dieu</w:t>
      </w:r>
    </w:p>
    <w:p w14:paraId="5A2D05CF" w14:textId="77777777" w:rsidR="00F90BDC" w:rsidRDefault="00F90BDC"/>
    <w:p w14:paraId="0C44ACD2" w14:textId="77777777" w:rsidR="00F90BDC" w:rsidRDefault="00F90BDC">
      <w:r xmlns:w="http://schemas.openxmlformats.org/wordprocessingml/2006/main">
        <w:t xml:space="preserve">1. Philippiens 1:27 - « Seulement, que votre manière de vivre soit digne de l'Évangile de Christ, afin que, que je vienne vous voir ou que je sois absent, j'apprenne de vous que vous êtes fermes dans un seul esprit, avec un seul esprit. esprit luttant côte à côte pour la foi de l'Évangile,"</w:t>
      </w:r>
    </w:p>
    <w:p w14:paraId="41A6A6DE" w14:textId="77777777" w:rsidR="00F90BDC" w:rsidRDefault="00F90BDC"/>
    <w:p w14:paraId="315C5D6E" w14:textId="77777777" w:rsidR="00F90BDC" w:rsidRDefault="00F90BDC">
      <w:r xmlns:w="http://schemas.openxmlformats.org/wordprocessingml/2006/main">
        <w:t xml:space="preserve">2. Matthieu 28 : 19-20 – « Allez donc et faites de toutes les nations des disciples, les baptisant au nom du Père, du Fils et du Saint-Esprit, et apprenez-leur à observer tout ce que je vous ai commandé. Et voici. , je suis toujours avec toi, jusqu'à la fin des temps.??</w:t>
      </w:r>
    </w:p>
    <w:p w14:paraId="3F790314" w14:textId="77777777" w:rsidR="00F90BDC" w:rsidRDefault="00F90BDC"/>
    <w:p w14:paraId="2077DFFF" w14:textId="77777777" w:rsidR="00F90BDC" w:rsidRDefault="00F90BDC">
      <w:r xmlns:w="http://schemas.openxmlformats.org/wordprocessingml/2006/main">
        <w:t xml:space="preserve">Actes 15:36 Et quelques jours après, Paul dit à Barnabas : Retournons visiter nos frères dans chaque ville où nous avons prêché la parole de l'Éternel, et voyons comment ils agissent.</w:t>
      </w:r>
    </w:p>
    <w:p w14:paraId="31D90949" w14:textId="77777777" w:rsidR="00F90BDC" w:rsidRDefault="00F90BDC"/>
    <w:p w14:paraId="6E461294" w14:textId="77777777" w:rsidR="00F90BDC" w:rsidRDefault="00F90BDC">
      <w:r xmlns:w="http://schemas.openxmlformats.org/wordprocessingml/2006/main">
        <w:t xml:space="preserve">Paul a suggéré à Barnabas de revisiter les endroits où ils avaient prêché la parole de Dieu et d'observer comment se portaient les gens.</w:t>
      </w:r>
    </w:p>
    <w:p w14:paraId="1143A889" w14:textId="77777777" w:rsidR="00F90BDC" w:rsidRDefault="00F90BDC"/>
    <w:p w14:paraId="6BA5517B" w14:textId="77777777" w:rsidR="00F90BDC" w:rsidRDefault="00F90BDC">
      <w:r xmlns:w="http://schemas.openxmlformats.org/wordprocessingml/2006/main">
        <w:t xml:space="preserve">1. Retourner là où vous avez été béni : Souvenez-vous des endroits où Dieu vous a béni et retournez-y pour leur montrer l'amour de Dieu.</w:t>
      </w:r>
    </w:p>
    <w:p w14:paraId="4033C0FD" w14:textId="77777777" w:rsidR="00F90BDC" w:rsidRDefault="00F90BDC"/>
    <w:p w14:paraId="1C7F7391" w14:textId="77777777" w:rsidR="00F90BDC" w:rsidRDefault="00F90BDC">
      <w:r xmlns:w="http://schemas.openxmlformats.org/wordprocessingml/2006/main">
        <w:t xml:space="preserve">important </w:t>
      </w:r>
      <w:r xmlns:w="http://schemas.openxmlformats.org/wordprocessingml/2006/main">
        <w:t xml:space="preserve">de revisiter les lieux où vous avez prêché la parole de Dieu pour montrer votre soutien continu et leur rappeler l'amour de Dieu.</w:t>
      </w:r>
      <w:r xmlns:w="http://schemas.openxmlformats.org/wordprocessingml/2006/main">
        <w:lastRenderedPageBreak xmlns:w="http://schemas.openxmlformats.org/wordprocessingml/2006/main"/>
      </w:r>
    </w:p>
    <w:p w14:paraId="60814A5B" w14:textId="77777777" w:rsidR="00F90BDC" w:rsidRDefault="00F90BDC"/>
    <w:p w14:paraId="5B0E663D" w14:textId="77777777" w:rsidR="00F90BDC" w:rsidRDefault="00F90BDC">
      <w:r xmlns:w="http://schemas.openxmlformats.org/wordprocessingml/2006/main">
        <w:t xml:space="preserve">1. 1 Thessaloniciens 3:10 - Afin que nous puissions être réconfortés ensemble par la foi mutuelle de vous et de moi.</w:t>
      </w:r>
    </w:p>
    <w:p w14:paraId="5275228D" w14:textId="77777777" w:rsidR="00F90BDC" w:rsidRDefault="00F90BDC"/>
    <w:p w14:paraId="72BB66BE" w14:textId="77777777" w:rsidR="00F90BDC" w:rsidRDefault="00F90BDC">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1A6179F7" w14:textId="77777777" w:rsidR="00F90BDC" w:rsidRDefault="00F90BDC"/>
    <w:p w14:paraId="2890C4C9" w14:textId="77777777" w:rsidR="00F90BDC" w:rsidRDefault="00F90BDC">
      <w:r xmlns:w="http://schemas.openxmlformats.org/wordprocessingml/2006/main">
        <w:t xml:space="preserve">Actes 15:37 Et Barnabas résolut d'emmener avec eux Jean, surnommé Marc.</w:t>
      </w:r>
    </w:p>
    <w:p w14:paraId="54DA1482" w14:textId="77777777" w:rsidR="00F90BDC" w:rsidRDefault="00F90BDC"/>
    <w:p w14:paraId="4D518FA0" w14:textId="77777777" w:rsidR="00F90BDC" w:rsidRDefault="00F90BDC">
      <w:r xmlns:w="http://schemas.openxmlformats.org/wordprocessingml/2006/main">
        <w:t xml:space="preserve">Ce passage explique que Barnabas a décidé d’emmener avec eux Jean, dont le nom de famille était Marc.</w:t>
      </w:r>
    </w:p>
    <w:p w14:paraId="4CFFC324" w14:textId="77777777" w:rsidR="00F90BDC" w:rsidRDefault="00F90BDC"/>
    <w:p w14:paraId="0AEE2A00" w14:textId="77777777" w:rsidR="00F90BDC" w:rsidRDefault="00F90BDC">
      <w:r xmlns:w="http://schemas.openxmlformats.org/wordprocessingml/2006/main">
        <w:t xml:space="preserve">1. Dieu envoie souvent des personnes apparemment improbables en mission pour répandre sa Parole.</w:t>
      </w:r>
    </w:p>
    <w:p w14:paraId="6DCE0762" w14:textId="77777777" w:rsidR="00F90BDC" w:rsidRDefault="00F90BDC"/>
    <w:p w14:paraId="13FE1C16" w14:textId="77777777" w:rsidR="00F90BDC" w:rsidRDefault="00F90BDC">
      <w:r xmlns:w="http://schemas.openxmlformats.org/wordprocessingml/2006/main">
        <w:t xml:space="preserve">2. Nous devons toujours faire confiance à la volonté de Dieu et suivre ses plans, même s'ils n'ont pas de sens pour nous.</w:t>
      </w:r>
    </w:p>
    <w:p w14:paraId="1688379C" w14:textId="77777777" w:rsidR="00F90BDC" w:rsidRDefault="00F90BDC"/>
    <w:p w14:paraId="02CA1752" w14:textId="77777777" w:rsidR="00F90BDC" w:rsidRDefault="00F90BDC">
      <w:r xmlns:w="http://schemas.openxmlformats.org/wordprocessingml/2006/main">
        <w:t xml:space="preserve">1. Ésaïe 55:8-9 - ? </w:t>
      </w:r>
      <w:r xmlns:w="http://schemas.openxmlformats.org/wordprocessingml/2006/main">
        <w:rPr>
          <w:rFonts w:ascii="맑은 고딕 Semilight" w:hAnsi="맑은 고딕 Semilight"/>
        </w:rPr>
        <w:t xml:space="preserve">쏤 </w:t>
      </w:r>
      <w:r xmlns:w="http://schemas.openxmlformats.org/wordprocessingml/2006/main">
        <w:t xml:space="preserve">ou mes pensées ne sont pas vos pensées, et vos voies ne sont pas non plus mes voies, déclare le Seigneur. ? </w:t>
      </w:r>
      <w:r xmlns:w="http://schemas.openxmlformats.org/wordprocessingml/2006/main">
        <w:rPr>
          <w:rFonts w:ascii="맑은 고딕 Semilight" w:hAnsi="맑은 고딕 Semilight"/>
        </w:rPr>
        <w:t xml:space="preserve">Comme </w:t>
      </w:r>
      <w:r xmlns:w="http://schemas.openxmlformats.org/wordprocessingml/2006/main">
        <w:t xml:space="preserve">les cieux sont plus hauts que la terre, mes voies sont plus hautes que vos voies et mes pensées sont plus hautes que vos pensées.</w:t>
      </w:r>
    </w:p>
    <w:p w14:paraId="1DED4862" w14:textId="77777777" w:rsidR="00F90BDC" w:rsidRDefault="00F90BDC"/>
    <w:p w14:paraId="32FE95CC" w14:textId="77777777" w:rsidR="00F90BDC" w:rsidRDefault="00F90BDC">
      <w:r xmlns:w="http://schemas.openxmlformats.org/wordprocessingml/2006/main">
        <w:t xml:space="preserve">2. Proverbes 16 :9 – Dans leur cœur, les humains planifient leur parcours, mais le Seigneur établit leurs pas.</w:t>
      </w:r>
    </w:p>
    <w:p w14:paraId="6BC57472" w14:textId="77777777" w:rsidR="00F90BDC" w:rsidRDefault="00F90BDC"/>
    <w:p w14:paraId="1111223E" w14:textId="77777777" w:rsidR="00F90BDC" w:rsidRDefault="00F90BDC">
      <w:r xmlns:w="http://schemas.openxmlformats.org/wordprocessingml/2006/main">
        <w:t xml:space="preserve">Actes 15:38 Mais Paul ne jugea pas bon de prendre avec eux celui qui les avait quittés de Pamphylie et ne les accompagnait pas à l'œuvre.</w:t>
      </w:r>
    </w:p>
    <w:p w14:paraId="595B5C7E" w14:textId="77777777" w:rsidR="00F90BDC" w:rsidRDefault="00F90BDC"/>
    <w:p w14:paraId="20F841EA" w14:textId="77777777" w:rsidR="00F90BDC" w:rsidRDefault="00F90BDC">
      <w:r xmlns:w="http://schemas.openxmlformats.org/wordprocessingml/2006/main">
        <w:t xml:space="preserve">Paul ne voulait pas emmener un certain individu avec eux, car ils s'étaient séparés en Pamphylie et ne les avaient pas accompagnés pour accomplir le travail.</w:t>
      </w:r>
    </w:p>
    <w:p w14:paraId="6F057650" w14:textId="77777777" w:rsidR="00F90BDC" w:rsidRDefault="00F90BDC"/>
    <w:p w14:paraId="3F98BFC4" w14:textId="77777777" w:rsidR="00F90BDC" w:rsidRDefault="00F90BDC">
      <w:r xmlns:w="http://schemas.openxmlformats.org/wordprocessingml/2006/main">
        <w:t xml:space="preserve">1. L’importance de rester unis et d’aller jusqu’au bout</w:t>
      </w:r>
    </w:p>
    <w:p w14:paraId="6201A0D6" w14:textId="77777777" w:rsidR="00F90BDC" w:rsidRDefault="00F90BDC"/>
    <w:p w14:paraId="73841B63" w14:textId="77777777" w:rsidR="00F90BDC" w:rsidRDefault="00F90BDC">
      <w:r xmlns:w="http://schemas.openxmlformats.org/wordprocessingml/2006/main">
        <w:t xml:space="preserve">2. Le pouvoir de prendre des décisions difficiles</w:t>
      </w:r>
    </w:p>
    <w:p w14:paraId="2E1BA984" w14:textId="77777777" w:rsidR="00F90BDC" w:rsidRDefault="00F90BDC"/>
    <w:p w14:paraId="7642ECDD" w14:textId="77777777" w:rsidR="00F90BDC" w:rsidRDefault="00F90BDC">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0085D82B" w14:textId="77777777" w:rsidR="00F90BDC" w:rsidRDefault="00F90BDC"/>
    <w:p w14:paraId="29C2A318" w14:textId="77777777" w:rsidR="00F90BDC" w:rsidRDefault="00F90BDC">
      <w:r xmlns:w="http://schemas.openxmlformats.org/wordprocessingml/2006/main">
        <w:t xml:space="preserve">2. Proverbes 16:9 - Le cœur de l'homme planifie son chemin, mais l'Éternel fixe ses pas.</w:t>
      </w:r>
    </w:p>
    <w:p w14:paraId="2AF78F69" w14:textId="77777777" w:rsidR="00F90BDC" w:rsidRDefault="00F90BDC"/>
    <w:p w14:paraId="76457D41" w14:textId="77777777" w:rsidR="00F90BDC" w:rsidRDefault="00F90BDC">
      <w:r xmlns:w="http://schemas.openxmlformats.org/wordprocessingml/2006/main">
        <w:t xml:space="preserve">Actes 15:39 Et la querelle fut si vive entre eux, qu'ils se séparèrent l'un de l'autre. Barnabas prit Marc et s'embarqua pour Chypre.</w:t>
      </w:r>
    </w:p>
    <w:p w14:paraId="62E32175" w14:textId="77777777" w:rsidR="00F90BDC" w:rsidRDefault="00F90BDC"/>
    <w:p w14:paraId="3E876AE2" w14:textId="77777777" w:rsidR="00F90BDC" w:rsidRDefault="00F90BDC">
      <w:r xmlns:w="http://schemas.openxmlformats.org/wordprocessingml/2006/main">
        <w:t xml:space="preserve">La vive dispute entre Barnabas et Paul les a amenés à se séparer, et Barnabas a emmené Marc avec lui à Chypre.</w:t>
      </w:r>
    </w:p>
    <w:p w14:paraId="6C1C30B9" w14:textId="77777777" w:rsidR="00F90BDC" w:rsidRDefault="00F90BDC"/>
    <w:p w14:paraId="10861422" w14:textId="77777777" w:rsidR="00F90BDC" w:rsidRDefault="00F90BDC">
      <w:r xmlns:w="http://schemas.openxmlformats.org/wordprocessingml/2006/main">
        <w:t xml:space="preserve">1) La véritable unité en Christ ne consiste pas simplement à être d’accord, mais à s’aimer et à se respecter les uns les autres, même en cas de désaccord.</w:t>
      </w:r>
    </w:p>
    <w:p w14:paraId="02BF17A0" w14:textId="77777777" w:rsidR="00F90BDC" w:rsidRDefault="00F90BDC"/>
    <w:p w14:paraId="77F9FC3C" w14:textId="77777777" w:rsidR="00F90BDC" w:rsidRDefault="00F90BDC">
      <w:r xmlns:w="http://schemas.openxmlformats.org/wordprocessingml/2006/main">
        <w:t xml:space="preserve">2) Dieu peut surmonter nos différences pour réaliser sa volonté.</w:t>
      </w:r>
    </w:p>
    <w:p w14:paraId="4C4E82F5" w14:textId="77777777" w:rsidR="00F90BDC" w:rsidRDefault="00F90BDC"/>
    <w:p w14:paraId="7B02D6D4" w14:textId="77777777" w:rsidR="00F90BDC" w:rsidRDefault="00F90BDC">
      <w:r xmlns:w="http://schemas.openxmlformats.org/wordprocessingml/2006/main">
        <w:t xml:space="preserve">1) Romains 12 :18 – « Si cela est possible, autant que cela dépend de vous, vivez en paix avec tous les hommes. »</w:t>
      </w:r>
    </w:p>
    <w:p w14:paraId="36F87D73" w14:textId="77777777" w:rsidR="00F90BDC" w:rsidRDefault="00F90BDC"/>
    <w:p w14:paraId="75F1771F" w14:textId="77777777" w:rsidR="00F90BDC" w:rsidRDefault="00F90BDC">
      <w:r xmlns:w="http://schemas.openxmlformats.org/wordprocessingml/2006/main">
        <w:t xml:space="preserve">2) Éphésiens 4 :3 – « S'efforçant de conserver l'unité de l'Esprit par le lien de la paix. »</w:t>
      </w:r>
    </w:p>
    <w:p w14:paraId="4B73D201" w14:textId="77777777" w:rsidR="00F90BDC" w:rsidRDefault="00F90BDC"/>
    <w:p w14:paraId="354C4003" w14:textId="77777777" w:rsidR="00F90BDC" w:rsidRDefault="00F90BDC">
      <w:r xmlns:w="http://schemas.openxmlformats.org/wordprocessingml/2006/main">
        <w:t xml:space="preserve">Actes 15:40 Et Paul choisit Silas, et partit, recommandé par les frères à la grâce </w:t>
      </w:r>
      <w:r xmlns:w="http://schemas.openxmlformats.org/wordprocessingml/2006/main">
        <w:lastRenderedPageBreak xmlns:w="http://schemas.openxmlformats.org/wordprocessingml/2006/main"/>
      </w:r>
      <w:r xmlns:w="http://schemas.openxmlformats.org/wordprocessingml/2006/main">
        <w:t xml:space="preserve">de Dieu.</w:t>
      </w:r>
    </w:p>
    <w:p w14:paraId="49409027" w14:textId="77777777" w:rsidR="00F90BDC" w:rsidRDefault="00F90BDC"/>
    <w:p w14:paraId="4CE6F292" w14:textId="77777777" w:rsidR="00F90BDC" w:rsidRDefault="00F90BDC">
      <w:r xmlns:w="http://schemas.openxmlformats.org/wordprocessingml/2006/main">
        <w:t xml:space="preserve">Paul et Silas furent recommandés par les frères à la grâce de Dieu.</w:t>
      </w:r>
    </w:p>
    <w:p w14:paraId="52F4B30A" w14:textId="77777777" w:rsidR="00F90BDC" w:rsidRDefault="00F90BDC"/>
    <w:p w14:paraId="108564F9" w14:textId="77777777" w:rsidR="00F90BDC" w:rsidRDefault="00F90BDC">
      <w:r xmlns:w="http://schemas.openxmlformats.org/wordprocessingml/2006/main">
        <w:t xml:space="preserve">1. Le pouvoir de l'unité : comment travailler ensemble peut conduire à la grâce de Dieu</w:t>
      </w:r>
    </w:p>
    <w:p w14:paraId="687F4BDE" w14:textId="77777777" w:rsidR="00F90BDC" w:rsidRDefault="00F90BDC"/>
    <w:p w14:paraId="768E7251" w14:textId="77777777" w:rsidR="00F90BDC" w:rsidRDefault="00F90BDC">
      <w:r xmlns:w="http://schemas.openxmlformats.org/wordprocessingml/2006/main">
        <w:t xml:space="preserve">2. La valeur de la recommandation : comment une bonne parole peut nous rapprocher de Dieu</w:t>
      </w:r>
    </w:p>
    <w:p w14:paraId="51C47221" w14:textId="77777777" w:rsidR="00F90BDC" w:rsidRDefault="00F90BDC"/>
    <w:p w14:paraId="785B3A9F" w14:textId="77777777" w:rsidR="00F90BDC" w:rsidRDefault="00F90BDC">
      <w:r xmlns:w="http://schemas.openxmlformats.org/wordprocessingml/2006/main">
        <w:t xml:space="preserve">1. Éphésiens 4:3 - S'efforçant de conserver l'unité de l'Esprit dans le lien de la paix.</w:t>
      </w:r>
    </w:p>
    <w:p w14:paraId="5EE4CF69" w14:textId="77777777" w:rsidR="00F90BDC" w:rsidRDefault="00F90BDC"/>
    <w:p w14:paraId="0AF5CD7C" w14:textId="77777777" w:rsidR="00F90BDC" w:rsidRDefault="00F90BDC">
      <w:r xmlns:w="http://schemas.openxmlformats.org/wordprocessingml/2006/main">
        <w:t xml:space="preserve">2. Proverbes 21:1 - Le cœur du roi est dans la main de l'Éternel, comme les fleuves d'eau : il le dirige où il veut.</w:t>
      </w:r>
    </w:p>
    <w:p w14:paraId="12D8B576" w14:textId="77777777" w:rsidR="00F90BDC" w:rsidRDefault="00F90BDC"/>
    <w:p w14:paraId="1EB6382D" w14:textId="77777777" w:rsidR="00F90BDC" w:rsidRDefault="00F90BDC">
      <w:r xmlns:w="http://schemas.openxmlformats.org/wordprocessingml/2006/main">
        <w:t xml:space="preserve">Actes 15:41 Et il parcourut la Syrie et la Cilicie, confirmant les églises.</w:t>
      </w:r>
    </w:p>
    <w:p w14:paraId="4F95D4B0" w14:textId="77777777" w:rsidR="00F90BDC" w:rsidRDefault="00F90BDC"/>
    <w:p w14:paraId="420D4292" w14:textId="77777777" w:rsidR="00F90BDC" w:rsidRDefault="00F90BDC">
      <w:r xmlns:w="http://schemas.openxmlformats.org/wordprocessingml/2006/main">
        <w:t xml:space="preserve">Paul a parcouru la Syrie et la Cilicie pour encourager et renforcer les églises.</w:t>
      </w:r>
    </w:p>
    <w:p w14:paraId="11BFC4B1" w14:textId="77777777" w:rsidR="00F90BDC" w:rsidRDefault="00F90BDC"/>
    <w:p w14:paraId="04E97220" w14:textId="77777777" w:rsidR="00F90BDC" w:rsidRDefault="00F90BDC">
      <w:r xmlns:w="http://schemas.openxmlformats.org/wordprocessingml/2006/main">
        <w:t xml:space="preserve">1. La force que nous trouvons dans l’encouragement – Actes 15 :41</w:t>
      </w:r>
    </w:p>
    <w:p w14:paraId="0ACBF578" w14:textId="77777777" w:rsidR="00F90BDC" w:rsidRDefault="00F90BDC"/>
    <w:p w14:paraId="4D94A6C7" w14:textId="77777777" w:rsidR="00F90BDC" w:rsidRDefault="00F90BDC">
      <w:r xmlns:w="http://schemas.openxmlformats.org/wordprocessingml/2006/main">
        <w:t xml:space="preserve">2. Le pouvoir d'unir notre foi - Actes 15:41</w:t>
      </w:r>
    </w:p>
    <w:p w14:paraId="5ACF043F" w14:textId="77777777" w:rsidR="00F90BDC" w:rsidRDefault="00F90BDC"/>
    <w:p w14:paraId="52E2CA90" w14:textId="77777777" w:rsidR="00F90BDC" w:rsidRDefault="00F90BDC">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6181E2CF" w14:textId="77777777" w:rsidR="00F90BDC" w:rsidRDefault="00F90BDC"/>
    <w:p w14:paraId="4EE6F9A3" w14:textId="77777777" w:rsidR="00F90BDC" w:rsidRDefault="00F90BDC">
      <w:r xmlns:w="http://schemas.openxmlformats.org/wordprocessingml/2006/main">
        <w:t xml:space="preserve">2. Romains 1 : 11-12 – Car j'aspire à vous voir, afin de vous communiquer un don spirituel pour vous fortifier, c'est-à-dire afin que nous puissions être mutuellement encouragés par la foi de l'autre, la vôtre et la mienne.</w:t>
      </w:r>
    </w:p>
    <w:p w14:paraId="0E03C546" w14:textId="77777777" w:rsidR="00F90BDC" w:rsidRDefault="00F90BDC"/>
    <w:p w14:paraId="7CCF0218" w14:textId="77777777" w:rsidR="00F90BDC" w:rsidRDefault="00F90BDC">
      <w:r xmlns:w="http://schemas.openxmlformats.org/wordprocessingml/2006/main">
        <w:t xml:space="preserve">Actes 16 raconte l'ajout de Timothée à l'équipe missionnaire de Paul, la conversion de Lydia et de sa maison, et l'emprisonnement de Paul et Silas à Philippes.</w:t>
      </w:r>
    </w:p>
    <w:p w14:paraId="2C90425D" w14:textId="77777777" w:rsidR="00F90BDC" w:rsidRDefault="00F90BDC"/>
    <w:p w14:paraId="354EB623" w14:textId="77777777" w:rsidR="00F90BDC" w:rsidRDefault="00F90BDC">
      <w:r xmlns:w="http://schemas.openxmlformats.org/wordprocessingml/2006/main">
        <w:t xml:space="preserve">1er paragraphe : Le chapitre commence avec la venue de Paul à Derbe puis à Lystre, où vivait un disciple nommé Timothée. Sa mère était juive croyante mais son père était grec. Les Juifs savaient que son père était grec, mais parce que sa mère juive, il était bien parlé par les frères Lystra Iconium, voulait l'emmener en voyage, alors il l'a circoncis parce que les Juifs vivaient dans les régions qu'ils traversaient et savaient que son père était grec ( Actes 16 : 1-3). Alors qu'ils voyageaient depuis la ville, les décisions rendues parvinrent aux apôtres, les anciens de Jérusalem, pour que les gens obéissent afin que les églises soient renforcées, la foi grandit chaque jour en nombre (Actes 16 : 4-5).</w:t>
      </w:r>
    </w:p>
    <w:p w14:paraId="27AE3A14" w14:textId="77777777" w:rsidR="00F90BDC" w:rsidRDefault="00F90BDC"/>
    <w:p w14:paraId="61F6D12D" w14:textId="77777777" w:rsidR="00F90BDC" w:rsidRDefault="00F90BDC">
      <w:r xmlns:w="http://schemas.openxmlformats.org/wordprocessingml/2006/main">
        <w:t xml:space="preserve">2ème paragraphe : Ils ont traversé la Phrygie Galatie après avoir été empêchés par le Saint-Esprit de prêcher la province du mot Asie lorsque la frontière de la Mysie est arrivée et a essayé d'entrer en Bithynie. L'Esprit Jésus ne leur a pas permis de traverser la Mysie est descendu à Troas pendant la nuit. Paul a eu une vision de l'homme de Macédoine debout, le suppliant. Venez en Macédoine, aidez-nous. Après que Paul ait eu une vision, nous nous sommes préparés à partir pour la Macédoine, concluant que Dieu nous avait appelés à leur prêcher l'Évangile (Actes 16 : 6-10). De Troas, nous avons navigué directement Samothrace le lendemain Neapolis le lendemain Philippes colonie romaine chef-lieu de la ville district Macédoine y est resté plusieurs jours sabbat nous sommes sortis de la porte de la ville rivière où nous attendions trouver un lieu de prière rencontré Lydia marchand de tissu pourpre ville Thyatire adorateur Dieu Seigneur cœur ouvert répondre message donné par Paul, que sa famille a baptisé, a invité à rester chez elle s'il était considéré comme fidèle. Le Seigneur était d'accord (Actes 16 : 11-15).</w:t>
      </w:r>
    </w:p>
    <w:p w14:paraId="54C3A93A" w14:textId="77777777" w:rsidR="00F90BDC" w:rsidRDefault="00F90BDC"/>
    <w:p w14:paraId="713FF5E7" w14:textId="77777777" w:rsidR="00F90BDC" w:rsidRDefault="00F90BDC">
      <w:r xmlns:w="http://schemas.openxmlformats.org/wordprocessingml/2006/main">
        <w:t xml:space="preserve">3ème paragraphe : Alors qu'ils allaient prier, ils rencontrèrent une esclave qui avait une prédiction spirituelle et gagna beaucoup d'argent pour les propriétaires. La divination suivit Paul en criant : "Ces hommes, serviteurs du Dieu Très-Haut, disent comment être sauvés." Elle a continué ainsi plusieurs jours, finalement Paul est devenu tellement ennuyé qu'il s'est retourné et a dit : "Au nom de Jésus-Christ, tu sors d'elle !" À ce moment-là, l'esprit la quitta. Lorsque les propriétaires ont réalisé qu'ils espéraient que leurs bénéfices avaient été saisis, Paul Silas les a traînés face au marché, les autorités les ont amenés devant des magistrats en disant : « Ces hommes juifs jettent notre ville dans un tumulte en prônant des coutumes illégales, nous, les Romains, acceptons cette pratique. La foule s'est jointe à l'attaque contre eux. Les magistrats ont ordonné de les déshabiller et de les battre après une sévère flagellation. Le geôlier a ordonné de les garder soigneusement après avoir reçu de tels ordres. Mettez-les dans une cellule intérieure, pieds attachés, pieds vers minuit, priant, chantant des hymnes, Dieu </w:t>
      </w:r>
      <w:r xmlns:w="http://schemas.openxmlformats.org/wordprocessingml/2006/main">
        <w:lastRenderedPageBreak xmlns:w="http://schemas.openxmlformats.org/wordprocessingml/2006/main"/>
      </w:r>
      <w:r xmlns:w="http://schemas.openxmlformats.org/wordprocessingml/2006/main">
        <w:t xml:space="preserve">. les chaînes de tout le monde se sont ouvertes le geôlier s'est réveillé a vu les portes de la prison ouvertes a tiré l'épée pour se suicider pensait que les prisonniers s'étaient évadés mais a crié « Ne vous faites pas de mal ! Nous sommes tous là ! » Le geôlier a appelé les lumières se sont précipitées et sont tombées tremblantes avant que Paul Silas ne sorte et demande : « Messieurs, que faut-il sauver ? Ils ont répondu : « Croyez Seigneur Jésus, vous serez sauvé, vous, votre maison. » Puis il a parlé, Seigneur, à tous les autres, à la maison, à l'heure de la nuit, il a lavé les blessures immédiatement et toute la famille baptisée s'est réjouie parce qu'elle était venue croire en Dieu. Quand il faisait jour, les magistrats ont envoyé des officiers dire au geôlier de les libérer, ces hommes le geôlier a dit cette nouvelle Paul a dit que les magistrats ont ordonné de les laisser partir maintenant, dites-leur de trouver un autre moyen. femme où rester est restée (Actes 16 :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Actes 16:1 Puis il arriva à Derbe et à Lystre. Et voici, il y avait là un certain disciple, nommé Timothée, fils d'une certaine femme juive et croyante. mais son père était grec :</w:t>
      </w:r>
    </w:p>
    <w:p w14:paraId="077E0C60" w14:textId="77777777" w:rsidR="00F90BDC" w:rsidRDefault="00F90BDC"/>
    <w:p w14:paraId="09AD7461" w14:textId="77777777" w:rsidR="00F90BDC" w:rsidRDefault="00F90BDC">
      <w:r xmlns:w="http://schemas.openxmlformats.org/wordprocessingml/2006/main">
        <w:t xml:space="preserve">Paul visita Derbe et Lystre, où il rencontra un disciple nommé Timothée, dont la mère était juive et croyait en Jésus, mais dont le père était grec.</w:t>
      </w:r>
    </w:p>
    <w:p w14:paraId="5E5654E0" w14:textId="77777777" w:rsidR="00F90BDC" w:rsidRDefault="00F90BDC"/>
    <w:p w14:paraId="3102F296" w14:textId="77777777" w:rsidR="00F90BDC" w:rsidRDefault="00F90BDC">
      <w:r xmlns:w="http://schemas.openxmlformats.org/wordprocessingml/2006/main">
        <w:t xml:space="preserve">1. Le pouvoir de croire : comment la foi de Timothée a changé sa vie</w:t>
      </w:r>
    </w:p>
    <w:p w14:paraId="59213CD5" w14:textId="77777777" w:rsidR="00F90BDC" w:rsidRDefault="00F90BDC"/>
    <w:p w14:paraId="6B279723" w14:textId="77777777" w:rsidR="00F90BDC" w:rsidRDefault="00F90BDC">
      <w:r xmlns:w="http://schemas.openxmlformats.org/wordprocessingml/2006/main">
        <w:t xml:space="preserve">2. Embrasser la diversité : comment le parcours unique de Timothée démontre l'amour de Dieu</w:t>
      </w:r>
    </w:p>
    <w:p w14:paraId="68DDF8CC" w14:textId="77777777" w:rsidR="00F90BDC" w:rsidRDefault="00F90BDC"/>
    <w:p w14:paraId="269E9748"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D1E7196" w14:textId="77777777" w:rsidR="00F90BDC" w:rsidRDefault="00F90BDC"/>
    <w:p w14:paraId="03F84576" w14:textId="77777777" w:rsidR="00F90BDC" w:rsidRDefault="00F90BDC">
      <w:r xmlns:w="http://schemas.openxmlformats.org/wordprocessingml/2006/main">
        <w:t xml:space="preserve">2. Galates 3 :28 – « Il n’y a ni Juif ni Grec, il n’y a ni esclave ni libre, il n’y a ni mâle ni femelle : car vous êtes tous un en Jésus-Christ. »</w:t>
      </w:r>
    </w:p>
    <w:p w14:paraId="668D7BA8" w14:textId="77777777" w:rsidR="00F90BDC" w:rsidRDefault="00F90BDC"/>
    <w:p w14:paraId="5CCDDA49" w14:textId="77777777" w:rsidR="00F90BDC" w:rsidRDefault="00F90BDC">
      <w:r xmlns:w="http://schemas.openxmlformats.org/wordprocessingml/2006/main">
        <w:t xml:space="preserve">Actes 16:2 Ce qui a été bien rapporté par les frères qui étaient à Lystre et à Iconium.</w:t>
      </w:r>
    </w:p>
    <w:p w14:paraId="603BFED4" w14:textId="77777777" w:rsidR="00F90BDC" w:rsidRDefault="00F90BDC"/>
    <w:p w14:paraId="78AC02D3" w14:textId="77777777" w:rsidR="00F90BDC" w:rsidRDefault="00F90BDC">
      <w:r xmlns:w="http://schemas.openxmlformats.org/wordprocessingml/2006/main">
        <w:t xml:space="preserve">Le ministère de Paul et Silas fut bien accueilli à Lystre et Iconium.</w:t>
      </w:r>
    </w:p>
    <w:p w14:paraId="79F5437F" w14:textId="77777777" w:rsidR="00F90BDC" w:rsidRDefault="00F90BDC"/>
    <w:p w14:paraId="512B603D" w14:textId="77777777" w:rsidR="00F90BDC" w:rsidRDefault="00F90BDC">
      <w:r xmlns:w="http://schemas.openxmlformats.org/wordprocessingml/2006/main">
        <w:t xml:space="preserve">1. Le pouvoir d'un bon rapport - Comment un bon témoignage peut conduire à un résultat positif</w:t>
      </w:r>
    </w:p>
    <w:p w14:paraId="0817DCCE" w14:textId="77777777" w:rsidR="00F90BDC" w:rsidRDefault="00F90BDC"/>
    <w:p w14:paraId="167E79BE" w14:textId="77777777" w:rsidR="00F90BDC" w:rsidRDefault="00F90BDC">
      <w:r xmlns:w="http://schemas.openxmlformats.org/wordprocessingml/2006/main">
        <w:t xml:space="preserve">2. Réjouissez-vous d'un bon rapport - Célébrer la bonne nouvelle de Paul et Silas</w:t>
      </w:r>
    </w:p>
    <w:p w14:paraId="0D113CA0" w14:textId="77777777" w:rsidR="00F90BDC" w:rsidRDefault="00F90BDC"/>
    <w:p w14:paraId="694F8E5B" w14:textId="77777777" w:rsidR="00F90BDC" w:rsidRDefault="00F90BDC">
      <w:r xmlns:w="http://schemas.openxmlformats.org/wordprocessingml/2006/main">
        <w:t xml:space="preserve">1. Romains 12 :15 – Réjouissez-vous avec ceux qui se réjouissent, pleurez avec ceux qui pleurent.</w:t>
      </w:r>
    </w:p>
    <w:p w14:paraId="2C1516CC" w14:textId="77777777" w:rsidR="00F90BDC" w:rsidRDefault="00F90BDC"/>
    <w:p w14:paraId="40184C80" w14:textId="77777777" w:rsidR="00F90BDC" w:rsidRDefault="00F90BDC">
      <w:r xmlns:w="http://schemas.openxmlformats.org/wordprocessingml/2006/main">
        <w:t xml:space="preserve">2. Proverbes 18 :21 - La mort et la vie sont au pouvoir de la langue, et ceux qui l'aiment en mangeront le fruit.</w:t>
      </w:r>
    </w:p>
    <w:p w14:paraId="7F3BB3C5" w14:textId="77777777" w:rsidR="00F90BDC" w:rsidRDefault="00F90BDC"/>
    <w:p w14:paraId="306C94A3" w14:textId="77777777" w:rsidR="00F90BDC" w:rsidRDefault="00F90BDC">
      <w:r xmlns:w="http://schemas.openxmlformats.org/wordprocessingml/2006/main">
        <w:t xml:space="preserve">Actes 16:3 Paul devrait sortir avec lui; et il le prit et le circoncit à cause des Juifs qui étaient dans ces quartiers ; car ils savaient tous que son père était grec.</w:t>
      </w:r>
    </w:p>
    <w:p w14:paraId="508F05A9" w14:textId="77777777" w:rsidR="00F90BDC" w:rsidRDefault="00F90BDC"/>
    <w:p w14:paraId="19D8F312" w14:textId="77777777" w:rsidR="00F90BDC" w:rsidRDefault="00F90BDC">
      <w:r xmlns:w="http://schemas.openxmlformats.org/wordprocessingml/2006/main">
        <w:t xml:space="preserve">Paul et Silas ont accepté Timothée, un Grec, et l'ont circoncis pour être accepté par le peuple juif de la région.</w:t>
      </w:r>
    </w:p>
    <w:p w14:paraId="32F1C8BD" w14:textId="77777777" w:rsidR="00F90BDC" w:rsidRDefault="00F90BDC"/>
    <w:p w14:paraId="00AED447" w14:textId="77777777" w:rsidR="00F90BDC" w:rsidRDefault="00F90BDC">
      <w:r xmlns:w="http://schemas.openxmlformats.org/wordprocessingml/2006/main">
        <w:t xml:space="preserve">1 : Dieu prend soin de tous les hommes, quelles que soient leurs origines ou leurs différences culturelles.</w:t>
      </w:r>
    </w:p>
    <w:p w14:paraId="4E12648F" w14:textId="77777777" w:rsidR="00F90BDC" w:rsidRDefault="00F90BDC"/>
    <w:p w14:paraId="32A8A7B4" w14:textId="77777777" w:rsidR="00F90BDC" w:rsidRDefault="00F90BDC">
      <w:r xmlns:w="http://schemas.openxmlformats.org/wordprocessingml/2006/main">
        <w:t xml:space="preserve">2 : Nous devrions accepter ceux qui viennent d’autres cultures et d’autres milieux dans nos propres communautés, tout comme Paul et Silas l’ont fait.</w:t>
      </w:r>
    </w:p>
    <w:p w14:paraId="0B367CF6" w14:textId="77777777" w:rsidR="00F90BDC" w:rsidRDefault="00F90BDC"/>
    <w:p w14:paraId="4464914E" w14:textId="77777777" w:rsidR="00F90BDC" w:rsidRDefault="00F90BDC">
      <w:r xmlns:w="http://schemas.openxmlformats.org/wordprocessingml/2006/main">
        <w:t xml:space="preserve">1 : Galates 3 :28 – Il n’y a ni Juif ni Grec, il n’y a ni esclave ni libre, il n’y a ni mâle ni femelle : car vous êtes tous un en Jésus-Christ.</w:t>
      </w:r>
    </w:p>
    <w:p w14:paraId="6127300E" w14:textId="77777777" w:rsidR="00F90BDC" w:rsidRDefault="00F90BDC"/>
    <w:p w14:paraId="376B774E" w14:textId="77777777" w:rsidR="00F90BDC" w:rsidRDefault="00F90BDC">
      <w:r xmlns:w="http://schemas.openxmlformats.org/wordprocessingml/2006/main">
        <w:t xml:space="preserve">2 : Romains 10 :12 – Car il n’y a aucune différence entre le Juif et le Grec : car le même Seigneur </w:t>
      </w:r>
      <w:r xmlns:w="http://schemas.openxmlformats.org/wordprocessingml/2006/main">
        <w:lastRenderedPageBreak xmlns:w="http://schemas.openxmlformats.org/wordprocessingml/2006/main"/>
      </w:r>
      <w:r xmlns:w="http://schemas.openxmlformats.org/wordprocessingml/2006/main">
        <w:t xml:space="preserve">est riche pour tous ceux qui l’invoquent.</w:t>
      </w:r>
    </w:p>
    <w:p w14:paraId="30CCCC98" w14:textId="77777777" w:rsidR="00F90BDC" w:rsidRDefault="00F90BDC"/>
    <w:p w14:paraId="3BD1B438" w14:textId="77777777" w:rsidR="00F90BDC" w:rsidRDefault="00F90BDC">
      <w:r xmlns:w="http://schemas.openxmlformats.org/wordprocessingml/2006/main">
        <w:t xml:space="preserve">Actes 16:4 Et tandis qu'ils parcouraient les villes, ils leur rendaient les décrets à observer, qui étaient ordonnés par les apôtres et les anciens qui étaient à Jérusalem.</w:t>
      </w:r>
    </w:p>
    <w:p w14:paraId="76FB8961" w14:textId="77777777" w:rsidR="00F90BDC" w:rsidRDefault="00F90BDC"/>
    <w:p w14:paraId="2AD2418E" w14:textId="77777777" w:rsidR="00F90BDC" w:rsidRDefault="00F90BDC">
      <w:r xmlns:w="http://schemas.openxmlformats.org/wordprocessingml/2006/main">
        <w:t xml:space="preserve">Les apôtres et les anciens de Jérusalem ordonnèrent aux villes de respecter des décrets.</w:t>
      </w:r>
    </w:p>
    <w:p w14:paraId="5F29AD0A" w14:textId="77777777" w:rsidR="00F90BDC" w:rsidRDefault="00F90BDC"/>
    <w:p w14:paraId="5CE04B46" w14:textId="77777777" w:rsidR="00F90BDC" w:rsidRDefault="00F90BDC">
      <w:r xmlns:w="http://schemas.openxmlformats.org/wordprocessingml/2006/main">
        <w:t xml:space="preserve">1 : Obéissez aux lois du Seigneur</w:t>
      </w:r>
    </w:p>
    <w:p w14:paraId="23B492D3" w14:textId="77777777" w:rsidR="00F90BDC" w:rsidRDefault="00F90BDC"/>
    <w:p w14:paraId="61716CAF" w14:textId="77777777" w:rsidR="00F90BDC" w:rsidRDefault="00F90BDC">
      <w:r xmlns:w="http://schemas.openxmlformats.org/wordprocessingml/2006/main">
        <w:t xml:space="preserve">2 : Respecter les décrets des apôtres</w:t>
      </w:r>
    </w:p>
    <w:p w14:paraId="57637314" w14:textId="77777777" w:rsidR="00F90BDC" w:rsidRDefault="00F90BDC"/>
    <w:p w14:paraId="1D42A99F" w14:textId="77777777" w:rsidR="00F90BDC" w:rsidRDefault="00F90BDC">
      <w:r xmlns:w="http://schemas.openxmlformats.org/wordprocessingml/2006/main">
        <w:t xml:space="preserve">1 : Romains 13 : 1-2 « Que toute âme soit soumise aux puissances supérieures. Car il n’y a de puissance que celle de Dieu : les puissances en place sont ordonnées de Dieu. Quiconque donc résiste à la puissance, résiste à l’ordonnance de Dieu. »</w:t>
      </w:r>
    </w:p>
    <w:p w14:paraId="21720D0F" w14:textId="77777777" w:rsidR="00F90BDC" w:rsidRDefault="00F90BDC"/>
    <w:p w14:paraId="2F6BB930" w14:textId="77777777" w:rsidR="00F90BDC" w:rsidRDefault="00F90BDC">
      <w:r xmlns:w="http://schemas.openxmlformats.org/wordprocessingml/2006/main">
        <w:t xml:space="preserve">2 : 1 Pierre 2 : 13-14 « Soumettez-vous à toute ordonnance des hommes, à cause du Seigneur : soit au roi, comme suprême, soit aux gouverneurs, comme à ceux qu'il envoie pour châtier les malfaiteurs, et pour la louange de ceux qui réussissent bien.</w:t>
      </w:r>
    </w:p>
    <w:p w14:paraId="52AC3DE1" w14:textId="77777777" w:rsidR="00F90BDC" w:rsidRDefault="00F90BDC"/>
    <w:p w14:paraId="34CEB99B" w14:textId="77777777" w:rsidR="00F90BDC" w:rsidRDefault="00F90BDC">
      <w:r xmlns:w="http://schemas.openxmlformats.org/wordprocessingml/2006/main">
        <w:t xml:space="preserve">Actes 16:5 Ainsi les Églises furent établies dans la foi, et leur nombre augmenta chaque jour.</w:t>
      </w:r>
    </w:p>
    <w:p w14:paraId="79B3331E" w14:textId="77777777" w:rsidR="00F90BDC" w:rsidRDefault="00F90BDC"/>
    <w:p w14:paraId="6ABCEE7F" w14:textId="77777777" w:rsidR="00F90BDC" w:rsidRDefault="00F90BDC">
      <w:r xmlns:w="http://schemas.openxmlformats.org/wordprocessingml/2006/main">
        <w:t xml:space="preserve">Les églises dans la foi se sont établies et leur nombre a augmenté chaque jour.</w:t>
      </w:r>
    </w:p>
    <w:p w14:paraId="6D166DDA" w14:textId="77777777" w:rsidR="00F90BDC" w:rsidRDefault="00F90BDC"/>
    <w:p w14:paraId="10813DBB" w14:textId="77777777" w:rsidR="00F90BDC" w:rsidRDefault="00F90BDC">
      <w:r xmlns:w="http://schemas.openxmlformats.org/wordprocessingml/2006/main">
        <w:t xml:space="preserve">1. La fidélité de Dieu est évidente dans la croissance des premières églises.</w:t>
      </w:r>
    </w:p>
    <w:p w14:paraId="4929FA63" w14:textId="77777777" w:rsidR="00F90BDC" w:rsidRDefault="00F90BDC"/>
    <w:p w14:paraId="6A777E6E" w14:textId="77777777" w:rsidR="00F90BDC" w:rsidRDefault="00F90BDC">
      <w:r xmlns:w="http://schemas.openxmlformats.org/wordprocessingml/2006/main">
        <w:t xml:space="preserve">2. Le pouvoir de la communion fraternelle et de la communauté dans l'Église.</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 :16-17 : « Car je n’ai pas honte de l’Évangile, car c’est la puissance de Dieu qui apporte le salut à quiconque croit : d’abord au Juif, puis au Gentil. Car dans l’Évangile la justice de Dieu est révélée, une justice qui s’obtient par la foi du début à la fin, comme il est écrit : « Le juste vivra par la foi ».</w:t>
      </w:r>
    </w:p>
    <w:p w14:paraId="584B9B7F" w14:textId="77777777" w:rsidR="00F90BDC" w:rsidRDefault="00F90BDC"/>
    <w:p w14:paraId="67994E45" w14:textId="77777777" w:rsidR="00F90BDC" w:rsidRDefault="00F90BDC">
      <w:r xmlns:w="http://schemas.openxmlformats.org/wordprocessingml/2006/main">
        <w:t xml:space="preserve">2. Galates 6 :10 : « C'est pourquoi, pendant que nous en avons l'occasion, faisons du bien à tous, en particulier à ceux qui appartiennent à la famille des croyants. »</w:t>
      </w:r>
    </w:p>
    <w:p w14:paraId="7F5CA5EC" w14:textId="77777777" w:rsidR="00F90BDC" w:rsidRDefault="00F90BDC"/>
    <w:p w14:paraId="20564E6A" w14:textId="77777777" w:rsidR="00F90BDC" w:rsidRDefault="00F90BDC">
      <w:r xmlns:w="http://schemas.openxmlformats.org/wordprocessingml/2006/main">
        <w:t xml:space="preserve">Actes 16:6 Après avoir parcouru toute la Phrygie et la région de Galatie, et qu'il leur fut interdit par le Saint-Esprit de prêcher la parole en Asie,</w:t>
      </w:r>
    </w:p>
    <w:p w14:paraId="2A0AFFC4" w14:textId="77777777" w:rsidR="00F90BDC" w:rsidRDefault="00F90BDC"/>
    <w:p w14:paraId="0302D215" w14:textId="77777777" w:rsidR="00F90BDC" w:rsidRDefault="00F90BDC">
      <w:r xmlns:w="http://schemas.openxmlformats.org/wordprocessingml/2006/main">
        <w:t xml:space="preserve">Il était interdit à Paul et à ses compagnons de prêcher la parole en Asie par le Saint-Esprit.</w:t>
      </w:r>
    </w:p>
    <w:p w14:paraId="1E4214DF" w14:textId="77777777" w:rsidR="00F90BDC" w:rsidRDefault="00F90BDC"/>
    <w:p w14:paraId="68276D0D" w14:textId="77777777" w:rsidR="00F90BDC" w:rsidRDefault="00F90BDC">
      <w:r xmlns:w="http://schemas.openxmlformats.org/wordprocessingml/2006/main">
        <w:t xml:space="preserve">1. La puissance du Saint-Esprit dans nos vies</w:t>
      </w:r>
    </w:p>
    <w:p w14:paraId="4B8F8BDA" w14:textId="77777777" w:rsidR="00F90BDC" w:rsidRDefault="00F90BDC"/>
    <w:p w14:paraId="5CF4F4E6" w14:textId="77777777" w:rsidR="00F90BDC" w:rsidRDefault="00F90BDC">
      <w:r xmlns:w="http://schemas.openxmlformats.org/wordprocessingml/2006/main">
        <w:t xml:space="preserve">2. Obéir à la volonté de Dieu</w:t>
      </w:r>
    </w:p>
    <w:p w14:paraId="3C63F911" w14:textId="77777777" w:rsidR="00F90BDC" w:rsidRDefault="00F90BDC"/>
    <w:p w14:paraId="6256CF06" w14:textId="77777777" w:rsidR="00F90BDC" w:rsidRDefault="00F90BDC">
      <w:r xmlns:w="http://schemas.openxmlformats.org/wordprocessingml/2006/main">
        <w:t xml:space="preserve">1. Jean 14 : 26 – « Mais le Consolateur, le Saint-Esprit, que le Père enverra en mon nom, vous enseignera toutes choses et vous rappellera tout ce que je vous ai dit. »</w:t>
      </w:r>
    </w:p>
    <w:p w14:paraId="37510ED1" w14:textId="77777777" w:rsidR="00F90BDC" w:rsidRDefault="00F90BDC"/>
    <w:p w14:paraId="3BB24882" w14:textId="77777777" w:rsidR="00F90BDC" w:rsidRDefault="00F90BDC">
      <w:r xmlns:w="http://schemas.openxmlformats.org/wordprocessingml/2006/main">
        <w:t xml:space="preserve">2. Ésaïe 30 :21 – « Et vos oreilles entendront une parole derrière vous, disant : « Voici le chemin, marchez-y », lorsque vous tournez à droite ou lorsque vous tournez à gauche. »</w:t>
      </w:r>
    </w:p>
    <w:p w14:paraId="4194823C" w14:textId="77777777" w:rsidR="00F90BDC" w:rsidRDefault="00F90BDC"/>
    <w:p w14:paraId="79551DEC" w14:textId="77777777" w:rsidR="00F90BDC" w:rsidRDefault="00F90BDC">
      <w:r xmlns:w="http://schemas.openxmlformats.org/wordprocessingml/2006/main">
        <w:t xml:space="preserve">Actes 16:7 Après être arrivés en Mysie, ils essayèrent d'aller en Bithynie; mais l'Esprit ne le leur permit pas.</w:t>
      </w:r>
    </w:p>
    <w:p w14:paraId="5169D6AD" w14:textId="77777777" w:rsidR="00F90BDC" w:rsidRDefault="00F90BDC"/>
    <w:p w14:paraId="645D9312" w14:textId="77777777" w:rsidR="00F90BDC" w:rsidRDefault="00F90BDC">
      <w:r xmlns:w="http://schemas.openxmlformats.org/wordprocessingml/2006/main">
        <w:t xml:space="preserve">L'Esprit n'a pas permis à Paul et Silas d'aller en Bithynie.</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devrions être prêts à accepter la volonté de Dieu, même si elle nous amène dans des endroits inattendus.</w:t>
      </w:r>
    </w:p>
    <w:p w14:paraId="71F67A0A" w14:textId="77777777" w:rsidR="00F90BDC" w:rsidRDefault="00F90BDC"/>
    <w:p w14:paraId="17B4D91B" w14:textId="77777777" w:rsidR="00F90BDC" w:rsidRDefault="00F90BDC">
      <w:r xmlns:w="http://schemas.openxmlformats.org/wordprocessingml/2006/main">
        <w:t xml:space="preserve">2 : Nous devons obéir aux incitations de Dieu et lui faire confiance pour nous conduire dans la bonne direction.</w:t>
      </w:r>
    </w:p>
    <w:p w14:paraId="0FF9A3DF" w14:textId="77777777" w:rsidR="00F90BDC" w:rsidRDefault="00F90BDC"/>
    <w:p w14:paraId="77106B4A" w14:textId="77777777" w:rsidR="00F90BDC" w:rsidRDefault="00F90BDC">
      <w:r xmlns:w="http://schemas.openxmlformats.org/wordprocessingml/2006/main">
        <w:t xml:space="preserve">1 : Proverbes 3 : 5-6 « Confie-toi en l'Éternel de tout ton cœur ; et ne t'appuie pas sur ta propre intelligence. Reconnais-le dans toutes tes voies, et il aplanira tes sentiers. »</w:t>
      </w:r>
    </w:p>
    <w:p w14:paraId="4BF0E873" w14:textId="77777777" w:rsidR="00F90BDC" w:rsidRDefault="00F90BDC"/>
    <w:p w14:paraId="74125346" w14:textId="77777777" w:rsidR="00F90BDC" w:rsidRDefault="00F90BDC">
      <w:r xmlns:w="http://schemas.openxmlformats.org/wordprocessingml/2006/main">
        <w:t xml:space="preserve">2 : Ésaïe 55 : 8-9 « Car mes pensées ne sont pas vos pensées, et vos voies ne sont pas non plus mes voies, dit l'Éternel. Car, comme les cieux sont plus hauts que la terre, ainsi mes voies sont plus hautes que vos voies, et mes pensées sont que vos pensées. »</w:t>
      </w:r>
    </w:p>
    <w:p w14:paraId="7E1199EA" w14:textId="77777777" w:rsidR="00F90BDC" w:rsidRDefault="00F90BDC"/>
    <w:p w14:paraId="044A9F05" w14:textId="77777777" w:rsidR="00F90BDC" w:rsidRDefault="00F90BDC">
      <w:r xmlns:w="http://schemas.openxmlformats.org/wordprocessingml/2006/main">
        <w:t xml:space="preserve">Actes 16:8 Et ceux qui passaient par la Mysie descendirent à Troas.</w:t>
      </w:r>
    </w:p>
    <w:p w14:paraId="3DC343C8" w14:textId="77777777" w:rsidR="00F90BDC" w:rsidRDefault="00F90BDC"/>
    <w:p w14:paraId="070C15A5" w14:textId="77777777" w:rsidR="00F90BDC" w:rsidRDefault="00F90BDC">
      <w:r xmlns:w="http://schemas.openxmlformats.org/wordprocessingml/2006/main">
        <w:t xml:space="preserve">Paul et ses compagnons traversèrent la Mysie pour arriver à Troas.</w:t>
      </w:r>
    </w:p>
    <w:p w14:paraId="75A70114" w14:textId="77777777" w:rsidR="00F90BDC" w:rsidRDefault="00F90BDC"/>
    <w:p w14:paraId="22E14791" w14:textId="77777777" w:rsidR="00F90BDC" w:rsidRDefault="00F90BDC">
      <w:r xmlns:w="http://schemas.openxmlformats.org/wordprocessingml/2006/main">
        <w:t xml:space="preserve">1. La puissance et les dispositions du plan de Dieu : comment Paul et ses compagnons ont suivi la direction de Dieu</w:t>
      </w:r>
    </w:p>
    <w:p w14:paraId="37833D59" w14:textId="77777777" w:rsidR="00F90BDC" w:rsidRDefault="00F90BDC"/>
    <w:p w14:paraId="40D55799" w14:textId="77777777" w:rsidR="00F90BDC" w:rsidRDefault="00F90BDC">
      <w:r xmlns:w="http://schemas.openxmlformats.org/wordprocessingml/2006/main">
        <w:t xml:space="preserve">2. Surmonter les obstacles et les défis : comment Paul et ses compagnons ont persévéré dans leur voyage</w:t>
      </w:r>
    </w:p>
    <w:p w14:paraId="538E615F" w14:textId="77777777" w:rsidR="00F90BDC" w:rsidRDefault="00F90BDC"/>
    <w:p w14:paraId="183A5CB8" w14:textId="77777777" w:rsidR="00F90BDC" w:rsidRDefault="00F90BDC">
      <w:r xmlns:w="http://schemas.openxmlformats.org/wordprocessingml/2006/main">
        <w:t xml:space="preserve">1. Philippiens 4 :13 – « Je peux tout faire par celui qui me fortifie. »</w:t>
      </w:r>
    </w:p>
    <w:p w14:paraId="1203C534" w14:textId="77777777" w:rsidR="00F90BDC" w:rsidRDefault="00F90BDC"/>
    <w:p w14:paraId="35B124DF" w14:textId="77777777" w:rsidR="00F90BDC" w:rsidRDefault="00F90BDC">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14:paraId="67E055B4" w14:textId="77777777" w:rsidR="00F90BDC" w:rsidRDefault="00F90BDC"/>
    <w:p w14:paraId="2444BA4D" w14:textId="77777777" w:rsidR="00F90BDC" w:rsidRDefault="00F90BDC">
      <w:r xmlns:w="http://schemas.openxmlformats.org/wordprocessingml/2006/main">
        <w:t xml:space="preserve">Actes 16:9 Et une vision apparut à Paul pendant la nuit; Un Macédonien se tenait là et il le priait, disant : Passe en Macédoine et aide-nous.</w:t>
      </w:r>
    </w:p>
    <w:p w14:paraId="7BABE2A0" w14:textId="77777777" w:rsidR="00F90BDC" w:rsidRDefault="00F90BDC"/>
    <w:p w14:paraId="0C221F58" w14:textId="77777777" w:rsidR="00F90BDC" w:rsidRDefault="00F90BDC">
      <w:r xmlns:w="http://schemas.openxmlformats.org/wordprocessingml/2006/main">
        <w:t xml:space="preserve">Paul a reçu une vision dans la nuit d'un homme de Macédoine demandant de l'aide.</w:t>
      </w:r>
    </w:p>
    <w:p w14:paraId="14193954" w14:textId="77777777" w:rsidR="00F90BDC" w:rsidRDefault="00F90BDC"/>
    <w:p w14:paraId="26B9147F" w14:textId="77777777" w:rsidR="00F90BDC" w:rsidRDefault="00F90BDC">
      <w:r xmlns:w="http://schemas.openxmlformats.org/wordprocessingml/2006/main">
        <w:t xml:space="preserve">1. Tendre la main à ceux qui en ont besoin : l'appel de la Macédoine</w:t>
      </w:r>
    </w:p>
    <w:p w14:paraId="255422D5" w14:textId="77777777" w:rsidR="00F90BDC" w:rsidRDefault="00F90BDC"/>
    <w:p w14:paraId="27C8FEED" w14:textId="77777777" w:rsidR="00F90BDC" w:rsidRDefault="00F90BDC">
      <w:r xmlns:w="http://schemas.openxmlformats.org/wordprocessingml/2006/main">
        <w:t xml:space="preserve">2. Entendre la voix de Dieu : le pouvoir des visions</w:t>
      </w:r>
    </w:p>
    <w:p w14:paraId="64E890C1" w14:textId="77777777" w:rsidR="00F90BDC" w:rsidRDefault="00F90BDC"/>
    <w:p w14:paraId="490620F7" w14:textId="77777777" w:rsidR="00F90BDC" w:rsidRDefault="00F90BDC">
      <w:r xmlns:w="http://schemas.openxmlformats.org/wordprocessingml/2006/main">
        <w:t xml:space="preserve">1. Ésaïe 6 :8 - « Puis j'entendis la voix du Seigneur qui disait : « Qui enverrai-je ? Et qui ira pour nous ? Et j'ai dit : « Me voici. Envoyez-moi !</w:t>
      </w:r>
    </w:p>
    <w:p w14:paraId="0B2B904E" w14:textId="77777777" w:rsidR="00F90BDC" w:rsidRDefault="00F90BDC"/>
    <w:p w14:paraId="214BBB62" w14:textId="77777777" w:rsidR="00F90BDC" w:rsidRDefault="00F90BDC">
      <w:r xmlns:w="http://schemas.openxmlformats.org/wordprocessingml/2006/main">
        <w:t xml:space="preserve">2. Jean 10 :27 – « Mes brebis entendent ma voix, et je les connais, et elles me suivent. »</w:t>
      </w:r>
    </w:p>
    <w:p w14:paraId="7160572B" w14:textId="77777777" w:rsidR="00F90BDC" w:rsidRDefault="00F90BDC"/>
    <w:p w14:paraId="17FD1225" w14:textId="77777777" w:rsidR="00F90BDC" w:rsidRDefault="00F90BDC">
      <w:r xmlns:w="http://schemas.openxmlformats.org/wordprocessingml/2006/main">
        <w:t xml:space="preserve">Actes 16:10 Et après qu'il eut eu la vision, nous nous efforçâmes immédiatement d'aller en Macédoine, sachant assurément que le Seigneur nous avait appelés pour leur annoncer l'Évangile.</w:t>
      </w:r>
    </w:p>
    <w:p w14:paraId="62ADE34A" w14:textId="77777777" w:rsidR="00F90BDC" w:rsidRDefault="00F90BDC"/>
    <w:p w14:paraId="43F58385" w14:textId="77777777" w:rsidR="00F90BDC" w:rsidRDefault="00F90BDC">
      <w:r xmlns:w="http://schemas.openxmlformats.org/wordprocessingml/2006/main">
        <w:t xml:space="preserve">Paul et ses compagnons ont été guidés par une vision du Seigneur d'aller en Macédoine prêcher l'Évangile.</w:t>
      </w:r>
    </w:p>
    <w:p w14:paraId="3CC365E6" w14:textId="77777777" w:rsidR="00F90BDC" w:rsidRDefault="00F90BDC"/>
    <w:p w14:paraId="2F290791" w14:textId="77777777" w:rsidR="00F90BDC" w:rsidRDefault="00F90BDC">
      <w:r xmlns:w="http://schemas.openxmlformats.org/wordprocessingml/2006/main">
        <w:t xml:space="preserve">1. L'appel du Seigneur : répondre aux conseils de Dieu dans nos vies</w:t>
      </w:r>
    </w:p>
    <w:p w14:paraId="54140570" w14:textId="77777777" w:rsidR="00F90BDC" w:rsidRDefault="00F90BDC"/>
    <w:p w14:paraId="1F2189A2" w14:textId="77777777" w:rsidR="00F90BDC" w:rsidRDefault="00F90BDC">
      <w:r xmlns:w="http://schemas.openxmlformats.org/wordprocessingml/2006/main">
        <w:t xml:space="preserve">2. Le pouvoir de la vision : comprendre la volonté révélée de Dieu</w:t>
      </w:r>
    </w:p>
    <w:p w14:paraId="64A9CD90" w14:textId="77777777" w:rsidR="00F90BDC" w:rsidRDefault="00F90BDC"/>
    <w:p w14:paraId="613FF29D" w14:textId="77777777" w:rsidR="00F90BDC" w:rsidRDefault="00F90BDC">
      <w:r xmlns:w="http://schemas.openxmlformats.org/wordprocessingml/2006/main">
        <w:t xml:space="preserve">1. Ésaïe 6 :8 – Alors j’entendis la voix du Seigneur dire : « Qui enverrai-je ? Et qui ira pour nous ?</w:t>
      </w:r>
    </w:p>
    <w:p w14:paraId="6D4B610D" w14:textId="77777777" w:rsidR="00F90BDC" w:rsidRDefault="00F90BDC"/>
    <w:p w14:paraId="7FD71EC3" w14:textId="77777777" w:rsidR="00F90BDC" w:rsidRDefault="00F90BDC">
      <w:r xmlns:w="http://schemas.openxmlformats.org/wordprocessingml/2006/main">
        <w:t xml:space="preserve">2. Jean 6:44 - Personne ne peut venir à moi si le Père qui m'a envoyé ne les attire, et je les ressusciterai au dernier jour.</w:t>
      </w:r>
    </w:p>
    <w:p w14:paraId="7AC42688" w14:textId="77777777" w:rsidR="00F90BDC" w:rsidRDefault="00F90BDC"/>
    <w:p w14:paraId="52072DCF" w14:textId="77777777" w:rsidR="00F90BDC" w:rsidRDefault="00F90BDC">
      <w:r xmlns:w="http://schemas.openxmlformats.org/wordprocessingml/2006/main">
        <w:t xml:space="preserve">Actes 16:11 Partant donc de Troas, nous arrivâmes en ligne droite à Samothrace, et le lendemain à Néapolis ;</w:t>
      </w:r>
    </w:p>
    <w:p w14:paraId="78754885" w14:textId="77777777" w:rsidR="00F90BDC" w:rsidRDefault="00F90BDC"/>
    <w:p w14:paraId="466C0CDA" w14:textId="77777777" w:rsidR="00F90BDC" w:rsidRDefault="00F90BDC">
      <w:r xmlns:w="http://schemas.openxmlformats.org/wordprocessingml/2006/main">
        <w:t xml:space="preserve">Paul et sa compagnie naviguèrent de Troas vers Samothrace et le lendemain vers Néapolis.</w:t>
      </w:r>
    </w:p>
    <w:p w14:paraId="3A35EED2" w14:textId="77777777" w:rsidR="00F90BDC" w:rsidRDefault="00F90BDC"/>
    <w:p w14:paraId="4217D025" w14:textId="77777777" w:rsidR="00F90BDC" w:rsidRDefault="00F90BDC">
      <w:r xmlns:w="http://schemas.openxmlformats.org/wordprocessingml/2006/main">
        <w:t xml:space="preserve">1. Le pouvoir de diriger : suivre le cours de Dieu dans la vie</w:t>
      </w:r>
    </w:p>
    <w:p w14:paraId="2698FDD3" w14:textId="77777777" w:rsidR="00F90BDC" w:rsidRDefault="00F90BDC"/>
    <w:p w14:paraId="564E4E15" w14:textId="77777777" w:rsidR="00F90BDC" w:rsidRDefault="00F90BDC">
      <w:r xmlns:w="http://schemas.openxmlformats.org/wordprocessingml/2006/main">
        <w:t xml:space="preserve">2. Obéissance fidèle : garder le cap malgré les défis</w:t>
      </w:r>
    </w:p>
    <w:p w14:paraId="151671F2" w14:textId="77777777" w:rsidR="00F90BDC" w:rsidRDefault="00F90BDC"/>
    <w:p w14:paraId="191DFD20" w14:textId="77777777" w:rsidR="00F90BDC" w:rsidRDefault="00F90BDC">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14:paraId="2E846E8C" w14:textId="77777777" w:rsidR="00F90BDC" w:rsidRDefault="00F90BDC"/>
    <w:p w14:paraId="2991B3FF" w14:textId="77777777" w:rsidR="00F90BDC" w:rsidRDefault="00F90BDC">
      <w:r xmlns:w="http://schemas.openxmlformats.org/wordprocessingml/2006/main">
        <w:t xml:space="preserve">2. Hébreux 11:8 - Par la foi, Abraham a obéi lorsqu'il a été appelé à sortir vers un lieu qu'il devait recevoir en héritage. Et il sortit sans savoir où il allait.</w:t>
      </w:r>
    </w:p>
    <w:p w14:paraId="55B30DE2" w14:textId="77777777" w:rsidR="00F90BDC" w:rsidRDefault="00F90BDC"/>
    <w:p w14:paraId="5128858C" w14:textId="77777777" w:rsidR="00F90BDC" w:rsidRDefault="00F90BDC">
      <w:r xmlns:w="http://schemas.openxmlformats.org/wordprocessingml/2006/main">
        <w:t xml:space="preserve">Actes 16:12 Et de là jusqu'à Philippes, qui est la ville principale de cette partie de la Macédoine, et une colonie ; et nous restâmes dans cette ville pendant certains jours.</w:t>
      </w:r>
    </w:p>
    <w:p w14:paraId="1A981BA9" w14:textId="77777777" w:rsidR="00F90BDC" w:rsidRDefault="00F90BDC"/>
    <w:p w14:paraId="5869E707" w14:textId="77777777" w:rsidR="00F90BDC" w:rsidRDefault="00F90BDC">
      <w:r xmlns:w="http://schemas.openxmlformats.org/wordprocessingml/2006/main">
        <w:t xml:space="preserve">L’apôtre Paul et ses compagnons se rendirent de Troas à Philippes, chef-lieu de la région de Macédoine et colonie romaine.</w:t>
      </w:r>
    </w:p>
    <w:p w14:paraId="71D0E011" w14:textId="77777777" w:rsidR="00F90BDC" w:rsidRDefault="00F90BDC"/>
    <w:p w14:paraId="7530D4EC" w14:textId="77777777" w:rsidR="00F90BDC" w:rsidRDefault="00F90BDC">
      <w:r xmlns:w="http://schemas.openxmlformats.org/wordprocessingml/2006/main">
        <w:t xml:space="preserve">1. Le pouvoir de la persévérance : le voyage de Paul de Troas à Philippes</w:t>
      </w:r>
    </w:p>
    <w:p w14:paraId="6D655F89" w14:textId="77777777" w:rsidR="00F90BDC" w:rsidRDefault="00F90BDC"/>
    <w:p w14:paraId="650F0A12" w14:textId="77777777" w:rsidR="00F90BDC" w:rsidRDefault="00F90BDC">
      <w:r xmlns:w="http://schemas.openxmlformats.org/wordprocessingml/2006/main">
        <w:t xml:space="preserve">2. Un voyage de foi : expérimenter la direction de Dieu dans les moments difficiles</w:t>
      </w:r>
    </w:p>
    <w:p w14:paraId="0D0245C2" w14:textId="77777777" w:rsidR="00F90BDC" w:rsidRDefault="00F90BDC"/>
    <w:p w14:paraId="2B3AE890" w14:textId="77777777" w:rsidR="00F90BDC" w:rsidRDefault="00F90BDC">
      <w:r xmlns:w="http://schemas.openxmlformats.org/wordprocessingml/2006/main">
        <w:t xml:space="preserve">1. Romains 8 :28 – Et nous savons que toutes choses concourent au bien de ceux qui aiment Dieu, de </w:t>
      </w:r>
      <w:r xmlns:w="http://schemas.openxmlformats.org/wordprocessingml/2006/main">
        <w:lastRenderedPageBreak xmlns:w="http://schemas.openxmlformats.org/wordprocessingml/2006/main"/>
      </w:r>
      <w:r xmlns:w="http://schemas.openxmlformats.org/wordprocessingml/2006/main">
        <w:t xml:space="preserve">ceux qui sont appelés selon son dessein.</w:t>
      </w:r>
    </w:p>
    <w:p w14:paraId="0DF8A1ED" w14:textId="77777777" w:rsidR="00F90BDC" w:rsidRDefault="00F90BDC"/>
    <w:p w14:paraId="1668AAC3" w14:textId="77777777" w:rsidR="00F90BDC" w:rsidRDefault="00F90BDC">
      <w:r xmlns:w="http://schemas.openxmlformats.org/wordprocessingml/2006/main">
        <w:t xml:space="preserve">2. Philippiens 4 :13 – Je peux tout faire par Christ, ce qui me fortifie.</w:t>
      </w:r>
    </w:p>
    <w:p w14:paraId="486BAE04" w14:textId="77777777" w:rsidR="00F90BDC" w:rsidRDefault="00F90BDC"/>
    <w:p w14:paraId="65FFAB9D" w14:textId="77777777" w:rsidR="00F90BDC" w:rsidRDefault="00F90BDC">
      <w:r xmlns:w="http://schemas.openxmlformats.org/wordprocessingml/2006/main">
        <w:t xml:space="preserve">Actes 16:13 Et le jour du sabbat, nous sortîmes de la ville au bord d'une rivière, où l'on avait l'habitude de prier; et nous nous assîmes et parlâmes aux femmes qui y séjournaient.</w:t>
      </w:r>
    </w:p>
    <w:p w14:paraId="1C678FE9" w14:textId="77777777" w:rsidR="00F90BDC" w:rsidRDefault="00F90BDC"/>
    <w:p w14:paraId="4C08AA5F" w14:textId="77777777" w:rsidR="00F90BDC" w:rsidRDefault="00F90BDC">
      <w:r xmlns:w="http://schemas.openxmlformats.org/wordprocessingml/2006/main">
        <w:t xml:space="preserve">Le jour du sabbat, Paul et ses compagnons se rendirent à une rivière en dehors de la ville où les gens priaient et parlaient aux femmes qui s'y étaient rassemblées.</w:t>
      </w:r>
    </w:p>
    <w:p w14:paraId="037CD85B" w14:textId="77777777" w:rsidR="00F90BDC" w:rsidRDefault="00F90BDC"/>
    <w:p w14:paraId="6784C65D" w14:textId="77777777" w:rsidR="00F90BDC" w:rsidRDefault="00F90BDC">
      <w:r xmlns:w="http://schemas.openxmlformats.org/wordprocessingml/2006/main">
        <w:t xml:space="preserve">1. Le pouvoir de la prière : comment Dieu utilise la prière pour changer des vies</w:t>
      </w:r>
    </w:p>
    <w:p w14:paraId="6BBADD89" w14:textId="77777777" w:rsidR="00F90BDC" w:rsidRDefault="00F90BDC"/>
    <w:p w14:paraId="7AD1C55B" w14:textId="77777777" w:rsidR="00F90BDC" w:rsidRDefault="00F90BDC">
      <w:r xmlns:w="http://schemas.openxmlformats.org/wordprocessingml/2006/main">
        <w:t xml:space="preserve">2. Le pouvoir de la camaraderie : comment nous pouvons apprendre et grandir ensemble</w:t>
      </w:r>
    </w:p>
    <w:p w14:paraId="5C8D262C" w14:textId="77777777" w:rsidR="00F90BDC" w:rsidRDefault="00F90BDC"/>
    <w:p w14:paraId="2DFE5867"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pensées en Jésus-Christ. »</w:t>
      </w:r>
    </w:p>
    <w:p w14:paraId="119228E9" w14:textId="77777777" w:rsidR="00F90BDC" w:rsidRDefault="00F90BDC"/>
    <w:p w14:paraId="2F381CAE" w14:textId="77777777" w:rsidR="00F90BDC" w:rsidRDefault="00F90BDC">
      <w:r xmlns:w="http://schemas.openxmlformats.org/wordprocessingml/2006/main">
        <w:t xml:space="preserve">2. Hébreux 10 :23-25 « Gardons inébranlablement l'espérance que nous professons, car celui qui a promis est fidèle. Et réfléchissons à la manière dont nous pouvons nous encourager les uns les autres à l'amour et aux bonnes actions, sans renoncer à nous réunir, comme certains ont l'habitude de le faire, mais en s'encourageant les uns les autres, et d'autant plus qu'on voit le Jour approcher.</w:t>
      </w:r>
    </w:p>
    <w:p w14:paraId="16B1153B" w14:textId="77777777" w:rsidR="00F90BDC" w:rsidRDefault="00F90BDC"/>
    <w:p w14:paraId="22883FFE" w14:textId="77777777" w:rsidR="00F90BDC" w:rsidRDefault="00F90BDC">
      <w:r xmlns:w="http://schemas.openxmlformats.org/wordprocessingml/2006/main">
        <w:t xml:space="preserve">Actes 16:14 Et une certaine femme nommée Lydie, marchande de pourpre, de la ville de Thyatire, qui adorait Dieu, nous a entendus ; le Seigneur a ouvert son cœur, et elle s'est occupée des choses qui étaient dites de Paul.</w:t>
      </w:r>
    </w:p>
    <w:p w14:paraId="600BB8A8" w14:textId="77777777" w:rsidR="00F90BDC" w:rsidRDefault="00F90BDC"/>
    <w:p w14:paraId="3CB7E683" w14:textId="77777777" w:rsidR="00F90BDC" w:rsidRDefault="00F90BDC">
      <w:r xmlns:w="http://schemas.openxmlformats.org/wordprocessingml/2006/main">
        <w:t xml:space="preserve">Lydia était une femme qui craignait Dieu, qui écoutait Paul et qui était émue par ses paroles.</w:t>
      </w:r>
    </w:p>
    <w:p w14:paraId="7613157D" w14:textId="77777777" w:rsidR="00F90BDC" w:rsidRDefault="00F90BDC"/>
    <w:p w14:paraId="552C5DCF" w14:textId="77777777" w:rsidR="00F90BDC" w:rsidRDefault="00F90BDC">
      <w:r xmlns:w="http://schemas.openxmlformats.org/wordprocessingml/2006/main">
        <w:t xml:space="preserve">1 : L'amour et la miséricorde de Dieu peuvent émouvoir et transformer nos cœurs.</w:t>
      </w:r>
    </w:p>
    <w:p w14:paraId="2217C2B7" w14:textId="77777777" w:rsidR="00F90BDC" w:rsidRDefault="00F90BDC"/>
    <w:p w14:paraId="0495AB45" w14:textId="77777777" w:rsidR="00F90BDC" w:rsidRDefault="00F90BDC">
      <w:r xmlns:w="http://schemas.openxmlformats.org/wordprocessingml/2006/main">
        <w:t xml:space="preserve">2 : Nous devons être toujours prêts à écouter la parole de Dieu et à lui ouvrir notre cœur.</w:t>
      </w:r>
    </w:p>
    <w:p w14:paraId="7CD81FCC" w14:textId="77777777" w:rsidR="00F90BDC" w:rsidRDefault="00F90BDC"/>
    <w:p w14:paraId="0A48DBFC" w14:textId="77777777" w:rsidR="00F90BDC" w:rsidRDefault="00F90BDC">
      <w:r xmlns:w="http://schemas.openxmlformats.org/wordprocessingml/2006/main">
        <w:t xml:space="preserve">1 : Jérémie 29 : 13 – « Et vous me chercherez et vous me trouverez, lorsque vous me chercherez de tout votre cœur. »</w:t>
      </w:r>
    </w:p>
    <w:p w14:paraId="282C043A" w14:textId="77777777" w:rsidR="00F90BDC" w:rsidRDefault="00F90BDC"/>
    <w:p w14:paraId="3BAAE8F5" w14:textId="77777777" w:rsidR="00F90BDC" w:rsidRDefault="00F90BDC">
      <w:r xmlns:w="http://schemas.openxmlformats.org/wordprocessingml/2006/main">
        <w:t xml:space="preserve">2 : Romains 10 :17 – « Ainsi donc la foi vient de ce qu’on entend, et ce qu’on entend vient de la parole de Dieu. »</w:t>
      </w:r>
    </w:p>
    <w:p w14:paraId="26B7C836" w14:textId="77777777" w:rsidR="00F90BDC" w:rsidRDefault="00F90BDC"/>
    <w:p w14:paraId="738884D9" w14:textId="77777777" w:rsidR="00F90BDC" w:rsidRDefault="00F90BDC">
      <w:r xmlns:w="http://schemas.openxmlformats.org/wordprocessingml/2006/main">
        <w:t xml:space="preserve">Actes 16:15 Et quand elle fut baptisée, ainsi que sa maison, elle nous supplia, disant : Si vous m'avez jugé fidèle au Seigneur, entrez dans ma maison et demeurez-y. Et elle nous a contraints.</w:t>
      </w:r>
    </w:p>
    <w:p w14:paraId="575D72BD" w14:textId="77777777" w:rsidR="00F90BDC" w:rsidRDefault="00F90BDC"/>
    <w:p w14:paraId="3707AAE1" w14:textId="77777777" w:rsidR="00F90BDC" w:rsidRDefault="00F90BDC">
      <w:r xmlns:w="http://schemas.openxmlformats.org/wordprocessingml/2006/main">
        <w:t xml:space="preserve">Une femme et sa maisonnée se sont fait baptiser et elle a demandé aux apôtres de rester avec elle.</w:t>
      </w:r>
    </w:p>
    <w:p w14:paraId="3C335AFF" w14:textId="77777777" w:rsidR="00F90BDC" w:rsidRDefault="00F90BDC"/>
    <w:p w14:paraId="1936B9A3" w14:textId="77777777" w:rsidR="00F90BDC" w:rsidRDefault="00F90BDC">
      <w:r xmlns:w="http://schemas.openxmlformats.org/wordprocessingml/2006/main">
        <w:t xml:space="preserve">1. Dieu récompense la foi par l’hospitalité</w:t>
      </w:r>
    </w:p>
    <w:p w14:paraId="637C6340" w14:textId="77777777" w:rsidR="00F90BDC" w:rsidRDefault="00F90BDC"/>
    <w:p w14:paraId="35F88191" w14:textId="77777777" w:rsidR="00F90BDC" w:rsidRDefault="00F90BDC">
      <w:r xmlns:w="http://schemas.openxmlformats.org/wordprocessingml/2006/main">
        <w:t xml:space="preserve">2. Être un fidèle disciple du Christ apporte des bénédictions</w:t>
      </w:r>
    </w:p>
    <w:p w14:paraId="198F600F" w14:textId="77777777" w:rsidR="00F90BDC" w:rsidRDefault="00F90BDC"/>
    <w:p w14:paraId="2C64E4C2" w14:textId="77777777" w:rsidR="00F90BDC" w:rsidRDefault="00F90BDC">
      <w:r xmlns:w="http://schemas.openxmlformats.org/wordprocessingml/2006/main">
        <w:t xml:space="preserve">1. Luc 14 : 12-14 : Alors il dit aussi à celui qui lui disait : Quand tu prépares un dîner ou un souper, n'appelle pas tes amis, ni tes frères, ni tes parents, ni tes riches voisins ; de peur qu'ils ne t'invitent à nouveau et qu'une récompense ne te soit faite. Mais quand tu fais un festin, appelle les pauvres, les estropiés, les boiteux, les aveugles : et tu seras béni ; car ils ne peuvent pas te récompenser ; car tu seras récompensé à la résurrection des justes.</w:t>
      </w:r>
    </w:p>
    <w:p w14:paraId="35A8C0FE" w14:textId="77777777" w:rsidR="00F90BDC" w:rsidRDefault="00F90BDC"/>
    <w:p w14:paraId="260093F0" w14:textId="77777777" w:rsidR="00F90BDC" w:rsidRDefault="00F90BDC">
      <w:r xmlns:w="http://schemas.openxmlformats.org/wordprocessingml/2006/main">
        <w:t xml:space="preserve">2. Romains 12 : 13 : Distribuer pour répondre aux besoins des saints ; donné à l'hospitalité.</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16:16 Et il arriva, pendant que nous allions à la prière, qu'une certaine jeune fille possédée d'un esprit de divination nous rencontra, ce qui rapporta beaucoup à ses maîtres en disant devin :</w:t>
      </w:r>
    </w:p>
    <w:p w14:paraId="5AC17A39" w14:textId="77777777" w:rsidR="00F90BDC" w:rsidRDefault="00F90BDC"/>
    <w:p w14:paraId="4B7AB605" w14:textId="77777777" w:rsidR="00F90BDC" w:rsidRDefault="00F90BDC">
      <w:r xmlns:w="http://schemas.openxmlformats.org/wordprocessingml/2006/main">
        <w:t xml:space="preserve">Une demoiselle possédée d’un esprit de divination rencontra Paul et ses compagnons alors qu’ils se rendaient à la prière. Les maîtres de la demoiselle recevaient beaucoup de profit de sa devinette.</w:t>
      </w:r>
    </w:p>
    <w:p w14:paraId="3DA5CB70" w14:textId="77777777" w:rsidR="00F90BDC" w:rsidRDefault="00F90BDC"/>
    <w:p w14:paraId="1C7A5790" w14:textId="77777777" w:rsidR="00F90BDC" w:rsidRDefault="00F90BDC">
      <w:r xmlns:w="http://schemas.openxmlformats.org/wordprocessingml/2006/main">
        <w:t xml:space="preserve">1. Méfiez-vous de la divination et des fausses prophéties - Actes 16 : 16</w:t>
      </w:r>
    </w:p>
    <w:p w14:paraId="1C7DFAEB" w14:textId="77777777" w:rsidR="00F90BDC" w:rsidRDefault="00F90BDC"/>
    <w:p w14:paraId="280FC76A" w14:textId="77777777" w:rsidR="00F90BDC" w:rsidRDefault="00F90BDC">
      <w:r xmlns:w="http://schemas.openxmlformats.org/wordprocessingml/2006/main">
        <w:t xml:space="preserve">2. Le coût de la désobéissance - Actes 16:16</w:t>
      </w:r>
    </w:p>
    <w:p w14:paraId="0061F046" w14:textId="77777777" w:rsidR="00F90BDC" w:rsidRDefault="00F90BDC"/>
    <w:p w14:paraId="484B5AD6" w14:textId="77777777" w:rsidR="00F90BDC" w:rsidRDefault="00F90BDC">
      <w:r xmlns:w="http://schemas.openxmlformats.org/wordprocessingml/2006/main">
        <w:t xml:space="preserve">1. Jérémie 14:14 - "Et l'Éternel me dit : « Les prophètes prophétisent des mensonges en mon nom. Je ne les ai pas envoyés, je ne leur ai pas ordonné ni ne leur ai parlé. Ils vous prophétisent une vision mensongère, divination sans valeur et tromperie de leur propre esprit.</w:t>
      </w:r>
    </w:p>
    <w:p w14:paraId="0DE8A06F" w14:textId="77777777" w:rsidR="00F90BDC" w:rsidRDefault="00F90BDC"/>
    <w:p w14:paraId="305F7846" w14:textId="77777777" w:rsidR="00F90BDC" w:rsidRDefault="00F90BDC">
      <w:r xmlns:w="http://schemas.openxmlformats.org/wordprocessingml/2006/main">
        <w:t xml:space="preserve">2. Deutéronome 18 : 10 – « Il ne se trouvera parmi vous personne qui brûle son fils ou sa fille en offrande, personne qui pratique la divination, ou prédit ou interprète les présages, ni aucun sorcier »</w:t>
      </w:r>
    </w:p>
    <w:p w14:paraId="5995E6E0" w14:textId="77777777" w:rsidR="00F90BDC" w:rsidRDefault="00F90BDC"/>
    <w:p w14:paraId="66C70A38" w14:textId="77777777" w:rsidR="00F90BDC" w:rsidRDefault="00F90BDC">
      <w:r xmlns:w="http://schemas.openxmlformats.org/wordprocessingml/2006/main">
        <w:t xml:space="preserve">Actes 16:17 Celui-ci nous suivit, Paul et nous, et s'écria, disant : Ces hommes sont les serviteurs du Dieu Très-Haut, qui nous montre le chemin du salut.</w:t>
      </w:r>
    </w:p>
    <w:p w14:paraId="7CE0074B" w14:textId="77777777" w:rsidR="00F90BDC" w:rsidRDefault="00F90BDC"/>
    <w:p w14:paraId="3984B93D" w14:textId="77777777" w:rsidR="00F90BDC" w:rsidRDefault="00F90BDC">
      <w:r xmlns:w="http://schemas.openxmlformats.org/wordprocessingml/2006/main">
        <w:t xml:space="preserve">Paul et ses compagnons étaient des hérauts de l’Évangile, proclamant la voie du salut à tous ceux qui voulaient l’écouter.</w:t>
      </w:r>
    </w:p>
    <w:p w14:paraId="33C32FB4" w14:textId="77777777" w:rsidR="00F90BDC" w:rsidRDefault="00F90BDC"/>
    <w:p w14:paraId="6209DE5C" w14:textId="77777777" w:rsidR="00F90BDC" w:rsidRDefault="00F90BDC">
      <w:r xmlns:w="http://schemas.openxmlformats.org/wordprocessingml/2006/main">
        <w:t xml:space="preserve">1. Le pouvoir de la proclamation : partager la bonne nouvelle du salut</w:t>
      </w:r>
    </w:p>
    <w:p w14:paraId="2FA464B0" w14:textId="77777777" w:rsidR="00F90BDC" w:rsidRDefault="00F90BDC"/>
    <w:p w14:paraId="50B771AD" w14:textId="77777777" w:rsidR="00F90BDC" w:rsidRDefault="00F90BDC">
      <w:r xmlns:w="http://schemas.openxmlformats.org/wordprocessingml/2006/main">
        <w:t xml:space="preserve">2. Serviteurs de Dieu : vivre une vie de proclamation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10 : 14-17 – Comment entendront-ils sans prédicateur ?</w:t>
      </w:r>
    </w:p>
    <w:p w14:paraId="2AC1FC73" w14:textId="77777777" w:rsidR="00F90BDC" w:rsidRDefault="00F90BDC"/>
    <w:p w14:paraId="6EFEA3C9" w14:textId="77777777" w:rsidR="00F90BDC" w:rsidRDefault="00F90BDC">
      <w:r xmlns:w="http://schemas.openxmlformats.org/wordprocessingml/2006/main">
        <w:t xml:space="preserve">2. 2 Corinthiens 5 : 18-20 – Dieu réconciliait le monde avec lui-même en Christ, sans leur imputer leurs offenses.</w:t>
      </w:r>
    </w:p>
    <w:p w14:paraId="39DE5852" w14:textId="77777777" w:rsidR="00F90BDC" w:rsidRDefault="00F90BDC"/>
    <w:p w14:paraId="21EF16D6" w14:textId="77777777" w:rsidR="00F90BDC" w:rsidRDefault="00F90BDC">
      <w:r xmlns:w="http://schemas.openxmlformats.org/wordprocessingml/2006/main">
        <w:t xml:space="preserve">Actes 16:18 Et elle fit cela plusieurs jours. Mais Paul, attristé, se tourna et dit à l'esprit : Je t'ordonne au nom de Jésus-Christ de sortir d'elle. Et il est sorti à la même heure.</w:t>
      </w:r>
    </w:p>
    <w:p w14:paraId="6C4BC96F" w14:textId="77777777" w:rsidR="00F90BDC" w:rsidRDefault="00F90BDC"/>
    <w:p w14:paraId="327BA248" w14:textId="77777777" w:rsidR="00F90BDC" w:rsidRDefault="00F90BDC">
      <w:r xmlns:w="http://schemas.openxmlformats.org/wordprocessingml/2006/main">
        <w:t xml:space="preserve">Paul chassa l'esprit d'une femme en utilisant la puissance de Jésus-Christ.</w:t>
      </w:r>
    </w:p>
    <w:p w14:paraId="4C0D80D8" w14:textId="77777777" w:rsidR="00F90BDC" w:rsidRDefault="00F90BDC"/>
    <w:p w14:paraId="3D14AC65" w14:textId="77777777" w:rsidR="00F90BDC" w:rsidRDefault="00F90BDC">
      <w:r xmlns:w="http://schemas.openxmlformats.org/wordprocessingml/2006/main">
        <w:t xml:space="preserve">1 : Nous pouvons tout faire par le Christ qui nous fortifie.</w:t>
      </w:r>
    </w:p>
    <w:p w14:paraId="5D2674EF" w14:textId="77777777" w:rsidR="00F90BDC" w:rsidRDefault="00F90BDC"/>
    <w:p w14:paraId="2760D14A" w14:textId="77777777" w:rsidR="00F90BDC" w:rsidRDefault="00F90BDC">
      <w:r xmlns:w="http://schemas.openxmlformats.org/wordprocessingml/2006/main">
        <w:t xml:space="preserve">2 : Par la foi, nous pouvons déplacer des montagnes et chasser les esprits.</w:t>
      </w:r>
    </w:p>
    <w:p w14:paraId="4849BCE7" w14:textId="77777777" w:rsidR="00F90BDC" w:rsidRDefault="00F90BDC"/>
    <w:p w14:paraId="4FE0CC86" w14:textId="77777777" w:rsidR="00F90BDC" w:rsidRDefault="00F90BDC">
      <w:r xmlns:w="http://schemas.openxmlformats.org/wordprocessingml/2006/main">
        <w:t xml:space="preserve">1 : Philippiens 4 : 13 – « Je puis tout par celui qui me fortifie. »</w:t>
      </w:r>
    </w:p>
    <w:p w14:paraId="7E130C04" w14:textId="77777777" w:rsidR="00F90BDC" w:rsidRDefault="00F90BDC"/>
    <w:p w14:paraId="3BC0DF67" w14:textId="77777777" w:rsidR="00F90BDC" w:rsidRDefault="00F90BDC">
      <w:r xmlns:w="http://schemas.openxmlformats.org/wordprocessingml/2006/main">
        <w:t xml:space="preserve">2 : Matthieu 17 :20-21 – « Il leur dit : « À cause de votre peu de foi. Car en vérité, je vous le dis, si vous avez la foi comme un grain de sénevé, vous direz à cette montagne : « Va d'ici à là », et elle bougera, et rien ne te sera impossible.</w:t>
      </w:r>
    </w:p>
    <w:p w14:paraId="71474643" w14:textId="77777777" w:rsidR="00F90BDC" w:rsidRDefault="00F90BDC"/>
    <w:p w14:paraId="565F5BFE" w14:textId="77777777" w:rsidR="00F90BDC" w:rsidRDefault="00F90BDC">
      <w:r xmlns:w="http://schemas.openxmlformats.org/wordprocessingml/2006/main">
        <w:t xml:space="preserve">Actes 16:19 Et quand ses maîtres virent que l'espoir de leurs gains était perdu, ils attrapèrent Paul et Silas, et les attirèrent sur la place du marché vers les chefs,</w:t>
      </w:r>
    </w:p>
    <w:p w14:paraId="23590F98" w14:textId="77777777" w:rsidR="00F90BDC" w:rsidRDefault="00F90BDC"/>
    <w:p w14:paraId="2AB7F869" w14:textId="77777777" w:rsidR="00F90BDC" w:rsidRDefault="00F90BDC">
      <w:r xmlns:w="http://schemas.openxmlformats.org/wordprocessingml/2006/main">
        <w:t xml:space="preserve">Paul et Silas ont été injustement saisis par leurs maîtres lorsqu'ils ont vu que leur chance de réaliser des profits avait disparu.</w:t>
      </w:r>
    </w:p>
    <w:p w14:paraId="6EC1A4D7" w14:textId="77777777" w:rsidR="00F90BDC" w:rsidRDefault="00F90BDC"/>
    <w:p w14:paraId="15DDBE00" w14:textId="77777777" w:rsidR="00F90BDC" w:rsidRDefault="00F90BDC">
      <w:r xmlns:w="http://schemas.openxmlformats.org/wordprocessingml/2006/main">
        <w:t xml:space="preserve">1 : Dans les moments d’épreuve, Dieu ne nous laissera pas piétiner par ceux qui cherchent à profiter de nous.</w:t>
      </w:r>
    </w:p>
    <w:p w14:paraId="76CEBD12" w14:textId="77777777" w:rsidR="00F90BDC" w:rsidRDefault="00F90BDC"/>
    <w:p w14:paraId="743848C8" w14:textId="77777777" w:rsidR="00F90BDC" w:rsidRDefault="00F90BDC">
      <w:r xmlns:w="http://schemas.openxmlformats.org/wordprocessingml/2006/main">
        <w:t xml:space="preserve">2 : Le Seigneur se battra toujours pour nous et nous protégera lorsque nous serons injustement traités.</w:t>
      </w:r>
    </w:p>
    <w:p w14:paraId="2E4D1A91" w14:textId="77777777" w:rsidR="00F90BDC" w:rsidRDefault="00F90BDC"/>
    <w:p w14:paraId="5F00F488" w14:textId="77777777" w:rsidR="00F90BDC" w:rsidRDefault="00F90BDC">
      <w:r xmlns:w="http://schemas.openxmlformats.org/wordprocessingml/2006/main">
        <w:t xml:space="preserve">1 : Ésaïe 54 : 17 : « Aucune arme formée contre vous ne prospérera, et toute langue qui s'élèvera contre vous en jugement, vous la condamnerez. Ceci est l'héritage des serviteurs de l'Éternel, et leur justice vient de moi », dit le Seigneur.</w:t>
      </w:r>
    </w:p>
    <w:p w14:paraId="42B1E6AA" w14:textId="77777777" w:rsidR="00F90BDC" w:rsidRDefault="00F90BDC"/>
    <w:p w14:paraId="3DEAD8C1" w14:textId="77777777" w:rsidR="00F90BDC" w:rsidRDefault="00F90BDC">
      <w:r xmlns:w="http://schemas.openxmlformats.org/wordprocessingml/2006/main">
        <w:t xml:space="preserve">2 : Ésaïe 41 : 10 : « Ne crains rien, car je suis avec toi ; ne sois pas consterné, car je suis ton Dieu. Je te fortifierai, oui, je t'aiderai, je te soutiendrai de ma droite droite. »</w:t>
      </w:r>
    </w:p>
    <w:p w14:paraId="758A4B83" w14:textId="77777777" w:rsidR="00F90BDC" w:rsidRDefault="00F90BDC"/>
    <w:p w14:paraId="557FD3E7" w14:textId="77777777" w:rsidR="00F90BDC" w:rsidRDefault="00F90BDC">
      <w:r xmlns:w="http://schemas.openxmlformats.org/wordprocessingml/2006/main">
        <w:t xml:space="preserve">Actes 16:20 Et il les amena devant les magistrats, en disant : Ces hommes, qui sont Juifs, troublent énormément notre ville,</w:t>
      </w:r>
    </w:p>
    <w:p w14:paraId="23F133BD" w14:textId="77777777" w:rsidR="00F90BDC" w:rsidRDefault="00F90BDC"/>
    <w:p w14:paraId="775AA5EF" w14:textId="77777777" w:rsidR="00F90BDC" w:rsidRDefault="00F90BDC">
      <w:r xmlns:w="http://schemas.openxmlformats.org/wordprocessingml/2006/main">
        <w:t xml:space="preserve">Paul et Silas ont été accusés de troubler l'ordre public et traduits devant des magistrats par des habitants de Philippes.</w:t>
      </w:r>
    </w:p>
    <w:p w14:paraId="6B9CBE94" w14:textId="77777777" w:rsidR="00F90BDC" w:rsidRDefault="00F90BDC"/>
    <w:p w14:paraId="77481E3C" w14:textId="77777777" w:rsidR="00F90BDC" w:rsidRDefault="00F90BDC">
      <w:r xmlns:w="http://schemas.openxmlformats.org/wordprocessingml/2006/main">
        <w:t xml:space="preserve">1. Ne laissez pas les problèmes s'interposer entre vous et la volonté de Dieu</w:t>
      </w:r>
    </w:p>
    <w:p w14:paraId="24BCE859" w14:textId="77777777" w:rsidR="00F90BDC" w:rsidRDefault="00F90BDC"/>
    <w:p w14:paraId="7E2A5E3E" w14:textId="77777777" w:rsidR="00F90BDC" w:rsidRDefault="00F90BDC">
      <w:r xmlns:w="http://schemas.openxmlformats.org/wordprocessingml/2006/main">
        <w:t xml:space="preserve">2. L’importance de persévérer dans la foi malgré l’opposition</w:t>
      </w:r>
    </w:p>
    <w:p w14:paraId="3A6E6E67" w14:textId="77777777" w:rsidR="00F90BDC" w:rsidRDefault="00F90BDC"/>
    <w:p w14:paraId="398E4541"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22038E4E" w14:textId="77777777" w:rsidR="00F90BDC" w:rsidRDefault="00F90BDC"/>
    <w:p w14:paraId="7D7708F2" w14:textId="77777777" w:rsidR="00F90BDC" w:rsidRDefault="00F90BDC">
      <w:r xmlns:w="http://schemas.openxmlformats.org/wordprocessingml/2006/main">
        <w:t xml:space="preserve">2. Hébreux 11 : 1 – Or, la foi est la substance des choses qu’on espère, la preuve de celles qu’on ne voit pas.</w:t>
      </w:r>
    </w:p>
    <w:p w14:paraId="5A9F181C" w14:textId="77777777" w:rsidR="00F90BDC" w:rsidRDefault="00F90BDC"/>
    <w:p w14:paraId="246CCF1A" w14:textId="77777777" w:rsidR="00F90BDC" w:rsidRDefault="00F90BDC">
      <w:r xmlns:w="http://schemas.openxmlformats.org/wordprocessingml/2006/main">
        <w:t xml:space="preserve">Actes 16:21 Et enseignez des coutumes qu'il ne nous est pas permis de recevoir ni d'observer, à nous qui sommes Romains.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et Silas ont été arrêtés à Philippes pour avoir enseigné des coutumes qu'il n'était pas permis aux citoyens romains d'observer.</w:t>
      </w:r>
    </w:p>
    <w:p w14:paraId="2006C5BF" w14:textId="77777777" w:rsidR="00F90BDC" w:rsidRDefault="00F90BDC"/>
    <w:p w14:paraId="3EDCECA1" w14:textId="77777777" w:rsidR="00F90BDC" w:rsidRDefault="00F90BDC">
      <w:r xmlns:w="http://schemas.openxmlformats.org/wordprocessingml/2006/main">
        <w:t xml:space="preserve">1. Soyez conscient des lois et des coutumes du pays, même si elles ne correspondent pas à vos croyances.</w:t>
      </w:r>
    </w:p>
    <w:p w14:paraId="3C6EB7D4" w14:textId="77777777" w:rsidR="00F90BDC" w:rsidRDefault="00F90BDC"/>
    <w:p w14:paraId="7E8F0399" w14:textId="77777777" w:rsidR="00F90BDC" w:rsidRDefault="00F90BDC">
      <w:r xmlns:w="http://schemas.openxmlformats.org/wordprocessingml/2006/main">
        <w:t xml:space="preserve">2. Restez toujours ferme dans votre foi et ne vous laissez pas influencer par les pressions extérieures.</w:t>
      </w:r>
    </w:p>
    <w:p w14:paraId="4F89FEA4" w14:textId="77777777" w:rsidR="00F90BDC" w:rsidRDefault="00F90BDC"/>
    <w:p w14:paraId="7BFAAF5E" w14:textId="77777777" w:rsidR="00F90BDC" w:rsidRDefault="00F90BDC">
      <w:r xmlns:w="http://schemas.openxmlformats.org/wordprocessingml/2006/main">
        <w:t xml:space="preserve">1. Romains 13 : 1-7 – Que chaque âme soit soumise aux puissances supérieures. Car il n’y a de pouvoir que de Dieu : les pouvoirs en place sont ordonnés de Dieu.</w:t>
      </w:r>
    </w:p>
    <w:p w14:paraId="5B26A886" w14:textId="77777777" w:rsidR="00F90BDC" w:rsidRDefault="00F90BDC"/>
    <w:p w14:paraId="751C14C9" w14:textId="77777777" w:rsidR="00F90BDC" w:rsidRDefault="00F90BDC">
      <w:r xmlns:w="http://schemas.openxmlformats.org/wordprocessingml/2006/main">
        <w:t xml:space="preserve">2. Jacques 4 :7 – Soumettez-vous donc à Dieu. Résistez au diable et il fuira loin de vous.</w:t>
      </w:r>
    </w:p>
    <w:p w14:paraId="515669BD" w14:textId="77777777" w:rsidR="00F90BDC" w:rsidRDefault="00F90BDC"/>
    <w:p w14:paraId="7B236846" w14:textId="77777777" w:rsidR="00F90BDC" w:rsidRDefault="00F90BDC">
      <w:r xmlns:w="http://schemas.openxmlformats.org/wordprocessingml/2006/main">
        <w:t xml:space="preserve">Actes 16:22 Et la foule se souleva contre eux; et les magistrats déchirèrent leurs vêtements, et ordonnèrent de les battre.</w:t>
      </w:r>
    </w:p>
    <w:p w14:paraId="186445DC" w14:textId="77777777" w:rsidR="00F90BDC" w:rsidRDefault="00F90BDC"/>
    <w:p w14:paraId="59D8C949" w14:textId="77777777" w:rsidR="00F90BDC" w:rsidRDefault="00F90BDC">
      <w:r xmlns:w="http://schemas.openxmlformats.org/wordprocessingml/2006/main">
        <w:t xml:space="preserve">La foule s'est soulevée contre Paul et Silas et les magistrats ont ordonné de les battre.</w:t>
      </w:r>
    </w:p>
    <w:p w14:paraId="6CAED07B" w14:textId="77777777" w:rsidR="00F90BDC" w:rsidRDefault="00F90BDC"/>
    <w:p w14:paraId="0980EC28" w14:textId="77777777" w:rsidR="00F90BDC" w:rsidRDefault="00F90BDC">
      <w:r xmlns:w="http://schemas.openxmlformats.org/wordprocessingml/2006/main">
        <w:t xml:space="preserve">1 : Dieu est avec nous même lorsque nous sommes persécutés.</w:t>
      </w:r>
    </w:p>
    <w:p w14:paraId="31F07C8B" w14:textId="77777777" w:rsidR="00F90BDC" w:rsidRDefault="00F90BDC"/>
    <w:p w14:paraId="71E6BB4E" w14:textId="77777777" w:rsidR="00F90BDC" w:rsidRDefault="00F90BDC">
      <w:r xmlns:w="http://schemas.openxmlformats.org/wordprocessingml/2006/main">
        <w:t xml:space="preserve">2 : Nous pouvons trouver de la force en Christ au milieu de la souffrance.</w:t>
      </w:r>
    </w:p>
    <w:p w14:paraId="3BACA53C" w14:textId="77777777" w:rsidR="00F90BDC" w:rsidRDefault="00F90BDC"/>
    <w:p w14:paraId="694BB90C" w14:textId="77777777" w:rsidR="00F90BDC" w:rsidRDefault="00F90BDC">
      <w:r xmlns:w="http://schemas.openxmlformats.org/wordprocessingml/2006/main">
        <w:t xml:space="preserve">1 : Isaïe 43 : 2 « Quand vous traverserez les eaux, je serai avec vous ; et à travers les fleuves, ils ne vous submergeront pas ; si vous marchez dans le feu, vous ne serez pas brûlé, et la flamme ne vous consumera pas.</w:t>
      </w:r>
    </w:p>
    <w:p w14:paraId="190701CA" w14:textId="77777777" w:rsidR="00F90BDC" w:rsidRDefault="00F90BDC"/>
    <w:p w14:paraId="3CDC6299" w14:textId="77777777" w:rsidR="00F90BDC" w:rsidRDefault="00F90BDC">
      <w:r xmlns:w="http://schemas.openxmlformats.org/wordprocessingml/2006/main">
        <w:t xml:space="preserve">2 : Hébreux 12 : 2 : « Regardant vers Jésus, le fondateur et le perfectionneur de notre foi, qui, à cause de la joie qui lui était réservée, a enduré la croix, méprisé l'ignominie, et est assis à la droite du trône de Dieu. »</w:t>
      </w:r>
    </w:p>
    <w:p w14:paraId="6DBF549B" w14:textId="77777777" w:rsidR="00F90BDC" w:rsidRDefault="00F90BDC"/>
    <w:p w14:paraId="601DB405" w14:textId="77777777" w:rsidR="00F90BDC" w:rsidRDefault="00F90BDC">
      <w:r xmlns:w="http://schemas.openxmlformats.org/wordprocessingml/2006/main">
        <w:t xml:space="preserve">Actes 16:23 Et après leur avoir infligé de nombreux coups, ils les jetèrent en prison, en chargeant le geôlier de les garder en sécurité.</w:t>
      </w:r>
    </w:p>
    <w:p w14:paraId="6E900B71" w14:textId="77777777" w:rsidR="00F90BDC" w:rsidRDefault="00F90BDC"/>
    <w:p w14:paraId="2713CFE9" w14:textId="77777777" w:rsidR="00F90BDC" w:rsidRDefault="00F90BDC">
      <w:r xmlns:w="http://schemas.openxmlformats.org/wordprocessingml/2006/main">
        <w:t xml:space="preserve">Paul et Silas ont été sévèrement battus et jetés en prison, le geôlier ayant reçu pour instruction de les garder en sécurité.</w:t>
      </w:r>
    </w:p>
    <w:p w14:paraId="3E1BD9D0" w14:textId="77777777" w:rsidR="00F90BDC" w:rsidRDefault="00F90BDC"/>
    <w:p w14:paraId="4D7FD4EE" w14:textId="77777777" w:rsidR="00F90BDC" w:rsidRDefault="00F90BDC">
      <w:r xmlns:w="http://schemas.openxmlformats.org/wordprocessingml/2006/main">
        <w:t xml:space="preserve">1. Le pouvoir de la persévérance : l'histoire de Paul et Silas</w:t>
      </w:r>
    </w:p>
    <w:p w14:paraId="3C189C88" w14:textId="77777777" w:rsidR="00F90BDC" w:rsidRDefault="00F90BDC"/>
    <w:p w14:paraId="1739E0BB" w14:textId="77777777" w:rsidR="00F90BDC" w:rsidRDefault="00F90BDC">
      <w:r xmlns:w="http://schemas.openxmlformats.org/wordprocessingml/2006/main">
        <w:t xml:space="preserve">2. Comprendre les plans de Dieu dans la souffrance : l'expérience de Paul et Silas</w:t>
      </w:r>
    </w:p>
    <w:p w14:paraId="226F18D0" w14:textId="77777777" w:rsidR="00F90BDC" w:rsidRDefault="00F90BDC"/>
    <w:p w14:paraId="1B17A3DB" w14:textId="77777777" w:rsidR="00F90BDC" w:rsidRDefault="00F90BDC">
      <w:r xmlns:w="http://schemas.openxmlformats.org/wordprocessingml/2006/main">
        <w:t xml:space="preserve">1. Hébreux 12 :1-3 - « C'est pourquoi, puisque nous sommes environnés d'une si grande nuée de témoins, rejetons aussi tout fardeau et le péché qui nous serre si étroitement, et courons avec endurance dans la carrière qui nous est ouverte. devant nous, regardant Jésus, le fondateur et le perfectionneur de notre foi, qui, pour la joie qui lui était réservée, a enduré la croix, méprisant l'ignominie, et est assis à la droite du trône de Dieu. Considérez celui qui a enduré une telle hostilité de la part des pécheurs contre lui-même, afin que vous ne vous lassiez pas et ne vous décourageiez pas.</w:t>
      </w:r>
    </w:p>
    <w:p w14:paraId="74F5B630" w14:textId="77777777" w:rsidR="00F90BDC" w:rsidRDefault="00F90BDC"/>
    <w:p w14:paraId="115B4108" w14:textId="77777777" w:rsidR="00F90BDC" w:rsidRDefault="00F90BDC">
      <w:r xmlns:w="http://schemas.openxmlformats.org/wordprocessingml/2006/main">
        <w:t xml:space="preserve">2. Romains 8 :28 – « Et nous savons que pour ceux qui aiment Dieu, toutes choses concourent au bien, pour ceux qui sont appelés selon son dessein. »</w:t>
      </w:r>
    </w:p>
    <w:p w14:paraId="74DA9177" w14:textId="77777777" w:rsidR="00F90BDC" w:rsidRDefault="00F90BDC"/>
    <w:p w14:paraId="000B7FF7" w14:textId="77777777" w:rsidR="00F90BDC" w:rsidRDefault="00F90BDC">
      <w:r xmlns:w="http://schemas.openxmlformats.org/wordprocessingml/2006/main">
        <w:t xml:space="preserve">Actes 16:24 qui, ayant reçu un tel ordre, les jeta dans la prison intérieure, et leur attacha les pieds aux ceps.</w:t>
      </w:r>
    </w:p>
    <w:p w14:paraId="5438D26A" w14:textId="77777777" w:rsidR="00F90BDC" w:rsidRDefault="00F90BDC"/>
    <w:p w14:paraId="22ED0261" w14:textId="77777777" w:rsidR="00F90BDC" w:rsidRDefault="00F90BDC">
      <w:r xmlns:w="http://schemas.openxmlformats.org/wordprocessingml/2006/main">
        <w:t xml:space="preserve">Le geôlier jette Paul et Silas dans la prison intérieure et met leurs pieds dans des ceps.</w:t>
      </w:r>
    </w:p>
    <w:p w14:paraId="79810A7E" w14:textId="77777777" w:rsidR="00F90BDC" w:rsidRDefault="00F90BDC"/>
    <w:p w14:paraId="667C7A02" w14:textId="77777777" w:rsidR="00F90BDC" w:rsidRDefault="00F90BDC">
      <w:r xmlns:w="http://schemas.openxmlformats.org/wordprocessingml/2006/main">
        <w:t xml:space="preserve">1 : Ne laissez pas vos circonstances dicter votre foi.</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Soyez fidèle face à l’adversité.</w:t>
      </w:r>
    </w:p>
    <w:p w14:paraId="42AC484C" w14:textId="77777777" w:rsidR="00F90BDC" w:rsidRDefault="00F90BDC"/>
    <w:p w14:paraId="665E6020" w14:textId="77777777" w:rsidR="00F90BDC" w:rsidRDefault="00F90BDC">
      <w:r xmlns:w="http://schemas.openxmlformats.org/wordprocessingml/2006/main">
        <w:t xml:space="preserve">1 : Romains 8 :28 – Et nous savons qu’en toutes choses Dieu œuvre pour le bien de ceux qui l’aiment, qui ont été appelés selon son dessein.</w:t>
      </w:r>
    </w:p>
    <w:p w14:paraId="4D9AA7A1" w14:textId="77777777" w:rsidR="00F90BDC" w:rsidRDefault="00F90BDC"/>
    <w:p w14:paraId="411DBCEE" w14:textId="77777777" w:rsidR="00F90BDC" w:rsidRDefault="00F90BDC">
      <w:r xmlns:w="http://schemas.openxmlformats.org/wordprocessingml/2006/main">
        <w:t xml:space="preserve">2 : Ésaïe 40 :31 – Mais ceux qui espèrent l’Éternel renouvelleront leurs forces ; ils s'élèveront avec des ailes comme des aigles ; ils courront et ne se lasseront pas ; ils marcheront et ne se lasseront pas.</w:t>
      </w:r>
    </w:p>
    <w:p w14:paraId="2CE5D074" w14:textId="77777777" w:rsidR="00F90BDC" w:rsidRDefault="00F90BDC"/>
    <w:p w14:paraId="077AAB64" w14:textId="77777777" w:rsidR="00F90BDC" w:rsidRDefault="00F90BDC">
      <w:r xmlns:w="http://schemas.openxmlformats.org/wordprocessingml/2006/main">
        <w:t xml:space="preserve">Actes 16:25 Et à minuit, Paul et Silas priaient et chantaient des louanges à Dieu ; et les prisonniers les entendaient.</w:t>
      </w:r>
    </w:p>
    <w:p w14:paraId="080DC61E" w14:textId="77777777" w:rsidR="00F90BDC" w:rsidRDefault="00F90BDC"/>
    <w:p w14:paraId="13761583" w14:textId="77777777" w:rsidR="00F90BDC" w:rsidRDefault="00F90BDC">
      <w:r xmlns:w="http://schemas.openxmlformats.org/wordprocessingml/2006/main">
        <w:t xml:space="preserve">À minuit, Paul et Silas priaient et chantaient des louanges à Dieu, et même les prisonniers les entendaient.</w:t>
      </w:r>
    </w:p>
    <w:p w14:paraId="3424074D" w14:textId="77777777" w:rsidR="00F90BDC" w:rsidRDefault="00F90BDC"/>
    <w:p w14:paraId="6538DE1A" w14:textId="77777777" w:rsidR="00F90BDC" w:rsidRDefault="00F90BDC">
      <w:r xmlns:w="http://schemas.openxmlformats.org/wordprocessingml/2006/main">
        <w:t xml:space="preserve">1. Le pouvoir de la louange – Comment louer Dieu peut apporter de la joie et de l’espoir même dans les moments les plus sombres.</w:t>
      </w:r>
    </w:p>
    <w:p w14:paraId="51AD7013" w14:textId="77777777" w:rsidR="00F90BDC" w:rsidRDefault="00F90BDC"/>
    <w:p w14:paraId="05B16093" w14:textId="77777777" w:rsidR="00F90BDC" w:rsidRDefault="00F90BDC">
      <w:r xmlns:w="http://schemas.openxmlformats.org/wordprocessingml/2006/main">
        <w:t xml:space="preserve">2. Faire un bruit joyeux – L’importance de chanter des louanges à Dieu quelles que soient les circonstances.</w:t>
      </w:r>
    </w:p>
    <w:p w14:paraId="00D28873" w14:textId="77777777" w:rsidR="00F90BDC" w:rsidRDefault="00F90BDC"/>
    <w:p w14:paraId="27C95B3A" w14:textId="77777777" w:rsidR="00F90BDC" w:rsidRDefault="00F90BDC">
      <w:r xmlns:w="http://schemas.openxmlformats.org/wordprocessingml/2006/main">
        <w:t xml:space="preserve">1. Psaume 105 : 1-2 - " Oh, rends grâces à l'Éternel ; invoque son nom ; fais connaître ses actes parmi les peuples ! Chantez-lui, chantez-lui des louanges ; racontez toutes ses merveilles. "</w:t>
      </w:r>
    </w:p>
    <w:p w14:paraId="72BD836E" w14:textId="77777777" w:rsidR="00F90BDC" w:rsidRDefault="00F90BDC"/>
    <w:p w14:paraId="6B68039D" w14:textId="77777777" w:rsidR="00F90BDC" w:rsidRDefault="00F90BDC">
      <w:r xmlns:w="http://schemas.openxmlformats.org/wordprocessingml/2006/main">
        <w:t xml:space="preserve">2. Romains 8 :28 – « Et nous savons que pour ceux qui aiment Dieu, toutes choses concourent au bien, pour ceux qui sont appelés selon son dessein. »</w:t>
      </w:r>
    </w:p>
    <w:p w14:paraId="105F8ECE" w14:textId="77777777" w:rsidR="00F90BDC" w:rsidRDefault="00F90BDC"/>
    <w:p w14:paraId="3CF6368C" w14:textId="77777777" w:rsidR="00F90BDC" w:rsidRDefault="00F90BDC">
      <w:r xmlns:w="http://schemas.openxmlformats.org/wordprocessingml/2006/main">
        <w:t xml:space="preserve">Actes 16:26 Et soudain il y eut un grand tremblement de terre, si bien que les fondations de la prison furent ébranlées ; et aussitôt toutes les portes s'ouvrirent, et les liens de chacun furent dénoués.</w:t>
      </w:r>
    </w:p>
    <w:p w14:paraId="4C977E29" w14:textId="77777777" w:rsidR="00F90BDC" w:rsidRDefault="00F90BDC"/>
    <w:p w14:paraId="6ACFDAE9" w14:textId="77777777" w:rsidR="00F90BDC" w:rsidRDefault="00F90BDC">
      <w:r xmlns:w="http://schemas.openxmlformats.org/wordprocessingml/2006/main">
        <w:t xml:space="preserve">Un tremblement de terre s'est produit soudainement et a ébranlé les fondations de la prison, provoquant l'ouverture de toutes les portes et la libération des chaînes de tous les prisonniers.</w:t>
      </w:r>
    </w:p>
    <w:p w14:paraId="430E0BB0" w14:textId="77777777" w:rsidR="00F90BDC" w:rsidRDefault="00F90BDC"/>
    <w:p w14:paraId="0CE34046" w14:textId="77777777" w:rsidR="00F90BDC" w:rsidRDefault="00F90BDC">
      <w:r xmlns:w="http://schemas.openxmlformats.org/wordprocessingml/2006/main">
        <w:t xml:space="preserve">1. Une puissante délivrance – La puissance de Dieu démontrée à travers un tremblement de terre</w:t>
      </w:r>
    </w:p>
    <w:p w14:paraId="05256F09" w14:textId="77777777" w:rsidR="00F90BDC" w:rsidRDefault="00F90BDC"/>
    <w:p w14:paraId="08216931" w14:textId="77777777" w:rsidR="00F90BDC" w:rsidRDefault="00F90BDC">
      <w:r xmlns:w="http://schemas.openxmlformats.org/wordprocessingml/2006/main">
        <w:t xml:space="preserve">2. Ne perdez pas la foi dans les moments difficiles – Même lorsque tout semble perdu, Dieu peut intervenir</w:t>
      </w:r>
    </w:p>
    <w:p w14:paraId="04CD23C4" w14:textId="77777777" w:rsidR="00F90BDC" w:rsidRDefault="00F90BDC"/>
    <w:p w14:paraId="4CE1DB10" w14:textId="77777777" w:rsidR="00F90BDC" w:rsidRDefault="00F90BDC">
      <w:r xmlns:w="http://schemas.openxmlformats.org/wordprocessingml/2006/main">
        <w:t xml:space="preserve">1. Hébreux 11 :1 – « Or, la foi est la fermeté des choses qu’on espère, la preuve de celles qu’on ne voit pas. »</w:t>
      </w:r>
    </w:p>
    <w:p w14:paraId="0F9DCBE2" w14:textId="77777777" w:rsidR="00F90BDC" w:rsidRDefault="00F90BDC"/>
    <w:p w14:paraId="33A35320" w14:textId="77777777" w:rsidR="00F90BDC" w:rsidRDefault="00F90BDC">
      <w:r xmlns:w="http://schemas.openxmlformats.org/wordprocessingml/2006/main">
        <w:t xml:space="preserve">2. Ésaïe 41 :10 – « Ne crains rien, car je suis avec toi ; ne soyez pas consterné, car je suis votre Dieu ; Je te fortifierai, je t’aiderai, je te soutiendrai de ma droite droite.</w:t>
      </w:r>
    </w:p>
    <w:p w14:paraId="1BB8CB0B" w14:textId="77777777" w:rsidR="00F90BDC" w:rsidRDefault="00F90BDC"/>
    <w:p w14:paraId="1B52255D" w14:textId="77777777" w:rsidR="00F90BDC" w:rsidRDefault="00F90BDC">
      <w:r xmlns:w="http://schemas.openxmlformats.org/wordprocessingml/2006/main">
        <w:t xml:space="preserve">Actes 16:27 Et le gardien de la prison, s'éveillant de son sommeil, et voyant les portes de la prison ouvertes, tira son épée et voulut se donner la mort, croyant que les prisonniers s'étaient enfuis.</w:t>
      </w:r>
    </w:p>
    <w:p w14:paraId="39701563" w14:textId="77777777" w:rsidR="00F90BDC" w:rsidRDefault="00F90BDC"/>
    <w:p w14:paraId="1BF13E13" w14:textId="77777777" w:rsidR="00F90BDC" w:rsidRDefault="00F90BDC">
      <w:r xmlns:w="http://schemas.openxmlformats.org/wordprocessingml/2006/main">
        <w:t xml:space="preserve">Le geôlier de la prison s'est réveillé et a trouvé les portes de la prison ouvertes et, croyant que les prisonniers s'étaient évadés, a dégainé son épée pour se suicider.</w:t>
      </w:r>
    </w:p>
    <w:p w14:paraId="10E720D8" w14:textId="77777777" w:rsidR="00F90BDC" w:rsidRDefault="00F90BDC"/>
    <w:p w14:paraId="0DE3ABF4" w14:textId="77777777" w:rsidR="00F90BDC" w:rsidRDefault="00F90BDC">
      <w:r xmlns:w="http://schemas.openxmlformats.org/wordprocessingml/2006/main">
        <w:t xml:space="preserve">1. Le pouvoir de la peur : Examiner la réaction du geôlier face aux portes ouvertes de la prison.</w:t>
      </w:r>
    </w:p>
    <w:p w14:paraId="72486CEE" w14:textId="77777777" w:rsidR="00F90BDC" w:rsidRDefault="00F90BDC"/>
    <w:p w14:paraId="5F87D6A1" w14:textId="77777777" w:rsidR="00F90BDC" w:rsidRDefault="00F90BDC">
      <w:r xmlns:w="http://schemas.openxmlformats.org/wordprocessingml/2006/main">
        <w:t xml:space="preserve">2. L'espoir au milieu du désespoir : trouver du courage face à des circonstances incertaines.</w:t>
      </w:r>
    </w:p>
    <w:p w14:paraId="7941B52D" w14:textId="77777777" w:rsidR="00F90BDC" w:rsidRDefault="00F90BDC"/>
    <w:p w14:paraId="68D0859E" w14:textId="77777777" w:rsidR="00F90BDC" w:rsidRDefault="00F90BDC">
      <w:r xmlns:w="http://schemas.openxmlformats.org/wordprocessingml/2006/main">
        <w:t xml:space="preserve">1. Jean 16 :33 – « Je vous ai dit ces choses, afin que vous ayez la paix en moi. Dans le monde, vous aurez des tribulations. Mais prenez courage : j’ai vaincu le monde. »</w:t>
      </w:r>
    </w:p>
    <w:p w14:paraId="22A2EB6C" w14:textId="77777777" w:rsidR="00F90BDC" w:rsidRDefault="00F90BDC"/>
    <w:p w14:paraId="5F2E4CB9" w14:textId="77777777" w:rsidR="00F90BDC" w:rsidRDefault="00F90BDC">
      <w:r xmlns:w="http://schemas.openxmlformats.org/wordprocessingml/2006/main">
        <w:t xml:space="preserve">2. Ésaïe 41 :10 – « Ne crains rien, car je suis avec toi ; ne soyez pas consterné, car je suis votre Dieu ; Je te fortifierai, je t’aiderai, je te soutiendrai de ma droite droite.</w:t>
      </w:r>
    </w:p>
    <w:p w14:paraId="0E4241C8" w14:textId="77777777" w:rsidR="00F90BDC" w:rsidRDefault="00F90BDC"/>
    <w:p w14:paraId="1EE250B4" w14:textId="77777777" w:rsidR="00F90BDC" w:rsidRDefault="00F90BDC">
      <w:r xmlns:w="http://schemas.openxmlformats.org/wordprocessingml/2006/main">
        <w:t xml:space="preserve">Actes 16:28 Mais Paul cria d'une voix forte, disant : Ne te fais pas de mal, car nous sommes tous ici.</w:t>
      </w:r>
    </w:p>
    <w:p w14:paraId="6B3EC1F6" w14:textId="77777777" w:rsidR="00F90BDC" w:rsidRDefault="00F90BDC"/>
    <w:p w14:paraId="61A3D986" w14:textId="77777777" w:rsidR="00F90BDC" w:rsidRDefault="00F90BDC">
      <w:r xmlns:w="http://schemas.openxmlformats.org/wordprocessingml/2006/main">
        <w:t xml:space="preserve">Paul crie d'une voix forte, disant au geôlier de ne pas se faire du mal car ils étaient tous présents.</w:t>
      </w:r>
    </w:p>
    <w:p w14:paraId="65DCDDE4" w14:textId="77777777" w:rsidR="00F90BDC" w:rsidRDefault="00F90BDC"/>
    <w:p w14:paraId="65396977" w14:textId="77777777" w:rsidR="00F90BDC" w:rsidRDefault="00F90BDC">
      <w:r xmlns:w="http://schemas.openxmlformats.org/wordprocessingml/2006/main">
        <w:t xml:space="preserve">1 : Ne pensez pas si vite au pire lorsque le danger survient, mais faites plutôt confiance à Dieu et à sa protection.</w:t>
      </w:r>
    </w:p>
    <w:p w14:paraId="668FDAD0" w14:textId="77777777" w:rsidR="00F90BDC" w:rsidRDefault="00F90BDC"/>
    <w:p w14:paraId="37CA3C93" w14:textId="77777777" w:rsidR="00F90BDC" w:rsidRDefault="00F90BDC">
      <w:r xmlns:w="http://schemas.openxmlformats.org/wordprocessingml/2006/main">
        <w:t xml:space="preserve">2 : Nous ne sommes jamais seuls, même lorsque nous en avons envie, car Dieu est toujours là pour nous protéger lorsque nous en avons besoin.</w:t>
      </w:r>
    </w:p>
    <w:p w14:paraId="6482932A" w14:textId="77777777" w:rsidR="00F90BDC" w:rsidRDefault="00F90BDC"/>
    <w:p w14:paraId="0054A234" w14:textId="77777777" w:rsidR="00F90BDC" w:rsidRDefault="00F90BDC">
      <w:r xmlns:w="http://schemas.openxmlformats.org/wordprocessingml/2006/main">
        <w:t xml:space="preserve">1 : Isaïe 41 :10 – Ne craignez donc pas, car je suis avec vous ; ne soyez pas consterné, car je suis votre Dieu. Je te fortifierai et je t'aiderai ; Je te soutiendrai de ma droite droite.</w:t>
      </w:r>
    </w:p>
    <w:p w14:paraId="49DF669A" w14:textId="77777777" w:rsidR="00F90BDC" w:rsidRDefault="00F90BDC"/>
    <w:p w14:paraId="1A700741" w14:textId="77777777" w:rsidR="00F90BDC" w:rsidRDefault="00F90BDC">
      <w:r xmlns:w="http://schemas.openxmlformats.org/wordprocessingml/2006/main">
        <w:t xml:space="preserve">2 : Psaume 23 :4 – Même si je marche dans la vallée la plus sombre, je ne craindrai aucun mal, car tu es avec moi ; ta verge et ton bâton, ils me réconfortent.</w:t>
      </w:r>
    </w:p>
    <w:p w14:paraId="56D2FA4A" w14:textId="77777777" w:rsidR="00F90BDC" w:rsidRDefault="00F90BDC"/>
    <w:p w14:paraId="76D8D321" w14:textId="77777777" w:rsidR="00F90BDC" w:rsidRDefault="00F90BDC">
      <w:r xmlns:w="http://schemas.openxmlformats.org/wordprocessingml/2006/main">
        <w:t xml:space="preserve">Actes 16:29 Alors il demanda de la lumière, et se précipita, et vint tout tremblant, et se jeta devant Paul et Silas,</w:t>
      </w:r>
    </w:p>
    <w:p w14:paraId="7728888E" w14:textId="77777777" w:rsidR="00F90BDC" w:rsidRDefault="00F90BDC"/>
    <w:p w14:paraId="690B9B41" w14:textId="77777777" w:rsidR="00F90BDC" w:rsidRDefault="00F90BDC">
      <w:r xmlns:w="http://schemas.openxmlformats.org/wordprocessingml/2006/main">
        <w:t xml:space="preserve">Le geôlier était si terrifié par Paul et Silas qu'il demanda de la lumière, sauta dedans et tomba tremblant devant eux.</w:t>
      </w:r>
    </w:p>
    <w:p w14:paraId="7D500D90" w14:textId="77777777" w:rsidR="00F90BDC" w:rsidRDefault="00F90BDC"/>
    <w:p w14:paraId="03253E4F" w14:textId="77777777" w:rsidR="00F90BDC" w:rsidRDefault="00F90BDC">
      <w:r xmlns:w="http://schemas.openxmlformats.org/wordprocessingml/2006/main">
        <w:t xml:space="preserve">1 : Nous devons toujours être conscients de la puissance de Dieu et de sa capacité à transformer des vies.</w:t>
      </w:r>
    </w:p>
    <w:p w14:paraId="46D40CE1" w14:textId="77777777" w:rsidR="00F90BDC" w:rsidRDefault="00F90BDC"/>
    <w:p w14:paraId="4FFEE5B6" w14:textId="77777777" w:rsidR="00F90BDC" w:rsidRDefault="00F90BDC">
      <w:r xmlns:w="http://schemas.openxmlformats.org/wordprocessingml/2006/main">
        <w:t xml:space="preserve">2 : Nous devrions toujours nous efforcer de ressembler davantage à Paul et Silas, qui étaient des exemples d’hommes pieux.</w:t>
      </w:r>
    </w:p>
    <w:p w14:paraId="00BF5D06" w14:textId="77777777" w:rsidR="00F90BDC" w:rsidRDefault="00F90BDC"/>
    <w:p w14:paraId="486063DB" w14:textId="77777777" w:rsidR="00F90BDC" w:rsidRDefault="00F90BDC">
      <w:r xmlns:w="http://schemas.openxmlformats.org/wordprocessingml/2006/main">
        <w:t xml:space="preserve">1 : Philippiens 4 : 13 – « Je puis tout par celui qui me fortifie. »</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1 Pierre 5 :6-7 - « Humiliez-vous donc sous la puissante main de Dieu, afin qu'au moment opportun il vous élève, en déchargeant sur lui toutes vos inquiétudes, parce qu'il prend soin de vous. »</w:t>
      </w:r>
    </w:p>
    <w:p w14:paraId="74173856" w14:textId="77777777" w:rsidR="00F90BDC" w:rsidRDefault="00F90BDC"/>
    <w:p w14:paraId="39D93108" w14:textId="77777777" w:rsidR="00F90BDC" w:rsidRDefault="00F90BDC">
      <w:r xmlns:w="http://schemas.openxmlformats.org/wordprocessingml/2006/main">
        <w:t xml:space="preserve">Actes 16:30 Et il les fit sortir, et dit : Messieurs, que dois-je faire pour être sauvé ?</w:t>
      </w:r>
    </w:p>
    <w:p w14:paraId="5C3AC810" w14:textId="77777777" w:rsidR="00F90BDC" w:rsidRDefault="00F90BDC"/>
    <w:p w14:paraId="5619E494" w14:textId="77777777" w:rsidR="00F90BDC" w:rsidRDefault="00F90BDC">
      <w:r xmlns:w="http://schemas.openxmlformats.org/wordprocessingml/2006/main">
        <w:t xml:space="preserve">Le geôlier de Philippes lui demanda ce qu'il devait faire pour être sauvé.</w:t>
      </w:r>
    </w:p>
    <w:p w14:paraId="3A62E8A5" w14:textId="77777777" w:rsidR="00F90BDC" w:rsidRDefault="00F90BDC"/>
    <w:p w14:paraId="7F83C479" w14:textId="77777777" w:rsidR="00F90BDC" w:rsidRDefault="00F90BDC">
      <w:r xmlns:w="http://schemas.openxmlformats.org/wordprocessingml/2006/main">
        <w:t xml:space="preserve">1 : Nous devons nous tourner vers Jésus-Christ avec foi et repentance afin d’être sauvés.</w:t>
      </w:r>
    </w:p>
    <w:p w14:paraId="7D15618C" w14:textId="77777777" w:rsidR="00F90BDC" w:rsidRDefault="00F90BDC"/>
    <w:p w14:paraId="384C20FC" w14:textId="77777777" w:rsidR="00F90BDC" w:rsidRDefault="00F90BDC">
      <w:r xmlns:w="http://schemas.openxmlformats.org/wordprocessingml/2006/main">
        <w:t xml:space="preserve">2 : Nous devons accepter et suivre l’Évangile de Jésus-Christ pour être sauvés.</w:t>
      </w:r>
    </w:p>
    <w:p w14:paraId="5B9A3764" w14:textId="77777777" w:rsidR="00F90BDC" w:rsidRDefault="00F90BDC"/>
    <w:p w14:paraId="464BDAFC" w14:textId="77777777" w:rsidR="00F90BDC" w:rsidRDefault="00F90BDC">
      <w:r xmlns:w="http://schemas.openxmlformats.org/wordprocessingml/2006/main">
        <w:t xml:space="preserve">1 : Romains 10 :8-10 – « Mais que dit-il ? « La parole est près de toi, dans ta bouche et dans ton cœur » (c'est-à-dire la parole de foi que nous proclamons) ; car, si vous confessez de votre bouche que Jésus est Seigneur et croyez dans votre cœur que Dieu l'a ressuscité des morts, vous serez sauvé. Car c’est en croyant du cœur qu’on est justifié, et en confessant de la bouche, on est sauvé. »</w:t>
      </w:r>
    </w:p>
    <w:p w14:paraId="671CBF59" w14:textId="77777777" w:rsidR="00F90BDC" w:rsidRDefault="00F90BDC"/>
    <w:p w14:paraId="54E5B650" w14:textId="77777777" w:rsidR="00F90BDC" w:rsidRDefault="00F90BDC">
      <w:r xmlns:w="http://schemas.openxmlformats.org/wordprocessingml/2006/main">
        <w:t xml:space="preserve">2 : Jean 3 : 16-17 – « Car Dieu a tant aimé le monde qu’il a donné son Fils unique, afin que quiconque croit en lui ne périsse pas mais ait la vie éternelle. Car Dieu n’a pas envoyé son Fils dans le monde pour condamner le monde, mais pour que le monde soit sauvé par lui.</w:t>
      </w:r>
    </w:p>
    <w:p w14:paraId="0B8FF402" w14:textId="77777777" w:rsidR="00F90BDC" w:rsidRDefault="00F90BDC"/>
    <w:p w14:paraId="2C909525" w14:textId="77777777" w:rsidR="00F90BDC" w:rsidRDefault="00F90BDC">
      <w:r xmlns:w="http://schemas.openxmlformats.org/wordprocessingml/2006/main">
        <w:t xml:space="preserve">Actes 16:31 Et ils dirent : Crois au Seigneur Jésus-Christ, et tu seras sauvé, toi et ta maison.</w:t>
      </w:r>
    </w:p>
    <w:p w14:paraId="41B66A8F" w14:textId="77777777" w:rsidR="00F90BDC" w:rsidRDefault="00F90BDC"/>
    <w:p w14:paraId="0E22B9AF" w14:textId="77777777" w:rsidR="00F90BDC" w:rsidRDefault="00F90BDC">
      <w:r xmlns:w="http://schemas.openxmlformats.org/wordprocessingml/2006/main">
        <w:t xml:space="preserve">Paul et Silas encouragent le geôlier à croire en Jésus-Christ pour être sauvé.</w:t>
      </w:r>
    </w:p>
    <w:p w14:paraId="653A17DC" w14:textId="77777777" w:rsidR="00F90BDC" w:rsidRDefault="00F90BDC"/>
    <w:p w14:paraId="00B22FFD" w14:textId="77777777" w:rsidR="00F90BDC" w:rsidRDefault="00F90BDC">
      <w:r xmlns:w="http://schemas.openxmlformats.org/wordprocessingml/2006/main">
        <w:t xml:space="preserve">1. Le pouvoir de la foi : comment croire en Jésus-Christ peut vous sauver</w:t>
      </w:r>
    </w:p>
    <w:p w14:paraId="4EE7A0F3" w14:textId="77777777" w:rsidR="00F90BDC" w:rsidRDefault="00F90BDC"/>
    <w:p w14:paraId="27167248" w14:textId="77777777" w:rsidR="00F90BDC" w:rsidRDefault="00F90BDC">
      <w:r xmlns:w="http://schemas.openxmlformats.org/wordprocessingml/2006/main">
        <w:t xml:space="preserve">2. L’impact du salut : comment accepter Jésus-Christ comme votre Sauveur changera votre vie</w:t>
      </w:r>
    </w:p>
    <w:p w14:paraId="232AF798" w14:textId="77777777" w:rsidR="00F90BDC" w:rsidRDefault="00F90BDC"/>
    <w:p w14:paraId="426947FA"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5BFB1FC7" w14:textId="77777777" w:rsidR="00F90BDC" w:rsidRDefault="00F90BDC"/>
    <w:p w14:paraId="4BFF0CF4" w14:textId="77777777" w:rsidR="00F90BDC" w:rsidRDefault="00F90BDC">
      <w:r xmlns:w="http://schemas.openxmlformats.org/wordprocessingml/2006/main">
        <w:t xml:space="preserve">2. Romains 10 : 9 – « Si tu confesses de ta bouche le Seigneur Jésus, et si tu crois dans ton cœur que Dieu l'a ressuscité des morts, tu seras sauvé. »</w:t>
      </w:r>
    </w:p>
    <w:p w14:paraId="12A0C98E" w14:textId="77777777" w:rsidR="00F90BDC" w:rsidRDefault="00F90BDC"/>
    <w:p w14:paraId="3D61090E" w14:textId="77777777" w:rsidR="00F90BDC" w:rsidRDefault="00F90BDC">
      <w:r xmlns:w="http://schemas.openxmlformats.org/wordprocessingml/2006/main">
        <w:t xml:space="preserve">Actes 16:32 Et ils lui dirent la parole de l'Éternel, ainsi qu'à tous ceux qui étaient dans sa maison.</w:t>
      </w:r>
    </w:p>
    <w:p w14:paraId="4EA527F7" w14:textId="77777777" w:rsidR="00F90BDC" w:rsidRDefault="00F90BDC"/>
    <w:p w14:paraId="30FB0C51" w14:textId="77777777" w:rsidR="00F90BDC" w:rsidRDefault="00F90BDC">
      <w:r xmlns:w="http://schemas.openxmlformats.org/wordprocessingml/2006/main">
        <w:t xml:space="preserve">Paul et Silas ont partagé la parole du Seigneur avec le geôlier et toute sa famille.</w:t>
      </w:r>
    </w:p>
    <w:p w14:paraId="2A14543F" w14:textId="77777777" w:rsidR="00F90BDC" w:rsidRDefault="00F90BDC"/>
    <w:p w14:paraId="68F0C00A" w14:textId="77777777" w:rsidR="00F90BDC" w:rsidRDefault="00F90BDC">
      <w:r xmlns:w="http://schemas.openxmlformats.org/wordprocessingml/2006/main">
        <w:t xml:space="preserve">1. La puissance de la Parole de Dieu – Comment le message de Dieu peut transformer des vies.</w:t>
      </w:r>
    </w:p>
    <w:p w14:paraId="77042096" w14:textId="77777777" w:rsidR="00F90BDC" w:rsidRDefault="00F90BDC"/>
    <w:p w14:paraId="74631C57" w14:textId="77777777" w:rsidR="00F90BDC" w:rsidRDefault="00F90BDC">
      <w:r xmlns:w="http://schemas.openxmlformats.org/wordprocessingml/2006/main">
        <w:t xml:space="preserve">2. Le privilège de partager la Parole de Dieu – L'importance de diffuser l'Évangile.</w:t>
      </w:r>
    </w:p>
    <w:p w14:paraId="19432D91" w14:textId="77777777" w:rsidR="00F90BDC" w:rsidRDefault="00F90BDC"/>
    <w:p w14:paraId="4137E62C" w14:textId="77777777" w:rsidR="00F90BDC" w:rsidRDefault="00F90BDC">
      <w:r xmlns:w="http://schemas.openxmlformats.org/wordprocessingml/2006/main">
        <w:t xml:space="preserve">1. Romains 10 :14-15 - « Comment donc invoqueront-ils celui en qui ils n'ont pas cru ? Et comment croire en celui dont ils n’ont jamais entendu parler ? Et comment peuvent-ils entendre sans que quelqu’un prêche ? Et comment pourront-ils prêcher s’ils ne sont pas envoyés ? Comme il est écrit : « Comme ils sont beaux les pieds de ceux qui prêchent la bonne nouvelle ! »</w:t>
      </w:r>
    </w:p>
    <w:p w14:paraId="1885FF4D" w14:textId="77777777" w:rsidR="00F90BDC" w:rsidRDefault="00F90BDC"/>
    <w:p w14:paraId="679FF43A" w14:textId="77777777" w:rsidR="00F90BDC" w:rsidRDefault="00F90BDC">
      <w:r xmlns:w="http://schemas.openxmlformats.org/wordprocessingml/2006/main">
        <w:t xml:space="preserve">2. Matthieu 28 : 18-20 - « Et Jésus vint et leur dit : « Tout pouvoir m'a été donné dans le ciel et sur la terre. Allez donc et faites de toutes les nations des disciples, les baptisant au nom du Père et du Fils et du Saint-Esprit, et apprenez-leur à observer tout ce que je vous ai commandé. Et voici, je serai toujours avec vous jusqu'à la fin des temps.</w:t>
      </w:r>
    </w:p>
    <w:p w14:paraId="7E694B4E" w14:textId="77777777" w:rsidR="00F90BDC" w:rsidRDefault="00F90BDC"/>
    <w:p w14:paraId="287AE14E" w14:textId="77777777" w:rsidR="00F90BDC" w:rsidRDefault="00F90BDC">
      <w:r xmlns:w="http://schemas.openxmlformats.org/wordprocessingml/2006/main">
        <w:t xml:space="preserve">Actes 16:33 Et il les prit à la même heure de la nuit, et lava leurs rayures ; et il fut baptisé, lui et tous les siens, sur-le-champ.</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et Silas étaient en prison à Philippes lorsqu'un geôlier est venu vers eux et a demandé à être sauvé. Paul et Silas ont répondu en lavant ses blessures et en le baptisant ainsi que toute sa maison.</w:t>
      </w:r>
    </w:p>
    <w:p w14:paraId="0E189CAA" w14:textId="77777777" w:rsidR="00F90BDC" w:rsidRDefault="00F90BDC"/>
    <w:p w14:paraId="613EDC87" w14:textId="77777777" w:rsidR="00F90BDC" w:rsidRDefault="00F90BDC">
      <w:r xmlns:w="http://schemas.openxmlformats.org/wordprocessingml/2006/main">
        <w:t xml:space="preserve">1. Le pouvoir du salut : comment Paul et Silas ont changé la vie d'un geôlier</w:t>
      </w:r>
    </w:p>
    <w:p w14:paraId="439F1EC7" w14:textId="77777777" w:rsidR="00F90BDC" w:rsidRDefault="00F90BDC"/>
    <w:p w14:paraId="4A6C9C2C" w14:textId="77777777" w:rsidR="00F90BDC" w:rsidRDefault="00F90BDC">
      <w:r xmlns:w="http://schemas.openxmlformats.org/wordprocessingml/2006/main">
        <w:t xml:space="preserve">2. Le pouvoir de l’obéissance : suivre l’appel à aimer notre prochain</w:t>
      </w:r>
    </w:p>
    <w:p w14:paraId="43B022B2" w14:textId="77777777" w:rsidR="00F90BDC" w:rsidRDefault="00F90BDC"/>
    <w:p w14:paraId="572FD0EB" w14:textId="77777777" w:rsidR="00F90BDC" w:rsidRDefault="00F90BDC">
      <w:r xmlns:w="http://schemas.openxmlformats.org/wordprocessingml/2006/main">
        <w:t xml:space="preserve">1. Romains 10 :13 : « Car quiconque invoquera le nom du Seigneur sera sauvé. »</w:t>
      </w:r>
    </w:p>
    <w:p w14:paraId="606EA16F" w14:textId="77777777" w:rsidR="00F90BDC" w:rsidRDefault="00F90BDC"/>
    <w:p w14:paraId="0F3405E8" w14:textId="77777777" w:rsidR="00F90BDC" w:rsidRDefault="00F90BDC">
      <w:r xmlns:w="http://schemas.openxmlformats.org/wordprocessingml/2006/main">
        <w:t xml:space="preserve">2. Galates 6 :1-2 : « Frères, si un homme est surpris en faute, vous qui êtes spirituels, redressez-le dans un esprit de douceur ; considère toi-même, de peur que toi aussi tu ne sois tenté. Portez les fardeaux les uns des autres et accomplissez ainsi la loi du Christ.</w:t>
      </w:r>
    </w:p>
    <w:p w14:paraId="59D33BF1" w14:textId="77777777" w:rsidR="00F90BDC" w:rsidRDefault="00F90BDC"/>
    <w:p w14:paraId="17AF8244" w14:textId="77777777" w:rsidR="00F90BDC" w:rsidRDefault="00F90BDC">
      <w:r xmlns:w="http://schemas.openxmlformats.org/wordprocessingml/2006/main">
        <w:t xml:space="preserve">Actes 16:34 Et après les avoir amenés dans sa maison, il leur servit à manger et se réjouit, croyant en Dieu avec toute sa maison.</w:t>
      </w:r>
    </w:p>
    <w:p w14:paraId="43252BE4" w14:textId="77777777" w:rsidR="00F90BDC" w:rsidRDefault="00F90BDC"/>
    <w:p w14:paraId="0411A4B8" w14:textId="77777777" w:rsidR="00F90BDC" w:rsidRDefault="00F90BDC">
      <w:r xmlns:w="http://schemas.openxmlformats.org/wordprocessingml/2006/main">
        <w:t xml:space="preserve">Paul et Silas ont été accueillis dans la maison d'un homme, où on leur a offert l'hospitalité et l'homme s'est réjoui de sa croyance en Dieu.</w:t>
      </w:r>
    </w:p>
    <w:p w14:paraId="33E8E6FC" w14:textId="77777777" w:rsidR="00F90BDC" w:rsidRDefault="00F90BDC"/>
    <w:p w14:paraId="08F2179C" w14:textId="77777777" w:rsidR="00F90BDC" w:rsidRDefault="00F90BDC">
      <w:r xmlns:w="http://schemas.openxmlformats.org/wordprocessingml/2006/main">
        <w:t xml:space="preserve">1. Le pouvoir de l’hospitalité et la joyeuse croyance en Dieu</w:t>
      </w:r>
    </w:p>
    <w:p w14:paraId="4A8068C7" w14:textId="77777777" w:rsidR="00F90BDC" w:rsidRDefault="00F90BDC"/>
    <w:p w14:paraId="3B408178" w14:textId="77777777" w:rsidR="00F90BDC" w:rsidRDefault="00F90BDC">
      <w:r xmlns:w="http://schemas.openxmlformats.org/wordprocessingml/2006/main">
        <w:t xml:space="preserve">2. Trouver du réconfort et de la force dans la présence de Dieu</w:t>
      </w:r>
    </w:p>
    <w:p w14:paraId="34B3B701" w14:textId="77777777" w:rsidR="00F90BDC" w:rsidRDefault="00F90BDC"/>
    <w:p w14:paraId="6D80761B" w14:textId="77777777" w:rsidR="00F90BDC" w:rsidRDefault="00F90BDC">
      <w:r xmlns:w="http://schemas.openxmlformats.org/wordprocessingml/2006/main">
        <w:t xml:space="preserve">1. Romains 15:7 - Accueillez-vous donc les uns les autres comme Christ vous a accueillis, pour la gloire de Dieu.</w:t>
      </w:r>
    </w:p>
    <w:p w14:paraId="743FD45B" w14:textId="77777777" w:rsidR="00F90BDC" w:rsidRDefault="00F90BDC"/>
    <w:p w14:paraId="4FC28C49" w14:textId="77777777" w:rsidR="00F90BDC" w:rsidRDefault="00F90BDC">
      <w:r xmlns:w="http://schemas.openxmlformats.org/wordprocessingml/2006/main">
        <w:t xml:space="preserve">2. Hébreux 13:2 - Ne négligez pas l'hospitalité envers les étrangers, car en faisant cela, certains ont reçu des anges sans le savoir.</w:t>
      </w:r>
    </w:p>
    <w:p w14:paraId="758CB5A4" w14:textId="77777777" w:rsidR="00F90BDC" w:rsidRDefault="00F90BDC"/>
    <w:p w14:paraId="32214EB6" w14:textId="77777777" w:rsidR="00F90BDC" w:rsidRDefault="00F90BDC">
      <w:r xmlns:w="http://schemas.openxmlformats.org/wordprocessingml/2006/main">
        <w:t xml:space="preserve">Actes 16:35 Et quand le jour fut venu, les magistrats envoyèrent les sergents, disant : Laissez partir ces hommes.</w:t>
      </w:r>
    </w:p>
    <w:p w14:paraId="42D578F4" w14:textId="77777777" w:rsidR="00F90BDC" w:rsidRDefault="00F90BDC"/>
    <w:p w14:paraId="128E0481" w14:textId="77777777" w:rsidR="00F90BDC" w:rsidRDefault="00F90BDC">
      <w:r xmlns:w="http://schemas.openxmlformats.org/wordprocessingml/2006/main">
        <w:t xml:space="preserve">Les magistrats ont permis à Paul et Silas de sortir librement le matin.</w:t>
      </w:r>
    </w:p>
    <w:p w14:paraId="6D4F96DC" w14:textId="77777777" w:rsidR="00F90BDC" w:rsidRDefault="00F90BDC"/>
    <w:p w14:paraId="215B7980" w14:textId="77777777" w:rsidR="00F90BDC" w:rsidRDefault="00F90BDC">
      <w:r xmlns:w="http://schemas.openxmlformats.org/wordprocessingml/2006/main">
        <w:t xml:space="preserve">1. Le pouvoir du pardon</w:t>
      </w:r>
    </w:p>
    <w:p w14:paraId="4D50D57A" w14:textId="77777777" w:rsidR="00F90BDC" w:rsidRDefault="00F90BDC"/>
    <w:p w14:paraId="311A8914" w14:textId="77777777" w:rsidR="00F90BDC" w:rsidRDefault="00F90BDC">
      <w:r xmlns:w="http://schemas.openxmlformats.org/wordprocessingml/2006/main">
        <w:t xml:space="preserve">2. La liberté par la foi</w:t>
      </w:r>
    </w:p>
    <w:p w14:paraId="6209A359" w14:textId="77777777" w:rsidR="00F90BDC" w:rsidRDefault="00F90BDC"/>
    <w:p w14:paraId="26CC7A6E" w14:textId="77777777" w:rsidR="00F90BDC" w:rsidRDefault="00F90BDC">
      <w:r xmlns:w="http://schemas.openxmlformats.org/wordprocessingml/2006/main">
        <w:t xml:space="preserve">1. Luc 6 :37 : « Ne jugez pas et vous ne serez pas jugé. Ne condamnez pas et vous ne serez pas condamné. Pardonnez et vous serez pardonné. »</w:t>
      </w:r>
    </w:p>
    <w:p w14:paraId="0D81936C" w14:textId="77777777" w:rsidR="00F90BDC" w:rsidRDefault="00F90BDC"/>
    <w:p w14:paraId="3F015852" w14:textId="77777777" w:rsidR="00F90BDC" w:rsidRDefault="00F90BDC">
      <w:r xmlns:w="http://schemas.openxmlformats.org/wordprocessingml/2006/main">
        <w:t xml:space="preserve">2. Éphésiens 2 : 8-9 : « Car c'est par la grâce que vous avez été sauvés, par la foi – et cela ne vient pas de vous-mêmes, c'est le don de Dieu – non par les œuvres, afin que personne ne puisse se vanter. »</w:t>
      </w:r>
    </w:p>
    <w:p w14:paraId="31A62392" w14:textId="77777777" w:rsidR="00F90BDC" w:rsidRDefault="00F90BDC"/>
    <w:p w14:paraId="4DAF7373" w14:textId="77777777" w:rsidR="00F90BDC" w:rsidRDefault="00F90BDC">
      <w:r xmlns:w="http://schemas.openxmlformats.org/wordprocessingml/2006/main">
        <w:t xml:space="preserve">Actes 16:36 Et le gardien de la prison rapporta ces paroles à Paul : Les magistrats ont envoyé pour te relâcher ; maintenant donc, va-t-en et va-t-en en paix.</w:t>
      </w:r>
    </w:p>
    <w:p w14:paraId="5EECF3B1" w14:textId="77777777" w:rsidR="00F90BDC" w:rsidRDefault="00F90BDC"/>
    <w:p w14:paraId="434DC33D" w14:textId="77777777" w:rsidR="00F90BDC" w:rsidRDefault="00F90BDC">
      <w:r xmlns:w="http://schemas.openxmlformats.org/wordprocessingml/2006/main">
        <w:t xml:space="preserve">Le geôlier dit à Paul que les magistrats avaient envoyé des ordres pour le libérer, et Paul fut autorisé à partir en paix.</w:t>
      </w:r>
    </w:p>
    <w:p w14:paraId="1947D141" w14:textId="77777777" w:rsidR="00F90BDC" w:rsidRDefault="00F90BDC"/>
    <w:p w14:paraId="73337923" w14:textId="77777777" w:rsidR="00F90BDC" w:rsidRDefault="00F90BDC">
      <w:r xmlns:w="http://schemas.openxmlformats.org/wordprocessingml/2006/main">
        <w:t xml:space="preserve">1. Le pouvoir du pardon : comment la miséricorde de Dieu peut conduire à la rédemption</w:t>
      </w:r>
    </w:p>
    <w:p w14:paraId="18BB1B58" w14:textId="77777777" w:rsidR="00F90BDC" w:rsidRDefault="00F90BDC"/>
    <w:p w14:paraId="5D14BA89" w14:textId="77777777" w:rsidR="00F90BDC" w:rsidRDefault="00F90BDC">
      <w:r xmlns:w="http://schemas.openxmlformats.org/wordprocessingml/2006/main">
        <w:t xml:space="preserve">2. Surmonter l’adversité : faire confiance à Dieu dans les moments difficiles</w:t>
      </w:r>
    </w:p>
    <w:p w14:paraId="7F45031D" w14:textId="77777777" w:rsidR="00F90BDC" w:rsidRDefault="00F90BDC"/>
    <w:p w14:paraId="15957E94"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23259DCD" w14:textId="77777777" w:rsidR="00F90BDC" w:rsidRDefault="00F90BDC"/>
    <w:p w14:paraId="7523977D" w14:textId="77777777" w:rsidR="00F90BDC" w:rsidRDefault="00F90BDC">
      <w:r xmlns:w="http://schemas.openxmlformats.org/wordprocessingml/2006/main">
        <w:t xml:space="preserve">2. Psaume 34 : 17-19 – « Les justes crient, et l'Éternel entend, et les délivre de toutes leurs ennuis. L'Éternel est proche de ceux qui ont le cœur brisé, et il sauve ceux qui ont l'esprit contrit. . Nombreuses sont les afflictions du juste : mais l'Éternel le délivre de toutes.</w:t>
      </w:r>
    </w:p>
    <w:p w14:paraId="71778454" w14:textId="77777777" w:rsidR="00F90BDC" w:rsidRDefault="00F90BDC"/>
    <w:p w14:paraId="111C7657" w14:textId="77777777" w:rsidR="00F90BDC" w:rsidRDefault="00F90BDC">
      <w:r xmlns:w="http://schemas.openxmlformats.org/wordprocessingml/2006/main">
        <w:t xml:space="preserve">Actes 16:37 Mais Paul leur dit : Ils nous ont battus ouvertement sans condamnation, nous qui sommes Romains, et nous ont jetés en prison ; et maintenant est-ce qu'ils nous chassent en secret ? non, en vérité ; mais qu'ils viennent eux-mêmes nous chercher.</w:t>
      </w:r>
    </w:p>
    <w:p w14:paraId="0BF4A9C5" w14:textId="77777777" w:rsidR="00F90BDC" w:rsidRDefault="00F90BDC"/>
    <w:p w14:paraId="4421ACF4" w14:textId="77777777" w:rsidR="00F90BDC" w:rsidRDefault="00F90BDC">
      <w:r xmlns:w="http://schemas.openxmlformats.org/wordprocessingml/2006/main">
        <w:t xml:space="preserve">Paul et Silas ont été injustement battus et jetés en prison, mais ils ont continué à faire confiance et à compter sur Dieu.</w:t>
      </w:r>
    </w:p>
    <w:p w14:paraId="5AF4E3EE" w14:textId="77777777" w:rsidR="00F90BDC" w:rsidRDefault="00F90BDC"/>
    <w:p w14:paraId="7FD912C0" w14:textId="77777777" w:rsidR="00F90BDC" w:rsidRDefault="00F90BDC">
      <w:r xmlns:w="http://schemas.openxmlformats.org/wordprocessingml/2006/main">
        <w:t xml:space="preserve">1. Dieu est toujours avec nous, même au milieu de la souffrance.</w:t>
      </w:r>
    </w:p>
    <w:p w14:paraId="45B1422A" w14:textId="77777777" w:rsidR="00F90BDC" w:rsidRDefault="00F90BDC"/>
    <w:p w14:paraId="3C442D2F" w14:textId="77777777" w:rsidR="00F90BDC" w:rsidRDefault="00F90BDC">
      <w:r xmlns:w="http://schemas.openxmlformats.org/wordprocessingml/2006/main">
        <w:t xml:space="preserve">2. Faites confiance au Seigneur quelles que soient les circonstances.</w:t>
      </w:r>
    </w:p>
    <w:p w14:paraId="1E863B71" w14:textId="77777777" w:rsidR="00F90BDC" w:rsidRDefault="00F90BDC"/>
    <w:p w14:paraId="1EA32FF3" w14:textId="77777777" w:rsidR="00F90BDC" w:rsidRDefault="00F90BDC">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14:paraId="75734535" w14:textId="77777777" w:rsidR="00F90BDC" w:rsidRDefault="00F90BDC"/>
    <w:p w14:paraId="6232EA7A" w14:textId="77777777" w:rsidR="00F90BDC" w:rsidRDefault="00F90BDC">
      <w:r xmlns:w="http://schemas.openxmlformats.org/wordprocessingml/2006/main">
        <w:t xml:space="preserve">2. Psaume 56:3 - Quand j'ai peur, je mets ma confiance en toi.</w:t>
      </w:r>
    </w:p>
    <w:p w14:paraId="565A3DA2" w14:textId="77777777" w:rsidR="00F90BDC" w:rsidRDefault="00F90BDC"/>
    <w:p w14:paraId="5EFB5E98" w14:textId="77777777" w:rsidR="00F90BDC" w:rsidRDefault="00F90BDC">
      <w:r xmlns:w="http://schemas.openxmlformats.org/wordprocessingml/2006/main">
        <w:t xml:space="preserve">Actes 16:38 Et les sergents rapportèrent ces paroles aux magistrats ; et ils furent saisis d'inquiétude lorsqu'ils apprirent qu'ils étaient Romains.</w:t>
      </w:r>
    </w:p>
    <w:p w14:paraId="6C68D8E3" w14:textId="77777777" w:rsidR="00F90BDC" w:rsidRDefault="00F90BDC"/>
    <w:p w14:paraId="0D557D58" w14:textId="77777777" w:rsidR="00F90BDC" w:rsidRDefault="00F90BDC">
      <w:r xmlns:w="http://schemas.openxmlformats.org/wordprocessingml/2006/main">
        <w:t xml:space="preserve">Les sergents informèrent les magistrats que Paul et Silas étaient des citoyens romains, ce qui fit craindre aux magistrats.</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Peur face à l'autorité</w:t>
      </w:r>
    </w:p>
    <w:p w14:paraId="44DE14C4" w14:textId="77777777" w:rsidR="00F90BDC" w:rsidRDefault="00F90BDC"/>
    <w:p w14:paraId="16CF75A1" w14:textId="77777777" w:rsidR="00F90BDC" w:rsidRDefault="00F90BDC">
      <w:r xmlns:w="http://schemas.openxmlformats.org/wordprocessingml/2006/main">
        <w:t xml:space="preserve">2. Faites confiance à la souveraineté et à la protection de Dieu</w:t>
      </w:r>
    </w:p>
    <w:p w14:paraId="2FE04D79" w14:textId="77777777" w:rsidR="00F90BDC" w:rsidRDefault="00F90BDC"/>
    <w:p w14:paraId="4B08E656" w14:textId="77777777" w:rsidR="00F90BDC" w:rsidRDefault="00F90BDC">
      <w:r xmlns:w="http://schemas.openxmlformats.org/wordprocessingml/2006/main">
        <w:t xml:space="preserve">1. Romains 13 : 1-7</w:t>
      </w:r>
    </w:p>
    <w:p w14:paraId="2F7940BE" w14:textId="77777777" w:rsidR="00F90BDC" w:rsidRDefault="00F90BDC"/>
    <w:p w14:paraId="59B58825" w14:textId="77777777" w:rsidR="00F90BDC" w:rsidRDefault="00F90BDC">
      <w:r xmlns:w="http://schemas.openxmlformats.org/wordprocessingml/2006/main">
        <w:t xml:space="preserve">2. Ésaïe 41 : 10-13</w:t>
      </w:r>
    </w:p>
    <w:p w14:paraId="2434EC74" w14:textId="77777777" w:rsidR="00F90BDC" w:rsidRDefault="00F90BDC"/>
    <w:p w14:paraId="1D5FDF08" w14:textId="77777777" w:rsidR="00F90BDC" w:rsidRDefault="00F90BDC">
      <w:r xmlns:w="http://schemas.openxmlformats.org/wordprocessingml/2006/main">
        <w:t xml:space="preserve">Actes 16:39 Et ils vinrent les prier, les firent sortir et leur prièrent de quitter la ville.</w:t>
      </w:r>
    </w:p>
    <w:p w14:paraId="01FBF4ED" w14:textId="77777777" w:rsidR="00F90BDC" w:rsidRDefault="00F90BDC"/>
    <w:p w14:paraId="39EFD25C" w14:textId="77777777" w:rsidR="00F90BDC" w:rsidRDefault="00F90BDC">
      <w:r xmlns:w="http://schemas.openxmlformats.org/wordprocessingml/2006/main">
        <w:t xml:space="preserve">Paul et Silas ont été libérés de prison après un tremblement de terre et ont été invités à quitter la ville.</w:t>
      </w:r>
    </w:p>
    <w:p w14:paraId="4065D7FC" w14:textId="77777777" w:rsidR="00F90BDC" w:rsidRDefault="00F90BDC"/>
    <w:p w14:paraId="1E1BB0BF" w14:textId="77777777" w:rsidR="00F90BDC" w:rsidRDefault="00F90BDC">
      <w:r xmlns:w="http://schemas.openxmlformats.org/wordprocessingml/2006/main">
        <w:t xml:space="preserve">1. Dieu est toujours aux commandes et Il travaille de manière mystérieuse.</w:t>
      </w:r>
    </w:p>
    <w:p w14:paraId="27584CD4" w14:textId="77777777" w:rsidR="00F90BDC" w:rsidRDefault="00F90BDC"/>
    <w:p w14:paraId="018838C3" w14:textId="77777777" w:rsidR="00F90BDC" w:rsidRDefault="00F90BDC">
      <w:r xmlns:w="http://schemas.openxmlformats.org/wordprocessingml/2006/main">
        <w:t xml:space="preserve">2. La fidélité a de grandes récompenses.</w:t>
      </w:r>
    </w:p>
    <w:p w14:paraId="61F638DA" w14:textId="77777777" w:rsidR="00F90BDC" w:rsidRDefault="00F90BDC"/>
    <w:p w14:paraId="3DEFDCE3" w14:textId="77777777" w:rsidR="00F90BDC" w:rsidRDefault="00F90BDC">
      <w:r xmlns:w="http://schemas.openxmlformats.org/wordprocessingml/2006/main">
        <w:t xml:space="preserve">1. Hébreux 11 :6 « Mais sans la foi, il est impossible de lui plaire ; car celui qui vient à Dieu doit croire qu'il existe et qu'il récompense ceux qui le recherchent diligemment. »</w:t>
      </w:r>
    </w:p>
    <w:p w14:paraId="35F9BFAA" w14:textId="77777777" w:rsidR="00F90BDC" w:rsidRDefault="00F90BDC"/>
    <w:p w14:paraId="493AB65F" w14:textId="77777777" w:rsidR="00F90BDC" w:rsidRDefault="00F90BDC">
      <w:r xmlns:w="http://schemas.openxmlformats.org/wordprocessingml/2006/main">
        <w:t xml:space="preserve">2. 2 Corinthiens 12 :9 « Et il me dit : Ma grâce te suffit, car ma force s'accomplit dans la faiblesse. Je me glorifierai donc très volontiers de mes infirmités, afin que la puissance du Christ repose sur moi.</w:t>
      </w:r>
    </w:p>
    <w:p w14:paraId="6C733DA4" w14:textId="77777777" w:rsidR="00F90BDC" w:rsidRDefault="00F90BDC"/>
    <w:p w14:paraId="1C10A255" w14:textId="77777777" w:rsidR="00F90BDC" w:rsidRDefault="00F90BDC">
      <w:r xmlns:w="http://schemas.openxmlformats.org/wordprocessingml/2006/main">
        <w:t xml:space="preserve">Actes 16:40 Et ils sortirent de la prison, et entrèrent dans la maison de Lydie ; et après avoir vu les frères, ils les consolèrent, et s'en allèrent.</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et Silas furent libérés de prison et se rendirent chez Lydia, où ils rassurèrent les frères avant de partir.</w:t>
      </w:r>
    </w:p>
    <w:p w14:paraId="3F2767B6" w14:textId="77777777" w:rsidR="00F90BDC" w:rsidRDefault="00F90BDC"/>
    <w:p w14:paraId="65C28D34" w14:textId="77777777" w:rsidR="00F90BDC" w:rsidRDefault="00F90BDC">
      <w:r xmlns:w="http://schemas.openxmlformats.org/wordprocessingml/2006/main">
        <w:t xml:space="preserve">1. Dieu fournira un moyen d’échapper à nos épreuves.</w:t>
      </w:r>
    </w:p>
    <w:p w14:paraId="73AFE6CB" w14:textId="77777777" w:rsidR="00F90BDC" w:rsidRDefault="00F90BDC"/>
    <w:p w14:paraId="3E35F0F5" w14:textId="77777777" w:rsidR="00F90BDC" w:rsidRDefault="00F90BDC">
      <w:r xmlns:w="http://schemas.openxmlformats.org/wordprocessingml/2006/main">
        <w:t xml:space="preserve">2. Le pouvoir de l’encouragement et du réconfort.</w:t>
      </w:r>
    </w:p>
    <w:p w14:paraId="3669C08B" w14:textId="77777777" w:rsidR="00F90BDC" w:rsidRDefault="00F90BDC"/>
    <w:p w14:paraId="120C70A9"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024AC6E9" w14:textId="77777777" w:rsidR="00F90BDC" w:rsidRDefault="00F90BDC"/>
    <w:p w14:paraId="09BD7F03" w14:textId="77777777" w:rsidR="00F90BDC" w:rsidRDefault="00F90BDC">
      <w:r xmlns:w="http://schemas.openxmlformats.org/wordprocessingml/2006/main">
        <w:t xml:space="preserve">2. 1 Thessaloniciens 5:11 - Encouragez-vous donc les uns les autres et édifiez-vous les uns les autres, comme vous le faites en fait.</w:t>
      </w:r>
    </w:p>
    <w:p w14:paraId="45BE4991" w14:textId="77777777" w:rsidR="00F90BDC" w:rsidRDefault="00F90BDC"/>
    <w:p w14:paraId="78A64763" w14:textId="77777777" w:rsidR="00F90BDC" w:rsidRDefault="00F90BDC">
      <w:r xmlns:w="http://schemas.openxmlformats.org/wordprocessingml/2006/main">
        <w:t xml:space="preserve">Actes 17 raconte le voyage missionnaire de Paul à travers Thessalonique, Bérée et Athènes, sa prédication aux Juifs et aux Grecs et son sermon à l'Aréopage.</w:t>
      </w:r>
    </w:p>
    <w:p w14:paraId="1E0DA2BE" w14:textId="77777777" w:rsidR="00F90BDC" w:rsidRDefault="00F90BDC"/>
    <w:p w14:paraId="0C291D95" w14:textId="77777777" w:rsidR="00F90BDC" w:rsidRDefault="00F90BDC">
      <w:r xmlns:w="http://schemas.openxmlformats.org/wordprocessingml/2006/main">
        <w:t xml:space="preserve">1er paragraphe : Le chapitre commence avec l'arrivée de Paul et Silas à Thessalonique. Il y avait une synagogue juive où Paul se rendait, comme c'était sa coutume, argumentée à partir des Écritures expliquant la preuve que le Christ avait souffert et est ressuscité en proclamant "Ce Jésus, je vous proclame, est le Christ". Certains Juifs persuadèrent un grand nombre de femmes grecques craignant Dieu (Actes 17 : 1-4). Mais d'autres Juifs sont devenus jaloux ont rassemblé des hommes méchants sur les marchés, la foule a commencé à émeuter la ville, a précipité la fouille de la maison de Jason, Paul Silas les a fait sortir, mais quand il ne les a pas trouvés, il a traîné Jason quelques frères devant les autorités de la ville en criant "Ces hommes ont causé des problèmes partout dans le monde". Maintenant arrivés ici, Jason les a accueillis dans sa maison, tous défient les décrets de César en disant qu'il y a là un autre roi appelé Jésus » (Actes 17 : 5-7). Après avoir reçu une caution de Jason, d'autres les ont laissés partir.</w:t>
      </w:r>
    </w:p>
    <w:p w14:paraId="20608657" w14:textId="77777777" w:rsidR="00F90BDC" w:rsidRDefault="00F90BDC"/>
    <w:p w14:paraId="320E8DB3" w14:textId="77777777" w:rsidR="00F90BDC" w:rsidRDefault="00F90BDC">
      <w:r xmlns:w="http://schemas.openxmlformats.org/wordprocessingml/2006/main">
        <w:t xml:space="preserve">2ème paragraphe : Dès la nuit tombée, les frères renvoyèrent Paul et Silas à Bérée. En arrivant là-bas, ils se rendirent à la synagogue juive. Les Juifs de Bérée étaient plus nobles que ceux de Thessalonique car ils recevaient des messages avec un grand empressement, examinaient les Écritures chaque jour pour voir si ce que Paul disait était vrai, beaucoup le croyaient, y compris un certain nombre de femmes grecques éminentes et de nombreux hommes (Actes 17 : 10-12). . Mais quand </w:t>
      </w:r>
      <w:r xmlns:w="http://schemas.openxmlformats.org/wordprocessingml/2006/main">
        <w:lastRenderedPageBreak xmlns:w="http://schemas.openxmlformats.org/wordprocessingml/2006/main"/>
      </w:r>
      <w:r xmlns:w="http://schemas.openxmlformats.org/wordprocessingml/2006/main">
        <w:t xml:space="preserve">les Juifs de Thessalonique apprirent la parole que Dieu proclamait par Paul Berea, ils arrivèrent là aussi en agitant et en remuant les foules, puis immédiatement les frères envoyèrent Paul côte, laissant Silas Timothée derrière eux pendant que ceux qui l'escortaient le récupéraient Athènes puis revint avec instructions à Silas Timothée le rejoignit le plus tôt possible (Actes 17 : 13-15).</w:t>
      </w:r>
    </w:p>
    <w:p w14:paraId="735EDA8D" w14:textId="77777777" w:rsidR="00F90BDC" w:rsidRDefault="00F90BDC"/>
    <w:p w14:paraId="18F33ADA" w14:textId="77777777" w:rsidR="00F90BDC" w:rsidRDefault="00F90BDC">
      <w:r xmlns:w="http://schemas.openxmlformats.org/wordprocessingml/2006/main">
        <w:t xml:space="preserve">3ème paragraphe : En les attendant à Athènes, il fut très affligé de voir que la ville était pleine d'idoles. Ainsi, la synagogue raisonnée avec les deux Juifs, les Grecs craignant Dieu, et le marché jour après jour avec ceux qui se sont produits là-bas, le groupe des philosophes épicuriens stoïciens ont commencé à débattre avec lui, certains ont dit : « Qu'est-ce que ce bavard essaie de dire ? D'autres ont fait remarquer : « Il semble prôner des dieux étrangers. » Ils ont dit que parce que la bonne nouvelle de la résurrection de Jésus l'avait amené à rencontrer l'Aréopage qui lui a demandé : « Pouvons-nous connaître ce nouvel enseignement que vous présentez ? Vous nous apportez des idées étranges, nous aimerions savoir ce que ces choses signifient » (Actes 17 : 16-20). Puis il s'est levé lors de la réunion de l'Aréopage a prononcé un discours expliquant le concept du dieu inconnu que les Athéniens adoraient, déclarant que l'univers créateur ne vit pas de temples faits de mains humaines, donne le souffle de vie, tout le reste puisque nous sommes une progéniture ne devrait pas penser à un être divin comme l'or, l'argent, la pierre, l'image faite par l'homme. l'habileté des temps l'ignorance a été négligée mais maintenant commande aux gens partout dans le monde de se repentir a fixé le jour qui jugera la justice du monde par l'homme qu'il a nommé a donné la preuve que tout le monde l'a ressuscité mort en entendant la résurrection morte certains ont ricané d'autres ont dit vouloir vous entendre à nouveau sur ce sujet Après cela a quitté le Conseil, peu d'hommes se sont joints à cru parmi Denys, une femme aréopagite, nomma Damaris et d'autres avec eux (Actes 17 :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Actes 17:1 Après avoir traversé Amphipolis et Apollonie, ils arrivèrent à Thessalonique, où se trouvait une synagogue des Juifs.</w:t>
      </w:r>
    </w:p>
    <w:p w14:paraId="46E4A4DC" w14:textId="77777777" w:rsidR="00F90BDC" w:rsidRDefault="00F90BDC"/>
    <w:p w14:paraId="4C955AF9" w14:textId="77777777" w:rsidR="00F90BDC" w:rsidRDefault="00F90BDC">
      <w:r xmlns:w="http://schemas.openxmlformats.org/wordprocessingml/2006/main">
        <w:t xml:space="preserve">Paul et Silas traversèrent Amphipolis et Apollonie avant d'arriver à Thessalonique, où ils trouvèrent une synagogue des Juifs.</w:t>
      </w:r>
    </w:p>
    <w:p w14:paraId="18CFCE23" w14:textId="77777777" w:rsidR="00F90BDC" w:rsidRDefault="00F90BDC"/>
    <w:p w14:paraId="7723D9B9" w14:textId="77777777" w:rsidR="00F90BDC" w:rsidRDefault="00F90BDC">
      <w:r xmlns:w="http://schemas.openxmlformats.org/wordprocessingml/2006/main">
        <w:t xml:space="preserve">1. Le pouvoir de la foi : le parcours de foi de Paul et Silas</w:t>
      </w:r>
    </w:p>
    <w:p w14:paraId="35647336" w14:textId="77777777" w:rsidR="00F90BDC" w:rsidRDefault="00F90BDC"/>
    <w:p w14:paraId="69A4B2C2" w14:textId="77777777" w:rsidR="00F90BDC" w:rsidRDefault="00F90BDC">
      <w:r xmlns:w="http://schemas.openxmlformats.org/wordprocessingml/2006/main">
        <w:t xml:space="preserve">2. L'importance des synagogues : connexion avec la communauté juive</w:t>
      </w:r>
    </w:p>
    <w:p w14:paraId="6E6ABC01" w14:textId="77777777" w:rsidR="00F90BDC" w:rsidRDefault="00F90BDC"/>
    <w:p w14:paraId="0FBB520D"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20476E8D" w14:textId="77777777" w:rsidR="00F90BDC" w:rsidRDefault="00F90BDC"/>
    <w:p w14:paraId="6F68E90B" w14:textId="77777777" w:rsidR="00F90BDC" w:rsidRDefault="00F90BDC">
      <w:r xmlns:w="http://schemas.openxmlformats.org/wordprocessingml/2006/main">
        <w:t xml:space="preserve">2. Hébreux 11 : 1 - Or, la foi est l'assurance des choses qu'on espère, la conviction de celles qu'on ne voit pas.</w:t>
      </w:r>
    </w:p>
    <w:p w14:paraId="26C13253" w14:textId="77777777" w:rsidR="00F90BDC" w:rsidRDefault="00F90BDC"/>
    <w:p w14:paraId="5CB46035" w14:textId="77777777" w:rsidR="00F90BDC" w:rsidRDefault="00F90BDC">
      <w:r xmlns:w="http://schemas.openxmlformats.org/wordprocessingml/2006/main">
        <w:t xml:space="preserve">Actes 17:2 Et Paul, selon ses manières, alla vers eux, et trois jours de sabbat discuta avec eux d'après les Écritures,</w:t>
      </w:r>
    </w:p>
    <w:p w14:paraId="0EDBCB17" w14:textId="77777777" w:rsidR="00F90BDC" w:rsidRDefault="00F90BDC"/>
    <w:p w14:paraId="210AF22C" w14:textId="77777777" w:rsidR="00F90BDC" w:rsidRDefault="00F90BDC">
      <w:r xmlns:w="http://schemas.openxmlformats.org/wordprocessingml/2006/main">
        <w:t xml:space="preserve">Paul a parlé des Écritures aux gens dans une synagogue pendant trois jours.</w:t>
      </w:r>
    </w:p>
    <w:p w14:paraId="3BF93A08" w14:textId="77777777" w:rsidR="00F90BDC" w:rsidRDefault="00F90BDC"/>
    <w:p w14:paraId="633419A6" w14:textId="77777777" w:rsidR="00F90BDC" w:rsidRDefault="00F90BDC">
      <w:r xmlns:w="http://schemas.openxmlformats.org/wordprocessingml/2006/main">
        <w:t xml:space="preserve">1. Comment étudier et comprendre la Bible</w:t>
      </w:r>
    </w:p>
    <w:p w14:paraId="60C8DFDA" w14:textId="77777777" w:rsidR="00F90BDC" w:rsidRDefault="00F90BDC"/>
    <w:p w14:paraId="15409347" w14:textId="77777777" w:rsidR="00F90BDC" w:rsidRDefault="00F90BDC">
      <w:r xmlns:w="http://schemas.openxmlformats.org/wordprocessingml/2006/main">
        <w:t xml:space="preserve">2. Le pouvoir de persuasion à travers les Écritures</w:t>
      </w:r>
    </w:p>
    <w:p w14:paraId="695EBF8A" w14:textId="77777777" w:rsidR="00F90BDC" w:rsidRDefault="00F90BDC"/>
    <w:p w14:paraId="72E70C89" w14:textId="77777777" w:rsidR="00F90BDC" w:rsidRDefault="00F90BDC">
      <w:r xmlns:w="http://schemas.openxmlformats.org/wordprocessingml/2006/main">
        <w:t xml:space="preserve">1. 2 Timothée 3 : 16 – Toute Écriture est inspirée de Dieu et est utile pour enseigner, pour convaincre, pour corriger, pour instruire dans la justice.</w:t>
      </w:r>
    </w:p>
    <w:p w14:paraId="24D8EA31" w14:textId="77777777" w:rsidR="00F90BDC" w:rsidRDefault="00F90BDC"/>
    <w:p w14:paraId="309D2E8C" w14:textId="77777777" w:rsidR="00F90BDC" w:rsidRDefault="00F90BDC">
      <w:r xmlns:w="http://schemas.openxmlformats.org/wordprocessingml/2006/main">
        <w:t xml:space="preserve">2. Proverbes 18:13 - Celui qui répond à une question avant de l'entendre, c'est folie et honte pour lui.</w:t>
      </w:r>
    </w:p>
    <w:p w14:paraId="190F750C" w14:textId="77777777" w:rsidR="00F90BDC" w:rsidRDefault="00F90BDC"/>
    <w:p w14:paraId="010A0C14" w14:textId="77777777" w:rsidR="00F90BDC" w:rsidRDefault="00F90BDC">
      <w:r xmlns:w="http://schemas.openxmlformats.org/wordprocessingml/2006/main">
        <w:t xml:space="preserve">Actes 17:3 Ouvrant et alléguant que Christ a dû souffrir et être ressuscité des morts ; et que ce Jésus, que je vous prêche, est Christ.</w:t>
      </w:r>
    </w:p>
    <w:p w14:paraId="797E1003" w14:textId="77777777" w:rsidR="00F90BDC" w:rsidRDefault="00F90BDC"/>
    <w:p w14:paraId="74393E7F" w14:textId="77777777" w:rsidR="00F90BDC" w:rsidRDefault="00F90BDC">
      <w:r xmlns:w="http://schemas.openxmlformats.org/wordprocessingml/2006/main">
        <w:t xml:space="preserve">Paul a prêché aux habitants de Bérée que Jésus-Christ a dû souffrir et être ressuscité des morts, et qu'il est le Christ.</w:t>
      </w:r>
    </w:p>
    <w:p w14:paraId="531F79CF" w14:textId="77777777" w:rsidR="00F90BDC" w:rsidRDefault="00F90BDC"/>
    <w:p w14:paraId="7990D4C9" w14:textId="77777777" w:rsidR="00F90BDC" w:rsidRDefault="00F90BDC">
      <w:r xmlns:w="http://schemas.openxmlformats.org/wordprocessingml/2006/main">
        <w:t xml:space="preserve">1 : Jésus-Christ a souffert et est ressuscité, il est le Christ</w:t>
      </w:r>
    </w:p>
    <w:p w14:paraId="44401403" w14:textId="77777777" w:rsidR="00F90BDC" w:rsidRDefault="00F90BDC"/>
    <w:p w14:paraId="694C8DA1" w14:textId="77777777" w:rsidR="00F90BDC" w:rsidRDefault="00F90BDC">
      <w:r xmlns:w="http://schemas.openxmlformats.org/wordprocessingml/2006/main">
        <w:t xml:space="preserve">2 : Croyez en Jésus-Christ, il est notre Sauveur</w:t>
      </w:r>
    </w:p>
    <w:p w14:paraId="38E251D3" w14:textId="77777777" w:rsidR="00F90BDC" w:rsidRDefault="00F90BDC"/>
    <w:p w14:paraId="5D69DA8D" w14:textId="77777777" w:rsidR="00F90BDC" w:rsidRDefault="00F90BDC">
      <w:r xmlns:w="http://schemas.openxmlformats.org/wordprocessingml/2006/main">
        <w:t xml:space="preserve">1 : Romains 10 : 9 – Si tu confesses de ta bouche le Seigneur Jésus, et si tu crois dans ton cœur que Dieu l’a ressuscité des morts, tu seras sauvé.</w:t>
      </w:r>
    </w:p>
    <w:p w14:paraId="40F23754" w14:textId="77777777" w:rsidR="00F90BDC" w:rsidRDefault="00F90BDC"/>
    <w:p w14:paraId="27415EC5" w14:textId="77777777" w:rsidR="00F90BDC" w:rsidRDefault="00F90BDC">
      <w:r xmlns:w="http://schemas.openxmlformats.org/wordprocessingml/2006/main">
        <w:t xml:space="preserve">2: 1 Pierre 3:18 - Car Christ aussi a souffert une fois pour les péchés, le juste pour les injustes, afin de nous amener à Dieu, étant mis à mort dans la chair, mais vivifié par l'Esprit.</w:t>
      </w:r>
    </w:p>
    <w:p w14:paraId="11DD6976" w14:textId="77777777" w:rsidR="00F90BDC" w:rsidRDefault="00F90BDC"/>
    <w:p w14:paraId="762388B0" w14:textId="77777777" w:rsidR="00F90BDC" w:rsidRDefault="00F90BDC">
      <w:r xmlns:w="http://schemas.openxmlformats.org/wordprocessingml/2006/main">
        <w:t xml:space="preserve">Actes 17:4 Et quelques-uns d'entre eux crurent et s'associèrent à Paul et à Silas ; il y avait une grande multitude de Grecs dévots, et un grand nombre de femmes chefs de file.</w:t>
      </w:r>
    </w:p>
    <w:p w14:paraId="4C3FCA50" w14:textId="77777777" w:rsidR="00F90BDC" w:rsidRDefault="00F90BDC"/>
    <w:p w14:paraId="46413B00" w14:textId="77777777" w:rsidR="00F90BDC" w:rsidRDefault="00F90BDC">
      <w:r xmlns:w="http://schemas.openxmlformats.org/wordprocessingml/2006/main">
        <w:t xml:space="preserve">Paul et Silas ont partagé l'Évangile avec les habitants de Bérée et beaucoup ont cru, y compris une grande multitude de Grecs pieux et certaines des femmes dirigeantes.</w:t>
      </w:r>
    </w:p>
    <w:p w14:paraId="4F8143F8" w14:textId="77777777" w:rsidR="00F90BDC" w:rsidRDefault="00F90BDC"/>
    <w:p w14:paraId="2D195A2F" w14:textId="77777777" w:rsidR="00F90BDC" w:rsidRDefault="00F90BDC">
      <w:r xmlns:w="http://schemas.openxmlformats.org/wordprocessingml/2006/main">
        <w:t xml:space="preserve">1. Donner à Dieu toute la gloire : comment Paul et Silas ont partagé l’Évangile avec audace et humilité</w:t>
      </w:r>
    </w:p>
    <w:p w14:paraId="40A595CA" w14:textId="77777777" w:rsidR="00F90BDC" w:rsidRDefault="00F90BDC"/>
    <w:p w14:paraId="2B70429F" w14:textId="77777777" w:rsidR="00F90BDC" w:rsidRDefault="00F90BDC">
      <w:r xmlns:w="http://schemas.openxmlformats.org/wordprocessingml/2006/main">
        <w:t xml:space="preserve">2. Le pouvoir du témoignage : comment les Béréens ont répondu à l’Évangile avec foi et dévotion</w:t>
      </w:r>
    </w:p>
    <w:p w14:paraId="0CB8983E" w14:textId="77777777" w:rsidR="00F90BDC" w:rsidRDefault="00F90BDC"/>
    <w:p w14:paraId="20B54B22" w14:textId="77777777" w:rsidR="00F90BDC" w:rsidRDefault="00F90BDC">
      <w:r xmlns:w="http://schemas.openxmlformats.org/wordprocessingml/2006/main">
        <w:t xml:space="preserve">1. 1 Corinthiens 1 :27-29 – Dieu a choisi les choses folles du monde pour confondre les sages ; et Dieu a choisi les choses faibles du monde pour confondre les choses fortes.</w:t>
      </w:r>
    </w:p>
    <w:p w14:paraId="66100B33" w14:textId="77777777" w:rsidR="00F90BDC" w:rsidRDefault="00F90BDC"/>
    <w:p w14:paraId="108A980B" w14:textId="77777777" w:rsidR="00F90BDC" w:rsidRDefault="00F90BDC">
      <w:r xmlns:w="http://schemas.openxmlformats.org/wordprocessingml/2006/main">
        <w:t xml:space="preserve">2. Romains 10 :17 – Ainsi donc la foi vient de ce qu’on entend, et ce qu’on entend vient de la parole de Dieu.</w:t>
      </w:r>
    </w:p>
    <w:p w14:paraId="2FF7A2C8" w14:textId="77777777" w:rsidR="00F90BDC" w:rsidRDefault="00F90BDC"/>
    <w:p w14:paraId="4A2CA2C1" w14:textId="77777777" w:rsidR="00F90BDC" w:rsidRDefault="00F90BDC">
      <w:r xmlns:w="http://schemas.openxmlformats.org/wordprocessingml/2006/main">
        <w:t xml:space="preserve">Actes 17:5 Mais les Juifs qui ne croyaient pas, poussés par l'envie, prirent avec eux des hommes impudiques de la race la plus basse, et rassemblèrent un groupe, et mirent toute la ville en tumulte, et attaquèrent la maison de Jason, et cherchèrent à faites-les connaître au peuple.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Juifs qui ne croyaient pas semèrent le trouble en enrôlant des gens de mauvaise moralité pour créer du désordre et attaquer la maison de Jason afin d'en faire un exemple pour le peuple.</w:t>
      </w:r>
    </w:p>
    <w:p w14:paraId="23BC17B9" w14:textId="77777777" w:rsidR="00F90BDC" w:rsidRDefault="00F90BDC"/>
    <w:p w14:paraId="01E6DD6B" w14:textId="77777777" w:rsidR="00F90BDC" w:rsidRDefault="00F90BDC">
      <w:r xmlns:w="http://schemas.openxmlformats.org/wordprocessingml/2006/main">
        <w:t xml:space="preserve">1. Le danger de l’incrédulité : comment l’incrédulité provoque des troubles et des divisions</w:t>
      </w:r>
    </w:p>
    <w:p w14:paraId="10C8F0BF" w14:textId="77777777" w:rsidR="00F90BDC" w:rsidRDefault="00F90BDC"/>
    <w:p w14:paraId="07C87C93" w14:textId="77777777" w:rsidR="00F90BDC" w:rsidRDefault="00F90BDC">
      <w:r xmlns:w="http://schemas.openxmlformats.org/wordprocessingml/2006/main">
        <w:t xml:space="preserve">2. Le pouvoir de la foi : comment la foi apporte la paix et l'unité</w:t>
      </w:r>
    </w:p>
    <w:p w14:paraId="315FCBD3" w14:textId="77777777" w:rsidR="00F90BDC" w:rsidRDefault="00F90BDC"/>
    <w:p w14:paraId="431B2EE0" w14:textId="77777777" w:rsidR="00F90BDC" w:rsidRDefault="00F90BDC">
      <w:r xmlns:w="http://schemas.openxmlformats.org/wordprocessingml/2006/main">
        <w:t xml:space="preserve">1. Jacques 3:16 - Car là où il y a l'envie et les querelles, là sont la confusion et toutes les mauvaises œuvres.</w:t>
      </w:r>
    </w:p>
    <w:p w14:paraId="04E21D52" w14:textId="77777777" w:rsidR="00F90BDC" w:rsidRDefault="00F90BDC"/>
    <w:p w14:paraId="718B9360" w14:textId="77777777" w:rsidR="00F90BDC" w:rsidRDefault="00F90BDC">
      <w:r xmlns:w="http://schemas.openxmlformats.org/wordprocessingml/2006/main">
        <w:t xml:space="preserve">2. Philippiens 4:7 - Et la paix de Dieu, qui surpasse toute intelligence, gardera vos cœurs et vos pensées par Jésus-Christ.</w:t>
      </w:r>
    </w:p>
    <w:p w14:paraId="12A1B9BF" w14:textId="77777777" w:rsidR="00F90BDC" w:rsidRDefault="00F90BDC"/>
    <w:p w14:paraId="615F8F34" w14:textId="77777777" w:rsidR="00F90BDC" w:rsidRDefault="00F90BDC">
      <w:r xmlns:w="http://schemas.openxmlformats.org/wordprocessingml/2006/main">
        <w:t xml:space="preserve">Actes 17:6 Et ne les trouvant pas, ils attirèrent Jason et certains frères vers les chefs de la ville, en criant : Ceux qui ont bouleversé le monde sont aussi venus ici ;</w:t>
      </w:r>
    </w:p>
    <w:p w14:paraId="2A05AE49" w14:textId="77777777" w:rsidR="00F90BDC" w:rsidRDefault="00F90BDC"/>
    <w:p w14:paraId="36FBEBAE" w14:textId="77777777" w:rsidR="00F90BDC" w:rsidRDefault="00F90BDC">
      <w:r xmlns:w="http://schemas.openxmlformats.org/wordprocessingml/2006/main">
        <w:t xml:space="preserve">Les dirigeants de la ville tentèrent de retrouver Paul et Silas, mais ne parvenant pas à les trouver, ils arrêtèrent Jason et certains de ses compagnons.</w:t>
      </w:r>
    </w:p>
    <w:p w14:paraId="798D3EC9" w14:textId="77777777" w:rsidR="00F90BDC" w:rsidRDefault="00F90BDC"/>
    <w:p w14:paraId="3AAE9749" w14:textId="77777777" w:rsidR="00F90BDC" w:rsidRDefault="00F90BDC">
      <w:r xmlns:w="http://schemas.openxmlformats.org/wordprocessingml/2006/main">
        <w:t xml:space="preserve">1. Nous pouvons vivre l’expérience d’une vie à l’envers en suivant Jésus</w:t>
      </w:r>
    </w:p>
    <w:p w14:paraId="56EEA582" w14:textId="77777777" w:rsidR="00F90BDC" w:rsidRDefault="00F90BDC"/>
    <w:p w14:paraId="1C504BD6" w14:textId="77777777" w:rsidR="00F90BDC" w:rsidRDefault="00F90BDC">
      <w:r xmlns:w="http://schemas.openxmlformats.org/wordprocessingml/2006/main">
        <w:t xml:space="preserve">2. Les conséquences auxquelles nous pouvons être confrontés si nous suivons Jésus</w:t>
      </w:r>
    </w:p>
    <w:p w14:paraId="4F7A21E4" w14:textId="77777777" w:rsidR="00F90BDC" w:rsidRDefault="00F90BDC"/>
    <w:p w14:paraId="1B72F6CE" w14:textId="77777777" w:rsidR="00F90BDC" w:rsidRDefault="00F90BDC">
      <w:r xmlns:w="http://schemas.openxmlformats.org/wordprocessingml/2006/main">
        <w:t xml:space="preserve">1. Romains 12 :2 – Ne vous conformez pas au modèle de ce monde, mais laissez-vous transformer par le renouvellement de votre esprit.</w:t>
      </w:r>
    </w:p>
    <w:p w14:paraId="2473018C" w14:textId="77777777" w:rsidR="00F90BDC" w:rsidRDefault="00F90BDC"/>
    <w:p w14:paraId="6B0F20FD" w14:textId="77777777" w:rsidR="00F90BDC" w:rsidRDefault="00F90BDC">
      <w:r xmlns:w="http://schemas.openxmlformats.org/wordprocessingml/2006/main">
        <w:t xml:space="preserve">2. Matthieu 5 : 10-12 – Bienheureux ceux qui sont persécutés à cause de la justice, car le royaume des cieux est à eux.</w:t>
      </w:r>
    </w:p>
    <w:p w14:paraId="3E716E8A" w14:textId="77777777" w:rsidR="00F90BDC" w:rsidRDefault="00F90BDC"/>
    <w:p w14:paraId="20AA7BE0" w14:textId="77777777" w:rsidR="00F90BDC" w:rsidRDefault="00F90BDC">
      <w:r xmlns:w="http://schemas.openxmlformats.org/wordprocessingml/2006/main">
        <w:t xml:space="preserve">Actes 17:7 Celui que Jason a reçu; et tous agissent contrairement aux décrets de César, disant qu'il y a un autre roi, un certain Jésus.</w:t>
      </w:r>
    </w:p>
    <w:p w14:paraId="475F0EC0" w14:textId="77777777" w:rsidR="00F90BDC" w:rsidRDefault="00F90BDC"/>
    <w:p w14:paraId="24C5B571" w14:textId="77777777" w:rsidR="00F90BDC" w:rsidRDefault="00F90BDC">
      <w:r xmlns:w="http://schemas.openxmlformats.org/wordprocessingml/2006/main">
        <w:t xml:space="preserve">Les habitants de Thessalonique refusaient d’obéir aux décrets de César, affirmant que Jésus était leur véritable roi.</w:t>
      </w:r>
    </w:p>
    <w:p w14:paraId="4FCE73C9" w14:textId="77777777" w:rsidR="00F90BDC" w:rsidRDefault="00F90BDC"/>
    <w:p w14:paraId="3E3CC7A7" w14:textId="77777777" w:rsidR="00F90BDC" w:rsidRDefault="00F90BDC">
      <w:r xmlns:w="http://schemas.openxmlformats.org/wordprocessingml/2006/main">
        <w:t xml:space="preserve">1. Vivre pour Jésus avant tout</w:t>
      </w:r>
    </w:p>
    <w:p w14:paraId="3CC41F25" w14:textId="77777777" w:rsidR="00F90BDC" w:rsidRDefault="00F90BDC"/>
    <w:p w14:paraId="4AEBA13D" w14:textId="77777777" w:rsidR="00F90BDC" w:rsidRDefault="00F90BDC">
      <w:r xmlns:w="http://schemas.openxmlformats.org/wordprocessingml/2006/main">
        <w:t xml:space="preserve">2. Suivre la loi de Dieu malgré l’autorité du monde</w:t>
      </w:r>
    </w:p>
    <w:p w14:paraId="4C956FFC" w14:textId="77777777" w:rsidR="00F90BDC" w:rsidRDefault="00F90BDC"/>
    <w:p w14:paraId="1BF5F3AF" w14:textId="77777777" w:rsidR="00F90BDC" w:rsidRDefault="00F90BDC">
      <w:r xmlns:w="http://schemas.openxmlformats.org/wordprocessingml/2006/main">
        <w:t xml:space="preserve">1. Matthieu 6 :33 – Mais cherchez premièrement le royaume et la justice de Dieu, et toutes ces choses vous seront données par-dessus.</w:t>
      </w:r>
    </w:p>
    <w:p w14:paraId="459251F2" w14:textId="77777777" w:rsidR="00F90BDC" w:rsidRDefault="00F90BDC"/>
    <w:p w14:paraId="195E94CC" w14:textId="77777777" w:rsidR="00F90BDC" w:rsidRDefault="00F90BDC">
      <w:r xmlns:w="http://schemas.openxmlformats.org/wordprocessingml/2006/main">
        <w:t xml:space="preserve">2. Romains 13 :1 – Que chaque âme soit soumise aux autorités gouvernantes. Car il n’y a d’autorité que de Dieu, et les autorités qui existent sont établies par Dieu.</w:t>
      </w:r>
    </w:p>
    <w:p w14:paraId="5C7F0E74" w14:textId="77777777" w:rsidR="00F90BDC" w:rsidRDefault="00F90BDC"/>
    <w:p w14:paraId="115A68C3" w14:textId="77777777" w:rsidR="00F90BDC" w:rsidRDefault="00F90BDC">
      <w:r xmlns:w="http://schemas.openxmlformats.org/wordprocessingml/2006/main">
        <w:t xml:space="preserve">Actes 17:8 Et ils troublèrent le peuple et les chefs de la ville, lorsqu'ils entendirent ces choses.</w:t>
      </w:r>
    </w:p>
    <w:p w14:paraId="5471B48A" w14:textId="77777777" w:rsidR="00F90BDC" w:rsidRDefault="00F90BDC"/>
    <w:p w14:paraId="2927F8B6" w14:textId="77777777" w:rsidR="00F90BDC" w:rsidRDefault="00F90BDC">
      <w:r xmlns:w="http://schemas.openxmlformats.org/wordprocessingml/2006/main">
        <w:t xml:space="preserve">Les habitants et les dirigeants de la ville furent troublés lorsqu'ils apprirent la nouvelle apportée par Paul et Silas.</w:t>
      </w:r>
    </w:p>
    <w:p w14:paraId="7D7D2B24" w14:textId="77777777" w:rsidR="00F90BDC" w:rsidRDefault="00F90BDC"/>
    <w:p w14:paraId="45ECF9CA" w14:textId="77777777" w:rsidR="00F90BDC" w:rsidRDefault="00F90BDC">
      <w:r xmlns:w="http://schemas.openxmlformats.org/wordprocessingml/2006/main">
        <w:t xml:space="preserve">1. N'ayez pas peur d'entendre l'Évangile - Actes 17 : 8</w:t>
      </w:r>
    </w:p>
    <w:p w14:paraId="2F37A203" w14:textId="77777777" w:rsidR="00F90BDC" w:rsidRDefault="00F90BDC"/>
    <w:p w14:paraId="044F0896" w14:textId="77777777" w:rsidR="00F90BDC" w:rsidRDefault="00F90BDC">
      <w:r xmlns:w="http://schemas.openxmlformats.org/wordprocessingml/2006/main">
        <w:t xml:space="preserve">2. Ne craignez pas les gens qui s'opposent à l'Évangile - Actes 17 : 8</w:t>
      </w:r>
    </w:p>
    <w:p w14:paraId="67091E82" w14:textId="77777777" w:rsidR="00F90BDC" w:rsidRDefault="00F90BDC"/>
    <w:p w14:paraId="63E44E05" w14:textId="77777777" w:rsidR="00F90BDC" w:rsidRDefault="00F90BDC">
      <w:r xmlns:w="http://schemas.openxmlformats.org/wordprocessingml/2006/main">
        <w:t xml:space="preserve">1. Jean 16 :33 – « Vous aurez des tribulations dans le monde. Mais prenez courage : j’ai vaincu le monde. »</w:t>
      </w:r>
    </w:p>
    <w:p w14:paraId="48920C21" w14:textId="77777777" w:rsidR="00F90BDC" w:rsidRDefault="00F90BDC"/>
    <w:p w14:paraId="25E82090" w14:textId="77777777" w:rsidR="00F90BDC" w:rsidRDefault="00F90BDC">
      <w:r xmlns:w="http://schemas.openxmlformats.org/wordprocessingml/2006/main">
        <w:t xml:space="preserve">2. 2 Timothée 1 :7 – « Car Dieu nous a donné un esprit, non de crainte, mais de puissance, d'amour et de maîtrise de soi. »</w:t>
      </w:r>
    </w:p>
    <w:p w14:paraId="5535EE3B" w14:textId="77777777" w:rsidR="00F90BDC" w:rsidRDefault="00F90BDC"/>
    <w:p w14:paraId="110136F0" w14:textId="77777777" w:rsidR="00F90BDC" w:rsidRDefault="00F90BDC">
      <w:r xmlns:w="http://schemas.openxmlformats.org/wordprocessingml/2006/main">
        <w:t xml:space="preserve">Actes 17:9 Et après avoir pris la sécurité de Jason et de l'autre, ils les laissèrent partir.</w:t>
      </w:r>
    </w:p>
    <w:p w14:paraId="76A53F12" w14:textId="77777777" w:rsidR="00F90BDC" w:rsidRDefault="00F90BDC"/>
    <w:p w14:paraId="3C7183FC" w14:textId="77777777" w:rsidR="00F90BDC" w:rsidRDefault="00F90BDC">
      <w:r xmlns:w="http://schemas.openxmlformats.org/wordprocessingml/2006/main">
        <w:t xml:space="preserve">Les autorités ont assuré la sécurité de Jason et d'une autre personne avant de les laisser partir.</w:t>
      </w:r>
    </w:p>
    <w:p w14:paraId="69E12A7E" w14:textId="77777777" w:rsidR="00F90BDC" w:rsidRDefault="00F90BDC"/>
    <w:p w14:paraId="7E281CB4" w14:textId="77777777" w:rsidR="00F90BDC" w:rsidRDefault="00F90BDC">
      <w:r xmlns:w="http://schemas.openxmlformats.org/wordprocessingml/2006/main">
        <w:t xml:space="preserve">1. Dieu fournira toujours un moyen de s’échapper dans les moments difficiles.</w:t>
      </w:r>
    </w:p>
    <w:p w14:paraId="63E22C09" w14:textId="77777777" w:rsidR="00F90BDC" w:rsidRDefault="00F90BDC"/>
    <w:p w14:paraId="76C03ED7" w14:textId="77777777" w:rsidR="00F90BDC" w:rsidRDefault="00F90BDC">
      <w:r xmlns:w="http://schemas.openxmlformats.org/wordprocessingml/2006/main">
        <w:t xml:space="preserve">2. Le pouvoir de la foi dans les situations difficiles.</w:t>
      </w:r>
    </w:p>
    <w:p w14:paraId="4837BBAF" w14:textId="77777777" w:rsidR="00F90BDC" w:rsidRDefault="00F90BDC"/>
    <w:p w14:paraId="1D2812E6" w14:textId="77777777" w:rsidR="00F90BDC" w:rsidRDefault="00F90BDC">
      <w:r xmlns:w="http://schemas.openxmlformats.org/wordprocessingml/2006/main">
        <w:t xml:space="preserve">1. 1 Corinthiens 10 :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14:paraId="2569D1BB" w14:textId="77777777" w:rsidR="00F90BDC" w:rsidRDefault="00F90BDC"/>
    <w:p w14:paraId="679FB40B" w14:textId="77777777" w:rsidR="00F90BDC" w:rsidRDefault="00F90BDC">
      <w:r xmlns:w="http://schemas.openxmlformats.org/wordprocessingml/2006/main">
        <w:t xml:space="preserve">2. Matthieu 17 :20 : « Il leur dit : « À cause de votre peu de foi. Car en vérité, je vous le dis, si vous avez une foi comme un grain de moutarde, vous direz à cette montagne : « Partez d'ici ». jusqu'à là-bas, et il bougera, et rien ne vous sera impossible.</w:t>
      </w:r>
    </w:p>
    <w:p w14:paraId="74CB0447" w14:textId="77777777" w:rsidR="00F90BDC" w:rsidRDefault="00F90BDC"/>
    <w:p w14:paraId="2B70026B" w14:textId="77777777" w:rsidR="00F90BDC" w:rsidRDefault="00F90BDC">
      <w:r xmlns:w="http://schemas.openxmlformats.org/wordprocessingml/2006/main">
        <w:t xml:space="preserve">Actes 17:10 Et les frères renvoyèrent aussitôt Paul et Silas de nuit à Bérée. Ceux-ci, venant de là, entrèrent dans la synagogue des Juifs.</w:t>
      </w:r>
    </w:p>
    <w:p w14:paraId="031988A2" w14:textId="77777777" w:rsidR="00F90BDC" w:rsidRDefault="00F90BDC"/>
    <w:p w14:paraId="059B6674" w14:textId="77777777" w:rsidR="00F90BDC" w:rsidRDefault="00F90BDC">
      <w:r xmlns:w="http://schemas.openxmlformats.org/wordprocessingml/2006/main">
        <w:t xml:space="preserve">Paul et Silas furent envoyés de nuit par les frères à Bérée, où ils entrèrent dans la synagogue des Juifs.</w:t>
      </w:r>
    </w:p>
    <w:p w14:paraId="35B61B14" w14:textId="77777777" w:rsidR="00F90BDC" w:rsidRDefault="00F90BDC"/>
    <w:p w14:paraId="26399BCF" w14:textId="77777777" w:rsidR="00F90BDC" w:rsidRDefault="00F90BDC">
      <w:r xmlns:w="http://schemas.openxmlformats.org/wordprocessingml/2006/main">
        <w:t xml:space="preserve">1. Dieu pourvoira à nos besoins même dans les nuits les plus sombres.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Seigneur nous mènera à notre objectif même lorsque nous nous y attendons le moins.</w:t>
      </w:r>
    </w:p>
    <w:p w14:paraId="5C3C4923" w14:textId="77777777" w:rsidR="00F90BDC" w:rsidRDefault="00F90BDC"/>
    <w:p w14:paraId="0FCEB83B" w14:textId="77777777" w:rsidR="00F90BDC" w:rsidRDefault="00F90BDC">
      <w:r xmlns:w="http://schemas.openxmlformats.org/wordprocessingml/2006/main">
        <w:t xml:space="preserve">1. Ésaïe 55 :7-8 « Que le méchant abandonne sa voie, et l'injuste ses pensées ; et qu'il retourne à l'Éternel, et il aura pitié de lui, et de notre Dieu, car il pardonnera abondamment. Car mes pensées ne sont pas vos pensées, et vos voies ne sont pas non plus mes voies, dit l'Éternel.</w:t>
      </w:r>
    </w:p>
    <w:p w14:paraId="087E7439" w14:textId="77777777" w:rsidR="00F90BDC" w:rsidRDefault="00F90BDC"/>
    <w:p w14:paraId="763D5870" w14:textId="77777777" w:rsidR="00F90BDC" w:rsidRDefault="00F90BDC">
      <w:r xmlns:w="http://schemas.openxmlformats.org/wordprocessingml/2006/main">
        <w:t xml:space="preserve">2. Ésaïe 40 : 29-31 « Il donne de la force à ceux qui sont faibles, et à ceux qui n'ont pas de force, il augmente la force. Même les jeunes gens se lasseront et seront fatigués, et les jeunes gens tomberont complètement. Mais ceux qui s'attendent au Le Seigneur renouvellera leur force ; ils monteront avec des ailes comme des aigles ; ils courront et ne se lasseront pas ; et ils marcheront et ne se lasseront pas. »</w:t>
      </w:r>
    </w:p>
    <w:p w14:paraId="2A76C78F" w14:textId="77777777" w:rsidR="00F90BDC" w:rsidRDefault="00F90BDC"/>
    <w:p w14:paraId="29D290FE" w14:textId="77777777" w:rsidR="00F90BDC" w:rsidRDefault="00F90BDC">
      <w:r xmlns:w="http://schemas.openxmlformats.org/wordprocessingml/2006/main">
        <w:t xml:space="preserve">Actes 17:11 Ceux-ci étaient plus nobles que ceux de Thessalonique, en ce sens qu'ils recevaient la parole avec toute la promptitude d'esprit et qu'ils sondaient quotidiennement les Écritures pour savoir si ces choses étaient ainsi.</w:t>
      </w:r>
    </w:p>
    <w:p w14:paraId="0E112429" w14:textId="77777777" w:rsidR="00F90BDC" w:rsidRDefault="00F90BDC"/>
    <w:p w14:paraId="42A5021A" w14:textId="77777777" w:rsidR="00F90BDC" w:rsidRDefault="00F90BDC">
      <w:r xmlns:w="http://schemas.openxmlformats.org/wordprocessingml/2006/main">
        <w:t xml:space="preserve">Les habitants de Berea étaient ouverts d’esprit et désireux d’apprendre, étudiant assidûment les Écritures pour voir si ce qu’on leur enseignait était vrai.</w:t>
      </w:r>
    </w:p>
    <w:p w14:paraId="4F4E64AE" w14:textId="77777777" w:rsidR="00F90BDC" w:rsidRDefault="00F90BDC"/>
    <w:p w14:paraId="0D793AC2" w14:textId="77777777" w:rsidR="00F90BDC" w:rsidRDefault="00F90BDC">
      <w:r xmlns:w="http://schemas.openxmlformats.org/wordprocessingml/2006/main">
        <w:t xml:space="preserve">1. Ayez l'esprit ouvert : soyez prêt à écouter de nouvelles idées et à être réceptif à la croissance et au changement.</w:t>
      </w:r>
    </w:p>
    <w:p w14:paraId="7ECFEC41" w14:textId="77777777" w:rsidR="00F90BDC" w:rsidRDefault="00F90BDC"/>
    <w:p w14:paraId="09A77A45" w14:textId="77777777" w:rsidR="00F90BDC" w:rsidRDefault="00F90BDC">
      <w:r xmlns:w="http://schemas.openxmlformats.org/wordprocessingml/2006/main">
        <w:t xml:space="preserve">2. Recherchez la vérité : utilisez les Écritures comme guide pour découvrir la vérité.</w:t>
      </w:r>
    </w:p>
    <w:p w14:paraId="790A57E5" w14:textId="77777777" w:rsidR="00F90BDC" w:rsidRDefault="00F90BDC"/>
    <w:p w14:paraId="1CDADA30" w14:textId="77777777" w:rsidR="00F90BDC" w:rsidRDefault="00F90BDC">
      <w:r xmlns:w="http://schemas.openxmlformats.org/wordprocessingml/2006/main">
        <w:t xml:space="preserve">1. Colossiens 3:10 et soyez renouvelé dans l'esprit de votre esprit ;</w:t>
      </w:r>
    </w:p>
    <w:p w14:paraId="12F12FCB" w14:textId="77777777" w:rsidR="00F90BDC" w:rsidRDefault="00F90BDC"/>
    <w:p w14:paraId="49C335BE" w14:textId="77777777" w:rsidR="00F90BDC" w:rsidRDefault="00F90BDC">
      <w:r xmlns:w="http://schemas.openxmlformats.org/wordprocessingml/2006/main">
        <w:t xml:space="preserve">2. Proverbes 2 : 3-5 Oui, si vous criez pour la perspicacité et si vous élevez la voix pour comprendre, si vous la cherchez comme de l'argent et si vous la cherchez comme des trésors cachés ; alors vous comprendrez la crainte du Seigneur et découvrirez la connaissance de Dieu.</w:t>
      </w:r>
    </w:p>
    <w:p w14:paraId="60F1A04D" w14:textId="77777777" w:rsidR="00F90BDC" w:rsidRDefault="00F90BDC"/>
    <w:p w14:paraId="309F817D" w14:textId="77777777" w:rsidR="00F90BDC" w:rsidRDefault="00F90BDC">
      <w:r xmlns:w="http://schemas.openxmlformats.org/wordprocessingml/2006/main">
        <w:t xml:space="preserve">Actes 17:12 C'est pourquoi beaucoup d'entre eux crurent ; aussi de femmes honorables qui étaient Grecques, et d'hommes, en grand nombre.</w:t>
      </w:r>
    </w:p>
    <w:p w14:paraId="7237783E" w14:textId="77777777" w:rsidR="00F90BDC" w:rsidRDefault="00F90BDC"/>
    <w:p w14:paraId="550CC893" w14:textId="77777777" w:rsidR="00F90BDC" w:rsidRDefault="00F90BDC">
      <w:r xmlns:w="http://schemas.openxmlformats.org/wordprocessingml/2006/main">
        <w:t xml:space="preserve">De nombreux Grecs étaient convaincus du message du christianisme et se sont convertis, y compris des personnes de haut rang social.</w:t>
      </w:r>
    </w:p>
    <w:p w14:paraId="66779886" w14:textId="77777777" w:rsidR="00F90BDC" w:rsidRDefault="00F90BDC"/>
    <w:p w14:paraId="152346D1" w14:textId="77777777" w:rsidR="00F90BDC" w:rsidRDefault="00F90BDC">
      <w:r xmlns:w="http://schemas.openxmlformats.org/wordprocessingml/2006/main">
        <w:t xml:space="preserve">1. Le pouvoir de conversion : comment le message de l’Évangile transforme les vies</w:t>
      </w:r>
    </w:p>
    <w:p w14:paraId="05607641" w14:textId="77777777" w:rsidR="00F90BDC" w:rsidRDefault="00F90BDC"/>
    <w:p w14:paraId="60A5432C" w14:textId="77777777" w:rsidR="00F90BDC" w:rsidRDefault="00F90BDC">
      <w:r xmlns:w="http://schemas.openxmlformats.org/wordprocessingml/2006/main">
        <w:t xml:space="preserve">2. Le caractère inclusif de l’Évangile : comment Dieu agit à travers tous les hommes</w:t>
      </w:r>
    </w:p>
    <w:p w14:paraId="3F0EEB97" w14:textId="77777777" w:rsidR="00F90BDC" w:rsidRDefault="00F90BDC"/>
    <w:p w14:paraId="3A70DC51" w14:textId="77777777" w:rsidR="00F90BDC" w:rsidRDefault="00F90BDC">
      <w:r xmlns:w="http://schemas.openxmlformats.org/wordprocessingml/2006/main">
        <w:t xml:space="preserve">1. Actes 2 : 38-39 – Alors Pierre leur dit : Repentez-vous et que chacun de vous soit baptisé au nom de Jésus-Christ pour la rémission des péchés, et vous recevrez le don du Saint-Esprit. Car la promesse est pour vous, pour vos enfants et pour tous ceux qui sont au loin, en aussi grand nombre que le Seigneur notre Dieu les appellera.</w:t>
      </w:r>
    </w:p>
    <w:p w14:paraId="16C0EED0" w14:textId="77777777" w:rsidR="00F90BDC" w:rsidRDefault="00F90BDC"/>
    <w:p w14:paraId="02965DCF" w14:textId="77777777" w:rsidR="00F90BDC" w:rsidRDefault="00F90BDC">
      <w:r xmlns:w="http://schemas.openxmlformats.org/wordprocessingml/2006/main">
        <w:t xml:space="preserve">2. Romains 5 : 8-9 – Mais Dieu recommande son amour envers nous, en ce sens que, alors que nous étions encore pécheurs, Christ est mort pour nous. Bien plus donc, étant maintenant justifiés par son sang, nous serons sauvés de la colère par lui.</w:t>
      </w:r>
    </w:p>
    <w:p w14:paraId="5D99832C" w14:textId="77777777" w:rsidR="00F90BDC" w:rsidRDefault="00F90BDC"/>
    <w:p w14:paraId="654A18EF" w14:textId="77777777" w:rsidR="00F90BDC" w:rsidRDefault="00F90BDC">
      <w:r xmlns:w="http://schemas.openxmlformats.org/wordprocessingml/2006/main">
        <w:t xml:space="preserve">Actes 17:13 Mais lorsque les Juifs de Thessalonique savaient que la parole de Dieu était prêchée par Paul à Bérée, ils y vinrent aussi et excitèrent le peuple.</w:t>
      </w:r>
    </w:p>
    <w:p w14:paraId="66AB7385" w14:textId="77777777" w:rsidR="00F90BDC" w:rsidRDefault="00F90BDC"/>
    <w:p w14:paraId="5A7BA854" w14:textId="77777777" w:rsidR="00F90BDC" w:rsidRDefault="00F90BDC">
      <w:r xmlns:w="http://schemas.openxmlformats.org/wordprocessingml/2006/main">
        <w:t xml:space="preserve">Les Juifs de Thessalonique entendirent que Paul prêchait la Parole de Dieu à Bérée et s'y rendirent pour exciter le peuple.</w:t>
      </w:r>
    </w:p>
    <w:p w14:paraId="54F597C0" w14:textId="77777777" w:rsidR="00F90BDC" w:rsidRDefault="00F90BDC"/>
    <w:p w14:paraId="6CCB768A" w14:textId="77777777" w:rsidR="00F90BDC" w:rsidRDefault="00F90BDC">
      <w:r xmlns:w="http://schemas.openxmlformats.org/wordprocessingml/2006/main">
        <w:t xml:space="preserve">1. La puissance de la Parole de Dieu : la réponse des Juifs à la prédication de Paul</w:t>
      </w:r>
    </w:p>
    <w:p w14:paraId="548F8B83" w14:textId="77777777" w:rsidR="00F90BDC" w:rsidRDefault="00F90BDC"/>
    <w:p w14:paraId="21E7F257" w14:textId="77777777" w:rsidR="00F90BDC" w:rsidRDefault="00F90BDC">
      <w:r xmlns:w="http://schemas.openxmlformats.org/wordprocessingml/2006/main">
        <w:t xml:space="preserve">2. Les dangers de provoquer des troubles : la réaction des Juifs à la prédication de Paul</w:t>
      </w:r>
    </w:p>
    <w:p w14:paraId="5A48AD99" w14:textId="77777777" w:rsidR="00F90BDC" w:rsidRDefault="00F90BDC"/>
    <w:p w14:paraId="3138B70D" w14:textId="77777777" w:rsidR="00F90BDC" w:rsidRDefault="00F90BDC">
      <w:r xmlns:w="http://schemas.openxmlformats.org/wordprocessingml/2006/main">
        <w:t xml:space="preserve">1. Romains 10 :17 – « Ainsi la foi vient de ce qu’on entend, et ce qu’on entend par la parole de Christ. »</w:t>
      </w:r>
    </w:p>
    <w:p w14:paraId="67D339D9" w14:textId="77777777" w:rsidR="00F90BDC" w:rsidRDefault="00F90BDC"/>
    <w:p w14:paraId="2D5F28A7" w14:textId="77777777" w:rsidR="00F90BDC" w:rsidRDefault="00F90BDC">
      <w:r xmlns:w="http://schemas.openxmlformats.org/wordprocessingml/2006/main">
        <w:t xml:space="preserve">2. Jacques 3 :16 – « Car là où existent la jalousie et l’ambition égoïste, il y aura du désordre et toutes sortes de pratiques viles. »</w:t>
      </w:r>
    </w:p>
    <w:p w14:paraId="36A75AF2" w14:textId="77777777" w:rsidR="00F90BDC" w:rsidRDefault="00F90BDC"/>
    <w:p w14:paraId="4D58CC4E" w14:textId="77777777" w:rsidR="00F90BDC" w:rsidRDefault="00F90BDC">
      <w:r xmlns:w="http://schemas.openxmlformats.org/wordprocessingml/2006/main">
        <w:t xml:space="preserve">Actes 17:14 Et aussitôt les frères renvoyèrent Paul pour aller comme à la mer; mais Silas et Timothée y demeurèrent encore.</w:t>
      </w:r>
    </w:p>
    <w:p w14:paraId="62A2B6BB" w14:textId="77777777" w:rsidR="00F90BDC" w:rsidRDefault="00F90BDC"/>
    <w:p w14:paraId="17492171" w14:textId="77777777" w:rsidR="00F90BDC" w:rsidRDefault="00F90BDC">
      <w:r xmlns:w="http://schemas.openxmlformats.org/wordprocessingml/2006/main">
        <w:t xml:space="preserve">Les frères renvoyèrent Paul tandis que Silas et Timothée restaient sur place.</w:t>
      </w:r>
    </w:p>
    <w:p w14:paraId="6B94A90A" w14:textId="77777777" w:rsidR="00F90BDC" w:rsidRDefault="00F90BDC"/>
    <w:p w14:paraId="4125DF4A" w14:textId="77777777" w:rsidR="00F90BDC" w:rsidRDefault="00F90BDC">
      <w:r xmlns:w="http://schemas.openxmlformats.org/wordprocessingml/2006/main">
        <w:t xml:space="preserve">1. Le pouvoir de l'obéissance : comment Dieu nous a appelés à obéir à sa volonté</w:t>
      </w:r>
    </w:p>
    <w:p w14:paraId="64F4010F" w14:textId="77777777" w:rsidR="00F90BDC" w:rsidRDefault="00F90BDC"/>
    <w:p w14:paraId="7FD97ADB" w14:textId="77777777" w:rsidR="00F90BDC" w:rsidRDefault="00F90BDC">
      <w:r xmlns:w="http://schemas.openxmlformats.org/wordprocessingml/2006/main">
        <w:t xml:space="preserve">2. La force de la camaraderie : comment le travail d’équipe peut nous aider à atteindre nos objectifs</w:t>
      </w:r>
    </w:p>
    <w:p w14:paraId="554B1EAA" w14:textId="77777777" w:rsidR="00F90BDC" w:rsidRDefault="00F90BDC"/>
    <w:p w14:paraId="3DE44A62" w14:textId="77777777" w:rsidR="00F90BDC" w:rsidRDefault="00F90BDC">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7A065748" w14:textId="77777777" w:rsidR="00F90BDC" w:rsidRDefault="00F90BDC"/>
    <w:p w14:paraId="604F6282" w14:textId="77777777" w:rsidR="00F90BDC" w:rsidRDefault="00F90BDC">
      <w:r xmlns:w="http://schemas.openxmlformats.org/wordprocessingml/2006/main">
        <w:t xml:space="preserve">2. Jean 14 :15 – « Si vous m'aimez, gardez mes commandements. »</w:t>
      </w:r>
    </w:p>
    <w:p w14:paraId="60831115" w14:textId="77777777" w:rsidR="00F90BDC" w:rsidRDefault="00F90BDC"/>
    <w:p w14:paraId="1F333623" w14:textId="77777777" w:rsidR="00F90BDC" w:rsidRDefault="00F90BDC">
      <w:r xmlns:w="http://schemas.openxmlformats.org/wordprocessingml/2006/main">
        <w:t xml:space="preserve">Actes 17:15 Et ceux qui conduisaient Paul l'amenèrent à Athènes ; et ayant reçu l'ordre à Silas et à Timothée de venir à lui en toute hâte, ils s'en allèrent.</w:t>
      </w:r>
    </w:p>
    <w:p w14:paraId="0AB09896" w14:textId="77777777" w:rsidR="00F90BDC" w:rsidRDefault="00F90BDC"/>
    <w:p w14:paraId="33DA6AFD" w14:textId="77777777" w:rsidR="00F90BDC" w:rsidRDefault="00F90BDC">
      <w:r xmlns:w="http://schemas.openxmlformats.org/wordprocessingml/2006/main">
        <w:t xml:space="preserve">Les gens qui accompagnaient Paul l'amenèrent à Athènes. Il leur fut demandé d'amener rapidement Silas et Timothée à Paul.</w:t>
      </w:r>
    </w:p>
    <w:p w14:paraId="5D474419" w14:textId="77777777" w:rsidR="00F90BDC" w:rsidRDefault="00F90BDC"/>
    <w:p w14:paraId="120C6B45" w14:textId="77777777" w:rsidR="00F90BDC" w:rsidRDefault="00F90BDC">
      <w:r xmlns:w="http://schemas.openxmlformats.org/wordprocessingml/2006/main">
        <w:t xml:space="preserve">1. Le plan de Dieu pour nous exige souvent que nous nous ajustions et nous adaptions à des circonstances nouvelles et inattendues.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sous-estimez jamais l'importance d'être prêt à agir selon le commandement de Dieu.</w:t>
      </w:r>
    </w:p>
    <w:p w14:paraId="7AC1FE54" w14:textId="77777777" w:rsidR="00F90BDC" w:rsidRDefault="00F90BDC"/>
    <w:p w14:paraId="7F46D350" w14:textId="77777777" w:rsidR="00F90BDC" w:rsidRDefault="00F90BDC">
      <w:r xmlns:w="http://schemas.openxmlformats.org/wordprocessingml/2006/main">
        <w:t xml:space="preserve">1. Jean 14 :15 : « Si vous m'aimez, vous garderez mes commandements. »</w:t>
      </w:r>
    </w:p>
    <w:p w14:paraId="5B2590C8" w14:textId="77777777" w:rsidR="00F90BDC" w:rsidRDefault="00F90BDC"/>
    <w:p w14:paraId="4B303813" w14:textId="77777777" w:rsidR="00F90BDC" w:rsidRDefault="00F90BDC">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13E40E91" w14:textId="77777777" w:rsidR="00F90BDC" w:rsidRDefault="00F90BDC"/>
    <w:p w14:paraId="2F0F861A" w14:textId="77777777" w:rsidR="00F90BDC" w:rsidRDefault="00F90BDC">
      <w:r xmlns:w="http://schemas.openxmlformats.org/wordprocessingml/2006/main">
        <w:t xml:space="preserve">Actes 17:16 Pendant que Paul les attendait à Athènes, son esprit fut réveillé en voyant la ville entièrement livrée à l'idolâtrie.</w:t>
      </w:r>
    </w:p>
    <w:p w14:paraId="01985A7B" w14:textId="77777777" w:rsidR="00F90BDC" w:rsidRDefault="00F90BDC"/>
    <w:p w14:paraId="4CD3DBA7" w14:textId="77777777" w:rsidR="00F90BDC" w:rsidRDefault="00F90BDC">
      <w:r xmlns:w="http://schemas.openxmlformats.org/wordprocessingml/2006/main">
        <w:t xml:space="preserve">Paul était profondément troublé par l’idolâtrie qu’il voyait à Athènes.</w:t>
      </w:r>
    </w:p>
    <w:p w14:paraId="769E6DA2" w14:textId="77777777" w:rsidR="00F90BDC" w:rsidRDefault="00F90BDC"/>
    <w:p w14:paraId="36E0CE99" w14:textId="77777777" w:rsidR="00F90BDC" w:rsidRDefault="00F90BDC">
      <w:r xmlns:w="http://schemas.openxmlformats.org/wordprocessingml/2006/main">
        <w:t xml:space="preserve">1 : Le péché mènera à la destruction, mais Dieu offre le salut.</w:t>
      </w:r>
    </w:p>
    <w:p w14:paraId="6962890A" w14:textId="77777777" w:rsidR="00F90BDC" w:rsidRDefault="00F90BDC"/>
    <w:p w14:paraId="04302D16" w14:textId="77777777" w:rsidR="00F90BDC" w:rsidRDefault="00F90BDC">
      <w:r xmlns:w="http://schemas.openxmlformats.org/wordprocessingml/2006/main">
        <w:t xml:space="preserve">2 : L’idolâtrie est un affront au seul vrai Dieu.</w:t>
      </w:r>
    </w:p>
    <w:p w14:paraId="473E6069" w14:textId="77777777" w:rsidR="00F90BDC" w:rsidRDefault="00F90BDC"/>
    <w:p w14:paraId="3F05778F" w14:textId="77777777" w:rsidR="00F90BDC" w:rsidRDefault="00F90BDC">
      <w:r xmlns:w="http://schemas.openxmlformats.org/wordprocessingml/2006/main">
        <w:t xml:space="preserve">1 : Jérémie 17 :9 « Le cœur est trompeur par-dessus tout et désespérément méchant : qui peut le savoir ?</w:t>
      </w:r>
    </w:p>
    <w:p w14:paraId="4FC87381" w14:textId="77777777" w:rsidR="00F90BDC" w:rsidRDefault="00F90BDC"/>
    <w:p w14:paraId="5803EB70" w14:textId="77777777" w:rsidR="00F90BDC" w:rsidRDefault="00F90BDC">
      <w:r xmlns:w="http://schemas.openxmlformats.org/wordprocessingml/2006/main">
        <w:t xml:space="preserve">2 : 1 Corinthiens 10 : 14 « C'est pourquoi, mes bien-aimés, fuyez l'idolâtrie. »</w:t>
      </w:r>
    </w:p>
    <w:p w14:paraId="296BFDC8" w14:textId="77777777" w:rsidR="00F90BDC" w:rsidRDefault="00F90BDC"/>
    <w:p w14:paraId="2EF3B02F" w14:textId="77777777" w:rsidR="00F90BDC" w:rsidRDefault="00F90BDC">
      <w:r xmlns:w="http://schemas.openxmlformats.org/wordprocessingml/2006/main">
        <w:t xml:space="preserve">Actes 17:17 C'est pourquoi il disputait dans la synagogue avec les Juifs et avec les gens pieux, et quotidiennement au marché avec ceux qui le rencontraient.</w:t>
      </w:r>
    </w:p>
    <w:p w14:paraId="55BABC56" w14:textId="77777777" w:rsidR="00F90BDC" w:rsidRDefault="00F90BDC"/>
    <w:p w14:paraId="77D81118" w14:textId="77777777" w:rsidR="00F90BDC" w:rsidRDefault="00F90BDC">
      <w:r xmlns:w="http://schemas.openxmlformats.org/wordprocessingml/2006/main">
        <w:t xml:space="preserve">Paul prêchait dans la synagogue et sur la place du marché pour partager l'Évangile.</w:t>
      </w:r>
    </w:p>
    <w:p w14:paraId="3714CE77" w14:textId="77777777" w:rsidR="00F90BDC" w:rsidRDefault="00F90BDC"/>
    <w:p w14:paraId="344171BD" w14:textId="77777777" w:rsidR="00F90BDC" w:rsidRDefault="00F90BDC">
      <w:r xmlns:w="http://schemas.openxmlformats.org/wordprocessingml/2006/main">
        <w:t xml:space="preserve">1. Le pouvoir de l’évangélisation : prêcher l’Évangile partout où vous allez</w:t>
      </w:r>
    </w:p>
    <w:p w14:paraId="4DB53694" w14:textId="77777777" w:rsidR="00F90BDC" w:rsidRDefault="00F90BDC"/>
    <w:p w14:paraId="3BFB9A37" w14:textId="77777777" w:rsidR="00F90BDC" w:rsidRDefault="00F90BDC">
      <w:r xmlns:w="http://schemas.openxmlformats.org/wordprocessingml/2006/main">
        <w:t xml:space="preserve">2. Vivre votre foi : faire de toutes les nations des disciples</w:t>
      </w:r>
    </w:p>
    <w:p w14:paraId="3E5810A3" w14:textId="77777777" w:rsidR="00F90BDC" w:rsidRDefault="00F90BDC"/>
    <w:p w14:paraId="53832331" w14:textId="77777777" w:rsidR="00F90BDC" w:rsidRDefault="00F90BDC">
      <w:r xmlns:w="http://schemas.openxmlformats.org/wordprocessingml/2006/main">
        <w:t xml:space="preserve">1. Romains 10 : 14-15 – Comment alors invoqueront-ils celui en qui ils n’ont pas cru ? Et comment croire en celui dont ils n’ont jamais entendu parler ? Et comment peuvent-ils entendre sans que quelqu’un prêche ?</w:t>
      </w:r>
    </w:p>
    <w:p w14:paraId="68E9F0CE" w14:textId="77777777" w:rsidR="00F90BDC" w:rsidRDefault="00F90BDC"/>
    <w:p w14:paraId="71C7FF27"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w:t>
      </w:r>
    </w:p>
    <w:p w14:paraId="20945FB9" w14:textId="77777777" w:rsidR="00F90BDC" w:rsidRDefault="00F90BDC"/>
    <w:p w14:paraId="77290D0D" w14:textId="77777777" w:rsidR="00F90BDC" w:rsidRDefault="00F90BDC">
      <w:r xmlns:w="http://schemas.openxmlformats.org/wordprocessingml/2006/main">
        <w:t xml:space="preserve">Actes 17:18 Alors certains philosophes épicuriens et stoïciens le rencontrèrent. Et certains disaient : Que dira ce bavard ? Pour d’autres, il semble être un inventeur de dieux étrangers, parce qu’il leur a prêché Jésus et la résurrection.</w:t>
      </w:r>
    </w:p>
    <w:p w14:paraId="7CE6AB8C" w14:textId="77777777" w:rsidR="00F90BDC" w:rsidRDefault="00F90BDC"/>
    <w:p w14:paraId="38501591" w14:textId="77777777" w:rsidR="00F90BDC" w:rsidRDefault="00F90BDC">
      <w:r xmlns:w="http://schemas.openxmlformats.org/wordprocessingml/2006/main">
        <w:t xml:space="preserve">Certains épicuriens et stoïciens rencontrèrent Paul et débattirent avec lui, se demandant de quoi il parlait. Certains l'accusaient de présenter des dieux étranges parce qu'il prêchait sur Jésus et la résurrection.</w:t>
      </w:r>
    </w:p>
    <w:p w14:paraId="73583151" w14:textId="77777777" w:rsidR="00F90BDC" w:rsidRDefault="00F90BDC"/>
    <w:p w14:paraId="1968E1DF" w14:textId="77777777" w:rsidR="00F90BDC" w:rsidRDefault="00F90BDC">
      <w:r xmlns:w="http://schemas.openxmlformats.org/wordprocessingml/2006/main">
        <w:t xml:space="preserve">1. L’importance de rester ferme dans la foi malgré l’opposition</w:t>
      </w:r>
    </w:p>
    <w:p w14:paraId="67ADDBC9" w14:textId="77777777" w:rsidR="00F90BDC" w:rsidRDefault="00F90BDC"/>
    <w:p w14:paraId="13D59B91" w14:textId="77777777" w:rsidR="00F90BDC" w:rsidRDefault="00F90BDC">
      <w:r xmlns:w="http://schemas.openxmlformats.org/wordprocessingml/2006/main">
        <w:t xml:space="preserve">2. Trouver de la force en Jésus dans les moments de doute</w:t>
      </w:r>
    </w:p>
    <w:p w14:paraId="04BDD296" w14:textId="77777777" w:rsidR="00F90BDC" w:rsidRDefault="00F90BDC"/>
    <w:p w14:paraId="01446DDB" w14:textId="77777777" w:rsidR="00F90BDC" w:rsidRDefault="00F90BDC">
      <w:r xmlns:w="http://schemas.openxmlformats.org/wordprocessingml/2006/main">
        <w:t xml:space="preserve">1. Actes 17:18</w:t>
      </w:r>
    </w:p>
    <w:p w14:paraId="3937283A" w14:textId="77777777" w:rsidR="00F90BDC" w:rsidRDefault="00F90BDC"/>
    <w:p w14:paraId="140EFF5B" w14:textId="77777777" w:rsidR="00F90BDC" w:rsidRDefault="00F90BDC">
      <w:r xmlns:w="http://schemas.openxmlformats.org/wordprocessingml/2006/main">
        <w:t xml:space="preserve">2. Hébreux 11 : 1-3 : « Or la foi est la substance des choses qu'on espère, la preuve des choses qu'on ne voit pas. Car par elle les anciens ont obtenu une bonne réputation. Par la foi, nous comprenons que les mondes ont été formés par la parole de Dieu, afin que les choses visibles ne soient pas faites de choses visibles. »</w:t>
      </w:r>
    </w:p>
    <w:p w14:paraId="1E671389" w14:textId="77777777" w:rsidR="00F90BDC" w:rsidRDefault="00F90BDC"/>
    <w:p w14:paraId="73654190" w14:textId="77777777" w:rsidR="00F90BDC" w:rsidRDefault="00F90BDC">
      <w:r xmlns:w="http://schemas.openxmlformats.org/wordprocessingml/2006/main">
        <w:t xml:space="preserve">Actes 17:19 Et ils le prirent et l'amenèrent à l'Aréopage, en disant : Pouvons-nous savoir quelle est cette nouvelle doctrine dont tu parles ?</w:t>
      </w:r>
    </w:p>
    <w:p w14:paraId="0E912681" w14:textId="77777777" w:rsidR="00F90BDC" w:rsidRDefault="00F90BDC"/>
    <w:p w14:paraId="717ED9A2" w14:textId="77777777" w:rsidR="00F90BDC" w:rsidRDefault="00F90BDC">
      <w:r xmlns:w="http://schemas.openxmlformats.org/wordprocessingml/2006/main">
        <w:t xml:space="preserve">Les habitants d'Athènes amenèrent Paul à l'Aréopage et lui demandèrent d'expliquer son nouvel enseignement.</w:t>
      </w:r>
    </w:p>
    <w:p w14:paraId="2A701397" w14:textId="77777777" w:rsidR="00F90BDC" w:rsidRDefault="00F90BDC"/>
    <w:p w14:paraId="28AC4586" w14:textId="77777777" w:rsidR="00F90BDC" w:rsidRDefault="00F90BDC">
      <w:r xmlns:w="http://schemas.openxmlformats.org/wordprocessingml/2006/main">
        <w:t xml:space="preserve">1. Comment répondre aux nouveaux enseignements</w:t>
      </w:r>
    </w:p>
    <w:p w14:paraId="73F3EBF6" w14:textId="77777777" w:rsidR="00F90BDC" w:rsidRDefault="00F90BDC"/>
    <w:p w14:paraId="6FB024BD" w14:textId="77777777" w:rsidR="00F90BDC" w:rsidRDefault="00F90BDC">
      <w:r xmlns:w="http://schemas.openxmlformats.org/wordprocessingml/2006/main">
        <w:t xml:space="preserve">2. Le pouvoir d'une nouvelle perspective</w:t>
      </w:r>
    </w:p>
    <w:p w14:paraId="537E67E9" w14:textId="77777777" w:rsidR="00F90BDC" w:rsidRDefault="00F90BDC"/>
    <w:p w14:paraId="33653C39" w14:textId="77777777" w:rsidR="00F90BDC" w:rsidRDefault="00F90BDC">
      <w:r xmlns:w="http://schemas.openxmlformats.org/wordprocessingml/2006/main">
        <w:t xml:space="preserve">1. Philippiens 4 :8-9 - « Enfin, frères, tout ce qui est vrai, tout ce qui est honorable, tout ce qui est juste, tout ce qui est pur, tout ce qui est beau, tout ce qui est louable, s'il y a quelque excellence, s'il y a quelque chose de digne de louange, pense à ces choses.</w:t>
      </w:r>
    </w:p>
    <w:p w14:paraId="4DC423BC" w14:textId="77777777" w:rsidR="00F90BDC" w:rsidRDefault="00F90BDC"/>
    <w:p w14:paraId="789BB2A5" w14:textId="77777777" w:rsidR="00F90BDC" w:rsidRDefault="00F90BDC">
      <w:r xmlns:w="http://schemas.openxmlformats.org/wordprocessingml/2006/main">
        <w:t xml:space="preserve">2. Hébreux 13 :8 – « Jésus-Christ est le même hier, aujourd'hui et éternellement. »</w:t>
      </w:r>
    </w:p>
    <w:p w14:paraId="08214B7F" w14:textId="77777777" w:rsidR="00F90BDC" w:rsidRDefault="00F90BDC"/>
    <w:p w14:paraId="0059FBD1" w14:textId="77777777" w:rsidR="00F90BDC" w:rsidRDefault="00F90BDC">
      <w:r xmlns:w="http://schemas.openxmlformats.org/wordprocessingml/2006/main">
        <w:t xml:space="preserve">Actes 17:20 Car tu nous fais entendre certaines choses étranges : nous voudrions donc savoir ce que ces choses signifient.</w:t>
      </w:r>
    </w:p>
    <w:p w14:paraId="171E28A4" w14:textId="77777777" w:rsidR="00F90BDC" w:rsidRDefault="00F90BDC"/>
    <w:p w14:paraId="7B09D964" w14:textId="77777777" w:rsidR="00F90BDC" w:rsidRDefault="00F90BDC">
      <w:r xmlns:w="http://schemas.openxmlformats.org/wordprocessingml/2006/main">
        <w:t xml:space="preserve">Les habitants de Bérée dans Actes 17 :20 ont été étonnés par les paroles de Paul et ont voulu en savoir plus sur ce qu'il disait.</w:t>
      </w:r>
    </w:p>
    <w:p w14:paraId="43E5DA47" w14:textId="77777777" w:rsidR="00F90BDC" w:rsidRDefault="00F90BDC"/>
    <w:p w14:paraId="63F3B912" w14:textId="77777777" w:rsidR="00F90BDC" w:rsidRDefault="00F90BDC">
      <w:r xmlns:w="http://schemas.openxmlformats.org/wordprocessingml/2006/main">
        <w:t xml:space="preserve">1. La Parole de Dieu est vivante – Comment un texte ancien peut changer des vies</w:t>
      </w:r>
    </w:p>
    <w:p w14:paraId="180FDB3B" w14:textId="77777777" w:rsidR="00F90BDC" w:rsidRDefault="00F90BDC"/>
    <w:p w14:paraId="335A2B4B" w14:textId="77777777" w:rsidR="00F90BDC" w:rsidRDefault="00F90BDC">
      <w:r xmlns:w="http://schemas.openxmlformats.org/wordprocessingml/2006/main">
        <w:t xml:space="preserve">2. Le pouvoir de la foi – Comment la croyance peut changer nos vies</w:t>
      </w:r>
    </w:p>
    <w:p w14:paraId="253BB351" w14:textId="77777777" w:rsidR="00F90BDC" w:rsidRDefault="00F90BDC"/>
    <w:p w14:paraId="7E5AE072" w14:textId="77777777" w:rsidR="00F90BDC" w:rsidRDefault="00F90BDC">
      <w:r xmlns:w="http://schemas.openxmlformats.org/wordprocessingml/2006/main">
        <w:t xml:space="preserve">1. Romains 10 : 17 – Ainsi, la foi vient de ce qu’on entend, et ce qu’on entend par la parole de Christ.</w:t>
      </w:r>
    </w:p>
    <w:p w14:paraId="7F617430" w14:textId="77777777" w:rsidR="00F90BDC" w:rsidRDefault="00F90BDC"/>
    <w:p w14:paraId="58B36287" w14:textId="77777777" w:rsidR="00F90BDC" w:rsidRDefault="00F90BDC">
      <w:r xmlns:w="http://schemas.openxmlformats.org/wordprocessingml/2006/main">
        <w:t xml:space="preserve">2. Hébreux 11 : 1 - Or, la foi est l'assurance des choses qu'on espère, la conviction de celles qu'on ne voit pas.</w:t>
      </w:r>
    </w:p>
    <w:p w14:paraId="74D7B014" w14:textId="77777777" w:rsidR="00F90BDC" w:rsidRDefault="00F90BDC"/>
    <w:p w14:paraId="118AE3B5" w14:textId="77777777" w:rsidR="00F90BDC" w:rsidRDefault="00F90BDC">
      <w:r xmlns:w="http://schemas.openxmlformats.org/wordprocessingml/2006/main">
        <w:t xml:space="preserve">Actes 17:21 (Car tous les Athéniens et les étrangers qui étaient là ne passaient leur temps à autre chose qu'à raconter ou à entendre quelque chose de nouveau.)</w:t>
      </w:r>
    </w:p>
    <w:p w14:paraId="184E54B9" w14:textId="77777777" w:rsidR="00F90BDC" w:rsidRDefault="00F90BDC"/>
    <w:p w14:paraId="1014F901" w14:textId="77777777" w:rsidR="00F90BDC" w:rsidRDefault="00F90BDC">
      <w:r xmlns:w="http://schemas.openxmlformats.org/wordprocessingml/2006/main">
        <w:t xml:space="preserve">Les Athéniens étaient toujours intéressés à entendre de nouvelles choses.</w:t>
      </w:r>
    </w:p>
    <w:p w14:paraId="0FA14CE5" w14:textId="77777777" w:rsidR="00F90BDC" w:rsidRDefault="00F90BDC"/>
    <w:p w14:paraId="3A0FA324" w14:textId="77777777" w:rsidR="00F90BDC" w:rsidRDefault="00F90BDC">
      <w:r xmlns:w="http://schemas.openxmlformats.org/wordprocessingml/2006/main">
        <w:t xml:space="preserve">1 : Nous devons toujours être ouverts aux nouvelles choses et apprendre continuellement de notre environnement.</w:t>
      </w:r>
    </w:p>
    <w:p w14:paraId="04F26D87" w14:textId="77777777" w:rsidR="00F90BDC" w:rsidRDefault="00F90BDC"/>
    <w:p w14:paraId="63609887" w14:textId="77777777" w:rsidR="00F90BDC" w:rsidRDefault="00F90BDC">
      <w:r xmlns:w="http://schemas.openxmlformats.org/wordprocessingml/2006/main">
        <w:t xml:space="preserve">2 : Ne vous contentez pas de ce que vous savez, mais efforcez-vous toujours d'apprendre et de grandir.</w:t>
      </w:r>
    </w:p>
    <w:p w14:paraId="0BC84DA3" w14:textId="77777777" w:rsidR="00F90BDC" w:rsidRDefault="00F90BDC"/>
    <w:p w14:paraId="1E570A7C" w14:textId="77777777" w:rsidR="00F90BDC" w:rsidRDefault="00F90BDC">
      <w:r xmlns:w="http://schemas.openxmlformats.org/wordprocessingml/2006/main">
        <w:t xml:space="preserve">1 : Proverbes 9 :9 – « Instruisez un homme sage, et il deviendra encore plus sage ; enseignez au juste, et il grandira en science. »</w:t>
      </w:r>
    </w:p>
    <w:p w14:paraId="0C39E73B" w14:textId="77777777" w:rsidR="00F90BDC" w:rsidRDefault="00F90BDC"/>
    <w:p w14:paraId="24686E0B" w14:textId="77777777" w:rsidR="00F90BDC" w:rsidRDefault="00F90BDC">
      <w:r xmlns:w="http://schemas.openxmlformats.org/wordprocessingml/2006/main">
        <w:t xml:space="preserve">2 : 2 Timothée 3 : 16-17 – « Toute Écriture est inspirée de Dieu et utile pour enseigner, pour convaincre, pour corriger, pour instruire dans la justice : afin que l’homme de Dieu soit parfait, parfaitement fourni à tous. bon travail."</w:t>
      </w:r>
    </w:p>
    <w:p w14:paraId="55526AE5" w14:textId="77777777" w:rsidR="00F90BDC" w:rsidRDefault="00F90BDC"/>
    <w:p w14:paraId="55DBB74B" w14:textId="77777777" w:rsidR="00F90BDC" w:rsidRDefault="00F90BDC">
      <w:r xmlns:w="http://schemas.openxmlformats.org/wordprocessingml/2006/main">
        <w:t xml:space="preserve">Actes 17:22 Alors Paul se tint au milieu de la colline de Mars et dit : Hommes Athéniens, je vois que vous êtes trop superstitieux en toutes choses.</w:t>
      </w:r>
    </w:p>
    <w:p w14:paraId="6913ABDC" w14:textId="77777777" w:rsidR="00F90BDC" w:rsidRDefault="00F90BDC"/>
    <w:p w14:paraId="32B4FB2D" w14:textId="77777777" w:rsidR="00F90BDC" w:rsidRDefault="00F90BDC">
      <w:r xmlns:w="http://schemas.openxmlformats.org/wordprocessingml/2006/main">
        <w:t xml:space="preserve">Paul s'est adressé aux habitants d'Athènes sur la place du marché et leur a reproché d'être trop superstitieux.</w:t>
      </w:r>
    </w:p>
    <w:p w14:paraId="6414C889" w14:textId="77777777" w:rsidR="00F90BDC" w:rsidRDefault="00F90BDC"/>
    <w:p w14:paraId="0C5E0BC9" w14:textId="77777777" w:rsidR="00F90BDC" w:rsidRDefault="00F90BDC">
      <w:r xmlns:w="http://schemas.openxmlformats.org/wordprocessingml/2006/main">
        <w:t xml:space="preserve">1. Apprendre à discerner entre la vraie et la fausse religion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danger de suivre aveuglément la superstition</w:t>
      </w:r>
    </w:p>
    <w:p w14:paraId="26BE6187" w14:textId="77777777" w:rsidR="00F90BDC" w:rsidRDefault="00F90BDC"/>
    <w:p w14:paraId="70B050C1" w14:textId="77777777" w:rsidR="00F90BDC" w:rsidRDefault="00F90BDC">
      <w:r xmlns:w="http://schemas.openxmlformats.org/wordprocessingml/2006/main">
        <w:t xml:space="preserve">1. 1 Thessaloniciens 5 :21-22 – Testez toutes choses ; retiens ce qui est bon.</w:t>
      </w:r>
    </w:p>
    <w:p w14:paraId="3716FEB7" w14:textId="77777777" w:rsidR="00F90BDC" w:rsidRDefault="00F90BDC"/>
    <w:p w14:paraId="08367D0A" w14:textId="77777777" w:rsidR="00F90BDC" w:rsidRDefault="00F90BDC">
      <w:r xmlns:w="http://schemas.openxmlformats.org/wordprocessingml/2006/main">
        <w:t xml:space="preserve">2. Isaïe 8:20 - À la loi et au témoignage : s'ils ne parlent pas selon cette parole, c'est qu'il n'y a pas de lumière en eux.</w:t>
      </w:r>
    </w:p>
    <w:p w14:paraId="2D6791D8" w14:textId="77777777" w:rsidR="00F90BDC" w:rsidRDefault="00F90BDC"/>
    <w:p w14:paraId="7952E18F" w14:textId="77777777" w:rsidR="00F90BDC" w:rsidRDefault="00F90BDC">
      <w:r xmlns:w="http://schemas.openxmlformats.org/wordprocessingml/2006/main">
        <w:t xml:space="preserve">Actes 17:23 Car, en passant par là, et en voyant vos dévotions, j'ai trouvé un autel avec cette inscription : AU DIEU INCONNU. Celui donc que vous adorez par ignorance, je vous le déclare.</w:t>
      </w:r>
    </w:p>
    <w:p w14:paraId="7BA41FD6" w14:textId="77777777" w:rsidR="00F90BDC" w:rsidRDefault="00F90BDC"/>
    <w:p w14:paraId="62663C5E" w14:textId="77777777" w:rsidR="00F90BDC" w:rsidRDefault="00F90BDC">
      <w:r xmlns:w="http://schemas.openxmlformats.org/wordprocessingml/2006/main">
        <w:t xml:space="preserve">Paul remarqua un autel dédié à un Dieu inconnu et en profita pour partager l’Évangile avec le peuple.</w:t>
      </w:r>
    </w:p>
    <w:p w14:paraId="0726C415" w14:textId="77777777" w:rsidR="00F90BDC" w:rsidRDefault="00F90BDC"/>
    <w:p w14:paraId="753D1C9D" w14:textId="77777777" w:rsidR="00F90BDC" w:rsidRDefault="00F90BDC">
      <w:r xmlns:w="http://schemas.openxmlformats.org/wordprocessingml/2006/main">
        <w:t xml:space="preserve">1. Le pouvoir du Dieu inconnu</w:t>
      </w:r>
    </w:p>
    <w:p w14:paraId="447F9BB6" w14:textId="77777777" w:rsidR="00F90BDC" w:rsidRDefault="00F90BDC"/>
    <w:p w14:paraId="6E856583" w14:textId="77777777" w:rsidR="00F90BDC" w:rsidRDefault="00F90BDC">
      <w:r xmlns:w="http://schemas.openxmlformats.org/wordprocessingml/2006/main">
        <w:t xml:space="preserve">2. Reconnaître et répondre à la présence de Dieu dans nos vies</w:t>
      </w:r>
    </w:p>
    <w:p w14:paraId="0E944EF9" w14:textId="77777777" w:rsidR="00F90BDC" w:rsidRDefault="00F90BDC"/>
    <w:p w14:paraId="6AA66E03" w14:textId="77777777" w:rsidR="00F90BDC" w:rsidRDefault="00F90BDC">
      <w:r xmlns:w="http://schemas.openxmlformats.org/wordprocessingml/2006/main">
        <w:t xml:space="preserve">1. Romains 1 : 19-20 – Car ce qu’on peut connaître de Dieu leur est évident, parce que Dieu le leur a montré. Depuis la création du monde, sa nature invisible, à savoir sa puissance éternelle et sa divinité, a été clairement perçue dans les choses qui ont été créées.</w:t>
      </w:r>
    </w:p>
    <w:p w14:paraId="0DD754D7" w14:textId="77777777" w:rsidR="00F90BDC" w:rsidRDefault="00F90BDC"/>
    <w:p w14:paraId="18DE773A" w14:textId="77777777" w:rsidR="00F90BDC" w:rsidRDefault="00F90BDC">
      <w:r xmlns:w="http://schemas.openxmlformats.org/wordprocessingml/2006/main">
        <w:t xml:space="preserve">2. Hébreux 11 :6 - Et sans la foi, il est impossible de lui plaire, car quiconque veut s'approcher de Dieu doit croire qu'il existe et qu'il récompense ceux qui le cherchent.</w:t>
      </w:r>
    </w:p>
    <w:p w14:paraId="2990AB9C" w14:textId="77777777" w:rsidR="00F90BDC" w:rsidRDefault="00F90BDC"/>
    <w:p w14:paraId="2E145AB6" w14:textId="77777777" w:rsidR="00F90BDC" w:rsidRDefault="00F90BDC">
      <w:r xmlns:w="http://schemas.openxmlformats.org/wordprocessingml/2006/main">
        <w:t xml:space="preserve">Actes 17:24 Dieu qui a créé le monde et tout ce qui s'y trouve, étant donné qu'il est le Seigneur du ciel et de la terre, n'habite pas dans des temples faits de main d'homme ;</w:t>
      </w:r>
    </w:p>
    <w:p w14:paraId="5DE8C631" w14:textId="77777777" w:rsidR="00F90BDC" w:rsidRDefault="00F90BDC"/>
    <w:p w14:paraId="460829FB" w14:textId="77777777" w:rsidR="00F90BDC" w:rsidRDefault="00F90BDC">
      <w:r xmlns:w="http://schemas.openxmlformats.org/wordprocessingml/2006/main">
        <w:t xml:space="preserve">Dieu ne vit pas dans des temples construits par l'homme ; Il est le Seigneur du Ciel et de la Terre.</w:t>
      </w:r>
    </w:p>
    <w:p w14:paraId="423F5667" w14:textId="77777777" w:rsidR="00F90BDC" w:rsidRDefault="00F90BDC"/>
    <w:p w14:paraId="12E28D8E" w14:textId="77777777" w:rsidR="00F90BDC" w:rsidRDefault="00F90BDC">
      <w:r xmlns:w="http://schemas.openxmlformats.org/wordprocessingml/2006/main">
        <w:t xml:space="preserve">1. Dieu est souverain sur toute la création</w:t>
      </w:r>
    </w:p>
    <w:p w14:paraId="185D35CA" w14:textId="77777777" w:rsidR="00F90BDC" w:rsidRDefault="00F90BDC"/>
    <w:p w14:paraId="4AE53882" w14:textId="77777777" w:rsidR="00F90BDC" w:rsidRDefault="00F90BDC">
      <w:r xmlns:w="http://schemas.openxmlformats.org/wordprocessingml/2006/main">
        <w:t xml:space="preserve">2. Vivre en présence de Dieu Tout-Puissant</w:t>
      </w:r>
    </w:p>
    <w:p w14:paraId="56B5C0EC" w14:textId="77777777" w:rsidR="00F90BDC" w:rsidRDefault="00F90BDC"/>
    <w:p w14:paraId="15B6F494" w14:textId="77777777" w:rsidR="00F90BDC" w:rsidRDefault="00F90BDC">
      <w:r xmlns:w="http://schemas.openxmlformats.org/wordprocessingml/2006/main">
        <w:t xml:space="preserve">1. Ésaïe 66 : 1 « Ainsi parle l'Éternel : « Le ciel est mon trône, et la terre est mon marchepied. Où est la maison que tu me bâtiras ? Et où est le lieu de mon repos ?</w:t>
      </w:r>
    </w:p>
    <w:p w14:paraId="26D19940" w14:textId="77777777" w:rsidR="00F90BDC" w:rsidRDefault="00F90BDC"/>
    <w:p w14:paraId="51F0EAAA" w14:textId="77777777" w:rsidR="00F90BDC" w:rsidRDefault="00F90BDC">
      <w:r xmlns:w="http://schemas.openxmlformats.org/wordprocessingml/2006/main">
        <w:t xml:space="preserve">2. Psaume 139 :7-10 « Où puis-je aller à partir de ton Esprit ? Ou où puis-je fuir Ta présence ? Si je monte au ciel, tu es là ; Si je fais mon lit en enfer, voici, tu es là. Si je prends les ailes du matin et que j'habite aux extrémités de la mer, là aussi ta main me conduira, et ta droite me tiendra.</w:t>
      </w:r>
    </w:p>
    <w:p w14:paraId="2267615D" w14:textId="77777777" w:rsidR="00F90BDC" w:rsidRDefault="00F90BDC"/>
    <w:p w14:paraId="730EEBF2" w14:textId="77777777" w:rsidR="00F90BDC" w:rsidRDefault="00F90BDC">
      <w:r xmlns:w="http://schemas.openxmlformats.org/wordprocessingml/2006/main">
        <w:t xml:space="preserve">Actes 17:25 Ni l'un ni l'autre n'est adoré par les mains des hommes, comme s'il avait besoin de quelque chose, puisqu'il donne à tous la vie, le souffle et toutes choses ;</w:t>
      </w:r>
    </w:p>
    <w:p w14:paraId="1E7EA7D7" w14:textId="77777777" w:rsidR="00F90BDC" w:rsidRDefault="00F90BDC"/>
    <w:p w14:paraId="7BF99F92" w14:textId="77777777" w:rsidR="00F90BDC" w:rsidRDefault="00F90BDC">
      <w:r xmlns:w="http://schemas.openxmlformats.org/wordprocessingml/2006/main">
        <w:t xml:space="preserve">Le passage souligne que Dieu n’a besoin de rien de notre part, car il nous donne la vie, le souffle et tout.</w:t>
      </w:r>
    </w:p>
    <w:p w14:paraId="326B9448" w14:textId="77777777" w:rsidR="00F90BDC" w:rsidRDefault="00F90BDC"/>
    <w:p w14:paraId="64246BE4" w14:textId="77777777" w:rsidR="00F90BDC" w:rsidRDefault="00F90BDC">
      <w:r xmlns:w="http://schemas.openxmlformats.org/wordprocessingml/2006/main">
        <w:t xml:space="preserve">1. « La provision abondante de Dieu »</w:t>
      </w:r>
    </w:p>
    <w:p w14:paraId="644BEC95" w14:textId="77777777" w:rsidR="00F90BDC" w:rsidRDefault="00F90BDC"/>
    <w:p w14:paraId="4FBFF967" w14:textId="77777777" w:rsidR="00F90BDC" w:rsidRDefault="00F90BDC">
      <w:r xmlns:w="http://schemas.openxmlformats.org/wordprocessingml/2006/main">
        <w:t xml:space="preserve">2. "La source ultime de nos vies"</w:t>
      </w:r>
    </w:p>
    <w:p w14:paraId="12CFC621" w14:textId="77777777" w:rsidR="00F90BDC" w:rsidRDefault="00F90BDC"/>
    <w:p w14:paraId="47F08E12" w14:textId="77777777" w:rsidR="00F90BDC" w:rsidRDefault="00F90BDC">
      <w:r xmlns:w="http://schemas.openxmlformats.org/wordprocessingml/2006/main">
        <w:t xml:space="preserve">1. Jacques 1 : 17 : « Tout don bon et tout don parfait viennent d’en haut et descendent du Père des lumières, chez qui il n’y a ni variation, ni ombre de changement. »</w:t>
      </w:r>
    </w:p>
    <w:p w14:paraId="72871736" w14:textId="77777777" w:rsidR="00F90BDC" w:rsidRDefault="00F90BDC"/>
    <w:p w14:paraId="4392682E" w14:textId="77777777" w:rsidR="00F90BDC" w:rsidRDefault="00F90BDC">
      <w:r xmlns:w="http://schemas.openxmlformats.org/wordprocessingml/2006/main">
        <w:t xml:space="preserve">2. Jean 4 :24, « Dieu est Esprit : et ceux qui l'adorent doivent l'adorer en esprit et en vérité. »</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17:26 Il a fait d'un seul sang toutes les nations humaines pour qu'elles habitent sur toute la face de la terre, et il a déterminé les temps fixés d'avance et les limites de leur habitation ;</w:t>
      </w:r>
    </w:p>
    <w:p w14:paraId="26C576CD" w14:textId="77777777" w:rsidR="00F90BDC" w:rsidRDefault="00F90BDC"/>
    <w:p w14:paraId="006B63F4" w14:textId="77777777" w:rsidR="00F90BDC" w:rsidRDefault="00F90BDC">
      <w:r xmlns:w="http://schemas.openxmlformats.org/wordprocessingml/2006/main">
        <w:t xml:space="preserve">Dieu a créé toute l’humanité à partir d’un seul sang, et les limites de l’endroit où ils devaient vivre ont été déterminées par Lui.</w:t>
      </w:r>
    </w:p>
    <w:p w14:paraId="32E63413" w14:textId="77777777" w:rsidR="00F90BDC" w:rsidRDefault="00F90BDC"/>
    <w:p w14:paraId="44688BBA" w14:textId="77777777" w:rsidR="00F90BDC" w:rsidRDefault="00F90BDC">
      <w:r xmlns:w="http://schemas.openxmlformats.org/wordprocessingml/2006/main">
        <w:t xml:space="preserve">1. La souveraineté de Dieu : notre place sur Terre</w:t>
      </w:r>
    </w:p>
    <w:p w14:paraId="79C54734" w14:textId="77777777" w:rsidR="00F90BDC" w:rsidRDefault="00F90BDC"/>
    <w:p w14:paraId="20499C50" w14:textId="77777777" w:rsidR="00F90BDC" w:rsidRDefault="00F90BDC">
      <w:r xmlns:w="http://schemas.openxmlformats.org/wordprocessingml/2006/main">
        <w:t xml:space="preserve">2. L’unité par la diversité : le pouvoir d’un seul sang</w:t>
      </w:r>
    </w:p>
    <w:p w14:paraId="42FE7DCE" w14:textId="77777777" w:rsidR="00F90BDC" w:rsidRDefault="00F90BDC"/>
    <w:p w14:paraId="382D3263" w14:textId="77777777" w:rsidR="00F90BDC" w:rsidRDefault="00F90BDC">
      <w:r xmlns:w="http://schemas.openxmlformats.org/wordprocessingml/2006/main">
        <w:t xml:space="preserve">1. Genèse 1:27 - Ainsi Dieu créa l'humanité à sa propre image, à l'image de Dieu il les créa ; mâle et femelle, il les créa.</w:t>
      </w:r>
    </w:p>
    <w:p w14:paraId="38F2BEAE" w14:textId="77777777" w:rsidR="00F90BDC" w:rsidRDefault="00F90BDC"/>
    <w:p w14:paraId="5389F453" w14:textId="77777777" w:rsidR="00F90BDC" w:rsidRDefault="00F90BDC">
      <w:r xmlns:w="http://schemas.openxmlformats.org/wordprocessingml/2006/main">
        <w:t xml:space="preserve">2. Colossiens 3:11 - Ici, il n'y a ni Gentil ni Juif, circoncis ou incirconcis, barbare, Scythe, esclave ou libre, mais Christ est tout et est en tous.</w:t>
      </w:r>
    </w:p>
    <w:p w14:paraId="6E6EE932" w14:textId="77777777" w:rsidR="00F90BDC" w:rsidRDefault="00F90BDC"/>
    <w:p w14:paraId="2FF50339" w14:textId="77777777" w:rsidR="00F90BDC" w:rsidRDefault="00F90BDC">
      <w:r xmlns:w="http://schemas.openxmlformats.org/wordprocessingml/2006/main">
        <w:t xml:space="preserve">Actes 17:27 Afin qu'ils cherchent le Seigneur, afin qu'ils puissent le chercher et le trouver, même s'il n'est pas loin de chacun de nous.</w:t>
      </w:r>
    </w:p>
    <w:p w14:paraId="65897673" w14:textId="77777777" w:rsidR="00F90BDC" w:rsidRDefault="00F90BDC"/>
    <w:p w14:paraId="65920453" w14:textId="77777777" w:rsidR="00F90BDC" w:rsidRDefault="00F90BDC">
      <w:r xmlns:w="http://schemas.openxmlformats.org/wordprocessingml/2006/main">
        <w:t xml:space="preserve">Dieu est proche de nous tous ; nous devrions le chercher.</w:t>
      </w:r>
    </w:p>
    <w:p w14:paraId="2DBCC93B" w14:textId="77777777" w:rsidR="00F90BDC" w:rsidRDefault="00F90BDC"/>
    <w:p w14:paraId="3E80B78C" w14:textId="77777777" w:rsidR="00F90BDC" w:rsidRDefault="00F90BDC">
      <w:r xmlns:w="http://schemas.openxmlformats.org/wordprocessingml/2006/main">
        <w:t xml:space="preserve">1 : Dieu est plus proche que nous ne le pensons - Actes 17 :27</w:t>
      </w:r>
    </w:p>
    <w:p w14:paraId="6B0E4AE7" w14:textId="77777777" w:rsidR="00F90BDC" w:rsidRDefault="00F90BDC"/>
    <w:p w14:paraId="1E5C5FFA" w14:textId="77777777" w:rsidR="00F90BDC" w:rsidRDefault="00F90BDC">
      <w:r xmlns:w="http://schemas.openxmlformats.org/wordprocessingml/2006/main">
        <w:t xml:space="preserve">2 : N'oubliez pas de chercher le Seigneur - Actes 17 :27</w:t>
      </w:r>
    </w:p>
    <w:p w14:paraId="58DACE90" w14:textId="77777777" w:rsidR="00F90BDC" w:rsidRDefault="00F90BDC"/>
    <w:p w14:paraId="5D3354DC" w14:textId="77777777" w:rsidR="00F90BDC" w:rsidRDefault="00F90BDC">
      <w:r xmlns:w="http://schemas.openxmlformats.org/wordprocessingml/2006/main">
        <w:t xml:space="preserve">1. Jérémie 29:13 - Vous me chercherez et me trouverez, lorsque vous me chercherez de tout votre cœur.</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145 :18 – Le Seigneur est proche de tous ceux qui l’invoquent, de tous ceux qui l’invoquent en vérité.</w:t>
      </w:r>
    </w:p>
    <w:p w14:paraId="150AE595" w14:textId="77777777" w:rsidR="00F90BDC" w:rsidRDefault="00F90BDC"/>
    <w:p w14:paraId="5E163ED2" w14:textId="77777777" w:rsidR="00F90BDC" w:rsidRDefault="00F90BDC">
      <w:r xmlns:w="http://schemas.openxmlformats.org/wordprocessingml/2006/main">
        <w:t xml:space="preserve">Actes 17:28 Car en lui nous vivons, nous nous mouvons et avons notre être ; comme l'ont dit aussi certains de vos propres poètes : Car nous sommes aussi sa postérité.</w:t>
      </w:r>
    </w:p>
    <w:p w14:paraId="1674F940" w14:textId="77777777" w:rsidR="00F90BDC" w:rsidRDefault="00F90BDC"/>
    <w:p w14:paraId="208AC280" w14:textId="77777777" w:rsidR="00F90BDC" w:rsidRDefault="00F90BDC">
      <w:r xmlns:w="http://schemas.openxmlformats.org/wordprocessingml/2006/main">
        <w:t xml:space="preserve">Dieu est la source de la vie et de tous les êtres vivants.</w:t>
      </w:r>
    </w:p>
    <w:p w14:paraId="06546F76" w14:textId="77777777" w:rsidR="00F90BDC" w:rsidRDefault="00F90BDC"/>
    <w:p w14:paraId="7044B5DD" w14:textId="77777777" w:rsidR="00F90BDC" w:rsidRDefault="00F90BDC">
      <w:r xmlns:w="http://schemas.openxmlformats.org/wordprocessingml/2006/main">
        <w:t xml:space="preserve">1 : Nos vies sont des dons de Dieu qui doivent être utilisés pour le glorifier.</w:t>
      </w:r>
    </w:p>
    <w:p w14:paraId="1701E1BD" w14:textId="77777777" w:rsidR="00F90BDC" w:rsidRDefault="00F90BDC"/>
    <w:p w14:paraId="3E3DCC47" w14:textId="77777777" w:rsidR="00F90BDC" w:rsidRDefault="00F90BDC">
      <w:r xmlns:w="http://schemas.openxmlformats.org/wordprocessingml/2006/main">
        <w:t xml:space="preserve">2 : Nous faisons tous partie de la famille de Dieu et devons vivre en harmonie les uns avec les autres.</w:t>
      </w:r>
    </w:p>
    <w:p w14:paraId="63D2979B" w14:textId="77777777" w:rsidR="00F90BDC" w:rsidRDefault="00F90BDC"/>
    <w:p w14:paraId="210F1104" w14:textId="77777777" w:rsidR="00F90BDC" w:rsidRDefault="00F90BDC">
      <w:r xmlns:w="http://schemas.openxmlformats.org/wordprocessingml/2006/main">
        <w:t xml:space="preserve">1 : Colossiens 3 :17 – Et quoi que vous fassiez, en paroles ou en actes, faites tout au nom du Seigneur Jésus, en rendant grâces à Dieu le Père par lui.</w:t>
      </w:r>
    </w:p>
    <w:p w14:paraId="5A0C9C05" w14:textId="77777777" w:rsidR="00F90BDC" w:rsidRDefault="00F90BDC"/>
    <w:p w14:paraId="30CA564A" w14:textId="77777777" w:rsidR="00F90BDC" w:rsidRDefault="00F90BDC">
      <w:r xmlns:w="http://schemas.openxmlformats.org/wordprocessingml/2006/main">
        <w:t xml:space="preserve">2 : Jacques 2 :14-17 – À quoi bon, mes frères, si quelqu'un dit qu'il a la foi mais qu'il n'a pas les œuvres ? Cette foi peut-elle le sauver ? Si un frère ou une sœur est mal habillé et manque de nourriture quotidienne, et que l'un de vous lui dit : « Allez en paix, soyez réchauffé et rassasié », sans lui donner les choses nécessaires au corps, à quoi cela sert-il ? De même, la foi en elle-même, si elle n’a pas les œuvres, est morte.</w:t>
      </w:r>
    </w:p>
    <w:p w14:paraId="5D5D32FE" w14:textId="77777777" w:rsidR="00F90BDC" w:rsidRDefault="00F90BDC"/>
    <w:p w14:paraId="5B7A1982" w14:textId="77777777" w:rsidR="00F90BDC" w:rsidRDefault="00F90BDC">
      <w:r xmlns:w="http://schemas.openxmlformats.org/wordprocessingml/2006/main">
        <w:t xml:space="preserve">Actes 17:29 Puisque donc nous sommes la postérité de Dieu, nous ne devons pas penser que la Divinité est semblable à de l'or, ou à de l'argent, ou à de la pierre, taillée par l'art et l'invention de l'homme.</w:t>
      </w:r>
    </w:p>
    <w:p w14:paraId="763164E4" w14:textId="77777777" w:rsidR="00F90BDC" w:rsidRDefault="00F90BDC"/>
    <w:p w14:paraId="5FF888C5" w14:textId="77777777" w:rsidR="00F90BDC" w:rsidRDefault="00F90BDC">
      <w:r xmlns:w="http://schemas.openxmlformats.org/wordprocessingml/2006/main">
        <w:t xml:space="preserve">En tant qu’enfants de Dieu, nous ne devrions pas considérer Dieu comme quelque chose qui peut être créé et manipulé par les humains.</w:t>
      </w:r>
    </w:p>
    <w:p w14:paraId="5CA3D6D7" w14:textId="77777777" w:rsidR="00F90BDC" w:rsidRDefault="00F90BDC"/>
    <w:p w14:paraId="1475D7D1" w14:textId="77777777" w:rsidR="00F90BDC" w:rsidRDefault="00F90BDC">
      <w:r xmlns:w="http://schemas.openxmlformats.org/wordprocessingml/2006/main">
        <w:t xml:space="preserve">1. Nous sommes créés à l’image de Dieu</w:t>
      </w:r>
    </w:p>
    <w:p w14:paraId="07E51B03" w14:textId="77777777" w:rsidR="00F90BDC" w:rsidRDefault="00F90BDC"/>
    <w:p w14:paraId="7B49EA66" w14:textId="77777777" w:rsidR="00F90BDC" w:rsidRDefault="00F90BDC">
      <w:r xmlns:w="http://schemas.openxmlformats.org/wordprocessingml/2006/main">
        <w:t xml:space="preserve">2. L'idolâtrie de l'homme</w:t>
      </w:r>
    </w:p>
    <w:p w14:paraId="5DB2409E" w14:textId="77777777" w:rsidR="00F90BDC" w:rsidRDefault="00F90BDC"/>
    <w:p w14:paraId="1A65C717" w14:textId="77777777" w:rsidR="00F90BDC" w:rsidRDefault="00F90BDC">
      <w:r xmlns:w="http://schemas.openxmlformats.org/wordprocessingml/2006/main">
        <w:t xml:space="preserve">1. Genèse 1:27 - Ainsi Dieu créa l'homme à sa propre image, à l'image de Dieu il le créa ; il les créa mâle et femelle.</w:t>
      </w:r>
    </w:p>
    <w:p w14:paraId="4D938117" w14:textId="77777777" w:rsidR="00F90BDC" w:rsidRDefault="00F90BDC"/>
    <w:p w14:paraId="2ECC30FD" w14:textId="77777777" w:rsidR="00F90BDC" w:rsidRDefault="00F90BDC">
      <w:r xmlns:w="http://schemas.openxmlformats.org/wordprocessingml/2006/main">
        <w:t xml:space="preserve">2. Ésaïe 40 : 18-20 – À qui alors comparerez-vous Dieu ? ou à quelle ressemblance lui comparerez-vous ? L'ouvrier fond une image taillée, l'orfèvre l'étend d'or et fond des chaînes d'argent. Celui qui est si pauvre qu'il n'a pas d'offrande choisit un arbre qui ne pourrit pas ; il lui cherche un ouvrier habile pour lui préparer une image taillée qui ne bougera pas.</w:t>
      </w:r>
    </w:p>
    <w:p w14:paraId="6A802762" w14:textId="77777777" w:rsidR="00F90BDC" w:rsidRDefault="00F90BDC"/>
    <w:p w14:paraId="5173D3C3" w14:textId="77777777" w:rsidR="00F90BDC" w:rsidRDefault="00F90BDC">
      <w:r xmlns:w="http://schemas.openxmlformats.org/wordprocessingml/2006/main">
        <w:t xml:space="preserve">Actes 17:30 Et aux temps de cette ignorance, Dieu fit un clin d'œil ; mais maintenant il ordonne à tous les hommes, partout, de se repentir :</w:t>
      </w:r>
    </w:p>
    <w:p w14:paraId="638FAEAA" w14:textId="77777777" w:rsidR="00F90BDC" w:rsidRDefault="00F90BDC"/>
    <w:p w14:paraId="1A2C8CE5" w14:textId="77777777" w:rsidR="00F90BDC" w:rsidRDefault="00F90BDC">
      <w:r xmlns:w="http://schemas.openxmlformats.org/wordprocessingml/2006/main">
        <w:t xml:space="preserve">Dieu a ordonné à tous les hommes de se repentir, malgré les périodes d’ignorance qu’Il avait auparavant négligées.</w:t>
      </w:r>
    </w:p>
    <w:p w14:paraId="3A25FE90" w14:textId="77777777" w:rsidR="00F90BDC" w:rsidRDefault="00F90BDC"/>
    <w:p w14:paraId="5EA3BE31" w14:textId="77777777" w:rsidR="00F90BDC" w:rsidRDefault="00F90BDC">
      <w:r xmlns:w="http://schemas.openxmlformats.org/wordprocessingml/2006/main">
        <w:t xml:space="preserve">1. La miséricorde et la grâce de Dieu dans la repentance</w:t>
      </w:r>
    </w:p>
    <w:p w14:paraId="4AC43C83" w14:textId="77777777" w:rsidR="00F90BDC" w:rsidRDefault="00F90BDC"/>
    <w:p w14:paraId="655237D8" w14:textId="77777777" w:rsidR="00F90BDC" w:rsidRDefault="00F90BDC">
      <w:r xmlns:w="http://schemas.openxmlformats.org/wordprocessingml/2006/main">
        <w:t xml:space="preserve">2. L'importance du repentir dans nos vies</w:t>
      </w:r>
    </w:p>
    <w:p w14:paraId="1E353389" w14:textId="77777777" w:rsidR="00F90BDC" w:rsidRDefault="00F90BDC"/>
    <w:p w14:paraId="7A06CEFB" w14:textId="77777777" w:rsidR="00F90BDC" w:rsidRDefault="00F90BDC">
      <w:r xmlns:w="http://schemas.openxmlformats.org/wordprocessingml/2006/main">
        <w:t xml:space="preserve">1. Jean 3 :16-17 « Car Dieu a tant aimé le monde qu'il a donné son Fils unique, afin que quiconque croit en lui ne périsse pas mais qu'il ait la vie éternelle. Car Dieu n'a pas envoyé son Fils dans le monde pour condamner le monde, mais pour sauver le monde à travers lui. »</w:t>
      </w:r>
    </w:p>
    <w:p w14:paraId="723F6692" w14:textId="77777777" w:rsidR="00F90BDC" w:rsidRDefault="00F90BDC"/>
    <w:p w14:paraId="054EE4C1" w14:textId="77777777" w:rsidR="00F90BDC" w:rsidRDefault="00F90BDC">
      <w:r xmlns:w="http://schemas.openxmlformats.org/wordprocessingml/2006/main">
        <w:t xml:space="preserve">2. 2 Pierre 3 : 9 « Le Seigneur ne tarde pas à tenir sa promesse, comme certains le comprennent. Au contraire, il est patient avec vous, ne voulant pas que quiconque périsse, mais que chacun parvienne à la repentance. »</w:t>
      </w:r>
    </w:p>
    <w:p w14:paraId="3EAA8160" w14:textId="77777777" w:rsidR="00F90BDC" w:rsidRDefault="00F90BDC"/>
    <w:p w14:paraId="2E3221BC" w14:textId="77777777" w:rsidR="00F90BDC" w:rsidRDefault="00F90BDC">
      <w:r xmlns:w="http://schemas.openxmlformats.org/wordprocessingml/2006/main">
        <w:t xml:space="preserve">Actes 17:31 Parce qu'il a fixé un jour où il jugera le monde avec justice par l'homme qu'il a désigné ; dont il a donné l'assurance à tous les hommes, en le ressuscitant des morts.</w:t>
      </w:r>
    </w:p>
    <w:p w14:paraId="5444E550" w14:textId="77777777" w:rsidR="00F90BDC" w:rsidRDefault="00F90BDC"/>
    <w:p w14:paraId="721E1ADB" w14:textId="77777777" w:rsidR="00F90BDC" w:rsidRDefault="00F90BDC">
      <w:r xmlns:w="http://schemas.openxmlformats.org/wordprocessingml/2006/main">
        <w:t xml:space="preserve">Dieu a fixé un jour pour juger le monde avec justice par Jésus, qui est ressuscité des morts.</w:t>
      </w:r>
    </w:p>
    <w:p w14:paraId="07F939E0" w14:textId="77777777" w:rsidR="00F90BDC" w:rsidRDefault="00F90BDC"/>
    <w:p w14:paraId="7F2DF2A7" w14:textId="77777777" w:rsidR="00F90BDC" w:rsidRDefault="00F90BDC">
      <w:r xmlns:w="http://schemas.openxmlformats.org/wordprocessingml/2006/main">
        <w:t xml:space="preserve">1 : Nous devons nous préparer pour le jour du jugement qui viendra et être sûrs que nous sommes prêts à affronter le Seigneur.</w:t>
      </w:r>
    </w:p>
    <w:p w14:paraId="20C2FE49" w14:textId="77777777" w:rsidR="00F90BDC" w:rsidRDefault="00F90BDC"/>
    <w:p w14:paraId="73A1F5AE" w14:textId="77777777" w:rsidR="00F90BDC" w:rsidRDefault="00F90BDC">
      <w:r xmlns:w="http://schemas.openxmlformats.org/wordprocessingml/2006/main">
        <w:t xml:space="preserve">2 : En croyant en Jésus et en l’acceptant comme notre Seigneur et Sauveur, nous pouvons avoir l’assurance, au jour du jugement, que nous serons justes devant le Seigneur.</w:t>
      </w:r>
    </w:p>
    <w:p w14:paraId="275B1923" w14:textId="77777777" w:rsidR="00F90BDC" w:rsidRDefault="00F90BDC"/>
    <w:p w14:paraId="6CE0102E" w14:textId="77777777" w:rsidR="00F90BDC" w:rsidRDefault="00F90BDC">
      <w:r xmlns:w="http://schemas.openxmlformats.org/wordprocessingml/2006/main">
        <w:t xml:space="preserve">1 : Romains 14 : 10-12 – Car nous comparaîtrons tous devant le tribunal du Christ.</w:t>
      </w:r>
    </w:p>
    <w:p w14:paraId="6AD9A4F4" w14:textId="77777777" w:rsidR="00F90BDC" w:rsidRDefault="00F90BDC"/>
    <w:p w14:paraId="3A9A0260" w14:textId="77777777" w:rsidR="00F90BDC" w:rsidRDefault="00F90BDC">
      <w:r xmlns:w="http://schemas.openxmlformats.org/wordprocessingml/2006/main">
        <w:t xml:space="preserve">2 : Matthieu 24:36-44 - Veillez, car vous ne savez pas quel jour votre Seigneur viendra.</w:t>
      </w:r>
    </w:p>
    <w:p w14:paraId="4159FFB5" w14:textId="77777777" w:rsidR="00F90BDC" w:rsidRDefault="00F90BDC"/>
    <w:p w14:paraId="34B38CA2" w14:textId="77777777" w:rsidR="00F90BDC" w:rsidRDefault="00F90BDC">
      <w:r xmlns:w="http://schemas.openxmlformats.org/wordprocessingml/2006/main">
        <w:t xml:space="preserve">Actes 17:32 Et lorsqu'ils entendirent parler de la résurrection des morts, les uns se moquèrent, et les autres dirent : Nous t'écouterons encore à ce sujet.</w:t>
      </w:r>
    </w:p>
    <w:p w14:paraId="6727006F" w14:textId="77777777" w:rsidR="00F90BDC" w:rsidRDefault="00F90BDC"/>
    <w:p w14:paraId="5E489D81" w14:textId="77777777" w:rsidR="00F90BDC" w:rsidRDefault="00F90BDC">
      <w:r xmlns:w="http://schemas.openxmlformats.org/wordprocessingml/2006/main">
        <w:t xml:space="preserve">Certains se moquaient en entendant Paul prêcher sur la résurrection des morts, tandis que d’autres disaient qu’ils l’entendraient encore sur le sujet.</w:t>
      </w:r>
    </w:p>
    <w:p w14:paraId="22CF4F62" w14:textId="77777777" w:rsidR="00F90BDC" w:rsidRDefault="00F90BDC"/>
    <w:p w14:paraId="06251D33" w14:textId="77777777" w:rsidR="00F90BDC" w:rsidRDefault="00F90BDC">
      <w:r xmlns:w="http://schemas.openxmlformats.org/wordprocessingml/2006/main">
        <w:t xml:space="preserve">1. Le pouvoir de la résurrection : explorer l’espoir de la vie éternelle</w:t>
      </w:r>
    </w:p>
    <w:p w14:paraId="58DDE2A6" w14:textId="77777777" w:rsidR="00F90BDC" w:rsidRDefault="00F90BDC"/>
    <w:p w14:paraId="534CF230" w14:textId="77777777" w:rsidR="00F90BDC" w:rsidRDefault="00F90BDC">
      <w:r xmlns:w="http://schemas.openxmlformats.org/wordprocessingml/2006/main">
        <w:t xml:space="preserve">2. L’espoir de la résurrection : comprendre la promesse de la vie éternelle</w:t>
      </w:r>
    </w:p>
    <w:p w14:paraId="49F40D41" w14:textId="77777777" w:rsidR="00F90BDC" w:rsidRDefault="00F90BDC"/>
    <w:p w14:paraId="32AD4D15" w14:textId="77777777" w:rsidR="00F90BDC" w:rsidRDefault="00F90BDC">
      <w:r xmlns:w="http://schemas.openxmlformats.org/wordprocessingml/2006/main">
        <w:t xml:space="preserve">1. Romains 6:4-5 - C'est pourquoi nous sommes enterrés avec lui par le baptême dans la mort : afin que, comme Christ est ressuscité des morts par la gloire du Père, de même nous aussi marchions en nouveauté de vie.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Corinthiens 15 : 20-22 – Mais maintenant, Christ est ressuscité des morts et est devenu les prémices de ceux qui sont morts. Car puisque par l'homme est venue la mort, par l'homme est aussi venue la résurrection des morts. Car, comme tous meurent en Adam, de même tous revivront en Christ.</w:t>
      </w:r>
    </w:p>
    <w:p w14:paraId="659C54BD" w14:textId="77777777" w:rsidR="00F90BDC" w:rsidRDefault="00F90BDC"/>
    <w:p w14:paraId="396BCDDF" w14:textId="77777777" w:rsidR="00F90BDC" w:rsidRDefault="00F90BDC">
      <w:r xmlns:w="http://schemas.openxmlformats.org/wordprocessingml/2006/main">
        <w:t xml:space="preserve">Actes 17:33 Paul se retira donc du milieu d'eux.</w:t>
      </w:r>
    </w:p>
    <w:p w14:paraId="77C5BD79" w14:textId="77777777" w:rsidR="00F90BDC" w:rsidRDefault="00F90BDC"/>
    <w:p w14:paraId="7802C683" w14:textId="77777777" w:rsidR="00F90BDC" w:rsidRDefault="00F90BDC">
      <w:r xmlns:w="http://schemas.openxmlformats.org/wordprocessingml/2006/main">
        <w:t xml:space="preserve">Paul quitta le peuple et continua son voyage.</w:t>
      </w:r>
    </w:p>
    <w:p w14:paraId="1D867DA9" w14:textId="77777777" w:rsidR="00F90BDC" w:rsidRDefault="00F90BDC"/>
    <w:p w14:paraId="4B8F8FCA" w14:textId="77777777" w:rsidR="00F90BDC" w:rsidRDefault="00F90BDC">
      <w:r xmlns:w="http://schemas.openxmlformats.org/wordprocessingml/2006/main">
        <w:t xml:space="preserve">1 : Dieu nous appelle à vivre une vie de foi et de courage, comme Paul, et à ne pas avoir peur de quitter notre zone de confort pour le suivre.</w:t>
      </w:r>
    </w:p>
    <w:p w14:paraId="5D8C1897" w14:textId="77777777" w:rsidR="00F90BDC" w:rsidRDefault="00F90BDC"/>
    <w:p w14:paraId="62983B62" w14:textId="77777777" w:rsidR="00F90BDC" w:rsidRDefault="00F90BDC">
      <w:r xmlns:w="http://schemas.openxmlformats.org/wordprocessingml/2006/main">
        <w:t xml:space="preserve">2 : Nous pouvons apprendre de l'exemple de Paul à être toujours ouverts à la volonté de Dieu pour nous, même si cela signifie quitter le familier.</w:t>
      </w:r>
    </w:p>
    <w:p w14:paraId="052B1957" w14:textId="77777777" w:rsidR="00F90BDC" w:rsidRDefault="00F90BDC"/>
    <w:p w14:paraId="6177BFF2" w14:textId="77777777" w:rsidR="00F90BDC" w:rsidRDefault="00F90BDC">
      <w:r xmlns:w="http://schemas.openxmlformats.org/wordprocessingml/2006/main">
        <w:t xml:space="preserve">1 : Isaïe 43 :2 – Quand tu traverseras les eaux, je serai avec toi ; et à travers les fleuves, ils ne vous submergeront pas ; si vous marchez dans le feu, vous ne serez pas brûlé, et la flamme ne vous consumera pas.</w:t>
      </w:r>
    </w:p>
    <w:p w14:paraId="4A0BA099" w14:textId="77777777" w:rsidR="00F90BDC" w:rsidRDefault="00F90BDC"/>
    <w:p w14:paraId="3B1CE6D2" w14:textId="77777777" w:rsidR="00F90BDC" w:rsidRDefault="00F90BDC">
      <w:r xmlns:w="http://schemas.openxmlformats.org/wordprocessingml/2006/main">
        <w:t xml:space="preserve">2 : Hébreux 13 :5-6 – Gardez votre vie libre de l’amour de l’argent et contentez-vous de ce que vous avez, car il a dit : « Je ne vous quitterai jamais et je ne vous abandonnerai jamais. » Nous pouvons donc dire avec assurance : « Le Seigneur est mon aide ; Je n'aurai pas peur ; Qu'est-ce que l'homme peut faire pour moi?"</w:t>
      </w:r>
    </w:p>
    <w:p w14:paraId="5ECFECF0" w14:textId="77777777" w:rsidR="00F90BDC" w:rsidRDefault="00F90BDC"/>
    <w:p w14:paraId="69C1AD8B" w14:textId="77777777" w:rsidR="00F90BDC" w:rsidRDefault="00F90BDC">
      <w:r xmlns:w="http://schemas.openxmlformats.org/wordprocessingml/2006/main">
        <w:t xml:space="preserve">Actes 17:34 Mais certains hommes s'attachèrent à lui et crurent : parmi eux se trouvait Denys l'Aréopagite, et une femme nommée Damaris, et d'autres avec eux.</w:t>
      </w:r>
    </w:p>
    <w:p w14:paraId="462B9F16" w14:textId="77777777" w:rsidR="00F90BDC" w:rsidRDefault="00F90BDC"/>
    <w:p w14:paraId="1282F6EC" w14:textId="77777777" w:rsidR="00F90BDC" w:rsidRDefault="00F90BDC">
      <w:r xmlns:w="http://schemas.openxmlformats.org/wordprocessingml/2006/main">
        <w:t xml:space="preserve">Certaines personnes s'accrochaient à Paul et croyaient en son message, notamment Denys l'Aréopagite, Damaris et quelques autres.</w:t>
      </w:r>
    </w:p>
    <w:p w14:paraId="45476CBD" w14:textId="77777777" w:rsidR="00F90BDC" w:rsidRDefault="00F90BDC"/>
    <w:p w14:paraId="6023608E" w14:textId="77777777" w:rsidR="00F90BDC" w:rsidRDefault="00F90BDC">
      <w:r xmlns:w="http://schemas.openxmlformats.org/wordprocessingml/2006/main">
        <w:t xml:space="preserve">1. S'accrocher au Seigneur : nos responsabilités en tant que croyants</w:t>
      </w:r>
    </w:p>
    <w:p w14:paraId="483C15E1" w14:textId="77777777" w:rsidR="00F90BDC" w:rsidRDefault="00F90BDC"/>
    <w:p w14:paraId="442040F7" w14:textId="77777777" w:rsidR="00F90BDC" w:rsidRDefault="00F90BDC">
      <w:r xmlns:w="http://schemas.openxmlformats.org/wordprocessingml/2006/main">
        <w:t xml:space="preserve">2. Quelques fidèles : surmonter la peur et le doute pour suivre Jésus</w:t>
      </w:r>
    </w:p>
    <w:p w14:paraId="2469109C" w14:textId="77777777" w:rsidR="00F90BDC" w:rsidRDefault="00F90BDC"/>
    <w:p w14:paraId="6DAEF215" w14:textId="77777777" w:rsidR="00F90BDC" w:rsidRDefault="00F90BDC">
      <w:r xmlns:w="http://schemas.openxmlformats.org/wordprocessingml/2006/main">
        <w:t xml:space="preserve">1. Josué 1:9 - « Ne vous l'ai-je pas commandé ? Soyez fort et courageux. N'ayez pas peur et ne soyez pas effrayé, car l'Éternel, votre Dieu, est avec vous partout où vous allez.</w:t>
      </w:r>
    </w:p>
    <w:p w14:paraId="6B89FF6B" w14:textId="77777777" w:rsidR="00F90BDC" w:rsidRDefault="00F90BDC"/>
    <w:p w14:paraId="2818AC60" w14:textId="77777777" w:rsidR="00F90BDC" w:rsidRDefault="00F90BDC">
      <w:r xmlns:w="http://schemas.openxmlformats.org/wordprocessingml/2006/main">
        <w:t xml:space="preserve">2. Matthieu 10 :31-33 – « Ne craignez donc pas ; tu as plus de valeur que beaucoup de moineaux. Ainsi, quiconque me reconnaîtra devant les hommes, je le reconnaîtrai aussi devant mon Père qui est aux cieux ; mais quiconque me reniera devant les hommes, je le renierai aussi devant mon Père qui est dans les cieux.</w:t>
      </w:r>
    </w:p>
    <w:p w14:paraId="5599A621" w14:textId="77777777" w:rsidR="00F90BDC" w:rsidRDefault="00F90BDC"/>
    <w:p w14:paraId="376176BD" w14:textId="77777777" w:rsidR="00F90BDC" w:rsidRDefault="00F90BDC">
      <w:r xmlns:w="http://schemas.openxmlformats.org/wordprocessingml/2006/main">
        <w:t xml:space="preserve">Actes 18 raconte le travail missionnaire de Paul à Corinthe et à Éphèse, sa rencontre avec Aquila et Priscille et l'histoire d'Apollos.</w:t>
      </w:r>
    </w:p>
    <w:p w14:paraId="3114FFEF" w14:textId="77777777" w:rsidR="00F90BDC" w:rsidRDefault="00F90BDC"/>
    <w:p w14:paraId="0DAB5469" w14:textId="77777777" w:rsidR="00F90BDC" w:rsidRDefault="00F90BDC">
      <w:r xmlns:w="http://schemas.openxmlformats.org/wordprocessingml/2006/main">
        <w:t xml:space="preserve">1er paragraphe : Le chapitre commence avec Paul quittant Athènes et se rendant à Corinthe où il rencontra un couple juif nommé Aquila et Priscille qui étaient récemment arrivés d'Italie parce que Claude avait ordonné à tous les Juifs de quitter Rome. Paul est allé les voir parce qu'il était fabricant de tentes et ils travaillaient avec eux chaque sabbat dans la synagogue pour essayer de persuader les Juifs et les Grecs (Actes 18 : 1-4). Lorsque Silas Timothée est venu en Macédoine, Paul s'est consacré exclusivement à prêcher en témoignant aux Juifs que Jésus était le Christ lorsqu'il s'y est opposé l'a insulté, il a secoué ses vêtements et a protesté en disant : « Que votre sang soit sur votre tête ! J'ai clairement compris ma responsabilité. Désormais, j'irai parmi les païens » (Actes 18 : 5-6).</w:t>
      </w:r>
    </w:p>
    <w:p w14:paraId="00D1F8CB" w14:textId="77777777" w:rsidR="00F90BDC" w:rsidRDefault="00F90BDC"/>
    <w:p w14:paraId="12424383" w14:textId="77777777" w:rsidR="00F90BDC" w:rsidRDefault="00F90BDC">
      <w:r xmlns:w="http://schemas.openxmlformats.org/wordprocessingml/2006/main">
        <w:t xml:space="preserve">2ème paragraphe : Puis il est parti là-bas, un homme de maison nommé Titius Justus adorait Dieu dont la maison était la prochaine synagogue Crispus, chef de la synagogue, toute sa maison a cru au Seigneur, de nombreux Corinthiens qui l'ont entendu ont cru qu'ils avaient été baptisés une nuit. Le Seigneur a parlé dans la vision de Paul : « N'ayez pas peur, continuez à parler, ne vous taisez pas. Je suis avec vous, personne ne vous attaquera, car j'ai beaucoup de monde dans cette ville. Alors je suis resté pendant une demi-année, leur enseignant la parole Dieu (Actes 18 : 7-11). Mais lorsque Gallion était proconsul, les Juifs d'Achaïe ont lancé une attaque unie, Paul l'a amené devant le tribunal, l'accusant de persuader les gens d'adorer Dieu de manière contraire à la loi, mais il était sur le point de se défendre. Gallion a déclaré aux Juifs: "S'il s'agissait d'un acte répréhensible, un crime grave aurait des raisons d'accepter une plainte, mais comme cela implique des questions concernant les mots, les noms, votre propre loi règle la question vous-mêmes. Je ne serai pas juge de telles choses. » Alors les chassa du tribunal, puis la foule se tourna vers Sosthène. Le chef de la synagogue le frappa devant le tribunal. Gallion ne montra aucune inquiétude (Actes 18 : 12-17).</w:t>
      </w:r>
    </w:p>
    <w:p w14:paraId="1324C22C" w14:textId="77777777" w:rsidR="00F90BDC" w:rsidRDefault="00F90BDC"/>
    <w:p w14:paraId="0439DF34" w14:textId="77777777" w:rsidR="00F90BDC" w:rsidRDefault="00F90BDC">
      <w:r xmlns:w="http://schemas.openxmlformats.org/wordprocessingml/2006/main">
        <w:t xml:space="preserve">3ème paragraphe : Après y avoir passé beaucoup de temps, Paul décide de retourner en Syrie, accompagné de Priscille et d'Aquila. Avant de quitter Cenchrées, il s'est coupé les cheveux, accomplissant son vœu, puis est arrivé à Éphèse où il est parti. Priscilla Aquila est entrée dans la synagogue, raisonnant avec les Juifs, ils lui ont demandé de passer plus de temps, ils ont refusé la promesse "Je reviendrai si c'est la volonté de Dieu". Ensuite, nous avons appareillé d'Éphèse, nous avons débarqué à Césarée, nous avons salué l'église, puis nous sommes allés à Antioche après avoir passé quelque temps là-bas, nous avons voyagé dans toute la région de Galatie, la Phrygie, renforçant tous les disciples, tandis que le juif nommé Apollos, originaire d'Alexandrie, est venu à Éphèse, un homme éloquent, les Écritures compétentes ont été instruites de la manière dont le Seigneur l'esprit fervent a parlé avec précision. les choses concernant Jésus ne connaissaient que le baptême Jean a commencé à parler avec audace à la synagogue lorsque Priscilla Aquila l'a entendu a pris à part expliqué la manière dont Dieu était plus adéquat lorsqu'il voulait traverser l'Achaïe les frères ont encouragé les disciples à écrire l'accueillir l'arrivée a grandement aidé ceux par la grâce avaient cru puissamment réfuté les Juifs en public montrant les Écritures que Jésus était Christ (Actes 18 :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Actes 18:1 Après ces choses, Paul quitta Athènes et vint à Corinthe ;</w:t>
      </w:r>
    </w:p>
    <w:p w14:paraId="30836938" w14:textId="77777777" w:rsidR="00F90BDC" w:rsidRDefault="00F90BDC"/>
    <w:p w14:paraId="3C68668F" w14:textId="77777777" w:rsidR="00F90BDC" w:rsidRDefault="00F90BDC">
      <w:r xmlns:w="http://schemas.openxmlformats.org/wordprocessingml/2006/main">
        <w:t xml:space="preserve">Paul quitta Athènes et arriva à Corinthe.</w:t>
      </w:r>
    </w:p>
    <w:p w14:paraId="0C3344EF" w14:textId="77777777" w:rsidR="00F90BDC" w:rsidRDefault="00F90BDC"/>
    <w:p w14:paraId="25E83528" w14:textId="77777777" w:rsidR="00F90BDC" w:rsidRDefault="00F90BDC">
      <w:r xmlns:w="http://schemas.openxmlformats.org/wordprocessingml/2006/main">
        <w:t xml:space="preserve">1. Le plan de Dieu est infaillible – Quels que soient les obstacles et les difficultés auxquels nous sommes confrontés, le plan de Dieu se réalisera toujours.</w:t>
      </w:r>
    </w:p>
    <w:p w14:paraId="584BF913" w14:textId="77777777" w:rsidR="00F90BDC" w:rsidRDefault="00F90BDC"/>
    <w:p w14:paraId="759F3AEC" w14:textId="77777777" w:rsidR="00F90BDC" w:rsidRDefault="00F90BDC">
      <w:r xmlns:w="http://schemas.openxmlformats.org/wordprocessingml/2006/main">
        <w:t xml:space="preserve">2. Faire confiance aux conseils de Dieu – Même si nous ne comprenons pas pourquoi Dieu nous emmène dans une certaine direction, nous pouvons être sûrs qu'il sait ce qui est le mieux pour nous.</w:t>
      </w:r>
    </w:p>
    <w:p w14:paraId="78A45496" w14:textId="77777777" w:rsidR="00F90BDC" w:rsidRDefault="00F90BDC"/>
    <w:p w14:paraId="534DEB36"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6F456608" w14:textId="77777777" w:rsidR="00F90BDC" w:rsidRDefault="00F90BDC"/>
    <w:p w14:paraId="546844EE" w14:textId="77777777" w:rsidR="00F90BDC" w:rsidRDefault="00F90BDC">
      <w:r xmlns:w="http://schemas.openxmlformats.org/wordprocessingml/2006/main">
        <w:t xml:space="preserve">2. Jérémie 29:11 - Car je connais les projets que j'ai pour vous, déclare l'Éternel, des projets de bien-être et non de mal, pour vous donner un avenir et une espérance.</w:t>
      </w:r>
    </w:p>
    <w:p w14:paraId="3F293A66" w14:textId="77777777" w:rsidR="00F90BDC" w:rsidRDefault="00F90BDC"/>
    <w:p w14:paraId="2BB23006" w14:textId="77777777" w:rsidR="00F90BDC" w:rsidRDefault="00F90BDC">
      <w:r xmlns:w="http://schemas.openxmlformats.org/wordprocessingml/2006/main">
        <w:t xml:space="preserve">Actes 18:2 Et il trouva un Juif nommé Aquila, né dans le Pont, récemment arrivé d'Italie, avec sa femme Priscille ; (parce que Claude avait ordonné à tous les Juifs de quitter Rome :) et il vint vers eux.</w:t>
      </w:r>
    </w:p>
    <w:p w14:paraId="6DE92F44" w14:textId="77777777" w:rsidR="00F90BDC" w:rsidRDefault="00F90BDC"/>
    <w:p w14:paraId="25C742C9" w14:textId="77777777" w:rsidR="00F90BDC" w:rsidRDefault="00F90BDC">
      <w:r xmlns:w="http://schemas.openxmlformats.org/wordprocessingml/2006/main">
        <w:t xml:space="preserve">Aquila et Priscilla étaient des Juifs du Pont récemment arrivés dans la région après avoir reçu l'ordre de Claude de quitter Rome.</w:t>
      </w:r>
    </w:p>
    <w:p w14:paraId="6859CEE4" w14:textId="77777777" w:rsidR="00F90BDC" w:rsidRDefault="00F90BDC"/>
    <w:p w14:paraId="5862F1AB" w14:textId="77777777" w:rsidR="00F90BDC" w:rsidRDefault="00F90BDC">
      <w:r xmlns:w="http://schemas.openxmlformats.org/wordprocessingml/2006/main">
        <w:t xml:space="preserve">1. La fidélité d'Aquila et Priscille à suivre les commandements de Dieu</w:t>
      </w:r>
    </w:p>
    <w:p w14:paraId="66DE1C16" w14:textId="77777777" w:rsidR="00F90BDC" w:rsidRDefault="00F90BDC"/>
    <w:p w14:paraId="71E87891" w14:textId="77777777" w:rsidR="00F90BDC" w:rsidRDefault="00F90BDC">
      <w:r xmlns:w="http://schemas.openxmlformats.org/wordprocessingml/2006/main">
        <w:t xml:space="preserve">2. L'importance de respecter l'autorité et de suivre la loi de Dieu</w:t>
      </w:r>
    </w:p>
    <w:p w14:paraId="7E664730" w14:textId="77777777" w:rsidR="00F90BDC" w:rsidRDefault="00F90BDC"/>
    <w:p w14:paraId="34C5E7A9" w14:textId="77777777" w:rsidR="00F90BDC" w:rsidRDefault="00F90BDC">
      <w:r xmlns:w="http://schemas.openxmlformats.org/wordprocessingml/2006/main">
        <w:t xml:space="preserve">1. Romains 13 : 1-2 – Que chaque âme soit soumise aux puissances supérieures. Car il n’y a de pouvoir que de Dieu : les pouvoirs en place sont ordonnés de Dieu.</w:t>
      </w:r>
    </w:p>
    <w:p w14:paraId="2755158A" w14:textId="77777777" w:rsidR="00F90BDC" w:rsidRDefault="00F90BDC"/>
    <w:p w14:paraId="06280C21" w14:textId="77777777" w:rsidR="00F90BDC" w:rsidRDefault="00F90BDC">
      <w:r xmlns:w="http://schemas.openxmlformats.org/wordprocessingml/2006/main">
        <w:t xml:space="preserve">2. Proverbes 3 :5-6 – Confie-toi au Seigneur de tout ton cœur ; et ne t'appuie pas sur ta propre intelligence. Reconnais-le dans toutes tes voies, et il dirigera tes sentiers.</w:t>
      </w:r>
    </w:p>
    <w:p w14:paraId="4965FBEB" w14:textId="77777777" w:rsidR="00F90BDC" w:rsidRDefault="00F90BDC"/>
    <w:p w14:paraId="687E4D78" w14:textId="77777777" w:rsidR="00F90BDC" w:rsidRDefault="00F90BDC">
      <w:r xmlns:w="http://schemas.openxmlformats.org/wordprocessingml/2006/main">
        <w:t xml:space="preserve">Actes 18:3 Et comme il était du même métier, il demeura avec eux et travailla; car c'était leur métier qui les faisait confectionner des tentes.</w:t>
      </w:r>
    </w:p>
    <w:p w14:paraId="506EF266" w14:textId="77777777" w:rsidR="00F90BDC" w:rsidRDefault="00F90BDC"/>
    <w:p w14:paraId="4B560BEB" w14:textId="77777777" w:rsidR="00F90BDC" w:rsidRDefault="00F90BDC">
      <w:r xmlns:w="http://schemas.openxmlformats.org/wordprocessingml/2006/main">
        <w:t xml:space="preserve">Paul et Aquila étaient fabricants de tentes et partageaient le même métier, ils vivaient et travaillaient donc ensemble.</w:t>
      </w:r>
    </w:p>
    <w:p w14:paraId="3F14208B" w14:textId="77777777" w:rsidR="00F90BDC" w:rsidRDefault="00F90BDC"/>
    <w:p w14:paraId="02315D1A" w14:textId="77777777" w:rsidR="00F90BDC" w:rsidRDefault="00F90BDC">
      <w:r xmlns:w="http://schemas.openxmlformats.org/wordprocessingml/2006/main">
        <w:t xml:space="preserve">1. Le pouvoir de la camaraderie mutuelle dans nos vies</w:t>
      </w:r>
    </w:p>
    <w:p w14:paraId="3ACD5170" w14:textId="77777777" w:rsidR="00F90BDC" w:rsidRDefault="00F90BDC"/>
    <w:p w14:paraId="71BA08DC" w14:textId="77777777" w:rsidR="00F90BDC" w:rsidRDefault="00F90BDC">
      <w:r xmlns:w="http://schemas.openxmlformats.org/wordprocessingml/2006/main">
        <w:t xml:space="preserve">2. L'importance de vivre et de travailler ensemble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Ecclésiaste 4:9-10 - Deux valent mieux qu'un, car ils ont une bonne récompense pour leur travail. Car s'ils tombent, celui-là relèvera son compagnon. Mais malheur à celui qui tombe seul, car il n'a personne pour le relever.</w:t>
      </w:r>
    </w:p>
    <w:p w14:paraId="241F1BA0" w14:textId="77777777" w:rsidR="00F90BDC" w:rsidRDefault="00F90BDC"/>
    <w:p w14:paraId="58739B52" w14:textId="77777777" w:rsidR="00F90BDC" w:rsidRDefault="00F90BDC">
      <w:r xmlns:w="http://schemas.openxmlformats.org/wordprocessingml/2006/main">
        <w:t xml:space="preserve">2. Galates 6:2 - Portez les fardeaux les uns des autres, et accomplissez ainsi la loi du Christ.</w:t>
      </w:r>
    </w:p>
    <w:p w14:paraId="661A7C97" w14:textId="77777777" w:rsidR="00F90BDC" w:rsidRDefault="00F90BDC"/>
    <w:p w14:paraId="212AAAF6" w14:textId="77777777" w:rsidR="00F90BDC" w:rsidRDefault="00F90BDC">
      <w:r xmlns:w="http://schemas.openxmlformats.org/wordprocessingml/2006/main">
        <w:t xml:space="preserve">Actes 18:4 Et il raisonnait dans la synagogue chaque sabbat, et persuadait les Juifs et les Grecs.</w:t>
      </w:r>
    </w:p>
    <w:p w14:paraId="7CED6DBD" w14:textId="77777777" w:rsidR="00F90BDC" w:rsidRDefault="00F90BDC"/>
    <w:p w14:paraId="3B97EBB7" w14:textId="77777777" w:rsidR="00F90BDC" w:rsidRDefault="00F90BDC">
      <w:r xmlns:w="http://schemas.openxmlformats.org/wordprocessingml/2006/main">
        <w:t xml:space="preserve">Paul prêchait l'Évangile dans la synagogue chaque sabbat.</w:t>
      </w:r>
    </w:p>
    <w:p w14:paraId="4E3A8F4A" w14:textId="77777777" w:rsidR="00F90BDC" w:rsidRDefault="00F90BDC"/>
    <w:p w14:paraId="3797F27C" w14:textId="77777777" w:rsidR="00F90BDC" w:rsidRDefault="00F90BDC">
      <w:r xmlns:w="http://schemas.openxmlformats.org/wordprocessingml/2006/main">
        <w:t xml:space="preserve">1. Le pouvoir de prêcher l’Évangile</w:t>
      </w:r>
    </w:p>
    <w:p w14:paraId="5B3E4866" w14:textId="77777777" w:rsidR="00F90BDC" w:rsidRDefault="00F90BDC"/>
    <w:p w14:paraId="7F6C6A96" w14:textId="77777777" w:rsidR="00F90BDC" w:rsidRDefault="00F90BDC">
      <w:r xmlns:w="http://schemas.openxmlformats.org/wordprocessingml/2006/main">
        <w:t xml:space="preserve">2. L'importance de la persuasion dans l'évangélisation</w:t>
      </w:r>
    </w:p>
    <w:p w14:paraId="7D41EE28" w14:textId="77777777" w:rsidR="00F90BDC" w:rsidRDefault="00F90BDC"/>
    <w:p w14:paraId="655A6380" w14:textId="77777777" w:rsidR="00F90BDC" w:rsidRDefault="00F90BDC">
      <w:r xmlns:w="http://schemas.openxmlformats.org/wordprocessingml/2006/main">
        <w:t xml:space="preserve">1. Romains 10 : 14-15 « Comment donc invoqueront-ils celui en qui ils n'ont pas cru ? Et comment croiront-ils en celui dont ils n'ont jamais entendu parler ? Et comment entendront-ils sans que quelqu'un prêche ? Et comment Doivent-ils prêcher s’ils ne sont pas envoyés ? Comme il est écrit : « Comme les pieds de ceux qui prêchent la bonne nouvelle sont beaux ! »</w:t>
      </w:r>
    </w:p>
    <w:p w14:paraId="57A7FFCA" w14:textId="77777777" w:rsidR="00F90BDC" w:rsidRDefault="00F90BDC"/>
    <w:p w14:paraId="630CBD80" w14:textId="77777777" w:rsidR="00F90BDC" w:rsidRDefault="00F90BDC">
      <w:r xmlns:w="http://schemas.openxmlformats.org/wordprocessingml/2006/main">
        <w:t xml:space="preserve">2. 1 Corinthiens 9 : 19-22 Car, bien que je sois libre de tous, je me suis fait serviteur de tous, afin d'en gagner davantage. Pour les Juifs, je suis devenu Juif, afin de gagner les Juifs. Avec ceux qui sont sous la loi, je suis devenu comme un seul sous la loi (bien que n'étant pas moi-même sous la loi) afin de pouvoir gagner ceux qui sont sous la loi. Pour ceux qui étaient hors de la loi, je suis devenu comme un hors-loi (n'étant pas hors de la loi de Dieu mais sous la loi de Christ) afin de pouvoir gagner ceux qui étaient hors de la loi. Je suis devenu faible envers les faibles, afin de gagner les faibles. Je suis devenu tout pour tous, afin d'en sauver quelques-uns par tous les moyens.</w:t>
      </w:r>
    </w:p>
    <w:p w14:paraId="7ACEBE86" w14:textId="77777777" w:rsidR="00F90BDC" w:rsidRDefault="00F90BDC"/>
    <w:p w14:paraId="68701184" w14:textId="77777777" w:rsidR="00F90BDC" w:rsidRDefault="00F90BDC">
      <w:r xmlns:w="http://schemas.openxmlformats.org/wordprocessingml/2006/main">
        <w:t xml:space="preserve">Actes 18:5 Et lorsque Silas et Timothée revinrent de Macédoine, Paul fut pressé en esprit et témoigna aux Juifs que Jésus était le Christ.</w:t>
      </w:r>
    </w:p>
    <w:p w14:paraId="2E5CD217" w14:textId="77777777" w:rsidR="00F90BDC" w:rsidRDefault="00F90BDC"/>
    <w:p w14:paraId="39F48DBA" w14:textId="77777777" w:rsidR="00F90BDC" w:rsidRDefault="00F90BDC">
      <w:r xmlns:w="http://schemas.openxmlformats.org/wordprocessingml/2006/main">
        <w:t xml:space="preserve">Paul a témoigné aux Juifs que Jésus était le Christ.</w:t>
      </w:r>
    </w:p>
    <w:p w14:paraId="75EDFC72" w14:textId="77777777" w:rsidR="00F90BDC" w:rsidRDefault="00F90BDC"/>
    <w:p w14:paraId="45FAA67D" w14:textId="77777777" w:rsidR="00F90BDC" w:rsidRDefault="00F90BDC">
      <w:r xmlns:w="http://schemas.openxmlformats.org/wordprocessingml/2006/main">
        <w:t xml:space="preserve">1. L’importance de témoigner de la vérité de Jésus en tant que Christ.</w:t>
      </w:r>
    </w:p>
    <w:p w14:paraId="3BD1D3AA" w14:textId="77777777" w:rsidR="00F90BDC" w:rsidRDefault="00F90BDC"/>
    <w:p w14:paraId="7BB1FAD1" w14:textId="77777777" w:rsidR="00F90BDC" w:rsidRDefault="00F90BDC">
      <w:r xmlns:w="http://schemas.openxmlformats.org/wordprocessingml/2006/main">
        <w:t xml:space="preserve">2. Le courage de Paul de témoigner de Jésus malgré l'opposition.</w:t>
      </w:r>
    </w:p>
    <w:p w14:paraId="75F030DD" w14:textId="77777777" w:rsidR="00F90BDC" w:rsidRDefault="00F90BDC"/>
    <w:p w14:paraId="1A8F81C1" w14:textId="77777777" w:rsidR="00F90BDC" w:rsidRDefault="00F90BDC">
      <w:r xmlns:w="http://schemas.openxmlformats.org/wordprocessingml/2006/main">
        <w:t xml:space="preserve">1. Matthieu 28 : 16-20 – Allez donc et faites de toutes les nations des disciples, en les baptisant au nom du Père, du Fils et du Saint-Esprit.</w:t>
      </w:r>
    </w:p>
    <w:p w14:paraId="0E717925" w14:textId="77777777" w:rsidR="00F90BDC" w:rsidRDefault="00F90BDC"/>
    <w:p w14:paraId="3241447A" w14:textId="77777777" w:rsidR="00F90BDC" w:rsidRDefault="00F90BDC">
      <w:r xmlns:w="http://schemas.openxmlformats.org/wordprocessingml/2006/main">
        <w:t xml:space="preserve">2. Actes 1:8 - Mais vous recevrez une puissance lorsque le Saint-Esprit sera venu sur vous, et vous serez mes témoins à Jérusalem et dans toute la Judée et la Samarie, et jusqu'aux extrémités de la terre.</w:t>
      </w:r>
    </w:p>
    <w:p w14:paraId="0CECD377" w14:textId="77777777" w:rsidR="00F90BDC" w:rsidRDefault="00F90BDC"/>
    <w:p w14:paraId="74793938" w14:textId="77777777" w:rsidR="00F90BDC" w:rsidRDefault="00F90BDC">
      <w:r xmlns:w="http://schemas.openxmlformats.org/wordprocessingml/2006/main">
        <w:t xml:space="preserve">Actes 18:6 Et comme ils s'opposaient et blasphémaient, il secoua ses vêtements, et leur dit : Que votre sang soit sur vos têtes ; Je suis pur : désormais j'irai vers les païens.</w:t>
      </w:r>
    </w:p>
    <w:p w14:paraId="69951400" w14:textId="77777777" w:rsidR="00F90BDC" w:rsidRDefault="00F90BDC"/>
    <w:p w14:paraId="172D2B2E" w14:textId="77777777" w:rsidR="00F90BDC" w:rsidRDefault="00F90BDC">
      <w:r xmlns:w="http://schemas.openxmlformats.org/wordprocessingml/2006/main">
        <w:t xml:space="preserve">Paul a refusé de continuer à prêcher aux Juifs lorsqu’ils s’y sont opposés et ont blasphémé, déclarant plutôt aller prêcher aux Gentils.</w:t>
      </w:r>
    </w:p>
    <w:p w14:paraId="3ADE3BC2" w14:textId="77777777" w:rsidR="00F90BDC" w:rsidRDefault="00F90BDC"/>
    <w:p w14:paraId="7AA75638" w14:textId="77777777" w:rsidR="00F90BDC" w:rsidRDefault="00F90BDC">
      <w:r xmlns:w="http://schemas.openxmlformats.org/wordprocessingml/2006/main">
        <w:t xml:space="preserve">1. Dieu ne nous abandonnera jamais, même lorsque nous nous sentons le plus seuls.</w:t>
      </w:r>
    </w:p>
    <w:p w14:paraId="00A38CE5" w14:textId="77777777" w:rsidR="00F90BDC" w:rsidRDefault="00F90BDC"/>
    <w:p w14:paraId="1D60EC0F" w14:textId="77777777" w:rsidR="00F90BDC" w:rsidRDefault="00F90BDC">
      <w:r xmlns:w="http://schemas.openxmlformats.org/wordprocessingml/2006/main">
        <w:t xml:space="preserve">2. N’abandonnez jamais l’accomplissement de la mission que Dieu vous a confiée.</w:t>
      </w:r>
    </w:p>
    <w:p w14:paraId="2A4CBE23" w14:textId="77777777" w:rsidR="00F90BDC" w:rsidRDefault="00F90BDC"/>
    <w:p w14:paraId="5D271D04" w14:textId="77777777" w:rsidR="00F90BDC" w:rsidRDefault="00F90BDC">
      <w:r xmlns:w="http://schemas.openxmlformats.org/wordprocessingml/2006/main">
        <w:t xml:space="preserve">1. Romains 8 :31-39 – « Que dirons-nous donc de ces choses ? Si Dieu est pour nous, qui peut être contre nous ?</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12 : 1-3 – « C'est pourquoi, puisque nous sommes environnés d'une si grande nuée de témoins, rejetons aussi tout fardeau et le péché qui nous serre si étroitement, et courons avec endurance dans la course qui nous est ouverte. avant nous."</w:t>
      </w:r>
    </w:p>
    <w:p w14:paraId="0B3BE849" w14:textId="77777777" w:rsidR="00F90BDC" w:rsidRDefault="00F90BDC"/>
    <w:p w14:paraId="144AEE9F" w14:textId="77777777" w:rsidR="00F90BDC" w:rsidRDefault="00F90BDC">
      <w:r xmlns:w="http://schemas.openxmlformats.org/wordprocessingml/2006/main">
        <w:t xml:space="preserve">Actes 18:7 Et il partit de là, et entra dans la maison d'un certain homme, nommé Justus, qui adorait Dieu, et dont la maison était attachée à la synagogue.</w:t>
      </w:r>
    </w:p>
    <w:p w14:paraId="19B102C9" w14:textId="77777777" w:rsidR="00F90BDC" w:rsidRDefault="00F90BDC"/>
    <w:p w14:paraId="36C49543" w14:textId="77777777" w:rsidR="00F90BDC" w:rsidRDefault="00F90BDC">
      <w:r xmlns:w="http://schemas.openxmlformats.org/wordprocessingml/2006/main">
        <w:t xml:space="preserve">Paul visite la maison de Justus, un homme qui adore Dieu et dont la maison est proche de la synagogue.</w:t>
      </w:r>
    </w:p>
    <w:p w14:paraId="2E9F06AE" w14:textId="77777777" w:rsidR="00F90BDC" w:rsidRDefault="00F90BDC"/>
    <w:p w14:paraId="25D004CC" w14:textId="77777777" w:rsidR="00F90BDC" w:rsidRDefault="00F90BDC">
      <w:r xmlns:w="http://schemas.openxmlformats.org/wordprocessingml/2006/main">
        <w:t xml:space="preserve">1. L’importance de rester proche de l’Église et de ceux qui adorent Dieu.</w:t>
      </w:r>
    </w:p>
    <w:p w14:paraId="3854D9CE" w14:textId="77777777" w:rsidR="00F90BDC" w:rsidRDefault="00F90BDC"/>
    <w:p w14:paraId="2A34898E" w14:textId="77777777" w:rsidR="00F90BDC" w:rsidRDefault="00F90BDC">
      <w:r xmlns:w="http://schemas.openxmlformats.org/wordprocessingml/2006/main">
        <w:t xml:space="preserve">2. Le pouvoir de la communion chrétienne et comment elle peut nous rapprocher de Dieu.</w:t>
      </w:r>
    </w:p>
    <w:p w14:paraId="3C8DDEA2" w14:textId="77777777" w:rsidR="00F90BDC" w:rsidRDefault="00F90BDC"/>
    <w:p w14:paraId="29A2C2B9" w14:textId="77777777" w:rsidR="00F90BDC" w:rsidRDefault="00F90BDC">
      <w:r xmlns:w="http://schemas.openxmlformats.org/wordprocessingml/2006/main">
        <w:t xml:space="preserve">1. Hébreux 10 :25 – N’abandonnant pas notre assemblée, comme le font certains ; mais en vous exhortant les uns les autres : et d'autant plus que vous voyez le jour approcher.</w:t>
      </w:r>
    </w:p>
    <w:p w14:paraId="6414ECD3" w14:textId="77777777" w:rsidR="00F90BDC" w:rsidRDefault="00F90BDC"/>
    <w:p w14:paraId="11CE4EA5" w14:textId="77777777" w:rsidR="00F90BDC" w:rsidRDefault="00F90BDC">
      <w:r xmlns:w="http://schemas.openxmlformats.org/wordprocessingml/2006/main">
        <w:t xml:space="preserve">2. 1 Jean 2:6 - Celui qui dit qu'il demeure en lui doit aussi marcher ainsi, comme il a marché.</w:t>
      </w:r>
    </w:p>
    <w:p w14:paraId="32ABCA50" w14:textId="77777777" w:rsidR="00F90BDC" w:rsidRDefault="00F90BDC"/>
    <w:p w14:paraId="037D25A6" w14:textId="77777777" w:rsidR="00F90BDC" w:rsidRDefault="00F90BDC">
      <w:r xmlns:w="http://schemas.openxmlformats.org/wordprocessingml/2006/main">
        <w:t xml:space="preserve">Actes 18:8 Crispus, le chef de la synagogue, crut en l'Éternel avec toute sa maison ; et beaucoup de Corinthiens qui entendaient crurent et furent baptisés.</w:t>
      </w:r>
    </w:p>
    <w:p w14:paraId="731A08D3" w14:textId="77777777" w:rsidR="00F90BDC" w:rsidRDefault="00F90BDC"/>
    <w:p w14:paraId="48D17758" w14:textId="77777777" w:rsidR="00F90BDC" w:rsidRDefault="00F90BDC">
      <w:r xmlns:w="http://schemas.openxmlformats.org/wordprocessingml/2006/main">
        <w:t xml:space="preserve">Le chef de la synagogue, Crispus, et de nombreux Corinthiens crurent au Seigneur et se firent baptiser.</w:t>
      </w:r>
    </w:p>
    <w:p w14:paraId="26DC4C01" w14:textId="77777777" w:rsidR="00F90BDC" w:rsidRDefault="00F90BDC"/>
    <w:p w14:paraId="6C5C7E74" w14:textId="77777777" w:rsidR="00F90BDC" w:rsidRDefault="00F90BDC">
      <w:r xmlns:w="http://schemas.openxmlformats.org/wordprocessingml/2006/main">
        <w:t xml:space="preserve">1. Croyez au Seigneur et faites-vous baptiser</w:t>
      </w:r>
    </w:p>
    <w:p w14:paraId="336C1BE8" w14:textId="77777777" w:rsidR="00F90BDC" w:rsidRDefault="00F90BDC"/>
    <w:p w14:paraId="55775F2F" w14:textId="77777777" w:rsidR="00F90BDC" w:rsidRDefault="00F90BDC">
      <w:r xmlns:w="http://schemas.openxmlformats.org/wordprocessingml/2006/main">
        <w:t xml:space="preserve">2. Recevez le salut du Seigneur</w:t>
      </w:r>
    </w:p>
    <w:p w14:paraId="5F8B67FD" w14:textId="77777777" w:rsidR="00F90BDC" w:rsidRDefault="00F90BDC"/>
    <w:p w14:paraId="02212D8E" w14:textId="77777777" w:rsidR="00F90BDC" w:rsidRDefault="00F90BDC">
      <w:r xmlns:w="http://schemas.openxmlformats.org/wordprocessingml/2006/main">
        <w:t xml:space="preserve">1. Romains 10 : 9 - Si tu confesses de ta bouche le Seigneur Jésus, et si tu crois dans ton cœur que Dieu l'a ressuscité des morts, tu seras sauvé.</w:t>
      </w:r>
    </w:p>
    <w:p w14:paraId="4DDD4F7E" w14:textId="77777777" w:rsidR="00F90BDC" w:rsidRDefault="00F90BDC"/>
    <w:p w14:paraId="3E3F6360" w14:textId="77777777" w:rsidR="00F90BDC" w:rsidRDefault="00F90BDC">
      <w:r xmlns:w="http://schemas.openxmlformats.org/wordprocessingml/2006/main">
        <w:t xml:space="preserve">2. Jean 3:5 - Jésus répondit : En vérité, en vérité, je te le dis, si un homme ne naît d'eau et d'Esprit, il ne peut entrer dans le royaume de Dieu.</w:t>
      </w:r>
    </w:p>
    <w:p w14:paraId="20D4391C" w14:textId="77777777" w:rsidR="00F90BDC" w:rsidRDefault="00F90BDC"/>
    <w:p w14:paraId="089FBBD8" w14:textId="77777777" w:rsidR="00F90BDC" w:rsidRDefault="00F90BDC">
      <w:r xmlns:w="http://schemas.openxmlformats.org/wordprocessingml/2006/main">
        <w:t xml:space="preserve">Actes 18:9 Alors le Seigneur dit à Paul pendant la nuit, dans une vision : Ne crains pas, mais parle, et ne te tais pas.</w:t>
      </w:r>
    </w:p>
    <w:p w14:paraId="72F60AAF" w14:textId="77777777" w:rsidR="00F90BDC" w:rsidRDefault="00F90BDC"/>
    <w:p w14:paraId="6404C4C6" w14:textId="77777777" w:rsidR="00F90BDC" w:rsidRDefault="00F90BDC">
      <w:r xmlns:w="http://schemas.openxmlformats.org/wordprocessingml/2006/main">
        <w:t xml:space="preserve">Paul a été encouragé par Dieu à parler avec audace et confiance.</w:t>
      </w:r>
    </w:p>
    <w:p w14:paraId="25FDBAAB" w14:textId="77777777" w:rsidR="00F90BDC" w:rsidRDefault="00F90BDC"/>
    <w:p w14:paraId="11EF0AB1" w14:textId="77777777" w:rsidR="00F90BDC" w:rsidRDefault="00F90BDC">
      <w:r xmlns:w="http://schemas.openxmlformats.org/wordprocessingml/2006/main">
        <w:t xml:space="preserve">1. L'appel de Dieu à l'audace</w:t>
      </w:r>
    </w:p>
    <w:p w14:paraId="1A79D03D" w14:textId="77777777" w:rsidR="00F90BDC" w:rsidRDefault="00F90BDC"/>
    <w:p w14:paraId="4E3686E1" w14:textId="77777777" w:rsidR="00F90BDC" w:rsidRDefault="00F90BDC">
      <w:r xmlns:w="http://schemas.openxmlformats.org/wordprocessingml/2006/main">
        <w:t xml:space="preserve">2. Ayez du courage et parlez-en</w:t>
      </w:r>
    </w:p>
    <w:p w14:paraId="1CE153F6" w14:textId="77777777" w:rsidR="00F90BDC" w:rsidRDefault="00F90BDC"/>
    <w:p w14:paraId="0B5EBF44"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4CDC3E56" w14:textId="77777777" w:rsidR="00F90BDC" w:rsidRDefault="00F90BDC"/>
    <w:p w14:paraId="385050A5" w14:textId="77777777" w:rsidR="00F90BDC" w:rsidRDefault="00F90BDC">
      <w:r xmlns:w="http://schemas.openxmlformats.org/wordprocessingml/2006/main">
        <w:t xml:space="preserve">2. Éphésiens 6 : 19-20 - « Et aussi pour moi, afin que des paroles me soient données en ouvrant hardiment la bouche pour annoncer le mystère de l'Évangile, dont je suis ambassadeur dans les chaînes, afin que je puisse le déclarer hardiment. , comme je devrais parler.</w:t>
      </w:r>
    </w:p>
    <w:p w14:paraId="7C3296E4" w14:textId="77777777" w:rsidR="00F90BDC" w:rsidRDefault="00F90BDC"/>
    <w:p w14:paraId="3BD39793" w14:textId="77777777" w:rsidR="00F90BDC" w:rsidRDefault="00F90BDC">
      <w:r xmlns:w="http://schemas.openxmlformats.org/wordprocessingml/2006/main">
        <w:t xml:space="preserve">Actes 18:10 Car je suis avec toi, et personne ne s'attaquera à toi pour te faire du mal, car j'ai beaucoup de monde dans cette ville.</w:t>
      </w:r>
    </w:p>
    <w:p w14:paraId="3F6AA7DC" w14:textId="77777777" w:rsidR="00F90BDC" w:rsidRDefault="00F90BDC"/>
    <w:p w14:paraId="79B68B5E" w14:textId="77777777" w:rsidR="00F90BDC" w:rsidRDefault="00F90BDC">
      <w:r xmlns:w="http://schemas.openxmlformats.org/wordprocessingml/2006/main">
        <w:t xml:space="preserve">Paul a été encouragé par Dieu à rester à Corinthe et à prêcher, car il y avait beaucoup de monde.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Dieu est toujours avec nous - Ésaïe 41 : 10</w:t>
      </w:r>
    </w:p>
    <w:p w14:paraId="4412FAE5" w14:textId="77777777" w:rsidR="00F90BDC" w:rsidRDefault="00F90BDC"/>
    <w:p w14:paraId="272FF59D" w14:textId="77777777" w:rsidR="00F90BDC" w:rsidRDefault="00F90BDC">
      <w:r xmlns:w="http://schemas.openxmlformats.org/wordprocessingml/2006/main">
        <w:t xml:space="preserve">2. La fidélité de Dieu - Lamentations 3:22-23</w:t>
      </w:r>
    </w:p>
    <w:p w14:paraId="75EE5A61" w14:textId="77777777" w:rsidR="00F90BDC" w:rsidRDefault="00F90BDC"/>
    <w:p w14:paraId="540E2CFB" w14:textId="77777777" w:rsidR="00F90BDC" w:rsidRDefault="00F90BDC">
      <w:r xmlns:w="http://schemas.openxmlformats.org/wordprocessingml/2006/main">
        <w:t xml:space="preserve">1. Romains 8 :31 – Que dirons-nous alors de ces choses ? Si Dieu est pour nous, qui peut être contre nous ?</w:t>
      </w:r>
    </w:p>
    <w:p w14:paraId="3EE068D5" w14:textId="77777777" w:rsidR="00F90BDC" w:rsidRDefault="00F90BDC"/>
    <w:p w14:paraId="42229071" w14:textId="77777777" w:rsidR="00F90BDC" w:rsidRDefault="00F90BDC">
      <w:r xmlns:w="http://schemas.openxmlformats.org/wordprocessingml/2006/main">
        <w:t xml:space="preserve">2. Psaume 37 :25 – J'ai été jeune, et maintenant je suis vieux ; mais je n'ai pas vu le juste abandonné, ni sa postérité mendier du pain.</w:t>
      </w:r>
    </w:p>
    <w:p w14:paraId="430C0974" w14:textId="77777777" w:rsidR="00F90BDC" w:rsidRDefault="00F90BDC"/>
    <w:p w14:paraId="3FD38F24" w14:textId="77777777" w:rsidR="00F90BDC" w:rsidRDefault="00F90BDC">
      <w:r xmlns:w="http://schemas.openxmlformats.org/wordprocessingml/2006/main">
        <w:t xml:space="preserve">Actes 18:11 Et il resta là un an et six mois, enseignant parmi eux la parole de Dieu.</w:t>
      </w:r>
    </w:p>
    <w:p w14:paraId="3227366A" w14:textId="77777777" w:rsidR="00F90BDC" w:rsidRDefault="00F90BDC"/>
    <w:p w14:paraId="255F4E49" w14:textId="77777777" w:rsidR="00F90BDC" w:rsidRDefault="00F90BDC">
      <w:r xmlns:w="http://schemas.openxmlformats.org/wordprocessingml/2006/main">
        <w:t xml:space="preserve">Paul est resté à Corinthe pendant 18 mois, enseignant la parole de Dieu aux habitants.</w:t>
      </w:r>
    </w:p>
    <w:p w14:paraId="544B0ED3" w14:textId="77777777" w:rsidR="00F90BDC" w:rsidRDefault="00F90BDC"/>
    <w:p w14:paraId="5E84995B" w14:textId="77777777" w:rsidR="00F90BDC" w:rsidRDefault="00F90BDC">
      <w:r xmlns:w="http://schemas.openxmlformats.org/wordprocessingml/2006/main">
        <w:t xml:space="preserve">1. L'importance d'enseigner la Parole de Dieu</w:t>
      </w:r>
    </w:p>
    <w:p w14:paraId="1FFC16B2" w14:textId="77777777" w:rsidR="00F90BDC" w:rsidRDefault="00F90BDC"/>
    <w:p w14:paraId="24FF6DF4" w14:textId="77777777" w:rsidR="00F90BDC" w:rsidRDefault="00F90BDC">
      <w:r xmlns:w="http://schemas.openxmlformats.org/wordprocessingml/2006/main">
        <w:t xml:space="preserve">2. Le pouvoir du disciple prolongé</w:t>
      </w:r>
    </w:p>
    <w:p w14:paraId="7629E176" w14:textId="77777777" w:rsidR="00F90BDC" w:rsidRDefault="00F90BDC"/>
    <w:p w14:paraId="3FBB5212" w14:textId="77777777" w:rsidR="00F90BDC" w:rsidRDefault="00F90BDC">
      <w:r xmlns:w="http://schemas.openxmlformats.org/wordprocessingml/2006/main">
        <w:t xml:space="preserve">1. Deutéronome 11 : 18-19 – « Tu mettras donc mes paroles dans ton cœur et dans ton âme, et tu les lieras comme un signe sur ta main, et elles seront comme des fronteaux entre tes yeux. 19 Tu les enseigneras à tes enfants, et tu en parleras quand tu seras assis dans ta maison, et quand tu marcheras en chemin, et quand tu te coucheras, et quand tu te lèveras.</w:t>
      </w:r>
    </w:p>
    <w:p w14:paraId="10484D17" w14:textId="77777777" w:rsidR="00F90BDC" w:rsidRDefault="00F90BDC"/>
    <w:p w14:paraId="40C228F2" w14:textId="77777777" w:rsidR="00F90BDC" w:rsidRDefault="00F90BDC">
      <w:r xmlns:w="http://schemas.openxmlformats.org/wordprocessingml/2006/main">
        <w:t xml:space="preserve">2. Matthieu 28 : 19-20 – « Allez donc et faites de toutes les nations des disciples, les baptisant au nom du Père, du Fils et du Saint-Esprit, 20 leur apprenant à observer tout ce que je vous ai commandé. Et voici, je suis avec vous toujours, jusqu'à la fin du monde.</w:t>
      </w:r>
    </w:p>
    <w:p w14:paraId="73A9B197" w14:textId="77777777" w:rsidR="00F90BDC" w:rsidRDefault="00F90BDC"/>
    <w:p w14:paraId="500EDA5A" w14:textId="77777777" w:rsidR="00F90BDC" w:rsidRDefault="00F90BDC">
      <w:r xmlns:w="http://schemas.openxmlformats.org/wordprocessingml/2006/main">
        <w:t xml:space="preserve">Actes 18:12 Et lorsque Gallion était député d'Achaïe, les Juifs se révoltèrent d'un commun accord contre Paul, et l'amenèrent au tribunal,</w:t>
      </w:r>
    </w:p>
    <w:p w14:paraId="64DB8922" w14:textId="77777777" w:rsidR="00F90BDC" w:rsidRDefault="00F90BDC"/>
    <w:p w14:paraId="5528C068" w14:textId="77777777" w:rsidR="00F90BDC" w:rsidRDefault="00F90BDC">
      <w:r xmlns:w="http://schemas.openxmlformats.org/wordprocessingml/2006/main">
        <w:t xml:space="preserve">Paul fut amené au tribunal par les Juifs qui s'étaient insurgés contre lui.</w:t>
      </w:r>
    </w:p>
    <w:p w14:paraId="176A3491" w14:textId="77777777" w:rsidR="00F90BDC" w:rsidRDefault="00F90BDC"/>
    <w:p w14:paraId="606F6FE5" w14:textId="77777777" w:rsidR="00F90BDC" w:rsidRDefault="00F90BDC">
      <w:r xmlns:w="http://schemas.openxmlformats.org/wordprocessingml/2006/main">
        <w:t xml:space="preserve">1. La souveraineté de Dieu dans les situations difficiles</w:t>
      </w:r>
    </w:p>
    <w:p w14:paraId="2E24A080" w14:textId="77777777" w:rsidR="00F90BDC" w:rsidRDefault="00F90BDC"/>
    <w:p w14:paraId="4E2E0F16" w14:textId="77777777" w:rsidR="00F90BDC" w:rsidRDefault="00F90BDC">
      <w:r xmlns:w="http://schemas.openxmlformats.org/wordprocessingml/2006/main">
        <w:t xml:space="preserve">2. Rester ferme face à l’opposition</w:t>
      </w:r>
    </w:p>
    <w:p w14:paraId="5805AEDC" w14:textId="77777777" w:rsidR="00F90BDC" w:rsidRDefault="00F90BDC"/>
    <w:p w14:paraId="6D120F07"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68D768F7" w14:textId="77777777" w:rsidR="00F90BDC" w:rsidRDefault="00F90BDC"/>
    <w:p w14:paraId="2AE2BB73" w14:textId="77777777" w:rsidR="00F90BDC" w:rsidRDefault="00F90BDC">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14:paraId="573DFDF2" w14:textId="77777777" w:rsidR="00F90BDC" w:rsidRDefault="00F90BDC"/>
    <w:p w14:paraId="00441E96" w14:textId="77777777" w:rsidR="00F90BDC" w:rsidRDefault="00F90BDC">
      <w:r xmlns:w="http://schemas.openxmlformats.org/wordprocessingml/2006/main">
        <w:t xml:space="preserve">Actes 18:13 disant : Cet homme persuade les hommes d'adorer Dieu contrairement à la loi.</w:t>
      </w:r>
    </w:p>
    <w:p w14:paraId="505602A9" w14:textId="77777777" w:rsidR="00F90BDC" w:rsidRDefault="00F90BDC"/>
    <w:p w14:paraId="0EB0E0A5" w14:textId="77777777" w:rsidR="00F90BDC" w:rsidRDefault="00F90BDC">
      <w:r xmlns:w="http://schemas.openxmlformats.org/wordprocessingml/2006/main">
        <w:t xml:space="preserve">Paul a été accusé de persuader les gens d’adorer Dieu contrairement à la loi.</w:t>
      </w:r>
    </w:p>
    <w:p w14:paraId="32A6D43D" w14:textId="77777777" w:rsidR="00F90BDC" w:rsidRDefault="00F90BDC"/>
    <w:p w14:paraId="4528E7C6" w14:textId="77777777" w:rsidR="00F90BDC" w:rsidRDefault="00F90BDC">
      <w:r xmlns:w="http://schemas.openxmlformats.org/wordprocessingml/2006/main">
        <w:t xml:space="preserve">1. Le courage de Paul face à l'opposition</w:t>
      </w:r>
    </w:p>
    <w:p w14:paraId="4D5078EF" w14:textId="77777777" w:rsidR="00F90BDC" w:rsidRDefault="00F90BDC"/>
    <w:p w14:paraId="233C5925" w14:textId="77777777" w:rsidR="00F90BDC" w:rsidRDefault="00F90BDC">
      <w:r xmlns:w="http://schemas.openxmlformats.org/wordprocessingml/2006/main">
        <w:t xml:space="preserve">2. Le pouvoir de persuasion</w:t>
      </w:r>
    </w:p>
    <w:p w14:paraId="5D349EA1" w14:textId="77777777" w:rsidR="00F90BDC" w:rsidRDefault="00F90BDC"/>
    <w:p w14:paraId="46B67D8D" w14:textId="77777777" w:rsidR="00F90BDC" w:rsidRDefault="00F90BDC">
      <w:r xmlns:w="http://schemas.openxmlformats.org/wordprocessingml/2006/main">
        <w:t xml:space="preserve">1. Actes 17:22-31 - Discours de Paul sur l'Aréopage</w:t>
      </w:r>
    </w:p>
    <w:p w14:paraId="61FB55C0" w14:textId="77777777" w:rsidR="00F90BDC" w:rsidRDefault="00F90BDC"/>
    <w:p w14:paraId="02158431" w14:textId="77777777" w:rsidR="00F90BDC" w:rsidRDefault="00F90BDC">
      <w:r xmlns:w="http://schemas.openxmlformats.org/wordprocessingml/2006/main">
        <w:t xml:space="preserve">2. Romains 1:16 - La puissance de l'Évangile pour sauver ceux qui croient</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18:14 Et comme Paul était sur le point d'ouvrir la bouche, Gallion dit aux Juifs : S'il s'agissait d'une affaire d'injustice ou de mauvaise impudicité, ô Juifs, la raison voudrait que je vous supporte :</w:t>
      </w:r>
    </w:p>
    <w:p w14:paraId="5BD2D749" w14:textId="77777777" w:rsidR="00F90BDC" w:rsidRDefault="00F90BDC"/>
    <w:p w14:paraId="4299E4FC" w14:textId="77777777" w:rsidR="00F90BDC" w:rsidRDefault="00F90BDC">
      <w:r xmlns:w="http://schemas.openxmlformats.org/wordprocessingml/2006/main">
        <w:t xml:space="preserve">Paul est acquitté par le gouverneur romain Gallion, lorsqu'il est accusé d'avoir enseigné contre les Juifs.</w:t>
      </w:r>
    </w:p>
    <w:p w14:paraId="24F26CBE" w14:textId="77777777" w:rsidR="00F90BDC" w:rsidRDefault="00F90BDC"/>
    <w:p w14:paraId="03427CA9" w14:textId="77777777" w:rsidR="00F90BDC" w:rsidRDefault="00F90BDC">
      <w:r xmlns:w="http://schemas.openxmlformats.org/wordprocessingml/2006/main">
        <w:t xml:space="preserve">1. L'exemple de Paul pour vivre et défendre l'Évangile</w:t>
      </w:r>
    </w:p>
    <w:p w14:paraId="28B50563" w14:textId="77777777" w:rsidR="00F90BDC" w:rsidRDefault="00F90BDC"/>
    <w:p w14:paraId="439C5DF7" w14:textId="77777777" w:rsidR="00F90BDC" w:rsidRDefault="00F90BDC">
      <w:r xmlns:w="http://schemas.openxmlformats.org/wordprocessingml/2006/main">
        <w:t xml:space="preserve">2. Comment répondre aux accusations et à la persécution</w:t>
      </w:r>
    </w:p>
    <w:p w14:paraId="60CDA3A5" w14:textId="77777777" w:rsidR="00F90BDC" w:rsidRDefault="00F90BDC"/>
    <w:p w14:paraId="4C0BE5C1" w14:textId="77777777" w:rsidR="00F90BDC" w:rsidRDefault="00F90BDC">
      <w:r xmlns:w="http://schemas.openxmlformats.org/wordprocessingml/2006/main">
        <w:t xml:space="preserve">1. 1 Pierre 3:15 - "Mais dans vos cœurs, révérez le Christ comme Seigneur. Soyez toujours prêt à donner une réponse à quiconque vous demande de donner la raison de l'espérance que vous avez. Mais faites-le avec douceur et respect,"</w:t>
      </w:r>
    </w:p>
    <w:p w14:paraId="7F79FDC4" w14:textId="77777777" w:rsidR="00F90BDC" w:rsidRDefault="00F90BDC"/>
    <w:p w14:paraId="0609548C" w14:textId="77777777" w:rsidR="00F90BDC" w:rsidRDefault="00F90BDC">
      <w:r xmlns:w="http://schemas.openxmlformats.org/wordprocessingml/2006/main">
        <w:t xml:space="preserve">2. Matthieu 5 : 10-12 – « Heureux ceux qui sont persécutés à cause de la justice, car le royaume des cieux est à eux. Heureux serez-vous quand les gens vous insulteront, vous persécuteront et diront faussement toute sorte de mal contre vous à cause de moi. . Réjouissez-vous et soyez dans l'allégresse, car votre récompense est grande dans les cieux, car de la même manière ils ont persécuté les prophètes qui ont été avant vous.</w:t>
      </w:r>
    </w:p>
    <w:p w14:paraId="2EFD3A94" w14:textId="77777777" w:rsidR="00F90BDC" w:rsidRDefault="00F90BDC"/>
    <w:p w14:paraId="43BD10B0" w14:textId="77777777" w:rsidR="00F90BDC" w:rsidRDefault="00F90BDC">
      <w:r xmlns:w="http://schemas.openxmlformats.org/wordprocessingml/2006/main">
        <w:t xml:space="preserve">Actes 18:15 Mais s'il s'agit de paroles, de noms, et de votre loi, regardez-y ; car je ne serai pas juge de ces questions.</w:t>
      </w:r>
    </w:p>
    <w:p w14:paraId="4736105F" w14:textId="77777777" w:rsidR="00F90BDC" w:rsidRDefault="00F90BDC"/>
    <w:p w14:paraId="001EDD97" w14:textId="77777777" w:rsidR="00F90BDC" w:rsidRDefault="00F90BDC">
      <w:r xmlns:w="http://schemas.openxmlformats.org/wordprocessingml/2006/main">
        <w:t xml:space="preserve">Paul conseille de rechercher la loi de Dieu pour les questions de mots et de noms.</w:t>
      </w:r>
    </w:p>
    <w:p w14:paraId="3B278B80" w14:textId="77777777" w:rsidR="00F90BDC" w:rsidRDefault="00F90BDC"/>
    <w:p w14:paraId="771F7654" w14:textId="77777777" w:rsidR="00F90BDC" w:rsidRDefault="00F90BDC">
      <w:r xmlns:w="http://schemas.openxmlformats.org/wordprocessingml/2006/main">
        <w:t xml:space="preserve">1. L'importance de rechercher la loi de Dieu dans nos vies</w:t>
      </w:r>
    </w:p>
    <w:p w14:paraId="0D0B7206" w14:textId="77777777" w:rsidR="00F90BDC" w:rsidRDefault="00F90BDC"/>
    <w:p w14:paraId="0B220D40" w14:textId="77777777" w:rsidR="00F90BDC" w:rsidRDefault="00F90BDC">
      <w:r xmlns:w="http://schemas.openxmlformats.org/wordprocessingml/2006/main">
        <w:t xml:space="preserve">2. Comprendre la différence entre la loi humaine et la loi de Dieu</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22 : 36-40 – « « Maître, quel est le grand commandement de la loi ? » Et il lui dit : " Tu aimeras le Seigneur ton Dieu de tout ton cœur, de toute ton âme et de toute ta pensée. Ceci est le grand et premier commandement. Et un deuxième lui est semblable : Tu aimeras ton prochain comme " De ces deux commandements dépendent toute la Loi et les Prophètes. "</w:t>
      </w:r>
    </w:p>
    <w:p w14:paraId="2A52A7D6" w14:textId="77777777" w:rsidR="00F90BDC" w:rsidRDefault="00F90BDC"/>
    <w:p w14:paraId="3FFD9216" w14:textId="77777777" w:rsidR="00F90BDC" w:rsidRDefault="00F90BDC">
      <w:r xmlns:w="http://schemas.openxmlformats.org/wordprocessingml/2006/main">
        <w:t xml:space="preserve">2. Philippiens 4 :6-7 - « Ne vous inquiétez de rien, mais en toutes choses, par la prière et la supplication avec actions de grâces, faites connaître vos demandes à Dieu. Et la paix de Dieu, qui surpasse toute intelligence, gardera vos cœurs. et vos pensées en Jésus-Christ. »</w:t>
      </w:r>
    </w:p>
    <w:p w14:paraId="7DDA2B8F" w14:textId="77777777" w:rsidR="00F90BDC" w:rsidRDefault="00F90BDC"/>
    <w:p w14:paraId="35C5F76C" w14:textId="77777777" w:rsidR="00F90BDC" w:rsidRDefault="00F90BDC">
      <w:r xmlns:w="http://schemas.openxmlformats.org/wordprocessingml/2006/main">
        <w:t xml:space="preserve">Actes 18:16 Et il les chassa du siège du jugement.</w:t>
      </w:r>
    </w:p>
    <w:p w14:paraId="06B1C86C" w14:textId="77777777" w:rsidR="00F90BDC" w:rsidRDefault="00F90BDC"/>
    <w:p w14:paraId="6D629712" w14:textId="77777777" w:rsidR="00F90BDC" w:rsidRDefault="00F90BDC">
      <w:r xmlns:w="http://schemas.openxmlformats.org/wordprocessingml/2006/main">
        <w:t xml:space="preserve">Le courage et la foi inébranlables de Paul ont inspiré les habitants de Corinthe à rejeter les faux enseignants qui cherchaient à le discréditer.</w:t>
      </w:r>
    </w:p>
    <w:p w14:paraId="7A4A8472" w14:textId="77777777" w:rsidR="00F90BDC" w:rsidRDefault="00F90BDC"/>
    <w:p w14:paraId="17C813CF" w14:textId="77777777" w:rsidR="00F90BDC" w:rsidRDefault="00F90BDC">
      <w:r xmlns:w="http://schemas.openxmlformats.org/wordprocessingml/2006/main">
        <w:t xml:space="preserve">1 : Le courage et la foi de Paul en Dieu nous montrent que nous devons toujours rester fermes dans nos croyances et rejeter les faux enseignements.</w:t>
      </w:r>
    </w:p>
    <w:p w14:paraId="71ACB28E" w14:textId="77777777" w:rsidR="00F90BDC" w:rsidRDefault="00F90BDC"/>
    <w:p w14:paraId="094AE0EF" w14:textId="77777777" w:rsidR="00F90BDC" w:rsidRDefault="00F90BDC">
      <w:r xmlns:w="http://schemas.openxmlformats.org/wordprocessingml/2006/main">
        <w:t xml:space="preserve">2 : L'exemple de courage et de foi en Dieu de Paul nous rappelle que nous devons toujours rechercher la vérité de Dieu et rejeter les mensonges.</w:t>
      </w:r>
    </w:p>
    <w:p w14:paraId="18A3E14E" w14:textId="77777777" w:rsidR="00F90BDC" w:rsidRDefault="00F90BDC"/>
    <w:p w14:paraId="620734D1" w14:textId="77777777" w:rsidR="00F90BDC" w:rsidRDefault="00F90BDC">
      <w:r xmlns:w="http://schemas.openxmlformats.org/wordprocessingml/2006/main">
        <w:t xml:space="preserve">1 : Éphésiens 6 :10-20 – Revêtez toutes les armes de Dieu, afin de pouvoir résister aux desseins du diable.</w:t>
      </w:r>
    </w:p>
    <w:p w14:paraId="49821AB4" w14:textId="77777777" w:rsidR="00F90BDC" w:rsidRDefault="00F90BDC"/>
    <w:p w14:paraId="1F4750FF" w14:textId="77777777" w:rsidR="00F90BDC" w:rsidRDefault="00F90BDC">
      <w:r xmlns:w="http://schemas.openxmlformats.org/wordprocessingml/2006/main">
        <w:t xml:space="preserve">2 : Jacques 1 :5-6 – Si quelqu’un d’entre vous manque de sagesse, qu’il la demande à Dieu, qui donne à tous généreusement et sans reproche, et elle lui sera donnée.</w:t>
      </w:r>
    </w:p>
    <w:p w14:paraId="0DFB05CE" w14:textId="77777777" w:rsidR="00F90BDC" w:rsidRDefault="00F90BDC"/>
    <w:p w14:paraId="721A6808" w14:textId="77777777" w:rsidR="00F90BDC" w:rsidRDefault="00F90BDC">
      <w:r xmlns:w="http://schemas.openxmlformats.org/wordprocessingml/2006/main">
        <w:t xml:space="preserve">Actes 18:17 Alors tous les Grecs prirent Sosthène, le chef de la synagogue, et le battirent devant le tribunal. Et Gallio ne se souciait d’aucune de ces choses.</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Grecs battirent Sosthène, le chef de la synagogue, avant le tribunal et Gallion n'intervint pas.</w:t>
      </w:r>
    </w:p>
    <w:p w14:paraId="190248E3" w14:textId="77777777" w:rsidR="00F90BDC" w:rsidRDefault="00F90BDC"/>
    <w:p w14:paraId="07B2DD06" w14:textId="77777777" w:rsidR="00F90BDC" w:rsidRDefault="00F90BDC">
      <w:r xmlns:w="http://schemas.openxmlformats.org/wordprocessingml/2006/main">
        <w:t xml:space="preserve">1. Le besoin de compassion dans le leadership</w:t>
      </w:r>
    </w:p>
    <w:p w14:paraId="73D5D743" w14:textId="77777777" w:rsidR="00F90BDC" w:rsidRDefault="00F90BDC"/>
    <w:p w14:paraId="6DB02C5C" w14:textId="77777777" w:rsidR="00F90BDC" w:rsidRDefault="00F90BDC">
      <w:r xmlns:w="http://schemas.openxmlformats.org/wordprocessingml/2006/main">
        <w:t xml:space="preserve">2. Le pouvoir de faire des choix</w:t>
      </w:r>
    </w:p>
    <w:p w14:paraId="1AA2AB8D" w14:textId="77777777" w:rsidR="00F90BDC" w:rsidRDefault="00F90BDC"/>
    <w:p w14:paraId="6D9C09E0" w14:textId="77777777" w:rsidR="00F90BDC" w:rsidRDefault="00F90BDC">
      <w:r xmlns:w="http://schemas.openxmlformats.org/wordprocessingml/2006/main">
        <w:t xml:space="preserve">1. Matthieu 25 : 35-40 – Car j’avais faim et vous m’avez donné à manger, j’avais soif et vous m’avez donné à boire, j’étais un étranger et vous m’avez accueilli.</w:t>
      </w:r>
    </w:p>
    <w:p w14:paraId="1633C56C" w14:textId="77777777" w:rsidR="00F90BDC" w:rsidRDefault="00F90BDC"/>
    <w:p w14:paraId="5B297B34" w14:textId="77777777" w:rsidR="00F90BDC" w:rsidRDefault="00F90BDC">
      <w:r xmlns:w="http://schemas.openxmlformats.org/wordprocessingml/2006/main">
        <w:t xml:space="preserve">2. Proverbes 20 :28 – La miséricorde et la vérité préservent le roi, et par la bonté il soutient son trône.</w:t>
      </w:r>
    </w:p>
    <w:p w14:paraId="616851DB" w14:textId="77777777" w:rsidR="00F90BDC" w:rsidRDefault="00F90BDC"/>
    <w:p w14:paraId="7A1921D6" w14:textId="77777777" w:rsidR="00F90BDC" w:rsidRDefault="00F90BDC">
      <w:r xmlns:w="http://schemas.openxmlformats.org/wordprocessingml/2006/main">
        <w:t xml:space="preserve">Actes 18:18 Après cela, Paul resta là encore un certain temps, puis prit congé des frères, et s'embarqua de là pour la Syrie, et avec lui Priscille et Aquila ; s'étant rasé la tête à Cenchrées, car il avait fait un vœu.</w:t>
      </w:r>
    </w:p>
    <w:p w14:paraId="3134026F" w14:textId="77777777" w:rsidR="00F90BDC" w:rsidRDefault="00F90BDC"/>
    <w:p w14:paraId="334E212F" w14:textId="77777777" w:rsidR="00F90BDC" w:rsidRDefault="00F90BDC">
      <w:r xmlns:w="http://schemas.openxmlformats.org/wordprocessingml/2006/main">
        <w:t xml:space="preserve">Paul resta un bon moment à Cenchrée avant de prendre congé et de s'embarquer avec Priscille et Aquila. Il a également accompli un vœu en se rasant la tête.</w:t>
      </w:r>
    </w:p>
    <w:p w14:paraId="575BDF24" w14:textId="77777777" w:rsidR="00F90BDC" w:rsidRDefault="00F90BDC"/>
    <w:p w14:paraId="7A8C4476" w14:textId="77777777" w:rsidR="00F90BDC" w:rsidRDefault="00F90BDC">
      <w:r xmlns:w="http://schemas.openxmlformats.org/wordprocessingml/2006/main">
        <w:t xml:space="preserve">1. L’importance de garder ses vœux.</w:t>
      </w:r>
    </w:p>
    <w:p w14:paraId="722B61A5" w14:textId="77777777" w:rsidR="00F90BDC" w:rsidRDefault="00F90BDC"/>
    <w:p w14:paraId="054DDDAC" w14:textId="77777777" w:rsidR="00F90BDC" w:rsidRDefault="00F90BDC">
      <w:r xmlns:w="http://schemas.openxmlformats.org/wordprocessingml/2006/main">
        <w:t xml:space="preserve">2. L’importance de prendre le temps de dire au revoir.</w:t>
      </w:r>
    </w:p>
    <w:p w14:paraId="173DC429" w14:textId="77777777" w:rsidR="00F90BDC" w:rsidRDefault="00F90BDC"/>
    <w:p w14:paraId="379B26F8" w14:textId="77777777" w:rsidR="00F90BDC" w:rsidRDefault="00F90BDC">
      <w:r xmlns:w="http://schemas.openxmlformats.org/wordprocessingml/2006/main">
        <w:t xml:space="preserve">1. Ecclésiaste 5 :4-5 (Lorsque vous faites un vœu à Dieu, ne tardez pas à l'accomplir. Il n'a pas plaisir aux insensés ; accomplissez votre vœu.)</w:t>
      </w:r>
    </w:p>
    <w:p w14:paraId="5632DC46" w14:textId="77777777" w:rsidR="00F90BDC" w:rsidRDefault="00F90BDC"/>
    <w:p w14:paraId="78393DA5" w14:textId="77777777" w:rsidR="00F90BDC" w:rsidRDefault="00F90BDC">
      <w:r xmlns:w="http://schemas.openxmlformats.org/wordprocessingml/2006/main">
        <w:t xml:space="preserve">2. Romains 12 : 1 (C'est pourquoi, je vous exhorte, frères et sœurs, en vue de la miséricorde de Dieu, à offrir vos corps comme un sacrifice vivant, saint et agréable à Dieu – c'est votre véritable et propre culte.)</w:t>
      </w:r>
    </w:p>
    <w:p w14:paraId="46FEE970" w14:textId="77777777" w:rsidR="00F90BDC" w:rsidRDefault="00F90BDC"/>
    <w:p w14:paraId="3C4E4953" w14:textId="77777777" w:rsidR="00F90BDC" w:rsidRDefault="00F90BDC">
      <w:r xmlns:w="http://schemas.openxmlformats.org/wordprocessingml/2006/main">
        <w:t xml:space="preserve">Actes 18:19 Et il arriva à Éphèse, et les y laissa; mais lui-même entra dans la synagogue et discuta avec les Juifs.</w:t>
      </w:r>
    </w:p>
    <w:p w14:paraId="225FD49D" w14:textId="77777777" w:rsidR="00F90BDC" w:rsidRDefault="00F90BDC"/>
    <w:p w14:paraId="516C4E3F" w14:textId="77777777" w:rsidR="00F90BDC" w:rsidRDefault="00F90BDC">
      <w:r xmlns:w="http://schemas.openxmlformats.org/wordprocessingml/2006/main">
        <w:t xml:space="preserve">Paul visita Éphèse et entra dans la synagogue pour raisonner les Juifs.</w:t>
      </w:r>
    </w:p>
    <w:p w14:paraId="43029E1A" w14:textId="77777777" w:rsidR="00F90BDC" w:rsidRDefault="00F90BDC"/>
    <w:p w14:paraId="567835C4" w14:textId="77777777" w:rsidR="00F90BDC" w:rsidRDefault="00F90BDC">
      <w:r xmlns:w="http://schemas.openxmlformats.org/wordprocessingml/2006/main">
        <w:t xml:space="preserve">1. Le pouvoir du raisonnement : comment utiliser le dialogue pour atteindre les gens</w:t>
      </w:r>
    </w:p>
    <w:p w14:paraId="5CB396BD" w14:textId="77777777" w:rsidR="00F90BDC" w:rsidRDefault="00F90BDC"/>
    <w:p w14:paraId="70AAB822" w14:textId="77777777" w:rsidR="00F90BDC" w:rsidRDefault="00F90BDC">
      <w:r xmlns:w="http://schemas.openxmlformats.org/wordprocessingml/2006/main">
        <w:t xml:space="preserve">2. L'exemple d'évangélisation de Paul : un modèle à suivre</w:t>
      </w:r>
    </w:p>
    <w:p w14:paraId="6066EAA2" w14:textId="77777777" w:rsidR="00F90BDC" w:rsidRDefault="00F90BDC"/>
    <w:p w14:paraId="67443379" w14:textId="77777777" w:rsidR="00F90BDC" w:rsidRDefault="00F90BDC">
      <w:r xmlns:w="http://schemas.openxmlformats.org/wordprocessingml/2006/main">
        <w:t xml:space="preserve">1. Colossiens 4 :5-6 « Marchez avec sagesse envers ceux qui sont dehors, rachetant le temps. Que votre parole soit toujours avec grâce, assaisonnée de sel, afin que vous sachiez comment vous devez répondre à chacun.</w:t>
      </w:r>
    </w:p>
    <w:p w14:paraId="3E779501" w14:textId="77777777" w:rsidR="00F90BDC" w:rsidRDefault="00F90BDC"/>
    <w:p w14:paraId="0C9C1E5C" w14:textId="77777777" w:rsidR="00F90BDC" w:rsidRDefault="00F90BDC">
      <w:r xmlns:w="http://schemas.openxmlformats.org/wordprocessingml/2006/main">
        <w:t xml:space="preserve">2. Romains 10 : 14-15 « Comment donc invoqueront-ils celui en qui ils n'ont pas cru ? et comment croiront-ils en celui dont ils n'ont pas entendu parler ? et comment entendront-ils sans prédicateur ? Et comment pourront-ils prêchez, à moins qu'ils ne soient envoyés ? comme il est écrit : Comme sont beaux les pieds de ceux qui prêchent l'évangile de paix et apportent la bonne nouvelle de bonnes choses !</w:t>
      </w:r>
    </w:p>
    <w:p w14:paraId="5C455E7A" w14:textId="77777777" w:rsidR="00F90BDC" w:rsidRDefault="00F90BDC"/>
    <w:p w14:paraId="6C464ADB" w14:textId="77777777" w:rsidR="00F90BDC" w:rsidRDefault="00F90BDC">
      <w:r xmlns:w="http://schemas.openxmlformats.org/wordprocessingml/2006/main">
        <w:t xml:space="preserve">Actes 18:20 Lorsqu'ils lui demandèrent de rester plus longtemps avec eux, il n'y consentit pas ;</w:t>
      </w:r>
    </w:p>
    <w:p w14:paraId="5FB299E9" w14:textId="77777777" w:rsidR="00F90BDC" w:rsidRDefault="00F90BDC"/>
    <w:p w14:paraId="61C75E47" w14:textId="77777777" w:rsidR="00F90BDC" w:rsidRDefault="00F90BDC">
      <w:r xmlns:w="http://schemas.openxmlformats.org/wordprocessingml/2006/main">
        <w:t xml:space="preserve">Paul a refusé de rester plus longtemps avec les habitants de Corinthe, même si ceux-ci le lui avaient demandé.</w:t>
      </w:r>
    </w:p>
    <w:p w14:paraId="3878B371" w14:textId="77777777" w:rsidR="00F90BDC" w:rsidRDefault="00F90BDC"/>
    <w:p w14:paraId="0988D43D" w14:textId="77777777" w:rsidR="00F90BDC" w:rsidRDefault="00F90BDC">
      <w:r xmlns:w="http://schemas.openxmlformats.org/wordprocessingml/2006/main">
        <w:t xml:space="preserve">1. Les plans de Dieu pour nous ne correspondent pas toujours à ce qui nous convient ou nous convient.</w:t>
      </w:r>
    </w:p>
    <w:p w14:paraId="6142E7FF" w14:textId="77777777" w:rsidR="00F90BDC" w:rsidRDefault="00F90BDC"/>
    <w:p w14:paraId="5ECB188C" w14:textId="77777777" w:rsidR="00F90BDC" w:rsidRDefault="00F90BDC">
      <w:r xmlns:w="http://schemas.openxmlformats.org/wordprocessingml/2006/main">
        <w:t xml:space="preserve">2. Nous devons être prêts à suivre la volonté de Dieu, même si elle est difficile ou impopulaire.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Jacques 4 :15 – « Au lieu de cela, vous devriez dire : « Si le Seigneur le veut, nous vivrons et ferons ceci ou cela. »</w:t>
      </w:r>
    </w:p>
    <w:p w14:paraId="41D303A8" w14:textId="77777777" w:rsidR="00F90BDC" w:rsidRDefault="00F90BDC"/>
    <w:p w14:paraId="57401E78" w14:textId="77777777" w:rsidR="00F90BDC" w:rsidRDefault="00F90BDC">
      <w:r xmlns:w="http://schemas.openxmlformats.org/wordprocessingml/2006/main">
        <w:t xml:space="preserve">2. Ésaïe 55 :8-9 – « Car mes pensées ne sont pas vos pensées, et vos voies ne sont pas non plus mes voies », déclare le Seigneur. « Comme les cieux sont plus hauts que la terre, ainsi mes voies sont plus hautes que vos voies et mes pensées sont plus hautes que vos pensées. »</w:t>
      </w:r>
    </w:p>
    <w:p w14:paraId="51DDC4A6" w14:textId="77777777" w:rsidR="00F90BDC" w:rsidRDefault="00F90BDC"/>
    <w:p w14:paraId="43CDF317" w14:textId="77777777" w:rsidR="00F90BDC" w:rsidRDefault="00F90BDC">
      <w:r xmlns:w="http://schemas.openxmlformats.org/wordprocessingml/2006/main">
        <w:t xml:space="preserve">Actes 18:21 Mais il leur dit adieu, en disant : Je dois absolument célébrer cette fête qui vient à Jérusalem ; mais je reviendrai vers vous, si Dieu le veut. Et il quitta Ephèse.</w:t>
      </w:r>
    </w:p>
    <w:p w14:paraId="4EF38A94" w14:textId="77777777" w:rsidR="00F90BDC" w:rsidRDefault="00F90BDC"/>
    <w:p w14:paraId="701825B5" w14:textId="77777777" w:rsidR="00F90BDC" w:rsidRDefault="00F90BDC">
      <w:r xmlns:w="http://schemas.openxmlformats.org/wordprocessingml/2006/main">
        <w:t xml:space="preserve">Paul retourna à Jérusalem pour une fête, avec la promesse de retourner à Éphèse si Dieu le voulait.</w:t>
      </w:r>
    </w:p>
    <w:p w14:paraId="696B77B4" w14:textId="77777777" w:rsidR="00F90BDC" w:rsidRDefault="00F90BDC"/>
    <w:p w14:paraId="5ADC2468" w14:textId="77777777" w:rsidR="00F90BDC" w:rsidRDefault="00F90BDC">
      <w:r xmlns:w="http://schemas.openxmlformats.org/wordprocessingml/2006/main">
        <w:t xml:space="preserve">1. La volonté de Dieu est toujours le meilleur plan - Actes 18 :21</w:t>
      </w:r>
    </w:p>
    <w:p w14:paraId="4A6D98D3" w14:textId="77777777" w:rsidR="00F90BDC" w:rsidRDefault="00F90BDC"/>
    <w:p w14:paraId="698CB7D5" w14:textId="77777777" w:rsidR="00F90BDC" w:rsidRDefault="00F90BDC">
      <w:r xmlns:w="http://schemas.openxmlformats.org/wordprocessingml/2006/main">
        <w:t xml:space="preserve">2. Mettez votre foi dans le plan de Dieu – Actes 18 :21</w:t>
      </w:r>
    </w:p>
    <w:p w14:paraId="567556C5" w14:textId="77777777" w:rsidR="00F90BDC" w:rsidRDefault="00F90BDC"/>
    <w:p w14:paraId="6E8EAF16" w14:textId="77777777" w:rsidR="00F90BDC" w:rsidRDefault="00F90BDC">
      <w:r xmlns:w="http://schemas.openxmlformats.org/wordprocessingml/2006/main">
        <w:t xml:space="preserve">1. Ésaïe 55 :9 – « Car, comme les cieux sont plus hauts que la terre, ainsi mes voies sont plus hautes que vos voies, et mes pensées sont plus hautes que vos pensées. »</w:t>
      </w:r>
    </w:p>
    <w:p w14:paraId="72DFD1EE" w14:textId="77777777" w:rsidR="00F90BDC" w:rsidRDefault="00F90BDC"/>
    <w:p w14:paraId="0F8589E1" w14:textId="77777777" w:rsidR="00F90BDC" w:rsidRDefault="00F90BDC">
      <w:r xmlns:w="http://schemas.openxmlformats.org/wordprocessingml/2006/main">
        <w:t xml:space="preserve">2. Philippiens 4 :6 – « Ne vous inquiétez de rien, mais en toute situation, par la prière et la supplication, avec actions de grâces, présentez vos demandes à Dieu. »</w:t>
      </w:r>
    </w:p>
    <w:p w14:paraId="11073E4E" w14:textId="77777777" w:rsidR="00F90BDC" w:rsidRDefault="00F90BDC"/>
    <w:p w14:paraId="5DEDE756" w14:textId="77777777" w:rsidR="00F90BDC" w:rsidRDefault="00F90BDC">
      <w:r xmlns:w="http://schemas.openxmlformats.org/wordprocessingml/2006/main">
        <w:t xml:space="preserve">Actes 18:22 Après avoir débarqué à Césarée, après être monté et avoir salué l'Église, il descendit à Antioche.</w:t>
      </w:r>
    </w:p>
    <w:p w14:paraId="0AD0C681" w14:textId="77777777" w:rsidR="00F90BDC" w:rsidRDefault="00F90BDC"/>
    <w:p w14:paraId="065C0ACC" w14:textId="77777777" w:rsidR="00F90BDC" w:rsidRDefault="00F90BDC">
      <w:r xmlns:w="http://schemas.openxmlformats.org/wordprocessingml/2006/main">
        <w:t xml:space="preserve">Paul visite l'église de Césarée puis se rend à Antioche.</w:t>
      </w:r>
    </w:p>
    <w:p w14:paraId="1416F5F9" w14:textId="77777777" w:rsidR="00F90BDC" w:rsidRDefault="00F90BDC"/>
    <w:p w14:paraId="4FE71E55" w14:textId="77777777" w:rsidR="00F90BDC" w:rsidRDefault="00F90BDC">
      <w:r xmlns:w="http://schemas.openxmlformats.org/wordprocessingml/2006/main">
        <w:t xml:space="preserve">1. Le chemin de la foi : apprendre de l'exemple de Paul</w:t>
      </w:r>
    </w:p>
    <w:p w14:paraId="70838AA7" w14:textId="77777777" w:rsidR="00F90BDC" w:rsidRDefault="00F90BDC"/>
    <w:p w14:paraId="016B1877" w14:textId="77777777" w:rsidR="00F90BDC" w:rsidRDefault="00F90BDC">
      <w:r xmlns:w="http://schemas.openxmlformats.org/wordprocessingml/2006/main">
        <w:t xml:space="preserve">2. L’importance de la communion fraternelle et de la communauté chrétienne</w:t>
      </w:r>
    </w:p>
    <w:p w14:paraId="04964103" w14:textId="77777777" w:rsidR="00F90BDC" w:rsidRDefault="00F90BDC"/>
    <w:p w14:paraId="1348B0EA" w14:textId="77777777" w:rsidR="00F90BDC" w:rsidRDefault="00F90BDC">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66B7AF0B" w14:textId="77777777" w:rsidR="00F90BDC" w:rsidRDefault="00F90BDC"/>
    <w:p w14:paraId="2FC3361C" w14:textId="77777777" w:rsidR="00F90BDC" w:rsidRDefault="00F90BDC">
      <w:r xmlns:w="http://schemas.openxmlformats.org/wordprocessingml/2006/main">
        <w:t xml:space="preserve">2. Actes 2:42-47 - Et ils se consacrèrent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commun. Et ils vendaient leurs biens et leurs biens et distribuaient les bénéfices à tous, selon les besoins de chacun. Et jour après jour, allant ensemble au temple et rompant le pain dans leurs maisons, ils recevaient leur nourriture avec un cœur joyeux et généreux, louant Dieu et ayant la faveur de tout le peuple. Et le Seigneur ajoutait chaque jour à leur nombre ceux qui étaient sauvés.</w:t>
      </w:r>
    </w:p>
    <w:p w14:paraId="6EFF988D" w14:textId="77777777" w:rsidR="00F90BDC" w:rsidRDefault="00F90BDC"/>
    <w:p w14:paraId="5E8C44E5" w14:textId="77777777" w:rsidR="00F90BDC" w:rsidRDefault="00F90BDC">
      <w:r xmlns:w="http://schemas.openxmlformats.org/wordprocessingml/2006/main">
        <w:t xml:space="preserve">Actes 18:23 Et après y avoir passé quelque temps, il partit, et parcourut successivement tout le pays de Galatie et de Phrygie, fortifiant tous les disciples.</w:t>
      </w:r>
    </w:p>
    <w:p w14:paraId="463BDFC8" w14:textId="77777777" w:rsidR="00F90BDC" w:rsidRDefault="00F90BDC"/>
    <w:p w14:paraId="0204C64A" w14:textId="77777777" w:rsidR="00F90BDC" w:rsidRDefault="00F90BDC">
      <w:r xmlns:w="http://schemas.openxmlformats.org/wordprocessingml/2006/main">
        <w:t xml:space="preserve">Paul a passé du temps dans les régions de Galatie et de Phrygie, encourageant les adeptes du christianisme.</w:t>
      </w:r>
    </w:p>
    <w:p w14:paraId="0C37B511" w14:textId="77777777" w:rsidR="00F90BDC" w:rsidRDefault="00F90BDC"/>
    <w:p w14:paraId="5029F8C9" w14:textId="77777777" w:rsidR="00F90BDC" w:rsidRDefault="00F90BDC">
      <w:r xmlns:w="http://schemas.openxmlformats.org/wordprocessingml/2006/main">
        <w:t xml:space="preserve">1. Le pouvoir de l’encouragement : comment Paul a fortifié les disciples</w:t>
      </w:r>
    </w:p>
    <w:p w14:paraId="753A1CE9" w14:textId="77777777" w:rsidR="00F90BDC" w:rsidRDefault="00F90BDC"/>
    <w:p w14:paraId="517408C2" w14:textId="77777777" w:rsidR="00F90BDC" w:rsidRDefault="00F90BDC">
      <w:r xmlns:w="http://schemas.openxmlformats.org/wordprocessingml/2006/main">
        <w:t xml:space="preserve">2. La résilience de la foi : le voyage de Paul en Galatie et en Phrygie</w:t>
      </w:r>
    </w:p>
    <w:p w14:paraId="6B80ECE4" w14:textId="77777777" w:rsidR="00F90BDC" w:rsidRDefault="00F90BDC"/>
    <w:p w14:paraId="4C0CCEAE" w14:textId="77777777" w:rsidR="00F90BDC" w:rsidRDefault="00F90BDC">
      <w:r xmlns:w="http://schemas.openxmlformats.org/wordprocessingml/2006/main">
        <w:t xml:space="preserve">1. Romains 15:5 - Que le Dieu d'endurance et d'encouragement vous accorde de vivre en harmonie les uns avec les autres, conformément à Jésus-Christ.</w:t>
      </w:r>
    </w:p>
    <w:p w14:paraId="2261B9C3" w14:textId="77777777" w:rsidR="00F90BDC" w:rsidRDefault="00F90BDC"/>
    <w:p w14:paraId="1A202B6F" w14:textId="77777777" w:rsidR="00F90BDC" w:rsidRDefault="00F90BDC">
      <w:r xmlns:w="http://schemas.openxmlformats.org/wordprocessingml/2006/main">
        <w:t xml:space="preserve">2. 1 Thessaloniciens 5 : 11 – Encouragez-vous donc les uns les autres et édifiez-vous les uns les autres, comme vous le faites.</w:t>
      </w:r>
    </w:p>
    <w:p w14:paraId="5F2F00A3" w14:textId="77777777" w:rsidR="00F90BDC" w:rsidRDefault="00F90BDC"/>
    <w:p w14:paraId="293859B6" w14:textId="77777777" w:rsidR="00F90BDC" w:rsidRDefault="00F90BDC">
      <w:r xmlns:w="http://schemas.openxmlformats.org/wordprocessingml/2006/main">
        <w:t xml:space="preserve">Actes 18:24 Et un certain Juif nommé Apollos, né à Alexandrie, homme éloquent et puissant dans les Écritures, vint à Éphèse.</w:t>
      </w:r>
    </w:p>
    <w:p w14:paraId="71D6758E" w14:textId="77777777" w:rsidR="00F90BDC" w:rsidRDefault="00F90BDC"/>
    <w:p w14:paraId="4B68ABA4" w14:textId="77777777" w:rsidR="00F90BDC" w:rsidRDefault="00F90BDC">
      <w:r xmlns:w="http://schemas.openxmlformats.org/wordprocessingml/2006/main">
        <w:t xml:space="preserve">Apollos, un juif né à Alexandrie, est venu à Éphèse et était connu pour son éloquence et sa connaissance des Écritures.</w:t>
      </w:r>
    </w:p>
    <w:p w14:paraId="098D9184" w14:textId="77777777" w:rsidR="00F90BDC" w:rsidRDefault="00F90BDC"/>
    <w:p w14:paraId="17142DC0" w14:textId="77777777" w:rsidR="00F90BDC" w:rsidRDefault="00F90BDC">
      <w:r xmlns:w="http://schemas.openxmlformats.org/wordprocessingml/2006/main">
        <w:t xml:space="preserve">1. Le pouvoir de l'éloquence : une étude d'Apollos dans Actes 18 : 24</w:t>
      </w:r>
    </w:p>
    <w:p w14:paraId="7C2BEC73" w14:textId="77777777" w:rsidR="00F90BDC" w:rsidRDefault="00F90BDC"/>
    <w:p w14:paraId="3C1ADF7B" w14:textId="77777777" w:rsidR="00F90BDC" w:rsidRDefault="00F90BDC">
      <w:r xmlns:w="http://schemas.openxmlformats.org/wordprocessingml/2006/main">
        <w:t xml:space="preserve">2. La valeur des Écritures : une étude d'Apollos dans Actes 18 : 24</w:t>
      </w:r>
    </w:p>
    <w:p w14:paraId="6DFC3424" w14:textId="77777777" w:rsidR="00F90BDC" w:rsidRDefault="00F90BDC"/>
    <w:p w14:paraId="7F694DB3" w14:textId="77777777" w:rsidR="00F90BDC" w:rsidRDefault="00F90BDC">
      <w:r xmlns:w="http://schemas.openxmlformats.org/wordprocessingml/2006/main">
        <w:t xml:space="preserve">1. Actes 18:24</w:t>
      </w:r>
    </w:p>
    <w:p w14:paraId="05D6B95A" w14:textId="77777777" w:rsidR="00F90BDC" w:rsidRDefault="00F90BDC"/>
    <w:p w14:paraId="199165C6" w14:textId="77777777" w:rsidR="00F90BDC" w:rsidRDefault="00F90BDC">
      <w:r xmlns:w="http://schemas.openxmlformats.org/wordprocessingml/2006/main">
        <w:t xml:space="preserve">2. Psaume 119 :105 – « Ta parole est une lampe à mes pieds et une lumière sur mon sentier »</w:t>
      </w:r>
    </w:p>
    <w:p w14:paraId="79FA199E" w14:textId="77777777" w:rsidR="00F90BDC" w:rsidRDefault="00F90BDC"/>
    <w:p w14:paraId="0AB5C78D" w14:textId="77777777" w:rsidR="00F90BDC" w:rsidRDefault="00F90BDC">
      <w:r xmlns:w="http://schemas.openxmlformats.org/wordprocessingml/2006/main">
        <w:t xml:space="preserve">Actes 18:25 Cet homme était instruit dans la voie du Seigneur ; et étant fervent d'esprit, il parlait et enseignait diligemment les choses du Seigneur, ne connaissant que le baptême de Jean.</w:t>
      </w:r>
    </w:p>
    <w:p w14:paraId="7AB51727" w14:textId="77777777" w:rsidR="00F90BDC" w:rsidRDefault="00F90BDC"/>
    <w:p w14:paraId="10463672" w14:textId="77777777" w:rsidR="00F90BDC" w:rsidRDefault="00F90BDC">
      <w:r xmlns:w="http://schemas.openxmlformats.org/wordprocessingml/2006/main">
        <w:t xml:space="preserve">Ce passage parle d'Apollos, un homme instruit dans les voies du Seigneur et passionné par l'enseignement du Seigneur, qui ne connaissait que le baptême de Jean.</w:t>
      </w:r>
    </w:p>
    <w:p w14:paraId="70A36FE1" w14:textId="77777777" w:rsidR="00F90BDC" w:rsidRDefault="00F90BDC"/>
    <w:p w14:paraId="4907FAFB" w14:textId="77777777" w:rsidR="00F90BDC" w:rsidRDefault="00F90BDC">
      <w:r xmlns:w="http://schemas.openxmlformats.org/wordprocessingml/2006/main">
        <w:t xml:space="preserve">1. Le pouvoir de la passion dans la proclamation de l'Évangile</w:t>
      </w:r>
    </w:p>
    <w:p w14:paraId="52344CEB" w14:textId="77777777" w:rsidR="00F90BDC" w:rsidRDefault="00F90BDC"/>
    <w:p w14:paraId="3B77B621" w14:textId="77777777" w:rsidR="00F90BDC" w:rsidRDefault="00F90BDC">
      <w:r xmlns:w="http://schemas.openxmlformats.org/wordprocessingml/2006/main">
        <w:t xml:space="preserve">2. Connaître et comprendre le baptême de Jean</w:t>
      </w:r>
    </w:p>
    <w:p w14:paraId="7A92D2E5" w14:textId="77777777" w:rsidR="00F90BDC" w:rsidRDefault="00F90BDC"/>
    <w:p w14:paraId="6DB1A342" w14:textId="77777777" w:rsidR="00F90BDC" w:rsidRDefault="00F90BDC">
      <w:r xmlns:w="http://schemas.openxmlformats.org/wordprocessingml/2006/main">
        <w:t xml:space="preserve">1. Actes 2:38 - "Alors Pierre leur dit : Repentez-vous et que chacun de vous soit baptisé au nom de Jésus-Christ pour la rémission des péchés, et vous recevrez le don du Saint-Esprit."</w:t>
      </w:r>
    </w:p>
    <w:p w14:paraId="52D115C9" w14:textId="77777777" w:rsidR="00F90BDC" w:rsidRDefault="00F90BDC"/>
    <w:p w14:paraId="3A3D8EC5" w14:textId="77777777" w:rsidR="00F90BDC" w:rsidRDefault="00F90BDC">
      <w:r xmlns:w="http://schemas.openxmlformats.org/wordprocessingml/2006/main">
        <w:t xml:space="preserve">2. Jean 3 :7-8 « Ne t'étonne pas que je t'aie dit : Tu dois naître de nouveau. Le vent souffle où il veut, et tu en entends le bruit, mais tu ne sais pas d'où il vient ni où il va : il en est de même pour tous ceux qui sont nés de l’Esprit. »</w:t>
      </w:r>
    </w:p>
    <w:p w14:paraId="669AF1BB" w14:textId="77777777" w:rsidR="00F90BDC" w:rsidRDefault="00F90BDC"/>
    <w:p w14:paraId="61388ECA" w14:textId="77777777" w:rsidR="00F90BDC" w:rsidRDefault="00F90BDC">
      <w:r xmlns:w="http://schemas.openxmlformats.org/wordprocessingml/2006/main">
        <w:t xml:space="preserve">Actes 18:26 Et il se mit à parler hardiment dans la synagogue. Après qu'Aquilas et Priscille l'eurent entendu, ils le prirent auprès d'eux et lui expliquèrent plus parfaitement la voie de Dieu.</w:t>
      </w:r>
    </w:p>
    <w:p w14:paraId="51CABEE3" w14:textId="77777777" w:rsidR="00F90BDC" w:rsidRDefault="00F90BDC"/>
    <w:p w14:paraId="6A09ECB2" w14:textId="77777777" w:rsidR="00F90BDC" w:rsidRDefault="00F90BDC">
      <w:r xmlns:w="http://schemas.openxmlformats.org/wordprocessingml/2006/main">
        <w:t xml:space="preserve">Paul a rencontré Aquila et Priscilla et a appris davantage sur la voie de Dieu.</w:t>
      </w:r>
    </w:p>
    <w:p w14:paraId="19CA4787" w14:textId="77777777" w:rsidR="00F90BDC" w:rsidRDefault="00F90BDC"/>
    <w:p w14:paraId="0026B7E0" w14:textId="77777777" w:rsidR="00F90BDC" w:rsidRDefault="00F90BDC">
      <w:r xmlns:w="http://schemas.openxmlformats.org/wordprocessingml/2006/main">
        <w:t xml:space="preserve">1. L’importance d’en apprendre davantage sur Dieu.</w:t>
      </w:r>
    </w:p>
    <w:p w14:paraId="6868B7D5" w14:textId="77777777" w:rsidR="00F90BDC" w:rsidRDefault="00F90BDC"/>
    <w:p w14:paraId="14614DB6" w14:textId="77777777" w:rsidR="00F90BDC" w:rsidRDefault="00F90BDC">
      <w:r xmlns:w="http://schemas.openxmlformats.org/wordprocessingml/2006/main">
        <w:t xml:space="preserve">2. Recevoir des conseils et des instructions de mentors spirituels.</w:t>
      </w:r>
    </w:p>
    <w:p w14:paraId="73EEED1F" w14:textId="77777777" w:rsidR="00F90BDC" w:rsidRDefault="00F90BDC"/>
    <w:p w14:paraId="300BAC55" w14:textId="77777777" w:rsidR="00F90BDC" w:rsidRDefault="00F90BDC">
      <w:r xmlns:w="http://schemas.openxmlformats.org/wordprocessingml/2006/main">
        <w:t xml:space="preserve">1. Proverbes 3 : 5-6 – « Confie-toi au Seigneur de tout ton cœur et ne t’appuie pas sur ta propre intelligence ; soumets-toi à lui dans toutes tes voies, et il aplanira tes sentiers. »</w:t>
      </w:r>
    </w:p>
    <w:p w14:paraId="4ADF0C46" w14:textId="77777777" w:rsidR="00F90BDC" w:rsidRDefault="00F90BDC"/>
    <w:p w14:paraId="69E6B9A3" w14:textId="77777777" w:rsidR="00F90BDC" w:rsidRDefault="00F90BDC">
      <w:r xmlns:w="http://schemas.openxmlformats.org/wordprocessingml/2006/main">
        <w:t xml:space="preserve">2. 1 Thessaloniciens 5 : 12 – « Maintenant, nous vous demandons, frères et sœurs, de reconnaître ceux qui travaillent dur parmi vous, qui prennent soin de vous dans le Seigneur et qui vous exhortent. »</w:t>
      </w:r>
    </w:p>
    <w:p w14:paraId="536C84BF" w14:textId="77777777" w:rsidR="00F90BDC" w:rsidRDefault="00F90BDC"/>
    <w:p w14:paraId="052D67C3" w14:textId="77777777" w:rsidR="00F90BDC" w:rsidRDefault="00F90BDC">
      <w:r xmlns:w="http://schemas.openxmlformats.org/wordprocessingml/2006/main">
        <w:t xml:space="preserve">Actes 18:27 Et comme il était disposé à passer en Achaïe, les frères écrivirent, exhortant les disciples à le recevoir ; qui, quand il était venu, aidait beaucoup ceux qui avaient cru par la grâce :</w:t>
      </w:r>
    </w:p>
    <w:p w14:paraId="39F2452F" w14:textId="77777777" w:rsidR="00F90BDC" w:rsidRDefault="00F90BDC"/>
    <w:p w14:paraId="1E54EF66" w14:textId="77777777" w:rsidR="00F90BDC" w:rsidRDefault="00F90BDC">
      <w:r xmlns:w="http://schemas.openxmlformats.org/wordprocessingml/2006/main">
        <w:t xml:space="preserve">Paul a aidé les disciples d’Achaïe à croire en la grâce.</w:t>
      </w:r>
    </w:p>
    <w:p w14:paraId="3B70CEEE" w14:textId="77777777" w:rsidR="00F90BDC" w:rsidRDefault="00F90BDC"/>
    <w:p w14:paraId="71BF671C" w14:textId="77777777" w:rsidR="00F90BDC" w:rsidRDefault="00F90BDC">
      <w:r xmlns:w="http://schemas.openxmlformats.org/wordprocessingml/2006/main">
        <w:t xml:space="preserve">1. Nous sommes sauvés par la grâce seule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pouvoir de donner et de recevoir du soutien</w:t>
      </w:r>
    </w:p>
    <w:p w14:paraId="4AE999A6" w14:textId="77777777" w:rsidR="00F90BDC" w:rsidRDefault="00F90BDC"/>
    <w:p w14:paraId="7EB8488C" w14:textId="77777777" w:rsidR="00F90BDC" w:rsidRDefault="00F90BDC">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7EC41B7E" w14:textId="77777777" w:rsidR="00F90BDC" w:rsidRDefault="00F90BDC"/>
    <w:p w14:paraId="445F9BB2" w14:textId="77777777" w:rsidR="00F90BDC" w:rsidRDefault="00F90BDC">
      <w:r xmlns:w="http://schemas.openxmlformats.org/wordprocessingml/2006/main">
        <w:t xml:space="preserve">2. Galates 6:2 - Portez les fardeaux les uns des autres, et accomplissez ainsi la loi du Christ.</w:t>
      </w:r>
    </w:p>
    <w:p w14:paraId="22E4DD4C" w14:textId="77777777" w:rsidR="00F90BDC" w:rsidRDefault="00F90BDC"/>
    <w:p w14:paraId="410A7A16" w14:textId="77777777" w:rsidR="00F90BDC" w:rsidRDefault="00F90BDC">
      <w:r xmlns:w="http://schemas.openxmlformats.org/wordprocessingml/2006/main">
        <w:t xml:space="preserve">Actes 18:28 Car il convainquit puissamment les Juifs, et cela publiquement, montrant par les Écritures que Jésus était le Christ.</w:t>
      </w:r>
    </w:p>
    <w:p w14:paraId="49FA70CA" w14:textId="77777777" w:rsidR="00F90BDC" w:rsidRDefault="00F90BDC"/>
    <w:p w14:paraId="27C5C436" w14:textId="77777777" w:rsidR="00F90BDC" w:rsidRDefault="00F90BDC">
      <w:r xmlns:w="http://schemas.openxmlformats.org/wordprocessingml/2006/main">
        <w:t xml:space="preserve">Paul a démontré avec force aux Juifs que Jésus est le Messie en utilisant les Écritures.</w:t>
      </w:r>
    </w:p>
    <w:p w14:paraId="69050263" w14:textId="77777777" w:rsidR="00F90BDC" w:rsidRDefault="00F90BDC"/>
    <w:p w14:paraId="003987B4" w14:textId="77777777" w:rsidR="00F90BDC" w:rsidRDefault="00F90BDC">
      <w:r xmlns:w="http://schemas.openxmlformats.org/wordprocessingml/2006/main">
        <w:t xml:space="preserve">1. Le pouvoir des Écritures : comment pouvons-nous utiliser la Parole de Dieu pour témoigner aux autres</w:t>
      </w:r>
    </w:p>
    <w:p w14:paraId="3A17C1E8" w14:textId="77777777" w:rsidR="00F90BDC" w:rsidRDefault="00F90BDC"/>
    <w:p w14:paraId="3C76BFFE" w14:textId="77777777" w:rsidR="00F90BDC" w:rsidRDefault="00F90BDC">
      <w:r xmlns:w="http://schemas.openxmlformats.org/wordprocessingml/2006/main">
        <w:t xml:space="preserve">2. Annoncer l’Évangile : Comment partager la Bonne Nouvelle de Jésus avec confiance</w:t>
      </w:r>
    </w:p>
    <w:p w14:paraId="32B04BEA" w14:textId="77777777" w:rsidR="00F90BDC" w:rsidRDefault="00F90BDC"/>
    <w:p w14:paraId="305D2547" w14:textId="77777777" w:rsidR="00F90BDC" w:rsidRDefault="00F90BDC">
      <w:r xmlns:w="http://schemas.openxmlformats.org/wordprocessingml/2006/main">
        <w:t xml:space="preserve">1. Romains 1 : 16 – Car je n’ai pas honte de l’Évangile, car c’est la puissance de Dieu qui apporte le salut à quiconque croit.</w:t>
      </w:r>
    </w:p>
    <w:p w14:paraId="006BE366" w14:textId="77777777" w:rsidR="00F90BDC" w:rsidRDefault="00F90BDC"/>
    <w:p w14:paraId="45FF61EC" w14:textId="77777777" w:rsidR="00F90BDC" w:rsidRDefault="00F90BDC">
      <w:r xmlns:w="http://schemas.openxmlformats.org/wordprocessingml/2006/main">
        <w:t xml:space="preserve">2. Isaïe 61:1-2 - L'Esprit du Souverain Seigneur est sur moi, parce que le Seigneur m'a oint pour annoncer la bonne nouvelle aux pauvres. Il m'a envoyé pour panser ceux qui ont le cœur brisé, pour proclamer la liberté aux captifs et la libération des ténèbres pour les prisonniers.</w:t>
      </w:r>
    </w:p>
    <w:p w14:paraId="715C7878" w14:textId="77777777" w:rsidR="00F90BDC" w:rsidRDefault="00F90BDC"/>
    <w:p w14:paraId="19FB5515" w14:textId="77777777" w:rsidR="00F90BDC" w:rsidRDefault="00F90BDC">
      <w:r xmlns:w="http://schemas.openxmlformats.org/wordprocessingml/2006/main">
        <w:t xml:space="preserve">Actes 19 raconte le séjour de Paul à Éphèse, les miracles extraordinaires qu'il a accomplis et l'émeute provoquée par Démétrius et d'autres orfèvres.</w:t>
      </w:r>
    </w:p>
    <w:p w14:paraId="59FBC39F" w14:textId="77777777" w:rsidR="00F90BDC" w:rsidRDefault="00F90BDC"/>
    <w:p w14:paraId="2A8C7F0F" w14:textId="77777777" w:rsidR="00F90BDC" w:rsidRDefault="00F90BDC">
      <w:r xmlns:w="http://schemas.openxmlformats.org/wordprocessingml/2006/main">
        <w:t xml:space="preserve">1er paragraphe : Le chapitre commence avec l'arrivée de Paul à Éphèse où il trouve des disciples qui n'avaient reçu que le baptême de Jean. Lorsque Paul leur a demandé s'ils avaient reçu le Saint-Esprit alors qu'ils </w:t>
      </w:r>
      <w:r xmlns:w="http://schemas.openxmlformats.org/wordprocessingml/2006/main">
        <w:lastRenderedPageBreak xmlns:w="http://schemas.openxmlformats.org/wordprocessingml/2006/main"/>
      </w:r>
      <w:r xmlns:w="http://schemas.openxmlformats.org/wordprocessingml/2006/main">
        <w:t xml:space="preserve">croyaient, ils ont répondu qu'ils n'avaient même pas entendu dire que le Saint-Esprit existait. Alors Paul leur expliqua que le baptême de Jean était un baptême de repentance et après avoir entendu cela, ils furent baptisés au nom de Jésus-Christ. Lorsque Paul leur imposa les mains, le Saint-Esprit vint sur eux en parlant en langues et prophétisa au total sur douze hommes (Actes 19 : 1-7). Il est entré dans la synagogue et a parlé avec audace il y a trois mois en discutant de manière convaincante au sujet du royaume de Dieu, mais certains sont devenus obstinés et ont refusé de croire publiquement calomnié. La voie les a donc laissés et a pris des disciples. Il a tenu des discussions quotidiennes dans la salle de conférence. Tyrannus a continué pendant deux ans, de sorte que tous les Juifs, les Grecs vivaient dans la province d'Asie, ont entendu le mot Seigneur (Actes). 19 : 8-10).</w:t>
      </w:r>
    </w:p>
    <w:p w14:paraId="6AF3232F" w14:textId="77777777" w:rsidR="00F90BDC" w:rsidRDefault="00F90BDC"/>
    <w:p w14:paraId="0C99BFE2" w14:textId="77777777" w:rsidR="00F90BDC" w:rsidRDefault="00F90BDC">
      <w:r xmlns:w="http://schemas.openxmlformats.org/wordprocessingml/2006/main">
        <w:t xml:space="preserve">2ème paragraphe : Dieu a fait des miracles extraordinaires à travers Paul, de sorte que même les mouchoirs ou les tabliers qui l'avaient touché ont été portés aux malades, leurs maladies ont été guéries et les mauvais esprits les ont quittés (Actes 19 : 11-12). Certains Juifs qui chassaient les mauvais esprits essayaient d'invoquer le nom du Seigneur Jésus sur les possédés de démons et disaient : « Au nom de Jésus que Paul prêche, je vous ordonne de sortir. Sept fils, le prêtre en chef juif de Sceva, faisaient cela. Un jour, un mauvais esprit a répondu : « Jésus, je connais Paul, je connais, mais qui es-tu ? Ensuite, les possédés leur ont sauté dessus, maîtrisés, ils ont tous donné de tels coups, ils se sont enfuis de la maison, ils saignaient nus. Quand cela est devenu connu, les Juifs, les Grecs vivant à Ephèse, la peur s'est emparée de tous les noms du Seigneur Jésus, qui avaient une haute estime, beaucoup de ceux qui croyaient maintenant sont venus ouvertement avoué ce qu'ils avaient fait, un grand nombre de ceux qui pratiquaient la sorcellerie ont apporté leur les rouleaux ont été brûlés ensemble, la valeur calculée publiquement a été trouvée pour cinquante mille drachmes. De cette façon, la parole du Seigneur s'est largement répandue et sa puissance a augmenté (Actes 19 : 13-20).</w:t>
      </w:r>
    </w:p>
    <w:p w14:paraId="0162F3AF" w14:textId="77777777" w:rsidR="00F90BDC" w:rsidRDefault="00F90BDC"/>
    <w:p w14:paraId="4C2B24FD" w14:textId="77777777" w:rsidR="00F90BDC" w:rsidRDefault="00F90BDC">
      <w:r xmlns:w="http://schemas.openxmlformats.org/wordprocessingml/2006/main">
        <w:t xml:space="preserve">3ème paragraphe : Après que ces choses se soient produites, un orfèvre nommé Démétrius a provoqué une émeute parce qu'il fabriquait des sanctuaires en argent pour Artémis et que son entreprise était en danger en raison de la propagation du christianisme. Il a incité d'autres artisans à dire: "Vous voyez, non seulement à Éphèse, mais dans presque toute la province d'Asie, cet homme, Paul, a persuadé un grand nombre de gens de s'égarer en disant que les dieux ont fait les mains humaines, pas de dieux du tout. Il y a un danger non seulement pour notre commerce de perdre sa réputation, mais également pour le grand temple." la déesse Artémis sera discréditée, la déesse elle-même adorée dans toute la province de l'Asie et le monde entier se verront dépouillés de sa majesté divine » (Actes 19 : 26-27). Cela a provoqué une agitation massive avec des gens criant « Grande est Artémis des Éphésiens ! » Finalement, le greffier de la ville a réussi à calmer la foule en disant si les autres griefs de Démétrius devaient être portés devant les tribunaux. Les tribunaux ont averti la foule que leurs actions pourraient entraîner des accusations d'émeutes, car aucune raison ne pouvait justifier le renvoi de la foule (Actes 19 :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Actes 19:1 Pendant qu'Apollos était à Corinthe, Paul, ayant parcouru les </w:t>
      </w:r>
      <w:r xmlns:w="http://schemas.openxmlformats.org/wordprocessingml/2006/main">
        <w:lastRenderedPageBreak xmlns:w="http://schemas.openxmlformats.org/wordprocessingml/2006/main"/>
      </w:r>
      <w:r xmlns:w="http://schemas.openxmlformats.org/wordprocessingml/2006/main">
        <w:t xml:space="preserve">hautes côtes, arriva à Éphèse. Il trouva quelques disciples,</w:t>
      </w:r>
    </w:p>
    <w:p w14:paraId="2577386B" w14:textId="77777777" w:rsidR="00F90BDC" w:rsidRDefault="00F90BDC"/>
    <w:p w14:paraId="69BC17DE" w14:textId="77777777" w:rsidR="00F90BDC" w:rsidRDefault="00F90BDC">
      <w:r xmlns:w="http://schemas.openxmlformats.org/wordprocessingml/2006/main">
        <w:t xml:space="preserve">Paul a rencontré des disciples à Éphèse et leur a enseigné plus parfaitement la voie de Dieu.</w:t>
      </w:r>
    </w:p>
    <w:p w14:paraId="6FEC916D" w14:textId="77777777" w:rsidR="00F90BDC" w:rsidRDefault="00F90BDC"/>
    <w:p w14:paraId="6193E8CC" w14:textId="77777777" w:rsidR="00F90BDC" w:rsidRDefault="00F90BDC">
      <w:r xmlns:w="http://schemas.openxmlformats.org/wordprocessingml/2006/main">
        <w:t xml:space="preserve">1. Le plan parfait de Dieu pour son peuple</w:t>
      </w:r>
    </w:p>
    <w:p w14:paraId="0256D106" w14:textId="77777777" w:rsidR="00F90BDC" w:rsidRDefault="00F90BDC"/>
    <w:p w14:paraId="579D90C5" w14:textId="77777777" w:rsidR="00F90BDC" w:rsidRDefault="00F90BDC">
      <w:r xmlns:w="http://schemas.openxmlformats.org/wordprocessingml/2006/main">
        <w:t xml:space="preserve">2. La puissance de l'enseignement de Paul</w:t>
      </w:r>
    </w:p>
    <w:p w14:paraId="52C7BB3F" w14:textId="77777777" w:rsidR="00F90BDC" w:rsidRDefault="00F90BDC"/>
    <w:p w14:paraId="53673D06" w14:textId="77777777" w:rsidR="00F90BDC" w:rsidRDefault="00F90BDC">
      <w:r xmlns:w="http://schemas.openxmlformats.org/wordprocessingml/2006/main">
        <w:t xml:space="preserve">1. Éphésiens 3 :20-21 « Maintenant, à celui qui est capable de faire infiniment plus que tout ce que nous demandons ou imaginons, selon sa puissance qui agit en nous, à lui soit la gloire dans l'Église et en Jésus-Christ partout dans le monde. générations, pour toujours et à jamais ! Amen. »</w:t>
      </w:r>
    </w:p>
    <w:p w14:paraId="3A9CE08D" w14:textId="77777777" w:rsidR="00F90BDC" w:rsidRDefault="00F90BDC"/>
    <w:p w14:paraId="2F5F651A" w14:textId="77777777" w:rsidR="00F90BDC" w:rsidRDefault="00F90BDC">
      <w:r xmlns:w="http://schemas.openxmlformats.org/wordprocessingml/2006/main">
        <w:t xml:space="preserve">2. Tite 2 : 11-12 « Car la grâce de Dieu est apparue, qui offre le salut à tous les hommes. Il nous enseigne à dire « non » à l’impiété et aux passions mondaines, et à vivre une vie maîtrisée, droite et pieuse à l’époque actuelle. »</w:t>
      </w:r>
    </w:p>
    <w:p w14:paraId="79B67527" w14:textId="77777777" w:rsidR="00F90BDC" w:rsidRDefault="00F90BDC"/>
    <w:p w14:paraId="67B949C8" w14:textId="77777777" w:rsidR="00F90BDC" w:rsidRDefault="00F90BDC">
      <w:r xmlns:w="http://schemas.openxmlformats.org/wordprocessingml/2006/main">
        <w:t xml:space="preserve">Actes 19:2 Il leur dit : Avez-vous reçu le Saint-Esprit depuis que vous avez cru ? Et ils lui dirent : Nous n'avons pas même appris s'il y avait un Saint-Esprit.</w:t>
      </w:r>
    </w:p>
    <w:p w14:paraId="4A507E28" w14:textId="77777777" w:rsidR="00F90BDC" w:rsidRDefault="00F90BDC"/>
    <w:p w14:paraId="0D04B214" w14:textId="77777777" w:rsidR="00F90BDC" w:rsidRDefault="00F90BDC">
      <w:r xmlns:w="http://schemas.openxmlformats.org/wordprocessingml/2006/main">
        <w:t xml:space="preserve">Paul a demandé aux disciples d'Éphèse s'ils avaient reçu le Saint-Esprit depuis qu'ils avaient cru. Ils répondirent qu’ils n’avaient pas entendu parler de l’existence du Saint-Esprit.</w:t>
      </w:r>
    </w:p>
    <w:p w14:paraId="0830722D" w14:textId="77777777" w:rsidR="00F90BDC" w:rsidRDefault="00F90BDC"/>
    <w:p w14:paraId="4598D1B5" w14:textId="77777777" w:rsidR="00F90BDC" w:rsidRDefault="00F90BDC">
      <w:r xmlns:w="http://schemas.openxmlformats.org/wordprocessingml/2006/main">
        <w:t xml:space="preserve">1. La nécessité de recevoir le Saint-Esprit</w:t>
      </w:r>
    </w:p>
    <w:p w14:paraId="12B1F0C9" w14:textId="77777777" w:rsidR="00F90BDC" w:rsidRDefault="00F90BDC"/>
    <w:p w14:paraId="4F6F154D" w14:textId="77777777" w:rsidR="00F90BDC" w:rsidRDefault="00F90BDC">
      <w:r xmlns:w="http://schemas.openxmlformats.org/wordprocessingml/2006/main">
        <w:t xml:space="preserve">2. L'importance de connaître le Saint-Esprit</w:t>
      </w:r>
    </w:p>
    <w:p w14:paraId="73911358" w14:textId="77777777" w:rsidR="00F90BDC" w:rsidRDefault="00F90BDC"/>
    <w:p w14:paraId="1FA01826" w14:textId="77777777" w:rsidR="00F90BDC" w:rsidRDefault="00F90BDC">
      <w:r xmlns:w="http://schemas.openxmlformats.org/wordprocessingml/2006/main">
        <w:t xml:space="preserve">1. Jean 14 : 26 – « Mais le Consolateur, le Saint-Esprit, que le Père enverra en mon nom, vous enseignera toutes choses et vous rappellera tout ce que je vous ai dit. »</w:t>
      </w:r>
    </w:p>
    <w:p w14:paraId="5BCB22F9" w14:textId="77777777" w:rsidR="00F90BDC" w:rsidRDefault="00F90BDC"/>
    <w:p w14:paraId="1B099B00" w14:textId="77777777" w:rsidR="00F90BDC" w:rsidRDefault="00F90BDC">
      <w:r xmlns:w="http://schemas.openxmlformats.org/wordprocessingml/2006/main">
        <w:t xml:space="preserve">2. Éphésiens 1 : 13-14 – « En lui aussi, lorsque vous avez entendu la parole de vérité, l'évangile de votre salut, et que vous avez cru en lui, vous avez été scellés du Saint-Esprit promis, qui est la garantie de notre héritage jusqu'à ce que nous en prenons possession, à la louange de sa gloire.</w:t>
      </w:r>
    </w:p>
    <w:p w14:paraId="5A8C2218" w14:textId="77777777" w:rsidR="00F90BDC" w:rsidRDefault="00F90BDC"/>
    <w:p w14:paraId="4D04DD6B" w14:textId="77777777" w:rsidR="00F90BDC" w:rsidRDefault="00F90BDC">
      <w:r xmlns:w="http://schemas.openxmlformats.org/wordprocessingml/2006/main">
        <w:t xml:space="preserve">Actes 19:3 Et il leur dit : De quoi donc avez-vous été baptisés ? Et ils dirent : Au baptême de Jean.</w:t>
      </w:r>
    </w:p>
    <w:p w14:paraId="4EAF1E86" w14:textId="77777777" w:rsidR="00F90BDC" w:rsidRDefault="00F90BDC"/>
    <w:p w14:paraId="2F32CD8D" w14:textId="77777777" w:rsidR="00F90BDC" w:rsidRDefault="00F90BDC">
      <w:r xmlns:w="http://schemas.openxmlformats.org/wordprocessingml/2006/main">
        <w:t xml:space="preserve">Paul a demandé aux douze hommes s'ils avaient été baptisés, et ils ont répondu qu'ils avaient été baptisés selon le baptême de Jean.</w:t>
      </w:r>
    </w:p>
    <w:p w14:paraId="4B047004" w14:textId="77777777" w:rsidR="00F90BDC" w:rsidRDefault="00F90BDC"/>
    <w:p w14:paraId="044A2279" w14:textId="77777777" w:rsidR="00F90BDC" w:rsidRDefault="00F90BDC">
      <w:r xmlns:w="http://schemas.openxmlformats.org/wordprocessingml/2006/main">
        <w:t xml:space="preserve">1. L’importance de connaître votre baptême : comment connaître votre statut baptismal peut renforcer votre foi</w:t>
      </w:r>
    </w:p>
    <w:p w14:paraId="2B192758" w14:textId="77777777" w:rsidR="00F90BDC" w:rsidRDefault="00F90BDC"/>
    <w:p w14:paraId="7F0714F6" w14:textId="77777777" w:rsidR="00F90BDC" w:rsidRDefault="00F90BDC">
      <w:r xmlns:w="http://schemas.openxmlformats.org/wordprocessingml/2006/main">
        <w:t xml:space="preserve">2. Le pouvoir de Paul : comment les questions de Paul peuvent conduire à une croissance spirituelle</w:t>
      </w:r>
    </w:p>
    <w:p w14:paraId="4DBC11D6" w14:textId="77777777" w:rsidR="00F90BDC" w:rsidRDefault="00F90BDC"/>
    <w:p w14:paraId="43050AF2" w14:textId="77777777" w:rsidR="00F90BDC" w:rsidRDefault="00F90BDC">
      <w:r xmlns:w="http://schemas.openxmlformats.org/wordprocessingml/2006/main">
        <w:t xml:space="preserve">1. Matthieu 3 : 11-12 – « En effet, je vous baptise d'eau pour la repentance ; mais celui qui vient après moi est plus puissant que moi, et dont je ne suis pas digne de porter les souliers : il vous baptisera du Saint-Esprit et de feu."</w:t>
      </w:r>
    </w:p>
    <w:p w14:paraId="3381B557" w14:textId="77777777" w:rsidR="00F90BDC" w:rsidRDefault="00F90BDC"/>
    <w:p w14:paraId="121692C4" w14:textId="77777777" w:rsidR="00F90BDC" w:rsidRDefault="00F90BDC">
      <w:r xmlns:w="http://schemas.openxmlformats.org/wordprocessingml/2006/main">
        <w:t xml:space="preserve">2. Marc 1 :4-5 – « Jean baptisait dans le désert et prêchait le baptême de repentance pour la rémission des péchés. Et tout le pays de Judée et ceux de Jérusalem sortirent vers lui, et tous furent baptisés par lui dans le fleuve du Jourdain, confessant leurs péchés.</w:t>
      </w:r>
    </w:p>
    <w:p w14:paraId="0709199C" w14:textId="77777777" w:rsidR="00F90BDC" w:rsidRDefault="00F90BDC"/>
    <w:p w14:paraId="03283630" w14:textId="77777777" w:rsidR="00F90BDC" w:rsidRDefault="00F90BDC">
      <w:r xmlns:w="http://schemas.openxmlformats.org/wordprocessingml/2006/main">
        <w:t xml:space="preserve">Actes 19:4 Alors Paul dit : Jean a en vérité baptisé du baptême de repentance, disant au peuple de croire en celui qui viendrait après lui, c'est-à-dire en Jésus-Christ.</w:t>
      </w:r>
    </w:p>
    <w:p w14:paraId="38B391F9" w14:textId="77777777" w:rsidR="00F90BDC" w:rsidRDefault="00F90BDC"/>
    <w:p w14:paraId="5BF3E2B0" w14:textId="77777777" w:rsidR="00F90BDC" w:rsidRDefault="00F90BDC">
      <w:r xmlns:w="http://schemas.openxmlformats.org/wordprocessingml/2006/main">
        <w:t xml:space="preserve">Paul explique que Jean-Baptiste a prêché un baptême de repentance, disant aux gens de croire en Jésus-Christ.</w:t>
      </w:r>
    </w:p>
    <w:p w14:paraId="364C53A1" w14:textId="77777777" w:rsidR="00F90BDC" w:rsidRDefault="00F90BDC"/>
    <w:p w14:paraId="29310B3A" w14:textId="77777777" w:rsidR="00F90BDC" w:rsidRDefault="00F90BDC">
      <w:r xmlns:w="http://schemas.openxmlformats.org/wordprocessingml/2006/main">
        <w:t xml:space="preserve">1. Un appel à la repentance : préparer le chemin pour Jésus</w:t>
      </w:r>
    </w:p>
    <w:p w14:paraId="59886B56" w14:textId="77777777" w:rsidR="00F90BDC" w:rsidRDefault="00F90BDC"/>
    <w:p w14:paraId="618AB614" w14:textId="77777777" w:rsidR="00F90BDC" w:rsidRDefault="00F90BDC">
      <w:r xmlns:w="http://schemas.openxmlformats.org/wordprocessingml/2006/main">
        <w:t xml:space="preserve">2. Le pouvoir de la croyance : comment la foi en Jésus transforme la vie</w:t>
      </w:r>
    </w:p>
    <w:p w14:paraId="2178166D" w14:textId="77777777" w:rsidR="00F90BDC" w:rsidRDefault="00F90BDC"/>
    <w:p w14:paraId="1701226D" w14:textId="77777777" w:rsidR="00F90BDC" w:rsidRDefault="00F90BDC">
      <w:r xmlns:w="http://schemas.openxmlformats.org/wordprocessingml/2006/main">
        <w:t xml:space="preserve">1. Luc 3 :3 - « Et il se rendit dans toute la région autour du Jourdain, prêchant le baptême de repentance pour la rémission des péchés. »</w:t>
      </w:r>
    </w:p>
    <w:p w14:paraId="2192665F" w14:textId="77777777" w:rsidR="00F90BDC" w:rsidRDefault="00F90BDC"/>
    <w:p w14:paraId="086E1BE3" w14:textId="77777777" w:rsidR="00F90BDC" w:rsidRDefault="00F90BDC">
      <w:r xmlns:w="http://schemas.openxmlformats.org/wordprocessingml/2006/main">
        <w:t xml:space="preserve">2. Jean 14 :6 – « Jésus lui dit : Je suis le chemin, la vérité et la vie : personne ne vient au Père que par moi. »</w:t>
      </w:r>
    </w:p>
    <w:p w14:paraId="033090FC" w14:textId="77777777" w:rsidR="00F90BDC" w:rsidRDefault="00F90BDC"/>
    <w:p w14:paraId="7936CBE4" w14:textId="77777777" w:rsidR="00F90BDC" w:rsidRDefault="00F90BDC">
      <w:r xmlns:w="http://schemas.openxmlformats.org/wordprocessingml/2006/main">
        <w:t xml:space="preserve">Actes 19:5 Après avoir entendu cela, ils furent baptisés au nom du Seigneur Jésus.</w:t>
      </w:r>
    </w:p>
    <w:p w14:paraId="4638DA73" w14:textId="77777777" w:rsidR="00F90BDC" w:rsidRDefault="00F90BDC"/>
    <w:p w14:paraId="0E21387C" w14:textId="77777777" w:rsidR="00F90BDC" w:rsidRDefault="00F90BDC">
      <w:r xmlns:w="http://schemas.openxmlformats.org/wordprocessingml/2006/main">
        <w:t xml:space="preserve">Lorsque les gens entendirent la prédication de Paul, ils furent baptisés au nom du Seigneur Jésus.</w:t>
      </w:r>
    </w:p>
    <w:p w14:paraId="2B80A432" w14:textId="77777777" w:rsidR="00F90BDC" w:rsidRDefault="00F90BDC"/>
    <w:p w14:paraId="0127E005" w14:textId="77777777" w:rsidR="00F90BDC" w:rsidRDefault="00F90BDC">
      <w:r xmlns:w="http://schemas.openxmlformats.org/wordprocessingml/2006/main">
        <w:t xml:space="preserve">1. Le pouvoir de la foi : comprendre l’impact du baptême</w:t>
      </w:r>
    </w:p>
    <w:p w14:paraId="71C9C8B9" w14:textId="77777777" w:rsidR="00F90BDC" w:rsidRDefault="00F90BDC"/>
    <w:p w14:paraId="65266827" w14:textId="77777777" w:rsidR="00F90BDC" w:rsidRDefault="00F90BDC">
      <w:r xmlns:w="http://schemas.openxmlformats.org/wordprocessingml/2006/main">
        <w:t xml:space="preserve">2. S'abandonner au Seigneur : la signification du baptême</w:t>
      </w:r>
    </w:p>
    <w:p w14:paraId="0D768ACB" w14:textId="77777777" w:rsidR="00F90BDC" w:rsidRDefault="00F90BDC"/>
    <w:p w14:paraId="17B7536F" w14:textId="77777777" w:rsidR="00F90BDC" w:rsidRDefault="00F90BDC">
      <w:r xmlns:w="http://schemas.openxmlformats.org/wordprocessingml/2006/main">
        <w:t xml:space="preserve">1. Romains 6 :3-5 - « Ou ne savez-vous pas que nous tous qui avons été baptisés en Jésus-Christ, nous avons été baptisés pour sa mort ? Nous avons donc été enterrés avec lui par le baptême dans la mort, afin que, tout comme Christ a été ressuscités des morts par la gloire du Père, nous pouvons nous aussi vivre une vie nouvelle. Car si nous avons été unis à lui dans une mort comme la sienne, nous serons certainement aussi unis à lui dans une résurrection comme la sienne.</w:t>
      </w:r>
    </w:p>
    <w:p w14:paraId="6F0879F3" w14:textId="77777777" w:rsidR="00F90BDC" w:rsidRDefault="00F90BDC"/>
    <w:p w14:paraId="333B5B0F" w14:textId="77777777" w:rsidR="00F90BDC" w:rsidRDefault="00F90BDC">
      <w:r xmlns:w="http://schemas.openxmlformats.org/wordprocessingml/2006/main">
        <w:t xml:space="preserve">2. Colossiens 2 :12 – « ayant été enterrés avec lui dans le baptême, dans lequel vous avez également été ressuscités avec lui par votre foi en l'œuvre de Dieu, qui l'a ressuscité des morts. »</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19:6 Et lorsque Paul leur imposa les mains, le Saint-Esprit vint sur eux ; et ils parlaient en langues et prophétisaient.</w:t>
      </w:r>
    </w:p>
    <w:p w14:paraId="6CB8B509" w14:textId="77777777" w:rsidR="00F90BDC" w:rsidRDefault="00F90BDC"/>
    <w:p w14:paraId="05061C59" w14:textId="77777777" w:rsidR="00F90BDC" w:rsidRDefault="00F90BDC">
      <w:r xmlns:w="http://schemas.openxmlformats.org/wordprocessingml/2006/main">
        <w:t xml:space="preserve">Les mains de Paul communiquant le Saint-Esprit aux croyants les ont amenés à parler en langues et à prophétiser.</w:t>
      </w:r>
    </w:p>
    <w:p w14:paraId="567A4265" w14:textId="77777777" w:rsidR="00F90BDC" w:rsidRDefault="00F90BDC"/>
    <w:p w14:paraId="2B520225" w14:textId="77777777" w:rsidR="00F90BDC" w:rsidRDefault="00F90BDC">
      <w:r xmlns:w="http://schemas.openxmlformats.org/wordprocessingml/2006/main">
        <w:t xml:space="preserve">1 : Ouvrir les dons du Saint-Esprit</w:t>
      </w:r>
    </w:p>
    <w:p w14:paraId="04291D09" w14:textId="77777777" w:rsidR="00F90BDC" w:rsidRDefault="00F90BDC"/>
    <w:p w14:paraId="384BA2B5" w14:textId="77777777" w:rsidR="00F90BDC" w:rsidRDefault="00F90BDC">
      <w:r xmlns:w="http://schemas.openxmlformats.org/wordprocessingml/2006/main">
        <w:t xml:space="preserve">2 : Parler en langues dans l’Église</w:t>
      </w:r>
    </w:p>
    <w:p w14:paraId="48ADDBAF" w14:textId="77777777" w:rsidR="00F90BDC" w:rsidRDefault="00F90BDC"/>
    <w:p w14:paraId="50D1B1EC" w14:textId="77777777" w:rsidR="00F90BDC" w:rsidRDefault="00F90BDC">
      <w:r xmlns:w="http://schemas.openxmlformats.org/wordprocessingml/2006/main">
        <w:t xml:space="preserve">1 : Galates 5 :22-23 Mais le fruit de l’Esprit est l’amour, la joie, la paix, la longanimité, la douceur, la bonté, la foi, la douceur, la tempérance : contre de telles choses il n’y a pas de loi.</w:t>
      </w:r>
    </w:p>
    <w:p w14:paraId="17A39369" w14:textId="77777777" w:rsidR="00F90BDC" w:rsidRDefault="00F90BDC"/>
    <w:p w14:paraId="795AF377" w14:textId="77777777" w:rsidR="00F90BDC" w:rsidRDefault="00F90BDC">
      <w:r xmlns:w="http://schemas.openxmlformats.org/wordprocessingml/2006/main">
        <w:t xml:space="preserve">2: Actes 2:4 Et ils furent tous remplis du Saint-Esprit, et se mirent à parler en d'autres langues, selon que l'Esprit leur donnait de s'exprimer.</w:t>
      </w:r>
    </w:p>
    <w:p w14:paraId="313B11A5" w14:textId="77777777" w:rsidR="00F90BDC" w:rsidRDefault="00F90BDC"/>
    <w:p w14:paraId="4220B2B2" w14:textId="77777777" w:rsidR="00F90BDC" w:rsidRDefault="00F90BDC">
      <w:r xmlns:w="http://schemas.openxmlformats.org/wordprocessingml/2006/main">
        <w:t xml:space="preserve">Actes 19:7 Et tous les hommes étaient environ douze.</w:t>
      </w:r>
    </w:p>
    <w:p w14:paraId="7B7422A3" w14:textId="77777777" w:rsidR="00F90BDC" w:rsidRDefault="00F90BDC"/>
    <w:p w14:paraId="3161CE76" w14:textId="77777777" w:rsidR="00F90BDC" w:rsidRDefault="00F90BDC">
      <w:r xmlns:w="http://schemas.openxmlformats.org/wordprocessingml/2006/main">
        <w:t xml:space="preserve">Le passage parle du nombre d’hommes présents à ce moment-là, soit 12.</w:t>
      </w:r>
    </w:p>
    <w:p w14:paraId="103A5977" w14:textId="77777777" w:rsidR="00F90BDC" w:rsidRDefault="00F90BDC"/>
    <w:p w14:paraId="2986E07B" w14:textId="77777777" w:rsidR="00F90BDC" w:rsidRDefault="00F90BDC">
      <w:r xmlns:w="http://schemas.openxmlformats.org/wordprocessingml/2006/main">
        <w:t xml:space="preserve">1. Même si le nombre de personnes est petit, Dieu peut toujours les utiliser pour accomplir de grandes choses.</w:t>
      </w:r>
    </w:p>
    <w:p w14:paraId="365E95A4" w14:textId="77777777" w:rsidR="00F90BDC" w:rsidRDefault="00F90BDC"/>
    <w:p w14:paraId="659F8EF1" w14:textId="77777777" w:rsidR="00F90BDC" w:rsidRDefault="00F90BDC">
      <w:r xmlns:w="http://schemas.openxmlformats.org/wordprocessingml/2006/main">
        <w:t xml:space="preserve">2. La puissance de Dieu n'est pas déterminée par la taille d'un groupe, mais par Sa présence en son sein.</w:t>
      </w:r>
    </w:p>
    <w:p w14:paraId="353B8FA3" w14:textId="77777777" w:rsidR="00F90BDC" w:rsidRDefault="00F90BDC"/>
    <w:p w14:paraId="4902431F" w14:textId="77777777" w:rsidR="00F90BDC" w:rsidRDefault="00F90BDC">
      <w:r xmlns:w="http://schemas.openxmlformats.org/wordprocessingml/2006/main">
        <w:t xml:space="preserve">1. Matthieu 19 : 26 – « Jésus les regarda et dit : « À l'homme, cela est impossible, mais à Dieu, tout est possible. »</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Jérémie 33 : 3 – « Appelez-moi et je vous répondrai et vous dirai des choses grandes et insondables que vous ne connaissez pas. »</w:t>
      </w:r>
    </w:p>
    <w:p w14:paraId="112F3690" w14:textId="77777777" w:rsidR="00F90BDC" w:rsidRDefault="00F90BDC"/>
    <w:p w14:paraId="5B4CE185" w14:textId="77777777" w:rsidR="00F90BDC" w:rsidRDefault="00F90BDC">
      <w:r xmlns:w="http://schemas.openxmlformats.org/wordprocessingml/2006/main">
        <w:t xml:space="preserve">Actes 19:8 Et il entra dans la synagogue, et pendant trois mois il parla hardiment, discutant et persuadant les choses concernant le royaume de Dieu.</w:t>
      </w:r>
    </w:p>
    <w:p w14:paraId="2F74866E" w14:textId="77777777" w:rsidR="00F90BDC" w:rsidRDefault="00F90BDC"/>
    <w:p w14:paraId="2455FF02" w14:textId="77777777" w:rsidR="00F90BDC" w:rsidRDefault="00F90BDC">
      <w:r xmlns:w="http://schemas.openxmlformats.org/wordprocessingml/2006/main">
        <w:t xml:space="preserve">Paul a parlé avec audace dans la synagogue pendant trois mois, persuadant les gens du royaume de Dieu.</w:t>
      </w:r>
    </w:p>
    <w:p w14:paraId="1224A96D" w14:textId="77777777" w:rsidR="00F90BDC" w:rsidRDefault="00F90BDC"/>
    <w:p w14:paraId="238468D5" w14:textId="77777777" w:rsidR="00F90BDC" w:rsidRDefault="00F90BDC">
      <w:r xmlns:w="http://schemas.openxmlformats.org/wordprocessingml/2006/main">
        <w:t xml:space="preserve">1. Le pouvoir de la parole : proclamer le Royaume de Dieu</w:t>
      </w:r>
    </w:p>
    <w:p w14:paraId="29B669A1" w14:textId="77777777" w:rsidR="00F90BDC" w:rsidRDefault="00F90BDC"/>
    <w:p w14:paraId="55FF0C72" w14:textId="77777777" w:rsidR="00F90BDC" w:rsidRDefault="00F90BDC">
      <w:r xmlns:w="http://schemas.openxmlformats.org/wordprocessingml/2006/main">
        <w:t xml:space="preserve">2. Prononcer la parole de Dieu avec audace : l'exemple de Paul</w:t>
      </w:r>
    </w:p>
    <w:p w14:paraId="348D4BC7" w14:textId="77777777" w:rsidR="00F90BDC" w:rsidRDefault="00F90BDC"/>
    <w:p w14:paraId="2BA0ED62" w14:textId="77777777" w:rsidR="00F90BDC" w:rsidRDefault="00F90BDC">
      <w:r xmlns:w="http://schemas.openxmlformats.org/wordprocessingml/2006/main">
        <w:t xml:space="preserve">1. Romains 10 : 17 – Ainsi, la foi vient de ce qu’on entend, et ce qu’on entend par la parole de Christ.</w:t>
      </w:r>
    </w:p>
    <w:p w14:paraId="57BF8524" w14:textId="77777777" w:rsidR="00F90BDC" w:rsidRDefault="00F90BDC"/>
    <w:p w14:paraId="6963AD49" w14:textId="77777777" w:rsidR="00F90BDC" w:rsidRDefault="00F90BDC">
      <w:r xmlns:w="http://schemas.openxmlformats.org/wordprocessingml/2006/main">
        <w:t xml:space="preserve">2. Hébreux 11 :6 - Et sans la foi, il est impossible de lui plaire, car quiconque veut s'approcher de Dieu doit croire qu'il existe et qu'il récompense ceux qui le cherchent.</w:t>
      </w:r>
    </w:p>
    <w:p w14:paraId="2FFBC959" w14:textId="77777777" w:rsidR="00F90BDC" w:rsidRDefault="00F90BDC"/>
    <w:p w14:paraId="69683086" w14:textId="77777777" w:rsidR="00F90BDC" w:rsidRDefault="00F90BDC">
      <w:r xmlns:w="http://schemas.openxmlformats.org/wordprocessingml/2006/main">
        <w:t xml:space="preserve">Actes 19:9 Mais comme plusieurs s'endurcirent et ne crurent pas, mais qu'ils parlèrent en mal de cette voie devant la foule, il les quitta et sépara les disciples, discutant chaque jour à l'école d'un seul Tyrannus.</w:t>
      </w:r>
    </w:p>
    <w:p w14:paraId="5D1A72AC" w14:textId="77777777" w:rsidR="00F90BDC" w:rsidRDefault="00F90BDC"/>
    <w:p w14:paraId="5AAE2333" w14:textId="77777777" w:rsidR="00F90BDC" w:rsidRDefault="00F90BDC">
      <w:r xmlns:w="http://schemas.openxmlformats.org/wordprocessingml/2006/main">
        <w:t xml:space="preserve">Paul rencontra ceux qui rejetaient l'Évangile et il se sépara d'eux ainsi que ses disciples et leur enseigna quotidiennement à l'école de Tyrannus.</w:t>
      </w:r>
    </w:p>
    <w:p w14:paraId="658938E3" w14:textId="77777777" w:rsidR="00F90BDC" w:rsidRDefault="00F90BDC"/>
    <w:p w14:paraId="5C5842BE" w14:textId="77777777" w:rsidR="00F90BDC" w:rsidRDefault="00F90BDC">
      <w:r xmlns:w="http://schemas.openxmlformats.org/wordprocessingml/2006/main">
        <w:t xml:space="preserve">1. Le pouvoir de la séparation</w:t>
      </w:r>
    </w:p>
    <w:p w14:paraId="41054A8A" w14:textId="77777777" w:rsidR="00F90BDC" w:rsidRDefault="00F90BDC"/>
    <w:p w14:paraId="03096FF8" w14:textId="77777777" w:rsidR="00F90BDC" w:rsidRDefault="00F90BDC">
      <w:r xmlns:w="http://schemas.openxmlformats.org/wordprocessingml/2006/main">
        <w:t xml:space="preserve">2. La foi de Paul</w:t>
      </w:r>
    </w:p>
    <w:p w14:paraId="1C193CC9" w14:textId="77777777" w:rsidR="00F90BDC" w:rsidRDefault="00F90BDC"/>
    <w:p w14:paraId="0F3DADA3" w14:textId="77777777" w:rsidR="00F90BDC" w:rsidRDefault="00F90BDC">
      <w:r xmlns:w="http://schemas.openxmlformats.org/wordprocessingml/2006/main">
        <w:t xml:space="preserve">1. Romains 16 :17-18 - Je vous appelle, frères, à prendre garde à ceux qui provoquent des divisions et créent des obstacles contraires à la doctrine qui vous a été enseignée ; évite-les. Car de telles personnes ne servent pas notre Seigneur Christ, mais leurs propres appétits, et par des paroles douces et des flatteries, elles séduisent les cœurs des naïfs.</w:t>
      </w:r>
    </w:p>
    <w:p w14:paraId="4C3AFCB0" w14:textId="77777777" w:rsidR="00F90BDC" w:rsidRDefault="00F90BDC"/>
    <w:p w14:paraId="0DFCC7CE" w14:textId="77777777" w:rsidR="00F90BDC" w:rsidRDefault="00F90BDC">
      <w:r xmlns:w="http://schemas.openxmlformats.org/wordprocessingml/2006/main">
        <w:t xml:space="preserve">2. 1 Corinthiens 5:11-13 - Mais maintenant, je vous écris de ne pas fréquenter quiconque porte le nom de frère s'il est coupable d'immoralité sexuelle ou d'avidité, ou s'il est idolâtre, outrageux, ivrogne ou escroc. même pas manger avec un tel. Car qu’ai-je à voir avec le fait de juger les étrangers ? N'est-ce pas ceux qui sont à l'intérieur de l'Église que vous devez juger ? Dieu juge ceux qui sont dehors. « Purgez le méchant du milieu de vous. »</w:t>
      </w:r>
    </w:p>
    <w:p w14:paraId="3589D179" w14:textId="77777777" w:rsidR="00F90BDC" w:rsidRDefault="00F90BDC"/>
    <w:p w14:paraId="0335EC2C" w14:textId="77777777" w:rsidR="00F90BDC" w:rsidRDefault="00F90BDC">
      <w:r xmlns:w="http://schemas.openxmlformats.org/wordprocessingml/2006/main">
        <w:t xml:space="preserve">Actes 19:10 Et cela dura pendant deux ans ; de sorte que tous ceux qui habitaient en Asie entendirent la parole du Seigneur Jésus, tant Juifs que Grecs.</w:t>
      </w:r>
    </w:p>
    <w:p w14:paraId="46B205F6" w14:textId="77777777" w:rsidR="00F90BDC" w:rsidRDefault="00F90BDC"/>
    <w:p w14:paraId="369B8E21" w14:textId="77777777" w:rsidR="00F90BDC" w:rsidRDefault="00F90BDC">
      <w:r xmlns:w="http://schemas.openxmlformats.org/wordprocessingml/2006/main">
        <w:t xml:space="preserve">La prédication de l'Évangile par Paul à Éphèse a duré deux ans et de nombreuses personnes, tant juives que grecques, ont entendu la parole du Seigneur Jésus.</w:t>
      </w:r>
    </w:p>
    <w:p w14:paraId="08A857B7" w14:textId="77777777" w:rsidR="00F90BDC" w:rsidRDefault="00F90BDC"/>
    <w:p w14:paraId="3D39C526" w14:textId="77777777" w:rsidR="00F90BDC" w:rsidRDefault="00F90BDC">
      <w:r xmlns:w="http://schemas.openxmlformats.org/wordprocessingml/2006/main">
        <w:t xml:space="preserve">1. L'importance de partager l'Évangile - Comment le ministère de Paul à Éphèse peut nous inciter à atteindre les autres</w:t>
      </w:r>
    </w:p>
    <w:p w14:paraId="6C4D0916" w14:textId="77777777" w:rsidR="00F90BDC" w:rsidRDefault="00F90BDC"/>
    <w:p w14:paraId="6262795E" w14:textId="77777777" w:rsidR="00F90BDC" w:rsidRDefault="00F90BDC">
      <w:r xmlns:w="http://schemas.openxmlformats.org/wordprocessingml/2006/main">
        <w:t xml:space="preserve">2. La puissance de la Parole - Comment la Parole du Seigneur Jésus a changé le cœur des habitants d'Éphèse</w:t>
      </w:r>
    </w:p>
    <w:p w14:paraId="76D6E609" w14:textId="77777777" w:rsidR="00F90BDC" w:rsidRDefault="00F90BDC"/>
    <w:p w14:paraId="2D43CDC6" w14:textId="77777777" w:rsidR="00F90BDC" w:rsidRDefault="00F90BDC">
      <w:r xmlns:w="http://schemas.openxmlformats.org/wordprocessingml/2006/main">
        <w:t xml:space="preserve">1. Romains 10 : 14-15 – Comment peuvent-ils croire en celui dont ils n’ont jamais entendu parler ? Et comment peuvent-ils entendre sans que quelqu’un prêche ? Et comment pourront-ils prêcher s’ils ne sont pas envoyés ?</w:t>
      </w:r>
    </w:p>
    <w:p w14:paraId="1D39EAFD" w14:textId="77777777" w:rsidR="00F90BDC" w:rsidRDefault="00F90BDC"/>
    <w:p w14:paraId="51F8BF61"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w:t>
      </w:r>
    </w:p>
    <w:p w14:paraId="4ED2D36A" w14:textId="77777777" w:rsidR="00F90BDC" w:rsidRDefault="00F90BDC"/>
    <w:p w14:paraId="090567EC" w14:textId="77777777" w:rsidR="00F90BDC" w:rsidRDefault="00F90BDC">
      <w:r xmlns:w="http://schemas.openxmlformats.org/wordprocessingml/2006/main">
        <w:t xml:space="preserve">Actes 19 :11 Et Dieu accomplit des miracles particuliers par les mains de Paul :</w:t>
      </w:r>
    </w:p>
    <w:p w14:paraId="2F70771E" w14:textId="77777777" w:rsidR="00F90BDC" w:rsidRDefault="00F90BDC"/>
    <w:p w14:paraId="08967E16" w14:textId="77777777" w:rsidR="00F90BDC" w:rsidRDefault="00F90BDC">
      <w:r xmlns:w="http://schemas.openxmlformats.org/wordprocessingml/2006/main">
        <w:t xml:space="preserve">Dieu a fait des miracles à travers le ministère de Paul.</w:t>
      </w:r>
    </w:p>
    <w:p w14:paraId="106FD0B6" w14:textId="77777777" w:rsidR="00F90BDC" w:rsidRDefault="00F90BDC"/>
    <w:p w14:paraId="2CA68ADE" w14:textId="77777777" w:rsidR="00F90BDC" w:rsidRDefault="00F90BDC">
      <w:r xmlns:w="http://schemas.openxmlformats.org/wordprocessingml/2006/main">
        <w:t xml:space="preserve">1. « Le pouvoir de la foi : expérimenter les miracles de Dieu par l'engagement »</w:t>
      </w:r>
    </w:p>
    <w:p w14:paraId="0C2A3BB2" w14:textId="77777777" w:rsidR="00F90BDC" w:rsidRDefault="00F90BDC"/>
    <w:p w14:paraId="4B40D55C" w14:textId="77777777" w:rsidR="00F90BDC" w:rsidRDefault="00F90BDC">
      <w:r xmlns:w="http://schemas.openxmlformats.org/wordprocessingml/2006/main">
        <w:t xml:space="preserve">2. « Le faiseur de miracles : se connecter avec Dieu à travers le ministère de Paul »</w:t>
      </w:r>
    </w:p>
    <w:p w14:paraId="1145FF05" w14:textId="77777777" w:rsidR="00F90BDC" w:rsidRDefault="00F90BDC"/>
    <w:p w14:paraId="45551911" w14:textId="77777777" w:rsidR="00F90BDC" w:rsidRDefault="00F90BDC">
      <w:r xmlns:w="http://schemas.openxmlformats.org/wordprocessingml/2006/main">
        <w:t xml:space="preserve">1. Hébreux 11 :1-2 « Or, la foi est l'assurance des choses qu'on espère, la conviction de celles qu'on ne voit pas. Car par elle les peuples d'autrefois ont reçu leur louange.</w:t>
      </w:r>
    </w:p>
    <w:p w14:paraId="6CAF6821" w14:textId="77777777" w:rsidR="00F90BDC" w:rsidRDefault="00F90BDC"/>
    <w:p w14:paraId="203ABAB8" w14:textId="77777777" w:rsidR="00F90BDC" w:rsidRDefault="00F90BDC">
      <w:r xmlns:w="http://schemas.openxmlformats.org/wordprocessingml/2006/main">
        <w:t xml:space="preserve">2. 2 Corinthiens 12 : 9 « Mais il m'a dit : « Ma grâce vous suffit, car ma puissance s'accomplit dans la faiblesse. » C'est pourquoi je me vanterai d'autant plus volontiers de mes faiblesses, afin que la puissance du Christ repose sur moi. »</w:t>
      </w:r>
    </w:p>
    <w:p w14:paraId="0819DAB9" w14:textId="77777777" w:rsidR="00F90BDC" w:rsidRDefault="00F90BDC"/>
    <w:p w14:paraId="62E88F52" w14:textId="77777777" w:rsidR="00F90BDC" w:rsidRDefault="00F90BDC">
      <w:r xmlns:w="http://schemas.openxmlformats.org/wordprocessingml/2006/main">
        <w:t xml:space="preserve">Actes 19:12 De sorte que de son corps on apportait aux malades des mouchoirs ou des tabliers, et les maladies les quittaient, et les mauvais esprits sortaient d'eux.</w:t>
      </w:r>
    </w:p>
    <w:p w14:paraId="0ECF2BC3" w14:textId="77777777" w:rsidR="00F90BDC" w:rsidRDefault="00F90BDC"/>
    <w:p w14:paraId="3CCE8BB1" w14:textId="77777777" w:rsidR="00F90BDC" w:rsidRDefault="00F90BDC">
      <w:r xmlns:w="http://schemas.openxmlformats.org/wordprocessingml/2006/main">
        <w:t xml:space="preserve">Le corps de Paul était utilisé pour guérir les gens ; des mouchoirs et des tabliers lui furent retirés et utilisés pour guérir les malades et chasser les mauvais esprits.</w:t>
      </w:r>
    </w:p>
    <w:p w14:paraId="5AD1D373" w14:textId="77777777" w:rsidR="00F90BDC" w:rsidRDefault="00F90BDC"/>
    <w:p w14:paraId="3EA9CDED" w14:textId="77777777" w:rsidR="00F90BDC" w:rsidRDefault="00F90BDC">
      <w:r xmlns:w="http://schemas.openxmlformats.org/wordprocessingml/2006/main">
        <w:t xml:space="preserve">1. « Le pouvoir de la foi : Paul et la guérison miraculeuse »</w:t>
      </w:r>
    </w:p>
    <w:p w14:paraId="134DCD33" w14:textId="77777777" w:rsidR="00F90BDC" w:rsidRDefault="00F90BDC"/>
    <w:p w14:paraId="2AC5D7AC" w14:textId="77777777" w:rsidR="00F90BDC" w:rsidRDefault="00F90BDC">
      <w:r xmlns:w="http://schemas.openxmlformats.org/wordprocessingml/2006/main">
        <w:t xml:space="preserve">2. « L'autorité de Jésus : la guérison par Paul »</w:t>
      </w:r>
    </w:p>
    <w:p w14:paraId="02EFB987" w14:textId="77777777" w:rsidR="00F90BDC" w:rsidRDefault="00F90BDC"/>
    <w:p w14:paraId="41AD33EE" w14:textId="77777777" w:rsidR="00F90BDC" w:rsidRDefault="00F90BDC">
      <w:r xmlns:w="http://schemas.openxmlformats.org/wordprocessingml/2006/main">
        <w:t xml:space="preserve">1. Marc 16 : 17-18 – « Et ces signes accompagneront ceux qui croiront : En mon nom, ils chasseront les </w:t>
      </w:r>
      <w:r xmlns:w="http://schemas.openxmlformats.org/wordprocessingml/2006/main">
        <w:lastRenderedPageBreak xmlns:w="http://schemas.openxmlformats.org/wordprocessingml/2006/main"/>
      </w:r>
      <w:r xmlns:w="http://schemas.openxmlformats.org/wordprocessingml/2006/main">
        <w:t xml:space="preserve">démons ; , cela ne leur fera aucun mal ; ils imposeront les mains aux malades et ils guériront. »</w:t>
      </w:r>
    </w:p>
    <w:p w14:paraId="2CADFAAB" w14:textId="77777777" w:rsidR="00F90BDC" w:rsidRDefault="00F90BDC"/>
    <w:p w14:paraId="29764E5C" w14:textId="77777777" w:rsidR="00F90BDC" w:rsidRDefault="00F90BDC">
      <w:r xmlns:w="http://schemas.openxmlformats.org/wordprocessingml/2006/main">
        <w:t xml:space="preserve">2. Matthieu 10 : 1 – « Il appela ses douze disciples et leur donna le pouvoir de chasser les esprits impurs et de guérir toute maladie et infirmité. »</w:t>
      </w:r>
    </w:p>
    <w:p w14:paraId="3AA8E9E7" w14:textId="77777777" w:rsidR="00F90BDC" w:rsidRDefault="00F90BDC"/>
    <w:p w14:paraId="7D220B85" w14:textId="77777777" w:rsidR="00F90BDC" w:rsidRDefault="00F90BDC">
      <w:r xmlns:w="http://schemas.openxmlformats.org/wordprocessingml/2006/main">
        <w:t xml:space="preserve">Actes 19:13 Alors certains Juifs vagabonds, exorcistes, prirent sur eux d'invoquer sur ceux qui avaient de mauvais esprits le nom de l'Éternel Jésus, en disant : Nous vous adjurons par Jésus que Paul prêche.</w:t>
      </w:r>
    </w:p>
    <w:p w14:paraId="1E20EDE5" w14:textId="77777777" w:rsidR="00F90BDC" w:rsidRDefault="00F90BDC"/>
    <w:p w14:paraId="70533857" w14:textId="77777777" w:rsidR="00F90BDC" w:rsidRDefault="00F90BDC">
      <w:r xmlns:w="http://schemas.openxmlformats.org/wordprocessingml/2006/main">
        <w:t xml:space="preserve">Certains Juifs utilisaient le nom de Jésus pour tenter de chasser les mauvais esprits.</w:t>
      </w:r>
    </w:p>
    <w:p w14:paraId="43A54CC1" w14:textId="77777777" w:rsidR="00F90BDC" w:rsidRDefault="00F90BDC"/>
    <w:p w14:paraId="377E585D" w14:textId="77777777" w:rsidR="00F90BDC" w:rsidRDefault="00F90BDC">
      <w:r xmlns:w="http://schemas.openxmlformats.org/wordprocessingml/2006/main">
        <w:t xml:space="preserve">1. La puissance du nom de Jésus</w:t>
      </w:r>
    </w:p>
    <w:p w14:paraId="0510AFDF" w14:textId="77777777" w:rsidR="00F90BDC" w:rsidRDefault="00F90BDC"/>
    <w:p w14:paraId="6C37A772" w14:textId="77777777" w:rsidR="00F90BDC" w:rsidRDefault="00F90BDC">
      <w:r xmlns:w="http://schemas.openxmlformats.org/wordprocessingml/2006/main">
        <w:t xml:space="preserve">2. L'autorité de l'Évangile</w:t>
      </w:r>
    </w:p>
    <w:p w14:paraId="2E1FAB6A" w14:textId="77777777" w:rsidR="00F90BDC" w:rsidRDefault="00F90BDC"/>
    <w:p w14:paraId="0FFFC3AC" w14:textId="77777777" w:rsidR="00F90BDC" w:rsidRDefault="00F90BDC">
      <w:r xmlns:w="http://schemas.openxmlformats.org/wordprocessingml/2006/main">
        <w:t xml:space="preserve">1. Philippiens 2 :9-11 - C'est pourquoi Dieu l'a hautement exalté et lui a accordé le nom qui est au-dessus de tout nom, 10 afin qu'au nom de Jésus tout genou fléchisse dans le ciel, sur la terre et sous la terre, 11 et toute langue confesse que Jésus-Christ est Seigneur, à la gloire de Dieu le Père.</w:t>
      </w:r>
    </w:p>
    <w:p w14:paraId="62025FDE" w14:textId="77777777" w:rsidR="00F90BDC" w:rsidRDefault="00F90BDC"/>
    <w:p w14:paraId="1024C54E" w14:textId="77777777" w:rsidR="00F90BDC" w:rsidRDefault="00F90BDC">
      <w:r xmlns:w="http://schemas.openxmlformats.org/wordprocessingml/2006/main">
        <w:t xml:space="preserve">2. Matthieu 28 :18-20 - Et Jésus vint et leur dit : « Tout pouvoir m'a été donné dans le ciel et sur la terre. 19 Allez donc et faites de toutes les nations des disciples, en les baptisant au nom du Père et du Fils et du Saint-Esprit, 20 en leur apprenant à observer tout ce que je vous ai commandé. Et voici, je serai toujours avec vous jusqu'à la fin des temps.</w:t>
      </w:r>
    </w:p>
    <w:p w14:paraId="6DB20C43" w14:textId="77777777" w:rsidR="00F90BDC" w:rsidRDefault="00F90BDC"/>
    <w:p w14:paraId="628D58C1" w14:textId="77777777" w:rsidR="00F90BDC" w:rsidRDefault="00F90BDC">
      <w:r xmlns:w="http://schemas.openxmlformats.org/wordprocessingml/2006/main">
        <w:t xml:space="preserve">Actes 19:14 Et il y avait sept fils d'un certain Scéva, Juif, chef des prêtres, qui faisaient cela.</w:t>
      </w:r>
    </w:p>
    <w:p w14:paraId="6392CC09" w14:textId="77777777" w:rsidR="00F90BDC" w:rsidRDefault="00F90BDC"/>
    <w:p w14:paraId="11AA7301" w14:textId="77777777" w:rsidR="00F90BDC" w:rsidRDefault="00F90BDC">
      <w:r xmlns:w="http://schemas.openxmlformats.org/wordprocessingml/2006/main">
        <w:t xml:space="preserve">Les fils d'un prêtre juif tentèrent de chasser un mauvais esprit.</w:t>
      </w:r>
    </w:p>
    <w:p w14:paraId="530A98E5" w14:textId="77777777" w:rsidR="00F90BDC" w:rsidRDefault="00F90BDC"/>
    <w:p w14:paraId="5898777C" w14:textId="77777777" w:rsidR="00F90BDC" w:rsidRDefault="00F90BDC">
      <w:r xmlns:w="http://schemas.openxmlformats.org/wordprocessingml/2006/main">
        <w:t xml:space="preserve">1. Le pouvoir de la foi : comment le message de salut de Paul a changé des vies</w:t>
      </w:r>
    </w:p>
    <w:p w14:paraId="6C2CB845" w14:textId="77777777" w:rsidR="00F90BDC" w:rsidRDefault="00F90BDC"/>
    <w:p w14:paraId="0AA6224F" w14:textId="77777777" w:rsidR="00F90BDC" w:rsidRDefault="00F90BDC">
      <w:r xmlns:w="http://schemas.openxmlformats.org/wordprocessingml/2006/main">
        <w:t xml:space="preserve">2. L’importance de l’obéissance : tenir compte des commandements de Dieu</w:t>
      </w:r>
    </w:p>
    <w:p w14:paraId="227EF243" w14:textId="77777777" w:rsidR="00F90BDC" w:rsidRDefault="00F90BDC"/>
    <w:p w14:paraId="7B20CBB4" w14:textId="77777777" w:rsidR="00F90BDC" w:rsidRDefault="00F90BDC">
      <w:r xmlns:w="http://schemas.openxmlformats.org/wordprocessingml/2006/main">
        <w:t xml:space="preserve">1. Jacques 2 :17-18 « De même, si elle n’a pas les œuvres, la foi est morte, étant seule. Oui, quelqu’un peut dire : Tu as la foi, et j’ai les œuvres ; montre-moi ta foi sans tes œuvres, et Je te montrerai ma foi par mes œuvres.</w:t>
      </w:r>
    </w:p>
    <w:p w14:paraId="3433B0A7" w14:textId="77777777" w:rsidR="00F90BDC" w:rsidRDefault="00F90BDC"/>
    <w:p w14:paraId="3E0CBEAD" w14:textId="77777777" w:rsidR="00F90BDC" w:rsidRDefault="00F90BDC">
      <w:r xmlns:w="http://schemas.openxmlformats.org/wordprocessingml/2006/main">
        <w:t xml:space="preserve">2. Actes 5 :29 « Alors Pierre et les autres apôtres répondirent et dirent : Nous devons obéir à Dieu plutôt qu'aux hommes. »</w:t>
      </w:r>
    </w:p>
    <w:p w14:paraId="09FBBBAE" w14:textId="77777777" w:rsidR="00F90BDC" w:rsidRDefault="00F90BDC"/>
    <w:p w14:paraId="195BCAF8" w14:textId="77777777" w:rsidR="00F90BDC" w:rsidRDefault="00F90BDC">
      <w:r xmlns:w="http://schemas.openxmlformats.org/wordprocessingml/2006/main">
        <w:t xml:space="preserve">Actes 19:15 Et le mauvais esprit répondit et dit : Je connais Jésus, et je connais Paul ; mais qui es-tu ?</w:t>
      </w:r>
    </w:p>
    <w:p w14:paraId="71864DE1" w14:textId="77777777" w:rsidR="00F90BDC" w:rsidRDefault="00F90BDC"/>
    <w:p w14:paraId="48669D02" w14:textId="77777777" w:rsidR="00F90BDC" w:rsidRDefault="00F90BDC">
      <w:r xmlns:w="http://schemas.openxmlformats.org/wordprocessingml/2006/main">
        <w:t xml:space="preserve">Un mauvais esprit a demandé qui étaient les gens qui le chassaient au nom de Jésus et de Paul.</w:t>
      </w:r>
    </w:p>
    <w:p w14:paraId="23A241B3" w14:textId="77777777" w:rsidR="00F90BDC" w:rsidRDefault="00F90BDC"/>
    <w:p w14:paraId="22BF400E" w14:textId="77777777" w:rsidR="00F90BDC" w:rsidRDefault="00F90BDC">
      <w:r xmlns:w="http://schemas.openxmlformats.org/wordprocessingml/2006/main">
        <w:t xml:space="preserve">1. Le pouvoir d'un nom : explorer le pouvoir du nom de Jésus et l'impact du ministère de Paul</w:t>
      </w:r>
    </w:p>
    <w:p w14:paraId="1E090C44" w14:textId="77777777" w:rsidR="00F90BDC" w:rsidRDefault="00F90BDC"/>
    <w:p w14:paraId="5C284280" w14:textId="77777777" w:rsidR="00F90BDC" w:rsidRDefault="00F90BDC">
      <w:r xmlns:w="http://schemas.openxmlformats.org/wordprocessingml/2006/main">
        <w:t xml:space="preserve">2. Connaître Jésus : Comment connaître Jésus mène à l’autorité spirituelle</w:t>
      </w:r>
    </w:p>
    <w:p w14:paraId="0F8C1261" w14:textId="77777777" w:rsidR="00F90BDC" w:rsidRDefault="00F90BDC"/>
    <w:p w14:paraId="0BA9B99B" w14:textId="77777777" w:rsidR="00F90BDC" w:rsidRDefault="00F90BDC">
      <w:r xmlns:w="http://schemas.openxmlformats.org/wordprocessingml/2006/main">
        <w:t xml:space="preserve">1. Philippiens 2 :9-10 : « C’est pourquoi Dieu l’a hautement exalté et lui a accordé le nom qui est au-dessus de tout nom, afin qu’au nom de Jésus tout genou fléchisse dans le ciel, sur la terre et sous la terre. »</w:t>
      </w:r>
    </w:p>
    <w:p w14:paraId="094222CA" w14:textId="77777777" w:rsidR="00F90BDC" w:rsidRDefault="00F90BDC"/>
    <w:p w14:paraId="493D4AB1" w14:textId="77777777" w:rsidR="00F90BDC" w:rsidRDefault="00F90BDC">
      <w:r xmlns:w="http://schemas.openxmlformats.org/wordprocessingml/2006/main">
        <w:t xml:space="preserve">2. Éphésiens 6 : 12 : « Car nous n’avons pas à lutter contre la chair et le sang, mais contre les dirigeants, contre les autorités, contre les puissances cosmiques dans les ténèbres présentes, contre les forces spirituelles du mal dans les lieux célestes. »</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19:16 Et l'homme en qui était le mauvais esprit se jeta sur eux, les vainquit et prévalut contre eux, de sorte qu'ils s'enfuirent de cette maison, nus et blessés.</w:t>
      </w:r>
    </w:p>
    <w:p w14:paraId="60F193CB" w14:textId="77777777" w:rsidR="00F90BDC" w:rsidRDefault="00F90BDC"/>
    <w:p w14:paraId="2EBFC517" w14:textId="77777777" w:rsidR="00F90BDC" w:rsidRDefault="00F90BDC">
      <w:r xmlns:w="http://schemas.openxmlformats.org/wordprocessingml/2006/main">
        <w:t xml:space="preserve">Un homme doté d'un mauvais esprit a maîtrisé et blessé les personnes qui se trouvaient dans la même maison que lui, les obligeant à fuir en état de déshabillage.</w:t>
      </w:r>
    </w:p>
    <w:p w14:paraId="0DF8BDE1" w14:textId="77777777" w:rsidR="00F90BDC" w:rsidRDefault="00F90BDC"/>
    <w:p w14:paraId="1A990EE6" w14:textId="77777777" w:rsidR="00F90BDC" w:rsidRDefault="00F90BDC">
      <w:r xmlns:w="http://schemas.openxmlformats.org/wordprocessingml/2006/main">
        <w:t xml:space="preserve">1. Le pouvoir d’un esprit impie : reconnaître et éviter les influences impies.</w:t>
      </w:r>
    </w:p>
    <w:p w14:paraId="7CDD3CD5" w14:textId="77777777" w:rsidR="00F90BDC" w:rsidRDefault="00F90BDC"/>
    <w:p w14:paraId="4E73A8D2" w14:textId="77777777" w:rsidR="00F90BDC" w:rsidRDefault="00F90BDC">
      <w:r xmlns:w="http://schemas.openxmlformats.org/wordprocessingml/2006/main">
        <w:t xml:space="preserve">2. Vaincre le mal par le bien : Comment la foi peut nous aider à vaincre la tentation et le péché.</w:t>
      </w:r>
    </w:p>
    <w:p w14:paraId="46205A6E" w14:textId="77777777" w:rsidR="00F90BDC" w:rsidRDefault="00F90BDC"/>
    <w:p w14:paraId="6239F524" w14:textId="77777777" w:rsidR="00F90BDC" w:rsidRDefault="00F90BDC">
      <w:r xmlns:w="http://schemas.openxmlformats.org/wordprocessingml/2006/main">
        <w:t xml:space="preserve">1. Éphésiens 6 :12 – « Car notre lutte n’est pas contre la chair et le sang, mais contre les dirigeants, contre les autorités, contre les puissances de ce monde de ténèbres et contre les forces spirituelles du mal dans les royaumes célestes. »</w:t>
      </w:r>
    </w:p>
    <w:p w14:paraId="647E5558" w14:textId="77777777" w:rsidR="00F90BDC" w:rsidRDefault="00F90BDC"/>
    <w:p w14:paraId="5D9D070E" w14:textId="77777777" w:rsidR="00F90BDC" w:rsidRDefault="00F90BDC">
      <w:r xmlns:w="http://schemas.openxmlformats.org/wordprocessingml/2006/main">
        <w:t xml:space="preserve">2. 1 Jean 4 :4 - « Vous, chers enfants, vous venez de Dieu et vous les avez vaincus, car celui qui est en vous est plus grand que celui qui est dans le monde. »</w:t>
      </w:r>
    </w:p>
    <w:p w14:paraId="6C24881D" w14:textId="77777777" w:rsidR="00F90BDC" w:rsidRDefault="00F90BDC"/>
    <w:p w14:paraId="5086AD2E" w14:textId="77777777" w:rsidR="00F90BDC" w:rsidRDefault="00F90BDC">
      <w:r xmlns:w="http://schemas.openxmlformats.org/wordprocessingml/2006/main">
        <w:t xml:space="preserve">Actes 19:17 Et cela était connu de tous les Juifs et des Grecs qui habitaient aussi à Éphèse ; et la crainte tomba sur eux tous, et le nom du Seigneur Jésus fut magnifié.</w:t>
      </w:r>
    </w:p>
    <w:p w14:paraId="59AEA63C" w14:textId="77777777" w:rsidR="00F90BDC" w:rsidRDefault="00F90BDC"/>
    <w:p w14:paraId="1C2C348D" w14:textId="77777777" w:rsidR="00F90BDC" w:rsidRDefault="00F90BDC">
      <w:r xmlns:w="http://schemas.openxmlformats.org/wordprocessingml/2006/main">
        <w:t xml:space="preserve">La peur est tombée sur les Juifs et les Grecs vivant à Éphèse après avoir entendu parler de la puissance du Seigneur Jésus.</w:t>
      </w:r>
    </w:p>
    <w:p w14:paraId="66E8B626" w14:textId="77777777" w:rsidR="00F90BDC" w:rsidRDefault="00F90BDC"/>
    <w:p w14:paraId="08A0C11A" w14:textId="77777777" w:rsidR="00F90BDC" w:rsidRDefault="00F90BDC">
      <w:r xmlns:w="http://schemas.openxmlformats.org/wordprocessingml/2006/main">
        <w:t xml:space="preserve">1. La puissance du nom de Jésus</w:t>
      </w:r>
    </w:p>
    <w:p w14:paraId="1A1CA823" w14:textId="77777777" w:rsidR="00F90BDC" w:rsidRDefault="00F90BDC"/>
    <w:p w14:paraId="586B0833" w14:textId="77777777" w:rsidR="00F90BDC" w:rsidRDefault="00F90BDC">
      <w:r xmlns:w="http://schemas.openxmlformats.org/wordprocessingml/2006/main">
        <w:t xml:space="preserve">2. Peur et foi en Dieu</w:t>
      </w:r>
    </w:p>
    <w:p w14:paraId="1D26834B" w14:textId="77777777" w:rsidR="00F90BDC" w:rsidRDefault="00F90BDC"/>
    <w:p w14:paraId="698783E6" w14:textId="77777777" w:rsidR="00F90BDC" w:rsidRDefault="00F90BDC">
      <w:r xmlns:w="http://schemas.openxmlformats.org/wordprocessingml/2006/main">
        <w:t xml:space="preserve">1. Philippiens 2 :9-11 - « C'est pourquoi Dieu l'a élevé au plus haut lieu et lui a donné le nom qui </w:t>
      </w:r>
      <w:r xmlns:w="http://schemas.openxmlformats.org/wordprocessingml/2006/main">
        <w:lastRenderedPageBreak xmlns:w="http://schemas.openxmlformats.org/wordprocessingml/2006/main"/>
      </w:r>
      <w:r xmlns:w="http://schemas.openxmlformats.org/wordprocessingml/2006/main">
        <w:t xml:space="preserve">est au-dessus de tout nom, afin qu'au nom de Jésus tout genou fléchisse dans le ciel, sur la terre et sous la terre, et toute langue reconnaît que Jésus-Christ est Seigneur, à la gloire de Dieu le Père. »</w:t>
      </w:r>
    </w:p>
    <w:p w14:paraId="0EDBFC7A" w14:textId="77777777" w:rsidR="00F90BDC" w:rsidRDefault="00F90BDC"/>
    <w:p w14:paraId="287199B5" w14:textId="77777777" w:rsidR="00F90BDC" w:rsidRDefault="00F90BDC">
      <w:r xmlns:w="http://schemas.openxmlformats.org/wordprocessingml/2006/main">
        <w:t xml:space="preserve">2. Isaïe 12 : 2 – « Certainement, Dieu est mon salut ; j’aurai confiance et je n’aurai pas peur. Le Seigneur, le Seigneur lui-même, est ma force et ma défense ; il est devenu mon salut. »</w:t>
      </w:r>
    </w:p>
    <w:p w14:paraId="29226FE0" w14:textId="77777777" w:rsidR="00F90BDC" w:rsidRDefault="00F90BDC"/>
    <w:p w14:paraId="292AA3EA" w14:textId="77777777" w:rsidR="00F90BDC" w:rsidRDefault="00F90BDC">
      <w:r xmlns:w="http://schemas.openxmlformats.org/wordprocessingml/2006/main">
        <w:t xml:space="preserve">Actes 19:18 Et beaucoup de ceux qui croyaient venaient, se confessaient et montraient leurs actes.</w:t>
      </w:r>
    </w:p>
    <w:p w14:paraId="63DF230B" w14:textId="77777777" w:rsidR="00F90BDC" w:rsidRDefault="00F90BDC"/>
    <w:p w14:paraId="02505170" w14:textId="77777777" w:rsidR="00F90BDC" w:rsidRDefault="00F90BDC">
      <w:r xmlns:w="http://schemas.openxmlformats.org/wordprocessingml/2006/main">
        <w:t xml:space="preserve">De nombreux croyants ont confessé publiquement leur foi en Jésus-Christ.</w:t>
      </w:r>
    </w:p>
    <w:p w14:paraId="5E50F380" w14:textId="77777777" w:rsidR="00F90BDC" w:rsidRDefault="00F90BDC"/>
    <w:p w14:paraId="629A7015" w14:textId="77777777" w:rsidR="00F90BDC" w:rsidRDefault="00F90BDC">
      <w:r xmlns:w="http://schemas.openxmlformats.org/wordprocessingml/2006/main">
        <w:t xml:space="preserve">1 : Le pouvoir de la confession – Comment confesser publiquement notre foi en Jésus-Christ peut changer nos vies.</w:t>
      </w:r>
    </w:p>
    <w:p w14:paraId="59CACCC3" w14:textId="77777777" w:rsidR="00F90BDC" w:rsidRDefault="00F90BDC"/>
    <w:p w14:paraId="541E4DB3" w14:textId="77777777" w:rsidR="00F90BDC" w:rsidRDefault="00F90BDC">
      <w:r xmlns:w="http://schemas.openxmlformats.org/wordprocessingml/2006/main">
        <w:t xml:space="preserve">2 : La liberté de foi – Comment la confiance en Jésus-Christ peut apporter la vraie liberté.</w:t>
      </w:r>
    </w:p>
    <w:p w14:paraId="2997A558" w14:textId="77777777" w:rsidR="00F90BDC" w:rsidRDefault="00F90BDC"/>
    <w:p w14:paraId="39AEE83A" w14:textId="77777777" w:rsidR="00F90BDC" w:rsidRDefault="00F90BDC">
      <w:r xmlns:w="http://schemas.openxmlformats.org/wordprocessingml/2006/main">
        <w:t xml:space="preserve">1 : Romains 10 :9-10 « Si tu confesses de ta bouche le Seigneur Jésus, et si tu crois dans ton cœur que Dieu l'a ressuscité des morts, tu seras sauvé. Car c’est du cœur que l’homme croit à la justice ; et c’est de la bouche que l’on confesse pour le salut.</w:t>
      </w:r>
    </w:p>
    <w:p w14:paraId="060FC8F3" w14:textId="77777777" w:rsidR="00F90BDC" w:rsidRDefault="00F90BDC"/>
    <w:p w14:paraId="269CB785" w14:textId="77777777" w:rsidR="00F90BDC" w:rsidRDefault="00F90BDC">
      <w:r xmlns:w="http://schemas.openxmlformats.org/wordprocessingml/2006/main">
        <w:t xml:space="preserve">2 : Matthieu 16 :16 « Et Simon Pierre répondit et dit : Tu es le Christ, le Fils du Dieu vivant. »</w:t>
      </w:r>
    </w:p>
    <w:p w14:paraId="6539275B" w14:textId="77777777" w:rsidR="00F90BDC" w:rsidRDefault="00F90BDC"/>
    <w:p w14:paraId="5CA7B72E" w14:textId="77777777" w:rsidR="00F90BDC" w:rsidRDefault="00F90BDC">
      <w:r xmlns:w="http://schemas.openxmlformats.org/wordprocessingml/2006/main">
        <w:t xml:space="preserve">Actes 19:19 Beaucoup d'entre eux, qui usaient d'arts curieux, rassemblèrent leurs livres et les brûlèrent devant tous les hommes; et ils en comptèrent le prix, et trouvèrent cinquante mille pièces d'argent.</w:t>
      </w:r>
    </w:p>
    <w:p w14:paraId="292B59D9" w14:textId="77777777" w:rsidR="00F90BDC" w:rsidRDefault="00F90BDC"/>
    <w:p w14:paraId="7F229027" w14:textId="77777777" w:rsidR="00F90BDC" w:rsidRDefault="00F90BDC">
      <w:r xmlns:w="http://schemas.openxmlformats.org/wordprocessingml/2006/main">
        <w:t xml:space="preserve">Les habitants d'Éphèse détruisirent leurs livres de sorcellerie et de magie, les évaluant à 50 000 pièces d'argent.</w:t>
      </w:r>
    </w:p>
    <w:p w14:paraId="6C011C74" w14:textId="77777777" w:rsidR="00F90BDC" w:rsidRDefault="00F90BDC"/>
    <w:p w14:paraId="01AD8AC0" w14:textId="77777777" w:rsidR="00F90BDC" w:rsidRDefault="00F90BDC">
      <w:r xmlns:w="http://schemas.openxmlformats.org/wordprocessingml/2006/main">
        <w:t xml:space="preserve">1. Le pouvoir du repentir : surmonter les tentations du monde</w:t>
      </w:r>
    </w:p>
    <w:p w14:paraId="79B09DEC" w14:textId="77777777" w:rsidR="00F90BDC" w:rsidRDefault="00F90BDC"/>
    <w:p w14:paraId="07A74D18" w14:textId="77777777" w:rsidR="00F90BDC" w:rsidRDefault="00F90BDC">
      <w:r xmlns:w="http://schemas.openxmlformats.org/wordprocessingml/2006/main">
        <w:t xml:space="preserve">2. Le coût du péché : le prix à payer pour se détourner de Dieu</w:t>
      </w:r>
    </w:p>
    <w:p w14:paraId="38453A8E" w14:textId="77777777" w:rsidR="00F90BDC" w:rsidRDefault="00F90BDC"/>
    <w:p w14:paraId="52E43333" w14:textId="77777777" w:rsidR="00F90BDC" w:rsidRDefault="00F90BDC">
      <w:r xmlns:w="http://schemas.openxmlformats.org/wordprocessingml/2006/main">
        <w:t xml:space="preserve">1. Romains 12 :2 – « Et ne vous conformez pas à ce monde, mais soyez transformés par le renouvellement de votre intelligence, afin de prouver quelle est la volonté bonne, agréable et parfaite de Dieu. »</w:t>
      </w:r>
    </w:p>
    <w:p w14:paraId="178D0EA9" w14:textId="77777777" w:rsidR="00F90BDC" w:rsidRDefault="00F90BDC"/>
    <w:p w14:paraId="197828C9" w14:textId="77777777" w:rsidR="00F90BDC" w:rsidRDefault="00F90BDC">
      <w:r xmlns:w="http://schemas.openxmlformats.org/wordprocessingml/2006/main">
        <w:t xml:space="preserve">2. Proverbes 1 : 10-19 – « Mon fils, si des pécheurs te tentent, n’y consentez pas. S’ils disent : « Viens avec nous, tenons-nous à l’affût pour verser le sang ; cachons-nous secrètement pour les innocents sans raison ; engloutissons-les vivants comme le schéol, et entiers, comme ceux qui descendent à la fosse ; nous trouverons toutes sortes de biens précieux, nous remplirons nos maisons de butin ; jetez votre sort parmi nous, ayons tous une seule bourse. " Mon fils, ne marche pas avec eux sur le chemin, écarte ton pied de leur chemin ; car leurs pieds courent vers le mal et ils se hâtent de verser le sang. "</w:t>
      </w:r>
    </w:p>
    <w:p w14:paraId="31C1741F" w14:textId="77777777" w:rsidR="00F90BDC" w:rsidRDefault="00F90BDC"/>
    <w:p w14:paraId="65909F94" w14:textId="77777777" w:rsidR="00F90BDC" w:rsidRDefault="00F90BDC">
      <w:r xmlns:w="http://schemas.openxmlformats.org/wordprocessingml/2006/main">
        <w:t xml:space="preserve">Actes 19:20 Ainsi la parole de Dieu grandit puissamment et prévalut.</w:t>
      </w:r>
    </w:p>
    <w:p w14:paraId="7846D431" w14:textId="77777777" w:rsidR="00F90BDC" w:rsidRDefault="00F90BDC"/>
    <w:p w14:paraId="50475D6D" w14:textId="77777777" w:rsidR="00F90BDC" w:rsidRDefault="00F90BDC">
      <w:r xmlns:w="http://schemas.openxmlformats.org/wordprocessingml/2006/main">
        <w:t xml:space="preserve">La parole de Dieu a grandi avec puissance et a été couronnée de succès.</w:t>
      </w:r>
    </w:p>
    <w:p w14:paraId="5CD801BA" w14:textId="77777777" w:rsidR="00F90BDC" w:rsidRDefault="00F90BDC"/>
    <w:p w14:paraId="65C72252" w14:textId="77777777" w:rsidR="00F90BDC" w:rsidRDefault="00F90BDC">
      <w:r xmlns:w="http://schemas.openxmlformats.org/wordprocessingml/2006/main">
        <w:t xml:space="preserve">1. La Parole de Dieu a le pouvoir de transformer des vies</w:t>
      </w:r>
    </w:p>
    <w:p w14:paraId="237C9741" w14:textId="77777777" w:rsidR="00F90BDC" w:rsidRDefault="00F90BDC"/>
    <w:p w14:paraId="7DC36EED" w14:textId="77777777" w:rsidR="00F90BDC" w:rsidRDefault="00F90BDC">
      <w:r xmlns:w="http://schemas.openxmlformats.org/wordprocessingml/2006/main">
        <w:t xml:space="preserve">2. Le pouvoir d’une prédication puissante</w:t>
      </w:r>
    </w:p>
    <w:p w14:paraId="4D8383E4" w14:textId="77777777" w:rsidR="00F90BDC" w:rsidRDefault="00F90BDC"/>
    <w:p w14:paraId="49679D2A" w14:textId="77777777" w:rsidR="00F90BDC" w:rsidRDefault="00F90BDC">
      <w:r xmlns:w="http://schemas.openxmlformats.org/wordprocessingml/2006/main">
        <w:t xml:space="preserve">1. Romains 1 : 16 – Car je n’ai pas honte de l’Évangile, car c’est la puissance de Dieu pour le salut de quiconque croit.</w:t>
      </w:r>
    </w:p>
    <w:p w14:paraId="27053E35" w14:textId="77777777" w:rsidR="00F90BDC" w:rsidRDefault="00F90BDC"/>
    <w:p w14:paraId="0F304AF4" w14:textId="77777777" w:rsidR="00F90BDC" w:rsidRDefault="00F90BDC">
      <w:r xmlns:w="http://schemas.openxmlformats.org/wordprocessingml/2006/main">
        <w:t xml:space="preserve">2. Ésaïe 55 : 11 – Ainsi en sera-t-il de ma parole qui sort de ma bouche ; il ne me reviendra pas vide, mais il accomplira ce que je dessein et réussira dans la chose pour laquelle je l'ai envoyé.</w:t>
      </w:r>
    </w:p>
    <w:p w14:paraId="4AB821FF" w14:textId="77777777" w:rsidR="00F90BDC" w:rsidRDefault="00F90BDC"/>
    <w:p w14:paraId="14FD05B0" w14:textId="77777777" w:rsidR="00F90BDC" w:rsidRDefault="00F90BDC">
      <w:r xmlns:w="http://schemas.openxmlformats.org/wordprocessingml/2006/main">
        <w:t xml:space="preserve">Actes 19:21 Après que ces choses furent terminées, Paul résolut en esprit, après avoir traversé la Macédoine et l'Achaïe, de se rendre à Jérusalem, disant : Après y avoir été, je dois aussi voir Rome.</w:t>
      </w:r>
    </w:p>
    <w:p w14:paraId="49CFE071" w14:textId="77777777" w:rsidR="00F90BDC" w:rsidRDefault="00F90BDC"/>
    <w:p w14:paraId="46E22F09" w14:textId="77777777" w:rsidR="00F90BDC" w:rsidRDefault="00F90BDC">
      <w:r xmlns:w="http://schemas.openxmlformats.org/wordprocessingml/2006/main">
        <w:t xml:space="preserve">Paul a décidé d'aller à Jérusalem puis à Rome en esprit.</w:t>
      </w:r>
    </w:p>
    <w:p w14:paraId="6E3339E5" w14:textId="77777777" w:rsidR="00F90BDC" w:rsidRDefault="00F90BDC"/>
    <w:p w14:paraId="3E40E6ED" w14:textId="77777777" w:rsidR="00F90BDC" w:rsidRDefault="00F90BDC">
      <w:r xmlns:w="http://schemas.openxmlformats.org/wordprocessingml/2006/main">
        <w:t xml:space="preserve">1. L’importance de se fixer un objectif spirituel et de le poursuivre avec détermination.</w:t>
      </w:r>
    </w:p>
    <w:p w14:paraId="5AE7D8C1" w14:textId="77777777" w:rsidR="00F90BDC" w:rsidRDefault="00F90BDC"/>
    <w:p w14:paraId="0B7348F8" w14:textId="77777777" w:rsidR="00F90BDC" w:rsidRDefault="00F90BDC">
      <w:r xmlns:w="http://schemas.openxmlformats.org/wordprocessingml/2006/main">
        <w:t xml:space="preserve">2. La puissance du Saint-Esprit pour guider et diriger nos vies.</w:t>
      </w:r>
    </w:p>
    <w:p w14:paraId="60C3184D" w14:textId="77777777" w:rsidR="00F90BDC" w:rsidRDefault="00F90BDC"/>
    <w:p w14:paraId="37882361" w14:textId="77777777" w:rsidR="00F90BDC" w:rsidRDefault="00F90BDC">
      <w:r xmlns:w="http://schemas.openxmlformats.org/wordprocessingml/2006/main">
        <w:t xml:space="preserve">1. Philippiens 3 :14 – « Je cours vers le but pour remporter le prix de l’appel ascendant de Dieu en Jésus-Christ. »</w:t>
      </w:r>
    </w:p>
    <w:p w14:paraId="7CC21F2B" w14:textId="77777777" w:rsidR="00F90BDC" w:rsidRDefault="00F90BDC"/>
    <w:p w14:paraId="3E32BA25" w14:textId="77777777" w:rsidR="00F90BDC" w:rsidRDefault="00F90BDC">
      <w:r xmlns:w="http://schemas.openxmlformats.org/wordprocessingml/2006/main">
        <w:t xml:space="preserve">2. Romains 8 :14 – « Car tous ceux qui sont conduits par l’Esprit de Dieu, ceux-ci sont fils de Dieu. »</w:t>
      </w:r>
    </w:p>
    <w:p w14:paraId="3B1BEB4B" w14:textId="77777777" w:rsidR="00F90BDC" w:rsidRDefault="00F90BDC"/>
    <w:p w14:paraId="391E6B85" w14:textId="77777777" w:rsidR="00F90BDC" w:rsidRDefault="00F90BDC">
      <w:r xmlns:w="http://schemas.openxmlformats.org/wordprocessingml/2006/main">
        <w:t xml:space="preserve">Actes 19:22 Il envoya donc en Macédoine deux de ceux qui étaient à son service, Timothée et Éraste ; mais lui-même resta en Asie pendant une saison.</w:t>
      </w:r>
    </w:p>
    <w:p w14:paraId="5F0FADE6" w14:textId="77777777" w:rsidR="00F90BDC" w:rsidRDefault="00F90BDC"/>
    <w:p w14:paraId="778F2F90" w14:textId="77777777" w:rsidR="00F90BDC" w:rsidRDefault="00F90BDC">
      <w:r xmlns:w="http://schemas.openxmlformats.org/wordprocessingml/2006/main">
        <w:t xml:space="preserve">Paul envoya deux de ses compagnons, Timothée et Éraste, en Macédoine pendant qu'il restait quelque temps en Asie.</w:t>
      </w:r>
    </w:p>
    <w:p w14:paraId="4B208D70" w14:textId="77777777" w:rsidR="00F90BDC" w:rsidRDefault="00F90BDC"/>
    <w:p w14:paraId="3ADEF1B5" w14:textId="77777777" w:rsidR="00F90BDC" w:rsidRDefault="00F90BDC">
      <w:r xmlns:w="http://schemas.openxmlformats.org/wordprocessingml/2006/main">
        <w:t xml:space="preserve">1. L'importance de la délégation et de la confiance dans le plan de Dieu</w:t>
      </w:r>
    </w:p>
    <w:p w14:paraId="15EB7570" w14:textId="77777777" w:rsidR="00F90BDC" w:rsidRDefault="00F90BDC"/>
    <w:p w14:paraId="05050483" w14:textId="77777777" w:rsidR="00F90BDC" w:rsidRDefault="00F90BDC">
      <w:r xmlns:w="http://schemas.openxmlformats.org/wordprocessingml/2006/main">
        <w:t xml:space="preserve">2. Le pouvoir de la camaraderie et du travail ensemble</w:t>
      </w:r>
    </w:p>
    <w:p w14:paraId="2C8AB942" w14:textId="77777777" w:rsidR="00F90BDC" w:rsidRDefault="00F90BDC"/>
    <w:p w14:paraId="60F1DE22" w14:textId="77777777" w:rsidR="00F90BDC" w:rsidRDefault="00F90BDC">
      <w:r xmlns:w="http://schemas.openxmlformats.org/wordprocessingml/2006/main">
        <w:t xml:space="preserve">1. Proverbes 15 :22 – Sans conseil, les plans tournent mal, mais dans la multitude des conseillers, ils sont établis.</w:t>
      </w:r>
    </w:p>
    <w:p w14:paraId="39E3B14B" w14:textId="77777777" w:rsidR="00F90BDC" w:rsidRDefault="00F90BDC"/>
    <w:p w14:paraId="6F155625" w14:textId="77777777" w:rsidR="00F90BDC" w:rsidRDefault="00F90BDC">
      <w:r xmlns:w="http://schemas.openxmlformats.org/wordprocessingml/2006/main">
        <w:t xml:space="preserve">2. 1 Corinthiens 3 :5-7 – Qu’est-ce donc qu’Apollos ? Et qu'est-ce que Paul ? Des serviteurs par lesquels vous avez cru, alors même que le Seigneur a donné l'opportunité à chacun. J'ai planté, Apollos a arrosé, mais Dieu était à l'origine de la croissance. Ainsi donc, ni celui qui plante ni celui qui arrose ne sont rien, mais Dieu qui fait croître.</w:t>
      </w:r>
    </w:p>
    <w:p w14:paraId="2096C9B9" w14:textId="77777777" w:rsidR="00F90BDC" w:rsidRDefault="00F90BDC"/>
    <w:p w14:paraId="53C5707C" w14:textId="77777777" w:rsidR="00F90BDC" w:rsidRDefault="00F90BDC">
      <w:r xmlns:w="http://schemas.openxmlformats.org/wordprocessingml/2006/main">
        <w:t xml:space="preserve">Actes 19:23 Et au même moment il ne se produisit pas de petit bruit à ce sujet.</w:t>
      </w:r>
    </w:p>
    <w:p w14:paraId="58791A50" w14:textId="77777777" w:rsidR="00F90BDC" w:rsidRDefault="00F90BDC"/>
    <w:p w14:paraId="38F36407" w14:textId="77777777" w:rsidR="00F90BDC" w:rsidRDefault="00F90BDC">
      <w:r xmlns:w="http://schemas.openxmlformats.org/wordprocessingml/2006/main">
        <w:t xml:space="preserve">Il y eut une grande agitation dans la ville à propos des enseignements de la Voie.</w:t>
      </w:r>
    </w:p>
    <w:p w14:paraId="6C5128C5" w14:textId="77777777" w:rsidR="00F90BDC" w:rsidRDefault="00F90BDC"/>
    <w:p w14:paraId="009611AB" w14:textId="77777777" w:rsidR="00F90BDC" w:rsidRDefault="00F90BDC">
      <w:r xmlns:w="http://schemas.openxmlformats.org/wordprocessingml/2006/main">
        <w:t xml:space="preserve">1. Le pouvoir d'un bon message - Comment un seul message peut susciter un grand émoi dans une ville</w:t>
      </w:r>
    </w:p>
    <w:p w14:paraId="18308997" w14:textId="77777777" w:rsidR="00F90BDC" w:rsidRDefault="00F90BDC"/>
    <w:p w14:paraId="191B2FBD" w14:textId="77777777" w:rsidR="00F90BDC" w:rsidRDefault="00F90BDC">
      <w:r xmlns:w="http://schemas.openxmlformats.org/wordprocessingml/2006/main">
        <w:t xml:space="preserve">2. Défendre ce qui est juste – L’importance de défendre ce en quoi vous croyez</w:t>
      </w:r>
    </w:p>
    <w:p w14:paraId="43032862" w14:textId="77777777" w:rsidR="00F90BDC" w:rsidRDefault="00F90BDC"/>
    <w:p w14:paraId="6B311B11" w14:textId="77777777" w:rsidR="00F90BDC" w:rsidRDefault="00F90BDC">
      <w:r xmlns:w="http://schemas.openxmlformats.org/wordprocessingml/2006/main">
        <w:t xml:space="preserve">1. Actes 4 : 14-17 – Pierre et Jean témoignent avec audace de Jésus</w:t>
      </w:r>
    </w:p>
    <w:p w14:paraId="55E84D11" w14:textId="77777777" w:rsidR="00F90BDC" w:rsidRDefault="00F90BDC"/>
    <w:p w14:paraId="4BE1629C" w14:textId="77777777" w:rsidR="00F90BDC" w:rsidRDefault="00F90BDC">
      <w:r xmlns:w="http://schemas.openxmlformats.org/wordprocessingml/2006/main">
        <w:t xml:space="preserve">2. Ésaïe 40 :31 – Ceux qui s’attendent au Seigneur renouvelleront leurs forces</w:t>
      </w:r>
    </w:p>
    <w:p w14:paraId="2090E7EB" w14:textId="77777777" w:rsidR="00F90BDC" w:rsidRDefault="00F90BDC"/>
    <w:p w14:paraId="721DF5C3" w14:textId="77777777" w:rsidR="00F90BDC" w:rsidRDefault="00F90BDC">
      <w:r xmlns:w="http://schemas.openxmlformats.org/wordprocessingml/2006/main">
        <w:t xml:space="preserve">Actes 19:24 Car un certain homme nommé Démétrius, un orfèvre, qui fabriquait des sanctuaires en argent pour Diane, rapportait un gain considérable aux artisans;</w:t>
      </w:r>
    </w:p>
    <w:p w14:paraId="026A406A" w14:textId="77777777" w:rsidR="00F90BDC" w:rsidRDefault="00F90BDC"/>
    <w:p w14:paraId="4135DEAD" w14:textId="77777777" w:rsidR="00F90BDC" w:rsidRDefault="00F90BDC">
      <w:r xmlns:w="http://schemas.openxmlformats.org/wordprocessingml/2006/main">
        <w:t xml:space="preserve">Le succès de Démétrius dans la fabrication de sanctuaires en argent pour Diane est un exemple de la façon dont le travail acharné et le dévouement peuvent conduire à de grandes récompenses.</w:t>
      </w:r>
    </w:p>
    <w:p w14:paraId="4AAC6738" w14:textId="77777777" w:rsidR="00F90BDC" w:rsidRDefault="00F90BDC"/>
    <w:p w14:paraId="5300AE0D" w14:textId="77777777" w:rsidR="00F90BDC" w:rsidRDefault="00F90BDC">
      <w:r xmlns:w="http://schemas.openxmlformats.org/wordprocessingml/2006/main">
        <w:t xml:space="preserve">1. Le travail acharné et le dévouement peuvent conduire à de grandes récompenses.</w:t>
      </w:r>
    </w:p>
    <w:p w14:paraId="5C221957" w14:textId="77777777" w:rsidR="00F90BDC" w:rsidRDefault="00F90BDC"/>
    <w:p w14:paraId="2332F8AC" w14:textId="77777777" w:rsidR="00F90BDC" w:rsidRDefault="00F90BDC">
      <w:r xmlns:w="http://schemas.openxmlformats.org/wordprocessingml/2006/main">
        <w:t xml:space="preserve">2. Le travail de nos mains a une grande valeur.</w:t>
      </w:r>
    </w:p>
    <w:p w14:paraId="757A9EB2" w14:textId="77777777" w:rsidR="00F90BDC" w:rsidRDefault="00F90BDC"/>
    <w:p w14:paraId="7C27060D" w14:textId="77777777" w:rsidR="00F90BDC" w:rsidRDefault="00F90BDC">
      <w:r xmlns:w="http://schemas.openxmlformats.org/wordprocessingml/2006/main">
        <w:t xml:space="preserve">1. Ecclésiaste 9 :10 – Tout ce que vos mains trouvent à faire, faites-le de toutes vos forces.</w:t>
      </w:r>
    </w:p>
    <w:p w14:paraId="00201670" w14:textId="77777777" w:rsidR="00F90BDC" w:rsidRDefault="00F90BDC"/>
    <w:p w14:paraId="6A0987F3" w14:textId="77777777" w:rsidR="00F90BDC" w:rsidRDefault="00F90BDC">
      <w:r xmlns:w="http://schemas.openxmlformats.org/wordprocessingml/2006/main">
        <w:t xml:space="preserve">2. Colossiens 3 :23 – Quoi que vous fassiez, travaillez-y de tout votre cœur, comme si vous travailliez pour le Seigneur et non pour des maîtres humains.</w:t>
      </w:r>
    </w:p>
    <w:p w14:paraId="0AB15724" w14:textId="77777777" w:rsidR="00F90BDC" w:rsidRDefault="00F90BDC"/>
    <w:p w14:paraId="5068A41E" w14:textId="77777777" w:rsidR="00F90BDC" w:rsidRDefault="00F90BDC">
      <w:r xmlns:w="http://schemas.openxmlformats.org/wordprocessingml/2006/main">
        <w:t xml:space="preserve">Actes 19:25 Il les appela avec les ouvriers du même métier, et leur dit : Messieurs, vous savez que c'est grâce à ce métier que nous avons notre richesse.</w:t>
      </w:r>
    </w:p>
    <w:p w14:paraId="596CFAE6" w14:textId="77777777" w:rsidR="00F90BDC" w:rsidRDefault="00F90BDC"/>
    <w:p w14:paraId="44E227E4" w14:textId="77777777" w:rsidR="00F90BDC" w:rsidRDefault="00F90BDC">
      <w:r xmlns:w="http://schemas.openxmlformats.org/wordprocessingml/2006/main">
        <w:t xml:space="preserve">Il est rappelé aux ouvriers d'Éphèse que leur métier est la source de leur richesse.</w:t>
      </w:r>
    </w:p>
    <w:p w14:paraId="3321239B" w14:textId="77777777" w:rsidR="00F90BDC" w:rsidRDefault="00F90BDC"/>
    <w:p w14:paraId="195FB99E" w14:textId="77777777" w:rsidR="00F90BDC" w:rsidRDefault="00F90BDC">
      <w:r xmlns:w="http://schemas.openxmlformats.org/wordprocessingml/2006/main">
        <w:t xml:space="preserve">1 : Dieu nous a béni avec des dons et des talents que nous pouvons utiliser pour apporter la prospérité.</w:t>
      </w:r>
    </w:p>
    <w:p w14:paraId="0860A0BE" w14:textId="77777777" w:rsidR="00F90BDC" w:rsidRDefault="00F90BDC"/>
    <w:p w14:paraId="7E03514B" w14:textId="77777777" w:rsidR="00F90BDC" w:rsidRDefault="00F90BDC">
      <w:r xmlns:w="http://schemas.openxmlformats.org/wordprocessingml/2006/main">
        <w:t xml:space="preserve">2 : Nous devrions être reconnaissants pour la richesse matérielle que nous possédons et l’utiliser pour Le glorifier.</w:t>
      </w:r>
    </w:p>
    <w:p w14:paraId="605293E5" w14:textId="77777777" w:rsidR="00F90BDC" w:rsidRDefault="00F90BDC"/>
    <w:p w14:paraId="5B009686" w14:textId="77777777" w:rsidR="00F90BDC" w:rsidRDefault="00F90BDC">
      <w:r xmlns:w="http://schemas.openxmlformats.org/wordprocessingml/2006/main">
        <w:t xml:space="preserve">1 : Ecclésiaste 9 :10 : Tout ce que votre main trouve à faire, faites-le de toutes vos forces.</w:t>
      </w:r>
    </w:p>
    <w:p w14:paraId="409B86D2" w14:textId="77777777" w:rsidR="00F90BDC" w:rsidRDefault="00F90BDC"/>
    <w:p w14:paraId="298FEE99" w14:textId="77777777" w:rsidR="00F90BDC" w:rsidRDefault="00F90BDC">
      <w:r xmlns:w="http://schemas.openxmlformats.org/wordprocessingml/2006/main">
        <w:t xml:space="preserve">2 : Matthieu 6 :24 : Personne ne peut servir deux maîtres. Soit vous haïrez l’un et aimerez l’autre, soit vous vous consacrerez à l’un et mépriserez l’autre.</w:t>
      </w:r>
    </w:p>
    <w:p w14:paraId="11C121ED" w14:textId="77777777" w:rsidR="00F90BDC" w:rsidRDefault="00F90BDC"/>
    <w:p w14:paraId="393F395F" w14:textId="77777777" w:rsidR="00F90BDC" w:rsidRDefault="00F90BDC">
      <w:r xmlns:w="http://schemas.openxmlformats.org/wordprocessingml/2006/main">
        <w:t xml:space="preserve">Actes 19:26 Vous voyez et entendez que non seulement à Éphèse, mais presque dans toute l'Asie, ce Paul a persuadé et détourné beaucoup de gens, disant que ce ne sont pas des dieux faits de main d'homme.</w:t>
      </w:r>
    </w:p>
    <w:p w14:paraId="4988B4CC" w14:textId="77777777" w:rsidR="00F90BDC" w:rsidRDefault="00F90BDC"/>
    <w:p w14:paraId="1C8CD44C" w14:textId="77777777" w:rsidR="00F90BDC" w:rsidRDefault="00F90BDC">
      <w:r xmlns:w="http://schemas.openxmlformats.org/wordprocessingml/2006/main">
        <w:t xml:space="preserve">Paul a persuadé et détourné de nombreuses personnes en Asie en leur enseignant que les idoles faites de main d’homme ne sont pas des dieux.</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Idolâtrie : remplacer le Créateur par la Création</w:t>
      </w:r>
    </w:p>
    <w:p w14:paraId="6FF64F1B" w14:textId="77777777" w:rsidR="00F90BDC" w:rsidRDefault="00F90BDC"/>
    <w:p w14:paraId="5745A47C" w14:textId="77777777" w:rsidR="00F90BDC" w:rsidRDefault="00F90BDC">
      <w:r xmlns:w="http://schemas.openxmlformats.org/wordprocessingml/2006/main">
        <w:t xml:space="preserve">2. Le pouvoir de la Parole de Dieu : transformer des vies</w:t>
      </w:r>
    </w:p>
    <w:p w14:paraId="25C4159F" w14:textId="77777777" w:rsidR="00F90BDC" w:rsidRDefault="00F90BDC"/>
    <w:p w14:paraId="6E7E2FCD" w14:textId="77777777" w:rsidR="00F90BDC" w:rsidRDefault="00F90BDC">
      <w:r xmlns:w="http://schemas.openxmlformats.org/wordprocessingml/2006/main">
        <w:t xml:space="preserve">1. Deutéronome 5:7-9 - Tu n'auras pas d'autres dieux devant moi</w:t>
      </w:r>
    </w:p>
    <w:p w14:paraId="79FCD0C4" w14:textId="77777777" w:rsidR="00F90BDC" w:rsidRDefault="00F90BDC"/>
    <w:p w14:paraId="72E1F4CC" w14:textId="77777777" w:rsidR="00F90BDC" w:rsidRDefault="00F90BDC">
      <w:r xmlns:w="http://schemas.openxmlformats.org/wordprocessingml/2006/main">
        <w:t xml:space="preserve">2. Isaïe 44 : 15-20 – C’est en vain que vous fabriquez des idoles et que vous adorez ce qui est fait de vos mains</w:t>
      </w:r>
    </w:p>
    <w:p w14:paraId="61793137" w14:textId="77777777" w:rsidR="00F90BDC" w:rsidRDefault="00F90BDC"/>
    <w:p w14:paraId="0161F59C" w14:textId="77777777" w:rsidR="00F90BDC" w:rsidRDefault="00F90BDC">
      <w:r xmlns:w="http://schemas.openxmlformats.org/wordprocessingml/2006/main">
        <w:t xml:space="preserve">Actes 19:27 De sorte que non seulement notre métier risque d'être réduit à néant ; mais aussi que le temple de la grande déesse Diane soit méprisé et que sa magnificence soit détruite, que toute l'Asie et le monde adorent.</w:t>
      </w:r>
    </w:p>
    <w:p w14:paraId="261800FE" w14:textId="77777777" w:rsidR="00F90BDC" w:rsidRDefault="00F90BDC"/>
    <w:p w14:paraId="01EAE745" w14:textId="77777777" w:rsidR="00F90BDC" w:rsidRDefault="00F90BDC">
      <w:r xmlns:w="http://schemas.openxmlformats.org/wordprocessingml/2006/main">
        <w:t xml:space="preserve">La grande déesse Diane était vénérée par beaucoup, mais son temple risquait d'être détruit.</w:t>
      </w:r>
    </w:p>
    <w:p w14:paraId="2BB6FCA0" w14:textId="77777777" w:rsidR="00F90BDC" w:rsidRDefault="00F90BDC"/>
    <w:p w14:paraId="26064AF3" w14:textId="77777777" w:rsidR="00F90BDC" w:rsidRDefault="00F90BDC">
      <w:r xmlns:w="http://schemas.openxmlformats.org/wordprocessingml/2006/main">
        <w:t xml:space="preserve">1 : Personne n’est au-dessus de Dieu – Actes 19 :27</w:t>
      </w:r>
    </w:p>
    <w:p w14:paraId="5A7623AE" w14:textId="77777777" w:rsidR="00F90BDC" w:rsidRDefault="00F90BDC"/>
    <w:p w14:paraId="0143B2C7" w14:textId="77777777" w:rsidR="00F90BDC" w:rsidRDefault="00F90BDC">
      <w:r xmlns:w="http://schemas.openxmlformats.org/wordprocessingml/2006/main">
        <w:t xml:space="preserve">2 : Tout le monde est capable de grandeur spirituelle – Jacques 4 :10</w:t>
      </w:r>
    </w:p>
    <w:p w14:paraId="1D2E2EF2" w14:textId="77777777" w:rsidR="00F90BDC" w:rsidRDefault="00F90BDC"/>
    <w:p w14:paraId="0FCBCBAA" w14:textId="77777777" w:rsidR="00F90BDC" w:rsidRDefault="00F90BDC">
      <w:r xmlns:w="http://schemas.openxmlformats.org/wordprocessingml/2006/main">
        <w:t xml:space="preserve">1 : Dieu est plus grand que toute autre puissance – 1 Jean 4 : 4</w:t>
      </w:r>
    </w:p>
    <w:p w14:paraId="1850FE42" w14:textId="77777777" w:rsidR="00F90BDC" w:rsidRDefault="00F90BDC"/>
    <w:p w14:paraId="7636DC5D" w14:textId="77777777" w:rsidR="00F90BDC" w:rsidRDefault="00F90BDC">
      <w:r xmlns:w="http://schemas.openxmlformats.org/wordprocessingml/2006/main">
        <w:t xml:space="preserve">2 : Notre Dieu est un Dieu redoutable - Psaume 47 : 2</w:t>
      </w:r>
    </w:p>
    <w:p w14:paraId="31B0CEB0" w14:textId="77777777" w:rsidR="00F90BDC" w:rsidRDefault="00F90BDC"/>
    <w:p w14:paraId="66F61193" w14:textId="77777777" w:rsidR="00F90BDC" w:rsidRDefault="00F90BDC">
      <w:r xmlns:w="http://schemas.openxmlformats.org/wordprocessingml/2006/main">
        <w:t xml:space="preserve">Actes 19:28 Et lorsqu'ils entendirent ces paroles, ils furent remplis de colère et s'écrièrent, disant : Grande est la Diane des Éphésiens.</w:t>
      </w:r>
    </w:p>
    <w:p w14:paraId="090D13DD" w14:textId="77777777" w:rsidR="00F90BDC" w:rsidRDefault="00F90BDC"/>
    <w:p w14:paraId="55BFC87F" w14:textId="77777777" w:rsidR="00F90BDC" w:rsidRDefault="00F90BDC">
      <w:r xmlns:w="http://schemas.openxmlformats.org/wordprocessingml/2006/main">
        <w:t xml:space="preserve">Un groupe d'Éphésiens fut irrité par les paroles de Paul et proclama leur dévotion à Diane.</w:t>
      </w:r>
    </w:p>
    <w:p w14:paraId="397B875B" w14:textId="77777777" w:rsidR="00F90BDC" w:rsidRDefault="00F90BDC"/>
    <w:p w14:paraId="53047205" w14:textId="77777777" w:rsidR="00F90BDC" w:rsidRDefault="00F90BDC">
      <w:r xmlns:w="http://schemas.openxmlformats.org/wordprocessingml/2006/main">
        <w:t xml:space="preserve">1. Ne laissez pas les passions du moment vous éloigner de la vérité.</w:t>
      </w:r>
    </w:p>
    <w:p w14:paraId="6C96F9FD" w14:textId="77777777" w:rsidR="00F90BDC" w:rsidRDefault="00F90BDC"/>
    <w:p w14:paraId="77014662" w14:textId="77777777" w:rsidR="00F90BDC" w:rsidRDefault="00F90BDC">
      <w:r xmlns:w="http://schemas.openxmlformats.org/wordprocessingml/2006/main">
        <w:t xml:space="preserve">2. Nous devons faire preuve de sagesse et de discernement face aux pressions culturelles.</w:t>
      </w:r>
    </w:p>
    <w:p w14:paraId="06F617F7" w14:textId="77777777" w:rsidR="00F90BDC" w:rsidRDefault="00F90BDC"/>
    <w:p w14:paraId="2A0203AC" w14:textId="77777777" w:rsidR="00F90BDC" w:rsidRDefault="00F90BDC">
      <w:r xmlns:w="http://schemas.openxmlformats.org/wordprocessingml/2006/main">
        <w:t xml:space="preserve">1. Jacques 1:5-8 - Si quelqu'un d'entre vous manque de sagesse, qu'il la demande à Dieu, qui donne à tous généreusement et sans reproche, et elle lui sera donnée.</w:t>
      </w:r>
    </w:p>
    <w:p w14:paraId="2A53A604" w14:textId="77777777" w:rsidR="00F90BDC" w:rsidRDefault="00F90BDC"/>
    <w:p w14:paraId="6614BAB2" w14:textId="77777777" w:rsidR="00F90BDC" w:rsidRDefault="00F90BDC">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14:paraId="444B374C" w14:textId="77777777" w:rsidR="00F90BDC" w:rsidRDefault="00F90BDC"/>
    <w:p w14:paraId="14954963" w14:textId="77777777" w:rsidR="00F90BDC" w:rsidRDefault="00F90BDC">
      <w:r xmlns:w="http://schemas.openxmlformats.org/wordprocessingml/2006/main">
        <w:t xml:space="preserve">Actes 19:29 Et toute la ville fut remplie de confusion. Et après avoir attrapé Gaïus et Aristarque, hommes de Macédoine, compagnons de voyage de Paul, ils se précipitèrent d'un commun accord dans le théâtre.</w:t>
      </w:r>
    </w:p>
    <w:p w14:paraId="3E2D0839" w14:textId="77777777" w:rsidR="00F90BDC" w:rsidRDefault="00F90BDC"/>
    <w:p w14:paraId="60A14174" w14:textId="77777777" w:rsidR="00F90BDC" w:rsidRDefault="00F90BDC">
      <w:r xmlns:w="http://schemas.openxmlformats.org/wordprocessingml/2006/main">
        <w:t xml:space="preserve">La ville entière d'Éphèse fut plongée dans le chaos après l'arrestation des compagnons de Paul.</w:t>
      </w:r>
    </w:p>
    <w:p w14:paraId="2558FBAC" w14:textId="77777777" w:rsidR="00F90BDC" w:rsidRDefault="00F90BDC"/>
    <w:p w14:paraId="61BBCAFA" w14:textId="77777777" w:rsidR="00F90BDC" w:rsidRDefault="00F90BDC">
      <w:r xmlns:w="http://schemas.openxmlformats.org/wordprocessingml/2006/main">
        <w:t xml:space="preserve">1 : Le plan de Dieu est plus grand que nos circonstances</w:t>
      </w:r>
    </w:p>
    <w:p w14:paraId="7C66BC52" w14:textId="77777777" w:rsidR="00F90BDC" w:rsidRDefault="00F90BDC"/>
    <w:p w14:paraId="0C539E63" w14:textId="77777777" w:rsidR="00F90BDC" w:rsidRDefault="00F90BDC">
      <w:r xmlns:w="http://schemas.openxmlformats.org/wordprocessingml/2006/main">
        <w:t xml:space="preserve">2 : Restez ferme dans la foi malgré le chaos et la confusion</w:t>
      </w:r>
    </w:p>
    <w:p w14:paraId="7EEFF488" w14:textId="77777777" w:rsidR="00F90BDC" w:rsidRDefault="00F90BDC"/>
    <w:p w14:paraId="56850AED" w14:textId="77777777" w:rsidR="00F90BDC" w:rsidRDefault="00F90BDC">
      <w:r xmlns:w="http://schemas.openxmlformats.org/wordprocessingml/2006/main">
        <w:t xml:space="preserve">1 : Romains 8 :38-39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49011A50" w14:textId="77777777" w:rsidR="00F90BDC" w:rsidRDefault="00F90BDC"/>
    <w:p w14:paraId="4A5B3E56" w14:textId="77777777" w:rsidR="00F90BDC" w:rsidRDefault="00F90BDC">
      <w:r xmlns:w="http://schemas.openxmlformats.org/wordprocessingml/2006/main">
        <w:t xml:space="preserve">2 : Ésaïe 41 : 10 « Ne crains rien, car je suis avec toi ; ne soyez pas consterné, car je suis votre Dieu ; Je te fortifierai, je t’aiderai, je te soutiendrai de ma droite droite.</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19:30 Et lorsque Paul voulut entrer parmi le peuple, les disciples ne le souffrirent pas.</w:t>
      </w:r>
    </w:p>
    <w:p w14:paraId="3446F386" w14:textId="77777777" w:rsidR="00F90BDC" w:rsidRDefault="00F90BDC"/>
    <w:p w14:paraId="20F92543" w14:textId="77777777" w:rsidR="00F90BDC" w:rsidRDefault="00F90BDC">
      <w:r xmlns:w="http://schemas.openxmlformats.org/wordprocessingml/2006/main">
        <w:t xml:space="preserve">Les disciples empêchèrent Paul d'entrer dans la foule.</w:t>
      </w:r>
    </w:p>
    <w:p w14:paraId="11173D0E" w14:textId="77777777" w:rsidR="00F90BDC" w:rsidRDefault="00F90BDC"/>
    <w:p w14:paraId="438E0107" w14:textId="77777777" w:rsidR="00F90BDC" w:rsidRDefault="00F90BDC">
      <w:r xmlns:w="http://schemas.openxmlformats.org/wordprocessingml/2006/main">
        <w:t xml:space="preserve">1. Le pouvoir de l’unité : comment travailler ensemble renforce notre foi</w:t>
      </w:r>
    </w:p>
    <w:p w14:paraId="39CA3333" w14:textId="77777777" w:rsidR="00F90BDC" w:rsidRDefault="00F90BDC"/>
    <w:p w14:paraId="1D1AF436" w14:textId="77777777" w:rsidR="00F90BDC" w:rsidRDefault="00F90BDC">
      <w:r xmlns:w="http://schemas.openxmlformats.org/wordprocessingml/2006/main">
        <w:t xml:space="preserve">2. La force du discernement : quand suivre et quand diriger</w:t>
      </w:r>
    </w:p>
    <w:p w14:paraId="2E177670" w14:textId="77777777" w:rsidR="00F90BDC" w:rsidRDefault="00F90BDC"/>
    <w:p w14:paraId="552770B7" w14:textId="77777777" w:rsidR="00F90BDC" w:rsidRDefault="00F90BDC">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651C0800" w14:textId="77777777" w:rsidR="00F90BDC" w:rsidRDefault="00F90BDC"/>
    <w:p w14:paraId="7F6BDAF0" w14:textId="77777777" w:rsidR="00F90BDC" w:rsidRDefault="00F90BDC">
      <w:r xmlns:w="http://schemas.openxmlformats.org/wordprocessingml/2006/main">
        <w:t xml:space="preserve">2. Proverbes 14:15 - Le simple croit tout, mais le prudent réfléchit à ses pas.</w:t>
      </w:r>
    </w:p>
    <w:p w14:paraId="67BB1B73" w14:textId="77777777" w:rsidR="00F90BDC" w:rsidRDefault="00F90BDC"/>
    <w:p w14:paraId="10190B22" w14:textId="77777777" w:rsidR="00F90BDC" w:rsidRDefault="00F90BDC">
      <w:r xmlns:w="http://schemas.openxmlformats.org/wordprocessingml/2006/main">
        <w:t xml:space="preserve">Actes 19:31 Et certains des principaux de l'Asie, qui étaient ses amis, lui envoyèrent lui demander de ne pas s'aventurer au théâtre.</w:t>
      </w:r>
    </w:p>
    <w:p w14:paraId="2BCCD099" w14:textId="77777777" w:rsidR="00F90BDC" w:rsidRDefault="00F90BDC"/>
    <w:p w14:paraId="6B6B4EBA" w14:textId="77777777" w:rsidR="00F90BDC" w:rsidRDefault="00F90BDC">
      <w:r xmlns:w="http://schemas.openxmlformats.org/wordprocessingml/2006/main">
        <w:t xml:space="preserve">Certains amis de Paul en Asie lui ont envoyé un message lui demandant de ne pas aller au théâtre.</w:t>
      </w:r>
    </w:p>
    <w:p w14:paraId="0EB82AE9" w14:textId="77777777" w:rsidR="00F90BDC" w:rsidRDefault="00F90BDC"/>
    <w:p w14:paraId="4A52F181" w14:textId="77777777" w:rsidR="00F90BDC" w:rsidRDefault="00F90BDC">
      <w:r xmlns:w="http://schemas.openxmlformats.org/wordprocessingml/2006/main">
        <w:t xml:space="preserve">1. Faites confiance à vos amis : même les plus grands dirigeants ont besoin de soutien</w:t>
      </w:r>
    </w:p>
    <w:p w14:paraId="6B07B8ED" w14:textId="77777777" w:rsidR="00F90BDC" w:rsidRDefault="00F90BDC"/>
    <w:p w14:paraId="224E5EDA" w14:textId="77777777" w:rsidR="00F90BDC" w:rsidRDefault="00F90BDC">
      <w:r xmlns:w="http://schemas.openxmlformats.org/wordprocessingml/2006/main">
        <w:t xml:space="preserve">2. Savoir quand prendre des risques : l’équilibre entre foi et prudence</w:t>
      </w:r>
    </w:p>
    <w:p w14:paraId="33998353" w14:textId="77777777" w:rsidR="00F90BDC" w:rsidRDefault="00F90BDC"/>
    <w:p w14:paraId="234FCE7C" w14:textId="77777777" w:rsidR="00F90BDC" w:rsidRDefault="00F90BDC">
      <w:r xmlns:w="http://schemas.openxmlformats.org/wordprocessingml/2006/main">
        <w:t xml:space="preserve">1. Proverbes 19 : 20 : « Écoute les conseils et reçois l'instruction, afin que tu sois sage dans ta dernière fin. »</w:t>
      </w:r>
    </w:p>
    <w:p w14:paraId="47B141E3" w14:textId="77777777" w:rsidR="00F90BDC" w:rsidRDefault="00F90BDC"/>
    <w:p w14:paraId="76398F4F" w14:textId="77777777" w:rsidR="00F90BDC" w:rsidRDefault="00F90BDC">
      <w:r xmlns:w="http://schemas.openxmlformats.org/wordprocessingml/2006/main">
        <w:t xml:space="preserve">2. Philippiens 4 :13 : « Je peux tout faire par Christ, qui me fortifie. »</w:t>
      </w:r>
    </w:p>
    <w:p w14:paraId="193BAE7B" w14:textId="77777777" w:rsidR="00F90BDC" w:rsidRDefault="00F90BDC"/>
    <w:p w14:paraId="21A16400" w14:textId="77777777" w:rsidR="00F90BDC" w:rsidRDefault="00F90BDC">
      <w:r xmlns:w="http://schemas.openxmlformats.org/wordprocessingml/2006/main">
        <w:t xml:space="preserve">Actes 19:32 Les uns criaient donc une chose, les autres une autre; car l'assemblée était confuse; et la plupart ne savaient pas pourquoi ils étaient réunis.</w:t>
      </w:r>
    </w:p>
    <w:p w14:paraId="47861A22" w14:textId="77777777" w:rsidR="00F90BDC" w:rsidRDefault="00F90BDC"/>
    <w:p w14:paraId="7EA564C9" w14:textId="77777777" w:rsidR="00F90BDC" w:rsidRDefault="00F90BDC">
      <w:r xmlns:w="http://schemas.openxmlformats.org/wordprocessingml/2006/main">
        <w:t xml:space="preserve">L’assemblée était confuse et ne savait pas pourquoi elle se rassemblait.</w:t>
      </w:r>
    </w:p>
    <w:p w14:paraId="2A187C71" w14:textId="77777777" w:rsidR="00F90BDC" w:rsidRDefault="00F90BDC"/>
    <w:p w14:paraId="086AB3A0" w14:textId="77777777" w:rsidR="00F90BDC" w:rsidRDefault="00F90BDC">
      <w:r xmlns:w="http://schemas.openxmlformats.org/wordprocessingml/2006/main">
        <w:t xml:space="preserve">1. Le pouvoir de l’unité : comment pouvons-nous réaliser de grandes choses lorsque nous travaillons ensemble</w:t>
      </w:r>
    </w:p>
    <w:p w14:paraId="0079B9ED" w14:textId="77777777" w:rsidR="00F90BDC" w:rsidRDefault="00F90BDC"/>
    <w:p w14:paraId="58DE606F" w14:textId="77777777" w:rsidR="00F90BDC" w:rsidRDefault="00F90BDC">
      <w:r xmlns:w="http://schemas.openxmlformats.org/wordprocessingml/2006/main">
        <w:t xml:space="preserve">2. N'ayez pas peur de poser des questions : rechercher la clarté et la compréhension</w:t>
      </w:r>
    </w:p>
    <w:p w14:paraId="66266A06" w14:textId="77777777" w:rsidR="00F90BDC" w:rsidRDefault="00F90BDC"/>
    <w:p w14:paraId="6ABE5C77" w14:textId="77777777" w:rsidR="00F90BDC" w:rsidRDefault="00F90BDC">
      <w:r xmlns:w="http://schemas.openxmlformats.org/wordprocessingml/2006/main">
        <w:t xml:space="preserve">1. Éphésiens 4 : 1-3 -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14:paraId="23EE3DD7" w14:textId="77777777" w:rsidR="00F90BDC" w:rsidRDefault="00F90BDC"/>
    <w:p w14:paraId="05C71735" w14:textId="77777777" w:rsidR="00F90BDC" w:rsidRDefault="00F90BDC">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14:paraId="41D20546" w14:textId="77777777" w:rsidR="00F90BDC" w:rsidRDefault="00F90BDC"/>
    <w:p w14:paraId="31213109" w14:textId="77777777" w:rsidR="00F90BDC" w:rsidRDefault="00F90BDC">
      <w:r xmlns:w="http://schemas.openxmlformats.org/wordprocessingml/2006/main">
        <w:t xml:space="preserve">Actes 19:33 Et ils retirèrent Alexandre de la multitude, les Juifs le mettant en avant. Et Alexandre fit signe de la main et voulut se défendre auprès du peuple.</w:t>
      </w:r>
    </w:p>
    <w:p w14:paraId="6163019B" w14:textId="77777777" w:rsidR="00F90BDC" w:rsidRDefault="00F90BDC"/>
    <w:p w14:paraId="2E418142" w14:textId="77777777" w:rsidR="00F90BDC" w:rsidRDefault="00F90BDC">
      <w:r xmlns:w="http://schemas.openxmlformats.org/wordprocessingml/2006/main">
        <w:t xml:space="preserve">Alexandre a été retiré de la foule par les Juifs et il a fait signe au peuple de le laisser parler.</w:t>
      </w:r>
    </w:p>
    <w:p w14:paraId="220894AC" w14:textId="77777777" w:rsidR="00F90BDC" w:rsidRDefault="00F90BDC"/>
    <w:p w14:paraId="3E3C6034" w14:textId="77777777" w:rsidR="00F90BDC" w:rsidRDefault="00F90BDC">
      <w:r xmlns:w="http://schemas.openxmlformats.org/wordprocessingml/2006/main">
        <w:t xml:space="preserve">1. Le pouvoir des témoins : comment notre influence peut changer des vies</w:t>
      </w:r>
    </w:p>
    <w:p w14:paraId="2D437CF0" w14:textId="77777777" w:rsidR="00F90BDC" w:rsidRDefault="00F90BDC"/>
    <w:p w14:paraId="111CD90F" w14:textId="77777777" w:rsidR="00F90BDC" w:rsidRDefault="00F90BDC">
      <w:r xmlns:w="http://schemas.openxmlformats.org/wordprocessingml/2006/main">
        <w:t xml:space="preserve">2. Défendre ce qui est juste : défendre nos convictions</w:t>
      </w:r>
    </w:p>
    <w:p w14:paraId="1ABFCE12" w14:textId="77777777" w:rsidR="00F90BDC" w:rsidRDefault="00F90BDC"/>
    <w:p w14:paraId="4B51562A" w14:textId="77777777" w:rsidR="00F90BDC" w:rsidRDefault="00F90BDC">
      <w:r xmlns:w="http://schemas.openxmlformats.org/wordprocessingml/2006/main">
        <w:t xml:space="preserve">1. Ésaïe 43 : 1-3 - Mais maintenant, ainsi parle l'Éternel qui t'a créé, ô Jacob, et celui qui t'a formé, </w:t>
      </w:r>
      <w:r xmlns:w="http://schemas.openxmlformats.org/wordprocessingml/2006/main">
        <w:lastRenderedPageBreak xmlns:w="http://schemas.openxmlformats.org/wordprocessingml/2006/main"/>
      </w:r>
      <w:r xmlns:w="http://schemas.openxmlformats.org/wordprocessingml/2006/main">
        <w:t xml:space="preserve">ô Israël : Ne crains rien ; car je t'ai racheté, je t'ai appelé par ton nom ; tu es à moi. Quand tu traverseras les eaux, je serai avec toi ; et à travers les fleuves, ils ne te déborderont pas ; si tu marches à travers le feu, tu ne seras pas brûlé ; et la flamme ne s’allumera pas sur toi.</w:t>
      </w:r>
    </w:p>
    <w:p w14:paraId="0A6369FE" w14:textId="77777777" w:rsidR="00F90BDC" w:rsidRDefault="00F90BDC"/>
    <w:p w14:paraId="22E5FBDC" w14:textId="77777777" w:rsidR="00F90BDC" w:rsidRDefault="00F90BDC">
      <w:r xmlns:w="http://schemas.openxmlformats.org/wordprocessingml/2006/main">
        <w:t xml:space="preserve">2. Matthieu 10 : 32-33 – Celui donc qui me confessera devant les hommes, je le confesserai aussi devant mon Père qui est dans les cieux. Mais quiconque me reniera devant les hommes, je le renierai aussi devant mon Père qui est dans les cieux.</w:t>
      </w:r>
    </w:p>
    <w:p w14:paraId="6BFBDE71" w14:textId="77777777" w:rsidR="00F90BDC" w:rsidRDefault="00F90BDC"/>
    <w:p w14:paraId="389185BE" w14:textId="77777777" w:rsidR="00F90BDC" w:rsidRDefault="00F90BDC">
      <w:r xmlns:w="http://schemas.openxmlformats.org/wordprocessingml/2006/main">
        <w:t xml:space="preserve">Actes 19:34 Mais quand ils savaient qu'il était Juif, tous d'une seule voix, pendant environ deux heures, s'écrièrent : Grande est Diane des Éphésiens.</w:t>
      </w:r>
    </w:p>
    <w:p w14:paraId="41C4AB0E" w14:textId="77777777" w:rsidR="00F90BDC" w:rsidRDefault="00F90BDC"/>
    <w:p w14:paraId="30E31A8B" w14:textId="77777777" w:rsidR="00F90BDC" w:rsidRDefault="00F90BDC">
      <w:r xmlns:w="http://schemas.openxmlformats.org/wordprocessingml/2006/main">
        <w:t xml:space="preserve">Lors d’un rassemblement à Éphèse, le peuple a reconnu Paul comme juif et a crié pendant deux heures à la louange de Diane.</w:t>
      </w:r>
    </w:p>
    <w:p w14:paraId="137E13E6" w14:textId="77777777" w:rsidR="00F90BDC" w:rsidRDefault="00F90BDC"/>
    <w:p w14:paraId="66CE2A61" w14:textId="77777777" w:rsidR="00F90BDC" w:rsidRDefault="00F90BDC">
      <w:r xmlns:w="http://schemas.openxmlformats.org/wordprocessingml/2006/main">
        <w:t xml:space="preserve">1 : Nous devons faire attention à nos réactions envers ceux qui sont différents de nous.</w:t>
      </w:r>
    </w:p>
    <w:p w14:paraId="0E3CC48D" w14:textId="77777777" w:rsidR="00F90BDC" w:rsidRDefault="00F90BDC"/>
    <w:p w14:paraId="4C4D0B9F" w14:textId="77777777" w:rsidR="00F90BDC" w:rsidRDefault="00F90BDC">
      <w:r xmlns:w="http://schemas.openxmlformats.org/wordprocessingml/2006/main">
        <w:t xml:space="preserve">2 : Nous devons être conscients du pouvoir de nos paroles et de l’influence qu’elles peuvent avoir sur ceux qui nous entourent.</w:t>
      </w:r>
    </w:p>
    <w:p w14:paraId="42C3A7A8" w14:textId="77777777" w:rsidR="00F90BDC" w:rsidRDefault="00F90BDC"/>
    <w:p w14:paraId="6703AA27" w14:textId="77777777" w:rsidR="00F90BDC" w:rsidRDefault="00F90BDC">
      <w:r xmlns:w="http://schemas.openxmlformats.org/wordprocessingml/2006/main">
        <w:t xml:space="preserve">1 : Jacques 3 : 1-12, mettant l’accent sur le pouvoir de la langue et sur la manière dont elle peut être utilisée à la fois pour le bien et pour le mal.</w:t>
      </w:r>
    </w:p>
    <w:p w14:paraId="12A37702" w14:textId="77777777" w:rsidR="00F90BDC" w:rsidRDefault="00F90BDC"/>
    <w:p w14:paraId="24193D3A" w14:textId="77777777" w:rsidR="00F90BDC" w:rsidRDefault="00F90BDC">
      <w:r xmlns:w="http://schemas.openxmlformats.org/wordprocessingml/2006/main">
        <w:t xml:space="preserve">2 : Colossiens 4 :6, nous encourageant à utiliser nos paroles avec sagesse et grâce.</w:t>
      </w:r>
    </w:p>
    <w:p w14:paraId="774EA811" w14:textId="77777777" w:rsidR="00F90BDC" w:rsidRDefault="00F90BDC"/>
    <w:p w14:paraId="1F9297C1" w14:textId="77777777" w:rsidR="00F90BDC" w:rsidRDefault="00F90BDC">
      <w:r xmlns:w="http://schemas.openxmlformats.org/wordprocessingml/2006/main">
        <w:t xml:space="preserve">Actes 19:35 Et après avoir apaisé le peuple, le greffier dit : Hommes d'Éphèse, quel homme y a-t-il qui ne sache que la ville des Éphésiens est une adoratrice de la grande déesse Diane et de l'image qui est tombée ? en bas de Jupiter ?</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greffier de la ville d'Éphèse a apaisé les gens en leur rappelant le culte de la ville envers la grande déesse Diane et l'image tombée de Jupiter.</w:t>
      </w:r>
    </w:p>
    <w:p w14:paraId="6453029E" w14:textId="77777777" w:rsidR="00F90BDC" w:rsidRDefault="00F90BDC"/>
    <w:p w14:paraId="5F98547E" w14:textId="77777777" w:rsidR="00F90BDC" w:rsidRDefault="00F90BDC">
      <w:r xmlns:w="http://schemas.openxmlformats.org/wordprocessingml/2006/main">
        <w:t xml:space="preserve">1. Le danger du culte des idoles</w:t>
      </w:r>
    </w:p>
    <w:p w14:paraId="71EE5198" w14:textId="77777777" w:rsidR="00F90BDC" w:rsidRDefault="00F90BDC"/>
    <w:p w14:paraId="5EBD1CAB" w14:textId="77777777" w:rsidR="00F90BDC" w:rsidRDefault="00F90BDC">
      <w:r xmlns:w="http://schemas.openxmlformats.org/wordprocessingml/2006/main">
        <w:t xml:space="preserve">2. Le pouvoir du patrimoine d'une ville</w:t>
      </w:r>
    </w:p>
    <w:p w14:paraId="1801AE0E" w14:textId="77777777" w:rsidR="00F90BDC" w:rsidRDefault="00F90BDC"/>
    <w:p w14:paraId="137F1213" w14:textId="77777777" w:rsidR="00F90BDC" w:rsidRDefault="00F90BDC">
      <w:r xmlns:w="http://schemas.openxmlformats.org/wordprocessingml/2006/main">
        <w:t xml:space="preserve">1. Exode 20 :3-5 – « Tu n’auras pas d’autres dieux devant moi. Tu ne te feras pas d'image sculptée,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14:paraId="0CE52538" w14:textId="77777777" w:rsidR="00F90BDC" w:rsidRDefault="00F90BDC"/>
    <w:p w14:paraId="4DD17F4E" w14:textId="77777777" w:rsidR="00F90BDC" w:rsidRDefault="00F90BDC">
      <w:r xmlns:w="http://schemas.openxmlformats.org/wordprocessingml/2006/main">
        <w:t xml:space="preserve">2. Actes 17 : 16-17 – Alors que Paul les attendait à Athènes, son esprit fut provoqué en lui lorsqu'il vit que la ville était livrée aux idoles. Il raisonnait donc dans la synagogue avec les Juifs et avec les adorateurs païens, et quotidiennement sur la place publique avec ceux qui s'y trouvaient.</w:t>
      </w:r>
    </w:p>
    <w:p w14:paraId="790DA262" w14:textId="77777777" w:rsidR="00F90BDC" w:rsidRDefault="00F90BDC"/>
    <w:p w14:paraId="1B1B7BA5" w14:textId="77777777" w:rsidR="00F90BDC" w:rsidRDefault="00F90BDC">
      <w:r xmlns:w="http://schemas.openxmlformats.org/wordprocessingml/2006/main">
        <w:t xml:space="preserve">Actes 19:36 Puisque donc on ne peut contester ces choses, vous devez vous taire et ne rien faire de manière imprudente.</w:t>
      </w:r>
    </w:p>
    <w:p w14:paraId="08632E1B" w14:textId="77777777" w:rsidR="00F90BDC" w:rsidRDefault="00F90BDC"/>
    <w:p w14:paraId="5FEC6805" w14:textId="77777777" w:rsidR="00F90BDC" w:rsidRDefault="00F90BDC">
      <w:r xmlns:w="http://schemas.openxmlformats.org/wordprocessingml/2006/main">
        <w:t xml:space="preserve">L'avertissement de Paul contre les décisions irréfléchies dans Actes 19 :36.</w:t>
      </w:r>
    </w:p>
    <w:p w14:paraId="0B5F7A16" w14:textId="77777777" w:rsidR="00F90BDC" w:rsidRDefault="00F90BDC"/>
    <w:p w14:paraId="68DB518A" w14:textId="77777777" w:rsidR="00F90BDC" w:rsidRDefault="00F90BDC">
      <w:r xmlns:w="http://schemas.openxmlformats.org/wordprocessingml/2006/main">
        <w:t xml:space="preserve">1 : Considérez les conséquences – Réfléchissez à l’avertissement de Paul pour éviter les décisions irréfléchies</w:t>
      </w:r>
    </w:p>
    <w:p w14:paraId="40D41A23" w14:textId="77777777" w:rsidR="00F90BDC" w:rsidRDefault="00F90BDC"/>
    <w:p w14:paraId="23FB85FC" w14:textId="77777777" w:rsidR="00F90BDC" w:rsidRDefault="00F90BDC">
      <w:r xmlns:w="http://schemas.openxmlformats.org/wordprocessingml/2006/main">
        <w:t xml:space="preserve">2 : Prendre le temps de réfléchir – Comprendre l’importance d’être délibéré dans nos décisions</w:t>
      </w:r>
    </w:p>
    <w:p w14:paraId="034FE327" w14:textId="77777777" w:rsidR="00F90BDC" w:rsidRDefault="00F90BDC"/>
    <w:p w14:paraId="2AC9F10A" w14:textId="77777777" w:rsidR="00F90BDC" w:rsidRDefault="00F90BDC">
      <w:r xmlns:w="http://schemas.openxmlformats.org/wordprocessingml/2006/main">
        <w:t xml:space="preserve">1: Proverbes 14:15 - Le simple croit chaque parole, mais l'homme prudent prend soin de son départ.</w:t>
      </w:r>
    </w:p>
    <w:p w14:paraId="2030C402" w14:textId="77777777" w:rsidR="00F90BDC" w:rsidRDefault="00F90BDC"/>
    <w:p w14:paraId="09DC5420" w14:textId="77777777" w:rsidR="00F90BDC" w:rsidRDefault="00F90BDC">
      <w:r xmlns:w="http://schemas.openxmlformats.org/wordprocessingml/2006/main">
        <w:t xml:space="preserve">2 : Jacques 1:19 - C'est pourquoi, mes frères bien-aimés, que chacun soit prompt à écouter, lent à parler, lent </w:t>
      </w:r>
      <w:r xmlns:w="http://schemas.openxmlformats.org/wordprocessingml/2006/main">
        <w:lastRenderedPageBreak xmlns:w="http://schemas.openxmlformats.org/wordprocessingml/2006/main"/>
      </w:r>
      <w:r xmlns:w="http://schemas.openxmlformats.org/wordprocessingml/2006/main">
        <w:t xml:space="preserve">à se mettre en colère.</w:t>
      </w:r>
    </w:p>
    <w:p w14:paraId="64940978" w14:textId="77777777" w:rsidR="00F90BDC" w:rsidRDefault="00F90BDC"/>
    <w:p w14:paraId="1E3C2320" w14:textId="77777777" w:rsidR="00F90BDC" w:rsidRDefault="00F90BDC">
      <w:r xmlns:w="http://schemas.openxmlformats.org/wordprocessingml/2006/main">
        <w:t xml:space="preserve">Actes 19:37 Car vous avez amené ici ces hommes qui ne sont ni des voleurs d'églises, ni des blasphémateurs de votre déesse.</w:t>
      </w:r>
    </w:p>
    <w:p w14:paraId="041C5700" w14:textId="77777777" w:rsidR="00F90BDC" w:rsidRDefault="00F90BDC"/>
    <w:p w14:paraId="4E423C58" w14:textId="77777777" w:rsidR="00F90BDC" w:rsidRDefault="00F90BDC">
      <w:r xmlns:w="http://schemas.openxmlformats.org/wordprocessingml/2006/main">
        <w:t xml:space="preserve">Paul et ses compagnons sont accusés d'avoir volé et blasphémé la déesse d'Éphèse. Paul déclare qu'ils sont innocents de ces accusations.</w:t>
      </w:r>
    </w:p>
    <w:p w14:paraId="5E11CF4A" w14:textId="77777777" w:rsidR="00F90BDC" w:rsidRDefault="00F90BDC"/>
    <w:p w14:paraId="6C4A231F" w14:textId="77777777" w:rsidR="00F90BDC" w:rsidRDefault="00F90BDC">
      <w:r xmlns:w="http://schemas.openxmlformats.org/wordprocessingml/2006/main">
        <w:t xml:space="preserve">1. Le pouvoir de nos paroles : comment nos paroles impactent nos vies</w:t>
      </w:r>
    </w:p>
    <w:p w14:paraId="733242E9" w14:textId="77777777" w:rsidR="00F90BDC" w:rsidRDefault="00F90BDC"/>
    <w:p w14:paraId="6A3DDF26" w14:textId="77777777" w:rsidR="00F90BDC" w:rsidRDefault="00F90BDC">
      <w:r xmlns:w="http://schemas.openxmlformats.org/wordprocessingml/2006/main">
        <w:t xml:space="preserve">2. Intégrité dans la foi : une étude de Paul et Silas</w:t>
      </w:r>
    </w:p>
    <w:p w14:paraId="62A6B468" w14:textId="77777777" w:rsidR="00F90BDC" w:rsidRDefault="00F90BDC"/>
    <w:p w14:paraId="3063E06F" w14:textId="77777777" w:rsidR="00F90BDC" w:rsidRDefault="00F90BDC">
      <w:r xmlns:w="http://schemas.openxmlformats.org/wordprocessingml/2006/main">
        <w:t xml:space="preserve">1. Proverbes 18 :21 - La mort et la vie sont au pouvoir de la langue, et ceux qui l'aiment en mangeront les fruits.</w:t>
      </w:r>
    </w:p>
    <w:p w14:paraId="02A5D653" w14:textId="77777777" w:rsidR="00F90BDC" w:rsidRDefault="00F90BDC"/>
    <w:p w14:paraId="2F1BD305" w14:textId="77777777" w:rsidR="00F90BDC" w:rsidRDefault="00F90BDC">
      <w:r xmlns:w="http://schemas.openxmlformats.org/wordprocessingml/2006/main">
        <w:t xml:space="preserve">2.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14:paraId="597B2861" w14:textId="77777777" w:rsidR="00F90BDC" w:rsidRDefault="00F90BDC"/>
    <w:p w14:paraId="64C8FF9B" w14:textId="77777777" w:rsidR="00F90BDC" w:rsidRDefault="00F90BDC">
      <w:r xmlns:w="http://schemas.openxmlformats.org/wordprocessingml/2006/main">
        <w:t xml:space="preserve">Actes 19:38 C'est pourquoi, si Démétrius et les artisans qui sont avec lui ont une affaire contre quelqu'un, la loi est ouverte, et il y a des députés : qu'ils se plaident les uns les autres.</w:t>
      </w:r>
    </w:p>
    <w:p w14:paraId="0E02CC81" w14:textId="77777777" w:rsidR="00F90BDC" w:rsidRDefault="00F90BDC"/>
    <w:p w14:paraId="1C6C399F" w14:textId="77777777" w:rsidR="00F90BDC" w:rsidRDefault="00F90BDC">
      <w:r xmlns:w="http://schemas.openxmlformats.org/wordprocessingml/2006/main">
        <w:t xml:space="preserve">Démétrius et ses compagnons devraient recourir au système juridique pour régler leurs différends entre eux au lieu de recourir à la violence.</w:t>
      </w:r>
    </w:p>
    <w:p w14:paraId="7EEB4A8C" w14:textId="77777777" w:rsidR="00F90BDC" w:rsidRDefault="00F90BDC"/>
    <w:p w14:paraId="2397C922" w14:textId="77777777" w:rsidR="00F90BDC" w:rsidRDefault="00F90BDC">
      <w:r xmlns:w="http://schemas.openxmlformats.org/wordprocessingml/2006/main">
        <w:t xml:space="preserve">1. Résoudre les conflits de manière pacifique – Comment utiliser la loi pour régler les différends sans recourir à la violence.</w:t>
      </w:r>
    </w:p>
    <w:p w14:paraId="110BE2F7" w14:textId="77777777" w:rsidR="00F90BDC" w:rsidRDefault="00F90BDC"/>
    <w:p w14:paraId="100EC765" w14:textId="77777777" w:rsidR="00F90BDC" w:rsidRDefault="00F90BDC">
      <w:r xmlns:w="http://schemas.openxmlformats.org/wordprocessingml/2006/main">
        <w:t xml:space="preserve">2. La sagesse de la loi – Comprendre la valeur de la loi et pourquoi elle doit être respectée.</w:t>
      </w:r>
    </w:p>
    <w:p w14:paraId="220420DF" w14:textId="77777777" w:rsidR="00F90BDC" w:rsidRDefault="00F90BDC"/>
    <w:p w14:paraId="136DC0D0" w14:textId="77777777" w:rsidR="00F90BDC" w:rsidRDefault="00F90BDC">
      <w:r xmlns:w="http://schemas.openxmlformats.org/wordprocessingml/2006/main">
        <w:t xml:space="preserve">1. Romains 12 : 17-19 – Ne rendez à personne mal pour mal, mais pensez à ce qui est noble aux yeux de tous.</w:t>
      </w:r>
    </w:p>
    <w:p w14:paraId="748AAF12" w14:textId="77777777" w:rsidR="00F90BDC" w:rsidRDefault="00F90BDC"/>
    <w:p w14:paraId="076B38A2" w14:textId="77777777" w:rsidR="00F90BDC" w:rsidRDefault="00F90BDC">
      <w:r xmlns:w="http://schemas.openxmlformats.org/wordprocessingml/2006/main">
        <w:t xml:space="preserve">2. Proverbes 15 :1 – Une réponse douce détourne la colère, mais une parole dure attise la colère.</w:t>
      </w:r>
    </w:p>
    <w:p w14:paraId="37685254" w14:textId="77777777" w:rsidR="00F90BDC" w:rsidRDefault="00F90BDC"/>
    <w:p w14:paraId="382B3230" w14:textId="77777777" w:rsidR="00F90BDC" w:rsidRDefault="00F90BDC">
      <w:r xmlns:w="http://schemas.openxmlformats.org/wordprocessingml/2006/main">
        <w:t xml:space="preserve">Actes 19:39 Mais si vous demandez quelque chose concernant d'autres sujets, cela sera réglé dans une assemblée légale.</w:t>
      </w:r>
    </w:p>
    <w:p w14:paraId="6C3134D3" w14:textId="77777777" w:rsidR="00F90BDC" w:rsidRDefault="00F90BDC"/>
    <w:p w14:paraId="36C4773E" w14:textId="77777777" w:rsidR="00F90BDC" w:rsidRDefault="00F90BDC">
      <w:r xmlns:w="http://schemas.openxmlformats.org/wordprocessingml/2006/main">
        <w:t xml:space="preserve">Paul demande aux disciples d’Éphèse de régler toute autre question dans une assemblée légale.</w:t>
      </w:r>
    </w:p>
    <w:p w14:paraId="2A1F5147" w14:textId="77777777" w:rsidR="00F90BDC" w:rsidRDefault="00F90BDC"/>
    <w:p w14:paraId="0E7DDCC6" w14:textId="77777777" w:rsidR="00F90BDC" w:rsidRDefault="00F90BDC">
      <w:r xmlns:w="http://schemas.openxmlformats.org/wordprocessingml/2006/main">
        <w:t xml:space="preserve">1. L’importance du discernement dans l’assemblée chrétienne</w:t>
      </w:r>
    </w:p>
    <w:p w14:paraId="0D8B5274" w14:textId="77777777" w:rsidR="00F90BDC" w:rsidRDefault="00F90BDC"/>
    <w:p w14:paraId="34E6DA4C" w14:textId="77777777" w:rsidR="00F90BDC" w:rsidRDefault="00F90BDC">
      <w:r xmlns:w="http://schemas.openxmlformats.org/wordprocessingml/2006/main">
        <w:t xml:space="preserve">2. La nécessité de l'unité dans l'Église</w:t>
      </w:r>
    </w:p>
    <w:p w14:paraId="17516B41" w14:textId="77777777" w:rsidR="00F90BDC" w:rsidRDefault="00F90BDC"/>
    <w:p w14:paraId="298C67B1" w14:textId="77777777" w:rsidR="00F90BDC" w:rsidRDefault="00F90BDC">
      <w:r xmlns:w="http://schemas.openxmlformats.org/wordprocessingml/2006/main">
        <w:t xml:space="preserve">1. Romains 15 :5-6 « Que le Dieu d'endurance et d'encouragement vous accorde de vivre en telle harmonie les uns avec les autres, en accord avec Jésus-Christ, afin qu'ensemble vous puissiez glorifier d'une seule voix le Dieu et Père de notre Seigneur Jésus-Christ. .»</w:t>
      </w:r>
    </w:p>
    <w:p w14:paraId="0A72CB4B" w14:textId="77777777" w:rsidR="00F90BDC" w:rsidRDefault="00F90BDC"/>
    <w:p w14:paraId="70EDB57D" w14:textId="77777777" w:rsidR="00F90BDC" w:rsidRDefault="00F90BDC">
      <w:r xmlns:w="http://schemas.openxmlformats.org/wordprocessingml/2006/main">
        <w:t xml:space="preserve">2. 1 Corinthiens 14 :40 « Mais tout doit être fait décemment et avec ordre. »</w:t>
      </w:r>
    </w:p>
    <w:p w14:paraId="6A5873EB" w14:textId="77777777" w:rsidR="00F90BDC" w:rsidRDefault="00F90BDC"/>
    <w:p w14:paraId="5E63F3C8" w14:textId="77777777" w:rsidR="00F90BDC" w:rsidRDefault="00F90BDC">
      <w:r xmlns:w="http://schemas.openxmlformats.org/wordprocessingml/2006/main">
        <w:t xml:space="preserve">Actes 19:40 Car nous risquons d'être mis en cause à cause du tumulte de ce jour, puisqu'il n'y a aucune raison pour que nous puissions rendre compte de ce concours.</w:t>
      </w:r>
    </w:p>
    <w:p w14:paraId="3B8C31B3" w14:textId="77777777" w:rsidR="00F90BDC" w:rsidRDefault="00F90BDC"/>
    <w:p w14:paraId="0C5B650A" w14:textId="77777777" w:rsidR="00F90BDC" w:rsidRDefault="00F90BDC">
      <w:r xmlns:w="http://schemas.openxmlformats.org/wordprocessingml/2006/main">
        <w:t xml:space="preserve">Paul et ses compagnons risquaient d'être interrogés pour leur implication dans un tumulte dû au manque d'explication de cette agitation.</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réputation : comment nos actions se reflètent sur notre caractère</w:t>
      </w:r>
    </w:p>
    <w:p w14:paraId="5046F491" w14:textId="77777777" w:rsidR="00F90BDC" w:rsidRDefault="00F90BDC"/>
    <w:p w14:paraId="4D213E5C" w14:textId="77777777" w:rsidR="00F90BDC" w:rsidRDefault="00F90BDC">
      <w:r xmlns:w="http://schemas.openxmlformats.org/wordprocessingml/2006/main">
        <w:t xml:space="preserve">2. Les dangers de provoquer un tollé : réfléchir aux conséquences de nos actions</w:t>
      </w:r>
    </w:p>
    <w:p w14:paraId="0F62278A" w14:textId="77777777" w:rsidR="00F90BDC" w:rsidRDefault="00F90BDC"/>
    <w:p w14:paraId="4393A3FC" w14:textId="77777777" w:rsidR="00F90BDC" w:rsidRDefault="00F90BDC">
      <w:r xmlns:w="http://schemas.openxmlformats.org/wordprocessingml/2006/main">
        <w:t xml:space="preserve">1. Proverbes 22 :1 – Une bonne réputation est plus désirable que de grandes richesses ; être estimé vaut mieux que l’argent ou l’or.</w:t>
      </w:r>
    </w:p>
    <w:p w14:paraId="1206E5FF" w14:textId="77777777" w:rsidR="00F90BDC" w:rsidRDefault="00F90BDC"/>
    <w:p w14:paraId="2DB22D3F" w14:textId="77777777" w:rsidR="00F90BDC" w:rsidRDefault="00F90BDC">
      <w:r xmlns:w="http://schemas.openxmlformats.org/wordprocessingml/2006/main">
        <w:t xml:space="preserve">2. Jacques 2:14 - À quoi bon, mes frères et sœurs, si quelqu'un prétend avoir la foi mais n'a aucune action ? Une telle foi peut-elle les sauver ?</w:t>
      </w:r>
    </w:p>
    <w:p w14:paraId="277E99E9" w14:textId="77777777" w:rsidR="00F90BDC" w:rsidRDefault="00F90BDC"/>
    <w:p w14:paraId="3EE3592F" w14:textId="77777777" w:rsidR="00F90BDC" w:rsidRDefault="00F90BDC">
      <w:r xmlns:w="http://schemas.openxmlformats.org/wordprocessingml/2006/main">
        <w:t xml:space="preserve">Actes 19:41 Après avoir ainsi parlé, il renvoya l'assemblée.</w:t>
      </w:r>
    </w:p>
    <w:p w14:paraId="32E13C3D" w14:textId="77777777" w:rsidR="00F90BDC" w:rsidRDefault="00F90BDC"/>
    <w:p w14:paraId="05D0B3AD" w14:textId="77777777" w:rsidR="00F90BDC" w:rsidRDefault="00F90BDC">
      <w:r xmlns:w="http://schemas.openxmlformats.org/wordprocessingml/2006/main">
        <w:t xml:space="preserve">Paul termina son discours devant l'assemblée puis les renvoya.</w:t>
      </w:r>
    </w:p>
    <w:p w14:paraId="32899A36" w14:textId="77777777" w:rsidR="00F90BDC" w:rsidRDefault="00F90BDC"/>
    <w:p w14:paraId="63EDE374" w14:textId="77777777" w:rsidR="00F90BDC" w:rsidRDefault="00F90BDC">
      <w:r xmlns:w="http://schemas.openxmlformats.org/wordprocessingml/2006/main">
        <w:t xml:space="preserve">1. Le pouvoir de nos mots : comment parler avec autorité</w:t>
      </w:r>
    </w:p>
    <w:p w14:paraId="383BD12D" w14:textId="77777777" w:rsidR="00F90BDC" w:rsidRDefault="00F90BDC"/>
    <w:p w14:paraId="69D484BC" w14:textId="77777777" w:rsidR="00F90BDC" w:rsidRDefault="00F90BDC">
      <w:r xmlns:w="http://schemas.openxmlformats.org/wordprocessingml/2006/main">
        <w:t xml:space="preserve">2. L’importance d’écouter : comment entendre avec discernement</w:t>
      </w:r>
    </w:p>
    <w:p w14:paraId="18F514E3" w14:textId="77777777" w:rsidR="00F90BDC" w:rsidRDefault="00F90BDC"/>
    <w:p w14:paraId="0D2F1439" w14:textId="77777777" w:rsidR="00F90BDC" w:rsidRDefault="00F90BDC">
      <w:r xmlns:w="http://schemas.openxmlformats.org/wordprocessingml/2006/main">
        <w:t xml:space="preserve">1. Proverbes 18 :21 – La mort et la vie sont au pouvoir de la langue</w:t>
      </w:r>
    </w:p>
    <w:p w14:paraId="62277452" w14:textId="77777777" w:rsidR="00F90BDC" w:rsidRDefault="00F90BDC"/>
    <w:p w14:paraId="1EA64EAC" w14:textId="77777777" w:rsidR="00F90BDC" w:rsidRDefault="00F90BDC">
      <w:r xmlns:w="http://schemas.openxmlformats.org/wordprocessingml/2006/main">
        <w:t xml:space="preserve">2. Jacques 1:19 - Soyez prompt à écouter, lent à parler et lent à vous mettre en colère</w:t>
      </w:r>
    </w:p>
    <w:p w14:paraId="6D24F100" w14:textId="77777777" w:rsidR="00F90BDC" w:rsidRDefault="00F90BDC"/>
    <w:p w14:paraId="21894CA8" w14:textId="77777777" w:rsidR="00F90BDC" w:rsidRDefault="00F90BDC">
      <w:r xmlns:w="http://schemas.openxmlformats.org/wordprocessingml/2006/main">
        <w:t xml:space="preserve">Actes 20 raconte les voyages de Paul à travers la Macédoine et la Grèce, l'incident d'Eutychus à Troas et le discours d'adieu de Paul aux anciens d'Éphèse.</w:t>
      </w:r>
    </w:p>
    <w:p w14:paraId="2B4E9B01" w14:textId="77777777" w:rsidR="00F90BDC" w:rsidRDefault="00F90BDC"/>
    <w:p w14:paraId="019D4444" w14:textId="77777777" w:rsidR="00F90BDC" w:rsidRDefault="00F90BDC">
      <w:r xmlns:w="http://schemas.openxmlformats.org/wordprocessingml/2006/main">
        <w:t xml:space="preserve">1er paragraphe : Le chapitre commence avec Paul quittant Éphèse après une émeute et voyageant à travers la Macédoine pour encourager ses disciples. Il resta trois mois en Grèce mais alors qu'il était sur le point de rentrer </w:t>
      </w:r>
      <w:r xmlns:w="http://schemas.openxmlformats.org/wordprocessingml/2006/main">
        <w:lastRenderedPageBreak xmlns:w="http://schemas.openxmlformats.org/wordprocessingml/2006/main"/>
      </w:r>
      <w:r xmlns:w="http://schemas.openxmlformats.org/wordprocessingml/2006/main">
        <w:t xml:space="preserve">en Syrie, il apprit que les Juifs complotaient contre lui. Il décida donc de revenir par la Macédoine accompagné de Sopater Pyrrhus Berea Aristarchus Secundus Thessaloniciens Gaius Derbe Timothy Tychicus Trophimus Asia (Actes 20 : 1). -4). Ces hommes sont partis en avant et nous ont attendus à Troas. Nous avons navigué depuis Philippes après les Jours des Pains sans levain cinq jours plus tard, nous les avons rejoints à Troas où nous sommes restés sept jours (Actes 20 : 5-6).</w:t>
      </w:r>
    </w:p>
    <w:p w14:paraId="0950A273" w14:textId="77777777" w:rsidR="00F90BDC" w:rsidRDefault="00F90BDC"/>
    <w:p w14:paraId="7574BCAA" w14:textId="77777777" w:rsidR="00F90BDC" w:rsidRDefault="00F90BDC">
      <w:r xmlns:w="http://schemas.openxmlformats.org/wordprocessingml/2006/main">
        <w:t xml:space="preserve">2e paragraphe : Le premier jour de la semaine, lorsque nous avons rompu le pain, Paul a parlé, les gens ayant l'intention de partir le lendemain ont continué à parler jusqu'à minuit dans la chambre haute où se sont rassemblées de nombreuses lampes qui y brûlaient. au troisième étage, il a été retrouvé mort, mais Paul s'est penché sur lui, lui a pris les armes et a dit "Ne vous inquiétez pas, il est vivant!" Puis il monta à l'étage, rompit le pain, mangea et discuta longuement jusqu'à l'aube, puis partit pendant que le garçon était ramené vivant à la maison, grandement réconforté (Actes 20 : 7-12).</w:t>
      </w:r>
    </w:p>
    <w:p w14:paraId="1A76B584" w14:textId="77777777" w:rsidR="00F90BDC" w:rsidRDefault="00F90BDC"/>
    <w:p w14:paraId="571E4C76" w14:textId="77777777" w:rsidR="00F90BDC" w:rsidRDefault="00F90BDC">
      <w:r xmlns:w="http://schemas.openxmlformats.org/wordprocessingml/2006/main">
        <w:t xml:space="preserve">3ème paragraphe : De là, ils ont navigué vers Milet parce que Paul avait décidé de contourner Ephèse pour éviter de passer du temps en province, car il était impatient d'atteindre Jérusalem si possible le jour de la Pentecôte. De Milet, un message envoyé à l'église des anciens d'Éphèse vient à sa rencontre. Quand ils sont arrivés, ils leur ont prononcé son discours d'adieu, leur rappelant comment ils vivaient parmi eux, ils ont servi le Seigneur, une grande humilité, des larmes au milieu d'épreuves sévères, les Juifs complotés n'ont jamais hésité à prêcher tout ce qui serait bénéfique, a enseigné publiquement la maison, témoignant des deux Juifs, les Grecs, la repentance envers Dieu, la foi, notre Seigneur Jésus-Christ a maintenant contraint l'Esprit à partir. Jérusalem ne sachant pas ce qui va m'arriver là-bas, je sais seulement que chaque ville, le Saint-Esprit m'avertit des difficultés de prison auxquelles je suis confronté, mais considère que ma vie vaut quelque chose, seulement terminer la tâche de course que le Seigneur Jésus m'a donnée, témoigner de l'évangile de la grâce de Dieu (Actes 20 : 13-24). Il les a avertis que les loups sauvages venaient parmi leur propre nombre déformaient la vérité et éloignaient les disciples après avoir eux-mêmes exhorté à veiller, rappelez-vous pendant trois ans, n'a jamais cessé d'avertir chaque jour et nuit avec des larmes. Après avoir parlé de ces choses, il s'est agenouillé, a prié avec eux tous, puis est parti, s'en est allé pendant qu'ils pleuraient, l'ont embrassé, le plus attristé par sa déclaration selon laquelle ils ne reverraient plus jamais son visage (Actes 20 :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Actes 20:1 Et après que le tumulte eut cessé, Paul appela ses disciples, les embrassa et partit pour aller en Macédoine.</w:t>
      </w:r>
    </w:p>
    <w:p w14:paraId="0987EF9F" w14:textId="77777777" w:rsidR="00F90BDC" w:rsidRDefault="00F90BDC"/>
    <w:p w14:paraId="3F005C90" w14:textId="77777777" w:rsidR="00F90BDC" w:rsidRDefault="00F90BDC">
      <w:r xmlns:w="http://schemas.openxmlformats.org/wordprocessingml/2006/main">
        <w:t xml:space="preserve">Après la fin du tumulte, Paul dit au revoir à ses disciples et partit pour la Macédoine.</w:t>
      </w:r>
    </w:p>
    <w:p w14:paraId="0BEBC3D4" w14:textId="77777777" w:rsidR="00F90BDC" w:rsidRDefault="00F90BDC"/>
    <w:p w14:paraId="6EC44260" w14:textId="77777777" w:rsidR="00F90BDC" w:rsidRDefault="00F90BDC">
      <w:r xmlns:w="http://schemas.openxmlformats.org/wordprocessingml/2006/main">
        <w:t xml:space="preserve">1. Le pouvoir des adieux : apprendre à lâcher prise</w:t>
      </w:r>
    </w:p>
    <w:p w14:paraId="7A335D13" w14:textId="77777777" w:rsidR="00F90BDC" w:rsidRDefault="00F90BDC"/>
    <w:p w14:paraId="1F869A04" w14:textId="77777777" w:rsidR="00F90BDC" w:rsidRDefault="00F90BDC">
      <w:r xmlns:w="http://schemas.openxmlformats.org/wordprocessingml/2006/main">
        <w:t xml:space="preserve">2. Adopter le changement et le chemin à parcourir</w:t>
      </w:r>
    </w:p>
    <w:p w14:paraId="09CF4587" w14:textId="77777777" w:rsidR="00F90BDC" w:rsidRDefault="00F90BDC"/>
    <w:p w14:paraId="6FAAF6C0" w14:textId="77777777" w:rsidR="00F90BDC" w:rsidRDefault="00F90BDC">
      <w:r xmlns:w="http://schemas.openxmlformats.org/wordprocessingml/2006/main">
        <w:t xml:space="preserve">1. Ésaïe 43 : 18-19 (« Ne vous souvenez pas des choses anciennes, et ne considérez pas les choses anciennes. Voici, je fais une chose nouvelle ; maintenant elle germe, ne vous en apercevez-vous pas ? Je ouvrirai un chemin dans le désert et rivières dans le désert. »)</w:t>
      </w:r>
    </w:p>
    <w:p w14:paraId="0CC9121F" w14:textId="77777777" w:rsidR="00F90BDC" w:rsidRDefault="00F90BDC"/>
    <w:p w14:paraId="18C8F82B" w14:textId="77777777" w:rsidR="00F90BDC" w:rsidRDefault="00F90BDC">
      <w:r xmlns:w="http://schemas.openxmlformats.org/wordprocessingml/2006/main">
        <w:t xml:space="preserve">2. Josué 1 :9 (« Ne vous l’ai-je pas commandé ? Soyez forts et courageux. Ne soyez pas effrayé et ne soyez pas consterné, car l’Éternel, votre Dieu, est avec vous partout où vous allez. »)</w:t>
      </w:r>
    </w:p>
    <w:p w14:paraId="70E55958" w14:textId="77777777" w:rsidR="00F90BDC" w:rsidRDefault="00F90BDC"/>
    <w:p w14:paraId="29A16900" w14:textId="77777777" w:rsidR="00F90BDC" w:rsidRDefault="00F90BDC">
      <w:r xmlns:w="http://schemas.openxmlformats.org/wordprocessingml/2006/main">
        <w:t xml:space="preserve">Actes 20:2 Et après avoir parcouru ces régions et leur avoir donné de nombreuses exhortations, il arriva en Grèce,</w:t>
      </w:r>
    </w:p>
    <w:p w14:paraId="3045EB5C" w14:textId="77777777" w:rsidR="00F90BDC" w:rsidRDefault="00F90BDC"/>
    <w:p w14:paraId="0562F168" w14:textId="77777777" w:rsidR="00F90BDC" w:rsidRDefault="00F90BDC">
      <w:r xmlns:w="http://schemas.openxmlformats.org/wordprocessingml/2006/main">
        <w:t xml:space="preserve">Paul a encouragé les croyants dans les régions qu'il a visitées avant de venir en Grèce.</w:t>
      </w:r>
    </w:p>
    <w:p w14:paraId="3FD3D31C" w14:textId="77777777" w:rsidR="00F90BDC" w:rsidRDefault="00F90BDC"/>
    <w:p w14:paraId="3C56B915" w14:textId="77777777" w:rsidR="00F90BDC" w:rsidRDefault="00F90BDC">
      <w:r xmlns:w="http://schemas.openxmlformats.org/wordprocessingml/2006/main">
        <w:t xml:space="preserve">1. « Renforcer la foi par l’encouragement »</w:t>
      </w:r>
    </w:p>
    <w:p w14:paraId="66072149" w14:textId="77777777" w:rsidR="00F90BDC" w:rsidRDefault="00F90BDC"/>
    <w:p w14:paraId="3A94D260" w14:textId="77777777" w:rsidR="00F90BDC" w:rsidRDefault="00F90BDC">
      <w:r xmlns:w="http://schemas.openxmlformats.org/wordprocessingml/2006/main">
        <w:t xml:space="preserve">2. « Le pouvoir des mots »</w:t>
      </w:r>
    </w:p>
    <w:p w14:paraId="7A577314" w14:textId="77777777" w:rsidR="00F90BDC" w:rsidRDefault="00F90BDC"/>
    <w:p w14:paraId="07E6CE0A" w14:textId="77777777" w:rsidR="00F90BDC" w:rsidRDefault="00F90BDC">
      <w:r xmlns:w="http://schemas.openxmlformats.org/wordprocessingml/2006/main">
        <w:t xml:space="preserve">1. Éphésiens 4 : 29 – « Qu'aucune parole corruptrice ne sorte de votre bouche, mais seulement celles qui sont bonnes pour l'édification, selon l'occasion, afin qu'elles donnent grâce à ceux qui entendent. »</w:t>
      </w:r>
    </w:p>
    <w:p w14:paraId="3C7B0E34" w14:textId="77777777" w:rsidR="00F90BDC" w:rsidRDefault="00F90BDC"/>
    <w:p w14:paraId="57DCC00C" w14:textId="77777777" w:rsidR="00F90BDC" w:rsidRDefault="00F90BDC">
      <w:r xmlns:w="http://schemas.openxmlformats.org/wordprocessingml/2006/main">
        <w:t xml:space="preserve">2. Romains 15 :4-5 – « Car tout ce qui a été écrit autrefois a été écrit pour notre instruction, afin que, par l'endurance et par la consolation des Écritures, nous ayons l'espérance. Que le Dieu d’endurance et d’encouragement vous accorde de vivre en parfaite harmonie les uns avec les autres, en accord avec le Christ Jésus. »</w:t>
      </w:r>
    </w:p>
    <w:p w14:paraId="4AC0806C" w14:textId="77777777" w:rsidR="00F90BDC" w:rsidRDefault="00F90BDC"/>
    <w:p w14:paraId="560B96EF" w14:textId="77777777" w:rsidR="00F90BDC" w:rsidRDefault="00F90BDC">
      <w:r xmlns:w="http://schemas.openxmlformats.org/wordprocessingml/2006/main">
        <w:t xml:space="preserve">Actes 20:3 Et il resta là trois mois. Et comme les Juifs l'attendaient, alors qu'il s'apprêtait à naviguer vers la Syrie, il se proposa de revenir par la Macédoine.</w:t>
      </w:r>
    </w:p>
    <w:p w14:paraId="15AA37A7" w14:textId="77777777" w:rsidR="00F90BDC" w:rsidRDefault="00F90BDC"/>
    <w:p w14:paraId="3E25B991" w14:textId="77777777" w:rsidR="00F90BDC" w:rsidRDefault="00F90BDC">
      <w:r xmlns:w="http://schemas.openxmlformats.org/wordprocessingml/2006/main">
        <w:t xml:space="preserve">Paul resta en Grèce pendant trois mois et lorsque les Juifs complotèrent contre lui, il décida de traverser la Macédoine au lieu de la Syrie.</w:t>
      </w:r>
    </w:p>
    <w:p w14:paraId="484CB67C" w14:textId="77777777" w:rsidR="00F90BDC" w:rsidRDefault="00F90BDC"/>
    <w:p w14:paraId="42017F79" w14:textId="77777777" w:rsidR="00F90BDC" w:rsidRDefault="00F90BDC">
      <w:r xmlns:w="http://schemas.openxmlformats.org/wordprocessingml/2006/main">
        <w:t xml:space="preserve">1. Surmonter les défis : comment persévérer dans les moments difficiles</w:t>
      </w:r>
    </w:p>
    <w:p w14:paraId="4E842949" w14:textId="77777777" w:rsidR="00F90BDC" w:rsidRDefault="00F90BDC"/>
    <w:p w14:paraId="3F30B7AD" w14:textId="77777777" w:rsidR="00F90BDC" w:rsidRDefault="00F90BDC">
      <w:r xmlns:w="http://schemas.openxmlformats.org/wordprocessingml/2006/main">
        <w:t xml:space="preserve">2. La souveraineté de Dieu : faire confiance à ses plans et à ses conseils</w:t>
      </w:r>
    </w:p>
    <w:p w14:paraId="4B033FBD" w14:textId="77777777" w:rsidR="00F90BDC" w:rsidRDefault="00F90BDC"/>
    <w:p w14:paraId="56B111F9" w14:textId="77777777" w:rsidR="00F90BDC" w:rsidRDefault="00F90BDC">
      <w:r xmlns:w="http://schemas.openxmlformats.org/wordprocessingml/2006/main">
        <w:t xml:space="preserve">1. Éphésiens 6 : 13 « Prenez donc toutes les armes de Dieu, afin de pouvoir résister au mauvais jour, et, après avoir tout surmonté, de tenir ferme. »</w:t>
      </w:r>
    </w:p>
    <w:p w14:paraId="620B4EE7" w14:textId="77777777" w:rsidR="00F90BDC" w:rsidRDefault="00F90BDC"/>
    <w:p w14:paraId="66DEDEC3" w14:textId="77777777" w:rsidR="00F90BDC" w:rsidRDefault="00F90BDC">
      <w:r xmlns:w="http://schemas.openxmlformats.org/wordprocessingml/2006/main">
        <w:t xml:space="preserve">2. Romains 8 :28 « Et nous savons que pour ceux qui aiment Dieu, toutes choses concourent au bien, pour ceux qui sont appelés selon son dessein. »</w:t>
      </w:r>
    </w:p>
    <w:p w14:paraId="0F14DFCB" w14:textId="77777777" w:rsidR="00F90BDC" w:rsidRDefault="00F90BDC"/>
    <w:p w14:paraId="2EDA3960" w14:textId="77777777" w:rsidR="00F90BDC" w:rsidRDefault="00F90BDC">
      <w:r xmlns:w="http://schemas.openxmlformats.org/wordprocessingml/2006/main">
        <w:t xml:space="preserve">Actes 20:4 Et Sopater de Bérée l'accompagna en Asie; et des Thessaloniciens, Aristarque et Secundus ; et Gaius de Derbe, et Timothée ; et d'Asie, Tychique et Trophimus.</w:t>
      </w:r>
    </w:p>
    <w:p w14:paraId="04D7EE6C" w14:textId="77777777" w:rsidR="00F90BDC" w:rsidRDefault="00F90BDC"/>
    <w:p w14:paraId="6AE250D7" w14:textId="77777777" w:rsidR="00F90BDC" w:rsidRDefault="00F90BDC">
      <w:r xmlns:w="http://schemas.openxmlformats.org/wordprocessingml/2006/main">
        <w:t xml:space="preserve">Paul, accompagné de Sopater, Aristarque, Secundus, Gaius, Timothée, Tychique et Trophimus, voyagea en Asie.</w:t>
      </w:r>
    </w:p>
    <w:p w14:paraId="07443D5F" w14:textId="77777777" w:rsidR="00F90BDC" w:rsidRDefault="00F90BDC"/>
    <w:p w14:paraId="5FF32353" w14:textId="77777777" w:rsidR="00F90BDC" w:rsidRDefault="00F90BDC">
      <w:r xmlns:w="http://schemas.openxmlformats.org/wordprocessingml/2006/main">
        <w:t xml:space="preserve">1. La puissance de l'unité : le voyage de Paul et de ses compagnons</w:t>
      </w:r>
    </w:p>
    <w:p w14:paraId="0D9F21BD" w14:textId="77777777" w:rsidR="00F90BDC" w:rsidRDefault="00F90BDC"/>
    <w:p w14:paraId="2CDE096E" w14:textId="77777777" w:rsidR="00F90BDC" w:rsidRDefault="00F90BDC">
      <w:r xmlns:w="http://schemas.openxmlformats.org/wordprocessingml/2006/main">
        <w:t xml:space="preserve">2. La force de l'amitié : les aventures de Paul et de ses amis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sont couchées ensemble, elles ont chaud, mais comment peut-on avoir chaud seul ? Et même si un homme peut l’emporter sur un seul, deux lui résisteront : une triple corde ne se brise pas rapidement.</w:t>
      </w:r>
    </w:p>
    <w:p w14:paraId="77D9F450" w14:textId="77777777" w:rsidR="00F90BDC" w:rsidRDefault="00F90BDC"/>
    <w:p w14:paraId="7F7E9E44" w14:textId="77777777" w:rsidR="00F90BDC" w:rsidRDefault="00F90BDC">
      <w:r xmlns:w="http://schemas.openxmlformats.org/wordprocessingml/2006/main">
        <w:t xml:space="preserve">2. Proverbes 13 :20 – Celui qui marche avec les sages devient sage, mais celui qui fréquente les insensés subira du mal.</w:t>
      </w:r>
    </w:p>
    <w:p w14:paraId="378A84A0" w14:textId="77777777" w:rsidR="00F90BDC" w:rsidRDefault="00F90BDC"/>
    <w:p w14:paraId="580EB395" w14:textId="77777777" w:rsidR="00F90BDC" w:rsidRDefault="00F90BDC">
      <w:r xmlns:w="http://schemas.openxmlformats.org/wordprocessingml/2006/main">
        <w:t xml:space="preserve">Actes 20:5 Ceux qui nous précédaient s'arrêtèrent pour nous à Troas.</w:t>
      </w:r>
    </w:p>
    <w:p w14:paraId="470C4394" w14:textId="77777777" w:rsidR="00F90BDC" w:rsidRDefault="00F90BDC"/>
    <w:p w14:paraId="3C89668C" w14:textId="77777777" w:rsidR="00F90BDC" w:rsidRDefault="00F90BDC">
      <w:r xmlns:w="http://schemas.openxmlformats.org/wordprocessingml/2006/main">
        <w:t xml:space="preserve">Ce passage parle de ceux qui sont allés en avant vers Troas et ont attendu l'arrivée du reste du groupe.</w:t>
      </w:r>
    </w:p>
    <w:p w14:paraId="7E2FE445" w14:textId="77777777" w:rsidR="00F90BDC" w:rsidRDefault="00F90BDC"/>
    <w:p w14:paraId="0E551BFD" w14:textId="77777777" w:rsidR="00F90BDC" w:rsidRDefault="00F90BDC">
      <w:r xmlns:w="http://schemas.openxmlformats.org/wordprocessingml/2006/main">
        <w:t xml:space="preserve">1. Donner la priorité aux autres : le pouvoir du service désintéressé</w:t>
      </w:r>
    </w:p>
    <w:p w14:paraId="721F6231" w14:textId="77777777" w:rsidR="00F90BDC" w:rsidRDefault="00F90BDC"/>
    <w:p w14:paraId="3906F53A" w14:textId="77777777" w:rsidR="00F90BDC" w:rsidRDefault="00F90BDC">
      <w:r xmlns:w="http://schemas.openxmlformats.org/wordprocessingml/2006/main">
        <w:t xml:space="preserve">2. Garder la foi : persévérer dans les moments difficiles</w:t>
      </w:r>
    </w:p>
    <w:p w14:paraId="5AFA7C9F" w14:textId="77777777" w:rsidR="00F90BDC" w:rsidRDefault="00F90BDC"/>
    <w:p w14:paraId="568BD5B3" w14:textId="77777777" w:rsidR="00F90BDC" w:rsidRDefault="00F90BDC">
      <w:r xmlns:w="http://schemas.openxmlformats.org/wordprocessingml/2006/main">
        <w:t xml:space="preserve">1. Philippiens 2 :3-4 – « Ne faites rien par rivalité ou par vanité, mais, avec humilité, considérez les autres comme plus importants que vous-mêmes. Que chacun de vous ne regarde pas seulement à ses propres intérêts, mais aussi à ceux des autres. »</w:t>
      </w:r>
    </w:p>
    <w:p w14:paraId="4D920A1F" w14:textId="77777777" w:rsidR="00F90BDC" w:rsidRDefault="00F90BDC"/>
    <w:p w14:paraId="769B15C9" w14:textId="77777777" w:rsidR="00F90BDC" w:rsidRDefault="00F90BDC">
      <w:r xmlns:w="http://schemas.openxmlformats.org/wordprocessingml/2006/main">
        <w:t xml:space="preserve">2. Hébreux 10 : 23-25 – « Retenons sans hésitation la confession de notre espérance, car celui qui a promis est fidèle. Et réfléchissons à la manière de nous exciter les uns les autres à l'amour et aux bonnes œuvres, en ne négligeant pas de nous réunir, comme c'est l'habitude de certains, mais en nous encourageant mutuellement, et d'autant plus que vous voyez le jour approcher.</w:t>
      </w:r>
    </w:p>
    <w:p w14:paraId="369FA7A5" w14:textId="77777777" w:rsidR="00F90BDC" w:rsidRDefault="00F90BDC"/>
    <w:p w14:paraId="25EF46E0" w14:textId="77777777" w:rsidR="00F90BDC" w:rsidRDefault="00F90BDC">
      <w:r xmlns:w="http://schemas.openxmlformats.org/wordprocessingml/2006/main">
        <w:t xml:space="preserve">Actes 20:6 Et nous avons quitté Philippes après les jours des pains sans levain, et nous sommes arrivés chez eux à Troas en cinq jours; où nous demeurâmes sept jours.</w:t>
      </w:r>
    </w:p>
    <w:p w14:paraId="677EC25C" w14:textId="77777777" w:rsidR="00F90BDC" w:rsidRDefault="00F90BDC"/>
    <w:p w14:paraId="04F32C1A" w14:textId="77777777" w:rsidR="00F90BDC" w:rsidRDefault="00F90BDC">
      <w:r xmlns:w="http://schemas.openxmlformats.org/wordprocessingml/2006/main">
        <w:t xml:space="preserve">Paul et ses compagnons quittèrent Philippes après avoir célébré la fête des pains sans levain et arrivèrent à Troas cinq jours plus tard, où ils restèrent sept jours.</w:t>
      </w:r>
    </w:p>
    <w:p w14:paraId="7FEF8B67" w14:textId="77777777" w:rsidR="00F90BDC" w:rsidRDefault="00F90BDC"/>
    <w:p w14:paraId="23C3E3D5" w14:textId="77777777" w:rsidR="00F90BDC" w:rsidRDefault="00F90BDC">
      <w:r xmlns:w="http://schemas.openxmlformats.org/wordprocessingml/2006/main">
        <w:t xml:space="preserve">1. Le pouvoir de la communion fraternelle : la compagnie de Paul et son voyage à Troas.</w:t>
      </w:r>
    </w:p>
    <w:p w14:paraId="2D082E22" w14:textId="77777777" w:rsidR="00F90BDC" w:rsidRDefault="00F90BDC"/>
    <w:p w14:paraId="2DDE9A55" w14:textId="77777777" w:rsidR="00F90BDC" w:rsidRDefault="00F90BDC">
      <w:r xmlns:w="http://schemas.openxmlformats.org/wordprocessingml/2006/main">
        <w:t xml:space="preserve">2. Rafraîchi et renouvelé : Comment le séjour de Paul à Troas l'a encouragé à continuer à répandre l'Évangile.</w:t>
      </w:r>
    </w:p>
    <w:p w14:paraId="4FD36966" w14:textId="77777777" w:rsidR="00F90BDC" w:rsidRDefault="00F90BDC"/>
    <w:p w14:paraId="7C7F4292" w14:textId="77777777" w:rsidR="00F90BDC" w:rsidRDefault="00F90BDC">
      <w:r xmlns:w="http://schemas.openxmlformats.org/wordprocessingml/2006/main">
        <w:t xml:space="preserve">1. Romains 8:38-39 Car j'ai l'assurance que ni la mort ni la vie, ni les anges ni les démons, ni le présent ni l'avenir, ni aucune puissance, ni la hauteur ni la profondeur, ni rien d'autre dans toute la création, ne pourront séparez-nous de l'amour de Dieu qui est en Jésus-Christ notre Seigneur.</w:t>
      </w:r>
    </w:p>
    <w:p w14:paraId="3929D70C" w14:textId="77777777" w:rsidR="00F90BDC" w:rsidRDefault="00F90BDC"/>
    <w:p w14:paraId="152BB284" w14:textId="77777777" w:rsidR="00F90BDC" w:rsidRDefault="00F90BDC">
      <w:r xmlns:w="http://schemas.openxmlformats.org/wordprocessingml/2006/main">
        <w:t xml:space="preserve">2. 1 Corinthiens 15 :58 C’est pourquoi, mes chers frères et sœurs, tenez bon. Ne laissez rien vous émouvoir. Donnez-vous toujours pleinement à l’œuvre du Seigneur, car vous savez que votre travail dans le Seigneur n’est pas vain.</w:t>
      </w:r>
    </w:p>
    <w:p w14:paraId="486C2C8C" w14:textId="77777777" w:rsidR="00F90BDC" w:rsidRDefault="00F90BDC"/>
    <w:p w14:paraId="78F5D258" w14:textId="77777777" w:rsidR="00F90BDC" w:rsidRDefault="00F90BDC">
      <w:r xmlns:w="http://schemas.openxmlformats.org/wordprocessingml/2006/main">
        <w:t xml:space="preserve">Actes 20:7 Et le premier jour de la semaine, lorsque les disciples se réunissaient pour rompre le pain, Paul leur prêchait, prêt à partir le lendemain ; et a continué son discours jusqu'à minuit.</w:t>
      </w:r>
    </w:p>
    <w:p w14:paraId="099371DC" w14:textId="77777777" w:rsidR="00F90BDC" w:rsidRDefault="00F90BDC"/>
    <w:p w14:paraId="7883AA02" w14:textId="77777777" w:rsidR="00F90BDC" w:rsidRDefault="00F90BDC">
      <w:r xmlns:w="http://schemas.openxmlformats.org/wordprocessingml/2006/main">
        <w:t xml:space="preserve">Le premier jour de la semaine, Paul prêchait aux disciples lors d’une réunion et parlait jusqu’à minuit.</w:t>
      </w:r>
    </w:p>
    <w:p w14:paraId="6E1E0B8E" w14:textId="77777777" w:rsidR="00F90BDC" w:rsidRDefault="00F90BDC"/>
    <w:p w14:paraId="11AE381B" w14:textId="77777777" w:rsidR="00F90BDC" w:rsidRDefault="00F90BDC">
      <w:r xmlns:w="http://schemas.openxmlformats.org/wordprocessingml/2006/main">
        <w:t xml:space="preserve">1. Le pouvoir de la prédication : comment Paul a utilisé ses paroles pour inspirer et enseigner.</w:t>
      </w:r>
    </w:p>
    <w:p w14:paraId="63AB1E7A" w14:textId="77777777" w:rsidR="00F90BDC" w:rsidRDefault="00F90BDC"/>
    <w:p w14:paraId="36BD10C7" w14:textId="77777777" w:rsidR="00F90BDC" w:rsidRDefault="00F90BDC">
      <w:r xmlns:w="http://schemas.openxmlformats.org/wordprocessingml/2006/main">
        <w:t xml:space="preserve">2. L'importance de la communauté : trouver la force dans la camaraderie.</w:t>
      </w:r>
    </w:p>
    <w:p w14:paraId="0E396FB2" w14:textId="77777777" w:rsidR="00F90BDC" w:rsidRDefault="00F90BDC"/>
    <w:p w14:paraId="4C7ECB7E" w14:textId="77777777" w:rsidR="00F90BDC" w:rsidRDefault="00F90BDC">
      <w:r xmlns:w="http://schemas.openxmlformats.org/wordprocessingml/2006/main">
        <w:t xml:space="preserve">1. Romains 10 : 14-17 – Comment la foi vient de l’écoute du message et comment la foi vient de l’écoute de la parole du Christ.</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Hébreux 10 :23-25 – Comment s’encourager les uns les autres et se réunir pour s’encourager mutuellement vers l’amour et les bonnes actions.</w:t>
      </w:r>
    </w:p>
    <w:p w14:paraId="5728AD34" w14:textId="77777777" w:rsidR="00F90BDC" w:rsidRDefault="00F90BDC"/>
    <w:p w14:paraId="4E897603" w14:textId="77777777" w:rsidR="00F90BDC" w:rsidRDefault="00F90BDC">
      <w:r xmlns:w="http://schemas.openxmlformats.org/wordprocessingml/2006/main">
        <w:t xml:space="preserve">Actes 20:8 Et il y avait plusieurs lumières dans la chambre haute, où ils étaient rassemblés.</w:t>
      </w:r>
    </w:p>
    <w:p w14:paraId="0A812DEE" w14:textId="77777777" w:rsidR="00F90BDC" w:rsidRDefault="00F90BDC"/>
    <w:p w14:paraId="18CBB8F6" w14:textId="77777777" w:rsidR="00F90BDC" w:rsidRDefault="00F90BDC">
      <w:r xmlns:w="http://schemas.openxmlformats.org/wordprocessingml/2006/main">
        <w:t xml:space="preserve">Un groupe de personnes s’est rassemblé dans une chambre haute, où se trouvaient de nombreuses lumières.</w:t>
      </w:r>
    </w:p>
    <w:p w14:paraId="5A83835E" w14:textId="77777777" w:rsidR="00F90BDC" w:rsidRDefault="00F90BDC"/>
    <w:p w14:paraId="02538A5D" w14:textId="77777777" w:rsidR="00F90BDC" w:rsidRDefault="00F90BDC">
      <w:r xmlns:w="http://schemas.openxmlformats.org/wordprocessingml/2006/main">
        <w:t xml:space="preserve">1. La Lumière du Christ - Jean 8 : 12</w:t>
      </w:r>
    </w:p>
    <w:p w14:paraId="59EFC3C3" w14:textId="77777777" w:rsidR="00F90BDC" w:rsidRDefault="00F90BDC"/>
    <w:p w14:paraId="5E35EF99" w14:textId="77777777" w:rsidR="00F90BDC" w:rsidRDefault="00F90BDC">
      <w:r xmlns:w="http://schemas.openxmlformats.org/wordprocessingml/2006/main">
        <w:t xml:space="preserve">2. Le pouvoir de la communauté - Actes 2 : 1-4</w:t>
      </w:r>
    </w:p>
    <w:p w14:paraId="5635B6AB" w14:textId="77777777" w:rsidR="00F90BDC" w:rsidRDefault="00F90BDC"/>
    <w:p w14:paraId="65ADA226" w14:textId="77777777" w:rsidR="00F90BDC" w:rsidRDefault="00F90BDC">
      <w:r xmlns:w="http://schemas.openxmlformats.org/wordprocessingml/2006/main">
        <w:t xml:space="preserve">1. Jean 8 : 12 – Lorsque Jésus parla de nouveau au peuple, il dit : « Je suis la lumière du monde. Celui qui me suit ne marchera jamais dans les ténèbres, mais aura la lumière de la vie. »</w:t>
      </w:r>
    </w:p>
    <w:p w14:paraId="51327873" w14:textId="77777777" w:rsidR="00F90BDC" w:rsidRDefault="00F90BDC"/>
    <w:p w14:paraId="1843BC28" w14:textId="77777777" w:rsidR="00F90BDC" w:rsidRDefault="00F90BDC">
      <w:r xmlns:w="http://schemas.openxmlformats.org/wordprocessingml/2006/main">
        <w:t xml:space="preserve">2. Actes 2 : 1-4 – Lorsque le jour de la Pentecôte arriva, ils étaient tous ensemble au même endroit. Soudain, un bruit semblable à celui d'un vent violent vint du ciel et remplit toute la maison où ils étaient assis. Ils virent ce qui semblait être des langues de feu qui se séparaient et se posaient sur chacun d'eux. Tous furent remplis du Saint-Esprit et commencèrent à parler en d’autres langues selon que l’Esprit le leur permettait.</w:t>
      </w:r>
    </w:p>
    <w:p w14:paraId="7995FEFA" w14:textId="77777777" w:rsidR="00F90BDC" w:rsidRDefault="00F90BDC"/>
    <w:p w14:paraId="0A63C2B9" w14:textId="77777777" w:rsidR="00F90BDC" w:rsidRDefault="00F90BDC">
      <w:r xmlns:w="http://schemas.openxmlformats.org/wordprocessingml/2006/main">
        <w:t xml:space="preserve">Actes 20:9 Et un jeune homme nommé Eutychus était assis à la fenêtre, et il tombait dans un profond sommeil. Pendant que Paul prêchait longtemps, il tomba de sommeil, tomba du troisième grenier, et fut relevé mort. .</w:t>
      </w:r>
    </w:p>
    <w:p w14:paraId="3031D719" w14:textId="77777777" w:rsidR="00F90BDC" w:rsidRDefault="00F90BDC"/>
    <w:p w14:paraId="0315B426" w14:textId="77777777" w:rsidR="00F90BDC" w:rsidRDefault="00F90BDC">
      <w:r xmlns:w="http://schemas.openxmlformats.org/wordprocessingml/2006/main">
        <w:t xml:space="preserve">Le jeune homme Eutychus s'endormit pendant le sommeil de Paul et tomba d'une fenêtre du troisième étage, mais fut relevé mort.</w:t>
      </w:r>
    </w:p>
    <w:p w14:paraId="72ACD604" w14:textId="77777777" w:rsidR="00F90BDC" w:rsidRDefault="00F90BDC"/>
    <w:p w14:paraId="6B9B4AD8" w14:textId="77777777" w:rsidR="00F90BDC" w:rsidRDefault="00F90BDC">
      <w:r xmlns:w="http://schemas.openxmlformats.org/wordprocessingml/2006/main">
        <w:t xml:space="preserve">1. Comment nos actions peuvent affecter notre vie spirituelle</w:t>
      </w:r>
    </w:p>
    <w:p w14:paraId="3F9326E5" w14:textId="77777777" w:rsidR="00F90BDC" w:rsidRDefault="00F90BDC"/>
    <w:p w14:paraId="0B4804B9" w14:textId="77777777" w:rsidR="00F90BDC" w:rsidRDefault="00F90BDC">
      <w:r xmlns:w="http://schemas.openxmlformats.org/wordprocessingml/2006/main">
        <w:t xml:space="preserve">2. Le pouvoir de la prière en période difficile</w:t>
      </w:r>
    </w:p>
    <w:p w14:paraId="64E9E567" w14:textId="77777777" w:rsidR="00F90BDC" w:rsidRDefault="00F90BDC"/>
    <w:p w14:paraId="7C128318" w14:textId="77777777" w:rsidR="00F90BDC" w:rsidRDefault="00F90BDC">
      <w:r xmlns:w="http://schemas.openxmlformats.org/wordprocessingml/2006/main">
        <w:t xml:space="preserve">1. Luc 8 : 22-25 – Jésus calme la tempête</w:t>
      </w:r>
    </w:p>
    <w:p w14:paraId="6D3C3863" w14:textId="77777777" w:rsidR="00F90BDC" w:rsidRDefault="00F90BDC"/>
    <w:p w14:paraId="3A4C13CB" w14:textId="77777777" w:rsidR="00F90BDC" w:rsidRDefault="00F90BDC">
      <w:r xmlns:w="http://schemas.openxmlformats.org/wordprocessingml/2006/main">
        <w:t xml:space="preserve">2. Jacques 5 : 13-15 – Prière pour les malades</w:t>
      </w:r>
    </w:p>
    <w:p w14:paraId="13A026E5" w14:textId="77777777" w:rsidR="00F90BDC" w:rsidRDefault="00F90BDC"/>
    <w:p w14:paraId="0200D1FF" w14:textId="77777777" w:rsidR="00F90BDC" w:rsidRDefault="00F90BDC">
      <w:r xmlns:w="http://schemas.openxmlformats.org/wordprocessingml/2006/main">
        <w:t xml:space="preserve">Actes 20:10 Et Paul descendit, se jeta sur lui, et l'embrassant dit : Ne vous inquiétez pas ; car sa vie est en lui.</w:t>
      </w:r>
    </w:p>
    <w:p w14:paraId="7484DCF4" w14:textId="77777777" w:rsidR="00F90BDC" w:rsidRDefault="00F90BDC"/>
    <w:p w14:paraId="281D7B20" w14:textId="77777777" w:rsidR="00F90BDC" w:rsidRDefault="00F90BDC">
      <w:r xmlns:w="http://schemas.openxmlformats.org/wordprocessingml/2006/main">
        <w:t xml:space="preserve">Paul a réconforté les amis du jeune homme en leur assurant qu'il était toujours en vie.</w:t>
      </w:r>
    </w:p>
    <w:p w14:paraId="0E093632" w14:textId="77777777" w:rsidR="00F90BDC" w:rsidRDefault="00F90BDC"/>
    <w:p w14:paraId="1270DF27" w14:textId="77777777" w:rsidR="00F90BDC" w:rsidRDefault="00F90BDC">
      <w:r xmlns:w="http://schemas.openxmlformats.org/wordprocessingml/2006/main">
        <w:t xml:space="preserve">1. Le pouvoir du réconfort dans les moments difficiles</w:t>
      </w:r>
    </w:p>
    <w:p w14:paraId="0F2D9D7C" w14:textId="77777777" w:rsidR="00F90BDC" w:rsidRDefault="00F90BDC"/>
    <w:p w14:paraId="63FF4801" w14:textId="77777777" w:rsidR="00F90BDC" w:rsidRDefault="00F90BDC">
      <w:r xmlns:w="http://schemas.openxmlformats.org/wordprocessingml/2006/main">
        <w:t xml:space="preserve">2. Rassurer face à la tragédie</w:t>
      </w:r>
    </w:p>
    <w:p w14:paraId="537A43C6" w14:textId="77777777" w:rsidR="00F90BDC" w:rsidRDefault="00F90BDC"/>
    <w:p w14:paraId="1486F4F9" w14:textId="77777777" w:rsidR="00F90BDC" w:rsidRDefault="00F90BDC">
      <w:r xmlns:w="http://schemas.openxmlformats.org/wordprocessingml/2006/main">
        <w:t xml:space="preserve">1. Jean 11 :25-26 – Jésus dit à Marthe : « Je suis la résurrection et la vie. Celui qui croit en moi vivra, même s’il meurt.</w:t>
      </w:r>
    </w:p>
    <w:p w14:paraId="1870B978" w14:textId="77777777" w:rsidR="00F90BDC" w:rsidRDefault="00F90BDC"/>
    <w:p w14:paraId="3787EF3C" w14:textId="77777777" w:rsidR="00F90BDC" w:rsidRDefault="00F90BDC">
      <w:r xmlns:w="http://schemas.openxmlformats.org/wordprocessingml/2006/main">
        <w:t xml:space="preserve">2. 1 Thessaloniciens 4:13-14 - Frères et sœurs, nous ne voulons pas que vous soyez dans l'ignorance au sujet de ceux qui dorment dans la mort, afin que vous ne soyez pas affligés comme le reste des humains, qui n'ont aucun espoir. Car nous croyons que Jésus est mort et ressuscité, et nous croyons donc que Dieu amènera avec Jésus ceux qui se sont endormis en lui.</w:t>
      </w:r>
    </w:p>
    <w:p w14:paraId="74F1A4F0" w14:textId="77777777" w:rsidR="00F90BDC" w:rsidRDefault="00F90BDC"/>
    <w:p w14:paraId="75518AB6" w14:textId="77777777" w:rsidR="00F90BDC" w:rsidRDefault="00F90BDC">
      <w:r xmlns:w="http://schemas.openxmlformats.org/wordprocessingml/2006/main">
        <w:t xml:space="preserve">Actes 20:11 Lorsqu'il fut donc remonté, qu'il eut rompu le pain, mangé et parlé longtemps jusqu'à l'aube, il s'en alla.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prêché longtemps tard dans la nuit.</w:t>
      </w:r>
    </w:p>
    <w:p w14:paraId="27F7F662" w14:textId="77777777" w:rsidR="00F90BDC" w:rsidRDefault="00F90BDC"/>
    <w:p w14:paraId="6EB3CF50" w14:textId="77777777" w:rsidR="00F90BDC" w:rsidRDefault="00F90BDC">
      <w:r xmlns:w="http://schemas.openxmlformats.org/wordprocessingml/2006/main">
        <w:t xml:space="preserve">1 : Le pouvoir de la persévérance</w:t>
      </w:r>
    </w:p>
    <w:p w14:paraId="0325155F" w14:textId="77777777" w:rsidR="00F90BDC" w:rsidRDefault="00F90BDC"/>
    <w:p w14:paraId="40B180CE" w14:textId="77777777" w:rsidR="00F90BDC" w:rsidRDefault="00F90BDC">
      <w:r xmlns:w="http://schemas.openxmlformats.org/wordprocessingml/2006/main">
        <w:t xml:space="preserve">2 : L’importance de l’endurance</w:t>
      </w:r>
    </w:p>
    <w:p w14:paraId="74A72784" w14:textId="77777777" w:rsidR="00F90BDC" w:rsidRDefault="00F90BDC"/>
    <w:p w14:paraId="4BA3EB23" w14:textId="77777777" w:rsidR="00F90BDC" w:rsidRDefault="00F90BDC">
      <w:r xmlns:w="http://schemas.openxmlformats.org/wordprocessingml/2006/main">
        <w:t xml:space="preserve">1 : Jacques 1 : 2-4 « Considérez comme toute joie, mes frères, lorsque vous rencontrez des épreuves de toutes sortes, car vous savez que l’épreuve de votre foi produit la fermeté. Et que la fermeté produise tout son effet, afin que vous puissiez être parfaits et complets, ne manquant de rien. »</w:t>
      </w:r>
    </w:p>
    <w:p w14:paraId="6A80850A" w14:textId="77777777" w:rsidR="00F90BDC" w:rsidRDefault="00F90BDC"/>
    <w:p w14:paraId="5F7CBCFA" w14:textId="77777777" w:rsidR="00F90BDC" w:rsidRDefault="00F90BDC">
      <w:r xmlns:w="http://schemas.openxmlformats.org/wordprocessingml/2006/main">
        <w:t xml:space="preserve">2 : Galates 6 : 9 « Et ne nous lassons pas de faire le bien, car nous moissonnerons au temps convenable, si nous n’abandonnons pas. »</w:t>
      </w:r>
    </w:p>
    <w:p w14:paraId="4F6AB5AF" w14:textId="77777777" w:rsidR="00F90BDC" w:rsidRDefault="00F90BDC"/>
    <w:p w14:paraId="4BC8E5DF" w14:textId="77777777" w:rsidR="00F90BDC" w:rsidRDefault="00F90BDC">
      <w:r xmlns:w="http://schemas.openxmlformats.org/wordprocessingml/2006/main">
        <w:t xml:space="preserve">Actes 20:12 Et ils ramenèrent le jeune homme vivant, et ne furent pas peu consolés.</w:t>
      </w:r>
    </w:p>
    <w:p w14:paraId="75277A0B" w14:textId="77777777" w:rsidR="00F90BDC" w:rsidRDefault="00F90BDC"/>
    <w:p w14:paraId="0681F6A1" w14:textId="77777777" w:rsidR="00F90BDC" w:rsidRDefault="00F90BDC">
      <w:r xmlns:w="http://schemas.openxmlformats.org/wordprocessingml/2006/main">
        <w:t xml:space="preserve">Les disciples de Paul furent grandement soulagés lorsque le jeune homme pour lequel ils avaient prié fut ramené à la vie.</w:t>
      </w:r>
    </w:p>
    <w:p w14:paraId="42DF3111" w14:textId="77777777" w:rsidR="00F90BDC" w:rsidRDefault="00F90BDC"/>
    <w:p w14:paraId="076A23F5" w14:textId="77777777" w:rsidR="00F90BDC" w:rsidRDefault="00F90BDC">
      <w:r xmlns:w="http://schemas.openxmlformats.org/wordprocessingml/2006/main">
        <w:t xml:space="preserve">1. Dieu est toujours prêt à répondre à nos prières en son temps.</w:t>
      </w:r>
    </w:p>
    <w:p w14:paraId="0DF22C1F" w14:textId="77777777" w:rsidR="00F90BDC" w:rsidRDefault="00F90BDC"/>
    <w:p w14:paraId="1E936AFE" w14:textId="77777777" w:rsidR="00F90BDC" w:rsidRDefault="00F90BDC">
      <w:r xmlns:w="http://schemas.openxmlformats.org/wordprocessingml/2006/main">
        <w:t xml:space="preserve">2. Même lorsque l'espoir semble perdu, le salut de Dieu est toujours possible.</w:t>
      </w:r>
    </w:p>
    <w:p w14:paraId="187C61ED" w14:textId="77777777" w:rsidR="00F90BDC" w:rsidRDefault="00F90BDC"/>
    <w:p w14:paraId="76C577CB" w14:textId="77777777" w:rsidR="00F90BDC" w:rsidRDefault="00F90BDC">
      <w:r xmlns:w="http://schemas.openxmlformats.org/wordprocessingml/2006/main">
        <w:t xml:space="preserve">1. Marc 11 :24 – « C’est pourquoi je vous le dis, tout ce que vous demanderez dans la prière, croyez que vous l’avez reçu, et cela vous sera accordé. »</w:t>
      </w:r>
    </w:p>
    <w:p w14:paraId="10919784" w14:textId="77777777" w:rsidR="00F90BDC" w:rsidRDefault="00F90BDC"/>
    <w:p w14:paraId="3C6E64AA" w14:textId="77777777" w:rsidR="00F90BDC" w:rsidRDefault="00F90BDC">
      <w:r xmlns:w="http://schemas.openxmlformats.org/wordprocessingml/2006/main">
        <w:t xml:space="preserve">2. Psaume 37 : 5 - « Remettez votre chemin au Seigneur ; faites-lui confiance et il le fera.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20:13 Et nous étions en avance sur le bateau, et nous avons navigué jusqu'à Assos, dans l'intention d'y accueillir Paul, car tel avait été décidé par lui, dans l'intention d'aller à pied.</w:t>
      </w:r>
    </w:p>
    <w:p w14:paraId="0F28625A" w14:textId="77777777" w:rsidR="00F90BDC" w:rsidRDefault="00F90BDC"/>
    <w:p w14:paraId="1B51D87C" w14:textId="77777777" w:rsidR="00F90BDC" w:rsidRDefault="00F90BDC">
      <w:r xmlns:w="http://schemas.openxmlformats.org/wordprocessingml/2006/main">
        <w:t xml:space="preserve">Paul s'est désigné pour se rendre à pied à Assos.</w:t>
      </w:r>
    </w:p>
    <w:p w14:paraId="2DEAD2F5" w14:textId="77777777" w:rsidR="00F90BDC" w:rsidRDefault="00F90BDC"/>
    <w:p w14:paraId="24ABC68A" w14:textId="77777777" w:rsidR="00F90BDC" w:rsidRDefault="00F90BDC">
      <w:r xmlns:w="http://schemas.openxmlformats.org/wordprocessingml/2006/main">
        <w:t xml:space="preserve">1. Assumer la responsabilité de vos actes</w:t>
      </w:r>
    </w:p>
    <w:p w14:paraId="6CEC652F" w14:textId="77777777" w:rsidR="00F90BDC" w:rsidRDefault="00F90BDC"/>
    <w:p w14:paraId="43F2C019" w14:textId="77777777" w:rsidR="00F90BDC" w:rsidRDefault="00F90BDC">
      <w:r xmlns:w="http://schemas.openxmlformats.org/wordprocessingml/2006/main">
        <w:t xml:space="preserve">2. Marcher dans l'obéissance à la volonté de Dieu</w:t>
      </w:r>
    </w:p>
    <w:p w14:paraId="52C05B05" w14:textId="77777777" w:rsidR="00F90BDC" w:rsidRDefault="00F90BDC"/>
    <w:p w14:paraId="3870A3C9" w14:textId="77777777" w:rsidR="00F90BDC" w:rsidRDefault="00F90BDC">
      <w:r xmlns:w="http://schemas.openxmlformats.org/wordprocessingml/2006/main">
        <w:t xml:space="preserve">1. Matthieu 11 : 28-30 – Venez à moi, vous tous qui êtes fatigués et chargés, et je vous donnerai du repos. Prenez mon joug sur vous et apprenez de moi, car je suis doux et humble de cœur, et vous trouverez du repos pour vos âmes. Car mon joug est doux et mon fardeau est léger.</w:t>
      </w:r>
    </w:p>
    <w:p w14:paraId="54482F1C" w14:textId="77777777" w:rsidR="00F90BDC" w:rsidRDefault="00F90BDC"/>
    <w:p w14:paraId="70441DE2" w14:textId="77777777" w:rsidR="00F90BDC" w:rsidRDefault="00F90BDC">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003B69B5" w14:textId="77777777" w:rsidR="00F90BDC" w:rsidRDefault="00F90BDC"/>
    <w:p w14:paraId="0252E8F3" w14:textId="77777777" w:rsidR="00F90BDC" w:rsidRDefault="00F90BDC">
      <w:r xmlns:w="http://schemas.openxmlformats.org/wordprocessingml/2006/main">
        <w:t xml:space="preserve">Actes 20:14 Lorsqu'il nous rencontra à Assos, nous l'accueillâmes et arrivâmes à Mitylène.</w:t>
      </w:r>
    </w:p>
    <w:p w14:paraId="41BF5B7D" w14:textId="77777777" w:rsidR="00F90BDC" w:rsidRDefault="00F90BDC"/>
    <w:p w14:paraId="6525AEE0" w14:textId="77777777" w:rsidR="00F90BDC" w:rsidRDefault="00F90BDC">
      <w:r xmlns:w="http://schemas.openxmlformats.org/wordprocessingml/2006/main">
        <w:t xml:space="preserve">Paul rencontra ses compagnons à Assos et ils se rendirent à Mitylène.</w:t>
      </w:r>
    </w:p>
    <w:p w14:paraId="71B2B78A" w14:textId="77777777" w:rsidR="00F90BDC" w:rsidRDefault="00F90BDC"/>
    <w:p w14:paraId="7038261C" w14:textId="77777777" w:rsidR="00F90BDC" w:rsidRDefault="00F90BDC">
      <w:r xmlns:w="http://schemas.openxmlformats.org/wordprocessingml/2006/main">
        <w:t xml:space="preserve">1. Les conseils de Dieu : comment les reconnaître et les suivre</w:t>
      </w:r>
    </w:p>
    <w:p w14:paraId="351AFF7A" w14:textId="77777777" w:rsidR="00F90BDC" w:rsidRDefault="00F90BDC"/>
    <w:p w14:paraId="67C7B62C" w14:textId="77777777" w:rsidR="00F90BDC" w:rsidRDefault="00F90BDC">
      <w:r xmlns:w="http://schemas.openxmlformats.org/wordprocessingml/2006/main">
        <w:t xml:space="preserve">2. Le pouvoir de travailler ensemble</w:t>
      </w:r>
    </w:p>
    <w:p w14:paraId="73A4A16E" w14:textId="77777777" w:rsidR="00F90BDC" w:rsidRDefault="00F90BDC"/>
    <w:p w14:paraId="0DD1E4F0" w14:textId="77777777" w:rsidR="00F90BDC" w:rsidRDefault="00F90BDC">
      <w:r xmlns:w="http://schemas.openxmlformats.org/wordprocessingml/2006/main">
        <w:t xml:space="preserve">1. Proverbes 3 : 5-6 – Confiez-vous au Seigneur de tout votre cœur et ne vous appuyez pas sur votre propre intelligence. Dans toutes vos voies, reconnaissez-le, et il aplanira vos sentiers.</w:t>
      </w:r>
    </w:p>
    <w:p w14:paraId="484874EC" w14:textId="77777777" w:rsidR="00F90BDC" w:rsidRDefault="00F90BDC"/>
    <w:p w14:paraId="1EBA623F" w14:textId="77777777" w:rsidR="00F90BDC" w:rsidRDefault="00F90BDC">
      <w:r xmlns:w="http://schemas.openxmlformats.org/wordprocessingml/2006/main">
        <w:t xml:space="preserve">2. Romains 12 : 10 – Aimez-vous les uns les autres avec une affection fraternelle. Outre l'autre dans l'honneur.</w:t>
      </w:r>
    </w:p>
    <w:p w14:paraId="6F57BC90" w14:textId="77777777" w:rsidR="00F90BDC" w:rsidRDefault="00F90BDC"/>
    <w:p w14:paraId="13E9CA90" w14:textId="77777777" w:rsidR="00F90BDC" w:rsidRDefault="00F90BDC">
      <w:r xmlns:w="http://schemas.openxmlformats.org/wordprocessingml/2006/main">
        <w:t xml:space="preserve">Actes 20:15 Et nous avons navigué de là, et sommes arrivés le lendemain vers Chios ; et le lendemain nous arrivâmes à Samos et restâmes à Trogyllium ; et le lendemain nous arrivâmes à Milet.</w:t>
      </w:r>
    </w:p>
    <w:p w14:paraId="0B0CBFAC" w14:textId="77777777" w:rsidR="00F90BDC" w:rsidRDefault="00F90BDC"/>
    <w:p w14:paraId="0321D64C" w14:textId="77777777" w:rsidR="00F90BDC" w:rsidRDefault="00F90BDC">
      <w:r xmlns:w="http://schemas.openxmlformats.org/wordprocessingml/2006/main">
        <w:t xml:space="preserve">Le voyage de Paul d'Éphèse à Milet comprenait des arrêts à Chios, Samos et Trogyllium.</w:t>
      </w:r>
    </w:p>
    <w:p w14:paraId="4426C68D" w14:textId="77777777" w:rsidR="00F90BDC" w:rsidRDefault="00F90BDC"/>
    <w:p w14:paraId="1E9BD7C2" w14:textId="77777777" w:rsidR="00F90BDC" w:rsidRDefault="00F90BDC">
      <w:r xmlns:w="http://schemas.openxmlformats.org/wordprocessingml/2006/main">
        <w:t xml:space="preserve">1. Le voyage de la foi : une étude dans Actes 20 : 15</w:t>
      </w:r>
    </w:p>
    <w:p w14:paraId="5BB0F15C" w14:textId="77777777" w:rsidR="00F90BDC" w:rsidRDefault="00F90BDC"/>
    <w:p w14:paraId="2E2845FE" w14:textId="77777777" w:rsidR="00F90BDC" w:rsidRDefault="00F90BDC">
      <w:r xmlns:w="http://schemas.openxmlformats.org/wordprocessingml/2006/main">
        <w:t xml:space="preserve">2. Explorer les voyages missionnaires de l'apôtre Paul</w:t>
      </w:r>
    </w:p>
    <w:p w14:paraId="5A11E682" w14:textId="77777777" w:rsidR="00F90BDC" w:rsidRDefault="00F90BDC"/>
    <w:p w14:paraId="7BC4DCC5" w14:textId="77777777" w:rsidR="00F90BDC" w:rsidRDefault="00F90BDC">
      <w:r xmlns:w="http://schemas.openxmlformats.org/wordprocessingml/2006/main">
        <w:t xml:space="preserve">1. Hébreux 11 : 8-10 – Par la foi, Abraham a obéi lorsqu’il a été appelé à sortir vers un lieu qu’il devait recevoir en héritage. Et il sortit sans savoir où il allait.</w:t>
      </w:r>
    </w:p>
    <w:p w14:paraId="4A565FB6" w14:textId="77777777" w:rsidR="00F90BDC" w:rsidRDefault="00F90BDC"/>
    <w:p w14:paraId="6EA2A38E" w14:textId="77777777" w:rsidR="00F90BDC" w:rsidRDefault="00F90BDC">
      <w:r xmlns:w="http://schemas.openxmlformats.org/wordprocessingml/2006/main">
        <w:t xml:space="preserve">2. Psaume 37:23 - Les pas d'un homme sont établis par le Seigneur, quand il prend plaisir dans sa voie ;</w:t>
      </w:r>
    </w:p>
    <w:p w14:paraId="706961A3" w14:textId="77777777" w:rsidR="00F90BDC" w:rsidRDefault="00F90BDC"/>
    <w:p w14:paraId="15D3AF84" w14:textId="77777777" w:rsidR="00F90BDC" w:rsidRDefault="00F90BDC">
      <w:r xmlns:w="http://schemas.openxmlformats.org/wordprocessingml/2006/main">
        <w:t xml:space="preserve">Actes 20:16 Car Paul avait résolu de naviguer près d'Éphèse, parce qu'il ne voulait pas passer du temps en Asie; car il se hâtait, s'il lui était possible, d'être à Jérusalem le jour de la Pentecôte.</w:t>
      </w:r>
    </w:p>
    <w:p w14:paraId="750113D2" w14:textId="77777777" w:rsidR="00F90BDC" w:rsidRDefault="00F90BDC"/>
    <w:p w14:paraId="45625A52" w14:textId="77777777" w:rsidR="00F90BDC" w:rsidRDefault="00F90BDC">
      <w:r xmlns:w="http://schemas.openxmlformats.org/wordprocessingml/2006/main">
        <w:t xml:space="preserve">Paul a décidé de passer par Éphèse parce qu’il était pressé d’atteindre Jérusalem à temps pour la Pentecôte.</w:t>
      </w:r>
    </w:p>
    <w:p w14:paraId="692FDF84" w14:textId="77777777" w:rsidR="00F90BDC" w:rsidRDefault="00F90BDC"/>
    <w:p w14:paraId="6C9EC216" w14:textId="77777777" w:rsidR="00F90BDC" w:rsidRDefault="00F90BDC">
      <w:r xmlns:w="http://schemas.openxmlformats.org/wordprocessingml/2006/main">
        <w:t xml:space="preserve">1. Les plans de Dieu contre la hâte humaine - Actes 20 : 16</w:t>
      </w:r>
    </w:p>
    <w:p w14:paraId="2188BEDB" w14:textId="77777777" w:rsidR="00F90BDC" w:rsidRDefault="00F90BDC"/>
    <w:p w14:paraId="160E8A96" w14:textId="77777777" w:rsidR="00F90BDC" w:rsidRDefault="00F90BDC">
      <w:r xmlns:w="http://schemas.openxmlformats.org/wordprocessingml/2006/main">
        <w:t xml:space="preserve">2. Tirer le meilleur parti du temps - Actes 20 : 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19 :2 – « Le désir sans connaissance n’est pas bon – combien plus les pieds précipités perdront-ils le chemin ! »</w:t>
      </w:r>
    </w:p>
    <w:p w14:paraId="11B61990" w14:textId="77777777" w:rsidR="00F90BDC" w:rsidRDefault="00F90BDC"/>
    <w:p w14:paraId="11FF63D6" w14:textId="77777777" w:rsidR="00F90BDC" w:rsidRDefault="00F90BDC">
      <w:r xmlns:w="http://schemas.openxmlformats.org/wordprocessingml/2006/main">
        <w:t xml:space="preserve">2. Ecclésiaste 3:1 - « Pour tout, il y a un temps, et pour toute chose sous le ciel. »</w:t>
      </w:r>
    </w:p>
    <w:p w14:paraId="0DA5B6E7" w14:textId="77777777" w:rsidR="00F90BDC" w:rsidRDefault="00F90BDC"/>
    <w:p w14:paraId="29666B33" w14:textId="77777777" w:rsidR="00F90BDC" w:rsidRDefault="00F90BDC">
      <w:r xmlns:w="http://schemas.openxmlformats.org/wordprocessingml/2006/main">
        <w:t xml:space="preserve">Actes 20:17 Et de Milet il envoya à Éphèse appeler les anciens de l'Église.</w:t>
      </w:r>
    </w:p>
    <w:p w14:paraId="592B4E9B" w14:textId="77777777" w:rsidR="00F90BDC" w:rsidRDefault="00F90BDC"/>
    <w:p w14:paraId="6D736A4C" w14:textId="77777777" w:rsidR="00F90BDC" w:rsidRDefault="00F90BDC">
      <w:r xmlns:w="http://schemas.openxmlformats.org/wordprocessingml/2006/main">
        <w:t xml:space="preserve">Paul a envoyé un message aux anciens de l'église d'Éphèse et les a appelés à Milet.</w:t>
      </w:r>
    </w:p>
    <w:p w14:paraId="7FC1C537" w14:textId="77777777" w:rsidR="00F90BDC" w:rsidRDefault="00F90BDC"/>
    <w:p w14:paraId="47B7C67E" w14:textId="77777777" w:rsidR="00F90BDC" w:rsidRDefault="00F90BDC">
      <w:r xmlns:w="http://schemas.openxmlformats.org/wordprocessingml/2006/main">
        <w:t xml:space="preserve">1. L'importance d'écouter l'appel de Dieu - Actes 20 : 17</w:t>
      </w:r>
    </w:p>
    <w:p w14:paraId="70469ED2" w14:textId="77777777" w:rsidR="00F90BDC" w:rsidRDefault="00F90BDC"/>
    <w:p w14:paraId="6047D054" w14:textId="77777777" w:rsidR="00F90BDC" w:rsidRDefault="00F90BDC">
      <w:r xmlns:w="http://schemas.openxmlformats.org/wordprocessingml/2006/main">
        <w:t xml:space="preserve">2. La fidélité de Dieu envers son Église - Actes 20 : 17</w:t>
      </w:r>
    </w:p>
    <w:p w14:paraId="3E10120A" w14:textId="77777777" w:rsidR="00F90BDC" w:rsidRDefault="00F90BDC"/>
    <w:p w14:paraId="0990D637"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1476A186" w14:textId="77777777" w:rsidR="00F90BDC" w:rsidRDefault="00F90BDC"/>
    <w:p w14:paraId="261F453B" w14:textId="77777777" w:rsidR="00F90BDC" w:rsidRDefault="00F90BDC">
      <w:r xmlns:w="http://schemas.openxmlformats.org/wordprocessingml/2006/main">
        <w:t xml:space="preserve">2. Hébreux 10 :23-25 : « Gardons inébranlablement l'espérance que nous professons, car celui qui a promis est fidèle. Et réfléchissons à la manière dont nous pouvons nous encourager les uns les autres à l'amour et aux bonnes actions. Ne renonçons pas à nous rencontrer. ensemble, comme certains ont l'habitude de le faire, mais encourageons-nous les uns les autres, et d'autant plus que vous voyez le Jour approcher.</w:t>
      </w:r>
    </w:p>
    <w:p w14:paraId="18AFC114" w14:textId="77777777" w:rsidR="00F90BDC" w:rsidRDefault="00F90BDC"/>
    <w:p w14:paraId="298ECB2C" w14:textId="77777777" w:rsidR="00F90BDC" w:rsidRDefault="00F90BDC">
      <w:r xmlns:w="http://schemas.openxmlformats.org/wordprocessingml/2006/main">
        <w:t xml:space="preserve">Actes 20:18 Et lorsqu'ils furent arrivés vers lui, il leur dit : Vous savez, depuis le premier jour que je suis arrivé en Asie, de quelle manière j'ai été avec vous en tout temps,</w:t>
      </w:r>
    </w:p>
    <w:p w14:paraId="66152595" w14:textId="77777777" w:rsidR="00F90BDC" w:rsidRDefault="00F90BDC"/>
    <w:p w14:paraId="544FB3B9" w14:textId="77777777" w:rsidR="00F90BDC" w:rsidRDefault="00F90BDC">
      <w:r xmlns:w="http://schemas.openxmlformats.org/wordprocessingml/2006/main">
        <w:t xml:space="preserve">Paul a parlé aux anciens d'Éphèse de son ministère en Asie et de son engagement envers eux.</w:t>
      </w:r>
    </w:p>
    <w:p w14:paraId="10AE9DF2" w14:textId="77777777" w:rsidR="00F90BDC" w:rsidRDefault="00F90BDC"/>
    <w:p w14:paraId="15EE094F" w14:textId="77777777" w:rsidR="00F90BDC" w:rsidRDefault="00F90BDC">
      <w:r xmlns:w="http://schemas.openxmlformats.org/wordprocessingml/2006/main">
        <w:t xml:space="preserve">1. Dévouement au ministère : apprendre de l'exemple de Paul</w:t>
      </w:r>
    </w:p>
    <w:p w14:paraId="67E7DE9C" w14:textId="77777777" w:rsidR="00F90BDC" w:rsidRDefault="00F90BDC"/>
    <w:p w14:paraId="4553E861" w14:textId="77777777" w:rsidR="00F90BDC" w:rsidRDefault="00F90BDC">
      <w:r xmlns:w="http://schemas.openxmlformats.org/wordprocessingml/2006/main">
        <w:t xml:space="preserve">2. Le pouvoir de l’engagement : l’exemple de Paul</w:t>
      </w:r>
    </w:p>
    <w:p w14:paraId="3F06A5AF" w14:textId="77777777" w:rsidR="00F90BDC" w:rsidRDefault="00F90BDC"/>
    <w:p w14:paraId="7D0EF93F" w14:textId="77777777" w:rsidR="00F90BDC" w:rsidRDefault="00F90BDC">
      <w:r xmlns:w="http://schemas.openxmlformats.org/wordprocessingml/2006/main">
        <w:t xml:space="preserve">1. Colossiens 1:21-23 - L'engagement de Paul à prêcher l'Évangile</w:t>
      </w:r>
    </w:p>
    <w:p w14:paraId="427CDB73" w14:textId="77777777" w:rsidR="00F90BDC" w:rsidRDefault="00F90BDC"/>
    <w:p w14:paraId="4AFBA477" w14:textId="77777777" w:rsidR="00F90BDC" w:rsidRDefault="00F90BDC">
      <w:r xmlns:w="http://schemas.openxmlformats.org/wordprocessingml/2006/main">
        <w:t xml:space="preserve">2. Romains 12 : 11-13 – Servir le Seigneur avec loyauté et zèle</w:t>
      </w:r>
    </w:p>
    <w:p w14:paraId="32E15354" w14:textId="77777777" w:rsidR="00F90BDC" w:rsidRDefault="00F90BDC"/>
    <w:p w14:paraId="09469F27" w14:textId="77777777" w:rsidR="00F90BDC" w:rsidRDefault="00F90BDC">
      <w:r xmlns:w="http://schemas.openxmlformats.org/wordprocessingml/2006/main">
        <w:t xml:space="preserve">Actes 20:19 Servir l'Éternel en toute humilité d'esprit, avec beaucoup de larmes et de tentations qui m'ont été causées par les embûches des Juifs.</w:t>
      </w:r>
    </w:p>
    <w:p w14:paraId="75544247" w14:textId="77777777" w:rsidR="00F90BDC" w:rsidRDefault="00F90BDC"/>
    <w:p w14:paraId="3C7F96F4" w14:textId="77777777" w:rsidR="00F90BDC" w:rsidRDefault="00F90BDC">
      <w:r xmlns:w="http://schemas.openxmlformats.org/wordprocessingml/2006/main">
        <w:t xml:space="preserve">Le ministère de Paul en tant qu'apôtre était caractérisé par l'humilité, les larmes et la persécution.</w:t>
      </w:r>
    </w:p>
    <w:p w14:paraId="05CEDD8B" w14:textId="77777777" w:rsidR="00F90BDC" w:rsidRDefault="00F90BDC"/>
    <w:p w14:paraId="6C15DB3C" w14:textId="77777777" w:rsidR="00F90BDC" w:rsidRDefault="00F90BDC">
      <w:r xmlns:w="http://schemas.openxmlformats.org/wordprocessingml/2006/main">
        <w:t xml:space="preserve">1. La spiritualité de l'humilité : comment servir le Seigneur avec un esprit humble</w:t>
      </w:r>
    </w:p>
    <w:p w14:paraId="1D88806A" w14:textId="77777777" w:rsidR="00F90BDC" w:rsidRDefault="00F90BDC"/>
    <w:p w14:paraId="18B3207A" w14:textId="77777777" w:rsidR="00F90BDC" w:rsidRDefault="00F90BDC">
      <w:r xmlns:w="http://schemas.openxmlformats.org/wordprocessingml/2006/main">
        <w:t xml:space="preserve">2. Surmonter la tentation et la persécution : l'exemple de Paul</w:t>
      </w:r>
    </w:p>
    <w:p w14:paraId="2AF1A41D" w14:textId="77777777" w:rsidR="00F90BDC" w:rsidRDefault="00F90BDC"/>
    <w:p w14:paraId="1331C46E" w14:textId="77777777" w:rsidR="00F90BDC" w:rsidRDefault="00F90BDC">
      <w:r xmlns:w="http://schemas.openxmlformats.org/wordprocessingml/2006/main">
        <w:t xml:space="preserve">1. Jacques 4 : 10 – « Humiliez-vous devant le Seigneur, et il vous élèvera. »</w:t>
      </w:r>
    </w:p>
    <w:p w14:paraId="774965E8" w14:textId="77777777" w:rsidR="00F90BDC" w:rsidRDefault="00F90BDC"/>
    <w:p w14:paraId="55D76D17" w14:textId="77777777" w:rsidR="00F90BDC" w:rsidRDefault="00F90BDC">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4480F647" w14:textId="77777777" w:rsidR="00F90BDC" w:rsidRDefault="00F90BDC"/>
    <w:p w14:paraId="2274E35A" w14:textId="77777777" w:rsidR="00F90BDC" w:rsidRDefault="00F90BDC">
      <w:r xmlns:w="http://schemas.openxmlformats.org/wordprocessingml/2006/main">
        <w:t xml:space="preserve">Actes 20:20 Et comment je n'ai rien caché de ce qui vous était utile, mais je vous l'ai montré et je vous ai enseigné publiquement et de maison en maison,</w:t>
      </w:r>
    </w:p>
    <w:p w14:paraId="7942BA33" w14:textId="77777777" w:rsidR="00F90BDC" w:rsidRDefault="00F90BDC"/>
    <w:p w14:paraId="0FEE33D0" w14:textId="77777777" w:rsidR="00F90BDC" w:rsidRDefault="00F90BDC">
      <w:r xmlns:w="http://schemas.openxmlformats.org/wordprocessingml/2006/main">
        <w:t xml:space="preserve">Paul a enseigné aux habitants d’Éphèse, en public et en privé, dans leurs foyers.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L'importance de l'enseignement en petits groupes</w:t>
      </w:r>
    </w:p>
    <w:p w14:paraId="20172D59" w14:textId="77777777" w:rsidR="00F90BDC" w:rsidRDefault="00F90BDC"/>
    <w:p w14:paraId="34336AFA" w14:textId="77777777" w:rsidR="00F90BDC" w:rsidRDefault="00F90BDC">
      <w:r xmlns:w="http://schemas.openxmlformats.org/wordprocessingml/2006/main">
        <w:t xml:space="preserve">2. Le pouvoir de l’enseignement et comment il peut changer des vies</w:t>
      </w:r>
    </w:p>
    <w:p w14:paraId="339BC2C7" w14:textId="77777777" w:rsidR="00F90BDC" w:rsidRDefault="00F90BDC"/>
    <w:p w14:paraId="798C0A7B" w14:textId="77777777" w:rsidR="00F90BDC" w:rsidRDefault="00F90BDC">
      <w:r xmlns:w="http://schemas.openxmlformats.org/wordprocessingml/2006/main">
        <w:t xml:space="preserve">1. Proverbes 11 :30 – Le fruit du juste est un arbre de vie ; et celui qui gagne les âmes est sage.</w:t>
      </w:r>
    </w:p>
    <w:p w14:paraId="0C7B07C0" w14:textId="77777777" w:rsidR="00F90BDC" w:rsidRDefault="00F90BDC"/>
    <w:p w14:paraId="66E4F5FD" w14:textId="77777777" w:rsidR="00F90BDC" w:rsidRDefault="00F90BDC">
      <w:r xmlns:w="http://schemas.openxmlformats.org/wordprocessingml/2006/main">
        <w:t xml:space="preserve">2. Matthieu 28 : 19-20 – Allez donc et enseignez à toutes les nations, en les baptisant au nom du Père, du Fils et du Saint-Esprit : apprenez-leur à observer tout ce que je vous ai commandé : et voici, je suis toujours avec vous, même jusqu'à la fin du monde. Amen.</w:t>
      </w:r>
    </w:p>
    <w:p w14:paraId="78BDCF50" w14:textId="77777777" w:rsidR="00F90BDC" w:rsidRDefault="00F90BDC"/>
    <w:p w14:paraId="24C71930" w14:textId="77777777" w:rsidR="00F90BDC" w:rsidRDefault="00F90BDC">
      <w:r xmlns:w="http://schemas.openxmlformats.org/wordprocessingml/2006/main">
        <w:t xml:space="preserve">Actes 20:21 Témoignant tant aux Juifs qu'aux Grecs, la repentance envers Dieu et la foi en notre Seigneur Jésus-Christ.</w:t>
      </w:r>
    </w:p>
    <w:p w14:paraId="051E1A49" w14:textId="77777777" w:rsidR="00F90BDC" w:rsidRDefault="00F90BDC"/>
    <w:p w14:paraId="6EE31FCF" w14:textId="77777777" w:rsidR="00F90BDC" w:rsidRDefault="00F90BDC">
      <w:r xmlns:w="http://schemas.openxmlformats.org/wordprocessingml/2006/main">
        <w:t xml:space="preserve">Paul a prêché la repentance et la foi en Jésus-Christ aux Juifs et aux Grecs.</w:t>
      </w:r>
    </w:p>
    <w:p w14:paraId="1A48385F" w14:textId="77777777" w:rsidR="00F90BDC" w:rsidRDefault="00F90BDC"/>
    <w:p w14:paraId="5FA744D7" w14:textId="77777777" w:rsidR="00F90BDC" w:rsidRDefault="00F90BDC">
      <w:r xmlns:w="http://schemas.openxmlformats.org/wordprocessingml/2006/main">
        <w:t xml:space="preserve">1. Le pouvoir du repentir : un chemin vers la sainteté</w:t>
      </w:r>
    </w:p>
    <w:p w14:paraId="2F08CC04" w14:textId="77777777" w:rsidR="00F90BDC" w:rsidRDefault="00F90BDC"/>
    <w:p w14:paraId="7F877C1B" w14:textId="77777777" w:rsidR="00F90BDC" w:rsidRDefault="00F90BDC">
      <w:r xmlns:w="http://schemas.openxmlformats.org/wordprocessingml/2006/main">
        <w:t xml:space="preserve">2. La foi en Jésus : une décision qui change la vie</w:t>
      </w:r>
    </w:p>
    <w:p w14:paraId="0BB12307" w14:textId="77777777" w:rsidR="00F90BDC" w:rsidRDefault="00F90BDC"/>
    <w:p w14:paraId="259989E7" w14:textId="77777777" w:rsidR="00F90BDC" w:rsidRDefault="00F90BDC">
      <w:r xmlns:w="http://schemas.openxmlformats.org/wordprocessingml/2006/main">
        <w:t xml:space="preserve">1. Ésaïe 55 :7 - Que le méchant abandonne sa voie, et l'injuste ses pensées ; et qu'il retourne à l'Éternel, et il aura pitié de lui ; et à notre Dieu, car il pardonnera abondamment.</w:t>
      </w:r>
    </w:p>
    <w:p w14:paraId="0E4C2BE7" w14:textId="77777777" w:rsidR="00F90BDC" w:rsidRDefault="00F90BDC"/>
    <w:p w14:paraId="1B3CED40"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0B6669CC" w14:textId="77777777" w:rsidR="00F90BDC" w:rsidRDefault="00F90BDC"/>
    <w:p w14:paraId="72F57DC4" w14:textId="77777777" w:rsidR="00F90BDC" w:rsidRDefault="00F90BDC">
      <w:r xmlns:w="http://schemas.openxmlformats.org/wordprocessingml/2006/main">
        <w:t xml:space="preserve">Actes 20:22 Et maintenant, voici, je m'en vais lié en esprit à Jérusalem, sans savoir ce qui m'arrivera là-bas.</w:t>
      </w:r>
    </w:p>
    <w:p w14:paraId="4EE6AD0E" w14:textId="77777777" w:rsidR="00F90BDC" w:rsidRDefault="00F90BDC"/>
    <w:p w14:paraId="0289DED0" w14:textId="77777777" w:rsidR="00F90BDC" w:rsidRDefault="00F90BDC">
      <w:r xmlns:w="http://schemas.openxmlformats.org/wordprocessingml/2006/main">
        <w:t xml:space="preserve">Paul se rend à Jérusalem, même s’il n’est pas sûr de ce qui se passera une fois arrivé.</w:t>
      </w:r>
    </w:p>
    <w:p w14:paraId="7E35742D" w14:textId="77777777" w:rsidR="00F90BDC" w:rsidRDefault="00F90BDC"/>
    <w:p w14:paraId="63B6DF67" w14:textId="77777777" w:rsidR="00F90BDC" w:rsidRDefault="00F90BDC">
      <w:r xmlns:w="http://schemas.openxmlformats.org/wordprocessingml/2006/main">
        <w:t xml:space="preserve">1. « La force de faire confiance au plan de Dieu »</w:t>
      </w:r>
    </w:p>
    <w:p w14:paraId="79A56953" w14:textId="77777777" w:rsidR="00F90BDC" w:rsidRDefault="00F90BDC"/>
    <w:p w14:paraId="59C69F78" w14:textId="77777777" w:rsidR="00F90BDC" w:rsidRDefault="00F90BDC">
      <w:r xmlns:w="http://schemas.openxmlformats.org/wordprocessingml/2006/main">
        <w:t xml:space="preserve">2. « Marcher avec foi malgré l’inconnu »</w:t>
      </w:r>
    </w:p>
    <w:p w14:paraId="33E0A46C" w14:textId="77777777" w:rsidR="00F90BDC" w:rsidRDefault="00F90BDC"/>
    <w:p w14:paraId="4C10974E" w14:textId="77777777" w:rsidR="00F90BDC" w:rsidRDefault="00F90BDC">
      <w:r xmlns:w="http://schemas.openxmlformats.org/wordprocessingml/2006/main">
        <w:t xml:space="preserve">1. Romains 8 :28 – « Et nous savons que toutes choses concourent au bien de ceux qui aiment Dieu, de ceux qui sont appelés selon son dessein. »</w:t>
      </w:r>
    </w:p>
    <w:p w14:paraId="33895D89" w14:textId="77777777" w:rsidR="00F90BDC" w:rsidRDefault="00F90BDC"/>
    <w:p w14:paraId="37D60E36" w14:textId="77777777" w:rsidR="00F90BDC" w:rsidRDefault="00F90BDC">
      <w:r xmlns:w="http://schemas.openxmlformats.org/wordprocessingml/2006/main">
        <w:t xml:space="preserve">2. Proverbes 3 : 5-6 – « Confie-toi au Seigneur de tout ton cœur ; et ne t'appuie pas sur ta propre intelligence. Reconnais-le dans toutes tes voies, et il dirigera tes sentiers.</w:t>
      </w:r>
    </w:p>
    <w:p w14:paraId="29EC055C" w14:textId="77777777" w:rsidR="00F90BDC" w:rsidRDefault="00F90BDC"/>
    <w:p w14:paraId="5E9668CC" w14:textId="77777777" w:rsidR="00F90BDC" w:rsidRDefault="00F90BDC">
      <w:r xmlns:w="http://schemas.openxmlformats.org/wordprocessingml/2006/main">
        <w:t xml:space="preserve">Actes 20:23 Sauf que le Saint-Esprit rend témoignage dans chaque ville, disant que les liens et les afflictions m'habitent.</w:t>
      </w:r>
    </w:p>
    <w:p w14:paraId="4B3F33CC" w14:textId="77777777" w:rsidR="00F90BDC" w:rsidRDefault="00F90BDC"/>
    <w:p w14:paraId="52B30335" w14:textId="77777777" w:rsidR="00F90BDC" w:rsidRDefault="00F90BDC">
      <w:r xmlns:w="http://schemas.openxmlformats.org/wordprocessingml/2006/main">
        <w:t xml:space="preserve">Ce passage mentionne que le Saint-Esprit témoigne dans chaque ville que des difficultés et des souffrances attendent Paul.</w:t>
      </w:r>
    </w:p>
    <w:p w14:paraId="388EE9E3" w14:textId="77777777" w:rsidR="00F90BDC" w:rsidRDefault="00F90BDC"/>
    <w:p w14:paraId="5DAF76F0" w14:textId="77777777" w:rsidR="00F90BDC" w:rsidRDefault="00F90BDC">
      <w:r xmlns:w="http://schemas.openxmlformats.org/wordprocessingml/2006/main">
        <w:t xml:space="preserve">1. Le Saint-Esprit : témoin de nos troubles</w:t>
      </w:r>
    </w:p>
    <w:p w14:paraId="2F72CE59" w14:textId="77777777" w:rsidR="00F90BDC" w:rsidRDefault="00F90BDC"/>
    <w:p w14:paraId="6262FB28" w14:textId="77777777" w:rsidR="00F90BDC" w:rsidRDefault="00F90BDC">
      <w:r xmlns:w="http://schemas.openxmlformats.org/wordprocessingml/2006/main">
        <w:t xml:space="preserve">2. Faire face à l’affliction et à la servitude avec courage</w:t>
      </w:r>
    </w:p>
    <w:p w14:paraId="0A4A0AAC" w14:textId="77777777" w:rsidR="00F90BDC" w:rsidRDefault="00F90BDC"/>
    <w:p w14:paraId="5588137E" w14:textId="77777777" w:rsidR="00F90BDC" w:rsidRDefault="00F90BDC">
      <w:r xmlns:w="http://schemas.openxmlformats.org/wordprocessingml/2006/main">
        <w:t xml:space="preserve">1. Romains 8 :18 – « Car je considère que les souffrances du temps présent ne valent pas la peine d’être comparées à la gloire qui doit nous être révélée. »</w:t>
      </w:r>
    </w:p>
    <w:p w14:paraId="6060ACA7" w14:textId="77777777" w:rsidR="00F90BDC" w:rsidRDefault="00F90BDC"/>
    <w:p w14:paraId="77CC6160" w14:textId="77777777" w:rsidR="00F90BDC" w:rsidRDefault="00F90BDC">
      <w:r xmlns:w="http://schemas.openxmlformats.org/wordprocessingml/2006/main">
        <w:t xml:space="preserve">2. Hébreux 12 : 1 - « C'est pourquoi, puisque nous sommes environnés d'une si grande nuée de témoins, rejetons aussi </w:t>
      </w:r>
      <w:r xmlns:w="http://schemas.openxmlformats.org/wordprocessingml/2006/main">
        <w:lastRenderedPageBreak xmlns:w="http://schemas.openxmlformats.org/wordprocessingml/2006/main"/>
      </w:r>
      <w:r xmlns:w="http://schemas.openxmlformats.org/wordprocessingml/2006/main">
        <w:t xml:space="preserve">tout fardeau et le péché qui nous serre si étroitement, et courons avec endurance dans la carrière qui nous est proposée. ".</w:t>
      </w:r>
    </w:p>
    <w:p w14:paraId="76C0907D" w14:textId="77777777" w:rsidR="00F90BDC" w:rsidRDefault="00F90BDC"/>
    <w:p w14:paraId="54740BE9" w14:textId="77777777" w:rsidR="00F90BDC" w:rsidRDefault="00F90BDC">
      <w:r xmlns:w="http://schemas.openxmlformats.org/wordprocessingml/2006/main">
        <w:t xml:space="preserve">Actes 20:24 Mais aucune de ces choses ne m'émeut, et je ne considère pas non plus ma vie comme chère, afin d'achever ma course avec joie, et le ministère que j'ai reçu du Seigneur Jésus, pour témoigner de l'Évangile du grâce de Dieu.</w:t>
      </w:r>
    </w:p>
    <w:p w14:paraId="02F9D745" w14:textId="77777777" w:rsidR="00F90BDC" w:rsidRDefault="00F90BDC"/>
    <w:p w14:paraId="45C41B94" w14:textId="77777777" w:rsidR="00F90BDC" w:rsidRDefault="00F90BDC">
      <w:r xmlns:w="http://schemas.openxmlformats.org/wordprocessingml/2006/main">
        <w:t xml:space="preserve">L'apôtre Paul n'a été découragé par aucun obstacle dans sa mission de témoigner de l'Évangile de la grâce de Dieu.</w:t>
      </w:r>
    </w:p>
    <w:p w14:paraId="0F62C860" w14:textId="77777777" w:rsidR="00F90BDC" w:rsidRDefault="00F90BDC"/>
    <w:p w14:paraId="5BADB98E" w14:textId="77777777" w:rsidR="00F90BDC" w:rsidRDefault="00F90BDC">
      <w:r xmlns:w="http://schemas.openxmlformats.org/wordprocessingml/2006/main">
        <w:t xml:space="preserve">1. Persévérer malgré les difficultés : l'exemple de l'apôtre Paul</w:t>
      </w:r>
    </w:p>
    <w:p w14:paraId="32B45CA5" w14:textId="77777777" w:rsidR="00F90BDC" w:rsidRDefault="00F90BDC"/>
    <w:p w14:paraId="4C52FA89" w14:textId="77777777" w:rsidR="00F90BDC" w:rsidRDefault="00F90BDC">
      <w:r xmlns:w="http://schemas.openxmlformats.org/wordprocessingml/2006/main">
        <w:t xml:space="preserve">2. La bonne nouvelle de la grâce de Dieu</w:t>
      </w:r>
    </w:p>
    <w:p w14:paraId="26623662" w14:textId="77777777" w:rsidR="00F90BDC" w:rsidRDefault="00F90BDC"/>
    <w:p w14:paraId="20CD1490" w14:textId="77777777" w:rsidR="00F90BDC" w:rsidRDefault="00F90BDC">
      <w:r xmlns:w="http://schemas.openxmlformats.org/wordprocessingml/2006/main">
        <w:t xml:space="preserve">1. Philippiens 1 :21 – « Car Christ est pour moi la vie, et mourir est un gain »</w:t>
      </w:r>
    </w:p>
    <w:p w14:paraId="769A8C4F" w14:textId="77777777" w:rsidR="00F90BDC" w:rsidRDefault="00F90BDC"/>
    <w:p w14:paraId="2205B527" w14:textId="77777777" w:rsidR="00F90BDC" w:rsidRDefault="00F90BDC">
      <w:r xmlns:w="http://schemas.openxmlformats.org/wordprocessingml/2006/main">
        <w:t xml:space="preserve">2. Éphésiens 2 :8-9 – « Car c'est par la grâce que vous êtes sauvés, par la foi ; et cela ne vient pas de vous-mêmes : c'est un don de Dieu : non des œuvres, afin que personne ne se glorifie. »</w:t>
      </w:r>
    </w:p>
    <w:p w14:paraId="500355C9" w14:textId="77777777" w:rsidR="00F90BDC" w:rsidRDefault="00F90BDC"/>
    <w:p w14:paraId="2AFED7D6" w14:textId="77777777" w:rsidR="00F90BDC" w:rsidRDefault="00F90BDC">
      <w:r xmlns:w="http://schemas.openxmlformats.org/wordprocessingml/2006/main">
        <w:t xml:space="preserve">Actes 20:25 Et maintenant, voici, je sais que vous tous, parmi lesquels je suis allé prêcher le royaume de Dieu, vous ne verrez plus ma face.</w:t>
      </w:r>
    </w:p>
    <w:p w14:paraId="0DAB0217" w14:textId="77777777" w:rsidR="00F90BDC" w:rsidRDefault="00F90BDC"/>
    <w:p w14:paraId="747BDB8F" w14:textId="77777777" w:rsidR="00F90BDC" w:rsidRDefault="00F90BDC">
      <w:r xmlns:w="http://schemas.openxmlformats.org/wordprocessingml/2006/main">
        <w:t xml:space="preserve">Paul fait ses adieux aux anciens d'Éphèse, sachant que ce serait la dernière fois qu'il les verrait.</w:t>
      </w:r>
    </w:p>
    <w:p w14:paraId="4EA2E76C" w14:textId="77777777" w:rsidR="00F90BDC" w:rsidRDefault="00F90BDC"/>
    <w:p w14:paraId="5A94F86B" w14:textId="77777777" w:rsidR="00F90BDC" w:rsidRDefault="00F90BDC">
      <w:r xmlns:w="http://schemas.openxmlformats.org/wordprocessingml/2006/main">
        <w:t xml:space="preserve">1. Le Royaume de Dieu est éternel : un encouragement tiré des adieux de Paul</w:t>
      </w:r>
    </w:p>
    <w:p w14:paraId="200B0713" w14:textId="77777777" w:rsidR="00F90BDC" w:rsidRDefault="00F90BDC"/>
    <w:p w14:paraId="621B3473" w14:textId="77777777" w:rsidR="00F90BDC" w:rsidRDefault="00F90BDC">
      <w:r xmlns:w="http://schemas.openxmlformats.org/wordprocessingml/2006/main">
        <w:t xml:space="preserve">2. Connaître le plan de Dieu dans nos vies : comment les adieux de Paul nous encouragent</w:t>
      </w:r>
    </w:p>
    <w:p w14:paraId="48B803BB" w14:textId="77777777" w:rsidR="00F90BDC" w:rsidRDefault="00F90BDC"/>
    <w:p w14:paraId="5674029C" w14:textId="77777777" w:rsidR="00F90BDC" w:rsidRDefault="00F90BDC">
      <w:r xmlns:w="http://schemas.openxmlformats.org/wordprocessingml/2006/main">
        <w:t xml:space="preserve">1. Hébreux 11 : 8-10 – Par la foi, Abraham a obéi lorsqu’il a été appelé à sortir vers un lieu qu’il devait recevoir en héritage. Et il sortit sans savoir où il allait.</w:t>
      </w:r>
    </w:p>
    <w:p w14:paraId="3B95072B" w14:textId="77777777" w:rsidR="00F90BDC" w:rsidRDefault="00F90BDC"/>
    <w:p w14:paraId="5F40D70F" w14:textId="77777777" w:rsidR="00F90BDC" w:rsidRDefault="00F90BDC">
      <w:r xmlns:w="http://schemas.openxmlformats.org/wordprocessingml/2006/main">
        <w:t xml:space="preserve">2. Romains 8 :28 – Et nous savons que pour ceux qui aiment Dieu, toutes choses concourent au bien, pour ceux qui sont appelés selon son dessein.</w:t>
      </w:r>
    </w:p>
    <w:p w14:paraId="55873D81" w14:textId="77777777" w:rsidR="00F90BDC" w:rsidRDefault="00F90BDC"/>
    <w:p w14:paraId="404F5CA6" w14:textId="77777777" w:rsidR="00F90BDC" w:rsidRDefault="00F90BDC">
      <w:r xmlns:w="http://schemas.openxmlformats.org/wordprocessingml/2006/main">
        <w:t xml:space="preserve">Actes 20:26 C'est pourquoi je vous demande de témoigner aujourd'hui que je suis pur du sang de tous les hommes.</w:t>
      </w:r>
    </w:p>
    <w:p w14:paraId="3FA21D87" w14:textId="77777777" w:rsidR="00F90BDC" w:rsidRDefault="00F90BDC"/>
    <w:p w14:paraId="495399FC" w14:textId="77777777" w:rsidR="00F90BDC" w:rsidRDefault="00F90BDC">
      <w:r xmlns:w="http://schemas.openxmlformats.org/wordprocessingml/2006/main">
        <w:t xml:space="preserve">Paul rappelle aux chrétiens d'Éphèse qu'il est innocent du sang de tous les hommes.</w:t>
      </w:r>
    </w:p>
    <w:p w14:paraId="27473F80" w14:textId="77777777" w:rsidR="00F90BDC" w:rsidRDefault="00F90BDC"/>
    <w:p w14:paraId="735BDB00" w14:textId="77777777" w:rsidR="00F90BDC" w:rsidRDefault="00F90BDC">
      <w:r xmlns:w="http://schemas.openxmlformats.org/wordprocessingml/2006/main">
        <w:t xml:space="preserve">1. L’importance de vivre purement devant Dieu</w:t>
      </w:r>
    </w:p>
    <w:p w14:paraId="25ED9679" w14:textId="77777777" w:rsidR="00F90BDC" w:rsidRDefault="00F90BDC"/>
    <w:p w14:paraId="26B26305" w14:textId="77777777" w:rsidR="00F90BDC" w:rsidRDefault="00F90BDC">
      <w:r xmlns:w="http://schemas.openxmlformats.org/wordprocessingml/2006/main">
        <w:t xml:space="preserve">2. L'exemple de sainteté et de pureté de Paul</w:t>
      </w:r>
    </w:p>
    <w:p w14:paraId="248D8019" w14:textId="77777777" w:rsidR="00F90BDC" w:rsidRDefault="00F90BDC"/>
    <w:p w14:paraId="63780B48" w14:textId="77777777" w:rsidR="00F90BDC" w:rsidRDefault="00F90BDC">
      <w:r xmlns:w="http://schemas.openxmlformats.org/wordprocessingml/2006/main">
        <w:t xml:space="preserve">1. 1 Pierre 1:14-15 - En tant qu'enfants obéissants, ne vous conformez pas aux passions de votre ancienne ignorance, mais comme celui qui vous a appelé est saint, soyez aussi saints dans toute votre conduite.</w:t>
      </w:r>
    </w:p>
    <w:p w14:paraId="0F55BEF2" w14:textId="77777777" w:rsidR="00F90BDC" w:rsidRDefault="00F90BDC"/>
    <w:p w14:paraId="678B1211" w14:textId="77777777" w:rsidR="00F90BDC" w:rsidRDefault="00F90BDC">
      <w:r xmlns:w="http://schemas.openxmlformats.org/wordprocessingml/2006/main">
        <w:t xml:space="preserve">2. Hébreux 12 : 14 – Recherchez la sainteté sans laquelle personne ne verra le Seigneur.</w:t>
      </w:r>
    </w:p>
    <w:p w14:paraId="5D41134E" w14:textId="77777777" w:rsidR="00F90BDC" w:rsidRDefault="00F90BDC"/>
    <w:p w14:paraId="248E7E37" w14:textId="77777777" w:rsidR="00F90BDC" w:rsidRDefault="00F90BDC">
      <w:r xmlns:w="http://schemas.openxmlformats.org/wordprocessingml/2006/main">
        <w:t xml:space="preserve">Actes 20:27 Car je n'ai pas hésité à vous annoncer tous les conseils de Dieu.</w:t>
      </w:r>
    </w:p>
    <w:p w14:paraId="098CC685" w14:textId="77777777" w:rsidR="00F90BDC" w:rsidRDefault="00F90BDC"/>
    <w:p w14:paraId="78A89B2E" w14:textId="77777777" w:rsidR="00F90BDC" w:rsidRDefault="00F90BDC">
      <w:r xmlns:w="http://schemas.openxmlformats.org/wordprocessingml/2006/main">
        <w:t xml:space="preserve">Ce passage nous encourage à partager les conseils de Dieu avec les autres.</w:t>
      </w:r>
    </w:p>
    <w:p w14:paraId="77561CC2" w14:textId="77777777" w:rsidR="00F90BDC" w:rsidRDefault="00F90BDC"/>
    <w:p w14:paraId="3D9A31CB" w14:textId="77777777" w:rsidR="00F90BDC" w:rsidRDefault="00F90BDC">
      <w:r xmlns:w="http://schemas.openxmlformats.org/wordprocessingml/2006/main">
        <w:t xml:space="preserve">1. L'importance de déclarer le conseil de Dieu</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Proclamer la Parole de Dieu</w:t>
      </w:r>
    </w:p>
    <w:p w14:paraId="1392EC04" w14:textId="77777777" w:rsidR="00F90BDC" w:rsidRDefault="00F90BDC"/>
    <w:p w14:paraId="0675197E" w14:textId="77777777" w:rsidR="00F90BDC" w:rsidRDefault="00F90BDC">
      <w:r xmlns:w="http://schemas.openxmlformats.org/wordprocessingml/2006/main">
        <w:t xml:space="preserve">1. Colossiens 3:16 - Que la parole du Christ habite en vous richement en toute sagesse ; enseignez-vous et exhortez-vous les uns les autres par des psaumes, des hymnes et des chants spirituels, chantant avec grâce dans vos cœurs au Seigneur.</w:t>
      </w:r>
    </w:p>
    <w:p w14:paraId="555FA78D" w14:textId="77777777" w:rsidR="00F90BDC" w:rsidRDefault="00F90BDC"/>
    <w:p w14:paraId="51ABAF94" w14:textId="77777777" w:rsidR="00F90BDC" w:rsidRDefault="00F90BDC">
      <w:r xmlns:w="http://schemas.openxmlformats.org/wordprocessingml/2006/main">
        <w:t xml:space="preserve">2. Jacques 1:22 - Mais mettez-vous en pratique la parole, et ne vous contentez pas de l'écouter, en vous trompant vous-mêmes.</w:t>
      </w:r>
    </w:p>
    <w:p w14:paraId="427B950F" w14:textId="77777777" w:rsidR="00F90BDC" w:rsidRDefault="00F90BDC"/>
    <w:p w14:paraId="1A12478E" w14:textId="77777777" w:rsidR="00F90BDC" w:rsidRDefault="00F90BDC">
      <w:r xmlns:w="http://schemas.openxmlformats.org/wordprocessingml/2006/main">
        <w:t xml:space="preserve">Actes 20:28 Prenez donc garde à vous-mêmes et à tout le troupeau sur lequel le Saint-Esprit vous a établi surveillants, pour paître l'Église de Dieu, qu'il s'est acquise avec son propre sang.</w:t>
      </w:r>
    </w:p>
    <w:p w14:paraId="4A4FC3AA" w14:textId="77777777" w:rsidR="00F90BDC" w:rsidRDefault="00F90BDC"/>
    <w:p w14:paraId="7112299F" w14:textId="77777777" w:rsidR="00F90BDC" w:rsidRDefault="00F90BDC">
      <w:r xmlns:w="http://schemas.openxmlformats.org/wordprocessingml/2006/main">
        <w:t xml:space="preserve">Le Saint-Esprit a nommé des dirigeants d’église pour prendre soin de l’église de Dieu, rachetée par le sang de Jésus.</w:t>
      </w:r>
    </w:p>
    <w:p w14:paraId="60D3A2EF" w14:textId="77777777" w:rsidR="00F90BDC" w:rsidRDefault="00F90BDC"/>
    <w:p w14:paraId="321E9380" w14:textId="77777777" w:rsidR="00F90BDC" w:rsidRDefault="00F90BDC">
      <w:r xmlns:w="http://schemas.openxmlformats.org/wordprocessingml/2006/main">
        <w:t xml:space="preserve">1 : L’investissement intentionnel de Dieu : prendre soin de l’Église</w:t>
      </w:r>
    </w:p>
    <w:p w14:paraId="5A0D65D2" w14:textId="77777777" w:rsidR="00F90BDC" w:rsidRDefault="00F90BDC"/>
    <w:p w14:paraId="4F081EB3" w14:textId="77777777" w:rsidR="00F90BDC" w:rsidRDefault="00F90BDC">
      <w:r xmlns:w="http://schemas.openxmlformats.org/wordprocessingml/2006/main">
        <w:t xml:space="preserve">2 : La nomination du Saint-Esprit : guider le troupeau</w:t>
      </w:r>
    </w:p>
    <w:p w14:paraId="058EAB12" w14:textId="77777777" w:rsidR="00F90BDC" w:rsidRDefault="00F90BDC"/>
    <w:p w14:paraId="4D45968C" w14:textId="77777777" w:rsidR="00F90BDC" w:rsidRDefault="00F90BDC">
      <w:r xmlns:w="http://schemas.openxmlformats.org/wordprocessingml/2006/main">
        <w:t xml:space="preserve">1 : Jean 10 :14-15 – Je suis le bon berger ; Je connais mes propres brebis, et elles me connaissent, tout comme mon Père me connaît et je connais le Père. Alors je sacrifie ma vie pour les moutons.</w:t>
      </w:r>
    </w:p>
    <w:p w14:paraId="01AD5DDE" w14:textId="77777777" w:rsidR="00F90BDC" w:rsidRDefault="00F90BDC"/>
    <w:p w14:paraId="72F6BB6D" w14:textId="77777777" w:rsidR="00F90BDC" w:rsidRDefault="00F90BDC">
      <w:r xmlns:w="http://schemas.openxmlformats.org/wordprocessingml/2006/main">
        <w:t xml:space="preserve">2 : 1 Pierre 5 : 2-3 - Soyez les bergers du troupeau de Dieu qui est sous votre garde, en veillant sur eux, non pas parce que vous le devez, mais parce que vous le voulez, comme Dieu veut que vous le soyez ; ne recherchant pas un gain malhonnête, mais désireux de servir ; non pas pour dominer sur ceux qui vous sont confiés, mais pour être des exemples pour le troupeau.</w:t>
      </w:r>
    </w:p>
    <w:p w14:paraId="7E814420" w14:textId="77777777" w:rsidR="00F90BDC" w:rsidRDefault="00F90BDC"/>
    <w:p w14:paraId="401F7663" w14:textId="77777777" w:rsidR="00F90BDC" w:rsidRDefault="00F90BDC">
      <w:r xmlns:w="http://schemas.openxmlformats.org/wordprocessingml/2006/main">
        <w:t xml:space="preserve">Actes 20:29 Car je sais ceci: après mon départ, des loups cruels entreront parmi vous, n'épargnant pas le troupeau.</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avertit les anciens d'Éphèse du danger qui menace l'Église.</w:t>
      </w:r>
    </w:p>
    <w:p w14:paraId="4D1B4B15" w14:textId="77777777" w:rsidR="00F90BDC" w:rsidRDefault="00F90BDC"/>
    <w:p w14:paraId="2B1C467D" w14:textId="77777777" w:rsidR="00F90BDC" w:rsidRDefault="00F90BDC">
      <w:r xmlns:w="http://schemas.openxmlformats.org/wordprocessingml/2006/main">
        <w:t xml:space="preserve">1. Soyez prêt : Préparez-vous au pire dans l’Église</w:t>
      </w:r>
    </w:p>
    <w:p w14:paraId="76C8E56D" w14:textId="77777777" w:rsidR="00F90BDC" w:rsidRDefault="00F90BDC"/>
    <w:p w14:paraId="14167366" w14:textId="77777777" w:rsidR="00F90BDC" w:rsidRDefault="00F90BDC">
      <w:r xmlns:w="http://schemas.openxmlformats.org/wordprocessingml/2006/main">
        <w:t xml:space="preserve">2. Rester ferme face à l’adversité</w:t>
      </w:r>
    </w:p>
    <w:p w14:paraId="3C55B9A4" w14:textId="77777777" w:rsidR="00F90BDC" w:rsidRDefault="00F90BDC"/>
    <w:p w14:paraId="3FBF9B26" w14:textId="77777777" w:rsidR="00F90BDC" w:rsidRDefault="00F90BDC">
      <w:r xmlns:w="http://schemas.openxmlformats.org/wordprocessingml/2006/main">
        <w:t xml:space="preserve">1. 1 Pierre 5 :8-9 - « Soyez vigilants et sobres. Votre ennemi, le diable, rôde comme un lion rugissant à la recherche de quelqu'un à dévorer. Résistez-lui, ferme dans votre foi, sachant que les mêmes types de souffrance sont être expérimenté par vos frères croyants à travers le monde. »</w:t>
      </w:r>
    </w:p>
    <w:p w14:paraId="34AFE117" w14:textId="77777777" w:rsidR="00F90BDC" w:rsidRDefault="00F90BDC"/>
    <w:p w14:paraId="5A5AF27D" w14:textId="77777777" w:rsidR="00F90BDC" w:rsidRDefault="00F90BDC">
      <w:r xmlns:w="http://schemas.openxmlformats.org/wordprocessingml/2006/main">
        <w:t xml:space="preserve">2. Jacques 1 :2-3 – « Considérez comme une pure joie, mes frères et sœurs, chaque fois que vous faites face à des épreuves de toutes sortes, car vous savez que l’épreuve de votre foi produit la persévérance. »</w:t>
      </w:r>
    </w:p>
    <w:p w14:paraId="6E159C05" w14:textId="77777777" w:rsidR="00F90BDC" w:rsidRDefault="00F90BDC"/>
    <w:p w14:paraId="4E0F5A43" w14:textId="77777777" w:rsidR="00F90BDC" w:rsidRDefault="00F90BDC">
      <w:r xmlns:w="http://schemas.openxmlformats.org/wordprocessingml/2006/main">
        <w:t xml:space="preserve">Actes 20:30 Des hommes se lèveront aussi de vous-mêmes, disant des choses perverses, pour entraîner des disciples après eux.</w:t>
      </w:r>
    </w:p>
    <w:p w14:paraId="3E068C4A" w14:textId="77777777" w:rsidR="00F90BDC" w:rsidRDefault="00F90BDC"/>
    <w:p w14:paraId="1C40C575" w14:textId="77777777" w:rsidR="00F90BDC" w:rsidRDefault="00F90BDC">
      <w:r xmlns:w="http://schemas.openxmlformats.org/wordprocessingml/2006/main">
        <w:t xml:space="preserve">Paul a averti les anciens d’Éphèse que de faux enseignants surgiraient de leurs propres rangs.</w:t>
      </w:r>
    </w:p>
    <w:p w14:paraId="7BE3D36C" w14:textId="77777777" w:rsidR="00F90BDC" w:rsidRDefault="00F90BDC"/>
    <w:p w14:paraId="6E32BFBB" w14:textId="77777777" w:rsidR="00F90BDC" w:rsidRDefault="00F90BDC">
      <w:r xmlns:w="http://schemas.openxmlformats.org/wordprocessingml/2006/main">
        <w:t xml:space="preserve">1. L'importance du discernement et de la discrétion dans l'Église</w:t>
      </w:r>
    </w:p>
    <w:p w14:paraId="2BF25F8C" w14:textId="77777777" w:rsidR="00F90BDC" w:rsidRDefault="00F90BDC"/>
    <w:p w14:paraId="0C484605" w14:textId="77777777" w:rsidR="00F90BDC" w:rsidRDefault="00F90BDC">
      <w:r xmlns:w="http://schemas.openxmlformats.org/wordprocessingml/2006/main">
        <w:t xml:space="preserve">2. Aller au-delà des faux enseignements</w:t>
      </w:r>
    </w:p>
    <w:p w14:paraId="4BB2DE38" w14:textId="77777777" w:rsidR="00F90BDC" w:rsidRDefault="00F90BDC"/>
    <w:p w14:paraId="2803F139" w14:textId="77777777" w:rsidR="00F90BDC" w:rsidRDefault="00F90BDC">
      <w:r xmlns:w="http://schemas.openxmlformats.org/wordprocessingml/2006/main">
        <w:t xml:space="preserve">1. Éphésiens 4 : 14-15 – Afin que nous ne soyons plus des enfants, ballottés çà et là, et emportés à tout vent de doctrine, par les tromperies des hommes et par la ruse par laquelle ils guettent pour tromper ; Mais dire la vérité dans l'amour peut grandir en toutes choses, qui est la tête, même Christ.</w:t>
      </w:r>
    </w:p>
    <w:p w14:paraId="3A49DA3E" w14:textId="77777777" w:rsidR="00F90BDC" w:rsidRDefault="00F90BDC"/>
    <w:p w14:paraId="3E4661C1" w14:textId="77777777" w:rsidR="00F90BDC" w:rsidRDefault="00F90BDC">
      <w:r xmlns:w="http://schemas.openxmlformats.org/wordprocessingml/2006/main">
        <w:t xml:space="preserve">2. 2 Timothée 3 : 16-17 - Toute Écriture est inspirée de Dieu et est utile pour enseigner, pour </w:t>
      </w:r>
      <w:r xmlns:w="http://schemas.openxmlformats.org/wordprocessingml/2006/main">
        <w:lastRenderedPageBreak xmlns:w="http://schemas.openxmlformats.org/wordprocessingml/2006/main"/>
      </w:r>
      <w:r xmlns:w="http://schemas.openxmlformats.org/wordprocessingml/2006/main">
        <w:t xml:space="preserve">convaincre, pour corriger, pour instruire dans la justice : afin que l'homme de Dieu soit parfait, parfaitement équipé pour tout bien. travaux.</w:t>
      </w:r>
    </w:p>
    <w:p w14:paraId="2D20EBCD" w14:textId="77777777" w:rsidR="00F90BDC" w:rsidRDefault="00F90BDC"/>
    <w:p w14:paraId="6302E446" w14:textId="77777777" w:rsidR="00F90BDC" w:rsidRDefault="00F90BDC">
      <w:r xmlns:w="http://schemas.openxmlformats.org/wordprocessingml/2006/main">
        <w:t xml:space="preserve">Actes 20:31 Veillez donc, et rappelez-vous que, pendant trois ans, je n'ai cessé d'avertir, nuit et jour, avec des larmes.</w:t>
      </w:r>
    </w:p>
    <w:p w14:paraId="00FC323E" w14:textId="77777777" w:rsidR="00F90BDC" w:rsidRDefault="00F90BDC"/>
    <w:p w14:paraId="66201BB5" w14:textId="77777777" w:rsidR="00F90BDC" w:rsidRDefault="00F90BDC">
      <w:r xmlns:w="http://schemas.openxmlformats.org/wordprocessingml/2006/main">
        <w:t xml:space="preserve">L’apôtre Paul a averti tout le monde avec larmes, nuit et jour, pendant trois ans.</w:t>
      </w:r>
    </w:p>
    <w:p w14:paraId="78D3EEE1" w14:textId="77777777" w:rsidR="00F90BDC" w:rsidRDefault="00F90BDC"/>
    <w:p w14:paraId="75802A44" w14:textId="77777777" w:rsidR="00F90BDC" w:rsidRDefault="00F90BDC">
      <w:r xmlns:w="http://schemas.openxmlformats.org/wordprocessingml/2006/main">
        <w:t xml:space="preserve">1. Un appel à la vigilance : restez vigilant face aux problèmes</w:t>
      </w:r>
    </w:p>
    <w:p w14:paraId="50E26EB5" w14:textId="77777777" w:rsidR="00F90BDC" w:rsidRDefault="00F90BDC"/>
    <w:p w14:paraId="19BE0746" w14:textId="77777777" w:rsidR="00F90BDC" w:rsidRDefault="00F90BDC">
      <w:r xmlns:w="http://schemas.openxmlformats.org/wordprocessingml/2006/main">
        <w:t xml:space="preserve">2. Le pouvoir des larmes : une leçon d’engagement inébranlable</w:t>
      </w:r>
    </w:p>
    <w:p w14:paraId="2A29C306" w14:textId="77777777" w:rsidR="00F90BDC" w:rsidRDefault="00F90BDC"/>
    <w:p w14:paraId="1F2B98AB" w14:textId="77777777" w:rsidR="00F90BDC" w:rsidRDefault="00F90BDC">
      <w:r xmlns:w="http://schemas.openxmlformats.org/wordprocessingml/2006/main">
        <w:t xml:space="preserve">1. 2 Pierre 3:17 - "Vous donc, bien-aimés, puisque vous savez ces choses auparavant, prenez garde que vous aussi, vous laissant entraîner par l'erreur des méchants, ne tombiez de votre propre fermeté."</w:t>
      </w:r>
    </w:p>
    <w:p w14:paraId="668CA9A4" w14:textId="77777777" w:rsidR="00F90BDC" w:rsidRDefault="00F90BDC"/>
    <w:p w14:paraId="3D54EA65" w14:textId="77777777" w:rsidR="00F90BDC" w:rsidRDefault="00F90BDC">
      <w:r xmlns:w="http://schemas.openxmlformats.org/wordprocessingml/2006/main">
        <w:t xml:space="preserve">2. Hébreux 10 : 23-25 – « Retenons fermement la profession de notre foi sans hésiter ; (car celui qui a promis est fidèle ;) Et considérons-nous les uns les autres pour nous inciter à l'amour et aux bonnes œuvres : sans abandonner l'assemblée. de nous-mêmes ensemble, comme le font certains, mais en s'exhortant les uns les autres : et d'autant plus que vous voyez le jour approcher.</w:t>
      </w:r>
    </w:p>
    <w:p w14:paraId="7DB0FB28" w14:textId="77777777" w:rsidR="00F90BDC" w:rsidRDefault="00F90BDC"/>
    <w:p w14:paraId="09A01EE7" w14:textId="77777777" w:rsidR="00F90BDC" w:rsidRDefault="00F90BDC">
      <w:r xmlns:w="http://schemas.openxmlformats.org/wordprocessingml/2006/main">
        <w:t xml:space="preserve">Actes 20:32 Et maintenant, frères, je vous recommande à Dieu et à la parole de sa grâce, qui peut vous édifier et vous donner un héritage parmi tous ceux qui sont sanctifiés.</w:t>
      </w:r>
    </w:p>
    <w:p w14:paraId="5ECE30A6" w14:textId="77777777" w:rsidR="00F90BDC" w:rsidRDefault="00F90BDC"/>
    <w:p w14:paraId="272D3B01" w14:textId="77777777" w:rsidR="00F90BDC" w:rsidRDefault="00F90BDC">
      <w:r xmlns:w="http://schemas.openxmlformats.org/wordprocessingml/2006/main">
        <w:t xml:space="preserve">Paul encourage les frères à s’appuyer sur Dieu et sur sa Parole, qui peuvent les édifier et leur donner un héritage.</w:t>
      </w:r>
    </w:p>
    <w:p w14:paraId="0D3D6205" w14:textId="77777777" w:rsidR="00F90BDC" w:rsidRDefault="00F90BDC"/>
    <w:p w14:paraId="06E60654" w14:textId="77777777" w:rsidR="00F90BDC" w:rsidRDefault="00F90BDC">
      <w:r xmlns:w="http://schemas.openxmlformats.org/wordprocessingml/2006/main">
        <w:t xml:space="preserve">1. La puissance de la grâce de Dieu – Comment s'appuyer sur Dieu et sa Parole peut nous apporter force et bénédictions.</w:t>
      </w:r>
    </w:p>
    <w:p w14:paraId="418D73F2" w14:textId="77777777" w:rsidR="00F90BDC" w:rsidRDefault="00F90BDC"/>
    <w:p w14:paraId="6AA5E3ED" w14:textId="77777777" w:rsidR="00F90BDC" w:rsidRDefault="00F90BDC">
      <w:r xmlns:w="http://schemas.openxmlformats.org/wordprocessingml/2006/main">
        <w:t xml:space="preserve">2. L'héritage promis – Une exploration des bénédictions qui accompagnent la sanctification.</w:t>
      </w:r>
    </w:p>
    <w:p w14:paraId="7925F334" w14:textId="77777777" w:rsidR="00F90BDC" w:rsidRDefault="00F90BDC"/>
    <w:p w14:paraId="3FF0189D" w14:textId="77777777" w:rsidR="00F90BDC" w:rsidRDefault="00F90BDC">
      <w:r xmlns:w="http://schemas.openxmlformats.org/wordprocessingml/2006/main">
        <w:t xml:space="preserve">1. Romains 10 : 17 – Ainsi, la foi vient de ce qu’on entend, et ce qu’on entend par la parole de Christ.</w:t>
      </w:r>
    </w:p>
    <w:p w14:paraId="78ED0949" w14:textId="77777777" w:rsidR="00F90BDC" w:rsidRDefault="00F90BDC"/>
    <w:p w14:paraId="388A35F3" w14:textId="77777777" w:rsidR="00F90BDC" w:rsidRDefault="00F90BDC">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14:paraId="29446BA4" w14:textId="77777777" w:rsidR="00F90BDC" w:rsidRDefault="00F90BDC"/>
    <w:p w14:paraId="40E24D8B" w14:textId="77777777" w:rsidR="00F90BDC" w:rsidRDefault="00F90BDC">
      <w:r xmlns:w="http://schemas.openxmlformats.org/wordprocessingml/2006/main">
        <w:t xml:space="preserve">Actes 20:33 Je n'ai convoité ni l'argent, ni l'or, ni les vêtements de personne.</w:t>
      </w:r>
    </w:p>
    <w:p w14:paraId="44C5949A" w14:textId="77777777" w:rsidR="00F90BDC" w:rsidRDefault="00F90BDC"/>
    <w:p w14:paraId="6AE2C03E" w14:textId="77777777" w:rsidR="00F90BDC" w:rsidRDefault="00F90BDC">
      <w:r xmlns:w="http://schemas.openxmlformats.org/wordprocessingml/2006/main">
        <w:t xml:space="preserve">Ce passage est un rappel de Paul aux Éphésiens qu'il n'a pas été motivé par le gain matériel dans son ministère.</w:t>
      </w:r>
    </w:p>
    <w:p w14:paraId="17F604BC" w14:textId="77777777" w:rsidR="00F90BDC" w:rsidRDefault="00F90BDC"/>
    <w:p w14:paraId="54205DAA" w14:textId="77777777" w:rsidR="00F90BDC" w:rsidRDefault="00F90BDC">
      <w:r xmlns:w="http://schemas.openxmlformats.org/wordprocessingml/2006/main">
        <w:t xml:space="preserve">1. « Le prix du service : nier l’intérêt personnel au nom de l’Évangile »</w:t>
      </w:r>
    </w:p>
    <w:p w14:paraId="78B61387" w14:textId="77777777" w:rsidR="00F90BDC" w:rsidRDefault="00F90BDC"/>
    <w:p w14:paraId="7C181AE6" w14:textId="77777777" w:rsidR="00F90BDC" w:rsidRDefault="00F90BDC">
      <w:r xmlns:w="http://schemas.openxmlformats.org/wordprocessingml/2006/main">
        <w:t xml:space="preserve">2. « Vivre au-delà de l'attrait du matérialisme : trouver l'accomplissement en Christ »</w:t>
      </w:r>
    </w:p>
    <w:p w14:paraId="43CCE94F" w14:textId="77777777" w:rsidR="00F90BDC" w:rsidRDefault="00F90BDC"/>
    <w:p w14:paraId="271F4A00" w14:textId="77777777" w:rsidR="00F90BDC" w:rsidRDefault="00F90BDC">
      <w:r xmlns:w="http://schemas.openxmlformats.org/wordprocessingml/2006/main">
        <w:t xml:space="preserve">1. Philippiens 4 : 11-13 – « Non pas que je parle du besoin ; car j’ai appris, quel que soit l’état dans lequel je me trouve, à m’en contenter. Je sais à la fois être humilié et je sais comment abonder : partout et en toutes choses, il m'est demandé d'être rassasié et d'avoir faim, d'être dans l'abondance et de souffrir dans le besoin. Je peux tout faire par le Christ qui me fortifie.</w:t>
      </w:r>
    </w:p>
    <w:p w14:paraId="7666B4B8" w14:textId="77777777" w:rsidR="00F90BDC" w:rsidRDefault="00F90BDC"/>
    <w:p w14:paraId="5D2FE510" w14:textId="77777777" w:rsidR="00F90BDC" w:rsidRDefault="00F90BDC">
      <w:r xmlns:w="http://schemas.openxmlformats.org/wordprocessingml/2006/main">
        <w:t xml:space="preserve">2. 1 Timothée 6:6-10 - "Mais la piété avec contentement est un grand gain. Car nous n'avons rien apporté dans ce monde, et il est certain que nous ne pouvons rien emporter. Et ayant de la nourriture et des vêtements, soyons-en satisfaits. Mais eux ceux qui veulent devenir riches tombent dans la tentation et dans un piège, et dans de nombreuses convoitises insensées et pernicieuses, qui noient les hommes dans la destruction et la perdition. Car l'amour de l'argent est la racine de tout mal : tandis que certains le convoitaient, ils se sont égarés du foi, et se sont transpercés de beaucoup de douleurs.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20:34 Oui, vous le savez vous-mêmes, ces mains ont pourvu à mes besoins et à ceux qui étaient avec moi.</w:t>
      </w:r>
    </w:p>
    <w:p w14:paraId="26BDA810" w14:textId="77777777" w:rsidR="00F90BDC" w:rsidRDefault="00F90BDC"/>
    <w:p w14:paraId="54E53B23" w14:textId="77777777" w:rsidR="00F90BDC" w:rsidRDefault="00F90BDC">
      <w:r xmlns:w="http://schemas.openxmlformats.org/wordprocessingml/2006/main">
        <w:t xml:space="preserve">Paul a rappelé aux anciens d’Éphèse qu’il avait travaillé pour subvenir à ses besoins et à ceux de ceux qui étaient avec lui.</w:t>
      </w:r>
    </w:p>
    <w:p w14:paraId="791A98EF" w14:textId="77777777" w:rsidR="00F90BDC" w:rsidRDefault="00F90BDC"/>
    <w:p w14:paraId="0C6A0642" w14:textId="77777777" w:rsidR="00F90BDC" w:rsidRDefault="00F90BDC">
      <w:r xmlns:w="http://schemas.openxmlformats.org/wordprocessingml/2006/main">
        <w:t xml:space="preserve">1 : Un appel au travail : l'exemple de Paul au service des autres</w:t>
      </w:r>
    </w:p>
    <w:p w14:paraId="5A7EC826" w14:textId="77777777" w:rsidR="00F90BDC" w:rsidRDefault="00F90BDC"/>
    <w:p w14:paraId="4CD14028" w14:textId="77777777" w:rsidR="00F90BDC" w:rsidRDefault="00F90BDC">
      <w:r xmlns:w="http://schemas.openxmlformats.org/wordprocessingml/2006/main">
        <w:t xml:space="preserve">2 : Le pouvoir de servir les autres : l’exemple de Paul</w:t>
      </w:r>
    </w:p>
    <w:p w14:paraId="12971D05" w14:textId="77777777" w:rsidR="00F90BDC" w:rsidRDefault="00F90BDC"/>
    <w:p w14:paraId="4A40FE2A" w14:textId="77777777" w:rsidR="00F90BDC" w:rsidRDefault="00F90BDC">
      <w:r xmlns:w="http://schemas.openxmlformats.org/wordprocessingml/2006/main">
        <w:t xml:space="preserve">1 : Philippiens 4 : 12-13 – Je sais ce que c’est d’être dans le besoin, et je sais ce que c’est d’avoir l’abondance. J'ai appris le secret pour être satisfait dans toutes les situations, que ce soit bien nourri ou affamé, que l'on vive dans l'abondance ou dans le besoin.</w:t>
      </w:r>
    </w:p>
    <w:p w14:paraId="3A6377AF" w14:textId="77777777" w:rsidR="00F90BDC" w:rsidRDefault="00F90BDC"/>
    <w:p w14:paraId="14F35A08" w14:textId="77777777" w:rsidR="00F90BDC" w:rsidRDefault="00F90BDC">
      <w:r xmlns:w="http://schemas.openxmlformats.org/wordprocessingml/2006/main">
        <w:t xml:space="preserve">2 : 1 Thessaloniciens 2 :9 - Car vous, frères et sœurs, souvenez-vous de notre travail et de notre labeur : nous avons travaillé nuit et jour afin de n'être à charge pour personne pendant que nous vous prêchions l'Évangile de Dieu.</w:t>
      </w:r>
    </w:p>
    <w:p w14:paraId="56D19622" w14:textId="77777777" w:rsidR="00F90BDC" w:rsidRDefault="00F90BDC"/>
    <w:p w14:paraId="41797D27" w14:textId="77777777" w:rsidR="00F90BDC" w:rsidRDefault="00F90BDC">
      <w:r xmlns:w="http://schemas.openxmlformats.org/wordprocessingml/2006/main">
        <w:t xml:space="preserve">Actes 20:35 Je vous ai tout montré, comment vous devez soutenir les faibles en travaillant ainsi, et vous souvenir des paroles du Seigneur Jésus, comment il a dit : Il y a plus de bonheur à donner qu'à recevoir.</w:t>
      </w:r>
    </w:p>
    <w:p w14:paraId="6CC32319" w14:textId="77777777" w:rsidR="00F90BDC" w:rsidRDefault="00F90BDC"/>
    <w:p w14:paraId="15265F6F" w14:textId="77777777" w:rsidR="00F90BDC" w:rsidRDefault="00F90BDC">
      <w:r xmlns:w="http://schemas.openxmlformats.org/wordprocessingml/2006/main">
        <w:t xml:space="preserve">Ce passage souligne qu’il y a plus de bonheur à donner qu’à recevoir.</w:t>
      </w:r>
    </w:p>
    <w:p w14:paraId="7C27E7C8" w14:textId="77777777" w:rsidR="00F90BDC" w:rsidRDefault="00F90BDC"/>
    <w:p w14:paraId="21F3E848" w14:textId="77777777" w:rsidR="00F90BDC" w:rsidRDefault="00F90BDC">
      <w:r xmlns:w="http://schemas.openxmlformats.org/wordprocessingml/2006/main">
        <w:t xml:space="preserve">1 : "La joie de donner"</w:t>
      </w:r>
    </w:p>
    <w:p w14:paraId="2522D91E" w14:textId="77777777" w:rsidR="00F90BDC" w:rsidRDefault="00F90BDC"/>
    <w:p w14:paraId="44F007E6" w14:textId="77777777" w:rsidR="00F90BDC" w:rsidRDefault="00F90BDC">
      <w:r xmlns:w="http://schemas.openxmlformats.org/wordprocessingml/2006/main">
        <w:t xml:space="preserve">2 : « La bénédiction de la générosité »</w:t>
      </w:r>
    </w:p>
    <w:p w14:paraId="476BDEA4" w14:textId="77777777" w:rsidR="00F90BDC" w:rsidRDefault="00F90BDC"/>
    <w:p w14:paraId="10491C7D" w14:textId="77777777" w:rsidR="00F90BDC" w:rsidRDefault="00F90BDC">
      <w:r xmlns:w="http://schemas.openxmlformats.org/wordprocessingml/2006/main">
        <w:t xml:space="preserve">1 : Luc 6 :38 – « Donnez, et il vous sera donné. Une bonne mesure, pressée, secouée et qui déborde, sera versée dans votre giron. Car avec la mesure dont vous vous servirez, on mesurera à toi."</w:t>
      </w:r>
    </w:p>
    <w:p w14:paraId="5FD691E5" w14:textId="77777777" w:rsidR="00F90BDC" w:rsidRDefault="00F90BDC"/>
    <w:p w14:paraId="45A7D7A8" w14:textId="77777777" w:rsidR="00F90BDC" w:rsidRDefault="00F90BDC">
      <w:r xmlns:w="http://schemas.openxmlformats.org/wordprocessingml/2006/main">
        <w:t xml:space="preserve">2 : Proverbes 3 :27 – « Ne refusez pas le bien à ceux à qui il est dû, quand il est en votre pouvoir de le faire. »</w:t>
      </w:r>
    </w:p>
    <w:p w14:paraId="53091D39" w14:textId="77777777" w:rsidR="00F90BDC" w:rsidRDefault="00F90BDC"/>
    <w:p w14:paraId="1FB301B4" w14:textId="77777777" w:rsidR="00F90BDC" w:rsidRDefault="00F90BDC">
      <w:r xmlns:w="http://schemas.openxmlformats.org/wordprocessingml/2006/main">
        <w:t xml:space="preserve">Actes 20:36 Après avoir ainsi parlé, il s'agenouilla et pria avec eux tous.</w:t>
      </w:r>
    </w:p>
    <w:p w14:paraId="315522BE" w14:textId="77777777" w:rsidR="00F90BDC" w:rsidRDefault="00F90BDC"/>
    <w:p w14:paraId="2A22B063" w14:textId="77777777" w:rsidR="00F90BDC" w:rsidRDefault="00F90BDC">
      <w:r xmlns:w="http://schemas.openxmlformats.org/wordprocessingml/2006/main">
        <w:t xml:space="preserve">Paul s'est agenouillé et a prié avec les gens rassemblés dans l'église.</w:t>
      </w:r>
    </w:p>
    <w:p w14:paraId="0FD585E2" w14:textId="77777777" w:rsidR="00F90BDC" w:rsidRDefault="00F90BDC"/>
    <w:p w14:paraId="0D7DE042" w14:textId="77777777" w:rsidR="00F90BDC" w:rsidRDefault="00F90BDC">
      <w:r xmlns:w="http://schemas.openxmlformats.org/wordprocessingml/2006/main">
        <w:t xml:space="preserve">1. Le pouvoir de la prière : apprendre à prier avec les autres</w:t>
      </w:r>
    </w:p>
    <w:p w14:paraId="3110FD73" w14:textId="77777777" w:rsidR="00F90BDC" w:rsidRDefault="00F90BDC"/>
    <w:p w14:paraId="73D7E477" w14:textId="77777777" w:rsidR="00F90BDC" w:rsidRDefault="00F90BDC">
      <w:r xmlns:w="http://schemas.openxmlformats.org/wordprocessingml/2006/main">
        <w:t xml:space="preserve">2. S'agenouiller en présence de Dieu : un signe d'humilité</w:t>
      </w:r>
    </w:p>
    <w:p w14:paraId="3C649235" w14:textId="77777777" w:rsidR="00F90BDC" w:rsidRDefault="00F90BDC"/>
    <w:p w14:paraId="7949C129" w14:textId="77777777" w:rsidR="00F90BDC" w:rsidRDefault="00F90BDC">
      <w:r xmlns:w="http://schemas.openxmlformats.org/wordprocessingml/2006/main">
        <w:t xml:space="preserve">1. Jacques 5 : 16 – « Confessez donc vos péchés les uns aux autres et priez les uns pour les autres afin que vous soyez guéris. La prière d'un juste est puissante et efficace. »</w:t>
      </w:r>
    </w:p>
    <w:p w14:paraId="1D842DCB" w14:textId="77777777" w:rsidR="00F90BDC" w:rsidRDefault="00F90BDC"/>
    <w:p w14:paraId="72DD8DCC" w14:textId="77777777" w:rsidR="00F90BDC" w:rsidRDefault="00F90BDC">
      <w:r xmlns:w="http://schemas.openxmlformats.org/wordprocessingml/2006/main">
        <w:t xml:space="preserve">2. Philippiens 2 :5-11 - « Votre attitude doit être la même que celle du Christ Jésus : qui, étant par nature Dieu, n'a pas considéré l'égalité avec Dieu comme une chose à saisir, mais s'est fait lui-même néant, prenant la nature même d'un serviteur, étant créé à l'image d'un homme. Et étant apparu en apparence comme un homme, il s'est humilié et est devenu obéissant jusqu'à la mort, même jusqu'à la mort sur une croix !</w:t>
      </w:r>
    </w:p>
    <w:p w14:paraId="3895CF22" w14:textId="77777777" w:rsidR="00F90BDC" w:rsidRDefault="00F90BDC"/>
    <w:p w14:paraId="66382749" w14:textId="77777777" w:rsidR="00F90BDC" w:rsidRDefault="00F90BDC">
      <w:r xmlns:w="http://schemas.openxmlformats.org/wordprocessingml/2006/main">
        <w:t xml:space="preserve">Actes 20:37 Et ils pleurèrent tous beaucoup, et tombèrent au cou de Paul et l'embrassèrent,</w:t>
      </w:r>
    </w:p>
    <w:p w14:paraId="134816DB" w14:textId="77777777" w:rsidR="00F90BDC" w:rsidRDefault="00F90BDC"/>
    <w:p w14:paraId="4FA18249" w14:textId="77777777" w:rsidR="00F90BDC" w:rsidRDefault="00F90BDC">
      <w:r xmlns:w="http://schemas.openxmlformats.org/wordprocessingml/2006/main">
        <w:t xml:space="preserve">La séparation de Paul avec ses disciples dans Actes 20 :37 a été remplie de tristesse et d'émotion.</w:t>
      </w:r>
    </w:p>
    <w:p w14:paraId="0210033D" w14:textId="77777777" w:rsidR="00F90BDC" w:rsidRDefault="00F90BDC"/>
    <w:p w14:paraId="3B58F109" w14:textId="77777777" w:rsidR="00F90BDC" w:rsidRDefault="00F90BDC">
      <w:r xmlns:w="http://schemas.openxmlformats.org/wordprocessingml/2006/main">
        <w:t xml:space="preserve">1. La valeur de la véritable amitié</w:t>
      </w:r>
    </w:p>
    <w:p w14:paraId="5E23B0C0" w14:textId="77777777" w:rsidR="00F90BDC" w:rsidRDefault="00F90BDC"/>
    <w:p w14:paraId="1A40955C" w14:textId="77777777" w:rsidR="00F90BDC" w:rsidRDefault="00F90BDC">
      <w:r xmlns:w="http://schemas.openxmlformats.org/wordprocessingml/2006/main">
        <w:t xml:space="preserve">2. Le pouvoir des connexions émotionnelles</w:t>
      </w:r>
    </w:p>
    <w:p w14:paraId="3AAEBB92" w14:textId="77777777" w:rsidR="00F90BDC" w:rsidRDefault="00F90BDC"/>
    <w:p w14:paraId="5C5E9F03" w14:textId="77777777" w:rsidR="00F90BDC" w:rsidRDefault="00F90BDC">
      <w:r xmlns:w="http://schemas.openxmlformats.org/wordprocessingml/2006/main">
        <w:t xml:space="preserve">1. Proverbes 17 : 17 – « Un ami aime toujours, et un frère naît pour les temps d'adversité »</w:t>
      </w:r>
    </w:p>
    <w:p w14:paraId="3507212A" w14:textId="77777777" w:rsidR="00F90BDC" w:rsidRDefault="00F90BDC"/>
    <w:p w14:paraId="6D901163" w14:textId="77777777" w:rsidR="00F90BDC" w:rsidRDefault="00F90BDC">
      <w:r xmlns:w="http://schemas.openxmlformats.org/wordprocessingml/2006/main">
        <w:t xml:space="preserve">2. Romains 12 :15 – « Réjouissez-vous avec ceux qui se réjouissent ; pleurez avec ceux qui pleurent »</w:t>
      </w:r>
    </w:p>
    <w:p w14:paraId="4AF7E798" w14:textId="77777777" w:rsidR="00F90BDC" w:rsidRDefault="00F90BDC"/>
    <w:p w14:paraId="237C89F6" w14:textId="77777777" w:rsidR="00F90BDC" w:rsidRDefault="00F90BDC">
      <w:r xmlns:w="http://schemas.openxmlformats.org/wordprocessingml/2006/main">
        <w:t xml:space="preserve">Actes 20:38 Attristés surtout par les paroles qu'il avait dites, afin qu'ils ne voient plus son visage. Et ils l'accompagnèrent jusqu'au navire.</w:t>
      </w:r>
    </w:p>
    <w:p w14:paraId="7BC570BD" w14:textId="77777777" w:rsidR="00F90BDC" w:rsidRDefault="00F90BDC"/>
    <w:p w14:paraId="608302B6" w14:textId="77777777" w:rsidR="00F90BDC" w:rsidRDefault="00F90BDC">
      <w:r xmlns:w="http://schemas.openxmlformats.org/wordprocessingml/2006/main">
        <w:t xml:space="preserve">Paul et les habitants d'Éphèse se sont tristement dit au revoir alors qu'il montait à bord du navire pour continuer son voyage.</w:t>
      </w:r>
    </w:p>
    <w:p w14:paraId="1D0BEA4B" w14:textId="77777777" w:rsidR="00F90BDC" w:rsidRDefault="00F90BDC"/>
    <w:p w14:paraId="6D28017B" w14:textId="77777777" w:rsidR="00F90BDC" w:rsidRDefault="00F90BDC">
      <w:r xmlns:w="http://schemas.openxmlformats.org/wordprocessingml/2006/main">
        <w:t xml:space="preserve">1. Le pouvoir de dire au revoir : apprendre à lâcher prise tout en chérissant les souvenirs</w:t>
      </w:r>
    </w:p>
    <w:p w14:paraId="32CDBB67" w14:textId="77777777" w:rsidR="00F90BDC" w:rsidRDefault="00F90BDC"/>
    <w:p w14:paraId="199B31AA" w14:textId="77777777" w:rsidR="00F90BDC" w:rsidRDefault="00F90BDC">
      <w:r xmlns:w="http://schemas.openxmlformats.org/wordprocessingml/2006/main">
        <w:t xml:space="preserve">2. L’importance de la séparation : savoir quand passer à autre chose</w:t>
      </w:r>
    </w:p>
    <w:p w14:paraId="71CD1907" w14:textId="77777777" w:rsidR="00F90BDC" w:rsidRDefault="00F90BDC"/>
    <w:p w14:paraId="64460C50" w14:textId="77777777" w:rsidR="00F90BDC" w:rsidRDefault="00F90BDC">
      <w:r xmlns:w="http://schemas.openxmlformats.org/wordprocessingml/2006/main">
        <w:t xml:space="preserve">1. Romains 12 :15 – Réjouissez-vous avec ceux qui se réjouissent, pleurez avec ceux qui pleurent.</w:t>
      </w:r>
    </w:p>
    <w:p w14:paraId="6E53531E" w14:textId="77777777" w:rsidR="00F90BDC" w:rsidRDefault="00F90BDC"/>
    <w:p w14:paraId="0DA8A1FC" w14:textId="77777777" w:rsidR="00F90BDC" w:rsidRDefault="00F90BDC">
      <w:r xmlns:w="http://schemas.openxmlformats.org/wordprocessingml/2006/main">
        <w:t xml:space="preserve">2. Hébreux 13 : 1-2 – Continuez à vous aimer les uns les autres comme des frères et sœurs. N'oubliez pas de faire preuve d'hospitalité envers les étrangers, car ce faisant, certaines personnes ont fait preuve d'hospitalité envers les anges sans le savoir.</w:t>
      </w:r>
    </w:p>
    <w:p w14:paraId="195AEC3C" w14:textId="77777777" w:rsidR="00F90BDC" w:rsidRDefault="00F90BDC"/>
    <w:p w14:paraId="689C35C9" w14:textId="77777777" w:rsidR="00F90BDC" w:rsidRDefault="00F90BDC">
      <w:r xmlns:w="http://schemas.openxmlformats.org/wordprocessingml/2006/main">
        <w:t xml:space="preserve">Actes 21 raconte le voyage de Paul à Jérusalem, les prophéties concernant son emprisonnement et son arrestation dans le temple.</w:t>
      </w:r>
    </w:p>
    <w:p w14:paraId="4BC8416D" w14:textId="77777777" w:rsidR="00F90BDC" w:rsidRDefault="00F90BDC"/>
    <w:p w14:paraId="5C82D188" w14:textId="77777777" w:rsidR="00F90BDC" w:rsidRDefault="00F90BDC">
      <w:r xmlns:w="http://schemas.openxmlformats.org/wordprocessingml/2006/main">
        <w:t xml:space="preserve">1er paragraphe : Le chapitre commence avec Paul et ses compagnons quittant Milet et arrivant à Tyr où ils trouvèrent des disciples restés avec eux pendant sept jours. Par l'Esprit, ils ont exhorté Paul à ne pas se rendre à Jérusalem, mais lorsque le temps était écoulé, ils ont continué leur voyage accompagné de leurs femmes et de leurs enfants jusqu'à ce qu'à l'extérieur de la ville, ils se soient agenouillés sur la plage, ils ont prié, se sont dit au revoir, sont montés à bord du bateau et sont rentrés chez eux (Actes 21 : 1-6) </w:t>
      </w:r>
      <w:r xmlns:w="http://schemas.openxmlformats.org/wordprocessingml/2006/main">
        <w:lastRenderedPageBreak xmlns:w="http://schemas.openxmlformats.org/wordprocessingml/2006/main"/>
      </w:r>
      <w:r xmlns:w="http://schemas.openxmlformats.org/wordprocessingml/2006/main">
        <w:t xml:space="preserve">. De Tyr, ils ont navigué vers Ptolémaïs, ont salué leurs frères, sont restés pour le lendemain, sont partis, sont arrivés à Césarée, sont restés dans la maison, Philippe l'évangéliste un sept avait quatre filles célibataires qui ont prophétisé (Actes 21 : 7-9).</w:t>
      </w:r>
    </w:p>
    <w:p w14:paraId="21AD2D91" w14:textId="77777777" w:rsidR="00F90BDC" w:rsidRDefault="00F90BDC"/>
    <w:p w14:paraId="0BB9E161" w14:textId="77777777" w:rsidR="00F90BDC" w:rsidRDefault="00F90BDC">
      <w:r xmlns:w="http://schemas.openxmlformats.org/wordprocessingml/2006/main">
        <w:t xml:space="preserve">2ème paragraphe : Pendant qu'ils y séjournaient, un prophète nommé Agabus descendit de Judée. Il prit la ceinture de Paul, lui attacha les mains et les pieds et dit : « Le Saint-Esprit dit : « C'est ainsi que Jérusalem liera le propriétaire de cette ceinture aux païens » (Actes 21 : 10-11). Après avoir entendu cela, nous l'avons supplié de ne pas monter à Jérusalem, puis Paul a répondu : « Pourquoi pleures-tu en me brisant le cœur ? Je suis prêt non seulement à être lié mais aussi à mourir au nom de Jérusalem, Seigneur Jésus.' Comme il ne voulait pas être dissuadé, nous avons abandonné et avons dit : « La volonté du Seigneur soit faite » (Actes 21 : 12-14).</w:t>
      </w:r>
    </w:p>
    <w:p w14:paraId="75080793" w14:textId="77777777" w:rsidR="00F90BDC" w:rsidRDefault="00F90BDC"/>
    <w:p w14:paraId="50177B3A" w14:textId="77777777" w:rsidR="00F90BDC" w:rsidRDefault="00F90BDC">
      <w:r xmlns:w="http://schemas.openxmlformats.org/wordprocessingml/2006/main">
        <w:t xml:space="preserve">3ème paragraphe : Après que ces jours se soient préparés, nous montâmes à Jérusalem quelques disciples Césarée nous accompagna et nous amena Mnason Chypre premier disciple avec qui devrait rester à notre arrivée à Jérusalem les frères nous reçurent chaleureusement le lendemain Paul resta alla voir Jacques tous les anciens étaient présents les salua rapporta les détails ce que Dieu a fait parmi les païens à travers le ministère en entendant cela, ils ont loué le Seigneur puis ont dit : « Vous voyez, frère, combien de milliers de Juifs ont cru à toute loi zélée. Ils ont été informés que vous enseignez à tous les Juifs de vivre parmi les païens, détournez-vous Moïse en leur disant de ne pas circoncire leurs enfants, vivez selon nos coutumes Que ferons-nous ? Ils apprendront certainement que vous êtes venu, alors faites ce que vous suggérez » (Actes 21 : 15-22). Ils lui ont demandé de se purifier avec quatre hommes qui avaient fait un vœu et de payer leurs dépenses afin de pouvoir se raser la tête, montrant à tout le monde que les accusations portées contre lui étaient fausses et qu'il vivait lui aussi dans l'obéissance à la loi. Quant aux croyants païens déjà écrits, ils ont décidé de s'abstenir de nourriture, d'idoles sacrifiées, de sang, de viande étranglée à cause de l'immoralité sexuelle, suivant le conseil de Jacques, Paul a rejoint les hommes le lendemain, s'est purifié le long d'eux, est entré dans le temple, donne un avis des jours d'achèvement, un sacrifice de purification serait fait chacun d'eux (Actes 21 : 23). -26). Cependant, alors que sept jours plus tard, certains Juifs d'Asie le virent, le temple s'agita et une foule entière s'empara de lui en criant : « Confrères Israélites, aidez-nous ! Cet homme enseigne à tout le monde partout contre notre peuple notre loi dans cet endroit. De plus, il a amené des Grecs dans le temple, un lieu saint souillé. Car vu précédemment Trophime, la ville d'Éphèse supposait que Paul avait amené dans le temple, les gens de la ville entière se sont réveillés sont venus en courant dans toutes les directions, ils ont saisi et ont immédiatement traîné le temple. les portes ont été fermées en essayant de tuer les nouvelles ont atteint le commandant les troupes romaines la ville entière était en agitation a immédiatement pris des officiers les soldats ont couru la foule voyant le commandant les soldats ont arrêté de battre le commandant anti-émeute arrêté a ordonné d'attacher deux chaînes a demandé qui était ce qui a fait une foule a crié une chose, une autre n'a pas pu obtenir les faits parce que Le tumulte a ordonné d'être emmené dans la caserne lorsque les marches atteintes avaient été portées par des soldats en raison de la violence de la foule qui suivait n'arrêtait pas de crier « Débarrassez-vous de lui ! (Actes 21 : 27-36). Alors que Paul était sur le point d'être amené à la caserne, il demanda au commandant s'il pouvait parler aux gens. </w:t>
      </w:r>
      <w:r xmlns:w="http://schemas.openxmlformats.org/wordprocessingml/2006/main">
        <w:lastRenderedPageBreak xmlns:w="http://schemas.openxmlformats.org/wordprocessingml/2006/main"/>
      </w:r>
      <w:r xmlns:w="http://schemas.openxmlformats.org/wordprocessingml/2006/main">
        <w:t xml:space="preserve">Avec la permission, il se leva sur les marches et fit signe à la foule et quand ils furent tous silencieux, il commença à leur parler en araméen (Actes 21 :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Actes 21:1 Et il arriva qu'après avoir été dépouillés d'eux et lancés, nous arrivâmes en ligne droite jusqu'à Coos, et le lendemain jusqu'à Rhodes, et de là jusqu'à Patara.</w:t>
      </w:r>
    </w:p>
    <w:p w14:paraId="17B53152" w14:textId="77777777" w:rsidR="00F90BDC" w:rsidRDefault="00F90BDC"/>
    <w:p w14:paraId="1D31CF10" w14:textId="77777777" w:rsidR="00F90BDC" w:rsidRDefault="00F90BDC">
      <w:r xmlns:w="http://schemas.openxmlformats.org/wordprocessingml/2006/main">
        <w:t xml:space="preserve">Après avoir quitté les gens avec qui ils étaient, le groupe se rendit directement à Coos, puis à Rhodes et enfin à Patara.</w:t>
      </w:r>
    </w:p>
    <w:p w14:paraId="1AE15C1A" w14:textId="77777777" w:rsidR="00F90BDC" w:rsidRDefault="00F90BDC"/>
    <w:p w14:paraId="52970944" w14:textId="77777777" w:rsidR="00F90BDC" w:rsidRDefault="00F90BDC">
      <w:r xmlns:w="http://schemas.openxmlformats.org/wordprocessingml/2006/main">
        <w:t xml:space="preserve">1. Dieu contrôle toujours nos vies, même lorsque nos plans ne se déroulent pas comme prévu.</w:t>
      </w:r>
    </w:p>
    <w:p w14:paraId="074B5BE9" w14:textId="77777777" w:rsidR="00F90BDC" w:rsidRDefault="00F90BDC"/>
    <w:p w14:paraId="7111A3D4" w14:textId="77777777" w:rsidR="00F90BDC" w:rsidRDefault="00F90BDC">
      <w:r xmlns:w="http://schemas.openxmlformats.org/wordprocessingml/2006/main">
        <w:t xml:space="preserve">2. Nous devons être disposés à suivre les plans de Dieu et à lui faire confiance même lorsque nous ne comprenons pas.</w:t>
      </w:r>
    </w:p>
    <w:p w14:paraId="4CC6DFF8" w14:textId="77777777" w:rsidR="00F90BDC" w:rsidRDefault="00F90BDC"/>
    <w:p w14:paraId="048B12ED" w14:textId="77777777" w:rsidR="00F90BDC" w:rsidRDefault="00F90BDC">
      <w:r xmlns:w="http://schemas.openxmlformats.org/wordprocessingml/2006/main">
        <w:t xml:space="preserve">1. Psaume 119 : 105 : « Ta parole est une lampe à mes pieds et une lumière sur mon sentier. »</w:t>
      </w:r>
    </w:p>
    <w:p w14:paraId="6661BBCD" w14:textId="77777777" w:rsidR="00F90BDC" w:rsidRDefault="00F90BDC"/>
    <w:p w14:paraId="4E6EA008" w14:textId="77777777" w:rsidR="00F90BDC" w:rsidRDefault="00F90BDC">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14:paraId="04FE36B7" w14:textId="77777777" w:rsidR="00F90BDC" w:rsidRDefault="00F90BDC"/>
    <w:p w14:paraId="2785BBDC" w14:textId="77777777" w:rsidR="00F90BDC" w:rsidRDefault="00F90BDC">
      <w:r xmlns:w="http://schemas.openxmlformats.org/wordprocessingml/2006/main">
        <w:t xml:space="preserve">Actes 21:2 Et trouvant un navire faisant route vers la Phénicie, nous montâmes à bord et partîmes.</w:t>
      </w:r>
    </w:p>
    <w:p w14:paraId="5084B54C" w14:textId="77777777" w:rsidR="00F90BDC" w:rsidRDefault="00F90BDC"/>
    <w:p w14:paraId="0E2BFE4D" w14:textId="77777777" w:rsidR="00F90BDC" w:rsidRDefault="00F90BDC">
      <w:r xmlns:w="http://schemas.openxmlformats.org/wordprocessingml/2006/main">
        <w:t xml:space="preserve">L’apôtre Paul et ses compagnons trouvèrent un bateau se dirigeant vers la Phénicie et y montèrent.</w:t>
      </w:r>
    </w:p>
    <w:p w14:paraId="48C793B5" w14:textId="77777777" w:rsidR="00F90BDC" w:rsidRDefault="00F90BDC"/>
    <w:p w14:paraId="2B7A6863" w14:textId="77777777" w:rsidR="00F90BDC" w:rsidRDefault="00F90BDC">
      <w:r xmlns:w="http://schemas.openxmlformats.org/wordprocessingml/2006/main">
        <w:t xml:space="preserve">1. Apprendre à se contenter de ce que Dieu fournit dans nos vies.</w:t>
      </w:r>
    </w:p>
    <w:p w14:paraId="12036B72" w14:textId="77777777" w:rsidR="00F90BDC" w:rsidRDefault="00F90BDC"/>
    <w:p w14:paraId="283DA0D9" w14:textId="77777777" w:rsidR="00F90BDC" w:rsidRDefault="00F90BDC">
      <w:r xmlns:w="http://schemas.openxmlformats.org/wordprocessingml/2006/main">
        <w:t xml:space="preserve">2. L'importance de faire confiance au plan de Dieu pour nos vies.</w:t>
      </w:r>
    </w:p>
    <w:p w14:paraId="5F5073A8" w14:textId="77777777" w:rsidR="00F90BDC" w:rsidRDefault="00F90BDC"/>
    <w:p w14:paraId="2C71D12B" w14:textId="77777777" w:rsidR="00F90BDC" w:rsidRDefault="00F90BDC">
      <w:r xmlns:w="http://schemas.openxmlformats.org/wordprocessingml/2006/main">
        <w:t xml:space="preserve">1. Philippiens 4 : 12-13 – Je sais ce que c’est d’être dans le besoin, et je sais ce que c’est d’avoir l’abondance. J'ai appris le secret pour être satisfait dans toutes les situations, que ce soit bien nourri ou affamé, que l'on vive dans l'abondance ou dans le besoin.</w:t>
      </w:r>
    </w:p>
    <w:p w14:paraId="25722FFF" w14:textId="77777777" w:rsidR="00F90BDC" w:rsidRDefault="00F90BDC"/>
    <w:p w14:paraId="28A80728" w14:textId="77777777" w:rsidR="00F90BDC" w:rsidRDefault="00F90BDC">
      <w:r xmlns:w="http://schemas.openxmlformats.org/wordprocessingml/2006/main">
        <w:t xml:space="preserve">13 Je peux faire tout cela par celui qui me donne la force.</w:t>
      </w:r>
    </w:p>
    <w:p w14:paraId="512741E0" w14:textId="77777777" w:rsidR="00F90BDC" w:rsidRDefault="00F90BDC"/>
    <w:p w14:paraId="6A171EFD" w14:textId="77777777" w:rsidR="00F90BDC" w:rsidRDefault="00F90BDC">
      <w:r xmlns:w="http://schemas.openxmlformats.org/wordprocessingml/2006/main">
        <w:t xml:space="preserve">2. Proverbes 3 :5-6 – Faites confiance au Seigneur de tout votre cœur et ne vous appuyez pas sur votre propre intelligence ; Reconnaissez-le dans toutes vos voies, et il aplanira vos sentiers.</w:t>
      </w:r>
    </w:p>
    <w:p w14:paraId="140CD057" w14:textId="77777777" w:rsidR="00F90BDC" w:rsidRDefault="00F90BDC"/>
    <w:p w14:paraId="4AA159D2" w14:textId="77777777" w:rsidR="00F90BDC" w:rsidRDefault="00F90BDC">
      <w:r xmlns:w="http://schemas.openxmlformats.org/wordprocessingml/2006/main">
        <w:t xml:space="preserve">Actes 21:3 Après avoir découvert Chypre, nous la laissâmes à gauche, et nous naviguiâmes en Syrie, et débarquâmes à Tyr, car c'était là que le navire devait décharger son fardeau.</w:t>
      </w:r>
    </w:p>
    <w:p w14:paraId="2AFF9A51" w14:textId="77777777" w:rsidR="00F90BDC" w:rsidRDefault="00F90BDC"/>
    <w:p w14:paraId="2ACFE4C7" w14:textId="77777777" w:rsidR="00F90BDC" w:rsidRDefault="00F90BDC">
      <w:r xmlns:w="http://schemas.openxmlformats.org/wordprocessingml/2006/main">
        <w:t xml:space="preserve">Le voyage de Paul s'est poursuivi de Chypre jusqu'en Syrie, où il est arrivé à Tyr et a déchargé sa cargaison.</w:t>
      </w:r>
    </w:p>
    <w:p w14:paraId="0488677C" w14:textId="77777777" w:rsidR="00F90BDC" w:rsidRDefault="00F90BDC"/>
    <w:p w14:paraId="7FF6B491" w14:textId="77777777" w:rsidR="00F90BDC" w:rsidRDefault="00F90BDC">
      <w:r xmlns:w="http://schemas.openxmlformats.org/wordprocessingml/2006/main">
        <w:t xml:space="preserve">1. Suivons l'exemple de Paul de ténacité et d'engagement envers notre foi.</w:t>
      </w:r>
    </w:p>
    <w:p w14:paraId="367A2B8B" w14:textId="77777777" w:rsidR="00F90BDC" w:rsidRDefault="00F90BDC"/>
    <w:p w14:paraId="07E5398F" w14:textId="77777777" w:rsidR="00F90BDC" w:rsidRDefault="00F90BDC">
      <w:r xmlns:w="http://schemas.openxmlformats.org/wordprocessingml/2006/main">
        <w:t xml:space="preserve">2. Le parcours de Paul nous apprend que même lorsque la vie présente des obstacles difficiles, nous devons rester concentrés sur notre objectif.</w:t>
      </w:r>
    </w:p>
    <w:p w14:paraId="7FDDD00D" w14:textId="77777777" w:rsidR="00F90BDC" w:rsidRDefault="00F90BDC"/>
    <w:p w14:paraId="7B839042" w14:textId="77777777" w:rsidR="00F90BDC" w:rsidRDefault="00F90BDC">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014238D4" w14:textId="77777777" w:rsidR="00F90BDC" w:rsidRDefault="00F90BDC"/>
    <w:p w14:paraId="648AD270" w14:textId="77777777" w:rsidR="00F90BDC" w:rsidRDefault="00F90BDC">
      <w:r xmlns:w="http://schemas.openxmlformats.org/wordprocessingml/2006/main">
        <w:t xml:space="preserve">2. Hébreux 10 :36 – « Car vous avez besoin d’endurance, afin que, lorsque vous aurez fait la volonté de Dieu, vous receviez ce qui est promis. »</w:t>
      </w:r>
    </w:p>
    <w:p w14:paraId="3CB80016" w14:textId="77777777" w:rsidR="00F90BDC" w:rsidRDefault="00F90BDC"/>
    <w:p w14:paraId="79E8126C" w14:textId="77777777" w:rsidR="00F90BDC" w:rsidRDefault="00F90BDC">
      <w:r xmlns:w="http://schemas.openxmlformats.org/wordprocessingml/2006/main">
        <w:t xml:space="preserve">Actes 21:4 Et ayant trouvé des disciples, nous y restâmes sept jours. Ils dirent à Paul par l'Esprit </w:t>
      </w:r>
      <w:r xmlns:w="http://schemas.openxmlformats.org/wordprocessingml/2006/main">
        <w:lastRenderedPageBreak xmlns:w="http://schemas.openxmlformats.org/wordprocessingml/2006/main"/>
      </w:r>
      <w:r xmlns:w="http://schemas.openxmlformats.org/wordprocessingml/2006/main">
        <w:t xml:space="preserve">qu'il ne devait pas monter à Jérusalem.</w:t>
      </w:r>
    </w:p>
    <w:p w14:paraId="5717AF8C" w14:textId="77777777" w:rsidR="00F90BDC" w:rsidRDefault="00F90BDC"/>
    <w:p w14:paraId="42B66081" w14:textId="77777777" w:rsidR="00F90BDC" w:rsidRDefault="00F90BDC">
      <w:r xmlns:w="http://schemas.openxmlformats.org/wordprocessingml/2006/main">
        <w:t xml:space="preserve">Paul et ses compagnons trouvèrent à Tyr des disciples qui avaient un message pour lui par l'Esprit, lui interdisant de monter à Jérusalem.</w:t>
      </w:r>
    </w:p>
    <w:p w14:paraId="69A11C1D" w14:textId="77777777" w:rsidR="00F90BDC" w:rsidRDefault="00F90BDC"/>
    <w:p w14:paraId="64C069E9" w14:textId="77777777" w:rsidR="00F90BDC" w:rsidRDefault="00F90BDC">
      <w:r xmlns:w="http://schemas.openxmlformats.org/wordprocessingml/2006/main">
        <w:t xml:space="preserve">1. La puissance du Saint-Esprit dans nos vies</w:t>
      </w:r>
    </w:p>
    <w:p w14:paraId="44AC06A1" w14:textId="77777777" w:rsidR="00F90BDC" w:rsidRDefault="00F90BDC"/>
    <w:p w14:paraId="1687396A" w14:textId="77777777" w:rsidR="00F90BDC" w:rsidRDefault="00F90BDC">
      <w:r xmlns:w="http://schemas.openxmlformats.org/wordprocessingml/2006/main">
        <w:t xml:space="preserve">2. Écouter la direction du Saint-Esprit</w:t>
      </w:r>
    </w:p>
    <w:p w14:paraId="5CB252B3" w14:textId="77777777" w:rsidR="00F90BDC" w:rsidRDefault="00F90BDC"/>
    <w:p w14:paraId="401B89E6" w14:textId="77777777" w:rsidR="00F90BDC" w:rsidRDefault="00F90BDC">
      <w:r xmlns:w="http://schemas.openxmlformats.org/wordprocessingml/2006/main">
        <w:t xml:space="preserve">1. Jean 14 :26 « Mais le Consolateur, le Saint-Esprit, que le Père enverra en mon nom, vous enseignera toutes choses et vous rappellera tout ce que je vous ai dit. »</w:t>
      </w:r>
    </w:p>
    <w:p w14:paraId="7B861378" w14:textId="77777777" w:rsidR="00F90BDC" w:rsidRDefault="00F90BDC"/>
    <w:p w14:paraId="61A5D768" w14:textId="77777777" w:rsidR="00F90BDC" w:rsidRDefault="00F90BDC">
      <w:r xmlns:w="http://schemas.openxmlformats.org/wordprocessingml/2006/main">
        <w:t xml:space="preserve">2. Luc 12 :12 « Car le Saint-Esprit vous enseignera à cette heure même ce que vous devez dire. »</w:t>
      </w:r>
    </w:p>
    <w:p w14:paraId="32459184" w14:textId="77777777" w:rsidR="00F90BDC" w:rsidRDefault="00F90BDC"/>
    <w:p w14:paraId="31EC3B89" w14:textId="77777777" w:rsidR="00F90BDC" w:rsidRDefault="00F90BDC">
      <w:r xmlns:w="http://schemas.openxmlformats.org/wordprocessingml/2006/main">
        <w:t xml:space="preserve">Actes 21:5 Après avoir accompli ces jours, nous partîmes et partîmes; et ils nous firent tous partir, avec femmes et enfants, jusqu'à ce que nous soyons hors de la ville ; et nous nous agenouillions sur le rivage et priions.</w:t>
      </w:r>
    </w:p>
    <w:p w14:paraId="4EB4D4A7" w14:textId="77777777" w:rsidR="00F90BDC" w:rsidRDefault="00F90BDC"/>
    <w:p w14:paraId="0A4EFB5D" w14:textId="77777777" w:rsidR="00F90BDC" w:rsidRDefault="00F90BDC">
      <w:r xmlns:w="http://schemas.openxmlformats.org/wordprocessingml/2006/main">
        <w:t xml:space="preserve">Les personnages d'Actes 21 : 5 sont partis en voyage, accompagnés de leurs familles, et ont prié ensemble avant de partir.</w:t>
      </w:r>
    </w:p>
    <w:p w14:paraId="130DD975" w14:textId="77777777" w:rsidR="00F90BDC" w:rsidRDefault="00F90BDC"/>
    <w:p w14:paraId="155C1999" w14:textId="77777777" w:rsidR="00F90BDC" w:rsidRDefault="00F90BDC">
      <w:r xmlns:w="http://schemas.openxmlformats.org/wordprocessingml/2006/main">
        <w:t xml:space="preserve">1. Le pouvoir de la prière : comment notre foi peut nous guider dans notre voyage</w:t>
      </w:r>
    </w:p>
    <w:p w14:paraId="094ECFFD" w14:textId="77777777" w:rsidR="00F90BDC" w:rsidRDefault="00F90BDC"/>
    <w:p w14:paraId="2F8DC260" w14:textId="77777777" w:rsidR="00F90BDC" w:rsidRDefault="00F90BDC">
      <w:r xmlns:w="http://schemas.openxmlformats.org/wordprocessingml/2006/main">
        <w:t xml:space="preserve">2. La force de la communauté : comment nous pouvons nous soutenir mutuellement face aux défis de la vie</w:t>
      </w:r>
    </w:p>
    <w:p w14:paraId="6C66AFD1" w14:textId="77777777" w:rsidR="00F90BDC" w:rsidRDefault="00F90BDC"/>
    <w:p w14:paraId="3A73E80D" w14:textId="77777777" w:rsidR="00F90BDC" w:rsidRDefault="00F90BDC">
      <w:r xmlns:w="http://schemas.openxmlformats.org/wordprocessingml/2006/main">
        <w:t xml:space="preserve">1. Matthieu 18 :20 – « Car là où deux ou trois se rassemblent en mon nom, je suis avec eux. »</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Éphésiens 6 : 18 – « Priez en tout temps par l’Esprit, avec toutes sortes de prières et de supplications. »</w:t>
      </w:r>
    </w:p>
    <w:p w14:paraId="48D288EF" w14:textId="77777777" w:rsidR="00F90BDC" w:rsidRDefault="00F90BDC"/>
    <w:p w14:paraId="4FDC156F" w14:textId="77777777" w:rsidR="00F90BDC" w:rsidRDefault="00F90BDC">
      <w:r xmlns:w="http://schemas.openxmlformats.org/wordprocessingml/2006/main">
        <w:t xml:space="preserve">Actes 21:6 Après avoir pris congé l'un de l'autre, nous nous embarquâmes; et ils rentrèrent chez eux.</w:t>
      </w:r>
    </w:p>
    <w:p w14:paraId="492F30A5" w14:textId="77777777" w:rsidR="00F90BDC" w:rsidRDefault="00F90BDC"/>
    <w:p w14:paraId="326A044E" w14:textId="77777777" w:rsidR="00F90BDC" w:rsidRDefault="00F90BDC">
      <w:r xmlns:w="http://schemas.openxmlformats.org/wordprocessingml/2006/main">
        <w:t xml:space="preserve">Paul et ses compagnons se dirent au revoir et se séparèrent, Paul et ses compagnons prenant un bateau pour rentrer chez eux.</w:t>
      </w:r>
    </w:p>
    <w:p w14:paraId="2834006D" w14:textId="77777777" w:rsidR="00F90BDC" w:rsidRDefault="00F90BDC"/>
    <w:p w14:paraId="6E011223" w14:textId="77777777" w:rsidR="00F90BDC" w:rsidRDefault="00F90BDC">
      <w:r xmlns:w="http://schemas.openxmlformats.org/wordprocessingml/2006/main">
        <w:t xml:space="preserve">1. Un chemin de foi : apprendre à faire confiance au plan de Dieu</w:t>
      </w:r>
    </w:p>
    <w:p w14:paraId="3A21BFED" w14:textId="77777777" w:rsidR="00F90BDC" w:rsidRDefault="00F90BDC"/>
    <w:p w14:paraId="3BCCC0A3" w14:textId="77777777" w:rsidR="00F90BDC" w:rsidRDefault="00F90BDC">
      <w:r xmlns:w="http://schemas.openxmlformats.org/wordprocessingml/2006/main">
        <w:t xml:space="preserve">2. Prendre congé l’un de l’autre : trouver la force dans les chemins de séparation</w:t>
      </w:r>
    </w:p>
    <w:p w14:paraId="39070961" w14:textId="77777777" w:rsidR="00F90BDC" w:rsidRDefault="00F90BDC"/>
    <w:p w14:paraId="5DFF91BF" w14:textId="77777777" w:rsidR="00F90BDC" w:rsidRDefault="00F90BDC">
      <w:r xmlns:w="http://schemas.openxmlformats.org/wordprocessingml/2006/main">
        <w:t xml:space="preserve">1. Jérémie 29 :11 « Car je connais les projets que j'ai pour vous », déclare le Seigneur, « des projets pour vous faire prospérer et non pour vous nuire, des projets pour vous donner de l'espoir et un avenir. »</w:t>
      </w:r>
    </w:p>
    <w:p w14:paraId="30873F7A" w14:textId="77777777" w:rsidR="00F90BDC" w:rsidRDefault="00F90BDC"/>
    <w:p w14:paraId="4F9B0529" w14:textId="77777777" w:rsidR="00F90BDC" w:rsidRDefault="00F90BDC">
      <w:r xmlns:w="http://schemas.openxmlformats.org/wordprocessingml/2006/main">
        <w:t xml:space="preserve">2. Romains 12 : 15 Réjouissez-vous avec ceux qui se réjouissent, pleurez avec ceux qui pleurent.</w:t>
      </w:r>
    </w:p>
    <w:p w14:paraId="0921C792" w14:textId="77777777" w:rsidR="00F90BDC" w:rsidRDefault="00F90BDC"/>
    <w:p w14:paraId="6FF1DF10" w14:textId="77777777" w:rsidR="00F90BDC" w:rsidRDefault="00F90BDC">
      <w:r xmlns:w="http://schemas.openxmlformats.org/wordprocessingml/2006/main">
        <w:t xml:space="preserve">Actes 21:7 Et après avoir terminé notre route depuis Tyr, nous arrivâmes à Ptolémaïs, et saluâmes les frères, et restâmes un jour avec eux.</w:t>
      </w:r>
    </w:p>
    <w:p w14:paraId="2D075D67" w14:textId="77777777" w:rsidR="00F90BDC" w:rsidRDefault="00F90BDC"/>
    <w:p w14:paraId="0E97042C" w14:textId="77777777" w:rsidR="00F90BDC" w:rsidRDefault="00F90BDC">
      <w:r xmlns:w="http://schemas.openxmlformats.org/wordprocessingml/2006/main">
        <w:t xml:space="preserve">Paul et ses compagnons terminèrent leur voyage de Tyr à Ptolémaïs, où ils restèrent une journée et saluèrent les croyants locaux.</w:t>
      </w:r>
    </w:p>
    <w:p w14:paraId="5287D7F6" w14:textId="77777777" w:rsidR="00F90BDC" w:rsidRDefault="00F90BDC"/>
    <w:p w14:paraId="4074D940" w14:textId="77777777" w:rsidR="00F90BDC" w:rsidRDefault="00F90BDC">
      <w:r xmlns:w="http://schemas.openxmlformats.org/wordprocessingml/2006/main">
        <w:t xml:space="preserve">1. Le pouvoir de la salutation : comment nos paroles peuvent avoir un impact sur les autres</w:t>
      </w:r>
    </w:p>
    <w:p w14:paraId="5DBF40C5" w14:textId="77777777" w:rsidR="00F90BDC" w:rsidRDefault="00F90BDC"/>
    <w:p w14:paraId="0D249B36" w14:textId="77777777" w:rsidR="00F90BDC" w:rsidRDefault="00F90BDC">
      <w:r xmlns:w="http://schemas.openxmlformats.org/wordprocessingml/2006/main">
        <w:t xml:space="preserve">2. Endurer le voyage : cultiver la résilience face à l’adversité</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12 :15 – Réjouissez-vous avec ceux qui se réjouissent ; pleurez avec ceux qui pleurent.</w:t>
      </w:r>
    </w:p>
    <w:p w14:paraId="3E740D47" w14:textId="77777777" w:rsidR="00F90BDC" w:rsidRDefault="00F90BDC"/>
    <w:p w14:paraId="052E2DF2" w14:textId="77777777" w:rsidR="00F90BDC" w:rsidRDefault="00F90BDC">
      <w:r xmlns:w="http://schemas.openxmlformats.org/wordprocessingml/2006/main">
        <w:t xml:space="preserve">2. 1 Thessaloniciens 5 : 11 – Encouragez-vous donc les uns les autres et édifiez-vous les uns les autres, comme vous le faites.</w:t>
      </w:r>
    </w:p>
    <w:p w14:paraId="57A54586" w14:textId="77777777" w:rsidR="00F90BDC" w:rsidRDefault="00F90BDC"/>
    <w:p w14:paraId="7A6910C0" w14:textId="77777777" w:rsidR="00F90BDC" w:rsidRDefault="00F90BDC">
      <w:r xmlns:w="http://schemas.openxmlformats.org/wordprocessingml/2006/main">
        <w:t xml:space="preserve">Actes 21:8 Et le lendemain, nous qui étions de la compagnie de Paul, partîmes et arrivâmes à Césarée ; et nous entrâmes dans la maison de Philippe l'évangéliste, qui était l'un des sept ; et demeure avec lui.</w:t>
      </w:r>
    </w:p>
    <w:p w14:paraId="2BB4853F" w14:textId="77777777" w:rsidR="00F90BDC" w:rsidRDefault="00F90BDC"/>
    <w:p w14:paraId="47688027" w14:textId="77777777" w:rsidR="00F90BDC" w:rsidRDefault="00F90BDC">
      <w:r xmlns:w="http://schemas.openxmlformats.org/wordprocessingml/2006/main">
        <w:t xml:space="preserve">Paul et ses compagnons se rendirent à Césarée le lendemain et restèrent avec Philippe l'évangéliste, l'un des sept.</w:t>
      </w:r>
    </w:p>
    <w:p w14:paraId="0F092FD6" w14:textId="77777777" w:rsidR="00F90BDC" w:rsidRDefault="00F90BDC"/>
    <w:p w14:paraId="6E7CEC25" w14:textId="77777777" w:rsidR="00F90BDC" w:rsidRDefault="00F90BDC">
      <w:r xmlns:w="http://schemas.openxmlformats.org/wordprocessingml/2006/main">
        <w:t xml:space="preserve">1. Le pouvoir de la communauté : le voyage de Paul et de ses compagnons</w:t>
      </w:r>
    </w:p>
    <w:p w14:paraId="497C4B9D" w14:textId="77777777" w:rsidR="00F90BDC" w:rsidRDefault="00F90BDC"/>
    <w:p w14:paraId="406DAFC2" w14:textId="77777777" w:rsidR="00F90BDC" w:rsidRDefault="00F90BDC">
      <w:r xmlns:w="http://schemas.openxmlformats.org/wordprocessingml/2006/main">
        <w:t xml:space="preserve">2. La force de la communion fraternelle : l’exemple de Philippe l’évangéliste</w:t>
      </w:r>
    </w:p>
    <w:p w14:paraId="4AFC8AA1" w14:textId="77777777" w:rsidR="00F90BDC" w:rsidRDefault="00F90BDC"/>
    <w:p w14:paraId="555F2492" w14:textId="77777777" w:rsidR="00F90BDC" w:rsidRDefault="00F90BDC">
      <w:r xmlns:w="http://schemas.openxmlformats.org/wordprocessingml/2006/main">
        <w:t xml:space="preserve">1. Psaume 133 :1 - Voici, comme il est bon et agréable pour des frères de vivre ensemble dans l'unité !</w:t>
      </w:r>
    </w:p>
    <w:p w14:paraId="3E0AC5F6" w14:textId="77777777" w:rsidR="00F90BDC" w:rsidRDefault="00F90BDC"/>
    <w:p w14:paraId="3E594ECD" w14:textId="77777777" w:rsidR="00F90BDC" w:rsidRDefault="00F90BDC">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0330DF8D" w14:textId="77777777" w:rsidR="00F90BDC" w:rsidRDefault="00F90BDC"/>
    <w:p w14:paraId="04FCC5DF" w14:textId="77777777" w:rsidR="00F90BDC" w:rsidRDefault="00F90BDC">
      <w:r xmlns:w="http://schemas.openxmlformats.org/wordprocessingml/2006/main">
        <w:t xml:space="preserve">Actes 21:9 Et le même homme avait quatre filles vierges, qui prophétisaient.</w:t>
      </w:r>
    </w:p>
    <w:p w14:paraId="703F9E7A" w14:textId="77777777" w:rsidR="00F90BDC" w:rsidRDefault="00F90BDC"/>
    <w:p w14:paraId="53AFB46F" w14:textId="77777777" w:rsidR="00F90BDC" w:rsidRDefault="00F90BDC">
      <w:r xmlns:w="http://schemas.openxmlformats.org/wordprocessingml/2006/main">
        <w:t xml:space="preserve">Un homme nommé Philippe avait quatre filles vierges qui prophétisaient.</w:t>
      </w:r>
    </w:p>
    <w:p w14:paraId="16A9D647" w14:textId="77777777" w:rsidR="00F90BDC" w:rsidRDefault="00F90BDC"/>
    <w:p w14:paraId="0C8E0E01" w14:textId="77777777" w:rsidR="00F90BDC" w:rsidRDefault="00F90BDC">
      <w:r xmlns:w="http://schemas.openxmlformats.org/wordprocessingml/2006/main">
        <w:t xml:space="preserve">1. L'héritage d'un père : le pouvoir d'élever des enfants pieux</w:t>
      </w:r>
    </w:p>
    <w:p w14:paraId="40BBF648" w14:textId="77777777" w:rsidR="00F90BDC" w:rsidRDefault="00F90BDC"/>
    <w:p w14:paraId="05E411A9" w14:textId="77777777" w:rsidR="00F90BDC" w:rsidRDefault="00F90BDC">
      <w:r xmlns:w="http://schemas.openxmlformats.org/wordprocessingml/2006/main">
        <w:t xml:space="preserve">2. Le pouvoir de la proclamation : le rôle des femmes prophètes</w:t>
      </w:r>
    </w:p>
    <w:p w14:paraId="19862A48" w14:textId="77777777" w:rsidR="00F90BDC" w:rsidRDefault="00F90BDC"/>
    <w:p w14:paraId="4B10D43D" w14:textId="77777777" w:rsidR="00F90BDC" w:rsidRDefault="00F90BDC">
      <w:r xmlns:w="http://schemas.openxmlformats.org/wordprocessingml/2006/main">
        <w:t xml:space="preserve">1. Proverbes 22 : 6 Éduquez un enfant dans la voie qu'il doit suivre ; et quand il sera vieux, il ne s'en éloignera pas.</w:t>
      </w:r>
    </w:p>
    <w:p w14:paraId="5FAAF7F5" w14:textId="77777777" w:rsidR="00F90BDC" w:rsidRDefault="00F90BDC"/>
    <w:p w14:paraId="3CF75D01" w14:textId="77777777" w:rsidR="00F90BDC" w:rsidRDefault="00F90BDC">
      <w:r xmlns:w="http://schemas.openxmlformats.org/wordprocessingml/2006/main">
        <w:t xml:space="preserve">2. Luc 2:36-38 Il y avait une certaine Anne, prophétesse, fille de Phanuel, de la tribu d'Aser : elle était très âgée, et avait vécu avec un mari sept ans depuis sa virginité ; Et elle était veuve depuis environ quatre-vingt-quatre ans, qui ne quittait pas le temple, mais servait Dieu par des jeûnes et des prières nuit et jour. Et elle, arrivant à cet instant, rendit également grâce au Seigneur, et parla de lui à tous ceux qui attendaient la rédemption à Jérusalem.</w:t>
      </w:r>
    </w:p>
    <w:p w14:paraId="78B7B186" w14:textId="77777777" w:rsidR="00F90BDC" w:rsidRDefault="00F90BDC"/>
    <w:p w14:paraId="3A224A6E" w14:textId="77777777" w:rsidR="00F90BDC" w:rsidRDefault="00F90BDC">
      <w:r xmlns:w="http://schemas.openxmlformats.org/wordprocessingml/2006/main">
        <w:t xml:space="preserve">Actes 21:10 Et comme nous y restions plusieurs jours, vint de Judée un prophète nommé Agabus.</w:t>
      </w:r>
    </w:p>
    <w:p w14:paraId="508E3567" w14:textId="77777777" w:rsidR="00F90BDC" w:rsidRDefault="00F90BDC"/>
    <w:p w14:paraId="7AA38948" w14:textId="77777777" w:rsidR="00F90BDC" w:rsidRDefault="00F90BDC">
      <w:r xmlns:w="http://schemas.openxmlformats.org/wordprocessingml/2006/main">
        <w:t xml:space="preserve">Le passage décrit comment Agabus, un prophète de Judée, est venu rendre visite aux apôtres lors de leurs voyages.</w:t>
      </w:r>
    </w:p>
    <w:p w14:paraId="6ED67954" w14:textId="77777777" w:rsidR="00F90BDC" w:rsidRDefault="00F90BDC"/>
    <w:p w14:paraId="34F97431" w14:textId="77777777" w:rsidR="00F90BDC" w:rsidRDefault="00F90BDC">
      <w:r xmlns:w="http://schemas.openxmlformats.org/wordprocessingml/2006/main">
        <w:t xml:space="preserve">1. L'importance des conseils d'un prophète : apprendre de l'exemple d'Agabus</w:t>
      </w:r>
    </w:p>
    <w:p w14:paraId="60EB4C32" w14:textId="77777777" w:rsidR="00F90BDC" w:rsidRDefault="00F90BDC"/>
    <w:p w14:paraId="3DD7168C" w14:textId="77777777" w:rsidR="00F90BDC" w:rsidRDefault="00F90BDC">
      <w:r xmlns:w="http://schemas.openxmlformats.org/wordprocessingml/2006/main">
        <w:t xml:space="preserve">2. Faire confiance à la voix de Dieu : comment discerner les conseils avisés</w:t>
      </w:r>
    </w:p>
    <w:p w14:paraId="7F88C06A" w14:textId="77777777" w:rsidR="00F90BDC" w:rsidRDefault="00F90BDC"/>
    <w:p w14:paraId="3C4A8E41" w14:textId="77777777" w:rsidR="00F90BDC" w:rsidRDefault="00F90BDC">
      <w:r xmlns:w="http://schemas.openxmlformats.org/wordprocessingml/2006/main">
        <w:t xml:space="preserve">1. Actes 2 : 17-18 – « Et il arrivera dans les derniers jours, dit Dieu, que je répandrai de mon Esprit sur toute chair ; et vos fils et vos filles prophétiseront, et vos jeunes gens verront des visions, et vos vieillards auront des songes ; et sur mes serviteurs et sur mes servantes, je répandrai en ces jours-là mon Esprit ; et ils prophétiseront. »</w:t>
      </w:r>
    </w:p>
    <w:p w14:paraId="1340353F" w14:textId="77777777" w:rsidR="00F90BDC" w:rsidRDefault="00F90BDC"/>
    <w:p w14:paraId="21477F5D" w14:textId="77777777" w:rsidR="00F90BDC" w:rsidRDefault="00F90BDC">
      <w:r xmlns:w="http://schemas.openxmlformats.org/wordprocessingml/2006/main">
        <w:t xml:space="preserve">2. Jérémie 29 : 11-13 - « Car je connais les pensées que je pense à votre égard, dit l'Éternel, des pensées de paix et non de mal, pour vous donner une fin attendue. Alors vous m'invoquerez, et vous Vous irez </w:t>
      </w:r>
      <w:r xmlns:w="http://schemas.openxmlformats.org/wordprocessingml/2006/main">
        <w:lastRenderedPageBreak xmlns:w="http://schemas.openxmlformats.org/wordprocessingml/2006/main"/>
      </w:r>
      <w:r xmlns:w="http://schemas.openxmlformats.org/wordprocessingml/2006/main">
        <w:t xml:space="preserve">me prier, et je vous écouterai. Et vous me chercherez et vous me trouverez, lorsque vous me chercherez de tout votre cœur.</w:t>
      </w:r>
    </w:p>
    <w:p w14:paraId="4EEDE595" w14:textId="77777777" w:rsidR="00F90BDC" w:rsidRDefault="00F90BDC"/>
    <w:p w14:paraId="178D53F5" w14:textId="77777777" w:rsidR="00F90BDC" w:rsidRDefault="00F90BDC">
      <w:r xmlns:w="http://schemas.openxmlformats.org/wordprocessingml/2006/main">
        <w:t xml:space="preserve">Actes 21:11 Et lorsqu'il fut venu vers nous, il prit la ceinture de Paul, et se lia les mains et les pieds, et dit : Ainsi parle le Saint-Esprit : Ainsi les Juifs de Jérusalem lieront-ils l'homme qui possède cette ceinture, et ils le feront. livrez-le entre les mains des païens.</w:t>
      </w:r>
    </w:p>
    <w:p w14:paraId="23DA94C7" w14:textId="77777777" w:rsidR="00F90BDC" w:rsidRDefault="00F90BDC"/>
    <w:p w14:paraId="138A67AB" w14:textId="77777777" w:rsidR="00F90BDC" w:rsidRDefault="00F90BDC">
      <w:r xmlns:w="http://schemas.openxmlformats.org/wordprocessingml/2006/main">
        <w:t xml:space="preserve">Paul a reçu l'instruction du Saint-Esprit qu'il serait lié par les Juifs à Jérusalem et livré entre les mains des Gentils.</w:t>
      </w:r>
    </w:p>
    <w:p w14:paraId="3FB7C8A3" w14:textId="77777777" w:rsidR="00F90BDC" w:rsidRDefault="00F90BDC"/>
    <w:p w14:paraId="0898F3EE" w14:textId="77777777" w:rsidR="00F90BDC" w:rsidRDefault="00F90BDC">
      <w:r xmlns:w="http://schemas.openxmlformats.org/wordprocessingml/2006/main">
        <w:t xml:space="preserve">1. Être audacieux dans la foi : l'exemple de l'obéissance de Paul au Saint-Esprit</w:t>
      </w:r>
    </w:p>
    <w:p w14:paraId="6ED29559" w14:textId="77777777" w:rsidR="00F90BDC" w:rsidRDefault="00F90BDC"/>
    <w:p w14:paraId="1FB877C3" w14:textId="77777777" w:rsidR="00F90BDC" w:rsidRDefault="00F90BDC">
      <w:r xmlns:w="http://schemas.openxmlformats.org/wordprocessingml/2006/main">
        <w:t xml:space="preserve">2. Obéissance fidèle : suivre les instructions de Dieu, même si elles sont difficiles</w:t>
      </w:r>
    </w:p>
    <w:p w14:paraId="02D73435" w14:textId="77777777" w:rsidR="00F90BDC" w:rsidRDefault="00F90BDC"/>
    <w:p w14:paraId="14FA89DB" w14:textId="77777777" w:rsidR="00F90BDC" w:rsidRDefault="00F90BDC">
      <w:r xmlns:w="http://schemas.openxmlformats.org/wordprocessingml/2006/main">
        <w:t xml:space="preserve">1. Ésaïe 55 :8-9 « Car mes pensées ne sont pas vos pensées, et vos voies ne sont pas non plus mes voies, dit l'Éternel. 9 Car, comme les cieux sont plus hauts que la terre, ainsi mes voies sont plus hautes que vos voies, et mes pensées sont plus hautes que vos pensées.</w:t>
      </w:r>
    </w:p>
    <w:p w14:paraId="6A875DAA" w14:textId="77777777" w:rsidR="00F90BDC" w:rsidRDefault="00F90BDC"/>
    <w:p w14:paraId="6621420F" w14:textId="77777777" w:rsidR="00F90BDC" w:rsidRDefault="00F90BDC">
      <w:r xmlns:w="http://schemas.openxmlformats.org/wordprocessingml/2006/main">
        <w:t xml:space="preserve">2. Luc 16 : 10-11 « Celui qui est fidèle dans les moindres choses l'est aussi dans les grandes ; et celui qui est injuste dans les moindres choses l'est aussi dans les grandes. 11 Si donc vous n’avez pas été fidèles dans les richesses injustes, qui vous confiera les vraies richesses ?</w:t>
      </w:r>
    </w:p>
    <w:p w14:paraId="24F02A98" w14:textId="77777777" w:rsidR="00F90BDC" w:rsidRDefault="00F90BDC"/>
    <w:p w14:paraId="2C9EC756" w14:textId="77777777" w:rsidR="00F90BDC" w:rsidRDefault="00F90BDC">
      <w:r xmlns:w="http://schemas.openxmlformats.org/wordprocessingml/2006/main">
        <w:t xml:space="preserve">Actes 21:12 Et lorsque nous avons entendu ces choses, nous et eux de ce lieu, nous l'avons supplié de ne pas monter à Jérusalem.</w:t>
      </w:r>
    </w:p>
    <w:p w14:paraId="6251F7F8" w14:textId="77777777" w:rsidR="00F90BDC" w:rsidRDefault="00F90BDC"/>
    <w:p w14:paraId="7DA2DB1A" w14:textId="77777777" w:rsidR="00F90BDC" w:rsidRDefault="00F90BDC">
      <w:r xmlns:w="http://schemas.openxmlformats.org/wordprocessingml/2006/main">
        <w:t xml:space="preserve">Les habitants de la ville supplièrent Paul de ne pas monter à Jérusalem.</w:t>
      </w:r>
    </w:p>
    <w:p w14:paraId="6BBC77DE" w14:textId="77777777" w:rsidR="00F90BDC" w:rsidRDefault="00F90BDC"/>
    <w:p w14:paraId="384F7091" w14:textId="77777777" w:rsidR="00F90BDC" w:rsidRDefault="00F90BDC">
      <w:r xmlns:w="http://schemas.openxmlformats.org/wordprocessingml/2006/main">
        <w:t xml:space="preserve">1 : Nous ne devrions jamais avoir peur de ce qui nous attend lorsque nous suivons la volonté de Dieu.</w:t>
      </w:r>
    </w:p>
    <w:p w14:paraId="5A9E3A53" w14:textId="77777777" w:rsidR="00F90BDC" w:rsidRDefault="00F90BDC"/>
    <w:p w14:paraId="03305F38" w14:textId="77777777" w:rsidR="00F90BDC" w:rsidRDefault="00F90BDC">
      <w:r xmlns:w="http://schemas.openxmlformats.org/wordprocessingml/2006/main">
        <w:t xml:space="preserve">2 : Nous ne devrions jamais nous décourager lorsque les gens ne comprennent pas nos décisions destinées à plaire à Dieu.</w:t>
      </w:r>
    </w:p>
    <w:p w14:paraId="71C18B62" w14:textId="77777777" w:rsidR="00F90BDC" w:rsidRDefault="00F90BDC"/>
    <w:p w14:paraId="290D169B" w14:textId="77777777" w:rsidR="00F90BDC" w:rsidRDefault="00F90BDC">
      <w:r xmlns:w="http://schemas.openxmlformats.org/wordprocessingml/2006/main">
        <w:t xml:space="preserve">1 : Romains 8 :38-39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7629075B" w14:textId="77777777" w:rsidR="00F90BDC" w:rsidRDefault="00F90BDC"/>
    <w:p w14:paraId="1F0C201A" w14:textId="77777777" w:rsidR="00F90BDC" w:rsidRDefault="00F90BDC">
      <w:r xmlns:w="http://schemas.openxmlformats.org/wordprocessingml/2006/main">
        <w:t xml:space="preserve">2 : 2 Timothée 1 : 7 « Car Dieu nous a donné un esprit, non de crainte, mais de puissance, d'amour et de maîtrise de soi. »</w:t>
      </w:r>
    </w:p>
    <w:p w14:paraId="2F384A9B" w14:textId="77777777" w:rsidR="00F90BDC" w:rsidRDefault="00F90BDC"/>
    <w:p w14:paraId="1D92E8E3" w14:textId="77777777" w:rsidR="00F90BDC" w:rsidRDefault="00F90BDC">
      <w:r xmlns:w="http://schemas.openxmlformats.org/wordprocessingml/2006/main">
        <w:t xml:space="preserve">Actes 21:13 Alors Paul répondit : Que voulez-vous dire en pleurant et en me brisant le cœur ? car je suis prêt non seulement à être lié, mais aussi à mourir à Jérusalem pour le nom du Seigneur Jésus.</w:t>
      </w:r>
    </w:p>
    <w:p w14:paraId="27FD185E" w14:textId="77777777" w:rsidR="00F90BDC" w:rsidRDefault="00F90BDC"/>
    <w:p w14:paraId="339CA810" w14:textId="77777777" w:rsidR="00F90BDC" w:rsidRDefault="00F90BDC">
      <w:r xmlns:w="http://schemas.openxmlformats.org/wordprocessingml/2006/main">
        <w:t xml:space="preserve">Paul était prêt à mourir à Jérusalem pour le Seigneur Jésus.</w:t>
      </w:r>
    </w:p>
    <w:p w14:paraId="1BE84675" w14:textId="77777777" w:rsidR="00F90BDC" w:rsidRDefault="00F90BDC"/>
    <w:p w14:paraId="38E3A569" w14:textId="77777777" w:rsidR="00F90BDC" w:rsidRDefault="00F90BDC">
      <w:r xmlns:w="http://schemas.openxmlformats.org/wordprocessingml/2006/main">
        <w:t xml:space="preserve">1 : Il n’y a pas de plus grand amour que de donner sa vie pour un autre</w:t>
      </w:r>
    </w:p>
    <w:p w14:paraId="104D7BBF" w14:textId="77777777" w:rsidR="00F90BDC" w:rsidRDefault="00F90BDC"/>
    <w:p w14:paraId="0791169F" w14:textId="77777777" w:rsidR="00F90BDC" w:rsidRDefault="00F90BDC">
      <w:r xmlns:w="http://schemas.openxmlformats.org/wordprocessingml/2006/main">
        <w:t xml:space="preserve">2 : Tout donner pour le Seigneur</w:t>
      </w:r>
    </w:p>
    <w:p w14:paraId="641D8922" w14:textId="77777777" w:rsidR="00F90BDC" w:rsidRDefault="00F90BDC"/>
    <w:p w14:paraId="5C22C01B" w14:textId="77777777" w:rsidR="00F90BDC" w:rsidRDefault="00F90BDC">
      <w:r xmlns:w="http://schemas.openxmlformats.org/wordprocessingml/2006/main">
        <w:t xml:space="preserve">1: Jean 15:13 - Il n'y a pas de plus grand amour que celui de donner sa vie pour ses amis.</w:t>
      </w:r>
    </w:p>
    <w:p w14:paraId="3C30B515" w14:textId="77777777" w:rsidR="00F90BDC" w:rsidRDefault="00F90BDC"/>
    <w:p w14:paraId="339FC856" w14:textId="77777777" w:rsidR="00F90BDC" w:rsidRDefault="00F90BDC">
      <w:r xmlns:w="http://schemas.openxmlformats.org/wordprocessingml/2006/main">
        <w:t xml:space="preserve">2 : 1 Jean 3 :16 – Par ceci nous percevons l’amour de Dieu, parce qu’il a donné sa vie pour nous.</w:t>
      </w:r>
    </w:p>
    <w:p w14:paraId="13D55FB0" w14:textId="77777777" w:rsidR="00F90BDC" w:rsidRDefault="00F90BDC"/>
    <w:p w14:paraId="7BC4B19C" w14:textId="77777777" w:rsidR="00F90BDC" w:rsidRDefault="00F90BDC">
      <w:r xmlns:w="http://schemas.openxmlformats.org/wordprocessingml/2006/main">
        <w:t xml:space="preserve">Actes 21:14 Et comme il ne voulait pas être persuadé, nous nous sommes arrêtés, disant : La volonté du Seigneur soit faite.</w:t>
      </w:r>
    </w:p>
    <w:p w14:paraId="43DEA33C" w14:textId="77777777" w:rsidR="00F90BDC" w:rsidRDefault="00F90BDC"/>
    <w:p w14:paraId="4F290E7C" w14:textId="77777777" w:rsidR="00F90BDC" w:rsidRDefault="00F90BDC">
      <w:r xmlns:w="http://schemas.openxmlformats.org/wordprocessingml/2006/main">
        <w:t xml:space="preserve">Paul a refusé de se laisser persuader de faire quelque chose contre sa volonté, et ceux qui l'entouraient ont accepté que la volonté du Seigneur soit faite.</w:t>
      </w:r>
    </w:p>
    <w:p w14:paraId="751D9524" w14:textId="77777777" w:rsidR="00F90BDC" w:rsidRDefault="00F90BDC"/>
    <w:p w14:paraId="0AEF8E14" w14:textId="77777777" w:rsidR="00F90BDC" w:rsidRDefault="00F90BDC">
      <w:r xmlns:w="http://schemas.openxmlformats.org/wordprocessingml/2006/main">
        <w:t xml:space="preserve">1. Faire confiance au Seigneur : apprendre à accepter sa volonté.</w:t>
      </w:r>
    </w:p>
    <w:p w14:paraId="232A3C75" w14:textId="77777777" w:rsidR="00F90BDC" w:rsidRDefault="00F90BDC"/>
    <w:p w14:paraId="265E07E8" w14:textId="77777777" w:rsidR="00F90BDC" w:rsidRDefault="00F90BDC">
      <w:r xmlns:w="http://schemas.openxmlformats.org/wordprocessingml/2006/main">
        <w:t xml:space="preserve">2. Accepter que Dieu contrôle : lâcher prise et laisser Dieu.</w:t>
      </w:r>
    </w:p>
    <w:p w14:paraId="006219FD" w14:textId="77777777" w:rsidR="00F90BDC" w:rsidRDefault="00F90BDC"/>
    <w:p w14:paraId="4E8BB60F" w14:textId="77777777" w:rsidR="00F90BDC" w:rsidRDefault="00F90BDC">
      <w:r xmlns:w="http://schemas.openxmlformats.org/wordprocessingml/2006/main">
        <w:t xml:space="preserve">1. Romains 12 :1-2 : « Je vous exhorte donc, frères, par les compassions de Dieu, à offrir vos corps comme un sacrifice vivant, saint et agréable à Dieu, ce qui sera votre culte spirituel. Ne vous conformez pas à ce monde, mais laissez-vous transformer par le renouvellement de votre esprit, afin qu'en vous éprouvant, vous puissiez discerner quelle est la volonté de Dieu, ce qui est bon, agréable et parfait.</w:t>
      </w:r>
    </w:p>
    <w:p w14:paraId="60D42B4D" w14:textId="77777777" w:rsidR="00F90BDC" w:rsidRDefault="00F90BDC"/>
    <w:p w14:paraId="468E06A2" w14:textId="77777777" w:rsidR="00F90BDC" w:rsidRDefault="00F90BDC">
      <w:r xmlns:w="http://schemas.openxmlformats.org/wordprocessingml/2006/main">
        <w:t xml:space="preserve">2. Psaume 46 :10 : « Tais-toi et sache que je suis Dieu. Je serai exalté parmi les nations, je serai exalté sur la terre !</w:t>
      </w:r>
    </w:p>
    <w:p w14:paraId="51A150A3" w14:textId="77777777" w:rsidR="00F90BDC" w:rsidRDefault="00F90BDC"/>
    <w:p w14:paraId="349F6A9C" w14:textId="77777777" w:rsidR="00F90BDC" w:rsidRDefault="00F90BDC">
      <w:r xmlns:w="http://schemas.openxmlformats.org/wordprocessingml/2006/main">
        <w:t xml:space="preserve">Actes 21:15 Après ces jours-là, nous reprenâmes nos voitures et montâmes à Jérusalem.</w:t>
      </w:r>
    </w:p>
    <w:p w14:paraId="62C9C400" w14:textId="77777777" w:rsidR="00F90BDC" w:rsidRDefault="00F90BDC"/>
    <w:p w14:paraId="71713254" w14:textId="77777777" w:rsidR="00F90BDC" w:rsidRDefault="00F90BDC">
      <w:r xmlns:w="http://schemas.openxmlformats.org/wordprocessingml/2006/main">
        <w:t xml:space="preserve">Paul et ses compagnons se sont rendus à Jérusalem après avoir terminé leur mission.</w:t>
      </w:r>
    </w:p>
    <w:p w14:paraId="1EA4A3CC" w14:textId="77777777" w:rsidR="00F90BDC" w:rsidRDefault="00F90BDC"/>
    <w:p w14:paraId="2D2C9683" w14:textId="77777777" w:rsidR="00F90BDC" w:rsidRDefault="00F90BDC">
      <w:r xmlns:w="http://schemas.openxmlformats.org/wordprocessingml/2006/main">
        <w:t xml:space="preserve">1. Vivez avec audace pour Jésus – L’exemple de courage et de fidélité de Paul.</w:t>
      </w:r>
    </w:p>
    <w:p w14:paraId="2296EB6B" w14:textId="77777777" w:rsidR="00F90BDC" w:rsidRDefault="00F90BDC"/>
    <w:p w14:paraId="12D23AD2" w14:textId="77777777" w:rsidR="00F90BDC" w:rsidRDefault="00F90BDC">
      <w:r xmlns:w="http://schemas.openxmlformats.org/wordprocessingml/2006/main">
        <w:t xml:space="preserve">2. Le pouvoir de la communauté – La force d’une mission et d’un objectif partagés.</w:t>
      </w:r>
    </w:p>
    <w:p w14:paraId="262740B0" w14:textId="77777777" w:rsidR="00F90BDC" w:rsidRDefault="00F90BDC"/>
    <w:p w14:paraId="4AE974D5"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w:t>
      </w:r>
    </w:p>
    <w:p w14:paraId="7933E17F" w14:textId="77777777" w:rsidR="00F90BDC" w:rsidRDefault="00F90BDC"/>
    <w:p w14:paraId="565EC856" w14:textId="77777777" w:rsidR="00F90BDC" w:rsidRDefault="00F90BDC">
      <w:r xmlns:w="http://schemas.openxmlformats.org/wordprocessingml/2006/main">
        <w:t xml:space="preserve">2. Actes 4:32-35 - Or, tous ceux qui croyaient étaient d'un même cœur et d'une seule âme, et personne ne disait que ce qui lui appartenait lui appartenait, mais ils avaient tout en commun. Et avec une grande puissance, les apôtres rendaient témoignage de la résurrection du </w:t>
      </w:r>
      <w:r xmlns:w="http://schemas.openxmlformats.org/wordprocessingml/2006/main">
        <w:lastRenderedPageBreak xmlns:w="http://schemas.openxmlformats.org/wordprocessingml/2006/main"/>
      </w:r>
      <w:r xmlns:w="http://schemas.openxmlformats.org/wordprocessingml/2006/main">
        <w:t xml:space="preserve">Seigneur Jésus, et une grande grâce reposait sur eux tous.</w:t>
      </w:r>
    </w:p>
    <w:p w14:paraId="0D38672F" w14:textId="77777777" w:rsidR="00F90BDC" w:rsidRDefault="00F90BDC"/>
    <w:p w14:paraId="47DB24AE" w14:textId="77777777" w:rsidR="00F90BDC" w:rsidRDefault="00F90BDC">
      <w:r xmlns:w="http://schemas.openxmlformats.org/wordprocessingml/2006/main">
        <w:t xml:space="preserve">Actes 21:16 Certains disciples de Césarée nous accompagnèrent, et ils amenèrent avec eux un nommé Mnason de Chypre, un vieux disciple, chez qui nous devions loger.</w:t>
      </w:r>
    </w:p>
    <w:p w14:paraId="3D1B004D" w14:textId="77777777" w:rsidR="00F90BDC" w:rsidRDefault="00F90BDC"/>
    <w:p w14:paraId="4FE762B0" w14:textId="77777777" w:rsidR="00F90BDC" w:rsidRDefault="00F90BDC">
      <w:r xmlns:w="http://schemas.openxmlformats.org/wordprocessingml/2006/main">
        <w:t xml:space="preserve">Paul et quelques disciples de Césarée se rendirent à Jérusalem et amenèrent avec eux Mnason de Chypre, un vieux disciple.</w:t>
      </w:r>
    </w:p>
    <w:p w14:paraId="7AC1D62C" w14:textId="77777777" w:rsidR="00F90BDC" w:rsidRDefault="00F90BDC"/>
    <w:p w14:paraId="794246D3" w14:textId="77777777" w:rsidR="00F90BDC" w:rsidRDefault="00F90BDC">
      <w:r xmlns:w="http://schemas.openxmlformats.org/wordprocessingml/2006/main">
        <w:t xml:space="preserve">1. L’importance de la fraternité et de la communauté dans notre cheminement de foi.</w:t>
      </w:r>
    </w:p>
    <w:p w14:paraId="7EA3FBC4" w14:textId="77777777" w:rsidR="00F90BDC" w:rsidRDefault="00F90BDC"/>
    <w:p w14:paraId="73FE9CCA" w14:textId="77777777" w:rsidR="00F90BDC" w:rsidRDefault="00F90BDC">
      <w:r xmlns:w="http://schemas.openxmlformats.org/wordprocessingml/2006/main">
        <w:t xml:space="preserve">2. Pratiquer l’hospitalité envers les étrangers et ceux qui sont dans le besoin.</w:t>
      </w:r>
    </w:p>
    <w:p w14:paraId="09D1E4B3" w14:textId="77777777" w:rsidR="00F90BDC" w:rsidRDefault="00F90BDC"/>
    <w:p w14:paraId="543F6F7B" w14:textId="77777777" w:rsidR="00F90BDC" w:rsidRDefault="00F90BDC">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w:t>
      </w:r>
    </w:p>
    <w:p w14:paraId="20A4B453" w14:textId="77777777" w:rsidR="00F90BDC" w:rsidRDefault="00F90BDC"/>
    <w:p w14:paraId="69A6AA8B" w14:textId="77777777" w:rsidR="00F90BDC" w:rsidRDefault="00F90BDC">
      <w:r xmlns:w="http://schemas.openxmlformats.org/wordprocessingml/2006/main">
        <w:t xml:space="preserve">2. Romains 12 :13 – Contribuez aux besoins des saints et cherchez à faire preuve d’hospitalité.</w:t>
      </w:r>
    </w:p>
    <w:p w14:paraId="39E980E5" w14:textId="77777777" w:rsidR="00F90BDC" w:rsidRDefault="00F90BDC"/>
    <w:p w14:paraId="4E02A855" w14:textId="77777777" w:rsidR="00F90BDC" w:rsidRDefault="00F90BDC">
      <w:r xmlns:w="http://schemas.openxmlformats.org/wordprocessingml/2006/main">
        <w:t xml:space="preserve">Actes 21:17 Et lorsque nous fûmes arrivés à Jérusalem, les frères nous reçurent avec joie.</w:t>
      </w:r>
    </w:p>
    <w:p w14:paraId="5700A83C" w14:textId="77777777" w:rsidR="00F90BDC" w:rsidRDefault="00F90BDC"/>
    <w:p w14:paraId="4F42DA17" w14:textId="77777777" w:rsidR="00F90BDC" w:rsidRDefault="00F90BDC">
      <w:r xmlns:w="http://schemas.openxmlformats.org/wordprocessingml/2006/main">
        <w:t xml:space="preserve">Les frères de Jérusalem ont chaleureusement accueilli Paul et ses compagnons.</w:t>
      </w:r>
    </w:p>
    <w:p w14:paraId="52B58B75" w14:textId="77777777" w:rsidR="00F90BDC" w:rsidRDefault="00F90BDC"/>
    <w:p w14:paraId="19B3DEF3" w14:textId="77777777" w:rsidR="00F90BDC" w:rsidRDefault="00F90BDC">
      <w:r xmlns:w="http://schemas.openxmlformats.org/wordprocessingml/2006/main">
        <w:t xml:space="preserve">1 : L’importance d’accueillir les autres à bras ouverts</w:t>
      </w:r>
    </w:p>
    <w:p w14:paraId="247CC2C8" w14:textId="77777777" w:rsidR="00F90BDC" w:rsidRDefault="00F90BDC"/>
    <w:p w14:paraId="61493677" w14:textId="77777777" w:rsidR="00F90BDC" w:rsidRDefault="00F90BDC">
      <w:r xmlns:w="http://schemas.openxmlformats.org/wordprocessingml/2006/main">
        <w:t xml:space="preserve">2 : L’amour inconditionnel des frères</w:t>
      </w:r>
    </w:p>
    <w:p w14:paraId="50BB5BD4" w14:textId="77777777" w:rsidR="00F90BDC" w:rsidRDefault="00F90BDC"/>
    <w:p w14:paraId="3EBEC3BC" w14:textId="77777777" w:rsidR="00F90BDC" w:rsidRDefault="00F90BDC">
      <w:r xmlns:w="http://schemas.openxmlformats.org/wordprocessingml/2006/main">
        <w:t xml:space="preserve">1 : Romains 12 :10 – « Soyez dévoués les uns aux autres dans l’amour. Honorez-vous les uns les autres plus que vous-mêmes. »</w:t>
      </w:r>
    </w:p>
    <w:p w14:paraId="3767D678" w14:textId="77777777" w:rsidR="00F90BDC" w:rsidRDefault="00F90BDC"/>
    <w:p w14:paraId="259B84E6" w14:textId="77777777" w:rsidR="00F90BDC" w:rsidRDefault="00F90BDC">
      <w:r xmlns:w="http://schemas.openxmlformats.org/wordprocessingml/2006/main">
        <w:t xml:space="preserve">2 : Galates 6 :10 – « C’est pourquoi, pendant que nous en avons l’occasion, faisons du bien à tous, particulièrement à ceux qui appartiennent à la famille des croyants. »</w:t>
      </w:r>
    </w:p>
    <w:p w14:paraId="5A463416" w14:textId="77777777" w:rsidR="00F90BDC" w:rsidRDefault="00F90BDC"/>
    <w:p w14:paraId="5249033D" w14:textId="77777777" w:rsidR="00F90BDC" w:rsidRDefault="00F90BDC">
      <w:r xmlns:w="http://schemas.openxmlformats.org/wordprocessingml/2006/main">
        <w:t xml:space="preserve">Actes 21:18 Et le lendemain, Paul entra avec nous chez Jacques ; et tous les anciens étaient présents.</w:t>
      </w:r>
    </w:p>
    <w:p w14:paraId="560E0D6E" w14:textId="77777777" w:rsidR="00F90BDC" w:rsidRDefault="00F90BDC"/>
    <w:p w14:paraId="74261FBB" w14:textId="77777777" w:rsidR="00F90BDC" w:rsidRDefault="00F90BDC">
      <w:r xmlns:w="http://schemas.openxmlformats.org/wordprocessingml/2006/main">
        <w:t xml:space="preserve">Paul est allé rencontrer Jacques et tous les anciens de l'église.</w:t>
      </w:r>
    </w:p>
    <w:p w14:paraId="759C42EA" w14:textId="77777777" w:rsidR="00F90BDC" w:rsidRDefault="00F90BDC"/>
    <w:p w14:paraId="06C00020" w14:textId="77777777" w:rsidR="00F90BDC" w:rsidRDefault="00F90BDC">
      <w:r xmlns:w="http://schemas.openxmlformats.org/wordprocessingml/2006/main">
        <w:t xml:space="preserve">1. L’importance de la communion fraternelle dans l’Église</w:t>
      </w:r>
    </w:p>
    <w:p w14:paraId="0ED17B82" w14:textId="77777777" w:rsidR="00F90BDC" w:rsidRDefault="00F90BDC"/>
    <w:p w14:paraId="157BE054" w14:textId="77777777" w:rsidR="00F90BDC" w:rsidRDefault="00F90BDC">
      <w:r xmlns:w="http://schemas.openxmlformats.org/wordprocessingml/2006/main">
        <w:t xml:space="preserve">2. La puissance de l'unité dans le Corps du Christ</w:t>
      </w:r>
    </w:p>
    <w:p w14:paraId="4C59AF89" w14:textId="77777777" w:rsidR="00F90BDC" w:rsidRDefault="00F90BDC"/>
    <w:p w14:paraId="27AFFD61" w14:textId="77777777" w:rsidR="00F90BDC" w:rsidRDefault="00F90BDC">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25982737" w14:textId="77777777" w:rsidR="00F90BDC" w:rsidRDefault="00F90BDC"/>
    <w:p w14:paraId="59252C91" w14:textId="77777777" w:rsidR="00F90BDC" w:rsidRDefault="00F90BDC">
      <w:r xmlns:w="http://schemas.openxmlformats.org/wordprocessingml/2006/main">
        <w:t xml:space="preserve">2. 1 Corinthiens 12:12-27 - Car, de même que le corps est un et a plusieurs membres, et que tous les membres du corps, bien que nombreux, ne forment qu'un seul corps, ainsi en est-il de Christ.</w:t>
      </w:r>
    </w:p>
    <w:p w14:paraId="022B8A60" w14:textId="77777777" w:rsidR="00F90BDC" w:rsidRDefault="00F90BDC"/>
    <w:p w14:paraId="5B68343A" w14:textId="77777777" w:rsidR="00F90BDC" w:rsidRDefault="00F90BDC">
      <w:r xmlns:w="http://schemas.openxmlformats.org/wordprocessingml/2006/main">
        <w:t xml:space="preserve">Actes 21:19 Et après les avoir salués, il raconta en particulier ce que Dieu avait opéré parmi les païens par son ministère.</w:t>
      </w:r>
    </w:p>
    <w:p w14:paraId="47A88D7B" w14:textId="77777777" w:rsidR="00F90BDC" w:rsidRDefault="00F90BDC"/>
    <w:p w14:paraId="2848948E" w14:textId="77777777" w:rsidR="00F90BDC" w:rsidRDefault="00F90BDC">
      <w:r xmlns:w="http://schemas.openxmlformats.org/wordprocessingml/2006/main">
        <w:t xml:space="preserve">Paul a partagé les grandes œuvres de Dieu qu’il avait vues dans son ministère parmi les Gentils.</w:t>
      </w:r>
    </w:p>
    <w:p w14:paraId="0377E282" w14:textId="77777777" w:rsidR="00F90BDC" w:rsidRDefault="00F90BDC"/>
    <w:p w14:paraId="29393D51" w14:textId="77777777" w:rsidR="00F90BDC" w:rsidRDefault="00F90BDC">
      <w:r xmlns:w="http://schemas.openxmlformats.org/wordprocessingml/2006/main">
        <w:t xml:space="preserve">1. La grâce de Dieu : comment elle est perçue dans le ministère de Paul</w:t>
      </w:r>
    </w:p>
    <w:p w14:paraId="13F206B9" w14:textId="77777777" w:rsidR="00F90BDC" w:rsidRDefault="00F90BDC"/>
    <w:p w14:paraId="46F8A6D2" w14:textId="77777777" w:rsidR="00F90BDC" w:rsidRDefault="00F90BDC">
      <w:r xmlns:w="http://schemas.openxmlformats.org/wordprocessingml/2006/main">
        <w:t xml:space="preserve">2. Vivre une vie de foi : l'exemple de Paul</w:t>
      </w:r>
    </w:p>
    <w:p w14:paraId="4C24A84B" w14:textId="77777777" w:rsidR="00F90BDC" w:rsidRDefault="00F90BDC"/>
    <w:p w14:paraId="35593591" w14:textId="77777777" w:rsidR="00F90BDC" w:rsidRDefault="00F90BDC">
      <w:r xmlns:w="http://schemas.openxmlformats.org/wordprocessingml/2006/main">
        <w:t xml:space="preserve">1. Éphésiens 3 :7-8 - « De cet Évangile, j'ai été fait ministre selon le don de la grâce de Dieu, qui m'a été donné par l'opération de sa puissance. 8 À moi, bien que je sois le moindre de tous les saints, cette grâce a été donnée, pour prêcher aux païens les richesses insondables du Christ.</w:t>
      </w:r>
    </w:p>
    <w:p w14:paraId="3A68B9DE" w14:textId="77777777" w:rsidR="00F90BDC" w:rsidRDefault="00F90BDC"/>
    <w:p w14:paraId="5EAF4A58" w14:textId="77777777" w:rsidR="00F90BDC" w:rsidRDefault="00F90BDC">
      <w:r xmlns:w="http://schemas.openxmlformats.org/wordprocessingml/2006/main">
        <w:t xml:space="preserve">2. 1 Corinthiens 15 : 10 – « Mais par la grâce de Dieu, je suis ce que je suis, et sa grâce envers moi n'a pas été vaine. Au contraire, j’ai travaillé plus dur qu’aucun d’eux, même si ce n’était pas moi, mais la grâce de Dieu qui est avec moi.</w:t>
      </w:r>
    </w:p>
    <w:p w14:paraId="05C403DD" w14:textId="77777777" w:rsidR="00F90BDC" w:rsidRDefault="00F90BDC"/>
    <w:p w14:paraId="4BD4EC5B" w14:textId="77777777" w:rsidR="00F90BDC" w:rsidRDefault="00F90BDC">
      <w:r xmlns:w="http://schemas.openxmlformats.org/wordprocessingml/2006/main">
        <w:t xml:space="preserve">Actes 21:20 Et après avoir entendu cela, ils glorifient le Seigneur, et lui dirent : Tu vois, frère, combien il y a de milliers de Juifs qui croient ; et ils sont tous zélés pour la loi :</w:t>
      </w:r>
    </w:p>
    <w:p w14:paraId="427C4C4E" w14:textId="77777777" w:rsidR="00F90BDC" w:rsidRDefault="00F90BDC"/>
    <w:p w14:paraId="35881FBB" w14:textId="77777777" w:rsidR="00F90BDC" w:rsidRDefault="00F90BDC">
      <w:r xmlns:w="http://schemas.openxmlformats.org/wordprocessingml/2006/main">
        <w:t xml:space="preserve">Paul visite Jérusalem et est accueilli par de nombreux Juifs qui croient au Seigneur et sont très passionnés par le respect de la loi.</w:t>
      </w:r>
    </w:p>
    <w:p w14:paraId="42362924" w14:textId="77777777" w:rsidR="00F90BDC" w:rsidRDefault="00F90BDC"/>
    <w:p w14:paraId="32D52C9C" w14:textId="77777777" w:rsidR="00F90BDC" w:rsidRDefault="00F90BDC">
      <w:r xmlns:w="http://schemas.openxmlformats.org/wordprocessingml/2006/main">
        <w:t xml:space="preserve">1. Le pouvoir de la foi passionnée : comment le zèle de Paul a encouragé les autres.</w:t>
      </w:r>
    </w:p>
    <w:p w14:paraId="371D310B" w14:textId="77777777" w:rsidR="00F90BDC" w:rsidRDefault="00F90BDC"/>
    <w:p w14:paraId="75EF3AB3" w14:textId="77777777" w:rsidR="00F90BDC" w:rsidRDefault="00F90BDC">
      <w:r xmlns:w="http://schemas.openxmlformats.org/wordprocessingml/2006/main">
        <w:t xml:space="preserve">2. L'importance de suivre la loi : comment l'exemple de Paul peut nous inspirer.</w:t>
      </w:r>
    </w:p>
    <w:p w14:paraId="75ABDEB5" w14:textId="77777777" w:rsidR="00F90BDC" w:rsidRDefault="00F90BDC"/>
    <w:p w14:paraId="5D8BC55B" w14:textId="77777777" w:rsidR="00F90BDC" w:rsidRDefault="00F90BDC">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561F1AC9" w14:textId="77777777" w:rsidR="00F90BDC" w:rsidRDefault="00F90BDC"/>
    <w:p w14:paraId="02536BFD" w14:textId="77777777" w:rsidR="00F90BDC" w:rsidRDefault="00F90BDC">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556269A7" w14:textId="77777777" w:rsidR="00F90BDC" w:rsidRDefault="00F90BDC"/>
    <w:p w14:paraId="3B7C13F9" w14:textId="77777777" w:rsidR="00F90BDC" w:rsidRDefault="00F90BDC">
      <w:r xmlns:w="http://schemas.openxmlformats.org/wordprocessingml/2006/main">
        <w:t xml:space="preserve">Actes 21:21 Et ils ont appris de toi que tu enseignes à tous les Juifs qui sont parmi les païens d'abandonner Moïse, disant qu'ils ne doivent pas circoncire leurs enfants, ni suivre les coutumes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 a été accusé d’avoir enseigné aux Juifs parmi les Gentils à abandonner Moïse et leurs coutumes.</w:t>
      </w:r>
    </w:p>
    <w:p w14:paraId="41065AB5" w14:textId="77777777" w:rsidR="00F90BDC" w:rsidRDefault="00F90BDC"/>
    <w:p w14:paraId="2BD2A84C" w14:textId="77777777" w:rsidR="00F90BDC" w:rsidRDefault="00F90BDC">
      <w:r xmlns:w="http://schemas.openxmlformats.org/wordprocessingml/2006/main">
        <w:t xml:space="preserve">1 : Trouvez la force grâce à la foi malgré les accusations</w:t>
      </w:r>
    </w:p>
    <w:p w14:paraId="4B8F3D95" w14:textId="77777777" w:rsidR="00F90BDC" w:rsidRDefault="00F90BDC"/>
    <w:p w14:paraId="513A4C07" w14:textId="77777777" w:rsidR="00F90BDC" w:rsidRDefault="00F90BDC">
      <w:r xmlns:w="http://schemas.openxmlformats.org/wordprocessingml/2006/main">
        <w:t xml:space="preserve">2 : Restez fidèle à vos croyances malgré l’opposition</w:t>
      </w:r>
    </w:p>
    <w:p w14:paraId="44838CA6" w14:textId="77777777" w:rsidR="00F90BDC" w:rsidRDefault="00F90BDC"/>
    <w:p w14:paraId="05B7898F" w14:textId="77777777" w:rsidR="00F90BDC" w:rsidRDefault="00F90BDC">
      <w:r xmlns:w="http://schemas.openxmlformats.org/wordprocessingml/2006/main">
        <w:t xml:space="preserve">1 : Romains 15 :4-5 – « Car tout ce qui a été écrit autrefois a été écrit pour notre instruction, afin que, par la persévérance et par la consolation des Écritures, nous ayons l'espérance. Que le Dieu de la persévérance et de la consolation vous accorde de vivre dans une telle harmonie les uns avec les autres, selon le Christ Jésus. »</w:t>
      </w:r>
    </w:p>
    <w:p w14:paraId="6D24F0D6" w14:textId="77777777" w:rsidR="00F90BDC" w:rsidRDefault="00F90BDC"/>
    <w:p w14:paraId="3D38434B" w14:textId="77777777" w:rsidR="00F90BDC" w:rsidRDefault="00F90BDC">
      <w:r xmlns:w="http://schemas.openxmlformats.org/wordprocessingml/2006/main">
        <w:t xml:space="preserve">2 : Matthieu 5 : 11-12 – « Heureux serez-vous quand les gens vous insultent, vous persécutent et disent faussement toute sorte de mal contre vous à cause de moi. Réjouissez-vous et soyez dans l'allégresse, car grande est votre récompense dans les cieux, car dans le même comme ils ont persécuté les prophètes qui étaient avant vous.</w:t>
      </w:r>
    </w:p>
    <w:p w14:paraId="327A7056" w14:textId="77777777" w:rsidR="00F90BDC" w:rsidRDefault="00F90BDC"/>
    <w:p w14:paraId="1E344FC9" w14:textId="77777777" w:rsidR="00F90BDC" w:rsidRDefault="00F90BDC">
      <w:r xmlns:w="http://schemas.openxmlformats.org/wordprocessingml/2006/main">
        <w:t xml:space="preserve">Actes 21:22 Qu'en est-il donc ? il faut que la multitude se rassemble : car ils apprendront que tu es venu.</w:t>
      </w:r>
    </w:p>
    <w:p w14:paraId="57E5A2DE" w14:textId="77777777" w:rsidR="00F90BDC" w:rsidRDefault="00F90BDC"/>
    <w:p w14:paraId="1FA5F81D" w14:textId="77777777" w:rsidR="00F90BDC" w:rsidRDefault="00F90BDC">
      <w:r xmlns:w="http://schemas.openxmlformats.org/wordprocessingml/2006/main">
        <w:t xml:space="preserve">La présence de Paul à Jérusalem a provoqué le rassemblement d'une foule nombreuse, impatiente de l'entendre parler.</w:t>
      </w:r>
    </w:p>
    <w:p w14:paraId="3D2C45BB" w14:textId="77777777" w:rsidR="00F90BDC" w:rsidRDefault="00F90BDC"/>
    <w:p w14:paraId="667BDE90" w14:textId="77777777" w:rsidR="00F90BDC" w:rsidRDefault="00F90BDC">
      <w:r xmlns:w="http://schemas.openxmlformats.org/wordprocessingml/2006/main">
        <w:t xml:space="preserve">1. Recherchez ce qui durera pour toujours</w:t>
      </w:r>
    </w:p>
    <w:p w14:paraId="39162D07" w14:textId="77777777" w:rsidR="00F90BDC" w:rsidRDefault="00F90BDC"/>
    <w:p w14:paraId="22CA42E8" w14:textId="77777777" w:rsidR="00F90BDC" w:rsidRDefault="00F90BDC">
      <w:r xmlns:w="http://schemas.openxmlformats.org/wordprocessingml/2006/main">
        <w:t xml:space="preserve">2. Le pouvoir d'une présence positive</w:t>
      </w:r>
    </w:p>
    <w:p w14:paraId="44757E32" w14:textId="77777777" w:rsidR="00F90BDC" w:rsidRDefault="00F90BDC"/>
    <w:p w14:paraId="6A771BAE" w14:textId="77777777" w:rsidR="00F90BDC" w:rsidRDefault="00F90BDC">
      <w:r xmlns:w="http://schemas.openxmlformats.org/wordprocessingml/2006/main">
        <w:t xml:space="preserve">1. Matthieu 6 : 19-21 « Ne vous amassez pas des trésors sur la terre, où les mites et la rouille détruisent </w:t>
      </w:r>
      <w:r xmlns:w="http://schemas.openxmlformats.org/wordprocessingml/2006/main">
        <w:lastRenderedPageBreak xmlns:w="http://schemas.openxmlformats.org/wordprocessingml/2006/main"/>
      </w:r>
      <w:r xmlns:w="http://schemas.openxmlformats.org/wordprocessingml/2006/main">
        <w:t xml:space="preserve">et où les voleurs pénètrent et volent, mais amassez-vous des trésors dans le ciel, où ni les mites ni la rouille ne détruisent et où les voleurs n'entrez pas par effraction et ne volez pas. Car là où est ton trésor, là sera aussi ton cœur.</w:t>
      </w:r>
    </w:p>
    <w:p w14:paraId="766DC20B" w14:textId="77777777" w:rsidR="00F90BDC" w:rsidRDefault="00F90BDC"/>
    <w:p w14:paraId="6BBA060C" w14:textId="77777777" w:rsidR="00F90BDC" w:rsidRDefault="00F90BDC">
      <w:r xmlns:w="http://schemas.openxmlformats.org/wordprocessingml/2006/main">
        <w:t xml:space="preserve">2. Romains 12 :17-18 « Ne rendez à personne mal pour mal, mais pensez à faire ce qui est honorable aux yeux de tous. Si possible, dans la mesure où cela dépend de vous, vivez en paix avec tous.</w:t>
      </w:r>
    </w:p>
    <w:p w14:paraId="5A86E37C" w14:textId="77777777" w:rsidR="00F90BDC" w:rsidRDefault="00F90BDC"/>
    <w:p w14:paraId="03D1DFE5" w14:textId="77777777" w:rsidR="00F90BDC" w:rsidRDefault="00F90BDC">
      <w:r xmlns:w="http://schemas.openxmlformats.org/wordprocessingml/2006/main">
        <w:t xml:space="preserve">Actes 21:23 Fais donc ce que nous te disons : Nous avons quatre hommes qui ont fait un vœu sur eux ;</w:t>
      </w:r>
    </w:p>
    <w:p w14:paraId="2587117C" w14:textId="77777777" w:rsidR="00F90BDC" w:rsidRDefault="00F90BDC"/>
    <w:p w14:paraId="49B68BDA" w14:textId="77777777" w:rsidR="00F90BDC" w:rsidRDefault="00F90BDC">
      <w:r xmlns:w="http://schemas.openxmlformats.org/wordprocessingml/2006/main">
        <w:t xml:space="preserve">Le passage parle de quatre hommes avec un vœu.</w:t>
      </w:r>
    </w:p>
    <w:p w14:paraId="7B2000CF" w14:textId="77777777" w:rsidR="00F90BDC" w:rsidRDefault="00F90BDC"/>
    <w:p w14:paraId="15CC0481" w14:textId="77777777" w:rsidR="00F90BDC" w:rsidRDefault="00F90BDC">
      <w:r xmlns:w="http://schemas.openxmlformats.org/wordprocessingml/2006/main">
        <w:t xml:space="preserve">1. Le pouvoir d’un vœu : comment faire des promesses à Dieu peut changer votre vie</w:t>
      </w:r>
    </w:p>
    <w:p w14:paraId="4ED593B7" w14:textId="77777777" w:rsidR="00F90BDC" w:rsidRDefault="00F90BDC"/>
    <w:p w14:paraId="7290BEED" w14:textId="77777777" w:rsidR="00F90BDC" w:rsidRDefault="00F90BDC">
      <w:r xmlns:w="http://schemas.openxmlformats.org/wordprocessingml/2006/main">
        <w:t xml:space="preserve">2. Vivre une vie d’engagement : le pouvoir du dévouement au Seigneur</w:t>
      </w:r>
    </w:p>
    <w:p w14:paraId="35F97612" w14:textId="77777777" w:rsidR="00F90BDC" w:rsidRDefault="00F90BDC"/>
    <w:p w14:paraId="3E3360A3" w14:textId="77777777" w:rsidR="00F90BDC" w:rsidRDefault="00F90BDC">
      <w:r xmlns:w="http://schemas.openxmlformats.org/wordprocessingml/2006/main">
        <w:t xml:space="preserve">1. Ecclésiaste 5 : 4-5 – Lorsque tu fais un vœu à Dieu, ne tarde pas à l'acquitter ; car il n'aime pas les insensés : paye ce que tu as juré.</w:t>
      </w:r>
    </w:p>
    <w:p w14:paraId="540F2DB9" w14:textId="77777777" w:rsidR="00F90BDC" w:rsidRDefault="00F90BDC"/>
    <w:p w14:paraId="6559EA3F" w14:textId="77777777" w:rsidR="00F90BDC" w:rsidRDefault="00F90BDC">
      <w:r xmlns:w="http://schemas.openxmlformats.org/wordprocessingml/2006/main">
        <w:t xml:space="preserve">2. Ésaïe 38 : 14-15 - J'ai pensé jusqu'au matin que, comme un lion, il me briserait tous les os : du jour jusqu'à la nuit tu me tueras. Comme une grue ou une hirondelle, j'ai bavardé ainsi : j'ai pleuré comme une colombe : mes yeux s'affaiblissent en regardant vers le haut : O Seigneur, je suis opprimé ; entreprendre pour moi.</w:t>
      </w:r>
    </w:p>
    <w:p w14:paraId="457C5D23" w14:textId="77777777" w:rsidR="00F90BDC" w:rsidRDefault="00F90BDC"/>
    <w:p w14:paraId="4F0DD0EB" w14:textId="77777777" w:rsidR="00F90BDC" w:rsidRDefault="00F90BDC">
      <w:r xmlns:w="http://schemas.openxmlformats.org/wordprocessingml/2006/main">
        <w:t xml:space="preserve">Actes 21:24 Prends-les, et purifie-toi avec eux, et charge-toi d'eux, afin qu'ils se rasent la tête; et que tous sachent que ce dont ils ont été informés à ton sujet n'est rien; mais que toi aussi, tu marches avec ordre et que tu observes la loi.</w:t>
      </w:r>
    </w:p>
    <w:p w14:paraId="6014B2F7" w14:textId="77777777" w:rsidR="00F90BDC" w:rsidRDefault="00F90BDC"/>
    <w:p w14:paraId="1522A7A4" w14:textId="77777777" w:rsidR="00F90BDC" w:rsidRDefault="00F90BDC">
      <w:r xmlns:w="http://schemas.openxmlformats.org/wordprocessingml/2006/main">
        <w:t xml:space="preserve">Le passage encourage le lecteur à se purifier et à observer les lois du Seigneur.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l'obéissance : la vertu d'observer la loi</w:t>
      </w:r>
    </w:p>
    <w:p w14:paraId="52B0084F" w14:textId="77777777" w:rsidR="00F90BDC" w:rsidRDefault="00F90BDC"/>
    <w:p w14:paraId="463BACB2" w14:textId="77777777" w:rsidR="00F90BDC" w:rsidRDefault="00F90BDC">
      <w:r xmlns:w="http://schemas.openxmlformats.org/wordprocessingml/2006/main">
        <w:t xml:space="preserve">2. La sainteté en action : vivre l’appel de Dieu</w:t>
      </w:r>
    </w:p>
    <w:p w14:paraId="7A5CF503" w14:textId="77777777" w:rsidR="00F90BDC" w:rsidRDefault="00F90BDC"/>
    <w:p w14:paraId="5B3077D0" w14:textId="77777777" w:rsidR="00F90BDC" w:rsidRDefault="00F90BDC">
      <w:r xmlns:w="http://schemas.openxmlformats.org/wordprocessingml/2006/main">
        <w:t xml:space="preserve">1. Romains 6 : 19-20 – « Car, de même que vous avez soumis vos membres comme esclaves à l’impureté et à l’iniquité conduisant à davantage d’iniquité, de même maintenant, présentez vos membres comme esclaves à la justice conduisant à la sanctification. Car lorsque vous étiez esclaves du péché, vous étiez libres en ce qui concerne la justice.</w:t>
      </w:r>
    </w:p>
    <w:p w14:paraId="6D714CFD" w14:textId="77777777" w:rsidR="00F90BDC" w:rsidRDefault="00F90BDC"/>
    <w:p w14:paraId="2EA36B5D" w14:textId="77777777" w:rsidR="00F90BDC" w:rsidRDefault="00F90BDC">
      <w:r xmlns:w="http://schemas.openxmlformats.org/wordprocessingml/2006/main">
        <w:t xml:space="preserve">2. 1 Jean 5 : 2-3 – « A ceci nous savons que nous aimons les enfants de Dieu, lorsque nous aimons Dieu et gardons ses commandements. Car l'amour de Dieu consiste à garder ses commandements. Et ses commandements ne sont pas pénibles.</w:t>
      </w:r>
    </w:p>
    <w:p w14:paraId="4E5AA687" w14:textId="77777777" w:rsidR="00F90BDC" w:rsidRDefault="00F90BDC"/>
    <w:p w14:paraId="06B3576C" w14:textId="77777777" w:rsidR="00F90BDC" w:rsidRDefault="00F90BDC">
      <w:r xmlns:w="http://schemas.openxmlformats.org/wordprocessingml/2006/main">
        <w:t xml:space="preserve">Actes 21:25 Quant aux païens qui croient, nous avons écrit et conclu qu'ils n'observent rien de tel, sinon qu'ils se gardent des choses sacrifiées aux idoles, du sang, des étranglements et de la fornication.</w:t>
      </w:r>
    </w:p>
    <w:p w14:paraId="292D7D90" w14:textId="77777777" w:rsidR="00F90BDC" w:rsidRDefault="00F90BDC"/>
    <w:p w14:paraId="5136C10C" w14:textId="77777777" w:rsidR="00F90BDC" w:rsidRDefault="00F90BDC">
      <w:r xmlns:w="http://schemas.openxmlformats.org/wordprocessingml/2006/main">
        <w:t xml:space="preserve">Les chrétiens païens devaient s’abstenir de l’idolâtrie, de la consommation de sang, de la consommation d’animaux étranglés et de l’immoralité sexuelle.</w:t>
      </w:r>
    </w:p>
    <w:p w14:paraId="3C98CAFE" w14:textId="77777777" w:rsidR="00F90BDC" w:rsidRDefault="00F90BDC"/>
    <w:p w14:paraId="4CB03FC0" w14:textId="77777777" w:rsidR="00F90BDC" w:rsidRDefault="00F90BDC">
      <w:r xmlns:w="http://schemas.openxmlformats.org/wordprocessingml/2006/main">
        <w:t xml:space="preserve">1. La nécessité de s’abstenir du péché</w:t>
      </w:r>
    </w:p>
    <w:p w14:paraId="208A7B8C" w14:textId="77777777" w:rsidR="00F90BDC" w:rsidRDefault="00F90BDC"/>
    <w:p w14:paraId="7BB278AE" w14:textId="77777777" w:rsidR="00F90BDC" w:rsidRDefault="00F90BDC">
      <w:r xmlns:w="http://schemas.openxmlformats.org/wordprocessingml/2006/main">
        <w:t xml:space="preserve">2. La sainteté de la vie chrétienne</w:t>
      </w:r>
    </w:p>
    <w:p w14:paraId="08CCAEB7" w14:textId="77777777" w:rsidR="00F90BDC" w:rsidRDefault="00F90BDC"/>
    <w:p w14:paraId="2F574D91" w14:textId="77777777" w:rsidR="00F90BDC" w:rsidRDefault="00F90BDC">
      <w:r xmlns:w="http://schemas.openxmlformats.org/wordprocessingml/2006/main">
        <w:t xml:space="preserve">1. Romains 6 : 1-2 – Que dirons-nous alors ? Devons-nous continuer dans le péché pour que la grâce abonde ? En aucun cas ! Comment pouvons-nous, nous qui sommes morts au péché, y vivre encore ?</w:t>
      </w:r>
    </w:p>
    <w:p w14:paraId="43477829" w14:textId="77777777" w:rsidR="00F90BDC" w:rsidRDefault="00F90BDC"/>
    <w:p w14:paraId="27D9977C" w14:textId="77777777" w:rsidR="00F90BDC" w:rsidRDefault="00F90BDC">
      <w:r xmlns:w="http://schemas.openxmlformats.org/wordprocessingml/2006/main">
        <w:t xml:space="preserve">2. 1 Pierre 1 : 13-16 – Par conséquent, préparez votre esprit à l’action et soyez sobre, placez pleinement votre espérance dans la grâce qui vous sera apportée lors de la révélation de Jésus-Christ. En tant qu'enfants obéissants, ne vous conformez pas aux passions de votre ancienne ignorance, mais comme celui qui vous a appelé </w:t>
      </w:r>
      <w:r xmlns:w="http://schemas.openxmlformats.org/wordprocessingml/2006/main">
        <w:lastRenderedPageBreak xmlns:w="http://schemas.openxmlformats.org/wordprocessingml/2006/main"/>
      </w:r>
      <w:r xmlns:w="http://schemas.openxmlformats.org/wordprocessingml/2006/main">
        <w:t xml:space="preserve">est saint, soyez saint aussi dans toute votre conduite, puisqu'il est écrit : « Vous serez saints, car je suis saint. »</w:t>
      </w:r>
    </w:p>
    <w:p w14:paraId="61953AAC" w14:textId="77777777" w:rsidR="00F90BDC" w:rsidRDefault="00F90BDC"/>
    <w:p w14:paraId="34F8D564" w14:textId="77777777" w:rsidR="00F90BDC" w:rsidRDefault="00F90BDC">
      <w:r xmlns:w="http://schemas.openxmlformats.org/wordprocessingml/2006/main">
        <w:t xml:space="preserve">Actes 21:26 Alors Paul prit les hommes, et le lendemain, se purifiant avec eux, il entra dans le temple, pour signifier l'accomplissement des jours de purification, jusqu'à ce qu'une offrande soit offerte pour chacun d'eux.</w:t>
      </w:r>
    </w:p>
    <w:p w14:paraId="491F2F4D" w14:textId="77777777" w:rsidR="00F90BDC" w:rsidRDefault="00F90BDC"/>
    <w:p w14:paraId="4C666BDF" w14:textId="77777777" w:rsidR="00F90BDC" w:rsidRDefault="00F90BDC">
      <w:r xmlns:w="http://schemas.openxmlformats.org/wordprocessingml/2006/main">
        <w:t xml:space="preserve">Paul s'est purifié ainsi que les autres pour entrer dans le temple et faire une offrande.</w:t>
      </w:r>
    </w:p>
    <w:p w14:paraId="10452E1F" w14:textId="77777777" w:rsidR="00F90BDC" w:rsidRDefault="00F90BDC"/>
    <w:p w14:paraId="49070226" w14:textId="77777777" w:rsidR="00F90BDC" w:rsidRDefault="00F90BDC">
      <w:r xmlns:w="http://schemas.openxmlformats.org/wordprocessingml/2006/main">
        <w:t xml:space="preserve">1. Soyez purifié et recherchez la sainteté aux yeux du Seigneur</w:t>
      </w:r>
    </w:p>
    <w:p w14:paraId="2CEA500F" w14:textId="77777777" w:rsidR="00F90BDC" w:rsidRDefault="00F90BDC"/>
    <w:p w14:paraId="340E2AA3" w14:textId="77777777" w:rsidR="00F90BDC" w:rsidRDefault="00F90BDC">
      <w:r xmlns:w="http://schemas.openxmlformats.org/wordprocessingml/2006/main">
        <w:t xml:space="preserve">2. Renouvelez votre engagement envers le Seigneur par des actes de repentance</w:t>
      </w:r>
    </w:p>
    <w:p w14:paraId="1E868B3B" w14:textId="77777777" w:rsidR="00F90BDC" w:rsidRDefault="00F90BDC"/>
    <w:p w14:paraId="2A980C02" w14:textId="77777777" w:rsidR="00F90BDC" w:rsidRDefault="00F90BDC">
      <w:r xmlns:w="http://schemas.openxmlformats.org/wordprocessingml/2006/main">
        <w:t xml:space="preserve">1. 1 Jean 1 :9 : « Si nous confessons nos péchés, il est fidèle et juste pour nous les pardonner et pour nous purifier de toute iniquité. »</w:t>
      </w:r>
    </w:p>
    <w:p w14:paraId="26117DB2" w14:textId="77777777" w:rsidR="00F90BDC" w:rsidRDefault="00F90BDC"/>
    <w:p w14:paraId="080FEEC2" w14:textId="77777777" w:rsidR="00F90BDC" w:rsidRDefault="00F90BDC">
      <w:r xmlns:w="http://schemas.openxmlformats.org/wordprocessingml/2006/main">
        <w:t xml:space="preserve">2. Tite 2 : 14 : « Qui s'est donné pour nous, afin de nous racheter de toute iniquité et de se purifier d'un peuple particulier, zélé pour les bonnes œuvres. »</w:t>
      </w:r>
    </w:p>
    <w:p w14:paraId="66473AD4" w14:textId="77777777" w:rsidR="00F90BDC" w:rsidRDefault="00F90BDC"/>
    <w:p w14:paraId="55A8B340" w14:textId="77777777" w:rsidR="00F90BDC" w:rsidRDefault="00F90BDC">
      <w:r xmlns:w="http://schemas.openxmlformats.org/wordprocessingml/2006/main">
        <w:t xml:space="preserve">Actes 21:27 Et lorsque les sept jours furent presque écoulés, les Juifs d'Asie, l'ayant vu dans le temple, soulevèrent tout le peuple et imposèrent la main sur lui,</w:t>
      </w:r>
    </w:p>
    <w:p w14:paraId="43F18F18" w14:textId="77777777" w:rsidR="00F90BDC" w:rsidRDefault="00F90BDC"/>
    <w:p w14:paraId="250B5454" w14:textId="77777777" w:rsidR="00F90BDC" w:rsidRDefault="00F90BDC">
      <w:r xmlns:w="http://schemas.openxmlformats.org/wordprocessingml/2006/main">
        <w:t xml:space="preserve">Le septième jour du séjour de Paul à Jérusalem, les Juifs d'Asie le virent dans le temple et incitèrent le peuple à lui imposer les mains.</w:t>
      </w:r>
    </w:p>
    <w:p w14:paraId="3EAECE5E" w14:textId="77777777" w:rsidR="00F90BDC" w:rsidRDefault="00F90BDC"/>
    <w:p w14:paraId="532FBA4C" w14:textId="77777777" w:rsidR="00F90BDC" w:rsidRDefault="00F90BDC">
      <w:r xmlns:w="http://schemas.openxmlformats.org/wordprocessingml/2006/main">
        <w:t xml:space="preserve">1. Le pouvoir d’un peuple uni</w:t>
      </w:r>
    </w:p>
    <w:p w14:paraId="690AE0C1" w14:textId="77777777" w:rsidR="00F90BDC" w:rsidRDefault="00F90BDC"/>
    <w:p w14:paraId="615D4293" w14:textId="77777777" w:rsidR="00F90BDC" w:rsidRDefault="00F90BDC">
      <w:r xmlns:w="http://schemas.openxmlformats.org/wordprocessingml/2006/main">
        <w:t xml:space="preserve">2. Comment nos actions impactent les autres</w:t>
      </w:r>
    </w:p>
    <w:p w14:paraId="51CFE1E9" w14:textId="77777777" w:rsidR="00F90BDC" w:rsidRDefault="00F90BDC"/>
    <w:p w14:paraId="2F1A7FB0" w14:textId="77777777" w:rsidR="00F90BDC" w:rsidRDefault="00F90BDC">
      <w:r xmlns:w="http://schemas.openxmlformats.org/wordprocessingml/2006/main">
        <w:t xml:space="preserve">1. Proverbes 20:3 - C'est un honneur pour un homme de cesser les conflits, mais tout insensé s'en mêlera.</w:t>
      </w:r>
    </w:p>
    <w:p w14:paraId="26A146D3" w14:textId="77777777" w:rsidR="00F90BDC" w:rsidRDefault="00F90BDC"/>
    <w:p w14:paraId="1426D5DC" w14:textId="77777777" w:rsidR="00F90BDC" w:rsidRDefault="00F90BDC">
      <w:r xmlns:w="http://schemas.openxmlformats.org/wordprocessingml/2006/main">
        <w:t xml:space="preserve">2. Romains 12:18 - Si cela est possible, autant que cela dépend de vous, vivez en paix avec tous les hommes.</w:t>
      </w:r>
    </w:p>
    <w:p w14:paraId="30E71E28" w14:textId="77777777" w:rsidR="00F90BDC" w:rsidRDefault="00F90BDC"/>
    <w:p w14:paraId="2D7CB814" w14:textId="77777777" w:rsidR="00F90BDC" w:rsidRDefault="00F90BDC">
      <w:r xmlns:w="http://schemas.openxmlformats.org/wordprocessingml/2006/main">
        <w:t xml:space="preserve">Actes 21:28 En criant : Hommes d'Israël, à l'aide ! C'est l'homme qui enseigne partout à tous contre le peuple, contre la loi et contre ce lieu ; lieu.</w:t>
      </w:r>
    </w:p>
    <w:p w14:paraId="24AE9F0D" w14:textId="77777777" w:rsidR="00F90BDC" w:rsidRDefault="00F90BDC"/>
    <w:p w14:paraId="5A1869A6" w14:textId="77777777" w:rsidR="00F90BDC" w:rsidRDefault="00F90BDC">
      <w:r xmlns:w="http://schemas.openxmlformats.org/wordprocessingml/2006/main">
        <w:t xml:space="preserve">Les gens accusaient Paul d'enseigner contre leur loi et leurs coutumes et d'amener des Grecs au temple, le polluant ainsi.</w:t>
      </w:r>
    </w:p>
    <w:p w14:paraId="7599DA6C" w14:textId="77777777" w:rsidR="00F90BDC" w:rsidRDefault="00F90BDC"/>
    <w:p w14:paraId="2A5D4843" w14:textId="77777777" w:rsidR="00F90BDC" w:rsidRDefault="00F90BDC">
      <w:r xmlns:w="http://schemas.openxmlformats.org/wordprocessingml/2006/main">
        <w:t xml:space="preserve">1 : Nous devons rester fidèles à Dieu et à ses lois, même lorsque cela est difficile.</w:t>
      </w:r>
    </w:p>
    <w:p w14:paraId="57AA02E3" w14:textId="77777777" w:rsidR="00F90BDC" w:rsidRDefault="00F90BDC"/>
    <w:p w14:paraId="303DA26C" w14:textId="77777777" w:rsidR="00F90BDC" w:rsidRDefault="00F90BDC">
      <w:r xmlns:w="http://schemas.openxmlformats.org/wordprocessingml/2006/main">
        <w:t xml:space="preserve">2 : Nous devons veiller à ce que notre foi ne soit pas polluée par des influences extérieures.</w:t>
      </w:r>
    </w:p>
    <w:p w14:paraId="478CC88C" w14:textId="77777777" w:rsidR="00F90BDC" w:rsidRDefault="00F90BDC"/>
    <w:p w14:paraId="7EF68F5A" w14:textId="77777777" w:rsidR="00F90BDC" w:rsidRDefault="00F90BDC">
      <w:r xmlns:w="http://schemas.openxmlformats.org/wordprocessingml/2006/main">
        <w:t xml:space="preserve">1: Galates 6:9 - Et ne nous lassons pas de faire le bien ; car nous moissonnerons au temps convenable, si nous ne nous lassons pas.</w:t>
      </w:r>
    </w:p>
    <w:p w14:paraId="53E6707F" w14:textId="77777777" w:rsidR="00F90BDC" w:rsidRDefault="00F90BDC"/>
    <w:p w14:paraId="4A769B44" w14:textId="77777777" w:rsidR="00F90BDC" w:rsidRDefault="00F90BDC">
      <w:r xmlns:w="http://schemas.openxmlformats.org/wordprocessingml/2006/main">
        <w:t xml:space="preserve">2 : Josué 24 :15 – Et s’il vous semble mauvais de servir l’Éternel, choisissez aujourd’hui qui vous servirez ; soit les dieux que servaient vos pères qui étaient de l'autre côté du déluge, soit les dieux des Amoréens, dans le pays desquels vous habitez ; mais quant à moi et à ma maison, nous servirons l'Éternel.</w:t>
      </w:r>
    </w:p>
    <w:p w14:paraId="432F6575" w14:textId="77777777" w:rsidR="00F90BDC" w:rsidRDefault="00F90BDC"/>
    <w:p w14:paraId="0C54069C" w14:textId="77777777" w:rsidR="00F90BDC" w:rsidRDefault="00F90BDC">
      <w:r xmlns:w="http://schemas.openxmlformats.org/wordprocessingml/2006/main">
        <w:t xml:space="preserve">Actes 21:29 (Car ils avaient déjà vu avec lui dans la ville Trophimus, un Éphésien, qu'ils pensaient que Paul avait amené dans le temple.)</w:t>
      </w:r>
    </w:p>
    <w:p w14:paraId="0E8E3EA1" w14:textId="77777777" w:rsidR="00F90BDC" w:rsidRDefault="00F90BDC"/>
    <w:p w14:paraId="0205638F" w14:textId="77777777" w:rsidR="00F90BDC" w:rsidRDefault="00F90BDC">
      <w:r xmlns:w="http://schemas.openxmlformats.org/wordprocessingml/2006/main">
        <w:t xml:space="preserve">Paul a été accusé d'avoir amené un Gentil, Trophimus, dans le temple.</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rester fidèles afin de garder la sainteté du temple.</w:t>
      </w:r>
    </w:p>
    <w:p w14:paraId="6F4E2661" w14:textId="77777777" w:rsidR="00F90BDC" w:rsidRDefault="00F90BDC"/>
    <w:p w14:paraId="242349F5" w14:textId="77777777" w:rsidR="00F90BDC" w:rsidRDefault="00F90BDC">
      <w:r xmlns:w="http://schemas.openxmlformats.org/wordprocessingml/2006/main">
        <w:t xml:space="preserve">2 : L’amour pour nos semblables devrait s’étendre au-delà de notre propre peuple.</w:t>
      </w:r>
    </w:p>
    <w:p w14:paraId="78D8F313" w14:textId="77777777" w:rsidR="00F90BDC" w:rsidRDefault="00F90BDC"/>
    <w:p w14:paraId="35F20D26" w14:textId="77777777" w:rsidR="00F90BDC" w:rsidRDefault="00F90BDC">
      <w:r xmlns:w="http://schemas.openxmlformats.org/wordprocessingml/2006/main">
        <w:t xml:space="preserve">1 : Matthieu 5 :43-44 – « Vous avez entendu qu'il a été dit : « Tu aimeras ton prochain et tu haïras ton ennemi. » Mais moi, je te le dis, aime tes ennemis, bénis ceux qui te maudissent, fais du bien à ceux qui te haïssent. »</w:t>
      </w:r>
    </w:p>
    <w:p w14:paraId="21EF3E5A" w14:textId="77777777" w:rsidR="00F90BDC" w:rsidRDefault="00F90BDC"/>
    <w:p w14:paraId="7237CA79" w14:textId="77777777" w:rsidR="00F90BDC" w:rsidRDefault="00F90BDC">
      <w:r xmlns:w="http://schemas.openxmlformats.org/wordprocessingml/2006/main">
        <w:t xml:space="preserve">2 : Galates 3 :28 – « Il n’y a ni Juif ni Grec, il n’y a ni esclave ni libre, il n’y a ni mâle ni femelle, car vous êtes tous un en Jésus-Christ. »</w:t>
      </w:r>
    </w:p>
    <w:p w14:paraId="615F849B" w14:textId="77777777" w:rsidR="00F90BDC" w:rsidRDefault="00F90BDC"/>
    <w:p w14:paraId="286F29DE" w14:textId="77777777" w:rsidR="00F90BDC" w:rsidRDefault="00F90BDC">
      <w:r xmlns:w="http://schemas.openxmlformats.org/wordprocessingml/2006/main">
        <w:t xml:space="preserve">Actes 21:30 Et toute la ville fut déplacée, et le peuple accourut ; et ils prirent Paul, et le firent sortir du temple ; et aussitôt les portes furent fermées.</w:t>
      </w:r>
    </w:p>
    <w:p w14:paraId="4BA5F148" w14:textId="77777777" w:rsidR="00F90BDC" w:rsidRDefault="00F90BDC"/>
    <w:p w14:paraId="38262382" w14:textId="77777777" w:rsidR="00F90BDC" w:rsidRDefault="00F90BDC">
      <w:r xmlns:w="http://schemas.openxmlformats.org/wordprocessingml/2006/main">
        <w:t xml:space="preserve">Les habitants de la ville de Jérusalem se rassemblèrent et arrêtèrent Paul, puis fermèrent les portes du temple.</w:t>
      </w:r>
    </w:p>
    <w:p w14:paraId="2A2D0F97" w14:textId="77777777" w:rsidR="00F90BDC" w:rsidRDefault="00F90BDC"/>
    <w:p w14:paraId="1DBBD3C6" w14:textId="77777777" w:rsidR="00F90BDC" w:rsidRDefault="00F90BDC">
      <w:r xmlns:w="http://schemas.openxmlformats.org/wordprocessingml/2006/main">
        <w:t xml:space="preserve">1. Le pouvoir de l’unité : comment travailler ensemble peut accomplir de grandes choses</w:t>
      </w:r>
    </w:p>
    <w:p w14:paraId="49B80415" w14:textId="77777777" w:rsidR="00F90BDC" w:rsidRDefault="00F90BDC"/>
    <w:p w14:paraId="33817977" w14:textId="77777777" w:rsidR="00F90BDC" w:rsidRDefault="00F90BDC">
      <w:r xmlns:w="http://schemas.openxmlformats.org/wordprocessingml/2006/main">
        <w:t xml:space="preserve">2. Le pouvoir de l'obéissance : faire ce qu'il faut même lorsque c'est difficile</w:t>
      </w:r>
    </w:p>
    <w:p w14:paraId="091D89EC" w14:textId="77777777" w:rsidR="00F90BDC" w:rsidRDefault="00F90BDC"/>
    <w:p w14:paraId="4D40E558" w14:textId="77777777" w:rsidR="00F90BDC" w:rsidRDefault="00F90BDC">
      <w:r xmlns:w="http://schemas.openxmlformats.org/wordprocessingml/2006/main">
        <w:t xml:space="preserve">1. Éphésiens 4 :3-4 : « Efforcez-vous de conserver l'unité de l'Esprit dans le lien de la paix. Il y a un seul corps et un seul Esprit, tout comme vous avez été appelés à une seule espérance lorsque vous avez été appelés. »</w:t>
      </w:r>
    </w:p>
    <w:p w14:paraId="4DAB4D2A" w14:textId="77777777" w:rsidR="00F90BDC" w:rsidRDefault="00F90BDC"/>
    <w:p w14:paraId="3FBC2930" w14:textId="77777777" w:rsidR="00F90BDC" w:rsidRDefault="00F90BDC">
      <w:r xmlns:w="http://schemas.openxmlformats.org/wordprocessingml/2006/main">
        <w:t xml:space="preserve">2. Daniel 3 : 17-18 : « Si nous sommes jetés dans la fournaise ardente, le Dieu que nous servons peut nous en sauver, et il nous délivrera de ta main, ô roi. Mais même s'il ne le fait pas, nous voulons que tu saches, ô roi, que nous ne servirons pas tes dieux ni n’adorerons l’image d’or que tu as érigée.</w:t>
      </w:r>
    </w:p>
    <w:p w14:paraId="3084E39D" w14:textId="77777777" w:rsidR="00F90BDC" w:rsidRDefault="00F90BDC"/>
    <w:p w14:paraId="751CDB51" w14:textId="77777777" w:rsidR="00F90BDC" w:rsidRDefault="00F90BDC">
      <w:r xmlns:w="http://schemas.openxmlformats.org/wordprocessingml/2006/main">
        <w:t xml:space="preserve">Actes 21:31 Et pendant qu'ils allaient le tuer, la nouvelle vint au chef de la bande que </w:t>
      </w:r>
      <w:r xmlns:w="http://schemas.openxmlformats.org/wordprocessingml/2006/main">
        <w:lastRenderedPageBreak xmlns:w="http://schemas.openxmlformats.org/wordprocessingml/2006/main"/>
      </w:r>
      <w:r xmlns:w="http://schemas.openxmlformats.org/wordprocessingml/2006/main">
        <w:t xml:space="preserve">tout Jérusalem était en tumulte.</w:t>
      </w:r>
    </w:p>
    <w:p w14:paraId="6F16B818" w14:textId="77777777" w:rsidR="00F90BDC" w:rsidRDefault="00F90BDC"/>
    <w:p w14:paraId="55A172B8" w14:textId="77777777" w:rsidR="00F90BDC" w:rsidRDefault="00F90BDC">
      <w:r xmlns:w="http://schemas.openxmlformats.org/wordprocessingml/2006/main">
        <w:t xml:space="preserve">À Jérusalem, une foule a tenté de tuer Paul, mais leurs plans ont été contrecarrés lorsque le capitaine en chef de la bande a été informé du tumulte.</w:t>
      </w:r>
    </w:p>
    <w:p w14:paraId="2DBADC61" w14:textId="77777777" w:rsidR="00F90BDC" w:rsidRDefault="00F90BDC"/>
    <w:p w14:paraId="74A53F6A" w14:textId="77777777" w:rsidR="00F90BDC" w:rsidRDefault="00F90BDC">
      <w:r xmlns:w="http://schemas.openxmlformats.org/wordprocessingml/2006/main">
        <w:t xml:space="preserve">1. La protection de Dieu en période de danger</w:t>
      </w:r>
    </w:p>
    <w:p w14:paraId="027EBEF8" w14:textId="77777777" w:rsidR="00F90BDC" w:rsidRDefault="00F90BDC"/>
    <w:p w14:paraId="5370F481" w14:textId="77777777" w:rsidR="00F90BDC" w:rsidRDefault="00F90BDC">
      <w:r xmlns:w="http://schemas.openxmlformats.org/wordprocessingml/2006/main">
        <w:t xml:space="preserve">2. Rester ferme face à l’opposition</w:t>
      </w:r>
    </w:p>
    <w:p w14:paraId="2F60CC7D" w14:textId="77777777" w:rsidR="00F90BDC" w:rsidRDefault="00F90BDC"/>
    <w:p w14:paraId="2F9196CD" w14:textId="77777777" w:rsidR="00F90BDC" w:rsidRDefault="00F90BDC">
      <w:r xmlns:w="http://schemas.openxmlformats.org/wordprocessingml/2006/main">
        <w:t xml:space="preserve">1. Psaume 91 : 11-12 – Car il ordonnera à ses anges de vous garder dans toutes vos voies ; ils te soulèveront dans leurs mains, afin que tu ne heurtes pas ton pied contre une pierre.</w:t>
      </w:r>
    </w:p>
    <w:p w14:paraId="7F530392" w14:textId="77777777" w:rsidR="00F90BDC" w:rsidRDefault="00F90BDC"/>
    <w:p w14:paraId="2EBCF4B9" w14:textId="77777777" w:rsidR="00F90BDC" w:rsidRDefault="00F90BDC">
      <w:r xmlns:w="http://schemas.openxmlformats.org/wordprocessingml/2006/main">
        <w:t xml:space="preserve">2. Romains 8 :31 – Que dirons-nous donc en réponse à ces choses ? Si Dieu est pour nous, qui peut être contre nous ?</w:t>
      </w:r>
    </w:p>
    <w:p w14:paraId="22051A47" w14:textId="77777777" w:rsidR="00F90BDC" w:rsidRDefault="00F90BDC"/>
    <w:p w14:paraId="38CDCAB1" w14:textId="77777777" w:rsidR="00F90BDC" w:rsidRDefault="00F90BDC">
      <w:r xmlns:w="http://schemas.openxmlformats.org/wordprocessingml/2006/main">
        <w:t xml:space="preserve">Actes 21:32 Ils prirent aussitôt des soldats et des centurions, et coururent vers eux ; et lorsqu'ils virent le capitaine en chef et les soldats, ils quittèrent Paul en train de le frapper.</w:t>
      </w:r>
    </w:p>
    <w:p w14:paraId="49E5CB48" w14:textId="77777777" w:rsidR="00F90BDC" w:rsidRDefault="00F90BDC"/>
    <w:p w14:paraId="0FB460FA" w14:textId="77777777" w:rsidR="00F90BDC" w:rsidRDefault="00F90BDC">
      <w:r xmlns:w="http://schemas.openxmlformats.org/wordprocessingml/2006/main">
        <w:t xml:space="preserve">Paul fut arrêté par les soldats romains et le capitaine en chef.</w:t>
      </w:r>
    </w:p>
    <w:p w14:paraId="15F905CE" w14:textId="77777777" w:rsidR="00F90BDC" w:rsidRDefault="00F90BDC"/>
    <w:p w14:paraId="0D605F0B" w14:textId="77777777" w:rsidR="00F90BDC" w:rsidRDefault="00F90BDC">
      <w:r xmlns:w="http://schemas.openxmlformats.org/wordprocessingml/2006/main">
        <w:t xml:space="preserve">1. Ne vous découragez pas dans les moments difficiles - Paul a enduré l'arrestation et a gardé sa foi en Dieu</w:t>
      </w:r>
    </w:p>
    <w:p w14:paraId="452AED1B" w14:textId="77777777" w:rsidR="00F90BDC" w:rsidRDefault="00F90BDC"/>
    <w:p w14:paraId="1AD702EC" w14:textId="77777777" w:rsidR="00F90BDC" w:rsidRDefault="00F90BDC">
      <w:r xmlns:w="http://schemas.openxmlformats.org/wordprocessingml/2006/main">
        <w:t xml:space="preserve">2. Restez fidèle à vos convictions – Paul était prêt à défendre ses convictions, même face à l'adversité.</w:t>
      </w:r>
    </w:p>
    <w:p w14:paraId="4597D09B" w14:textId="77777777" w:rsidR="00F90BDC" w:rsidRDefault="00F90BDC"/>
    <w:p w14:paraId="6C2A9EFA" w14:textId="77777777" w:rsidR="00F90BDC" w:rsidRDefault="00F90BDC">
      <w:r xmlns:w="http://schemas.openxmlformats.org/wordprocessingml/2006/main">
        <w:t xml:space="preserve">1. 2 Timothée 4:7-8 - J'ai combattu le bon combat, j'ai achevé la course, j'ai gardé la foi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56:3 - Quand j'ai peur, je mets ma confiance en toi.</w:t>
      </w:r>
    </w:p>
    <w:p w14:paraId="73036238" w14:textId="77777777" w:rsidR="00F90BDC" w:rsidRDefault="00F90BDC"/>
    <w:p w14:paraId="63DBF926" w14:textId="77777777" w:rsidR="00F90BDC" w:rsidRDefault="00F90BDC">
      <w:r xmlns:w="http://schemas.openxmlformats.org/wordprocessingml/2006/main">
        <w:t xml:space="preserve">Actes 21:33 Alors le capitaine en chef s'approcha, le prit et ordonna de le lier avec deux chaînes ; et a demandé qui il était et ce qu'il avait fait.</w:t>
      </w:r>
    </w:p>
    <w:p w14:paraId="08F21BEC" w14:textId="77777777" w:rsidR="00F90BDC" w:rsidRDefault="00F90BDC"/>
    <w:p w14:paraId="4B25DC8A" w14:textId="77777777" w:rsidR="00F90BDC" w:rsidRDefault="00F90BDC">
      <w:r xmlns:w="http://schemas.openxmlformats.org/wordprocessingml/2006/main">
        <w:t xml:space="preserve">Le capitaine en chef arrêta Paul et l'interrogea.</w:t>
      </w:r>
    </w:p>
    <w:p w14:paraId="068A6FA1" w14:textId="77777777" w:rsidR="00F90BDC" w:rsidRDefault="00F90BDC"/>
    <w:p w14:paraId="07E930A2" w14:textId="77777777" w:rsidR="00F90BDC" w:rsidRDefault="00F90BDC">
      <w:r xmlns:w="http://schemas.openxmlformats.org/wordprocessingml/2006/main">
        <w:t xml:space="preserve">1. L’importance de rester vigilant dans notre foi et notre obéissance à Dieu.</w:t>
      </w:r>
    </w:p>
    <w:p w14:paraId="17FB72B9" w14:textId="77777777" w:rsidR="00F90BDC" w:rsidRDefault="00F90BDC"/>
    <w:p w14:paraId="246CDBB4" w14:textId="77777777" w:rsidR="00F90BDC" w:rsidRDefault="00F90BDC">
      <w:r xmlns:w="http://schemas.openxmlformats.org/wordprocessingml/2006/main">
        <w:t xml:space="preserve">2. La valeur du courage même face à la persécution.</w:t>
      </w:r>
    </w:p>
    <w:p w14:paraId="7F356094" w14:textId="77777777" w:rsidR="00F90BDC" w:rsidRDefault="00F90BDC"/>
    <w:p w14:paraId="3DC705F3" w14:textId="77777777" w:rsidR="00F90BDC" w:rsidRDefault="00F90BDC">
      <w:r xmlns:w="http://schemas.openxmlformats.org/wordprocessingml/2006/main">
        <w:t xml:space="preserve">1. Matthieu 10 : 28-31 – « N'ayez pas peur de ceux qui tuent le corps mais ne peuvent pas tuer l'âme. Craignez plutôt Celui qui peut détruire l'âme et le corps en enfer. »</w:t>
      </w:r>
    </w:p>
    <w:p w14:paraId="173C229B" w14:textId="77777777" w:rsidR="00F90BDC" w:rsidRDefault="00F90BDC"/>
    <w:p w14:paraId="79085A4A" w14:textId="77777777" w:rsidR="00F90BDC" w:rsidRDefault="00F90BDC">
      <w:r xmlns:w="http://schemas.openxmlformats.org/wordprocessingml/2006/main">
        <w:t xml:space="preserve">2. Philippiens 1:20-21 - "J'attends et j'espère avec impatience que je n'aurai aucune honte, mais que j'aurai suffisamment de courage pour que, maintenant comme toujours, Christ soit exalté dans mon corps, que ce soit par la vie ou par la mort."</w:t>
      </w:r>
    </w:p>
    <w:p w14:paraId="507CBBBF" w14:textId="77777777" w:rsidR="00F90BDC" w:rsidRDefault="00F90BDC"/>
    <w:p w14:paraId="5C3B79C2" w14:textId="77777777" w:rsidR="00F90BDC" w:rsidRDefault="00F90BDC">
      <w:r xmlns:w="http://schemas.openxmlformats.org/wordprocessingml/2006/main">
        <w:t xml:space="preserve">Actes 21:34 Et les uns criaient une chose, les autres une autre parmi la multitude; et comme il ne pouvait connaître la certitude du tumulte, il ordonna de le transporter dans le château.</w:t>
      </w:r>
    </w:p>
    <w:p w14:paraId="70BAEC7A" w14:textId="77777777" w:rsidR="00F90BDC" w:rsidRDefault="00F90BDC"/>
    <w:p w14:paraId="4E0EFED4" w14:textId="77777777" w:rsidR="00F90BDC" w:rsidRDefault="00F90BDC">
      <w:r xmlns:w="http://schemas.openxmlformats.org/wordprocessingml/2006/main">
        <w:t xml:space="preserve">Une foule faisait du bruit et Paul était incapable de comprendre ce qui se disait, alors il a été emmené dans le château pour des raisons de sécurité.</w:t>
      </w:r>
    </w:p>
    <w:p w14:paraId="3052E442" w14:textId="77777777" w:rsidR="00F90BDC" w:rsidRDefault="00F90BDC"/>
    <w:p w14:paraId="770B7843" w14:textId="77777777" w:rsidR="00F90BDC" w:rsidRDefault="00F90BDC">
      <w:r xmlns:w="http://schemas.openxmlformats.org/wordprocessingml/2006/main">
        <w:t xml:space="preserve">1. Dieu est notre protecteur en temps de crise.</w:t>
      </w:r>
    </w:p>
    <w:p w14:paraId="0E119CB3" w14:textId="77777777" w:rsidR="00F90BDC" w:rsidRDefault="00F90BDC"/>
    <w:p w14:paraId="54B54A54" w14:textId="77777777" w:rsidR="00F90BDC" w:rsidRDefault="00F90BDC">
      <w:r xmlns:w="http://schemas.openxmlformats.org/wordprocessingml/2006/main">
        <w:t xml:space="preserve">2. Nous pouvons faire confiance au plan de Dieu, même lorsque les choses semblent chaotiques.</w:t>
      </w:r>
    </w:p>
    <w:p w14:paraId="49F16769" w14:textId="77777777" w:rsidR="00F90BDC" w:rsidRDefault="00F90BDC"/>
    <w:p w14:paraId="4D18FA64" w14:textId="77777777" w:rsidR="00F90BDC" w:rsidRDefault="00F90BDC">
      <w:r xmlns:w="http://schemas.openxmlformats.org/wordprocessingml/2006/main">
        <w:t xml:space="preserve">1. Psaume 46 :1-3 « Dieu est notre refuge et notre force, une aide très présente dans la détresse. C'est pourquoi nous ne craindrons pas, même si la terre cède, même si les montagnes sont déplacées au milieu de la mer, même si ses eaux rugissent. et de l'écume, bien que les montagnes tremblent à cause de son gonflement. Sélah"</w:t>
      </w:r>
    </w:p>
    <w:p w14:paraId="524AA099" w14:textId="77777777" w:rsidR="00F90BDC" w:rsidRDefault="00F90BDC"/>
    <w:p w14:paraId="13FFF85C" w14:textId="77777777" w:rsidR="00F90BDC" w:rsidRDefault="00F90BDC">
      <w:r xmlns:w="http://schemas.openxmlformats.org/wordprocessingml/2006/main">
        <w:t xml:space="preserve">2. Psaume 34 : 19 « Nombreuses sont les afflictions du juste, mais l'Éternel le délivre de toutes. »</w:t>
      </w:r>
    </w:p>
    <w:p w14:paraId="5DE78EAD" w14:textId="77777777" w:rsidR="00F90BDC" w:rsidRDefault="00F90BDC"/>
    <w:p w14:paraId="175977F7" w14:textId="77777777" w:rsidR="00F90BDC" w:rsidRDefault="00F90BDC">
      <w:r xmlns:w="http://schemas.openxmlformats.org/wordprocessingml/2006/main">
        <w:t xml:space="preserve">Actes 21:35 Et lorsqu'il monta dans l'escalier, il naquit d'un soldat, à cause de la violence du peuple.</w:t>
      </w:r>
    </w:p>
    <w:p w14:paraId="5E5BEE88" w14:textId="77777777" w:rsidR="00F90BDC" w:rsidRDefault="00F90BDC"/>
    <w:p w14:paraId="07DAD344" w14:textId="77777777" w:rsidR="00F90BDC" w:rsidRDefault="00F90BDC">
      <w:r xmlns:w="http://schemas.openxmlformats.org/wordprocessingml/2006/main">
        <w:t xml:space="preserve">Paul a été emporté par les soldats à cause de la violence de la foule.</w:t>
      </w:r>
    </w:p>
    <w:p w14:paraId="70E794D8" w14:textId="77777777" w:rsidR="00F90BDC" w:rsidRDefault="00F90BDC"/>
    <w:p w14:paraId="7F4604B2" w14:textId="77777777" w:rsidR="00F90BDC" w:rsidRDefault="00F90BDC">
      <w:r xmlns:w="http://schemas.openxmlformats.org/wordprocessingml/2006/main">
        <w:t xml:space="preserve">1. Le pouvoir de la foule – Comment gérer les émotions fortes au sein d’une communauté.</w:t>
      </w:r>
    </w:p>
    <w:p w14:paraId="3C2F25F6" w14:textId="77777777" w:rsidR="00F90BDC" w:rsidRDefault="00F90BDC"/>
    <w:p w14:paraId="77D02D99" w14:textId="77777777" w:rsidR="00F90BDC" w:rsidRDefault="00F90BDC">
      <w:r xmlns:w="http://schemas.openxmlformats.org/wordprocessingml/2006/main">
        <w:t xml:space="preserve">2. Suivre l'appel du Seigneur – Être fidèle à la mission de Dieu malgré l'opposition.</w:t>
      </w:r>
    </w:p>
    <w:p w14:paraId="0872419E" w14:textId="77777777" w:rsidR="00F90BDC" w:rsidRDefault="00F90BDC"/>
    <w:p w14:paraId="224C07C4" w14:textId="77777777" w:rsidR="00F90BDC" w:rsidRDefault="00F90BDC">
      <w:r xmlns:w="http://schemas.openxmlformats.org/wordprocessingml/2006/main">
        <w:t xml:space="preserve">1. Matthieu 10 :28 – « Et ne craignez pas ceux qui tuent le corps mais ne peuvent pas tuer l’âme. Craignez plutôt celui qui peut détruire l'âme et le corps en enfer.</w:t>
      </w:r>
    </w:p>
    <w:p w14:paraId="59D2BAF9" w14:textId="77777777" w:rsidR="00F90BDC" w:rsidRDefault="00F90BDC"/>
    <w:p w14:paraId="045BDB52" w14:textId="77777777" w:rsidR="00F90BDC" w:rsidRDefault="00F90BDC">
      <w:r xmlns:w="http://schemas.openxmlformats.org/wordprocessingml/2006/main">
        <w:t xml:space="preserve">2. Hébreux 11 :24-26 - « C'est par la foi que Moïse, devenu grand, refusa d'être appelé fils de la fille de Pharaon, choisissant plutôt d'être maltraité avec le peuple de Dieu que de jouir des plaisirs passagers du péché. Il considérait l'opprobre du Christ comme une richesse plus grande que les trésors de l'Égypte, car il attendait la récompense.</w:t>
      </w:r>
    </w:p>
    <w:p w14:paraId="52F98BBD" w14:textId="77777777" w:rsidR="00F90BDC" w:rsidRDefault="00F90BDC"/>
    <w:p w14:paraId="4A72BF48" w14:textId="77777777" w:rsidR="00F90BDC" w:rsidRDefault="00F90BDC">
      <w:r xmlns:w="http://schemas.openxmlformats.org/wordprocessingml/2006/main">
        <w:t xml:space="preserve">Actes 21:36 Car la multitude du peuple le suivait, criant : Va-t'en !</w:t>
      </w:r>
    </w:p>
    <w:p w14:paraId="2F20FD08" w14:textId="77777777" w:rsidR="00F90BDC" w:rsidRDefault="00F90BDC"/>
    <w:p w14:paraId="1F97E783" w14:textId="77777777" w:rsidR="00F90BDC" w:rsidRDefault="00F90BDC">
      <w:r xmlns:w="http://schemas.openxmlformats.org/wordprocessingml/2006/main">
        <w:t xml:space="preserve">Le peuple criait pour que Paul soit expulsé.</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Ne jugez pas trop vite : Réflexions sur Jésus et Paul.</w:t>
      </w:r>
    </w:p>
    <w:p w14:paraId="39EBB9CE" w14:textId="77777777" w:rsidR="00F90BDC" w:rsidRDefault="00F90BDC"/>
    <w:p w14:paraId="2343F086" w14:textId="77777777" w:rsidR="00F90BDC" w:rsidRDefault="00F90BDC">
      <w:r xmlns:w="http://schemas.openxmlformats.org/wordprocessingml/2006/main">
        <w:t xml:space="preserve">2. Surmonter la persécution : leçons tirées des expériences de Paul.</w:t>
      </w:r>
    </w:p>
    <w:p w14:paraId="006F129C" w14:textId="77777777" w:rsidR="00F90BDC" w:rsidRDefault="00F90BDC"/>
    <w:p w14:paraId="40299A8D" w14:textId="77777777" w:rsidR="00F90BDC" w:rsidRDefault="00F90BDC">
      <w:r xmlns:w="http://schemas.openxmlformats.org/wordprocessingml/2006/main">
        <w:t xml:space="preserve">1. Matthieu 7 : 1-2 « Ne jugez pas, afin que vous ne soyez pas jugé. Car avec le jugement que vous prononcez, vous serez jugé, et avec la mesure dont vous mesurez, on vous mesurera. »</w:t>
      </w:r>
    </w:p>
    <w:p w14:paraId="171AEFB0" w14:textId="77777777" w:rsidR="00F90BDC" w:rsidRDefault="00F90BDC"/>
    <w:p w14:paraId="7F69F76B" w14:textId="77777777" w:rsidR="00F90BDC" w:rsidRDefault="00F90BDC">
      <w:r xmlns:w="http://schemas.openxmlformats.org/wordprocessingml/2006/main">
        <w:t xml:space="preserve">2. Romains 8 :35-39 « Qui nous séparera de l'amour de Christ ? La tribulation, ou l'angoisse, ou la persécution, ou la famine, ou la nudité, ou le danger, ou l'épée ?... Car j'ai l'assurance que ni la mort ni la vie, ni les anges, ni les dirigeants, ni les choses présentes ni les choses à venir, ni les puissances, ni la hauteur ni la profondeur, ni rien d'autre dans toute la création ne pourra nous séparer de l'amour de Dieu en Jésus-Christ notre Seigneur.</w:t>
      </w:r>
    </w:p>
    <w:p w14:paraId="1F45C4D3" w14:textId="77777777" w:rsidR="00F90BDC" w:rsidRDefault="00F90BDC"/>
    <w:p w14:paraId="529C9D5B" w14:textId="77777777" w:rsidR="00F90BDC" w:rsidRDefault="00F90BDC">
      <w:r xmlns:w="http://schemas.openxmlformats.org/wordprocessingml/2006/main">
        <w:t xml:space="preserve">Actes 21:37 Et comme Paul devait être conduit dans le château, il dit au capitaine en chef : Puis-je te parler ? Qui a dit : Peux-tu parler grec ?</w:t>
      </w:r>
    </w:p>
    <w:p w14:paraId="5D4D8991" w14:textId="77777777" w:rsidR="00F90BDC" w:rsidRDefault="00F90BDC"/>
    <w:p w14:paraId="02A373E5" w14:textId="77777777" w:rsidR="00F90BDC" w:rsidRDefault="00F90BDC">
      <w:r xmlns:w="http://schemas.openxmlformats.org/wordprocessingml/2006/main">
        <w:t xml:space="preserve">Paul demande hardiment la permission de parler au capitaine en chef.</w:t>
      </w:r>
    </w:p>
    <w:p w14:paraId="53A1C11A" w14:textId="77777777" w:rsidR="00F90BDC" w:rsidRDefault="00F90BDC"/>
    <w:p w14:paraId="7F79E307" w14:textId="77777777" w:rsidR="00F90BDC" w:rsidRDefault="00F90BDC">
      <w:r xmlns:w="http://schemas.openxmlformats.org/wordprocessingml/2006/main">
        <w:t xml:space="preserve">1. La foi en Dieu nous donne le courage de poursuivre notre mission avec audace.</w:t>
      </w:r>
    </w:p>
    <w:p w14:paraId="0207798F" w14:textId="77777777" w:rsidR="00F90BDC" w:rsidRDefault="00F90BDC"/>
    <w:p w14:paraId="73CF19B8" w14:textId="77777777" w:rsidR="00F90BDC" w:rsidRDefault="00F90BDC">
      <w:r xmlns:w="http://schemas.openxmlformats.org/wordprocessingml/2006/main">
        <w:t xml:space="preserve">2. Parlez avec audace et humilité face à des situations difficiles.</w:t>
      </w:r>
    </w:p>
    <w:p w14:paraId="6B1A9F94" w14:textId="77777777" w:rsidR="00F90BDC" w:rsidRDefault="00F90BDC"/>
    <w:p w14:paraId="7768EBB8" w14:textId="77777777" w:rsidR="00F90BDC" w:rsidRDefault="00F90BDC">
      <w:r xmlns:w="http://schemas.openxmlformats.org/wordprocessingml/2006/main">
        <w:t xml:space="preserve">1. Ésaïe 41 :10 « Ne crains rien, car je suis avec toi ; ne soyez pas consterné, car je suis votre Dieu ; Je te fortifierai, je t’aiderai, je te soutiendrai de ma droite droite.</w:t>
      </w:r>
    </w:p>
    <w:p w14:paraId="0F27F4E6" w14:textId="77777777" w:rsidR="00F90BDC" w:rsidRDefault="00F90BDC"/>
    <w:p w14:paraId="0AEAC332" w14:textId="77777777" w:rsidR="00F90BDC" w:rsidRDefault="00F90BDC">
      <w:r xmlns:w="http://schemas.openxmlformats.org/wordprocessingml/2006/main">
        <w:t xml:space="preserve">2.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14:paraId="6B4F0C02" w14:textId="77777777" w:rsidR="00F90BDC" w:rsidRDefault="00F90BDC"/>
    <w:p w14:paraId="528CA76E" w14:textId="77777777" w:rsidR="00F90BDC" w:rsidRDefault="00F90BDC">
      <w:r xmlns:w="http://schemas.openxmlformats.org/wordprocessingml/2006/main">
        <w:t xml:space="preserve">Actes 21:38 N'es-tu pas cet Égyptien qui, auparavant, a fait du tumulte et qui a conduit dans le désert quatre mille hommes meurtriers ?</w:t>
      </w:r>
    </w:p>
    <w:p w14:paraId="790006CB" w14:textId="77777777" w:rsidR="00F90BDC" w:rsidRDefault="00F90BDC"/>
    <w:p w14:paraId="11117FCD" w14:textId="77777777" w:rsidR="00F90BDC" w:rsidRDefault="00F90BDC">
      <w:r xmlns:w="http://schemas.openxmlformats.org/wordprocessingml/2006/main">
        <w:t xml:space="preserve">Le commandant romain demanda à Paul s'il était l'Égyptien qui avait provoqué un tumulte et emmené quatre mille hommes qui avaient commis un meurtre.</w:t>
      </w:r>
    </w:p>
    <w:p w14:paraId="67609E3B" w14:textId="77777777" w:rsidR="00F90BDC" w:rsidRDefault="00F90BDC"/>
    <w:p w14:paraId="00A33792" w14:textId="77777777" w:rsidR="00F90BDC" w:rsidRDefault="00F90BDC">
      <w:r xmlns:w="http://schemas.openxmlformats.org/wordprocessingml/2006/main">
        <w:t xml:space="preserve">1. Le pouvoir de l’influence : apprendre à éloigner les gens du péché</w:t>
      </w:r>
    </w:p>
    <w:p w14:paraId="1097925E" w14:textId="77777777" w:rsidR="00F90BDC" w:rsidRDefault="00F90BDC"/>
    <w:p w14:paraId="21D6C7B7" w14:textId="77777777" w:rsidR="00F90BDC" w:rsidRDefault="00F90BDC">
      <w:r xmlns:w="http://schemas.openxmlformats.org/wordprocessingml/2006/main">
        <w:t xml:space="preserve">2. Tous les chemins ne sont pas bons : reconnaître et éviter la tentation</w:t>
      </w:r>
    </w:p>
    <w:p w14:paraId="47B872DC" w14:textId="77777777" w:rsidR="00F90BDC" w:rsidRDefault="00F90BDC"/>
    <w:p w14:paraId="0A1B4D09" w14:textId="77777777" w:rsidR="00F90BDC" w:rsidRDefault="00F90BDC">
      <w:r xmlns:w="http://schemas.openxmlformats.org/wordprocessingml/2006/main">
        <w:t xml:space="preserve">1. Romains 6 :13 – « Et ne présentez pas vos membres comme des instruments d’injustice au péché, mais présentez-vous vous-mêmes à Dieu comme étant vivants d’entre les morts, et vos membres comme des instruments de justice à Dieu. »</w:t>
      </w:r>
    </w:p>
    <w:p w14:paraId="54670BAA" w14:textId="77777777" w:rsidR="00F90BDC" w:rsidRDefault="00F90BDC"/>
    <w:p w14:paraId="103757D8" w14:textId="77777777" w:rsidR="00F90BDC" w:rsidRDefault="00F90BDC">
      <w:r xmlns:w="http://schemas.openxmlformats.org/wordprocessingml/2006/main">
        <w:t xml:space="preserve">2. Galates 5 : 19-21 - « Or les œuvres de la chair sont évidentes : impudicité, impureté, sensualité, idolâtrie, sorcellerie, inimitié, querelles, jalousie, accès de colère, rivalités, dissensions, divisions, envie, ivresse, des orgies et des choses comme celles-ci. Je vous préviens, comme je vous l'ai déjà dit, que ceux qui commettent de telles choses n'hériteront pas du royaume de Dieu.</w:t>
      </w:r>
    </w:p>
    <w:p w14:paraId="3631C034" w14:textId="77777777" w:rsidR="00F90BDC" w:rsidRDefault="00F90BDC"/>
    <w:p w14:paraId="2DA7505A" w14:textId="77777777" w:rsidR="00F90BDC" w:rsidRDefault="00F90BDC">
      <w:r xmlns:w="http://schemas.openxmlformats.org/wordprocessingml/2006/main">
        <w:t xml:space="preserve">Actes 21:39 Mais Paul dit : Je suis un Juif de Tarse, une ville de Cilicie, citoyen d'une ville non négligeable ; et, je te prie, permets que je parle au peuple.</w:t>
      </w:r>
    </w:p>
    <w:p w14:paraId="06C24EC9" w14:textId="77777777" w:rsidR="00F90BDC" w:rsidRDefault="00F90BDC"/>
    <w:p w14:paraId="67553070" w14:textId="77777777" w:rsidR="00F90BDC" w:rsidRDefault="00F90BDC">
      <w:r xmlns:w="http://schemas.openxmlformats.org/wordprocessingml/2006/main">
        <w:t xml:space="preserve">Paul demande la permission de parler aux habitants de Jérusalem.</w:t>
      </w:r>
    </w:p>
    <w:p w14:paraId="4A30141A" w14:textId="77777777" w:rsidR="00F90BDC" w:rsidRDefault="00F90BDC"/>
    <w:p w14:paraId="317FF400" w14:textId="77777777" w:rsidR="00F90BDC" w:rsidRDefault="00F90BDC">
      <w:r xmlns:w="http://schemas.openxmlformats.org/wordprocessingml/2006/main">
        <w:t xml:space="preserve">1. N'arrêtez jamais de dire votre vérité</w:t>
      </w:r>
    </w:p>
    <w:p w14:paraId="14C07394" w14:textId="77777777" w:rsidR="00F90BDC" w:rsidRDefault="00F90BDC"/>
    <w:p w14:paraId="361EA47F" w14:textId="77777777" w:rsidR="00F90BDC" w:rsidRDefault="00F90BDC">
      <w:r xmlns:w="http://schemas.openxmlformats.org/wordprocessingml/2006/main">
        <w:t xml:space="preserve">2. Le pouvoir de détermination</w:t>
      </w:r>
    </w:p>
    <w:p w14:paraId="50996AA9" w14:textId="77777777" w:rsidR="00F90BDC" w:rsidRDefault="00F90BDC"/>
    <w:p w14:paraId="289DBD06"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46694AAC" w14:textId="77777777" w:rsidR="00F90BDC" w:rsidRDefault="00F90BDC"/>
    <w:p w14:paraId="50628ADD" w14:textId="77777777" w:rsidR="00F90BDC" w:rsidRDefault="00F90BDC">
      <w:r xmlns:w="http://schemas.openxmlformats.org/wordprocessingml/2006/main">
        <w:t xml:space="preserve">2. Philippiens 4 :13 – « Je peux tout faire par Christ, qui me fortifie. »</w:t>
      </w:r>
    </w:p>
    <w:p w14:paraId="6F762D14" w14:textId="77777777" w:rsidR="00F90BDC" w:rsidRDefault="00F90BDC"/>
    <w:p w14:paraId="23AC4E94" w14:textId="77777777" w:rsidR="00F90BDC" w:rsidRDefault="00F90BDC">
      <w:r xmlns:w="http://schemas.openxmlformats.org/wordprocessingml/2006/main">
        <w:t xml:space="preserve">Actes 21:40 Et après lui avoir donné licence, Paul se leva sur l'escalier et fit signe au peuple de la main. Et comme il y eut un grand silence, il leur parla en langue hébraïque, disant :</w:t>
      </w:r>
    </w:p>
    <w:p w14:paraId="244F566A" w14:textId="77777777" w:rsidR="00F90BDC" w:rsidRDefault="00F90BDC"/>
    <w:p w14:paraId="12B2E166" w14:textId="77777777" w:rsidR="00F90BDC" w:rsidRDefault="00F90BDC">
      <w:r xmlns:w="http://schemas.openxmlformats.org/wordprocessingml/2006/main">
        <w:t xml:space="preserve">Paul se tenait dans les escaliers et faisait signe aux gens, ce qui entraînait un grand silence. Il leur parla ensuite en hébreu.</w:t>
      </w:r>
    </w:p>
    <w:p w14:paraId="737DC511" w14:textId="77777777" w:rsidR="00F90BDC" w:rsidRDefault="00F90BDC"/>
    <w:p w14:paraId="3AFE142A" w14:textId="77777777" w:rsidR="00F90BDC" w:rsidRDefault="00F90BDC">
      <w:r xmlns:w="http://schemas.openxmlformats.org/wordprocessingml/2006/main">
        <w:t xml:space="preserve">1. Le pouvoir du silence dans un monde bruyant</w:t>
      </w:r>
    </w:p>
    <w:p w14:paraId="405853D1" w14:textId="77777777" w:rsidR="00F90BDC" w:rsidRDefault="00F90BDC"/>
    <w:p w14:paraId="17945A7C" w14:textId="77777777" w:rsidR="00F90BDC" w:rsidRDefault="00F90BDC">
      <w:r xmlns:w="http://schemas.openxmlformats.org/wordprocessingml/2006/main">
        <w:t xml:space="preserve">2. L’importance de prononcer des paroles vivifiantes</w:t>
      </w:r>
    </w:p>
    <w:p w14:paraId="31600D8E" w14:textId="77777777" w:rsidR="00F90BDC" w:rsidRDefault="00F90BDC"/>
    <w:p w14:paraId="4CF4D781" w14:textId="77777777" w:rsidR="00F90BDC" w:rsidRDefault="00F90BDC">
      <w:r xmlns:w="http://schemas.openxmlformats.org/wordprocessingml/2006/main">
        <w:t xml:space="preserve">1. Psaume 46 :10 « Tais-toi et sache que je suis Dieu »</w:t>
      </w:r>
    </w:p>
    <w:p w14:paraId="67FC3E50" w14:textId="77777777" w:rsidR="00F90BDC" w:rsidRDefault="00F90BDC"/>
    <w:p w14:paraId="52EF63B8" w14:textId="77777777" w:rsidR="00F90BDC" w:rsidRDefault="00F90BDC">
      <w:r xmlns:w="http://schemas.openxmlformats.org/wordprocessingml/2006/main">
        <w:t xml:space="preserve">2. Proverbes 18 :21 « La mort et la vie sont au pouvoir de la langue »</w:t>
      </w:r>
    </w:p>
    <w:p w14:paraId="44D16FD2" w14:textId="77777777" w:rsidR="00F90BDC" w:rsidRDefault="00F90BDC"/>
    <w:p w14:paraId="7B4BC94D" w14:textId="77777777" w:rsidR="00F90BDC" w:rsidRDefault="00F90BDC">
      <w:r xmlns:w="http://schemas.openxmlformats.org/wordprocessingml/2006/main">
        <w:t xml:space="preserve">Actes 22 raconte la défense de Paul devant la foule à Jérusalem, sa citoyenneté romaine qui l'a sauvé de la flagellation et le complot visant à le tuer.</w:t>
      </w:r>
    </w:p>
    <w:p w14:paraId="257688BC" w14:textId="77777777" w:rsidR="00F90BDC" w:rsidRDefault="00F90BDC"/>
    <w:p w14:paraId="4F684E37" w14:textId="77777777" w:rsidR="00F90BDC" w:rsidRDefault="00F90BDC">
      <w:r xmlns:w="http://schemas.openxmlformats.org/wordprocessingml/2006/main">
        <w:t xml:space="preserve">1er paragraphe : Le chapitre commence avec Paul s'adressant à la foule en araméen, racontant ses débuts en tant que juif pieux étudiant sous Gamaliel et sa persécution des adeptes de « la Voie ». Il raconte ensuite sa conversion sur le chemin de Damas - comment il fut aveuglé par une lumière brillante venant du ciel et entendit la voix de Jésus lui demandant pourquoi il le persécutait. Un homme nommé Ananias, un fervent </w:t>
      </w:r>
      <w:r xmlns:w="http://schemas.openxmlformats.org/wordprocessingml/2006/main">
        <w:lastRenderedPageBreak xmlns:w="http://schemas.openxmlformats.org/wordprocessingml/2006/main"/>
      </w:r>
      <w:r xmlns:w="http://schemas.openxmlformats.org/wordprocessingml/2006/main">
        <w:t xml:space="preserve">observateur de la loi très respecté par tous les Juifs vivant là-bas, vint vers lui et lui dit que Dieu l'avait choisi pour connaître sa volonté, voir le Juste entendre les paroles de sa bouche, être témoin de ce qu'il faisait à tous les hommes. avait vu entendu (Actes 22 : 1-15).</w:t>
      </w:r>
    </w:p>
    <w:p w14:paraId="6F8D7D7A" w14:textId="77777777" w:rsidR="00F90BDC" w:rsidRDefault="00F90BDC"/>
    <w:p w14:paraId="2213A7EF" w14:textId="77777777" w:rsidR="00F90BDC" w:rsidRDefault="00F90BDC">
      <w:r xmlns:w="http://schemas.openxmlformats.org/wordprocessingml/2006/main">
        <w:t xml:space="preserve">2e paragraphe : Il a en outre expliqué comment, dans une vision alors qu'il priait dans le temple, le Seigneur lui avait demandé de quitter Jérusalem rapidement parce que les gens n'accepteraient pas de témoignage à son sujet, mais lorsqu'ils ont protesté en disant qu'ils savaient comment l'église persécutée, Jérusalem avait approuvé le meurtre, Stephen Lord a dit : "Allez, j'enverrai". vous, Gentils lointains » (Actes 22 : 17-21). La foule a écouté jusqu'à ce point, mais lorsque Paul a mentionné la mission des Gentils, ils ont élevé la voix en criant : « Débarrassez-vous de la terre de cet homme ! Il n'est pas en forme en direct !' Alors qu'ils criaient, jetant leurs manteaux, jetant de la poussière dans l'air, le commandant ordonna que Paul soit emmené dans la caserne et qu'il soit fouetté et interrogé afin de découvrir pourquoi les gens lui criaient ainsi (Actes 22 : 22-24).</w:t>
      </w:r>
    </w:p>
    <w:p w14:paraId="671E43FA" w14:textId="77777777" w:rsidR="00F90BDC" w:rsidRDefault="00F90BDC"/>
    <w:p w14:paraId="0F22CAF4" w14:textId="77777777" w:rsidR="00F90BDC" w:rsidRDefault="00F90BDC">
      <w:r xmlns:w="http://schemas.openxmlformats.org/wordprocessingml/2006/main">
        <w:t xml:space="preserve">3ème paragraphe : Alors qu'ils l'étendaient pour le fouetter, Paul demanda au centurion qui se tenait là : « Est-il légal pour vous de fouetter un citoyen romain qui n'a même pas été reconnu coupable ? Lorsque le centurion entendit cela, le commandant rapporta demander : « Qu'allez-vous faire ? Cet homme est citoyen romain. Le commandant est allé à Paul et a demandé : « Dites-moi, êtes-vous citoyen romain ? » Lorsque le commandant confirmé a dit que c'était devenu un grand prix, mais Paul a répondu : « Je suis né tel ». Ceux qui étaient sur le point de l'interroger se retirèrent immédiatement ceux qui se tenaient à proximité lorsqu'ils comprirent qu'il était citoyen romain parce qu'ils l'avaient lié (Actes 22 : 25-29). Le lendemain, parce que nous voulions découvrir la véritable raison pour laquelle les Juifs portant des accusations contre des personnes non liées ont convoqué les principaux sacrificateurs, le Sanhédrin tout entier a ordonné de les amener devant eux (Actes 22 : 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Actes 22:1 Hommes, frères et pères, écoutez ma défense que je vous présente maintenant.</w:t>
      </w:r>
    </w:p>
    <w:p w14:paraId="40A06D78" w14:textId="77777777" w:rsidR="00F90BDC" w:rsidRDefault="00F90BDC"/>
    <w:p w14:paraId="65946165" w14:textId="77777777" w:rsidR="00F90BDC" w:rsidRDefault="00F90BDC">
      <w:r xmlns:w="http://schemas.openxmlformats.org/wordprocessingml/2006/main">
        <w:t xml:space="preserve">Paul se défend devant le peuple juif.</w:t>
      </w:r>
    </w:p>
    <w:p w14:paraId="08694081" w14:textId="77777777" w:rsidR="00F90BDC" w:rsidRDefault="00F90BDC"/>
    <w:p w14:paraId="48DC3C0D" w14:textId="77777777" w:rsidR="00F90BDC" w:rsidRDefault="00F90BDC">
      <w:r xmlns:w="http://schemas.openxmlformats.org/wordprocessingml/2006/main">
        <w:t xml:space="preserve">1 : Nous devons tous être prêts à défendre nos croyances et notre foi.</w:t>
      </w:r>
    </w:p>
    <w:p w14:paraId="43F8987D" w14:textId="77777777" w:rsidR="00F90BDC" w:rsidRDefault="00F90BDC"/>
    <w:p w14:paraId="32FEBE1D" w14:textId="77777777" w:rsidR="00F90BDC" w:rsidRDefault="00F90BDC">
      <w:r xmlns:w="http://schemas.openxmlformats.org/wordprocessingml/2006/main">
        <w:t xml:space="preserve">2 : Nous devons faire confiance et avoir foi en Dieu pour être notre défenseur.</w:t>
      </w:r>
    </w:p>
    <w:p w14:paraId="71D03C0B" w14:textId="77777777" w:rsidR="00F90BDC" w:rsidRDefault="00F90BDC"/>
    <w:p w14:paraId="5C9C6635" w14:textId="77777777" w:rsidR="00F90BDC" w:rsidRDefault="00F90BDC">
      <w:r xmlns:w="http://schemas.openxmlformats.org/wordprocessingml/2006/main">
        <w:t xml:space="preserve">1 : Romains 10 : 9-10 « Si tu confesses de ta bouche le Seigneur Jésus, et si tu crois dans ton cœur que Dieu l'a ressuscité des morts, tu seras sauvé. Car l'homme croit du cœur à la justice ; et c'est de la bouche que l'on confesse pour le salut. »</w:t>
      </w:r>
    </w:p>
    <w:p w14:paraId="7709F4F7" w14:textId="77777777" w:rsidR="00F90BDC" w:rsidRDefault="00F90BDC"/>
    <w:p w14:paraId="54078F48" w14:textId="77777777" w:rsidR="00F90BDC" w:rsidRDefault="00F90BDC">
      <w:r xmlns:w="http://schemas.openxmlformats.org/wordprocessingml/2006/main">
        <w:t xml:space="preserve">2 : Psaume 27 : 1 « L'Éternel est ma lumière et mon salut ; de qui aurais-je peur ? L'Éternel est la force de ma vie ; de qui aurais-je peur ? »</w:t>
      </w:r>
    </w:p>
    <w:p w14:paraId="41109832" w14:textId="77777777" w:rsidR="00F90BDC" w:rsidRDefault="00F90BDC"/>
    <w:p w14:paraId="34AB843E" w14:textId="77777777" w:rsidR="00F90BDC" w:rsidRDefault="00F90BDC">
      <w:r xmlns:w="http://schemas.openxmlformats.org/wordprocessingml/2006/main">
        <w:t xml:space="preserve">Actes 22:2 (Et lorsqu'ils entendirent qu'il leur parlait en langue hébraïque, ils gardèrent encore plus de silence. Et il dit :)</w:t>
      </w:r>
    </w:p>
    <w:p w14:paraId="32FCFC57" w14:textId="77777777" w:rsidR="00F90BDC" w:rsidRDefault="00F90BDC"/>
    <w:p w14:paraId="2E6969D4" w14:textId="77777777" w:rsidR="00F90BDC" w:rsidRDefault="00F90BDC">
      <w:r xmlns:w="http://schemas.openxmlformats.org/wordprocessingml/2006/main">
        <w:t xml:space="preserve">Discours de Paul devant le Sanhédrin : Paul raconte sa conversion et s'adresse au Sanhédrin, leur parlant en hébreu.</w:t>
      </w:r>
    </w:p>
    <w:p w14:paraId="1D0DA3CA" w14:textId="77777777" w:rsidR="00F90BDC" w:rsidRDefault="00F90BDC"/>
    <w:p w14:paraId="2F513195" w14:textId="77777777" w:rsidR="00F90BDC" w:rsidRDefault="00F90BDC">
      <w:r xmlns:w="http://schemas.openxmlformats.org/wordprocessingml/2006/main">
        <w:t xml:space="preserve">1. Dieu peut nous transformer si nous sommes ouverts à sa volonté.</w:t>
      </w:r>
    </w:p>
    <w:p w14:paraId="58E7F99E" w14:textId="77777777" w:rsidR="00F90BDC" w:rsidRDefault="00F90BDC"/>
    <w:p w14:paraId="56601018" w14:textId="77777777" w:rsidR="00F90BDC" w:rsidRDefault="00F90BDC">
      <w:r xmlns:w="http://schemas.openxmlformats.org/wordprocessingml/2006/main">
        <w:t xml:space="preserve">2. Dieu peut utiliser chacun de nous pour atteindre son objectif, à sa manière particulière.</w:t>
      </w:r>
    </w:p>
    <w:p w14:paraId="3E563F90" w14:textId="77777777" w:rsidR="00F90BDC" w:rsidRDefault="00F90BDC"/>
    <w:p w14:paraId="0DD13ECC" w14:textId="77777777" w:rsidR="00F90BDC" w:rsidRDefault="00F90BDC">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2F62D687" w14:textId="77777777" w:rsidR="00F90BDC" w:rsidRDefault="00F90BDC"/>
    <w:p w14:paraId="7DCCB847" w14:textId="77777777" w:rsidR="00F90BDC" w:rsidRDefault="00F90BDC">
      <w:r xmlns:w="http://schemas.openxmlformats.org/wordprocessingml/2006/main">
        <w:t xml:space="preserve">2. Éphésiens 2:10 - Car nous sommes son ouvrage, créés en Jésus-Christ pour les bonnes œuvres que Dieu a préparées d'avance, afin que nous puissions y marcher.</w:t>
      </w:r>
    </w:p>
    <w:p w14:paraId="31C687AF" w14:textId="77777777" w:rsidR="00F90BDC" w:rsidRDefault="00F90BDC"/>
    <w:p w14:paraId="28502336" w14:textId="77777777" w:rsidR="00F90BDC" w:rsidRDefault="00F90BDC">
      <w:r xmlns:w="http://schemas.openxmlformats.org/wordprocessingml/2006/main">
        <w:t xml:space="preserve">Actes 22:3 Je suis en vérité un homme juif, né à Tarse, ville de Cilicie, et pourtant élevé dans cette ville aux pieds de Gamaliel, et enseigné selon la manière parfaite de la loi des pères, et était zélé envers Dieu, comme vous l’êtes tous aujourd’hui.</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était un juif né à Tarse, en Cilicie, qui fut élevé à Jérusalem et enseigné selon la loi juive par Gamaliel. Il était zélé dans sa foi, tout comme les Juifs qui l'écoutaient.</w:t>
      </w:r>
    </w:p>
    <w:p w14:paraId="13F2B0A7" w14:textId="77777777" w:rsidR="00F90BDC" w:rsidRDefault="00F90BDC"/>
    <w:p w14:paraId="606FA0DA" w14:textId="77777777" w:rsidR="00F90BDC" w:rsidRDefault="00F90BDC">
      <w:r xmlns:w="http://schemas.openxmlformats.org/wordprocessingml/2006/main">
        <w:t xml:space="preserve">1. Trouver du zèle pour Dieu dans des lieux inconnus</w:t>
      </w:r>
    </w:p>
    <w:p w14:paraId="357AAF27" w14:textId="77777777" w:rsidR="00F90BDC" w:rsidRDefault="00F90BDC"/>
    <w:p w14:paraId="3E9E2A7C" w14:textId="77777777" w:rsidR="00F90BDC" w:rsidRDefault="00F90BDC">
      <w:r xmlns:w="http://schemas.openxmlformats.org/wordprocessingml/2006/main">
        <w:t xml:space="preserve">2. Grandir dans la foi par le dévouement et l'obéissance</w:t>
      </w:r>
    </w:p>
    <w:p w14:paraId="54D09D2E" w14:textId="77777777" w:rsidR="00F90BDC" w:rsidRDefault="00F90BDC"/>
    <w:p w14:paraId="622AC826" w14:textId="77777777" w:rsidR="00F90BDC" w:rsidRDefault="00F90BDC">
      <w:r xmlns:w="http://schemas.openxmlformats.org/wordprocessingml/2006/main">
        <w:t xml:space="preserve">1. Romains 10:2 - Car je leur rends témoignage qu'ils ont du zèle pour Dieu, mais pas selon la connaissance.</w:t>
      </w:r>
    </w:p>
    <w:p w14:paraId="1E4D3CDD" w14:textId="77777777" w:rsidR="00F90BDC" w:rsidRDefault="00F90BDC"/>
    <w:p w14:paraId="1424A2B6" w14:textId="77777777" w:rsidR="00F90BDC" w:rsidRDefault="00F90BDC">
      <w:r xmlns:w="http://schemas.openxmlformats.org/wordprocessingml/2006/main">
        <w:t xml:space="preserve">2. Jacques 1:22 - Mais mettez-vous en pratique la parole, et ne vous contentez pas de l'écouter, en vous trompant vous-mêmes.</w:t>
      </w:r>
    </w:p>
    <w:p w14:paraId="5C82CAFA" w14:textId="77777777" w:rsidR="00F90BDC" w:rsidRDefault="00F90BDC"/>
    <w:p w14:paraId="20B1AEC4" w14:textId="77777777" w:rsidR="00F90BDC" w:rsidRDefault="00F90BDC">
      <w:r xmlns:w="http://schemas.openxmlformats.org/wordprocessingml/2006/main">
        <w:t xml:space="preserve">Actes 22:4 Et j'ai persécuté cette voie jusqu'à la mort, liant et mettant en prison hommes et femmes.</w:t>
      </w:r>
    </w:p>
    <w:p w14:paraId="5B8A55CA" w14:textId="77777777" w:rsidR="00F90BDC" w:rsidRDefault="00F90BDC"/>
    <w:p w14:paraId="650A1640" w14:textId="77777777" w:rsidR="00F90BDC" w:rsidRDefault="00F90BDC">
      <w:r xmlns:w="http://schemas.openxmlformats.org/wordprocessingml/2006/main">
        <w:t xml:space="preserve">Paul avait persécuté les chrétiens jusqu'à la mort, emprisonnant hommes et femmes.</w:t>
      </w:r>
    </w:p>
    <w:p w14:paraId="4F04765B" w14:textId="77777777" w:rsidR="00F90BDC" w:rsidRDefault="00F90BDC"/>
    <w:p w14:paraId="793D6A7B" w14:textId="77777777" w:rsidR="00F90BDC" w:rsidRDefault="00F90BDC">
      <w:r xmlns:w="http://schemas.openxmlformats.org/wordprocessingml/2006/main">
        <w:t xml:space="preserve">1. Le pouvoir de la persécution : comment nos actions peuvent avoir des conséquences inattendues</w:t>
      </w:r>
    </w:p>
    <w:p w14:paraId="442AE054" w14:textId="77777777" w:rsidR="00F90BDC" w:rsidRDefault="00F90BDC"/>
    <w:p w14:paraId="3BECC2DE" w14:textId="77777777" w:rsidR="00F90BDC" w:rsidRDefault="00F90BDC">
      <w:r xmlns:w="http://schemas.openxmlformats.org/wordprocessingml/2006/main">
        <w:t xml:space="preserve">2. Vivre avec conviction : rester fidèle à l’appel de Dieu</w:t>
      </w:r>
    </w:p>
    <w:p w14:paraId="04FC9C03" w14:textId="77777777" w:rsidR="00F90BDC" w:rsidRDefault="00F90BDC"/>
    <w:p w14:paraId="69F9DF00" w14:textId="77777777" w:rsidR="00F90BDC" w:rsidRDefault="00F90BDC">
      <w:r xmlns:w="http://schemas.openxmlformats.org/wordprocessingml/2006/main">
        <w:t xml:space="preserve">1. Matthieu 5 : 10-11 : « Heureux ceux qui sont persécutés à cause de la justice, car le royaume des cieux est à eux. compte."</w:t>
      </w:r>
    </w:p>
    <w:p w14:paraId="31ED00E1" w14:textId="77777777" w:rsidR="00F90BDC" w:rsidRDefault="00F90BDC"/>
    <w:p w14:paraId="6C479792" w14:textId="77777777" w:rsidR="00F90BDC" w:rsidRDefault="00F90BDC">
      <w:r xmlns:w="http://schemas.openxmlformats.org/wordprocessingml/2006/main">
        <w:t xml:space="preserve">2. Romains 12 :14 : « Bénissez ceux qui vous persécutent ; bénissez-les et ne les maudissez pas. »</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22:5 Comme le grand prêtre m'en rend témoignage, ainsi que toute la succession des anciens ; de qui j'ai aussi reçu des lettres pour les frères, et je suis allé à Damas pour amener à Jérusalem ceux qui y étaient liés, pour y être puni.</w:t>
      </w:r>
    </w:p>
    <w:p w14:paraId="52298374" w14:textId="77777777" w:rsidR="00F90BDC" w:rsidRDefault="00F90BDC"/>
    <w:p w14:paraId="1DA4D5D4" w14:textId="77777777" w:rsidR="00F90BDC" w:rsidRDefault="00F90BDC">
      <w:r xmlns:w="http://schemas.openxmlformats.org/wordprocessingml/2006/main">
        <w:t xml:space="preserve">Paul a reçu des lettres du grand prêtre et des anciens de Jérusalem pour ramener les chrétiens de Damas à Jérusalem pour y être punis.</w:t>
      </w:r>
    </w:p>
    <w:p w14:paraId="57ABF3F1" w14:textId="77777777" w:rsidR="00F90BDC" w:rsidRDefault="00F90BDC"/>
    <w:p w14:paraId="7ABA3ACA" w14:textId="77777777" w:rsidR="00F90BDC" w:rsidRDefault="00F90BDC">
      <w:r xmlns:w="http://schemas.openxmlformats.org/wordprocessingml/2006/main">
        <w:t xml:space="preserve">1. Comprendre la peur du châtiment de Dieu</w:t>
      </w:r>
    </w:p>
    <w:p w14:paraId="556E5A35" w14:textId="77777777" w:rsidR="00F90BDC" w:rsidRDefault="00F90BDC"/>
    <w:p w14:paraId="058782CB" w14:textId="77777777" w:rsidR="00F90BDC" w:rsidRDefault="00F90BDC">
      <w:r xmlns:w="http://schemas.openxmlformats.org/wordprocessingml/2006/main">
        <w:t xml:space="preserve">2. L'importance de l'obéissance au leadership</w:t>
      </w:r>
    </w:p>
    <w:p w14:paraId="3AB14990" w14:textId="77777777" w:rsidR="00F90BDC" w:rsidRDefault="00F90BDC"/>
    <w:p w14:paraId="3E5FEC69" w14:textId="77777777" w:rsidR="00F90BDC" w:rsidRDefault="00F90BDC">
      <w:r xmlns:w="http://schemas.openxmlformats.org/wordprocessingml/2006/main">
        <w:t xml:space="preserve">1. Proverbes 16:6 - Par la crainte de l'Éternel, les hommes s'éloignent du mal.</w:t>
      </w:r>
    </w:p>
    <w:p w14:paraId="00FD3C7C" w14:textId="77777777" w:rsidR="00F90BDC" w:rsidRDefault="00F90BDC"/>
    <w:p w14:paraId="0E060757" w14:textId="77777777" w:rsidR="00F90BDC" w:rsidRDefault="00F90BDC">
      <w:r xmlns:w="http://schemas.openxmlformats.org/wordprocessingml/2006/main">
        <w:t xml:space="preserve">2. Romains 13 : 1-7 – Que chaque âme soit soumise aux puissances supérieures. Car il n’y a de pouvoir que de Dieu : les pouvoirs en place sont ordonnés de Dieu.</w:t>
      </w:r>
    </w:p>
    <w:p w14:paraId="1854411E" w14:textId="77777777" w:rsidR="00F90BDC" w:rsidRDefault="00F90BDC"/>
    <w:p w14:paraId="7352D6D4" w14:textId="77777777" w:rsidR="00F90BDC" w:rsidRDefault="00F90BDC">
      <w:r xmlns:w="http://schemas.openxmlformats.org/wordprocessingml/2006/main">
        <w:t xml:space="preserve">Actes 22:6 Et il arriva que, comme j'étais en route et que j'étais près de Damas vers midi, soudain une grande lumière brilla du ciel autour de moi.</w:t>
      </w:r>
    </w:p>
    <w:p w14:paraId="4C086AAE" w14:textId="77777777" w:rsidR="00F90BDC" w:rsidRDefault="00F90BDC"/>
    <w:p w14:paraId="79F16767" w14:textId="77777777" w:rsidR="00F90BDC" w:rsidRDefault="00F90BDC">
      <w:r xmlns:w="http://schemas.openxmlformats.org/wordprocessingml/2006/main">
        <w:t xml:space="preserve">Alors que Paul se rendait à Damas, une grande lumière jaillit soudain du ciel autour de lui.</w:t>
      </w:r>
    </w:p>
    <w:p w14:paraId="3D18E496" w14:textId="77777777" w:rsidR="00F90BDC" w:rsidRDefault="00F90BDC"/>
    <w:p w14:paraId="7F06263B" w14:textId="77777777" w:rsidR="00F90BDC" w:rsidRDefault="00F90BDC">
      <w:r xmlns:w="http://schemas.openxmlformats.org/wordprocessingml/2006/main">
        <w:t xml:space="preserve">1. Le pouvoir de la présence de Dieu – Explorer comment la rencontre avec la présence de Dieu peut conduire à des moments qui changent la vie.</w:t>
      </w:r>
    </w:p>
    <w:p w14:paraId="29F59A2C" w14:textId="77777777" w:rsidR="00F90BDC" w:rsidRDefault="00F90BDC"/>
    <w:p w14:paraId="4E2863D3" w14:textId="77777777" w:rsidR="00F90BDC" w:rsidRDefault="00F90BDC">
      <w:r xmlns:w="http://schemas.openxmlformats.org/wordprocessingml/2006/main">
        <w:t xml:space="preserve">2. Faire nos voyages avec foi – Apprendre à faire confiance à Dieu dans nos voyages et à la manière dont Il a un plan pour nous.</w:t>
      </w:r>
    </w:p>
    <w:p w14:paraId="7E8A6752" w14:textId="77777777" w:rsidR="00F90BDC" w:rsidRDefault="00F90BDC"/>
    <w:p w14:paraId="1EAAB48B" w14:textId="77777777" w:rsidR="00F90BDC" w:rsidRDefault="00F90BDC">
      <w:r xmlns:w="http://schemas.openxmlformats.org/wordprocessingml/2006/main">
        <w:t xml:space="preserve">1. Ésaïe 40 :31 - ? </w:t>
      </w:r>
      <w:r xmlns:w="http://schemas.openxmlformats.org/wordprocessingml/2006/main">
        <w:rPr>
          <w:rFonts w:ascii="맑은 고딕 Semilight" w:hAnsi="맑은 고딕 Semilight"/>
        </w:rPr>
        <w:t xml:space="preserve">Mais </w:t>
      </w:r>
      <w:r xmlns:w="http://schemas.openxmlformats.org/wordprocessingml/2006/main">
        <w:t xml:space="preserve">ceux qui s'attendent au Seigneur renouvelleront leur force ; ils monteront </w:t>
      </w:r>
      <w:r xmlns:w="http://schemas.openxmlformats.org/wordprocessingml/2006/main">
        <w:lastRenderedPageBreak xmlns:w="http://schemas.openxmlformats.org/wordprocessingml/2006/main"/>
      </w:r>
      <w:r xmlns:w="http://schemas.openxmlformats.org/wordprocessingml/2006/main">
        <w:t xml:space="preserve">avec des ailes comme des aigles ; ils courront et ne se lasseront pas ; et ils marcheront et ne s'évanouiront pas.</w:t>
      </w:r>
    </w:p>
    <w:p w14:paraId="15DD06CD" w14:textId="77777777" w:rsidR="00F90BDC" w:rsidRDefault="00F90BDC"/>
    <w:p w14:paraId="5B5A92D4" w14:textId="77777777" w:rsidR="00F90BDC" w:rsidRDefault="00F90BDC">
      <w:r xmlns:w="http://schemas.openxmlformats.org/wordprocessingml/2006/main">
        <w:t xml:space="preserve">2. Hébreux 11:1 - ? </w:t>
      </w:r>
      <w:r xmlns:w="http://schemas.openxmlformats.org/wordprocessingml/2006/main">
        <w:rPr>
          <w:rFonts w:ascii="맑은 고딕 Semilight" w:hAnsi="맑은 고딕 Semilight"/>
        </w:rPr>
        <w:t xml:space="preserve">쏯 </w:t>
      </w:r>
      <w:r xmlns:w="http://schemas.openxmlformats.org/wordprocessingml/2006/main">
        <w:t xml:space="preserve">comment la foi est la substance des choses qu'on espère, la preuve des choses qu'on ne voit pas.</w:t>
      </w:r>
    </w:p>
    <w:p w14:paraId="3CBFBD3C" w14:textId="77777777" w:rsidR="00F90BDC" w:rsidRDefault="00F90BDC"/>
    <w:p w14:paraId="22CB880E" w14:textId="77777777" w:rsidR="00F90BDC" w:rsidRDefault="00F90BDC">
      <w:r xmlns:w="http://schemas.openxmlformats.org/wordprocessingml/2006/main">
        <w:t xml:space="preserve">Actes 22:7 Et je tombai à terre, et j'entendis une voix qui me disait : Saul, Saul, pourquoi me persécutes-tu ?</w:t>
      </w:r>
    </w:p>
    <w:p w14:paraId="752F5215" w14:textId="77777777" w:rsidR="00F90BDC" w:rsidRDefault="00F90BDC"/>
    <w:p w14:paraId="336CD708" w14:textId="77777777" w:rsidR="00F90BDC" w:rsidRDefault="00F90BDC">
      <w:r xmlns:w="http://schemas.openxmlformats.org/wordprocessingml/2006/main">
        <w:t xml:space="preserve">Saül est frappé à terre et entend une voix lui demandant pourquoi il le persécute.</w:t>
      </w:r>
    </w:p>
    <w:p w14:paraId="71821ADB" w14:textId="77777777" w:rsidR="00F90BDC" w:rsidRDefault="00F90BDC"/>
    <w:p w14:paraId="274D324E" w14:textId="77777777" w:rsidR="00F90BDC" w:rsidRDefault="00F90BDC">
      <w:r xmlns:w="http://schemas.openxmlformats.org/wordprocessingml/2006/main">
        <w:t xml:space="preserve">1. Le besoin de soumission face à Dieu ? </w:t>
      </w:r>
      <w:r xmlns:w="http://schemas.openxmlformats.org/wordprocessingml/2006/main">
        <w:rPr>
          <w:rFonts w:ascii="맑은 고딕 Semilight" w:hAnsi="맑은 고딕 Semilight"/>
        </w:rPr>
        <w:t xml:space="preserve">셲 </w:t>
      </w:r>
      <w:r xmlns:w="http://schemas.openxmlformats.org/wordprocessingml/2006/main">
        <w:t xml:space="preserve">Puissance</w:t>
      </w:r>
    </w:p>
    <w:p w14:paraId="578F9FCB" w14:textId="77777777" w:rsidR="00F90BDC" w:rsidRDefault="00F90BDC"/>
    <w:p w14:paraId="3BF21732" w14:textId="77777777" w:rsidR="00F90BDC" w:rsidRDefault="00F90BDC">
      <w:r xmlns:w="http://schemas.openxmlformats.org/wordprocessingml/2006/main">
        <w:t xml:space="preserve">2. Le danger de persécuter Dieu ? </w:t>
      </w:r>
      <w:r xmlns:w="http://schemas.openxmlformats.org/wordprocessingml/2006/main">
        <w:rPr>
          <w:rFonts w:ascii="맑은 고딕 Semilight" w:hAnsi="맑은 고딕 Semilight"/>
        </w:rPr>
        <w:t xml:space="preserve">셲 </w:t>
      </w:r>
      <w:r xmlns:w="http://schemas.openxmlformats.org/wordprocessingml/2006/main">
        <w:t xml:space="preserve">Les gens</w:t>
      </w:r>
    </w:p>
    <w:p w14:paraId="5170BAF2" w14:textId="77777777" w:rsidR="00F90BDC" w:rsidRDefault="00F90BDC"/>
    <w:p w14:paraId="6CC0B153" w14:textId="77777777" w:rsidR="00F90BDC" w:rsidRDefault="00F90BDC">
      <w:r xmlns:w="http://schemas.openxmlformats.org/wordprocessingml/2006/main">
        <w:t xml:space="preserve">1. Hébreux 12 : 25-29</w:t>
      </w:r>
    </w:p>
    <w:p w14:paraId="375FAE12" w14:textId="77777777" w:rsidR="00F90BDC" w:rsidRDefault="00F90BDC"/>
    <w:p w14:paraId="6CA5B82F" w14:textId="77777777" w:rsidR="00F90BDC" w:rsidRDefault="00F90BDC">
      <w:r xmlns:w="http://schemas.openxmlformats.org/wordprocessingml/2006/main">
        <w:t xml:space="preserve">2. Romains 10 : 13-15</w:t>
      </w:r>
    </w:p>
    <w:p w14:paraId="2C97E680" w14:textId="77777777" w:rsidR="00F90BDC" w:rsidRDefault="00F90BDC"/>
    <w:p w14:paraId="5A72870D" w14:textId="77777777" w:rsidR="00F90BDC" w:rsidRDefault="00F90BDC">
      <w:r xmlns:w="http://schemas.openxmlformats.org/wordprocessingml/2006/main">
        <w:t xml:space="preserve">Actes 22:8 Et je répondis : Qui es-tu, Seigneur ? Et il me dit : Je suis Jésus de Nazareth, que tu persécutes.</w:t>
      </w:r>
    </w:p>
    <w:p w14:paraId="76B3F3A8" w14:textId="77777777" w:rsidR="00F90BDC" w:rsidRDefault="00F90BDC"/>
    <w:p w14:paraId="7097707C" w14:textId="77777777" w:rsidR="00F90BDC" w:rsidRDefault="00F90BDC">
      <w:r xmlns:w="http://schemas.openxmlformats.org/wordprocessingml/2006/main">
        <w:t xml:space="preserve">Paul a une rencontre avec Jésus et Jésus lui demande pourquoi il le persécute.</w:t>
      </w:r>
    </w:p>
    <w:p w14:paraId="7CC33A02" w14:textId="77777777" w:rsidR="00F90BDC" w:rsidRDefault="00F90BDC"/>
    <w:p w14:paraId="68954D65" w14:textId="77777777" w:rsidR="00F90BDC" w:rsidRDefault="00F90BDC">
      <w:r xmlns:w="http://schemas.openxmlformats.org/wordprocessingml/2006/main">
        <w:t xml:space="preserve">1. Nous devons nous demander pourquoi nous persécutons Jésus dans nos vies aujourd’hui.</w:t>
      </w:r>
    </w:p>
    <w:p w14:paraId="42C70078" w14:textId="77777777" w:rsidR="00F90BDC" w:rsidRDefault="00F90BDC"/>
    <w:p w14:paraId="6769E132" w14:textId="77777777" w:rsidR="00F90BDC" w:rsidRDefault="00F90BDC">
      <w:r xmlns:w="http://schemas.openxmlformats.org/wordprocessingml/2006/main">
        <w:t xml:space="preserve">2. Lorsque Jésus nous appelle, nous devons être prêts à répondre et à suivre sa direction.</w:t>
      </w:r>
    </w:p>
    <w:p w14:paraId="63F120B1" w14:textId="77777777" w:rsidR="00F90BDC" w:rsidRDefault="00F90BDC"/>
    <w:p w14:paraId="348004DC" w14:textId="77777777" w:rsidR="00F90BDC" w:rsidRDefault="00F90BDC">
      <w:r xmlns:w="http://schemas.openxmlformats.org/wordprocessingml/2006/main">
        <w:t xml:space="preserve">1. Matthieu 28 : 19-20 : « Allez donc et faites de toutes les nations des disciples, les baptisant au nom du Père et du Fils et du Saint-Esprit, et apprenez-leur à observer tout ce que je vous ai commandé. Et voici , je suis toujours avec toi, jusqu'à la fin des temps.??</w:t>
      </w:r>
    </w:p>
    <w:p w14:paraId="2E474E9B" w14:textId="77777777" w:rsidR="00F90BDC" w:rsidRDefault="00F90BDC"/>
    <w:p w14:paraId="009F4C41" w14:textId="77777777" w:rsidR="00F90BDC" w:rsidRDefault="00F90BDC">
      <w:r xmlns:w="http://schemas.openxmlformats.org/wordprocessingml/2006/main">
        <w:t xml:space="preserve">2. 1 Corinthiens 15 : 3-8 : ? </w:t>
      </w:r>
      <w:r xmlns:w="http://schemas.openxmlformats.org/wordprocessingml/2006/main">
        <w:rPr>
          <w:rFonts w:ascii="맑은 고딕 Semilight" w:hAnsi="맑은 고딕 Semilight"/>
        </w:rPr>
        <w:t xml:space="preserve">쏤 </w:t>
      </w:r>
      <w:r xmlns:w="http://schemas.openxmlformats.org/wordprocessingml/2006/main">
        <w:t xml:space="preserve">ou je vous ai livré comme première importance ce que j'ai aussi reçu : que Christ est mort pour nos péchés conformément aux Écritures, qu'il a été enterré, qu'il est ressuscité le troisième jour conformément aux Écritures, et qu'il est apparu à Céphas, puis aux douze. Puis il est apparu à plus de cinq cents frères à la fois, dont la plupart sont encore en vie, bien que certains se soient endormis. Puis il apparut à Jacques, puis à tous les apôtres. Enfin, quant à un né prématuré, il m'est apparu aussi.</w:t>
      </w:r>
    </w:p>
    <w:p w14:paraId="7A3D1913" w14:textId="77777777" w:rsidR="00F90BDC" w:rsidRDefault="00F90BDC"/>
    <w:p w14:paraId="14F7E857" w14:textId="77777777" w:rsidR="00F90BDC" w:rsidRDefault="00F90BDC">
      <w:r xmlns:w="http://schemas.openxmlformats.org/wordprocessingml/2006/main">
        <w:t xml:space="preserve">Actes 22:9 Et ceux qui étaient avec moi virent effectivement la lumière et eurent peur ; mais ils n'entendirent pas la voix de celui qui me parlait.</w:t>
      </w:r>
    </w:p>
    <w:p w14:paraId="059908FB" w14:textId="77777777" w:rsidR="00F90BDC" w:rsidRDefault="00F90BDC"/>
    <w:p w14:paraId="5AFA4193" w14:textId="77777777" w:rsidR="00F90BDC" w:rsidRDefault="00F90BDC">
      <w:r xmlns:w="http://schemas.openxmlformats.org/wordprocessingml/2006/main">
        <w:t xml:space="preserve">Paul et ses compagnons virent une lumière brillante, mais seul Paul entendit la voix qui lui parlait.</w:t>
      </w:r>
    </w:p>
    <w:p w14:paraId="4DB28DAD" w14:textId="77777777" w:rsidR="00F90BDC" w:rsidRDefault="00F90BDC"/>
    <w:p w14:paraId="55F2078E" w14:textId="77777777" w:rsidR="00F90BDC" w:rsidRDefault="00F90BDC">
      <w:r xmlns:w="http://schemas.openxmlformats.org/wordprocessingml/2006/main">
        <w:t xml:space="preserve">1. « Le pouvoir de la foi : rester ferme face à l’adversité »</w:t>
      </w:r>
    </w:p>
    <w:p w14:paraId="4118A708" w14:textId="77777777" w:rsidR="00F90BDC" w:rsidRDefault="00F90BDC"/>
    <w:p w14:paraId="69CCAC94" w14:textId="77777777" w:rsidR="00F90BDC" w:rsidRDefault="00F90BDC">
      <w:r xmlns:w="http://schemas.openxmlformats.org/wordprocessingml/2006/main">
        <w:t xml:space="preserve">2. « Entendu mais pas compris : l'appel de Dieu »</w:t>
      </w:r>
    </w:p>
    <w:p w14:paraId="6C059F53" w14:textId="77777777" w:rsidR="00F90BDC" w:rsidRDefault="00F90BDC"/>
    <w:p w14:paraId="2EBE3322" w14:textId="77777777" w:rsidR="00F90BDC" w:rsidRDefault="00F90BDC">
      <w:r xmlns:w="http://schemas.openxmlformats.org/wordprocessingml/2006/main">
        <w:t xml:space="preserve">1. Ésaïe 50 :4-5 - « Le Seigneur DIEU m'a donné la langue de ceux qui sont instruits, afin que je sache soutenir d'une parole celui qui est fatigué. Matin après matin, il se réveille ; il réveille mon oreille pour écoutez comme ceux qui sont instruits. Le Seigneur, l'Éternel, m'a ouvert l'oreille, et je n'étais pas rebelle, je ne me suis pas retourné en arrière.</w:t>
      </w:r>
    </w:p>
    <w:p w14:paraId="51BC5C1E" w14:textId="77777777" w:rsidR="00F90BDC" w:rsidRDefault="00F90BDC"/>
    <w:p w14:paraId="4226D0A7" w14:textId="77777777" w:rsidR="00F90BDC" w:rsidRDefault="00F90BDC">
      <w:r xmlns:w="http://schemas.openxmlformats.org/wordprocessingml/2006/main">
        <w:t xml:space="preserve">2. Ésaïe 30 :21 - "Et vos oreilles entendront une parole derrière vous, disant : ? </w:t>
      </w:r>
      <w:r xmlns:w="http://schemas.openxmlformats.org/wordprocessingml/2006/main">
        <w:rPr>
          <w:rFonts w:ascii="맑은 고딕 Semilight" w:hAnsi="맑은 고딕 Semilight"/>
        </w:rPr>
        <w:t xml:space="preserve">쏷 </w:t>
      </w:r>
      <w:r xmlns:w="http://schemas.openxmlformats.org/wordprocessingml/2006/main">
        <w:t xml:space="preserve">c'est son chemin, marchez-y, ??quand vous tournez à droite ou quand vous tournez à gauche."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22:10 Et je dis : Que dois-je faire, Éternel ? Et le Seigneur me dit : Lève-toi, et va à Damas ; et c'est là qu'on t'informera de tout ce que tu dois faire.</w:t>
      </w:r>
    </w:p>
    <w:p w14:paraId="7ACF8B87" w14:textId="77777777" w:rsidR="00F90BDC" w:rsidRDefault="00F90BDC"/>
    <w:p w14:paraId="0728BBAC" w14:textId="77777777" w:rsidR="00F90BDC" w:rsidRDefault="00F90BDC">
      <w:r xmlns:w="http://schemas.openxmlformats.org/wordprocessingml/2006/main">
        <w:t xml:space="preserve">Le Seigneur dit à Paul d'aller à Damas, où il sera informé des tâches pour lesquelles il a été nommé.</w:t>
      </w:r>
    </w:p>
    <w:p w14:paraId="40B47240" w14:textId="77777777" w:rsidR="00F90BDC" w:rsidRDefault="00F90BDC"/>
    <w:p w14:paraId="658FE700" w14:textId="77777777" w:rsidR="00F90BDC" w:rsidRDefault="00F90BDC">
      <w:r xmlns:w="http://schemas.openxmlformats.org/wordprocessingml/2006/main">
        <w:t xml:space="preserve">1. Obéir à l'appel de Dieu : suivre les instructions du Seigneur pour atteindre nos objectifs</w:t>
      </w:r>
    </w:p>
    <w:p w14:paraId="5C9DDE77" w14:textId="77777777" w:rsidR="00F90BDC" w:rsidRDefault="00F90BDC"/>
    <w:p w14:paraId="2F6C518D" w14:textId="77777777" w:rsidR="00F90BDC" w:rsidRDefault="00F90BDC">
      <w:r xmlns:w="http://schemas.openxmlformats.org/wordprocessingml/2006/main">
        <w:t xml:space="preserve">2. Suivre les instructions et agir : faire ce que le Seigneur nous demande</w:t>
      </w:r>
    </w:p>
    <w:p w14:paraId="69814B49" w14:textId="77777777" w:rsidR="00F90BDC" w:rsidRDefault="00F90BDC"/>
    <w:p w14:paraId="20323126" w14:textId="77777777" w:rsidR="00F90BDC" w:rsidRDefault="00F90BDC">
      <w:r xmlns:w="http://schemas.openxmlformats.org/wordprocessingml/2006/main">
        <w:t xml:space="preserve">1. Jérémie 29:11 - "Car je connais les projets que j'ai pour vous, déclare l'Éternel, des projets de bien-être et non de mal, pour vous donner un avenir et une espérance."</w:t>
      </w:r>
    </w:p>
    <w:p w14:paraId="40943B6C" w14:textId="77777777" w:rsidR="00F90BDC" w:rsidRDefault="00F90BDC"/>
    <w:p w14:paraId="11B8760E" w14:textId="77777777" w:rsidR="00F90BDC" w:rsidRDefault="00F90BDC">
      <w:r xmlns:w="http://schemas.openxmlformats.org/wordprocessingml/2006/main">
        <w:t xml:space="preserve">2. Matthieu 7 :24-27 - « Quiconque donc entend ces paroles et les met en pratique sera comme un homme sage qui a bâti sa maison sur le roc. Et la pluie est tombée, et les inondations sont venues, et les vents ont soufflé et a frappé cette maison, mais elle n’est pas tombée, car elle était fondée sur le roc. »</w:t>
      </w:r>
    </w:p>
    <w:p w14:paraId="6C95A610" w14:textId="77777777" w:rsidR="00F90BDC" w:rsidRDefault="00F90BDC"/>
    <w:p w14:paraId="4410AFBE" w14:textId="77777777" w:rsidR="00F90BDC" w:rsidRDefault="00F90BDC">
      <w:r xmlns:w="http://schemas.openxmlformats.org/wordprocessingml/2006/main">
        <w:t xml:space="preserve">Actes 22:11 Et comme je ne pouvais pas voir à cause de la gloire de cette lumière, étant conduit par ceux qui étaient avec moi, j'entrai à Damas.</w:t>
      </w:r>
    </w:p>
    <w:p w14:paraId="4F32F6A5" w14:textId="77777777" w:rsidR="00F90BDC" w:rsidRDefault="00F90BDC"/>
    <w:p w14:paraId="712D03FC" w14:textId="77777777" w:rsidR="00F90BDC" w:rsidRDefault="00F90BDC">
      <w:r xmlns:w="http://schemas.openxmlformats.org/wordprocessingml/2006/main">
        <w:t xml:space="preserve">La rencontre miraculeuse de Paul avec une lumière vive alors qu'il était sur la route de Damas, conduisant à sa conversion au christianisme.</w:t>
      </w:r>
    </w:p>
    <w:p w14:paraId="66FED7E6" w14:textId="77777777" w:rsidR="00F90BDC" w:rsidRDefault="00F90BDC"/>
    <w:p w14:paraId="59AD8E69" w14:textId="77777777" w:rsidR="00F90BDC" w:rsidRDefault="00F90BDC">
      <w:r xmlns:w="http://schemas.openxmlformats.org/wordprocessingml/2006/main">
        <w:t xml:space="preserve">1 : Dieu peut utiliser même les circonstances les plus inattendues pour nous rapprocher de Lui.</w:t>
      </w:r>
    </w:p>
    <w:p w14:paraId="723D35A6" w14:textId="77777777" w:rsidR="00F90BDC" w:rsidRDefault="00F90BDC"/>
    <w:p w14:paraId="31400389" w14:textId="77777777" w:rsidR="00F90BDC" w:rsidRDefault="00F90BDC">
      <w:r xmlns:w="http://schemas.openxmlformats.org/wordprocessingml/2006/main">
        <w:t xml:space="preserve">2 : L'expérience de Paul nous rappelle que Dieu est toujours présent avec nous, même lorsque nous ne pouvons pas le voir.</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Matthieu 5:14-16 ? </w:t>
      </w:r>
      <w:r xmlns:w="http://schemas.openxmlformats.org/wordprocessingml/2006/main">
        <w:rPr>
          <w:rFonts w:ascii="맑은 고딕 Semilight" w:hAnsi="맑은 고딕 Semilight"/>
        </w:rPr>
        <w:t xml:space="preserve">쏽 </w:t>
      </w:r>
      <w:r xmlns:w="http://schemas.openxmlformats.org/wordprocessingml/2006/main">
        <w:t xml:space="preserve">tu es la lumière du monde. Une ville située sur une colline ne peut pas être cachée. On n'allume pas non plus une lampe et on la met sous un panier, mais on la place sur un support, et elle éclaire toute la maison. De la même manière, que ta lumière brille devant les autres, afin qu'ils voient vos bonnes œuvres et rendent gloire à votre Père qui est aux cieux.</w:t>
      </w:r>
    </w:p>
    <w:p w14:paraId="63CA8C12" w14:textId="77777777" w:rsidR="00F90BDC" w:rsidRDefault="00F90BDC"/>
    <w:p w14:paraId="6C6C842D" w14:textId="77777777" w:rsidR="00F90BDC" w:rsidRDefault="00F90BDC">
      <w:r xmlns:w="http://schemas.openxmlformats.org/wordprocessingml/2006/main">
        <w:t xml:space="preserve">2. Romains 8 :14-17 ? </w:t>
      </w:r>
      <w:r xmlns:w="http://schemas.openxmlformats.org/wordprocessingml/2006/main">
        <w:rPr>
          <w:rFonts w:ascii="맑은 고딕 Semilight" w:hAnsi="맑은 고딕 Semilight"/>
        </w:rPr>
        <w:t xml:space="preserve">쏤 </w:t>
      </w:r>
      <w:r xmlns:w="http://schemas.openxmlformats.org/wordprocessingml/2006/main">
        <w:t xml:space="preserve">ou tous ceux qui sont conduits par l’Esprit de Dieu sont fils de Dieu. Car vous n'avez pas reçu l'esprit d'esclavage pour retomber dans la peur, mais vous avez reçu l'Esprit d'adoption comme fils, par qui nous crions : ? </w:t>
      </w:r>
      <w:r xmlns:w="http://schemas.openxmlformats.org/wordprocessingml/2006/main">
        <w:rPr>
          <w:rFonts w:ascii="맑은 고딕 Semilight" w:hAnsi="맑은 고딕 Semilight"/>
        </w:rPr>
        <w:t xml:space="preserve">쏛 </w:t>
      </w:r>
      <w:r xmlns:w="http://schemas.openxmlformats.org/wordprocessingml/2006/main">
        <w:t xml:space="preserve">bba! Père !??L'Esprit lui-même témoigne à notre esprit que nous sommes enfants de Dieu, et si enfants, alors héritiers ? </w:t>
      </w:r>
      <w:r xmlns:w="http://schemas.openxmlformats.org/wordprocessingml/2006/main">
        <w:rPr>
          <w:rFonts w:ascii="맑은 고딕 Semilight" w:hAnsi="맑은 고딕 Semilight"/>
        </w:rPr>
        <w:t xml:space="preserve">봦 </w:t>
      </w:r>
      <w:r xmlns:w="http://schemas.openxmlformats.org/wordprocessingml/2006/main">
        <w:t xml:space="preserve">héritiers de Dieu et cohéritiers de Christ, pourvu que nous souffrions avec lui afin que nous soyons aussi glorifiés avec lui.</w:t>
      </w:r>
    </w:p>
    <w:p w14:paraId="1A1792EF" w14:textId="77777777" w:rsidR="00F90BDC" w:rsidRDefault="00F90BDC"/>
    <w:p w14:paraId="156C938C" w14:textId="77777777" w:rsidR="00F90BDC" w:rsidRDefault="00F90BDC">
      <w:r xmlns:w="http://schemas.openxmlformats.org/wordprocessingml/2006/main">
        <w:t xml:space="preserve">Actes 22:12 Et un certain Ananias, homme pieux selon la loi, ayant une bonne réputation auprès de tous les Juifs qui demeuraient là,</w:t>
      </w:r>
    </w:p>
    <w:p w14:paraId="01652899" w14:textId="77777777" w:rsidR="00F90BDC" w:rsidRDefault="00F90BDC"/>
    <w:p w14:paraId="20D314AE" w14:textId="77777777" w:rsidR="00F90BDC" w:rsidRDefault="00F90BDC">
      <w:r xmlns:w="http://schemas.openxmlformats.org/wordprocessingml/2006/main">
        <w:t xml:space="preserve">Ananias était un juif pieux jouissant d’une bonne réputation au sein de la communauté juive de sa région.</w:t>
      </w:r>
    </w:p>
    <w:p w14:paraId="5CCD194C" w14:textId="77777777" w:rsidR="00F90BDC" w:rsidRDefault="00F90BDC"/>
    <w:p w14:paraId="435065E4" w14:textId="77777777" w:rsidR="00F90BDC" w:rsidRDefault="00F90BDC">
      <w:r xmlns:w="http://schemas.openxmlformats.org/wordprocessingml/2006/main">
        <w:t xml:space="preserve">1. Le pouvoir d’une bonne réputation</w:t>
      </w:r>
    </w:p>
    <w:p w14:paraId="7E61C5EC" w14:textId="77777777" w:rsidR="00F90BDC" w:rsidRDefault="00F90BDC"/>
    <w:p w14:paraId="07F2F6BC" w14:textId="77777777" w:rsidR="00F90BDC" w:rsidRDefault="00F90BDC">
      <w:r xmlns:w="http://schemas.openxmlformats.org/wordprocessingml/2006/main">
        <w:t xml:space="preserve">2. Les avantages de vivre une vie pieuse</w:t>
      </w:r>
    </w:p>
    <w:p w14:paraId="0EF0317D" w14:textId="77777777" w:rsidR="00F90BDC" w:rsidRDefault="00F90BDC"/>
    <w:p w14:paraId="2FA73BD0" w14:textId="77777777" w:rsidR="00F90BDC" w:rsidRDefault="00F90BDC">
      <w:r xmlns:w="http://schemas.openxmlformats.org/wordprocessingml/2006/main">
        <w:t xml:space="preserve">1. Romains 12 : 17-19 – « Ne rendez à personne mal pour mal, mais pensez à faire ce qui est honorable aux yeux de tous. Si possible, dans la mesure où cela dépend de vous, vivez en paix avec tous. Bien-aimé, jamais vengez-vous vous-mêmes, mais abandonnez-le à la colère de Dieu, car il est écrit : « </w:t>
      </w:r>
      <w:r xmlns:w="http://schemas.openxmlformats.org/wordprocessingml/2006/main">
        <w:rPr>
          <w:rFonts w:ascii="맑은 고딕 Semilight" w:hAnsi="맑은 고딕 Semilight"/>
        </w:rPr>
        <w:t xml:space="preserve">L' </w:t>
      </w:r>
      <w:r xmlns:w="http://schemas.openxmlformats.org/wordprocessingml/2006/main">
        <w:t xml:space="preserve">engeance est à moi, je la rendrai, dit le Seigneur.</w:t>
      </w:r>
    </w:p>
    <w:p w14:paraId="3DAE6544" w14:textId="77777777" w:rsidR="00F90BDC" w:rsidRDefault="00F90BDC"/>
    <w:p w14:paraId="666FBF36" w14:textId="77777777" w:rsidR="00F90BDC" w:rsidRDefault="00F90BDC">
      <w:r xmlns:w="http://schemas.openxmlformats.org/wordprocessingml/2006/main">
        <w:t xml:space="preserve">2. Proverbes 11 :23 – « Le désir du juste n’aboutit qu’au bien ; l’attente des méchants aboutit à la colère. »</w:t>
      </w:r>
    </w:p>
    <w:p w14:paraId="68076ED4" w14:textId="77777777" w:rsidR="00F90BDC" w:rsidRDefault="00F90BDC"/>
    <w:p w14:paraId="0033B0A8" w14:textId="77777777" w:rsidR="00F90BDC" w:rsidRDefault="00F90BDC">
      <w:r xmlns:w="http://schemas.openxmlformats.org/wordprocessingml/2006/main">
        <w:t xml:space="preserve">Actes 22:13 Il est venu vers moi, s'est arrêté et m'a dit : Frère Saül, recouvre la vue. Et à la </w:t>
      </w:r>
      <w:r xmlns:w="http://schemas.openxmlformats.org/wordprocessingml/2006/main">
        <w:lastRenderedPageBreak xmlns:w="http://schemas.openxmlformats.org/wordprocessingml/2006/main"/>
      </w:r>
      <w:r xmlns:w="http://schemas.openxmlformats.org/wordprocessingml/2006/main">
        <w:t xml:space="preserve">même heure, je l’ai regardé.</w:t>
      </w:r>
    </w:p>
    <w:p w14:paraId="5A0CD740" w14:textId="77777777" w:rsidR="00F90BDC" w:rsidRDefault="00F90BDC"/>
    <w:p w14:paraId="39AA9143" w14:textId="77777777" w:rsidR="00F90BDC" w:rsidRDefault="00F90BDC">
      <w:r xmlns:w="http://schemas.openxmlformats.org/wordprocessingml/2006/main">
        <w:t xml:space="preserve">Paul retrouve la vue par Ananias, qui l'appelle "Frère Saul".</w:t>
      </w:r>
    </w:p>
    <w:p w14:paraId="5F93857D" w14:textId="77777777" w:rsidR="00F90BDC" w:rsidRDefault="00F90BDC"/>
    <w:p w14:paraId="3974F78F" w14:textId="77777777" w:rsidR="00F90BDC" w:rsidRDefault="00F90BDC">
      <w:r xmlns:w="http://schemas.openxmlformats.org/wordprocessingml/2006/main">
        <w:t xml:space="preserve">1. Le pouvoir du pardon : comment l'amour inconditionnel d'Ananias a restauré la vue de Paul</w:t>
      </w:r>
    </w:p>
    <w:p w14:paraId="5749F90C" w14:textId="77777777" w:rsidR="00F90BDC" w:rsidRDefault="00F90BDC"/>
    <w:p w14:paraId="4BE421DE" w14:textId="77777777" w:rsidR="00F90BDC" w:rsidRDefault="00F90BDC">
      <w:r xmlns:w="http://schemas.openxmlformats.org/wordprocessingml/2006/main">
        <w:t xml:space="preserve">2. Un appel à l’acceptation : accueillir tous dans le Royaume de Dieu</w:t>
      </w:r>
    </w:p>
    <w:p w14:paraId="09F419B1" w14:textId="77777777" w:rsidR="00F90BDC" w:rsidRDefault="00F90BDC"/>
    <w:p w14:paraId="748A5F2F" w14:textId="77777777" w:rsidR="00F90BDC" w:rsidRDefault="00F90BDC">
      <w:r xmlns:w="http://schemas.openxmlformats.org/wordprocessingml/2006/main">
        <w:t xml:space="preserve">1. Luc 15 : 11-32 – Parabole du fils prodigue</w:t>
      </w:r>
    </w:p>
    <w:p w14:paraId="7B727DA4" w14:textId="77777777" w:rsidR="00F90BDC" w:rsidRDefault="00F90BDC"/>
    <w:p w14:paraId="724AE83F" w14:textId="77777777" w:rsidR="00F90BDC" w:rsidRDefault="00F90BDC">
      <w:r xmlns:w="http://schemas.openxmlformats.org/wordprocessingml/2006/main">
        <w:t xml:space="preserve">2. Éphésiens 2 : 11-22 – La réconciliation de Dieu et l'unité des croyants</w:t>
      </w:r>
    </w:p>
    <w:p w14:paraId="3EBCB9D7" w14:textId="77777777" w:rsidR="00F90BDC" w:rsidRDefault="00F90BDC"/>
    <w:p w14:paraId="693237CF" w14:textId="77777777" w:rsidR="00F90BDC" w:rsidRDefault="00F90BDC">
      <w:r xmlns:w="http://schemas.openxmlformats.org/wordprocessingml/2006/main">
        <w:t xml:space="preserve">Actes 22:14 Et il dit : Le Dieu de nos pères t'a choisi pour que tu connaisses sa volonté, que tu voies le Juste et que tu entendes la voix de sa bouche.</w:t>
      </w:r>
    </w:p>
    <w:p w14:paraId="4693DDB6" w14:textId="77777777" w:rsidR="00F90BDC" w:rsidRDefault="00F90BDC"/>
    <w:p w14:paraId="31AD5CF8" w14:textId="77777777" w:rsidR="00F90BDC" w:rsidRDefault="00F90BDC">
      <w:r xmlns:w="http://schemas.openxmlformats.org/wordprocessingml/2006/main">
        <w:t xml:space="preserve">Le Dieu de nos pères a choisi Paul pour connaître sa volonté et être témoin que justice est rendue.</w:t>
      </w:r>
    </w:p>
    <w:p w14:paraId="62D4655E" w14:textId="77777777" w:rsidR="00F90BDC" w:rsidRDefault="00F90BDC"/>
    <w:p w14:paraId="0941A7BC" w14:textId="77777777" w:rsidR="00F90BDC" w:rsidRDefault="00F90BDC">
      <w:r xmlns:w="http://schemas.openxmlformats.org/wordprocessingml/2006/main">
        <w:t xml:space="preserve">1 : Laisser Dieu ouvrir la voie – Dieu nous a choisis pour connaître sa volonté et pour être témoins que justice est rendue.</w:t>
      </w:r>
    </w:p>
    <w:p w14:paraId="36CC8FF2" w14:textId="77777777" w:rsidR="00F90BDC" w:rsidRDefault="00F90BDC"/>
    <w:p w14:paraId="60BAF6AD" w14:textId="77777777" w:rsidR="00F90BDC" w:rsidRDefault="00F90BDC">
      <w:r xmlns:w="http://schemas.openxmlformats.org/wordprocessingml/2006/main">
        <w:t xml:space="preserve">2 : La justice de Dieu est juste – Nous devons nous rappeler que la justice de Dieu est toujours juste et juste.</w:t>
      </w:r>
    </w:p>
    <w:p w14:paraId="7F963AC9" w14:textId="77777777" w:rsidR="00F90BDC" w:rsidRDefault="00F90BDC"/>
    <w:p w14:paraId="415A3F75" w14:textId="77777777" w:rsidR="00F90BDC" w:rsidRDefault="00F90BDC">
      <w:r xmlns:w="http://schemas.openxmlformats.org/wordprocessingml/2006/main">
        <w:t xml:space="preserve">1 : Ésaïe 55 :9 – Car, comme les cieux sont plus hauts que la terre, ainsi mes voies sont plus hautes que vos voies, et mes pensées sont plus hautes que vos pensées.</w:t>
      </w:r>
    </w:p>
    <w:p w14:paraId="3E4150E2" w14:textId="77777777" w:rsidR="00F90BDC" w:rsidRDefault="00F90BDC"/>
    <w:p w14:paraId="6AC8BEB9" w14:textId="77777777" w:rsidR="00F90BDC" w:rsidRDefault="00F90BDC">
      <w:r xmlns:w="http://schemas.openxmlformats.org/wordprocessingml/2006/main">
        <w:t xml:space="preserve">2 : Romains 12 :19 – Bien-aimés, ne vous vengez pas vous-mêmes, mais laissez plutôt place à la colère : car il est écrit : À moi la vengeance ; Je rembourserai, dit le Seigneur.</w:t>
      </w:r>
    </w:p>
    <w:p w14:paraId="3249AA22" w14:textId="77777777" w:rsidR="00F90BDC" w:rsidRDefault="00F90BDC"/>
    <w:p w14:paraId="4F10959F" w14:textId="77777777" w:rsidR="00F90BDC" w:rsidRDefault="00F90BDC">
      <w:r xmlns:w="http://schemas.openxmlformats.org/wordprocessingml/2006/main">
        <w:t xml:space="preserve">Actes 22:15 Car tu seras son témoin devant tous les hommes de ce que tu as vu et entendu.</w:t>
      </w:r>
    </w:p>
    <w:p w14:paraId="4A48C23D" w14:textId="77777777" w:rsidR="00F90BDC" w:rsidRDefault="00F90BDC"/>
    <w:p w14:paraId="645070F4" w14:textId="77777777" w:rsidR="00F90BDC" w:rsidRDefault="00F90BDC">
      <w:r xmlns:w="http://schemas.openxmlformats.org/wordprocessingml/2006/main">
        <w:t xml:space="preserve">Ananias demande à Paul de proclamer à tous son témoignage de ce qu'il a vu et entendu.</w:t>
      </w:r>
    </w:p>
    <w:p w14:paraId="7D0A35D3" w14:textId="77777777" w:rsidR="00F90BDC" w:rsidRDefault="00F90BDC"/>
    <w:p w14:paraId="0BBFE328" w14:textId="77777777" w:rsidR="00F90BDC" w:rsidRDefault="00F90BDC">
      <w:r xmlns:w="http://schemas.openxmlformats.org/wordprocessingml/2006/main">
        <w:t xml:space="preserve">1. Le pouvoir du témoignage : partager votre histoire avec les autres</w:t>
      </w:r>
    </w:p>
    <w:p w14:paraId="5B7A209D" w14:textId="77777777" w:rsidR="00F90BDC" w:rsidRDefault="00F90BDC"/>
    <w:p w14:paraId="774211E1" w14:textId="77777777" w:rsidR="00F90BDC" w:rsidRDefault="00F90BDC">
      <w:r xmlns:w="http://schemas.openxmlformats.org/wordprocessingml/2006/main">
        <w:t xml:space="preserve">2. Le témoignage de nos vies : vivre notre foi</w:t>
      </w:r>
    </w:p>
    <w:p w14:paraId="3CB4E5B1" w14:textId="77777777" w:rsidR="00F90BDC" w:rsidRDefault="00F90BDC"/>
    <w:p w14:paraId="02DC8202" w14:textId="77777777" w:rsidR="00F90BDC" w:rsidRDefault="00F90BDC">
      <w:r xmlns:w="http://schemas.openxmlformats.org/wordprocessingml/2006/main">
        <w:t xml:space="preserve">1. Romains 10 :14-15 ? </w:t>
      </w:r>
      <w:r xmlns:w="http://schemas.openxmlformats.org/wordprocessingml/2006/main">
        <w:rPr>
          <w:rFonts w:ascii="맑은 고딕 Semilight" w:hAnsi="맑은 고딕 Semilight"/>
        </w:rPr>
        <w:t xml:space="preserve">Comment </w:t>
      </w:r>
      <w:r xmlns:w="http://schemas.openxmlformats.org/wordprocessingml/2006/main">
        <w:t xml:space="preserve">donc invoqueront-ils celui en qui ils n’ont pas cru ? Et comment croire en celui dont ils n’ont jamais entendu parler ? Et comment peuvent-ils entendre sans que quelqu’un prêche ? Et comment peuvent-ils prêcher à moins qu’ils ne soient envoyés ???</w:t>
      </w:r>
    </w:p>
    <w:p w14:paraId="60743DDF" w14:textId="77777777" w:rsidR="00F90BDC" w:rsidRDefault="00F90BDC"/>
    <w:p w14:paraId="6676883A" w14:textId="77777777" w:rsidR="00F90BDC" w:rsidRDefault="00F90BDC">
      <w:r xmlns:w="http://schemas.openxmlformats.org/wordprocessingml/2006/main">
        <w:t xml:space="preserve">2. Matthieu 5:14-16 ? </w:t>
      </w:r>
      <w:r xmlns:w="http://schemas.openxmlformats.org/wordprocessingml/2006/main">
        <w:rPr>
          <w:rFonts w:ascii="맑은 고딕 Semilight" w:hAnsi="맑은 고딕 Semilight"/>
        </w:rPr>
        <w:t xml:space="preserve">쏽 </w:t>
      </w:r>
      <w:r xmlns:w="http://schemas.openxmlformats.org/wordprocessingml/2006/main">
        <w:t xml:space="preserve">tu es la lumière du monde. Une ville située sur une colline ne peut pas être cachée. On n'allume pas non plus une lampe et on la met sous un panier, mais on la place sur un support, et elle éclaire toute la maison. De la même manière, que ta lumière brille devant les autres, afin qu'ils voient vos bonnes œuvres et rendent gloire à votre Père qui est aux cieux.</w:t>
      </w:r>
    </w:p>
    <w:p w14:paraId="6C54FF58" w14:textId="77777777" w:rsidR="00F90BDC" w:rsidRDefault="00F90BDC"/>
    <w:p w14:paraId="13D4D0DA" w14:textId="77777777" w:rsidR="00F90BDC" w:rsidRDefault="00F90BDC">
      <w:r xmlns:w="http://schemas.openxmlformats.org/wordprocessingml/2006/main">
        <w:t xml:space="preserve">Actes 22:16 Et maintenant, pourquoi tardes-tu ? lève-toi, sois baptisé, et lave tes péchés, en invoquant le nom du Seigneur.</w:t>
      </w:r>
    </w:p>
    <w:p w14:paraId="665CF4AA" w14:textId="77777777" w:rsidR="00F90BDC" w:rsidRDefault="00F90BDC"/>
    <w:p w14:paraId="172303D0" w14:textId="77777777" w:rsidR="00F90BDC" w:rsidRDefault="00F90BDC">
      <w:r xmlns:w="http://schemas.openxmlformats.org/wordprocessingml/2006/main">
        <w:t xml:space="preserve">Saül, maintenant connu sous le nom de Paul, reçoit l'ordre d'Ananias de se faire baptiser et d'effacer ses péchés en invoquant le nom du Seigneur.</w:t>
      </w:r>
    </w:p>
    <w:p w14:paraId="3556052D" w14:textId="77777777" w:rsidR="00F90BDC" w:rsidRDefault="00F90BDC"/>
    <w:p w14:paraId="4011552E" w14:textId="77777777" w:rsidR="00F90BDC" w:rsidRDefault="00F90BDC">
      <w:r xmlns:w="http://schemas.openxmlformats.org/wordprocessingml/2006/main">
        <w:t xml:space="preserve">1. Le pouvoir du baptême : comment le baptême apporte le salut</w:t>
      </w:r>
    </w:p>
    <w:p w14:paraId="73FDAAA3" w14:textId="77777777" w:rsidR="00F90BDC" w:rsidRDefault="00F90BDC"/>
    <w:p w14:paraId="658822C1" w14:textId="77777777" w:rsidR="00F90BDC" w:rsidRDefault="00F90BDC">
      <w:r xmlns:w="http://schemas.openxmlformats.org/wordprocessingml/2006/main">
        <w:t xml:space="preserve">2. La nécessité du repentir : comment le repentir mène à la justice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6 :3-4 - « Ne savez-vous pas que nous tous qui avons été baptisés en Jésus-Christ, nous avons été baptisés pour sa mort ? Nous avons donc été enterrés avec lui par le baptême dans la mort, afin que, tout comme Christ a été ressuscités des morts par la gloire du Père, nous pourrions nous aussi marcher en nouveauté de vie.</w:t>
      </w:r>
    </w:p>
    <w:p w14:paraId="7F3EA233" w14:textId="77777777" w:rsidR="00F90BDC" w:rsidRDefault="00F90BDC"/>
    <w:p w14:paraId="20E1851A" w14:textId="77777777" w:rsidR="00F90BDC" w:rsidRDefault="00F90BDC">
      <w:r xmlns:w="http://schemas.openxmlformats.org/wordprocessingml/2006/main">
        <w:t xml:space="preserve">2. Galates 3:27 - ? </w:t>
      </w:r>
      <w:r xmlns:w="http://schemas.openxmlformats.org/wordprocessingml/2006/main">
        <w:rPr>
          <w:rFonts w:ascii="맑은 고딕 Semilight" w:hAnsi="맑은 고딕 Semilight"/>
        </w:rPr>
        <w:t xml:space="preserve">쏤 </w:t>
      </w:r>
      <w:r xmlns:w="http://schemas.openxmlformats.org/wordprocessingml/2006/main">
        <w:t xml:space="preserve">ou tous ceux d'entre vous qui ont été baptisés en Christ ont revêtu Christ.</w:t>
      </w:r>
    </w:p>
    <w:p w14:paraId="06BBF29E" w14:textId="77777777" w:rsidR="00F90BDC" w:rsidRDefault="00F90BDC"/>
    <w:p w14:paraId="73574567" w14:textId="77777777" w:rsidR="00F90BDC" w:rsidRDefault="00F90BDC">
      <w:r xmlns:w="http://schemas.openxmlformats.org/wordprocessingml/2006/main">
        <w:t xml:space="preserve">Actes 22:17 Et il arriva que, lorsque je revins à Jérusalem, alors même que je priais dans le temple, j'étais en transe ;</w:t>
      </w:r>
    </w:p>
    <w:p w14:paraId="760E6E7C" w14:textId="77777777" w:rsidR="00F90BDC" w:rsidRDefault="00F90BDC"/>
    <w:p w14:paraId="22B184CF" w14:textId="77777777" w:rsidR="00F90BDC" w:rsidRDefault="00F90BDC">
      <w:r xmlns:w="http://schemas.openxmlformats.org/wordprocessingml/2006/main">
        <w:t xml:space="preserve">Paul est mis en transe alors qu'il prie dans le temple de Jérusalem.</w:t>
      </w:r>
    </w:p>
    <w:p w14:paraId="0F40B31F" w14:textId="77777777" w:rsidR="00F90BDC" w:rsidRDefault="00F90BDC"/>
    <w:p w14:paraId="40246F66" w14:textId="77777777" w:rsidR="00F90BDC" w:rsidRDefault="00F90BDC">
      <w:r xmlns:w="http://schemas.openxmlformats.org/wordprocessingml/2006/main">
        <w:t xml:space="preserve">1. Le pouvoir de la prière : l'expérience de Paul au Temple</w:t>
      </w:r>
    </w:p>
    <w:p w14:paraId="50D26C4D" w14:textId="77777777" w:rsidR="00F90BDC" w:rsidRDefault="00F90BDC"/>
    <w:p w14:paraId="3391B46B" w14:textId="77777777" w:rsidR="00F90BDC" w:rsidRDefault="00F90BDC">
      <w:r xmlns:w="http://schemas.openxmlformats.org/wordprocessingml/2006/main">
        <w:t xml:space="preserve">2. S'abandonner à la Volonté de Dieu : l'expérience de Paul au Temple</w:t>
      </w:r>
    </w:p>
    <w:p w14:paraId="77C33CAB" w14:textId="77777777" w:rsidR="00F90BDC" w:rsidRDefault="00F90BDC"/>
    <w:p w14:paraId="17FB571F" w14:textId="77777777" w:rsidR="00F90BDC" w:rsidRDefault="00F90BDC">
      <w:r xmlns:w="http://schemas.openxmlformats.org/wordprocessingml/2006/main">
        <w:t xml:space="preserve">1. Matthieu 6 : 5-13 – Jésus enseigne l’importance de la prière et comment prier.</w:t>
      </w:r>
    </w:p>
    <w:p w14:paraId="204A026D" w14:textId="77777777" w:rsidR="00F90BDC" w:rsidRDefault="00F90BDC"/>
    <w:p w14:paraId="524BD1FC" w14:textId="77777777" w:rsidR="00F90BDC" w:rsidRDefault="00F90BDC">
      <w:r xmlns:w="http://schemas.openxmlformats.org/wordprocessingml/2006/main">
        <w:t xml:space="preserve">2. 2 Corinthiens 12 :2-4 – Paul raconte une vision céleste et son enlèvement au paradis.</w:t>
      </w:r>
    </w:p>
    <w:p w14:paraId="41C387D7" w14:textId="77777777" w:rsidR="00F90BDC" w:rsidRDefault="00F90BDC"/>
    <w:p w14:paraId="053F0E0A" w14:textId="77777777" w:rsidR="00F90BDC" w:rsidRDefault="00F90BDC">
      <w:r xmlns:w="http://schemas.openxmlformats.org/wordprocessingml/2006/main">
        <w:t xml:space="preserve">Actes 22:18 Et je le vis me dire : Dépêche-toi, et sors vite de Jérusalem, car ils ne recevront pas ton témoignage à mon sujet.</w:t>
      </w:r>
    </w:p>
    <w:p w14:paraId="5F0A3B52" w14:textId="77777777" w:rsidR="00F90BDC" w:rsidRDefault="00F90BDC"/>
    <w:p w14:paraId="2692A0A4" w14:textId="77777777" w:rsidR="00F90BDC" w:rsidRDefault="00F90BDC">
      <w:r xmlns:w="http://schemas.openxmlformats.org/wordprocessingml/2006/main">
        <w:t xml:space="preserve">Paul était à Jérusalem et une vision lui a dit de partir rapidement parce que les gens n'accepteraient pas son témoignage sur Jésus.</w:t>
      </w:r>
    </w:p>
    <w:p w14:paraId="622983F9" w14:textId="77777777" w:rsidR="00F90BDC" w:rsidRDefault="00F90BDC"/>
    <w:p w14:paraId="6DB8E3D6" w14:textId="77777777" w:rsidR="00F90BDC" w:rsidRDefault="00F90BDC">
      <w:r xmlns:w="http://schemas.openxmlformats.org/wordprocessingml/2006/main">
        <w:t xml:space="preserve">1. L'importance d'obéir à la voix du Seigneur</w:t>
      </w:r>
    </w:p>
    <w:p w14:paraId="690976A9" w14:textId="77777777" w:rsidR="00F90BDC" w:rsidRDefault="00F90BDC"/>
    <w:p w14:paraId="2B1A1D38" w14:textId="77777777" w:rsidR="00F90BDC" w:rsidRDefault="00F90BDC">
      <w:r xmlns:w="http://schemas.openxmlformats.org/wordprocessingml/2006/main">
        <w:t xml:space="preserve">2. La nécessité de partager l'Évangile</w:t>
      </w:r>
    </w:p>
    <w:p w14:paraId="23DFAF6F" w14:textId="77777777" w:rsidR="00F90BDC" w:rsidRDefault="00F90BDC"/>
    <w:p w14:paraId="5759F0BE" w14:textId="77777777" w:rsidR="00F90BDC" w:rsidRDefault="00F90BDC">
      <w:r xmlns:w="http://schemas.openxmlformats.org/wordprocessingml/2006/main">
        <w:t xml:space="preserve">1. Luc 6:46 ? </w:t>
      </w:r>
      <w:r xmlns:w="http://schemas.openxmlformats.org/wordprocessingml/2006/main">
        <w:rPr>
          <w:rFonts w:ascii="맑은 고딕 Semilight" w:hAnsi="맑은 고딕 Semilight"/>
        </w:rPr>
        <w:t xml:space="preserve">쏻 </w:t>
      </w:r>
      <w:r xmlns:w="http://schemas.openxmlformats.org/wordprocessingml/2006/main">
        <w:t xml:space="preserve">pourquoi tu m'appelles ? </w:t>
      </w:r>
      <w:r xmlns:w="http://schemas.openxmlformats.org/wordprocessingml/2006/main">
        <w:rPr>
          <w:rFonts w:ascii="맑은 고딕 Semilight" w:hAnsi="맑은 고딕 Semilight"/>
        </w:rPr>
        <w:t xml:space="preserve">쁋 </w:t>
      </w:r>
      <w:r xmlns:w="http://schemas.openxmlformats.org/wordprocessingml/2006/main">
        <w:t xml:space="preserve">ord, Seigneur,??et ne fais pas ce que je dis ???</w:t>
      </w:r>
    </w:p>
    <w:p w14:paraId="30758470" w14:textId="77777777" w:rsidR="00F90BDC" w:rsidRDefault="00F90BDC"/>
    <w:p w14:paraId="2766873E" w14:textId="77777777" w:rsidR="00F90BDC" w:rsidRDefault="00F90BDC">
      <w:r xmlns:w="http://schemas.openxmlformats.org/wordprocessingml/2006/main">
        <w:t xml:space="preserve">2. Matthieu 28 :19-20 ? </w:t>
      </w:r>
      <w:r xmlns:w="http://schemas.openxmlformats.org/wordprocessingml/2006/main">
        <w:rPr>
          <w:rFonts w:ascii="맑은 고딕 Semilight" w:hAnsi="맑은 고딕 Semilight"/>
        </w:rPr>
        <w:t xml:space="preserve">쏷 </w:t>
      </w:r>
      <w:r xmlns:w="http://schemas.openxmlformats.org/wordprocessingml/2006/main">
        <w:t xml:space="preserve">allez donc faire de toutes les nations des disciples, en les baptisant au nom du Père, du Fils et du Saint-Esprit.</w:t>
      </w:r>
    </w:p>
    <w:p w14:paraId="235F2519" w14:textId="77777777" w:rsidR="00F90BDC" w:rsidRDefault="00F90BDC"/>
    <w:p w14:paraId="141F062D" w14:textId="77777777" w:rsidR="00F90BDC" w:rsidRDefault="00F90BDC">
      <w:r xmlns:w="http://schemas.openxmlformats.org/wordprocessingml/2006/main">
        <w:t xml:space="preserve">Actes 22:19 Et je dis : Seigneur, ils savent que j'ai emprisonné et battu dans chaque synagogue ceux qui croyaient en toi.</w:t>
      </w:r>
    </w:p>
    <w:p w14:paraId="053CBAE0" w14:textId="77777777" w:rsidR="00F90BDC" w:rsidRDefault="00F90BDC"/>
    <w:p w14:paraId="05D9E4A4" w14:textId="77777777" w:rsidR="00F90BDC" w:rsidRDefault="00F90BDC">
      <w:r xmlns:w="http://schemas.openxmlformats.org/wordprocessingml/2006/main">
        <w:t xml:space="preserve">Paul raconte son histoire de persécution des chrétiens avant sa conversion.</w:t>
      </w:r>
    </w:p>
    <w:p w14:paraId="13252313" w14:textId="77777777" w:rsidR="00F90BDC" w:rsidRDefault="00F90BDC"/>
    <w:p w14:paraId="12BF4BEC" w14:textId="77777777" w:rsidR="00F90BDC" w:rsidRDefault="00F90BDC">
      <w:r xmlns:w="http://schemas.openxmlformats.org/wordprocessingml/2006/main">
        <w:t xml:space="preserve">1. La grâce de Dieu peut transformer nos ennemis en alliés.</w:t>
      </w:r>
    </w:p>
    <w:p w14:paraId="4FD0632B" w14:textId="77777777" w:rsidR="00F90BDC" w:rsidRDefault="00F90BDC"/>
    <w:p w14:paraId="08793893" w14:textId="77777777" w:rsidR="00F90BDC" w:rsidRDefault="00F90BDC">
      <w:r xmlns:w="http://schemas.openxmlformats.org/wordprocessingml/2006/main">
        <w:t xml:space="preserve">2. Le pouvoir de conversion par la foi.</w:t>
      </w:r>
    </w:p>
    <w:p w14:paraId="2D7C0B9D" w14:textId="77777777" w:rsidR="00F90BDC" w:rsidRDefault="00F90BDC"/>
    <w:p w14:paraId="0AD63FF5" w14:textId="77777777" w:rsidR="00F90BDC" w:rsidRDefault="00F90BDC">
      <w:r xmlns:w="http://schemas.openxmlformats.org/wordprocessingml/2006/main">
        <w:t xml:space="preserve">1. Romains 5 :8 – « Mais Dieu démontre son propre amour pour nous en ceci : alors que nous étions encore pécheurs, Christ est mort pour nous. »</w:t>
      </w:r>
    </w:p>
    <w:p w14:paraId="58605D23" w14:textId="77777777" w:rsidR="00F90BDC" w:rsidRDefault="00F90BDC"/>
    <w:p w14:paraId="03E1FE55" w14:textId="77777777" w:rsidR="00F90BDC" w:rsidRDefault="00F90BDC">
      <w:r xmlns:w="http://schemas.openxmlformats.org/wordprocessingml/2006/main">
        <w:t xml:space="preserve">2. Éphésiens 2 :1-10 – « Car c’est par grâce que vous avez été sauvés, par la foi ? </w:t>
      </w:r>
      <w:r xmlns:w="http://schemas.openxmlformats.org/wordprocessingml/2006/main">
        <w:rPr>
          <w:rFonts w:ascii="맑은 고딕 Semilight" w:hAnsi="맑은 고딕 Semilight"/>
        </w:rPr>
        <w:t xml:space="preserve">Et </w:t>
      </w:r>
      <w:r xmlns:w="http://schemas.openxmlformats.org/wordprocessingml/2006/main">
        <w:t xml:space="preserve">cela ne vient pas de vous-mêmes, c’est le don de Dieu ? "</w:t>
      </w:r>
    </w:p>
    <w:p w14:paraId="0FE6A49A" w14:textId="77777777" w:rsidR="00F90BDC" w:rsidRDefault="00F90BDC"/>
    <w:p w14:paraId="1E455162" w14:textId="77777777" w:rsidR="00F90BDC" w:rsidRDefault="00F90BDC">
      <w:r xmlns:w="http://schemas.openxmlformats.org/wordprocessingml/2006/main">
        <w:t xml:space="preserve">Actes 22:20 Et quand le sang de ton martyr Etienne fut versé, moi aussi j'étais là, et j'acceptais sa mort, et je gardais les vêtements de ceux qui l'avaient tué.</w:t>
      </w:r>
    </w:p>
    <w:p w14:paraId="644FE13C" w14:textId="77777777" w:rsidR="00F90BDC" w:rsidRDefault="00F90BDC"/>
    <w:p w14:paraId="6780A352" w14:textId="77777777" w:rsidR="00F90BDC" w:rsidRDefault="00F90BDC">
      <w:r xmlns:w="http://schemas.openxmlformats.org/wordprocessingml/2006/main">
        <w:t xml:space="preserve">Saül était présent et consentit à la mort d'Étienne, le premier martyr, et garda même les vêtements </w:t>
      </w:r>
      <w:r xmlns:w="http://schemas.openxmlformats.org/wordprocessingml/2006/main">
        <w:lastRenderedPageBreak xmlns:w="http://schemas.openxmlformats.org/wordprocessingml/2006/main"/>
      </w:r>
      <w:r xmlns:w="http://schemas.openxmlformats.org/wordprocessingml/2006/main">
        <w:t xml:space="preserve">de ceux qui l'avaient tué.</w:t>
      </w:r>
    </w:p>
    <w:p w14:paraId="4D06698A" w14:textId="77777777" w:rsidR="00F90BDC" w:rsidRDefault="00F90BDC"/>
    <w:p w14:paraId="0A0BAA6E" w14:textId="77777777" w:rsidR="00F90BDC" w:rsidRDefault="00F90BDC">
      <w:r xmlns:w="http://schemas.openxmlformats.org/wordprocessingml/2006/main">
        <w:t xml:space="preserve">1. Le pouvoir du repentir : la transformation de Saül de persécuteur à prédicateur.</w:t>
      </w:r>
    </w:p>
    <w:p w14:paraId="7C95E286" w14:textId="77777777" w:rsidR="00F90BDC" w:rsidRDefault="00F90BDC"/>
    <w:p w14:paraId="1D202119" w14:textId="77777777" w:rsidR="00F90BDC" w:rsidRDefault="00F90BDC">
      <w:r xmlns:w="http://schemas.openxmlformats.org/wordprocessingml/2006/main">
        <w:t xml:space="preserve">2. Le coût de suivre le Christ : le sacrifice d'Étienne et les conséquences de la vie de disciple.</w:t>
      </w:r>
    </w:p>
    <w:p w14:paraId="74A27DA4" w14:textId="77777777" w:rsidR="00F90BDC" w:rsidRDefault="00F90BDC"/>
    <w:p w14:paraId="18BAFA4F" w14:textId="77777777" w:rsidR="00F90BDC" w:rsidRDefault="00F90BDC">
      <w:r xmlns:w="http://schemas.openxmlformats.org/wordprocessingml/2006/main">
        <w:t xml:space="preserve">1. Actes 9 : 1-19 – Conversion de Saül et appel comme apôtre.</w:t>
      </w:r>
    </w:p>
    <w:p w14:paraId="58217ABF" w14:textId="77777777" w:rsidR="00F90BDC" w:rsidRDefault="00F90BDC"/>
    <w:p w14:paraId="176EC742" w14:textId="77777777" w:rsidR="00F90BDC" w:rsidRDefault="00F90BDC">
      <w:r xmlns:w="http://schemas.openxmlformats.org/wordprocessingml/2006/main">
        <w:t xml:space="preserve">2. Luc 9 : 23-25 – L'enseignement de Jésus sur la façon de prendre sa croix et de le suivre.</w:t>
      </w:r>
    </w:p>
    <w:p w14:paraId="0FDEE89A" w14:textId="77777777" w:rsidR="00F90BDC" w:rsidRDefault="00F90BDC"/>
    <w:p w14:paraId="758E0334" w14:textId="77777777" w:rsidR="00F90BDC" w:rsidRDefault="00F90BDC">
      <w:r xmlns:w="http://schemas.openxmlformats.org/wordprocessingml/2006/main">
        <w:t xml:space="preserve">Actes 22:21 Et il me dit : Va-t-en ; car je t'enverrai loin d'ici vers les païens.</w:t>
      </w:r>
    </w:p>
    <w:p w14:paraId="641DE8FC" w14:textId="77777777" w:rsidR="00F90BDC" w:rsidRDefault="00F90BDC"/>
    <w:p w14:paraId="6A7FF891" w14:textId="77777777" w:rsidR="00F90BDC" w:rsidRDefault="00F90BDC">
      <w:r xmlns:w="http://schemas.openxmlformats.org/wordprocessingml/2006/main">
        <w:t xml:space="preserve">Paul reçoit l’ordre d’aller vers les Gentils et de partager l’Évangile.</w:t>
      </w:r>
    </w:p>
    <w:p w14:paraId="4A6FB787" w14:textId="77777777" w:rsidR="00F90BDC" w:rsidRDefault="00F90BDC"/>
    <w:p w14:paraId="3AE0A29D" w14:textId="77777777" w:rsidR="00F90BDC" w:rsidRDefault="00F90BDC">
      <w:r xmlns:w="http://schemas.openxmlformats.org/wordprocessingml/2006/main">
        <w:t xml:space="preserve">1. La puissance de l’Évangile : comment partager la Bonne Nouvelle avec les autres</w:t>
      </w:r>
    </w:p>
    <w:p w14:paraId="56CB4271" w14:textId="77777777" w:rsidR="00F90BDC" w:rsidRDefault="00F90BDC"/>
    <w:p w14:paraId="4EC0C7FC" w14:textId="77777777" w:rsidR="00F90BDC" w:rsidRDefault="00F90BDC">
      <w:r xmlns:w="http://schemas.openxmlformats.org/wordprocessingml/2006/main">
        <w:t xml:space="preserve">2. L'appel au départ : comment répondre au commandement de Dieu</w:t>
      </w:r>
    </w:p>
    <w:p w14:paraId="54C4EDB4" w14:textId="77777777" w:rsidR="00F90BDC" w:rsidRDefault="00F90BDC"/>
    <w:p w14:paraId="21E00675" w14:textId="77777777" w:rsidR="00F90BDC" w:rsidRDefault="00F90BDC">
      <w:r xmlns:w="http://schemas.openxmlformats.org/wordprocessingml/2006/main">
        <w:t xml:space="preserve">1. Matthieu 28 :19-20 ? Allez </w:t>
      </w:r>
      <w:r xmlns:w="http://schemas.openxmlformats.org/wordprocessingml/2006/main">
        <w:rPr>
          <w:rFonts w:ascii="맑은 고딕 Semilight" w:hAnsi="맑은 고딕 Semilight"/>
        </w:rPr>
        <w:t xml:space="preserve">donc </w:t>
      </w:r>
      <w:r xmlns:w="http://schemas.openxmlformats.org/wordprocessingml/2006/main">
        <w:t xml:space="preserve">faire de toutes les nations des disciples, les baptisant au nom du Père, du Fils et du Saint-Esprit, et apprenez-leur à obéir à tout ce que je vous ai commandé. Et sûrement, je serai toujours avec vous, jusqu'à la fin des temps.</w:t>
      </w:r>
    </w:p>
    <w:p w14:paraId="2A6477D8" w14:textId="77777777" w:rsidR="00F90BDC" w:rsidRDefault="00F90BDC"/>
    <w:p w14:paraId="6B565BEE" w14:textId="77777777" w:rsidR="00F90BDC" w:rsidRDefault="00F90BDC">
      <w:r xmlns:w="http://schemas.openxmlformats.org/wordprocessingml/2006/main">
        <w:t xml:space="preserve">2. Romains 10 :13-15 ? </w:t>
      </w:r>
      <w:r xmlns:w="http://schemas.openxmlformats.org/wordprocessingml/2006/main">
        <w:rPr>
          <w:rFonts w:ascii="맑은 고딕 Semilight" w:hAnsi="맑은 고딕 Semilight"/>
        </w:rPr>
        <w:t xml:space="preserve">쐄 </w:t>
      </w:r>
      <w:r xmlns:w="http://schemas.openxmlformats.org/wordprocessingml/2006/main">
        <w:t xml:space="preserve">ou, ? </w:t>
      </w:r>
      <w:r xmlns:w="http://schemas.openxmlformats.org/wordprocessingml/2006/main">
        <w:rPr>
          <w:rFonts w:ascii="맑은 고딕 Semilight" w:hAnsi="맑은 고딕 Semilight"/>
        </w:rPr>
        <w:t xml:space="preserve">Quiconque </w:t>
      </w:r>
      <w:r xmlns:w="http://schemas.openxmlformats.org/wordprocessingml/2006/main">
        <w:t xml:space="preserve">invoquera le nom du Seigneur sera sauvé. Comment, alors, peuvent-ils invoquer celui en qui ils n'ont pas cru ? Et comment peuvent-ils croire en celui dont ils n’ont pas entendu parler ? Et comment peuvent-ils entendre sans que quelqu’un leur prêche ? Et comment quelqu’un peut-il prêcher s’il n’est pas envoyé ? Comme il est écrit : ? </w:t>
      </w:r>
      <w:r xmlns:w="http://schemas.openxmlformats.org/wordprocessingml/2006/main">
        <w:rPr>
          <w:rFonts w:ascii="맑은 고딕 Semilight" w:hAnsi="맑은 고딕 Semilight"/>
        </w:rPr>
        <w:t xml:space="preserve">쏦 </w:t>
      </w:r>
      <w:r xmlns:w="http://schemas.openxmlformats.org/wordprocessingml/2006/main">
        <w:t xml:space="preserve">comme ils sont beaux les pieds de ceux qui apportent la bonne nouvelle !??</w:t>
      </w:r>
    </w:p>
    <w:p w14:paraId="6B1197B8" w14:textId="77777777" w:rsidR="00F90BDC" w:rsidRDefault="00F90BDC"/>
    <w:p w14:paraId="1CF65B2B" w14:textId="77777777" w:rsidR="00F90BDC" w:rsidRDefault="00F90BDC">
      <w:r xmlns:w="http://schemas.openxmlformats.org/wordprocessingml/2006/main">
        <w:t xml:space="preserve">Actes 22:22 Et ils lui donnèrent audience à cette parole, puis élevèrent la voix et dirent : Retirez-vous de la terre avec un tel homme, car il ne convient pas qu'il vive.</w:t>
      </w:r>
    </w:p>
    <w:p w14:paraId="321434B3" w14:textId="77777777" w:rsidR="00F90BDC" w:rsidRDefault="00F90BDC"/>
    <w:p w14:paraId="4C3673B8" w14:textId="77777777" w:rsidR="00F90BDC" w:rsidRDefault="00F90BDC">
      <w:r xmlns:w="http://schemas.openxmlformats.org/wordprocessingml/2006/main">
        <w:t xml:space="preserve">Les Juifs ont rejeté Paul après qu’il ait partagé son témoignage et ont demandé qu’il soit retiré de la terre.</w:t>
      </w:r>
    </w:p>
    <w:p w14:paraId="600238A0" w14:textId="77777777" w:rsidR="00F90BDC" w:rsidRDefault="00F90BDC"/>
    <w:p w14:paraId="504349B6" w14:textId="77777777" w:rsidR="00F90BDC" w:rsidRDefault="00F90BDC">
      <w:r xmlns:w="http://schemas.openxmlformats.org/wordprocessingml/2006/main">
        <w:t xml:space="preserve">1. « Le pouvoir du témoignage : proclamer la Bonne Nouvelle de Jésus-Christ »</w:t>
      </w:r>
    </w:p>
    <w:p w14:paraId="406FA10F" w14:textId="77777777" w:rsidR="00F90BDC" w:rsidRDefault="00F90BDC"/>
    <w:p w14:paraId="1582A367" w14:textId="77777777" w:rsidR="00F90BDC" w:rsidRDefault="00F90BDC">
      <w:r xmlns:w="http://schemas.openxmlformats.org/wordprocessingml/2006/main">
        <w:t xml:space="preserve">2. « Le courage de tenir bon : défendre votre foi face à l’opposition »</w:t>
      </w:r>
    </w:p>
    <w:p w14:paraId="4FC36FEC" w14:textId="77777777" w:rsidR="00F90BDC" w:rsidRDefault="00F90BDC"/>
    <w:p w14:paraId="17A991D8" w14:textId="77777777" w:rsidR="00F90BDC" w:rsidRDefault="00F90BDC">
      <w:r xmlns:w="http://schemas.openxmlformats.org/wordprocessingml/2006/main">
        <w:t xml:space="preserve">1. Philippiens 1 :20-21 - « selon mon attente et mon espérance sincères, que je n'aurai honte de rien, mais en toute hardiesse, comme toujours, de même maintenant aussi Christ sera magnifié dans mon corps, soit par la vie, soit par la mort. ... Car pour moi, vivre, c'est Christ, et mourir, c'est un gain.</w:t>
      </w:r>
    </w:p>
    <w:p w14:paraId="5F4CCE87" w14:textId="77777777" w:rsidR="00F90BDC" w:rsidRDefault="00F90BDC"/>
    <w:p w14:paraId="209C00B0" w14:textId="77777777" w:rsidR="00F90BDC" w:rsidRDefault="00F90BDC">
      <w:r xmlns:w="http://schemas.openxmlformats.org/wordprocessingml/2006/main">
        <w:t xml:space="preserve">2. Romains 8 :31-39 – « Que dirons-nous donc de ces choses ? Si Dieu est pour nous, qui peut être contre nous ? Lui qui n’a pas épargné son propre Fils, mais qui l’a livré pour nous tous, comment le fera-t-il ? Lui aussi ne nous donne-t-il pas toutes choses gratuitement avec Lui ? Qui portera plainte contre Dieu ? </w:t>
      </w:r>
      <w:r xmlns:w="http://schemas.openxmlformats.org/wordprocessingml/2006/main">
        <w:rPr>
          <w:rFonts w:ascii="맑은 고딕 Semilight" w:hAnsi="맑은 고딕 Semilight"/>
        </w:rPr>
        <w:t xml:space="preserve">Les </w:t>
      </w:r>
      <w:r xmlns:w="http://schemas.openxmlformats.org/wordprocessingml/2006/main">
        <w:t xml:space="preserve">élus ? C'est Dieu qui justifie. Qui est celui qui condamne ? C'est Christ qui est mort, et qui est aussi ressuscité, qui est même à la droite de Dieu, qui intercède aussi pour nous. Qui nous séparera de l'amour du Christ ? La tribulation, ou l'angoisse, ou la persécution, ou la famine, ou la nudité, ou le péril, ou l'épée ? Comme il est écrit : ? </w:t>
      </w:r>
      <w:r xmlns:w="http://schemas.openxmlformats.org/wordprocessingml/2006/main">
        <w:rPr>
          <w:rFonts w:ascii="맑은 고딕 Semilight" w:hAnsi="맑은 고딕 Semilight"/>
        </w:rPr>
        <w:t xml:space="preserve">쏤 </w:t>
      </w:r>
      <w:r xmlns:w="http://schemas.openxmlformats.org/wordprocessingml/2006/main">
        <w:t xml:space="preserve">ou à cause de Toi, nous sommes tués tout le jour ; Nous sommes considérés comme des brebis destinées à l'abattoir. Mais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chose créée, ne pourront nous séparer de l'amour de Dieu qui est en Jésus-Christ notre Seigneur.</w:t>
      </w:r>
    </w:p>
    <w:p w14:paraId="1BD32C24" w14:textId="77777777" w:rsidR="00F90BDC" w:rsidRDefault="00F90BDC"/>
    <w:p w14:paraId="0F513081" w14:textId="77777777" w:rsidR="00F90BDC" w:rsidRDefault="00F90BDC">
      <w:r xmlns:w="http://schemas.openxmlformats.org/wordprocessingml/2006/main">
        <w:t xml:space="preserve">Actes 22:23 Et pendant qu'ils criaient, qu'ils se débarrassaient de leurs vêtements et qu'ils jetaient de la poussière en l'air,</w:t>
      </w:r>
    </w:p>
    <w:p w14:paraId="38BE8D05" w14:textId="77777777" w:rsidR="00F90BDC" w:rsidRDefault="00F90BDC"/>
    <w:p w14:paraId="0134CF96" w14:textId="77777777" w:rsidR="00F90BDC" w:rsidRDefault="00F90BDC">
      <w:r xmlns:w="http://schemas.openxmlformats.org/wordprocessingml/2006/main">
        <w:t xml:space="preserve">Paul fut arrêté et emmené par le commandant de la garde romaine.</w:t>
      </w:r>
    </w:p>
    <w:p w14:paraId="620C6E01" w14:textId="77777777" w:rsidR="00F90BDC" w:rsidRDefault="00F90BDC"/>
    <w:p w14:paraId="11E50544" w14:textId="77777777" w:rsidR="00F90BDC" w:rsidRDefault="00F90BDC">
      <w:r xmlns:w="http://schemas.openxmlformats.org/wordprocessingml/2006/main">
        <w:t xml:space="preserve">1 : Nos réactions dans les moments difficiles doivent refléter la paix du Christ, et non le chaos du monde.</w:t>
      </w:r>
    </w:p>
    <w:p w14:paraId="1A07CC09" w14:textId="77777777" w:rsidR="00F90BDC" w:rsidRDefault="00F90BDC"/>
    <w:p w14:paraId="382B2FF0" w14:textId="77777777" w:rsidR="00F90BDC" w:rsidRDefault="00F90BDC">
      <w:r xmlns:w="http://schemas.openxmlformats.org/wordprocessingml/2006/main">
        <w:t xml:space="preserve">2 : Lorsque nous sommes confrontés à de l’opposition, nous devons faire confiance à Dieu pour nous protéger et subvenir à nos besoins.</w:t>
      </w:r>
    </w:p>
    <w:p w14:paraId="6BDAECA4" w14:textId="77777777" w:rsidR="00F90BDC" w:rsidRDefault="00F90BDC"/>
    <w:p w14:paraId="48B54358" w14:textId="77777777" w:rsidR="00F90BDC" w:rsidRDefault="00F90BDC">
      <w:r xmlns:w="http://schemas.openxmlformats.org/wordprocessingml/2006/main">
        <w:t xml:space="preserve">1 :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6CE552DE" w14:textId="77777777" w:rsidR="00F90BDC" w:rsidRDefault="00F90BDC"/>
    <w:p w14:paraId="34A90EED" w14:textId="77777777" w:rsidR="00F90BDC" w:rsidRDefault="00F90BDC">
      <w:r xmlns:w="http://schemas.openxmlformats.org/wordprocessingml/2006/main">
        <w:t xml:space="preserve">2 : Psaume 23 :4 - « Même si je marche dans la vallée la plus sombre, je ne craindrai aucun mal, car tu es avec moi ; ton bâton et ton bâton me réconfortent. »</w:t>
      </w:r>
    </w:p>
    <w:p w14:paraId="54AE72BD" w14:textId="77777777" w:rsidR="00F90BDC" w:rsidRDefault="00F90BDC"/>
    <w:p w14:paraId="437491EE" w14:textId="77777777" w:rsidR="00F90BDC" w:rsidRDefault="00F90BDC">
      <w:r xmlns:w="http://schemas.openxmlformats.org/wordprocessingml/2006/main">
        <w:t xml:space="preserve">Actes 22:24 Le capitaine en chef ordonna de l'amener dans le château, et ordonna qu'il soit examiné par la flagellation ; afin qu'il sache pourquoi ils criaient ainsi contre lui.</w:t>
      </w:r>
    </w:p>
    <w:p w14:paraId="6A0F260F" w14:textId="77777777" w:rsidR="00F90BDC" w:rsidRDefault="00F90BDC"/>
    <w:p w14:paraId="6233FC0B" w14:textId="77777777" w:rsidR="00F90BDC" w:rsidRDefault="00F90BDC">
      <w:r xmlns:w="http://schemas.openxmlformats.org/wordprocessingml/2006/main">
        <w:t xml:space="preserve">Le capitaine en chef fit amener Paul au château et ordonna de le flageller afin de découvrir pourquoi le peuple criait contre lui.</w:t>
      </w:r>
    </w:p>
    <w:p w14:paraId="7F590FBA" w14:textId="77777777" w:rsidR="00F90BDC" w:rsidRDefault="00F90BDC"/>
    <w:p w14:paraId="16BD5BB1" w14:textId="77777777" w:rsidR="00F90BDC" w:rsidRDefault="00F90BDC">
      <w:r xmlns:w="http://schemas.openxmlformats.org/wordprocessingml/2006/main">
        <w:t xml:space="preserve">1. La fidélité de Paul : comment l'engagement inébranlable de Paul envers sa foi a conduit à sa persécution</w:t>
      </w:r>
    </w:p>
    <w:p w14:paraId="7973585C" w14:textId="77777777" w:rsidR="00F90BDC" w:rsidRDefault="00F90BDC"/>
    <w:p w14:paraId="5911B110" w14:textId="77777777" w:rsidR="00F90BDC" w:rsidRDefault="00F90BDC">
      <w:r xmlns:w="http://schemas.openxmlformats.org/wordprocessingml/2006/main">
        <w:t xml:space="preserve">2. Le pouvoir de l'amour inconditionnel : comment l'amour de Paul pour ses ennemis a conduit à sa rédemption</w:t>
      </w:r>
    </w:p>
    <w:p w14:paraId="16C2A588" w14:textId="77777777" w:rsidR="00F90BDC" w:rsidRDefault="00F90BDC"/>
    <w:p w14:paraId="44550967" w14:textId="77777777" w:rsidR="00F90BDC" w:rsidRDefault="00F90BDC">
      <w:r xmlns:w="http://schemas.openxmlformats.org/wordprocessingml/2006/main">
        <w:t xml:space="preserve">1. Matthieu 5:44 - ? </w:t>
      </w:r>
      <w:r xmlns:w="http://schemas.openxmlformats.org/wordprocessingml/2006/main">
        <w:rPr>
          <w:rFonts w:ascii="맑은 고딕 Semilight" w:hAnsi="맑은 고딕 Semilight"/>
        </w:rPr>
        <w:t xml:space="preserve">Mais </w:t>
      </w:r>
      <w:r xmlns:w="http://schemas.openxmlformats.org/wordprocessingml/2006/main">
        <w:t xml:space="preserve">je vous le dis, aimez vos ennemis et priez pour ceux qui vous persécutent.</w:t>
      </w:r>
    </w:p>
    <w:p w14:paraId="0D569AB3" w14:textId="77777777" w:rsidR="00F90BDC" w:rsidRDefault="00F90BDC"/>
    <w:p w14:paraId="4E79762E" w14:textId="77777777" w:rsidR="00F90BDC" w:rsidRDefault="00F90BDC">
      <w:r xmlns:w="http://schemas.openxmlformats.org/wordprocessingml/2006/main">
        <w:t xml:space="preserve">2. Romains 8:37-39 - ? </w:t>
      </w:r>
      <w:r xmlns:w="http://schemas.openxmlformats.org/wordprocessingml/2006/main">
        <w:rPr>
          <w:rFonts w:ascii="맑은 고딕 Semilight" w:hAnsi="맑은 고딕 Semilight"/>
        </w:rPr>
        <w:t xml:space="preserve">oh </w:t>
      </w:r>
      <w:r xmlns:w="http://schemas.openxmlformats.org/wordprocessingml/2006/main">
        <w:t xml:space="preserve">,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 ??</w:t>
      </w:r>
    </w:p>
    <w:p w14:paraId="24B7A28C" w14:textId="77777777" w:rsidR="00F90BDC" w:rsidRDefault="00F90BDC"/>
    <w:p w14:paraId="33E3948D" w14:textId="77777777" w:rsidR="00F90BDC" w:rsidRDefault="00F90BDC">
      <w:r xmlns:w="http://schemas.openxmlformats.org/wordprocessingml/2006/main">
        <w:t xml:space="preserve">Actes 22:25 Et pendant qu'ils le liaient avec des lanières, Paul dit au centurion qui se tenait là : Vous est-il permis de fouetter un homme romain et non condamné ?</w:t>
      </w:r>
    </w:p>
    <w:p w14:paraId="3CC6A7D6" w14:textId="77777777" w:rsidR="00F90BDC" w:rsidRDefault="00F90BDC"/>
    <w:p w14:paraId="2C218294" w14:textId="77777777" w:rsidR="00F90BDC" w:rsidRDefault="00F90BDC">
      <w:r xmlns:w="http://schemas.openxmlformats.org/wordprocessingml/2006/main">
        <w:t xml:space="preserve">Paul a demandé s’il était licite de fouetter un Romain non condamné.</w:t>
      </w:r>
    </w:p>
    <w:p w14:paraId="1C9B2655" w14:textId="77777777" w:rsidR="00F90BDC" w:rsidRDefault="00F90BDC"/>
    <w:p w14:paraId="071A580F" w14:textId="77777777" w:rsidR="00F90BDC" w:rsidRDefault="00F90BDC">
      <w:r xmlns:w="http://schemas.openxmlformats.org/wordprocessingml/2006/main">
        <w:t xml:space="preserve">1. Le pouvoir du questionnement : comment l'audace de Paul peut nous apprendre à défier l'autorité</w:t>
      </w:r>
    </w:p>
    <w:p w14:paraId="18B0EE60" w14:textId="77777777" w:rsidR="00F90BDC" w:rsidRDefault="00F90BDC"/>
    <w:p w14:paraId="56B591D2" w14:textId="77777777" w:rsidR="00F90BDC" w:rsidRDefault="00F90BDC">
      <w:r xmlns:w="http://schemas.openxmlformats.org/wordprocessingml/2006/main">
        <w:t xml:space="preserve">2. Le pouvoir de connaître ses droits : comment l'audace de Paul devrait nous apprendre à nous défendre</w:t>
      </w:r>
    </w:p>
    <w:p w14:paraId="0EA800EE" w14:textId="77777777" w:rsidR="00F90BDC" w:rsidRDefault="00F90BDC"/>
    <w:p w14:paraId="5E38638E" w14:textId="77777777" w:rsidR="00F90BDC" w:rsidRDefault="00F90BDC">
      <w:r xmlns:w="http://schemas.openxmlformats.org/wordprocessingml/2006/main">
        <w:t xml:space="preserve">1. Galates 6 :7-9 - Ne vous y trompez pas : on ne peut pas se moquer de Dieu. Un homme récolte ce qu'il sème. Celui qui sème pour plaire à sa chair récoltera de la chair la destruction ; celui qui sème pour plaire à l’Esprit récoltera de l’Esprit la vie éternelle.</w:t>
      </w:r>
    </w:p>
    <w:p w14:paraId="34502829" w14:textId="77777777" w:rsidR="00F90BDC" w:rsidRDefault="00F90BDC"/>
    <w:p w14:paraId="0221841D" w14:textId="77777777" w:rsidR="00F90BDC" w:rsidRDefault="00F90BDC">
      <w:r xmlns:w="http://schemas.openxmlformats.org/wordprocessingml/2006/main">
        <w:t xml:space="preserve">2. Ésaïe 1:17 – Apprenez à faire le bien ; demander justice. Défendez les opprimés. Prenez la cause des orphelins ; plaider la cause de la veuve.</w:t>
      </w:r>
    </w:p>
    <w:p w14:paraId="5AD6107E" w14:textId="77777777" w:rsidR="00F90BDC" w:rsidRDefault="00F90BDC"/>
    <w:p w14:paraId="6143A850" w14:textId="77777777" w:rsidR="00F90BDC" w:rsidRDefault="00F90BDC">
      <w:r xmlns:w="http://schemas.openxmlformats.org/wordprocessingml/2006/main">
        <w:t xml:space="preserve">Actes 22:26 Quand le centurion entendit cela, il alla le dire au capitaine en chef, et lui dit : Prends garde à ce que tu fais, car cet homme est Romain.</w:t>
      </w:r>
    </w:p>
    <w:p w14:paraId="7B9CDD2D" w14:textId="77777777" w:rsidR="00F90BDC" w:rsidRDefault="00F90BDC"/>
    <w:p w14:paraId="4BDDF890" w14:textId="77777777" w:rsidR="00F90BDC" w:rsidRDefault="00F90BDC">
      <w:r xmlns:w="http://schemas.openxmlformats.org/wordprocessingml/2006/main">
        <w:t xml:space="preserve">Le centurion reconnut Paul comme Romain et avertit le capitaine en chef.</w:t>
      </w:r>
    </w:p>
    <w:p w14:paraId="1D9597D6" w14:textId="77777777" w:rsidR="00F90BDC" w:rsidRDefault="00F90BDC"/>
    <w:p w14:paraId="0EEEB952" w14:textId="77777777" w:rsidR="00F90BDC" w:rsidRDefault="00F90BDC">
      <w:r xmlns:w="http://schemas.openxmlformats.org/wordprocessingml/2006/main">
        <w:t xml:space="preserve">1. Nous devons toujours être attentifs aux autres, même s’ils sont différents de nous.</w:t>
      </w:r>
    </w:p>
    <w:p w14:paraId="77484AB0" w14:textId="77777777" w:rsidR="00F90BDC" w:rsidRDefault="00F90BDC"/>
    <w:p w14:paraId="2B664237" w14:textId="77777777" w:rsidR="00F90BDC" w:rsidRDefault="00F90BDC">
      <w:r xmlns:w="http://schemas.openxmlformats.org/wordprocessingml/2006/main">
        <w:t xml:space="preserve">2. Nous devons faire preuve de prudence et de sagesse lorsque nous prenons des décisions qui affectent la vie des autres.</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Colossiens 3 : 12-14 – Vêtus alors, comme Dieu ? </w:t>
      </w:r>
      <w:r xmlns:w="http://schemas.openxmlformats.org/wordprocessingml/2006/main">
        <w:rPr>
          <w:rFonts w:ascii="맑은 고딕 Semilight" w:hAnsi="맑은 고딕 Semilight"/>
        </w:rPr>
        <w:t xml:space="preserve">셲 </w:t>
      </w:r>
      <w:r xmlns:w="http://schemas.openxmlformats.org/wordprocessingml/2006/main">
        <w:t xml:space="preserve">élus, saints et bien-aimés, cœurs compatissants, bonté, humilité, douceur et patience, supportant les uns les autres et, si l'un a une plainte contre l'autre, se pardonnant mutuellement ; comme le Seigneur vous a pardonné, vous devez aussi pardonner. Et surtout, ils revêtent l’amour, qui lie tout en parfaite harmonie.</w:t>
      </w:r>
    </w:p>
    <w:p w14:paraId="49D0F681" w14:textId="77777777" w:rsidR="00F90BDC" w:rsidRDefault="00F90BDC"/>
    <w:p w14:paraId="708DA174" w14:textId="77777777" w:rsidR="00F90BDC" w:rsidRDefault="00F90BDC">
      <w:r xmlns:w="http://schemas.openxmlformats.org/wordprocessingml/2006/main">
        <w:t xml:space="preserve">2. Jacques 1:5 - Si quelqu'un d'entre vous manque de sagesse, qu'il la demande à Dieu, qui donne à tous généreusement et sans reproche, et elle lui sera donnée.</w:t>
      </w:r>
    </w:p>
    <w:p w14:paraId="0477E33E" w14:textId="77777777" w:rsidR="00F90BDC" w:rsidRDefault="00F90BDC"/>
    <w:p w14:paraId="06557DFF" w14:textId="77777777" w:rsidR="00F90BDC" w:rsidRDefault="00F90BDC">
      <w:r xmlns:w="http://schemas.openxmlformats.org/wordprocessingml/2006/main">
        <w:t xml:space="preserve">Actes 22:27 Alors le capitaine en chef vint et lui dit : Dis-moi, es-tu Romain ? Il a dit : Oui.</w:t>
      </w:r>
    </w:p>
    <w:p w14:paraId="18CF4328" w14:textId="77777777" w:rsidR="00F90BDC" w:rsidRDefault="00F90BDC"/>
    <w:p w14:paraId="62500CC0" w14:textId="77777777" w:rsidR="00F90BDC" w:rsidRDefault="00F90BDC">
      <w:r xmlns:w="http://schemas.openxmlformats.org/wordprocessingml/2006/main">
        <w:t xml:space="preserve">La citoyenneté romaine de Paul se révèle dans une situation tendue.</w:t>
      </w:r>
    </w:p>
    <w:p w14:paraId="34061CEF" w14:textId="77777777" w:rsidR="00F90BDC" w:rsidRDefault="00F90BDC"/>
    <w:p w14:paraId="6990C7FA" w14:textId="77777777" w:rsidR="00F90BDC" w:rsidRDefault="00F90BDC">
      <w:r xmlns:w="http://schemas.openxmlformats.org/wordprocessingml/2006/main">
        <w:t xml:space="preserve">1 : Dieu est fidèle pour pourvoir lorsque nous sommes dans le besoin.</w:t>
      </w:r>
    </w:p>
    <w:p w14:paraId="7254A2C6" w14:textId="77777777" w:rsidR="00F90BDC" w:rsidRDefault="00F90BDC"/>
    <w:p w14:paraId="33F587C8" w14:textId="77777777" w:rsidR="00F90BDC" w:rsidRDefault="00F90BDC">
      <w:r xmlns:w="http://schemas.openxmlformats.org/wordprocessingml/2006/main">
        <w:t xml:space="preserve">2 : Nous devons être honnêtes et honnêtes, même lorsque cela est difficile.</w:t>
      </w:r>
    </w:p>
    <w:p w14:paraId="6D66D540" w14:textId="77777777" w:rsidR="00F90BDC" w:rsidRDefault="00F90BDC"/>
    <w:p w14:paraId="1D0FF109" w14:textId="77777777" w:rsidR="00F90BDC" w:rsidRDefault="00F90BDC">
      <w:r xmlns:w="http://schemas.openxmlformats.org/wordprocessingml/2006/main">
        <w:t xml:space="preserve">1 : Josué 1 :9 – « Ne vous l'ai-je pas commandé ? Soyez forts et courageux. N'ayez pas peur ; ne vous découragez pas, car l'Éternel, votre Dieu, sera avec vous partout où vous irez.</w:t>
      </w:r>
    </w:p>
    <w:p w14:paraId="079EB89F" w14:textId="77777777" w:rsidR="00F90BDC" w:rsidRDefault="00F90BDC"/>
    <w:p w14:paraId="6F1D50C6" w14:textId="77777777" w:rsidR="00F90BDC" w:rsidRDefault="00F90BDC">
      <w:r xmlns:w="http://schemas.openxmlformats.org/wordprocessingml/2006/main">
        <w:t xml:space="preserve">2 : Isaïe 41 :10 – « Ne crains donc pas, car je suis avec toi ; ne sois pas consterné, car je suis ton Dieu. Je te fortifierai et je t’aiderai ; je te soutiendrai de ma droite droite. »</w:t>
      </w:r>
    </w:p>
    <w:p w14:paraId="52B0B1CB" w14:textId="77777777" w:rsidR="00F90BDC" w:rsidRDefault="00F90BDC"/>
    <w:p w14:paraId="5FA187F2" w14:textId="77777777" w:rsidR="00F90BDC" w:rsidRDefault="00F90BDC">
      <w:r xmlns:w="http://schemas.openxmlformats.org/wordprocessingml/2006/main">
        <w:t xml:space="preserve">Actes 22:28 Et le capitaine en chef répondit : C'est avec une grosse somme que j'ai obtenu cette liberté. Et Paul a dit : Mais je suis né libre.</w:t>
      </w:r>
    </w:p>
    <w:p w14:paraId="52E92887" w14:textId="77777777" w:rsidR="00F90BDC" w:rsidRDefault="00F90BDC"/>
    <w:p w14:paraId="55C4A62C" w14:textId="77777777" w:rsidR="00F90BDC" w:rsidRDefault="00F90BDC">
      <w:r xmlns:w="http://schemas.openxmlformats.org/wordprocessingml/2006/main">
        <w:t xml:space="preserve">Paul revendique sa liberté malgré le prix payé par son ravisseur.</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Vivre libre : le don de la liberté de Dieu</w:t>
      </w:r>
    </w:p>
    <w:p w14:paraId="1CD1B53C" w14:textId="77777777" w:rsidR="00F90BDC" w:rsidRDefault="00F90BDC"/>
    <w:p w14:paraId="342282D5" w14:textId="77777777" w:rsidR="00F90BDC" w:rsidRDefault="00F90BDC">
      <w:r xmlns:w="http://schemas.openxmlformats.org/wordprocessingml/2006/main">
        <w:t xml:space="preserve">2. Le coût élevé de la liberté : combien êtes-vous prêt à payer ?</w:t>
      </w:r>
    </w:p>
    <w:p w14:paraId="2B01FC86" w14:textId="77777777" w:rsidR="00F90BDC" w:rsidRDefault="00F90BDC"/>
    <w:p w14:paraId="06415DAD" w14:textId="77777777" w:rsidR="00F90BDC" w:rsidRDefault="00F90BDC">
      <w:r xmlns:w="http://schemas.openxmlformats.org/wordprocessingml/2006/main">
        <w:t xml:space="preserve">1. Galates 5:1 ??? </w:t>
      </w:r>
      <w:r xmlns:w="http://schemas.openxmlformats.org/wordprocessingml/2006/main">
        <w:rPr>
          <w:rFonts w:ascii="맑은 고딕 Semilight" w:hAnsi="맑은 고딕 Semilight"/>
        </w:rPr>
        <w:t xml:space="preserve">쏤 </w:t>
      </w:r>
      <w:r xmlns:w="http://schemas.openxmlformats.org/wordprocessingml/2006/main">
        <w:t xml:space="preserve">ou liberté Christ nous a libérés ; Tenez donc ferme et ne vous soumettez plus au joug de l'esclavage.</w:t>
      </w:r>
    </w:p>
    <w:p w14:paraId="14B363C8" w14:textId="77777777" w:rsidR="00F90BDC" w:rsidRDefault="00F90BDC"/>
    <w:p w14:paraId="4107B065" w14:textId="77777777" w:rsidR="00F90BDC" w:rsidRDefault="00F90BDC">
      <w:r xmlns:w="http://schemas.openxmlformats.org/wordprocessingml/2006/main">
        <w:t xml:space="preserve">2. 1 Corinthiens 7 :22 ??? </w:t>
      </w:r>
      <w:r xmlns:w="http://schemas.openxmlformats.org/wordprocessingml/2006/main">
        <w:rPr>
          <w:rFonts w:ascii="맑은 고딕 Semilight" w:hAnsi="맑은 고딕 Semilight"/>
        </w:rPr>
        <w:t xml:space="preserve">쏤 </w:t>
      </w:r>
      <w:r xmlns:w="http://schemas.openxmlformats.org/wordprocessingml/2006/main">
        <w:t xml:space="preserve">ou celui qui a été appelé dans le Seigneur comme esclave est un affranchi du Seigneur. De même, celui qui était libre lorsqu'il est appelé est un esclave du Christ.</w:t>
      </w:r>
    </w:p>
    <w:p w14:paraId="5F06EA22" w14:textId="77777777" w:rsidR="00F90BDC" w:rsidRDefault="00F90BDC"/>
    <w:p w14:paraId="2750F338" w14:textId="77777777" w:rsidR="00F90BDC" w:rsidRDefault="00F90BDC">
      <w:r xmlns:w="http://schemas.openxmlformats.org/wordprocessingml/2006/main">
        <w:t xml:space="preserve">Actes 22:29 Alors ils s'éloignèrent aussitôt de celui qui aurait dû l'interroger; et le capitaine en chef eut aussi peur, après avoir su qu'il était Romain et parce qu'il l'avait lié.</w:t>
      </w:r>
    </w:p>
    <w:p w14:paraId="678F6F27" w14:textId="77777777" w:rsidR="00F90BDC" w:rsidRDefault="00F90BDC"/>
    <w:p w14:paraId="04A813C6" w14:textId="77777777" w:rsidR="00F90BDC" w:rsidRDefault="00F90BDC">
      <w:r xmlns:w="http://schemas.openxmlformats.org/wordprocessingml/2006/main">
        <w:t xml:space="preserve">Le capitaine en chef eut peur après avoir appris que Paul était Romain et qu'il l'avait lié.</w:t>
      </w:r>
    </w:p>
    <w:p w14:paraId="3F0B35EC" w14:textId="77777777" w:rsidR="00F90BDC" w:rsidRDefault="00F90BDC"/>
    <w:p w14:paraId="2C2071E8" w14:textId="77777777" w:rsidR="00F90BDC" w:rsidRDefault="00F90BDC">
      <w:r xmlns:w="http://schemas.openxmlformats.org/wordprocessingml/2006/main">
        <w:t xml:space="preserve">1 : N’ayez pas peur lorsque vous êtes confronté à des décisions difficiles.</w:t>
      </w:r>
    </w:p>
    <w:p w14:paraId="73BE9C95" w14:textId="77777777" w:rsidR="00F90BDC" w:rsidRDefault="00F90BDC"/>
    <w:p w14:paraId="7289EF05" w14:textId="77777777" w:rsidR="00F90BDC" w:rsidRDefault="00F90BDC">
      <w:r xmlns:w="http://schemas.openxmlformats.org/wordprocessingml/2006/main">
        <w:t xml:space="preserve">2 : Ne pas se laisser intimider par quelqu'un ? </w:t>
      </w:r>
      <w:r xmlns:w="http://schemas.openxmlformats.org/wordprocessingml/2006/main">
        <w:rPr>
          <w:rFonts w:ascii="맑은 고딕 Semilight" w:hAnsi="맑은 고딕 Semilight"/>
        </w:rPr>
        <w:t xml:space="preserve">셲 </w:t>
      </w:r>
      <w:r xmlns:w="http://schemas.openxmlformats.org/wordprocessingml/2006/main">
        <w:t xml:space="preserve">position ou autorité.</w:t>
      </w:r>
    </w:p>
    <w:p w14:paraId="30A38C6D" w14:textId="77777777" w:rsidR="00F90BDC" w:rsidRDefault="00F90BDC"/>
    <w:p w14:paraId="0D4F03F3" w14:textId="77777777" w:rsidR="00F90BDC" w:rsidRDefault="00F90BDC">
      <w:r xmlns:w="http://schemas.openxmlformats.org/wordprocessingml/2006/main">
        <w:t xml:space="preserve">1 : Philippiens 4:6-7 ? </w:t>
      </w:r>
      <w:r xmlns:w="http://schemas.openxmlformats.org/wordprocessingml/2006/main">
        <w:t xml:space="preserve">Ne vous inquiétez de rien, mais en toute situation, par la prière et la supplication, avec action de grâces, présentez vos demandes à Dieu </w:t>
      </w:r>
      <w:r xmlns:w="http://schemas.openxmlformats.org/wordprocessingml/2006/main">
        <w:rPr>
          <w:rFonts w:ascii="맑은 고딕 Semilight" w:hAnsi="맑은 고딕 Semilight"/>
        </w:rPr>
        <w:t xml:space="preserve">. </w:t>
      </w:r>
      <w:r xmlns:w="http://schemas.openxmlformats.org/wordprocessingml/2006/main">
        <w:t xml:space="preserve">Et la paix de Dieu, qui transcende toute intelligence, gardera vos cœurs et vos esprits en Jésus-Christ.</w:t>
      </w:r>
    </w:p>
    <w:p w14:paraId="2B57264B" w14:textId="77777777" w:rsidR="00F90BDC" w:rsidRDefault="00F90BDC"/>
    <w:p w14:paraId="4964DABF" w14:textId="77777777" w:rsidR="00F90BDC" w:rsidRDefault="00F90BDC">
      <w:r xmlns:w="http://schemas.openxmlformats.org/wordprocessingml/2006/main">
        <w:t xml:space="preserve">2 : Ésaïe 41:10 ? </w:t>
      </w:r>
      <w:r xmlns:w="http://schemas.openxmlformats.org/wordprocessingml/2006/main">
        <w:t xml:space="preserve">Ne crains rien, car je suis avec toi </w:t>
      </w:r>
      <w:r xmlns:w="http://schemas.openxmlformats.org/wordprocessingml/2006/main">
        <w:rPr>
          <w:rFonts w:ascii="맑은 고딕 Semilight" w:hAnsi="맑은 고딕 Semilight"/>
        </w:rPr>
        <w:t xml:space="preserve">; </w:t>
      </w:r>
      <w:r xmlns:w="http://schemas.openxmlformats.org/wordprocessingml/2006/main">
        <w:t xml:space="preserve">ne soyez pas consterné, car je suis votre Dieu. Je te fortifierai et je t'aiderai ; Je te soutiendrai de ma droite droite.</w:t>
      </w:r>
    </w:p>
    <w:p w14:paraId="3D28A083" w14:textId="77777777" w:rsidR="00F90BDC" w:rsidRDefault="00F90BDC"/>
    <w:p w14:paraId="5AA2943C" w14:textId="77777777" w:rsidR="00F90BDC" w:rsidRDefault="00F90BDC">
      <w:r xmlns:w="http://schemas.openxmlformats.org/wordprocessingml/2006/main">
        <w:t xml:space="preserve">Actes 22:30 Le lendemain, comme il voulait savoir avec certitude pourquoi il était accusé par les Juifs, il le détacha de ses liens, et ordonna aux principaux sacrificateurs et à tout leur conseil de comparaître, et il fit descendre Paul, et le fit comparaître </w:t>
      </w:r>
      <w:r xmlns:w="http://schemas.openxmlformats.org/wordprocessingml/2006/main">
        <w:lastRenderedPageBreak xmlns:w="http://schemas.openxmlformats.org/wordprocessingml/2006/main"/>
      </w:r>
      <w:r xmlns:w="http://schemas.openxmlformats.org/wordprocessingml/2006/main">
        <w:t xml:space="preserve">. avant eux.</w:t>
      </w:r>
    </w:p>
    <w:p w14:paraId="2A1DA90D" w14:textId="77777777" w:rsidR="00F90BDC" w:rsidRDefault="00F90BDC"/>
    <w:p w14:paraId="4EEB16BD" w14:textId="77777777" w:rsidR="00F90BDC" w:rsidRDefault="00F90BDC">
      <w:r xmlns:w="http://schemas.openxmlformats.org/wordprocessingml/2006/main">
        <w:t xml:space="preserve">Le lendemain, le commandant romain libéra Paul de ses liens afin de mieux comprendre pourquoi il était accusé par les Juifs. Il convoqua ensuite les principaux sacrificateurs et leur conseil, faisant descendre Paul devant eux.</w:t>
      </w:r>
    </w:p>
    <w:p w14:paraId="2BD42149" w14:textId="77777777" w:rsidR="00F90BDC" w:rsidRDefault="00F90BDC"/>
    <w:p w14:paraId="040DB215" w14:textId="77777777" w:rsidR="00F90BDC" w:rsidRDefault="00F90BDC">
      <w:r xmlns:w="http://schemas.openxmlformats.org/wordprocessingml/2006/main">
        <w:t xml:space="preserve">1. La fidélité de Dieu dans les temps d'épreuve : Trouver la force par la foi en Dieu.</w:t>
      </w:r>
    </w:p>
    <w:p w14:paraId="1C758AD3" w14:textId="77777777" w:rsidR="00F90BDC" w:rsidRDefault="00F90BDC"/>
    <w:p w14:paraId="645B8728" w14:textId="77777777" w:rsidR="00F90BDC" w:rsidRDefault="00F90BDC">
      <w:r xmlns:w="http://schemas.openxmlformats.org/wordprocessingml/2006/main">
        <w:t xml:space="preserve">2. L'importance de la justice dans la société : faire respecter la loi et rechercher la vérité.</w:t>
      </w:r>
    </w:p>
    <w:p w14:paraId="265D06D0" w14:textId="77777777" w:rsidR="00F90BDC" w:rsidRDefault="00F90BDC"/>
    <w:p w14:paraId="59DB2803"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479ADBBF" w14:textId="77777777" w:rsidR="00F90BDC" w:rsidRDefault="00F90BDC"/>
    <w:p w14:paraId="1AED145E" w14:textId="77777777" w:rsidR="00F90BDC" w:rsidRDefault="00F90BDC">
      <w:r xmlns:w="http://schemas.openxmlformats.org/wordprocessingml/2006/main">
        <w:t xml:space="preserve">2. Proverbes 21 : 15 – Lorsque la justice est rendue, elle apporte de la joie aux justes mais de la terreur aux malfaiteurs.</w:t>
      </w:r>
    </w:p>
    <w:p w14:paraId="143315CB" w14:textId="77777777" w:rsidR="00F90BDC" w:rsidRDefault="00F90BDC"/>
    <w:p w14:paraId="29042C06" w14:textId="77777777" w:rsidR="00F90BDC" w:rsidRDefault="00F90BDC">
      <w:r xmlns:w="http://schemas.openxmlformats.org/wordprocessingml/2006/main">
        <w:t xml:space="preserve">Actes 23 raconte la défense de Paul devant le Sanhédrin, les dissensions entre pharisiens et sadducéens et le complot contre sa vie.</w:t>
      </w:r>
    </w:p>
    <w:p w14:paraId="201997E8" w14:textId="77777777" w:rsidR="00F90BDC" w:rsidRDefault="00F90BDC"/>
    <w:p w14:paraId="10E55BD4" w14:textId="77777777" w:rsidR="00F90BDC" w:rsidRDefault="00F90BDC">
      <w:r xmlns:w="http://schemas.openxmlformats.org/wordprocessingml/2006/main">
        <w:t xml:space="preserve">1er paragraphe : Le chapitre commence avec Paul regardant directement le Sanhédrin et déclarant qu'il a rempli son devoir envers Dieu en toute bonne conscience. Le grand prêtre Ananias a ordonné à ceux qui se tenaient près de lui de lui frapper la bouche. Paul a rétorqué : « Dieu vous frappera sur le mur blanchi à la chaux ! Vous êtes assis là, me jugez selon la loi, mais vous violez vous-même la loi en ordonnant que je sois frappé ! » Les personnes présentes lui ont demandé comment il pouvait insulter le grand prêtre de Dieu, ce à quoi Paul a répondu qu'il ne savait pas qu'Ananias était le grand prêtre, comme il est écrit « Ne dis pas de mal du chef de ton peuple » (Actes 23 : 1-5).</w:t>
      </w:r>
    </w:p>
    <w:p w14:paraId="4A007E80" w14:textId="77777777" w:rsidR="00F90BDC" w:rsidRDefault="00F90BDC"/>
    <w:p w14:paraId="1001CDF8" w14:textId="77777777" w:rsidR="00F90BDC" w:rsidRDefault="00F90BDC">
      <w:r xmlns:w="http://schemas.openxmlformats.org/wordprocessingml/2006/main">
        <w:t xml:space="preserve">2ème paragraphe : Réalisant que certains membres du conseil étaient des sadducéens (qui disent qu'il n'y a pas de résurrection) et d'autres des pharisiens, Paul a crié au Sanhédrin : « Mes frères, je suis pharisien descendant des pharisiens. Je suis jugé parce que mon espoir de résurrection est mort. Lorsque cela a été dit, cette dispute a éclaté entre les pharisiens. L'assemblée des sadducéens s'est divisée (les sadducéens disent qu'il </w:t>
      </w:r>
      <w:r xmlns:w="http://schemas.openxmlformats.org/wordprocessingml/2006/main">
        <w:lastRenderedPageBreak xmlns:w="http://schemas.openxmlformats.org/wordprocessingml/2006/main"/>
      </w:r>
      <w:r xmlns:w="http://schemas.openxmlformats.org/wordprocessingml/2006/main">
        <w:t xml:space="preserve">n'y a ni résurrection, ni anges, ni esprits, mais les pharisiens croient toutes ces choses). Il y a eu un grand tollé, certains enseignants de la loi qui étaient des pharisiens se sont levés et ont argumenté vigoureusement : « Nous ne trouvons rien de mal avec cet homme et si un ange spirituel lui parlait ? La dispute est devenue si violente que le commandant, craignant de déchirer Paul, a ordonné aux troupes de descendre, de l'emmener de force dans la caserne (Actes 23 : 6-10).</w:t>
      </w:r>
    </w:p>
    <w:p w14:paraId="304751ED" w14:textId="77777777" w:rsidR="00F90BDC" w:rsidRDefault="00F90BDC"/>
    <w:p w14:paraId="3B1EB8BB" w14:textId="77777777" w:rsidR="00F90BDC" w:rsidRDefault="00F90BDC">
      <w:r xmlns:w="http://schemas.openxmlformats.org/wordprocessingml/2006/main">
        <w:t xml:space="preserve">3ème paragraphe : La nuit suivante, le Seigneur se tenait près de Paul et lui dit : « Prenez courage ! Comme vous avez témoigné de moi à Jérusalem, Rome doit également en témoigner » (Actes 23 : 11). Le lendemain matin, les Juifs formèrent une conspiration et se jurèrent de ne pas boire jusqu'à ce qu'ils aient tué Paul. Plus de quarante hommes ont été impliqués dans ce complot qui sont allés aux prêtres en chef les anciens ont dit avoir prêté serment solennel de goûter la nourriture jusqu'à ce que nous ayons tué Paul maintenant, alors vous, commandant de la pétition du Sanhédrin, amenez-le avant de prétexter vouloir des informations plus précises sur le cas où nous sommes prêts à le tuer avant d'arriver ici ( Actes 23 : 12-15). Cependant, le fils de la sœur a entendu le complot entré dans la caserne et a averti le commandant qu'il a envoyé le jeune oncle centurion en lui disant : « Faites attention, jeune homme, il se peut qu'il y ait du mal. » Puis le jeune homme renvoyé chargea dire à quiconque leur révéla le secret puis appela deux centurions ordonna de préparer un détachement deux cents soldats soixante-dix cavaliers deux cents lanciers aller à Césarée ce soir à neuf heures fournir des montures à Paul afin qu'il puisse être emmené en toute sécurité gouverneur Félix. Il a écrit la lettre suivante... (Le reste d'Actes 23 détaille le contenu de la lettre Claudius Lysias, gouverneur Félix, arrangeant un transport sûr pour la ville de Paul, Césarée, en raison de menaces contre sa vie.)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Actes 23:1 Et Paul, regardant attentivement le sanhédrin, dit : Hommes frères, j'ai vécu en toute bonne conscience devant Dieu jusqu'à ce jour.</w:t>
      </w:r>
    </w:p>
    <w:p w14:paraId="53721DF8" w14:textId="77777777" w:rsidR="00F90BDC" w:rsidRDefault="00F90BDC"/>
    <w:p w14:paraId="5BF492ED" w14:textId="77777777" w:rsidR="00F90BDC" w:rsidRDefault="00F90BDC">
      <w:r xmlns:w="http://schemas.openxmlformats.org/wordprocessingml/2006/main">
        <w:t xml:space="preserve">Paul s’est adressé au conseil avec l’assurance qu’il avait vécu une vie de conscience devant Dieu.</w:t>
      </w:r>
    </w:p>
    <w:p w14:paraId="50B57426" w14:textId="77777777" w:rsidR="00F90BDC" w:rsidRDefault="00F90BDC"/>
    <w:p w14:paraId="5C35BEC7" w14:textId="77777777" w:rsidR="00F90BDC" w:rsidRDefault="00F90BDC">
      <w:r xmlns:w="http://schemas.openxmlformats.org/wordprocessingml/2006/main">
        <w:t xml:space="preserve">1. Vivre une vie de conscience devant Dieu est un exemple vers lequel nous devrions tous lutter.</w:t>
      </w:r>
    </w:p>
    <w:p w14:paraId="14E4C47E" w14:textId="77777777" w:rsidR="00F90BDC" w:rsidRDefault="00F90BDC"/>
    <w:p w14:paraId="2752D457" w14:textId="77777777" w:rsidR="00F90BDC" w:rsidRDefault="00F90BDC">
      <w:r xmlns:w="http://schemas.openxmlformats.org/wordprocessingml/2006/main">
        <w:t xml:space="preserve">2. L'exemple de Paul, qui consiste à vivre en bonne conscience devant Dieu, peut être pour nous une source de force et d'encouragement.</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Romains 14 :12 – Ainsi chacun de nous rendra compte à Dieu pour lui-même.</w:t>
      </w:r>
    </w:p>
    <w:p w14:paraId="0FE387DD" w14:textId="77777777" w:rsidR="00F90BDC" w:rsidRDefault="00F90BDC"/>
    <w:p w14:paraId="26DFDE90" w14:textId="77777777" w:rsidR="00F90BDC" w:rsidRDefault="00F90BDC">
      <w:r xmlns:w="http://schemas.openxmlformats.org/wordprocessingml/2006/main">
        <w:t xml:space="preserve">2. 1 Pierre 3:16 - Avoir une bonne conscience ; afin que, s'ils parlent mal de vous, comme de malfaiteurs, ils aient honte de accuser faussement votre bonne conversation en Christ.</w:t>
      </w:r>
    </w:p>
    <w:p w14:paraId="7569F368" w14:textId="77777777" w:rsidR="00F90BDC" w:rsidRDefault="00F90BDC"/>
    <w:p w14:paraId="7CABC65A" w14:textId="77777777" w:rsidR="00F90BDC" w:rsidRDefault="00F90BDC">
      <w:r xmlns:w="http://schemas.openxmlformats.org/wordprocessingml/2006/main">
        <w:t xml:space="preserve">Actes 23:2 Et le grand prêtre Ananias ordonna à ceux qui se tenaient près de lui de le frapper à la bouche.</w:t>
      </w:r>
    </w:p>
    <w:p w14:paraId="64E56859" w14:textId="77777777" w:rsidR="00F90BDC" w:rsidRDefault="00F90BDC"/>
    <w:p w14:paraId="4FE10FB3" w14:textId="77777777" w:rsidR="00F90BDC" w:rsidRDefault="00F90BDC">
      <w:r xmlns:w="http://schemas.openxmlformats.org/wordprocessingml/2006/main">
        <w:t xml:space="preserve">Le grand prêtre Ananias ordonna à ses serviteurs d'agresser physiquement Paul.</w:t>
      </w:r>
    </w:p>
    <w:p w14:paraId="0824190D" w14:textId="77777777" w:rsidR="00F90BDC" w:rsidRDefault="00F90BDC"/>
    <w:p w14:paraId="6BE1C516" w14:textId="77777777" w:rsidR="00F90BDC" w:rsidRDefault="00F90BDC">
      <w:r xmlns:w="http://schemas.openxmlformats.org/wordprocessingml/2006/main">
        <w:t xml:space="preserve">1. "Le danger d'une autorité injuste"</w:t>
      </w:r>
    </w:p>
    <w:p w14:paraId="4F52D421" w14:textId="77777777" w:rsidR="00F90BDC" w:rsidRDefault="00F90BDC"/>
    <w:p w14:paraId="37A0C8A3" w14:textId="77777777" w:rsidR="00F90BDC" w:rsidRDefault="00F90BDC">
      <w:r xmlns:w="http://schemas.openxmlformats.org/wordprocessingml/2006/main">
        <w:t xml:space="preserve">2. « La puissance de Dieu face à la souffrance »</w:t>
      </w:r>
    </w:p>
    <w:p w14:paraId="2E3DD61B" w14:textId="77777777" w:rsidR="00F90BDC" w:rsidRDefault="00F90BDC"/>
    <w:p w14:paraId="154B88D4" w14:textId="77777777" w:rsidR="00F90BDC" w:rsidRDefault="00F90BDC">
      <w:r xmlns:w="http://schemas.openxmlformats.org/wordprocessingml/2006/main">
        <w:t xml:space="preserve">1. Ésaïe 30 : 20-21 - « Et même si l'Éternel vous donne le pain de l'adversité et l'eau de l'affliction, vos professeurs ne seront plus relégués dans un coin, mais vos yeux verront vos professeurs : et vos tes oreilles entendront une parole derrière toi, disant : Voici le chemin, marchez-y, quand vous tournez à droite, et quand vous tournez à gauche.</w:t>
      </w:r>
    </w:p>
    <w:p w14:paraId="0DCCD747" w14:textId="77777777" w:rsidR="00F90BDC" w:rsidRDefault="00F90BDC"/>
    <w:p w14:paraId="066B835B" w14:textId="77777777" w:rsidR="00F90BDC" w:rsidRDefault="00F90BDC">
      <w:r xmlns:w="http://schemas.openxmlformats.org/wordprocessingml/2006/main">
        <w:t xml:space="preserve">2. Matthieu 5 : 39 – « Mais je vous le dis, ne résistez pas au mal ; mais si quelqu'un vous frappe sur la joue droite, tournez-lui aussi l'autre. »</w:t>
      </w:r>
    </w:p>
    <w:p w14:paraId="659AF540" w14:textId="77777777" w:rsidR="00F90BDC" w:rsidRDefault="00F90BDC"/>
    <w:p w14:paraId="04BF8520" w14:textId="77777777" w:rsidR="00F90BDC" w:rsidRDefault="00F90BDC">
      <w:r xmlns:w="http://schemas.openxmlformats.org/wordprocessingml/2006/main">
        <w:t xml:space="preserve">Actes 23:3 Alors Paul lui dit : Dieu te frappera, muraille blanchie ; car tu es assis pour me juger selon la loi, et tu me commandes d'être frappé contrairement à la loi ?</w:t>
      </w:r>
    </w:p>
    <w:p w14:paraId="4262CD2E" w14:textId="77777777" w:rsidR="00F90BDC" w:rsidRDefault="00F90BDC"/>
    <w:p w14:paraId="63662C29" w14:textId="77777777" w:rsidR="00F90BDC" w:rsidRDefault="00F90BDC">
      <w:r xmlns:w="http://schemas.openxmlformats.org/wordprocessingml/2006/main">
        <w:t xml:space="preserve">Paul a réprimandé le souverain sacrificateur pour lui avoir ordonné d'être frappé contrairement à la loi.</w:t>
      </w:r>
    </w:p>
    <w:p w14:paraId="61B9018D" w14:textId="77777777" w:rsidR="00F90BDC" w:rsidRDefault="00F90BDC"/>
    <w:p w14:paraId="117D6434" w14:textId="77777777" w:rsidR="00F90BDC" w:rsidRDefault="00F90BDC">
      <w:r xmlns:w="http://schemas.openxmlformats.org/wordprocessingml/2006/main">
        <w:t xml:space="preserve">1. L’importance de défendre la justice conformément à la loi.</w:t>
      </w:r>
    </w:p>
    <w:p w14:paraId="1279DA89" w14:textId="77777777" w:rsidR="00F90BDC" w:rsidRDefault="00F90BDC"/>
    <w:p w14:paraId="67C183B9" w14:textId="77777777" w:rsidR="00F90BDC" w:rsidRDefault="00F90BDC">
      <w:r xmlns:w="http://schemas.openxmlformats.org/wordprocessingml/2006/main">
        <w:t xml:space="preserve">2. Comment, même face à l'opposition, nous devons rester fermes dans nos convictions.</w:t>
      </w:r>
    </w:p>
    <w:p w14:paraId="05E734C4" w14:textId="77777777" w:rsidR="00F90BDC" w:rsidRDefault="00F90BDC"/>
    <w:p w14:paraId="11DFED8A" w14:textId="77777777" w:rsidR="00F90BDC" w:rsidRDefault="00F90BDC">
      <w:r xmlns:w="http://schemas.openxmlformats.org/wordprocessingml/2006/main">
        <w:t xml:space="preserve">1. Luc 18 : 1-8 – Parabole de la veuve persistante.</w:t>
      </w:r>
    </w:p>
    <w:p w14:paraId="56A892A9" w14:textId="77777777" w:rsidR="00F90BDC" w:rsidRDefault="00F90BDC"/>
    <w:p w14:paraId="1C0F3AD5" w14:textId="77777777" w:rsidR="00F90BDC" w:rsidRDefault="00F90BDC">
      <w:r xmlns:w="http://schemas.openxmlformats.org/wordprocessingml/2006/main">
        <w:t xml:space="preserve">2. Éphésiens 6 : 10-18 – L'armure de Dieu.</w:t>
      </w:r>
    </w:p>
    <w:p w14:paraId="0F50C444" w14:textId="77777777" w:rsidR="00F90BDC" w:rsidRDefault="00F90BDC"/>
    <w:p w14:paraId="288611BD" w14:textId="77777777" w:rsidR="00F90BDC" w:rsidRDefault="00F90BDC">
      <w:r xmlns:w="http://schemas.openxmlformats.org/wordprocessingml/2006/main">
        <w:t xml:space="preserve">Actes 23:4 Et ceux qui étaient là dirent : Injures-tu le souverain sacrificateur de Dieu ?</w:t>
      </w:r>
    </w:p>
    <w:p w14:paraId="3A633981" w14:textId="77777777" w:rsidR="00F90BDC" w:rsidRDefault="00F90BDC"/>
    <w:p w14:paraId="0BA1EC66" w14:textId="77777777" w:rsidR="00F90BDC" w:rsidRDefault="00F90BDC">
      <w:r xmlns:w="http://schemas.openxmlformats.org/wordprocessingml/2006/main">
        <w:t xml:space="preserve">L'audace de Paul à se défendre lui a valu d'être accusé de blasphème.</w:t>
      </w:r>
    </w:p>
    <w:p w14:paraId="5DF6B30F" w14:textId="77777777" w:rsidR="00F90BDC" w:rsidRDefault="00F90BDC"/>
    <w:p w14:paraId="5C403484" w14:textId="77777777" w:rsidR="00F90BDC" w:rsidRDefault="00F90BDC">
      <w:r xmlns:w="http://schemas.openxmlformats.org/wordprocessingml/2006/main">
        <w:t xml:space="preserve">1 - "Soyez audacieux et défendez-vous"</w:t>
      </w:r>
    </w:p>
    <w:p w14:paraId="262BA5A3" w14:textId="77777777" w:rsidR="00F90BDC" w:rsidRDefault="00F90BDC"/>
    <w:p w14:paraId="737E3774" w14:textId="77777777" w:rsidR="00F90BDC" w:rsidRDefault="00F90BDC">
      <w:r xmlns:w="http://schemas.openxmlformats.org/wordprocessingml/2006/main">
        <w:t xml:space="preserve">2 - "Le pouvoir des mots"</w:t>
      </w:r>
    </w:p>
    <w:p w14:paraId="4C2243CB" w14:textId="77777777" w:rsidR="00F90BDC" w:rsidRDefault="00F90BDC"/>
    <w:p w14:paraId="598F96E4" w14:textId="77777777" w:rsidR="00F90BDC" w:rsidRDefault="00F90BDC">
      <w:r xmlns:w="http://schemas.openxmlformats.org/wordprocessingml/2006/main">
        <w:t xml:space="preserve">1 - 1 Pierre 3:15 - "Mais dans vos cœurs, révérez le Christ comme Seigneur. Soyez toujours prêt à répondre à quiconque vous demande de donner la raison de l'espérance que vous avez. Mais faites-le avec douceur et respect."</w:t>
      </w:r>
    </w:p>
    <w:p w14:paraId="749C81FD" w14:textId="77777777" w:rsidR="00F90BDC" w:rsidRDefault="00F90BDC"/>
    <w:p w14:paraId="3333CCF5" w14:textId="77777777" w:rsidR="00F90BDC" w:rsidRDefault="00F90BDC">
      <w:r xmlns:w="http://schemas.openxmlformats.org/wordprocessingml/2006/main">
        <w:t xml:space="preserve">2 - Jacques 1:19 - "Mes chers frères et sœurs, prenez note de ceci : chacun doit être prompt à écouter, lent à parler et lent à se mettre en colère."</w:t>
      </w:r>
    </w:p>
    <w:p w14:paraId="654AAB31" w14:textId="77777777" w:rsidR="00F90BDC" w:rsidRDefault="00F90BDC"/>
    <w:p w14:paraId="7C966EFB" w14:textId="77777777" w:rsidR="00F90BDC" w:rsidRDefault="00F90BDC">
      <w:r xmlns:w="http://schemas.openxmlformats.org/wordprocessingml/2006/main">
        <w:t xml:space="preserve">Actes 23:5 Alors Paul dit : Je ne sais pas, frères, qu'il était souverain sacrificateur ; car il est écrit : Tu ne diras pas du mal du chef de ton peuple.</w:t>
      </w:r>
    </w:p>
    <w:p w14:paraId="322CA0E0" w14:textId="77777777" w:rsidR="00F90BDC" w:rsidRDefault="00F90BDC"/>
    <w:p w14:paraId="7524776E" w14:textId="77777777" w:rsidR="00F90BDC" w:rsidRDefault="00F90BDC">
      <w:r xmlns:w="http://schemas.openxmlformats.org/wordprocessingml/2006/main">
        <w:t xml:space="preserve">La défense de Paul contre l'accusation de blasphème démontre son respect pour l'autorité et son engagement à suivre les Écritures.</w:t>
      </w:r>
    </w:p>
    <w:p w14:paraId="1306B0CC" w14:textId="77777777" w:rsidR="00F90BDC" w:rsidRDefault="00F90BDC"/>
    <w:p w14:paraId="02B94314" w14:textId="77777777" w:rsidR="00F90BDC" w:rsidRDefault="00F90BDC">
      <w:r xmlns:w="http://schemas.openxmlformats.org/wordprocessingml/2006/main">
        <w:t xml:space="preserve">1 : Respectez ceux qui détiennent l’autorité et suivez les enseignements des Écritures.</w:t>
      </w:r>
    </w:p>
    <w:p w14:paraId="184EF5E3" w14:textId="77777777" w:rsidR="00F90BDC" w:rsidRDefault="00F90BDC"/>
    <w:p w14:paraId="283BD1F9" w14:textId="77777777" w:rsidR="00F90BDC" w:rsidRDefault="00F90BDC">
      <w:r xmlns:w="http://schemas.openxmlformats.org/wordprocessingml/2006/main">
        <w:t xml:space="preserve">2 : Respectez la fonction du souverain sacrificateur et ne dites pas du mal d'eux.</w:t>
      </w:r>
    </w:p>
    <w:p w14:paraId="19F2F309" w14:textId="77777777" w:rsidR="00F90BDC" w:rsidRDefault="00F90BDC"/>
    <w:p w14:paraId="18624EE1" w14:textId="77777777" w:rsidR="00F90BDC" w:rsidRDefault="00F90BDC">
      <w:r xmlns:w="http://schemas.openxmlformats.org/wordprocessingml/2006/main">
        <w:t xml:space="preserve">1 : Romains 13 : 1-7</w:t>
      </w:r>
    </w:p>
    <w:p w14:paraId="0E78C078" w14:textId="77777777" w:rsidR="00F90BDC" w:rsidRDefault="00F90BDC"/>
    <w:p w14:paraId="497C6DF2" w14:textId="77777777" w:rsidR="00F90BDC" w:rsidRDefault="00F90BDC">
      <w:r xmlns:w="http://schemas.openxmlformats.org/wordprocessingml/2006/main">
        <w:t xml:space="preserve">2 : 1 Pierre 2 :13-17</w:t>
      </w:r>
    </w:p>
    <w:p w14:paraId="4592B927" w14:textId="77777777" w:rsidR="00F90BDC" w:rsidRDefault="00F90BDC"/>
    <w:p w14:paraId="28D5D7A6" w14:textId="77777777" w:rsidR="00F90BDC" w:rsidRDefault="00F90BDC">
      <w:r xmlns:w="http://schemas.openxmlformats.org/wordprocessingml/2006/main">
        <w:t xml:space="preserve">Actes 23:6 Mais lorsque Paul s'aperçut que les uns étaient des sadducéens et les autres des pharisiens, il s'écria dans le conseil : Hommes frères, je suis pharisien, fils de pharisien : de l'espérance et de la résurrection des morts. Je suis remis en question.</w:t>
      </w:r>
    </w:p>
    <w:p w14:paraId="2EBEC3E9" w14:textId="77777777" w:rsidR="00F90BDC" w:rsidRDefault="00F90BDC"/>
    <w:p w14:paraId="676E9BDB" w14:textId="77777777" w:rsidR="00F90BDC" w:rsidRDefault="00F90BDC">
      <w:r xmlns:w="http://schemas.openxmlformats.org/wordprocessingml/2006/main">
        <w:t xml:space="preserve">Paul, conscient des deux côtés présents au concile, se déclara pharisien et déclara qu'il était interrogé sur l'espérance et la résurrection des morts.</w:t>
      </w:r>
    </w:p>
    <w:p w14:paraId="195E1513" w14:textId="77777777" w:rsidR="00F90BDC" w:rsidRDefault="00F90BDC"/>
    <w:p w14:paraId="495B3EB0" w14:textId="77777777" w:rsidR="00F90BDC" w:rsidRDefault="00F90BDC">
      <w:r xmlns:w="http://schemas.openxmlformats.org/wordprocessingml/2006/main">
        <w:t xml:space="preserve">1. L'espoir et la résurrection des morts - Actes 23 : 6</w:t>
      </w:r>
    </w:p>
    <w:p w14:paraId="4C80B609" w14:textId="77777777" w:rsidR="00F90BDC" w:rsidRDefault="00F90BDC"/>
    <w:p w14:paraId="00D457C8" w14:textId="77777777" w:rsidR="00F90BDC" w:rsidRDefault="00F90BDC">
      <w:r xmlns:w="http://schemas.openxmlformats.org/wordprocessingml/2006/main">
        <w:t xml:space="preserve">2. Demeurez ferme dans votre foi - Actes 23 : 6</w:t>
      </w:r>
    </w:p>
    <w:p w14:paraId="6D384555" w14:textId="77777777" w:rsidR="00F90BDC" w:rsidRDefault="00F90BDC"/>
    <w:p w14:paraId="22C8B821" w14:textId="77777777" w:rsidR="00F90BDC" w:rsidRDefault="00F90BDC">
      <w:r xmlns:w="http://schemas.openxmlformats.org/wordprocessingml/2006/main">
        <w:t xml:space="preserve">1. Romains 10 :9-10 – Si tu confesses de ta bouche le Seigneur Jésus, et si tu crois dans ton cœur que Dieu l'a ressuscité des morts, tu seras sauvé.</w:t>
      </w:r>
    </w:p>
    <w:p w14:paraId="094C9EBC" w14:textId="77777777" w:rsidR="00F90BDC" w:rsidRDefault="00F90BDC"/>
    <w:p w14:paraId="5B72567B" w14:textId="77777777" w:rsidR="00F90BDC" w:rsidRDefault="00F90BDC">
      <w:r xmlns:w="http://schemas.openxmlformats.org/wordprocessingml/2006/main">
        <w:t xml:space="preserve">2. 1 Pierre 1:3-4 - Béni soit le Dieu et Père de notre Seigneur Jésus-Christ, qui, selon sa grande miséricorde, nous a régénérés pour une espérance vivante par la résurrection de Jésus-Christ d'entre les morts.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23:7 Et après avoir dit cela, il y eut une dissension entre les pharisiens et les sadducéens, et la multitude fut divisée.</w:t>
      </w:r>
    </w:p>
    <w:p w14:paraId="0F9725B0" w14:textId="77777777" w:rsidR="00F90BDC" w:rsidRDefault="00F90BDC"/>
    <w:p w14:paraId="348D8AB5" w14:textId="77777777" w:rsidR="00F90BDC" w:rsidRDefault="00F90BDC">
      <w:r xmlns:w="http://schemas.openxmlformats.org/wordprocessingml/2006/main">
        <w:t xml:space="preserve">Les Pharisiens et les Sadducéens se disputèrent entre eux, ce qui divisa la foule.</w:t>
      </w:r>
    </w:p>
    <w:p w14:paraId="350F1D51" w14:textId="77777777" w:rsidR="00F90BDC" w:rsidRDefault="00F90BDC"/>
    <w:p w14:paraId="1FE484EB" w14:textId="77777777" w:rsidR="00F90BDC" w:rsidRDefault="00F90BDC">
      <w:r xmlns:w="http://schemas.openxmlformats.org/wordprocessingml/2006/main">
        <w:t xml:space="preserve">1. Le danger de division : comment éviter les discours qui nous opposent les uns aux autres</w:t>
      </w:r>
    </w:p>
    <w:p w14:paraId="1CCBF2B5" w14:textId="77777777" w:rsidR="00F90BDC" w:rsidRDefault="00F90BDC"/>
    <w:p w14:paraId="572ABA3B" w14:textId="77777777" w:rsidR="00F90BDC" w:rsidRDefault="00F90BDC">
      <w:r xmlns:w="http://schemas.openxmlformats.org/wordprocessingml/2006/main">
        <w:t xml:space="preserve">2. Combler le fossé : apprendre à respecter et à apprécier nos différences</w:t>
      </w:r>
    </w:p>
    <w:p w14:paraId="1D375748" w14:textId="77777777" w:rsidR="00F90BDC" w:rsidRDefault="00F90BDC"/>
    <w:p w14:paraId="6F1C2392" w14:textId="77777777" w:rsidR="00F90BDC" w:rsidRDefault="00F90BDC">
      <w:r xmlns:w="http://schemas.openxmlformats.org/wordprocessingml/2006/main">
        <w:t xml:space="preserve">1. Proverbes 18 :19 – « Un frère offensé est plus inflexible qu’une ville fortifiée, et les disputes sont comme les portes grillagées d’une citadelle. »</w:t>
      </w:r>
    </w:p>
    <w:p w14:paraId="258D7DA5" w14:textId="77777777" w:rsidR="00F90BDC" w:rsidRDefault="00F90BDC"/>
    <w:p w14:paraId="4019E21B" w14:textId="77777777" w:rsidR="00F90BDC" w:rsidRDefault="00F90BDC">
      <w:r xmlns:w="http://schemas.openxmlformats.org/wordprocessingml/2006/main">
        <w:t xml:space="preserve">2. Éphésiens 4 : 2-3 – « en toute humilité et douceur, avec patience, faisant preuve de tolérance les uns envers les autres dans l'amour, étant diligents à conserver l'unité de l'Esprit par le lien de la paix. »</w:t>
      </w:r>
    </w:p>
    <w:p w14:paraId="3C04045E" w14:textId="77777777" w:rsidR="00F90BDC" w:rsidRDefault="00F90BDC"/>
    <w:p w14:paraId="01286CD5" w14:textId="77777777" w:rsidR="00F90BDC" w:rsidRDefault="00F90BDC">
      <w:r xmlns:w="http://schemas.openxmlformats.org/wordprocessingml/2006/main">
        <w:t xml:space="preserve">Actes 23:8 Car les sadducéens disent qu'il n'y a pas de résurrection, ni d'ange ni d'esprit, mais les pharisiens confessent les deux.</w:t>
      </w:r>
    </w:p>
    <w:p w14:paraId="06E3E353" w14:textId="77777777" w:rsidR="00F90BDC" w:rsidRDefault="00F90BDC"/>
    <w:p w14:paraId="6F94A69D" w14:textId="77777777" w:rsidR="00F90BDC" w:rsidRDefault="00F90BDC">
      <w:r xmlns:w="http://schemas.openxmlformats.org/wordprocessingml/2006/main">
        <w:t xml:space="preserve">Les Pharisiens et les Sadducéens avaient des opinions différentes concernant la résurrection, les anges et l’esprit.</w:t>
      </w:r>
    </w:p>
    <w:p w14:paraId="34C8DAF8" w14:textId="77777777" w:rsidR="00F90BDC" w:rsidRDefault="00F90BDC"/>
    <w:p w14:paraId="18853CFB" w14:textId="77777777" w:rsidR="00F90BDC" w:rsidRDefault="00F90BDC">
      <w:r xmlns:w="http://schemas.openxmlformats.org/wordprocessingml/2006/main">
        <w:t xml:space="preserve">1 : Nous ne devons jamais perdre la foi en la résurrection et en l’existence des anges et des esprits.</w:t>
      </w:r>
    </w:p>
    <w:p w14:paraId="4A811757" w14:textId="77777777" w:rsidR="00F90BDC" w:rsidRDefault="00F90BDC"/>
    <w:p w14:paraId="55693A3F" w14:textId="77777777" w:rsidR="00F90BDC" w:rsidRDefault="00F90BDC">
      <w:r xmlns:w="http://schemas.openxmlformats.org/wordprocessingml/2006/main">
        <w:t xml:space="preserve">2 : Les Sadducéens avaient tort dans leur incrédulité à la résurrection et aux esprits, et les Pharisiens avaient raison dans leur croyance.</w:t>
      </w:r>
    </w:p>
    <w:p w14:paraId="40EC7454" w14:textId="77777777" w:rsidR="00F90BDC" w:rsidRDefault="00F90BDC"/>
    <w:p w14:paraId="4A379481" w14:textId="77777777" w:rsidR="00F90BDC" w:rsidRDefault="00F90BDC">
      <w:r xmlns:w="http://schemas.openxmlformats.org/wordprocessingml/2006/main">
        <w:t xml:space="preserve">1: 1 Thessaloniciens 4:13-14 - Mais je ne voudrais pas que vous soyez ignorants, frères, au sujet de ceux qui dorment, afin que vous ne soyez pas attristés, comme d'autres qui n'ont pas d'espérance. Car si nous croyons que </w:t>
      </w:r>
      <w:r xmlns:w="http://schemas.openxmlformats.org/wordprocessingml/2006/main">
        <w:lastRenderedPageBreak xmlns:w="http://schemas.openxmlformats.org/wordprocessingml/2006/main"/>
      </w:r>
      <w:r xmlns:w="http://schemas.openxmlformats.org/wordprocessingml/2006/main">
        <w:t xml:space="preserve">Jésus est mort et ressuscité, Dieu amènera aussi avec lui ceux qui dorment en Jésus.</w:t>
      </w:r>
    </w:p>
    <w:p w14:paraId="5148F879" w14:textId="77777777" w:rsidR="00F90BDC" w:rsidRDefault="00F90BDC"/>
    <w:p w14:paraId="77710B1A" w14:textId="77777777" w:rsidR="00F90BDC" w:rsidRDefault="00F90BDC">
      <w:r xmlns:w="http://schemas.openxmlformats.org/wordprocessingml/2006/main">
        <w:t xml:space="preserve">2 : Hébreux 12:22-23 - Mais vous êtes venus à la montagne de Sion, et à la ville du Dieu vivant, la Jérusalem céleste, et à une multitude innombrable d'anges, à l'assemblée générale et à l'église des premiers-nés, qui sont écrit dans le ciel, et à Dieu le Juge de tous, et aux esprits des justes rendus parfaits.</w:t>
      </w:r>
    </w:p>
    <w:p w14:paraId="46C3D9C8" w14:textId="77777777" w:rsidR="00F90BDC" w:rsidRDefault="00F90BDC"/>
    <w:p w14:paraId="6286B8E0" w14:textId="77777777" w:rsidR="00F90BDC" w:rsidRDefault="00F90BDC">
      <w:r xmlns:w="http://schemas.openxmlformats.org/wordprocessingml/2006/main">
        <w:t xml:space="preserve">Actes 23:9 Et il y eut un grand cri; et les scribes qui étaient du côté des pharisiens se levèrent et disputèrent, disant: Nous ne trouvons aucun mal chez cet homme; mais si un esprit ou un ange lui a parlé, que nous le fassions. pas lutter contre Dieu.</w:t>
      </w:r>
    </w:p>
    <w:p w14:paraId="656F66CE" w14:textId="77777777" w:rsidR="00F90BDC" w:rsidRDefault="00F90BDC"/>
    <w:p w14:paraId="7DC7C938" w14:textId="77777777" w:rsidR="00F90BDC" w:rsidRDefault="00F90BDC">
      <w:r xmlns:w="http://schemas.openxmlformats.org/wordprocessingml/2006/main">
        <w:t xml:space="preserve">Les scribes des Pharisiens, après avoir entendu la défense de Paul, ont conclu qu'ils ne pouvaient lui trouver aucun défaut et que toute communication qu'il avait devait provenir d'une source spirituelle.</w:t>
      </w:r>
    </w:p>
    <w:p w14:paraId="747F681F" w14:textId="77777777" w:rsidR="00F90BDC" w:rsidRDefault="00F90BDC"/>
    <w:p w14:paraId="56CA53FD" w14:textId="77777777" w:rsidR="00F90BDC" w:rsidRDefault="00F90BDC">
      <w:r xmlns:w="http://schemas.openxmlformats.org/wordprocessingml/2006/main">
        <w:t xml:space="preserve">1. La nécessité de la fidélité à Dieu dans nos vies</w:t>
      </w:r>
    </w:p>
    <w:p w14:paraId="2B04EBF3" w14:textId="77777777" w:rsidR="00F90BDC" w:rsidRDefault="00F90BDC"/>
    <w:p w14:paraId="76DC9759" w14:textId="77777777" w:rsidR="00F90BDC" w:rsidRDefault="00F90BDC">
      <w:r xmlns:w="http://schemas.openxmlformats.org/wordprocessingml/2006/main">
        <w:t xml:space="preserve">2. Le pouvoir d'écouter la voix de Dieu</w:t>
      </w:r>
    </w:p>
    <w:p w14:paraId="07A73BE1" w14:textId="77777777" w:rsidR="00F90BDC" w:rsidRDefault="00F90BDC"/>
    <w:p w14:paraId="35B0D4AC" w14:textId="77777777" w:rsidR="00F90BDC" w:rsidRDefault="00F90BDC">
      <w:r xmlns:w="http://schemas.openxmlformats.org/wordprocessingml/2006/main">
        <w:t xml:space="preserve">1. Proverbes 3 :5-6 : Confiez-vous au Seigneur de tout votre cœur et ne vous appuyez pas sur votre propre intelligence ; Reconnaissez-le dans toutes vos voies, et il aplanira vos sentiers.</w:t>
      </w:r>
    </w:p>
    <w:p w14:paraId="5BDB8B39" w14:textId="77777777" w:rsidR="00F90BDC" w:rsidRDefault="00F90BDC"/>
    <w:p w14:paraId="1078E127" w14:textId="77777777" w:rsidR="00F90BDC" w:rsidRDefault="00F90BDC">
      <w:r xmlns:w="http://schemas.openxmlformats.org/wordprocessingml/2006/main">
        <w:t xml:space="preserve">2. Matthieu 6 : 10 : Que ton règne vienne, que ta volonté soit faite, sur la terre comme au ciel.</w:t>
      </w:r>
    </w:p>
    <w:p w14:paraId="086247AC" w14:textId="77777777" w:rsidR="00F90BDC" w:rsidRDefault="00F90BDC"/>
    <w:p w14:paraId="3D64554C" w14:textId="77777777" w:rsidR="00F90BDC" w:rsidRDefault="00F90BDC">
      <w:r xmlns:w="http://schemas.openxmlformats.org/wordprocessingml/2006/main">
        <w:t xml:space="preserve">Actes 23:10 Et comme il y avait une grande discorde, le capitaine en chef, craignant que Paul n'eût été mis en pièces, ordonna aux soldats de descendre, de le prendre de force du milieu d'eux, et de l'amener dans le château.</w:t>
      </w:r>
    </w:p>
    <w:p w14:paraId="4D2906D8" w14:textId="77777777" w:rsidR="00F90BDC" w:rsidRDefault="00F90BDC"/>
    <w:p w14:paraId="39F87C30" w14:textId="77777777" w:rsidR="00F90BDC" w:rsidRDefault="00F90BDC">
      <w:r xmlns:w="http://schemas.openxmlformats.org/wordprocessingml/2006/main">
        <w:t xml:space="preserve">Une grande dissension s'éleva parmi le peuple et le capitaine en chef, craignant pour la sécurité de Paul, ordonna aux soldats de le prendre de force et de l'amener dans le château.</w:t>
      </w:r>
    </w:p>
    <w:p w14:paraId="0CC1109D" w14:textId="77777777" w:rsidR="00F90BDC" w:rsidRDefault="00F90BDC"/>
    <w:p w14:paraId="65A6FBF9" w14:textId="77777777" w:rsidR="00F90BDC" w:rsidRDefault="00F90BDC">
      <w:r xmlns:w="http://schemas.openxmlformats.org/wordprocessingml/2006/main">
        <w:t xml:space="preserve">1. Mettez votre confiance dans le Seigneur pour vous protéger dans les moments difficiles</w:t>
      </w:r>
    </w:p>
    <w:p w14:paraId="521D6E5A" w14:textId="77777777" w:rsidR="00F90BDC" w:rsidRDefault="00F90BDC"/>
    <w:p w14:paraId="4E1F45F1" w14:textId="77777777" w:rsidR="00F90BDC" w:rsidRDefault="00F90BDC">
      <w:r xmlns:w="http://schemas.openxmlformats.org/wordprocessingml/2006/main">
        <w:t xml:space="preserve">2. L’importance de donner la priorité aux autres pour aider à les protéger</w:t>
      </w:r>
    </w:p>
    <w:p w14:paraId="20CB00D3" w14:textId="77777777" w:rsidR="00F90BDC" w:rsidRDefault="00F90BDC"/>
    <w:p w14:paraId="26EB6310" w14:textId="77777777" w:rsidR="00F90BDC" w:rsidRDefault="00F90BDC">
      <w:r xmlns:w="http://schemas.openxmlformats.org/wordprocessingml/2006/main">
        <w:t xml:space="preserve">1. Psaume 46 :1 « Dieu est notre refuge et notre force, une aide toujours présente dans les difficultés. »</w:t>
      </w:r>
    </w:p>
    <w:p w14:paraId="2F44306F" w14:textId="77777777" w:rsidR="00F90BDC" w:rsidRDefault="00F90BDC"/>
    <w:p w14:paraId="6602E112" w14:textId="77777777" w:rsidR="00F90BDC" w:rsidRDefault="00F90BDC">
      <w:r xmlns:w="http://schemas.openxmlformats.org/wordprocessingml/2006/main">
        <w:t xml:space="preserve">2. Matthieu 22 :39 « Et la seconde est semblable : 'Aime ton prochain comme toi-même.' »</w:t>
      </w:r>
    </w:p>
    <w:p w14:paraId="17816C13" w14:textId="77777777" w:rsidR="00F90BDC" w:rsidRDefault="00F90BDC"/>
    <w:p w14:paraId="5B1BC408" w14:textId="77777777" w:rsidR="00F90BDC" w:rsidRDefault="00F90BDC">
      <w:r xmlns:w="http://schemas.openxmlformats.org/wordprocessingml/2006/main">
        <w:t xml:space="preserve">Actes 23:11 Et la nuit suivante, le Seigneur se présenta à côté de lui et lui dit : Prends courage, Paul ; car, comme tu m'as témoigné à Jérusalem, tu dois aussi rendre témoignage à Rome.</w:t>
      </w:r>
    </w:p>
    <w:p w14:paraId="533C4A69" w14:textId="77777777" w:rsidR="00F90BDC" w:rsidRDefault="00F90BDC"/>
    <w:p w14:paraId="4AFF8060" w14:textId="77777777" w:rsidR="00F90BDC" w:rsidRDefault="00F90BDC">
      <w:r xmlns:w="http://schemas.openxmlformats.org/wordprocessingml/2006/main">
        <w:t xml:space="preserve">Le Seigneur est apparu à Paul pendant la nuit et l’a encouragé à continuer à témoigner de lui à Rome, comme il l’avait fait à Jérusalem.</w:t>
      </w:r>
    </w:p>
    <w:p w14:paraId="46ECC1BC" w14:textId="77777777" w:rsidR="00F90BDC" w:rsidRDefault="00F90BDC"/>
    <w:p w14:paraId="03D1217E" w14:textId="77777777" w:rsidR="00F90BDC" w:rsidRDefault="00F90BDC">
      <w:r xmlns:w="http://schemas.openxmlformats.org/wordprocessingml/2006/main">
        <w:t xml:space="preserve">1. Persévérer dans le témoignage du Seigneur - Actes 23 : 11</w:t>
      </w:r>
    </w:p>
    <w:p w14:paraId="08FE8A3C" w14:textId="77777777" w:rsidR="00F90BDC" w:rsidRDefault="00F90BDC"/>
    <w:p w14:paraId="2809E0C3" w14:textId="77777777" w:rsidR="00F90BDC" w:rsidRDefault="00F90BDC">
      <w:r xmlns:w="http://schemas.openxmlformats.org/wordprocessingml/2006/main">
        <w:t xml:space="preserve">2. Courage dans les moments difficiles - Actes 23 : 11</w:t>
      </w:r>
    </w:p>
    <w:p w14:paraId="1E005ED3" w14:textId="77777777" w:rsidR="00F90BDC" w:rsidRDefault="00F90BDC"/>
    <w:p w14:paraId="0F429128"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07C77078" w14:textId="77777777" w:rsidR="00F90BDC" w:rsidRDefault="00F90BDC"/>
    <w:p w14:paraId="09326345" w14:textId="77777777" w:rsidR="00F90BDC" w:rsidRDefault="00F90BDC">
      <w:r xmlns:w="http://schemas.openxmlformats.org/wordprocessingml/2006/main">
        <w:t xml:space="preserve">2.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23:12 Et quand le jour fut venu, certains Juifs se rassemblèrent et se lièrent sous une malédiction, disant qu'ils ne mangeraient ni ne boiraient jusqu'à ce qu'ils aient tué Paul.</w:t>
      </w:r>
    </w:p>
    <w:p w14:paraId="4AF6B262" w14:textId="77777777" w:rsidR="00F90BDC" w:rsidRDefault="00F90BDC"/>
    <w:p w14:paraId="752626ED" w14:textId="77777777" w:rsidR="00F90BDC" w:rsidRDefault="00F90BDC">
      <w:r xmlns:w="http://schemas.openxmlformats.org/wordprocessingml/2006/main">
        <w:t xml:space="preserve">Un groupe de Juifs a comploté pour tuer Paul en faisant le serment de ne pas manger ni boire jusqu'à ce qu'ils aient réussi leur mission.</w:t>
      </w:r>
    </w:p>
    <w:p w14:paraId="53B03D52" w14:textId="77777777" w:rsidR="00F90BDC" w:rsidRDefault="00F90BDC"/>
    <w:p w14:paraId="2B2D49EF" w14:textId="77777777" w:rsidR="00F90BDC" w:rsidRDefault="00F90BDC">
      <w:r xmlns:w="http://schemas.openxmlformats.org/wordprocessingml/2006/main">
        <w:t xml:space="preserve">1. La fidélité de Dieu est évidente face aux plans et aux projets maléfiques.</w:t>
      </w:r>
    </w:p>
    <w:p w14:paraId="037A12D2" w14:textId="77777777" w:rsidR="00F90BDC" w:rsidRDefault="00F90BDC"/>
    <w:p w14:paraId="7D30B037" w14:textId="77777777" w:rsidR="00F90BDC" w:rsidRDefault="00F90BDC">
      <w:r xmlns:w="http://schemas.openxmlformats.org/wordprocessingml/2006/main">
        <w:t xml:space="preserve">2. Nous pouvons apprendre à faire confiance à la protection de Dieu même face au danger.</w:t>
      </w:r>
    </w:p>
    <w:p w14:paraId="4FE53B72" w14:textId="77777777" w:rsidR="00F90BDC" w:rsidRDefault="00F90BDC"/>
    <w:p w14:paraId="28265BDB" w14:textId="77777777" w:rsidR="00F90BDC" w:rsidRDefault="00F90BDC">
      <w:r xmlns:w="http://schemas.openxmlformats.org/wordprocessingml/2006/main">
        <w:t xml:space="preserve">1. Psaume 56 :3-4 - « Quand j'ai peur, je me confie en toi. En Dieu, dont je loue la parole, en Dieu j'ai confiance ; Je n'aurai pas peur. Que peut me faire la chair ?</w:t>
      </w:r>
    </w:p>
    <w:p w14:paraId="629EB96C" w14:textId="77777777" w:rsidR="00F90BDC" w:rsidRDefault="00F90BDC"/>
    <w:p w14:paraId="7E3C4E67" w14:textId="77777777" w:rsidR="00F90BDC" w:rsidRDefault="00F90BDC">
      <w:r xmlns:w="http://schemas.openxmlformats.org/wordprocessingml/2006/main">
        <w:t xml:space="preserve">2. Romains 8 :28-29 –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w:t>
      </w:r>
    </w:p>
    <w:p w14:paraId="6A98D461" w14:textId="77777777" w:rsidR="00F90BDC" w:rsidRDefault="00F90BDC"/>
    <w:p w14:paraId="04187CF6" w14:textId="77777777" w:rsidR="00F90BDC" w:rsidRDefault="00F90BDC">
      <w:r xmlns:w="http://schemas.openxmlformats.org/wordprocessingml/2006/main">
        <w:t xml:space="preserve">Actes 23:13 Et ils étaient plus de quarante qui avaient formé cette conspiration.</w:t>
      </w:r>
    </w:p>
    <w:p w14:paraId="3A7E962D" w14:textId="77777777" w:rsidR="00F90BDC" w:rsidRDefault="00F90BDC"/>
    <w:p w14:paraId="255407A7" w14:textId="77777777" w:rsidR="00F90BDC" w:rsidRDefault="00F90BDC">
      <w:r xmlns:w="http://schemas.openxmlformats.org/wordprocessingml/2006/main">
        <w:t xml:space="preserve">Le passage révèle que quarante personnes avaient conspiré contre Paul.</w:t>
      </w:r>
    </w:p>
    <w:p w14:paraId="23B65A33" w14:textId="77777777" w:rsidR="00F90BDC" w:rsidRDefault="00F90BDC"/>
    <w:p w14:paraId="25AF29C6" w14:textId="77777777" w:rsidR="00F90BDC" w:rsidRDefault="00F90BDC">
      <w:r xmlns:w="http://schemas.openxmlformats.org/wordprocessingml/2006/main">
        <w:t xml:space="preserve">1. Dieu protégera toujours ses fidèles serviteurs, quelles que soient les difficultés.</w:t>
      </w:r>
    </w:p>
    <w:p w14:paraId="4BE26333" w14:textId="77777777" w:rsidR="00F90BDC" w:rsidRDefault="00F90BDC"/>
    <w:p w14:paraId="4704864D" w14:textId="77777777" w:rsidR="00F90BDC" w:rsidRDefault="00F90BDC">
      <w:r xmlns:w="http://schemas.openxmlformats.org/wordprocessingml/2006/main">
        <w:t xml:space="preserve">2. Même face à une opposition écrasante, nous devons toujours rester fermes dans notre foi.</w:t>
      </w:r>
    </w:p>
    <w:p w14:paraId="13A10B98" w14:textId="77777777" w:rsidR="00F90BDC" w:rsidRDefault="00F90BDC"/>
    <w:p w14:paraId="244694F8" w14:textId="77777777" w:rsidR="00F90BDC" w:rsidRDefault="00F90BDC">
      <w:r xmlns:w="http://schemas.openxmlformats.org/wordprocessingml/2006/main">
        <w:t xml:space="preserve">1. Ésaïe 54 :17 « Aucune arme formée contre vous ne prospérera »</w:t>
      </w:r>
    </w:p>
    <w:p w14:paraId="42CDC443" w14:textId="77777777" w:rsidR="00F90BDC" w:rsidRDefault="00F90BDC"/>
    <w:p w14:paraId="6AEF13D5" w14:textId="77777777" w:rsidR="00F90BDC" w:rsidRDefault="00F90BDC">
      <w:r xmlns:w="http://schemas.openxmlformats.org/wordprocessingml/2006/main">
        <w:t xml:space="preserve">2. Romains 8 :31 « Que dirons-nous donc de ces choses ? Si Dieu est pour nous, qui peut être contre nous ?</w:t>
      </w:r>
    </w:p>
    <w:p w14:paraId="70D8B5E2" w14:textId="77777777" w:rsidR="00F90BDC" w:rsidRDefault="00F90BDC"/>
    <w:p w14:paraId="44C68155" w14:textId="77777777" w:rsidR="00F90BDC" w:rsidRDefault="00F90BDC">
      <w:r xmlns:w="http://schemas.openxmlformats.org/wordprocessingml/2006/main">
        <w:t xml:space="preserve">Actes 23:14 Et ils s'approchèrent des principaux sacrificateurs et des anciens, et dirent : Nous nous sommes liés par une grande malédiction, et nous ne mangerons rien jusqu'à ce que nous ayons tué Paul.</w:t>
      </w:r>
    </w:p>
    <w:p w14:paraId="0E5C78D1" w14:textId="77777777" w:rsidR="00F90BDC" w:rsidRDefault="00F90BDC"/>
    <w:p w14:paraId="0C93A2BA" w14:textId="77777777" w:rsidR="00F90BDC" w:rsidRDefault="00F90BDC">
      <w:r xmlns:w="http://schemas.openxmlformats.org/wordprocessingml/2006/main">
        <w:t xml:space="preserve">Les dirigeants juifs étaient tellement en colère contre Paul qu’ils avaient fait le vœu de ne pas manger jusqu’à ce qu’ils l’aient tué.</w:t>
      </w:r>
    </w:p>
    <w:p w14:paraId="16D660E9" w14:textId="77777777" w:rsidR="00F90BDC" w:rsidRDefault="00F90BDC"/>
    <w:p w14:paraId="39508BFC" w14:textId="77777777" w:rsidR="00F90BDC" w:rsidRDefault="00F90BDC">
      <w:r xmlns:w="http://schemas.openxmlformats.org/wordprocessingml/2006/main">
        <w:t xml:space="preserve">1. Le danger des émotions incontrôlées : une étude d'Actes 23 : 14</w:t>
      </w:r>
    </w:p>
    <w:p w14:paraId="62170502" w14:textId="77777777" w:rsidR="00F90BDC" w:rsidRDefault="00F90BDC"/>
    <w:p w14:paraId="2827FBFD" w14:textId="77777777" w:rsidR="00F90BDC" w:rsidRDefault="00F90BDC">
      <w:r xmlns:w="http://schemas.openxmlformats.org/wordprocessingml/2006/main">
        <w:t xml:space="preserve">2. La puissance de la protection de Dieu : une étude d'Actes 23 : 14</w:t>
      </w:r>
    </w:p>
    <w:p w14:paraId="20FADFB8" w14:textId="77777777" w:rsidR="00F90BDC" w:rsidRDefault="00F90BDC"/>
    <w:p w14:paraId="53656245" w14:textId="77777777" w:rsidR="00F90BDC" w:rsidRDefault="00F90BDC">
      <w:r xmlns:w="http://schemas.openxmlformats.org/wordprocessingml/2006/main">
        <w:t xml:space="preserve">1. Proverbes 29 : 11 – L’insensé donne libre cours à son esprit, mais le sage le retient tranquillement.</w:t>
      </w:r>
    </w:p>
    <w:p w14:paraId="7377D564" w14:textId="77777777" w:rsidR="00F90BDC" w:rsidRDefault="00F90BDC"/>
    <w:p w14:paraId="574265D9" w14:textId="77777777" w:rsidR="00F90BDC" w:rsidRDefault="00F90BDC">
      <w:r xmlns:w="http://schemas.openxmlformats.org/wordprocessingml/2006/main">
        <w:t xml:space="preserve">2. Psaume 91:11 - Car il ordonnera à ses anges de vous garder dans toutes vos voies.</w:t>
      </w:r>
    </w:p>
    <w:p w14:paraId="294A0DE0" w14:textId="77777777" w:rsidR="00F90BDC" w:rsidRDefault="00F90BDC"/>
    <w:p w14:paraId="19030E43" w14:textId="77777777" w:rsidR="00F90BDC" w:rsidRDefault="00F90BDC">
      <w:r xmlns:w="http://schemas.openxmlformats.org/wordprocessingml/2006/main">
        <w:t xml:space="preserve">Actes 23:15 Maintenant donc, avec le conseil, vous signifiez au capitaine en chef qu'il vous l'amènera demain, comme si vous vouliez vous renseigner de manière plus approfondie sur lui ; et nous, ou s'il s'approche, sommes prêts à le tuer. .</w:t>
      </w:r>
    </w:p>
    <w:p w14:paraId="2546E98C" w14:textId="77777777" w:rsidR="00F90BDC" w:rsidRDefault="00F90BDC"/>
    <w:p w14:paraId="2C7A6518" w14:textId="77777777" w:rsidR="00F90BDC" w:rsidRDefault="00F90BDC">
      <w:r xmlns:w="http://schemas.openxmlformats.org/wordprocessingml/2006/main">
        <w:t xml:space="preserve">Le conseil juif exhorte le capitaine romain à amener Paul devant eux le lendemain, afin qu'ils puissent l'interroger davantage, et ils sont prêts à le tuer.</w:t>
      </w:r>
    </w:p>
    <w:p w14:paraId="6E851D43" w14:textId="77777777" w:rsidR="00F90BDC" w:rsidRDefault="00F90BDC"/>
    <w:p w14:paraId="03C0817D" w14:textId="77777777" w:rsidR="00F90BDC" w:rsidRDefault="00F90BDC">
      <w:r xmlns:w="http://schemas.openxmlformats.org/wordprocessingml/2006/main">
        <w:t xml:space="preserve">1. Le danger de rejeter le message de Dieu : une étude dans la vie de Paul</w:t>
      </w:r>
    </w:p>
    <w:p w14:paraId="0B344C7D" w14:textId="77777777" w:rsidR="00F90BDC" w:rsidRDefault="00F90BDC"/>
    <w:p w14:paraId="70671419" w14:textId="77777777" w:rsidR="00F90BDC" w:rsidRDefault="00F90BDC">
      <w:r xmlns:w="http://schemas.openxmlformats.org/wordprocessingml/2006/main">
        <w:t xml:space="preserve">2. La valeur de la persévérance dans les moments difficiles</w:t>
      </w:r>
    </w:p>
    <w:p w14:paraId="3D7B083B" w14:textId="77777777" w:rsidR="00F90BDC" w:rsidRDefault="00F90BDC"/>
    <w:p w14:paraId="33F790BB" w14:textId="77777777" w:rsidR="00F90BDC" w:rsidRDefault="00F90BDC">
      <w:r xmlns:w="http://schemas.openxmlformats.org/wordprocessingml/2006/main">
        <w:t xml:space="preserve">1. Romains 8 :31-39 – L'assurance et la puissance de l'amour de Dieu au milieu de la souffrance.</w:t>
      </w:r>
    </w:p>
    <w:p w14:paraId="3B7832D8" w14:textId="77777777" w:rsidR="00F90BDC" w:rsidRDefault="00F90BDC"/>
    <w:p w14:paraId="0D436B4D" w14:textId="77777777" w:rsidR="00F90BDC" w:rsidRDefault="00F90BDC">
      <w:r xmlns:w="http://schemas.openxmlformats.org/wordprocessingml/2006/main">
        <w:t xml:space="preserve">2. Hébreux 12 : 1-3 – La nécessité de persévérer et de rester fidèle même dans les moments difficiles.</w:t>
      </w:r>
    </w:p>
    <w:p w14:paraId="6E7832D9" w14:textId="77777777" w:rsidR="00F90BDC" w:rsidRDefault="00F90BDC"/>
    <w:p w14:paraId="1443B2C9" w14:textId="77777777" w:rsidR="00F90BDC" w:rsidRDefault="00F90BDC">
      <w:r xmlns:w="http://schemas.openxmlformats.org/wordprocessingml/2006/main">
        <w:t xml:space="preserve">Actes 23:16 Et lorsque le fils de la sœur de Paul apprit qu'ils étaient en embuscade, il alla et entra dans le château, et le rapporta à Paul.</w:t>
      </w:r>
    </w:p>
    <w:p w14:paraId="042E778E" w14:textId="77777777" w:rsidR="00F90BDC" w:rsidRDefault="00F90BDC"/>
    <w:p w14:paraId="05AD2E59" w14:textId="77777777" w:rsidR="00F90BDC" w:rsidRDefault="00F90BDC">
      <w:r xmlns:w="http://schemas.openxmlformats.org/wordprocessingml/2006/main">
        <w:t xml:space="preserve">Le fils de la sœur de Paul a été averti d'un complot contre Paul et l'a alerté à temps.</w:t>
      </w:r>
    </w:p>
    <w:p w14:paraId="5FD7C2CE" w14:textId="77777777" w:rsidR="00F90BDC" w:rsidRDefault="00F90BDC"/>
    <w:p w14:paraId="735934B2" w14:textId="77777777" w:rsidR="00F90BDC" w:rsidRDefault="00F90BDC">
      <w:r xmlns:w="http://schemas.openxmlformats.org/wordprocessingml/2006/main">
        <w:t xml:space="preserve">1. Dieu offre une protection, même dans les moments les plus sombres.</w:t>
      </w:r>
    </w:p>
    <w:p w14:paraId="40478507" w14:textId="77777777" w:rsidR="00F90BDC" w:rsidRDefault="00F90BDC"/>
    <w:p w14:paraId="12C73AD5" w14:textId="77777777" w:rsidR="00F90BDC" w:rsidRDefault="00F90BDC">
      <w:r xmlns:w="http://schemas.openxmlformats.org/wordprocessingml/2006/main">
        <w:t xml:space="preserve">2. Dieu montre son amour pour nous à travers les personnes qui nous entourent.</w:t>
      </w:r>
    </w:p>
    <w:p w14:paraId="0028B654" w14:textId="77777777" w:rsidR="00F90BDC" w:rsidRDefault="00F90BDC"/>
    <w:p w14:paraId="34E769CA" w14:textId="77777777" w:rsidR="00F90BDC" w:rsidRDefault="00F90BDC">
      <w:r xmlns:w="http://schemas.openxmlformats.org/wordprocessingml/2006/main">
        <w:t xml:space="preserve">1. Psaume 27 : 5 « Car au jour de la détresse, il me gardera en sécurité dans sa demeure ; il me cachera dans l'abri de sa tente sacrée et me placera en hauteur sur un rocher. »</w:t>
      </w:r>
    </w:p>
    <w:p w14:paraId="2CD249D8" w14:textId="77777777" w:rsidR="00F90BDC" w:rsidRDefault="00F90BDC"/>
    <w:p w14:paraId="1A67B511" w14:textId="77777777" w:rsidR="00F90BDC" w:rsidRDefault="00F90BDC">
      <w:r xmlns:w="http://schemas.openxmlformats.org/wordprocessingml/2006/main">
        <w:t xml:space="preserve">2. Romains 8 :28 « Et nous savons qu'en toutes choses Dieu œuvre pour le bien de ceux qui l'aiment, qui ont été appelés selon son dessein. »</w:t>
      </w:r>
    </w:p>
    <w:p w14:paraId="179A1F9A" w14:textId="77777777" w:rsidR="00F90BDC" w:rsidRDefault="00F90BDC"/>
    <w:p w14:paraId="0EBB02EE" w14:textId="77777777" w:rsidR="00F90BDC" w:rsidRDefault="00F90BDC">
      <w:r xmlns:w="http://schemas.openxmlformats.org/wordprocessingml/2006/main">
        <w:t xml:space="preserve">Actes 23:17 Alors Paul appela l'un des centurions et lui dit : Amenez ce jeune homme au capitaine en chef, car il a quelque chose à lui dire.</w:t>
      </w:r>
    </w:p>
    <w:p w14:paraId="376C2FD7" w14:textId="77777777" w:rsidR="00F90BDC" w:rsidRDefault="00F90BDC"/>
    <w:p w14:paraId="4C741A9B" w14:textId="77777777" w:rsidR="00F90BDC" w:rsidRDefault="00F90BDC">
      <w:r xmlns:w="http://schemas.openxmlformats.org/wordprocessingml/2006/main">
        <w:t xml:space="preserve">Paul a demandé à un centurion d'amener un jeune homme au capitaine en chef car le jeune homme avait quelque chose d'important à lui dire.</w:t>
      </w:r>
    </w:p>
    <w:p w14:paraId="1D2D7B6F" w14:textId="77777777" w:rsidR="00F90BDC" w:rsidRDefault="00F90BDC"/>
    <w:p w14:paraId="74E523F8" w14:textId="77777777" w:rsidR="00F90BDC" w:rsidRDefault="00F90BDC">
      <w:r xmlns:w="http://schemas.openxmlformats.org/wordprocessingml/2006/main">
        <w:t xml:space="preserve">1. Dieu nous donne le courage de dire la vérité à ceux qui sont au pouvoir.</w:t>
      </w:r>
    </w:p>
    <w:p w14:paraId="15A1C859" w14:textId="77777777" w:rsidR="00F90BDC" w:rsidRDefault="00F90BDC"/>
    <w:p w14:paraId="7A8FBD7E" w14:textId="77777777" w:rsidR="00F90BDC" w:rsidRDefault="00F90BDC">
      <w:r xmlns:w="http://schemas.openxmlformats.org/wordprocessingml/2006/main">
        <w:t xml:space="preserve">2. Nous pouvons toujours compter sur la direction du Seigneur dans les situations difficiles.</w:t>
      </w:r>
    </w:p>
    <w:p w14:paraId="77658FB1" w14:textId="77777777" w:rsidR="00F90BDC" w:rsidRDefault="00F90BDC"/>
    <w:p w14:paraId="0E46827F" w14:textId="77777777" w:rsidR="00F90BDC" w:rsidRDefault="00F90BDC">
      <w:r xmlns:w="http://schemas.openxmlformats.org/wordprocessingml/2006/main">
        <w:t xml:space="preserve">1. Proverbes 28 :1 – « Les méchants fuient quand personne ne les poursuit, mais les justes sont audacieux comme un lion. »</w:t>
      </w:r>
    </w:p>
    <w:p w14:paraId="42090C17" w14:textId="77777777" w:rsidR="00F90BDC" w:rsidRDefault="00F90BDC"/>
    <w:p w14:paraId="7021B2E8" w14:textId="77777777" w:rsidR="00F90BDC" w:rsidRDefault="00F90BDC">
      <w:r xmlns:w="http://schemas.openxmlformats.org/wordprocessingml/2006/main">
        <w:t xml:space="preserve">2. Ésaïe 41 : 10 – « Ne crains pas, car je suis avec toi ; ne sois pas effrayé, car je suis ton Dieu ; je te fortifierai, je t'aiderai, je te soutiendrai de ma droite droite. »</w:t>
      </w:r>
    </w:p>
    <w:p w14:paraId="57D96557" w14:textId="77777777" w:rsidR="00F90BDC" w:rsidRDefault="00F90BDC"/>
    <w:p w14:paraId="4A11AC92" w14:textId="77777777" w:rsidR="00F90BDC" w:rsidRDefault="00F90BDC">
      <w:r xmlns:w="http://schemas.openxmlformats.org/wordprocessingml/2006/main">
        <w:t xml:space="preserve">Actes 23:18 Alors il le prit et l'amena au capitaine en chef, et dit : Paul, le prisonnier, m'a appelé et m'a prié de t'amener ce jeune homme qui a quelque chose à te dire.</w:t>
      </w:r>
    </w:p>
    <w:p w14:paraId="23164172" w14:textId="77777777" w:rsidR="00F90BDC" w:rsidRDefault="00F90BDC"/>
    <w:p w14:paraId="27D9752D" w14:textId="77777777" w:rsidR="00F90BDC" w:rsidRDefault="00F90BDC">
      <w:r xmlns:w="http://schemas.openxmlformats.org/wordprocessingml/2006/main">
        <w:t xml:space="preserve">Paul a demandé à un disciple d'amener un jeune homme au capitaine en chef afin qu'il puisse lui dire quelque chose.</w:t>
      </w:r>
    </w:p>
    <w:p w14:paraId="5C71131E" w14:textId="77777777" w:rsidR="00F90BDC" w:rsidRDefault="00F90BDC"/>
    <w:p w14:paraId="78F74295" w14:textId="77777777" w:rsidR="00F90BDC" w:rsidRDefault="00F90BDC">
      <w:r xmlns:w="http://schemas.openxmlformats.org/wordprocessingml/2006/main">
        <w:t xml:space="preserve">1. Soyez audacieux et parlez haut – Actes 23 : 18</w:t>
      </w:r>
    </w:p>
    <w:p w14:paraId="40C2426B" w14:textId="77777777" w:rsidR="00F90BDC" w:rsidRDefault="00F90BDC"/>
    <w:p w14:paraId="777AD91C" w14:textId="77777777" w:rsidR="00F90BDC" w:rsidRDefault="00F90BDC">
      <w:r xmlns:w="http://schemas.openxmlformats.org/wordprocessingml/2006/main">
        <w:t xml:space="preserve">2. Défendez ce que vous croyez – Actes 23 : 18</w:t>
      </w:r>
    </w:p>
    <w:p w14:paraId="3EE809FF" w14:textId="77777777" w:rsidR="00F90BDC" w:rsidRDefault="00F90BDC"/>
    <w:p w14:paraId="66D45B2B" w14:textId="77777777" w:rsidR="00F90BDC" w:rsidRDefault="00F90BDC">
      <w:r xmlns:w="http://schemas.openxmlformats.org/wordprocessingml/2006/main">
        <w:t xml:space="preserve">1. Proverbes 31 : 8-9 « Parlez pour ceux qui ne peuvent pas parler pour eux-mêmes, pour les droits de tous les indigents. Parlez et jugez équitablement ; défendre les droits des pauvres et des nécessiteux.</w:t>
      </w:r>
    </w:p>
    <w:p w14:paraId="7BBA7129" w14:textId="77777777" w:rsidR="00F90BDC" w:rsidRDefault="00F90BDC"/>
    <w:p w14:paraId="3A942B5B" w14:textId="77777777" w:rsidR="00F90BDC" w:rsidRDefault="00F90BDC">
      <w:r xmlns:w="http://schemas.openxmlformats.org/wordprocessingml/2006/main">
        <w:t xml:space="preserve">2. Jacques 1 :19-20 « Comprenez ceci, mes chers frères et sœurs : vous devez tous être prompts à écouter, lents à parler et lents à vous mettre en colère. La colère humaine ne produit pas la justice que Dieu désire.</w:t>
      </w:r>
    </w:p>
    <w:p w14:paraId="61500677" w14:textId="77777777" w:rsidR="00F90BDC" w:rsidRDefault="00F90BDC"/>
    <w:p w14:paraId="5614FD36" w14:textId="77777777" w:rsidR="00F90BDC" w:rsidRDefault="00F90BDC">
      <w:r xmlns:w="http://schemas.openxmlformats.org/wordprocessingml/2006/main">
        <w:t xml:space="preserve">Actes 23:19 Alors le capitaine en chef le prit par la main, et s'en alla avec lui en privé, et lui demanda : Qu'as-tu à me dire ?</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été pris à part par le capitaine en chef et lui a demandé de raconter son histoire.</w:t>
      </w:r>
    </w:p>
    <w:p w14:paraId="66040416" w14:textId="77777777" w:rsidR="00F90BDC" w:rsidRDefault="00F90BDC"/>
    <w:p w14:paraId="431DB16F" w14:textId="77777777" w:rsidR="00F90BDC" w:rsidRDefault="00F90BDC">
      <w:r xmlns:w="http://schemas.openxmlformats.org/wordprocessingml/2006/main">
        <w:t xml:space="preserve">1 : Dieu nous offrira des opportunités de partager notre histoire et de rendre gloire à son nom.</w:t>
      </w:r>
    </w:p>
    <w:p w14:paraId="652CC950" w14:textId="77777777" w:rsidR="00F90BDC" w:rsidRDefault="00F90BDC"/>
    <w:p w14:paraId="0233E1AD" w14:textId="77777777" w:rsidR="00F90BDC" w:rsidRDefault="00F90BDC">
      <w:r xmlns:w="http://schemas.openxmlformats.org/wordprocessingml/2006/main">
        <w:t xml:space="preserve">2 : Nous devons être prêts à avancer avec foi et confiance que Dieu nous fournira la force et le courage nécessaires dans les situations difficiles.</w:t>
      </w:r>
    </w:p>
    <w:p w14:paraId="1B6554A2" w14:textId="77777777" w:rsidR="00F90BDC" w:rsidRDefault="00F90BDC"/>
    <w:p w14:paraId="196C99D5" w14:textId="77777777" w:rsidR="00F90BDC" w:rsidRDefault="00F90BDC">
      <w:r xmlns:w="http://schemas.openxmlformats.org/wordprocessingml/2006/main">
        <w:t xml:space="preserve">1 : Romains 8 :31 – « Que dirons-nous donc de ces choses ? Si Dieu est pour nous, qui peut être contre nous ?</w:t>
      </w:r>
    </w:p>
    <w:p w14:paraId="765635BA" w14:textId="77777777" w:rsidR="00F90BDC" w:rsidRDefault="00F90BDC"/>
    <w:p w14:paraId="645806FF" w14:textId="77777777" w:rsidR="00F90BDC" w:rsidRDefault="00F90BDC">
      <w:r xmlns:w="http://schemas.openxmlformats.org/wordprocessingml/2006/main">
        <w:t xml:space="preserve">2 : Philippiens 4 : 13 – « Je peux tout par celui qui me fortifie. »</w:t>
      </w:r>
    </w:p>
    <w:p w14:paraId="20114A2B" w14:textId="77777777" w:rsidR="00F90BDC" w:rsidRDefault="00F90BDC"/>
    <w:p w14:paraId="52570BD1" w14:textId="77777777" w:rsidR="00F90BDC" w:rsidRDefault="00F90BDC">
      <w:r xmlns:w="http://schemas.openxmlformats.org/wordprocessingml/2006/main">
        <w:t xml:space="preserve">Actes 23:20 Et il dit : Les Juifs ont convenu de te demander que tu fasses descendre Paul demain au sanhédrin, comme s'ils voulaient s'enquérir de lui de manière plus approfondie.</w:t>
      </w:r>
    </w:p>
    <w:p w14:paraId="706D339B" w14:textId="77777777" w:rsidR="00F90BDC" w:rsidRDefault="00F90BDC"/>
    <w:p w14:paraId="2861A39E" w14:textId="77777777" w:rsidR="00F90BDC" w:rsidRDefault="00F90BDC">
      <w:r xmlns:w="http://schemas.openxmlformats.org/wordprocessingml/2006/main">
        <w:t xml:space="preserve">Les Juifs demandèrent au commandant d'amener Paul au conseil le lendemain pour lui poser d'autres questions.</w:t>
      </w:r>
    </w:p>
    <w:p w14:paraId="44CEA3DD" w14:textId="77777777" w:rsidR="00F90BDC" w:rsidRDefault="00F90BDC"/>
    <w:p w14:paraId="4671295B" w14:textId="77777777" w:rsidR="00F90BDC" w:rsidRDefault="00F90BDC">
      <w:r xmlns:w="http://schemas.openxmlformats.org/wordprocessingml/2006/main">
        <w:t xml:space="preserve">1. L'importance d'écouter les conseils de Dieu malgré la pression des autres</w:t>
      </w:r>
    </w:p>
    <w:p w14:paraId="7E4C5A40" w14:textId="77777777" w:rsidR="00F90BDC" w:rsidRDefault="00F90BDC"/>
    <w:p w14:paraId="522F536B" w14:textId="77777777" w:rsidR="00F90BDC" w:rsidRDefault="00F90BDC">
      <w:r xmlns:w="http://schemas.openxmlformats.org/wordprocessingml/2006/main">
        <w:t xml:space="preserve">2. Être prêt à suivre la volonté de Dieu dans n'importe quelle situation</w:t>
      </w:r>
    </w:p>
    <w:p w14:paraId="7CA0079C" w14:textId="77777777" w:rsidR="00F90BDC" w:rsidRDefault="00F90BDC"/>
    <w:p w14:paraId="2250E06A" w14:textId="77777777" w:rsidR="00F90BDC" w:rsidRDefault="00F90BDC">
      <w:r xmlns:w="http://schemas.openxmlformats.org/wordprocessingml/2006/main">
        <w:t xml:space="preserve">1. Jacques 1 : 5-6 – « Si quelqu'un d'entre vous manque de sagesse, qu'il la demande à Dieu, qui donne généreusement à tous, sans reproche, et elle lui sera donnée. Mais qu'il demande avec foi, sans doute, la sagesse. Celui qui doute est comme une vague de la mer poussée et agitée par le vent.</w:t>
      </w:r>
    </w:p>
    <w:p w14:paraId="13BDF5FD" w14:textId="77777777" w:rsidR="00F90BDC" w:rsidRDefault="00F90BDC"/>
    <w:p w14:paraId="79929637" w14:textId="77777777" w:rsidR="00F90BDC" w:rsidRDefault="00F90BDC">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sont plus hautes que vos pensées.</w:t>
      </w:r>
    </w:p>
    <w:p w14:paraId="0799BBBD" w14:textId="77777777" w:rsidR="00F90BDC" w:rsidRDefault="00F90BDC"/>
    <w:p w14:paraId="2FC3E999" w14:textId="77777777" w:rsidR="00F90BDC" w:rsidRDefault="00F90BDC">
      <w:r xmlns:w="http://schemas.openxmlformats.org/wordprocessingml/2006/main">
        <w:t xml:space="preserve">Actes 23:21 Mais ne leur cède pas, car plus de quarante hommes d'entre eux le guettent, qui se sont engagés par serment de ne plus manger ni boire jusqu'à ce qu'ils l'aient tué. ils sont prêts, attendant une promesse de ta part.</w:t>
      </w:r>
    </w:p>
    <w:p w14:paraId="09E5654E" w14:textId="77777777" w:rsidR="00F90BDC" w:rsidRDefault="00F90BDC"/>
    <w:p w14:paraId="406C2931" w14:textId="77777777" w:rsidR="00F90BDC" w:rsidRDefault="00F90BDC">
      <w:r xmlns:w="http://schemas.openxmlformats.org/wordprocessingml/2006/main">
        <w:t xml:space="preserve">Paul est averti d'un complot d'assassinat contre lui par plus de 40 hommes qui ont juré de ne pas manger ni boire jusqu'à ce qu'il soit tué.</w:t>
      </w:r>
    </w:p>
    <w:p w14:paraId="10751E10" w14:textId="77777777" w:rsidR="00F90BDC" w:rsidRDefault="00F90BDC"/>
    <w:p w14:paraId="780EF672" w14:textId="77777777" w:rsidR="00F90BDC" w:rsidRDefault="00F90BDC">
      <w:r xmlns:w="http://schemas.openxmlformats.org/wordprocessingml/2006/main">
        <w:t xml:space="preserve">1. Ne cédez pas à la pression de ceux qui désirent faire le mal.</w:t>
      </w:r>
    </w:p>
    <w:p w14:paraId="71115AD0" w14:textId="77777777" w:rsidR="00F90BDC" w:rsidRDefault="00F90BDC"/>
    <w:p w14:paraId="41D5D0E1" w14:textId="77777777" w:rsidR="00F90BDC" w:rsidRDefault="00F90BDC">
      <w:r xmlns:w="http://schemas.openxmlformats.org/wordprocessingml/2006/main">
        <w:t xml:space="preserve">2. Restez ferme dans votre foi malgré l’opposition et la tentation.</w:t>
      </w:r>
    </w:p>
    <w:p w14:paraId="42BB1032" w14:textId="77777777" w:rsidR="00F90BDC" w:rsidRDefault="00F90BDC"/>
    <w:p w14:paraId="1D691A72" w14:textId="77777777" w:rsidR="00F90BDC" w:rsidRDefault="00F90BDC">
      <w:r xmlns:w="http://schemas.openxmlformats.org/wordprocessingml/2006/main">
        <w:t xml:space="preserve">1. Éphésiens 6 : 11-13 – Revêtez toutes les armes de Dieu, afin de pouvoir résister aux stratagèmes du diable.</w:t>
      </w:r>
    </w:p>
    <w:p w14:paraId="64283771" w14:textId="77777777" w:rsidR="00F90BDC" w:rsidRDefault="00F90BDC"/>
    <w:p w14:paraId="75E3D472" w14:textId="77777777" w:rsidR="00F90BDC" w:rsidRDefault="00F90BDC">
      <w:r xmlns:w="http://schemas.openxmlformats.org/wordprocessingml/2006/main">
        <w:t xml:space="preserve">2. Matthieu 10 :22 – Et vous serez haïs de tous à cause de mon nom. Mais celui qui persévérera jusqu’au bout sera sauvé.</w:t>
      </w:r>
    </w:p>
    <w:p w14:paraId="405A16EB" w14:textId="77777777" w:rsidR="00F90BDC" w:rsidRDefault="00F90BDC"/>
    <w:p w14:paraId="5B2E18CD" w14:textId="77777777" w:rsidR="00F90BDC" w:rsidRDefault="00F90BDC">
      <w:r xmlns:w="http://schemas.openxmlformats.org/wordprocessingml/2006/main">
        <w:t xml:space="preserve">Actes 23:22 Alors le capitaine en chef laissa partir le jeune homme et lui dit : Garde-toi de ne dire à personne que tu m'as montré ces choses.</w:t>
      </w:r>
    </w:p>
    <w:p w14:paraId="127A4BBD" w14:textId="77777777" w:rsidR="00F90BDC" w:rsidRDefault="00F90BDC"/>
    <w:p w14:paraId="78B84E46" w14:textId="77777777" w:rsidR="00F90BDC" w:rsidRDefault="00F90BDC">
      <w:r xmlns:w="http://schemas.openxmlformats.org/wordprocessingml/2006/main">
        <w:t xml:space="preserve">Le capitaine en chef a relâché le jeune homme et lui a dit de ne parler à personne de ce qui s'était passé.</w:t>
      </w:r>
    </w:p>
    <w:p w14:paraId="519FD19C" w14:textId="77777777" w:rsidR="00F90BDC" w:rsidRDefault="00F90BDC"/>
    <w:p w14:paraId="7B392303" w14:textId="77777777" w:rsidR="00F90BDC" w:rsidRDefault="00F90BDC">
      <w:r xmlns:w="http://schemas.openxmlformats.org/wordprocessingml/2006/main">
        <w:t xml:space="preserve">1. Le pouvoir de garder des secrets</w:t>
      </w:r>
    </w:p>
    <w:p w14:paraId="5A012605" w14:textId="77777777" w:rsidR="00F90BDC" w:rsidRDefault="00F90BDC"/>
    <w:p w14:paraId="791C7870" w14:textId="77777777" w:rsidR="00F90BDC" w:rsidRDefault="00F90BDC">
      <w:r xmlns:w="http://schemas.openxmlformats.org/wordprocessingml/2006/main">
        <w:t xml:space="preserve">2. Vivre nos engagements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Proverbes 11:13 - Un bavardage trahit une confiance ; mais un homme digne de confiance garde un secret.</w:t>
      </w:r>
    </w:p>
    <w:p w14:paraId="16FA6F0C" w14:textId="77777777" w:rsidR="00F90BDC" w:rsidRDefault="00F90BDC"/>
    <w:p w14:paraId="2082CD4B" w14:textId="77777777" w:rsidR="00F90BDC" w:rsidRDefault="00F90BDC">
      <w:r xmlns:w="http://schemas.openxmlformats.org/wordprocessingml/2006/main">
        <w:t xml:space="preserve">2. Colossiens 3 :23 – Quoi que vous fassiez, travaillez-y de tout votre cœur, comme si vous travailliez pour le Seigneur et non pour des maîtres humains.</w:t>
      </w:r>
    </w:p>
    <w:p w14:paraId="550A827C" w14:textId="77777777" w:rsidR="00F90BDC" w:rsidRDefault="00F90BDC"/>
    <w:p w14:paraId="0F3CB524" w14:textId="77777777" w:rsidR="00F90BDC" w:rsidRDefault="00F90BDC">
      <w:r xmlns:w="http://schemas.openxmlformats.org/wordprocessingml/2006/main">
        <w:t xml:space="preserve">Actes 23:23 Et il appela deux centurions, lui disant : Préparez deux cents soldats pour aller à Césarée, et soixante-dix cavaliers, et deux cents lanciers, à la troisième heure de la nuit ;</w:t>
      </w:r>
    </w:p>
    <w:p w14:paraId="26FDD908" w14:textId="77777777" w:rsidR="00F90BDC" w:rsidRDefault="00F90BDC"/>
    <w:p w14:paraId="737BCF29" w14:textId="77777777" w:rsidR="00F90BDC" w:rsidRDefault="00F90BDC">
      <w:r xmlns:w="http://schemas.openxmlformats.org/wordprocessingml/2006/main">
        <w:t xml:space="preserve">Paul ordonne à deux centurions de rassembler 200 soldats, 70 cavaliers et 200 lanciers pour se rendre de nuit à Césarée.</w:t>
      </w:r>
    </w:p>
    <w:p w14:paraId="6FC74E21" w14:textId="77777777" w:rsidR="00F90BDC" w:rsidRDefault="00F90BDC"/>
    <w:p w14:paraId="4C0D3A1B" w14:textId="77777777" w:rsidR="00F90BDC" w:rsidRDefault="00F90BDC">
      <w:r xmlns:w="http://schemas.openxmlformats.org/wordprocessingml/2006/main">
        <w:t xml:space="preserve">1. La fidélité de Paul à suivre la volonté de Dieu</w:t>
      </w:r>
    </w:p>
    <w:p w14:paraId="327AE9DD" w14:textId="77777777" w:rsidR="00F90BDC" w:rsidRDefault="00F90BDC"/>
    <w:p w14:paraId="306A84C6" w14:textId="77777777" w:rsidR="00F90BDC" w:rsidRDefault="00F90BDC">
      <w:r xmlns:w="http://schemas.openxmlformats.org/wordprocessingml/2006/main">
        <w:t xml:space="preserve">2. Le pouvoir de l'obéissance aux commandements de Dieu</w:t>
      </w:r>
    </w:p>
    <w:p w14:paraId="01747055" w14:textId="77777777" w:rsidR="00F90BDC" w:rsidRDefault="00F90BDC"/>
    <w:p w14:paraId="6B061C88"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64817B53" w14:textId="77777777" w:rsidR="00F90BDC" w:rsidRDefault="00F90BDC"/>
    <w:p w14:paraId="56651683" w14:textId="77777777" w:rsidR="00F90BDC" w:rsidRDefault="00F90BDC">
      <w:r xmlns:w="http://schemas.openxmlformats.org/wordprocessingml/2006/main">
        <w:t xml:space="preserve">2. Hébreux 11 :6 - Et sans la foi, il est impossible de plaire à Dieu, car quiconque vient à lui doit croire qu'il existe et qu'il récompense ceux qui le recherchent sincèrement.</w:t>
      </w:r>
    </w:p>
    <w:p w14:paraId="7F1D86FD" w14:textId="77777777" w:rsidR="00F90BDC" w:rsidRDefault="00F90BDC"/>
    <w:p w14:paraId="2AD08B3A" w14:textId="77777777" w:rsidR="00F90BDC" w:rsidRDefault="00F90BDC">
      <w:r xmlns:w="http://schemas.openxmlformats.org/wordprocessingml/2006/main">
        <w:t xml:space="preserve">Actes 23:24 Donnez-leur des bêtes, afin qu'ils puissent engager Paul, et l'amener sain et sauf à Félix, le gouverneur.</w:t>
      </w:r>
    </w:p>
    <w:p w14:paraId="1D79F887" w14:textId="77777777" w:rsidR="00F90BDC" w:rsidRDefault="00F90BDC"/>
    <w:p w14:paraId="6B401F51" w14:textId="77777777" w:rsidR="00F90BDC" w:rsidRDefault="00F90BDC">
      <w:r xmlns:w="http://schemas.openxmlformats.org/wordprocessingml/2006/main">
        <w:t xml:space="preserve">Claudius Lysias ordonne aux soldats de fournir des bêtes pour que Paul soit emmené sain et sauf à Félix, le gouverneur.</w:t>
      </w:r>
    </w:p>
    <w:p w14:paraId="15FE632F" w14:textId="77777777" w:rsidR="00F90BDC" w:rsidRDefault="00F90BDC"/>
    <w:p w14:paraId="5B2FC62F" w14:textId="77777777" w:rsidR="00F90BDC" w:rsidRDefault="00F90BDC">
      <w:r xmlns:w="http://schemas.openxmlformats.org/wordprocessingml/2006/main">
        <w:t xml:space="preserve">1. La divine providence de Dieu se manifeste dans la protection de Paul dans sa mission de partager la Bonne Nouvelle </w:t>
      </w:r>
      <w:r xmlns:w="http://schemas.openxmlformats.org/wordprocessingml/2006/main">
        <w:lastRenderedPageBreak xmlns:w="http://schemas.openxmlformats.org/wordprocessingml/2006/main"/>
      </w:r>
      <w:r xmlns:w="http://schemas.openxmlformats.org/wordprocessingml/2006/main">
        <w:t xml:space="preserve">de Jésus-Christ.</w:t>
      </w:r>
    </w:p>
    <w:p w14:paraId="52D2D72F" w14:textId="77777777" w:rsidR="00F90BDC" w:rsidRDefault="00F90BDC"/>
    <w:p w14:paraId="7D96054E" w14:textId="77777777" w:rsidR="00F90BDC" w:rsidRDefault="00F90BDC">
      <w:r xmlns:w="http://schemas.openxmlformats.org/wordprocessingml/2006/main">
        <w:t xml:space="preserve">2. Le pouvoir de la prière peut déplacer des montagnes et nous accorder une protection en cas de danger.</w:t>
      </w:r>
    </w:p>
    <w:p w14:paraId="7F567C5D" w14:textId="77777777" w:rsidR="00F90BDC" w:rsidRDefault="00F90BDC"/>
    <w:p w14:paraId="33EE05E1" w14:textId="77777777" w:rsidR="00F90BDC" w:rsidRDefault="00F90BDC">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pensées en Jésus-Christ. »</w:t>
      </w:r>
    </w:p>
    <w:p w14:paraId="4D645996" w14:textId="77777777" w:rsidR="00F90BDC" w:rsidRDefault="00F90BDC"/>
    <w:p w14:paraId="1DCDA8F5" w14:textId="77777777" w:rsidR="00F90BDC" w:rsidRDefault="00F90BDC">
      <w:r xmlns:w="http://schemas.openxmlformats.org/wordprocessingml/2006/main">
        <w:t xml:space="preserve">2. Psaume 18 :2 « L'Éternel est mon rocher, ma forteresse et mon libérateur ; mon Dieu est mon rocher en qui je me réfugie, mon bouclier et la corne de mon salut, ma forteresse.</w:t>
      </w:r>
    </w:p>
    <w:p w14:paraId="75D79432" w14:textId="77777777" w:rsidR="00F90BDC" w:rsidRDefault="00F90BDC"/>
    <w:p w14:paraId="6A5D3028" w14:textId="77777777" w:rsidR="00F90BDC" w:rsidRDefault="00F90BDC">
      <w:r xmlns:w="http://schemas.openxmlformats.org/wordprocessingml/2006/main">
        <w:t xml:space="preserve">Actes 23:25 Et il écrivit une lettre de cette manière :</w:t>
      </w:r>
    </w:p>
    <w:p w14:paraId="140D6140" w14:textId="77777777" w:rsidR="00F90BDC" w:rsidRDefault="00F90BDC"/>
    <w:p w14:paraId="60588B3F" w14:textId="77777777" w:rsidR="00F90BDC" w:rsidRDefault="00F90BDC">
      <w:r xmlns:w="http://schemas.openxmlformats.org/wordprocessingml/2006/main">
        <w:t xml:space="preserve">Le dilemme de Paul, coincé entre sa loyauté envers le conseil et sa loyauté envers sa foi, a été abordé dans la lettre envoyée au conseil par Félix.</w:t>
      </w:r>
    </w:p>
    <w:p w14:paraId="3FE2D62A" w14:textId="77777777" w:rsidR="00F90BDC" w:rsidRDefault="00F90BDC"/>
    <w:p w14:paraId="7C3EE0C5" w14:textId="77777777" w:rsidR="00F90BDC" w:rsidRDefault="00F90BDC">
      <w:r xmlns:w="http://schemas.openxmlformats.org/wordprocessingml/2006/main">
        <w:t xml:space="preserve">1. La fidélité à Dieu devrait toujours être notre priorité.</w:t>
      </w:r>
    </w:p>
    <w:p w14:paraId="1341EBC4" w14:textId="77777777" w:rsidR="00F90BDC" w:rsidRDefault="00F90BDC"/>
    <w:p w14:paraId="62FE7DF7" w14:textId="77777777" w:rsidR="00F90BDC" w:rsidRDefault="00F90BDC">
      <w:r xmlns:w="http://schemas.openxmlformats.org/wordprocessingml/2006/main">
        <w:t xml:space="preserve">2. Nous devrions être prêts à défendre notre foi même lorsque cela est difficile.</w:t>
      </w:r>
    </w:p>
    <w:p w14:paraId="58335CAC" w14:textId="77777777" w:rsidR="00F90BDC" w:rsidRDefault="00F90BDC"/>
    <w:p w14:paraId="45771A8F" w14:textId="77777777" w:rsidR="00F90BDC" w:rsidRDefault="00F90BDC">
      <w:r xmlns:w="http://schemas.openxmlformats.org/wordprocessingml/2006/main">
        <w:t xml:space="preserve">1. Matthieu 6 :33 – Mais recherchez premièrement son royaume et sa justice, et toutes ces choses vous seront données par surcroît.</w:t>
      </w:r>
    </w:p>
    <w:p w14:paraId="0542C542" w14:textId="77777777" w:rsidR="00F90BDC" w:rsidRDefault="00F90BDC"/>
    <w:p w14:paraId="6D961844" w14:textId="77777777" w:rsidR="00F90BDC" w:rsidRDefault="00F90BDC">
      <w:r xmlns:w="http://schemas.openxmlformats.org/wordprocessingml/2006/main">
        <w:t xml:space="preserve">2. Daniel 3:17 - Si nous sommes jetés dans la fournaise ardente, le Dieu que nous servons peut nous en sauver, et il nous délivrera de ta main, ô roi.</w:t>
      </w:r>
    </w:p>
    <w:p w14:paraId="322DD7BF" w14:textId="77777777" w:rsidR="00F90BDC" w:rsidRDefault="00F90BDC"/>
    <w:p w14:paraId="23BA9BB8" w14:textId="77777777" w:rsidR="00F90BDC" w:rsidRDefault="00F90BDC">
      <w:r xmlns:w="http://schemas.openxmlformats.org/wordprocessingml/2006/main">
        <w:t xml:space="preserve">Actes 23:26 Claude Lysias salue Félix, le très excellent gouverneur.</w:t>
      </w:r>
    </w:p>
    <w:p w14:paraId="48F4B9CF" w14:textId="77777777" w:rsidR="00F90BDC" w:rsidRDefault="00F90BDC"/>
    <w:p w14:paraId="6F891D7A" w14:textId="77777777" w:rsidR="00F90BDC" w:rsidRDefault="00F90BDC">
      <w:r xmlns:w="http://schemas.openxmlformats.org/wordprocessingml/2006/main">
        <w:t xml:space="preserve">Claudius Lysias envoie ses salutations à l'estimé gouverneur Félix.</w:t>
      </w:r>
    </w:p>
    <w:p w14:paraId="7A3CC502" w14:textId="77777777" w:rsidR="00F90BDC" w:rsidRDefault="00F90BDC"/>
    <w:p w14:paraId="085EC8F4" w14:textId="77777777" w:rsidR="00F90BDC" w:rsidRDefault="00F90BDC">
      <w:r xmlns:w="http://schemas.openxmlformats.org/wordprocessingml/2006/main">
        <w:t xml:space="preserve">1. La valeur du respect dans nos relations.</w:t>
      </w:r>
    </w:p>
    <w:p w14:paraId="374FE96B" w14:textId="77777777" w:rsidR="00F90BDC" w:rsidRDefault="00F90BDC"/>
    <w:p w14:paraId="0FBA913B" w14:textId="77777777" w:rsidR="00F90BDC" w:rsidRDefault="00F90BDC">
      <w:r xmlns:w="http://schemas.openxmlformats.org/wordprocessingml/2006/main">
        <w:t xml:space="preserve">2. L'importance de l'humilité dans le leadership.</w:t>
      </w:r>
    </w:p>
    <w:p w14:paraId="0362325E" w14:textId="77777777" w:rsidR="00F90BDC" w:rsidRDefault="00F90BDC"/>
    <w:p w14:paraId="693300E2" w14:textId="77777777" w:rsidR="00F90BDC" w:rsidRDefault="00F90BDC">
      <w:r xmlns:w="http://schemas.openxmlformats.org/wordprocessingml/2006/main">
        <w:t xml:space="preserve">1. Philippiens 2 :3-4 – « Ne faites rien par ambition égoïste ou par vanité, mais, avec humilité, considérez les autres comme plus importants que vous-mêmes. Que chacun de vous ne regarde pas seulement à ses propres intérêts, mais aussi à ceux des autres. »</w:t>
      </w:r>
    </w:p>
    <w:p w14:paraId="64B5DBE7" w14:textId="77777777" w:rsidR="00F90BDC" w:rsidRDefault="00F90BDC"/>
    <w:p w14:paraId="2FC22C26" w14:textId="77777777" w:rsidR="00F90BDC" w:rsidRDefault="00F90BDC">
      <w:r xmlns:w="http://schemas.openxmlformats.org/wordprocessingml/2006/main">
        <w:t xml:space="preserve">2. Proverbes 18 :12 – « Avant la destruction, le cœur de l’homme est hautain, mais l’humilité passe avant l’honneur. »</w:t>
      </w:r>
    </w:p>
    <w:p w14:paraId="4724719D" w14:textId="77777777" w:rsidR="00F90BDC" w:rsidRDefault="00F90BDC"/>
    <w:p w14:paraId="5C277CA2" w14:textId="77777777" w:rsidR="00F90BDC" w:rsidRDefault="00F90BDC">
      <w:r xmlns:w="http://schemas.openxmlformats.org/wordprocessingml/2006/main">
        <w:t xml:space="preserve">Actes 23:27 Cet homme avait été pris parmi les Juifs, et il aurait dû être tué par eux. Alors je suis venu avec une armée, et je l'ai délivré, ayant compris qu'il était Romain.</w:t>
      </w:r>
    </w:p>
    <w:p w14:paraId="71E54291" w14:textId="77777777" w:rsidR="00F90BDC" w:rsidRDefault="00F90BDC"/>
    <w:p w14:paraId="0337AE37" w14:textId="77777777" w:rsidR="00F90BDC" w:rsidRDefault="00F90BDC">
      <w:r xmlns:w="http://schemas.openxmlformats.org/wordprocessingml/2006/main">
        <w:t xml:space="preserve">Paul est secouru par l'armée romaine après avoir été fait prisonnier par les Juifs.</w:t>
      </w:r>
    </w:p>
    <w:p w14:paraId="0A231913" w14:textId="77777777" w:rsidR="00F90BDC" w:rsidRDefault="00F90BDC"/>
    <w:p w14:paraId="7F859E01" w14:textId="77777777" w:rsidR="00F90BDC" w:rsidRDefault="00F90BDC">
      <w:r xmlns:w="http://schemas.openxmlformats.org/wordprocessingml/2006/main">
        <w:t xml:space="preserve">1 : Dans les moments d’adversité, Dieu peut utiliser des sources inattendues pour nous secourir.</w:t>
      </w:r>
    </w:p>
    <w:p w14:paraId="440B94B9" w14:textId="77777777" w:rsidR="00F90BDC" w:rsidRDefault="00F90BDC"/>
    <w:p w14:paraId="0B555E64" w14:textId="77777777" w:rsidR="00F90BDC" w:rsidRDefault="00F90BDC">
      <w:r xmlns:w="http://schemas.openxmlformats.org/wordprocessingml/2006/main">
        <w:t xml:space="preserve">2 : Nous devons être prêts à ce que Dieu nous utilise pour sauver les autres.</w:t>
      </w:r>
    </w:p>
    <w:p w14:paraId="6512EC5B" w14:textId="77777777" w:rsidR="00F90BDC" w:rsidRDefault="00F90BDC"/>
    <w:p w14:paraId="22024A95" w14:textId="77777777" w:rsidR="00F90BDC" w:rsidRDefault="00F90BDC">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14:paraId="4CF402B5" w14:textId="77777777" w:rsidR="00F90BDC" w:rsidRDefault="00F90BDC"/>
    <w:p w14:paraId="4818A5A8" w14:textId="77777777" w:rsidR="00F90BDC" w:rsidRDefault="00F90BDC">
      <w:r xmlns:w="http://schemas.openxmlformats.org/wordprocessingml/2006/main">
        <w:t xml:space="preserve">2: Psaume 91:14-15 - Parce qu'il a placé son amour sur moi, c'est pourquoi je le délivrerai : je le mettrai en haut, parce qu'il connaît mon nom. Il m'invoquera et je lui répondrai : je serai </w:t>
      </w:r>
      <w:r xmlns:w="http://schemas.openxmlformats.org/wordprocessingml/2006/main">
        <w:lastRenderedPageBreak xmlns:w="http://schemas.openxmlformats.org/wordprocessingml/2006/main"/>
      </w:r>
      <w:r xmlns:w="http://schemas.openxmlformats.org/wordprocessingml/2006/main">
        <w:t xml:space="preserve">avec lui dans la détresse ; Je le délivrerai et je l'honorerai.</w:t>
      </w:r>
    </w:p>
    <w:p w14:paraId="7497F7F1" w14:textId="77777777" w:rsidR="00F90BDC" w:rsidRDefault="00F90BDC"/>
    <w:p w14:paraId="050FD78F" w14:textId="77777777" w:rsidR="00F90BDC" w:rsidRDefault="00F90BDC">
      <w:r xmlns:w="http://schemas.openxmlformats.org/wordprocessingml/2006/main">
        <w:t xml:space="preserve">Actes 23:28 Et après avoir connu le motif pour lequel ils l'accusaient, je l'ai amené dans leur conseil.</w:t>
      </w:r>
    </w:p>
    <w:p w14:paraId="4BCD37EE" w14:textId="77777777" w:rsidR="00F90BDC" w:rsidRDefault="00F90BDC"/>
    <w:p w14:paraId="1AE77B08" w14:textId="77777777" w:rsidR="00F90BDC" w:rsidRDefault="00F90BDC">
      <w:r xmlns:w="http://schemas.openxmlformats.org/wordprocessingml/2006/main">
        <w:t xml:space="preserve">Paul a amené un homme qu'il ne connaissait pas devant le conseil pour savoir de quoi il était accusé.</w:t>
      </w:r>
    </w:p>
    <w:p w14:paraId="3D67A604" w14:textId="77777777" w:rsidR="00F90BDC" w:rsidRDefault="00F90BDC"/>
    <w:p w14:paraId="4C58C590" w14:textId="77777777" w:rsidR="00F90BDC" w:rsidRDefault="00F90BDC">
      <w:r xmlns:w="http://schemas.openxmlformats.org/wordprocessingml/2006/main">
        <w:t xml:space="preserve">1. Prendre des décisions judicieuses en période d’incertitude</w:t>
      </w:r>
    </w:p>
    <w:p w14:paraId="04A0048D" w14:textId="77777777" w:rsidR="00F90BDC" w:rsidRDefault="00F90BDC"/>
    <w:p w14:paraId="09DB4388" w14:textId="77777777" w:rsidR="00F90BDC" w:rsidRDefault="00F90BDC">
      <w:r xmlns:w="http://schemas.openxmlformats.org/wordprocessingml/2006/main">
        <w:t xml:space="preserve">2. Le pouvoir du jugement juste</w:t>
      </w:r>
    </w:p>
    <w:p w14:paraId="3BBA75A0" w14:textId="77777777" w:rsidR="00F90BDC" w:rsidRDefault="00F90BDC"/>
    <w:p w14:paraId="7B3F3DF5" w14:textId="77777777" w:rsidR="00F90BDC" w:rsidRDefault="00F90BDC">
      <w:r xmlns:w="http://schemas.openxmlformats.org/wordprocessingml/2006/main">
        <w:t xml:space="preserve">1. Proverbes 15:22 - Sans conseil, les desseins sont déçus : mais dans la multitude des conseillers, ils sont établis.</w:t>
      </w:r>
    </w:p>
    <w:p w14:paraId="4438E11B" w14:textId="77777777" w:rsidR="00F90BDC" w:rsidRDefault="00F90BDC"/>
    <w:p w14:paraId="5520A173" w14:textId="77777777" w:rsidR="00F90BDC" w:rsidRDefault="00F90BDC">
      <w:r xmlns:w="http://schemas.openxmlformats.org/wordprocessingml/2006/main">
        <w:t xml:space="preserve">2. Jacques 1:19 - C'est pourquoi, mes frères bien-aimés, que chacun soit prompt à écouter, lent à parler, lent à se mettre en colère.</w:t>
      </w:r>
    </w:p>
    <w:p w14:paraId="5FDE8E0B" w14:textId="77777777" w:rsidR="00F90BDC" w:rsidRDefault="00F90BDC"/>
    <w:p w14:paraId="77FC30F5" w14:textId="77777777" w:rsidR="00F90BDC" w:rsidRDefault="00F90BDC">
      <w:r xmlns:w="http://schemas.openxmlformats.org/wordprocessingml/2006/main">
        <w:t xml:space="preserve">Actes 23:29 Que j'ai perçu comme accusé de questions de leur loi, mais qui n'avait rien à sa charge qui méritât la mort ou des liens.</w:t>
      </w:r>
    </w:p>
    <w:p w14:paraId="20EF159A" w14:textId="77777777" w:rsidR="00F90BDC" w:rsidRDefault="00F90BDC"/>
    <w:p w14:paraId="0F1C6C52" w14:textId="77777777" w:rsidR="00F90BDC" w:rsidRDefault="00F90BDC">
      <w:r xmlns:w="http://schemas.openxmlformats.org/wordprocessingml/2006/main">
        <w:t xml:space="preserve">Paul a été accusé d'avoir enfreint la loi juive, mais rien de ce qu'il avait fait n'était suffisamment grave pour justifier une punition.</w:t>
      </w:r>
    </w:p>
    <w:p w14:paraId="5074422E" w14:textId="77777777" w:rsidR="00F90BDC" w:rsidRDefault="00F90BDC"/>
    <w:p w14:paraId="171BC7FD" w14:textId="77777777" w:rsidR="00F90BDC" w:rsidRDefault="00F90BDC">
      <w:r xmlns:w="http://schemas.openxmlformats.org/wordprocessingml/2006/main">
        <w:t xml:space="preserve">1. Comment nous répondons à la persécution – Encourager les chrétiens à rester fidèles à Dieu malgré un traitement injuste.</w:t>
      </w:r>
    </w:p>
    <w:p w14:paraId="1FD3F041" w14:textId="77777777" w:rsidR="00F90BDC" w:rsidRDefault="00F90BDC"/>
    <w:p w14:paraId="20B4C20F" w14:textId="77777777" w:rsidR="00F90BDC" w:rsidRDefault="00F90BDC">
      <w:r xmlns:w="http://schemas.openxmlformats.org/wordprocessingml/2006/main">
        <w:t xml:space="preserve">2. Surmonter les fausses accusations – Rappeler aux croyants de rester confiants dans la vérité de Dieu.</w:t>
      </w:r>
    </w:p>
    <w:p w14:paraId="51858820" w14:textId="77777777" w:rsidR="00F90BDC" w:rsidRDefault="00F90BDC"/>
    <w:p w14:paraId="0AC402D4" w14:textId="77777777" w:rsidR="00F90BDC" w:rsidRDefault="00F90BDC">
      <w:r xmlns:w="http://schemas.openxmlformats.org/wordprocessingml/2006/main">
        <w:t xml:space="preserve">1. Romains 8 :35-39 – Qui nous séparera de l’amour du Christ ?</w:t>
      </w:r>
    </w:p>
    <w:p w14:paraId="1CAD3245" w14:textId="77777777" w:rsidR="00F90BDC" w:rsidRDefault="00F90BDC"/>
    <w:p w14:paraId="3B6E3DD5" w14:textId="77777777" w:rsidR="00F90BDC" w:rsidRDefault="00F90BDC">
      <w:r xmlns:w="http://schemas.openxmlformats.org/wordprocessingml/2006/main">
        <w:t xml:space="preserve">2. Jean 16 :32-33 – Dans le monde, vous aurez des tribulations ; mais prenez courage, j'ai vaincu le monde.</w:t>
      </w:r>
    </w:p>
    <w:p w14:paraId="0F46FA23" w14:textId="77777777" w:rsidR="00F90BDC" w:rsidRDefault="00F90BDC"/>
    <w:p w14:paraId="30F6B774" w14:textId="77777777" w:rsidR="00F90BDC" w:rsidRDefault="00F90BDC">
      <w:r xmlns:w="http://schemas.openxmlformats.org/wordprocessingml/2006/main">
        <w:t xml:space="preserve">Actes 23:30 Et quand on m'a appris comment les Juifs avaient dressé un guet-apens contre cet homme, je t'ai envoyé aussitôt et j'ai donné l'ordre à ses accusateurs de dire aussi devant toi ce qu'ils avaient contre lui. Adieu.</w:t>
      </w:r>
    </w:p>
    <w:p w14:paraId="03E8B376" w14:textId="77777777" w:rsidR="00F90BDC" w:rsidRDefault="00F90BDC"/>
    <w:p w14:paraId="113972F0" w14:textId="77777777" w:rsidR="00F90BDC" w:rsidRDefault="00F90BDC">
      <w:r xmlns:w="http://schemas.openxmlformats.org/wordprocessingml/2006/main">
        <w:t xml:space="preserve">Paul a ordonné au commandant romain d’amener devant lui les Juifs qui prévoyaient de tendre une embuscade à un homme pour qu’ils répondent de leurs allégations.</w:t>
      </w:r>
    </w:p>
    <w:p w14:paraId="63FB1616" w14:textId="77777777" w:rsidR="00F90BDC" w:rsidRDefault="00F90BDC"/>
    <w:p w14:paraId="328B2CF9" w14:textId="77777777" w:rsidR="00F90BDC" w:rsidRDefault="00F90BDC">
      <w:r xmlns:w="http://schemas.openxmlformats.org/wordprocessingml/2006/main">
        <w:t xml:space="preserve">1. L'importance de la justice et de l'équité dans une société.</w:t>
      </w:r>
    </w:p>
    <w:p w14:paraId="20492446" w14:textId="77777777" w:rsidR="00F90BDC" w:rsidRDefault="00F90BDC"/>
    <w:p w14:paraId="310166C6" w14:textId="77777777" w:rsidR="00F90BDC" w:rsidRDefault="00F90BDC">
      <w:r xmlns:w="http://schemas.openxmlformats.org/wordprocessingml/2006/main">
        <w:t xml:space="preserve">2. La protection de Dieu contre les ennemis.</w:t>
      </w:r>
    </w:p>
    <w:p w14:paraId="1DD08F80" w14:textId="77777777" w:rsidR="00F90BDC" w:rsidRDefault="00F90BDC"/>
    <w:p w14:paraId="651DE59C" w14:textId="77777777" w:rsidR="00F90BDC" w:rsidRDefault="00F90BDC">
      <w:r xmlns:w="http://schemas.openxmlformats.org/wordprocessingml/2006/main">
        <w:t xml:space="preserve">1. Psaume 37 :40 – « Et l'Éternel les aidera et les délivrera : il les délivrera des méchants et les sauvera, parce qu'ils se confient en lui. »</w:t>
      </w:r>
    </w:p>
    <w:p w14:paraId="46FE6FC8" w14:textId="77777777" w:rsidR="00F90BDC" w:rsidRDefault="00F90BDC"/>
    <w:p w14:paraId="2A132AE4" w14:textId="77777777" w:rsidR="00F90BDC" w:rsidRDefault="00F90BDC">
      <w:r xmlns:w="http://schemas.openxmlformats.org/wordprocessingml/2006/main">
        <w:t xml:space="preserve">2. Proverbes 21:15 - "C'est une joie pour le juste de rendre son jugement, mais la destruction sera pour ceux qui commettent l'iniquité."</w:t>
      </w:r>
    </w:p>
    <w:p w14:paraId="3C61417F" w14:textId="77777777" w:rsidR="00F90BDC" w:rsidRDefault="00F90BDC"/>
    <w:p w14:paraId="7A1A88B7" w14:textId="77777777" w:rsidR="00F90BDC" w:rsidRDefault="00F90BDC">
      <w:r xmlns:w="http://schemas.openxmlformats.org/wordprocessingml/2006/main">
        <w:t xml:space="preserve">Actes 23:31 Alors les soldats, comme cela leur avait été commandé, prirent Paul et l'amenèrent de nuit à Antipatris.</w:t>
      </w:r>
    </w:p>
    <w:p w14:paraId="66FBBDAE" w14:textId="77777777" w:rsidR="00F90BDC" w:rsidRDefault="00F90BDC"/>
    <w:p w14:paraId="62A896F3" w14:textId="77777777" w:rsidR="00F90BDC" w:rsidRDefault="00F90BDC">
      <w:r xmlns:w="http://schemas.openxmlformats.org/wordprocessingml/2006/main">
        <w:t xml:space="preserve">Paul fut emmené de nuit par les soldats à Antipatris, comme ordonné.</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Obéir aux commandements : l'exemple de Paul dans Actes 23 : 31</w:t>
      </w:r>
    </w:p>
    <w:p w14:paraId="68FD145C" w14:textId="77777777" w:rsidR="00F90BDC" w:rsidRDefault="00F90BDC"/>
    <w:p w14:paraId="5003029C" w14:textId="77777777" w:rsidR="00F90BDC" w:rsidRDefault="00F90BDC">
      <w:r xmlns:w="http://schemas.openxmlformats.org/wordprocessingml/2006/main">
        <w:t xml:space="preserve">2. Suivre les ordres : comment Paul a démontré son obéissance dans Actes 23 : 31</w:t>
      </w:r>
    </w:p>
    <w:p w14:paraId="1E87F7CF" w14:textId="77777777" w:rsidR="00F90BDC" w:rsidRDefault="00F90BDC"/>
    <w:p w14:paraId="613A9192" w14:textId="77777777" w:rsidR="00F90BDC" w:rsidRDefault="00F90BDC">
      <w:r xmlns:w="http://schemas.openxmlformats.org/wordprocessingml/2006/main">
        <w:t xml:space="preserve">1. Josué 1:7-9 - Soyez fort et très courageux ; veillez à obéir à toute la loi que mon serviteur Moïse vous a donnée ; ne vous en détournez ni à droite ni à gauche, afin que vous réussissiez partout où vous irez.</w:t>
      </w:r>
    </w:p>
    <w:p w14:paraId="1EEF71EC" w14:textId="77777777" w:rsidR="00F90BDC" w:rsidRDefault="00F90BDC"/>
    <w:p w14:paraId="62F22314" w14:textId="77777777" w:rsidR="00F90BDC" w:rsidRDefault="00F90BDC">
      <w:r xmlns:w="http://schemas.openxmlformats.org/wordprocessingml/2006/main">
        <w:t xml:space="preserve">2. Romains 13:1-5 - Que chacun soit soumis aux autorités dirigeantes, car il n'y a d'autorité que celle que Dieu a établie. Les autorités qui existent ont été établies par Dieu.</w:t>
      </w:r>
    </w:p>
    <w:p w14:paraId="7E38A6E1" w14:textId="77777777" w:rsidR="00F90BDC" w:rsidRDefault="00F90BDC"/>
    <w:p w14:paraId="5E67062A" w14:textId="77777777" w:rsidR="00F90BDC" w:rsidRDefault="00F90BDC">
      <w:r xmlns:w="http://schemas.openxmlformats.org/wordprocessingml/2006/main">
        <w:t xml:space="preserve">Actes 23:32 Le lendemain, ils laissèrent les cavaliers pour l'accompagner, et retournèrent au château.</w:t>
      </w:r>
    </w:p>
    <w:p w14:paraId="31645FFC" w14:textId="77777777" w:rsidR="00F90BDC" w:rsidRDefault="00F90BDC"/>
    <w:p w14:paraId="72C32182" w14:textId="77777777" w:rsidR="00F90BDC" w:rsidRDefault="00F90BDC">
      <w:r xmlns:w="http://schemas.openxmlformats.org/wordprocessingml/2006/main">
        <w:t xml:space="preserve">Les cavaliers accompagnèrent Paul au château le lendemain et les autres revinrent.</w:t>
      </w:r>
    </w:p>
    <w:p w14:paraId="42E965B2" w14:textId="77777777" w:rsidR="00F90BDC" w:rsidRDefault="00F90BDC"/>
    <w:p w14:paraId="0EEF460B" w14:textId="77777777" w:rsidR="00F90BDC" w:rsidRDefault="00F90BDC">
      <w:r xmlns:w="http://schemas.openxmlformats.org/wordprocessingml/2006/main">
        <w:t xml:space="preserve">1. Le voyage de Paul jusqu'au château sert d'exemple de fidélité et de confiance dans la direction de Dieu.</w:t>
      </w:r>
    </w:p>
    <w:p w14:paraId="0C5EC873" w14:textId="77777777" w:rsidR="00F90BDC" w:rsidRDefault="00F90BDC"/>
    <w:p w14:paraId="2B3C9CF3" w14:textId="77777777" w:rsidR="00F90BDC" w:rsidRDefault="00F90BDC">
      <w:r xmlns:w="http://schemas.openxmlformats.org/wordprocessingml/2006/main">
        <w:t xml:space="preserve">2. Le pouvoir de la camaraderie – comment même les chemins les plus difficiles sont facilités entre amis.</w:t>
      </w:r>
    </w:p>
    <w:p w14:paraId="4F5DE075" w14:textId="77777777" w:rsidR="00F90BDC" w:rsidRDefault="00F90BDC"/>
    <w:p w14:paraId="5F78BB99" w14:textId="77777777" w:rsidR="00F90BDC" w:rsidRDefault="00F90BDC">
      <w:r xmlns:w="http://schemas.openxmlformats.org/wordprocessingml/2006/main">
        <w:t xml:space="preserve">1. Hébreux 11 :1 – « Or, la foi est l'assurance des choses qu'on espère, la conviction de celles qu'on ne voit pas. »</w:t>
      </w:r>
    </w:p>
    <w:p w14:paraId="35C1C748" w14:textId="77777777" w:rsidR="00F90BDC" w:rsidRDefault="00F90BDC"/>
    <w:p w14:paraId="6606E1CE" w14:textId="77777777" w:rsidR="00F90BDC" w:rsidRDefault="00F90BDC">
      <w:r xmlns:w="http://schemas.openxmlformats.org/wordprocessingml/2006/main">
        <w:t xml:space="preserve">2. Proverbes 27 : 17 – « Le fer aiguise le fer, et un homme en aiguise un autre. »</w:t>
      </w:r>
    </w:p>
    <w:p w14:paraId="31119512" w14:textId="77777777" w:rsidR="00F90BDC" w:rsidRDefault="00F90BDC"/>
    <w:p w14:paraId="0A90A956" w14:textId="77777777" w:rsidR="00F90BDC" w:rsidRDefault="00F90BDC">
      <w:r xmlns:w="http://schemas.openxmlformats.org/wordprocessingml/2006/main">
        <w:t xml:space="preserve">Actes 23:33 Lorsqu'ils furent arrivés à Césarée et qu'ils remirent l'épître au gouverneur, ils présentèrent aussi Paul devant lui.</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est présenté au gouverneur de Césarée.</w:t>
      </w:r>
    </w:p>
    <w:p w14:paraId="534E7B8B" w14:textId="77777777" w:rsidR="00F90BDC" w:rsidRDefault="00F90BDC"/>
    <w:p w14:paraId="04E6741E" w14:textId="77777777" w:rsidR="00F90BDC" w:rsidRDefault="00F90BDC">
      <w:r xmlns:w="http://schemas.openxmlformats.org/wordprocessingml/2006/main">
        <w:t xml:space="preserve">1 : Nous pouvons faire confiance au timing de Dieu, car il sera toujours fidèle à ses promesses.</w:t>
      </w:r>
    </w:p>
    <w:p w14:paraId="1801569A" w14:textId="77777777" w:rsidR="00F90BDC" w:rsidRDefault="00F90BDC"/>
    <w:p w14:paraId="0664122A" w14:textId="77777777" w:rsidR="00F90BDC" w:rsidRDefault="00F90BDC">
      <w:r xmlns:w="http://schemas.openxmlformats.org/wordprocessingml/2006/main">
        <w:t xml:space="preserve">2 : Nous devons toujours être fidèles aux plans que Dieu a pour nous et être prêts à rester fermes dans notre foi.</w:t>
      </w:r>
    </w:p>
    <w:p w14:paraId="48197BEC" w14:textId="77777777" w:rsidR="00F90BDC" w:rsidRDefault="00F90BDC"/>
    <w:p w14:paraId="14B3DC16" w14:textId="77777777" w:rsidR="00F90BDC" w:rsidRDefault="00F90BDC">
      <w:r xmlns:w="http://schemas.openxmlformats.org/wordprocessingml/2006/main">
        <w:t xml:space="preserve">1 : Hébreux 11 : 1-3 « Or, la foi, c'est être sûr de ce que nous espérons et certain de ce que nous ne voyons pas. C'est pour cela que les anciens étaient loués. Par la foi, nous comprenons que l'univers a été formé sur l'ordre de Dieu, de sorte que ce qu’on voit n’a pas été fait à partir de ce qui était visible. »</w:t>
      </w:r>
    </w:p>
    <w:p w14:paraId="530EF92E" w14:textId="77777777" w:rsidR="00F90BDC" w:rsidRDefault="00F90BDC"/>
    <w:p w14:paraId="007A349A" w14:textId="77777777" w:rsidR="00F90BDC" w:rsidRDefault="00F90BDC">
      <w:r xmlns:w="http://schemas.openxmlformats.org/wordprocessingml/2006/main">
        <w:t xml:space="preserve">2 : Romains 8 :28 « Et nous savons qu'en toutes choses Dieu œuvre pour le bien de ceux qui l'aiment, qui ont été appelés selon son dessein. »</w:t>
      </w:r>
    </w:p>
    <w:p w14:paraId="6B40B815" w14:textId="77777777" w:rsidR="00F90BDC" w:rsidRDefault="00F90BDC"/>
    <w:p w14:paraId="2CE2EA0E" w14:textId="77777777" w:rsidR="00F90BDC" w:rsidRDefault="00F90BDC">
      <w:r xmlns:w="http://schemas.openxmlformats.org/wordprocessingml/2006/main">
        <w:t xml:space="preserve">Actes 23:34 Et après que le gouverneur eut lu la lettre, il demanda de quelle province il était. Et quand il comprit qu'il était de Cilicie ;</w:t>
      </w:r>
    </w:p>
    <w:p w14:paraId="1839D3CF" w14:textId="77777777" w:rsidR="00F90BDC" w:rsidRDefault="00F90BDC"/>
    <w:p w14:paraId="7D7F72EE" w14:textId="77777777" w:rsidR="00F90BDC" w:rsidRDefault="00F90BDC">
      <w:r xmlns:w="http://schemas.openxmlformats.org/wordprocessingml/2006/main">
        <w:t xml:space="preserve">Paul a été identifié comme étant originaire de Cilicie.</w:t>
      </w:r>
    </w:p>
    <w:p w14:paraId="1D690049" w14:textId="77777777" w:rsidR="00F90BDC" w:rsidRDefault="00F90BDC"/>
    <w:p w14:paraId="603CB2AE" w14:textId="77777777" w:rsidR="00F90BDC" w:rsidRDefault="00F90BDC">
      <w:r xmlns:w="http://schemas.openxmlformats.org/wordprocessingml/2006/main">
        <w:t xml:space="preserve">1. Être identifié par nos actions et nos actes.</w:t>
      </w:r>
    </w:p>
    <w:p w14:paraId="139FA5F7" w14:textId="77777777" w:rsidR="00F90BDC" w:rsidRDefault="00F90BDC"/>
    <w:p w14:paraId="6EAEA5A8" w14:textId="77777777" w:rsidR="00F90BDC" w:rsidRDefault="00F90BDC">
      <w:r xmlns:w="http://schemas.openxmlformats.org/wordprocessingml/2006/main">
        <w:t xml:space="preserve">2. Savoir qui nous sommes en Christ.</w:t>
      </w:r>
    </w:p>
    <w:p w14:paraId="3D160F53" w14:textId="77777777" w:rsidR="00F90BDC" w:rsidRDefault="00F90BDC"/>
    <w:p w14:paraId="1256AF35" w14:textId="77777777" w:rsidR="00F90BDC" w:rsidRDefault="00F90BDC">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14:paraId="228C45BE" w14:textId="77777777" w:rsidR="00F90BDC" w:rsidRDefault="00F90BDC"/>
    <w:p w14:paraId="7A5C5A6B" w14:textId="77777777" w:rsidR="00F90BDC" w:rsidRDefault="00F90BDC">
      <w:r xmlns:w="http://schemas.openxmlformats.org/wordprocessingml/2006/main">
        <w:t xml:space="preserve">2. Colossiens 3 : 12-17 - « Revêtez donc, comme les élus de Dieu, saints et bien-aimés, des cœurs compatissants, de bonté, d'humilité, de douceur et de patience, vous supportant les uns les autres et, si l'un a une plainte contre un autre, pardonnant </w:t>
      </w:r>
      <w:r xmlns:w="http://schemas.openxmlformats.org/wordprocessingml/2006/main">
        <w:lastRenderedPageBreak xmlns:w="http://schemas.openxmlformats.org/wordprocessingml/2006/main"/>
      </w:r>
      <w:r xmlns:w="http://schemas.openxmlformats.org/wordprocessingml/2006/main">
        <w:t xml:space="preserve">. les uns les autres ; comme le Seigneur vous a pardonné, vous aussi devez pardonner. Et par-dessus tout, revêtez-vous de l'amour, qui lie tout ensemble en parfaite harmonie. Et que la paix du Christ règne dans vos cœurs, à laquelle vous avez été appelés en effet dans un seul corps. Et soyez reconnaissants. Que la parole du Christ habite richement en vous, vous instruisant et vous exhortant les uns les autres en toute sagesse, chantant des psaumes, des hymnes et des cantiques spirituels, avec une reconnaissance dans vos cœurs envers Dieu.</w:t>
      </w:r>
    </w:p>
    <w:p w14:paraId="4405B741" w14:textId="77777777" w:rsidR="00F90BDC" w:rsidRDefault="00F90BDC"/>
    <w:p w14:paraId="2A54002C" w14:textId="77777777" w:rsidR="00F90BDC" w:rsidRDefault="00F90BDC">
      <w:r xmlns:w="http://schemas.openxmlformats.org/wordprocessingml/2006/main">
        <w:t xml:space="preserve">Actes 23:35 Je t'écouterai, dit-il, quand tes accusateurs seront aussi venus. Et il ordonna qu'il soit gardé dans le prétoire d'Hérode.</w:t>
      </w:r>
    </w:p>
    <w:p w14:paraId="73975D5D" w14:textId="77777777" w:rsidR="00F90BDC" w:rsidRDefault="00F90BDC"/>
    <w:p w14:paraId="10E5C0A2" w14:textId="77777777" w:rsidR="00F90BDC" w:rsidRDefault="00F90BDC">
      <w:r xmlns:w="http://schemas.openxmlformats.org/wordprocessingml/2006/main">
        <w:t xml:space="preserve">Paul a eu une audience avec le commandant romain et a promis d'être entendu lorsque ses accusateurs arriveraient.</w:t>
      </w:r>
    </w:p>
    <w:p w14:paraId="591BC677" w14:textId="77777777" w:rsidR="00F90BDC" w:rsidRDefault="00F90BDC"/>
    <w:p w14:paraId="1999A53D" w14:textId="77777777" w:rsidR="00F90BDC" w:rsidRDefault="00F90BDC">
      <w:r xmlns:w="http://schemas.openxmlformats.org/wordprocessingml/2006/main">
        <w:t xml:space="preserve">1. Dieu nous donne toujours le moyen d’être entendus dans les moments de lutte.</w:t>
      </w:r>
    </w:p>
    <w:p w14:paraId="3664DF1E" w14:textId="77777777" w:rsidR="00F90BDC" w:rsidRDefault="00F90BDC"/>
    <w:p w14:paraId="56D04016" w14:textId="77777777" w:rsidR="00F90BDC" w:rsidRDefault="00F90BDC">
      <w:r xmlns:w="http://schemas.openxmlformats.org/wordprocessingml/2006/main">
        <w:t xml:space="preserve">2. Nous pouvons être sûrs que Dieu sera avec nous même lorsque nous nous trouvons dans des situations difficiles.</w:t>
      </w:r>
    </w:p>
    <w:p w14:paraId="0E37830E" w14:textId="77777777" w:rsidR="00F90BDC" w:rsidRDefault="00F90BDC"/>
    <w:p w14:paraId="02AB7B9E" w14:textId="77777777" w:rsidR="00F90BDC" w:rsidRDefault="00F90BDC">
      <w:r xmlns:w="http://schemas.openxmlformats.org/wordprocessingml/2006/main">
        <w:t xml:space="preserve">1. Ésaïe 41 :10 – « Ne craignez rien, car je suis avec vous ; ne soyez pas consterné, car je suis votre Dieu. Je te fortifierai et je t'aiderai ; Je te soutiendrai de ma droite droite.</w:t>
      </w:r>
    </w:p>
    <w:p w14:paraId="07B21379" w14:textId="77777777" w:rsidR="00F90BDC" w:rsidRDefault="00F90BDC"/>
    <w:p w14:paraId="55A1CFD7" w14:textId="77777777" w:rsidR="00F90BDC" w:rsidRDefault="00F90BDC">
      <w:r xmlns:w="http://schemas.openxmlformats.org/wordprocessingml/2006/main">
        <w:t xml:space="preserve">2. Psaume 55 :22 – « Déchargez vos soucis sur l’Éternel et il vous soutiendra ; il ne laissera jamais tomber les justes.</w:t>
      </w:r>
    </w:p>
    <w:p w14:paraId="3BAF557F" w14:textId="77777777" w:rsidR="00F90BDC" w:rsidRDefault="00F90BDC"/>
    <w:p w14:paraId="75960D96" w14:textId="77777777" w:rsidR="00F90BDC" w:rsidRDefault="00F90BDC">
      <w:r xmlns:w="http://schemas.openxmlformats.org/wordprocessingml/2006/main">
        <w:t xml:space="preserve">Actes 24 raconte le procès de Paul devant le gouverneur Félix à Césarée, les accusations de Tertullus, un avocat représentant le grand prêtre et les anciens juifs, et la défense de Paul.</w:t>
      </w:r>
    </w:p>
    <w:p w14:paraId="1894345F" w14:textId="77777777" w:rsidR="00F90BDC" w:rsidRDefault="00F90BDC"/>
    <w:p w14:paraId="08A9E42D" w14:textId="77777777" w:rsidR="00F90BDC" w:rsidRDefault="00F90BDC">
      <w:r xmlns:w="http://schemas.openxmlformats.org/wordprocessingml/2006/main">
        <w:t xml:space="preserve">1er paragraphe : Le chapitre commence avec Ananias, quelques anciens et un avocat nommé Tertullus arrivant à Césarée pour présenter leur dossier contre Paul au gouverneur Félix. Tertullus a commencé son accusation en flattant Félix, puis a accusé Paul d'être un fauteur de troubles qui a suscité des émeutes parmi les Juifs du monde entier, le chef de la secte Nazaréenne a même tenté de profaner un temple et s'est emparé de lui (Actes 24 : 1-7). </w:t>
      </w:r>
      <w:r xmlns:w="http://schemas.openxmlformats.org/wordprocessingml/2006/main">
        <w:lastRenderedPageBreak xmlns:w="http://schemas.openxmlformats.org/wordprocessingml/2006/main"/>
      </w:r>
      <w:r xmlns:w="http://schemas.openxmlformats.org/wordprocessingml/2006/main">
        <w:t xml:space="preserve">Ils ont demandé à Félix d'examiner Paul lui-même sur la base de ce qu'ils avaient dit.</w:t>
      </w:r>
    </w:p>
    <w:p w14:paraId="78A346A5" w14:textId="77777777" w:rsidR="00F90BDC" w:rsidRDefault="00F90BDC"/>
    <w:p w14:paraId="2ADA1FE7" w14:textId="77777777" w:rsidR="00F90BDC" w:rsidRDefault="00F90BDC">
      <w:r xmlns:w="http://schemas.openxmlformats.org/wordprocessingml/2006/main">
        <w:t xml:space="preserve">2e paragraphe : Après que Tertullus ait présenté son cas, Félix a donné à Paul l'occasion de se défendre. Paul s'est adressé poliment au gouverneur, réfutant les accusations en disant qu'il était allé adorer Jérusalem douze jours plus tôt, sans discuter avec personne ni causer de troubles, ni les synagogues du temple, ni la ville ne pouvait prouver les accusations, mais il a avoué qu'il avait suivi la « Voie » qu'ils appelaient secte croyait tout ce qui était écrit. Loi Les prophètes ont l'espoir que Dieu comme ces hommes eux-mêmes ont qu'il y aura une résurrection, tant les justes que les méchants (Actes 24 : 10-15). Il a souligné qu'il s'efforçait toujours de garder la conscience tranquille devant Dieu, l'homme après plusieurs années est venu apporter des cadeaux, les gens offrent des sacrifices là-bas, trouvés cérémonieusement propres sans perturbation de la foule, certaines provinces juives d'Asie devraient être ici avant de porter des accusations s'ils ont quelque chose contre moi ou de laisser ces hommes eux-mêmes dire quel crime ils ont trouvé lorsqu'ils se sont présentés devant le Sanhédrin, à moins qu'il ne s'agisse d'une chose criée lors du procès : « C'est au sujet des morts de résurrection que je suis aujourd'hui jugé devant vous » (Actes 24 : 16-21).</w:t>
      </w:r>
    </w:p>
    <w:p w14:paraId="0D06B36B" w14:textId="77777777" w:rsidR="00F90BDC" w:rsidRDefault="00F90BDC"/>
    <w:p w14:paraId="551DC2D2" w14:textId="77777777" w:rsidR="00F90BDC" w:rsidRDefault="00F90BDC">
      <w:r xmlns:w="http://schemas.openxmlformats.org/wordprocessingml/2006/main">
        <w:t xml:space="preserve">3ème paragraphe : Cependant, parce que Félix avait une connaissance précise de la Voie, il a ajourné les débats en disant : « Quand le commandant Lysias descendra, je trancherai sur votre cas. Il ordonna au centurion de garder Paul sous garde mais de lui donner une certaine liberté et de permettre à ses amis de s'occuper de ses besoins (Actes 24 : 22-23). Quelques jours plus tard, Félix est venu avec sa femme Drusilla qui était juive et a envoyé chercher Paul. Il l'a écouté parler de la foi Jésus-Christ. Comme il parlait de justice, de maîtrise de soi, de jugement, Félix a eu peur et a dit : « C'est assez pour l'instant ! Vous pouvez partir. Quand je le trouverai opportun, je vous enverrai chercher. En même temps, il espérait que Paul lui donnerait de l'argent, alors il l'envoya chercher fréquemment, mais après deux ans, Porcius Festus lui succéda et Félix voulut accorder la faveur aux Juifs qui laissèrent Paul emprisonné (Actes 24 :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Actes 24:1 Cinq jours plus tard, le souverain sacrificateur Ananias descendit avec les anciens et avec un orateur nommé Tertullus, qui dénonça le gouverneur contre Paul.</w:t>
      </w:r>
    </w:p>
    <w:p w14:paraId="58797584" w14:textId="77777777" w:rsidR="00F90BDC" w:rsidRDefault="00F90BDC"/>
    <w:p w14:paraId="469E29D6" w14:textId="77777777" w:rsidR="00F90BDC" w:rsidRDefault="00F90BDC">
      <w:r xmlns:w="http://schemas.openxmlformats.org/wordprocessingml/2006/main">
        <w:t xml:space="preserve">Paul fut accusé d'actes répréhensibles par Ananias, le grand prêtre, et par Tertullus, un orateur, devant le gouverneur.</w:t>
      </w:r>
    </w:p>
    <w:p w14:paraId="3CB7CB43" w14:textId="77777777" w:rsidR="00F90BDC" w:rsidRDefault="00F90BDC"/>
    <w:p w14:paraId="71FD9EFB" w14:textId="77777777" w:rsidR="00F90BDC" w:rsidRDefault="00F90BDC">
      <w:r xmlns:w="http://schemas.openxmlformats.org/wordprocessingml/2006/main">
        <w:t xml:space="preserve">1. Le danger des commérages : une étude de l’accusation de Paul</w:t>
      </w:r>
    </w:p>
    <w:p w14:paraId="29C8F4A0" w14:textId="77777777" w:rsidR="00F90BDC" w:rsidRDefault="00F90BDC"/>
    <w:p w14:paraId="1D5D7844" w14:textId="77777777" w:rsidR="00F90BDC" w:rsidRDefault="00F90BDC">
      <w:r xmlns:w="http://schemas.openxmlformats.org/wordprocessingml/2006/main">
        <w:t xml:space="preserve">2. Tenir ferme face à l'opposition : la défense de Paul dans Actes 24</w:t>
      </w:r>
    </w:p>
    <w:p w14:paraId="25DB8FE3" w14:textId="77777777" w:rsidR="00F90BDC" w:rsidRDefault="00F90BDC"/>
    <w:p w14:paraId="732BC05E" w14:textId="77777777" w:rsidR="00F90BDC" w:rsidRDefault="00F90BDC">
      <w:r xmlns:w="http://schemas.openxmlformats.org/wordprocessingml/2006/main">
        <w:t xml:space="preserve">1. Proverbes 18 :8 – « Les paroles d'un bavard sont comme des morceaux de choix : elles descendent jusqu'aux entrailles de l'homme. »</w:t>
      </w:r>
    </w:p>
    <w:p w14:paraId="707FCC3C" w14:textId="77777777" w:rsidR="00F90BDC" w:rsidRDefault="00F90BDC"/>
    <w:p w14:paraId="71CAFDD3" w14:textId="77777777" w:rsidR="00F90BDC" w:rsidRDefault="00F90BDC">
      <w:r xmlns:w="http://schemas.openxmlformats.org/wordprocessingml/2006/main">
        <w:t xml:space="preserve">2. 1 Corinthiens 10 :13 - « Aucune tentation ne vous a frappé, sauf celle qui est commune à l'homme ; mais Dieu est fidèle, il ne permettra pas que vous soyez tentés au-delà de ce que vous pouvez, mais avec la tentation il ouvrira également la voie. d'évasion, afin que vous puissiez le supporter.</w:t>
      </w:r>
    </w:p>
    <w:p w14:paraId="13787460" w14:textId="77777777" w:rsidR="00F90BDC" w:rsidRDefault="00F90BDC"/>
    <w:p w14:paraId="0F154FEF" w14:textId="77777777" w:rsidR="00F90BDC" w:rsidRDefault="00F90BDC">
      <w:r xmlns:w="http://schemas.openxmlformats.org/wordprocessingml/2006/main">
        <w:t xml:space="preserve">Actes 24:2 Et lorsqu'il fut appelé, Tertullus commença à l'accuser, disant : Puisque nous voyons que grâce à toi nous jouissons d'une grande tranquillité, et que des œuvres très dignes ont été faites à cette nation par ta providence,</w:t>
      </w:r>
    </w:p>
    <w:p w14:paraId="3FA83B1F" w14:textId="77777777" w:rsidR="00F90BDC" w:rsidRDefault="00F90BDC"/>
    <w:p w14:paraId="33F0F00D" w14:textId="77777777" w:rsidR="00F90BDC" w:rsidRDefault="00F90BDC">
      <w:r xmlns:w="http://schemas.openxmlformats.org/wordprocessingml/2006/main">
        <w:t xml:space="preserve">Tertullus a félicité Félix pour le grand calme et les actes dignes qu'il avait apportés à la nation.</w:t>
      </w:r>
    </w:p>
    <w:p w14:paraId="3D35E9C1" w14:textId="77777777" w:rsidR="00F90BDC" w:rsidRDefault="00F90BDC"/>
    <w:p w14:paraId="58557272" w14:textId="77777777" w:rsidR="00F90BDC" w:rsidRDefault="00F90BDC">
      <w:r xmlns:w="http://schemas.openxmlformats.org/wordprocessingml/2006/main">
        <w:t xml:space="preserve">1. Reconnaître l'œuvre de Dieu à travers les dirigeants humains</w:t>
      </w:r>
    </w:p>
    <w:p w14:paraId="61145761" w14:textId="77777777" w:rsidR="00F90BDC" w:rsidRDefault="00F90BDC"/>
    <w:p w14:paraId="64690784" w14:textId="77777777" w:rsidR="00F90BDC" w:rsidRDefault="00F90BDC">
      <w:r xmlns:w="http://schemas.openxmlformats.org/wordprocessingml/2006/main">
        <w:t xml:space="preserve">2. Comprendre le rôle des dirigeants humains au service du peuple de Dieu</w:t>
      </w:r>
    </w:p>
    <w:p w14:paraId="2C5246A5" w14:textId="77777777" w:rsidR="00F90BDC" w:rsidRDefault="00F90BDC"/>
    <w:p w14:paraId="6B6CECCC" w14:textId="77777777" w:rsidR="00F90BDC" w:rsidRDefault="00F90BDC">
      <w:r xmlns:w="http://schemas.openxmlformats.org/wordprocessingml/2006/main">
        <w:t xml:space="preserve">1. Philippiens 2 : 12-13 « C'est pourquoi, mes bien-aimés, comme vous avez toujours obéi, ainsi maintenant, non seulement comme en ma présence, mais bien plus encore en mon absence, travaillez à votre salut avec crainte et tremblement, car c'est Dieu. qui travaille en vous à vouloir et à travailler pour son bon plaisir. »</w:t>
      </w:r>
    </w:p>
    <w:p w14:paraId="4CC54B8A" w14:textId="77777777" w:rsidR="00F90BDC" w:rsidRDefault="00F90BDC"/>
    <w:p w14:paraId="47EFC9AB" w14:textId="77777777" w:rsidR="00F90BDC" w:rsidRDefault="00F90BDC">
      <w:r xmlns:w="http://schemas.openxmlformats.org/wordprocessingml/2006/main">
        <w:t xml:space="preserve">2. Colossiens 3 :23-24 « Quoi que vous fassiez, travaillez de bon cœur, comme pour le Seigneur et non pour des hommes, sachant que du Seigneur vous recevrez l'héritage pour récompense. Vous servez le Seigneur Christ.</w:t>
      </w:r>
    </w:p>
    <w:p w14:paraId="55188B79" w14:textId="77777777" w:rsidR="00F90BDC" w:rsidRDefault="00F90BDC"/>
    <w:p w14:paraId="29AB7F71" w14:textId="77777777" w:rsidR="00F90BDC" w:rsidRDefault="00F90BDC">
      <w:r xmlns:w="http://schemas.openxmlformats.org/wordprocessingml/2006/main">
        <w:t xml:space="preserve">Actes 24:3 Nous l'acceptons toujours et en tous lieux, très noble Félix, avec toute notre reconnaissance.</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remercié Félix de toujours l'accepter ainsi que ses enseignements.</w:t>
      </w:r>
    </w:p>
    <w:p w14:paraId="31156E28" w14:textId="77777777" w:rsidR="00F90BDC" w:rsidRDefault="00F90BDC"/>
    <w:p w14:paraId="1E2FCC46" w14:textId="77777777" w:rsidR="00F90BDC" w:rsidRDefault="00F90BDC">
      <w:r xmlns:w="http://schemas.openxmlformats.org/wordprocessingml/2006/main">
        <w:t xml:space="preserve">1. Le pouvoir de remercier : comment la gratitude peut changer nos vies</w:t>
      </w:r>
    </w:p>
    <w:p w14:paraId="2ABC67CE" w14:textId="77777777" w:rsidR="00F90BDC" w:rsidRDefault="00F90BDC"/>
    <w:p w14:paraId="18E72387" w14:textId="77777777" w:rsidR="00F90BDC" w:rsidRDefault="00F90BDC">
      <w:r xmlns:w="http://schemas.openxmlformats.org/wordprocessingml/2006/main">
        <w:t xml:space="preserve">2. L'art de l'humilité : laisser notre gratitude parler pour nous</w:t>
      </w:r>
    </w:p>
    <w:p w14:paraId="764AB5C6" w14:textId="77777777" w:rsidR="00F90BDC" w:rsidRDefault="00F90BDC"/>
    <w:p w14:paraId="2B2C74ED" w14:textId="77777777" w:rsidR="00F90BDC" w:rsidRDefault="00F90BDC">
      <w:r xmlns:w="http://schemas.openxmlformats.org/wordprocessingml/2006/main">
        <w:t xml:space="preserve">1. Colossiens 3:15-17 - Et que la paix de Dieu règne dans vos cœurs, à laquelle vous avez également été appelés en un seul corps ; et soyez reconnaissant. Laissez la parole du Christ habiter en vous richement en toute sagesse, vous enseignant et vous exhortant les uns les autres par des psaumes, des hymnes et des chants spirituels, chantant avec grâce dans vos cœurs au Seigneur. Et quoi que vous fassiez en paroles ou en actes, faites tout au nom du Seigneur Jésus, en rendant grâce à Dieu le Père par Lui.</w:t>
      </w:r>
    </w:p>
    <w:p w14:paraId="638E75A6" w14:textId="77777777" w:rsidR="00F90BDC" w:rsidRDefault="00F90BDC"/>
    <w:p w14:paraId="6B443B11" w14:textId="77777777" w:rsidR="00F90BDC" w:rsidRDefault="00F90BDC">
      <w:r xmlns:w="http://schemas.openxmlformats.org/wordprocessingml/2006/main">
        <w:t xml:space="preserve">2. Éphésiens 5 :20 – Rendre toujours grâce pour toutes choses à Dieu le Père au nom de notre Seigneur Jésus-Christ.</w:t>
      </w:r>
    </w:p>
    <w:p w14:paraId="339AEC3E" w14:textId="77777777" w:rsidR="00F90BDC" w:rsidRDefault="00F90BDC"/>
    <w:p w14:paraId="5965E41C" w14:textId="77777777" w:rsidR="00F90BDC" w:rsidRDefault="00F90BDC">
      <w:r xmlns:w="http://schemas.openxmlformats.org/wordprocessingml/2006/main">
        <w:t xml:space="preserve">Actes 24:4 Néanmoins, pour ne pas t'ennuyer davantage, je te prie de nous entendre quelques mots de ta clémence.</w:t>
      </w:r>
    </w:p>
    <w:p w14:paraId="34ECDAFE" w14:textId="77777777" w:rsidR="00F90BDC" w:rsidRDefault="00F90BDC"/>
    <w:p w14:paraId="7D9A0D6C" w14:textId="77777777" w:rsidR="00F90BDC" w:rsidRDefault="00F90BDC">
      <w:r xmlns:w="http://schemas.openxmlformats.org/wordprocessingml/2006/main">
        <w:t xml:space="preserve">Paul se défend devant Félix, le gouverneur romain.</w:t>
      </w:r>
    </w:p>
    <w:p w14:paraId="1A01EF8F" w14:textId="77777777" w:rsidR="00F90BDC" w:rsidRDefault="00F90BDC"/>
    <w:p w14:paraId="574FF639" w14:textId="77777777" w:rsidR="00F90BDC" w:rsidRDefault="00F90BDC">
      <w:r xmlns:w="http://schemas.openxmlformats.org/wordprocessingml/2006/main">
        <w:t xml:space="preserve">1. Épreuves et tribulations : comment gérer les situations difficiles avec grâce et dignité</w:t>
      </w:r>
    </w:p>
    <w:p w14:paraId="31A5C82B" w14:textId="77777777" w:rsidR="00F90BDC" w:rsidRDefault="00F90BDC"/>
    <w:p w14:paraId="3FFCDCD5" w14:textId="77777777" w:rsidR="00F90BDC" w:rsidRDefault="00F90BDC">
      <w:r xmlns:w="http://schemas.openxmlformats.org/wordprocessingml/2006/main">
        <w:t xml:space="preserve">2. Le pouvoir de persuasion : faire entendre votre voix de manière courtoise</w:t>
      </w:r>
    </w:p>
    <w:p w14:paraId="62B0AE98" w14:textId="77777777" w:rsidR="00F90BDC" w:rsidRDefault="00F90BDC"/>
    <w:p w14:paraId="2F26E78B" w14:textId="77777777" w:rsidR="00F90BDC" w:rsidRDefault="00F90BDC">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12 :18 – Si possible, dans la mesure où cela dépend de vous, vivez en paix avec tous.</w:t>
      </w:r>
    </w:p>
    <w:p w14:paraId="64E51381" w14:textId="77777777" w:rsidR="00F90BDC" w:rsidRDefault="00F90BDC"/>
    <w:p w14:paraId="432A171E" w14:textId="77777777" w:rsidR="00F90BDC" w:rsidRDefault="00F90BDC">
      <w:r xmlns:w="http://schemas.openxmlformats.org/wordprocessingml/2006/main">
        <w:t xml:space="preserve">Actes 24:5 Car nous avons trouvé cet homme un homme pestilentiel, un instigateur de sédition parmi tous les Juifs du monde entier, et un chef de la secte des Nazaréens.</w:t>
      </w:r>
    </w:p>
    <w:p w14:paraId="40C5AD98" w14:textId="77777777" w:rsidR="00F90BDC" w:rsidRDefault="00F90BDC"/>
    <w:p w14:paraId="7AA175EF" w14:textId="77777777" w:rsidR="00F90BDC" w:rsidRDefault="00F90BDC">
      <w:r xmlns:w="http://schemas.openxmlformats.org/wordprocessingml/2006/main">
        <w:t xml:space="preserve">Paul est accusé d'être un fauteur de troubles et le chef d'une nouvelle secte de croyants.</w:t>
      </w:r>
    </w:p>
    <w:p w14:paraId="1F364A3C" w14:textId="77777777" w:rsidR="00F90BDC" w:rsidRDefault="00F90BDC"/>
    <w:p w14:paraId="00CAB5BE" w14:textId="77777777" w:rsidR="00F90BDC" w:rsidRDefault="00F90BDC">
      <w:r xmlns:w="http://schemas.openxmlformats.org/wordprocessingml/2006/main">
        <w:t xml:space="preserve">1. Le pouvoir de l’influence : comment nous pouvons faire une différence dans le monde</w:t>
      </w:r>
    </w:p>
    <w:p w14:paraId="7BAAFA9C" w14:textId="77777777" w:rsidR="00F90BDC" w:rsidRDefault="00F90BDC"/>
    <w:p w14:paraId="695D228A" w14:textId="77777777" w:rsidR="00F90BDC" w:rsidRDefault="00F90BDC">
      <w:r xmlns:w="http://schemas.openxmlformats.org/wordprocessingml/2006/main">
        <w:t xml:space="preserve">2. Tenir ferme face à l’opposition : l’exemple de Paul</w:t>
      </w:r>
    </w:p>
    <w:p w14:paraId="3502F4DB" w14:textId="77777777" w:rsidR="00F90BDC" w:rsidRDefault="00F90BDC"/>
    <w:p w14:paraId="4D783E8A" w14:textId="77777777" w:rsidR="00F90BDC" w:rsidRDefault="00F90BDC">
      <w:r xmlns:w="http://schemas.openxmlformats.org/wordprocessingml/2006/main">
        <w:t xml:space="preserve">1. Matthieu 5 : 14-16 – « Vous êtes la lumière du monde. Une ville bâtie sur une colline ne peut être cachée. Les gens n’allument pas non plus une lampe et ne la mettent pas sous un bol. Au lieu de cela, ils la mettent sur son support, et elle éclaire tous ceux qui sont dans la maison. De la même manière, que votre lumière brille devant les autres, afin qu'ils voient vos bonnes actions et glorifient votre Père qui est aux cieux.</w:t>
      </w:r>
    </w:p>
    <w:p w14:paraId="19040AD4" w14:textId="77777777" w:rsidR="00F90BDC" w:rsidRDefault="00F90BDC"/>
    <w:p w14:paraId="4B20208F" w14:textId="77777777" w:rsidR="00F90BDC" w:rsidRDefault="00F90BDC">
      <w:r xmlns:w="http://schemas.openxmlformats.org/wordprocessingml/2006/main">
        <w:t xml:space="preserve">2. Éphésiens 6 : 10-12 – Enfin, soyez forts dans le Seigneur et dans sa toute-puissance. Revêtir l’armure complète de Dieu pour pouvoir prendre position contre le diable ? </w:t>
      </w:r>
      <w:r xmlns:w="http://schemas.openxmlformats.org/wordprocessingml/2006/main">
        <w:rPr>
          <w:rFonts w:ascii="맑은 고딕 Semilight" w:hAnsi="맑은 고딕 Semilight"/>
        </w:rPr>
        <w:t xml:space="preserve">셲 </w:t>
      </w:r>
      <w:r xmlns:w="http://schemas.openxmlformats.org/wordprocessingml/2006/main">
        <w:t xml:space="preserve">régimes. Car notre lutte n’est pas contre la chair et le sang, mais contre les dirigeants, contre les autorités, contre les puissances de ce monde obscur et contre les forces spirituelles du mal dans les royaumes célestes. Revêtez donc toutes les armes de Dieu, afin que, lorsque le jour du malheur viendra, vous puissiez tenir bon, et, après avoir tout fait, tenir bon.</w:t>
      </w:r>
    </w:p>
    <w:p w14:paraId="2A8DFAF9" w14:textId="77777777" w:rsidR="00F90BDC" w:rsidRDefault="00F90BDC"/>
    <w:p w14:paraId="23E1E0F3" w14:textId="77777777" w:rsidR="00F90BDC" w:rsidRDefault="00F90BDC">
      <w:r xmlns:w="http://schemas.openxmlformats.org/wordprocessingml/2006/main">
        <w:t xml:space="preserve">Actes 24:6 Qui est aussi allé profaner le temple, que nous avons pris et que nous aurions jugé selon notre loi.</w:t>
      </w:r>
    </w:p>
    <w:p w14:paraId="2B7F907D" w14:textId="77777777" w:rsidR="00F90BDC" w:rsidRDefault="00F90BDC"/>
    <w:p w14:paraId="57D6C674" w14:textId="77777777" w:rsidR="00F90BDC" w:rsidRDefault="00F90BDC">
      <w:r xmlns:w="http://schemas.openxmlformats.org/wordprocessingml/2006/main">
        <w:t xml:space="preserve">Paul a été accusé d'avoir profané le temple de Jérusalem.</w:t>
      </w:r>
    </w:p>
    <w:p w14:paraId="65882F13" w14:textId="77777777" w:rsidR="00F90BDC" w:rsidRDefault="00F90BDC"/>
    <w:p w14:paraId="3482CB10" w14:textId="77777777" w:rsidR="00F90BDC" w:rsidRDefault="00F90BDC">
      <w:r xmlns:w="http://schemas.openxmlformats.org/wordprocessingml/2006/main">
        <w:t xml:space="preserve">1 : Nous pouvons tirer des leçons de l’exemple de courage et de foi de Paul face à l’opposition.</w:t>
      </w:r>
    </w:p>
    <w:p w14:paraId="18B4F284" w14:textId="77777777" w:rsidR="00F90BDC" w:rsidRDefault="00F90BDC"/>
    <w:p w14:paraId="70C8734A" w14:textId="77777777" w:rsidR="00F90BDC" w:rsidRDefault="00F90BDC">
      <w:r xmlns:w="http://schemas.openxmlformats.org/wordprocessingml/2006/main">
        <w:t xml:space="preserve">2 : Il ne faut pas oublier l'importance du temple et sa sainteté.</w:t>
      </w:r>
    </w:p>
    <w:p w14:paraId="54FBC6B5" w14:textId="77777777" w:rsidR="00F90BDC" w:rsidRDefault="00F90BDC"/>
    <w:p w14:paraId="5A02EC16" w14:textId="77777777" w:rsidR="00F90BDC" w:rsidRDefault="00F90BDC">
      <w:r xmlns:w="http://schemas.openxmlformats.org/wordprocessingml/2006/main">
        <w:t xml:space="preserve">1 : Galates 6 :9 – « Ne nous lassons pas de faire le bien, car au temps convenable nous récolterons une moisson si nous n’abandonnons pas. »</w:t>
      </w:r>
    </w:p>
    <w:p w14:paraId="3D27FC22" w14:textId="77777777" w:rsidR="00F90BDC" w:rsidRDefault="00F90BDC"/>
    <w:p w14:paraId="42006CA8" w14:textId="77777777" w:rsidR="00F90BDC" w:rsidRDefault="00F90BDC">
      <w:r xmlns:w="http://schemas.openxmlformats.org/wordprocessingml/2006/main">
        <w:t xml:space="preserve">2 : Luc 21 :19 – « En restant ferme, vous gagnerez la vie. »</w:t>
      </w:r>
    </w:p>
    <w:p w14:paraId="25554DBD" w14:textId="77777777" w:rsidR="00F90BDC" w:rsidRDefault="00F90BDC"/>
    <w:p w14:paraId="549403EE" w14:textId="77777777" w:rsidR="00F90BDC" w:rsidRDefault="00F90BDC">
      <w:r xmlns:w="http://schemas.openxmlformats.org/wordprocessingml/2006/main">
        <w:t xml:space="preserve">Actes 24:7 Mais Lysias, le capitaine en chef, s'est approché de nous et l'a arraché de nos mains avec une grande violence.</w:t>
      </w:r>
    </w:p>
    <w:p w14:paraId="4D67AB1C" w14:textId="77777777" w:rsidR="00F90BDC" w:rsidRDefault="00F90BDC"/>
    <w:p w14:paraId="1D1C2F5C" w14:textId="77777777" w:rsidR="00F90BDC" w:rsidRDefault="00F90BDC">
      <w:r xmlns:w="http://schemas.openxmlformats.org/wordprocessingml/2006/main">
        <w:t xml:space="preserve">Lysias enlève violemment Paul à ses partisans.</w:t>
      </w:r>
    </w:p>
    <w:p w14:paraId="5D519C42" w14:textId="77777777" w:rsidR="00F90BDC" w:rsidRDefault="00F90BDC"/>
    <w:p w14:paraId="1EE486E4" w14:textId="77777777" w:rsidR="00F90BDC" w:rsidRDefault="00F90BDC">
      <w:r xmlns:w="http://schemas.openxmlformats.org/wordprocessingml/2006/main">
        <w:t xml:space="preserve">1. Compassion face à l'adversité</w:t>
      </w:r>
    </w:p>
    <w:p w14:paraId="4017966B" w14:textId="77777777" w:rsidR="00F90BDC" w:rsidRDefault="00F90BDC"/>
    <w:p w14:paraId="63F26C8C" w14:textId="77777777" w:rsidR="00F90BDC" w:rsidRDefault="00F90BDC">
      <w:r xmlns:w="http://schemas.openxmlformats.org/wordprocessingml/2006/main">
        <w:t xml:space="preserve">2. Défendre la foi face à l’opposition</w:t>
      </w:r>
    </w:p>
    <w:p w14:paraId="663B235B" w14:textId="77777777" w:rsidR="00F90BDC" w:rsidRDefault="00F90BDC"/>
    <w:p w14:paraId="05C83480" w14:textId="77777777" w:rsidR="00F90BDC" w:rsidRDefault="00F90BDC">
      <w:r xmlns:w="http://schemas.openxmlformats.org/wordprocessingml/2006/main">
        <w:t xml:space="preserve">1. Matthieu 5:10-12 - ? </w:t>
      </w:r>
      <w:r xmlns:w="http://schemas.openxmlformats.org/wordprocessingml/2006/main">
        <w:rPr>
          <w:rFonts w:ascii="맑은 고딕 Semilight" w:hAnsi="맑은 고딕 Semilight"/>
        </w:rPr>
        <w:t xml:space="preserve">Moins </w:t>
      </w:r>
      <w:r xmlns:w="http://schemas.openxmlformats.org/wordprocessingml/2006/main">
        <w:t xml:space="preserve">sont ceux qui sont persécutés pour la justice, car le royaume des cieux est à eux. Bienheureux serez-vous lorsqu'on vous injurie, qu'on vous persécute et qu'on profère faussement contre vous toutes sortes de méchancetés à cause de moi. Réjouissez-vous et soyez dans l'allégresse, car votre récompense est grande dans les cieux, car c'est ainsi qu'ils ont persécuté les prophètes qui étaient avant vous.</w:t>
      </w:r>
    </w:p>
    <w:p w14:paraId="6C92CF31" w14:textId="77777777" w:rsidR="00F90BDC" w:rsidRDefault="00F90BDC"/>
    <w:p w14:paraId="57236996" w14:textId="77777777" w:rsidR="00F90BDC" w:rsidRDefault="00F90BDC">
      <w:r xmlns:w="http://schemas.openxmlformats.org/wordprocessingml/2006/main">
        <w:t xml:space="preserve">2. Romains 8:31-39 - ? </w:t>
      </w:r>
      <w:r xmlns:w="http://schemas.openxmlformats.org/wordprocessingml/2006/main">
        <w:rPr>
          <w:rFonts w:ascii="맑은 고딕 Semilight" w:hAnsi="맑은 고딕 Semilight"/>
        </w:rPr>
        <w:t xml:space="preserve">Que </w:t>
      </w:r>
      <w:r xmlns:w="http://schemas.openxmlformats.org/wordprocessingml/2006/main">
        <w:t xml:space="preserve">dirons-nous donc de ces choses ? Si Dieu est pour nous, qui peut être contre nous ? Lui qui n'a pas épargné son propre Fils mais l'a livré pour nous tous, comment ne nous donnera-t-il pas aussi toutes choses avec lui par grâce ? Qui portera une accusation contre Dieu ? </w:t>
      </w:r>
      <w:r xmlns:w="http://schemas.openxmlformats.org/wordprocessingml/2006/main">
        <w:rPr>
          <w:rFonts w:ascii="맑은 고딕 Semilight" w:hAnsi="맑은 고딕 Semilight"/>
        </w:rPr>
        <w:t xml:space="preserve">셲 </w:t>
      </w:r>
      <w:r xmlns:w="http://schemas.openxmlformats.org/wordprocessingml/2006/main">
        <w:t xml:space="preserve">élire? C'est Dieu qui justifie. Qui doit condamner ? Jésus-Christ est-il celui qui est mort ? </w:t>
      </w:r>
      <w:r xmlns:w="http://schemas.openxmlformats.org/wordprocessingml/2006/main">
        <w:rPr>
          <w:rFonts w:ascii="맑은 고딕 Semilight" w:hAnsi="맑은 고딕 Semilight"/>
        </w:rPr>
        <w:t xml:space="preserve">Et </w:t>
      </w:r>
      <w:r xmlns:w="http://schemas.openxmlformats.org/wordprocessingml/2006/main">
        <w:t xml:space="preserve">plus que ça, qui a été élevé ? </w:t>
      </w:r>
      <w:r xmlns:w="http://schemas.openxmlformats.org/wordprocessingml/2006/main">
        <w:rPr>
          <w:rFonts w:ascii="맑은 고딕 Semilight" w:hAnsi="맑은 고딕 Semilight"/>
        </w:rPr>
        <w:t xml:space="preserve">Il </w:t>
      </w:r>
      <w:r xmlns:w="http://schemas.openxmlformats.org/wordprocessingml/2006/main">
        <w:t xml:space="preserve">est à la droite de Dieu, qui intercède pour nous. Qui nous séparera de l’amour du Christ ? Sera-ce la tribulation, ou l'angoisse, ou la persécution, ou la famine, ou la nudité, ou le danger, ou l'épée ? Comme c'est écrit, ? </w:t>
      </w:r>
      <w:r xmlns:w="http://schemas.openxmlformats.org/wordprocessingml/2006/main">
        <w:rPr>
          <w:rFonts w:ascii="맑은 고딕 Semilight" w:hAnsi="맑은 고딕 Semilight"/>
        </w:rPr>
        <w:t xml:space="preserve">쁅 </w:t>
      </w:r>
      <w:r xmlns:w="http://schemas.openxmlformats.org/wordprocessingml/2006/main">
        <w:t xml:space="preserve">ou pour toi, nous sommes tués à longueur de journée ; nous sommes considérés comme </w:t>
      </w:r>
      <w:r xmlns:w="http://schemas.openxmlformats.org/wordprocessingml/2006/main">
        <w:lastRenderedPageBreak xmlns:w="http://schemas.openxmlformats.org/wordprocessingml/2006/main"/>
      </w:r>
      <w:r xmlns:w="http://schemas.openxmlformats.org/wordprocessingml/2006/main">
        <w:t xml:space="preserve">des brebis à abattre.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 ??</w:t>
      </w:r>
    </w:p>
    <w:p w14:paraId="049670CB" w14:textId="77777777" w:rsidR="00F90BDC" w:rsidRDefault="00F90BDC"/>
    <w:p w14:paraId="1A71D24C" w14:textId="77777777" w:rsidR="00F90BDC" w:rsidRDefault="00F90BDC">
      <w:r xmlns:w="http://schemas.openxmlformats.org/wordprocessingml/2006/main">
        <w:t xml:space="preserve">Actes 24:8 ordonnant à ses accusateurs de venir à toi : en examinant qui pourras-tu connaître toutes ces choses dont nous l'accusons.</w:t>
      </w:r>
    </w:p>
    <w:p w14:paraId="1B9D6A14" w14:textId="77777777" w:rsidR="00F90BDC" w:rsidRDefault="00F90BDC"/>
    <w:p w14:paraId="00FB4B26" w14:textId="77777777" w:rsidR="00F90BDC" w:rsidRDefault="00F90BDC">
      <w:r xmlns:w="http://schemas.openxmlformats.org/wordprocessingml/2006/main">
        <w:t xml:space="preserve">La défense de Paul devant Félix a démontré sa confiance dans la justice de Dieu.</w:t>
      </w:r>
    </w:p>
    <w:p w14:paraId="437EA807" w14:textId="77777777" w:rsidR="00F90BDC" w:rsidRDefault="00F90BDC"/>
    <w:p w14:paraId="6D00E95C" w14:textId="77777777" w:rsidR="00F90BDC" w:rsidRDefault="00F90BDC">
      <w:r xmlns:w="http://schemas.openxmlformats.org/wordprocessingml/2006/main">
        <w:t xml:space="preserve">1. Dieu est notre juge ultime, alors mettez-lui votre confiance.</w:t>
      </w:r>
    </w:p>
    <w:p w14:paraId="57056B67" w14:textId="77777777" w:rsidR="00F90BDC" w:rsidRDefault="00F90BDC"/>
    <w:p w14:paraId="05F6275D" w14:textId="77777777" w:rsidR="00F90BDC" w:rsidRDefault="00F90BDC">
      <w:r xmlns:w="http://schemas.openxmlformats.org/wordprocessingml/2006/main">
        <w:t xml:space="preserve">2. Même dans les moments difficiles, nous devons faire confiance à la justice du Seigneur.</w:t>
      </w:r>
    </w:p>
    <w:p w14:paraId="4F50BF33" w14:textId="77777777" w:rsidR="00F90BDC" w:rsidRDefault="00F90BDC"/>
    <w:p w14:paraId="67C3EC01" w14:textId="77777777" w:rsidR="00F90BDC" w:rsidRDefault="00F90BDC">
      <w:r xmlns:w="http://schemas.openxmlformats.org/wordprocessingml/2006/main">
        <w:t xml:space="preserve">1. Romains 8 :28 « Et nous savons qu'en toutes choses Dieu œuvre pour le bien de ceux qui l'aiment, qui ont été appelés selon son dessein. »</w:t>
      </w:r>
    </w:p>
    <w:p w14:paraId="6241D274" w14:textId="77777777" w:rsidR="00F90BDC" w:rsidRDefault="00F90BDC"/>
    <w:p w14:paraId="1233A228" w14:textId="77777777" w:rsidR="00F90BDC" w:rsidRDefault="00F90BDC">
      <w:r xmlns:w="http://schemas.openxmlformats.org/wordprocessingml/2006/main">
        <w:t xml:space="preserve">2. Proverbes 3 : 5-6 « Confiez-vous de tout votre cœur au Seigneur et ne vous appuyez pas sur votre propre intelligence ; soumettez-vous à lui dans toutes vos voies, et il aplanira vos sentiers. »</w:t>
      </w:r>
    </w:p>
    <w:p w14:paraId="61E08F3A" w14:textId="77777777" w:rsidR="00F90BDC" w:rsidRDefault="00F90BDC"/>
    <w:p w14:paraId="7EE394D5" w14:textId="77777777" w:rsidR="00F90BDC" w:rsidRDefault="00F90BDC">
      <w:r xmlns:w="http://schemas.openxmlformats.org/wordprocessingml/2006/main">
        <w:t xml:space="preserve">Actes 24:9 Et les Juifs aussi étaient d'accord, disant que ces choses étaient ainsi.</w:t>
      </w:r>
    </w:p>
    <w:p w14:paraId="7BD1BDBD" w14:textId="77777777" w:rsidR="00F90BDC" w:rsidRDefault="00F90BDC"/>
    <w:p w14:paraId="3869005C" w14:textId="77777777" w:rsidR="00F90BDC" w:rsidRDefault="00F90BDC">
      <w:r xmlns:w="http://schemas.openxmlformats.org/wordprocessingml/2006/main">
        <w:t xml:space="preserve">Les Juifs étaient d'accord avec les paroles de Paul selon lesquelles elles étaient vraies.</w:t>
      </w:r>
    </w:p>
    <w:p w14:paraId="2F3F9746" w14:textId="77777777" w:rsidR="00F90BDC" w:rsidRDefault="00F90BDC"/>
    <w:p w14:paraId="359B27B4" w14:textId="77777777" w:rsidR="00F90BDC" w:rsidRDefault="00F90BDC">
      <w:r xmlns:w="http://schemas.openxmlformats.org/wordprocessingml/2006/main">
        <w:t xml:space="preserve">1. Fidélité récompensée – Dieu a entendu les paroles de Paul et l'a récompensé avec l'approbation des Juifs.</w:t>
      </w:r>
    </w:p>
    <w:p w14:paraId="1C4F04FA" w14:textId="77777777" w:rsidR="00F90BDC" w:rsidRDefault="00F90BDC"/>
    <w:p w14:paraId="1E7EA378" w14:textId="77777777" w:rsidR="00F90BDC" w:rsidRDefault="00F90BDC">
      <w:r xmlns:w="http://schemas.openxmlformats.org/wordprocessingml/2006/main">
        <w:t xml:space="preserve">2. La vérité est immuable – Paul a parlé honnêtement et les Juifs l'ont reconnu.</w:t>
      </w:r>
    </w:p>
    <w:p w14:paraId="7B51F25B" w14:textId="77777777" w:rsidR="00F90BDC" w:rsidRDefault="00F90BDC"/>
    <w:p w14:paraId="11CB7D01" w14:textId="77777777" w:rsidR="00F90BDC" w:rsidRDefault="00F90BDC">
      <w:r xmlns:w="http://schemas.openxmlformats.org/wordprocessingml/2006/main">
        <w:t xml:space="preserve">1. Jean 8 :32 – « Et vous connaîtrez la vérité, et la vérité vous affranchira. »</w:t>
      </w:r>
    </w:p>
    <w:p w14:paraId="4687513A" w14:textId="77777777" w:rsidR="00F90BDC" w:rsidRDefault="00F90BDC"/>
    <w:p w14:paraId="5043EAF2" w14:textId="77777777" w:rsidR="00F90BDC" w:rsidRDefault="00F90BDC">
      <w:r xmlns:w="http://schemas.openxmlformats.org/wordprocessingml/2006/main">
        <w:t xml:space="preserve">2. Proverbes 12 :19 – « La lèvre de la vérité sera établie pour toujours. »</w:t>
      </w:r>
    </w:p>
    <w:p w14:paraId="58992DB0" w14:textId="77777777" w:rsidR="00F90BDC" w:rsidRDefault="00F90BDC"/>
    <w:p w14:paraId="077AA8BC" w14:textId="77777777" w:rsidR="00F90BDC" w:rsidRDefault="00F90BDC">
      <w:r xmlns:w="http://schemas.openxmlformats.org/wordprocessingml/2006/main">
        <w:t xml:space="preserve">Actes 24:10 Alors Paul, après que le gouverneur lui eut fait signe de parler, répondit : Puisque je sais que tu as été juge de cette nation pendant de nombreuses années, je réponds d'autant plus volontiers pour moi-même.</w:t>
      </w:r>
    </w:p>
    <w:p w14:paraId="07A7E813" w14:textId="77777777" w:rsidR="00F90BDC" w:rsidRDefault="00F90BDC"/>
    <w:p w14:paraId="4F7EE815" w14:textId="77777777" w:rsidR="00F90BDC" w:rsidRDefault="00F90BDC">
      <w:r xmlns:w="http://schemas.openxmlformats.org/wordprocessingml/2006/main">
        <w:t xml:space="preserve">Paul a répondu joyeusement à la question du gouverneur à la lumière de ses nombreuses années d'expérience au sein de la nation.</w:t>
      </w:r>
    </w:p>
    <w:p w14:paraId="529A5CE6" w14:textId="77777777" w:rsidR="00F90BDC" w:rsidRDefault="00F90BDC"/>
    <w:p w14:paraId="06EAB348" w14:textId="77777777" w:rsidR="00F90BDC" w:rsidRDefault="00F90BDC">
      <w:r xmlns:w="http://schemas.openxmlformats.org/wordprocessingml/2006/main">
        <w:t xml:space="preserve">1 : Mettez votre confiance en Dieu et répondez joyeusement à toutes les questions qui vous sont posées.</w:t>
      </w:r>
    </w:p>
    <w:p w14:paraId="74EC8ED2" w14:textId="77777777" w:rsidR="00F90BDC" w:rsidRDefault="00F90BDC"/>
    <w:p w14:paraId="322FFAF0" w14:textId="77777777" w:rsidR="00F90BDC" w:rsidRDefault="00F90BDC">
      <w:r xmlns:w="http://schemas.openxmlformats.org/wordprocessingml/2006/main">
        <w:t xml:space="preserve">2 : Ayez confiance en vos propres connaissances et expériences et utilisez-les à votre avantage.</w:t>
      </w:r>
    </w:p>
    <w:p w14:paraId="75BA8B59" w14:textId="77777777" w:rsidR="00F90BDC" w:rsidRDefault="00F90BDC"/>
    <w:p w14:paraId="1080BE16" w14:textId="77777777" w:rsidR="00F90BDC" w:rsidRDefault="00F90BDC">
      <w:r xmlns:w="http://schemas.openxmlformats.org/wordprocessingml/2006/main">
        <w:t xml:space="preserve">1 : Proverbes 3 : 5-6 « Confie-toi au Seigneur de tout ton cœur ; et ne t'appuie pas sur ta propre intelligence. Reconnais-le dans toutes tes voies, et il aplanira tes sentiers. »</w:t>
      </w:r>
    </w:p>
    <w:p w14:paraId="36090312" w14:textId="77777777" w:rsidR="00F90BDC" w:rsidRDefault="00F90BDC"/>
    <w:p w14:paraId="12C7A268" w14:textId="77777777" w:rsidR="00F90BDC" w:rsidRDefault="00F90BDC">
      <w:r xmlns:w="http://schemas.openxmlformats.org/wordprocessingml/2006/main">
        <w:t xml:space="preserve">2 : Philippiens 4 : 4-5 « Réjouissez-vous toujours dans le Seigneur ; et je le répète : réjouissez-vous. Que votre modération soit connue de tous. Le Seigneur est proche.</w:t>
      </w:r>
    </w:p>
    <w:p w14:paraId="0FAE3398" w14:textId="77777777" w:rsidR="00F90BDC" w:rsidRDefault="00F90BDC"/>
    <w:p w14:paraId="28FE1075" w14:textId="77777777" w:rsidR="00F90BDC" w:rsidRDefault="00F90BDC">
      <w:r xmlns:w="http://schemas.openxmlformats.org/wordprocessingml/2006/main">
        <w:t xml:space="preserve">Actes 24:11 Afin que tu comprennes qu'il n'y a que douze jours que je suis monté à Jérusalem pour adorer.</w:t>
      </w:r>
    </w:p>
    <w:p w14:paraId="35CA21DC" w14:textId="77777777" w:rsidR="00F90BDC" w:rsidRDefault="00F90BDC"/>
    <w:p w14:paraId="2681C818" w14:textId="77777777" w:rsidR="00F90BDC" w:rsidRDefault="00F90BDC">
      <w:r xmlns:w="http://schemas.openxmlformats.org/wordprocessingml/2006/main">
        <w:t xml:space="preserve">Paul défend sa foi devant Félix en déclarant qu'il n'était que récemment allé à Jérusalem pour adorer.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Rester fidèle à votre foi : rester engagé dans le culte</w:t>
      </w:r>
    </w:p>
    <w:p w14:paraId="696FBB5C" w14:textId="77777777" w:rsidR="00F90BDC" w:rsidRDefault="00F90BDC"/>
    <w:p w14:paraId="7E73B10E" w14:textId="77777777" w:rsidR="00F90BDC" w:rsidRDefault="00F90BDC">
      <w:r xmlns:w="http://schemas.openxmlformats.org/wordprocessingml/2006/main">
        <w:t xml:space="preserve">2. Que signifie adorer : explorer les profondeurs de la dévotion</w:t>
      </w:r>
    </w:p>
    <w:p w14:paraId="375C50DC" w14:textId="77777777" w:rsidR="00F90BDC" w:rsidRDefault="00F90BDC"/>
    <w:p w14:paraId="6B96DB9D" w14:textId="77777777" w:rsidR="00F90BDC" w:rsidRDefault="00F90BDC">
      <w:r xmlns:w="http://schemas.openxmlformats.org/wordprocessingml/2006/main">
        <w:t xml:space="preserve">1. Hébreux 10 :22 – Approchons-nous avec un cœur sincère et une pleine assurance de foi, le cœur purifié d’une mauvaise conscience et le corps lavé d’eau pure.</w:t>
      </w:r>
    </w:p>
    <w:p w14:paraId="1574121F" w14:textId="77777777" w:rsidR="00F90BDC" w:rsidRDefault="00F90BDC"/>
    <w:p w14:paraId="20E7DAF2" w14:textId="77777777" w:rsidR="00F90BDC" w:rsidRDefault="00F90BDC">
      <w:r xmlns:w="http://schemas.openxmlformats.org/wordprocessingml/2006/main">
        <w:t xml:space="preserve">2. Jean 4 :23-24 – Mais l’heure vient, et elle est déjà venue, où les vrais adorateurs adoreront le Père en esprit et en vérité ; car le Père cherche de tels hommes pour l'adorer. Dieu est Esprit, et ceux qui l’adorent doivent l’adorer en esprit et en vérité.</w:t>
      </w:r>
    </w:p>
    <w:p w14:paraId="79C74BC7" w14:textId="77777777" w:rsidR="00F90BDC" w:rsidRDefault="00F90BDC"/>
    <w:p w14:paraId="6DB317A3" w14:textId="77777777" w:rsidR="00F90BDC" w:rsidRDefault="00F90BDC">
      <w:r xmlns:w="http://schemas.openxmlformats.org/wordprocessingml/2006/main">
        <w:t xml:space="preserve">Actes 24:12 Et ils ne m'ont trouvé ni dans le temple, disputant avec personne, ni suscitant le peuple, ni dans les synagogues, ni dans la ville.</w:t>
      </w:r>
    </w:p>
    <w:p w14:paraId="0A9EBC48" w14:textId="77777777" w:rsidR="00F90BDC" w:rsidRDefault="00F90BDC"/>
    <w:p w14:paraId="06A9D793" w14:textId="77777777" w:rsidR="00F90BDC" w:rsidRDefault="00F90BDC">
      <w:r xmlns:w="http://schemas.openxmlformats.org/wordprocessingml/2006/main">
        <w:t xml:space="preserve">Paul a été déclaré innocent de tout acte répréhensible, car il n'a pas été trouvé dans le temple, les synagogues ou la ville, soulevant le peuple ou disputant avec qui que ce soit.</w:t>
      </w:r>
    </w:p>
    <w:p w14:paraId="3CBFC578" w14:textId="77777777" w:rsidR="00F90BDC" w:rsidRDefault="00F90BDC"/>
    <w:p w14:paraId="240766BC" w14:textId="77777777" w:rsidR="00F90BDC" w:rsidRDefault="00F90BDC">
      <w:r xmlns:w="http://schemas.openxmlformats.org/wordprocessingml/2006/main">
        <w:t xml:space="preserve">1. Le pouvoir de l'innocence : un regard sur l'expérience de Paul dans Actes 24</w:t>
      </w:r>
    </w:p>
    <w:p w14:paraId="4AFD017A" w14:textId="77777777" w:rsidR="00F90BDC" w:rsidRDefault="00F90BDC"/>
    <w:p w14:paraId="672E9496" w14:textId="77777777" w:rsidR="00F90BDC" w:rsidRDefault="00F90BDC">
      <w:r xmlns:w="http://schemas.openxmlformats.org/wordprocessingml/2006/main">
        <w:t xml:space="preserve">2. Se garder des fausses accusations : leçons tirées de la défense de son caractère par Paul</w:t>
      </w:r>
    </w:p>
    <w:p w14:paraId="01073495" w14:textId="77777777" w:rsidR="00F90BDC" w:rsidRDefault="00F90BDC"/>
    <w:p w14:paraId="0C78F5CC" w14:textId="77777777" w:rsidR="00F90BDC" w:rsidRDefault="00F90BDC">
      <w:r xmlns:w="http://schemas.openxmlformats.org/wordprocessingml/2006/main">
        <w:t xml:space="preserve">1. Matthieu 5 : 11-12 – Bienheureux serez-vous lorsqu’on vous injuriera, qu’on vous persécutera et qu’on dira faussement de vous toute sorte de mal à cause de moi. Réjouissez-vous et soyez extrêmement joyeux : car votre récompense est grande dans les cieux ; car c'est ainsi qu'ils ont persécuté les prophètes qui étaient avant vous.</w:t>
      </w:r>
    </w:p>
    <w:p w14:paraId="177A5965" w14:textId="77777777" w:rsidR="00F90BDC" w:rsidRDefault="00F90BDC"/>
    <w:p w14:paraId="4BC44534" w14:textId="77777777" w:rsidR="00F90BDC" w:rsidRDefault="00F90BDC">
      <w:r xmlns:w="http://schemas.openxmlformats.org/wordprocessingml/2006/main">
        <w:t xml:space="preserve">2. 1 Pierre 2:20-21 - Quelle gloire y a-t-il si, lorsque vous êtes frappés pour vos fautes, vous le prenez patiemment ? mais si, lorsque vous faites le bien et que vous en souffrez, vous le prenez patiemment, cela est agréable à Dieu. Car c'est à cela que vous avez été appelés, parce que Christ aussi a souffert pour nous, nous laissant un exemple, afin que vous suiviez ses traces.</w:t>
      </w:r>
    </w:p>
    <w:p w14:paraId="439FC55A" w14:textId="77777777" w:rsidR="00F90BDC" w:rsidRDefault="00F90BDC"/>
    <w:p w14:paraId="6362ED9A" w14:textId="77777777" w:rsidR="00F90BDC" w:rsidRDefault="00F90BDC">
      <w:r xmlns:w="http://schemas.openxmlformats.org/wordprocessingml/2006/main">
        <w:t xml:space="preserve">Actes 24:13 Ils ne peuvent pas non plus prouver les choses dont ils m'accusent maintenant.</w:t>
      </w:r>
    </w:p>
    <w:p w14:paraId="654219F7" w14:textId="77777777" w:rsidR="00F90BDC" w:rsidRDefault="00F90BDC"/>
    <w:p w14:paraId="33EAFD96" w14:textId="77777777" w:rsidR="00F90BDC" w:rsidRDefault="00F90BDC">
      <w:r xmlns:w="http://schemas.openxmlformats.org/wordprocessingml/2006/main">
        <w:t xml:space="preserve">Paul se tient devant Félix pour se défendre contre les fausses accusations portées contre lui.</w:t>
      </w:r>
    </w:p>
    <w:p w14:paraId="590F29B3" w14:textId="77777777" w:rsidR="00F90BDC" w:rsidRDefault="00F90BDC"/>
    <w:p w14:paraId="35BF996F" w14:textId="77777777" w:rsidR="00F90BDC" w:rsidRDefault="00F90BDC">
      <w:r xmlns:w="http://schemas.openxmlformats.org/wordprocessingml/2006/main">
        <w:t xml:space="preserve">1. Nous devons nous efforcer de vivre une vie honnête et intègre, afin que les autres ne puissent nous accuser de quoi que ce soit.</w:t>
      </w:r>
    </w:p>
    <w:p w14:paraId="126E1643" w14:textId="77777777" w:rsidR="00F90BDC" w:rsidRDefault="00F90BDC"/>
    <w:p w14:paraId="2458C123" w14:textId="77777777" w:rsidR="00F90BDC" w:rsidRDefault="00F90BDC">
      <w:r xmlns:w="http://schemas.openxmlformats.org/wordprocessingml/2006/main">
        <w:t xml:space="preserve">2. Nous devons faire confiance à la protection et à la provision de Dieu même lorsque de fausses accusations sont portées contre nous.</w:t>
      </w:r>
    </w:p>
    <w:p w14:paraId="7BF6296A" w14:textId="77777777" w:rsidR="00F90BDC" w:rsidRDefault="00F90BDC"/>
    <w:p w14:paraId="2D9FAF36" w14:textId="77777777" w:rsidR="00F90BDC" w:rsidRDefault="00F90BDC">
      <w:r xmlns:w="http://schemas.openxmlformats.org/wordprocessingml/2006/main">
        <w:t xml:space="preserve">1. Proverbes 10:9 - Celui qui marche dans l'intégrité marche en sécurité, mais celui qui pervertit ses voies sera découvert.</w:t>
      </w:r>
    </w:p>
    <w:p w14:paraId="62116D14" w14:textId="77777777" w:rsidR="00F90BDC" w:rsidRDefault="00F90BDC"/>
    <w:p w14:paraId="51927686" w14:textId="77777777" w:rsidR="00F90BDC" w:rsidRDefault="00F90BDC">
      <w:r xmlns:w="http://schemas.openxmlformats.org/wordprocessingml/2006/main">
        <w:t xml:space="preserve">2. 1 Pierre 2:19-21 - Car c'est une chose de grâce que, se souvenant de Dieu, on endure des chagrins tout en souffrant injustement. Car quel mérite avez-vous si, lorsque vous péchez et que vous êtes battu pour cela, vous endurez ? Mais si, quand vous faites le bien et que vous en souffrez, vous le supportez, c'est une grâce devant Dieu. Car à cela vous avez été appelés, parce que le Christ a aussi souffert pour vous, vous laissant un exemple, afin que vous suiviez ses traces.</w:t>
      </w:r>
    </w:p>
    <w:p w14:paraId="7AD9DFD9" w14:textId="77777777" w:rsidR="00F90BDC" w:rsidRDefault="00F90BDC"/>
    <w:p w14:paraId="136D7AA0" w14:textId="77777777" w:rsidR="00F90BDC" w:rsidRDefault="00F90BDC">
      <w:r xmlns:w="http://schemas.openxmlformats.org/wordprocessingml/2006/main">
        <w:t xml:space="preserve">Actes 24:14 Mais je te l'avoue, c'est qu'après la voie qu'ils appellent hérésie, j'adore le Dieu de mes pères, croyant tout ce qui est écrit dans la loi et dans les prophètes.</w:t>
      </w:r>
    </w:p>
    <w:p w14:paraId="6A060A17" w14:textId="77777777" w:rsidR="00F90BDC" w:rsidRDefault="00F90BDC"/>
    <w:p w14:paraId="04BDF684" w14:textId="77777777" w:rsidR="00F90BDC" w:rsidRDefault="00F90BDC">
      <w:r xmlns:w="http://schemas.openxmlformats.org/wordprocessingml/2006/main">
        <w:t xml:space="preserve">Paul confesse qu'il adore le Dieu de ses pères, croyant tout ce qui est écrit dans la loi et dans les prophètes.</w:t>
      </w:r>
    </w:p>
    <w:p w14:paraId="06A6D77C" w14:textId="77777777" w:rsidR="00F90BDC" w:rsidRDefault="00F90BDC"/>
    <w:p w14:paraId="49A565FF" w14:textId="77777777" w:rsidR="00F90BDC" w:rsidRDefault="00F90BDC">
      <w:r xmlns:w="http://schemas.openxmlformats.org/wordprocessingml/2006/main">
        <w:t xml:space="preserve">1 : Nous sommes appelés à suivre Dieu et non l’homme.</w:t>
      </w:r>
    </w:p>
    <w:p w14:paraId="6946B915" w14:textId="77777777" w:rsidR="00F90BDC" w:rsidRDefault="00F90BDC"/>
    <w:p w14:paraId="5937457A" w14:textId="77777777" w:rsidR="00F90BDC" w:rsidRDefault="00F90BDC">
      <w:r xmlns:w="http://schemas.openxmlformats.org/wordprocessingml/2006/main">
        <w:t xml:space="preserve">2 : Il est important d’être enraciné dans la Parole de Dieu.</w:t>
      </w:r>
    </w:p>
    <w:p w14:paraId="387133E9" w14:textId="77777777" w:rsidR="00F90BDC" w:rsidRDefault="00F90BDC"/>
    <w:p w14:paraId="69E13C45" w14:textId="77777777" w:rsidR="00F90BDC" w:rsidRDefault="00F90BDC">
      <w:r xmlns:w="http://schemas.openxmlformats.org/wordprocessingml/2006/main">
        <w:t xml:space="preserve">1 : Romains 12 :2 – Ne vous conformez pas au modèle de ce monde, mais laissez-vous transformer par le renouvellement de votre esprit.</w:t>
      </w:r>
    </w:p>
    <w:p w14:paraId="00D21FFA" w14:textId="77777777" w:rsidR="00F90BDC" w:rsidRDefault="00F90BDC"/>
    <w:p w14:paraId="1821656E" w14:textId="77777777" w:rsidR="00F90BDC" w:rsidRDefault="00F90BDC">
      <w:r xmlns:w="http://schemas.openxmlformats.org/wordprocessingml/2006/main">
        <w:t xml:space="preserve">2 : Deutéronome 6 :4-6 - Écoute, Israël : L'Éternel notre Dieu, l'Éternel est un. Aime le Seigneur ton Dieu de tout ton cœur, de toute ton âme et de toutes tes forces. Ces commandements que je vous donne aujourd’hui doivent être dans votre cœur.</w:t>
      </w:r>
    </w:p>
    <w:p w14:paraId="543CFBDC" w14:textId="77777777" w:rsidR="00F90BDC" w:rsidRDefault="00F90BDC"/>
    <w:p w14:paraId="42971687" w14:textId="77777777" w:rsidR="00F90BDC" w:rsidRDefault="00F90BDC">
      <w:r xmlns:w="http://schemas.openxmlformats.org/wordprocessingml/2006/main">
        <w:t xml:space="preserve">Actes 24:15 Et ayez en Dieu l'espérance, qu'ils accordent eux-mêmes, qu'il y aura une résurrection des morts, des justes et des injustes.</w:t>
      </w:r>
    </w:p>
    <w:p w14:paraId="394814E8" w14:textId="77777777" w:rsidR="00F90BDC" w:rsidRDefault="00F90BDC"/>
    <w:p w14:paraId="1D56D649" w14:textId="77777777" w:rsidR="00F90BDC" w:rsidRDefault="00F90BDC">
      <w:r xmlns:w="http://schemas.openxmlformats.org/wordprocessingml/2006/main">
        <w:t xml:space="preserve">Paul encourageait les gens à espérer en Dieu, en faisant confiance à la résurrection des justes et des injustes.</w:t>
      </w:r>
    </w:p>
    <w:p w14:paraId="2767655E" w14:textId="77777777" w:rsidR="00F90BDC" w:rsidRDefault="00F90BDC"/>
    <w:p w14:paraId="44A89F7D" w14:textId="77777777" w:rsidR="00F90BDC" w:rsidRDefault="00F90BDC">
      <w:r xmlns:w="http://schemas.openxmlformats.org/wordprocessingml/2006/main">
        <w:t xml:space="preserve">1. L'espoir de la résurrection : faire confiance à la promesse de Dieu</w:t>
      </w:r>
    </w:p>
    <w:p w14:paraId="13FB5E2C" w14:textId="77777777" w:rsidR="00F90BDC" w:rsidRDefault="00F90BDC"/>
    <w:p w14:paraId="2D5876B5" w14:textId="77777777" w:rsidR="00F90BDC" w:rsidRDefault="00F90BDC">
      <w:r xmlns:w="http://schemas.openxmlformats.org/wordprocessingml/2006/main">
        <w:t xml:space="preserve">2. La justice de Dieu : la résurrection des justes et des injustes</w:t>
      </w:r>
    </w:p>
    <w:p w14:paraId="35CEC47D" w14:textId="77777777" w:rsidR="00F90BDC" w:rsidRDefault="00F90BDC"/>
    <w:p w14:paraId="5854B4DE" w14:textId="77777777" w:rsidR="00F90BDC" w:rsidRDefault="00F90BDC">
      <w:r xmlns:w="http://schemas.openxmlformats.org/wordprocessingml/2006/main">
        <w:t xml:space="preserve">1. Ésaïe 25 :8-9 Il engloutira la mort pour toujours ; et le Seigneur DIEU essuiera les larmes de tous les visages ; il ôtera de toute la terre les réprimandes de son peuple ; car l'Éternel a parlé.</w:t>
      </w:r>
    </w:p>
    <w:p w14:paraId="44AB9119" w14:textId="77777777" w:rsidR="00F90BDC" w:rsidRDefault="00F90BDC"/>
    <w:p w14:paraId="04EA4DDE" w14:textId="77777777" w:rsidR="00F90BDC" w:rsidRDefault="00F90BDC">
      <w:r xmlns:w="http://schemas.openxmlformats.org/wordprocessingml/2006/main">
        <w:t xml:space="preserve">2. Romains 6 :23 Car le salaire du péché, c'est la mort ; mais le don de Dieu, c'est la vie éternelle par Jésus-Christ notre Seigneur.</w:t>
      </w:r>
    </w:p>
    <w:p w14:paraId="2BB9F2B3" w14:textId="77777777" w:rsidR="00F90BDC" w:rsidRDefault="00F90BDC"/>
    <w:p w14:paraId="17A08795" w14:textId="77777777" w:rsidR="00F90BDC" w:rsidRDefault="00F90BDC">
      <w:r xmlns:w="http://schemas.openxmlformats.org/wordprocessingml/2006/main">
        <w:t xml:space="preserve">Actes 24:16 C'est pourquoi je m'exerce à avoir toujours une conscience exempte de toute offense envers Dieu et envers les hommes.</w:t>
      </w:r>
    </w:p>
    <w:p w14:paraId="047E2EB5" w14:textId="77777777" w:rsidR="00F90BDC" w:rsidRDefault="00F90BDC"/>
    <w:p w14:paraId="77D2857B" w14:textId="77777777" w:rsidR="00F90BDC" w:rsidRDefault="00F90BDC">
      <w:r xmlns:w="http://schemas.openxmlformats.org/wordprocessingml/2006/main">
        <w:t xml:space="preserve">Paul s’était engagé à avoir une conscience tranquille devant Dieu et devant les hommes.</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Jésus nous appelle à avoir une conscience tranquille devant Dieu et les hommes.</w:t>
      </w:r>
    </w:p>
    <w:p w14:paraId="6339579D" w14:textId="77777777" w:rsidR="00F90BDC" w:rsidRDefault="00F90BDC"/>
    <w:p w14:paraId="29E3046B" w14:textId="77777777" w:rsidR="00F90BDC" w:rsidRDefault="00F90BDC">
      <w:r xmlns:w="http://schemas.openxmlformats.org/wordprocessingml/2006/main">
        <w:t xml:space="preserve">2 : Nous sommes appelés à vivre une vie intègre en présence de Dieu et de l’homme.</w:t>
      </w:r>
    </w:p>
    <w:p w14:paraId="052D434F" w14:textId="77777777" w:rsidR="00F90BDC" w:rsidRDefault="00F90BDC"/>
    <w:p w14:paraId="347BD749" w14:textId="77777777" w:rsidR="00F90BDC" w:rsidRDefault="00F90BDC">
      <w:r xmlns:w="http://schemas.openxmlformats.org/wordprocessingml/2006/main">
        <w:t xml:space="preserve">1 : 1 Jean 3 :20-21 ? </w:t>
      </w:r>
      <w:r xmlns:w="http://schemas.openxmlformats.org/wordprocessingml/2006/main">
        <w:rPr>
          <w:rFonts w:ascii="맑은 고딕 Semilight" w:hAnsi="맑은 고딕 Semilight"/>
        </w:rPr>
        <w:t xml:space="preserve">쏤 </w:t>
      </w:r>
      <w:r xmlns:w="http://schemas.openxmlformats.org/wordprocessingml/2006/main">
        <w:t xml:space="preserve">ou chaque fois que notre cœur nous condamne, Dieu est plus grand que notre cœur et il sait tout. Bien-aimé, si notre cœur ne nous condamne pas, nous avons confiance devant Dieu.??</w:t>
      </w:r>
    </w:p>
    <w:p w14:paraId="0DFEDE18" w14:textId="77777777" w:rsidR="00F90BDC" w:rsidRDefault="00F90BDC"/>
    <w:p w14:paraId="059AF8A4" w14:textId="77777777" w:rsidR="00F90BDC" w:rsidRDefault="00F90BDC">
      <w:r xmlns:w="http://schemas.openxmlformats.org/wordprocessingml/2006/main">
        <w:t xml:space="preserve">2 : Romains 12:17 ? </w:t>
      </w:r>
      <w:r xmlns:w="http://schemas.openxmlformats.org/wordprocessingml/2006/main">
        <w:rPr>
          <w:rFonts w:ascii="맑은 고딕 Semilight" w:hAnsi="맑은 고딕 Semilight"/>
        </w:rPr>
        <w:t xml:space="preserve">Ne </w:t>
      </w:r>
      <w:r xmlns:w="http://schemas.openxmlformats.org/wordprocessingml/2006/main">
        <w:t xml:space="preserve">payez à personne le mal pour le mal, mais pensez à faire ce qui est honorable aux yeux de tous.</w:t>
      </w:r>
    </w:p>
    <w:p w14:paraId="25416EB7" w14:textId="77777777" w:rsidR="00F90BDC" w:rsidRDefault="00F90BDC"/>
    <w:p w14:paraId="5A4132BA" w14:textId="77777777" w:rsidR="00F90BDC" w:rsidRDefault="00F90BDC">
      <w:r xmlns:w="http://schemas.openxmlformats.org/wordprocessingml/2006/main">
        <w:t xml:space="preserve">Actes 24:17 Après de nombreuses années, je suis venu apporter des aumônes et des offrandes à ma nation.</w:t>
      </w:r>
    </w:p>
    <w:p w14:paraId="1243F805" w14:textId="77777777" w:rsidR="00F90BDC" w:rsidRDefault="00F90BDC"/>
    <w:p w14:paraId="548E8140" w14:textId="77777777" w:rsidR="00F90BDC" w:rsidRDefault="00F90BDC">
      <w:r xmlns:w="http://schemas.openxmlformats.org/wordprocessingml/2006/main">
        <w:t xml:space="preserve">Paul retourne à Jérusalem pour apporter des offrandes à son peuple.</w:t>
      </w:r>
    </w:p>
    <w:p w14:paraId="7A015F3F" w14:textId="77777777" w:rsidR="00F90BDC" w:rsidRDefault="00F90BDC"/>
    <w:p w14:paraId="21AFDC6A" w14:textId="77777777" w:rsidR="00F90BDC" w:rsidRDefault="00F90BDC">
      <w:r xmlns:w="http://schemas.openxmlformats.org/wordprocessingml/2006/main">
        <w:t xml:space="preserve">1. L’importance de rentrer chez soi et de redonner à ceux qui nous ont donné.</w:t>
      </w:r>
    </w:p>
    <w:p w14:paraId="72A790F7" w14:textId="77777777" w:rsidR="00F90BDC" w:rsidRDefault="00F90BDC"/>
    <w:p w14:paraId="2171585B" w14:textId="77777777" w:rsidR="00F90BDC" w:rsidRDefault="00F90BDC">
      <w:r xmlns:w="http://schemas.openxmlformats.org/wordprocessingml/2006/main">
        <w:t xml:space="preserve">2. Se souvenir de nos racines et faire preuve de gratitude.</w:t>
      </w:r>
    </w:p>
    <w:p w14:paraId="14576205" w14:textId="77777777" w:rsidR="00F90BDC" w:rsidRDefault="00F90BDC"/>
    <w:p w14:paraId="77580DD0" w14:textId="77777777" w:rsidR="00F90BDC" w:rsidRDefault="00F90BDC">
      <w:r xmlns:w="http://schemas.openxmlformats.org/wordprocessingml/2006/main">
        <w:t xml:space="preserve">1. Luc 17 : 11 ? 9 – Jésus guérit les dix lépreux et un seul revient pour le remercier.</w:t>
      </w:r>
    </w:p>
    <w:p w14:paraId="0816E704" w14:textId="77777777" w:rsidR="00F90BDC" w:rsidRDefault="00F90BDC"/>
    <w:p w14:paraId="71A94111" w14:textId="77777777" w:rsidR="00F90BDC" w:rsidRDefault="00F90BDC">
      <w:r xmlns:w="http://schemas.openxmlformats.org/wordprocessingml/2006/main">
        <w:t xml:space="preserve">2. Matthieu 25 : 35 ??6 ??Jésus nous demande d'aider ceux qui sont dans le besoin.</w:t>
      </w:r>
    </w:p>
    <w:p w14:paraId="0532275C" w14:textId="77777777" w:rsidR="00F90BDC" w:rsidRDefault="00F90BDC"/>
    <w:p w14:paraId="701CA366" w14:textId="77777777" w:rsidR="00F90BDC" w:rsidRDefault="00F90BDC">
      <w:r xmlns:w="http://schemas.openxmlformats.org/wordprocessingml/2006/main">
        <w:t xml:space="preserve">Actes 24:18 Sur quoi certains Juifs d'Asie me trouvèrent purifié dans le temple, sans foule ni tumulte.</w:t>
      </w:r>
    </w:p>
    <w:p w14:paraId="15B57BFD" w14:textId="77777777" w:rsidR="00F90BDC" w:rsidRDefault="00F90BDC"/>
    <w:p w14:paraId="6E625D2B" w14:textId="77777777" w:rsidR="00F90BDC" w:rsidRDefault="00F90BDC">
      <w:r xmlns:w="http://schemas.openxmlformats.org/wordprocessingml/2006/main">
        <w:t xml:space="preserve">Certains Juifs d’Asie ont trouvé Paul purifié dans le temple, sans grande foule ni agitation.</w:t>
      </w:r>
    </w:p>
    <w:p w14:paraId="4E9D26AB" w14:textId="77777777" w:rsidR="00F90BDC" w:rsidRDefault="00F90BDC"/>
    <w:p w14:paraId="7DE14542" w14:textId="77777777" w:rsidR="00F90BDC" w:rsidRDefault="00F90BDC">
      <w:r xmlns:w="http://schemas.openxmlformats.org/wordprocessingml/2006/main">
        <w:t xml:space="preserve">1. Le pouvoir de l'obéissance : découvrir le dessein de Dieu dans nos vies</w:t>
      </w:r>
    </w:p>
    <w:p w14:paraId="462AFEB2" w14:textId="77777777" w:rsidR="00F90BDC" w:rsidRDefault="00F90BDC"/>
    <w:p w14:paraId="7A79C71B" w14:textId="77777777" w:rsidR="00F90BDC" w:rsidRDefault="00F90BDC">
      <w:r xmlns:w="http://schemas.openxmlformats.org/wordprocessingml/2006/main">
        <w:t xml:space="preserve">2. Vivre en paix : trouver l’harmonie dans des temps instables</w:t>
      </w:r>
    </w:p>
    <w:p w14:paraId="2CD84BD9" w14:textId="77777777" w:rsidR="00F90BDC" w:rsidRDefault="00F90BDC"/>
    <w:p w14:paraId="00E2932F" w14:textId="77777777" w:rsidR="00F90BDC" w:rsidRDefault="00F90BDC">
      <w:r xmlns:w="http://schemas.openxmlformats.org/wordprocessingml/2006/main">
        <w:t xml:space="preserve">1. Psaume 130 : 5-6 - « J'attends l'Éternel, mon âme attend, et j'espère en sa parole. Mon âme attend l'Éternel plus que ceux qui veillent au matin : je dis, plus qu'eux cette montre pour le matin.</w:t>
      </w:r>
    </w:p>
    <w:p w14:paraId="0F353344" w14:textId="77777777" w:rsidR="00F90BDC" w:rsidRDefault="00F90BDC"/>
    <w:p w14:paraId="06FC6C3C" w14:textId="77777777" w:rsidR="00F90BDC" w:rsidRDefault="00F90BDC">
      <w:r xmlns:w="http://schemas.openxmlformats.org/wordprocessingml/2006/main">
        <w:t xml:space="preserve">2. Matthieu 5 :9 – « Heureux les artisans de paix : car ils seront appelés enfants de Dieu. »</w:t>
      </w:r>
    </w:p>
    <w:p w14:paraId="1CD0DF14" w14:textId="77777777" w:rsidR="00F90BDC" w:rsidRDefault="00F90BDC"/>
    <w:p w14:paraId="140AB09D" w14:textId="77777777" w:rsidR="00F90BDC" w:rsidRDefault="00F90BDC">
      <w:r xmlns:w="http://schemas.openxmlformats.org/wordprocessingml/2006/main">
        <w:t xml:space="preserve">Actes 24:19 Qui auraient dû être ici avant toi, et s'opposer, s'ils l'avaient dû contre moi.</w:t>
      </w:r>
    </w:p>
    <w:p w14:paraId="7926248D" w14:textId="77777777" w:rsidR="00F90BDC" w:rsidRDefault="00F90BDC"/>
    <w:p w14:paraId="47552F8B" w14:textId="77777777" w:rsidR="00F90BDC" w:rsidRDefault="00F90BDC">
      <w:r xmlns:w="http://schemas.openxmlformats.org/wordprocessingml/2006/main">
        <w:t xml:space="preserve">Paul se défend auprès de Félix en déclarant que si quelqu'un avait quelque chose contre lui, il aurait dû être présent pour s'y opposer.</w:t>
      </w:r>
    </w:p>
    <w:p w14:paraId="2A0DC289" w14:textId="77777777" w:rsidR="00F90BDC" w:rsidRDefault="00F90BDC"/>
    <w:p w14:paraId="6CECCFD8" w14:textId="77777777" w:rsidR="00F90BDC" w:rsidRDefault="00F90BDC">
      <w:r xmlns:w="http://schemas.openxmlformats.org/wordprocessingml/2006/main">
        <w:t xml:space="preserve">1. Défendre la justice : l'exemple de Paul qui se défend et exige justice.</w:t>
      </w:r>
    </w:p>
    <w:p w14:paraId="53EE75A6" w14:textId="77777777" w:rsidR="00F90BDC" w:rsidRDefault="00F90BDC"/>
    <w:p w14:paraId="7E243598" w14:textId="77777777" w:rsidR="00F90BDC" w:rsidRDefault="00F90BDC">
      <w:r xmlns:w="http://schemas.openxmlformats.org/wordprocessingml/2006/main">
        <w:t xml:space="preserve">2. La justice face à l'accusation : Rester ferme et avoir confiance en la justice de Dieu lorsqu'on est faussement accusé.</w:t>
      </w:r>
    </w:p>
    <w:p w14:paraId="4E2915AF" w14:textId="77777777" w:rsidR="00F90BDC" w:rsidRDefault="00F90BDC"/>
    <w:p w14:paraId="1931B205" w14:textId="77777777" w:rsidR="00F90BDC" w:rsidRDefault="00F90BDC">
      <w:r xmlns:w="http://schemas.openxmlformats.org/wordprocessingml/2006/main">
        <w:t xml:space="preserve">1. Ésaïe 54 : 17 – Aucune arme formée contre moi ne prospérera.</w:t>
      </w:r>
    </w:p>
    <w:p w14:paraId="22871C52" w14:textId="77777777" w:rsidR="00F90BDC" w:rsidRDefault="00F90BDC"/>
    <w:p w14:paraId="3456399A" w14:textId="77777777" w:rsidR="00F90BDC" w:rsidRDefault="00F90BDC">
      <w:r xmlns:w="http://schemas.openxmlformats.org/wordprocessingml/2006/main">
        <w:t xml:space="preserve">2. Proverbes 17:15 - Celui qui justifie le méchant et celui qui condamne le juste, tous deux sont également en abomination au Seigneur.</w:t>
      </w:r>
    </w:p>
    <w:p w14:paraId="6AEC8B2E" w14:textId="77777777" w:rsidR="00F90BDC" w:rsidRDefault="00F90BDC"/>
    <w:p w14:paraId="0FA4536F" w14:textId="77777777" w:rsidR="00F90BDC" w:rsidRDefault="00F90BDC">
      <w:r xmlns:w="http://schemas.openxmlformats.org/wordprocessingml/2006/main">
        <w:t xml:space="preserve">Actes 24:20 Ou bien, que ceux-ci disent ici, s'ils ont trouvé quelque chose de mal à faire en moi, pendant que j'étais </w:t>
      </w:r>
      <w:r xmlns:w="http://schemas.openxmlformats.org/wordprocessingml/2006/main">
        <w:lastRenderedPageBreak xmlns:w="http://schemas.openxmlformats.org/wordprocessingml/2006/main"/>
      </w:r>
      <w:r xmlns:w="http://schemas.openxmlformats.org/wordprocessingml/2006/main">
        <w:t xml:space="preserve">devant le sanhédrin,</w:t>
      </w:r>
    </w:p>
    <w:p w14:paraId="2E217635" w14:textId="77777777" w:rsidR="00F90BDC" w:rsidRDefault="00F90BDC"/>
    <w:p w14:paraId="54C0A186" w14:textId="77777777" w:rsidR="00F90BDC" w:rsidRDefault="00F90BDC">
      <w:r xmlns:w="http://schemas.openxmlformats.org/wordprocessingml/2006/main">
        <w:t xml:space="preserve">Paul a été accusé d'actes répréhensibles devant le concile, mais aucune preuve n'a été trouvée contre lui.</w:t>
      </w:r>
    </w:p>
    <w:p w14:paraId="7D017C73" w14:textId="77777777" w:rsidR="00F90BDC" w:rsidRDefault="00F90BDC"/>
    <w:p w14:paraId="3D1041C3" w14:textId="77777777" w:rsidR="00F90BDC" w:rsidRDefault="00F90BDC">
      <w:r xmlns:w="http://schemas.openxmlformats.org/wordprocessingml/2006/main">
        <w:t xml:space="preserve">1 : La justice de Dieu prévaut toujours, et Il est fidèle pour nous protéger des fausses accusations.</w:t>
      </w:r>
    </w:p>
    <w:p w14:paraId="33B7A497" w14:textId="77777777" w:rsidR="00F90BDC" w:rsidRDefault="00F90BDC"/>
    <w:p w14:paraId="27320B06" w14:textId="77777777" w:rsidR="00F90BDC" w:rsidRDefault="00F90BDC">
      <w:r xmlns:w="http://schemas.openxmlformats.org/wordprocessingml/2006/main">
        <w:t xml:space="preserve">2 : Nous pouvons faire confiance à Dieu pour nous protéger et rendre justice aux injustes.</w:t>
      </w:r>
    </w:p>
    <w:p w14:paraId="45DDBAAC" w14:textId="77777777" w:rsidR="00F90BDC" w:rsidRDefault="00F90BDC"/>
    <w:p w14:paraId="664F3BFD" w14:textId="77777777" w:rsidR="00F90BDC" w:rsidRDefault="00F90BDC">
      <w:r xmlns:w="http://schemas.openxmlformats.org/wordprocessingml/2006/main">
        <w:t xml:space="preserve">1 : Psaume 37 :5-6 – Engagez-vous vers le Seigneur ; faites-lui confiance, et il agira. Il fera naître ta justice comme la lumière, et ta justice comme le midi.</w:t>
      </w:r>
    </w:p>
    <w:p w14:paraId="08BD3B25" w14:textId="77777777" w:rsidR="00F90BDC" w:rsidRDefault="00F90BDC"/>
    <w:p w14:paraId="5E92B2F0" w14:textId="77777777" w:rsidR="00F90BDC" w:rsidRDefault="00F90BDC">
      <w:r xmlns:w="http://schemas.openxmlformats.org/wordprocessingml/2006/main">
        <w:t xml:space="preserve">2 : Proverbes 21 : 3 – Pratiquer la justice et la justice est plus agréable au Seigneur que le sacrifice.</w:t>
      </w:r>
    </w:p>
    <w:p w14:paraId="3CE77961" w14:textId="77777777" w:rsidR="00F90BDC" w:rsidRDefault="00F90BDC"/>
    <w:p w14:paraId="17285010" w14:textId="77777777" w:rsidR="00F90BDC" w:rsidRDefault="00F90BDC">
      <w:r xmlns:w="http://schemas.openxmlformats.org/wordprocessingml/2006/main">
        <w:t xml:space="preserve">Actes 24:21 Si ce n'est à cause d'une seule voix, que j'ai crié au milieu d'eux : C'est à propos de la résurrection des morts que vous m'interrogez aujourd'hui.</w:t>
      </w:r>
    </w:p>
    <w:p w14:paraId="009436C8" w14:textId="77777777" w:rsidR="00F90BDC" w:rsidRDefault="00F90BDC"/>
    <w:p w14:paraId="51063646" w14:textId="77777777" w:rsidR="00F90BDC" w:rsidRDefault="00F90BDC">
      <w:r xmlns:w="http://schemas.openxmlformats.org/wordprocessingml/2006/main">
        <w:t xml:space="preserve">Paul est interrogé devant Félix sur ses affirmations concernant la résurrection des morts.</w:t>
      </w:r>
    </w:p>
    <w:p w14:paraId="765D0E4B" w14:textId="77777777" w:rsidR="00F90BDC" w:rsidRDefault="00F90BDC"/>
    <w:p w14:paraId="6AFA4A01" w14:textId="77777777" w:rsidR="00F90BDC" w:rsidRDefault="00F90BDC">
      <w:r xmlns:w="http://schemas.openxmlformats.org/wordprocessingml/2006/main">
        <w:t xml:space="preserve">1. Notre espoir de résurrection : Célébrer le don de la vie éternelle</w:t>
      </w:r>
    </w:p>
    <w:p w14:paraId="1EF604D2" w14:textId="77777777" w:rsidR="00F90BDC" w:rsidRDefault="00F90BDC"/>
    <w:p w14:paraId="5F23BAE3" w14:textId="77777777" w:rsidR="00F90BDC" w:rsidRDefault="00F90BDC">
      <w:r xmlns:w="http://schemas.openxmlformats.org/wordprocessingml/2006/main">
        <w:t xml:space="preserve">2. Vivre à la lumière de la résurrection : transformer le monde par la foi</w:t>
      </w:r>
    </w:p>
    <w:p w14:paraId="78C5850E" w14:textId="77777777" w:rsidR="00F90BDC" w:rsidRDefault="00F90BDC"/>
    <w:p w14:paraId="4C8E6E2F" w14:textId="77777777" w:rsidR="00F90BDC" w:rsidRDefault="00F90BDC">
      <w:r xmlns:w="http://schemas.openxmlformats.org/wordprocessingml/2006/main">
        <w:t xml:space="preserve">1. 1 Corinthiens 15 :20-22 ??? </w:t>
      </w:r>
      <w:r xmlns:w="http://schemas.openxmlformats.org/wordprocessingml/2006/main">
        <w:rPr>
          <w:rFonts w:ascii="맑은 고딕 Semilight" w:hAnsi="맑은 고딕 Semilight"/>
        </w:rPr>
        <w:t xml:space="preserve">Mais </w:t>
      </w:r>
      <w:r xmlns:w="http://schemas.openxmlformats.org/wordprocessingml/2006/main">
        <w:t xml:space="preserve">maintenant, Christ est ressuscité des morts et est devenu les prémices de ceux qui se sont endormis. Car puisque par l'homme est venue la mort, par l'homme aussi est venue la résurrection des morts. Car, comme tous meurent en Adam, de même en Christ tous revivront.</w:t>
      </w:r>
    </w:p>
    <w:p w14:paraId="0F25E3E8" w14:textId="77777777" w:rsidR="00F90BDC" w:rsidRDefault="00F90BDC"/>
    <w:p w14:paraId="3BA50529" w14:textId="77777777" w:rsidR="00F90BDC" w:rsidRDefault="00F90BDC">
      <w:r xmlns:w="http://schemas.openxmlformats.org/wordprocessingml/2006/main">
        <w:t xml:space="preserve">2. Luc 24 :3-7 ??? </w:t>
      </w:r>
      <w:r xmlns:w="http://schemas.openxmlformats.org/wordprocessingml/2006/main">
        <w:rPr>
          <w:rFonts w:ascii="맑은 고딕 Semilight" w:hAnsi="맑은 고딕 Semilight"/>
        </w:rPr>
        <w:t xml:space="preserve">Alors </w:t>
      </w:r>
      <w:r xmlns:w="http://schemas.openxmlformats.org/wordprocessingml/2006/main">
        <w:t xml:space="preserve">, se souvenant de ses paroles, ils revinrent du tombeau et rapportèrent toutes </w:t>
      </w:r>
      <w:r xmlns:w="http://schemas.openxmlformats.org/wordprocessingml/2006/main">
        <w:lastRenderedPageBreak xmlns:w="http://schemas.openxmlformats.org/wordprocessingml/2006/main"/>
      </w:r>
      <w:r xmlns:w="http://schemas.openxmlformats.org/wordprocessingml/2006/main">
        <w:t xml:space="preserve">ces choses aux onze et à tous les autres. Ce furent Marie-Madeleine, Jeanne, Marie, mère de Jacques, et les autres femmes qui étaient avec elles, qui rapportèrent ces choses aux apôtres. Et leurs paroles leur semblaient de vaines histoires, et ils n’y croyaient pas. Mais Pierre se leva et courut au tombeau ; et se baissant, il vit les linges étendus seuls ; et il partit, émerveillé par ce qui s'était passé.</w:t>
      </w:r>
    </w:p>
    <w:p w14:paraId="44C3D37B" w14:textId="77777777" w:rsidR="00F90BDC" w:rsidRDefault="00F90BDC"/>
    <w:p w14:paraId="2794EA81" w14:textId="77777777" w:rsidR="00F90BDC" w:rsidRDefault="00F90BDC">
      <w:r xmlns:w="http://schemas.openxmlformats.org/wordprocessingml/2006/main">
        <w:t xml:space="preserve">Actes 24:22 Et après avoir entendu ces choses, Félix, ayant une connaissance plus parfaite de la manière de procéder, les ajourna et dit : Quand Lysias, le capitaine en chef, descendra, je saurai jusqu'au bout de votre affaire.</w:t>
      </w:r>
    </w:p>
    <w:p w14:paraId="16F52205" w14:textId="77777777" w:rsidR="00F90BDC" w:rsidRDefault="00F90BDC"/>
    <w:p w14:paraId="5526D469" w14:textId="77777777" w:rsidR="00F90BDC" w:rsidRDefault="00F90BDC">
      <w:r xmlns:w="http://schemas.openxmlformats.org/wordprocessingml/2006/main">
        <w:t xml:space="preserve">Félix écouta Paul et les Juifs débattre et décida d'attendre l'arrivée de Lysias, le capitaine en chef, pour en savoir plus sur le sujet.</w:t>
      </w:r>
    </w:p>
    <w:p w14:paraId="4DAF9BA2" w14:textId="77777777" w:rsidR="00F90BDC" w:rsidRDefault="00F90BDC"/>
    <w:p w14:paraId="64F2675F" w14:textId="77777777" w:rsidR="00F90BDC" w:rsidRDefault="00F90BDC">
      <w:r xmlns:w="http://schemas.openxmlformats.org/wordprocessingml/2006/main">
        <w:t xml:space="preserve">1. Patience dans la prise de décision : apprendre de Félix dans Actes 24</w:t>
      </w:r>
    </w:p>
    <w:p w14:paraId="42749954" w14:textId="77777777" w:rsidR="00F90BDC" w:rsidRDefault="00F90BDC"/>
    <w:p w14:paraId="0E2B01FC" w14:textId="77777777" w:rsidR="00F90BDC" w:rsidRDefault="00F90BDC">
      <w:r xmlns:w="http://schemas.openxmlformats.org/wordprocessingml/2006/main">
        <w:t xml:space="preserve">2. La valeur de la recherche de la sagesse : l’exemple de Félix dans Actes 24</w:t>
      </w:r>
    </w:p>
    <w:p w14:paraId="22F7EB8D" w14:textId="77777777" w:rsidR="00F90BDC" w:rsidRDefault="00F90BDC"/>
    <w:p w14:paraId="1C14533F" w14:textId="77777777" w:rsidR="00F90BDC" w:rsidRDefault="00F90BDC">
      <w:r xmlns:w="http://schemas.openxmlformats.org/wordprocessingml/2006/main">
        <w:t xml:space="preserve">1. Jacques 1 : 5 – « Si quelqu'un d'entre vous manque de sagesse, qu'il la demande à Dieu, qui donne à tous généreusement et sans reproche, et elle lui sera donnée. »</w:t>
      </w:r>
    </w:p>
    <w:p w14:paraId="52CA5541" w14:textId="77777777" w:rsidR="00F90BDC" w:rsidRDefault="00F90BDC"/>
    <w:p w14:paraId="37356F63" w14:textId="77777777" w:rsidR="00F90BDC" w:rsidRDefault="00F90BDC">
      <w:r xmlns:w="http://schemas.openxmlformats.org/wordprocessingml/2006/main">
        <w:t xml:space="preserve">2. Proverbes 11:14 - "Là où il n'y a pas de conseil, le peuple tombe ; mais dans la multitude des conseillers il y a la sécurité."</w:t>
      </w:r>
    </w:p>
    <w:p w14:paraId="17FEFB77" w14:textId="77777777" w:rsidR="00F90BDC" w:rsidRDefault="00F90BDC"/>
    <w:p w14:paraId="2C01B72F" w14:textId="77777777" w:rsidR="00F90BDC" w:rsidRDefault="00F90BDC">
      <w:r xmlns:w="http://schemas.openxmlformats.org/wordprocessingml/2006/main">
        <w:t xml:space="preserve">Actes 24:23 Et il ordonna à un centurion de garder Paul et de lui laisser la liberté, et de n'interdire à aucun de ses amis de le servir ou de venir vers lui.</w:t>
      </w:r>
    </w:p>
    <w:p w14:paraId="58DD4D54" w14:textId="77777777" w:rsidR="00F90BDC" w:rsidRDefault="00F90BDC"/>
    <w:p w14:paraId="3CEC85C1" w14:textId="77777777" w:rsidR="00F90BDC" w:rsidRDefault="00F90BDC">
      <w:r xmlns:w="http://schemas.openxmlformats.org/wordprocessingml/2006/main">
        <w:t xml:space="preserve">Paul a la liberté de recevoir des visiteurs et de recevoir de l'aide de ses connaissances.</w:t>
      </w:r>
    </w:p>
    <w:p w14:paraId="58D408B7" w14:textId="77777777" w:rsidR="00F90BDC" w:rsidRDefault="00F90BDC"/>
    <w:p w14:paraId="595F38E2" w14:textId="77777777" w:rsidR="00F90BDC" w:rsidRDefault="00F90BDC">
      <w:r xmlns:w="http://schemas.openxmlformats.org/wordprocessingml/2006/main">
        <w:t xml:space="preserve">1 : La grâce de Dieu nous donne la liberté d'être entourés du soutien de ceux qui nous aiment.</w:t>
      </w:r>
    </w:p>
    <w:p w14:paraId="35161F3A" w14:textId="77777777" w:rsidR="00F90BDC" w:rsidRDefault="00F90BDC"/>
    <w:p w14:paraId="2CB8C7D7" w14:textId="77777777" w:rsidR="00F90BDC" w:rsidRDefault="00F90BDC">
      <w:r xmlns:w="http://schemas.openxmlformats.org/wordprocessingml/2006/main">
        <w:t xml:space="preserve">2 : L'amour et la miséricorde de Dieu nous permettent d'être réconfortés et pris en charge par ceux qui nous entourent.</w:t>
      </w:r>
    </w:p>
    <w:p w14:paraId="47D75FCB" w14:textId="77777777" w:rsidR="00F90BDC" w:rsidRDefault="00F90BDC"/>
    <w:p w14:paraId="2C82BCAC" w14:textId="77777777" w:rsidR="00F90BDC" w:rsidRDefault="00F90BDC">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2E8CE8BA" w14:textId="77777777" w:rsidR="00F90BDC" w:rsidRDefault="00F90BDC"/>
    <w:p w14:paraId="6EC90407" w14:textId="77777777" w:rsidR="00F90BDC" w:rsidRDefault="00F90BDC">
      <w:r xmlns:w="http://schemas.openxmlformats.org/wordprocessingml/2006/main">
        <w:t xml:space="preserve">2 : Hébreux 13 :5 – Gardez votre vie libre de l’amour de l’argent, et contentez-vous de ce que vous avez, car il a dit : ? </w:t>
      </w:r>
      <w:r xmlns:w="http://schemas.openxmlformats.org/wordprocessingml/2006/main">
        <w:rPr>
          <w:rFonts w:ascii="맑은 고딕 Semilight" w:hAnsi="맑은 고딕 Semilight"/>
        </w:rPr>
        <w:t xml:space="preserve">쏧 </w:t>
      </w:r>
      <w:r xmlns:w="http://schemas.openxmlformats.org/wordprocessingml/2006/main">
        <w:t xml:space="preserve">ne te quittera jamais ni ne t'abandonnera.??</w:t>
      </w:r>
    </w:p>
    <w:p w14:paraId="30AC864B" w14:textId="77777777" w:rsidR="00F90BDC" w:rsidRDefault="00F90BDC"/>
    <w:p w14:paraId="65A8A790" w14:textId="77777777" w:rsidR="00F90BDC" w:rsidRDefault="00F90BDC">
      <w:r xmlns:w="http://schemas.openxmlformats.org/wordprocessingml/2006/main">
        <w:t xml:space="preserve">Actes 24:24 Quelques jours plus tard, lorsque Félix arriva avec sa femme Drusilla, qui était juive, il fit appeler Paul et l'entendit au sujet de la foi en Christ.</w:t>
      </w:r>
    </w:p>
    <w:p w14:paraId="1231219F" w14:textId="77777777" w:rsidR="00F90BDC" w:rsidRDefault="00F90BDC"/>
    <w:p w14:paraId="01E3903B" w14:textId="77777777" w:rsidR="00F90BDC" w:rsidRDefault="00F90BDC">
      <w:r xmlns:w="http://schemas.openxmlformats.org/wordprocessingml/2006/main">
        <w:t xml:space="preserve">Paul a parlé à Félix et Drusilla de la foi en Christ.</w:t>
      </w:r>
    </w:p>
    <w:p w14:paraId="1220D525" w14:textId="77777777" w:rsidR="00F90BDC" w:rsidRDefault="00F90BDC"/>
    <w:p w14:paraId="109D9848" w14:textId="77777777" w:rsidR="00F90BDC" w:rsidRDefault="00F90BDC">
      <w:r xmlns:w="http://schemas.openxmlformats.org/wordprocessingml/2006/main">
        <w:t xml:space="preserve">1. L’importance de partager l’Évangile avec les autres</w:t>
      </w:r>
    </w:p>
    <w:p w14:paraId="08E7B03E" w14:textId="77777777" w:rsidR="00F90BDC" w:rsidRDefault="00F90BDC"/>
    <w:p w14:paraId="3B60E2D6" w14:textId="77777777" w:rsidR="00F90BDC" w:rsidRDefault="00F90BDC">
      <w:r xmlns:w="http://schemas.openxmlformats.org/wordprocessingml/2006/main">
        <w:t xml:space="preserve">2. La puissance de la foi en Jésus-Christ</w:t>
      </w:r>
    </w:p>
    <w:p w14:paraId="0EEAFAF2" w14:textId="77777777" w:rsidR="00F90BDC" w:rsidRDefault="00F90BDC"/>
    <w:p w14:paraId="67A9C92A" w14:textId="77777777" w:rsidR="00F90BDC" w:rsidRDefault="00F90BDC">
      <w:r xmlns:w="http://schemas.openxmlformats.org/wordprocessingml/2006/main">
        <w:t xml:space="preserve">1. Matthieu 28 : 18-20 – Et Jésus vint et leur dit : ? </w:t>
      </w:r>
      <w:r xmlns:w="http://schemas.openxmlformats.org/wordprocessingml/2006/main">
        <w:rPr>
          <w:rFonts w:ascii="맑은 고딕 Semilight" w:hAnsi="맑은 고딕 Semilight"/>
        </w:rPr>
        <w:t xml:space="preserve">Toute </w:t>
      </w:r>
      <w:r xmlns:w="http://schemas.openxmlformats.org/wordprocessingml/2006/main">
        <w:t xml:space="preserve">autorité m’a été donnée au ciel et sur la terre. Allez donc et faites de toutes les nations des disciples, les baptisant au nom du Père et du Fils et du Saint-Esprit, et apprenez-leur à observer tout ce que je vous ai commandé. Et voici, je suis avec vous toujours, jusqu'à la fin des temps.</w:t>
      </w:r>
    </w:p>
    <w:p w14:paraId="77973363" w14:textId="77777777" w:rsidR="00F90BDC" w:rsidRDefault="00F90BDC"/>
    <w:p w14:paraId="7E9B42B7" w14:textId="77777777" w:rsidR="00F90BDC" w:rsidRDefault="00F90BDC">
      <w:r xmlns:w="http://schemas.openxmlformats.org/wordprocessingml/2006/main">
        <w:t xml:space="preserve">2. Romains 10 : 14-17 – Comment alors invoqueront-ils celui en qui ils n’ont pas cru ? Et comment croire en celui dont ils n’ont jamais entendu parler ? Et comment peuvent-ils entendre sans que quelqu’un prêche ? Et comment pourront-ils prêcher s’ils ne sont pas envoyés ? Comme c'est écrit, ? </w:t>
      </w:r>
      <w:r xmlns:w="http://schemas.openxmlformats.org/wordprocessingml/2006/main">
        <w:rPr>
          <w:rFonts w:ascii="맑은 고딕 Semilight" w:hAnsi="맑은 고딕 Semilight"/>
        </w:rPr>
        <w:t xml:space="preserve">Comme </w:t>
      </w:r>
      <w:r xmlns:w="http://schemas.openxmlformats.org/wordprocessingml/2006/main">
        <w:t xml:space="preserve">les pieds de ceux qui prêchent la bonne nouvelle sont beaux !?? Ainsi, la foi vient de ce qu'on entend, et ce qu'on entend par la parole du Christ.</w:t>
      </w:r>
    </w:p>
    <w:p w14:paraId="255B5A19" w14:textId="77777777" w:rsidR="00F90BDC" w:rsidRDefault="00F90BDC"/>
    <w:p w14:paraId="3C9C2F0C" w14:textId="77777777" w:rsidR="00F90BDC" w:rsidRDefault="00F90BDC">
      <w:r xmlns:w="http://schemas.openxmlformats.org/wordprocessingml/2006/main">
        <w:t xml:space="preserve">Actes 24:25 Et pendant qu'il raisonnait sur la justice, la tempérance et le jugement à venir, Félix trembla et répondit : Va pour cette fois ; quand j'aurai une saison convenable, je t'appellerai.</w:t>
      </w:r>
    </w:p>
    <w:p w14:paraId="4EC5C184" w14:textId="77777777" w:rsidR="00F90BDC" w:rsidRDefault="00F90BDC"/>
    <w:p w14:paraId="139DBCD9" w14:textId="77777777" w:rsidR="00F90BDC" w:rsidRDefault="00F90BDC">
      <w:r xmlns:w="http://schemas.openxmlformats.org/wordprocessingml/2006/main">
        <w:t xml:space="preserve">Félix a-t-il été reconnu coupable de son propre péché après Paul ? </w:t>
      </w:r>
      <w:r xmlns:w="http://schemas.openxmlformats.org/wordprocessingml/2006/main">
        <w:rPr>
          <w:rFonts w:ascii="맑은 고딕 Semilight" w:hAnsi="맑은 고딕 Semilight"/>
        </w:rPr>
        <w:t xml:space="preserve">셲 </w:t>
      </w:r>
      <w:r xmlns:w="http://schemas.openxmlformats.org/wordprocessingml/2006/main">
        <w:t xml:space="preserve">prêcher sur la justice, la tempérance et le jugement à venir.</w:t>
      </w:r>
    </w:p>
    <w:p w14:paraId="256286C8" w14:textId="77777777" w:rsidR="00F90BDC" w:rsidRDefault="00F90BDC"/>
    <w:p w14:paraId="4FD9781A" w14:textId="77777777" w:rsidR="00F90BDC" w:rsidRDefault="00F90BDC">
      <w:r xmlns:w="http://schemas.openxmlformats.org/wordprocessingml/2006/main">
        <w:t xml:space="preserve">1. Le péché de l’homme et les conséquences d’un comportement impénitent</w:t>
      </w:r>
    </w:p>
    <w:p w14:paraId="64E1684B" w14:textId="77777777" w:rsidR="00F90BDC" w:rsidRDefault="00F90BDC"/>
    <w:p w14:paraId="366ADFD6" w14:textId="77777777" w:rsidR="00F90BDC" w:rsidRDefault="00F90BDC">
      <w:r xmlns:w="http://schemas.openxmlformats.org/wordprocessingml/2006/main">
        <w:t xml:space="preserve">2. Le pouvoir de la prédication et sa capacité à toucher le cœur</w:t>
      </w:r>
    </w:p>
    <w:p w14:paraId="3D19DF5F" w14:textId="77777777" w:rsidR="00F90BDC" w:rsidRDefault="00F90BDC"/>
    <w:p w14:paraId="249B160E" w14:textId="77777777" w:rsidR="00F90BDC" w:rsidRDefault="00F90BDC">
      <w:r xmlns:w="http://schemas.openxmlformats.org/wordprocessingml/2006/main">
        <w:t xml:space="preserve">1. Romains 3:10-12 - Comme il est écrit : Il n'y a personne de juste, non, pas un seul : il n'y en a personne qui comprenne, il n'y en a personne qui cherche Dieu. Ils ont tous disparu, ils sont devenus ensemble non rentables ; il n’y en a personne qui fasse le bien, non, pas un seul.</w:t>
      </w:r>
    </w:p>
    <w:p w14:paraId="6CA9E90E" w14:textId="77777777" w:rsidR="00F90BDC" w:rsidRDefault="00F90BDC"/>
    <w:p w14:paraId="4D5EB359" w14:textId="77777777" w:rsidR="00F90BDC" w:rsidRDefault="00F90BDC">
      <w:r xmlns:w="http://schemas.openxmlformats.org/wordprocessingml/2006/main">
        <w:t xml:space="preserve">2. 1 Corinthiens 2 : 4-5 - Et mon discours et ma prédication n'étaient pas fondés sur des paroles séduisantes de la sagesse humaine, mais sur une démonstration d'Esprit et de puissance : afin que votre foi ne repose pas sur la sagesse des hommes, mais sur la sagesse des hommes. force de Dieu.</w:t>
      </w:r>
    </w:p>
    <w:p w14:paraId="45134183" w14:textId="77777777" w:rsidR="00F90BDC" w:rsidRDefault="00F90BDC"/>
    <w:p w14:paraId="0EC512D0" w14:textId="77777777" w:rsidR="00F90BDC" w:rsidRDefault="00F90BDC">
      <w:r xmlns:w="http://schemas.openxmlformats.org/wordprocessingml/2006/main">
        <w:t xml:space="preserve">Actes 24:26 Il espérait aussi que Paul lui donnerait de l'argent, afin qu'il puisse le perdre ; c'est pourquoi il l'envoyait chercher plus souvent et communiquait avec lui.</w:t>
      </w:r>
    </w:p>
    <w:p w14:paraId="396F6F55" w14:textId="77777777" w:rsidR="00F90BDC" w:rsidRDefault="00F90BDC"/>
    <w:p w14:paraId="030EEB72" w14:textId="77777777" w:rsidR="00F90BDC" w:rsidRDefault="00F90BDC">
      <w:r xmlns:w="http://schemas.openxmlformats.org/wordprocessingml/2006/main">
        <w:t xml:space="preserve">La détention de Paul était d'un grand intérêt pour Félix, qui espérait recevoir un pot-de-vin de sa part en échange de sa liberté.</w:t>
      </w:r>
    </w:p>
    <w:p w14:paraId="6E6B268A" w14:textId="77777777" w:rsidR="00F90BDC" w:rsidRDefault="00F90BDC"/>
    <w:p w14:paraId="1FB269D5" w14:textId="77777777" w:rsidR="00F90BDC" w:rsidRDefault="00F90BDC">
      <w:r xmlns:w="http://schemas.openxmlformats.org/wordprocessingml/2006/main">
        <w:t xml:space="preserve">1 : Dans ce passage, nous apprenons que la détention de Paul était d'un grand intérêt pour Félix, qui espérait qu'un pot-de-vin libérerait Paul. Nous devons faire attention à ne pas laisser notre espoir de récompense nous détourner de ce qui est juste.</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L’histoire de Paul et Félix nous montre que même les gens les plus méchants peuvent être motivés par l’avidité. Nous devons nous efforcer de rester concentrés sur ce qui est juste et juste, même face à la tentation.</w:t>
      </w:r>
    </w:p>
    <w:p w14:paraId="66C4DD85" w14:textId="77777777" w:rsidR="00F90BDC" w:rsidRDefault="00F90BDC"/>
    <w:p w14:paraId="29731D38" w14:textId="77777777" w:rsidR="00F90BDC" w:rsidRDefault="00F90BDC">
      <w:r xmlns:w="http://schemas.openxmlformats.org/wordprocessingml/2006/main">
        <w:t xml:space="preserve">1 : Éphésiens 5 :15-17 « Regardez donc attentivement comment vous marchez, non pas comme des insensés, mais comme des sages, en faisant le meilleur usage du temps, car les jours sont mauvais. Ne soyez donc pas insensés, mais comprenez quelle est la volonté du Seigneur est."</w:t>
      </w:r>
    </w:p>
    <w:p w14:paraId="4034C862" w14:textId="77777777" w:rsidR="00F90BDC" w:rsidRDefault="00F90BDC"/>
    <w:p w14:paraId="43F825AD" w14:textId="77777777" w:rsidR="00F90BDC" w:rsidRDefault="00F90BDC">
      <w:r xmlns:w="http://schemas.openxmlformats.org/wordprocessingml/2006/main">
        <w:t xml:space="preserve">2 : Matthieu 6 :24 « Personne ne peut servir deux maîtres, car ou bien il détestera l'un et aimera l'autre, ou bien il se consacrera à l'un et méprisera l'autre. Vous ne pouvez pas servir Dieu et l'argent. »</w:t>
      </w:r>
    </w:p>
    <w:p w14:paraId="21CA4207" w14:textId="77777777" w:rsidR="00F90BDC" w:rsidRDefault="00F90BDC"/>
    <w:p w14:paraId="6753DAC3" w14:textId="77777777" w:rsidR="00F90BDC" w:rsidRDefault="00F90BDC">
      <w:r xmlns:w="http://schemas.openxmlformats.org/wordprocessingml/2006/main">
        <w:t xml:space="preserve">Actes 24:27 Deux ans plus tard, Porcius Festus entra dans la chambre de Félix ; et Félix, voulant faire plaisir aux Juifs, laissa Paul lié.</w:t>
      </w:r>
    </w:p>
    <w:p w14:paraId="16FC4AFA" w14:textId="77777777" w:rsidR="00F90BDC" w:rsidRDefault="00F90BDC"/>
    <w:p w14:paraId="67D50E04" w14:textId="77777777" w:rsidR="00F90BDC" w:rsidRDefault="00F90BDC">
      <w:r xmlns:w="http://schemas.openxmlformats.org/wordprocessingml/2006/main">
        <w:t xml:space="preserve">Paul a été laissé lié par Félix pour plaire aux Juifs.</w:t>
      </w:r>
    </w:p>
    <w:p w14:paraId="7387AE4E" w14:textId="77777777" w:rsidR="00F90BDC" w:rsidRDefault="00F90BDC"/>
    <w:p w14:paraId="3736D408" w14:textId="77777777" w:rsidR="00F90BDC" w:rsidRDefault="00F90BDC">
      <w:r xmlns:w="http://schemas.openxmlformats.org/wordprocessingml/2006/main">
        <w:t xml:space="preserve">1 : Jésus nous a appris à aimer nos ennemis et à traiter les autres comme nous aimerions être traités. Nous devons apprendre à pardonner et à ne pas garder rancune envers les autres.</w:t>
      </w:r>
    </w:p>
    <w:p w14:paraId="4D710DBF" w14:textId="77777777" w:rsidR="00F90BDC" w:rsidRDefault="00F90BDC"/>
    <w:p w14:paraId="0529463C" w14:textId="77777777" w:rsidR="00F90BDC" w:rsidRDefault="00F90BDC">
      <w:r xmlns:w="http://schemas.openxmlformats.org/wordprocessingml/2006/main">
        <w:t xml:space="preserve">2 : Nous devons apprendre à pardonner et à ne pas nous laisser influencer par les opinions des autres. Nous devons rester fidèles à nos croyances et faire confiance à la volonté de Dieu.</w:t>
      </w:r>
    </w:p>
    <w:p w14:paraId="1B782A37" w14:textId="77777777" w:rsidR="00F90BDC" w:rsidRDefault="00F90BDC"/>
    <w:p w14:paraId="6BF83F38" w14:textId="77777777" w:rsidR="00F90BDC" w:rsidRDefault="00F90BDC">
      <w:r xmlns:w="http://schemas.openxmlformats.org/wordprocessingml/2006/main">
        <w:t xml:space="preserve">1 : Matthieu 5:44-45 ? </w:t>
      </w:r>
      <w:r xmlns:w="http://schemas.openxmlformats.org/wordprocessingml/2006/main">
        <w:rPr>
          <w:rFonts w:ascii="맑은 고딕 Semilight" w:hAnsi="맑은 고딕 Semilight"/>
        </w:rPr>
        <w:t xml:space="preserve">Mais </w:t>
      </w:r>
      <w:r xmlns:w="http://schemas.openxmlformats.org/wordprocessingml/2006/main">
        <w:t xml:space="preserve">je vous le dis, aimez vos ennemis et priez pour ceux qui vous persécutent, afin que vous soyez les enfants de votre Père qui est aux cieux.</w:t>
      </w:r>
    </w:p>
    <w:p w14:paraId="2D9E2CDF" w14:textId="77777777" w:rsidR="00F90BDC" w:rsidRDefault="00F90BDC"/>
    <w:p w14:paraId="282C45A6" w14:textId="77777777" w:rsidR="00F90BDC" w:rsidRDefault="00F90BDC">
      <w:r xmlns:w="http://schemas.openxmlformats.org/wordprocessingml/2006/main">
        <w:t xml:space="preserve">2 : Philippiens 4:4-5 ? </w:t>
      </w:r>
      <w:r xmlns:w="http://schemas.openxmlformats.org/wordprocessingml/2006/main">
        <w:rPr>
          <w:rFonts w:ascii="맑은 고딕 Semilight" w:hAnsi="맑은 고딕 Semilight"/>
        </w:rPr>
        <w:t xml:space="preserve">Je </w:t>
      </w:r>
      <w:r xmlns:w="http://schemas.openxmlformats.org/wordprocessingml/2006/main">
        <w:t xml:space="preserve">me réjouis toujours dans le Seigneur. Je le répète : réjouissez-vous ! Que votre douceur soit évidente pour tous. Le Seigneur est proche. ??</w:t>
      </w:r>
    </w:p>
    <w:p w14:paraId="4578B497" w14:textId="77777777" w:rsidR="00F90BDC" w:rsidRDefault="00F90BDC"/>
    <w:p w14:paraId="119AF097" w14:textId="77777777" w:rsidR="00F90BDC" w:rsidRDefault="00F90BDC">
      <w:r xmlns:w="http://schemas.openxmlformats.org/wordprocessingml/2006/main">
        <w:t xml:space="preserve">Actes 25 raconte la suite du procès de Paul, maintenant devant le gouverneur Festus, le complot des dirigeants juifs visant à tuer Paul et l'implication du roi Agrippa dans cette affaire.</w:t>
      </w:r>
    </w:p>
    <w:p w14:paraId="000C8D8D" w14:textId="77777777" w:rsidR="00F90BDC" w:rsidRDefault="00F90BDC"/>
    <w:p w14:paraId="7C9F12A4" w14:textId="77777777" w:rsidR="00F90BDC" w:rsidRDefault="00F90BDC">
      <w:r xmlns:w="http://schemas.openxmlformats.org/wordprocessingml/2006/main">
        <w:t xml:space="preserve">1er paragraphe : Le chapitre commence avec la prise de fonction de Festus et après trois jours de montée à Jérusalem depuis Césarée. Les principaux sacrificateurs et les dirigeants juifs comparurent devant lui et présentèrent des accusations contre Paul. Ils leur demandèrent instamment une faveur pour que Paul soit transféré à Jérusalem car ils préparaient une embuscade pour le tuer en cours de route. Mais Festus répondit que Paul était détenu à Césarée et que lui-même s'y rendrait bientôt. Il a suggéré que ceux d'entre eux capables de descendre avec lui présentent leurs accusations contre Paul s'il avait fait quelque chose de mal (Actes 25 : 1-5).</w:t>
      </w:r>
    </w:p>
    <w:p w14:paraId="7D9B1529" w14:textId="77777777" w:rsidR="00F90BDC" w:rsidRDefault="00F90BDC"/>
    <w:p w14:paraId="4187CFFD" w14:textId="77777777" w:rsidR="00F90BDC" w:rsidRDefault="00F90BDC">
      <w:r xmlns:w="http://schemas.openxmlformats.org/wordprocessingml/2006/main">
        <w:t xml:space="preserve">2ème paragraphe : Environ huit ou dix jours plus tard, Festus retourna à Césarée. Le lendemain, il convoqua le tribunal et ordonna que Paul soit amené à son arrivée. Des Juifs descendus de Jérusalem se tenaient autour de lui et portaient contre lui de nombreuses accusations graves qu'ils ne pouvaient prouver (Actes 25 : 6-7). Pour sa défense, Paul a déclaré : « Je n'ai rien fait de mal contre la loi juive, ni contre le temple, ni contre César. Cependant, Festus, voulant que les Juifs soient favorables, a dit : « Êtes-vous prêt à monter à Jérusalem pour être jugé devant moi pour ces accusations ? Mais Paul répondit : "Je suis devant le tribunal de César où je devrais être jugé, je n'ai pas fait de mal aux Juifs, comme vous le savez très bien, si je suis coupable, j'ai fait quelque chose qui mérite la mort, je ne refuse pas de mourir, mais si les accusations sont fausses, personne n'a le droit. livre-les-moi, j'en appelle à César ! Après avoir conféré avec son conseil, Festus déclara : « Vous avez fait appel à César ? Tu iras à César ! (Actes 25 : 8-12).</w:t>
      </w:r>
    </w:p>
    <w:p w14:paraId="1242EDC3" w14:textId="77777777" w:rsidR="00F90BDC" w:rsidRDefault="00F90BDC"/>
    <w:p w14:paraId="2CA804F1" w14:textId="77777777" w:rsidR="00F90BDC" w:rsidRDefault="00F90BDC">
      <w:r xmlns:w="http://schemas.openxmlformats.org/wordprocessingml/2006/main">
        <w:t xml:space="preserve">3ème paragraphe : Quelques jours plus tard, le roi Agrippa et Bernice sont arrivés à Césarée pour rendre hommage à Festus alors qu'ils y étaient restés plusieurs jours. Festus a présenté son cas devant le roi en disant que là-bas, l'homme avait été laissé prisonnier par Félix au sujet duquel toute la communauté juive m'a adressé une pétition ici à Jérusalem en criant qu'il devrait le faire. Je ne vis plus, je n'ai rien trouvé qui méritait la mort, mais parce que l'empereur a fait appel, il a décidé de l'envoyer, mais je ne sais pas ce que j'écris sur lui. Le Seigneur l'a donc présenté à tous, d'autant plus que l'examen peut poser des questions, qu'il peut écrire quelque chose qui semble déraisonnable, envoyer un prisonnier sans préciser les accusations portées contre lui ( Actes 25 :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Actes 25:1 Lorsque Festus fut arrivé dans la province, après trois jours il monta de Césarée à Jérusalem.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arriva dans la province et, trois jours plus tard, voyagea de Césarée à Jérusalem.</w:t>
      </w:r>
    </w:p>
    <w:p w14:paraId="743A9C75" w14:textId="77777777" w:rsidR="00F90BDC" w:rsidRDefault="00F90BDC"/>
    <w:p w14:paraId="07911B4F" w14:textId="77777777" w:rsidR="00F90BDC" w:rsidRDefault="00F90BDC">
      <w:r xmlns:w="http://schemas.openxmlformats.org/wordprocessingml/2006/main">
        <w:t xml:space="preserve">1. Le voyage vers le ciel – Réflexion sur l'exemple de Festus dans Actes 25 : 1</w:t>
      </w:r>
    </w:p>
    <w:p w14:paraId="64D16144" w14:textId="77777777" w:rsidR="00F90BDC" w:rsidRDefault="00F90BDC"/>
    <w:p w14:paraId="4F8D570D" w14:textId="77777777" w:rsidR="00F90BDC" w:rsidRDefault="00F90BDC">
      <w:r xmlns:w="http://schemas.openxmlformats.org/wordprocessingml/2006/main">
        <w:t xml:space="preserve">2. Prendre le bon chemin - Examiner l'importance de prendre de sages décisions pendant notre voyage</w:t>
      </w:r>
    </w:p>
    <w:p w14:paraId="7C517665" w14:textId="77777777" w:rsidR="00F90BDC" w:rsidRDefault="00F90BDC"/>
    <w:p w14:paraId="5C37F760" w14:textId="77777777" w:rsidR="00F90BDC" w:rsidRDefault="00F90BDC">
      <w:r xmlns:w="http://schemas.openxmlformats.org/wordprocessingml/2006/main">
        <w:t xml:space="preserve">1. Psaume 139 :7-9 – Où irai-je à partir de ton Esprit ? Ou où fuirai-je devant ta présence ? Si je monte au ciel, tu y es ! Si je fais mon lit au Sheol, tu es là ! Si je prends les ailes du matin et que j'habite aux extrémités de la mer, là aussi ta main me conduira, et ta droite me tiendra.</w:t>
      </w:r>
    </w:p>
    <w:p w14:paraId="6A1A1349" w14:textId="77777777" w:rsidR="00F90BDC" w:rsidRDefault="00F90BDC"/>
    <w:p w14:paraId="0562C990" w14:textId="77777777" w:rsidR="00F90BDC" w:rsidRDefault="00F90BDC">
      <w:r xmlns:w="http://schemas.openxmlformats.org/wordprocessingml/2006/main">
        <w:t xml:space="preserve">2. Proverbes 16 :9 – Le cœur de l’homme planifie son chemin, mais le Seigneur établit ses pas.</w:t>
      </w:r>
    </w:p>
    <w:p w14:paraId="39DB5E52" w14:textId="77777777" w:rsidR="00F90BDC" w:rsidRDefault="00F90BDC"/>
    <w:p w14:paraId="2FBE54CB" w14:textId="77777777" w:rsidR="00F90BDC" w:rsidRDefault="00F90BDC">
      <w:r xmlns:w="http://schemas.openxmlformats.org/wordprocessingml/2006/main">
        <w:t xml:space="preserve">Actes 25:2 Alors le grand prêtre et le chef des Juifs l'informèrent contre Paul, et le supplièrent :</w:t>
      </w:r>
    </w:p>
    <w:p w14:paraId="33C7C3E4" w14:textId="77777777" w:rsidR="00F90BDC" w:rsidRDefault="00F90BDC"/>
    <w:p w14:paraId="11B2DAFF" w14:textId="77777777" w:rsidR="00F90BDC" w:rsidRDefault="00F90BDC">
      <w:r xmlns:w="http://schemas.openxmlformats.org/wordprocessingml/2006/main">
        <w:t xml:space="preserve">Les accusateurs de Paul ont porté de fausses accusations contre lui auprès du fonctionnaire romain.</w:t>
      </w:r>
    </w:p>
    <w:p w14:paraId="158821F6" w14:textId="77777777" w:rsidR="00F90BDC" w:rsidRDefault="00F90BDC"/>
    <w:p w14:paraId="228B8C1F" w14:textId="77777777" w:rsidR="00F90BDC" w:rsidRDefault="00F90BDC">
      <w:r xmlns:w="http://schemas.openxmlformats.org/wordprocessingml/2006/main">
        <w:t xml:space="preserve">1. Annoncer l’Évangile malgré les fausses accusations</w:t>
      </w:r>
    </w:p>
    <w:p w14:paraId="5E8B4C1D" w14:textId="77777777" w:rsidR="00F90BDC" w:rsidRDefault="00F90BDC"/>
    <w:p w14:paraId="20F3DFFC" w14:textId="77777777" w:rsidR="00F90BDC" w:rsidRDefault="00F90BDC">
      <w:r xmlns:w="http://schemas.openxmlformats.org/wordprocessingml/2006/main">
        <w:t xml:space="preserve">2. S'appuyer sur la force de Dieu pour vaincre la persécution</w:t>
      </w:r>
    </w:p>
    <w:p w14:paraId="46E48C28" w14:textId="77777777" w:rsidR="00F90BDC" w:rsidRDefault="00F90BDC"/>
    <w:p w14:paraId="48E1AA8E" w14:textId="77777777" w:rsidR="00F90BDC" w:rsidRDefault="00F90BDC">
      <w:r xmlns:w="http://schemas.openxmlformats.org/wordprocessingml/2006/main">
        <w:t xml:space="preserve">1. Romains 8 :31-32 - « Que dirons-nous donc de ces choses ? Si Dieu est pour nous, qui peut être contre nous ? Lui qui n'a pas épargné son propre Fils, mais qui l'a livré pour nous tous, comment pourra-t-il ne nous donne-t-il pas aussi toutes choses gracieusement avec lui ? »</w:t>
      </w:r>
    </w:p>
    <w:p w14:paraId="1458E321" w14:textId="77777777" w:rsidR="00F90BDC" w:rsidRDefault="00F90BDC"/>
    <w:p w14:paraId="310E1ECA" w14:textId="77777777" w:rsidR="00F90BDC" w:rsidRDefault="00F90BDC">
      <w:r xmlns:w="http://schemas.openxmlformats.org/wordprocessingml/2006/main">
        <w:t xml:space="preserve">2. Matthieu 10 :22 – « Vous serez haïs de tous à cause de mon nom, mais celui qui persévérera jusqu'à la fin sera sauvé. »</w:t>
      </w:r>
    </w:p>
    <w:p w14:paraId="05BFEEE6" w14:textId="77777777" w:rsidR="00F90BDC" w:rsidRDefault="00F90BDC"/>
    <w:p w14:paraId="2F3C93EB" w14:textId="77777777" w:rsidR="00F90BDC" w:rsidRDefault="00F90BDC">
      <w:r xmlns:w="http://schemas.openxmlformats.org/wordprocessingml/2006/main">
        <w:t xml:space="preserve">Actes 25:3 Et il lui demanda grâce, de l'envoyer chercher à Jérusalem, en lui tendant des embûches pour le faire mourir.</w:t>
      </w:r>
    </w:p>
    <w:p w14:paraId="42037836" w14:textId="77777777" w:rsidR="00F90BDC" w:rsidRDefault="00F90BDC"/>
    <w:p w14:paraId="1A27814B" w14:textId="77777777" w:rsidR="00F90BDC" w:rsidRDefault="00F90BDC">
      <w:r xmlns:w="http://schemas.openxmlformats.org/wordprocessingml/2006/main">
        <w:t xml:space="preserve">Paul est accusé d'actes répréhensibles par ses ennemis et ils tentent de le faire tuer.</w:t>
      </w:r>
    </w:p>
    <w:p w14:paraId="7897CD45" w14:textId="77777777" w:rsidR="00F90BDC" w:rsidRDefault="00F90BDC"/>
    <w:p w14:paraId="72AAC4A7" w14:textId="77777777" w:rsidR="00F90BDC" w:rsidRDefault="00F90BDC">
      <w:r xmlns:w="http://schemas.openxmlformats.org/wordprocessingml/2006/main">
        <w:t xml:space="preserve">1. Nous devons faire attention à ne pas laisser nos passions nous conduire au mal.</w:t>
      </w:r>
    </w:p>
    <w:p w14:paraId="1C472CC9" w14:textId="77777777" w:rsidR="00F90BDC" w:rsidRDefault="00F90BDC"/>
    <w:p w14:paraId="718DE712" w14:textId="77777777" w:rsidR="00F90BDC" w:rsidRDefault="00F90BDC">
      <w:r xmlns:w="http://schemas.openxmlformats.org/wordprocessingml/2006/main">
        <w:t xml:space="preserve">2. Nous devons nous méfier de nos ennemis et nous prémunir contre leurs projets.</w:t>
      </w:r>
    </w:p>
    <w:p w14:paraId="6BE68563" w14:textId="77777777" w:rsidR="00F90BDC" w:rsidRDefault="00F90BDC"/>
    <w:p w14:paraId="05981DE1" w14:textId="77777777" w:rsidR="00F90BDC" w:rsidRDefault="00F90BDC">
      <w:r xmlns:w="http://schemas.openxmlformats.org/wordprocessingml/2006/main">
        <w:t xml:space="preserve">1. Proverbes 14 :16 « Celui qui est sage est prudent et se détourne du mal, mais l'insensé est téméraire et insouciant. »</w:t>
      </w:r>
    </w:p>
    <w:p w14:paraId="37BEFE68" w14:textId="77777777" w:rsidR="00F90BDC" w:rsidRDefault="00F90BDC"/>
    <w:p w14:paraId="3532A211" w14:textId="77777777" w:rsidR="00F90BDC" w:rsidRDefault="00F90BDC">
      <w:r xmlns:w="http://schemas.openxmlformats.org/wordprocessingml/2006/main">
        <w:t xml:space="preserve">2. Éphésiens 4 : 31-32 « Que toute amertume, toute colère, toute colère, toute clameur et toute calomnie soient éloignées de vous, ainsi que toute méchanceté. Soyez bons les uns envers les autres, compatissants, vous pardonnant les uns aux autres, comme Dieu vous a pardonné en Christ. "</w:t>
      </w:r>
    </w:p>
    <w:p w14:paraId="7280282F" w14:textId="77777777" w:rsidR="00F90BDC" w:rsidRDefault="00F90BDC"/>
    <w:p w14:paraId="39929440" w14:textId="77777777" w:rsidR="00F90BDC" w:rsidRDefault="00F90BDC">
      <w:r xmlns:w="http://schemas.openxmlformats.org/wordprocessingml/2006/main">
        <w:t xml:space="preserve">Actes 25:4 Mais Festus répondit que Paul serait gardé à Césarée, et que lui-même s'en irait sous peu.</w:t>
      </w:r>
    </w:p>
    <w:p w14:paraId="474E3AC9" w14:textId="77777777" w:rsidR="00F90BDC" w:rsidRDefault="00F90BDC"/>
    <w:p w14:paraId="1F31FB33" w14:textId="77777777" w:rsidR="00F90BDC" w:rsidRDefault="00F90BDC">
      <w:r xmlns:w="http://schemas.openxmlformats.org/wordprocessingml/2006/main">
        <w:t xml:space="preserve">Festus décide de garder Paul à Césarée et part sous peu.</w:t>
      </w:r>
    </w:p>
    <w:p w14:paraId="5B7EA69F" w14:textId="77777777" w:rsidR="00F90BDC" w:rsidRDefault="00F90BDC"/>
    <w:p w14:paraId="24CB0C76" w14:textId="77777777" w:rsidR="00F90BDC" w:rsidRDefault="00F90BDC">
      <w:r xmlns:w="http://schemas.openxmlformats.org/wordprocessingml/2006/main">
        <w:t xml:space="preserve">1. Le plan de Dieu est toujours le meilleur : examen du voyage de Paul dans le livre des Actes</w:t>
      </w:r>
    </w:p>
    <w:p w14:paraId="1CA9D785" w14:textId="77777777" w:rsidR="00F90BDC" w:rsidRDefault="00F90BDC"/>
    <w:p w14:paraId="3ABDDC30" w14:textId="77777777" w:rsidR="00F90BDC" w:rsidRDefault="00F90BDC">
      <w:r xmlns:w="http://schemas.openxmlformats.org/wordprocessingml/2006/main">
        <w:t xml:space="preserve">2. Faire confiance au timing de Dieu : trouver la force dans l'adversité</w:t>
      </w:r>
    </w:p>
    <w:p w14:paraId="20B4F33C" w14:textId="77777777" w:rsidR="00F90BDC" w:rsidRDefault="00F90BDC"/>
    <w:p w14:paraId="58E3F772" w14:textId="77777777" w:rsidR="00F90BDC" w:rsidRDefault="00F90BDC">
      <w:r xmlns:w="http://schemas.openxmlformats.org/wordprocessingml/2006/main">
        <w:t xml:space="preserve">1. Romains 8 :28 - Et nous savons qu'en toutes choses Dieu œuvre pour le bien de ceux qui l'aiment, </w:t>
      </w:r>
      <w:r xmlns:w="http://schemas.openxmlformats.org/wordprocessingml/2006/main">
        <w:lastRenderedPageBreak xmlns:w="http://schemas.openxmlformats.org/wordprocessingml/2006/main"/>
      </w:r>
      <w:r xmlns:w="http://schemas.openxmlformats.org/wordprocessingml/2006/main">
        <w:t xml:space="preserve">qui ont été appelés selon son dessein.</w:t>
      </w:r>
    </w:p>
    <w:p w14:paraId="3C98C886" w14:textId="77777777" w:rsidR="00F90BDC" w:rsidRDefault="00F90BDC"/>
    <w:p w14:paraId="4C519D09" w14:textId="77777777" w:rsidR="00F90BDC" w:rsidRDefault="00F90BDC">
      <w:r xmlns:w="http://schemas.openxmlformats.org/wordprocessingml/2006/main">
        <w:t xml:space="preserve">2. Psaume 46:10 - Il dit : ? </w:t>
      </w:r>
      <w:r xmlns:w="http://schemas.openxmlformats.org/wordprocessingml/2006/main">
        <w:rPr>
          <w:rFonts w:ascii="맑은 고딕 Semilight" w:hAnsi="맑은 고딕 Semilight"/>
        </w:rPr>
        <w:t xml:space="preserve">Je suis </w:t>
      </w:r>
      <w:r xmlns:w="http://schemas.openxmlformats.org/wordprocessingml/2006/main">
        <w:t xml:space="preserve">encore, et sache que je suis Dieu ; Je serai exalté parmi les nations, je serai exalté sur la terre.</w:t>
      </w:r>
    </w:p>
    <w:p w14:paraId="720252BC" w14:textId="77777777" w:rsidR="00F90BDC" w:rsidRDefault="00F90BDC"/>
    <w:p w14:paraId="5E2CE8C9" w14:textId="77777777" w:rsidR="00F90BDC" w:rsidRDefault="00F90BDC">
      <w:r xmlns:w="http://schemas.openxmlformats.org/wordprocessingml/2006/main">
        <w:t xml:space="preserve">Actes 25:5 Que ceux d'entre vous qui en sont capables, dit-il, descendent avec moi, et accusent cet homme, s'il a quelque méchanceté en lui.</w:t>
      </w:r>
    </w:p>
    <w:p w14:paraId="7BEB55D6" w14:textId="77777777" w:rsidR="00F90BDC" w:rsidRDefault="00F90BDC"/>
    <w:p w14:paraId="0E48E563" w14:textId="77777777" w:rsidR="00F90BDC" w:rsidRDefault="00F90BDC">
      <w:r xmlns:w="http://schemas.openxmlformats.org/wordprocessingml/2006/main">
        <w:t xml:space="preserve">Paul est amené devant Festus et demande à être jugé à Jérusalem.</w:t>
      </w:r>
    </w:p>
    <w:p w14:paraId="1D94B725" w14:textId="77777777" w:rsidR="00F90BDC" w:rsidRDefault="00F90BDC"/>
    <w:p w14:paraId="6D42D869" w14:textId="77777777" w:rsidR="00F90BDC" w:rsidRDefault="00F90BDC">
      <w:r xmlns:w="http://schemas.openxmlformats.org/wordprocessingml/2006/main">
        <w:t xml:space="preserve">1 : Dieu nous humilie et nous appelle à prendre des décisions difficiles.</w:t>
      </w:r>
    </w:p>
    <w:p w14:paraId="38752968" w14:textId="77777777" w:rsidR="00F90BDC" w:rsidRDefault="00F90BDC"/>
    <w:p w14:paraId="01C25EF7" w14:textId="77777777" w:rsidR="00F90BDC" w:rsidRDefault="00F90BDC">
      <w:r xmlns:w="http://schemas.openxmlformats.org/wordprocessingml/2006/main">
        <w:t xml:space="preserve">2 : La volonté de Dieu nous est souvent cachée, mais nous devons lui faire confiance.</w:t>
      </w:r>
    </w:p>
    <w:p w14:paraId="18C1D797" w14:textId="77777777" w:rsidR="00F90BDC" w:rsidRDefault="00F90BDC"/>
    <w:p w14:paraId="5F7875A0" w14:textId="77777777" w:rsidR="00F90BDC" w:rsidRDefault="00F90BDC">
      <w:r xmlns:w="http://schemas.openxmlformats.org/wordprocessingml/2006/main">
        <w:t xml:space="preserve">1 : Ésaïe 55:8-9 ? </w:t>
      </w:r>
      <w:r xmlns:w="http://schemas.openxmlformats.org/wordprocessingml/2006/main">
        <w:rPr>
          <w:rFonts w:ascii="맑은 고딕 Semilight" w:hAnsi="맑은 고딕 Semilight"/>
        </w:rPr>
        <w:t xml:space="preserve">쏤 </w:t>
      </w:r>
      <w:r xmlns:w="http://schemas.openxmlformats.org/wordprocessingml/2006/main">
        <w:t xml:space="preserve">ou mes pensées ne sont pas vos pensées, et vos voies ne sont pas non plus mes voies, déclare le Seigneur. Car comme les cieux sont plus hauts que la terre, ainsi mes voies sont plus hautes que vos voies et mes pensées sont plus hautes que vos pensées.</w:t>
      </w:r>
    </w:p>
    <w:p w14:paraId="2B456DB1" w14:textId="77777777" w:rsidR="00F90BDC" w:rsidRDefault="00F90BDC"/>
    <w:p w14:paraId="218DEEBA" w14:textId="77777777" w:rsidR="00F90BDC" w:rsidRDefault="00F90BDC">
      <w:r xmlns:w="http://schemas.openxmlformats.org/wordprocessingml/2006/main">
        <w:t xml:space="preserve">2 : Galates 6:9 ? </w:t>
      </w:r>
      <w:r xmlns:w="http://schemas.openxmlformats.org/wordprocessingml/2006/main">
        <w:rPr>
          <w:rFonts w:ascii="맑은 고딕 Semilight" w:hAnsi="맑은 고딕 Semilight"/>
        </w:rPr>
        <w:t xml:space="preserve">Et </w:t>
      </w:r>
      <w:r xmlns:w="http://schemas.openxmlformats.org/wordprocessingml/2006/main">
        <w:t xml:space="preserve">ne nous lassons pas de bien faire, car nous moissonnerons au temps convenable, si nous ne nous lassons pas.</w:t>
      </w:r>
    </w:p>
    <w:p w14:paraId="5D0C1DBA" w14:textId="77777777" w:rsidR="00F90BDC" w:rsidRDefault="00F90BDC"/>
    <w:p w14:paraId="34DD3F57" w14:textId="77777777" w:rsidR="00F90BDC" w:rsidRDefault="00F90BDC">
      <w:r xmlns:w="http://schemas.openxmlformats.org/wordprocessingml/2006/main">
        <w:t xml:space="preserve">Actes 25:6 Et après avoir séjourné parmi eux plus de dix jours, il descendit à Césarée ; et le lendemain, assis sur le siège du jugement, il ordonna que Paul soit amené.</w:t>
      </w:r>
    </w:p>
    <w:p w14:paraId="26D3AD1F" w14:textId="77777777" w:rsidR="00F90BDC" w:rsidRDefault="00F90BDC"/>
    <w:p w14:paraId="21A540CD" w14:textId="77777777" w:rsidR="00F90BDC" w:rsidRDefault="00F90BDC">
      <w:r xmlns:w="http://schemas.openxmlformats.org/wordprocessingml/2006/main">
        <w:t xml:space="preserve">Paul a été amené devant le gouverneur romain, Festus, à Césarée.</w:t>
      </w:r>
    </w:p>
    <w:p w14:paraId="5BB3B756" w14:textId="77777777" w:rsidR="00F90BDC" w:rsidRDefault="00F90BDC"/>
    <w:p w14:paraId="188D474B" w14:textId="77777777" w:rsidR="00F90BDC" w:rsidRDefault="00F90BDC">
      <w:r xmlns:w="http://schemas.openxmlformats.org/wordprocessingml/2006/main">
        <w:t xml:space="preserve">1. La souveraineté de Dieu : comment Dieu utilise son autorité même dans des situations injustes</w:t>
      </w:r>
    </w:p>
    <w:p w14:paraId="7EF4D50B" w14:textId="77777777" w:rsidR="00F90BDC" w:rsidRDefault="00F90BDC"/>
    <w:p w14:paraId="119E0E2B" w14:textId="77777777" w:rsidR="00F90BDC" w:rsidRDefault="00F90BDC">
      <w:r xmlns:w="http://schemas.openxmlformats.org/wordprocessingml/2006/main">
        <w:t xml:space="preserve">2. La fidélité de Paul : rester ferme face à l’adversité</w:t>
      </w:r>
    </w:p>
    <w:p w14:paraId="7792552B" w14:textId="77777777" w:rsidR="00F90BDC" w:rsidRDefault="00F90BDC"/>
    <w:p w14:paraId="43DA52C0"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29A55A9B" w14:textId="77777777" w:rsidR="00F90BDC" w:rsidRDefault="00F90BDC"/>
    <w:p w14:paraId="4791B164" w14:textId="77777777" w:rsidR="00F90BDC" w:rsidRDefault="00F90BDC">
      <w:r xmlns:w="http://schemas.openxmlformats.org/wordprocessingml/2006/main">
        <w:t xml:space="preserve">2. Ésaïe 55 :8-9 – Car mes pensées ne sont pas vos pensées, et vos voies ne sont pas non plus mes voies, dit l'Éternel. Car comme les cieux sont plus hauts que la terre, ainsi mes voies sont plus hautes que vos voies, et mes pensées sont plus hautes que vos pensées.</w:t>
      </w:r>
    </w:p>
    <w:p w14:paraId="3B4F354D" w14:textId="77777777" w:rsidR="00F90BDC" w:rsidRDefault="00F90BDC"/>
    <w:p w14:paraId="68BC9AFE" w14:textId="77777777" w:rsidR="00F90BDC" w:rsidRDefault="00F90BDC">
      <w:r xmlns:w="http://schemas.openxmlformats.org/wordprocessingml/2006/main">
        <w:t xml:space="preserve">Actes 25:7 Lorsqu'il fut arrivé, les Juifs qui descendaient de Jérusalem se présentèrent tout autour et déposèrent contre Paul de nombreuses et graves plaintes, qu'ils ne purent prouver.</w:t>
      </w:r>
    </w:p>
    <w:p w14:paraId="2693022E" w14:textId="77777777" w:rsidR="00F90BDC" w:rsidRDefault="00F90BDC"/>
    <w:p w14:paraId="70C75482" w14:textId="77777777" w:rsidR="00F90BDC" w:rsidRDefault="00F90BDC">
      <w:r xmlns:w="http://schemas.openxmlformats.org/wordprocessingml/2006/main">
        <w:t xml:space="preserve">Les Juifs portèrent contre Paul une multitude d’accusations qu’ils ne pouvaient prouver.</w:t>
      </w:r>
    </w:p>
    <w:p w14:paraId="2A01E91A" w14:textId="77777777" w:rsidR="00F90BDC" w:rsidRDefault="00F90BDC"/>
    <w:p w14:paraId="26585740" w14:textId="77777777" w:rsidR="00F90BDC" w:rsidRDefault="00F90BDC">
      <w:r xmlns:w="http://schemas.openxmlformats.org/wordprocessingml/2006/main">
        <w:t xml:space="preserve">1. Ne cédez pas aux fausses accusations.</w:t>
      </w:r>
    </w:p>
    <w:p w14:paraId="2617ECB2" w14:textId="77777777" w:rsidR="00F90BDC" w:rsidRDefault="00F90BDC"/>
    <w:p w14:paraId="7EE03636" w14:textId="77777777" w:rsidR="00F90BDC" w:rsidRDefault="00F90BDC">
      <w:r xmlns:w="http://schemas.openxmlformats.org/wordprocessingml/2006/main">
        <w:t xml:space="preserve">2. Dites la vérité, même face à des critiques sévères.</w:t>
      </w:r>
    </w:p>
    <w:p w14:paraId="7A8CB5BE" w14:textId="77777777" w:rsidR="00F90BDC" w:rsidRDefault="00F90BDC"/>
    <w:p w14:paraId="03252B3E" w14:textId="77777777" w:rsidR="00F90BDC" w:rsidRDefault="00F90BDC">
      <w:r xmlns:w="http://schemas.openxmlformats.org/wordprocessingml/2006/main">
        <w:t xml:space="preserve">1. Proverbes 19 :5 – « Un faux témoin ne restera pas impuni, et celui qui profère des mensonges n'échappera pas. »</w:t>
      </w:r>
    </w:p>
    <w:p w14:paraId="43F8AEAF" w14:textId="77777777" w:rsidR="00F90BDC" w:rsidRDefault="00F90BDC"/>
    <w:p w14:paraId="36523C27" w14:textId="77777777" w:rsidR="00F90BDC" w:rsidRDefault="00F90BDC">
      <w:r xmlns:w="http://schemas.openxmlformats.org/wordprocessingml/2006/main">
        <w:t xml:space="preserve">2. Colossiens 4 :6 – « Que votre discours soit toujours gracieux, assaisonné de sel, afin que vous sachiez comment vous devez répondre à chaque personne. »</w:t>
      </w:r>
    </w:p>
    <w:p w14:paraId="0BDA8714" w14:textId="77777777" w:rsidR="00F90BDC" w:rsidRDefault="00F90BDC"/>
    <w:p w14:paraId="597CB4C0" w14:textId="77777777" w:rsidR="00F90BDC" w:rsidRDefault="00F90BDC">
      <w:r xmlns:w="http://schemas.openxmlformats.org/wordprocessingml/2006/main">
        <w:t xml:space="preserve">Actes 25:8 Tandis qu'il répondait lui-même : Ni contre la loi des Juifs, ni contre le temple, ni contre César, je n'ai rien offensé.</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se défend auprès de Festus, niant tout acte répréhensible contre les Juifs, le temple ou César.</w:t>
      </w:r>
    </w:p>
    <w:p w14:paraId="49ADC7FB" w14:textId="77777777" w:rsidR="00F90BDC" w:rsidRDefault="00F90BDC"/>
    <w:p w14:paraId="2ADDB48A" w14:textId="77777777" w:rsidR="00F90BDC" w:rsidRDefault="00F90BDC">
      <w:r xmlns:w="http://schemas.openxmlformats.org/wordprocessingml/2006/main">
        <w:t xml:space="preserve">1. Le pouvoir d’une bonne défense : pourquoi il est important de se défendre</w:t>
      </w:r>
    </w:p>
    <w:p w14:paraId="1663C922" w14:textId="77777777" w:rsidR="00F90BDC" w:rsidRDefault="00F90BDC"/>
    <w:p w14:paraId="0D27DD45" w14:textId="77777777" w:rsidR="00F90BDC" w:rsidRDefault="00F90BDC">
      <w:r xmlns:w="http://schemas.openxmlformats.org/wordprocessingml/2006/main">
        <w:t xml:space="preserve">2. Apprendre de Paul : comment nous pouvons vivre avec courage et justice</w:t>
      </w:r>
    </w:p>
    <w:p w14:paraId="4D605138" w14:textId="77777777" w:rsidR="00F90BDC" w:rsidRDefault="00F90BDC"/>
    <w:p w14:paraId="0318B12E" w14:textId="77777777" w:rsidR="00F90BDC" w:rsidRDefault="00F90BDC">
      <w:r xmlns:w="http://schemas.openxmlformats.org/wordprocessingml/2006/main">
        <w:t xml:space="preserve">1. Proverbes 22 :1, ? </w:t>
      </w:r>
      <w:r xmlns:w="http://schemas.openxmlformats.org/wordprocessingml/2006/main">
        <w:rPr>
          <w:rFonts w:ascii="맑은 고딕 Semilight" w:hAnsi="맑은 고딕 Semilight"/>
        </w:rPr>
        <w:t xml:space="preserve">쏛 </w:t>
      </w:r>
      <w:r xmlns:w="http://schemas.openxmlformats.org/wordprocessingml/2006/main">
        <w:t xml:space="preserve">la bonne réputation doit être choisie plutôt que les grandes richesses, et la faveur vaut mieux que l'argent ou l'or.</w:t>
      </w:r>
    </w:p>
    <w:p w14:paraId="6551F166" w14:textId="77777777" w:rsidR="00F90BDC" w:rsidRDefault="00F90BDC"/>
    <w:p w14:paraId="13A6BF09" w14:textId="77777777" w:rsidR="00F90BDC" w:rsidRDefault="00F90BDC">
      <w:r xmlns:w="http://schemas.openxmlformats.org/wordprocessingml/2006/main">
        <w:t xml:space="preserve">2. Philippiens 4:13, ? </w:t>
      </w:r>
      <w:r xmlns:w="http://schemas.openxmlformats.org/wordprocessingml/2006/main">
        <w:rPr>
          <w:rFonts w:ascii="맑은 고딕 Semilight" w:hAnsi="맑은 고딕 Semilight"/>
        </w:rPr>
        <w:t xml:space="preserve">쏧 </w:t>
      </w:r>
      <w:r xmlns:w="http://schemas.openxmlformats.org/wordprocessingml/2006/main">
        <w:t xml:space="preserve">je peux tout faire par celui qui me fortifie.</w:t>
      </w:r>
    </w:p>
    <w:p w14:paraId="7EFB72BD" w14:textId="77777777" w:rsidR="00F90BDC" w:rsidRDefault="00F90BDC"/>
    <w:p w14:paraId="0F6DBEE4" w14:textId="77777777" w:rsidR="00F90BDC" w:rsidRDefault="00F90BDC">
      <w:r xmlns:w="http://schemas.openxmlformats.org/wordprocessingml/2006/main">
        <w:t xml:space="preserve">Actes 25:9 Mais Festus, voulant faire plaisir aux Juifs, répondit à Paul et dit : Veux-tu monter à Jérusalem, et y être jugé de ces choses devant moi ?</w:t>
      </w:r>
    </w:p>
    <w:p w14:paraId="0040D89F" w14:textId="77777777" w:rsidR="00F90BDC" w:rsidRDefault="00F90BDC"/>
    <w:p w14:paraId="52C2EA2F" w14:textId="77777777" w:rsidR="00F90BDC" w:rsidRDefault="00F90BDC">
      <w:r xmlns:w="http://schemas.openxmlformats.org/wordprocessingml/2006/main">
        <w:t xml:space="preserve">Festus a offert à Paul l'opportunité d'aller à Jérusalem et d'être jugé pour ses accusations.</w:t>
      </w:r>
    </w:p>
    <w:p w14:paraId="1A9EDD2D" w14:textId="77777777" w:rsidR="00F90BDC" w:rsidRDefault="00F90BDC"/>
    <w:p w14:paraId="5B97CFE0" w14:textId="77777777" w:rsidR="00F90BDC" w:rsidRDefault="00F90BDC">
      <w:r xmlns:w="http://schemas.openxmlformats.org/wordprocessingml/2006/main">
        <w:t xml:space="preserve">1. Le pouvoir du compromis : apprendre à respecter les croyances des autres</w:t>
      </w:r>
    </w:p>
    <w:p w14:paraId="6A0EBDFB" w14:textId="77777777" w:rsidR="00F90BDC" w:rsidRDefault="00F90BDC"/>
    <w:p w14:paraId="529B3ED1" w14:textId="77777777" w:rsidR="00F90BDC" w:rsidRDefault="00F90BDC">
      <w:r xmlns:w="http://schemas.openxmlformats.org/wordprocessingml/2006/main">
        <w:t xml:space="preserve">2. Travailler ensemble pour le bien commun : trouver l’harmonie grâce à la compréhension</w:t>
      </w:r>
    </w:p>
    <w:p w14:paraId="28C5C2B3" w14:textId="77777777" w:rsidR="00F90BDC" w:rsidRDefault="00F90BDC"/>
    <w:p w14:paraId="45CB20A6" w14:textId="77777777" w:rsidR="00F90BDC" w:rsidRDefault="00F90BDC">
      <w:r xmlns:w="http://schemas.openxmlformats.org/wordprocessingml/2006/main">
        <w:t xml:space="preserve">1. Romains 12 :18 ? </w:t>
      </w:r>
      <w:r xmlns:w="http://schemas.openxmlformats.org/wordprocessingml/2006/main">
        <w:rPr>
          <w:rFonts w:ascii="맑은 고딕 Semilight" w:hAnsi="맑은 고딕 Semilight"/>
        </w:rPr>
        <w:t xml:space="preserve">쏧 </w:t>
      </w:r>
      <w:r xmlns:w="http://schemas.openxmlformats.org/wordprocessingml/2006/main">
        <w:t xml:space="preserve">s'il est possible, dans la mesure où cela dépend de vous, de vivre en paix avec tout le monde.??</w:t>
      </w:r>
    </w:p>
    <w:p w14:paraId="1CB04F0F" w14:textId="77777777" w:rsidR="00F90BDC" w:rsidRDefault="00F90BDC"/>
    <w:p w14:paraId="32D5A241" w14:textId="77777777" w:rsidR="00F90BDC" w:rsidRDefault="00F90BDC">
      <w:r xmlns:w="http://schemas.openxmlformats.org/wordprocessingml/2006/main">
        <w:t xml:space="preserve">2. Philippiens 2:3-4 ? </w:t>
      </w:r>
      <w:r xmlns:w="http://schemas.openxmlformats.org/wordprocessingml/2006/main">
        <w:rPr>
          <w:rFonts w:ascii="맑은 고딕 Semilight" w:hAnsi="맑은 고딕 Semilight"/>
        </w:rPr>
        <w:t xml:space="preserve">쏡 </w:t>
      </w:r>
      <w:r xmlns:w="http://schemas.openxmlformats.org/wordprocessingml/2006/main">
        <w:t xml:space="preserve">o rien par ambition égoïste ou par vaine vanité. Au contraire, avec humilité, valorisez les autres au-dessus de vous-mêmes, sans regarder vos propres intérêts mais chacun de vous vers les intérêts des autres.</w:t>
      </w:r>
    </w:p>
    <w:p w14:paraId="48BE6D1B" w14:textId="77777777" w:rsidR="00F90BDC" w:rsidRDefault="00F90BDC"/>
    <w:p w14:paraId="4C6C8850" w14:textId="77777777" w:rsidR="00F90BDC" w:rsidRDefault="00F90BDC">
      <w:r xmlns:w="http://schemas.openxmlformats.org/wordprocessingml/2006/main">
        <w:t xml:space="preserve">Je n'ai fait aucun tort </w:t>
      </w:r>
      <w:r xmlns:w="http://schemas.openxmlformats.org/wordprocessingml/2006/main">
        <w:t xml:space="preserve">aux Juifs, comme tu le sais très bien.</w:t>
      </w:r>
      <w:r xmlns:w="http://schemas.openxmlformats.org/wordprocessingml/2006/main">
        <w:lastRenderedPageBreak xmlns:w="http://schemas.openxmlformats.org/wordprocessingml/2006/main"/>
      </w:r>
    </w:p>
    <w:p w14:paraId="7AB6474A" w14:textId="77777777" w:rsidR="00F90BDC" w:rsidRDefault="00F90BDC"/>
    <w:p w14:paraId="3DD9E71B" w14:textId="77777777" w:rsidR="00F90BDC" w:rsidRDefault="00F90BDC">
      <w:r xmlns:w="http://schemas.openxmlformats.org/wordprocessingml/2006/main">
        <w:t xml:space="preserve">Paul a déclaré son innocence aux Juifs devant le tribunal de César.</w:t>
      </w:r>
    </w:p>
    <w:p w14:paraId="6B83CF26" w14:textId="77777777" w:rsidR="00F90BDC" w:rsidRDefault="00F90BDC"/>
    <w:p w14:paraId="3AAEC490" w14:textId="77777777" w:rsidR="00F90BDC" w:rsidRDefault="00F90BDC">
      <w:r xmlns:w="http://schemas.openxmlformats.org/wordprocessingml/2006/main">
        <w:t xml:space="preserve">1 : La position audacieuse de Paul face au jugement.</w:t>
      </w:r>
    </w:p>
    <w:p w14:paraId="5DB7A78B" w14:textId="77777777" w:rsidR="00F90BDC" w:rsidRDefault="00F90BDC"/>
    <w:p w14:paraId="69A37A87" w14:textId="77777777" w:rsidR="00F90BDC" w:rsidRDefault="00F90BDC">
      <w:r xmlns:w="http://schemas.openxmlformats.org/wordprocessingml/2006/main">
        <w:t xml:space="preserve">2 : La fidélité de Dieu, même face à l'injustice.</w:t>
      </w:r>
    </w:p>
    <w:p w14:paraId="3FA0709F" w14:textId="77777777" w:rsidR="00F90BDC" w:rsidRDefault="00F90BDC"/>
    <w:p w14:paraId="090D6CF7" w14:textId="77777777" w:rsidR="00F90BDC" w:rsidRDefault="00F90BDC">
      <w:r xmlns:w="http://schemas.openxmlformats.org/wordprocessingml/2006/main">
        <w:t xml:space="preserve">1 : Ésaïe 40 : 31 – « Mais ceux qui s’attendent à l’Éternel renouvelleront leur force ; ils monteront avec des ailes comme des aigles ; ils courront et ne se lasseront pas ; et ils marcheront et ne se lasseront pas. »</w:t>
      </w:r>
    </w:p>
    <w:p w14:paraId="6319F41B" w14:textId="77777777" w:rsidR="00F90BDC" w:rsidRDefault="00F90BDC"/>
    <w:p w14:paraId="75B6885F" w14:textId="77777777" w:rsidR="00F90BDC" w:rsidRDefault="00F90BDC">
      <w:r xmlns:w="http://schemas.openxmlformats.org/wordprocessingml/2006/main">
        <w:t xml:space="preserve">2 : Psaume 37 : 3 – « Confie-toi en l’Éternel et fais le bien ; ainsi tu habiteras dans le pays, et en vérité tu seras nourri. »</w:t>
      </w:r>
    </w:p>
    <w:p w14:paraId="769A992C" w14:textId="77777777" w:rsidR="00F90BDC" w:rsidRDefault="00F90BDC"/>
    <w:p w14:paraId="23F32625" w14:textId="77777777" w:rsidR="00F90BDC" w:rsidRDefault="00F90BDC">
      <w:r xmlns:w="http://schemas.openxmlformats.org/wordprocessingml/2006/main">
        <w:t xml:space="preserve">Actes 25:11 Car si je suis coupable ou si j'ai commis quelque chose qui mérite la mort, je refuse de mourir; mais s'il n'y a aucune de ces choses dont ceux-ci m'accusent, personne ne peut me livrer à eux. J'en appelle à César.</w:t>
      </w:r>
    </w:p>
    <w:p w14:paraId="420B2857" w14:textId="77777777" w:rsidR="00F90BDC" w:rsidRDefault="00F90BDC"/>
    <w:p w14:paraId="411775B6" w14:textId="77777777" w:rsidR="00F90BDC" w:rsidRDefault="00F90BDC">
      <w:r xmlns:w="http://schemas.openxmlformats.org/wordprocessingml/2006/main">
        <w:t xml:space="preserve">Paul clame son innocence et fait appel à César pour un procès équitable.</w:t>
      </w:r>
    </w:p>
    <w:p w14:paraId="3C0B945E" w14:textId="77777777" w:rsidR="00F90BDC" w:rsidRDefault="00F90BDC"/>
    <w:p w14:paraId="2347BE68" w14:textId="77777777" w:rsidR="00F90BDC" w:rsidRDefault="00F90BDC">
      <w:r xmlns:w="http://schemas.openxmlformats.org/wordprocessingml/2006/main">
        <w:t xml:space="preserve">1. « Le pouvoir de défendre la justice »</w:t>
      </w:r>
    </w:p>
    <w:p w14:paraId="1260509C" w14:textId="77777777" w:rsidR="00F90BDC" w:rsidRDefault="00F90BDC"/>
    <w:p w14:paraId="14012653" w14:textId="77777777" w:rsidR="00F90BDC" w:rsidRDefault="00F90BDC">
      <w:r xmlns:w="http://schemas.openxmlformats.org/wordprocessingml/2006/main">
        <w:t xml:space="preserve">2. « La force de défendre ce qui est juste »</w:t>
      </w:r>
    </w:p>
    <w:p w14:paraId="0B27F3BB" w14:textId="77777777" w:rsidR="00F90BDC" w:rsidRDefault="00F90BDC"/>
    <w:p w14:paraId="16BDFB8B" w14:textId="77777777" w:rsidR="00F90BDC" w:rsidRDefault="00F90BDC">
      <w:r xmlns:w="http://schemas.openxmlformats.org/wordprocessingml/2006/main">
        <w:t xml:space="preserve">1. Ésaïe 1 : 17 – Apprenez à faire ce qui est juste ; demander justice. Défendez les opprimés. Prenez la cause des orphelins ; plaider la cause de la veuve.</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Proverbes 31 :8-9 – Parlez pour ceux qui ne peuvent pas parler pour eux-mêmes, pour les droits de tous ceux qui sont dans le dénuement. Parlez et jugez équitablement ; défendre les droits des pauvres et des nécessiteux.</w:t>
      </w:r>
    </w:p>
    <w:p w14:paraId="245FE879" w14:textId="77777777" w:rsidR="00F90BDC" w:rsidRDefault="00F90BDC"/>
    <w:p w14:paraId="0E663470" w14:textId="77777777" w:rsidR="00F90BDC" w:rsidRDefault="00F90BDC">
      <w:r xmlns:w="http://schemas.openxmlformats.org/wordprocessingml/2006/main">
        <w:t xml:space="preserve">Actes 25:12 Alors Festus, après avoir conféré avec le conseil, répondit : As-tu fait appel à César ? tu iras à César.</w:t>
      </w:r>
    </w:p>
    <w:p w14:paraId="01F6754C" w14:textId="77777777" w:rsidR="00F90BDC" w:rsidRDefault="00F90BDC"/>
    <w:p w14:paraId="66FE9875" w14:textId="77777777" w:rsidR="00F90BDC" w:rsidRDefault="00F90BDC">
      <w:r xmlns:w="http://schemas.openxmlformats.org/wordprocessingml/2006/main">
        <w:t xml:space="preserve">Festus décide d'envoyer Paul devant César pour jugement.</w:t>
      </w:r>
    </w:p>
    <w:p w14:paraId="502BB505" w14:textId="77777777" w:rsidR="00F90BDC" w:rsidRDefault="00F90BDC"/>
    <w:p w14:paraId="37CC5C9B" w14:textId="77777777" w:rsidR="00F90BDC" w:rsidRDefault="00F90BDC">
      <w:r xmlns:w="http://schemas.openxmlformats.org/wordprocessingml/2006/main">
        <w:t xml:space="preserve">1. « Le plan souverain de Dieu » – examiner comment Dieu agit à travers nos décisions, même lorsqu'elles semblent injustes.</w:t>
      </w:r>
    </w:p>
    <w:p w14:paraId="36096D57" w14:textId="77777777" w:rsidR="00F90BDC" w:rsidRDefault="00F90BDC"/>
    <w:p w14:paraId="22B483F0" w14:textId="77777777" w:rsidR="00F90BDC" w:rsidRDefault="00F90BDC">
      <w:r xmlns:w="http://schemas.openxmlformats.org/wordprocessingml/2006/main">
        <w:t xml:space="preserve">2. « Debout face à l'adversité » – explorer comment Paul a maintenu sa détermination et sa foi même face à une issue apparemment défavorable.</w:t>
      </w:r>
    </w:p>
    <w:p w14:paraId="02366628" w14:textId="77777777" w:rsidR="00F90BDC" w:rsidRDefault="00F90BDC"/>
    <w:p w14:paraId="7BF9C972" w14:textId="77777777" w:rsidR="00F90BDC" w:rsidRDefault="00F90BDC">
      <w:r xmlns:w="http://schemas.openxmlformats.org/wordprocessingml/2006/main">
        <w:t xml:space="preserve">1. Romains 8 :28 – « Et nous savons que toutes choses concourent au bien de ceux qui aiment Dieu, de ceux qui sont appelés selon son dessein. »</w:t>
      </w:r>
    </w:p>
    <w:p w14:paraId="38B20E1B" w14:textId="77777777" w:rsidR="00F90BDC" w:rsidRDefault="00F90BDC"/>
    <w:p w14:paraId="21D3FDBF" w14:textId="77777777" w:rsidR="00F90BDC" w:rsidRDefault="00F90BDC">
      <w:r xmlns:w="http://schemas.openxmlformats.org/wordprocessingml/2006/main">
        <w:t xml:space="preserve">2. Jacques 1 :2-4 – « Mes frères, considérez comme toute joie lorsque vous tombez dans diverses tentations ; sachant que l’épreuve de votre foi travaille la patience. Mais laissez la patience faire son œuvre parfaite, afin que vous soyez parfaits et parfaits. entier, ne voulant rien. »</w:t>
      </w:r>
    </w:p>
    <w:p w14:paraId="5CBA5D5B" w14:textId="77777777" w:rsidR="00F90BDC" w:rsidRDefault="00F90BDC"/>
    <w:p w14:paraId="749C4525" w14:textId="77777777" w:rsidR="00F90BDC" w:rsidRDefault="00F90BDC">
      <w:r xmlns:w="http://schemas.openxmlformats.org/wordprocessingml/2006/main">
        <w:t xml:space="preserve">Actes 25:13 Quelques jours plus tard, le roi Agrippa et Bérénice arrivèrent à Césarée pour saluer Festus.</w:t>
      </w:r>
    </w:p>
    <w:p w14:paraId="2A159B85" w14:textId="77777777" w:rsidR="00F90BDC" w:rsidRDefault="00F90BDC"/>
    <w:p w14:paraId="19FC198E" w14:textId="77777777" w:rsidR="00F90BDC" w:rsidRDefault="00F90BDC">
      <w:r xmlns:w="http://schemas.openxmlformats.org/wordprocessingml/2006/main">
        <w:t xml:space="preserve">Le roi Agrippa et Bérénice rendirent visite à Festus à Césarée.</w:t>
      </w:r>
    </w:p>
    <w:p w14:paraId="776D2710" w14:textId="77777777" w:rsidR="00F90BDC" w:rsidRDefault="00F90BDC"/>
    <w:p w14:paraId="31807FC8" w14:textId="77777777" w:rsidR="00F90BDC" w:rsidRDefault="00F90BDC">
      <w:r xmlns:w="http://schemas.openxmlformats.org/wordprocessingml/2006/main">
        <w:t xml:space="preserve">1. Le pouvoir des relations : examen de la relation d'Agrippa et Bernice avec Festus</w:t>
      </w:r>
    </w:p>
    <w:p w14:paraId="29B2F5F2" w14:textId="77777777" w:rsidR="00F90BDC" w:rsidRDefault="00F90BDC"/>
    <w:p w14:paraId="51921A08" w14:textId="77777777" w:rsidR="00F90BDC" w:rsidRDefault="00F90BDC">
      <w:r xmlns:w="http://schemas.openxmlformats.org/wordprocessingml/2006/main">
        <w:t xml:space="preserve">2. Embrasser l'hospitalité : la visite du roi Agrippa et de Bérénice à Festus</w:t>
      </w:r>
    </w:p>
    <w:p w14:paraId="6CFD8BEE" w14:textId="77777777" w:rsidR="00F90BDC" w:rsidRDefault="00F90BDC"/>
    <w:p w14:paraId="55EE204C" w14:textId="77777777" w:rsidR="00F90BDC" w:rsidRDefault="00F90BDC">
      <w:r xmlns:w="http://schemas.openxmlformats.org/wordprocessingml/2006/main">
        <w:t xml:space="preserve">1. Romains 12 :13 – « Partager avec le Seigneur ? </w:t>
      </w:r>
      <w:r xmlns:w="http://schemas.openxmlformats.org/wordprocessingml/2006/main">
        <w:rPr>
          <w:rFonts w:ascii="맑은 고딕 Semilight" w:hAnsi="맑은 고딕 Semilight"/>
        </w:rPr>
        <w:t xml:space="preserve">셲 </w:t>
      </w:r>
      <w:r xmlns:w="http://schemas.openxmlformats.org/wordprocessingml/2006/main">
        <w:t xml:space="preserve">les gens qui sont dans le besoin. Pratiquez l’hospitalité. »</w:t>
      </w:r>
    </w:p>
    <w:p w14:paraId="2B59E0BF" w14:textId="77777777" w:rsidR="00F90BDC" w:rsidRDefault="00F90BDC"/>
    <w:p w14:paraId="320FD0C3" w14:textId="77777777" w:rsidR="00F90BDC" w:rsidRDefault="00F90BDC">
      <w:r xmlns:w="http://schemas.openxmlformats.org/wordprocessingml/2006/main">
        <w:t xml:space="preserve">2. Proverbes 22 :1 – « Une bonne réputation est plus désirable que de grandes richesses ; être estimé vaut mieux que l’argent ou l’or. »</w:t>
      </w:r>
    </w:p>
    <w:p w14:paraId="23C8865C" w14:textId="77777777" w:rsidR="00F90BDC" w:rsidRDefault="00F90BDC"/>
    <w:p w14:paraId="5ED72FC4" w14:textId="77777777" w:rsidR="00F90BDC" w:rsidRDefault="00F90BDC">
      <w:r xmlns:w="http://schemas.openxmlformats.org/wordprocessingml/2006/main">
        <w:t xml:space="preserve">Actes 25:14 Et après qu'ils furent là depuis plusieurs jours, Festus exposa la cause de Paul au roi, disant: Il y a un homme laissé en esclavage par Félix.</w:t>
      </w:r>
    </w:p>
    <w:p w14:paraId="005062D3" w14:textId="77777777" w:rsidR="00F90BDC" w:rsidRDefault="00F90BDC"/>
    <w:p w14:paraId="26EBEC5B" w14:textId="77777777" w:rsidR="00F90BDC" w:rsidRDefault="00F90BDC">
      <w:r xmlns:w="http://schemas.openxmlformats.org/wordprocessingml/2006/main">
        <w:t xml:space="preserve">La cause de Paul fut déclarée au roi Agrippa par Festus.</w:t>
      </w:r>
    </w:p>
    <w:p w14:paraId="43D71F46" w14:textId="77777777" w:rsidR="00F90BDC" w:rsidRDefault="00F90BDC"/>
    <w:p w14:paraId="2ED79BD8" w14:textId="77777777" w:rsidR="00F90BDC" w:rsidRDefault="00F90BDC">
      <w:r xmlns:w="http://schemas.openxmlformats.org/wordprocessingml/2006/main">
        <w:t xml:space="preserve">1 : Tout comme la cause de Paul a été déclarée au roi Agrippa, nous devons nous aussi proclamer la Parole de Dieu.</w:t>
      </w:r>
    </w:p>
    <w:p w14:paraId="20827806" w14:textId="77777777" w:rsidR="00F90BDC" w:rsidRDefault="00F90BDC"/>
    <w:p w14:paraId="48434DC1" w14:textId="77777777" w:rsidR="00F90BDC" w:rsidRDefault="00F90BDC">
      <w:r xmlns:w="http://schemas.openxmlformats.org/wordprocessingml/2006/main">
        <w:t xml:space="preserve">2 : Dans les moments difficiles, nous devons nous tourner vers Dieu pour trouver force et courage, tout comme Paul l'a fait lors de son épreuve devant le roi Agrippa.</w:t>
      </w:r>
    </w:p>
    <w:p w14:paraId="590ABB34" w14:textId="77777777" w:rsidR="00F90BDC" w:rsidRDefault="00F90BDC"/>
    <w:p w14:paraId="0BBCAEC8" w14:textId="77777777" w:rsidR="00F90BDC" w:rsidRDefault="00F90BDC">
      <w:r xmlns:w="http://schemas.openxmlformats.org/wordprocessingml/2006/main">
        <w:t xml:space="preserve">1 : Éphésiens 6:19-20 - ? </w:t>
      </w:r>
      <w:r xmlns:w="http://schemas.openxmlformats.org/wordprocessingml/2006/main">
        <w:rPr>
          <w:rFonts w:ascii="맑은 고딕 Semilight" w:hAnsi="맑은 고딕 Semilight"/>
        </w:rPr>
        <w:t xml:space="preserve">Et </w:t>
      </w:r>
      <w:r xmlns:w="http://schemas.openxmlformats.org/wordprocessingml/2006/main">
        <w:t xml:space="preserve">aussi pour moi, afin que des paroles me soient données en ouvrant hardiment la bouche pour proclamer le mystère de l'Évangile, dont je suis l'ambassadeur enchaîné, afin que je puisse le déclarer hardiment, comme je dois le dire.</w:t>
      </w:r>
    </w:p>
    <w:p w14:paraId="6089EFEB" w14:textId="77777777" w:rsidR="00F90BDC" w:rsidRDefault="00F90BDC"/>
    <w:p w14:paraId="26C5EC3B" w14:textId="77777777" w:rsidR="00F90BDC" w:rsidRDefault="00F90BDC">
      <w:r xmlns:w="http://schemas.openxmlformats.org/wordprocessingml/2006/main">
        <w:t xml:space="preserve">2 : Ésaïe 40:31 - ? </w:t>
      </w:r>
      <w:r xmlns:w="http://schemas.openxmlformats.org/wordprocessingml/2006/main">
        <w:rPr>
          <w:rFonts w:ascii="맑은 고딕 Semilight" w:hAnsi="맑은 고딕 Semilight"/>
        </w:rPr>
        <w:t xml:space="preserve">Mais </w:t>
      </w:r>
      <w:r xmlns:w="http://schemas.openxmlformats.org/wordprocessingml/2006/main">
        <w:t xml:space="preserve">ceux qui s'attendent au Seigneur renouvelleront leur force ; ils monteront avec des ailes comme des aigles ; ils courront et ne se lasseront pas ; et ils marcheront et ne s'évanouiront pas.</w:t>
      </w:r>
    </w:p>
    <w:p w14:paraId="12044F74" w14:textId="77777777" w:rsidR="00F90BDC" w:rsidRDefault="00F90BDC"/>
    <w:p w14:paraId="4A68DB93" w14:textId="77777777" w:rsidR="00F90BDC" w:rsidRDefault="00F90BDC">
      <w:r xmlns:w="http://schemas.openxmlformats.org/wordprocessingml/2006/main">
        <w:t xml:space="preserve">Actes 25:15 Au sujet duquel, lorsque j'étais à Jérusalem, les principaux sacrificateurs et les anciens des Juifs m'ont informé, désireux d'avoir un jugement contre lui.</w:t>
      </w:r>
    </w:p>
    <w:p w14:paraId="33BC665A" w14:textId="77777777" w:rsidR="00F90BDC" w:rsidRDefault="00F90BDC"/>
    <w:p w14:paraId="5DAF5D44" w14:textId="77777777" w:rsidR="00F90BDC" w:rsidRDefault="00F90BDC">
      <w:r xmlns:w="http://schemas.openxmlformats.org/wordprocessingml/2006/main">
        <w:t xml:space="preserve">Paul est accusé d'avoir fait quelque chose de mal par les principaux sacrificateurs et les anciens des Juifs, et ils veulent qu'il soit jugé pour cela.</w:t>
      </w:r>
    </w:p>
    <w:p w14:paraId="2B99D9FD" w14:textId="77777777" w:rsidR="00F90BDC" w:rsidRDefault="00F90BDC"/>
    <w:p w14:paraId="484C820C" w14:textId="77777777" w:rsidR="00F90BDC" w:rsidRDefault="00F90BDC">
      <w:r xmlns:w="http://schemas.openxmlformats.org/wordprocessingml/2006/main">
        <w:t xml:space="preserve">1. L'histoire de foi et de résilience de Paul peut nous inciter à rester forts face à l'adversité.</w:t>
      </w:r>
    </w:p>
    <w:p w14:paraId="3A25D69C" w14:textId="77777777" w:rsidR="00F90BDC" w:rsidRDefault="00F90BDC"/>
    <w:p w14:paraId="58A6E6C0" w14:textId="77777777" w:rsidR="00F90BDC" w:rsidRDefault="00F90BDC">
      <w:r xmlns:w="http://schemas.openxmlformats.org/wordprocessingml/2006/main">
        <w:t xml:space="preserve">2. Nous ne devons pas laisser les accusations des autres définir notre valeur et notre identité.</w:t>
      </w:r>
    </w:p>
    <w:p w14:paraId="15EF49EA" w14:textId="77777777" w:rsidR="00F90BDC" w:rsidRDefault="00F90BDC"/>
    <w:p w14:paraId="17F35AA5" w14:textId="77777777" w:rsidR="00F90BDC" w:rsidRDefault="00F90BDC">
      <w:r xmlns:w="http://schemas.openxmlformats.org/wordprocessingml/2006/main">
        <w:t xml:space="preserve">1. Psaume 37 : 3-4 – « Confiez-vous au Seigneur et faites le bien ; demeurez dans le pays et devenez fidèle. Délectez-vous du Seigneur, et il vous accordera les désirs de votre cœur. »</w:t>
      </w:r>
    </w:p>
    <w:p w14:paraId="6DE92E1A" w14:textId="77777777" w:rsidR="00F90BDC" w:rsidRDefault="00F90BDC"/>
    <w:p w14:paraId="259A8432" w14:textId="77777777" w:rsidR="00F90BDC" w:rsidRDefault="00F90BDC">
      <w:r xmlns:w="http://schemas.openxmlformats.org/wordprocessingml/2006/main">
        <w:t xml:space="preserve">2. Romains 8 :31 – « Que dirons-nous donc de ces choses ? Si Dieu est pour nous, qui peut être contre nous ? »</w:t>
      </w:r>
    </w:p>
    <w:p w14:paraId="33CE499B" w14:textId="77777777" w:rsidR="00F90BDC" w:rsidRDefault="00F90BDC"/>
    <w:p w14:paraId="0BEA982D" w14:textId="77777777" w:rsidR="00F90BDC" w:rsidRDefault="00F90BDC">
      <w:r xmlns:w="http://schemas.openxmlformats.org/wordprocessingml/2006/main">
        <w:t xml:space="preserve">Actes 25:16 A qui je répondis : Ce n'est pas la manière des Romains de livrer quelqu'un à la mort, avant que celui qui est accusé ait les accusateurs face à face et ait le droit de répondre de lui-même du crime porté contre lui. .</w:t>
      </w:r>
    </w:p>
    <w:p w14:paraId="41DCBA28" w14:textId="77777777" w:rsidR="00F90BDC" w:rsidRDefault="00F90BDC"/>
    <w:p w14:paraId="4BDE7921" w14:textId="77777777" w:rsidR="00F90BDC" w:rsidRDefault="00F90BDC">
      <w:r xmlns:w="http://schemas.openxmlformats.org/wordprocessingml/2006/main">
        <w:t xml:space="preserve">Ce passage traite du système juridique romain dans lequel un accusé avait la possibilité de répondre par lui-même du crime commis contre lui en présence des accusateurs.</w:t>
      </w:r>
    </w:p>
    <w:p w14:paraId="30D9D6B5" w14:textId="77777777" w:rsidR="00F90BDC" w:rsidRDefault="00F90BDC"/>
    <w:p w14:paraId="300EB0ED" w14:textId="77777777" w:rsidR="00F90BDC" w:rsidRDefault="00F90BDC">
      <w:r xmlns:w="http://schemas.openxmlformats.org/wordprocessingml/2006/main">
        <w:t xml:space="preserve">1. La valeur de la vérité et de la justice dans la société.</w:t>
      </w:r>
    </w:p>
    <w:p w14:paraId="3EA63F67" w14:textId="77777777" w:rsidR="00F90BDC" w:rsidRDefault="00F90BDC"/>
    <w:p w14:paraId="0ADB1AF4" w14:textId="77777777" w:rsidR="00F90BDC" w:rsidRDefault="00F90BDC">
      <w:r xmlns:w="http://schemas.openxmlformats.org/wordprocessingml/2006/main">
        <w:t xml:space="preserve">2. L’importance de donner aux gens une chance de se défendre.</w:t>
      </w:r>
    </w:p>
    <w:p w14:paraId="12A5AF87" w14:textId="77777777" w:rsidR="00F90BDC" w:rsidRDefault="00F90BDC"/>
    <w:p w14:paraId="794B79F3" w14:textId="77777777" w:rsidR="00F90BDC" w:rsidRDefault="00F90BDC">
      <w:r xmlns:w="http://schemas.openxmlformats.org/wordprocessingml/2006/main">
        <w:t xml:space="preserve">1. Proverbes 16 :11 : « Une balance juste et des balances appartiennent à l'Éternel ; tous les poids dans le sac sont son ouvrage. »</w:t>
      </w:r>
    </w:p>
    <w:p w14:paraId="5F924A0C" w14:textId="77777777" w:rsidR="00F90BDC" w:rsidRDefault="00F90BDC"/>
    <w:p w14:paraId="0A2FA86C" w14:textId="77777777" w:rsidR="00F90BDC" w:rsidRDefault="00F90BDC">
      <w:r xmlns:w="http://schemas.openxmlformats.org/wordprocessingml/2006/main">
        <w:t xml:space="preserve">2. Luc 18 :2-8 : « Et il leur dit une parabole à cette fin, selon laquelle les hommes doivent toujours prier et ne pas se lasser ; disant : Il y avait dans une ville un juge qui ne craignait pas Dieu et qui ne regardait pas Dieu. homme : Et il y avait une veuve dans cette ville, et elle vint vers lui, lui disant : Venge-moi de mon adversaire. Et il ne voulut pas pendant un moment ; mais ensuite il dit en lui-même : Bien que je ne crains pas Dieu et que je ne regarde pas les hommes </w:t>
      </w:r>
      <w:r xmlns:w="http://schemas.openxmlformats.org/wordprocessingml/2006/main">
        <w:lastRenderedPageBreak xmlns:w="http://schemas.openxmlformats.org/wordprocessingml/2006/main"/>
      </w:r>
      <w:r xmlns:w="http://schemas.openxmlformats.org/wordprocessingml/2006/main">
        <w:t xml:space="preserve">; Mais parce que cette veuve me trouble, je la vengerai, de peur qu'elle ne me fatigue par sa venue continuelle. Et l'Éternel dit : Écoutez ce que dit le juge injuste. Et Dieu ne vengera-t-il pas ses élus, qui crient vers lui jour et nuit ? s'il les supporte longtemps ? Je vous dis qu'il les vengera bientôt. Mais quand le Fils de l'homme viendra, trouvera-t-il la foi sur la terre ?</w:t>
      </w:r>
    </w:p>
    <w:p w14:paraId="615CE696" w14:textId="77777777" w:rsidR="00F90BDC" w:rsidRDefault="00F90BDC"/>
    <w:p w14:paraId="440700E7" w14:textId="77777777" w:rsidR="00F90BDC" w:rsidRDefault="00F90BDC">
      <w:r xmlns:w="http://schemas.openxmlformats.org/wordprocessingml/2006/main">
        <w:t xml:space="preserve">Actes 25:17 C'est pourquoi, lorsqu'ils furent arrivés ici, le lendemain, je m'assis immédiatement sur le tribunal et j'ordonnai de faire sortir cet homme.</w:t>
      </w:r>
    </w:p>
    <w:p w14:paraId="5BBA73C9" w14:textId="77777777" w:rsidR="00F90BDC" w:rsidRDefault="00F90BDC"/>
    <w:p w14:paraId="1AF8C601" w14:textId="77777777" w:rsidR="00F90BDC" w:rsidRDefault="00F90BDC">
      <w:r xmlns:w="http://schemas.openxmlformats.org/wordprocessingml/2006/main">
        <w:t xml:space="preserve">Paul a été amené devant le gouverneur Festus à Césarée, et Festus a immédiatement tenu une audience le lendemain.</w:t>
      </w:r>
    </w:p>
    <w:p w14:paraId="54D0E1FD" w14:textId="77777777" w:rsidR="00F90BDC" w:rsidRDefault="00F90BDC"/>
    <w:p w14:paraId="6C7A87A4" w14:textId="77777777" w:rsidR="00F90BDC" w:rsidRDefault="00F90BDC">
      <w:r xmlns:w="http://schemas.openxmlformats.org/wordprocessingml/2006/main">
        <w:t xml:space="preserve">1. Dieu peut agir de manière inattendue, et même en période d’incertitude, Il a toujours le contrôle.</w:t>
      </w:r>
    </w:p>
    <w:p w14:paraId="33B28B86" w14:textId="77777777" w:rsidR="00F90BDC" w:rsidRDefault="00F90BDC"/>
    <w:p w14:paraId="639F71B6" w14:textId="77777777" w:rsidR="00F90BDC" w:rsidRDefault="00F90BDC">
      <w:r xmlns:w="http://schemas.openxmlformats.org/wordprocessingml/2006/main">
        <w:t xml:space="preserve">2. L'importance du moment - tirer le meilleur parti des opportunités qui nous sont offertes.</w:t>
      </w:r>
    </w:p>
    <w:p w14:paraId="76DA51BE" w14:textId="77777777" w:rsidR="00F90BDC" w:rsidRDefault="00F90BDC"/>
    <w:p w14:paraId="307EE52E" w14:textId="77777777" w:rsidR="00F90BDC" w:rsidRDefault="00F90BDC">
      <w:r xmlns:w="http://schemas.openxmlformats.org/wordprocessingml/2006/main">
        <w:t xml:space="preserve">1. Ésaïe 55:8-9 - ? </w:t>
      </w:r>
      <w:r xmlns:w="http://schemas.openxmlformats.org/wordprocessingml/2006/main">
        <w:rPr>
          <w:rFonts w:ascii="맑은 고딕 Semilight" w:hAnsi="맑은 고딕 Semilight"/>
        </w:rPr>
        <w:t xml:space="preserve">쏤 </w:t>
      </w:r>
      <w:r xmlns:w="http://schemas.openxmlformats.org/wordprocessingml/2006/main">
        <w:t xml:space="preserve">ou mes pensées ne sont pas vos pensées, et vos voies ne sont pas non plus mes voies, déclare le Seigneur. ? </w:t>
      </w:r>
      <w:r xmlns:w="http://schemas.openxmlformats.org/wordprocessingml/2006/main">
        <w:rPr>
          <w:rFonts w:ascii="맑은 고딕 Semilight" w:hAnsi="맑은 고딕 Semilight"/>
        </w:rPr>
        <w:t xml:space="preserve">Comme </w:t>
      </w:r>
      <w:r xmlns:w="http://schemas.openxmlformats.org/wordprocessingml/2006/main">
        <w:t xml:space="preserve">les cieux sont plus hauts que la terre, mes voies sont plus hautes que vos voies et mes pensées sont plus hautes que vos pensées.</w:t>
      </w:r>
    </w:p>
    <w:p w14:paraId="0F2AD2A2" w14:textId="77777777" w:rsidR="00F90BDC" w:rsidRDefault="00F90BDC"/>
    <w:p w14:paraId="78DF37D0" w14:textId="77777777" w:rsidR="00F90BDC" w:rsidRDefault="00F90BDC">
      <w:r xmlns:w="http://schemas.openxmlformats.org/wordprocessingml/2006/main">
        <w:t xml:space="preserve">2. Éphésiens 5 :16 – Utiliser au mieux le temps, car les jours sont mauvais.</w:t>
      </w:r>
    </w:p>
    <w:p w14:paraId="266D11C9" w14:textId="77777777" w:rsidR="00F90BDC" w:rsidRDefault="00F90BDC"/>
    <w:p w14:paraId="41502329" w14:textId="77777777" w:rsidR="00F90BDC" w:rsidRDefault="00F90BDC">
      <w:r xmlns:w="http://schemas.openxmlformats.org/wordprocessingml/2006/main">
        <w:t xml:space="preserve">Actes 25:18 Contre lesquels, lorsque les accusateurs se sont levés, ils n'ont porté aucune accusation de ce que je pensais:</w:t>
      </w:r>
    </w:p>
    <w:p w14:paraId="3A61BF40" w14:textId="77777777" w:rsidR="00F90BDC" w:rsidRDefault="00F90BDC"/>
    <w:p w14:paraId="52F2CE8B" w14:textId="77777777" w:rsidR="00F90BDC" w:rsidRDefault="00F90BDC">
      <w:r xmlns:w="http://schemas.openxmlformats.org/wordprocessingml/2006/main">
        <w:t xml:space="preserve">Les accusateurs de Paul n'ont porté aucune accusation sur les accusations auxquelles il s'attendait.</w:t>
      </w:r>
    </w:p>
    <w:p w14:paraId="47EA9199" w14:textId="77777777" w:rsidR="00F90BDC" w:rsidRDefault="00F90BDC"/>
    <w:p w14:paraId="0CE07207" w14:textId="77777777" w:rsidR="00F90BDC" w:rsidRDefault="00F90BDC">
      <w:r xmlns:w="http://schemas.openxmlformats.org/wordprocessingml/2006/main">
        <w:t xml:space="preserve">1. Le pouvoir surprenant de la foi : comment la confiance de Paul en Dieu a conduit à des résultats inattendus</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Prendre position pour ce que vous croyez : le courage de Paul face à l’adversité</w:t>
      </w:r>
    </w:p>
    <w:p w14:paraId="0CFDDB39" w14:textId="77777777" w:rsidR="00F90BDC" w:rsidRDefault="00F90BDC"/>
    <w:p w14:paraId="01CFE311" w14:textId="77777777" w:rsidR="00F90BDC" w:rsidRDefault="00F90BDC">
      <w:r xmlns:w="http://schemas.openxmlformats.org/wordprocessingml/2006/main">
        <w:t xml:space="preserve">1. Romains 8 :31 – Que dirons-nous donc en réponse à ces choses ? Si Dieu est pour nous, qui peut être contre nous ?</w:t>
      </w:r>
    </w:p>
    <w:p w14:paraId="1F46AFFC" w14:textId="77777777" w:rsidR="00F90BDC" w:rsidRDefault="00F90BDC"/>
    <w:p w14:paraId="75DA21D9" w14:textId="77777777" w:rsidR="00F90BDC" w:rsidRDefault="00F90BDC">
      <w:r xmlns:w="http://schemas.openxmlformats.org/wordprocessingml/2006/main">
        <w:t xml:space="preserve">2. Psaume 27 :1 – Le Seigneur est ma lumière et mon salut ? De qui </w:t>
      </w:r>
      <w:r xmlns:w="http://schemas.openxmlformats.org/wordprocessingml/2006/main">
        <w:rPr>
          <w:rFonts w:ascii="맑은 고딕 Semilight" w:hAnsi="맑은 고딕 Semilight"/>
        </w:rPr>
        <w:t xml:space="preserve">dois </w:t>
      </w:r>
      <w:r xmlns:w="http://schemas.openxmlformats.org/wordprocessingml/2006/main">
        <w:t xml:space="preserve">-je avoir peur ? Le Seigneur est la forteresse de ma vie ? </w:t>
      </w:r>
      <w:r xmlns:w="http://schemas.openxmlformats.org/wordprocessingml/2006/main">
        <w:rPr>
          <w:rFonts w:ascii="맑은 고딕 Semilight" w:hAnsi="맑은 고딕 Semilight"/>
        </w:rPr>
        <w:t xml:space="preserve">봮 </w:t>
      </w:r>
      <w:r xmlns:w="http://schemas.openxmlformats.org/wordprocessingml/2006/main">
        <w:t xml:space="preserve">de qui aurais-je peur ?</w:t>
      </w:r>
    </w:p>
    <w:p w14:paraId="4C5187BA" w14:textId="77777777" w:rsidR="00F90BDC" w:rsidRDefault="00F90BDC"/>
    <w:p w14:paraId="6ED0DB2F" w14:textId="77777777" w:rsidR="00F90BDC" w:rsidRDefault="00F90BDC">
      <w:r xmlns:w="http://schemas.openxmlformats.org/wordprocessingml/2006/main">
        <w:t xml:space="preserve">Actes 25:19 Mais ils lui posaient certaines questions au sujet de leur propre superstition et d'un certain Jésus, qui était mort, et que Paul affirmait être vivant.</w:t>
      </w:r>
    </w:p>
    <w:p w14:paraId="5D759A80" w14:textId="77777777" w:rsidR="00F90BDC" w:rsidRDefault="00F90BDC"/>
    <w:p w14:paraId="03B5073B" w14:textId="77777777" w:rsidR="00F90BDC" w:rsidRDefault="00F90BDC">
      <w:r xmlns:w="http://schemas.openxmlformats.org/wordprocessingml/2006/main">
        <w:t xml:space="preserve">Paul a défendu que Jésus soit vivant malgré la superstition de ceux qui l'interrogeaient.</w:t>
      </w:r>
    </w:p>
    <w:p w14:paraId="52E31708" w14:textId="77777777" w:rsidR="00F90BDC" w:rsidRDefault="00F90BDC"/>
    <w:p w14:paraId="6CF77B60" w14:textId="77777777" w:rsidR="00F90BDC" w:rsidRDefault="00F90BDC">
      <w:r xmlns:w="http://schemas.openxmlformats.org/wordprocessingml/2006/main">
        <w:t xml:space="preserve">1 : Grâce à Jésus, nous pouvons devenir vivants en esprit.</w:t>
      </w:r>
    </w:p>
    <w:p w14:paraId="6D44FA2C" w14:textId="77777777" w:rsidR="00F90BDC" w:rsidRDefault="00F90BDC"/>
    <w:p w14:paraId="0A3E6432" w14:textId="77777777" w:rsidR="00F90BDC" w:rsidRDefault="00F90BDC">
      <w:r xmlns:w="http://schemas.openxmlformats.org/wordprocessingml/2006/main">
        <w:t xml:space="preserve">2 : Jésus est la source de l’espérance et de la vie.</w:t>
      </w:r>
    </w:p>
    <w:p w14:paraId="16968F88" w14:textId="77777777" w:rsidR="00F90BDC" w:rsidRDefault="00F90BDC"/>
    <w:p w14:paraId="290D252E" w14:textId="77777777" w:rsidR="00F90BDC" w:rsidRDefault="00F90BDC">
      <w:r xmlns:w="http://schemas.openxmlformats.org/wordprocessingml/2006/main">
        <w:t xml:space="preserve">1 : Romains 8 :11 - ? </w:t>
      </w:r>
      <w:r xmlns:w="http://schemas.openxmlformats.org/wordprocessingml/2006/main">
        <w:rPr>
          <w:rFonts w:ascii="맑은 고딕 Semilight" w:hAnsi="맑은 고딕 Semilight"/>
        </w:rPr>
        <w:t xml:space="preserve">Mais </w:t>
      </w:r>
      <w:r xmlns:w="http://schemas.openxmlformats.org/wordprocessingml/2006/main">
        <w:t xml:space="preserve">si l'Esprit de celui qui a ressuscité Jésus d'entre les morts habite en vous, celui qui a ressuscité le Christ Jésus d'entre les morts donnera aussi la vie à vos corps mortels par son Esprit qui habite en vous.</w:t>
      </w:r>
    </w:p>
    <w:p w14:paraId="78582834" w14:textId="77777777" w:rsidR="00F90BDC" w:rsidRDefault="00F90BDC"/>
    <w:p w14:paraId="690B5291" w14:textId="77777777" w:rsidR="00F90BDC" w:rsidRDefault="00F90BDC">
      <w:r xmlns:w="http://schemas.openxmlformats.org/wordprocessingml/2006/main">
        <w:t xml:space="preserve">2 : Jean 3:16-17 - ? </w:t>
      </w:r>
      <w:r xmlns:w="http://schemas.openxmlformats.org/wordprocessingml/2006/main">
        <w:rPr>
          <w:rFonts w:ascii="맑은 고딕 Semilight" w:hAnsi="맑은 고딕 Semilight"/>
        </w:rPr>
        <w:t xml:space="preserve">쏤 </w:t>
      </w:r>
      <w:r xmlns:w="http://schemas.openxmlformats.org/wordprocessingml/2006/main">
        <w:t xml:space="preserve">ou Dieu a tant aimé le monde qu'il a donné son Fils unique, afin que quiconque croit en lui ne périsse pas mais ait la vie éternelle. Car Dieu n'a pas envoyé son Fils dans le monde pour condamner le monde, mais pour que le monde soit sauvé par lui.</w:t>
      </w:r>
    </w:p>
    <w:p w14:paraId="726B724B" w14:textId="77777777" w:rsidR="00F90BDC" w:rsidRDefault="00F90BDC"/>
    <w:p w14:paraId="1F0C9D7C" w14:textId="77777777" w:rsidR="00F90BDC" w:rsidRDefault="00F90BDC">
      <w:r xmlns:w="http://schemas.openxmlformats.org/wordprocessingml/2006/main">
        <w:t xml:space="preserve">Actes 25:20 Et comme je doutais de ce genre de questions, je lui demandai s'il voulait aller à Jérusalem, et y être jugé sur ces affaires.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interroge Festus sur son projet de se rendre à Jérusalem pour y être jugé pour les accusations portées contre lui.</w:t>
      </w:r>
    </w:p>
    <w:p w14:paraId="61EE81A8" w14:textId="77777777" w:rsidR="00F90BDC" w:rsidRDefault="00F90BDC"/>
    <w:p w14:paraId="15F104FE" w14:textId="77777777" w:rsidR="00F90BDC" w:rsidRDefault="00F90BDC">
      <w:r xmlns:w="http://schemas.openxmlformats.org/wordprocessingml/2006/main">
        <w:t xml:space="preserve">1. Le pouvoir du doute : comment la foi peut conduire à des questions</w:t>
      </w:r>
    </w:p>
    <w:p w14:paraId="5A593A85" w14:textId="77777777" w:rsidR="00F90BDC" w:rsidRDefault="00F90BDC"/>
    <w:p w14:paraId="2C26EDA3" w14:textId="77777777" w:rsidR="00F90BDC" w:rsidRDefault="00F90BDC">
      <w:r xmlns:w="http://schemas.openxmlformats.org/wordprocessingml/2006/main">
        <w:t xml:space="preserve">2. Défendre ce qui est juste : l'histoire de courage de Paul</w:t>
      </w:r>
    </w:p>
    <w:p w14:paraId="6C776093" w14:textId="77777777" w:rsidR="00F90BDC" w:rsidRDefault="00F90BDC"/>
    <w:p w14:paraId="3AC0E9DA" w14:textId="77777777" w:rsidR="00F90BDC" w:rsidRDefault="00F90BDC">
      <w:r xmlns:w="http://schemas.openxmlformats.org/wordprocessingml/2006/main">
        <w:t xml:space="preserve">1. Jean 20 : 24-29 – Le doute et la foi de Thomas</w:t>
      </w:r>
    </w:p>
    <w:p w14:paraId="15D8332E" w14:textId="77777777" w:rsidR="00F90BDC" w:rsidRDefault="00F90BDC"/>
    <w:p w14:paraId="22301D2A" w14:textId="77777777" w:rsidR="00F90BDC" w:rsidRDefault="00F90BDC">
      <w:r xmlns:w="http://schemas.openxmlformats.org/wordprocessingml/2006/main">
        <w:t xml:space="preserve">2. Hébreux 11 : 1 – La foi est la substance des choses qu’on espère</w:t>
      </w:r>
    </w:p>
    <w:p w14:paraId="2ADBA99A" w14:textId="77777777" w:rsidR="00F90BDC" w:rsidRDefault="00F90BDC"/>
    <w:p w14:paraId="48064E83" w14:textId="77777777" w:rsidR="00F90BDC" w:rsidRDefault="00F90BDC">
      <w:r xmlns:w="http://schemas.openxmlformats.org/wordprocessingml/2006/main">
        <w:t xml:space="preserve">Actes 25:21 Mais Paul ayant demandé à être réservé à l'écoute d'Auguste, j'ai ordonné de le garder jusqu'à ce que je puisse l'envoyer à César.</w:t>
      </w:r>
    </w:p>
    <w:p w14:paraId="34FEE210" w14:textId="77777777" w:rsidR="00F90BDC" w:rsidRDefault="00F90BDC"/>
    <w:p w14:paraId="31335DEC" w14:textId="77777777" w:rsidR="00F90BDC" w:rsidRDefault="00F90BDC">
      <w:r xmlns:w="http://schemas.openxmlformats.org/wordprocessingml/2006/main">
        <w:t xml:space="preserve">Paul fait appel à être entendu par l'empereur et reçoit l'ordre d'être gardé jusqu'à ce qu'il soit envoyé à César.</w:t>
      </w:r>
    </w:p>
    <w:p w14:paraId="1AA705F9" w14:textId="77777777" w:rsidR="00F90BDC" w:rsidRDefault="00F90BDC"/>
    <w:p w14:paraId="149CCFC4" w14:textId="77777777" w:rsidR="00F90BDC" w:rsidRDefault="00F90BDC">
      <w:r xmlns:w="http://schemas.openxmlformats.org/wordprocessingml/2006/main">
        <w:t xml:space="preserve">1. Restez fidèle à Dieu même dans des circonstances difficiles</w:t>
      </w:r>
    </w:p>
    <w:p w14:paraId="5EDB4F6B" w14:textId="77777777" w:rsidR="00F90BDC" w:rsidRDefault="00F90BDC"/>
    <w:p w14:paraId="1E82A513" w14:textId="77777777" w:rsidR="00F90BDC" w:rsidRDefault="00F90BDC">
      <w:r xmlns:w="http://schemas.openxmlformats.org/wordprocessingml/2006/main">
        <w:t xml:space="preserve">2. Dieu est souverain même sur nos épreuves</w:t>
      </w:r>
    </w:p>
    <w:p w14:paraId="15037E48" w14:textId="77777777" w:rsidR="00F90BDC" w:rsidRDefault="00F90BDC"/>
    <w:p w14:paraId="4210425C" w14:textId="77777777" w:rsidR="00F90BDC" w:rsidRDefault="00F90BDC">
      <w:r xmlns:w="http://schemas.openxmlformats.org/wordprocessingml/2006/main">
        <w:t xml:space="preserve">1. Romains 8 :28 – Et nous savons que pour ceux qui aiment Dieu, toutes choses concourent au bien, pour ceux qui sont appelés selon son dessein.</w:t>
      </w:r>
    </w:p>
    <w:p w14:paraId="04CE91BA" w14:textId="77777777" w:rsidR="00F90BDC" w:rsidRDefault="00F90BDC"/>
    <w:p w14:paraId="03B938EF" w14:textId="77777777" w:rsidR="00F90BDC" w:rsidRDefault="00F90BDC">
      <w:r xmlns:w="http://schemas.openxmlformats.org/wordprocessingml/2006/main">
        <w:t xml:space="preserve">2. Philippiens 4 :11-13 -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25:22 Alors Agrippa dit à Festus : Moi aussi, j'entendrais cet homme. Demain, dit-il, tu l'écouteras.</w:t>
      </w:r>
    </w:p>
    <w:p w14:paraId="436718B9" w14:textId="77777777" w:rsidR="00F90BDC" w:rsidRDefault="00F90BDC"/>
    <w:p w14:paraId="652C402E" w14:textId="77777777" w:rsidR="00F90BDC" w:rsidRDefault="00F90BDC">
      <w:r xmlns:w="http://schemas.openxmlformats.org/wordprocessingml/2006/main">
        <w:t xml:space="preserve">Le roi Agrippa dit à Festus qu'il voulait entendre Paul lui-même le lendemain.</w:t>
      </w:r>
    </w:p>
    <w:p w14:paraId="6DA70FC8" w14:textId="77777777" w:rsidR="00F90BDC" w:rsidRDefault="00F90BDC"/>
    <w:p w14:paraId="3D155B26" w14:textId="77777777" w:rsidR="00F90BDC" w:rsidRDefault="00F90BDC">
      <w:r xmlns:w="http://schemas.openxmlformats.org/wordprocessingml/2006/main">
        <w:t xml:space="preserve">1. Les plans de Dieu pour nous se présentent souvent de manière inattendue.</w:t>
      </w:r>
    </w:p>
    <w:p w14:paraId="7756A56E" w14:textId="77777777" w:rsidR="00F90BDC" w:rsidRDefault="00F90BDC"/>
    <w:p w14:paraId="52156AFD" w14:textId="77777777" w:rsidR="00F90BDC" w:rsidRDefault="00F90BDC">
      <w:r xmlns:w="http://schemas.openxmlformats.org/wordprocessingml/2006/main">
        <w:t xml:space="preserve">2. Il est important de rester ouvert à l'écoute des messages de Dieu dans nos vies.</w:t>
      </w:r>
    </w:p>
    <w:p w14:paraId="1AB659D5" w14:textId="77777777" w:rsidR="00F90BDC" w:rsidRDefault="00F90BDC"/>
    <w:p w14:paraId="60A105C3" w14:textId="77777777" w:rsidR="00F90BDC" w:rsidRDefault="00F90BDC">
      <w:r xmlns:w="http://schemas.openxmlformats.org/wordprocessingml/2006/main">
        <w:t xml:space="preserve">1. Ésaïe 55 :8-9 « Car mes pensées ne sont pas vos pensées, et vos voies ne sont pas non plus mes voies, dit l'Éternel. Car, comme les cieux sont plus hauts que la terre, ainsi mes voies sont plus hautes que vos voies, et mes pensées sont que vos pensées. »</w:t>
      </w:r>
    </w:p>
    <w:p w14:paraId="1C66EB53" w14:textId="77777777" w:rsidR="00F90BDC" w:rsidRDefault="00F90BDC"/>
    <w:p w14:paraId="335E8EB1" w14:textId="77777777" w:rsidR="00F90BDC" w:rsidRDefault="00F90BDC">
      <w:r xmlns:w="http://schemas.openxmlformats.org/wordprocessingml/2006/main">
        <w:t xml:space="preserve">2. Jacques 1 : 19-20 « C'est pourquoi, mes frères bien-aimés, que chacun soit prompt à écouter, lent à parler, lent à se mettre en colère : car la colère de l'homme n'accomplit pas la justice de Dieu.</w:t>
      </w:r>
    </w:p>
    <w:p w14:paraId="4D94F757" w14:textId="77777777" w:rsidR="00F90BDC" w:rsidRDefault="00F90BDC"/>
    <w:p w14:paraId="66E192AE" w14:textId="77777777" w:rsidR="00F90BDC" w:rsidRDefault="00F90BDC">
      <w:r xmlns:w="http://schemas.openxmlformats.org/wordprocessingml/2006/main">
        <w:t xml:space="preserve">Actes 25:23 Et le lendemain, quand Agrippa fut arrivé et Bérénice en grande pompe, et qu'ils furent entrés dans la salle d'audience, avec les principaux capitaines et les principaux hommes de la ville, sur l'ordre de Festus, Paul fut amené. .</w:t>
      </w:r>
    </w:p>
    <w:p w14:paraId="76C50163" w14:textId="77777777" w:rsidR="00F90BDC" w:rsidRDefault="00F90BDC"/>
    <w:p w14:paraId="7ED32D8B" w14:textId="77777777" w:rsidR="00F90BDC" w:rsidRDefault="00F90BDC">
      <w:r xmlns:w="http://schemas.openxmlformats.org/wordprocessingml/2006/main">
        <w:t xml:space="preserve">Festus ordonna d'amener Paul au lieu d'audience où Agrippa, Bérénice, les principaux capitaines et les principaux hommes de la ville étaient arrivés en grande pompe.</w:t>
      </w:r>
    </w:p>
    <w:p w14:paraId="068733FF" w14:textId="77777777" w:rsidR="00F90BDC" w:rsidRDefault="00F90BDC"/>
    <w:p w14:paraId="0BE272EA" w14:textId="77777777" w:rsidR="00F90BDC" w:rsidRDefault="00F90BDC">
      <w:r xmlns:w="http://schemas.openxmlformats.org/wordprocessingml/2006/main">
        <w:t xml:space="preserve">1. Le plan souverain de Dieu dirige nos chemins à tous, quelle que soit notre situation dans la vie.</w:t>
      </w:r>
    </w:p>
    <w:p w14:paraId="095F341B" w14:textId="77777777" w:rsidR="00F90BDC" w:rsidRDefault="00F90BDC"/>
    <w:p w14:paraId="245EB305" w14:textId="77777777" w:rsidR="00F90BDC" w:rsidRDefault="00F90BDC">
      <w:r xmlns:w="http://schemas.openxmlformats.org/wordprocessingml/2006/main">
        <w:t xml:space="preserve">2. Nos vies peuvent être utilisées pour faire avancer les desseins de Dieu si nous restons obéissants à sa volonté.</w:t>
      </w:r>
    </w:p>
    <w:p w14:paraId="60069E08" w14:textId="77777777" w:rsidR="00F90BDC" w:rsidRDefault="00F90BDC"/>
    <w:p w14:paraId="78E9833A" w14:textId="77777777" w:rsidR="00F90BDC" w:rsidRDefault="00F90BDC">
      <w:r xmlns:w="http://schemas.openxmlformats.org/wordprocessingml/2006/main">
        <w:t xml:space="preserve">1. Éphésiens 2:10 - Car nous sommes son ouvrage, créés en Jésus-Christ pour les bonnes œuvres que Dieu </w:t>
      </w:r>
      <w:r xmlns:w="http://schemas.openxmlformats.org/wordprocessingml/2006/main">
        <w:lastRenderedPageBreak xmlns:w="http://schemas.openxmlformats.org/wordprocessingml/2006/main"/>
      </w:r>
      <w:r xmlns:w="http://schemas.openxmlformats.org/wordprocessingml/2006/main">
        <w:t xml:space="preserve">a préparées d'avance, afin que nous marchions dans elles.</w:t>
      </w:r>
    </w:p>
    <w:p w14:paraId="315C3E9C" w14:textId="77777777" w:rsidR="00F90BDC" w:rsidRDefault="00F90BDC"/>
    <w:p w14:paraId="3ADAA7EF" w14:textId="77777777" w:rsidR="00F90BDC" w:rsidRDefault="00F90BDC">
      <w:r xmlns:w="http://schemas.openxmlformats.org/wordprocessingml/2006/main">
        <w:t xml:space="preserve">2. Romains 8 :28 – Et nous savons que pour ceux qui aiment Dieu, toutes choses concourent au bien, pour ceux qui sont appelés selon son dessein.</w:t>
      </w:r>
    </w:p>
    <w:p w14:paraId="71695DAE" w14:textId="77777777" w:rsidR="00F90BDC" w:rsidRDefault="00F90BDC"/>
    <w:p w14:paraId="723BBE97" w14:textId="77777777" w:rsidR="00F90BDC" w:rsidRDefault="00F90BDC">
      <w:r xmlns:w="http://schemas.openxmlformats.org/wordprocessingml/2006/main">
        <w:t xml:space="preserve">Actes 25:24 Et Festus dit : Roi Agrippa, et tous les hommes qui sont ici présents avec nous, vous voyez cet homme au sujet duquel toute la multitude des Juifs m'a traité, tant à Jérusalem qu'ici, en criant qu'il ne devrait plus vivre.</w:t>
      </w:r>
    </w:p>
    <w:p w14:paraId="790B93B9" w14:textId="77777777" w:rsidR="00F90BDC" w:rsidRDefault="00F90BDC"/>
    <w:p w14:paraId="4C2F1D90" w14:textId="77777777" w:rsidR="00F90BDC" w:rsidRDefault="00F90BDC">
      <w:r xmlns:w="http://schemas.openxmlformats.org/wordprocessingml/2006/main">
        <w:t xml:space="preserve">Festus présente Paul devant le roi Agrippa et les autres hommes présents. Les Juifs insistent pour que Paul ne vive plus.</w:t>
      </w:r>
    </w:p>
    <w:p w14:paraId="468DF2CE" w14:textId="77777777" w:rsidR="00F90BDC" w:rsidRDefault="00F90BDC"/>
    <w:p w14:paraId="4EA8AC57" w14:textId="77777777" w:rsidR="00F90BDC" w:rsidRDefault="00F90BDC">
      <w:r xmlns:w="http://schemas.openxmlformats.org/wordprocessingml/2006/main">
        <w:t xml:space="preserve">1. Nous devons vivre une vie de foi et de courage face à l’opposition.</w:t>
      </w:r>
    </w:p>
    <w:p w14:paraId="37E867D6" w14:textId="77777777" w:rsidR="00F90BDC" w:rsidRDefault="00F90BDC"/>
    <w:p w14:paraId="69E45B99" w14:textId="77777777" w:rsidR="00F90BDC" w:rsidRDefault="00F90BDC">
      <w:r xmlns:w="http://schemas.openxmlformats.org/wordprocessingml/2006/main">
        <w:t xml:space="preserve">2. La volonté de Dieu est plus importante que les opinions des gens.</w:t>
      </w:r>
    </w:p>
    <w:p w14:paraId="789AFB22" w14:textId="77777777" w:rsidR="00F90BDC" w:rsidRDefault="00F90BDC"/>
    <w:p w14:paraId="6CA13F89" w14:textId="77777777" w:rsidR="00F90BDC" w:rsidRDefault="00F90BDC">
      <w:r xmlns:w="http://schemas.openxmlformats.org/wordprocessingml/2006/main">
        <w:t xml:space="preserve">1. Philippiens 1 : 21-24 – Car Christ est pour moi la vie, et mourir est un gain.</w:t>
      </w:r>
    </w:p>
    <w:p w14:paraId="010F521A" w14:textId="77777777" w:rsidR="00F90BDC" w:rsidRDefault="00F90BDC"/>
    <w:p w14:paraId="43CD4F24" w14:textId="77777777" w:rsidR="00F90BDC" w:rsidRDefault="00F90BDC">
      <w:r xmlns:w="http://schemas.openxmlformats.org/wordprocessingml/2006/main">
        <w:t xml:space="preserve">2. Romains 8 :31-32 – Que dirons-nous donc de ces choses ? Si Dieu est pour nous, qui peut être contre nous ?</w:t>
      </w:r>
    </w:p>
    <w:p w14:paraId="3661EB8D" w14:textId="77777777" w:rsidR="00F90BDC" w:rsidRDefault="00F90BDC"/>
    <w:p w14:paraId="65964C7F" w14:textId="77777777" w:rsidR="00F90BDC" w:rsidRDefault="00F90BDC">
      <w:r xmlns:w="http://schemas.openxmlformats.org/wordprocessingml/2006/main">
        <w:t xml:space="preserve">Actes 25:25 Mais quand j'ai découvert qu'il n'avait rien commis qui méritait la mort, et qu'il avait lui-même fait appel à Auguste, j'ai décidé de l'envoyer.</w:t>
      </w:r>
    </w:p>
    <w:p w14:paraId="5201A0E4" w14:textId="77777777" w:rsidR="00F90BDC" w:rsidRDefault="00F90BDC"/>
    <w:p w14:paraId="2386353A" w14:textId="77777777" w:rsidR="00F90BDC" w:rsidRDefault="00F90BDC">
      <w:r xmlns:w="http://schemas.openxmlformats.org/wordprocessingml/2006/main">
        <w:t xml:space="preserve">Paul fut déclaré innocent de tout crime méritant la mort et fit appel à César, alors Festus décida de l'envoyer à Rome.</w:t>
      </w:r>
    </w:p>
    <w:p w14:paraId="6EB4C936" w14:textId="77777777" w:rsidR="00F90BDC" w:rsidRDefault="00F90BDC"/>
    <w:p w14:paraId="2897FFF9" w14:textId="77777777" w:rsidR="00F90BDC" w:rsidRDefault="00F90BDC">
      <w:r xmlns:w="http://schemas.openxmlformats.org/wordprocessingml/2006/main">
        <w:t xml:space="preserve">1. La souveraineté de Dieu pour assurer la protection - Romains 8 :28</w:t>
      </w:r>
    </w:p>
    <w:p w14:paraId="6A43C7E6" w14:textId="77777777" w:rsidR="00F90BDC" w:rsidRDefault="00F90BDC"/>
    <w:p w14:paraId="4558B798" w14:textId="77777777" w:rsidR="00F90BDC" w:rsidRDefault="00F90BDC">
      <w:r xmlns:w="http://schemas.openxmlformats.org/wordprocessingml/2006/main">
        <w:t xml:space="preserve">2. Vivre avec foi et espérance dans les temps difficiles - Hébreux 11 : 1-3</w:t>
      </w:r>
    </w:p>
    <w:p w14:paraId="7788116A" w14:textId="77777777" w:rsidR="00F90BDC" w:rsidRDefault="00F90BDC"/>
    <w:p w14:paraId="3A110F7C" w14:textId="77777777" w:rsidR="00F90BDC" w:rsidRDefault="00F90BDC">
      <w:r xmlns:w="http://schemas.openxmlformats.org/wordprocessingml/2006/main">
        <w:t xml:space="preserve">1. Psaume 46 : 1-2 – Dieu est notre refuge et notre force, une aide très présente dans les difficultés.</w:t>
      </w:r>
    </w:p>
    <w:p w14:paraId="3B8BEB2D" w14:textId="77777777" w:rsidR="00F90BDC" w:rsidRDefault="00F90BDC"/>
    <w:p w14:paraId="01CA031B" w14:textId="77777777" w:rsidR="00F90BDC" w:rsidRDefault="00F90BDC">
      <w:r xmlns:w="http://schemas.openxmlformats.org/wordprocessingml/2006/main">
        <w:t xml:space="preserve">2. Philippiens 4 :6-7 - Ne vous inquiétez de rien, mais en toute situation, par la prière et la supplication, avec actions de grâces, présentez vos demandes à Dieu.</w:t>
      </w:r>
    </w:p>
    <w:p w14:paraId="3DE5C98C" w14:textId="77777777" w:rsidR="00F90BDC" w:rsidRDefault="00F90BDC"/>
    <w:p w14:paraId="3371D62E" w14:textId="77777777" w:rsidR="00F90BDC" w:rsidRDefault="00F90BDC">
      <w:r xmlns:w="http://schemas.openxmlformats.org/wordprocessingml/2006/main">
        <w:t xml:space="preserve">Actes 25:26 Au sujet desquels je n'ai rien de certain à écrire à mon seigneur. C'est pourquoi je l'ai présenté devant toi, et spécialement devant toi, ô roi Agrippa, afin qu'après examen, j'aie quelque chose à écrire.</w:t>
      </w:r>
    </w:p>
    <w:p w14:paraId="313276C8" w14:textId="77777777" w:rsidR="00F90BDC" w:rsidRDefault="00F90BDC"/>
    <w:p w14:paraId="7803A8D9" w14:textId="77777777" w:rsidR="00F90BDC" w:rsidRDefault="00F90BDC">
      <w:r xmlns:w="http://schemas.openxmlformats.org/wordprocessingml/2006/main">
        <w:t xml:space="preserve">Paul est amené devant le roi Agrippa pour être interrogé afin que Paul ait quelque chose à écrire à l'empereur César.</w:t>
      </w:r>
    </w:p>
    <w:p w14:paraId="3F719700" w14:textId="77777777" w:rsidR="00F90BDC" w:rsidRDefault="00F90BDC"/>
    <w:p w14:paraId="03BAB2BF" w14:textId="77777777" w:rsidR="00F90BDC" w:rsidRDefault="00F90BDC">
      <w:r xmlns:w="http://schemas.openxmlformats.org/wordprocessingml/2006/main">
        <w:t xml:space="preserve">1. L’importance de l’examen : Examiner nos vies pour en apprendre davantage sur nous-mêmes et sur notre foi.</w:t>
      </w:r>
    </w:p>
    <w:p w14:paraId="2C67F166" w14:textId="77777777" w:rsidR="00F90BDC" w:rsidRDefault="00F90BDC"/>
    <w:p w14:paraId="2AA4AFBF" w14:textId="77777777" w:rsidR="00F90BDC" w:rsidRDefault="00F90BDC">
      <w:r xmlns:w="http://schemas.openxmlformats.org/wordprocessingml/2006/main">
        <w:t xml:space="preserve">2. Rester ferme dans la foi : Rester fidèle à notre foi même lorsque nos croyances sont remises en question.</w:t>
      </w:r>
    </w:p>
    <w:p w14:paraId="0AF6F620" w14:textId="77777777" w:rsidR="00F90BDC" w:rsidRDefault="00F90BDC"/>
    <w:p w14:paraId="3F4CE4E5" w14:textId="77777777" w:rsidR="00F90BDC" w:rsidRDefault="00F90BDC">
      <w:r xmlns:w="http://schemas.openxmlformats.org/wordprocessingml/2006/main">
        <w:t xml:space="preserve">1. Philippiens 4 : 8-9 - Enfin, frères, tout ce qui est vrai, tout ce qui est honorable, tout ce qui est juste, tout ce qui est pur, tout ce qui est beau, tout ce qui est louable, s'il y a quelque excellence, s'il y a quelque chose qui soit digne de louange. , pensez à ces choses. Qu'avez-vous appris, reçu, entendu et vu en moi ? </w:t>
      </w:r>
      <w:r xmlns:w="http://schemas.openxmlformats.org/wordprocessingml/2006/main">
        <w:rPr>
          <w:rFonts w:ascii="맑은 고딕 Semilight" w:hAnsi="맑은 고딕 Semilight"/>
        </w:rPr>
        <w:t xml:space="preserve">Pratiquez </w:t>
      </w:r>
      <w:r xmlns:w="http://schemas.openxmlformats.org/wordprocessingml/2006/main">
        <w:t xml:space="preserve">ces choses, et le Dieu de paix sera avec vous.</w:t>
      </w:r>
    </w:p>
    <w:p w14:paraId="03F5F2AC" w14:textId="77777777" w:rsidR="00F90BDC" w:rsidRDefault="00F90BDC"/>
    <w:p w14:paraId="0D6B5CEC" w14:textId="77777777" w:rsidR="00F90BDC" w:rsidRDefault="00F90BDC">
      <w:r xmlns:w="http://schemas.openxmlformats.org/wordprocessingml/2006/main">
        <w:t xml:space="preserve">2. Matthieu 5:37-38 - Laissez votre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es,??et ton ? </w:t>
      </w:r>
      <w:r xmlns:w="http://schemas.openxmlformats.org/wordprocessingml/2006/main">
        <w:rPr>
          <w:rFonts w:ascii="맑은 고딕 Semilight" w:hAnsi="맑은 고딕 Semilight"/>
        </w:rPr>
        <w:t xml:space="preserve">Et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o.??Car tout ce qui est en plus vient du Malin.</w:t>
      </w:r>
    </w:p>
    <w:p w14:paraId="6AD87232" w14:textId="77777777" w:rsidR="00F90BDC" w:rsidRDefault="00F90BDC"/>
    <w:p w14:paraId="0CA1C54E" w14:textId="77777777" w:rsidR="00F90BDC" w:rsidRDefault="00F90BDC">
      <w:r xmlns:w="http://schemas.openxmlformats.org/wordprocessingml/2006/main">
        <w:t xml:space="preserve">Actes 25:27 Car il me semble déraisonnable d'envoyer un prisonnier, sans même signifier les </w:t>
      </w:r>
      <w:r xmlns:w="http://schemas.openxmlformats.org/wordprocessingml/2006/main">
        <w:lastRenderedPageBreak xmlns:w="http://schemas.openxmlformats.org/wordprocessingml/2006/main"/>
      </w:r>
      <w:r xmlns:w="http://schemas.openxmlformats.org/wordprocessingml/2006/main">
        <w:t xml:space="preserve">crimes retenus contre lui.</w:t>
      </w:r>
    </w:p>
    <w:p w14:paraId="351AEC6C" w14:textId="77777777" w:rsidR="00F90BDC" w:rsidRDefault="00F90BDC"/>
    <w:p w14:paraId="64ECAFB8" w14:textId="77777777" w:rsidR="00F90BDC" w:rsidRDefault="00F90BDC">
      <w:r xmlns:w="http://schemas.openxmlformats.org/wordprocessingml/2006/main">
        <w:t xml:space="preserve">Paul est accusé d'actes répréhensibles et il est déraisonnable de l'envoyer à Rome sans clarifier ses crimes présumés.</w:t>
      </w:r>
    </w:p>
    <w:p w14:paraId="671E006E" w14:textId="77777777" w:rsidR="00F90BDC" w:rsidRDefault="00F90BDC"/>
    <w:p w14:paraId="05036CF5" w14:textId="77777777" w:rsidR="00F90BDC" w:rsidRDefault="00F90BDC">
      <w:r xmlns:w="http://schemas.openxmlformats.org/wordprocessingml/2006/main">
        <w:t xml:space="preserve">1. Dieu nous appelle à rechercher la justice et l’équité dans nos relations les uns avec les autres</w:t>
      </w:r>
    </w:p>
    <w:p w14:paraId="6F77A32E" w14:textId="77777777" w:rsidR="00F90BDC" w:rsidRDefault="00F90BDC"/>
    <w:p w14:paraId="5BBC140B" w14:textId="77777777" w:rsidR="00F90BDC" w:rsidRDefault="00F90BDC">
      <w:r xmlns:w="http://schemas.openxmlformats.org/wordprocessingml/2006/main">
        <w:t xml:space="preserve">2. Nous ne devons jamais oublier que tout le monde est innocent jusqu'à preuve du contraire</w:t>
      </w:r>
    </w:p>
    <w:p w14:paraId="5959DF68" w14:textId="77777777" w:rsidR="00F90BDC" w:rsidRDefault="00F90BDC"/>
    <w:p w14:paraId="67DC8AD2" w14:textId="77777777" w:rsidR="00F90BDC" w:rsidRDefault="00F90BDC">
      <w:r xmlns:w="http://schemas.openxmlformats.org/wordprocessingml/2006/main">
        <w:t xml:space="preserve">1. Deutéronome 16 :20 - Vous rechercherez la justice, et la justice seule, afin que vous puissiez vivre et posséder le pays que l'Éternel, votre Dieu, vous donne.</w:t>
      </w:r>
    </w:p>
    <w:p w14:paraId="12C685AA" w14:textId="77777777" w:rsidR="00F90BDC" w:rsidRDefault="00F90BDC"/>
    <w:p w14:paraId="65028965" w14:textId="77777777" w:rsidR="00F90BDC" w:rsidRDefault="00F90BDC">
      <w:r xmlns:w="http://schemas.openxmlformats.org/wordprocessingml/2006/main">
        <w:t xml:space="preserve">2. Psaume 82:3 - Rendez justice aux faibles et aux orphelins ; maintenir le droit des affligés et des indigents.</w:t>
      </w:r>
    </w:p>
    <w:p w14:paraId="2D5DE233" w14:textId="77777777" w:rsidR="00F90BDC" w:rsidRDefault="00F90BDC"/>
    <w:p w14:paraId="5252F1ED" w14:textId="77777777" w:rsidR="00F90BDC" w:rsidRDefault="00F90BDC">
      <w:r xmlns:w="http://schemas.openxmlformats.org/wordprocessingml/2006/main">
        <w:t xml:space="preserve">Actes 26 raconte la défense de Paul devant le roi Agrippa, son témoignage sur sa conversion et son appel, ainsi que la réaction d'Agrippa au message de Paul.</w:t>
      </w:r>
    </w:p>
    <w:p w14:paraId="5317EB03" w14:textId="77777777" w:rsidR="00F90BDC" w:rsidRDefault="00F90BDC"/>
    <w:p w14:paraId="579FAABB" w14:textId="77777777" w:rsidR="00F90BDC" w:rsidRDefault="00F90BDC">
      <w:r xmlns:w="http://schemas.openxmlformats.org/wordprocessingml/2006/main">
        <w:t xml:space="preserve">1er paragraphe : Le chapitre commence avec Agrippa disant à Paul : « Tu as la permission de parler pour toi-même. Puis Paul tendit la main et commença sa défense en déclarant qu'il se considérait chanceux de se tenir devant le roi Agrippa pour répondre aux accusations portées contre les Juifs, en particulier parce qu'il est familier avec toutes les controverses douanières de la nation juive. Il raconte l'histoire de sa jeunesse en tant que pharisien et comment il a persécuté les disciples de Jésus, jusqu'à la mort (Actes 26 : 1-11).</w:t>
      </w:r>
    </w:p>
    <w:p w14:paraId="23659D34" w14:textId="77777777" w:rsidR="00F90BDC" w:rsidRDefault="00F90BDC"/>
    <w:p w14:paraId="0C4CA27E" w14:textId="77777777" w:rsidR="00F90BDC" w:rsidRDefault="00F90BDC">
      <w:r xmlns:w="http://schemas.openxmlformats.org/wordprocessingml/2006/main">
        <w:t xml:space="preserve">2ème paragraphe : Il raconte ensuite sa rencontre avec Jésus sur le chemin de Damas - comment une lumière du ciel plus brillante que le soleil brillait autour de lui. Ceux qui voyageaient avec lui sont tous tombés par terre puis ont entendu la voix en araméen « Saul Saul, pourquoi me persécutes-tu ? Il est difficile pour vous de frapper contre des aiguillons. Lorsqu'on lui a demandé qui parlait, la voix a répondu : « Je suis Jésus que vous persécutez. Maintenant, levez-vous, levez-vous, je suis apparu, vous nommez un serviteur témoin, ce que vous m'avez vu </w:t>
      </w:r>
      <w:r xmlns:w="http://schemas.openxmlformats.org/wordprocessingml/2006/main">
        <w:lastRenderedPageBreak xmlns:w="http://schemas.openxmlformats.org/wordprocessingml/2006/main"/>
      </w:r>
      <w:r xmlns:w="http://schemas.openxmlformats.org/wordprocessingml/2006/main">
        <w:t xml:space="preserve">vous montrera. À partir de ce moment, il fut désigné pour être serviteur et témoin non seulement de ce qu’il avait vu mais aussi de ce que Dieu allait lui révéler (Actes 26 : 12-18).</w:t>
      </w:r>
    </w:p>
    <w:p w14:paraId="73028400" w14:textId="77777777" w:rsidR="00F90BDC" w:rsidRDefault="00F90BDC"/>
    <w:p w14:paraId="428EF819" w14:textId="77777777" w:rsidR="00F90BDC" w:rsidRDefault="00F90BDC">
      <w:r xmlns:w="http://schemas.openxmlformats.org/wordprocessingml/2006/main">
        <w:t xml:space="preserve">3e paragraphe : Après cette rencontre, Paul dit qu'il n'a pas désobéi à la vision du ciel, mais d'abord à Damas, puis à Jérusalem, dans toute la Judée, les Gentils ont prêché qu'ils devraient se repentir et que Dieu démontre leur repentir par leurs actes. C'est pourquoi les Juifs se sont emparés du temple et ont essayé de le tuer, mais Dieu a aidé à continuer à témoigner des deux. petit grand disant que rien au-delà des prophètes que Moïse a dit n'arriverait Que Christ souffrirait d'abord, mort, proclamera un message léger de salut aux deux peuples, les Gentils (Actes 26 : 19-23). Alors que Paul faisait cette défense, Festus cria d'une voix forte : « Paul, tu es fou ! Votre grand savoir vous rend fou ! ' Mais Paul répondit : « Je ne suis pas fou, excellent Festus. Ce que je dis, vrai roi rationnel, familier, ces choses peuvent témoigner, croyez que les prophètes savent le faire » (Actes 26 : 24-27). Agrippa a dit à Paul : « Pensez-vous qu'en peu de temps vous persuaderez de devenir chrétien ? Et j'ai répondu que ce soit court ou long, priez Dieu pour que non seulement tous ceux qui écoutent aujourd'hui puissent devenir ce que je suis, à l'exception de ces chaînes. Alors le roi se leva. Le gouverneur Bérénice, ceux qui étaient assis après avoir quitté la salle, commencèrent à parler entre eux en disant que l'homme qui ne faisait rien méritait l'emprisonnement à mort. Agrippa a dit que l'homme de Festus pourrait être libéré s'il avait fait appel à César (Actes 26 :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Actes 26:1 Alors Agrippa dit à Paul : Il te est permis de parler pour toi-même. Alors Paul étendit la main et répondit pour lui-même :</w:t>
      </w:r>
    </w:p>
    <w:p w14:paraId="57C2BF8B" w14:textId="77777777" w:rsidR="00F90BDC" w:rsidRDefault="00F90BDC"/>
    <w:p w14:paraId="653B1FF2" w14:textId="77777777" w:rsidR="00F90BDC" w:rsidRDefault="00F90BDC">
      <w:r xmlns:w="http://schemas.openxmlformats.org/wordprocessingml/2006/main">
        <w:t xml:space="preserve">Paul a la possibilité de se défendre devant Agrippa.</w:t>
      </w:r>
    </w:p>
    <w:p w14:paraId="284568B2" w14:textId="77777777" w:rsidR="00F90BDC" w:rsidRDefault="00F90BDC"/>
    <w:p w14:paraId="09CE5015" w14:textId="77777777" w:rsidR="00F90BDC" w:rsidRDefault="00F90BDC">
      <w:r xmlns:w="http://schemas.openxmlformats.org/wordprocessingml/2006/main">
        <w:t xml:space="preserve">1. Soyez courageux et prenez courage dans les moments d’adversité.</w:t>
      </w:r>
    </w:p>
    <w:p w14:paraId="4AE2D9D2" w14:textId="77777777" w:rsidR="00F90BDC" w:rsidRDefault="00F90BDC"/>
    <w:p w14:paraId="7BCB1CDC" w14:textId="77777777" w:rsidR="00F90BDC" w:rsidRDefault="00F90BDC">
      <w:r xmlns:w="http://schemas.openxmlformats.org/wordprocessingml/2006/main">
        <w:t xml:space="preserve">2. Faites confiance au Seigneur pour subvenir aux besoins en cas de besoin.</w:t>
      </w:r>
    </w:p>
    <w:p w14:paraId="3A1F2061" w14:textId="77777777" w:rsidR="00F90BDC" w:rsidRDefault="00F90BDC"/>
    <w:p w14:paraId="5729F7D6"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Proverbes 3 : 5-6 – « Confiez-vous au Seigneur de tout votre cœur, et ne vous appuyez pas sur votre propre intelligence. Reconnaissez-le dans toutes vos voies, et il aplanira vos sentiers. »</w:t>
      </w:r>
    </w:p>
    <w:p w14:paraId="672BEC93" w14:textId="77777777" w:rsidR="00F90BDC" w:rsidRDefault="00F90BDC"/>
    <w:p w14:paraId="1B1FBA51" w14:textId="77777777" w:rsidR="00F90BDC" w:rsidRDefault="00F90BDC">
      <w:r xmlns:w="http://schemas.openxmlformats.org/wordprocessingml/2006/main">
        <w:t xml:space="preserve">Actes 26:2 Je me sens heureux, roi Agrippa, de ce que je répondrai aujourd'hui de moi-même devant toi de tout ce dont je suis accusé par les Juifs.</w:t>
      </w:r>
    </w:p>
    <w:p w14:paraId="2B3B7305" w14:textId="77777777" w:rsidR="00F90BDC" w:rsidRDefault="00F90BDC"/>
    <w:p w14:paraId="22B84622" w14:textId="77777777" w:rsidR="00F90BDC" w:rsidRDefault="00F90BDC">
      <w:r xmlns:w="http://schemas.openxmlformats.org/wordprocessingml/2006/main">
        <w:t xml:space="preserve">Paul est heureux de pouvoir se défendre devant le roi Agrippa face à toutes les accusations portées par les Juifs.</w:t>
      </w:r>
    </w:p>
    <w:p w14:paraId="12674C7D" w14:textId="77777777" w:rsidR="00F90BDC" w:rsidRDefault="00F90BDC"/>
    <w:p w14:paraId="1FEE0B7D" w14:textId="77777777" w:rsidR="00F90BDC" w:rsidRDefault="00F90BDC">
      <w:r xmlns:w="http://schemas.openxmlformats.org/wordprocessingml/2006/main">
        <w:t xml:space="preserve">1. Comment rester positif dans des situations difficiles</w:t>
      </w:r>
    </w:p>
    <w:p w14:paraId="0A3B771B" w14:textId="77777777" w:rsidR="00F90BDC" w:rsidRDefault="00F90BDC"/>
    <w:p w14:paraId="2654FF3B" w14:textId="77777777" w:rsidR="00F90BDC" w:rsidRDefault="00F90BDC">
      <w:r xmlns:w="http://schemas.openxmlformats.org/wordprocessingml/2006/main">
        <w:t xml:space="preserve">2. Le pouvoir de la conscience de soi</w:t>
      </w:r>
    </w:p>
    <w:p w14:paraId="25D04BA8" w14:textId="77777777" w:rsidR="00F90BDC" w:rsidRDefault="00F90BDC"/>
    <w:p w14:paraId="42F341F9" w14:textId="77777777" w:rsidR="00F90BDC" w:rsidRDefault="00F90BDC">
      <w:r xmlns:w="http://schemas.openxmlformats.org/wordprocessingml/2006/main">
        <w:t xml:space="preserve">1. Philippiens 4 :4-6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w:t>
      </w:r>
    </w:p>
    <w:p w14:paraId="0936D46A" w14:textId="77777777" w:rsidR="00F90BDC" w:rsidRDefault="00F90BDC"/>
    <w:p w14:paraId="177F89A7" w14:textId="77777777" w:rsidR="00F90BDC" w:rsidRDefault="00F90BDC">
      <w:r xmlns:w="http://schemas.openxmlformats.org/wordprocessingml/2006/main">
        <w:t xml:space="preserve">2. Romains 8 :31-32 – Que dirons-nous donc de ces choses ? Si Dieu est pour nous, qui peut être contre nous ? Lui qui n'a pas épargné son propre Fils mais l'a livré pour nous tous, comment ne nous donnera-t-il pas aussi toutes choses avec lui par grâce ?</w:t>
      </w:r>
    </w:p>
    <w:p w14:paraId="12D0866A" w14:textId="77777777" w:rsidR="00F90BDC" w:rsidRDefault="00F90BDC"/>
    <w:p w14:paraId="64C15391" w14:textId="77777777" w:rsidR="00F90BDC" w:rsidRDefault="00F90BDC">
      <w:r xmlns:w="http://schemas.openxmlformats.org/wordprocessingml/2006/main">
        <w:t xml:space="preserve">Actes 26:3 Surtout parce que je te connais connaisseur de toutes les coutumes et de toutes les questions qui se posent parmi les Juifs : c'est pourquoi je te supplie de m'écouter patiemment.</w:t>
      </w:r>
    </w:p>
    <w:p w14:paraId="67AFD151" w14:textId="77777777" w:rsidR="00F90BDC" w:rsidRDefault="00F90BDC"/>
    <w:p w14:paraId="5EFE02FD" w14:textId="77777777" w:rsidR="00F90BDC" w:rsidRDefault="00F90BDC">
      <w:r xmlns:w="http://schemas.openxmlformats.org/wordprocessingml/2006/main">
        <w:t xml:space="preserve">L'appel de Paul au roi Agrippa pour qu'il l'écoute patiemment en raison de sa connaissance des coutumes et des questions juives.</w:t>
      </w:r>
    </w:p>
    <w:p w14:paraId="51C599B2" w14:textId="77777777" w:rsidR="00F90BDC" w:rsidRDefault="00F90BDC"/>
    <w:p w14:paraId="24A6302F" w14:textId="77777777" w:rsidR="00F90BDC" w:rsidRDefault="00F90BDC">
      <w:r xmlns:w="http://schemas.openxmlformats.org/wordprocessingml/2006/main">
        <w:t xml:space="preserve">1. Faire confiance à Dieu pour nous ouvrir des portes d’opportunités lorsque nous cherchons à partager l’Évangile.</w:t>
      </w:r>
    </w:p>
    <w:p w14:paraId="169351D8" w14:textId="77777777" w:rsidR="00F90BDC" w:rsidRDefault="00F90BDC"/>
    <w:p w14:paraId="2CB78BFC" w14:textId="77777777" w:rsidR="00F90BDC" w:rsidRDefault="00F90BDC">
      <w:r xmlns:w="http://schemas.openxmlformats.org/wordprocessingml/2006/main">
        <w:t xml:space="preserve">2. S'appuyer sur la sagesse de Dieu en toutes circonstances.</w:t>
      </w:r>
    </w:p>
    <w:p w14:paraId="18820516" w14:textId="77777777" w:rsidR="00F90BDC" w:rsidRDefault="00F90BDC"/>
    <w:p w14:paraId="4F09DBDB" w14:textId="77777777" w:rsidR="00F90BDC" w:rsidRDefault="00F90BDC">
      <w:r xmlns:w="http://schemas.openxmlformats.org/wordprocessingml/2006/main">
        <w:t xml:space="preserve">1. Jean 10 : 7 : « Alors Jésus dit encore : ? </w:t>
      </w:r>
      <w:r xmlns:w="http://schemas.openxmlformats.org/wordprocessingml/2006/main">
        <w:rPr>
          <w:rFonts w:ascii="맑은 고딕 Semilight" w:hAnsi="맑은 고딕 Semilight"/>
        </w:rPr>
        <w:t xml:space="preserve">En </w:t>
      </w:r>
      <w:r xmlns:w="http://schemas.openxmlformats.org/wordprocessingml/2006/main">
        <w:t xml:space="preserve">vérité, je vous le dis, je suis la porte des brebis. »</w:t>
      </w:r>
    </w:p>
    <w:p w14:paraId="4844499C" w14:textId="77777777" w:rsidR="00F90BDC" w:rsidRDefault="00F90BDC"/>
    <w:p w14:paraId="7EC8B278" w14:textId="77777777" w:rsidR="00F90BDC" w:rsidRDefault="00F90BDC">
      <w:r xmlns:w="http://schemas.openxmlformats.org/wordprocessingml/2006/main">
        <w:t xml:space="preserve">2. 1 Corinthiens 2 :5, « afin que votre foi ne repose pas sur la sagesse humaine, mais sur </w:t>
      </w:r>
      <w:r xmlns:w="http://schemas.openxmlformats.org/wordprocessingml/2006/main">
        <w:rPr>
          <w:rFonts w:ascii="맑은 고딕 Semilight" w:hAnsi="맑은 고딕 Semilight"/>
        </w:rPr>
        <w:t xml:space="preserve">Dieu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Actes 26:4 Mon mode de vie depuis ma jeunesse, qui était la première parmi ma propre nation à Jérusalem, est connu de tous les Juifs ;</w:t>
      </w:r>
    </w:p>
    <w:p w14:paraId="64D1CDF3" w14:textId="77777777" w:rsidR="00F90BDC" w:rsidRDefault="00F90BDC"/>
    <w:p w14:paraId="5FD6DB50" w14:textId="77777777" w:rsidR="00F90BDC" w:rsidRDefault="00F90BDC">
      <w:r xmlns:w="http://schemas.openxmlformats.org/wordprocessingml/2006/main">
        <w:t xml:space="preserve">Paul raconte sa vie passée au roi Agrippa, démontrant sa foi et son dévouement à Dieu.</w:t>
      </w:r>
    </w:p>
    <w:p w14:paraId="50A86574" w14:textId="77777777" w:rsidR="00F90BDC" w:rsidRDefault="00F90BDC"/>
    <w:p w14:paraId="6748E15D" w14:textId="77777777" w:rsidR="00F90BDC" w:rsidRDefault="00F90BDC">
      <w:r xmlns:w="http://schemas.openxmlformats.org/wordprocessingml/2006/main">
        <w:t xml:space="preserve">1 : Nous sommes tous capables de vivre une vie de foi et de dévouement, quel que soit notre passé.</w:t>
      </w:r>
    </w:p>
    <w:p w14:paraId="71FA9EE6" w14:textId="77777777" w:rsidR="00F90BDC" w:rsidRDefault="00F90BDC"/>
    <w:p w14:paraId="36AECFE5" w14:textId="77777777" w:rsidR="00F90BDC" w:rsidRDefault="00F90BDC">
      <w:r xmlns:w="http://schemas.openxmlformats.org/wordprocessingml/2006/main">
        <w:t xml:space="preserve">2 : Dieu nous restera toujours fidèle, peu importe jusqu’où nous nous égarons.</w:t>
      </w:r>
    </w:p>
    <w:p w14:paraId="6B6A6539" w14:textId="77777777" w:rsidR="00F90BDC" w:rsidRDefault="00F90BDC"/>
    <w:p w14:paraId="6BBA1E29" w14:textId="77777777" w:rsidR="00F90BDC" w:rsidRDefault="00F90BDC">
      <w:r xmlns:w="http://schemas.openxmlformats.org/wordprocessingml/2006/main">
        <w:t xml:space="preserve">1 : Romains 8 :37-39 « Non, dans toutes ces choses nous sommes plus que vainqueurs par celui qui nous a aimés. Car j'ai l'assurance que ni la mort ni la vie, ni les anges ni les démons, ni le présent ni l'avenir, ni aucun Les puissances, ni la hauteur ni la profondeur, ni rien d'autre dans toute la création, ne pourront nous séparer de l'amour de Dieu qui est en Jésus-Christ notre Seigneur.</w:t>
      </w:r>
    </w:p>
    <w:p w14:paraId="5E23FECF" w14:textId="77777777" w:rsidR="00F90BDC" w:rsidRDefault="00F90BDC"/>
    <w:p w14:paraId="25F3250A" w14:textId="77777777" w:rsidR="00F90BDC" w:rsidRDefault="00F90BDC">
      <w:r xmlns:w="http://schemas.openxmlformats.org/wordprocessingml/2006/main">
        <w:t xml:space="preserve">2 : 1 Pierre 5 : 6-7 « Humiliez-vous donc devant Dieu ? </w:t>
      </w:r>
      <w:r xmlns:w="http://schemas.openxmlformats.org/wordprocessingml/2006/main">
        <w:rPr>
          <w:rFonts w:ascii="맑은 고딕 Semilight" w:hAnsi="맑은 고딕 Semilight"/>
        </w:rPr>
        <w:t xml:space="preserve">La </w:t>
      </w:r>
      <w:r xmlns:w="http://schemas.openxmlformats.org/wordprocessingml/2006/main">
        <w:t xml:space="preserve">main puissante, afin qu'il vous élève au temps convenable. Déchargez-vous sur lui de toutes vos inquiétudes, car il prend soin de vous. »</w:t>
      </w:r>
    </w:p>
    <w:p w14:paraId="7BE0C24D" w14:textId="77777777" w:rsidR="00F90BDC" w:rsidRDefault="00F90BDC"/>
    <w:p w14:paraId="788B03B9" w14:textId="77777777" w:rsidR="00F90BDC" w:rsidRDefault="00F90BDC">
      <w:r xmlns:w="http://schemas.openxmlformats.org/wordprocessingml/2006/main">
        <w:t xml:space="preserve">Actes 26:5 Ceux qui m'ont connu dès le début, s'ils voulaient témoigner, qu'après la secte la plus stricte de notre religion, j'ai vécu comme pharisien.</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se défendit devant le roi Agrippa en proclamant son origine pharisienne.</w:t>
      </w:r>
    </w:p>
    <w:p w14:paraId="33BDE106" w14:textId="77777777" w:rsidR="00F90BDC" w:rsidRDefault="00F90BDC"/>
    <w:p w14:paraId="166E8052" w14:textId="77777777" w:rsidR="00F90BDC" w:rsidRDefault="00F90BDC">
      <w:r xmlns:w="http://schemas.openxmlformats.org/wordprocessingml/2006/main">
        <w:t xml:space="preserve">1. Dieu regarde au-delà de notre passé pour nous conduire dans la bonne direction.</w:t>
      </w:r>
    </w:p>
    <w:p w14:paraId="283D74CD" w14:textId="77777777" w:rsidR="00F90BDC" w:rsidRDefault="00F90BDC"/>
    <w:p w14:paraId="58B699FD" w14:textId="77777777" w:rsidR="00F90BDC" w:rsidRDefault="00F90BDC">
      <w:r xmlns:w="http://schemas.openxmlformats.org/wordprocessingml/2006/main">
        <w:t xml:space="preserve">2. Nous pouvons trouver la rédemption en Christ et être transformés malgré notre passé.</w:t>
      </w:r>
    </w:p>
    <w:p w14:paraId="703E5D9E" w14:textId="77777777" w:rsidR="00F90BDC" w:rsidRDefault="00F90BDC"/>
    <w:p w14:paraId="239A6705" w14:textId="77777777" w:rsidR="00F90BDC" w:rsidRDefault="00F90BDC">
      <w:r xmlns:w="http://schemas.openxmlformats.org/wordprocessingml/2006/main">
        <w:t xml:space="preserve">1. Romains 3 :23-24 – Car tous ont péché et sont privés de la gloire de Dieu, étant justifiés gratuitement par sa grâce par la rédemption qui est en Jésus-Christ.</w:t>
      </w:r>
    </w:p>
    <w:p w14:paraId="756EDE97" w14:textId="77777777" w:rsidR="00F90BDC" w:rsidRDefault="00F90BDC"/>
    <w:p w14:paraId="395E3467" w14:textId="77777777" w:rsidR="00F90BDC" w:rsidRDefault="00F90BDC">
      <w:r xmlns:w="http://schemas.openxmlformats.org/wordprocessingml/2006/main">
        <w:t xml:space="preserve">2. Philippiens 3:7-8 - Mais ce qui était pour moi un gain, je le considère comme une perte pour Christ. Mais en effet, je considère aussi toutes choses comme une perte à cause de l'excellence de la connaissance de Jésus-Christ mon Seigneur, pour qui j'ai subi la perte de toutes choses, et je les considère comme de la foutaise, afin de gagner Christ.</w:t>
      </w:r>
    </w:p>
    <w:p w14:paraId="6E0D1C78" w14:textId="77777777" w:rsidR="00F90BDC" w:rsidRDefault="00F90BDC"/>
    <w:p w14:paraId="080A2B9F" w14:textId="77777777" w:rsidR="00F90BDC" w:rsidRDefault="00F90BDC">
      <w:r xmlns:w="http://schemas.openxmlformats.org/wordprocessingml/2006/main">
        <w:t xml:space="preserve">Actes 26:6 Et maintenant je me tiens debout et je suis jugé à cause de l'espérance de la promesse faite de Dieu à nos pères :</w:t>
      </w:r>
    </w:p>
    <w:p w14:paraId="09382857" w14:textId="77777777" w:rsidR="00F90BDC" w:rsidRDefault="00F90BDC"/>
    <w:p w14:paraId="4A704036" w14:textId="77777777" w:rsidR="00F90BDC" w:rsidRDefault="00F90BDC">
      <w:r xmlns:w="http://schemas.openxmlformats.org/wordprocessingml/2006/main">
        <w:t xml:space="preserve">Paul se présente devant le tribunal pour être jugé pour sa foi dans la promesse de Dieu faite à leurs ancêtres.</w:t>
      </w:r>
    </w:p>
    <w:p w14:paraId="4F5C30B5" w14:textId="77777777" w:rsidR="00F90BDC" w:rsidRDefault="00F90BDC"/>
    <w:p w14:paraId="1EC56879" w14:textId="77777777" w:rsidR="00F90BDC" w:rsidRDefault="00F90BDC">
      <w:r xmlns:w="http://schemas.openxmlformats.org/wordprocessingml/2006/main">
        <w:t xml:space="preserve">1. Le pouvoir de la foi : rester fidèle à la promesse de Dieu</w:t>
      </w:r>
    </w:p>
    <w:p w14:paraId="16459FD5" w14:textId="77777777" w:rsidR="00F90BDC" w:rsidRDefault="00F90BDC"/>
    <w:p w14:paraId="081178DD" w14:textId="77777777" w:rsidR="00F90BDC" w:rsidRDefault="00F90BDC">
      <w:r xmlns:w="http://schemas.openxmlformats.org/wordprocessingml/2006/main">
        <w:t xml:space="preserve">2. Rester ferme face à l'adversité : l'exemple de Paul</w:t>
      </w:r>
    </w:p>
    <w:p w14:paraId="21565888" w14:textId="77777777" w:rsidR="00F90BDC" w:rsidRDefault="00F90BDC"/>
    <w:p w14:paraId="088F0D43" w14:textId="77777777" w:rsidR="00F90BDC" w:rsidRDefault="00F90BDC">
      <w:r xmlns:w="http://schemas.openxmlformats.org/wordprocessingml/2006/main">
        <w:t xml:space="preserve">1. Romains 10 :17 – Ainsi donc la foi vient de ce qu’on entend, et ce qu’on entend vient de la parole de Dieu.</w:t>
      </w:r>
    </w:p>
    <w:p w14:paraId="72FC6B20" w14:textId="77777777" w:rsidR="00F90BDC" w:rsidRDefault="00F90BDC"/>
    <w:p w14:paraId="58A695C5" w14:textId="77777777" w:rsidR="00F90BDC" w:rsidRDefault="00F90BDC">
      <w:r xmlns:w="http://schemas.openxmlformats.org/wordprocessingml/2006/main">
        <w:t xml:space="preserve">2. Hébreux 10 :23 – Retenons fermement la profession de notre foi sans vaciller ; (car il est fidèle à celui qui a promis).</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26:7 C'est à cette promesse que nos douze tribus, servant Dieu instantanément jour et nuit, espèrent venir. C'est pour cette raison, roi Agrippa, que je suis accusé des Juifs.</w:t>
      </w:r>
    </w:p>
    <w:p w14:paraId="4168FC8C" w14:textId="77777777" w:rsidR="00F90BDC" w:rsidRDefault="00F90BDC"/>
    <w:p w14:paraId="73AD4B7E" w14:textId="77777777" w:rsidR="00F90BDC" w:rsidRDefault="00F90BDC">
      <w:r xmlns:w="http://schemas.openxmlformats.org/wordprocessingml/2006/main">
        <w:t xml:space="preserve">Paul est jugé devant le roi Agrippa pour avoir prêché la promesse du salut que les douze tribus d'Israël espèrent recevoir.</w:t>
      </w:r>
    </w:p>
    <w:p w14:paraId="5A36094C" w14:textId="77777777" w:rsidR="00F90BDC" w:rsidRDefault="00F90BDC"/>
    <w:p w14:paraId="660F916F" w14:textId="77777777" w:rsidR="00F90BDC" w:rsidRDefault="00F90BDC">
      <w:r xmlns:w="http://schemas.openxmlformats.org/wordprocessingml/2006/main">
        <w:t xml:space="preserve">1. L'espoir de Paul : une réflexion sur Actes 26 : 7</w:t>
      </w:r>
    </w:p>
    <w:p w14:paraId="7E4B2D95" w14:textId="77777777" w:rsidR="00F90BDC" w:rsidRDefault="00F90BDC"/>
    <w:p w14:paraId="25209A4D" w14:textId="77777777" w:rsidR="00F90BDC" w:rsidRDefault="00F90BDC">
      <w:r xmlns:w="http://schemas.openxmlformats.org/wordprocessingml/2006/main">
        <w:t xml:space="preserve">2. Servir Dieu jour et nuit : une étude sur l’engagement fidèle</w:t>
      </w:r>
    </w:p>
    <w:p w14:paraId="6ECC4879" w14:textId="77777777" w:rsidR="00F90BDC" w:rsidRDefault="00F90BDC"/>
    <w:p w14:paraId="2E053541" w14:textId="77777777" w:rsidR="00F90BDC" w:rsidRDefault="00F90BDC">
      <w:r xmlns:w="http://schemas.openxmlformats.org/wordprocessingml/2006/main">
        <w:t xml:space="preserve">1. Romains 8 :24-25 – « Car c’est dans cette espérance que nous avons été sauvés. Mais l’espérance qui se voit n’est pas du tout une espérance. Qui espère ce qu’ils ont déjà ? Mais si nous espérons ce que nous n’avons pas encore, nous attends-le patiemment."</w:t>
      </w:r>
    </w:p>
    <w:p w14:paraId="18D8DCA7" w14:textId="77777777" w:rsidR="00F90BDC" w:rsidRDefault="00F90BDC"/>
    <w:p w14:paraId="5295A492" w14:textId="77777777" w:rsidR="00F90BDC" w:rsidRDefault="00F90BDC">
      <w:r xmlns:w="http://schemas.openxmlformats.org/wordprocessingml/2006/main">
        <w:t xml:space="preserve">2. Éphésiens 2 :12 – « Souvenez-vous qu'à cette époque vous étiez séparés du Christ, exclus de la citoyenneté en Israël et étrangers aux alliances de la promesse, sans espérance et sans Dieu dans le monde. »</w:t>
      </w:r>
    </w:p>
    <w:p w14:paraId="51D74DD4" w14:textId="77777777" w:rsidR="00F90BDC" w:rsidRDefault="00F90BDC"/>
    <w:p w14:paraId="4BD1A138" w14:textId="77777777" w:rsidR="00F90BDC" w:rsidRDefault="00F90BDC">
      <w:r xmlns:w="http://schemas.openxmlformats.org/wordprocessingml/2006/main">
        <w:t xml:space="preserve">Actes 26:8 Pourquoi trouveriez-vous chose incroyable chez vous que Dieu ressuscite les morts ?</w:t>
      </w:r>
    </w:p>
    <w:p w14:paraId="4422CE11" w14:textId="77777777" w:rsidR="00F90BDC" w:rsidRDefault="00F90BDC"/>
    <w:p w14:paraId="06482B29" w14:textId="77777777" w:rsidR="00F90BDC" w:rsidRDefault="00F90BDC">
      <w:r xmlns:w="http://schemas.openxmlformats.org/wordprocessingml/2006/main">
        <w:t xml:space="preserve">Paul demande pourquoi les gens ne croient pas que Dieu a le pouvoir de ressusciter les morts.</w:t>
      </w:r>
    </w:p>
    <w:p w14:paraId="19AC743A" w14:textId="77777777" w:rsidR="00F90BDC" w:rsidRDefault="00F90BDC"/>
    <w:p w14:paraId="07F38E9E" w14:textId="77777777" w:rsidR="00F90BDC" w:rsidRDefault="00F90BDC">
      <w:r xmlns:w="http://schemas.openxmlformats.org/wordprocessingml/2006/main">
        <w:t xml:space="preserve">1. « Le pouvoir de Dieu et sa capacité à ressusciter les morts »</w:t>
      </w:r>
    </w:p>
    <w:p w14:paraId="25B30A0F" w14:textId="77777777" w:rsidR="00F90BDC" w:rsidRDefault="00F90BDC"/>
    <w:p w14:paraId="60959FF0" w14:textId="77777777" w:rsidR="00F90BDC" w:rsidRDefault="00F90BDC">
      <w:r xmlns:w="http://schemas.openxmlformats.org/wordprocessingml/2006/main">
        <w:t xml:space="preserve">2. « L'amour de Dieu et sa fidélité sans faille »</w:t>
      </w:r>
    </w:p>
    <w:p w14:paraId="6725A6C2" w14:textId="77777777" w:rsidR="00F90BDC" w:rsidRDefault="00F90BDC"/>
    <w:p w14:paraId="2A7B41E3" w14:textId="77777777" w:rsidR="00F90BDC" w:rsidRDefault="00F90BDC">
      <w:r xmlns:w="http://schemas.openxmlformats.org/wordprocessingml/2006/main">
        <w:t xml:space="preserve">1. Jean 11:25-26 - Jésus lui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et quiconque vit et croit en moi ne mourra jamais.</w:t>
      </w:r>
    </w:p>
    <w:p w14:paraId="559B5A09" w14:textId="77777777" w:rsidR="00F90BDC" w:rsidRDefault="00F90BDC"/>
    <w:p w14:paraId="43D9EA6E" w14:textId="77777777" w:rsidR="00F90BDC" w:rsidRDefault="00F90BDC">
      <w:r xmlns:w="http://schemas.openxmlformats.org/wordprocessingml/2006/main">
        <w:t xml:space="preserve">2. Romains 8:11 - Si l'Esprit de celui qui a ressuscité Jésus d'entre les morts habite en vous, celui qui a ressuscité le Christ Jésus d'entre les morts donnera aussi la vie à vos corps mortels par son Esprit qui habite en vous.</w:t>
      </w:r>
    </w:p>
    <w:p w14:paraId="1A034BAA" w14:textId="77777777" w:rsidR="00F90BDC" w:rsidRDefault="00F90BDC"/>
    <w:p w14:paraId="0B7A7A19" w14:textId="77777777" w:rsidR="00F90BDC" w:rsidRDefault="00F90BDC">
      <w:r xmlns:w="http://schemas.openxmlformats.org/wordprocessingml/2006/main">
        <w:t xml:space="preserve">Actes 26:9 En vérité, j'ai pensé en moi-même que je devrais faire beaucoup de choses contraires au nom de Jésus de Nazareth.</w:t>
      </w:r>
    </w:p>
    <w:p w14:paraId="74AAD38A" w14:textId="77777777" w:rsidR="00F90BDC" w:rsidRDefault="00F90BDC"/>
    <w:p w14:paraId="588259C1" w14:textId="77777777" w:rsidR="00F90BDC" w:rsidRDefault="00F90BDC">
      <w:r xmlns:w="http://schemas.openxmlformats.org/wordprocessingml/2006/main">
        <w:t xml:space="preserve">Paul raconte son passé d'opposition à Jésus et à ses disciples avant sa conversion.</w:t>
      </w:r>
    </w:p>
    <w:p w14:paraId="1BBA2E70" w14:textId="77777777" w:rsidR="00F90BDC" w:rsidRDefault="00F90BDC"/>
    <w:p w14:paraId="509432B0" w14:textId="77777777" w:rsidR="00F90BDC" w:rsidRDefault="00F90BDC">
      <w:r xmlns:w="http://schemas.openxmlformats.org/wordprocessingml/2006/main">
        <w:t xml:space="preserve">1 : La miséricorde et la grâce de Dieu sont accessibles à tous, peu importe jusqu'où nous nous sommes égarés.</w:t>
      </w:r>
    </w:p>
    <w:p w14:paraId="60696606" w14:textId="77777777" w:rsidR="00F90BDC" w:rsidRDefault="00F90BDC"/>
    <w:p w14:paraId="467BD716" w14:textId="77777777" w:rsidR="00F90BDC" w:rsidRDefault="00F90BDC">
      <w:r xmlns:w="http://schemas.openxmlformats.org/wordprocessingml/2006/main">
        <w:t xml:space="preserve">2 : L'amour et la puissance de Jésus peuvent apporter une transformation même dans nos moments les plus sombres.</w:t>
      </w:r>
    </w:p>
    <w:p w14:paraId="17F737D8" w14:textId="77777777" w:rsidR="00F90BDC" w:rsidRDefault="00F90BDC"/>
    <w:p w14:paraId="02260C93" w14:textId="77777777" w:rsidR="00F90BDC" w:rsidRDefault="00F90BDC">
      <w:r xmlns:w="http://schemas.openxmlformats.org/wordprocessingml/2006/main">
        <w:t xml:space="preserve">1 : Romains 5 :8 – Dieu démontre son propre amour pour nous en ceci : alors que nous étions encore pécheurs, Christ est mort pour nous.</w:t>
      </w:r>
    </w:p>
    <w:p w14:paraId="08BD123C" w14:textId="77777777" w:rsidR="00F90BDC" w:rsidRDefault="00F90BDC"/>
    <w:p w14:paraId="58714F6E" w14:textId="77777777" w:rsidR="00F90BDC" w:rsidRDefault="00F90BDC">
      <w:r xmlns:w="http://schemas.openxmlformats.org/wordprocessingml/2006/main">
        <w:t xml:space="preserve">2 : 1 Corinthiens 6 :9-11 – Ou ne savez-vous pas que les injustes n’hériteront pas du royaume de Dieu ? Ne vous y trompez pas : ni les impudiques, ni les idolâtres, ni les adultères, ni les hommes qui ont des relations sexuelles avec des hommes, ni les voleurs, ni les cupides, ni les ivrognes, ni les calomniateurs, ni les ravisseurs n'hériteront du royaume de Dieu.</w:t>
      </w:r>
    </w:p>
    <w:p w14:paraId="0E01124F" w14:textId="77777777" w:rsidR="00F90BDC" w:rsidRDefault="00F90BDC"/>
    <w:p w14:paraId="5A2825B5" w14:textId="77777777" w:rsidR="00F90BDC" w:rsidRDefault="00F90BDC">
      <w:r xmlns:w="http://schemas.openxmlformats.org/wordprocessingml/2006/main">
        <w:t xml:space="preserve">Actes 26:10 Ce que j'ai fait aussi à Jérusalem; et j'ai enfermé en prison beaucoup de saints, après avoir reçu l'autorité des principaux sacrificateurs; et quand ils furent mis à mort, j'ai élevé ma voix contre eux.</w:t>
      </w:r>
    </w:p>
    <w:p w14:paraId="513B75C2" w14:textId="77777777" w:rsidR="00F90BDC" w:rsidRDefault="00F90BDC"/>
    <w:p w14:paraId="7121679E" w14:textId="77777777" w:rsidR="00F90BDC" w:rsidRDefault="00F90BDC">
      <w:r xmlns:w="http://schemas.openxmlformats.org/wordprocessingml/2006/main">
        <w:t xml:space="preserve">Ce passage décrit comment Paul a persécuté les chrétiens de Jérusalem en les faisant emprisonner et en votant pour leur exécution.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devons reconnaître et nous repentir de nos propres péchés et rechercher la miséricorde et le pardon de Dieu.</w:t>
      </w:r>
    </w:p>
    <w:p w14:paraId="145C9684" w14:textId="77777777" w:rsidR="00F90BDC" w:rsidRDefault="00F90BDC"/>
    <w:p w14:paraId="3F070891" w14:textId="77777777" w:rsidR="00F90BDC" w:rsidRDefault="00F90BDC">
      <w:r xmlns:w="http://schemas.openxmlformats.org/wordprocessingml/2006/main">
        <w:t xml:space="preserve">2 : Nous devons accorder la grâce et le pardon aux autres, même à ceux qui nous ont fait du tort.</w:t>
      </w:r>
    </w:p>
    <w:p w14:paraId="0BE06883" w14:textId="77777777" w:rsidR="00F90BDC" w:rsidRDefault="00F90BDC"/>
    <w:p w14:paraId="3B162828" w14:textId="77777777" w:rsidR="00F90BDC" w:rsidRDefault="00F90BDC">
      <w:r xmlns:w="http://schemas.openxmlformats.org/wordprocessingml/2006/main">
        <w:t xml:space="preserve">1 : Éphésiens 4 :32 – Soyez bons et compatissants les uns envers les autres, vous pardonnant mutuellement, tout comme Dieu vous a pardonné en Christ.</w:t>
      </w:r>
    </w:p>
    <w:p w14:paraId="5C0F53B5" w14:textId="77777777" w:rsidR="00F90BDC" w:rsidRDefault="00F90BDC"/>
    <w:p w14:paraId="530B240A" w14:textId="77777777" w:rsidR="00F90BDC" w:rsidRDefault="00F90BDC">
      <w:r xmlns:w="http://schemas.openxmlformats.org/wordprocessingml/2006/main">
        <w:t xml:space="preserve">2 : Luc 6 :37 – Ne jugez pas, et vous ne serez pas jugé. Ne condamnez pas et vous ne serez pas condamné. Pardonnez et vous serez pardonné.</w:t>
      </w:r>
    </w:p>
    <w:p w14:paraId="6D7272F0" w14:textId="77777777" w:rsidR="00F90BDC" w:rsidRDefault="00F90BDC"/>
    <w:p w14:paraId="5AB06330" w14:textId="77777777" w:rsidR="00F90BDC" w:rsidRDefault="00F90BDC">
      <w:r xmlns:w="http://schemas.openxmlformats.org/wordprocessingml/2006/main">
        <w:t xml:space="preserve">Actes 26:11 Et je les châtiais souvent dans chaque synagogue, et je les contraignais à blasphémer ; et étant extrêmement furieux contre eux, je les persécutais jusque dans les villes étrangères.</w:t>
      </w:r>
    </w:p>
    <w:p w14:paraId="3BDA07F9" w14:textId="77777777" w:rsidR="00F90BDC" w:rsidRDefault="00F90BDC"/>
    <w:p w14:paraId="3670A5A3" w14:textId="77777777" w:rsidR="00F90BDC" w:rsidRDefault="00F90BDC">
      <w:r xmlns:w="http://schemas.openxmlformats.org/wordprocessingml/2006/main">
        <w:t xml:space="preserve">Paul persécutait les chrétiens et les forçait à blasphémer.</w:t>
      </w:r>
    </w:p>
    <w:p w14:paraId="1A8F3150" w14:textId="77777777" w:rsidR="00F90BDC" w:rsidRDefault="00F90BDC"/>
    <w:p w14:paraId="02638E67" w14:textId="77777777" w:rsidR="00F90BDC" w:rsidRDefault="00F90BDC">
      <w:r xmlns:w="http://schemas.openxmlformats.org/wordprocessingml/2006/main">
        <w:t xml:space="preserve">1 : Faites attention à la façon dont vous parlez de Dieu</w:t>
      </w:r>
    </w:p>
    <w:p w14:paraId="405AABB5" w14:textId="77777777" w:rsidR="00F90BDC" w:rsidRDefault="00F90BDC"/>
    <w:p w14:paraId="717A11A0" w14:textId="77777777" w:rsidR="00F90BDC" w:rsidRDefault="00F90BDC">
      <w:r xmlns:w="http://schemas.openxmlformats.org/wordprocessingml/2006/main">
        <w:t xml:space="preserve">2 : Le pouvoir de l’amour conquiert tout</w:t>
      </w:r>
    </w:p>
    <w:p w14:paraId="730313EB" w14:textId="77777777" w:rsidR="00F90BDC" w:rsidRDefault="00F90BDC"/>
    <w:p w14:paraId="582014AF" w14:textId="77777777" w:rsidR="00F90BDC" w:rsidRDefault="00F90BDC">
      <w:r xmlns:w="http://schemas.openxmlformats.org/wordprocessingml/2006/main">
        <w:t xml:space="preserve">1 : Colossiens 3 : 12-15 – « Revêtez donc, comme les élus de Dieu, saints et bien-aimés, des entrailles de miséricorde, de bonté, d’humilité d’esprit, de douceur, de longanimité ; supportez-vous les uns les autres et vous pardonnez-vous les uns les autres, si quelqu’un ayez querelle contre qui que ce soit : comme Christ vous a pardonné, vous aussi faites-le. Et par-dessus tout, revêtez-vous de la charité, qui est le lien de la perfection. Et que la paix de Dieu règne dans vos cœurs, à laquelle vous êtes aussi attachés. appelés en un seul corps ; et soyez reconnaissants. »</w:t>
      </w:r>
    </w:p>
    <w:p w14:paraId="61C65038" w14:textId="77777777" w:rsidR="00F90BDC" w:rsidRDefault="00F90BDC"/>
    <w:p w14:paraId="10005B99" w14:textId="77777777" w:rsidR="00F90BDC" w:rsidRDefault="00F90BDC">
      <w:r xmlns:w="http://schemas.openxmlformats.org/wordprocessingml/2006/main">
        <w:t xml:space="preserve">2 : Romains 12 : 17-21 – « Ne rendez à personne le mal pour le mal. Donnez des choses honnêtes aux yeux de tous. Si cela est possible, autant que cela dépend de vous, vivez en paix avec tous les hommes. Bien-aimés, vengez-vous. non pas vous-mêmes, mais donnez plutôt place à la colère : car il est écrit : " La vengeance est à moi ; je la rendrai, dit l'Eternel. C'est pourquoi si ton ennemi a faim, nourris-le ; s'il a soif, donne-lui à boire ; car en agissant ainsi, tu le feras </w:t>
      </w:r>
      <w:r xmlns:w="http://schemas.openxmlformats.org/wordprocessingml/2006/main">
        <w:lastRenderedPageBreak xmlns:w="http://schemas.openxmlformats.org/wordprocessingml/2006/main"/>
      </w:r>
      <w:r xmlns:w="http://schemas.openxmlformats.org/wordprocessingml/2006/main">
        <w:t xml:space="preserve">. amasse des charbons ardents sur sa tête. Ne te laisse pas vaincre par le mal, mais surmonte le mal par le bien.</w:t>
      </w:r>
    </w:p>
    <w:p w14:paraId="78C6BB98" w14:textId="77777777" w:rsidR="00F90BDC" w:rsidRDefault="00F90BDC"/>
    <w:p w14:paraId="7B17AD34" w14:textId="77777777" w:rsidR="00F90BDC" w:rsidRDefault="00F90BDC">
      <w:r xmlns:w="http://schemas.openxmlformats.org/wordprocessingml/2006/main">
        <w:t xml:space="preserve">Actes 26:12 Alors, comme je me rendais à Damas avec l'autorité et la commission des principaux sacrificateurs,</w:t>
      </w:r>
    </w:p>
    <w:p w14:paraId="565C8ED0" w14:textId="77777777" w:rsidR="00F90BDC" w:rsidRDefault="00F90BDC"/>
    <w:p w14:paraId="37DFA332" w14:textId="77777777" w:rsidR="00F90BDC" w:rsidRDefault="00F90BDC">
      <w:r xmlns:w="http://schemas.openxmlformats.org/wordprocessingml/2006/main">
        <w:t xml:space="preserve">Paul fut envoyé à Damas avec l’autorité et une mission des principaux sacrificateurs.</w:t>
      </w:r>
    </w:p>
    <w:p w14:paraId="198482A5" w14:textId="77777777" w:rsidR="00F90BDC" w:rsidRDefault="00F90BDC"/>
    <w:p w14:paraId="0B94A061" w14:textId="77777777" w:rsidR="00F90BDC" w:rsidRDefault="00F90BDC">
      <w:r xmlns:w="http://schemas.openxmlformats.org/wordprocessingml/2006/main">
        <w:t xml:space="preserve">1 : Nous pouvons trouver la force et le courage d’accomplir la mission de Dieu auprès des autres.</w:t>
      </w:r>
    </w:p>
    <w:p w14:paraId="5FD951B3" w14:textId="77777777" w:rsidR="00F90BDC" w:rsidRDefault="00F90BDC"/>
    <w:p w14:paraId="2F201D2A" w14:textId="77777777" w:rsidR="00F90BDC" w:rsidRDefault="00F90BDC">
      <w:r xmlns:w="http://schemas.openxmlformats.org/wordprocessingml/2006/main">
        <w:t xml:space="preserve">2 : Dieu peut utiliser des personnes dotées d’autorité pour accomplir sa volonté.</w:t>
      </w:r>
    </w:p>
    <w:p w14:paraId="7E0BA5A0" w14:textId="77777777" w:rsidR="00F90BDC" w:rsidRDefault="00F90BDC"/>
    <w:p w14:paraId="1FDDF55F" w14:textId="77777777" w:rsidR="00F90BDC" w:rsidRDefault="00F90BDC">
      <w:r xmlns:w="http://schemas.openxmlformats.org/wordprocessingml/2006/main">
        <w:t xml:space="preserve">1 :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w:t>
      </w:r>
    </w:p>
    <w:p w14:paraId="211AF5EF" w14:textId="77777777" w:rsidR="00F90BDC" w:rsidRDefault="00F90BDC"/>
    <w:p w14:paraId="2259A30C" w14:textId="77777777" w:rsidR="00F90BDC" w:rsidRDefault="00F90BDC">
      <w:r xmlns:w="http://schemas.openxmlformats.org/wordprocessingml/2006/main">
        <w:t xml:space="preserve">2 : 1 Corinthiens 15 :10 – Mais par la grâce de Dieu, je suis ce que je suis, et sa grâce envers moi n’a pas été sans effet. Non, j'ai travaillé plus dur qu'eux tous ? </w:t>
      </w:r>
      <w:r xmlns:w="http://schemas.openxmlformats.org/wordprocessingml/2006/main">
        <w:rPr>
          <w:rFonts w:ascii="맑은 고딕 Semilight" w:hAnsi="맑은 고딕 Semilight"/>
        </w:rPr>
        <w:t xml:space="preserve">봸 </w:t>
      </w:r>
      <w:r xmlns:w="http://schemas.openxmlformats.org/wordprocessingml/2006/main">
        <w:t xml:space="preserve">et non pas moi, mais la grâce de Dieu qui était avec moi.</w:t>
      </w:r>
    </w:p>
    <w:p w14:paraId="63D0D94D" w14:textId="77777777" w:rsidR="00F90BDC" w:rsidRDefault="00F90BDC"/>
    <w:p w14:paraId="5E2D45EC" w14:textId="77777777" w:rsidR="00F90BDC" w:rsidRDefault="00F90BDC">
      <w:r xmlns:w="http://schemas.openxmlformats.org/wordprocessingml/2006/main">
        <w:t xml:space="preserve">Actes 26:13 À midi, ô roi, j'ai vu sur le chemin une lumière venant du ciel, plus brillante que le soleil, qui brillait autour de moi et de ceux qui voyageaient avec moi.</w:t>
      </w:r>
    </w:p>
    <w:p w14:paraId="09E05E9B" w14:textId="77777777" w:rsidR="00F90BDC" w:rsidRDefault="00F90BDC"/>
    <w:p w14:paraId="7F9A1B0C" w14:textId="77777777" w:rsidR="00F90BDC" w:rsidRDefault="00F90BDC">
      <w:r xmlns:w="http://schemas.openxmlformats.org/wordprocessingml/2006/main">
        <w:t xml:space="preserve">Paul raconte son expérience d'une lumière brillante venant du ciel qui brillait autour de lui et de ses compagnons lors d'un voyage.</w:t>
      </w:r>
    </w:p>
    <w:p w14:paraId="560CAB25" w14:textId="77777777" w:rsidR="00F90BDC" w:rsidRDefault="00F90BDC"/>
    <w:p w14:paraId="3F0E9A29" w14:textId="77777777" w:rsidR="00F90BDC" w:rsidRDefault="00F90BDC">
      <w:r xmlns:w="http://schemas.openxmlformats.org/wordprocessingml/2006/main">
        <w:t xml:space="preserve">1. La lumière de Dieu guide notre chemin - Actes 26 : 13</w:t>
      </w:r>
    </w:p>
    <w:p w14:paraId="2E3CEA11" w14:textId="77777777" w:rsidR="00F90BDC" w:rsidRDefault="00F90BDC"/>
    <w:p w14:paraId="71EC597A" w14:textId="77777777" w:rsidR="00F90BDC" w:rsidRDefault="00F90BDC">
      <w:r xmlns:w="http://schemas.openxmlformats.org/wordprocessingml/2006/main">
        <w:t xml:space="preserve">2. Le pouvoir de faire l'expérience de la présence de Dieu - Actes 26 : 13</w:t>
      </w:r>
    </w:p>
    <w:p w14:paraId="13318C38" w14:textId="77777777" w:rsidR="00F90BDC" w:rsidRDefault="00F90BDC"/>
    <w:p w14:paraId="6EDCED39" w14:textId="77777777" w:rsidR="00F90BDC" w:rsidRDefault="00F90BDC">
      <w:r xmlns:w="http://schemas.openxmlformats.org/wordprocessingml/2006/main">
        <w:t xml:space="preserve">1. Psaume 119:105 - ? </w:t>
      </w:r>
      <w:r xmlns:w="http://schemas.openxmlformats.org/wordprocessingml/2006/main">
        <w:rPr>
          <w:rFonts w:ascii="맑은 고딕 Semilight" w:hAnsi="맑은 고딕 Semilight"/>
        </w:rPr>
        <w:t xml:space="preserve">쏽 </w:t>
      </w:r>
      <w:r xmlns:w="http://schemas.openxmlformats.org/wordprocessingml/2006/main">
        <w:t xml:space="preserve">notre parole est une lampe à mes pieds et une lumière sur mon chemin.</w:t>
      </w:r>
    </w:p>
    <w:p w14:paraId="2C859C58" w14:textId="77777777" w:rsidR="00F90BDC" w:rsidRDefault="00F90BDC"/>
    <w:p w14:paraId="1CCBA088" w14:textId="77777777" w:rsidR="00F90BDC" w:rsidRDefault="00F90BDC">
      <w:r xmlns:w="http://schemas.openxmlformats.org/wordprocessingml/2006/main">
        <w:t xml:space="preserve">2. Matthieu 5:16 - ? </w:t>
      </w:r>
      <w:r xmlns:w="http://schemas.openxmlformats.org/wordprocessingml/2006/main">
        <w:rPr>
          <w:rFonts w:ascii="맑은 고딕 Semilight" w:hAnsi="맑은 고딕 Semilight"/>
        </w:rPr>
        <w:t xml:space="preserve">쏬 </w:t>
      </w:r>
      <w:r xmlns:w="http://schemas.openxmlformats.org/wordprocessingml/2006/main">
        <w:t xml:space="preserve">et que ta lumière brille devant les autres, afin qu'ils voient vos bonnes actions et glorifient votre Père qui est aux cieux.</w:t>
      </w:r>
    </w:p>
    <w:p w14:paraId="4ADA3C99" w14:textId="77777777" w:rsidR="00F90BDC" w:rsidRDefault="00F90BDC"/>
    <w:p w14:paraId="3153A674" w14:textId="77777777" w:rsidR="00F90BDC" w:rsidRDefault="00F90BDC">
      <w:r xmlns:w="http://schemas.openxmlformats.org/wordprocessingml/2006/main">
        <w:t xml:space="preserve">Actes 26:14 Et lorsque nous étions tous tombés à terre, j'entendis une voix qui me parlait et disait en langue hébraïque : Saul, Saul, pourquoi me persécutes-tu ? il t'est difficile de lutter contre les aiguillons.</w:t>
      </w:r>
    </w:p>
    <w:p w14:paraId="7125870E" w14:textId="77777777" w:rsidR="00F90BDC" w:rsidRDefault="00F90BDC"/>
    <w:p w14:paraId="47BB18E6" w14:textId="77777777" w:rsidR="00F90BDC" w:rsidRDefault="00F90BDC">
      <w:r xmlns:w="http://schemas.openxmlformats.org/wordprocessingml/2006/main">
        <w:t xml:space="preserve">Saül fut jeté à terre et entendit une voix parlant en hébreu demandant pourquoi il le persécutait.</w:t>
      </w:r>
    </w:p>
    <w:p w14:paraId="6FB71049" w14:textId="77777777" w:rsidR="00F90BDC" w:rsidRDefault="00F90BDC"/>
    <w:p w14:paraId="5CF8AD77" w14:textId="77777777" w:rsidR="00F90BDC" w:rsidRDefault="00F90BDC">
      <w:r xmlns:w="http://schemas.openxmlformats.org/wordprocessingml/2006/main">
        <w:t xml:space="preserve">1. Ne luttez pas contre la volonté de Dieu</w:t>
      </w:r>
    </w:p>
    <w:p w14:paraId="4B238C44" w14:textId="77777777" w:rsidR="00F90BDC" w:rsidRDefault="00F90BDC"/>
    <w:p w14:paraId="2DC8E4F8" w14:textId="77777777" w:rsidR="00F90BDC" w:rsidRDefault="00F90BDC">
      <w:r xmlns:w="http://schemas.openxmlformats.org/wordprocessingml/2006/main">
        <w:t xml:space="preserve">2. Le pouvoir de la voix de Dieu</w:t>
      </w:r>
    </w:p>
    <w:p w14:paraId="0F04D6E3" w14:textId="77777777" w:rsidR="00F90BDC" w:rsidRDefault="00F90BDC"/>
    <w:p w14:paraId="47B47F4E" w14:textId="77777777" w:rsidR="00F90BDC" w:rsidRDefault="00F90BDC">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7284C00E" w14:textId="77777777" w:rsidR="00F90BDC" w:rsidRDefault="00F90BDC"/>
    <w:p w14:paraId="69C8C86D" w14:textId="77777777" w:rsidR="00F90BDC" w:rsidRDefault="00F90BDC">
      <w:r xmlns:w="http://schemas.openxmlformats.org/wordprocessingml/2006/main">
        <w:t xml:space="preserve">2. Romains 8 : 28 : « Et nous savons que toutes choses concourent au bien de ceux qui aiment Dieu, de ceux qui sont appelés selon son dessein. »</w:t>
      </w:r>
    </w:p>
    <w:p w14:paraId="56BDFACD" w14:textId="77777777" w:rsidR="00F90BDC" w:rsidRDefault="00F90BDC"/>
    <w:p w14:paraId="514B7851" w14:textId="77777777" w:rsidR="00F90BDC" w:rsidRDefault="00F90BDC">
      <w:r xmlns:w="http://schemas.openxmlformats.org/wordprocessingml/2006/main">
        <w:t xml:space="preserve">Actes 26:15 Et je dis : Qui es-tu, Seigneur ? Et il dit : Je suis Jésus que tu persécutes.</w:t>
      </w:r>
    </w:p>
    <w:p w14:paraId="5753A034" w14:textId="77777777" w:rsidR="00F90BDC" w:rsidRDefault="00F90BDC"/>
    <w:p w14:paraId="3E35D07E" w14:textId="77777777" w:rsidR="00F90BDC" w:rsidRDefault="00F90BDC">
      <w:r xmlns:w="http://schemas.openxmlformats.org/wordprocessingml/2006/main">
        <w:t xml:space="preserve">Paul rencontre Jésus sur le chemin de Damas et Jésus se révèle être celui que Paul persécute.</w:t>
      </w:r>
    </w:p>
    <w:p w14:paraId="318C574D" w14:textId="77777777" w:rsidR="00F90BDC" w:rsidRDefault="00F90BDC"/>
    <w:p w14:paraId="6FFE0388" w14:textId="77777777" w:rsidR="00F90BDC" w:rsidRDefault="00F90BDC">
      <w:r xmlns:w="http://schemas.openxmlformats.org/wordprocessingml/2006/main">
        <w:t xml:space="preserve">1. La puissance et la Providence de Dieu</w:t>
      </w:r>
    </w:p>
    <w:p w14:paraId="7EDA5B15" w14:textId="77777777" w:rsidR="00F90BDC" w:rsidRDefault="00F90BDC"/>
    <w:p w14:paraId="19E53D60" w14:textId="77777777" w:rsidR="00F90BDC" w:rsidRDefault="00F90BDC">
      <w:r xmlns:w="http://schemas.openxmlformats.org/wordprocessingml/2006/main">
        <w:t xml:space="preserve">2. Jésus révèle sa souveraineté</w:t>
      </w:r>
    </w:p>
    <w:p w14:paraId="0A705263" w14:textId="77777777" w:rsidR="00F90BDC" w:rsidRDefault="00F90BDC"/>
    <w:p w14:paraId="12155086" w14:textId="77777777" w:rsidR="00F90BDC" w:rsidRDefault="00F90BDC">
      <w:r xmlns:w="http://schemas.openxmlformats.org/wordprocessingml/2006/main">
        <w:t xml:space="preserve">1. Romains 8 :28 Et nous savons que toutes choses concourent au bien de ceux qui aiment Dieu, de ceux qui sont appelés selon son dessein.</w:t>
      </w:r>
    </w:p>
    <w:p w14:paraId="56BECCC4" w14:textId="77777777" w:rsidR="00F90BDC" w:rsidRDefault="00F90BDC"/>
    <w:p w14:paraId="70C25BDC" w14:textId="77777777" w:rsidR="00F90BDC" w:rsidRDefault="00F90BDC">
      <w:r xmlns:w="http://schemas.openxmlformats.org/wordprocessingml/2006/main">
        <w:t xml:space="preserve">2. Ésaïe 55 : 8-9 Car mes pensées ne sont pas vos pensées, et vos voies ne sont pas non plus mes voies, dit l'Éternel. Car comme les cieux sont plus hauts que la terre, ainsi mes voies sont plus hautes que vos voies, et mes pensées sont plus hautes que vos pensées.</w:t>
      </w:r>
    </w:p>
    <w:p w14:paraId="6B4AECE6" w14:textId="77777777" w:rsidR="00F90BDC" w:rsidRDefault="00F90BDC"/>
    <w:p w14:paraId="346F15A3" w14:textId="77777777" w:rsidR="00F90BDC" w:rsidRDefault="00F90BDC">
      <w:r xmlns:w="http://schemas.openxmlformats.org/wordprocessingml/2006/main">
        <w:t xml:space="preserve">Actes 26:16 Mais lève-toi et tiens-toi debout, car je te suis apparu dans ce but, pour te faire ministre et témoin de ces choses que tu as vues et de celles dans lesquelles j'apparaîtrai. à toi;</w:t>
      </w:r>
    </w:p>
    <w:p w14:paraId="249DDF37" w14:textId="77777777" w:rsidR="00F90BDC" w:rsidRDefault="00F90BDC"/>
    <w:p w14:paraId="57890204" w14:textId="77777777" w:rsidR="00F90BDC" w:rsidRDefault="00F90BDC">
      <w:r xmlns:w="http://schemas.openxmlformats.org/wordprocessingml/2006/main">
        <w:t xml:space="preserve">Paul est appelé par Dieu à être témoin et ministre des choses qu’il a vues et qu’il verra.</w:t>
      </w:r>
    </w:p>
    <w:p w14:paraId="3E1F46C5" w14:textId="77777777" w:rsidR="00F90BDC" w:rsidRDefault="00F90BDC"/>
    <w:p w14:paraId="50EABBF2" w14:textId="77777777" w:rsidR="00F90BDC" w:rsidRDefault="00F90BDC">
      <w:r xmlns:w="http://schemas.openxmlformats.org/wordprocessingml/2006/main">
        <w:t xml:space="preserve">1. Comment Dieu nous appelle à le servir</w:t>
      </w:r>
    </w:p>
    <w:p w14:paraId="58391E96" w14:textId="77777777" w:rsidR="00F90BDC" w:rsidRDefault="00F90BDC"/>
    <w:p w14:paraId="22573B02" w14:textId="77777777" w:rsidR="00F90BDC" w:rsidRDefault="00F90BDC">
      <w:r xmlns:w="http://schemas.openxmlformats.org/wordprocessingml/2006/main">
        <w:t xml:space="preserve">2. Le pouvoir du témoignage</w:t>
      </w:r>
    </w:p>
    <w:p w14:paraId="077F7F64" w14:textId="77777777" w:rsidR="00F90BDC" w:rsidRDefault="00F90BDC"/>
    <w:p w14:paraId="4146D3A1" w14:textId="77777777" w:rsidR="00F90BDC" w:rsidRDefault="00F90BDC">
      <w:r xmlns:w="http://schemas.openxmlformats.org/wordprocessingml/2006/main">
        <w:t xml:space="preserve">1. Ésaïe 6 :8 – « Puis j'entendis la voix du Seigneur qui disait : « Qui enverrai-je, et qui ira pour nous ? » Et j'ai dit : « Me voici, envoyez-moi ! »</w:t>
      </w:r>
    </w:p>
    <w:p w14:paraId="55319916" w14:textId="77777777" w:rsidR="00F90BDC" w:rsidRDefault="00F90BDC"/>
    <w:p w14:paraId="6ACAB369" w14:textId="77777777" w:rsidR="00F90BDC" w:rsidRDefault="00F90BDC">
      <w:r xmlns:w="http://schemas.openxmlformats.org/wordprocessingml/2006/main">
        <w:t xml:space="preserve">2. Matthieu 4 : 19 – « Et il leur dit : 'Suivez-moi, et je ferai de vous pêcheurs d'hommes.' »</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26:17 te délivrant du peuple et des païens, vers qui je t'envoie maintenant,</w:t>
      </w:r>
    </w:p>
    <w:p w14:paraId="012825A3" w14:textId="77777777" w:rsidR="00F90BDC" w:rsidRDefault="00F90BDC"/>
    <w:p w14:paraId="7C3889D2" w14:textId="77777777" w:rsidR="00F90BDC" w:rsidRDefault="00F90BDC">
      <w:r xmlns:w="http://schemas.openxmlformats.org/wordprocessingml/2006/main">
        <w:t xml:space="preserve">Paul est envoyé pour prêcher l'Évangile de Jésus-Christ aux Gentils.</w:t>
      </w:r>
    </w:p>
    <w:p w14:paraId="200C328E" w14:textId="77777777" w:rsidR="00F90BDC" w:rsidRDefault="00F90BDC"/>
    <w:p w14:paraId="0EFC3AF2" w14:textId="77777777" w:rsidR="00F90BDC" w:rsidRDefault="00F90BDC">
      <w:r xmlns:w="http://schemas.openxmlformats.org/wordprocessingml/2006/main">
        <w:t xml:space="preserve">1. Le pouvoir du salut grâce à la prédication de l’Évangile</w:t>
      </w:r>
    </w:p>
    <w:p w14:paraId="7D6E02B8" w14:textId="77777777" w:rsidR="00F90BDC" w:rsidRDefault="00F90BDC"/>
    <w:p w14:paraId="006B3E84" w14:textId="77777777" w:rsidR="00F90BDC" w:rsidRDefault="00F90BDC">
      <w:r xmlns:w="http://schemas.openxmlformats.org/wordprocessingml/2006/main">
        <w:t xml:space="preserve">2. La grandeur de Dieu ? </w:t>
      </w:r>
      <w:r xmlns:w="http://schemas.openxmlformats.org/wordprocessingml/2006/main">
        <w:rPr>
          <w:rFonts w:ascii="맑은 고딕 Semilight" w:hAnsi="맑은 고딕 Semilight"/>
        </w:rPr>
        <w:t xml:space="preserve">셲 </w:t>
      </w:r>
      <w:r xmlns:w="http://schemas.openxmlformats.org/wordprocessingml/2006/main">
        <w:t xml:space="preserve">L'amour pour toutes les nations</w:t>
      </w:r>
    </w:p>
    <w:p w14:paraId="2D49F032" w14:textId="77777777" w:rsidR="00F90BDC" w:rsidRDefault="00F90BDC"/>
    <w:p w14:paraId="08908862" w14:textId="77777777" w:rsidR="00F90BDC" w:rsidRDefault="00F90BDC">
      <w:r xmlns:w="http://schemas.openxmlformats.org/wordprocessingml/2006/main">
        <w:t xml:space="preserve">1. Ésaïe 49 : 6 ??? Je </w:t>
      </w:r>
      <w:r xmlns:w="http://schemas.openxmlformats.org/wordprocessingml/2006/main">
        <w:rPr>
          <w:rFonts w:ascii="맑은 고딕 Semilight" w:hAnsi="맑은 고딕 Semilight"/>
        </w:rPr>
        <w:t xml:space="preserve">dis </w:t>
      </w:r>
      <w:r xmlns:w="http://schemas.openxmlformats.org/wordprocessingml/2006/main">
        <w:t xml:space="preserve">: ? </w:t>
      </w:r>
      <w:r xmlns:w="http://schemas.openxmlformats.org/wordprocessingml/2006/main">
        <w:rPr>
          <w:rFonts w:ascii="맑은 고딕 Semilight" w:hAnsi="맑은 고딕 Semilight"/>
        </w:rPr>
        <w:t xml:space="preserve">C'est </w:t>
      </w:r>
      <w:r xmlns:w="http://schemas.openxmlformats.org/wordprocessingml/2006/main">
        <w:t xml:space="preserve">trop peu pour que tu sois mon serviteur pour restaurer les tribus de Jacob et ramener celles d'Israël que j'ai gardées. Je ferai aussi de toi une lumière pour les païens, afin que tu apportes mon salut jusqu'aux extrémités de la terre.</w:t>
      </w:r>
    </w:p>
    <w:p w14:paraId="2BCCCAE4" w14:textId="77777777" w:rsidR="00F90BDC" w:rsidRDefault="00F90BDC"/>
    <w:p w14:paraId="6A906042" w14:textId="77777777" w:rsidR="00F90BDC" w:rsidRDefault="00F90BDC">
      <w:r xmlns:w="http://schemas.openxmlformats.org/wordprocessingml/2006/main">
        <w:t xml:space="preserve">2. Romains 10 :13-15 ??? </w:t>
      </w:r>
      <w:r xmlns:w="http://schemas.openxmlformats.org/wordprocessingml/2006/main">
        <w:rPr>
          <w:rFonts w:ascii="맑은 고딕 Semilight" w:hAnsi="맑은 고딕 Semilight"/>
        </w:rPr>
        <w:t xml:space="preserve">쏤 </w:t>
      </w:r>
      <w:r xmlns:w="http://schemas.openxmlformats.org/wordprocessingml/2006/main">
        <w:t xml:space="preserve">ou ? </w:t>
      </w:r>
      <w:r xmlns:w="http://schemas.openxmlformats.org/wordprocessingml/2006/main">
        <w:rPr>
          <w:rFonts w:ascii="맑은 고딕 Semilight" w:hAnsi="맑은 고딕 Semilight"/>
        </w:rPr>
        <w:t xml:space="preserve">Quiconque </w:t>
      </w:r>
      <w:r xmlns:w="http://schemas.openxmlformats.org/wordprocessingml/2006/main">
        <w:t xml:space="preserve">invoquera le nom du Seigneur sera sauvé. Comment, alors, peuvent-ils invoquer celui en qui ils n'ont pas cru ? Et comment peuvent-ils croire en celui dont ils n’ont pas entendu parler ? Et comment peuvent-ils entendre sans que quelqu’un leur prêche ? Et comment quelqu’un peut-il prêcher s’il n’est pas envoyé ? Comme il est écrit : ? </w:t>
      </w:r>
      <w:r xmlns:w="http://schemas.openxmlformats.org/wordprocessingml/2006/main">
        <w:rPr>
          <w:rFonts w:ascii="맑은 고딕 Semilight" w:hAnsi="맑은 고딕 Semilight"/>
        </w:rPr>
        <w:t xml:space="preserve">쁇 </w:t>
      </w:r>
      <w:r xmlns:w="http://schemas.openxmlformats.org/wordprocessingml/2006/main">
        <w:t xml:space="preserve">comme les pieds de ceux qui apportent la bonne nouvelle sont beaux !? </w:t>
      </w:r>
      <w:r xmlns:w="http://schemas.openxmlformats.org/wordprocessingml/2006/main">
        <w:rPr>
          <w:rFonts w:ascii="맑은 고딕 Semilight" w:hAnsi="맑은 고딕 Semilight"/>
        </w:rPr>
        <w:t xml:space="preserve">à </w:t>
      </w:r>
      <w:r xmlns:w="http://schemas.openxmlformats.org/wordprocessingml/2006/main">
        <w:t xml:space="preserve">€ ?</w:t>
      </w:r>
    </w:p>
    <w:p w14:paraId="3FC9BADA" w14:textId="77777777" w:rsidR="00F90BDC" w:rsidRDefault="00F90BDC"/>
    <w:p w14:paraId="39120A86" w14:textId="77777777" w:rsidR="00F90BDC" w:rsidRDefault="00F90BDC">
      <w:r xmlns:w="http://schemas.openxmlformats.org/wordprocessingml/2006/main">
        <w:t xml:space="preserve">Actes 26:18 Pour leur ouvrir les yeux, et les détourner des ténèbres vers la lumière, et de la puissance de Satan vers Dieu, afin qu'ils reçoivent le pardon des péchés et l'héritage parmi ceux qui sont sanctifiés par la foi qui est en moi.</w:t>
      </w:r>
    </w:p>
    <w:p w14:paraId="042A7B8B" w14:textId="77777777" w:rsidR="00F90BDC" w:rsidRDefault="00F90BDC"/>
    <w:p w14:paraId="6CD23432" w14:textId="77777777" w:rsidR="00F90BDC" w:rsidRDefault="00F90BDC">
      <w:r xmlns:w="http://schemas.openxmlformats.org/wordprocessingml/2006/main">
        <w:t xml:space="preserve">Paul prêche aux Gentils, les encourageant à se détourner des ténèbres et de la puissance de Satan pour se tourner vers Dieu afin de recevoir le pardon de leurs péchés et de se sanctifier.</w:t>
      </w:r>
    </w:p>
    <w:p w14:paraId="572964EA" w14:textId="77777777" w:rsidR="00F90BDC" w:rsidRDefault="00F90BDC"/>
    <w:p w14:paraId="6A113D7F" w14:textId="77777777" w:rsidR="00F90BDC" w:rsidRDefault="00F90BDC">
      <w:r xmlns:w="http://schemas.openxmlformats.org/wordprocessingml/2006/main">
        <w:t xml:space="preserve">1. Comment trouver le pardon et devenir sanctifié par la foi</w:t>
      </w:r>
    </w:p>
    <w:p w14:paraId="32711ED5" w14:textId="77777777" w:rsidR="00F90BDC" w:rsidRDefault="00F90BDC"/>
    <w:p w14:paraId="38B8A839" w14:textId="77777777" w:rsidR="00F90BDC" w:rsidRDefault="00F90BDC">
      <w:r xmlns:w="http://schemas.openxmlformats.org/wordprocessingml/2006/main">
        <w:t xml:space="preserve">2. Comprendre le pouvoir de passer des ténèbres à la lumière</w:t>
      </w:r>
    </w:p>
    <w:p w14:paraId="1F1A5A31" w14:textId="77777777" w:rsidR="00F90BDC" w:rsidRDefault="00F90BDC"/>
    <w:p w14:paraId="5102C837" w14:textId="77777777" w:rsidR="00F90BDC" w:rsidRDefault="00F90BDC">
      <w:r xmlns:w="http://schemas.openxmlformats.org/wordprocessingml/2006/main">
        <w:t xml:space="preserve">1. Éphésiens 5 :8-11 – « Car autrefois vous étiez ténèbres, mais maintenant vous êtes lumière dans le Seigneur. Marchez comme des enfants de lumière (car le fruit de la lumière se trouve dans tout ce qui est bon, juste et vrai) , et tâchez de discerner ce qui plaît au Seigneur. »</w:t>
      </w:r>
    </w:p>
    <w:p w14:paraId="72C7CB95" w14:textId="77777777" w:rsidR="00F90BDC" w:rsidRDefault="00F90BDC"/>
    <w:p w14:paraId="75D9F8A7" w14:textId="77777777" w:rsidR="00F90BDC" w:rsidRDefault="00F90BDC">
      <w:r xmlns:w="http://schemas.openxmlformats.org/wordprocessingml/2006/main">
        <w:t xml:space="preserve">2. Colossiens 1 : 13-14 – « Il nous a délivrés du domaine des ténèbres et nous a transférés dans le royaume de son Fils bien-aimé, en qui nous avons la rédemption, le pardon des péchés. »</w:t>
      </w:r>
    </w:p>
    <w:p w14:paraId="462523AA" w14:textId="77777777" w:rsidR="00F90BDC" w:rsidRDefault="00F90BDC"/>
    <w:p w14:paraId="19D61A7C" w14:textId="77777777" w:rsidR="00F90BDC" w:rsidRDefault="00F90BDC">
      <w:r xmlns:w="http://schemas.openxmlformats.org/wordprocessingml/2006/main">
        <w:t xml:space="preserve">Actes 26:19 Sur quoi, ô roi Agrippa, je n'ai pas désobéi à la vision céleste :</w:t>
      </w:r>
    </w:p>
    <w:p w14:paraId="45C2C5D6" w14:textId="77777777" w:rsidR="00F90BDC" w:rsidRDefault="00F90BDC"/>
    <w:p w14:paraId="5C2C84D2" w14:textId="77777777" w:rsidR="00F90BDC" w:rsidRDefault="00F90BDC">
      <w:r xmlns:w="http://schemas.openxmlformats.org/wordprocessingml/2006/main">
        <w:t xml:space="preserve">Paul a proclamé avec audace son obéissance à la vision céleste qu’il a reçue.</w:t>
      </w:r>
    </w:p>
    <w:p w14:paraId="32F06393" w14:textId="77777777" w:rsidR="00F90BDC" w:rsidRDefault="00F90BDC"/>
    <w:p w14:paraId="4B28DED6" w14:textId="77777777" w:rsidR="00F90BDC" w:rsidRDefault="00F90BDC">
      <w:r xmlns:w="http://schemas.openxmlformats.org/wordprocessingml/2006/main">
        <w:t xml:space="preserve">1. Le pouvoir de l'obéissance : comment la réponse de Paul à la vision a changé le monde</w:t>
      </w:r>
    </w:p>
    <w:p w14:paraId="79F988D0" w14:textId="77777777" w:rsidR="00F90BDC" w:rsidRDefault="00F90BDC"/>
    <w:p w14:paraId="750281EE" w14:textId="77777777" w:rsidR="00F90BDC" w:rsidRDefault="00F90BDC">
      <w:r xmlns:w="http://schemas.openxmlformats.org/wordprocessingml/2006/main">
        <w:t xml:space="preserve">2. Obéissance à Dieu : un appel à suivre l'exemple de Paul</w:t>
      </w:r>
    </w:p>
    <w:p w14:paraId="7C3F76BA" w14:textId="77777777" w:rsidR="00F90BDC" w:rsidRDefault="00F90BDC"/>
    <w:p w14:paraId="29BAB3BC" w14:textId="77777777" w:rsidR="00F90BDC" w:rsidRDefault="00F90BDC">
      <w:r xmlns:w="http://schemas.openxmlformats.org/wordprocessingml/2006/main">
        <w:t xml:space="preserve">1. Matthieu 7 :21 – « Ce ne sont pas tous ceux qui me disent : « Seigneur, Seigneur » qui entreront dans le royaume des cieux, mais celui qui fait la volonté de mon Père qui est dans les cieux. »</w:t>
      </w:r>
    </w:p>
    <w:p w14:paraId="7A8DF801" w14:textId="77777777" w:rsidR="00F90BDC" w:rsidRDefault="00F90BDC"/>
    <w:p w14:paraId="33702DDC" w14:textId="77777777" w:rsidR="00F90BDC" w:rsidRDefault="00F90BDC">
      <w:r xmlns:w="http://schemas.openxmlformats.org/wordprocessingml/2006/main">
        <w:t xml:space="preserve">2. Luc 6 :46 – « Pourquoi m'appelez-vous « Seigneur, Seigneur » et ne faites-vous pas ce que je vous dis ?</w:t>
      </w:r>
    </w:p>
    <w:p w14:paraId="719C0F2F" w14:textId="77777777" w:rsidR="00F90BDC" w:rsidRDefault="00F90BDC"/>
    <w:p w14:paraId="0AFF7C1B" w14:textId="77777777" w:rsidR="00F90BDC" w:rsidRDefault="00F90BDC">
      <w:r xmlns:w="http://schemas.openxmlformats.org/wordprocessingml/2006/main">
        <w:t xml:space="preserve">Actes 26:20 Mais il montra d'abord à ceux de Damas, et à Jérusalem, et dans toutes les côtes de la Judée, et ensuite aux païens, qu'ils devaient se repentir et se tourner vers Dieu, et faire des œuvres dignes de la repentance.</w:t>
      </w:r>
    </w:p>
    <w:p w14:paraId="0648DF5E" w14:textId="77777777" w:rsidR="00F90BDC" w:rsidRDefault="00F90BDC"/>
    <w:p w14:paraId="34ADDE88" w14:textId="77777777" w:rsidR="00F90BDC" w:rsidRDefault="00F90BDC">
      <w:r xmlns:w="http://schemas.openxmlformats.org/wordprocessingml/2006/main">
        <w:t xml:space="preserve">Le message prêché était celui de la repentance, du recours à Dieu et de l’accomplissement d’œuvres dignes de la repentance.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Repentez-vous et tournez-vous vers Dieu – Actes 26 :20</w:t>
      </w:r>
    </w:p>
    <w:p w14:paraId="618E1B2F" w14:textId="77777777" w:rsidR="00F90BDC" w:rsidRDefault="00F90BDC"/>
    <w:p w14:paraId="23B5CE84" w14:textId="77777777" w:rsidR="00F90BDC" w:rsidRDefault="00F90BDC">
      <w:r xmlns:w="http://schemas.openxmlformats.org/wordprocessingml/2006/main">
        <w:t xml:space="preserve">2. Faire des œuvres qui conviennent à la repentance - Actes 26 :20</w:t>
      </w:r>
    </w:p>
    <w:p w14:paraId="10C05BC6" w14:textId="77777777" w:rsidR="00F90BDC" w:rsidRDefault="00F90BDC"/>
    <w:p w14:paraId="3E8D68C9" w14:textId="77777777" w:rsidR="00F90BDC" w:rsidRDefault="00F90BDC">
      <w:r xmlns:w="http://schemas.openxmlformats.org/wordprocessingml/2006/main">
        <w:t xml:space="preserve">1. 2 Chroniques 7:14 - Si mon peuple, qui est appelé par mon nom, s'humilie, prie, cherche ma face et se détourne de ses mauvaises voies, alors j'écouterai du ciel, je lui pardonnerai ses péchés et je guérirai son pays.</w:t>
      </w:r>
    </w:p>
    <w:p w14:paraId="51F9C727" w14:textId="77777777" w:rsidR="00F90BDC" w:rsidRDefault="00F90BDC"/>
    <w:p w14:paraId="7659FEBA" w14:textId="77777777" w:rsidR="00F90BDC" w:rsidRDefault="00F90BDC">
      <w:r xmlns:w="http://schemas.openxmlformats.org/wordprocessingml/2006/main">
        <w:t xml:space="preserve">2. Luc 13 :3 – Non, je vous le dis ; mais à moins que vous ne vous repentiez, vous périrez tous également.</w:t>
      </w:r>
    </w:p>
    <w:p w14:paraId="758E246C" w14:textId="77777777" w:rsidR="00F90BDC" w:rsidRDefault="00F90BDC"/>
    <w:p w14:paraId="69183101" w14:textId="77777777" w:rsidR="00F90BDC" w:rsidRDefault="00F90BDC">
      <w:r xmlns:w="http://schemas.openxmlformats.org/wordprocessingml/2006/main">
        <w:t xml:space="preserve">Actes 26:21 C'est pour ces raisons que les Juifs m'ont attrapé dans le temple et ont voulu me tuer.</w:t>
      </w:r>
    </w:p>
    <w:p w14:paraId="601CD13F" w14:textId="77777777" w:rsidR="00F90BDC" w:rsidRDefault="00F90BDC"/>
    <w:p w14:paraId="4C944E94" w14:textId="77777777" w:rsidR="00F90BDC" w:rsidRDefault="00F90BDC">
      <w:r xmlns:w="http://schemas.openxmlformats.org/wordprocessingml/2006/main">
        <w:t xml:space="preserve">Paul a été arrêté par les Juifs dans le temple pour avoir prêché l'Évangile de Jésus-Christ.</w:t>
      </w:r>
    </w:p>
    <w:p w14:paraId="709764CC" w14:textId="77777777" w:rsidR="00F90BDC" w:rsidRDefault="00F90BDC"/>
    <w:p w14:paraId="7B02C890" w14:textId="77777777" w:rsidR="00F90BDC" w:rsidRDefault="00F90BDC">
      <w:r xmlns:w="http://schemas.openxmlformats.org/wordprocessingml/2006/main">
        <w:t xml:space="preserve">1. Le pouvoir de la prédication de l'Évangile : une étude du sacrifice de Paul dans Actes 26 : 21</w:t>
      </w:r>
    </w:p>
    <w:p w14:paraId="34D5303A" w14:textId="77777777" w:rsidR="00F90BDC" w:rsidRDefault="00F90BDC"/>
    <w:p w14:paraId="71A7FAE8" w14:textId="77777777" w:rsidR="00F90BDC" w:rsidRDefault="00F90BDC">
      <w:r xmlns:w="http://schemas.openxmlformats.org/wordprocessingml/2006/main">
        <w:t xml:space="preserve">2. Courage face à l'adversité : Paul et les Juifs dans Actes 26 :21</w:t>
      </w:r>
    </w:p>
    <w:p w14:paraId="54518E51" w14:textId="77777777" w:rsidR="00F90BDC" w:rsidRDefault="00F90BDC"/>
    <w:p w14:paraId="57CD92F7" w14:textId="77777777" w:rsidR="00F90BDC" w:rsidRDefault="00F90BDC">
      <w:r xmlns:w="http://schemas.openxmlformats.org/wordprocessingml/2006/main">
        <w:t xml:space="preserve">1. Ésaïe 6 : 8 – « J’ai aussi entendu la voix de l’Éternel, disant : Qui enverrai-je, et qui ira pour nous ? Alors je dis : Me voici ; envoie-moi. »</w:t>
      </w:r>
    </w:p>
    <w:p w14:paraId="048BE9E5" w14:textId="77777777" w:rsidR="00F90BDC" w:rsidRDefault="00F90BDC"/>
    <w:p w14:paraId="0698B9B5" w14:textId="77777777" w:rsidR="00F90BDC" w:rsidRDefault="00F90BDC">
      <w:r xmlns:w="http://schemas.openxmlformats.org/wordprocessingml/2006/main">
        <w:t xml:space="preserve">2. 2 Timothée 4 : 2 – « Prêchez la parole ; soyez instantanés à temps et à contretemps ; réprimandez, réprimandez, exhortez en toute patience et en enseignant. »</w:t>
      </w:r>
    </w:p>
    <w:p w14:paraId="2C18FB1E" w14:textId="77777777" w:rsidR="00F90BDC" w:rsidRDefault="00F90BDC"/>
    <w:p w14:paraId="556687BD" w14:textId="77777777" w:rsidR="00F90BDC" w:rsidRDefault="00F90BDC">
      <w:r xmlns:w="http://schemas.openxmlformats.org/wordprocessingml/2006/main">
        <w:t xml:space="preserve">Actes 26:22 Ayant donc obtenu l'aide de Dieu, je continue jusqu'à ce jour, rendant témoignage aux petits et aux grands, ne disant rien d'autre que celles dont les prophètes et Moïse ont annoncé qu'elles devraient arriver :</w:t>
      </w:r>
    </w:p>
    <w:p w14:paraId="59722F55" w14:textId="77777777" w:rsidR="00F90BDC" w:rsidRDefault="00F90BDC"/>
    <w:p w14:paraId="0C8EA946" w14:textId="77777777" w:rsidR="00F90BDC" w:rsidRDefault="00F90BDC">
      <w:r xmlns:w="http://schemas.openxmlformats.org/wordprocessingml/2006/main">
        <w:t xml:space="preserve">Paul a obtenu l’aide de Dieu et a continué à prêcher le message des prophètes et de Moïse.</w:t>
      </w:r>
    </w:p>
    <w:p w14:paraId="58008A4A" w14:textId="77777777" w:rsidR="00F90BDC" w:rsidRDefault="00F90BDC"/>
    <w:p w14:paraId="27C62B00" w14:textId="77777777" w:rsidR="00F90BDC" w:rsidRDefault="00F90BDC">
      <w:r xmlns:w="http://schemas.openxmlformats.org/wordprocessingml/2006/main">
        <w:t xml:space="preserve">1 : Nous devrions tous nous efforcer de continuer dans notre foi et notre confiance en Dieu pour obtenir de l’aide.</w:t>
      </w:r>
    </w:p>
    <w:p w14:paraId="786C6AF9" w14:textId="77777777" w:rsidR="00F90BDC" w:rsidRDefault="00F90BDC"/>
    <w:p w14:paraId="7250D9B3" w14:textId="77777777" w:rsidR="00F90BDC" w:rsidRDefault="00F90BDC">
      <w:r xmlns:w="http://schemas.openxmlformats.org/wordprocessingml/2006/main">
        <w:t xml:space="preserve">2 : Nous devrions tous proclamer le message des prophètes et de Moïse.</w:t>
      </w:r>
    </w:p>
    <w:p w14:paraId="22BCA2FD" w14:textId="77777777" w:rsidR="00F90BDC" w:rsidRDefault="00F90BDC"/>
    <w:p w14:paraId="39C57A3C" w14:textId="77777777" w:rsidR="00F90BDC" w:rsidRDefault="00F90BDC">
      <w:r xmlns:w="http://schemas.openxmlformats.org/wordprocessingml/2006/main">
        <w:t xml:space="preserve">1 : 2 Corinthiens 12 : 9-10 – Et il me dit : Ma grâce te suffit, car ma force s’accomplit dans la faiblesse. Je me glorifierai donc plutôt volontiers de mes infirmités, afin que la puissance du Christ repose sur moi.</w:t>
      </w:r>
    </w:p>
    <w:p w14:paraId="67EF1DB8" w14:textId="77777777" w:rsidR="00F90BDC" w:rsidRDefault="00F90BDC"/>
    <w:p w14:paraId="5B541873" w14:textId="77777777" w:rsidR="00F90BDC" w:rsidRDefault="00F90BDC">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14:paraId="443AD03D" w14:textId="77777777" w:rsidR="00F90BDC" w:rsidRDefault="00F90BDC"/>
    <w:p w14:paraId="1F53938C" w14:textId="77777777" w:rsidR="00F90BDC" w:rsidRDefault="00F90BDC">
      <w:r xmlns:w="http://schemas.openxmlformats.org/wordprocessingml/2006/main">
        <w:t xml:space="preserve">Actes 26:23 Pour que Christ souffre, et qu'il soit le premier à ressusciter des morts, et qu'il éclaire le peuple et les païens.</w:t>
      </w:r>
    </w:p>
    <w:p w14:paraId="64501E1A" w14:textId="77777777" w:rsidR="00F90BDC" w:rsidRDefault="00F90BDC"/>
    <w:p w14:paraId="709FA6C8" w14:textId="77777777" w:rsidR="00F90BDC" w:rsidRDefault="00F90BDC">
      <w:r xmlns:w="http://schemas.openxmlformats.org/wordprocessingml/2006/main">
        <w:t xml:space="preserve">Ce passage explique que Jésus était destiné à souffrir et à être le premier à ressusciter des morts, apportant la lumière au peuple et aux païens.</w:t>
      </w:r>
    </w:p>
    <w:p w14:paraId="37CE309B" w14:textId="77777777" w:rsidR="00F90BDC" w:rsidRDefault="00F90BDC"/>
    <w:p w14:paraId="7C2B7E26" w14:textId="77777777" w:rsidR="00F90BDC" w:rsidRDefault="00F90BDC">
      <w:r xmlns:w="http://schemas.openxmlformats.org/wordprocessingml/2006/main">
        <w:t xml:space="preserve">1. Le pouvoir de la résurrection : comment la résurrection de Jésus nous donne de l'espoir</w:t>
      </w:r>
    </w:p>
    <w:p w14:paraId="2B9381D3" w14:textId="77777777" w:rsidR="00F90BDC" w:rsidRDefault="00F90BDC"/>
    <w:p w14:paraId="54E8459B" w14:textId="77777777" w:rsidR="00F90BDC" w:rsidRDefault="00F90BDC">
      <w:r xmlns:w="http://schemas.openxmlformats.org/wordprocessingml/2006/main">
        <w:t xml:space="preserve">2. L'importance du sacrifice de Jésus : comment ses souffrances ont façonné notre avenir</w:t>
      </w:r>
    </w:p>
    <w:p w14:paraId="6DC32FDC" w14:textId="77777777" w:rsidR="00F90BDC" w:rsidRDefault="00F90BDC"/>
    <w:p w14:paraId="741001FB" w14:textId="77777777" w:rsidR="00F90BDC" w:rsidRDefault="00F90BDC">
      <w:r xmlns:w="http://schemas.openxmlformats.org/wordprocessingml/2006/main">
        <w:t xml:space="preserve">1. Romains 6:4-5 ; C'est pourquoi nous avons été enterrés avec lui par le baptême dans la mort, afin que, tout comme Christ est ressuscité des morts par la gloire du Père, de même nous puissions marcher en nouveauté de vie.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Ésaïe 53:11 ; Il verra le travail de son âme et sera satisfait. Par sa connaissance, mon serviteur juste justifiera beaucoup, car il portera leurs iniquités.</w:t>
      </w:r>
    </w:p>
    <w:p w14:paraId="2A798440" w14:textId="77777777" w:rsidR="00F90BDC" w:rsidRDefault="00F90BDC"/>
    <w:p w14:paraId="12D35AE7" w14:textId="77777777" w:rsidR="00F90BDC" w:rsidRDefault="00F90BDC">
      <w:r xmlns:w="http://schemas.openxmlformats.org/wordprocessingml/2006/main">
        <w:t xml:space="preserve">Actes 26:24 Et comme il parlait ainsi pour lui-même, Festus dit à haute voix : Paul, tu es hors de toi ; beaucoup de connaissances te rendent fou.</w:t>
      </w:r>
    </w:p>
    <w:p w14:paraId="5153069D" w14:textId="77777777" w:rsidR="00F90BDC" w:rsidRDefault="00F90BDC"/>
    <w:p w14:paraId="7931A5CD" w14:textId="77777777" w:rsidR="00F90BDC" w:rsidRDefault="00F90BDC">
      <w:r xmlns:w="http://schemas.openxmlformats.org/wordprocessingml/2006/main">
        <w:t xml:space="preserve">Festus interrompt la défense de Paul et l'accuse d'être fou à cause de son érudition.</w:t>
      </w:r>
    </w:p>
    <w:p w14:paraId="00B2917A" w14:textId="77777777" w:rsidR="00F90BDC" w:rsidRDefault="00F90BDC"/>
    <w:p w14:paraId="5D83AD4A" w14:textId="77777777" w:rsidR="00F90BDC" w:rsidRDefault="00F90BDC">
      <w:r xmlns:w="http://schemas.openxmlformats.org/wordprocessingml/2006/main">
        <w:t xml:space="preserve">1. Le danger de la fierté du savoir</w:t>
      </w:r>
    </w:p>
    <w:p w14:paraId="1F9BE406" w14:textId="77777777" w:rsidR="00F90BDC" w:rsidRDefault="00F90BDC"/>
    <w:p w14:paraId="3A878DF3" w14:textId="77777777" w:rsidR="00F90BDC" w:rsidRDefault="00F90BDC">
      <w:r xmlns:w="http://schemas.openxmlformats.org/wordprocessingml/2006/main">
        <w:t xml:space="preserve">2. La grâce de Dieu face à l'adversité</w:t>
      </w:r>
    </w:p>
    <w:p w14:paraId="7D5D7FF6" w14:textId="77777777" w:rsidR="00F90BDC" w:rsidRDefault="00F90BDC"/>
    <w:p w14:paraId="0702F4A9" w14:textId="77777777" w:rsidR="00F90BDC" w:rsidRDefault="00F90BDC">
      <w:r xmlns:w="http://schemas.openxmlformats.org/wordprocessingml/2006/main">
        <w:t xml:space="preserve">1. Proverbes 16 :18 – « L’orgueil précède la destruction, et l’esprit hautain précède la chute. »</w:t>
      </w:r>
    </w:p>
    <w:p w14:paraId="1770A747" w14:textId="77777777" w:rsidR="00F90BDC" w:rsidRDefault="00F90BDC"/>
    <w:p w14:paraId="57CE04E4" w14:textId="77777777" w:rsidR="00F90BDC" w:rsidRDefault="00F90BDC">
      <w:r xmlns:w="http://schemas.openxmlformats.org/wordprocessingml/2006/main">
        <w:t xml:space="preserve">2. Romains 5 :3-5 - « Non seulement cela, mais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 »</w:t>
      </w:r>
    </w:p>
    <w:p w14:paraId="159E7E37" w14:textId="77777777" w:rsidR="00F90BDC" w:rsidRDefault="00F90BDC"/>
    <w:p w14:paraId="7C5CC038" w14:textId="77777777" w:rsidR="00F90BDC" w:rsidRDefault="00F90BDC">
      <w:r xmlns:w="http://schemas.openxmlformats.org/wordprocessingml/2006/main">
        <w:t xml:space="preserve">Actes 26:25 Mais il dit : Je ne suis pas fou, très noble Festus ; mais prononcez des paroles de vérité et de sobriété.</w:t>
      </w:r>
    </w:p>
    <w:p w14:paraId="0D47260C" w14:textId="77777777" w:rsidR="00F90BDC" w:rsidRDefault="00F90BDC"/>
    <w:p w14:paraId="7D8B5E04" w14:textId="77777777" w:rsidR="00F90BDC" w:rsidRDefault="00F90BDC">
      <w:r xmlns:w="http://schemas.openxmlformats.org/wordprocessingml/2006/main">
        <w:t xml:space="preserve">Paul se défend auprès de Festus en proclamant qu'il n'est pas fou, mais en prononçant des paroles de vérité et de sobriété.</w:t>
      </w:r>
    </w:p>
    <w:p w14:paraId="66A2C07A" w14:textId="77777777" w:rsidR="00F90BDC" w:rsidRDefault="00F90BDC"/>
    <w:p w14:paraId="0CBF006F" w14:textId="77777777" w:rsidR="00F90BDC" w:rsidRDefault="00F90BDC">
      <w:r xmlns:w="http://schemas.openxmlformats.org/wordprocessingml/2006/main">
        <w:t xml:space="preserve">1 : Nous devons toujours dire la vérité, quelles qu’en soient les conséquences.</w:t>
      </w:r>
    </w:p>
    <w:p w14:paraId="16805C52" w14:textId="77777777" w:rsidR="00F90BDC" w:rsidRDefault="00F90BDC"/>
    <w:p w14:paraId="55627FE4" w14:textId="77777777" w:rsidR="00F90BDC" w:rsidRDefault="00F90BDC">
      <w:r xmlns:w="http://schemas.openxmlformats.org/wordprocessingml/2006/main">
        <w:t xml:space="preserve">2 : Dites la vérité et la sobriété, même s’il semble que le monde entier est contre vous.</w:t>
      </w:r>
    </w:p>
    <w:p w14:paraId="3ED14052" w14:textId="77777777" w:rsidR="00F90BDC" w:rsidRDefault="00F90BDC"/>
    <w:p w14:paraId="7C9D523E" w14:textId="77777777" w:rsidR="00F90BDC" w:rsidRDefault="00F90BDC">
      <w:r xmlns:w="http://schemas.openxmlformats.org/wordprocessingml/2006/main">
        <w:t xml:space="preserve">1 : Proverbes 12 :17 – Celui qui dit la vérité déclare ce qui est juste, mais un faux témoignage, une tromperie.</w:t>
      </w:r>
    </w:p>
    <w:p w14:paraId="3A69072A" w14:textId="77777777" w:rsidR="00F90BDC" w:rsidRDefault="00F90BDC"/>
    <w:p w14:paraId="6A44ACCC" w14:textId="77777777" w:rsidR="00F90BDC" w:rsidRDefault="00F90BDC">
      <w:r xmlns:w="http://schemas.openxmlformats.org/wordprocessingml/2006/main">
        <w:t xml:space="preserve">2 : Colossiens 4 :6 – Que votre conversation soit toujours pleine de grâce, assaisonnée de sel, afin que vous sachiez comment répondre à chacun.</w:t>
      </w:r>
    </w:p>
    <w:p w14:paraId="67A60671" w14:textId="77777777" w:rsidR="00F90BDC" w:rsidRDefault="00F90BDC"/>
    <w:p w14:paraId="67521250" w14:textId="77777777" w:rsidR="00F90BDC" w:rsidRDefault="00F90BDC">
      <w:r xmlns:w="http://schemas.openxmlformats.org/wordprocessingml/2006/main">
        <w:t xml:space="preserve">Actes 26:26 Car le roi sait ces choses, devant lequel aussi je parle librement ; car je suis persuadé qu'aucune de ces choses ne lui est cachée ; car cela ne s’est pas fait dans un coin.</w:t>
      </w:r>
    </w:p>
    <w:p w14:paraId="52956B2A" w14:textId="77777777" w:rsidR="00F90BDC" w:rsidRDefault="00F90BDC"/>
    <w:p w14:paraId="493D1DDF" w14:textId="77777777" w:rsidR="00F90BDC" w:rsidRDefault="00F90BDC">
      <w:r xmlns:w="http://schemas.openxmlformats.org/wordprocessingml/2006/main">
        <w:t xml:space="preserve">Paul défend sa foi devant le roi Agrippa.</w:t>
      </w:r>
    </w:p>
    <w:p w14:paraId="48AFD844" w14:textId="77777777" w:rsidR="00F90BDC" w:rsidRDefault="00F90BDC"/>
    <w:p w14:paraId="1D0883E5" w14:textId="77777777" w:rsidR="00F90BDC" w:rsidRDefault="00F90BDC">
      <w:r xmlns:w="http://schemas.openxmlformats.org/wordprocessingml/2006/main">
        <w:t xml:space="preserve">1 : Dieu veille toujours et connaît chaque détail de nos vies, nous devons donc nous efforcer de vivre d’une manière qui Lui plaît.</w:t>
      </w:r>
    </w:p>
    <w:p w14:paraId="6AB89DD6" w14:textId="77777777" w:rsidR="00F90BDC" w:rsidRDefault="00F90BDC"/>
    <w:p w14:paraId="478C1D0B" w14:textId="77777777" w:rsidR="00F90BDC" w:rsidRDefault="00F90BDC">
      <w:r xmlns:w="http://schemas.openxmlformats.org/wordprocessingml/2006/main">
        <w:t xml:space="preserve">2 : Nous ne devons pas avoir peur de partager notre foi, car le Seigneur est avec nous et nous donnera courage et force.</w:t>
      </w:r>
    </w:p>
    <w:p w14:paraId="654303F6" w14:textId="77777777" w:rsidR="00F90BDC" w:rsidRDefault="00F90BDC"/>
    <w:p w14:paraId="56FBF3D2" w14:textId="77777777" w:rsidR="00F90BDC" w:rsidRDefault="00F90BDC">
      <w:r xmlns:w="http://schemas.openxmlformats.org/wordprocessingml/2006/main">
        <w:t xml:space="preserve">1 : Isaïe 41 :10 : « Ne crains rien, car je suis avec toi ; ne sois pas effrayé, car je suis ton Dieu ; je te fortifierai, je t'aiderai, je te soutiendrai de ma droite droite. »</w:t>
      </w:r>
    </w:p>
    <w:p w14:paraId="1AC59802" w14:textId="77777777" w:rsidR="00F90BDC" w:rsidRDefault="00F90BDC"/>
    <w:p w14:paraId="29653A9A" w14:textId="77777777" w:rsidR="00F90BDC" w:rsidRDefault="00F90BDC">
      <w:r xmlns:w="http://schemas.openxmlformats.org/wordprocessingml/2006/main">
        <w:t xml:space="preserve">2 : Psaume 139 :7-8 : « Où irai-je loin de ton Esprit ? Ou où fuirai-je loin de ta présence ? Si je monte au ciel, tu y es ! Si je fais mon lit dans le schéol, tu y es !</w:t>
      </w:r>
    </w:p>
    <w:p w14:paraId="2B85F06D" w14:textId="77777777" w:rsidR="00F90BDC" w:rsidRDefault="00F90BDC"/>
    <w:p w14:paraId="4C654E34" w14:textId="77777777" w:rsidR="00F90BDC" w:rsidRDefault="00F90BDC">
      <w:r xmlns:w="http://schemas.openxmlformats.org/wordprocessingml/2006/main">
        <w:t xml:space="preserve">Actes 26:27 Roi Agrippa, crois-tu les prophètes ? Je sais que tu crois.</w:t>
      </w:r>
    </w:p>
    <w:p w14:paraId="6575FB1A" w14:textId="77777777" w:rsidR="00F90BDC" w:rsidRDefault="00F90BDC"/>
    <w:p w14:paraId="7A2F08F5" w14:textId="77777777" w:rsidR="00F90BDC" w:rsidRDefault="00F90BDC">
      <w:r xmlns:w="http://schemas.openxmlformats.org/wordprocessingml/2006/main">
        <w:t xml:space="preserve">Paul demande au roi Agrippa s'il croit aux prophètes. Il sait qu'Agrippa croit.</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croyance : comment notre foi peut changer nos vies</w:t>
      </w:r>
    </w:p>
    <w:p w14:paraId="4B913307" w14:textId="77777777" w:rsidR="00F90BDC" w:rsidRDefault="00F90BDC"/>
    <w:p w14:paraId="1C5F6A63" w14:textId="77777777" w:rsidR="00F90BDC" w:rsidRDefault="00F90BDC">
      <w:r xmlns:w="http://schemas.openxmlformats.org/wordprocessingml/2006/main">
        <w:t xml:space="preserve">2. L'importance de croire aux prophètes</w:t>
      </w:r>
    </w:p>
    <w:p w14:paraId="13811F73" w14:textId="77777777" w:rsidR="00F90BDC" w:rsidRDefault="00F90BDC"/>
    <w:p w14:paraId="5BA03D31"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D586668" w14:textId="77777777" w:rsidR="00F90BDC" w:rsidRDefault="00F90BDC"/>
    <w:p w14:paraId="335D62F2" w14:textId="77777777" w:rsidR="00F90BDC" w:rsidRDefault="00F90BDC">
      <w:r xmlns:w="http://schemas.openxmlformats.org/wordprocessingml/2006/main">
        <w:t xml:space="preserve">2. Romains 10 :17 – Ainsi donc la foi vient de ce qu’on entend, et ce qu’on entend vient de la parole de Dieu.</w:t>
      </w:r>
    </w:p>
    <w:p w14:paraId="20A9BC7A" w14:textId="77777777" w:rsidR="00F90BDC" w:rsidRDefault="00F90BDC"/>
    <w:p w14:paraId="2AB050A4" w14:textId="77777777" w:rsidR="00F90BDC" w:rsidRDefault="00F90BDC">
      <w:r xmlns:w="http://schemas.openxmlformats.org/wordprocessingml/2006/main">
        <w:t xml:space="preserve">Actes 26:28 Alors Agrippa dit à Paul : Tu me persuades presque d'être chrétien.</w:t>
      </w:r>
    </w:p>
    <w:p w14:paraId="49125F85" w14:textId="77777777" w:rsidR="00F90BDC" w:rsidRDefault="00F90BDC"/>
    <w:p w14:paraId="60E75724" w14:textId="77777777" w:rsidR="00F90BDC" w:rsidRDefault="00F90BDC">
      <w:r xmlns:w="http://schemas.openxmlformats.org/wordprocessingml/2006/main">
        <w:t xml:space="preserve">Le roi Agrippa écoutait le témoignage de Paul et était presque convaincu de devenir chrétien.</w:t>
      </w:r>
    </w:p>
    <w:p w14:paraId="2606FA83" w14:textId="77777777" w:rsidR="00F90BDC" w:rsidRDefault="00F90BDC"/>
    <w:p w14:paraId="74C545C9" w14:textId="77777777" w:rsidR="00F90BDC" w:rsidRDefault="00F90BDC">
      <w:r xmlns:w="http://schemas.openxmlformats.org/wordprocessingml/2006/main">
        <w:t xml:space="preserve">1 : Nous avons tous la possibilité d’être persuadés par la parole de Dieu et d’accepter Jésus comme notre Seigneur et Sauveur.</w:t>
      </w:r>
    </w:p>
    <w:p w14:paraId="4F1313D3" w14:textId="77777777" w:rsidR="00F90BDC" w:rsidRDefault="00F90BDC"/>
    <w:p w14:paraId="29EC5D65" w14:textId="77777777" w:rsidR="00F90BDC" w:rsidRDefault="00F90BDC">
      <w:r xmlns:w="http://schemas.openxmlformats.org/wordprocessingml/2006/main">
        <w:t xml:space="preserve">2 : Le témoignage passionné de Paul au roi Agrippa nous rappelle que l'œuvre de Dieu n'est jamais achevée tant que tout le monde n'a pas entendu la bonne nouvelle.</w:t>
      </w:r>
    </w:p>
    <w:p w14:paraId="6BC7BA10" w14:textId="77777777" w:rsidR="00F90BDC" w:rsidRDefault="00F90BDC"/>
    <w:p w14:paraId="6839F7DD" w14:textId="77777777" w:rsidR="00F90BDC" w:rsidRDefault="00F90BDC">
      <w:r xmlns:w="http://schemas.openxmlformats.org/wordprocessingml/2006/main">
        <w:t xml:space="preserve">1 : Jean 3 :16-17 « Car Dieu a tant aimé le monde qu'il a donné son Fils unique, afin que quiconque croit en lui ne périsse pas mais qu'il ait la vie éternelle. Car Dieu n'a pas envoyé son Fils dans le monde pour condamner le monde, mais pour sauver le monde à travers lui. »</w:t>
      </w:r>
    </w:p>
    <w:p w14:paraId="12E6C376" w14:textId="77777777" w:rsidR="00F90BDC" w:rsidRDefault="00F90BDC"/>
    <w:p w14:paraId="39E5481B" w14:textId="77777777" w:rsidR="00F90BDC" w:rsidRDefault="00F90BDC">
      <w:r xmlns:w="http://schemas.openxmlformats.org/wordprocessingml/2006/main">
        <w:t xml:space="preserve">2 : Romains 10 :14-15 « Comment donc pourront-ils invoquer celui en qui ils n'ont pas cru ? Et comment pourront-ils croire en celui dont ils n'ont pas entendu parler ? Et comment pourront-ils entendre sans que quelqu'un leur prêche. " Et comment peuvent-ils prêcher s'ils ne sont pas envoyés ? Comme il est écrit : " </w:t>
      </w:r>
      <w:r xmlns:w="http://schemas.openxmlformats.org/wordprocessingml/2006/main">
        <w:rPr>
          <w:rFonts w:ascii="맑은 고딕 Semilight" w:hAnsi="맑은 고딕 Semilight"/>
        </w:rPr>
        <w:t xml:space="preserve">Comme </w:t>
      </w:r>
      <w:r xmlns:w="http://schemas.openxmlformats.org/wordprocessingml/2006/main">
        <w:t xml:space="preserve">les pieds de ceux qui apportent la bonne nouvelle sont beaux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26:29 Et Paul dit : Je voudrais à Dieu que non seulement toi, mais aussi tous ceux qui m'entendent aujourd'hui, soyez à peu près et entièrement tels que moi, à l'exception de ces liens.</w:t>
      </w:r>
    </w:p>
    <w:p w14:paraId="79B5D243" w14:textId="77777777" w:rsidR="00F90BDC" w:rsidRDefault="00F90BDC"/>
    <w:p w14:paraId="4F50433C" w14:textId="77777777" w:rsidR="00F90BDC" w:rsidRDefault="00F90BDC">
      <w:r xmlns:w="http://schemas.openxmlformats.org/wordprocessingml/2006/main">
        <w:t xml:space="preserve">Paul souhaite que tous ceux qui l’écoutent partagent sa foi et son engagement envers Dieu, même si cela signifiait être lié comme lui.</w:t>
      </w:r>
    </w:p>
    <w:p w14:paraId="5530280B" w14:textId="77777777" w:rsidR="00F90BDC" w:rsidRDefault="00F90BDC"/>
    <w:p w14:paraId="337D0045" w14:textId="77777777" w:rsidR="00F90BDC" w:rsidRDefault="00F90BDC">
      <w:r xmlns:w="http://schemas.openxmlformats.org/wordprocessingml/2006/main">
        <w:t xml:space="preserve">1. Avoir foi dans les moments difficiles</w:t>
      </w:r>
    </w:p>
    <w:p w14:paraId="5D801B79" w14:textId="77777777" w:rsidR="00F90BDC" w:rsidRDefault="00F90BDC"/>
    <w:p w14:paraId="16AAEAF1" w14:textId="77777777" w:rsidR="00F90BDC" w:rsidRDefault="00F90BDC">
      <w:r xmlns:w="http://schemas.openxmlformats.org/wordprocessingml/2006/main">
        <w:t xml:space="preserve">2. Le pouvoir du dévouement</w:t>
      </w:r>
    </w:p>
    <w:p w14:paraId="3603EE4D" w14:textId="77777777" w:rsidR="00F90BDC" w:rsidRDefault="00F90BDC"/>
    <w:p w14:paraId="4FD9D624" w14:textId="77777777" w:rsidR="00F90BDC" w:rsidRDefault="00F90BDC">
      <w:r xmlns:w="http://schemas.openxmlformats.org/wordprocessingml/2006/main">
        <w:t xml:space="preserve">1. 2 Corinthiens 4 :8-9 – « Nous sommes pressés de toutes parts, mais pas écrasés ; nous sommes perplexes, mais pas désespérés ; persécutés, mais non abandonnés ; frappés, mais pas détruits. »</w:t>
      </w:r>
    </w:p>
    <w:p w14:paraId="72F8F892" w14:textId="77777777" w:rsidR="00F90BDC" w:rsidRDefault="00F90BDC"/>
    <w:p w14:paraId="5464DC8B" w14:textId="77777777" w:rsidR="00F90BDC" w:rsidRDefault="00F90BDC">
      <w:r xmlns:w="http://schemas.openxmlformats.org/wordprocessingml/2006/main">
        <w:t xml:space="preserve">2. Romains 8 : 37-39 - « Mais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chose créée ne pourront nous séparer de l'amour de Dieu qui est en Jésus-Christ notre Seigneur.</w:t>
      </w:r>
    </w:p>
    <w:p w14:paraId="3C6DA2BA" w14:textId="77777777" w:rsidR="00F90BDC" w:rsidRDefault="00F90BDC"/>
    <w:p w14:paraId="5508986E" w14:textId="77777777" w:rsidR="00F90BDC" w:rsidRDefault="00F90BDC">
      <w:r xmlns:w="http://schemas.openxmlformats.org/wordprocessingml/2006/main">
        <w:t xml:space="preserve">Actes 26:30 Après avoir ainsi parlé, le roi se leva, le gouverneur, Bérénice et ceux qui étaient assis avec eux.</w:t>
      </w:r>
    </w:p>
    <w:p w14:paraId="45CC8C27" w14:textId="77777777" w:rsidR="00F90BDC" w:rsidRDefault="00F90BDC"/>
    <w:p w14:paraId="532985FD" w14:textId="77777777" w:rsidR="00F90BDC" w:rsidRDefault="00F90BDC">
      <w:r xmlns:w="http://schemas.openxmlformats.org/wordprocessingml/2006/main">
        <w:t xml:space="preserve">Paul devant le roi Agrippa a amené le roi et son entourage à se lever pour montrer leur respect.</w:t>
      </w:r>
    </w:p>
    <w:p w14:paraId="7B06223C" w14:textId="77777777" w:rsidR="00F90BDC" w:rsidRDefault="00F90BDC"/>
    <w:p w14:paraId="355C4425" w14:textId="77777777" w:rsidR="00F90BDC" w:rsidRDefault="00F90BDC">
      <w:r xmlns:w="http://schemas.openxmlformats.org/wordprocessingml/2006/main">
        <w:t xml:space="preserve">1. Nous devons nous efforcer de donner respect et révérence à nos paroles, comme Paul l’a fait devant le roi Agrippa.</w:t>
      </w:r>
    </w:p>
    <w:p w14:paraId="2FAF0C18" w14:textId="77777777" w:rsidR="00F90BDC" w:rsidRDefault="00F90BDC"/>
    <w:p w14:paraId="696FC796" w14:textId="77777777" w:rsidR="00F90BDC" w:rsidRDefault="00F90BDC">
      <w:r xmlns:w="http://schemas.openxmlformats.org/wordprocessingml/2006/main">
        <w:t xml:space="preserve">2. Le pouvoir des mots est tel qu’il peut amener les gens à se lever avec respect et admiration.</w:t>
      </w:r>
    </w:p>
    <w:p w14:paraId="0048C1A7" w14:textId="77777777" w:rsidR="00F90BDC" w:rsidRDefault="00F90BDC"/>
    <w:p w14:paraId="0239D653" w14:textId="77777777" w:rsidR="00F90BDC" w:rsidRDefault="00F90BDC">
      <w:r xmlns:w="http://schemas.openxmlformats.org/wordprocessingml/2006/main">
        <w:t xml:space="preserve">1. Romains 12 :10 – Soyez affectueux les uns envers les autres avec un amour fraternel ; en honneur, se préférant </w:t>
      </w:r>
      <w:r xmlns:w="http://schemas.openxmlformats.org/wordprocessingml/2006/main">
        <w:lastRenderedPageBreak xmlns:w="http://schemas.openxmlformats.org/wordprocessingml/2006/main"/>
      </w:r>
      <w:r xmlns:w="http://schemas.openxmlformats.org/wordprocessingml/2006/main">
        <w:t xml:space="preserve">les uns aux autres.</w:t>
      </w:r>
    </w:p>
    <w:p w14:paraId="7FDFD989" w14:textId="77777777" w:rsidR="00F90BDC" w:rsidRDefault="00F90BDC"/>
    <w:p w14:paraId="49A94B80" w14:textId="77777777" w:rsidR="00F90BDC" w:rsidRDefault="00F90BDC">
      <w:r xmlns:w="http://schemas.openxmlformats.org/wordprocessingml/2006/main">
        <w:t xml:space="preserve">2. Proverbes 15:1 - Une réponse douce détourne la colère, mais les paroles douloureuses attisent la colère.</w:t>
      </w:r>
    </w:p>
    <w:p w14:paraId="7EC25951" w14:textId="77777777" w:rsidR="00F90BDC" w:rsidRDefault="00F90BDC"/>
    <w:p w14:paraId="00E9873E" w14:textId="77777777" w:rsidR="00F90BDC" w:rsidRDefault="00F90BDC">
      <w:r xmlns:w="http://schemas.openxmlformats.org/wordprocessingml/2006/main">
        <w:t xml:space="preserve">Actes 26:31 Et lorsqu'ils furent partis, ils parlèrent entre eux, disant : Cet homme ne fait rien qui mérite la mort ou la servitude.</w:t>
      </w:r>
    </w:p>
    <w:p w14:paraId="19F61118" w14:textId="77777777" w:rsidR="00F90BDC" w:rsidRDefault="00F90BDC"/>
    <w:p w14:paraId="0FFA88B6" w14:textId="77777777" w:rsidR="00F90BDC" w:rsidRDefault="00F90BDC">
      <w:r xmlns:w="http://schemas.openxmlformats.org/wordprocessingml/2006/main">
        <w:t xml:space="preserve">Les personnes présentes à l'audience de Paul ont conclu qu'il n'avait rien fait qui méritait la mort ou l'emprisonnement.</w:t>
      </w:r>
    </w:p>
    <w:p w14:paraId="195B5592" w14:textId="77777777" w:rsidR="00F90BDC" w:rsidRDefault="00F90BDC"/>
    <w:p w14:paraId="5FEE7AA5" w14:textId="77777777" w:rsidR="00F90BDC" w:rsidRDefault="00F90BDC">
      <w:r xmlns:w="http://schemas.openxmlformats.org/wordprocessingml/2006/main">
        <w:t xml:space="preserve">1. La grâce et la justice de Dieu – Comment la grâce de Dieu mène à la justice même face à des circonstances difficiles.</w:t>
      </w:r>
    </w:p>
    <w:p w14:paraId="5AE401C4" w14:textId="77777777" w:rsidR="00F90BDC" w:rsidRDefault="00F90BDC"/>
    <w:p w14:paraId="78249B0F" w14:textId="77777777" w:rsidR="00F90BDC" w:rsidRDefault="00F90BDC">
      <w:r xmlns:w="http://schemas.openxmlformats.org/wordprocessingml/2006/main">
        <w:t xml:space="preserve">2. Le pouvoir de la miséricorde – Comment la miséricorde peut conduire au pardon et à la réconciliation.</w:t>
      </w:r>
    </w:p>
    <w:p w14:paraId="2F5D8D01" w14:textId="77777777" w:rsidR="00F90BDC" w:rsidRDefault="00F90BDC"/>
    <w:p w14:paraId="32F73143" w14:textId="77777777" w:rsidR="00F90BDC" w:rsidRDefault="00F90BDC">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14:paraId="50299F45" w14:textId="77777777" w:rsidR="00F90BDC" w:rsidRDefault="00F90BDC"/>
    <w:p w14:paraId="67D0024A" w14:textId="77777777" w:rsidR="00F90BDC" w:rsidRDefault="00F90BDC">
      <w:r xmlns:w="http://schemas.openxmlformats.org/wordprocessingml/2006/main">
        <w:t xml:space="preserve">2. Ésaïe 43 :25 – Moi, je suis celui qui efface vos transgressions à cause de moi-même, et je ne me souviendrai pas de vos péchés.</w:t>
      </w:r>
    </w:p>
    <w:p w14:paraId="31F4C420" w14:textId="77777777" w:rsidR="00F90BDC" w:rsidRDefault="00F90BDC"/>
    <w:p w14:paraId="1614C10A" w14:textId="77777777" w:rsidR="00F90BDC" w:rsidRDefault="00F90BDC">
      <w:r xmlns:w="http://schemas.openxmlformats.org/wordprocessingml/2006/main">
        <w:t xml:space="preserve">Actes 26:32 Alors Agrippa dit à Festus : Cet homme aurait pu être mis en liberté s'il n'avait pas fait appel à César.</w:t>
      </w:r>
    </w:p>
    <w:p w14:paraId="353E6610" w14:textId="77777777" w:rsidR="00F90BDC" w:rsidRDefault="00F90BDC"/>
    <w:p w14:paraId="35DE4DF4" w14:textId="77777777" w:rsidR="00F90BDC" w:rsidRDefault="00F90BDC">
      <w:r xmlns:w="http://schemas.openxmlformats.org/wordprocessingml/2006/main">
        <w:t xml:space="preserve">Agrippa et Festus reconnaissent l'innocence de Paul de tout crime et la possibilité de sa libération.</w:t>
      </w:r>
    </w:p>
    <w:p w14:paraId="2C6150D3" w14:textId="77777777" w:rsidR="00F90BDC" w:rsidRDefault="00F90BDC"/>
    <w:p w14:paraId="2C66778F" w14:textId="77777777" w:rsidR="00F90BDC" w:rsidRDefault="00F90BDC">
      <w:r xmlns:w="http://schemas.openxmlformats.org/wordprocessingml/2006/main">
        <w:t xml:space="preserve">1 : Dieu nous offre l’opportunité d’être libérés des conséquences de nos actions.</w:t>
      </w:r>
    </w:p>
    <w:p w14:paraId="720578AC" w14:textId="77777777" w:rsidR="00F90BDC" w:rsidRDefault="00F90BDC"/>
    <w:p w14:paraId="56F34283" w14:textId="77777777" w:rsidR="00F90BDC" w:rsidRDefault="00F90BDC">
      <w:r xmlns:w="http://schemas.openxmlformats.org/wordprocessingml/2006/main">
        <w:t xml:space="preserve">2 : Nous pouvons être assurés que Dieu nous donnera l’opportunité d’être pardonné de nos péchés.</w:t>
      </w:r>
    </w:p>
    <w:p w14:paraId="4D4B884F" w14:textId="77777777" w:rsidR="00F90BDC" w:rsidRDefault="00F90BDC"/>
    <w:p w14:paraId="65B92E0A" w14:textId="77777777" w:rsidR="00F90BDC" w:rsidRDefault="00F90BDC">
      <w:r xmlns:w="http://schemas.openxmlformats.org/wordprocessingml/2006/main">
        <w:t xml:space="preserve">1 : Ésaïe 43:25 - ? </w:t>
      </w:r>
      <w:r xmlns:w="http://schemas.openxmlformats.org/wordprocessingml/2006/main">
        <w:rPr>
          <w:rFonts w:ascii="맑은 고딕 Semilight" w:hAnsi="맑은 고딕 Semilight"/>
        </w:rPr>
        <w:t xml:space="preserve">쏧 </w:t>
      </w:r>
      <w:r xmlns:w="http://schemas.openxmlformats.org/wordprocessingml/2006/main">
        <w:t xml:space="preserve">, moi aussi, je suis celui qui efface tes transgressions, pour moi-même, et qui ne se souvient plus de tes péchés.</w:t>
      </w:r>
    </w:p>
    <w:p w14:paraId="0C2832B1" w14:textId="77777777" w:rsidR="00F90BDC" w:rsidRDefault="00F90BDC"/>
    <w:p w14:paraId="7D2D69D8" w14:textId="77777777" w:rsidR="00F90BDC" w:rsidRDefault="00F90BDC">
      <w:r xmlns:w="http://schemas.openxmlformats.org/wordprocessingml/2006/main">
        <w:t xml:space="preserve">2 : Luc 23 :34 – Jésus dit : ? </w:t>
      </w:r>
      <w:r xmlns:w="http://schemas.openxmlformats.org/wordprocessingml/2006/main">
        <w:rPr>
          <w:rFonts w:ascii="맑은 고딕 Semilight" w:hAnsi="맑은 고딕 Semilight"/>
        </w:rPr>
        <w:t xml:space="preserve">Au </w:t>
      </w:r>
      <w:r xmlns:w="http://schemas.openxmlformats.org/wordprocessingml/2006/main">
        <w:t xml:space="preserve">contraire, pardonne-leur, car ils ne savent pas ce qu'ils font.</w:t>
      </w:r>
    </w:p>
    <w:p w14:paraId="5242707D" w14:textId="77777777" w:rsidR="00F90BDC" w:rsidRDefault="00F90BDC"/>
    <w:p w14:paraId="6D6EE25A" w14:textId="77777777" w:rsidR="00F90BDC" w:rsidRDefault="00F90BDC">
      <w:r xmlns:w="http://schemas.openxmlformats.org/wordprocessingml/2006/main">
        <w:t xml:space="preserve">Actes 27 raconte le périlleux voyage de Paul et d'autres prisonniers alors qu'ils naviguaient vers Rome, la tempête qu'ils rencontrèrent en mer et le leadership de Paul pendant cette crise.</w:t>
      </w:r>
    </w:p>
    <w:p w14:paraId="51EE9459" w14:textId="77777777" w:rsidR="00F90BDC" w:rsidRDefault="00F90BDC"/>
    <w:p w14:paraId="48BE0BB3" w14:textId="77777777" w:rsidR="00F90BDC" w:rsidRDefault="00F90BDC">
      <w:r xmlns:w="http://schemas.openxmlformats.org/wordprocessingml/2006/main">
        <w:t xml:space="preserve">1er paragraphe : Le chapitre commence par la décision que Paul et quelques autres prisonniers navigueraient vers l'Italie sous la garde d'un centurion nommé Julius. Ils montèrent à bord d'un navire d'Adramyttium qui était sur le point de naviguer le long des provinces côtières d'Asie. Jules traita Paul avec bonté et lui donna la liberté de laisser ses amis s'occuper de ses besoins. Après avoir traversé la haute mer au large de la Cilicie, la Pamphylie a débarqué Myra Lycie. Là, le centurion a trouvé un navire alexandrin naviguant en Italie et nous a mis à bord (Actes 27 : 1-6). Le voyage fut lent et difficile, avec des vents défavorables les obligeant à naviguer à l'abri de la Crète.</w:t>
      </w:r>
    </w:p>
    <w:p w14:paraId="3DD3A50C" w14:textId="77777777" w:rsidR="00F90BDC" w:rsidRDefault="00F90BDC"/>
    <w:p w14:paraId="7B6FA116" w14:textId="77777777" w:rsidR="00F90BDC" w:rsidRDefault="00F90BDC">
      <w:r xmlns:w="http://schemas.openxmlformats.org/wordprocessingml/2006/main">
        <w:t xml:space="preserve">2e paragraphe : Malgré l'avertissement de Paul selon lequel leur voyage serait désastreux avec de lourdes pertes, non seulement le cargo vit également, le centurion a plutôt suivi les conseils du pilote propriétaire du navire. Alors que le vent modéré du sud commençait à souffler, ils pensèrent avoir obtenu ce qu'ils voulaient, alors l'ancre leva le long du rivage de la Crète, mais avant un très long vent violent appelé « Nord-Est » balaya l'île. Le navire a été pris par la tempête et ne pouvait pas faire face au vent, il a donc cédé et a été poussé (Actes 27 : 9-15). Après plusieurs jours de tempête, tout espoir d’être sauvé fut peu à peu abandonné.</w:t>
      </w:r>
    </w:p>
    <w:p w14:paraId="0483C022" w14:textId="77777777" w:rsidR="00F90BDC" w:rsidRDefault="00F90BDC"/>
    <w:p w14:paraId="4D6E84A2" w14:textId="77777777" w:rsidR="00F90BDC" w:rsidRDefault="00F90BDC">
      <w:r xmlns:w="http://schemas.openxmlformats.org/wordprocessingml/2006/main">
        <w:t xml:space="preserve">3ème paragraphe : Au milieu du désespoir, Paul s'est levé parmi eux et a déclaré : "Hommes, vous auriez dû suivre mon conseil, ne partez pas de Crète, épargnez-vous les dommages et les pertes, maintenant, exhortez-vous à garder votre courage car il n'y aura aucune perte de vie parmi vous seul navire." Il a partagé qu'un ange de Dieu auquel il appartenait et qu'il adorait lui avait dit de ne pas avoir peur car il devait être jugé devant César. Dieu lui a gracieusement donné la vie à tous ceux qui naviguaient avec lui (Actes 27 : 21-24). Plus de quatorze nuits se sont écoulées dans </w:t>
      </w:r>
      <w:r xmlns:w="http://schemas.openxmlformats.org/wordprocessingml/2006/main">
        <w:lastRenderedPageBreak xmlns:w="http://schemas.openxmlformats.org/wordprocessingml/2006/main"/>
      </w:r>
      <w:r xmlns:w="http://schemas.openxmlformats.org/wordprocessingml/2006/main">
        <w:t xml:space="preserve">la mer Adriatique tumultueuse lorsque, vers minuit, les marins ont senti l'approche de la terre et ont jeté quatre ancres à l'arrière, ils ont prié pour que le jour se lève, puis, craignant de s'échouer, les rochers ont coupé les ancres les ont laissé tomber. ne déplacerait pas les vagues sévères et brisées (Actes 27 : 27-41). A l'aube, suivant les conseils de Paul, tout le monde mangea à manger ; il y avait 276 personnes à bord. Ensuite, ils ont allégé davantage le navire en jetant des céréales à la mer après avoir mangé. Tout le monde a sauté par-dessus bord et a atteint la terre ferme en nageant ou en flottant sur les morceaux de l'épave.</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Actes 27:1 Et lorsqu'il fut décidé que nous devions naviguer vers l'Italie, ils livrèrent Paul et quelques autres prisonniers à un nommé Julius, centurion de la bande d'Auguste.</w:t>
      </w:r>
    </w:p>
    <w:p w14:paraId="1A05FF5B" w14:textId="77777777" w:rsidR="00F90BDC" w:rsidRDefault="00F90BDC"/>
    <w:p w14:paraId="73220140" w14:textId="77777777" w:rsidR="00F90BDC" w:rsidRDefault="00F90BDC">
      <w:r xmlns:w="http://schemas.openxmlformats.org/wordprocessingml/2006/main">
        <w:t xml:space="preserve">Paul et d'autres prisonniers furent remis à Julius, un centurion de la bande d'Auguste, pour qu'ils s'embarquent vers l'Italie.</w:t>
      </w:r>
    </w:p>
    <w:p w14:paraId="7A96E11E" w14:textId="77777777" w:rsidR="00F90BDC" w:rsidRDefault="00F90BDC"/>
    <w:p w14:paraId="09473942" w14:textId="77777777" w:rsidR="00F90BDC" w:rsidRDefault="00F90BDC">
      <w:r xmlns:w="http://schemas.openxmlformats.org/wordprocessingml/2006/main">
        <w:t xml:space="preserve">1. Le plan de Dieu pour nous : reconnaître la souveraineté de Dieu dans nos vies</w:t>
      </w:r>
    </w:p>
    <w:p w14:paraId="0C6C481C" w14:textId="77777777" w:rsidR="00F90BDC" w:rsidRDefault="00F90BDC"/>
    <w:p w14:paraId="31171751" w14:textId="77777777" w:rsidR="00F90BDC" w:rsidRDefault="00F90BDC">
      <w:r xmlns:w="http://schemas.openxmlformats.org/wordprocessingml/2006/main">
        <w:t xml:space="preserve">2. Le pouvoir de la persévérance : trouver la force dans les moments difficiles</w:t>
      </w:r>
    </w:p>
    <w:p w14:paraId="5DE63A4B" w14:textId="77777777" w:rsidR="00F90BDC" w:rsidRDefault="00F90BDC"/>
    <w:p w14:paraId="64572E1A"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7F9099FF" w14:textId="77777777" w:rsidR="00F90BDC" w:rsidRDefault="00F90BDC"/>
    <w:p w14:paraId="6970C3D2" w14:textId="77777777" w:rsidR="00F90BDC" w:rsidRDefault="00F90BDC">
      <w:r xmlns:w="http://schemas.openxmlformats.org/wordprocessingml/2006/main">
        <w:t xml:space="preserve">2. Hébreux 12 :1-2 - « C'est pourquoi, puisque nous sommes environnés d'une si grande nuée de témoins, rejetons tout ce qui nous gêne et le péché qui nous entoure si facilement. Et courons avec persévérance dans la course qui nous est réservée. nous, fixant nos yeux sur Jésus, le pionnier et le perfectionneur de la foi. »</w:t>
      </w:r>
    </w:p>
    <w:p w14:paraId="2615369E" w14:textId="77777777" w:rsidR="00F90BDC" w:rsidRDefault="00F90BDC"/>
    <w:p w14:paraId="16DD1162" w14:textId="77777777" w:rsidR="00F90BDC" w:rsidRDefault="00F90BDC">
      <w:r xmlns:w="http://schemas.openxmlformats.org/wordprocessingml/2006/main">
        <w:t xml:space="preserve">Actes 27:2 Et étant montés sur un navire d'Adramyttium, nous nous sommes lancés, avec l'intention de naviguer par les côtes de l'Asie ; un certain Aristarque, Macédonien de Thessalonique, étant avec nous.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L’apôtre Paul et quelques compagnons montèrent à bord d’un navire en provenance d’Adramyttium pour longer les côtes de l’Asie avec à son bord Aristarque de Thessalonique.</w:t>
      </w:r>
    </w:p>
    <w:p w14:paraId="30DE980F" w14:textId="77777777" w:rsidR="00F90BDC" w:rsidRDefault="00F90BDC"/>
    <w:p w14:paraId="667C4FB6" w14:textId="77777777" w:rsidR="00F90BDC" w:rsidRDefault="00F90BDC">
      <w:r xmlns:w="http://schemas.openxmlformats.org/wordprocessingml/2006/main">
        <w:t xml:space="preserve">1. Apprendre à naviguer avec des compagnons - Le voyage de l'apôtre Paul</w:t>
      </w:r>
    </w:p>
    <w:p w14:paraId="4A0AF845" w14:textId="77777777" w:rsidR="00F90BDC" w:rsidRDefault="00F90BDC"/>
    <w:p w14:paraId="21E35246" w14:textId="77777777" w:rsidR="00F90BDC" w:rsidRDefault="00F90BDC">
      <w:r xmlns:w="http://schemas.openxmlformats.org/wordprocessingml/2006/main">
        <w:t xml:space="preserve">2. Le pouvoir de l'amitié - L'exemple de Paul et Aristarque</w:t>
      </w:r>
    </w:p>
    <w:p w14:paraId="28D80DCA" w14:textId="77777777" w:rsidR="00F90BDC" w:rsidRDefault="00F90BDC"/>
    <w:p w14:paraId="0395C75E" w14:textId="77777777" w:rsidR="00F90BDC" w:rsidRDefault="00F90BDC">
      <w:r xmlns:w="http://schemas.openxmlformats.org/wordprocessingml/2006/main">
        <w:t xml:space="preserve">1. Éphésiens 4 :2-3 « En toute humilité et douceur, avec patience, supportant les uns les autres avec amour, désireux de maintenir l’unité de l’Esprit par le lien de la paix. »</w:t>
      </w:r>
    </w:p>
    <w:p w14:paraId="240E117B" w14:textId="77777777" w:rsidR="00F90BDC" w:rsidRDefault="00F90BDC"/>
    <w:p w14:paraId="4AC1553A" w14:textId="77777777" w:rsidR="00F90BDC" w:rsidRDefault="00F90BDC">
      <w:r xmlns:w="http://schemas.openxmlformats.org/wordprocessingml/2006/main">
        <w:t xml:space="preserve">2. Proverbes 27 :17 « Le fer aiguise le fer, et un homme en aiguise un autre. »</w:t>
      </w:r>
    </w:p>
    <w:p w14:paraId="75EF7F17" w14:textId="77777777" w:rsidR="00F90BDC" w:rsidRDefault="00F90BDC"/>
    <w:p w14:paraId="7FEB7A35" w14:textId="77777777" w:rsidR="00F90BDC" w:rsidRDefault="00F90BDC">
      <w:r xmlns:w="http://schemas.openxmlformats.org/wordprocessingml/2006/main">
        <w:t xml:space="preserve">Actes 27:3 Le lendemain, nous touchâmes à Sidon. Et Julius supplia poliment Paul et lui donna la liberté d'aller chez ses amis pour se rafraîchir.</w:t>
      </w:r>
    </w:p>
    <w:p w14:paraId="07BC2FFB" w14:textId="77777777" w:rsidR="00F90BDC" w:rsidRDefault="00F90BDC"/>
    <w:p w14:paraId="598952E0" w14:textId="77777777" w:rsidR="00F90BDC" w:rsidRDefault="00F90BDC">
      <w:r xmlns:w="http://schemas.openxmlformats.org/wordprocessingml/2006/main">
        <w:t xml:space="preserve">Julius accorda à Paul la liberté de rendre visite à ses amis à Sidon pendant une courte période.</w:t>
      </w:r>
    </w:p>
    <w:p w14:paraId="043D390A" w14:textId="77777777" w:rsidR="00F90BDC" w:rsidRDefault="00F90BDC"/>
    <w:p w14:paraId="3BC1EA0F" w14:textId="77777777" w:rsidR="00F90BDC" w:rsidRDefault="00F90BDC">
      <w:r xmlns:w="http://schemas.openxmlformats.org/wordprocessingml/2006/main">
        <w:t xml:space="preserve">1. Le pouvoir de la gentillesse : comment même les plus petits gestes peuvent faire la différence</w:t>
      </w:r>
    </w:p>
    <w:p w14:paraId="193D087C" w14:textId="77777777" w:rsidR="00F90BDC" w:rsidRDefault="00F90BDC"/>
    <w:p w14:paraId="557B3804" w14:textId="77777777" w:rsidR="00F90BDC" w:rsidRDefault="00F90BDC">
      <w:r xmlns:w="http://schemas.openxmlformats.org/wordprocessingml/2006/main">
        <w:t xml:space="preserve">2. Amitié : pourquoi nous avons besoin les uns des autres et comment nous pouvons renforcer nos liens</w:t>
      </w:r>
    </w:p>
    <w:p w14:paraId="7320C96B" w14:textId="77777777" w:rsidR="00F90BDC" w:rsidRDefault="00F90BDC"/>
    <w:p w14:paraId="4BDBF127" w14:textId="77777777" w:rsidR="00F90BDC" w:rsidRDefault="00F90BDC">
      <w:r xmlns:w="http://schemas.openxmlformats.org/wordprocessingml/2006/main">
        <w:t xml:space="preserve">1. Jacques 2 : 14-17 – « À quoi bon, mes frères et sœurs, si quelqu'un prétend avoir la foi mais n'a aucune œuvre ? Une telle foi peut-elle les sauver ? Supposons qu’un frère ou une sœur soit sans vêtements ni nourriture quotidienne. Si l’un de vous leur dit : « Allez en paix ; rester au chaud et bien nourris », mais ne fait rien pour répondre à leurs besoins physiques, à quoi ça sert ? De la même manière, la foi en elle-même, si elle n’est pas accompagnée d’action, est morte. »</w:t>
      </w:r>
    </w:p>
    <w:p w14:paraId="4FBF3291" w14:textId="77777777" w:rsidR="00F90BDC" w:rsidRDefault="00F90BDC"/>
    <w:p w14:paraId="7503D6DD" w14:textId="77777777" w:rsidR="00F90BDC" w:rsidRDefault="00F90BDC">
      <w:r xmlns:w="http://schemas.openxmlformats.org/wordprocessingml/2006/main">
        <w:t xml:space="preserve">2. Proverbes 18 :24 – « Un homme qui a beaucoup de compagnons peut se perdre, mais il y a un ami qui reste </w:t>
      </w:r>
      <w:r xmlns:w="http://schemas.openxmlformats.org/wordprocessingml/2006/main">
        <w:lastRenderedPageBreak xmlns:w="http://schemas.openxmlformats.org/wordprocessingml/2006/main"/>
      </w:r>
      <w:r xmlns:w="http://schemas.openxmlformats.org/wordprocessingml/2006/main">
        <w:t xml:space="preserve">plus proche qu’un frère. »</w:t>
      </w:r>
    </w:p>
    <w:p w14:paraId="2F56D598" w14:textId="77777777" w:rsidR="00F90BDC" w:rsidRDefault="00F90BDC"/>
    <w:p w14:paraId="314D050E" w14:textId="77777777" w:rsidR="00F90BDC" w:rsidRDefault="00F90BDC">
      <w:r xmlns:w="http://schemas.openxmlformats.org/wordprocessingml/2006/main">
        <w:t xml:space="preserve">Actes 27:4 Et étant partis de là, nous avons navigué sous Chypre, parce que les vents étaient contraires.</w:t>
      </w:r>
    </w:p>
    <w:p w14:paraId="72C7C5F2" w14:textId="77777777" w:rsidR="00F90BDC" w:rsidRDefault="00F90BDC"/>
    <w:p w14:paraId="7501C946" w14:textId="77777777" w:rsidR="00F90BDC" w:rsidRDefault="00F90BDC">
      <w:r xmlns:w="http://schemas.openxmlformats.org/wordprocessingml/2006/main">
        <w:t xml:space="preserve">Le passage décrit un voyage au cours duquel les vents étaient opposés et les voyageurs ont donc navigué sous Chypre.</w:t>
      </w:r>
    </w:p>
    <w:p w14:paraId="60938614" w14:textId="77777777" w:rsidR="00F90BDC" w:rsidRDefault="00F90BDC"/>
    <w:p w14:paraId="168B8CA7" w14:textId="77777777" w:rsidR="00F90BDC" w:rsidRDefault="00F90BDC">
      <w:r xmlns:w="http://schemas.openxmlformats.org/wordprocessingml/2006/main">
        <w:t xml:space="preserve">1. Les vents de l'adversité : comment triompher des défis de la vie</w:t>
      </w:r>
    </w:p>
    <w:p w14:paraId="029F9EEA" w14:textId="77777777" w:rsidR="00F90BDC" w:rsidRDefault="00F90BDC"/>
    <w:p w14:paraId="40A02BFB" w14:textId="77777777" w:rsidR="00F90BDC" w:rsidRDefault="00F90BDC">
      <w:r xmlns:w="http://schemas.openxmlformats.org/wordprocessingml/2006/main">
        <w:t xml:space="preserve">2. Le pouvoir de la persévérance : comment surmonter les obstacles dans la vie</w:t>
      </w:r>
    </w:p>
    <w:p w14:paraId="5BC42622" w14:textId="77777777" w:rsidR="00F90BDC" w:rsidRDefault="00F90BDC"/>
    <w:p w14:paraId="0EF7D10E" w14:textId="77777777" w:rsidR="00F90BDC" w:rsidRDefault="00F90BDC">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14:paraId="541BAC60" w14:textId="77777777" w:rsidR="00F90BDC" w:rsidRDefault="00F90BDC"/>
    <w:p w14:paraId="44B0B1BF" w14:textId="77777777" w:rsidR="00F90BDC" w:rsidRDefault="00F90BDC">
      <w:r xmlns:w="http://schemas.openxmlformats.org/wordprocessingml/2006/main">
        <w:t xml:space="preserve">2. Romains 8:28 - Et nous savons qu'en toutes choses Dieu œuvre pour le bien de ceux qui l'aiment, qui ont été appelés selon son dessein.</w:t>
      </w:r>
    </w:p>
    <w:p w14:paraId="499FC22E" w14:textId="77777777" w:rsidR="00F90BDC" w:rsidRDefault="00F90BDC"/>
    <w:p w14:paraId="10E937BB" w14:textId="77777777" w:rsidR="00F90BDC" w:rsidRDefault="00F90BDC">
      <w:r xmlns:w="http://schemas.openxmlformats.org/wordprocessingml/2006/main">
        <w:t xml:space="preserve">Actes 27:5 Après avoir navigué sur la mer de Cilicie et de Pamphylie, nous arrivâmes à Myra, ville de Lycie.</w:t>
      </w:r>
    </w:p>
    <w:p w14:paraId="5E0BAC51" w14:textId="77777777" w:rsidR="00F90BDC" w:rsidRDefault="00F90BDC"/>
    <w:p w14:paraId="00DE7FCA" w14:textId="77777777" w:rsidR="00F90BDC" w:rsidRDefault="00F90BDC">
      <w:r xmlns:w="http://schemas.openxmlformats.org/wordprocessingml/2006/main">
        <w:t xml:space="preserve">Le passage décrit un voyage effectué par Paul et ses compagnons de Cilicie et de Pamphylie jusqu'à Myra en Lycie.</w:t>
      </w:r>
    </w:p>
    <w:p w14:paraId="72D90C1F" w14:textId="77777777" w:rsidR="00F90BDC" w:rsidRDefault="00F90BDC"/>
    <w:p w14:paraId="0BB2F3C2" w14:textId="77777777" w:rsidR="00F90BDC" w:rsidRDefault="00F90BDC">
      <w:r xmlns:w="http://schemas.openxmlformats.org/wordprocessingml/2006/main">
        <w:t xml:space="preserve">1. Dieu est avec nous dans nos voyages - Psaume 16 : 8</w:t>
      </w:r>
    </w:p>
    <w:p w14:paraId="6B3E071B" w14:textId="77777777" w:rsidR="00F90BDC" w:rsidRDefault="00F90BDC"/>
    <w:p w14:paraId="45A38866" w14:textId="77777777" w:rsidR="00F90BDC" w:rsidRDefault="00F90BDC">
      <w:r xmlns:w="http://schemas.openxmlformats.org/wordprocessingml/2006/main">
        <w:t xml:space="preserve">2. Soyez prêt à affronter les inconnues de la vie - Jacques 4 : 13-15</w:t>
      </w:r>
    </w:p>
    <w:p w14:paraId="2DB498FB" w14:textId="77777777" w:rsidR="00F90BDC" w:rsidRDefault="00F90BDC"/>
    <w:p w14:paraId="045DAC8E"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18B16F1F" w14:textId="77777777" w:rsidR="00F90BDC" w:rsidRDefault="00F90BDC"/>
    <w:p w14:paraId="6A00C031" w14:textId="77777777" w:rsidR="00F90BDC" w:rsidRDefault="00F90BDC">
      <w:r xmlns:w="http://schemas.openxmlformats.org/wordprocessingml/2006/main">
        <w:t xml:space="preserve">2. Ésaïe 43 :2 – « Quand vous traverserez les eaux, je serai avec vous ; et quand vous traverserez les fleuves, ils ne vous envahiront pas. Si vous traversez le feu, vous ne serez pas brûlé ; les flammes ne vous enflammeront pas.</w:t>
      </w:r>
    </w:p>
    <w:p w14:paraId="39DA0007" w14:textId="77777777" w:rsidR="00F90BDC" w:rsidRDefault="00F90BDC"/>
    <w:p w14:paraId="7B3FD96B" w14:textId="77777777" w:rsidR="00F90BDC" w:rsidRDefault="00F90BDC">
      <w:r xmlns:w="http://schemas.openxmlformats.org/wordprocessingml/2006/main">
        <w:t xml:space="preserve">Actes 27:6 Et là, le centurion trouva un navire d'Alexandrie qui faisait route vers l'Italie ; et il nous y a mis.</w:t>
      </w:r>
    </w:p>
    <w:p w14:paraId="5B84C5A5" w14:textId="77777777" w:rsidR="00F90BDC" w:rsidRDefault="00F90BDC"/>
    <w:p w14:paraId="0F9F3AD0" w14:textId="77777777" w:rsidR="00F90BDC" w:rsidRDefault="00F90BDC">
      <w:r xmlns:w="http://schemas.openxmlformats.org/wordprocessingml/2006/main">
        <w:t xml:space="preserve">Le centurion trouva un navire d'Alexandrie se dirigeant vers l'Italie et y fit monter les gens.</w:t>
      </w:r>
    </w:p>
    <w:p w14:paraId="6A9FF84E" w14:textId="77777777" w:rsidR="00F90BDC" w:rsidRDefault="00F90BDC"/>
    <w:p w14:paraId="1605B1C3" w14:textId="77777777" w:rsidR="00F90BDC" w:rsidRDefault="00F90BDC">
      <w:r xmlns:w="http://schemas.openxmlformats.org/wordprocessingml/2006/main">
        <w:t xml:space="preserve">1. La provision de Dieu en cas de besoin</w:t>
      </w:r>
    </w:p>
    <w:p w14:paraId="73814F1E" w14:textId="77777777" w:rsidR="00F90BDC" w:rsidRDefault="00F90BDC"/>
    <w:p w14:paraId="42C52477" w14:textId="77777777" w:rsidR="00F90BDC" w:rsidRDefault="00F90BDC">
      <w:r xmlns:w="http://schemas.openxmlformats.org/wordprocessingml/2006/main">
        <w:t xml:space="preserve">2. Faire confiance au plan de Dieu</w:t>
      </w:r>
    </w:p>
    <w:p w14:paraId="2014B8BB" w14:textId="77777777" w:rsidR="00F90BDC" w:rsidRDefault="00F90BDC"/>
    <w:p w14:paraId="55FFAD0F" w14:textId="77777777" w:rsidR="00F90BDC" w:rsidRDefault="00F90BDC">
      <w:r xmlns:w="http://schemas.openxmlformats.org/wordprocessingml/2006/main">
        <w:t xml:space="preserve">1. Psaume 23 :4 - « Même si je marche dans la vallée la plus sombre, je ne craindrai aucun mal, car tu es avec moi ; ta verge et ton bâton, ils me réconfortent.</w:t>
      </w:r>
    </w:p>
    <w:p w14:paraId="4C9EEB18" w14:textId="77777777" w:rsidR="00F90BDC" w:rsidRDefault="00F90BDC"/>
    <w:p w14:paraId="07ADDEF9" w14:textId="77777777" w:rsidR="00F90BDC" w:rsidRDefault="00F90BDC">
      <w:r xmlns:w="http://schemas.openxmlformats.org/wordprocessingml/2006/main">
        <w:t xml:space="preserve">2. Ésaïe 40 : 29-31 – « Il donne de la force à celui qui est faible, et à celui qui n'a pas de force, il augmente la force. Même les jeunes gens s'évanouiront et seront fatigués, et les jeunes hommes tomberont épuisés ; mais ceux qui attendent le Seigneur renouvelleront leurs forces ; ils s'élèveront avec des ailes comme des aigles ; ils courront et ne se lasseront pas ; ils marcheront et ne s'évanouiront pas.</w:t>
      </w:r>
    </w:p>
    <w:p w14:paraId="344FB579" w14:textId="77777777" w:rsidR="00F90BDC" w:rsidRDefault="00F90BDC"/>
    <w:p w14:paraId="70F1B394" w14:textId="77777777" w:rsidR="00F90BDC" w:rsidRDefault="00F90BDC">
      <w:r xmlns:w="http://schemas.openxmlformats.org/wordprocessingml/2006/main">
        <w:t xml:space="preserve">Actes 27:7 Après avoir navigué lentement pendant plusieurs jours, et que nous étions à peine arrivés à Cnide, le vent ne nous souffrant pas, nous avons navigué sous la Crète, vers Salmone;</w:t>
      </w:r>
    </w:p>
    <w:p w14:paraId="03831FB1" w14:textId="77777777" w:rsidR="00F90BDC" w:rsidRDefault="00F90BDC"/>
    <w:p w14:paraId="58638491" w14:textId="77777777" w:rsidR="00F90BDC" w:rsidRDefault="00F90BDC">
      <w:r xmlns:w="http://schemas.openxmlformats.org/wordprocessingml/2006/main">
        <w:t xml:space="preserve">Le navire navigua lentement pendant plusieurs jours jusqu'à ce qu'ils atteignirent Cnide, mais le vent n'était pas en leur faveur </w:t>
      </w:r>
      <w:r xmlns:w="http://schemas.openxmlformats.org/wordprocessingml/2006/main">
        <w:lastRenderedPageBreak xmlns:w="http://schemas.openxmlformats.org/wordprocessingml/2006/main"/>
      </w:r>
      <w:r xmlns:w="http://schemas.openxmlformats.org/wordprocessingml/2006/main">
        <w:t xml:space="preserve">et ils naviguèrent sous la Crète, près de Salmone.</w:t>
      </w:r>
    </w:p>
    <w:p w14:paraId="7CE1A283" w14:textId="77777777" w:rsidR="00F90BDC" w:rsidRDefault="00F90BDC"/>
    <w:p w14:paraId="772474BF" w14:textId="77777777" w:rsidR="00F90BDC" w:rsidRDefault="00F90BDC">
      <w:r xmlns:w="http://schemas.openxmlformats.org/wordprocessingml/2006/main">
        <w:t xml:space="preserve">1. Le timing parfait de Dieu : Même lorsqu’il semble que nos plans s’effondrent, Dieu a toujours un plan.</w:t>
      </w:r>
    </w:p>
    <w:p w14:paraId="4C9FB8A6" w14:textId="77777777" w:rsidR="00F90BDC" w:rsidRDefault="00F90BDC"/>
    <w:p w14:paraId="267B9C7C" w14:textId="77777777" w:rsidR="00F90BDC" w:rsidRDefault="00F90BDC">
      <w:r xmlns:w="http://schemas.openxmlformats.org/wordprocessingml/2006/main">
        <w:t xml:space="preserve">2. L'importance de la persévérance : Même lorsque le vent est contre nous, nous devons persévérer et faire confiance au plan du Seigneur.</w:t>
      </w:r>
    </w:p>
    <w:p w14:paraId="6F2F1544" w14:textId="77777777" w:rsidR="00F90BDC" w:rsidRDefault="00F90BDC"/>
    <w:p w14:paraId="7C4FB1D5"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18663A62" w14:textId="77777777" w:rsidR="00F90BDC" w:rsidRDefault="00F90BDC"/>
    <w:p w14:paraId="24DA7AC6" w14:textId="77777777" w:rsidR="00F90BDC" w:rsidRDefault="00F90BDC">
      <w:r xmlns:w="http://schemas.openxmlformats.org/wordprocessingml/2006/main">
        <w:t xml:space="preserve">2. Psaume 46 : 10 – « Tais-toi et sache que je suis Dieu. Je serai exalté parmi les nations, je serai exalté sur la terre !</w:t>
      </w:r>
    </w:p>
    <w:p w14:paraId="6CA4C81B" w14:textId="77777777" w:rsidR="00F90BDC" w:rsidRDefault="00F90BDC"/>
    <w:p w14:paraId="089DAD45" w14:textId="77777777" w:rsidR="00F90BDC" w:rsidRDefault="00F90BDC">
      <w:r xmlns:w="http://schemas.openxmlformats.org/wordprocessingml/2006/main">
        <w:t xml:space="preserve">Actes 27:8 Et, après l'avoir dépassé à peine, il arriva à un endroit appelé Les beaux ports ; près de là se trouvait la ville de Lasea.</w:t>
      </w:r>
    </w:p>
    <w:p w14:paraId="240CF47A" w14:textId="77777777" w:rsidR="00F90BDC" w:rsidRDefault="00F90BDC"/>
    <w:p w14:paraId="200BBFF1" w14:textId="77777777" w:rsidR="00F90BDC" w:rsidRDefault="00F90BDC">
      <w:r xmlns:w="http://schemas.openxmlformats.org/wordprocessingml/2006/main">
        <w:t xml:space="preserve">Paul et ses compagnons naviguèrent vers un endroit appelé The Fair Havens, près de la ville de Lasea.</w:t>
      </w:r>
    </w:p>
    <w:p w14:paraId="7DCF4F4C" w14:textId="77777777" w:rsidR="00F90BDC" w:rsidRDefault="00F90BDC"/>
    <w:p w14:paraId="15221325" w14:textId="77777777" w:rsidR="00F90BDC" w:rsidRDefault="00F90BDC">
      <w:r xmlns:w="http://schemas.openxmlformats.org/wordprocessingml/2006/main">
        <w:t xml:space="preserve">1. Les conseils de Dieu : comment Dieu nous conduit vers un port sûr</w:t>
      </w:r>
    </w:p>
    <w:p w14:paraId="574521B8" w14:textId="77777777" w:rsidR="00F90BDC" w:rsidRDefault="00F90BDC"/>
    <w:p w14:paraId="122B814A" w14:textId="77777777" w:rsidR="00F90BDC" w:rsidRDefault="00F90BDC">
      <w:r xmlns:w="http://schemas.openxmlformats.org/wordprocessingml/2006/main">
        <w:t xml:space="preserve">2. Dangers de la mer : apprendre à faire confiance à Dieu au milieu des tempêtes</w:t>
      </w:r>
    </w:p>
    <w:p w14:paraId="2A0BA783" w14:textId="77777777" w:rsidR="00F90BDC" w:rsidRDefault="00F90BDC"/>
    <w:p w14:paraId="1C2605D6" w14:textId="77777777" w:rsidR="00F90BDC" w:rsidRDefault="00F90BDC">
      <w:r xmlns:w="http://schemas.openxmlformats.org/wordprocessingml/2006/main">
        <w:t xml:space="preserve">1. Psaume 107 : 23-30</w:t>
      </w:r>
    </w:p>
    <w:p w14:paraId="79BAB3E3" w14:textId="77777777" w:rsidR="00F90BDC" w:rsidRDefault="00F90BDC"/>
    <w:p w14:paraId="0A9400CE" w14:textId="77777777" w:rsidR="00F90BDC" w:rsidRDefault="00F90BDC">
      <w:r xmlns:w="http://schemas.openxmlformats.org/wordprocessingml/2006/main">
        <w:t xml:space="preserve">2. Ésaïe 43 : 2-3</w:t>
      </w:r>
    </w:p>
    <w:p w14:paraId="6AEFA3B1" w14:textId="77777777" w:rsidR="00F90BDC" w:rsidRDefault="00F90BDC"/>
    <w:p w14:paraId="0667BABC" w14:textId="77777777" w:rsidR="00F90BDC" w:rsidRDefault="00F90BDC">
      <w:r xmlns:w="http://schemas.openxmlformats.org/wordprocessingml/2006/main">
        <w:t xml:space="preserve">Actes 27:9 Comme on perdait beaucoup de temps, et que la navigation était devenue dangereuse, parce que le jeûne </w:t>
      </w:r>
      <w:r xmlns:w="http://schemas.openxmlformats.org/wordprocessingml/2006/main">
        <w:lastRenderedPageBreak xmlns:w="http://schemas.openxmlformats.org/wordprocessingml/2006/main"/>
      </w:r>
      <w:r xmlns:w="http://schemas.openxmlformats.org/wordprocessingml/2006/main">
        <w:t xml:space="preserve">était déjà passé, Paul les avertit :</w:t>
      </w:r>
    </w:p>
    <w:p w14:paraId="54737478" w14:textId="77777777" w:rsidR="00F90BDC" w:rsidRDefault="00F90BDC"/>
    <w:p w14:paraId="6C4805F2" w14:textId="77777777" w:rsidR="00F90BDC" w:rsidRDefault="00F90BDC">
      <w:r xmlns:w="http://schemas.openxmlformats.org/wordprocessingml/2006/main">
        <w:t xml:space="preserve">Paul a exhorté le groupe à être conscient du danger de naviguer après le jeûne.</w:t>
      </w:r>
    </w:p>
    <w:p w14:paraId="2218F367" w14:textId="77777777" w:rsidR="00F90BDC" w:rsidRDefault="00F90BDC"/>
    <w:p w14:paraId="323E6BD8" w14:textId="77777777" w:rsidR="00F90BDC" w:rsidRDefault="00F90BDC">
      <w:r xmlns:w="http://schemas.openxmlformats.org/wordprocessingml/2006/main">
        <w:t xml:space="preserve">1. Le danger du retard : comment éviter la procrastination</w:t>
      </w:r>
    </w:p>
    <w:p w14:paraId="1FBC0481" w14:textId="77777777" w:rsidR="00F90BDC" w:rsidRDefault="00F90BDC"/>
    <w:p w14:paraId="0B0583D6" w14:textId="77777777" w:rsidR="00F90BDC" w:rsidRDefault="00F90BDC">
      <w:r xmlns:w="http://schemas.openxmlformats.org/wordprocessingml/2006/main">
        <w:t xml:space="preserve">2. Le besoin d’urgence : ne retardez pas ce qui peut être fait aujourd’hui</w:t>
      </w:r>
    </w:p>
    <w:p w14:paraId="6D9F5A58" w14:textId="77777777" w:rsidR="00F90BDC" w:rsidRDefault="00F90BDC"/>
    <w:p w14:paraId="1559C540" w14:textId="77777777" w:rsidR="00F90BDC" w:rsidRDefault="00F90BDC">
      <w:r xmlns:w="http://schemas.openxmlformats.org/wordprocessingml/2006/main">
        <w:t xml:space="preserve">1. Proverbes 19 :15 – « La paresse plonge dans un profond sommeil, et l’oisif aura faim. »</w:t>
      </w:r>
    </w:p>
    <w:p w14:paraId="2FF0F5A7" w14:textId="77777777" w:rsidR="00F90BDC" w:rsidRDefault="00F90BDC"/>
    <w:p w14:paraId="4A0CD37F" w14:textId="77777777" w:rsidR="00F90BDC" w:rsidRDefault="00F90BDC">
      <w:r xmlns:w="http://schemas.openxmlformats.org/wordprocessingml/2006/main">
        <w:t xml:space="preserve">2. 2 Corinthiens 6 : 2 - « Car il dit : 'Dans un temps agréable, je vous ai exaucé, et au jour du salut, je vous ai secouru.' Voici, c’est maintenant le moment accepté ; voici, c’est maintenant le jour du salut.</w:t>
      </w:r>
    </w:p>
    <w:p w14:paraId="691A8215" w14:textId="77777777" w:rsidR="00F90BDC" w:rsidRDefault="00F90BDC"/>
    <w:p w14:paraId="38FD3C64" w14:textId="77777777" w:rsidR="00F90BDC" w:rsidRDefault="00F90BDC">
      <w:r xmlns:w="http://schemas.openxmlformats.org/wordprocessingml/2006/main">
        <w:t xml:space="preserve">Actes 27:10 Et il leur dit : Messieurs, je comprends que ce voyage entraînera des blessures et de nombreux dommages, non seulement au chargement et au navire, mais aussi à nos vies.</w:t>
      </w:r>
    </w:p>
    <w:p w14:paraId="66029D38" w14:textId="77777777" w:rsidR="00F90BDC" w:rsidRDefault="00F90BDC"/>
    <w:p w14:paraId="0D5665D5" w14:textId="77777777" w:rsidR="00F90BDC" w:rsidRDefault="00F90BDC">
      <w:r xmlns:w="http://schemas.openxmlformats.org/wordprocessingml/2006/main">
        <w:t xml:space="preserve">Paul a averti l'équipage du navire que le voyage serait dangereux et pourrait potentiellement entraîner des dommages à la cargaison et à leurs vies.</w:t>
      </w:r>
    </w:p>
    <w:p w14:paraId="468D52DA" w14:textId="77777777" w:rsidR="00F90BDC" w:rsidRDefault="00F90BDC"/>
    <w:p w14:paraId="36B0510F" w14:textId="77777777" w:rsidR="00F90BDC" w:rsidRDefault="00F90BDC">
      <w:r xmlns:w="http://schemas.openxmlformats.org/wordprocessingml/2006/main">
        <w:t xml:space="preserve">1. Apprendre à faire confiance à Dieu malgré l’adversité</w:t>
      </w:r>
    </w:p>
    <w:p w14:paraId="25227A74" w14:textId="77777777" w:rsidR="00F90BDC" w:rsidRDefault="00F90BDC"/>
    <w:p w14:paraId="36C06AFD" w14:textId="77777777" w:rsidR="00F90BDC" w:rsidRDefault="00F90BDC">
      <w:r xmlns:w="http://schemas.openxmlformats.org/wordprocessingml/2006/main">
        <w:t xml:space="preserve">2. Le rôle de la foi et de la patience dans les moments difficiles</w:t>
      </w:r>
    </w:p>
    <w:p w14:paraId="0ED54441" w14:textId="77777777" w:rsidR="00F90BDC" w:rsidRDefault="00F90BDC"/>
    <w:p w14:paraId="26A82B03" w14:textId="77777777" w:rsidR="00F90BDC" w:rsidRDefault="00F90BDC">
      <w:r xmlns:w="http://schemas.openxmlformats.org/wordprocessingml/2006/main">
        <w:t xml:space="preserve">1. Romains 8 :28 – « Et nous savons que pour ceux qui aiment Dieu, toutes choses concourent au bien, pour ceux qui sont appelés selon son dessein. »</w:t>
      </w:r>
    </w:p>
    <w:p w14:paraId="1C86CAD0" w14:textId="77777777" w:rsidR="00F90BDC" w:rsidRDefault="00F90BDC"/>
    <w:p w14:paraId="7A1F544B" w14:textId="77777777" w:rsidR="00F90BDC" w:rsidRDefault="00F90BDC">
      <w:r xmlns:w="http://schemas.openxmlformats.org/wordprocessingml/2006/main">
        <w:t xml:space="preserve">2. Jacques 5:11 - "Voici, nous considérons bienheureux ceux qui sont restés fermes. Vous avez entendu parler de la </w:t>
      </w:r>
      <w:r xmlns:w="http://schemas.openxmlformats.org/wordprocessingml/2006/main">
        <w:lastRenderedPageBreak xmlns:w="http://schemas.openxmlformats.org/wordprocessingml/2006/main"/>
      </w:r>
      <w:r xmlns:w="http://schemas.openxmlformats.org/wordprocessingml/2006/main">
        <w:t xml:space="preserve">fermeté de Job, et vous avez vu le dessein du Seigneur, combien le Seigneur est compatissant et miséricordieux."</w:t>
      </w:r>
    </w:p>
    <w:p w14:paraId="1EF1AD12" w14:textId="77777777" w:rsidR="00F90BDC" w:rsidRDefault="00F90BDC"/>
    <w:p w14:paraId="38894DB4" w14:textId="77777777" w:rsidR="00F90BDC" w:rsidRDefault="00F90BDC">
      <w:r xmlns:w="http://schemas.openxmlformats.org/wordprocessingml/2006/main">
        <w:t xml:space="preserve">Actes 27:11 Mais le centurion crut au maître et au propriétaire du navire plus qu'à ce que disait Paul.</w:t>
      </w:r>
    </w:p>
    <w:p w14:paraId="0676B4C8" w14:textId="77777777" w:rsidR="00F90BDC" w:rsidRDefault="00F90BDC"/>
    <w:p w14:paraId="13020D96" w14:textId="77777777" w:rsidR="00F90BDC" w:rsidRDefault="00F90BDC">
      <w:r xmlns:w="http://schemas.openxmlformats.org/wordprocessingml/2006/main">
        <w:t xml:space="preserve">Le centurion faisait confiance aux opinions du capitaine et propriétaire du navire plutôt qu'à celles de Paul.</w:t>
      </w:r>
    </w:p>
    <w:p w14:paraId="50CFFE6B" w14:textId="77777777" w:rsidR="00F90BDC" w:rsidRDefault="00F90BDC"/>
    <w:p w14:paraId="56604149" w14:textId="77777777" w:rsidR="00F90BDC" w:rsidRDefault="00F90BDC">
      <w:r xmlns:w="http://schemas.openxmlformats.org/wordprocessingml/2006/main">
        <w:t xml:space="preserve">1. L’importance du discernement et de la sagesse confiante</w:t>
      </w:r>
    </w:p>
    <w:p w14:paraId="45B5755F" w14:textId="77777777" w:rsidR="00F90BDC" w:rsidRDefault="00F90BDC"/>
    <w:p w14:paraId="5D648DE9" w14:textId="77777777" w:rsidR="00F90BDC" w:rsidRDefault="00F90BDC">
      <w:r xmlns:w="http://schemas.openxmlformats.org/wordprocessingml/2006/main">
        <w:t xml:space="preserve">2. Apprendre à peser les conseils et les opinions</w:t>
      </w:r>
    </w:p>
    <w:p w14:paraId="75A4F9A9" w14:textId="77777777" w:rsidR="00F90BDC" w:rsidRDefault="00F90BDC"/>
    <w:p w14:paraId="550AB650" w14:textId="77777777" w:rsidR="00F90BDC" w:rsidRDefault="00F90BDC">
      <w:r xmlns:w="http://schemas.openxmlformats.org/wordprocessingml/2006/main">
        <w:t xml:space="preserve">1. Proverbes 3 : 5-6 « Confiez-vous au Seigneur de tout votre cœur, et ne vous appuyez pas sur votre propre intelligence. Reconnaissez-le dans toutes vos voies, et il aplanira vos sentiers. »</w:t>
      </w:r>
    </w:p>
    <w:p w14:paraId="170106E3" w14:textId="77777777" w:rsidR="00F90BDC" w:rsidRDefault="00F90BDC"/>
    <w:p w14:paraId="1D71F48E" w14:textId="77777777" w:rsidR="00F90BDC" w:rsidRDefault="00F90BDC">
      <w:r xmlns:w="http://schemas.openxmlformats.org/wordprocessingml/2006/main">
        <w:t xml:space="preserve">2. Jacques 1 : 5 « Si quelqu'un d'entre vous manque de sagesse, qu'il la demande à Dieu, qui donne à tous généreusement et sans reproche, et elle lui sera donnée. »</w:t>
      </w:r>
    </w:p>
    <w:p w14:paraId="37BFA701" w14:textId="77777777" w:rsidR="00F90BDC" w:rsidRDefault="00F90BDC"/>
    <w:p w14:paraId="4E76ACC6" w14:textId="77777777" w:rsidR="00F90BDC" w:rsidRDefault="00F90BDC">
      <w:r xmlns:w="http://schemas.openxmlformats.org/wordprocessingml/2006/main">
        <w:t xml:space="preserve">Actes 27:12 Et comme le port n'était pas commode pour y passer l'hiver, la plupart conseillèrent de partir de là aussi, si par quelque moyen ils pouvaient atteindre Phénice et y passer l'hiver ; qui est un port de Crète, et qui s'étend vers le sud-ouest et le nord-ouest.</w:t>
      </w:r>
    </w:p>
    <w:p w14:paraId="39CF18D9" w14:textId="77777777" w:rsidR="00F90BDC" w:rsidRDefault="00F90BDC"/>
    <w:p w14:paraId="58F90C68" w14:textId="77777777" w:rsidR="00F90BDC" w:rsidRDefault="00F90BDC">
      <w:r xmlns:w="http://schemas.openxmlformats.org/wordprocessingml/2006/main">
        <w:t xml:space="preserve">La plupart conseillèrent de quitter le port et d'aller à Phénice, un port de Crète, qui est au sud-ouest et au nord-ouest.</w:t>
      </w:r>
    </w:p>
    <w:p w14:paraId="655DC7DF" w14:textId="77777777" w:rsidR="00F90BDC" w:rsidRDefault="00F90BDC"/>
    <w:p w14:paraId="59C9AAE6" w14:textId="77777777" w:rsidR="00F90BDC" w:rsidRDefault="00F90BDC">
      <w:r xmlns:w="http://schemas.openxmlformats.org/wordprocessingml/2006/main">
        <w:t xml:space="preserve">1. Dieu peut utiliser des situations difficiles pour nous amener à un endroit meilleur.</w:t>
      </w:r>
    </w:p>
    <w:p w14:paraId="28AE212F" w14:textId="77777777" w:rsidR="00F90BDC" w:rsidRDefault="00F90BDC"/>
    <w:p w14:paraId="3B3BC391" w14:textId="77777777" w:rsidR="00F90BDC" w:rsidRDefault="00F90BDC">
      <w:r xmlns:w="http://schemas.openxmlformats.org/wordprocessingml/2006/main">
        <w:t xml:space="preserve">2. Faire confiance au Seigneur peut nous conduire vers des endroits inattendus.</w:t>
      </w:r>
    </w:p>
    <w:p w14:paraId="7ECA740E" w14:textId="77777777" w:rsidR="00F90BDC" w:rsidRDefault="00F90BDC"/>
    <w:p w14:paraId="37D329E2" w14:textId="77777777" w:rsidR="00F90BDC" w:rsidRDefault="00F90BDC">
      <w:r xmlns:w="http://schemas.openxmlformats.org/wordprocessingml/2006/main">
        <w:t xml:space="preserve">1. Jérémie 29 : 11 : « Car je connais les projets que j'ai pour vous, déclare le Seigneur, des projets pour vous faire prospérer et non pour vous nuire, des projets pour vous donner de l'espoir et un avenir. »</w:t>
      </w:r>
    </w:p>
    <w:p w14:paraId="3AFA930D" w14:textId="77777777" w:rsidR="00F90BDC" w:rsidRDefault="00F90BDC"/>
    <w:p w14:paraId="39E82C4B" w14:textId="77777777" w:rsidR="00F90BDC" w:rsidRDefault="00F90BDC">
      <w:r xmlns:w="http://schemas.openxmlformats.org/wordprocessingml/2006/main">
        <w:t xml:space="preserve">2. Proverbes 3 : 5-6 : « Confiez-vous de tout votre cœur au Seigneur et ne vous appuyez pas sur votre propre intelligence ; soumettez-vous à lui dans toutes vos voies, et il aplanira vos sentiers. »</w:t>
      </w:r>
    </w:p>
    <w:p w14:paraId="1AF81988" w14:textId="77777777" w:rsidR="00F90BDC" w:rsidRDefault="00F90BDC"/>
    <w:p w14:paraId="3AF8398B" w14:textId="77777777" w:rsidR="00F90BDC" w:rsidRDefault="00F90BDC">
      <w:r xmlns:w="http://schemas.openxmlformats.org/wordprocessingml/2006/main">
        <w:t xml:space="preserve">Actes 27:13 Et comme le vent du sud soufflait doucement, pensant qu'ils avaient atteint leur but, s'éloignant de là, ils naviguèrent près de la Crète.</w:t>
      </w:r>
    </w:p>
    <w:p w14:paraId="5FC459BE" w14:textId="77777777" w:rsidR="00F90BDC" w:rsidRDefault="00F90BDC"/>
    <w:p w14:paraId="0AB3BC79" w14:textId="77777777" w:rsidR="00F90BDC" w:rsidRDefault="00F90BDC">
      <w:r xmlns:w="http://schemas.openxmlformats.org/wordprocessingml/2006/main">
        <w:t xml:space="preserve">Les marins ont navigué près de la Crète après qu'un léger vent du sud ait soufflé.</w:t>
      </w:r>
    </w:p>
    <w:p w14:paraId="2C521765" w14:textId="77777777" w:rsidR="00F90BDC" w:rsidRDefault="00F90BDC"/>
    <w:p w14:paraId="64584253" w14:textId="77777777" w:rsidR="00F90BDC" w:rsidRDefault="00F90BDC">
      <w:r xmlns:w="http://schemas.openxmlformats.org/wordprocessingml/2006/main">
        <w:t xml:space="preserve">1. Soyez attentif à votre environnement et au vent.</w:t>
      </w:r>
    </w:p>
    <w:p w14:paraId="28F552AE" w14:textId="77777777" w:rsidR="00F90BDC" w:rsidRDefault="00F90BDC"/>
    <w:p w14:paraId="66719F98" w14:textId="77777777" w:rsidR="00F90BDC" w:rsidRDefault="00F90BDC">
      <w:r xmlns:w="http://schemas.openxmlformats.org/wordprocessingml/2006/main">
        <w:t xml:space="preserve">2. La direction de Dieu se voit dans le vent et les vagues.</w:t>
      </w:r>
    </w:p>
    <w:p w14:paraId="300487E0" w14:textId="77777777" w:rsidR="00F90BDC" w:rsidRDefault="00F90BDC"/>
    <w:p w14:paraId="38DD674E" w14:textId="77777777" w:rsidR="00F90BDC" w:rsidRDefault="00F90BDC">
      <w:r xmlns:w="http://schemas.openxmlformats.org/wordprocessingml/2006/main">
        <w:t xml:space="preserve">1. Matthieu 8 :27 - Alors les hommes s'étonnèrent, disant : « Quel genre d'homme est-il, pour que même les vents et la mer lui obéissent !</w:t>
      </w:r>
    </w:p>
    <w:p w14:paraId="20D0E764" w14:textId="77777777" w:rsidR="00F90BDC" w:rsidRDefault="00F90BDC"/>
    <w:p w14:paraId="0949A8D2" w14:textId="77777777" w:rsidR="00F90BDC" w:rsidRDefault="00F90BDC">
      <w:r xmlns:w="http://schemas.openxmlformats.org/wordprocessingml/2006/main">
        <w:t xml:space="preserve">2. Psaume 107 : 29 – Il fit taire la tempête, et les vagues de la mer se turent.</w:t>
      </w:r>
    </w:p>
    <w:p w14:paraId="69DE2A52" w14:textId="77777777" w:rsidR="00F90BDC" w:rsidRDefault="00F90BDC"/>
    <w:p w14:paraId="0B0A882C" w14:textId="77777777" w:rsidR="00F90BDC" w:rsidRDefault="00F90BDC">
      <w:r xmlns:w="http://schemas.openxmlformats.org/wordprocessingml/2006/main">
        <w:t xml:space="preserve">Actes 27:14 Mais peu de temps après, un vent violent s'éleva contre lui, appelé Euroclydon.</w:t>
      </w:r>
    </w:p>
    <w:p w14:paraId="2E16C78B" w14:textId="77777777" w:rsidR="00F90BDC" w:rsidRDefault="00F90BDC"/>
    <w:p w14:paraId="3AF1E4E1" w14:textId="77777777" w:rsidR="00F90BDC" w:rsidRDefault="00F90BDC">
      <w:r xmlns:w="http://schemas.openxmlformats.org/wordprocessingml/2006/main">
        <w:t xml:space="preserve">Le voyage de Paul et des autres rencontra un vent fort et dangereux.</w:t>
      </w:r>
    </w:p>
    <w:p w14:paraId="6CE66D38" w14:textId="77777777" w:rsidR="00F90BDC" w:rsidRDefault="00F90BDC"/>
    <w:p w14:paraId="5EF8E33F" w14:textId="77777777" w:rsidR="00F90BDC" w:rsidRDefault="00F90BDC">
      <w:r xmlns:w="http://schemas.openxmlformats.org/wordprocessingml/2006/main">
        <w:t xml:space="preserve">1 : N'ayez pas peur lorsque la vie nous lance une courbe, aussi forte soit-elle, Dieu sera avec nous et nous protégera.</w:t>
      </w:r>
    </w:p>
    <w:p w14:paraId="0D32C2EE" w14:textId="77777777" w:rsidR="00F90BDC" w:rsidRDefault="00F90BDC"/>
    <w:p w14:paraId="6F6CCC2C" w14:textId="77777777" w:rsidR="00F90BDC" w:rsidRDefault="00F90BDC">
      <w:r xmlns:w="http://schemas.openxmlformats.org/wordprocessingml/2006/main">
        <w:t xml:space="preserve">2 : Dans les moments de détresse, tournez-vous vers Dieu pour obtenir des conseils et de la force.</w:t>
      </w:r>
    </w:p>
    <w:p w14:paraId="3BE1982A" w14:textId="77777777" w:rsidR="00F90BDC" w:rsidRDefault="00F90BDC"/>
    <w:p w14:paraId="5897578D" w14:textId="77777777" w:rsidR="00F90BDC" w:rsidRDefault="00F90BDC">
      <w:r xmlns:w="http://schemas.openxmlformats.org/wordprocessingml/2006/main">
        <w:t xml:space="preserve">1 : Psaume 46 : 1-3 « Dieu est notre refuge et notre force, une aide très présente dans la détresse. C'est pourquoi nous ne craindrons pas, même si la terre cède, même si les montagnes sont déplacées au sein de la mer, même si ses eaux rugissent. et de l'écume, même si les montagnes tremblent à son gonflement.</w:t>
      </w:r>
    </w:p>
    <w:p w14:paraId="4106A353" w14:textId="77777777" w:rsidR="00F90BDC" w:rsidRDefault="00F90BDC"/>
    <w:p w14:paraId="36B47E98" w14:textId="77777777" w:rsidR="00F90BDC" w:rsidRDefault="00F90BDC">
      <w:r xmlns:w="http://schemas.openxmlformats.org/wordprocessingml/2006/main">
        <w:t xml:space="preserve">2 : Ésaïe 43 : 2 « Quand vous traverserez les eaux, je serai avec vous ; et à travers les fleuves, ils ne vous submergeront pas ; lorsque vous marcherez dans le feu, vous ne serez pas brûlé, et la flamme ne vous consumera pas. "</w:t>
      </w:r>
    </w:p>
    <w:p w14:paraId="45696615" w14:textId="77777777" w:rsidR="00F90BDC" w:rsidRDefault="00F90BDC"/>
    <w:p w14:paraId="777E1DCD" w14:textId="77777777" w:rsidR="00F90BDC" w:rsidRDefault="00F90BDC">
      <w:r xmlns:w="http://schemas.openxmlformats.org/wordprocessingml/2006/main">
        <w:t xml:space="preserve">Actes 27:15 Et lorsque le navire fut pris et ne put résister au vent, nous le laissâmes naviguer.</w:t>
      </w:r>
    </w:p>
    <w:p w14:paraId="3C4A2A13" w14:textId="77777777" w:rsidR="00F90BDC" w:rsidRDefault="00F90BDC"/>
    <w:p w14:paraId="043CE443" w14:textId="77777777" w:rsidR="00F90BDC" w:rsidRDefault="00F90BDC">
      <w:r xmlns:w="http://schemas.openxmlformats.org/wordprocessingml/2006/main">
        <w:t xml:space="preserve">Un navire a été pris dans une tempête et n'a pas pu naviguer contre le vent, l'équipage a donc dû le laisser naviguer.</w:t>
      </w:r>
    </w:p>
    <w:p w14:paraId="2F0D8B26" w14:textId="77777777" w:rsidR="00F90BDC" w:rsidRDefault="00F90BDC"/>
    <w:p w14:paraId="359FFC1C" w14:textId="77777777" w:rsidR="00F90BDC" w:rsidRDefault="00F90BDC">
      <w:r xmlns:w="http://schemas.openxmlformats.org/wordprocessingml/2006/main">
        <w:t xml:space="preserve">1. Apprendre à accepter l’inattendu : utiliser Actes 27 : 15 comme exemple</w:t>
      </w:r>
    </w:p>
    <w:p w14:paraId="559786B4" w14:textId="77777777" w:rsidR="00F90BDC" w:rsidRDefault="00F90BDC"/>
    <w:p w14:paraId="31177AA3" w14:textId="77777777" w:rsidR="00F90BDC" w:rsidRDefault="00F90BDC">
      <w:r xmlns:w="http://schemas.openxmlformats.org/wordprocessingml/2006/main">
        <w:t xml:space="preserve">2. Surmonter l’adversité : trouver la force dans Actes 27 : 15</w:t>
      </w:r>
    </w:p>
    <w:p w14:paraId="6CC8917C" w14:textId="77777777" w:rsidR="00F90BDC" w:rsidRDefault="00F90BDC"/>
    <w:p w14:paraId="65822CD1" w14:textId="77777777" w:rsidR="00F90BDC" w:rsidRDefault="00F90BDC">
      <w:r xmlns:w="http://schemas.openxmlformats.org/wordprocessingml/2006/main">
        <w:t xml:space="preserve">1. Ésaïe 43 :2 – « Quand vous traverserez les eaux, je serai avec vous ; et à travers les fleuves, ils ne vous submergeront pas. »</w:t>
      </w:r>
    </w:p>
    <w:p w14:paraId="4DFE47FC" w14:textId="77777777" w:rsidR="00F90BDC" w:rsidRDefault="00F90BDC"/>
    <w:p w14:paraId="2F1C6444" w14:textId="77777777" w:rsidR="00F90BDC" w:rsidRDefault="00F90BDC">
      <w:r xmlns:w="http://schemas.openxmlformats.org/wordprocessingml/2006/main">
        <w:t xml:space="preserve">2. Proverbes 3 : 5-6 – « Confiez-vous au Seigneur de tout votre cœur, et ne vous appuyez pas sur votre propre intelligence. Reconnaissez-le dans toutes vos voies, et il aplanira vos sentiers. »</w:t>
      </w:r>
    </w:p>
    <w:p w14:paraId="6F3F56BF" w14:textId="77777777" w:rsidR="00F90BDC" w:rsidRDefault="00F90BDC"/>
    <w:p w14:paraId="6BEFD99E" w14:textId="77777777" w:rsidR="00F90BDC" w:rsidRDefault="00F90BDC">
      <w:r xmlns:w="http://schemas.openxmlformats.org/wordprocessingml/2006/main">
        <w:t xml:space="preserve">Actes 27:16 Et passant sous une certaine île appelée Clauda, nous avions beaucoup de travail à venir en bateau.</w:t>
      </w:r>
    </w:p>
    <w:p w14:paraId="6B7C6287" w14:textId="77777777" w:rsidR="00F90BDC" w:rsidRDefault="00F90BDC"/>
    <w:p w14:paraId="1DDCD70C" w14:textId="77777777" w:rsidR="00F90BDC" w:rsidRDefault="00F90BDC">
      <w:r xmlns:w="http://schemas.openxmlformats.org/wordprocessingml/2006/main">
        <w:t xml:space="preserve">Les personnes à bord du navire ont eu beaucoup de difficultés à traverser l'île Clauda.</w:t>
      </w:r>
    </w:p>
    <w:p w14:paraId="3C32A088" w14:textId="77777777" w:rsidR="00F90BDC" w:rsidRDefault="00F90BDC"/>
    <w:p w14:paraId="7D454B95" w14:textId="77777777" w:rsidR="00F90BDC" w:rsidRDefault="00F90BDC">
      <w:r xmlns:w="http://schemas.openxmlformats.org/wordprocessingml/2006/main">
        <w:t xml:space="preserve">1. La force de Dieu dans les moments difficiles</w:t>
      </w:r>
    </w:p>
    <w:p w14:paraId="66718C96" w14:textId="77777777" w:rsidR="00F90BDC" w:rsidRDefault="00F90BDC"/>
    <w:p w14:paraId="2D2B4144" w14:textId="77777777" w:rsidR="00F90BDC" w:rsidRDefault="00F90BDC">
      <w:r xmlns:w="http://schemas.openxmlformats.org/wordprocessingml/2006/main">
        <w:t xml:space="preserve">2. Surmonter l'adversité par la foi</w:t>
      </w:r>
    </w:p>
    <w:p w14:paraId="6F73A152" w14:textId="77777777" w:rsidR="00F90BDC" w:rsidRDefault="00F90BDC"/>
    <w:p w14:paraId="4200BBE7" w14:textId="77777777" w:rsidR="00F90BDC" w:rsidRDefault="00F90BDC">
      <w:r xmlns:w="http://schemas.openxmlformats.org/wordprocessingml/2006/main">
        <w:t xml:space="preserve">1. Ésaïe 41 :10 – « Ne crains rien, car je suis avec toi ; ne soyez pas consterné, car je suis votre Dieu ; Je te fortifierai, je t’aiderai, je te soutiendrai de ma droite droite.</w:t>
      </w:r>
    </w:p>
    <w:p w14:paraId="31356329" w14:textId="77777777" w:rsidR="00F90BDC" w:rsidRDefault="00F90BDC"/>
    <w:p w14:paraId="6829F85B" w14:textId="77777777" w:rsidR="00F90BDC" w:rsidRDefault="00F90BDC">
      <w:r xmlns:w="http://schemas.openxmlformats.org/wordprocessingml/2006/main">
        <w:t xml:space="preserve">2. Proverbes 3 :5-6 – « Confie-toi au Seigneur de tout ton cœur, et ne t’appuie pas sur ta propre intelligence. Reconnaissez-le dans toutes vos voies, et il aplanira vos sentiers.</w:t>
      </w:r>
    </w:p>
    <w:p w14:paraId="2D299A72" w14:textId="77777777" w:rsidR="00F90BDC" w:rsidRDefault="00F90BDC"/>
    <w:p w14:paraId="3016C3A8" w14:textId="77777777" w:rsidR="00F90BDC" w:rsidRDefault="00F90BDC">
      <w:r xmlns:w="http://schemas.openxmlformats.org/wordprocessingml/2006/main">
        <w:t xml:space="preserve">Actes 27:17 Et après s'être emparés, ils utilisèrent des aides pour soutenir le navire; et, craignant qu'ils ne tombent dans les sables mouvants, ils mirent les voiles, et ainsi furent chassés.</w:t>
      </w:r>
    </w:p>
    <w:p w14:paraId="745CDF5E" w14:textId="77777777" w:rsidR="00F90BDC" w:rsidRDefault="00F90BDC"/>
    <w:p w14:paraId="29F20319" w14:textId="77777777" w:rsidR="00F90BDC" w:rsidRDefault="00F90BDC">
      <w:r xmlns:w="http://schemas.openxmlformats.org/wordprocessingml/2006/main">
        <w:t xml:space="preserve">L'équipage a pris l'ancre et utilisé des cordes pour soutenir le navire, craignant qu'il ne soit entraîné dans les sables mouvants. Ils ont ensuite abaissé les voiles et ont été poussés par le vent.</w:t>
      </w:r>
    </w:p>
    <w:p w14:paraId="446DA9ED" w14:textId="77777777" w:rsidR="00F90BDC" w:rsidRDefault="00F90BDC"/>
    <w:p w14:paraId="3E1CCCC1" w14:textId="77777777" w:rsidR="00F90BDC" w:rsidRDefault="00F90BDC">
      <w:r xmlns:w="http://schemas.openxmlformats.org/wordprocessingml/2006/main">
        <w:t xml:space="preserve">1. Faites confiance à Dieu et il vous apportera son soutien dans les moments de peur et d’incertitude.</w:t>
      </w:r>
    </w:p>
    <w:p w14:paraId="71E7D1EA" w14:textId="77777777" w:rsidR="00F90BDC" w:rsidRDefault="00F90BDC"/>
    <w:p w14:paraId="656CFAFC" w14:textId="77777777" w:rsidR="00F90BDC" w:rsidRDefault="00F90BDC">
      <w:r xmlns:w="http://schemas.openxmlformats.org/wordprocessingml/2006/main">
        <w:t xml:space="preserve">2. Soyez prêt à vous ajuster et à vous adapter à un environnement changeant.</w:t>
      </w:r>
    </w:p>
    <w:p w14:paraId="20E594DA" w14:textId="77777777" w:rsidR="00F90BDC" w:rsidRDefault="00F90BDC"/>
    <w:p w14:paraId="228C39FA" w14:textId="77777777" w:rsidR="00F90BDC" w:rsidRDefault="00F90BDC">
      <w:r xmlns:w="http://schemas.openxmlformats.org/wordprocessingml/2006/main">
        <w:t xml:space="preserve">1. Ésaïe 41 :10 « Ne crains rien, car je suis avec toi ; ne soyez pas consterné, car je suis votre Dieu ; Je te fortifierai, je t’aiderai, je te soutiendrai de ma droite droite.</w:t>
      </w:r>
    </w:p>
    <w:p w14:paraId="7898E9EF" w14:textId="77777777" w:rsidR="00F90BDC" w:rsidRDefault="00F90BDC"/>
    <w:p w14:paraId="1D5365EB" w14:textId="77777777" w:rsidR="00F90BDC" w:rsidRDefault="00F90BDC">
      <w:r xmlns:w="http://schemas.openxmlformats.org/wordprocessingml/2006/main">
        <w:t xml:space="preserve">2. Jacques 1 :2-4 « Considérez toute la joie, mes frères, lorsque vous rencontrez des épreuves de toutes sortes, car vous savez </w:t>
      </w:r>
      <w:r xmlns:w="http://schemas.openxmlformats.org/wordprocessingml/2006/main">
        <w:lastRenderedPageBreak xmlns:w="http://schemas.openxmlformats.org/wordprocessingml/2006/main"/>
      </w:r>
      <w:r xmlns:w="http://schemas.openxmlformats.org/wordprocessingml/2006/main">
        <w:t xml:space="preserve">que l'épreuve de votre foi produit la fermeté. Et que la fermeté produise tout son effet, afin que vous puissiez être parfaits et complets, ne manquant de rien. »</w:t>
      </w:r>
    </w:p>
    <w:p w14:paraId="2379B806" w14:textId="77777777" w:rsidR="00F90BDC" w:rsidRDefault="00F90BDC"/>
    <w:p w14:paraId="0F9574E1" w14:textId="77777777" w:rsidR="00F90BDC" w:rsidRDefault="00F90BDC">
      <w:r xmlns:w="http://schemas.openxmlformats.org/wordprocessingml/2006/main">
        <w:t xml:space="preserve">Actes 27:18 Et comme nous étions extrêmement secoués par une tempête, le lendemain ils allègent le navire ;</w:t>
      </w:r>
    </w:p>
    <w:p w14:paraId="73B1A624" w14:textId="77777777" w:rsidR="00F90BDC" w:rsidRDefault="00F90BDC"/>
    <w:p w14:paraId="013F9B15" w14:textId="77777777" w:rsidR="00F90BDC" w:rsidRDefault="00F90BDC">
      <w:r xmlns:w="http://schemas.openxmlformats.org/wordprocessingml/2006/main">
        <w:t xml:space="preserve">L'équipage du navire fut plongé dans une violente tempête et le lendemain, ils allègent le navire.</w:t>
      </w:r>
    </w:p>
    <w:p w14:paraId="002D2C9B" w14:textId="77777777" w:rsidR="00F90BDC" w:rsidRDefault="00F90BDC"/>
    <w:p w14:paraId="6014DDB8" w14:textId="77777777" w:rsidR="00F90BDC" w:rsidRDefault="00F90BDC">
      <w:r xmlns:w="http://schemas.openxmlformats.org/wordprocessingml/2006/main">
        <w:t xml:space="preserve">1. « Dans la tempête : trouver la force dans les moments difficiles »</w:t>
      </w:r>
    </w:p>
    <w:p w14:paraId="1B8AD604" w14:textId="77777777" w:rsidR="00F90BDC" w:rsidRDefault="00F90BDC"/>
    <w:p w14:paraId="38411053" w14:textId="77777777" w:rsidR="00F90BDC" w:rsidRDefault="00F90BDC">
      <w:r xmlns:w="http://schemas.openxmlformats.org/wordprocessingml/2006/main">
        <w:t xml:space="preserve">2. « Naviguer sur des mers agitées : apprendre à s'appuyer sur Dieu »</w:t>
      </w:r>
    </w:p>
    <w:p w14:paraId="331C14D3" w14:textId="77777777" w:rsidR="00F90BDC" w:rsidRDefault="00F90BDC"/>
    <w:p w14:paraId="57579FDE" w14:textId="77777777" w:rsidR="00F90BDC" w:rsidRDefault="00F90BDC">
      <w:r xmlns:w="http://schemas.openxmlformats.org/wordprocessingml/2006/main">
        <w:t xml:space="preserve">1. Psaume 107 : 23-29 – Ceux qui descendent à la mer sur des navires, qui font des affaires sur les grandes eaux ;</w:t>
      </w:r>
    </w:p>
    <w:p w14:paraId="579CF0D9" w14:textId="77777777" w:rsidR="00F90BDC" w:rsidRDefault="00F90BDC"/>
    <w:p w14:paraId="3AD08F92" w14:textId="77777777" w:rsidR="00F90BDC" w:rsidRDefault="00F90BDC">
      <w:r xmlns:w="http://schemas.openxmlformats.org/wordprocessingml/2006/main">
        <w:t xml:space="preserve">2. Ésaïe 43 :2 – Quand tu traverseras les eaux, je serai avec toi ; et à travers les fleuves, ils ne vous submergeront pas.</w:t>
      </w:r>
    </w:p>
    <w:p w14:paraId="6E20AC9A" w14:textId="77777777" w:rsidR="00F90BDC" w:rsidRDefault="00F90BDC"/>
    <w:p w14:paraId="768A849B" w14:textId="77777777" w:rsidR="00F90BDC" w:rsidRDefault="00F90BDC">
      <w:r xmlns:w="http://schemas.openxmlformats.org/wordprocessingml/2006/main">
        <w:t xml:space="preserve">Actes 27:19 Et le troisième jour, nous avons lavé de nos propres mains les agrès du navire.</w:t>
      </w:r>
    </w:p>
    <w:p w14:paraId="3B0E2778" w14:textId="77777777" w:rsidR="00F90BDC" w:rsidRDefault="00F90BDC"/>
    <w:p w14:paraId="290CF57F" w14:textId="77777777" w:rsidR="00F90BDC" w:rsidRDefault="00F90BDC">
      <w:r xmlns:w="http://schemas.openxmlformats.org/wordprocessingml/2006/main">
        <w:t xml:space="preserve">Le troisième jour, les gens à bord du navire ont jeté les agrès du navire de leurs propres mains.</w:t>
      </w:r>
    </w:p>
    <w:p w14:paraId="7132C6E0" w14:textId="77777777" w:rsidR="00F90BDC" w:rsidRDefault="00F90BDC"/>
    <w:p w14:paraId="440472FD" w14:textId="77777777" w:rsidR="00F90BDC" w:rsidRDefault="00F90BDC">
      <w:r xmlns:w="http://schemas.openxmlformats.org/wordprocessingml/2006/main">
        <w:t xml:space="preserve">1. Même dans nos moments les plus sombres, nous pouvons trouver courage et espoir dans le Seigneur.</w:t>
      </w:r>
    </w:p>
    <w:p w14:paraId="79BC383C" w14:textId="77777777" w:rsidR="00F90BDC" w:rsidRDefault="00F90BDC"/>
    <w:p w14:paraId="44C65E51" w14:textId="77777777" w:rsidR="00F90BDC" w:rsidRDefault="00F90BDC">
      <w:r xmlns:w="http://schemas.openxmlformats.org/wordprocessingml/2006/main">
        <w:t xml:space="preserve">2. La promesse de délivrance de Dieu est toujours avec nous, même lorsque nous nous sentons impuissants.</w:t>
      </w:r>
    </w:p>
    <w:p w14:paraId="091D2178" w14:textId="77777777" w:rsidR="00F90BDC" w:rsidRDefault="00F90BDC"/>
    <w:p w14:paraId="3D99BC7B" w14:textId="77777777" w:rsidR="00F90BDC" w:rsidRDefault="00F90BDC">
      <w:r xmlns:w="http://schemas.openxmlformats.org/wordprocessingml/2006/main">
        <w:t xml:space="preserve">1. Ésaïe 43:2 - Quand tu traverseras les eaux, je serai avec toi ; et à travers les fleuves, ils ne te déborderont pas ; si tu marches à travers le feu, tu ne seras pas brûlé ; et </w:t>
      </w:r>
      <w:r xmlns:w="http://schemas.openxmlformats.org/wordprocessingml/2006/main">
        <w:t xml:space="preserve">la flamme ne s’allumera pas sur toi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Psaume 46 : 1-3 – Dieu est notre refuge et notre force, une aide très présente dans les difficultés. C'est pourquoi nous n'aurons pas peur, même si la terre est déplacée et si les montagnes sont emportées au milieu de la mer ; Bien que ses eaux rugissent et soient troublées, même si les montagnes tremblent à cause de leur gonflement.</w:t>
      </w:r>
    </w:p>
    <w:p w14:paraId="15BA445C" w14:textId="77777777" w:rsidR="00F90BDC" w:rsidRDefault="00F90BDC"/>
    <w:p w14:paraId="25DD4535" w14:textId="77777777" w:rsidR="00F90BDC" w:rsidRDefault="00F90BDC">
      <w:r xmlns:w="http://schemas.openxmlformats.org/wordprocessingml/2006/main">
        <w:t xml:space="preserve">Actes 27:20 Et comme ni le soleil ni les étoiles ne parurent pendant plusieurs jours, et qu'une petite tempête s'abattit sur nous, tout espoir que nous serions sauvés fut alors ôté.</w:t>
      </w:r>
    </w:p>
    <w:p w14:paraId="34B4B62E" w14:textId="77777777" w:rsidR="00F90BDC" w:rsidRDefault="00F90BDC"/>
    <w:p w14:paraId="13BDD7D5" w14:textId="77777777" w:rsidR="00F90BDC" w:rsidRDefault="00F90BDC">
      <w:r xmlns:w="http://schemas.openxmlformats.org/wordprocessingml/2006/main">
        <w:t xml:space="preserve">Une violente tempête avait empêché le soleil et les étoiles d'apparaître pendant plusieurs jours, et tout espoir d'être sauvé avait été perdu.</w:t>
      </w:r>
    </w:p>
    <w:p w14:paraId="750DC70A" w14:textId="77777777" w:rsidR="00F90BDC" w:rsidRDefault="00F90BDC"/>
    <w:p w14:paraId="2C99C178" w14:textId="77777777" w:rsidR="00F90BDC" w:rsidRDefault="00F90BDC">
      <w:r xmlns:w="http://schemas.openxmlformats.org/wordprocessingml/2006/main">
        <w:t xml:space="preserve">1. Espérer en Dieu dans les moments difficiles</w:t>
      </w:r>
    </w:p>
    <w:p w14:paraId="219FF5BB" w14:textId="77777777" w:rsidR="00F90BDC" w:rsidRDefault="00F90BDC"/>
    <w:p w14:paraId="10A2D84F" w14:textId="77777777" w:rsidR="00F90BDC" w:rsidRDefault="00F90BDC">
      <w:r xmlns:w="http://schemas.openxmlformats.org/wordprocessingml/2006/main">
        <w:t xml:space="preserve">2. Le pouvoir de la foi sur la peur</w:t>
      </w:r>
    </w:p>
    <w:p w14:paraId="52510C37" w14:textId="77777777" w:rsidR="00F90BDC" w:rsidRDefault="00F90BDC"/>
    <w:p w14:paraId="0A4E78B2" w14:textId="77777777" w:rsidR="00F90BDC" w:rsidRDefault="00F90BDC">
      <w:r xmlns:w="http://schemas.openxmlformats.org/wordprocessingml/2006/main">
        <w:t xml:space="preserve">1. Romains 5:3-5 - Non seulement cela, mais nous nous glorifions aussi de nos souffrances, car nous savons que la souffrance produit la persévérance ; persévérance, caractère; et caractère, espoir. Et l'espérance ne nous fait pas honte, car l'amour de Dieu a été répandu dans nos cœurs par le Saint-Esprit qui nous a été donné.</w:t>
      </w:r>
    </w:p>
    <w:p w14:paraId="7F78E88D" w14:textId="77777777" w:rsidR="00F90BDC" w:rsidRDefault="00F90BDC"/>
    <w:p w14:paraId="5C7E69A6" w14:textId="77777777" w:rsidR="00F90BDC" w:rsidRDefault="00F90BDC">
      <w:r xmlns:w="http://schemas.openxmlformats.org/wordprocessingml/2006/main">
        <w:t xml:space="preserve">2. Esaïe 40 :28-31 -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27:21 Mais après une longue abstinence, Paul se présenta au milieu d'eux et dit : Messieurs, vous auriez dû m'écouter, et ne pas avoir quitté la Crète, et avoir gagné ce mal et cette perte.</w:t>
      </w:r>
    </w:p>
    <w:p w14:paraId="4E4B3745" w14:textId="77777777" w:rsidR="00F90BDC" w:rsidRDefault="00F90BDC"/>
    <w:p w14:paraId="369421F1" w14:textId="77777777" w:rsidR="00F90BDC" w:rsidRDefault="00F90BDC">
      <w:r xmlns:w="http://schemas.openxmlformats.org/wordprocessingml/2006/main">
        <w:t xml:space="preserve">Paul réprimande les marins pour ne pas avoir écouté son conseil de rester en Crète, leur causant du mal et des pertes.</w:t>
      </w:r>
    </w:p>
    <w:p w14:paraId="6BE6E627" w14:textId="77777777" w:rsidR="00F90BDC" w:rsidRDefault="00F90BDC"/>
    <w:p w14:paraId="14184A93" w14:textId="77777777" w:rsidR="00F90BDC" w:rsidRDefault="00F90BDC">
      <w:r xmlns:w="http://schemas.openxmlformats.org/wordprocessingml/2006/main">
        <w:t xml:space="preserve">1. L'importance de l'obéissance</w:t>
      </w:r>
    </w:p>
    <w:p w14:paraId="02F1AC2B" w14:textId="77777777" w:rsidR="00F90BDC" w:rsidRDefault="00F90BDC"/>
    <w:p w14:paraId="0C669B08" w14:textId="77777777" w:rsidR="00F90BDC" w:rsidRDefault="00F90BDC">
      <w:r xmlns:w="http://schemas.openxmlformats.org/wordprocessingml/2006/main">
        <w:t xml:space="preserve">2. Le coût de la désobéissance</w:t>
      </w:r>
    </w:p>
    <w:p w14:paraId="5756383B" w14:textId="77777777" w:rsidR="00F90BDC" w:rsidRDefault="00F90BDC"/>
    <w:p w14:paraId="21B8145B" w14:textId="77777777" w:rsidR="00F90BDC" w:rsidRDefault="00F90BDC">
      <w:r xmlns:w="http://schemas.openxmlformats.org/wordprocessingml/2006/main">
        <w:t xml:space="preserve">1. Proverbes 1 :30-31 – « Ils n’ont pas accepté mes conseils et ont rejeté mes réprimandes. C'est pourquoi ils mangeront le fruit de leur propre voie et se rassasieront de leurs propres desseins.</w:t>
      </w:r>
    </w:p>
    <w:p w14:paraId="2DF1A4F3" w14:textId="77777777" w:rsidR="00F90BDC" w:rsidRDefault="00F90BDC"/>
    <w:p w14:paraId="2A51D977" w14:textId="77777777" w:rsidR="00F90BDC" w:rsidRDefault="00F90BDC">
      <w:r xmlns:w="http://schemas.openxmlformats.org/wordprocessingml/2006/main">
        <w:t xml:space="preserve">2. Hébreux 5 :8-9 – « Bien qu’il fût Fils, il a appris l’obéissance de ce qu’il a souffert et, une fois rendu parfait, il est devenu la source du salut éternel pour tous ceux qui lui obéissent. »</w:t>
      </w:r>
    </w:p>
    <w:p w14:paraId="2110863F" w14:textId="77777777" w:rsidR="00F90BDC" w:rsidRDefault="00F90BDC"/>
    <w:p w14:paraId="11FAD477" w14:textId="77777777" w:rsidR="00F90BDC" w:rsidRDefault="00F90BDC">
      <w:r xmlns:w="http://schemas.openxmlformats.org/wordprocessingml/2006/main">
        <w:t xml:space="preserve">Actes 27:22 Et maintenant, je vous exhorte à prendre bon courage, car il n'y aura de perte de vie parmi vous que celle du navire.</w:t>
      </w:r>
    </w:p>
    <w:p w14:paraId="5EB587D6" w14:textId="77777777" w:rsidR="00F90BDC" w:rsidRDefault="00F90BDC"/>
    <w:p w14:paraId="7528F5D4" w14:textId="77777777" w:rsidR="00F90BDC" w:rsidRDefault="00F90BDC">
      <w:r xmlns:w="http://schemas.openxmlformats.org/wordprocessingml/2006/main">
        <w:t xml:space="preserve">Paul encourage les passagers du navire à rester positifs car il n'y aura aucune perte de vie parmi eux, seulement le navire.</w:t>
      </w:r>
    </w:p>
    <w:p w14:paraId="3F6BC518" w14:textId="77777777" w:rsidR="00F90BDC" w:rsidRDefault="00F90BDC"/>
    <w:p w14:paraId="247505F5" w14:textId="77777777" w:rsidR="00F90BDC" w:rsidRDefault="00F90BDC">
      <w:r xmlns:w="http://schemas.openxmlformats.org/wordprocessingml/2006/main">
        <w:t xml:space="preserve">1. Gardez espoir dans la tempête - Romains 5 : 3-5</w:t>
      </w:r>
    </w:p>
    <w:p w14:paraId="3872527C" w14:textId="77777777" w:rsidR="00F90BDC" w:rsidRDefault="00F90BDC"/>
    <w:p w14:paraId="14D327A8" w14:textId="77777777" w:rsidR="00F90BDC" w:rsidRDefault="00F90BDC">
      <w:r xmlns:w="http://schemas.openxmlformats.org/wordprocessingml/2006/main">
        <w:t xml:space="preserve">2. Soyez encouragé à persévérer - Hébreux 10 : 23-25</w:t>
      </w:r>
    </w:p>
    <w:p w14:paraId="03A50BE3" w14:textId="77777777" w:rsidR="00F90BDC" w:rsidRDefault="00F90BDC"/>
    <w:p w14:paraId="6DC5AB40" w14:textId="77777777" w:rsidR="00F90BDC" w:rsidRDefault="00F90BDC">
      <w:r xmlns:w="http://schemas.openxmlformats.org/wordprocessingml/2006/main">
        <w:t xml:space="preserve">1. Romains 5:3-5 - Non seulement cela, mais nous nous réjouissons de nos souffrances, sachant que la souffrance produit l'endurance, et que l'endurance produit le caractère, et que le caractère produit l'espérance.</w:t>
      </w:r>
    </w:p>
    <w:p w14:paraId="5347A166" w14:textId="77777777" w:rsidR="00F90BDC" w:rsidRDefault="00F90BDC"/>
    <w:p w14:paraId="7E07964D" w14:textId="77777777" w:rsidR="00F90BDC" w:rsidRDefault="00F90BDC">
      <w:r xmlns:w="http://schemas.openxmlformats.org/wordprocessingml/2006/main">
        <w:t xml:space="preserve">2. Hébreux 10 : 23-25 – Retenons fermement la confession de notre espérance, sans hésiter, car celui qui a promis est fidèle. Et réfléchissons à la manière de nous inciter les uns les autres à l’amour et aux bonnes œuvres.</w:t>
      </w:r>
    </w:p>
    <w:p w14:paraId="041DF66C" w14:textId="77777777" w:rsidR="00F90BDC" w:rsidRDefault="00F90BDC"/>
    <w:p w14:paraId="0C8336D3" w14:textId="77777777" w:rsidR="00F90BDC" w:rsidRDefault="00F90BDC">
      <w:r xmlns:w="http://schemas.openxmlformats.org/wordprocessingml/2006/main">
        <w:t xml:space="preserve">Actes 27:23 Car cette nuit, l'ange de Dieu, dont je suis et que je sers, s'est tenu près de moi,</w:t>
      </w:r>
    </w:p>
    <w:p w14:paraId="20DAE8DD" w14:textId="77777777" w:rsidR="00F90BDC" w:rsidRDefault="00F90BDC"/>
    <w:p w14:paraId="09242035" w14:textId="77777777" w:rsidR="00F90BDC" w:rsidRDefault="00F90BDC">
      <w:r xmlns:w="http://schemas.openxmlformats.org/wordprocessingml/2006/main">
        <w:t xml:space="preserve">L'ange de Dieu s'est tenu à côté de Paul pendant la nuit et a déclaré que Paul appartenait à Dieu et le servait.</w:t>
      </w:r>
    </w:p>
    <w:p w14:paraId="49F45464" w14:textId="77777777" w:rsidR="00F90BDC" w:rsidRDefault="00F90BDC"/>
    <w:p w14:paraId="3D565094" w14:textId="77777777" w:rsidR="00F90BDC" w:rsidRDefault="00F90BDC">
      <w:r xmlns:w="http://schemas.openxmlformats.org/wordprocessingml/2006/main">
        <w:t xml:space="preserve">1. Le réconfort de la présence de Dieu dans les heures les plus sombres</w:t>
      </w:r>
    </w:p>
    <w:p w14:paraId="335E05D9" w14:textId="77777777" w:rsidR="00F90BDC" w:rsidRDefault="00F90BDC"/>
    <w:p w14:paraId="391325A2" w14:textId="77777777" w:rsidR="00F90BDC" w:rsidRDefault="00F90BDC">
      <w:r xmlns:w="http://schemas.openxmlformats.org/wordprocessingml/2006/main">
        <w:t xml:space="preserve">2. Le pouvoir du service à Dieu</w:t>
      </w:r>
    </w:p>
    <w:p w14:paraId="2E977C7D" w14:textId="77777777" w:rsidR="00F90BDC" w:rsidRDefault="00F90BDC"/>
    <w:p w14:paraId="048F8993" w14:textId="77777777" w:rsidR="00F90BDC" w:rsidRDefault="00F90BDC">
      <w:r xmlns:w="http://schemas.openxmlformats.org/wordprocessingml/2006/main">
        <w:t xml:space="preserve">1. Matthieu 28 : 20 – « apprenez-leur à obéir à tout ce que je vous ai commandé. Et sûrement, je serai toujours avec vous, jusqu'à la fin des temps. »</w:t>
      </w:r>
    </w:p>
    <w:p w14:paraId="119D8ECB" w14:textId="77777777" w:rsidR="00F90BDC" w:rsidRDefault="00F90BDC"/>
    <w:p w14:paraId="647BB2AC" w14:textId="77777777" w:rsidR="00F90BDC" w:rsidRDefault="00F90BDC">
      <w:r xmlns:w="http://schemas.openxmlformats.org/wordprocessingml/2006/main">
        <w:t xml:space="preserve">2. Jérémie 33 : 3 – « Appelez-moi et je vous répondrai et vous dirai des choses grandes et insondables que vous ne connaissez pas. »</w:t>
      </w:r>
    </w:p>
    <w:p w14:paraId="788261C6" w14:textId="77777777" w:rsidR="00F90BDC" w:rsidRDefault="00F90BDC"/>
    <w:p w14:paraId="3CEDDB59" w14:textId="77777777" w:rsidR="00F90BDC" w:rsidRDefault="00F90BDC">
      <w:r xmlns:w="http://schemas.openxmlformats.org/wordprocessingml/2006/main">
        <w:t xml:space="preserve">Actes 27:24 disant : Ne crains rien, Paul ; tu dois être amené devant César ; et voici, Dieu t'a donné tous ceux qui naviguent avec toi.</w:t>
      </w:r>
    </w:p>
    <w:p w14:paraId="0C04A6E6" w14:textId="77777777" w:rsidR="00F90BDC" w:rsidRDefault="00F90BDC"/>
    <w:p w14:paraId="2983768F" w14:textId="77777777" w:rsidR="00F90BDC" w:rsidRDefault="00F90BDC">
      <w:r xmlns:w="http://schemas.openxmlformats.org/wordprocessingml/2006/main">
        <w:t xml:space="preserve">Il est dit à Paul de ne pas avoir peur, car Dieu lui a donné tous ceux qui naviguent avec lui, et il doit affronter César.</w:t>
      </w:r>
    </w:p>
    <w:p w14:paraId="33681DD9" w14:textId="77777777" w:rsidR="00F90BDC" w:rsidRDefault="00F90BDC"/>
    <w:p w14:paraId="3C4DD5C4" w14:textId="77777777" w:rsidR="00F90BDC" w:rsidRDefault="00F90BDC">
      <w:r xmlns:w="http://schemas.openxmlformats.org/wordprocessingml/2006/main">
        <w:t xml:space="preserve">1. Dieu est toujours avec nous : une étude sur l'histoire de Paul dans Actes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N'ayez crainte : surmonter l'anxiété grâce à la foi en Dieu.</w:t>
      </w:r>
    </w:p>
    <w:p w14:paraId="4F36417F" w14:textId="77777777" w:rsidR="00F90BDC" w:rsidRDefault="00F90BDC"/>
    <w:p w14:paraId="6F7B9501" w14:textId="77777777" w:rsidR="00F90BDC" w:rsidRDefault="00F90BDC">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 »</w:t>
      </w:r>
    </w:p>
    <w:p w14:paraId="73102878" w14:textId="77777777" w:rsidR="00F90BDC" w:rsidRDefault="00F90BDC"/>
    <w:p w14:paraId="4DED6D04" w14:textId="77777777" w:rsidR="00F90BDC" w:rsidRDefault="00F90BDC">
      <w:r xmlns:w="http://schemas.openxmlformats.org/wordprocessingml/2006/main">
        <w:t xml:space="preserve">2. Hébreux 13 :5-6 « Gardez votre vie libre de l'amour de l'argent et contentez-vous de ce que vous avez, car il a dit : 'Je ne vous quitterai jamais et je ne vous abandonnerai jamais.' Nous pouvons donc dire avec assurance : « Le Seigneur est mon aide ; Je n'aurai pas peur ; Qu'est-ce que l'homme peut faire pour moi?'"</w:t>
      </w:r>
    </w:p>
    <w:p w14:paraId="287C222C" w14:textId="77777777" w:rsidR="00F90BDC" w:rsidRDefault="00F90BDC"/>
    <w:p w14:paraId="3D37C528" w14:textId="77777777" w:rsidR="00F90BDC" w:rsidRDefault="00F90BDC">
      <w:r xmlns:w="http://schemas.openxmlformats.org/wordprocessingml/2006/main">
        <w:t xml:space="preserve">Actes 27:25 C'est pourquoi, messieurs, prenez courage, car je crois en Dieu qu'il se passera comme il m'a été dit.</w:t>
      </w:r>
    </w:p>
    <w:p w14:paraId="1F935AD6" w14:textId="77777777" w:rsidR="00F90BDC" w:rsidRDefault="00F90BDC"/>
    <w:p w14:paraId="73108C45" w14:textId="77777777" w:rsidR="00F90BDC" w:rsidRDefault="00F90BDC">
      <w:r xmlns:w="http://schemas.openxmlformats.org/wordprocessingml/2006/main">
        <w:t xml:space="preserve">L’apôtre Paul encourage les hommes à bord du bateau à garder espoir dans leur foi.</w:t>
      </w:r>
    </w:p>
    <w:p w14:paraId="5CE22CAC" w14:textId="77777777" w:rsidR="00F90BDC" w:rsidRDefault="00F90BDC"/>
    <w:p w14:paraId="6BD8BB31" w14:textId="77777777" w:rsidR="00F90BDC" w:rsidRDefault="00F90BDC">
      <w:r xmlns:w="http://schemas.openxmlformats.org/wordprocessingml/2006/main">
        <w:t xml:space="preserve">1 : Ayez foi et courage dans le Seigneur, même face à des obstacles apparemment insurmontables.</w:t>
      </w:r>
    </w:p>
    <w:p w14:paraId="7492388A" w14:textId="77777777" w:rsidR="00F90BDC" w:rsidRDefault="00F90BDC"/>
    <w:p w14:paraId="288FFC26" w14:textId="77777777" w:rsidR="00F90BDC" w:rsidRDefault="00F90BDC">
      <w:r xmlns:w="http://schemas.openxmlformats.org/wordprocessingml/2006/main">
        <w:t xml:space="preserve">2 : Soyez rempli de joie, même au milieu des épreuves et des tribulations, dans l'espérance des promesses de Dieu.</w:t>
      </w:r>
    </w:p>
    <w:p w14:paraId="36C8F494" w14:textId="77777777" w:rsidR="00F90BDC" w:rsidRDefault="00F90BDC"/>
    <w:p w14:paraId="565BA323" w14:textId="77777777" w:rsidR="00F90BDC" w:rsidRDefault="00F90BDC">
      <w:r xmlns:w="http://schemas.openxmlformats.org/wordprocessingml/2006/main">
        <w:t xml:space="preserve">1 : Romains 8 :28 – Et nous savons que toutes choses concourent au bien de ceux qui aiment Dieu, de ceux qui sont appelés selon son dessein.</w:t>
      </w:r>
    </w:p>
    <w:p w14:paraId="148E5999" w14:textId="77777777" w:rsidR="00F90BDC" w:rsidRDefault="00F90BDC"/>
    <w:p w14:paraId="340FFAEE" w14:textId="77777777" w:rsidR="00F90BDC" w:rsidRDefault="00F90BDC">
      <w:r xmlns:w="http://schemas.openxmlformats.org/wordprocessingml/2006/main">
        <w:t xml:space="preserve">2 : Ésaïe 43 :2 – Quand tu traverseras les eaux, je serai avec toi ; et à travers les fleuves, ils ne te déborderont pas ; si tu marches à travers le feu, tu ne seras pas brûlé ; et la flamme ne s’allumera pas sur toi.</w:t>
      </w:r>
    </w:p>
    <w:p w14:paraId="641A46B7" w14:textId="77777777" w:rsidR="00F90BDC" w:rsidRDefault="00F90BDC"/>
    <w:p w14:paraId="5F17B48B" w14:textId="77777777" w:rsidR="00F90BDC" w:rsidRDefault="00F90BDC">
      <w:r xmlns:w="http://schemas.openxmlformats.org/wordprocessingml/2006/main">
        <w:t xml:space="preserve">Actes 27:26 Cependant, nous devons être jetés sur une certaine île.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et l’équipage du navire sur lequel il se trouvait furent avertis par un ange qu’ils seraient jetés sur une certaine île.</w:t>
      </w:r>
    </w:p>
    <w:p w14:paraId="37FEC1D0" w14:textId="77777777" w:rsidR="00F90BDC" w:rsidRDefault="00F90BDC"/>
    <w:p w14:paraId="435E09D3" w14:textId="77777777" w:rsidR="00F90BDC" w:rsidRDefault="00F90BDC">
      <w:r xmlns:w="http://schemas.openxmlformats.org/wordprocessingml/2006/main">
        <w:t xml:space="preserve">1. Dieu est toujours avec nous, même au milieu d'une tempête.</w:t>
      </w:r>
    </w:p>
    <w:p w14:paraId="09ABC583" w14:textId="77777777" w:rsidR="00F90BDC" w:rsidRDefault="00F90BDC"/>
    <w:p w14:paraId="1DC4EE9C" w14:textId="77777777" w:rsidR="00F90BDC" w:rsidRDefault="00F90BDC">
      <w:r xmlns:w="http://schemas.openxmlformats.org/wordprocessingml/2006/main">
        <w:t xml:space="preserve">2. Lorsque nous écoutons les avertissements de Dieu, il nous guide vers la sécurité.</w:t>
      </w:r>
    </w:p>
    <w:p w14:paraId="27029D1B" w14:textId="77777777" w:rsidR="00F90BDC" w:rsidRDefault="00F90BDC"/>
    <w:p w14:paraId="2A51E4C2"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22C1B90D" w14:textId="77777777" w:rsidR="00F90BDC" w:rsidRDefault="00F90BDC"/>
    <w:p w14:paraId="7CE4E1A4" w14:textId="77777777" w:rsidR="00F90BDC" w:rsidRDefault="00F90BDC">
      <w:r xmlns:w="http://schemas.openxmlformats.org/wordprocessingml/2006/main">
        <w:t xml:space="preserve">2. Josué 1:9 - Ne vous l'ai-je pas commandé ? Soyez fort et courageux. N'ayez pas peur; ne vous découragez pas, car le Seigneur votre Dieu sera avec vous partout où vous irez.</w:t>
      </w:r>
    </w:p>
    <w:p w14:paraId="73B13A13" w14:textId="77777777" w:rsidR="00F90BDC" w:rsidRDefault="00F90BDC"/>
    <w:p w14:paraId="710DE183" w14:textId="77777777" w:rsidR="00F90BDC" w:rsidRDefault="00F90BDC">
      <w:r xmlns:w="http://schemas.openxmlformats.org/wordprocessingml/2006/main">
        <w:t xml:space="preserve">Actes 27:27 Mais la quatorzième nuit étant venue, alors que nous naviguions dans Adria, vers minuit, les marins crurent qu'ils approchaient d'un pays ;</w:t>
      </w:r>
    </w:p>
    <w:p w14:paraId="3C914D1C" w14:textId="77777777" w:rsidR="00F90BDC" w:rsidRDefault="00F90BDC"/>
    <w:p w14:paraId="2D480204" w14:textId="77777777" w:rsidR="00F90BDC" w:rsidRDefault="00F90BDC">
      <w:r xmlns:w="http://schemas.openxmlformats.org/wordprocessingml/2006/main">
        <w:t xml:space="preserve">Le navire a effectué un long voyage en mer et les marins ont fini par croire qu'ils étaient près de la terre.</w:t>
      </w:r>
    </w:p>
    <w:p w14:paraId="3E821AEF" w14:textId="77777777" w:rsidR="00F90BDC" w:rsidRDefault="00F90BDC"/>
    <w:p w14:paraId="2050279B" w14:textId="77777777" w:rsidR="00F90BDC" w:rsidRDefault="00F90BDC">
      <w:r xmlns:w="http://schemas.openxmlformats.org/wordprocessingml/2006/main">
        <w:t xml:space="preserve">1. La protection divine de Dieu : Même au milieu d’un voyage long et ardu, Dieu apporte protection et espoir.</w:t>
      </w:r>
    </w:p>
    <w:p w14:paraId="3E0C248C" w14:textId="77777777" w:rsidR="00F90BDC" w:rsidRDefault="00F90BDC"/>
    <w:p w14:paraId="72E2F462" w14:textId="77777777" w:rsidR="00F90BDC" w:rsidRDefault="00F90BDC">
      <w:r xmlns:w="http://schemas.openxmlformats.org/wordprocessingml/2006/main">
        <w:t xml:space="preserve">2. Ne perdez pas espoir dans les moments difficiles : Peu importe la durée et la difficulté du voyage, ne perdez jamais espoir.</w:t>
      </w:r>
    </w:p>
    <w:p w14:paraId="07C65887" w14:textId="77777777" w:rsidR="00F90BDC" w:rsidRDefault="00F90BDC"/>
    <w:p w14:paraId="5F3EEF82" w14:textId="77777777" w:rsidR="00F90BDC" w:rsidRDefault="00F90BDC">
      <w:r xmlns:w="http://schemas.openxmlformats.org/wordprocessingml/2006/main">
        <w:t xml:space="preserve">1. Psaume 91:4 - Il te couvrira de ses plumes, et sous ses ailes tu trouveras refuge ; sa fidélité sera votre bouclier et votre rempart.</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Romains 12 : 12 – Réjouissez-vous dans l’espérance, soyez patients dans les tribulations, soyez constants dans la prière.</w:t>
      </w:r>
    </w:p>
    <w:p w14:paraId="1DE43C88" w14:textId="77777777" w:rsidR="00F90BDC" w:rsidRDefault="00F90BDC"/>
    <w:p w14:paraId="57F2F88F" w14:textId="77777777" w:rsidR="00F90BDC" w:rsidRDefault="00F90BDC">
      <w:r xmlns:w="http://schemas.openxmlformats.org/wordprocessingml/2006/main">
        <w:t xml:space="preserve">Actes 27:28 Et ils sondèrent, et trouvèrent vingt toises; et après avoir été un peu plus loin, ils sondèrent de nouveau, et trouvèrent quinze toises.</w:t>
      </w:r>
    </w:p>
    <w:p w14:paraId="1F3666E9" w14:textId="77777777" w:rsidR="00F90BDC" w:rsidRDefault="00F90BDC"/>
    <w:p w14:paraId="0516ADC6" w14:textId="77777777" w:rsidR="00F90BDC" w:rsidRDefault="00F90BDC">
      <w:r xmlns:w="http://schemas.openxmlformats.org/wordprocessingml/2006/main">
        <w:t xml:space="preserve">Les marins du navire de Paul constatèrent que la profondeur de la mer diminuait de vingt toises à quinze toises.</w:t>
      </w:r>
    </w:p>
    <w:p w14:paraId="52153016" w14:textId="77777777" w:rsidR="00F90BDC" w:rsidRDefault="00F90BDC"/>
    <w:p w14:paraId="11E2ADD0" w14:textId="77777777" w:rsidR="00F90BDC" w:rsidRDefault="00F90BDC">
      <w:r xmlns:w="http://schemas.openxmlformats.org/wordprocessingml/2006/main">
        <w:t xml:space="preserve">1 : En période d’épreuve et d’incertitude, Dieu nous fournira les conseils nécessaires pour surmonter la tempête.</w:t>
      </w:r>
    </w:p>
    <w:p w14:paraId="4032B4AB" w14:textId="77777777" w:rsidR="00F90BDC" w:rsidRDefault="00F90BDC"/>
    <w:p w14:paraId="7449CF1F" w14:textId="77777777" w:rsidR="00F90BDC" w:rsidRDefault="00F90BDC">
      <w:r xmlns:w="http://schemas.openxmlformats.org/wordprocessingml/2006/main">
        <w:t xml:space="preserve">2 : La providence de Dieu est une ancre sûre dans les moments difficiles, nous permettant de trouver un refuge sûr en Lui.</w:t>
      </w:r>
    </w:p>
    <w:p w14:paraId="4E9BD1A5" w14:textId="77777777" w:rsidR="00F90BDC" w:rsidRDefault="00F90BDC"/>
    <w:p w14:paraId="4AC68AAC" w14:textId="77777777" w:rsidR="00F90BDC" w:rsidRDefault="00F90BDC">
      <w:r xmlns:w="http://schemas.openxmlformats.org/wordprocessingml/2006/main">
        <w:t xml:space="preserve">1 : Isaïe 43 : 2 « Quand vous traverserez les eaux, je serai avec vous ; et à travers les fleuves, ils ne vous submergeront pas ; si vous marchez dans le feu, vous ne serez pas brûlé, et la flamme ne vous consumera pas.</w:t>
      </w:r>
    </w:p>
    <w:p w14:paraId="3DC2B942" w14:textId="77777777" w:rsidR="00F90BDC" w:rsidRDefault="00F90BDC"/>
    <w:p w14:paraId="7249EB78" w14:textId="77777777" w:rsidR="00F90BDC" w:rsidRDefault="00F90BDC">
      <w:r xmlns:w="http://schemas.openxmlformats.org/wordprocessingml/2006/main">
        <w:t xml:space="preserve">2 : Psaume 46 :1-2 « Dieu est notre refuge et notre force, une aide très présente dans la difficulté. C'est pourquoi nous n'aurons pas peur, même si la terre s'effondrera, même si les montagnes seront déplacées au sein de la mer.</w:t>
      </w:r>
    </w:p>
    <w:p w14:paraId="18DB5A46" w14:textId="77777777" w:rsidR="00F90BDC" w:rsidRDefault="00F90BDC"/>
    <w:p w14:paraId="3222F6B0" w14:textId="77777777" w:rsidR="00F90BDC" w:rsidRDefault="00F90BDC">
      <w:r xmlns:w="http://schemas.openxmlformats.org/wordprocessingml/2006/main">
        <w:t xml:space="preserve">Actes 27:29 Alors, craignant que nous ne tombions sur des rochers, ils jetèrent quatre ancres de la poupe et souhaitèrent passer un bon jour.</w:t>
      </w:r>
    </w:p>
    <w:p w14:paraId="025E8DD1" w14:textId="77777777" w:rsidR="00F90BDC" w:rsidRDefault="00F90BDC"/>
    <w:p w14:paraId="0073302B" w14:textId="77777777" w:rsidR="00F90BDC" w:rsidRDefault="00F90BDC">
      <w:r xmlns:w="http://schemas.openxmlformats.org/wordprocessingml/2006/main">
        <w:t xml:space="preserve">Les marins à bord du navire dans Actes 27 : 29 craignaient de s’écraser contre des rochers, alors ils ont jeté quatre ancres et ont attendu la lumière du jour.</w:t>
      </w:r>
    </w:p>
    <w:p w14:paraId="5E0B9FAA" w14:textId="77777777" w:rsidR="00F90BDC" w:rsidRDefault="00F90BDC"/>
    <w:p w14:paraId="7EF91683" w14:textId="77777777" w:rsidR="00F90BDC" w:rsidRDefault="00F90BDC">
      <w:r xmlns:w="http://schemas.openxmlformats.org/wordprocessingml/2006/main">
        <w:t xml:space="preserve">1. La puissance de Dieu au milieu des épreuves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Attendre le Seigneur dans les moments difficiles</w:t>
      </w:r>
    </w:p>
    <w:p w14:paraId="4E8F61FD" w14:textId="77777777" w:rsidR="00F90BDC" w:rsidRDefault="00F90BDC"/>
    <w:p w14:paraId="6DAF017F" w14:textId="77777777" w:rsidR="00F90BDC" w:rsidRDefault="00F90BDC">
      <w:r xmlns:w="http://schemas.openxmlformats.org/wordprocessingml/2006/main">
        <w:t xml:space="preserve">1. Psaume 46 :1-3 « Dieu est notre refuge et notre force, une aide toujours présente dans les difficultés. C'est pourquoi nous n'aurons pas peur, même si la terre cédera et si les montagnes tomberont au sein de la mer, même si ses eaux rugissent et écument et si les montagnes tremblent sous leur déferlement.</w:t>
      </w:r>
    </w:p>
    <w:p w14:paraId="6DD95620" w14:textId="77777777" w:rsidR="00F90BDC" w:rsidRDefault="00F90BDC"/>
    <w:p w14:paraId="45CA0688" w14:textId="77777777" w:rsidR="00F90BDC" w:rsidRDefault="00F90BDC">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14:paraId="72696173" w14:textId="77777777" w:rsidR="00F90BDC" w:rsidRDefault="00F90BDC"/>
    <w:p w14:paraId="4FCC7502" w14:textId="77777777" w:rsidR="00F90BDC" w:rsidRDefault="00F90BDC">
      <w:r xmlns:w="http://schemas.openxmlformats.org/wordprocessingml/2006/main">
        <w:t xml:space="preserve">Actes 27:30 Et comme les marins étaient sur le point de s'enfuir du navire, après avoir jeté le bateau à la mer, sous couvert comme s'ils voulaient jeter l'ancre de l'avant du navire,</w:t>
      </w:r>
    </w:p>
    <w:p w14:paraId="71B1ADDB" w14:textId="77777777" w:rsidR="00F90BDC" w:rsidRDefault="00F90BDC"/>
    <w:p w14:paraId="4867AC7C" w14:textId="77777777" w:rsidR="00F90BDC" w:rsidRDefault="00F90BDC">
      <w:r xmlns:w="http://schemas.openxmlformats.org/wordprocessingml/2006/main">
        <w:t xml:space="preserve">Les marins étaient sur le point d'abandonner le navire, mettant un bateau à la mer et faisant semblant de jeter l'ancre depuis l'avant du navire.</w:t>
      </w:r>
    </w:p>
    <w:p w14:paraId="4C50E9B0" w14:textId="77777777" w:rsidR="00F90BDC" w:rsidRDefault="00F90BDC"/>
    <w:p w14:paraId="5721DA34" w14:textId="77777777" w:rsidR="00F90BDC" w:rsidRDefault="00F90BDC">
      <w:r xmlns:w="http://schemas.openxmlformats.org/wordprocessingml/2006/main">
        <w:t xml:space="preserve">1. La protection de Dieu dans les moments difficiles</w:t>
      </w:r>
    </w:p>
    <w:p w14:paraId="48BCF1DA" w14:textId="77777777" w:rsidR="00F90BDC" w:rsidRDefault="00F90BDC"/>
    <w:p w14:paraId="139726CB" w14:textId="77777777" w:rsidR="00F90BDC" w:rsidRDefault="00F90BDC">
      <w:r xmlns:w="http://schemas.openxmlformats.org/wordprocessingml/2006/main">
        <w:t xml:space="preserve">2. Persévérance face à l'adversité</w:t>
      </w:r>
    </w:p>
    <w:p w14:paraId="28B7F11F" w14:textId="77777777" w:rsidR="00F90BDC" w:rsidRDefault="00F90BDC"/>
    <w:p w14:paraId="33A9EEA8" w14:textId="77777777" w:rsidR="00F90BDC" w:rsidRDefault="00F90BDC">
      <w:r xmlns:w="http://schemas.openxmlformats.org/wordprocessingml/2006/main">
        <w:t xml:space="preserve">1. Ésaïe 43 :2 – Quand tu traverseras les eaux, je serai avec toi ; et à travers les fleuves, ils ne vous submergeront pas.</w:t>
      </w:r>
    </w:p>
    <w:p w14:paraId="193565F2" w14:textId="77777777" w:rsidR="00F90BDC" w:rsidRDefault="00F90BDC"/>
    <w:p w14:paraId="3094B042" w14:textId="77777777" w:rsidR="00F90BDC" w:rsidRDefault="00F90BDC">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533AA86B" w14:textId="77777777" w:rsidR="00F90BDC" w:rsidRDefault="00F90BDC"/>
    <w:p w14:paraId="0C5C05EA" w14:textId="77777777" w:rsidR="00F90BDC" w:rsidRDefault="00F90BDC">
      <w:r xmlns:w="http://schemas.openxmlformats.org/wordprocessingml/2006/main">
        <w:t xml:space="preserve">Actes 27:31 Paul dit au centurion et aux soldats : Si ces derniers ne demeurent dans le navire, vous ne pourrez être sauvés.</w:t>
      </w:r>
    </w:p>
    <w:p w14:paraId="415B8AD8" w14:textId="77777777" w:rsidR="00F90BDC" w:rsidRDefault="00F90BDC"/>
    <w:p w14:paraId="6FEA5A15" w14:textId="77777777" w:rsidR="00F90BDC" w:rsidRDefault="00F90BDC">
      <w:r xmlns:w="http://schemas.openxmlformats.org/wordprocessingml/2006/main">
        <w:t xml:space="preserve">Paul rappelle au centurion et aux soldats qu'ils doivent rester à bord du navire pour être sauvés.</w:t>
      </w:r>
    </w:p>
    <w:p w14:paraId="0C8EBAC3" w14:textId="77777777" w:rsidR="00F90BDC" w:rsidRDefault="00F90BDC"/>
    <w:p w14:paraId="5A9F8A4E" w14:textId="77777777" w:rsidR="00F90BDC" w:rsidRDefault="00F90BDC">
      <w:r xmlns:w="http://schemas.openxmlformats.org/wordprocessingml/2006/main">
        <w:t xml:space="preserve">1 : Nous devons avoir foi dans le plan de Dieu pour nos vies, même si cela semble être un chemin difficile.</w:t>
      </w:r>
    </w:p>
    <w:p w14:paraId="3589A668" w14:textId="77777777" w:rsidR="00F90BDC" w:rsidRDefault="00F90BDC"/>
    <w:p w14:paraId="7CC1B5F9" w14:textId="77777777" w:rsidR="00F90BDC" w:rsidRDefault="00F90BDC">
      <w:r xmlns:w="http://schemas.openxmlformats.org/wordprocessingml/2006/main">
        <w:t xml:space="preserve">2 : Obéir à Dieu est le seul moyen d’atteindre le véritable salut.</w:t>
      </w:r>
    </w:p>
    <w:p w14:paraId="2E6F1BA0" w14:textId="77777777" w:rsidR="00F90BDC" w:rsidRDefault="00F90BDC"/>
    <w:p w14:paraId="7783A0DD" w14:textId="77777777" w:rsidR="00F90BDC" w:rsidRDefault="00F90BDC">
      <w:r xmlns:w="http://schemas.openxmlformats.org/wordprocessingml/2006/main">
        <w:t xml:space="preserve">1 : Proverbes 3 :5-6 : « Confie-toi au Seigneur de tout ton cœur et ne t'appuie pas sur ta propre intelligence ; soumets-toi à lui dans toutes tes voies, et il aplanira tes sentiers. »</w:t>
      </w:r>
    </w:p>
    <w:p w14:paraId="0FBF3307" w14:textId="77777777" w:rsidR="00F90BDC" w:rsidRDefault="00F90BDC"/>
    <w:p w14:paraId="35154705" w14:textId="77777777" w:rsidR="00F90BDC" w:rsidRDefault="00F90BDC">
      <w:r xmlns:w="http://schemas.openxmlformats.org/wordprocessingml/2006/main">
        <w:t xml:space="preserve">2 : Romains 10 : 9 : « Si vous déclarez de votre bouche : « Jésus est Seigneur », et si vous croyez dans votre cœur que Dieu l'a ressuscité des morts, vous serez sauvé. »</w:t>
      </w:r>
    </w:p>
    <w:p w14:paraId="0C525C7E" w14:textId="77777777" w:rsidR="00F90BDC" w:rsidRDefault="00F90BDC"/>
    <w:p w14:paraId="4EB300CD" w14:textId="77777777" w:rsidR="00F90BDC" w:rsidRDefault="00F90BDC">
      <w:r xmlns:w="http://schemas.openxmlformats.org/wordprocessingml/2006/main">
        <w:t xml:space="preserve">Actes 27:32 Alors les soldats coupèrent les amarres du bateau et le laissèrent tomber.</w:t>
      </w:r>
    </w:p>
    <w:p w14:paraId="443286B3" w14:textId="77777777" w:rsidR="00F90BDC" w:rsidRDefault="00F90BDC"/>
    <w:p w14:paraId="61664CC7" w14:textId="77777777" w:rsidR="00F90BDC" w:rsidRDefault="00F90BDC">
      <w:r xmlns:w="http://schemas.openxmlformats.org/wordprocessingml/2006/main">
        <w:t xml:space="preserve">Les soldats à bord du bateau ont coupé les cordes qui le maintenaient en place, permettant au bateau de dériver.</w:t>
      </w:r>
    </w:p>
    <w:p w14:paraId="2C9C60A3" w14:textId="77777777" w:rsidR="00F90BDC" w:rsidRDefault="00F90BDC"/>
    <w:p w14:paraId="063407BD" w14:textId="77777777" w:rsidR="00F90BDC" w:rsidRDefault="00F90BDC">
      <w:r xmlns:w="http://schemas.openxmlformats.org/wordprocessingml/2006/main">
        <w:t xml:space="preserve">1. La protection de Dieu au milieu du chaos : Actes 27 : 32-33</w:t>
      </w:r>
    </w:p>
    <w:p w14:paraId="15198BD2" w14:textId="77777777" w:rsidR="00F90BDC" w:rsidRDefault="00F90BDC"/>
    <w:p w14:paraId="1015A692" w14:textId="77777777" w:rsidR="00F90BDC" w:rsidRDefault="00F90BDC">
      <w:r xmlns:w="http://schemas.openxmlformats.org/wordprocessingml/2006/main">
        <w:t xml:space="preserve">2. Le pouvoir de la foi et de la confiance : Hébreux 11 : 1</w:t>
      </w:r>
    </w:p>
    <w:p w14:paraId="29A3FA1E" w14:textId="77777777" w:rsidR="00F90BDC" w:rsidRDefault="00F90BDC"/>
    <w:p w14:paraId="12BF2AE4" w14:textId="77777777" w:rsidR="00F90BDC" w:rsidRDefault="00F90BDC">
      <w:r xmlns:w="http://schemas.openxmlformats.org/wordprocessingml/2006/main">
        <w:t xml:space="preserve">1. Actes 27 : 33-44</w:t>
      </w:r>
    </w:p>
    <w:p w14:paraId="4ADD2613" w14:textId="77777777" w:rsidR="00F90BDC" w:rsidRDefault="00F90BDC"/>
    <w:p w14:paraId="210A780D" w14:textId="77777777" w:rsidR="00F90BDC" w:rsidRDefault="00F90BDC">
      <w:r xmlns:w="http://schemas.openxmlformats.org/wordprocessingml/2006/main">
        <w:t xml:space="preserve">2. Jacques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Actes 27:33 Et tandis que le jour approchait, Paul les suppliait tous de prendre de la nourriture, disant : Ce jour est le quatorzième jour que vous tardez et continuez à jeûner, sans rien prendre.</w:t>
      </w:r>
    </w:p>
    <w:p w14:paraId="35FBD7CB" w14:textId="77777777" w:rsidR="00F90BDC" w:rsidRDefault="00F90BDC"/>
    <w:p w14:paraId="19924504" w14:textId="77777777" w:rsidR="00F90BDC" w:rsidRDefault="00F90BDC">
      <w:r xmlns:w="http://schemas.openxmlformats.org/wordprocessingml/2006/main">
        <w:t xml:space="preserve">L’apôtre Paul a encouragé ceux qui étaient à bord du bateau avec lui à rompre leur jeûne le quatorzième jour.</w:t>
      </w:r>
    </w:p>
    <w:p w14:paraId="1B6E5BC2" w14:textId="77777777" w:rsidR="00F90BDC" w:rsidRDefault="00F90BDC"/>
    <w:p w14:paraId="73C2E8E1" w14:textId="77777777" w:rsidR="00F90BDC" w:rsidRDefault="00F90BDC">
      <w:r xmlns:w="http://schemas.openxmlformats.org/wordprocessingml/2006/main">
        <w:t xml:space="preserve">1. Le pouvoir de l’encouragement</w:t>
      </w:r>
    </w:p>
    <w:p w14:paraId="176D03EA" w14:textId="77777777" w:rsidR="00F90BDC" w:rsidRDefault="00F90BDC"/>
    <w:p w14:paraId="4C3BEB5E" w14:textId="77777777" w:rsidR="00F90BDC" w:rsidRDefault="00F90BDC">
      <w:r xmlns:w="http://schemas.openxmlformats.org/wordprocessingml/2006/main">
        <w:t xml:space="preserve">2. La force de prendre du temps pour soi</w:t>
      </w:r>
    </w:p>
    <w:p w14:paraId="31C15A4E" w14:textId="77777777" w:rsidR="00F90BDC" w:rsidRDefault="00F90BDC"/>
    <w:p w14:paraId="61B21E0D" w14:textId="77777777" w:rsidR="00F90BDC" w:rsidRDefault="00F90BDC">
      <w:r xmlns:w="http://schemas.openxmlformats.org/wordprocessingml/2006/main">
        <w:t xml:space="preserve">1. Hébreux 3:13 - Mais exhortez-vous les uns les autres chaque jour, pendant que l'on appelle aujourd'hui ; de peur qu'aucun d'entre vous ne s'endurcisse à cause de la tromperie du péché.</w:t>
      </w:r>
    </w:p>
    <w:p w14:paraId="0937D003" w14:textId="77777777" w:rsidR="00F90BDC" w:rsidRDefault="00F90BDC"/>
    <w:p w14:paraId="3D33BD29" w14:textId="77777777" w:rsidR="00F90BDC" w:rsidRDefault="00F90BDC">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14:paraId="04EC9EF9" w14:textId="77777777" w:rsidR="00F90BDC" w:rsidRDefault="00F90BDC"/>
    <w:p w14:paraId="049B581B" w14:textId="77777777" w:rsidR="00F90BDC" w:rsidRDefault="00F90BDC">
      <w:r xmlns:w="http://schemas.openxmlformats.org/wordprocessingml/2006/main">
        <w:t xml:space="preserve">Actes 27:34 C'est pourquoi je vous prie de prendre de la viande, car c'est pour votre santé, car aucun de vous ne tombera un cheveu de la tête.</w:t>
      </w:r>
    </w:p>
    <w:p w14:paraId="568FA646" w14:textId="77777777" w:rsidR="00F90BDC" w:rsidRDefault="00F90BDC"/>
    <w:p w14:paraId="5FEABA8C" w14:textId="77777777" w:rsidR="00F90BDC" w:rsidRDefault="00F90BDC">
      <w:r xmlns:w="http://schemas.openxmlformats.org/wordprocessingml/2006/main">
        <w:t xml:space="preserve">Paul encourage les passagers du navire à manger de la nourriture pour leur santé, leur assurant qu'aucun cheveu de leur tête ne sera blessé.</w:t>
      </w:r>
    </w:p>
    <w:p w14:paraId="4B037502" w14:textId="77777777" w:rsidR="00F90BDC" w:rsidRDefault="00F90BDC"/>
    <w:p w14:paraId="5EACB9FF" w14:textId="77777777" w:rsidR="00F90BDC" w:rsidRDefault="00F90BDC">
      <w:r xmlns:w="http://schemas.openxmlformats.org/wordprocessingml/2006/main">
        <w:t xml:space="preserve">1. La fidélité de Dieu dans les moments difficiles et de lutte</w:t>
      </w:r>
    </w:p>
    <w:p w14:paraId="23685789" w14:textId="77777777" w:rsidR="00F90BDC" w:rsidRDefault="00F90BDC"/>
    <w:p w14:paraId="74F2EBD2" w14:textId="77777777" w:rsidR="00F90BDC" w:rsidRDefault="00F90BDC">
      <w:r xmlns:w="http://schemas.openxmlformats.org/wordprocessingml/2006/main">
        <w:t xml:space="preserve">2. L’importance de faire confiance à Dieu en toutes circonstances</w:t>
      </w:r>
    </w:p>
    <w:p w14:paraId="264DDB51" w14:textId="77777777" w:rsidR="00F90BDC" w:rsidRDefault="00F90BDC"/>
    <w:p w14:paraId="13E36801" w14:textId="77777777" w:rsidR="00F90BDC" w:rsidRDefault="00F90BDC">
      <w:r xmlns:w="http://schemas.openxmlformats.org/wordprocessingml/2006/main">
        <w:t xml:space="preserve">1. Psaume 37 : 25 - « J'ai été jeune, et maintenant je suis vieux, mais je n'ai pas vu le juste abandonné ni ses enfants mendier du pain. »</w:t>
      </w:r>
    </w:p>
    <w:p w14:paraId="16199CF9" w14:textId="77777777" w:rsidR="00F90BDC" w:rsidRDefault="00F90BDC"/>
    <w:p w14:paraId="6FA7AF2E"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0EF876CB" w14:textId="77777777" w:rsidR="00F90BDC" w:rsidRDefault="00F90BDC"/>
    <w:p w14:paraId="6CF1FF9E" w14:textId="77777777" w:rsidR="00F90BDC" w:rsidRDefault="00F90BDC">
      <w:r xmlns:w="http://schemas.openxmlformats.org/wordprocessingml/2006/main">
        <w:t xml:space="preserve">Actes 27:35 Et après avoir ainsi parlé, il prit du pain et rendit grâce à Dieu en présence de tous ; et l'ayant rompu, il se mit à manger.</w:t>
      </w:r>
    </w:p>
    <w:p w14:paraId="1AE8413E" w14:textId="77777777" w:rsidR="00F90BDC" w:rsidRDefault="00F90BDC"/>
    <w:p w14:paraId="5B1BB047" w14:textId="77777777" w:rsidR="00F90BDC" w:rsidRDefault="00F90BDC">
      <w:r xmlns:w="http://schemas.openxmlformats.org/wordprocessingml/2006/main">
        <w:t xml:space="preserve">Paul a rendu grâce à Dieu avant de rompre le pain et de le manger devant le peuple.</w:t>
      </w:r>
    </w:p>
    <w:p w14:paraId="50467BF1" w14:textId="77777777" w:rsidR="00F90BDC" w:rsidRDefault="00F90BDC"/>
    <w:p w14:paraId="3B0DB8D3" w14:textId="77777777" w:rsidR="00F90BDC" w:rsidRDefault="00F90BDC">
      <w:r xmlns:w="http://schemas.openxmlformats.org/wordprocessingml/2006/main">
        <w:t xml:space="preserve">1. Gratitude : le chemin vers l’abondance – Apprendre à montrer de la gratitude même pour les plus petites choses peut apporter une abondance de bénédictions dans nos vies.</w:t>
      </w:r>
    </w:p>
    <w:p w14:paraId="18783C30" w14:textId="77777777" w:rsidR="00F90BDC" w:rsidRDefault="00F90BDC"/>
    <w:p w14:paraId="57A9C67E" w14:textId="77777777" w:rsidR="00F90BDC" w:rsidRDefault="00F90BDC">
      <w:r xmlns:w="http://schemas.openxmlformats.org/wordprocessingml/2006/main">
        <w:t xml:space="preserve">2. Le Pain de Vie – Réfléchir sur l'histoire de Paul rompant le pain pour nous rappeler Jésus, qui est le Pain de Vie.</w:t>
      </w:r>
    </w:p>
    <w:p w14:paraId="2730AD70" w14:textId="77777777" w:rsidR="00F90BDC" w:rsidRDefault="00F90BDC"/>
    <w:p w14:paraId="117A571D" w14:textId="77777777" w:rsidR="00F90BDC" w:rsidRDefault="00F90BDC">
      <w:r xmlns:w="http://schemas.openxmlformats.org/wordprocessingml/2006/main">
        <w:t xml:space="preserve">1. Luc 17 : 11-19 – Jésus guérit dix lépreux, un seul revient pour le remercier.</w:t>
      </w:r>
    </w:p>
    <w:p w14:paraId="1D6CBA92" w14:textId="77777777" w:rsidR="00F90BDC" w:rsidRDefault="00F90BDC"/>
    <w:p w14:paraId="6F3E2E01" w14:textId="77777777" w:rsidR="00F90BDC" w:rsidRDefault="00F90BDC">
      <w:r xmlns:w="http://schemas.openxmlformats.org/wordprocessingml/2006/main">
        <w:t xml:space="preserve">2. Colossiens 3 : 15-17 – Laissez la paix du Christ régner dans vos cœurs et soyez reconnaissants.</w:t>
      </w:r>
    </w:p>
    <w:p w14:paraId="3F77DAB1" w14:textId="77777777" w:rsidR="00F90BDC" w:rsidRDefault="00F90BDC"/>
    <w:p w14:paraId="740D9BBA" w14:textId="77777777" w:rsidR="00F90BDC" w:rsidRDefault="00F90BDC">
      <w:r xmlns:w="http://schemas.openxmlformats.org/wordprocessingml/2006/main">
        <w:t xml:space="preserve">Actes 27:36 Alors ils furent tous de bonne humeur, et ils prirent aussi de la viande.</w:t>
      </w:r>
    </w:p>
    <w:p w14:paraId="491C3032" w14:textId="77777777" w:rsidR="00F90BDC" w:rsidRDefault="00F90BDC"/>
    <w:p w14:paraId="5971D14B" w14:textId="77777777" w:rsidR="00F90BDC" w:rsidRDefault="00F90BDC">
      <w:r xmlns:w="http://schemas.openxmlformats.org/wordprocessingml/2006/main">
        <w:t xml:space="preserve">Les passagers du navire ont été encouragés lorsqu'ils ont trouvé de la nourriture.</w:t>
      </w:r>
    </w:p>
    <w:p w14:paraId="7E770FFF" w14:textId="77777777" w:rsidR="00F90BDC" w:rsidRDefault="00F90BDC"/>
    <w:p w14:paraId="38AD9D1A" w14:textId="77777777" w:rsidR="00F90BDC" w:rsidRDefault="00F90BDC">
      <w:r xmlns:w="http://schemas.openxmlformats.org/wordprocessingml/2006/main">
        <w:t xml:space="preserve">1. Ne perdez pas espoir dans des circonstances difficiles</w:t>
      </w:r>
    </w:p>
    <w:p w14:paraId="7770C4D6" w14:textId="77777777" w:rsidR="00F90BDC" w:rsidRDefault="00F90BDC"/>
    <w:p w14:paraId="3C3C3024" w14:textId="77777777" w:rsidR="00F90BDC" w:rsidRDefault="00F90BDC">
      <w:r xmlns:w="http://schemas.openxmlformats.org/wordprocessingml/2006/main">
        <w:t xml:space="preserve">2. Réjouissez-vous des petites victoires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58B67E78" w14:textId="77777777" w:rsidR="00F90BDC" w:rsidRDefault="00F90BDC"/>
    <w:p w14:paraId="6C1EB6A1" w14:textId="77777777" w:rsidR="00F90BDC" w:rsidRDefault="00F90BDC">
      <w:r xmlns:w="http://schemas.openxmlformats.org/wordprocessingml/2006/main">
        <w:t xml:space="preserve">2. Psaume 34 :8 – Oh, goûtez et voyez que le Seigneur est bon ! Bienheureux l'homme qui prend refuge en lui !</w:t>
      </w:r>
    </w:p>
    <w:p w14:paraId="7151340C" w14:textId="77777777" w:rsidR="00F90BDC" w:rsidRDefault="00F90BDC"/>
    <w:p w14:paraId="5346B069" w14:textId="77777777" w:rsidR="00F90BDC" w:rsidRDefault="00F90BDC">
      <w:r xmlns:w="http://schemas.openxmlformats.org/wordprocessingml/2006/main">
        <w:t xml:space="preserve">Actes 27:37 Et nous étions en tout dans le bateau deux cent soixante-seize âmes.</w:t>
      </w:r>
    </w:p>
    <w:p w14:paraId="59EA9651" w14:textId="77777777" w:rsidR="00F90BDC" w:rsidRDefault="00F90BDC"/>
    <w:p w14:paraId="17958A07" w14:textId="77777777" w:rsidR="00F90BDC" w:rsidRDefault="00F90BDC">
      <w:r xmlns:w="http://schemas.openxmlformats.org/wordprocessingml/2006/main">
        <w:t xml:space="preserve">Dans le navire, il y avait un total de 216 âmes.</w:t>
      </w:r>
    </w:p>
    <w:p w14:paraId="5EDCF7E5" w14:textId="77777777" w:rsidR="00F90BDC" w:rsidRDefault="00F90BDC"/>
    <w:p w14:paraId="5E1F05B9" w14:textId="77777777" w:rsidR="00F90BDC" w:rsidRDefault="00F90BDC">
      <w:r xmlns:w="http://schemas.openxmlformats.org/wordprocessingml/2006/main">
        <w:t xml:space="preserve">1. Dieu est toujours avec nous dans nos temps d’épreuves et de tribulations.</w:t>
      </w:r>
    </w:p>
    <w:p w14:paraId="672B7BDF" w14:textId="77777777" w:rsidR="00F90BDC" w:rsidRDefault="00F90BDC"/>
    <w:p w14:paraId="0A3C08E9" w14:textId="77777777" w:rsidR="00F90BDC" w:rsidRDefault="00F90BDC">
      <w:r xmlns:w="http://schemas.openxmlformats.org/wordprocessingml/2006/main">
        <w:t xml:space="preserve">2. Nous pouvons faire confiance à Dieu pour nous aider à traverser toute situation difficile.</w:t>
      </w:r>
    </w:p>
    <w:p w14:paraId="3C2E7F87" w14:textId="77777777" w:rsidR="00F90BDC" w:rsidRDefault="00F90BDC"/>
    <w:p w14:paraId="5EDF3050" w14:textId="77777777" w:rsidR="00F90BDC" w:rsidRDefault="00F90BDC">
      <w:r xmlns:w="http://schemas.openxmlformats.org/wordprocessingml/2006/main">
        <w:t xml:space="preserve">1. Ésaïe 41 : 10 – « Ne crains donc pas, car je suis avec toi ; ne sois pas consterné, car je suis ton Dieu. Je te fortifierai et je t’aiderai ; je te soutiendrai de ma droite droite. »</w:t>
      </w:r>
    </w:p>
    <w:p w14:paraId="334D57D6" w14:textId="77777777" w:rsidR="00F90BDC" w:rsidRDefault="00F90BDC"/>
    <w:p w14:paraId="392F805D" w14:textId="77777777" w:rsidR="00F90BDC" w:rsidRDefault="00F90BDC">
      <w:r xmlns:w="http://schemas.openxmlformats.org/wordprocessingml/2006/main">
        <w:t xml:space="preserve">2. Psaume 91 :4 - « Il te couvrira de ses plumes, et sous ses ailes tu trouveras un refuge ; sa fidélité sera ton bouclier et ton rempart. »</w:t>
      </w:r>
    </w:p>
    <w:p w14:paraId="6E5C3E88" w14:textId="77777777" w:rsidR="00F90BDC" w:rsidRDefault="00F90BDC"/>
    <w:p w14:paraId="63D7E3EF" w14:textId="77777777" w:rsidR="00F90BDC" w:rsidRDefault="00F90BDC">
      <w:r xmlns:w="http://schemas.openxmlformats.org/wordprocessingml/2006/main">
        <w:t xml:space="preserve">Actes 27:38 Et quand ils eurent suffisamment mangé, ils allègent le bateau et jetèrent le blé à la mer.</w:t>
      </w:r>
    </w:p>
    <w:p w14:paraId="6C5043D4" w14:textId="77777777" w:rsidR="00F90BDC" w:rsidRDefault="00F90BDC"/>
    <w:p w14:paraId="5E470D75" w14:textId="77777777" w:rsidR="00F90BDC" w:rsidRDefault="00F90BDC">
      <w:r xmlns:w="http://schemas.openxmlformats.org/wordprocessingml/2006/main">
        <w:t xml:space="preserve">Les gens à bord du navire ont allégé la charge en jetant le blé à la mer.</w:t>
      </w:r>
    </w:p>
    <w:p w14:paraId="66DC1BA4" w14:textId="77777777" w:rsidR="00F90BDC" w:rsidRDefault="00F90BDC"/>
    <w:p w14:paraId="251D5020" w14:textId="77777777" w:rsidR="00F90BDC" w:rsidRDefault="00F90BDC">
      <w:r xmlns:w="http://schemas.openxmlformats.org/wordprocessingml/2006/main">
        <w:t xml:space="preserve">1. Vivre une vie allégée (Matthieu 11 : 28-30)</w:t>
      </w:r>
    </w:p>
    <w:p w14:paraId="7097A487" w14:textId="77777777" w:rsidR="00F90BDC" w:rsidRDefault="00F90BDC"/>
    <w:p w14:paraId="048FC522" w14:textId="77777777" w:rsidR="00F90BDC" w:rsidRDefault="00F90BDC">
      <w:r xmlns:w="http://schemas.openxmlformats.org/wordprocessingml/2006/main">
        <w:t xml:space="preserve">2. Porter les fardeaux les uns des autres (Galates 6 : 2)</w:t>
      </w:r>
    </w:p>
    <w:p w14:paraId="1A8A6705" w14:textId="77777777" w:rsidR="00F90BDC" w:rsidRDefault="00F90BDC"/>
    <w:p w14:paraId="4A9EF119" w14:textId="77777777" w:rsidR="00F90BDC" w:rsidRDefault="00F90BDC">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4E943475" w14:textId="77777777" w:rsidR="00F90BDC" w:rsidRDefault="00F90BDC"/>
    <w:p w14:paraId="26AD4752" w14:textId="77777777" w:rsidR="00F90BDC" w:rsidRDefault="00F90BDC">
      <w:r xmlns:w="http://schemas.openxmlformats.org/wordprocessingml/2006/main">
        <w:t xml:space="preserve">2. Galates 6 :2 – « Portez les fardeaux les uns des autres, et accomplissez ainsi la loi du Christ. »</w:t>
      </w:r>
    </w:p>
    <w:p w14:paraId="6095CDF5" w14:textId="77777777" w:rsidR="00F90BDC" w:rsidRDefault="00F90BDC"/>
    <w:p w14:paraId="6E0B208B" w14:textId="77777777" w:rsidR="00F90BDC" w:rsidRDefault="00F90BDC">
      <w:r xmlns:w="http://schemas.openxmlformats.org/wordprocessingml/2006/main">
        <w:t xml:space="preserve">Actes 27:39 Et quand le jour fut venu, ils ne connaissaient pas la terre; mais ils découvrirent une certaine crique avec un rivage, dans laquelle ils pensaient, s'il était possible, jeter le bateau.</w:t>
      </w:r>
    </w:p>
    <w:p w14:paraId="3BEC6DF5" w14:textId="77777777" w:rsidR="00F90BDC" w:rsidRDefault="00F90BDC"/>
    <w:p w14:paraId="78431469" w14:textId="77777777" w:rsidR="00F90BDC" w:rsidRDefault="00F90BDC">
      <w:r xmlns:w="http://schemas.openxmlformats.org/wordprocessingml/2006/main">
        <w:t xml:space="preserve">Les passagers du navire dans Actes 27 étaient incapables d'identifier la terre où ils étaient arrivés, jusqu'à ce qu'ils remarquent une crique avec un rivage où ils espéraient ancrer le navire.</w:t>
      </w:r>
    </w:p>
    <w:p w14:paraId="4072FA21" w14:textId="77777777" w:rsidR="00F90BDC" w:rsidRDefault="00F90BDC"/>
    <w:p w14:paraId="15F292BE" w14:textId="77777777" w:rsidR="00F90BDC" w:rsidRDefault="00F90BDC">
      <w:r xmlns:w="http://schemas.openxmlformats.org/wordprocessingml/2006/main">
        <w:t xml:space="preserve">1. Dieu pourvoit même au milieu de situations difficiles</w:t>
      </w:r>
    </w:p>
    <w:p w14:paraId="15F432D5" w14:textId="77777777" w:rsidR="00F90BDC" w:rsidRDefault="00F90BDC"/>
    <w:p w14:paraId="544EC482" w14:textId="77777777" w:rsidR="00F90BDC" w:rsidRDefault="00F90BDC">
      <w:r xmlns:w="http://schemas.openxmlformats.org/wordprocessingml/2006/main">
        <w:t xml:space="preserve">2. Quand nous serons perdus, Dieu sera notre guide</w:t>
      </w:r>
    </w:p>
    <w:p w14:paraId="6CD592BB" w14:textId="77777777" w:rsidR="00F90BDC" w:rsidRDefault="00F90BDC"/>
    <w:p w14:paraId="586AF22A" w14:textId="77777777" w:rsidR="00F90BDC" w:rsidRDefault="00F90BDC">
      <w:r xmlns:w="http://schemas.openxmlformats.org/wordprocessingml/2006/main">
        <w:t xml:space="preserve">1. Ésaïe 43 :2 – Quand tu traverseras les eaux, je serai avec toi ; et à travers les fleuves, ils ne vous submergeront pas ; si vous marchez dans le feu, vous ne serez pas brûlé, et la flamme ne vous consumera pas.</w:t>
      </w:r>
    </w:p>
    <w:p w14:paraId="19D91432" w14:textId="77777777" w:rsidR="00F90BDC" w:rsidRDefault="00F90BDC"/>
    <w:p w14:paraId="37E87AF6" w14:textId="77777777" w:rsidR="00F90BDC" w:rsidRDefault="00F90BDC">
      <w:r xmlns:w="http://schemas.openxmlformats.org/wordprocessingml/2006/main">
        <w:t xml:space="preserve">2. Psaume 119 : 105 – Ta parole est une lampe à mes pieds et une lumière sur mon chemin.</w:t>
      </w:r>
    </w:p>
    <w:p w14:paraId="6CC1FD11" w14:textId="77777777" w:rsidR="00F90BDC" w:rsidRDefault="00F90BDC"/>
    <w:p w14:paraId="69165CE0" w14:textId="77777777" w:rsidR="00F90BDC" w:rsidRDefault="00F90BDC">
      <w:r xmlns:w="http://schemas.openxmlformats.org/wordprocessingml/2006/main">
        <w:t xml:space="preserve">Actes 27:40 Et après avoir levé les ancres, ils s'abandonnèrent à la mer, desserrèrent les gouvernails, hissèrent la grand-voile au vent, et se dirigèrent vers le rivage.</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matelots du navire relevèrent les ancres, larguèrent les gouvernails et hissèrent la grand-voile au vent afin de naviguer vers le rivage.</w:t>
      </w:r>
    </w:p>
    <w:p w14:paraId="03C9DC32" w14:textId="77777777" w:rsidR="00F90BDC" w:rsidRDefault="00F90BDC"/>
    <w:p w14:paraId="7211103A" w14:textId="77777777" w:rsidR="00F90BDC" w:rsidRDefault="00F90BDC">
      <w:r xmlns:w="http://schemas.openxmlformats.org/wordprocessingml/2006/main">
        <w:t xml:space="preserve">1. Faire confiance en Dieu et en son plan : La confiance des marins en Dieu et en son plan est illustrée par leur engagement envers la mer, confiants qu'ils atteindront le rivage.</w:t>
      </w:r>
    </w:p>
    <w:p w14:paraId="13A86567" w14:textId="77777777" w:rsidR="00F90BDC" w:rsidRDefault="00F90BDC"/>
    <w:p w14:paraId="3E46DC49" w14:textId="77777777" w:rsidR="00F90BDC" w:rsidRDefault="00F90BDC">
      <w:r xmlns:w="http://schemas.openxmlformats.org/wordprocessingml/2006/main">
        <w:t xml:space="preserve">2. Foi face à l'adversité : Même au milieu de circonstances difficiles, les marins font preuve d'une foi qui les mène au succès.</w:t>
      </w:r>
    </w:p>
    <w:p w14:paraId="3F7DBB61" w14:textId="77777777" w:rsidR="00F90BDC" w:rsidRDefault="00F90BDC"/>
    <w:p w14:paraId="558A506E" w14:textId="77777777" w:rsidR="00F90BDC" w:rsidRDefault="00F90BDC">
      <w:r xmlns:w="http://schemas.openxmlformats.org/wordprocessingml/2006/main">
        <w:t xml:space="preserve">1. Romains 8 :28 – « Et nous savons qu’en toutes choses Dieu œuvre pour le bien de ceux qui l’aiment, qui ont été appelés selon son dessein. »</w:t>
      </w:r>
    </w:p>
    <w:p w14:paraId="363C5DC9" w14:textId="77777777" w:rsidR="00F90BDC" w:rsidRDefault="00F90BDC"/>
    <w:p w14:paraId="44E6A8FB" w14:textId="77777777" w:rsidR="00F90BDC" w:rsidRDefault="00F90BDC">
      <w:r xmlns:w="http://schemas.openxmlformats.org/wordprocessingml/2006/main">
        <w:t xml:space="preserve">2. Ésaïe 43 :2 - « Quand vous traverserez les eaux, je serai avec vous ; et lorsque vous traverserez les fleuves, ils ne vous envahiront pas. Lorsque vous traverserez le feu, vous ne serez pas brûlé ; le les flammes ne vous embraseront pas. »</w:t>
      </w:r>
    </w:p>
    <w:p w14:paraId="5FED9187" w14:textId="77777777" w:rsidR="00F90BDC" w:rsidRDefault="00F90BDC"/>
    <w:p w14:paraId="37F4DAE9" w14:textId="77777777" w:rsidR="00F90BDC" w:rsidRDefault="00F90BDC">
      <w:r xmlns:w="http://schemas.openxmlformats.org/wordprocessingml/2006/main">
        <w:t xml:space="preserve">Actes 27:41 Et tombant au point de rencontre de deux mers, ils firent échouer le navire ; et la partie avant resta solidement collée et resta immobile, mais la partie postérieure fut brisée par la violence des vagues.</w:t>
      </w:r>
    </w:p>
    <w:p w14:paraId="477EE194" w14:textId="77777777" w:rsidR="00F90BDC" w:rsidRDefault="00F90BDC"/>
    <w:p w14:paraId="69A0C8CC" w14:textId="77777777" w:rsidR="00F90BDC" w:rsidRDefault="00F90BDC">
      <w:r xmlns:w="http://schemas.openxmlformats.org/wordprocessingml/2006/main">
        <w:t xml:space="preserve">Le bateau qui transportait Paul et ses compagnons s'échoua, la partie avant étant fermement coincée et la partie arrière brisée par la violence de la mer.</w:t>
      </w:r>
    </w:p>
    <w:p w14:paraId="584438BD" w14:textId="77777777" w:rsidR="00F90BDC" w:rsidRDefault="00F90BDC"/>
    <w:p w14:paraId="4C418373" w14:textId="77777777" w:rsidR="00F90BDC" w:rsidRDefault="00F90BDC">
      <w:r xmlns:w="http://schemas.openxmlformats.org/wordprocessingml/2006/main">
        <w:t xml:space="preserve">1. Savoir quand lâcher prise : comment s'adapter aux circonstances imprévues</w:t>
      </w:r>
    </w:p>
    <w:p w14:paraId="085CB5FC" w14:textId="77777777" w:rsidR="00F90BDC" w:rsidRDefault="00F90BDC"/>
    <w:p w14:paraId="67BE4AE7" w14:textId="77777777" w:rsidR="00F90BDC" w:rsidRDefault="00F90BDC">
      <w:r xmlns:w="http://schemas.openxmlformats.org/wordprocessingml/2006/main">
        <w:t xml:space="preserve">2. Rester ferme dans les moments difficiles : l’importance de la foi et de la résilience</w:t>
      </w:r>
    </w:p>
    <w:p w14:paraId="0A4C6F44" w14:textId="77777777" w:rsidR="00F90BDC" w:rsidRDefault="00F90BDC"/>
    <w:p w14:paraId="31553408" w14:textId="77777777" w:rsidR="00F90BDC" w:rsidRDefault="00F90BDC">
      <w:r xmlns:w="http://schemas.openxmlformats.org/wordprocessingml/2006/main">
        <w:t xml:space="preserve">1. Ésaïe 43 : 2 - "Quand tu traverseras les eaux, je serai avec toi; et à travers les fleuves, ils ne te submergeront pas; quand tu marcheras dans le feu, tu ne seras pas brûlé, et la flamme ne te consumera pas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785816FB" w14:textId="77777777" w:rsidR="00F90BDC" w:rsidRDefault="00F90BDC"/>
    <w:p w14:paraId="667687E7" w14:textId="77777777" w:rsidR="00F90BDC" w:rsidRDefault="00F90BDC">
      <w:r xmlns:w="http://schemas.openxmlformats.org/wordprocessingml/2006/main">
        <w:t xml:space="preserve">Actes 27:42 Et le conseil des soldats était de tuer les prisonniers, de peur que l'un d'eux ne sorte à la nage et ne s'échappe.</w:t>
      </w:r>
    </w:p>
    <w:p w14:paraId="6C489855" w14:textId="77777777" w:rsidR="00F90BDC" w:rsidRDefault="00F90BDC"/>
    <w:p w14:paraId="3808F8E7" w14:textId="77777777" w:rsidR="00F90BDC" w:rsidRDefault="00F90BDC">
      <w:r xmlns:w="http://schemas.openxmlformats.org/wordprocessingml/2006/main">
        <w:t xml:space="preserve">Les soldats à bord du navire ont conseillé de tuer les prisonniers afin de s'assurer qu'aucun d'entre eux ne s'échapperait en nageant hors du navire.</w:t>
      </w:r>
    </w:p>
    <w:p w14:paraId="4B4191DB" w14:textId="77777777" w:rsidR="00F90BDC" w:rsidRDefault="00F90BDC"/>
    <w:p w14:paraId="2D855387" w14:textId="77777777" w:rsidR="00F90BDC" w:rsidRDefault="00F90BDC">
      <w:r xmlns:w="http://schemas.openxmlformats.org/wordprocessingml/2006/main">
        <w:t xml:space="preserve">1. Le pouvoir de la peur : comment la peur peut conduire à des choix destructeurs</w:t>
      </w:r>
    </w:p>
    <w:p w14:paraId="6EE23B21" w14:textId="77777777" w:rsidR="00F90BDC" w:rsidRDefault="00F90BDC"/>
    <w:p w14:paraId="78036010" w14:textId="77777777" w:rsidR="00F90BDC" w:rsidRDefault="00F90BDC">
      <w:r xmlns:w="http://schemas.openxmlformats.org/wordprocessingml/2006/main">
        <w:t xml:space="preserve">2. La valeur de la vie humaine : pourquoi chaque vie vaut la peine d'être sauvée</w:t>
      </w:r>
    </w:p>
    <w:p w14:paraId="3489486A" w14:textId="77777777" w:rsidR="00F90BDC" w:rsidRDefault="00F90BDC"/>
    <w:p w14:paraId="11ABD511" w14:textId="77777777" w:rsidR="00F90BDC" w:rsidRDefault="00F90BDC">
      <w:r xmlns:w="http://schemas.openxmlformats.org/wordprocessingml/2006/main">
        <w:t xml:space="preserve">1. Proverbes 11 :17 – « L’homme bon profite à lui-même, mais l’homme cruel s’attire des ennuis. »</w:t>
      </w:r>
    </w:p>
    <w:p w14:paraId="08199664" w14:textId="77777777" w:rsidR="00F90BDC" w:rsidRDefault="00F90BDC"/>
    <w:p w14:paraId="58AB2A0E" w14:textId="77777777" w:rsidR="00F90BDC" w:rsidRDefault="00F90BDC">
      <w:r xmlns:w="http://schemas.openxmlformats.org/wordprocessingml/2006/main">
        <w:t xml:space="preserve">2. Matthieu 5 :44 – « Mais moi, je vous le dis, aimez vos ennemis et priez pour ceux qui vous persécutent. »</w:t>
      </w:r>
    </w:p>
    <w:p w14:paraId="39794FFA" w14:textId="77777777" w:rsidR="00F90BDC" w:rsidRDefault="00F90BDC"/>
    <w:p w14:paraId="7DFDEB14" w14:textId="77777777" w:rsidR="00F90BDC" w:rsidRDefault="00F90BDC">
      <w:r xmlns:w="http://schemas.openxmlformats.org/wordprocessingml/2006/main">
        <w:t xml:space="preserve">Actes 27:43 Mais le centurion, voulant sauver Paul, les détourna de leur projet ; et ordonna à ceux qui savaient nager de se jeter les premiers dans la mer et d'arriver à terre :</w:t>
      </w:r>
    </w:p>
    <w:p w14:paraId="1130667D" w14:textId="77777777" w:rsidR="00F90BDC" w:rsidRDefault="00F90BDC"/>
    <w:p w14:paraId="08D88595" w14:textId="77777777" w:rsidR="00F90BDC" w:rsidRDefault="00F90BDC">
      <w:r xmlns:w="http://schemas.openxmlformats.org/wordprocessingml/2006/main">
        <w:t xml:space="preserve">Le centurion était prêt à sauver Paul en ordonnant aux nageurs de se jeter à la mer et d’atteindre la terre.</w:t>
      </w:r>
    </w:p>
    <w:p w14:paraId="75895322" w14:textId="77777777" w:rsidR="00F90BDC" w:rsidRDefault="00F90BDC"/>
    <w:p w14:paraId="30472D6C" w14:textId="77777777" w:rsidR="00F90BDC" w:rsidRDefault="00F90BDC">
      <w:r xmlns:w="http://schemas.openxmlformats.org/wordprocessingml/2006/main">
        <w:t xml:space="preserve">1. La compassion du centurion : comment Dieu utilise les gens pour aider ceux qui sont dans le besoin</w:t>
      </w:r>
    </w:p>
    <w:p w14:paraId="35A65BA1" w14:textId="77777777" w:rsidR="00F90BDC" w:rsidRDefault="00F90BDC"/>
    <w:p w14:paraId="4A160FB2" w14:textId="77777777" w:rsidR="00F90BDC" w:rsidRDefault="00F90BDC">
      <w:r xmlns:w="http://schemas.openxmlformats.org/wordprocessingml/2006/main">
        <w:t xml:space="preserve">2. Le pouvoir de la compassion : faire preuve de miséricorde envers les autres malgré les conséquences</w:t>
      </w:r>
    </w:p>
    <w:p w14:paraId="4B650232" w14:textId="77777777" w:rsidR="00F90BDC" w:rsidRDefault="00F90BDC"/>
    <w:p w14:paraId="7D120C88" w14:textId="77777777" w:rsidR="00F90BDC" w:rsidRDefault="00F90BDC">
      <w:r xmlns:w="http://schemas.openxmlformats.org/wordprocessingml/2006/main">
        <w:t xml:space="preserve">1. Luc 10 : 25-37 – La parabole du bon Samaritain</w:t>
      </w:r>
    </w:p>
    <w:p w14:paraId="3877AB7A" w14:textId="77777777" w:rsidR="00F90BDC" w:rsidRDefault="00F90BDC"/>
    <w:p w14:paraId="61FA3AB7" w14:textId="77777777" w:rsidR="00F90BDC" w:rsidRDefault="00F90BDC">
      <w:r xmlns:w="http://schemas.openxmlformats.org/wordprocessingml/2006/main">
        <w:t xml:space="preserve">2. Jacques 2 : 14-17 – Foi et œuvres ensemble</w:t>
      </w:r>
    </w:p>
    <w:p w14:paraId="57AB5EB0" w14:textId="77777777" w:rsidR="00F90BDC" w:rsidRDefault="00F90BDC"/>
    <w:p w14:paraId="645C6877" w14:textId="77777777" w:rsidR="00F90BDC" w:rsidRDefault="00F90BDC">
      <w:r xmlns:w="http://schemas.openxmlformats.org/wordprocessingml/2006/main">
        <w:t xml:space="preserve">Actes 27:44 Et le reste, les uns sur des planches, et les autres sur des débris du navire. Et c’est ainsi qu’ils s’enfuirent sains et saufs pour atterrir.</w:t>
      </w:r>
    </w:p>
    <w:p w14:paraId="482097F6" w14:textId="77777777" w:rsidR="00F90BDC" w:rsidRDefault="00F90BDC"/>
    <w:p w14:paraId="2572A670" w14:textId="77777777" w:rsidR="00F90BDC" w:rsidRDefault="00F90BDC">
      <w:r xmlns:w="http://schemas.openxmlformats.org/wordprocessingml/2006/main">
        <w:t xml:space="preserve">Les passagers du navire se sont miraculeusement échappés sains et saufs pour atterrir.</w:t>
      </w:r>
    </w:p>
    <w:p w14:paraId="3A67EA02" w14:textId="77777777" w:rsidR="00F90BDC" w:rsidRDefault="00F90BDC"/>
    <w:p w14:paraId="3F8927F7" w14:textId="77777777" w:rsidR="00F90BDC" w:rsidRDefault="00F90BDC">
      <w:r xmlns:w="http://schemas.openxmlformats.org/wordprocessingml/2006/main">
        <w:t xml:space="preserve">1. La protection et la guidance de Dieu en temps de détresse.</w:t>
      </w:r>
    </w:p>
    <w:p w14:paraId="0BCF1563" w14:textId="77777777" w:rsidR="00F90BDC" w:rsidRDefault="00F90BDC"/>
    <w:p w14:paraId="22742499" w14:textId="77777777" w:rsidR="00F90BDC" w:rsidRDefault="00F90BDC">
      <w:r xmlns:w="http://schemas.openxmlformats.org/wordprocessingml/2006/main">
        <w:t xml:space="preserve">2. L'importance de la foi en période de troubles.</w:t>
      </w:r>
    </w:p>
    <w:p w14:paraId="5CACCCCF" w14:textId="77777777" w:rsidR="00F90BDC" w:rsidRDefault="00F90BDC"/>
    <w:p w14:paraId="6C3A091F" w14:textId="77777777" w:rsidR="00F90BDC" w:rsidRDefault="00F90BDC">
      <w:r xmlns:w="http://schemas.openxmlformats.org/wordprocessingml/2006/main">
        <w:t xml:space="preserve">1. Matthieu 14 : 22-33 – Jésus marchant sur l’eau et calmant la tempête.</w:t>
      </w:r>
    </w:p>
    <w:p w14:paraId="097CE7FF" w14:textId="77777777" w:rsidR="00F90BDC" w:rsidRDefault="00F90BDC"/>
    <w:p w14:paraId="17DCCD53" w14:textId="77777777" w:rsidR="00F90BDC" w:rsidRDefault="00F90BDC">
      <w:r xmlns:w="http://schemas.openxmlformats.org/wordprocessingml/2006/main">
        <w:t xml:space="preserve">2. Josué 3 : 14-17 – La séparation du Jourdain.</w:t>
      </w:r>
    </w:p>
    <w:p w14:paraId="0CBD98A9" w14:textId="77777777" w:rsidR="00F90BDC" w:rsidRDefault="00F90BDC"/>
    <w:p w14:paraId="7B66F8A1" w14:textId="77777777" w:rsidR="00F90BDC" w:rsidRDefault="00F90BDC">
      <w:r xmlns:w="http://schemas.openxmlformats.org/wordprocessingml/2006/main">
        <w:t xml:space="preserve">Actes 28 raconte les derniers événements du voyage de Paul, y compris son séjour sur l'île de Malte, ses miracles de guérison là-bas, ainsi que son arrivée et son ministère à Rome.</w:t>
      </w:r>
    </w:p>
    <w:p w14:paraId="385D358B" w14:textId="77777777" w:rsidR="00F90BDC" w:rsidRDefault="00F90BDC"/>
    <w:p w14:paraId="6ADBF57A" w14:textId="77777777" w:rsidR="00F90BDC" w:rsidRDefault="00F90BDC">
      <w:r xmlns:w="http://schemas.openxmlformats.org/wordprocessingml/2006/main">
        <w:t xml:space="preserve">1er paragraphe : Le chapitre commence avec Paul et ses compagnons naufragés atteignant le rivage en toute sécurité et découvrant que l'île s'appelait Malte. Les insulaires ont fait preuve d'une gentillesse inhabituelle en les accueillant à cause de la pluie froide. Alors que Paul rassemblait des bâtons et les mettait au feu, une vipère chassée par la chaleur s'est attachée à sa main lorsque les insulaires ont vu une créature suspendue à la main et se sont dit: "Cet homme doit </w:t>
      </w:r>
      <w:r xmlns:w="http://schemas.openxmlformats.org/wordprocessingml/2006/main">
        <w:lastRenderedPageBreak xmlns:w="http://schemas.openxmlformats.org/wordprocessingml/2006/main"/>
      </w:r>
      <w:r xmlns:w="http://schemas.openxmlformats.org/wordprocessingml/2006/main">
        <w:t xml:space="preserve">être un meurtrier bien qu'il ait échappé à la mer. La justice ne lui a pas permis de vivre." Mais Paul a secoué le serpent et l'a jeté dans le feu. Il n'a subi aucun effet néfaste, les gens s'attendaient à ce qu'ils enflent, tombent soudainement morts après avoir attendu longtemps, voyant que rien d'inhabituel ne se produisait, ils ont changé d'avis et ont dit qu'il était Dieu (Actes 28 : 1-6).</w:t>
      </w:r>
    </w:p>
    <w:p w14:paraId="13653D50" w14:textId="77777777" w:rsidR="00F90BDC" w:rsidRDefault="00F90BDC"/>
    <w:p w14:paraId="2DEDE06F" w14:textId="77777777" w:rsidR="00F90BDC" w:rsidRDefault="00F90BDC">
      <w:r xmlns:w="http://schemas.openxmlformats.org/wordprocessingml/2006/main">
        <w:t xml:space="preserve">2e paragraphe : Dans les environs, il y avait un domaine appartenant au chef officiel de l'île de Publius qui nous a accueillis et nous a divertis courtoisement pendant trois jours. Le père était malade, souffrant de fièvre et de dysenterie. Paul est allé le voir après que la prière lui a placé les mains, il l'a guéri après cela, il s'est reposé sur l'île malade et a été guéri également. ils nous ont honorés de nombreuses manières lorsque nous étions prêts à appareiller, ils nous ont fourni les fournitures dont nous avions besoin (Actes 28 : 7-10). Après trois mois, ils embarquèrent sur un navire alexandrin qui avait hiverné sur l'île, transportant les dieux jumeaux Castor Pollux comme figure de proue. Syracuse y resta trois jours puis fit le tour d'arriver à Rhegium le lendemain. Le vent du sud se leva deux jours plus tard, arriva à Puteoli où ils trouvèrent quelques frères invités. resta avec eux sept jours et arriva à Rome.</w:t>
      </w:r>
    </w:p>
    <w:p w14:paraId="19C7C8E9" w14:textId="77777777" w:rsidR="00F90BDC" w:rsidRDefault="00F90BDC"/>
    <w:p w14:paraId="20734A2B" w14:textId="77777777" w:rsidR="00F90BDC" w:rsidRDefault="00F90BDC">
      <w:r xmlns:w="http://schemas.openxmlformats.org/wordprocessingml/2006/main">
        <w:t xml:space="preserve">3ème paragraphe : Des frères de là-bas ont entendu parler de nous, ont voyagé jusqu'au Forum Appius. Trois tavernes nous rencontrent et ont vu ces hommes. Paul a remercié Dieu d'avoir pris courage lorsque Rome a permis à Rome de vivre seul avec un soldat de garde. Après trois jours, les dirigeants juifs locaux se sont réunis et ont déclaré: "Je n'ai rien fait contre les coutumes de notre peuple, nos ancêtres, mais j'ai été arrêté. Jérusalem a été livrée. Les Romains m'ont examiné et voulaient me libérer parce que je n'étais coupable d'aucun crime méritant la mort, mais les Juifs s'y sont opposés et ont fait appel." César n'a pas voulu que j'aie quelque accusation à porter contre mon propre peuple » (Actes 28 : 17-19). Il a vécu deux années entières à ses propres frais et a accueilli tous ceux qui venaient le voir avec audace et sans entrave, prêchant le royaume que Dieu a enseigné au sujet du Seigneur Jésus-Christ.</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Actes 28:1 Et lorsqu'ils furent en fuite, ils savaient alors que l'île s'appelait Melita.</w:t>
      </w:r>
    </w:p>
    <w:p w14:paraId="20F48BF0" w14:textId="77777777" w:rsidR="00F90BDC" w:rsidRDefault="00F90BDC"/>
    <w:p w14:paraId="60A938F2" w14:textId="77777777" w:rsidR="00F90BDC" w:rsidRDefault="00F90BDC">
      <w:r xmlns:w="http://schemas.openxmlformats.org/wordprocessingml/2006/main">
        <w:t xml:space="preserve">Après avoir échappé à un naufrage, les gens découvrirent que l'île sur laquelle ils se trouvaient s'appelait Melita.</w:t>
      </w:r>
    </w:p>
    <w:p w14:paraId="56FA960C" w14:textId="77777777" w:rsidR="00F90BDC" w:rsidRDefault="00F90BDC"/>
    <w:p w14:paraId="665B270B" w14:textId="77777777" w:rsidR="00F90BDC" w:rsidRDefault="00F90BDC">
      <w:r xmlns:w="http://schemas.openxmlformats.org/wordprocessingml/2006/main">
        <w:t xml:space="preserve">1. Dieu est toujours aux commandes - Actes 28 : 1</w:t>
      </w:r>
    </w:p>
    <w:p w14:paraId="51F5C549" w14:textId="77777777" w:rsidR="00F90BDC" w:rsidRDefault="00F90BDC"/>
    <w:p w14:paraId="5C9E57C3" w14:textId="77777777" w:rsidR="00F90BDC" w:rsidRDefault="00F90BDC">
      <w:r xmlns:w="http://schemas.openxmlformats.org/wordprocessingml/2006/main">
        <w:t xml:space="preserve">2. Dieu peut utiliser même nos pires moments pour le bien - Actes 28 : 1</w:t>
      </w:r>
    </w:p>
    <w:p w14:paraId="4199B04D" w14:textId="77777777" w:rsidR="00F90BDC" w:rsidRDefault="00F90BDC"/>
    <w:p w14:paraId="400D595B" w14:textId="77777777" w:rsidR="00F90BDC" w:rsidRDefault="00F90BDC">
      <w:r xmlns:w="http://schemas.openxmlformats.org/wordprocessingml/2006/main">
        <w:t xml:space="preserve">1. Psaume 46 :1 – « Dieu est notre refuge et notre force, une aide toujours présente dans les difficultés. »</w:t>
      </w:r>
    </w:p>
    <w:p w14:paraId="5B29DAAA" w14:textId="77777777" w:rsidR="00F90BDC" w:rsidRDefault="00F90BDC"/>
    <w:p w14:paraId="6FB68718" w14:textId="77777777" w:rsidR="00F90BDC" w:rsidRDefault="00F90BDC">
      <w:r xmlns:w="http://schemas.openxmlformats.org/wordprocessingml/2006/main">
        <w:t xml:space="preserve">2. Romains 8 :28 – « Et nous savons qu’en toutes choses Dieu œuvre pour le bien de ceux qui l’aiment, qui ont été appelés selon son dessein. »</w:t>
      </w:r>
    </w:p>
    <w:p w14:paraId="48698DAB" w14:textId="77777777" w:rsidR="00F90BDC" w:rsidRDefault="00F90BDC"/>
    <w:p w14:paraId="146CACF8" w14:textId="77777777" w:rsidR="00F90BDC" w:rsidRDefault="00F90BDC">
      <w:r xmlns:w="http://schemas.openxmlformats.org/wordprocessingml/2006/main">
        <w:t xml:space="preserve">Actes 28:2 Et les peuples barbares nous ont montré une grande bonté, car ils ont allumé un feu et nous ont tous reçus, à cause de la pluie présente et du froid.</w:t>
      </w:r>
    </w:p>
    <w:p w14:paraId="28346363" w14:textId="77777777" w:rsidR="00F90BDC" w:rsidRDefault="00F90BDC"/>
    <w:p w14:paraId="7CD596C4" w14:textId="77777777" w:rsidR="00F90BDC" w:rsidRDefault="00F90BDC">
      <w:r xmlns:w="http://schemas.openxmlformats.org/wordprocessingml/2006/main">
        <w:t xml:space="preserve">Les barbares ont montré une grande hospitalité aux voyageurs en leur fournissant un feu chaud malgré la pluie et le froid.</w:t>
      </w:r>
    </w:p>
    <w:p w14:paraId="2905DA2F" w14:textId="77777777" w:rsidR="00F90BDC" w:rsidRDefault="00F90BDC"/>
    <w:p w14:paraId="60901603" w14:textId="77777777" w:rsidR="00F90BDC" w:rsidRDefault="00F90BDC">
      <w:r xmlns:w="http://schemas.openxmlformats.org/wordprocessingml/2006/main">
        <w:t xml:space="preserve">1. Le pouvoir de l'hospitalité – Comment notre hospitalité peut montrer l'amour du Christ à ceux qui nous entourent.</w:t>
      </w:r>
    </w:p>
    <w:p w14:paraId="12A9623C" w14:textId="77777777" w:rsidR="00F90BDC" w:rsidRDefault="00F90BDC"/>
    <w:p w14:paraId="072A55EB" w14:textId="77777777" w:rsidR="00F90BDC" w:rsidRDefault="00F90BDC">
      <w:r xmlns:w="http://schemas.openxmlformats.org/wordprocessingml/2006/main">
        <w:t xml:space="preserve">2. Servir les autres - Comment pouvons-nous servir ceux qui nous entourent et leur montrer l'amour du Christ.</w:t>
      </w:r>
    </w:p>
    <w:p w14:paraId="7E2EBBBC" w14:textId="77777777" w:rsidR="00F90BDC" w:rsidRDefault="00F90BDC"/>
    <w:p w14:paraId="61E5114F" w14:textId="77777777" w:rsidR="00F90BDC" w:rsidRDefault="00F90BDC">
      <w:r xmlns:w="http://schemas.openxmlformats.org/wordprocessingml/2006/main">
        <w:t xml:space="preserve">1. Romains 12 :13 – « Contribuez aux besoins des saints et cherchez à faire preuve d’hospitalité. »</w:t>
      </w:r>
    </w:p>
    <w:p w14:paraId="2BD5E0D6" w14:textId="77777777" w:rsidR="00F90BDC" w:rsidRDefault="00F90BDC"/>
    <w:p w14:paraId="471F431D" w14:textId="77777777" w:rsidR="00F90BDC" w:rsidRDefault="00F90BDC">
      <w:r xmlns:w="http://schemas.openxmlformats.org/wordprocessingml/2006/main">
        <w:t xml:space="preserve">2. Hébreux 13 :2 – « Ne négligez pas de montrer l’hospitalité aux étrangers, car c’est par là que certains ont reçu des anges à leur insu. »</w:t>
      </w:r>
    </w:p>
    <w:p w14:paraId="155E936B" w14:textId="77777777" w:rsidR="00F90BDC" w:rsidRDefault="00F90BDC"/>
    <w:p w14:paraId="684A2837" w14:textId="77777777" w:rsidR="00F90BDC" w:rsidRDefault="00F90BDC">
      <w:r xmlns:w="http://schemas.openxmlformats.org/wordprocessingml/2006/main">
        <w:t xml:space="preserve">Actes 28:3 Et comme Paul avait rassemblé un fagot de bois et l'avait mis sur le feu, une vipère sortit de la chaleur et s'attacha à sa main.</w:t>
      </w:r>
    </w:p>
    <w:p w14:paraId="7FF5B698" w14:textId="77777777" w:rsidR="00F90BDC" w:rsidRDefault="00F90BDC"/>
    <w:p w14:paraId="106AE5A6" w14:textId="77777777" w:rsidR="00F90BDC" w:rsidRDefault="00F90BDC">
      <w:r xmlns:w="http://schemas.openxmlformats.org/wordprocessingml/2006/main">
        <w:t xml:space="preserve">L’évasion miraculeuse de Paul d’un serpent venimeux nous rappelle qu’il faut faire confiance à la protection de Dieu.</w:t>
      </w:r>
    </w:p>
    <w:p w14:paraId="6FF8D1AA" w14:textId="77777777" w:rsidR="00F90BDC" w:rsidRDefault="00F90BDC"/>
    <w:p w14:paraId="37906816" w14:textId="77777777" w:rsidR="00F90BDC" w:rsidRDefault="00F90BDC">
      <w:r xmlns:w="http://schemas.openxmlformats.org/wordprocessingml/2006/main">
        <w:t xml:space="preserve">1. « La Providence de Dieu : avoir confiance en la protection de Dieu »</w:t>
      </w:r>
    </w:p>
    <w:p w14:paraId="39F5DB40" w14:textId="77777777" w:rsidR="00F90BDC" w:rsidRDefault="00F90BDC"/>
    <w:p w14:paraId="27E8F620" w14:textId="77777777" w:rsidR="00F90BDC" w:rsidRDefault="00F90BDC">
      <w:r xmlns:w="http://schemas.openxmlformats.org/wordprocessingml/2006/main">
        <w:t xml:space="preserve">2. "Les miracles de Dieu : l'évasion de Paul d'un serpent venimeux"</w:t>
      </w:r>
    </w:p>
    <w:p w14:paraId="2F36F53B" w14:textId="77777777" w:rsidR="00F90BDC" w:rsidRDefault="00F90BDC"/>
    <w:p w14:paraId="6A6A9679" w14:textId="77777777" w:rsidR="00F90BDC" w:rsidRDefault="00F90BDC">
      <w:r xmlns:w="http://schemas.openxmlformats.org/wordprocessingml/2006/main">
        <w:t xml:space="preserve">1. Ésaïe 41 : 10 – « Ne crains pas, car je suis avec toi ; ne sois pas effrayé, car je suis ton Dieu ; je te fortifierai, je t'aiderai, je te soutiendrai de ma droite droite. »</w:t>
      </w:r>
    </w:p>
    <w:p w14:paraId="161B8916" w14:textId="77777777" w:rsidR="00F90BDC" w:rsidRDefault="00F90BDC"/>
    <w:p w14:paraId="3966BE66" w14:textId="77777777" w:rsidR="00F90BDC" w:rsidRDefault="00F90BDC">
      <w:r xmlns:w="http://schemas.openxmlformats.org/wordprocessingml/2006/main">
        <w:t xml:space="preserve">2. Matthieu 10 : 28-29 – « Et ne craignez pas ceux qui tuent le corps, mais ne peuvent pas tuer l'âme. Craignez plutôt celui qui peut détruire l'âme et le corps en enfer. Deux moineaux ne sont-ils pas vendus pour un sou ? Et pas un seul. l’un d’eux tombera à terre, loin de ton Père.</w:t>
      </w:r>
    </w:p>
    <w:p w14:paraId="35A32BBE" w14:textId="77777777" w:rsidR="00F90BDC" w:rsidRDefault="00F90BDC"/>
    <w:p w14:paraId="4FD1E5F3" w14:textId="77777777" w:rsidR="00F90BDC" w:rsidRDefault="00F90BDC">
      <w:r xmlns:w="http://schemas.openxmlformats.org/wordprocessingml/2006/main">
        <w:t xml:space="preserve">Actes 28:4 Et quand les barbares virent la bête venimeuse pendue à sa main, ils dirent entre eux : Sans aucun doute, cet homme est un meurtrier ; bien qu'il se soit échappé de la mer, la vengeance ne permet pas de vivre.</w:t>
      </w:r>
    </w:p>
    <w:p w14:paraId="426F7185" w14:textId="77777777" w:rsidR="00F90BDC" w:rsidRDefault="00F90BDC"/>
    <w:p w14:paraId="4862D7C7" w14:textId="77777777" w:rsidR="00F90BDC" w:rsidRDefault="00F90BDC">
      <w:r xmlns:w="http://schemas.openxmlformats.org/wordprocessingml/2006/main">
        <w:t xml:space="preserve">Les barbares ont vu Paul avec un serpent et ont supposé qu'il était un meurtrier.</w:t>
      </w:r>
    </w:p>
    <w:p w14:paraId="12FCCCAE" w14:textId="77777777" w:rsidR="00F90BDC" w:rsidRDefault="00F90BDC"/>
    <w:p w14:paraId="0744EB75" w14:textId="77777777" w:rsidR="00F90BDC" w:rsidRDefault="00F90BDC">
      <w:r xmlns:w="http://schemas.openxmlformats.org/wordprocessingml/2006/main">
        <w:t xml:space="preserve">1. La miséricorde et la justice de Dieu travaillant ensemble, même dans les circonstances les plus improbables.</w:t>
      </w:r>
    </w:p>
    <w:p w14:paraId="7A099C7A" w14:textId="77777777" w:rsidR="00F90BDC" w:rsidRDefault="00F90BDC"/>
    <w:p w14:paraId="5DC4DE44" w14:textId="77777777" w:rsidR="00F90BDC" w:rsidRDefault="00F90BDC">
      <w:r xmlns:w="http://schemas.openxmlformats.org/wordprocessingml/2006/main">
        <w:t xml:space="preserve">2. L’importance de ne pas faire d’hypothèses basées sur les apparences.</w:t>
      </w:r>
    </w:p>
    <w:p w14:paraId="648FD0E9" w14:textId="77777777" w:rsidR="00F90BDC" w:rsidRDefault="00F90BDC"/>
    <w:p w14:paraId="7C4E5E4C" w14:textId="77777777" w:rsidR="00F90BDC" w:rsidRDefault="00F90BDC">
      <w:r xmlns:w="http://schemas.openxmlformats.org/wordprocessingml/2006/main">
        <w:t xml:space="preserve">1. Romains 12:19 - "Bien-aimés, ne vous vengez jamais, mais abandonnez-le à la colère de Dieu, car il est écrit : ? </w:t>
      </w:r>
      <w:r xmlns:w="http://schemas.openxmlformats.org/wordprocessingml/2006/main">
        <w:rPr>
          <w:rFonts w:ascii="맑은 고딕 Semilight" w:hAnsi="맑은 고딕 Semilight"/>
        </w:rPr>
        <w:t xml:space="preserve">쏺 </w:t>
      </w:r>
      <w:r xmlns:w="http://schemas.openxmlformats.org/wordprocessingml/2006/main">
        <w:t xml:space="preserve">l'engeance est à moi, je la rendrai, dit le Seigneur."</w:t>
      </w:r>
    </w:p>
    <w:p w14:paraId="658479C6" w14:textId="77777777" w:rsidR="00F90BDC" w:rsidRDefault="00F90BDC"/>
    <w:p w14:paraId="26409DFD" w14:textId="77777777" w:rsidR="00F90BDC" w:rsidRDefault="00F90BDC">
      <w:r xmlns:w="http://schemas.openxmlformats.org/wordprocessingml/2006/main">
        <w:t xml:space="preserve">2. Proverbes 14 :12 – « Il y a une voie qui semble droite à un homme, mais sa fin est la voie de la mort. »</w:t>
      </w:r>
    </w:p>
    <w:p w14:paraId="17F9AC75" w14:textId="77777777" w:rsidR="00F90BDC" w:rsidRDefault="00F90BDC"/>
    <w:p w14:paraId="6059CB29" w14:textId="77777777" w:rsidR="00F90BDC" w:rsidRDefault="00F90BDC">
      <w:r xmlns:w="http://schemas.openxmlformats.org/wordprocessingml/2006/main">
        <w:t xml:space="preserve">Actes 28:5 Et il jeta la bête dans le feu, et il ne ressentit aucun mal.</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rencontré un serpent venimeux alors qu'il se trouvait sur l'île de Malte, mais il n'a pas été blessé après l'avoir secoué dans le feu.</w:t>
      </w:r>
    </w:p>
    <w:p w14:paraId="03DB1F7D" w14:textId="77777777" w:rsidR="00F90BDC" w:rsidRDefault="00F90BDC"/>
    <w:p w14:paraId="0853BDF4" w14:textId="77777777" w:rsidR="00F90BDC" w:rsidRDefault="00F90BDC">
      <w:r xmlns:w="http://schemas.openxmlformats.org/wordprocessingml/2006/main">
        <w:t xml:space="preserve">1. La protection de Dieu : Même au milieu du danger, Dieu est avec nous et nous protège.</w:t>
      </w:r>
    </w:p>
    <w:p w14:paraId="0FAAEE52" w14:textId="77777777" w:rsidR="00F90BDC" w:rsidRDefault="00F90BDC"/>
    <w:p w14:paraId="2B856781" w14:textId="77777777" w:rsidR="00F90BDC" w:rsidRDefault="00F90BDC">
      <w:r xmlns:w="http://schemas.openxmlformats.org/wordprocessingml/2006/main">
        <w:t xml:space="preserve">2. Foi : Nous pouvons faire confiance aux promesses de Dieu et compter sur sa force et sa puissance.</w:t>
      </w:r>
    </w:p>
    <w:p w14:paraId="37E07DAE" w14:textId="77777777" w:rsidR="00F90BDC" w:rsidRDefault="00F90BDC"/>
    <w:p w14:paraId="3A42506E" w14:textId="77777777" w:rsidR="00F90BDC" w:rsidRDefault="00F90BDC">
      <w:r xmlns:w="http://schemas.openxmlformats.org/wordprocessingml/2006/main">
        <w:t xml:space="preserve">1. Psaume 91 : 11-12 – « Car il ordonnera à ses anges de vous garder dans toutes vos voies ; ils vous élèveront dans leurs mains, afin que vous ne heurtiez pas votre pied contre une pierre. »</w:t>
      </w:r>
    </w:p>
    <w:p w14:paraId="1D146C19" w14:textId="77777777" w:rsidR="00F90BDC" w:rsidRDefault="00F90BDC"/>
    <w:p w14:paraId="3383B048" w14:textId="77777777" w:rsidR="00F90BDC" w:rsidRDefault="00F90BDC">
      <w:r xmlns:w="http://schemas.openxmlformats.org/wordprocessingml/2006/main">
        <w:t xml:space="preserve">2. Romains 8 : 18 – « Car je considère que les souffrances du temps présent ne valent pas la peine d'être comparées à la gloire qui doit nous être révélée. »</w:t>
      </w:r>
    </w:p>
    <w:p w14:paraId="5E0E92A5" w14:textId="77777777" w:rsidR="00F90BDC" w:rsidRDefault="00F90BDC"/>
    <w:p w14:paraId="701CB1A2" w14:textId="77777777" w:rsidR="00F90BDC" w:rsidRDefault="00F90BDC">
      <w:r xmlns:w="http://schemas.openxmlformats.org/wordprocessingml/2006/main">
        <w:t xml:space="preserve">Actes 28:6 Cependant, ils regardèrent alors qu'il aurait dû enfler ou tomber mort subitement ; mais après avoir regardé longtemps, et ne voyant aucun mal lui arriver, ils changèrent d'avis et dirent que c'était un dieu.</w:t>
      </w:r>
    </w:p>
    <w:p w14:paraId="17D7910F" w14:textId="77777777" w:rsidR="00F90BDC" w:rsidRDefault="00F90BDC"/>
    <w:p w14:paraId="43E4B401" w14:textId="77777777" w:rsidR="00F90BDC" w:rsidRDefault="00F90BDC">
      <w:r xmlns:w="http://schemas.openxmlformats.org/wordprocessingml/2006/main">
        <w:t xml:space="preserve">Les habitants de Malte, où Paul avait fait naufrage, furent étonnés de constater que Paul était indemne d’une morsure de serpent venimeux. Croyant qu’il était un dieu, ils changèrent d’avis concernant Paul.</w:t>
      </w:r>
    </w:p>
    <w:p w14:paraId="37DA761C" w14:textId="77777777" w:rsidR="00F90BDC" w:rsidRDefault="00F90BDC"/>
    <w:p w14:paraId="52F1F1A7" w14:textId="77777777" w:rsidR="00F90BDC" w:rsidRDefault="00F90BDC">
      <w:r xmlns:w="http://schemas.openxmlformats.org/wordprocessingml/2006/main">
        <w:t xml:space="preserve">1. La protection de Dieu dans les moments difficiles</w:t>
      </w:r>
    </w:p>
    <w:p w14:paraId="26D07993" w14:textId="77777777" w:rsidR="00F90BDC" w:rsidRDefault="00F90BDC"/>
    <w:p w14:paraId="26D4B114" w14:textId="77777777" w:rsidR="00F90BDC" w:rsidRDefault="00F90BDC">
      <w:r xmlns:w="http://schemas.openxmlformats.org/wordprocessingml/2006/main">
        <w:t xml:space="preserve">2. La puissance de Dieu pour surmonter le doute</w:t>
      </w:r>
    </w:p>
    <w:p w14:paraId="489A1A57" w14:textId="77777777" w:rsidR="00F90BDC" w:rsidRDefault="00F90BDC"/>
    <w:p w14:paraId="5AF15FC9" w14:textId="77777777" w:rsidR="00F90BDC" w:rsidRDefault="00F90BDC">
      <w:r xmlns:w="http://schemas.openxmlformats.org/wordprocessingml/2006/main">
        <w:t xml:space="preserve">1. Psaume 46 :1-3 - « Dieu est notre refuge et notre force, une aide toujours présente dans la détresse. C'est pourquoi nous n'aurons pas peur, même si la terre s'effondre et les montagnes tombent au sein de la mer, même si ses eaux rugissement et écume et les montagnes tremblent sous leur déferlement.</w:t>
      </w:r>
    </w:p>
    <w:p w14:paraId="78F4763C" w14:textId="77777777" w:rsidR="00F90BDC" w:rsidRDefault="00F90BDC"/>
    <w:p w14:paraId="5568E24B" w14:textId="77777777" w:rsidR="00F90BDC" w:rsidRDefault="00F90BDC">
      <w:r xmlns:w="http://schemas.openxmlformats.org/wordprocessingml/2006/main">
        <w:t xml:space="preserve">2. Jean 14 :27 – « Je vous laisse la paix ; je vous donne ma paix. Je ne vous donne pas ce que le monde donne. Ne laissez pas vos cœurs se troubler et n'ayez pas peur. »</w:t>
      </w:r>
    </w:p>
    <w:p w14:paraId="33BE32E2" w14:textId="77777777" w:rsidR="00F90BDC" w:rsidRDefault="00F90BDC"/>
    <w:p w14:paraId="22B2E790" w14:textId="77777777" w:rsidR="00F90BDC" w:rsidRDefault="00F90BDC">
      <w:r xmlns:w="http://schemas.openxmlformats.org/wordprocessingml/2006/main">
        <w:t xml:space="preserve">Actes 28:7 Dans le même quartier se trouvaient les possessions du chef de l'île, nommé Publius ; qui nous reçut et nous hébergea trois jours avec courtoisie.</w:t>
      </w:r>
    </w:p>
    <w:p w14:paraId="446A4286" w14:textId="77777777" w:rsidR="00F90BDC" w:rsidRDefault="00F90BDC"/>
    <w:p w14:paraId="3B86E5E6" w14:textId="77777777" w:rsidR="00F90BDC" w:rsidRDefault="00F90BDC">
      <w:r xmlns:w="http://schemas.openxmlformats.org/wordprocessingml/2006/main">
        <w:t xml:space="preserve">Publius, le chef de l'île, montra l'hospitalité à Paul et à ses compagnons.</w:t>
      </w:r>
    </w:p>
    <w:p w14:paraId="412E6C84" w14:textId="77777777" w:rsidR="00F90BDC" w:rsidRDefault="00F90BDC"/>
    <w:p w14:paraId="2D05D421" w14:textId="77777777" w:rsidR="00F90BDC" w:rsidRDefault="00F90BDC">
      <w:r xmlns:w="http://schemas.openxmlformats.org/wordprocessingml/2006/main">
        <w:t xml:space="preserve">1. Le pouvoir de l'hospitalité : comment la compassion et la générosité apportent la bénédiction de Dieu</w:t>
      </w:r>
    </w:p>
    <w:p w14:paraId="53A7B71A" w14:textId="77777777" w:rsidR="00F90BDC" w:rsidRDefault="00F90BDC"/>
    <w:p w14:paraId="6428345D" w14:textId="77777777" w:rsidR="00F90BDC" w:rsidRDefault="00F90BDC">
      <w:r xmlns:w="http://schemas.openxmlformats.org/wordprocessingml/2006/main">
        <w:t xml:space="preserve">2. Un modèle de bonne gestion : suivre l’exemple de générosité de Publius</w:t>
      </w:r>
    </w:p>
    <w:p w14:paraId="756DBE68" w14:textId="77777777" w:rsidR="00F90BDC" w:rsidRDefault="00F90BDC"/>
    <w:p w14:paraId="0E2E87D5" w14:textId="77777777" w:rsidR="00F90BDC" w:rsidRDefault="00F90BDC">
      <w:r xmlns:w="http://schemas.openxmlformats.org/wordprocessingml/2006/main">
        <w:t xml:space="preserve">1. Romains 12 : 13 – Pratiquez l’hospitalité sans réticence les uns envers les autres.</w:t>
      </w:r>
    </w:p>
    <w:p w14:paraId="2A1DA729" w14:textId="77777777" w:rsidR="00F90BDC" w:rsidRDefault="00F90BDC"/>
    <w:p w14:paraId="4EA28CE3" w14:textId="77777777" w:rsidR="00F90BDC" w:rsidRDefault="00F90BDC">
      <w:r xmlns:w="http://schemas.openxmlformats.org/wordprocessingml/2006/main">
        <w:t xml:space="preserve">2. 1 Timothée 6 : 17-19 – Commandez à ceux qui sont riches dans ce monde présent de ne pas être hautains, ni de se fier à des richesses incertaines, mais au Dieu vivant, qui nous donne richement toutes choses dont nous pouvons jouir. Qu'ils fassent le bien, qu'ils soient riches en bonnes œuvres, prêts à donner, disposés à partager.</w:t>
      </w:r>
    </w:p>
    <w:p w14:paraId="4D03B4C2" w14:textId="77777777" w:rsidR="00F90BDC" w:rsidRDefault="00F90BDC"/>
    <w:p w14:paraId="223A5D94" w14:textId="77777777" w:rsidR="00F90BDC" w:rsidRDefault="00F90BDC">
      <w:r xmlns:w="http://schemas.openxmlformats.org/wordprocessingml/2006/main">
        <w:t xml:space="preserve">Actes 28:8 Et il arriva que le père de Publius gisait malade de la fièvre et d'un flux sanguinolent. Paul entra chez lui, pria, lui imposa les mains et le guérit.</w:t>
      </w:r>
    </w:p>
    <w:p w14:paraId="3424CE35" w14:textId="77777777" w:rsidR="00F90BDC" w:rsidRDefault="00F90BDC"/>
    <w:p w14:paraId="0307A01F" w14:textId="77777777" w:rsidR="00F90BDC" w:rsidRDefault="00F90BDC">
      <w:r xmlns:w="http://schemas.openxmlformats.org/wordprocessingml/2006/main">
        <w:t xml:space="preserve">Paul a guéri le père de Publius par la prière et l'imposition des mains.</w:t>
      </w:r>
    </w:p>
    <w:p w14:paraId="56968912" w14:textId="77777777" w:rsidR="00F90BDC" w:rsidRDefault="00F90BDC"/>
    <w:p w14:paraId="68156024" w14:textId="77777777" w:rsidR="00F90BDC" w:rsidRDefault="00F90BDC">
      <w:r xmlns:w="http://schemas.openxmlformats.org/wordprocessingml/2006/main">
        <w:t xml:space="preserve">1. Le pouvoir de la prière : comment Paul a guéri le père de Publius</w:t>
      </w:r>
    </w:p>
    <w:p w14:paraId="17162570" w14:textId="77777777" w:rsidR="00F90BDC" w:rsidRDefault="00F90BDC"/>
    <w:p w14:paraId="47A703CB" w14:textId="77777777" w:rsidR="00F90BDC" w:rsidRDefault="00F90BDC">
      <w:r xmlns:w="http://schemas.openxmlformats.org/wordprocessingml/2006/main">
        <w:t xml:space="preserve">2. L'œuvre de Jésus : une étude du miracle de Paul à Malte</w:t>
      </w:r>
    </w:p>
    <w:p w14:paraId="6D494EDF" w14:textId="77777777" w:rsidR="00F90BDC" w:rsidRDefault="00F90BDC"/>
    <w:p w14:paraId="3063AFD5" w14:textId="77777777" w:rsidR="00F90BDC" w:rsidRDefault="00F90BDC">
      <w:r xmlns:w="http://schemas.openxmlformats.org/wordprocessingml/2006/main">
        <w:t xml:space="preserve">1. Jacques 5:15-16 - ? </w:t>
      </w:r>
      <w:r xmlns:w="http://schemas.openxmlformats.org/wordprocessingml/2006/main">
        <w:rPr>
          <w:rFonts w:ascii="맑은 고딕 Semilight" w:hAnsi="맑은 고딕 Semilight"/>
        </w:rPr>
        <w:t xml:space="preserve">Et </w:t>
      </w:r>
      <w:r xmlns:w="http://schemas.openxmlformats.org/wordprocessingml/2006/main">
        <w:t xml:space="preserve">la prière de la foi sauvera celui qui est malade, et le Seigneur le relèvera. Et s’il a commis des péchés, il lui sera pardonné. Confessez donc vos péchés les uns aux autres et priez les uns pour les autres, afin que vous soyez guéris. La prière d'une personne juste a un grand pouvoir car elle fonctionne.</w:t>
      </w:r>
    </w:p>
    <w:p w14:paraId="7B5D4ABA" w14:textId="77777777" w:rsidR="00F90BDC" w:rsidRDefault="00F90BDC"/>
    <w:p w14:paraId="4508C54B" w14:textId="77777777" w:rsidR="00F90BDC" w:rsidRDefault="00F90BDC">
      <w:r xmlns:w="http://schemas.openxmlformats.org/wordprocessingml/2006/main">
        <w:t xml:space="preserve">2. Marc 16:18 - ? </w:t>
      </w:r>
      <w:r xmlns:w="http://schemas.openxmlformats.org/wordprocessingml/2006/main">
        <w:rPr>
          <w:rFonts w:ascii="맑은 고딕 Semilight" w:hAnsi="맑은 고딕 Semilight"/>
        </w:rPr>
        <w:t xml:space="preserve">쏷 </w:t>
      </w:r>
      <w:r xmlns:w="http://schemas.openxmlformats.org/wordprocessingml/2006/main">
        <w:t xml:space="preserve">hé, ils ramasseront les serpents avec leurs mains ; et quand ils boivent un poison mortel, cela ne leur fera aucun mal ; ils imposeront les mains aux malades et ils guériront.</w:t>
      </w:r>
    </w:p>
    <w:p w14:paraId="7C85B4AB" w14:textId="77777777" w:rsidR="00F90BDC" w:rsidRDefault="00F90BDC"/>
    <w:p w14:paraId="30710FF0" w14:textId="77777777" w:rsidR="00F90BDC" w:rsidRDefault="00F90BDC">
      <w:r xmlns:w="http://schemas.openxmlformats.org/wordprocessingml/2006/main">
        <w:t xml:space="preserve">Actes 28:9 Après cela, d'autres malades de l'île arrivèrent et furent guéris.</w:t>
      </w:r>
    </w:p>
    <w:p w14:paraId="7C7D41ED" w14:textId="77777777" w:rsidR="00F90BDC" w:rsidRDefault="00F90BDC"/>
    <w:p w14:paraId="6C5715D5" w14:textId="77777777" w:rsidR="00F90BDC" w:rsidRDefault="00F90BDC">
      <w:r xmlns:w="http://schemas.openxmlformats.org/wordprocessingml/2006/main">
        <w:t xml:space="preserve">Les personnes atteintes de maladies sur l’île de Malte ont été guéries après que Paul ait prié pour elles.</w:t>
      </w:r>
    </w:p>
    <w:p w14:paraId="63ED8C94" w14:textId="77777777" w:rsidR="00F90BDC" w:rsidRDefault="00F90BDC"/>
    <w:p w14:paraId="2B3701E1" w14:textId="77777777" w:rsidR="00F90BDC" w:rsidRDefault="00F90BDC">
      <w:r xmlns:w="http://schemas.openxmlformats.org/wordprocessingml/2006/main">
        <w:t xml:space="preserve">1. Le pouvoir de la prière : le contact guérisseur de Dieu</w:t>
      </w:r>
    </w:p>
    <w:p w14:paraId="784FCEBB" w14:textId="77777777" w:rsidR="00F90BDC" w:rsidRDefault="00F90BDC"/>
    <w:p w14:paraId="28BACC67" w14:textId="77777777" w:rsidR="00F90BDC" w:rsidRDefault="00F90BDC">
      <w:r xmlns:w="http://schemas.openxmlformats.org/wordprocessingml/2006/main">
        <w:t xml:space="preserve">2. Le ministère de guérison de Jésus : les miracles de la restauration</w:t>
      </w:r>
    </w:p>
    <w:p w14:paraId="2140579F" w14:textId="77777777" w:rsidR="00F90BDC" w:rsidRDefault="00F90BDC"/>
    <w:p w14:paraId="3C6E3E30" w14:textId="77777777" w:rsidR="00F90BDC" w:rsidRDefault="00F90BDC">
      <w:r xmlns:w="http://schemas.openxmlformats.org/wordprocessingml/2006/main">
        <w:t xml:space="preserve">1. Jacques 5 : 16 – « Confessez vos fautes les uns aux autres et priez les uns pour les autres, afin que vous soyez guéris. La prière fervente et efficace d'un juste est d'une grande aide. »</w:t>
      </w:r>
    </w:p>
    <w:p w14:paraId="6C547F97" w14:textId="77777777" w:rsidR="00F90BDC" w:rsidRDefault="00F90BDC"/>
    <w:p w14:paraId="00AFC0FD" w14:textId="77777777" w:rsidR="00F90BDC" w:rsidRDefault="00F90BDC">
      <w:r xmlns:w="http://schemas.openxmlformats.org/wordprocessingml/2006/main">
        <w:t xml:space="preserve">2. Ésaïe 53:4-5 - ? </w:t>
      </w:r>
      <w:r xmlns:w="http://schemas.openxmlformats.org/wordprocessingml/2006/main">
        <w:rPr>
          <w:rFonts w:ascii="맑은 고딕 Semilight" w:hAnsi="맑은 고딕 Semilight"/>
        </w:rPr>
        <w:t xml:space="preserve">Certes, </w:t>
      </w:r>
      <w:r xmlns:w="http://schemas.openxmlformats.org/wordprocessingml/2006/main">
        <w:t xml:space="preserve">il a porté nos chagrins et porté nos chagrins : pourtant nous l'avons estimé frappé, frappé de Dieu et affligé. Mais il était blessé pour nos transgressions, il était meurtri pour nos iniquités : le châtiment de notre paix était sur lui ; et avec ses meurtrissures nous sommes guéris.</w:t>
      </w:r>
    </w:p>
    <w:p w14:paraId="718B6A92" w14:textId="77777777" w:rsidR="00F90BDC" w:rsidRDefault="00F90BDC"/>
    <w:p w14:paraId="0C8459E1" w14:textId="77777777" w:rsidR="00F90BDC" w:rsidRDefault="00F90BDC">
      <w:r xmlns:w="http://schemas.openxmlformats.org/wordprocessingml/2006/main">
        <w:t xml:space="preserve">Actes 28:10 Qui nous a aussi honorés de nombreux honneurs ; et quand nous sommes partis, ils nous ont chargés de tout ce qui était nécessaire.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peuple de Malte a honoré Paul et ses compagnons de nombreux honneurs et leur a fourni les fournitures nécessaires à leur voyage.</w:t>
      </w:r>
    </w:p>
    <w:p w14:paraId="707E25A0" w14:textId="77777777" w:rsidR="00F90BDC" w:rsidRDefault="00F90BDC"/>
    <w:p w14:paraId="32765C6B" w14:textId="77777777" w:rsidR="00F90BDC" w:rsidRDefault="00F90BDC">
      <w:r xmlns:w="http://schemas.openxmlformats.org/wordprocessingml/2006/main">
        <w:t xml:space="preserve">1. Nous devons faire preuve d’hospitalité et de gentillesse envers les étrangers, même au milieu des difficultés.</w:t>
      </w:r>
    </w:p>
    <w:p w14:paraId="01C440ED" w14:textId="77777777" w:rsidR="00F90BDC" w:rsidRDefault="00F90BDC"/>
    <w:p w14:paraId="60FB8595" w14:textId="77777777" w:rsidR="00F90BDC" w:rsidRDefault="00F90BDC">
      <w:r xmlns:w="http://schemas.openxmlformats.org/wordprocessingml/2006/main">
        <w:t xml:space="preserve">2. Nous devons donner généreusement et de manière sacrificielle à ceux qui sont dans le besoin, démontrant ainsi l’amour de Dieu.</w:t>
      </w:r>
    </w:p>
    <w:p w14:paraId="2C409BE5" w14:textId="77777777" w:rsidR="00F90BDC" w:rsidRDefault="00F90BDC"/>
    <w:p w14:paraId="45A966D9" w14:textId="77777777" w:rsidR="00F90BDC" w:rsidRDefault="00F90BDC">
      <w:r xmlns:w="http://schemas.openxmlformats.org/wordprocessingml/2006/main">
        <w:t xml:space="preserve">1. Romains 12 :13 – « Contribuez aux besoins des saints et cherchez à faire preuve d’hospitalité. »</w:t>
      </w:r>
    </w:p>
    <w:p w14:paraId="0EDB77B0" w14:textId="77777777" w:rsidR="00F90BDC" w:rsidRDefault="00F90BDC"/>
    <w:p w14:paraId="148B6126" w14:textId="77777777" w:rsidR="00F90BDC" w:rsidRDefault="00F90BDC">
      <w:r xmlns:w="http://schemas.openxmlformats.org/wordprocessingml/2006/main">
        <w:t xml:space="preserve">2. Actes 20 :35 - « En toutes choses, je vous ai montré qu'en travaillant dur de cette manière, nous devons aider les faibles et nous souvenir des paroles du Seigneur Jésus, comment il a lui-même dit : ? Il y a plus de bonheur à donner que de </w:t>
      </w:r>
      <w:r xmlns:w="http://schemas.openxmlformats.org/wordprocessingml/2006/main">
        <w:rPr>
          <w:rFonts w:ascii="맑은 고딕 Semilight" w:hAnsi="맑은 고딕 Semilight"/>
        </w:rPr>
        <w:t xml:space="preserve">donner </w:t>
      </w:r>
      <w:r xmlns:w="http://schemas.openxmlformats.org/wordprocessingml/2006/main">
        <w:t xml:space="preserve">. recevoir.?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Actes 28:11 Trois mois plus tard, nous partîmes sur un navire d'Alexandrie, qui avait hiverné dans l'île, et dont le signe était Castor et Pollux.</w:t>
      </w:r>
    </w:p>
    <w:p w14:paraId="640CE65C" w14:textId="77777777" w:rsidR="00F90BDC" w:rsidRDefault="00F90BDC"/>
    <w:p w14:paraId="5DEE4B7C" w14:textId="77777777" w:rsidR="00F90BDC" w:rsidRDefault="00F90BDC">
      <w:r xmlns:w="http://schemas.openxmlformats.org/wordprocessingml/2006/main">
        <w:t xml:space="preserve">Paul et ses compagnons passèrent trois mois à Malte avant de partir sur un bateau d'Alexandrie sous le signe de Castor et Pollux.</w:t>
      </w:r>
    </w:p>
    <w:p w14:paraId="19D2BBC0" w14:textId="77777777" w:rsidR="00F90BDC" w:rsidRDefault="00F90BDC"/>
    <w:p w14:paraId="44797736" w14:textId="77777777" w:rsidR="00F90BDC" w:rsidRDefault="00F90BDC">
      <w:r xmlns:w="http://schemas.openxmlformats.org/wordprocessingml/2006/main">
        <w:t xml:space="preserve">1. Un signe d’espérance : Paul et ses compagnons à Malte</w:t>
      </w:r>
    </w:p>
    <w:p w14:paraId="02DF30E2" w14:textId="77777777" w:rsidR="00F90BDC" w:rsidRDefault="00F90BDC"/>
    <w:p w14:paraId="4762EE8C" w14:textId="77777777" w:rsidR="00F90BDC" w:rsidRDefault="00F90BDC">
      <w:r xmlns:w="http://schemas.openxmlformats.org/wordprocessingml/2006/main">
        <w:t xml:space="preserve">2. Protection divine : le signe de Castor et Pollux</w:t>
      </w:r>
    </w:p>
    <w:p w14:paraId="39663D4A" w14:textId="77777777" w:rsidR="00F90BDC" w:rsidRDefault="00F90BDC"/>
    <w:p w14:paraId="224A14DB" w14:textId="77777777" w:rsidR="00F90BDC" w:rsidRDefault="00F90BDC">
      <w:r xmlns:w="http://schemas.openxmlformats.org/wordprocessingml/2006/main">
        <w:t xml:space="preserve">1. Romains 8 :28 ??Et nous savons qu'en toutes choses Dieu œuvre pour le bien de ceux qui l'aiment, qui ont été appelés selon son dessein.</w:t>
      </w:r>
    </w:p>
    <w:p w14:paraId="0F0EC84A" w14:textId="77777777" w:rsidR="00F90BDC" w:rsidRDefault="00F90BDC"/>
    <w:p w14:paraId="4526713C" w14:textId="77777777" w:rsidR="00F90BDC" w:rsidRDefault="00F90BDC">
      <w:r xmlns:w="http://schemas.openxmlformats.org/wordprocessingml/2006/main">
        <w:t xml:space="preserve">2. Ésaïe 43 :2 ??Quand tu traverseras les eaux, je serai avec toi ; et quand vous traverserez les fleuves, ils ne vous envahiront pas. Si vous traversez le feu, vous ne serez pas brûlé ; </w:t>
      </w:r>
      <w:r xmlns:w="http://schemas.openxmlformats.org/wordprocessingml/2006/main">
        <w:lastRenderedPageBreak xmlns:w="http://schemas.openxmlformats.org/wordprocessingml/2006/main"/>
      </w:r>
      <w:r xmlns:w="http://schemas.openxmlformats.org/wordprocessingml/2006/main">
        <w:t xml:space="preserve">les flammes ne vous embraseront pas.</w:t>
      </w:r>
    </w:p>
    <w:p w14:paraId="6ED2E708" w14:textId="77777777" w:rsidR="00F90BDC" w:rsidRDefault="00F90BDC"/>
    <w:p w14:paraId="2BF60EC0" w14:textId="77777777" w:rsidR="00F90BDC" w:rsidRDefault="00F90BDC">
      <w:r xmlns:w="http://schemas.openxmlformats.org/wordprocessingml/2006/main">
        <w:t xml:space="preserve">Actes 28:12 Et débarquant à Syracuse, nous y restâmes trois jours.</w:t>
      </w:r>
    </w:p>
    <w:p w14:paraId="19A0A482" w14:textId="77777777" w:rsidR="00F90BDC" w:rsidRDefault="00F90BDC"/>
    <w:p w14:paraId="42D3D104" w14:textId="77777777" w:rsidR="00F90BDC" w:rsidRDefault="00F90BDC">
      <w:r xmlns:w="http://schemas.openxmlformats.org/wordprocessingml/2006/main">
        <w:t xml:space="preserve">Paul et ses compagnons débarquèrent à Syracuse et y restèrent trois jours.</w:t>
      </w:r>
    </w:p>
    <w:p w14:paraId="53064C5C" w14:textId="77777777" w:rsidR="00F90BDC" w:rsidRDefault="00F90BDC"/>
    <w:p w14:paraId="33AC5152" w14:textId="77777777" w:rsidR="00F90BDC" w:rsidRDefault="00F90BDC">
      <w:r xmlns:w="http://schemas.openxmlformats.org/wordprocessingml/2006/main">
        <w:t xml:space="preserve">1. Prendre le temps de se reposer : apprendre la valeur du repos grâce aux voyages de Paul</w:t>
      </w:r>
    </w:p>
    <w:p w14:paraId="74B87FD7" w14:textId="77777777" w:rsidR="00F90BDC" w:rsidRDefault="00F90BDC"/>
    <w:p w14:paraId="650D5F21" w14:textId="77777777" w:rsidR="00F90BDC" w:rsidRDefault="00F90BDC">
      <w:r xmlns:w="http://schemas.openxmlformats.org/wordprocessingml/2006/main">
        <w:t xml:space="preserve">2. Prendre le temps de se connecter : se connecter avec les autres lors de nos voyages comme Paul</w:t>
      </w:r>
    </w:p>
    <w:p w14:paraId="4D0750ED" w14:textId="77777777" w:rsidR="00F90BDC" w:rsidRDefault="00F90BDC"/>
    <w:p w14:paraId="2CB86911" w14:textId="77777777" w:rsidR="00F90BDC" w:rsidRDefault="00F90BDC">
      <w:r xmlns:w="http://schemas.openxmlformats.org/wordprocessingml/2006/main">
        <w:t xml:space="preserve">1. Exode 31 : 17 – « C'est un signe entre moi et le peuple d'Israël pour toujours. Car en six jours l'Éternel a fait le ciel et la terre, et le septième jour il s'est reposé et a été rafraîchi. »</w:t>
      </w:r>
    </w:p>
    <w:p w14:paraId="39A38A44" w14:textId="77777777" w:rsidR="00F90BDC" w:rsidRDefault="00F90BDC"/>
    <w:p w14:paraId="51FC2B6B" w14:textId="77777777" w:rsidR="00F90BDC" w:rsidRDefault="00F90BDC">
      <w:r xmlns:w="http://schemas.openxmlformats.org/wordprocessingml/2006/main">
        <w:t xml:space="preserve">2. Romains 12 :13 – « Contribuez aux besoins des saints et cherchez à faire preuve d’hospitalité. »</w:t>
      </w:r>
    </w:p>
    <w:p w14:paraId="521A841B" w14:textId="77777777" w:rsidR="00F90BDC" w:rsidRDefault="00F90BDC"/>
    <w:p w14:paraId="5E4AF0A6" w14:textId="77777777" w:rsidR="00F90BDC" w:rsidRDefault="00F90BDC">
      <w:r xmlns:w="http://schemas.openxmlformats.org/wordprocessingml/2006/main">
        <w:t xml:space="preserve">Actes 28:13 De là, nous avons pris une boussole, et sommes arrivés à Rhegium. Un jour plus tard, le vent du sud a soufflé, et nous sommes arrivés le lendemain à Puteoli.</w:t>
      </w:r>
    </w:p>
    <w:p w14:paraId="7BFEFF45" w14:textId="77777777" w:rsidR="00F90BDC" w:rsidRDefault="00F90BDC"/>
    <w:p w14:paraId="0093FAA6" w14:textId="77777777" w:rsidR="00F90BDC" w:rsidRDefault="00F90BDC">
      <w:r xmlns:w="http://schemas.openxmlformats.org/wordprocessingml/2006/main">
        <w:t xml:space="preserve">Paul et ses compagnons entreprirent un voyage depuis Malte et naviguèrent le long de la côte jusqu'à Rhegium. Au bout d'une journée, le vent du sud a soufflé et ils sont arrivés à Puteoli.</w:t>
      </w:r>
    </w:p>
    <w:p w14:paraId="48035A17" w14:textId="77777777" w:rsidR="00F90BDC" w:rsidRDefault="00F90BDC"/>
    <w:p w14:paraId="43A40F81" w14:textId="77777777" w:rsidR="00F90BDC" w:rsidRDefault="00F90BDC">
      <w:r xmlns:w="http://schemas.openxmlformats.org/wordprocessingml/2006/main">
        <w:t xml:space="preserve">1 : La souveraineté de Dieu est à l'œuvre en toutes choses, même dans le vent.</w:t>
      </w:r>
    </w:p>
    <w:p w14:paraId="07F3A36E" w14:textId="77777777" w:rsidR="00F90BDC" w:rsidRDefault="00F90BDC"/>
    <w:p w14:paraId="28D16517" w14:textId="77777777" w:rsidR="00F90BDC" w:rsidRDefault="00F90BDC">
      <w:r xmlns:w="http://schemas.openxmlformats.org/wordprocessingml/2006/main">
        <w:t xml:space="preserve">2 : Nous devons faire confiance à Dieu pour fournir les conditions parfaites pour nos voyages.</w:t>
      </w:r>
    </w:p>
    <w:p w14:paraId="041FEAB1" w14:textId="77777777" w:rsidR="00F90BDC" w:rsidRDefault="00F90BDC"/>
    <w:p w14:paraId="577B38C7" w14:textId="77777777" w:rsidR="00F90BDC" w:rsidRDefault="00F90BDC">
      <w:r xmlns:w="http://schemas.openxmlformats.org/wordprocessingml/2006/main">
        <w:t xml:space="preserve">1 : Proverbes 21 : 1 – « Le cœur du roi est un ruisseau d'eau dans la main de l'Éternel ; il le dirige où il veut. »</w:t>
      </w:r>
    </w:p>
    <w:p w14:paraId="2D3E1824" w14:textId="77777777" w:rsidR="00F90BDC" w:rsidRDefault="00F90BDC"/>
    <w:p w14:paraId="4230DB7E" w14:textId="77777777" w:rsidR="00F90BDC" w:rsidRDefault="00F90BDC">
      <w:r xmlns:w="http://schemas.openxmlformats.org/wordprocessingml/2006/main">
        <w:t xml:space="preserve">2 : Psaume 107 : 29 – « Il fit taire la tempête, et les vagues de la mer se turent. »</w:t>
      </w:r>
    </w:p>
    <w:p w14:paraId="67615660" w14:textId="77777777" w:rsidR="00F90BDC" w:rsidRDefault="00F90BDC"/>
    <w:p w14:paraId="1C3B8668" w14:textId="77777777" w:rsidR="00F90BDC" w:rsidRDefault="00F90BDC">
      <w:r xmlns:w="http://schemas.openxmlformats.org/wordprocessingml/2006/main">
        <w:t xml:space="preserve">Actes 28:14 C'est là que nous trouvâmes des frères, et qu'on nous demanda de rester sept jours avec eux. Nous partîmes donc vers Rome.</w:t>
      </w:r>
    </w:p>
    <w:p w14:paraId="329FFBFB" w14:textId="77777777" w:rsidR="00F90BDC" w:rsidRDefault="00F90BDC"/>
    <w:p w14:paraId="3E928880" w14:textId="77777777" w:rsidR="00F90BDC" w:rsidRDefault="00F90BDC">
      <w:r xmlns:w="http://schemas.openxmlformats.org/wordprocessingml/2006/main">
        <w:t xml:space="preserve">Paul et ses compagnons furent accueillis par les frères et invités à rester avec eux pendant sept jours en route vers Rome.</w:t>
      </w:r>
    </w:p>
    <w:p w14:paraId="168B78CF" w14:textId="77777777" w:rsidR="00F90BDC" w:rsidRDefault="00F90BDC"/>
    <w:p w14:paraId="7FA65CA9" w14:textId="77777777" w:rsidR="00F90BDC" w:rsidRDefault="00F90BDC">
      <w:r xmlns:w="http://schemas.openxmlformats.org/wordprocessingml/2006/main">
        <w:t xml:space="preserve">1. Le pouvoir de l’hospitalité : accueillir les étrangers à bras ouverts</w:t>
      </w:r>
    </w:p>
    <w:p w14:paraId="2C3DB9D4" w14:textId="77777777" w:rsidR="00F90BDC" w:rsidRDefault="00F90BDC"/>
    <w:p w14:paraId="570ECC5C" w14:textId="77777777" w:rsidR="00F90BDC" w:rsidRDefault="00F90BDC">
      <w:r xmlns:w="http://schemas.openxmlformats.org/wordprocessingml/2006/main">
        <w:t xml:space="preserve">2. Les bénédictions d’accueillir les autres avec gentillesse et générosité</w:t>
      </w:r>
    </w:p>
    <w:p w14:paraId="6DC2D729" w14:textId="77777777" w:rsidR="00F90BDC" w:rsidRDefault="00F90BDC"/>
    <w:p w14:paraId="66C535C1" w14:textId="77777777" w:rsidR="00F90BDC" w:rsidRDefault="00F90BDC">
      <w:r xmlns:w="http://schemas.openxmlformats.org/wordprocessingml/2006/main">
        <w:t xml:space="preserve">1. Romains 12 :13 – « Partager avec le Seigneur ? </w:t>
      </w:r>
      <w:r xmlns:w="http://schemas.openxmlformats.org/wordprocessingml/2006/main">
        <w:rPr>
          <w:rFonts w:ascii="맑은 고딕 Semilight" w:hAnsi="맑은 고딕 Semilight"/>
        </w:rPr>
        <w:t xml:space="preserve">셲 </w:t>
      </w:r>
      <w:r xmlns:w="http://schemas.openxmlformats.org/wordprocessingml/2006/main">
        <w:t xml:space="preserve">les gens qui sont dans le besoin. Pratiquez l’hospitalité. »</w:t>
      </w:r>
    </w:p>
    <w:p w14:paraId="36AC22AD" w14:textId="77777777" w:rsidR="00F90BDC" w:rsidRDefault="00F90BDC"/>
    <w:p w14:paraId="04BB2077" w14:textId="77777777" w:rsidR="00F90BDC" w:rsidRDefault="00F90BDC">
      <w:r xmlns:w="http://schemas.openxmlformats.org/wordprocessingml/2006/main">
        <w:t xml:space="preserve">2. 1 Pierre 4:9 – « Offrez-vous l’hospitalité les uns aux autres sans vous plaindre. »</w:t>
      </w:r>
    </w:p>
    <w:p w14:paraId="19D93200" w14:textId="77777777" w:rsidR="00F90BDC" w:rsidRDefault="00F90BDC"/>
    <w:p w14:paraId="3C5FE964" w14:textId="77777777" w:rsidR="00F90BDC" w:rsidRDefault="00F90BDC">
      <w:r xmlns:w="http://schemas.openxmlformats.org/wordprocessingml/2006/main">
        <w:t xml:space="preserve">Actes 28:15 De là, lorsque les frères eurent entendu parler de nous, ils vinrent à notre rencontre jusqu'au forum Appii et aux trois tavernes. Paul, voyant, remercia Dieu et reprit courage.</w:t>
      </w:r>
    </w:p>
    <w:p w14:paraId="46896E6E" w14:textId="77777777" w:rsidR="00F90BDC" w:rsidRDefault="00F90BDC"/>
    <w:p w14:paraId="215E4848" w14:textId="77777777" w:rsidR="00F90BDC" w:rsidRDefault="00F90BDC">
      <w:r xmlns:w="http://schemas.openxmlformats.org/wordprocessingml/2006/main">
        <w:t xml:space="preserve">Paul a rencontré ses frères en Christ au forum Appii et aux trois tavernes, et a remercié Dieu pour les encouragements qu'il a reçus.</w:t>
      </w:r>
    </w:p>
    <w:p w14:paraId="3907AF39" w14:textId="77777777" w:rsidR="00F90BDC" w:rsidRDefault="00F90BDC"/>
    <w:p w14:paraId="76D9F8F7" w14:textId="77777777" w:rsidR="00F90BDC" w:rsidRDefault="00F90BDC">
      <w:r xmlns:w="http://schemas.openxmlformats.org/wordprocessingml/2006/main">
        <w:t xml:space="preserve">1. Dieu est toujours avec nous dans les moments difficiles et il nous encouragera en cas de besoin.</w:t>
      </w:r>
    </w:p>
    <w:p w14:paraId="23312513" w14:textId="77777777" w:rsidR="00F90BDC" w:rsidRDefault="00F90BDC"/>
    <w:p w14:paraId="2F6821CB" w14:textId="77777777" w:rsidR="00F90BDC" w:rsidRDefault="00F90BDC">
      <w:r xmlns:w="http://schemas.openxmlformats.org/wordprocessingml/2006/main">
        <w:t xml:space="preserve">2. Nous pouvons trouver du courage en faisant confiance au Seigneur, même face aux difficultés.</w:t>
      </w:r>
    </w:p>
    <w:p w14:paraId="48E5450F" w14:textId="77777777" w:rsidR="00F90BDC" w:rsidRDefault="00F90BDC"/>
    <w:p w14:paraId="1E9721E6" w14:textId="77777777" w:rsidR="00F90BDC" w:rsidRDefault="00F90BDC">
      <w:r xmlns:w="http://schemas.openxmlformats.org/wordprocessingml/2006/main">
        <w:t xml:space="preserve">1. Romains 8 :28 – « Et nous savons que pour ceux qui aiment Dieu, toutes choses concourent au bien, pour ceux qui sont appelés selon son dessein. »</w:t>
      </w:r>
    </w:p>
    <w:p w14:paraId="26FC390A" w14:textId="77777777" w:rsidR="00F90BDC" w:rsidRDefault="00F90BDC"/>
    <w:p w14:paraId="35250F39" w14:textId="77777777" w:rsidR="00F90BDC" w:rsidRDefault="00F90BDC">
      <w:r xmlns:w="http://schemas.openxmlformats.org/wordprocessingml/2006/main">
        <w:t xml:space="preserve">2. Psaume 46 :1 – « Dieu est notre refuge et notre force, une aide très présente dans la difficulté. »</w:t>
      </w:r>
    </w:p>
    <w:p w14:paraId="69C5C855" w14:textId="77777777" w:rsidR="00F90BDC" w:rsidRDefault="00F90BDC"/>
    <w:p w14:paraId="63A361C8" w14:textId="77777777" w:rsidR="00F90BDC" w:rsidRDefault="00F90BDC">
      <w:r xmlns:w="http://schemas.openxmlformats.org/wordprocessingml/2006/main">
        <w:t xml:space="preserve">Actes 28:16 Et lorsque nous sommes arrivés à Rome, le centurion a livré les prisonniers au chef des gardes; mais Paul a été autorisé à demeurer seul avec un soldat qui le gardait.</w:t>
      </w:r>
    </w:p>
    <w:p w14:paraId="0DEB2DFF" w14:textId="77777777" w:rsidR="00F90BDC" w:rsidRDefault="00F90BDC"/>
    <w:p w14:paraId="1250382D" w14:textId="77777777" w:rsidR="00F90BDC" w:rsidRDefault="00F90BDC">
      <w:r xmlns:w="http://schemas.openxmlformats.org/wordprocessingml/2006/main">
        <w:t xml:space="preserve">Paul a été emprisonné à Rome et le centurion l'a livré au capitaine des gardes, mais Paul a été autorisé à rester dans ses propres quartiers sous la surveillance d'un garde.</w:t>
      </w:r>
    </w:p>
    <w:p w14:paraId="2A87D417" w14:textId="77777777" w:rsidR="00F90BDC" w:rsidRDefault="00F90BDC"/>
    <w:p w14:paraId="37E0439B" w14:textId="77777777" w:rsidR="00F90BDC" w:rsidRDefault="00F90BDC">
      <w:r xmlns:w="http://schemas.openxmlformats.org/wordprocessingml/2006/main">
        <w:t xml:space="preserve">1. La protection de Dieu au milieu des difficultés – Comment la grâce et la protection de Dieu peuvent être ressenties même dans les moments les plus difficiles.</w:t>
      </w:r>
    </w:p>
    <w:p w14:paraId="318E7590" w14:textId="77777777" w:rsidR="00F90BDC" w:rsidRDefault="00F90BDC"/>
    <w:p w14:paraId="4140F080" w14:textId="77777777" w:rsidR="00F90BDC" w:rsidRDefault="00F90BDC">
      <w:r xmlns:w="http://schemas.openxmlformats.org/wordprocessingml/2006/main">
        <w:t xml:space="preserve">2. La force de l’humilité – Comment l’humilité et la foi peuvent conduire à une véritable force face à l’adversité.</w:t>
      </w:r>
    </w:p>
    <w:p w14:paraId="73573A82" w14:textId="77777777" w:rsidR="00F90BDC" w:rsidRDefault="00F90BDC"/>
    <w:p w14:paraId="746C8F86" w14:textId="77777777" w:rsidR="00F90BDC" w:rsidRDefault="00F90BDC">
      <w:r xmlns:w="http://schemas.openxmlformats.org/wordprocessingml/2006/main">
        <w:t xml:space="preserve">1. Psaume 91 : 9-10 - "Parce que tu as fait de l'Éternel ta demeure ?</w:t>
      </w:r>
    </w:p>
    <w:p w14:paraId="03CB0317" w14:textId="77777777" w:rsidR="00F90BDC" w:rsidRDefault="00F90BDC"/>
    <w:p w14:paraId="1E424321" w14:textId="77777777" w:rsidR="00F90BDC" w:rsidRDefault="00F90BDC">
      <w:r xmlns:w="http://schemas.openxmlformats.org/wordprocessingml/2006/main">
        <w:t xml:space="preserve">2. Proverbes 16 :7 – « Quand les voies d'un homme plaisent à l'Éternel, il fait en sorte que même ses ennemis soient en paix avec lui. »</w:t>
      </w:r>
    </w:p>
    <w:p w14:paraId="6F15FE2F" w14:textId="77777777" w:rsidR="00F90BDC" w:rsidRDefault="00F90BDC"/>
    <w:p w14:paraId="39C54FEE" w14:textId="77777777" w:rsidR="00F90BDC" w:rsidRDefault="00F90BDC">
      <w:r xmlns:w="http://schemas.openxmlformats.org/wordprocessingml/2006/main">
        <w:t xml:space="preserve">Actes 28:17 Trois jours plus tard, Paul convoqua les chefs des Juifs. Et lorsqu'ils furent assemblés, il leur dit : Hommes frères, bien que je n'aie rien commis contre le peuple ni contre les coutumes. de nos pères, et pourtant j'ai été livré prisonnier de Jérusalem entre les mains des Romains.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proclamé son innocence alors qu'il était captif des Romains.</w:t>
      </w:r>
    </w:p>
    <w:p w14:paraId="22F5103B" w14:textId="77777777" w:rsidR="00F90BDC" w:rsidRDefault="00F90BDC"/>
    <w:p w14:paraId="2E7C663A" w14:textId="77777777" w:rsidR="00F90BDC" w:rsidRDefault="00F90BDC">
      <w:r xmlns:w="http://schemas.openxmlformats.org/wordprocessingml/2006/main">
        <w:t xml:space="preserve">1 : En période de tribulation, nous devons compter sur notre foi et notre confiance en Dieu.</w:t>
      </w:r>
    </w:p>
    <w:p w14:paraId="756A7AC9" w14:textId="77777777" w:rsidR="00F90BDC" w:rsidRDefault="00F90BDC"/>
    <w:p w14:paraId="10F5684F" w14:textId="77777777" w:rsidR="00F90BDC" w:rsidRDefault="00F90BDC">
      <w:r xmlns:w="http://schemas.openxmlformats.org/wordprocessingml/2006/main">
        <w:t xml:space="preserve">2 : En période de souffrance, nous devons rester fermes dans nos croyances et faire confiance au plan de Dieu.</w:t>
      </w:r>
    </w:p>
    <w:p w14:paraId="31AF58C5" w14:textId="77777777" w:rsidR="00F90BDC" w:rsidRDefault="00F90BDC"/>
    <w:p w14:paraId="2EED4EA4" w14:textId="77777777" w:rsidR="00F90BDC" w:rsidRDefault="00F90BDC">
      <w:r xmlns:w="http://schemas.openxmlformats.org/wordprocessingml/2006/main">
        <w:t xml:space="preserve">1 : Psaume 56:3-4 ? </w:t>
      </w:r>
      <w:r xmlns:w="http://schemas.openxmlformats.org/wordprocessingml/2006/main">
        <w:rPr>
          <w:rFonts w:ascii="맑은 고딕 Semilight" w:hAnsi="맑은 고딕 Semilight"/>
        </w:rPr>
        <w:t xml:space="preserve">Quand </w:t>
      </w:r>
      <w:r xmlns:w="http://schemas.openxmlformats.org/wordprocessingml/2006/main">
        <w:t xml:space="preserve">j'ai peur, je mets ma confiance en toi. En Dieu, dont je loue la parole, en Dieu j'ai confiance ; Je n'aurai pas peur. Que peut me faire la chair ???</w:t>
      </w:r>
    </w:p>
    <w:p w14:paraId="60EEB195" w14:textId="77777777" w:rsidR="00F90BDC" w:rsidRDefault="00F90BDC"/>
    <w:p w14:paraId="401F9053" w14:textId="77777777" w:rsidR="00F90BDC" w:rsidRDefault="00F90BDC">
      <w:r xmlns:w="http://schemas.openxmlformats.org/wordprocessingml/2006/main">
        <w:t xml:space="preserve">2 : Ésaïe 41:10 ? </w:t>
      </w:r>
      <w:r xmlns:w="http://schemas.openxmlformats.org/wordprocessingml/2006/main">
        <w:rPr>
          <w:rFonts w:ascii="맑은 고딕 Semilight" w:hAnsi="맑은 고딕 Semilight"/>
        </w:rPr>
        <w:t xml:space="preserve">N'écoute </w:t>
      </w:r>
      <w:r xmlns:w="http://schemas.openxmlformats.org/wordprocessingml/2006/main">
        <w:t xml:space="preserve">pas, car je suis avec toi ; ne soyez pas consterné, car je suis votre Dieu ; Je te fortifierai, je t'aiderai, je te soutiendrai de ma droite droite.</w:t>
      </w:r>
    </w:p>
    <w:p w14:paraId="15F088E9" w14:textId="77777777" w:rsidR="00F90BDC" w:rsidRDefault="00F90BDC"/>
    <w:p w14:paraId="47C1146E" w14:textId="77777777" w:rsidR="00F90BDC" w:rsidRDefault="00F90BDC">
      <w:r xmlns:w="http://schemas.openxmlformats.org/wordprocessingml/2006/main">
        <w:t xml:space="preserve">Actes 28:18 Qui, après m'avoir examiné, m'auraient laissé partir, parce que je n'avais aucune cause de mort.</w:t>
      </w:r>
    </w:p>
    <w:p w14:paraId="5539AC3B" w14:textId="77777777" w:rsidR="00F90BDC" w:rsidRDefault="00F90BDC"/>
    <w:p w14:paraId="20913F55" w14:textId="77777777" w:rsidR="00F90BDC" w:rsidRDefault="00F90BDC">
      <w:r xmlns:w="http://schemas.openxmlformats.org/wordprocessingml/2006/main">
        <w:t xml:space="preserve">Paul a été innocenté de tout acte répréhensible et libéré de prison.</w:t>
      </w:r>
    </w:p>
    <w:p w14:paraId="7F3768EE" w14:textId="77777777" w:rsidR="00F90BDC" w:rsidRDefault="00F90BDC"/>
    <w:p w14:paraId="0BC1767D" w14:textId="77777777" w:rsidR="00F90BDC" w:rsidRDefault="00F90BDC">
      <w:r xmlns:w="http://schemas.openxmlformats.org/wordprocessingml/2006/main">
        <w:t xml:space="preserve">1 : La main de miséricorde et de protection de Dieu est avec nous en toutes circonstances.</w:t>
      </w:r>
    </w:p>
    <w:p w14:paraId="17EB4EFD" w14:textId="77777777" w:rsidR="00F90BDC" w:rsidRDefault="00F90BDC"/>
    <w:p w14:paraId="3941EE84" w14:textId="77777777" w:rsidR="00F90BDC" w:rsidRDefault="00F90BDC">
      <w:r xmlns:w="http://schemas.openxmlformats.org/wordprocessingml/2006/main">
        <w:t xml:space="preserve">2 : Nous pouvons être sûrs que Dieu sera fidèle même face à des obstacles impossibles.</w:t>
      </w:r>
    </w:p>
    <w:p w14:paraId="3168170B" w14:textId="77777777" w:rsidR="00F90BDC" w:rsidRDefault="00F90BDC"/>
    <w:p w14:paraId="0148D9B7" w14:textId="77777777" w:rsidR="00F90BDC" w:rsidRDefault="00F90BDC">
      <w:r xmlns:w="http://schemas.openxmlformats.org/wordprocessingml/2006/main">
        <w:t xml:space="preserve">1 : Romains 8 :31 – Que dirons-nous donc de ces choses ? Si Dieu est pour nous, qui peut être contre nous ?</w:t>
      </w:r>
    </w:p>
    <w:p w14:paraId="62D4F75A" w14:textId="77777777" w:rsidR="00F90BDC" w:rsidRDefault="00F90BDC"/>
    <w:p w14:paraId="1F22288A" w14:textId="77777777" w:rsidR="00F90BDC" w:rsidRDefault="00F90BDC">
      <w:r xmlns:w="http://schemas.openxmlformats.org/wordprocessingml/2006/main">
        <w:t xml:space="preserve">2 : Psaume 46 : 1 – Dieu est notre refuge et notre force, une aide très présente dans les difficultés.</w:t>
      </w:r>
    </w:p>
    <w:p w14:paraId="7C7A0A33" w14:textId="77777777" w:rsidR="00F90BDC" w:rsidRDefault="00F90BDC"/>
    <w:p w14:paraId="70E63F16" w14:textId="77777777" w:rsidR="00F90BDC" w:rsidRDefault="00F90BDC">
      <w:r xmlns:w="http://schemas.openxmlformats.org/wordprocessingml/2006/main">
        <w:t xml:space="preserve">Actes 28:19 Mais comme les Juifs parlaient contre cela, je fus contraint d'en appeler à César ; ce n’est pas ce dont j’aurais dû accuser ma nation.</w:t>
      </w:r>
    </w:p>
    <w:p w14:paraId="4C0F12DF" w14:textId="77777777" w:rsidR="00F90BDC" w:rsidRDefault="00F90BDC"/>
    <w:p w14:paraId="7953D3CB" w14:textId="77777777" w:rsidR="00F90BDC" w:rsidRDefault="00F90BDC">
      <w:r xmlns:w="http://schemas.openxmlformats.org/wordprocessingml/2006/main">
        <w:t xml:space="preserve">Paul a fait appel à César pour éviter les accusations injustes de la part des Juifs.</w:t>
      </w:r>
    </w:p>
    <w:p w14:paraId="1FF10A55" w14:textId="77777777" w:rsidR="00F90BDC" w:rsidRDefault="00F90BDC"/>
    <w:p w14:paraId="7D2634D1" w14:textId="77777777" w:rsidR="00F90BDC" w:rsidRDefault="00F90BDC">
      <w:r xmlns:w="http://schemas.openxmlformats.org/wordprocessingml/2006/main">
        <w:t xml:space="preserve">1. Dieu est notre protecteur en temps de persécution.</w:t>
      </w:r>
    </w:p>
    <w:p w14:paraId="3DC5433E" w14:textId="77777777" w:rsidR="00F90BDC" w:rsidRDefault="00F90BDC"/>
    <w:p w14:paraId="53B16B2D" w14:textId="77777777" w:rsidR="00F90BDC" w:rsidRDefault="00F90BDC">
      <w:r xmlns:w="http://schemas.openxmlformats.org/wordprocessingml/2006/main">
        <w:t xml:space="preserve">2. Restez ferme dans votre foi, même face à l’opposition.</w:t>
      </w:r>
    </w:p>
    <w:p w14:paraId="58698C64" w14:textId="77777777" w:rsidR="00F90BDC" w:rsidRDefault="00F90BDC"/>
    <w:p w14:paraId="643BB982" w14:textId="77777777" w:rsidR="00F90BDC" w:rsidRDefault="00F90BDC">
      <w:r xmlns:w="http://schemas.openxmlformats.org/wordprocessingml/2006/main">
        <w:t xml:space="preserve">1. Ésaïe 41:10 - ? </w:t>
      </w:r>
      <w:r xmlns:w="http://schemas.openxmlformats.org/wordprocessingml/2006/main">
        <w:rPr>
          <w:rFonts w:ascii="맑은 고딕 Semilight" w:hAnsi="맑은 고딕 Semilight"/>
        </w:rPr>
        <w:t xml:space="preserve">N'écoute </w:t>
      </w:r>
      <w:r xmlns:w="http://schemas.openxmlformats.org/wordprocessingml/2006/main">
        <w:t xml:space="preserve">pas, car je suis avec toi ; ne soyez pas consterné, car je suis votre Dieu ; Je te fortifierai, je t'aiderai, je te soutiendrai de ma droite droite.</w:t>
      </w:r>
    </w:p>
    <w:p w14:paraId="6248A09E" w14:textId="77777777" w:rsidR="00F90BDC" w:rsidRDefault="00F90BDC"/>
    <w:p w14:paraId="1746B8EC" w14:textId="77777777" w:rsidR="00F90BDC" w:rsidRDefault="00F90BDC">
      <w:r xmlns:w="http://schemas.openxmlformats.org/wordprocessingml/2006/main">
        <w:t xml:space="preserve">2. Romains 8:31 - ? </w:t>
      </w:r>
      <w:r xmlns:w="http://schemas.openxmlformats.org/wordprocessingml/2006/main">
        <w:rPr>
          <w:rFonts w:ascii="맑은 고딕 Semilight" w:hAnsi="맑은 고딕 Semilight"/>
        </w:rPr>
        <w:t xml:space="preserve">Que </w:t>
      </w:r>
      <w:r xmlns:w="http://schemas.openxmlformats.org/wordprocessingml/2006/main">
        <w:t xml:space="preserve">dirons-nous donc de ces choses ? Si Dieu est pour nous, qui peut être contre nous ???</w:t>
      </w:r>
    </w:p>
    <w:p w14:paraId="0F310250" w14:textId="77777777" w:rsidR="00F90BDC" w:rsidRDefault="00F90BDC"/>
    <w:p w14:paraId="663282F6" w14:textId="77777777" w:rsidR="00F90BDC" w:rsidRDefault="00F90BDC">
      <w:r xmlns:w="http://schemas.openxmlformats.org/wordprocessingml/2006/main">
        <w:t xml:space="preserve">Actes 28:20 C'est pourquoi je vous ai appelé pour vous voir et pour vous parler, parce que c'est pour l'espérance d'Israël que je suis lié par cette chaîne.</w:t>
      </w:r>
    </w:p>
    <w:p w14:paraId="3AD717A5" w14:textId="77777777" w:rsidR="00F90BDC" w:rsidRDefault="00F90BDC"/>
    <w:p w14:paraId="68B2ED94" w14:textId="77777777" w:rsidR="00F90BDC" w:rsidRDefault="00F90BDC">
      <w:r xmlns:w="http://schemas.openxmlformats.org/wordprocessingml/2006/main">
        <w:t xml:space="preserve">Paul est en état d'arrestation et appelle ses amis à Rome à venir lui rendre visite.</w:t>
      </w:r>
    </w:p>
    <w:p w14:paraId="33514266" w14:textId="77777777" w:rsidR="00F90BDC" w:rsidRDefault="00F90BDC"/>
    <w:p w14:paraId="4F6D11A7" w14:textId="77777777" w:rsidR="00F90BDC" w:rsidRDefault="00F90BDC">
      <w:r xmlns:w="http://schemas.openxmlformats.org/wordprocessingml/2006/main">
        <w:t xml:space="preserve">1. L'espoir au milieu de la souffrance</w:t>
      </w:r>
    </w:p>
    <w:p w14:paraId="264B2244" w14:textId="77777777" w:rsidR="00F90BDC" w:rsidRDefault="00F90BDC"/>
    <w:p w14:paraId="2B6E4214" w14:textId="77777777" w:rsidR="00F90BDC" w:rsidRDefault="00F90BDC">
      <w:r xmlns:w="http://schemas.openxmlformats.org/wordprocessingml/2006/main">
        <w:t xml:space="preserve">2. La provision de Dieu dans des circonstances difficiles</w:t>
      </w:r>
    </w:p>
    <w:p w14:paraId="3FE9B5A8" w14:textId="77777777" w:rsidR="00F90BDC" w:rsidRDefault="00F90BDC"/>
    <w:p w14:paraId="03EAD74F" w14:textId="77777777" w:rsidR="00F90BDC" w:rsidRDefault="00F90BDC">
      <w:r xmlns:w="http://schemas.openxmlformats.org/wordprocessingml/2006/main">
        <w:t xml:space="preserve">1. Romains 8 :28 – Et nous savons que toutes choses concourent au bien de ceux qui aiment Dieu, de ceux qui sont appelés selon son dessein.</w:t>
      </w:r>
    </w:p>
    <w:p w14:paraId="6352AD0A" w14:textId="77777777" w:rsidR="00F90BDC" w:rsidRDefault="00F90BDC"/>
    <w:p w14:paraId="75C55370" w14:textId="77777777" w:rsidR="00F90BDC" w:rsidRDefault="00F90BDC">
      <w:r xmlns:w="http://schemas.openxmlformats.org/wordprocessingml/2006/main">
        <w:t xml:space="preserve">2. Ésaïe 43:2 - Quand tu traverseras les eaux, je serai avec toi ; et à travers les fleuves, ils ne te déborderont pas ; si tu marches à travers le feu, tu ne seras pas brûlé ; et </w:t>
      </w:r>
      <w:r xmlns:w="http://schemas.openxmlformats.org/wordprocessingml/2006/main">
        <w:t xml:space="preserve">la flamme ne s’allumera pas sur toi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Actes 28:21 Et ils lui dirent : Nous n'avons reçu aucune lettre de Judée à ton sujet, et aucun des frères qui sont venus n'a montré ou dit du mal à ton sujet.</w:t>
      </w:r>
    </w:p>
    <w:p w14:paraId="236058ED" w14:textId="77777777" w:rsidR="00F90BDC" w:rsidRDefault="00F90BDC"/>
    <w:p w14:paraId="424030C6" w14:textId="77777777" w:rsidR="00F90BDC" w:rsidRDefault="00F90BDC">
      <w:r xmlns:w="http://schemas.openxmlformats.org/wordprocessingml/2006/main">
        <w:t xml:space="preserve">Le peuple de Rome n’avait rien entendu de négatif à propos de Paul de la part des Juifs ou des autres chrétiens.</w:t>
      </w:r>
    </w:p>
    <w:p w14:paraId="339BEA02" w14:textId="77777777" w:rsidR="00F90BDC" w:rsidRDefault="00F90BDC"/>
    <w:p w14:paraId="7F6D0C8A" w14:textId="77777777" w:rsidR="00F90BDC" w:rsidRDefault="00F90BDC">
      <w:r xmlns:w="http://schemas.openxmlformats.org/wordprocessingml/2006/main">
        <w:t xml:space="preserve">1. La vérité de Dieu sera toujours entendue et crue.</w:t>
      </w:r>
    </w:p>
    <w:p w14:paraId="158704B8" w14:textId="77777777" w:rsidR="00F90BDC" w:rsidRDefault="00F90BDC"/>
    <w:p w14:paraId="77CCC09C" w14:textId="77777777" w:rsidR="00F90BDC" w:rsidRDefault="00F90BDC">
      <w:r xmlns:w="http://schemas.openxmlformats.org/wordprocessingml/2006/main">
        <w:t xml:space="preserve">2. Nous devrions toujours nous efforcer de représenter la vérité de Dieu aux autres.</w:t>
      </w:r>
    </w:p>
    <w:p w14:paraId="0506229A" w14:textId="77777777" w:rsidR="00F90BDC" w:rsidRDefault="00F90BDC"/>
    <w:p w14:paraId="576A2039" w14:textId="77777777" w:rsidR="00F90BDC" w:rsidRDefault="00F90BDC">
      <w:r xmlns:w="http://schemas.openxmlformats.org/wordprocessingml/2006/main">
        <w:t xml:space="preserve">1. Jean 8 :32 : « Et vous connaîtrez la vérité, et la vérité vous affranchira. »</w:t>
      </w:r>
    </w:p>
    <w:p w14:paraId="1D62FFFA" w14:textId="77777777" w:rsidR="00F90BDC" w:rsidRDefault="00F90BDC"/>
    <w:p w14:paraId="7A02E86B" w14:textId="77777777" w:rsidR="00F90BDC" w:rsidRDefault="00F90BDC">
      <w:r xmlns:w="http://schemas.openxmlformats.org/wordprocessingml/2006/main">
        <w:t xml:space="preserve">2. Colossiens 4 :5-6 : « Marchez avec sagesse envers ceux qui sont dehors, rachetant le temps. Que votre parole soit toujours avec grâce, assaisonnée de sel, afin que vous sachiez comment vous devez répondre à chacun. »</w:t>
      </w:r>
    </w:p>
    <w:p w14:paraId="5C9B3F77" w14:textId="77777777" w:rsidR="00F90BDC" w:rsidRDefault="00F90BDC"/>
    <w:p w14:paraId="4ADE95F7" w14:textId="77777777" w:rsidR="00F90BDC" w:rsidRDefault="00F90BDC">
      <w:r xmlns:w="http://schemas.openxmlformats.org/wordprocessingml/2006/main">
        <w:t xml:space="preserve">Actes 28:22 Mais nous désirons savoir de toi ce que tu penses; car quant à cette secte, nous savons que partout on la critique.</w:t>
      </w:r>
    </w:p>
    <w:p w14:paraId="582C077C" w14:textId="77777777" w:rsidR="00F90BDC" w:rsidRDefault="00F90BDC"/>
    <w:p w14:paraId="2C280953" w14:textId="77777777" w:rsidR="00F90BDC" w:rsidRDefault="00F90BDC">
      <w:r xmlns:w="http://schemas.openxmlformats.org/wordprocessingml/2006/main">
        <w:t xml:space="preserve">Le ministère de Paul avait été grandement entravé par les Juifs, mais les habitants de Rome voulaient toujours entendre ce qu'il avait à dire, malgré la réputation négative de ses enseignements.</w:t>
      </w:r>
    </w:p>
    <w:p w14:paraId="16FA7080" w14:textId="77777777" w:rsidR="00F90BDC" w:rsidRDefault="00F90BDC"/>
    <w:p w14:paraId="20BA8C95" w14:textId="77777777" w:rsidR="00F90BDC" w:rsidRDefault="00F90BDC">
      <w:r xmlns:w="http://schemas.openxmlformats.org/wordprocessingml/2006/main">
        <w:t xml:space="preserve">1. Ne vous laissez pas dissuader par les opinions négatives des autres ; cherchez la vérité pour vous-même.</w:t>
      </w:r>
    </w:p>
    <w:p w14:paraId="2FAFFECE" w14:textId="77777777" w:rsidR="00F90BDC" w:rsidRDefault="00F90BDC"/>
    <w:p w14:paraId="0DCEF40A" w14:textId="77777777" w:rsidR="00F90BDC" w:rsidRDefault="00F90BDC">
      <w:r xmlns:w="http://schemas.openxmlformats.org/wordprocessingml/2006/main">
        <w:t xml:space="preserve">2. La parole de Dieu sera souvent contestée, mais cela ne veut pas dire qu'elle n'est pas vraie.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Jean 8:32, ? </w:t>
      </w:r>
      <w:r xmlns:w="http://schemas.openxmlformats.org/wordprocessingml/2006/main">
        <w:rPr>
          <w:rFonts w:ascii="맑은 고딕 Semilight" w:hAnsi="맑은 고딕 Semilight"/>
        </w:rPr>
        <w:t xml:space="preserve">Et </w:t>
      </w:r>
      <w:r xmlns:w="http://schemas.openxmlformats.org/wordprocessingml/2006/main">
        <w:t xml:space="preserve">vous connaîtrez la vérité, et la vérité vous rendra libre.</w:t>
      </w:r>
    </w:p>
    <w:p w14:paraId="0271E031" w14:textId="77777777" w:rsidR="00F90BDC" w:rsidRDefault="00F90BDC"/>
    <w:p w14:paraId="65B25E89" w14:textId="77777777" w:rsidR="00F90BDC" w:rsidRDefault="00F90BDC">
      <w:r xmlns:w="http://schemas.openxmlformats.org/wordprocessingml/2006/main">
        <w:t xml:space="preserve">2. Romains 10:17, ? </w:t>
      </w:r>
      <w:r xmlns:w="http://schemas.openxmlformats.org/wordprocessingml/2006/main">
        <w:rPr>
          <w:rFonts w:ascii="맑은 고딕 Semilight" w:hAnsi="맑은 고딕 Semilight"/>
        </w:rPr>
        <w:t xml:space="preserve">oh </w:t>
      </w:r>
      <w:r xmlns:w="http://schemas.openxmlformats.org/wordprocessingml/2006/main">
        <w:t xml:space="preserve">alors la foi vient de ce qu'on entend, et ce qu'on entend vient de la parole de Dieu.</w:t>
      </w:r>
    </w:p>
    <w:p w14:paraId="06E1AA75" w14:textId="77777777" w:rsidR="00F90BDC" w:rsidRDefault="00F90BDC"/>
    <w:p w14:paraId="1A54F836" w14:textId="77777777" w:rsidR="00F90BDC" w:rsidRDefault="00F90BDC">
      <w:r xmlns:w="http://schemas.openxmlformats.org/wordprocessingml/2006/main">
        <w:t xml:space="preserve">Actes 28:23 Et lorsqu'on lui eut fixé un jour, plusieurs vinrent vers lui dans sa demeure ; à qui il exposa et témoigna le royaume de Dieu, les persuadant au sujet de Jésus, tant par la loi de Moïse que par les prophètes, du matin au soir.</w:t>
      </w:r>
    </w:p>
    <w:p w14:paraId="48C301D0" w14:textId="77777777" w:rsidR="00F90BDC" w:rsidRDefault="00F90BDC"/>
    <w:p w14:paraId="7C296C5D" w14:textId="77777777" w:rsidR="00F90BDC" w:rsidRDefault="00F90BDC">
      <w:r xmlns:w="http://schemas.openxmlformats.org/wordprocessingml/2006/main">
        <w:t xml:space="preserve">Paul a prêché sur le Royaume de Dieu et les enseignements de Jésus de la loi de Moïse et des prophètes du matin au soir aux personnes qui lui rendaient visite.</w:t>
      </w:r>
    </w:p>
    <w:p w14:paraId="5C2F29E3" w14:textId="77777777" w:rsidR="00F90BDC" w:rsidRDefault="00F90BDC"/>
    <w:p w14:paraId="1866DE48" w14:textId="77777777" w:rsidR="00F90BDC" w:rsidRDefault="00F90BDC">
      <w:r xmlns:w="http://schemas.openxmlformats.org/wordprocessingml/2006/main">
        <w:t xml:space="preserve">1. Le pouvoir de persuasion : comment les paroles de Paul ont changé des vies</w:t>
      </w:r>
    </w:p>
    <w:p w14:paraId="3D6A2A73" w14:textId="77777777" w:rsidR="00F90BDC" w:rsidRDefault="00F90BDC"/>
    <w:p w14:paraId="2CEB63C2" w14:textId="77777777" w:rsidR="00F90BDC" w:rsidRDefault="00F90BDC">
      <w:r xmlns:w="http://schemas.openxmlformats.org/wordprocessingml/2006/main">
        <w:t xml:space="preserve">2. Le Royaume de Dieu : Comprendre notre appel en Christ</w:t>
      </w:r>
    </w:p>
    <w:p w14:paraId="5D5EC51E" w14:textId="77777777" w:rsidR="00F90BDC" w:rsidRDefault="00F90BDC"/>
    <w:p w14:paraId="17BD0038" w14:textId="77777777" w:rsidR="00F90BDC" w:rsidRDefault="00F90BDC">
      <w:r xmlns:w="http://schemas.openxmlformats.org/wordprocessingml/2006/main">
        <w:t xml:space="preserve">1. Hébreux 4 : 12-13 - Car la parole de Dieu est vivante et active, plus tranchante qu'une épée à deux tranchants, perçant jusqu'à la division de l'âme et de l'esprit, des articulations et de la moelle, et discernant les pensées et les intentions de le cœur.</w:t>
      </w:r>
    </w:p>
    <w:p w14:paraId="48BE2289" w14:textId="77777777" w:rsidR="00F90BDC" w:rsidRDefault="00F90BDC"/>
    <w:p w14:paraId="413FB278" w14:textId="77777777" w:rsidR="00F90BDC" w:rsidRDefault="00F90BDC">
      <w:r xmlns:w="http://schemas.openxmlformats.org/wordprocessingml/2006/main">
        <w:t xml:space="preserve">2. Romains 10 : 17 – Ainsi, la foi vient de ce qu’on entend, et ce qu’on entend par la parole de Christ.</w:t>
      </w:r>
    </w:p>
    <w:p w14:paraId="43AE711F" w14:textId="77777777" w:rsidR="00F90BDC" w:rsidRDefault="00F90BDC"/>
    <w:p w14:paraId="16368FB3" w14:textId="77777777" w:rsidR="00F90BDC" w:rsidRDefault="00F90BDC">
      <w:r xmlns:w="http://schemas.openxmlformats.org/wordprocessingml/2006/main">
        <w:t xml:space="preserve">Actes 28:24 Et certains croyaient aux choses qui étaient dites, et d'autres ne le croyaient pas.</w:t>
      </w:r>
    </w:p>
    <w:p w14:paraId="46338CE9" w14:textId="77777777" w:rsidR="00F90BDC" w:rsidRDefault="00F90BDC"/>
    <w:p w14:paraId="42B19A0A" w14:textId="77777777" w:rsidR="00F90BDC" w:rsidRDefault="00F90BDC">
      <w:r xmlns:w="http://schemas.openxmlformats.org/wordprocessingml/2006/main">
        <w:t xml:space="preserve">Certaines personnes ont cru aux paroles de Paul, d’autres non.</w:t>
      </w:r>
    </w:p>
    <w:p w14:paraId="326F51D8" w14:textId="77777777" w:rsidR="00F90BDC" w:rsidRDefault="00F90BDC"/>
    <w:p w14:paraId="73A387A2" w14:textId="77777777" w:rsidR="00F90BDC" w:rsidRDefault="00F90BDC">
      <w:r xmlns:w="http://schemas.openxmlformats.org/wordprocessingml/2006/main">
        <w:t xml:space="preserve">1. Croire en la Parole de Dieu : le pouvoir de la foi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Rejeter la Parole de Dieu : les conséquences de l'incrédulité</w:t>
      </w:r>
    </w:p>
    <w:p w14:paraId="4B9BDD97" w14:textId="77777777" w:rsidR="00F90BDC" w:rsidRDefault="00F90BDC"/>
    <w:p w14:paraId="3590BADB" w14:textId="77777777" w:rsidR="00F90BDC" w:rsidRDefault="00F90BDC">
      <w:r xmlns:w="http://schemas.openxmlformats.org/wordprocessingml/2006/main">
        <w:t xml:space="preserve">1. Jacques 1 :22 – « Mais mettez la parole en pratique, et ne vous contentez pas de l'écouter, en vous trompant vous-mêmes. »</w:t>
      </w:r>
    </w:p>
    <w:p w14:paraId="0C5D249A" w14:textId="77777777" w:rsidR="00F90BDC" w:rsidRDefault="00F90BDC"/>
    <w:p w14:paraId="6C51CE88" w14:textId="77777777" w:rsidR="00F90BDC" w:rsidRDefault="00F90BDC">
      <w:r xmlns:w="http://schemas.openxmlformats.org/wordprocessingml/2006/main">
        <w:t xml:space="preserve">2. Romains 10 :17 – « Ainsi la foi vient de ce qu’on entend, et ce qu’on entend par la parole de Christ. »</w:t>
      </w:r>
    </w:p>
    <w:p w14:paraId="196D2627" w14:textId="77777777" w:rsidR="00F90BDC" w:rsidRDefault="00F90BDC"/>
    <w:p w14:paraId="0B5D6BA1" w14:textId="77777777" w:rsidR="00F90BDC" w:rsidRDefault="00F90BDC">
      <w:r xmlns:w="http://schemas.openxmlformats.org/wordprocessingml/2006/main">
        <w:t xml:space="preserve">Actes 28:25 Et comme ils n'étaient pas d'accord entre eux, ils s'en allèrent, après que Paul eut dit une seule parole: C'est bien que le Saint-Esprit ait parlé à nos pères par Ésaïe, le prophète,</w:t>
      </w:r>
    </w:p>
    <w:p w14:paraId="19F6C194" w14:textId="77777777" w:rsidR="00F90BDC" w:rsidRDefault="00F90BDC"/>
    <w:p w14:paraId="2A6D062F" w14:textId="77777777" w:rsidR="00F90BDC" w:rsidRDefault="00F90BDC">
      <w:r xmlns:w="http://schemas.openxmlformats.org/wordprocessingml/2006/main">
        <w:t xml:space="preserve">Paul a prononcé une parole du prophète Esaïe selon laquelle le Saint-Esprit avait parlé à leurs pères.</w:t>
      </w:r>
    </w:p>
    <w:p w14:paraId="3393147D" w14:textId="77777777" w:rsidR="00F90BDC" w:rsidRDefault="00F90BDC"/>
    <w:p w14:paraId="2C85C9F7" w14:textId="77777777" w:rsidR="00F90BDC" w:rsidRDefault="00F90BDC">
      <w:r xmlns:w="http://schemas.openxmlformats.org/wordprocessingml/2006/main">
        <w:t xml:space="preserve">1 : Nous pouvons trouver du réconfort dans les paroles des prophètes et du Saint-Esprit.</w:t>
      </w:r>
    </w:p>
    <w:p w14:paraId="23A1D84E" w14:textId="77777777" w:rsidR="00F90BDC" w:rsidRDefault="00F90BDC"/>
    <w:p w14:paraId="12F3FE6E" w14:textId="77777777" w:rsidR="00F90BDC" w:rsidRDefault="00F90BDC">
      <w:r xmlns:w="http://schemas.openxmlformats.org/wordprocessingml/2006/main">
        <w:t xml:space="preserve">2 : Nous pouvons nous tourner vers les paroles des prophètes pour nous guider dans nos vies.</w:t>
      </w:r>
    </w:p>
    <w:p w14:paraId="3574907D" w14:textId="77777777" w:rsidR="00F90BDC" w:rsidRDefault="00F90BDC"/>
    <w:p w14:paraId="53D7CCAC" w14:textId="77777777" w:rsidR="00F90BDC" w:rsidRDefault="00F90BDC">
      <w:r xmlns:w="http://schemas.openxmlformats.org/wordprocessingml/2006/main">
        <w:t xml:space="preserve">1 : Ésaïe 55:11 ? </w:t>
      </w:r>
      <w:r xmlns:w="http://schemas.openxmlformats.org/wordprocessingml/2006/main">
        <w:rPr>
          <w:rFonts w:ascii="맑은 고딕 Semilight" w:hAnsi="맑은 고딕 Semilight"/>
        </w:rPr>
        <w:t xml:space="preserve">쏶 </w:t>
      </w:r>
      <w:r xmlns:w="http://schemas.openxmlformats.org/wordprocessingml/2006/main">
        <w:t xml:space="preserve">o sera ma parole qui sort de ma bouche : elle ne me reviendra pas vaine, mais elle accomplira ce que je veux, et elle prospérera dans la chose à laquelle je l'ai envoyée.</w:t>
      </w:r>
    </w:p>
    <w:p w14:paraId="18D3C458" w14:textId="77777777" w:rsidR="00F90BDC" w:rsidRDefault="00F90BDC"/>
    <w:p w14:paraId="0F201FFD" w14:textId="77777777" w:rsidR="00F90BDC" w:rsidRDefault="00F90BDC">
      <w:r xmlns:w="http://schemas.openxmlformats.org/wordprocessingml/2006/main">
        <w:t xml:space="preserve">2 : Matthieu 7:24-27 ? </w:t>
      </w:r>
      <w:r xmlns:w="http://schemas.openxmlformats.org/wordprocessingml/2006/main">
        <w:rPr>
          <w:rFonts w:ascii="맑은 고딕 Semilight" w:hAnsi="맑은 고딕 Semilight"/>
        </w:rPr>
        <w:t xml:space="preserve">C'est </w:t>
      </w:r>
      <w:r xmlns:w="http://schemas.openxmlformats.org/wordprocessingml/2006/main">
        <w:t xml:space="preserve">pourquoi quiconque entend ces paroles que je dis et les met en pratique, je le comparerai à un homme sage qui a bâti sa maison sur le roc. Et la pluie est tombée, et les inondations sont venues, et les vents ont soufflé et ont frappé cette maison. ; et il n'est pas tombé, car il était fondé sur un roc.</w:t>
      </w:r>
    </w:p>
    <w:p w14:paraId="5E77F357" w14:textId="77777777" w:rsidR="00F90BDC" w:rsidRDefault="00F90BDC"/>
    <w:p w14:paraId="3ABF46EB" w14:textId="77777777" w:rsidR="00F90BDC" w:rsidRDefault="00F90BDC">
      <w:r xmlns:w="http://schemas.openxmlformats.org/wordprocessingml/2006/main">
        <w:t xml:space="preserve">Actes 28:26 en disant : Allez vers ce peuple, et dites : En entendant, vous entendrez, et vous ne comprendrez pas ; et en voyant, vous verrez, et vous ne percevrez pas :</w:t>
      </w:r>
    </w:p>
    <w:p w14:paraId="571077F1" w14:textId="77777777" w:rsidR="00F90BDC" w:rsidRDefault="00F90BDC"/>
    <w:p w14:paraId="2DD638D6" w14:textId="77777777" w:rsidR="00F90BDC" w:rsidRDefault="00F90BDC">
      <w:r xmlns:w="http://schemas.openxmlformats.org/wordprocessingml/2006/main">
        <w:t xml:space="preserve">Le message de Paul aux Juifs était celui de l'inentendu et de l'invisibilité.</w:t>
      </w:r>
    </w:p>
    <w:p w14:paraId="0E4F2CE2" w14:textId="77777777" w:rsidR="00F90BDC" w:rsidRDefault="00F90BDC"/>
    <w:p w14:paraId="0E7983FD" w14:textId="77777777" w:rsidR="00F90BDC" w:rsidRDefault="00F90BDC">
      <w:r xmlns:w="http://schemas.openxmlformats.org/wordprocessingml/2006/main">
        <w:t xml:space="preserve">1. Le pouvoir de la perspective : voir et entendre avec notre cœur</w:t>
      </w:r>
    </w:p>
    <w:p w14:paraId="66C948FD" w14:textId="77777777" w:rsidR="00F90BDC" w:rsidRDefault="00F90BDC"/>
    <w:p w14:paraId="53020812" w14:textId="77777777" w:rsidR="00F90BDC" w:rsidRDefault="00F90BDC">
      <w:r xmlns:w="http://schemas.openxmlformats.org/wordprocessingml/2006/main">
        <w:t xml:space="preserve">2. Écouter Dieu : comment entendre et comprendre sa Parole</w:t>
      </w:r>
    </w:p>
    <w:p w14:paraId="0FFC858A" w14:textId="77777777" w:rsidR="00F90BDC" w:rsidRDefault="00F90BDC"/>
    <w:p w14:paraId="659BC14B" w14:textId="77777777" w:rsidR="00F90BDC" w:rsidRDefault="00F90BDC">
      <w:r xmlns:w="http://schemas.openxmlformats.org/wordprocessingml/2006/main">
        <w:t xml:space="preserve">1. Ésaïe 6 :9-10 – « Et il dit : Allez, et dites à ce peuple : Écoutez bien, mais ne comprenez pas ; et voyez bien, mais ne comprenez pas. »</w:t>
      </w:r>
    </w:p>
    <w:p w14:paraId="235342FF" w14:textId="77777777" w:rsidR="00F90BDC" w:rsidRDefault="00F90BDC"/>
    <w:p w14:paraId="4C3E07EE" w14:textId="77777777" w:rsidR="00F90BDC" w:rsidRDefault="00F90BDC">
      <w:r xmlns:w="http://schemas.openxmlformats.org/wordprocessingml/2006/main">
        <w:t xml:space="preserve">2. Marc 4:12 - "Afin qu'en voyant ils voient et ne perçoivent pas, et qu'en entendant ils entendent et ne comprennent pas, de peur qu'ils ne se convertissent et que leurs péchés ne leur soient pardonnés."</w:t>
      </w:r>
    </w:p>
    <w:p w14:paraId="02C30065" w14:textId="77777777" w:rsidR="00F90BDC" w:rsidRDefault="00F90BDC"/>
    <w:p w14:paraId="0DF2C862" w14:textId="77777777" w:rsidR="00F90BDC" w:rsidRDefault="00F90BDC">
      <w:r xmlns:w="http://schemas.openxmlformats.org/wordprocessingml/2006/main">
        <w:t xml:space="preserve">Actes 28:27 Car le cœur de ce peuple est devenu grossier, et leurs oreilles sont devenues sourdes, et leurs yeux sont fermés ; de peur qu'ils ne voient de leurs yeux, qu'ils n'entendent de leurs oreilles, qu'ils ne comprennent de leur cœur, qu'ils ne se convertissent et que je ne les guérisse.</w:t>
      </w:r>
    </w:p>
    <w:p w14:paraId="35FE1918" w14:textId="77777777" w:rsidR="00F90BDC" w:rsidRDefault="00F90BDC"/>
    <w:p w14:paraId="70156EC1" w14:textId="77777777" w:rsidR="00F90BDC" w:rsidRDefault="00F90BDC">
      <w:r xmlns:w="http://schemas.openxmlformats.org/wordprocessingml/2006/main">
        <w:t xml:space="preserve">Les gens ont le cœur dur et sont sourds, ont fermé les yeux et sont incapables de comprendre et de se convertir.</w:t>
      </w:r>
    </w:p>
    <w:p w14:paraId="0146D56F" w14:textId="77777777" w:rsidR="00F90BDC" w:rsidRDefault="00F90BDC"/>
    <w:p w14:paraId="1576A56B" w14:textId="77777777" w:rsidR="00F90BDC" w:rsidRDefault="00F90BDC">
      <w:r xmlns:w="http://schemas.openxmlformats.org/wordprocessingml/2006/main">
        <w:t xml:space="preserve">1. L'amour de Dieu pour ceux qui refusent d'écouter</w:t>
      </w:r>
    </w:p>
    <w:p w14:paraId="03B4C627" w14:textId="77777777" w:rsidR="00F90BDC" w:rsidRDefault="00F90BDC"/>
    <w:p w14:paraId="492281B3" w14:textId="77777777" w:rsidR="00F90BDC" w:rsidRDefault="00F90BDC">
      <w:r xmlns:w="http://schemas.openxmlformats.org/wordprocessingml/2006/main">
        <w:t xml:space="preserve">2. Fermer les yeux sur la vérité de Dieu</w:t>
      </w:r>
    </w:p>
    <w:p w14:paraId="4BD682B6" w14:textId="77777777" w:rsidR="00F90BDC" w:rsidRDefault="00F90BDC"/>
    <w:p w14:paraId="7F6157A1" w14:textId="77777777" w:rsidR="00F90BDC" w:rsidRDefault="00F90BDC">
      <w:r xmlns:w="http://schemas.openxmlformats.org/wordprocessingml/2006/main">
        <w:t xml:space="preserve">1. Jérémie 32 : 33-35 - « Et ils m'ont tourné le dos et non la face : bien que je les ai instruits, en me levant de bonne heure et en les instruisant, ils n'ont pas écouté pour recevoir l'instruction. Mais ils ont mis leurs abominations dans la maison qui porte mon nom, pour la profaner, et ils bâtirent les hauts lieux de Baal, qui sont dans la vallée du fils de Hinnom, pour faire passer par le feu leurs fils et leurs filles jusqu'à Molek ; ce que je ne leur ai pas commandé, et il ne m'est pas venu à l'idée qu'ils commettent cette abomination, pour faire pécher Juda.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Deutéronome 30 : 15-20 - « Vois, j'ai mis aujourd'hui devant toi la vie et le bien, et la mort et le mal ; en ce sens que je te commande aujourd'hui d'aimer l'Éternel, ton Dieu, de marcher dans ses voies, et de observe ses commandements, ses statuts et ses jugements, afin que tu vives et que tu multiplies ; et l'Éternel, ton Dieu, te bénira dans le pays dont tu vas le posséder. Mais si ton cœur se détourne et que tu n'écoutes pas, mais vous serez entraînés, et vous adorerez d'autres dieux, et vous les servirez ; je vous dénonce aujourd'hui, que vous périrez sûrement, et que vous ne prolongerez pas vos jours sur le pays où vous passez le Jourdain pour aller en posséder. J'appelle le ciel et la terre à témoigner aujourd'hui contre toi, que j'ai mis devant toi la vie et la mort, la bénédiction et la malédiction : choisis donc la vie, afin que toi et ta postérité vivez.</w:t>
      </w:r>
    </w:p>
    <w:p w14:paraId="1C0F8EF9" w14:textId="77777777" w:rsidR="00F90BDC" w:rsidRDefault="00F90BDC"/>
    <w:p w14:paraId="1BECA82C" w14:textId="77777777" w:rsidR="00F90BDC" w:rsidRDefault="00F90BDC">
      <w:r xmlns:w="http://schemas.openxmlformats.org/wordprocessingml/2006/main">
        <w:t xml:space="preserve">Actes 28:28 Sachez donc que le salut de Dieu est envoyé aux païens, et qu'ils l'écouteront.</w:t>
      </w:r>
    </w:p>
    <w:p w14:paraId="60FC5EEC" w14:textId="77777777" w:rsidR="00F90BDC" w:rsidRDefault="00F90BDC"/>
    <w:p w14:paraId="4CD273C0" w14:textId="77777777" w:rsidR="00F90BDC" w:rsidRDefault="00F90BDC">
      <w:r xmlns:w="http://schemas.openxmlformats.org/wordprocessingml/2006/main">
        <w:t xml:space="preserve">Le Salut de Dieu est destiné à tous les hommes, et les Gentils en particulier l’accepteront.</w:t>
      </w:r>
    </w:p>
    <w:p w14:paraId="40AF7BCB" w14:textId="77777777" w:rsidR="00F90BDC" w:rsidRDefault="00F90BDC"/>
    <w:p w14:paraId="272CFBEE" w14:textId="77777777" w:rsidR="00F90BDC" w:rsidRDefault="00F90BDC">
      <w:r xmlns:w="http://schemas.openxmlformats.org/wordprocessingml/2006/main">
        <w:t xml:space="preserve">1. Le salut de Dieu est pour tous - Luc 4 : 18-19</w:t>
      </w:r>
    </w:p>
    <w:p w14:paraId="03C9A37E" w14:textId="77777777" w:rsidR="00F90BDC" w:rsidRDefault="00F90BDC"/>
    <w:p w14:paraId="6991DDEE" w14:textId="77777777" w:rsidR="00F90BDC" w:rsidRDefault="00F90BDC">
      <w:r xmlns:w="http://schemas.openxmlformats.org/wordprocessingml/2006/main">
        <w:t xml:space="preserve">2. Les Gentils entendront la Parole de Dieu - Actes 13 : 46-48</w:t>
      </w:r>
    </w:p>
    <w:p w14:paraId="1BFBE667" w14:textId="77777777" w:rsidR="00F90BDC" w:rsidRDefault="00F90BDC"/>
    <w:p w14:paraId="29C2C952" w14:textId="77777777" w:rsidR="00F90BDC" w:rsidRDefault="00F90BDC">
      <w:r xmlns:w="http://schemas.openxmlformats.org/wordprocessingml/2006/main">
        <w:t xml:space="preserve">1. Romains 10 : 12-15</w:t>
      </w:r>
    </w:p>
    <w:p w14:paraId="30B228B4" w14:textId="77777777" w:rsidR="00F90BDC" w:rsidRDefault="00F90BDC"/>
    <w:p w14:paraId="3DD05A08" w14:textId="77777777" w:rsidR="00F90BDC" w:rsidRDefault="00F90BDC">
      <w:r xmlns:w="http://schemas.openxmlformats.org/wordprocessingml/2006/main">
        <w:t xml:space="preserve">2. Éphésiens 2 : 11-22</w:t>
      </w:r>
    </w:p>
    <w:p w14:paraId="7D1ABA2C" w14:textId="77777777" w:rsidR="00F90BDC" w:rsidRDefault="00F90BDC"/>
    <w:p w14:paraId="05651EF4" w14:textId="77777777" w:rsidR="00F90BDC" w:rsidRDefault="00F90BDC">
      <w:r xmlns:w="http://schemas.openxmlformats.org/wordprocessingml/2006/main">
        <w:t xml:space="preserve">Actes 28:29 Après avoir prononcé ces paroles, les Juifs s'en allèrent et eurent de grandes discussions entre eux.</w:t>
      </w:r>
    </w:p>
    <w:p w14:paraId="13611896" w14:textId="77777777" w:rsidR="00F90BDC" w:rsidRDefault="00F90BDC"/>
    <w:p w14:paraId="0EF8F0D6" w14:textId="77777777" w:rsidR="00F90BDC" w:rsidRDefault="00F90BDC">
      <w:r xmlns:w="http://schemas.openxmlformats.org/wordprocessingml/2006/main">
        <w:t xml:space="preserve">Les Juifs eurent une grande discussion entre eux après le discours de Paul.</w:t>
      </w:r>
    </w:p>
    <w:p w14:paraId="7F3BFA03" w14:textId="77777777" w:rsidR="00F90BDC" w:rsidRDefault="00F90BDC"/>
    <w:p w14:paraId="3AF32EBD" w14:textId="77777777" w:rsidR="00F90BDC" w:rsidRDefault="00F90BDC">
      <w:r xmlns:w="http://schemas.openxmlformats.org/wordprocessingml/2006/main">
        <w:t xml:space="preserve">1 : Nous pouvons apprendre des Juifs dans Actes 28 qu'il est important d'engager le dialogue avec les autres, </w:t>
      </w:r>
      <w:r xmlns:w="http://schemas.openxmlformats.org/wordprocessingml/2006/main">
        <w:lastRenderedPageBreak xmlns:w="http://schemas.openxmlformats.org/wordprocessingml/2006/main"/>
      </w:r>
      <w:r xmlns:w="http://schemas.openxmlformats.org/wordprocessingml/2006/main">
        <w:t xml:space="preserve">même si nous ne sommes pas d'accord avec eux.</w:t>
      </w:r>
    </w:p>
    <w:p w14:paraId="1E54E6FF" w14:textId="77777777" w:rsidR="00F90BDC" w:rsidRDefault="00F90BDC"/>
    <w:p w14:paraId="3A2E926A" w14:textId="77777777" w:rsidR="00F90BDC" w:rsidRDefault="00F90BDC">
      <w:r xmlns:w="http://schemas.openxmlformats.org/wordprocessingml/2006/main">
        <w:t xml:space="preserve">2 : Dans Actes 28, nous voyons comment les Juifs ont eu une grande discussion entre eux. Nous devrions nous efforcer d’avoir des conversations saines avec ceux qui ne sont pas d’accord avec nous.</w:t>
      </w:r>
    </w:p>
    <w:p w14:paraId="27B3B4D1" w14:textId="77777777" w:rsidR="00F90BDC" w:rsidRDefault="00F90BDC"/>
    <w:p w14:paraId="342C7444" w14:textId="77777777" w:rsidR="00F90BDC" w:rsidRDefault="00F90BDC">
      <w:r xmlns:w="http://schemas.openxmlformats.org/wordprocessingml/2006/main">
        <w:t xml:space="preserve">1: Proverbes 18:13 Celui qui répond avant d'avoir entendu, C'est une folie et une honte pour lui.</w:t>
      </w:r>
    </w:p>
    <w:p w14:paraId="28753357" w14:textId="77777777" w:rsidR="00F90BDC" w:rsidRDefault="00F90BDC"/>
    <w:p w14:paraId="333F53E4" w14:textId="77777777" w:rsidR="00F90BDC" w:rsidRDefault="00F90BDC">
      <w:r xmlns:w="http://schemas.openxmlformats.org/wordprocessingml/2006/main">
        <w:t xml:space="preserve">2: Jacques 1:19 Ainsi donc, mes frères bien-aimés, que chacun soit prompt à écouter, lent à parler, lent à se mettre en colère.</w:t>
      </w:r>
    </w:p>
    <w:p w14:paraId="1F823004" w14:textId="77777777" w:rsidR="00F90BDC" w:rsidRDefault="00F90BDC"/>
    <w:p w14:paraId="6078C94A" w14:textId="77777777" w:rsidR="00F90BDC" w:rsidRDefault="00F90BDC">
      <w:r xmlns:w="http://schemas.openxmlformats.org/wordprocessingml/2006/main">
        <w:t xml:space="preserve">Actes 28:30 Et Paul demeura deux années entières dans sa maison de location, et reçut tous ceux qui entraient chez lui,</w:t>
      </w:r>
    </w:p>
    <w:p w14:paraId="14CF12CC" w14:textId="77777777" w:rsidR="00F90BDC" w:rsidRDefault="00F90BDC"/>
    <w:p w14:paraId="6710D9B3" w14:textId="77777777" w:rsidR="00F90BDC" w:rsidRDefault="00F90BDC">
      <w:r xmlns:w="http://schemas.openxmlformats.org/wordprocessingml/2006/main">
        <w:t xml:space="preserve">Paul a vécu pendant deux ans dans sa propre maison louée et a accueilli tous ceux qui lui rendaient visite.</w:t>
      </w:r>
    </w:p>
    <w:p w14:paraId="0C7C8DB5" w14:textId="77777777" w:rsidR="00F90BDC" w:rsidRDefault="00F90BDC"/>
    <w:p w14:paraId="21551EE4" w14:textId="77777777" w:rsidR="00F90BDC" w:rsidRDefault="00F90BDC">
      <w:r xmlns:w="http://schemas.openxmlformats.org/wordprocessingml/2006/main">
        <w:t xml:space="preserve">1. Ouvrez votre cœur et votre maison aux autres.</w:t>
      </w:r>
    </w:p>
    <w:p w14:paraId="598EC4E7" w14:textId="77777777" w:rsidR="00F90BDC" w:rsidRDefault="00F90BDC"/>
    <w:p w14:paraId="5524B4F9" w14:textId="77777777" w:rsidR="00F90BDC" w:rsidRDefault="00F90BDC">
      <w:r xmlns:w="http://schemas.openxmlformats.org/wordprocessingml/2006/main">
        <w:t xml:space="preserve">2. Accueillez les gens avec hospitalité et grâce.</w:t>
      </w:r>
    </w:p>
    <w:p w14:paraId="7C3F933D" w14:textId="77777777" w:rsidR="00F90BDC" w:rsidRDefault="00F90BDC"/>
    <w:p w14:paraId="2E0082BF" w14:textId="77777777" w:rsidR="00F90BDC" w:rsidRDefault="00F90BDC">
      <w:r xmlns:w="http://schemas.openxmlformats.org/wordprocessingml/2006/main">
        <w:t xml:space="preserve">1. Romains 12 :13 – Partager avec le Seigneur ? </w:t>
      </w:r>
      <w:r xmlns:w="http://schemas.openxmlformats.org/wordprocessingml/2006/main">
        <w:rPr>
          <w:rFonts w:ascii="맑은 고딕 Semilight" w:hAnsi="맑은 고딕 Semilight"/>
        </w:rPr>
        <w:t xml:space="preserve">셲 </w:t>
      </w:r>
      <w:r xmlns:w="http://schemas.openxmlformats.org/wordprocessingml/2006/main">
        <w:t xml:space="preserve">les personnes qui sont dans le besoin. Pratiquez l’hospitalité.</w:t>
      </w:r>
    </w:p>
    <w:p w14:paraId="64A4AF54" w14:textId="77777777" w:rsidR="00F90BDC" w:rsidRDefault="00F90BDC"/>
    <w:p w14:paraId="1CE71078" w14:textId="77777777" w:rsidR="00F90BDC" w:rsidRDefault="00F90BDC">
      <w:r xmlns:w="http://schemas.openxmlformats.org/wordprocessingml/2006/main">
        <w:t xml:space="preserve">2. Matthieu 25:35 - Car j'avais faim et vous m'avez donné à manger, j'avais soif et vous m'avez donné à boire, j'étais un étranger et vous m'avez invité.</w:t>
      </w:r>
    </w:p>
    <w:p w14:paraId="676F9519" w14:textId="77777777" w:rsidR="00F90BDC" w:rsidRDefault="00F90BDC"/>
    <w:p w14:paraId="3EB7C131" w14:textId="77777777" w:rsidR="00F90BDC" w:rsidRDefault="00F90BDC">
      <w:r xmlns:w="http://schemas.openxmlformats.org/wordprocessingml/2006/main">
        <w:t xml:space="preserve">Actes 28:31 Prêchant le royaume de Dieu et enseignant ce qui concerne le Seigneur Jésus-Christ, en toute confiance, sans que personne ne le lui interdise.</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 continué à prêcher l’Évangile avec confiance, malgré l’opposition à laquelle il faisait face.</w:t>
      </w:r>
    </w:p>
    <w:p w14:paraId="2672A0E1" w14:textId="77777777" w:rsidR="00F90BDC" w:rsidRDefault="00F90BDC"/>
    <w:p w14:paraId="1692A72A" w14:textId="77777777" w:rsidR="00F90BDC" w:rsidRDefault="00F90BDC">
      <w:r xmlns:w="http://schemas.openxmlformats.org/wordprocessingml/2006/main">
        <w:t xml:space="preserve">1. La puissance de l'Évangile imparable de Dieu</w:t>
      </w:r>
    </w:p>
    <w:p w14:paraId="1323BE6B" w14:textId="77777777" w:rsidR="00F90BDC" w:rsidRDefault="00F90BDC"/>
    <w:p w14:paraId="5D4CBF46" w14:textId="77777777" w:rsidR="00F90BDC" w:rsidRDefault="00F90BDC">
      <w:r xmlns:w="http://schemas.openxmlformats.org/wordprocessingml/2006/main">
        <w:t xml:space="preserve">2. Croire et obéir : l'appel du Christ</w:t>
      </w:r>
    </w:p>
    <w:p w14:paraId="6452C74E" w14:textId="77777777" w:rsidR="00F90BDC" w:rsidRDefault="00F90BDC"/>
    <w:p w14:paraId="56B4E43C" w14:textId="77777777" w:rsidR="00F90BDC" w:rsidRDefault="00F90BDC">
      <w:r xmlns:w="http://schemas.openxmlformats.org/wordprocessingml/2006/main">
        <w:t xml:space="preserve">1. Philippiens 1 : 12-14 – « Maintenant, je veux que vous sachiez, frères et sœurs, que ce qui m'est arrivé a contribué à répandre la Bonne Nouvelle. En conséquence, cela est devenu évident dans toute la garde du palais et à tous que mes chaînes sont en Christ. Et la plupart des frères et sœurs, ayant confiance dans le Seigneur à travers mon emprisonnement, sont beaucoup plus audacieux pour annoncer la parole de Dieu sans crainte.</w:t>
      </w:r>
    </w:p>
    <w:p w14:paraId="74A4B706" w14:textId="77777777" w:rsidR="00F90BDC" w:rsidRDefault="00F90BDC"/>
    <w:p w14:paraId="6E0E4A3A" w14:textId="77777777" w:rsidR="00F90BDC" w:rsidRDefault="00F90BDC">
      <w:r xmlns:w="http://schemas.openxmlformats.org/wordprocessingml/2006/main">
        <w:t xml:space="preserve">2. Romains 1:16-17 - ? </w:t>
      </w:r>
      <w:r xmlns:w="http://schemas.openxmlformats.org/wordprocessingml/2006/main">
        <w:rPr>
          <w:rFonts w:ascii="맑은 고딕 Semilight" w:hAnsi="맑은 고딕 Semilight"/>
        </w:rPr>
        <w:t xml:space="preserve">쏤 </w:t>
      </w:r>
      <w:r xmlns:w="http://schemas.openxmlformats.org/wordprocessingml/2006/main">
        <w:t xml:space="preserve">ou je n'ai pas honte de l'Évangile, car c'est la puissance de Dieu qui apporte le salut à quiconque croit : d'abord au Juif, puis au Gentil. Car dans l’Évangile la justice de Dieu est révélée ? </w:t>
      </w:r>
      <w:r xmlns:w="http://schemas.openxmlformats.org/wordprocessingml/2006/main">
        <w:rPr>
          <w:rFonts w:ascii="맑은 고딕 Semilight" w:hAnsi="맑은 고딕 Semilight"/>
        </w:rPr>
        <w:t xml:space="preserve">봞 </w:t>
      </w:r>
      <w:r xmlns:w="http://schemas.openxmlformats.org/wordprocessingml/2006/main">
        <w:t xml:space="preserve">la justice qui s'obtient par la foi du début à la fin, comme il est écrit : ? </w:t>
      </w:r>
      <w:r xmlns:w="http://schemas.openxmlformats.org/wordprocessingml/2006/main">
        <w:rPr>
          <w:rFonts w:ascii="맑은 고딕 Semilight" w:hAnsi="맑은 고딕 Semilight"/>
        </w:rPr>
        <w:t xml:space="preserve">쁔 </w:t>
      </w:r>
      <w:r xmlns:w="http://schemas.openxmlformats.org/wordprocessingml/2006/main">
        <w:t xml:space="preserve">le juste vivra par la foi.? </w:t>
      </w:r>
      <w:r xmlns:w="http://schemas.openxmlformats.org/wordprocessingml/2006/main">
        <w:rPr>
          <w:rFonts w:ascii="맑은 고딕 Semilight" w:hAnsi="맑은 고딕 Semilight"/>
        </w:rPr>
        <w:t xml:space="preserve">à </w:t>
      </w:r>
      <w:r xmlns:w="http://schemas.openxmlformats.org/wordprocessingml/2006/main">
        <w:t xml:space="preserve">€ ?</w:t>
      </w:r>
    </w:p>
    <w:p w14:paraId="35428663" w14:textId="77777777" w:rsidR="00F90BDC" w:rsidRDefault="00F90BDC"/>
    <w:p w14:paraId="2CB1BDBC" w14:textId="77777777" w:rsidR="00F90BDC" w:rsidRDefault="00F90BDC">
      <w:r xmlns:w="http://schemas.openxmlformats.org/wordprocessingml/2006/main">
        <w:t xml:space="preserve">Romains 1 présente la lettre de l'apôtre Paul aux chrétiens de Rome, son désir de leur rendre visite et son discours théologique sur la puissance de l'Évangile et le péché universel de l'humanité.</w:t>
      </w:r>
    </w:p>
    <w:p w14:paraId="39C89284" w14:textId="77777777" w:rsidR="00F90BDC" w:rsidRDefault="00F90BDC"/>
    <w:p w14:paraId="5EA994CA" w14:textId="77777777" w:rsidR="00F90BDC" w:rsidRDefault="00F90BDC">
      <w:r xmlns:w="http://schemas.openxmlformats.org/wordprocessingml/2006/main">
        <w:t xml:space="preserve">1er paragraphe : Le chapitre commence avec Paul se présentant comme un serviteur du Christ Jésus, appelé à être apôtre et mis à part pour l'Évangile de Dieu. Il reconnaît que cet évangile qu'il prêche a été promis d'avance par les prophètes de Dieu dans les Saintes Écritures. Il s'agit du Fils de Dieu, Jésus-Christ notre Seigneur, qui était un descendant de David selon la chair mais qui a été déclaré avec puissance Fils de Dieu par résurrection d'entre les morts (Romains 1 : 1-4). Paul souligne que par Christ nous avons reçu la grâce et l'apostolat pour l'obéissance à la foi parmi toutes les nations à son nom, y compris les Romains qui sont aimés de Dieu et appelés à être saints (Romains 1 : 5-7).</w:t>
      </w:r>
    </w:p>
    <w:p w14:paraId="2ABDE41F" w14:textId="77777777" w:rsidR="00F90BDC" w:rsidRDefault="00F90BDC"/>
    <w:p w14:paraId="51E551D4" w14:textId="77777777" w:rsidR="00F90BDC" w:rsidRDefault="00F90BDC">
      <w:r xmlns:w="http://schemas.openxmlformats.org/wordprocessingml/2006/main">
        <w:t xml:space="preserve">2e paragraphe : Dans les versets 8 à 15, Paul exprime sa gratitude envers les croyants romains parce que leur foi est répandue dans le monde entier. Il partage son désir de leur rendre visite afin de leur transmettre un don spirituel </w:t>
      </w:r>
      <w:r xmlns:w="http://schemas.openxmlformats.org/wordprocessingml/2006/main">
        <w:lastRenderedPageBreak xmlns:w="http://schemas.openxmlformats.org/wordprocessingml/2006/main"/>
      </w:r>
      <w:r xmlns:w="http://schemas.openxmlformats.org/wordprocessingml/2006/main">
        <w:t xml:space="preserve">qui les rend forts ou plutôt pour qu'ils puissent s'encourager mutuellement par la foi de l'autre (Romains 1 : 8-12). Malgré de nombreux obstacles, il dit qu'il a prévu qu'ils viendront à plusieurs reprises afin qu'ils puissent récolter parmi eux, tout comme parmi les autres Gentils, les deux Grecs, non-Grecs, sages et insensés ont été obligés, c'est pourquoi vous prêchez avec empressement l'Évangile aussi à Rome (Romains 1 : 13-15).</w:t>
      </w:r>
    </w:p>
    <w:p w14:paraId="65810050" w14:textId="77777777" w:rsidR="00F90BDC" w:rsidRDefault="00F90BDC"/>
    <w:p w14:paraId="20F5F626" w14:textId="77777777" w:rsidR="00F90BDC" w:rsidRDefault="00F90BDC">
      <w:r xmlns:w="http://schemas.openxmlformats.org/wordprocessingml/2006/main">
        <w:t xml:space="preserve">3ème paragraphe : Aux versets 16-32, Paul proclame qu'il n'a pas honte de l'Évangile parce que c'est une puissance que Dieu apporte le salut à tous ceux qui croient d'abord les Juifs puis les Gentils, il révèle d'abord la justice par la foi en dernier lieu « Les justes vivront par la foi » (Romains 1 :16-17). Cependant, il se tourne ensuite vers la discussion de l'impiété humaine, de l'injustice, de ceux qui suppriment la vérité, de leur méchanceté, car ce que l'on peut savoir sur Dieu les éclaire parce que cela l'a rendu clair. l'excuse n'a pas jugé utile de conserver la connaissance s'est rempli de toutes sortes de méchanceté, d'avidité, de dépravation, malgré la connaissance du décret, ceux qui font de telles choses méritent la mort, continuent de faire ces choses, approuvent également ceux qui les pratiquent (Romains 1 :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Romains 1:1 Paul, serviteur de Jésus-Christ, appelé à être apôtre, mis à part pour l'Évangile de Dieu,</w:t>
      </w:r>
    </w:p>
    <w:p w14:paraId="36DE8329" w14:textId="77777777" w:rsidR="00F90BDC" w:rsidRDefault="00F90BDC"/>
    <w:p w14:paraId="115A88D9" w14:textId="77777777" w:rsidR="00F90BDC" w:rsidRDefault="00F90BDC">
      <w:r xmlns:w="http://schemas.openxmlformats.org/wordprocessingml/2006/main">
        <w:t xml:space="preserve">Paul a été appelé à être apôtre pour partager la Bonne Nouvelle de Dieu.</w:t>
      </w:r>
    </w:p>
    <w:p w14:paraId="5940B536" w14:textId="77777777" w:rsidR="00F90BDC" w:rsidRDefault="00F90BDC"/>
    <w:p w14:paraId="2274C44B" w14:textId="77777777" w:rsidR="00F90BDC" w:rsidRDefault="00F90BDC">
      <w:r xmlns:w="http://schemas.openxmlformats.org/wordprocessingml/2006/main">
        <w:t xml:space="preserve">1. L'appel d'un apôtre : comprendre le dessein de Dieu pour votre vie</w:t>
      </w:r>
    </w:p>
    <w:p w14:paraId="749B2565" w14:textId="77777777" w:rsidR="00F90BDC" w:rsidRDefault="00F90BDC"/>
    <w:p w14:paraId="7EF67DB6" w14:textId="77777777" w:rsidR="00F90BDC" w:rsidRDefault="00F90BDC">
      <w:r xmlns:w="http://schemas.openxmlformats.org/wordprocessingml/2006/main">
        <w:t xml:space="preserve">2. L'Évangile de Dieu : partager la bonne nouvelle avec les autres</w:t>
      </w:r>
    </w:p>
    <w:p w14:paraId="5141B038" w14:textId="77777777" w:rsidR="00F90BDC" w:rsidRDefault="00F90BDC"/>
    <w:p w14:paraId="60122CFB"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 Et voici, Je suis toujours avec vous, jusqu'à la fin des temps.</w:t>
      </w:r>
    </w:p>
    <w:p w14:paraId="345494D1" w14:textId="77777777" w:rsidR="00F90BDC" w:rsidRDefault="00F90BDC"/>
    <w:p w14:paraId="2BDDE487" w14:textId="77777777" w:rsidR="00F90BDC" w:rsidRDefault="00F90BDC">
      <w:r xmlns:w="http://schemas.openxmlformats.org/wordprocessingml/2006/main">
        <w:t xml:space="preserve">2. Actes 1 : 8 « Mais vous recevrez une puissance lorsque le Saint-Esprit sera venu sur vous, et vous serez </w:t>
      </w:r>
      <w:r xmlns:w="http://schemas.openxmlformats.org/wordprocessingml/2006/main">
        <w:lastRenderedPageBreak xmlns:w="http://schemas.openxmlformats.org/wordprocessingml/2006/main"/>
      </w:r>
      <w:r xmlns:w="http://schemas.openxmlformats.org/wordprocessingml/2006/main">
        <w:t xml:space="preserve">mes témoins à Jérusalem et dans toute la Judée et la Samarie, et jusqu'aux extrémités de la terre. »</w:t>
      </w:r>
    </w:p>
    <w:p w14:paraId="7A94D745" w14:textId="77777777" w:rsidR="00F90BDC" w:rsidRDefault="00F90BDC"/>
    <w:p w14:paraId="3B13762A" w14:textId="77777777" w:rsidR="00F90BDC" w:rsidRDefault="00F90BDC">
      <w:r xmlns:w="http://schemas.openxmlformats.org/wordprocessingml/2006/main">
        <w:t xml:space="preserve">Romains 1:2 (Ce qu'il avait promis auparavant par ses prophètes dans les saintes écritures,)</w:t>
      </w:r>
    </w:p>
    <w:p w14:paraId="74A90C16" w14:textId="77777777" w:rsidR="00F90BDC" w:rsidRDefault="00F90BDC"/>
    <w:p w14:paraId="1441983D" w14:textId="77777777" w:rsidR="00F90BDC" w:rsidRDefault="00F90BDC">
      <w:r xmlns:w="http://schemas.openxmlformats.org/wordprocessingml/2006/main">
        <w:t xml:space="preserve">La lettre de Paul aux Romains était un rappel des promesses que Dieu avait faites à son peuple par l'intermédiaire de ses prophètes dans les Écritures.</w:t>
      </w:r>
    </w:p>
    <w:p w14:paraId="337A1389" w14:textId="77777777" w:rsidR="00F90BDC" w:rsidRDefault="00F90BDC"/>
    <w:p w14:paraId="6D4C2B29" w14:textId="77777777" w:rsidR="00F90BDC" w:rsidRDefault="00F90BDC">
      <w:r xmlns:w="http://schemas.openxmlformats.org/wordprocessingml/2006/main">
        <w:t xml:space="preserve">1. La promesse de Dieu : la foi dans les promesses de Dieu</w:t>
      </w:r>
    </w:p>
    <w:p w14:paraId="1E20AD2C" w14:textId="77777777" w:rsidR="00F90BDC" w:rsidRDefault="00F90BDC"/>
    <w:p w14:paraId="66A02C67" w14:textId="77777777" w:rsidR="00F90BDC" w:rsidRDefault="00F90BDC">
      <w:r xmlns:w="http://schemas.openxmlformats.org/wordprocessingml/2006/main">
        <w:t xml:space="preserve">2. Tenir les promesses de Dieu : garder notre foi dans l'alliance de Dieu</w:t>
      </w:r>
    </w:p>
    <w:p w14:paraId="29D446D5" w14:textId="77777777" w:rsidR="00F90BDC" w:rsidRDefault="00F90BDC"/>
    <w:p w14:paraId="4FAE23EF" w14:textId="77777777" w:rsidR="00F90BDC" w:rsidRDefault="00F90BDC">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66A55765" w14:textId="77777777" w:rsidR="00F90BDC" w:rsidRDefault="00F90BDC"/>
    <w:p w14:paraId="7016BA25" w14:textId="77777777" w:rsidR="00F90BDC" w:rsidRDefault="00F90BDC">
      <w:r xmlns:w="http://schemas.openxmlformats.org/wordprocessingml/2006/main">
        <w:t xml:space="preserve">2. 2 Chroniques 20:20 - Croyez en l'Éternel votre Dieu, ainsi vous serez établis ; croyez ses prophètes, ainsi vous prospérerez.</w:t>
      </w:r>
    </w:p>
    <w:p w14:paraId="32F01255" w14:textId="77777777" w:rsidR="00F90BDC" w:rsidRDefault="00F90BDC"/>
    <w:p w14:paraId="3EFC0824" w14:textId="77777777" w:rsidR="00F90BDC" w:rsidRDefault="00F90BDC">
      <w:r xmlns:w="http://schemas.openxmlformats.org/wordprocessingml/2006/main">
        <w:t xml:space="preserve">Romains 1:3 Concernant son Fils Jésus-Christ notre Seigneur, qui a été fait de la postérité de David selon la chair ;</w:t>
      </w:r>
    </w:p>
    <w:p w14:paraId="65D12EEF" w14:textId="77777777" w:rsidR="00F90BDC" w:rsidRDefault="00F90BDC"/>
    <w:p w14:paraId="25026935" w14:textId="77777777" w:rsidR="00F90BDC" w:rsidRDefault="00F90BDC">
      <w:r xmlns:w="http://schemas.openxmlformats.org/wordprocessingml/2006/main">
        <w:t xml:space="preserve">La lettre de Paul aux Romains met en évidence Jésus-Christ comme le Fils de Dieu, né de la lignée davidique.</w:t>
      </w:r>
    </w:p>
    <w:p w14:paraId="688ADCAF" w14:textId="77777777" w:rsidR="00F90BDC" w:rsidRDefault="00F90BDC"/>
    <w:p w14:paraId="32411BE3" w14:textId="77777777" w:rsidR="00F90BDC" w:rsidRDefault="00F90BDC">
      <w:r xmlns:w="http://schemas.openxmlformats.org/wordprocessingml/2006/main">
        <w:t xml:space="preserve">1 : Jésus-Christ est le Fils de Dieu, et par Lui nous sommes rachetés.</w:t>
      </w:r>
    </w:p>
    <w:p w14:paraId="06D7A60A" w14:textId="77777777" w:rsidR="00F90BDC" w:rsidRDefault="00F90BDC"/>
    <w:p w14:paraId="1A09878E" w14:textId="77777777" w:rsidR="00F90BDC" w:rsidRDefault="00F90BDC">
      <w:r xmlns:w="http://schemas.openxmlformats.org/wordprocessingml/2006/main">
        <w:t xml:space="preserve">2 : Nous avons reçu la promesse du salut par Jésus-Christ, le Fils de David.</w:t>
      </w:r>
    </w:p>
    <w:p w14:paraId="7AA215B8" w14:textId="77777777" w:rsidR="00F90BDC" w:rsidRDefault="00F90BDC"/>
    <w:p w14:paraId="37282A75" w14:textId="77777777" w:rsidR="00F90BDC" w:rsidRDefault="00F90BDC">
      <w:r xmlns:w="http://schemas.openxmlformats.org/wordprocessingml/2006/main">
        <w:t xml:space="preserve">1 : Isaïe 9 :6-7 – Car un enfant nous est né, un fils nous est donné ; et le gouvernement reposera sur </w:t>
      </w:r>
      <w:r xmlns:w="http://schemas.openxmlformats.org/wordprocessingml/2006/main">
        <w:lastRenderedPageBreak xmlns:w="http://schemas.openxmlformats.org/wordprocessingml/2006/main"/>
      </w:r>
      <w:r xmlns:w="http://schemas.openxmlformats.org/wordprocessingml/2006/main">
        <w:t xml:space="preserve">son épaule, et son nom sera appelé Conseiller merveilleux, Dieu puissant, Père éternel, Prince de la paix.</w:t>
      </w:r>
    </w:p>
    <w:p w14:paraId="1AF192AA" w14:textId="77777777" w:rsidR="00F90BDC" w:rsidRDefault="00F90BDC"/>
    <w:p w14:paraId="40943429" w14:textId="77777777" w:rsidR="00F90BDC" w:rsidRDefault="00F90BDC">
      <w:r xmlns:w="http://schemas.openxmlformats.org/wordprocessingml/2006/main">
        <w:t xml:space="preserve">2 : 2 Timothée 2 : 8 - Souvenez-vous de Jésus-Christ, ressuscité des morts, descendant de David, tel que prêché dans mon évangile.</w:t>
      </w:r>
    </w:p>
    <w:p w14:paraId="10A1EFC6" w14:textId="77777777" w:rsidR="00F90BDC" w:rsidRDefault="00F90BDC"/>
    <w:p w14:paraId="2F784178" w14:textId="77777777" w:rsidR="00F90BDC" w:rsidRDefault="00F90BDC">
      <w:r xmlns:w="http://schemas.openxmlformats.org/wordprocessingml/2006/main">
        <w:t xml:space="preserve">Romains 1:4 Et il a été déclaré Fils de Dieu avec puissance, selon l'esprit de sainteté, par la résurrection d'entre les morts :</w:t>
      </w:r>
    </w:p>
    <w:p w14:paraId="33745776" w14:textId="77777777" w:rsidR="00F90BDC" w:rsidRDefault="00F90BDC"/>
    <w:p w14:paraId="114C0C8E" w14:textId="77777777" w:rsidR="00F90BDC" w:rsidRDefault="00F90BDC">
      <w:r xmlns:w="http://schemas.openxmlformats.org/wordprocessingml/2006/main">
        <w:t xml:space="preserve">Paul affirme que Jésus est le Fils de Dieu et explique que cela a été prouvé par sa résurrection d'entre les morts.</w:t>
      </w:r>
    </w:p>
    <w:p w14:paraId="2D8A7064" w14:textId="77777777" w:rsidR="00F90BDC" w:rsidRDefault="00F90BDC"/>
    <w:p w14:paraId="330666C6" w14:textId="77777777" w:rsidR="00F90BDC" w:rsidRDefault="00F90BDC">
      <w:r xmlns:w="http://schemas.openxmlformats.org/wordprocessingml/2006/main">
        <w:t xml:space="preserve">1. Le pouvoir de la résurrection : comment Jésus a prouvé sa divinité</w:t>
      </w:r>
    </w:p>
    <w:p w14:paraId="17A1877C" w14:textId="77777777" w:rsidR="00F90BDC" w:rsidRDefault="00F90BDC"/>
    <w:p w14:paraId="2AD75373" w14:textId="77777777" w:rsidR="00F90BDC" w:rsidRDefault="00F90BDC">
      <w:r xmlns:w="http://schemas.openxmlformats.org/wordprocessingml/2006/main">
        <w:t xml:space="preserve">2. La sainteté de Jésus : comprendre la signification de sa résurrection</w:t>
      </w:r>
    </w:p>
    <w:p w14:paraId="21A92D7C" w14:textId="77777777" w:rsidR="00F90BDC" w:rsidRDefault="00F90BDC"/>
    <w:p w14:paraId="7242A531" w14:textId="77777777" w:rsidR="00F90BDC" w:rsidRDefault="00F90BDC">
      <w:r xmlns:w="http://schemas.openxmlformats.org/wordprocessingml/2006/main">
        <w:t xml:space="preserve">1. Jean 10 : 30-31 – « Moi et mon Père sommes un »</w:t>
      </w:r>
    </w:p>
    <w:p w14:paraId="01C83D05" w14:textId="77777777" w:rsidR="00F90BDC" w:rsidRDefault="00F90BDC"/>
    <w:p w14:paraId="79D991CD" w14:textId="77777777" w:rsidR="00F90BDC" w:rsidRDefault="00F90BDC">
      <w:r xmlns:w="http://schemas.openxmlformats.org/wordprocessingml/2006/main">
        <w:t xml:space="preserve">2. Actes 13 :33 - « Il a accompli pour nous, leurs enfants, en ressuscitant Jésus »</w:t>
      </w:r>
    </w:p>
    <w:p w14:paraId="2ABB4D07" w14:textId="77777777" w:rsidR="00F90BDC" w:rsidRDefault="00F90BDC"/>
    <w:p w14:paraId="6E86D125" w14:textId="77777777" w:rsidR="00F90BDC" w:rsidRDefault="00F90BDC">
      <w:r xmlns:w="http://schemas.openxmlformats.org/wordprocessingml/2006/main">
        <w:t xml:space="preserve">Romains 1:5 Par qui nous avons reçu la grâce et l'apostolat, pour l'obéissance à la foi parmi toutes les nations, à cause de son nom :</w:t>
      </w:r>
    </w:p>
    <w:p w14:paraId="45125CD8" w14:textId="77777777" w:rsidR="00F90BDC" w:rsidRDefault="00F90BDC"/>
    <w:p w14:paraId="6C80B397" w14:textId="77777777" w:rsidR="00F90BDC" w:rsidRDefault="00F90BDC">
      <w:r xmlns:w="http://schemas.openxmlformats.org/wordprocessingml/2006/main">
        <w:t xml:space="preserve">Paul a été désigné par Dieu pour répandre l’Évangile à toutes les nations, afin d’amener les gens à l’obéissance à la foi.</w:t>
      </w:r>
    </w:p>
    <w:p w14:paraId="2076A1FE" w14:textId="77777777" w:rsidR="00F90BDC" w:rsidRDefault="00F90BDC"/>
    <w:p w14:paraId="023143C0" w14:textId="77777777" w:rsidR="00F90BDC" w:rsidRDefault="00F90BDC">
      <w:r xmlns:w="http://schemas.openxmlformats.org/wordprocessingml/2006/main">
        <w:t xml:space="preserve">1. La réalité de la grâce de Dieu : comment l'Évangile nous unit</w:t>
      </w:r>
    </w:p>
    <w:p w14:paraId="3700D240" w14:textId="77777777" w:rsidR="00F90BDC" w:rsidRDefault="00F90BDC"/>
    <w:p w14:paraId="358EAF41" w14:textId="77777777" w:rsidR="00F90BDC" w:rsidRDefault="00F90BDC">
      <w:r xmlns:w="http://schemas.openxmlformats.org/wordprocessingml/2006/main">
        <w:t xml:space="preserve">2. L’appel à l’obéissance : vivre la foi</w:t>
      </w:r>
    </w:p>
    <w:p w14:paraId="3DE61E77" w14:textId="77777777" w:rsidR="00F90BDC" w:rsidRDefault="00F90BDC"/>
    <w:p w14:paraId="402B8A81" w14:textId="77777777" w:rsidR="00F90BDC" w:rsidRDefault="00F90BDC">
      <w:r xmlns:w="http://schemas.openxmlformats.org/wordprocessingml/2006/main">
        <w:t xml:space="preserve">1. Éphésiens 2 : 8-9 Car c’est par la grâce que vous avez été sauvés par la foi. Et ce n’est pas votre faute ; c'est le don de Dieu</w:t>
      </w:r>
    </w:p>
    <w:p w14:paraId="616D5772" w14:textId="77777777" w:rsidR="00F90BDC" w:rsidRDefault="00F90BDC"/>
    <w:p w14:paraId="3AC08F6C" w14:textId="77777777" w:rsidR="00F90BDC" w:rsidRDefault="00F90BDC">
      <w:r xmlns:w="http://schemas.openxmlformats.org/wordprocessingml/2006/main">
        <w:t xml:space="preserve">2. Jacques 1:22 Mais mettez en pratique la parole, et ne vous contentez pas de l'écouter, en vous trompant vous-mêmes.</w:t>
      </w:r>
    </w:p>
    <w:p w14:paraId="084B085E" w14:textId="77777777" w:rsidR="00F90BDC" w:rsidRDefault="00F90BDC"/>
    <w:p w14:paraId="418CA15D" w14:textId="77777777" w:rsidR="00F90BDC" w:rsidRDefault="00F90BDC">
      <w:r xmlns:w="http://schemas.openxmlformats.org/wordprocessingml/2006/main">
        <w:t xml:space="preserve">Romains 1:6 Parmi lesquels vous êtes aussi les appelés de Jésus-Christ :</w:t>
      </w:r>
    </w:p>
    <w:p w14:paraId="4B1754DC" w14:textId="77777777" w:rsidR="00F90BDC" w:rsidRDefault="00F90BDC"/>
    <w:p w14:paraId="591F6139" w14:textId="77777777" w:rsidR="00F90BDC" w:rsidRDefault="00F90BDC">
      <w:r xmlns:w="http://schemas.openxmlformats.org/wordprocessingml/2006/main">
        <w:t xml:space="preserve">Paul a écrit une lettre à l’Église romaine pour les encourager à rester forts dans la foi et à se consacrer à Dieu.</w:t>
      </w:r>
    </w:p>
    <w:p w14:paraId="23E1B7BA" w14:textId="77777777" w:rsidR="00F90BDC" w:rsidRDefault="00F90BDC"/>
    <w:p w14:paraId="25522341" w14:textId="77777777" w:rsidR="00F90BDC" w:rsidRDefault="00F90BDC">
      <w:r xmlns:w="http://schemas.openxmlformats.org/wordprocessingml/2006/main">
        <w:t xml:space="preserve">1. Dieu nous a appelés à lui être dévoués et à rester forts dans notre foi.</w:t>
      </w:r>
    </w:p>
    <w:p w14:paraId="5B1F2F6E" w14:textId="77777777" w:rsidR="00F90BDC" w:rsidRDefault="00F90BDC"/>
    <w:p w14:paraId="566B7F5A" w14:textId="77777777" w:rsidR="00F90BDC" w:rsidRDefault="00F90BDC">
      <w:r xmlns:w="http://schemas.openxmlformats.org/wordprocessingml/2006/main">
        <w:t xml:space="preserve">2. Nous sommes appelés à être fidèles à Dieu, quelles que soient les circonstances.</w:t>
      </w:r>
    </w:p>
    <w:p w14:paraId="75018B37" w14:textId="77777777" w:rsidR="00F90BDC" w:rsidRDefault="00F90BDC"/>
    <w:p w14:paraId="5746AFEB" w14:textId="77777777" w:rsidR="00F90BDC" w:rsidRDefault="00F90BDC">
      <w:r xmlns:w="http://schemas.openxmlformats.org/wordprocessingml/2006/main">
        <w:t xml:space="preserve">1. Romains 8 :28 - Et nous savons qu'en toutes choses Dieu œuvre pour le bien de ceux qui l'aiment, qui ont été appelés selon son dessein.</w:t>
      </w:r>
    </w:p>
    <w:p w14:paraId="4DD7BCC9" w14:textId="77777777" w:rsidR="00F90BDC" w:rsidRDefault="00F90BDC"/>
    <w:p w14:paraId="687252DE" w14:textId="77777777" w:rsidR="00F90BDC" w:rsidRDefault="00F90BDC">
      <w:r xmlns:w="http://schemas.openxmlformats.org/wordprocessingml/2006/main">
        <w:t xml:space="preserve">2. 2 Thessaloniciens 1:11 - Gardant cela à l'esprit, nous prions constamment pour vous, afin que notre Dieu vous rende digne de son appel et que par sa puissance il puisse réaliser tous vos désirs de bonté et chacune de vos actions motivées. par la foi.</w:t>
      </w:r>
    </w:p>
    <w:p w14:paraId="04E2056A" w14:textId="77777777" w:rsidR="00F90BDC" w:rsidRDefault="00F90BDC"/>
    <w:p w14:paraId="6DF66329" w14:textId="77777777" w:rsidR="00F90BDC" w:rsidRDefault="00F90BDC">
      <w:r xmlns:w="http://schemas.openxmlformats.org/wordprocessingml/2006/main">
        <w:t xml:space="preserve">Romains 1:7 À tous ceux qui sont à Rome, bien-aimés de Dieu, appelés à être saints : Grâce et paix vous soient données de la part de Dieu notre Père et du Seigneur Jésus-Christ.</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accueille les croyants à Rome avec la grâce et la paix de Dieu et de Jésus-Christ.</w:t>
      </w:r>
    </w:p>
    <w:p w14:paraId="05F5040E" w14:textId="77777777" w:rsidR="00F90BDC" w:rsidRDefault="00F90BDC"/>
    <w:p w14:paraId="23A94882" w14:textId="77777777" w:rsidR="00F90BDC" w:rsidRDefault="00F90BDC">
      <w:r xmlns:w="http://schemas.openxmlformats.org/wordprocessingml/2006/main">
        <w:t xml:space="preserve">1. Vivre dans la grâce et la paix : comment trouver le contentement dans le Seigneur</w:t>
      </w:r>
    </w:p>
    <w:p w14:paraId="304F5847" w14:textId="77777777" w:rsidR="00F90BDC" w:rsidRDefault="00F90BDC"/>
    <w:p w14:paraId="6EFA6658" w14:textId="77777777" w:rsidR="00F90BDC" w:rsidRDefault="00F90BDC">
      <w:r xmlns:w="http://schemas.openxmlformats.org/wordprocessingml/2006/main">
        <w:t xml:space="preserve">2. Puiser sa force dans les moments difficiles : compter sur la grâce et la paix de Dieu</w:t>
      </w:r>
    </w:p>
    <w:p w14:paraId="173533E9" w14:textId="77777777" w:rsidR="00F90BDC" w:rsidRDefault="00F90BDC"/>
    <w:p w14:paraId="6F152185" w14:textId="77777777" w:rsidR="00F90BDC" w:rsidRDefault="00F90BDC">
      <w:r xmlns:w="http://schemas.openxmlformats.org/wordprocessingml/2006/main">
        <w:t xml:space="preserve">1. Galates 5 : 22-23 – « Mais le fruit de l'Esprit est l'amour, la joie, la paix, la patience, la bonté, la bonté, la fidélité, la douceur et la maîtrise de soi. Contre de telles choses, il n'y a pas de loi. »</w:t>
      </w:r>
    </w:p>
    <w:p w14:paraId="18B3EE25" w14:textId="77777777" w:rsidR="00F90BDC" w:rsidRDefault="00F90BDC"/>
    <w:p w14:paraId="49C3BA9D" w14:textId="77777777" w:rsidR="00F90BDC" w:rsidRDefault="00F90BDC">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74DAE336" w14:textId="77777777" w:rsidR="00F90BDC" w:rsidRDefault="00F90BDC"/>
    <w:p w14:paraId="0C4B8814" w14:textId="77777777" w:rsidR="00F90BDC" w:rsidRDefault="00F90BDC">
      <w:r xmlns:w="http://schemas.openxmlformats.org/wordprocessingml/2006/main">
        <w:t xml:space="preserve">Romains 1:8 Premièrement, je remercie mon Dieu par Jésus-Christ pour vous tous, de ce que l'on parle de votre foi dans le monde entier.</w:t>
      </w:r>
    </w:p>
    <w:p w14:paraId="48B02BAD" w14:textId="77777777" w:rsidR="00F90BDC" w:rsidRDefault="00F90BDC"/>
    <w:p w14:paraId="29885F78" w14:textId="77777777" w:rsidR="00F90BDC" w:rsidRDefault="00F90BDC">
      <w:r xmlns:w="http://schemas.openxmlformats.org/wordprocessingml/2006/main">
        <w:t xml:space="preserve">Paul loue Dieu pour la foi des Romains, connue dans le monde entier.</w:t>
      </w:r>
    </w:p>
    <w:p w14:paraId="6FC34D57" w14:textId="77777777" w:rsidR="00F90BDC" w:rsidRDefault="00F90BDC"/>
    <w:p w14:paraId="327AFF23" w14:textId="77777777" w:rsidR="00F90BDC" w:rsidRDefault="00F90BDC">
      <w:r xmlns:w="http://schemas.openxmlformats.org/wordprocessingml/2006/main">
        <w:t xml:space="preserve">1. Notre foi doit être un témoignage pour le monde, comme l'était la foi des Romains.</w:t>
      </w:r>
    </w:p>
    <w:p w14:paraId="339AB75C" w14:textId="77777777" w:rsidR="00F90BDC" w:rsidRDefault="00F90BDC"/>
    <w:p w14:paraId="51790F80" w14:textId="77777777" w:rsidR="00F90BDC" w:rsidRDefault="00F90BDC">
      <w:r xmlns:w="http://schemas.openxmlformats.org/wordprocessingml/2006/main">
        <w:t xml:space="preserve">2. Nous devons nous efforcer d’être un exemple de foi pour les autres, tout comme les Romains.</w:t>
      </w:r>
    </w:p>
    <w:p w14:paraId="2C547B7E" w14:textId="77777777" w:rsidR="00F90BDC" w:rsidRDefault="00F90BDC"/>
    <w:p w14:paraId="40124A05" w14:textId="77777777" w:rsidR="00F90BDC" w:rsidRDefault="00F90BDC">
      <w:r xmlns:w="http://schemas.openxmlformats.org/wordprocessingml/2006/main">
        <w:t xml:space="preserve">1. Matthieu 5 : 13-16 - « Vous êtes le sel de la terre. Mais si le sel perd sa saveur salée, comment pourra-t-il redevenir salé ? Il ne sert plus à rien, sauf à être jeté et foulé aux pieds. .</w:t>
      </w:r>
    </w:p>
    <w:p w14:paraId="18AE72F7" w14:textId="77777777" w:rsidR="00F90BDC" w:rsidRDefault="00F90BDC"/>
    <w:p w14:paraId="777D3CB4" w14:textId="77777777" w:rsidR="00F90BDC" w:rsidRDefault="00F90BDC">
      <w:r xmlns:w="http://schemas.openxmlformats.org/wordprocessingml/2006/main">
        <w:t xml:space="preserve">2. 1 Pierre 2:12 - Vivez une si bonne vie parmi les païens que, bien qu'ils vous accusent de faire le mal, ils verront vos bonnes actions et glorifieront Dieu le jour où il nous rendra visite.</w:t>
      </w:r>
    </w:p>
    <w:p w14:paraId="1A8EB077" w14:textId="77777777" w:rsidR="00F90BDC" w:rsidRDefault="00F90BDC"/>
    <w:p w14:paraId="6F148E6F" w14:textId="77777777" w:rsidR="00F90BDC" w:rsidRDefault="00F90BDC">
      <w:r xmlns:w="http://schemas.openxmlformats.org/wordprocessingml/2006/main">
        <w:t xml:space="preserve">Romains 1:9 Car Dieu m'est témoin, que je sers de mon esprit dans l'évangile de son Fils, que sans cesse je fais toujours mention de toi dans mes prières ;</w:t>
      </w:r>
    </w:p>
    <w:p w14:paraId="02A923ED" w14:textId="77777777" w:rsidR="00F90BDC" w:rsidRDefault="00F90BDC"/>
    <w:p w14:paraId="2DD3E848" w14:textId="77777777" w:rsidR="00F90BDC" w:rsidRDefault="00F90BDC">
      <w:r xmlns:w="http://schemas.openxmlformats.org/wordprocessingml/2006/main">
        <w:t xml:space="preserve">Paul rend grâce pour les croyants de Rome, qu'il sert par son travail dans l'Évangile de Jésus-Christ.</w:t>
      </w:r>
    </w:p>
    <w:p w14:paraId="3582D9F1" w14:textId="77777777" w:rsidR="00F90BDC" w:rsidRDefault="00F90BDC"/>
    <w:p w14:paraId="77EFBD7A" w14:textId="77777777" w:rsidR="00F90BDC" w:rsidRDefault="00F90BDC">
      <w:r xmlns:w="http://schemas.openxmlformats.org/wordprocessingml/2006/main">
        <w:t xml:space="preserve">1. Servir Dieu à travers l'Évangile de Jésus-Christ</w:t>
      </w:r>
    </w:p>
    <w:p w14:paraId="4344E3BC" w14:textId="77777777" w:rsidR="00F90BDC" w:rsidRDefault="00F90BDC"/>
    <w:p w14:paraId="44E18B39" w14:textId="77777777" w:rsidR="00F90BDC" w:rsidRDefault="00F90BDC">
      <w:r xmlns:w="http://schemas.openxmlformats.org/wordprocessingml/2006/main">
        <w:t xml:space="preserve">2. Le pouvoir de la prière</w:t>
      </w:r>
    </w:p>
    <w:p w14:paraId="1BA6E113" w14:textId="77777777" w:rsidR="00F90BDC" w:rsidRDefault="00F90BDC"/>
    <w:p w14:paraId="6C1567CC" w14:textId="77777777" w:rsidR="00F90BDC" w:rsidRDefault="00F90BDC">
      <w:r xmlns:w="http://schemas.openxmlformats.org/wordprocessingml/2006/main">
        <w:t xml:space="preserve">1. Philippiens 1:3-5</w:t>
      </w:r>
    </w:p>
    <w:p w14:paraId="0C3BEB68" w14:textId="77777777" w:rsidR="00F90BDC" w:rsidRDefault="00F90BDC"/>
    <w:p w14:paraId="71C2B6A4" w14:textId="77777777" w:rsidR="00F90BDC" w:rsidRDefault="00F90BDC">
      <w:r xmlns:w="http://schemas.openxmlformats.org/wordprocessingml/2006/main">
        <w:t xml:space="preserve">2. Colossiens 1:3-5</w:t>
      </w:r>
    </w:p>
    <w:p w14:paraId="55E5A4D1" w14:textId="77777777" w:rsidR="00F90BDC" w:rsidRDefault="00F90BDC"/>
    <w:p w14:paraId="65F0CDD9" w14:textId="77777777" w:rsidR="00F90BDC" w:rsidRDefault="00F90BDC">
      <w:r xmlns:w="http://schemas.openxmlformats.org/wordprocessingml/2006/main">
        <w:t xml:space="preserve">Romains 1:10 Je vous demande si, par quelque moyen que ce soit, je puisse enfin faire un voyage prospère, par la volonté de Dieu, pour venir vers vous.</w:t>
      </w:r>
    </w:p>
    <w:p w14:paraId="6215FB8F" w14:textId="77777777" w:rsidR="00F90BDC" w:rsidRDefault="00F90BDC"/>
    <w:p w14:paraId="00609537" w14:textId="77777777" w:rsidR="00F90BDC" w:rsidRDefault="00F90BDC">
      <w:r xmlns:w="http://schemas.openxmlformats.org/wordprocessingml/2006/main">
        <w:t xml:space="preserve">Paul exprime son désir de visiter les Romains et demande que la volonté de Dieu soit faite pour que son voyage soit prospère.</w:t>
      </w:r>
    </w:p>
    <w:p w14:paraId="1449008D" w14:textId="77777777" w:rsidR="00F90BDC" w:rsidRDefault="00F90BDC"/>
    <w:p w14:paraId="4FA6E316" w14:textId="77777777" w:rsidR="00F90BDC" w:rsidRDefault="00F90BDC">
      <w:r xmlns:w="http://schemas.openxmlformats.org/wordprocessingml/2006/main">
        <w:t xml:space="preserve">1. L'importance de prier pour que la volonté de Dieu soit faite dans nos vies.</w:t>
      </w:r>
    </w:p>
    <w:p w14:paraId="50629E3C" w14:textId="77777777" w:rsidR="00F90BDC" w:rsidRDefault="00F90BDC"/>
    <w:p w14:paraId="725D4EA4" w14:textId="77777777" w:rsidR="00F90BDC" w:rsidRDefault="00F90BDC">
      <w:r xmlns:w="http://schemas.openxmlformats.org/wordprocessingml/2006/main">
        <w:t xml:space="preserve">2. Reconnaître la volonté de Dieu pour nous afin d'être prospère.</w:t>
      </w:r>
    </w:p>
    <w:p w14:paraId="009EEA89" w14:textId="77777777" w:rsidR="00F90BDC" w:rsidRDefault="00F90BDC"/>
    <w:p w14:paraId="6B982E1C" w14:textId="77777777" w:rsidR="00F90BDC" w:rsidRDefault="00F90BDC">
      <w:r xmlns:w="http://schemas.openxmlformats.org/wordprocessingml/2006/main">
        <w:t xml:space="preserve">1. Éphésiens 3:20 - Maintenant à celui qui est capable de faire infiniment plus que tout ce que nous demandons ou imaginons, selon sa puissance qui est à l'œuvre en nous.</w:t>
      </w:r>
    </w:p>
    <w:p w14:paraId="482DC5AF" w14:textId="77777777" w:rsidR="00F90BDC" w:rsidRDefault="00F90BDC"/>
    <w:p w14:paraId="1F05A3F7" w14:textId="77777777" w:rsidR="00F90BDC" w:rsidRDefault="00F90BDC">
      <w:r xmlns:w="http://schemas.openxmlformats.org/wordprocessingml/2006/main">
        <w:t xml:space="preserve">2. Jacques 4 :15 – Au lieu de cela, vous devriez dire : « Si telle est la volonté du Seigneur, nous vivrons et ferons ceci ou cela. »</w:t>
      </w:r>
    </w:p>
    <w:p w14:paraId="367008F5" w14:textId="77777777" w:rsidR="00F90BDC" w:rsidRDefault="00F90BDC"/>
    <w:p w14:paraId="03146AC3" w14:textId="77777777" w:rsidR="00F90BDC" w:rsidRDefault="00F90BDC">
      <w:r xmlns:w="http://schemas.openxmlformats.org/wordprocessingml/2006/main">
        <w:t xml:space="preserve">Romains 1:11 Car j'aspire à vous voir, afin de vous communiquer un don spirituel, afin que vous soyez affermis ;</w:t>
      </w:r>
    </w:p>
    <w:p w14:paraId="41506074" w14:textId="77777777" w:rsidR="00F90BDC" w:rsidRDefault="00F90BDC"/>
    <w:p w14:paraId="43912306" w14:textId="77777777" w:rsidR="00F90BDC" w:rsidRDefault="00F90BDC">
      <w:r xmlns:w="http://schemas.openxmlformats.org/wordprocessingml/2006/main">
        <w:t xml:space="preserve">Paul exprime son désir de rendre visite aux chrétiens romains afin de partager avec eux un don spirituel qui les aidera à grandir dans la foi.</w:t>
      </w:r>
    </w:p>
    <w:p w14:paraId="31F988B4" w14:textId="77777777" w:rsidR="00F90BDC" w:rsidRDefault="00F90BDC"/>
    <w:p w14:paraId="4CFE2DF8" w14:textId="77777777" w:rsidR="00F90BDC" w:rsidRDefault="00F90BDC">
      <w:r xmlns:w="http://schemas.openxmlformats.org/wordprocessingml/2006/main">
        <w:t xml:space="preserve">1 : « Le pouvoir d'un don spirituel »</w:t>
      </w:r>
    </w:p>
    <w:p w14:paraId="4E364EFF" w14:textId="77777777" w:rsidR="00F90BDC" w:rsidRDefault="00F90BDC"/>
    <w:p w14:paraId="1481668E" w14:textId="77777777" w:rsidR="00F90BDC" w:rsidRDefault="00F90BDC">
      <w:r xmlns:w="http://schemas.openxmlformats.org/wordprocessingml/2006/main">
        <w:t xml:space="preserve">2 : « S’établir dans la foi »</w:t>
      </w:r>
    </w:p>
    <w:p w14:paraId="434807DD" w14:textId="77777777" w:rsidR="00F90BDC" w:rsidRDefault="00F90BDC"/>
    <w:p w14:paraId="3D627E8E" w14:textId="77777777" w:rsidR="00F90BDC" w:rsidRDefault="00F90BDC">
      <w:r xmlns:w="http://schemas.openxmlformats.org/wordprocessingml/2006/main">
        <w:t xml:space="preserve">1 : Galates 6 :10 – Ainsi donc, pendant que nous en avons l’occasion, faisons du bien à tous, et surtout à ceux qui sont de la maison de la foi.</w:t>
      </w:r>
    </w:p>
    <w:p w14:paraId="069DDC31" w14:textId="77777777" w:rsidR="00F90BDC" w:rsidRDefault="00F90BDC"/>
    <w:p w14:paraId="7114E5AA" w14:textId="77777777" w:rsidR="00F90BDC" w:rsidRDefault="00F90BDC">
      <w:r xmlns:w="http://schemas.openxmlformats.org/wordprocessingml/2006/main">
        <w:t xml:space="preserve">2 : Philippiens 1 :9-11 – Et ma prière est que votre amour abonde de plus en plus, en connaissance et en tout discernement, afin que vous puissiez approuver ce qui est excellent, et ainsi être purs et irréprochables pour le jour de Christ, rempli du fruit de la justice qui vient par Jésus-Christ, à la gloire et à la louange de Dieu.</w:t>
      </w:r>
    </w:p>
    <w:p w14:paraId="49BBAEDB" w14:textId="77777777" w:rsidR="00F90BDC" w:rsidRDefault="00F90BDC"/>
    <w:p w14:paraId="402FEA64" w14:textId="77777777" w:rsidR="00F90BDC" w:rsidRDefault="00F90BDC">
      <w:r xmlns:w="http://schemas.openxmlformats.org/wordprocessingml/2006/main">
        <w:t xml:space="preserve">Romains 1:12 Autrement dit, afin que je sois consolé avec vous par la foi mutuelle de vous et de moi.</w:t>
      </w:r>
    </w:p>
    <w:p w14:paraId="093FC836" w14:textId="77777777" w:rsidR="00F90BDC" w:rsidRDefault="00F90BDC"/>
    <w:p w14:paraId="6EF076D6" w14:textId="77777777" w:rsidR="00F90BDC" w:rsidRDefault="00F90BDC">
      <w:r xmlns:w="http://schemas.openxmlformats.org/wordprocessingml/2006/main">
        <w:t xml:space="preserve">Ce passage explique comment Paul espérait être réconforté par la foi mutuelle de lui-même et de l'Église romaine.</w:t>
      </w:r>
    </w:p>
    <w:p w14:paraId="1A0BEAED" w14:textId="77777777" w:rsidR="00F90BDC" w:rsidRDefault="00F90BDC"/>
    <w:p w14:paraId="56405140" w14:textId="77777777" w:rsidR="00F90BDC" w:rsidRDefault="00F90BDC">
      <w:r xmlns:w="http://schemas.openxmlformats.org/wordprocessingml/2006/main">
        <w:t xml:space="preserve">1. « Le réconfort de la foi mutuelle »</w:t>
      </w:r>
    </w:p>
    <w:p w14:paraId="7C79E534" w14:textId="77777777" w:rsidR="00F90BDC" w:rsidRDefault="00F90BDC"/>
    <w:p w14:paraId="6B5AFDBD" w14:textId="77777777" w:rsidR="00F90BDC" w:rsidRDefault="00F90BDC">
      <w:r xmlns:w="http://schemas.openxmlformats.org/wordprocessingml/2006/main">
        <w:t xml:space="preserve">2. « Construire les uns les autres dans la foi »</w:t>
      </w:r>
    </w:p>
    <w:p w14:paraId="1CC5339F" w14:textId="77777777" w:rsidR="00F90BDC" w:rsidRDefault="00F90BDC"/>
    <w:p w14:paraId="545A2D42" w14:textId="77777777" w:rsidR="00F90BDC" w:rsidRDefault="00F90BDC">
      <w:r xmlns:w="http://schemas.openxmlformats.org/wordprocessingml/2006/main">
        <w:t xml:space="preserve">1. Philippiens 2 :1-2 « Ainsi, s'il y a quelque encouragement en Christ, quelque réconfort dans l'amour, toute participation à l'Esprit, toute affection et sympathie, complétez ma joie en étant du même esprit, en ayant le même amour, en étant en plein accord et d’un même esprit.</w:t>
      </w:r>
    </w:p>
    <w:p w14:paraId="2287164B" w14:textId="77777777" w:rsidR="00F90BDC" w:rsidRDefault="00F90BDC"/>
    <w:p w14:paraId="336F0281" w14:textId="77777777" w:rsidR="00F90BDC" w:rsidRDefault="00F90BDC">
      <w:r xmlns:w="http://schemas.openxmlformats.org/wordprocessingml/2006/main">
        <w:t xml:space="preserve">2. Hébreux 10 :24-25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44BFDEBD" w14:textId="77777777" w:rsidR="00F90BDC" w:rsidRDefault="00F90BDC"/>
    <w:p w14:paraId="0FD0C444" w14:textId="77777777" w:rsidR="00F90BDC" w:rsidRDefault="00F90BDC">
      <w:r xmlns:w="http://schemas.openxmlformats.org/wordprocessingml/2006/main">
        <w:t xml:space="preserve">Romains 1:13 Maintenant, je ne veux pas que vous ignoriez, frères, que j'ai souvent eu l'intention d'aller vers vous (mais cela m'a été permis jusqu'à présent), afin d'avoir aussi du fruit parmi vous, comme parmi les autres païens.</w:t>
      </w:r>
    </w:p>
    <w:p w14:paraId="570622BE" w14:textId="77777777" w:rsidR="00F90BDC" w:rsidRDefault="00F90BDC"/>
    <w:p w14:paraId="216FBC26" w14:textId="77777777" w:rsidR="00F90BDC" w:rsidRDefault="00F90BDC">
      <w:r xmlns:w="http://schemas.openxmlformats.org/wordprocessingml/2006/main">
        <w:t xml:space="preserve">Paul a l'intention de visiter la communauté romaine pour lui apporter du fruit spirituel, tout comme il le fait avec les autres Gentils.</w:t>
      </w:r>
    </w:p>
    <w:p w14:paraId="5691D193" w14:textId="77777777" w:rsidR="00F90BDC" w:rsidRDefault="00F90BDC"/>
    <w:p w14:paraId="3321D117" w14:textId="77777777" w:rsidR="00F90BDC" w:rsidRDefault="00F90BDC">
      <w:r xmlns:w="http://schemas.openxmlformats.org/wordprocessingml/2006/main">
        <w:t xml:space="preserve">1. Le fruit du ministère de Paul : comment les visites de Paul peuvent porter des fruits spirituels dans nos vies</w:t>
      </w:r>
    </w:p>
    <w:p w14:paraId="335F2D48" w14:textId="77777777" w:rsidR="00F90BDC" w:rsidRDefault="00F90BDC"/>
    <w:p w14:paraId="6558F966" w14:textId="77777777" w:rsidR="00F90BDC" w:rsidRDefault="00F90BDC">
      <w:r xmlns:w="http://schemas.openxmlformats.org/wordprocessingml/2006/main">
        <w:t xml:space="preserve">2. Le pouvoir d’un objectif imparable : tirer le meilleur parti de nos opportunités de mission</w:t>
      </w:r>
    </w:p>
    <w:p w14:paraId="21649A85" w14:textId="77777777" w:rsidR="00F90BDC" w:rsidRDefault="00F90BDC"/>
    <w:p w14:paraId="2B889957" w14:textId="77777777" w:rsidR="00F90BDC" w:rsidRDefault="00F90BDC">
      <w:r xmlns:w="http://schemas.openxmlformats.org/wordprocessingml/2006/main">
        <w:t xml:space="preserve">1. Colossiens 1 :3-6 - Nous rendons grâce à Dieu, le Père de notre Seigneur Jésus-Christ, en priant toujours pour vous, puisque nous avons entendu parler de votre foi en Jésus-Christ et de votre amour pour tous les saints ; à cause de l'espérance qui vous est réservée dans le ciel, et dont vous avez entendu parler auparavant dans la parole de la vérité de l'Évangile, qui vous est parvenue, comme elle l'est aussi dans le monde entier, et qui porte du fruit, comme elle est aussi parmi vous depuis le jour où vous avez entendu et connu la grâce de Dieu en vérité.</w:t>
      </w:r>
    </w:p>
    <w:p w14:paraId="326F5AD9" w14:textId="77777777" w:rsidR="00F90BDC" w:rsidRDefault="00F90BDC"/>
    <w:p w14:paraId="74FD122B" w14:textId="77777777" w:rsidR="00F90BDC" w:rsidRDefault="00F90BDC">
      <w:r xmlns:w="http://schemas.openxmlformats.org/wordprocessingml/2006/main">
        <w:t xml:space="preserve">2. Actes 11 : 19-21 – Ceux qui furent dispersés après la persécution survenue contre Étienne </w:t>
      </w:r>
      <w:r xmlns:w="http://schemas.openxmlformats.org/wordprocessingml/2006/main">
        <w:lastRenderedPageBreak xmlns:w="http://schemas.openxmlformats.org/wordprocessingml/2006/main"/>
      </w:r>
      <w:r xmlns:w="http://schemas.openxmlformats.org/wordprocessingml/2006/main">
        <w:t xml:space="preserve">allèrent jusqu'en Phénicie, à Chypre et à Antioche, n'annonçant la parole qu'aux Juifs seulement. Mais quelques-uns d'entre eux étaient des hommes de Chypre et de Cyrène qui, arrivés à Antioche, parlaient aux hellénistes et prêchaient le Seigneur Jésus. Et la main du Seigneur était avec eux, et un grand nombre crurent et se tournèrent vers le Seigneur.</w:t>
      </w:r>
    </w:p>
    <w:p w14:paraId="2BAEE592" w14:textId="77777777" w:rsidR="00F90BDC" w:rsidRDefault="00F90BDC"/>
    <w:p w14:paraId="6FA9E5E2" w14:textId="77777777" w:rsidR="00F90BDC" w:rsidRDefault="00F90BDC">
      <w:r xmlns:w="http://schemas.openxmlformats.org/wordprocessingml/2006/main">
        <w:t xml:space="preserve">Romains 1:14 Je suis débiteur envers les Grecs et envers les Barbares ; aux sages comme aux imprudents.</w:t>
      </w:r>
    </w:p>
    <w:p w14:paraId="63E4F2C1" w14:textId="77777777" w:rsidR="00F90BDC" w:rsidRDefault="00F90BDC"/>
    <w:p w14:paraId="6141C66E" w14:textId="77777777" w:rsidR="00F90BDC" w:rsidRDefault="00F90BDC">
      <w:r xmlns:w="http://schemas.openxmlformats.org/wordprocessingml/2006/main">
        <w:t xml:space="preserve">Paul a compris qu’en tant que chrétien, il était responsable de répandre l’Évangile à tous, quelle que soit leur origine culturelle.</w:t>
      </w:r>
    </w:p>
    <w:p w14:paraId="33664E84" w14:textId="77777777" w:rsidR="00F90BDC" w:rsidRDefault="00F90BDC"/>
    <w:p w14:paraId="76DEEEA6" w14:textId="77777777" w:rsidR="00F90BDC" w:rsidRDefault="00F90BDC">
      <w:r xmlns:w="http://schemas.openxmlformats.org/wordprocessingml/2006/main">
        <w:t xml:space="preserve">1 : Nous sommes appelés à partager l’Évangile avec tous, quels que soient leurs origines ou leurs connaissances.</w:t>
      </w:r>
    </w:p>
    <w:p w14:paraId="61764832" w14:textId="77777777" w:rsidR="00F90BDC" w:rsidRDefault="00F90BDC"/>
    <w:p w14:paraId="11BC839A" w14:textId="77777777" w:rsidR="00F90BDC" w:rsidRDefault="00F90BDC">
      <w:r xmlns:w="http://schemas.openxmlformats.org/wordprocessingml/2006/main">
        <w:t xml:space="preserve">2 : Le message de l’Évangile s’adresse à chacun, quelle que soit son identité culturelle ou son niveau de sagesse.</w:t>
      </w:r>
    </w:p>
    <w:p w14:paraId="081171D5" w14:textId="77777777" w:rsidR="00F90BDC" w:rsidRDefault="00F90BDC"/>
    <w:p w14:paraId="2048A56A" w14:textId="77777777" w:rsidR="00F90BDC" w:rsidRDefault="00F90BDC">
      <w:r xmlns:w="http://schemas.openxmlformats.org/wordprocessingml/2006/main">
        <w:t xml:space="preserve">1 : Actes 17 : 26-27 – « Et il fit d’un seul homme toutes les nations de l’humanité pour qu’elles habitent sur toute la surface de la terre, ayant déterminé des périodes et les limites de leur lieu d’habitation, afin qu’elles cherchent Dieu, dans le j’espère qu’ils pourront se frayer un chemin vers lui et le trouver.</w:t>
      </w:r>
    </w:p>
    <w:p w14:paraId="1DFE8D5B" w14:textId="77777777" w:rsidR="00F90BDC" w:rsidRDefault="00F90BDC"/>
    <w:p w14:paraId="4981983A" w14:textId="77777777" w:rsidR="00F90BDC" w:rsidRDefault="00F90BDC">
      <w:r xmlns:w="http://schemas.openxmlformats.org/wordprocessingml/2006/main">
        <w:t xml:space="preserve">2 : 1 Corinthiens 12 : 13 – « Car dans un seul Esprit, nous avons tous été baptisés en un seul corps – Juifs ou Grecs, esclaves ou libres – et nous avons tous été abreuvés d’un seul Esprit. »</w:t>
      </w:r>
    </w:p>
    <w:p w14:paraId="0BB9BD71" w14:textId="77777777" w:rsidR="00F90BDC" w:rsidRDefault="00F90BDC"/>
    <w:p w14:paraId="6FA55FC1" w14:textId="77777777" w:rsidR="00F90BDC" w:rsidRDefault="00F90BDC">
      <w:r xmlns:w="http://schemas.openxmlformats.org/wordprocessingml/2006/main">
        <w:t xml:space="preserve">Romains 1:15 Ainsi, autant que je suis, je suis prêt à vous annoncer l'Évangile aussi à vous qui êtes à Rome.</w:t>
      </w:r>
    </w:p>
    <w:p w14:paraId="365768CC" w14:textId="77777777" w:rsidR="00F90BDC" w:rsidRDefault="00F90BDC"/>
    <w:p w14:paraId="525C3359" w14:textId="77777777" w:rsidR="00F90BDC" w:rsidRDefault="00F90BDC">
      <w:r xmlns:w="http://schemas.openxmlformats.org/wordprocessingml/2006/main">
        <w:t xml:space="preserve">Paul est prêt à prêcher l'Évangile au peuple de Rome.</w:t>
      </w:r>
    </w:p>
    <w:p w14:paraId="362AC3FC" w14:textId="77777777" w:rsidR="00F90BDC" w:rsidRDefault="00F90BDC"/>
    <w:p w14:paraId="21AD6E8B" w14:textId="77777777" w:rsidR="00F90BDC" w:rsidRDefault="00F90BDC">
      <w:r xmlns:w="http://schemas.openxmlformats.org/wordprocessingml/2006/main">
        <w:t xml:space="preserve">1. Nous devons proclamer la Parole de Dieu à toutes les nations</w:t>
      </w:r>
    </w:p>
    <w:p w14:paraId="157695BA" w14:textId="77777777" w:rsidR="00F90BDC" w:rsidRDefault="00F90BDC"/>
    <w:p w14:paraId="015AC223" w14:textId="77777777" w:rsidR="00F90BDC" w:rsidRDefault="00F90BDC">
      <w:r xmlns:w="http://schemas.openxmlformats.org/wordprocessingml/2006/main">
        <w:t xml:space="preserve">2. Le pouvoir de l’Évangile pour transformer des vies</w:t>
      </w:r>
    </w:p>
    <w:p w14:paraId="11D669B9" w14:textId="77777777" w:rsidR="00F90BDC" w:rsidRDefault="00F90BDC"/>
    <w:p w14:paraId="69A289BD" w14:textId="77777777" w:rsidR="00F90BDC" w:rsidRDefault="00F90BDC">
      <w:r xmlns:w="http://schemas.openxmlformats.org/wordprocessingml/2006/main">
        <w:t xml:space="preserve">1. Matthieu 28 : 19-20 « Allez donc et faites de toutes les nations des disciples, les baptisant au nom du Père, du Fils et du Saint-Esprit, et apprenez-leur à observer tout ce que je vous ai commandé. »</w:t>
      </w:r>
    </w:p>
    <w:p w14:paraId="1B8B1175" w14:textId="77777777" w:rsidR="00F90BDC" w:rsidRDefault="00F90BDC"/>
    <w:p w14:paraId="412985FA" w14:textId="77777777" w:rsidR="00F90BDC" w:rsidRDefault="00F90BDC">
      <w:r xmlns:w="http://schemas.openxmlformats.org/wordprocessingml/2006/main">
        <w:t xml:space="preserve">2. 2 Corinthiens 5 :17 « Si quelqu'un est en Christ, il est une nouvelle création. Le vieux est décédé ; voici, le nouveau est arrivé.</w:t>
      </w:r>
    </w:p>
    <w:p w14:paraId="7105A4CE" w14:textId="77777777" w:rsidR="00F90BDC" w:rsidRDefault="00F90BDC"/>
    <w:p w14:paraId="00905CA4" w14:textId="77777777" w:rsidR="00F90BDC" w:rsidRDefault="00F90BDC">
      <w:r xmlns:w="http://schemas.openxmlformats.org/wordprocessingml/2006/main">
        <w:t xml:space="preserve">Romains 1:16 Car je n'ai pas honte de l'Évangile de Christ : car c'est une puissance de Dieu pour le salut de quiconque croit ; au Juif d'abord, et aussi au Grec.</w:t>
      </w:r>
    </w:p>
    <w:p w14:paraId="3D3E9EF9" w14:textId="77777777" w:rsidR="00F90BDC" w:rsidRDefault="00F90BDC"/>
    <w:p w14:paraId="2665946C" w14:textId="77777777" w:rsidR="00F90BDC" w:rsidRDefault="00F90BDC">
      <w:r xmlns:w="http://schemas.openxmlformats.org/wordprocessingml/2006/main">
        <w:t xml:space="preserve">L'Évangile du Christ est la puissance de Dieu pour apporter le salut à tous ceux qui croient.</w:t>
      </w:r>
    </w:p>
    <w:p w14:paraId="21FBA9A2" w14:textId="77777777" w:rsidR="00F90BDC" w:rsidRDefault="00F90BDC"/>
    <w:p w14:paraId="4EA780BF" w14:textId="77777777" w:rsidR="00F90BDC" w:rsidRDefault="00F90BDC">
      <w:r xmlns:w="http://schemas.openxmlformats.org/wordprocessingml/2006/main">
        <w:t xml:space="preserve">1. La puissance de l'Évangile : croire au salut de Dieu</w:t>
      </w:r>
    </w:p>
    <w:p w14:paraId="0B02F183" w14:textId="77777777" w:rsidR="00F90BDC" w:rsidRDefault="00F90BDC"/>
    <w:p w14:paraId="0AF7E511" w14:textId="77777777" w:rsidR="00F90BDC" w:rsidRDefault="00F90BDC">
      <w:r xmlns:w="http://schemas.openxmlformats.org/wordprocessingml/2006/main">
        <w:t xml:space="preserve">2. Proclamer l'Évangile sans vergogne : répandre la bonne nouvelle du salut de Dieu</w:t>
      </w:r>
    </w:p>
    <w:p w14:paraId="631B72AC" w14:textId="77777777" w:rsidR="00F90BDC" w:rsidRDefault="00F90BDC"/>
    <w:p w14:paraId="2F0B24D9" w14:textId="77777777" w:rsidR="00F90BDC" w:rsidRDefault="00F90BDC">
      <w:r xmlns:w="http://schemas.openxmlformats.org/wordprocessingml/2006/main">
        <w:t xml:space="preserve">1. Romains 10 : 13-14 – « Car quiconque invoquera le nom du Seigneur sera sauvé. Comment donc invoqueront-ils celui en qui ils n’ont pas cru ? et comment croiront-ils en celui dont ils n’ont pas cru ? entendu ? et comment entendront-ils sans prédicateur ? »</w:t>
      </w:r>
    </w:p>
    <w:p w14:paraId="5991760B" w14:textId="77777777" w:rsidR="00F90BDC" w:rsidRDefault="00F90BDC"/>
    <w:p w14:paraId="3C6A5C56" w14:textId="77777777" w:rsidR="00F90BDC" w:rsidRDefault="00F90BDC">
      <w:r xmlns:w="http://schemas.openxmlformats.org/wordprocessingml/2006/main">
        <w:t xml:space="preserve">2. Ésaïe 61 : 1 - « L'Esprit du Seigneur Dieu est sur moi ; parce que le Seigneur m'a oint pour annoncer la bonne nouvelle aux humbles ; il m'a envoyé pour panser ceux qui ont le cœur brisé, pour proclamer la liberté aux captifs, et l'ouverture de la prison à ceux qui sont liés.</w:t>
      </w:r>
    </w:p>
    <w:p w14:paraId="57652F00" w14:textId="77777777" w:rsidR="00F90BDC" w:rsidRDefault="00F90BDC"/>
    <w:p w14:paraId="5FC8F215" w14:textId="77777777" w:rsidR="00F90BDC" w:rsidRDefault="00F90BDC">
      <w:r xmlns:w="http://schemas.openxmlformats.org/wordprocessingml/2006/main">
        <w:t xml:space="preserve">Romains 1:17 Car c'est là que la justice de Dieu se révèle de foi en foi : comme il est écrit : </w:t>
      </w:r>
      <w:r xmlns:w="http://schemas.openxmlformats.org/wordprocessingml/2006/main">
        <w:lastRenderedPageBreak xmlns:w="http://schemas.openxmlformats.org/wordprocessingml/2006/main"/>
      </w:r>
      <w:r xmlns:w="http://schemas.openxmlformats.org/wordprocessingml/2006/main">
        <w:t xml:space="preserve">Le juste vivra par la foi.</w:t>
      </w:r>
    </w:p>
    <w:p w14:paraId="3AFBFCBA" w14:textId="77777777" w:rsidR="00F90BDC" w:rsidRDefault="00F90BDC"/>
    <w:p w14:paraId="701B3107" w14:textId="77777777" w:rsidR="00F90BDC" w:rsidRDefault="00F90BDC">
      <w:r xmlns:w="http://schemas.openxmlformats.org/wordprocessingml/2006/main">
        <w:t xml:space="preserve">La justice de Dieu est révélée par la foi et ceux qui sont justes vivront par la foi.</w:t>
      </w:r>
    </w:p>
    <w:p w14:paraId="5E34C1FE" w14:textId="77777777" w:rsidR="00F90BDC" w:rsidRDefault="00F90BDC"/>
    <w:p w14:paraId="29030F35" w14:textId="77777777" w:rsidR="00F90BDC" w:rsidRDefault="00F90BDC">
      <w:r xmlns:w="http://schemas.openxmlformats.org/wordprocessingml/2006/main">
        <w:t xml:space="preserve">1. Vivre par la foi : notre chemin vers la justice</w:t>
      </w:r>
    </w:p>
    <w:p w14:paraId="756B273D" w14:textId="77777777" w:rsidR="00F90BDC" w:rsidRDefault="00F90BDC"/>
    <w:p w14:paraId="2ACD37D6" w14:textId="77777777" w:rsidR="00F90BDC" w:rsidRDefault="00F90BDC">
      <w:r xmlns:w="http://schemas.openxmlformats.org/wordprocessingml/2006/main">
        <w:t xml:space="preserve">2. Comprendre la foi : la clé pour vivre dans la justice</w:t>
      </w:r>
    </w:p>
    <w:p w14:paraId="1DE3DD25" w14:textId="77777777" w:rsidR="00F90BDC" w:rsidRDefault="00F90BDC"/>
    <w:p w14:paraId="49A78418" w14:textId="77777777" w:rsidR="00F90BDC" w:rsidRDefault="00F90BDC">
      <w:r xmlns:w="http://schemas.openxmlformats.org/wordprocessingml/2006/main">
        <w:t xml:space="preserve">1. Habacuc 2:4 - "Voici, son âme qui est élevée n'est pas droite en lui ; mais le juste vivra par sa foi."</w:t>
      </w:r>
    </w:p>
    <w:p w14:paraId="3A837AA4" w14:textId="77777777" w:rsidR="00F90BDC" w:rsidRDefault="00F90BDC"/>
    <w:p w14:paraId="6104AAF6" w14:textId="77777777" w:rsidR="00F90BDC" w:rsidRDefault="00F90BDC">
      <w:r xmlns:w="http://schemas.openxmlformats.org/wordprocessingml/2006/main">
        <w:t xml:space="preserve">2. Galates 3 :11 – « Mais il est évident que personne n’est justifié par la loi devant Dieu : car le juste vivra par la foi. »</w:t>
      </w:r>
    </w:p>
    <w:p w14:paraId="0B1F80DA" w14:textId="77777777" w:rsidR="00F90BDC" w:rsidRDefault="00F90BDC"/>
    <w:p w14:paraId="529EEABC" w14:textId="77777777" w:rsidR="00F90BDC" w:rsidRDefault="00F90BDC">
      <w:r xmlns:w="http://schemas.openxmlformats.org/wordprocessingml/2006/main">
        <w:t xml:space="preserve">Romains 1:18 Car la colère de Dieu se révèle du ciel contre toute impiété et toute injustice des hommes qui retiennent injustement la vérité ;</w:t>
      </w:r>
    </w:p>
    <w:p w14:paraId="35A00956" w14:textId="77777777" w:rsidR="00F90BDC" w:rsidRDefault="00F90BDC"/>
    <w:p w14:paraId="5792F651" w14:textId="77777777" w:rsidR="00F90BDC" w:rsidRDefault="00F90BDC">
      <w:r xmlns:w="http://schemas.openxmlformats.org/wordprocessingml/2006/main">
        <w:t xml:space="preserve">La colère de Dieu se révèle contre toute impiété et toute injustice.</w:t>
      </w:r>
    </w:p>
    <w:p w14:paraId="3C00659B" w14:textId="77777777" w:rsidR="00F90BDC" w:rsidRDefault="00F90BDC"/>
    <w:p w14:paraId="7646BF86" w14:textId="77777777" w:rsidR="00F90BDC" w:rsidRDefault="00F90BDC">
      <w:r xmlns:w="http://schemas.openxmlformats.org/wordprocessingml/2006/main">
        <w:t xml:space="preserve">1. Les conséquences de l'injustice</w:t>
      </w:r>
    </w:p>
    <w:p w14:paraId="132E7E2E" w14:textId="77777777" w:rsidR="00F90BDC" w:rsidRDefault="00F90BDC"/>
    <w:p w14:paraId="79AB5FFB" w14:textId="77777777" w:rsidR="00F90BDC" w:rsidRDefault="00F90BDC">
      <w:r xmlns:w="http://schemas.openxmlformats.org/wordprocessingml/2006/main">
        <w:t xml:space="preserve">2. L'inévitabilité de la colère de Dieu</w:t>
      </w:r>
    </w:p>
    <w:p w14:paraId="3E8E2602" w14:textId="77777777" w:rsidR="00F90BDC" w:rsidRDefault="00F90BDC"/>
    <w:p w14:paraId="6E54DE16" w14:textId="77777777" w:rsidR="00F90BDC" w:rsidRDefault="00F90BDC">
      <w:r xmlns:w="http://schemas.openxmlformats.org/wordprocessingml/2006/main">
        <w:t xml:space="preserve">1. Proverbes 11:31 - Voici, les justes seront récompensés sur la terre : à plus forte raison les méchants et les pécheurs.</w:t>
      </w:r>
    </w:p>
    <w:p w14:paraId="48D8D725" w14:textId="77777777" w:rsidR="00F90BDC" w:rsidRDefault="00F90BDC"/>
    <w:p w14:paraId="41C288AC" w14:textId="77777777" w:rsidR="00F90BDC" w:rsidRDefault="00F90BDC">
      <w:r xmlns:w="http://schemas.openxmlformats.org/wordprocessingml/2006/main">
        <w:t xml:space="preserve">2. Psaume 5:5 - Les insensés ne se tiendront pas devant toi : tu détestes tous les ouvriers d'iniquité.</w:t>
      </w:r>
    </w:p>
    <w:p w14:paraId="5F020D58" w14:textId="77777777" w:rsidR="00F90BDC" w:rsidRDefault="00F90BDC"/>
    <w:p w14:paraId="6CC6C128" w14:textId="77777777" w:rsidR="00F90BDC" w:rsidRDefault="00F90BDC">
      <w:r xmlns:w="http://schemas.openxmlformats.org/wordprocessingml/2006/main">
        <w:t xml:space="preserve">Romains 1:19 Parce que ce qu'on peut connaître de Dieu est manifeste en eux ; car Dieu le leur a montré.</w:t>
      </w:r>
    </w:p>
    <w:p w14:paraId="1FED13B8" w14:textId="77777777" w:rsidR="00F90BDC" w:rsidRDefault="00F90BDC"/>
    <w:p w14:paraId="651A3ACE" w14:textId="77777777" w:rsidR="00F90BDC" w:rsidRDefault="00F90BDC">
      <w:r xmlns:w="http://schemas.openxmlformats.org/wordprocessingml/2006/main">
        <w:t xml:space="preserve">La vérité de Dieu est évidente dans toute la création.</w:t>
      </w:r>
    </w:p>
    <w:p w14:paraId="3A4EDD2F" w14:textId="77777777" w:rsidR="00F90BDC" w:rsidRDefault="00F90BDC"/>
    <w:p w14:paraId="7E882093" w14:textId="77777777" w:rsidR="00F90BDC" w:rsidRDefault="00F90BDC">
      <w:r xmlns:w="http://schemas.openxmlformats.org/wordprocessingml/2006/main">
        <w:t xml:space="preserve">1. La vérité de Dieu : le fondement de notre foi</w:t>
      </w:r>
    </w:p>
    <w:p w14:paraId="475692B3" w14:textId="77777777" w:rsidR="00F90BDC" w:rsidRDefault="00F90BDC"/>
    <w:p w14:paraId="5F46BB10" w14:textId="77777777" w:rsidR="00F90BDC" w:rsidRDefault="00F90BDC">
      <w:r xmlns:w="http://schemas.openxmlformats.org/wordprocessingml/2006/main">
        <w:t xml:space="preserve">2. Preuve de l'amour de Dieu dans la création</w:t>
      </w:r>
    </w:p>
    <w:p w14:paraId="37832D14" w14:textId="77777777" w:rsidR="00F90BDC" w:rsidRDefault="00F90BDC"/>
    <w:p w14:paraId="3E65310E" w14:textId="77777777" w:rsidR="00F90BDC" w:rsidRDefault="00F90BDC">
      <w:r xmlns:w="http://schemas.openxmlformats.org/wordprocessingml/2006/main">
        <w:t xml:space="preserve">1. Psaume 19 : 1-4 – Les cieux déclarent la gloire de Dieu ; et le firmament montre son ouvrage.</w:t>
      </w:r>
    </w:p>
    <w:p w14:paraId="4B17C94A" w14:textId="77777777" w:rsidR="00F90BDC" w:rsidRDefault="00F90BDC"/>
    <w:p w14:paraId="6A92089A" w14:textId="77777777" w:rsidR="00F90BDC" w:rsidRDefault="00F90BDC">
      <w:r xmlns:w="http://schemas.openxmlformats.org/wordprocessingml/2006/main">
        <w:t xml:space="preserve">2. Jean 1 : 1-5 – Au commencement était la Parole, et la Parole était avec Dieu, et la Parole était Dieu.</w:t>
      </w:r>
    </w:p>
    <w:p w14:paraId="7F60EB49" w14:textId="77777777" w:rsidR="00F90BDC" w:rsidRDefault="00F90BDC"/>
    <w:p w14:paraId="442F4C93" w14:textId="77777777" w:rsidR="00F90BDC" w:rsidRDefault="00F90BDC">
      <w:r xmlns:w="http://schemas.openxmlformats.org/wordprocessingml/2006/main">
        <w:t xml:space="preserve">Romains 1:20 Car ses choses invisibles depuis la création du monde sont clairement visibles, étant comprises par les choses qui ont été faites, même sa puissance éternelle et sa Divinité ; pour qu'ils soient sans excuse :</w:t>
      </w:r>
    </w:p>
    <w:p w14:paraId="65998362" w14:textId="77777777" w:rsidR="00F90BDC" w:rsidRDefault="00F90BDC"/>
    <w:p w14:paraId="4D523A97" w14:textId="77777777" w:rsidR="00F90BDC" w:rsidRDefault="00F90BDC">
      <w:r xmlns:w="http://schemas.openxmlformats.org/wordprocessingml/2006/main">
        <w:t xml:space="preserve">La puissance et la nature divine de Dieu peuvent être vues dans la création, laissant l'humanité sans excuse pour ne pas croire en Lui.</w:t>
      </w:r>
    </w:p>
    <w:p w14:paraId="669E9396" w14:textId="77777777" w:rsidR="00F90BDC" w:rsidRDefault="00F90BDC"/>
    <w:p w14:paraId="6C90CE6F" w14:textId="77777777" w:rsidR="00F90BDC" w:rsidRDefault="00F90BDC">
      <w:r xmlns:w="http://schemas.openxmlformats.org/wordprocessingml/2006/main">
        <w:t xml:space="preserve">1. La gloire de Dieu révélée dans la création</w:t>
      </w:r>
    </w:p>
    <w:p w14:paraId="0A4C7C94" w14:textId="77777777" w:rsidR="00F90BDC" w:rsidRDefault="00F90BDC"/>
    <w:p w14:paraId="3353DDCF" w14:textId="77777777" w:rsidR="00F90BDC" w:rsidRDefault="00F90BDC">
      <w:r xmlns:w="http://schemas.openxmlformats.org/wordprocessingml/2006/main">
        <w:t xml:space="preserve">2. Aucune excuse : la grandeur de Dieu est partout</w:t>
      </w:r>
    </w:p>
    <w:p w14:paraId="33710FD6" w14:textId="77777777" w:rsidR="00F90BDC" w:rsidRDefault="00F90BDC"/>
    <w:p w14:paraId="13796314" w14:textId="77777777" w:rsidR="00F90BDC" w:rsidRDefault="00F90BDC">
      <w:r xmlns:w="http://schemas.openxmlformats.org/wordprocessingml/2006/main">
        <w:t xml:space="preserve">1. Psaume 19 : 1-4</w:t>
      </w:r>
    </w:p>
    <w:p w14:paraId="32DAC40B" w14:textId="77777777" w:rsidR="00F90BDC" w:rsidRDefault="00F90BDC"/>
    <w:p w14:paraId="0D9FA24E" w14:textId="77777777" w:rsidR="00F90BDC" w:rsidRDefault="00F90BDC">
      <w:r xmlns:w="http://schemas.openxmlformats.org/wordprocessingml/2006/main">
        <w:t xml:space="preserve">2. Actes 14 : 15-17</w:t>
      </w:r>
    </w:p>
    <w:p w14:paraId="402248AD" w14:textId="77777777" w:rsidR="00F90BDC" w:rsidRDefault="00F90BDC"/>
    <w:p w14:paraId="7E4AF37B" w14:textId="77777777" w:rsidR="00F90BDC" w:rsidRDefault="00F90BDC">
      <w:r xmlns:w="http://schemas.openxmlformats.org/wordprocessingml/2006/main">
        <w:t xml:space="preserve">Romains 1:21 Parce que, lorsqu'ils ont connu Dieu, ils ne l'ont pas glorifié comme Dieu et n'ont pas non plus été reconnaissants ; mais ils devinrent vains dans leurs imaginations, et leur cœur insensé s'obscurcit.</w:t>
      </w:r>
    </w:p>
    <w:p w14:paraId="1C6B9F56" w14:textId="77777777" w:rsidR="00F90BDC" w:rsidRDefault="00F90BDC"/>
    <w:p w14:paraId="67CC5E36" w14:textId="77777777" w:rsidR="00F90BDC" w:rsidRDefault="00F90BDC">
      <w:r xmlns:w="http://schemas.openxmlformats.org/wordprocessingml/2006/main">
        <w:t xml:space="preserve">Les gens ont choisi de ne pas glorifier Dieu ou d’être reconnaissants lorsqu’ils l’ont connu, devenant plutôt vaniteux dans leur imagination et ayant un cœur obscurci.</w:t>
      </w:r>
    </w:p>
    <w:p w14:paraId="264731C2" w14:textId="77777777" w:rsidR="00F90BDC" w:rsidRDefault="00F90BDC"/>
    <w:p w14:paraId="144CA7C9" w14:textId="77777777" w:rsidR="00F90BDC" w:rsidRDefault="00F90BDC">
      <w:r xmlns:w="http://schemas.openxmlformats.org/wordprocessingml/2006/main">
        <w:t xml:space="preserve">1. La sainteté de Dieu et nos responsabilités – Explorer comment nous devrions réagir lorsque nous apprenons à connaître Dieu et à comprendre sa sainteté.</w:t>
      </w:r>
    </w:p>
    <w:p w14:paraId="5BCD885C" w14:textId="77777777" w:rsidR="00F90BDC" w:rsidRDefault="00F90BDC"/>
    <w:p w14:paraId="76F5100E" w14:textId="77777777" w:rsidR="00F90BDC" w:rsidRDefault="00F90BDC">
      <w:r xmlns:w="http://schemas.openxmlformats.org/wordprocessingml/2006/main">
        <w:t xml:space="preserve">2. Le pouvoir de la gratitude – Examiner l'importance de remercier Dieu pour ses nombreuses bénédictions.</w:t>
      </w:r>
    </w:p>
    <w:p w14:paraId="3275D2BC" w14:textId="77777777" w:rsidR="00F90BDC" w:rsidRDefault="00F90BDC"/>
    <w:p w14:paraId="6D2254A1" w14:textId="77777777" w:rsidR="00F90BDC" w:rsidRDefault="00F90BDC">
      <w:r xmlns:w="http://schemas.openxmlformats.org/wordprocessingml/2006/main">
        <w:t xml:space="preserve">1. Colossiens 3:16 - Que la parole du Christ habite en vous richement en toute sagesse ; enseignez-vous et exhortez-vous les uns les autres par des psaumes, des hymnes et des chants spirituels, chantant avec grâce dans vos cœurs au Seigneur.</w:t>
      </w:r>
    </w:p>
    <w:p w14:paraId="591598A0" w14:textId="77777777" w:rsidR="00F90BDC" w:rsidRDefault="00F90BDC"/>
    <w:p w14:paraId="2C8D20F2" w14:textId="77777777" w:rsidR="00F90BDC" w:rsidRDefault="00F90BDC">
      <w:r xmlns:w="http://schemas.openxmlformats.org/wordprocessingml/2006/main">
        <w:t xml:space="preserve">2. Jacques 4:17 - C'est pourquoi celui qui sait faire le bien et ne le fait pas, c'est un péché pour lui.</w:t>
      </w:r>
    </w:p>
    <w:p w14:paraId="3D35B031" w14:textId="77777777" w:rsidR="00F90BDC" w:rsidRDefault="00F90BDC"/>
    <w:p w14:paraId="4FB51E31" w14:textId="77777777" w:rsidR="00F90BDC" w:rsidRDefault="00F90BDC">
      <w:r xmlns:w="http://schemas.openxmlformats.org/wordprocessingml/2006/main">
        <w:t xml:space="preserve">Romains 1:22 Se prétendant sages, ils devinrent insensés,</w:t>
      </w:r>
    </w:p>
    <w:p w14:paraId="72542832" w14:textId="77777777" w:rsidR="00F90BDC" w:rsidRDefault="00F90BDC"/>
    <w:p w14:paraId="219703AC" w14:textId="77777777" w:rsidR="00F90BDC" w:rsidRDefault="00F90BDC">
      <w:r xmlns:w="http://schemas.openxmlformats.org/wordprocessingml/2006/main">
        <w:t xml:space="preserve">Les gens peuvent penser qu’ils sont sages, mais en rejetant la vérité divine, ils deviennent insensés.</w:t>
      </w:r>
    </w:p>
    <w:p w14:paraId="39749A8D" w14:textId="77777777" w:rsidR="00F90BDC" w:rsidRDefault="00F90BDC"/>
    <w:p w14:paraId="4959EE7C" w14:textId="77777777" w:rsidR="00F90BDC" w:rsidRDefault="00F90BDC">
      <w:r xmlns:w="http://schemas.openxmlformats.org/wordprocessingml/2006/main">
        <w:t xml:space="preserve">1. "La chute des fiers"</w:t>
      </w:r>
    </w:p>
    <w:p w14:paraId="1A1EEE08" w14:textId="77777777" w:rsidR="00F90BDC" w:rsidRDefault="00F90BDC"/>
    <w:p w14:paraId="2F9E5A5C" w14:textId="77777777" w:rsidR="00F90BDC" w:rsidRDefault="00F90BDC">
      <w:r xmlns:w="http://schemas.openxmlformats.org/wordprocessingml/2006/main">
        <w:t xml:space="preserve">2. « La sagesse de connaître Dieu »</w:t>
      </w:r>
    </w:p>
    <w:p w14:paraId="68FD50C3" w14:textId="77777777" w:rsidR="00F90BDC" w:rsidRDefault="00F90BDC"/>
    <w:p w14:paraId="591044C5" w14:textId="77777777" w:rsidR="00F90BDC" w:rsidRDefault="00F90BDC">
      <w:r xmlns:w="http://schemas.openxmlformats.org/wordprocessingml/2006/main">
        <w:t xml:space="preserve">1. Proverbes 16 :18 – « L’orgueil précède la destruction, et l’esprit hautain précède la chute. »</w:t>
      </w:r>
    </w:p>
    <w:p w14:paraId="602B240A" w14:textId="77777777" w:rsidR="00F90BDC" w:rsidRDefault="00F90BDC"/>
    <w:p w14:paraId="721271BD" w14:textId="77777777" w:rsidR="00F90BDC" w:rsidRDefault="00F90BDC">
      <w:r xmlns:w="http://schemas.openxmlformats.org/wordprocessingml/2006/main">
        <w:t xml:space="preserve">2. Jacques 3 :17 – « Mais la sagesse qui vient du ciel est premièrement pure ; ensuite, pacifique, attentionnée, soumise, pleine de miséricorde et de bons fruits, impartiale et sincère. »</w:t>
      </w:r>
    </w:p>
    <w:p w14:paraId="48A26542" w14:textId="77777777" w:rsidR="00F90BDC" w:rsidRDefault="00F90BDC"/>
    <w:p w14:paraId="191369B9" w14:textId="77777777" w:rsidR="00F90BDC" w:rsidRDefault="00F90BDC">
      <w:r xmlns:w="http://schemas.openxmlformats.org/wordprocessingml/2006/main">
        <w:t xml:space="preserve">Romains 1:23 Et il a changé la gloire du Dieu incorruptible en une image faite semblable à l'homme corruptible, aux oiseaux, aux quadrupèdes et aux reptiles.</w:t>
      </w:r>
    </w:p>
    <w:p w14:paraId="18CBA265" w14:textId="77777777" w:rsidR="00F90BDC" w:rsidRDefault="00F90BDC"/>
    <w:p w14:paraId="5721BB68" w14:textId="77777777" w:rsidR="00F90BDC" w:rsidRDefault="00F90BDC">
      <w:r xmlns:w="http://schemas.openxmlformats.org/wordprocessingml/2006/main">
        <w:t xml:space="preserve">Paul écrit dans Romains 1 : 23 que les humains ont pris la gloire de Dieu et l’ont transformée en images de créatures terrestres.</w:t>
      </w:r>
    </w:p>
    <w:p w14:paraId="441F5FE5" w14:textId="77777777" w:rsidR="00F90BDC" w:rsidRDefault="00F90BDC"/>
    <w:p w14:paraId="02AEA93D" w14:textId="77777777" w:rsidR="00F90BDC" w:rsidRDefault="00F90BDC">
      <w:r xmlns:w="http://schemas.openxmlformats.org/wordprocessingml/2006/main">
        <w:t xml:space="preserve">1. Le danger de l'idolâtrie : les périls de faire passer la création humaine avant la perfection de Dieu</w:t>
      </w:r>
    </w:p>
    <w:p w14:paraId="019F42DC" w14:textId="77777777" w:rsidR="00F90BDC" w:rsidRDefault="00F90BDC"/>
    <w:p w14:paraId="55D4A027" w14:textId="77777777" w:rsidR="00F90BDC" w:rsidRDefault="00F90BDC">
      <w:r xmlns:w="http://schemas.openxmlformats.org/wordprocessingml/2006/main">
        <w:t xml:space="preserve">2. Se souvenir du seul vrai Dieu : rejeter les fausses idoles et honorer la gloire de Dieu</w:t>
      </w:r>
    </w:p>
    <w:p w14:paraId="5910EBC6" w14:textId="77777777" w:rsidR="00F90BDC" w:rsidRDefault="00F90BDC"/>
    <w:p w14:paraId="79320270" w14:textId="77777777" w:rsidR="00F90BDC" w:rsidRDefault="00F90BDC">
      <w:r xmlns:w="http://schemas.openxmlformats.org/wordprocessingml/2006/main">
        <w:t xml:space="preserve">1. Deutéronome 4 : 15-19 – Les avertissements de Dieu contre l’adoration des idoles</w:t>
      </w:r>
    </w:p>
    <w:p w14:paraId="0E947807" w14:textId="77777777" w:rsidR="00F90BDC" w:rsidRDefault="00F90BDC"/>
    <w:p w14:paraId="70CD6966" w14:textId="77777777" w:rsidR="00F90BDC" w:rsidRDefault="00F90BDC">
      <w:r xmlns:w="http://schemas.openxmlformats.org/wordprocessingml/2006/main">
        <w:t xml:space="preserve">2. Ésaïe 40 : 18-26 – La grandeur incomparable de Dieu comparée aux idoles terrestres</w:t>
      </w:r>
    </w:p>
    <w:p w14:paraId="13516B7D" w14:textId="77777777" w:rsidR="00F90BDC" w:rsidRDefault="00F90BDC"/>
    <w:p w14:paraId="35955096" w14:textId="77777777" w:rsidR="00F90BDC" w:rsidRDefault="00F90BDC">
      <w:r xmlns:w="http://schemas.openxmlformats.org/wordprocessingml/2006/main">
        <w:t xml:space="preserve">Romains 1:24 C'est pourquoi Dieu les a aussi livrés à l'impureté, à cause des convoitises de leur cœur, pour déshonorer entre eux leurs propres corps.</w:t>
      </w:r>
    </w:p>
    <w:p w14:paraId="3C414A7B" w14:textId="77777777" w:rsidR="00F90BDC" w:rsidRDefault="00F90BDC"/>
    <w:p w14:paraId="2FD32F2B" w14:textId="77777777" w:rsidR="00F90BDC" w:rsidRDefault="00F90BDC">
      <w:r xmlns:w="http://schemas.openxmlformats.org/wordprocessingml/2006/main">
        <w:t xml:space="preserve">Dieu a permis aux gens de se laisser consumer par leurs propres convoitises et de déshonorer leur propre corps.</w:t>
      </w:r>
    </w:p>
    <w:p w14:paraId="53C56055" w14:textId="77777777" w:rsidR="00F90BDC" w:rsidRDefault="00F90BDC"/>
    <w:p w14:paraId="560D834E" w14:textId="77777777" w:rsidR="00F90BDC" w:rsidRDefault="00F90BDC">
      <w:r xmlns:w="http://schemas.openxmlformats.org/wordprocessingml/2006/main">
        <w:t xml:space="preserve">1. Les dangers d’un désir incontrôlé</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Répondre à la tentation avec sainteté</w:t>
      </w:r>
    </w:p>
    <w:p w14:paraId="2CECEF43" w14:textId="77777777" w:rsidR="00F90BDC" w:rsidRDefault="00F90BDC"/>
    <w:p w14:paraId="18A398E9" w14:textId="77777777" w:rsidR="00F90BDC" w:rsidRDefault="00F90BDC">
      <w:r xmlns:w="http://schemas.openxmlformats.org/wordprocessingml/2006/main">
        <w:t xml:space="preserve">1. Galates 5 :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14:paraId="572DE5A1" w14:textId="77777777" w:rsidR="00F90BDC" w:rsidRDefault="00F90BDC"/>
    <w:p w14:paraId="16CF3A2A" w14:textId="77777777" w:rsidR="00F90BDC" w:rsidRDefault="00F90BDC">
      <w:r xmlns:w="http://schemas.openxmlformats.org/wordprocessingml/2006/main">
        <w:t xml:space="preserve">2. 1 Corinthiens 6 : 19-20 - « Ou ne savez-vous pas que votre corps est en vous le temple du Saint-Esprit, que vous avez reçu de Dieu ? Vous n'êtes pas à vous, car vous avez été rachetés à un prix. glorifiez Dieu dans votre corps.</w:t>
      </w:r>
    </w:p>
    <w:p w14:paraId="26F72D95" w14:textId="77777777" w:rsidR="00F90BDC" w:rsidRDefault="00F90BDC"/>
    <w:p w14:paraId="739C7C2D" w14:textId="77777777" w:rsidR="00F90BDC" w:rsidRDefault="00F90BDC">
      <w:r xmlns:w="http://schemas.openxmlformats.org/wordprocessingml/2006/main">
        <w:t xml:space="preserve">Romains 1:25 qui a changé la vérité de Dieu en mensonge, et qui a adoré et servi la créature plus que le Créateur, qui est béni éternellement. Amen.</w:t>
      </w:r>
    </w:p>
    <w:p w14:paraId="5554BC63" w14:textId="77777777" w:rsidR="00F90BDC" w:rsidRDefault="00F90BDC"/>
    <w:p w14:paraId="2ECC0D7D" w14:textId="77777777" w:rsidR="00F90BDC" w:rsidRDefault="00F90BDC">
      <w:r xmlns:w="http://schemas.openxmlformats.org/wordprocessingml/2006/main">
        <w:t xml:space="preserve">Les humains préfèrent souvent adorer les choses créées plutôt que le Créateur, ce qui n’est pas agréable à Dieu.</w:t>
      </w:r>
    </w:p>
    <w:p w14:paraId="652E40FC" w14:textId="77777777" w:rsidR="00F90BDC" w:rsidRDefault="00F90BDC"/>
    <w:p w14:paraId="3A7FF5D0" w14:textId="77777777" w:rsidR="00F90BDC" w:rsidRDefault="00F90BDC">
      <w:r xmlns:w="http://schemas.openxmlformats.org/wordprocessingml/2006/main">
        <w:t xml:space="preserve">1 : Notre culte doit être dirigé vers Dieu seul et non vers les choses créées.</w:t>
      </w:r>
    </w:p>
    <w:p w14:paraId="5A06067A" w14:textId="77777777" w:rsidR="00F90BDC" w:rsidRDefault="00F90BDC"/>
    <w:p w14:paraId="34334EF6" w14:textId="77777777" w:rsidR="00F90BDC" w:rsidRDefault="00F90BDC">
      <w:r xmlns:w="http://schemas.openxmlformats.org/wordprocessingml/2006/main">
        <w:t xml:space="preserve">2 : Nous devrions mettre Dieu en premier dans tout ce que nous faisons et ne pas faire des choses du monde des idoles.</w:t>
      </w:r>
    </w:p>
    <w:p w14:paraId="2F6908A3" w14:textId="77777777" w:rsidR="00F90BDC" w:rsidRDefault="00F90BDC"/>
    <w:p w14:paraId="6B7D23D0" w14:textId="77777777" w:rsidR="00F90BDC" w:rsidRDefault="00F90BDC">
      <w:r xmlns:w="http://schemas.openxmlformats.org/wordprocessingml/2006/main">
        <w:t xml:space="preserve">1: Colossiens 3:5 Mettez donc à mort tout ce qui appartient à votre nature terrestre : l'immoralité sexuelle, l'impureté, la luxure, les mauvais désirs et l'avidité, qui est de l'idolâtrie.</w:t>
      </w:r>
    </w:p>
    <w:p w14:paraId="3AD3D128" w14:textId="77777777" w:rsidR="00F90BDC" w:rsidRDefault="00F90BDC"/>
    <w:p w14:paraId="6B0BC944" w14:textId="77777777" w:rsidR="00F90BDC" w:rsidRDefault="00F90BDC">
      <w:r xmlns:w="http://schemas.openxmlformats.org/wordprocessingml/2006/main">
        <w:t xml:space="preserve">2 : Jacques 4 :4 Vous, hommes adultères, ne savez-vous pas que l'amitié avec le monde signifie inimitié contre Dieu ? Par conséquent, quiconque choisit d’être ami du monde devient ennemi de Dieu.</w:t>
      </w:r>
    </w:p>
    <w:p w14:paraId="3E351876" w14:textId="77777777" w:rsidR="00F90BDC" w:rsidRDefault="00F90BDC"/>
    <w:p w14:paraId="15F829EE" w14:textId="77777777" w:rsidR="00F90BDC" w:rsidRDefault="00F90BDC">
      <w:r xmlns:w="http://schemas.openxmlformats.org/wordprocessingml/2006/main">
        <w:t xml:space="preserve">Romains 1:26 C'est pourquoi Dieu les a livrés à des affections viles; car même leurs femmes ont changé l'usage naturel en celui qui est contre nature.</w:t>
      </w:r>
    </w:p>
    <w:p w14:paraId="6C6D58BD" w14:textId="77777777" w:rsidR="00F90BDC" w:rsidRDefault="00F90BDC"/>
    <w:p w14:paraId="39F23D3A" w14:textId="77777777" w:rsidR="00F90BDC" w:rsidRDefault="00F90BDC">
      <w:r xmlns:w="http://schemas.openxmlformats.org/wordprocessingml/2006/main">
        <w:t xml:space="preserve">Dieu a livré les peuples du monde à leurs désirs immoraux, y compris les femmes qui ont changé l’usage naturel du sexe en un usage contre nature.</w:t>
      </w:r>
    </w:p>
    <w:p w14:paraId="1D23A992" w14:textId="77777777" w:rsidR="00F90BDC" w:rsidRDefault="00F90BDC"/>
    <w:p w14:paraId="7C2D1529" w14:textId="77777777" w:rsidR="00F90BDC" w:rsidRDefault="00F90BDC">
      <w:r xmlns:w="http://schemas.openxmlformats.org/wordprocessingml/2006/main">
        <w:t xml:space="preserve">1. Le danger des désirs immoraux</w:t>
      </w:r>
    </w:p>
    <w:p w14:paraId="6891BEE7" w14:textId="77777777" w:rsidR="00F90BDC" w:rsidRDefault="00F90BDC"/>
    <w:p w14:paraId="3A558B3F" w14:textId="77777777" w:rsidR="00F90BDC" w:rsidRDefault="00F90BDC">
      <w:r xmlns:w="http://schemas.openxmlformats.org/wordprocessingml/2006/main">
        <w:t xml:space="preserve">2. La nature contre nature et inacceptable du péché sexuel</w:t>
      </w:r>
    </w:p>
    <w:p w14:paraId="7ECBB5DE" w14:textId="77777777" w:rsidR="00F90BDC" w:rsidRDefault="00F90BDC"/>
    <w:p w14:paraId="680CF883" w14:textId="77777777" w:rsidR="00F90BDC" w:rsidRDefault="00F90BDC">
      <w:r xmlns:w="http://schemas.openxmlformats.org/wordprocessingml/2006/main">
        <w:t xml:space="preserve">1. 1 Corinthiens 6 :18-20 – Fuyez l’immoralité sexuelle ; tout autre péché qu'une personne commet est en dehors du corps, mais la personne sexuellement immorale pèche contre son propre corps.</w:t>
      </w:r>
    </w:p>
    <w:p w14:paraId="54A6A4F6" w14:textId="77777777" w:rsidR="00F90BDC" w:rsidRDefault="00F90BDC"/>
    <w:p w14:paraId="18135660" w14:textId="77777777" w:rsidR="00F90BDC" w:rsidRDefault="00F90BDC">
      <w:r xmlns:w="http://schemas.openxmlformats.org/wordprocessingml/2006/main">
        <w:t xml:space="preserve">2. Galates 5:19-21 - Les actes de la chair sont évidents : l'immoralité sexuelle, l'impureté et la débauche ; l'idolâtrie et la sorcellerie ; la haine, la discorde, la jalousie, les accès de rage, l'ambition égoïste, les dissensions, les factions et l'envie ; ivresse, orgies, etc.</w:t>
      </w:r>
    </w:p>
    <w:p w14:paraId="38E54EA8" w14:textId="77777777" w:rsidR="00F90BDC" w:rsidRDefault="00F90BDC"/>
    <w:p w14:paraId="50075C32" w14:textId="77777777" w:rsidR="00F90BDC" w:rsidRDefault="00F90BDC">
      <w:r xmlns:w="http://schemas.openxmlformats.org/wordprocessingml/2006/main">
        <w:t xml:space="preserve">Romains 1:27 Et de même aussi les hommes, abandonnant l'usage naturel de la femme, s'enflammèrent dans leur convoitise les uns envers les autres ; hommes avec hommes faisant ce qui est inconvenant et recevant en eux-mêmes la récompense de leur erreur qui était digne.</w:t>
      </w:r>
    </w:p>
    <w:p w14:paraId="4568C9D9" w14:textId="77777777" w:rsidR="00F90BDC" w:rsidRDefault="00F90BDC"/>
    <w:p w14:paraId="601461F2" w14:textId="77777777" w:rsidR="00F90BDC" w:rsidRDefault="00F90BDC">
      <w:r xmlns:w="http://schemas.openxmlformats.org/wordprocessingml/2006/main">
        <w:t xml:space="preserve">Les hommes ont abandonné leurs désirs naturels pour les femmes et ont plutôt été consumés par leur convoitise pour les autres hommes, s’engageant dans des actions honteuses et subissant les conséquences de leur péché.</w:t>
      </w:r>
    </w:p>
    <w:p w14:paraId="08FE7222" w14:textId="77777777" w:rsidR="00F90BDC" w:rsidRDefault="00F90BDC"/>
    <w:p w14:paraId="246D4770" w14:textId="77777777" w:rsidR="00F90BDC" w:rsidRDefault="00F90BDC">
      <w:r xmlns:w="http://schemas.openxmlformats.org/wordprocessingml/2006/main">
        <w:t xml:space="preserve">1. Le dessein de Dieu pour le mariage - Romains 1:27</w:t>
      </w:r>
    </w:p>
    <w:p w14:paraId="0F5A594D" w14:textId="77777777" w:rsidR="00F90BDC" w:rsidRDefault="00F90BDC"/>
    <w:p w14:paraId="182088A3" w14:textId="77777777" w:rsidR="00F90BDC" w:rsidRDefault="00F90BDC">
      <w:r xmlns:w="http://schemas.openxmlformats.org/wordprocessingml/2006/main">
        <w:t xml:space="preserve">2. Les conséquences de quitter le dessein de Dieu - Romains 1:27</w:t>
      </w:r>
    </w:p>
    <w:p w14:paraId="33268864" w14:textId="77777777" w:rsidR="00F90BDC" w:rsidRDefault="00F90BDC"/>
    <w:p w14:paraId="684B407D" w14:textId="77777777" w:rsidR="00F90BDC" w:rsidRDefault="00F90BDC">
      <w:r xmlns:w="http://schemas.openxmlformats.org/wordprocessingml/2006/main">
        <w:t xml:space="preserve">1. Lévitique 18 :22 – « Tu ne coucheras pas avec un homme comme avec une femme ; c’est une abomination.</w:t>
      </w:r>
    </w:p>
    <w:p w14:paraId="29F5E549" w14:textId="77777777" w:rsidR="00F90BDC" w:rsidRDefault="00F90BDC"/>
    <w:p w14:paraId="5969EE3F" w14:textId="77777777" w:rsidR="00F90BDC" w:rsidRDefault="00F90BDC">
      <w:r xmlns:w="http://schemas.openxmlformats.org/wordprocessingml/2006/main">
        <w:t xml:space="preserve">2. 1 Corinthiens 6 :9-10 – « Ou ne savez-vous pas que les injustes n’hériteront pas du royaume de Dieu ? Ne vous y trompez pas : ni les impudiques, ni les idolâtres, ni les adultères, ni les homosexuels, ni les voleurs, ni les cupides, ni les ivrognes, ni les injures, ni les escrocs n’hériteront du royaume de Dieu.</w:t>
      </w:r>
    </w:p>
    <w:p w14:paraId="4FE5C0BA" w14:textId="77777777" w:rsidR="00F90BDC" w:rsidRDefault="00F90BDC"/>
    <w:p w14:paraId="3C1F713E" w14:textId="77777777" w:rsidR="00F90BDC" w:rsidRDefault="00F90BDC">
      <w:r xmlns:w="http://schemas.openxmlformats.org/wordprocessingml/2006/main">
        <w:t xml:space="preserve">Romains 1:28 Et comme ils n'ont pas aimé connaître Dieu, Dieu les a livrés à un esprit réprouvé, pour commettre des choses qui ne conviennent pas ;</w:t>
      </w:r>
    </w:p>
    <w:p w14:paraId="1D4830EA" w14:textId="77777777" w:rsidR="00F90BDC" w:rsidRDefault="00F90BDC"/>
    <w:p w14:paraId="75894F3B" w14:textId="77777777" w:rsidR="00F90BDC" w:rsidRDefault="00F90BDC">
      <w:r xmlns:w="http://schemas.openxmlformats.org/wordprocessingml/2006/main">
        <w:t xml:space="preserve">Parce que les gens refusaient de reconnaître Dieu, Il leur a permis d’avoir un esprit dépravé afin qu’ils fassent des choses qui ne sont pas appropriées.</w:t>
      </w:r>
    </w:p>
    <w:p w14:paraId="2FB17C8D" w14:textId="77777777" w:rsidR="00F90BDC" w:rsidRDefault="00F90BDC"/>
    <w:p w14:paraId="4703F946" w14:textId="77777777" w:rsidR="00F90BDC" w:rsidRDefault="00F90BDC">
      <w:r xmlns:w="http://schemas.openxmlformats.org/wordprocessingml/2006/main">
        <w:t xml:space="preserve">1. S'abandonner à la volonté de Dieu est la meilleure façon de vivre une vie intègre.</w:t>
      </w:r>
    </w:p>
    <w:p w14:paraId="7E7EDA47" w14:textId="77777777" w:rsidR="00F90BDC" w:rsidRDefault="00F90BDC"/>
    <w:p w14:paraId="6388CC8D" w14:textId="77777777" w:rsidR="00F90BDC" w:rsidRDefault="00F90BDC">
      <w:r xmlns:w="http://schemas.openxmlformats.org/wordprocessingml/2006/main">
        <w:t xml:space="preserve">2. Nous devons choisir de reconnaître Dieu et résister à la tentation de faire ce qui n’est pas bien.</w:t>
      </w:r>
    </w:p>
    <w:p w14:paraId="121C39AF" w14:textId="77777777" w:rsidR="00F90BDC" w:rsidRDefault="00F90BDC"/>
    <w:p w14:paraId="5FDD96BC" w14:textId="77777777" w:rsidR="00F90BDC" w:rsidRDefault="00F90BDC">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52EC91EC" w14:textId="77777777" w:rsidR="00F90BDC" w:rsidRDefault="00F90BDC"/>
    <w:p w14:paraId="58A6EC97" w14:textId="77777777" w:rsidR="00F90BDC" w:rsidRDefault="00F90BDC">
      <w:r xmlns:w="http://schemas.openxmlformats.org/wordprocessingml/2006/main">
        <w:t xml:space="preserve">2. Psaume 119 :11 – J’ai gardé ta parole dans mon cœur, afin de ne pas pécher contre toi.</w:t>
      </w:r>
    </w:p>
    <w:p w14:paraId="16CF3F3D" w14:textId="77777777" w:rsidR="00F90BDC" w:rsidRDefault="00F90BDC"/>
    <w:p w14:paraId="27B9CD98" w14:textId="77777777" w:rsidR="00F90BDC" w:rsidRDefault="00F90BDC">
      <w:r xmlns:w="http://schemas.openxmlformats.org/wordprocessingml/2006/main">
        <w:t xml:space="preserve">Romains 1:29 Être rempli de toute injustice, fornication, méchanceté, convoitise, méchanceté ; plein d'envie, de meurtre, de débat, de tromperie, de malignité ; chuchoteurs,</w:t>
      </w:r>
    </w:p>
    <w:p w14:paraId="1E11102B" w14:textId="77777777" w:rsidR="00F90BDC" w:rsidRDefault="00F90BDC"/>
    <w:p w14:paraId="0FA61432" w14:textId="77777777" w:rsidR="00F90BDC" w:rsidRDefault="00F90BDC">
      <w:r xmlns:w="http://schemas.openxmlformats.org/wordprocessingml/2006/main">
        <w:t xml:space="preserve">Le passage décrit des personnes au cœur méchant et pleines d’envie, de meurtre, de débat, de tromperie et de malignité.</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danger de la méchanceté - Romains 1:29</w:t>
      </w:r>
    </w:p>
    <w:p w14:paraId="5437913C" w14:textId="77777777" w:rsidR="00F90BDC" w:rsidRDefault="00F90BDC"/>
    <w:p w14:paraId="72CB993D" w14:textId="77777777" w:rsidR="00F90BDC" w:rsidRDefault="00F90BDC">
      <w:r xmlns:w="http://schemas.openxmlformats.org/wordprocessingml/2006/main">
        <w:t xml:space="preserve">2. Surmonter l'envie et la méchanceté - Romains 1:29</w:t>
      </w:r>
    </w:p>
    <w:p w14:paraId="07C2AF53" w14:textId="77777777" w:rsidR="00F90BDC" w:rsidRDefault="00F90BDC"/>
    <w:p w14:paraId="52CCC7DC" w14:textId="77777777" w:rsidR="00F90BDC" w:rsidRDefault="00F90BDC">
      <w:r xmlns:w="http://schemas.openxmlformats.org/wordprocessingml/2006/main">
        <w:t xml:space="preserve">1. Jacques 4 :7 – « Résistez au diable, et il fuira loin de vous. »</w:t>
      </w:r>
    </w:p>
    <w:p w14:paraId="151C326B" w14:textId="77777777" w:rsidR="00F90BDC" w:rsidRDefault="00F90BDC"/>
    <w:p w14:paraId="75C6F122" w14:textId="77777777" w:rsidR="00F90BDC" w:rsidRDefault="00F90BDC">
      <w:r xmlns:w="http://schemas.openxmlformats.org/wordprocessingml/2006/main">
        <w:t xml:space="preserve">2. Proverbes 16 :32 – « Celui qui est lent à la colère vaut mieux que le puissant, et celui qui gouverne son esprit que celui qui prend une ville. »</w:t>
      </w:r>
    </w:p>
    <w:p w14:paraId="6C1DA361" w14:textId="77777777" w:rsidR="00F90BDC" w:rsidRDefault="00F90BDC"/>
    <w:p w14:paraId="4811AE28" w14:textId="77777777" w:rsidR="00F90BDC" w:rsidRDefault="00F90BDC">
      <w:r xmlns:w="http://schemas.openxmlformats.org/wordprocessingml/2006/main">
        <w:t xml:space="preserve">Romains 1:30 Médisants, ennemis de Dieu, méchants, orgueilleux, vantards, inventeurs de mauvaises choses, désobéissants à leurs parents,</w:t>
      </w:r>
    </w:p>
    <w:p w14:paraId="6953205A" w14:textId="77777777" w:rsidR="00F90BDC" w:rsidRDefault="00F90BDC"/>
    <w:p w14:paraId="350D0525" w14:textId="77777777" w:rsidR="00F90BDC" w:rsidRDefault="00F90BDC">
      <w:r xmlns:w="http://schemas.openxmlformats.org/wordprocessingml/2006/main">
        <w:t xml:space="preserve">Paul condamne ceux qui sont médisants, haineux de Dieu, orgueilleux, vantards, inventeurs de mauvaises choses et désobéissants à leurs parents.</w:t>
      </w:r>
    </w:p>
    <w:p w14:paraId="4F8B3E39" w14:textId="77777777" w:rsidR="00F90BDC" w:rsidRDefault="00F90BDC"/>
    <w:p w14:paraId="2BDEEC1F" w14:textId="77777777" w:rsidR="00F90BDC" w:rsidRDefault="00F90BDC">
      <w:r xmlns:w="http://schemas.openxmlformats.org/wordprocessingml/2006/main">
        <w:t xml:space="preserve">1. La vraie foi et une vie juste : l’enseignement moral de Paul dans Romains 1 : 30</w:t>
      </w:r>
    </w:p>
    <w:p w14:paraId="22152BD1" w14:textId="77777777" w:rsidR="00F90BDC" w:rsidRDefault="00F90BDC"/>
    <w:p w14:paraId="213EC080" w14:textId="77777777" w:rsidR="00F90BDC" w:rsidRDefault="00F90BDC">
      <w:r xmlns:w="http://schemas.openxmlformats.org/wordprocessingml/2006/main">
        <w:t xml:space="preserve">2. Les dangers de la désobéissance : comment obéir à Dieu et honorer ses parents.</w:t>
      </w:r>
    </w:p>
    <w:p w14:paraId="7F6BC497" w14:textId="77777777" w:rsidR="00F90BDC" w:rsidRDefault="00F90BDC"/>
    <w:p w14:paraId="6461C9BE" w14:textId="77777777" w:rsidR="00F90BDC" w:rsidRDefault="00F90BDC">
      <w:r xmlns:w="http://schemas.openxmlformats.org/wordprocessingml/2006/main">
        <w:t xml:space="preserve">1. Matthieu 7 :12 – « Ainsi en toute chose, faites aux autres ce que vous voudriez qu’ils vous fassent, car ceci résume la Loi et les Prophètes. »</w:t>
      </w:r>
    </w:p>
    <w:p w14:paraId="168565A7" w14:textId="77777777" w:rsidR="00F90BDC" w:rsidRDefault="00F90BDC"/>
    <w:p w14:paraId="1699732A" w14:textId="77777777" w:rsidR="00F90BDC" w:rsidRDefault="00F90BDC">
      <w:r xmlns:w="http://schemas.openxmlformats.org/wordprocessingml/2006/main">
        <w:t xml:space="preserve">2. 1 Thessaloniciens 4 : 8 - "C'est pourquoi quiconque rejette cette instruction ne rejette pas un être humain mais Dieu, le Dieu même qui vous donne son Saint-Esprit."</w:t>
      </w:r>
    </w:p>
    <w:p w14:paraId="17E3CE47" w14:textId="77777777" w:rsidR="00F90BDC" w:rsidRDefault="00F90BDC"/>
    <w:p w14:paraId="196D403A" w14:textId="77777777" w:rsidR="00F90BDC" w:rsidRDefault="00F90BDC">
      <w:r xmlns:w="http://schemas.openxmlformats.org/wordprocessingml/2006/main">
        <w:t xml:space="preserve">Romains 1:31 Sans intelligence, transgresseurs d'alliances, sans affection naturelle, implacables, impitoyables :</w:t>
      </w:r>
    </w:p>
    <w:p w14:paraId="0F45C106" w14:textId="77777777" w:rsidR="00F90BDC" w:rsidRDefault="00F90BDC"/>
    <w:p w14:paraId="020AAF64" w14:textId="77777777" w:rsidR="00F90BDC" w:rsidRDefault="00F90BDC">
      <w:r xmlns:w="http://schemas.openxmlformats.org/wordprocessingml/2006/main">
        <w:t xml:space="preserve">Paul met l’accent sur les conséquences du péché, notamment le manque de compréhension, la rupture de l’alliance et le manque de compassion.</w:t>
      </w:r>
    </w:p>
    <w:p w14:paraId="6EF7493F" w14:textId="77777777" w:rsidR="00F90BDC" w:rsidRDefault="00F90BDC"/>
    <w:p w14:paraId="1FC1DF64" w14:textId="77777777" w:rsidR="00F90BDC" w:rsidRDefault="00F90BDC">
      <w:r xmlns:w="http://schemas.openxmlformats.org/wordprocessingml/2006/main">
        <w:t xml:space="preserve">1. Reconnaître le péché et ses conséquences</w:t>
      </w:r>
    </w:p>
    <w:p w14:paraId="6BA3C04A" w14:textId="77777777" w:rsidR="00F90BDC" w:rsidRDefault="00F90BDC"/>
    <w:p w14:paraId="0414C33C" w14:textId="77777777" w:rsidR="00F90BDC" w:rsidRDefault="00F90BDC">
      <w:r xmlns:w="http://schemas.openxmlformats.org/wordprocessingml/2006/main">
        <w:t xml:space="preserve">2. Le pouvoir de la miséricorde et de la compassion</w:t>
      </w:r>
    </w:p>
    <w:p w14:paraId="2B927B16" w14:textId="77777777" w:rsidR="00F90BDC" w:rsidRDefault="00F90BDC"/>
    <w:p w14:paraId="2D88CDDD" w14:textId="77777777" w:rsidR="00F90BDC" w:rsidRDefault="00F90BDC">
      <w:r xmlns:w="http://schemas.openxmlformats.org/wordprocessingml/2006/main">
        <w:t xml:space="preserve">1. Éphésiens 4 : 31-32 – « Que toute amertume, toute colère, toute colère, toute clameur et tout discours injurieux soient éloignés de vous, avec toute méchanceté ; et soyez bons les uns envers les autres, compatissants, vous pardonnant mutuellement. , tout comme Dieu, pour l'amour de Christ, vous a pardonné.</w:t>
      </w:r>
    </w:p>
    <w:p w14:paraId="744E6D13" w14:textId="77777777" w:rsidR="00F90BDC" w:rsidRDefault="00F90BDC"/>
    <w:p w14:paraId="7FBB7147" w14:textId="77777777" w:rsidR="00F90BDC" w:rsidRDefault="00F90BDC">
      <w:r xmlns:w="http://schemas.openxmlformats.org/wordprocessingml/2006/main">
        <w:t xml:space="preserve">2. Jacques 2:13 - "Car celui qui n'a fait preuve d'aucune miséricorde aura un jugement sans miséricorde, et la miséricorde se réjouit contre le jugement."</w:t>
      </w:r>
    </w:p>
    <w:p w14:paraId="54F5A8E7" w14:textId="77777777" w:rsidR="00F90BDC" w:rsidRDefault="00F90BDC"/>
    <w:p w14:paraId="6F5D8659" w14:textId="77777777" w:rsidR="00F90BDC" w:rsidRDefault="00F90BDC">
      <w:r xmlns:w="http://schemas.openxmlformats.org/wordprocessingml/2006/main">
        <w:t xml:space="preserve">Romains 1:32 Qui, connaissant le jugement de Dieu, selon lequel ceux qui commettent de telles choses sont dignes de mort, non seulement font de même, mais prennent plaisir à ceux qui les font.</w:t>
      </w:r>
    </w:p>
    <w:p w14:paraId="71F7FBC4" w14:textId="77777777" w:rsidR="00F90BDC" w:rsidRDefault="00F90BDC"/>
    <w:p w14:paraId="51827CB9" w14:textId="77777777" w:rsidR="00F90BDC" w:rsidRDefault="00F90BDC">
      <w:r xmlns:w="http://schemas.openxmlformats.org/wordprocessingml/2006/main">
        <w:t xml:space="preserve">Le jugement de Dieu est clair : ceux qui commettent des péchés graves méritent la mort. Non seulement ils commettent eux-mêmes les péchés, mais ils encouragent et prennent plaisir à ceux qui font de même.</w:t>
      </w:r>
    </w:p>
    <w:p w14:paraId="15F79C0D" w14:textId="77777777" w:rsidR="00F90BDC" w:rsidRDefault="00F90BDC"/>
    <w:p w14:paraId="572A6634" w14:textId="77777777" w:rsidR="00F90BDC" w:rsidRDefault="00F90BDC">
      <w:r xmlns:w="http://schemas.openxmlformats.org/wordprocessingml/2006/main">
        <w:t xml:space="preserve">1 : le jugement de Dieu est certain et juste ; nous ne devons pas nous engager dans ou encourager un péché grave.</w:t>
      </w:r>
    </w:p>
    <w:p w14:paraId="109FBDAC" w14:textId="77777777" w:rsidR="00F90BDC" w:rsidRDefault="00F90BDC"/>
    <w:p w14:paraId="5B3C2EB9" w14:textId="77777777" w:rsidR="00F90BDC" w:rsidRDefault="00F90BDC">
      <w:r xmlns:w="http://schemas.openxmlformats.org/wordprocessingml/2006/main">
        <w:t xml:space="preserve">2 : Nous ne devons pas prendre plaisir aux péchés des autres, car le jugement de Dieu est clair sur la question.</w:t>
      </w:r>
    </w:p>
    <w:p w14:paraId="2ED954BC" w14:textId="77777777" w:rsidR="00F90BDC" w:rsidRDefault="00F90BDC"/>
    <w:p w14:paraId="62948EDB" w14:textId="77777777" w:rsidR="00F90BDC" w:rsidRDefault="00F90BDC">
      <w:r xmlns:w="http://schemas.openxmlformats.org/wordprocessingml/2006/main">
        <w:t xml:space="preserve">1 : Psaume 119 : 128 – C’est pourquoi j’estime que tous tes préceptes concernant toutes choses sont justes ; et je déteste toutes les fausses voies.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Éphésiens 5 :11 – Et ne participez pas aux œuvres infructueuses des ténèbres, mais plutôt réprimandez-les.</w:t>
      </w:r>
    </w:p>
    <w:p w14:paraId="1DA0030F" w14:textId="77777777" w:rsidR="00F90BDC" w:rsidRDefault="00F90BDC"/>
    <w:p w14:paraId="68635D57" w14:textId="77777777" w:rsidR="00F90BDC" w:rsidRDefault="00F90BDC">
      <w:r xmlns:w="http://schemas.openxmlformats.org/wordprocessingml/2006/main">
        <w:t xml:space="preserve">Romains 2 poursuit le discours de Paul sur la nature pécheresse de l'humanité, en mettant l'accent sur le jugement impartial de Dieu, l'importance des actes sur l'héritage et le véritable sens de la circoncision.</w:t>
      </w:r>
    </w:p>
    <w:p w14:paraId="4700B07E" w14:textId="77777777" w:rsidR="00F90BDC" w:rsidRDefault="00F90BDC"/>
    <w:p w14:paraId="007F9C1B" w14:textId="77777777" w:rsidR="00F90BDC" w:rsidRDefault="00F90BDC">
      <w:r xmlns:w="http://schemas.openxmlformats.org/wordprocessingml/2006/main">
        <w:t xml:space="preserve">1er paragraphe : Le chapitre commence par Paul soulignant que ceux qui jugent les autres sont sans excuse car, ce faisant, ils se condamnent eux-mêmes, car ils pratiquent exactement les mêmes choses. Il souligne que le jugement de Dieu est basé sur la vérité et contre ceux qui commettent de telles choses. Il met en garde contre le fait de présumer de la bonté, de la patience et de la tolérance de Dieu, rappelant aux lecteurs que c'est la bonté de Dieu qui est censée les conduire à la repentance (Romains 2 : 1-4).</w:t>
      </w:r>
    </w:p>
    <w:p w14:paraId="3A94727A" w14:textId="77777777" w:rsidR="00F90BDC" w:rsidRDefault="00F90BDC"/>
    <w:p w14:paraId="6BF894C6" w14:textId="77777777" w:rsidR="00F90BDC" w:rsidRDefault="00F90BDC">
      <w:r xmlns:w="http://schemas.openxmlformats.org/wordprocessingml/2006/main">
        <w:t xml:space="preserve">2ème paragraphe : Dans les versets 5 à 16, Paul explique plus en détail comment Dieu rendra à chacun selon ses œuvres. A ceux qui recherchent la gloire, honorent l'immortalité en faisant le bien, il donnera la vie éternelle, mais pour ceux qui cherchent égoïstement désobéissent à la vérité, obéissent à l'injustice, il y aura colère fureur tribulation détresse chaque être humain fait le mal Juif d'abord aussi la gloire grecque honore la paix chacun fait le bien Juif d'abord aussi Grec (Romains 2 :6-10). Il souligne qu'il n'y a pas de partialité avec Dieu, tous ceux qui pèchent en dehors de la loi périront par la loi, tous ceux qui pèchent sous la loi seront jugés par la loi, ce ne sont pas les auditeurs de la loi, la vision juste de Dieu, mais ceux qui appliquent la loi, justifiés alors que les païens n'ont pas de loi, font instinctivement ce qui l'exige. ils sont eux-mêmes une loi même s’ils n’ont pas de code écrit (Romains 2 : 11-16).</w:t>
      </w:r>
    </w:p>
    <w:p w14:paraId="3A706F29" w14:textId="77777777" w:rsidR="00F90BDC" w:rsidRDefault="00F90BDC"/>
    <w:p w14:paraId="06653BDC" w14:textId="77777777" w:rsidR="00F90BDC" w:rsidRDefault="00F90BDC">
      <w:r xmlns:w="http://schemas.openxmlformats.org/wordprocessingml/2006/main">
        <w:t xml:space="preserve">3ème paragraphe : À partir du verset 17, Paul s'adresse aux lecteurs juifs en contestant directement leur dépendance à l'égard de leur possession patrimoniale. La loi de la circoncision pour le salut déclare : « Si vous vous dites juif, comptez sur la loi, vantez-vous en Dieu, sachez que sa volonté approuvera quel supérieur parce que la loi a instruit un guide confiant et aveugle. éclairer ceux qui sont dans l'obscurité, instructeur insensé, enseignant, nourrissons ayant une connaissance incarnée, la vérité. La loi, vous l'enseignez ensuite aux autres et non à vous-même ? » (Romains 2 : 17-21). Il critique l'hypocrisie parmi les Juifs et dit que la vraie circoncision compte dans le cœur, et non dans la lettre. Sa louange vient de Dieu et non des hommes (Romains 2 :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Romains 2:1 C'est pourquoi tu es inexcusable, ô homme, qui que tu sois qui juges ; car si tu juges un autre, tu te condamnes toi-même ; car toi qui juges, tu fais les mêmes choses.</w:t>
      </w:r>
    </w:p>
    <w:p w14:paraId="42FBE54E" w14:textId="77777777" w:rsidR="00F90BDC" w:rsidRDefault="00F90BDC"/>
    <w:p w14:paraId="5498C943" w14:textId="77777777" w:rsidR="00F90BDC" w:rsidRDefault="00F90BDC">
      <w:r xmlns:w="http://schemas.openxmlformats.org/wordprocessingml/2006/main">
        <w:t xml:space="preserve">Paul dit au lecteur que personne n'est exempté de jugement et condamne ceux qui jugent les autres lorsqu'ils font les mêmes choses.</w:t>
      </w:r>
    </w:p>
    <w:p w14:paraId="046DE6B6" w14:textId="77777777" w:rsidR="00F90BDC" w:rsidRDefault="00F90BDC"/>
    <w:p w14:paraId="07387FA8" w14:textId="77777777" w:rsidR="00F90BDC" w:rsidRDefault="00F90BDC">
      <w:r xmlns:w="http://schemas.openxmlformats.org/wordprocessingml/2006/main">
        <w:t xml:space="preserve">1. Examinez-vous avant de juger les autres – Luc 6 : 37-38</w:t>
      </w:r>
    </w:p>
    <w:p w14:paraId="1D85F19A" w14:textId="77777777" w:rsidR="00F90BDC" w:rsidRDefault="00F90BDC"/>
    <w:p w14:paraId="369262CF" w14:textId="77777777" w:rsidR="00F90BDC" w:rsidRDefault="00F90BDC">
      <w:r xmlns:w="http://schemas.openxmlformats.org/wordprocessingml/2006/main">
        <w:t xml:space="preserve">2. Soyez prompt à écouter et lent à parler - Jacques 1:19</w:t>
      </w:r>
    </w:p>
    <w:p w14:paraId="28E56C14" w14:textId="77777777" w:rsidR="00F90BDC" w:rsidRDefault="00F90BDC"/>
    <w:p w14:paraId="046FFCAF" w14:textId="77777777" w:rsidR="00F90BDC" w:rsidRDefault="00F90BDC">
      <w:r xmlns:w="http://schemas.openxmlformats.org/wordprocessingml/2006/main">
        <w:t xml:space="preserve">1. Matthieu 7 : 1-5</w:t>
      </w:r>
    </w:p>
    <w:p w14:paraId="573D68A4" w14:textId="77777777" w:rsidR="00F90BDC" w:rsidRDefault="00F90BDC"/>
    <w:p w14:paraId="69E435B7" w14:textId="77777777" w:rsidR="00F90BDC" w:rsidRDefault="00F90BDC">
      <w:r xmlns:w="http://schemas.openxmlformats.org/wordprocessingml/2006/main">
        <w:t xml:space="preserve">2. Galates 6 : 1-5</w:t>
      </w:r>
    </w:p>
    <w:p w14:paraId="72ED9B06" w14:textId="77777777" w:rsidR="00F90BDC" w:rsidRDefault="00F90BDC"/>
    <w:p w14:paraId="20612473" w14:textId="77777777" w:rsidR="00F90BDC" w:rsidRDefault="00F90BDC">
      <w:r xmlns:w="http://schemas.openxmlformats.org/wordprocessingml/2006/main">
        <w:t xml:space="preserve">Romains 2:2 Mais nous sommes sûrs que le jugement de Dieu est selon la vérité contre ceux qui commettent de telles choses.</w:t>
      </w:r>
    </w:p>
    <w:p w14:paraId="49C01F93" w14:textId="77777777" w:rsidR="00F90BDC" w:rsidRDefault="00F90BDC"/>
    <w:p w14:paraId="6A883566" w14:textId="77777777" w:rsidR="00F90BDC" w:rsidRDefault="00F90BDC">
      <w:r xmlns:w="http://schemas.openxmlformats.org/wordprocessingml/2006/main">
        <w:t xml:space="preserve">Le jugement de Dieu est basé sur la vérité et ceux qui font le mal seront jugés en conséquence.</w:t>
      </w:r>
    </w:p>
    <w:p w14:paraId="06757295" w14:textId="77777777" w:rsidR="00F90BDC" w:rsidRDefault="00F90BDC"/>
    <w:p w14:paraId="62B98083" w14:textId="77777777" w:rsidR="00F90BDC" w:rsidRDefault="00F90BDC">
      <w:r xmlns:w="http://schemas.openxmlformats.org/wordprocessingml/2006/main">
        <w:t xml:space="preserve">1. Les conséquences du péché : comprendre le jugement de Dieu</w:t>
      </w:r>
    </w:p>
    <w:p w14:paraId="01841F40" w14:textId="77777777" w:rsidR="00F90BDC" w:rsidRDefault="00F90BDC"/>
    <w:p w14:paraId="44AF7ED1" w14:textId="77777777" w:rsidR="00F90BDC" w:rsidRDefault="00F90BDC">
      <w:r xmlns:w="http://schemas.openxmlformats.org/wordprocessingml/2006/main">
        <w:t xml:space="preserve">2. Vivre dans la justice : comment éviter le jugement de Dieu</w:t>
      </w:r>
    </w:p>
    <w:p w14:paraId="1BA0E3FB" w14:textId="77777777" w:rsidR="00F90BDC" w:rsidRDefault="00F90BDC"/>
    <w:p w14:paraId="0656E124" w14:textId="77777777" w:rsidR="00F90BDC" w:rsidRDefault="00F90BDC">
      <w:r xmlns:w="http://schemas.openxmlformats.org/wordprocessingml/2006/main">
        <w:t xml:space="preserve">1. Isaïe 5 :20 – « Malheur à ceux qui appellent le mal bien et le bien mal, qui mettent les ténèbres pour la lumière et la lumière pour les ténèbres, qui mettent l’amer pour le doux et le doux pour l’amer ! »</w:t>
      </w:r>
    </w:p>
    <w:p w14:paraId="4E07C418" w14:textId="77777777" w:rsidR="00F90BDC" w:rsidRDefault="00F90BDC"/>
    <w:p w14:paraId="1AFAB865" w14:textId="77777777" w:rsidR="00F90BDC" w:rsidRDefault="00F90BDC">
      <w:r xmlns:w="http://schemas.openxmlformats.org/wordprocessingml/2006/main">
        <w:t xml:space="preserve">2. Jacques 4 :17 – « Ainsi, quiconque sait ce qu’il faut faire et ne le fait pas, c’est pour lui un péché. »</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2:3 Et penses-tu, ô homme, qui juges ceux qui font de telles choses, et qui fais de même, que tu échapperas au jugement de Dieu ?</w:t>
      </w:r>
    </w:p>
    <w:p w14:paraId="3C01C4A7" w14:textId="77777777" w:rsidR="00F90BDC" w:rsidRDefault="00F90BDC"/>
    <w:p w14:paraId="2AE20C44" w14:textId="77777777" w:rsidR="00F90BDC" w:rsidRDefault="00F90BDC">
      <w:r xmlns:w="http://schemas.openxmlformats.org/wordprocessingml/2006/main">
        <w:t xml:space="preserve">Paul remet en question l’hypocrisie d’un homme qui juge les autres pour leurs péchés, mais commet lui-même les mêmes péchés, se demandant s’il pense échapper au jugement de Dieu.</w:t>
      </w:r>
    </w:p>
    <w:p w14:paraId="3CFD5F20" w14:textId="77777777" w:rsidR="00F90BDC" w:rsidRDefault="00F90BDC"/>
    <w:p w14:paraId="5F3720F8" w14:textId="77777777" w:rsidR="00F90BDC" w:rsidRDefault="00F90BDC">
      <w:r xmlns:w="http://schemas.openxmlformats.org/wordprocessingml/2006/main">
        <w:t xml:space="preserve">1. Vivre une vie hypocrite : comment éviter le jugement de Dieu</w:t>
      </w:r>
    </w:p>
    <w:p w14:paraId="60F8BBD5" w14:textId="77777777" w:rsidR="00F90BDC" w:rsidRDefault="00F90BDC"/>
    <w:p w14:paraId="414AD03E" w14:textId="77777777" w:rsidR="00F90BDC" w:rsidRDefault="00F90BDC">
      <w:r xmlns:w="http://schemas.openxmlformats.org/wordprocessingml/2006/main">
        <w:t xml:space="preserve">2. Briser le cycle de l'hypocrisie : comment suivre les normes de Dieu</w:t>
      </w:r>
    </w:p>
    <w:p w14:paraId="6E23A9A5" w14:textId="77777777" w:rsidR="00F90BDC" w:rsidRDefault="00F90BDC"/>
    <w:p w14:paraId="693017F3" w14:textId="77777777" w:rsidR="00F90BDC" w:rsidRDefault="00F90BDC">
      <w:r xmlns:w="http://schemas.openxmlformats.org/wordprocessingml/2006/main">
        <w:t xml:space="preserve">1. Matthieu 7 :3-5 - « Et pourquoi vois-tu la paille qui est dans l'œil de ton frère, et ne considères-tu pas la poutre qui est dans ton œil ? Ou comment dirais-tu à ton frère : Laisse-moi arracher la paille de ton œil, et voici, une poutre est dans ton œil ? Hypocrite, ôte d'abord la poutre de ton œil ; et alors tu verras clairement pour ôter la paille de l'œil de ton frère.</w:t>
      </w:r>
    </w:p>
    <w:p w14:paraId="7513AC9A" w14:textId="77777777" w:rsidR="00F90BDC" w:rsidRDefault="00F90BDC"/>
    <w:p w14:paraId="0ED17C4C" w14:textId="77777777" w:rsidR="00F90BDC" w:rsidRDefault="00F90BDC">
      <w:r xmlns:w="http://schemas.openxmlformats.org/wordprocessingml/2006/main">
        <w:t xml:space="preserve">2. Jacques 4:17 - "C'est pourquoi celui qui sait faire le bien et ne le fait pas, c'est un péché pour lui."</w:t>
      </w:r>
    </w:p>
    <w:p w14:paraId="159A15E7" w14:textId="77777777" w:rsidR="00F90BDC" w:rsidRDefault="00F90BDC"/>
    <w:p w14:paraId="5346EB6D" w14:textId="77777777" w:rsidR="00F90BDC" w:rsidRDefault="00F90BDC">
      <w:r xmlns:w="http://schemas.openxmlformats.org/wordprocessingml/2006/main">
        <w:t xml:space="preserve">Romains 2:4 Ou méprises-tu les richesses de sa bonté, de sa patience et de sa longanimité ? ne sachant pas que la bonté de Dieu te conduit à la repentance ?</w:t>
      </w:r>
    </w:p>
    <w:p w14:paraId="62C28A64" w14:textId="77777777" w:rsidR="00F90BDC" w:rsidRDefault="00F90BDC"/>
    <w:p w14:paraId="5C43F757" w14:textId="77777777" w:rsidR="00F90BDC" w:rsidRDefault="00F90BDC">
      <w:r xmlns:w="http://schemas.openxmlformats.org/wordprocessingml/2006/main">
        <w:t xml:space="preserve">La bonté de Dieu mène à la repentance.</w:t>
      </w:r>
    </w:p>
    <w:p w14:paraId="3674BCB7" w14:textId="77777777" w:rsidR="00F90BDC" w:rsidRDefault="00F90BDC"/>
    <w:p w14:paraId="377898D7" w14:textId="77777777" w:rsidR="00F90BDC" w:rsidRDefault="00F90BDC">
      <w:r xmlns:w="http://schemas.openxmlformats.org/wordprocessingml/2006/main">
        <w:t xml:space="preserve">1 : « La bonté de Dieu est le chemin de la repentance »</w:t>
      </w:r>
    </w:p>
    <w:p w14:paraId="288C3A36" w14:textId="77777777" w:rsidR="00F90BDC" w:rsidRDefault="00F90BDC"/>
    <w:p w14:paraId="26A1F5BF" w14:textId="77777777" w:rsidR="00F90BDC" w:rsidRDefault="00F90BDC">
      <w:r xmlns:w="http://schemas.openxmlformats.org/wordprocessingml/2006/main">
        <w:t xml:space="preserve">2 : « La patience et la patience de Dieu sont essentielles à la repentance »</w:t>
      </w:r>
    </w:p>
    <w:p w14:paraId="2E5D68D8" w14:textId="77777777" w:rsidR="00F90BDC" w:rsidRDefault="00F90BDC"/>
    <w:p w14:paraId="508BF2BF" w14:textId="77777777" w:rsidR="00F90BDC" w:rsidRDefault="00F90BDC">
      <w:r xmlns:w="http://schemas.openxmlformats.org/wordprocessingml/2006/main">
        <w:t xml:space="preserve">1 : Psaume 51 :17 – Les sacrifices de Dieu sont un esprit brisé : un cœur brisé et contrit, ô Dieu, </w:t>
      </w:r>
      <w:r xmlns:w="http://schemas.openxmlformats.org/wordprocessingml/2006/main">
        <w:lastRenderedPageBreak xmlns:w="http://schemas.openxmlformats.org/wordprocessingml/2006/main"/>
      </w:r>
      <w:r xmlns:w="http://schemas.openxmlformats.org/wordprocessingml/2006/main">
        <w:t xml:space="preserve">tu ne mépriseras pas.</w:t>
      </w:r>
    </w:p>
    <w:p w14:paraId="23EC5FC8" w14:textId="77777777" w:rsidR="00F90BDC" w:rsidRDefault="00F90BDC"/>
    <w:p w14:paraId="3E233FB1" w14:textId="77777777" w:rsidR="00F90BDC" w:rsidRDefault="00F90BDC">
      <w:r xmlns:w="http://schemas.openxmlformats.org/wordprocessingml/2006/main">
        <w:t xml:space="preserve">2 : Luc 5 :32 – Je suis venu non pas pour appeler les justes, mais les pécheurs à la repentance.</w:t>
      </w:r>
    </w:p>
    <w:p w14:paraId="694F4071" w14:textId="77777777" w:rsidR="00F90BDC" w:rsidRDefault="00F90BDC"/>
    <w:p w14:paraId="20681268" w14:textId="77777777" w:rsidR="00F90BDC" w:rsidRDefault="00F90BDC">
      <w:r xmlns:w="http://schemas.openxmlformats.org/wordprocessingml/2006/main">
        <w:t xml:space="preserve">Romains 2:5 Mais après que ton cœur endurci et impénitent ait accumulé pour toi de la colère contre le jour de la colère et de la révélation du juste jugement de Dieu ;</w:t>
      </w:r>
    </w:p>
    <w:p w14:paraId="5396F413" w14:textId="77777777" w:rsidR="00F90BDC" w:rsidRDefault="00F90BDC"/>
    <w:p w14:paraId="611E6401" w14:textId="77777777" w:rsidR="00F90BDC" w:rsidRDefault="00F90BDC">
      <w:r xmlns:w="http://schemas.openxmlformats.org/wordprocessingml/2006/main">
        <w:t xml:space="preserve">Dieu réserve sa colère pour ceux qui sont impénitents et au cœur dur.</w:t>
      </w:r>
    </w:p>
    <w:p w14:paraId="65EF51CD" w14:textId="77777777" w:rsidR="00F90BDC" w:rsidRDefault="00F90BDC"/>
    <w:p w14:paraId="292224B4" w14:textId="77777777" w:rsidR="00F90BDC" w:rsidRDefault="00F90BDC">
      <w:r xmlns:w="http://schemas.openxmlformats.org/wordprocessingml/2006/main">
        <w:t xml:space="preserve">1. La nécessité de se repentir et d'accepter la miséricorde de Dieu</w:t>
      </w:r>
    </w:p>
    <w:p w14:paraId="1DE6D134" w14:textId="77777777" w:rsidR="00F90BDC" w:rsidRDefault="00F90BDC"/>
    <w:p w14:paraId="3AF47A21" w14:textId="77777777" w:rsidR="00F90BDC" w:rsidRDefault="00F90BDC">
      <w:r xmlns:w="http://schemas.openxmlformats.org/wordprocessingml/2006/main">
        <w:t xml:space="preserve">2. Reconnaître les conséquences d'un péché impénitent</w:t>
      </w:r>
    </w:p>
    <w:p w14:paraId="4FFE0D58" w14:textId="77777777" w:rsidR="00F90BDC" w:rsidRDefault="00F90BDC"/>
    <w:p w14:paraId="6052BC23" w14:textId="77777777" w:rsidR="00F90BDC" w:rsidRDefault="00F90BDC">
      <w:r xmlns:w="http://schemas.openxmlformats.org/wordprocessingml/2006/main">
        <w:t xml:space="preserve">1. Ésaïe 55 : 6-7 « Cherchez l'Éternel pendant qu'il se trouve ; invoquez-le pendant qu'il est proche ; que le méchant abandonne sa voie, et l'injuste ses pensées ; qu'il retourne à l'Éternel, afin qu'il ait compassion de lui, et à notre Dieu, car il pardonnera abondamment.</w:t>
      </w:r>
    </w:p>
    <w:p w14:paraId="61087C61" w14:textId="77777777" w:rsidR="00F90BDC" w:rsidRDefault="00F90BDC"/>
    <w:p w14:paraId="1D988422" w14:textId="77777777" w:rsidR="00F90BDC" w:rsidRDefault="00F90BDC">
      <w:r xmlns:w="http://schemas.openxmlformats.org/wordprocessingml/2006/main">
        <w:t xml:space="preserve">2. Jérémie 31 :18-20 « J'ai entendu Éphraïm s'affliger : 'Tu m'as châtié, et j'ai été châtié comme un veau inculte ; ramène-moi afin que je sois restauré, car tu es l'Éternel, mon Dieu. Car après m'être détourné, j'ai cédé, et après avoir été instruit, je me suis frappé la cuisse ; J'avais honte et j'étais confus, parce que je portais la honte de ma jeunesse. Ephraïm est-il mon cher fils ? Est-ce mon enfant chéri ? Car aussi souvent que je parle contre lui, je me souviens encore de lui. C'est pourquoi mon cœur aspire à lui ; J'aurai certainement pitié de lui, déclare l'Éternel.</w:t>
      </w:r>
    </w:p>
    <w:p w14:paraId="7F11DF98" w14:textId="77777777" w:rsidR="00F90BDC" w:rsidRDefault="00F90BDC"/>
    <w:p w14:paraId="6BBBC2DA" w14:textId="77777777" w:rsidR="00F90BDC" w:rsidRDefault="00F90BDC">
      <w:r xmlns:w="http://schemas.openxmlformats.org/wordprocessingml/2006/main">
        <w:t xml:space="preserve">Romains 2:6 qui rendra à chacun selon ses œuvres :</w:t>
      </w:r>
    </w:p>
    <w:p w14:paraId="1D2F101F" w14:textId="77777777" w:rsidR="00F90BDC" w:rsidRDefault="00F90BDC"/>
    <w:p w14:paraId="318A3088" w14:textId="77777777" w:rsidR="00F90BDC" w:rsidRDefault="00F90BDC">
      <w:r xmlns:w="http://schemas.openxmlformats.org/wordprocessingml/2006/main">
        <w:t xml:space="preserve">Dieu récompense chaque personne selon ses actions.</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pouvons être sûrs que Dieu nous récompensera toujours selon nos actions.</w:t>
      </w:r>
    </w:p>
    <w:p w14:paraId="047B4462" w14:textId="77777777" w:rsidR="00F90BDC" w:rsidRDefault="00F90BDC"/>
    <w:p w14:paraId="07FB1A61" w14:textId="77777777" w:rsidR="00F90BDC" w:rsidRDefault="00F90BDC">
      <w:r xmlns:w="http://schemas.openxmlformats.org/wordprocessingml/2006/main">
        <w:t xml:space="preserve">2 : Dieu est juste et nous récompense toujours selon ce que nous avons fait.</w:t>
      </w:r>
    </w:p>
    <w:p w14:paraId="472FA63F" w14:textId="77777777" w:rsidR="00F90BDC" w:rsidRDefault="00F90BDC"/>
    <w:p w14:paraId="0A09A2C5" w14:textId="77777777" w:rsidR="00F90BDC" w:rsidRDefault="00F90BDC">
      <w:r xmlns:w="http://schemas.openxmlformats.org/wordprocessingml/2006/main">
        <w:t xml:space="preserve">1 : Galates 6 :7-8 « Ne vous y trompez pas : on ne se moque pas de Dieu, car tout ce qu'on sème, il le récoltera aussi. Car celui qui sème pour sa propre chair moissonnera de la chair la corruption, mais celui qui sème pour sa chair récoltera de la chair la corruption, mais celui qui les truies pour l'Esprit récolteront de l'Esprit la vie éternelle. »</w:t>
      </w:r>
    </w:p>
    <w:p w14:paraId="2EB617EA" w14:textId="77777777" w:rsidR="00F90BDC" w:rsidRDefault="00F90BDC"/>
    <w:p w14:paraId="1AC03644" w14:textId="77777777" w:rsidR="00F90BDC" w:rsidRDefault="00F90BDC">
      <w:r xmlns:w="http://schemas.openxmlformats.org/wordprocessingml/2006/main">
        <w:t xml:space="preserve">2 : Matthieu 16 :27 « Car le Fils de l'homme va venir avec ses anges dans la gloire de son Père, et alors il rendra à chacun selon ce qu'il a fait. »</w:t>
      </w:r>
    </w:p>
    <w:p w14:paraId="5AEE8267" w14:textId="77777777" w:rsidR="00F90BDC" w:rsidRDefault="00F90BDC"/>
    <w:p w14:paraId="0B0D9000" w14:textId="77777777" w:rsidR="00F90BDC" w:rsidRDefault="00F90BDC">
      <w:r xmlns:w="http://schemas.openxmlformats.org/wordprocessingml/2006/main">
        <w:t xml:space="preserve">Romains 2:7 À ceux qui, par une persévérance patiente dans le bien, recherchent la gloire, l'honneur et l'immortalité, la vie éternelle :</w:t>
      </w:r>
    </w:p>
    <w:p w14:paraId="2259F6AA" w14:textId="77777777" w:rsidR="00F90BDC" w:rsidRDefault="00F90BDC"/>
    <w:p w14:paraId="7058A71B" w14:textId="77777777" w:rsidR="00F90BDC" w:rsidRDefault="00F90BDC">
      <w:r xmlns:w="http://schemas.openxmlformats.org/wordprocessingml/2006/main">
        <w:t xml:space="preserve">Ce verset encourage les croyants à rester fidèles et obéissants à Dieu, car c'est grâce à leur patiente endurance qu'ils recevront la vie éternelle.</w:t>
      </w:r>
    </w:p>
    <w:p w14:paraId="140F9E5D" w14:textId="77777777" w:rsidR="00F90BDC" w:rsidRDefault="00F90BDC"/>
    <w:p w14:paraId="363B0A76" w14:textId="77777777" w:rsidR="00F90BDC" w:rsidRDefault="00F90BDC">
      <w:r xmlns:w="http://schemas.openxmlformats.org/wordprocessingml/2006/main">
        <w:t xml:space="preserve">1. « La valeur de la patience dans la recherche de la vie éternelle »</w:t>
      </w:r>
    </w:p>
    <w:p w14:paraId="120D1EF2" w14:textId="77777777" w:rsidR="00F90BDC" w:rsidRDefault="00F90BDC"/>
    <w:p w14:paraId="1C68E7BB" w14:textId="77777777" w:rsidR="00F90BDC" w:rsidRDefault="00F90BDC">
      <w:r xmlns:w="http://schemas.openxmlformats.org/wordprocessingml/2006/main">
        <w:t xml:space="preserve">2. « Les promesses de Dieu à ceux qui persévèrent »</w:t>
      </w:r>
    </w:p>
    <w:p w14:paraId="7F8EC526" w14:textId="77777777" w:rsidR="00F90BDC" w:rsidRDefault="00F90BDC"/>
    <w:p w14:paraId="232E494E" w14:textId="77777777" w:rsidR="00F90BDC" w:rsidRDefault="00F90BDC">
      <w:r xmlns:w="http://schemas.openxmlformats.org/wordprocessingml/2006/main">
        <w:t xml:space="preserve">1. Jacques 1 :12 – Bienheureux l’homme qui reste ferme dans l’épreuve, car lorsqu’il aura résisté à l’épreuve, il recevra la couronne de vie, que Dieu a promise à ceux qui l’aiment.</w:t>
      </w:r>
    </w:p>
    <w:p w14:paraId="41BEEA9C" w14:textId="77777777" w:rsidR="00F90BDC" w:rsidRDefault="00F90BDC"/>
    <w:p w14:paraId="543B4221" w14:textId="77777777" w:rsidR="00F90BDC" w:rsidRDefault="00F90BDC">
      <w:r xmlns:w="http://schemas.openxmlformats.org/wordprocessingml/2006/main">
        <w:t xml:space="preserve">2. Hébreux 10 :36 – Car vous avez besoin d’endurance, afin que, lorsque vous aurez fait la volonté de Dieu, vous puissiez recevoir ce qui est promis.</w:t>
      </w:r>
    </w:p>
    <w:p w14:paraId="0064D591" w14:textId="77777777" w:rsidR="00F90BDC" w:rsidRDefault="00F90BDC"/>
    <w:p w14:paraId="3761CC88" w14:textId="77777777" w:rsidR="00F90BDC" w:rsidRDefault="00F90BDC">
      <w:r xmlns:w="http://schemas.openxmlformats.org/wordprocessingml/2006/main">
        <w:t xml:space="preserve">Romains 2:8 Mais à ceux qui sont querelleurs et qui n'obéissent pas à la vérité, mais qui obéissent à </w:t>
      </w:r>
      <w:r xmlns:w="http://schemas.openxmlformats.org/wordprocessingml/2006/main">
        <w:lastRenderedPageBreak xmlns:w="http://schemas.openxmlformats.org/wordprocessingml/2006/main"/>
      </w:r>
      <w:r xmlns:w="http://schemas.openxmlformats.org/wordprocessingml/2006/main">
        <w:t xml:space="preserve">l'injustice, l'indignation et la colère,</w:t>
      </w:r>
    </w:p>
    <w:p w14:paraId="3DF0415E" w14:textId="77777777" w:rsidR="00F90BDC" w:rsidRDefault="00F90BDC"/>
    <w:p w14:paraId="450891B5" w14:textId="77777777" w:rsidR="00F90BDC" w:rsidRDefault="00F90BDC">
      <w:r xmlns:w="http://schemas.openxmlformats.org/wordprocessingml/2006/main">
        <w:t xml:space="preserve">Ceux qui sont querelleurs et désobéissent à la vérité seront confrontés à l’indignation et à la colère.</w:t>
      </w:r>
    </w:p>
    <w:p w14:paraId="74CAAF6E" w14:textId="77777777" w:rsidR="00F90BDC" w:rsidRDefault="00F90BDC"/>
    <w:p w14:paraId="1EB917A2" w14:textId="77777777" w:rsidR="00F90BDC" w:rsidRDefault="00F90BDC">
      <w:r xmlns:w="http://schemas.openxmlformats.org/wordprocessingml/2006/main">
        <w:t xml:space="preserve">1. Le danger de la désobéissance</w:t>
      </w:r>
    </w:p>
    <w:p w14:paraId="3DCC6151" w14:textId="77777777" w:rsidR="00F90BDC" w:rsidRDefault="00F90BDC"/>
    <w:p w14:paraId="64BE347E" w14:textId="77777777" w:rsidR="00F90BDC" w:rsidRDefault="00F90BDC">
      <w:r xmlns:w="http://schemas.openxmlformats.org/wordprocessingml/2006/main">
        <w:t xml:space="preserve">2. Les conséquences du refus de la vérité</w:t>
      </w:r>
    </w:p>
    <w:p w14:paraId="6FF0BE55" w14:textId="77777777" w:rsidR="00F90BDC" w:rsidRDefault="00F90BDC"/>
    <w:p w14:paraId="01C2A6B0" w14:textId="77777777" w:rsidR="00F90BDC" w:rsidRDefault="00F90BDC">
      <w:r xmlns:w="http://schemas.openxmlformats.org/wordprocessingml/2006/main">
        <w:t xml:space="preserve">1. Éphésiens 5 :6 « Que personne ne vous séduise par de vaines paroles ; car à cause de ces choses la colère de Dieu vient sur les enfants de la désobéissance. »</w:t>
      </w:r>
    </w:p>
    <w:p w14:paraId="23815F51" w14:textId="77777777" w:rsidR="00F90BDC" w:rsidRDefault="00F90BDC"/>
    <w:p w14:paraId="353274CE" w14:textId="77777777" w:rsidR="00F90BDC" w:rsidRDefault="00F90BDC">
      <w:r xmlns:w="http://schemas.openxmlformats.org/wordprocessingml/2006/main">
        <w:t xml:space="preserve">2. Jacques 1 :21-22 « C'est pourquoi, rejetez toute souillure et tout excès de méchanceté, et recevez avec douceur la parole greffée, qui peut sauver vos âmes. Mais mettez en pratique la parole, et ne vous contentez pas de l’écouter, en vous trompant vous-mêmes.</w:t>
      </w:r>
    </w:p>
    <w:p w14:paraId="6BB7CD2A" w14:textId="77777777" w:rsidR="00F90BDC" w:rsidRDefault="00F90BDC"/>
    <w:p w14:paraId="0546A54B" w14:textId="77777777" w:rsidR="00F90BDC" w:rsidRDefault="00F90BDC">
      <w:r xmlns:w="http://schemas.openxmlformats.org/wordprocessingml/2006/main">
        <w:t xml:space="preserve">Romains 2:9 Tribulation et angoisse, sur toute âme d'homme qui fait le mal, sur le Juif premièrement, et aussi sur le Gentil ;</w:t>
      </w:r>
    </w:p>
    <w:p w14:paraId="023FEA6B" w14:textId="77777777" w:rsidR="00F90BDC" w:rsidRDefault="00F90BDC"/>
    <w:p w14:paraId="6910B8E0" w14:textId="77777777" w:rsidR="00F90BDC" w:rsidRDefault="00F90BDC">
      <w:r xmlns:w="http://schemas.openxmlformats.org/wordprocessingml/2006/main">
        <w:t xml:space="preserve">Dieu apportera tribulation et angoisse aux Juifs et aux Gentils qui font le mal.</w:t>
      </w:r>
    </w:p>
    <w:p w14:paraId="41915772" w14:textId="77777777" w:rsidR="00F90BDC" w:rsidRDefault="00F90BDC"/>
    <w:p w14:paraId="7FD49ABC" w14:textId="77777777" w:rsidR="00F90BDC" w:rsidRDefault="00F90BDC">
      <w:r xmlns:w="http://schemas.openxmlformats.org/wordprocessingml/2006/main">
        <w:t xml:space="preserve">1. Les conséquences de faire le mal : une étude de Romains 2 : 9</w:t>
      </w:r>
    </w:p>
    <w:p w14:paraId="1A4114D6" w14:textId="77777777" w:rsidR="00F90BDC" w:rsidRDefault="00F90BDC"/>
    <w:p w14:paraId="4DC91701" w14:textId="77777777" w:rsidR="00F90BDC" w:rsidRDefault="00F90BDC">
      <w:r xmlns:w="http://schemas.openxmlformats.org/wordprocessingml/2006/main">
        <w:t xml:space="preserve">2. La miséricorde et la justice de Dieu : comprendre le contexte de Romains 2 : 9</w:t>
      </w:r>
    </w:p>
    <w:p w14:paraId="36846338" w14:textId="77777777" w:rsidR="00F90BDC" w:rsidRDefault="00F90BDC"/>
    <w:p w14:paraId="0FDF3DBA" w14:textId="77777777" w:rsidR="00F90BDC" w:rsidRDefault="00F90BDC">
      <w:r xmlns:w="http://schemas.openxmlformats.org/wordprocessingml/2006/main">
        <w:t xml:space="preserve">1. Jean 3 : 16-17 – « Car Dieu a tant aimé le monde qu’il a donné son Fils unique, afin que quiconque croit en lui ne périsse pas, mais qu’il ait la vie éternelle. Car Dieu n’a pas envoyé son Fils dans le monde pour condamner le monde ; mais afin que le monde puisse être sauvé par lui.</w:t>
      </w:r>
    </w:p>
    <w:p w14:paraId="024FCF02" w14:textId="77777777" w:rsidR="00F90BDC" w:rsidRDefault="00F90BDC"/>
    <w:p w14:paraId="4AC52950" w14:textId="77777777" w:rsidR="00F90BDC" w:rsidRDefault="00F90BDC">
      <w:r xmlns:w="http://schemas.openxmlformats.org/wordprocessingml/2006/main">
        <w:t xml:space="preserve">2. Jacques 1 : 13-15 – « Que personne ne dise, lorsqu'il est tenté, que je suis tenté par Dieu ; car Dieu ne peut être tenté par le mal, et il ne tente personne non plus. Mais chacun est tenté lorsqu'il est entraîné. de sa propre convoitise, et séduit. Puis, quand la convoitise a conçu, elle enfante le péché ; et le péché, lorsqu'il est accompli, enfante la mort.</w:t>
      </w:r>
    </w:p>
    <w:p w14:paraId="08CEB4A4" w14:textId="77777777" w:rsidR="00F90BDC" w:rsidRDefault="00F90BDC"/>
    <w:p w14:paraId="7CF4A222" w14:textId="77777777" w:rsidR="00F90BDC" w:rsidRDefault="00F90BDC">
      <w:r xmlns:w="http://schemas.openxmlformats.org/wordprocessingml/2006/main">
        <w:t xml:space="preserve">Romains 2:10 Mais gloire, honneur et paix à tout homme qui fait le bien, au Juif premièrement, et aussi au païen :</w:t>
      </w:r>
    </w:p>
    <w:p w14:paraId="4FFCF926" w14:textId="77777777" w:rsidR="00F90BDC" w:rsidRDefault="00F90BDC"/>
    <w:p w14:paraId="36EEF7F4" w14:textId="77777777" w:rsidR="00F90BDC" w:rsidRDefault="00F90BDC">
      <w:r xmlns:w="http://schemas.openxmlformats.org/wordprocessingml/2006/main">
        <w:t xml:space="preserve">Tous ceux qui font le bien seront récompensés par la gloire, l’honneur et la paix, qu’ils soient juifs ou païens.</w:t>
      </w:r>
    </w:p>
    <w:p w14:paraId="08AB1A9E" w14:textId="77777777" w:rsidR="00F90BDC" w:rsidRDefault="00F90BDC"/>
    <w:p w14:paraId="2728E41C" w14:textId="77777777" w:rsidR="00F90BDC" w:rsidRDefault="00F90BDC">
      <w:r xmlns:w="http://schemas.openxmlformats.org/wordprocessingml/2006/main">
        <w:t xml:space="preserve">1. Chacun mérite d’être récompensé pour ses bonnes œuvres, peu importe qui il est.</w:t>
      </w:r>
    </w:p>
    <w:p w14:paraId="66C3CF4D" w14:textId="77777777" w:rsidR="00F90BDC" w:rsidRDefault="00F90BDC"/>
    <w:p w14:paraId="00F4A19B" w14:textId="77777777" w:rsidR="00F90BDC" w:rsidRDefault="00F90BDC">
      <w:r xmlns:w="http://schemas.openxmlformats.org/wordprocessingml/2006/main">
        <w:t xml:space="preserve">2. Nous sommes tous égaux aux yeux de Dieu, et Il nous récompensera tous en conséquence.</w:t>
      </w:r>
    </w:p>
    <w:p w14:paraId="43E8689D" w14:textId="77777777" w:rsidR="00F90BDC" w:rsidRDefault="00F90BDC"/>
    <w:p w14:paraId="46021671" w14:textId="77777777" w:rsidR="00F90BDC" w:rsidRDefault="00F90BDC">
      <w:r xmlns:w="http://schemas.openxmlformats.org/wordprocessingml/2006/main">
        <w:t xml:space="preserve">1. Galates 3 :28 – Il n’y a ni Juif ni Grec, il n’y a ni esclave ni libre, il n’y a ni mâle ni femelle : car vous êtes tous un en Jésus-Christ.</w:t>
      </w:r>
    </w:p>
    <w:p w14:paraId="5923D653" w14:textId="77777777" w:rsidR="00F90BDC" w:rsidRDefault="00F90BDC"/>
    <w:p w14:paraId="4EE20FDC" w14:textId="77777777" w:rsidR="00F90BDC" w:rsidRDefault="00F90BDC">
      <w:r xmlns:w="http://schemas.openxmlformats.org/wordprocessingml/2006/main">
        <w:t xml:space="preserve">2. Éphésiens 2 : 14 – Car il est notre paix, lui qui a fait tous deux un, et qui a renversé le mur de séparation entre nous.</w:t>
      </w:r>
    </w:p>
    <w:p w14:paraId="51873F5E" w14:textId="77777777" w:rsidR="00F90BDC" w:rsidRDefault="00F90BDC"/>
    <w:p w14:paraId="4C96C7D3" w14:textId="77777777" w:rsidR="00F90BDC" w:rsidRDefault="00F90BDC">
      <w:r xmlns:w="http://schemas.openxmlformats.org/wordprocessingml/2006/main">
        <w:t xml:space="preserve">Romains 2:11 Car il n'y a aucun respect pour les personnes devant Dieu.</w:t>
      </w:r>
    </w:p>
    <w:p w14:paraId="4F7CB8DA" w14:textId="77777777" w:rsidR="00F90BDC" w:rsidRDefault="00F90BDC"/>
    <w:p w14:paraId="7ECC5CCE" w14:textId="77777777" w:rsidR="00F90BDC" w:rsidRDefault="00F90BDC">
      <w:r xmlns:w="http://schemas.openxmlformats.org/wordprocessingml/2006/main">
        <w:t xml:space="preserve">Dieu ne fait preuve d’aucun favoritisme et ne juge pas sur la base de partialité.</w:t>
      </w:r>
    </w:p>
    <w:p w14:paraId="01115455" w14:textId="77777777" w:rsidR="00F90BDC" w:rsidRDefault="00F90BDC"/>
    <w:p w14:paraId="10DD0059" w14:textId="77777777" w:rsidR="00F90BDC" w:rsidRDefault="00F90BDC">
      <w:r xmlns:w="http://schemas.openxmlformats.org/wordprocessingml/2006/main">
        <w:t xml:space="preserve">1 : L’amour de Dieu est inconditionnel – Quelles que soient nos différences, l’amour de Dieu s’applique également à chacun.</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Ne jugez pas, de peur d’être jugé – Nous ne devrions pas avoir de préjugés envers les autres et devrions traiter tout le monde de la même manière.</w:t>
      </w:r>
    </w:p>
    <w:p w14:paraId="05D175F9" w14:textId="77777777" w:rsidR="00F90BDC" w:rsidRDefault="00F90BDC"/>
    <w:p w14:paraId="4FA78335" w14:textId="77777777" w:rsidR="00F90BDC" w:rsidRDefault="00F90BDC">
      <w:r xmlns:w="http://schemas.openxmlformats.org/wordprocessingml/2006/main">
        <w:t xml:space="preserve">1 : Jacques 2 : 1-13 – Nous ne devrions pas faire preuve de favoritisme envers certains par rapport à d’autres.</w:t>
      </w:r>
    </w:p>
    <w:p w14:paraId="68617978" w14:textId="77777777" w:rsidR="00F90BDC" w:rsidRDefault="00F90BDC"/>
    <w:p w14:paraId="7E7DDC0A" w14:textId="77777777" w:rsidR="00F90BDC" w:rsidRDefault="00F90BDC">
      <w:r xmlns:w="http://schemas.openxmlformats.org/wordprocessingml/2006/main">
        <w:t xml:space="preserve">2 : Jean 3 :16 – Dieu a montré son amour envers tous en envoyant son fils mourir pour nous.</w:t>
      </w:r>
    </w:p>
    <w:p w14:paraId="3D6F579B" w14:textId="77777777" w:rsidR="00F90BDC" w:rsidRDefault="00F90BDC"/>
    <w:p w14:paraId="7380A567" w14:textId="77777777" w:rsidR="00F90BDC" w:rsidRDefault="00F90BDC">
      <w:r xmlns:w="http://schemas.openxmlformats.org/wordprocessingml/2006/main">
        <w:t xml:space="preserve">Romains 2:12 Car tous ceux qui ont péché sans la loi périront aussi sans la loi ; et tous ceux qui ont péché par la loi seront jugés par la loi ;</w:t>
      </w:r>
    </w:p>
    <w:p w14:paraId="2956674A" w14:textId="77777777" w:rsidR="00F90BDC" w:rsidRDefault="00F90BDC"/>
    <w:p w14:paraId="72C559EC" w14:textId="77777777" w:rsidR="00F90BDC" w:rsidRDefault="00F90BDC">
      <w:r xmlns:w="http://schemas.openxmlformats.org/wordprocessingml/2006/main">
        <w:t xml:space="preserve">Tous les gens seront jugés pour leurs péchés, qu’ils aient ou non la loi.</w:t>
      </w:r>
    </w:p>
    <w:p w14:paraId="18179CFC" w14:textId="77777777" w:rsidR="00F90BDC" w:rsidRDefault="00F90BDC"/>
    <w:p w14:paraId="5CEE38E6" w14:textId="77777777" w:rsidR="00F90BDC" w:rsidRDefault="00F90BDC">
      <w:r xmlns:w="http://schemas.openxmlformats.org/wordprocessingml/2006/main">
        <w:t xml:space="preserve">1. Le Seigneur est juste et équitable dans ses jugements</w:t>
      </w:r>
    </w:p>
    <w:p w14:paraId="3A09C917" w14:textId="77777777" w:rsidR="00F90BDC" w:rsidRDefault="00F90BDC"/>
    <w:p w14:paraId="247442A9" w14:textId="77777777" w:rsidR="00F90BDC" w:rsidRDefault="00F90BDC">
      <w:r xmlns:w="http://schemas.openxmlformats.org/wordprocessingml/2006/main">
        <w:t xml:space="preserve">2. Récolter ce que nous avons semé</w:t>
      </w:r>
    </w:p>
    <w:p w14:paraId="1B2E15ED" w14:textId="77777777" w:rsidR="00F90BDC" w:rsidRDefault="00F90BDC"/>
    <w:p w14:paraId="520BF858" w14:textId="77777777" w:rsidR="00F90BDC" w:rsidRDefault="00F90BDC">
      <w:r xmlns:w="http://schemas.openxmlformats.org/wordprocessingml/2006/main">
        <w:t xml:space="preserve">1. Ecclésiaste 12:14 - Car Dieu amènera en jugement toute œuvre, avec tout ce qui est secret, qu'elle soit bonne ou qu'elle soit mauvaise.</w:t>
      </w:r>
    </w:p>
    <w:p w14:paraId="30431A3E" w14:textId="77777777" w:rsidR="00F90BDC" w:rsidRDefault="00F90BDC"/>
    <w:p w14:paraId="195280F0" w14:textId="77777777" w:rsidR="00F90BDC" w:rsidRDefault="00F90BDC">
      <w:r xmlns:w="http://schemas.openxmlformats.org/wordprocessingml/2006/main">
        <w:t xml:space="preserve">2. Colossiens 3:25 - Car celui qui fait le mal recevra pour le mal qu'il a fait : et il n'y a aucun respect pour les personnes.</w:t>
      </w:r>
    </w:p>
    <w:p w14:paraId="0D292473" w14:textId="77777777" w:rsidR="00F90BDC" w:rsidRDefault="00F90BDC"/>
    <w:p w14:paraId="7E67F829" w14:textId="77777777" w:rsidR="00F90BDC" w:rsidRDefault="00F90BDC">
      <w:r xmlns:w="http://schemas.openxmlformats.org/wordprocessingml/2006/main">
        <w:t xml:space="preserve">Romains 2 :13 (Car ceux qui écoutent la loi ne sont pas justes devant Dieu, mais ceux qui la mettent en pratique seront justifiés.</w:t>
      </w:r>
    </w:p>
    <w:p w14:paraId="75A8396C" w14:textId="77777777" w:rsidR="00F90BDC" w:rsidRDefault="00F90BDC"/>
    <w:p w14:paraId="51AFE03D" w14:textId="77777777" w:rsidR="00F90BDC" w:rsidRDefault="00F90BDC">
      <w:r xmlns:w="http://schemas.openxmlformats.org/wordprocessingml/2006/main">
        <w:t xml:space="preserve">La justification devant Dieu ne repose pas simplement sur l’écoute de la loi, mais aussi sur l’application de la loi.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Nous sommes justifiés par nos actions, pas par nos paroles</w:t>
      </w:r>
    </w:p>
    <w:p w14:paraId="16F91054" w14:textId="77777777" w:rsidR="00F90BDC" w:rsidRDefault="00F90BDC"/>
    <w:p w14:paraId="6BF411AC" w14:textId="77777777" w:rsidR="00F90BDC" w:rsidRDefault="00F90BDC">
      <w:r xmlns:w="http://schemas.openxmlformats.org/wordprocessingml/2006/main">
        <w:t xml:space="preserve">2. L'importance de faire ce que nous avons appris</w:t>
      </w:r>
    </w:p>
    <w:p w14:paraId="0D56E54E" w14:textId="77777777" w:rsidR="00F90BDC" w:rsidRDefault="00F90BDC"/>
    <w:p w14:paraId="59A79183" w14:textId="77777777" w:rsidR="00F90BDC" w:rsidRDefault="00F90BDC">
      <w:r xmlns:w="http://schemas.openxmlformats.org/wordprocessingml/2006/main">
        <w:t xml:space="preserve">1. Jacques 1 : 22-25 (Mais mettez-vous en pratique la parole, et ne vous contentez pas de l’écouter, en vous trompant vous-mêmes. Car si quelqu’un entend la parole et ne la met pas en pratique, il est semblable à un homme qui regarde sa parole. visage naturel dans un miroir : Car celui qui se regarde, s'en va, et oublie aussitôt quel genre d'homme il était. Mais celui qui regarde la loi parfaite de la liberté et y persévère, n'étant pas un auditeur oublieux, mais un exécutant. du travail, cet homme sera béni dans son acte.)</w:t>
      </w:r>
    </w:p>
    <w:p w14:paraId="0C8646EE" w14:textId="77777777" w:rsidR="00F90BDC" w:rsidRDefault="00F90BDC"/>
    <w:p w14:paraId="165BC100" w14:textId="77777777" w:rsidR="00F90BDC" w:rsidRDefault="00F90BDC">
      <w:r xmlns:w="http://schemas.openxmlformats.org/wordprocessingml/2006/main">
        <w:t xml:space="preserve">2. Matthieu 7 : 24-27 (C'est pourquoi quiconque entend ces paroles que je dis et les met en pratique, je le comparerai à un homme sage qui a bâti sa maison sur le roc : Et la pluie est tombée, et les inondations sont venues, et le les vents ont soufflé et ont frappé cette maison, et elle n'est pas tombée, car elle était fondée sur un roc. Et quiconque entend mes paroles et ne les met pas en pratique sera comparé à un homme insensé qui a bâti sa maison sur un roc. le sable : Et la pluie est tombée, et les inondations sont venues, et les vents ont soufflé et ont frappé cette maison ; et elle est tombée : et sa chute a été grande.)</w:t>
      </w:r>
    </w:p>
    <w:p w14:paraId="5907DABD" w14:textId="77777777" w:rsidR="00F90BDC" w:rsidRDefault="00F90BDC"/>
    <w:p w14:paraId="1D5F7847" w14:textId="77777777" w:rsidR="00F90BDC" w:rsidRDefault="00F90BDC">
      <w:r xmlns:w="http://schemas.openxmlformats.org/wordprocessingml/2006/main">
        <w:t xml:space="preserve">Romains 2:14 Car lorsque les païens, qui n'ont pas la loi, font par nature les choses contenues dans la loi, ceux-ci, n'ayant pas la loi, sont une loi pour eux-mêmes.</w:t>
      </w:r>
    </w:p>
    <w:p w14:paraId="7295F9AE" w14:textId="77777777" w:rsidR="00F90BDC" w:rsidRDefault="00F90BDC"/>
    <w:p w14:paraId="7E9889C2" w14:textId="77777777" w:rsidR="00F90BDC" w:rsidRDefault="00F90BDC">
      <w:r xmlns:w="http://schemas.openxmlformats.org/wordprocessingml/2006/main">
        <w:t xml:space="preserve">Les Gentils, même s'ils n'ont pas la loi, sont néanmoins capables de faire les choses qu'elle contient et sont leur propre loi.</w:t>
      </w:r>
    </w:p>
    <w:p w14:paraId="3CE9D9ED" w14:textId="77777777" w:rsidR="00F90BDC" w:rsidRDefault="00F90BDC"/>
    <w:p w14:paraId="725A3C13" w14:textId="77777777" w:rsidR="00F90BDC" w:rsidRDefault="00F90BDC">
      <w:r xmlns:w="http://schemas.openxmlformats.org/wordprocessingml/2006/main">
        <w:t xml:space="preserve">1. Le pouvoir de la loi naturelle : comprendre les implications de Romains 2 : 14</w:t>
      </w:r>
    </w:p>
    <w:p w14:paraId="0ABFA316" w14:textId="77777777" w:rsidR="00F90BDC" w:rsidRDefault="00F90BDC"/>
    <w:p w14:paraId="74E031F8" w14:textId="77777777" w:rsidR="00F90BDC" w:rsidRDefault="00F90BDC">
      <w:r xmlns:w="http://schemas.openxmlformats.org/wordprocessingml/2006/main">
        <w:t xml:space="preserve">2. Une nouvelle loi : vivre dans la nature en territoire inconnu</w:t>
      </w:r>
    </w:p>
    <w:p w14:paraId="57E9F306" w14:textId="77777777" w:rsidR="00F90BDC" w:rsidRDefault="00F90BDC"/>
    <w:p w14:paraId="451D17CD" w14:textId="77777777" w:rsidR="00F90BDC" w:rsidRDefault="00F90BDC">
      <w:r xmlns:w="http://schemas.openxmlformats.org/wordprocessingml/2006/main">
        <w:t xml:space="preserve">1. Galates 5 :14-15 - « Car toute la loi s'accomplit en un seul mot : 'Tu aimeras ton prochain comme </w:t>
      </w:r>
      <w:r xmlns:w="http://schemas.openxmlformats.org/wordprocessingml/2006/main">
        <w:lastRenderedPageBreak xmlns:w="http://schemas.openxmlformats.org/wordprocessingml/2006/main"/>
      </w:r>
      <w:r xmlns:w="http://schemas.openxmlformats.org/wordprocessingml/2006/main">
        <w:t xml:space="preserve">toi-même.' Mais si vous vous mordez et vous dévorez les uns les autres, prenez garde de ne pas vous consumer les uns les autres. »</w:t>
      </w:r>
    </w:p>
    <w:p w14:paraId="0826FF86" w14:textId="77777777" w:rsidR="00F90BDC" w:rsidRDefault="00F90BDC"/>
    <w:p w14:paraId="5B25684F" w14:textId="77777777" w:rsidR="00F90BDC" w:rsidRDefault="00F90BDC">
      <w:r xmlns:w="http://schemas.openxmlformats.org/wordprocessingml/2006/main">
        <w:t xml:space="preserve">2. Éphésiens 2 :15 – « ayant aboli dans sa chair l’inimitié, c’est-à-dire la loi des commandements contenus dans les ordonnances, afin de créer en lui-même un nouvel homme à partir des deux, faisant ainsi la paix. »</w:t>
      </w:r>
    </w:p>
    <w:p w14:paraId="451F741E" w14:textId="77777777" w:rsidR="00F90BDC" w:rsidRDefault="00F90BDC"/>
    <w:p w14:paraId="62B67F6F" w14:textId="77777777" w:rsidR="00F90BDC" w:rsidRDefault="00F90BDC">
      <w:r xmlns:w="http://schemas.openxmlformats.org/wordprocessingml/2006/main">
        <w:t xml:space="preserve">Romains 2:15 qui montrent l'œuvre de la loi écrite dans leurs cœurs, leur conscience en rendant témoignage et leurs pensées mesquines en s'accusant ou en s'excusant les unes les autres ;)</w:t>
      </w:r>
    </w:p>
    <w:p w14:paraId="0E43ABAE" w14:textId="77777777" w:rsidR="00F90BDC" w:rsidRDefault="00F90BDC"/>
    <w:p w14:paraId="551DEA55" w14:textId="77777777" w:rsidR="00F90BDC" w:rsidRDefault="00F90BDC">
      <w:r xmlns:w="http://schemas.openxmlformats.org/wordprocessingml/2006/main">
        <w:t xml:space="preserve">Paul explique que la loi de Dieu est écrite dans le cœur de tous et que leur conscience en témoigne.</w:t>
      </w:r>
    </w:p>
    <w:p w14:paraId="77B39A97" w14:textId="77777777" w:rsidR="00F90BDC" w:rsidRDefault="00F90BDC"/>
    <w:p w14:paraId="403E7948" w14:textId="77777777" w:rsidR="00F90BDC" w:rsidRDefault="00F90BDC">
      <w:r xmlns:w="http://schemas.openxmlformats.org/wordprocessingml/2006/main">
        <w:t xml:space="preserve">1. La puissance de la loi de Dieu écrite dans nos cœurs</w:t>
      </w:r>
    </w:p>
    <w:p w14:paraId="37BFA4AF" w14:textId="77777777" w:rsidR="00F90BDC" w:rsidRDefault="00F90BDC"/>
    <w:p w14:paraId="4E1DAC22" w14:textId="77777777" w:rsidR="00F90BDC" w:rsidRDefault="00F90BDC">
      <w:r xmlns:w="http://schemas.openxmlformats.org/wordprocessingml/2006/main">
        <w:t xml:space="preserve">2. Le pouvoir de la conscience qui guide nos actions</w:t>
      </w:r>
    </w:p>
    <w:p w14:paraId="63617708" w14:textId="77777777" w:rsidR="00F90BDC" w:rsidRDefault="00F90BDC"/>
    <w:p w14:paraId="2D205037" w14:textId="77777777" w:rsidR="00F90BDC" w:rsidRDefault="00F90BDC">
      <w:r xmlns:w="http://schemas.openxmlformats.org/wordprocessingml/2006/main">
        <w:t xml:space="preserve">1. Romains 13 : 5 : « Vous devez donc vous soumettre, non seulement pour éviter la colère de Dieu, mais aussi par souci de conscience. »</w:t>
      </w:r>
    </w:p>
    <w:p w14:paraId="4BB20D72" w14:textId="77777777" w:rsidR="00F90BDC" w:rsidRDefault="00F90BDC"/>
    <w:p w14:paraId="08BAA27D" w14:textId="77777777" w:rsidR="00F90BDC" w:rsidRDefault="00F90BDC">
      <w:r xmlns:w="http://schemas.openxmlformats.org/wordprocessingml/2006/main">
        <w:t xml:space="preserve">2. Proverbes 20 :27 : « L'esprit de l'homme est la lampe du Seigneur, qui sonde toutes ses entrailles. »</w:t>
      </w:r>
    </w:p>
    <w:p w14:paraId="7AF8413D" w14:textId="77777777" w:rsidR="00F90BDC" w:rsidRDefault="00F90BDC"/>
    <w:p w14:paraId="20EBCB55" w14:textId="77777777" w:rsidR="00F90BDC" w:rsidRDefault="00F90BDC">
      <w:r xmlns:w="http://schemas.openxmlformats.org/wordprocessingml/2006/main">
        <w:t xml:space="preserve">Romains 2:16 Le jour où Dieu jugera les secrets des hommes par Jésus-Christ, selon mon Évangile.</w:t>
      </w:r>
    </w:p>
    <w:p w14:paraId="10E42D43" w14:textId="77777777" w:rsidR="00F90BDC" w:rsidRDefault="00F90BDC"/>
    <w:p w14:paraId="1CA90B5B" w14:textId="77777777" w:rsidR="00F90BDC" w:rsidRDefault="00F90BDC">
      <w:r xmlns:w="http://schemas.openxmlformats.org/wordprocessingml/2006/main">
        <w:t xml:space="preserve">Le jugement de Dieu sur toute l’humanité sera juste et juste.</w:t>
      </w:r>
    </w:p>
    <w:p w14:paraId="1C255563" w14:textId="77777777" w:rsidR="00F90BDC" w:rsidRDefault="00F90BDC"/>
    <w:p w14:paraId="5F497AB3" w14:textId="77777777" w:rsidR="00F90BDC" w:rsidRDefault="00F90BDC">
      <w:r xmlns:w="http://schemas.openxmlformats.org/wordprocessingml/2006/main">
        <w:t xml:space="preserve">1 : Nous devons être responsables devant Dieu de toutes nos actions, car son jugement sera juste et juste.</w:t>
      </w:r>
    </w:p>
    <w:p w14:paraId="20F506A9" w14:textId="77777777" w:rsidR="00F90BDC" w:rsidRDefault="00F90BDC"/>
    <w:p w14:paraId="730D4EDE" w14:textId="77777777" w:rsidR="00F90BDC" w:rsidRDefault="00F90BDC">
      <w:r xmlns:w="http://schemas.openxmlformats.org/wordprocessingml/2006/main">
        <w:t xml:space="preserve">2 : Tout le monde sera jugé, alors efforçons-nous de vivre une vie droite devant Dieu.</w:t>
      </w:r>
    </w:p>
    <w:p w14:paraId="609793CE" w14:textId="77777777" w:rsidR="00F90BDC" w:rsidRDefault="00F90BDC"/>
    <w:p w14:paraId="320E3B1A" w14:textId="77777777" w:rsidR="00F90BDC" w:rsidRDefault="00F90BDC">
      <w:r xmlns:w="http://schemas.openxmlformats.org/wordprocessingml/2006/main">
        <w:t xml:space="preserve">1 : Matthieu 12 :36 – « Car je vous le dis, au jour du jugement, les gens rendront compte de toute parole imprudente qu’ils prononcent. »</w:t>
      </w:r>
    </w:p>
    <w:p w14:paraId="66FE122F" w14:textId="77777777" w:rsidR="00F90BDC" w:rsidRDefault="00F90BDC"/>
    <w:p w14:paraId="3C0C88B0" w14:textId="77777777" w:rsidR="00F90BDC" w:rsidRDefault="00F90BDC">
      <w:r xmlns:w="http://schemas.openxmlformats.org/wordprocessingml/2006/main">
        <w:t xml:space="preserve">2 : Ecclésiaste 12 :14 – « Car Dieu amènera en jugement toute action, toute chose secrète, qu’elle soit bonne ou mauvaise. »</w:t>
      </w:r>
    </w:p>
    <w:p w14:paraId="47E4AC31" w14:textId="77777777" w:rsidR="00F90BDC" w:rsidRDefault="00F90BDC"/>
    <w:p w14:paraId="2AAEAEFD" w14:textId="77777777" w:rsidR="00F90BDC" w:rsidRDefault="00F90BDC">
      <w:r xmlns:w="http://schemas.openxmlformats.org/wordprocessingml/2006/main">
        <w:t xml:space="preserve">Romains 2:17 Voici, tu es appelé Juif, et tu te reposes dans la loi, et tu te glorifies devant Dieu,</w:t>
      </w:r>
    </w:p>
    <w:p w14:paraId="0A7BFBED" w14:textId="77777777" w:rsidR="00F90BDC" w:rsidRDefault="00F90BDC"/>
    <w:p w14:paraId="517C68AC" w14:textId="77777777" w:rsidR="00F90BDC" w:rsidRDefault="00F90BDC">
      <w:r xmlns:w="http://schemas.openxmlformats.org/wordprocessingml/2006/main">
        <w:t xml:space="preserve">Le passage parle des Juifs qui se reposent sur la loi et se vantent de Dieu.</w:t>
      </w:r>
    </w:p>
    <w:p w14:paraId="2CC86374" w14:textId="77777777" w:rsidR="00F90BDC" w:rsidRDefault="00F90BDC"/>
    <w:p w14:paraId="1E9C323C" w14:textId="77777777" w:rsidR="00F90BDC" w:rsidRDefault="00F90BDC">
      <w:r xmlns:w="http://schemas.openxmlformats.org/wordprocessingml/2006/main">
        <w:t xml:space="preserve">1. Nous pouvons apprendre l’humilité et la fidélité auprès des Juifs qui ont fait confiance à Dieu.</w:t>
      </w:r>
    </w:p>
    <w:p w14:paraId="693FDA26" w14:textId="77777777" w:rsidR="00F90BDC" w:rsidRDefault="00F90BDC"/>
    <w:p w14:paraId="51A0C00A" w14:textId="77777777" w:rsidR="00F90BDC" w:rsidRDefault="00F90BDC">
      <w:r xmlns:w="http://schemas.openxmlformats.org/wordprocessingml/2006/main">
        <w:t xml:space="preserve">2. Nous devons nous rappeler ce que signifie faire partie du peuple élu de Dieu et ne pas prendre nos bénédictions pour acquises.</w:t>
      </w:r>
    </w:p>
    <w:p w14:paraId="1EF4307A" w14:textId="77777777" w:rsidR="00F90BDC" w:rsidRDefault="00F90BDC"/>
    <w:p w14:paraId="18F480EE" w14:textId="77777777" w:rsidR="00F90BDC" w:rsidRDefault="00F90BDC">
      <w:r xmlns:w="http://schemas.openxmlformats.org/wordprocessingml/2006/main">
        <w:t xml:space="preserve">1. Ésaïe 41 :10 : « Ne crains rien, car je suis avec toi ; ne sois pas consterné, car je suis ton Dieu ; je te fortifierai, je t'aiderai, je te soutiendrai de ma droite droite. »</w:t>
      </w:r>
    </w:p>
    <w:p w14:paraId="7702DE4F" w14:textId="77777777" w:rsidR="00F90BDC" w:rsidRDefault="00F90BDC"/>
    <w:p w14:paraId="44177136" w14:textId="77777777" w:rsidR="00F90BDC" w:rsidRDefault="00F90BDC">
      <w:r xmlns:w="http://schemas.openxmlformats.org/wordprocessingml/2006/main">
        <w:t xml:space="preserve">2. Matthieu 5 : 16 : « Que votre lumière brille devant les autres, afin qu'ils voient vos bonnes œuvres et rendent gloire à votre Père qui est dans les cieux. »</w:t>
      </w:r>
    </w:p>
    <w:p w14:paraId="525F0FD7" w14:textId="77777777" w:rsidR="00F90BDC" w:rsidRDefault="00F90BDC"/>
    <w:p w14:paraId="23EF822D" w14:textId="77777777" w:rsidR="00F90BDC" w:rsidRDefault="00F90BDC">
      <w:r xmlns:w="http://schemas.openxmlformats.org/wordprocessingml/2006/main">
        <w:t xml:space="preserve">Romains 2:18 Et il connaît sa volonté, et il approuve les choses les plus excellentes, étant instruit par la loi ;</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Connaître la volonté de Dieu grâce à l'instruction de la loi.</w:t>
      </w:r>
    </w:p>
    <w:p w14:paraId="1B264CD4" w14:textId="77777777" w:rsidR="00F90BDC" w:rsidRDefault="00F90BDC"/>
    <w:p w14:paraId="275E159E" w14:textId="77777777" w:rsidR="00F90BDC" w:rsidRDefault="00F90BDC">
      <w:r xmlns:w="http://schemas.openxmlformats.org/wordprocessingml/2006/main">
        <w:t xml:space="preserve">1. La volonté de Dieu est révélée à travers sa Parole</w:t>
      </w:r>
    </w:p>
    <w:p w14:paraId="5F701581" w14:textId="77777777" w:rsidR="00F90BDC" w:rsidRDefault="00F90BDC"/>
    <w:p w14:paraId="69F5DE29" w14:textId="77777777" w:rsidR="00F90BDC" w:rsidRDefault="00F90BDC">
      <w:r xmlns:w="http://schemas.openxmlformats.org/wordprocessingml/2006/main">
        <w:t xml:space="preserve">2. L'obéissance par l'instruction biblique</w:t>
      </w:r>
    </w:p>
    <w:p w14:paraId="1858C51B" w14:textId="77777777" w:rsidR="00F90BDC" w:rsidRDefault="00F90BDC"/>
    <w:p w14:paraId="208E5A1A" w14:textId="77777777" w:rsidR="00F90BDC" w:rsidRDefault="00F90BDC">
      <w:r xmlns:w="http://schemas.openxmlformats.org/wordprocessingml/2006/main">
        <w:t xml:space="preserve">1. Colossiens 3 :16 : « Que la parole du Christ habite en vous richement en toute sagesse ; vous enseignant et vous exhortant les uns les autres par des psaumes, des hymnes et des chants spirituels, chantant avec grâce dans vos cœurs au Seigneur. »</w:t>
      </w:r>
    </w:p>
    <w:p w14:paraId="10236141" w14:textId="77777777" w:rsidR="00F90BDC" w:rsidRDefault="00F90BDC"/>
    <w:p w14:paraId="3856AADE" w14:textId="77777777" w:rsidR="00F90BDC" w:rsidRDefault="00F90BDC">
      <w:r xmlns:w="http://schemas.openxmlformats.org/wordprocessingml/2006/main">
        <w:t xml:space="preserve">2. Deutéronome 29 :29 : « Les choses secrètes appartiennent au Seigneur notre Dieu ; mais les choses qui sont révélées appartiennent à nous et à nos enfants pour toujours, afin que nous puissions mettre en pratique toutes les paroles de cette loi. »</w:t>
      </w:r>
    </w:p>
    <w:p w14:paraId="6FE5DF96" w14:textId="77777777" w:rsidR="00F90BDC" w:rsidRDefault="00F90BDC"/>
    <w:p w14:paraId="60BF6EA2" w14:textId="77777777" w:rsidR="00F90BDC" w:rsidRDefault="00F90BDC">
      <w:r xmlns:w="http://schemas.openxmlformats.org/wordprocessingml/2006/main">
        <w:t xml:space="preserve">Romains 2:19 Et tu es sûr que tu es toi-même le guide des aveugles, la lumière de ceux qui sont dans les ténèbres,</w:t>
      </w:r>
    </w:p>
    <w:p w14:paraId="2B04217B" w14:textId="77777777" w:rsidR="00F90BDC" w:rsidRDefault="00F90BDC"/>
    <w:p w14:paraId="58854359" w14:textId="77777777" w:rsidR="00F90BDC" w:rsidRDefault="00F90BDC">
      <w:r xmlns:w="http://schemas.openxmlformats.org/wordprocessingml/2006/main">
        <w:t xml:space="preserve">Paul explique qu’il ne faut pas juger les autres car ils peuvent ignorer la vérité et s’en remettre à ceux qui sont plus compétents pour les guider.</w:t>
      </w:r>
    </w:p>
    <w:p w14:paraId="0B759B1B" w14:textId="77777777" w:rsidR="00F90BDC" w:rsidRDefault="00F90BDC"/>
    <w:p w14:paraId="39CC1242" w14:textId="77777777" w:rsidR="00F90BDC" w:rsidRDefault="00F90BDC">
      <w:r xmlns:w="http://schemas.openxmlformats.org/wordprocessingml/2006/main">
        <w:t xml:space="preserve">1. Juger les autres : la véritable cécité</w:t>
      </w:r>
    </w:p>
    <w:p w14:paraId="64E53156" w14:textId="77777777" w:rsidR="00F90BDC" w:rsidRDefault="00F90BDC"/>
    <w:p w14:paraId="47A29565" w14:textId="77777777" w:rsidR="00F90BDC" w:rsidRDefault="00F90BDC">
      <w:r xmlns:w="http://schemas.openxmlformats.org/wordprocessingml/2006/main">
        <w:t xml:space="preserve">2. Le rôle d'un guide : voir la lumière</w:t>
      </w:r>
    </w:p>
    <w:p w14:paraId="434A25C6" w14:textId="77777777" w:rsidR="00F90BDC" w:rsidRDefault="00F90BDC"/>
    <w:p w14:paraId="0E97EDDB" w14:textId="77777777" w:rsidR="00F90BDC" w:rsidRDefault="00F90BDC">
      <w:r xmlns:w="http://schemas.openxmlformats.org/wordprocessingml/2006/main">
        <w:t xml:space="preserve">1. Matthieu 7 :1-2 « Ne jugez pas, afin que vous ne soyez pas jugés. Car avec quel jugement vous jugez, vous serez jugés ; et avec quelle mesure vous mesurez, cela vous sera à nouveau mesuré.</w:t>
      </w:r>
    </w:p>
    <w:p w14:paraId="758CA4A0" w14:textId="77777777" w:rsidR="00F90BDC" w:rsidRDefault="00F90BDC"/>
    <w:p w14:paraId="2F948590" w14:textId="77777777" w:rsidR="00F90BDC" w:rsidRDefault="00F90BDC">
      <w:r xmlns:w="http://schemas.openxmlformats.org/wordprocessingml/2006/main">
        <w:t xml:space="preserve">2. Jacques 4 :12 « Il y a un seul législateur qui peut sauver et détruire : qui es-tu pour en juger un autre ? »</w:t>
      </w:r>
    </w:p>
    <w:p w14:paraId="6FD4AD77" w14:textId="77777777" w:rsidR="00F90BDC" w:rsidRDefault="00F90BDC"/>
    <w:p w14:paraId="4D0FAB5C" w14:textId="77777777" w:rsidR="00F90BDC" w:rsidRDefault="00F90BDC">
      <w:r xmlns:w="http://schemas.openxmlformats.org/wordprocessingml/2006/main">
        <w:t xml:space="preserve">Romains 2:20 Un instructeur pour les insensés, un enseignant pour les petits enfants, qui ont l'apparence de la connaissance et de la vérité dans la loi.</w:t>
      </w:r>
    </w:p>
    <w:p w14:paraId="6D2DCF72" w14:textId="77777777" w:rsidR="00F90BDC" w:rsidRDefault="00F90BDC"/>
    <w:p w14:paraId="117C3F41" w14:textId="77777777" w:rsidR="00F90BDC" w:rsidRDefault="00F90BDC">
      <w:r xmlns:w="http://schemas.openxmlformats.org/wordprocessingml/2006/main">
        <w:t xml:space="preserve">Ce passage parle de l’importance d’enseigner et d’éduquer les gens dans la loi de Dieu.</w:t>
      </w:r>
    </w:p>
    <w:p w14:paraId="66935762" w14:textId="77777777" w:rsidR="00F90BDC" w:rsidRDefault="00F90BDC"/>
    <w:p w14:paraId="3D8C4256" w14:textId="77777777" w:rsidR="00F90BDC" w:rsidRDefault="00F90BDC">
      <w:r xmlns:w="http://schemas.openxmlformats.org/wordprocessingml/2006/main">
        <w:t xml:space="preserve">1. Le pouvoir de l'enseignement : comment la loi de Dieu peut transformer des vies</w:t>
      </w:r>
    </w:p>
    <w:p w14:paraId="48D9C11F" w14:textId="77777777" w:rsidR="00F90BDC" w:rsidRDefault="00F90BDC"/>
    <w:p w14:paraId="64D2A0F8" w14:textId="77777777" w:rsidR="00F90BDC" w:rsidRDefault="00F90BDC">
      <w:r xmlns:w="http://schemas.openxmlformats.org/wordprocessingml/2006/main">
        <w:t xml:space="preserve">2. L'appel de l'enseignant : assumer la responsabilité de transmettre la vérité de Dieu</w:t>
      </w:r>
    </w:p>
    <w:p w14:paraId="7F763AB5" w14:textId="77777777" w:rsidR="00F90BDC" w:rsidRDefault="00F90BDC"/>
    <w:p w14:paraId="75B7322E" w14:textId="77777777" w:rsidR="00F90BDC" w:rsidRDefault="00F90BDC">
      <w:r xmlns:w="http://schemas.openxmlformats.org/wordprocessingml/2006/main">
        <w:t xml:space="preserve">1. Proverbes 22 : 6 - Éduquez un enfant sur la voie qu'il doit suivre ; même lorsqu'il sera vieux, il ne s'en éloignera pas.</w:t>
      </w:r>
    </w:p>
    <w:p w14:paraId="100CF571" w14:textId="77777777" w:rsidR="00F90BDC" w:rsidRDefault="00F90BDC"/>
    <w:p w14:paraId="5C30A4B9" w14:textId="77777777" w:rsidR="00F90BDC" w:rsidRDefault="00F90BDC">
      <w:r xmlns:w="http://schemas.openxmlformats.org/wordprocessingml/2006/main">
        <w:t xml:space="preserve">2. Matthieu 28 : 19-20 - Allez donc et faites de toutes les nations des disciples, les baptisant au nom du Père, du Fils et du Saint-Esprit, et apprenez-leur à observer tout ce que je vous ai commandé.</w:t>
      </w:r>
    </w:p>
    <w:p w14:paraId="512C41A5" w14:textId="77777777" w:rsidR="00F90BDC" w:rsidRDefault="00F90BDC"/>
    <w:p w14:paraId="29DF3B1F" w14:textId="77777777" w:rsidR="00F90BDC" w:rsidRDefault="00F90BDC">
      <w:r xmlns:w="http://schemas.openxmlformats.org/wordprocessingml/2006/main">
        <w:t xml:space="preserve">Romains 2:21 Toi donc, qui enseignes à un autre, ne t'enseignes-tu pas toi-même ? toi qui prêches, il ne faut pas que l'homme vole, voles-tu ?</w:t>
      </w:r>
    </w:p>
    <w:p w14:paraId="73EBE87A" w14:textId="77777777" w:rsidR="00F90BDC" w:rsidRDefault="00F90BDC"/>
    <w:p w14:paraId="3C4296D1" w14:textId="77777777" w:rsidR="00F90BDC" w:rsidRDefault="00F90BDC">
      <w:r xmlns:w="http://schemas.openxmlformats.org/wordprocessingml/2006/main">
        <w:t xml:space="preserve">Nous devons mettre en pratique ce que nous prêchons.</w:t>
      </w:r>
    </w:p>
    <w:p w14:paraId="61A0AB90" w14:textId="77777777" w:rsidR="00F90BDC" w:rsidRDefault="00F90BDC"/>
    <w:p w14:paraId="6BE292C5" w14:textId="77777777" w:rsidR="00F90BDC" w:rsidRDefault="00F90BDC">
      <w:r xmlns:w="http://schemas.openxmlformats.org/wordprocessingml/2006/main">
        <w:t xml:space="preserve">1 : Nous devons veiller à vivre ce que nous prêchons aux autres.</w:t>
      </w:r>
    </w:p>
    <w:p w14:paraId="6E257923" w14:textId="77777777" w:rsidR="00F90BDC" w:rsidRDefault="00F90BDC"/>
    <w:p w14:paraId="2EA5315F" w14:textId="77777777" w:rsidR="00F90BDC" w:rsidRDefault="00F90BDC">
      <w:r xmlns:w="http://schemas.openxmlformats.org/wordprocessingml/2006/main">
        <w:t xml:space="preserve">2 : Nous devons mesurer nos propres actions par rapport aux normes que nous imposons aux autres.</w:t>
      </w:r>
    </w:p>
    <w:p w14:paraId="1263D485" w14:textId="77777777" w:rsidR="00F90BDC" w:rsidRDefault="00F90BDC"/>
    <w:p w14:paraId="1ADC9EFA" w14:textId="77777777" w:rsidR="00F90BDC" w:rsidRDefault="00F90BDC">
      <w:r xmlns:w="http://schemas.openxmlformats.org/wordprocessingml/2006/main">
        <w:t xml:space="preserve">1 : Luc 6 : 41-42 – « Pourquoi regardes-tu le grain de sciure dans l’œil de ton frère et ne fais-tu pas </w:t>
      </w:r>
      <w:r xmlns:w="http://schemas.openxmlformats.org/wordprocessingml/2006/main">
        <w:lastRenderedPageBreak xmlns:w="http://schemas.openxmlformats.org/wordprocessingml/2006/main"/>
      </w:r>
      <w:r xmlns:w="http://schemas.openxmlformats.org/wordprocessingml/2006/main">
        <w:t xml:space="preserve">attention à la planche dans ton œil ? Comment peux-tu dire à ton frère : « Frère, laisse-moi prendre le une tache hors de ton œil, alors que toi-même tu ne vois pas la planche dans ton œil ? »</w:t>
      </w:r>
    </w:p>
    <w:p w14:paraId="1CCB9A30" w14:textId="77777777" w:rsidR="00F90BDC" w:rsidRDefault="00F90BDC"/>
    <w:p w14:paraId="49E6F436" w14:textId="77777777" w:rsidR="00F90BDC" w:rsidRDefault="00F90BDC">
      <w:r xmlns:w="http://schemas.openxmlformats.org/wordprocessingml/2006/main">
        <w:t xml:space="preserve">2 : Jacques 1 : 22-25 – « Ne vous contentez pas d’écouter la parole, pour ne pas vous tromper vous-mêmes. Faites ce qu’elle dit. Celui qui écoute la parole mais ne fait pas ce qu’elle dit est comme quelqu’un qui regarde son visage en un miroir et, après s'être regardé, s'en va et oublie immédiatement à quoi il ressemble. Mais celui qui regarde attentivement la loi parfaite qui donne la liberté et continue dans cette loi, sans oublier ce qu'il a entendu, mais en le faisant, sera bénis dans ce qu'ils font.</w:t>
      </w:r>
    </w:p>
    <w:p w14:paraId="3C338E1D" w14:textId="77777777" w:rsidR="00F90BDC" w:rsidRDefault="00F90BDC"/>
    <w:p w14:paraId="20DFC7DA" w14:textId="77777777" w:rsidR="00F90BDC" w:rsidRDefault="00F90BDC">
      <w:r xmlns:w="http://schemas.openxmlformats.org/wordprocessingml/2006/main">
        <w:t xml:space="preserve">Romains 2:22 Toi qui dis qu'un homme ne doit pas commettre d'adultère, commets-tu adultère ? toi qui abhorres les idoles, commets-tu un sacrilège ?</w:t>
      </w:r>
    </w:p>
    <w:p w14:paraId="4402BD74" w14:textId="77777777" w:rsidR="00F90BDC" w:rsidRDefault="00F90BDC"/>
    <w:p w14:paraId="382ADB04" w14:textId="77777777" w:rsidR="00F90BDC" w:rsidRDefault="00F90BDC">
      <w:r xmlns:w="http://schemas.openxmlformats.org/wordprocessingml/2006/main">
        <w:t xml:space="preserve">Le passage se demande si les gens qui disent une chose font eux-mêmes le contraire.</w:t>
      </w:r>
    </w:p>
    <w:p w14:paraId="5F20F40E" w14:textId="77777777" w:rsidR="00F90BDC" w:rsidRDefault="00F90BDC"/>
    <w:p w14:paraId="0E3FA17E" w14:textId="77777777" w:rsidR="00F90BDC" w:rsidRDefault="00F90BDC">
      <w:r xmlns:w="http://schemas.openxmlformats.org/wordprocessingml/2006/main">
        <w:t xml:space="preserve">1. "Soyez l'exemple que vous souhaitez voir dans le monde"</w:t>
      </w:r>
    </w:p>
    <w:p w14:paraId="3A232189" w14:textId="77777777" w:rsidR="00F90BDC" w:rsidRDefault="00F90BDC"/>
    <w:p w14:paraId="70CA5889" w14:textId="77777777" w:rsidR="00F90BDC" w:rsidRDefault="00F90BDC">
      <w:r xmlns:w="http://schemas.openxmlformats.org/wordprocessingml/2006/main">
        <w:t xml:space="preserve">2. « Pratiquez ce que vous prêchez »</w:t>
      </w:r>
    </w:p>
    <w:p w14:paraId="1DB382D2" w14:textId="77777777" w:rsidR="00F90BDC" w:rsidRDefault="00F90BDC"/>
    <w:p w14:paraId="0AAE804B" w14:textId="77777777" w:rsidR="00F90BDC" w:rsidRDefault="00F90BDC">
      <w:r xmlns:w="http://schemas.openxmlformats.org/wordprocessingml/2006/main">
        <w:t xml:space="preserve">1. Matthieu 7 :3-5 - « Pourquoi voyez-vous la paille qui est dans l'œil de votre frère, et ne remarquez-vous pas la poutre qui est dans votre propre œil ? Ou comment peux-tu dire à ton frère : « Laisse-moi prendre le ', quand il y a une poutre dans ton oeil ? Hypocrite, ôte d'abord la poutre de ton oeil, et alors tu verras clair pour ôter la paille de l'oeil de ton frère.</w:t>
      </w:r>
    </w:p>
    <w:p w14:paraId="637C7417" w14:textId="77777777" w:rsidR="00F90BDC" w:rsidRDefault="00F90BDC"/>
    <w:p w14:paraId="387E950F" w14:textId="77777777" w:rsidR="00F90BDC" w:rsidRDefault="00F90BDC">
      <w:r xmlns:w="http://schemas.openxmlformats.org/wordprocessingml/2006/main">
        <w:t xml:space="preserve">2. Jacques 2 :10 – « Car quiconque observe toute la loi mais manque en un seul point, devient responsable de tout cela. »</w:t>
      </w:r>
    </w:p>
    <w:p w14:paraId="6B294035" w14:textId="77777777" w:rsidR="00F90BDC" w:rsidRDefault="00F90BDC"/>
    <w:p w14:paraId="28911057" w14:textId="77777777" w:rsidR="00F90BDC" w:rsidRDefault="00F90BDC">
      <w:r xmlns:w="http://schemas.openxmlformats.org/wordprocessingml/2006/main">
        <w:t xml:space="preserve">Romains 2:23 Toi qui te glorifies de la loi, en transgressant la loi, tu déshonores Dieu ?</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Ceux qui se vantent de leur obéissance à la loi de Dieu et qui la violent pourtant déshonorent Dieu.</w:t>
      </w:r>
    </w:p>
    <w:p w14:paraId="0B998B28" w14:textId="77777777" w:rsidR="00F90BDC" w:rsidRDefault="00F90BDC"/>
    <w:p w14:paraId="1C7C3954" w14:textId="77777777" w:rsidR="00F90BDC" w:rsidRDefault="00F90BDC">
      <w:r xmlns:w="http://schemas.openxmlformats.org/wordprocessingml/2006/main">
        <w:t xml:space="preserve">1. Nous devons nous rappeler que la loi de Dieu n’est pas quelque chose que nous pouvons simplement ignorer. Nous devons le prendre au sérieux et nous efforcer de le conserver.</w:t>
      </w:r>
    </w:p>
    <w:p w14:paraId="64AFFD0B" w14:textId="77777777" w:rsidR="00F90BDC" w:rsidRDefault="00F90BDC"/>
    <w:p w14:paraId="4E8B6B4F" w14:textId="77777777" w:rsidR="00F90BDC" w:rsidRDefault="00F90BDC">
      <w:r xmlns:w="http://schemas.openxmlformats.org/wordprocessingml/2006/main">
        <w:t xml:space="preserve">2. Nous devons nous efforcer de respecter les normes de la loi de Dieu et de ne pas nous en moquer en la bafouant.</w:t>
      </w:r>
    </w:p>
    <w:p w14:paraId="55A08725" w14:textId="77777777" w:rsidR="00F90BDC" w:rsidRDefault="00F90BDC"/>
    <w:p w14:paraId="0A6D814B" w14:textId="77777777" w:rsidR="00F90BDC" w:rsidRDefault="00F90BDC">
      <w:r xmlns:w="http://schemas.openxmlformats.org/wordprocessingml/2006/main">
        <w:t xml:space="preserve">1. Jacques 2 : 10-12 – Car quiconque observe toute la loi, et pourtant pèche sur un seul point, est coupable de tous.</w:t>
      </w:r>
    </w:p>
    <w:p w14:paraId="2605CE79" w14:textId="77777777" w:rsidR="00F90BDC" w:rsidRDefault="00F90BDC"/>
    <w:p w14:paraId="47CEC296" w14:textId="77777777" w:rsidR="00F90BDC" w:rsidRDefault="00F90BDC">
      <w:r xmlns:w="http://schemas.openxmlformats.org/wordprocessingml/2006/main">
        <w:t xml:space="preserve">2. Galates 5:14 - Car toute la loi s'accomplit en une seule parole, même en celle-ci ; Tu aimeras ton prochain comme toi-même.</w:t>
      </w:r>
    </w:p>
    <w:p w14:paraId="620BCB08" w14:textId="77777777" w:rsidR="00F90BDC" w:rsidRDefault="00F90BDC"/>
    <w:p w14:paraId="7978EA3D" w14:textId="77777777" w:rsidR="00F90BDC" w:rsidRDefault="00F90BDC">
      <w:r xmlns:w="http://schemas.openxmlformats.org/wordprocessingml/2006/main">
        <w:t xml:space="preserve">Romains 2:24 Car le nom de Dieu est blasphémé parmi les païens par votre intermédiaire, comme il est écrit.</w:t>
      </w:r>
    </w:p>
    <w:p w14:paraId="2EBF1B6D" w14:textId="77777777" w:rsidR="00F90BDC" w:rsidRDefault="00F90BDC"/>
    <w:p w14:paraId="748BE269" w14:textId="77777777" w:rsidR="00F90BDC" w:rsidRDefault="00F90BDC">
      <w:r xmlns:w="http://schemas.openxmlformats.org/wordprocessingml/2006/main">
        <w:t xml:space="preserve">Les Gentils blasphèment le nom de Dieu à cause des actions des Juifs.</w:t>
      </w:r>
    </w:p>
    <w:p w14:paraId="3579D0BA" w14:textId="77777777" w:rsidR="00F90BDC" w:rsidRDefault="00F90BDC"/>
    <w:p w14:paraId="1D494FB5" w14:textId="77777777" w:rsidR="00F90BDC" w:rsidRDefault="00F90BDC">
      <w:r xmlns:w="http://schemas.openxmlformats.org/wordprocessingml/2006/main">
        <w:t xml:space="preserve">1. La puissance de nos actions et la manière dont nous représentons Dieu au monde.</w:t>
      </w:r>
    </w:p>
    <w:p w14:paraId="208387F5" w14:textId="77777777" w:rsidR="00F90BDC" w:rsidRDefault="00F90BDC"/>
    <w:p w14:paraId="71037421" w14:textId="77777777" w:rsidR="00F90BDC" w:rsidRDefault="00F90BDC">
      <w:r xmlns:w="http://schemas.openxmlformats.org/wordprocessingml/2006/main">
        <w:t xml:space="preserve">2. L'importance de l'humilité et de la reconnaissance de nos propres imperfections.</w:t>
      </w:r>
    </w:p>
    <w:p w14:paraId="2C8B03AF" w14:textId="77777777" w:rsidR="00F90BDC" w:rsidRDefault="00F90BDC"/>
    <w:p w14:paraId="6C19276A" w14:textId="77777777" w:rsidR="00F90BDC" w:rsidRDefault="00F90BDC">
      <w:r xmlns:w="http://schemas.openxmlformats.org/wordprocessingml/2006/main">
        <w:t xml:space="preserve">1. Jacques 2 : 14-17 – À quoi bon, mes frères et sœurs, si quelqu'un prétend avoir la foi mais n'a aucune action ? Une telle foi peut-elle les sauver ? 15 Supposons qu’un frère ou une sœur soit sans vêtements ni nourriture quotidienne. 16 Si l'un de vous leur dit : « Allez en paix ; rester au chaud et bien nourris », mais ne fait rien pour répondre à leurs besoins physiques, à quoi ça sert ? 17 De la même manière, la foi en elle-même, si elle n’est pas accompagnée d’action, est morte.</w:t>
      </w:r>
    </w:p>
    <w:p w14:paraId="1C09FB5B" w14:textId="77777777" w:rsidR="00F90BDC" w:rsidRDefault="00F90BDC"/>
    <w:p w14:paraId="45FC90A0" w14:textId="77777777" w:rsidR="00F90BDC" w:rsidRDefault="00F90BDC">
      <w:r xmlns:w="http://schemas.openxmlformats.org/wordprocessingml/2006/main">
        <w:t xml:space="preserve">2. Philippiens 2 : 3-4 – Ne faites rien par ambition égoïste ou par vaine vanité. Avec humilité, accordez plutôt aux autres plus qu'à vous-mêmes, 4 ne considérant pas vos propres intérêts, mais chacun de vous, celui des autres.</w:t>
      </w:r>
    </w:p>
    <w:p w14:paraId="0545174E" w14:textId="77777777" w:rsidR="00F90BDC" w:rsidRDefault="00F90BDC"/>
    <w:p w14:paraId="469BC242" w14:textId="77777777" w:rsidR="00F90BDC" w:rsidRDefault="00F90BDC">
      <w:r xmlns:w="http://schemas.openxmlformats.org/wordprocessingml/2006/main">
        <w:t xml:space="preserve">Romains 2:25 Car la circoncision est utile, si tu observes la loi; mais si tu transgresses la loi, ta circoncision devient incirconcision.</w:t>
      </w:r>
    </w:p>
    <w:p w14:paraId="60783D49" w14:textId="77777777" w:rsidR="00F90BDC" w:rsidRDefault="00F90BDC"/>
    <w:p w14:paraId="7FD3F527" w14:textId="77777777" w:rsidR="00F90BDC" w:rsidRDefault="00F90BDC">
      <w:r xmlns:w="http://schemas.openxmlformats.org/wordprocessingml/2006/main">
        <w:t xml:space="preserve">Paul met l'accent sur l'importance de vivre selon la loi de Dieu, même si l'on a été circoncis.</w:t>
      </w:r>
    </w:p>
    <w:p w14:paraId="0170DEFE" w14:textId="77777777" w:rsidR="00F90BDC" w:rsidRDefault="00F90BDC"/>
    <w:p w14:paraId="622779A2" w14:textId="77777777" w:rsidR="00F90BDC" w:rsidRDefault="00F90BDC">
      <w:r xmlns:w="http://schemas.openxmlformats.org/wordprocessingml/2006/main">
        <w:t xml:space="preserve">1. Vivre la loi de Dieu : l'importance de suivre les commandements de Dieu</w:t>
      </w:r>
    </w:p>
    <w:p w14:paraId="1F722102" w14:textId="77777777" w:rsidR="00F90BDC" w:rsidRDefault="00F90BDC"/>
    <w:p w14:paraId="786910E8" w14:textId="77777777" w:rsidR="00F90BDC" w:rsidRDefault="00F90BDC">
      <w:r xmlns:w="http://schemas.openxmlformats.org/wordprocessingml/2006/main">
        <w:t xml:space="preserve">2. La signification de la circoncision : l’obéissance avant le rituel</w:t>
      </w:r>
    </w:p>
    <w:p w14:paraId="71BA838C" w14:textId="77777777" w:rsidR="00F90BDC" w:rsidRDefault="00F90BDC"/>
    <w:p w14:paraId="1B558806" w14:textId="77777777" w:rsidR="00F90BDC" w:rsidRDefault="00F90BDC">
      <w:r xmlns:w="http://schemas.openxmlformats.org/wordprocessingml/2006/main">
        <w:t xml:space="preserve">1. Deutéronome 10 : 12-13 - Et maintenant, Israël, qu'exige de toi l'Éternel ton Dieu, sinon craindre l'Éternel ton Dieu, marcher dans toutes ses voies, l'aimer, servir l'Éternel ton Dieu avec de tout ton cœur et de toute ton âme.</w:t>
      </w:r>
    </w:p>
    <w:p w14:paraId="3B5012E4" w14:textId="77777777" w:rsidR="00F90BDC" w:rsidRDefault="00F90BDC"/>
    <w:p w14:paraId="09F17DF6" w14:textId="77777777" w:rsidR="00F90BDC" w:rsidRDefault="00F90BDC">
      <w:r xmlns:w="http://schemas.openxmlformats.org/wordprocessingml/2006/main">
        <w:t xml:space="preserve">2. Jérémie 7:22-23 - Car je n'ai pas parlé à vos pères, ni ne leur ai donné d'ordre le jour où je les ai fait sortir du pays d'Égypte, concernant les holocaustes ou les sacrifices. Mais voici ce que je leur ai commandé, en disant : 'Obéissez à ma voix, et je serai votre Dieu, et vous serez mon peuple.'</w:t>
      </w:r>
    </w:p>
    <w:p w14:paraId="107A04A3" w14:textId="77777777" w:rsidR="00F90BDC" w:rsidRDefault="00F90BDC"/>
    <w:p w14:paraId="34109285" w14:textId="77777777" w:rsidR="00F90BDC" w:rsidRDefault="00F90BDC">
      <w:r xmlns:w="http://schemas.openxmlformats.org/wordprocessingml/2006/main">
        <w:t xml:space="preserve">Romains 2:26 Si donc l'incirconcis observe la justice de la loi, son incirconcision ne sera-t-elle pas comptée pour une circoncision ?</w:t>
      </w:r>
    </w:p>
    <w:p w14:paraId="7AD1BFB8" w14:textId="77777777" w:rsidR="00F90BDC" w:rsidRDefault="00F90BDC"/>
    <w:p w14:paraId="5BB4FA04" w14:textId="77777777" w:rsidR="00F90BDC" w:rsidRDefault="00F90BDC">
      <w:r xmlns:w="http://schemas.openxmlformats.org/wordprocessingml/2006/main">
        <w:t xml:space="preserve">Paul se demande si un incirconcis qui suit la loi sera traité comme s'il avait été circoncis.</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Comment vivre une vie pieuse dans un état incirconcis</w:t>
      </w:r>
    </w:p>
    <w:p w14:paraId="0BA00496" w14:textId="77777777" w:rsidR="00F90BDC" w:rsidRDefault="00F90BDC"/>
    <w:p w14:paraId="14DC990E" w14:textId="77777777" w:rsidR="00F90BDC" w:rsidRDefault="00F90BDC">
      <w:r xmlns:w="http://schemas.openxmlformats.org/wordprocessingml/2006/main">
        <w:t xml:space="preserve">2. La signification symbolique de la circoncision</w:t>
      </w:r>
    </w:p>
    <w:p w14:paraId="6DE86827" w14:textId="77777777" w:rsidR="00F90BDC" w:rsidRDefault="00F90BDC"/>
    <w:p w14:paraId="07F0979C" w14:textId="77777777" w:rsidR="00F90BDC" w:rsidRDefault="00F90BDC">
      <w:r xmlns:w="http://schemas.openxmlformats.org/wordprocessingml/2006/main">
        <w:t xml:space="preserve">1. Romains 3:19-31</w:t>
      </w:r>
    </w:p>
    <w:p w14:paraId="33F4DD77" w14:textId="77777777" w:rsidR="00F90BDC" w:rsidRDefault="00F90BDC"/>
    <w:p w14:paraId="53E0F4FF" w14:textId="77777777" w:rsidR="00F90BDC" w:rsidRDefault="00F90BDC">
      <w:r xmlns:w="http://schemas.openxmlformats.org/wordprocessingml/2006/main">
        <w:t xml:space="preserve">2. Galates 5:1-6</w:t>
      </w:r>
    </w:p>
    <w:p w14:paraId="7823C183" w14:textId="77777777" w:rsidR="00F90BDC" w:rsidRDefault="00F90BDC"/>
    <w:p w14:paraId="0EC3A77E" w14:textId="77777777" w:rsidR="00F90BDC" w:rsidRDefault="00F90BDC">
      <w:r xmlns:w="http://schemas.openxmlformats.org/wordprocessingml/2006/main">
        <w:t xml:space="preserve">Romains 2:27 Et l'incirconcision, qui est naturelle, si elle accomplit la loi, ne te jugera-t-elle pas, toi qui transgresses la loi par la lettre et la circoncision ?</w:t>
      </w:r>
    </w:p>
    <w:p w14:paraId="02FD4BA4" w14:textId="77777777" w:rsidR="00F90BDC" w:rsidRDefault="00F90BDC"/>
    <w:p w14:paraId="4A4B9544" w14:textId="77777777" w:rsidR="00F90BDC" w:rsidRDefault="00F90BDC">
      <w:r xmlns:w="http://schemas.openxmlformats.org/wordprocessingml/2006/main">
        <w:t xml:space="preserve">Paul pose la question de savoir si un incirconcis qui observe la loi peut juger un circoncis et transgresser la loi.</w:t>
      </w:r>
    </w:p>
    <w:p w14:paraId="50AA1E82" w14:textId="77777777" w:rsidR="00F90BDC" w:rsidRDefault="00F90BDC"/>
    <w:p w14:paraId="296132AD" w14:textId="77777777" w:rsidR="00F90BDC" w:rsidRDefault="00F90BDC">
      <w:r xmlns:w="http://schemas.openxmlformats.org/wordprocessingml/2006/main">
        <w:t xml:space="preserve">1. Le pouvoir de la loi : Explorer Romains 2:27</w:t>
      </w:r>
    </w:p>
    <w:p w14:paraId="10E1DB56" w14:textId="77777777" w:rsidR="00F90BDC" w:rsidRDefault="00F90BDC"/>
    <w:p w14:paraId="43A82678" w14:textId="77777777" w:rsidR="00F90BDC" w:rsidRDefault="00F90BDC">
      <w:r xmlns:w="http://schemas.openxmlformats.org/wordprocessingml/2006/main">
        <w:t xml:space="preserve">2. L'importance d'observer la loi de Dieu : une étude de Romains 2 : 27</w:t>
      </w:r>
    </w:p>
    <w:p w14:paraId="24D89439" w14:textId="77777777" w:rsidR="00F90BDC" w:rsidRDefault="00F90BDC"/>
    <w:p w14:paraId="23BB2540" w14:textId="77777777" w:rsidR="00F90BDC" w:rsidRDefault="00F90BDC">
      <w:r xmlns:w="http://schemas.openxmlformats.org/wordprocessingml/2006/main">
        <w:t xml:space="preserve">1. Jacques 2 : 10-11 – Car quiconque observe toute la loi, et pourtant pèche sur un seul point, est coupable de tous. Car celui qui a dit : Ne commettez pas d’adultère, a dit aussi : Ne tuez pas. Or, si tu ne commets pas d'adultère, si tu tues, tu deviendras un transgresseur de la loi.</w:t>
      </w:r>
    </w:p>
    <w:p w14:paraId="5D90DA38" w14:textId="77777777" w:rsidR="00F90BDC" w:rsidRDefault="00F90BDC"/>
    <w:p w14:paraId="19108B9C" w14:textId="77777777" w:rsidR="00F90BDC" w:rsidRDefault="00F90BDC">
      <w:r xmlns:w="http://schemas.openxmlformats.org/wordprocessingml/2006/main">
        <w:t xml:space="preserve">2. Galates 5 : 1-3 – Demeurez donc fermes dans la liberté avec laquelle Christ nous a affranchis, et ne soyez plus empêtré dans le joug de la servitude. Voici, moi Paul, je vous le dis, si vous êtes circoncis, Christ ne vous profitera de rien. Car je témoigne encore à tout homme circoncis qu'il est redevable de toute la loi.</w:t>
      </w:r>
    </w:p>
    <w:p w14:paraId="2AC89D6A" w14:textId="77777777" w:rsidR="00F90BDC" w:rsidRDefault="00F90BDC"/>
    <w:p w14:paraId="6D4BB8C2" w14:textId="77777777" w:rsidR="00F90BDC" w:rsidRDefault="00F90BDC">
      <w:r xmlns:w="http://schemas.openxmlformats.org/wordprocessingml/2006/main">
        <w:t xml:space="preserve">Romains 2:28 Car ce n'est pas un Juif qui l'est extérieurement; ni la circoncision, qui est </w:t>
      </w:r>
      <w:r xmlns:w="http://schemas.openxmlformats.org/wordprocessingml/2006/main">
        <w:lastRenderedPageBreak xmlns:w="http://schemas.openxmlformats.org/wordprocessingml/2006/main"/>
      </w:r>
      <w:r xmlns:w="http://schemas.openxmlformats.org/wordprocessingml/2006/main">
        <w:t xml:space="preserve">extérieure dans la chair :</w:t>
      </w:r>
    </w:p>
    <w:p w14:paraId="0CFBCEBC" w14:textId="77777777" w:rsidR="00F90BDC" w:rsidRDefault="00F90BDC"/>
    <w:p w14:paraId="3336B746" w14:textId="77777777" w:rsidR="00F90BDC" w:rsidRDefault="00F90BDC">
      <w:r xmlns:w="http://schemas.openxmlformats.org/wordprocessingml/2006/main">
        <w:t xml:space="preserve">Paul souligne que la véritable identité d'une personne n'est pas déterminée par son apparence extérieure, mais plutôt par sa foi intérieure.</w:t>
      </w:r>
    </w:p>
    <w:p w14:paraId="5521BC04" w14:textId="77777777" w:rsidR="00F90BDC" w:rsidRDefault="00F90BDC"/>
    <w:p w14:paraId="0A36B927" w14:textId="77777777" w:rsidR="00F90BDC" w:rsidRDefault="00F90BDC">
      <w:r xmlns:w="http://schemas.openxmlformats.org/wordprocessingml/2006/main">
        <w:t xml:space="preserve">1 : Tout le monde est égal aux yeux de Dieu et doit être traité comme tel, quelle que soit son apparence extérieure.</w:t>
      </w:r>
    </w:p>
    <w:p w14:paraId="7069BC85" w14:textId="77777777" w:rsidR="00F90BDC" w:rsidRDefault="00F90BDC"/>
    <w:p w14:paraId="237232BA" w14:textId="77777777" w:rsidR="00F90BDC" w:rsidRDefault="00F90BDC">
      <w:r xmlns:w="http://schemas.openxmlformats.org/wordprocessingml/2006/main">
        <w:t xml:space="preserve">2 : Nous sommes tous créés à l’image de Dieu et devons nous efforcer de vivre avec un cœur plein de foi et d’amour.</w:t>
      </w:r>
    </w:p>
    <w:p w14:paraId="6F10DF83" w14:textId="77777777" w:rsidR="00F90BDC" w:rsidRDefault="00F90BDC"/>
    <w:p w14:paraId="755B8B8A" w14:textId="77777777" w:rsidR="00F90BDC" w:rsidRDefault="00F90BDC">
      <w:r xmlns:w="http://schemas.openxmlformats.org/wordprocessingml/2006/main">
        <w:t xml:space="preserve">1 : Galates 3 :28 – « Il n’y a ni Juif ni Grec, il n’y a ni esclave ni libre, il n’y a ni mâle ni femelle : car vous êtes tous un en Jésus-Christ. »</w:t>
      </w:r>
    </w:p>
    <w:p w14:paraId="54051D26" w14:textId="77777777" w:rsidR="00F90BDC" w:rsidRDefault="00F90BDC"/>
    <w:p w14:paraId="633C29EC" w14:textId="77777777" w:rsidR="00F90BDC" w:rsidRDefault="00F90BDC">
      <w:r xmlns:w="http://schemas.openxmlformats.org/wordprocessingml/2006/main">
        <w:t xml:space="preserve">2 : Colossiens 3 : 11 – « Là où il n’y a ni Grec ni Juif, circoncis ni incirconcis, Barbare, Scythe, esclave ni libre : mais Christ est tout, et en tous. »</w:t>
      </w:r>
    </w:p>
    <w:p w14:paraId="16212AE3" w14:textId="77777777" w:rsidR="00F90BDC" w:rsidRDefault="00F90BDC"/>
    <w:p w14:paraId="11770C60" w14:textId="77777777" w:rsidR="00F90BDC" w:rsidRDefault="00F90BDC">
      <w:r xmlns:w="http://schemas.openxmlformats.org/wordprocessingml/2006/main">
        <w:t xml:space="preserve">Romains 2:29 Mais lui est Juif, qui est un intérieurement ; et la circoncision est celle du cœur, dans l'esprit, et non dans la lettre ; dont la louange ne vient pas des hommes, mais de Dieu.</w:t>
      </w:r>
    </w:p>
    <w:p w14:paraId="1F228469" w14:textId="77777777" w:rsidR="00F90BDC" w:rsidRDefault="00F90BDC"/>
    <w:p w14:paraId="0A3E7934" w14:textId="77777777" w:rsidR="00F90BDC" w:rsidRDefault="00F90BDC">
      <w:r xmlns:w="http://schemas.openxmlformats.org/wordprocessingml/2006/main">
        <w:t xml:space="preserve">Paul explique que les vrais Juifs sont ceux qui sont circoncis dans leur cœur, non dans le corps physique, et que leur louange vient de Dieu et non des hommes.</w:t>
      </w:r>
    </w:p>
    <w:p w14:paraId="19BC7731" w14:textId="77777777" w:rsidR="00F90BDC" w:rsidRDefault="00F90BDC"/>
    <w:p w14:paraId="6E354839" w14:textId="77777777" w:rsidR="00F90BDC" w:rsidRDefault="00F90BDC">
      <w:r xmlns:w="http://schemas.openxmlformats.org/wordprocessingml/2006/main">
        <w:t xml:space="preserve">1. Notre foi vient de Dieu, pas des hommes</w:t>
      </w:r>
    </w:p>
    <w:p w14:paraId="0D20A01B" w14:textId="77777777" w:rsidR="00F90BDC" w:rsidRDefault="00F90BDC"/>
    <w:p w14:paraId="37AAE6C7" w14:textId="77777777" w:rsidR="00F90BDC" w:rsidRDefault="00F90BDC">
      <w:r xmlns:w="http://schemas.openxmlformats.org/wordprocessingml/2006/main">
        <w:t xml:space="preserve">2. La nécessité d'une circoncision intérieure</w:t>
      </w:r>
    </w:p>
    <w:p w14:paraId="32643843" w14:textId="77777777" w:rsidR="00F90BDC" w:rsidRDefault="00F90BDC"/>
    <w:p w14:paraId="49CF1F42" w14:textId="77777777" w:rsidR="00F90BDC" w:rsidRDefault="00F90BDC">
      <w:r xmlns:w="http://schemas.openxmlformats.org/wordprocessingml/2006/main">
        <w:t xml:space="preserve">1. Jérémie 9:26 - "Car toutes ces choses que ma main a faites, et toutes ces choses existent", déclare l'Éternel. "Mais c'est à celui-ci que je regarderai, à celui qui est humble et contrit d'esprit, et qui tremble </w:t>
      </w:r>
      <w:r xmlns:w="http://schemas.openxmlformats.org/wordprocessingml/2006/main">
        <w:lastRenderedPageBreak xmlns:w="http://schemas.openxmlformats.org/wordprocessingml/2006/main"/>
      </w:r>
      <w:r xmlns:w="http://schemas.openxmlformats.org/wordprocessingml/2006/main">
        <w:t xml:space="preserve">à ma parole.</w:t>
      </w:r>
    </w:p>
    <w:p w14:paraId="29EEF44E" w14:textId="77777777" w:rsidR="00F90BDC" w:rsidRDefault="00F90BDC"/>
    <w:p w14:paraId="4F1F1932" w14:textId="77777777" w:rsidR="00F90BDC" w:rsidRDefault="00F90BDC">
      <w:r xmlns:w="http://schemas.openxmlformats.org/wordprocessingml/2006/main">
        <w:t xml:space="preserve">2. Philippiens 3:3 - Car nous sommes les circoncis, qui adorons par l'Esprit de Dieu et nous glorifions en Jésus-Christ et qui n'avons aucune confiance dans la chair.</w:t>
      </w:r>
    </w:p>
    <w:p w14:paraId="77166A3A" w14:textId="77777777" w:rsidR="00F90BDC" w:rsidRDefault="00F90BDC"/>
    <w:p w14:paraId="230CB251" w14:textId="77777777" w:rsidR="00F90BDC" w:rsidRDefault="00F90BDC">
      <w:r xmlns:w="http://schemas.openxmlformats.org/wordprocessingml/2006/main">
        <w:t xml:space="preserve">Romains 3 poursuit le discours théologique de Paul sur le péché universel de l'humanité, tant juive que païenne, la justice de Dieu par la foi en Jésus-Christ et le rôle de la loi par rapport à la foi.</w:t>
      </w:r>
    </w:p>
    <w:p w14:paraId="3921938F" w14:textId="77777777" w:rsidR="00F90BDC" w:rsidRDefault="00F90BDC"/>
    <w:p w14:paraId="5826AF63" w14:textId="77777777" w:rsidR="00F90BDC" w:rsidRDefault="00F90BDC">
      <w:r xmlns:w="http://schemas.openxmlformats.org/wordprocessingml/2006/main">
        <w:t xml:space="preserve">1er paragraphe : Le chapitre commence avec Paul abordant des questions sur l'avantage d'être juif et la valeur de la circoncision. Il affirme que les Juifs se sont vu confier les paroles mêmes de Dieu. Même si certains étaient infidèles, leur infidélité n’annule pas la fidélité de Dieu (Romains 3 : 1-4). Il discute ensuite du péché humain en relation avec la justice de Dieu, arguant que notre injustice sert à montrer plus clairement la justice de Dieu (Romains 3 : 5-8).</w:t>
      </w:r>
    </w:p>
    <w:p w14:paraId="5F234C05" w14:textId="77777777" w:rsidR="00F90BDC" w:rsidRDefault="00F90BDC"/>
    <w:p w14:paraId="68283A99" w14:textId="77777777" w:rsidR="00F90BDC" w:rsidRDefault="00F90BDC">
      <w:r xmlns:w="http://schemas.openxmlformats.org/wordprocessingml/2006/main">
        <w:t xml:space="preserve">2ème paragraphe : Aux versets 9-20, Paul conclut que tous les hommes sont sous le péché, Juifs et Gentils. Il cite plusieurs passages de l'Ancien Testament pour faire valoir son point de vue sur le péché humain universel : « Il n'y a pas de juste, pas même un seul ; il n’y a personne qui comprend ; personne ne cherche Dieu » (Romains 3 : 10-11). Il affirme que « tous ont péché et sont privés de la gloire de Dieu ». La loi nous rend conscients de nos péchés mais ne peut pas nous rendre justes aux yeux de Dieu (Romains 3 : 19-20).</w:t>
      </w:r>
    </w:p>
    <w:p w14:paraId="6A5CF72A" w14:textId="77777777" w:rsidR="00F90BDC" w:rsidRDefault="00F90BDC"/>
    <w:p w14:paraId="0B830291" w14:textId="77777777" w:rsidR="00F90BDC" w:rsidRDefault="00F90BDC">
      <w:r xmlns:w="http://schemas.openxmlformats.org/wordprocessingml/2006/main">
        <w:t xml:space="preserve">3ème paragraphe : À partir du verset 21, Paul introduit un nouveau thème : la justification par la foi en dehors des œuvres de la Loi. La justice, dit-il, vient maintenant par la foi. Jésus-Christ croit tous qu'il n'y a aucune différence entre les Juifs et les Gentils puisque tous ont péché et ne parviennent pas à la gloire. Dieu est justifié gratuitement par sa grâce. La rédemption est venue Jésus-Christ qui s'est présenté comme sacrifice d'expiation en versant son sang reçu par la foi (Romains 3. :21-25). Cette justification par la foi confirme plutôt qu'elle n'annule la Loi, car elle montre à quel point nous devons compter entièrement sur le salut par la grâce plutôt que sur notre propre capacité à observer parfaitement la Loi (Romains 3 :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Romains 3:1 Quel avantage a donc le Juif ? ou quel profit y a-t-il à la circoncision ?</w:t>
      </w:r>
    </w:p>
    <w:p w14:paraId="7EFA4FD8" w14:textId="77777777" w:rsidR="00F90BDC" w:rsidRDefault="00F90BDC"/>
    <w:p w14:paraId="63D6011C" w14:textId="77777777" w:rsidR="00F90BDC" w:rsidRDefault="00F90BDC">
      <w:r xmlns:w="http://schemas.openxmlformats.org/wordprocessingml/2006/main">
        <w:t xml:space="preserve">Le passage remet en question l'avantage des Juifs et le bénéfice de la circoncision.</w:t>
      </w:r>
    </w:p>
    <w:p w14:paraId="23F581E4" w14:textId="77777777" w:rsidR="00F90BDC" w:rsidRDefault="00F90BDC"/>
    <w:p w14:paraId="1C84BED4" w14:textId="77777777" w:rsidR="00F90BDC" w:rsidRDefault="00F90BDC">
      <w:r xmlns:w="http://schemas.openxmlformats.org/wordprocessingml/2006/main">
        <w:t xml:space="preserve">1. « Les avantages d’être juif »</w:t>
      </w:r>
    </w:p>
    <w:p w14:paraId="2B998AEE" w14:textId="77777777" w:rsidR="00F90BDC" w:rsidRDefault="00F90BDC"/>
    <w:p w14:paraId="3C73A3FA" w14:textId="77777777" w:rsidR="00F90BDC" w:rsidRDefault="00F90BDC">
      <w:r xmlns:w="http://schemas.openxmlformats.org/wordprocessingml/2006/main">
        <w:t xml:space="preserve">2. « La signification de la circoncision »</w:t>
      </w:r>
    </w:p>
    <w:p w14:paraId="3B668DA7" w14:textId="77777777" w:rsidR="00F90BDC" w:rsidRDefault="00F90BDC"/>
    <w:p w14:paraId="685525B8" w14:textId="77777777" w:rsidR="00F90BDC" w:rsidRDefault="00F90BDC">
      <w:r xmlns:w="http://schemas.openxmlformats.org/wordprocessingml/2006/main">
        <w:t xml:space="preserve">1. Deutéronome 10:16 - Circoncisez donc le prépuce de votre cœur, et ne soyez plus raide au cou.</w:t>
      </w:r>
    </w:p>
    <w:p w14:paraId="2594ECD2" w14:textId="77777777" w:rsidR="00F90BDC" w:rsidRDefault="00F90BDC"/>
    <w:p w14:paraId="5D4DFA1F" w14:textId="77777777" w:rsidR="00F90BDC" w:rsidRDefault="00F90BDC">
      <w:r xmlns:w="http://schemas.openxmlformats.org/wordprocessingml/2006/main">
        <w:t xml:space="preserve">2. Éphésiens 2:8 - Car c'est par la grâce que vous êtes sauvés par la foi ; et cela ne vient pas de vous : c'est le don de Dieu.</w:t>
      </w:r>
    </w:p>
    <w:p w14:paraId="13815C31" w14:textId="77777777" w:rsidR="00F90BDC" w:rsidRDefault="00F90BDC"/>
    <w:p w14:paraId="64BA90FA" w14:textId="77777777" w:rsidR="00F90BDC" w:rsidRDefault="00F90BDC">
      <w:r xmlns:w="http://schemas.openxmlformats.org/wordprocessingml/2006/main">
        <w:t xml:space="preserve">Romains 3:2 Beaucoup de choses, principalement parce que les oracles de Dieu leur étaient confiés.</w:t>
      </w:r>
    </w:p>
    <w:p w14:paraId="6458A41B" w14:textId="77777777" w:rsidR="00F90BDC" w:rsidRDefault="00F90BDC"/>
    <w:p w14:paraId="379C7F1E" w14:textId="77777777" w:rsidR="00F90BDC" w:rsidRDefault="00F90BDC">
      <w:r xmlns:w="http://schemas.openxmlformats.org/wordprocessingml/2006/main">
        <w:t xml:space="preserve">Les oracles de Dieu étaient confiés aux Juifs, ce qui les rendait privilégiés à bien des égards.</w:t>
      </w:r>
    </w:p>
    <w:p w14:paraId="09C57D8A" w14:textId="77777777" w:rsidR="00F90BDC" w:rsidRDefault="00F90BDC"/>
    <w:p w14:paraId="786DD03A" w14:textId="77777777" w:rsidR="00F90BDC" w:rsidRDefault="00F90BDC">
      <w:r xmlns:w="http://schemas.openxmlformats.org/wordprocessingml/2006/main">
        <w:t xml:space="preserve">1. Les bénédictions de Dieu : comment les Juifs ont été bénis</w:t>
      </w:r>
    </w:p>
    <w:p w14:paraId="27DA2AA5" w14:textId="77777777" w:rsidR="00F90BDC" w:rsidRDefault="00F90BDC"/>
    <w:p w14:paraId="77A2D33B" w14:textId="77777777" w:rsidR="00F90BDC" w:rsidRDefault="00F90BDC">
      <w:r xmlns:w="http://schemas.openxmlformats.org/wordprocessingml/2006/main">
        <w:t xml:space="preserve">2. La puissance de la Parole de Dieu : comment les oracles de Dieu ont changé l'histoire</w:t>
      </w:r>
    </w:p>
    <w:p w14:paraId="3C8E6FBA" w14:textId="77777777" w:rsidR="00F90BDC" w:rsidRDefault="00F90BDC"/>
    <w:p w14:paraId="3F60FE9F" w14:textId="77777777" w:rsidR="00F90BDC" w:rsidRDefault="00F90BDC">
      <w:r xmlns:w="http://schemas.openxmlformats.org/wordprocessingml/2006/main">
        <w:t xml:space="preserve">1. Romains 9 :4-5 - « Ce sont des Israélites, et à eux appartiennent l'adoption, la gloire, les alliances, le don de la loi, le culte et les promesses. À eux appartiennent les patriarches, et de leur race , selon la chair, est le Christ qui est Dieu au-dessus de tous, béni éternellement. Amen."</w:t>
      </w:r>
    </w:p>
    <w:p w14:paraId="0715019E" w14:textId="77777777" w:rsidR="00F90BDC" w:rsidRDefault="00F90BDC"/>
    <w:p w14:paraId="4BEBB46F" w14:textId="77777777" w:rsidR="00F90BDC" w:rsidRDefault="00F90BDC">
      <w:r xmlns:w="http://schemas.openxmlformats.org/wordprocessingml/2006/main">
        <w:t xml:space="preserve">2. Deutéronome 4 :5-8 - « Voyez, je vous ai enseigné des statuts et des règles, comme l'Éternel mon Dieu me l'a ordonné, afin que vous les mettiez en pratique dans le pays dans lequel vous entrez pour en prendre possession. Gardez-les et pratiquez-les. car telle sera votre sagesse et votre intelligence aux yeux des peuples, qui, </w:t>
      </w:r>
      <w:r xmlns:w="http://schemas.openxmlformats.org/wordprocessingml/2006/main">
        <w:lastRenderedPageBreak xmlns:w="http://schemas.openxmlformats.org/wordprocessingml/2006/main"/>
      </w:r>
      <w:r xmlns:w="http://schemas.openxmlformats.org/wordprocessingml/2006/main">
        <w:t xml:space="preserve">lorsqu'ils entendront toutes ces prescriptions, diront : « Certainement, cette grande nation est un peuple sage et intelligent. » Car quelle est la grande nation qui ait un dieu aussi proche d'elle que l'Eternel, notre Dieu, l'est de nous, chaque fois que nous l'invoquons ? Et quelle est la grande nation qui ait des statuts et des règles aussi justes que toute cette loi que j'ai établie. devant vous aujourd'hui ? »</w:t>
      </w:r>
    </w:p>
    <w:p w14:paraId="2C75DC58" w14:textId="77777777" w:rsidR="00F90BDC" w:rsidRDefault="00F90BDC"/>
    <w:p w14:paraId="4092E387" w14:textId="77777777" w:rsidR="00F90BDC" w:rsidRDefault="00F90BDC">
      <w:r xmlns:w="http://schemas.openxmlformats.org/wordprocessingml/2006/main">
        <w:t xml:space="preserve">Romains 3:3 Et si certains ne croyaient pas ? leur incrédulité rendra-t-elle la foi de Dieu sans effet ?</w:t>
      </w:r>
    </w:p>
    <w:p w14:paraId="5E2F776D" w14:textId="77777777" w:rsidR="00F90BDC" w:rsidRDefault="00F90BDC"/>
    <w:p w14:paraId="5E057214" w14:textId="77777777" w:rsidR="00F90BDC" w:rsidRDefault="00F90BDC">
      <w:r xmlns:w="http://schemas.openxmlformats.org/wordprocessingml/2006/main">
        <w:t xml:space="preserve">Paul remet en question l'effet de l'incrédulité sur la fidélité de Dieu.</w:t>
      </w:r>
    </w:p>
    <w:p w14:paraId="11F64F2C" w14:textId="77777777" w:rsidR="00F90BDC" w:rsidRDefault="00F90BDC"/>
    <w:p w14:paraId="3147FFA9" w14:textId="77777777" w:rsidR="00F90BDC" w:rsidRDefault="00F90BDC">
      <w:r xmlns:w="http://schemas.openxmlformats.org/wordprocessingml/2006/main">
        <w:t xml:space="preserve">1. La foi inébranlable de Dieu : Romains 3 : 3</w:t>
      </w:r>
    </w:p>
    <w:p w14:paraId="3227C479" w14:textId="77777777" w:rsidR="00F90BDC" w:rsidRDefault="00F90BDC"/>
    <w:p w14:paraId="3AA913C6" w14:textId="77777777" w:rsidR="00F90BDC" w:rsidRDefault="00F90BDC">
      <w:r xmlns:w="http://schemas.openxmlformats.org/wordprocessingml/2006/main">
        <w:t xml:space="preserve">2. Le pouvoir de l’incrédulité : qu’est-ce que cela signifie pour nous ?</w:t>
      </w:r>
    </w:p>
    <w:p w14:paraId="03686727" w14:textId="77777777" w:rsidR="00F90BDC" w:rsidRDefault="00F90BDC"/>
    <w:p w14:paraId="5749FCF0" w14:textId="77777777" w:rsidR="00F90BDC" w:rsidRDefault="00F90BDC">
      <w:r xmlns:w="http://schemas.openxmlformats.org/wordprocessingml/2006/main">
        <w:t xml:space="preserve">1. Ésaïe 40 :8 – « L’herbe sèche, la fleur se fane ; mais la parole de notre Dieu subsistera à jamais. »</w:t>
      </w:r>
    </w:p>
    <w:p w14:paraId="4C795EC0" w14:textId="77777777" w:rsidR="00F90BDC" w:rsidRDefault="00F90BDC"/>
    <w:p w14:paraId="6734C43D" w14:textId="77777777" w:rsidR="00F90BDC" w:rsidRDefault="00F90BDC">
      <w:r xmlns:w="http://schemas.openxmlformats.org/wordprocessingml/2006/main">
        <w:t xml:space="preserve">2. Hébreux 11 :6 – « Mais sans la foi, il est impossible de lui plaire ; car celui qui vient à Dieu doit croire qu’il existe et qu’il récompense ceux qui le recherchent diligemment. »</w:t>
      </w:r>
    </w:p>
    <w:p w14:paraId="6E5945DA" w14:textId="77777777" w:rsidR="00F90BDC" w:rsidRDefault="00F90BDC"/>
    <w:p w14:paraId="71D9B966" w14:textId="77777777" w:rsidR="00F90BDC" w:rsidRDefault="00F90BDC">
      <w:r xmlns:w="http://schemas.openxmlformats.org/wordprocessingml/2006/main">
        <w:t xml:space="preserve">Romains 3 : 4 À Dieu ne plaise : oui, que Dieu soit vrai, mais que chacun soit menteur ; comme il est écrit : Afin que tu sois justifié dans tes paroles, et que tu sois vainqueur lorsque tu seras jugé.</w:t>
      </w:r>
    </w:p>
    <w:p w14:paraId="48AA6BF9" w14:textId="77777777" w:rsidR="00F90BDC" w:rsidRDefault="00F90BDC"/>
    <w:p w14:paraId="4CFD1B47" w14:textId="77777777" w:rsidR="00F90BDC" w:rsidRDefault="00F90BDC">
      <w:r xmlns:w="http://schemas.openxmlformats.org/wordprocessingml/2006/main">
        <w:t xml:space="preserve">Dieu est toujours vrai, même si tout le monde est menteur.</w:t>
      </w:r>
    </w:p>
    <w:p w14:paraId="250C5B3F" w14:textId="77777777" w:rsidR="00F90BDC" w:rsidRDefault="00F90BDC"/>
    <w:p w14:paraId="66153B4E" w14:textId="77777777" w:rsidR="00F90BDC" w:rsidRDefault="00F90BDC">
      <w:r xmlns:w="http://schemas.openxmlformats.org/wordprocessingml/2006/main">
        <w:t xml:space="preserve">1 : Choisissez la vérité plutôt que le mensonge, même lorsque cela est difficile à faire.</w:t>
      </w:r>
    </w:p>
    <w:p w14:paraId="5790FABF" w14:textId="77777777" w:rsidR="00F90BDC" w:rsidRDefault="00F90BDC"/>
    <w:p w14:paraId="6FF0624D" w14:textId="77777777" w:rsidR="00F90BDC" w:rsidRDefault="00F90BDC">
      <w:r xmlns:w="http://schemas.openxmlformats.org/wordprocessingml/2006/main">
        <w:t xml:space="preserve">2 : La vérité de Dieu est immuable et elle nous libérera.</w:t>
      </w:r>
    </w:p>
    <w:p w14:paraId="73F819E8" w14:textId="77777777" w:rsidR="00F90BDC" w:rsidRDefault="00F90BDC"/>
    <w:p w14:paraId="1006D5E4" w14:textId="77777777" w:rsidR="00F90BDC" w:rsidRDefault="00F90BDC">
      <w:r xmlns:w="http://schemas.openxmlformats.org/wordprocessingml/2006/main">
        <w:t xml:space="preserve">1 : Psaume 119 : 142 – Ta justice est une justice éternelle, et ta loi est la vérité.</w:t>
      </w:r>
    </w:p>
    <w:p w14:paraId="71484200" w14:textId="77777777" w:rsidR="00F90BDC" w:rsidRDefault="00F90BDC"/>
    <w:p w14:paraId="7C18E059" w14:textId="77777777" w:rsidR="00F90BDC" w:rsidRDefault="00F90BDC">
      <w:r xmlns:w="http://schemas.openxmlformats.org/wordprocessingml/2006/main">
        <w:t xml:space="preserve">2 : Jean 8 :31-32 – Alors Jésus dit à ces Juifs qui croyaient en lui : Si vous persévérez dans ma parole, alors vous êtes vraiment mes disciples ; et vous connaîtrez la vérité, et la vérité vous affranchira.</w:t>
      </w:r>
    </w:p>
    <w:p w14:paraId="6163BB54" w14:textId="77777777" w:rsidR="00F90BDC" w:rsidRDefault="00F90BDC"/>
    <w:p w14:paraId="4A166F3D" w14:textId="77777777" w:rsidR="00F90BDC" w:rsidRDefault="00F90BDC">
      <w:r xmlns:w="http://schemas.openxmlformats.org/wordprocessingml/2006/main">
        <w:t xml:space="preserve">Romains 3:5 Mais si notre injustice loue la justice de Dieu, que dirons-nous ? Dieu est-il injuste, celui qui se venge ? (je parle en tant qu'homme)</w:t>
      </w:r>
    </w:p>
    <w:p w14:paraId="59B65C50" w14:textId="77777777" w:rsidR="00F90BDC" w:rsidRDefault="00F90BDC"/>
    <w:p w14:paraId="44004B25" w14:textId="77777777" w:rsidR="00F90BDC" w:rsidRDefault="00F90BDC">
      <w:r xmlns:w="http://schemas.openxmlformats.org/wordprocessingml/2006/main">
        <w:t xml:space="preserve">La justice de Dieu est démontrée face à l'injustice, mais cela rend-il Dieu injuste s'il se venge ?</w:t>
      </w:r>
    </w:p>
    <w:p w14:paraId="5A4F9B5D" w14:textId="77777777" w:rsidR="00F90BDC" w:rsidRDefault="00F90BDC"/>
    <w:p w14:paraId="3B081F38" w14:textId="77777777" w:rsidR="00F90BDC" w:rsidRDefault="00F90BDC">
      <w:r xmlns:w="http://schemas.openxmlformats.org/wordprocessingml/2006/main">
        <w:t xml:space="preserve">1. La justice de Dieu dans un monde injuste</w:t>
      </w:r>
    </w:p>
    <w:p w14:paraId="41A2786B" w14:textId="77777777" w:rsidR="00F90BDC" w:rsidRDefault="00F90BDC"/>
    <w:p w14:paraId="10F268E1" w14:textId="77777777" w:rsidR="00F90BDC" w:rsidRDefault="00F90BDC">
      <w:r xmlns:w="http://schemas.openxmlformats.org/wordprocessingml/2006/main">
        <w:t xml:space="preserve">2. La vengeance de la justice de Dieu</w:t>
      </w:r>
    </w:p>
    <w:p w14:paraId="3EAE4892" w14:textId="77777777" w:rsidR="00F90BDC" w:rsidRDefault="00F90BDC"/>
    <w:p w14:paraId="3F22D1CB" w14:textId="77777777" w:rsidR="00F90BDC" w:rsidRDefault="00F90BDC">
      <w:r xmlns:w="http://schemas.openxmlformats.org/wordprocessingml/2006/main">
        <w:t xml:space="preserve">1. Psaume 145 : 17 – Le Seigneur est juste dans toutes ses voies et saint dans toutes ses œuvres.</w:t>
      </w:r>
    </w:p>
    <w:p w14:paraId="35D740E6" w14:textId="77777777" w:rsidR="00F90BDC" w:rsidRDefault="00F90BDC"/>
    <w:p w14:paraId="1DE17D77" w14:textId="77777777" w:rsidR="00F90BDC" w:rsidRDefault="00F90BDC">
      <w:r xmlns:w="http://schemas.openxmlformats.org/wordprocessingml/2006/main">
        <w:t xml:space="preserve">2. Ésaïe 61:8 - Car moi, l'Éternel, j'aime le jugement, je hais le vol des holocaustes ; et je dirigerai leur œuvre dans la vérité, et je conclurai avec eux une alliance éternelle.</w:t>
      </w:r>
    </w:p>
    <w:p w14:paraId="6E9703C3" w14:textId="77777777" w:rsidR="00F90BDC" w:rsidRDefault="00F90BDC"/>
    <w:p w14:paraId="32783F42" w14:textId="77777777" w:rsidR="00F90BDC" w:rsidRDefault="00F90BDC">
      <w:r xmlns:w="http://schemas.openxmlformats.org/wordprocessingml/2006/main">
        <w:t xml:space="preserve">Romains 3 :6 À Dieu ne plaise ! Car alors, comment Dieu jugera-t-il le monde ?</w:t>
      </w:r>
    </w:p>
    <w:p w14:paraId="4A1FA4B6" w14:textId="77777777" w:rsidR="00F90BDC" w:rsidRDefault="00F90BDC"/>
    <w:p w14:paraId="3AFEBCE0" w14:textId="77777777" w:rsidR="00F90BDC" w:rsidRDefault="00F90BDC">
      <w:r xmlns:w="http://schemas.openxmlformats.org/wordprocessingml/2006/main">
        <w:t xml:space="preserve">Le passage traite des conséquences du fait que Dieu ne juge pas le monde.</w:t>
      </w:r>
    </w:p>
    <w:p w14:paraId="59A0A049" w14:textId="77777777" w:rsidR="00F90BDC" w:rsidRDefault="00F90BDC"/>
    <w:p w14:paraId="0231F23B" w14:textId="77777777" w:rsidR="00F90BDC" w:rsidRDefault="00F90BDC">
      <w:r xmlns:w="http://schemas.openxmlformats.org/wordprocessingml/2006/main">
        <w:t xml:space="preserve">1. La justice de Dieu est parfaite - Romains 3 :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Pourquoi nous avons besoin du jugement de Dieu - Romains 3 : 6</w:t>
      </w:r>
    </w:p>
    <w:p w14:paraId="345FABB1" w14:textId="77777777" w:rsidR="00F90BDC" w:rsidRDefault="00F90BDC"/>
    <w:p w14:paraId="554A75D9" w14:textId="77777777" w:rsidR="00F90BDC" w:rsidRDefault="00F90BDC">
      <w:r xmlns:w="http://schemas.openxmlformats.org/wordprocessingml/2006/main">
        <w:t xml:space="preserve">1. Ecclésiaste 12 : 14 – « Car Dieu amènera en jugement toute action, tout ce qui est secret, qu'il soit bon ou mauvais. »</w:t>
      </w:r>
    </w:p>
    <w:p w14:paraId="2497E9CA" w14:textId="77777777" w:rsidR="00F90BDC" w:rsidRDefault="00F90BDC"/>
    <w:p w14:paraId="72F0A9B2" w14:textId="77777777" w:rsidR="00F90BDC" w:rsidRDefault="00F90BDC">
      <w:r xmlns:w="http://schemas.openxmlformats.org/wordprocessingml/2006/main">
        <w:t xml:space="preserve">2. Ésaïe 33 :22 – « Car l’Éternel est notre juge ; le Seigneur est notre législateur ; le Seigneur est notre roi ; il nous sauvera.</w:t>
      </w:r>
    </w:p>
    <w:p w14:paraId="15AAFE2A" w14:textId="77777777" w:rsidR="00F90BDC" w:rsidRDefault="00F90BDC"/>
    <w:p w14:paraId="5BE54555" w14:textId="77777777" w:rsidR="00F90BDC" w:rsidRDefault="00F90BDC">
      <w:r xmlns:w="http://schemas.openxmlformats.org/wordprocessingml/2006/main">
        <w:t xml:space="preserve">Romains 3:7 Car si la vérité de Dieu a surabondé par mon mensonge pour sa gloire, pourquoi suis-je aussi jugé comme pécheur ?</w:t>
      </w:r>
    </w:p>
    <w:p w14:paraId="05A1B0F0" w14:textId="77777777" w:rsidR="00F90BDC" w:rsidRDefault="00F90BDC"/>
    <w:p w14:paraId="270D9F9C" w14:textId="77777777" w:rsidR="00F90BDC" w:rsidRDefault="00F90BDC">
      <w:r xmlns:w="http://schemas.openxmlformats.org/wordprocessingml/2006/main">
        <w:t xml:space="preserve">Paul se demande pourquoi il est toujours jugé comme pécheur même si son mensonge a augmenté la vérité de Dieu et lui a apporté la gloire.</w:t>
      </w:r>
    </w:p>
    <w:p w14:paraId="50B0F4E5" w14:textId="77777777" w:rsidR="00F90BDC" w:rsidRDefault="00F90BDC"/>
    <w:p w14:paraId="2FAFCB23" w14:textId="77777777" w:rsidR="00F90BDC" w:rsidRDefault="00F90BDC">
      <w:r xmlns:w="http://schemas.openxmlformats.org/wordprocessingml/2006/main">
        <w:t xml:space="preserve">1. « Le paradoxe du péché : que faire lorsque la vérité de Dieu s'accroît à cause de nos actes répréhensibles »</w:t>
      </w:r>
    </w:p>
    <w:p w14:paraId="0610BE4F" w14:textId="77777777" w:rsidR="00F90BDC" w:rsidRDefault="00F90BDC"/>
    <w:p w14:paraId="4B617FD7" w14:textId="77777777" w:rsidR="00F90BDC" w:rsidRDefault="00F90BDC">
      <w:r xmlns:w="http://schemas.openxmlformats.org/wordprocessingml/2006/main">
        <w:t xml:space="preserve">2. « Le dilemme du péché : quand faire le mal augmente la justice de Dieu »</w:t>
      </w:r>
    </w:p>
    <w:p w14:paraId="76723C36" w14:textId="77777777" w:rsidR="00F90BDC" w:rsidRDefault="00F90BDC"/>
    <w:p w14:paraId="177CCD0B" w14:textId="77777777" w:rsidR="00F90BDC" w:rsidRDefault="00F90BDC">
      <w:r xmlns:w="http://schemas.openxmlformats.org/wordprocessingml/2006/main">
        <w:t xml:space="preserve">1. Romains 4 : 7-8 – « Bienheureux ceux dont les actes iniques sont pardonnés et dont les péchés sont couverts ; bienheureux est l'homme contre qui le Seigneur ne compte pas son péché. »</w:t>
      </w:r>
    </w:p>
    <w:p w14:paraId="29D2E85A" w14:textId="77777777" w:rsidR="00F90BDC" w:rsidRDefault="00F90BDC"/>
    <w:p w14:paraId="1B2897DE" w14:textId="77777777" w:rsidR="00F90BDC" w:rsidRDefault="00F90BDC">
      <w:r xmlns:w="http://schemas.openxmlformats.org/wordprocessingml/2006/main">
        <w:t xml:space="preserve">2. 1 Jean 1 : 8-10 - "Si nous disons que nous n'avons pas de péché, nous nous trompons nous-mêmes et la vérité n'est pas en nous. Si nous confessons nos péchés, Il est fidèle et juste pour nous les pardonner et pour nous purifier. nous de toute injustice.</w:t>
      </w:r>
    </w:p>
    <w:p w14:paraId="7F56EAF3" w14:textId="77777777" w:rsidR="00F90BDC" w:rsidRDefault="00F90BDC"/>
    <w:p w14:paraId="44805B2C" w14:textId="77777777" w:rsidR="00F90BDC" w:rsidRDefault="00F90BDC">
      <w:r xmlns:w="http://schemas.openxmlformats.org/wordprocessingml/2006/main">
        <w:t xml:space="preserve">Romains 3:8 Et non pas plutôt (comme on nous le dit calomniablement, et comme certains affirment que nous disons) : Faisons le mal, afin que le bien arrive ? dont la damnation est juste.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Certaines personnes ont faussement accusé et rapporté que les chrétiens préconisent de faire le mal pour que le bien puisse arriver, mais ce n'est pas vrai et ceux qui croient cela sont juste damnés.</w:t>
      </w:r>
    </w:p>
    <w:p w14:paraId="34F4132A" w14:textId="77777777" w:rsidR="00F90BDC" w:rsidRDefault="00F90BDC"/>
    <w:p w14:paraId="129005E2" w14:textId="77777777" w:rsidR="00F90BDC" w:rsidRDefault="00F90BDC">
      <w:r xmlns:w="http://schemas.openxmlformats.org/wordprocessingml/2006/main">
        <w:t xml:space="preserve">1. Le pouvoir des mots : Comment les commérages et les calomnies peuvent conduire à une fausse compréhension de notre foi</w:t>
      </w:r>
    </w:p>
    <w:p w14:paraId="3A3E577D" w14:textId="77777777" w:rsidR="00F90BDC" w:rsidRDefault="00F90BDC"/>
    <w:p w14:paraId="04AF2C95" w14:textId="77777777" w:rsidR="00F90BDC" w:rsidRDefault="00F90BDC">
      <w:r xmlns:w="http://schemas.openxmlformats.org/wordprocessingml/2006/main">
        <w:t xml:space="preserve">2. Le danger des faux enseignements : comment reconnaître et rejeter les mensonges sur notre foi</w:t>
      </w:r>
    </w:p>
    <w:p w14:paraId="4F4DFF42" w14:textId="77777777" w:rsidR="00F90BDC" w:rsidRDefault="00F90BDC"/>
    <w:p w14:paraId="7E466A7A" w14:textId="77777777" w:rsidR="00F90BDC" w:rsidRDefault="00F90BDC">
      <w:r xmlns:w="http://schemas.openxmlformats.org/wordprocessingml/2006/main">
        <w:t xml:space="preserve">1. Proverbes 18 :21 - La mort et la vie sont au pouvoir de la langue : et ceux qui l'aiment en mangeront le fruit.</w:t>
      </w:r>
    </w:p>
    <w:p w14:paraId="6E6FD2E9" w14:textId="77777777" w:rsidR="00F90BDC" w:rsidRDefault="00F90BDC"/>
    <w:p w14:paraId="52FB39F1" w14:textId="77777777" w:rsidR="00F90BDC" w:rsidRDefault="00F90BDC">
      <w:r xmlns:w="http://schemas.openxmlformats.org/wordprocessingml/2006/main">
        <w:t xml:space="preserve">2. Galates 1:6-9 - Je m'étonne que vous soyez si vite éloignés de celui qui vous a appelés à la grâce de Christ à un autre évangile : qui n'est pas un autre ; mais il y en a qui vous troublent et qui voudraient pervertir l'Évangile de Christ. Mais si nous, ou un ange du ciel, vous prêchons un autre évangile que celui que nous vous avons prêché, qu'il soit maudit. Comme nous l'avons dit auparavant, je le répète maintenant : si quelqu'un vous prêche un autre évangile que celui que vous avez reçu, qu'il soit maudit.</w:t>
      </w:r>
    </w:p>
    <w:p w14:paraId="0AEAB1CA" w14:textId="77777777" w:rsidR="00F90BDC" w:rsidRDefault="00F90BDC"/>
    <w:p w14:paraId="68B340B0" w14:textId="77777777" w:rsidR="00F90BDC" w:rsidRDefault="00F90BDC">
      <w:r xmlns:w="http://schemas.openxmlformats.org/wordprocessingml/2006/main">
        <w:t xml:space="preserve">Romains 3:9 Et alors ? sommes-nous meilleurs qu'eux ? Non, en aucun cas : car nous avons déjà prouvé tant aux Juifs qu'aux Gentils qu'ils sont tous sous le péché ;</w:t>
      </w:r>
    </w:p>
    <w:p w14:paraId="3FC58384" w14:textId="77777777" w:rsidR="00F90BDC" w:rsidRDefault="00F90BDC"/>
    <w:p w14:paraId="17534828" w14:textId="77777777" w:rsidR="00F90BDC" w:rsidRDefault="00F90BDC">
      <w:r xmlns:w="http://schemas.openxmlformats.org/wordprocessingml/2006/main">
        <w:t xml:space="preserve">Les Juifs et les Gentils sont sous le péché et il n’y a personne qui soit meilleur que l’autre.</w:t>
      </w:r>
    </w:p>
    <w:p w14:paraId="7103DAE7" w14:textId="77777777" w:rsidR="00F90BDC" w:rsidRDefault="00F90BDC"/>
    <w:p w14:paraId="3BF1CED9" w14:textId="77777777" w:rsidR="00F90BDC" w:rsidRDefault="00F90BDC">
      <w:r xmlns:w="http://schemas.openxmlformats.org/wordprocessingml/2006/main">
        <w:t xml:space="preserve">1. Personne n'est au-dessus du péché - Romains 3 : 9</w:t>
      </w:r>
    </w:p>
    <w:p w14:paraId="46992948" w14:textId="77777777" w:rsidR="00F90BDC" w:rsidRDefault="00F90BDC"/>
    <w:p w14:paraId="7CD18FCF" w14:textId="77777777" w:rsidR="00F90BDC" w:rsidRDefault="00F90BDC">
      <w:r xmlns:w="http://schemas.openxmlformats.org/wordprocessingml/2006/main">
        <w:t xml:space="preserve">2. Tous sont égaux devant Dieu - Romains 3 : 9</w:t>
      </w:r>
    </w:p>
    <w:p w14:paraId="0E87048B" w14:textId="77777777" w:rsidR="00F90BDC" w:rsidRDefault="00F90BDC"/>
    <w:p w14:paraId="6CC60436" w14:textId="77777777" w:rsidR="00F90BDC" w:rsidRDefault="00F90BDC">
      <w:r xmlns:w="http://schemas.openxmlformats.org/wordprocessingml/2006/main">
        <w:t xml:space="preserve">1. Galates 3 :28 – Il n’y a ni Juif ni Grec, il n’y a ni esclave ni libre, il n’y a ni mâle ni femelle : car vous êtes tous un en Jésus-Christ.</w:t>
      </w:r>
    </w:p>
    <w:p w14:paraId="039C82E8" w14:textId="77777777" w:rsidR="00F90BDC" w:rsidRDefault="00F90BDC"/>
    <w:p w14:paraId="2656B85A" w14:textId="77777777" w:rsidR="00F90BDC" w:rsidRDefault="00F90BDC">
      <w:r xmlns:w="http://schemas.openxmlformats.org/wordprocessingml/2006/main">
        <w:t xml:space="preserve">2. Jacques 2:1 - Mes frères, n'ayez pas la foi en notre Seigneur Jésus-Christ, le Seigneur de gloire, en ce qui concerne les personnes.</w:t>
      </w:r>
    </w:p>
    <w:p w14:paraId="67EB25C4" w14:textId="77777777" w:rsidR="00F90BDC" w:rsidRDefault="00F90BDC"/>
    <w:p w14:paraId="4314BE93" w14:textId="77777777" w:rsidR="00F90BDC" w:rsidRDefault="00F90BDC">
      <w:r xmlns:w="http://schemas.openxmlformats.org/wordprocessingml/2006/main">
        <w:t xml:space="preserve">Romains 3:10 Comme il est écrit : Il n'y a pas de juste, pas un seul.</w:t>
      </w:r>
    </w:p>
    <w:p w14:paraId="0DDFD63C" w14:textId="77777777" w:rsidR="00F90BDC" w:rsidRDefault="00F90BDC"/>
    <w:p w14:paraId="5F2A848D" w14:textId="77777777" w:rsidR="00F90BDC" w:rsidRDefault="00F90BDC">
      <w:r xmlns:w="http://schemas.openxmlformats.org/wordprocessingml/2006/main">
        <w:t xml:space="preserve">Personne n'est juste, selon la Bible.</w:t>
      </w:r>
    </w:p>
    <w:p w14:paraId="7D2BFD5F" w14:textId="77777777" w:rsidR="00F90BDC" w:rsidRDefault="00F90BDC"/>
    <w:p w14:paraId="1BA411C9" w14:textId="77777777" w:rsidR="00F90BDC" w:rsidRDefault="00F90BDC">
      <w:r xmlns:w="http://schemas.openxmlformats.org/wordprocessingml/2006/main">
        <w:t xml:space="preserve">1. « La puissance de la parole de Dieu : reconnaître notre injustice »</w:t>
      </w:r>
    </w:p>
    <w:p w14:paraId="004B11A2" w14:textId="77777777" w:rsidR="00F90BDC" w:rsidRDefault="00F90BDC"/>
    <w:p w14:paraId="5AF01D83" w14:textId="77777777" w:rsidR="00F90BDC" w:rsidRDefault="00F90BDC">
      <w:r xmlns:w="http://schemas.openxmlformats.org/wordprocessingml/2006/main">
        <w:t xml:space="preserve">2. « La miséricorde de Dieu : vaincre notre injustice »</w:t>
      </w:r>
    </w:p>
    <w:p w14:paraId="48A90421" w14:textId="77777777" w:rsidR="00F90BDC" w:rsidRDefault="00F90BDC"/>
    <w:p w14:paraId="1710508A" w14:textId="77777777" w:rsidR="00F90BDC" w:rsidRDefault="00F90BDC">
      <w:r xmlns:w="http://schemas.openxmlformats.org/wordprocessingml/2006/main">
        <w:t xml:space="preserve">1. Psaume 14 : 3 – « Ils sont tous partis, ils sont tous ensemble devenus sales : il n’y a personne qui fasse le bien, non, pas un seul. »</w:t>
      </w:r>
    </w:p>
    <w:p w14:paraId="67EE7CD8" w14:textId="77777777" w:rsidR="00F90BDC" w:rsidRDefault="00F90BDC"/>
    <w:p w14:paraId="43386BF2" w14:textId="77777777" w:rsidR="00F90BDC" w:rsidRDefault="00F90BDC">
      <w:r xmlns:w="http://schemas.openxmlformats.org/wordprocessingml/2006/main">
        <w:t xml:space="preserve">2. Romains 5 :20 – « De plus, la loi est entrée pour que l'offense abondât. Mais là où le péché a abondé, la grâce a surabondé. »</w:t>
      </w:r>
    </w:p>
    <w:p w14:paraId="6691F7F5" w14:textId="77777777" w:rsidR="00F90BDC" w:rsidRDefault="00F90BDC"/>
    <w:p w14:paraId="08E25211" w14:textId="77777777" w:rsidR="00F90BDC" w:rsidRDefault="00F90BDC">
      <w:r xmlns:w="http://schemas.openxmlformats.org/wordprocessingml/2006/main">
        <w:t xml:space="preserve">Romains 3:11 Il n’y a personne qui comprenne, il n’y a personne qui cherche Dieu.</w:t>
      </w:r>
    </w:p>
    <w:p w14:paraId="6D730467" w14:textId="77777777" w:rsidR="00F90BDC" w:rsidRDefault="00F90BDC"/>
    <w:p w14:paraId="707CE664" w14:textId="77777777" w:rsidR="00F90BDC" w:rsidRDefault="00F90BDC">
      <w:r xmlns:w="http://schemas.openxmlformats.org/wordprocessingml/2006/main">
        <w:t xml:space="preserve">Personne n’est capable de comprendre ou de chercher Dieu par lui-même.</w:t>
      </w:r>
    </w:p>
    <w:p w14:paraId="029F77A7" w14:textId="77777777" w:rsidR="00F90BDC" w:rsidRDefault="00F90BDC"/>
    <w:p w14:paraId="3ABDF5BE" w14:textId="77777777" w:rsidR="00F90BDC" w:rsidRDefault="00F90BDC">
      <w:r xmlns:w="http://schemas.openxmlformats.org/wordprocessingml/2006/main">
        <w:t xml:space="preserve">1. « La recherche de Dieu : un chemin de compréhension »</w:t>
      </w:r>
    </w:p>
    <w:p w14:paraId="24895D15" w14:textId="77777777" w:rsidR="00F90BDC" w:rsidRDefault="00F90BDC"/>
    <w:p w14:paraId="44C4BE0E" w14:textId="77777777" w:rsidR="00F90BDC" w:rsidRDefault="00F90BDC">
      <w:r xmlns:w="http://schemas.openxmlformats.org/wordprocessingml/2006/main">
        <w:t xml:space="preserve">2. « À la recherche de Dieu : le chemin de la sagesse »</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Jérémie 29 :13 – « Tu me chercheras et tu me trouveras quand tu me chercheras de tout ton cœur. »</w:t>
      </w:r>
    </w:p>
    <w:p w14:paraId="7B1B59C2" w14:textId="77777777" w:rsidR="00F90BDC" w:rsidRDefault="00F90BDC"/>
    <w:p w14:paraId="634F5060" w14:textId="77777777" w:rsidR="00F90BDC" w:rsidRDefault="00F90BDC">
      <w:r xmlns:w="http://schemas.openxmlformats.org/wordprocessingml/2006/main">
        <w:t xml:space="preserve">2. Proverbes 8 :17 – « J’aime ceux qui m’aiment, et ceux qui me cherchent me trouvent avec diligence. »</w:t>
      </w:r>
    </w:p>
    <w:p w14:paraId="74CB581A" w14:textId="77777777" w:rsidR="00F90BDC" w:rsidRDefault="00F90BDC"/>
    <w:p w14:paraId="37FFC67F" w14:textId="77777777" w:rsidR="00F90BDC" w:rsidRDefault="00F90BDC">
      <w:r xmlns:w="http://schemas.openxmlformats.org/wordprocessingml/2006/main">
        <w:t xml:space="preserve">Romains 3:12 Tous se sont égarés, ensemble ils sont devenus inutiles ; il n’y en a personne qui fasse le bien, non, pas un seul.</w:t>
      </w:r>
    </w:p>
    <w:p w14:paraId="6A6EC316" w14:textId="77777777" w:rsidR="00F90BDC" w:rsidRDefault="00F90BDC"/>
    <w:p w14:paraId="363F11BD" w14:textId="77777777" w:rsidR="00F90BDC" w:rsidRDefault="00F90BDC">
      <w:r xmlns:w="http://schemas.openxmlformats.org/wordprocessingml/2006/main">
        <w:t xml:space="preserve">Tous les hommes ne sont pas rentables et se sont éloignés de Dieu, car personne n’est capable de faire le bien.</w:t>
      </w:r>
    </w:p>
    <w:p w14:paraId="2C9844F8" w14:textId="77777777" w:rsidR="00F90BDC" w:rsidRDefault="00F90BDC"/>
    <w:p w14:paraId="689AB89B" w14:textId="77777777" w:rsidR="00F90BDC" w:rsidRDefault="00F90BDC">
      <w:r xmlns:w="http://schemas.openxmlformats.org/wordprocessingml/2006/main">
        <w:t xml:space="preserve">1. Le pouvoir du péché : comprendre l’influence corruptrice de la chute</w:t>
      </w:r>
    </w:p>
    <w:p w14:paraId="12A8FC56" w14:textId="77777777" w:rsidR="00F90BDC" w:rsidRDefault="00F90BDC"/>
    <w:p w14:paraId="77E5238A" w14:textId="77777777" w:rsidR="00F90BDC" w:rsidRDefault="00F90BDC">
      <w:r xmlns:w="http://schemas.openxmlformats.org/wordprocessingml/2006/main">
        <w:t xml:space="preserve">2. Grâce et vérité : apprendre à embrasser les deux pour la vraie sainteté</w:t>
      </w:r>
    </w:p>
    <w:p w14:paraId="2C915D18" w14:textId="77777777" w:rsidR="00F90BDC" w:rsidRDefault="00F90BDC"/>
    <w:p w14:paraId="5FAD3437" w14:textId="77777777" w:rsidR="00F90BDC" w:rsidRDefault="00F90BDC">
      <w:r xmlns:w="http://schemas.openxmlformats.org/wordprocessingml/2006/main">
        <w:t xml:space="preserve">1. Romains 5 :12-14 : « C’est pourquoi, de même que le péché est entré dans le monde par un seul homme, et la mort par le péché, de même la mort s’est étendue à tous les hommes parce que tous ont péché, car le péché était dans le monde avant que la loi ne soit établie. donné, mais le péché n'est pas compté là où il n'y a pas de loi. Pourtant, la mort a régné depuis Adam jusqu’à Moïse, même sur ceux dont le péché n’était pas semblable à la transgression d’Adam, qui était un type de celui qui devait venir.</w:t>
      </w:r>
    </w:p>
    <w:p w14:paraId="12B8FB4C" w14:textId="77777777" w:rsidR="00F90BDC" w:rsidRDefault="00F90BDC"/>
    <w:p w14:paraId="5D8D59DD" w14:textId="77777777" w:rsidR="00F90BDC" w:rsidRDefault="00F90BDC">
      <w:r xmlns:w="http://schemas.openxmlformats.org/wordprocessingml/2006/main">
        <w:t xml:space="preserve">2. Psaume 14 :1-3 : « L'insensé dit dans son cœur : « Il n'y a pas de Dieu. » Ils sont corrompus, ils commettent des actes abominables ; il n’y a personne qui fasse le bien. Le Seigneur regarde du haut des cieux les enfants de l'homme, pour voir s'il y en a qui comprennent et qui recherchent Dieu. Ils se sont tous détournés ; ensemble, ils sont devenus corrompus ; il n’y a personne qui fasse le bien, pas même un seul.</w:t>
      </w:r>
    </w:p>
    <w:p w14:paraId="12BD6986" w14:textId="77777777" w:rsidR="00F90BDC" w:rsidRDefault="00F90BDC"/>
    <w:p w14:paraId="07860549" w14:textId="77777777" w:rsidR="00F90BDC" w:rsidRDefault="00F90BDC">
      <w:r xmlns:w="http://schemas.openxmlformats.org/wordprocessingml/2006/main">
        <w:t xml:space="preserve">Romains 3:13 Leur gosier est un sépulcre ouvert ; avec leur langue, ils ont utilisé la tromperie ; le venin des aspics est sous leurs lèvres :</w:t>
      </w:r>
    </w:p>
    <w:p w14:paraId="3B857F90" w14:textId="77777777" w:rsidR="00F90BDC" w:rsidRDefault="00F90BDC"/>
    <w:p w14:paraId="0B7B7A14" w14:textId="77777777" w:rsidR="00F90BDC" w:rsidRDefault="00F90BDC">
      <w:r xmlns:w="http://schemas.openxmlformats.org/wordprocessingml/2006/main">
        <w:t xml:space="preserve">Le passage parle de paroles trompeuses et d’actions perfides comparées à du poison.</w:t>
      </w:r>
    </w:p>
    <w:p w14:paraId="1B06FEAD" w14:textId="77777777" w:rsidR="00F90BDC" w:rsidRDefault="00F90BDC"/>
    <w:p w14:paraId="7664E92B" w14:textId="77777777" w:rsidR="00F90BDC" w:rsidRDefault="00F90BDC">
      <w:r xmlns:w="http://schemas.openxmlformats.org/wordprocessingml/2006/main">
        <w:t xml:space="preserve">1 : Nous devons toujours faire attention à nos paroles et à nos actions, car elles peuvent être comme un poison pour les autres.</w:t>
      </w:r>
    </w:p>
    <w:p w14:paraId="18520AEA" w14:textId="77777777" w:rsidR="00F90BDC" w:rsidRDefault="00F90BDC"/>
    <w:p w14:paraId="1E7962E4" w14:textId="77777777" w:rsidR="00F90BDC" w:rsidRDefault="00F90BDC">
      <w:r xmlns:w="http://schemas.openxmlformats.org/wordprocessingml/2006/main">
        <w:t xml:space="preserve">2 : Efforçons-nous d’être honnêtes et sincères dans tout ce que nous faisons, car nos paroles et nos actions doivent être une bénédiction et non une malédiction.</w:t>
      </w:r>
    </w:p>
    <w:p w14:paraId="31D37AED" w14:textId="77777777" w:rsidR="00F90BDC" w:rsidRDefault="00F90BDC"/>
    <w:p w14:paraId="191FB57C" w14:textId="77777777" w:rsidR="00F90BDC" w:rsidRDefault="00F90BDC">
      <w:r xmlns:w="http://schemas.openxmlformats.org/wordprocessingml/2006/main">
        <w:t xml:space="preserve">1 : Jacques 3 :5-9 – Nous devons faire attention aux paroles qui sortent de notre bouche, car elles ont le pouvoir de causer de grands dommages.</w:t>
      </w:r>
    </w:p>
    <w:p w14:paraId="70821249" w14:textId="77777777" w:rsidR="00F90BDC" w:rsidRDefault="00F90BDC"/>
    <w:p w14:paraId="49047C38" w14:textId="77777777" w:rsidR="00F90BDC" w:rsidRDefault="00F90BDC">
      <w:r xmlns:w="http://schemas.openxmlformats.org/wordprocessingml/2006/main">
        <w:t xml:space="preserve">2 : Proverbes 12 :18 – Les paroles des téméraires percent comme des épées, mais la langue des sages apporte la guérison.</w:t>
      </w:r>
    </w:p>
    <w:p w14:paraId="4C1E5A5E" w14:textId="77777777" w:rsidR="00F90BDC" w:rsidRDefault="00F90BDC"/>
    <w:p w14:paraId="437DA2D0" w14:textId="77777777" w:rsidR="00F90BDC" w:rsidRDefault="00F90BDC">
      <w:r xmlns:w="http://schemas.openxmlformats.org/wordprocessingml/2006/main">
        <w:t xml:space="preserve">Romains 3:14 Dont la bouche est pleine de malédiction et d'amertume :</w:t>
      </w:r>
    </w:p>
    <w:p w14:paraId="45DBD729" w14:textId="77777777" w:rsidR="00F90BDC" w:rsidRDefault="00F90BDC"/>
    <w:p w14:paraId="1DDA1251" w14:textId="77777777" w:rsidR="00F90BDC" w:rsidRDefault="00F90BDC">
      <w:r xmlns:w="http://schemas.openxmlformats.org/wordprocessingml/2006/main">
        <w:t xml:space="preserve">Le passage parle de personnes dont la bouche est pleine de malédictions et d’amertume.</w:t>
      </w:r>
    </w:p>
    <w:p w14:paraId="51FD7FC5" w14:textId="77777777" w:rsidR="00F90BDC" w:rsidRDefault="00F90BDC"/>
    <w:p w14:paraId="051B9A50" w14:textId="77777777" w:rsidR="00F90BDC" w:rsidRDefault="00F90BDC">
      <w:r xmlns:w="http://schemas.openxmlformats.org/wordprocessingml/2006/main">
        <w:t xml:space="preserve">1. Apprendre à parler la vie : le pouvoir des mots positifs</w:t>
      </w:r>
    </w:p>
    <w:p w14:paraId="0EFB9834" w14:textId="77777777" w:rsidR="00F90BDC" w:rsidRDefault="00F90BDC"/>
    <w:p w14:paraId="650AABA6" w14:textId="77777777" w:rsidR="00F90BDC" w:rsidRDefault="00F90BDC">
      <w:r xmlns:w="http://schemas.openxmlformats.org/wordprocessingml/2006/main">
        <w:t xml:space="preserve">2. Laissez vos mots être peu nombreux : pratiquer la maîtrise de soi dans la parole</w:t>
      </w:r>
    </w:p>
    <w:p w14:paraId="6567F850" w14:textId="77777777" w:rsidR="00F90BDC" w:rsidRDefault="00F90BDC"/>
    <w:p w14:paraId="60ADFC50" w14:textId="77777777" w:rsidR="00F90BDC" w:rsidRDefault="00F90BDC">
      <w:r xmlns:w="http://schemas.openxmlformats.org/wordprocessingml/2006/main">
        <w:t xml:space="preserve">1. Jacques 3:5-10</w:t>
      </w:r>
    </w:p>
    <w:p w14:paraId="0DB56E72" w14:textId="77777777" w:rsidR="00F90BDC" w:rsidRDefault="00F90BDC"/>
    <w:p w14:paraId="045AB5AD" w14:textId="77777777" w:rsidR="00F90BDC" w:rsidRDefault="00F90BDC">
      <w:r xmlns:w="http://schemas.openxmlformats.org/wordprocessingml/2006/main">
        <w:t xml:space="preserve">2. Colossiens 4:6</w:t>
      </w:r>
    </w:p>
    <w:p w14:paraId="26F87269" w14:textId="77777777" w:rsidR="00F90BDC" w:rsidRDefault="00F90BDC"/>
    <w:p w14:paraId="2449E157" w14:textId="77777777" w:rsidR="00F90BDC" w:rsidRDefault="00F90BDC">
      <w:r xmlns:w="http://schemas.openxmlformats.org/wordprocessingml/2006/main">
        <w:t xml:space="preserve">Romains 3:15 Leurs pieds sont prompts à verser le sang :</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parle de la rapidité avec laquelle les gens versent le sang.</w:t>
      </w:r>
    </w:p>
    <w:p w14:paraId="6363F897" w14:textId="77777777" w:rsidR="00F90BDC" w:rsidRDefault="00F90BDC"/>
    <w:p w14:paraId="0D449984" w14:textId="77777777" w:rsidR="00F90BDC" w:rsidRDefault="00F90BDC">
      <w:r xmlns:w="http://schemas.openxmlformats.org/wordprocessingml/2006/main">
        <w:t xml:space="preserve">1. A sur l’importance de protéger notre cœur et notre esprit des pensées et des actes de violence.</w:t>
      </w:r>
    </w:p>
    <w:p w14:paraId="1BC21C92" w14:textId="77777777" w:rsidR="00F90BDC" w:rsidRDefault="00F90BDC"/>
    <w:p w14:paraId="00CEC8B0" w14:textId="77777777" w:rsidR="00F90BDC" w:rsidRDefault="00F90BDC">
      <w:r xmlns:w="http://schemas.openxmlformats.org/wordprocessingml/2006/main">
        <w:t xml:space="preserve">2. A sur le pouvoir de rédemption et la capacité de choisir une vie de paix plutôt qu'une vie de violence.</w:t>
      </w:r>
    </w:p>
    <w:p w14:paraId="17F5AB88" w14:textId="77777777" w:rsidR="00F90BDC" w:rsidRDefault="00F90BDC"/>
    <w:p w14:paraId="46C23E99" w14:textId="77777777" w:rsidR="00F90BDC" w:rsidRDefault="00F90BDC">
      <w:r xmlns:w="http://schemas.openxmlformats.org/wordprocessingml/2006/main">
        <w:t xml:space="preserve">1. Proverbes 4 :23 – Gardez votre cœur par-dessus tout, car il détermine le cours de votre vie.</w:t>
      </w:r>
    </w:p>
    <w:p w14:paraId="24E84FC9" w14:textId="77777777" w:rsidR="00F90BDC" w:rsidRDefault="00F90BDC"/>
    <w:p w14:paraId="7F4985DE" w14:textId="77777777" w:rsidR="00F90BDC" w:rsidRDefault="00F90BDC">
      <w:r xmlns:w="http://schemas.openxmlformats.org/wordprocessingml/2006/main">
        <w:t xml:space="preserve">2. Ésaïe 43 :25 – Je suis celui qui efface vos transgressions, pour moi-même, et je ne me souviens plus de vos péchés.</w:t>
      </w:r>
    </w:p>
    <w:p w14:paraId="42A18A29" w14:textId="77777777" w:rsidR="00F90BDC" w:rsidRDefault="00F90BDC"/>
    <w:p w14:paraId="4A3E321E" w14:textId="77777777" w:rsidR="00F90BDC" w:rsidRDefault="00F90BDC">
      <w:r xmlns:w="http://schemas.openxmlformats.org/wordprocessingml/2006/main">
        <w:t xml:space="preserve">Romains 3:16 La destruction et la misère sont sur leur chemin :</w:t>
      </w:r>
    </w:p>
    <w:p w14:paraId="4F157FF7" w14:textId="77777777" w:rsidR="00F90BDC" w:rsidRDefault="00F90BDC"/>
    <w:p w14:paraId="06DB031F" w14:textId="77777777" w:rsidR="00F90BDC" w:rsidRDefault="00F90BDC">
      <w:r xmlns:w="http://schemas.openxmlformats.org/wordprocessingml/2006/main">
        <w:t xml:space="preserve">Le passage parle de la destruction et de la misère dans les voies de ceux qui ne suivent pas Dieu.</w:t>
      </w:r>
    </w:p>
    <w:p w14:paraId="1B136E51" w14:textId="77777777" w:rsidR="00F90BDC" w:rsidRDefault="00F90BDC"/>
    <w:p w14:paraId="537BD9CA" w14:textId="77777777" w:rsidR="00F90BDC" w:rsidRDefault="00F90BDC">
      <w:r xmlns:w="http://schemas.openxmlformats.org/wordprocessingml/2006/main">
        <w:t xml:space="preserve">1 : Suivez Dieu et ses voies pour avoir la paix et la joie</w:t>
      </w:r>
    </w:p>
    <w:p w14:paraId="515EF558" w14:textId="77777777" w:rsidR="00F90BDC" w:rsidRDefault="00F90BDC"/>
    <w:p w14:paraId="42F71E70" w14:textId="77777777" w:rsidR="00F90BDC" w:rsidRDefault="00F90BDC">
      <w:r xmlns:w="http://schemas.openxmlformats.org/wordprocessingml/2006/main">
        <w:t xml:space="preserve">2 : La destruction et la misère ne sont pas loin de ceux qui se détournent de Dieu</w:t>
      </w:r>
    </w:p>
    <w:p w14:paraId="1D5796FD" w14:textId="77777777" w:rsidR="00F90BDC" w:rsidRDefault="00F90BDC"/>
    <w:p w14:paraId="44483BC1" w14:textId="77777777" w:rsidR="00F90BDC" w:rsidRDefault="00F90BDC">
      <w:r xmlns:w="http://schemas.openxmlformats.org/wordprocessingml/2006/main">
        <w:t xml:space="preserve">1 : Jérémie 17 :5-8 – Ce passage parle de la destruction qui suit ceux qui se détournent de Dieu.</w:t>
      </w:r>
    </w:p>
    <w:p w14:paraId="22293EC5" w14:textId="77777777" w:rsidR="00F90BDC" w:rsidRDefault="00F90BDC"/>
    <w:p w14:paraId="2359D55F" w14:textId="77777777" w:rsidR="00F90BDC" w:rsidRDefault="00F90BDC">
      <w:r xmlns:w="http://schemas.openxmlformats.org/wordprocessingml/2006/main">
        <w:t xml:space="preserve">2 : Psaume 1 : 1-3 – Ce passage parle des bénédictions qui viennent à ceux qui se réjouissent de la loi de Dieu.</w:t>
      </w:r>
    </w:p>
    <w:p w14:paraId="485B7421" w14:textId="77777777" w:rsidR="00F90BDC" w:rsidRDefault="00F90BDC"/>
    <w:p w14:paraId="7782EEED" w14:textId="77777777" w:rsidR="00F90BDC" w:rsidRDefault="00F90BDC">
      <w:r xmlns:w="http://schemas.openxmlformats.org/wordprocessingml/2006/main">
        <w:t xml:space="preserve">Romains 3:17 Et ils ne connaissent pas le chemin de la paix.</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Les conséquences de ne pas connaître le chemin de la paix sont désastreuses.</w:t>
      </w:r>
    </w:p>
    <w:p w14:paraId="6B47881F" w14:textId="77777777" w:rsidR="00F90BDC" w:rsidRDefault="00F90BDC"/>
    <w:p w14:paraId="323E0200" w14:textId="77777777" w:rsidR="00F90BDC" w:rsidRDefault="00F90BDC">
      <w:r xmlns:w="http://schemas.openxmlformats.org/wordprocessingml/2006/main">
        <w:t xml:space="preserve">1. L'importance de connaître le chemin de la paix.</w:t>
      </w:r>
    </w:p>
    <w:p w14:paraId="0FDF93D8" w14:textId="77777777" w:rsidR="00F90BDC" w:rsidRDefault="00F90BDC"/>
    <w:p w14:paraId="0F3770C8" w14:textId="77777777" w:rsidR="00F90BDC" w:rsidRDefault="00F90BDC">
      <w:r xmlns:w="http://schemas.openxmlformats.org/wordprocessingml/2006/main">
        <w:t xml:space="preserve">2. Le coût de ne pas connaître le chemin de la paix.</w:t>
      </w:r>
    </w:p>
    <w:p w14:paraId="5CEE5BAE" w14:textId="77777777" w:rsidR="00F90BDC" w:rsidRDefault="00F90BDC"/>
    <w:p w14:paraId="3F4016CD" w14:textId="77777777" w:rsidR="00F90BDC" w:rsidRDefault="00F90BDC">
      <w:r xmlns:w="http://schemas.openxmlformats.org/wordprocessingml/2006/main">
        <w:t xml:space="preserve">1. Ésaïe 59 :8 - Ils ne connaissent pas le chemin de la paix, et il n'y a aucun jugement dans leurs démarches ; ils ont tracé des sentiers tortueux : quiconque y entre ne connaîtra pas la paix.</w:t>
      </w:r>
    </w:p>
    <w:p w14:paraId="18B7823A" w14:textId="77777777" w:rsidR="00F90BDC" w:rsidRDefault="00F90BDC"/>
    <w:p w14:paraId="530BB70C" w14:textId="77777777" w:rsidR="00F90BDC" w:rsidRDefault="00F90BDC">
      <w:r xmlns:w="http://schemas.openxmlformats.org/wordprocessingml/2006/main">
        <w:t xml:space="preserve">2. Psaume 119 : 165 – Une grande paix a ceux qui aiment ta loi : et rien ne les offensera.</w:t>
      </w:r>
    </w:p>
    <w:p w14:paraId="037A283F" w14:textId="77777777" w:rsidR="00F90BDC" w:rsidRDefault="00F90BDC"/>
    <w:p w14:paraId="0066A70C" w14:textId="77777777" w:rsidR="00F90BDC" w:rsidRDefault="00F90BDC">
      <w:r xmlns:w="http://schemas.openxmlformats.org/wordprocessingml/2006/main">
        <w:t xml:space="preserve">Romains 3 :18 Il n’y a aucune crainte de Dieu devant leurs yeux.</w:t>
      </w:r>
    </w:p>
    <w:p w14:paraId="7D2326A3" w14:textId="77777777" w:rsidR="00F90BDC" w:rsidRDefault="00F90BDC"/>
    <w:p w14:paraId="488E2CA8" w14:textId="77777777" w:rsidR="00F90BDC" w:rsidRDefault="00F90BDC">
      <w:r xmlns:w="http://schemas.openxmlformats.org/wordprocessingml/2006/main">
        <w:t xml:space="preserve">Les gens agissent sans crainte de Dieu ou de son jugement.</w:t>
      </w:r>
    </w:p>
    <w:p w14:paraId="11541169" w14:textId="77777777" w:rsidR="00F90BDC" w:rsidRDefault="00F90BDC"/>
    <w:p w14:paraId="612C9D98" w14:textId="77777777" w:rsidR="00F90BDC" w:rsidRDefault="00F90BDC">
      <w:r xmlns:w="http://schemas.openxmlformats.org/wordprocessingml/2006/main">
        <w:t xml:space="preserve">1. La crainte du Seigneur : la base d’une vie féconde</w:t>
      </w:r>
    </w:p>
    <w:p w14:paraId="07A6AFC2" w14:textId="77777777" w:rsidR="00F90BDC" w:rsidRDefault="00F90BDC"/>
    <w:p w14:paraId="20B1494B" w14:textId="77777777" w:rsidR="00F90BDC" w:rsidRDefault="00F90BDC">
      <w:r xmlns:w="http://schemas.openxmlformats.org/wordprocessingml/2006/main">
        <w:t xml:space="preserve">2. Dieu regarde : comment vivre en présence du Tout-Puissant</w:t>
      </w:r>
    </w:p>
    <w:p w14:paraId="4C559557" w14:textId="77777777" w:rsidR="00F90BDC" w:rsidRDefault="00F90BDC"/>
    <w:p w14:paraId="0A4F154F" w14:textId="77777777" w:rsidR="00F90BDC" w:rsidRDefault="00F90BDC">
      <w:r xmlns:w="http://schemas.openxmlformats.org/wordprocessingml/2006/main">
        <w:t xml:space="preserve">1. Proverbes 9 : 10 – La crainte du Seigneur est le début de la sagesse, et la connaissance du Saint est la perspicacité.</w:t>
      </w:r>
    </w:p>
    <w:p w14:paraId="16F11DFE" w14:textId="77777777" w:rsidR="00F90BDC" w:rsidRDefault="00F90BDC"/>
    <w:p w14:paraId="3B1845C8" w14:textId="77777777" w:rsidR="00F90BDC" w:rsidRDefault="00F90BDC">
      <w:r xmlns:w="http://schemas.openxmlformats.org/wordprocessingml/2006/main">
        <w:t xml:space="preserve">2. Psaume 111 : 10 – La crainte du Seigneur est le début de la sagesse ; tous ceux qui le pratiquent ont une bonne compréhension. Sa louange dure pour toujours !</w:t>
      </w:r>
    </w:p>
    <w:p w14:paraId="2D39DF73" w14:textId="77777777" w:rsidR="00F90BDC" w:rsidRDefault="00F90BDC"/>
    <w:p w14:paraId="203E17CB" w14:textId="77777777" w:rsidR="00F90BDC" w:rsidRDefault="00F90BDC">
      <w:r xmlns:w="http://schemas.openxmlformats.org/wordprocessingml/2006/main">
        <w:t xml:space="preserve">Romains 3:19 Or, nous savons que tout ce que dit la loi, elle le dit à ceux qui sont sous la loi, afin que toute bouche soit fermée, et que le monde entier devienne coupable devant Dieu.</w:t>
      </w:r>
    </w:p>
    <w:p w14:paraId="0923987F" w14:textId="77777777" w:rsidR="00F90BDC" w:rsidRDefault="00F90BDC"/>
    <w:p w14:paraId="359DFA22" w14:textId="77777777" w:rsidR="00F90BDC" w:rsidRDefault="00F90BDC">
      <w:r xmlns:w="http://schemas.openxmlformats.org/wordprocessingml/2006/main">
        <w:t xml:space="preserve">La loi s’applique à tous et tous sont coupables devant Dieu.</w:t>
      </w:r>
    </w:p>
    <w:p w14:paraId="0891B476" w14:textId="77777777" w:rsidR="00F90BDC" w:rsidRDefault="00F90BDC"/>
    <w:p w14:paraId="58C4B8A1" w14:textId="77777777" w:rsidR="00F90BDC" w:rsidRDefault="00F90BDC">
      <w:r xmlns:w="http://schemas.openxmlformats.org/wordprocessingml/2006/main">
        <w:t xml:space="preserve">1. Le pouvoir de la loi et la manière dont elle s’applique à nous tous.</w:t>
      </w:r>
    </w:p>
    <w:p w14:paraId="0DEBE750" w14:textId="77777777" w:rsidR="00F90BDC" w:rsidRDefault="00F90BDC"/>
    <w:p w14:paraId="2E158DFA" w14:textId="77777777" w:rsidR="00F90BDC" w:rsidRDefault="00F90BDC">
      <w:r xmlns:w="http://schemas.openxmlformats.org/wordprocessingml/2006/main">
        <w:t xml:space="preserve">2. Comment être coupable devant Dieu nous rapproche de Lui.</w:t>
      </w:r>
    </w:p>
    <w:p w14:paraId="0BF48637" w14:textId="77777777" w:rsidR="00F90BDC" w:rsidRDefault="00F90BDC"/>
    <w:p w14:paraId="3ECDB004" w14:textId="77777777" w:rsidR="00F90BDC" w:rsidRDefault="00F90BDC">
      <w:r xmlns:w="http://schemas.openxmlformats.org/wordprocessingml/2006/main">
        <w:t xml:space="preserve">1. Psaume 51:3 - Car je reconnais mes transgressions, et mon péché est toujours devant moi.</w:t>
      </w:r>
    </w:p>
    <w:p w14:paraId="73E66098" w14:textId="77777777" w:rsidR="00F90BDC" w:rsidRDefault="00F90BDC"/>
    <w:p w14:paraId="68148A92" w14:textId="77777777" w:rsidR="00F90BDC" w:rsidRDefault="00F90BDC">
      <w:r xmlns:w="http://schemas.openxmlformats.org/wordprocessingml/2006/main">
        <w:t xml:space="preserve">2. Jacques 2 : 10 – Car quiconque observe toute la loi, et pourtant pèche sur un seul point, est coupable de tous.</w:t>
      </w:r>
    </w:p>
    <w:p w14:paraId="7714FDD8" w14:textId="77777777" w:rsidR="00F90BDC" w:rsidRDefault="00F90BDC"/>
    <w:p w14:paraId="7B5B3C81" w14:textId="77777777" w:rsidR="00F90BDC" w:rsidRDefault="00F90BDC">
      <w:r xmlns:w="http://schemas.openxmlformats.org/wordprocessingml/2006/main">
        <w:t xml:space="preserve">Romains 3:20 C'est pourquoi nulle chair ne sera justifiée à ses yeux par les œuvres de la loi, car c'est par la loi que vient la connaissance du péché.</w:t>
      </w:r>
    </w:p>
    <w:p w14:paraId="762D1693" w14:textId="77777777" w:rsidR="00F90BDC" w:rsidRDefault="00F90BDC"/>
    <w:p w14:paraId="3AC7ED07" w14:textId="77777777" w:rsidR="00F90BDC" w:rsidRDefault="00F90BDC">
      <w:r xmlns:w="http://schemas.openxmlformats.org/wordprocessingml/2006/main">
        <w:t xml:space="preserve">Personne ne peut être déclaré juste devant Dieu en obéissant à la loi ; au lieu de cela, cela apporte seulement la connaissance du péché.</w:t>
      </w:r>
    </w:p>
    <w:p w14:paraId="22DD077A" w14:textId="77777777" w:rsidR="00F90BDC" w:rsidRDefault="00F90BDC"/>
    <w:p w14:paraId="1474964F" w14:textId="77777777" w:rsidR="00F90BDC" w:rsidRDefault="00F90BDC">
      <w:r xmlns:w="http://schemas.openxmlformats.org/wordprocessingml/2006/main">
        <w:t xml:space="preserve">1. La loi révèle notre besoin d’un Sauveur</w:t>
      </w:r>
    </w:p>
    <w:p w14:paraId="57B71702" w14:textId="77777777" w:rsidR="00F90BDC" w:rsidRDefault="00F90BDC"/>
    <w:p w14:paraId="25FA9E6A" w14:textId="77777777" w:rsidR="00F90BDC" w:rsidRDefault="00F90BDC">
      <w:r xmlns:w="http://schemas.openxmlformats.org/wordprocessingml/2006/main">
        <w:t xml:space="preserve">2. La liberté de grâce</w:t>
      </w:r>
    </w:p>
    <w:p w14:paraId="1A9C178F" w14:textId="77777777" w:rsidR="00F90BDC" w:rsidRDefault="00F90BDC"/>
    <w:p w14:paraId="714094A0" w14:textId="77777777" w:rsidR="00F90BDC" w:rsidRDefault="00F90BDC">
      <w:r xmlns:w="http://schemas.openxmlformats.org/wordprocessingml/2006/main">
        <w:t xml:space="preserve">1. Galates 2:16 - Sachant qu'un homme n'est pas justifié par les œuvres de la loi, mais par la foi de Jésus-Christ, nous avons cru en Jésus-Christ, afin d'être justifiés par la foi de Christ, et non par les œuvres de la loi ; car par les œuvres de la loi personne ne sera justifié.</w:t>
      </w:r>
    </w:p>
    <w:p w14:paraId="5592A97F" w14:textId="77777777" w:rsidR="00F90BDC" w:rsidRDefault="00F90BDC"/>
    <w:p w14:paraId="767D5236" w14:textId="77777777" w:rsidR="00F90BDC" w:rsidRDefault="00F90BDC">
      <w:r xmlns:w="http://schemas.openxmlformats.org/wordprocessingml/2006/main">
        <w:t xml:space="preserve">2. Psaume 51 : 4 - Contre toi, toi seul, j'ai péché, et j'ai fait ce qui est mal à tes yeux : afin que tu </w:t>
      </w:r>
      <w:r xmlns:w="http://schemas.openxmlformats.org/wordprocessingml/2006/main">
        <w:lastRenderedPageBreak xmlns:w="http://schemas.openxmlformats.org/wordprocessingml/2006/main"/>
      </w:r>
      <w:r xmlns:w="http://schemas.openxmlformats.org/wordprocessingml/2006/main">
        <w:t xml:space="preserve">sois justifié quand tu parles, et que tu sois clair quand tu juges.</w:t>
      </w:r>
    </w:p>
    <w:p w14:paraId="40C7E318" w14:textId="77777777" w:rsidR="00F90BDC" w:rsidRDefault="00F90BDC"/>
    <w:p w14:paraId="4F5FE4C3" w14:textId="77777777" w:rsidR="00F90BDC" w:rsidRDefault="00F90BDC">
      <w:r xmlns:w="http://schemas.openxmlformats.org/wordprocessingml/2006/main">
        <w:t xml:space="preserve">Romains 3:21 Mais maintenant, la justice de Dieu se manifeste sans la loi, comme en témoignent la loi et les prophètes ;</w:t>
      </w:r>
    </w:p>
    <w:p w14:paraId="2CD7ECE6" w14:textId="77777777" w:rsidR="00F90BDC" w:rsidRDefault="00F90BDC"/>
    <w:p w14:paraId="72A80825" w14:textId="77777777" w:rsidR="00F90BDC" w:rsidRDefault="00F90BDC">
      <w:r xmlns:w="http://schemas.openxmlformats.org/wordprocessingml/2006/main">
        <w:t xml:space="preserve">La justice de Dieu est révélée indépendamment de la loi et a été prédite par la loi et les prophètes.</w:t>
      </w:r>
    </w:p>
    <w:p w14:paraId="334D766B" w14:textId="77777777" w:rsidR="00F90BDC" w:rsidRDefault="00F90BDC"/>
    <w:p w14:paraId="3DC4ADD4" w14:textId="77777777" w:rsidR="00F90BDC" w:rsidRDefault="00F90BDC">
      <w:r xmlns:w="http://schemas.openxmlformats.org/wordprocessingml/2006/main">
        <w:t xml:space="preserve">1. La justice de Dieu est plus grande que la loi</w:t>
      </w:r>
    </w:p>
    <w:p w14:paraId="3D4D7861" w14:textId="77777777" w:rsidR="00F90BDC" w:rsidRDefault="00F90BDC"/>
    <w:p w14:paraId="600FFD53" w14:textId="77777777" w:rsidR="00F90BDC" w:rsidRDefault="00F90BDC">
      <w:r xmlns:w="http://schemas.openxmlformats.org/wordprocessingml/2006/main">
        <w:t xml:space="preserve">2. Nous sommes sauvés par la grâce par la foi</w:t>
      </w:r>
    </w:p>
    <w:p w14:paraId="60763C0E" w14:textId="77777777" w:rsidR="00F90BDC" w:rsidRDefault="00F90BDC"/>
    <w:p w14:paraId="32EADC4C" w14:textId="77777777" w:rsidR="00F90BDC" w:rsidRDefault="00F90BDC">
      <w:r xmlns:w="http://schemas.openxmlformats.org/wordprocessingml/2006/main">
        <w:t xml:space="preserve">1. Galates 2:16 - Sachant qu'un homme n'est pas justifié par les œuvres de la loi, mais par la foi de Jésus-Christ, nous avons cru en Jésus-Christ, afin d'être justifiés par la foi de Christ, et non par les œuvres de la loi ; car par les œuvres de la loi personne ne sera justifié.</w:t>
      </w:r>
    </w:p>
    <w:p w14:paraId="77122912" w14:textId="77777777" w:rsidR="00F90BDC" w:rsidRDefault="00F90BDC"/>
    <w:p w14:paraId="0EBE9319" w14:textId="77777777" w:rsidR="00F90BDC" w:rsidRDefault="00F90BDC">
      <w:r xmlns:w="http://schemas.openxmlformats.org/wordprocessingml/2006/main">
        <w:t xml:space="preserve">2. Éphésiens 2 :8-9 – Car c’est par la grâce que vous êtes sauvés par la foi ; et cela ne vient pas de vous-mêmes : c'est un don de Dieu : non pas des œuvres, afin que personne ne se vante.</w:t>
      </w:r>
    </w:p>
    <w:p w14:paraId="401DEDCA" w14:textId="77777777" w:rsidR="00F90BDC" w:rsidRDefault="00F90BDC"/>
    <w:p w14:paraId="573831B4" w14:textId="77777777" w:rsidR="00F90BDC" w:rsidRDefault="00F90BDC">
      <w:r xmlns:w="http://schemas.openxmlformats.org/wordprocessingml/2006/main">
        <w:t xml:space="preserve">Romains 3:22 La justice de Dieu, qui est par la foi en Jésus-Christ, pour tous et pour tous ceux qui croient, car il n'y a aucune différence :</w:t>
      </w:r>
    </w:p>
    <w:p w14:paraId="21D79FA2" w14:textId="77777777" w:rsidR="00F90BDC" w:rsidRDefault="00F90BDC"/>
    <w:p w14:paraId="6813CA23" w14:textId="77777777" w:rsidR="00F90BDC" w:rsidRDefault="00F90BDC">
      <w:r xmlns:w="http://schemas.openxmlformats.org/wordprocessingml/2006/main">
        <w:t xml:space="preserve">Ce verset souligne que tous ceux qui croient en Jésus-Christ recevront la justice de Dieu, quelles que soient leurs différences.</w:t>
      </w:r>
    </w:p>
    <w:p w14:paraId="5A3E9B12" w14:textId="77777777" w:rsidR="00F90BDC" w:rsidRDefault="00F90BDC"/>
    <w:p w14:paraId="2ECFF322" w14:textId="77777777" w:rsidR="00F90BDC" w:rsidRDefault="00F90BDC">
      <w:r xmlns:w="http://schemas.openxmlformats.org/wordprocessingml/2006/main">
        <w:t xml:space="preserve">1. Dieu ne montre aucune partialité - Romains 3 :22</w:t>
      </w:r>
    </w:p>
    <w:p w14:paraId="7AAF20E9" w14:textId="77777777" w:rsidR="00F90BDC" w:rsidRDefault="00F90BDC"/>
    <w:p w14:paraId="2B8E8860" w14:textId="77777777" w:rsidR="00F90BDC" w:rsidRDefault="00F90BDC">
      <w:r xmlns:w="http://schemas.openxmlformats.org/wordprocessingml/2006/main">
        <w:t xml:space="preserve">2. Jésus-Christ est le chemin de la justice - Romains 3 :22</w:t>
      </w:r>
    </w:p>
    <w:p w14:paraId="16129CED" w14:textId="77777777" w:rsidR="00F90BDC" w:rsidRDefault="00F90BDC"/>
    <w:p w14:paraId="631ADF9A" w14:textId="77777777" w:rsidR="00F90BDC" w:rsidRDefault="00F90BDC">
      <w:r xmlns:w="http://schemas.openxmlformats.org/wordprocessingml/2006/main">
        <w:t xml:space="preserve">1. Galates 2 :16 – « Sachant qu'un homme n'est pas justifié par les œuvres de la loi, mais par la foi en Jésus-Christ, nous avons cru en Jésus-Christ, afin d'être justifiés par la foi en Christ, et non pas par les œuvres de la loi ; car par les œuvres de la loi personne ne sera justifié. »</w:t>
      </w:r>
    </w:p>
    <w:p w14:paraId="1900F6EE" w14:textId="77777777" w:rsidR="00F90BDC" w:rsidRDefault="00F90BDC"/>
    <w:p w14:paraId="550DD616" w14:textId="77777777" w:rsidR="00F90BDC" w:rsidRDefault="00F90BDC">
      <w:r xmlns:w="http://schemas.openxmlformats.org/wordprocessingml/2006/main">
        <w:t xml:space="preserve">2. Éphésiens 2 :8-9 – « Car c'est par la grâce que vous êtes sauvés, par la foi ; et cela ne vient pas de vous-mêmes : c'est un don de Dieu : non des œuvres, afin que personne ne se glorifie. »</w:t>
      </w:r>
    </w:p>
    <w:p w14:paraId="0EDAEABA" w14:textId="77777777" w:rsidR="00F90BDC" w:rsidRDefault="00F90BDC"/>
    <w:p w14:paraId="7F6BA826" w14:textId="77777777" w:rsidR="00F90BDC" w:rsidRDefault="00F90BDC">
      <w:r xmlns:w="http://schemas.openxmlformats.org/wordprocessingml/2006/main">
        <w:t xml:space="preserve">Romains 3:23 Car tous ont péché et sont privés de la gloire de Dieu ;</w:t>
      </w:r>
    </w:p>
    <w:p w14:paraId="601EBE0D" w14:textId="77777777" w:rsidR="00F90BDC" w:rsidRDefault="00F90BDC"/>
    <w:p w14:paraId="166DE97E" w14:textId="77777777" w:rsidR="00F90BDC" w:rsidRDefault="00F90BDC">
      <w:r xmlns:w="http://schemas.openxmlformats.org/wordprocessingml/2006/main">
        <w:t xml:space="preserve">Tout le monde a péché et n’a pas obtenu la gloire de Dieu.</w:t>
      </w:r>
    </w:p>
    <w:p w14:paraId="11A3486A" w14:textId="77777777" w:rsidR="00F90BDC" w:rsidRDefault="00F90BDC"/>
    <w:p w14:paraId="401DC27B" w14:textId="77777777" w:rsidR="00F90BDC" w:rsidRDefault="00F90BDC">
      <w:r xmlns:w="http://schemas.openxmlformats.org/wordprocessingml/2006/main">
        <w:t xml:space="preserve">1. La réalité du péché et ses conséquences</w:t>
      </w:r>
    </w:p>
    <w:p w14:paraId="50BAB675" w14:textId="77777777" w:rsidR="00F90BDC" w:rsidRDefault="00F90BDC"/>
    <w:p w14:paraId="25F6952D" w14:textId="77777777" w:rsidR="00F90BDC" w:rsidRDefault="00F90BDC">
      <w:r xmlns:w="http://schemas.openxmlformats.org/wordprocessingml/2006/main">
        <w:t xml:space="preserve">2. L'urgence du changement et l'espoir du pardon</w:t>
      </w:r>
    </w:p>
    <w:p w14:paraId="7FC59DAF" w14:textId="77777777" w:rsidR="00F90BDC" w:rsidRDefault="00F90BDC"/>
    <w:p w14:paraId="5B3F4792" w14:textId="77777777" w:rsidR="00F90BDC" w:rsidRDefault="00F90BDC">
      <w:r xmlns:w="http://schemas.openxmlformats.org/wordprocessingml/2006/main">
        <w:t xml:space="preserve">1. Ésaïe 59 :2 – « Mais vos iniquités ont fait une séparation entre vous et votre Dieu, et vos péchés vous ont caché sa face afin qu'il n'entende pas. »</w:t>
      </w:r>
    </w:p>
    <w:p w14:paraId="25A995C4" w14:textId="77777777" w:rsidR="00F90BDC" w:rsidRDefault="00F90BDC"/>
    <w:p w14:paraId="75E33EFD" w14:textId="77777777" w:rsidR="00F90BDC" w:rsidRDefault="00F90BDC">
      <w:r xmlns:w="http://schemas.openxmlformats.org/wordprocessingml/2006/main">
        <w:t xml:space="preserve">2. Hébreux 4 :16 – « Approchons-nous donc avec confiance du trône de la grâce, afin que nous puissions recevoir miséricorde et trouver grâce pour être secourus en cas de besoin. »</w:t>
      </w:r>
    </w:p>
    <w:p w14:paraId="29F4785B" w14:textId="77777777" w:rsidR="00F90BDC" w:rsidRDefault="00F90BDC"/>
    <w:p w14:paraId="22BA0C0F" w14:textId="77777777" w:rsidR="00F90BDC" w:rsidRDefault="00F90BDC">
      <w:r xmlns:w="http://schemas.openxmlformats.org/wordprocessingml/2006/main">
        <w:t xml:space="preserve">Romains 3:24 Étant justifié gratuitement par sa grâce par la rédemption qui est en Jésus-Christ :</w:t>
      </w:r>
    </w:p>
    <w:p w14:paraId="566D5C7C" w14:textId="77777777" w:rsidR="00F90BDC" w:rsidRDefault="00F90BDC"/>
    <w:p w14:paraId="3C81F45D" w14:textId="77777777" w:rsidR="00F90BDC" w:rsidRDefault="00F90BDC">
      <w:r xmlns:w="http://schemas.openxmlformats.org/wordprocessingml/2006/main">
        <w:t xml:space="preserve">Ce passage explique que les croyants sont justifiés par la grâce de Dieu à travers la rédemption qui est en Jésus-Christ.</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 grâce : comment la grâce de Dieu nous justifie</w:t>
      </w:r>
    </w:p>
    <w:p w14:paraId="662B5EF9" w14:textId="77777777" w:rsidR="00F90BDC" w:rsidRDefault="00F90BDC"/>
    <w:p w14:paraId="28E7607B" w14:textId="77777777" w:rsidR="00F90BDC" w:rsidRDefault="00F90BDC">
      <w:r xmlns:w="http://schemas.openxmlformats.org/wordprocessingml/2006/main">
        <w:t xml:space="preserve">2. La rédemption par Jésus : comment Jésus nous sauve du péché</w:t>
      </w:r>
    </w:p>
    <w:p w14:paraId="4F6D2959" w14:textId="77777777" w:rsidR="00F90BDC" w:rsidRDefault="00F90BDC"/>
    <w:p w14:paraId="29D80CEE" w14:textId="77777777" w:rsidR="00F90BDC" w:rsidRDefault="00F90BDC">
      <w:r xmlns:w="http://schemas.openxmlformats.org/wordprocessingml/2006/main">
        <w:t xml:space="preserve">1. Éphésiens 2 :8-9 « Car c'est par la grâce que vous avez été sauvés par la foi. Et ce n’est pas votre faute ; c’est un don de Dieu, et non le résultat d’œuvres, afin que personne ne puisse se vanter. »</w:t>
      </w:r>
    </w:p>
    <w:p w14:paraId="6074D8E1" w14:textId="77777777" w:rsidR="00F90BDC" w:rsidRDefault="00F90BDC"/>
    <w:p w14:paraId="7DB12872" w14:textId="77777777" w:rsidR="00F90BDC" w:rsidRDefault="00F90BDC">
      <w:r xmlns:w="http://schemas.openxmlformats.org/wordprocessingml/2006/main">
        <w:t xml:space="preserve">2. Tite 3 : 5-7 « Il nous a sauvés, non à cause des œuvres que nous accomplissions avec justice, mais selon sa propre miséricorde, par le bain de régénération et le renouveau du Saint-Esprit, qu'il a répandu sur nous abondamment par Jésus-Christ notre Sauveur, afin qu'étant justifiés par sa grâce, nous puissions devenir héritiers selon l'espérance de la vie éternelle.</w:t>
      </w:r>
    </w:p>
    <w:p w14:paraId="10698F29" w14:textId="77777777" w:rsidR="00F90BDC" w:rsidRDefault="00F90BDC"/>
    <w:p w14:paraId="3CA5C12E" w14:textId="77777777" w:rsidR="00F90BDC" w:rsidRDefault="00F90BDC">
      <w:r xmlns:w="http://schemas.openxmlformats.org/wordprocessingml/2006/main">
        <w:t xml:space="preserve">Romains 3:25 Que Dieu a établi pour être une propitiation par la foi en son sang, pour déclarer sa justice par la rémission des péchés passés, par la patience de Dieu ;</w:t>
      </w:r>
    </w:p>
    <w:p w14:paraId="3DF0DEC6" w14:textId="77777777" w:rsidR="00F90BDC" w:rsidRDefault="00F90BDC"/>
    <w:p w14:paraId="5C9F1C55" w14:textId="77777777" w:rsidR="00F90BDC" w:rsidRDefault="00F90BDC">
      <w:r xmlns:w="http://schemas.openxmlformats.org/wordprocessingml/2006/main">
        <w:t xml:space="preserve">Dieu nous a permis d'obtenir le pardon de nos péchés en envoyant Jésus en sacrifice pour nous. Nous pouvons recevoir ce pardon par la foi en Jésus et en son sang.</w:t>
      </w:r>
    </w:p>
    <w:p w14:paraId="5F0ED0E1" w14:textId="77777777" w:rsidR="00F90BDC" w:rsidRDefault="00F90BDC"/>
    <w:p w14:paraId="56702612" w14:textId="77777777" w:rsidR="00F90BDC" w:rsidRDefault="00F90BDC">
      <w:r xmlns:w="http://schemas.openxmlformats.org/wordprocessingml/2006/main">
        <w:t xml:space="preserve">1. Le pouvoir de la croix : comment accepter le sacrifice de Jésus apporte le pardon</w:t>
      </w:r>
    </w:p>
    <w:p w14:paraId="277174AE" w14:textId="77777777" w:rsidR="00F90BDC" w:rsidRDefault="00F90BDC"/>
    <w:p w14:paraId="4695FF84" w14:textId="77777777" w:rsidR="00F90BDC" w:rsidRDefault="00F90BDC">
      <w:r xmlns:w="http://schemas.openxmlformats.org/wordprocessingml/2006/main">
        <w:t xml:space="preserve">2. Trouver la force dans la foi : comment croire au sacrifice de Jésus nous permet de surmonter nos péchés</w:t>
      </w:r>
    </w:p>
    <w:p w14:paraId="03784FA9" w14:textId="77777777" w:rsidR="00F90BDC" w:rsidRDefault="00F90BDC"/>
    <w:p w14:paraId="3994BEAB" w14:textId="77777777" w:rsidR="00F90BDC" w:rsidRDefault="00F90BDC">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14:paraId="1A636969" w14:textId="77777777" w:rsidR="00F90BDC" w:rsidRDefault="00F90BDC"/>
    <w:p w14:paraId="72CF98F7" w14:textId="77777777" w:rsidR="00F90BDC" w:rsidRDefault="00F90BDC">
      <w:r xmlns:w="http://schemas.openxmlformats.org/wordprocessingml/2006/main">
        <w:t xml:space="preserve">2. Hébreux 9 :22 – En fait, la loi exige que presque tout soit purifié avec du sang, et sans effusion de sang, il n’y a pas de pardon.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3:26 Pour déclarer, dis-je, en ce temps présent sa justice, afin qu'il soit juste et justifiant celui qui croit en Jésus.</w:t>
      </w:r>
    </w:p>
    <w:p w14:paraId="72AE8677" w14:textId="77777777" w:rsidR="00F90BDC" w:rsidRDefault="00F90BDC"/>
    <w:p w14:paraId="2C6968E9" w14:textId="77777777" w:rsidR="00F90BDC" w:rsidRDefault="00F90BDC">
      <w:r xmlns:w="http://schemas.openxmlformats.org/wordprocessingml/2006/main">
        <w:t xml:space="preserve">La justice de Dieu est déclarée à travers Jésus, qui justifie ceux qui croient en Lui.</w:t>
      </w:r>
    </w:p>
    <w:p w14:paraId="62EA78DA" w14:textId="77777777" w:rsidR="00F90BDC" w:rsidRDefault="00F90BDC"/>
    <w:p w14:paraId="582B249A" w14:textId="77777777" w:rsidR="00F90BDC" w:rsidRDefault="00F90BDC">
      <w:r xmlns:w="http://schemas.openxmlformats.org/wordprocessingml/2006/main">
        <w:t xml:space="preserve">1. La puissance de la justification de Jésus : comment recevoir le don de la justice</w:t>
      </w:r>
    </w:p>
    <w:p w14:paraId="0A2806E2" w14:textId="77777777" w:rsidR="00F90BDC" w:rsidRDefault="00F90BDC"/>
    <w:p w14:paraId="3C9CC4E6" w14:textId="77777777" w:rsidR="00F90BDC" w:rsidRDefault="00F90BDC">
      <w:r xmlns:w="http://schemas.openxmlformats.org/wordprocessingml/2006/main">
        <w:t xml:space="preserve">2. Croire en Jésus : récolter les fruits de la foi</w:t>
      </w:r>
    </w:p>
    <w:p w14:paraId="653A7941" w14:textId="77777777" w:rsidR="00F90BDC" w:rsidRDefault="00F90BDC"/>
    <w:p w14:paraId="0F4A9A51" w14:textId="77777777" w:rsidR="00F90BDC" w:rsidRDefault="00F90BDC">
      <w:r xmlns:w="http://schemas.openxmlformats.org/wordprocessingml/2006/main">
        <w:t xml:space="preserve">1. Ésaïe 45 : 25 – « Par l'Éternel, tous les descendants d'Israël seront justifiés et se glorifieront. »</w:t>
      </w:r>
    </w:p>
    <w:p w14:paraId="3C0ED7E3" w14:textId="77777777" w:rsidR="00F90BDC" w:rsidRDefault="00F90BDC"/>
    <w:p w14:paraId="207CFDBA" w14:textId="77777777" w:rsidR="00F90BDC" w:rsidRDefault="00F90BDC">
      <w:r xmlns:w="http://schemas.openxmlformats.org/wordprocessingml/2006/main">
        <w:t xml:space="preserve">2. Galates 2:16 - "Nous avons cru au Christ Jésus, afin d'être justifiés par la foi en Christ et non par les œuvres de la loi, car par les œuvres de la loi personne ne sera justifié."</w:t>
      </w:r>
    </w:p>
    <w:p w14:paraId="761E8F60" w14:textId="77777777" w:rsidR="00F90BDC" w:rsidRDefault="00F90BDC"/>
    <w:p w14:paraId="0D6F48AB" w14:textId="77777777" w:rsidR="00F90BDC" w:rsidRDefault="00F90BDC">
      <w:r xmlns:w="http://schemas.openxmlformats.org/wordprocessingml/2006/main">
        <w:t xml:space="preserve">Romains 3:27 Où est donc la vantardise ? C’est exclu. Par quelle loi ? des œuvres ? Non : mais par la loi de la foi.</w:t>
      </w:r>
    </w:p>
    <w:p w14:paraId="01438617" w14:textId="77777777" w:rsidR="00F90BDC" w:rsidRDefault="00F90BDC"/>
    <w:p w14:paraId="167BDC27" w14:textId="77777777" w:rsidR="00F90BDC" w:rsidRDefault="00F90BDC">
      <w:r xmlns:w="http://schemas.openxmlformats.org/wordprocessingml/2006/main">
        <w:t xml:space="preserve">Personne ne peut se vanter d’avoir obtenu le salut grâce à ses propres œuvres. Le salut ne s'obtient que par la foi.</w:t>
      </w:r>
    </w:p>
    <w:p w14:paraId="28B975B3" w14:textId="77777777" w:rsidR="00F90BDC" w:rsidRDefault="00F90BDC"/>
    <w:p w14:paraId="6DE5157A" w14:textId="77777777" w:rsidR="00F90BDC" w:rsidRDefault="00F90BDC">
      <w:r xmlns:w="http://schemas.openxmlformats.org/wordprocessingml/2006/main">
        <w:t xml:space="preserve">1. Le pouvoir de la foi dans le salut</w:t>
      </w:r>
    </w:p>
    <w:p w14:paraId="0875C96B" w14:textId="77777777" w:rsidR="00F90BDC" w:rsidRDefault="00F90BDC"/>
    <w:p w14:paraId="29BCD2E2" w14:textId="77777777" w:rsidR="00F90BDC" w:rsidRDefault="00F90BDC">
      <w:r xmlns:w="http://schemas.openxmlformats.org/wordprocessingml/2006/main">
        <w:t xml:space="preserve">2. Fierté et salut</w:t>
      </w:r>
    </w:p>
    <w:p w14:paraId="4BF2E6BE" w14:textId="77777777" w:rsidR="00F90BDC" w:rsidRDefault="00F90BDC"/>
    <w:p w14:paraId="408ADB2B" w14:textId="77777777" w:rsidR="00F90BDC" w:rsidRDefault="00F90BDC">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Galates 2:16 - Or, nous savons qu'une personne n'est pas justifiée par les œuvres de la loi mais par la foi en Jésus-Christ, c'est pourquoi nous avons aussi cru en Jésus-Christ, afin d'être justifiés par la foi en Christ et non par les œuvres. de la loi, car par les œuvres de la loi personne ne sera justifié.</w:t>
      </w:r>
    </w:p>
    <w:p w14:paraId="500F7881" w14:textId="77777777" w:rsidR="00F90BDC" w:rsidRDefault="00F90BDC"/>
    <w:p w14:paraId="7C8EDE14" w14:textId="77777777" w:rsidR="00F90BDC" w:rsidRDefault="00F90BDC">
      <w:r xmlns:w="http://schemas.openxmlformats.org/wordprocessingml/2006/main">
        <w:t xml:space="preserve">Romains 3:28 C'est pourquoi nous concluons qu'un homme est justifié par la foi sans les œuvres de la loi.</w:t>
      </w:r>
    </w:p>
    <w:p w14:paraId="0FEA90B7" w14:textId="77777777" w:rsidR="00F90BDC" w:rsidRDefault="00F90BDC"/>
    <w:p w14:paraId="34BE823D" w14:textId="77777777" w:rsidR="00F90BDC" w:rsidRDefault="00F90BDC">
      <w:r xmlns:w="http://schemas.openxmlformats.org/wordprocessingml/2006/main">
        <w:t xml:space="preserve">L’humanité est justifiée de ses péchés par la foi en Dieu, et non par le respect des lois de l’Ancien Testament.</w:t>
      </w:r>
    </w:p>
    <w:p w14:paraId="0B973C20" w14:textId="77777777" w:rsidR="00F90BDC" w:rsidRDefault="00F90BDC"/>
    <w:p w14:paraId="43EA428F" w14:textId="77777777" w:rsidR="00F90BDC" w:rsidRDefault="00F90BDC">
      <w:r xmlns:w="http://schemas.openxmlformats.org/wordprocessingml/2006/main">
        <w:t xml:space="preserve">1. Le don de la justification par la foi en Dieu</w:t>
      </w:r>
    </w:p>
    <w:p w14:paraId="0D0844DD" w14:textId="77777777" w:rsidR="00F90BDC" w:rsidRDefault="00F90BDC"/>
    <w:p w14:paraId="11468EC1" w14:textId="77777777" w:rsidR="00F90BDC" w:rsidRDefault="00F90BDC">
      <w:r xmlns:w="http://schemas.openxmlformats.org/wordprocessingml/2006/main">
        <w:t xml:space="preserve">2. Comment recevoir le don de justification</w:t>
      </w:r>
    </w:p>
    <w:p w14:paraId="5ADF4BFE" w14:textId="77777777" w:rsidR="00F90BDC" w:rsidRDefault="00F90BDC"/>
    <w:p w14:paraId="43732CDC" w14:textId="77777777" w:rsidR="00F90BDC" w:rsidRDefault="00F90BDC">
      <w:r xmlns:w="http://schemas.openxmlformats.org/wordprocessingml/2006/main">
        <w:t xml:space="preserve">1. Galates 2 :16 – « Sachant qu'un homme n'est pas justifié par les œuvres de la loi, mais par la foi en Jésus-Christ, nous avons cru en Jésus-Christ, afin d'être justifiés par la foi en Christ, et non pas par les œuvres de la loi ; car par les œuvres de la loi personne ne sera justifié. »</w:t>
      </w:r>
    </w:p>
    <w:p w14:paraId="348CC8BE" w14:textId="77777777" w:rsidR="00F90BDC" w:rsidRDefault="00F90BDC"/>
    <w:p w14:paraId="17FDEC2E" w14:textId="77777777" w:rsidR="00F90BDC" w:rsidRDefault="00F90BDC">
      <w:r xmlns:w="http://schemas.openxmlformats.org/wordprocessingml/2006/main">
        <w:t xml:space="preserve">2. Jacques 2 : 17-18 – « De même, si elle n’a pas les œuvres, la foi est morte, puisqu’elle est seule. Oui, quelqu’un peut dire : Tu as la foi, et j’ai les œuvres : montre-moi ta foi sans tes œuvres, et je te montrerai ma foi par mes œuvres.</w:t>
      </w:r>
    </w:p>
    <w:p w14:paraId="035A5B4F" w14:textId="77777777" w:rsidR="00F90BDC" w:rsidRDefault="00F90BDC"/>
    <w:p w14:paraId="3C6D9AD3" w14:textId="77777777" w:rsidR="00F90BDC" w:rsidRDefault="00F90BDC">
      <w:r xmlns:w="http://schemas.openxmlformats.org/wordprocessingml/2006/main">
        <w:t xml:space="preserve">Romains 3 :29 Est-il le Dieu des Juifs uniquement ? n'est-il pas aussi des Gentils ? Oui, des Gentils aussi :</w:t>
      </w:r>
    </w:p>
    <w:p w14:paraId="53D9622C" w14:textId="77777777" w:rsidR="00F90BDC" w:rsidRDefault="00F90BDC"/>
    <w:p w14:paraId="559823CD" w14:textId="77777777" w:rsidR="00F90BDC" w:rsidRDefault="00F90BDC">
      <w:r xmlns:w="http://schemas.openxmlformats.org/wordprocessingml/2006/main">
        <w:t xml:space="preserve">Paul se demande si Dieu est seulement le Dieu des Juifs ou s'il est aussi le Dieu des Gentils. Il affirme que Dieu est aussi le Dieu des Gentils.</w:t>
      </w:r>
    </w:p>
    <w:p w14:paraId="48A245F1" w14:textId="77777777" w:rsidR="00F90BDC" w:rsidRDefault="00F90BDC"/>
    <w:p w14:paraId="1461F98F" w14:textId="77777777" w:rsidR="00F90BDC" w:rsidRDefault="00F90BDC">
      <w:r xmlns:w="http://schemas.openxmlformats.org/wordprocessingml/2006/main">
        <w:t xml:space="preserve">1. Dieu est le Dieu de tous : A sur Romains 3 :29 et l’universalité de l’amour de Dieu.</w:t>
      </w:r>
    </w:p>
    <w:p w14:paraId="0DAF8F9C" w14:textId="77777777" w:rsidR="00F90BDC" w:rsidRDefault="00F90BDC"/>
    <w:p w14:paraId="2325110A" w14:textId="77777777" w:rsidR="00F90BDC" w:rsidRDefault="00F90BDC">
      <w:r xmlns:w="http://schemas.openxmlformats.org/wordprocessingml/2006/main">
        <w:t xml:space="preserve">2. Personne n'est exclu : A sur Romains 3 :29 et le caractère inclusif du royaume de Dieu.</w:t>
      </w:r>
    </w:p>
    <w:p w14:paraId="600B7D67" w14:textId="77777777" w:rsidR="00F90BDC" w:rsidRDefault="00F90BDC"/>
    <w:p w14:paraId="33D6D147" w14:textId="77777777" w:rsidR="00F90BDC" w:rsidRDefault="00F90BDC">
      <w:r xmlns:w="http://schemas.openxmlformats.org/wordprocessingml/2006/main">
        <w:t xml:space="preserve">1. Actes 10 : 34-35 – La vision des animaux par Pierre, montrant que Dieu n'est pas exclusif à un seul peuple.</w:t>
      </w:r>
    </w:p>
    <w:p w14:paraId="53276A1B" w14:textId="77777777" w:rsidR="00F90BDC" w:rsidRDefault="00F90BDC"/>
    <w:p w14:paraId="2A1E7B6E" w14:textId="77777777" w:rsidR="00F90BDC" w:rsidRDefault="00F90BDC">
      <w:r xmlns:w="http://schemas.openxmlformats.org/wordprocessingml/2006/main">
        <w:t xml:space="preserve">2. Éphésiens 2 : 14-18 – L'enseignement de Paul selon lequel Dieu a fait Juifs et Gentils en un seul corps.</w:t>
      </w:r>
    </w:p>
    <w:p w14:paraId="6E71FAD5" w14:textId="77777777" w:rsidR="00F90BDC" w:rsidRDefault="00F90BDC"/>
    <w:p w14:paraId="25B0AF59" w14:textId="77777777" w:rsidR="00F90BDC" w:rsidRDefault="00F90BDC">
      <w:r xmlns:w="http://schemas.openxmlformats.org/wordprocessingml/2006/main">
        <w:t xml:space="preserve">Romains 3:30 Car il y a un seul Dieu, qui justifiera les circoncis par la foi, et les incirconcis par la foi.</w:t>
      </w:r>
    </w:p>
    <w:p w14:paraId="0643A774" w14:textId="77777777" w:rsidR="00F90BDC" w:rsidRDefault="00F90BDC"/>
    <w:p w14:paraId="6C7BB081" w14:textId="77777777" w:rsidR="00F90BDC" w:rsidRDefault="00F90BDC">
      <w:r xmlns:w="http://schemas.openxmlformats.org/wordprocessingml/2006/main">
        <w:t xml:space="preserve">Un Dieu unique justifie à la fois les circoncis et les incirconcis par la foi.</w:t>
      </w:r>
    </w:p>
    <w:p w14:paraId="602F3AE0" w14:textId="77777777" w:rsidR="00F90BDC" w:rsidRDefault="00F90BDC"/>
    <w:p w14:paraId="0EF28084" w14:textId="77777777" w:rsidR="00F90BDC" w:rsidRDefault="00F90BDC">
      <w:r xmlns:w="http://schemas.openxmlformats.org/wordprocessingml/2006/main">
        <w:t xml:space="preserve">1 : Faire confiance à Dieu est le seul moyen d’être justifié.</w:t>
      </w:r>
    </w:p>
    <w:p w14:paraId="0838F2F7" w14:textId="77777777" w:rsidR="00F90BDC" w:rsidRDefault="00F90BDC"/>
    <w:p w14:paraId="0BCDAB40" w14:textId="77777777" w:rsidR="00F90BDC" w:rsidRDefault="00F90BDC">
      <w:r xmlns:w="http://schemas.openxmlformats.org/wordprocessingml/2006/main">
        <w:t xml:space="preserve">2 : Quelle que soit notre situation physique, la foi est la clé du salut.</w:t>
      </w:r>
    </w:p>
    <w:p w14:paraId="6C2F6E98" w14:textId="77777777" w:rsidR="00F90BDC" w:rsidRDefault="00F90BDC"/>
    <w:p w14:paraId="72B2ADD5" w14:textId="77777777" w:rsidR="00F90BDC" w:rsidRDefault="00F90BDC">
      <w:r xmlns:w="http://schemas.openxmlformats.org/wordprocessingml/2006/main">
        <w:t xml:space="preserve">1 : Galates 3 :28 – Il n’y a ni Juif ni Grec, il n’y a ni esclave ni libre, il n’y a ni mâle ni femelle : car vous êtes tous un en Jésus-Christ.</w:t>
      </w:r>
    </w:p>
    <w:p w14:paraId="4BC3C4E1" w14:textId="77777777" w:rsidR="00F90BDC" w:rsidRDefault="00F90BDC"/>
    <w:p w14:paraId="3064D95C" w14:textId="77777777" w:rsidR="00F90BDC" w:rsidRDefault="00F90BDC">
      <w:r xmlns:w="http://schemas.openxmlformats.org/wordprocessingml/2006/main">
        <w:t xml:space="preserve">2 : Éphésiens 2 :8-9 – Car c’est par la grâce que vous êtes sauvés par la foi ; et cela ne vient pas de vous-mêmes : c'est un don de Dieu : non pas des œuvres, afin que personne ne se vante.</w:t>
      </w:r>
    </w:p>
    <w:p w14:paraId="27F36E4C" w14:textId="77777777" w:rsidR="00F90BDC" w:rsidRDefault="00F90BDC"/>
    <w:p w14:paraId="40DB2536" w14:textId="77777777" w:rsidR="00F90BDC" w:rsidRDefault="00F90BDC">
      <w:r xmlns:w="http://schemas.openxmlformats.org/wordprocessingml/2006/main">
        <w:t xml:space="preserve">Romains 3 :31 Annulons-nous donc la loi par la foi ? À Dieu ne plaise : oui, nous établissons la loi.</w:t>
      </w:r>
    </w:p>
    <w:p w14:paraId="322F6D06" w14:textId="77777777" w:rsidR="00F90BDC" w:rsidRDefault="00F90BDC"/>
    <w:p w14:paraId="607641F0" w14:textId="77777777" w:rsidR="00F90BDC" w:rsidRDefault="00F90BDC">
      <w:r xmlns:w="http://schemas.openxmlformats.org/wordprocessingml/2006/main">
        <w:t xml:space="preserve">Paul déclare que la foi en Jésus ne supprime pas la loi, mais sert plutôt à la faire respecter.</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Loi et amour : comment nous respectons la parole de Dieu »</w:t>
      </w:r>
    </w:p>
    <w:p w14:paraId="5157623F" w14:textId="77777777" w:rsidR="00F90BDC" w:rsidRDefault="00F90BDC"/>
    <w:p w14:paraId="2060E122" w14:textId="77777777" w:rsidR="00F90BDC" w:rsidRDefault="00F90BDC">
      <w:r xmlns:w="http://schemas.openxmlformats.org/wordprocessingml/2006/main">
        <w:t xml:space="preserve">2. « Vivre par la foi : comment nous accomplissons la loi »</w:t>
      </w:r>
    </w:p>
    <w:p w14:paraId="3FA98B73" w14:textId="77777777" w:rsidR="00F90BDC" w:rsidRDefault="00F90BDC"/>
    <w:p w14:paraId="66579A29" w14:textId="77777777" w:rsidR="00F90BDC" w:rsidRDefault="00F90BDC">
      <w:r xmlns:w="http://schemas.openxmlformats.org/wordprocessingml/2006/main">
        <w:t xml:space="preserve">1. Galates 5 :14-15 : « Car toute la loi s'accomplit en un seul mot : « Tu aimeras ton prochain comme toi-même. » Mais si vous vous mordez et vous dévorez les uns les autres, veillez à ne pas vous laisser consumer les uns par les autres.</w:t>
      </w:r>
    </w:p>
    <w:p w14:paraId="49C1F980" w14:textId="77777777" w:rsidR="00F90BDC" w:rsidRDefault="00F90BDC"/>
    <w:p w14:paraId="318D7ED7" w14:textId="77777777" w:rsidR="00F90BDC" w:rsidRDefault="00F90BDC">
      <w:r xmlns:w="http://schemas.openxmlformats.org/wordprocessingml/2006/main">
        <w:t xml:space="preserve">2. Matthieu 5 :17-20 : « Ne pensez pas que je sois venu pour abolir la loi ou les prophètes ; Je ne suis pas venu pour les abolir mais pour les accomplir. Car en vérité, je vous le dis, jusqu'à ce que le ciel et la terre disparaissent, pas un iota, pas un point ne passera de la Loi jusqu'à ce que tout soit accompli. C'est pourquoi quiconque déroge à l'un de ces plus petits commandements et enseigne aux autres à faire de même sera appelé petit dans le royaume des cieux, mais celui qui les pratique et les enseigne sera appelé grand dans le royaume des cieux. Car je vous le dis, si votre justice ne dépasse celle des scribes et des pharisiens, vous n'entrerez jamais dans le royaume des cieux.</w:t>
      </w:r>
    </w:p>
    <w:p w14:paraId="1C47C1B1" w14:textId="77777777" w:rsidR="00F90BDC" w:rsidRDefault="00F90BDC"/>
    <w:p w14:paraId="0095444D" w14:textId="77777777" w:rsidR="00F90BDC" w:rsidRDefault="00F90BDC">
      <w:r xmlns:w="http://schemas.openxmlformats.org/wordprocessingml/2006/main">
        <w:t xml:space="preserve">Romains 4 poursuit la discussion de Paul sur la justification par la foi, en utilisant Abraham et David comme exemples pour illustrer que la justice est créditée par la foi, et non par les œuvres ou l'adhésion à la Loi.</w:t>
      </w:r>
    </w:p>
    <w:p w14:paraId="796A0108" w14:textId="77777777" w:rsidR="00F90BDC" w:rsidRDefault="00F90BDC"/>
    <w:p w14:paraId="72B67F8C" w14:textId="77777777" w:rsidR="00F90BDC" w:rsidRDefault="00F90BDC">
      <w:r xmlns:w="http://schemas.openxmlformats.org/wordprocessingml/2006/main">
        <w:t xml:space="preserve">1er paragraphe : Le chapitre commence avec Paul demandant ce que nous pouvons dire d'Abraham, notre ancêtre selon la chair. Il affirme que si Abraham a été justifié par les œuvres, il a de quoi se vanter mais pas devant Dieu. Car l'Écriture dit : « Abraham crut à Dieu et cela lui fut imputé à justice » (Romains 4 : 1-3). Paul explique que le salaire de l'ouvrier lui est dû comme une obligation et non comme un don, tandis qu'une personne qui ne travaille pas mais qui fait confiance à Dieu justifie ses impies, sa foi est créditée comme justice (Romains 4 : 4-5).</w:t>
      </w:r>
    </w:p>
    <w:p w14:paraId="5E481BF6" w14:textId="77777777" w:rsidR="00F90BDC" w:rsidRDefault="00F90BDC"/>
    <w:p w14:paraId="0F65A12F" w14:textId="77777777" w:rsidR="00F90BDC" w:rsidRDefault="00F90BDC">
      <w:r xmlns:w="http://schemas.openxmlformats.org/wordprocessingml/2006/main">
        <w:t xml:space="preserve">2ème paragraphe : Aux versets 6-15, Paul apporte un autre exemple de l'Ancien Testament - le roi David - qui parle également de bénir ceux à qui Dieu attribue la justice en dehors des œuvres en disant : « Bienheureux ceux dont les transgressions sont pardonnés, dont les péchés sont couverts, bienheureux l'homme dont le Seigneur ne comptera jamais contre lui sur le péché » (Romains 4 :6-8). Il discute ensuite de la circoncision, arguant que c'était un signe de la justice qu'Abraham avait par la foi alors qu'il était encore incirconcis. Par conséquent, il </w:t>
      </w:r>
      <w:r xmlns:w="http://schemas.openxmlformats.org/wordprocessingml/2006/main">
        <w:lastRenderedPageBreak xmlns:w="http://schemas.openxmlformats.org/wordprocessingml/2006/main"/>
      </w:r>
      <w:r xmlns:w="http://schemas.openxmlformats.org/wordprocessingml/2006/main">
        <w:t xml:space="preserve">est devenu père, tous croient, même s'ils sont incirconcis, afin que la justice puisse leur être attribuée également à leur père circoncis qui non seulement a été circoncis, mais qui a également suivi les traces de la foi que notre père Abraham avait avant d'être circoncis (Romains 4 : 9-12). La promesse faite à Abraham et à sa descendance est venue de la justice de la foi plutôt que de l’adhésion à la Loi.</w:t>
      </w:r>
    </w:p>
    <w:p w14:paraId="48E5425E" w14:textId="77777777" w:rsidR="00F90BDC" w:rsidRDefault="00F90BDC"/>
    <w:p w14:paraId="1E2FF621" w14:textId="77777777" w:rsidR="00F90BDC" w:rsidRDefault="00F90BDC">
      <w:r xmlns:w="http://schemas.openxmlformats.org/wordprocessingml/2006/main">
        <w:t xml:space="preserve">3ème paragraphe : À partir du verset 16, Paul explique comment cette promesse vient par la foi afin qu'elle puisse être garantie à tous les descendants d'Abraham – non seulement ceux qui sont sous la loi, mais aussi ceux qui ont la foi comme Abraham, notre père, nous tous, voyez Celui qui a cru – Dieu donne la vie. les appels morts les choses existent n'étaient pas contre l'espoir croyaient que l'espoir était devenu le père de nombreuses nations selon la promesse "Telle sera ta progéniture." Sans affaiblir sa foi, face au fait, son corps est bien mort puisque le ventre de Sarah, âgé d'environ cent ans, également mort, a vacillé à cause de l'incrédulité concernant la promesse. Dieu a renforcé sa foi a donné la gloire Dieu étant pleinement persuadé que Dieu peut faire ce qui a promis pourquoi cela lui a été crédité de justice. ' Ces mots « cela a été écrit uniquement pour lui », ils ont été écrits pour nous aussi seront crédités, nous croyons qu'il a ressuscité Jésus notre Seigneur des morts, délivré de la mort, nos péchés ont ressuscité la vie, notre justification (Romains 4 :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Romains 4:1 Que dirons-nous donc qu'Abraham notre père, quant à la chair, a trouvé ?</w:t>
      </w:r>
    </w:p>
    <w:p w14:paraId="347F6B07" w14:textId="77777777" w:rsidR="00F90BDC" w:rsidRDefault="00F90BDC"/>
    <w:p w14:paraId="1739B713" w14:textId="77777777" w:rsidR="00F90BDC" w:rsidRDefault="00F90BDC">
      <w:r xmlns:w="http://schemas.openxmlformats.org/wordprocessingml/2006/main">
        <w:t xml:space="preserve">Abraham était un modèle de foi aux yeux de Dieu.</w:t>
      </w:r>
    </w:p>
    <w:p w14:paraId="1C310AFA" w14:textId="77777777" w:rsidR="00F90BDC" w:rsidRDefault="00F90BDC"/>
    <w:p w14:paraId="207EDFB4" w14:textId="77777777" w:rsidR="00F90BDC" w:rsidRDefault="00F90BDC">
      <w:r xmlns:w="http://schemas.openxmlformats.org/wordprocessingml/2006/main">
        <w:t xml:space="preserve">1. La foi d’Abraham : un modèle pour nous tous</w:t>
      </w:r>
    </w:p>
    <w:p w14:paraId="3E58CFC9" w14:textId="77777777" w:rsidR="00F90BDC" w:rsidRDefault="00F90BDC"/>
    <w:p w14:paraId="7028323A" w14:textId="77777777" w:rsidR="00F90BDC" w:rsidRDefault="00F90BDC">
      <w:r xmlns:w="http://schemas.openxmlformats.org/wordprocessingml/2006/main">
        <w:t xml:space="preserve">2. Recevoir la promesse de Dieu par la foi</w:t>
      </w:r>
    </w:p>
    <w:p w14:paraId="511BBD9A" w14:textId="77777777" w:rsidR="00F90BDC" w:rsidRDefault="00F90BDC"/>
    <w:p w14:paraId="30459164" w14:textId="77777777" w:rsidR="00F90BDC" w:rsidRDefault="00F90BDC">
      <w:r xmlns:w="http://schemas.openxmlformats.org/wordprocessingml/2006/main">
        <w:t xml:space="preserve">1. Genèse 15:6 - Et il crut au Seigneur ; et il le lui imputa à justice.</w:t>
      </w:r>
    </w:p>
    <w:p w14:paraId="77E77800" w14:textId="77777777" w:rsidR="00F90BDC" w:rsidRDefault="00F90BDC"/>
    <w:p w14:paraId="05F38D91" w14:textId="77777777" w:rsidR="00F90BDC" w:rsidRDefault="00F90BDC">
      <w:r xmlns:w="http://schemas.openxmlformats.org/wordprocessingml/2006/main">
        <w:t xml:space="preserve">2. Hébreux 11:8-10 - C'est par la foi qu'Abraham, lorsqu'il fut appelé à sortir dans un lieu qu'il devait ensuite recevoir en héritage, obéit ; et il sortit, ne sachant où il allait. C'est par la foi qu'il a séjourné dans le pays de la promesse, comme dans un pays étranger, demeurant dans des tabernacles avec Isaac et </w:t>
      </w:r>
      <w:r xmlns:w="http://schemas.openxmlformats.org/wordprocessingml/2006/main">
        <w:lastRenderedPageBreak xmlns:w="http://schemas.openxmlformats.org/wordprocessingml/2006/main"/>
      </w:r>
      <w:r xmlns:w="http://schemas.openxmlformats.org/wordprocessingml/2006/main">
        <w:t xml:space="preserve">Jacob, héritiers avec lui de la même promesse : car il attendait une ville qui a des fondements, dont Dieu est l'architecte et le constructeur.</w:t>
      </w:r>
    </w:p>
    <w:p w14:paraId="6B8AA700" w14:textId="77777777" w:rsidR="00F90BDC" w:rsidRDefault="00F90BDC"/>
    <w:p w14:paraId="41359519" w14:textId="77777777" w:rsidR="00F90BDC" w:rsidRDefault="00F90BDC">
      <w:r xmlns:w="http://schemas.openxmlformats.org/wordprocessingml/2006/main">
        <w:t xml:space="preserve">Romains 4:2 Car si Abraham a été justifié par les œuvres, il a de quoi se glorifier ; mais pas devant Dieu.</w:t>
      </w:r>
    </w:p>
    <w:p w14:paraId="3FA5C1B7" w14:textId="77777777" w:rsidR="00F90BDC" w:rsidRDefault="00F90BDC"/>
    <w:p w14:paraId="550556F5" w14:textId="77777777" w:rsidR="00F90BDC" w:rsidRDefault="00F90BDC">
      <w:r xmlns:w="http://schemas.openxmlformats.org/wordprocessingml/2006/main">
        <w:t xml:space="preserve">Abraham n'a pas été justifié par ses œuvres, mais par sa foi en Dieu.</w:t>
      </w:r>
    </w:p>
    <w:p w14:paraId="48E5C7CD" w14:textId="77777777" w:rsidR="00F90BDC" w:rsidRDefault="00F90BDC"/>
    <w:p w14:paraId="322ED24C" w14:textId="77777777" w:rsidR="00F90BDC" w:rsidRDefault="00F90BDC">
      <w:r xmlns:w="http://schemas.openxmlformats.org/wordprocessingml/2006/main">
        <w:t xml:space="preserve">1. La foi en Dieu mène à la justification</w:t>
      </w:r>
    </w:p>
    <w:p w14:paraId="49468ABF" w14:textId="77777777" w:rsidR="00F90BDC" w:rsidRDefault="00F90BDC"/>
    <w:p w14:paraId="324592C3" w14:textId="77777777" w:rsidR="00F90BDC" w:rsidRDefault="00F90BDC">
      <w:r xmlns:w="http://schemas.openxmlformats.org/wordprocessingml/2006/main">
        <w:t xml:space="preserve">2. La justification ne vient pas des œuvres</w:t>
      </w:r>
    </w:p>
    <w:p w14:paraId="321C005B" w14:textId="77777777" w:rsidR="00F90BDC" w:rsidRDefault="00F90BDC"/>
    <w:p w14:paraId="774681C4" w14:textId="77777777" w:rsidR="00F90BDC" w:rsidRDefault="00F90BDC">
      <w:r xmlns:w="http://schemas.openxmlformats.org/wordprocessingml/2006/main">
        <w:t xml:space="preserve">1. Hébreux 11 :6 – « Mais sans la foi, il est impossible de lui plaire ; car celui qui vient à Dieu doit croire qu’il existe, et qu’il récompense ceux qui le recherchent diligemment. »</w:t>
      </w:r>
    </w:p>
    <w:p w14:paraId="66ED2CD1" w14:textId="77777777" w:rsidR="00F90BDC" w:rsidRDefault="00F90BDC"/>
    <w:p w14:paraId="33DD4E6E" w14:textId="77777777" w:rsidR="00F90BDC" w:rsidRDefault="00F90BDC">
      <w:r xmlns:w="http://schemas.openxmlformats.org/wordprocessingml/2006/main">
        <w:t xml:space="preserve">2. Jacques 2 :24 – « Vous voyez donc comment l'homme est justifié par les œuvres, et non par la foi seulement. »</w:t>
      </w:r>
    </w:p>
    <w:p w14:paraId="4C169924" w14:textId="77777777" w:rsidR="00F90BDC" w:rsidRDefault="00F90BDC"/>
    <w:p w14:paraId="19FDE959" w14:textId="77777777" w:rsidR="00F90BDC" w:rsidRDefault="00F90BDC">
      <w:r xmlns:w="http://schemas.openxmlformats.org/wordprocessingml/2006/main">
        <w:t xml:space="preserve">Romains 4:3 Car que dit l'Écriture ? Abraham crut à Dieu, et cela lui fut imputé à justice.</w:t>
      </w:r>
    </w:p>
    <w:p w14:paraId="3CEDCB0E" w14:textId="77777777" w:rsidR="00F90BDC" w:rsidRDefault="00F90BDC"/>
    <w:p w14:paraId="0993BC1E" w14:textId="77777777" w:rsidR="00F90BDC" w:rsidRDefault="00F90BDC">
      <w:r xmlns:w="http://schemas.openxmlformats.org/wordprocessingml/2006/main">
        <w:t xml:space="preserve">Abraham était considéré comme juste par Dieu en raison de sa croyance et de sa foi.</w:t>
      </w:r>
    </w:p>
    <w:p w14:paraId="03A4912F" w14:textId="77777777" w:rsidR="00F90BDC" w:rsidRDefault="00F90BDC"/>
    <w:p w14:paraId="5B627A16" w14:textId="77777777" w:rsidR="00F90BDC" w:rsidRDefault="00F90BDC">
      <w:r xmlns:w="http://schemas.openxmlformats.org/wordprocessingml/2006/main">
        <w:t xml:space="preserve">1. Le pouvoir de la foi – Comment la foi en Dieu peut conduire à d’incroyables bénédictions.</w:t>
      </w:r>
    </w:p>
    <w:p w14:paraId="6BF278CE" w14:textId="77777777" w:rsidR="00F90BDC" w:rsidRDefault="00F90BDC"/>
    <w:p w14:paraId="5011565E" w14:textId="77777777" w:rsidR="00F90BDC" w:rsidRDefault="00F90BDC">
      <w:r xmlns:w="http://schemas.openxmlformats.org/wordprocessingml/2006/main">
        <w:t xml:space="preserve">2. La justice de Dieu – Comprendre ce que signifie être considéré comme juste par Dieu.</w:t>
      </w:r>
    </w:p>
    <w:p w14:paraId="442B44C4" w14:textId="77777777" w:rsidR="00F90BDC" w:rsidRDefault="00F90BDC"/>
    <w:p w14:paraId="4AF9ED44" w14:textId="77777777" w:rsidR="00F90BDC" w:rsidRDefault="00F90BDC">
      <w:r xmlns:w="http://schemas.openxmlformats.org/wordprocessingml/2006/main">
        <w:t xml:space="preserve">1. Romains 4:3 - Car que dit l'Écriture ? Abraham crut à Dieu, et cela lui fut imputé à justice.</w:t>
      </w:r>
    </w:p>
    <w:p w14:paraId="71103047" w14:textId="77777777" w:rsidR="00F90BDC" w:rsidRDefault="00F90BDC"/>
    <w:p w14:paraId="1519072F" w14:textId="77777777" w:rsidR="00F90BDC" w:rsidRDefault="00F90BDC">
      <w:r xmlns:w="http://schemas.openxmlformats.org/wordprocessingml/2006/main">
        <w:t xml:space="preserve">2. Hébreux 11:8 - C'est par la foi qu'Abraham, lorsqu'il fut appelé à sortir dans un lieu qu'il devait ensuite recevoir en héritage, obéit ; et il sortit, ne sachant où il allait.</w:t>
      </w:r>
    </w:p>
    <w:p w14:paraId="7C35656C" w14:textId="77777777" w:rsidR="00F90BDC" w:rsidRDefault="00F90BDC"/>
    <w:p w14:paraId="2780C7C9" w14:textId="77777777" w:rsidR="00F90BDC" w:rsidRDefault="00F90BDC">
      <w:r xmlns:w="http://schemas.openxmlformats.org/wordprocessingml/2006/main">
        <w:t xml:space="preserve">Romains 4:4 Or, pour celui qui travaille, la récompense n'est pas considérée comme une grâce, mais comme une dette.</w:t>
      </w:r>
    </w:p>
    <w:p w14:paraId="127D450F" w14:textId="77777777" w:rsidR="00F90BDC" w:rsidRDefault="00F90BDC"/>
    <w:p w14:paraId="6ACF1E86" w14:textId="77777777" w:rsidR="00F90BDC" w:rsidRDefault="00F90BDC">
      <w:r xmlns:w="http://schemas.openxmlformats.org/wordprocessingml/2006/main">
        <w:t xml:space="preserve">Paul explique que ceux qui travaillent sont récompensés non pas comme une grâce, mais comme une dette envers eux.</w:t>
      </w:r>
    </w:p>
    <w:p w14:paraId="26D2DEDC" w14:textId="77777777" w:rsidR="00F90BDC" w:rsidRDefault="00F90BDC"/>
    <w:p w14:paraId="02BC7238" w14:textId="77777777" w:rsidR="00F90BDC" w:rsidRDefault="00F90BDC">
      <w:r xmlns:w="http://schemas.openxmlformats.org/wordprocessingml/2006/main">
        <w:t xml:space="preserve">1. La valeur du travail : Dieu récompense ceux qui travaillent dur</w:t>
      </w:r>
    </w:p>
    <w:p w14:paraId="12768F16" w14:textId="77777777" w:rsidR="00F90BDC" w:rsidRDefault="00F90BDC"/>
    <w:p w14:paraId="695BF012" w14:textId="77777777" w:rsidR="00F90BDC" w:rsidRDefault="00F90BDC">
      <w:r xmlns:w="http://schemas.openxmlformats.org/wordprocessingml/2006/main">
        <w:t xml:space="preserve">2. La grâce de Dieu : apprendre à vivre dans la gratitude</w:t>
      </w:r>
    </w:p>
    <w:p w14:paraId="0715D269" w14:textId="77777777" w:rsidR="00F90BDC" w:rsidRDefault="00F90BDC"/>
    <w:p w14:paraId="6B35C0E3" w14:textId="77777777" w:rsidR="00F90BDC" w:rsidRDefault="00F90BDC">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0835ADE5" w14:textId="77777777" w:rsidR="00F90BDC" w:rsidRDefault="00F90BDC"/>
    <w:p w14:paraId="0E5CCD30" w14:textId="77777777" w:rsidR="00F90BDC" w:rsidRDefault="00F90BDC">
      <w:r xmlns:w="http://schemas.openxmlformats.org/wordprocessingml/2006/main">
        <w:t xml:space="preserve">2. Ecclésiaste 9 :10 – « Tout ce que vos mains trouvent à faire, faites-le de toutes vos forces, car dans le royaume des morts, où vous allez, il n’y a ni œuvre, ni projet, ni connaissance, ni sagesse. »</w:t>
      </w:r>
    </w:p>
    <w:p w14:paraId="1938573F" w14:textId="77777777" w:rsidR="00F90BDC" w:rsidRDefault="00F90BDC"/>
    <w:p w14:paraId="2177D731" w14:textId="77777777" w:rsidR="00F90BDC" w:rsidRDefault="00F90BDC">
      <w:r xmlns:w="http://schemas.openxmlformats.org/wordprocessingml/2006/main">
        <w:t xml:space="preserve">Romains 4:5 Mais à celui qui ne travaille pas, mais qui croit en celui qui justifie l'impie, sa foi est imputée à justice.</w:t>
      </w:r>
    </w:p>
    <w:p w14:paraId="0D873B56" w14:textId="77777777" w:rsidR="00F90BDC" w:rsidRDefault="00F90BDC"/>
    <w:p w14:paraId="17FBFF21" w14:textId="77777777" w:rsidR="00F90BDC" w:rsidRDefault="00F90BDC">
      <w:r xmlns:w="http://schemas.openxmlformats.org/wordprocessingml/2006/main">
        <w:t xml:space="preserve">Dieu attribue la justice à ceux qui croient en Lui et ne comptent pas sur leurs propres œuvres.</w:t>
      </w:r>
    </w:p>
    <w:p w14:paraId="397740E6" w14:textId="77777777" w:rsidR="00F90BDC" w:rsidRDefault="00F90BDC"/>
    <w:p w14:paraId="2F017BF7" w14:textId="77777777" w:rsidR="00F90BDC" w:rsidRDefault="00F90BDC">
      <w:r xmlns:w="http://schemas.openxmlformats.org/wordprocessingml/2006/main">
        <w:t xml:space="preserve">1. La foi : un don de Dieu</w:t>
      </w:r>
    </w:p>
    <w:p w14:paraId="66FD8659" w14:textId="77777777" w:rsidR="00F90BDC" w:rsidRDefault="00F90BDC"/>
    <w:p w14:paraId="2717F972" w14:textId="77777777" w:rsidR="00F90BDC" w:rsidRDefault="00F90BDC">
      <w:r xmlns:w="http://schemas.openxmlformats.org/wordprocessingml/2006/main">
        <w:t xml:space="preserve">2. Ce que signifie justifier les impies</w:t>
      </w:r>
    </w:p>
    <w:p w14:paraId="5DC96095" w14:textId="77777777" w:rsidR="00F90BDC" w:rsidRDefault="00F90BDC"/>
    <w:p w14:paraId="118B09A0" w14:textId="77777777" w:rsidR="00F90BDC" w:rsidRDefault="00F90BDC">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1DFCFC45" w14:textId="77777777" w:rsidR="00F90BDC" w:rsidRDefault="00F90BDC"/>
    <w:p w14:paraId="0D669EF0" w14:textId="77777777" w:rsidR="00F90BDC" w:rsidRDefault="00F90BDC">
      <w:r xmlns:w="http://schemas.openxmlformats.org/wordprocessingml/2006/main">
        <w:t xml:space="preserve">2. Romains 5 :1 – Étant donc justifiés par la foi, nous avons la paix avec Dieu par notre Seigneur Jésus-Christ.</w:t>
      </w:r>
    </w:p>
    <w:p w14:paraId="34EC15AF" w14:textId="77777777" w:rsidR="00F90BDC" w:rsidRDefault="00F90BDC"/>
    <w:p w14:paraId="6008B2C3" w14:textId="77777777" w:rsidR="00F90BDC" w:rsidRDefault="00F90BDC">
      <w:r xmlns:w="http://schemas.openxmlformats.org/wordprocessingml/2006/main">
        <w:t xml:space="preserve">Romains 4:6 De même que David décrit la béatitude de l'homme à qui Dieu impute la justice sans les œuvres,</w:t>
      </w:r>
    </w:p>
    <w:p w14:paraId="48BEDB06" w14:textId="77777777" w:rsidR="00F90BDC" w:rsidRDefault="00F90BDC"/>
    <w:p w14:paraId="5CE55C81" w14:textId="77777777" w:rsidR="00F90BDC" w:rsidRDefault="00F90BDC">
      <w:r xmlns:w="http://schemas.openxmlformats.org/wordprocessingml/2006/main">
        <w:t xml:space="preserve">Paul met l’accent sur l’importance de la foi et non des œuvres lorsqu’il s’agit de justice devant Dieu.</w:t>
      </w:r>
    </w:p>
    <w:p w14:paraId="661AAD35" w14:textId="77777777" w:rsidR="00F90BDC" w:rsidRDefault="00F90BDC"/>
    <w:p w14:paraId="2873BD1F" w14:textId="77777777" w:rsidR="00F90BDC" w:rsidRDefault="00F90BDC">
      <w:r xmlns:w="http://schemas.openxmlformats.org/wordprocessingml/2006/main">
        <w:t xml:space="preserve">1 : La foi avant les œuvres - Romains 4 :6</w:t>
      </w:r>
    </w:p>
    <w:p w14:paraId="7B2B1331" w14:textId="77777777" w:rsidR="00F90BDC" w:rsidRDefault="00F90BDC"/>
    <w:p w14:paraId="3E8C4333" w14:textId="77777777" w:rsidR="00F90BDC" w:rsidRDefault="00F90BDC">
      <w:r xmlns:w="http://schemas.openxmlformats.org/wordprocessingml/2006/main">
        <w:t xml:space="preserve">2 : La bénédiction de la justice sans les œuvres - Romains 4 : 6</w:t>
      </w:r>
    </w:p>
    <w:p w14:paraId="25FAD3DF" w14:textId="77777777" w:rsidR="00F90BDC" w:rsidRDefault="00F90BDC"/>
    <w:p w14:paraId="229ECB69" w14:textId="77777777" w:rsidR="00F90BDC" w:rsidRDefault="00F90BDC">
      <w:r xmlns:w="http://schemas.openxmlformats.org/wordprocessingml/2006/main">
        <w:t xml:space="preserve">1 : Éphésiens 2 :8-9 – Car c’est par la grâce que vous êtes sauvés par la foi ; et cela ne vient pas de vous-mêmes : c'est un don de Dieu : non pas des œuvres, afin que personne ne se vante.</w:t>
      </w:r>
    </w:p>
    <w:p w14:paraId="40EE33DE" w14:textId="77777777" w:rsidR="00F90BDC" w:rsidRDefault="00F90BDC"/>
    <w:p w14:paraId="0D489262" w14:textId="77777777" w:rsidR="00F90BDC" w:rsidRDefault="00F90BDC">
      <w:r xmlns:w="http://schemas.openxmlformats.org/wordprocessingml/2006/main">
        <w:t xml:space="preserve">2: Galates 2:16 - Sachant qu'un homme n'est pas justifié par les œuvres de la loi, mais par la foi de Jésus-Christ, nous avons cru en Jésus-Christ, afin d'être justifiés par la foi de Christ, et non par les œuvres de la loi ; car par les œuvres de la loi personne ne sera justifié.</w:t>
      </w:r>
    </w:p>
    <w:p w14:paraId="34247F10" w14:textId="77777777" w:rsidR="00F90BDC" w:rsidRDefault="00F90BDC"/>
    <w:p w14:paraId="772B4AE5" w14:textId="77777777" w:rsidR="00F90BDC" w:rsidRDefault="00F90BDC">
      <w:r xmlns:w="http://schemas.openxmlformats.org/wordprocessingml/2006/main">
        <w:t xml:space="preserve">Romains 4:7 disant : Bienheureux ceux dont les iniquités sont pardonnées et dont les péchés sont couverts.</w:t>
      </w:r>
    </w:p>
    <w:p w14:paraId="52E53B56" w14:textId="77777777" w:rsidR="00F90BDC" w:rsidRDefault="00F90BDC"/>
    <w:p w14:paraId="3F222DBB" w14:textId="77777777" w:rsidR="00F90BDC" w:rsidRDefault="00F90BDC">
      <w:r xmlns:w="http://schemas.openxmlformats.org/wordprocessingml/2006/main">
        <w:t xml:space="preserve">Paul encourage les croyants à être reconnaissants pour le pardon de leurs péchés par Dieu.</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Reconnaissant pour le pardon : expérimenter la bénédiction d'être couvert par la grâce de Dieu »</w:t>
      </w:r>
    </w:p>
    <w:p w14:paraId="5E266478" w14:textId="77777777" w:rsidR="00F90BDC" w:rsidRDefault="00F90BDC"/>
    <w:p w14:paraId="01E940F7" w14:textId="77777777" w:rsidR="00F90BDC" w:rsidRDefault="00F90BDC">
      <w:r xmlns:w="http://schemas.openxmlformats.org/wordprocessingml/2006/main">
        <w:t xml:space="preserve">2. « Vivre dans la liberté du pardon : se réjouir de la purification des péchés »</w:t>
      </w:r>
    </w:p>
    <w:p w14:paraId="6C6DF063" w14:textId="77777777" w:rsidR="00F90BDC" w:rsidRDefault="00F90BDC"/>
    <w:p w14:paraId="50ABE9B2" w14:textId="77777777" w:rsidR="00F90BDC" w:rsidRDefault="00F90BDC">
      <w:r xmlns:w="http://schemas.openxmlformats.org/wordprocessingml/2006/main">
        <w:t xml:space="preserve">1. Psaume 103 : 12 – Autant l’orient est éloigné de l’occident, autant il éloigne de nous nos transgressions.</w:t>
      </w:r>
    </w:p>
    <w:p w14:paraId="6E313970" w14:textId="77777777" w:rsidR="00F90BDC" w:rsidRDefault="00F90BDC"/>
    <w:p w14:paraId="71756D7A" w14:textId="77777777" w:rsidR="00F90BDC" w:rsidRDefault="00F90BDC">
      <w:r xmlns:w="http://schemas.openxmlformats.org/wordprocessingml/2006/main">
        <w:t xml:space="preserve">2. Ésaïe 43:25 - Moi, moi, je suis celui qui efface tes transgressions à cause de moi-même, et je ne me souviendrai pas de tes péchés.</w:t>
      </w:r>
    </w:p>
    <w:p w14:paraId="40F5E1D3" w14:textId="77777777" w:rsidR="00F90BDC" w:rsidRDefault="00F90BDC"/>
    <w:p w14:paraId="33E522E9" w14:textId="77777777" w:rsidR="00F90BDC" w:rsidRDefault="00F90BDC">
      <w:r xmlns:w="http://schemas.openxmlformats.org/wordprocessingml/2006/main">
        <w:t xml:space="preserve">Romains 4:8 Bienheureux l'homme à qui le Seigneur n'impute pas le péché.</w:t>
      </w:r>
    </w:p>
    <w:p w14:paraId="78791484" w14:textId="77777777" w:rsidR="00F90BDC" w:rsidRDefault="00F90BDC"/>
    <w:p w14:paraId="5814FDEB" w14:textId="77777777" w:rsidR="00F90BDC" w:rsidRDefault="00F90BDC">
      <w:r xmlns:w="http://schemas.openxmlformats.org/wordprocessingml/2006/main">
        <w:t xml:space="preserve">Passage Dieu ne compte pas les péchés de ceux qui ont confiance en Lui.</w:t>
      </w:r>
    </w:p>
    <w:p w14:paraId="385E04DA" w14:textId="77777777" w:rsidR="00F90BDC" w:rsidRDefault="00F90BDC"/>
    <w:p w14:paraId="09ECE8EE" w14:textId="77777777" w:rsidR="00F90BDC" w:rsidRDefault="00F90BDC">
      <w:r xmlns:w="http://schemas.openxmlformats.org/wordprocessingml/2006/main">
        <w:t xml:space="preserve">1. Le pouvoir de la foi : comment la confiance en Dieu nous libère du péché</w:t>
      </w:r>
    </w:p>
    <w:p w14:paraId="60B09BBF" w14:textId="77777777" w:rsidR="00F90BDC" w:rsidRDefault="00F90BDC"/>
    <w:p w14:paraId="7253CB72" w14:textId="77777777" w:rsidR="00F90BDC" w:rsidRDefault="00F90BDC">
      <w:r xmlns:w="http://schemas.openxmlformats.org/wordprocessingml/2006/main">
        <w:t xml:space="preserve">2. Réjouissez-vous de la miséricorde de Dieu : trouver du réconfort dans son pardon</w:t>
      </w:r>
    </w:p>
    <w:p w14:paraId="13B0C52F" w14:textId="77777777" w:rsidR="00F90BDC" w:rsidRDefault="00F90BDC"/>
    <w:p w14:paraId="7F895DC8" w14:textId="77777777" w:rsidR="00F90BDC" w:rsidRDefault="00F90BDC">
      <w:r xmlns:w="http://schemas.openxmlformats.org/wordprocessingml/2006/main">
        <w:t xml:space="preserve">1. Psaume 32 :1-2 « Bienheureux celui dont les transgressions sont pardonnées, dont les péchés sont couverts. Bienheureux celui dont le Seigneur ne compte pas contre lui le péché.</w:t>
      </w:r>
    </w:p>
    <w:p w14:paraId="53DFCD52" w14:textId="77777777" w:rsidR="00F90BDC" w:rsidRDefault="00F90BDC"/>
    <w:p w14:paraId="4BD4B2CE" w14:textId="77777777" w:rsidR="00F90BDC" w:rsidRDefault="00F90BDC">
      <w:r xmlns:w="http://schemas.openxmlformats.org/wordprocessingml/2006/main">
        <w:t xml:space="preserve">2. Ésaïe 43 :25 « Moi, moi, je suis celui qui efface vos transgressions pour moi-même, et qui ne se souvient plus de vos péchés. »</w:t>
      </w:r>
    </w:p>
    <w:p w14:paraId="39DC77E1" w14:textId="77777777" w:rsidR="00F90BDC" w:rsidRDefault="00F90BDC"/>
    <w:p w14:paraId="59EFD3EB" w14:textId="77777777" w:rsidR="00F90BDC" w:rsidRDefault="00F90BDC">
      <w:r xmlns:w="http://schemas.openxmlformats.org/wordprocessingml/2006/main">
        <w:t xml:space="preserve">Romains 4:9 Cette bénédiction vient-elle donc uniquement sur les circoncis, ou aussi sur les incirconcis ? car nous disons que la foi a été imputée à justice à Abraham.</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se demande si la bénédiction de la justice vient uniquement à ceux qui sont circoncis, ou aux croyants circoncis et incirconcis.</w:t>
      </w:r>
    </w:p>
    <w:p w14:paraId="40E28E5D" w14:textId="77777777" w:rsidR="00F90BDC" w:rsidRDefault="00F90BDC"/>
    <w:p w14:paraId="4E7C51B0" w14:textId="77777777" w:rsidR="00F90BDC" w:rsidRDefault="00F90BDC">
      <w:r xmlns:w="http://schemas.openxmlformats.org/wordprocessingml/2006/main">
        <w:t xml:space="preserve">1. Tous sont également bénis par la foi en Jésus</w:t>
      </w:r>
    </w:p>
    <w:p w14:paraId="1256A6DB" w14:textId="77777777" w:rsidR="00F90BDC" w:rsidRDefault="00F90BDC"/>
    <w:p w14:paraId="214BD1D6" w14:textId="77777777" w:rsidR="00F90BDC" w:rsidRDefault="00F90BDC">
      <w:r xmlns:w="http://schemas.openxmlformats.org/wordprocessingml/2006/main">
        <w:t xml:space="preserve">2. Le pouvoir de la foi sur la circoncision</w:t>
      </w:r>
    </w:p>
    <w:p w14:paraId="74BDD402" w14:textId="77777777" w:rsidR="00F90BDC" w:rsidRDefault="00F90BDC"/>
    <w:p w14:paraId="317B45B1" w14:textId="77777777" w:rsidR="00F90BDC" w:rsidRDefault="00F90BDC">
      <w:r xmlns:w="http://schemas.openxmlformats.org/wordprocessingml/2006/main">
        <w:t xml:space="preserve">1. Galates 3 :6-9 – « De même qu’Abraham a cru à Dieu, et que cela lui a été imputé à justice. Sachez donc que ceux qui ont la foi sont les enfants d’Abraham. Et l’Écriture, prévoyant que Dieu justifierait les païens par la foi, prêchée avant l'Évangile à Abraham, en disant : En toi toutes les nations seront bénies. Ainsi donc, ceux qui ont la foi sont bénis avec le fidèle Abraham.</w:t>
      </w:r>
    </w:p>
    <w:p w14:paraId="612D5F9B" w14:textId="77777777" w:rsidR="00F90BDC" w:rsidRDefault="00F90BDC"/>
    <w:p w14:paraId="24B9A204" w14:textId="77777777" w:rsidR="00F90BDC" w:rsidRDefault="00F90BDC">
      <w:r xmlns:w="http://schemas.openxmlformats.org/wordprocessingml/2006/main">
        <w:t xml:space="preserve">2. Jacques 2 : 14-17 – « À quoi sert, mes frères, qu’un homme dise qu’il a la foi et qu’il n’ait pas les œuvres ? La foi peut-elle le sauver ? Si un frère ou une sœur est nu et privé de nourriture quotidienne, Et l'un de vous leur dit : Partez en paix, soyez réchauffés et rassasiés ; même si vous ne leur donnez pas ce qui est nécessaire au corps ; à quoi cela sert-il ? De même, la foi, si elle n'a pas d'œuvres, est morte. Etre seul."</w:t>
      </w:r>
    </w:p>
    <w:p w14:paraId="00892BBA" w14:textId="77777777" w:rsidR="00F90BDC" w:rsidRDefault="00F90BDC"/>
    <w:p w14:paraId="295F41DC" w14:textId="77777777" w:rsidR="00F90BDC" w:rsidRDefault="00F90BDC">
      <w:r xmlns:w="http://schemas.openxmlformats.org/wordprocessingml/2006/main">
        <w:t xml:space="preserve">Romains 4:10 Comment était-ce alors compté ? quand il était circoncis ou incirconcis ? Non pas dans la circoncision, mais dans l'incirconcision.</w:t>
      </w:r>
    </w:p>
    <w:p w14:paraId="466E4CBF" w14:textId="77777777" w:rsidR="00F90BDC" w:rsidRDefault="00F90BDC"/>
    <w:p w14:paraId="108306BB" w14:textId="77777777" w:rsidR="00F90BDC" w:rsidRDefault="00F90BDC">
      <w:r xmlns:w="http://schemas.openxmlformats.org/wordprocessingml/2006/main">
        <w:t xml:space="preserve">La lettre de Paul aux Romains explique que la justification ne repose pas sur la circoncision, mais sur la foi en Christ.</w:t>
      </w:r>
    </w:p>
    <w:p w14:paraId="0DA5ECBC" w14:textId="77777777" w:rsidR="00F90BDC" w:rsidRDefault="00F90BDC"/>
    <w:p w14:paraId="31778FA3" w14:textId="77777777" w:rsidR="00F90BDC" w:rsidRDefault="00F90BDC">
      <w:r xmlns:w="http://schemas.openxmlformats.org/wordprocessingml/2006/main">
        <w:t xml:space="preserve">1. La foi est le fondement de la justification</w:t>
      </w:r>
    </w:p>
    <w:p w14:paraId="52CE218D" w14:textId="77777777" w:rsidR="00F90BDC" w:rsidRDefault="00F90BDC"/>
    <w:p w14:paraId="48EA070C" w14:textId="77777777" w:rsidR="00F90BDC" w:rsidRDefault="00F90BDC">
      <w:r xmlns:w="http://schemas.openxmlformats.org/wordprocessingml/2006/main">
        <w:t xml:space="preserve">2. Le pouvoir de l'incirconcision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Galates 2 :15-16 – « Nous qui sommes Juifs de naissance et non « pécheurs païens », savons qu'une personne n'est pas justifiée par les œuvres de la loi, mais par la foi en Jésus-Christ. Nous aussi, nous avons mis notre foi en Jésus-Christ afin d'être justifiés par la foi en Christ et non par les œuvres de la loi, car par les œuvres de la loi personne ne sera justifié.</w:t>
      </w:r>
    </w:p>
    <w:p w14:paraId="555A3C77" w14:textId="77777777" w:rsidR="00F90BDC" w:rsidRDefault="00F90BDC"/>
    <w:p w14:paraId="01CE8590" w14:textId="77777777" w:rsidR="00F90BDC" w:rsidRDefault="00F90BDC">
      <w:r xmlns:w="http://schemas.openxmlformats.org/wordprocessingml/2006/main">
        <w:t xml:space="preserve">2. Éphésiens 2 :8-9 – « Car c’est par la grâce que vous avez été sauvés, par la foi – et cela ne vient pas de vous-mêmes, c’est le don de Dieu – non par les œuvres, afin que personne ne puisse se vanter. »</w:t>
      </w:r>
    </w:p>
    <w:p w14:paraId="6AE6A11A" w14:textId="77777777" w:rsidR="00F90BDC" w:rsidRDefault="00F90BDC"/>
    <w:p w14:paraId="2CBF60B4" w14:textId="77777777" w:rsidR="00F90BDC" w:rsidRDefault="00F90BDC">
      <w:r xmlns:w="http://schemas.openxmlformats.org/wordprocessingml/2006/main">
        <w:t xml:space="preserve">Romains 4:11 Et il reçut le signe de la circoncision, sceau de la justice de la foi qu'il avait encore incirconcis, afin qu'il soit le père de tous ceux qui croient, même s'ils ne sont pas circoncis ; afin que la justice leur soit imputée également :</w:t>
      </w:r>
    </w:p>
    <w:p w14:paraId="44EDA658" w14:textId="77777777" w:rsidR="00F90BDC" w:rsidRDefault="00F90BDC"/>
    <w:p w14:paraId="6C134659" w14:textId="77777777" w:rsidR="00F90BDC" w:rsidRDefault="00F90BDC">
      <w:r xmlns:w="http://schemas.openxmlformats.org/wordprocessingml/2006/main">
        <w:t xml:space="preserve">Abraham a reçu le signe de la circoncision comme signe de justice, même s'il n'était pas circoncis, afin que tous ceux qui croient en lui, qu'ils soient circoncis ou non, puissent recevoir la justice.</w:t>
      </w:r>
    </w:p>
    <w:p w14:paraId="3A7EB001" w14:textId="77777777" w:rsidR="00F90BDC" w:rsidRDefault="00F90BDC"/>
    <w:p w14:paraId="2932F0F4" w14:textId="77777777" w:rsidR="00F90BDC" w:rsidRDefault="00F90BDC">
      <w:r xmlns:w="http://schemas.openxmlformats.org/wordprocessingml/2006/main">
        <w:t xml:space="preserve">1. « Le pouvoir de la croyance : Abraham et la justice »</w:t>
      </w:r>
    </w:p>
    <w:p w14:paraId="22528B45" w14:textId="77777777" w:rsidR="00F90BDC" w:rsidRDefault="00F90BDC"/>
    <w:p w14:paraId="53B5AC9C" w14:textId="77777777" w:rsidR="00F90BDC" w:rsidRDefault="00F90BDC">
      <w:r xmlns:w="http://schemas.openxmlformats.org/wordprocessingml/2006/main">
        <w:t xml:space="preserve">2. « L'importance de la circoncision dans la foi abrahamique »</w:t>
      </w:r>
    </w:p>
    <w:p w14:paraId="7BABAEA4" w14:textId="77777777" w:rsidR="00F90BDC" w:rsidRDefault="00F90BDC"/>
    <w:p w14:paraId="0457BED8" w14:textId="77777777" w:rsidR="00F90BDC" w:rsidRDefault="00F90BDC">
      <w:r xmlns:w="http://schemas.openxmlformats.org/wordprocessingml/2006/main">
        <w:t xml:space="preserve">1. Galates 3 :6-7 – « De même qu’Abraham « a cru à Dieu, et cela lui a été imputé à justice », de même ceux qui croient sont les descendants d’Abraham.</w:t>
      </w:r>
    </w:p>
    <w:p w14:paraId="35412249" w14:textId="77777777" w:rsidR="00F90BDC" w:rsidRDefault="00F90BDC"/>
    <w:p w14:paraId="1ECD1EBE" w14:textId="77777777" w:rsidR="00F90BDC" w:rsidRDefault="00F90BDC">
      <w:r xmlns:w="http://schemas.openxmlformats.org/wordprocessingml/2006/main">
        <w:t xml:space="preserve">7 Sachez donc que ceux qui ont la foi sont les enfants d'Abraham.</w:t>
      </w:r>
    </w:p>
    <w:p w14:paraId="3E2118CB" w14:textId="77777777" w:rsidR="00F90BDC" w:rsidRDefault="00F90BDC"/>
    <w:p w14:paraId="16C0FF50" w14:textId="77777777" w:rsidR="00F90BDC" w:rsidRDefault="00F90BDC">
      <w:r xmlns:w="http://schemas.openxmlformats.org/wordprocessingml/2006/main">
        <w:t xml:space="preserve">2. Jacques 2 :23 – « Et s’accomplit l’Écriture qui dit : « Abraham crut à Dieu, et cela lui fut imputé à justice », et il fut appelé ami de Dieu.</w:t>
      </w:r>
    </w:p>
    <w:p w14:paraId="050F5232" w14:textId="77777777" w:rsidR="00F90BDC" w:rsidRDefault="00F90BDC"/>
    <w:p w14:paraId="37D0E922" w14:textId="77777777" w:rsidR="00F90BDC" w:rsidRDefault="00F90BDC">
      <w:r xmlns:w="http://schemas.openxmlformats.org/wordprocessingml/2006/main">
        <w:t xml:space="preserve">Romains 4:12 Et le père de la circoncision à ceux qui ne sont pas seulement circoncis, mais qui </w:t>
      </w:r>
      <w:r xmlns:w="http://schemas.openxmlformats.org/wordprocessingml/2006/main">
        <w:lastRenderedPageBreak xmlns:w="http://schemas.openxmlformats.org/wordprocessingml/2006/main"/>
      </w:r>
      <w:r xmlns:w="http://schemas.openxmlformats.org/wordprocessingml/2006/main">
        <w:t xml:space="preserve">marchent aussi sur les traces de la foi de notre père Abraham, qu'il avait encore incirconcis.</w:t>
      </w:r>
    </w:p>
    <w:p w14:paraId="648C9431" w14:textId="77777777" w:rsidR="00F90BDC" w:rsidRDefault="00F90BDC"/>
    <w:p w14:paraId="001E09A6" w14:textId="77777777" w:rsidR="00F90BDC" w:rsidRDefault="00F90BDC">
      <w:r xmlns:w="http://schemas.openxmlformats.org/wordprocessingml/2006/main">
        <w:t xml:space="preserve">Abraham était un exemple de foi pour ceux qui n’étaient pas circoncis, car il avait la foi avant même d’être circoncis.</w:t>
      </w:r>
    </w:p>
    <w:p w14:paraId="1B64E3B9" w14:textId="77777777" w:rsidR="00F90BDC" w:rsidRDefault="00F90BDC"/>
    <w:p w14:paraId="0880EF74" w14:textId="77777777" w:rsidR="00F90BDC" w:rsidRDefault="00F90BDC">
      <w:r xmlns:w="http://schemas.openxmlformats.org/wordprocessingml/2006/main">
        <w:t xml:space="preserve">1. Le pouvoir de la foi : Comment l'exemple de foi d'Abraham peut nous inciter à aller au-delà de nos circonstances actuelles.</w:t>
      </w:r>
    </w:p>
    <w:p w14:paraId="556EDC54" w14:textId="77777777" w:rsidR="00F90BDC" w:rsidRDefault="00F90BDC"/>
    <w:p w14:paraId="19075C48" w14:textId="77777777" w:rsidR="00F90BDC" w:rsidRDefault="00F90BDC">
      <w:r xmlns:w="http://schemas.openxmlformats.org/wordprocessingml/2006/main">
        <w:t xml:space="preserve">2. L'importance de la circoncision : Un regard sur les implications spirituelles de la circoncision et son lien avec notre foi.</w:t>
      </w:r>
    </w:p>
    <w:p w14:paraId="4A6C00DC" w14:textId="77777777" w:rsidR="00F90BDC" w:rsidRDefault="00F90BDC"/>
    <w:p w14:paraId="2C69D56F" w14:textId="77777777" w:rsidR="00F90BDC" w:rsidRDefault="00F90BDC">
      <w:r xmlns:w="http://schemas.openxmlformats.org/wordprocessingml/2006/main">
        <w:t xml:space="preserve">1. Hébreux 11 : 8-9 – Par la foi, Abraham a obéi lorsqu’il a été appelé à sortir vers le lieu qu’il recevrait en héritage. Il est sorti sans savoir où il allait.</w:t>
      </w:r>
    </w:p>
    <w:p w14:paraId="732DD12C" w14:textId="77777777" w:rsidR="00F90BDC" w:rsidRDefault="00F90BDC"/>
    <w:p w14:paraId="3FBE7A9F" w14:textId="77777777" w:rsidR="00F90BDC" w:rsidRDefault="00F90BDC">
      <w:r xmlns:w="http://schemas.openxmlformats.org/wordprocessingml/2006/main">
        <w:t xml:space="preserve">2. Jacques 2:21-23 - Abraham notre père n'a-t-il pas été justifié par les œuvres lorsqu'il a offert Isaac son fils sur l'autel ? Voyez-vous que la foi œuvrait de concert avec ses œuvres, et que par les œuvres la foi était rendue parfaite ?</w:t>
      </w:r>
    </w:p>
    <w:p w14:paraId="0973067F" w14:textId="77777777" w:rsidR="00F90BDC" w:rsidRDefault="00F90BDC"/>
    <w:p w14:paraId="1CCCFCB9" w14:textId="77777777" w:rsidR="00F90BDC" w:rsidRDefault="00F90BDC">
      <w:r xmlns:w="http://schemas.openxmlformats.org/wordprocessingml/2006/main">
        <w:t xml:space="preserve">Romains 4:13 Car la promesse qu'il serait l'héritier du monde n'a pas été faite à Abraham ni à sa postérité, par la loi, mais par la justice de la foi.</w:t>
      </w:r>
    </w:p>
    <w:p w14:paraId="7F07FCBA" w14:textId="77777777" w:rsidR="00F90BDC" w:rsidRDefault="00F90BDC"/>
    <w:p w14:paraId="70775C43" w14:textId="77777777" w:rsidR="00F90BDC" w:rsidRDefault="00F90BDC">
      <w:r xmlns:w="http://schemas.openxmlformats.org/wordprocessingml/2006/main">
        <w:t xml:space="preserve">La promesse selon laquelle Abraham et sa descendance seraient les héritiers du monde n’a pas été accordée par la loi mais par la foi.</w:t>
      </w:r>
    </w:p>
    <w:p w14:paraId="2E1B5760" w14:textId="77777777" w:rsidR="00F90BDC" w:rsidRDefault="00F90BDC"/>
    <w:p w14:paraId="69F3BA0A" w14:textId="77777777" w:rsidR="00F90BDC" w:rsidRDefault="00F90BDC">
      <w:r xmlns:w="http://schemas.openxmlformats.org/wordprocessingml/2006/main">
        <w:t xml:space="preserve">1. La foi est la clé pour recevoir les promesses de Dieu.</w:t>
      </w:r>
    </w:p>
    <w:p w14:paraId="46350C5E" w14:textId="77777777" w:rsidR="00F90BDC" w:rsidRDefault="00F90BDC"/>
    <w:p w14:paraId="7C2839DA" w14:textId="77777777" w:rsidR="00F90BDC" w:rsidRDefault="00F90BDC">
      <w:r xmlns:w="http://schemas.openxmlformats.org/wordprocessingml/2006/main">
        <w:t xml:space="preserve">2. Nous devons vivre dans la justice par la foi pour recevoir les promesses de Dieu.</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Hébreux 11 :6 « Et sans la foi, il est impossible de lui plaire, car quiconque veut s’approcher de Dieu doit croire qu’il existe et qu’il récompense ceux qui le cherchent. »</w:t>
      </w:r>
    </w:p>
    <w:p w14:paraId="1DB78E79" w14:textId="77777777" w:rsidR="00F90BDC" w:rsidRDefault="00F90BDC"/>
    <w:p w14:paraId="25E18C1A" w14:textId="77777777" w:rsidR="00F90BDC" w:rsidRDefault="00F90BDC">
      <w:r xmlns:w="http://schemas.openxmlformats.org/wordprocessingml/2006/main">
        <w:t xml:space="preserve">2. Galates 3 :29 « Et si vous êtes à Christ, alors vous êtes la postérité d'Abraham, héritiers selon la promesse. »</w:t>
      </w:r>
    </w:p>
    <w:p w14:paraId="58C89A9C" w14:textId="77777777" w:rsidR="00F90BDC" w:rsidRDefault="00F90BDC"/>
    <w:p w14:paraId="22E0325B" w14:textId="77777777" w:rsidR="00F90BDC" w:rsidRDefault="00F90BDC">
      <w:r xmlns:w="http://schemas.openxmlformats.org/wordprocessingml/2006/main">
        <w:t xml:space="preserve">Romains 4:14 Car si ceux qui sont de la loi sont héritiers, la foi est rendue vaine et la promesse rendue sans effet.</w:t>
      </w:r>
    </w:p>
    <w:p w14:paraId="0DF8A52D" w14:textId="77777777" w:rsidR="00F90BDC" w:rsidRDefault="00F90BDC"/>
    <w:p w14:paraId="16E57A34" w14:textId="77777777" w:rsidR="00F90BDC" w:rsidRDefault="00F90BDC">
      <w:r xmlns:w="http://schemas.openxmlformats.org/wordprocessingml/2006/main">
        <w:t xml:space="preserve">La loi ne peut pas faire de quelqu’un un héritier, la foi est nécessaire pour que la promesse de Dieu s’accomplisse.</w:t>
      </w:r>
    </w:p>
    <w:p w14:paraId="7C8DE1F9" w14:textId="77777777" w:rsidR="00F90BDC" w:rsidRDefault="00F90BDC"/>
    <w:p w14:paraId="6A22F96D" w14:textId="77777777" w:rsidR="00F90BDC" w:rsidRDefault="00F90BDC">
      <w:r xmlns:w="http://schemas.openxmlformats.org/wordprocessingml/2006/main">
        <w:t xml:space="preserve">1. Qu’est-ce que la foi et comment affecte-t-elle nos vies ?</w:t>
      </w:r>
    </w:p>
    <w:p w14:paraId="5AC7C10F" w14:textId="77777777" w:rsidR="00F90BDC" w:rsidRDefault="00F90BDC"/>
    <w:p w14:paraId="3C463CF5" w14:textId="77777777" w:rsidR="00F90BDC" w:rsidRDefault="00F90BDC">
      <w:r xmlns:w="http://schemas.openxmlformats.org/wordprocessingml/2006/main">
        <w:t xml:space="preserve">2. Comment pouvons-nous compter sur les promesses de Dieu ?</w:t>
      </w:r>
    </w:p>
    <w:p w14:paraId="6D9D5B0B" w14:textId="77777777" w:rsidR="00F90BDC" w:rsidRDefault="00F90BDC"/>
    <w:p w14:paraId="48BA9F3F" w14:textId="77777777" w:rsidR="00F90BDC" w:rsidRDefault="00F90BDC">
      <w:r xmlns:w="http://schemas.openxmlformats.org/wordprocessingml/2006/main">
        <w:t xml:space="preserve">1. Hébreux 11 : 1-3 – Or, la foi est la substance des choses qu’on espère, la preuve de celles qu’on ne voit pas.</w:t>
      </w:r>
    </w:p>
    <w:p w14:paraId="3A7BFD3E" w14:textId="77777777" w:rsidR="00F90BDC" w:rsidRDefault="00F90BDC"/>
    <w:p w14:paraId="41AF06B2" w14:textId="77777777" w:rsidR="00F90BDC" w:rsidRDefault="00F90BDC">
      <w:r xmlns:w="http://schemas.openxmlformats.org/wordprocessingml/2006/main">
        <w:t xml:space="preserve">2. Jacques 2 : 14-17 – À quoi sert-il, mes frères, qu’un homme dise qu’il a la foi et qu’il n’ait pas les œuvres ? La foi sans les œuvres est morte.</w:t>
      </w:r>
    </w:p>
    <w:p w14:paraId="72A0A5F7" w14:textId="77777777" w:rsidR="00F90BDC" w:rsidRDefault="00F90BDC"/>
    <w:p w14:paraId="180BE3A1" w14:textId="77777777" w:rsidR="00F90BDC" w:rsidRDefault="00F90BDC">
      <w:r xmlns:w="http://schemas.openxmlformats.org/wordprocessingml/2006/main">
        <w:t xml:space="preserve">Romains 4:15 Parce que la loi produit la colère, car là où il n'y a pas de loi, il n'y a pas de transgression.</w:t>
      </w:r>
    </w:p>
    <w:p w14:paraId="1B28445F" w14:textId="77777777" w:rsidR="00F90BDC" w:rsidRDefault="00F90BDC"/>
    <w:p w14:paraId="72D3C2C8" w14:textId="77777777" w:rsidR="00F90BDC" w:rsidRDefault="00F90BDC">
      <w:r xmlns:w="http://schemas.openxmlformats.org/wordprocessingml/2006/main">
        <w:t xml:space="preserve">La loi suscite la colère car aucune transgression ne peut exister sans loi.</w:t>
      </w:r>
    </w:p>
    <w:p w14:paraId="40E45D6E" w14:textId="77777777" w:rsidR="00F90BDC" w:rsidRDefault="00F90BDC"/>
    <w:p w14:paraId="13E118A9" w14:textId="77777777" w:rsidR="00F90BDC" w:rsidRDefault="00F90BDC">
      <w:r xmlns:w="http://schemas.openxmlformats.org/wordprocessingml/2006/main">
        <w:t xml:space="preserve">1. Le but de la loi : favoriser l’obéissance et le discernement</w:t>
      </w:r>
    </w:p>
    <w:p w14:paraId="3D7BBAC0" w14:textId="77777777" w:rsidR="00F90BDC" w:rsidRDefault="00F90BDC"/>
    <w:p w14:paraId="4EB829CC" w14:textId="77777777" w:rsidR="00F90BDC" w:rsidRDefault="00F90BDC">
      <w:r xmlns:w="http://schemas.openxmlformats.org/wordprocessingml/2006/main">
        <w:t xml:space="preserve">2. Les conséquences de la désobéissance à la loi : la colère</w:t>
      </w:r>
    </w:p>
    <w:p w14:paraId="0A284CFB" w14:textId="77777777" w:rsidR="00F90BDC" w:rsidRDefault="00F90BDC"/>
    <w:p w14:paraId="471DF2CE" w14:textId="77777777" w:rsidR="00F90BDC" w:rsidRDefault="00F90BDC">
      <w:r xmlns:w="http://schemas.openxmlformats.org/wordprocessingml/2006/main">
        <w:t xml:space="preserve">1. Exode 20 : 1-17, la loi de Dieu à Moïse</w:t>
      </w:r>
    </w:p>
    <w:p w14:paraId="62F89676" w14:textId="77777777" w:rsidR="00F90BDC" w:rsidRDefault="00F90BDC"/>
    <w:p w14:paraId="75B10D99" w14:textId="77777777" w:rsidR="00F90BDC" w:rsidRDefault="00F90BDC">
      <w:r xmlns:w="http://schemas.openxmlformats.org/wordprocessingml/2006/main">
        <w:t xml:space="preserve">2. Ézéchiel 18 :20, Dieu ne prend aucun plaisir à la mort des méchants</w:t>
      </w:r>
    </w:p>
    <w:p w14:paraId="24639388" w14:textId="77777777" w:rsidR="00F90BDC" w:rsidRDefault="00F90BDC"/>
    <w:p w14:paraId="1B1F8015" w14:textId="77777777" w:rsidR="00F90BDC" w:rsidRDefault="00F90BDC">
      <w:r xmlns:w="http://schemas.openxmlformats.org/wordprocessingml/2006/main">
        <w:t xml:space="preserve">Romains 4:16 Cela vient donc de la foi, afin que cela se fasse par grâce ; jusqu'à la fin, la promesse pourrait être assurée pour toute la semence ; non seulement à ce qui relève de la loi, mais aussi à ce qui relève de la foi d'Abraham ; qui est notre père à tous,</w:t>
      </w:r>
    </w:p>
    <w:p w14:paraId="22815789" w14:textId="77777777" w:rsidR="00F90BDC" w:rsidRDefault="00F90BDC"/>
    <w:p w14:paraId="5707D532" w14:textId="77777777" w:rsidR="00F90BDC" w:rsidRDefault="00F90BDC">
      <w:r xmlns:w="http://schemas.openxmlformats.org/wordprocessingml/2006/main">
        <w:t xml:space="preserve">Paul explique dans Romains 4 :16 que la foi est nécessaire pour recevoir la grâce et qu'Abraham est le père de tous les croyants.</w:t>
      </w:r>
    </w:p>
    <w:p w14:paraId="628AC25E" w14:textId="77777777" w:rsidR="00F90BDC" w:rsidRDefault="00F90BDC"/>
    <w:p w14:paraId="004F7CE0" w14:textId="77777777" w:rsidR="00F90BDC" w:rsidRDefault="00F90BDC">
      <w:r xmlns:w="http://schemas.openxmlformats.org/wordprocessingml/2006/main">
        <w:t xml:space="preserve">1. « Abraham : le Père de la foi »</w:t>
      </w:r>
    </w:p>
    <w:p w14:paraId="04763FFF" w14:textId="77777777" w:rsidR="00F90BDC" w:rsidRDefault="00F90BDC"/>
    <w:p w14:paraId="4781C9F8" w14:textId="77777777" w:rsidR="00F90BDC" w:rsidRDefault="00F90BDC">
      <w:r xmlns:w="http://schemas.openxmlformats.org/wordprocessingml/2006/main">
        <w:t xml:space="preserve">2. « La promesse sûre du salut par la foi et la grâce »</w:t>
      </w:r>
    </w:p>
    <w:p w14:paraId="592DF702" w14:textId="77777777" w:rsidR="00F90BDC" w:rsidRDefault="00F90BDC"/>
    <w:p w14:paraId="5369FF76" w14:textId="77777777" w:rsidR="00F90BDC" w:rsidRDefault="00F90BDC">
      <w:r xmlns:w="http://schemas.openxmlformats.org/wordprocessingml/2006/main">
        <w:t xml:space="preserve">1. Genèse 15 :6 – « Et il crut au Seigneur, et il le lui imputa à justice. »</w:t>
      </w:r>
    </w:p>
    <w:p w14:paraId="247A35C0" w14:textId="77777777" w:rsidR="00F90BDC" w:rsidRDefault="00F90BDC"/>
    <w:p w14:paraId="7F6CBF18" w14:textId="77777777" w:rsidR="00F90BDC" w:rsidRDefault="00F90BDC">
      <w:r xmlns:w="http://schemas.openxmlformats.org/wordprocessingml/2006/main">
        <w:t xml:space="preserve">2. Galates 3 :7 – « Sachez donc que ceux qui ont la foi sont les enfants d'Abraham. »</w:t>
      </w:r>
    </w:p>
    <w:p w14:paraId="09EBEC57" w14:textId="77777777" w:rsidR="00F90BDC" w:rsidRDefault="00F90BDC"/>
    <w:p w14:paraId="3AD67962" w14:textId="77777777" w:rsidR="00F90BDC" w:rsidRDefault="00F90BDC">
      <w:r xmlns:w="http://schemas.openxmlformats.org/wordprocessingml/2006/main">
        <w:t xml:space="preserve">Romains 4:17 (Comme il est écrit : Je t'ai fait père de nombreuses nations), devant celui en qui il a cru, le Dieu qui ressuscite les morts et qui appelle les choses qui n'existent pas comme si elles étaient.</w:t>
      </w:r>
    </w:p>
    <w:p w14:paraId="50FB6BC8" w14:textId="77777777" w:rsidR="00F90BDC" w:rsidRDefault="00F90BDC"/>
    <w:p w14:paraId="5862C6EC" w14:textId="77777777" w:rsidR="00F90BDC" w:rsidRDefault="00F90BDC">
      <w:r xmlns:w="http://schemas.openxmlformats.org/wordprocessingml/2006/main">
        <w:t xml:space="preserve">Abraham était considéré par Dieu comme le père de nombreuses nations, bien qu'il soit très vieux et que sa femme soit stérile, en raison de sa foi et de sa croyance en Dieu, qui est capable de redonner la vie aux morts et de rendre possibles des choses impossibles.</w:t>
      </w:r>
    </w:p>
    <w:p w14:paraId="607641D2" w14:textId="77777777" w:rsidR="00F90BDC" w:rsidRDefault="00F90BDC"/>
    <w:p w14:paraId="33C7F952" w14:textId="77777777" w:rsidR="00F90BDC" w:rsidRDefault="00F90BDC">
      <w:r xmlns:w="http://schemas.openxmlformats.org/wordprocessingml/2006/main">
        <w:t xml:space="preserve">1. La foi face à l'adversité : l'exemple d'Abraham qui fait confiance à Dieu malgré des obstacles impossibles.</w:t>
      </w:r>
    </w:p>
    <w:p w14:paraId="19B48513" w14:textId="77777777" w:rsidR="00F90BDC" w:rsidRDefault="00F90BDC"/>
    <w:p w14:paraId="3D61EBEA" w14:textId="77777777" w:rsidR="00F90BDC" w:rsidRDefault="00F90BDC">
      <w:r xmlns:w="http://schemas.openxmlformats.org/wordprocessingml/2006/main">
        <w:t xml:space="preserve">2. La puissance de Dieu : Comment Dieu est capable de rendre possible l’impossible.</w:t>
      </w:r>
    </w:p>
    <w:p w14:paraId="70A44AD1" w14:textId="77777777" w:rsidR="00F90BDC" w:rsidRDefault="00F90BDC"/>
    <w:p w14:paraId="69D739D2" w14:textId="77777777" w:rsidR="00F90BDC" w:rsidRDefault="00F90BDC">
      <w:r xmlns:w="http://schemas.openxmlformats.org/wordprocessingml/2006/main">
        <w:t xml:space="preserve">1. Hébreux 11 : 11-12 – « C'est par la foi qu'Abraham, lorsqu'il fut appelé à sortir dans un lieu qu'il devait ensuite recevoir en héritage, obéit ; et il sortit, ne sachant où il allait. C'est par la foi qu'il séjourna. dans le pays promis, comme dans un pays étranger, demeurant dans des tabernacles avec Isaac et Jacob, héritiers avec lui de la même promesse.</w:t>
      </w:r>
    </w:p>
    <w:p w14:paraId="00D21DE9" w14:textId="77777777" w:rsidR="00F90BDC" w:rsidRDefault="00F90BDC"/>
    <w:p w14:paraId="17D22759" w14:textId="77777777" w:rsidR="00F90BDC" w:rsidRDefault="00F90BDC">
      <w:r xmlns:w="http://schemas.openxmlformats.org/wordprocessingml/2006/main">
        <w:t xml:space="preserve">2. Galates 3 :7-9 - « Sachez donc que ceux qui ont la foi sont les enfants d'Abraham. Et l'Écriture, prévoyant que Dieu justifierait les païens par la foi, prêcha avant l'Évangile à Abraham, disant , En toi toutes les nations seront bénies. Ainsi donc, ceux qui ont la foi seront bénis avec le fidèle Abraham.</w:t>
      </w:r>
    </w:p>
    <w:p w14:paraId="743C418B" w14:textId="77777777" w:rsidR="00F90BDC" w:rsidRDefault="00F90BDC"/>
    <w:p w14:paraId="46AB7063" w14:textId="77777777" w:rsidR="00F90BDC" w:rsidRDefault="00F90BDC">
      <w:r xmlns:w="http://schemas.openxmlformats.org/wordprocessingml/2006/main">
        <w:t xml:space="preserve">Romains 4:18 Celui qui, contre toute espérance, a cru à l'espérance, afin de devenir père de nombreuses nations, selon ce qui a été dit : Telle sera ta postérité.</w:t>
      </w:r>
    </w:p>
    <w:p w14:paraId="3A036400" w14:textId="77777777" w:rsidR="00F90BDC" w:rsidRDefault="00F90BDC"/>
    <w:p w14:paraId="2F202C44" w14:textId="77777777" w:rsidR="00F90BDC" w:rsidRDefault="00F90BDC">
      <w:r xmlns:w="http://schemas.openxmlformats.org/wordprocessingml/2006/main">
        <w:t xml:space="preserve">La lettre de Paul aux Romains rappelle que, même si elle semble impossible, la foi en Jésus peut apporter l'espoir et le renouveau.</w:t>
      </w:r>
    </w:p>
    <w:p w14:paraId="004F057F" w14:textId="77777777" w:rsidR="00F90BDC" w:rsidRDefault="00F90BDC"/>
    <w:p w14:paraId="729295FA" w14:textId="77777777" w:rsidR="00F90BDC" w:rsidRDefault="00F90BDC">
      <w:r xmlns:w="http://schemas.openxmlformats.org/wordprocessingml/2006/main">
        <w:t xml:space="preserve">1 : N’abandonnez jamais – Nous pouvons faire confiance à Dieu et à Jésus au milieu d’obstacles impossibles.</w:t>
      </w:r>
    </w:p>
    <w:p w14:paraId="7C90848A" w14:textId="77777777" w:rsidR="00F90BDC" w:rsidRDefault="00F90BDC"/>
    <w:p w14:paraId="4F399FF0" w14:textId="77777777" w:rsidR="00F90BDC" w:rsidRDefault="00F90BDC">
      <w:r xmlns:w="http://schemas.openxmlformats.org/wordprocessingml/2006/main">
        <w:t xml:space="preserve">2 : Le pouvoir de la foi – Avec la foi, nous pouvons faire tout ce à quoi Dieu nous a appelés.</w:t>
      </w:r>
    </w:p>
    <w:p w14:paraId="70B99320" w14:textId="77777777" w:rsidR="00F90BDC" w:rsidRDefault="00F90BDC"/>
    <w:p w14:paraId="1A4E23C5" w14:textId="77777777" w:rsidR="00F90BDC" w:rsidRDefault="00F90BDC">
      <w:r xmlns:w="http://schemas.openxmlformats.org/wordprocessingml/2006/main">
        <w:t xml:space="preserve">1 : Philippiens 4 :13 – Je peux tout faire par Christ qui me fortifie.</w:t>
      </w:r>
    </w:p>
    <w:p w14:paraId="42BEFAD5" w14:textId="77777777" w:rsidR="00F90BDC" w:rsidRDefault="00F90BDC"/>
    <w:p w14:paraId="33A9950C" w14:textId="77777777" w:rsidR="00F90BDC" w:rsidRDefault="00F90BDC">
      <w:r xmlns:w="http://schemas.openxmlformats.org/wordprocessingml/2006/main">
        <w:t xml:space="preserve">2 : Ésaïe 40 :31 – Mais ceux qui s’attendent à l’Éternel renouvelleront leur force ; ils monteront </w:t>
      </w:r>
      <w:r xmlns:w="http://schemas.openxmlformats.org/wordprocessingml/2006/main">
        <w:lastRenderedPageBreak xmlns:w="http://schemas.openxmlformats.org/wordprocessingml/2006/main"/>
      </w:r>
      <w:r xmlns:w="http://schemas.openxmlformats.org/wordprocessingml/2006/main">
        <w:t xml:space="preserve">avec des ailes comme des aigles ; ils courront et ne se lasseront pas ; et ils marcheront et ne se lasseront pas.</w:t>
      </w:r>
    </w:p>
    <w:p w14:paraId="0BC7B4C5" w14:textId="77777777" w:rsidR="00F90BDC" w:rsidRDefault="00F90BDC"/>
    <w:p w14:paraId="076EA104" w14:textId="77777777" w:rsidR="00F90BDC" w:rsidRDefault="00F90BDC">
      <w:r xmlns:w="http://schemas.openxmlformats.org/wordprocessingml/2006/main">
        <w:t xml:space="preserve">Romains 4:19 Et n'étant pas faible dans la foi, il ne considérait pas son propre corps comme mort, alors qu'il avait environ cent ans, ni encore le ventre mort de Sara.</w:t>
      </w:r>
    </w:p>
    <w:p w14:paraId="3A23D9D0" w14:textId="77777777" w:rsidR="00F90BDC" w:rsidRDefault="00F90BDC"/>
    <w:p w14:paraId="0C67E5B8" w14:textId="77777777" w:rsidR="00F90BDC" w:rsidRDefault="00F90BDC">
      <w:r xmlns:w="http://schemas.openxmlformats.org/wordprocessingml/2006/main">
        <w:t xml:space="preserve">Abraham, bien qu'il ait cent ans et malgré l'incapacité de sa femme Sarah à avoir des enfants, avait une foi solide et ne tenait pas compte des limites de son corps physique ou du ventre de Sarah.</w:t>
      </w:r>
    </w:p>
    <w:p w14:paraId="08E47F91" w14:textId="77777777" w:rsidR="00F90BDC" w:rsidRDefault="00F90BDC"/>
    <w:p w14:paraId="40FE883C" w14:textId="77777777" w:rsidR="00F90BDC" w:rsidRDefault="00F90BDC">
      <w:r xmlns:w="http://schemas.openxmlformats.org/wordprocessingml/2006/main">
        <w:t xml:space="preserve">1. « Qu'est-ce que la foi ? L'exemple d'Abraham »</w:t>
      </w:r>
    </w:p>
    <w:p w14:paraId="7FBD463A" w14:textId="77777777" w:rsidR="00F90BDC" w:rsidRDefault="00F90BDC"/>
    <w:p w14:paraId="1B3C1682" w14:textId="77777777" w:rsidR="00F90BDC" w:rsidRDefault="00F90BDC">
      <w:r xmlns:w="http://schemas.openxmlformats.org/wordprocessingml/2006/main">
        <w:t xml:space="preserve">2. « Le pouvoir de l'espoir dans des circonstances difficiles »</w:t>
      </w:r>
    </w:p>
    <w:p w14:paraId="6B384161" w14:textId="77777777" w:rsidR="00F90BDC" w:rsidRDefault="00F90BDC"/>
    <w:p w14:paraId="6831235E" w14:textId="77777777" w:rsidR="00F90BDC" w:rsidRDefault="00F90BDC">
      <w:r xmlns:w="http://schemas.openxmlformats.org/wordprocessingml/2006/main">
        <w:t xml:space="preserve">1. Hébreux 11 : 1 – « Or, la foi est la fermeté des choses qu'on espère, la preuve de celles qu'on ne voit pas. »</w:t>
      </w:r>
    </w:p>
    <w:p w14:paraId="4026B42D" w14:textId="77777777" w:rsidR="00F90BDC" w:rsidRDefault="00F90BDC"/>
    <w:p w14:paraId="27DAF2D3" w14:textId="77777777" w:rsidR="00F90BDC" w:rsidRDefault="00F90BDC">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14:paraId="15A23F47" w14:textId="77777777" w:rsidR="00F90BDC" w:rsidRDefault="00F90BDC"/>
    <w:p w14:paraId="0C624A3B" w14:textId="77777777" w:rsidR="00F90BDC" w:rsidRDefault="00F90BDC">
      <w:r xmlns:w="http://schemas.openxmlformats.org/wordprocessingml/2006/main">
        <w:t xml:space="preserve">Romains 4:20 Il n'a pas chancelé devant la promesse de Dieu par incrédulité; mais il était fort dans la foi, donnant gloire à Dieu ;</w:t>
      </w:r>
    </w:p>
    <w:p w14:paraId="31C67F31" w14:textId="77777777" w:rsidR="00F90BDC" w:rsidRDefault="00F90BDC"/>
    <w:p w14:paraId="270A58C3" w14:textId="77777777" w:rsidR="00F90BDC" w:rsidRDefault="00F90BDC">
      <w:r xmlns:w="http://schemas.openxmlformats.org/wordprocessingml/2006/main">
        <w:t xml:space="preserve">Paul enseigne que la foi en Dieu donne la force et le courage de surmonter le doute.</w:t>
      </w:r>
    </w:p>
    <w:p w14:paraId="52FC0223" w14:textId="77777777" w:rsidR="00F90BDC" w:rsidRDefault="00F90BDC"/>
    <w:p w14:paraId="28EAD5A1" w14:textId="77777777" w:rsidR="00F90BDC" w:rsidRDefault="00F90BDC">
      <w:r xmlns:w="http://schemas.openxmlformats.org/wordprocessingml/2006/main">
        <w:t xml:space="preserve">1. « Demeurer ferme dans la foi : trouver de la force dans les promesses de Dieu »</w:t>
      </w:r>
    </w:p>
    <w:p w14:paraId="54123DF4" w14:textId="77777777" w:rsidR="00F90BDC" w:rsidRDefault="00F90BDC"/>
    <w:p w14:paraId="5ADFA9E2" w14:textId="77777777" w:rsidR="00F90BDC" w:rsidRDefault="00F90BDC">
      <w:r xmlns:w="http://schemas.openxmlformats.org/wordprocessingml/2006/main">
        <w:t xml:space="preserve">2. « Vaincre l’incrédulité : Célébrer la victoire de la foi »</w:t>
      </w:r>
    </w:p>
    <w:p w14:paraId="518520B0" w14:textId="77777777" w:rsidR="00F90BDC" w:rsidRDefault="00F90BDC"/>
    <w:p w14:paraId="7B43D4C1" w14:textId="77777777" w:rsidR="00F90BDC" w:rsidRDefault="00F90BDC">
      <w:r xmlns:w="http://schemas.openxmlformats.org/wordprocessingml/2006/main">
        <w:t xml:space="preserve">1. Hébreux 11 :1 – « Or, la foi est la fermeté des choses qu’on espère, la preuve de celles qu’on ne voit pas. »</w:t>
      </w:r>
    </w:p>
    <w:p w14:paraId="7445E1A0" w14:textId="77777777" w:rsidR="00F90BDC" w:rsidRDefault="00F90BDC"/>
    <w:p w14:paraId="37EDBE85" w14:textId="77777777" w:rsidR="00F90BDC" w:rsidRDefault="00F90BDC">
      <w:r xmlns:w="http://schemas.openxmlformats.org/wordprocessingml/2006/main">
        <w:t xml:space="preserve">2. Jacques 1 :6-7 – « Mais qu’il demande avec foi, sans hésitation. Car celui qui hésite est comme une vague de la mer poussée par le vent et agitée. Car que cet homme ne pense pas qu’il recevra quoi que ce soit du Seigneur.</w:t>
      </w:r>
    </w:p>
    <w:p w14:paraId="36B2D6D9" w14:textId="77777777" w:rsidR="00F90BDC" w:rsidRDefault="00F90BDC"/>
    <w:p w14:paraId="05E91735" w14:textId="77777777" w:rsidR="00F90BDC" w:rsidRDefault="00F90BDC">
      <w:r xmlns:w="http://schemas.openxmlformats.org/wordprocessingml/2006/main">
        <w:t xml:space="preserve">Romains 4:21 Et étant pleinement persuadé que ce qu'il avait promis, il pouvait aussi l'accomplir.</w:t>
      </w:r>
    </w:p>
    <w:p w14:paraId="5A2BED99" w14:textId="77777777" w:rsidR="00F90BDC" w:rsidRDefault="00F90BDC"/>
    <w:p w14:paraId="6246D9E7" w14:textId="77777777" w:rsidR="00F90BDC" w:rsidRDefault="00F90BDC">
      <w:r xmlns:w="http://schemas.openxmlformats.org/wordprocessingml/2006/main">
        <w:t xml:space="preserve">Abraham était pleinement convaincu que Dieu tiendrait sa promesse.</w:t>
      </w:r>
    </w:p>
    <w:p w14:paraId="53224C28" w14:textId="77777777" w:rsidR="00F90BDC" w:rsidRDefault="00F90BDC"/>
    <w:p w14:paraId="65D0812E" w14:textId="77777777" w:rsidR="00F90BDC" w:rsidRDefault="00F90BDC">
      <w:r xmlns:w="http://schemas.openxmlformats.org/wordprocessingml/2006/main">
        <w:t xml:space="preserve">1. La fidélité de Dieu : faire confiance à la promesse de Dieu</w:t>
      </w:r>
    </w:p>
    <w:p w14:paraId="0AF8BC13" w14:textId="77777777" w:rsidR="00F90BDC" w:rsidRDefault="00F90BDC"/>
    <w:p w14:paraId="0353C9C5" w14:textId="77777777" w:rsidR="00F90BDC" w:rsidRDefault="00F90BDC">
      <w:r xmlns:w="http://schemas.openxmlformats.org/wordprocessingml/2006/main">
        <w:t xml:space="preserve">2. La foi en action : l'histoire d'Abraham</w:t>
      </w:r>
    </w:p>
    <w:p w14:paraId="40704C21" w14:textId="77777777" w:rsidR="00F90BDC" w:rsidRDefault="00F90BDC"/>
    <w:p w14:paraId="2F25655C" w14:textId="77777777" w:rsidR="00F90BDC" w:rsidRDefault="00F90BDC">
      <w:r xmlns:w="http://schemas.openxmlformats.org/wordprocessingml/2006/main">
        <w:t xml:space="preserve">1. Hébreux 11 : 8-10 – Par la foi, Abraham, lorsqu’il fut appelé à se rendre dans un endroit qu’il recevrait plus tard en héritage, obéit et s’en alla, même s’il ne savait pas où il allait.</w:t>
      </w:r>
    </w:p>
    <w:p w14:paraId="48AE3CF5" w14:textId="77777777" w:rsidR="00F90BDC" w:rsidRDefault="00F90BDC"/>
    <w:p w14:paraId="5F65683B" w14:textId="77777777" w:rsidR="00F90BDC" w:rsidRDefault="00F90BDC">
      <w:r xmlns:w="http://schemas.openxmlformats.org/wordprocessingml/2006/main">
        <w:t xml:space="preserve">2. Jacques 2 : 20-24 – Abraham crut à Dieu, et cela lui fut imputé à justice, et il fut appelé l'ami de Dieu.</w:t>
      </w:r>
    </w:p>
    <w:p w14:paraId="505C887B" w14:textId="77777777" w:rsidR="00F90BDC" w:rsidRDefault="00F90BDC"/>
    <w:p w14:paraId="08ECC9DA" w14:textId="77777777" w:rsidR="00F90BDC" w:rsidRDefault="00F90BDC">
      <w:r xmlns:w="http://schemas.openxmlformats.org/wordprocessingml/2006/main">
        <w:t xml:space="preserve">Romains 4:22 C'est pourquoi cela lui fut imputé à justice.</w:t>
      </w:r>
    </w:p>
    <w:p w14:paraId="7F086AA3" w14:textId="77777777" w:rsidR="00F90BDC" w:rsidRDefault="00F90BDC"/>
    <w:p w14:paraId="00EFE322" w14:textId="77777777" w:rsidR="00F90BDC" w:rsidRDefault="00F90BDC">
      <w:r xmlns:w="http://schemas.openxmlformats.org/wordprocessingml/2006/main">
        <w:t xml:space="preserve">Ce passage met en évidence la justice d’Abraham, qui lui a été attribuée par Dieu.</w:t>
      </w:r>
    </w:p>
    <w:p w14:paraId="0DE942D5" w14:textId="77777777" w:rsidR="00F90BDC" w:rsidRDefault="00F90BDC"/>
    <w:p w14:paraId="48B590B0" w14:textId="77777777" w:rsidR="00F90BDC" w:rsidRDefault="00F90BDC">
      <w:r xmlns:w="http://schemas.openxmlformats.org/wordprocessingml/2006/main">
        <w:t xml:space="preserve">1. La foi inébranlable d’Abraham : comment suivre son exemple</w:t>
      </w:r>
    </w:p>
    <w:p w14:paraId="787C94D3" w14:textId="77777777" w:rsidR="00F90BDC" w:rsidRDefault="00F90BDC"/>
    <w:p w14:paraId="5E6665ED" w14:textId="77777777" w:rsidR="00F90BDC" w:rsidRDefault="00F90BDC">
      <w:r xmlns:w="http://schemas.openxmlformats.org/wordprocessingml/2006/main">
        <w:t xml:space="preserve">2. Le pouvoir de la justice : vivre une vie de sainteté</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Genèse 15 :6 – « Et il crut au Seigneur, et il le lui imputa à justice. »</w:t>
      </w:r>
    </w:p>
    <w:p w14:paraId="71221A30" w14:textId="77777777" w:rsidR="00F90BDC" w:rsidRDefault="00F90BDC"/>
    <w:p w14:paraId="44539E9F" w14:textId="77777777" w:rsidR="00F90BDC" w:rsidRDefault="00F90BDC">
      <w:r xmlns:w="http://schemas.openxmlformats.org/wordprocessingml/2006/main">
        <w:t xml:space="preserve">2. Jacques 2:23 - "Et s'accomplit l'Écriture qui dit : Abraham crut à Dieu, et cela lui fut imputé à justice : et il fut appelé l'Ami de Dieu."</w:t>
      </w:r>
    </w:p>
    <w:p w14:paraId="56F904EA" w14:textId="77777777" w:rsidR="00F90BDC" w:rsidRDefault="00F90BDC"/>
    <w:p w14:paraId="2A3E65F7" w14:textId="77777777" w:rsidR="00F90BDC" w:rsidRDefault="00F90BDC">
      <w:r xmlns:w="http://schemas.openxmlformats.org/wordprocessingml/2006/main">
        <w:t xml:space="preserve">Romains 4:23 Or, ce n'est pas à cause de lui seulement que cela lui a été imputé ;</w:t>
      </w:r>
    </w:p>
    <w:p w14:paraId="36DA9038" w14:textId="77777777" w:rsidR="00F90BDC" w:rsidRDefault="00F90BDC"/>
    <w:p w14:paraId="79DB85DD" w14:textId="77777777" w:rsidR="00F90BDC" w:rsidRDefault="00F90BDC">
      <w:r xmlns:w="http://schemas.openxmlformats.org/wordprocessingml/2006/main">
        <w:t xml:space="preserve">Le passage parle de la bénédiction de Dieu sur Abraham et de la manière dont elle s'applique à tous les croyants.</w:t>
      </w:r>
    </w:p>
    <w:p w14:paraId="75AB6119" w14:textId="77777777" w:rsidR="00F90BDC" w:rsidRDefault="00F90BDC"/>
    <w:p w14:paraId="4AB8F8FD" w14:textId="77777777" w:rsidR="00F90BDC" w:rsidRDefault="00F90BDC">
      <w:r xmlns:w="http://schemas.openxmlformats.org/wordprocessingml/2006/main">
        <w:t xml:space="preserve">1 : La bénédiction de Dieu sur Abraham est un rappel de sa fidélité et de son amour envers tous les croyants.</w:t>
      </w:r>
    </w:p>
    <w:p w14:paraId="3534D3F5" w14:textId="77777777" w:rsidR="00F90BDC" w:rsidRDefault="00F90BDC"/>
    <w:p w14:paraId="46B433DF" w14:textId="77777777" w:rsidR="00F90BDC" w:rsidRDefault="00F90BDC">
      <w:r xmlns:w="http://schemas.openxmlformats.org/wordprocessingml/2006/main">
        <w:t xml:space="preserve">2 : Nous pouvons avoir foi et espérance dans les promesses de Dieu grâce à l’exemple de foi d’Abraham.</w:t>
      </w:r>
    </w:p>
    <w:p w14:paraId="0A36D200" w14:textId="77777777" w:rsidR="00F90BDC" w:rsidRDefault="00F90BDC"/>
    <w:p w14:paraId="7422F142" w14:textId="77777777" w:rsidR="00F90BDC" w:rsidRDefault="00F90BDC">
      <w:r xmlns:w="http://schemas.openxmlformats.org/wordprocessingml/2006/main">
        <w:t xml:space="preserve">1 : Genèse 15 : 6 – « Et il crut en l'Éternel, et il le lui imputa à justice. »</w:t>
      </w:r>
    </w:p>
    <w:p w14:paraId="7B8E7812" w14:textId="77777777" w:rsidR="00F90BDC" w:rsidRDefault="00F90BDC"/>
    <w:p w14:paraId="23A13790" w14:textId="77777777" w:rsidR="00F90BDC" w:rsidRDefault="00F90BDC">
      <w:r xmlns:w="http://schemas.openxmlformats.org/wordprocessingml/2006/main">
        <w:t xml:space="preserve">2 : Hébreux 11 :8-10 – « C’est par la foi qu’Abraham, lorsqu’il fut appelé à sortir dans un lieu qu’il devait ensuite recevoir en héritage, obéit ; et il sortit, ne sachant où il allait. C’est par la foi qu’il séjourna. dans le pays promis, comme dans un pays étranger, demeurant dans des tabernacles avec Isaac et Jacob, héritiers avec lui de la même promesse : car il attendait une ville qui a des fondements, dont Dieu est l'architecte et le constructeur.</w:t>
      </w:r>
    </w:p>
    <w:p w14:paraId="7ADD4DE0" w14:textId="77777777" w:rsidR="00F90BDC" w:rsidRDefault="00F90BDC"/>
    <w:p w14:paraId="17017DEB" w14:textId="77777777" w:rsidR="00F90BDC" w:rsidRDefault="00F90BDC">
      <w:r xmlns:w="http://schemas.openxmlformats.org/wordprocessingml/2006/main">
        <w:t xml:space="preserve">Romains 4:24 Mais pour nous aussi, à qui cela sera imputé, si nous croyons en celui qui a ressuscité d'entre les morts Jésus notre Seigneur;</w:t>
      </w:r>
    </w:p>
    <w:p w14:paraId="2F485772" w14:textId="77777777" w:rsidR="00F90BDC" w:rsidRDefault="00F90BDC"/>
    <w:p w14:paraId="054F774D" w14:textId="77777777" w:rsidR="00F90BDC" w:rsidRDefault="00F90BDC">
      <w:r xmlns:w="http://schemas.openxmlformats.org/wordprocessingml/2006/main">
        <w:t xml:space="preserve">Paul enseigne que la même justice nous est imputée si nous croyons en la résurrection de Jésus.</w:t>
      </w:r>
    </w:p>
    <w:p w14:paraId="54A07201" w14:textId="77777777" w:rsidR="00F90BDC" w:rsidRDefault="00F90BDC"/>
    <w:p w14:paraId="2A427093" w14:textId="77777777" w:rsidR="00F90BDC" w:rsidRDefault="00F90BDC">
      <w:r xmlns:w="http://schemas.openxmlformats.org/wordprocessingml/2006/main">
        <w:t xml:space="preserve">1. Le pouvoir de la foi dans la résurrection de Jésus</w:t>
      </w:r>
    </w:p>
    <w:p w14:paraId="51E57392" w14:textId="77777777" w:rsidR="00F90BDC" w:rsidRDefault="00F90BDC"/>
    <w:p w14:paraId="6A8F7C68" w14:textId="77777777" w:rsidR="00F90BDC" w:rsidRDefault="00F90BDC">
      <w:r xmlns:w="http://schemas.openxmlformats.org/wordprocessingml/2006/main">
        <w:t xml:space="preserve">2. Atteindre la justice par la croyance au Christ ressuscité</w:t>
      </w:r>
    </w:p>
    <w:p w14:paraId="1DA48FDA" w14:textId="77777777" w:rsidR="00F90BDC" w:rsidRDefault="00F90BDC"/>
    <w:p w14:paraId="4D2F7184" w14:textId="77777777" w:rsidR="00F90BDC" w:rsidRDefault="00F90BDC">
      <w:r xmlns:w="http://schemas.openxmlformats.org/wordprocessingml/2006/main">
        <w:t xml:space="preserve">1. 1 Corinthiens 15 :12-14 - « Or, si Christ est proclamé ressuscité des morts, comment certains d'entre vous peuvent-ils dire qu'il n'y a pas de résurrection des morts ? Mais s’il n’y a pas de résurrection des morts, alors même Christ n’est pas ressuscité. Et si Christ n’est pas ressuscité, alors notre prédication est vaine et votre foi est vaine.</w:t>
      </w:r>
    </w:p>
    <w:p w14:paraId="3022AE32" w14:textId="77777777" w:rsidR="00F90BDC" w:rsidRDefault="00F90BDC"/>
    <w:p w14:paraId="3D817474" w14:textId="77777777" w:rsidR="00F90BDC" w:rsidRDefault="00F90BDC">
      <w:r xmlns:w="http://schemas.openxmlformats.org/wordprocessingml/2006/main">
        <w:t xml:space="preserve">2. Jean 20 :27-28 – « Alors il dit à Thomas : « Mets ton doigt ici, et vois mes mains ; et étends ta main, et place-la dans mon côté. Ne doutez pas, mais croyez.» Thomas lui répondit : « Mon Seigneur et mon Dieu ! »</w:t>
      </w:r>
    </w:p>
    <w:p w14:paraId="2A5D5A23" w14:textId="77777777" w:rsidR="00F90BDC" w:rsidRDefault="00F90BDC"/>
    <w:p w14:paraId="5A57BBF1" w14:textId="77777777" w:rsidR="00F90BDC" w:rsidRDefault="00F90BDC">
      <w:r xmlns:w="http://schemas.openxmlformats.org/wordprocessingml/2006/main">
        <w:t xml:space="preserve">Romains 4:25 qui a été délivré pour nos offenses, et qui est ressuscité pour notre justification.</w:t>
      </w:r>
    </w:p>
    <w:p w14:paraId="72D1F479" w14:textId="77777777" w:rsidR="00F90BDC" w:rsidRDefault="00F90BDC"/>
    <w:p w14:paraId="7B9CC3AF" w14:textId="77777777" w:rsidR="00F90BDC" w:rsidRDefault="00F90BDC">
      <w:r xmlns:w="http://schemas.openxmlformats.org/wordprocessingml/2006/main">
        <w:t xml:space="preserve">Ce passage parle de Jésus-Christ mourant pour nos péchés et ressuscitant, nous justifiant devant Dieu.</w:t>
      </w:r>
    </w:p>
    <w:p w14:paraId="480C08FC" w14:textId="77777777" w:rsidR="00F90BDC" w:rsidRDefault="00F90BDC"/>
    <w:p w14:paraId="10C1817E" w14:textId="77777777" w:rsidR="00F90BDC" w:rsidRDefault="00F90BDC">
      <w:r xmlns:w="http://schemas.openxmlformats.org/wordprocessingml/2006/main">
        <w:t xml:space="preserve">1. La justification de Dieu par la mort et la résurrection de Jésus</w:t>
      </w:r>
    </w:p>
    <w:p w14:paraId="6A917F5C" w14:textId="77777777" w:rsidR="00F90BDC" w:rsidRDefault="00F90BDC"/>
    <w:p w14:paraId="6ACFDC4A" w14:textId="77777777" w:rsidR="00F90BDC" w:rsidRDefault="00F90BDC">
      <w:r xmlns:w="http://schemas.openxmlformats.org/wordprocessingml/2006/main">
        <w:t xml:space="preserve">2. Le pouvoir de la mort et de la résurrection de Jésus pour nous</w:t>
      </w:r>
    </w:p>
    <w:p w14:paraId="4342E3FD" w14:textId="77777777" w:rsidR="00F90BDC" w:rsidRDefault="00F90BDC"/>
    <w:p w14:paraId="78314A55" w14:textId="77777777" w:rsidR="00F90BDC" w:rsidRDefault="00F90BDC">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15FD8E86" w14:textId="77777777" w:rsidR="00F90BDC" w:rsidRDefault="00F90BDC"/>
    <w:p w14:paraId="3B517708" w14:textId="77777777" w:rsidR="00F90BDC" w:rsidRDefault="00F90BDC">
      <w:r xmlns:w="http://schemas.openxmlformats.org/wordprocessingml/2006/main">
        <w:t xml:space="preserve">2. Éphésiens 2:4-5 - "Mais Dieu, étant riche en miséricorde, à cause du grand amour dont il nous a aimés, même lorsque nous étions morts par nos offenses, nous a rendus à la vie avec Christ - par grâce vous avez été enregistré."</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5 poursuit le discours de Paul sur la justification par la foi, en discutant des avantages d'être justifié par la foi, de l'universalité du péché et du don gracieux de Dieu à travers Jésus-Christ.</w:t>
      </w:r>
    </w:p>
    <w:p w14:paraId="0E249C32" w14:textId="77777777" w:rsidR="00F90BDC" w:rsidRDefault="00F90BDC"/>
    <w:p w14:paraId="2D88D1F4" w14:textId="77777777" w:rsidR="00F90BDC" w:rsidRDefault="00F90BDC">
      <w:r xmlns:w="http://schemas.openxmlformats.org/wordprocessingml/2006/main">
        <w:t xml:space="preserve">1er paragraphe : Le chapitre commence par Paul affirmant qu'ayant été justifiés par la foi, nous avons la paix avec Dieu par notre Seigneur Jésus-Christ. Grâce à lui, nous avons accédé par la foi à cette grâce dans laquelle nous nous trouvons actuellement. Et nous nous glorifions dans l'espérance de la gloire de Dieu. Non seulement cela, mais nous nous glorifions aussi de nos souffrances parce que la souffrance produit la persévérance ; caractère de persévérance; et l'espérance du caractère (Romains 5 : 1-4). Il souligne ensuite que cette espérance ne nous fait pas honte car l'amour de Dieu a été répandu dans nos cœurs par le Saint-Esprit qui nous a été donné (Romains 5 : 5).</w:t>
      </w:r>
    </w:p>
    <w:p w14:paraId="74EB426C" w14:textId="77777777" w:rsidR="00F90BDC" w:rsidRDefault="00F90BDC"/>
    <w:p w14:paraId="00601FB3" w14:textId="77777777" w:rsidR="00F90BDC" w:rsidRDefault="00F90BDC">
      <w:r xmlns:w="http://schemas.openxmlformats.org/wordprocessingml/2006/main">
        <w:t xml:space="preserve">2e paragraphe : Dans les versets 6 à 11, Paul explique comment, au bon moment, alors que nous étions encore impuissants, Christ est mort pour des impies. Rarement quelqu'un mourra-t-il pour une personne juste, bien que pour une personne bonne, quelqu'un puisse oser mourir, mais Dieu démontre son propre amour. pour nous, alors que nous étions encore pécheurs, Christ est mort pour nous. Il assure que puisque nous avons maintenant été justifiés par son sang, à plus forte raison serons-nous sauvés de la colère de Dieu par lui, réconciliés, sauvés par sa vie, réjouissez-vous en Dieu par le Seigneur Jésus-Christ qui a reçu la réconciliation (Romains 5 : 6-11).</w:t>
      </w:r>
    </w:p>
    <w:p w14:paraId="02ACD040" w14:textId="77777777" w:rsidR="00F90BDC" w:rsidRDefault="00F90BDC"/>
    <w:p w14:paraId="3ABDDFE6" w14:textId="77777777" w:rsidR="00F90BDC" w:rsidRDefault="00F90BDC">
      <w:r xmlns:w="http://schemas.openxmlformats.org/wordprocessingml/2006/main">
        <w:t xml:space="preserve">3ème paragraphe : À partir du verset 12, Paul explique comment le péché est entré dans le monde, la mort est venue et le résultat s'est propagé à tous les hommes parce que tous ont péché avant même que la Loi ne soit donnée. La mort a régné Adam Moïse même sur ceux qui n'ont pas péché en enfreignant le commandement comme Adam l'a fait (Romains 5). :12-14). Cependant, il contraste l'infraction, un homme a mené le jugement, la condamnation, plusieurs ont apporté un cadeau, suivi de nombreuses infractions ont apporté la justification, règne la vie, un seul homme, Jésus-Christ a abouti à la justification, à la vie de tous, tout comme le résultat d'une infraction, la condamnation des hommes, donc aussi le résultat de l'acte, la justice était la justification qui apporte la vie aux hommes, tout comme la désobéissance d'un seul homme. a rendu beaucoup de pécheurs donc l'obéissance un seul homme a fait beaucoup de justes La loi a introduit une augmentation des offenses là où le péché a augmenté la grâce a augmenté d'autant plus, tout comme la mort régnait, la grâce pouvait aussi régner la justice apportant la vie éternelle par Jésus-Christ notre Seigneur (Romains 5 :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Romains 5:1 C'est pourquoi, étant justifiés par la foi, nous avons la paix avec Dieu par notre Seigneur Jésus-Christ :</w:t>
      </w:r>
    </w:p>
    <w:p w14:paraId="26F5FBC6" w14:textId="77777777" w:rsidR="00F90BDC" w:rsidRDefault="00F90BDC"/>
    <w:p w14:paraId="45C8B358" w14:textId="77777777" w:rsidR="00F90BDC" w:rsidRDefault="00F90BDC">
      <w:r xmlns:w="http://schemas.openxmlformats.org/wordprocessingml/2006/main">
        <w:t xml:space="preserve">Nous avons la paix avec Dieu par Jésus-Christ, qui nous justifie par la foi.</w:t>
      </w:r>
    </w:p>
    <w:p w14:paraId="3F951DB2" w14:textId="77777777" w:rsidR="00F90BDC" w:rsidRDefault="00F90BDC"/>
    <w:p w14:paraId="56A110A0" w14:textId="77777777" w:rsidR="00F90BDC" w:rsidRDefault="00F90BDC">
      <w:r xmlns:w="http://schemas.openxmlformats.org/wordprocessingml/2006/main">
        <w:t xml:space="preserve">1. La paix du Christ : comment la foi en Jésus nous rapproche de Dieu</w:t>
      </w:r>
    </w:p>
    <w:p w14:paraId="7C07B798" w14:textId="77777777" w:rsidR="00F90BDC" w:rsidRDefault="00F90BDC"/>
    <w:p w14:paraId="4F1B2A85" w14:textId="77777777" w:rsidR="00F90BDC" w:rsidRDefault="00F90BDC">
      <w:r xmlns:w="http://schemas.openxmlformats.org/wordprocessingml/2006/main">
        <w:t xml:space="preserve">2. Qu'est-ce que la justification ? Explorer le sens de la foi en Christ</w:t>
      </w:r>
    </w:p>
    <w:p w14:paraId="603B0429" w14:textId="77777777" w:rsidR="00F90BDC" w:rsidRDefault="00F90BDC"/>
    <w:p w14:paraId="531B7C8C" w14:textId="77777777" w:rsidR="00F90BDC" w:rsidRDefault="00F90BDC">
      <w:r xmlns:w="http://schemas.openxmlformats.org/wordprocessingml/2006/main">
        <w:t xml:space="preserve">1. Romains 3 :23-24 – Car tous ont péché et sont privés de la gloire de Dieu, et sont justifiés par sa grâce comme un don, par la rédemption qui est en Jésus-Christ.</w:t>
      </w:r>
    </w:p>
    <w:p w14:paraId="6085F706" w14:textId="77777777" w:rsidR="00F90BDC" w:rsidRDefault="00F90BDC"/>
    <w:p w14:paraId="0E629E2A" w14:textId="77777777" w:rsidR="00F90BDC" w:rsidRDefault="00F90BDC">
      <w:r xmlns:w="http://schemas.openxmlformats.org/wordprocessingml/2006/main">
        <w:t xml:space="preserve">2. Galates 2:16 - pourtant nous savons qu'une personne n'est pas justifiée par les œuvres de la loi mais par la foi en Jésus-Christ, c'est pourquoi nous avons aussi cru en Jésus-Christ, afin d'être justifiés par la foi en Christ et non par les œuvres. de la loi, car par les œuvres de la loi personne ne sera justifié.</w:t>
      </w:r>
    </w:p>
    <w:p w14:paraId="785A63D5" w14:textId="77777777" w:rsidR="00F90BDC" w:rsidRDefault="00F90BDC"/>
    <w:p w14:paraId="3EB4D385" w14:textId="77777777" w:rsidR="00F90BDC" w:rsidRDefault="00F90BDC">
      <w:r xmlns:w="http://schemas.openxmlformats.org/wordprocessingml/2006/main">
        <w:t xml:space="preserve">Romains 5:2 Par qui aussi nous avons accès par la foi à cette grâce dans laquelle nous nous tenons et nous réjouissons dans l'espérance de la gloire de Dieu.</w:t>
      </w:r>
    </w:p>
    <w:p w14:paraId="3A2379F2" w14:textId="77777777" w:rsidR="00F90BDC" w:rsidRDefault="00F90BDC"/>
    <w:p w14:paraId="7E0A1094" w14:textId="77777777" w:rsidR="00F90BDC" w:rsidRDefault="00F90BDC">
      <w:r xmlns:w="http://schemas.openxmlformats.org/wordprocessingml/2006/main">
        <w:t xml:space="preserve">Nous avons accès à la grâce de Dieu par la foi et pouvons nous réjouir dans l'espérance de sa gloire.</w:t>
      </w:r>
    </w:p>
    <w:p w14:paraId="632AEB89" w14:textId="77777777" w:rsidR="00F90BDC" w:rsidRDefault="00F90BDC"/>
    <w:p w14:paraId="009AC4A9" w14:textId="77777777" w:rsidR="00F90BDC" w:rsidRDefault="00F90BDC">
      <w:r xmlns:w="http://schemas.openxmlformats.org/wordprocessingml/2006/main">
        <w:t xml:space="preserve">1. Se réjouir de la grâce de Dieu - Romains 5 : 2</w:t>
      </w:r>
    </w:p>
    <w:p w14:paraId="4C772B5C" w14:textId="77777777" w:rsidR="00F90BDC" w:rsidRDefault="00F90BDC"/>
    <w:p w14:paraId="12C74975" w14:textId="77777777" w:rsidR="00F90BDC" w:rsidRDefault="00F90BDC">
      <w:r xmlns:w="http://schemas.openxmlformats.org/wordprocessingml/2006/main">
        <w:t xml:space="preserve">2. Debout dans l’espérance de la gloire de Dieu – Romains 5 : 2</w:t>
      </w:r>
    </w:p>
    <w:p w14:paraId="0259D511" w14:textId="77777777" w:rsidR="00F90BDC" w:rsidRDefault="00F90BDC"/>
    <w:p w14:paraId="4B4F8C32" w14:textId="77777777" w:rsidR="00F90BDC" w:rsidRDefault="00F90BDC">
      <w:r xmlns:w="http://schemas.openxmlformats.org/wordprocessingml/2006/main">
        <w:t xml:space="preserve">1. "Mais il donne plus de grâce. C'est pourquoi il dit : Dieu résiste aux orgueilleux, mais il donne grâce aux humbles" - Jacques 4 : 6</w:t>
      </w:r>
    </w:p>
    <w:p w14:paraId="45C23BA6" w14:textId="77777777" w:rsidR="00F90BDC" w:rsidRDefault="00F90BDC"/>
    <w:p w14:paraId="477725D9" w14:textId="77777777" w:rsidR="00F90BDC" w:rsidRDefault="00F90BDC">
      <w:r xmlns:w="http://schemas.openxmlformats.org/wordprocessingml/2006/main">
        <w:t xml:space="preserve">2. "L'Éternel est ma force et mon bouclier; mon cœur a confiance en lui, et je suis secouru: c'est pourquoi mon </w:t>
      </w:r>
      <w:r xmlns:w="http://schemas.openxmlformats.org/wordprocessingml/2006/main">
        <w:lastRenderedPageBreak xmlns:w="http://schemas.openxmlformats.org/wordprocessingml/2006/main"/>
      </w:r>
      <w:r xmlns:w="http://schemas.openxmlformats.org/wordprocessingml/2006/main">
        <w:t xml:space="preserve">cœur se réjouit grandement; et par mon chant je le louerai" - Psaume 28: 7</w:t>
      </w:r>
    </w:p>
    <w:p w14:paraId="40F3C7CE" w14:textId="77777777" w:rsidR="00F90BDC" w:rsidRDefault="00F90BDC"/>
    <w:p w14:paraId="6344F8BC" w14:textId="77777777" w:rsidR="00F90BDC" w:rsidRDefault="00F90BDC">
      <w:r xmlns:w="http://schemas.openxmlformats.org/wordprocessingml/2006/main">
        <w:t xml:space="preserve">Romains 5:3 Et non seulement cela, mais nous nous glorifions aussi dans les tribulations, sachant que la tribulation produit la patience ;</w:t>
      </w:r>
    </w:p>
    <w:p w14:paraId="68072866" w14:textId="77777777" w:rsidR="00F90BDC" w:rsidRDefault="00F90BDC"/>
    <w:p w14:paraId="75A5C4AB" w14:textId="77777777" w:rsidR="00F90BDC" w:rsidRDefault="00F90BDC">
      <w:r xmlns:w="http://schemas.openxmlformats.org/wordprocessingml/2006/main">
        <w:t xml:space="preserve">Nous pouvons trouver de la gloire dans les tribulations, car elles nous aident à développer la patience et la persévérance.</w:t>
      </w:r>
    </w:p>
    <w:p w14:paraId="7376B85F" w14:textId="77777777" w:rsidR="00F90BDC" w:rsidRDefault="00F90BDC"/>
    <w:p w14:paraId="2C8C1637" w14:textId="77777777" w:rsidR="00F90BDC" w:rsidRDefault="00F90BDC">
      <w:r xmlns:w="http://schemas.openxmlformats.org/wordprocessingml/2006/main">
        <w:t xml:space="preserve">1. Réjouissez-vous dans les épreuves - Philippiens 4 : 4</w:t>
      </w:r>
    </w:p>
    <w:p w14:paraId="153CFFA5" w14:textId="77777777" w:rsidR="00F90BDC" w:rsidRDefault="00F90BDC"/>
    <w:p w14:paraId="6028113D" w14:textId="77777777" w:rsidR="00F90BDC" w:rsidRDefault="00F90BDC">
      <w:r xmlns:w="http://schemas.openxmlformats.org/wordprocessingml/2006/main">
        <w:t xml:space="preserve">2. Triomphe à travers la tribulation - Romains 8 : 37-39</w:t>
      </w:r>
    </w:p>
    <w:p w14:paraId="7C2A491E" w14:textId="77777777" w:rsidR="00F90BDC" w:rsidRDefault="00F90BDC"/>
    <w:p w14:paraId="7D43FCAE" w14:textId="77777777" w:rsidR="00F90BDC" w:rsidRDefault="00F90BDC">
      <w:r xmlns:w="http://schemas.openxmlformats.org/wordprocessingml/2006/main">
        <w:t xml:space="preserve">1. Jacques 1:2-4</w:t>
      </w:r>
    </w:p>
    <w:p w14:paraId="344197EC" w14:textId="77777777" w:rsidR="00F90BDC" w:rsidRDefault="00F90BDC"/>
    <w:p w14:paraId="536E0430" w14:textId="77777777" w:rsidR="00F90BDC" w:rsidRDefault="00F90BDC">
      <w:r xmlns:w="http://schemas.openxmlformats.org/wordprocessingml/2006/main">
        <w:t xml:space="preserve">2. 1 Pierre 5:7-10</w:t>
      </w:r>
    </w:p>
    <w:p w14:paraId="3EA37BE8" w14:textId="77777777" w:rsidR="00F90BDC" w:rsidRDefault="00F90BDC"/>
    <w:p w14:paraId="20D53E49" w14:textId="77777777" w:rsidR="00F90BDC" w:rsidRDefault="00F90BDC">
      <w:r xmlns:w="http://schemas.openxmlformats.org/wordprocessingml/2006/main">
        <w:t xml:space="preserve">Romains 5:4 Et la patience, l'expérience ; et l'expérience, l'espoir :</w:t>
      </w:r>
    </w:p>
    <w:p w14:paraId="2FC3498B" w14:textId="77777777" w:rsidR="00F90BDC" w:rsidRDefault="00F90BDC"/>
    <w:p w14:paraId="71E916DC" w14:textId="77777777" w:rsidR="00F90BDC" w:rsidRDefault="00F90BDC">
      <w:r xmlns:w="http://schemas.openxmlformats.org/wordprocessingml/2006/main">
        <w:t xml:space="preserve">Romains 5 : 4 parle de la patience qui mène à l’expérience et de l’expérience qui mène à l’espérance.</w:t>
      </w:r>
    </w:p>
    <w:p w14:paraId="161EED10" w14:textId="77777777" w:rsidR="00F90BDC" w:rsidRDefault="00F90BDC"/>
    <w:p w14:paraId="3B792B19" w14:textId="77777777" w:rsidR="00F90BDC" w:rsidRDefault="00F90BDC">
      <w:r xmlns:w="http://schemas.openxmlformats.org/wordprocessingml/2006/main">
        <w:t xml:space="preserve">1. La patience est une vertu : comment la patience mène à l'espoir</w:t>
      </w:r>
    </w:p>
    <w:p w14:paraId="32771EF9" w14:textId="77777777" w:rsidR="00F90BDC" w:rsidRDefault="00F90BDC"/>
    <w:p w14:paraId="1EEBF579" w14:textId="77777777" w:rsidR="00F90BDC" w:rsidRDefault="00F90BDC">
      <w:r xmlns:w="http://schemas.openxmlformats.org/wordprocessingml/2006/main">
        <w:t xml:space="preserve">2. Faire l'expérience de la fidélité de Dieu : comment l'expérience mène à l'espérance</w:t>
      </w:r>
    </w:p>
    <w:p w14:paraId="5D34F394" w14:textId="77777777" w:rsidR="00F90BDC" w:rsidRDefault="00F90BDC"/>
    <w:p w14:paraId="53715FB0" w14:textId="77777777" w:rsidR="00F90BDC" w:rsidRDefault="00F90BDC">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3F70C47F" w14:textId="77777777" w:rsidR="00F90BDC" w:rsidRDefault="00F90BDC"/>
    <w:p w14:paraId="642F02A4" w14:textId="77777777" w:rsidR="00F90BDC" w:rsidRDefault="00F90BDC">
      <w:r xmlns:w="http://schemas.openxmlformats.org/wordprocessingml/2006/main">
        <w:t xml:space="preserve">2. Psaume 62 : 5-6 - Pour Dieu seul, ô mon âme, attends en silence, car mon espérance vient de lui. Lui seul est mon rocher et mon salut, ma forteresse ; Je ne serai pas ébranlé.</w:t>
      </w:r>
    </w:p>
    <w:p w14:paraId="7A854ADB" w14:textId="77777777" w:rsidR="00F90BDC" w:rsidRDefault="00F90BDC"/>
    <w:p w14:paraId="6695A85F" w14:textId="77777777" w:rsidR="00F90BDC" w:rsidRDefault="00F90BDC">
      <w:r xmlns:w="http://schemas.openxmlformats.org/wordprocessingml/2006/main">
        <w:t xml:space="preserve">Romains 5:5 Et l'espérance ne fait pas honte; parce que l'amour de Dieu est répandu dans nos cœurs par le Saint-Esprit qui nous est donné.</w:t>
      </w:r>
    </w:p>
    <w:p w14:paraId="1669253F" w14:textId="77777777" w:rsidR="00F90BDC" w:rsidRDefault="00F90BDC"/>
    <w:p w14:paraId="5AC6A878" w14:textId="77777777" w:rsidR="00F90BDC" w:rsidRDefault="00F90BDC">
      <w:r xmlns:w="http://schemas.openxmlformats.org/wordprocessingml/2006/main">
        <w:t xml:space="preserve">L'espérance dans l'amour de Dieu apporte joie et paix à ceux qui l'acceptent.</w:t>
      </w:r>
    </w:p>
    <w:p w14:paraId="1239E17B" w14:textId="77777777" w:rsidR="00F90BDC" w:rsidRDefault="00F90BDC"/>
    <w:p w14:paraId="518BF603" w14:textId="77777777" w:rsidR="00F90BDC" w:rsidRDefault="00F90BDC">
      <w:r xmlns:w="http://schemas.openxmlformats.org/wordprocessingml/2006/main">
        <w:t xml:space="preserve">1. « Espérer dans l'amour de Dieu »</w:t>
      </w:r>
    </w:p>
    <w:p w14:paraId="0169B220" w14:textId="77777777" w:rsidR="00F90BDC" w:rsidRDefault="00F90BDC"/>
    <w:p w14:paraId="4EE331B8" w14:textId="77777777" w:rsidR="00F90BDC" w:rsidRDefault="00F90BDC">
      <w:r xmlns:w="http://schemas.openxmlformats.org/wordprocessingml/2006/main">
        <w:t xml:space="preserve">2. « La consolation du Saint-Esprit »</w:t>
      </w:r>
    </w:p>
    <w:p w14:paraId="7CF72D3E" w14:textId="77777777" w:rsidR="00F90BDC" w:rsidRDefault="00F90BDC"/>
    <w:p w14:paraId="318FA12E" w14:textId="77777777" w:rsidR="00F90BDC" w:rsidRDefault="00F90BDC">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w:t>
      </w:r>
    </w:p>
    <w:p w14:paraId="6E272CB6" w14:textId="77777777" w:rsidR="00F90BDC" w:rsidRDefault="00F90BDC"/>
    <w:p w14:paraId="6FEB3B80" w14:textId="77777777" w:rsidR="00F90BDC" w:rsidRDefault="00F90BDC">
      <w:r xmlns:w="http://schemas.openxmlformats.org/wordprocessingml/2006/main">
        <w:t xml:space="preserve">2. Romains 8 :38-39 - « Car je suis persuadé que ni la mort, ni la vie, ni les anges, ni les principautés, ni les puissances, ni les choses présentes, ni les choses à venir, ni la hauteur, ni la profondeur, ni aucune autre créature. , pourra nous séparer de l’amour de Dieu qui est en Jésus-Christ notre Seigneur.</w:t>
      </w:r>
    </w:p>
    <w:p w14:paraId="2E56813B" w14:textId="77777777" w:rsidR="00F90BDC" w:rsidRDefault="00F90BDC"/>
    <w:p w14:paraId="47A88548" w14:textId="77777777" w:rsidR="00F90BDC" w:rsidRDefault="00F90BDC">
      <w:r xmlns:w="http://schemas.openxmlformats.org/wordprocessingml/2006/main">
        <w:t xml:space="preserve">Romains 5:6 Car, alors que nous étions encore sans force, au temps voulu, Christ est mort pour les impies.</w:t>
      </w:r>
    </w:p>
    <w:p w14:paraId="270DF49F" w14:textId="77777777" w:rsidR="00F90BDC" w:rsidRDefault="00F90BDC"/>
    <w:p w14:paraId="5D6E4CF4" w14:textId="77777777" w:rsidR="00F90BDC" w:rsidRDefault="00F90BDC">
      <w:r xmlns:w="http://schemas.openxmlformats.org/wordprocessingml/2006/main">
        <w:t xml:space="preserve">Jésus est mort pour nous même lorsque nous étions impuissants à nous aider nous-mêmes.</w:t>
      </w:r>
    </w:p>
    <w:p w14:paraId="6B8B1AA2" w14:textId="77777777" w:rsidR="00F90BDC" w:rsidRDefault="00F90BDC"/>
    <w:p w14:paraId="5289AB91" w14:textId="77777777" w:rsidR="00F90BDC" w:rsidRDefault="00F90BDC">
      <w:r xmlns:w="http://schemas.openxmlformats.org/wordprocessingml/2006/main">
        <w:t xml:space="preserve">1. Tout est possible grâce au Christ</w:t>
      </w:r>
    </w:p>
    <w:p w14:paraId="0687B71D" w14:textId="77777777" w:rsidR="00F90BDC" w:rsidRDefault="00F90BDC"/>
    <w:p w14:paraId="1F889A6B" w14:textId="77777777" w:rsidR="00F90BDC" w:rsidRDefault="00F90BDC">
      <w:r xmlns:w="http://schemas.openxmlformats.org/wordprocessingml/2006/main">
        <w:t xml:space="preserve">2. Le pouvoir de l’amour : comment Jésus a sacrifié sa vie pour nous</w:t>
      </w:r>
    </w:p>
    <w:p w14:paraId="5698CE44" w14:textId="77777777" w:rsidR="00F90BDC" w:rsidRDefault="00F90BDC"/>
    <w:p w14:paraId="3F2DE6E9"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5F005B2C" w14:textId="77777777" w:rsidR="00F90BDC" w:rsidRDefault="00F90BDC"/>
    <w:p w14:paraId="2BB6A1B8" w14:textId="77777777" w:rsidR="00F90BDC" w:rsidRDefault="00F90BDC">
      <w:r xmlns:w="http://schemas.openxmlformats.org/wordprocessingml/2006/main">
        <w:t xml:space="preserve">2. 1 Jean 4 :9-10 - C'est ainsi que Dieu a montré son amour parmi nous : Il a envoyé son Fils unique dans le monde afin que nous vivions par lui. C'est cela l'amour : non pas que nous aimions Dieu, mais qu'il nous a aimé et a envoyé son Fils comme sacrifice expiatoire pour nos péchés.</w:t>
      </w:r>
    </w:p>
    <w:p w14:paraId="1866D78E" w14:textId="77777777" w:rsidR="00F90BDC" w:rsidRDefault="00F90BDC"/>
    <w:p w14:paraId="3C680F8B" w14:textId="77777777" w:rsidR="00F90BDC" w:rsidRDefault="00F90BDC">
      <w:r xmlns:w="http://schemas.openxmlformats.org/wordprocessingml/2006/main">
        <w:t xml:space="preserve">Romains 5:7 Car à peine mourrait-on pour un juste; mais peut-être même pour un homme de bien, certains oseraient-ils mourir.</w:t>
      </w:r>
    </w:p>
    <w:p w14:paraId="7F2920BB" w14:textId="77777777" w:rsidR="00F90BDC" w:rsidRDefault="00F90BDC"/>
    <w:p w14:paraId="67D9B2F2" w14:textId="77777777" w:rsidR="00F90BDC" w:rsidRDefault="00F90BDC">
      <w:r xmlns:w="http://schemas.openxmlformats.org/wordprocessingml/2006/main">
        <w:t xml:space="preserve">Un homme juste est rarement prêt à mourir pour un autre, mais quelqu’un peut être prêt à mourir pour un homme bon.</w:t>
      </w:r>
    </w:p>
    <w:p w14:paraId="25B2E86C" w14:textId="77777777" w:rsidR="00F90BDC" w:rsidRDefault="00F90BDC"/>
    <w:p w14:paraId="5B8B5066" w14:textId="77777777" w:rsidR="00F90BDC" w:rsidRDefault="00F90BDC">
      <w:r xmlns:w="http://schemas.openxmlformats.org/wordprocessingml/2006/main">
        <w:t xml:space="preserve">1. Le pouvoir de la bonté : comment un homme bon peut changer le monde</w:t>
      </w:r>
    </w:p>
    <w:p w14:paraId="0A9838BE" w14:textId="77777777" w:rsidR="00F90BDC" w:rsidRDefault="00F90BDC"/>
    <w:p w14:paraId="0CC582C7" w14:textId="77777777" w:rsidR="00F90BDC" w:rsidRDefault="00F90BDC">
      <w:r xmlns:w="http://schemas.openxmlformats.org/wordprocessingml/2006/main">
        <w:t xml:space="preserve">2. La valeur de la justice : comment la justice peut transformer des vies</w:t>
      </w:r>
    </w:p>
    <w:p w14:paraId="1036D726" w14:textId="77777777" w:rsidR="00F90BDC" w:rsidRDefault="00F90BDC"/>
    <w:p w14:paraId="22E891E4" w14:textId="77777777" w:rsidR="00F90BDC" w:rsidRDefault="00F90BDC">
      <w:r xmlns:w="http://schemas.openxmlformats.org/wordprocessingml/2006/main">
        <w:t xml:space="preserve">1. Luc 9:23 - Et il dit à tous : Si quelqu'un veut venir après moi, qu'il renonce à lui-même, qu'il se charge chaque jour de sa croix et qu'il me suive.</w:t>
      </w:r>
    </w:p>
    <w:p w14:paraId="4F319D70" w14:textId="77777777" w:rsidR="00F90BDC" w:rsidRDefault="00F90BDC"/>
    <w:p w14:paraId="3D71A1B6" w14:textId="77777777" w:rsidR="00F90BDC" w:rsidRDefault="00F90BDC">
      <w:r xmlns:w="http://schemas.openxmlformats.org/wordprocessingml/2006/main">
        <w:t xml:space="preserve">2. Matthieu 25 : 34-36 - Alors le roi leur dira à sa droite : Venez, vous, les bénis de mon Père, héritez du royaume qui vous a été préparé depuis la fondation du monde : car j'avais faim, et vous m'a donné à manger : j'avais soif, et vous m'avez donné à boire : j'étais un étranger, et vous m'avez accueilli : nu, et vous m'avez habillé : j'étais malade, et vous m'avez rendu visite : j'étais en prison, et vous êtes venus à moi.</w:t>
      </w:r>
    </w:p>
    <w:p w14:paraId="4B559CA8" w14:textId="77777777" w:rsidR="00F90BDC" w:rsidRDefault="00F90BDC"/>
    <w:p w14:paraId="2E67B532" w14:textId="77777777" w:rsidR="00F90BDC" w:rsidRDefault="00F90BDC">
      <w:r xmlns:w="http://schemas.openxmlformats.org/wordprocessingml/2006/main">
        <w:t xml:space="preserve">Romains 5:8 Mais Dieu recommande son amour envers nous, en ce sens que, alors que nous étions encore pécheurs, Christ est mort pour nous.</w:t>
      </w:r>
    </w:p>
    <w:p w14:paraId="5B9F02AC" w14:textId="77777777" w:rsidR="00F90BDC" w:rsidRDefault="00F90BDC"/>
    <w:p w14:paraId="7E367392" w14:textId="77777777" w:rsidR="00F90BDC" w:rsidRDefault="00F90BDC">
      <w:r xmlns:w="http://schemas.openxmlformats.org/wordprocessingml/2006/main">
        <w:t xml:space="preserve">L'amour de Dieu se manifeste dans le sacrifice de Jésus-Christ pour le salut de l'humanité, même lorsque nous étions encore pécheurs.</w:t>
      </w:r>
    </w:p>
    <w:p w14:paraId="09FCA83F" w14:textId="77777777" w:rsidR="00F90BDC" w:rsidRDefault="00F90BDC"/>
    <w:p w14:paraId="3CCF2445" w14:textId="77777777" w:rsidR="00F90BDC" w:rsidRDefault="00F90BDC">
      <w:r xmlns:w="http://schemas.openxmlformats.org/wordprocessingml/2006/main">
        <w:t xml:space="preserve">1. La plus grande histoire d'amour : l'amour inconditionnel de Dieu pour nous</w:t>
      </w:r>
    </w:p>
    <w:p w14:paraId="71AF4B6C" w14:textId="77777777" w:rsidR="00F90BDC" w:rsidRDefault="00F90BDC"/>
    <w:p w14:paraId="6CED5EB3" w14:textId="77777777" w:rsidR="00F90BDC" w:rsidRDefault="00F90BDC">
      <w:r xmlns:w="http://schemas.openxmlformats.org/wordprocessingml/2006/main">
        <w:t xml:space="preserve">2. Le pouvoir du pardon : la rédemption de Dieu par Jésus-Christ</w:t>
      </w:r>
    </w:p>
    <w:p w14:paraId="6956EB97" w14:textId="77777777" w:rsidR="00F90BDC" w:rsidRDefault="00F90BDC"/>
    <w:p w14:paraId="4698F5B8" w14:textId="77777777" w:rsidR="00F90BDC" w:rsidRDefault="00F90BDC">
      <w:r xmlns:w="http://schemas.openxmlformats.org/wordprocessingml/2006/main">
        <w:t xml:space="preserve">1. Jean 3 : 16-17 – « Car Dieu a tant aimé le monde qu’il a donné son Fils unique, afin que quiconque croit en lui ne périsse pas, mais ait la vie éternelle. Car Dieu n’a pas envoyé son Fils dans le monde pour le condamner. le monde, mais afin que le monde soit sauvé par lui. »</w:t>
      </w:r>
    </w:p>
    <w:p w14:paraId="751762F7" w14:textId="77777777" w:rsidR="00F90BDC" w:rsidRDefault="00F90BDC"/>
    <w:p w14:paraId="1D3C96BE" w14:textId="77777777" w:rsidR="00F90BDC" w:rsidRDefault="00F90BDC">
      <w:r xmlns:w="http://schemas.openxmlformats.org/wordprocessingml/2006/main">
        <w:t xml:space="preserve">2. Romains 8 :38-39 - « Car je suis persuadé que ni la mort, ni la vie, ni les anges, ni les principautés, ni les puissances, ni les choses présentes, ni les choses à venir, ni la hauteur, ni la profondeur, ni aucune autre créature. , pourra nous séparer de l'amour de Dieu qui est en Jésus-Christ notre Seigneur.</w:t>
      </w:r>
    </w:p>
    <w:p w14:paraId="386FB7FD" w14:textId="77777777" w:rsidR="00F90BDC" w:rsidRDefault="00F90BDC"/>
    <w:p w14:paraId="30F22AE5" w14:textId="77777777" w:rsidR="00F90BDC" w:rsidRDefault="00F90BDC">
      <w:r xmlns:w="http://schemas.openxmlformats.org/wordprocessingml/2006/main">
        <w:t xml:space="preserve">Romains 5:9 À bien plus forte raison, étant maintenant justifiés par son sang, nous serons sauvés de la colère par lui.</w:t>
      </w:r>
    </w:p>
    <w:p w14:paraId="55645FB1" w14:textId="77777777" w:rsidR="00F90BDC" w:rsidRDefault="00F90BDC"/>
    <w:p w14:paraId="06B7F49A" w14:textId="77777777" w:rsidR="00F90BDC" w:rsidRDefault="00F90BDC">
      <w:r xmlns:w="http://schemas.openxmlformats.org/wordprocessingml/2006/main">
        <w:t xml:space="preserve">Nous sommes justifiés par le sang de Jésus et sauvés de la colère de Dieu.</w:t>
      </w:r>
    </w:p>
    <w:p w14:paraId="5A2F6F9E" w14:textId="77777777" w:rsidR="00F90BDC" w:rsidRDefault="00F90BDC"/>
    <w:p w14:paraId="68D9D8A9" w14:textId="77777777" w:rsidR="00F90BDC" w:rsidRDefault="00F90BDC">
      <w:r xmlns:w="http://schemas.openxmlformats.org/wordprocessingml/2006/main">
        <w:t xml:space="preserve">1. La puissance du sang de Jésus : comment nous sommes justifiés et sauvés</w:t>
      </w:r>
    </w:p>
    <w:p w14:paraId="0859CA8D" w14:textId="77777777" w:rsidR="00F90BDC" w:rsidRDefault="00F90BDC"/>
    <w:p w14:paraId="77BC4010" w14:textId="77777777" w:rsidR="00F90BDC" w:rsidRDefault="00F90BDC">
      <w:r xmlns:w="http://schemas.openxmlformats.org/wordprocessingml/2006/main">
        <w:t xml:space="preserve">2. La colère de Dieu : comment nous en recevons le salut</w:t>
      </w:r>
    </w:p>
    <w:p w14:paraId="0BF29289" w14:textId="77777777" w:rsidR="00F90BDC" w:rsidRDefault="00F90BDC"/>
    <w:p w14:paraId="73EC5AD2" w14:textId="77777777" w:rsidR="00F90BDC" w:rsidRDefault="00F90BDC">
      <w:r xmlns:w="http://schemas.openxmlformats.org/wordprocessingml/2006/main">
        <w:t xml:space="preserve">1. Jean 3 : 16-17 – Car Dieu a tant aimé le monde qu’il a donné son Fils unique, afin que quiconque croit en lui ne périsse pas mais ait la vie éternelle. Car Dieu n'a pas envoyé son Fils dans le monde pour condamner le monde, mais pour que le monde soit sauvé par lui.</w:t>
      </w:r>
    </w:p>
    <w:p w14:paraId="4D652E50" w14:textId="77777777" w:rsidR="00F90BDC" w:rsidRDefault="00F90BDC"/>
    <w:p w14:paraId="3DAE8F00" w14:textId="77777777" w:rsidR="00F90BDC" w:rsidRDefault="00F90BDC">
      <w:r xmlns:w="http://schemas.openxmlformats.org/wordprocessingml/2006/main">
        <w:t xml:space="preserve">2. Ézéchiel 18 :20 – L’âme qui pèche mourra. Le fils ne souffrira pas pour l'iniquité de son père, ni le père ne souffrira pour l'iniquité de son fils. La justice du juste retombera sur lui, et la méchanceté du méchant retombera sur lui.</w:t>
      </w:r>
    </w:p>
    <w:p w14:paraId="6CB0C7F7" w14:textId="77777777" w:rsidR="00F90BDC" w:rsidRDefault="00F90BDC"/>
    <w:p w14:paraId="54F44E2F" w14:textId="77777777" w:rsidR="00F90BDC" w:rsidRDefault="00F90BDC">
      <w:r xmlns:w="http://schemas.openxmlformats.org/wordprocessingml/2006/main">
        <w:t xml:space="preserve">Romains 5:10 Car si, lorsque nous étions ennemis, nous avons été réconciliés avec Dieu par la mort de son Fils, à bien plus forte raison, étant réconciliés, serons-nous sauvés par sa vie.</w:t>
      </w:r>
    </w:p>
    <w:p w14:paraId="3B6839DD" w14:textId="77777777" w:rsidR="00F90BDC" w:rsidRDefault="00F90BDC"/>
    <w:p w14:paraId="2880B67E" w14:textId="77777777" w:rsidR="00F90BDC" w:rsidRDefault="00F90BDC">
      <w:r xmlns:w="http://schemas.openxmlformats.org/wordprocessingml/2006/main">
        <w:t xml:space="preserve">Grâce à la mort de Jésus-Christ, nous pouvons être réconciliés avec Dieu et sauvés par sa vie.</w:t>
      </w:r>
    </w:p>
    <w:p w14:paraId="6CE5C621" w14:textId="77777777" w:rsidR="00F90BDC" w:rsidRDefault="00F90BDC"/>
    <w:p w14:paraId="45EECF55" w14:textId="77777777" w:rsidR="00F90BDC" w:rsidRDefault="00F90BDC">
      <w:r xmlns:w="http://schemas.openxmlformats.org/wordprocessingml/2006/main">
        <w:t xml:space="preserve">1. Le pouvoir de la réconciliation : comment Jésus-Christ a changé nos vies</w:t>
      </w:r>
    </w:p>
    <w:p w14:paraId="7594C6B8" w14:textId="77777777" w:rsidR="00F90BDC" w:rsidRDefault="00F90BDC"/>
    <w:p w14:paraId="67986EB0" w14:textId="77777777" w:rsidR="00F90BDC" w:rsidRDefault="00F90BDC">
      <w:r xmlns:w="http://schemas.openxmlformats.org/wordprocessingml/2006/main">
        <w:t xml:space="preserve">2. L’amour inconditionnel de Dieu : comment Jésus-Christ nous a sauvés</w:t>
      </w:r>
    </w:p>
    <w:p w14:paraId="5DDB3ADD" w14:textId="77777777" w:rsidR="00F90BDC" w:rsidRDefault="00F90BDC"/>
    <w:p w14:paraId="3E6E23D3" w14:textId="77777777" w:rsidR="00F90BDC" w:rsidRDefault="00F90BDC">
      <w:r xmlns:w="http://schemas.openxmlformats.org/wordprocessingml/2006/main">
        <w:t xml:space="preserve">1. 1 Jean 4 : 10 – En ceci est l’amour, non pas que nous ayons aimé Dieu, mais qu’il nous a aimés et a envoyé son Fils pour être la propitiation pour nos péchés.</w:t>
      </w:r>
    </w:p>
    <w:p w14:paraId="226132F1" w14:textId="77777777" w:rsidR="00F90BDC" w:rsidRDefault="00F90BDC"/>
    <w:p w14:paraId="05EC0080" w14:textId="77777777" w:rsidR="00F90BDC" w:rsidRDefault="00F90BDC">
      <w:r xmlns:w="http://schemas.openxmlformats.org/wordprocessingml/2006/main">
        <w:t xml:space="preserve">2. Éphésiens 2 :4-5 - Mais Dieu, étant riche en miséricorde, à cause du grand amour dont il nous a aimés, même lorsque nous étions morts par nos offenses, nous a rendus à la vie avec Christ — c'est par grâce que vous avez été sauvés. .</w:t>
      </w:r>
    </w:p>
    <w:p w14:paraId="49DBE3C6" w14:textId="77777777" w:rsidR="00F90BDC" w:rsidRDefault="00F90BDC"/>
    <w:p w14:paraId="13BE0264" w14:textId="77777777" w:rsidR="00F90BDC" w:rsidRDefault="00F90BDC">
      <w:r xmlns:w="http://schemas.openxmlformats.org/wordprocessingml/2006/main">
        <w:t xml:space="preserve">Romains 5:11 Et non seulement cela, mais nous nous réjouissons aussi en Dieu par notre Seigneur Jésus-Christ, par qui nous avons maintenant reçu l'expiation.</w:t>
      </w:r>
    </w:p>
    <w:p w14:paraId="7B6E7989" w14:textId="77777777" w:rsidR="00F90BDC" w:rsidRDefault="00F90BDC"/>
    <w:p w14:paraId="58397A59" w14:textId="77777777" w:rsidR="00F90BDC" w:rsidRDefault="00F90BDC">
      <w:r xmlns:w="http://schemas.openxmlformats.org/wordprocessingml/2006/main">
        <w:t xml:space="preserve">Nous pouvons nous réjouir en Dieu à travers Jésus-Christ, qui nous rend agréables à Dieu.</w:t>
      </w:r>
    </w:p>
    <w:p w14:paraId="301792A8" w14:textId="77777777" w:rsidR="00F90BDC" w:rsidRDefault="00F90BDC"/>
    <w:p w14:paraId="13620735" w14:textId="77777777" w:rsidR="00F90BDC" w:rsidRDefault="00F90BDC">
      <w:r xmlns:w="http://schemas.openxmlformats.org/wordprocessingml/2006/main">
        <w:t xml:space="preserve">1. La joie d'être accepté par Dieu</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 fidélité de Jésus : expiation pour tous</w:t>
      </w:r>
    </w:p>
    <w:p w14:paraId="069E5DCD" w14:textId="77777777" w:rsidR="00F90BDC" w:rsidRDefault="00F90BDC"/>
    <w:p w14:paraId="04814729" w14:textId="77777777" w:rsidR="00F90BDC" w:rsidRDefault="00F90BDC">
      <w:r xmlns:w="http://schemas.openxmlformats.org/wordprocessingml/2006/main">
        <w:t xml:space="preserve">1. Éphésiens 1:7 - En lui nous avons la rédemption par son sang, le pardon de nos offenses, selon la richesse de sa grâce.</w:t>
      </w:r>
    </w:p>
    <w:p w14:paraId="6E93A085" w14:textId="77777777" w:rsidR="00F90BDC" w:rsidRDefault="00F90BDC"/>
    <w:p w14:paraId="30820A19" w14:textId="77777777" w:rsidR="00F90BDC" w:rsidRDefault="00F90BDC">
      <w:r xmlns:w="http://schemas.openxmlformats.org/wordprocessingml/2006/main">
        <w:t xml:space="preserve">2. Psaume 51 :1-2 - Aie pitié de moi, ô Dieu, selon ton amour inébranlable ; selon ta grande miséricorde, efface mes transgressions. Lave-moi complètement de mon iniquité et purifie-moi de mon péché !</w:t>
      </w:r>
    </w:p>
    <w:p w14:paraId="07CA3D9F" w14:textId="77777777" w:rsidR="00F90BDC" w:rsidRDefault="00F90BDC"/>
    <w:p w14:paraId="74AABCBF" w14:textId="77777777" w:rsidR="00F90BDC" w:rsidRDefault="00F90BDC">
      <w:r xmlns:w="http://schemas.openxmlformats.org/wordprocessingml/2006/main">
        <w:t xml:space="preserve">Romains 5:12 C'est pourquoi, comme par un seul homme le péché est entré dans le monde, et la mort par le péché ; et ainsi la mort s'est répandue sur tous les hommes, car tous ont péché :</w:t>
      </w:r>
    </w:p>
    <w:p w14:paraId="5517F03C" w14:textId="77777777" w:rsidR="00F90BDC" w:rsidRDefault="00F90BDC"/>
    <w:p w14:paraId="12680996" w14:textId="77777777" w:rsidR="00F90BDC" w:rsidRDefault="00F90BDC">
      <w:r xmlns:w="http://schemas.openxmlformats.org/wordprocessingml/2006/main">
        <w:t xml:space="preserve">Le péché est entré dans le monde par Adam et la mort est passée à toute l’humanité parce que tous ont péché.</w:t>
      </w:r>
    </w:p>
    <w:p w14:paraId="3C448686" w14:textId="77777777" w:rsidR="00F90BDC" w:rsidRDefault="00F90BDC"/>
    <w:p w14:paraId="2BE9A403" w14:textId="77777777" w:rsidR="00F90BDC" w:rsidRDefault="00F90BDC">
      <w:r xmlns:w="http://schemas.openxmlformats.org/wordprocessingml/2006/main">
        <w:t xml:space="preserve">1. Les conséquences du péché : comprendre les effets du péché d'Adam</w:t>
      </w:r>
    </w:p>
    <w:p w14:paraId="3D45DF0E" w14:textId="77777777" w:rsidR="00F90BDC" w:rsidRDefault="00F90BDC"/>
    <w:p w14:paraId="3C8AFF5E" w14:textId="77777777" w:rsidR="00F90BDC" w:rsidRDefault="00F90BDC">
      <w:r xmlns:w="http://schemas.openxmlformats.org/wordprocessingml/2006/main">
        <w:t xml:space="preserve">2. La grâce de Dieu : comment Jésus surmonte la malédiction du péché d'Adam</w:t>
      </w:r>
    </w:p>
    <w:p w14:paraId="3B73867A" w14:textId="77777777" w:rsidR="00F90BDC" w:rsidRDefault="00F90BDC"/>
    <w:p w14:paraId="59FABB2E" w14:textId="77777777" w:rsidR="00F90BDC" w:rsidRDefault="00F90BDC">
      <w:r xmlns:w="http://schemas.openxmlformats.org/wordprocessingml/2006/main">
        <w:t xml:space="preserve">1. Romains 3 :23-24 : « Car tous ont péché et sont privés de la gloire de Dieu, et sont justifiés par sa grâce comme un don, par la rédemption qui est en Jésus-Christ. »</w:t>
      </w:r>
    </w:p>
    <w:p w14:paraId="02EBAAC8" w14:textId="77777777" w:rsidR="00F90BDC" w:rsidRDefault="00F90BDC"/>
    <w:p w14:paraId="260370AE" w14:textId="77777777" w:rsidR="00F90BDC" w:rsidRDefault="00F90BDC">
      <w:r xmlns:w="http://schemas.openxmlformats.org/wordprocessingml/2006/main">
        <w:t xml:space="preserve">2. 1 Corinthiens 15 :22 : « Car, comme tous meurent en Adam, de même aussi tous revivront en Christ. »</w:t>
      </w:r>
    </w:p>
    <w:p w14:paraId="6D069BA0" w14:textId="77777777" w:rsidR="00F90BDC" w:rsidRDefault="00F90BDC"/>
    <w:p w14:paraId="318D46DB" w14:textId="77777777" w:rsidR="00F90BDC" w:rsidRDefault="00F90BDC">
      <w:r xmlns:w="http://schemas.openxmlformats.org/wordprocessingml/2006/main">
        <w:t xml:space="preserve">Romains 5 : 13 (Car jusqu’à la loi, le péché était dans le monde ; mais le péché n’est pas imputé quand il n’y a pas de loi.</w:t>
      </w:r>
    </w:p>
    <w:p w14:paraId="13E4119C" w14:textId="77777777" w:rsidR="00F90BDC" w:rsidRDefault="00F90BDC"/>
    <w:p w14:paraId="2F843D2E" w14:textId="77777777" w:rsidR="00F90BDC" w:rsidRDefault="00F90BDC">
      <w:r xmlns:w="http://schemas.openxmlformats.org/wordprocessingml/2006/main">
        <w:t xml:space="preserve">Le péché est entré dans le monde par la désobéissance d'Adam, et la mort a suivi.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Nous devrions tous nous efforcer d’obéir à Dieu, car lorsque nous ne le faisons pas, nous apportons la mort et le chagrin au monde.</w:t>
      </w:r>
    </w:p>
    <w:p w14:paraId="622D9698" w14:textId="77777777" w:rsidR="00F90BDC" w:rsidRDefault="00F90BDC"/>
    <w:p w14:paraId="09F7322B" w14:textId="77777777" w:rsidR="00F90BDC" w:rsidRDefault="00F90BDC">
      <w:r xmlns:w="http://schemas.openxmlformats.org/wordprocessingml/2006/main">
        <w:t xml:space="preserve">2 : Nous pouvons avoir de l’espérance en Jésus-Christ qui, par sa mort, nous apporte la vie et le salut.</w:t>
      </w:r>
    </w:p>
    <w:p w14:paraId="6B4C5324" w14:textId="77777777" w:rsidR="00F90BDC" w:rsidRDefault="00F90BDC"/>
    <w:p w14:paraId="6A1E7CC5" w14:textId="77777777" w:rsidR="00F90BDC" w:rsidRDefault="00F90BDC">
      <w:r xmlns:w="http://schemas.openxmlformats.org/wordprocessingml/2006/main">
        <w:t xml:space="preserve">1 : Romains 6 :23 – Car le salaire du péché, c’est la mort ; mais le don de Dieu, c'est la vie éternelle par Jésus-Christ notre Seigneur.</w:t>
      </w:r>
    </w:p>
    <w:p w14:paraId="2EA5729A" w14:textId="77777777" w:rsidR="00F90BDC" w:rsidRDefault="00F90BDC"/>
    <w:p w14:paraId="1C2A3A0A" w14:textId="77777777" w:rsidR="00F90BDC" w:rsidRDefault="00F90BDC">
      <w:r xmlns:w="http://schemas.openxmlformats.org/wordprocessingml/2006/main">
        <w:t xml:space="preserve">2 : 1 Corinthiens 15 : 21-22 - Car, puisque par un homme est venue la mort, par un homme est aussi venue la résurrection des morts. Car, comme tous meurent en Adam, de même tous revivront en Christ.</w:t>
      </w:r>
    </w:p>
    <w:p w14:paraId="1B015F09" w14:textId="77777777" w:rsidR="00F90BDC" w:rsidRDefault="00F90BDC"/>
    <w:p w14:paraId="1EA7A819" w14:textId="77777777" w:rsidR="00F90BDC" w:rsidRDefault="00F90BDC">
      <w:r xmlns:w="http://schemas.openxmlformats.org/wordprocessingml/2006/main">
        <w:t xml:space="preserve">Romains 5:14 Néanmoins la mort a régné depuis Adam jusqu'à Moïse, même sur ceux qui n'avaient pas péché d'une manière semblable à la transgression d'Adam, qui est la figure de celui qui devait venir.</w:t>
      </w:r>
    </w:p>
    <w:p w14:paraId="20E89A08" w14:textId="77777777" w:rsidR="00F90BDC" w:rsidRDefault="00F90BDC"/>
    <w:p w14:paraId="1669DB4F" w14:textId="77777777" w:rsidR="00F90BDC" w:rsidRDefault="00F90BDC">
      <w:r xmlns:w="http://schemas.openxmlformats.org/wordprocessingml/2006/main">
        <w:t xml:space="preserve">La mort a régné depuis Adam jusqu'à Moïse, même sur ceux qui n'avaient pas péché comme Adam, qui est une représentation du Christ.</w:t>
      </w:r>
    </w:p>
    <w:p w14:paraId="760F143A" w14:textId="77777777" w:rsidR="00F90BDC" w:rsidRDefault="00F90BDC"/>
    <w:p w14:paraId="3B87ED8E" w14:textId="77777777" w:rsidR="00F90BDC" w:rsidRDefault="00F90BDC">
      <w:r xmlns:w="http://schemas.openxmlformats.org/wordprocessingml/2006/main">
        <w:t xml:space="preserve">1. Le règne de la mort et l'espoir du salut</w:t>
      </w:r>
    </w:p>
    <w:p w14:paraId="68B13D6C" w14:textId="77777777" w:rsidR="00F90BDC" w:rsidRDefault="00F90BDC"/>
    <w:p w14:paraId="728E3418" w14:textId="77777777" w:rsidR="00F90BDC" w:rsidRDefault="00F90BDC">
      <w:r xmlns:w="http://schemas.openxmlformats.org/wordprocessingml/2006/main">
        <w:t xml:space="preserve">2. Les conséquences du péché et la promesse d'une vie nouvelle</w:t>
      </w:r>
    </w:p>
    <w:p w14:paraId="54717115" w14:textId="77777777" w:rsidR="00F90BDC" w:rsidRDefault="00F90BDC"/>
    <w:p w14:paraId="1F0C0FEB" w14:textId="77777777" w:rsidR="00F90BDC" w:rsidRDefault="00F90BDC">
      <w:r xmlns:w="http://schemas.openxmlformats.org/wordprocessingml/2006/main">
        <w:t xml:space="preserve">1. Genèse 3 : 19-20 - C'est à la sueur de ton visage que tu mangeras du pain, jusqu'à ce que tu retournes à terre ; car tu en as été tiré ; car tu es poussière, et tu retourneras à la poussière.</w:t>
      </w:r>
    </w:p>
    <w:p w14:paraId="2CCB6351" w14:textId="77777777" w:rsidR="00F90BDC" w:rsidRDefault="00F90BDC"/>
    <w:p w14:paraId="11ADF611"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w:t>
      </w:r>
    </w:p>
    <w:p w14:paraId="59C5A345" w14:textId="77777777" w:rsidR="00F90BDC" w:rsidRDefault="00F90BDC"/>
    <w:p w14:paraId="0E1577A5" w14:textId="77777777" w:rsidR="00F90BDC" w:rsidRDefault="00F90BDC">
      <w:r xmlns:w="http://schemas.openxmlformats.org/wordprocessingml/2006/main">
        <w:t xml:space="preserve">Romains 5:15 Mais ce n'est pas comme l'offense que le don gratuit l'est aussi. Car si par l'offense d'un seul plusieurs sont morts, à plus forte raison la grâce de Dieu et le don par grâce, qui vient d'un seul homme, Jésus-Christ, a-t-il </w:t>
      </w:r>
      <w:r xmlns:w="http://schemas.openxmlformats.org/wordprocessingml/2006/main">
        <w:lastRenderedPageBreak xmlns:w="http://schemas.openxmlformats.org/wordprocessingml/2006/main"/>
      </w:r>
      <w:r xmlns:w="http://schemas.openxmlformats.org/wordprocessingml/2006/main">
        <w:t xml:space="preserve">abondé pour plusieurs.</w:t>
      </w:r>
    </w:p>
    <w:p w14:paraId="689BA5CB" w14:textId="77777777" w:rsidR="00F90BDC" w:rsidRDefault="00F90BDC"/>
    <w:p w14:paraId="36344712" w14:textId="77777777" w:rsidR="00F90BDC" w:rsidRDefault="00F90BDC">
      <w:r xmlns:w="http://schemas.openxmlformats.org/wordprocessingml/2006/main">
        <w:t xml:space="preserve">Le don gratuit de la grâce de Dieu à travers Jésus-Christ abonde pour beaucoup, bien plus que l'offense d'un seul n'a entraîné la mort de plusieurs.</w:t>
      </w:r>
    </w:p>
    <w:p w14:paraId="0E974DB7" w14:textId="77777777" w:rsidR="00F90BDC" w:rsidRDefault="00F90BDC"/>
    <w:p w14:paraId="5D8D2697" w14:textId="77777777" w:rsidR="00F90BDC" w:rsidRDefault="00F90BDC">
      <w:r xmlns:w="http://schemas.openxmlformats.org/wordprocessingml/2006/main">
        <w:t xml:space="preserve">1. Le don de grâce de Dieu à travers Jésus-Christ est plus grand que la conséquence du péché.</w:t>
      </w:r>
    </w:p>
    <w:p w14:paraId="0B0E6924" w14:textId="77777777" w:rsidR="00F90BDC" w:rsidRDefault="00F90BDC"/>
    <w:p w14:paraId="42E44E57" w14:textId="77777777" w:rsidR="00F90BDC" w:rsidRDefault="00F90BDC">
      <w:r xmlns:w="http://schemas.openxmlformats.org/wordprocessingml/2006/main">
        <w:t xml:space="preserve">2. Jésus-Christ est celui qui nous apporte la grâce et la miséricorde en abondance.</w:t>
      </w:r>
    </w:p>
    <w:p w14:paraId="4B9E254A" w14:textId="77777777" w:rsidR="00F90BDC" w:rsidRDefault="00F90BDC"/>
    <w:p w14:paraId="0D095EE1"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3B898CCB" w14:textId="77777777" w:rsidR="00F90BDC" w:rsidRDefault="00F90BDC"/>
    <w:p w14:paraId="26EB2449" w14:textId="77777777" w:rsidR="00F90BDC" w:rsidRDefault="00F90BDC">
      <w:r xmlns:w="http://schemas.openxmlformats.org/wordprocessingml/2006/main">
        <w:t xml:space="preserve">2. Tite 3:4-7 - Mais lorsque la bonté et l'amour de Dieu notre Sauveur sont apparus, il nous a sauvés, non à cause des bonnes choses que nous avions faites, mais à cause de sa miséricorde. Il nous a sauvés par le lavage de la renaissance et du renouveau par le Saint-Esprit, qu'il a répandu généreusement sur nous par Jésus-Christ notre Sauveur, afin que, justifiés par sa grâce, nous puissions devenir héritiers avec l'espérance de la vie éternelle.</w:t>
      </w:r>
    </w:p>
    <w:p w14:paraId="25DBC483" w14:textId="77777777" w:rsidR="00F90BDC" w:rsidRDefault="00F90BDC"/>
    <w:p w14:paraId="7B0E8DB5" w14:textId="77777777" w:rsidR="00F90BDC" w:rsidRDefault="00F90BDC">
      <w:r xmlns:w="http://schemas.openxmlformats.org/wordprocessingml/2006/main">
        <w:t xml:space="preserve">Romains 5:16 Et le don n'est pas comme celui qui a péché, tel est le cas; car le jugement était de la part d'un seul pour la condamnation, mais le don gratuit est de plusieurs offenses pour la justification.</w:t>
      </w:r>
    </w:p>
    <w:p w14:paraId="785F5AD4" w14:textId="77777777" w:rsidR="00F90BDC" w:rsidRDefault="00F90BDC"/>
    <w:p w14:paraId="7D2C5D70" w14:textId="77777777" w:rsidR="00F90BDC" w:rsidRDefault="00F90BDC">
      <w:r xmlns:w="http://schemas.openxmlformats.org/wordprocessingml/2006/main">
        <w:t xml:space="preserve">Le don gratuit de la justification vient de nombreuses offenses, et non d’une seule.</w:t>
      </w:r>
    </w:p>
    <w:p w14:paraId="2A099D95" w14:textId="77777777" w:rsidR="00F90BDC" w:rsidRDefault="00F90BDC"/>
    <w:p w14:paraId="4DEF1566" w14:textId="77777777" w:rsidR="00F90BDC" w:rsidRDefault="00F90BDC">
      <w:r xmlns:w="http://schemas.openxmlformats.org/wordprocessingml/2006/main">
        <w:t xml:space="preserve">1 : Le don de grâce et de pardon de Dieu</w:t>
      </w:r>
    </w:p>
    <w:p w14:paraId="6814D3B4" w14:textId="77777777" w:rsidR="00F90BDC" w:rsidRDefault="00F90BDC"/>
    <w:p w14:paraId="020A7E94" w14:textId="77777777" w:rsidR="00F90BDC" w:rsidRDefault="00F90BDC">
      <w:r xmlns:w="http://schemas.openxmlformats.org/wordprocessingml/2006/main">
        <w:t xml:space="preserve">2 : Le pouvoir de la rédemption et de la nouvelle vie</w:t>
      </w:r>
    </w:p>
    <w:p w14:paraId="67A6B39A" w14:textId="77777777" w:rsidR="00F90BDC" w:rsidRDefault="00F90BDC"/>
    <w:p w14:paraId="014511DD" w14:textId="77777777" w:rsidR="00F90BDC" w:rsidRDefault="00F90BDC">
      <w:r xmlns:w="http://schemas.openxmlformats.org/wordprocessingml/2006/main">
        <w:t xml:space="preserve">1 : Éphésiens 2 :8-9 – Car c’est par la grâce que vous avez été sauvés par la foi, et cela non par vous-mêmes ; c'est </w:t>
      </w:r>
      <w:r xmlns:w="http://schemas.openxmlformats.org/wordprocessingml/2006/main">
        <w:lastRenderedPageBreak xmlns:w="http://schemas.openxmlformats.org/wordprocessingml/2006/main"/>
      </w:r>
      <w:r xmlns:w="http://schemas.openxmlformats.org/wordprocessingml/2006/main">
        <w:t xml:space="preserve">le don de Dieu, et non celui des œuvres, de peur que quiconque ne se vante.</w:t>
      </w:r>
    </w:p>
    <w:p w14:paraId="51CAF984" w14:textId="77777777" w:rsidR="00F90BDC" w:rsidRDefault="00F90BDC"/>
    <w:p w14:paraId="72D31990" w14:textId="77777777" w:rsidR="00F90BDC" w:rsidRDefault="00F90BDC">
      <w:r xmlns:w="http://schemas.openxmlformats.org/wordprocessingml/2006/main">
        <w:t xml:space="preserve">2 : Luc 24 :46-47 - Alors il leur dit : « Ainsi il est écrit, et ainsi il fallait que le Christ souffrît et ressuscite des morts le troisième jour, et que la repentance et la rémission des péchés aient lieu. prêché en son nom à toutes les nations, en commençant par Jérusalem.</w:t>
      </w:r>
    </w:p>
    <w:p w14:paraId="2788A219" w14:textId="77777777" w:rsidR="00F90BDC" w:rsidRDefault="00F90BDC"/>
    <w:p w14:paraId="3FBF6B6E" w14:textId="77777777" w:rsidR="00F90BDC" w:rsidRDefault="00F90BDC">
      <w:r xmlns:w="http://schemas.openxmlformats.org/wordprocessingml/2006/main">
        <w:t xml:space="preserve">Romains 5:17 Car si, par la faute d'un seul, la mort régnait chez un seul; bien plus, ceux qui reçoivent l’abondance de la grâce et du don de justice régneront dans la vie par un seul, Jésus-Christ.)</w:t>
      </w:r>
    </w:p>
    <w:p w14:paraId="2D892657" w14:textId="77777777" w:rsidR="00F90BDC" w:rsidRDefault="00F90BDC"/>
    <w:p w14:paraId="0190A71C" w14:textId="77777777" w:rsidR="00F90BDC" w:rsidRDefault="00F90BDC">
      <w:r xmlns:w="http://schemas.openxmlformats.org/wordprocessingml/2006/main">
        <w:t xml:space="preserve">La grâce de Dieu et le don de la justice nous permettent d'entrer dans une vie de paix et de joie en Jésus-Christ.</w:t>
      </w:r>
    </w:p>
    <w:p w14:paraId="256785EF" w14:textId="77777777" w:rsidR="00F90BDC" w:rsidRDefault="00F90BDC"/>
    <w:p w14:paraId="0F89F479" w14:textId="77777777" w:rsidR="00F90BDC" w:rsidRDefault="00F90BDC">
      <w:r xmlns:w="http://schemas.openxmlformats.org/wordprocessingml/2006/main">
        <w:t xml:space="preserve">1. Le don d’une grâce et d’une justice abondantes</w:t>
      </w:r>
    </w:p>
    <w:p w14:paraId="3A749259" w14:textId="77777777" w:rsidR="00F90BDC" w:rsidRDefault="00F90BDC"/>
    <w:p w14:paraId="251F2DFF" w14:textId="77777777" w:rsidR="00F90BDC" w:rsidRDefault="00F90BDC">
      <w:r xmlns:w="http://schemas.openxmlformats.org/wordprocessingml/2006/main">
        <w:t xml:space="preserve">2. Régner dans la vie par Jésus-Christ</w:t>
      </w:r>
    </w:p>
    <w:p w14:paraId="383460B6" w14:textId="77777777" w:rsidR="00F90BDC" w:rsidRDefault="00F90BDC"/>
    <w:p w14:paraId="4C6EEE1F" w14:textId="77777777" w:rsidR="00F90BDC" w:rsidRDefault="00F90BDC">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56B20A74" w14:textId="77777777" w:rsidR="00F90BDC" w:rsidRDefault="00F90BDC"/>
    <w:p w14:paraId="0747F343"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que le monde soit sauvé par lui.</w:t>
      </w:r>
    </w:p>
    <w:p w14:paraId="6E4C1320" w14:textId="77777777" w:rsidR="00F90BDC" w:rsidRDefault="00F90BDC"/>
    <w:p w14:paraId="77869EE5" w14:textId="77777777" w:rsidR="00F90BDC" w:rsidRDefault="00F90BDC">
      <w:r xmlns:w="http://schemas.openxmlformats.org/wordprocessingml/2006/main">
        <w:t xml:space="preserve">Romains 5:18 C'est pourquoi, comme par le scandale d'un seul jugement, tous les hommes ont été condamnés; de même, par la justice d'un seul, le don gratuit est venu sur tous les hommes pour justifier la vie.</w:t>
      </w:r>
    </w:p>
    <w:p w14:paraId="028AA32B" w14:textId="77777777" w:rsidR="00F90BDC" w:rsidRDefault="00F90BDC"/>
    <w:p w14:paraId="1BA2525C" w14:textId="77777777" w:rsidR="00F90BDC" w:rsidRDefault="00F90BDC">
      <w:r xmlns:w="http://schemas.openxmlformats.org/wordprocessingml/2006/main">
        <w:t xml:space="preserve">Le don gratuit de la justification de la vie est accordé à tous les hommes par la justice du Christ.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don de la vie éternelle – Explorer le don gratuit de la justification par le Christ</w:t>
      </w:r>
    </w:p>
    <w:p w14:paraId="23994E07" w14:textId="77777777" w:rsidR="00F90BDC" w:rsidRDefault="00F90BDC"/>
    <w:p w14:paraId="4B532C92" w14:textId="77777777" w:rsidR="00F90BDC" w:rsidRDefault="00F90BDC">
      <w:r xmlns:w="http://schemas.openxmlformats.org/wordprocessingml/2006/main">
        <w:t xml:space="preserve">2. Rom 5 : 18 – Le pouvoir de la justice pour surmonter la condamnation du péché</w:t>
      </w:r>
    </w:p>
    <w:p w14:paraId="50E1C88F" w14:textId="77777777" w:rsidR="00F90BDC" w:rsidRDefault="00F90BDC"/>
    <w:p w14:paraId="00D808E5" w14:textId="77777777" w:rsidR="00F90BDC" w:rsidRDefault="00F90BDC">
      <w:r xmlns:w="http://schemas.openxmlformats.org/wordprocessingml/2006/main">
        <w:t xml:space="preserve">1. Galates 3 :13 – Christ nous a rachetés de la malédiction de la loi en devenant malédiction pour nous.</w:t>
      </w:r>
    </w:p>
    <w:p w14:paraId="7AD9DEBA" w14:textId="77777777" w:rsidR="00F90BDC" w:rsidRDefault="00F90BDC"/>
    <w:p w14:paraId="134285DA"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7A15BA02" w14:textId="77777777" w:rsidR="00F90BDC" w:rsidRDefault="00F90BDC"/>
    <w:p w14:paraId="2E8DD950" w14:textId="77777777" w:rsidR="00F90BDC" w:rsidRDefault="00F90BDC">
      <w:r xmlns:w="http://schemas.openxmlformats.org/wordprocessingml/2006/main">
        <w:t xml:space="preserve">Romains 5:19 Car, comme par la désobéissance d'un seul plusieurs ont été rendus pécheurs, de même par l'obéissance d'un seul plusieurs seront rendus justes.</w:t>
      </w:r>
    </w:p>
    <w:p w14:paraId="12D68BD6" w14:textId="77777777" w:rsidR="00F90BDC" w:rsidRDefault="00F90BDC"/>
    <w:p w14:paraId="4BBF45F1" w14:textId="77777777" w:rsidR="00F90BDC" w:rsidRDefault="00F90BDC">
      <w:r xmlns:w="http://schemas.openxmlformats.org/wordprocessingml/2006/main">
        <w:t xml:space="preserve">Beaucoup deviendront justes grâce à l’obéissance d’un seul homme.</w:t>
      </w:r>
    </w:p>
    <w:p w14:paraId="03EB070C" w14:textId="77777777" w:rsidR="00F90BDC" w:rsidRDefault="00F90BDC"/>
    <w:p w14:paraId="6A79F853" w14:textId="77777777" w:rsidR="00F90BDC" w:rsidRDefault="00F90BDC">
      <w:r xmlns:w="http://schemas.openxmlformats.org/wordprocessingml/2006/main">
        <w:t xml:space="preserve">1. La justice de Dieu à travers Jésus-Christ</w:t>
      </w:r>
    </w:p>
    <w:p w14:paraId="6438855B" w14:textId="77777777" w:rsidR="00F90BDC" w:rsidRDefault="00F90BDC"/>
    <w:p w14:paraId="6760E1E7" w14:textId="77777777" w:rsidR="00F90BDC" w:rsidRDefault="00F90BDC">
      <w:r xmlns:w="http://schemas.openxmlformats.org/wordprocessingml/2006/main">
        <w:t xml:space="preserve">2. Le pouvoir de l’obéissance et ses effets</w:t>
      </w:r>
    </w:p>
    <w:p w14:paraId="0AC73FB3" w14:textId="77777777" w:rsidR="00F90BDC" w:rsidRDefault="00F90BDC"/>
    <w:p w14:paraId="18E37545" w14:textId="77777777" w:rsidR="00F90BDC" w:rsidRDefault="00F90BDC">
      <w:r xmlns:w="http://schemas.openxmlformats.org/wordprocessingml/2006/main">
        <w:t xml:space="preserve">1. Ésaïe 53:11 - Il verra le travail de son âme et sera satisfait : par sa connaissance, mon juste serviteur justifiera beaucoup ; car il portera leurs iniquités.</w:t>
      </w:r>
    </w:p>
    <w:p w14:paraId="6916973B" w14:textId="77777777" w:rsidR="00F90BDC" w:rsidRDefault="00F90BDC"/>
    <w:p w14:paraId="22B490FF" w14:textId="77777777" w:rsidR="00F90BDC" w:rsidRDefault="00F90BDC">
      <w:r xmlns:w="http://schemas.openxmlformats.org/wordprocessingml/2006/main">
        <w:t xml:space="preserve">2. Tite 3:5-7 - Non pas à cause des œuvres de justice que nous avons faites, mais selon sa miséricorde, il nous a sauvés, par le lavage de la régénération et le renouvellement du Saint-Esprit ; Qu'il a répandu sur nous en abondance par Jésus-Christ notre Sauveur ; Étant justifiés par sa grâce, nous devrions devenir héritiers selon l'espérance de la vie éternelle.</w:t>
      </w:r>
    </w:p>
    <w:p w14:paraId="042B42F5" w14:textId="77777777" w:rsidR="00F90BDC" w:rsidRDefault="00F90BDC"/>
    <w:p w14:paraId="0AB46CF3" w14:textId="77777777" w:rsidR="00F90BDC" w:rsidRDefault="00F90BDC">
      <w:r xmlns:w="http://schemas.openxmlformats.org/wordprocessingml/2006/main">
        <w:t xml:space="preserve">Romains 5:20 Et la loi est entrée, afin que l'offense abondât. Mais là où le péché a abondé, la grâce a surabondé :</w:t>
      </w:r>
    </w:p>
    <w:p w14:paraId="46C465BE" w14:textId="77777777" w:rsidR="00F90BDC" w:rsidRDefault="00F90BDC"/>
    <w:p w14:paraId="777FFE17" w14:textId="77777777" w:rsidR="00F90BDC" w:rsidRDefault="00F90BDC">
      <w:r xmlns:w="http://schemas.openxmlformats.org/wordprocessingml/2006/main">
        <w:t xml:space="preserve">La loi a été donnée pour montrer à quel point le péché a pris le dessus, mais la grâce a pris encore plus le dessus.</w:t>
      </w:r>
    </w:p>
    <w:p w14:paraId="0443B0EB" w14:textId="77777777" w:rsidR="00F90BDC" w:rsidRDefault="00F90BDC"/>
    <w:p w14:paraId="33E6E4E3" w14:textId="77777777" w:rsidR="00F90BDC" w:rsidRDefault="00F90BDC">
      <w:r xmlns:w="http://schemas.openxmlformats.org/wordprocessingml/2006/main">
        <w:t xml:space="preserve">1. « La grâce de Dieu est plus grande que notre péché »</w:t>
      </w:r>
    </w:p>
    <w:p w14:paraId="3BE7B72D" w14:textId="77777777" w:rsidR="00F90BDC" w:rsidRDefault="00F90BDC"/>
    <w:p w14:paraId="436B039A" w14:textId="77777777" w:rsidR="00F90BDC" w:rsidRDefault="00F90BDC">
      <w:r xmlns:w="http://schemas.openxmlformats.org/wordprocessingml/2006/main">
        <w:t xml:space="preserve">2. « La puissance de l'amour inconditionnel de Dieu »</w:t>
      </w:r>
    </w:p>
    <w:p w14:paraId="7B760501" w14:textId="77777777" w:rsidR="00F90BDC" w:rsidRDefault="00F90BDC"/>
    <w:p w14:paraId="79AB044D" w14:textId="77777777" w:rsidR="00F90BDC" w:rsidRDefault="00F90BDC">
      <w:r xmlns:w="http://schemas.openxmlformats.org/wordprocessingml/2006/main">
        <w:t xml:space="preserve">1. Éphésiens 2 :4-5 « Mais Dieu, étant riche en miséricorde, à cause du grand amour dont il nous a aimés, même lorsque nous étions morts par nos offenses, nous a rendus vivants avec Christ »</w:t>
      </w:r>
    </w:p>
    <w:p w14:paraId="30D0F170" w14:textId="77777777" w:rsidR="00F90BDC" w:rsidRDefault="00F90BDC"/>
    <w:p w14:paraId="5ACB2C14" w14:textId="77777777" w:rsidR="00F90BDC" w:rsidRDefault="00F90BDC">
      <w:r xmlns:w="http://schemas.openxmlformats.org/wordprocessingml/2006/main">
        <w:t xml:space="preserve">2. 1 Jean 4 :19 « Nous aimons parce qu'il nous a aimés le premier. »</w:t>
      </w:r>
    </w:p>
    <w:p w14:paraId="3F66E5AA" w14:textId="77777777" w:rsidR="00F90BDC" w:rsidRDefault="00F90BDC"/>
    <w:p w14:paraId="698581E6" w14:textId="77777777" w:rsidR="00F90BDC" w:rsidRDefault="00F90BDC">
      <w:r xmlns:w="http://schemas.openxmlformats.org/wordprocessingml/2006/main">
        <w:t xml:space="preserve">Romains 5:21 Afin que, comme le péché a régné jusqu'à la mort, de même la grâce règne par la justice pour la vie éternelle par Jésus-Christ notre Seigneur.</w:t>
      </w:r>
    </w:p>
    <w:p w14:paraId="41D537E9" w14:textId="77777777" w:rsidR="00F90BDC" w:rsidRDefault="00F90BDC"/>
    <w:p w14:paraId="2BCEB9F1" w14:textId="77777777" w:rsidR="00F90BDC" w:rsidRDefault="00F90BDC">
      <w:r xmlns:w="http://schemas.openxmlformats.org/wordprocessingml/2006/main">
        <w:t xml:space="preserve">Le péché a causé la mort, mais la grâce peut apporter la vie éternelle par Jésus-Christ.</w:t>
      </w:r>
    </w:p>
    <w:p w14:paraId="34C0134A" w14:textId="77777777" w:rsidR="00F90BDC" w:rsidRDefault="00F90BDC"/>
    <w:p w14:paraId="47B0D553" w14:textId="77777777" w:rsidR="00F90BDC" w:rsidRDefault="00F90BDC">
      <w:r xmlns:w="http://schemas.openxmlformats.org/wordprocessingml/2006/main">
        <w:t xml:space="preserve">1. Vaincre le péché grâce à la grâce de Dieu</w:t>
      </w:r>
    </w:p>
    <w:p w14:paraId="65F4AA04" w14:textId="77777777" w:rsidR="00F90BDC" w:rsidRDefault="00F90BDC"/>
    <w:p w14:paraId="762B45A0" w14:textId="77777777" w:rsidR="00F90BDC" w:rsidRDefault="00F90BDC">
      <w:r xmlns:w="http://schemas.openxmlformats.org/wordprocessingml/2006/main">
        <w:t xml:space="preserve">2. Le pouvoir de Jésus-Christ pour nous sauver</w:t>
      </w:r>
    </w:p>
    <w:p w14:paraId="751AF3B9" w14:textId="77777777" w:rsidR="00F90BDC" w:rsidRDefault="00F90BDC"/>
    <w:p w14:paraId="2604EFED" w14:textId="77777777" w:rsidR="00F90BDC" w:rsidRDefault="00F90BDC">
      <w:r xmlns:w="http://schemas.openxmlformats.org/wordprocessingml/2006/main">
        <w:t xml:space="preserve">1. Romains 3 : 23-24 – Car tous ont péché et sont privés de la gloire de Dieu, et sont gratuitement justifiés par sa grâce par la rédemption qui est venue par Jésus-Christ.</w:t>
      </w:r>
    </w:p>
    <w:p w14:paraId="26752A58" w14:textId="77777777" w:rsidR="00F90BDC" w:rsidRDefault="00F90BDC"/>
    <w:p w14:paraId="77E6443D"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6 explore les implications de la grâce, discutant de la relation du croyant avec le péché, du baptême comme symbole de l'union avec Christ dans sa mort et sa résurrection, et du contraste entre être esclave du péché et esclave de la justice.</w:t>
      </w:r>
    </w:p>
    <w:p w14:paraId="56B21906" w14:textId="77777777" w:rsidR="00F90BDC" w:rsidRDefault="00F90BDC"/>
    <w:p w14:paraId="0976EAE7" w14:textId="77777777" w:rsidR="00F90BDC" w:rsidRDefault="00F90BDC">
      <w:r xmlns:w="http://schemas.openxmlformats.org/wordprocessingml/2006/main">
        <w:t xml:space="preserve">1er paragraphe : Le chapitre commence par Paul abordant un malentendu potentiel à propos de la grâce. Il demande si nous devons continuer dans le péché pour que la grâce augmente. Il réfute fermement ce dicton : « En aucun cas ! Nous sommes morts au péché ; comment pouvons-nous y vivre plus longtemps ? Il explique que ceux qui ont été baptisés en Jésus-Christ ont été baptisés dans sa mort et que, tout comme Christ est ressuscité des morts par la gloire, le Père peut aussi vivre une vie nouvelle (Romains 6 : 1-4).</w:t>
      </w:r>
    </w:p>
    <w:p w14:paraId="321E4CBA" w14:textId="77777777" w:rsidR="00F90BDC" w:rsidRDefault="00F90BDC"/>
    <w:p w14:paraId="4F7246DF" w14:textId="77777777" w:rsidR="00F90BDC" w:rsidRDefault="00F90BDC">
      <w:r xmlns:w="http://schemas.openxmlformats.org/wordprocessingml/2006/main">
        <w:t xml:space="preserve">2e paragraphe : Dans les versets 5 à 14, Paul développe cette union avec Christ à la fois dans sa mort et dans sa résurrection. Si nous avons été ainsi unis à lui dans sa mort, nous le serons certainement aussi dans sa résurrection. Notre ancien moi a été crucifié avec lui afin que le corps gouverné par le péché puisse être aboli et ne soit plus esclave du péché parce que quiconque meurt a été libéré du péché (Romains 6 : 5-7). C'est pourquoi il encourage à ne pas laisser le péché régner sur les corps mortels obéissant à ses mauvais désirs, mais plutôt à offrir à Dieu ceux qui sont vivants à partir d'instruments morts, la justice (Romains 6 : 12-14).</w:t>
      </w:r>
    </w:p>
    <w:p w14:paraId="6E15C7E7" w14:textId="77777777" w:rsidR="00F90BDC" w:rsidRDefault="00F90BDC"/>
    <w:p w14:paraId="54A2E287" w14:textId="77777777" w:rsidR="00F90BDC" w:rsidRDefault="00F90BDC">
      <w:r xmlns:w="http://schemas.openxmlformats.org/wordprocessingml/2006/main">
        <w:t xml:space="preserve">3ème paragraphe : À partir du verset 15, Paul parle de se libérer de l'esclavage du péché et de devenir esclave de la justice. Il utilise l'analogie de l'esclavage et met l'accent sur l'obéissance qui conduit soit au péché, ce qui entraîne la mort, soit à l'obéissance qui mène à la justice, finalement à la vie éternelle (Romains 6 : 15-16). Il les félicite d'avoir obéi de tout cœur à l'enseignement qui leur a été confié maintenant qu'ils ont été libérés du péché et sont devenus esclaves de la justice, puis il les exhorte à offrir eux-mêmes chaque partie comme instrument de la méchanceté, mais plutôt à ceux qui sont vivants, par la sanctification de Dieu, menant la vie éternelle (Romains 6 : 17-19). Le chapitre se termine en déclarant que le salaire du péché est la mort, mais que le don de Dieu est la vie éternelle en Jésus-Christ notre Seigneur, des résultats contrastés selon que l'on sert Dieu ou le péché (Romains 6 :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Romains 6:1 Que dirons-nous alors ? Devons-nous continuer dans le péché, afin que la grâce abonde ?</w:t>
      </w:r>
    </w:p>
    <w:p w14:paraId="1C8261BD" w14:textId="77777777" w:rsidR="00F90BDC" w:rsidRDefault="00F90BDC"/>
    <w:p w14:paraId="50EC624E" w14:textId="77777777" w:rsidR="00F90BDC" w:rsidRDefault="00F90BDC">
      <w:r xmlns:w="http://schemas.openxmlformats.org/wordprocessingml/2006/main">
        <w:t xml:space="preserve">Paul se demande si les chrétiens devraient ou non continuer à pécher afin de rendre la grâce de Dieu encore plus grande.</w:t>
      </w:r>
    </w:p>
    <w:p w14:paraId="17843197" w14:textId="77777777" w:rsidR="00F90BDC" w:rsidRDefault="00F90BDC"/>
    <w:p w14:paraId="456F2CDF" w14:textId="77777777" w:rsidR="00F90BDC" w:rsidRDefault="00F90BDC">
      <w:r xmlns:w="http://schemas.openxmlformats.org/wordprocessingml/2006/main">
        <w:t xml:space="preserve">1. Abonder en grâce : comment vivre une vie de sainteté malgré le péché</w:t>
      </w:r>
    </w:p>
    <w:p w14:paraId="551937A2" w14:textId="77777777" w:rsidR="00F90BDC" w:rsidRDefault="00F90BDC"/>
    <w:p w14:paraId="43782CC6" w14:textId="77777777" w:rsidR="00F90BDC" w:rsidRDefault="00F90BDC">
      <w:r xmlns:w="http://schemas.openxmlformats.org/wordprocessingml/2006/main">
        <w:t xml:space="preserve">2. Le pouvoir de la grâce de Dieu : comment vaincre le péché en faisant confiance à Dieu</w:t>
      </w:r>
    </w:p>
    <w:p w14:paraId="745A897C" w14:textId="77777777" w:rsidR="00F90BDC" w:rsidRDefault="00F90BDC"/>
    <w:p w14:paraId="505946EB" w14:textId="77777777" w:rsidR="00F90BDC" w:rsidRDefault="00F90BDC">
      <w:r xmlns:w="http://schemas.openxmlformats.org/wordprocessingml/2006/main">
        <w:t xml:space="preserve">1. Éphésiens 2 : 8-9 – Car c’est par la grâce que vous avez été sauvés, par la foi – et cela ne vient pas de vous-mêmes, c’est le don de Dieu – et non par les œuvres, afin que personne ne puisse se vanter.</w:t>
      </w:r>
    </w:p>
    <w:p w14:paraId="0C027C5E" w14:textId="77777777" w:rsidR="00F90BDC" w:rsidRDefault="00F90BDC"/>
    <w:p w14:paraId="5669D134" w14:textId="77777777" w:rsidR="00F90BDC" w:rsidRDefault="00F90BDC">
      <w:r xmlns:w="http://schemas.openxmlformats.org/wordprocessingml/2006/main">
        <w:t xml:space="preserve">2. Romains 5 : 20-21 – La loi a été introduite pour que les infractions augmentent. Mais là où le péché augmentait, la grâce augmentait d'autant plus, afin que, de même que le péché régnait dans la mort, de même la grâce régnait par la justice pour apporter la vie éternelle par Jésus-Christ notre Seigneur.</w:t>
      </w:r>
    </w:p>
    <w:p w14:paraId="348B946E" w14:textId="77777777" w:rsidR="00F90BDC" w:rsidRDefault="00F90BDC"/>
    <w:p w14:paraId="69C9FFF3" w14:textId="77777777" w:rsidR="00F90BDC" w:rsidRDefault="00F90BDC">
      <w:r xmlns:w="http://schemas.openxmlformats.org/wordprocessingml/2006/main">
        <w:t xml:space="preserve">Romains 6 : 2 À Dieu ne plaise. Comment pouvons-nous, qui sommes morts au péché, y vivre encore ?</w:t>
      </w:r>
    </w:p>
    <w:p w14:paraId="056CEBC4" w14:textId="77777777" w:rsidR="00F90BDC" w:rsidRDefault="00F90BDC"/>
    <w:p w14:paraId="3E9D738D" w14:textId="77777777" w:rsidR="00F90BDC" w:rsidRDefault="00F90BDC">
      <w:r xmlns:w="http://schemas.openxmlformats.org/wordprocessingml/2006/main">
        <w:t xml:space="preserve">Ce passage nous rappelle que nous sommes morts au péché et que nous ne devrions plus y vivre.</w:t>
      </w:r>
    </w:p>
    <w:p w14:paraId="3966CEA6" w14:textId="77777777" w:rsidR="00F90BDC" w:rsidRDefault="00F90BDC"/>
    <w:p w14:paraId="38129BC2" w14:textId="77777777" w:rsidR="00F90BDC" w:rsidRDefault="00F90BDC">
      <w:r xmlns:w="http://schemas.openxmlformats.org/wordprocessingml/2006/main">
        <w:t xml:space="preserve">1. « Ne plus vivre dans le péché : notre liberté en Christ »</w:t>
      </w:r>
    </w:p>
    <w:p w14:paraId="3CEE3911" w14:textId="77777777" w:rsidR="00F90BDC" w:rsidRDefault="00F90BDC"/>
    <w:p w14:paraId="1A1027FB" w14:textId="77777777" w:rsidR="00F90BDC" w:rsidRDefault="00F90BDC">
      <w:r xmlns:w="http://schemas.openxmlformats.org/wordprocessingml/2006/main">
        <w:t xml:space="preserve">2. « Vivre en liberté : la vie que Dieu nous a destinée »</w:t>
      </w:r>
    </w:p>
    <w:p w14:paraId="78DA83C0" w14:textId="77777777" w:rsidR="00F90BDC" w:rsidRDefault="00F90BDC"/>
    <w:p w14:paraId="71FD4619" w14:textId="77777777" w:rsidR="00F90BDC" w:rsidRDefault="00F90BDC">
      <w:r xmlns:w="http://schemas.openxmlformats.org/wordprocessingml/2006/main">
        <w:t xml:space="preserve">1. Galates 5 :1 – « Pour la liberté, Christ nous a affranchis ; tenez donc ferme et ne vous soumettez plus au joug de l’esclavage. »</w:t>
      </w:r>
    </w:p>
    <w:p w14:paraId="1C7715E9" w14:textId="77777777" w:rsidR="00F90BDC" w:rsidRDefault="00F90BDC"/>
    <w:p w14:paraId="1F90439E" w14:textId="77777777" w:rsidR="00F90BDC" w:rsidRDefault="00F90BDC">
      <w:r xmlns:w="http://schemas.openxmlformats.org/wordprocessingml/2006/main">
        <w:t xml:space="preserve">2. Colossiens 3 :5-6 – « Mettez donc à mort ce qui est terrestre en vous : l'immoralité sexuelle, l'impureté, la passion, les mauvais désirs et la convoitise, qui est une idolâtrie. C'est à cause de cela que vient la colère de Dieu. »</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6:3 Ne savez-vous pas que beaucoup d'entre nous qui ont été baptisés en Jésus-Christ ont été baptisés pour sa mort ?</w:t>
      </w:r>
    </w:p>
    <w:p w14:paraId="65BE7B72" w14:textId="77777777" w:rsidR="00F90BDC" w:rsidRDefault="00F90BDC"/>
    <w:p w14:paraId="5792AA04" w14:textId="77777777" w:rsidR="00F90BDC" w:rsidRDefault="00F90BDC">
      <w:r xmlns:w="http://schemas.openxmlformats.org/wordprocessingml/2006/main">
        <w:t xml:space="preserve">Les croyants en Jésus-Christ ont été baptisés dans sa mort, ce qui signifie qu’ils sont morts à leur ancien moi et qu’ils vivent maintenant en lui.</w:t>
      </w:r>
    </w:p>
    <w:p w14:paraId="309140FB" w14:textId="77777777" w:rsidR="00F90BDC" w:rsidRDefault="00F90BDC"/>
    <w:p w14:paraId="4F76BBBE" w14:textId="77777777" w:rsidR="00F90BDC" w:rsidRDefault="00F90BDC">
      <w:r xmlns:w="http://schemas.openxmlformats.org/wordprocessingml/2006/main">
        <w:t xml:space="preserve">1. « Vivre une nouvelle vie en Christ : comprendre le baptême »</w:t>
      </w:r>
    </w:p>
    <w:p w14:paraId="190D4AB5" w14:textId="77777777" w:rsidR="00F90BDC" w:rsidRDefault="00F90BDC"/>
    <w:p w14:paraId="2DF7BDB3" w14:textId="77777777" w:rsidR="00F90BDC" w:rsidRDefault="00F90BDC">
      <w:r xmlns:w="http://schemas.openxmlformats.org/wordprocessingml/2006/main">
        <w:t xml:space="preserve">2. "Le pouvoir de mourir à soi pour l'amour de Jésus"</w:t>
      </w:r>
    </w:p>
    <w:p w14:paraId="14353B7F" w14:textId="77777777" w:rsidR="00F90BDC" w:rsidRDefault="00F90BDC"/>
    <w:p w14:paraId="593824D7" w14:textId="77777777" w:rsidR="00F90BDC" w:rsidRDefault="00F90BDC">
      <w:r xmlns:w="http://schemas.openxmlformats.org/wordprocessingml/2006/main">
        <w:t xml:space="preserve">1. Colossiens 2 : 12-13 – Nous avons été enterrés avec Lui dans le baptême, dans lequel vous avez également été ressuscités avec Lui par la foi en l'œuvre de Dieu, qui L'a ressuscité des morts.</w:t>
      </w:r>
    </w:p>
    <w:p w14:paraId="59EA44AA" w14:textId="77777777" w:rsidR="00F90BDC" w:rsidRDefault="00F90BDC"/>
    <w:p w14:paraId="0B591191" w14:textId="77777777" w:rsidR="00F90BDC" w:rsidRDefault="00F90BDC">
      <w:r xmlns:w="http://schemas.openxmlformats.org/wordprocessingml/2006/main">
        <w:t xml:space="preserve">13 Et vous, étant morts à cause de vos offenses et de l'incirconcision de votre chair, Il vous a rendu vivant avec Lui, vous ayant pardonné toutes vos offenses.</w:t>
      </w:r>
    </w:p>
    <w:p w14:paraId="7303990D" w14:textId="77777777" w:rsidR="00F90BDC" w:rsidRDefault="00F90BDC"/>
    <w:p w14:paraId="6C137C75" w14:textId="77777777" w:rsidR="00F90BDC" w:rsidRDefault="00F90BDC">
      <w:r xmlns:w="http://schemas.openxmlformats.org/wordprocessingml/2006/main">
        <w:t xml:space="preserve">2. Galates 2 :20 – J'ai été crucifié avec Christ ; ce n'est plus moi qui vis, mais le Christ vit en moi ; et la vie que je vis maintenant dans la chair, je la vis par la foi au Fils de Dieu, qui m'a aimé et s'est donné pour moi.</w:t>
      </w:r>
    </w:p>
    <w:p w14:paraId="429A94B5" w14:textId="77777777" w:rsidR="00F90BDC" w:rsidRDefault="00F90BDC"/>
    <w:p w14:paraId="3F47B580" w14:textId="77777777" w:rsidR="00F90BDC" w:rsidRDefault="00F90BDC">
      <w:r xmlns:w="http://schemas.openxmlformats.org/wordprocessingml/2006/main">
        <w:t xml:space="preserve">Romains 6:4 C'est pourquoi nous sommes ensevelis avec lui par le baptême dans la mort, afin que, comme Christ est ressuscité des morts par la gloire du Père, ainsi nous aussi marchions en nouveauté de vie.</w:t>
      </w:r>
    </w:p>
    <w:p w14:paraId="3D0ACFDC" w14:textId="77777777" w:rsidR="00F90BDC" w:rsidRDefault="00F90BDC"/>
    <w:p w14:paraId="62D4F506" w14:textId="77777777" w:rsidR="00F90BDC" w:rsidRDefault="00F90BDC">
      <w:r xmlns:w="http://schemas.openxmlformats.org/wordprocessingml/2006/main">
        <w:t xml:space="preserve">Nous sommes unis au Christ par le baptême, et comme Christ est ressuscité des morts, nous devons également vivre une vie nouvelle.</w:t>
      </w:r>
    </w:p>
    <w:p w14:paraId="1EC8D9AC" w14:textId="77777777" w:rsidR="00F90BDC" w:rsidRDefault="00F90BDC"/>
    <w:p w14:paraId="1A5363F1" w14:textId="77777777" w:rsidR="00F90BDC" w:rsidRDefault="00F90BDC">
      <w:r xmlns:w="http://schemas.openxmlformats.org/wordprocessingml/2006/main">
        <w:t xml:space="preserve">1. Vivre une vie ressuscitée</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Vivre une nouvelle vie en Christ</w:t>
      </w:r>
    </w:p>
    <w:p w14:paraId="27B7AF2E" w14:textId="77777777" w:rsidR="00F90BDC" w:rsidRDefault="00F90BDC"/>
    <w:p w14:paraId="4CC84EDA" w14:textId="77777777" w:rsidR="00F90BDC" w:rsidRDefault="00F90BDC">
      <w:r xmlns:w="http://schemas.openxmlformats.org/wordprocessingml/2006/main">
        <w:t xml:space="preserve">1. Colossiens 2 : 12-13 – Enterrés avec lui dans le baptême, dans lequel vous êtes également ressuscités avec lui par la foi en l'opération de Dieu, qui l'a ressuscité des morts.</w:t>
      </w:r>
    </w:p>
    <w:p w14:paraId="3B85E48D" w14:textId="77777777" w:rsidR="00F90BDC" w:rsidRDefault="00F90BDC"/>
    <w:p w14:paraId="1A9DC985" w14:textId="77777777" w:rsidR="00F90BDC" w:rsidRDefault="00F90BDC">
      <w:r xmlns:w="http://schemas.openxmlformats.org/wordprocessingml/2006/main">
        <w:t xml:space="preserve">2. Romains 8:1-2 - Il n'y a donc maintenant aucune condamnation pour ceux qui sont en Jésus-Christ, qui marchent non selon la chair, mais selon l'Esprit. Car la loi de l'Esprit de vie en Jésus-Christ m'a affranchi de la loi du péché et de la mort.</w:t>
      </w:r>
    </w:p>
    <w:p w14:paraId="3248B40E" w14:textId="77777777" w:rsidR="00F90BDC" w:rsidRDefault="00F90BDC"/>
    <w:p w14:paraId="2A305487" w14:textId="77777777" w:rsidR="00F90BDC" w:rsidRDefault="00F90BDC">
      <w:r xmlns:w="http://schemas.openxmlformats.org/wordprocessingml/2006/main">
        <w:t xml:space="preserve">Romains 6:5 Car si nous avons été plantés ensemble à l'image de sa mort, nous serons aussi à l'image de sa résurrection :</w:t>
      </w:r>
    </w:p>
    <w:p w14:paraId="1B2797E9" w14:textId="77777777" w:rsidR="00F90BDC" w:rsidRDefault="00F90BDC"/>
    <w:p w14:paraId="58FB8974" w14:textId="77777777" w:rsidR="00F90BDC" w:rsidRDefault="00F90BDC">
      <w:r xmlns:w="http://schemas.openxmlformats.org/wordprocessingml/2006/main">
        <w:t xml:space="preserve">Nous sommes unis au Christ dans sa mort et sa résurrection.</w:t>
      </w:r>
    </w:p>
    <w:p w14:paraId="44D50FBE" w14:textId="77777777" w:rsidR="00F90BDC" w:rsidRDefault="00F90BDC"/>
    <w:p w14:paraId="3CC9B561" w14:textId="77777777" w:rsidR="00F90BDC" w:rsidRDefault="00F90BDC">
      <w:r xmlns:w="http://schemas.openxmlformats.org/wordprocessingml/2006/main">
        <w:t xml:space="preserve">1. Vivre uni avec le Christ : la puissance de la communion avec le Seigneur crucifié et ressuscité</w:t>
      </w:r>
    </w:p>
    <w:p w14:paraId="21401D69" w14:textId="77777777" w:rsidR="00F90BDC" w:rsidRDefault="00F90BDC"/>
    <w:p w14:paraId="33B51073" w14:textId="77777777" w:rsidR="00F90BDC" w:rsidRDefault="00F90BDC">
      <w:r xmlns:w="http://schemas.openxmlformats.org/wordprocessingml/2006/main">
        <w:t xml:space="preserve">2. Participants à la résurrection : expérimenter les bénédictions de l’Esprit vivifiant</w:t>
      </w:r>
    </w:p>
    <w:p w14:paraId="4444D44F" w14:textId="77777777" w:rsidR="00F90BDC" w:rsidRDefault="00F90BDC"/>
    <w:p w14:paraId="1F91ADF2" w14:textId="77777777" w:rsidR="00F90BDC" w:rsidRDefault="00F90BDC">
      <w:r xmlns:w="http://schemas.openxmlformats.org/wordprocessingml/2006/main">
        <w:t xml:space="preserve">1. Éphésiens 2 : 4-5 : « Mais Dieu, étant riche en miséricorde, à cause du grand amour dont il nous a aimés, même lorsque nous étions morts par nos offenses, nous a rendus à la vie avec Christ – par grâce vous avez été enregistré."</w:t>
      </w:r>
    </w:p>
    <w:p w14:paraId="32CAEF30" w14:textId="77777777" w:rsidR="00F90BDC" w:rsidRDefault="00F90BDC"/>
    <w:p w14:paraId="2E46C8D9" w14:textId="77777777" w:rsidR="00F90BDC" w:rsidRDefault="00F90BDC">
      <w:r xmlns:w="http://schemas.openxmlformats.org/wordprocessingml/2006/main">
        <w:t xml:space="preserve">2. Colossiens 3 :1-3 : « Si donc vous avez été ressuscités avec Christ, cherchez les choses d'en haut, là où est Christ, assis à la droite de Dieu. Fixez votre esprit sur les choses d’en haut, et non sur celles de la terre. Car tu es mort, et ta vie est cachée avec Christ en Dieu.</w:t>
      </w:r>
    </w:p>
    <w:p w14:paraId="6C940073" w14:textId="77777777" w:rsidR="00F90BDC" w:rsidRDefault="00F90BDC"/>
    <w:p w14:paraId="04E230E5" w14:textId="77777777" w:rsidR="00F90BDC" w:rsidRDefault="00F90BDC">
      <w:r xmlns:w="http://schemas.openxmlformats.org/wordprocessingml/2006/main">
        <w:t xml:space="preserve">Romains 6:6 Sachant ceci, que notre vieil homme est crucifié avec lui, afin que le corps du péché soit détruit, afin que désormais nous ne servions plus le péché.</w:t>
      </w:r>
    </w:p>
    <w:p w14:paraId="747A7111" w14:textId="77777777" w:rsidR="00F90BDC" w:rsidRDefault="00F90BDC"/>
    <w:p w14:paraId="18509C01" w14:textId="77777777" w:rsidR="00F90BDC" w:rsidRDefault="00F90BDC">
      <w:r xmlns:w="http://schemas.openxmlformats.org/wordprocessingml/2006/main">
        <w:t xml:space="preserve">Nous ne sommes plus esclaves du péché parce que nous sommes morts et ressuscités avec Christ.</w:t>
      </w:r>
    </w:p>
    <w:p w14:paraId="677D8B88" w14:textId="77777777" w:rsidR="00F90BDC" w:rsidRDefault="00F90BDC"/>
    <w:p w14:paraId="565ED0F3" w14:textId="77777777" w:rsidR="00F90BDC" w:rsidRDefault="00F90BDC">
      <w:r xmlns:w="http://schemas.openxmlformats.org/wordprocessingml/2006/main">
        <w:t xml:space="preserve">1. Vivre une vie libre du péché</w:t>
      </w:r>
    </w:p>
    <w:p w14:paraId="0E82CD60" w14:textId="77777777" w:rsidR="00F90BDC" w:rsidRDefault="00F90BDC"/>
    <w:p w14:paraId="4B0DA036" w14:textId="77777777" w:rsidR="00F90BDC" w:rsidRDefault="00F90BDC">
      <w:r xmlns:w="http://schemas.openxmlformats.org/wordprocessingml/2006/main">
        <w:t xml:space="preserve">2. La puissance de la croix du Christ</w:t>
      </w:r>
    </w:p>
    <w:p w14:paraId="64C80444" w14:textId="77777777" w:rsidR="00F90BDC" w:rsidRDefault="00F90BDC"/>
    <w:p w14:paraId="68589DEF" w14:textId="77777777" w:rsidR="00F90BDC" w:rsidRDefault="00F90BDC">
      <w:r xmlns:w="http://schemas.openxmlformats.org/wordprocessingml/2006/main">
        <w:t xml:space="preserve">1. Galates 2 :20 - « Je suis crucifié avec Christ : néanmoins je vis ; mais ce n'est pas moi, mais Christ qui vit en moi ; et la vie que je vis maintenant dans la chair, je la vis par la foi au Fils de Dieu, qui m'a aimé et s'est donné pour moi.</w:t>
      </w:r>
    </w:p>
    <w:p w14:paraId="2AAFD5FB" w14:textId="77777777" w:rsidR="00F90BDC" w:rsidRDefault="00F90BDC"/>
    <w:p w14:paraId="36B0D733" w14:textId="77777777" w:rsidR="00F90BDC" w:rsidRDefault="00F90BDC">
      <w:r xmlns:w="http://schemas.openxmlformats.org/wordprocessingml/2006/main">
        <w:t xml:space="preserve">2. Colossiens 3 :3 – « Car vous êtes morts, et votre vie est cachée avec Christ en Dieu. »</w:t>
      </w:r>
    </w:p>
    <w:p w14:paraId="393C9146" w14:textId="77777777" w:rsidR="00F90BDC" w:rsidRDefault="00F90BDC"/>
    <w:p w14:paraId="639E0AC9" w14:textId="77777777" w:rsidR="00F90BDC" w:rsidRDefault="00F90BDC">
      <w:r xmlns:w="http://schemas.openxmlformats.org/wordprocessingml/2006/main">
        <w:t xml:space="preserve">Romains 6:7 Car celui qui est mort est libéré du péché.</w:t>
      </w:r>
    </w:p>
    <w:p w14:paraId="4110B17D" w14:textId="77777777" w:rsidR="00F90BDC" w:rsidRDefault="00F90BDC"/>
    <w:p w14:paraId="3875D48A" w14:textId="77777777" w:rsidR="00F90BDC" w:rsidRDefault="00F90BDC">
      <w:r xmlns:w="http://schemas.openxmlformats.org/wordprocessingml/2006/main">
        <w:t xml:space="preserve">Le passage déclare que ceux qui sont morts sont libérés du péché.</w:t>
      </w:r>
    </w:p>
    <w:p w14:paraId="1B677A97" w14:textId="77777777" w:rsidR="00F90BDC" w:rsidRDefault="00F90BDC"/>
    <w:p w14:paraId="6BD6BF21" w14:textId="77777777" w:rsidR="00F90BDC" w:rsidRDefault="00F90BDC">
      <w:r xmlns:w="http://schemas.openxmlformats.org/wordprocessingml/2006/main">
        <w:t xml:space="preserve">1. Nous sommes libérés de nos péchés par la puissance de Jésus-Christ.</w:t>
      </w:r>
    </w:p>
    <w:p w14:paraId="286F51BF" w14:textId="77777777" w:rsidR="00F90BDC" w:rsidRDefault="00F90BDC"/>
    <w:p w14:paraId="519FD07F" w14:textId="77777777" w:rsidR="00F90BDC" w:rsidRDefault="00F90BDC">
      <w:r xmlns:w="http://schemas.openxmlformats.org/wordprocessingml/2006/main">
        <w:t xml:space="preserve">2. La mort est la libération ultime du péché.</w:t>
      </w:r>
    </w:p>
    <w:p w14:paraId="7B0E763E" w14:textId="77777777" w:rsidR="00F90BDC" w:rsidRDefault="00F90BDC"/>
    <w:p w14:paraId="74DB2E1E" w14:textId="77777777" w:rsidR="00F90BDC" w:rsidRDefault="00F90BDC">
      <w:r xmlns:w="http://schemas.openxmlformats.org/wordprocessingml/2006/main">
        <w:t xml:space="preserve">1. Colossiens 2 : 13-14 - « Et vous, qui étiez morts à cause de vos offenses et de l'incirconcision de votre chair, Dieu vous a rendu la vie avec lui, nous ayant pardonné toutes nos offenses, en effaçant le registre de la dette qui nous était opposée. avec ses exigences légales. Il l’a mis de côté et l’a cloué sur la croix.</w:t>
      </w:r>
    </w:p>
    <w:p w14:paraId="17853002" w14:textId="77777777" w:rsidR="00F90BDC" w:rsidRDefault="00F90BDC"/>
    <w:p w14:paraId="6B8F80FC" w14:textId="77777777" w:rsidR="00F90BDC" w:rsidRDefault="00F90BDC">
      <w:r xmlns:w="http://schemas.openxmlformats.org/wordprocessingml/2006/main">
        <w:t xml:space="preserve">2. Romains 8 :1-2 – « Il n’y a donc maintenant aucune condamnation pour ceux qui sont en Jésus-Christ. Car la loi de l’Esprit de vie vous a affranchis en Jésus-Christ de la loi du péché et de la mort.</w:t>
      </w:r>
    </w:p>
    <w:p w14:paraId="7B542F97" w14:textId="77777777" w:rsidR="00F90BDC" w:rsidRDefault="00F90BDC"/>
    <w:p w14:paraId="67B2B15C" w14:textId="77777777" w:rsidR="00F90BDC" w:rsidRDefault="00F90BDC">
      <w:r xmlns:w="http://schemas.openxmlformats.org/wordprocessingml/2006/main">
        <w:t xml:space="preserve">Romains 6:8 Or, si nous sommes morts avec Christ, nous croyons que nous vivrons aussi avec lui.</w:t>
      </w:r>
    </w:p>
    <w:p w14:paraId="4D4AF9DA" w14:textId="77777777" w:rsidR="00F90BDC" w:rsidRDefault="00F90BDC"/>
    <w:p w14:paraId="505FFB75" w14:textId="77777777" w:rsidR="00F90BDC" w:rsidRDefault="00F90BDC">
      <w:r xmlns:w="http://schemas.openxmlformats.org/wordprocessingml/2006/main">
        <w:t xml:space="preserve">Les croyants en Christ sont morts au péché et vivants à la justice à cause de leur foi en Lui.</w:t>
      </w:r>
    </w:p>
    <w:p w14:paraId="0D3E9A7D" w14:textId="77777777" w:rsidR="00F90BDC" w:rsidRDefault="00F90BDC"/>
    <w:p w14:paraId="35B95EDD" w14:textId="77777777" w:rsidR="00F90BDC" w:rsidRDefault="00F90BDC">
      <w:r xmlns:w="http://schemas.openxmlformats.org/wordprocessingml/2006/main">
        <w:t xml:space="preserve">1. La vie en Christ : mort-vivant au péché, vivant à la justice</w:t>
      </w:r>
    </w:p>
    <w:p w14:paraId="237919A1" w14:textId="77777777" w:rsidR="00F90BDC" w:rsidRDefault="00F90BDC"/>
    <w:p w14:paraId="77D90B0E" w14:textId="77777777" w:rsidR="00F90BDC" w:rsidRDefault="00F90BDC">
      <w:r xmlns:w="http://schemas.openxmlformats.org/wordprocessingml/2006/main">
        <w:t xml:space="preserve">2. Vie abondante en Christ : une vie au-delà du péché et de la mort</w:t>
      </w:r>
    </w:p>
    <w:p w14:paraId="5C8A028F" w14:textId="77777777" w:rsidR="00F90BDC" w:rsidRDefault="00F90BDC"/>
    <w:p w14:paraId="35910623" w14:textId="77777777" w:rsidR="00F90BDC" w:rsidRDefault="00F90BDC">
      <w:r xmlns:w="http://schemas.openxmlformats.org/wordprocessingml/2006/main">
        <w:t xml:space="preserve">1. Romains 6:8-11</w:t>
      </w:r>
    </w:p>
    <w:p w14:paraId="17A52C8E" w14:textId="77777777" w:rsidR="00F90BDC" w:rsidRDefault="00F90BDC"/>
    <w:p w14:paraId="36AB1422" w14:textId="77777777" w:rsidR="00F90BDC" w:rsidRDefault="00F90BDC">
      <w:r xmlns:w="http://schemas.openxmlformats.org/wordprocessingml/2006/main">
        <w:t xml:space="preserve">2. Éphésiens 4 : 17-24</w:t>
      </w:r>
    </w:p>
    <w:p w14:paraId="5C30404E" w14:textId="77777777" w:rsidR="00F90BDC" w:rsidRDefault="00F90BDC"/>
    <w:p w14:paraId="421FD604" w14:textId="77777777" w:rsidR="00F90BDC" w:rsidRDefault="00F90BDC">
      <w:r xmlns:w="http://schemas.openxmlformats.org/wordprocessingml/2006/main">
        <w:t xml:space="preserve">Romains 6:9 Sachant que Christ, ressuscité des morts, ne meurt plus ; la mort n'a plus d'empire sur lui.</w:t>
      </w:r>
    </w:p>
    <w:p w14:paraId="5A621D96" w14:textId="77777777" w:rsidR="00F90BDC" w:rsidRDefault="00F90BDC"/>
    <w:p w14:paraId="0115DDEF" w14:textId="77777777" w:rsidR="00F90BDC" w:rsidRDefault="00F90BDC">
      <w:r xmlns:w="http://schemas.openxmlformats.org/wordprocessingml/2006/main">
        <w:t xml:space="preserve">La mort n'a plus de pouvoir sur Jésus.</w:t>
      </w:r>
    </w:p>
    <w:p w14:paraId="3EEFD684" w14:textId="77777777" w:rsidR="00F90BDC" w:rsidRDefault="00F90BDC"/>
    <w:p w14:paraId="120564BE" w14:textId="77777777" w:rsidR="00F90BDC" w:rsidRDefault="00F90BDC">
      <w:r xmlns:w="http://schemas.openxmlformats.org/wordprocessingml/2006/main">
        <w:t xml:space="preserve">1 : La puissance de la résurrection – La victoire de Jésus sur la mort nous montre la puissance de la foi en Dieu.</w:t>
      </w:r>
    </w:p>
    <w:p w14:paraId="73F68358" w14:textId="77777777" w:rsidR="00F90BDC" w:rsidRDefault="00F90BDC"/>
    <w:p w14:paraId="5319BB42" w14:textId="77777777" w:rsidR="00F90BDC" w:rsidRDefault="00F90BDC">
      <w:r xmlns:w="http://schemas.openxmlformats.org/wordprocessingml/2006/main">
        <w:t xml:space="preserve">2 : Jésus vit - La mort n'est pas la fin de l'histoire, grâce à Jésus nous recevons la vie éternelle.</w:t>
      </w:r>
    </w:p>
    <w:p w14:paraId="1D31A939" w14:textId="77777777" w:rsidR="00F90BDC" w:rsidRDefault="00F90BDC"/>
    <w:p w14:paraId="1535A5CF" w14:textId="77777777" w:rsidR="00F90BDC" w:rsidRDefault="00F90BDC">
      <w:r xmlns:w="http://schemas.openxmlformats.org/wordprocessingml/2006/main">
        <w:t xml:space="preserve">1 : Colossiens 2 :13-15 – « Lorsque vous étiez morts à cause de vos péchés et de l'incirconcision de votre chair, Dieu vous a rendu vivant avec Christ. Il nous a pardonné tous nos péchés, ayant annulé la charge de notre dette légale, qui s'opposait à nous et nous condamnait ; il l'a enlevé et l'a cloué sur la croix. Et après avoir désarmé les pouvoirs et les autorités, il en fit un spectacle public, triomphant d'eux par la croix.</w:t>
      </w:r>
    </w:p>
    <w:p w14:paraId="4626AF38" w14:textId="77777777" w:rsidR="00F90BDC" w:rsidRDefault="00F90BDC"/>
    <w:p w14:paraId="551CD9F3" w14:textId="77777777" w:rsidR="00F90BDC" w:rsidRDefault="00F90BDC">
      <w:r xmlns:w="http://schemas.openxmlformats.org/wordprocessingml/2006/main">
        <w:t xml:space="preserve">2 : 1 Pierre 1 :3-5 - « Loué soit Dieu et Père de notre Seigneur Jésus-Christ ! Dans sa grande miséricorde, il nous a donné une nouvelle naissance dans une espérance vivante grâce à la résurrection de Jésus-Christ d'entre les morts, et dans un héritage qui ne peut jamais périr, se gâter ou se faner. Cet héritage est gardé dans le ciel pour vous qui, par la foi, êtes protégés par la puissance de Dieu jusqu'à l'avènement du salut qui est prêt à être révélé dans les derniers temps.</w:t>
      </w:r>
    </w:p>
    <w:p w14:paraId="4EE21A9D" w14:textId="77777777" w:rsidR="00F90BDC" w:rsidRDefault="00F90BDC"/>
    <w:p w14:paraId="5323E2FC" w14:textId="77777777" w:rsidR="00F90BDC" w:rsidRDefault="00F90BDC">
      <w:r xmlns:w="http://schemas.openxmlformats.org/wordprocessingml/2006/main">
        <w:t xml:space="preserve">Romains 6:10 Car en étant mort, il est mort une fois au péché; mais en étant vivant, il vit pour Dieu.</w:t>
      </w:r>
    </w:p>
    <w:p w14:paraId="22C7B13E" w14:textId="77777777" w:rsidR="00F90BDC" w:rsidRDefault="00F90BDC"/>
    <w:p w14:paraId="61E76D3D" w14:textId="77777777" w:rsidR="00F90BDC" w:rsidRDefault="00F90BDC">
      <w:r xmlns:w="http://schemas.openxmlformats.org/wordprocessingml/2006/main">
        <w:t xml:space="preserve">Jésus est mort pour payer nos péchés, mais maintenant il vit pour servir Dieu.</w:t>
      </w:r>
    </w:p>
    <w:p w14:paraId="0656B593" w14:textId="77777777" w:rsidR="00F90BDC" w:rsidRDefault="00F90BDC"/>
    <w:p w14:paraId="478077E8" w14:textId="77777777" w:rsidR="00F90BDC" w:rsidRDefault="00F90BDC">
      <w:r xmlns:w="http://schemas.openxmlformats.org/wordprocessingml/2006/main">
        <w:t xml:space="preserve">1. Vivre pour Dieu : comment le sacrifice de Jésus nous donne de l'espoir</w:t>
      </w:r>
    </w:p>
    <w:p w14:paraId="2684DF44" w14:textId="77777777" w:rsidR="00F90BDC" w:rsidRDefault="00F90BDC"/>
    <w:p w14:paraId="52760154" w14:textId="77777777" w:rsidR="00F90BDC" w:rsidRDefault="00F90BDC">
      <w:r xmlns:w="http://schemas.openxmlformats.org/wordprocessingml/2006/main">
        <w:t xml:space="preserve">2. La puissance de Jésus : comment sa vie a changé la nôtre</w:t>
      </w:r>
    </w:p>
    <w:p w14:paraId="141DD440" w14:textId="77777777" w:rsidR="00F90BDC" w:rsidRDefault="00F90BDC"/>
    <w:p w14:paraId="576461D5" w14:textId="77777777" w:rsidR="00F90BDC" w:rsidRDefault="00F90BDC">
      <w:r xmlns:w="http://schemas.openxmlformats.org/wordprocessingml/2006/main">
        <w:t xml:space="preserve">1. 1 Pierre 2:24 - Il a lui-même porté nos péchés dans son corps sur la croix, afin que nous puissions mourir aux péchés et vivre pour la justice ; c'est par ses blessures que tu as été guéri.</w:t>
      </w:r>
    </w:p>
    <w:p w14:paraId="410A0644" w14:textId="77777777" w:rsidR="00F90BDC" w:rsidRDefault="00F90BDC"/>
    <w:p w14:paraId="389F2908" w14:textId="77777777" w:rsidR="00F90BDC" w:rsidRDefault="00F90BDC">
      <w:r xmlns:w="http://schemas.openxmlformats.org/wordprocessingml/2006/main">
        <w:t xml:space="preserve">2. Éphésiens 2 :4-5 – Mais à cause de son grand amour pour nous, Dieu, qui est riche en miséricorde, nous a rendus vivants avec Christ même lorsque nous étions morts par nos transgressions – c'est par grâce que vous avez été sauvés.</w:t>
      </w:r>
    </w:p>
    <w:p w14:paraId="4CF5F8F0" w14:textId="77777777" w:rsidR="00F90BDC" w:rsidRDefault="00F90BDC"/>
    <w:p w14:paraId="135BF1A5" w14:textId="77777777" w:rsidR="00F90BDC" w:rsidRDefault="00F90BDC">
      <w:r xmlns:w="http://schemas.openxmlformats.org/wordprocessingml/2006/main">
        <w:t xml:space="preserve">Romains 6:11 De même, vous aussi, considérez-vous vous-mêmes comme morts au péché, mais vivants pour Dieu par Jésus-Christ notre Seigneur.</w:t>
      </w:r>
    </w:p>
    <w:p w14:paraId="49521458" w14:textId="77777777" w:rsidR="00F90BDC" w:rsidRDefault="00F90BDC"/>
    <w:p w14:paraId="6CE33FCB" w14:textId="77777777" w:rsidR="00F90BDC" w:rsidRDefault="00F90BDC">
      <w:r xmlns:w="http://schemas.openxmlformats.org/wordprocessingml/2006/main">
        <w:t xml:space="preserve">Nous sommes appelés à vivre une vie de sainteté, devenant morts au péché et vivants en Dieu par Jésus-Christ.</w:t>
      </w:r>
    </w:p>
    <w:p w14:paraId="6513480E" w14:textId="77777777" w:rsidR="00F90BDC" w:rsidRDefault="00F90BDC"/>
    <w:p w14:paraId="2FC01DEC" w14:textId="77777777" w:rsidR="00F90BDC" w:rsidRDefault="00F90BDC">
      <w:r xmlns:w="http://schemas.openxmlformats.org/wordprocessingml/2006/main">
        <w:t xml:space="preserve">1 : Vivre une vie de sainteté : Devenir mort au péché et vivant en Dieu</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Mort au péché et vivant en Dieu : un appel à la sainteté</w:t>
      </w:r>
    </w:p>
    <w:p w14:paraId="2B3A726B" w14:textId="77777777" w:rsidR="00F90BDC" w:rsidRDefault="00F90BDC"/>
    <w:p w14:paraId="7C442BD0" w14:textId="77777777" w:rsidR="00F90BDC" w:rsidRDefault="00F90BDC">
      <w:r xmlns:w="http://schemas.openxmlformats.org/wordprocessingml/2006/main">
        <w:t xml:space="preserve">1 : 1 Pierre 2 :24 - « Lui-même a porté nos péchés en son corps sur le bois, afin que nous mourrions au péché et vivions pour la justice. C'est par ses blessures que tu as été guéri.</w:t>
      </w:r>
    </w:p>
    <w:p w14:paraId="5E51CC90" w14:textId="77777777" w:rsidR="00F90BDC" w:rsidRDefault="00F90BDC"/>
    <w:p w14:paraId="03218FDA" w14:textId="77777777" w:rsidR="00F90BDC" w:rsidRDefault="00F90BDC">
      <w:r xmlns:w="http://schemas.openxmlformats.org/wordprocessingml/2006/main">
        <w:t xml:space="preserve">2 : Matthieu 5 :48 – « Soyez donc parfaits, comme votre Père céleste est parfait. »</w:t>
      </w:r>
    </w:p>
    <w:p w14:paraId="39984203" w14:textId="77777777" w:rsidR="00F90BDC" w:rsidRDefault="00F90BDC"/>
    <w:p w14:paraId="21294031" w14:textId="77777777" w:rsidR="00F90BDC" w:rsidRDefault="00F90BDC">
      <w:r xmlns:w="http://schemas.openxmlformats.org/wordprocessingml/2006/main">
        <w:t xml:space="preserve">Romains 6:12 Que le péché ne règne donc pas dans votre corps mortel, afin que vous lui obéissiez dans ses convoitises.</w:t>
      </w:r>
    </w:p>
    <w:p w14:paraId="46904CC6" w14:textId="77777777" w:rsidR="00F90BDC" w:rsidRDefault="00F90BDC"/>
    <w:p w14:paraId="28DE31E1" w14:textId="77777777" w:rsidR="00F90BDC" w:rsidRDefault="00F90BDC">
      <w:r xmlns:w="http://schemas.openxmlformats.org/wordprocessingml/2006/main">
        <w:t xml:space="preserve">Nous ne devrions pas laisser le péché gouverner notre corps mortel et ne devrions pas obéir à ses désirs.</w:t>
      </w:r>
    </w:p>
    <w:p w14:paraId="6F2C586E" w14:textId="77777777" w:rsidR="00F90BDC" w:rsidRDefault="00F90BDC"/>
    <w:p w14:paraId="1349700C" w14:textId="77777777" w:rsidR="00F90BDC" w:rsidRDefault="00F90BDC">
      <w:r xmlns:w="http://schemas.openxmlformats.org/wordprocessingml/2006/main">
        <w:t xml:space="preserve">1. Nous devrions nier nos désirs pécheurs et nous soumettre à la volonté de Dieu.</w:t>
      </w:r>
    </w:p>
    <w:p w14:paraId="035C280C" w14:textId="77777777" w:rsidR="00F90BDC" w:rsidRDefault="00F90BDC"/>
    <w:p w14:paraId="017903DE" w14:textId="77777777" w:rsidR="00F90BDC" w:rsidRDefault="00F90BDC">
      <w:r xmlns:w="http://schemas.openxmlformats.org/wordprocessingml/2006/main">
        <w:t xml:space="preserve">2. Nos corps mortels doivent être guidés par le Saint-Esprit et non par nos désirs pécheurs.</w:t>
      </w:r>
    </w:p>
    <w:p w14:paraId="1A961545" w14:textId="77777777" w:rsidR="00F90BDC" w:rsidRDefault="00F90BDC"/>
    <w:p w14:paraId="0ABAC5B2" w14:textId="77777777" w:rsidR="00F90BDC" w:rsidRDefault="00F90BDC">
      <w:r xmlns:w="http://schemas.openxmlformats.org/wordprocessingml/2006/main">
        <w:t xml:space="preserve">1. 1 Corinthiens 10 : 13 – « Aucune tentation ne vous a frappé qui ne soit commune à l’homme. Dieu est fidèle, et il ne vous laissera pas être tenté au-delà de vos capacités, mais avec la tentation, il vous fournira également le moyen d'y échapper, afin que vous puissiez la supporter.</w:t>
      </w:r>
    </w:p>
    <w:p w14:paraId="3A3F0389" w14:textId="77777777" w:rsidR="00F90BDC" w:rsidRDefault="00F90BDC"/>
    <w:p w14:paraId="1E777401" w14:textId="77777777" w:rsidR="00F90BDC" w:rsidRDefault="00F90BDC">
      <w:r xmlns:w="http://schemas.openxmlformats.org/wordprocessingml/2006/main">
        <w:t xml:space="preserve">2. Galates 5 :16 – « Mais je dis : marchez selon l’Esprit, et vous ne satisfaireez pas les désirs de la chair. »</w:t>
      </w:r>
    </w:p>
    <w:p w14:paraId="67AA0242" w14:textId="77777777" w:rsidR="00F90BDC" w:rsidRDefault="00F90BDC"/>
    <w:p w14:paraId="00258B27" w14:textId="77777777" w:rsidR="00F90BDC" w:rsidRDefault="00F90BDC">
      <w:r xmlns:w="http://schemas.openxmlformats.org/wordprocessingml/2006/main">
        <w:t xml:space="preserve">Romains 6:13 Ne livrez pas vos membres au péché comme des instruments d'injustice; mais livrez-vous vous-mêmes à Dieu, comme des vivants d'entre les morts, et vos membres comme des instruments de justice à Dieu.</w:t>
      </w:r>
    </w:p>
    <w:p w14:paraId="3B57FD3B" w14:textId="77777777" w:rsidR="00F90BDC" w:rsidRDefault="00F90BDC"/>
    <w:p w14:paraId="399AA4C4" w14:textId="77777777" w:rsidR="00F90BDC" w:rsidRDefault="00F90BDC">
      <w:r xmlns:w="http://schemas.openxmlformats.org/wordprocessingml/2006/main">
        <w:t xml:space="preserve">Le passage nous encourage à nous détourner du péché et à servir Dieu fidèlement.</w:t>
      </w:r>
    </w:p>
    <w:p w14:paraId="7CAFBD61" w14:textId="77777777" w:rsidR="00F90BDC" w:rsidRDefault="00F90BDC"/>
    <w:p w14:paraId="7D012BB2" w14:textId="77777777" w:rsidR="00F90BDC" w:rsidRDefault="00F90BDC">
      <w:r xmlns:w="http://schemas.openxmlformats.org/wordprocessingml/2006/main">
        <w:t xml:space="preserve">1. Le pouvoir de céder à Dieu</w:t>
      </w:r>
    </w:p>
    <w:p w14:paraId="30F63670" w14:textId="77777777" w:rsidR="00F90BDC" w:rsidRDefault="00F90BDC"/>
    <w:p w14:paraId="70933A61" w14:textId="77777777" w:rsidR="00F90BDC" w:rsidRDefault="00F90BDC">
      <w:r xmlns:w="http://schemas.openxmlformats.org/wordprocessingml/2006/main">
        <w:t xml:space="preserve">2. Surmonter le péché par l'obéissance</w:t>
      </w:r>
    </w:p>
    <w:p w14:paraId="5B339751" w14:textId="77777777" w:rsidR="00F90BDC" w:rsidRDefault="00F90BDC"/>
    <w:p w14:paraId="6540F6D5" w14:textId="77777777" w:rsidR="00F90BDC" w:rsidRDefault="00F90BDC">
      <w:r xmlns:w="http://schemas.openxmlformats.org/wordprocessingml/2006/main">
        <w:t xml:space="preserve">1. Jean 15:5 - "Je suis la vigne, vous êtes les sarments. Celui qui demeure en moi et moi en lui, c'est celui qui porte beaucoup de fruit, car sans moi vous ne pouvez rien faire."</w:t>
      </w:r>
    </w:p>
    <w:p w14:paraId="084A459D" w14:textId="77777777" w:rsidR="00F90BDC" w:rsidRDefault="00F90BDC"/>
    <w:p w14:paraId="245D51A8" w14:textId="77777777" w:rsidR="00F90BDC" w:rsidRDefault="00F90BDC">
      <w:r xmlns:w="http://schemas.openxmlformats.org/wordprocessingml/2006/main">
        <w:t xml:space="preserve">2. 1 Corinthiens 6 : 19-20 - « Ou ne savez-vous pas que votre corps est en vous le temple du Saint-Esprit, que vous avez reçu de Dieu ? Vous n'êtes pas à vous, car vous avez été rachetés à un prix. glorifiez Dieu dans votre corps.</w:t>
      </w:r>
    </w:p>
    <w:p w14:paraId="2B1267A9" w14:textId="77777777" w:rsidR="00F90BDC" w:rsidRDefault="00F90BDC"/>
    <w:p w14:paraId="7C1F78C3" w14:textId="77777777" w:rsidR="00F90BDC" w:rsidRDefault="00F90BDC">
      <w:r xmlns:w="http://schemas.openxmlformats.org/wordprocessingml/2006/main">
        <w:t xml:space="preserve">Romains 6:14 Car le péché ne dominera pas sur vous, car vous n'êtes pas sous la loi, mais sous la grâce.</w:t>
      </w:r>
    </w:p>
    <w:p w14:paraId="5E68BDC9" w14:textId="77777777" w:rsidR="00F90BDC" w:rsidRDefault="00F90BDC"/>
    <w:p w14:paraId="7345A60D" w14:textId="77777777" w:rsidR="00F90BDC" w:rsidRDefault="00F90BDC">
      <w:r xmlns:w="http://schemas.openxmlformats.org/wordprocessingml/2006/main">
        <w:t xml:space="preserve">Le péché n’a aucun contrôle sur nous parce que nous sommes sous la grâce de Dieu et non sous la loi.</w:t>
      </w:r>
    </w:p>
    <w:p w14:paraId="52003F5A" w14:textId="77777777" w:rsidR="00F90BDC" w:rsidRDefault="00F90BDC"/>
    <w:p w14:paraId="6E8B38A2" w14:textId="77777777" w:rsidR="00F90BDC" w:rsidRDefault="00F90BDC">
      <w:r xmlns:w="http://schemas.openxmlformats.org/wordprocessingml/2006/main">
        <w:t xml:space="preserve">1. La liberté de grâce : expérimenter l’amour inconditionnel de Dieu</w:t>
      </w:r>
    </w:p>
    <w:p w14:paraId="6E088FFE" w14:textId="77777777" w:rsidR="00F90BDC" w:rsidRDefault="00F90BDC"/>
    <w:p w14:paraId="5988E7E7" w14:textId="77777777" w:rsidR="00F90BDC" w:rsidRDefault="00F90BDC">
      <w:r xmlns:w="http://schemas.openxmlformats.org/wordprocessingml/2006/main">
        <w:t xml:space="preserve">2. Échapper à l'emprise du péché : devenir libre grâce à la miséricorde de Dieu</w:t>
      </w:r>
    </w:p>
    <w:p w14:paraId="743560A8" w14:textId="77777777" w:rsidR="00F90BDC" w:rsidRDefault="00F90BDC"/>
    <w:p w14:paraId="3ECA01C5" w14:textId="77777777" w:rsidR="00F90BDC" w:rsidRDefault="00F90BDC">
      <w:r xmlns:w="http://schemas.openxmlformats.org/wordprocessingml/2006/main">
        <w:t xml:space="preserve">1. Colossiens 2 : 13-14 - Et vous, qui étiez morts à cause de vos offenses et de l'incirconcision de votre chair, Dieu vous a rendu la vie avec lui, nous ayant pardonné toutes nos offenses, en effaçant le registre de la dette qui nous était opposée. ses exigences légales. Il l'a mis de côté et l'a cloué sur la croix.</w:t>
      </w:r>
    </w:p>
    <w:p w14:paraId="66B2BC67" w14:textId="77777777" w:rsidR="00F90BDC" w:rsidRDefault="00F90BDC"/>
    <w:p w14:paraId="71F2B373" w14:textId="77777777" w:rsidR="00F90BDC" w:rsidRDefault="00F90BDC">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6 :15 Et alors ? pécherons-nous, parce que nous ne sommes pas sous la loi, mais sous la grâce ? Dieu pardonne.</w:t>
      </w:r>
    </w:p>
    <w:p w14:paraId="6310D779" w14:textId="77777777" w:rsidR="00F90BDC" w:rsidRDefault="00F90BDC"/>
    <w:p w14:paraId="18272B2E" w14:textId="77777777" w:rsidR="00F90BDC" w:rsidRDefault="00F90BDC">
      <w:r xmlns:w="http://schemas.openxmlformats.org/wordprocessingml/2006/main">
        <w:t xml:space="preserve">Paul pose une question rhétorique : devrions-nous pécher parce que nous ne sommes plus liés par la loi, mais vivons par la grâce ? Sa réponse est un « non » catégorique.</w:t>
      </w:r>
    </w:p>
    <w:p w14:paraId="31B03E9B" w14:textId="77777777" w:rsidR="00F90BDC" w:rsidRDefault="00F90BDC"/>
    <w:p w14:paraId="515E914E" w14:textId="77777777" w:rsidR="00F90BDC" w:rsidRDefault="00F90BDC">
      <w:r xmlns:w="http://schemas.openxmlformats.org/wordprocessingml/2006/main">
        <w:t xml:space="preserve">1. Vivre sous la grâce : trouver la liberté dans la justice</w:t>
      </w:r>
    </w:p>
    <w:p w14:paraId="33F944BD" w14:textId="77777777" w:rsidR="00F90BDC" w:rsidRDefault="00F90BDC"/>
    <w:p w14:paraId="7CCED39C" w14:textId="77777777" w:rsidR="00F90BDC" w:rsidRDefault="00F90BDC">
      <w:r xmlns:w="http://schemas.openxmlformats.org/wordprocessingml/2006/main">
        <w:t xml:space="preserve">2. Comprendre la grâce : comment vivre une vie pieuse</w:t>
      </w:r>
    </w:p>
    <w:p w14:paraId="2598F66B" w14:textId="77777777" w:rsidR="00F90BDC" w:rsidRDefault="00F90BDC"/>
    <w:p w14:paraId="78322C54" w14:textId="77777777" w:rsidR="00F90BDC" w:rsidRDefault="00F90BDC">
      <w:r xmlns:w="http://schemas.openxmlformats.org/wordprocessingml/2006/main">
        <w:t xml:space="preserve">1. Éphésiens 2 :8-9 – « Car c'est par la grâce que vous avez été sauvés, par la foi ; et cela ne vient pas de vous-mêmes, cela est un don de Dieu ; non à cause des œuvres, afin que personne ne se glorifie. »</w:t>
      </w:r>
    </w:p>
    <w:p w14:paraId="37DB7AF7" w14:textId="77777777" w:rsidR="00F90BDC" w:rsidRDefault="00F90BDC"/>
    <w:p w14:paraId="7A0937A9" w14:textId="77777777" w:rsidR="00F90BDC" w:rsidRDefault="00F90BDC">
      <w:r xmlns:w="http://schemas.openxmlformats.org/wordprocessingml/2006/main">
        <w:t xml:space="preserve">2. Romains 5 :8 – « Mais Dieu démontre son propre amour envers nous, en ce sens que, alors que nous étions encore pécheurs, Christ est mort pour nous. »</w:t>
      </w:r>
    </w:p>
    <w:p w14:paraId="4EA937BE" w14:textId="77777777" w:rsidR="00F90BDC" w:rsidRDefault="00F90BDC"/>
    <w:p w14:paraId="4CCC5CD9" w14:textId="77777777" w:rsidR="00F90BDC" w:rsidRDefault="00F90BDC">
      <w:r xmlns:w="http://schemas.openxmlformats.org/wordprocessingml/2006/main">
        <w:t xml:space="preserve">Romains 6:16 Ne savez-vous pas que celui à qui vous vous livrez comme serviteurs pour obéir, vous êtes les serviteurs de celui à qui vous obéissez ; que ce soit du péché qui mène à la mort, ou de l'obéissance qui conduit à la justice ?</w:t>
      </w:r>
    </w:p>
    <w:p w14:paraId="5712CF17" w14:textId="77777777" w:rsidR="00F90BDC" w:rsidRDefault="00F90BDC"/>
    <w:p w14:paraId="079F9288" w14:textId="77777777" w:rsidR="00F90BDC" w:rsidRDefault="00F90BDC">
      <w:r xmlns:w="http://schemas.openxmlformats.org/wordprocessingml/2006/main">
        <w:t xml:space="preserve">Paul nous met en garde contre les conséquences de nos choix, soit céder au péché, soit obéir.</w:t>
      </w:r>
    </w:p>
    <w:p w14:paraId="0FC51179" w14:textId="77777777" w:rsidR="00F90BDC" w:rsidRDefault="00F90BDC"/>
    <w:p w14:paraId="163C0CED" w14:textId="77777777" w:rsidR="00F90BDC" w:rsidRDefault="00F90BDC">
      <w:r xmlns:w="http://schemas.openxmlformats.org/wordprocessingml/2006/main">
        <w:t xml:space="preserve">1 : Choisissez l’obéissance et la justice pour récolter les joies éternelles.</w:t>
      </w:r>
    </w:p>
    <w:p w14:paraId="18C89BE5" w14:textId="77777777" w:rsidR="00F90BDC" w:rsidRDefault="00F90BDC"/>
    <w:p w14:paraId="631151B8" w14:textId="77777777" w:rsidR="00F90BDC" w:rsidRDefault="00F90BDC">
      <w:r xmlns:w="http://schemas.openxmlformats.org/wordprocessingml/2006/main">
        <w:t xml:space="preserve">2 : Obéissez à Dieu et rejetez le péché pour vous libérer de la mort éternelle.</w:t>
      </w:r>
    </w:p>
    <w:p w14:paraId="2A78DC28" w14:textId="77777777" w:rsidR="00F90BDC" w:rsidRDefault="00F90BDC"/>
    <w:p w14:paraId="79A2BBFA" w14:textId="77777777" w:rsidR="00F90BDC" w:rsidRDefault="00F90BDC">
      <w:r xmlns:w="http://schemas.openxmlformats.org/wordprocessingml/2006/main">
        <w:t xml:space="preserve">1 : 1 Jean 1 : 9 – « Si nous confessons nos péchés, il est fidèle et juste pour nous les pardonner et pour nous purifier de toute injustice ».</w:t>
      </w:r>
    </w:p>
    <w:p w14:paraId="731250AA" w14:textId="77777777" w:rsidR="00F90BDC" w:rsidRDefault="00F90BDC"/>
    <w:p w14:paraId="20AD8ADD" w14:textId="77777777" w:rsidR="00F90BDC" w:rsidRDefault="00F90BDC">
      <w:r xmlns:w="http://schemas.openxmlformats.org/wordprocessingml/2006/main">
        <w:t xml:space="preserve">2 : Jean 14 :15 – « Si vous m’aimez, gardez mes commandements ».</w:t>
      </w:r>
    </w:p>
    <w:p w14:paraId="3CB4F290" w14:textId="77777777" w:rsidR="00F90BDC" w:rsidRDefault="00F90BDC"/>
    <w:p w14:paraId="04CA5396" w14:textId="77777777" w:rsidR="00F90BDC" w:rsidRDefault="00F90BDC">
      <w:r xmlns:w="http://schemas.openxmlformats.org/wordprocessingml/2006/main">
        <w:t xml:space="preserve">Romains 6:17 Mais grâce à Dieu, vous avez été esclaves du péché, mais vous avez obéi de tout cœur à la forme de doctrine qui vous a été délivrée.</w:t>
      </w:r>
    </w:p>
    <w:p w14:paraId="60F549BA" w14:textId="77777777" w:rsidR="00F90BDC" w:rsidRDefault="00F90BDC"/>
    <w:p w14:paraId="3D1A532A" w14:textId="77777777" w:rsidR="00F90BDC" w:rsidRDefault="00F90BDC">
      <w:r xmlns:w="http://schemas.openxmlformats.org/wordprocessingml/2006/main">
        <w:t xml:space="preserve">Paul exprime sa gratitude à Dieu pour le fait que les Romains ont obéi du fond du cœur à la doctrine qui leur a été donnée.</w:t>
      </w:r>
    </w:p>
    <w:p w14:paraId="35F54FFE" w14:textId="77777777" w:rsidR="00F90BDC" w:rsidRDefault="00F90BDC"/>
    <w:p w14:paraId="1F0AA608" w14:textId="77777777" w:rsidR="00F90BDC" w:rsidRDefault="00F90BDC">
      <w:r xmlns:w="http://schemas.openxmlformats.org/wordprocessingml/2006/main">
        <w:t xml:space="preserve">1. La valeur de l'obéissance : comment suivre la parole de Dieu de tout votre cœur</w:t>
      </w:r>
    </w:p>
    <w:p w14:paraId="769043D0" w14:textId="77777777" w:rsidR="00F90BDC" w:rsidRDefault="00F90BDC"/>
    <w:p w14:paraId="17868AA3" w14:textId="77777777" w:rsidR="00F90BDC" w:rsidRDefault="00F90BDC">
      <w:r xmlns:w="http://schemas.openxmlformats.org/wordprocessingml/2006/main">
        <w:t xml:space="preserve">2. Connaître la différence : que signifie être un serviteur du péché ou un serviteur de Dieu ?</w:t>
      </w:r>
    </w:p>
    <w:p w14:paraId="1F813D4C" w14:textId="77777777" w:rsidR="00F90BDC" w:rsidRDefault="00F90BDC"/>
    <w:p w14:paraId="3C195B49" w14:textId="77777777" w:rsidR="00F90BDC" w:rsidRDefault="00F90BDC">
      <w:r xmlns:w="http://schemas.openxmlformats.org/wordprocessingml/2006/main">
        <w:t xml:space="preserve">1. Deutéronome 6 : 4-5 – « Écoute, Israël : L'Éternel notre Dieu, l'Éternel est un. Tu aimeras l'Éternel, ton Dieu, de tout ton cœur, de toute ton âme et de toutes tes forces.</w:t>
      </w:r>
    </w:p>
    <w:p w14:paraId="33CFCEB8" w14:textId="77777777" w:rsidR="00F90BDC" w:rsidRDefault="00F90BDC"/>
    <w:p w14:paraId="463A4275" w14:textId="77777777" w:rsidR="00F90BDC" w:rsidRDefault="00F90BDC">
      <w:r xmlns:w="http://schemas.openxmlformats.org/wordprocessingml/2006/main">
        <w:t xml:space="preserve">2. Colossiens 3 :23 – « Quoi que vous fassiez, travaillez de bon cœur, comme pour le Seigneur et non pour des hommes. »</w:t>
      </w:r>
    </w:p>
    <w:p w14:paraId="441465A2" w14:textId="77777777" w:rsidR="00F90BDC" w:rsidRDefault="00F90BDC"/>
    <w:p w14:paraId="5D8BDD9A" w14:textId="77777777" w:rsidR="00F90BDC" w:rsidRDefault="00F90BDC">
      <w:r xmlns:w="http://schemas.openxmlformats.org/wordprocessingml/2006/main">
        <w:t xml:space="preserve">Romains 6:18 Ayant alors été libérés du péché, vous êtes devenus les serviteurs de la justice.</w:t>
      </w:r>
    </w:p>
    <w:p w14:paraId="59C15069" w14:textId="77777777" w:rsidR="00F90BDC" w:rsidRDefault="00F90BDC"/>
    <w:p w14:paraId="6836A276" w14:textId="77777777" w:rsidR="00F90BDC" w:rsidRDefault="00F90BDC">
      <w:r xmlns:w="http://schemas.openxmlformats.org/wordprocessingml/2006/main">
        <w:t xml:space="preserve">Le passage parle d’être libéré du péché et de devenir un serviteur de la justice.</w:t>
      </w:r>
    </w:p>
    <w:p w14:paraId="13036C4D" w14:textId="77777777" w:rsidR="00F90BDC" w:rsidRDefault="00F90BDC"/>
    <w:p w14:paraId="055E7AE0" w14:textId="77777777" w:rsidR="00F90BDC" w:rsidRDefault="00F90BDC">
      <w:r xmlns:w="http://schemas.openxmlformats.org/wordprocessingml/2006/main">
        <w:t xml:space="preserve">1. Le pouvoir de la liberté : surmonter les chaînes du péché</w:t>
      </w:r>
    </w:p>
    <w:p w14:paraId="149C9FFF" w14:textId="77777777" w:rsidR="00F90BDC" w:rsidRDefault="00F90BDC"/>
    <w:p w14:paraId="57B2AB17" w14:textId="77777777" w:rsidR="00F90BDC" w:rsidRDefault="00F90BDC">
      <w:r xmlns:w="http://schemas.openxmlformats.org/wordprocessingml/2006/main">
        <w:t xml:space="preserve">2. La joie de la justice : abandonner le péché et emprunter une nouvelle voie</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Corinthiens 15 : 34 – « Réveillez-vous pour la justice et ne péchez pas ; car certains n’ont pas la connaissance de Dieu : je dis cela à votre honte.</w:t>
      </w:r>
    </w:p>
    <w:p w14:paraId="55C3CFD7" w14:textId="77777777" w:rsidR="00F90BDC" w:rsidRDefault="00F90BDC"/>
    <w:p w14:paraId="54095727" w14:textId="77777777" w:rsidR="00F90BDC" w:rsidRDefault="00F90BDC">
      <w:r xmlns:w="http://schemas.openxmlformats.org/wordprocessingml/2006/main">
        <w:t xml:space="preserve">2. Jean 8 :36 – « Si donc le Fils vous affranchit, vous serez vraiment libres. »</w:t>
      </w:r>
    </w:p>
    <w:p w14:paraId="05614A2A" w14:textId="77777777" w:rsidR="00F90BDC" w:rsidRDefault="00F90BDC"/>
    <w:p w14:paraId="0066DC51" w14:textId="77777777" w:rsidR="00F90BDC" w:rsidRDefault="00F90BDC">
      <w:r xmlns:w="http://schemas.openxmlformats.org/wordprocessingml/2006/main">
        <w:t xml:space="preserve">Romains 6:19 Je parle à la manière des hommes, à cause de l'infirmité de votre chair ; car, comme vous avez livré vos membres esclaves à l'impureté et à l'iniquité pour l'iniquité ; de même maintenant, livrez vos membres comme serviteurs à la justice et à la sainteté.</w:t>
      </w:r>
    </w:p>
    <w:p w14:paraId="051EC59A" w14:textId="77777777" w:rsidR="00F90BDC" w:rsidRDefault="00F90BDC"/>
    <w:p w14:paraId="088F64F0" w14:textId="77777777" w:rsidR="00F90BDC" w:rsidRDefault="00F90BDC">
      <w:r xmlns:w="http://schemas.openxmlformats.org/wordprocessingml/2006/main">
        <w:t xml:space="preserve">Paul exhorte les Romains à abandonner leurs membres à la justice et à la sainteté, plutôt qu’à l’impureté et à l’iniquité.</w:t>
      </w:r>
    </w:p>
    <w:p w14:paraId="002011AF" w14:textId="77777777" w:rsidR="00F90BDC" w:rsidRDefault="00F90BDC"/>
    <w:p w14:paraId="69532699" w14:textId="77777777" w:rsidR="00F90BDC" w:rsidRDefault="00F90BDC">
      <w:r xmlns:w="http://schemas.openxmlformats.org/wordprocessingml/2006/main">
        <w:t xml:space="preserve">1. Rompre avec le péché et suivre la parole de Dieu</w:t>
      </w:r>
    </w:p>
    <w:p w14:paraId="35FCB0BC" w14:textId="77777777" w:rsidR="00F90BDC" w:rsidRDefault="00F90BDC"/>
    <w:p w14:paraId="3A14F11E" w14:textId="77777777" w:rsidR="00F90BDC" w:rsidRDefault="00F90BDC">
      <w:r xmlns:w="http://schemas.openxmlformats.org/wordprocessingml/2006/main">
        <w:t xml:space="preserve">2. Le pouvoir de céder à la justice</w:t>
      </w:r>
    </w:p>
    <w:p w14:paraId="5072D70D" w14:textId="77777777" w:rsidR="00F90BDC" w:rsidRDefault="00F90BDC"/>
    <w:p w14:paraId="60B0EEAE" w14:textId="77777777" w:rsidR="00F90BDC" w:rsidRDefault="00F90BDC">
      <w:r xmlns:w="http://schemas.openxmlformats.org/wordprocessingml/2006/main">
        <w:t xml:space="preserve">1. Colossiens 3 :5-10 – Faites donc mourir ce qui est terrestre en vous : l’immoralité sexuelle, l’impureté, la passion, les mauvais désirs et la convoitise, qui est de l’idolâtrie.</w:t>
      </w:r>
    </w:p>
    <w:p w14:paraId="7EC164B2" w14:textId="77777777" w:rsidR="00F90BDC" w:rsidRDefault="00F90BDC"/>
    <w:p w14:paraId="5C40F88C" w14:textId="77777777" w:rsidR="00F90BDC" w:rsidRDefault="00F90BDC">
      <w:r xmlns:w="http://schemas.openxmlformats.org/wordprocessingml/2006/main">
        <w:t xml:space="preserve">2. Ézéchiel 18 : 30-32 – Repentez-vous et détournez-vous de toutes vos transgressions, de peur que l’iniquité ne soit votre ruine. Rejetez loin de vous toutes les transgressions que vous avez commises, et faites-vous un cœur nouveau et un esprit nouveau ! Pourquoi mourrez-vous, maison d’Israël ?</w:t>
      </w:r>
    </w:p>
    <w:p w14:paraId="438C04AD" w14:textId="77777777" w:rsidR="00F90BDC" w:rsidRDefault="00F90BDC"/>
    <w:p w14:paraId="6D9C3750" w14:textId="77777777" w:rsidR="00F90BDC" w:rsidRDefault="00F90BDC">
      <w:r xmlns:w="http://schemas.openxmlformats.org/wordprocessingml/2006/main">
        <w:t xml:space="preserve">Romains 6:20 Car lorsque vous étiez esclaves du péché, vous étiez affranchis de la justice.</w:t>
      </w:r>
    </w:p>
    <w:p w14:paraId="1D02E96E" w14:textId="77777777" w:rsidR="00F90BDC" w:rsidRDefault="00F90BDC"/>
    <w:p w14:paraId="13C1F40F" w14:textId="77777777" w:rsidR="00F90BDC" w:rsidRDefault="00F90BDC">
      <w:r xmlns:w="http://schemas.openxmlformats.org/wordprocessingml/2006/main">
        <w:t xml:space="preserve">Ce verset des Romains nous rappelle que lorsque nous sommes esclaves du péché, nous sommes libres de la justice.</w:t>
      </w:r>
    </w:p>
    <w:p w14:paraId="12BCA7C9" w14:textId="77777777" w:rsidR="00F90BDC" w:rsidRDefault="00F90BDC"/>
    <w:p w14:paraId="6A7D96AB" w14:textId="77777777" w:rsidR="00F90BDC" w:rsidRDefault="00F90BDC">
      <w:r xmlns:w="http://schemas.openxmlformats.org/wordprocessingml/2006/main">
        <w:t xml:space="preserve">1. La liberté du péché : se libérer des chaînes de la justice</w:t>
      </w:r>
    </w:p>
    <w:p w14:paraId="6F0A175A" w14:textId="77777777" w:rsidR="00F90BDC" w:rsidRDefault="00F90BDC"/>
    <w:p w14:paraId="712ED3D9" w14:textId="77777777" w:rsidR="00F90BDC" w:rsidRDefault="00F90BDC">
      <w:r xmlns:w="http://schemas.openxmlformats.org/wordprocessingml/2006/main">
        <w:t xml:space="preserve">2. L’esclavage de la justice : échapper au pouvoir libérateur du péché</w:t>
      </w:r>
    </w:p>
    <w:p w14:paraId="2C822B49" w14:textId="77777777" w:rsidR="00F90BDC" w:rsidRDefault="00F90BDC"/>
    <w:p w14:paraId="18C36850" w14:textId="77777777" w:rsidR="00F90BDC" w:rsidRDefault="00F90BDC">
      <w:r xmlns:w="http://schemas.openxmlformats.org/wordprocessingml/2006/main">
        <w:t xml:space="preserve">1. Galates 5 : 1 - « C'est pour la liberté que Christ nous a affranchis. Tenez donc ferme, et ne vous laissez pas accabler à nouveau sous le joug de l'esclavage. »</w:t>
      </w:r>
    </w:p>
    <w:p w14:paraId="1B8581E8" w14:textId="77777777" w:rsidR="00F90BDC" w:rsidRDefault="00F90BDC"/>
    <w:p w14:paraId="6BD567A3" w14:textId="77777777" w:rsidR="00F90BDC" w:rsidRDefault="00F90BDC">
      <w:r xmlns:w="http://schemas.openxmlformats.org/wordprocessingml/2006/main">
        <w:t xml:space="preserve">2. Jean 8 :32 – « Alors vous connaîtrez la vérité, et la vérité vous affranchira. »</w:t>
      </w:r>
    </w:p>
    <w:p w14:paraId="74F5C78E" w14:textId="77777777" w:rsidR="00F90BDC" w:rsidRDefault="00F90BDC"/>
    <w:p w14:paraId="13F58FCB" w14:textId="77777777" w:rsidR="00F90BDC" w:rsidRDefault="00F90BDC">
      <w:r xmlns:w="http://schemas.openxmlformats.org/wordprocessingml/2006/main">
        <w:t xml:space="preserve">Romains 6:21 Quel fruit aviez-vous alors dans ces choses dont vous avez maintenant honte ? car la fin de ces choses, c'est la mort.</w:t>
      </w:r>
    </w:p>
    <w:p w14:paraId="4E9A264D" w14:textId="77777777" w:rsidR="00F90BDC" w:rsidRDefault="00F90BDC"/>
    <w:p w14:paraId="0ABC43B9" w14:textId="77777777" w:rsidR="00F90BDC" w:rsidRDefault="00F90BDC">
      <w:r xmlns:w="http://schemas.openxmlformats.org/wordprocessingml/2006/main">
        <w:t xml:space="preserve">Le résultat d’un comportement pécheur est la mort.</w:t>
      </w:r>
    </w:p>
    <w:p w14:paraId="737ECB53" w14:textId="77777777" w:rsidR="00F90BDC" w:rsidRDefault="00F90BDC"/>
    <w:p w14:paraId="624B150E" w14:textId="77777777" w:rsidR="00F90BDC" w:rsidRDefault="00F90BDC">
      <w:r xmlns:w="http://schemas.openxmlformats.org/wordprocessingml/2006/main">
        <w:t xml:space="preserve">1. Nous devons nous détourner de notre comportement pécheur, sinon nous affronterons la mort.</w:t>
      </w:r>
    </w:p>
    <w:p w14:paraId="7573951F" w14:textId="77777777" w:rsidR="00F90BDC" w:rsidRDefault="00F90BDC"/>
    <w:p w14:paraId="6E2CBAB3" w14:textId="77777777" w:rsidR="00F90BDC" w:rsidRDefault="00F90BDC">
      <w:r xmlns:w="http://schemas.openxmlformats.org/wordprocessingml/2006/main">
        <w:t xml:space="preserve">2. Dieu a prévu un moyen d'échapper à la mort et c'est par la repentance et la foi.</w:t>
      </w:r>
    </w:p>
    <w:p w14:paraId="4503495B" w14:textId="77777777" w:rsidR="00F90BDC" w:rsidRDefault="00F90BDC"/>
    <w:p w14:paraId="2A220A4B" w14:textId="77777777" w:rsidR="00F90BDC" w:rsidRDefault="00F90BDC">
      <w:r xmlns:w="http://schemas.openxmlformats.org/wordprocessingml/2006/main">
        <w:t xml:space="preserve">1. Proverbes 14 : 12 : « Il y a une voie qui semble droite à un homme, mais sa fin est la voie de la mort. »</w:t>
      </w:r>
    </w:p>
    <w:p w14:paraId="76F197BD" w14:textId="77777777" w:rsidR="00F90BDC" w:rsidRDefault="00F90BDC"/>
    <w:p w14:paraId="2D572C37" w14:textId="77777777" w:rsidR="00F90BDC" w:rsidRDefault="00F90BDC">
      <w:r xmlns:w="http://schemas.openxmlformats.org/wordprocessingml/2006/main">
        <w:t xml:space="preserve">2. Éphésiens 2 :8-9 : « Car c’est par la grâce que vous avez été sauvés par la foi. Et ce n’est pas votre faute ; c’est un don de Dieu, et non le résultat d’œuvres, afin que personne ne puisse se vanter. »</w:t>
      </w:r>
    </w:p>
    <w:p w14:paraId="04480BE2" w14:textId="77777777" w:rsidR="00F90BDC" w:rsidRDefault="00F90BDC"/>
    <w:p w14:paraId="5AFC7EAB" w14:textId="77777777" w:rsidR="00F90BDC" w:rsidRDefault="00F90BDC">
      <w:r xmlns:w="http://schemas.openxmlformats.org/wordprocessingml/2006/main">
        <w:t xml:space="preserve">Romains 6:22 Mais maintenant, étant libérés du péché et devenus serviteurs de Dieu, vous avez pour fruit la sainteté et pour fin la vie éternelle.</w:t>
      </w:r>
    </w:p>
    <w:p w14:paraId="23944E59" w14:textId="77777777" w:rsidR="00F90BDC" w:rsidRDefault="00F90BDC"/>
    <w:p w14:paraId="0B8E7936" w14:textId="77777777" w:rsidR="00F90BDC" w:rsidRDefault="00F90BDC">
      <w:r xmlns:w="http://schemas.openxmlformats.org/wordprocessingml/2006/main">
        <w:t xml:space="preserve">Après avoir été libérés du péché, les chrétiens deviennent des serviteurs de Dieu et reçoivent la vie éternelle comme récompense ultime d’une vie sainte.</w:t>
      </w:r>
    </w:p>
    <w:p w14:paraId="73CCCE07" w14:textId="77777777" w:rsidR="00F90BDC" w:rsidRDefault="00F90BDC"/>
    <w:p w14:paraId="1308D257" w14:textId="77777777" w:rsidR="00F90BDC" w:rsidRDefault="00F90BDC">
      <w:r xmlns:w="http://schemas.openxmlformats.org/wordprocessingml/2006/main">
        <w:t xml:space="preserve">1. Le pouvoir du pardon : comment la libération du péché mène à la sainteté</w:t>
      </w:r>
    </w:p>
    <w:p w14:paraId="547A0761" w14:textId="77777777" w:rsidR="00F90BDC" w:rsidRDefault="00F90BDC"/>
    <w:p w14:paraId="687A01C8" w14:textId="77777777" w:rsidR="00F90BDC" w:rsidRDefault="00F90BDC">
      <w:r xmlns:w="http://schemas.openxmlformats.org/wordprocessingml/2006/main">
        <w:t xml:space="preserve">2. Faire des choix justes : récolter les bénéfices d’une vie sainte</w:t>
      </w:r>
    </w:p>
    <w:p w14:paraId="2BA344ED" w14:textId="77777777" w:rsidR="00F90BDC" w:rsidRDefault="00F90BDC"/>
    <w:p w14:paraId="319807D3" w14:textId="77777777" w:rsidR="00F90BDC" w:rsidRDefault="00F90BDC">
      <w:r xmlns:w="http://schemas.openxmlformats.org/wordprocessingml/2006/main">
        <w:t xml:space="preserve">1. Luc 1 : 74-75 – « Afin que nous, délivrés de la main de nos ennemis, puissions le servir sans crainte, dans la sainteté et la justice devant lui, tous les jours de notre vie. »</w:t>
      </w:r>
    </w:p>
    <w:p w14:paraId="3070E752" w14:textId="77777777" w:rsidR="00F90BDC" w:rsidRDefault="00F90BDC"/>
    <w:p w14:paraId="7666FB12" w14:textId="77777777" w:rsidR="00F90BDC" w:rsidRDefault="00F90BDC">
      <w:r xmlns:w="http://schemas.openxmlformats.org/wordprocessingml/2006/main">
        <w:t xml:space="preserve">2. Colossiens 3 :5-7 – « Mortifiez donc vos membres qui sont sur la terre ; la fornication, l'impureté, l'affection démesurée, la mauvaise concupiscence et la convoitise, qui est de l'idolâtrie : à cause de ces choses, la colère de Dieu s'abat sur les enfants de la désobéissance : dans laquelle vous avez aussi marché quelque temps, lorsque vous y viviez.</w:t>
      </w:r>
    </w:p>
    <w:p w14:paraId="67BAC9E9" w14:textId="77777777" w:rsidR="00F90BDC" w:rsidRDefault="00F90BDC"/>
    <w:p w14:paraId="03E0F0E6" w14:textId="77777777" w:rsidR="00F90BDC" w:rsidRDefault="00F90BDC">
      <w:r xmlns:w="http://schemas.openxmlformats.org/wordprocessingml/2006/main">
        <w:t xml:space="preserve">Romains 6:23 Car le salaire du péché, c'est la mort ; mais le don de Dieu, c'est la vie éternelle par Jésus-Christ notre Seigneur.</w:t>
      </w:r>
    </w:p>
    <w:p w14:paraId="678667B1" w14:textId="77777777" w:rsidR="00F90BDC" w:rsidRDefault="00F90BDC"/>
    <w:p w14:paraId="2A44DDB9" w14:textId="77777777" w:rsidR="00F90BDC" w:rsidRDefault="00F90BDC">
      <w:r xmlns:w="http://schemas.openxmlformats.org/wordprocessingml/2006/main">
        <w:t xml:space="preserve">La conséquence du péché est la mort, mais Dieu a donné le don de la vie éternelle par Jésus-Christ.</w:t>
      </w:r>
    </w:p>
    <w:p w14:paraId="2EFAD5AE" w14:textId="77777777" w:rsidR="00F90BDC" w:rsidRDefault="00F90BDC"/>
    <w:p w14:paraId="67E43506" w14:textId="77777777" w:rsidR="00F90BDC" w:rsidRDefault="00F90BDC">
      <w:r xmlns:w="http://schemas.openxmlformats.org/wordprocessingml/2006/main">
        <w:t xml:space="preserve">1. Le coût du péché et le don de la vie éternelle</w:t>
      </w:r>
    </w:p>
    <w:p w14:paraId="38D30597" w14:textId="77777777" w:rsidR="00F90BDC" w:rsidRDefault="00F90BDC"/>
    <w:p w14:paraId="128A469A" w14:textId="77777777" w:rsidR="00F90BDC" w:rsidRDefault="00F90BDC">
      <w:r xmlns:w="http://schemas.openxmlformats.org/wordprocessingml/2006/main">
        <w:t xml:space="preserve">2. Faire l'expérience de l'abondance du plus grand don de Dieu</w:t>
      </w:r>
    </w:p>
    <w:p w14:paraId="5DC34621" w14:textId="77777777" w:rsidR="00F90BDC" w:rsidRDefault="00F90BDC"/>
    <w:p w14:paraId="27664512"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1974784B" w14:textId="77777777" w:rsidR="00F90BDC" w:rsidRDefault="00F90BDC"/>
    <w:p w14:paraId="243783EE" w14:textId="77777777" w:rsidR="00F90BDC" w:rsidRDefault="00F90BDC">
      <w:r xmlns:w="http://schemas.openxmlformats.org/wordprocessingml/2006/main">
        <w:t xml:space="preserve">2. Éphésiens 2 : 8-9 – Car c’est par la grâce que vous avez été sauvés, par la foi – et cela ne vient pas de vous-mêmes, c’est le don de Dieu – et non par les œuvres, afin que personne ne puisse se vanter.</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7 continue le discours de Paul sur la relation du chrétien avec la Loi, discutant de la libération du croyant de la Loi par Christ, de la fonction de la Loi dans l'éveil des désirs pécheurs et d'une lutte personnelle contre le péché.</w:t>
      </w:r>
    </w:p>
    <w:p w14:paraId="1CD780EC" w14:textId="77777777" w:rsidR="00F90BDC" w:rsidRDefault="00F90BDC"/>
    <w:p w14:paraId="12799B41" w14:textId="77777777" w:rsidR="00F90BDC" w:rsidRDefault="00F90BDC">
      <w:r xmlns:w="http://schemas.openxmlformats.org/wordprocessingml/2006/main">
        <w:t xml:space="preserve">1er paragraphe : Le chapitre commence avec Paul utilisant le mariage comme analogie pour expliquer comment les croyants sont libérés de la loi par Christ. Tout comme une femme est liée par la loi à son mari pendant qu'il est en vie, mais s'il meurt, elle est libérée de la loi concernant son mari, de même les croyants sont morts à ce qui nous liait autrefois à travers le corps de Christ, ainsi nous appartenons à un autre Lui, ressuscité, mort, afin de porter du fruit Dieu (Romains 7 : 1-4). Il affirme que pendant que nous étions dans le royaume de la chair, les passions pécheresses suscitées par la loi étaient à l'œuvre, nous avons porté du fruit, la mort maintenant, mais étant libérés de la loi, ce qui nous retenait captif est mort, alors servez l'Esprit de nouvelle manière et non le code écrit de l'ancienne manière (Romains 7 : 5-6). .</w:t>
      </w:r>
    </w:p>
    <w:p w14:paraId="5E45C4F5" w14:textId="77777777" w:rsidR="00F90BDC" w:rsidRDefault="00F90BDC"/>
    <w:p w14:paraId="35A1DB9F" w14:textId="77777777" w:rsidR="00F90BDC" w:rsidRDefault="00F90BDC">
      <w:r xmlns:w="http://schemas.openxmlformats.org/wordprocessingml/2006/main">
        <w:t xml:space="preserve">2ème paragraphe : Dans les versets 7 à 13, Paul explique comment la Loi lui a fait prendre conscience du péché. Il explique que sans la Loi, il n'aurait pas su ce qu'était le péché, par exemple il n'aurait pas su ce qu'était réellement la convoitise si la Loi n'avait pas dit « Vous ne convoiterez pas ». Mais le péché saisissant l'occasion offerte par le commandement a produit toute espèce le convoitant en dehors de la loi le péché est mort une fois vivant en dehors de la loi lorsque le commandement est venu le péché a surgi la vie est mort trouvé le commandement supposé apporter la vie a en réalité apporté la mort (Romains 7 : 7-10). Par conséquent, il conclut que c’est le péché qui a saisi l’opportunité par le biais du commandement, qui a produit la mort, ce qui en fait un péché au-delà de toute mesure (Romains 7 : 11-13).</w:t>
      </w:r>
    </w:p>
    <w:p w14:paraId="1D733CD4" w14:textId="77777777" w:rsidR="00F90BDC" w:rsidRDefault="00F90BDC"/>
    <w:p w14:paraId="68F1513A" w14:textId="77777777" w:rsidR="00F90BDC" w:rsidRDefault="00F90BDC">
      <w:r xmlns:w="http://schemas.openxmlformats.org/wordprocessingml/2006/main">
        <w:t xml:space="preserve">3ème paragraphe : À partir du verset 14, Paul décrit sa propre lutte personnelle contre le péché malgré son désir de faire le bien et le mal, là où son être intérieur se réjouit de la loi de Dieu mais voit un autre membre du travail faire la guerre contre l'esprit qui le rend prisonnier de la loi du péché à l'œuvre au sein des membres. Il crie : qui sauvera cette mort corporelle ? Merci soit Dieu me délivre par Jésus-Christ notre Seigneur ! Ainsi donc, je sers moi-même la loi de Dieu, bien que ma nature pécheresse serve les lois du péché (Romains 7 : 14-25). Cela met en évidence la lutte continue entre la chair spirituelle au sein du croyant, illustrant le besoin de s'appuyer sur la grâce et la puissance du Saint-Esprit surmontée.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Romains 7:1 Ne savez-vous pas, frères (car je parle à ceux qui connaissent la loi), comment la loi domine sur l'homme aussi longtemps qu'il vit ?</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rappelle aux croyants que la loi a autorité sur eux tant qu'ils sont en vie.</w:t>
      </w:r>
    </w:p>
    <w:p w14:paraId="2C4992AE" w14:textId="77777777" w:rsidR="00F90BDC" w:rsidRDefault="00F90BDC"/>
    <w:p w14:paraId="1D8CEC90" w14:textId="77777777" w:rsidR="00F90BDC" w:rsidRDefault="00F90BDC">
      <w:r xmlns:w="http://schemas.openxmlformats.org/wordprocessingml/2006/main">
        <w:t xml:space="preserve">1. Le pouvoir de la loi : comment vivre sous son autorité</w:t>
      </w:r>
    </w:p>
    <w:p w14:paraId="425C1180" w14:textId="77777777" w:rsidR="00F90BDC" w:rsidRDefault="00F90BDC"/>
    <w:p w14:paraId="61183663" w14:textId="77777777" w:rsidR="00F90BDC" w:rsidRDefault="00F90BDC">
      <w:r xmlns:w="http://schemas.openxmlformats.org/wordprocessingml/2006/main">
        <w:t xml:space="preserve">2. L’importance d’obéir à la loi : comment vivre en citoyen pieux</w:t>
      </w:r>
    </w:p>
    <w:p w14:paraId="78EB5A77" w14:textId="77777777" w:rsidR="00F90BDC" w:rsidRDefault="00F90BDC"/>
    <w:p w14:paraId="77FA73A6" w14:textId="77777777" w:rsidR="00F90BDC" w:rsidRDefault="00F90BDC">
      <w:r xmlns:w="http://schemas.openxmlformats.org/wordprocessingml/2006/main">
        <w:t xml:space="preserve">1. Jacques 2 : 10-12 – « Car quiconque observe toute la loi mais manque en un seul point, devient responsable de tout. Car celui qui a dit : « Ne commettez pas d’adultère », a aussi dit : « Ne tuez pas. » Si vous ne commettez pas d'adultère, mais commettez un meurtre, vous êtes devenu un transgresseur de la loi. Parlez et agissez ainsi comme ceux qui doivent être jugés par la loi de la liberté.</w:t>
      </w:r>
    </w:p>
    <w:p w14:paraId="5E33A136" w14:textId="77777777" w:rsidR="00F90BDC" w:rsidRDefault="00F90BDC"/>
    <w:p w14:paraId="7DBC82D5" w14:textId="77777777" w:rsidR="00F90BDC" w:rsidRDefault="00F90BDC">
      <w:r xmlns:w="http://schemas.openxmlformats.org/wordprocessingml/2006/main">
        <w:t xml:space="preserve">2. Matthieu 22 : 36-40 – « « Maître, quel est le grand commandement de la loi ? » Et il lui dit :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14:paraId="43F42D00" w14:textId="77777777" w:rsidR="00F90BDC" w:rsidRDefault="00F90BDC"/>
    <w:p w14:paraId="096F2A27" w14:textId="77777777" w:rsidR="00F90BDC" w:rsidRDefault="00F90BDC">
      <w:r xmlns:w="http://schemas.openxmlformats.org/wordprocessingml/2006/main">
        <w:t xml:space="preserve">Romains 7:2 Car la femme qui a un mari est liée par la loi à son mari aussi longtemps qu'il est en vie ; mais si le mari meurt, elle est affranchie de la loi de son mari.</w:t>
      </w:r>
    </w:p>
    <w:p w14:paraId="08B0C2C8" w14:textId="77777777" w:rsidR="00F90BDC" w:rsidRDefault="00F90BDC"/>
    <w:p w14:paraId="002D375F" w14:textId="77777777" w:rsidR="00F90BDC" w:rsidRDefault="00F90BDC">
      <w:r xmlns:w="http://schemas.openxmlformats.org/wordprocessingml/2006/main">
        <w:t xml:space="preserve">Ce passage explique qu'une femme mariée est légalement liée à son mari de son vivant, mais est libérée de cette loi à sa mort.</w:t>
      </w:r>
    </w:p>
    <w:p w14:paraId="61B1DA47" w14:textId="77777777" w:rsidR="00F90BDC" w:rsidRDefault="00F90BDC"/>
    <w:p w14:paraId="7F0FBA6B" w14:textId="77777777" w:rsidR="00F90BDC" w:rsidRDefault="00F90BDC">
      <w:r xmlns:w="http://schemas.openxmlformats.org/wordprocessingml/2006/main">
        <w:t xml:space="preserve">1. La bénédiction du mariage : vivre dans l'obéissance à la loi de Dieu</w:t>
      </w:r>
    </w:p>
    <w:p w14:paraId="196FA74A" w14:textId="77777777" w:rsidR="00F90BDC" w:rsidRDefault="00F90BDC"/>
    <w:p w14:paraId="6B7184A4" w14:textId="77777777" w:rsidR="00F90BDC" w:rsidRDefault="00F90BDC">
      <w:r xmlns:w="http://schemas.openxmlformats.org/wordprocessingml/2006/main">
        <w:t xml:space="preserve">2. Trouver la liberté en suivant les commandements de Dieu</w:t>
      </w:r>
    </w:p>
    <w:p w14:paraId="7CFA81B5" w14:textId="77777777" w:rsidR="00F90BDC" w:rsidRDefault="00F90BDC"/>
    <w:p w14:paraId="314EFFF4" w14:textId="77777777" w:rsidR="00F90BDC" w:rsidRDefault="00F90BDC">
      <w:r xmlns:w="http://schemas.openxmlformats.org/wordprocessingml/2006/main">
        <w:t xml:space="preserve">1. Éphésiens 5 :22-24 – «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 »</w:t>
      </w:r>
    </w:p>
    <w:p w14:paraId="3EBE0F94" w14:textId="77777777" w:rsidR="00F90BDC" w:rsidRDefault="00F90BDC"/>
    <w:p w14:paraId="1C6875BD" w14:textId="77777777" w:rsidR="00F90BDC" w:rsidRDefault="00F90BDC">
      <w:r xmlns:w="http://schemas.openxmlformats.org/wordprocessingml/2006/main">
        <w:t xml:space="preserve">2. 1 Corinthiens 7 :39 – « Une femme est liée à son mari aussi longtemps qu'il vit. Mais si son mari meurt, elle est libre de se marier avec qui elle veut, seulement dans le Seigneur. »</w:t>
      </w:r>
    </w:p>
    <w:p w14:paraId="6E798662" w14:textId="77777777" w:rsidR="00F90BDC" w:rsidRDefault="00F90BDC"/>
    <w:p w14:paraId="47255CAE" w14:textId="77777777" w:rsidR="00F90BDC" w:rsidRDefault="00F90BDC">
      <w:r xmlns:w="http://schemas.openxmlformats.org/wordprocessingml/2006/main">
        <w:t xml:space="preserve">Romains 7:3 Ainsi donc, si, du vivant de son mari, elle est mariée à un autre homme, elle sera appelée adultère; mais si son mari est mort, elle est affranchie de cette loi; de sorte qu'elle n'est pas adultère, même si elle est mariée à un autre homme.</w:t>
      </w:r>
    </w:p>
    <w:p w14:paraId="7F615B72" w14:textId="77777777" w:rsidR="00F90BDC" w:rsidRDefault="00F90BDC"/>
    <w:p w14:paraId="54FE1541" w14:textId="77777777" w:rsidR="00F90BDC" w:rsidRDefault="00F90BDC">
      <w:r xmlns:w="http://schemas.openxmlformats.org/wordprocessingml/2006/main">
        <w:t xml:space="preserve">Une femme est considérée comme adultère si elle est mariée à un autre homme alors que son mari est encore en vie, mais elle est exemptée de cette loi si son mari est décédé.</w:t>
      </w:r>
    </w:p>
    <w:p w14:paraId="32824DBC" w14:textId="77777777" w:rsidR="00F90BDC" w:rsidRDefault="00F90BDC"/>
    <w:p w14:paraId="4BECE715" w14:textId="77777777" w:rsidR="00F90BDC" w:rsidRDefault="00F90BDC">
      <w:r xmlns:w="http://schemas.openxmlformats.org/wordprocessingml/2006/main">
        <w:t xml:space="preserve">1. L'importance du mariage et le respect de son caractère sacré</w:t>
      </w:r>
    </w:p>
    <w:p w14:paraId="5A69FCE6" w14:textId="77777777" w:rsidR="00F90BDC" w:rsidRDefault="00F90BDC"/>
    <w:p w14:paraId="2F17EF74" w14:textId="77777777" w:rsidR="00F90BDC" w:rsidRDefault="00F90BDC">
      <w:r xmlns:w="http://schemas.openxmlformats.org/wordprocessingml/2006/main">
        <w:t xml:space="preserve">2. L'amour de Dieu pour nous, visible à travers sa miséricorde et sa compréhension de nos circonstances</w:t>
      </w:r>
    </w:p>
    <w:p w14:paraId="4449FE32" w14:textId="77777777" w:rsidR="00F90BDC" w:rsidRDefault="00F90BDC"/>
    <w:p w14:paraId="65A9A1D3" w14:textId="77777777" w:rsidR="00F90BDC" w:rsidRDefault="00F90BDC">
      <w:r xmlns:w="http://schemas.openxmlformats.org/wordprocessingml/2006/main">
        <w:t xml:space="preserve">1. Matthieu 19 : 3-9</w:t>
      </w:r>
    </w:p>
    <w:p w14:paraId="37B1F771" w14:textId="77777777" w:rsidR="00F90BDC" w:rsidRDefault="00F90BDC"/>
    <w:p w14:paraId="416E7115" w14:textId="77777777" w:rsidR="00F90BDC" w:rsidRDefault="00F90BDC">
      <w:r xmlns:w="http://schemas.openxmlformats.org/wordprocessingml/2006/main">
        <w:t xml:space="preserve">2. Romains 8 : 1-4</w:t>
      </w:r>
    </w:p>
    <w:p w14:paraId="44F513F6" w14:textId="77777777" w:rsidR="00F90BDC" w:rsidRDefault="00F90BDC"/>
    <w:p w14:paraId="090B9C56" w14:textId="77777777" w:rsidR="00F90BDC" w:rsidRDefault="00F90BDC">
      <w:r xmlns:w="http://schemas.openxmlformats.org/wordprocessingml/2006/main">
        <w:t xml:space="preserve">Romains 7:4 C'est pourquoi, mes frères, vous aussi êtes devenus morts à la loi par le corps de Christ ; afin que vous soyez mariés à un autre, même à celui qui est ressuscité des morts, afin que nous produisions du fruit pour Dieu.</w:t>
      </w:r>
    </w:p>
    <w:p w14:paraId="1D794C29" w14:textId="77777777" w:rsidR="00F90BDC" w:rsidRDefault="00F90BDC"/>
    <w:p w14:paraId="516B8E38" w14:textId="77777777" w:rsidR="00F90BDC" w:rsidRDefault="00F90BDC">
      <w:r xmlns:w="http://schemas.openxmlformats.org/wordprocessingml/2006/main">
        <w:t xml:space="preserve">Ce passage explique comment les croyants sont libérés de la loi par la mort de Christ, afin qu'ils puissent s'unir à Lui et produire de bonnes œuvres pour la gloire de Dieu.</w:t>
      </w:r>
    </w:p>
    <w:p w14:paraId="263BE591" w14:textId="77777777" w:rsidR="00F90BDC" w:rsidRDefault="00F90BDC"/>
    <w:p w14:paraId="62E2C2BE" w14:textId="77777777" w:rsidR="00F90BDC" w:rsidRDefault="00F90BDC">
      <w:r xmlns:w="http://schemas.openxmlformats.org/wordprocessingml/2006/main">
        <w:t xml:space="preserve">1. « La liberté vis-à-vis de la loi : comment la mort du Christ nous libère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Le mariage des croyants : s’unir au Christ pour porter du fruit »</w:t>
      </w:r>
    </w:p>
    <w:p w14:paraId="70AE9FAC" w14:textId="77777777" w:rsidR="00F90BDC" w:rsidRDefault="00F90BDC"/>
    <w:p w14:paraId="76308ACF" w14:textId="77777777" w:rsidR="00F90BDC" w:rsidRDefault="00F90BDC">
      <w:r xmlns:w="http://schemas.openxmlformats.org/wordprocessingml/2006/main">
        <w:t xml:space="preserve">1. 2 Corinthiens 5:21 - Car il l'a fait devenir péché pour nous, qui n'avons connu aucun péché ; afin que nous puissions devenir justice de Dieu en lui.</w:t>
      </w:r>
    </w:p>
    <w:p w14:paraId="3F4A14D2" w14:textId="77777777" w:rsidR="00F90BDC" w:rsidRDefault="00F90BDC"/>
    <w:p w14:paraId="180D8C3E" w14:textId="77777777" w:rsidR="00F90BDC" w:rsidRDefault="00F90BDC">
      <w:r xmlns:w="http://schemas.openxmlformats.org/wordprocessingml/2006/main">
        <w:t xml:space="preserve">2. Galates 5:22-23 - Mais le fruit de l'Esprit est l'amour, la joie, la paix, la longanimité, la douceur, la bonté, la foi, la douceur, la tempérance : contre de telles choses il n'y a pas de loi.</w:t>
      </w:r>
    </w:p>
    <w:p w14:paraId="5AC9D2BB" w14:textId="77777777" w:rsidR="00F90BDC" w:rsidRDefault="00F90BDC"/>
    <w:p w14:paraId="0BA63038" w14:textId="77777777" w:rsidR="00F90BDC" w:rsidRDefault="00F90BDC">
      <w:r xmlns:w="http://schemas.openxmlformats.org/wordprocessingml/2006/main">
        <w:t xml:space="preserve">Romains 7:5 Car lorsque nous étions dans la chair, les mouvements des péchés, qui étaient par la loi, opéraient dans nos membres pour produire du fruit pour la mort.</w:t>
      </w:r>
    </w:p>
    <w:p w14:paraId="0194977C" w14:textId="77777777" w:rsidR="00F90BDC" w:rsidRDefault="00F90BDC"/>
    <w:p w14:paraId="3C8419EF" w14:textId="77777777" w:rsidR="00F90BDC" w:rsidRDefault="00F90BDC">
      <w:r xmlns:w="http://schemas.openxmlformats.org/wordprocessingml/2006/main">
        <w:t xml:space="preserve">La loi de Dieu révèle la nature pécheresse des êtres humains, qui entraîne la mort.</w:t>
      </w:r>
    </w:p>
    <w:p w14:paraId="32E3ADE8" w14:textId="77777777" w:rsidR="00F90BDC" w:rsidRDefault="00F90BDC"/>
    <w:p w14:paraId="6393788B" w14:textId="77777777" w:rsidR="00F90BDC" w:rsidRDefault="00F90BDC">
      <w:r xmlns:w="http://schemas.openxmlformats.org/wordprocessingml/2006/main">
        <w:t xml:space="preserve">1 : Nous devons abandonner notre nature pécheresse à la volonté de Dieu et mettre notre confiance en Lui.</w:t>
      </w:r>
    </w:p>
    <w:p w14:paraId="2B844F7A" w14:textId="77777777" w:rsidR="00F90BDC" w:rsidRDefault="00F90BDC"/>
    <w:p w14:paraId="0DE9D324" w14:textId="77777777" w:rsidR="00F90BDC" w:rsidRDefault="00F90BDC">
      <w:r xmlns:w="http://schemas.openxmlformats.org/wordprocessingml/2006/main">
        <w:t xml:space="preserve">2 : La loi de Dieu révèle notre nature pécheresse, et ce n’est que par sa grâce et sa miséricorde que nous pouvons être sauvés.</w:t>
      </w:r>
    </w:p>
    <w:p w14:paraId="5E55BB0F" w14:textId="77777777" w:rsidR="00F90BDC" w:rsidRDefault="00F90BDC"/>
    <w:p w14:paraId="19F60405" w14:textId="77777777" w:rsidR="00F90BDC" w:rsidRDefault="00F90BDC">
      <w:r xmlns:w="http://schemas.openxmlformats.org/wordprocessingml/2006/main">
        <w:t xml:space="preserve">1 : Romains 5 : 8 Mais Dieu a loué son amour envers nous, en ce sens que, alors que nous étions encore pécheurs, Christ est mort pour nous.</w:t>
      </w:r>
    </w:p>
    <w:p w14:paraId="0E04F7EE" w14:textId="77777777" w:rsidR="00F90BDC" w:rsidRDefault="00F90BDC"/>
    <w:p w14:paraId="6FA81D34" w14:textId="77777777" w:rsidR="00F90BDC" w:rsidRDefault="00F90BDC">
      <w:r xmlns:w="http://schemas.openxmlformats.org/wordprocessingml/2006/main">
        <w:t xml:space="preserve">2 : Éphésiens 2 :8-9 Car c’est par la grâce que vous êtes sauvés par la foi ; et cela ne vient pas de vous-mêmes : c'est un don de Dieu : non pas des œuvres, afin que personne ne se vante.</w:t>
      </w:r>
    </w:p>
    <w:p w14:paraId="1F75597D" w14:textId="77777777" w:rsidR="00F90BDC" w:rsidRDefault="00F90BDC"/>
    <w:p w14:paraId="73F6E527" w14:textId="77777777" w:rsidR="00F90BDC" w:rsidRDefault="00F90BDC">
      <w:r xmlns:w="http://schemas.openxmlformats.org/wordprocessingml/2006/main">
        <w:t xml:space="preserve">Romains 7:6 Mais maintenant, nous sommes délivrés de la loi, étant mort, dans laquelle nous étions retenus ; que nous devons servir dans un esprit nouveau et non dans la vieillesse de la lettre.</w:t>
      </w:r>
    </w:p>
    <w:p w14:paraId="61C1F3B7" w14:textId="77777777" w:rsidR="00F90BDC" w:rsidRDefault="00F90BDC"/>
    <w:p w14:paraId="68AF98B5" w14:textId="77777777" w:rsidR="00F90BDC" w:rsidRDefault="00F90BDC">
      <w:r xmlns:w="http://schemas.openxmlformats.org/wordprocessingml/2006/main">
        <w:t xml:space="preserve">Ce passage souligne l’importance de servir selon l’esprit plutôt que d’adhérer à la lettre </w:t>
      </w:r>
      <w:r xmlns:w="http://schemas.openxmlformats.org/wordprocessingml/2006/main">
        <w:lastRenderedPageBreak xmlns:w="http://schemas.openxmlformats.org/wordprocessingml/2006/main"/>
      </w:r>
      <w:r xmlns:w="http://schemas.openxmlformats.org/wordprocessingml/2006/main">
        <w:t xml:space="preserve">de la loi.</w:t>
      </w:r>
    </w:p>
    <w:p w14:paraId="338240CE" w14:textId="77777777" w:rsidR="00F90BDC" w:rsidRDefault="00F90BDC"/>
    <w:p w14:paraId="26FCEBA4" w14:textId="77777777" w:rsidR="00F90BDC" w:rsidRDefault="00F90BDC">
      <w:r xmlns:w="http://schemas.openxmlformats.org/wordprocessingml/2006/main">
        <w:t xml:space="preserve">1. Le pouvoir de servir dans l’Esprit</w:t>
      </w:r>
    </w:p>
    <w:p w14:paraId="4FE8AD06" w14:textId="77777777" w:rsidR="00F90BDC" w:rsidRDefault="00F90BDC"/>
    <w:p w14:paraId="2C428CBB" w14:textId="77777777" w:rsidR="00F90BDC" w:rsidRDefault="00F90BDC">
      <w:r xmlns:w="http://schemas.openxmlformats.org/wordprocessingml/2006/main">
        <w:t xml:space="preserve">2. La liberté d’être délivré de la loi</w:t>
      </w:r>
    </w:p>
    <w:p w14:paraId="101DBBB3" w14:textId="77777777" w:rsidR="00F90BDC" w:rsidRDefault="00F90BDC"/>
    <w:p w14:paraId="5FB68CBB" w14:textId="77777777" w:rsidR="00F90BDC" w:rsidRDefault="00F90BDC">
      <w:r xmlns:w="http://schemas.openxmlformats.org/wordprocessingml/2006/main">
        <w:t xml:space="preserve">1. Galates 5 : 13-15 – Car vous avez été appelés à la liberté, frères ; seulement, ne faites pas de votre liberté une opportunité pour la chair, mais servez-vous les uns les autres par l'amour. Car toute la Loi s’accomplit en un seul mot, dans la déclaration : « Tu aimeras ton prochain comme toi-même ».</w:t>
      </w:r>
    </w:p>
    <w:p w14:paraId="7941BF71" w14:textId="77777777" w:rsidR="00F90BDC" w:rsidRDefault="00F90BDC"/>
    <w:p w14:paraId="6A5A4643" w14:textId="77777777" w:rsidR="00F90BDC" w:rsidRDefault="00F90BDC">
      <w:r xmlns:w="http://schemas.openxmlformats.org/wordprocessingml/2006/main">
        <w:t xml:space="preserve">2. Matthieu 22 : 34-39 – Mais lorsque les Pharisiens apprirent qu'Il avait fait taire les Sadducéens, ils se rassemblèrent. Alors l’un d’eux, un avocat, lui posa une question, le testa et dit : « Maître, quel est le grand commandement de la loi ? Jésus lui dit : « Tu aimeras le Seigneur ton Dieu de tout ton cœur, de toute ton âme et de toute ta pensée. C'est le premier et grand commandement. Et la seconde est semblable : « Tu aimeras ton prochain comme toi-même. » De ces deux commandements dépendent toute la Loi et les Prophètes.</w:t>
      </w:r>
    </w:p>
    <w:p w14:paraId="24466E0E" w14:textId="77777777" w:rsidR="00F90BDC" w:rsidRDefault="00F90BDC"/>
    <w:p w14:paraId="3CF8D046" w14:textId="77777777" w:rsidR="00F90BDC" w:rsidRDefault="00F90BDC">
      <w:r xmlns:w="http://schemas.openxmlformats.org/wordprocessingml/2006/main">
        <w:t xml:space="preserve">Romains 7:7 Que dirons-nous alors ? La loi est-elle un péché ? Dieu pardonne. Non, je n'avais connu le péché que par la loi ; car je n'avais connu la convoitise que si la loi avait dit : Tu ne convoiteras pas.</w:t>
      </w:r>
    </w:p>
    <w:p w14:paraId="305AE852" w14:textId="77777777" w:rsidR="00F90BDC" w:rsidRDefault="00F90BDC"/>
    <w:p w14:paraId="2A8F51EE" w14:textId="77777777" w:rsidR="00F90BDC" w:rsidRDefault="00F90BDC">
      <w:r xmlns:w="http://schemas.openxmlformats.org/wordprocessingml/2006/main">
        <w:t xml:space="preserve">Paul explique que la loi n’est pas un péché, mais qu’elle révèle plutôt ce qu’est le péché, c’est-à-dire convoiter.</w:t>
      </w:r>
    </w:p>
    <w:p w14:paraId="5746DD85" w14:textId="77777777" w:rsidR="00F90BDC" w:rsidRDefault="00F90BDC"/>
    <w:p w14:paraId="54AD0AC9" w14:textId="77777777" w:rsidR="00F90BDC" w:rsidRDefault="00F90BDC">
      <w:r xmlns:w="http://schemas.openxmlformats.org/wordprocessingml/2006/main">
        <w:t xml:space="preserve">1. Le pouvoir de la loi : comment la loi révèle le péché</w:t>
      </w:r>
    </w:p>
    <w:p w14:paraId="0D83A833" w14:textId="77777777" w:rsidR="00F90BDC" w:rsidRDefault="00F90BDC"/>
    <w:p w14:paraId="0ED86494" w14:textId="77777777" w:rsidR="00F90BDC" w:rsidRDefault="00F90BDC">
      <w:r xmlns:w="http://schemas.openxmlformats.org/wordprocessingml/2006/main">
        <w:t xml:space="preserve">2. La beauté de la loi : comment la loi nous protège du péché</w:t>
      </w:r>
    </w:p>
    <w:p w14:paraId="1E973026" w14:textId="77777777" w:rsidR="00F90BDC" w:rsidRDefault="00F90BDC"/>
    <w:p w14:paraId="291EE5FE" w14:textId="77777777" w:rsidR="00F90BDC" w:rsidRDefault="00F90BDC">
      <w:r xmlns:w="http://schemas.openxmlformats.org/wordprocessingml/2006/main">
        <w:t xml:space="preserve">1. Exode 20 :17 – Tu ne convoiteras pas</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1 : 14-15 – Chaque personne est tentée lorsqu’elle est attirée et séduite par ses propres désirs. Puis, quand le désir a conçu, il enfante le péché ; et le péché, lorsqu'il est pleinement développé, engendre la mort.</w:t>
      </w:r>
    </w:p>
    <w:p w14:paraId="44398339" w14:textId="77777777" w:rsidR="00F90BDC" w:rsidRDefault="00F90BDC"/>
    <w:p w14:paraId="6D6C01D6" w14:textId="77777777" w:rsidR="00F90BDC" w:rsidRDefault="00F90BDC">
      <w:r xmlns:w="http://schemas.openxmlformats.org/wordprocessingml/2006/main">
        <w:t xml:space="preserve">Romains 7:8 Mais le péché, s'appuyant sur le commandement, a produit en moi toutes sortes de concupiscence. Car sans la loi, le péché était mort.</w:t>
      </w:r>
    </w:p>
    <w:p w14:paraId="638F70AA" w14:textId="77777777" w:rsidR="00F90BDC" w:rsidRDefault="00F90BDC"/>
    <w:p w14:paraId="10E228C4" w14:textId="77777777" w:rsidR="00F90BDC" w:rsidRDefault="00F90BDC">
      <w:r xmlns:w="http://schemas.openxmlformats.org/wordprocessingml/2006/main">
        <w:t xml:space="preserve">Le péché est entré dans le monde et a corrompu le cœur de l'homme à travers la loi.</w:t>
      </w:r>
    </w:p>
    <w:p w14:paraId="4F42961C" w14:textId="77777777" w:rsidR="00F90BDC" w:rsidRDefault="00F90BDC"/>
    <w:p w14:paraId="48857EC5" w14:textId="77777777" w:rsidR="00F90BDC" w:rsidRDefault="00F90BDC">
      <w:r xmlns:w="http://schemas.openxmlformats.org/wordprocessingml/2006/main">
        <w:t xml:space="preserve">1 : La nature pécheresse de l’homme – Romains 7 : 8</w:t>
      </w:r>
    </w:p>
    <w:p w14:paraId="445D3A29" w14:textId="77777777" w:rsidR="00F90BDC" w:rsidRDefault="00F90BDC"/>
    <w:p w14:paraId="478D14A1" w14:textId="77777777" w:rsidR="00F90BDC" w:rsidRDefault="00F90BDC">
      <w:r xmlns:w="http://schemas.openxmlformats.org/wordprocessingml/2006/main">
        <w:t xml:space="preserve">2 : Le pouvoir de la loi pour révéler le péché – Romains 7 : 8</w:t>
      </w:r>
    </w:p>
    <w:p w14:paraId="0A5D473F" w14:textId="77777777" w:rsidR="00F90BDC" w:rsidRDefault="00F90BDC"/>
    <w:p w14:paraId="3782FECC" w14:textId="77777777" w:rsidR="00F90BDC" w:rsidRDefault="00F90BDC">
      <w:r xmlns:w="http://schemas.openxmlformats.org/wordprocessingml/2006/main">
        <w:t xml:space="preserve">1 : Genèse 3 : 1-7 (La chute de l’homme)</w:t>
      </w:r>
    </w:p>
    <w:p w14:paraId="3775B9D1" w14:textId="77777777" w:rsidR="00F90BDC" w:rsidRDefault="00F90BDC"/>
    <w:p w14:paraId="3A665B5F" w14:textId="77777777" w:rsidR="00F90BDC" w:rsidRDefault="00F90BDC">
      <w:r xmlns:w="http://schemas.openxmlformats.org/wordprocessingml/2006/main">
        <w:t xml:space="preserve">2 : Jacques 1 : 13-15 (La tentation du péché)</w:t>
      </w:r>
    </w:p>
    <w:p w14:paraId="03CC1A31" w14:textId="77777777" w:rsidR="00F90BDC" w:rsidRDefault="00F90BDC"/>
    <w:p w14:paraId="481572A3" w14:textId="77777777" w:rsidR="00F90BDC" w:rsidRDefault="00F90BDC">
      <w:r xmlns:w="http://schemas.openxmlformats.org/wordprocessingml/2006/main">
        <w:t xml:space="preserve">Romains 7:9 Car j'étais autrefois vivant sans la loi; mais quand le commandement est venu, le péché a repris vie, et je suis mort.</w:t>
      </w:r>
    </w:p>
    <w:p w14:paraId="79DBB0D3" w14:textId="77777777" w:rsidR="00F90BDC" w:rsidRDefault="00F90BDC"/>
    <w:p w14:paraId="7C1B9824" w14:textId="77777777" w:rsidR="00F90BDC" w:rsidRDefault="00F90BDC">
      <w:r xmlns:w="http://schemas.openxmlformats.org/wordprocessingml/2006/main">
        <w:t xml:space="preserve">Le péché amène la mort.</w:t>
      </w:r>
    </w:p>
    <w:p w14:paraId="49A8A945" w14:textId="77777777" w:rsidR="00F90BDC" w:rsidRDefault="00F90BDC"/>
    <w:p w14:paraId="66729035" w14:textId="77777777" w:rsidR="00F90BDC" w:rsidRDefault="00F90BDC">
      <w:r xmlns:w="http://schemas.openxmlformats.org/wordprocessingml/2006/main">
        <w:t xml:space="preserve">1 : La vie est courte mais la parole de Dieu est éternelle et elle nous révèle comment vivre une vie de paix.</w:t>
      </w:r>
    </w:p>
    <w:p w14:paraId="541340C8" w14:textId="77777777" w:rsidR="00F90BDC" w:rsidRDefault="00F90BDC"/>
    <w:p w14:paraId="01A91858" w14:textId="77777777" w:rsidR="00F90BDC" w:rsidRDefault="00F90BDC">
      <w:r xmlns:w="http://schemas.openxmlformats.org/wordprocessingml/2006/main">
        <w:t xml:space="preserve">2 : Nous devons tous nous détourner du péché et embrasser les enseignements du Seigneur, car ce n’est qu’en obéissant à sa parole que nous trouverons la vraie vie.</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Jacques 1 : 14-15 « Mais chacun est tenté lorsqu’il est entraîné et séduit par son propre mauvais désir. Puis, après que le désir a conçu, il donne naissance au péché ; et le péché, lorsqu’il est pleinement développé, donne naissance à la mort.</w:t>
      </w:r>
    </w:p>
    <w:p w14:paraId="28DB4B5D" w14:textId="77777777" w:rsidR="00F90BDC" w:rsidRDefault="00F90BDC"/>
    <w:p w14:paraId="7FE6EC5F" w14:textId="77777777" w:rsidR="00F90BDC" w:rsidRDefault="00F90BDC">
      <w:r xmlns:w="http://schemas.openxmlformats.org/wordprocessingml/2006/main">
        <w:t xml:space="preserve">2 : Proverbes 23 :27-28 « Car une prostituée peut être obtenue pour une miche de pain, mais la femme d'un autre s'en prend à votre vie même. Un homme peut-il mettre du feu sur ses genoux sans que ses vêtements soient brûlés ?</w:t>
      </w:r>
    </w:p>
    <w:p w14:paraId="5907048D" w14:textId="77777777" w:rsidR="00F90BDC" w:rsidRDefault="00F90BDC"/>
    <w:p w14:paraId="7D4681CA" w14:textId="77777777" w:rsidR="00F90BDC" w:rsidRDefault="00F90BDC">
      <w:r xmlns:w="http://schemas.openxmlformats.org/wordprocessingml/2006/main">
        <w:t xml:space="preserve">Romains 7:10 Et j'ai trouvé que le commandement qui était destiné à la vie était pour la mort.</w:t>
      </w:r>
    </w:p>
    <w:p w14:paraId="14EE2A28" w14:textId="77777777" w:rsidR="00F90BDC" w:rsidRDefault="00F90BDC"/>
    <w:p w14:paraId="0FD3F91B" w14:textId="77777777" w:rsidR="00F90BDC" w:rsidRDefault="00F90BDC">
      <w:r xmlns:w="http://schemas.openxmlformats.org/wordprocessingml/2006/main">
        <w:t xml:space="preserve">Le commandement de Dieu, qui aurait dû apporter la vie, s’est avéré être la mort.</w:t>
      </w:r>
    </w:p>
    <w:p w14:paraId="5208399A" w14:textId="77777777" w:rsidR="00F90BDC" w:rsidRDefault="00F90BDC"/>
    <w:p w14:paraId="2096BD03" w14:textId="77777777" w:rsidR="00F90BDC" w:rsidRDefault="00F90BDC">
      <w:r xmlns:w="http://schemas.openxmlformats.org/wordprocessingml/2006/main">
        <w:t xml:space="preserve">1. Le paradoxe des commandements de Dieu – Comment les commandements de Dieu peuvent apporter à la fois la vie et la mort.</w:t>
      </w:r>
    </w:p>
    <w:p w14:paraId="51DDDD6D" w14:textId="77777777" w:rsidR="00F90BDC" w:rsidRDefault="00F90BDC"/>
    <w:p w14:paraId="4784876C" w14:textId="77777777" w:rsidR="00F90BDC" w:rsidRDefault="00F90BDC">
      <w:r xmlns:w="http://schemas.openxmlformats.org/wordprocessingml/2006/main">
        <w:t xml:space="preserve">2. La tromperie du péché – Comment le péché peut paraître beau, mais conduit finalement à la mort.</w:t>
      </w:r>
    </w:p>
    <w:p w14:paraId="424C187F" w14:textId="77777777" w:rsidR="00F90BDC" w:rsidRDefault="00F90BDC"/>
    <w:p w14:paraId="7C5486F1" w14:textId="77777777" w:rsidR="00F90BDC" w:rsidRDefault="00F90BDC">
      <w:r xmlns:w="http://schemas.openxmlformats.org/wordprocessingml/2006/main">
        <w:t xml:space="preserve">1. Proverbes 14 :12 – « Il y a une voie qui semble droite à un homme, mais sa fin est la voie de la mort. »</w:t>
      </w:r>
    </w:p>
    <w:p w14:paraId="51C9BE57" w14:textId="77777777" w:rsidR="00F90BDC" w:rsidRDefault="00F90BDC"/>
    <w:p w14:paraId="4397F3EF" w14:textId="77777777" w:rsidR="00F90BDC" w:rsidRDefault="00F90BDC">
      <w:r xmlns:w="http://schemas.openxmlformats.org/wordprocessingml/2006/main">
        <w:t xml:space="preserve">2. Romains 6 :23 – « Car le salaire du péché, c'est la mort ; mais le don de Dieu, c'est la vie éternelle par Jésus-Christ notre Seigneur. »</w:t>
      </w:r>
    </w:p>
    <w:p w14:paraId="3775F9FB" w14:textId="77777777" w:rsidR="00F90BDC" w:rsidRDefault="00F90BDC"/>
    <w:p w14:paraId="4403EA13" w14:textId="77777777" w:rsidR="00F90BDC" w:rsidRDefault="00F90BDC">
      <w:r xmlns:w="http://schemas.openxmlformats.org/wordprocessingml/2006/main">
        <w:t xml:space="preserve">Romains 7:11 Car le péché, profitant du commandement, m'a séduit, et par lui m'a fait mourir.</w:t>
      </w:r>
    </w:p>
    <w:p w14:paraId="6537B736" w14:textId="77777777" w:rsidR="00F90BDC" w:rsidRDefault="00F90BDC"/>
    <w:p w14:paraId="257C8A6E" w14:textId="77777777" w:rsidR="00F90BDC" w:rsidRDefault="00F90BDC">
      <w:r xmlns:w="http://schemas.openxmlformats.org/wordprocessingml/2006/main">
        <w:t xml:space="preserve">Le péché peut être trompeur et conduire à leur destruction.</w:t>
      </w:r>
    </w:p>
    <w:p w14:paraId="35D76272" w14:textId="77777777" w:rsidR="00F90BDC" w:rsidRDefault="00F90BDC"/>
    <w:p w14:paraId="22E88A01" w14:textId="77777777" w:rsidR="00F90BDC" w:rsidRDefault="00F90BDC">
      <w:r xmlns:w="http://schemas.openxmlformats.org/wordprocessingml/2006/main">
        <w:t xml:space="preserve">1. Soyez conscient de la tromperie du péché et assurez-vous de ne pas le laisser prendre le contrôle.</w:t>
      </w:r>
    </w:p>
    <w:p w14:paraId="4E0312FE" w14:textId="77777777" w:rsidR="00F90BDC" w:rsidRDefault="00F90BDC"/>
    <w:p w14:paraId="66FC70D0" w14:textId="77777777" w:rsidR="00F90BDC" w:rsidRDefault="00F90BDC">
      <w:r xmlns:w="http://schemas.openxmlformats.org/wordprocessingml/2006/main">
        <w:t xml:space="preserve">2. Reconnaissez les conséquences dangereuses du péché et assurez-vous de le rejeter.</w:t>
      </w:r>
    </w:p>
    <w:p w14:paraId="7D80D3E5" w14:textId="77777777" w:rsidR="00F90BDC" w:rsidRDefault="00F90BDC"/>
    <w:p w14:paraId="524DED74" w14:textId="77777777" w:rsidR="00F90BDC" w:rsidRDefault="00F90BDC">
      <w:r xmlns:w="http://schemas.openxmlformats.org/wordprocessingml/2006/main">
        <w:t xml:space="preserve">1. Proverbes 14 :12 – « Il y a une voie qui semble droite à un homme, mais sa fin est la voie de la mort. »</w:t>
      </w:r>
    </w:p>
    <w:p w14:paraId="129B5F53" w14:textId="77777777" w:rsidR="00F90BDC" w:rsidRDefault="00F90BDC"/>
    <w:p w14:paraId="6DA4A102" w14:textId="77777777" w:rsidR="00F90BDC" w:rsidRDefault="00F90BDC">
      <w:r xmlns:w="http://schemas.openxmlformats.org/wordprocessingml/2006/main">
        <w:t xml:space="preserve">2. 1 Pierre 5 :8 – « Soyez sobres, soyez vigilants. Votre adversaire, le diable, rôde comme un lion rugissant, cherchant quelqu'un à dévorer. »</w:t>
      </w:r>
    </w:p>
    <w:p w14:paraId="5FC1A9DC" w14:textId="77777777" w:rsidR="00F90BDC" w:rsidRDefault="00F90BDC"/>
    <w:p w14:paraId="239E3890" w14:textId="77777777" w:rsidR="00F90BDC" w:rsidRDefault="00F90BDC">
      <w:r xmlns:w="http://schemas.openxmlformats.org/wordprocessingml/2006/main">
        <w:t xml:space="preserve">Romains 7:12 C'est pourquoi la loi est sainte, et le commandement saint, juste et bon.</w:t>
      </w:r>
    </w:p>
    <w:p w14:paraId="07ECA569" w14:textId="77777777" w:rsidR="00F90BDC" w:rsidRDefault="00F90BDC"/>
    <w:p w14:paraId="1C92705C" w14:textId="77777777" w:rsidR="00F90BDC" w:rsidRDefault="00F90BDC">
      <w:r xmlns:w="http://schemas.openxmlformats.org/wordprocessingml/2006/main">
        <w:t xml:space="preserve">La loi est sainte, juste et bonne.</w:t>
      </w:r>
    </w:p>
    <w:p w14:paraId="38ED2A47" w14:textId="77777777" w:rsidR="00F90BDC" w:rsidRDefault="00F90BDC"/>
    <w:p w14:paraId="7D7BA9C0" w14:textId="77777777" w:rsidR="00F90BDC" w:rsidRDefault="00F90BDC">
      <w:r xmlns:w="http://schemas.openxmlformats.org/wordprocessingml/2006/main">
        <w:t xml:space="preserve">1 : La Loi de Dieu est bonne et édifiante</w:t>
      </w:r>
    </w:p>
    <w:p w14:paraId="0C2C214A" w14:textId="77777777" w:rsidR="00F90BDC" w:rsidRDefault="00F90BDC"/>
    <w:p w14:paraId="1405D526" w14:textId="77777777" w:rsidR="00F90BDC" w:rsidRDefault="00F90BDC">
      <w:r xmlns:w="http://schemas.openxmlformats.org/wordprocessingml/2006/main">
        <w:t xml:space="preserve">2 : La loi de Dieu est sainte et juste</w:t>
      </w:r>
    </w:p>
    <w:p w14:paraId="3ECECE4C" w14:textId="77777777" w:rsidR="00F90BDC" w:rsidRDefault="00F90BDC"/>
    <w:p w14:paraId="1ECD1BFE" w14:textId="77777777" w:rsidR="00F90BDC" w:rsidRDefault="00F90BDC">
      <w:r xmlns:w="http://schemas.openxmlformats.org/wordprocessingml/2006/main">
        <w:t xml:space="preserve">1 : Psaume 19 :7-8 « La loi du Seigneur est parfaite, elle ravive l'âme ; le témoignage du Seigneur est sûr, rendant sages les simples ; les préceptes du Seigneur sont justes, réjouissent le cœur ; le commandement du Le Seigneur est pur, il éclaire les yeux.</w:t>
      </w:r>
    </w:p>
    <w:p w14:paraId="3DB7A5B5" w14:textId="77777777" w:rsidR="00F90BDC" w:rsidRDefault="00F90BDC"/>
    <w:p w14:paraId="495CE0B4" w14:textId="77777777" w:rsidR="00F90BDC" w:rsidRDefault="00F90BDC">
      <w:r xmlns:w="http://schemas.openxmlformats.org/wordprocessingml/2006/main">
        <w:t xml:space="preserve">2 : Jacques 1 :25 « Mais celui qui regarde la loi parfaite, la loi de la liberté, et qui persévère, n'étant pas un auditeur qui oublie mais un exécutant qui agit, sera béni dans ce qu'il fait. »</w:t>
      </w:r>
    </w:p>
    <w:p w14:paraId="0B252BF7" w14:textId="77777777" w:rsidR="00F90BDC" w:rsidRDefault="00F90BDC"/>
    <w:p w14:paraId="2C145CA7" w14:textId="77777777" w:rsidR="00F90BDC" w:rsidRDefault="00F90BDC">
      <w:r xmlns:w="http://schemas.openxmlformats.org/wordprocessingml/2006/main">
        <w:t xml:space="preserve">Romains 7:13 Ce qui est bon m'a-t-il donc fait mourir ? Dieu pardonne. Mais le péché, afin que cela paraisse péché, faisant en moi la mort par ce qui est bon ; afin que le péché par le commandement puisse devenir extrêmement pécheur.</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 mort du péché est provoquée par ce qui est bon, et le péché devient encore plus pécheur par le commandement.</w:t>
      </w:r>
    </w:p>
    <w:p w14:paraId="3B3E4413" w14:textId="77777777" w:rsidR="00F90BDC" w:rsidRDefault="00F90BDC"/>
    <w:p w14:paraId="5EC65CB3" w14:textId="77777777" w:rsidR="00F90BDC" w:rsidRDefault="00F90BDC">
      <w:r xmlns:w="http://schemas.openxmlformats.org/wordprocessingml/2006/main">
        <w:t xml:space="preserve">1. Le pouvoir de la bonté : comment même le meilleur peut conduire au péché</w:t>
      </w:r>
    </w:p>
    <w:p w14:paraId="7ADF2A06" w14:textId="77777777" w:rsidR="00F90BDC" w:rsidRDefault="00F90BDC"/>
    <w:p w14:paraId="5E5C10B4" w14:textId="77777777" w:rsidR="00F90BDC" w:rsidRDefault="00F90BDC">
      <w:r xmlns:w="http://schemas.openxmlformats.org/wordprocessingml/2006/main">
        <w:t xml:space="preserve">2. La force du péché : comment les commandements renforcent la tentation</w:t>
      </w:r>
    </w:p>
    <w:p w14:paraId="0CF9B238" w14:textId="77777777" w:rsidR="00F90BDC" w:rsidRDefault="00F90BDC"/>
    <w:p w14:paraId="6236C63D" w14:textId="77777777" w:rsidR="00F90BDC" w:rsidRDefault="00F90BDC">
      <w:r xmlns:w="http://schemas.openxmlformats.org/wordprocessingml/2006/main">
        <w:t xml:space="preserve">1. Jacques 1 : 13-14 – « Que personne ne dise lorsqu'il est tenté : « Je suis tenté par Dieu », car Dieu ne peut être tenté par le mal, et lui-même ne tente personne. Mais chacun est tenté lorsqu’il est attiré et séduit par son propre désir.</w:t>
      </w:r>
    </w:p>
    <w:p w14:paraId="6A5FFF54" w14:textId="77777777" w:rsidR="00F90BDC" w:rsidRDefault="00F90BDC"/>
    <w:p w14:paraId="7FD32C4D" w14:textId="77777777" w:rsidR="00F90BDC" w:rsidRDefault="00F90BDC">
      <w:r xmlns:w="http://schemas.openxmlformats.org/wordprocessingml/2006/main">
        <w:t xml:space="preserve">2. 1 Jean 1 :8-10 - « Si nous disons que nous n'avons pas de péché, nous nous trompons nous-mêmes, et la vérité n'est pas en nous. Si nous confessons nos péchés, il est fidèle et juste pour nous les pardonner et pour nous purifier de toute injustice. Si nous disons que nous n’avons pas péché, nous le faisons menteur, et sa parole n’est pas en nous.</w:t>
      </w:r>
    </w:p>
    <w:p w14:paraId="635790AA" w14:textId="77777777" w:rsidR="00F90BDC" w:rsidRDefault="00F90BDC"/>
    <w:p w14:paraId="3155ABFD" w14:textId="77777777" w:rsidR="00F90BDC" w:rsidRDefault="00F90BDC">
      <w:r xmlns:w="http://schemas.openxmlformats.org/wordprocessingml/2006/main">
        <w:t xml:space="preserve">Romains 7 :14 Car nous savons que la loi est spirituelle ; mais moi, je suis charnel, vendu au péché.</w:t>
      </w:r>
    </w:p>
    <w:p w14:paraId="3EB3E7C5" w14:textId="77777777" w:rsidR="00F90BDC" w:rsidRDefault="00F90BDC"/>
    <w:p w14:paraId="16CF48C3" w14:textId="77777777" w:rsidR="00F90BDC" w:rsidRDefault="00F90BDC">
      <w:r xmlns:w="http://schemas.openxmlformats.org/wordprocessingml/2006/main">
        <w:t xml:space="preserve">Paul reconnaît que la loi est spirituelle, mais lui-même est charnel et sous l'influence du péché.</w:t>
      </w:r>
    </w:p>
    <w:p w14:paraId="29270C4D" w14:textId="77777777" w:rsidR="00F90BDC" w:rsidRDefault="00F90BDC"/>
    <w:p w14:paraId="5A0FA6EF" w14:textId="77777777" w:rsidR="00F90BDC" w:rsidRDefault="00F90BDC">
      <w:r xmlns:w="http://schemas.openxmlformats.org/wordprocessingml/2006/main">
        <w:t xml:space="preserve">1. Le pouvoir de la loi : comment vaincre la charité par l’obéissance</w:t>
      </w:r>
    </w:p>
    <w:p w14:paraId="25840B2C" w14:textId="77777777" w:rsidR="00F90BDC" w:rsidRDefault="00F90BDC"/>
    <w:p w14:paraId="55AD637C" w14:textId="77777777" w:rsidR="00F90BDC" w:rsidRDefault="00F90BDC">
      <w:r xmlns:w="http://schemas.openxmlformats.org/wordprocessingml/2006/main">
        <w:t xml:space="preserve">2. La lutte contre le péché : comment trouver la force dans la sagesse spirituelle</w:t>
      </w:r>
    </w:p>
    <w:p w14:paraId="77CE7757" w14:textId="77777777" w:rsidR="00F90BDC" w:rsidRDefault="00F90BDC"/>
    <w:p w14:paraId="46C54901" w14:textId="77777777" w:rsidR="00F90BDC" w:rsidRDefault="00F90BDC">
      <w:r xmlns:w="http://schemas.openxmlformats.org/wordprocessingml/2006/main">
        <w:t xml:space="preserve">1. Jacques 1:22-25 - Mais mettez-vous en pratique la parole, et ne vous contentez pas de l'écouter, en vous trompant vous-mêmes.</w:t>
      </w:r>
    </w:p>
    <w:p w14:paraId="198E83B5" w14:textId="77777777" w:rsidR="00F90BDC" w:rsidRDefault="00F90BDC"/>
    <w:p w14:paraId="0B5F7027" w14:textId="77777777" w:rsidR="00F90BDC" w:rsidRDefault="00F90BDC">
      <w:r xmlns:w="http://schemas.openxmlformats.org/wordprocessingml/2006/main">
        <w:t xml:space="preserve">2. Romains 6 : 12-14 – Que le péché ne règne donc pas dans votre corps mortel, afin que vous lui obéissiez dans ses convoitises.</w:t>
      </w:r>
    </w:p>
    <w:p w14:paraId="675E40E3" w14:textId="77777777" w:rsidR="00F90BDC" w:rsidRDefault="00F90BDC"/>
    <w:p w14:paraId="25EC3190" w14:textId="77777777" w:rsidR="00F90BDC" w:rsidRDefault="00F90BDC">
      <w:r xmlns:w="http://schemas.openxmlformats.org/wordprocessingml/2006/main">
        <w:t xml:space="preserve">Romains 7:15 Car ce que je fais, je ne le permets pas ; ce que je veux, je ne le fais pas ; mais ce que je déteste, c'est moi aussi.</w:t>
      </w:r>
    </w:p>
    <w:p w14:paraId="713626C5" w14:textId="77777777" w:rsidR="00F90BDC" w:rsidRDefault="00F90BDC"/>
    <w:p w14:paraId="457A3C04" w14:textId="77777777" w:rsidR="00F90BDC" w:rsidRDefault="00F90BDC">
      <w:r xmlns:w="http://schemas.openxmlformats.org/wordprocessingml/2006/main">
        <w:t xml:space="preserve">J'ai du mal à faire ce que je sais être juste et à faire ce que je veux faire.</w:t>
      </w:r>
    </w:p>
    <w:p w14:paraId="7D5D4762" w14:textId="77777777" w:rsidR="00F90BDC" w:rsidRDefault="00F90BDC"/>
    <w:p w14:paraId="7E8863F2" w14:textId="77777777" w:rsidR="00F90BDC" w:rsidRDefault="00F90BDC">
      <w:r xmlns:w="http://schemas.openxmlformats.org/wordprocessingml/2006/main">
        <w:t xml:space="preserve">1. Vivre dans la tension entre nos désirs et la volonté de Dieu</w:t>
      </w:r>
    </w:p>
    <w:p w14:paraId="516F4A1A" w14:textId="77777777" w:rsidR="00F90BDC" w:rsidRDefault="00F90BDC"/>
    <w:p w14:paraId="357AA5C8" w14:textId="77777777" w:rsidR="00F90BDC" w:rsidRDefault="00F90BDC">
      <w:r xmlns:w="http://schemas.openxmlformats.org/wordprocessingml/2006/main">
        <w:t xml:space="preserve">2. Surmonter la tentation du mal</w:t>
      </w:r>
    </w:p>
    <w:p w14:paraId="3D36B76F" w14:textId="77777777" w:rsidR="00F90BDC" w:rsidRDefault="00F90BDC"/>
    <w:p w14:paraId="7727E5A1" w14:textId="77777777" w:rsidR="00F90BDC" w:rsidRDefault="00F90BDC">
      <w:r xmlns:w="http://schemas.openxmlformats.org/wordprocessingml/2006/main">
        <w:t xml:space="preserve">1. Jacques 1 : 13-15 : «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14:paraId="50A13631" w14:textId="77777777" w:rsidR="00F90BDC" w:rsidRDefault="00F90BDC"/>
    <w:p w14:paraId="53A8D46F" w14:textId="77777777" w:rsidR="00F90BDC" w:rsidRDefault="00F90BDC">
      <w:r xmlns:w="http://schemas.openxmlformats.org/wordprocessingml/2006/main">
        <w:t xml:space="preserve">2. Galates 5 :16-17 : « Mais moi, je dis : marchez selon l’Esprit et ne satisfaisez pas les désirs de la chair. Car les désirs de la chair sont contre l'Esprit, et les désirs de l'Esprit sont contre la chair ; car ceux-ci sont opposés les uns aux autres, pour vous empêcher de faire ce que vous voudriez.</w:t>
      </w:r>
    </w:p>
    <w:p w14:paraId="0EEA8FFA" w14:textId="77777777" w:rsidR="00F90BDC" w:rsidRDefault="00F90BDC"/>
    <w:p w14:paraId="57A221A4" w14:textId="77777777" w:rsidR="00F90BDC" w:rsidRDefault="00F90BDC">
      <w:r xmlns:w="http://schemas.openxmlformats.org/wordprocessingml/2006/main">
        <w:t xml:space="preserve">Romains 7:16 Si donc je fais ce que je ne voudrais pas, je consens à la loi que cela est bon.</w:t>
      </w:r>
    </w:p>
    <w:p w14:paraId="01F176C9" w14:textId="77777777" w:rsidR="00F90BDC" w:rsidRDefault="00F90BDC"/>
    <w:p w14:paraId="2766A735" w14:textId="77777777" w:rsidR="00F90BDC" w:rsidRDefault="00F90BDC">
      <w:r xmlns:w="http://schemas.openxmlformats.org/wordprocessingml/2006/main">
        <w:t xml:space="preserve">Paul explique que faire ce qu’on ne veut pas faire est un signe de la bonté de la loi.</w:t>
      </w:r>
    </w:p>
    <w:p w14:paraId="282959D9" w14:textId="77777777" w:rsidR="00F90BDC" w:rsidRDefault="00F90BDC"/>
    <w:p w14:paraId="5568B026" w14:textId="77777777" w:rsidR="00F90BDC" w:rsidRDefault="00F90BDC">
      <w:r xmlns:w="http://schemas.openxmlformats.org/wordprocessingml/2006/main">
        <w:t xml:space="preserve">1. Le pouvoir de la loi : comment accepter sa bonté.</w:t>
      </w:r>
    </w:p>
    <w:p w14:paraId="2C3A853C" w14:textId="77777777" w:rsidR="00F90BDC" w:rsidRDefault="00F90BDC"/>
    <w:p w14:paraId="5C162A0F" w14:textId="77777777" w:rsidR="00F90BDC" w:rsidRDefault="00F90BDC">
      <w:r xmlns:w="http://schemas.openxmlformats.org/wordprocessingml/2006/main">
        <w:t xml:space="preserve">2. Atteindre la vraie liberté grâce à la soumission à la loi.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Galates 5 : 13-14 – Car vous avez été appelés à la liberté, frères. Seulement, n'utilisez pas votre liberté comme une opportunité pour la chair, mais servez-vous les uns les autres par l'amour. Car toute la loi s’accomplit en un seul mot : « Tu aimeras ton prochain comme toi-même. »</w:t>
      </w:r>
    </w:p>
    <w:p w14:paraId="535E52A3" w14:textId="77777777" w:rsidR="00F90BDC" w:rsidRDefault="00F90BDC"/>
    <w:p w14:paraId="64950CC8" w14:textId="77777777" w:rsidR="00F90BDC" w:rsidRDefault="00F90BDC">
      <w:r xmlns:w="http://schemas.openxmlformats.org/wordprocessingml/2006/main">
        <w:t xml:space="preserve">2. Jacques 2 : 8-12 – Si vous accomplissez réellement la loi royale selon l’Écriture : « Tu aimeras ton prochain comme toi-même », tu fais bien. Mais si vous faites preuve de partialité, vous commettez un péché et vous êtes reconnus coupables par la loi comme transgresseurs. Car celui qui observe toute la loi, mais qui manque sur un point, devient responsable de tout. Car celui qui dit : « Ne commettez pas d’adultère », dit aussi : « Ne tuez pas ». Si tu ne commets pas d'adultère mais que tu commets un meurtre, tu es devenu un transgresseur de la loi. Parlez et agissez ainsi comme ceux qui doivent être jugés selon la loi de la liberté.</w:t>
      </w:r>
    </w:p>
    <w:p w14:paraId="45183F21" w14:textId="77777777" w:rsidR="00F90BDC" w:rsidRDefault="00F90BDC"/>
    <w:p w14:paraId="4E3AB319" w14:textId="77777777" w:rsidR="00F90BDC" w:rsidRDefault="00F90BDC">
      <w:r xmlns:w="http://schemas.openxmlformats.org/wordprocessingml/2006/main">
        <w:t xml:space="preserve">Romains 7:17 Maintenant donc, ce n'est plus moi qui le fais, mais le péché qui habite en moi.</w:t>
      </w:r>
    </w:p>
    <w:p w14:paraId="3CF5A551" w14:textId="77777777" w:rsidR="00F90BDC" w:rsidRDefault="00F90BDC"/>
    <w:p w14:paraId="36D3E918" w14:textId="77777777" w:rsidR="00F90BDC" w:rsidRDefault="00F90BDC">
      <w:r xmlns:w="http://schemas.openxmlformats.org/wordprocessingml/2006/main">
        <w:t xml:space="preserve">Paul reconnaît que ce n’est plus lui qui contrôle, mais que c’est le péché qui habite en lui.</w:t>
      </w:r>
    </w:p>
    <w:p w14:paraId="7AA2214C" w14:textId="77777777" w:rsidR="00F90BDC" w:rsidRDefault="00F90BDC"/>
    <w:p w14:paraId="38E449CF" w14:textId="77777777" w:rsidR="00F90BDC" w:rsidRDefault="00F90BDC">
      <w:r xmlns:w="http://schemas.openxmlformats.org/wordprocessingml/2006/main">
        <w:t xml:space="preserve">1. « Reconnaissez vos péchés et assumez vos responsabilités »</w:t>
      </w:r>
    </w:p>
    <w:p w14:paraId="28F064F0" w14:textId="77777777" w:rsidR="00F90BDC" w:rsidRDefault="00F90BDC"/>
    <w:p w14:paraId="295D23C1" w14:textId="77777777" w:rsidR="00F90BDC" w:rsidRDefault="00F90BDC">
      <w:r xmlns:w="http://schemas.openxmlformats.org/wordprocessingml/2006/main">
        <w:t xml:space="preserve">2. « Le pouvoir du péché et son impact sur nos vies »</w:t>
      </w:r>
    </w:p>
    <w:p w14:paraId="75317169" w14:textId="77777777" w:rsidR="00F90BDC" w:rsidRDefault="00F90BDC"/>
    <w:p w14:paraId="04D8C23C" w14:textId="77777777" w:rsidR="00F90BDC" w:rsidRDefault="00F90BDC">
      <w:r xmlns:w="http://schemas.openxmlformats.org/wordprocessingml/2006/main">
        <w:t xml:space="preserve">1. Jacques 1 : 14-15 – « Mais chacun est tenté lorsqu’il est entraîné et séduit par son propre mauvais désir. Puis, après que le désir a conçu, il enfante le péché ; et le péché, lorsqu’il est pleinement développé. , donne naissance à la mort.</w:t>
      </w:r>
    </w:p>
    <w:p w14:paraId="0AA0194B" w14:textId="77777777" w:rsidR="00F90BDC" w:rsidRDefault="00F90BDC"/>
    <w:p w14:paraId="3AF70D24" w14:textId="77777777" w:rsidR="00F90BDC" w:rsidRDefault="00F90BDC">
      <w:r xmlns:w="http://schemas.openxmlformats.org/wordprocessingml/2006/main">
        <w:t xml:space="preserve">2. Galates 5 : 19-21 – « Les actes de la chair sont évidents : l'immoralité sexuelle, l'impureté et la débauche ; l'idolâtrie et la sorcellerie ; la haine, la discorde, la jalousie, les accès de colère, l'ambition égoïste, les dissensions, les factions et l'envie ; l'ivresse, orgies, etc. Je vous préviens, comme je l'ai déjà fait, que ceux qui vivent ainsi n'hériteront pas du royaume de Dieu.</w:t>
      </w:r>
    </w:p>
    <w:p w14:paraId="32BFEF14" w14:textId="77777777" w:rsidR="00F90BDC" w:rsidRDefault="00F90BDC"/>
    <w:p w14:paraId="0843934F" w14:textId="77777777" w:rsidR="00F90BDC" w:rsidRDefault="00F90BDC">
      <w:r xmlns:w="http://schemas.openxmlformats.org/wordprocessingml/2006/main">
        <w:t xml:space="preserve">Romains 7:18 Car je sais qu'en moi (c'est-à-dire dans ma chair) rien de bon n'habite ; car la volonté est </w:t>
      </w:r>
      <w:r xmlns:w="http://schemas.openxmlformats.org/wordprocessingml/2006/main">
        <w:lastRenderedPageBreak xmlns:w="http://schemas.openxmlformats.org/wordprocessingml/2006/main"/>
      </w:r>
      <w:r xmlns:w="http://schemas.openxmlformats.org/wordprocessingml/2006/main">
        <w:t xml:space="preserve">présente avec moi ; mais je ne trouve pas comment accomplir ce qui est bon.</w:t>
      </w:r>
    </w:p>
    <w:p w14:paraId="2376E44A" w14:textId="77777777" w:rsidR="00F90BDC" w:rsidRDefault="00F90BDC"/>
    <w:p w14:paraId="2320B344" w14:textId="77777777" w:rsidR="00F90BDC" w:rsidRDefault="00F90BDC">
      <w:r xmlns:w="http://schemas.openxmlformats.org/wordprocessingml/2006/main">
        <w:t xml:space="preserve">Paul reconnaît qu’il n’y a rien de bon dans sa chair, mais il est prêt à faire le bien, mais il a du mal à le faire.</w:t>
      </w:r>
    </w:p>
    <w:p w14:paraId="3889FD03" w14:textId="77777777" w:rsidR="00F90BDC" w:rsidRDefault="00F90BDC"/>
    <w:p w14:paraId="20BC369B" w14:textId="77777777" w:rsidR="00F90BDC" w:rsidRDefault="00F90BDC">
      <w:r xmlns:w="http://schemas.openxmlformats.org/wordprocessingml/2006/main">
        <w:t xml:space="preserve">1. La lutte pour faire le bien : apprendre de l'exemple de Paul</w:t>
      </w:r>
    </w:p>
    <w:p w14:paraId="6F879BF7" w14:textId="77777777" w:rsidR="00F90BDC" w:rsidRDefault="00F90BDC"/>
    <w:p w14:paraId="407753C2" w14:textId="77777777" w:rsidR="00F90BDC" w:rsidRDefault="00F90BDC">
      <w:r xmlns:w="http://schemas.openxmlformats.org/wordprocessingml/2006/main">
        <w:t xml:space="preserve">2. Surmonter la faiblesse de la chair : parvenir au bien avec l’aide de Dieu</w:t>
      </w:r>
    </w:p>
    <w:p w14:paraId="3CD50B39" w14:textId="77777777" w:rsidR="00F90BDC" w:rsidRDefault="00F90BDC"/>
    <w:p w14:paraId="541C6A10" w14:textId="77777777" w:rsidR="00F90BDC" w:rsidRDefault="00F90BDC">
      <w:r xmlns:w="http://schemas.openxmlformats.org/wordprocessingml/2006/main">
        <w:t xml:space="preserve">1. Psaume 51 :17 – « Mon sacrifice, ô Dieu, est un esprit brisé ; un cœur brisé et contrit, toi, Dieu, tu ne mépriseras pas. »</w:t>
      </w:r>
    </w:p>
    <w:p w14:paraId="611DD847" w14:textId="77777777" w:rsidR="00F90BDC" w:rsidRDefault="00F90BDC"/>
    <w:p w14:paraId="50FF0E48" w14:textId="77777777" w:rsidR="00F90BDC" w:rsidRDefault="00F90BDC">
      <w:r xmlns:w="http://schemas.openxmlformats.org/wordprocessingml/2006/main">
        <w:t xml:space="preserve">2. Philippiens 4 :13 – « Je peux faire tout cela par celui qui me donne la force. »</w:t>
      </w:r>
    </w:p>
    <w:p w14:paraId="63D3CEF9" w14:textId="77777777" w:rsidR="00F90BDC" w:rsidRDefault="00F90BDC"/>
    <w:p w14:paraId="4FB81919" w14:textId="77777777" w:rsidR="00F90BDC" w:rsidRDefault="00F90BDC">
      <w:r xmlns:w="http://schemas.openxmlformats.org/wordprocessingml/2006/main">
        <w:t xml:space="preserve">Romains 7:19 Car je ne fais pas le bien que je veux, mais je fais le mal que je ne veux pas.</w:t>
      </w:r>
    </w:p>
    <w:p w14:paraId="64A7AA79" w14:textId="77777777" w:rsidR="00F90BDC" w:rsidRDefault="00F90BDC"/>
    <w:p w14:paraId="0F43CE5C" w14:textId="77777777" w:rsidR="00F90BDC" w:rsidRDefault="00F90BDC">
      <w:r xmlns:w="http://schemas.openxmlformats.org/wordprocessingml/2006/main">
        <w:t xml:space="preserve">La lutte entre le bien et le mal est réelle.</w:t>
      </w:r>
    </w:p>
    <w:p w14:paraId="37505033" w14:textId="77777777" w:rsidR="00F90BDC" w:rsidRDefault="00F90BDC"/>
    <w:p w14:paraId="1F2197E2" w14:textId="77777777" w:rsidR="00F90BDC" w:rsidRDefault="00F90BDC">
      <w:r xmlns:w="http://schemas.openxmlformats.org/wordprocessingml/2006/main">
        <w:t xml:space="preserve">1. Nos cœurs sont partagés entre nos désirs du bien et les tentations du mal - Romains 7 : 19</w:t>
      </w:r>
    </w:p>
    <w:p w14:paraId="66CC8D65" w14:textId="77777777" w:rsidR="00F90BDC" w:rsidRDefault="00F90BDC"/>
    <w:p w14:paraId="505942CB" w14:textId="77777777" w:rsidR="00F90BDC" w:rsidRDefault="00F90BDC">
      <w:r xmlns:w="http://schemas.openxmlformats.org/wordprocessingml/2006/main">
        <w:t xml:space="preserve">2. Nous devons lutter quotidiennement pour choisir ce qui est bien et éviter ce qui est mal - Romains 7 : 19</w:t>
      </w:r>
    </w:p>
    <w:p w14:paraId="0B643D31" w14:textId="77777777" w:rsidR="00F90BDC" w:rsidRDefault="00F90BDC"/>
    <w:p w14:paraId="1F8C334E" w14:textId="77777777" w:rsidR="00F90BDC" w:rsidRDefault="00F90BDC">
      <w:r xmlns:w="http://schemas.openxmlformats.org/wordprocessingml/2006/main">
        <w:t xml:space="preserve">1. Jacques 4 :7 – Soumettez-vous donc à Dieu. Résistez au diable et il fuira loin de vous.</w:t>
      </w:r>
    </w:p>
    <w:p w14:paraId="6098FB25" w14:textId="77777777" w:rsidR="00F90BDC" w:rsidRDefault="00F90BDC"/>
    <w:p w14:paraId="67E7A30A" w14:textId="77777777" w:rsidR="00F90BDC" w:rsidRDefault="00F90BDC">
      <w:r xmlns:w="http://schemas.openxmlformats.org/wordprocessingml/2006/main">
        <w:t xml:space="preserve">2. Galates 5:17 - Car les désirs de la chair sont contre l'Esprit, et les désirs de l'Esprit sont contre la chair, car ils s'opposent les uns aux autres, pour vous empêcher de faire les choses que vous voulez faire.</w:t>
      </w:r>
    </w:p>
    <w:p w14:paraId="3C66A65A" w14:textId="77777777" w:rsidR="00F90BDC" w:rsidRDefault="00F90BDC"/>
    <w:p w14:paraId="49089DDE" w14:textId="77777777" w:rsidR="00F90BDC" w:rsidRDefault="00F90BDC">
      <w:r xmlns:w="http://schemas.openxmlformats.org/wordprocessingml/2006/main">
        <w:t xml:space="preserve">Romains 7:20 Or, si je fais cela, je ne le ferais pas, ce n'est plus moi qui le fais, mais le péché qui habite en moi.</w:t>
      </w:r>
    </w:p>
    <w:p w14:paraId="6A9D18F3" w14:textId="77777777" w:rsidR="00F90BDC" w:rsidRDefault="00F90BDC"/>
    <w:p w14:paraId="27D3112C" w14:textId="77777777" w:rsidR="00F90BDC" w:rsidRDefault="00F90BDC">
      <w:r xmlns:w="http://schemas.openxmlformats.org/wordprocessingml/2006/main">
        <w:t xml:space="preserve">Paul affirme que s’il fait quelque chose qu’il ne veut pas faire, ce n’est pas lui, mais le péché qui l’habite.</w:t>
      </w:r>
    </w:p>
    <w:p w14:paraId="6746983A" w14:textId="77777777" w:rsidR="00F90BDC" w:rsidRDefault="00F90BDC"/>
    <w:p w14:paraId="1A4AE1B5" w14:textId="77777777" w:rsidR="00F90BDC" w:rsidRDefault="00F90BDC">
      <w:r xmlns:w="http://schemas.openxmlformats.org/wordprocessingml/2006/main">
        <w:t xml:space="preserve">1. Comprendre la nature du péché : comment vaincre son pouvoir</w:t>
      </w:r>
    </w:p>
    <w:p w14:paraId="45C1A12A" w14:textId="77777777" w:rsidR="00F90BDC" w:rsidRDefault="00F90BDC"/>
    <w:p w14:paraId="30509BE1" w14:textId="77777777" w:rsidR="00F90BDC" w:rsidRDefault="00F90BDC">
      <w:r xmlns:w="http://schemas.openxmlformats.org/wordprocessingml/2006/main">
        <w:t xml:space="preserve">2. La lutte contre le péché : apprendre à vivre dans la liberté du Christ</w:t>
      </w:r>
    </w:p>
    <w:p w14:paraId="1F78D57D" w14:textId="77777777" w:rsidR="00F90BDC" w:rsidRDefault="00F90BDC"/>
    <w:p w14:paraId="79A2F293" w14:textId="77777777" w:rsidR="00F90BDC" w:rsidRDefault="00F90BDC">
      <w:r xmlns:w="http://schemas.openxmlformats.org/wordprocessingml/2006/main">
        <w:t xml:space="preserve">1. Romains 6:14 - Car le péché ne sera plus votre maître, parce que vous n'êtes pas sous la loi, mais sous la grâce.</w:t>
      </w:r>
    </w:p>
    <w:p w14:paraId="7B40ED41" w14:textId="77777777" w:rsidR="00F90BDC" w:rsidRDefault="00F90BDC"/>
    <w:p w14:paraId="04DAE08F" w14:textId="77777777" w:rsidR="00F90BDC" w:rsidRDefault="00F90BDC">
      <w:r xmlns:w="http://schemas.openxmlformats.org/wordprocessingml/2006/main">
        <w:t xml:space="preserve">2. 1 Corinthiens 10 : 13 – Aucune tentation ne vous a frappé, sauf celle qui est commune à l’humanité. Et Dieu est fidèle ; Il ne vous laissera pas être tenté au-delà de ce que vous pouvez supporter. Mais lorsque vous êtes tenté, Il vous fournira également une issue afin que vous puissiez la supporter.</w:t>
      </w:r>
    </w:p>
    <w:p w14:paraId="5BE590DC" w14:textId="77777777" w:rsidR="00F90BDC" w:rsidRDefault="00F90BDC"/>
    <w:p w14:paraId="10F329A2" w14:textId="77777777" w:rsidR="00F90BDC" w:rsidRDefault="00F90BDC">
      <w:r xmlns:w="http://schemas.openxmlformats.org/wordprocessingml/2006/main">
        <w:t xml:space="preserve">Romains 7:21 Je trouve donc une loi selon laquelle, quand je veux faire le bien, le mal est présent avec moi.</w:t>
      </w:r>
    </w:p>
    <w:p w14:paraId="5B90D9EE" w14:textId="77777777" w:rsidR="00F90BDC" w:rsidRDefault="00F90BDC"/>
    <w:p w14:paraId="5F05747F" w14:textId="77777777" w:rsidR="00F90BDC" w:rsidRDefault="00F90BDC">
      <w:r xmlns:w="http://schemas.openxmlformats.org/wordprocessingml/2006/main">
        <w:t xml:space="preserve">Paul se rend compte qu’il a une lutte interne entre faire le bien et être tenté par le mal.</w:t>
      </w:r>
    </w:p>
    <w:p w14:paraId="6F5321B2" w14:textId="77777777" w:rsidR="00F90BDC" w:rsidRDefault="00F90BDC"/>
    <w:p w14:paraId="6340A9A4" w14:textId="77777777" w:rsidR="00F90BDC" w:rsidRDefault="00F90BDC">
      <w:r xmlns:w="http://schemas.openxmlformats.org/wordprocessingml/2006/main">
        <w:t xml:space="preserve">1) La lutte entre le bien et le mal : apprendre à vaincre la tentation</w:t>
      </w:r>
    </w:p>
    <w:p w14:paraId="42B8DBB5" w14:textId="77777777" w:rsidR="00F90BDC" w:rsidRDefault="00F90BDC"/>
    <w:p w14:paraId="48D19482" w14:textId="77777777" w:rsidR="00F90BDC" w:rsidRDefault="00F90BDC">
      <w:r xmlns:w="http://schemas.openxmlformats.org/wordprocessingml/2006/main">
        <w:t xml:space="preserve">2) Le pouvoir de la loi de Dieu : conseils pour vivre une vie de vertu</w:t>
      </w:r>
    </w:p>
    <w:p w14:paraId="2B3B0C54" w14:textId="77777777" w:rsidR="00F90BDC" w:rsidRDefault="00F90BDC"/>
    <w:p w14:paraId="1354C8D6" w14:textId="77777777" w:rsidR="00F90BDC" w:rsidRDefault="00F90BDC">
      <w:r xmlns:w="http://schemas.openxmlformats.org/wordprocessingml/2006/main">
        <w:t xml:space="preserve">1) Jacques 1 : 13-15 – Lorsqu’il est tenté, personne ne devrait dire : « Dieu me tente ». Car Dieu ne peut être </w:t>
      </w:r>
      <w:r xmlns:w="http://schemas.openxmlformats.org/wordprocessingml/2006/main">
        <w:lastRenderedPageBreak xmlns:w="http://schemas.openxmlformats.org/wordprocessingml/2006/main"/>
      </w:r>
      <w:r xmlns:w="http://schemas.openxmlformats.org/wordprocessingml/2006/main">
        <w:t xml:space="preserve">tenté par le mal, et il ne tente personne ; mais chaque personne est tentée lorsqu’elle est entraînée et séduite par son propre mauvais désir.</w:t>
      </w:r>
    </w:p>
    <w:p w14:paraId="36A976CF" w14:textId="77777777" w:rsidR="00F90BDC" w:rsidRDefault="00F90BDC"/>
    <w:p w14:paraId="1E3FBE77" w14:textId="77777777" w:rsidR="00F90BDC" w:rsidRDefault="00F90BDC">
      <w:r xmlns:w="http://schemas.openxmlformats.org/wordprocessingml/2006/main">
        <w:t xml:space="preserve">2) Galates 5 : 16-18 – Alors je dis : marchez selon l’Esprit, et vous ne satisfaireez pas les désirs de la chair. Car la chair désire ce qui est contraire à l'Esprit, et l'Esprit ce qui est contraire à la chair. Ils sont en conflit les uns avec les autres, de sorte que vous ne devez pas faire ce que vous voulez. Mais si vous êtes conduit par l’Esprit, vous n’êtes pas sous la loi.</w:t>
      </w:r>
    </w:p>
    <w:p w14:paraId="0E7A97DA" w14:textId="77777777" w:rsidR="00F90BDC" w:rsidRDefault="00F90BDC"/>
    <w:p w14:paraId="102037A7" w14:textId="77777777" w:rsidR="00F90BDC" w:rsidRDefault="00F90BDC">
      <w:r xmlns:w="http://schemas.openxmlformats.org/wordprocessingml/2006/main">
        <w:t xml:space="preserve">Romains 7:22 Car je prends plaisir à la loi de Dieu selon l'homme intérieur :</w:t>
      </w:r>
    </w:p>
    <w:p w14:paraId="3F03B0A6" w14:textId="77777777" w:rsidR="00F90BDC" w:rsidRDefault="00F90BDC"/>
    <w:p w14:paraId="0B9CA5E0" w14:textId="77777777" w:rsidR="00F90BDC" w:rsidRDefault="00F90BDC">
      <w:r xmlns:w="http://schemas.openxmlformats.org/wordprocessingml/2006/main">
        <w:t xml:space="preserve">Le passage de Romains 7 : 22 met en évidence la joie de se réjouir de la loi de Dieu.</w:t>
      </w:r>
    </w:p>
    <w:p w14:paraId="1394467D" w14:textId="77777777" w:rsidR="00F90BDC" w:rsidRDefault="00F90BDC"/>
    <w:p w14:paraId="3A60E128" w14:textId="77777777" w:rsidR="00F90BDC" w:rsidRDefault="00F90BDC">
      <w:r xmlns:w="http://schemas.openxmlformats.org/wordprocessingml/2006/main">
        <w:t xml:space="preserve">1. La joie de se réjouir de la loi de Dieu</w:t>
      </w:r>
    </w:p>
    <w:p w14:paraId="31AA9AC4" w14:textId="77777777" w:rsidR="00F90BDC" w:rsidRDefault="00F90BDC"/>
    <w:p w14:paraId="790025DE" w14:textId="77777777" w:rsidR="00F90BDC" w:rsidRDefault="00F90BDC">
      <w:r xmlns:w="http://schemas.openxmlformats.org/wordprocessingml/2006/main">
        <w:t xml:space="preserve">2. Se réjouir de la volonté de Dieu</w:t>
      </w:r>
    </w:p>
    <w:p w14:paraId="15B9BF98" w14:textId="77777777" w:rsidR="00F90BDC" w:rsidRDefault="00F90BDC"/>
    <w:p w14:paraId="11F7ED22" w14:textId="77777777" w:rsidR="00F90BDC" w:rsidRDefault="00F90BDC">
      <w:r xmlns:w="http://schemas.openxmlformats.org/wordprocessingml/2006/main">
        <w:t xml:space="preserve">1. Psaume 19 :7-11 – La loi du Seigneur est parfaite, elle ravive l’âme ; le témoignage du Seigneur est sûr, rendant sages les simples.</w:t>
      </w:r>
    </w:p>
    <w:p w14:paraId="6F50ECB1" w14:textId="77777777" w:rsidR="00F90BDC" w:rsidRDefault="00F90BDC"/>
    <w:p w14:paraId="0E953D1D" w14:textId="77777777" w:rsidR="00F90BDC" w:rsidRDefault="00F90BDC">
      <w:r xmlns:w="http://schemas.openxmlformats.org/wordprocessingml/2006/main">
        <w:t xml:space="preserve">2. Ésaïe 58 : 13-14 – « Si vous détournez votre pied du sabbat, si vous ne faites pas ce qui vous plaît pendant mon jour saint, et si vous appelez le sabbat un délice et un jour saint du Seigneur honorable ; si vous l'honorez, sans suivre votre propre chemin, ni chercher votre propre plaisir, ni parler sans rien faire ;</w:t>
      </w:r>
    </w:p>
    <w:p w14:paraId="0E5629ED" w14:textId="77777777" w:rsidR="00F90BDC" w:rsidRDefault="00F90BDC"/>
    <w:p w14:paraId="1A9318E8" w14:textId="77777777" w:rsidR="00F90BDC" w:rsidRDefault="00F90BDC">
      <w:r xmlns:w="http://schemas.openxmlformats.org/wordprocessingml/2006/main">
        <w:t xml:space="preserve">Romains 7:23 Mais je vois une autre loi dans mes membres, qui fait la guerre à la loi de mon esprit et qui me rend captif de la loi du péché qui est dans mes membres.</w:t>
      </w:r>
    </w:p>
    <w:p w14:paraId="182F2B6A" w14:textId="77777777" w:rsidR="00F90BDC" w:rsidRDefault="00F90BDC"/>
    <w:p w14:paraId="64A13EA6" w14:textId="77777777" w:rsidR="00F90BDC" w:rsidRDefault="00F90BDC">
      <w:r xmlns:w="http://schemas.openxmlformats.org/wordprocessingml/2006/main">
        <w:t xml:space="preserve">La loi du péché fait la guerre à la loi de l’esprit, conduisant à la captivité du péché.</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conflit intérieur : comprendre la lutte entre le péché et la justice</w:t>
      </w:r>
    </w:p>
    <w:p w14:paraId="63E08EAD" w14:textId="77777777" w:rsidR="00F90BDC" w:rsidRDefault="00F90BDC"/>
    <w:p w14:paraId="38CE7B09" w14:textId="77777777" w:rsidR="00F90BDC" w:rsidRDefault="00F90BDC">
      <w:r xmlns:w="http://schemas.openxmlformats.org/wordprocessingml/2006/main">
        <w:t xml:space="preserve">2. Rendre nos pensées captives : vaincre le pouvoir du péché</w:t>
      </w:r>
    </w:p>
    <w:p w14:paraId="6452C93B" w14:textId="77777777" w:rsidR="00F90BDC" w:rsidRDefault="00F90BDC"/>
    <w:p w14:paraId="56FEC8C7" w14:textId="77777777" w:rsidR="00F90BDC" w:rsidRDefault="00F90BDC">
      <w:r xmlns:w="http://schemas.openxmlformats.org/wordprocessingml/2006/main">
        <w:t xml:space="preserve">1. Jacques 1:13-15 - Que personne ne dise lorsqu'il est tenté : « Je suis tenté par Dieu » ; car Dieu ne peut pas être tenté par le mal, et il ne tente lui-même personne. Mais chacun est tenté quand il est entraîné et séduit par ses propres désirs. Puis, quand le désir a conçu, il enfante le péché ; et le péché, lorsqu'il est pleinement développé, engendre la mort.</w:t>
      </w:r>
    </w:p>
    <w:p w14:paraId="07696D29" w14:textId="77777777" w:rsidR="00F90BDC" w:rsidRDefault="00F90BDC"/>
    <w:p w14:paraId="728D82D3" w14:textId="77777777" w:rsidR="00F90BDC" w:rsidRDefault="00F90BDC">
      <w:r xmlns:w="http://schemas.openxmlformats.org/wordprocessingml/2006/main">
        <w:t xml:space="preserve">2. Colossiens 3:5-7 - Faites donc mourir vos membres qui sont sur la terre : la fornication, l'impureté, la passion, les mauvais désirs et la convoitise, qui est de l'idolâtrie. A cause de ces choses, la colère de Dieu s'abat sur les fils de la désobéissance, dans lesquels vous avez vous-mêmes marché autrefois lorsque vous y viviez.</w:t>
      </w:r>
    </w:p>
    <w:p w14:paraId="39E0DD0D" w14:textId="77777777" w:rsidR="00F90BDC" w:rsidRDefault="00F90BDC"/>
    <w:p w14:paraId="028D1411" w14:textId="77777777" w:rsidR="00F90BDC" w:rsidRDefault="00F90BDC">
      <w:r xmlns:w="http://schemas.openxmlformats.org/wordprocessingml/2006/main">
        <w:t xml:space="preserve">Romains 7:24 Misérable que je suis ! qui me délivrera du corps de cette mort ?</w:t>
      </w:r>
    </w:p>
    <w:p w14:paraId="79478991" w14:textId="77777777" w:rsidR="00F90BDC" w:rsidRDefault="00F90BDC"/>
    <w:p w14:paraId="48758520" w14:textId="77777777" w:rsidR="00F90BDC" w:rsidRDefault="00F90BDC">
      <w:r xmlns:w="http://schemas.openxmlformats.org/wordprocessingml/2006/main">
        <w:t xml:space="preserve">Paul exprime sa frustration face à sa nature pécheresse, se demandant qui peut le sauver de sa condition mortelle.</w:t>
      </w:r>
    </w:p>
    <w:p w14:paraId="5F80FA5C" w14:textId="77777777" w:rsidR="00F90BDC" w:rsidRDefault="00F90BDC"/>
    <w:p w14:paraId="72117E2D" w14:textId="77777777" w:rsidR="00F90BDC" w:rsidRDefault="00F90BDC">
      <w:r xmlns:w="http://schemas.openxmlformats.org/wordprocessingml/2006/main">
        <w:t xml:space="preserve">1. Le pouvoir de la délivrance : comment l’Évangile nous libère du péché</w:t>
      </w:r>
    </w:p>
    <w:p w14:paraId="24226DA0" w14:textId="77777777" w:rsidR="00F90BDC" w:rsidRDefault="00F90BDC"/>
    <w:p w14:paraId="57D44E8B" w14:textId="77777777" w:rsidR="00F90BDC" w:rsidRDefault="00F90BDC">
      <w:r xmlns:w="http://schemas.openxmlformats.org/wordprocessingml/2006/main">
        <w:t xml:space="preserve">2. Reconnaître notre fragilité : comprendre la nature pécheresse de l’homme</w:t>
      </w:r>
    </w:p>
    <w:p w14:paraId="06D605EA" w14:textId="77777777" w:rsidR="00F90BDC" w:rsidRDefault="00F90BDC"/>
    <w:p w14:paraId="5BAD8632" w14:textId="77777777" w:rsidR="00F90BDC" w:rsidRDefault="00F90BDC">
      <w:r xmlns:w="http://schemas.openxmlformats.org/wordprocessingml/2006/main">
        <w:t xml:space="preserve">1. Psaume 40 :2 « Il m'a tiré de la fosse gluante, de la boue et de la fange ; il a posé mes pieds sur un rocher et m'a donné un endroit ferme où me tenir.</w:t>
      </w:r>
    </w:p>
    <w:p w14:paraId="2B02221A" w14:textId="77777777" w:rsidR="00F90BDC" w:rsidRDefault="00F90BDC"/>
    <w:p w14:paraId="0BE3158B" w14:textId="77777777" w:rsidR="00F90BDC" w:rsidRDefault="00F90BDC">
      <w:r xmlns:w="http://schemas.openxmlformats.org/wordprocessingml/2006/main">
        <w:t xml:space="preserve">2. Galates 5 :16 « C'est pourquoi je dis : marchez selon l'Esprit, et vous ne satisfaireez pas les désirs de la chair. »</w:t>
      </w:r>
    </w:p>
    <w:p w14:paraId="21BE1DA9" w14:textId="77777777" w:rsidR="00F90BDC" w:rsidRDefault="00F90BDC"/>
    <w:p w14:paraId="15849DA9" w14:textId="77777777" w:rsidR="00F90BDC" w:rsidRDefault="00F90BDC">
      <w:r xmlns:w="http://schemas.openxmlformats.org/wordprocessingml/2006/main">
        <w:t xml:space="preserve">Romains 7 :25 Je remercie Dieu par Jésus-Christ notre Seigneur. Ainsi donc, par l'esprit, je sers moi-même la </w:t>
      </w:r>
      <w:r xmlns:w="http://schemas.openxmlformats.org/wordprocessingml/2006/main">
        <w:lastRenderedPageBreak xmlns:w="http://schemas.openxmlformats.org/wordprocessingml/2006/main"/>
      </w:r>
      <w:r xmlns:w="http://schemas.openxmlformats.org/wordprocessingml/2006/main">
        <w:t xml:space="preserve">loi de Dieu ; mais avec la chair la loi du péché.</w:t>
      </w:r>
    </w:p>
    <w:p w14:paraId="1BA117E4" w14:textId="77777777" w:rsidR="00F90BDC" w:rsidRDefault="00F90BDC"/>
    <w:p w14:paraId="0E1E41D9" w14:textId="77777777" w:rsidR="00F90BDC" w:rsidRDefault="00F90BDC">
      <w:r xmlns:w="http://schemas.openxmlformats.org/wordprocessingml/2006/main">
        <w:t xml:space="preserve">Paul exprime sa gratitude envers Dieu pour son salut par Jésus-Christ et reconnaît sa lutte pour servir la loi de Dieu dans son esprit pendant que sa chair poursuit la loi du péché.</w:t>
      </w:r>
    </w:p>
    <w:p w14:paraId="39D0E844" w14:textId="77777777" w:rsidR="00F90BDC" w:rsidRDefault="00F90BDC"/>
    <w:p w14:paraId="1E6B48A7" w14:textId="77777777" w:rsidR="00F90BDC" w:rsidRDefault="00F90BDC">
      <w:r xmlns:w="http://schemas.openxmlformats.org/wordprocessingml/2006/main">
        <w:t xml:space="preserve">1. La lutte pour l’obéissance : comment servir la loi de Dieu</w:t>
      </w:r>
    </w:p>
    <w:p w14:paraId="14CF013E" w14:textId="77777777" w:rsidR="00F90BDC" w:rsidRDefault="00F90BDC"/>
    <w:p w14:paraId="646F6171" w14:textId="77777777" w:rsidR="00F90BDC" w:rsidRDefault="00F90BDC">
      <w:r xmlns:w="http://schemas.openxmlformats.org/wordprocessingml/2006/main">
        <w:t xml:space="preserve">2. Grâce et gratitude : notre réponse au salut de Dieu</w:t>
      </w:r>
    </w:p>
    <w:p w14:paraId="1FFA158D" w14:textId="77777777" w:rsidR="00F90BDC" w:rsidRDefault="00F90BDC"/>
    <w:p w14:paraId="58199278" w14:textId="77777777" w:rsidR="00F90BDC" w:rsidRDefault="00F90BDC">
      <w:r xmlns:w="http://schemas.openxmlformats.org/wordprocessingml/2006/main">
        <w:t xml:space="preserve">1. Philippiens 4 :13 – « Je peux tout faire par Christ qui me fortifie. »</w:t>
      </w:r>
    </w:p>
    <w:p w14:paraId="6814F409" w14:textId="77777777" w:rsidR="00F90BDC" w:rsidRDefault="00F90BDC"/>
    <w:p w14:paraId="06E2F36F" w14:textId="77777777" w:rsidR="00F90BDC" w:rsidRDefault="00F90BDC">
      <w:r xmlns:w="http://schemas.openxmlformats.org/wordprocessingml/2006/main">
        <w:t xml:space="preserve">2.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14:paraId="4BA1ADF5" w14:textId="77777777" w:rsidR="00F90BDC" w:rsidRDefault="00F90BDC"/>
    <w:p w14:paraId="4E1AFCC3" w14:textId="77777777" w:rsidR="00F90BDC" w:rsidRDefault="00F90BDC">
      <w:r xmlns:w="http://schemas.openxmlformats.org/wordprocessingml/2006/main">
        <w:t xml:space="preserve">Romains 8 est un chapitre puissant de la lettre de Paul, qui traite de la vie dans l'Esprit, de notre statut d'enfants de Dieu, de l'espérance de la gloire future et de l'assurance de l'amour de Dieu.</w:t>
      </w:r>
    </w:p>
    <w:p w14:paraId="7C5FA8CA" w14:textId="77777777" w:rsidR="00F90BDC" w:rsidRDefault="00F90BDC"/>
    <w:p w14:paraId="7CDB596C" w14:textId="77777777" w:rsidR="00F90BDC" w:rsidRDefault="00F90BDC">
      <w:r xmlns:w="http://schemas.openxmlformats.org/wordprocessingml/2006/main">
        <w:t xml:space="preserve">1er paragraphe : Le chapitre commence avec Paul affirmant qu'il n'y a maintenant aucune condamnation pour ceux qui sont en Jésus-Christ parce que par Jésus-Christ, la loi de l'Esprit qui donne la vie nous a affranchis de la loi, du péché et de la mort (Romains 8 : 1-2) . Il explique que ce que la loi était impuissante à faire parce qu'elle était affaiblie par la chair, Dieu l'a fait en envoyant son propre Fils, une chair pécheresse, être une offrande pour le péché, il a donc condamné le péché, l'ordre de la chair, l'exigence juste, la loi pourrait être pleinement satisfaite à nous qui ne vivons pas selon la chair. mais selon l'Esprit (Romains 8:3-4).</w:t>
      </w:r>
    </w:p>
    <w:p w14:paraId="060270CF" w14:textId="77777777" w:rsidR="00F90BDC" w:rsidRDefault="00F90BDC"/>
    <w:p w14:paraId="26AE7052" w14:textId="77777777" w:rsidR="00F90BDC" w:rsidRDefault="00F90BDC">
      <w:r xmlns:w="http://schemas.openxmlformats.org/wordprocessingml/2006/main">
        <w:t xml:space="preserve">2ème paragraphe : Dans les versets 5 à 17, Paul oppose vivre selon la chair et vivre selon l'Esprit. Ceux qui vivent selon la chair ont l’esprit fixé sur ce que désire la chair ; mais ceux qui vivent conformément à l’Esprit ont l’esprit fixé sur ce que l’Esprit désire (Romains 8 : 5). Il assure que si par l'Esprit nous mettons la mort, les méfaits, le corps vivra tous dirigés par les enfants de Dieu n'ont pas reçu l' </w:t>
      </w:r>
      <w:r xmlns:w="http://schemas.openxmlformats.org/wordprocessingml/2006/main">
        <w:lastRenderedPageBreak xmlns:w="http://schemas.openxmlformats.org/wordprocessingml/2006/main"/>
      </w:r>
      <w:r xmlns:w="http://schemas.openxmlformats.org/wordprocessingml/2006/main">
        <w:t xml:space="preserve">esclavage spirituel retombent dans la peur ont reçu la filiation spirituelle par laquelle crier 'Abba Père' Le Saint-Esprit lui-même témoigne avec notre esprit que nous sommes les enfants de Dieu si les enfants alors héritiers - héritiers de Dieu, cohéritiers de Christ, s'ils partagent effectivement ses souffrances, ils peuvent également partager sa gloire (Romains 8 : 13-17).</w:t>
      </w:r>
    </w:p>
    <w:p w14:paraId="0D17B955" w14:textId="77777777" w:rsidR="00F90BDC" w:rsidRDefault="00F90BDC"/>
    <w:p w14:paraId="622DA68D" w14:textId="77777777" w:rsidR="00F90BDC" w:rsidRDefault="00F90BDC">
      <w:r xmlns:w="http://schemas.openxmlformats.org/wordprocessingml/2006/main">
        <w:t xml:space="preserve">3ème paragraphe : À partir du verset 18, Paul parle de l'espoir gloire future la création attend une attente impatiente révélation fils Dieu a été soumis à la frustration pas son propre choix l'espoir sera libéré de son esclavage la décadence a apporté la liberté gloire les enfants Dieu nous-mêmes gémissons intérieurement attendons avec impatience l'adoption la filiation la rédemption les corps ceci espoir sauvé. De plus, il affirme l'intercession du Saint-Esprit les faiblesses quand nous ne savons pas pour quoi prier pour nous intercède sans paroles gémissements tout fonctionne ensemble le bon amour appelé but rien séparé amour Christ trouble difficultés persécution famine nudité danger épée victoire écrasante la nôtre à travers lui nous a aimés convaincus ni la mort ni la vie les anges ni les démons présents ni les puissances futures en hauteur et en profondeur, quoi que ce soit d'autre, toute la création ne pourra séparer l'amour que Dieu est en Jésus-Christ notre Seigneur (Romains 8 : 18-39). Cela offre un puissant message d’assurance quant à la sécurité éternelle du chrétien dans l’amour de Dieu.</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Romains 8:1 Il n'y a donc maintenant aucune condamnation pour ceux qui sont en Jésus-Christ, qui marchent non selon la chair, mais selon l'Esprit.</w:t>
      </w:r>
    </w:p>
    <w:p w14:paraId="700D60E4" w14:textId="77777777" w:rsidR="00F90BDC" w:rsidRDefault="00F90BDC"/>
    <w:p w14:paraId="4C4B0CC1" w14:textId="77777777" w:rsidR="00F90BDC" w:rsidRDefault="00F90BDC">
      <w:r xmlns:w="http://schemas.openxmlformats.org/wordprocessingml/2006/main">
        <w:t xml:space="preserve">Personne en Jésus-Christ ne sera condamné pour avoir suivi l’Esprit plutôt que la chair.</w:t>
      </w:r>
    </w:p>
    <w:p w14:paraId="763520C0" w14:textId="77777777" w:rsidR="00F90BDC" w:rsidRDefault="00F90BDC"/>
    <w:p w14:paraId="6F366161" w14:textId="77777777" w:rsidR="00F90BDC" w:rsidRDefault="00F90BDC">
      <w:r xmlns:w="http://schemas.openxmlformats.org/wordprocessingml/2006/main">
        <w:t xml:space="preserve">1. Les bénédictions de la vie en Christ – Embrasser la liberté de la justice par la foi en Christ</w:t>
      </w:r>
    </w:p>
    <w:p w14:paraId="1442BB5B" w14:textId="77777777" w:rsidR="00F90BDC" w:rsidRDefault="00F90BDC"/>
    <w:p w14:paraId="5F1A41F0" w14:textId="77777777" w:rsidR="00F90BDC" w:rsidRDefault="00F90BDC">
      <w:r xmlns:w="http://schemas.openxmlformats.org/wordprocessingml/2006/main">
        <w:t xml:space="preserve">2. Éviter la condamnation - Marcher selon l'Esprit plutôt que selon la chair</w:t>
      </w:r>
    </w:p>
    <w:p w14:paraId="0D6070A7" w14:textId="77777777" w:rsidR="00F90BDC" w:rsidRDefault="00F90BDC"/>
    <w:p w14:paraId="47CE6FB0" w14:textId="77777777" w:rsidR="00F90BDC" w:rsidRDefault="00F90BDC">
      <w:r xmlns:w="http://schemas.openxmlformats.org/wordprocessingml/2006/main">
        <w:t xml:space="preserve">1. Romains 8:1-4 - Il n'y a donc maintenant aucune condamnation pour ceux qui sont en Jésus-Christ, qui marchent non selon la chair, mais selon l'Esprit. Car la loi de l'Esprit de vie en Jésus-Christ m'a affranchi de la loi du péché et de la mort. Car ce que la loi ne pouvait pas faire, parce qu'elle était faible par la chair, Dieu a envoyé son propre Fils dans une chair semblable à celle du péché, et à cause du péché, il a condamné le péché dans la chair, afin que la justice de la loi s'accomplisse en nous. , qui marchent non selon la chair, mais </w:t>
      </w:r>
      <w:r xmlns:w="http://schemas.openxmlformats.org/wordprocessingml/2006/main">
        <w:lastRenderedPageBreak xmlns:w="http://schemas.openxmlformats.org/wordprocessingml/2006/main"/>
      </w:r>
      <w:r xmlns:w="http://schemas.openxmlformats.org/wordprocessingml/2006/main">
        <w:t xml:space="preserve">selon l'Esprit.</w:t>
      </w:r>
    </w:p>
    <w:p w14:paraId="559F958B" w14:textId="77777777" w:rsidR="00F90BDC" w:rsidRDefault="00F90BDC"/>
    <w:p w14:paraId="6638D0D5" w14:textId="77777777" w:rsidR="00F90BDC" w:rsidRDefault="00F90BDC">
      <w:r xmlns:w="http://schemas.openxmlformats.org/wordprocessingml/2006/main">
        <w:t xml:space="preserve">2. Galates 5:16 - Je dis donc ceci : Marchez selon l'Esprit, et vous n'accomplirez pas les désirs de la chair.</w:t>
      </w:r>
    </w:p>
    <w:p w14:paraId="2CB06554" w14:textId="77777777" w:rsidR="00F90BDC" w:rsidRDefault="00F90BDC"/>
    <w:p w14:paraId="062C1B37" w14:textId="77777777" w:rsidR="00F90BDC" w:rsidRDefault="00F90BDC">
      <w:r xmlns:w="http://schemas.openxmlformats.org/wordprocessingml/2006/main">
        <w:t xml:space="preserve">Romains 8:2 Car la loi de l'Esprit de vie en Jésus-Christ m'a affranchi de la loi du péché et de la mort.</w:t>
      </w:r>
    </w:p>
    <w:p w14:paraId="651CBC55" w14:textId="77777777" w:rsidR="00F90BDC" w:rsidRDefault="00F90BDC"/>
    <w:p w14:paraId="1A72014B" w14:textId="77777777" w:rsidR="00F90BDC" w:rsidRDefault="00F90BDC">
      <w:r xmlns:w="http://schemas.openxmlformats.org/wordprocessingml/2006/main">
        <w:t xml:space="preserve">Ce passage parle de la puissance de l’esprit de vie en Jésus-Christ pour nous libérer de l’esclavage du péché et de la mort.</w:t>
      </w:r>
    </w:p>
    <w:p w14:paraId="22A849C1" w14:textId="77777777" w:rsidR="00F90BDC" w:rsidRDefault="00F90BDC"/>
    <w:p w14:paraId="2D222ABC" w14:textId="77777777" w:rsidR="00F90BDC" w:rsidRDefault="00F90BDC">
      <w:r xmlns:w="http://schemas.openxmlformats.org/wordprocessingml/2006/main">
        <w:t xml:space="preserve">1. La liberté de vie en Christ – Explorer la puissance de l’Esprit de vie trouvé en Jésus-Christ pour nous libérer de la loi du péché et de la mort.</w:t>
      </w:r>
    </w:p>
    <w:p w14:paraId="12CE3BED" w14:textId="77777777" w:rsidR="00F90BDC" w:rsidRDefault="00F90BDC"/>
    <w:p w14:paraId="0CDDAD78" w14:textId="77777777" w:rsidR="00F90BDC" w:rsidRDefault="00F90BDC">
      <w:r xmlns:w="http://schemas.openxmlformats.org/wordprocessingml/2006/main">
        <w:t xml:space="preserve">2. Le pouvoir de la croix – Examiner le pouvoir transformateur de la croix pour apporter la liberté dans nos vies.</w:t>
      </w:r>
    </w:p>
    <w:p w14:paraId="2F549B2D" w14:textId="77777777" w:rsidR="00F90BDC" w:rsidRDefault="00F90BDC"/>
    <w:p w14:paraId="5BD1EB3B" w14:textId="77777777" w:rsidR="00F90BDC" w:rsidRDefault="00F90BDC">
      <w:r xmlns:w="http://schemas.openxmlformats.org/wordprocessingml/2006/main">
        <w:t xml:space="preserve">1. Galates 5 :1 – « Pour la liberté, Christ nous a affranchis ; tenez donc ferme et ne vous soumettez plus au joug de l’esclavage. »</w:t>
      </w:r>
    </w:p>
    <w:p w14:paraId="1F3A2721" w14:textId="77777777" w:rsidR="00F90BDC" w:rsidRDefault="00F90BDC"/>
    <w:p w14:paraId="14FBD7A9" w14:textId="77777777" w:rsidR="00F90BDC" w:rsidRDefault="00F90BDC">
      <w:r xmlns:w="http://schemas.openxmlformats.org/wordprocessingml/2006/main">
        <w:t xml:space="preserve">2. Jean 8 :36 – « Ainsi, si le Fils vous affranchit, vous serez réellement libres. »</w:t>
      </w:r>
    </w:p>
    <w:p w14:paraId="1C8D2A7D" w14:textId="77777777" w:rsidR="00F90BDC" w:rsidRDefault="00F90BDC"/>
    <w:p w14:paraId="6EA3CACF" w14:textId="77777777" w:rsidR="00F90BDC" w:rsidRDefault="00F90BDC">
      <w:r xmlns:w="http://schemas.openxmlformats.org/wordprocessingml/2006/main">
        <w:t xml:space="preserve">Romains 8:3 Car ce que la loi ne pouvait pas faire, parce qu'elle était faible à cause de la chair, Dieu envoyant son propre Fils dans une chair semblable à celle du péché, et à cause du péché, a condamné le péché dans la chair :</w:t>
      </w:r>
    </w:p>
    <w:p w14:paraId="1CA85964" w14:textId="77777777" w:rsidR="00F90BDC" w:rsidRDefault="00F90BDC"/>
    <w:p w14:paraId="017A2447" w14:textId="77777777" w:rsidR="00F90BDC" w:rsidRDefault="00F90BDC">
      <w:r xmlns:w="http://schemas.openxmlformats.org/wordprocessingml/2006/main">
        <w:t xml:space="preserve">Dieu a envoyé son propre Fils pour condamner le péché et rendre la loi possible.</w:t>
      </w:r>
    </w:p>
    <w:p w14:paraId="45CE6E31" w14:textId="77777777" w:rsidR="00F90BDC" w:rsidRDefault="00F90BDC"/>
    <w:p w14:paraId="1B6622B3" w14:textId="77777777" w:rsidR="00F90BDC" w:rsidRDefault="00F90BDC">
      <w:r xmlns:w="http://schemas.openxmlformats.org/wordprocessingml/2006/main">
        <w:t xml:space="preserve">1 : Le plus grand cadeau de Dieu</w:t>
      </w:r>
    </w:p>
    <w:p w14:paraId="384DE440" w14:textId="77777777" w:rsidR="00F90BDC" w:rsidRDefault="00F90BDC"/>
    <w:p w14:paraId="1F3A4012" w14:textId="77777777" w:rsidR="00F90BDC" w:rsidRDefault="00F90BDC">
      <w:r xmlns:w="http://schemas.openxmlformats.org/wordprocessingml/2006/main">
        <w:t xml:space="preserve">2 : Le pouvoir de la croix</w:t>
      </w:r>
    </w:p>
    <w:p w14:paraId="18B8BDB2" w14:textId="77777777" w:rsidR="00F90BDC" w:rsidRDefault="00F90BDC"/>
    <w:p w14:paraId="02521043" w14:textId="77777777" w:rsidR="00F90BDC" w:rsidRDefault="00F90BDC">
      <w:r xmlns:w="http://schemas.openxmlformats.org/wordprocessingml/2006/main">
        <w:t xml:space="preserve">Romains 5:8 - Mais Dieu démontre son propre amour pour nous en ceci : alors que nous étions encore pécheurs, Christ est mort pour nous.</w:t>
      </w:r>
    </w:p>
    <w:p w14:paraId="21468F77" w14:textId="77777777" w:rsidR="00F90BDC" w:rsidRDefault="00F90BDC"/>
    <w:p w14:paraId="2AFA99C2" w14:textId="77777777" w:rsidR="00F90BDC" w:rsidRDefault="00F90BDC">
      <w:r xmlns:w="http://schemas.openxmlformats.org/wordprocessingml/2006/main">
        <w:t xml:space="preserve">Jean 3:16 - Car Dieu a tant aimé le monde qu'il a donné son Fils unique, afin que quiconque croit en lui ne périsse pas mais ait la vie éternelle.</w:t>
      </w:r>
    </w:p>
    <w:p w14:paraId="6AE96391" w14:textId="77777777" w:rsidR="00F90BDC" w:rsidRDefault="00F90BDC"/>
    <w:p w14:paraId="169DA571" w14:textId="77777777" w:rsidR="00F90BDC" w:rsidRDefault="00F90BDC">
      <w:r xmlns:w="http://schemas.openxmlformats.org/wordprocessingml/2006/main">
        <w:t xml:space="preserve">Romains 8:4 Afin que la justice de la loi s'accomplisse en nous, qui marchons non selon la chair, mais selon l'Esprit.</w:t>
      </w:r>
    </w:p>
    <w:p w14:paraId="38E0ABF4" w14:textId="77777777" w:rsidR="00F90BDC" w:rsidRDefault="00F90BDC"/>
    <w:p w14:paraId="1E31898F" w14:textId="77777777" w:rsidR="00F90BDC" w:rsidRDefault="00F90BDC">
      <w:r xmlns:w="http://schemas.openxmlformats.org/wordprocessingml/2006/main">
        <w:t xml:space="preserve">La justice de la loi peut s’accomplir en nous lorsque nous suivons l’Esprit plutôt que nos propres désirs.</w:t>
      </w:r>
    </w:p>
    <w:p w14:paraId="6D76E539" w14:textId="77777777" w:rsidR="00F90BDC" w:rsidRDefault="00F90BDC"/>
    <w:p w14:paraId="0544B758" w14:textId="77777777" w:rsidR="00F90BDC" w:rsidRDefault="00F90BDC">
      <w:r xmlns:w="http://schemas.openxmlformats.org/wordprocessingml/2006/main">
        <w:t xml:space="preserve">1. Abandonner soi-même et embrasser l’Esprit</w:t>
      </w:r>
    </w:p>
    <w:p w14:paraId="383A535B" w14:textId="77777777" w:rsidR="00F90BDC" w:rsidRDefault="00F90BDC"/>
    <w:p w14:paraId="309CA03A" w14:textId="77777777" w:rsidR="00F90BDC" w:rsidRDefault="00F90BDC">
      <w:r xmlns:w="http://schemas.openxmlformats.org/wordprocessingml/2006/main">
        <w:t xml:space="preserve">2. Le pouvoir de l’Esprit pour apporter l’accomplissement</w:t>
      </w:r>
    </w:p>
    <w:p w14:paraId="03BBA691" w14:textId="77777777" w:rsidR="00F90BDC" w:rsidRDefault="00F90BDC"/>
    <w:p w14:paraId="50F1C5D1" w14:textId="77777777" w:rsidR="00F90BDC" w:rsidRDefault="00F90BDC">
      <w:r xmlns:w="http://schemas.openxmlformats.org/wordprocessingml/2006/main">
        <w:t xml:space="preserve">1. Colossiens 3:5-10</w:t>
      </w:r>
    </w:p>
    <w:p w14:paraId="663EC528" w14:textId="77777777" w:rsidR="00F90BDC" w:rsidRDefault="00F90BDC"/>
    <w:p w14:paraId="111E6E65" w14:textId="77777777" w:rsidR="00F90BDC" w:rsidRDefault="00F90BDC">
      <w:r xmlns:w="http://schemas.openxmlformats.org/wordprocessingml/2006/main">
        <w:t xml:space="preserve">2. Galates 5:16-26</w:t>
      </w:r>
    </w:p>
    <w:p w14:paraId="577DCA85" w14:textId="77777777" w:rsidR="00F90BDC" w:rsidRDefault="00F90BDC"/>
    <w:p w14:paraId="0FCF2224" w14:textId="77777777" w:rsidR="00F90BDC" w:rsidRDefault="00F90BDC">
      <w:r xmlns:w="http://schemas.openxmlformats.org/wordprocessingml/2006/main">
        <w:t xml:space="preserve">Romains 8:5 Car ceux qui suivent la chair se soucient des choses de la chair ; mais ceux qui suivent l'Esprit, ce sont les choses de l'Esprit.</w:t>
      </w:r>
    </w:p>
    <w:p w14:paraId="185D800B" w14:textId="77777777" w:rsidR="00F90BDC" w:rsidRDefault="00F90BDC"/>
    <w:p w14:paraId="5605EBFA" w14:textId="77777777" w:rsidR="00F90BDC" w:rsidRDefault="00F90BDC">
      <w:r xmlns:w="http://schemas.openxmlformats.org/wordprocessingml/2006/main">
        <w:t xml:space="preserve">Les personnes contrôlées par leur nature pécheresse se concentrent sur les désirs terrestres, tandis que celles guidées </w:t>
      </w:r>
      <w:r xmlns:w="http://schemas.openxmlformats.org/wordprocessingml/2006/main">
        <w:lastRenderedPageBreak xmlns:w="http://schemas.openxmlformats.org/wordprocessingml/2006/main"/>
      </w:r>
      <w:r xmlns:w="http://schemas.openxmlformats.org/wordprocessingml/2006/main">
        <w:t xml:space="preserve">par l’Esprit se concentrent sur les choses spirituelles.</w:t>
      </w:r>
    </w:p>
    <w:p w14:paraId="3C3AC8B0" w14:textId="77777777" w:rsidR="00F90BDC" w:rsidRDefault="00F90BDC"/>
    <w:p w14:paraId="3631CCDF" w14:textId="77777777" w:rsidR="00F90BDC" w:rsidRDefault="00F90BDC">
      <w:r xmlns:w="http://schemas.openxmlformats.org/wordprocessingml/2006/main">
        <w:t xml:space="preserve">1. Renouveler notre esprit : une étude de Romains 8 : 5</w:t>
      </w:r>
    </w:p>
    <w:p w14:paraId="2F8D650C" w14:textId="77777777" w:rsidR="00F90BDC" w:rsidRDefault="00F90BDC"/>
    <w:p w14:paraId="5E6A55A0" w14:textId="77777777" w:rsidR="00F90BDC" w:rsidRDefault="00F90BDC">
      <w:r xmlns:w="http://schemas.openxmlformats.org/wordprocessingml/2006/main">
        <w:t xml:space="preserve">2. Les choses qui comptent le plus : une réflexion sur l’Esprit et la chair</w:t>
      </w:r>
    </w:p>
    <w:p w14:paraId="3063B3EB" w14:textId="77777777" w:rsidR="00F90BDC" w:rsidRDefault="00F90BDC"/>
    <w:p w14:paraId="7BF9FB36" w14:textId="77777777" w:rsidR="00F90BDC" w:rsidRDefault="00F90BDC">
      <w:r xmlns:w="http://schemas.openxmlformats.org/wordprocessingml/2006/main">
        <w:t xml:space="preserve">1. Colossiens 3 :2 – « Concentrez-vous sur les choses d’en haut, et non sur celles de la terre. »</w:t>
      </w:r>
    </w:p>
    <w:p w14:paraId="40273357" w14:textId="77777777" w:rsidR="00F90BDC" w:rsidRDefault="00F90BDC"/>
    <w:p w14:paraId="3AE959A9" w14:textId="77777777" w:rsidR="00F90BDC" w:rsidRDefault="00F90BDC">
      <w:r xmlns:w="http://schemas.openxmlformats.org/wordprocessingml/2006/main">
        <w:t xml:space="preserve">2. Matthieu 16 :26 – « A quoi profite-t-il à un homme de gagner le monde entier et de perdre son âme ? »</w:t>
      </w:r>
    </w:p>
    <w:p w14:paraId="2521860F" w14:textId="77777777" w:rsidR="00F90BDC" w:rsidRDefault="00F90BDC"/>
    <w:p w14:paraId="1220A2E0" w14:textId="77777777" w:rsidR="00F90BDC" w:rsidRDefault="00F90BDC">
      <w:r xmlns:w="http://schemas.openxmlformats.org/wordprocessingml/2006/main">
        <w:t xml:space="preserve">Romains 8:6 Car avoir des pensées charnelles, c'est la mort ; mais avoir l'esprit spirituel est la vie et la paix.</w:t>
      </w:r>
    </w:p>
    <w:p w14:paraId="09153269" w14:textId="77777777" w:rsidR="00F90BDC" w:rsidRDefault="00F90BDC"/>
    <w:p w14:paraId="0D3BA11E" w14:textId="77777777" w:rsidR="00F90BDC" w:rsidRDefault="00F90BDC">
      <w:r xmlns:w="http://schemas.openxmlformats.org/wordprocessingml/2006/main">
        <w:t xml:space="preserve">Le passage souligne l’importance d’avoir un état d’esprit spirituel, par opposition à un état d’esprit charnel, pour expérimenter la vie et la paix.</w:t>
      </w:r>
    </w:p>
    <w:p w14:paraId="43A0AD80" w14:textId="77777777" w:rsidR="00F90BDC" w:rsidRDefault="00F90BDC"/>
    <w:p w14:paraId="062CEAC9" w14:textId="77777777" w:rsidR="00F90BDC" w:rsidRDefault="00F90BDC">
      <w:r xmlns:w="http://schemas.openxmlformats.org/wordprocessingml/2006/main">
        <w:t xml:space="preserve">1. Découvrir la vie et la paix à travers un état d'esprit spirituel</w:t>
      </w:r>
    </w:p>
    <w:p w14:paraId="0437C7FC" w14:textId="77777777" w:rsidR="00F90BDC" w:rsidRDefault="00F90BDC"/>
    <w:p w14:paraId="6AFFD367" w14:textId="77777777" w:rsidR="00F90BDC" w:rsidRDefault="00F90BDC">
      <w:r xmlns:w="http://schemas.openxmlformats.org/wordprocessingml/2006/main">
        <w:t xml:space="preserve">2. Comprendre la différence entre charnel et spiritualité</w:t>
      </w:r>
    </w:p>
    <w:p w14:paraId="735E13D8" w14:textId="77777777" w:rsidR="00F90BDC" w:rsidRDefault="00F90BDC"/>
    <w:p w14:paraId="7B2C485D" w14:textId="77777777" w:rsidR="00F90BDC" w:rsidRDefault="00F90BDC">
      <w:r xmlns:w="http://schemas.openxmlformats.org/wordprocessingml/2006/main">
        <w:t xml:space="preserve">1. Colossiens 3 :2 – Pensez aux choses d’en haut, pas à celles de la terre.</w:t>
      </w:r>
    </w:p>
    <w:p w14:paraId="6CE12493" w14:textId="77777777" w:rsidR="00F90BDC" w:rsidRDefault="00F90BDC"/>
    <w:p w14:paraId="144500EF" w14:textId="77777777" w:rsidR="00F90BDC" w:rsidRDefault="00F90BDC">
      <w:r xmlns:w="http://schemas.openxmlformats.org/wordprocessingml/2006/main">
        <w:t xml:space="preserve">2. Romains 12:2 - Ne vous conformez pas à ce monde, mais soyez transformé par le renouvellement de votre esprit.</w:t>
      </w:r>
    </w:p>
    <w:p w14:paraId="36418919" w14:textId="77777777" w:rsidR="00F90BDC" w:rsidRDefault="00F90BDC"/>
    <w:p w14:paraId="0B35475F" w14:textId="77777777" w:rsidR="00F90BDC" w:rsidRDefault="00F90BDC">
      <w:r xmlns:w="http://schemas.openxmlformats.org/wordprocessingml/2006/main">
        <w:t xml:space="preserve">Romains 8 : 7 Parce que l’affection charnelle est inimitié contre Dieu, car elle n’est pas soumise à la loi de Dieu et ne peut même pas l’être.</w:t>
      </w:r>
    </w:p>
    <w:p w14:paraId="15FFBF56" w14:textId="77777777" w:rsidR="00F90BDC" w:rsidRDefault="00F90BDC"/>
    <w:p w14:paraId="0F5C0616" w14:textId="77777777" w:rsidR="00F90BDC" w:rsidRDefault="00F90BDC">
      <w:r xmlns:w="http://schemas.openxmlformats.org/wordprocessingml/2006/main">
        <w:t xml:space="preserve">L'esprit charnel est en contradiction avec Dieu et ne peut jamais être soumis à la loi de Dieu.</w:t>
      </w:r>
    </w:p>
    <w:p w14:paraId="5862242D" w14:textId="77777777" w:rsidR="00F90BDC" w:rsidRDefault="00F90BDC"/>
    <w:p w14:paraId="4812B64D" w14:textId="77777777" w:rsidR="00F90BDC" w:rsidRDefault="00F90BDC">
      <w:r xmlns:w="http://schemas.openxmlformats.org/wordprocessingml/2006/main">
        <w:t xml:space="preserve">1 : Nous devons soumettre notre volonté à Dieu et chercher à obéir à sa loi afin de nous rapprocher de lui.</w:t>
      </w:r>
    </w:p>
    <w:p w14:paraId="10E88DA7" w14:textId="77777777" w:rsidR="00F90BDC" w:rsidRDefault="00F90BDC"/>
    <w:p w14:paraId="448F05CD" w14:textId="77777777" w:rsidR="00F90BDC" w:rsidRDefault="00F90BDC">
      <w:r xmlns:w="http://schemas.openxmlformats.org/wordprocessingml/2006/main">
        <w:t xml:space="preserve">2 : Nous ne devons pas nous laisser séduire par les désirs de la chair, mais plutôt nous efforcer de garder notre esprit et notre cœur concentrés sur Dieu et ses voies.</w:t>
      </w:r>
    </w:p>
    <w:p w14:paraId="3DDE63E9" w14:textId="77777777" w:rsidR="00F90BDC" w:rsidRDefault="00F90BDC"/>
    <w:p w14:paraId="17ABC4B4" w14:textId="77777777" w:rsidR="00F90BDC" w:rsidRDefault="00F90BDC">
      <w:r xmlns:w="http://schemas.openxmlformats.org/wordprocessingml/2006/main">
        <w:t xml:space="preserve">1 : Philippiens 4 : 8 : « Enfin, frères, tout ce qui est vrai, tout ce qui est honorable, tout ce qui est juste, tout ce qui est pur, tout ce qui est beau, tout ce qui est louable, s’il y a quelque excellence, s’il y a quelque chose qui soit digne de louange, pense à ces choses. »</w:t>
      </w:r>
    </w:p>
    <w:p w14:paraId="33A5E5D0" w14:textId="77777777" w:rsidR="00F90BDC" w:rsidRDefault="00F90BDC"/>
    <w:p w14:paraId="7E6E2DC8" w14:textId="77777777" w:rsidR="00F90BDC" w:rsidRDefault="00F90BDC">
      <w:r xmlns:w="http://schemas.openxmlformats.org/wordprocessingml/2006/main">
        <w:t xml:space="preserve">2 : Colossiens 3 : 2 : « Concentrez-vous sur les choses d'en haut, et non sur celles qui sont sur la terre. »</w:t>
      </w:r>
    </w:p>
    <w:p w14:paraId="63DF4DF6" w14:textId="77777777" w:rsidR="00F90BDC" w:rsidRDefault="00F90BDC"/>
    <w:p w14:paraId="08BEBD66" w14:textId="77777777" w:rsidR="00F90BDC" w:rsidRDefault="00F90BDC">
      <w:r xmlns:w="http://schemas.openxmlformats.org/wordprocessingml/2006/main">
        <w:t xml:space="preserve">Romains 8:8 Ainsi donc, ceux qui sont dans la chair ne peuvent plaire à Dieu.</w:t>
      </w:r>
    </w:p>
    <w:p w14:paraId="18749C2B" w14:textId="77777777" w:rsidR="00F90BDC" w:rsidRDefault="00F90BDC"/>
    <w:p w14:paraId="4C97D43E" w14:textId="77777777" w:rsidR="00F90BDC" w:rsidRDefault="00F90BDC">
      <w:r xmlns:w="http://schemas.openxmlformats.org/wordprocessingml/2006/main">
        <w:t xml:space="preserve">Ceux qui vivent selon les désirs de la chair ne peuvent pas plaire à Dieu.</w:t>
      </w:r>
    </w:p>
    <w:p w14:paraId="77B63852" w14:textId="77777777" w:rsidR="00F90BDC" w:rsidRDefault="00F90BDC"/>
    <w:p w14:paraId="249B8DEA" w14:textId="77777777" w:rsidR="00F90BDC" w:rsidRDefault="00F90BDC">
      <w:r xmlns:w="http://schemas.openxmlformats.org/wordprocessingml/2006/main">
        <w:t xml:space="preserve">1. La chair contre l’esprit : comment vivre une vie agréable à Dieu</w:t>
      </w:r>
    </w:p>
    <w:p w14:paraId="7EA001AD" w14:textId="77777777" w:rsidR="00F90BDC" w:rsidRDefault="00F90BDC"/>
    <w:p w14:paraId="5B6D487A" w14:textId="77777777" w:rsidR="00F90BDC" w:rsidRDefault="00F90BDC">
      <w:r xmlns:w="http://schemas.openxmlformats.org/wordprocessingml/2006/main">
        <w:t xml:space="preserve">2. Le pouvoir de la grâce de Dieu : comment vaincre la chair</w:t>
      </w:r>
    </w:p>
    <w:p w14:paraId="0A824944" w14:textId="77777777" w:rsidR="00F90BDC" w:rsidRDefault="00F90BDC"/>
    <w:p w14:paraId="43415A1E" w14:textId="77777777" w:rsidR="00F90BDC" w:rsidRDefault="00F90BDC">
      <w:r xmlns:w="http://schemas.openxmlformats.org/wordprocessingml/2006/main">
        <w:t xml:space="preserve">1. Galates 5 :16-17 – « Voici donc ce que je dis : Marchez selon l’Esprit, et vous n’accomplirez pas les convoitises de la chair. Car la chair convoite contre l’Esprit, et l’Esprit contre la chair : et celles-ci sont contraires. l'un à l'autre : afin que vous ne puissiez pas faire ce que vous voudriez.</w:t>
      </w:r>
    </w:p>
    <w:p w14:paraId="3D2B1561" w14:textId="77777777" w:rsidR="00F90BDC" w:rsidRDefault="00F90BDC"/>
    <w:p w14:paraId="38DFF3F8" w14:textId="77777777" w:rsidR="00F90BDC" w:rsidRDefault="00F90BDC">
      <w:r xmlns:w="http://schemas.openxmlformats.org/wordprocessingml/2006/main">
        <w:t xml:space="preserve">2. 1 Jean 2 : 15-17 – « N'aimez pas le monde, ni les choses qui sont dans le monde. Si quelqu'un aime le monde </w:t>
      </w:r>
      <w:r xmlns:w="http://schemas.openxmlformats.org/wordprocessingml/2006/main">
        <w:lastRenderedPageBreak xmlns:w="http://schemas.openxmlformats.org/wordprocessingml/2006/main"/>
      </w:r>
      <w:r xmlns:w="http://schemas.openxmlformats.org/wordprocessingml/2006/main">
        <w:t xml:space="preserve">, l'amour du Père n'est pas en lui. Car tout ce qui est dans le monde, la convoitise de la chair, la convoitise des yeux et l'orgueil de la vie ne viennent pas du Père, mais viennent du monde. Et le monde passe, ainsi que sa convoitise, mais celui qui fait la volonté de Dieu demeure éternellement. »</w:t>
      </w:r>
    </w:p>
    <w:p w14:paraId="029F40BF" w14:textId="77777777" w:rsidR="00F90BDC" w:rsidRDefault="00F90BDC"/>
    <w:p w14:paraId="32839616" w14:textId="77777777" w:rsidR="00F90BDC" w:rsidRDefault="00F90BDC">
      <w:r xmlns:w="http://schemas.openxmlformats.org/wordprocessingml/2006/main">
        <w:t xml:space="preserve">Romains 8:9 Mais vous n'êtes pas selon la chair, mais selon l'Esprit, si du moins l'Esprit de Dieu habite en vous. Or, si quelqu’un n’a pas l’Esprit de Christ, il ne lui appartient pas.</w:t>
      </w:r>
    </w:p>
    <w:p w14:paraId="7D219465" w14:textId="77777777" w:rsidR="00F90BDC" w:rsidRDefault="00F90BDC"/>
    <w:p w14:paraId="0C46E5B3" w14:textId="77777777" w:rsidR="00F90BDC" w:rsidRDefault="00F90BDC">
      <w:r xmlns:w="http://schemas.openxmlformats.org/wordprocessingml/2006/main">
        <w:t xml:space="preserve">L'Esprit de Dieu habite dans les croyants, et ceux qui n'ont pas l'Esprit de Christ ne sont pas du Christ.</w:t>
      </w:r>
    </w:p>
    <w:p w14:paraId="16E6B303" w14:textId="77777777" w:rsidR="00F90BDC" w:rsidRDefault="00F90BDC"/>
    <w:p w14:paraId="2B6E294C" w14:textId="77777777" w:rsidR="00F90BDC" w:rsidRDefault="00F90BDC">
      <w:r xmlns:w="http://schemas.openxmlformats.org/wordprocessingml/2006/main">
        <w:t xml:space="preserve">1. L'Esprit de Dieu – Une marche plus étroite avec Dieu</w:t>
      </w:r>
    </w:p>
    <w:p w14:paraId="3C330CB8" w14:textId="77777777" w:rsidR="00F90BDC" w:rsidRDefault="00F90BDC"/>
    <w:p w14:paraId="0D7BCCF5" w14:textId="77777777" w:rsidR="00F90BDC" w:rsidRDefault="00F90BDC">
      <w:r xmlns:w="http://schemas.openxmlformats.org/wordprocessingml/2006/main">
        <w:t xml:space="preserve">2. La nécessité de l'Esprit du Christ - Accomplir notre alliance avec Dieu</w:t>
      </w:r>
    </w:p>
    <w:p w14:paraId="61728BDF" w14:textId="77777777" w:rsidR="00F90BDC" w:rsidRDefault="00F90BDC"/>
    <w:p w14:paraId="026CE50C" w14:textId="77777777" w:rsidR="00F90BDC" w:rsidRDefault="00F90BDC">
      <w:r xmlns:w="http://schemas.openxmlformats.org/wordprocessingml/2006/main">
        <w:t xml:space="preserve">1. 1 Corinthiens 6 :19-20 - « Ne savez-vous pas que votre corps est en vous le temple du Saint-Esprit, que vous recevez de Dieu ? Vous n’êtes pas à vous, car vous avez été acheté à un prix. Alors glorifiez Dieu dans votre corps.</w:t>
      </w:r>
    </w:p>
    <w:p w14:paraId="269BBA94" w14:textId="77777777" w:rsidR="00F90BDC" w:rsidRDefault="00F90BDC"/>
    <w:p w14:paraId="3F51829B" w14:textId="77777777" w:rsidR="00F90BDC" w:rsidRDefault="00F90BDC">
      <w:r xmlns:w="http://schemas.openxmlformats.org/wordprocessingml/2006/main">
        <w:t xml:space="preserve">2. Jean 14 : 16-17 - « Et je demanderai au Père, et il vous donnera un autre assistant, d'être avec vous pour toujours, l'Esprit de vérité, que le monde ne peut recevoir, parce qu'il ne le voit pas et ne sait pas. lui. Vous le connaissez, car il demeure avec vous et sera en vous.</w:t>
      </w:r>
    </w:p>
    <w:p w14:paraId="350C3FB0" w14:textId="77777777" w:rsidR="00F90BDC" w:rsidRDefault="00F90BDC"/>
    <w:p w14:paraId="31F41270" w14:textId="77777777" w:rsidR="00F90BDC" w:rsidRDefault="00F90BDC">
      <w:r xmlns:w="http://schemas.openxmlformats.org/wordprocessingml/2006/main">
        <w:t xml:space="preserve">Romains 8:10 Et si Christ est en vous, le corps est mort à cause du péché ; mais l'Esprit est vie à cause de la justice.</w:t>
      </w:r>
    </w:p>
    <w:p w14:paraId="7B7421CF" w14:textId="77777777" w:rsidR="00F90BDC" w:rsidRDefault="00F90BDC"/>
    <w:p w14:paraId="3141FB36" w14:textId="77777777" w:rsidR="00F90BDC" w:rsidRDefault="00F90BDC">
      <w:r xmlns:w="http://schemas.openxmlformats.org/wordprocessingml/2006/main">
        <w:t xml:space="preserve">La présence de Christ en nous nous rend vivants en esprit à cause de la justice, même si le corps est mort à cause du péché.</w:t>
      </w:r>
    </w:p>
    <w:p w14:paraId="4B4F0794" w14:textId="77777777" w:rsidR="00F90BDC" w:rsidRDefault="00F90BDC"/>
    <w:p w14:paraId="31E2A51D" w14:textId="77777777" w:rsidR="00F90BDC" w:rsidRDefault="00F90BDC">
      <w:r xmlns:w="http://schemas.openxmlformats.org/wordprocessingml/2006/main">
        <w:t xml:space="preserve">1. La puissance du Saint-Esprit dans nos vies</w:t>
      </w:r>
    </w:p>
    <w:p w14:paraId="5EE51609" w14:textId="77777777" w:rsidR="00F90BDC" w:rsidRDefault="00F90BDC"/>
    <w:p w14:paraId="158B4292" w14:textId="77777777" w:rsidR="00F90BDC" w:rsidRDefault="00F90BDC">
      <w:r xmlns:w="http://schemas.openxmlformats.org/wordprocessingml/2006/main">
        <w:t xml:space="preserve">2. Vaincre le péché grâce à la justice</w:t>
      </w:r>
    </w:p>
    <w:p w14:paraId="1A8592B7" w14:textId="77777777" w:rsidR="00F90BDC" w:rsidRDefault="00F90BDC"/>
    <w:p w14:paraId="115A2863" w14:textId="77777777" w:rsidR="00F90BDC" w:rsidRDefault="00F90BDC">
      <w:r xmlns:w="http://schemas.openxmlformats.org/wordprocessingml/2006/main">
        <w:t xml:space="preserve">1. Romains 8:10</w:t>
      </w:r>
    </w:p>
    <w:p w14:paraId="4ACC1064" w14:textId="77777777" w:rsidR="00F90BDC" w:rsidRDefault="00F90BDC"/>
    <w:p w14:paraId="119DAF89" w14:textId="77777777" w:rsidR="00F90BDC" w:rsidRDefault="00F90BDC">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sauver le monde par lui.</w:t>
      </w:r>
    </w:p>
    <w:p w14:paraId="6963E120" w14:textId="77777777" w:rsidR="00F90BDC" w:rsidRDefault="00F90BDC"/>
    <w:p w14:paraId="37C077F8" w14:textId="77777777" w:rsidR="00F90BDC" w:rsidRDefault="00F90BDC">
      <w:r xmlns:w="http://schemas.openxmlformats.org/wordprocessingml/2006/main">
        <w:t xml:space="preserve">Romains 8:11 Mais si l'Esprit de celui qui a ressuscité Jésus d'entre les morts habite en vous, celui qui a ressuscité Christ d'entre les morts vivifiera aussi vos corps mortels par son Esprit qui habite en vous.</w:t>
      </w:r>
    </w:p>
    <w:p w14:paraId="6DC73BC9" w14:textId="77777777" w:rsidR="00F90BDC" w:rsidRDefault="00F90BDC"/>
    <w:p w14:paraId="0F4D6DEE" w14:textId="77777777" w:rsidR="00F90BDC" w:rsidRDefault="00F90BDC">
      <w:r xmlns:w="http://schemas.openxmlformats.org/wordprocessingml/2006/main">
        <w:t xml:space="preserve">L’Esprit de Dieu qui a ressuscité Jésus d’entre les morts vit en nous et donnera également la vie à nos corps mortels.</w:t>
      </w:r>
    </w:p>
    <w:p w14:paraId="287F0A1F" w14:textId="77777777" w:rsidR="00F90BDC" w:rsidRDefault="00F90BDC"/>
    <w:p w14:paraId="2CB405C1" w14:textId="77777777" w:rsidR="00F90BDC" w:rsidRDefault="00F90BDC">
      <w:r xmlns:w="http://schemas.openxmlformats.org/wordprocessingml/2006/main">
        <w:t xml:space="preserve">1. La puissance de Dieu en nous : comment l’Esprit de Dieu a ressuscité Jésus d’entre les morts et peut nous faire revivre</w:t>
      </w:r>
    </w:p>
    <w:p w14:paraId="114D8353" w14:textId="77777777" w:rsidR="00F90BDC" w:rsidRDefault="00F90BDC"/>
    <w:p w14:paraId="65B3C232" w14:textId="77777777" w:rsidR="00F90BDC" w:rsidRDefault="00F90BDC">
      <w:r xmlns:w="http://schemas.openxmlformats.org/wordprocessingml/2006/main">
        <w:t xml:space="preserve">2. Vivre la résurrection : se connecter à l'Esprit de Dieu pour recevoir la vie</w:t>
      </w:r>
    </w:p>
    <w:p w14:paraId="3C2DD719" w14:textId="77777777" w:rsidR="00F90BDC" w:rsidRDefault="00F90BDC"/>
    <w:p w14:paraId="45A1B93E" w14:textId="77777777" w:rsidR="00F90BDC" w:rsidRDefault="00F90BDC">
      <w:r xmlns:w="http://schemas.openxmlformats.org/wordprocessingml/2006/main">
        <w:t xml:space="preserve">1. Jean 11 : 25-26 – Jésus lui dit : « Je suis la résurrection et la vie. Celui qui croit en moi, même s'il meurt, vivra, et quiconque vit et croit en moi ne mourra jamais.</w:t>
      </w:r>
    </w:p>
    <w:p w14:paraId="684C4D39" w14:textId="77777777" w:rsidR="00F90BDC" w:rsidRDefault="00F90BDC"/>
    <w:p w14:paraId="523B6B68" w14:textId="77777777" w:rsidR="00F90BDC" w:rsidRDefault="00F90BDC">
      <w:r xmlns:w="http://schemas.openxmlformats.org/wordprocessingml/2006/main">
        <w:t xml:space="preserve">2. Éphésiens 3:16-17 - Afin que, selon les richesses de sa gloire, il vous accorde d'être fortifiés avec puissance par son Esprit dans votre être intérieur, afin que Christ habite dans vos cœurs par la foi.</w:t>
      </w:r>
    </w:p>
    <w:p w14:paraId="4C945D9B" w14:textId="77777777" w:rsidR="00F90BDC" w:rsidRDefault="00F90BDC"/>
    <w:p w14:paraId="72D7E191" w14:textId="77777777" w:rsidR="00F90BDC" w:rsidRDefault="00F90BDC">
      <w:r xmlns:w="http://schemas.openxmlformats.org/wordprocessingml/2006/main">
        <w:t xml:space="preserve">Romains 8:12 C'est pourquoi, frères, nous ne sommes pas redevables à la chair, pour vivre selon la chair.</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Nous sommes appelés à vivre d’une manière qui n’est pas conforme aux désirs de la chair.</w:t>
      </w:r>
    </w:p>
    <w:p w14:paraId="0A15992E" w14:textId="77777777" w:rsidR="00F90BDC" w:rsidRDefault="00F90BDC"/>
    <w:p w14:paraId="79A23161" w14:textId="77777777" w:rsidR="00F90BDC" w:rsidRDefault="00F90BDC">
      <w:r xmlns:w="http://schemas.openxmlformats.org/wordprocessingml/2006/main">
        <w:t xml:space="preserve">1. « Vivre contre la chair : suivre les voies de Dieu »</w:t>
      </w:r>
    </w:p>
    <w:p w14:paraId="5E4D54DE" w14:textId="77777777" w:rsidR="00F90BDC" w:rsidRDefault="00F90BDC"/>
    <w:p w14:paraId="57BDA196" w14:textId="77777777" w:rsidR="00F90BDC" w:rsidRDefault="00F90BDC">
      <w:r xmlns:w="http://schemas.openxmlformats.org/wordprocessingml/2006/main">
        <w:t xml:space="preserve">2. « Une dette que nous avons : servir Dieu à travers nos vies »</w:t>
      </w:r>
    </w:p>
    <w:p w14:paraId="20ECE8A3" w14:textId="77777777" w:rsidR="00F90BDC" w:rsidRDefault="00F90BDC"/>
    <w:p w14:paraId="3BA57355" w14:textId="77777777" w:rsidR="00F90BDC" w:rsidRDefault="00F90BDC">
      <w:r xmlns:w="http://schemas.openxmlformats.org/wordprocessingml/2006/main">
        <w:t xml:space="preserve">1. Galates 5 : 16-26 – Un rappel de la lutte entre les désirs de la chair et les désirs de l'Esprit.</w:t>
      </w:r>
    </w:p>
    <w:p w14:paraId="55464D9B" w14:textId="77777777" w:rsidR="00F90BDC" w:rsidRDefault="00F90BDC"/>
    <w:p w14:paraId="051C2953" w14:textId="77777777" w:rsidR="00F90BDC" w:rsidRDefault="00F90BDC">
      <w:r xmlns:w="http://schemas.openxmlformats.org/wordprocessingml/2006/main">
        <w:t xml:space="preserve">2. Colossiens 3 : 1-17 – Un appel à mettre à mort les désirs de la chair et à vivre une vie de sainteté.</w:t>
      </w:r>
    </w:p>
    <w:p w14:paraId="246A0BDA" w14:textId="77777777" w:rsidR="00F90BDC" w:rsidRDefault="00F90BDC"/>
    <w:p w14:paraId="1355749A" w14:textId="77777777" w:rsidR="00F90BDC" w:rsidRDefault="00F90BDC">
      <w:r xmlns:w="http://schemas.openxmlformats.org/wordprocessingml/2006/main">
        <w:t xml:space="preserve">Romains 8:13 Car si vous vivez selon la chair, vous mourrez; mais si, par l'Esprit, vous mortifiez les actions du corps, vous vivrez.</w:t>
      </w:r>
    </w:p>
    <w:p w14:paraId="5066F995" w14:textId="77777777" w:rsidR="00F90BDC" w:rsidRDefault="00F90BDC"/>
    <w:p w14:paraId="1981A777" w14:textId="77777777" w:rsidR="00F90BDC" w:rsidRDefault="00F90BDC">
      <w:r xmlns:w="http://schemas.openxmlformats.org/wordprocessingml/2006/main">
        <w:t xml:space="preserve">Ce passage nous rappelle que les choix que nous faisons ont des conséquences et que vivre selon l’Esprit de Dieu apportera la vie, tandis que vivre selon les désirs de la chair entraînera la mort.</w:t>
      </w:r>
    </w:p>
    <w:p w14:paraId="1E024E02" w14:textId="77777777" w:rsidR="00F90BDC" w:rsidRDefault="00F90BDC"/>
    <w:p w14:paraId="59776B08" w14:textId="77777777" w:rsidR="00F90BDC" w:rsidRDefault="00F90BDC">
      <w:r xmlns:w="http://schemas.openxmlformats.org/wordprocessingml/2006/main">
        <w:t xml:space="preserve">1. Les choix que nous faisons : les conséquences de vivre selon la chair</w:t>
      </w:r>
    </w:p>
    <w:p w14:paraId="5551F69C" w14:textId="77777777" w:rsidR="00F90BDC" w:rsidRDefault="00F90BDC"/>
    <w:p w14:paraId="446E9D4E" w14:textId="77777777" w:rsidR="00F90BDC" w:rsidRDefault="00F90BDC">
      <w:r xmlns:w="http://schemas.openxmlformats.org/wordprocessingml/2006/main">
        <w:t xml:space="preserve">2. Le pouvoir de l’Esprit : choisir la vie plutôt que la mort</w:t>
      </w:r>
    </w:p>
    <w:p w14:paraId="6295A2FC" w14:textId="77777777" w:rsidR="00F90BDC" w:rsidRDefault="00F90BDC"/>
    <w:p w14:paraId="219A7BBC" w14:textId="77777777" w:rsidR="00F90BDC" w:rsidRDefault="00F90BDC">
      <w:r xmlns:w="http://schemas.openxmlformats.org/wordprocessingml/2006/main">
        <w:t xml:space="preserve">1. Galates 5:19-21 - Or les œuvres de la chair sont évidentes : impudicité, impureté, sensualité, idolâtrie, sorcellerie, inimitié, querelles, jalousie, accès de colère, rivalités, dissensions, divisions, envie, ivresse, orgies. , et des choses comme ça. Je vous préviens, comme je vous l'ai déjà dit, que ceux qui font de telles choses n'hériteront pas du royaume de Dieu.</w:t>
      </w:r>
    </w:p>
    <w:p w14:paraId="3E899B23" w14:textId="77777777" w:rsidR="00F90BDC" w:rsidRDefault="00F90BDC"/>
    <w:p w14:paraId="40115E43" w14:textId="77777777" w:rsidR="00F90BDC" w:rsidRDefault="00F90BDC">
      <w:r xmlns:w="http://schemas.openxmlformats.org/wordprocessingml/2006/main">
        <w:t xml:space="preserve">2. Matthieu 6 :24 – Personne ne peut servir deux maîtres ; car ou bien il détestera l’un et aimera l’autre, ou bien il sera fidèle à l’un et méprisera l’autre. Vous ne pouvez pas servir Dieu et Mammon.</w:t>
      </w:r>
    </w:p>
    <w:p w14:paraId="755A144B" w14:textId="77777777" w:rsidR="00F90BDC" w:rsidRDefault="00F90BDC"/>
    <w:p w14:paraId="1BC966ED" w14:textId="77777777" w:rsidR="00F90BDC" w:rsidRDefault="00F90BDC">
      <w:r xmlns:w="http://schemas.openxmlformats.org/wordprocessingml/2006/main">
        <w:t xml:space="preserve">Romains 8 :14 Car tous ceux qui sont conduits par l’Esprit de Dieu sont fils de Dieu.</w:t>
      </w:r>
    </w:p>
    <w:p w14:paraId="187E584F" w14:textId="77777777" w:rsidR="00F90BDC" w:rsidRDefault="00F90BDC"/>
    <w:p w14:paraId="420E89BE" w14:textId="77777777" w:rsidR="00F90BDC" w:rsidRDefault="00F90BDC">
      <w:r xmlns:w="http://schemas.openxmlformats.org/wordprocessingml/2006/main">
        <w:t xml:space="preserve">L'Esprit de Dieu conduit les croyants à devenir enfants de Dieu.</w:t>
      </w:r>
    </w:p>
    <w:p w14:paraId="42C71CF5" w14:textId="77777777" w:rsidR="00F90BDC" w:rsidRDefault="00F90BDC"/>
    <w:p w14:paraId="6BAEC229" w14:textId="77777777" w:rsidR="00F90BDC" w:rsidRDefault="00F90BDC">
      <w:r xmlns:w="http://schemas.openxmlformats.org/wordprocessingml/2006/main">
        <w:t xml:space="preserve">1 : Laissez l’Esprit de Dieu vous guider pour devenir un enfant de Dieu.</w:t>
      </w:r>
    </w:p>
    <w:p w14:paraId="2A5B92F6" w14:textId="77777777" w:rsidR="00F90BDC" w:rsidRDefault="00F90BDC"/>
    <w:p w14:paraId="1621A8C8" w14:textId="77777777" w:rsidR="00F90BDC" w:rsidRDefault="00F90BDC">
      <w:r xmlns:w="http://schemas.openxmlformats.org/wordprocessingml/2006/main">
        <w:t xml:space="preserve">2 : Suivez l’Esprit de Dieu et devenez un fils ou une fille de Dieu.</w:t>
      </w:r>
    </w:p>
    <w:p w14:paraId="2454CA17" w14:textId="77777777" w:rsidR="00F90BDC" w:rsidRDefault="00F90BDC"/>
    <w:p w14:paraId="63D98821" w14:textId="77777777" w:rsidR="00F90BDC" w:rsidRDefault="00F90BDC">
      <w:r xmlns:w="http://schemas.openxmlformats.org/wordprocessingml/2006/main">
        <w:t xml:space="preserve">1 : Galates 4 :6-7 « Et parce que vous êtes des fils, Dieu a envoyé dans nos cœurs l’Esprit de son Fils, criant : « Abba ! Père ! Ainsi tu n'es plus esclave, mais fils, et si tu es fils, alors héritier par Dieu. »</w:t>
      </w:r>
    </w:p>
    <w:p w14:paraId="2B484789" w14:textId="77777777" w:rsidR="00F90BDC" w:rsidRDefault="00F90BDC"/>
    <w:p w14:paraId="0EED1BAE" w14:textId="77777777" w:rsidR="00F90BDC" w:rsidRDefault="00F90BDC">
      <w:r xmlns:w="http://schemas.openxmlformats.org/wordprocessingml/2006/main">
        <w:t xml:space="preserve">2 : Jean 1 :12-13 « Mais à tous ceux qui l'ont reçu et qui ont cru en son nom, il a donné le droit de devenir enfants de Dieu, qui sont nés non du sang, ni de la volonté de la chair, ni de la volonté de l’homme, mais de Dieu. »</w:t>
      </w:r>
    </w:p>
    <w:p w14:paraId="394B8B92" w14:textId="77777777" w:rsidR="00F90BDC" w:rsidRDefault="00F90BDC"/>
    <w:p w14:paraId="22364412" w14:textId="77777777" w:rsidR="00F90BDC" w:rsidRDefault="00F90BDC">
      <w:r xmlns:w="http://schemas.openxmlformats.org/wordprocessingml/2006/main">
        <w:t xml:space="preserve">Romains 8:15 Car vous n'avez plus reçu l'esprit de servitude pour craindre ; mais vous avez reçu l'Esprit d'adoption, par lequel nous crions : Abba, Père.</w:t>
      </w:r>
    </w:p>
    <w:p w14:paraId="16DE2CD3" w14:textId="77777777" w:rsidR="00F90BDC" w:rsidRDefault="00F90BDC"/>
    <w:p w14:paraId="646A5CAA" w14:textId="77777777" w:rsidR="00F90BDC" w:rsidRDefault="00F90BDC">
      <w:r xmlns:w="http://schemas.openxmlformats.org/wordprocessingml/2006/main">
        <w:t xml:space="preserve">Les chrétiens ont reçu l'Esprit d'adoption, qui leur permet d'appeler Dieu « Abba, Père ».</w:t>
      </w:r>
    </w:p>
    <w:p w14:paraId="5F71C092" w14:textId="77777777" w:rsidR="00F90BDC" w:rsidRDefault="00F90BDC"/>
    <w:p w14:paraId="29F58093" w14:textId="77777777" w:rsidR="00F90BDC" w:rsidRDefault="00F90BDC">
      <w:r xmlns:w="http://schemas.openxmlformats.org/wordprocessingml/2006/main">
        <w:t xml:space="preserve">1. Le réconfort de l’adoption : comment l’esprit d’adoption change notre relation avec Dieu</w:t>
      </w:r>
    </w:p>
    <w:p w14:paraId="4A525195" w14:textId="77777777" w:rsidR="00F90BDC" w:rsidRDefault="00F90BDC"/>
    <w:p w14:paraId="53109439" w14:textId="77777777" w:rsidR="00F90BDC" w:rsidRDefault="00F90BDC">
      <w:r xmlns:w="http://schemas.openxmlformats.org/wordprocessingml/2006/main">
        <w:t xml:space="preserve">2. N’ayez crainte : rejeter l’esprit de servitude et adopter l’esprit d’adoption</w:t>
      </w:r>
    </w:p>
    <w:p w14:paraId="3E133968" w14:textId="77777777" w:rsidR="00F90BDC" w:rsidRDefault="00F90BDC"/>
    <w:p w14:paraId="028E1770" w14:textId="77777777" w:rsidR="00F90BDC" w:rsidRDefault="00F90BDC">
      <w:r xmlns:w="http://schemas.openxmlformats.org/wordprocessingml/2006/main">
        <w:t xml:space="preserve">1. Galates 4 :4-7 - Mais quand la plénitude des temps fut venue, Dieu envoya son Fils, né d'une femme, </w:t>
      </w:r>
      <w:r xmlns:w="http://schemas.openxmlformats.org/wordprocessingml/2006/main">
        <w:lastRenderedPageBreak xmlns:w="http://schemas.openxmlformats.org/wordprocessingml/2006/main"/>
      </w:r>
      <w:r xmlns:w="http://schemas.openxmlformats.org/wordprocessingml/2006/main">
        <w:t xml:space="preserve">né sous la loi, 5 pour racheter ceux qui étaient sous la loi, afin que nous puissions recevoir l'adoption comme fils. 6 Et parce que vous êtes fils, Dieu a envoyé dans nos cœurs l'Esprit de son Fils, criant : « Abba ! Père!" 7 Ainsi tu n'es plus esclave, mais fils, et si tu es fils, alors héritier par Dieu.</w:t>
      </w:r>
    </w:p>
    <w:p w14:paraId="2025D032" w14:textId="77777777" w:rsidR="00F90BDC" w:rsidRDefault="00F90BDC"/>
    <w:p w14:paraId="65B0E3F5" w14:textId="77777777" w:rsidR="00F90BDC" w:rsidRDefault="00F90BDC">
      <w:r xmlns:w="http://schemas.openxmlformats.org/wordprocessingml/2006/main">
        <w:t xml:space="preserve">2. Éphésiens 1:5 - Il nous a prédestinés à l'adoption comme fils par Jésus-Christ, selon le dessein de sa volonté.</w:t>
      </w:r>
    </w:p>
    <w:p w14:paraId="4E261E05" w14:textId="77777777" w:rsidR="00F90BDC" w:rsidRDefault="00F90BDC"/>
    <w:p w14:paraId="275A94DD" w14:textId="77777777" w:rsidR="00F90BDC" w:rsidRDefault="00F90BDC">
      <w:r xmlns:w="http://schemas.openxmlformats.org/wordprocessingml/2006/main">
        <w:t xml:space="preserve">Romains 8:16 L'Esprit lui-même rend témoignage à notre esprit que nous sommes enfants de Dieu :</w:t>
      </w:r>
    </w:p>
    <w:p w14:paraId="590D9D1A" w14:textId="77777777" w:rsidR="00F90BDC" w:rsidRDefault="00F90BDC"/>
    <w:p w14:paraId="7A50DED6" w14:textId="77777777" w:rsidR="00F90BDC" w:rsidRDefault="00F90BDC">
      <w:r xmlns:w="http://schemas.openxmlformats.org/wordprocessingml/2006/main">
        <w:t xml:space="preserve">L'Esprit de Dieu témoigne que les croyants sont des enfants de Dieu.</w:t>
      </w:r>
    </w:p>
    <w:p w14:paraId="0B81A345" w14:textId="77777777" w:rsidR="00F90BDC" w:rsidRDefault="00F90BDC"/>
    <w:p w14:paraId="0761345C" w14:textId="77777777" w:rsidR="00F90BDC" w:rsidRDefault="00F90BDC">
      <w:r xmlns:w="http://schemas.openxmlformats.org/wordprocessingml/2006/main">
        <w:t xml:space="preserve">1. Témoigner de notre identité d’enfants de Dieu</w:t>
      </w:r>
    </w:p>
    <w:p w14:paraId="372259EE" w14:textId="77777777" w:rsidR="00F90BDC" w:rsidRDefault="00F90BDC"/>
    <w:p w14:paraId="3BE0D541" w14:textId="77777777" w:rsidR="00F90BDC" w:rsidRDefault="00F90BDC">
      <w:r xmlns:w="http://schemas.openxmlformats.org/wordprocessingml/2006/main">
        <w:t xml:space="preserve">2. La puissance de l'Esprit et notre position dans la famille de Dieu</w:t>
      </w:r>
    </w:p>
    <w:p w14:paraId="3B61F7A1" w14:textId="77777777" w:rsidR="00F90BDC" w:rsidRDefault="00F90BDC"/>
    <w:p w14:paraId="3865AD3C" w14:textId="77777777" w:rsidR="00F90BDC" w:rsidRDefault="00F90BDC">
      <w:r xmlns:w="http://schemas.openxmlformats.org/wordprocessingml/2006/main">
        <w:t xml:space="preserve">1. Galates 4 :6-7 - « Et parce que vous êtes des fils, Dieu a envoyé l'Esprit de son Fils dans nos cœurs, criant : « Abba ! Père ! Ainsi tu n'es plus esclave, mais fils, et si tu es fils, alors héritier par Dieu. »</w:t>
      </w:r>
    </w:p>
    <w:p w14:paraId="2FB3B728" w14:textId="77777777" w:rsidR="00F90BDC" w:rsidRDefault="00F90BDC"/>
    <w:p w14:paraId="1C8643A3" w14:textId="77777777" w:rsidR="00F90BDC" w:rsidRDefault="00F90BDC">
      <w:r xmlns:w="http://schemas.openxmlformats.org/wordprocessingml/2006/main">
        <w:t xml:space="preserve">2. Jean 1:12-13 - "Mais à tous ceux qui l'ont reçu, qui ont cru en son nom, il a donné le droit de devenir enfants de Dieu, qui sont nés non du sang, ni de la volonté de la chair, ni de la chair". la volonté de l'homme, mais de Dieu.</w:t>
      </w:r>
    </w:p>
    <w:p w14:paraId="65DD9057" w14:textId="77777777" w:rsidR="00F90BDC" w:rsidRDefault="00F90BDC"/>
    <w:p w14:paraId="7FF7486C" w14:textId="77777777" w:rsidR="00F90BDC" w:rsidRDefault="00F90BDC">
      <w:r xmlns:w="http://schemas.openxmlformats.org/wordprocessingml/2006/main">
        <w:t xml:space="preserve">Romains 8:17 Et si enfants, alors héritiers ; héritiers de Dieu et cohéritiers de Christ; si toutefois nous souffrons avec lui, afin que nous soyons aussi glorifiés ensemble.</w:t>
      </w:r>
    </w:p>
    <w:p w14:paraId="4CA249E0" w14:textId="77777777" w:rsidR="00F90BDC" w:rsidRDefault="00F90BDC"/>
    <w:p w14:paraId="08F8ECEC" w14:textId="77777777" w:rsidR="00F90BDC" w:rsidRDefault="00F90BDC">
      <w:r xmlns:w="http://schemas.openxmlformats.org/wordprocessingml/2006/main">
        <w:t xml:space="preserve">Les croyants en Christ sont héritiers de Dieu et cohéritiers de Christ, et s’ils sont prêts à souffrir avec Lui, ils seront aussi glorifiés ensemble.</w:t>
      </w:r>
    </w:p>
    <w:p w14:paraId="50A5C558" w14:textId="77777777" w:rsidR="00F90BDC" w:rsidRDefault="00F90BDC"/>
    <w:p w14:paraId="02908FDF" w14:textId="77777777" w:rsidR="00F90BDC" w:rsidRDefault="00F90BDC">
      <w:r xmlns:w="http://schemas.openxmlformats.org/wordprocessingml/2006/main">
        <w:t xml:space="preserve">1. La promesse de glorification : expérimenter la splendeur de Dieu à l'unisson avec le Christ</w:t>
      </w:r>
    </w:p>
    <w:p w14:paraId="7EEC1BC0" w14:textId="77777777" w:rsidR="00F90BDC" w:rsidRDefault="00F90BDC"/>
    <w:p w14:paraId="42F1885E" w14:textId="77777777" w:rsidR="00F90BDC" w:rsidRDefault="00F90BDC">
      <w:r xmlns:w="http://schemas.openxmlformats.org/wordprocessingml/2006/main">
        <w:t xml:space="preserve">2. Souffrir avec le Christ : le chemin pour devenir cohéritier avec lui</w:t>
      </w:r>
    </w:p>
    <w:p w14:paraId="4709530B" w14:textId="77777777" w:rsidR="00F90BDC" w:rsidRDefault="00F90BDC"/>
    <w:p w14:paraId="4BC39F1E" w14:textId="77777777" w:rsidR="00F90BDC" w:rsidRDefault="00F90BDC">
      <w:r xmlns:w="http://schemas.openxmlformats.org/wordprocessingml/2006/main">
        <w:t xml:space="preserve">1. Galates 3 :26-29 – Car vous êtes tous enfants de Dieu par la foi en Jésus-Christ. Car tous ceux d’entre vous qui ont été baptisés en Christ ont revêtu Christ. Il n’y a ni Juif ni Grec, il n’y a ni esclave ni libre, il n’y a ni mâle ni femelle : car vous êtes tous un en Jésus-Christ. Et si vous êtes à Christ, alors vous êtes la postérité d'Abraham et héritiers selon la promesse.</w:t>
      </w:r>
    </w:p>
    <w:p w14:paraId="2ABC1EBC" w14:textId="77777777" w:rsidR="00F90BDC" w:rsidRDefault="00F90BDC"/>
    <w:p w14:paraId="0DF3EE2A" w14:textId="77777777" w:rsidR="00F90BDC" w:rsidRDefault="00F90BDC">
      <w:r xmlns:w="http://schemas.openxmlformats.org/wordprocessingml/2006/main">
        <w:t xml:space="preserve">2. Éphésiens 1:3-5 - Béni soit Dieu et Père de notre Seigneur Jésus-Christ, qui nous a bénis de toutes les bénédictions spirituelles dans les lieux célestes en Christ : selon qu'il nous a choisis en lui avant la fondation du monde, afin que nous soyons saints et irréprochables devant lui dans l'amour : nous ayant prédestinés à l'adoption d'enfants par Jésus-Christ pour lui-même, selon le bon plaisir de sa volonté.</w:t>
      </w:r>
    </w:p>
    <w:p w14:paraId="620468E5" w14:textId="77777777" w:rsidR="00F90BDC" w:rsidRDefault="00F90BDC"/>
    <w:p w14:paraId="5E38F667" w14:textId="77777777" w:rsidR="00F90BDC" w:rsidRDefault="00F90BDC">
      <w:r xmlns:w="http://schemas.openxmlformats.org/wordprocessingml/2006/main">
        <w:t xml:space="preserve">Romains 8:18 Car j'estime que les souffrances du temps présent ne sont pas dignes d'être comparées à la gloire qui sera révélée en nous.</w:t>
      </w:r>
    </w:p>
    <w:p w14:paraId="4A51A5C2" w14:textId="77777777" w:rsidR="00F90BDC" w:rsidRDefault="00F90BDC"/>
    <w:p w14:paraId="3950E33C" w14:textId="77777777" w:rsidR="00F90BDC" w:rsidRDefault="00F90BDC">
      <w:r xmlns:w="http://schemas.openxmlformats.org/wordprocessingml/2006/main">
        <w:t xml:space="preserve">Les souffrances présentes sont incomparables à la gloire qui sera révélée.</w:t>
      </w:r>
    </w:p>
    <w:p w14:paraId="6F2A53E1" w14:textId="77777777" w:rsidR="00F90BDC" w:rsidRDefault="00F90BDC"/>
    <w:p w14:paraId="45E0CBD5" w14:textId="77777777" w:rsidR="00F90BDC" w:rsidRDefault="00F90BDC">
      <w:r xmlns:w="http://schemas.openxmlformats.org/wordprocessingml/2006/main">
        <w:t xml:space="preserve">1 : Nous devons regarder vers la gloire future qui nous attend malgré les difficultés actuelles auxquelles nous sommes confrontés.</w:t>
      </w:r>
    </w:p>
    <w:p w14:paraId="5BF89633" w14:textId="77777777" w:rsidR="00F90BDC" w:rsidRDefault="00F90BDC"/>
    <w:p w14:paraId="6AA70AFA" w14:textId="77777777" w:rsidR="00F90BDC" w:rsidRDefault="00F90BDC">
      <w:r xmlns:w="http://schemas.openxmlformats.org/wordprocessingml/2006/main">
        <w:t xml:space="preserve">2 : Tandis que nous faisons face à des épreuves et des tribulations dans cette vie, nous devons garder les yeux rivés sur le prix de la gloire qui nous attend dans le futur.</w:t>
      </w:r>
    </w:p>
    <w:p w14:paraId="255CFA9B" w14:textId="77777777" w:rsidR="00F90BDC" w:rsidRDefault="00F90BDC"/>
    <w:p w14:paraId="7B06C15B" w14:textId="77777777" w:rsidR="00F90BDC" w:rsidRDefault="00F90BDC">
      <w:r xmlns:w="http://schemas.openxmlformats.org/wordprocessingml/2006/main">
        <w:t xml:space="preserve">Romains 5:3-5 - Non seulement cela, mais nous nous glorifions aussi de nos souffrances, car nous savons que la souffrance produit la persévérance ; persévérance, caractère; et caractère, espoir.</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Hébreux 11:1 - Or la foi, c'est la confiance dans ce que nous espérons et l'assurance dans ce que nous ne voyons pas.</w:t>
      </w:r>
    </w:p>
    <w:p w14:paraId="471476A8" w14:textId="77777777" w:rsidR="00F90BDC" w:rsidRDefault="00F90BDC"/>
    <w:p w14:paraId="7718D595" w14:textId="77777777" w:rsidR="00F90BDC" w:rsidRDefault="00F90BDC">
      <w:r xmlns:w="http://schemas.openxmlformats.org/wordprocessingml/2006/main">
        <w:t xml:space="preserve">Romains 8:19 Car la créature attend sincèrement la manifestation des fils de Dieu.</w:t>
      </w:r>
    </w:p>
    <w:p w14:paraId="0EC6AB12" w14:textId="77777777" w:rsidR="00F90BDC" w:rsidRDefault="00F90BDC"/>
    <w:p w14:paraId="769D816A" w14:textId="77777777" w:rsidR="00F90BDC" w:rsidRDefault="00F90BDC">
      <w:r xmlns:w="http://schemas.openxmlformats.org/wordprocessingml/2006/main">
        <w:t xml:space="preserve">La créature attend la manifestation des fils de Dieu.</w:t>
      </w:r>
    </w:p>
    <w:p w14:paraId="137AC256" w14:textId="77777777" w:rsidR="00F90BDC" w:rsidRDefault="00F90BDC"/>
    <w:p w14:paraId="677E1669" w14:textId="77777777" w:rsidR="00F90BDC" w:rsidRDefault="00F90BDC">
      <w:r xmlns:w="http://schemas.openxmlformats.org/wordprocessingml/2006/main">
        <w:t xml:space="preserve">1. L'espoir de ceux qui attendent</w:t>
      </w:r>
    </w:p>
    <w:p w14:paraId="6B2EAAAF" w14:textId="77777777" w:rsidR="00F90BDC" w:rsidRDefault="00F90BDC"/>
    <w:p w14:paraId="7856F508" w14:textId="77777777" w:rsidR="00F90BDC" w:rsidRDefault="00F90BDC">
      <w:r xmlns:w="http://schemas.openxmlformats.org/wordprocessingml/2006/main">
        <w:t xml:space="preserve">2. Les attentes fidèles des enfants de Dieu</w:t>
      </w:r>
    </w:p>
    <w:p w14:paraId="3B031EAE" w14:textId="77777777" w:rsidR="00F90BDC" w:rsidRDefault="00F90BDC"/>
    <w:p w14:paraId="01BCCCE9" w14:textId="77777777" w:rsidR="00F90BDC" w:rsidRDefault="00F90BDC">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430DB600" w14:textId="77777777" w:rsidR="00F90BDC" w:rsidRDefault="00F90BDC"/>
    <w:p w14:paraId="000BF00E" w14:textId="77777777" w:rsidR="00F90BDC" w:rsidRDefault="00F90BDC">
      <w:r xmlns:w="http://schemas.openxmlformats.org/wordprocessingml/2006/main">
        <w:t xml:space="preserve">2. Habacuc 2:3 - Car la vision est encore pour un temps fixé, mais à la fin elle parlera et ne mentira pas : même si elle tarde, attendez-la ; parce que cela viendra sûrement, cela ne tardera pas.</w:t>
      </w:r>
    </w:p>
    <w:p w14:paraId="6504E93A" w14:textId="77777777" w:rsidR="00F90BDC" w:rsidRDefault="00F90BDC"/>
    <w:p w14:paraId="0874535B" w14:textId="77777777" w:rsidR="00F90BDC" w:rsidRDefault="00F90BDC">
      <w:r xmlns:w="http://schemas.openxmlformats.org/wordprocessingml/2006/main">
        <w:t xml:space="preserve">Romains 8:20 Car la créature a été soumise à la vanité, non pas volontairement, mais à cause de celui qui l'a soumise dans l'espérance,</w:t>
      </w:r>
    </w:p>
    <w:p w14:paraId="71AE7FC8" w14:textId="77777777" w:rsidR="00F90BDC" w:rsidRDefault="00F90BDC"/>
    <w:p w14:paraId="4E68FE90" w14:textId="77777777" w:rsidR="00F90BDC" w:rsidRDefault="00F90BDC">
      <w:r xmlns:w="http://schemas.openxmlformats.org/wordprocessingml/2006/main">
        <w:t xml:space="preserve">La créature a été soumise à la vanité par Dieu dans l'espérance.</w:t>
      </w:r>
    </w:p>
    <w:p w14:paraId="2CFAAB29" w14:textId="77777777" w:rsidR="00F90BDC" w:rsidRDefault="00F90BDC"/>
    <w:p w14:paraId="27851D5C" w14:textId="77777777" w:rsidR="00F90BDC" w:rsidRDefault="00F90BDC">
      <w:r xmlns:w="http://schemas.openxmlformats.org/wordprocessingml/2006/main">
        <w:t xml:space="preserve">1. Espérer en Dieu malgré les difficultés de la vie</w:t>
      </w:r>
    </w:p>
    <w:p w14:paraId="38C4279E" w14:textId="77777777" w:rsidR="00F90BDC" w:rsidRDefault="00F90BDC"/>
    <w:p w14:paraId="5830A007" w14:textId="77777777" w:rsidR="00F90BDC" w:rsidRDefault="00F90BDC">
      <w:r xmlns:w="http://schemas.openxmlformats.org/wordprocessingml/2006/main">
        <w:t xml:space="preserve">2. Reconnaître la souveraineté de Dieu même dans les moments difficiles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3:22-23 - "C'est grâce aux miséricordes du Seigneur que nous ne sommes pas consumés, parce que ses compassions ne se défont pas. Elles se renouvellent chaque matin : grande est ta fidélité."</w:t>
      </w:r>
    </w:p>
    <w:p w14:paraId="3D373D85" w14:textId="77777777" w:rsidR="00F90BDC" w:rsidRDefault="00F90BDC"/>
    <w:p w14:paraId="0B3FEED6" w14:textId="77777777" w:rsidR="00F90BDC" w:rsidRDefault="00F90BDC">
      <w:r xmlns:w="http://schemas.openxmlformats.org/wordprocessingml/2006/main">
        <w:t xml:space="preserve">2. Ésaïe 43:2 - "Quand tu traverseras les eaux, je serai avec toi; et à travers les fleuves, ils ne te déborderont pas; quand tu marcheras dans le feu, tu ne seras pas brûlé; et la flamme ne s'allumera pas sur toi.</w:t>
      </w:r>
    </w:p>
    <w:p w14:paraId="2EBA4137" w14:textId="77777777" w:rsidR="00F90BDC" w:rsidRDefault="00F90BDC"/>
    <w:p w14:paraId="3A649AAC" w14:textId="77777777" w:rsidR="00F90BDC" w:rsidRDefault="00F90BDC">
      <w:r xmlns:w="http://schemas.openxmlformats.org/wordprocessingml/2006/main">
        <w:t xml:space="preserve">Romains 8:21 Parce que la créature elle-même sera délivrée de l'esclavage de la corruption pour entrer dans la glorieuse liberté des enfants de Dieu.</w:t>
      </w:r>
    </w:p>
    <w:p w14:paraId="408E7B19" w14:textId="77777777" w:rsidR="00F90BDC" w:rsidRDefault="00F90BDC"/>
    <w:p w14:paraId="351533EB" w14:textId="77777777" w:rsidR="00F90BDC" w:rsidRDefault="00F90BDC">
      <w:r xmlns:w="http://schemas.openxmlformats.org/wordprocessingml/2006/main">
        <w:t xml:space="preserve">La créature sera libérée de l'esclavage de la corruption et accédera à la glorieuse liberté des enfants de Dieu.</w:t>
      </w:r>
    </w:p>
    <w:p w14:paraId="09757CF1" w14:textId="77777777" w:rsidR="00F90BDC" w:rsidRDefault="00F90BDC"/>
    <w:p w14:paraId="7B46D05C" w14:textId="77777777" w:rsidR="00F90BDC" w:rsidRDefault="00F90BDC">
      <w:r xmlns:w="http://schemas.openxmlformats.org/wordprocessingml/2006/main">
        <w:t xml:space="preserve">1. La glorieuse liberté des enfants de Dieu</w:t>
      </w:r>
    </w:p>
    <w:p w14:paraId="66B45D12" w14:textId="77777777" w:rsidR="00F90BDC" w:rsidRDefault="00F90BDC"/>
    <w:p w14:paraId="30635AED" w14:textId="77777777" w:rsidR="00F90BDC" w:rsidRDefault="00F90BDC">
      <w:r xmlns:w="http://schemas.openxmlformats.org/wordprocessingml/2006/main">
        <w:t xml:space="preserve">2. Délivré de l’esclavage de la corruption</w:t>
      </w:r>
    </w:p>
    <w:p w14:paraId="6EA3F256" w14:textId="77777777" w:rsidR="00F90BDC" w:rsidRDefault="00F90BDC"/>
    <w:p w14:paraId="2294CEF2" w14:textId="77777777" w:rsidR="00F90BDC" w:rsidRDefault="00F90BDC">
      <w:r xmlns:w="http://schemas.openxmlformats.org/wordprocessingml/2006/main">
        <w:t xml:space="preserve">1. Galates 5 : 1 – Tenez donc bon dans la liberté avec laquelle Christ nous a affranchis.</w:t>
      </w:r>
    </w:p>
    <w:p w14:paraId="41D3DD93" w14:textId="77777777" w:rsidR="00F90BDC" w:rsidRDefault="00F90BDC"/>
    <w:p w14:paraId="77E82B10" w14:textId="77777777" w:rsidR="00F90BDC" w:rsidRDefault="00F90BDC">
      <w:r xmlns:w="http://schemas.openxmlformats.org/wordprocessingml/2006/main">
        <w:t xml:space="preserve">2. 2 Corinthiens 3 :17 – Or, le Seigneur est cet Esprit ; et là où est l'Esprit du Seigneur, là est la liberté.</w:t>
      </w:r>
    </w:p>
    <w:p w14:paraId="20C8FCC6" w14:textId="77777777" w:rsidR="00F90BDC" w:rsidRDefault="00F90BDC"/>
    <w:p w14:paraId="59960A6D" w14:textId="77777777" w:rsidR="00F90BDC" w:rsidRDefault="00F90BDC">
      <w:r xmlns:w="http://schemas.openxmlformats.org/wordprocessingml/2006/main">
        <w:t xml:space="preserve">Romains 8:22 Car nous savons que toute la création gémit et travaille ensemble dans la douleur jusqu'à présent.</w:t>
      </w:r>
    </w:p>
    <w:p w14:paraId="6C1AD0E9" w14:textId="77777777" w:rsidR="00F90BDC" w:rsidRDefault="00F90BDC"/>
    <w:p w14:paraId="5BCD6843" w14:textId="77777777" w:rsidR="00F90BDC" w:rsidRDefault="00F90BDC">
      <w:r xmlns:w="http://schemas.openxmlformats.org/wordprocessingml/2006/main">
        <w:t xml:space="preserve">La création est dans un état de souffrance et de douleur depuis la nuit des temps.</w:t>
      </w:r>
    </w:p>
    <w:p w14:paraId="7225C8A6" w14:textId="77777777" w:rsidR="00F90BDC" w:rsidRDefault="00F90BDC"/>
    <w:p w14:paraId="2E8F813E" w14:textId="77777777" w:rsidR="00F90BDC" w:rsidRDefault="00F90BDC">
      <w:r xmlns:w="http://schemas.openxmlformats.org/wordprocessingml/2006/main">
        <w:t xml:space="preserve">1. « Les gémissements de la création : comment la douleur façonne notre perspective »</w:t>
      </w:r>
    </w:p>
    <w:p w14:paraId="525DE198" w14:textId="77777777" w:rsidR="00F90BDC" w:rsidRDefault="00F90BDC"/>
    <w:p w14:paraId="76A4554A" w14:textId="77777777" w:rsidR="00F90BDC" w:rsidRDefault="00F90BDC">
      <w:r xmlns:w="http://schemas.openxmlformats.org/wordprocessingml/2006/main">
        <w:t xml:space="preserve">2. « L'espoir dans la souffrance : le pouvoir de la persévérance »</w:t>
      </w:r>
    </w:p>
    <w:p w14:paraId="1968E641" w14:textId="77777777" w:rsidR="00F90BDC" w:rsidRDefault="00F90BDC"/>
    <w:p w14:paraId="68561484" w14:textId="77777777" w:rsidR="00F90BDC" w:rsidRDefault="00F90BDC">
      <w:r xmlns:w="http://schemas.openxmlformats.org/wordprocessingml/2006/main">
        <w:t xml:space="preserve">1. Ésaïe 55 : 8 : « Car mes pensées ne sont pas vos pensées, et vos voies ne sont pas non plus mes voies, dit l'Éternel. »</w:t>
      </w:r>
    </w:p>
    <w:p w14:paraId="495E020A" w14:textId="77777777" w:rsidR="00F90BDC" w:rsidRDefault="00F90BDC"/>
    <w:p w14:paraId="36811DAA" w14:textId="77777777" w:rsidR="00F90BDC" w:rsidRDefault="00F90BDC">
      <w:r xmlns:w="http://schemas.openxmlformats.org/wordprocessingml/2006/main">
        <w:t xml:space="preserve">2. 2 Corinthiens 4 :16-18 : « Nous ne nous décourageons donc pas. Même si notre moi extérieur dépérit, notre moi intérieur se renouvelle de jour en jour. Car cette légère affliction momentanée nous prépare un poids éternel de gloire au-delà de toute comparaison, puisque nous regardons non aux choses visibles mais à celles qui sont invisibles. Car les choses visibles sont passagères, mais les choses invisibles sont éternelles.</w:t>
      </w:r>
    </w:p>
    <w:p w14:paraId="125BC90B" w14:textId="77777777" w:rsidR="00F90BDC" w:rsidRDefault="00F90BDC"/>
    <w:p w14:paraId="663C6D02" w14:textId="77777777" w:rsidR="00F90BDC" w:rsidRDefault="00F90BDC">
      <w:r xmlns:w="http://schemas.openxmlformats.org/wordprocessingml/2006/main">
        <w:t xml:space="preserve">Romains 8:23 Et non seulement eux, mais aussi nous-mêmes, qui avons les prémices de l'Esprit, nous-mêmes gémissons en nous-mêmes, attendant l'adoption, c'est-à-dire la rédemption de notre corps.</w:t>
      </w:r>
    </w:p>
    <w:p w14:paraId="372EC08A" w14:textId="77777777" w:rsidR="00F90BDC" w:rsidRDefault="00F90BDC"/>
    <w:p w14:paraId="179D4DAB" w14:textId="77777777" w:rsidR="00F90BDC" w:rsidRDefault="00F90BDC">
      <w:r xmlns:w="http://schemas.openxmlformats.org/wordprocessingml/2006/main">
        <w:t xml:space="preserve">Les chrétiens gémissent dans l'attente de la rédemption de leur corps, qui fait partie du plan d'adoption de Dieu.</w:t>
      </w:r>
    </w:p>
    <w:p w14:paraId="08B9634E" w14:textId="77777777" w:rsidR="00F90BDC" w:rsidRDefault="00F90BDC"/>
    <w:p w14:paraId="4B235411" w14:textId="77777777" w:rsidR="00F90BDC" w:rsidRDefault="00F90BDC">
      <w:r xmlns:w="http://schemas.openxmlformats.org/wordprocessingml/2006/main">
        <w:t xml:space="preserve">1. Les gémissements des saints : apprendre à s’attendre au Seigneur</w:t>
      </w:r>
    </w:p>
    <w:p w14:paraId="255CFAE0" w14:textId="77777777" w:rsidR="00F90BDC" w:rsidRDefault="00F90BDC"/>
    <w:p w14:paraId="7B113006" w14:textId="77777777" w:rsidR="00F90BDC" w:rsidRDefault="00F90BDC">
      <w:r xmlns:w="http://schemas.openxmlformats.org/wordprocessingml/2006/main">
        <w:t xml:space="preserve">2. La rédemption de nos corps : notre espoir et notre assurance de la vie éternelle</w:t>
      </w:r>
    </w:p>
    <w:p w14:paraId="5D6C4F6A" w14:textId="77777777" w:rsidR="00F90BDC" w:rsidRDefault="00F90BDC"/>
    <w:p w14:paraId="1F2F6B74" w14:textId="77777777" w:rsidR="00F90BDC" w:rsidRDefault="00F90BDC">
      <w:r xmlns:w="http://schemas.openxmlformats.org/wordprocessingml/2006/main">
        <w:t xml:space="preserve">1. Romains 8 : 18-25</w:t>
      </w:r>
    </w:p>
    <w:p w14:paraId="793A01BA" w14:textId="77777777" w:rsidR="00F90BDC" w:rsidRDefault="00F90BDC"/>
    <w:p w14:paraId="41612C70" w14:textId="77777777" w:rsidR="00F90BDC" w:rsidRDefault="00F90BDC">
      <w:r xmlns:w="http://schemas.openxmlformats.org/wordprocessingml/2006/main">
        <w:t xml:space="preserve">2. Ésaïe 40:31</w:t>
      </w:r>
    </w:p>
    <w:p w14:paraId="47F2A5DF" w14:textId="77777777" w:rsidR="00F90BDC" w:rsidRDefault="00F90BDC"/>
    <w:p w14:paraId="42D2260B" w14:textId="77777777" w:rsidR="00F90BDC" w:rsidRDefault="00F90BDC">
      <w:r xmlns:w="http://schemas.openxmlformats.org/wordprocessingml/2006/main">
        <w:t xml:space="preserve">Romains 8 :24 Car nous sommes sauvés par l'espérance ; mais l'espérance qui se voit n'est pas l'espérance ; car ce qu'un homme voit, pourquoi espère-t-il encore ?</w:t>
      </w:r>
    </w:p>
    <w:p w14:paraId="130A3928" w14:textId="77777777" w:rsidR="00F90BDC" w:rsidRDefault="00F90BDC"/>
    <w:p w14:paraId="0A3F801D" w14:textId="77777777" w:rsidR="00F90BDC" w:rsidRDefault="00F90BDC">
      <w:r xmlns:w="http://schemas.openxmlformats.org/wordprocessingml/2006/main">
        <w:t xml:space="preserve">Nous sommes sauvés par l’espérance, qui n’est pas visible, alors pourquoi espérons-nous encore quelque chose que nous ne pouvons pas voir ?</w:t>
      </w:r>
    </w:p>
    <w:p w14:paraId="41227E13" w14:textId="77777777" w:rsidR="00F90BDC" w:rsidRDefault="00F90BDC"/>
    <w:p w14:paraId="634B78D1" w14:textId="77777777" w:rsidR="00F90BDC" w:rsidRDefault="00F90BDC">
      <w:r xmlns:w="http://schemas.openxmlformats.org/wordprocessingml/2006/main">
        <w:t xml:space="preserve">1. Le pouvoir de l’espoir : ce que signifie croire en l’invisible</w:t>
      </w:r>
    </w:p>
    <w:p w14:paraId="6166C290" w14:textId="77777777" w:rsidR="00F90BDC" w:rsidRDefault="00F90BDC"/>
    <w:p w14:paraId="3E4309F2" w14:textId="77777777" w:rsidR="00F90BDC" w:rsidRDefault="00F90BDC">
      <w:r xmlns:w="http://schemas.openxmlformats.org/wordprocessingml/2006/main">
        <w:t xml:space="preserve">2. Comment persévérer dans la foi même lorsque nous ne voyons pas le résultat</w:t>
      </w:r>
    </w:p>
    <w:p w14:paraId="2CE15784" w14:textId="77777777" w:rsidR="00F90BDC" w:rsidRDefault="00F90BDC"/>
    <w:p w14:paraId="5BE72B2F" w14:textId="77777777" w:rsidR="00F90BDC" w:rsidRDefault="00F90BDC">
      <w:r xmlns:w="http://schemas.openxmlformats.org/wordprocessingml/2006/main">
        <w:t xml:space="preserve">1. Hébreux 11 : 1 – « Or, la foi est la fermeté des choses qu’on espère, la preuve de celles qu’on ne voit pas. »</w:t>
      </w:r>
    </w:p>
    <w:p w14:paraId="4E7087CF" w14:textId="77777777" w:rsidR="00F90BDC" w:rsidRDefault="00F90BDC"/>
    <w:p w14:paraId="4E16F2F4" w14:textId="77777777" w:rsidR="00F90BDC" w:rsidRDefault="00F90BDC">
      <w:r xmlns:w="http://schemas.openxmlformats.org/wordprocessingml/2006/main">
        <w:t xml:space="preserve">2. Jérémie 29 :11 - « Car je connais les projets que j'ai pour vous », déclare le Seigneur, « des projets pour vous faire prospérer et non pour vous nuire, des projets pour vous donner de l'espoir et un avenir. »</w:t>
      </w:r>
    </w:p>
    <w:p w14:paraId="617363EA" w14:textId="77777777" w:rsidR="00F90BDC" w:rsidRDefault="00F90BDC"/>
    <w:p w14:paraId="22CCE9B7" w14:textId="77777777" w:rsidR="00F90BDC" w:rsidRDefault="00F90BDC">
      <w:r xmlns:w="http://schemas.openxmlformats.org/wordprocessingml/2006/main">
        <w:t xml:space="preserve">Romains 8:25 Mais si nous espérons que nous ne le voyons pas, attendons-le avec patience.</w:t>
      </w:r>
    </w:p>
    <w:p w14:paraId="2A2EE5ED" w14:textId="77777777" w:rsidR="00F90BDC" w:rsidRDefault="00F90BDC"/>
    <w:p w14:paraId="643783C5" w14:textId="77777777" w:rsidR="00F90BDC" w:rsidRDefault="00F90BDC">
      <w:r xmlns:w="http://schemas.openxmlformats.org/wordprocessingml/2006/main">
        <w:t xml:space="preserve">Il nous est demandé d’être patient et d’espérer ce que nous ne pouvons pas voir.</w:t>
      </w:r>
    </w:p>
    <w:p w14:paraId="40C71221" w14:textId="77777777" w:rsidR="00F90BDC" w:rsidRDefault="00F90BDC"/>
    <w:p w14:paraId="300F559B" w14:textId="77777777" w:rsidR="00F90BDC" w:rsidRDefault="00F90BDC">
      <w:r xmlns:w="http://schemas.openxmlformats.org/wordprocessingml/2006/main">
        <w:t xml:space="preserve">1. La patience est une vertu : attendre avec espoir</w:t>
      </w:r>
    </w:p>
    <w:p w14:paraId="5753D813" w14:textId="77777777" w:rsidR="00F90BDC" w:rsidRDefault="00F90BDC"/>
    <w:p w14:paraId="469536A8" w14:textId="77777777" w:rsidR="00F90BDC" w:rsidRDefault="00F90BDC">
      <w:r xmlns:w="http://schemas.openxmlformats.org/wordprocessingml/2006/main">
        <w:t xml:space="preserve">2. Anticiper l’invisible : foi et espérance</w:t>
      </w:r>
    </w:p>
    <w:p w14:paraId="655E9821" w14:textId="77777777" w:rsidR="00F90BDC" w:rsidRDefault="00F90BDC"/>
    <w:p w14:paraId="78FF26AA" w14:textId="77777777" w:rsidR="00F90BDC" w:rsidRDefault="00F90BDC">
      <w:r xmlns:w="http://schemas.openxmlformats.org/wordprocessingml/2006/main">
        <w:t xml:space="preserve">1. Hébreux 11:1 - Or la foi est la substance des choses qu'on espère, la preuve de celles qu'on ne voit pas.</w:t>
      </w:r>
    </w:p>
    <w:p w14:paraId="6F7B518C" w14:textId="77777777" w:rsidR="00F90BDC" w:rsidRDefault="00F90BDC"/>
    <w:p w14:paraId="68F4698F" w14:textId="77777777" w:rsidR="00F90BDC" w:rsidRDefault="00F90BDC">
      <w:r xmlns:w="http://schemas.openxmlformats.org/wordprocessingml/2006/main">
        <w:t xml:space="preserve">2. Jacques 5:7-8 - Soyez donc patients, bien-aimés, jusqu'à la venue du Seigneur. L'agriculteur attend la précieuse récolte de la terre, étant patient avec elle jusqu'à ce qu'elle reçoive les pluies précoces et tardives.</w:t>
      </w:r>
    </w:p>
    <w:p w14:paraId="03827CFA" w14:textId="77777777" w:rsidR="00F90BDC" w:rsidRDefault="00F90BDC"/>
    <w:p w14:paraId="4001371F" w14:textId="77777777" w:rsidR="00F90BDC" w:rsidRDefault="00F90BDC">
      <w:r xmlns:w="http://schemas.openxmlformats.org/wordprocessingml/2006/main">
        <w:t xml:space="preserve">Romains 8 :26 De même, l'Esprit aide aussi nos infirmités : car nous ne savons pas pour quoi nous devons prier </w:t>
      </w:r>
      <w:r xmlns:w="http://schemas.openxmlformats.org/wordprocessingml/2006/main">
        <w:lastRenderedPageBreak xmlns:w="http://schemas.openxmlformats.org/wordprocessingml/2006/main"/>
      </w:r>
      <w:r xmlns:w="http://schemas.openxmlformats.org/wordprocessingml/2006/main">
        <w:t xml:space="preserve">comme nous le devrions ; mais l'Esprit lui-même intercède pour nous par des gémissements qui ne peuvent être exprimés.</w:t>
      </w:r>
    </w:p>
    <w:p w14:paraId="09AC71DD" w14:textId="77777777" w:rsidR="00F90BDC" w:rsidRDefault="00F90BDC"/>
    <w:p w14:paraId="3798D758" w14:textId="77777777" w:rsidR="00F90BDC" w:rsidRDefault="00F90BDC">
      <w:r xmlns:w="http://schemas.openxmlformats.org/wordprocessingml/2006/main">
        <w:t xml:space="preserve">L’Esprit intercède pour nous lorsque nous ne savons pas pour quoi prier.</w:t>
      </w:r>
    </w:p>
    <w:p w14:paraId="7D8A1D50" w14:textId="77777777" w:rsidR="00F90BDC" w:rsidRDefault="00F90BDC"/>
    <w:p w14:paraId="369377CE" w14:textId="77777777" w:rsidR="00F90BDC" w:rsidRDefault="00F90BDC">
      <w:r xmlns:w="http://schemas.openxmlformats.org/wordprocessingml/2006/main">
        <w:t xml:space="preserve">1. L'Esprit intercède : Comment l'amour de Dieu nous soutient dans la prière</w:t>
      </w:r>
    </w:p>
    <w:p w14:paraId="5267E97C" w14:textId="77777777" w:rsidR="00F90BDC" w:rsidRDefault="00F90BDC"/>
    <w:p w14:paraId="7775171B" w14:textId="77777777" w:rsidR="00F90BDC" w:rsidRDefault="00F90BDC">
      <w:r xmlns:w="http://schemas.openxmlformats.org/wordprocessingml/2006/main">
        <w:t xml:space="preserve">2. Le don incalculable du Saint-Esprit</w:t>
      </w:r>
    </w:p>
    <w:p w14:paraId="62045793" w14:textId="77777777" w:rsidR="00F90BDC" w:rsidRDefault="00F90BDC"/>
    <w:p w14:paraId="5BA08A7A" w14:textId="77777777" w:rsidR="00F90BDC" w:rsidRDefault="00F90BDC">
      <w:r xmlns:w="http://schemas.openxmlformats.org/wordprocessingml/2006/main">
        <w:t xml:space="preserve">1. 1 Jean 3 :20 : « Car si notre cœur nous condamne, Dieu est plus grand que notre cœur et il connaît toutes choses. »</w:t>
      </w:r>
    </w:p>
    <w:p w14:paraId="38ED4FA0" w14:textId="77777777" w:rsidR="00F90BDC" w:rsidRDefault="00F90BDC"/>
    <w:p w14:paraId="031476C9" w14:textId="77777777" w:rsidR="00F90BDC" w:rsidRDefault="00F90BDC">
      <w:r xmlns:w="http://schemas.openxmlformats.org/wordprocessingml/2006/main">
        <w:t xml:space="preserve">2. Psaume 139 :23-24 : « Sonde-moi, ô Dieu, et connais mon cœur : éprouve-moi, et connais mes pensées : et vois s'il y a en moi une mauvaise voie, et conduis-moi dans la voie éternelle.</w:t>
      </w:r>
    </w:p>
    <w:p w14:paraId="431D9F56" w14:textId="77777777" w:rsidR="00F90BDC" w:rsidRDefault="00F90BDC"/>
    <w:p w14:paraId="6276876D" w14:textId="77777777" w:rsidR="00F90BDC" w:rsidRDefault="00F90BDC">
      <w:r xmlns:w="http://schemas.openxmlformats.org/wordprocessingml/2006/main">
        <w:t xml:space="preserve">Romains 8:27 Et celui qui sonde les cœurs sait quelle est la pensée de l'Esprit, parce qu'il intercède en faveur des saints selon la volonté de Dieu.</w:t>
      </w:r>
    </w:p>
    <w:p w14:paraId="783641A0" w14:textId="77777777" w:rsidR="00F90BDC" w:rsidRDefault="00F90BDC"/>
    <w:p w14:paraId="54809FF1" w14:textId="77777777" w:rsidR="00F90BDC" w:rsidRDefault="00F90BDC">
      <w:r xmlns:w="http://schemas.openxmlformats.org/wordprocessingml/2006/main">
        <w:t xml:space="preserve">Dieu connaît nos cœurs et intercède pour nous selon sa volonté.</w:t>
      </w:r>
    </w:p>
    <w:p w14:paraId="6584D476" w14:textId="77777777" w:rsidR="00F90BDC" w:rsidRDefault="00F90BDC"/>
    <w:p w14:paraId="33D7B2FF" w14:textId="77777777" w:rsidR="00F90BDC" w:rsidRDefault="00F90BDC">
      <w:r xmlns:w="http://schemas.openxmlformats.org/wordprocessingml/2006/main">
        <w:t xml:space="preserve">1. L'amour indéfectible de Dieu : Comprendre le cœur du Père</w:t>
      </w:r>
    </w:p>
    <w:p w14:paraId="74FAAB56" w14:textId="77777777" w:rsidR="00F90BDC" w:rsidRDefault="00F90BDC"/>
    <w:p w14:paraId="4F8C061E" w14:textId="77777777" w:rsidR="00F90BDC" w:rsidRDefault="00F90BDC">
      <w:r xmlns:w="http://schemas.openxmlformats.org/wordprocessingml/2006/main">
        <w:t xml:space="preserve">2. Le pouvoir de l'intercession : connaître la volonté de Dieu pour nos vies</w:t>
      </w:r>
    </w:p>
    <w:p w14:paraId="49D37AC0" w14:textId="77777777" w:rsidR="00F90BDC" w:rsidRDefault="00F90BDC"/>
    <w:p w14:paraId="5118E706" w14:textId="77777777" w:rsidR="00F90BDC" w:rsidRDefault="00F90BDC">
      <w:r xmlns:w="http://schemas.openxmlformats.org/wordprocessingml/2006/main">
        <w:t xml:space="preserve">1. Psaume 139 : 23-24 – Sonde-moi, ô Dieu, et connais mon cœur ! Essayez-moi et connaissez mes pensées! Et vois s'il y a en moi une voie douloureuse, et conduis-moi sur la voie éternelle !</w:t>
      </w:r>
    </w:p>
    <w:p w14:paraId="4363B1C3" w14:textId="77777777" w:rsidR="00F90BDC" w:rsidRDefault="00F90BDC"/>
    <w:p w14:paraId="62A764D9" w14:textId="77777777" w:rsidR="00F90BDC" w:rsidRDefault="00F90BDC">
      <w:r xmlns:w="http://schemas.openxmlformats.org/wordprocessingml/2006/main">
        <w:t xml:space="preserve">2. Hébreux 4:12-13 - Car la parole de Dieu est vivante et active, plus tranchante qu'une épée à deux tranchants, </w:t>
      </w:r>
      <w:r xmlns:w="http://schemas.openxmlformats.org/wordprocessingml/2006/main">
        <w:lastRenderedPageBreak xmlns:w="http://schemas.openxmlformats.org/wordprocessingml/2006/main"/>
      </w:r>
      <w:r xmlns:w="http://schemas.openxmlformats.org/wordprocessingml/2006/main">
        <w:t xml:space="preserve">perçant jusqu'à la division de l'âme et de l'esprit, des articulations et de la moelle, et discernant les pensées et les intentions de le cœur. Et aucune créature n'est cachée à ses yeux, mais tous sont nus et exposés aux yeux de celui à qui nous devons rendre compte.</w:t>
      </w:r>
    </w:p>
    <w:p w14:paraId="4AD4BEF5" w14:textId="77777777" w:rsidR="00F90BDC" w:rsidRDefault="00F90BDC"/>
    <w:p w14:paraId="5EAEACF2" w14:textId="77777777" w:rsidR="00F90BDC" w:rsidRDefault="00F90BDC">
      <w:r xmlns:w="http://schemas.openxmlformats.org/wordprocessingml/2006/main">
        <w:t xml:space="preserve">Romains 8:28 Et nous savons que toutes choses concourent au bien de ceux qui aiment Dieu, de ceux qui sont appelés selon son dessein.</w:t>
      </w:r>
    </w:p>
    <w:p w14:paraId="6E2DA7FD" w14:textId="77777777" w:rsidR="00F90BDC" w:rsidRDefault="00F90BDC"/>
    <w:p w14:paraId="68927A36" w14:textId="77777777" w:rsidR="00F90BDC" w:rsidRDefault="00F90BDC">
      <w:r xmlns:w="http://schemas.openxmlformats.org/wordprocessingml/2006/main">
        <w:t xml:space="preserve">Dieu concourt à toutes choses pour le bien de ceux qui l’aiment et qui sont appelés selon son dessein.</w:t>
      </w:r>
    </w:p>
    <w:p w14:paraId="566759A2" w14:textId="77777777" w:rsidR="00F90BDC" w:rsidRDefault="00F90BDC"/>
    <w:p w14:paraId="55E68AE5" w14:textId="77777777" w:rsidR="00F90BDC" w:rsidRDefault="00F90BDC">
      <w:r xmlns:w="http://schemas.openxmlformats.org/wordprocessingml/2006/main">
        <w:t xml:space="preserve">1. Apprendre à faire confiance à Dieu dans les moments difficiles</w:t>
      </w:r>
    </w:p>
    <w:p w14:paraId="086B5461" w14:textId="77777777" w:rsidR="00F90BDC" w:rsidRDefault="00F90BDC"/>
    <w:p w14:paraId="1890B0E8" w14:textId="77777777" w:rsidR="00F90BDC" w:rsidRDefault="00F90BDC">
      <w:r xmlns:w="http://schemas.openxmlformats.org/wordprocessingml/2006/main">
        <w:t xml:space="preserve">2. Le dessein et l'œuvre de Dieu dans nos vies</w:t>
      </w:r>
    </w:p>
    <w:p w14:paraId="01DF7972" w14:textId="77777777" w:rsidR="00F90BDC" w:rsidRDefault="00F90BDC"/>
    <w:p w14:paraId="7542B0A0" w14:textId="77777777" w:rsidR="00F90BDC" w:rsidRDefault="00F90BDC">
      <w:r xmlns:w="http://schemas.openxmlformats.org/wordprocessingml/2006/main">
        <w:t xml:space="preserve">1. Jérémie 29 :11 - « Car je connais les projets que j'ai pour vous », déclare le Seigneur, « des projets pour vous faire prospérer et non pour vous nuire, des projets pour vous donner de l'espoir et un avenir. »</w:t>
      </w:r>
    </w:p>
    <w:p w14:paraId="1A7EDC65" w14:textId="77777777" w:rsidR="00F90BDC" w:rsidRDefault="00F90BDC"/>
    <w:p w14:paraId="0FD9D940" w14:textId="77777777" w:rsidR="00F90BDC" w:rsidRDefault="00F90BDC">
      <w:r xmlns:w="http://schemas.openxmlformats.org/wordprocessingml/2006/main">
        <w:t xml:space="preserve">2. Philippiens 4 :13 – Je peux tout faire par celui qui me fortifie.</w:t>
      </w:r>
    </w:p>
    <w:p w14:paraId="33701576" w14:textId="77777777" w:rsidR="00F90BDC" w:rsidRDefault="00F90BDC"/>
    <w:p w14:paraId="6DF425F5" w14:textId="77777777" w:rsidR="00F90BDC" w:rsidRDefault="00F90BDC">
      <w:r xmlns:w="http://schemas.openxmlformats.org/wordprocessingml/2006/main">
        <w:t xml:space="preserve">Romains 8:29 Ceux qu'il a connus d'avance, il les a aussi prédestinés à être semblables à l'image de son Fils, afin qu'il soit le premier-né d'une multitude de frères.</w:t>
      </w:r>
    </w:p>
    <w:p w14:paraId="4A611CE4" w14:textId="77777777" w:rsidR="00F90BDC" w:rsidRDefault="00F90BDC"/>
    <w:p w14:paraId="0A9E3E75" w14:textId="77777777" w:rsidR="00F90BDC" w:rsidRDefault="00F90BDC">
      <w:r xmlns:w="http://schemas.openxmlformats.org/wordprocessingml/2006/main">
        <w:t xml:space="preserve">Dieu a prédestiné ceux qu’il connaissait auparavant à ressembler à son Fils, Jésus-Christ, afin qu’il soit le premier-né de nombreux frères et sœurs.</w:t>
      </w:r>
    </w:p>
    <w:p w14:paraId="73CEC9FE" w14:textId="77777777" w:rsidR="00F90BDC" w:rsidRDefault="00F90BDC"/>
    <w:p w14:paraId="5F281E04" w14:textId="77777777" w:rsidR="00F90BDC" w:rsidRDefault="00F90BDC">
      <w:r xmlns:w="http://schemas.openxmlformats.org/wordprocessingml/2006/main">
        <w:t xml:space="preserve">1. L'amour de Dieu : prédestiné à être conforme à Jésus</w:t>
      </w:r>
    </w:p>
    <w:p w14:paraId="21146C53" w14:textId="77777777" w:rsidR="00F90BDC" w:rsidRDefault="00F90BDC"/>
    <w:p w14:paraId="278C8312" w14:textId="77777777" w:rsidR="00F90BDC" w:rsidRDefault="00F90BDC">
      <w:r xmlns:w="http://schemas.openxmlformats.org/wordprocessingml/2006/main">
        <w:t xml:space="preserve">2. Prédestination : notre chemin pour devenir comme le Christ</w:t>
      </w:r>
    </w:p>
    <w:p w14:paraId="548D17FD" w14:textId="77777777" w:rsidR="00F90BDC" w:rsidRDefault="00F90BDC"/>
    <w:p w14:paraId="43DE2591" w14:textId="77777777" w:rsidR="00F90BDC" w:rsidRDefault="00F90BDC">
      <w:r xmlns:w="http://schemas.openxmlformats.org/wordprocessingml/2006/main">
        <w:t xml:space="preserve">1. 1 Jean 3:1 - Voyez quel genre d'amour le Père nous a donné, pour que nous soyons appelés enfants de Dieu ; et c'est ce que nous sommes.</w:t>
      </w:r>
    </w:p>
    <w:p w14:paraId="3C5411A7" w14:textId="77777777" w:rsidR="00F90BDC" w:rsidRDefault="00F90BDC"/>
    <w:p w14:paraId="003615AE" w14:textId="77777777" w:rsidR="00F90BDC" w:rsidRDefault="00F90BDC">
      <w:r xmlns:w="http://schemas.openxmlformats.org/wordprocessingml/2006/main">
        <w:t xml:space="preserve">2. Éphésiens 1:4-5 - De même qu'il nous a choisis en lui avant la fondation du monde, afin que nous soyons saints et irréprochables devant lui. Dans l'amour, il nous a prédestinés à l'adoption comme fils par Jésus-Christ, selon le dessein de sa volonté.</w:t>
      </w:r>
    </w:p>
    <w:p w14:paraId="35EA57CE" w14:textId="77777777" w:rsidR="00F90BDC" w:rsidRDefault="00F90BDC"/>
    <w:p w14:paraId="7A373806" w14:textId="77777777" w:rsidR="00F90BDC" w:rsidRDefault="00F90BDC">
      <w:r xmlns:w="http://schemas.openxmlformats.org/wordprocessingml/2006/main">
        <w:t xml:space="preserve">Romains 8:30 Et ceux qu'il a prédestinés, il les a aussi appelés; et ceux qu'il a appelés, il les a aussi justifiés; et ceux qu'il a justifiés, il les a aussi glorifiés.</w:t>
      </w:r>
    </w:p>
    <w:p w14:paraId="336D43A1" w14:textId="77777777" w:rsidR="00F90BDC" w:rsidRDefault="00F90BDC"/>
    <w:p w14:paraId="01C83E4D" w14:textId="77777777" w:rsidR="00F90BDC" w:rsidRDefault="00F90BDC">
      <w:r xmlns:w="http://schemas.openxmlformats.org/wordprocessingml/2006/main">
        <w:t xml:space="preserve">Dieu a prédestiné, appelé, justifié et glorifié ceux qu’il a choisis.</w:t>
      </w:r>
    </w:p>
    <w:p w14:paraId="7A0AB608" w14:textId="77777777" w:rsidR="00F90BDC" w:rsidRDefault="00F90BDC"/>
    <w:p w14:paraId="07F65B9B" w14:textId="77777777" w:rsidR="00F90BDC" w:rsidRDefault="00F90BDC">
      <w:r xmlns:w="http://schemas.openxmlformats.org/wordprocessingml/2006/main">
        <w:t xml:space="preserve">1. La glorification des élus de Dieu</w:t>
      </w:r>
    </w:p>
    <w:p w14:paraId="1124F5BF" w14:textId="77777777" w:rsidR="00F90BDC" w:rsidRDefault="00F90BDC"/>
    <w:p w14:paraId="51F448D9" w14:textId="77777777" w:rsidR="00F90BDC" w:rsidRDefault="00F90BDC">
      <w:r xmlns:w="http://schemas.openxmlformats.org/wordprocessingml/2006/main">
        <w:t xml:space="preserve">2. La prédestination : un don de l'amour de Dieu</w:t>
      </w:r>
    </w:p>
    <w:p w14:paraId="239B89F8" w14:textId="77777777" w:rsidR="00F90BDC" w:rsidRDefault="00F90BDC"/>
    <w:p w14:paraId="2108C078" w14:textId="77777777" w:rsidR="00F90BDC" w:rsidRDefault="00F90BDC">
      <w:r xmlns:w="http://schemas.openxmlformats.org/wordprocessingml/2006/main">
        <w:t xml:space="preserve">1. Éphésiens 1 :4-5 - « De même qu'il nous a choisis en lui avant la fondation du monde, pour que nous soyons saints et sans défaut devant lui dans l'amour : nous ayant prédestinés à l'adoption d'enfants par Jésus-Christ pour lui-même. , selon le bon plaisir de sa volonté »</w:t>
      </w:r>
    </w:p>
    <w:p w14:paraId="67CC791C" w14:textId="77777777" w:rsidR="00F90BDC" w:rsidRDefault="00F90BDC"/>
    <w:p w14:paraId="2A4F05E2" w14:textId="77777777" w:rsidR="00F90BDC" w:rsidRDefault="00F90BDC">
      <w:r xmlns:w="http://schemas.openxmlformats.org/wordprocessingml/2006/main">
        <w:t xml:space="preserve">2. Ésaïe 43 :7 - « Tous ceux qui sont appelés par mon nom : car je l'ai créé pour ma gloire, je l'ai formé ; oui, je l'ai fait.</w:t>
      </w:r>
    </w:p>
    <w:p w14:paraId="34A1795B" w14:textId="77777777" w:rsidR="00F90BDC" w:rsidRDefault="00F90BDC"/>
    <w:p w14:paraId="31B97220" w14:textId="77777777" w:rsidR="00F90BDC" w:rsidRDefault="00F90BDC">
      <w:r xmlns:w="http://schemas.openxmlformats.org/wordprocessingml/2006/main">
        <w:t xml:space="preserve">Romains 8:31 Que dirons-nous donc de ces choses ? Si Dieu est pour nous, qui peut être contre nous ?</w:t>
      </w:r>
    </w:p>
    <w:p w14:paraId="325BF5D7" w14:textId="77777777" w:rsidR="00F90BDC" w:rsidRDefault="00F90BDC"/>
    <w:p w14:paraId="0CF30623" w14:textId="77777777" w:rsidR="00F90BDC" w:rsidRDefault="00F90BDC">
      <w:r xmlns:w="http://schemas.openxmlformats.org/wordprocessingml/2006/main">
        <w:t xml:space="preserve">Dieu est toujours à nos côtés et nous protégera de toute opposition.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Dieu est toujours avec nous - Romains 8 :31</w:t>
      </w:r>
    </w:p>
    <w:p w14:paraId="3F3617A7" w14:textId="77777777" w:rsidR="00F90BDC" w:rsidRDefault="00F90BDC"/>
    <w:p w14:paraId="1936482C" w14:textId="77777777" w:rsidR="00F90BDC" w:rsidRDefault="00F90BDC">
      <w:r xmlns:w="http://schemas.openxmlformats.org/wordprocessingml/2006/main">
        <w:t xml:space="preserve">2. L'amour indéfectible de Dieu - Romains 8 :31</w:t>
      </w:r>
    </w:p>
    <w:p w14:paraId="527B860B" w14:textId="77777777" w:rsidR="00F90BDC" w:rsidRDefault="00F90BDC"/>
    <w:p w14:paraId="67D22777" w14:textId="77777777" w:rsidR="00F90BDC" w:rsidRDefault="00F90BDC">
      <w:r xmlns:w="http://schemas.openxmlformats.org/wordprocessingml/2006/main">
        <w:t xml:space="preserve">1. Psaume 118 : 6 - L'Éternel est avec moi ; Je n’aurai pas peur : que peut me faire l’homme ?</w:t>
      </w:r>
    </w:p>
    <w:p w14:paraId="0440E769" w14:textId="77777777" w:rsidR="00F90BDC" w:rsidRDefault="00F90BDC"/>
    <w:p w14:paraId="48FA5F31" w14:textId="77777777" w:rsidR="00F90BDC" w:rsidRDefault="00F90BDC">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14:paraId="4822AF8B" w14:textId="77777777" w:rsidR="00F90BDC" w:rsidRDefault="00F90BDC"/>
    <w:p w14:paraId="75B5520B" w14:textId="77777777" w:rsidR="00F90BDC" w:rsidRDefault="00F90BDC">
      <w:r xmlns:w="http://schemas.openxmlformats.org/wordprocessingml/2006/main">
        <w:t xml:space="preserve">Romains 8:32 Celui qui n'a pas épargné son propre Fils, mais qui l'a livré pour nous tous, comment ne nous donnera-t-il pas aussi toutes choses gratuitement avec lui ?</w:t>
      </w:r>
    </w:p>
    <w:p w14:paraId="48195513" w14:textId="77777777" w:rsidR="00F90BDC" w:rsidRDefault="00F90BDC"/>
    <w:p w14:paraId="0EE19518" w14:textId="77777777" w:rsidR="00F90BDC" w:rsidRDefault="00F90BDC">
      <w:r xmlns:w="http://schemas.openxmlformats.org/wordprocessingml/2006/main">
        <w:t xml:space="preserve">Dieu nous a fait un don ultime en envoyant son Fils, Jésus-Christ, et il continuera de nous donner toutes choses gratuitement.</w:t>
      </w:r>
    </w:p>
    <w:p w14:paraId="7F216F5D" w14:textId="77777777" w:rsidR="00F90BDC" w:rsidRDefault="00F90BDC"/>
    <w:p w14:paraId="40BA4516" w14:textId="77777777" w:rsidR="00F90BDC" w:rsidRDefault="00F90BDC">
      <w:r xmlns:w="http://schemas.openxmlformats.org/wordprocessingml/2006/main">
        <w:t xml:space="preserve">1. Le don insondable de Jésus-Christ</w:t>
      </w:r>
    </w:p>
    <w:p w14:paraId="44F93209" w14:textId="77777777" w:rsidR="00F90BDC" w:rsidRDefault="00F90BDC"/>
    <w:p w14:paraId="27016354" w14:textId="77777777" w:rsidR="00F90BDC" w:rsidRDefault="00F90BDC">
      <w:r xmlns:w="http://schemas.openxmlformats.org/wordprocessingml/2006/main">
        <w:t xml:space="preserve">2. La générosité insurpassable de Dieu</w:t>
      </w:r>
    </w:p>
    <w:p w14:paraId="7B4C621B" w14:textId="77777777" w:rsidR="00F90BDC" w:rsidRDefault="00F90BDC"/>
    <w:p w14:paraId="3C5CA8C9"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49C3EDFA" w14:textId="77777777" w:rsidR="00F90BDC" w:rsidRDefault="00F90BDC"/>
    <w:p w14:paraId="7C8D6A2E" w14:textId="77777777" w:rsidR="00F90BDC" w:rsidRDefault="00F90BDC">
      <w:r xmlns:w="http://schemas.openxmlformats.org/wordprocessingml/2006/main">
        <w:t xml:space="preserve">2. 2 Corinthiens 9 :15 – Merci à Dieu pour son don indescriptible !</w:t>
      </w:r>
    </w:p>
    <w:p w14:paraId="582F6929" w14:textId="77777777" w:rsidR="00F90BDC" w:rsidRDefault="00F90BDC"/>
    <w:p w14:paraId="2DE22CE0" w14:textId="77777777" w:rsidR="00F90BDC" w:rsidRDefault="00F90BDC">
      <w:r xmlns:w="http://schemas.openxmlformats.org/wordprocessingml/2006/main">
        <w:t xml:space="preserve">Romains 8 :33 Qui reprochera quoi que ce soit aux élus de Dieu ? C'est Dieu qui justifie.</w:t>
      </w:r>
    </w:p>
    <w:p w14:paraId="58E06531" w14:textId="77777777" w:rsidR="00F90BDC" w:rsidRDefault="00F90BDC"/>
    <w:p w14:paraId="3396DE25" w14:textId="77777777" w:rsidR="00F90BDC" w:rsidRDefault="00F90BDC">
      <w:r xmlns:w="http://schemas.openxmlformats.org/wordprocessingml/2006/main">
        <w:t xml:space="preserve">Dieu est fidèle et juste et n’accusera jamais les élus de quelque méfait que ce soit.</w:t>
      </w:r>
    </w:p>
    <w:p w14:paraId="3DD50703" w14:textId="77777777" w:rsidR="00F90BDC" w:rsidRDefault="00F90BDC"/>
    <w:p w14:paraId="307AC233" w14:textId="77777777" w:rsidR="00F90BDC" w:rsidRDefault="00F90BDC">
      <w:r xmlns:w="http://schemas.openxmlformats.org/wordprocessingml/2006/main">
        <w:t xml:space="preserve">1. La fidélité indéfectible de Dieu</w:t>
      </w:r>
    </w:p>
    <w:p w14:paraId="7078FCA2" w14:textId="77777777" w:rsidR="00F90BDC" w:rsidRDefault="00F90BDC"/>
    <w:p w14:paraId="6C80D872" w14:textId="77777777" w:rsidR="00F90BDC" w:rsidRDefault="00F90BDC">
      <w:r xmlns:w="http://schemas.openxmlformats.org/wordprocessingml/2006/main">
        <w:t xml:space="preserve">2. La juste justification de Dieu</w:t>
      </w:r>
    </w:p>
    <w:p w14:paraId="25FC8886" w14:textId="77777777" w:rsidR="00F90BDC" w:rsidRDefault="00F90BDC"/>
    <w:p w14:paraId="640E40F0" w14:textId="77777777" w:rsidR="00F90BDC" w:rsidRDefault="00F90BDC">
      <w:r xmlns:w="http://schemas.openxmlformats.org/wordprocessingml/2006/main">
        <w:t xml:space="preserve">1. Romains 3 :21-26 - Mais maintenant, sans la loi, la justice de Dieu est révélée, dont témoignent la loi et les prophètes, la justice de Dieu, par la foi en Jésus-Christ, pour tous et sur tous ceux qui croient. . Car il n’y a aucune différence ; car tous ont péché et sont privés de la gloire de Dieu.</w:t>
      </w:r>
    </w:p>
    <w:p w14:paraId="11DE233D" w14:textId="77777777" w:rsidR="00F90BDC" w:rsidRDefault="00F90BDC"/>
    <w:p w14:paraId="11FA8BCB" w14:textId="77777777" w:rsidR="00F90BDC" w:rsidRDefault="00F90BDC">
      <w:r xmlns:w="http://schemas.openxmlformats.org/wordprocessingml/2006/main">
        <w:t xml:space="preserve">2. Psaume 103 : 12 – Autant l’orient est éloigné de l’occident, autant il éloigne de nous nos transgressions.</w:t>
      </w:r>
    </w:p>
    <w:p w14:paraId="53D199CD" w14:textId="77777777" w:rsidR="00F90BDC" w:rsidRDefault="00F90BDC"/>
    <w:p w14:paraId="2B062A03" w14:textId="77777777" w:rsidR="00F90BDC" w:rsidRDefault="00F90BDC">
      <w:r xmlns:w="http://schemas.openxmlformats.org/wordprocessingml/2006/main">
        <w:t xml:space="preserve">Romains 8:34 Qui est celui qui condamne ? C'est le Christ mort, ou plutôt ressuscité, qui est à la droite de Dieu, qui intercède aussi pour nous.</w:t>
      </w:r>
    </w:p>
    <w:p w14:paraId="26867515" w14:textId="77777777" w:rsidR="00F90BDC" w:rsidRDefault="00F90BDC"/>
    <w:p w14:paraId="0F465EC1" w14:textId="77777777" w:rsidR="00F90BDC" w:rsidRDefault="00F90BDC">
      <w:r xmlns:w="http://schemas.openxmlformats.org/wordprocessingml/2006/main">
        <w:t xml:space="preserve">Le Christ est mort pour nous et est ressuscité, et il intercède maintenant pour nous à la droite de Dieu.</w:t>
      </w:r>
    </w:p>
    <w:p w14:paraId="19ADC777" w14:textId="77777777" w:rsidR="00F90BDC" w:rsidRDefault="00F90BDC"/>
    <w:p w14:paraId="3AC9E04B" w14:textId="77777777" w:rsidR="00F90BDC" w:rsidRDefault="00F90BDC">
      <w:r xmlns:w="http://schemas.openxmlformats.org/wordprocessingml/2006/main">
        <w:t xml:space="preserve">1. L'amour et l'intercession de Jésus-Christ</w:t>
      </w:r>
    </w:p>
    <w:p w14:paraId="6DAE82B2" w14:textId="77777777" w:rsidR="00F90BDC" w:rsidRDefault="00F90BDC"/>
    <w:p w14:paraId="5AD8E49E" w14:textId="77777777" w:rsidR="00F90BDC" w:rsidRDefault="00F90BDC">
      <w:r xmlns:w="http://schemas.openxmlformats.org/wordprocessingml/2006/main">
        <w:t xml:space="preserve">2. Le salut et la grâce du Christ</w:t>
      </w:r>
    </w:p>
    <w:p w14:paraId="4DC76846" w14:textId="77777777" w:rsidR="00F90BDC" w:rsidRDefault="00F90BDC"/>
    <w:p w14:paraId="75F82E54" w14:textId="77777777" w:rsidR="00F90BDC" w:rsidRDefault="00F90BDC">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14:paraId="4D1631BE" w14:textId="77777777" w:rsidR="00F90BDC" w:rsidRDefault="00F90BDC"/>
    <w:p w14:paraId="677F2F25" w14:textId="77777777" w:rsidR="00F90BDC" w:rsidRDefault="00F90BDC">
      <w:r xmlns:w="http://schemas.openxmlformats.org/wordprocessingml/2006/main">
        <w:t xml:space="preserve">2. 1 Jean 2 : 1-2 – Mes petits enfants, je vous écris ces choses, afin que vous ne péchiez pas. Et si quelqu'un pèche, nous avons un avocat auprès du Père, Jésus-Christ le juste : et il est la propitiation pour nos péchés, et non seulement pour les nôtres, mais aussi pour les péchés du monde entier.</w:t>
      </w:r>
    </w:p>
    <w:p w14:paraId="15409894" w14:textId="77777777" w:rsidR="00F90BDC" w:rsidRDefault="00F90BDC"/>
    <w:p w14:paraId="6A2A1C16" w14:textId="77777777" w:rsidR="00F90BDC" w:rsidRDefault="00F90BDC">
      <w:r xmlns:w="http://schemas.openxmlformats.org/wordprocessingml/2006/main">
        <w:t xml:space="preserve">Romains 8 :35 Qui nous séparera de l’amour du Christ ? sera-ce la tribulation, ou l'angoisse, ou la persécution, ou la famine, ou la nudité, ou le péril, ou l'épée ?</w:t>
      </w:r>
    </w:p>
    <w:p w14:paraId="6C846C47" w14:textId="77777777" w:rsidR="00F90BDC" w:rsidRDefault="00F90BDC"/>
    <w:p w14:paraId="2F3ADC66" w14:textId="77777777" w:rsidR="00F90BDC" w:rsidRDefault="00F90BDC">
      <w:r xmlns:w="http://schemas.openxmlformats.org/wordprocessingml/2006/main">
        <w:t xml:space="preserve">Paul demande qui peut nous séparer de l'amour du Christ, énumérant diverses difficultés que nous pouvons endurer.</w:t>
      </w:r>
    </w:p>
    <w:p w14:paraId="00261198" w14:textId="77777777" w:rsidR="00F90BDC" w:rsidRDefault="00F90BDC"/>
    <w:p w14:paraId="4F7DB435" w14:textId="77777777" w:rsidR="00F90BDC" w:rsidRDefault="00F90BDC">
      <w:r xmlns:w="http://schemas.openxmlformats.org/wordprocessingml/2006/main">
        <w:t xml:space="preserve">1. "L'amour inébranlable du Christ"</w:t>
      </w:r>
    </w:p>
    <w:p w14:paraId="247733BE" w14:textId="77777777" w:rsidR="00F90BDC" w:rsidRDefault="00F90BDC"/>
    <w:p w14:paraId="0C08C3C3" w14:textId="77777777" w:rsidR="00F90BDC" w:rsidRDefault="00F90BDC">
      <w:r xmlns:w="http://schemas.openxmlformats.org/wordprocessingml/2006/main">
        <w:t xml:space="preserve">2. « La force de notre foi dans les moments difficiles »</w:t>
      </w:r>
    </w:p>
    <w:p w14:paraId="474ACB1C" w14:textId="77777777" w:rsidR="00F90BDC" w:rsidRDefault="00F90BDC"/>
    <w:p w14:paraId="1B5EBEA6" w14:textId="77777777" w:rsidR="00F90BDC" w:rsidRDefault="00F90BDC">
      <w:r xmlns:w="http://schemas.openxmlformats.org/wordprocessingml/2006/main">
        <w:t xml:space="preserve">1. Hébreux 13 : 5 – « Gardez votre vie libre de l’amour de l’argent et contentez-vous de ce que vous avez, car il a dit : « Je ne vous quitterai jamais et je ne vous abandonnerai jamais. »</w:t>
      </w:r>
    </w:p>
    <w:p w14:paraId="1CC4B91A" w14:textId="77777777" w:rsidR="00F90BDC" w:rsidRDefault="00F90BDC"/>
    <w:p w14:paraId="41FDE945" w14:textId="77777777" w:rsidR="00F90BDC" w:rsidRDefault="00F90BDC">
      <w:r xmlns:w="http://schemas.openxmlformats.org/wordprocessingml/2006/main">
        <w:t xml:space="preserve">2. 2 Corinthiens 12:9 - Mais il m'a dit : « Ma grâce vous suffit, car ma puissance s'accomplit dans la faiblesse. »</w:t>
      </w:r>
    </w:p>
    <w:p w14:paraId="44EAD934" w14:textId="77777777" w:rsidR="00F90BDC" w:rsidRDefault="00F90BDC"/>
    <w:p w14:paraId="009B7144" w14:textId="77777777" w:rsidR="00F90BDC" w:rsidRDefault="00F90BDC">
      <w:r xmlns:w="http://schemas.openxmlformats.org/wordprocessingml/2006/main">
        <w:t xml:space="preserve">Romains 8:36 Comme il est écrit : À cause de toi, nous sommes tués tout le jour ; nous sommes considérés comme des moutons destinés à l'abattoir.</w:t>
      </w:r>
    </w:p>
    <w:p w14:paraId="6654FB38" w14:textId="77777777" w:rsidR="00F90BDC" w:rsidRDefault="00F90BDC"/>
    <w:p w14:paraId="6536720D" w14:textId="77777777" w:rsidR="00F90BDC" w:rsidRDefault="00F90BDC">
      <w:r xmlns:w="http://schemas.openxmlformats.org/wordprocessingml/2006/main">
        <w:t xml:space="preserve">Le peuple de Dieu est prêt à souffrir pour lui.</w:t>
      </w:r>
    </w:p>
    <w:p w14:paraId="74C258CD" w14:textId="77777777" w:rsidR="00F90BDC" w:rsidRDefault="00F90BDC"/>
    <w:p w14:paraId="5ED5A8E2" w14:textId="77777777" w:rsidR="00F90BDC" w:rsidRDefault="00F90BDC">
      <w:r xmlns:w="http://schemas.openxmlformats.org/wordprocessingml/2006/main">
        <w:t xml:space="preserve">1 : Nous devons être prêts à souffrir pour le Christ et à porter notre croix chaque jour.</w:t>
      </w:r>
    </w:p>
    <w:p w14:paraId="45BCBC0B" w14:textId="77777777" w:rsidR="00F90BDC" w:rsidRDefault="00F90BDC"/>
    <w:p w14:paraId="7486D8F2" w14:textId="77777777" w:rsidR="00F90BDC" w:rsidRDefault="00F90BDC">
      <w:r xmlns:w="http://schemas.openxmlformats.org/wordprocessingml/2006/main">
        <w:t xml:space="preserve">2 : Dieu nous portera à travers nos souffrances pour sa gloire.</w:t>
      </w:r>
    </w:p>
    <w:p w14:paraId="743DABC7" w14:textId="77777777" w:rsidR="00F90BDC" w:rsidRDefault="00F90BDC"/>
    <w:p w14:paraId="7CF3F8D6" w14:textId="77777777" w:rsidR="00F90BDC" w:rsidRDefault="00F90BDC">
      <w:r xmlns:w="http://schemas.openxmlformats.org/wordprocessingml/2006/main">
        <w:t xml:space="preserve">1 : 1 Pierre 5 :6-7 - « Humiliez-vous donc sous la puissante main de Dieu, afin qu'au moment opportun il vous élève, en déchargeant sur lui toutes vos inquiétudes, parce qu'il prend soin de vous. »</w:t>
      </w:r>
    </w:p>
    <w:p w14:paraId="369E1A36" w14:textId="77777777" w:rsidR="00F90BDC" w:rsidRDefault="00F90BDC"/>
    <w:p w14:paraId="6A6055D1" w14:textId="77777777" w:rsidR="00F90BDC" w:rsidRDefault="00F90BDC">
      <w:r xmlns:w="http://schemas.openxmlformats.org/wordprocessingml/2006/main">
        <w:t xml:space="preserve">2 : Isaïe 41 :10 – « Ne crains rien, car je suis avec toi ; ne soyez pas consterné, car je suis votre Dieu ; Je te fortifierai, je t’aiderai, je te soutiendrai de ma droite droite.</w:t>
      </w:r>
    </w:p>
    <w:p w14:paraId="0CC928B7" w14:textId="77777777" w:rsidR="00F90BDC" w:rsidRDefault="00F90BDC"/>
    <w:p w14:paraId="1C2BBCA4" w14:textId="77777777" w:rsidR="00F90BDC" w:rsidRDefault="00F90BDC">
      <w:r xmlns:w="http://schemas.openxmlformats.org/wordprocessingml/2006/main">
        <w:t xml:space="preserve">Romains 8:37 Bien plus, dans toutes ces choses, nous sommes plus que vainqueurs grâce à celui qui nous a aimés.</w:t>
      </w:r>
    </w:p>
    <w:p w14:paraId="54F08FFB" w14:textId="77777777" w:rsidR="00F90BDC" w:rsidRDefault="00F90BDC"/>
    <w:p w14:paraId="2BD07710" w14:textId="77777777" w:rsidR="00F90BDC" w:rsidRDefault="00F90BDC">
      <w:r xmlns:w="http://schemas.openxmlformats.org/wordprocessingml/2006/main">
        <w:t xml:space="preserve">En Christ, nous pouvons surmonter tout obstacle ou défi qui se présente à nous.</w:t>
      </w:r>
    </w:p>
    <w:p w14:paraId="77746359" w14:textId="77777777" w:rsidR="00F90BDC" w:rsidRDefault="00F90BDC"/>
    <w:p w14:paraId="4714328F" w14:textId="77777777" w:rsidR="00F90BDC" w:rsidRDefault="00F90BDC">
      <w:r xmlns:w="http://schemas.openxmlformats.org/wordprocessingml/2006/main">
        <w:t xml:space="preserve">1. Surmonter les défis grâce au Christ</w:t>
      </w:r>
    </w:p>
    <w:p w14:paraId="6CE48112" w14:textId="77777777" w:rsidR="00F90BDC" w:rsidRDefault="00F90BDC"/>
    <w:p w14:paraId="153889AD" w14:textId="77777777" w:rsidR="00F90BDC" w:rsidRDefault="00F90BDC">
      <w:r xmlns:w="http://schemas.openxmlformats.org/wordprocessingml/2006/main">
        <w:t xml:space="preserve">2. Vaincre la peur par la foi</w:t>
      </w:r>
    </w:p>
    <w:p w14:paraId="35066852" w14:textId="77777777" w:rsidR="00F90BDC" w:rsidRDefault="00F90BDC"/>
    <w:p w14:paraId="51DCEDA6" w14:textId="77777777" w:rsidR="00F90BDC" w:rsidRDefault="00F90BDC">
      <w:r xmlns:w="http://schemas.openxmlformats.org/wordprocessingml/2006/main">
        <w:t xml:space="preserve">1. 1 Jean 4:18 ; L'amour parfait chasse la peur</w:t>
      </w:r>
    </w:p>
    <w:p w14:paraId="2395EDAC" w14:textId="77777777" w:rsidR="00F90BDC" w:rsidRDefault="00F90BDC"/>
    <w:p w14:paraId="49CB9655" w14:textId="77777777" w:rsidR="00F90BDC" w:rsidRDefault="00F90BDC">
      <w:r xmlns:w="http://schemas.openxmlformats.org/wordprocessingml/2006/main">
        <w:t xml:space="preserve">2. Ésaïe 41:10 ; N'ayez crainte, car je suis avec vous ; ne sois pas consterné, car je suis ton Dieu</w:t>
      </w:r>
    </w:p>
    <w:p w14:paraId="22531339" w14:textId="77777777" w:rsidR="00F90BDC" w:rsidRDefault="00F90BDC"/>
    <w:p w14:paraId="68152B1A" w14:textId="77777777" w:rsidR="00F90BDC" w:rsidRDefault="00F90BDC">
      <w:r xmlns:w="http://schemas.openxmlformats.org/wordprocessingml/2006/main">
        <w:t xml:space="preserve">Romains 8:38 Car je suis persuadé que ni la mort, ni la vie, ni les anges, ni les principautés, ni les puissances, ni les choses présentes ni les choses à venir,</w:t>
      </w:r>
    </w:p>
    <w:p w14:paraId="0F236388" w14:textId="77777777" w:rsidR="00F90BDC" w:rsidRDefault="00F90BDC"/>
    <w:p w14:paraId="5BAE1F23" w14:textId="77777777" w:rsidR="00F90BDC" w:rsidRDefault="00F90BDC">
      <w:r xmlns:w="http://schemas.openxmlformats.org/wordprocessingml/2006/main">
        <w:t xml:space="preserve">Le passage déclare que rien ne peut nous séparer de l’amour de Dieu.</w:t>
      </w:r>
    </w:p>
    <w:p w14:paraId="41ED6D89" w14:textId="77777777" w:rsidR="00F90BDC" w:rsidRDefault="00F90BDC"/>
    <w:p w14:paraId="4C900938" w14:textId="77777777" w:rsidR="00F90BDC" w:rsidRDefault="00F90BDC">
      <w:r xmlns:w="http://schemas.openxmlformats.org/wordprocessingml/2006/main">
        <w:t xml:space="preserve">1 : L'amour infini de Dieu – Peu importe ce à quoi nous sommes confrontés dans cette vie, nous pouvons toujours être sûrs de l'amour de Dieu pour nous.</w:t>
      </w:r>
    </w:p>
    <w:p w14:paraId="4CBE8B20" w14:textId="77777777" w:rsidR="00F90BDC" w:rsidRDefault="00F90BDC"/>
    <w:p w14:paraId="44EC260A" w14:textId="77777777" w:rsidR="00F90BDC" w:rsidRDefault="00F90BDC">
      <w:r xmlns:w="http://schemas.openxmlformats.org/wordprocessingml/2006/main">
        <w:t xml:space="preserve">2 : Le caractère immuable de Dieu – L'amour de Dieu pour nous ne fluctue pas en fonction de nos circonstances, il reste constant et sûr.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Jérémie 31 :3 - Le Seigneur m'est apparu autrefois, disant : « Oui, je t'ai aimé d'un amour éternel ; C'est pourquoi, avec bonté, je t'ai attiré.</w:t>
      </w:r>
    </w:p>
    <w:p w14:paraId="129E7E30" w14:textId="77777777" w:rsidR="00F90BDC" w:rsidRDefault="00F90BDC"/>
    <w:p w14:paraId="655B9F99" w14:textId="77777777" w:rsidR="00F90BDC" w:rsidRDefault="00F90BDC">
      <w:r xmlns:w="http://schemas.openxmlformats.org/wordprocessingml/2006/main">
        <w:t xml:space="preserve">2 : Isaïe 40 :8 - L'herbe se dessèche, la fleur se fane, Mais la parole de notre Dieu demeure éternellement.</w:t>
      </w:r>
    </w:p>
    <w:p w14:paraId="07069836" w14:textId="77777777" w:rsidR="00F90BDC" w:rsidRDefault="00F90BDC"/>
    <w:p w14:paraId="230A0B1D" w14:textId="77777777" w:rsidR="00F90BDC" w:rsidRDefault="00F90BDC">
      <w:r xmlns:w="http://schemas.openxmlformats.org/wordprocessingml/2006/main">
        <w:t xml:space="preserve">Romains 8:39 Ni la hauteur, ni la profondeur, ni aucune autre créature ne pourra nous séparer de l'amour de Dieu qui est en Jésus-Christ notre Seigneur.</w:t>
      </w:r>
    </w:p>
    <w:p w14:paraId="5359138D" w14:textId="77777777" w:rsidR="00F90BDC" w:rsidRDefault="00F90BDC"/>
    <w:p w14:paraId="1B4FF505" w14:textId="77777777" w:rsidR="00F90BDC" w:rsidRDefault="00F90BDC">
      <w:r xmlns:w="http://schemas.openxmlformats.org/wordprocessingml/2006/main">
        <w:t xml:space="preserve">Rien ne peut nous séparer de l'amour de Dieu qui se trouve en Jésus-Christ.</w:t>
      </w:r>
    </w:p>
    <w:p w14:paraId="657790C3" w14:textId="77777777" w:rsidR="00F90BDC" w:rsidRDefault="00F90BDC"/>
    <w:p w14:paraId="36F981C6" w14:textId="77777777" w:rsidR="00F90BDC" w:rsidRDefault="00F90BDC">
      <w:r xmlns:w="http://schemas.openxmlformats.org/wordprocessingml/2006/main">
        <w:t xml:space="preserve">1 : L’amour sans fin de Dieu</w:t>
      </w:r>
    </w:p>
    <w:p w14:paraId="1CF46937" w14:textId="77777777" w:rsidR="00F90BDC" w:rsidRDefault="00F90BDC"/>
    <w:p w14:paraId="6775261D" w14:textId="77777777" w:rsidR="00F90BDC" w:rsidRDefault="00F90BDC">
      <w:r xmlns:w="http://schemas.openxmlformats.org/wordprocessingml/2006/main">
        <w:t xml:space="preserve">2 : Surmonter la séparation du péché</w:t>
      </w:r>
    </w:p>
    <w:p w14:paraId="14441D26" w14:textId="77777777" w:rsidR="00F90BDC" w:rsidRDefault="00F90BDC"/>
    <w:p w14:paraId="141F02E4" w14:textId="77777777" w:rsidR="00F90BDC" w:rsidRDefault="00F90BDC">
      <w:r xmlns:w="http://schemas.openxmlformats.org/wordprocessingml/2006/main">
        <w:t xml:space="preserve">1 : Jérémie 31 : 3 - Le Seigneur nous est apparu autrefois en disant : « Je t'ai aimé d'un amour éternel ; Je t'ai dessiné avec une gentillesse sans faille.</w:t>
      </w:r>
    </w:p>
    <w:p w14:paraId="04BE8E44" w14:textId="77777777" w:rsidR="00F90BDC" w:rsidRDefault="00F90BDC"/>
    <w:p w14:paraId="1D648B57" w14:textId="77777777" w:rsidR="00F90BDC" w:rsidRDefault="00F90BDC">
      <w:r xmlns:w="http://schemas.openxmlformats.org/wordprocessingml/2006/main">
        <w:t xml:space="preserve">2 : 1 Jean 4 :18 – Il n’y a pas de peur en amour. Mais l’amour parfait chasse la peur, car la peur est liée au châtiment. Celui qui a peur n’est pas rendu parfait dans l’amour.</w:t>
      </w:r>
    </w:p>
    <w:p w14:paraId="35424AC5" w14:textId="77777777" w:rsidR="00F90BDC" w:rsidRDefault="00F90BDC"/>
    <w:p w14:paraId="0869FB0F" w14:textId="77777777" w:rsidR="00F90BDC" w:rsidRDefault="00F90BDC">
      <w:r xmlns:w="http://schemas.openxmlformats.org/wordprocessingml/2006/main">
        <w:t xml:space="preserve">Romains 9 est un chapitre complexe dans lequel Paul discute de la souveraineté de Dieu dans le choix d'Israël, de sa justice dans l'élection et de l'inclusion des Gentils dans le plan de salut de Dieu.</w:t>
      </w:r>
    </w:p>
    <w:p w14:paraId="64D13601" w14:textId="77777777" w:rsidR="00F90BDC" w:rsidRDefault="00F90BDC"/>
    <w:p w14:paraId="4911B01C" w14:textId="77777777" w:rsidR="00F90BDC" w:rsidRDefault="00F90BDC">
      <w:r xmlns:w="http://schemas.openxmlformats.org/wordprocessingml/2006/main">
        <w:t xml:space="preserve">1er paragraphe : Le chapitre commence avec Paul exprimant sa profonde tristesse et son angoisse incessante pour son propre peuple, les Israélites. Il souhaite même être lui-même maudit et retranché du Christ à cause d’eux (Romains 9 : 1-3). Il reconnaît les privilèges qui leur sont accordés en tant qu'adoption, filiation, gloire divine, alliances, réception de la loi, culte au temple, promesses aux patriarches, ascendance humaine, Christ qui est Dieu au-dessus de tous, loué à jamais (Romains 9 : 4-5). Cependant, il précise que tous ceux qui descendent d'Israël ne sont pas Israël et que, parce qu'ils sont les descendants d'Abraham, ils ne sont pas tous ses enfants, mais « en </w:t>
      </w:r>
      <w:r xmlns:w="http://schemas.openxmlformats.org/wordprocessingml/2006/main">
        <w:lastRenderedPageBreak xmlns:w="http://schemas.openxmlformats.org/wordprocessingml/2006/main"/>
      </w:r>
      <w:r xmlns:w="http://schemas.openxmlformats.org/wordprocessingml/2006/main">
        <w:t xml:space="preserve">Isaac sera comptée votre postérité » (Romains 9 :6-7).</w:t>
      </w:r>
    </w:p>
    <w:p w14:paraId="469E03A7" w14:textId="77777777" w:rsidR="00F90BDC" w:rsidRDefault="00F90BDC"/>
    <w:p w14:paraId="36FF0392" w14:textId="77777777" w:rsidR="00F90BDC" w:rsidRDefault="00F90BDC">
      <w:r xmlns:w="http://schemas.openxmlformats.org/wordprocessingml/2006/main">
        <w:t xml:space="preserve">2e paragraphe : Dans les versets 8 à 18, Paul explique le choix souverain de Dieu lors de l'élection en utilisant les exemples d'Isaac plutôt que d'Ismaël et de Jacob plutôt qu'Ésaü avant même leur naissance ou avant qu'ils n'aient fait quelque chose de bon ou de mauvais. Cela montre que cela ne dépend pas du désir ou des efforts humains mais de la miséricorde de Dieu (Romains 9 : 8-16). Il illustre en outre cela en se référant au Pharaon que Dieu a suscité pour déployer sa puissance et proclamer son nom sur toute la terre, faisant ainsi preuve de miséricorde, qui veut endurcit qui veut (Romains 9 : 17-18).</w:t>
      </w:r>
    </w:p>
    <w:p w14:paraId="7038D313" w14:textId="77777777" w:rsidR="00F90BDC" w:rsidRDefault="00F90BDC"/>
    <w:p w14:paraId="4F067457" w14:textId="77777777" w:rsidR="00F90BDC" w:rsidRDefault="00F90BDC">
      <w:r xmlns:w="http://schemas.openxmlformats.org/wordprocessingml/2006/main">
        <w:t xml:space="preserve">3ème paragraphe : À partir du verset 19, Paul anticipe des objections sur l'équité de la souveraineté de Dieu. Il utilise l'analogie avec l'argile de potier pour dire le bon objet créé "Pourquoi m'as-tu fait comme ça ?" lorsque le potier a droit sur la même masse d'argile, faites d'une poterie des objectifs nobles pour un autre usage courant (Romains 9 : 19-21). Il explique ensuite comment, si Dieu a supporté avec une grande patience les objets la colère a préparé la destruction, et s'il faisait ainsi connaître les richesses la gloire les objets la miséricorde préparée à l'avance la gloire, il a appelé non seulement les Juifs mais aussi les Gentils ? Comme il est écrit 'Je les appellerai mon peuple qui n'est pas mon peuple je l'appellerai bien-aimée n'était pas bien-aimée' 'Cela arrivera à l'endroit où il vous a été dit 'Vous n'êtes pas mon peuple' là ils seront appelés 'enfants vivant Dieu' '' concernant Israël, la partie du durcissement s'est produite jusqu'à ce que le nombre total de Gentils vienne, tout Israël a été sauvé. Cela prépare le terrain pour les prochains chapitres où explique le mystère du durcissement partiel d'Israël jusqu'à ce que la plénitude des Gentils vienne menant le salut ultime de tout Israël.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Romains 9:1 Je dis la vérité en Christ, je ne mens pas, ma conscience m'en rend témoignage par le Saint-Esprit,</w:t>
      </w:r>
    </w:p>
    <w:p w14:paraId="51024D37" w14:textId="77777777" w:rsidR="00F90BDC" w:rsidRDefault="00F90BDC"/>
    <w:p w14:paraId="6059086D" w14:textId="77777777" w:rsidR="00F90BDC" w:rsidRDefault="00F90BDC">
      <w:r xmlns:w="http://schemas.openxmlformats.org/wordprocessingml/2006/main">
        <w:t xml:space="preserve">Paul exprime sa croyance sincère dans la véracité de ses déclarations sur la parenté des Juifs avec Dieu.</w:t>
      </w:r>
    </w:p>
    <w:p w14:paraId="52A52872" w14:textId="77777777" w:rsidR="00F90BDC" w:rsidRDefault="00F90BDC"/>
    <w:p w14:paraId="250D7801" w14:textId="77777777" w:rsidR="00F90BDC" w:rsidRDefault="00F90BDC">
      <w:r xmlns:w="http://schemas.openxmlformats.org/wordprocessingml/2006/main">
        <w:t xml:space="preserve">1. L’importance de la vérité et de l’intégrité dans nos relations avec Dieu et entre nous.</w:t>
      </w:r>
    </w:p>
    <w:p w14:paraId="10C188FF" w14:textId="77777777" w:rsidR="00F90BDC" w:rsidRDefault="00F90BDC"/>
    <w:p w14:paraId="6BB14ED0" w14:textId="77777777" w:rsidR="00F90BDC" w:rsidRDefault="00F90BDC">
      <w:r xmlns:w="http://schemas.openxmlformats.org/wordprocessingml/2006/main">
        <w:t xml:space="preserve">2. La fidélité de Dieu à ses promesses aux Juifs.</w:t>
      </w:r>
    </w:p>
    <w:p w14:paraId="0C2979E7" w14:textId="77777777" w:rsidR="00F90BDC" w:rsidRDefault="00F90BDC"/>
    <w:p w14:paraId="2E363B9B" w14:textId="77777777" w:rsidR="00F90BDC" w:rsidRDefault="00F90BDC">
      <w:r xmlns:w="http://schemas.openxmlformats.org/wordprocessingml/2006/main">
        <w:t xml:space="preserve">1. 2 Corinthiens 1:12 - Car notre vantardise est la suivante : le témoignage de notre conscience que nous nous sommes comportés dans le monde avec simplicité et pieuse sincérité, non avec la sagesse charnelle mais par la grâce de Dieu.</w:t>
      </w:r>
    </w:p>
    <w:p w14:paraId="719974FC" w14:textId="77777777" w:rsidR="00F90BDC" w:rsidRDefault="00F90BDC"/>
    <w:p w14:paraId="2729D2EC" w14:textId="77777777" w:rsidR="00F90BDC" w:rsidRDefault="00F90BDC">
      <w:r xmlns:w="http://schemas.openxmlformats.org/wordprocessingml/2006/main">
        <w:t xml:space="preserve">2. Deutéronome 7:9 - Sachez donc que l'Éternel, votre Dieu, est Dieu ; il est le Dieu fidèle, gardant son alliance d'amour envers mille générations de ceux qui l'aiment et gardent ses commandements.</w:t>
      </w:r>
    </w:p>
    <w:p w14:paraId="0A8D6674" w14:textId="77777777" w:rsidR="00F90BDC" w:rsidRDefault="00F90BDC"/>
    <w:p w14:paraId="6DA024E3" w14:textId="77777777" w:rsidR="00F90BDC" w:rsidRDefault="00F90BDC">
      <w:r xmlns:w="http://schemas.openxmlformats.org/wordprocessingml/2006/main">
        <w:t xml:space="preserve">Romains 9:2 Que j'ai une grande lourdeur et une tristesse continuelle dans mon cœur.</w:t>
      </w:r>
    </w:p>
    <w:p w14:paraId="33B413DF" w14:textId="77777777" w:rsidR="00F90BDC" w:rsidRDefault="00F90BDC"/>
    <w:p w14:paraId="1E6B3226" w14:textId="77777777" w:rsidR="00F90BDC" w:rsidRDefault="00F90BDC">
      <w:r xmlns:w="http://schemas.openxmlformats.org/wordprocessingml/2006/main">
        <w:t xml:space="preserve">Paul exprime sa profonde tristesse et sa détresse dans son cœur pour le peuple d'Israël.</w:t>
      </w:r>
    </w:p>
    <w:p w14:paraId="116F9102" w14:textId="77777777" w:rsidR="00F90BDC" w:rsidRDefault="00F90BDC"/>
    <w:p w14:paraId="001AABDC" w14:textId="77777777" w:rsidR="00F90BDC" w:rsidRDefault="00F90BDC">
      <w:r xmlns:w="http://schemas.openxmlformats.org/wordprocessingml/2006/main">
        <w:t xml:space="preserve">1 : « L’amour de Dieu perdure malgré nos échecs »</w:t>
      </w:r>
    </w:p>
    <w:p w14:paraId="1A3FB7E5" w14:textId="77777777" w:rsidR="00F90BDC" w:rsidRDefault="00F90BDC"/>
    <w:p w14:paraId="197E7CAD" w14:textId="77777777" w:rsidR="00F90BDC" w:rsidRDefault="00F90BDC">
      <w:r xmlns:w="http://schemas.openxmlformats.org/wordprocessingml/2006/main">
        <w:t xml:space="preserve">2 : « Le chagrin de la désobéissance spirituelle »</w:t>
      </w:r>
    </w:p>
    <w:p w14:paraId="2481A856" w14:textId="77777777" w:rsidR="00F90BDC" w:rsidRDefault="00F90BDC"/>
    <w:p w14:paraId="1D23ACB7" w14:textId="77777777" w:rsidR="00F90BDC" w:rsidRDefault="00F90BDC">
      <w:r xmlns:w="http://schemas.openxmlformats.org/wordprocessingml/2006/main">
        <w:t xml:space="preserve">1 : Lamentations 3 :22-23 – « L’amour inébranlable du Seigneur ne cesse jamais ; ses miséricordes ne finissent jamais ; elles se renouvellent chaque matin ; grande est ta fidélité. »</w:t>
      </w:r>
    </w:p>
    <w:p w14:paraId="7CA59A61" w14:textId="77777777" w:rsidR="00F90BDC" w:rsidRDefault="00F90BDC"/>
    <w:p w14:paraId="78207A63" w14:textId="77777777" w:rsidR="00F90BDC" w:rsidRDefault="00F90BDC">
      <w:r xmlns:w="http://schemas.openxmlformats.org/wordprocessingml/2006/main">
        <w:t xml:space="preserve">2 : Hébreux 4 :15-16 – « Car nous n’avons pas de souverain sacrificateur qui ne puisse sympathiser avec nos faiblesses, mais celui qui, à tous égards, a été tenté comme nous, mais sans commettre de péché. Tirons donc avec confiance près du trône de la grâce, afin que nous puissions recevoir miséricorde et trouver la grâce pour être secourus en cas de besoin. »</w:t>
      </w:r>
    </w:p>
    <w:p w14:paraId="1104319C" w14:textId="77777777" w:rsidR="00F90BDC" w:rsidRDefault="00F90BDC"/>
    <w:p w14:paraId="68EFFB12" w14:textId="77777777" w:rsidR="00F90BDC" w:rsidRDefault="00F90BDC">
      <w:r xmlns:w="http://schemas.openxmlformats.org/wordprocessingml/2006/main">
        <w:t xml:space="preserve">Romains 9:3 Car je souhaiterais que je sois anathème par le Christ à cause de mes frères, mes parents selon la chair.</w:t>
      </w:r>
    </w:p>
    <w:p w14:paraId="597FD3BB" w14:textId="77777777" w:rsidR="00F90BDC" w:rsidRDefault="00F90BDC"/>
    <w:p w14:paraId="17EA7FE2" w14:textId="77777777" w:rsidR="00F90BDC" w:rsidRDefault="00F90BDC">
      <w:r xmlns:w="http://schemas.openxmlformats.org/wordprocessingml/2006/main">
        <w:t xml:space="preserve">Paul exprime son désir de renoncer à son salut pour le bien de ses compatriotes juifs qui avaient rejeté </w:t>
      </w:r>
      <w:r xmlns:w="http://schemas.openxmlformats.org/wordprocessingml/2006/main">
        <w:lastRenderedPageBreak xmlns:w="http://schemas.openxmlformats.org/wordprocessingml/2006/main"/>
      </w:r>
      <w:r xmlns:w="http://schemas.openxmlformats.org/wordprocessingml/2006/main">
        <w:t xml:space="preserve">Jésus.</w:t>
      </w:r>
    </w:p>
    <w:p w14:paraId="1A38B781" w14:textId="77777777" w:rsidR="00F90BDC" w:rsidRDefault="00F90BDC"/>
    <w:p w14:paraId="0CE47E66" w14:textId="77777777" w:rsidR="00F90BDC" w:rsidRDefault="00F90BDC">
      <w:r xmlns:w="http://schemas.openxmlformats.org/wordprocessingml/2006/main">
        <w:t xml:space="preserve">1. Le pouvoir de l'amour : se sacrifier pour les autres</w:t>
      </w:r>
    </w:p>
    <w:p w14:paraId="34D1BAD0" w14:textId="77777777" w:rsidR="00F90BDC" w:rsidRDefault="00F90BDC"/>
    <w:p w14:paraId="6CF89A65" w14:textId="77777777" w:rsidR="00F90BDC" w:rsidRDefault="00F90BDC">
      <w:r xmlns:w="http://schemas.openxmlformats.org/wordprocessingml/2006/main">
        <w:t xml:space="preserve">2. Le coût du discipulat : un cœur qui fait mal</w:t>
      </w:r>
    </w:p>
    <w:p w14:paraId="184816EB" w14:textId="77777777" w:rsidR="00F90BDC" w:rsidRDefault="00F90BDC"/>
    <w:p w14:paraId="20A40386" w14:textId="77777777" w:rsidR="00F90BDC" w:rsidRDefault="00F90BDC">
      <w:r xmlns:w="http://schemas.openxmlformats.org/wordprocessingml/2006/main">
        <w:t xml:space="preserve">1. Jean 15 :13 – « Il n’y a pas de plus grand amour que celui de donner sa vie pour ses amis. »</w:t>
      </w:r>
    </w:p>
    <w:p w14:paraId="4F27F077" w14:textId="77777777" w:rsidR="00F90BDC" w:rsidRDefault="00F90BDC"/>
    <w:p w14:paraId="4A40D554" w14:textId="77777777" w:rsidR="00F90BDC" w:rsidRDefault="00F90BDC">
      <w:r xmlns:w="http://schemas.openxmlformats.org/wordprocessingml/2006/main">
        <w:t xml:space="preserve">2. Matthieu 19 : 29 – « Et quiconque aura quitté maisons, ou frères, ou sœurs, ou père, ou mère, ou enfants, ou terres, à cause de mon nom, recevra le centuple et héritera de la vie éternelle. »</w:t>
      </w:r>
    </w:p>
    <w:p w14:paraId="3444D806" w14:textId="77777777" w:rsidR="00F90BDC" w:rsidRDefault="00F90BDC"/>
    <w:p w14:paraId="50203638" w14:textId="77777777" w:rsidR="00F90BDC" w:rsidRDefault="00F90BDC">
      <w:r xmlns:w="http://schemas.openxmlformats.org/wordprocessingml/2006/main">
        <w:t xml:space="preserve">Romains 9:4 Qui sont les Israélites ? à qui appartiennent l'adoption, et la gloire, et les alliances, et le don de la loi, et le service de Dieu, et les promesses ;</w:t>
      </w:r>
    </w:p>
    <w:p w14:paraId="7ECCEC97" w14:textId="77777777" w:rsidR="00F90BDC" w:rsidRDefault="00F90BDC"/>
    <w:p w14:paraId="169D4C6D" w14:textId="77777777" w:rsidR="00F90BDC" w:rsidRDefault="00F90BDC">
      <w:r xmlns:w="http://schemas.openxmlformats.org/wordprocessingml/2006/main">
        <w:t xml:space="preserve">Paul nous rappelle les nombreux privilèges accordés aux Israélites, tels que l’adoption, la gloire, les alliances, la loi, le service de Dieu et les promesses.</w:t>
      </w:r>
    </w:p>
    <w:p w14:paraId="2B89B6E8" w14:textId="77777777" w:rsidR="00F90BDC" w:rsidRDefault="00F90BDC"/>
    <w:p w14:paraId="5D3ABCCB" w14:textId="77777777" w:rsidR="00F90BDC" w:rsidRDefault="00F90BDC">
      <w:r xmlns:w="http://schemas.openxmlformats.org/wordprocessingml/2006/main">
        <w:t xml:space="preserve">1. Le cœur de Dieu pour son peuple élu : une étude de Romains 9 : 4</w:t>
      </w:r>
    </w:p>
    <w:p w14:paraId="3169A1C5" w14:textId="77777777" w:rsidR="00F90BDC" w:rsidRDefault="00F90BDC"/>
    <w:p w14:paraId="3C6FDD3B" w14:textId="77777777" w:rsidR="00F90BDC" w:rsidRDefault="00F90BDC">
      <w:r xmlns:w="http://schemas.openxmlformats.org/wordprocessingml/2006/main">
        <w:t xml:space="preserve">2. Les privilèges des Israélites : célébrer les bénédictions de Dieu</w:t>
      </w:r>
    </w:p>
    <w:p w14:paraId="2A86F208" w14:textId="77777777" w:rsidR="00F90BDC" w:rsidRDefault="00F90BDC"/>
    <w:p w14:paraId="15FFEF55" w14:textId="77777777" w:rsidR="00F90BDC" w:rsidRDefault="00F90BDC">
      <w:r xmlns:w="http://schemas.openxmlformats.org/wordprocessingml/2006/main">
        <w:t xml:space="preserve">1. Deutéronome 7 :6-8 - Car tu es un peuple saint pour l'Éternel, ton Dieu : l'Éternel, ton Dieu, t'a choisi pour être un peuple spécial à lui-même, au-dessus de tous les peuples qui sont sur la face de la terre.</w:t>
      </w:r>
    </w:p>
    <w:p w14:paraId="168D3BDD" w14:textId="77777777" w:rsidR="00F90BDC" w:rsidRDefault="00F90BDC"/>
    <w:p w14:paraId="433E58AA" w14:textId="77777777" w:rsidR="00F90BDC" w:rsidRDefault="00F90BDC">
      <w:r xmlns:w="http://schemas.openxmlformats.org/wordprocessingml/2006/main">
        <w:t xml:space="preserve">2. Éphésiens 3 : 6 – Afin que les Gentils soient cohéritiers, et du même corps, et participants de sa promesse en Christ par l'Évangile.</w:t>
      </w:r>
    </w:p>
    <w:p w14:paraId="49DC4142" w14:textId="77777777" w:rsidR="00F90BDC" w:rsidRDefault="00F90BDC"/>
    <w:p w14:paraId="21C0501A" w14:textId="77777777" w:rsidR="00F90BDC" w:rsidRDefault="00F90BDC">
      <w:r xmlns:w="http://schemas.openxmlformats.org/wordprocessingml/2006/main">
        <w:t xml:space="preserve">Romains 9:5 Dont sont les pères, et de qui, quant à la chair, est issu Christ, qui est au-dessus de tous, Dieu béni pour toujours. Amen.</w:t>
      </w:r>
    </w:p>
    <w:p w14:paraId="69CDC817" w14:textId="77777777" w:rsidR="00F90BDC" w:rsidRDefault="00F90BDC"/>
    <w:p w14:paraId="1682019C" w14:textId="77777777" w:rsidR="00F90BDC" w:rsidRDefault="00F90BDC">
      <w:r xmlns:w="http://schemas.openxmlformats.org/wordprocessingml/2006/main">
        <w:t xml:space="preserve">Dieu a choisi les pères de Jésus-Christ, qu'il a bénis pour toujours.</w:t>
      </w:r>
    </w:p>
    <w:p w14:paraId="14847CB1" w14:textId="77777777" w:rsidR="00F90BDC" w:rsidRDefault="00F90BDC"/>
    <w:p w14:paraId="39B03C90" w14:textId="77777777" w:rsidR="00F90BDC" w:rsidRDefault="00F90BDC">
      <w:r xmlns:w="http://schemas.openxmlformats.org/wordprocessingml/2006/main">
        <w:t xml:space="preserve">1 : Nous n’avons pas de plus grand honneur que d’être choisis par Dieu.</w:t>
      </w:r>
    </w:p>
    <w:p w14:paraId="391024DF" w14:textId="77777777" w:rsidR="00F90BDC" w:rsidRDefault="00F90BDC"/>
    <w:p w14:paraId="3B636092" w14:textId="77777777" w:rsidR="00F90BDC" w:rsidRDefault="00F90BDC">
      <w:r xmlns:w="http://schemas.openxmlformats.org/wordprocessingml/2006/main">
        <w:t xml:space="preserve">2 : Nous pouvons être assurés de la bénédiction de Dieu lorsque nous acceptons Jésus-Christ.</w:t>
      </w:r>
    </w:p>
    <w:p w14:paraId="6E7C878B" w14:textId="77777777" w:rsidR="00F90BDC" w:rsidRDefault="00F90BDC"/>
    <w:p w14:paraId="3A68DCC7" w14:textId="77777777" w:rsidR="00F90BDC" w:rsidRDefault="00F90BDC">
      <w:r xmlns:w="http://schemas.openxmlformats.org/wordprocessingml/2006/main">
        <w:t xml:space="preserve">1 : Éphésiens 1 : 3-6 – Louons Dieu pour sa bénédiction et sa grâce.</w:t>
      </w:r>
    </w:p>
    <w:p w14:paraId="63EA8CBE" w14:textId="77777777" w:rsidR="00F90BDC" w:rsidRDefault="00F90BDC"/>
    <w:p w14:paraId="382635AF" w14:textId="77777777" w:rsidR="00F90BDC" w:rsidRDefault="00F90BDC">
      <w:r xmlns:w="http://schemas.openxmlformats.org/wordprocessingml/2006/main">
        <w:t xml:space="preserve">2 : Ésaïe 45 :25 – Louons Dieu pour sa bénédiction et son salut.</w:t>
      </w:r>
    </w:p>
    <w:p w14:paraId="2CE63A31" w14:textId="77777777" w:rsidR="00F90BDC" w:rsidRDefault="00F90BDC"/>
    <w:p w14:paraId="17532572" w14:textId="77777777" w:rsidR="00F90BDC" w:rsidRDefault="00F90BDC">
      <w:r xmlns:w="http://schemas.openxmlformats.org/wordprocessingml/2006/main">
        <w:t xml:space="preserve">Romains 9:6 Ce n'est pas comme si la parole de Dieu n'avait eu aucun effet. Car ils ne sont pas tous Israël, qui sont d'Israël :</w:t>
      </w:r>
    </w:p>
    <w:p w14:paraId="6BD0505E" w14:textId="77777777" w:rsidR="00F90BDC" w:rsidRDefault="00F90BDC"/>
    <w:p w14:paraId="31A80AB4" w14:textId="77777777" w:rsidR="00F90BDC" w:rsidRDefault="00F90BDC">
      <w:r xmlns:w="http://schemas.openxmlformats.org/wordprocessingml/2006/main">
        <w:t xml:space="preserve">Tous ceux qui sont d’Israël ne sont pas vraiment Israël, car la parole de Dieu s’applique à certains et pas à d’autres.</w:t>
      </w:r>
    </w:p>
    <w:p w14:paraId="16AF6C3E" w14:textId="77777777" w:rsidR="00F90BDC" w:rsidRDefault="00F90BDC"/>
    <w:p w14:paraId="62D8399F" w14:textId="77777777" w:rsidR="00F90BDC" w:rsidRDefault="00F90BDC">
      <w:r xmlns:w="http://schemas.openxmlformats.org/wordprocessingml/2006/main">
        <w:t xml:space="preserve">1. La Parole de Dieu ne s'applique pas à tout le monde</w:t>
      </w:r>
    </w:p>
    <w:p w14:paraId="1C278452" w14:textId="77777777" w:rsidR="00F90BDC" w:rsidRDefault="00F90BDC"/>
    <w:p w14:paraId="330C056C" w14:textId="77777777" w:rsidR="00F90BDC" w:rsidRDefault="00F90BDC">
      <w:r xmlns:w="http://schemas.openxmlformats.org/wordprocessingml/2006/main">
        <w:t xml:space="preserve">2. La signification du véritable Israël</w:t>
      </w:r>
    </w:p>
    <w:p w14:paraId="6F38CC95" w14:textId="77777777" w:rsidR="00F90BDC" w:rsidRDefault="00F90BDC"/>
    <w:p w14:paraId="710D73DA" w14:textId="77777777" w:rsidR="00F90BDC" w:rsidRDefault="00F90BDC">
      <w:r xmlns:w="http://schemas.openxmlformats.org/wordprocessingml/2006/main">
        <w:t xml:space="preserve">1. Galates 6 : 16 – « Et tous ceux qui marchent selon cette règle, que la paix soit sur eux, et la miséricorde, ainsi que sur l'Israël de Dieu. »</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Actes 13:46 - "Alors Paul et Barnabas devinrent audacieux et dirent: Il était nécessaire que la parole de Dieu vous soit d'abord annoncée; mais puisque vous l'éloignez de vous et que vous vous jugez indignes de la vie éternelle, voici, nous nous tournons vers les païens.</w:t>
      </w:r>
    </w:p>
    <w:p w14:paraId="14D44272" w14:textId="77777777" w:rsidR="00F90BDC" w:rsidRDefault="00F90BDC"/>
    <w:p w14:paraId="2E05CBBC" w14:textId="77777777" w:rsidR="00F90BDC" w:rsidRDefault="00F90BDC">
      <w:r xmlns:w="http://schemas.openxmlformats.org/wordprocessingml/2006/main">
        <w:t xml:space="preserve">Romains 9:7 Et parce qu'ils sont la postérité d'Abraham, ils ne sont pas tous enfants ; mais c'est en Isaac que ta postérité sera appelée.</w:t>
      </w:r>
    </w:p>
    <w:p w14:paraId="2F65A73E" w14:textId="77777777" w:rsidR="00F90BDC" w:rsidRDefault="00F90BDC"/>
    <w:p w14:paraId="69CDB4FC" w14:textId="77777777" w:rsidR="00F90BDC" w:rsidRDefault="00F90BDC">
      <w:r xmlns:w="http://schemas.openxmlformats.org/wordprocessingml/2006/main">
        <w:t xml:space="preserve">Ce passage souligne que ce n’est pas parce que quelqu’un est un descendant d’Abraham qu’il est automatiquement un enfant de Dieu. La promesse de Dieu à Abraham s'accomplit à travers Isaac.</w:t>
      </w:r>
    </w:p>
    <w:p w14:paraId="13A521FC" w14:textId="77777777" w:rsidR="00F90BDC" w:rsidRDefault="00F90BDC"/>
    <w:p w14:paraId="41156C61" w14:textId="77777777" w:rsidR="00F90BDC" w:rsidRDefault="00F90BDC">
      <w:r xmlns:w="http://schemas.openxmlformats.org/wordprocessingml/2006/main">
        <w:t xml:space="preserve">1. La promesse de Dieu à Abraham s'accomplit grâce à Isaac</w:t>
      </w:r>
    </w:p>
    <w:p w14:paraId="6DEBA90A" w14:textId="77777777" w:rsidR="00F90BDC" w:rsidRDefault="00F90BDC"/>
    <w:p w14:paraId="04C0E2BE" w14:textId="77777777" w:rsidR="00F90BDC" w:rsidRDefault="00F90BDC">
      <w:r xmlns:w="http://schemas.openxmlformats.org/wordprocessingml/2006/main">
        <w:t xml:space="preserve">2. Être des descendants d’Abraham ne fait pas automatiquement de nous des enfants de Dieu</w:t>
      </w:r>
    </w:p>
    <w:p w14:paraId="76C73B1B" w14:textId="77777777" w:rsidR="00F90BDC" w:rsidRDefault="00F90BDC"/>
    <w:p w14:paraId="543381D4" w14:textId="77777777" w:rsidR="00F90BDC" w:rsidRDefault="00F90BDC">
      <w:r xmlns:w="http://schemas.openxmlformats.org/wordprocessingml/2006/main">
        <w:t xml:space="preserve">1. Galates 3 :16 : « Les promesses ont été faites à Abraham et à sa postérité. Il ne dit pas : Et aux semences, comme à plusieurs ; mais comme d'un seul, et à ta postérité, qui est Christ.</w:t>
      </w:r>
    </w:p>
    <w:p w14:paraId="57088824" w14:textId="77777777" w:rsidR="00F90BDC" w:rsidRDefault="00F90BDC"/>
    <w:p w14:paraId="7D5BBD04" w14:textId="77777777" w:rsidR="00F90BDC" w:rsidRDefault="00F90BDC">
      <w:r xmlns:w="http://schemas.openxmlformats.org/wordprocessingml/2006/main">
        <w:t xml:space="preserve">2. Hébreux 11 :17-19 : « C'est par la foi qu'Abraham, lorsqu'il fut éprouvé, offrit Isaac ; et celui qui avait reçu les promesses offrit son fils unique, dont il a été dit : En Isaac sera ta postérité. appelé : Comptant que Dieu était capable de le ressusciter, même d'entre les morts ; d'où aussi il l'a reçu en figure.</w:t>
      </w:r>
    </w:p>
    <w:p w14:paraId="436F50E4" w14:textId="77777777" w:rsidR="00F90BDC" w:rsidRDefault="00F90BDC"/>
    <w:p w14:paraId="207F2035" w14:textId="77777777" w:rsidR="00F90BDC" w:rsidRDefault="00F90BDC">
      <w:r xmlns:w="http://schemas.openxmlformats.org/wordprocessingml/2006/main">
        <w:t xml:space="preserve">Romains 9:8 Autrement dit, ceux qui sont les enfants de la chair ne sont pas les enfants de Dieu; mais les enfants de la promesse sont comptés pour la postérité.</w:t>
      </w:r>
    </w:p>
    <w:p w14:paraId="480361E0" w14:textId="77777777" w:rsidR="00F90BDC" w:rsidRDefault="00F90BDC"/>
    <w:p w14:paraId="44CEB94C" w14:textId="77777777" w:rsidR="00F90BDC" w:rsidRDefault="00F90BDC">
      <w:r xmlns:w="http://schemas.openxmlformats.org/wordprocessingml/2006/main">
        <w:t xml:space="preserve">Le peuple élu de Dieu n'est pas déterminé par une lignée physique, mais par ceux choisis à travers ses promesses.</w:t>
      </w:r>
    </w:p>
    <w:p w14:paraId="49A77A2A" w14:textId="77777777" w:rsidR="00F90BDC" w:rsidRDefault="00F90BDC"/>
    <w:p w14:paraId="39068A21" w14:textId="77777777" w:rsidR="00F90BDC" w:rsidRDefault="00F90BDC">
      <w:r xmlns:w="http://schemas.openxmlformats.org/wordprocessingml/2006/main">
        <w:t xml:space="preserve">1. Les enfants de la promesse : pourquoi nous sommes choisis par Dieu</w:t>
      </w:r>
    </w:p>
    <w:p w14:paraId="4AEDEAE8" w14:textId="77777777" w:rsidR="00F90BDC" w:rsidRDefault="00F90BDC"/>
    <w:p w14:paraId="245994BC" w14:textId="77777777" w:rsidR="00F90BDC" w:rsidRDefault="00F90BDC">
      <w:r xmlns:w="http://schemas.openxmlformats.org/wordprocessingml/2006/main">
        <w:t xml:space="preserve">2. Connaître notre identité : qui nous sommes en Christ</w:t>
      </w:r>
    </w:p>
    <w:p w14:paraId="1BABAA98" w14:textId="77777777" w:rsidR="00F90BDC" w:rsidRDefault="00F90BDC"/>
    <w:p w14:paraId="23BC48D6" w14:textId="77777777" w:rsidR="00F90BDC" w:rsidRDefault="00F90BDC">
      <w:r xmlns:w="http://schemas.openxmlformats.org/wordprocessingml/2006/main">
        <w:t xml:space="preserve">1. Galates 3 :26-29 – Car vous êtes tous enfants de Dieu par la foi en Jésus-Christ.</w:t>
      </w:r>
    </w:p>
    <w:p w14:paraId="0942F564" w14:textId="77777777" w:rsidR="00F90BDC" w:rsidRDefault="00F90BDC"/>
    <w:p w14:paraId="68CCA0EB" w14:textId="77777777" w:rsidR="00F90BDC" w:rsidRDefault="00F90BDC">
      <w:r xmlns:w="http://schemas.openxmlformats.org/wordprocessingml/2006/main">
        <w:t xml:space="preserve">2. Éphésiens 1 :3-6 – Par amour, il nous a prédestinés à l'adoption à la filiation par Jésus-Christ, selon son bon plaisir et sa volonté.</w:t>
      </w:r>
    </w:p>
    <w:p w14:paraId="0D463BEE" w14:textId="77777777" w:rsidR="00F90BDC" w:rsidRDefault="00F90BDC"/>
    <w:p w14:paraId="5A75C3CB" w14:textId="77777777" w:rsidR="00F90BDC" w:rsidRDefault="00F90BDC">
      <w:r xmlns:w="http://schemas.openxmlformats.org/wordprocessingml/2006/main">
        <w:t xml:space="preserve">Romains 9:9 Car voici la parole de la promesse : En ce temps-là, je viendrai, et Sara aura un fils.</w:t>
      </w:r>
    </w:p>
    <w:p w14:paraId="72E534A2" w14:textId="77777777" w:rsidR="00F90BDC" w:rsidRDefault="00F90BDC"/>
    <w:p w14:paraId="5E212EA6" w14:textId="77777777" w:rsidR="00F90BDC" w:rsidRDefault="00F90BDC">
      <w:r xmlns:w="http://schemas.openxmlformats.org/wordprocessingml/2006/main">
        <w:t xml:space="preserve">Dieu a promis à Abraham et Sarah un fils au bon moment et cette promesse s’est réalisée.</w:t>
      </w:r>
    </w:p>
    <w:p w14:paraId="3A0783A0" w14:textId="77777777" w:rsidR="00F90BDC" w:rsidRDefault="00F90BDC"/>
    <w:p w14:paraId="4D516B7D" w14:textId="77777777" w:rsidR="00F90BDC" w:rsidRDefault="00F90BDC">
      <w:r xmlns:w="http://schemas.openxmlformats.org/wordprocessingml/2006/main">
        <w:t xml:space="preserve">1. La fidélité de Dieu – Comment les promesses de Dieu sont toujours remplies</w:t>
      </w:r>
    </w:p>
    <w:p w14:paraId="4795767F" w14:textId="77777777" w:rsidR="00F90BDC" w:rsidRDefault="00F90BDC"/>
    <w:p w14:paraId="4BEFC90B" w14:textId="77777777" w:rsidR="00F90BDC" w:rsidRDefault="00F90BDC">
      <w:r xmlns:w="http://schemas.openxmlformats.org/wordprocessingml/2006/main">
        <w:t xml:space="preserve">2. Le pouvoir de la prière – Comment la prière peut produire les promesses de Dieu</w:t>
      </w:r>
    </w:p>
    <w:p w14:paraId="49007BD8" w14:textId="77777777" w:rsidR="00F90BDC" w:rsidRDefault="00F90BDC"/>
    <w:p w14:paraId="329BE6EF" w14:textId="77777777" w:rsidR="00F90BDC" w:rsidRDefault="00F90BDC">
      <w:r xmlns:w="http://schemas.openxmlformats.org/wordprocessingml/2006/main">
        <w:t xml:space="preserve">1. Jérémie 29:11 - Car je connais les projets que j'ai pour vous, déclare l'Éternel, des projets pour vous faire prospérer et non pour vous nuire, des projets pour vous donner de l'espoir et un avenir.</w:t>
      </w:r>
    </w:p>
    <w:p w14:paraId="21F73405" w14:textId="77777777" w:rsidR="00F90BDC" w:rsidRDefault="00F90BDC"/>
    <w:p w14:paraId="23936B73" w14:textId="77777777" w:rsidR="00F90BDC" w:rsidRDefault="00F90BDC">
      <w:r xmlns:w="http://schemas.openxmlformats.org/wordprocessingml/2006/main">
        <w:t xml:space="preserve">2. Psaume 37 : 4 – Prenez plaisir dans le Seigneur, et il vous accordera les désirs de votre cœur.</w:t>
      </w:r>
    </w:p>
    <w:p w14:paraId="698DE721" w14:textId="77777777" w:rsidR="00F90BDC" w:rsidRDefault="00F90BDC"/>
    <w:p w14:paraId="03E8BA5A" w14:textId="77777777" w:rsidR="00F90BDC" w:rsidRDefault="00F90BDC">
      <w:r xmlns:w="http://schemas.openxmlformats.org/wordprocessingml/2006/main">
        <w:t xml:space="preserve">Romains 9:10 Et pas seulement cela ; mais quand Rébecca aussi eut conçu par quelqu'un, même par notre père Isaac ;</w:t>
      </w:r>
    </w:p>
    <w:p w14:paraId="1241CE9D" w14:textId="77777777" w:rsidR="00F90BDC" w:rsidRDefault="00F90BDC"/>
    <w:p w14:paraId="01A00E31" w14:textId="77777777" w:rsidR="00F90BDC" w:rsidRDefault="00F90BDC">
      <w:r xmlns:w="http://schemas.openxmlformats.org/wordprocessingml/2006/main">
        <w:t xml:space="preserve">Dieu a choisi Rébecca et Isaac pour être les parents de deux grandes nations.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plan de Dieu est souvent difficile à comprendre, mais nous pouvons être sûrs qu'il est toujours bon.</w:t>
      </w:r>
    </w:p>
    <w:p w14:paraId="44EF3B69" w14:textId="77777777" w:rsidR="00F90BDC" w:rsidRDefault="00F90BDC"/>
    <w:p w14:paraId="28C7164B" w14:textId="77777777" w:rsidR="00F90BDC" w:rsidRDefault="00F90BDC">
      <w:r xmlns:w="http://schemas.openxmlformats.org/wordprocessingml/2006/main">
        <w:t xml:space="preserve">2. Nous pouvons avoir foi que Dieu a un plan pour chacun de nous, même s'il n'a pas de sens.</w:t>
      </w:r>
    </w:p>
    <w:p w14:paraId="78AF0B57" w14:textId="77777777" w:rsidR="00F90BDC" w:rsidRDefault="00F90BDC"/>
    <w:p w14:paraId="6E530F79" w14:textId="77777777" w:rsidR="00F90BDC" w:rsidRDefault="00F90BDC">
      <w:r xmlns:w="http://schemas.openxmlformats.org/wordprocessingml/2006/main">
        <w:t xml:space="preserve">1. Genèse 25 : 21-26 – Rébecca conçoit deux fils.</w:t>
      </w:r>
    </w:p>
    <w:p w14:paraId="0385935D" w14:textId="77777777" w:rsidR="00F90BDC" w:rsidRDefault="00F90BDC"/>
    <w:p w14:paraId="36731ABF" w14:textId="77777777" w:rsidR="00F90BDC" w:rsidRDefault="00F90BDC">
      <w:r xmlns:w="http://schemas.openxmlformats.org/wordprocessingml/2006/main">
        <w:t xml:space="preserve">2. Romains 8 :28 – Toutes choses concourent au bien de Dieu.</w:t>
      </w:r>
    </w:p>
    <w:p w14:paraId="78D5E18F" w14:textId="77777777" w:rsidR="00F90BDC" w:rsidRDefault="00F90BDC"/>
    <w:p w14:paraId="403B126D" w14:textId="77777777" w:rsidR="00F90BDC" w:rsidRDefault="00F90BDC">
      <w:r xmlns:w="http://schemas.openxmlformats.org/wordprocessingml/2006/main">
        <w:t xml:space="preserve">Romains 9:11 (Car les enfants n'étant pas encore nés, n'ayant fait ni bien ni mal, afin que le dessein de Dieu, selon l'élection, subsiste, non par les œuvres, mais par celui qui appelle ;)</w:t>
      </w:r>
    </w:p>
    <w:p w14:paraId="353EB398" w14:textId="77777777" w:rsidR="00F90BDC" w:rsidRDefault="00F90BDC"/>
    <w:p w14:paraId="417C9972" w14:textId="77777777" w:rsidR="00F90BDC" w:rsidRDefault="00F90BDC">
      <w:r xmlns:w="http://schemas.openxmlformats.org/wordprocessingml/2006/main">
        <w:t xml:space="preserve">L'élection de Dieu est basée sur son dessein et non sur ses œuvres.</w:t>
      </w:r>
    </w:p>
    <w:p w14:paraId="64179256" w14:textId="77777777" w:rsidR="00F90BDC" w:rsidRDefault="00F90BDC"/>
    <w:p w14:paraId="7755EAF8" w14:textId="77777777" w:rsidR="00F90BDC" w:rsidRDefault="00F90BDC">
      <w:r xmlns:w="http://schemas.openxmlformats.org/wordprocessingml/2006/main">
        <w:t xml:space="preserve">1. L'amour inconditionnel de Dieu – Reconnaître la grâce souveraine et la miséricorde de Dieu envers tous.</w:t>
      </w:r>
    </w:p>
    <w:p w14:paraId="3624245B" w14:textId="77777777" w:rsidR="00F90BDC" w:rsidRDefault="00F90BDC"/>
    <w:p w14:paraId="23937F11" w14:textId="77777777" w:rsidR="00F90BDC" w:rsidRDefault="00F90BDC">
      <w:r xmlns:w="http://schemas.openxmlformats.org/wordprocessingml/2006/main">
        <w:t xml:space="preserve">2. L'élection de Dieu – Comprendre pourquoi Dieu choisit certaines personnes.</w:t>
      </w:r>
    </w:p>
    <w:p w14:paraId="6C7E7801" w14:textId="77777777" w:rsidR="00F90BDC" w:rsidRDefault="00F90BDC"/>
    <w:p w14:paraId="4ACEAD7B" w14:textId="77777777" w:rsidR="00F90BDC" w:rsidRDefault="00F90BDC">
      <w:r xmlns:w="http://schemas.openxmlformats.org/wordprocessingml/2006/main">
        <w:t xml:space="preserve">1. Éphésiens 2:8-9 - Car c'est par la grâce que vous avez été sauvés par la foi, et cela non par vous-mêmes ; c'est le don de Dieu, et non celui des œuvres, de peur que quiconque ne se vante.</w:t>
      </w:r>
    </w:p>
    <w:p w14:paraId="75E22FE8" w14:textId="77777777" w:rsidR="00F90BDC" w:rsidRDefault="00F90BDC"/>
    <w:p w14:paraId="0154CA86" w14:textId="77777777" w:rsidR="00F90BDC" w:rsidRDefault="00F90BDC">
      <w:r xmlns:w="http://schemas.openxmlformats.org/wordprocessingml/2006/main">
        <w:t xml:space="preserve">2. Romains 11 :33 – Oh, la profondeur des richesses de la sagesse et de la connaissance de Dieu ! Combien ses jugements et ses voies sont insondables !</w:t>
      </w:r>
    </w:p>
    <w:p w14:paraId="2CEA383E" w14:textId="77777777" w:rsidR="00F90BDC" w:rsidRDefault="00F90BDC"/>
    <w:p w14:paraId="307C79E4" w14:textId="77777777" w:rsidR="00F90BDC" w:rsidRDefault="00F90BDC">
      <w:r xmlns:w="http://schemas.openxmlformats.org/wordprocessingml/2006/main">
        <w:t xml:space="preserve">Romains 9:12 Il lui fut dit : L'aîné servira le plus jeune.</w:t>
      </w:r>
    </w:p>
    <w:p w14:paraId="325CFD3A" w14:textId="77777777" w:rsidR="00F90BDC" w:rsidRDefault="00F90BDC"/>
    <w:p w14:paraId="346B70A7" w14:textId="77777777" w:rsidR="00F90BDC" w:rsidRDefault="00F90BDC">
      <w:r xmlns:w="http://schemas.openxmlformats.org/wordprocessingml/2006/main">
        <w:t xml:space="preserve">Le passage de Romains 9 : 12 déclare que l’aîné doit servir le plus jeune.</w:t>
      </w:r>
    </w:p>
    <w:p w14:paraId="18CD78F2" w14:textId="77777777" w:rsidR="00F90BDC" w:rsidRDefault="00F90BDC"/>
    <w:p w14:paraId="1DA59593" w14:textId="77777777" w:rsidR="00F90BDC" w:rsidRDefault="00F90BDC">
      <w:r xmlns:w="http://schemas.openxmlformats.org/wordprocessingml/2006/main">
        <w:t xml:space="preserve">1. Dieu a un plan pour chacun, quel que soit son âge, et il est important de se rappeler que la jeune génération a autant de potentiel que la plus âgée.</w:t>
      </w:r>
    </w:p>
    <w:p w14:paraId="7467E654" w14:textId="77777777" w:rsidR="00F90BDC" w:rsidRDefault="00F90BDC"/>
    <w:p w14:paraId="50FC165E" w14:textId="77777777" w:rsidR="00F90BDC" w:rsidRDefault="00F90BDC">
      <w:r xmlns:w="http://schemas.openxmlformats.org/wordprocessingml/2006/main">
        <w:t xml:space="preserve">2. L’âge n’est pas une mesure de l’importance ou du but de la vie, mais plutôt un rappel que chacun peut contribuer au bien commun.</w:t>
      </w:r>
    </w:p>
    <w:p w14:paraId="71F30151" w14:textId="77777777" w:rsidR="00F90BDC" w:rsidRDefault="00F90BDC"/>
    <w:p w14:paraId="12867338" w14:textId="77777777" w:rsidR="00F90BDC" w:rsidRDefault="00F90BDC">
      <w:r xmlns:w="http://schemas.openxmlformats.org/wordprocessingml/2006/main">
        <w:t xml:space="preserve">1. Proverbes 16 :31 – Les cheveux gris sont une couronne de gloire ; cela s'acquiert dans une vie juste.</w:t>
      </w:r>
    </w:p>
    <w:p w14:paraId="4AFEE94F" w14:textId="77777777" w:rsidR="00F90BDC" w:rsidRDefault="00F90BDC"/>
    <w:p w14:paraId="30495DDB" w14:textId="77777777" w:rsidR="00F90BDC" w:rsidRDefault="00F90BDC">
      <w:r xmlns:w="http://schemas.openxmlformats.org/wordprocessingml/2006/main">
        <w:t xml:space="preserve">2. Philippiens 2 : 3-4 – Ne faites rien par ambition égoïste ou par vaine vanité. Au contraire, avec humilité, accordez de la valeur aux autres avant vous-mêmes, en ne regardant pas vos propres intérêts mais chacun de vous en pensant aux intérêts des autres.</w:t>
      </w:r>
    </w:p>
    <w:p w14:paraId="09A27274" w14:textId="77777777" w:rsidR="00F90BDC" w:rsidRDefault="00F90BDC"/>
    <w:p w14:paraId="380D8217" w14:textId="77777777" w:rsidR="00F90BDC" w:rsidRDefault="00F90BDC">
      <w:r xmlns:w="http://schemas.openxmlformats.org/wordprocessingml/2006/main">
        <w:t xml:space="preserve">Romains 9 :13 Comme il est écrit : J’ai aimé Jacob, mais j’ai haï Ésaü.</w:t>
      </w:r>
    </w:p>
    <w:p w14:paraId="79447DCD" w14:textId="77777777" w:rsidR="00F90BDC" w:rsidRDefault="00F90BDC"/>
    <w:p w14:paraId="539B0C52" w14:textId="77777777" w:rsidR="00F90BDC" w:rsidRDefault="00F90BDC">
      <w:r xmlns:w="http://schemas.openxmlformats.org/wordprocessingml/2006/main">
        <w:t xml:space="preserve">Dieu a choisi d’aimer Jacob et de haïr Ésaü avant même que l’un ou l’autre ne soit né.</w:t>
      </w:r>
    </w:p>
    <w:p w14:paraId="7E348086" w14:textId="77777777" w:rsidR="00F90BDC" w:rsidRDefault="00F90BDC"/>
    <w:p w14:paraId="3F33939C" w14:textId="77777777" w:rsidR="00F90BDC" w:rsidRDefault="00F90BDC">
      <w:r xmlns:w="http://schemas.openxmlformats.org/wordprocessingml/2006/main">
        <w:t xml:space="preserve">1. L'amour de Dieu est puissant et parfait, même lorsqu'il n'est pas compris</w:t>
      </w:r>
    </w:p>
    <w:p w14:paraId="38B2961F" w14:textId="77777777" w:rsidR="00F90BDC" w:rsidRDefault="00F90BDC"/>
    <w:p w14:paraId="363603EC" w14:textId="77777777" w:rsidR="00F90BDC" w:rsidRDefault="00F90BDC">
      <w:r xmlns:w="http://schemas.openxmlformats.org/wordprocessingml/2006/main">
        <w:t xml:space="preserve">2. Nous devons nous rappeler que les plans de Dieu dépassent notre compréhension et que son amour est plus grand que tout ce que nous pourrions jamais comprendre.</w:t>
      </w:r>
    </w:p>
    <w:p w14:paraId="51413459" w14:textId="77777777" w:rsidR="00F90BDC" w:rsidRDefault="00F90BDC"/>
    <w:p w14:paraId="4D821C56" w14:textId="77777777" w:rsidR="00F90BDC" w:rsidRDefault="00F90BDC">
      <w:r xmlns:w="http://schemas.openxmlformats.org/wordprocessingml/2006/main">
        <w:t xml:space="preserve">1. Deutéronome 7 :6-8 – Car vous êtes un peuple saint pour l’Éternel, votre Dieu. L'Éternel, ton Dieu, t'a choisi pour être son peuple, parmi tous les peuples qui vivent sur la terre. Ce n’est pas parce que vous étiez plus nombreux que n’importe quel autre peuple que le Seigneur vous a aimé et vous a choisi, car vous étiez le plus petit de tous les peuples.</w:t>
      </w:r>
    </w:p>
    <w:p w14:paraId="1385FF90" w14:textId="77777777" w:rsidR="00F90BDC" w:rsidRDefault="00F90BDC"/>
    <w:p w14:paraId="16A9F581" w14:textId="77777777" w:rsidR="00F90BDC" w:rsidRDefault="00F90BDC">
      <w:r xmlns:w="http://schemas.openxmlformats.org/wordprocessingml/2006/main">
        <w:t xml:space="preserve">2. Jérémie 31 :3 – Le Seigneur lui est apparu de loin. Je t'ai aimé d'un </w:t>
      </w:r>
      <w:r xmlns:w="http://schemas.openxmlformats.org/wordprocessingml/2006/main">
        <w:lastRenderedPageBreak xmlns:w="http://schemas.openxmlformats.org/wordprocessingml/2006/main"/>
      </w:r>
      <w:r xmlns:w="http://schemas.openxmlformats.org/wordprocessingml/2006/main">
        <w:t xml:space="preserve">amour éternel ; c'est pourquoi je vous ai continué ma fidélité.</w:t>
      </w:r>
    </w:p>
    <w:p w14:paraId="113C2690" w14:textId="77777777" w:rsidR="00F90BDC" w:rsidRDefault="00F90BDC"/>
    <w:p w14:paraId="4BA02DD7" w14:textId="77777777" w:rsidR="00F90BDC" w:rsidRDefault="00F90BDC">
      <w:r xmlns:w="http://schemas.openxmlformats.org/wordprocessingml/2006/main">
        <w:t xml:space="preserve">Romains 9:14 Que dirons-nous alors ? Y a-t-il de l'injustice auprès de Dieu ? Dieu pardonne.</w:t>
      </w:r>
    </w:p>
    <w:p w14:paraId="5B0B6E8A" w14:textId="77777777" w:rsidR="00F90BDC" w:rsidRDefault="00F90BDC"/>
    <w:p w14:paraId="609C9160" w14:textId="77777777" w:rsidR="00F90BDC" w:rsidRDefault="00F90BDC">
      <w:r xmlns:w="http://schemas.openxmlformats.org/wordprocessingml/2006/main">
        <w:t xml:space="preserve">Paul demande si Dieu est injuste et rejette rapidement l'idée.</w:t>
      </w:r>
    </w:p>
    <w:p w14:paraId="718209A1" w14:textId="77777777" w:rsidR="00F90BDC" w:rsidRDefault="00F90BDC"/>
    <w:p w14:paraId="24B86C10" w14:textId="77777777" w:rsidR="00F90BDC" w:rsidRDefault="00F90BDC">
      <w:r xmlns:w="http://schemas.openxmlformats.org/wordprocessingml/2006/main">
        <w:t xml:space="preserve">1. Dieu est bon : comment réaffirmer notre foi dans un monde troublé</w:t>
      </w:r>
    </w:p>
    <w:p w14:paraId="52165DFB" w14:textId="77777777" w:rsidR="00F90BDC" w:rsidRDefault="00F90BDC"/>
    <w:p w14:paraId="3F203A8E" w14:textId="77777777" w:rsidR="00F90BDC" w:rsidRDefault="00F90BDC">
      <w:r xmlns:w="http://schemas.openxmlformats.org/wordprocessingml/2006/main">
        <w:t xml:space="preserve">2. La justice de Dieu : une étude sur Romains 9 : 14</w:t>
      </w:r>
    </w:p>
    <w:p w14:paraId="5273214B" w14:textId="77777777" w:rsidR="00F90BDC" w:rsidRDefault="00F90BDC"/>
    <w:p w14:paraId="25D10D91" w14:textId="77777777" w:rsidR="00F90BDC" w:rsidRDefault="00F90BDC">
      <w:r xmlns:w="http://schemas.openxmlformats.org/wordprocessingml/2006/main">
        <w:t xml:space="preserve">1. Psaume 145 :17 – Le Seigneur est juste dans toutes ses voies et aimant envers tout ce qu’il a fait.</w:t>
      </w:r>
    </w:p>
    <w:p w14:paraId="60024CEA" w14:textId="77777777" w:rsidR="00F90BDC" w:rsidRDefault="00F90BDC"/>
    <w:p w14:paraId="534D93A9" w14:textId="77777777" w:rsidR="00F90BDC" w:rsidRDefault="00F90BDC">
      <w:r xmlns:w="http://schemas.openxmlformats.org/wordprocessingml/2006/main">
        <w:t xml:space="preserve">2. Jacques 2:13 - Car le jugement sera sans pitié pour celui qui n'a fait preuve d'aucune miséricorde ; la miséricorde triomphe du jugement.</w:t>
      </w:r>
    </w:p>
    <w:p w14:paraId="62268E63" w14:textId="77777777" w:rsidR="00F90BDC" w:rsidRDefault="00F90BDC"/>
    <w:p w14:paraId="7C315D8E" w14:textId="77777777" w:rsidR="00F90BDC" w:rsidRDefault="00F90BDC">
      <w:r xmlns:w="http://schemas.openxmlformats.org/wordprocessingml/2006/main">
        <w:t xml:space="preserve">Romains 9:15 Car il dit à Moïse : J'aurai pitié de qui j'aurai pitié, et j'aurai compassion de qui j'aurai compassion.</w:t>
      </w:r>
    </w:p>
    <w:p w14:paraId="0CDEF884" w14:textId="77777777" w:rsidR="00F90BDC" w:rsidRDefault="00F90BDC"/>
    <w:p w14:paraId="60F09108" w14:textId="77777777" w:rsidR="00F90BDC" w:rsidRDefault="00F90BDC">
      <w:r xmlns:w="http://schemas.openxmlformats.org/wordprocessingml/2006/main">
        <w:t xml:space="preserve">Dieu est souverain et a pitié et compassion envers qui il choisit.</w:t>
      </w:r>
    </w:p>
    <w:p w14:paraId="07F8B8C6" w14:textId="77777777" w:rsidR="00F90BDC" w:rsidRDefault="00F90BDC"/>
    <w:p w14:paraId="6BD547BD" w14:textId="77777777" w:rsidR="00F90BDC" w:rsidRDefault="00F90BDC">
      <w:r xmlns:w="http://schemas.openxmlformats.org/wordprocessingml/2006/main">
        <w:t xml:space="preserve">1. La souveraineté de Dieu et sa miséricorde</w:t>
      </w:r>
    </w:p>
    <w:p w14:paraId="702E0642" w14:textId="77777777" w:rsidR="00F90BDC" w:rsidRDefault="00F90BDC"/>
    <w:p w14:paraId="30B301B2" w14:textId="77777777" w:rsidR="00F90BDC" w:rsidRDefault="00F90BDC">
      <w:r xmlns:w="http://schemas.openxmlformats.org/wordprocessingml/2006/main">
        <w:t xml:space="preserve">2. Comprendre la compassion de Dieu</w:t>
      </w:r>
    </w:p>
    <w:p w14:paraId="5E54DCE8" w14:textId="77777777" w:rsidR="00F90BDC" w:rsidRDefault="00F90BDC"/>
    <w:p w14:paraId="78ABA8EA" w14:textId="77777777" w:rsidR="00F90BDC" w:rsidRDefault="00F90BDC">
      <w:r xmlns:w="http://schemas.openxmlformats.org/wordprocessingml/2006/main">
        <w:t xml:space="preserve">1. Exode 33 :19 - « Et il dit : 'Je ferai passer toute ma bonté devant toi et je proclamerai devant toi mon nom 'L'Éternel'. Et je ferai grâce à qui je ferai grâce, et je ferai miséricorde à qui je ferai miséricorde.</w:t>
      </w:r>
    </w:p>
    <w:p w14:paraId="6C7C03C7" w14:textId="77777777" w:rsidR="00F90BDC" w:rsidRDefault="00F90BDC"/>
    <w:p w14:paraId="6CA9E359" w14:textId="77777777" w:rsidR="00F90BDC" w:rsidRDefault="00F90BDC">
      <w:r xmlns:w="http://schemas.openxmlformats.org/wordprocessingml/2006/main">
        <w:t xml:space="preserve">2. Jacques 2 :13 – « Car le jugement est sans miséricorde pour celui qui n’a fait preuve d’aucune miséricorde. La miséricorde triomphe du jugement.</w:t>
      </w:r>
    </w:p>
    <w:p w14:paraId="4C83C97D" w14:textId="77777777" w:rsidR="00F90BDC" w:rsidRDefault="00F90BDC"/>
    <w:p w14:paraId="76D5997F" w14:textId="77777777" w:rsidR="00F90BDC" w:rsidRDefault="00F90BDC">
      <w:r xmlns:w="http://schemas.openxmlformats.org/wordprocessingml/2006/main">
        <w:t xml:space="preserve">Romains 9:16 Ainsi donc, cela ne dépend pas de celui qui veut, ni de celui qui court, mais de Dieu qui fait miséricorde.</w:t>
      </w:r>
    </w:p>
    <w:p w14:paraId="7B6E9C36" w14:textId="77777777" w:rsidR="00F90BDC" w:rsidRDefault="00F90BDC"/>
    <w:p w14:paraId="5D6BC637" w14:textId="77777777" w:rsidR="00F90BDC" w:rsidRDefault="00F90BDC">
      <w:r xmlns:w="http://schemas.openxmlformats.org/wordprocessingml/2006/main">
        <w:t xml:space="preserve">La miséricorde de Dieu est le déterminant ultime de nos vies, et non la volonté ou l'action humaine.</w:t>
      </w:r>
    </w:p>
    <w:p w14:paraId="0AA01CE7" w14:textId="77777777" w:rsidR="00F90BDC" w:rsidRDefault="00F90BDC"/>
    <w:p w14:paraId="3B817321" w14:textId="77777777" w:rsidR="00F90BDC" w:rsidRDefault="00F90BDC">
      <w:r xmlns:w="http://schemas.openxmlformats.org/wordprocessingml/2006/main">
        <w:t xml:space="preserve">1. La puissance de la miséricorde de Dieu</w:t>
      </w:r>
    </w:p>
    <w:p w14:paraId="702A8F14" w14:textId="77777777" w:rsidR="00F90BDC" w:rsidRDefault="00F90BDC"/>
    <w:p w14:paraId="2BBFE728" w14:textId="77777777" w:rsidR="00F90BDC" w:rsidRDefault="00F90BDC">
      <w:r xmlns:w="http://schemas.openxmlformats.org/wordprocessingml/2006/main">
        <w:t xml:space="preserve">2. La souveraineté de Dieu</w:t>
      </w:r>
    </w:p>
    <w:p w14:paraId="7C13AACA" w14:textId="77777777" w:rsidR="00F90BDC" w:rsidRDefault="00F90BDC"/>
    <w:p w14:paraId="198C0F9B" w14:textId="77777777" w:rsidR="00F90BDC" w:rsidRDefault="00F90BDC">
      <w:r xmlns:w="http://schemas.openxmlformats.org/wordprocessingml/2006/main">
        <w:t xml:space="preserve">1. Jacques 1 : 17 – Tout don bon et parfait vient d’en haut, descendant du Père des lumières célestes, qui ne change pas comme des ombres changeantes.</w:t>
      </w:r>
    </w:p>
    <w:p w14:paraId="2D3F697A" w14:textId="77777777" w:rsidR="00F90BDC" w:rsidRDefault="00F90BDC"/>
    <w:p w14:paraId="74BE41B0" w14:textId="77777777" w:rsidR="00F90BDC" w:rsidRDefault="00F90BDC">
      <w:r xmlns:w="http://schemas.openxmlformats.org/wordprocessingml/2006/main">
        <w:t xml:space="preserve">2. Psaume 136 : 1-2 – Rendons grâce au Seigneur, car il est bon. Son amour dure pour toujours. Rendons grâce au Dieu des dieux. Son amour dure pour toujours.</w:t>
      </w:r>
    </w:p>
    <w:p w14:paraId="41EAEB02" w14:textId="77777777" w:rsidR="00F90BDC" w:rsidRDefault="00F90BDC"/>
    <w:p w14:paraId="6C467F1F" w14:textId="77777777" w:rsidR="00F90BDC" w:rsidRDefault="00F90BDC">
      <w:r xmlns:w="http://schemas.openxmlformats.org/wordprocessingml/2006/main">
        <w:t xml:space="preserve">Romains 9:17 Car l'Écriture dit à Pharaon : C'est dans ce même but que je t'ai suscité, afin de montrer ma puissance en toi, et que mon nom soit proclamé par toute la terre.</w:t>
      </w:r>
    </w:p>
    <w:p w14:paraId="6787A878" w14:textId="77777777" w:rsidR="00F90BDC" w:rsidRDefault="00F90BDC"/>
    <w:p w14:paraId="5A56E620" w14:textId="77777777" w:rsidR="00F90BDC" w:rsidRDefault="00F90BDC">
      <w:r xmlns:w="http://schemas.openxmlformats.org/wordprocessingml/2006/main">
        <w:t xml:space="preserve">L'Écriture dit à Pharaon que Dieu l'a ressuscité pour montrer sa puissance et être déclaré dans le monde entier.</w:t>
      </w:r>
    </w:p>
    <w:p w14:paraId="52C72DFE" w14:textId="77777777" w:rsidR="00F90BDC" w:rsidRDefault="00F90BDC"/>
    <w:p w14:paraId="3E3C5758" w14:textId="77777777" w:rsidR="00F90BDC" w:rsidRDefault="00F90BDC">
      <w:r xmlns:w="http://schemas.openxmlformats.org/wordprocessingml/2006/main">
        <w:t xml:space="preserve">1. Dieu est Tout-Puissant : A sur Romains 9 :17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Déclarer le nom de Dieu partout : A sur Romains 9 : 17</w:t>
      </w:r>
    </w:p>
    <w:p w14:paraId="492CC9EA" w14:textId="77777777" w:rsidR="00F90BDC" w:rsidRDefault="00F90BDC"/>
    <w:p w14:paraId="564AEA00" w14:textId="77777777" w:rsidR="00F90BDC" w:rsidRDefault="00F90BDC">
      <w:r xmlns:w="http://schemas.openxmlformats.org/wordprocessingml/2006/main">
        <w:t xml:space="preserve">1. Exode 9:16 - Je t'ai suscité dans ce but, afin que je puisse montrer ma puissance en toi, et que mon nom soit proclamé par toute la terre.</w:t>
      </w:r>
    </w:p>
    <w:p w14:paraId="12FFF398" w14:textId="77777777" w:rsidR="00F90BDC" w:rsidRDefault="00F90BDC"/>
    <w:p w14:paraId="0030CFC9" w14:textId="77777777" w:rsidR="00F90BDC" w:rsidRDefault="00F90BDC">
      <w:r xmlns:w="http://schemas.openxmlformats.org/wordprocessingml/2006/main">
        <w:t xml:space="preserve">2. Psaume 66 :3 - Dis à Dieu : Comme tu es terrible dans tes œuvres ! Par la grandeur de ta puissance, tes ennemis se soumettront à toi.</w:t>
      </w:r>
    </w:p>
    <w:p w14:paraId="6BA00305" w14:textId="77777777" w:rsidR="00F90BDC" w:rsidRDefault="00F90BDC"/>
    <w:p w14:paraId="74A0CF13" w14:textId="77777777" w:rsidR="00F90BDC" w:rsidRDefault="00F90BDC">
      <w:r xmlns:w="http://schemas.openxmlformats.org/wordprocessingml/2006/main">
        <w:t xml:space="preserve">Romains 9:18 C'est pourquoi il fait miséricorde à qui il veut, et il endurcit qui il veut.</w:t>
      </w:r>
    </w:p>
    <w:p w14:paraId="583508A8" w14:textId="77777777" w:rsidR="00F90BDC" w:rsidRDefault="00F90BDC"/>
    <w:p w14:paraId="0599FF82" w14:textId="77777777" w:rsidR="00F90BDC" w:rsidRDefault="00F90BDC">
      <w:r xmlns:w="http://schemas.openxmlformats.org/wordprocessingml/2006/main">
        <w:t xml:space="preserve">La miséricorde et la puissance de Dieu ne sont pas soumises au contrôle humain.</w:t>
      </w:r>
    </w:p>
    <w:p w14:paraId="7FEBD5F8" w14:textId="77777777" w:rsidR="00F90BDC" w:rsidRDefault="00F90BDC"/>
    <w:p w14:paraId="157C90B2" w14:textId="77777777" w:rsidR="00F90BDC" w:rsidRDefault="00F90BDC">
      <w:r xmlns:w="http://schemas.openxmlformats.org/wordprocessingml/2006/main">
        <w:t xml:space="preserve">1. La souveraineté de Dieu : embrasser la miséricorde et s'endurcir</w:t>
      </w:r>
    </w:p>
    <w:p w14:paraId="66C7AB0B" w14:textId="77777777" w:rsidR="00F90BDC" w:rsidRDefault="00F90BDC"/>
    <w:p w14:paraId="14F9AF8C" w14:textId="77777777" w:rsidR="00F90BDC" w:rsidRDefault="00F90BDC">
      <w:r xmlns:w="http://schemas.openxmlformats.org/wordprocessingml/2006/main">
        <w:t xml:space="preserve">2. Comprendre la miséricorde de Dieu : qui choisit-il ?</w:t>
      </w:r>
    </w:p>
    <w:p w14:paraId="49D04C93" w14:textId="77777777" w:rsidR="00F90BDC" w:rsidRDefault="00F90BDC"/>
    <w:p w14:paraId="57167E84" w14:textId="77777777" w:rsidR="00F90BDC" w:rsidRDefault="00F90BDC">
      <w:r xmlns:w="http://schemas.openxmlformats.org/wordprocessingml/2006/main">
        <w:t xml:space="preserve">1. Ésaïe 55 :8-9 - « Car mes pensées ne sont pas vos pensées, et vos voies ne sont pas non plus mes voies, déclare l'Éternel. Car, comme les cieux sont plus hauts que la terre, ainsi mes voies sont plus hautes que vos voies et mes pensées. que vos pensées. »</w:t>
      </w:r>
    </w:p>
    <w:p w14:paraId="15006300" w14:textId="77777777" w:rsidR="00F90BDC" w:rsidRDefault="00F90BDC"/>
    <w:p w14:paraId="4AE2B0B2" w14:textId="77777777" w:rsidR="00F90BDC" w:rsidRDefault="00F90BDC">
      <w:r xmlns:w="http://schemas.openxmlformats.org/wordprocessingml/2006/main">
        <w:t xml:space="preserve">2. Matthieu 19 :26 – « Mais Jésus les regarda et dit : « À l’homme, cela est impossible, mais à Dieu tout est possible. »</w:t>
      </w:r>
    </w:p>
    <w:p w14:paraId="75A17141" w14:textId="77777777" w:rsidR="00F90BDC" w:rsidRDefault="00F90BDC"/>
    <w:p w14:paraId="4D82CD96" w14:textId="77777777" w:rsidR="00F90BDC" w:rsidRDefault="00F90BDC">
      <w:r xmlns:w="http://schemas.openxmlformats.org/wordprocessingml/2006/main">
        <w:t xml:space="preserve">Romains 9:19 Tu me diras donc : Pourquoi trouve-t-il encore des reproches ? Car qui a résisté à sa volonté?</w:t>
      </w:r>
    </w:p>
    <w:p w14:paraId="2E15E0D0" w14:textId="77777777" w:rsidR="00F90BDC" w:rsidRDefault="00F90BDC"/>
    <w:p w14:paraId="185E65EE" w14:textId="77777777" w:rsidR="00F90BDC" w:rsidRDefault="00F90BDC">
      <w:r xmlns:w="http://schemas.openxmlformats.org/wordprocessingml/2006/main">
        <w:t xml:space="preserve">La souveraineté et le pouvoir de Dieu sont illimités et sa sagesse dépasse la compréhension humaine.</w:t>
      </w:r>
    </w:p>
    <w:p w14:paraId="7879112E" w14:textId="77777777" w:rsidR="00F90BDC" w:rsidRDefault="00F90BDC"/>
    <w:p w14:paraId="57951AFA" w14:textId="77777777" w:rsidR="00F90BDC" w:rsidRDefault="00F90BDC">
      <w:r xmlns:w="http://schemas.openxmlformats.org/wordprocessingml/2006/main">
        <w:t xml:space="preserve">1 : Nous devons accepter la volonté de Dieu, en ayant confiance en sa bonté ultime, même si nous ne comprenons pas pourquoi il permet certaines choses.</w:t>
      </w:r>
    </w:p>
    <w:p w14:paraId="0E38E009" w14:textId="77777777" w:rsidR="00F90BDC" w:rsidRDefault="00F90BDC"/>
    <w:p w14:paraId="36F76C5F" w14:textId="77777777" w:rsidR="00F90BDC" w:rsidRDefault="00F90BDC">
      <w:r xmlns:w="http://schemas.openxmlformats.org/wordprocessingml/2006/main">
        <w:t xml:space="preserve">2 : Nous ne devons jamais remettre en question la puissance et la sagesse de Dieu, mais plutôt chercher à comprendre sa volonté divine avec humilité et respect.</w:t>
      </w:r>
    </w:p>
    <w:p w14:paraId="4D054DB4" w14:textId="77777777" w:rsidR="00F90BDC" w:rsidRDefault="00F90BDC"/>
    <w:p w14:paraId="5F82E062" w14:textId="77777777" w:rsidR="00F90BDC" w:rsidRDefault="00F90BDC">
      <w:r xmlns:w="http://schemas.openxmlformats.org/wordprocessingml/2006/main">
        <w:t xml:space="preserve">1 : Isaïe 55 :8-9 – « Car mes pensées ne sont pas vos pensées, et vos voies ne sont pas non plus mes voies, déclare l'Éternel. Car comme les cieux sont plus hauts que la terre, ainsi mes voies sont plus hautes que vos voies et mes pensées sont plus hautes que vos pensées.</w:t>
      </w:r>
    </w:p>
    <w:p w14:paraId="3AE70251" w14:textId="77777777" w:rsidR="00F90BDC" w:rsidRDefault="00F90BDC"/>
    <w:p w14:paraId="4B50BAC9" w14:textId="77777777" w:rsidR="00F90BDC" w:rsidRDefault="00F90BDC">
      <w:r xmlns:w="http://schemas.openxmlformats.org/wordprocessingml/2006/main">
        <w:t xml:space="preserve">2 : Job 42 : 2 – « Je sais que tu peux tout faire, et qu’aucun de tes desseins ne peut être contrecarré. »</w:t>
      </w:r>
    </w:p>
    <w:p w14:paraId="731A974B" w14:textId="77777777" w:rsidR="00F90BDC" w:rsidRDefault="00F90BDC"/>
    <w:p w14:paraId="5E2B1620" w14:textId="77777777" w:rsidR="00F90BDC" w:rsidRDefault="00F90BDC">
      <w:r xmlns:w="http://schemas.openxmlformats.org/wordprocessingml/2006/main">
        <w:t xml:space="preserve">Romains 9:20 Mais, ô homme, qui es-tu pour répondre contre Dieu ? La chose formée dira-t-elle à celui qui l'a formée : Pourquoi m'as-tu fait ainsi ?</w:t>
      </w:r>
    </w:p>
    <w:p w14:paraId="35FCA976" w14:textId="77777777" w:rsidR="00F90BDC" w:rsidRDefault="00F90BDC"/>
    <w:p w14:paraId="38FDD38F" w14:textId="77777777" w:rsidR="00F90BDC" w:rsidRDefault="00F90BDC">
      <w:r xmlns:w="http://schemas.openxmlformats.org/wordprocessingml/2006/main">
        <w:t xml:space="preserve">Paul se demande pourquoi les humains contesteraient les décisions ou l'autorité de Dieu.</w:t>
      </w:r>
    </w:p>
    <w:p w14:paraId="7CA9D78F" w14:textId="77777777" w:rsidR="00F90BDC" w:rsidRDefault="00F90BDC"/>
    <w:p w14:paraId="1ABF7526" w14:textId="77777777" w:rsidR="00F90BDC" w:rsidRDefault="00F90BDC">
      <w:r xmlns:w="http://schemas.openxmlformats.org/wordprocessingml/2006/main">
        <w:t xml:space="preserve">1. La souveraineté de Dieu : comprendre comment Dieu agit dans nos vies</w:t>
      </w:r>
    </w:p>
    <w:p w14:paraId="3DFDF15F" w14:textId="77777777" w:rsidR="00F90BDC" w:rsidRDefault="00F90BDC"/>
    <w:p w14:paraId="522196B0" w14:textId="77777777" w:rsidR="00F90BDC" w:rsidRDefault="00F90BDC">
      <w:r xmlns:w="http://schemas.openxmlformats.org/wordprocessingml/2006/main">
        <w:t xml:space="preserve">2. Faire confiance au plan parfait de Dieu</w:t>
      </w:r>
    </w:p>
    <w:p w14:paraId="6D9EBB39" w14:textId="77777777" w:rsidR="00F90BDC" w:rsidRDefault="00F90BDC"/>
    <w:p w14:paraId="7D815903" w14:textId="77777777" w:rsidR="00F90BDC" w:rsidRDefault="00F90BDC">
      <w:r xmlns:w="http://schemas.openxmlformats.org/wordprocessingml/2006/main">
        <w:t xml:space="preserve">1. Ésaïe 45 : 9-10 - « Malheur à celui qui conteste avec son Créateur ! Que les tessons de poterie luttent avec les tessons de la terre. L'argile dira-t-elle à celui qui la façonne : Qu'est-ce que tu fais ? ou ton ouvrage, Il l'a pas de mains?"</w:t>
      </w:r>
    </w:p>
    <w:p w14:paraId="6640CA17" w14:textId="77777777" w:rsidR="00F90BDC" w:rsidRDefault="00F90BDC"/>
    <w:p w14:paraId="5E95B3E3" w14:textId="77777777" w:rsidR="00F90BDC" w:rsidRDefault="00F90BDC">
      <w:r xmlns:w="http://schemas.openxmlformats.org/wordprocessingml/2006/main">
        <w:t xml:space="preserve">2. Job 40 :1-2 – « L'Éternel répondit à Job et dit : Celui qui conteste le Tout-Puissant l'instruira-t-il ? Celui qui reprend Dieu, qu'il y réponde. »</w:t>
      </w:r>
    </w:p>
    <w:p w14:paraId="3022FC02" w14:textId="77777777" w:rsidR="00F90BDC" w:rsidRDefault="00F90BDC"/>
    <w:p w14:paraId="492AABD2" w14:textId="77777777" w:rsidR="00F90BDC" w:rsidRDefault="00F90BDC">
      <w:r xmlns:w="http://schemas.openxmlformats.org/wordprocessingml/2006/main">
        <w:t xml:space="preserve">Romains 9:21 Le potier n'a-t-il pas le pouvoir sur l'argile, à partir de la même motte, de faire un vase à honneur et un autre à déshonneur ?</w:t>
      </w:r>
    </w:p>
    <w:p w14:paraId="050E81FE" w14:textId="77777777" w:rsidR="00F90BDC" w:rsidRDefault="00F90BDC"/>
    <w:p w14:paraId="189D9391" w14:textId="77777777" w:rsidR="00F90BDC" w:rsidRDefault="00F90BDC">
      <w:r xmlns:w="http://schemas.openxmlformats.org/wordprocessingml/2006/main">
        <w:t xml:space="preserve">Dieu est le potier et a le pouvoir de créer des vases pour l’honneur et le déshonneur à partir de la même motte d’argile.</w:t>
      </w:r>
    </w:p>
    <w:p w14:paraId="7032CE2E" w14:textId="77777777" w:rsidR="00F90BDC" w:rsidRDefault="00F90BDC"/>
    <w:p w14:paraId="681CB6DD" w14:textId="77777777" w:rsidR="00F90BDC" w:rsidRDefault="00F90BDC">
      <w:r xmlns:w="http://schemas.openxmlformats.org/wordprocessingml/2006/main">
        <w:t xml:space="preserve">1. Le pouvoir de Dieu : comment Dieu exerce sa souveraineté</w:t>
      </w:r>
    </w:p>
    <w:p w14:paraId="30A03BBD" w14:textId="77777777" w:rsidR="00F90BDC" w:rsidRDefault="00F90BDC"/>
    <w:p w14:paraId="0E209A61" w14:textId="77777777" w:rsidR="00F90BDC" w:rsidRDefault="00F90BDC">
      <w:r xmlns:w="http://schemas.openxmlformats.org/wordprocessingml/2006/main">
        <w:t xml:space="preserve">2. Le potier et l'argile : la souveraineté de Dieu et la responsabilité de l'homme</w:t>
      </w:r>
    </w:p>
    <w:p w14:paraId="13CF311D" w14:textId="77777777" w:rsidR="00F90BDC" w:rsidRDefault="00F90BDC"/>
    <w:p w14:paraId="0E9BF004" w14:textId="77777777" w:rsidR="00F90BDC" w:rsidRDefault="00F90BDC">
      <w:r xmlns:w="http://schemas.openxmlformats.org/wordprocessingml/2006/main">
        <w:t xml:space="preserve">1. Ésaïe 64 :8 – « Pourtant, ô Seigneur, tu es notre Père ; Nous sommes l'argile, et toi notre potier ; Et nous sommes tous l’ouvrage de Ta main.</w:t>
      </w:r>
    </w:p>
    <w:p w14:paraId="0F539210" w14:textId="77777777" w:rsidR="00F90BDC" w:rsidRDefault="00F90BDC"/>
    <w:p w14:paraId="141723AA" w14:textId="77777777" w:rsidR="00F90BDC" w:rsidRDefault="00F90BDC">
      <w:r xmlns:w="http://schemas.openxmlformats.org/wordprocessingml/2006/main">
        <w:t xml:space="preserve">2. Jérémie 18 :1-6 – « La parole qui fut adressée à Jérémie de la part du Seigneur, disant : « Lève-toi et descends à la maison du potier, et là je te ferai entendre mes paroles. »</w:t>
      </w:r>
    </w:p>
    <w:p w14:paraId="56BFFEE8" w14:textId="77777777" w:rsidR="00F90BDC" w:rsidRDefault="00F90BDC"/>
    <w:p w14:paraId="1EA2F56E" w14:textId="77777777" w:rsidR="00F90BDC" w:rsidRDefault="00F90BDC">
      <w:r xmlns:w="http://schemas.openxmlformats.org/wordprocessingml/2006/main">
        <w:t xml:space="preserve">Romains 9:22 Et si Dieu, voulant manifester sa colère et faire connaître sa puissance, supportait avec beaucoup de patience les vases de colère préparés pour la destruction :</w:t>
      </w:r>
    </w:p>
    <w:p w14:paraId="6CAE4D0F" w14:textId="77777777" w:rsidR="00F90BDC" w:rsidRDefault="00F90BDC"/>
    <w:p w14:paraId="75CF18F4" w14:textId="77777777" w:rsidR="00F90BDC" w:rsidRDefault="00F90BDC">
      <w:r xmlns:w="http://schemas.openxmlformats.org/wordprocessingml/2006/main">
        <w:t xml:space="preserve">La puissance et la colère de Dieu sont démontrées à travers sa longanimité avec les vases de colère préparés pour la destruction.</w:t>
      </w:r>
    </w:p>
    <w:p w14:paraId="24FD470C" w14:textId="77777777" w:rsidR="00F90BDC" w:rsidRDefault="00F90BDC"/>
    <w:p w14:paraId="239B5B52" w14:textId="77777777" w:rsidR="00F90BDC" w:rsidRDefault="00F90BDC">
      <w:r xmlns:w="http://schemas.openxmlformats.org/wordprocessingml/2006/main">
        <w:t xml:space="preserve">1. La puissance et la colère de Dieu dans une longue souffrance</w:t>
      </w:r>
    </w:p>
    <w:p w14:paraId="1A0B28F7" w14:textId="77777777" w:rsidR="00F90BDC" w:rsidRDefault="00F90BDC"/>
    <w:p w14:paraId="392F4CD8" w14:textId="77777777" w:rsidR="00F90BDC" w:rsidRDefault="00F90BDC">
      <w:r xmlns:w="http://schemas.openxmlformats.org/wordprocessingml/2006/main">
        <w:t xml:space="preserve">2. Comprendre la colère et la patience de Dieu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Éphésiens 2:4-5 - Mais Dieu, étant riche en miséricorde, à cause du grand amour dont il nous a aimés, même lorsque nous étions morts par nos offenses, nous a rendus vivants avec Christ.</w:t>
      </w:r>
    </w:p>
    <w:p w14:paraId="4A6AE48A" w14:textId="77777777" w:rsidR="00F90BDC" w:rsidRDefault="00F90BDC"/>
    <w:p w14:paraId="01CE5921" w14:textId="77777777" w:rsidR="00F90BDC" w:rsidRDefault="00F90BDC">
      <w:r xmlns:w="http://schemas.openxmlformats.org/wordprocessingml/2006/main">
        <w:t xml:space="preserve">2. 1 Pierre 3 : 18-19 – Car Christ aussi a souffert une fois pour les péchés, le juste pour les injustes, afin de nous amener à Dieu, étant mis à mort dans la chair mais rendu à la vie dans l'esprit.</w:t>
      </w:r>
    </w:p>
    <w:p w14:paraId="643DF60B" w14:textId="77777777" w:rsidR="00F90BDC" w:rsidRDefault="00F90BDC"/>
    <w:p w14:paraId="3814E089" w14:textId="77777777" w:rsidR="00F90BDC" w:rsidRDefault="00F90BDC">
      <w:r xmlns:w="http://schemas.openxmlformats.org/wordprocessingml/2006/main">
        <w:t xml:space="preserve">Romains 9:23 Et afin qu'il fasse connaître les richesses de sa gloire sur les vases de miséricorde qu'il avait d'avance préparés pour la gloire,</w:t>
      </w:r>
    </w:p>
    <w:p w14:paraId="13F6BEC4" w14:textId="77777777" w:rsidR="00F90BDC" w:rsidRDefault="00F90BDC"/>
    <w:p w14:paraId="7C011441" w14:textId="77777777" w:rsidR="00F90BDC" w:rsidRDefault="00F90BDC">
      <w:r xmlns:w="http://schemas.openxmlformats.org/wordprocessingml/2006/main">
        <w:t xml:space="preserve">Le Seigneur révèle sa gloire à ceux qu’il a choisis pour être des vases de miséricorde.</w:t>
      </w:r>
    </w:p>
    <w:p w14:paraId="50730483" w14:textId="77777777" w:rsidR="00F90BDC" w:rsidRDefault="00F90BDC"/>
    <w:p w14:paraId="6780FC04" w14:textId="77777777" w:rsidR="00F90BDC" w:rsidRDefault="00F90BDC">
      <w:r xmlns:w="http://schemas.openxmlformats.org/wordprocessingml/2006/main">
        <w:t xml:space="preserve">1. La miséricorde de Dieu : choisir ceux qui reçoivent sa gloire</w:t>
      </w:r>
    </w:p>
    <w:p w14:paraId="5A510AE8" w14:textId="77777777" w:rsidR="00F90BDC" w:rsidRDefault="00F90BDC"/>
    <w:p w14:paraId="721C3DDF" w14:textId="77777777" w:rsidR="00F90BDC" w:rsidRDefault="00F90BDC">
      <w:r xmlns:w="http://schemas.openxmlformats.org/wordprocessingml/2006/main">
        <w:t xml:space="preserve">2. Se préparer à recevoir sa gloire : qui est le vase de miséricorde ?</w:t>
      </w:r>
    </w:p>
    <w:p w14:paraId="407E7AD0" w14:textId="77777777" w:rsidR="00F90BDC" w:rsidRDefault="00F90BDC"/>
    <w:p w14:paraId="4F3A5F7E" w14:textId="77777777" w:rsidR="00F90BDC" w:rsidRDefault="00F90BDC">
      <w:r xmlns:w="http://schemas.openxmlformats.org/wordprocessingml/2006/main">
        <w:t xml:space="preserve">1. Éphésiens 2 :4-9 (Mais Dieu, qui est riche en miséricorde, à cause du grand amour avec lequel il nous a aimés,)</w:t>
      </w:r>
    </w:p>
    <w:p w14:paraId="0D6E4E20" w14:textId="77777777" w:rsidR="00F90BDC" w:rsidRDefault="00F90BDC"/>
    <w:p w14:paraId="5BB7E3EF" w14:textId="77777777" w:rsidR="00F90BDC" w:rsidRDefault="00F90BDC">
      <w:r xmlns:w="http://schemas.openxmlformats.org/wordprocessingml/2006/main">
        <w:t xml:space="preserve">2. Psaume 103 :8-14 (Le Seigneur est miséricordieux et compatissant, lent à la colère et riche en miséricorde.)</w:t>
      </w:r>
    </w:p>
    <w:p w14:paraId="38B03E83" w14:textId="77777777" w:rsidR="00F90BDC" w:rsidRDefault="00F90BDC"/>
    <w:p w14:paraId="5C5AF6A3" w14:textId="77777777" w:rsidR="00F90BDC" w:rsidRDefault="00F90BDC">
      <w:r xmlns:w="http://schemas.openxmlformats.org/wordprocessingml/2006/main">
        <w:t xml:space="preserve">Romains 9:24 Même nous, qu'il a appelés, non seulement des Juifs, mais aussi des païens ?</w:t>
      </w:r>
    </w:p>
    <w:p w14:paraId="28B4BD42" w14:textId="77777777" w:rsidR="00F90BDC" w:rsidRDefault="00F90BDC"/>
    <w:p w14:paraId="38CD51FC" w14:textId="77777777" w:rsidR="00F90BDC" w:rsidRDefault="00F90BDC">
      <w:r xmlns:w="http://schemas.openxmlformats.org/wordprocessingml/2006/main">
        <w:t xml:space="preserve">Paul, écrivant aux Romains, leur rappelle que Dieu appelle Juifs et Gentils à la foi en lui.</w:t>
      </w:r>
    </w:p>
    <w:p w14:paraId="37CF158D" w14:textId="77777777" w:rsidR="00F90BDC" w:rsidRDefault="00F90BDC"/>
    <w:p w14:paraId="1E7A965F" w14:textId="77777777" w:rsidR="00F90BDC" w:rsidRDefault="00F90BDC">
      <w:r xmlns:w="http://schemas.openxmlformats.org/wordprocessingml/2006/main">
        <w:t xml:space="preserve">1. L'amour de Dieu est pour tous : explorer la nature inclusive de l'appel de Dieu</w:t>
      </w:r>
    </w:p>
    <w:p w14:paraId="5FE76D50" w14:textId="77777777" w:rsidR="00F90BDC" w:rsidRDefault="00F90BDC"/>
    <w:p w14:paraId="4C5975BF" w14:textId="77777777" w:rsidR="00F90BDC" w:rsidRDefault="00F90BDC">
      <w:r xmlns:w="http://schemas.openxmlformats.org/wordprocessingml/2006/main">
        <w:t xml:space="preserve">2. La grandeur de Dieu : Célébrer la miséricorde et la grâce de Dieu envers les Juifs et les Gentils</w:t>
      </w:r>
    </w:p>
    <w:p w14:paraId="1F06F881" w14:textId="77777777" w:rsidR="00F90BDC" w:rsidRDefault="00F90BDC"/>
    <w:p w14:paraId="697837B7" w14:textId="77777777" w:rsidR="00F90BDC" w:rsidRDefault="00F90BDC">
      <w:r xmlns:w="http://schemas.openxmlformats.org/wordprocessingml/2006/main">
        <w:t xml:space="preserve">1. Éphésiens 2 : 11-22 – Explorer l'inclusion des Gentils dans le Royaume de Dieu</w:t>
      </w:r>
    </w:p>
    <w:p w14:paraId="43FE52ED" w14:textId="77777777" w:rsidR="00F90BDC" w:rsidRDefault="00F90BDC"/>
    <w:p w14:paraId="0EC03A13" w14:textId="77777777" w:rsidR="00F90BDC" w:rsidRDefault="00F90BDC">
      <w:r xmlns:w="http://schemas.openxmlformats.org/wordprocessingml/2006/main">
        <w:t xml:space="preserve">2. Amos 9 : 7-12 – La promesse de Dieu de restauration et de salut à toutes les nations</w:t>
      </w:r>
    </w:p>
    <w:p w14:paraId="7F80948F" w14:textId="77777777" w:rsidR="00F90BDC" w:rsidRDefault="00F90BDC"/>
    <w:p w14:paraId="02D031DB" w14:textId="77777777" w:rsidR="00F90BDC" w:rsidRDefault="00F90BDC">
      <w:r xmlns:w="http://schemas.openxmlformats.org/wordprocessingml/2006/main">
        <w:t xml:space="preserve">Romains 9:25 Comme il le dit aussi dans Osée, je les appellerai mon peuple, ceux qui n'étaient pas mon peuple ; et son bien-aimé, qui n'était pas aimé.</w:t>
      </w:r>
    </w:p>
    <w:p w14:paraId="08155470" w14:textId="77777777" w:rsidR="00F90BDC" w:rsidRDefault="00F90BDC"/>
    <w:p w14:paraId="3554F0CE" w14:textId="77777777" w:rsidR="00F90BDC" w:rsidRDefault="00F90BDC">
      <w:r xmlns:w="http://schemas.openxmlformats.org/wordprocessingml/2006/main">
        <w:t xml:space="preserve">Paul cite le prophète Osée dans Romains 9 :25, illustrant comment Dieu appelle ceux qui ne sont pas son peuple et aime ceux qui n’étaient pas aimés auparavant.</w:t>
      </w:r>
    </w:p>
    <w:p w14:paraId="16A6EE70" w14:textId="77777777" w:rsidR="00F90BDC" w:rsidRDefault="00F90BDC"/>
    <w:p w14:paraId="1D160097" w14:textId="77777777" w:rsidR="00F90BDC" w:rsidRDefault="00F90BDC">
      <w:r xmlns:w="http://schemas.openxmlformats.org/wordprocessingml/2006/main">
        <w:t xml:space="preserve">1. L'amour inconditionnel de Dieu : comment Dieu aime même ceux qui ne lui appartiennent pas</w:t>
      </w:r>
    </w:p>
    <w:p w14:paraId="70215E08" w14:textId="77777777" w:rsidR="00F90BDC" w:rsidRDefault="00F90BDC"/>
    <w:p w14:paraId="4B2151CD" w14:textId="77777777" w:rsidR="00F90BDC" w:rsidRDefault="00F90BDC">
      <w:r xmlns:w="http://schemas.openxmlformats.org/wordprocessingml/2006/main">
        <w:t xml:space="preserve">2. Le pouvoir de l'amour : comment l'amour de Dieu peut transformer des vies</w:t>
      </w:r>
    </w:p>
    <w:p w14:paraId="584C157D" w14:textId="77777777" w:rsidR="00F90BDC" w:rsidRDefault="00F90BDC"/>
    <w:p w14:paraId="79E14B73" w14:textId="77777777" w:rsidR="00F90BDC" w:rsidRDefault="00F90BDC">
      <w:r xmlns:w="http://schemas.openxmlformats.org/wordprocessingml/2006/main">
        <w:t xml:space="preserve">1. 1 Jean 4 :7-8 « Bien-aimés, aimons-nous les uns les autres, car l'amour vient de Dieu, et celui qui aime est né de Dieu et connaît Dieu. Celui qui n'aime pas ne connaît pas Dieu, car Dieu est amour. ".</w:t>
      </w:r>
    </w:p>
    <w:p w14:paraId="53188252" w14:textId="77777777" w:rsidR="00F90BDC" w:rsidRDefault="00F90BDC"/>
    <w:p w14:paraId="6E4C7441" w14:textId="77777777" w:rsidR="00F90BDC" w:rsidRDefault="00F90BDC">
      <w:r xmlns:w="http://schemas.openxmlformats.org/wordprocessingml/2006/main">
        <w:t xml:space="preserve">2. Galates 5 :22-23 « Mais le fruit de l'Esprit est l'amour, la joie, la paix, la patience, la bonté, la bonté, la fidélité, la douceur, la maîtrise de soi ; contre de telles choses il n'y a pas de loi. »</w:t>
      </w:r>
    </w:p>
    <w:p w14:paraId="0614D41C" w14:textId="77777777" w:rsidR="00F90BDC" w:rsidRDefault="00F90BDC"/>
    <w:p w14:paraId="6819D843" w14:textId="77777777" w:rsidR="00F90BDC" w:rsidRDefault="00F90BDC">
      <w:r xmlns:w="http://schemas.openxmlformats.org/wordprocessingml/2006/main">
        <w:t xml:space="preserve">Romains 9:26 Et il arrivera qu'au lieu où il leur fut dit : Vous n'êtes pas mon peuple ; là, ils seront appelés enfants du Dieu vivant.</w:t>
      </w:r>
    </w:p>
    <w:p w14:paraId="428A74FB" w14:textId="77777777" w:rsidR="00F90BDC" w:rsidRDefault="00F90BDC"/>
    <w:p w14:paraId="54B69793" w14:textId="77777777" w:rsidR="00F90BDC" w:rsidRDefault="00F90BDC">
      <w:r xmlns:w="http://schemas.openxmlformats.org/wordprocessingml/2006/main">
        <w:t xml:space="preserve">Dieu apportera le salut à ceux qui ne sont pas son peuple et les appellera ses enfants.</w:t>
      </w:r>
    </w:p>
    <w:p w14:paraId="7BE1CCCC" w14:textId="77777777" w:rsidR="00F90BDC" w:rsidRDefault="00F90BDC"/>
    <w:p w14:paraId="207AAB9E" w14:textId="77777777" w:rsidR="00F90BDC" w:rsidRDefault="00F90BDC">
      <w:r xmlns:w="http://schemas.openxmlformats.org/wordprocessingml/2006/main">
        <w:t xml:space="preserve">1. L’amour inconditionnel de Dieu : comment il apporte le salut à tous</w:t>
      </w:r>
    </w:p>
    <w:p w14:paraId="1D168978" w14:textId="77777777" w:rsidR="00F90BDC" w:rsidRDefault="00F90BDC"/>
    <w:p w14:paraId="04A4757F" w14:textId="77777777" w:rsidR="00F90BDC" w:rsidRDefault="00F90BDC">
      <w:r xmlns:w="http://schemas.openxmlformats.org/wordprocessingml/2006/main">
        <w:t xml:space="preserve">2. Comment être un enfant du Dieu vivant : les étapes pour recevoir le salut</w:t>
      </w:r>
    </w:p>
    <w:p w14:paraId="343C45C1" w14:textId="77777777" w:rsidR="00F90BDC" w:rsidRDefault="00F90BDC"/>
    <w:p w14:paraId="074CD4EF" w14:textId="77777777" w:rsidR="00F90BDC" w:rsidRDefault="00F90BDC">
      <w:r xmlns:w="http://schemas.openxmlformats.org/wordprocessingml/2006/main">
        <w:t xml:space="preserve">1. Jean 3:16 - Car Dieu a tant aimé le monde qu'il a donné son Fils unique, afin que quiconque croit en lui ne périsse pas mais ait la vie éternelle.</w:t>
      </w:r>
    </w:p>
    <w:p w14:paraId="299183CE" w14:textId="77777777" w:rsidR="00F90BDC" w:rsidRDefault="00F90BDC"/>
    <w:p w14:paraId="4E7A4B67" w14:textId="77777777" w:rsidR="00F90BDC" w:rsidRDefault="00F90BDC">
      <w:r xmlns:w="http://schemas.openxmlformats.org/wordprocessingml/2006/main">
        <w:t xml:space="preserve">2. 1 Jean 5 : 11-12 – Et voici le témoignage : Dieu nous a donné la vie éternelle, et cette vie est dans son Fils. Celui qui a le Fils a la vie ; celui qui n'a pas le Fils de Dieu n'a pas la vie.</w:t>
      </w:r>
    </w:p>
    <w:p w14:paraId="44AB98E4" w14:textId="77777777" w:rsidR="00F90BDC" w:rsidRDefault="00F90BDC"/>
    <w:p w14:paraId="061540F1" w14:textId="77777777" w:rsidR="00F90BDC" w:rsidRDefault="00F90BDC">
      <w:r xmlns:w="http://schemas.openxmlformats.org/wordprocessingml/2006/main">
        <w:t xml:space="preserve">Romains 9:27 Esaïe crie aussi à propos d'Israël : Même si le nombre des enfants d'Israël est comme le sable de la mer, un reste sera sauvé.</w:t>
      </w:r>
    </w:p>
    <w:p w14:paraId="7869166B" w14:textId="77777777" w:rsidR="00F90BDC" w:rsidRDefault="00F90BDC"/>
    <w:p w14:paraId="728E01E7" w14:textId="77777777" w:rsidR="00F90BDC" w:rsidRDefault="00F90BDC">
      <w:r xmlns:w="http://schemas.openxmlformats.org/wordprocessingml/2006/main">
        <w:t xml:space="preserve">Les promesses de Dieu sont vraies et s'accompliront ; un reste d’Israël sera sauvé.</w:t>
      </w:r>
    </w:p>
    <w:p w14:paraId="4CEBDEA6" w14:textId="77777777" w:rsidR="00F90BDC" w:rsidRDefault="00F90BDC"/>
    <w:p w14:paraId="0FC95728" w14:textId="77777777" w:rsidR="00F90BDC" w:rsidRDefault="00F90BDC">
      <w:r xmlns:w="http://schemas.openxmlformats.org/wordprocessingml/2006/main">
        <w:t xml:space="preserve">1. « La puissance salvatrice des promesses de Dieu »</w:t>
      </w:r>
    </w:p>
    <w:p w14:paraId="3A214CA2" w14:textId="77777777" w:rsidR="00F90BDC" w:rsidRDefault="00F90BDC"/>
    <w:p w14:paraId="2A85B80C" w14:textId="77777777" w:rsidR="00F90BDC" w:rsidRDefault="00F90BDC">
      <w:r xmlns:w="http://schemas.openxmlformats.org/wordprocessingml/2006/main">
        <w:t xml:space="preserve">2. « Le reste du peuple de Dieu »</w:t>
      </w:r>
    </w:p>
    <w:p w14:paraId="66F26BFD" w14:textId="77777777" w:rsidR="00F90BDC" w:rsidRDefault="00F90BDC"/>
    <w:p w14:paraId="7D25BB9F" w14:textId="77777777" w:rsidR="00F90BDC" w:rsidRDefault="00F90BDC">
      <w:r xmlns:w="http://schemas.openxmlformats.org/wordprocessingml/2006/main">
        <w:t xml:space="preserve">1. Ésaïe 10 : 22 – « Car, même si ton peuple Israël est comme le sable de la mer, un reste d'entre eux reviendra »</w:t>
      </w:r>
    </w:p>
    <w:p w14:paraId="2B9BC67D" w14:textId="77777777" w:rsidR="00F90BDC" w:rsidRDefault="00F90BDC"/>
    <w:p w14:paraId="121A697A" w14:textId="77777777" w:rsidR="00F90BDC" w:rsidRDefault="00F90BDC">
      <w:r xmlns:w="http://schemas.openxmlformats.org/wordprocessingml/2006/main">
        <w:t xml:space="preserve">2. Ésaïe 11 :11 – « Et il arrivera en ce jour-là que l’Éternel étendra de nouveau sa main pour récupérer le reste de son peuple »</w:t>
      </w:r>
    </w:p>
    <w:p w14:paraId="1A4D2C6A" w14:textId="77777777" w:rsidR="00F90BDC" w:rsidRDefault="00F90BDC"/>
    <w:p w14:paraId="1DAD8FBD" w14:textId="77777777" w:rsidR="00F90BDC" w:rsidRDefault="00F90BDC">
      <w:r xmlns:w="http://schemas.openxmlformats.org/wordprocessingml/2006/main">
        <w:t xml:space="preserve">Romains 9:28 Car il achevera l'œuvre et l'abrégera avec justice, car l'Éternel fera peu d'œuvre sur la terre.</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Dieu terminera ce qu’il a commencé et le fera de manière juste.</w:t>
      </w:r>
    </w:p>
    <w:p w14:paraId="44608F70" w14:textId="77777777" w:rsidR="00F90BDC" w:rsidRDefault="00F90BDC"/>
    <w:p w14:paraId="476BA45D" w14:textId="77777777" w:rsidR="00F90BDC" w:rsidRDefault="00F90BDC">
      <w:r xmlns:w="http://schemas.openxmlformats.org/wordprocessingml/2006/main">
        <w:t xml:space="preserve">1. Les promesses de Dieu – Dieu est fidèle à tenir ses promesses, quelle que soit la difficulté</w:t>
      </w:r>
    </w:p>
    <w:p w14:paraId="078D541D" w14:textId="77777777" w:rsidR="00F90BDC" w:rsidRDefault="00F90BDC"/>
    <w:p w14:paraId="53E08538" w14:textId="77777777" w:rsidR="00F90BDC" w:rsidRDefault="00F90BDC">
      <w:r xmlns:w="http://schemas.openxmlformats.org/wordprocessingml/2006/main">
        <w:t xml:space="preserve">2. Justice – Nous pouvons faire confiance à Dieu pour qu’il fasse toujours ce qui est juste</w:t>
      </w:r>
    </w:p>
    <w:p w14:paraId="6763A762" w14:textId="77777777" w:rsidR="00F90BDC" w:rsidRDefault="00F90BDC"/>
    <w:p w14:paraId="751945F9" w14:textId="77777777" w:rsidR="00F90BDC" w:rsidRDefault="00F90BDC">
      <w:r xmlns:w="http://schemas.openxmlformats.org/wordprocessingml/2006/main">
        <w:t xml:space="preserve">1. Ésaïe 46 : 10-11 – Déclarant la fin depuis le commencement et depuis les temps anciens les choses qui ne sont pas encore faites, disant : Mon conseil tiendra et je ferai tout ce que je veux.</w:t>
      </w:r>
    </w:p>
    <w:p w14:paraId="659E4675" w14:textId="77777777" w:rsidR="00F90BDC" w:rsidRDefault="00F90BDC"/>
    <w:p w14:paraId="0401F104" w14:textId="77777777" w:rsidR="00F90BDC" w:rsidRDefault="00F90BDC">
      <w:r xmlns:w="http://schemas.openxmlformats.org/wordprocessingml/2006/main">
        <w:t xml:space="preserve">11 J'appelle un oiseau vorace de l'est, l'homme qui exécute mon conseil d'un pays lointain : oui, je l'ai dit, je le réaliserai aussi ; Je l'ai prévu, je le ferai aussi.</w:t>
      </w:r>
    </w:p>
    <w:p w14:paraId="5987D941" w14:textId="77777777" w:rsidR="00F90BDC" w:rsidRDefault="00F90BDC"/>
    <w:p w14:paraId="4BA6724C" w14:textId="77777777" w:rsidR="00F90BDC" w:rsidRDefault="00F90BDC">
      <w:r xmlns:w="http://schemas.openxmlformats.org/wordprocessingml/2006/main">
        <w:t xml:space="preserve">2. 2 Pierre 3 : 9 – Le Seigneur ne tarde pas à tenir sa promesse, comme certains le considèrent comme du retard ; mais il est patient envers nous, ne voulant pas qu'aucun périsse, mais voulant que tous parviennent à la repentance.</w:t>
      </w:r>
    </w:p>
    <w:p w14:paraId="4B7BA5BA" w14:textId="77777777" w:rsidR="00F90BDC" w:rsidRDefault="00F90BDC"/>
    <w:p w14:paraId="61919B6C" w14:textId="77777777" w:rsidR="00F90BDC" w:rsidRDefault="00F90BDC">
      <w:r xmlns:w="http://schemas.openxmlformats.org/wordprocessingml/2006/main">
        <w:t xml:space="preserve">Romains 9:29 Et comme Ésaïe l'a déjà dit : Si le Seigneur de Sabaoth ne nous avait laissé une postérité, nous aurions été comme Sodoma, et avons été rendus semblables à Gomorrhe.</w:t>
      </w:r>
    </w:p>
    <w:p w14:paraId="2A0469AF" w14:textId="77777777" w:rsidR="00F90BDC" w:rsidRDefault="00F90BDC"/>
    <w:p w14:paraId="06572430" w14:textId="77777777" w:rsidR="00F90BDC" w:rsidRDefault="00F90BDC">
      <w:r xmlns:w="http://schemas.openxmlformats.org/wordprocessingml/2006/main">
        <w:t xml:space="preserve">La miséricorde de Dieu nous a préservés de la destruction, tout comme Il a préservé un reste d'Israël.</w:t>
      </w:r>
    </w:p>
    <w:p w14:paraId="5813EF19" w14:textId="77777777" w:rsidR="00F90BDC" w:rsidRDefault="00F90BDC"/>
    <w:p w14:paraId="0FC86BA0" w14:textId="77777777" w:rsidR="00F90BDC" w:rsidRDefault="00F90BDC">
      <w:r xmlns:w="http://schemas.openxmlformats.org/wordprocessingml/2006/main">
        <w:t xml:space="preserve">1. La miséricorde de Dieu : la différence entre destruction et préservation</w:t>
      </w:r>
    </w:p>
    <w:p w14:paraId="16D58EED" w14:textId="77777777" w:rsidR="00F90BDC" w:rsidRDefault="00F90BDC"/>
    <w:p w14:paraId="19D8DD9C" w14:textId="77777777" w:rsidR="00F90BDC" w:rsidRDefault="00F90BDC">
      <w:r xmlns:w="http://schemas.openxmlformats.org/wordprocessingml/2006/main">
        <w:t xml:space="preserve">2. La puissance de l'amour de Dieu : de Sodome et Gomorrhe au salut</w:t>
      </w:r>
    </w:p>
    <w:p w14:paraId="2FBA7666" w14:textId="77777777" w:rsidR="00F90BDC" w:rsidRDefault="00F90BDC"/>
    <w:p w14:paraId="1F5D00E5" w14:textId="77777777" w:rsidR="00F90BDC" w:rsidRDefault="00F90BDC">
      <w:r xmlns:w="http://schemas.openxmlformats.org/wordprocessingml/2006/main">
        <w:t xml:space="preserve">1. Isaïe 1 :9 – « Si le Seigneur Tout-Puissant ne nous avait laissé quelques survivants, nous serions devenus comme Sodome, nous aurions été comme Gomorrhe. »</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Joël 2:32 - "Et quiconque invoquera le nom de l'Éternel sera sauvé ; car sur la montagne de Sion et à Jérusalem, il y aura la délivrance, comme l'Éternel l'a dit, même parmi les survivants que l'Éternel appelle."</w:t>
      </w:r>
    </w:p>
    <w:p w14:paraId="14702813" w14:textId="77777777" w:rsidR="00F90BDC" w:rsidRDefault="00F90BDC"/>
    <w:p w14:paraId="2DBE2CA8" w14:textId="77777777" w:rsidR="00F90BDC" w:rsidRDefault="00F90BDC">
      <w:r xmlns:w="http://schemas.openxmlformats.org/wordprocessingml/2006/main">
        <w:t xml:space="preserve">Romains 9:30 Que dirons-nous alors ? Que les païens, qui n'ont pas recherché la justice, ont atteint la justice, même la justice qui vient de la foi.</w:t>
      </w:r>
    </w:p>
    <w:p w14:paraId="73C3F501" w14:textId="77777777" w:rsidR="00F90BDC" w:rsidRDefault="00F90BDC"/>
    <w:p w14:paraId="3F9B2E9C" w14:textId="77777777" w:rsidR="00F90BDC" w:rsidRDefault="00F90BDC">
      <w:r xmlns:w="http://schemas.openxmlformats.org/wordprocessingml/2006/main">
        <w:t xml:space="preserve">La justice de Dieu s'obtient par la foi et non par les œuvres.</w:t>
      </w:r>
    </w:p>
    <w:p w14:paraId="3F57EB44" w14:textId="77777777" w:rsidR="00F90BDC" w:rsidRDefault="00F90BDC"/>
    <w:p w14:paraId="2AE96C51" w14:textId="77777777" w:rsidR="00F90BDC" w:rsidRDefault="00F90BDC">
      <w:r xmlns:w="http://schemas.openxmlformats.org/wordprocessingml/2006/main">
        <w:t xml:space="preserve">1 : La foi est la clé pour acquérir la justice de Dieu.</w:t>
      </w:r>
    </w:p>
    <w:p w14:paraId="57ED2662" w14:textId="77777777" w:rsidR="00F90BDC" w:rsidRDefault="00F90BDC"/>
    <w:p w14:paraId="3FE657F7" w14:textId="77777777" w:rsidR="00F90BDC" w:rsidRDefault="00F90BDC">
      <w:r xmlns:w="http://schemas.openxmlformats.org/wordprocessingml/2006/main">
        <w:t xml:space="preserve">2 : Les Gentils ont pu obtenir la justice par la foi et non par les œuvres.</w:t>
      </w:r>
    </w:p>
    <w:p w14:paraId="02C97AD2" w14:textId="77777777" w:rsidR="00F90BDC" w:rsidRDefault="00F90BDC"/>
    <w:p w14:paraId="067986D6" w14:textId="77777777" w:rsidR="00F90BDC" w:rsidRDefault="00F90BDC">
      <w:r xmlns:w="http://schemas.openxmlformats.org/wordprocessingml/2006/main">
        <w:t xml:space="preserve">1 : Éphésiens 2 :8-9 « Car c’est par la grâce que vous avez été sauvés par la foi. Et ce n’est pas votre faute ; c’est un don de Dieu, et non le résultat d’œuvres, afin que personne ne puisse se vanter. »</w:t>
      </w:r>
    </w:p>
    <w:p w14:paraId="7F366A3A" w14:textId="77777777" w:rsidR="00F90BDC" w:rsidRDefault="00F90BDC"/>
    <w:p w14:paraId="65962387" w14:textId="77777777" w:rsidR="00F90BDC" w:rsidRDefault="00F90BDC">
      <w:r xmlns:w="http://schemas.openxmlformats.org/wordprocessingml/2006/main">
        <w:t xml:space="preserve">2 : Galates 3 :11 « Or, il est évident que personne n’est justifié devant Dieu par la loi, car « le juste vivra par la foi ».</w:t>
      </w:r>
    </w:p>
    <w:p w14:paraId="4BDDD553" w14:textId="77777777" w:rsidR="00F90BDC" w:rsidRDefault="00F90BDC"/>
    <w:p w14:paraId="184D9E7B" w14:textId="77777777" w:rsidR="00F90BDC" w:rsidRDefault="00F90BDC">
      <w:r xmlns:w="http://schemas.openxmlformats.org/wordprocessingml/2006/main">
        <w:t xml:space="preserve">Romains 9:31 Mais Israël, qui recherchait la loi de justice, n'est pas parvenu à la loi de justice.</w:t>
      </w:r>
    </w:p>
    <w:p w14:paraId="74C5998A" w14:textId="77777777" w:rsidR="00F90BDC" w:rsidRDefault="00F90BDC"/>
    <w:p w14:paraId="5BA04090" w14:textId="77777777" w:rsidR="00F90BDC" w:rsidRDefault="00F90BDC">
      <w:r xmlns:w="http://schemas.openxmlformats.org/wordprocessingml/2006/main">
        <w:t xml:space="preserve">Israël n’a pas atteint la justice en obéissant à la loi.</w:t>
      </w:r>
    </w:p>
    <w:p w14:paraId="2DD9B0DA" w14:textId="77777777" w:rsidR="00F90BDC" w:rsidRDefault="00F90BDC"/>
    <w:p w14:paraId="13625B30" w14:textId="77777777" w:rsidR="00F90BDC" w:rsidRDefault="00F90BDC">
      <w:r xmlns:w="http://schemas.openxmlformats.org/wordprocessingml/2006/main">
        <w:t xml:space="preserve">1 : L'obéissance à la loi de Dieu est juste, mais ce n'est pas suffisant. Nous devons également avoir foi en Jésus-Christ pour être sauvés.</w:t>
      </w:r>
    </w:p>
    <w:p w14:paraId="3F50F88F" w14:textId="77777777" w:rsidR="00F90BDC" w:rsidRDefault="00F90BDC"/>
    <w:p w14:paraId="205C61AA" w14:textId="77777777" w:rsidR="00F90BDC" w:rsidRDefault="00F90BDC">
      <w:r xmlns:w="http://schemas.openxmlformats.org/wordprocessingml/2006/main">
        <w:t xml:space="preserve">2 : Obéir à la loi de Dieu ne nous gagne pas la justice ; ce n'est que par la foi en Jésus que nous pouvons être sauvés.</w:t>
      </w:r>
    </w:p>
    <w:p w14:paraId="131B76D3" w14:textId="77777777" w:rsidR="00F90BDC" w:rsidRDefault="00F90BDC"/>
    <w:p w14:paraId="1FAA3BBF" w14:textId="77777777" w:rsidR="00F90BDC" w:rsidRDefault="00F90BDC">
      <w:r xmlns:w="http://schemas.openxmlformats.org/wordprocessingml/2006/main">
        <w:t xml:space="preserve">1 : Galates 3 : 11 – « Or, il est évident que personne n’est justifié devant Dieu par la loi, car « le juste vivra par la foi ».</w:t>
      </w:r>
    </w:p>
    <w:p w14:paraId="60C2BF9D" w14:textId="77777777" w:rsidR="00F90BDC" w:rsidRDefault="00F90BDC"/>
    <w:p w14:paraId="2A3DD0D7" w14:textId="77777777" w:rsidR="00F90BDC" w:rsidRDefault="00F90BDC">
      <w:r xmlns:w="http://schemas.openxmlformats.org/wordprocessingml/2006/main">
        <w:t xml:space="preserve">2 : Éphésiens 2 :8-9 – « Car c’est par la grâce que vous avez été sauvés par la foi. Et ce n’est pas votre faute ; c’est un don de Dieu, et non le résultat d’œuvres, afin que personne ne puisse se vanter. »</w:t>
      </w:r>
    </w:p>
    <w:p w14:paraId="208183AD" w14:textId="77777777" w:rsidR="00F90BDC" w:rsidRDefault="00F90BDC"/>
    <w:p w14:paraId="23A546D6" w14:textId="77777777" w:rsidR="00F90BDC" w:rsidRDefault="00F90BDC">
      <w:r xmlns:w="http://schemas.openxmlformats.org/wordprocessingml/2006/main">
        <w:t xml:space="preserve">Romains 9 :32 Pourquoi ? Parce qu'ils ne l'ont pas recherché par la foi, mais comme par les œuvres de la loi. Car ils ont trébuché contre cette pierre d’achoppement ;</w:t>
      </w:r>
    </w:p>
    <w:p w14:paraId="169B420E" w14:textId="77777777" w:rsidR="00F90BDC" w:rsidRDefault="00F90BDC"/>
    <w:p w14:paraId="5D41E368" w14:textId="77777777" w:rsidR="00F90BDC" w:rsidRDefault="00F90BDC">
      <w:r xmlns:w="http://schemas.openxmlformats.org/wordprocessingml/2006/main">
        <w:t xml:space="preserve">Les gens n’ont pas réussi à obtenir la justice par la foi, mais ont plutôt essayé de la gagner par les œuvres de la loi. En conséquence, ils se sont heurtés à Jésus, qui est la pierre d’achoppement.</w:t>
      </w:r>
    </w:p>
    <w:p w14:paraId="43BE0232" w14:textId="77777777" w:rsidR="00F90BDC" w:rsidRDefault="00F90BDC"/>
    <w:p w14:paraId="6B6703D7" w14:textId="77777777" w:rsidR="00F90BDC" w:rsidRDefault="00F90BDC">
      <w:r xmlns:w="http://schemas.openxmlformats.org/wordprocessingml/2006/main">
        <w:t xml:space="preserve">1. La grâce de Dieu est un don gratuit et non quelque chose que nous pouvons gagner par de bonnes œuvres.</w:t>
      </w:r>
    </w:p>
    <w:p w14:paraId="6A0B3A7A" w14:textId="77777777" w:rsidR="00F90BDC" w:rsidRDefault="00F90BDC"/>
    <w:p w14:paraId="4BCF3F66" w14:textId="77777777" w:rsidR="00F90BDC" w:rsidRDefault="00F90BDC">
      <w:r xmlns:w="http://schemas.openxmlformats.org/wordprocessingml/2006/main">
        <w:t xml:space="preserve">2. Jésus est la pierre angulaire de notre foi et nous ne devrions laisser rien faire obstacle à notre relation avec Lui.</w:t>
      </w:r>
    </w:p>
    <w:p w14:paraId="68C0072A" w14:textId="77777777" w:rsidR="00F90BDC" w:rsidRDefault="00F90BDC"/>
    <w:p w14:paraId="29DFD1AB" w14:textId="77777777" w:rsidR="00F90BDC" w:rsidRDefault="00F90BDC">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0A7B46D2" w14:textId="77777777" w:rsidR="00F90BDC" w:rsidRDefault="00F90BDC"/>
    <w:p w14:paraId="36589485" w14:textId="77777777" w:rsidR="00F90BDC" w:rsidRDefault="00F90BDC">
      <w:r xmlns:w="http://schemas.openxmlformats.org/wordprocessingml/2006/main">
        <w:t xml:space="preserve">2. 1 Pierre 2:6-7 - C'est pourquoi aussi il est contenu dans l'Écriture : Voici, j'ai posé à Sion une pierre angulaire principale, élue, précieuse : et celui qui croit en elle ne sera pas confondu.</w:t>
      </w:r>
    </w:p>
    <w:p w14:paraId="7F468EED" w14:textId="77777777" w:rsidR="00F90BDC" w:rsidRDefault="00F90BDC"/>
    <w:p w14:paraId="50E6076B" w14:textId="77777777" w:rsidR="00F90BDC" w:rsidRDefault="00F90BDC">
      <w:r xmlns:w="http://schemas.openxmlformats.org/wordprocessingml/2006/main">
        <w:t xml:space="preserve">Romains 9:33 Comme il est écrit : Voici, je pose en Sion une pierre d'achoppement et un rocher de scandale ; et quiconque croit en lui n'aura pas honte.</w:t>
      </w:r>
    </w:p>
    <w:p w14:paraId="23B76E50" w14:textId="77777777" w:rsidR="00F90BDC" w:rsidRDefault="00F90BDC"/>
    <w:p w14:paraId="4F0FAFC1" w14:textId="77777777" w:rsidR="00F90BDC" w:rsidRDefault="00F90BDC">
      <w:r xmlns:w="http://schemas.openxmlformats.org/wordprocessingml/2006/main">
        <w:t xml:space="preserve">Paul cite Ésaïe 28 :16 pour décrire Jésus-Christ comme une pierre d'achoppement et un rocher de scandale pour ceux </w:t>
      </w:r>
      <w:r xmlns:w="http://schemas.openxmlformats.org/wordprocessingml/2006/main">
        <w:lastRenderedPageBreak xmlns:w="http://schemas.openxmlformats.org/wordprocessingml/2006/main"/>
      </w:r>
      <w:r xmlns:w="http://schemas.openxmlformats.org/wordprocessingml/2006/main">
        <w:t xml:space="preserve">qui le rejettent, mais pour ceux qui croient en lui, ils n'auront pas honte.</w:t>
      </w:r>
    </w:p>
    <w:p w14:paraId="27D65DE6" w14:textId="77777777" w:rsidR="00F90BDC" w:rsidRDefault="00F90BDC"/>
    <w:p w14:paraId="65DD11C6" w14:textId="77777777" w:rsidR="00F90BDC" w:rsidRDefault="00F90BDC">
      <w:r xmlns:w="http://schemas.openxmlformats.org/wordprocessingml/2006/main">
        <w:t xml:space="preserve">1. Les avantages de croire en Jésus : le salut et l’absence de honte</w:t>
      </w:r>
    </w:p>
    <w:p w14:paraId="6CFFD53C" w14:textId="77777777" w:rsidR="00F90BDC" w:rsidRDefault="00F90BDC"/>
    <w:p w14:paraId="2DA445C0" w14:textId="77777777" w:rsidR="00F90BDC" w:rsidRDefault="00F90BDC">
      <w:r xmlns:w="http://schemas.openxmlformats.org/wordprocessingml/2006/main">
        <w:t xml:space="preserve">2. Les conséquences du rejet : trébuchements et offenses</w:t>
      </w:r>
    </w:p>
    <w:p w14:paraId="1214A068" w14:textId="77777777" w:rsidR="00F90BDC" w:rsidRDefault="00F90BDC"/>
    <w:p w14:paraId="3C5A7E76" w14:textId="77777777" w:rsidR="00F90BDC" w:rsidRDefault="00F90BDC">
      <w:r xmlns:w="http://schemas.openxmlformats.org/wordprocessingml/2006/main">
        <w:t xml:space="preserve">1. Ésaïe 28 : 16 « C'est pourquoi ainsi parle le Seigneur, l'Éternel : Voici, j'ai posé pour fondement en Sion une pierre, une pierre éprouvée, une pierre angulaire précieuse, un fondement sûr : celui qui croit ne se hâtera pas. »</w:t>
      </w:r>
    </w:p>
    <w:p w14:paraId="76B2560C" w14:textId="77777777" w:rsidR="00F90BDC" w:rsidRDefault="00F90BDC"/>
    <w:p w14:paraId="329BFAC1" w14:textId="77777777" w:rsidR="00F90BDC" w:rsidRDefault="00F90BDC">
      <w:r xmlns:w="http://schemas.openxmlformats.org/wordprocessingml/2006/main">
        <w:t xml:space="preserve">2. 1 Pierre 2 :6-8 « C'est pourquoi aussi il est contenu dans l'Écriture : Voici, j'ai posé à Sion une pierre angulaire principale, élue, précieuse ; et celui qui croit en elle ne sera pas confondu. À vous donc qui croyez il est précieux ; mais pour ceux qui désobéissent, la pierre que les bâtisseurs ont refusée, elle est devenue la tête de l'angle, et une pierre d'achoppement et un rocher de scandale, même pour ceux qui trébuchent à cause de la parole, étant désobéissants : c'est à cela aussi qu'ils ont été désignés.</w:t>
      </w:r>
    </w:p>
    <w:p w14:paraId="24EF8346" w14:textId="77777777" w:rsidR="00F90BDC" w:rsidRDefault="00F90BDC"/>
    <w:p w14:paraId="729581A4" w14:textId="77777777" w:rsidR="00F90BDC" w:rsidRDefault="00F90BDC">
      <w:r xmlns:w="http://schemas.openxmlformats.org/wordprocessingml/2006/main">
        <w:t xml:space="preserve">Romains 10 poursuit la discussion de Paul sur la justice qui vient de Dieu, en se concentrant sur l'échec d'Israël à atteindre cette justice et sur la disponibilité universelle du salut par la foi en Christ.</w:t>
      </w:r>
    </w:p>
    <w:p w14:paraId="6C9B74AD" w14:textId="77777777" w:rsidR="00F90BDC" w:rsidRDefault="00F90BDC"/>
    <w:p w14:paraId="22D7F3AE" w14:textId="77777777" w:rsidR="00F90BDC" w:rsidRDefault="00F90BDC">
      <w:r xmlns:w="http://schemas.openxmlformats.org/wordprocessingml/2006/main">
        <w:t xml:space="preserve">1er paragraphe : Le chapitre commence avec Paul exprimant le désir de son cœur et sa prière à Dieu pour les Israélites afin qu'ils soient sauvés. Il reconnaît leur zèle pour Dieu mais note qu'il n'est pas basé sur la connaissance puisqu'ils ignorent la justice qui vient de Dieu et cherchent à établir la leur (Romains 10 : 1-3). Il déclare que Christ est la loi culminante afin que quiconque croit puisse avoir la justice (Romains 10 : 4).</w:t>
      </w:r>
    </w:p>
    <w:p w14:paraId="51AC242A" w14:textId="77777777" w:rsidR="00F90BDC" w:rsidRDefault="00F90BDC"/>
    <w:p w14:paraId="53F443D0" w14:textId="77777777" w:rsidR="00F90BDC" w:rsidRDefault="00F90BDC">
      <w:r xmlns:w="http://schemas.openxmlformats.org/wordprocessingml/2006/main">
        <w:t xml:space="preserve">2ème paragraphe : Dans les versets 5 à 13, Paul oppose la justice basée sur la loi qui dit « Faites cela, vous vivrez » avec la justice basée sur la foi qui ne dépend pas de l'effort humain mais de la confession, de la croyance du cœur, Jésus Seigneur a ressuscité la justification résultant du salut. Il souligne qu'il n'y a aucune différence entre les Juifs gentils et le même Seigneur riche qui l'appellent tous « Quiconque invoquera le nom de Seigneur sera </w:t>
      </w:r>
      <w:r xmlns:w="http://schemas.openxmlformats.org/wordprocessingml/2006/main">
        <w:lastRenderedPageBreak xmlns:w="http://schemas.openxmlformats.org/wordprocessingml/2006/main"/>
      </w:r>
      <w:r xmlns:w="http://schemas.openxmlformats.org/wordprocessingml/2006/main">
        <w:t xml:space="preserve">sauvé » (Romains 10 : 5-13).</w:t>
      </w:r>
    </w:p>
    <w:p w14:paraId="5CDA5342" w14:textId="77777777" w:rsidR="00F90BDC" w:rsidRDefault="00F90BDC"/>
    <w:p w14:paraId="3EB8FCDE" w14:textId="77777777" w:rsidR="00F90BDC" w:rsidRDefault="00F90BDC">
      <w:r xmlns:w="http://schemas.openxmlformats.org/wordprocessingml/2006/main">
        <w:t xml:space="preserve">3ème paragraphe : À partir du verset 14, Paul explique comment la foi vient du fait d'entendre un message sur le Christ, d'où la nécessité de prêcher l'Évangile. Cependant, il déplore que, malgré la proclamation généralisée de l'Évangile, tous les Israélites n'aient pas accepté la bonne nouvelle, comme le dit Isaïe : « Seigneur, qui a cru à notre message ? Pourtant, il affirme une parole près de nous, même le message de notre bouche et de notre cœur concernant la foi proclame que si nous confessons la bouche « Jésus Seigneur », croyez que notre cœur, Dieu l'a ressuscité mort sera sauvé (Romains 10 : 14-17). Le chapitre se termine avec Paul citant Moïse Isaïe montrant que les deux Gentils ont atteint la justice tandis qu'Israël, malgré la poursuite de la loi, n'y est pas parvenu parce qu'il poursuivait comme s'il s'agissait d'œuvres plutôt que de foi, désobéissant à des gens obstinés (Romains 10 : 18-21). Cela souligne encore son argument sur l'importance de la foi par rapport aux œuvres qui permettent d'obtenir une bonne position devant Dieu.</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Romains 10:1 Frères, le désir et la prière de mon cœur à Dieu pour Israël est qu'ils soient sauvés.</w:t>
      </w:r>
    </w:p>
    <w:p w14:paraId="23A541C7" w14:textId="77777777" w:rsidR="00F90BDC" w:rsidRDefault="00F90BDC"/>
    <w:p w14:paraId="15D92B77" w14:textId="77777777" w:rsidR="00F90BDC" w:rsidRDefault="00F90BDC">
      <w:r xmlns:w="http://schemas.openxmlformats.org/wordprocessingml/2006/main">
        <w:t xml:space="preserve">Paul exprime son désir sincère et sa prière pour que le peuple d'Israël soit sauvé.</w:t>
      </w:r>
    </w:p>
    <w:p w14:paraId="4765223C" w14:textId="77777777" w:rsidR="00F90BDC" w:rsidRDefault="00F90BDC"/>
    <w:p w14:paraId="0DDF45DF" w14:textId="77777777" w:rsidR="00F90BDC" w:rsidRDefault="00F90BDC">
      <w:r xmlns:w="http://schemas.openxmlformats.org/wordprocessingml/2006/main">
        <w:t xml:space="preserve">1. Le pouvoir de la prière persistante : le plaidoyer sincère de Paul pour Israël</w:t>
      </w:r>
    </w:p>
    <w:p w14:paraId="498828F8" w14:textId="77777777" w:rsidR="00F90BDC" w:rsidRDefault="00F90BDC"/>
    <w:p w14:paraId="07988B56" w14:textId="77777777" w:rsidR="00F90BDC" w:rsidRDefault="00F90BDC">
      <w:r xmlns:w="http://schemas.openxmlformats.org/wordprocessingml/2006/main">
        <w:t xml:space="preserve">2. Que signifie être sauvé ?</w:t>
      </w:r>
    </w:p>
    <w:p w14:paraId="02262289" w14:textId="77777777" w:rsidR="00F90BDC" w:rsidRDefault="00F90BDC"/>
    <w:p w14:paraId="0C078F68" w14:textId="77777777" w:rsidR="00F90BDC" w:rsidRDefault="00F90BDC">
      <w:r xmlns:w="http://schemas.openxmlformats.org/wordprocessingml/2006/main">
        <w:t xml:space="preserve">1. Matthieu 7 :7-8 – « Demandez, et on vous donnera ; cherchez, et vous trouverez ; frappez, et on vous ouvrira ; car quiconque demande reçoit, et celui qui cherche trouve ; et à celui qui frappe, on l'ouvrira.</w:t>
      </w:r>
    </w:p>
    <w:p w14:paraId="19152DA7" w14:textId="77777777" w:rsidR="00F90BDC" w:rsidRDefault="00F90BDC"/>
    <w:p w14:paraId="5C8511DC" w14:textId="77777777" w:rsidR="00F90BDC" w:rsidRDefault="00F90BDC">
      <w:r xmlns:w="http://schemas.openxmlformats.org/wordprocessingml/2006/main">
        <w:t xml:space="preserve">2. Jacques 5 :16 – « La prière fervente et efficace d'un juste est d'une grande utilité. »</w:t>
      </w:r>
    </w:p>
    <w:p w14:paraId="780B0A56" w14:textId="77777777" w:rsidR="00F90BDC" w:rsidRDefault="00F90BDC"/>
    <w:p w14:paraId="5A986C7E" w14:textId="77777777" w:rsidR="00F90BDC" w:rsidRDefault="00F90BDC">
      <w:r xmlns:w="http://schemas.openxmlformats.org/wordprocessingml/2006/main">
        <w:t xml:space="preserve">Romains 10:2 Car je leur rends témoignage qu'ils ont du zèle pour Dieu, mais non selon la connaissance.</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exprime que les Juifs ont une attitude zélée envers Dieu, mais qu’ils ne possèdent pas la connaissance nécessaire pour la soutenir.</w:t>
      </w:r>
    </w:p>
    <w:p w14:paraId="2AA76717" w14:textId="77777777" w:rsidR="00F90BDC" w:rsidRDefault="00F90BDC"/>
    <w:p w14:paraId="732A994C" w14:textId="77777777" w:rsidR="00F90BDC" w:rsidRDefault="00F90BDC">
      <w:r xmlns:w="http://schemas.openxmlformats.org/wordprocessingml/2006/main">
        <w:t xml:space="preserve">1. Le zèle du Seigneur : s’efforcer de servir Dieu avec connaissance</w:t>
      </w:r>
    </w:p>
    <w:p w14:paraId="4447DE70" w14:textId="77777777" w:rsidR="00F90BDC" w:rsidRDefault="00F90BDC"/>
    <w:p w14:paraId="142D42D6" w14:textId="77777777" w:rsidR="00F90BDC" w:rsidRDefault="00F90BDC">
      <w:r xmlns:w="http://schemas.openxmlformats.org/wordprocessingml/2006/main">
        <w:t xml:space="preserve">2. À la poursuite du Seigneur : comprendre la nécessité de la connaissance biblique</w:t>
      </w:r>
    </w:p>
    <w:p w14:paraId="2769BE8C" w14:textId="77777777" w:rsidR="00F90BDC" w:rsidRDefault="00F90BDC"/>
    <w:p w14:paraId="1EBFBA2F" w14:textId="77777777" w:rsidR="00F90BDC" w:rsidRDefault="00F90BDC">
      <w:r xmlns:w="http://schemas.openxmlformats.org/wordprocessingml/2006/main">
        <w:t xml:space="preserve">1. Proverbes 9 : 10 – La crainte du Seigneur est le commencement de la sagesse, et la connaissance du Saint est la compréhension.</w:t>
      </w:r>
    </w:p>
    <w:p w14:paraId="3C564ED4" w14:textId="77777777" w:rsidR="00F90BDC" w:rsidRDefault="00F90BDC"/>
    <w:p w14:paraId="561AE5DE" w14:textId="77777777" w:rsidR="00F90BDC" w:rsidRDefault="00F90BDC">
      <w:r xmlns:w="http://schemas.openxmlformats.org/wordprocessingml/2006/main">
        <w:t xml:space="preserve">2. Colossiens 2 :3 – En qui sont cachés tous les trésors de la sagesse et de la connaissance.</w:t>
      </w:r>
    </w:p>
    <w:p w14:paraId="60F16118" w14:textId="77777777" w:rsidR="00F90BDC" w:rsidRDefault="00F90BDC"/>
    <w:p w14:paraId="2726C1B1" w14:textId="77777777" w:rsidR="00F90BDC" w:rsidRDefault="00F90BDC">
      <w:r xmlns:w="http://schemas.openxmlformats.org/wordprocessingml/2006/main">
        <w:t xml:space="preserve">Romains 10:3 Car ignorant la justice de Dieu et cherchant à établir leur propre justice, ils ne se sont pas soumis à la justice de Dieu.</w:t>
      </w:r>
    </w:p>
    <w:p w14:paraId="14E17354" w14:textId="77777777" w:rsidR="00F90BDC" w:rsidRDefault="00F90BDC"/>
    <w:p w14:paraId="281210B2" w14:textId="77777777" w:rsidR="00F90BDC" w:rsidRDefault="00F90BDC">
      <w:r xmlns:w="http://schemas.openxmlformats.org/wordprocessingml/2006/main">
        <w:t xml:space="preserve">L'ignorance de la justice de Dieu conduit à une tentative erronée d'établir sa propre justice, au lieu de se soumettre à celle de Dieu.</w:t>
      </w:r>
    </w:p>
    <w:p w14:paraId="58173276" w14:textId="77777777" w:rsidR="00F90BDC" w:rsidRDefault="00F90BDC"/>
    <w:p w14:paraId="0CF7C2BF" w14:textId="77777777" w:rsidR="00F90BDC" w:rsidRDefault="00F90BDC">
      <w:r xmlns:w="http://schemas.openxmlformats.org/wordprocessingml/2006/main">
        <w:t xml:space="preserve">1 : Nous devons nous soumettre à la justice de Dieu et ne pas compter sur la nôtre.</w:t>
      </w:r>
    </w:p>
    <w:p w14:paraId="17F6BFC1" w14:textId="77777777" w:rsidR="00F90BDC" w:rsidRDefault="00F90BDC"/>
    <w:p w14:paraId="70270296" w14:textId="77777777" w:rsidR="00F90BDC" w:rsidRDefault="00F90BDC">
      <w:r xmlns:w="http://schemas.openxmlformats.org/wordprocessingml/2006/main">
        <w:t xml:space="preserve">2 : Nous devons chercher à comprendre la justice de Dieu afin de pouvoir nous y soumettre plus pleinement.</w:t>
      </w:r>
    </w:p>
    <w:p w14:paraId="239B2C88" w14:textId="77777777" w:rsidR="00F90BDC" w:rsidRDefault="00F90BDC"/>
    <w:p w14:paraId="13081096" w14:textId="77777777" w:rsidR="00F90BDC" w:rsidRDefault="00F90BDC">
      <w:r xmlns:w="http://schemas.openxmlformats.org/wordprocessingml/2006/main">
        <w:t xml:space="preserve">1: Philippiens 3:9 - Et que je sois trouvé en lui, non pas avec ma justice, qui vient de la loi, mais avec celle qui s'obtient par la foi en Christ, la justice qui vient de Dieu par la foi.</w:t>
      </w:r>
    </w:p>
    <w:p w14:paraId="3771004B" w14:textId="77777777" w:rsidR="00F90BDC" w:rsidRDefault="00F90BDC"/>
    <w:p w14:paraId="052500C3" w14:textId="77777777" w:rsidR="00F90BDC" w:rsidRDefault="00F90BDC">
      <w:r xmlns:w="http://schemas.openxmlformats.org/wordprocessingml/2006/main">
        <w:t xml:space="preserve">2 : Ésaïe 64 :6 – Mais nous sommes tous comme une chose impure, et toute notre justice est comme un vêtement souillé ; et nous fanons tous comme une feuille ; et nos iniquités, comme le vent, nous emportent.</w:t>
      </w:r>
    </w:p>
    <w:p w14:paraId="779ADF33" w14:textId="77777777" w:rsidR="00F90BDC" w:rsidRDefault="00F90BDC"/>
    <w:p w14:paraId="0B71A7BC" w14:textId="77777777" w:rsidR="00F90BDC" w:rsidRDefault="00F90BDC">
      <w:r xmlns:w="http://schemas.openxmlformats.org/wordprocessingml/2006/main">
        <w:t xml:space="preserve">Romains 10 : 4 Car Christ est la fin de la loi, pour la justice de quiconque croit.</w:t>
      </w:r>
    </w:p>
    <w:p w14:paraId="223C82AF" w14:textId="77777777" w:rsidR="00F90BDC" w:rsidRDefault="00F90BDC"/>
    <w:p w14:paraId="066E2D93" w14:textId="77777777" w:rsidR="00F90BDC" w:rsidRDefault="00F90BDC">
      <w:r xmlns:w="http://schemas.openxmlformats.org/wordprocessingml/2006/main">
        <w:t xml:space="preserve">Paul déclare que Christ est l’accomplissement de la loi et est le seul moyen de recevoir la justice.</w:t>
      </w:r>
    </w:p>
    <w:p w14:paraId="4BD70425" w14:textId="77777777" w:rsidR="00F90BDC" w:rsidRDefault="00F90BDC"/>
    <w:p w14:paraId="12C6CB92" w14:textId="77777777" w:rsidR="00F90BDC" w:rsidRDefault="00F90BDC">
      <w:r xmlns:w="http://schemas.openxmlformats.org/wordprocessingml/2006/main">
        <w:t xml:space="preserve">1. « L'accomplissement de la loi : le passage du Christ vers la justice »</w:t>
      </w:r>
    </w:p>
    <w:p w14:paraId="6F7C687E" w14:textId="77777777" w:rsidR="00F90BDC" w:rsidRDefault="00F90BDC"/>
    <w:p w14:paraId="12C19C6B" w14:textId="77777777" w:rsidR="00F90BDC" w:rsidRDefault="00F90BDC">
      <w:r xmlns:w="http://schemas.openxmlformats.org/wordprocessingml/2006/main">
        <w:t xml:space="preserve">2. « Atteindre la justice par la foi en Jésus »</w:t>
      </w:r>
    </w:p>
    <w:p w14:paraId="289A650D" w14:textId="77777777" w:rsidR="00F90BDC" w:rsidRDefault="00F90BDC"/>
    <w:p w14:paraId="462375B2" w14:textId="77777777" w:rsidR="00F90BDC" w:rsidRDefault="00F90BDC">
      <w:r xmlns:w="http://schemas.openxmlformats.org/wordprocessingml/2006/main">
        <w:t xml:space="preserve">1. Galates 3 :24-25 – « Ainsi, la loi était notre gardienne jusqu'à la venue du Christ, afin que nous soyons justifiés par la foi. Mais maintenant que la foi est venue, nous ne sommes plus sous son tuteur.</w:t>
      </w:r>
    </w:p>
    <w:p w14:paraId="5966FC90" w14:textId="77777777" w:rsidR="00F90BDC" w:rsidRDefault="00F90BDC"/>
    <w:p w14:paraId="5EF4046A" w14:textId="77777777" w:rsidR="00F90BDC" w:rsidRDefault="00F90BDC">
      <w:r xmlns:w="http://schemas.openxmlformats.org/wordprocessingml/2006/main">
        <w:t xml:space="preserve">2. Jean 14 :6 – « Jésus lui dit : « </w:t>
      </w:r>
      <w:r xmlns:w="http://schemas.openxmlformats.org/wordprocessingml/2006/main">
        <w:rPr>
          <w:rFonts w:ascii="맑은 고딕 Semilight" w:hAnsi="맑은 고딕 Semilight"/>
        </w:rPr>
        <w:t xml:space="preserve">Je </w:t>
      </w:r>
      <w:r xmlns:w="http://schemas.openxmlformats.org/wordprocessingml/2006/main">
        <w:t xml:space="preserve">suis le chemin, la vérité et la vie. Personne ne vient au Père que par moi. »</w:t>
      </w:r>
    </w:p>
    <w:p w14:paraId="525A4A1F" w14:textId="77777777" w:rsidR="00F90BDC" w:rsidRDefault="00F90BDC"/>
    <w:p w14:paraId="6CDA6B83" w14:textId="77777777" w:rsidR="00F90BDC" w:rsidRDefault="00F90BDC">
      <w:r xmlns:w="http://schemas.openxmlformats.org/wordprocessingml/2006/main">
        <w:t xml:space="preserve">Romains 10:5 Car Moïse décrit la justice qui vient de la loi, que celui qui fait ces choses vivra par elles.</w:t>
      </w:r>
    </w:p>
    <w:p w14:paraId="125B8225" w14:textId="77777777" w:rsidR="00F90BDC" w:rsidRDefault="00F90BDC"/>
    <w:p w14:paraId="5B9C7B2A" w14:textId="77777777" w:rsidR="00F90BDC" w:rsidRDefault="00F90BDC">
      <w:r xmlns:w="http://schemas.openxmlformats.org/wordprocessingml/2006/main">
        <w:t xml:space="preserve">Moïse décrit la justice de la loi, expliquant que ceux qui la suivent vivront selon elle.</w:t>
      </w:r>
    </w:p>
    <w:p w14:paraId="1D2DDD2A" w14:textId="77777777" w:rsidR="00F90BDC" w:rsidRDefault="00F90BDC"/>
    <w:p w14:paraId="038A651C" w14:textId="77777777" w:rsidR="00F90BDC" w:rsidRDefault="00F90BDC">
      <w:r xmlns:w="http://schemas.openxmlformats.org/wordprocessingml/2006/main">
        <w:t xml:space="preserve">1. La justice de la loi : pourquoi nous la suivons</w:t>
      </w:r>
    </w:p>
    <w:p w14:paraId="6F559645" w14:textId="77777777" w:rsidR="00F90BDC" w:rsidRDefault="00F90BDC"/>
    <w:p w14:paraId="4172D0A0" w14:textId="77777777" w:rsidR="00F90BDC" w:rsidRDefault="00F90BDC">
      <w:r xmlns:w="http://schemas.openxmlformats.org/wordprocessingml/2006/main">
        <w:t xml:space="preserve">2. La bénédiction d'obéir à la loi de Dieu</w:t>
      </w:r>
    </w:p>
    <w:p w14:paraId="6CBA51D4" w14:textId="77777777" w:rsidR="00F90BDC" w:rsidRDefault="00F90BDC"/>
    <w:p w14:paraId="42E22BB3" w14:textId="77777777" w:rsidR="00F90BDC" w:rsidRDefault="00F90BDC">
      <w:r xmlns:w="http://schemas.openxmlformats.org/wordprocessingml/2006/main">
        <w:t xml:space="preserve">1. Matthieu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Psaume 119 : 1-2</w:t>
      </w:r>
    </w:p>
    <w:p w14:paraId="410CB534" w14:textId="77777777" w:rsidR="00F90BDC" w:rsidRDefault="00F90BDC"/>
    <w:p w14:paraId="1F906522" w14:textId="77777777" w:rsidR="00F90BDC" w:rsidRDefault="00F90BDC">
      <w:r xmlns:w="http://schemas.openxmlformats.org/wordprocessingml/2006/main">
        <w:t xml:space="preserve">Romains 10:6 Mais la justice qui vient de la foi parle ainsi : Ne dis pas dans ton cœur : Qui montera au ciel ? (c'est-à-dire faire descendre le Christ d'en haut :)</w:t>
      </w:r>
    </w:p>
    <w:p w14:paraId="018489A5" w14:textId="77777777" w:rsidR="00F90BDC" w:rsidRDefault="00F90BDC"/>
    <w:p w14:paraId="54A12C92" w14:textId="77777777" w:rsidR="00F90BDC" w:rsidRDefault="00F90BDC">
      <w:r xmlns:w="http://schemas.openxmlformats.org/wordprocessingml/2006/main">
        <w:t xml:space="preserve">La justice qui vient de la foi témoigne de la futilité de la recherche du Christ au sens physique.</w:t>
      </w:r>
    </w:p>
    <w:p w14:paraId="4637CEA2" w14:textId="77777777" w:rsidR="00F90BDC" w:rsidRDefault="00F90BDC"/>
    <w:p w14:paraId="65FEE9E0" w14:textId="77777777" w:rsidR="00F90BDC" w:rsidRDefault="00F90BDC">
      <w:r xmlns:w="http://schemas.openxmlformats.org/wordprocessingml/2006/main">
        <w:t xml:space="preserve">1 : Croyez en Christ et en sa puissance, pas en nos propres capacités.</w:t>
      </w:r>
    </w:p>
    <w:p w14:paraId="7F5F2C15" w14:textId="77777777" w:rsidR="00F90BDC" w:rsidRDefault="00F90BDC"/>
    <w:p w14:paraId="012B2F8C" w14:textId="77777777" w:rsidR="00F90BDC" w:rsidRDefault="00F90BDC">
      <w:r xmlns:w="http://schemas.openxmlformats.org/wordprocessingml/2006/main">
        <w:t xml:space="preserve">2 : Monter au Ciel n’est pas nécessaire pour avoir foi en Christ.</w:t>
      </w:r>
    </w:p>
    <w:p w14:paraId="70CBC288" w14:textId="77777777" w:rsidR="00F90BDC" w:rsidRDefault="00F90BDC"/>
    <w:p w14:paraId="53F2CFD8" w14:textId="77777777" w:rsidR="00F90BDC" w:rsidRDefault="00F90BDC">
      <w:r xmlns:w="http://schemas.openxmlformats.org/wordprocessingml/2006/main">
        <w:t xml:space="preserve">1 : Hébreux 11 :6 – Mais sans la foi, il est impossible de lui plaire : car celui qui vient à Dieu doit croire qu’il existe, et qu’il récompense ceux qui le recherchent diligemment.</w:t>
      </w:r>
    </w:p>
    <w:p w14:paraId="251C8130" w14:textId="77777777" w:rsidR="00F90BDC" w:rsidRDefault="00F90BDC"/>
    <w:p w14:paraId="5194E19B" w14:textId="77777777" w:rsidR="00F90BDC" w:rsidRDefault="00F90BDC">
      <w:r xmlns:w="http://schemas.openxmlformats.org/wordprocessingml/2006/main">
        <w:t xml:space="preserve">2 : Jacques 2 : 17-18 – De même, la foi, si elle n’a pas les œuvres, est morte, étant seule. Oui, un homme peut dire : Tu as la foi, et j'ai des œuvres : montre-moi ta foi sans tes œuvres, et je te montrerai ma foi par mes œuvres.</w:t>
      </w:r>
    </w:p>
    <w:p w14:paraId="579FE8F9" w14:textId="77777777" w:rsidR="00F90BDC" w:rsidRDefault="00F90BDC"/>
    <w:p w14:paraId="2CB9875A" w14:textId="77777777" w:rsidR="00F90BDC" w:rsidRDefault="00F90BDC">
      <w:r xmlns:w="http://schemas.openxmlformats.org/wordprocessingml/2006/main">
        <w:t xml:space="preserve">Romains 10:7 Ou : Qui descendra dans l'abîme ? (c'est-à-dire ressusciter Christ d'entre les morts.)</w:t>
      </w:r>
    </w:p>
    <w:p w14:paraId="648A5AF0" w14:textId="77777777" w:rsidR="00F90BDC" w:rsidRDefault="00F90BDC"/>
    <w:p w14:paraId="2ACFA1D3" w14:textId="77777777" w:rsidR="00F90BDC" w:rsidRDefault="00F90BDC">
      <w:r xmlns:w="http://schemas.openxmlformats.org/wordprocessingml/2006/main">
        <w:t xml:space="preserve">Ce passage de Romains 10 : 7 parle de la puissance de Dieu pour ramener Christ d’entre les morts.</w:t>
      </w:r>
    </w:p>
    <w:p w14:paraId="7A7FE00F" w14:textId="77777777" w:rsidR="00F90BDC" w:rsidRDefault="00F90BDC"/>
    <w:p w14:paraId="16C3996F" w14:textId="77777777" w:rsidR="00F90BDC" w:rsidRDefault="00F90BDC">
      <w:r xmlns:w="http://schemas.openxmlformats.org/wordprocessingml/2006/main">
        <w:t xml:space="preserve">1 : Le pouvoir de Dieu pour ressusciter les morts</w:t>
      </w:r>
    </w:p>
    <w:p w14:paraId="68E20612" w14:textId="77777777" w:rsidR="00F90BDC" w:rsidRDefault="00F90BDC"/>
    <w:p w14:paraId="420FDD12" w14:textId="77777777" w:rsidR="00F90BDC" w:rsidRDefault="00F90BDC">
      <w:r xmlns:w="http://schemas.openxmlformats.org/wordprocessingml/2006/main">
        <w:t xml:space="preserve">2 : Le pouvoir de la résurrection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 1 Corinthiens 15 : 20-22 – Mais maintenant, Christ est ressuscité des morts et est devenu les prémices de ceux qui sont morts.</w:t>
      </w:r>
    </w:p>
    <w:p w14:paraId="0B0FB561" w14:textId="77777777" w:rsidR="00F90BDC" w:rsidRDefault="00F90BDC"/>
    <w:p w14:paraId="74AE02BB" w14:textId="77777777" w:rsidR="00F90BDC" w:rsidRDefault="00F90BDC">
      <w:r xmlns:w="http://schemas.openxmlformats.org/wordprocessingml/2006/main">
        <w:t xml:space="preserve">2 : Jean 11 :25-26 – Jésus lui dit : Je suis la résurrection et la vie : celui qui croit en moi, même s'il était mort, vivra.</w:t>
      </w:r>
    </w:p>
    <w:p w14:paraId="52ABBE7D" w14:textId="77777777" w:rsidR="00F90BDC" w:rsidRDefault="00F90BDC"/>
    <w:p w14:paraId="21B7934F" w14:textId="77777777" w:rsidR="00F90BDC" w:rsidRDefault="00F90BDC">
      <w:r xmlns:w="http://schemas.openxmlformats.org/wordprocessingml/2006/main">
        <w:t xml:space="preserve">Romains 10:8 Mais que dit-il ? La parole est près de toi, même dans ta bouche et dans ton cœur : c'est-à-dire la parole de foi que nous prêchons ;</w:t>
      </w:r>
    </w:p>
    <w:p w14:paraId="1A9B05A2" w14:textId="77777777" w:rsidR="00F90BDC" w:rsidRDefault="00F90BDC"/>
    <w:p w14:paraId="4833D9B7" w14:textId="77777777" w:rsidR="00F90BDC" w:rsidRDefault="00F90BDC">
      <w:r xmlns:w="http://schemas.openxmlformats.org/wordprocessingml/2006/main">
        <w:t xml:space="preserve">La parole de foi est près de nous, dans nos bouches et dans nos cœurs, et elle est prêchée par les chrétiens.</w:t>
      </w:r>
    </w:p>
    <w:p w14:paraId="08340E5C" w14:textId="77777777" w:rsidR="00F90BDC" w:rsidRDefault="00F90BDC"/>
    <w:p w14:paraId="5017A0D5" w14:textId="77777777" w:rsidR="00F90BDC" w:rsidRDefault="00F90BDC">
      <w:r xmlns:w="http://schemas.openxmlformats.org/wordprocessingml/2006/main">
        <w:t xml:space="preserve">1. Le pouvoir de la parole de foi dans nos vies</w:t>
      </w:r>
    </w:p>
    <w:p w14:paraId="3581FB2C" w14:textId="77777777" w:rsidR="00F90BDC" w:rsidRDefault="00F90BDC"/>
    <w:p w14:paraId="568DA11F" w14:textId="77777777" w:rsidR="00F90BDC" w:rsidRDefault="00F90BDC">
      <w:r xmlns:w="http://schemas.openxmlformats.org/wordprocessingml/2006/main">
        <w:t xml:space="preserve">2. L’importance de prêcher la parole de foi</w:t>
      </w:r>
    </w:p>
    <w:p w14:paraId="126B0FCF" w14:textId="77777777" w:rsidR="00F90BDC" w:rsidRDefault="00F90BDC"/>
    <w:p w14:paraId="304A411B" w14:textId="77777777" w:rsidR="00F90BDC" w:rsidRDefault="00F90BDC">
      <w:r xmlns:w="http://schemas.openxmlformats.org/wordprocessingml/2006/main">
        <w:t xml:space="preserve">1. Deutéronome 30 : 14 – « Mais la parole est très proche de toi, dans ta bouche et dans ton cœur, pour que tu puisses le faire. »</w:t>
      </w:r>
    </w:p>
    <w:p w14:paraId="2BB07889" w14:textId="77777777" w:rsidR="00F90BDC" w:rsidRDefault="00F90BDC"/>
    <w:p w14:paraId="2C0CDD70" w14:textId="77777777" w:rsidR="00F90BDC" w:rsidRDefault="00F90BDC">
      <w:r xmlns:w="http://schemas.openxmlformats.org/wordprocessingml/2006/main">
        <w:t xml:space="preserve">2. Romains 10 :17 – « Ainsi donc la foi vient de ce qu’on entend, et ce qu’on entend vient de la parole de Dieu. »</w:t>
      </w:r>
    </w:p>
    <w:p w14:paraId="0497D7F9" w14:textId="77777777" w:rsidR="00F90BDC" w:rsidRDefault="00F90BDC"/>
    <w:p w14:paraId="50452D78" w14:textId="77777777" w:rsidR="00F90BDC" w:rsidRDefault="00F90BDC">
      <w:r xmlns:w="http://schemas.openxmlformats.org/wordprocessingml/2006/main">
        <w:t xml:space="preserve">Romains 10:9 Si tu confesses de ta bouche le Seigneur Jésus, et si tu crois dans ton cœur que Dieu l'a ressuscité des morts, tu seras sauvé.</w:t>
      </w:r>
    </w:p>
    <w:p w14:paraId="08EE2F69" w14:textId="77777777" w:rsidR="00F90BDC" w:rsidRDefault="00F90BDC"/>
    <w:p w14:paraId="349D8851" w14:textId="77777777" w:rsidR="00F90BDC" w:rsidRDefault="00F90BDC">
      <w:r xmlns:w="http://schemas.openxmlformats.org/wordprocessingml/2006/main">
        <w:t xml:space="preserve">Croire au Christ est la seule voie vers le salut.</w:t>
      </w:r>
    </w:p>
    <w:p w14:paraId="1A83559B" w14:textId="77777777" w:rsidR="00F90BDC" w:rsidRDefault="00F90BDC"/>
    <w:p w14:paraId="3B77EE68" w14:textId="77777777" w:rsidR="00F90BDC" w:rsidRDefault="00F90BDC">
      <w:r xmlns:w="http://schemas.openxmlformats.org/wordprocessingml/2006/main">
        <w:t xml:space="preserve">1 : Croyez en Jésus et soyez sauvé.</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 Aucun autre chemin ne mène au salut éternel que par le Seigneur Jésus-Christ.</w:t>
      </w:r>
    </w:p>
    <w:p w14:paraId="64888318" w14:textId="77777777" w:rsidR="00F90BDC" w:rsidRDefault="00F90BDC"/>
    <w:p w14:paraId="641A1C96" w14:textId="77777777" w:rsidR="00F90BDC" w:rsidRDefault="00F90BDC">
      <w:r xmlns:w="http://schemas.openxmlformats.org/wordprocessingml/2006/main">
        <w:t xml:space="preserve">1 : Jean 3 :16 – « Car Dieu a tant aimé le monde qu’il a donné son Fils unique, afin que quiconque croit en lui ne périsse pas, mais qu’il ait la vie éternelle. »</w:t>
      </w:r>
    </w:p>
    <w:p w14:paraId="58C7A3C5" w14:textId="77777777" w:rsidR="00F90BDC" w:rsidRDefault="00F90BDC"/>
    <w:p w14:paraId="7DE2B160" w14:textId="77777777" w:rsidR="00F90BDC" w:rsidRDefault="00F90BDC">
      <w:r xmlns:w="http://schemas.openxmlformats.org/wordprocessingml/2006/main">
        <w:t xml:space="preserve">2 : Actes 16 :31 – « Crois au Seigneur Jésus-Christ, et tu seras sauvé, toi et ta maison. »</w:t>
      </w:r>
    </w:p>
    <w:p w14:paraId="7CBBB6E4" w14:textId="77777777" w:rsidR="00F90BDC" w:rsidRDefault="00F90BDC"/>
    <w:p w14:paraId="48645552" w14:textId="77777777" w:rsidR="00F90BDC" w:rsidRDefault="00F90BDC">
      <w:r xmlns:w="http://schemas.openxmlformats.org/wordprocessingml/2006/main">
        <w:t xml:space="preserve">Romains 10:10 Car l'homme croit du cœur à la justice; et c'est par la bouche que l'on confesse pour le salut.</w:t>
      </w:r>
    </w:p>
    <w:p w14:paraId="4C29F471" w14:textId="77777777" w:rsidR="00F90BDC" w:rsidRDefault="00F90BDC"/>
    <w:p w14:paraId="00938219" w14:textId="77777777" w:rsidR="00F90BDC" w:rsidRDefault="00F90BDC">
      <w:r xmlns:w="http://schemas.openxmlformats.org/wordprocessingml/2006/main">
        <w:t xml:space="preserve">La croyance en Christ mène à la justice et au salut.</w:t>
      </w:r>
    </w:p>
    <w:p w14:paraId="35F2B3E7" w14:textId="77777777" w:rsidR="00F90BDC" w:rsidRDefault="00F90BDC"/>
    <w:p w14:paraId="3AEC6EF3" w14:textId="77777777" w:rsidR="00F90BDC" w:rsidRDefault="00F90BDC">
      <w:r xmlns:w="http://schemas.openxmlformats.org/wordprocessingml/2006/main">
        <w:t xml:space="preserve">1. Le pouvoir de la foi : comment croire en Jésus peut conduire à la justice et au salut</w:t>
      </w:r>
    </w:p>
    <w:p w14:paraId="1B6930E7" w14:textId="77777777" w:rsidR="00F90BDC" w:rsidRDefault="00F90BDC"/>
    <w:p w14:paraId="2D85D27B" w14:textId="77777777" w:rsidR="00F90BDC" w:rsidRDefault="00F90BDC">
      <w:r xmlns:w="http://schemas.openxmlformats.org/wordprocessingml/2006/main">
        <w:t xml:space="preserve">2. Confesser le Seigneur : la nécessité de la confession pour atteindre la justice et le salut</w:t>
      </w:r>
    </w:p>
    <w:p w14:paraId="01E873E2" w14:textId="77777777" w:rsidR="00F90BDC" w:rsidRDefault="00F90BDC"/>
    <w:p w14:paraId="4DB2453F" w14:textId="77777777" w:rsidR="00F90BDC" w:rsidRDefault="00F90BDC">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4B1758CE" w14:textId="77777777" w:rsidR="00F90BDC" w:rsidRDefault="00F90BDC"/>
    <w:p w14:paraId="59B6BC4A" w14:textId="77777777" w:rsidR="00F90BDC" w:rsidRDefault="00F90BDC">
      <w:r xmlns:w="http://schemas.openxmlformats.org/wordprocessingml/2006/main">
        <w:t xml:space="preserve">2. 1 Jean 5:13 - Ces choses que je vous ai écrites, vous qui croyez au nom du Fils de Dieu ; afin que vous sachiez que vous avez la vie éternelle et que vous croyiez au nom du Fils de Dieu.</w:t>
      </w:r>
    </w:p>
    <w:p w14:paraId="52623A79" w14:textId="77777777" w:rsidR="00F90BDC" w:rsidRDefault="00F90BDC"/>
    <w:p w14:paraId="1D6A1AC3" w14:textId="77777777" w:rsidR="00F90BDC" w:rsidRDefault="00F90BDC">
      <w:r xmlns:w="http://schemas.openxmlformats.org/wordprocessingml/2006/main">
        <w:t xml:space="preserve">Romains 10:11 Car l'Écriture dit : Quiconque croit en lui n'aura pas de honte.</w:t>
      </w:r>
    </w:p>
    <w:p w14:paraId="0A916669" w14:textId="77777777" w:rsidR="00F90BDC" w:rsidRDefault="00F90BDC"/>
    <w:p w14:paraId="07128D22" w14:textId="77777777" w:rsidR="00F90BDC" w:rsidRDefault="00F90BDC">
      <w:r xmlns:w="http://schemas.openxmlformats.org/wordprocessingml/2006/main">
        <w:t xml:space="preserve">L’Écriture déclare que ceux qui croient en Jésus n’auront pas honte.</w:t>
      </w:r>
    </w:p>
    <w:p w14:paraId="6DBD13A9" w14:textId="77777777" w:rsidR="00F90BDC" w:rsidRDefault="00F90BDC"/>
    <w:p w14:paraId="09A83116" w14:textId="77777777" w:rsidR="00F90BDC" w:rsidRDefault="00F90BDC">
      <w:r xmlns:w="http://schemas.openxmlformats.org/wordprocessingml/2006/main">
        <w:t xml:space="preserve">1. Don ? </w:t>
      </w:r>
      <w:r xmlns:w="http://schemas.openxmlformats.org/wordprocessingml/2006/main">
        <w:rPr>
          <w:rFonts w:ascii="맑은 고딕 Semilight" w:hAnsi="맑은 고딕 Semilight"/>
        </w:rPr>
        <w:t xml:space="preserve">Ayez </w:t>
      </w:r>
      <w:r xmlns:w="http://schemas.openxmlformats.org/wordprocessingml/2006/main">
        <w:t xml:space="preserve">honte de votre foi - Romains 10:11</w:t>
      </w:r>
    </w:p>
    <w:p w14:paraId="146FC1AE" w14:textId="77777777" w:rsidR="00F90BDC" w:rsidRDefault="00F90BDC"/>
    <w:p w14:paraId="1E65FBE4" w14:textId="77777777" w:rsidR="00F90BDC" w:rsidRDefault="00F90BDC">
      <w:r xmlns:w="http://schemas.openxmlformats.org/wordprocessingml/2006/main">
        <w:t xml:space="preserve">2. Le réconfort de savoir que nous n’aurons pas honte – Romains 10 : 11</w:t>
      </w:r>
    </w:p>
    <w:p w14:paraId="497D1ED6" w14:textId="77777777" w:rsidR="00F90BDC" w:rsidRDefault="00F90BDC"/>
    <w:p w14:paraId="6014DCBE" w14:textId="77777777" w:rsidR="00F90BDC" w:rsidRDefault="00F90BDC">
      <w:r xmlns:w="http://schemas.openxmlformats.org/wordprocessingml/2006/main">
        <w:t xml:space="preserve">1. Ésaïe 45 :17 – Mais l’Éternel vous sauvera ; il se réjouira de toi en chantant.</w:t>
      </w:r>
    </w:p>
    <w:p w14:paraId="1B655F89" w14:textId="77777777" w:rsidR="00F90BDC" w:rsidRDefault="00F90BDC"/>
    <w:p w14:paraId="1B0EBD93" w14:textId="77777777" w:rsidR="00F90BDC" w:rsidRDefault="00F90BDC">
      <w:r xmlns:w="http://schemas.openxmlformats.org/wordprocessingml/2006/main">
        <w:t xml:space="preserve">2. Psaume 25:3 - En effet, aucun de ceux qui t'attendent ne sera honteux ; ceux qui se montrent traîtres sans raison auront honte.</w:t>
      </w:r>
    </w:p>
    <w:p w14:paraId="1F8B69BA" w14:textId="77777777" w:rsidR="00F90BDC" w:rsidRDefault="00F90BDC"/>
    <w:p w14:paraId="4263B653" w14:textId="77777777" w:rsidR="00F90BDC" w:rsidRDefault="00F90BDC">
      <w:r xmlns:w="http://schemas.openxmlformats.org/wordprocessingml/2006/main">
        <w:t xml:space="preserve">Romains 10 :12 Car il n’y a aucune différence entre le Juif et le Grec ; car le même Seigneur est riche pour tous ceux qui l’invoquent.</w:t>
      </w:r>
    </w:p>
    <w:p w14:paraId="06565902" w14:textId="77777777" w:rsidR="00F90BDC" w:rsidRDefault="00F90BDC"/>
    <w:p w14:paraId="39A166D0" w14:textId="77777777" w:rsidR="00F90BDC" w:rsidRDefault="00F90BDC">
      <w:r xmlns:w="http://schemas.openxmlformats.org/wordprocessingml/2006/main">
        <w:t xml:space="preserve">Le même Seigneur est riche et disponible pour tous ceux qui l’invoquent, quelle que soit leur race ou leur origine.</w:t>
      </w:r>
    </w:p>
    <w:p w14:paraId="7FF1FF2B" w14:textId="77777777" w:rsidR="00F90BDC" w:rsidRDefault="00F90BDC"/>
    <w:p w14:paraId="01D70B03" w14:textId="77777777" w:rsidR="00F90BDC" w:rsidRDefault="00F90BDC">
      <w:r xmlns:w="http://schemas.openxmlformats.org/wordprocessingml/2006/main">
        <w:t xml:space="preserve">1 : Il y a de la puissance dans l’unité et la connexion avec le Seigneur.</w:t>
      </w:r>
    </w:p>
    <w:p w14:paraId="31CE2544" w14:textId="77777777" w:rsidR="00F90BDC" w:rsidRDefault="00F90BDC"/>
    <w:p w14:paraId="4C787DDE" w14:textId="77777777" w:rsidR="00F90BDC" w:rsidRDefault="00F90BDC">
      <w:r xmlns:w="http://schemas.openxmlformats.org/wordprocessingml/2006/main">
        <w:t xml:space="preserve">2 : Dieu ? </w:t>
      </w:r>
      <w:r xmlns:w="http://schemas.openxmlformats.org/wordprocessingml/2006/main">
        <w:rPr>
          <w:rFonts w:ascii="맑은 고딕 Semilight" w:hAnsi="맑은 고딕 Semilight"/>
        </w:rPr>
        <w:t xml:space="preserve">L’ </w:t>
      </w:r>
      <w:r xmlns:w="http://schemas.openxmlformats.org/wordprocessingml/2006/main">
        <w:t xml:space="preserve">amour est abondant et accessible à tous.</w:t>
      </w:r>
    </w:p>
    <w:p w14:paraId="45818829" w14:textId="77777777" w:rsidR="00F90BDC" w:rsidRDefault="00F90BDC"/>
    <w:p w14:paraId="155176EC" w14:textId="77777777" w:rsidR="00F90BDC" w:rsidRDefault="00F90BDC">
      <w:r xmlns:w="http://schemas.openxmlformats.org/wordprocessingml/2006/main">
        <w:t xml:space="preserve">1 : Galates 3:28 ? </w:t>
      </w:r>
      <w:r xmlns:w="http://schemas.openxmlformats.org/wordprocessingml/2006/main">
        <w:rPr>
          <w:rFonts w:ascii="맑은 고딕 Semilight" w:hAnsi="맑은 고딕 Semilight"/>
        </w:rPr>
        <w:t xml:space="preserve">쏷 </w:t>
      </w:r>
      <w:r xmlns:w="http://schemas.openxmlformats.org/wordprocessingml/2006/main">
        <w:t xml:space="preserve">ici n'est ni Juif ni Grec, il n'y a ni lien ni libre, il n'y a ni mâle ni femelle : car vous êtes tous un en Jésus-Christ.</w:t>
      </w:r>
    </w:p>
    <w:p w14:paraId="714BF008" w14:textId="77777777" w:rsidR="00F90BDC" w:rsidRDefault="00F90BDC"/>
    <w:p w14:paraId="09445ADF" w14:textId="77777777" w:rsidR="00F90BDC" w:rsidRDefault="00F90BDC">
      <w:r xmlns:w="http://schemas.openxmlformats.org/wordprocessingml/2006/main">
        <w:t xml:space="preserve">2 : Éphésiens 2:14-17 ? </w:t>
      </w:r>
      <w:r xmlns:w="http://schemas.openxmlformats.org/wordprocessingml/2006/main">
        <w:rPr>
          <w:rFonts w:ascii="맑은 고딕 Semilight" w:hAnsi="맑은 고딕 Semilight"/>
        </w:rPr>
        <w:t xml:space="preserve">ou </w:t>
      </w:r>
      <w:r xmlns:w="http://schemas.openxmlformats.org/wordprocessingml/2006/main">
        <w:t xml:space="preserve">bien c'est lui qui est notre paix, celui qui a fait des deux un seul et qui a démoli le mur de séparation entre nous ; Ayant aboli dans sa chair l'inimitié, même la loi des commandements contenus dans les ordonnances ; pour faire en lui-même de deux un seul homme nouveau, faisant ainsi la paix ; Et afin qu'il puisse les réconcilier tous deux avec Dieu en un seul corps par la croix, après avoir ainsi tué l'inimitié : Et il est venu et a prêché la paix à vous qui étiez loin et à ceux qui étaient proches.</w:t>
      </w:r>
    </w:p>
    <w:p w14:paraId="1E5EC926" w14:textId="77777777" w:rsidR="00F90BDC" w:rsidRDefault="00F90BDC"/>
    <w:p w14:paraId="355769C2" w14:textId="77777777" w:rsidR="00F90BDC" w:rsidRDefault="00F90BDC">
      <w:r xmlns:w="http://schemas.openxmlformats.org/wordprocessingml/2006/main">
        <w:t xml:space="preserve">Romains 10:13 Car quiconque invoquera le nom du Seigneur sera sauvé.</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Tous ceux qui invoquent le Seigneur seront sauvés.</w:t>
      </w:r>
    </w:p>
    <w:p w14:paraId="0E2C5DBE" w14:textId="77777777" w:rsidR="00F90BDC" w:rsidRDefault="00F90BDC"/>
    <w:p w14:paraId="5714E7B6" w14:textId="77777777" w:rsidR="00F90BDC" w:rsidRDefault="00F90BDC">
      <w:r xmlns:w="http://schemas.openxmlformats.org/wordprocessingml/2006/main">
        <w:t xml:space="preserve">1. Le pouvoir de la prière : comment faire appel au Seigneur peut apporter le salut</w:t>
      </w:r>
    </w:p>
    <w:p w14:paraId="580A18F7" w14:textId="77777777" w:rsidR="00F90BDC" w:rsidRDefault="00F90BDC"/>
    <w:p w14:paraId="166CB27F" w14:textId="77777777" w:rsidR="00F90BDC" w:rsidRDefault="00F90BDC">
      <w:r xmlns:w="http://schemas.openxmlformats.org/wordprocessingml/2006/main">
        <w:t xml:space="preserve">2. La promesse du salut : faire l’expérience de la vie éternelle au nom du Seigneur</w:t>
      </w:r>
    </w:p>
    <w:p w14:paraId="630861CA" w14:textId="77777777" w:rsidR="00F90BDC" w:rsidRDefault="00F90BDC"/>
    <w:p w14:paraId="539C704D" w14:textId="77777777" w:rsidR="00F90BDC" w:rsidRDefault="00F90BDC">
      <w:r xmlns:w="http://schemas.openxmlformats.org/wordprocessingml/2006/main">
        <w:t xml:space="preserve">1. Actes 2:21 - Et il arrivera que quiconque invoquera le nom du Seigneur sera sauvé.</w:t>
      </w:r>
    </w:p>
    <w:p w14:paraId="338D25B8" w14:textId="77777777" w:rsidR="00F90BDC" w:rsidRDefault="00F90BDC"/>
    <w:p w14:paraId="48ECE553" w14:textId="77777777" w:rsidR="00F90BDC" w:rsidRDefault="00F90BDC">
      <w:r xmlns:w="http://schemas.openxmlformats.org/wordprocessingml/2006/main">
        <w:t xml:space="preserve">2. Jean 3:16 - Car Dieu a tant aimé le monde qu'il a donné son Fils unique, afin que quiconque croit en lui ne périsse pas, mais ait la vie éternelle.</w:t>
      </w:r>
    </w:p>
    <w:p w14:paraId="4326870E" w14:textId="77777777" w:rsidR="00F90BDC" w:rsidRDefault="00F90BDC"/>
    <w:p w14:paraId="3817FF20" w14:textId="77777777" w:rsidR="00F90BDC" w:rsidRDefault="00F90BDC">
      <w:r xmlns:w="http://schemas.openxmlformats.org/wordprocessingml/2006/main">
        <w:t xml:space="preserve">Romains 10:14 Comment donc invoqueront-ils celui en qui ils n'ont pas cru ? et comment croiront-ils en celui dont ils n’ont pas entendu parler ? et comment entendront-ils sans prédicateur ?</w:t>
      </w:r>
    </w:p>
    <w:p w14:paraId="0BA33CB4" w14:textId="77777777" w:rsidR="00F90BDC" w:rsidRDefault="00F90BDC"/>
    <w:p w14:paraId="105C8336" w14:textId="77777777" w:rsidR="00F90BDC" w:rsidRDefault="00F90BDC">
      <w:r xmlns:w="http://schemas.openxmlformats.org/wordprocessingml/2006/main">
        <w:t xml:space="preserve">Ce passage souligne l'importance de la prédication pour diffuser la parole de Dieu.</w:t>
      </w:r>
    </w:p>
    <w:p w14:paraId="48225C79" w14:textId="77777777" w:rsidR="00F90BDC" w:rsidRDefault="00F90BDC"/>
    <w:p w14:paraId="69426E16" w14:textId="77777777" w:rsidR="00F90BDC" w:rsidRDefault="00F90BDC">
      <w:r xmlns:w="http://schemas.openxmlformats.org/wordprocessingml/2006/main">
        <w:t xml:space="preserve">1. Le pouvoir de la prédication – explorer comment le pouvoir de la prédication peut rapprocher les gens de Dieu</w:t>
      </w:r>
    </w:p>
    <w:p w14:paraId="348643EB" w14:textId="77777777" w:rsidR="00F90BDC" w:rsidRDefault="00F90BDC"/>
    <w:p w14:paraId="1DE866DD" w14:textId="77777777" w:rsidR="00F90BDC" w:rsidRDefault="00F90BDC">
      <w:r xmlns:w="http://schemas.openxmlformats.org/wordprocessingml/2006/main">
        <w:t xml:space="preserve">2. La nécessité de la prédication – discuter de la manière dont la prédication est un outil nécessaire pour diffuser la Bonne Nouvelle</w:t>
      </w:r>
    </w:p>
    <w:p w14:paraId="77BEF39D" w14:textId="77777777" w:rsidR="00F90BDC" w:rsidRDefault="00F90BDC"/>
    <w:p w14:paraId="7394CB3D" w14:textId="77777777" w:rsidR="00F90BDC" w:rsidRDefault="00F90BDC">
      <w:r xmlns:w="http://schemas.openxmlformats.org/wordprocessingml/2006/main">
        <w:t xml:space="preserve">1. Ésaïe 53 : 1 – Qui a cru à notre rapport ? et à qui le bras du Seigneur est-il révélé ?</w:t>
      </w:r>
    </w:p>
    <w:p w14:paraId="2E45D115" w14:textId="77777777" w:rsidR="00F90BDC" w:rsidRDefault="00F90BDC"/>
    <w:p w14:paraId="4772D816" w14:textId="77777777" w:rsidR="00F90BDC" w:rsidRDefault="00F90BDC">
      <w:r xmlns:w="http://schemas.openxmlformats.org/wordprocessingml/2006/main">
        <w:t xml:space="preserve">2. Matthieu 28 : 19-20 – Allez donc et enseignez à toutes les nations, en les baptisant au nom du Père, du Fils et du Saint-Esprit : apprenez-leur à observer tout ce que je vous ai commandé : et voici, je suis toujours avec vous, même jusqu'à la fin du monde. Amen.</w:t>
      </w:r>
    </w:p>
    <w:p w14:paraId="1BD8AC72" w14:textId="77777777" w:rsidR="00F90BDC" w:rsidRDefault="00F90BDC"/>
    <w:p w14:paraId="625C4CD5" w14:textId="77777777" w:rsidR="00F90BDC" w:rsidRDefault="00F90BDC">
      <w:r xmlns:w="http://schemas.openxmlformats.org/wordprocessingml/2006/main">
        <w:t xml:space="preserve">Romains 10:15 Et comment prêcheront-ils, s'ils ne sont pas envoyés ? comme il est écrit : Comme ils sont beaux les pieds de ceux qui prêchent l'évangile de paix et apportent la bonne nouvelle de bonnes choses !</w:t>
      </w:r>
    </w:p>
    <w:p w14:paraId="09FC62CC" w14:textId="77777777" w:rsidR="00F90BDC" w:rsidRDefault="00F90BDC"/>
    <w:p w14:paraId="3266D04D" w14:textId="77777777" w:rsidR="00F90BDC" w:rsidRDefault="00F90BDC">
      <w:r xmlns:w="http://schemas.openxmlformats.org/wordprocessingml/2006/main">
        <w:t xml:space="preserve">Prêcher l’Évangile de paix est une mission divine qui doit être accomplie par ceux qui sont envoyés par Dieu.</w:t>
      </w:r>
    </w:p>
    <w:p w14:paraId="2D51E98C" w14:textId="77777777" w:rsidR="00F90BDC" w:rsidRDefault="00F90BDC"/>
    <w:p w14:paraId="3A7975F4" w14:textId="77777777" w:rsidR="00F90BDC" w:rsidRDefault="00F90BDC">
      <w:r xmlns:w="http://schemas.openxmlformats.org/wordprocessingml/2006/main">
        <w:t xml:space="preserve">1. Le pouvoir de la proclamation : comment diffuser l’Évangile de la paix</w:t>
      </w:r>
    </w:p>
    <w:p w14:paraId="60AEE02A" w14:textId="77777777" w:rsidR="00F90BDC" w:rsidRDefault="00F90BDC"/>
    <w:p w14:paraId="2FDA92E3" w14:textId="77777777" w:rsidR="00F90BDC" w:rsidRDefault="00F90BDC">
      <w:r xmlns:w="http://schemas.openxmlformats.org/wordprocessingml/2006/main">
        <w:t xml:space="preserve">2. La joie de prêcher : se réjouir du message de paix</w:t>
      </w:r>
    </w:p>
    <w:p w14:paraId="6F41C9F5" w14:textId="77777777" w:rsidR="00F90BDC" w:rsidRDefault="00F90BDC"/>
    <w:p w14:paraId="49ED9E62" w14:textId="77777777" w:rsidR="00F90BDC" w:rsidRDefault="00F90BDC">
      <w:r xmlns:w="http://schemas.openxmlformats.org/wordprocessingml/2006/main">
        <w:t xml:space="preserve">1. Ésaïe 52 :7 – Comme ils sont beaux sur les montagnes les pieds de celui qui apporte la bonne nouvelle, qui publie la paix ; qui apporte de bonnes nouvelles du bien, qui publie le salut ; qui dit à Sion : Ton Dieu règne !</w:t>
      </w:r>
    </w:p>
    <w:p w14:paraId="3BE20279" w14:textId="77777777" w:rsidR="00F90BDC" w:rsidRDefault="00F90BDC"/>
    <w:p w14:paraId="6885B2DF" w14:textId="77777777" w:rsidR="00F90BDC" w:rsidRDefault="00F90BDC">
      <w:r xmlns:w="http://schemas.openxmlformats.org/wordprocessingml/2006/main">
        <w:t xml:space="preserve">2. Éphésiens 6:15 - Et vos pieds chaussés de la préparation de l'évangile de paix ;</w:t>
      </w:r>
    </w:p>
    <w:p w14:paraId="6C2C09D3" w14:textId="77777777" w:rsidR="00F90BDC" w:rsidRDefault="00F90BDC"/>
    <w:p w14:paraId="7081C44F" w14:textId="77777777" w:rsidR="00F90BDC" w:rsidRDefault="00F90BDC">
      <w:r xmlns:w="http://schemas.openxmlformats.org/wordprocessingml/2006/main">
        <w:t xml:space="preserve">Romains 10 :16 Mais ils n’ont pas tous obéi à l’Évangile. Car Esaïe dit : Seigneur, qui a cru à notre récit ?</w:t>
      </w:r>
    </w:p>
    <w:p w14:paraId="3D54F0D4" w14:textId="77777777" w:rsidR="00F90BDC" w:rsidRDefault="00F90BDC"/>
    <w:p w14:paraId="7EA7BEAB" w14:textId="77777777" w:rsidR="00F90BDC" w:rsidRDefault="00F90BDC">
      <w:r xmlns:w="http://schemas.openxmlformats.org/wordprocessingml/2006/main">
        <w:t xml:space="preserve">Tout le monde n’a pas obéi à l’Évangile, comme Isaïe l’a demandé, qui le croirait ?</w:t>
      </w:r>
    </w:p>
    <w:p w14:paraId="044A952B" w14:textId="77777777" w:rsidR="00F90BDC" w:rsidRDefault="00F90BDC"/>
    <w:p w14:paraId="3C494D97" w14:textId="77777777" w:rsidR="00F90BDC" w:rsidRDefault="00F90BDC">
      <w:r xmlns:w="http://schemas.openxmlformats.org/wordprocessingml/2006/main">
        <w:t xml:space="preserve">1. Mettre votre foi dans l’Évangile</w:t>
      </w:r>
    </w:p>
    <w:p w14:paraId="633271D2" w14:textId="77777777" w:rsidR="00F90BDC" w:rsidRDefault="00F90BDC"/>
    <w:p w14:paraId="21456892" w14:textId="77777777" w:rsidR="00F90BDC" w:rsidRDefault="00F90BDC">
      <w:r xmlns:w="http://schemas.openxmlformats.org/wordprocessingml/2006/main">
        <w:t xml:space="preserve">2. La nécessité de croire à l'Évangile</w:t>
      </w:r>
    </w:p>
    <w:p w14:paraId="7EC9765D" w14:textId="77777777" w:rsidR="00F90BDC" w:rsidRDefault="00F90BDC"/>
    <w:p w14:paraId="11CEB903" w14:textId="77777777" w:rsidR="00F90BDC" w:rsidRDefault="00F90BDC">
      <w:r xmlns:w="http://schemas.openxmlformats.org/wordprocessingml/2006/main">
        <w:t xml:space="preserve">1. Éphésiens 1:13-14 - En lui aussi, lorsque vous avez entendu la parole de vérité, l'évangile de votre </w:t>
      </w:r>
      <w:r xmlns:w="http://schemas.openxmlformats.org/wordprocessingml/2006/main">
        <w:lastRenderedPageBreak xmlns:w="http://schemas.openxmlformats.org/wordprocessingml/2006/main"/>
      </w:r>
      <w:r xmlns:w="http://schemas.openxmlformats.org/wordprocessingml/2006/main">
        <w:t xml:space="preserve">salut, et que vous avez cru en lui, vous avez été scellés du Saint-Esprit promis, qui est la garantie de notre héritage jusqu'à ce que nous en prendre possession, à la louange de sa gloire.</w:t>
      </w:r>
    </w:p>
    <w:p w14:paraId="429C58DE" w14:textId="77777777" w:rsidR="00F90BDC" w:rsidRDefault="00F90BDC"/>
    <w:p w14:paraId="030A2002" w14:textId="77777777" w:rsidR="00F90BDC" w:rsidRDefault="00F90BDC">
      <w:r xmlns:w="http://schemas.openxmlformats.org/wordprocessingml/2006/main">
        <w:t xml:space="preserve">2. Marc 16:15-16 - Et il leur dit : ? </w:t>
      </w:r>
      <w:r xmlns:w="http://schemas.openxmlformats.org/wordprocessingml/2006/main">
        <w:rPr>
          <w:rFonts w:ascii="맑은 고딕 Semilight" w:hAnsi="맑은 고딕 Semilight"/>
        </w:rPr>
        <w:t xml:space="preserve">쏥 </w:t>
      </w:r>
      <w:r xmlns:w="http://schemas.openxmlformats.org/wordprocessingml/2006/main">
        <w:t xml:space="preserve">o dans le monde entier et proclame l’Évangile à toute la création. Celui qui croira et se fera baptiser sera sauvé, mais celui qui ne croira pas sera condamné.</w:t>
      </w:r>
    </w:p>
    <w:p w14:paraId="367A9AA9" w14:textId="77777777" w:rsidR="00F90BDC" w:rsidRDefault="00F90BDC"/>
    <w:p w14:paraId="188C0623" w14:textId="77777777" w:rsidR="00F90BDC" w:rsidRDefault="00F90BDC">
      <w:r xmlns:w="http://schemas.openxmlformats.org/wordprocessingml/2006/main">
        <w:t xml:space="preserve">Romains 10:17 Ainsi donc la foi vient de ce qu'on entend, et ce qu'on entend vient de la parole de Dieu.</w:t>
      </w:r>
    </w:p>
    <w:p w14:paraId="4ED434CC" w14:textId="77777777" w:rsidR="00F90BDC" w:rsidRDefault="00F90BDC"/>
    <w:p w14:paraId="3DFA45E9" w14:textId="77777777" w:rsidR="00F90BDC" w:rsidRDefault="00F90BDC">
      <w:r xmlns:w="http://schemas.openxmlformats.org/wordprocessingml/2006/main">
        <w:t xml:space="preserve">La foi vient en écoutant la Parole de Dieu.</w:t>
      </w:r>
    </w:p>
    <w:p w14:paraId="4558C047" w14:textId="77777777" w:rsidR="00F90BDC" w:rsidRDefault="00F90BDC"/>
    <w:p w14:paraId="78D54C51" w14:textId="77777777" w:rsidR="00F90BDC" w:rsidRDefault="00F90BDC">
      <w:r xmlns:w="http://schemas.openxmlformats.org/wordprocessingml/2006/main">
        <w:t xml:space="preserve">1 : Notre foi est renforcée par l’écoute et l’étude de la Parole de Dieu.</w:t>
      </w:r>
    </w:p>
    <w:p w14:paraId="29DDA82D" w14:textId="77777777" w:rsidR="00F90BDC" w:rsidRDefault="00F90BDC"/>
    <w:p w14:paraId="37899DCA" w14:textId="77777777" w:rsidR="00F90BDC" w:rsidRDefault="00F90BDC">
      <w:r xmlns:w="http://schemas.openxmlformats.org/wordprocessingml/2006/main">
        <w:t xml:space="preserve">2 : La puissance de la Parole de Dieu nous conduit à la foi.</w:t>
      </w:r>
    </w:p>
    <w:p w14:paraId="35772740" w14:textId="77777777" w:rsidR="00F90BDC" w:rsidRDefault="00F90BDC"/>
    <w:p w14:paraId="37298610" w14:textId="77777777" w:rsidR="00F90BDC" w:rsidRDefault="00F90BDC">
      <w:r xmlns:w="http://schemas.openxmlformats.org/wordprocessingml/2006/main">
        <w:t xml:space="preserve">1 : Hébreux 11 :1 – Or, la foi est l’assurance des choses qu’on espère, la conviction de celles qu’on ne voit pas.</w:t>
      </w:r>
    </w:p>
    <w:p w14:paraId="4F08D60C" w14:textId="77777777" w:rsidR="00F90BDC" w:rsidRDefault="00F90BDC"/>
    <w:p w14:paraId="21087A14" w14:textId="77777777" w:rsidR="00F90BDC" w:rsidRDefault="00F90BDC">
      <w:r xmlns:w="http://schemas.openxmlformats.org/wordprocessingml/2006/main">
        <w:t xml:space="preserve">2 : Romains 4:17-21 - Comme il est écrit, ? </w:t>
      </w:r>
      <w:r xmlns:w="http://schemas.openxmlformats.org/wordprocessingml/2006/main">
        <w:rPr>
          <w:rFonts w:ascii="맑은 고딕 Semilight" w:hAnsi="맑은 고딕 Semilight"/>
        </w:rPr>
        <w:t xml:space="preserve">쏧 </w:t>
      </w:r>
      <w:r xmlns:w="http://schemas.openxmlformats.org/wordprocessingml/2006/main">
        <w:t xml:space="preserve">as-tu fait de toi le père de nombreuses nations ?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la présence du Dieu en qui il croyait, qui donne la vie aux morts et fait exister les choses qui n'existent pas. Dans l'espoir, il croyait contre tout espoir qu'il deviendrait le père de nombreuses nations, comme on lui avait dit : ? </w:t>
      </w:r>
      <w:r xmlns:w="http://schemas.openxmlformats.org/wordprocessingml/2006/main">
        <w:rPr>
          <w:rFonts w:ascii="맑은 고딕 Semilight" w:hAnsi="맑은 고딕 Semilight"/>
        </w:rPr>
        <w:t xml:space="preserve">쏶 </w:t>
      </w:r>
      <w:r xmlns:w="http://schemas.openxmlformats.org/wordprocessingml/2006/main">
        <w:t xml:space="preserve">o sera ta postérité.??Il n'a pas faibli dans la foi lorsqu'il a considéré son propre corps, qui était pour ainsi dire mort (puisqu'il avait environ cent ans), ou lorsqu'il a considéré la stérilité de Sarah ? </w:t>
      </w:r>
      <w:r xmlns:w="http://schemas.openxmlformats.org/wordprocessingml/2006/main">
        <w:rPr>
          <w:rFonts w:ascii="맑은 고딕 Semilight" w:hAnsi="맑은 고딕 Semilight"/>
        </w:rPr>
        <w:t xml:space="preserve">C'est </w:t>
      </w:r>
      <w:r xmlns:w="http://schemas.openxmlformats.org/wordprocessingml/2006/main">
        <w:t xml:space="preserve">l'utérus. Aucune méfiance ne le faisait hésiter à l'égard de la promesse de Dieu, mais il devenait fort dans sa foi en rendant gloire à Dieu, pleinement convaincu que Dieu était capable de faire ce qu'il avait promis.</w:t>
      </w:r>
    </w:p>
    <w:p w14:paraId="5D40246F" w14:textId="77777777" w:rsidR="00F90BDC" w:rsidRDefault="00F90BDC"/>
    <w:p w14:paraId="00C2A7FF" w14:textId="77777777" w:rsidR="00F90BDC" w:rsidRDefault="00F90BDC">
      <w:r xmlns:w="http://schemas.openxmlformats.org/wordprocessingml/2006/main">
        <w:t xml:space="preserve">Romains 10:18 Mais je dis : N'ont-ils pas entendu ? En vérité, leur son retentit dans toute la terre, et leurs paroles jusqu'aux extrémités du monde.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fait référence au fait que l’Évangile a été entendu et répandu dans le monde entier.</w:t>
      </w:r>
    </w:p>
    <w:p w14:paraId="3E04885D" w14:textId="77777777" w:rsidR="00F90BDC" w:rsidRDefault="00F90BDC"/>
    <w:p w14:paraId="4EF03A9D" w14:textId="77777777" w:rsidR="00F90BDC" w:rsidRDefault="00F90BDC">
      <w:r xmlns:w="http://schemas.openxmlformats.org/wordprocessingml/2006/main">
        <w:t xml:space="preserve">1. La puissance de l'Évangile : comment la parole de Dieu se propage partout</w:t>
      </w:r>
    </w:p>
    <w:p w14:paraId="71058946" w14:textId="77777777" w:rsidR="00F90BDC" w:rsidRDefault="00F90BDC"/>
    <w:p w14:paraId="7C704660" w14:textId="77777777" w:rsidR="00F90BDC" w:rsidRDefault="00F90BDC">
      <w:r xmlns:w="http://schemas.openxmlformats.org/wordprocessingml/2006/main">
        <w:t xml:space="preserve">2. Répandre la Bonne Nouvelle : La portée incroyable de l’Évangile</w:t>
      </w:r>
    </w:p>
    <w:p w14:paraId="7A48CC21" w14:textId="77777777" w:rsidR="00F90BDC" w:rsidRDefault="00F90BDC"/>
    <w:p w14:paraId="55CC068C" w14:textId="77777777" w:rsidR="00F90BDC" w:rsidRDefault="00F90BDC">
      <w:r xmlns:w="http://schemas.openxmlformats.org/wordprocessingml/2006/main">
        <w:t xml:space="preserve">1. Matthieu 28 : 19-20 Allez donc, et enseignez toutes les nations, en les baptisant au nom du Père, du Fils et du Saint-Esprit : apprenez-leur à observer tout ce que je vous ai commandé, et , voici, je suis toujours avec vous, même jusqu'à la fin du monde.</w:t>
      </w:r>
    </w:p>
    <w:p w14:paraId="0F240CBE" w14:textId="77777777" w:rsidR="00F90BDC" w:rsidRDefault="00F90BDC"/>
    <w:p w14:paraId="75098D5E" w14:textId="77777777" w:rsidR="00F90BDC" w:rsidRDefault="00F90BDC">
      <w:r xmlns:w="http://schemas.openxmlformats.org/wordprocessingml/2006/main">
        <w:t xml:space="preserve">2. Actes 1:8 Mais vous recevrez une puissance, après que le Saint-Esprit sera venu sur vous ; et vous serez mes témoins à Jérusalem, et dans toute la Judée, et à Samarie, et jusqu'aux extrémités de la terre. .</w:t>
      </w:r>
    </w:p>
    <w:p w14:paraId="0A813FC5" w14:textId="77777777" w:rsidR="00F90BDC" w:rsidRDefault="00F90BDC"/>
    <w:p w14:paraId="1B781C58" w14:textId="77777777" w:rsidR="00F90BDC" w:rsidRDefault="00F90BDC">
      <w:r xmlns:w="http://schemas.openxmlformats.org/wordprocessingml/2006/main">
        <w:t xml:space="preserve">Romains 10:19 Mais je dis : Israël ne le savait-il pas ? Moïse dit d'abord : Je vous provoquerai à la jalousie par des gens qui ne sont pas un peuple, et je vous mettrai en colère contre une nation insensée.</w:t>
      </w:r>
    </w:p>
    <w:p w14:paraId="69E42326" w14:textId="77777777" w:rsidR="00F90BDC" w:rsidRDefault="00F90BDC"/>
    <w:p w14:paraId="70255812" w14:textId="77777777" w:rsidR="00F90BDC" w:rsidRDefault="00F90BDC">
      <w:r xmlns:w="http://schemas.openxmlformats.org/wordprocessingml/2006/main">
        <w:t xml:space="preserve">Paul explique comment les Juifs ont été irrités par une nation insensée, citant les paroles de Moïse.</w:t>
      </w:r>
    </w:p>
    <w:p w14:paraId="63B0A0A0" w14:textId="77777777" w:rsidR="00F90BDC" w:rsidRDefault="00F90BDC"/>
    <w:p w14:paraId="0A0EFE28" w14:textId="77777777" w:rsidR="00F90BDC" w:rsidRDefault="00F90BDC">
      <w:r xmlns:w="http://schemas.openxmlformats.org/wordprocessingml/2006/main">
        <w:t xml:space="preserve">1 : « Le danger de la jalousie »</w:t>
      </w:r>
    </w:p>
    <w:p w14:paraId="7C390AD0" w14:textId="77777777" w:rsidR="00F90BDC" w:rsidRDefault="00F90BDC"/>
    <w:p w14:paraId="3360B5F0" w14:textId="77777777" w:rsidR="00F90BDC" w:rsidRDefault="00F90BDC">
      <w:r xmlns:w="http://schemas.openxmlformats.org/wordprocessingml/2006/main">
        <w:t xml:space="preserve">2 : « Le choix de Dieu d'une nation insensée »</w:t>
      </w:r>
    </w:p>
    <w:p w14:paraId="20309314" w14:textId="77777777" w:rsidR="00F90BDC" w:rsidRDefault="00F90BDC"/>
    <w:p w14:paraId="02872669" w14:textId="77777777" w:rsidR="00F90BDC" w:rsidRDefault="00F90BDC">
      <w:r xmlns:w="http://schemas.openxmlformats.org/wordprocessingml/2006/main">
        <w:t xml:space="preserve">1 : Jacques 3 :14-16 (Mais si vous avez une envie amère et des querelles dans votre cœur, ne vous glorifiez pas et ne mentez pas contre la vérité.)</w:t>
      </w:r>
    </w:p>
    <w:p w14:paraId="15D929D8" w14:textId="77777777" w:rsidR="00F90BDC" w:rsidRDefault="00F90BDC"/>
    <w:p w14:paraId="4726F094" w14:textId="77777777" w:rsidR="00F90BDC" w:rsidRDefault="00F90BDC">
      <w:r xmlns:w="http://schemas.openxmlformats.org/wordprocessingml/2006/main">
        <w:t xml:space="preserve">2 : 1 Corinthiens 1 : 27-29 (Mais Dieu a choisi les choses folles du monde pour confondre les sages ; et Dieu a choisi les choses faibles du monde pour confondre les choses fortes.)</w:t>
      </w:r>
    </w:p>
    <w:p w14:paraId="3BE83595" w14:textId="77777777" w:rsidR="00F90BDC" w:rsidRDefault="00F90BDC"/>
    <w:p w14:paraId="565C6A79" w14:textId="77777777" w:rsidR="00F90BDC" w:rsidRDefault="00F90BDC">
      <w:r xmlns:w="http://schemas.openxmlformats.org/wordprocessingml/2006/main">
        <w:t xml:space="preserve">Romains 10:20 Mais Ésaïe est très audacieux et dit : J'ai été trouvé par ceux qui ne me cherchaient pas ; J'ai été manifesté à ceux qui ne demandaient pas après moi.</w:t>
      </w:r>
    </w:p>
    <w:p w14:paraId="326D7987" w14:textId="77777777" w:rsidR="00F90BDC" w:rsidRDefault="00F90BDC"/>
    <w:p w14:paraId="2CDBF427" w14:textId="77777777" w:rsidR="00F90BDC" w:rsidRDefault="00F90BDC">
      <w:r xmlns:w="http://schemas.openxmlformats.org/wordprocessingml/2006/main">
        <w:t xml:space="preserve">Dieu peut être trouvé par ceux qui le cherchent, même s'ils ne savent pas qu'ils le cherchent.</w:t>
      </w:r>
    </w:p>
    <w:p w14:paraId="0D325A48" w14:textId="77777777" w:rsidR="00F90BDC" w:rsidRDefault="00F90BDC"/>
    <w:p w14:paraId="5FBE3506" w14:textId="77777777" w:rsidR="00F90BDC" w:rsidRDefault="00F90BDC">
      <w:r xmlns:w="http://schemas.openxmlformats.org/wordprocessingml/2006/main">
        <w:t xml:space="preserve">1. La main invisible de Dieu – Comment trouver Dieu même si vous ne savez pas que vous le cherchez</w:t>
      </w:r>
    </w:p>
    <w:p w14:paraId="1F052237" w14:textId="77777777" w:rsidR="00F90BDC" w:rsidRDefault="00F90BDC"/>
    <w:p w14:paraId="22FE5533" w14:textId="77777777" w:rsidR="00F90BDC" w:rsidRDefault="00F90BDC">
      <w:r xmlns:w="http://schemas.openxmlformats.org/wordprocessingml/2006/main">
        <w:t xml:space="preserve">2. L’audace d’Isaïe – Se rapprocher de Dieu malgré l’incertitude</w:t>
      </w:r>
    </w:p>
    <w:p w14:paraId="1217485E" w14:textId="77777777" w:rsidR="00F90BDC" w:rsidRDefault="00F90BDC"/>
    <w:p w14:paraId="223FF287" w14:textId="77777777" w:rsidR="00F90BDC" w:rsidRDefault="00F90BDC">
      <w:r xmlns:w="http://schemas.openxmlformats.org/wordprocessingml/2006/main">
        <w:t xml:space="preserve">1. Jérémie 29 :13 – « Tu me chercheras et tu me trouveras quand tu me chercheras de tout ton cœur. »</w:t>
      </w:r>
    </w:p>
    <w:p w14:paraId="0A47D740" w14:textId="77777777" w:rsidR="00F90BDC" w:rsidRDefault="00F90BDC"/>
    <w:p w14:paraId="01195A31" w14:textId="77777777" w:rsidR="00F90BDC" w:rsidRDefault="00F90BDC">
      <w:r xmlns:w="http://schemas.openxmlformats.org/wordprocessingml/2006/main">
        <w:t xml:space="preserve">2. Luc 11 :9-10 – « Alors je vous le dis : demandez et l’on vous donnera ; cherchez et vous trouverez ; frappez et la porte vous sera ouverte. »</w:t>
      </w:r>
    </w:p>
    <w:p w14:paraId="44A5B629" w14:textId="77777777" w:rsidR="00F90BDC" w:rsidRDefault="00F90BDC"/>
    <w:p w14:paraId="244A0AC1" w14:textId="77777777" w:rsidR="00F90BDC" w:rsidRDefault="00F90BDC">
      <w:r xmlns:w="http://schemas.openxmlformats.org/wordprocessingml/2006/main">
        <w:t xml:space="preserve">Romains 10:21 Mais il dit à Israël : Tout le jour j'ai étendu mes mains vers un peuple désobéissant et contradictoire.</w:t>
      </w:r>
    </w:p>
    <w:p w14:paraId="478B5479" w14:textId="77777777" w:rsidR="00F90BDC" w:rsidRDefault="00F90BDC"/>
    <w:p w14:paraId="47346EF0" w14:textId="77777777" w:rsidR="00F90BDC" w:rsidRDefault="00F90BDC">
      <w:r xmlns:w="http://schemas.openxmlformats.org/wordprocessingml/2006/main">
        <w:t xml:space="preserve">Dieu tend la main à plusieurs reprises au peuple d’Israël, même s’il lui désobéit et s’oppose souvent.</w:t>
      </w:r>
    </w:p>
    <w:p w14:paraId="4190C3E1" w14:textId="77777777" w:rsidR="00F90BDC" w:rsidRDefault="00F90BDC"/>
    <w:p w14:paraId="69B76EA5" w14:textId="77777777" w:rsidR="00F90BDC" w:rsidRDefault="00F90BDC">
      <w:r xmlns:w="http://schemas.openxmlformats.org/wordprocessingml/2006/main">
        <w:t xml:space="preserve">1. L'amour infini de Dieu – Comment l'amour de Dieu pour nous est inconditionnel et sans fin, même face à la désobéissance et à l'opposition.</w:t>
      </w:r>
    </w:p>
    <w:p w14:paraId="3D1C9CF6" w14:textId="77777777" w:rsidR="00F90BDC" w:rsidRDefault="00F90BDC"/>
    <w:p w14:paraId="0DBE6E39" w14:textId="77777777" w:rsidR="00F90BDC" w:rsidRDefault="00F90BDC">
      <w:r xmlns:w="http://schemas.openxmlformats.org/wordprocessingml/2006/main">
        <w:t xml:space="preserve">2. La fermeté de Dieu – L'importance de compter sur la fidélité et la fermeté de Dieu, peu importe ce à quoi nous sommes confrontés.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Jérémie 29:11-14 - Car je connais les projets que j'ai pour vous, déclare l'Éternel, des projets pour vous faire prospérer et non pour vous nuire, des projets pour vous donner de l'espoir et un avenir.</w:t>
      </w:r>
    </w:p>
    <w:p w14:paraId="7DE7A170" w14:textId="77777777" w:rsidR="00F90BDC" w:rsidRDefault="00F90BDC"/>
    <w:p w14:paraId="3A294B36" w14:textId="77777777" w:rsidR="00F90BDC" w:rsidRDefault="00F90BDC">
      <w:r xmlns:w="http://schemas.openxmlformats.org/wordprocessingml/2006/main">
        <w:t xml:space="preserve">2. Lamentations 3:22-23 - L'amour inébranlable du Seigneur ne cesse jamais, ses miséricordes ne finissent jamais ; ils sont nouveaux chaque matin, grande est ta fidélité.</w:t>
      </w:r>
    </w:p>
    <w:p w14:paraId="5D372477" w14:textId="77777777" w:rsidR="00F90BDC" w:rsidRDefault="00F90BDC"/>
    <w:p w14:paraId="151F2E4F" w14:textId="77777777" w:rsidR="00F90BDC" w:rsidRDefault="00F90BDC">
      <w:r xmlns:w="http://schemas.openxmlformats.org/wordprocessingml/2006/main">
        <w:t xml:space="preserve">Romains 11 discute du mystère de l'endurcissement partiel d'Israël, du salut des païens et d'une espérance future pour tout Israël. Il sert de conclusion au discours de Paul sur les relations de Dieu avec Israël et son plan pour leur salut.</w:t>
      </w:r>
    </w:p>
    <w:p w14:paraId="6840565A" w14:textId="77777777" w:rsidR="00F90BDC" w:rsidRDefault="00F90BDC"/>
    <w:p w14:paraId="073DA9BE" w14:textId="77777777" w:rsidR="00F90BDC" w:rsidRDefault="00F90BDC">
      <w:r xmlns:w="http://schemas.openxmlformats.org/wordprocessingml/2006/main">
        <w:t xml:space="preserve">1er paragraphe : Le chapitre commence avec Paul réfutant l'idée selon laquelle Dieu a rejeté son peuple en soulignant qu'il est lui-même un Israélite. Il mentionne le désespoir d'Élie face à l'infidélité d'Israël, mais aussi comment Dieu s'était réservé sept mille personnes qui ne s'étaient pas agenouillées devant Baal. De la même manière, à l’heure actuelle, il y a un reste choisi par la grâce (Romains 11 : 1-5). Il souligne à nouveau que c'est par grâce et non par les œuvres, sinon la grâce ne devient plus grâce (Romains 11 : 6).</w:t>
      </w:r>
    </w:p>
    <w:p w14:paraId="63A598D7" w14:textId="77777777" w:rsidR="00F90BDC" w:rsidRDefault="00F90BDC"/>
    <w:p w14:paraId="62E5607F" w14:textId="77777777" w:rsidR="00F90BDC" w:rsidRDefault="00F90BDC">
      <w:r xmlns:w="http://schemas.openxmlformats.org/wordprocessingml/2006/main">
        <w:t xml:space="preserve">2ème paragraphe : Dans les versets 7-24, Paul explique que ce qu'Israël cherchait si ardemment qu'il ne l'a pas obtenu, mais que les élus se sont reposés, ils se sont endurcis comme il est écrit « Dieu leur a donné un esprit de stupeur, les yeux ne pouvaient pas voir, les oreilles ne pouvaient pas entendre ». Mais leur transgression signifie que les richesses du monde entier seront perdues, les Gentils, combien plus grande sera leur pleine inclusion ! (Romains 11 : 7-12). Il met en garde les croyants païens contre l'arrogance, leur rappelant qu'ils sont greffés sur la foi d'un olivier cultivé, tandis que certaines branches naturelles ont été cassées à cause de l'incrédulité et peuvent également être coupées s'ils ne continuent pas dans la bonté de Dieu (Romains 11 : 13-24).</w:t>
      </w:r>
    </w:p>
    <w:p w14:paraId="14B3D3A9" w14:textId="77777777" w:rsidR="00F90BDC" w:rsidRDefault="00F90BDC"/>
    <w:p w14:paraId="51CBC6F8" w14:textId="77777777" w:rsidR="00F90BDC" w:rsidRDefault="00F90BDC">
      <w:r xmlns:w="http://schemas.openxmlformats.org/wordprocessingml/2006/main">
        <w:t xml:space="preserve">3ème paragraphe : À partir du verset 25, Paul révèle un mystérieux durcissement partiel qui s'est produit en Israël jusqu'à ce que le nombre total de Gentils soit venu de cette manière, tout Israël sera sauvé comme écrit « Le libérateur viendra de Sion, il détournera l'impiété de Jacob » « Ceci mon alliance avec eux quand j'enlève leurs péchés. Il conclut en reconnaissant les richesses profondes, la sagesse, la connaissance de Dieu, ses jugements au-delà du tracé de ses chemins au-delà de la compréhension, en s'exclamant : « Car de lui, à travers lui, à lui viennent toutes choses. A lui soit la gloire pour toujours! Amen' (Romains 11 : 25-36). Cela met en évidence à la fois la souveraineté divine, la responsabilité humaine, le plan de salut et le but ultime de glorifier Dieu.</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Romains 11:1 Je dis donc : Dieu a-t-il rejeté son peuple ? Dieu pardonne. Car moi aussi, je suis un Israélite, de la postérité d'Abraham, de la tribu de Benjamin.</w:t>
      </w:r>
    </w:p>
    <w:p w14:paraId="1A6BCF5F" w14:textId="77777777" w:rsidR="00F90BDC" w:rsidRDefault="00F90BDC"/>
    <w:p w14:paraId="34FF3E1D" w14:textId="77777777" w:rsidR="00F90BDC" w:rsidRDefault="00F90BDC">
      <w:r xmlns:w="http://schemas.openxmlformats.org/wordprocessingml/2006/main">
        <w:t xml:space="preserve">Dieu n'a pas abandonné son peuple élu, les Israélites.</w:t>
      </w:r>
    </w:p>
    <w:p w14:paraId="3EFEA6C4" w14:textId="77777777" w:rsidR="00F90BDC" w:rsidRDefault="00F90BDC"/>
    <w:p w14:paraId="4A508AF0" w14:textId="77777777" w:rsidR="00F90BDC" w:rsidRDefault="00F90BDC">
      <w:r xmlns:w="http://schemas.openxmlformats.org/wordprocessingml/2006/main">
        <w:t xml:space="preserve">1. La fidélité et la miséricorde de Dieu envers son peuple élu.</w:t>
      </w:r>
    </w:p>
    <w:p w14:paraId="0EEEFBF2" w14:textId="77777777" w:rsidR="00F90BDC" w:rsidRDefault="00F90BDC"/>
    <w:p w14:paraId="014435D4" w14:textId="77777777" w:rsidR="00F90BDC" w:rsidRDefault="00F90BDC">
      <w:r xmlns:w="http://schemas.openxmlformats.org/wordprocessingml/2006/main">
        <w:t xml:space="preserve">2. La protection des Israélites par Dieu à travers les promesses de son alliance.</w:t>
      </w:r>
    </w:p>
    <w:p w14:paraId="30D1C15C" w14:textId="77777777" w:rsidR="00F90BDC" w:rsidRDefault="00F90BDC"/>
    <w:p w14:paraId="79F3BADD" w14:textId="77777777" w:rsidR="00F90BDC" w:rsidRDefault="00F90BDC">
      <w:r xmlns:w="http://schemas.openxmlformats.org/wordprocessingml/2006/main">
        <w:t xml:space="preserve">1. Romains 11 :1 – Je dis donc : Dieu a-t-il rejeté son peuple ? Dieu pardonne. Car moi aussi, je suis un Israélite, de la postérité d'Abraham, de la tribu de Benjamin.</w:t>
      </w:r>
    </w:p>
    <w:p w14:paraId="1654B0D4" w14:textId="77777777" w:rsidR="00F90BDC" w:rsidRDefault="00F90BDC"/>
    <w:p w14:paraId="4A106C8A" w14:textId="77777777" w:rsidR="00F90BDC" w:rsidRDefault="00F90BDC">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14:paraId="7320B475" w14:textId="77777777" w:rsidR="00F90BDC" w:rsidRDefault="00F90BDC"/>
    <w:p w14:paraId="48B7F3E6" w14:textId="77777777" w:rsidR="00F90BDC" w:rsidRDefault="00F90BDC">
      <w:r xmlns:w="http://schemas.openxmlformats.org/wordprocessingml/2006/main">
        <w:t xml:space="preserve">Romains 11:2 Dieu n'a pas rejeté son peuple qu'il connaissait d'avance. Ne savez-vous pas ce que l'Écriture dit d'Élie ? comment il intercède auprès de Dieu contre Israël, en disant :</w:t>
      </w:r>
    </w:p>
    <w:p w14:paraId="5414A116" w14:textId="77777777" w:rsidR="00F90BDC" w:rsidRDefault="00F90BDC"/>
    <w:p w14:paraId="36749D5D" w14:textId="77777777" w:rsidR="00F90BDC" w:rsidRDefault="00F90BDC">
      <w:r xmlns:w="http://schemas.openxmlformats.org/wordprocessingml/2006/main">
        <w:t xml:space="preserve">Dieu n'a pas abandonné son peuple élu.</w:t>
      </w:r>
    </w:p>
    <w:p w14:paraId="32C5C07E" w14:textId="77777777" w:rsidR="00F90BDC" w:rsidRDefault="00F90BDC"/>
    <w:p w14:paraId="67767517" w14:textId="77777777" w:rsidR="00F90BDC" w:rsidRDefault="00F90BDC">
      <w:r xmlns:w="http://schemas.openxmlformats.org/wordprocessingml/2006/main">
        <w:t xml:space="preserve">1. Espérer dans la provision et la fidélité de Dieu</w:t>
      </w:r>
    </w:p>
    <w:p w14:paraId="4676F2F5" w14:textId="77777777" w:rsidR="00F90BDC" w:rsidRDefault="00F90BDC"/>
    <w:p w14:paraId="5C5387A7" w14:textId="77777777" w:rsidR="00F90BDC" w:rsidRDefault="00F90BDC">
      <w:r xmlns:w="http://schemas.openxmlformats.org/wordprocessingml/2006/main">
        <w:t xml:space="preserve">2. Récupérer notre identité en tant que peuple de Dieu</w:t>
      </w:r>
    </w:p>
    <w:p w14:paraId="0B880C08" w14:textId="77777777" w:rsidR="00F90BDC" w:rsidRDefault="00F90BDC"/>
    <w:p w14:paraId="7D4233C4" w14:textId="77777777" w:rsidR="00F90BDC" w:rsidRDefault="00F90BDC">
      <w:r xmlns:w="http://schemas.openxmlformats.org/wordprocessingml/2006/main">
        <w:t xml:space="preserve">1. Ésaïe 54 : 17 – Aucune arme formée contre vous ne prospérera</w:t>
      </w:r>
    </w:p>
    <w:p w14:paraId="6FC8F47D" w14:textId="77777777" w:rsidR="00F90BDC" w:rsidRDefault="00F90BDC"/>
    <w:p w14:paraId="0B585D38" w14:textId="77777777" w:rsidR="00F90BDC" w:rsidRDefault="00F90BDC">
      <w:r xmlns:w="http://schemas.openxmlformats.org/wordprocessingml/2006/main">
        <w:t xml:space="preserve">2. Psaume 145 : 18-19 – Le Seigneur est proche de tous ceux qui l'invoquent, de tous ceux qui l'invoquent en vérité. Il exaucera le désir de ceux qui le craignent ; lui aussi entendra leur cri et les sauvera.</w:t>
      </w:r>
    </w:p>
    <w:p w14:paraId="57FCDFEB" w14:textId="77777777" w:rsidR="00F90BDC" w:rsidRDefault="00F90BDC"/>
    <w:p w14:paraId="1B272B84" w14:textId="77777777" w:rsidR="00F90BDC" w:rsidRDefault="00F90BDC">
      <w:r xmlns:w="http://schemas.openxmlformats.org/wordprocessingml/2006/main">
        <w:t xml:space="preserve">Romains 11:3 Seigneur, ils ont tué tes prophètes et démoli tes autels ; et je reste seul, et ils cherchent ma vie.</w:t>
      </w:r>
    </w:p>
    <w:p w14:paraId="48BD2512" w14:textId="77777777" w:rsidR="00F90BDC" w:rsidRDefault="00F90BDC"/>
    <w:p w14:paraId="1B43ED45" w14:textId="77777777" w:rsidR="00F90BDC" w:rsidRDefault="00F90BDC">
      <w:r xmlns:w="http://schemas.openxmlformats.org/wordprocessingml/2006/main">
        <w:t xml:space="preserve">La fidélité de Dieu et la protection de son peuple face à la persécution.</w:t>
      </w:r>
    </w:p>
    <w:p w14:paraId="17F23FB8" w14:textId="77777777" w:rsidR="00F90BDC" w:rsidRDefault="00F90BDC"/>
    <w:p w14:paraId="43832C8B" w14:textId="77777777" w:rsidR="00F90BDC" w:rsidRDefault="00F90BDC">
      <w:r xmlns:w="http://schemas.openxmlformats.org/wordprocessingml/2006/main">
        <w:t xml:space="preserve">1 : Dieu est fidèle à son peuple, peu importe ce que le monde lui réserve.</w:t>
      </w:r>
    </w:p>
    <w:p w14:paraId="1A509AE7" w14:textId="77777777" w:rsidR="00F90BDC" w:rsidRDefault="00F90BDC"/>
    <w:p w14:paraId="2153518F" w14:textId="77777777" w:rsidR="00F90BDC" w:rsidRDefault="00F90BDC">
      <w:r xmlns:w="http://schemas.openxmlformats.org/wordprocessingml/2006/main">
        <w:t xml:space="preserve">2 : Nous pouvons avoir confiance en la protection de Dieu et ne jamais avoir à craindre ceux qui cherchent à nous faire du mal.</w:t>
      </w:r>
    </w:p>
    <w:p w14:paraId="146C92EC" w14:textId="77777777" w:rsidR="00F90BDC" w:rsidRDefault="00F90BDC"/>
    <w:p w14:paraId="244D3583" w14:textId="77777777" w:rsidR="00F90BDC" w:rsidRDefault="00F90BDC">
      <w:r xmlns:w="http://schemas.openxmlformats.org/wordprocessingml/2006/main">
        <w:t xml:space="preserve">1 : Psaume 34 :7 – L’ange du Seigneur campe autour de ceux qui le craignent et les délivre.</w:t>
      </w:r>
    </w:p>
    <w:p w14:paraId="410AAAE5" w14:textId="77777777" w:rsidR="00F90BDC" w:rsidRDefault="00F90BDC"/>
    <w:p w14:paraId="514AF7E5" w14:textId="77777777" w:rsidR="00F90BDC" w:rsidRDefault="00F90BDC">
      <w:r xmlns:w="http://schemas.openxmlformats.org/wordprocessingml/2006/main">
        <w:t xml:space="preserve">2 : Ésaïe 41 :10 – Ne crains rien, car je suis avec toi ; ne soyez pas consterné, car je suis votre Dieu ; Je te fortifierai, je t'aiderai, je te soutiendrai de ma droite droite.</w:t>
      </w:r>
    </w:p>
    <w:p w14:paraId="4414EAD3" w14:textId="77777777" w:rsidR="00F90BDC" w:rsidRDefault="00F90BDC"/>
    <w:p w14:paraId="71818A4C" w14:textId="77777777" w:rsidR="00F90BDC" w:rsidRDefault="00F90BDC">
      <w:r xmlns:w="http://schemas.openxmlformats.org/wordprocessingml/2006/main">
        <w:t xml:space="preserve">Romains 11:4 Mais que lui dit la réponse de Dieu ? Je me suis réservé sept mille hommes, qui n'ont pas fléchi le genou devant l'image de Baal.</w:t>
      </w:r>
    </w:p>
    <w:p w14:paraId="11A38A29" w14:textId="77777777" w:rsidR="00F90BDC" w:rsidRDefault="00F90BDC"/>
    <w:p w14:paraId="49F806CF" w14:textId="77777777" w:rsidR="00F90BDC" w:rsidRDefault="00F90BDC">
      <w:r xmlns:w="http://schemas.openxmlformats.org/wordprocessingml/2006/main">
        <w:t xml:space="preserve">Dieu s'est réservé un groupe spécial de personnes qui ne se sont pas inclinées devant l'image de Baal.</w:t>
      </w:r>
    </w:p>
    <w:p w14:paraId="4B2A0AB7" w14:textId="77777777" w:rsidR="00F90BDC" w:rsidRDefault="00F90BDC"/>
    <w:p w14:paraId="26E9EE51" w14:textId="77777777" w:rsidR="00F90BDC" w:rsidRDefault="00F90BDC">
      <w:r xmlns:w="http://schemas.openxmlformats.org/wordprocessingml/2006/main">
        <w:t xml:space="preserve">1. Le pouvoir de la réserve de Dieu : comment Dieu se réserve un peuple</w:t>
      </w:r>
    </w:p>
    <w:p w14:paraId="7768591D" w14:textId="77777777" w:rsidR="00F90BDC" w:rsidRDefault="00F90BDC"/>
    <w:p w14:paraId="792F9682" w14:textId="77777777" w:rsidR="00F90BDC" w:rsidRDefault="00F90BDC">
      <w:r xmlns:w="http://schemas.openxmlformats.org/wordprocessingml/2006/main">
        <w:t xml:space="preserve">2. Ne jamais s’agenouiller devant l’image de Baal : la bénédiction de rester déterminé envers Dieu</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Corinthiens 1 : 18-31 – Le message de Paul sur la folie de la croix</w:t>
      </w:r>
    </w:p>
    <w:p w14:paraId="727E7331" w14:textId="77777777" w:rsidR="00F90BDC" w:rsidRDefault="00F90BDC"/>
    <w:p w14:paraId="78161EB3" w14:textId="77777777" w:rsidR="00F90BDC" w:rsidRDefault="00F90BDC">
      <w:r xmlns:w="http://schemas.openxmlformats.org/wordprocessingml/2006/main">
        <w:t xml:space="preserve">2. 2 Corinthiens 4 :7-12 – Le message de Paul concernant le trésor dans des jarres d'argile</w:t>
      </w:r>
    </w:p>
    <w:p w14:paraId="03A4BBA2" w14:textId="77777777" w:rsidR="00F90BDC" w:rsidRDefault="00F90BDC"/>
    <w:p w14:paraId="61BEDA0A" w14:textId="77777777" w:rsidR="00F90BDC" w:rsidRDefault="00F90BDC">
      <w:r xmlns:w="http://schemas.openxmlformats.org/wordprocessingml/2006/main">
        <w:t xml:space="preserve">Romains 11:5 De même donc, à l'heure actuelle aussi, il y a un reste selon l'élection de la grâce.</w:t>
      </w:r>
    </w:p>
    <w:p w14:paraId="71BFA791" w14:textId="77777777" w:rsidR="00F90BDC" w:rsidRDefault="00F90BDC"/>
    <w:p w14:paraId="608C6221" w14:textId="77777777" w:rsidR="00F90BDC" w:rsidRDefault="00F90BDC">
      <w:r xmlns:w="http://schemas.openxmlformats.org/wordprocessingml/2006/main">
        <w:t xml:space="preserve">Il existe un reste de personnes choisies par grâce, même dans le présent.</w:t>
      </w:r>
    </w:p>
    <w:p w14:paraId="049D80F5" w14:textId="77777777" w:rsidR="00F90BDC" w:rsidRDefault="00F90BDC"/>
    <w:p w14:paraId="2968D8E0" w14:textId="77777777" w:rsidR="00F90BDC" w:rsidRDefault="00F90BDC">
      <w:r xmlns:w="http://schemas.openxmlformats.org/wordprocessingml/2006/main">
        <w:t xml:space="preserve">1. "L'élection de la grâce de Dieu"</w:t>
      </w:r>
    </w:p>
    <w:p w14:paraId="3654C0BF" w14:textId="77777777" w:rsidR="00F90BDC" w:rsidRDefault="00F90BDC"/>
    <w:p w14:paraId="6C734224" w14:textId="77777777" w:rsidR="00F90BDC" w:rsidRDefault="00F90BDC">
      <w:r xmlns:w="http://schemas.openxmlformats.org/wordprocessingml/2006/main">
        <w:t xml:space="preserve">2. « Reste du peuple élu »</w:t>
      </w:r>
    </w:p>
    <w:p w14:paraId="1CBD485B" w14:textId="77777777" w:rsidR="00F90BDC" w:rsidRDefault="00F90BDC"/>
    <w:p w14:paraId="248D867B" w14:textId="77777777" w:rsidR="00F90BDC" w:rsidRDefault="00F90BDC">
      <w:r xmlns:w="http://schemas.openxmlformats.org/wordprocessingml/2006/main">
        <w:t xml:space="preserve">1. Éphésiens 2:8-9 ; Car c'est par la grâce que vous avez été sauvés, par la foi, et cela ne vient pas de vous-mêmes, c'est le don de Dieu.</w:t>
      </w:r>
    </w:p>
    <w:p w14:paraId="646CD1BB" w14:textId="77777777" w:rsidR="00F90BDC" w:rsidRDefault="00F90BDC"/>
    <w:p w14:paraId="3DB6E3DA" w14:textId="77777777" w:rsidR="00F90BDC" w:rsidRDefault="00F90BDC">
      <w:r xmlns:w="http://schemas.openxmlformats.org/wordprocessingml/2006/main">
        <w:t xml:space="preserve">2. Ésaïe 49:6 ; Il dit : « C'est trop peu pour que tu sois mon serviteur pour restaurer les tribus de Jacob et ramener celles d'Israël que j'ai gardées. Je ferai aussi de toi une lumière pour les païens, afin que tu apportes mon salut à les extrémités de la terre.</w:t>
      </w:r>
    </w:p>
    <w:p w14:paraId="2C4FF1C5" w14:textId="77777777" w:rsidR="00F90BDC" w:rsidRDefault="00F90BDC"/>
    <w:p w14:paraId="11FAE8AA" w14:textId="77777777" w:rsidR="00F90BDC" w:rsidRDefault="00F90BDC">
      <w:r xmlns:w="http://schemas.openxmlformats.org/wordprocessingml/2006/main">
        <w:t xml:space="preserve">Romains 11:6 Et si c'est par grâce, il ne s'agit plus d'œuvres ; sinon la grâce n'est plus la grâce. Mais s’il s’agit d’œuvres, ce n’est plus une grâce ; sinon, le travail n’est plus le travail.</w:t>
      </w:r>
    </w:p>
    <w:p w14:paraId="61BC69EB" w14:textId="77777777" w:rsidR="00F90BDC" w:rsidRDefault="00F90BDC"/>
    <w:p w14:paraId="14384400" w14:textId="77777777" w:rsidR="00F90BDC" w:rsidRDefault="00F90BDC">
      <w:r xmlns:w="http://schemas.openxmlformats.org/wordprocessingml/2006/main">
        <w:t xml:space="preserve">Paul explique que si le salut se fait par la grâce, il ne peut pas se faire aussi par les œuvres, et vice versa.</w:t>
      </w:r>
    </w:p>
    <w:p w14:paraId="4D956F7E" w14:textId="77777777" w:rsidR="00F90BDC" w:rsidRDefault="00F90BDC"/>
    <w:p w14:paraId="78E31727" w14:textId="77777777" w:rsidR="00F90BDC" w:rsidRDefault="00F90BDC">
      <w:r xmlns:w="http://schemas.openxmlformats.org/wordprocessingml/2006/main">
        <w:t xml:space="preserve">1. Le paradoxe de la grâce et des œuvres : comment recevons-nous le salut ?</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 mélange de la foi et des œuvres : quel est l’équilibre pour le vrai salut ?</w:t>
      </w:r>
    </w:p>
    <w:p w14:paraId="7569E3C7" w14:textId="77777777" w:rsidR="00F90BDC" w:rsidRDefault="00F90BDC"/>
    <w:p w14:paraId="7A545016" w14:textId="77777777" w:rsidR="00F90BDC" w:rsidRDefault="00F90BDC">
      <w:r xmlns:w="http://schemas.openxmlformats.org/wordprocessingml/2006/main">
        <w:t xml:space="preserve">1. Éphésiens 2 :8-9 (Car c'est par la grâce que vous êtes sauvés par la foi ; et cela ne vient pas de vous-mêmes : c'est le don de Dieu : non pas des œuvres, afin que personne ne se glorifie.)</w:t>
      </w:r>
    </w:p>
    <w:p w14:paraId="0F915382" w14:textId="77777777" w:rsidR="00F90BDC" w:rsidRDefault="00F90BDC"/>
    <w:p w14:paraId="553D4AE9" w14:textId="77777777" w:rsidR="00F90BDC" w:rsidRDefault="00F90BDC">
      <w:r xmlns:w="http://schemas.openxmlformats.org/wordprocessingml/2006/main">
        <w:t xml:space="preserve">2. Jacques 2 : 17-18 (De même, si elle n’a pas les œuvres, la foi est morte, étant seule. Oui, quelqu’un peut dire : Tu as la foi, et j’ai les œuvres ; montre-moi ta foi sans tes œuvres, et Je te montrerai ma foi par mes œuvres.)</w:t>
      </w:r>
    </w:p>
    <w:p w14:paraId="2B6FBEB0" w14:textId="77777777" w:rsidR="00F90BDC" w:rsidRDefault="00F90BDC"/>
    <w:p w14:paraId="78F32AF1" w14:textId="77777777" w:rsidR="00F90BDC" w:rsidRDefault="00F90BDC">
      <w:r xmlns:w="http://schemas.openxmlformats.org/wordprocessingml/2006/main">
        <w:t xml:space="preserve">Romains 11 :7 Et alors ? Israël n'a pas obtenu ce qu'il cherche ; mais l'élection l'a obtenu, et les autres ont été aveuglés.</w:t>
      </w:r>
    </w:p>
    <w:p w14:paraId="23C36AEB" w14:textId="77777777" w:rsidR="00F90BDC" w:rsidRDefault="00F90BDC"/>
    <w:p w14:paraId="1AE98D85" w14:textId="77777777" w:rsidR="00F90BDC" w:rsidRDefault="00F90BDC">
      <w:r xmlns:w="http://schemas.openxmlformats.org/wordprocessingml/2006/main">
        <w:t xml:space="preserve">Israël n'a pas obtenu ce qu'il désirait, mais ceux choisis par Dieu l'ont obtenu, et les autres n'ont pas pu voir.</w:t>
      </w:r>
    </w:p>
    <w:p w14:paraId="0CE6DA1F" w14:textId="77777777" w:rsidR="00F90BDC" w:rsidRDefault="00F90BDC"/>
    <w:p w14:paraId="0F4A9096" w14:textId="77777777" w:rsidR="00F90BDC" w:rsidRDefault="00F90BDC">
      <w:r xmlns:w="http://schemas.openxmlformats.org/wordprocessingml/2006/main">
        <w:t xml:space="preserve">1. Dieu a un plan pour chacun et nous devons faire confiance à sa sagesse.</w:t>
      </w:r>
    </w:p>
    <w:p w14:paraId="3A997C3F" w14:textId="77777777" w:rsidR="00F90BDC" w:rsidRDefault="00F90BDC"/>
    <w:p w14:paraId="2D4047BE" w14:textId="77777777" w:rsidR="00F90BDC" w:rsidRDefault="00F90BDC">
      <w:r xmlns:w="http://schemas.openxmlformats.org/wordprocessingml/2006/main">
        <w:t xml:space="preserve">2. Nous ne devons jamais oublier que notre objectif ultime devrait être de rechercher la volonté de Dieu et de Le glorifier.</w:t>
      </w:r>
    </w:p>
    <w:p w14:paraId="160D091C" w14:textId="77777777" w:rsidR="00F90BDC" w:rsidRDefault="00F90BDC"/>
    <w:p w14:paraId="0D233CC9" w14:textId="77777777" w:rsidR="00F90BDC" w:rsidRDefault="00F90BDC">
      <w:r xmlns:w="http://schemas.openxmlformats.org/wordprocessingml/2006/main">
        <w:t xml:space="preserve">1. Jérémie 29 :11-13 - « Car je connais les projets que j'ai pour vous », déclare le Seigneur, « des projets pour vous faire prospérer et non pour vous nuire, des projets pour vous donner de l'espoir et un avenir. Alors vous ferez appel à et viens me prier, et je t'écouterai. Tu me chercheras et tu me trouveras quand tu me chercheras de tout ton cœur.</w:t>
      </w:r>
    </w:p>
    <w:p w14:paraId="1BDF94AF" w14:textId="77777777" w:rsidR="00F90BDC" w:rsidRDefault="00F90BDC"/>
    <w:p w14:paraId="6B57B0BF" w14:textId="77777777" w:rsidR="00F90BDC" w:rsidRDefault="00F90BDC">
      <w:r xmlns:w="http://schemas.openxmlformats.org/wordprocessingml/2006/main">
        <w:t xml:space="preserve">2. Psaume 37 : 4 – Prenez plaisir dans le Seigneur, et il vous accordera les désirs de votre cœur.</w:t>
      </w:r>
    </w:p>
    <w:p w14:paraId="1E2491EA" w14:textId="77777777" w:rsidR="00F90BDC" w:rsidRDefault="00F90BDC"/>
    <w:p w14:paraId="7BFE81AA" w14:textId="77777777" w:rsidR="00F90BDC" w:rsidRDefault="00F90BDC">
      <w:r xmlns:w="http://schemas.openxmlformats.org/wordprocessingml/2006/main">
        <w:t xml:space="preserve">Romains 11:8 (Selon qu'il est écrit, Dieu leur a donné un esprit de sommeil, des yeux pour qu'ils ne voient pas, et des oreilles pour qu'ils n'entendent pas ;) jusqu'à ce jour.</w:t>
      </w:r>
    </w:p>
    <w:p w14:paraId="6DC157C8" w14:textId="77777777" w:rsidR="00F90BDC" w:rsidRDefault="00F90BDC"/>
    <w:p w14:paraId="2D518BC5" w14:textId="77777777" w:rsidR="00F90BDC" w:rsidRDefault="00F90BDC">
      <w:r xmlns:w="http://schemas.openxmlformats.org/wordprocessingml/2006/main">
        <w:t xml:space="preserve">Ce passage explique que Dieu a rendu certaines personnes spirituellement endormies et incapables de comprendre les vérités spirituelles.</w:t>
      </w:r>
    </w:p>
    <w:p w14:paraId="2C6BBEA3" w14:textId="77777777" w:rsidR="00F90BDC" w:rsidRDefault="00F90BDC"/>
    <w:p w14:paraId="3C7D444A" w14:textId="77777777" w:rsidR="00F90BDC" w:rsidRDefault="00F90BDC">
      <w:r xmlns:w="http://schemas.openxmlformats.org/wordprocessingml/2006/main">
        <w:t xml:space="preserve">1. « Réveillez-vous et voyez : A sur Romains 11 :8 »</w:t>
      </w:r>
    </w:p>
    <w:p w14:paraId="2CB192E4" w14:textId="77777777" w:rsidR="00F90BDC" w:rsidRDefault="00F90BDC"/>
    <w:p w14:paraId="335CFDA9" w14:textId="77777777" w:rsidR="00F90BDC" w:rsidRDefault="00F90BDC">
      <w:r xmlns:w="http://schemas.openxmlformats.org/wordprocessingml/2006/main">
        <w:t xml:space="preserve">2. « Les voies mystérieuses de Dieu : Comprendre Romains 11 : 8 »</w:t>
      </w:r>
    </w:p>
    <w:p w14:paraId="117C0527" w14:textId="77777777" w:rsidR="00F90BDC" w:rsidRDefault="00F90BDC"/>
    <w:p w14:paraId="5DDE6AF4" w14:textId="77777777" w:rsidR="00F90BDC" w:rsidRDefault="00F90BDC">
      <w:r xmlns:w="http://schemas.openxmlformats.org/wordprocessingml/2006/main">
        <w:t xml:space="preserve">1. Ésaïe 6 :9-10 – « Et il dit : Allez, et dites à ce peuple : Écoutez bien, mais ne comprenez pas ; et voyez bien, mais ne comprenez pas. »</w:t>
      </w:r>
    </w:p>
    <w:p w14:paraId="38B9FEEA" w14:textId="77777777" w:rsidR="00F90BDC" w:rsidRDefault="00F90BDC"/>
    <w:p w14:paraId="52751C8A" w14:textId="77777777" w:rsidR="00F90BDC" w:rsidRDefault="00F90BDC">
      <w:r xmlns:w="http://schemas.openxmlformats.org/wordprocessingml/2006/main">
        <w:t xml:space="preserve">2. Matthieu 13 : 14-15 – « Et en eux s’accomplit la prophétie d’Ésaïe, qui dit : En entendant, vous entendrez et ne comprendrez pas ; et en voyant, vous verrez et vous ne percevrez pas. »</w:t>
      </w:r>
    </w:p>
    <w:p w14:paraId="71D4C98C" w14:textId="77777777" w:rsidR="00F90BDC" w:rsidRDefault="00F90BDC"/>
    <w:p w14:paraId="0B4503E3" w14:textId="77777777" w:rsidR="00F90BDC" w:rsidRDefault="00F90BDC">
      <w:r xmlns:w="http://schemas.openxmlformats.org/wordprocessingml/2006/main">
        <w:t xml:space="preserve">Romains 11:9 Et David dit : Que leur table soit pour eux un piège, un piège, une pierre d'achoppement et une récompense.</w:t>
      </w:r>
    </w:p>
    <w:p w14:paraId="71B2D109" w14:textId="77777777" w:rsidR="00F90BDC" w:rsidRDefault="00F90BDC"/>
    <w:p w14:paraId="740A4199" w14:textId="77777777" w:rsidR="00F90BDC" w:rsidRDefault="00F90BDC">
      <w:r xmlns:w="http://schemas.openxmlformats.org/wordprocessingml/2006/main">
        <w:t xml:space="preserve">Paul cite un passage de David dans Romains 11 : 9, décrivant les conséquences du rejet du plan de salut de Dieu.</w:t>
      </w:r>
    </w:p>
    <w:p w14:paraId="48838A2F" w14:textId="77777777" w:rsidR="00F90BDC" w:rsidRDefault="00F90BDC"/>
    <w:p w14:paraId="795913CC" w14:textId="77777777" w:rsidR="00F90BDC" w:rsidRDefault="00F90BDC">
      <w:r xmlns:w="http://schemas.openxmlformats.org/wordprocessingml/2006/main">
        <w:t xml:space="preserve">1. « Le danger de rejeter le plan de Dieu »</w:t>
      </w:r>
    </w:p>
    <w:p w14:paraId="69597A6F" w14:textId="77777777" w:rsidR="00F90BDC" w:rsidRDefault="00F90BDC"/>
    <w:p w14:paraId="28BAE1F2" w14:textId="77777777" w:rsidR="00F90BDC" w:rsidRDefault="00F90BDC">
      <w:r xmlns:w="http://schemas.openxmlformats.org/wordprocessingml/2006/main">
        <w:t xml:space="preserve">2. « La table de Dieu : bénédiction ou fléau ? »</w:t>
      </w:r>
    </w:p>
    <w:p w14:paraId="247AD0CA" w14:textId="77777777" w:rsidR="00F90BDC" w:rsidRDefault="00F90BDC"/>
    <w:p w14:paraId="16A8A0FD" w14:textId="77777777" w:rsidR="00F90BDC" w:rsidRDefault="00F90BDC">
      <w:r xmlns:w="http://schemas.openxmlformats.org/wordprocessingml/2006/main">
        <w:t xml:space="preserve">1. Proverbes 1:32 : « Car le détournement des simples les tuera, et la prospérité des insensés les détruira. »</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Jacques 4 : 17 : « C'est pourquoi celui qui sait faire le bien et ne le fait pas, c'est un péché pour lui. »</w:t>
      </w:r>
    </w:p>
    <w:p w14:paraId="35B4A930" w14:textId="77777777" w:rsidR="00F90BDC" w:rsidRDefault="00F90BDC"/>
    <w:p w14:paraId="6ECB731F" w14:textId="77777777" w:rsidR="00F90BDC" w:rsidRDefault="00F90BDC">
      <w:r xmlns:w="http://schemas.openxmlformats.org/wordprocessingml/2006/main">
        <w:t xml:space="preserve">Romains 11:10 Que leurs yeux soient obscurcis, afin qu'ils ne voient pas, et qu'ils courbent toujours le dos.</w:t>
      </w:r>
    </w:p>
    <w:p w14:paraId="0E0C608E" w14:textId="77777777" w:rsidR="00F90BDC" w:rsidRDefault="00F90BDC"/>
    <w:p w14:paraId="0BE0D778" w14:textId="77777777" w:rsidR="00F90BDC" w:rsidRDefault="00F90BDC">
      <w:r xmlns:w="http://schemas.openxmlformats.org/wordprocessingml/2006/main">
        <w:t xml:space="preserve">Le jugement de Dieu est que ceux qui ont péché doivent être punis en ayant les yeux assombris et le dos courbé.</w:t>
      </w:r>
    </w:p>
    <w:p w14:paraId="4BB6CCB1" w14:textId="77777777" w:rsidR="00F90BDC" w:rsidRDefault="00F90BDC"/>
    <w:p w14:paraId="3ED781AF" w14:textId="77777777" w:rsidR="00F90BDC" w:rsidRDefault="00F90BDC">
      <w:r xmlns:w="http://schemas.openxmlformats.org/wordprocessingml/2006/main">
        <w:t xml:space="preserve">1. Dieu est juste : comprendre les conséquences du péché</w:t>
      </w:r>
    </w:p>
    <w:p w14:paraId="6C96F92D" w14:textId="77777777" w:rsidR="00F90BDC" w:rsidRDefault="00F90BDC"/>
    <w:p w14:paraId="76E2350C" w14:textId="77777777" w:rsidR="00F90BDC" w:rsidRDefault="00F90BDC">
      <w:r xmlns:w="http://schemas.openxmlformats.org/wordprocessingml/2006/main">
        <w:t xml:space="preserve">2. La miséricorde et la grâce de Dieu au milieu de son jugement</w:t>
      </w:r>
    </w:p>
    <w:p w14:paraId="5F19F762" w14:textId="77777777" w:rsidR="00F90BDC" w:rsidRDefault="00F90BDC"/>
    <w:p w14:paraId="02344558" w14:textId="77777777" w:rsidR="00F90BDC" w:rsidRDefault="00F90BDC">
      <w:r xmlns:w="http://schemas.openxmlformats.org/wordprocessingml/2006/main">
        <w:t xml:space="preserve">1. Daniel 9 :9-10 – Au Seigneur notre Dieu appartiennent la miséricorde et le pardon, même si nous nous sommes rebellés contre lui ;</w:t>
      </w:r>
    </w:p>
    <w:p w14:paraId="2A54F32C" w14:textId="77777777" w:rsidR="00F90BDC" w:rsidRDefault="00F90BDC"/>
    <w:p w14:paraId="1801AD4A" w14:textId="77777777" w:rsidR="00F90BDC" w:rsidRDefault="00F90BDC">
      <w:r xmlns:w="http://schemas.openxmlformats.org/wordprocessingml/2006/main">
        <w:t xml:space="preserve">2. Ésaïe 60 : 2 - Car voici, les ténèbres couvriront la terre, et les ténèbres profondes couvriront les peuples ; mais l'Éternel se lèvera sur toi, et sa gloire sera visible sur toi.</w:t>
      </w:r>
    </w:p>
    <w:p w14:paraId="1361B33F" w14:textId="77777777" w:rsidR="00F90BDC" w:rsidRDefault="00F90BDC"/>
    <w:p w14:paraId="262636AE" w14:textId="77777777" w:rsidR="00F90BDC" w:rsidRDefault="00F90BDC">
      <w:r xmlns:w="http://schemas.openxmlformats.org/wordprocessingml/2006/main">
        <w:t xml:space="preserve">Romains 11:11 Je dis donc : Ont-ils trébuché pour tomber ? À Dieu ne plaise, mais c'est plutôt par leur chute que le salut est parvenu aux païens, pour les irriter à la jalousie.</w:t>
      </w:r>
    </w:p>
    <w:p w14:paraId="230C6CEE" w14:textId="77777777" w:rsidR="00F90BDC" w:rsidRDefault="00F90BDC"/>
    <w:p w14:paraId="2EBBB763" w14:textId="77777777" w:rsidR="00F90BDC" w:rsidRDefault="00F90BDC">
      <w:r xmlns:w="http://schemas.openxmlformats.org/wordprocessingml/2006/main">
        <w:t xml:space="preserve">Le passage raconte comment, grâce à la chute des Juifs, le salut fut atteint pour les Gentils.</w:t>
      </w:r>
    </w:p>
    <w:p w14:paraId="72770B08" w14:textId="77777777" w:rsidR="00F90BDC" w:rsidRDefault="00F90BDC"/>
    <w:p w14:paraId="5BEF2957" w14:textId="77777777" w:rsidR="00F90BDC" w:rsidRDefault="00F90BDC">
      <w:r xmlns:w="http://schemas.openxmlformats.org/wordprocessingml/2006/main">
        <w:t xml:space="preserve">1. La puissance de la miséricorde de Dieu : comment la chute des Juifs apporte le salut aux païens</w:t>
      </w:r>
    </w:p>
    <w:p w14:paraId="0111DD21" w14:textId="77777777" w:rsidR="00F90BDC" w:rsidRDefault="00F90BDC"/>
    <w:p w14:paraId="255CEB65" w14:textId="77777777" w:rsidR="00F90BDC" w:rsidRDefault="00F90BDC">
      <w:r xmlns:w="http://schemas.openxmlformats.org/wordprocessingml/2006/main">
        <w:t xml:space="preserve">2. Le plan de Dieu : comprendre sa jalousie provoquée par la chute des Juifs</w:t>
      </w:r>
    </w:p>
    <w:p w14:paraId="78BF4234" w14:textId="77777777" w:rsidR="00F90BDC" w:rsidRDefault="00F90BDC"/>
    <w:p w14:paraId="5C5BB94A" w14:textId="77777777" w:rsidR="00F90BDC" w:rsidRDefault="00F90BDC">
      <w:r xmlns:w="http://schemas.openxmlformats.org/wordprocessingml/2006/main">
        <w:t xml:space="preserve">1. Ésaïe 55 : 8-9 - Car mes pensées ne sont pas vos pensées, et vos voies ne sont pas non plus mes voies, dit l' </w:t>
      </w:r>
      <w:r xmlns:w="http://schemas.openxmlformats.org/wordprocessingml/2006/main">
        <w:lastRenderedPageBreak xmlns:w="http://schemas.openxmlformats.org/wordprocessingml/2006/main"/>
      </w:r>
      <w:r xmlns:w="http://schemas.openxmlformats.org/wordprocessingml/2006/main">
        <w:t xml:space="preserve">Éternel. Car comme les cieux sont plus hauts que la terre, ainsi mes voies sont plus hautes que vos voies, et mes pensées sont plus hautes que vos pensées.</w:t>
      </w:r>
    </w:p>
    <w:p w14:paraId="45E03FCC" w14:textId="77777777" w:rsidR="00F90BDC" w:rsidRDefault="00F90BDC"/>
    <w:p w14:paraId="46FC4EE0" w14:textId="77777777" w:rsidR="00F90BDC" w:rsidRDefault="00F90BDC">
      <w:r xmlns:w="http://schemas.openxmlformats.org/wordprocessingml/2006/main">
        <w:t xml:space="preserve">2. Éphésiens 2 : 11-13 – C'est pourquoi, rappelez-vous que vous étiez autrefois des Gentils dans la chair, qui sont appelés incirconcisions par ce qu'on appelle la circoncision dans la chair faite de mains ; Qu'à cette époque vous étiez sans Christ, étant étrangers à la république d'Israël et étrangers aux alliances de la promesse, sans espérance et sans Dieu dans le monde. Mais maintenant, en Jésus-Christ, vous qui étiez parfois loin, vous êtes rapprochés. par le sang du Christ.</w:t>
      </w:r>
    </w:p>
    <w:p w14:paraId="586AB214" w14:textId="77777777" w:rsidR="00F90BDC" w:rsidRDefault="00F90BDC"/>
    <w:p w14:paraId="103E86C8" w14:textId="77777777" w:rsidR="00F90BDC" w:rsidRDefault="00F90BDC">
      <w:r xmlns:w="http://schemas.openxmlformats.org/wordprocessingml/2006/main">
        <w:t xml:space="preserve">Romains 11:12 Or, si leur chute est la richesse du monde, et leur diminution la richesse des païens; combien plus leur plénitude ?</w:t>
      </w:r>
    </w:p>
    <w:p w14:paraId="49C54E25" w14:textId="77777777" w:rsidR="00F90BDC" w:rsidRDefault="00F90BDC"/>
    <w:p w14:paraId="3153B0B7" w14:textId="77777777" w:rsidR="00F90BDC" w:rsidRDefault="00F90BDC">
      <w:r xmlns:w="http://schemas.openxmlformats.org/wordprocessingml/2006/main">
        <w:t xml:space="preserve">Paul demande à quel point les bénédictions de Dieu seront plus abondantes si les Juifs acceptent l’Évangile et trouvent le salut.</w:t>
      </w:r>
    </w:p>
    <w:p w14:paraId="72AF3D0F" w14:textId="77777777" w:rsidR="00F90BDC" w:rsidRDefault="00F90BDC"/>
    <w:p w14:paraId="47C66DD2" w14:textId="77777777" w:rsidR="00F90BDC" w:rsidRDefault="00F90BDC">
      <w:r xmlns:w="http://schemas.openxmlformats.org/wordprocessingml/2006/main">
        <w:t xml:space="preserve">1. Les richesses de Dieu : un examen de la question de Paul dans Romains 11 : 12</w:t>
      </w:r>
    </w:p>
    <w:p w14:paraId="226FF76B" w14:textId="77777777" w:rsidR="00F90BDC" w:rsidRDefault="00F90BDC"/>
    <w:p w14:paraId="3C738D74" w14:textId="77777777" w:rsidR="00F90BDC" w:rsidRDefault="00F90BDC">
      <w:r xmlns:w="http://schemas.openxmlformats.org/wordprocessingml/2006/main">
        <w:t xml:space="preserve">2. L'abondance de la bénédiction de Dieu : récolter les bénéfices du salut</w:t>
      </w:r>
    </w:p>
    <w:p w14:paraId="38065CDB" w14:textId="77777777" w:rsidR="00F90BDC" w:rsidRDefault="00F90BDC"/>
    <w:p w14:paraId="6724FC7F" w14:textId="77777777" w:rsidR="00F90BDC" w:rsidRDefault="00F90BDC">
      <w:r xmlns:w="http://schemas.openxmlformats.org/wordprocessingml/2006/main">
        <w:t xml:space="preserve">1. Éphésiens 1 : 18-19 – « ayant les yeux de votre cœur éclairés, afin que vous sachiez quelle est l'espérance à laquelle il vous a appelés, quelles sont les richesses de son glorieux héritage dans les saints. »</w:t>
      </w:r>
    </w:p>
    <w:p w14:paraId="10F78428" w14:textId="77777777" w:rsidR="00F90BDC" w:rsidRDefault="00F90BDC"/>
    <w:p w14:paraId="0295BB37" w14:textId="77777777" w:rsidR="00F90BDC" w:rsidRDefault="00F90BDC">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que vos pensées. »</w:t>
      </w:r>
    </w:p>
    <w:p w14:paraId="453BE7CD" w14:textId="77777777" w:rsidR="00F90BDC" w:rsidRDefault="00F90BDC"/>
    <w:p w14:paraId="26386D82" w14:textId="77777777" w:rsidR="00F90BDC" w:rsidRDefault="00F90BDC">
      <w:r xmlns:w="http://schemas.openxmlformats.org/wordprocessingml/2006/main">
        <w:t xml:space="preserve">Romains 11:13 Car je vous parle, païens, parce que je suis l'apôtre des païens, je magnifie ma fonction :</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déclare qu'il est l'apôtre des Gentils et magnifie sa fonction.</w:t>
      </w:r>
    </w:p>
    <w:p w14:paraId="46A90FD0" w14:textId="77777777" w:rsidR="00F90BDC" w:rsidRDefault="00F90BDC"/>
    <w:p w14:paraId="5ED07866" w14:textId="77777777" w:rsidR="00F90BDC" w:rsidRDefault="00F90BDC">
      <w:r xmlns:w="http://schemas.openxmlformats.org/wordprocessingml/2006/main">
        <w:t xml:space="preserve">1. Servir Dieu sans crainte : une étude de Romains 11 : 13</w:t>
      </w:r>
    </w:p>
    <w:p w14:paraId="7EA7D916" w14:textId="77777777" w:rsidR="00F90BDC" w:rsidRDefault="00F90BDC"/>
    <w:p w14:paraId="084020C0" w14:textId="77777777" w:rsidR="00F90BDC" w:rsidRDefault="00F90BDC">
      <w:r xmlns:w="http://schemas.openxmlformats.org/wordprocessingml/2006/main">
        <w:t xml:space="preserve">2. Vivre dans l'obéissance à l'appel de Dieu : Romains 11 : 13</w:t>
      </w:r>
    </w:p>
    <w:p w14:paraId="1F350DB0" w14:textId="77777777" w:rsidR="00F90BDC" w:rsidRDefault="00F90BDC"/>
    <w:p w14:paraId="515AEBA8" w14:textId="77777777" w:rsidR="00F90BDC" w:rsidRDefault="00F90BDC">
      <w:r xmlns:w="http://schemas.openxmlformats.org/wordprocessingml/2006/main">
        <w:t xml:space="preserve">1. Romains 1:5 - Par qui nous avons reçu la grâce et l'apostolat pour amener l'obéissance de la foi à cause de son nom parmi toutes les nations,</w:t>
      </w:r>
    </w:p>
    <w:p w14:paraId="280F7A41" w14:textId="77777777" w:rsidR="00F90BDC" w:rsidRDefault="00F90BDC"/>
    <w:p w14:paraId="74D1CA81" w14:textId="77777777" w:rsidR="00F90BDC" w:rsidRDefault="00F90BDC">
      <w:r xmlns:w="http://schemas.openxmlformats.org/wordprocessingml/2006/main">
        <w:t xml:space="preserve">2. Actes 26:17 - Vous délivrant du peuple et des païens, vers lesquels je vous envoie maintenant,</w:t>
      </w:r>
    </w:p>
    <w:p w14:paraId="2F52AE3A" w14:textId="77777777" w:rsidR="00F90BDC" w:rsidRDefault="00F90BDC"/>
    <w:p w14:paraId="11F2A830" w14:textId="77777777" w:rsidR="00F90BDC" w:rsidRDefault="00F90BDC">
      <w:r xmlns:w="http://schemas.openxmlformats.org/wordprocessingml/2006/main">
        <w:t xml:space="preserve">Romains 11:14 Si, par quelque moyen, je peux provoquer l'émulation de ceux qui sont ma chair, et en sauver quelques-uns.</w:t>
      </w:r>
    </w:p>
    <w:p w14:paraId="252AE6FF" w14:textId="77777777" w:rsidR="00F90BDC" w:rsidRDefault="00F90BDC"/>
    <w:p w14:paraId="79EC88E5" w14:textId="77777777" w:rsidR="00F90BDC" w:rsidRDefault="00F90BDC">
      <w:r xmlns:w="http://schemas.openxmlformats.org/wordprocessingml/2006/main">
        <w:t xml:space="preserve">Paul exprime son désir d’inciter son peuple à imiter son exemple et à être sauvé.</w:t>
      </w:r>
    </w:p>
    <w:p w14:paraId="024CA53E" w14:textId="77777777" w:rsidR="00F90BDC" w:rsidRDefault="00F90BDC"/>
    <w:p w14:paraId="516BEC4D" w14:textId="77777777" w:rsidR="00F90BDC" w:rsidRDefault="00F90BDC">
      <w:r xmlns:w="http://schemas.openxmlformats.org/wordprocessingml/2006/main">
        <w:t xml:space="preserve">1 : L'amour de Paul pour son peuple - Romains 11 : 14</w:t>
      </w:r>
    </w:p>
    <w:p w14:paraId="34552955" w14:textId="77777777" w:rsidR="00F90BDC" w:rsidRDefault="00F90BDC"/>
    <w:p w14:paraId="421F66D0" w14:textId="77777777" w:rsidR="00F90BDC" w:rsidRDefault="00F90BDC">
      <w:r xmlns:w="http://schemas.openxmlformats.org/wordprocessingml/2006/main">
        <w:t xml:space="preserve">2 : Imiter l’exemple de Paul – Romains 11 : 14</w:t>
      </w:r>
    </w:p>
    <w:p w14:paraId="49B81799" w14:textId="77777777" w:rsidR="00F90BDC" w:rsidRDefault="00F90BDC"/>
    <w:p w14:paraId="366E20D9" w14:textId="77777777" w:rsidR="00F90BDC" w:rsidRDefault="00F90BDC">
      <w:r xmlns:w="http://schemas.openxmlformats.org/wordprocessingml/2006/main">
        <w:t xml:space="preserve">1 : Galates 6 :9-10 – « Et ne nous lassons pas de faire le bien ; car nous moissonnerons au temps convenable, si nous ne nous lassons pas. Pendant que nous en avons l’occasion, faisons du bien à tous les hommes, en particulier à ceux qui sont de la maison de la foi.</w:t>
      </w:r>
    </w:p>
    <w:p w14:paraId="39EEFD9F" w14:textId="77777777" w:rsidR="00F90BDC" w:rsidRDefault="00F90BDC"/>
    <w:p w14:paraId="20849FF8" w14:textId="77777777" w:rsidR="00F90BDC" w:rsidRDefault="00F90BDC">
      <w:r xmlns:w="http://schemas.openxmlformats.org/wordprocessingml/2006/main">
        <w:t xml:space="preserve">2 : Philippiens 3 :17 – « Frères, suivez-moi ensemble, et remarquez ceux qui marchent afin que vous nous preniez pour exemple. »</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11:15 Car si leur rejet est la réconciliation du monde, que sera leur réception, sinon la vie d'entre les morts ?</w:t>
      </w:r>
    </w:p>
    <w:p w14:paraId="039DA5F5" w14:textId="77777777" w:rsidR="00F90BDC" w:rsidRDefault="00F90BDC"/>
    <w:p w14:paraId="51F4619F" w14:textId="77777777" w:rsidR="00F90BDC" w:rsidRDefault="00F90BDC">
      <w:r xmlns:w="http://schemas.openxmlformats.org/wordprocessingml/2006/main">
        <w:t xml:space="preserve">Paul se demande à quoi ressemblerait le retour des Juifs dans la foi, suggérant que ce serait comme si la vie sortait de la mort.</w:t>
      </w:r>
    </w:p>
    <w:p w14:paraId="275204C1" w14:textId="77777777" w:rsidR="00F90BDC" w:rsidRDefault="00F90BDC"/>
    <w:p w14:paraId="108D1A7C" w14:textId="77777777" w:rsidR="00F90BDC" w:rsidRDefault="00F90BDC">
      <w:r xmlns:w="http://schemas.openxmlformats.org/wordprocessingml/2006/main">
        <w:t xml:space="preserve">1. « Le pouvoir de la réconciliation : comment les Juifs peuvent faire revivre la mort »</w:t>
      </w:r>
    </w:p>
    <w:p w14:paraId="103DCDA2" w14:textId="77777777" w:rsidR="00F90BDC" w:rsidRDefault="00F90BDC"/>
    <w:p w14:paraId="2E067760" w14:textId="77777777" w:rsidR="00F90BDC" w:rsidRDefault="00F90BDC">
      <w:r xmlns:w="http://schemas.openxmlformats.org/wordprocessingml/2006/main">
        <w:t xml:space="preserve">2. « La beauté de l'acceptation : comment nous pouvons accueillir les autres dans notre foi »</w:t>
      </w:r>
    </w:p>
    <w:p w14:paraId="491E6834" w14:textId="77777777" w:rsidR="00F90BDC" w:rsidRDefault="00F90BDC"/>
    <w:p w14:paraId="2E9073ED" w14:textId="77777777" w:rsidR="00F90BDC" w:rsidRDefault="00F90BDC">
      <w:r xmlns:w="http://schemas.openxmlformats.org/wordprocessingml/2006/main">
        <w:t xml:space="preserve">1. Colossiens 1 : 20-21 – « Et ayant fait la paix par le sang de sa croix, pour se réconcilier toutes choses avec lui-même ; par lui, je dis, si ce sont des choses sur la terre ou des choses dans les cieux. Et vous, qui étiez autrefois aliénés et ennemis dans votre esprit par de mauvaises œuvres, maintenant il s'est réconcilié "</w:t>
      </w:r>
    </w:p>
    <w:p w14:paraId="76BC0730" w14:textId="77777777" w:rsidR="00F90BDC" w:rsidRDefault="00F90BDC"/>
    <w:p w14:paraId="266CB034" w14:textId="77777777" w:rsidR="00F90BDC" w:rsidRDefault="00F90BDC">
      <w:r xmlns:w="http://schemas.openxmlformats.org/wordprocessingml/2006/main">
        <w:t xml:space="preserve">2. 2 Corinthiens 5 : 18-19 – « Et toutes choses viennent de Dieu, qui nous a réconciliés avec lui par Jésus-Christ, et qui nous a donné le ministère de la réconciliation ; à savoir que Dieu était en Christ, réconciliant le monde. à lui-même, sans leur imputer leurs offenses, et il nous a confié la parole de réconciliation. »</w:t>
      </w:r>
    </w:p>
    <w:p w14:paraId="32B086CB" w14:textId="77777777" w:rsidR="00F90BDC" w:rsidRDefault="00F90BDC"/>
    <w:p w14:paraId="392FF3A9" w14:textId="77777777" w:rsidR="00F90BDC" w:rsidRDefault="00F90BDC">
      <w:r xmlns:w="http://schemas.openxmlformats.org/wordprocessingml/2006/main">
        <w:t xml:space="preserve">Romains 11:16 Car si les prémices sont saintes, la masse est aussi sainte; et si la racine est sainte, les branches le sont aussi.</w:t>
      </w:r>
    </w:p>
    <w:p w14:paraId="7FA37308" w14:textId="77777777" w:rsidR="00F90BDC" w:rsidRDefault="00F90BDC"/>
    <w:p w14:paraId="3C80F58A" w14:textId="77777777" w:rsidR="00F90BDC" w:rsidRDefault="00F90BDC">
      <w:r xmlns:w="http://schemas.openxmlformats.org/wordprocessingml/2006/main">
        <w:t xml:space="preserve">Ce verset nous rappelle que notre sainteté provient de la racine de notre foi, qui est Dieu.</w:t>
      </w:r>
    </w:p>
    <w:p w14:paraId="3A587DE2" w14:textId="77777777" w:rsidR="00F90BDC" w:rsidRDefault="00F90BDC"/>
    <w:p w14:paraId="6FE21D44" w14:textId="77777777" w:rsidR="00F90BDC" w:rsidRDefault="00F90BDC">
      <w:r xmlns:w="http://schemas.openxmlformats.org/wordprocessingml/2006/main">
        <w:t xml:space="preserve">1. Les racines de notre foi : trouver la sainteté en Dieu</w:t>
      </w:r>
    </w:p>
    <w:p w14:paraId="5089B58F" w14:textId="77777777" w:rsidR="00F90BDC" w:rsidRDefault="00F90BDC"/>
    <w:p w14:paraId="4E071287" w14:textId="77777777" w:rsidR="00F90BDC" w:rsidRDefault="00F90BDC">
      <w:r xmlns:w="http://schemas.openxmlformats.org/wordprocessingml/2006/main">
        <w:t xml:space="preserve">2. La sainteté de l'Église : se connecter à notre origine fidèle</w:t>
      </w:r>
    </w:p>
    <w:p w14:paraId="005EAE3F" w14:textId="77777777" w:rsidR="00F90BDC" w:rsidRDefault="00F90BDC"/>
    <w:p w14:paraId="4B4F5B43" w14:textId="77777777" w:rsidR="00F90BDC" w:rsidRDefault="00F90BDC">
      <w:r xmlns:w="http://schemas.openxmlformats.org/wordprocessingml/2006/main">
        <w:t xml:space="preserve">1. Hébreux 12 : 14-15 – Recherchez la sainteté sans laquelle personne ne verra le Seigneur</w:t>
      </w:r>
    </w:p>
    <w:p w14:paraId="3E6CF1E8" w14:textId="77777777" w:rsidR="00F90BDC" w:rsidRDefault="00F90BDC"/>
    <w:p w14:paraId="74892DF7" w14:textId="77777777" w:rsidR="00F90BDC" w:rsidRDefault="00F90BDC">
      <w:r xmlns:w="http://schemas.openxmlformats.org/wordprocessingml/2006/main">
        <w:t xml:space="preserve">2. Matthieu 5 :48 – Soyez parfaits comme votre Père céleste est parfait</w:t>
      </w:r>
    </w:p>
    <w:p w14:paraId="4DB55105" w14:textId="77777777" w:rsidR="00F90BDC" w:rsidRDefault="00F90BDC"/>
    <w:p w14:paraId="3FF2030F" w14:textId="77777777" w:rsidR="00F90BDC" w:rsidRDefault="00F90BDC">
      <w:r xmlns:w="http://schemas.openxmlformats.org/wordprocessingml/2006/main">
        <w:t xml:space="preserve">Romains 11:17 Et si quelques branches ont été retranchées, et que toi, qui es un olivier sauvage, tu as été enté au milieu d'elles, et que tu as part avec elles de la racine et de la graisse de l'olivier,</w:t>
      </w:r>
    </w:p>
    <w:p w14:paraId="426C32E9" w14:textId="77777777" w:rsidR="00F90BDC" w:rsidRDefault="00F90BDC"/>
    <w:p w14:paraId="4BE9F407" w14:textId="77777777" w:rsidR="00F90BDC" w:rsidRDefault="00F90BDC">
      <w:r xmlns:w="http://schemas.openxmlformats.org/wordprocessingml/2006/main">
        <w:t xml:space="preserve">Dieu est capable d’intégrer des personnes d’autres cultures dans sa famille et de leur fournir les mêmes bénédictions spirituelles que son propre peuple.</w:t>
      </w:r>
    </w:p>
    <w:p w14:paraId="69439325" w14:textId="77777777" w:rsidR="00F90BDC" w:rsidRDefault="00F90BDC"/>
    <w:p w14:paraId="6070F424" w14:textId="77777777" w:rsidR="00F90BDC" w:rsidRDefault="00F90BDC">
      <w:r xmlns:w="http://schemas.openxmlformats.org/wordprocessingml/2006/main">
        <w:t xml:space="preserve">1. L'amour de Dieu unit tous les hommes</w:t>
      </w:r>
    </w:p>
    <w:p w14:paraId="6852F306" w14:textId="77777777" w:rsidR="00F90BDC" w:rsidRDefault="00F90BDC"/>
    <w:p w14:paraId="5142273D" w14:textId="77777777" w:rsidR="00F90BDC" w:rsidRDefault="00F90BDC">
      <w:r xmlns:w="http://schemas.openxmlformats.org/wordprocessingml/2006/main">
        <w:t xml:space="preserve">2. Nouveaux départs : trouver son appartenance à la famille de Dieu</w:t>
      </w:r>
    </w:p>
    <w:p w14:paraId="71E824E0" w14:textId="77777777" w:rsidR="00F90BDC" w:rsidRDefault="00F90BDC"/>
    <w:p w14:paraId="71DB9DC8" w14:textId="77777777" w:rsidR="00F90BDC" w:rsidRDefault="00F90BDC">
      <w:r xmlns:w="http://schemas.openxmlformats.org/wordprocessingml/2006/main">
        <w:t xml:space="preserve">1. Galates 3 :26-28 – Car vous êtes tous enfants de Dieu par la foi en Jésus-Christ.</w:t>
      </w:r>
    </w:p>
    <w:p w14:paraId="1140FDF7" w14:textId="77777777" w:rsidR="00F90BDC" w:rsidRDefault="00F90BDC"/>
    <w:p w14:paraId="055BAD66" w14:textId="77777777" w:rsidR="00F90BDC" w:rsidRDefault="00F90BDC">
      <w:r xmlns:w="http://schemas.openxmlformats.org/wordprocessingml/2006/main">
        <w:t xml:space="preserve">2. Éphésiens 2 : 11-22 – Afin que, dans les siècles à venir, il puisse montrer l'extrême richesse de sa grâce dans sa bonté envers nous par l'intermédiaire du Christ Jésus.</w:t>
      </w:r>
    </w:p>
    <w:p w14:paraId="2917CC2B" w14:textId="77777777" w:rsidR="00F90BDC" w:rsidRDefault="00F90BDC"/>
    <w:p w14:paraId="1100443F" w14:textId="77777777" w:rsidR="00F90BDC" w:rsidRDefault="00F90BDC">
      <w:r xmlns:w="http://schemas.openxmlformats.org/wordprocessingml/2006/main">
        <w:t xml:space="preserve">Romains 11:18 Ne vous vantez pas des branches. Mais si tu te glorifies, ce n'est pas toi qui portes la racine, mais c'est toi la racine.</w:t>
      </w:r>
    </w:p>
    <w:p w14:paraId="5246E852" w14:textId="77777777" w:rsidR="00F90BDC" w:rsidRDefault="00F90BDC"/>
    <w:p w14:paraId="054B7DEA" w14:textId="77777777" w:rsidR="00F90BDC" w:rsidRDefault="00F90BDC">
      <w:r xmlns:w="http://schemas.openxmlformats.org/wordprocessingml/2006/main">
        <w:t xml:space="preserve">Ce passage nous dit que nous ne devons pas nous vanter les uns des autres, car cela n’aura aucun effet sur le fondement de notre foi.</w:t>
      </w:r>
    </w:p>
    <w:p w14:paraId="3C2A319B" w14:textId="77777777" w:rsidR="00F90BDC" w:rsidRDefault="00F90BDC"/>
    <w:p w14:paraId="39BDD89B" w14:textId="77777777" w:rsidR="00F90BDC" w:rsidRDefault="00F90BDC">
      <w:r xmlns:w="http://schemas.openxmlformats.org/wordprocessingml/2006/main">
        <w:t xml:space="preserve">1. La vantardise est futile : l’orgueil n’est pas digne des chrétiens</w:t>
      </w:r>
    </w:p>
    <w:p w14:paraId="432B8F38" w14:textId="77777777" w:rsidR="00F90BDC" w:rsidRDefault="00F90BDC"/>
    <w:p w14:paraId="79223A2C" w14:textId="77777777" w:rsidR="00F90BDC" w:rsidRDefault="00F90BDC">
      <w:r xmlns:w="http://schemas.openxmlformats.org/wordprocessingml/2006/main">
        <w:t xml:space="preserve">2. La racine de notre foi : notre fondement est notre force</w:t>
      </w:r>
    </w:p>
    <w:p w14:paraId="311E9A3A" w14:textId="77777777" w:rsidR="00F90BDC" w:rsidRDefault="00F90BDC"/>
    <w:p w14:paraId="7E0F80CD" w14:textId="77777777" w:rsidR="00F90BDC" w:rsidRDefault="00F90BDC">
      <w:r xmlns:w="http://schemas.openxmlformats.org/wordprocessingml/2006/main">
        <w:t xml:space="preserve">1. Proverbes 27 :2 – « Qu'un autre te loue, et non ta propre bouche ; un autre, et non tes propres lèvres. »</w:t>
      </w:r>
    </w:p>
    <w:p w14:paraId="33CD4198" w14:textId="77777777" w:rsidR="00F90BDC" w:rsidRDefault="00F90BDC"/>
    <w:p w14:paraId="645A2747" w14:textId="77777777" w:rsidR="00F90BDC" w:rsidRDefault="00F90BDC">
      <w:r xmlns:w="http://schemas.openxmlformats.org/wordprocessingml/2006/main">
        <w:t xml:space="preserve">2. Jacques 1:17 - "Tout don bon et tout don parfait viennent d'en haut, descendant du Père des lumières chez qui il n'y a ni variation ni ombre due au changement."</w:t>
      </w:r>
    </w:p>
    <w:p w14:paraId="71A1BE6F" w14:textId="77777777" w:rsidR="00F90BDC" w:rsidRDefault="00F90BDC"/>
    <w:p w14:paraId="65139AE3" w14:textId="77777777" w:rsidR="00F90BDC" w:rsidRDefault="00F90BDC">
      <w:r xmlns:w="http://schemas.openxmlformats.org/wordprocessingml/2006/main">
        <w:t xml:space="preserve">Romains 11:19 Tu diras donc : Les branches ont été cassées, afin que je sois greffé.</w:t>
      </w:r>
    </w:p>
    <w:p w14:paraId="3C29EC54" w14:textId="77777777" w:rsidR="00F90BDC" w:rsidRDefault="00F90BDC"/>
    <w:p w14:paraId="2F5C21A4" w14:textId="77777777" w:rsidR="00F90BDC" w:rsidRDefault="00F90BDC">
      <w:r xmlns:w="http://schemas.openxmlformats.org/wordprocessingml/2006/main">
        <w:t xml:space="preserve">Ce passage parle de la façon dont Dieu permet aux croyants d’être greffés dans Son plan.</w:t>
      </w:r>
    </w:p>
    <w:p w14:paraId="7C836338" w14:textId="77777777" w:rsidR="00F90BDC" w:rsidRDefault="00F90BDC"/>
    <w:p w14:paraId="578268F5" w14:textId="77777777" w:rsidR="00F90BDC" w:rsidRDefault="00F90BDC">
      <w:r xmlns:w="http://schemas.openxmlformats.org/wordprocessingml/2006/main">
        <w:t xml:space="preserve">1. Le plan de Dieu est inébranlable - Romains 11 : 19</w:t>
      </w:r>
    </w:p>
    <w:p w14:paraId="41016488" w14:textId="77777777" w:rsidR="00F90BDC" w:rsidRDefault="00F90BDC"/>
    <w:p w14:paraId="6D7A93F7" w14:textId="77777777" w:rsidR="00F90BDC" w:rsidRDefault="00F90BDC">
      <w:r xmlns:w="http://schemas.openxmlformats.org/wordprocessingml/2006/main">
        <w:t xml:space="preserve">2. Le pouvoir de la foi - Romains 11 : 19</w:t>
      </w:r>
    </w:p>
    <w:p w14:paraId="128B4D6A" w14:textId="77777777" w:rsidR="00F90BDC" w:rsidRDefault="00F90BDC"/>
    <w:p w14:paraId="05259787" w14:textId="77777777" w:rsidR="00F90BDC" w:rsidRDefault="00F90BDC">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0E32DC7B" w14:textId="77777777" w:rsidR="00F90BDC" w:rsidRDefault="00F90BDC"/>
    <w:p w14:paraId="50410445" w14:textId="77777777" w:rsidR="00F90BDC" w:rsidRDefault="00F90BDC">
      <w:r xmlns:w="http://schemas.openxmlformats.org/wordprocessingml/2006/main">
        <w:t xml:space="preserve">2. Ésaïe 40 :28-29 – Ne le sais-tu pas ? n'as-tu pas entendu que le Dieu éternel, l'Éternel, le créateur des extrémités de la terre, ne se lasse pas et ne se lasse pas ? il n'y a aucune recherche de sa compréhension. Il donne du pouvoir à ceux qui sont faibles ; et à ceux qui n'ont pas de force, il augmente la force.</w:t>
      </w:r>
    </w:p>
    <w:p w14:paraId="694D9DA3" w14:textId="77777777" w:rsidR="00F90BDC" w:rsidRDefault="00F90BDC"/>
    <w:p w14:paraId="61A5567F" w14:textId="77777777" w:rsidR="00F90BDC" w:rsidRDefault="00F90BDC">
      <w:r xmlns:w="http://schemas.openxmlformats.org/wordprocessingml/2006/main">
        <w:t xml:space="preserve">Romains 11:20 Eh bien ; à cause de l'incrédulité, ils ont été rompus, et tu tiens debout par la foi. Ne soyez pas enflé d'orgueil, mais craignez :</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À cause de leur incrédulité, Israël a été rompu de l'alliance avec Dieu. Les chrétiens sont appelés à rester fidèles à la foi et à ne pas être orgueilleux, mais à craindre le Seigneur.</w:t>
      </w:r>
    </w:p>
    <w:p w14:paraId="241FAD50" w14:textId="77777777" w:rsidR="00F90BDC" w:rsidRDefault="00F90BDC"/>
    <w:p w14:paraId="6E48A5DC" w14:textId="77777777" w:rsidR="00F90BDC" w:rsidRDefault="00F90BDC">
      <w:r xmlns:w="http://schemas.openxmlformats.org/wordprocessingml/2006/main">
        <w:t xml:space="preserve">1. Le pouvoir de l’incrédulité : comment rester fidèle à la foi et éviter l’orgueil</w:t>
      </w:r>
    </w:p>
    <w:p w14:paraId="740FD3EB" w14:textId="77777777" w:rsidR="00F90BDC" w:rsidRDefault="00F90BDC"/>
    <w:p w14:paraId="1E41C6E6" w14:textId="77777777" w:rsidR="00F90BDC" w:rsidRDefault="00F90BDC">
      <w:r xmlns:w="http://schemas.openxmlformats.org/wordprocessingml/2006/main">
        <w:t xml:space="preserve">2. Le danger de l'orgueil : tirer les leçons de l'incrédulité d'Israël</w:t>
      </w:r>
    </w:p>
    <w:p w14:paraId="5C782804" w14:textId="77777777" w:rsidR="00F90BDC" w:rsidRDefault="00F90BDC"/>
    <w:p w14:paraId="08A3FFB7" w14:textId="77777777" w:rsidR="00F90BDC" w:rsidRDefault="00F90BDC">
      <w:r xmlns:w="http://schemas.openxmlformats.org/wordprocessingml/2006/main">
        <w:t xml:space="preserve">1. Proverbes 16 :18 : « L’orgueil précède la destruction, et l’esprit hautain précède la chute. »</w:t>
      </w:r>
    </w:p>
    <w:p w14:paraId="1695D64A" w14:textId="77777777" w:rsidR="00F90BDC" w:rsidRDefault="00F90BDC"/>
    <w:p w14:paraId="0D4AA150" w14:textId="77777777" w:rsidR="00F90BDC" w:rsidRDefault="00F90BDC">
      <w:r xmlns:w="http://schemas.openxmlformats.org/wordprocessingml/2006/main">
        <w:t xml:space="preserve">2. Jacques 4 :6 : « Mais il donne plus de grâce. C'est pourquoi il est dit : « Dieu s'oppose aux orgueilleux mais fait grâce aux humbles. »</w:t>
      </w:r>
    </w:p>
    <w:p w14:paraId="031B3808" w14:textId="77777777" w:rsidR="00F90BDC" w:rsidRDefault="00F90BDC"/>
    <w:p w14:paraId="464146B3" w14:textId="77777777" w:rsidR="00F90BDC" w:rsidRDefault="00F90BDC">
      <w:r xmlns:w="http://schemas.openxmlformats.org/wordprocessingml/2006/main">
        <w:t xml:space="preserve">Romains 11:21 Car si Dieu n'a pas épargné les branches naturelles, prends garde qu'il ne t'épargne pas non plus.</w:t>
      </w:r>
    </w:p>
    <w:p w14:paraId="514218EB" w14:textId="77777777" w:rsidR="00F90BDC" w:rsidRDefault="00F90BDC"/>
    <w:p w14:paraId="6FC2E2AF" w14:textId="77777777" w:rsidR="00F90BDC" w:rsidRDefault="00F90BDC">
      <w:r xmlns:w="http://schemas.openxmlformats.org/wordprocessingml/2006/main">
        <w:t xml:space="preserve">Dieu n’épargnera pas ceux qui ne le suivent pas, alors soyez prudent.</w:t>
      </w:r>
    </w:p>
    <w:p w14:paraId="227F4252" w14:textId="77777777" w:rsidR="00F90BDC" w:rsidRDefault="00F90BDC"/>
    <w:p w14:paraId="07200940" w14:textId="77777777" w:rsidR="00F90BDC" w:rsidRDefault="00F90BDC">
      <w:r xmlns:w="http://schemas.openxmlformats.org/wordprocessingml/2006/main">
        <w:t xml:space="preserve">1. Le danger de ne pas suivre Dieu : Romains 11 : 21</w:t>
      </w:r>
    </w:p>
    <w:p w14:paraId="730F9E55" w14:textId="77777777" w:rsidR="00F90BDC" w:rsidRDefault="00F90BDC"/>
    <w:p w14:paraId="393A2B06" w14:textId="77777777" w:rsidR="00F90BDC" w:rsidRDefault="00F90BDC">
      <w:r xmlns:w="http://schemas.openxmlformats.org/wordprocessingml/2006/main">
        <w:t xml:space="preserve">2. La miséricorde de Dieu et notre obligation : Romains 11 :21</w:t>
      </w:r>
    </w:p>
    <w:p w14:paraId="079160AC" w14:textId="77777777" w:rsidR="00F90BDC" w:rsidRDefault="00F90BDC"/>
    <w:p w14:paraId="6F3651A4" w14:textId="77777777" w:rsidR="00F90BDC" w:rsidRDefault="00F90BDC">
      <w:r xmlns:w="http://schemas.openxmlformats.org/wordprocessingml/2006/main">
        <w:t xml:space="preserve">1. Jérémie 13 : 15-17 – Écoutez et prêtez l’oreille ; ne soyez pas fier, car l'Éternel a parlé.</w:t>
      </w:r>
    </w:p>
    <w:p w14:paraId="11E6F266" w14:textId="77777777" w:rsidR="00F90BDC" w:rsidRDefault="00F90BDC"/>
    <w:p w14:paraId="63EDE33B" w14:textId="77777777" w:rsidR="00F90BDC" w:rsidRDefault="00F90BDC">
      <w:r xmlns:w="http://schemas.openxmlformats.org/wordprocessingml/2006/main">
        <w:t xml:space="preserve">2. Psaume 33 : 12 – Bienheureuse est la nation dont le Dieu est l'Éternel ; et le peuple qu'il a choisi pour son propre héritage.</w:t>
      </w:r>
    </w:p>
    <w:p w14:paraId="383346C5" w14:textId="77777777" w:rsidR="00F90BDC" w:rsidRDefault="00F90BDC"/>
    <w:p w14:paraId="222EC278" w14:textId="77777777" w:rsidR="00F90BDC" w:rsidRDefault="00F90BDC">
      <w:r xmlns:w="http://schemas.openxmlformats.org/wordprocessingml/2006/main">
        <w:t xml:space="preserve">Romains 11:22 Voyez donc la bonté et la sévérité de Dieu : la sévérité sur ceux qui sont tombés ; mais envers toi, bonté, si tu demeures dans sa bonté ; sinon tu seras aussi retranché.</w:t>
      </w:r>
    </w:p>
    <w:p w14:paraId="76E73355" w14:textId="77777777" w:rsidR="00F90BDC" w:rsidRDefault="00F90BDC"/>
    <w:p w14:paraId="1EA9377F" w14:textId="77777777" w:rsidR="00F90BDC" w:rsidRDefault="00F90BDC">
      <w:r xmlns:w="http://schemas.openxmlformats.org/wordprocessingml/2006/main">
        <w:t xml:space="preserve">La bonté et la sévérité de Dieu sont toutes deux démontrées : ceux qui se sont éloignés de la bonté de Dieu seront soumis à sa sévérité, mais si l'on continue dans sa bonté, ils feront l'expérience de sa bonté.</w:t>
      </w:r>
    </w:p>
    <w:p w14:paraId="5CC2C11A" w14:textId="77777777" w:rsidR="00F90BDC" w:rsidRDefault="00F90BDC"/>
    <w:p w14:paraId="3676E49A" w14:textId="77777777" w:rsidR="00F90BDC" w:rsidRDefault="00F90BDC">
      <w:r xmlns:w="http://schemas.openxmlformats.org/wordprocessingml/2006/main">
        <w:t xml:space="preserve">1. Connaître la bonté et la sévérité de Dieu : comment suivre son chemin</w:t>
      </w:r>
    </w:p>
    <w:p w14:paraId="0A2CBFD7" w14:textId="77777777" w:rsidR="00F90BDC" w:rsidRDefault="00F90BDC"/>
    <w:p w14:paraId="71C8510D" w14:textId="77777777" w:rsidR="00F90BDC" w:rsidRDefault="00F90BDC">
      <w:r xmlns:w="http://schemas.openxmlformats.org/wordprocessingml/2006/main">
        <w:t xml:space="preserve">2. Continuer dans sa bonté : récolter les récompenses de la bonté de Dieu</w:t>
      </w:r>
    </w:p>
    <w:p w14:paraId="2CDA5789" w14:textId="77777777" w:rsidR="00F90BDC" w:rsidRDefault="00F90BDC"/>
    <w:p w14:paraId="4F5CE754" w14:textId="77777777" w:rsidR="00F90BDC" w:rsidRDefault="00F90BDC">
      <w:r xmlns:w="http://schemas.openxmlformats.org/wordprocessingml/2006/main">
        <w:t xml:space="preserve">1. Jacques 1:17 - Tout don bon et tout don parfait viennent d'en haut et descendent du Père des lumières, chez qui il n'y a ni variation, ni ombre de changement.</w:t>
      </w:r>
    </w:p>
    <w:p w14:paraId="3A236313" w14:textId="77777777" w:rsidR="00F90BDC" w:rsidRDefault="00F90BDC"/>
    <w:p w14:paraId="7A9C9668" w14:textId="77777777" w:rsidR="00F90BDC" w:rsidRDefault="00F90BDC">
      <w:r xmlns:w="http://schemas.openxmlformats.org/wordprocessingml/2006/main">
        <w:t xml:space="preserve">2. Psaume 54:6 - Je te sacrifierai gratuitement : je louerai ton nom, ô Éternel ; car c'est bon.</w:t>
      </w:r>
    </w:p>
    <w:p w14:paraId="6443110F" w14:textId="77777777" w:rsidR="00F90BDC" w:rsidRDefault="00F90BDC"/>
    <w:p w14:paraId="7BF26142" w14:textId="77777777" w:rsidR="00F90BDC" w:rsidRDefault="00F90BDC">
      <w:r xmlns:w="http://schemas.openxmlformats.org/wordprocessingml/2006/main">
        <w:t xml:space="preserve">Romains 11:23 Et eux aussi, s'ils ne demeurent pas encore dans l'incrédulité, seront greffés, car Dieu peut les greffer de nouveau.</w:t>
      </w:r>
    </w:p>
    <w:p w14:paraId="1C8A2800" w14:textId="77777777" w:rsidR="00F90BDC" w:rsidRDefault="00F90BDC"/>
    <w:p w14:paraId="7B2D47C3" w14:textId="77777777" w:rsidR="00F90BDC" w:rsidRDefault="00F90BDC">
      <w:r xmlns:w="http://schemas.openxmlformats.org/wordprocessingml/2006/main">
        <w:t xml:space="preserve">Dieu est capable de restaurer ceux qui ne restent pas dans leur incrédulité.</w:t>
      </w:r>
    </w:p>
    <w:p w14:paraId="1326F3C9" w14:textId="77777777" w:rsidR="00F90BDC" w:rsidRDefault="00F90BDC"/>
    <w:p w14:paraId="586327E1" w14:textId="77777777" w:rsidR="00F90BDC" w:rsidRDefault="00F90BDC">
      <w:r xmlns:w="http://schemas.openxmlformats.org/wordprocessingml/2006/main">
        <w:t xml:space="preserve">1. Une nouvelle chance : la promesse de restauration de Dieu</w:t>
      </w:r>
    </w:p>
    <w:p w14:paraId="6EFDD5FA" w14:textId="77777777" w:rsidR="00F90BDC" w:rsidRDefault="00F90BDC"/>
    <w:p w14:paraId="1B06BF99" w14:textId="77777777" w:rsidR="00F90BDC" w:rsidRDefault="00F90BDC">
      <w:r xmlns:w="http://schemas.openxmlformats.org/wordprocessingml/2006/main">
        <w:t xml:space="preserve">2. N'abandonnez pas : l'espoir de la rédemption de Dieu</w:t>
      </w:r>
    </w:p>
    <w:p w14:paraId="6CF11A16" w14:textId="77777777" w:rsidR="00F90BDC" w:rsidRDefault="00F90BDC"/>
    <w:p w14:paraId="78829F19" w14:textId="77777777" w:rsidR="00F90BDC" w:rsidRDefault="00F90BDC">
      <w:r xmlns:w="http://schemas.openxmlformats.org/wordprocessingml/2006/main">
        <w:t xml:space="preserve">1. Ésaïe 43 :18-19 – « Ne vous souvenez pas des choses anciennes, et ne considérez pas les choses anciennes. Voici, je fais une chose nouvelle ; maintenant il jaillit, ne le remarquez-vous pas ? Je tracerai un chemin dans le désert et des rivières dans le désert.</w:t>
      </w:r>
    </w:p>
    <w:p w14:paraId="461E6B82" w14:textId="77777777" w:rsidR="00F90BDC" w:rsidRDefault="00F90BDC"/>
    <w:p w14:paraId="180F2396" w14:textId="77777777" w:rsidR="00F90BDC" w:rsidRDefault="00F90BDC">
      <w:r xmlns:w="http://schemas.openxmlformats.org/wordprocessingml/2006/main">
        <w:t xml:space="preserve">2. Jérémie 29 :11 - « Car je connais les projets que j'ai pour vous, déclare l'Éternel, des projets de bien-être et </w:t>
      </w:r>
      <w:r xmlns:w="http://schemas.openxmlformats.org/wordprocessingml/2006/main">
        <w:lastRenderedPageBreak xmlns:w="http://schemas.openxmlformats.org/wordprocessingml/2006/main"/>
      </w:r>
      <w:r xmlns:w="http://schemas.openxmlformats.org/wordprocessingml/2006/main">
        <w:t xml:space="preserve">non de mal, pour vous donner un avenir et une espérance. »</w:t>
      </w:r>
    </w:p>
    <w:p w14:paraId="17D4DE4D" w14:textId="77777777" w:rsidR="00F90BDC" w:rsidRDefault="00F90BDC"/>
    <w:p w14:paraId="5C60FB46" w14:textId="77777777" w:rsidR="00F90BDC" w:rsidRDefault="00F90BDC">
      <w:r xmlns:w="http://schemas.openxmlformats.org/wordprocessingml/2006/main">
        <w:t xml:space="preserve">Romains 11:24 Car si tu as été retranché d'un olivier qui est sauvage par nature, et si tu as été greffé contre nature sur un bon olivier, combien plus celles-ci, qui sont les branches naturelles, seront-elles greffées sur leur propre olivier. arbre?</w:t>
      </w:r>
    </w:p>
    <w:p w14:paraId="0F949B54" w14:textId="77777777" w:rsidR="00F90BDC" w:rsidRDefault="00F90BDC"/>
    <w:p w14:paraId="53179266" w14:textId="77777777" w:rsidR="00F90BDC" w:rsidRDefault="00F90BDC">
      <w:r xmlns:w="http://schemas.openxmlformats.org/wordprocessingml/2006/main">
        <w:t xml:space="preserve">Paul se demande à quel point ceux qui sont déjà des branches naturelles seront greffés sur leur propre olivier si quelqu'un qui est sauvage par nature peut être greffé sur un bon olivier contrairement à la nature.</w:t>
      </w:r>
    </w:p>
    <w:p w14:paraId="4A582553" w14:textId="77777777" w:rsidR="00F90BDC" w:rsidRDefault="00F90BDC"/>
    <w:p w14:paraId="329CCBED" w14:textId="77777777" w:rsidR="00F90BDC" w:rsidRDefault="00F90BDC">
      <w:r xmlns:w="http://schemas.openxmlformats.org/wordprocessingml/2006/main">
        <w:t xml:space="preserve">1. Le pouvoir de la greffe : comment Dieu transforme nos vies</w:t>
      </w:r>
    </w:p>
    <w:p w14:paraId="444816B8" w14:textId="77777777" w:rsidR="00F90BDC" w:rsidRDefault="00F90BDC"/>
    <w:p w14:paraId="1C9C5F99" w14:textId="77777777" w:rsidR="00F90BDC" w:rsidRDefault="00F90BDC">
      <w:r xmlns:w="http://schemas.openxmlformats.org/wordprocessingml/2006/main">
        <w:t xml:space="preserve">2. Comment notre foi nous unit : vivre en unité avec Dieu</w:t>
      </w:r>
    </w:p>
    <w:p w14:paraId="360C2063" w14:textId="77777777" w:rsidR="00F90BDC" w:rsidRDefault="00F90BDC"/>
    <w:p w14:paraId="0A434B76" w14:textId="77777777" w:rsidR="00F90BDC" w:rsidRDefault="00F90BDC">
      <w:r xmlns:w="http://schemas.openxmlformats.org/wordprocessingml/2006/main">
        <w:t xml:space="preserve">1. Ésaïe 11 : 1-2 - Et une tige sortira de la tige de Jessé, et un rameau poussera de ses racines : et l'esprit de l'Éternel reposera sur lui, l'esprit de sagesse et d'intelligence. , l'esprit de conseil et de force, l'esprit de connaissance et de crainte de l'Éternel</w:t>
      </w:r>
    </w:p>
    <w:p w14:paraId="52B2AB02" w14:textId="77777777" w:rsidR="00F90BDC" w:rsidRDefault="00F90BDC"/>
    <w:p w14:paraId="2B574DF6" w14:textId="77777777" w:rsidR="00F90BDC" w:rsidRDefault="00F90BDC">
      <w:r xmlns:w="http://schemas.openxmlformats.org/wordprocessingml/2006/main">
        <w:t xml:space="preserve">2. Éphésiens 2 : 11-22 - Souvenez-vous donc qu'autrefois vous, païens dans la chair, appelés « les incirconcis » par ce qu'on appelle la circoncision, qui est faite dans la chair par les mains, rappelez-vous qu'à cette époque vous étiez séparés. du Christ, éloignés de la république d'Israël et étrangers aux alliances de la promesse, n'ayant aucun espoir et sans Dieu dans le monde. Mais maintenant, en Jésus-Christ, vous qui étiez autrefois éloignés, vous avez été rapprochés par le sang du Christ.</w:t>
      </w:r>
    </w:p>
    <w:p w14:paraId="4F568EDD" w14:textId="77777777" w:rsidR="00F90BDC" w:rsidRDefault="00F90BDC"/>
    <w:p w14:paraId="46B38C7A" w14:textId="77777777" w:rsidR="00F90BDC" w:rsidRDefault="00F90BDC">
      <w:r xmlns:w="http://schemas.openxmlformats.org/wordprocessingml/2006/main">
        <w:t xml:space="preserve">Romains 11:25 Car je ne voudrais pas, frères, que vous ignoriez ce mystère, de peur que vous ne deveniez sages dans vos propres idées; Cet aveuglement en partie est arrivé à Israël, jusqu'à ce que la plénitude des Gentils soit entrée.</w:t>
      </w:r>
    </w:p>
    <w:p w14:paraId="7120F624" w14:textId="77777777" w:rsidR="00F90BDC" w:rsidRDefault="00F90BDC"/>
    <w:p w14:paraId="188FAA68" w14:textId="77777777" w:rsidR="00F90BDC" w:rsidRDefault="00F90BDC">
      <w:r xmlns:w="http://schemas.openxmlformats.org/wordprocessingml/2006/main">
        <w:t xml:space="preserve">Paul avertit les chrétiens de ne pas être orgueilleux et leur rappelle que les Israélites ont été partiellement </w:t>
      </w:r>
      <w:r xmlns:w="http://schemas.openxmlformats.org/wordprocessingml/2006/main">
        <w:lastRenderedPageBreak xmlns:w="http://schemas.openxmlformats.org/wordprocessingml/2006/main"/>
      </w:r>
      <w:r xmlns:w="http://schemas.openxmlformats.org/wordprocessingml/2006/main">
        <w:t xml:space="preserve">aveuglés jusqu'à ce que les Gentils aient été inclus dans l'alliance de grâce.</w:t>
      </w:r>
    </w:p>
    <w:p w14:paraId="5A891DD7" w14:textId="77777777" w:rsidR="00F90BDC" w:rsidRDefault="00F90BDC"/>
    <w:p w14:paraId="594A9493" w14:textId="77777777" w:rsidR="00F90BDC" w:rsidRDefault="00F90BDC">
      <w:r xmlns:w="http://schemas.openxmlformats.org/wordprocessingml/2006/main">
        <w:t xml:space="preserve">1. L'orgueil vous aveuglera : examen de l'avertissement de Paul dans Romains 11 : 25</w:t>
      </w:r>
    </w:p>
    <w:p w14:paraId="1D32B295" w14:textId="77777777" w:rsidR="00F90BDC" w:rsidRDefault="00F90BDC"/>
    <w:p w14:paraId="3CF9B62D" w14:textId="77777777" w:rsidR="00F90BDC" w:rsidRDefault="00F90BDC">
      <w:r xmlns:w="http://schemas.openxmlformats.org/wordprocessingml/2006/main">
        <w:t xml:space="preserve">2. Que votre cœur ne s'élève pas : Comprendre les conséquences de l'orgueil dans Romains 11 : 25</w:t>
      </w:r>
    </w:p>
    <w:p w14:paraId="52CEB117" w14:textId="77777777" w:rsidR="00F90BDC" w:rsidRDefault="00F90BDC"/>
    <w:p w14:paraId="5E6CA9E7" w14:textId="77777777" w:rsidR="00F90BDC" w:rsidRDefault="00F90BDC">
      <w:r xmlns:w="http://schemas.openxmlformats.org/wordprocessingml/2006/main">
        <w:t xml:space="preserve">1. Proverbes 16 : 18-19 – « L’orgueil précède la destruction, et l’esprit hautain précède la chute. Mieux vaut avoir un esprit humble avec les humbles que de partager le butin avec les orgueilleux. »</w:t>
      </w:r>
    </w:p>
    <w:p w14:paraId="09BEE800" w14:textId="77777777" w:rsidR="00F90BDC" w:rsidRDefault="00F90BDC"/>
    <w:p w14:paraId="7BD6FCBF" w14:textId="77777777" w:rsidR="00F90BDC" w:rsidRDefault="00F90BDC">
      <w:r xmlns:w="http://schemas.openxmlformats.org/wordprocessingml/2006/main">
        <w:t xml:space="preserve">2. Jacques 4 :6-7 - « Mais il donne plus de grâce. C'est pourquoi il est dit : « Dieu s'oppose aux orgueilleux, mais il fait grâce aux humbles. » Soumettez-vous donc à Dieu. Résistez au diable, et il fuira loin de vous.</w:t>
      </w:r>
    </w:p>
    <w:p w14:paraId="01AB26CC" w14:textId="77777777" w:rsidR="00F90BDC" w:rsidRDefault="00F90BDC"/>
    <w:p w14:paraId="1DFC19E2" w14:textId="77777777" w:rsidR="00F90BDC" w:rsidRDefault="00F90BDC">
      <w:r xmlns:w="http://schemas.openxmlformats.org/wordprocessingml/2006/main">
        <w:t xml:space="preserve">Romains 11:26 Et ainsi tout Israël sera sauvé, selon qu'il est écrit : De Sion sortira le Libérateur, et il détournera l'impiété de Jacob.</w:t>
      </w:r>
    </w:p>
    <w:p w14:paraId="6B79A84D" w14:textId="77777777" w:rsidR="00F90BDC" w:rsidRDefault="00F90BDC"/>
    <w:p w14:paraId="353A8178" w14:textId="77777777" w:rsidR="00F90BDC" w:rsidRDefault="00F90BDC">
      <w:r xmlns:w="http://schemas.openxmlformats.org/wordprocessingml/2006/main">
        <w:t xml:space="preserve">Paul cite Ésaïe 59 : 20-21, disant que tout Israël sera sauvé et qu’un libérateur viendra de Sion pour détourner Israël de son impiété.</w:t>
      </w:r>
    </w:p>
    <w:p w14:paraId="208596DD" w14:textId="77777777" w:rsidR="00F90BDC" w:rsidRDefault="00F90BDC"/>
    <w:p w14:paraId="3FF94D97" w14:textId="77777777" w:rsidR="00F90BDC" w:rsidRDefault="00F90BDC">
      <w:r xmlns:w="http://schemas.openxmlformats.org/wordprocessingml/2006/main">
        <w:t xml:space="preserve">1. Vivre une vie de sainteté – Une étude de Romains 11 : 26</w:t>
      </w:r>
    </w:p>
    <w:p w14:paraId="5A226143" w14:textId="77777777" w:rsidR="00F90BDC" w:rsidRDefault="00F90BDC"/>
    <w:p w14:paraId="73FA2526" w14:textId="77777777" w:rsidR="00F90BDC" w:rsidRDefault="00F90BDC">
      <w:r xmlns:w="http://schemas.openxmlformats.org/wordprocessingml/2006/main">
        <w:t xml:space="preserve">2. Le salut de tout Israël - Comprendre le message d'Isaïe 59 : 20-21</w:t>
      </w:r>
    </w:p>
    <w:p w14:paraId="5E700C87" w14:textId="77777777" w:rsidR="00F90BDC" w:rsidRDefault="00F90BDC"/>
    <w:p w14:paraId="0B9D7C46" w14:textId="77777777" w:rsidR="00F90BDC" w:rsidRDefault="00F90BDC">
      <w:r xmlns:w="http://schemas.openxmlformats.org/wordprocessingml/2006/main">
        <w:t xml:space="preserve">1. Ésaïe 59 : 20-21 – « Et le Rédempteur viendra à Sion, et à ceux qui se détournent de la transgression en Jacob, dit l'Éternel. »</w:t>
      </w:r>
    </w:p>
    <w:p w14:paraId="33B54C1E" w14:textId="77777777" w:rsidR="00F90BDC" w:rsidRDefault="00F90BDC"/>
    <w:p w14:paraId="4D35E7B3" w14:textId="77777777" w:rsidR="00F90BDC" w:rsidRDefault="00F90BDC">
      <w:r xmlns:w="http://schemas.openxmlformats.org/wordprocessingml/2006/main">
        <w:t xml:space="preserve">2. Matthieu 3 :2 – « Repentez-vous : car le royaume des cieux est proche. »</w:t>
      </w:r>
    </w:p>
    <w:p w14:paraId="28069ED6" w14:textId="77777777" w:rsidR="00F90BDC" w:rsidRDefault="00F90BDC"/>
    <w:p w14:paraId="2108454C" w14:textId="77777777" w:rsidR="00F90BDC" w:rsidRDefault="00F90BDC">
      <w:r xmlns:w="http://schemas.openxmlformats.org/wordprocessingml/2006/main">
        <w:t xml:space="preserve">Romains 11:27 Car telle est mon alliance avec eux, lorsque j'ôterai leurs péchés.</w:t>
      </w:r>
    </w:p>
    <w:p w14:paraId="55572802" w14:textId="77777777" w:rsidR="00F90BDC" w:rsidRDefault="00F90BDC"/>
    <w:p w14:paraId="0BA6C5CC" w14:textId="77777777" w:rsidR="00F90BDC" w:rsidRDefault="00F90BDC">
      <w:r xmlns:w="http://schemas.openxmlformats.org/wordprocessingml/2006/main">
        <w:t xml:space="preserve">Dieu a promis d'ôter les péchés de son peuple par une alliance.</w:t>
      </w:r>
    </w:p>
    <w:p w14:paraId="17FEDA42" w14:textId="77777777" w:rsidR="00F90BDC" w:rsidRDefault="00F90BDC"/>
    <w:p w14:paraId="2707E3D4" w14:textId="77777777" w:rsidR="00F90BDC" w:rsidRDefault="00F90BDC">
      <w:r xmlns:w="http://schemas.openxmlformats.org/wordprocessingml/2006/main">
        <w:t xml:space="preserve">1. La puissance de l’alliance de pardon de Dieu</w:t>
      </w:r>
    </w:p>
    <w:p w14:paraId="74BC0B49" w14:textId="77777777" w:rsidR="00F90BDC" w:rsidRDefault="00F90BDC"/>
    <w:p w14:paraId="6D09F677" w14:textId="77777777" w:rsidR="00F90BDC" w:rsidRDefault="00F90BDC">
      <w:r xmlns:w="http://schemas.openxmlformats.org/wordprocessingml/2006/main">
        <w:t xml:space="preserve">2. La grâce de Dieu pour ôter nos péchés</w:t>
      </w:r>
    </w:p>
    <w:p w14:paraId="32411251" w14:textId="77777777" w:rsidR="00F90BDC" w:rsidRDefault="00F90BDC"/>
    <w:p w14:paraId="0568743D" w14:textId="77777777" w:rsidR="00F90BDC" w:rsidRDefault="00F90BDC">
      <w:r xmlns:w="http://schemas.openxmlformats.org/wordprocessingml/2006/main">
        <w:t xml:space="preserve">1. Ésaïe 43 : 25-26 - « Moi, moi, je suis celui qui efface vos transgressions, pour moi-même, et qui ne se souvient plus de vos péchés. »</w:t>
      </w:r>
    </w:p>
    <w:p w14:paraId="133FEE3A" w14:textId="77777777" w:rsidR="00F90BDC" w:rsidRDefault="00F90BDC"/>
    <w:p w14:paraId="16A2E50A" w14:textId="77777777" w:rsidR="00F90BDC" w:rsidRDefault="00F90BDC">
      <w:r xmlns:w="http://schemas.openxmlformats.org/wordprocessingml/2006/main">
        <w:t xml:space="preserve">2.Psaume 103:12 - Autant l'orient est éloigné de l'occident, autant il éloigne de nous nos transgressions.</w:t>
      </w:r>
    </w:p>
    <w:p w14:paraId="02396C6E" w14:textId="77777777" w:rsidR="00F90BDC" w:rsidRDefault="00F90BDC"/>
    <w:p w14:paraId="7001697C" w14:textId="77777777" w:rsidR="00F90BDC" w:rsidRDefault="00F90BDC">
      <w:r xmlns:w="http://schemas.openxmlformats.org/wordprocessingml/2006/main">
        <w:t xml:space="preserve">Romains 11:28 En ce qui concerne l'Évangile, ils sont ennemis à cause de vous; mais en ce qui concerne l'élection, ils sont bien-aimés à cause de vos pères.</w:t>
      </w:r>
    </w:p>
    <w:p w14:paraId="0138BCBA" w14:textId="77777777" w:rsidR="00F90BDC" w:rsidRDefault="00F90BDC"/>
    <w:p w14:paraId="78ACEDBB" w14:textId="77777777" w:rsidR="00F90BDC" w:rsidRDefault="00F90BDC">
      <w:r xmlns:w="http://schemas.openxmlformats.org/wordprocessingml/2006/main">
        <w:t xml:space="preserve">Paul explique que même si les non-croyants s’opposent à l’Évangile, ils sont toujours aimés de Dieu à cause des promesses qu’il a faites à leurs ancêtres.</w:t>
      </w:r>
    </w:p>
    <w:p w14:paraId="1D2907B0" w14:textId="77777777" w:rsidR="00F90BDC" w:rsidRDefault="00F90BDC"/>
    <w:p w14:paraId="4A18A768" w14:textId="77777777" w:rsidR="00F90BDC" w:rsidRDefault="00F90BDC">
      <w:r xmlns:w="http://schemas.openxmlformats.org/wordprocessingml/2006/main">
        <w:t xml:space="preserve">1. L'amour inconditionnel de Dieu – Explorer l'amour de Dieu pour ceux qui s'opposent à l'Évangile.</w:t>
      </w:r>
    </w:p>
    <w:p w14:paraId="2EDB0AA9" w14:textId="77777777" w:rsidR="00F90BDC" w:rsidRDefault="00F90BDC"/>
    <w:p w14:paraId="2434D2FB" w14:textId="77777777" w:rsidR="00F90BDC" w:rsidRDefault="00F90BDC">
      <w:r xmlns:w="http://schemas.openxmlformats.org/wordprocessingml/2006/main">
        <w:t xml:space="preserve">2. La promesse de l'élection – Examiner les promesses que Dieu a faites à nos ancêtres.</w:t>
      </w:r>
    </w:p>
    <w:p w14:paraId="198EBC01" w14:textId="77777777" w:rsidR="00F90BDC" w:rsidRDefault="00F90BDC"/>
    <w:p w14:paraId="13CF3D85" w14:textId="77777777" w:rsidR="00F90BDC" w:rsidRDefault="00F90BDC">
      <w:r xmlns:w="http://schemas.openxmlformats.org/wordprocessingml/2006/main">
        <w:t xml:space="preserve">1. Psaume 103:17 - Mais d'éternité en éternité, l'amour de l'Éternel est avec ceux qui le craignent, et sa justice avec les enfants de leurs enfants.</w:t>
      </w:r>
    </w:p>
    <w:p w14:paraId="1077D1EA" w14:textId="77777777" w:rsidR="00F90BDC" w:rsidRDefault="00F90BDC"/>
    <w:p w14:paraId="5FBCB321" w14:textId="77777777" w:rsidR="00F90BDC" w:rsidRDefault="00F90BDC">
      <w:r xmlns:w="http://schemas.openxmlformats.org/wordprocessingml/2006/main">
        <w:t xml:space="preserve">2. Ésaïe 43 :25 – « Moi, moi, je suis celui qui efface vos transgressions, à cause de moi-même, et qui ne se souvient plus de vos péchés.</w:t>
      </w:r>
    </w:p>
    <w:p w14:paraId="6530F0DF" w14:textId="77777777" w:rsidR="00F90BDC" w:rsidRDefault="00F90BDC"/>
    <w:p w14:paraId="21958CD4" w14:textId="77777777" w:rsidR="00F90BDC" w:rsidRDefault="00F90BDC">
      <w:r xmlns:w="http://schemas.openxmlformats.org/wordprocessingml/2006/main">
        <w:t xml:space="preserve">Romains 11 :29 Car les dons et l’appel de Dieu sont sans repentance.</w:t>
      </w:r>
    </w:p>
    <w:p w14:paraId="0148777D" w14:textId="77777777" w:rsidR="00F90BDC" w:rsidRDefault="00F90BDC"/>
    <w:p w14:paraId="541C9B0D" w14:textId="77777777" w:rsidR="00F90BDC" w:rsidRDefault="00F90BDC">
      <w:r xmlns:w="http://schemas.openxmlformats.org/wordprocessingml/2006/main">
        <w:t xml:space="preserve">Les dons que Dieu nous fait sont irrévocables et Il ne nous les retirera jamais.</w:t>
      </w:r>
    </w:p>
    <w:p w14:paraId="687514BE" w14:textId="77777777" w:rsidR="00F90BDC" w:rsidRDefault="00F90BDC"/>
    <w:p w14:paraId="6EA9AC37" w14:textId="77777777" w:rsidR="00F90BDC" w:rsidRDefault="00F90BDC">
      <w:r xmlns:w="http://schemas.openxmlformats.org/wordprocessingml/2006/main">
        <w:t xml:space="preserve">1. L'amour indéfectible de Dieu : ses dons et son appel demeurent</w:t>
      </w:r>
    </w:p>
    <w:p w14:paraId="7E40A918" w14:textId="77777777" w:rsidR="00F90BDC" w:rsidRDefault="00F90BDC"/>
    <w:p w14:paraId="11A40C4F" w14:textId="77777777" w:rsidR="00F90BDC" w:rsidRDefault="00F90BDC">
      <w:r xmlns:w="http://schemas.openxmlformats.org/wordprocessingml/2006/main">
        <w:t xml:space="preserve">2. La nature immuable de Dieu : Ses dons et son appel perdurent</w:t>
      </w:r>
    </w:p>
    <w:p w14:paraId="5D78FFA6" w14:textId="77777777" w:rsidR="00F90BDC" w:rsidRDefault="00F90BDC"/>
    <w:p w14:paraId="05F4720D" w14:textId="77777777" w:rsidR="00F90BDC" w:rsidRDefault="00F90BDC">
      <w:r xmlns:w="http://schemas.openxmlformats.org/wordprocessingml/2006/main">
        <w:t xml:space="preserve">1. Deutéronome 7 : 9 - Sachez donc que l'Éternel, votre Dieu, est Dieu, le Dieu fidèle qui garde son alliance et son amour inébranlable avec ceux qui l'aiment et qui gardent ses commandements, jusqu'à mille générations.</w:t>
      </w:r>
    </w:p>
    <w:p w14:paraId="0DC82209" w14:textId="77777777" w:rsidR="00F90BDC" w:rsidRDefault="00F90BDC"/>
    <w:p w14:paraId="51CE676B" w14:textId="77777777" w:rsidR="00F90BDC" w:rsidRDefault="00F90BDC">
      <w:r xmlns:w="http://schemas.openxmlformats.org/wordprocessingml/2006/main">
        <w:t xml:space="preserve">2. Hébreux 13 :8 – Jésus-Christ est le même hier, aujourd'hui et éternellement.</w:t>
      </w:r>
    </w:p>
    <w:p w14:paraId="76625DE4" w14:textId="77777777" w:rsidR="00F90BDC" w:rsidRDefault="00F90BDC"/>
    <w:p w14:paraId="36B8F4DB" w14:textId="77777777" w:rsidR="00F90BDC" w:rsidRDefault="00F90BDC">
      <w:r xmlns:w="http://schemas.openxmlformats.org/wordprocessingml/2006/main">
        <w:t xml:space="preserve">Romains 11:30 Car, comme vous n'avez pas cru autrefois à Dieu, vous avez maintenant obtenu miséricorde à cause de votre incrédulité :</w:t>
      </w:r>
    </w:p>
    <w:p w14:paraId="7096474D" w14:textId="77777777" w:rsidR="00F90BDC" w:rsidRDefault="00F90BDC"/>
    <w:p w14:paraId="503A5BB1" w14:textId="77777777" w:rsidR="00F90BDC" w:rsidRDefault="00F90BDC">
      <w:r xmlns:w="http://schemas.openxmlformats.org/wordprocessingml/2006/main">
        <w:t xml:space="preserve">Dieu a fait preuve de miséricorde envers ceux qui n’ont pas cru en lui dans le passé.</w:t>
      </w:r>
    </w:p>
    <w:p w14:paraId="69DC85EA" w14:textId="77777777" w:rsidR="00F90BDC" w:rsidRDefault="00F90BDC"/>
    <w:p w14:paraId="4C0A626F" w14:textId="77777777" w:rsidR="00F90BDC" w:rsidRDefault="00F90BDC">
      <w:r xmlns:w="http://schemas.openxmlformats.org/wordprocessingml/2006/main">
        <w:t xml:space="preserve">1. Fidèle même quand nous ne croyons pas : la miséricorde de Dieu dans l'incrédulité</w:t>
      </w:r>
    </w:p>
    <w:p w14:paraId="456F22E7" w14:textId="77777777" w:rsidR="00F90BDC" w:rsidRDefault="00F90BDC"/>
    <w:p w14:paraId="539AC4F2" w14:textId="77777777" w:rsidR="00F90BDC" w:rsidRDefault="00F90BDC">
      <w:r xmlns:w="http://schemas.openxmlformats.org/wordprocessingml/2006/main">
        <w:t xml:space="preserve">2. L'incrédulité n'est pas une excuse : Comprendre la miséricorde à travers Romains 11 :30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Hébreux 11 :6 – « Mais sans la foi, il est impossible de lui plaire ; car celui qui vient à Dieu doit croire qu’il existe, et qu’il récompense ceux qui le recherchent diligemment. »</w:t>
      </w:r>
    </w:p>
    <w:p w14:paraId="32FF51DE" w14:textId="77777777" w:rsidR="00F90BDC" w:rsidRDefault="00F90BDC"/>
    <w:p w14:paraId="07F47FBA" w14:textId="77777777" w:rsidR="00F90BDC" w:rsidRDefault="00F90BDC">
      <w:r xmlns:w="http://schemas.openxmlformats.org/wordprocessingml/2006/main">
        <w:t xml:space="preserve">2. Jacques 2:13 - "Car celui qui n'a fait preuve d'aucune miséricorde aura un jugement sans miséricorde, et la miséricorde se réjouit contre le jugement."</w:t>
      </w:r>
    </w:p>
    <w:p w14:paraId="49D4C063" w14:textId="77777777" w:rsidR="00F90BDC" w:rsidRDefault="00F90BDC"/>
    <w:p w14:paraId="01E56A30" w14:textId="77777777" w:rsidR="00F90BDC" w:rsidRDefault="00F90BDC">
      <w:r xmlns:w="http://schemas.openxmlformats.org/wordprocessingml/2006/main">
        <w:t xml:space="preserve">Romains 11:31 De même, eux aussi n'ont pas cru maintenant, afin que, par ta miséricorde, eux aussi obtiennent miséricorde.</w:t>
      </w:r>
    </w:p>
    <w:p w14:paraId="59276D35" w14:textId="77777777" w:rsidR="00F90BDC" w:rsidRDefault="00F90BDC"/>
    <w:p w14:paraId="589565D1" w14:textId="77777777" w:rsidR="00F90BDC" w:rsidRDefault="00F90BDC">
      <w:r xmlns:w="http://schemas.openxmlformats.org/wordprocessingml/2006/main">
        <w:t xml:space="preserve">Beaucoup n’ont pas cru à la miséricorde de Dieu, mais ils peuvent néanmoins la recevoir grâce à la miséricorde des croyants.</w:t>
      </w:r>
    </w:p>
    <w:p w14:paraId="766FF26B" w14:textId="77777777" w:rsidR="00F90BDC" w:rsidRDefault="00F90BDC"/>
    <w:p w14:paraId="3FB3D780" w14:textId="77777777" w:rsidR="00F90BDC" w:rsidRDefault="00F90BDC">
      <w:r xmlns:w="http://schemas.openxmlformats.org/wordprocessingml/2006/main">
        <w:t xml:space="preserve">1. « Un regard sur la miséricorde : comment la miséricorde de Dieu s'étend à tous »</w:t>
      </w:r>
    </w:p>
    <w:p w14:paraId="715F213D" w14:textId="77777777" w:rsidR="00F90BDC" w:rsidRDefault="00F90BDC"/>
    <w:p w14:paraId="698B15E5" w14:textId="77777777" w:rsidR="00F90BDC" w:rsidRDefault="00F90BDC">
      <w:r xmlns:w="http://schemas.openxmlformats.org/wordprocessingml/2006/main">
        <w:t xml:space="preserve">2. « La Miséricorde des Croyants : Comment Nous pouvons participer à répandre la Miséricorde »</w:t>
      </w:r>
    </w:p>
    <w:p w14:paraId="17D3F266" w14:textId="77777777" w:rsidR="00F90BDC" w:rsidRDefault="00F90BDC"/>
    <w:p w14:paraId="3906DE5D" w14:textId="77777777" w:rsidR="00F90BDC" w:rsidRDefault="00F90BDC">
      <w:r xmlns:w="http://schemas.openxmlformats.org/wordprocessingml/2006/main">
        <w:t xml:space="preserve">1. Ésaïe 55 : 7 Que le méchant abandonne sa voie, et l'injuste ses pensées ; et qu'il retourne à l'Éternel, et il aura pitié de lui ; et à notre Dieu, car il pardonnera abondamment.</w:t>
      </w:r>
    </w:p>
    <w:p w14:paraId="578D6F2C" w14:textId="77777777" w:rsidR="00F90BDC" w:rsidRDefault="00F90BDC"/>
    <w:p w14:paraId="67EEDF92" w14:textId="77777777" w:rsidR="00F90BDC" w:rsidRDefault="00F90BDC">
      <w:r xmlns:w="http://schemas.openxmlformats.org/wordprocessingml/2006/main">
        <w:t xml:space="preserve">2. Luc 6:36 Soyez donc miséricordieux, comme votre Père aussi est miséricordieux.</w:t>
      </w:r>
    </w:p>
    <w:p w14:paraId="5203D627" w14:textId="77777777" w:rsidR="00F90BDC" w:rsidRDefault="00F90BDC"/>
    <w:p w14:paraId="783B8881" w14:textId="77777777" w:rsidR="00F90BDC" w:rsidRDefault="00F90BDC">
      <w:r xmlns:w="http://schemas.openxmlformats.org/wordprocessingml/2006/main">
        <w:t xml:space="preserve">Romains 11:32 Car Dieu les a tous enfermés dans l'incrédulité, afin d'avoir pitié de tous.</w:t>
      </w:r>
    </w:p>
    <w:p w14:paraId="1EF0C41C" w14:textId="77777777" w:rsidR="00F90BDC" w:rsidRDefault="00F90BDC"/>
    <w:p w14:paraId="15A03AC5" w14:textId="77777777" w:rsidR="00F90BDC" w:rsidRDefault="00F90BDC">
      <w:r xmlns:w="http://schemas.openxmlformats.org/wordprocessingml/2006/main">
        <w:t xml:space="preserve">Dieu a enfermé tous les hommes dans l'incrédulité afin d'avoir pitié de tous.</w:t>
      </w:r>
    </w:p>
    <w:p w14:paraId="3EFB4DD1" w14:textId="77777777" w:rsidR="00F90BDC" w:rsidRDefault="00F90BDC"/>
    <w:p w14:paraId="49E511E2" w14:textId="77777777" w:rsidR="00F90BDC" w:rsidRDefault="00F90BDC">
      <w:r xmlns:w="http://schemas.openxmlformats.org/wordprocessingml/2006/main">
        <w:t xml:space="preserve">1. La miséricorde de Dieu pour tous</w:t>
      </w:r>
    </w:p>
    <w:p w14:paraId="73EBE576" w14:textId="77777777" w:rsidR="00F90BDC" w:rsidRDefault="00F90BDC"/>
    <w:p w14:paraId="3BCEE251" w14:textId="77777777" w:rsidR="00F90BDC" w:rsidRDefault="00F90BDC">
      <w:r xmlns:w="http://schemas.openxmlformats.org/wordprocessingml/2006/main">
        <w:t xml:space="preserve">2. Tous ceux qui sont incrédules : une opportunité de miséricorde</w:t>
      </w:r>
    </w:p>
    <w:p w14:paraId="0ACD2069" w14:textId="77777777" w:rsidR="00F90BDC" w:rsidRDefault="00F90BDC"/>
    <w:p w14:paraId="7A610D98" w14:textId="77777777" w:rsidR="00F90BDC" w:rsidRDefault="00F90BDC">
      <w:r xmlns:w="http://schemas.openxmlformats.org/wordprocessingml/2006/main">
        <w:t xml:space="preserve">1. Matthieu 9 :13 – « Mais allez apprendre ce que cela signifie : 'Je désire la miséricorde et non le sacrifice.' Car je ne suis pas venu appeler des justes, mais des pécheurs. »</w:t>
      </w:r>
    </w:p>
    <w:p w14:paraId="78537BEC" w14:textId="77777777" w:rsidR="00F90BDC" w:rsidRDefault="00F90BDC"/>
    <w:p w14:paraId="35C608BE" w14:textId="77777777" w:rsidR="00F90BDC" w:rsidRDefault="00F90BDC">
      <w:r xmlns:w="http://schemas.openxmlformats.org/wordprocessingml/2006/main">
        <w:t xml:space="preserve">2. Jacques 2 :13 – « Car le jugement est sans miséricorde pour celui qui n’a fait preuve d’aucune miséricorde. La miséricorde triomphe du jugement. »</w:t>
      </w:r>
    </w:p>
    <w:p w14:paraId="094A2C2E" w14:textId="77777777" w:rsidR="00F90BDC" w:rsidRDefault="00F90BDC"/>
    <w:p w14:paraId="7D8D9B4D" w14:textId="77777777" w:rsidR="00F90BDC" w:rsidRDefault="00F90BDC">
      <w:r xmlns:w="http://schemas.openxmlformats.org/wordprocessingml/2006/main">
        <w:t xml:space="preserve">Romains 11:33 Ô profondeur des richesses de la sagesse et de la connaissance de Dieu ! combien ses jugements et ses voies sont insondables !</w:t>
      </w:r>
    </w:p>
    <w:p w14:paraId="3C8BDAD3" w14:textId="77777777" w:rsidR="00F90BDC" w:rsidRDefault="00F90BDC"/>
    <w:p w14:paraId="5C56A23F" w14:textId="77777777" w:rsidR="00F90BDC" w:rsidRDefault="00F90BDC">
      <w:r xmlns:w="http://schemas.openxmlformats.org/wordprocessingml/2006/main">
        <w:t xml:space="preserve">La sagesse et la connaissance de Dieu sont si profondes et si riches qu'il est impossible de comprendre pleinement ses jugements et ses voies.</w:t>
      </w:r>
    </w:p>
    <w:p w14:paraId="029B43AD" w14:textId="77777777" w:rsidR="00F90BDC" w:rsidRDefault="00F90BDC"/>
    <w:p w14:paraId="197FEFD5" w14:textId="77777777" w:rsidR="00F90BDC" w:rsidRDefault="00F90BDC">
      <w:r xmlns:w="http://schemas.openxmlformats.org/wordprocessingml/2006/main">
        <w:t xml:space="preserve">1. La merveille de la sagesse et de la connaissance de Dieu</w:t>
      </w:r>
    </w:p>
    <w:p w14:paraId="5C2089C2" w14:textId="77777777" w:rsidR="00F90BDC" w:rsidRDefault="00F90BDC"/>
    <w:p w14:paraId="6751BDFA" w14:textId="77777777" w:rsidR="00F90BDC" w:rsidRDefault="00F90BDC">
      <w:r xmlns:w="http://schemas.openxmlformats.org/wordprocessingml/2006/main">
        <w:t xml:space="preserve">2. Comment nous ne pouvons pas comprendre pleinement les voies de Dieu</w:t>
      </w:r>
    </w:p>
    <w:p w14:paraId="45F20C3E" w14:textId="77777777" w:rsidR="00F90BDC" w:rsidRDefault="00F90BDC"/>
    <w:p w14:paraId="71CC79FE" w14:textId="77777777" w:rsidR="00F90BDC" w:rsidRDefault="00F90BDC">
      <w:r xmlns:w="http://schemas.openxmlformats.org/wordprocessingml/2006/main">
        <w:t xml:space="preserve">1. Job 42 : 2 « Je sais que tu peux tout faire, et qu'aucun de tes desseins ne peut t'être refusé. »</w:t>
      </w:r>
    </w:p>
    <w:p w14:paraId="4C70EC73" w14:textId="77777777" w:rsidR="00F90BDC" w:rsidRDefault="00F90BDC"/>
    <w:p w14:paraId="232BD644" w14:textId="77777777" w:rsidR="00F90BDC" w:rsidRDefault="00F90BDC">
      <w:r xmlns:w="http://schemas.openxmlformats.org/wordprocessingml/2006/main">
        <w:t xml:space="preserve">2. Psaume 19 : 1-2 « Les cieux racontent la gloire de Dieu, et le firmament montre son œuvre. Le jour parle, et la nuit révèle la connaissance. »</w:t>
      </w:r>
    </w:p>
    <w:p w14:paraId="63C7A40D" w14:textId="77777777" w:rsidR="00F90BDC" w:rsidRDefault="00F90BDC"/>
    <w:p w14:paraId="7CED6D25" w14:textId="77777777" w:rsidR="00F90BDC" w:rsidRDefault="00F90BDC">
      <w:r xmlns:w="http://schemas.openxmlformats.org/wordprocessingml/2006/main">
        <w:t xml:space="preserve">Romains 11:34 Car qui a connu la pensée du Seigneur ? ou qui a été son conseiller ?</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remet en question la capacité de quiconque à comprendre pleinement le plan et les conseils de Dieu.</w:t>
      </w:r>
    </w:p>
    <w:p w14:paraId="3B0B0038" w14:textId="77777777" w:rsidR="00F90BDC" w:rsidRDefault="00F90BDC"/>
    <w:p w14:paraId="30143E09" w14:textId="77777777" w:rsidR="00F90BDC" w:rsidRDefault="00F90BDC">
      <w:r xmlns:w="http://schemas.openxmlformats.org/wordprocessingml/2006/main">
        <w:t xml:space="preserve">1. La sagesse insondable de Dieu – Une exploration du mystère de la sagesse de Dieu et de la manière dont elle dépasse notre compréhension.</w:t>
      </w:r>
    </w:p>
    <w:p w14:paraId="139CA302" w14:textId="77777777" w:rsidR="00F90BDC" w:rsidRDefault="00F90BDC"/>
    <w:p w14:paraId="7B263EFE" w14:textId="77777777" w:rsidR="00F90BDC" w:rsidRDefault="00F90BDC">
      <w:r xmlns:w="http://schemas.openxmlformats.org/wordprocessingml/2006/main">
        <w:t xml:space="preserve">2. La souveraineté de Dieu – Une question sur l'autorité absolue de Dieu et comment elle transcende toute compréhension.</w:t>
      </w:r>
    </w:p>
    <w:p w14:paraId="054B8A1E" w14:textId="77777777" w:rsidR="00F90BDC" w:rsidRDefault="00F90BDC"/>
    <w:p w14:paraId="3DFE4D7B" w14:textId="77777777" w:rsidR="00F90BDC" w:rsidRDefault="00F90BDC">
      <w:r xmlns:w="http://schemas.openxmlformats.org/wordprocessingml/2006/main">
        <w:t xml:space="preserve">1. Ésaïe 40 : 13 – « Qui a dirigé l'Esprit de l'Éternel, ou selon les instructions de son conseiller ? »</w:t>
      </w:r>
    </w:p>
    <w:p w14:paraId="5FEF4471" w14:textId="77777777" w:rsidR="00F90BDC" w:rsidRDefault="00F90BDC"/>
    <w:p w14:paraId="79219E4E" w14:textId="77777777" w:rsidR="00F90BDC" w:rsidRDefault="00F90BDC">
      <w:r xmlns:w="http://schemas.openxmlformats.org/wordprocessingml/2006/main">
        <w:t xml:space="preserve">2. Job 42 :2 – « Je sais que tu peux tout faire, et qu’aucun de tes desseins ne peut être contrecarré. »</w:t>
      </w:r>
    </w:p>
    <w:p w14:paraId="19C30ED3" w14:textId="77777777" w:rsidR="00F90BDC" w:rsidRDefault="00F90BDC"/>
    <w:p w14:paraId="6B1C6B1F" w14:textId="77777777" w:rsidR="00F90BDC" w:rsidRDefault="00F90BDC">
      <w:r xmlns:w="http://schemas.openxmlformats.org/wordprocessingml/2006/main">
        <w:t xml:space="preserve">Romains 11:35 Ou qui lui a donné le premier, et que cela lui soit rendu en retour ?</w:t>
      </w:r>
    </w:p>
    <w:p w14:paraId="3C46867D" w14:textId="77777777" w:rsidR="00F90BDC" w:rsidRDefault="00F90BDC"/>
    <w:p w14:paraId="78A2378F" w14:textId="77777777" w:rsidR="00F90BDC" w:rsidRDefault="00F90BDC">
      <w:r xmlns:w="http://schemas.openxmlformats.org/wordprocessingml/2006/main">
        <w:t xml:space="preserve">La sagesse et la puissance de Dieu sont insondables.</w:t>
      </w:r>
    </w:p>
    <w:p w14:paraId="023A541A" w14:textId="77777777" w:rsidR="00F90BDC" w:rsidRDefault="00F90BDC"/>
    <w:p w14:paraId="12B91355" w14:textId="77777777" w:rsidR="00F90BDC" w:rsidRDefault="00F90BDC">
      <w:r xmlns:w="http://schemas.openxmlformats.org/wordprocessingml/2006/main">
        <w:t xml:space="preserve">1 : Nous devons reconnaître que nous ne pouvons jamais comprendre pleinement les voies de Dieu, mais nous devons avoir confiance en sa miséricorde et sa grâce.</w:t>
      </w:r>
    </w:p>
    <w:p w14:paraId="61276BF6" w14:textId="77777777" w:rsidR="00F90BDC" w:rsidRDefault="00F90BDC"/>
    <w:p w14:paraId="4065A32B" w14:textId="77777777" w:rsidR="00F90BDC" w:rsidRDefault="00F90BDC">
      <w:r xmlns:w="http://schemas.openxmlformats.org/wordprocessingml/2006/main">
        <w:t xml:space="preserve">2 : Nous devrions être impressionnés par l'immense grandeur de Dieu et chercher humblement à comprendre sa volonté pour nous.</w:t>
      </w:r>
    </w:p>
    <w:p w14:paraId="16318A8E" w14:textId="77777777" w:rsidR="00F90BDC" w:rsidRDefault="00F90BDC"/>
    <w:p w14:paraId="059D2C93" w14:textId="77777777" w:rsidR="00F90BDC" w:rsidRDefault="00F90BDC">
      <w:r xmlns:w="http://schemas.openxmlformats.org/wordprocessingml/2006/main">
        <w:t xml:space="preserve">1 : Jérémie 32 :17 – « Ah Seigneur DIEU ! voici, tu as fait le ciel et la terre par ta grande puissance et tu as étendu le bras, et il n’y a rien de trop dur pour toi ».</w:t>
      </w:r>
    </w:p>
    <w:p w14:paraId="79C3C5B6" w14:textId="77777777" w:rsidR="00F90BDC" w:rsidRDefault="00F90BDC"/>
    <w:p w14:paraId="6684CDCD" w14:textId="77777777" w:rsidR="00F90BDC" w:rsidRDefault="00F90BDC">
      <w:r xmlns:w="http://schemas.openxmlformats.org/wordprocessingml/2006/main">
        <w:t xml:space="preserve">2 : Ésaïe 40 : 28 - « Ne sais-tu pas ? .</w:t>
      </w:r>
    </w:p>
    <w:p w14:paraId="0FD826E3" w14:textId="77777777" w:rsidR="00F90BDC" w:rsidRDefault="00F90BDC"/>
    <w:p w14:paraId="72589E24" w14:textId="77777777" w:rsidR="00F90BDC" w:rsidRDefault="00F90BDC">
      <w:r xmlns:w="http://schemas.openxmlformats.org/wordprocessingml/2006/main">
        <w:t xml:space="preserve">Romains 11:36 Car tout est de lui, et par lui, et pour lui ; à qui soit la gloire pour toujours. Amen.</w:t>
      </w:r>
    </w:p>
    <w:p w14:paraId="4CB7B673" w14:textId="77777777" w:rsidR="00F90BDC" w:rsidRDefault="00F90BDC"/>
    <w:p w14:paraId="3EDF3EDB" w14:textId="77777777" w:rsidR="00F90BDC" w:rsidRDefault="00F90BDC">
      <w:r xmlns:w="http://schemas.openxmlformats.org/wordprocessingml/2006/main">
        <w:t xml:space="preserve">Dieu est la source de toutes choses et est digne de notre louange et de notre gloire.</w:t>
      </w:r>
    </w:p>
    <w:p w14:paraId="157B32AD" w14:textId="77777777" w:rsidR="00F90BDC" w:rsidRDefault="00F90BDC"/>
    <w:p w14:paraId="3253C587" w14:textId="77777777" w:rsidR="00F90BDC" w:rsidRDefault="00F90BDC">
      <w:r xmlns:w="http://schemas.openxmlformats.org/wordprocessingml/2006/main">
        <w:t xml:space="preserve">1 : Nous devons rendre gloire à Dieu pour tout ce qu’il a pourvu.</w:t>
      </w:r>
    </w:p>
    <w:p w14:paraId="52CDAC1A" w14:textId="77777777" w:rsidR="00F90BDC" w:rsidRDefault="00F90BDC"/>
    <w:p w14:paraId="3750360A" w14:textId="77777777" w:rsidR="00F90BDC" w:rsidRDefault="00F90BDC">
      <w:r xmlns:w="http://schemas.openxmlformats.org/wordprocessingml/2006/main">
        <w:t xml:space="preserve">2 : Nous devons remercier et louer Dieu pour tout ce qu’il a fait.</w:t>
      </w:r>
    </w:p>
    <w:p w14:paraId="1B35FA3F" w14:textId="77777777" w:rsidR="00F90BDC" w:rsidRDefault="00F90BDC"/>
    <w:p w14:paraId="00CE09D9" w14:textId="77777777" w:rsidR="00F90BDC" w:rsidRDefault="00F90BDC">
      <w:r xmlns:w="http://schemas.openxmlformats.org/wordprocessingml/2006/main">
        <w:t xml:space="preserve">1 : Colossiens 1 : 16-17 – Car par lui toutes choses ont été créées, dans le ciel et sur la terre, visibles et invisibles, que ce soit des trônes ou des dominations ou des dirigeants ou des autorités — toutes choses ont été créées par lui et pour lui.</w:t>
      </w:r>
    </w:p>
    <w:p w14:paraId="7B5C7DD4" w14:textId="77777777" w:rsidR="00F90BDC" w:rsidRDefault="00F90BDC"/>
    <w:p w14:paraId="26543078" w14:textId="77777777" w:rsidR="00F90BDC" w:rsidRDefault="00F90BDC">
      <w:r xmlns:w="http://schemas.openxmlformats.org/wordprocessingml/2006/main">
        <w:t xml:space="preserve">2 : Psaume 136 : 1-3 – Rendez grâces au Seigneur, car il est bon, car son amour dure à toujours. Rendez grâce au Dieu des dieux, car son amour dure à toujours. Rendez grâce au Seigneur des seigneurs, car son amour dure à toujours.</w:t>
      </w:r>
    </w:p>
    <w:p w14:paraId="06D433C1" w14:textId="77777777" w:rsidR="00F90BDC" w:rsidRDefault="00F90BDC"/>
    <w:p w14:paraId="36D3B6A9" w14:textId="77777777" w:rsidR="00F90BDC" w:rsidRDefault="00F90BDC">
      <w:r xmlns:w="http://schemas.openxmlformats.org/wordprocessingml/2006/main">
        <w:t xml:space="preserve">Romains 12 marque une transition dans la lettre de Paul des enseignements théologiques aux instructions pratiques pour la vie chrétienne. Le chapitre couvre les thèmes de la vie sacrificielle, des dons spirituels et de l'appel à aimer les autres.</w:t>
      </w:r>
    </w:p>
    <w:p w14:paraId="73133EF1" w14:textId="77777777" w:rsidR="00F90BDC" w:rsidRDefault="00F90BDC"/>
    <w:p w14:paraId="4462A3AE" w14:textId="77777777" w:rsidR="00F90BDC" w:rsidRDefault="00F90BDC">
      <w:r xmlns:w="http://schemas.openxmlformats.org/wordprocessingml/2006/main">
        <w:t xml:space="preserve">1er paragraphe : Le chapitre commence avec Paul exhortant les croyants à offrir leur corps comme un sacrifice vivant, saint et agréable à Dieu – c'est leur véritable et propre culte. Il les encourage à ne pas se conformer au modèle du monde, mais à se transformer en renouvelant leur esprit afin de pouvoir tester et approuver quelle est la volonté de Dieu – sa volonté parfaite, agréable et agréable (Romains 12 : 1-2). Cela ouvre la voie à des conseils pratiques sur la manière dont les chrétiens devraient vivre leur foi.</w:t>
      </w:r>
    </w:p>
    <w:p w14:paraId="172E1511" w14:textId="77777777" w:rsidR="00F90BDC" w:rsidRDefault="00F90BDC"/>
    <w:p w14:paraId="5DEAF242" w14:textId="77777777" w:rsidR="00F90BDC" w:rsidRDefault="00F90BDC">
      <w:r xmlns:w="http://schemas.openxmlformats.org/wordprocessingml/2006/main">
        <w:t xml:space="preserve">2ème paragraphe : Dans les versets 3 à 8, Paul parle des dons spirituels. Il conseille aux croyants de ne pas avoir une opinion trop </w:t>
      </w:r>
      <w:r xmlns:w="http://schemas.openxmlformats.org/wordprocessingml/2006/main">
        <w:lastRenderedPageBreak xmlns:w="http://schemas.openxmlformats.org/wordprocessingml/2006/main"/>
      </w:r>
      <w:r xmlns:w="http://schemas.openxmlformats.org/wordprocessingml/2006/main">
        <w:t xml:space="preserve">élevée d'eux-mêmes, mais plutôt de porter un jugement sobre à chacun selon la foi que Dieu leur a distribuée (Romains 12 : 3). En utilisant le corps comme analogie, il souligne que nous avons des dons différents selon la grâce qui nous est donnée, que ce soit la prophétie accord la foi servir servir enseignement enseignement encourager encouragement donner générosité diriger diligence miséricorde gaieté (Romains 12 : 4-8). Cela souligne l’importance de reconnaître l’utilisation de dons uniques au service du corps du Christ.</w:t>
      </w:r>
    </w:p>
    <w:p w14:paraId="195CB9F3" w14:textId="77777777" w:rsidR="00F90BDC" w:rsidRDefault="00F90BDC"/>
    <w:p w14:paraId="15566F4E" w14:textId="77777777" w:rsidR="00F90BDC" w:rsidRDefault="00F90BDC">
      <w:r xmlns:w="http://schemas.openxmlformats.org/wordprocessingml/2006/main">
        <w:t xml:space="preserve">3ème paragraphe : À partir du verset 9, Paul donne des exhortations sur l'amour et le comportement éthique. Il exhorte les croyants à aimer doit sincèrement haïr le mal s'accrocher au bien se consacrer les uns aux autres s'aimer s'honorer les uns les autres au-dessus de vous-mêmes ne jamais manquer de zèle garder la ferveur spirituelle servir le Seigneur patient affliction fidèle prière partager avec le peuple du Seigneur qui est dans le besoin pratiquer l'hospitalité bénir ceux qui persécutent vous réjouissez-vous avec ceux réjouissez-vous, pleurez avec ceux qui pleurent, vivez en harmonie les uns avec les autres, ne rendez à personne le mal pour le mal, faites attention, faites les yeux droits, tout le monde possible, cela dépend que vous viviez tous en paix (Romains 12 : 9-18). Il conclut le chapitre en disant « Ne vous laissez pas vaincre par le mal, mais surmontez le mal par le bien » (Romains 12 : 21), en mettant l'accent sur le thème de la réponse aimante, même face à l'opposition.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Romains 12:1 Je vous exhorte donc, frères, par les compassions de Dieu, à offrir vos corps comme un sacrifice vivant, saint, agréable à Dieu, ce qui sera de votre part un culte raisonnable.</w:t>
      </w:r>
    </w:p>
    <w:p w14:paraId="036EC0E9" w14:textId="77777777" w:rsidR="00F90BDC" w:rsidRDefault="00F90BDC"/>
    <w:p w14:paraId="4AEB51D5" w14:textId="77777777" w:rsidR="00F90BDC" w:rsidRDefault="00F90BDC">
      <w:r xmlns:w="http://schemas.openxmlformats.org/wordprocessingml/2006/main">
        <w:t xml:space="preserve">Paul encourage les chrétiens à consacrer leur vie à Dieu comme un acte d'adoration.</w:t>
      </w:r>
    </w:p>
    <w:p w14:paraId="40AF3225" w14:textId="77777777" w:rsidR="00F90BDC" w:rsidRDefault="00F90BDC"/>
    <w:p w14:paraId="1C238026" w14:textId="77777777" w:rsidR="00F90BDC" w:rsidRDefault="00F90BDC">
      <w:r xmlns:w="http://schemas.openxmlformats.org/wordprocessingml/2006/main">
        <w:t xml:space="preserve">1. « Sacrifices vivants : consacrez votre vie à Dieu »</w:t>
      </w:r>
    </w:p>
    <w:p w14:paraId="18F7E8F4" w14:textId="77777777" w:rsidR="00F90BDC" w:rsidRDefault="00F90BDC"/>
    <w:p w14:paraId="79B0A67D" w14:textId="77777777" w:rsidR="00F90BDC" w:rsidRDefault="00F90BDC">
      <w:r xmlns:w="http://schemas.openxmlformats.org/wordprocessingml/2006/main">
        <w:t xml:space="preserve">2. « Saint et acceptable : ce que signifie adorer Dieu »</w:t>
      </w:r>
    </w:p>
    <w:p w14:paraId="08EFFF0D" w14:textId="77777777" w:rsidR="00F90BDC" w:rsidRDefault="00F90BDC"/>
    <w:p w14:paraId="7A185017" w14:textId="77777777" w:rsidR="00F90BDC" w:rsidRDefault="00F90BDC">
      <w:r xmlns:w="http://schemas.openxmlformats.org/wordprocessingml/2006/main">
        <w:t xml:space="preserve">1. Matthieu 22 : 37-40 – Jésus enseigne à aimer Dieu de tout votre cœur, de toute votre âme et de tout votre esprit.</w:t>
      </w:r>
    </w:p>
    <w:p w14:paraId="11C56F4E" w14:textId="77777777" w:rsidR="00F90BDC" w:rsidRDefault="00F90BDC"/>
    <w:p w14:paraId="5E4BBB02" w14:textId="77777777" w:rsidR="00F90BDC" w:rsidRDefault="00F90BDC">
      <w:r xmlns:w="http://schemas.openxmlformats.org/wordprocessingml/2006/main">
        <w:t xml:space="preserve">2. Psaume 51 : 17 – Une prière pour un cœur brisé et contrit, agréable à Dieu.</w:t>
      </w:r>
    </w:p>
    <w:p w14:paraId="1A5213FF" w14:textId="77777777" w:rsidR="00F90BDC" w:rsidRDefault="00F90BDC"/>
    <w:p w14:paraId="59D5D010" w14:textId="77777777" w:rsidR="00F90BDC" w:rsidRDefault="00F90BDC">
      <w:r xmlns:w="http://schemas.openxmlformats.org/wordprocessingml/2006/main">
        <w:t xml:space="preserve">Romains 12:2 Et ne vous conformez pas à ce monde, mais soyez transformés par le renouvellement de votre intelligence, afin de prouver quelle est la volonté bonne, agréable et parfaite de Dieu.</w:t>
      </w:r>
    </w:p>
    <w:p w14:paraId="7A9BD904" w14:textId="77777777" w:rsidR="00F90BDC" w:rsidRDefault="00F90BDC"/>
    <w:p w14:paraId="47E15B2D" w14:textId="77777777" w:rsidR="00F90BDC" w:rsidRDefault="00F90BDC">
      <w:r xmlns:w="http://schemas.openxmlformats.org/wordprocessingml/2006/main">
        <w:t xml:space="preserve">Nous ne devrions pas nous conformer aux normes du monde, mais plutôt nous transformer en renouvelant notre esprit afin que nous puissions discerner et faire la volonté de Dieu.</w:t>
      </w:r>
    </w:p>
    <w:p w14:paraId="2B739668" w14:textId="77777777" w:rsidR="00F90BDC" w:rsidRDefault="00F90BDC"/>
    <w:p w14:paraId="0C5DCB15" w14:textId="77777777" w:rsidR="00F90BDC" w:rsidRDefault="00F90BDC">
      <w:r xmlns:w="http://schemas.openxmlformats.org/wordprocessingml/2006/main">
        <w:t xml:space="preserve">1. Ne soyez pas un mouton – Choisissez de vous démarquer.</w:t>
      </w:r>
    </w:p>
    <w:p w14:paraId="05449A0F" w14:textId="77777777" w:rsidR="00F90BDC" w:rsidRDefault="00F90BDC"/>
    <w:p w14:paraId="33D6D21E" w14:textId="77777777" w:rsidR="00F90BDC" w:rsidRDefault="00F90BDC">
      <w:r xmlns:w="http://schemas.openxmlformats.org/wordprocessingml/2006/main">
        <w:t xml:space="preserve">2. Ne suivez pas la foule – Suivez Dieu.</w:t>
      </w:r>
    </w:p>
    <w:p w14:paraId="5347AA3B" w14:textId="77777777" w:rsidR="00F90BDC" w:rsidRDefault="00F90BDC"/>
    <w:p w14:paraId="7F5A7165" w14:textId="77777777" w:rsidR="00F90BDC" w:rsidRDefault="00F90BDC">
      <w:r xmlns:w="http://schemas.openxmlformats.org/wordprocessingml/2006/main">
        <w:t xml:space="preserve">1. Éphésiens 4 :23-24 – Et soyez renouvelé dans l’esprit de votre intelligence ; Et que vous revêtiez le nouvel homme, qui après Dieu est créé dans la justice et la vraie sainteté.</w:t>
      </w:r>
    </w:p>
    <w:p w14:paraId="4BBD3956" w14:textId="77777777" w:rsidR="00F90BDC" w:rsidRDefault="00F90BDC"/>
    <w:p w14:paraId="354D65A5" w14:textId="77777777" w:rsidR="00F90BDC" w:rsidRDefault="00F90BDC">
      <w:r xmlns:w="http://schemas.openxmlformats.org/wordprocessingml/2006/main">
        <w:t xml:space="preserve">2. 1 Pierre 1:13-16 - Ceignez donc les reins de votre esprit, soyez sobres et espérez jusqu'au bout la grâce qui vous sera apportée lors de la révélation de Jésus-Christ ; Comme des enfants obéissants, ne vous façonnez pas selon vos anciennes convoitises dans votre ignorance. Mais comme celui qui vous a appelé est saint, ainsi soyez saints dans toutes sortes de conversations ; Parce qu'il est écrit : Soyez saints ; car je suis saint.</w:t>
      </w:r>
    </w:p>
    <w:p w14:paraId="754136C4" w14:textId="77777777" w:rsidR="00F90BDC" w:rsidRDefault="00F90BDC"/>
    <w:p w14:paraId="61DEF683" w14:textId="77777777" w:rsidR="00F90BDC" w:rsidRDefault="00F90BDC">
      <w:r xmlns:w="http://schemas.openxmlformats.org/wordprocessingml/2006/main">
        <w:t xml:space="preserve">Romains 12:3 Car je dis, par la grâce qui m'a été donnée, à chacun qui est parmi vous de ne pas avoir une estime de lui-même plus élevée qu'il ne devrait le penser ; mais penser sobrement, selon que Dieu a donné à chacun la mesure de la foi.</w:t>
      </w:r>
    </w:p>
    <w:p w14:paraId="41A3DC6D" w14:textId="77777777" w:rsidR="00F90BDC" w:rsidRDefault="00F90BDC"/>
    <w:p w14:paraId="464C1D76" w14:textId="77777777" w:rsidR="00F90BDC" w:rsidRDefault="00F90BDC">
      <w:r xmlns:w="http://schemas.openxmlformats.org/wordprocessingml/2006/main">
        <w:t xml:space="preserve">Les chrétiens doivent avoir une vision honnête et humble d’eux-mêmes et reconnaître la foi que Dieu leur a accordée.</w:t>
      </w:r>
    </w:p>
    <w:p w14:paraId="711305DD" w14:textId="77777777" w:rsidR="00F90BDC" w:rsidRDefault="00F90BDC"/>
    <w:p w14:paraId="01D4F2DD" w14:textId="77777777" w:rsidR="00F90BDC" w:rsidRDefault="00F90BDC">
      <w:r xmlns:w="http://schemas.openxmlformats.org/wordprocessingml/2006/main">
        <w:t xml:space="preserve">1. La grâce de l'humilité</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Vivre une vie de sobriété fidèle</w:t>
      </w:r>
    </w:p>
    <w:p w14:paraId="0EE0C12C" w14:textId="77777777" w:rsidR="00F90BDC" w:rsidRDefault="00F90BDC"/>
    <w:p w14:paraId="5F5F72A6" w14:textId="77777777" w:rsidR="00F90BDC" w:rsidRDefault="00F90BDC">
      <w:r xmlns:w="http://schemas.openxmlformats.org/wordprocessingml/2006/main">
        <w:t xml:space="preserve">1. Jacques 4 : 10 – Humiliez-vous devant le Seigneur, et il vous élèvera.</w:t>
      </w:r>
    </w:p>
    <w:p w14:paraId="6BBE36F3" w14:textId="77777777" w:rsidR="00F90BDC" w:rsidRDefault="00F90BDC"/>
    <w:p w14:paraId="7B4EF0A6" w14:textId="77777777" w:rsidR="00F90BDC" w:rsidRDefault="00F90BDC">
      <w:r xmlns:w="http://schemas.openxmlformats.org/wordprocessingml/2006/main">
        <w:t xml:space="preserve">2. 1 Corinthiens 4:7 - Car qui fait que tu sois différent des autres ? et qu'as-tu que tu n'aies pas reçu ? maintenant, si tu l'as reçu, pourquoi te glorifie-tu, comme si tu ne l'avais pas reçu ?</w:t>
      </w:r>
    </w:p>
    <w:p w14:paraId="1E73118F" w14:textId="77777777" w:rsidR="00F90BDC" w:rsidRDefault="00F90BDC"/>
    <w:p w14:paraId="3F755B2A" w14:textId="77777777" w:rsidR="00F90BDC" w:rsidRDefault="00F90BDC">
      <w:r xmlns:w="http://schemas.openxmlformats.org/wordprocessingml/2006/main">
        <w:t xml:space="preserve">Romains 12:4 Car comme nous avons plusieurs membres dans un seul corps, et que tous les membres n'ont pas la même fonction :</w:t>
      </w:r>
    </w:p>
    <w:p w14:paraId="14372749" w14:textId="77777777" w:rsidR="00F90BDC" w:rsidRDefault="00F90BDC"/>
    <w:p w14:paraId="22EAEADF" w14:textId="77777777" w:rsidR="00F90BDC" w:rsidRDefault="00F90BDC">
      <w:r xmlns:w="http://schemas.openxmlformats.org/wordprocessingml/2006/main">
        <w:t xml:space="preserve">Le passage parle de l’importance de comprendre qu’il existe différents rôles et responsabilités au sein du corps du Christ.</w:t>
      </w:r>
    </w:p>
    <w:p w14:paraId="29412E33" w14:textId="77777777" w:rsidR="00F90BDC" w:rsidRDefault="00F90BDC"/>
    <w:p w14:paraId="4496356A" w14:textId="77777777" w:rsidR="00F90BDC" w:rsidRDefault="00F90BDC">
      <w:r xmlns:w="http://schemas.openxmlformats.org/wordprocessingml/2006/main">
        <w:t xml:space="preserve">1 : Différents membres, différents rôles : un regard sur la manière dont le corps du Christ travaille ensemble</w:t>
      </w:r>
    </w:p>
    <w:p w14:paraId="518C0A02" w14:textId="77777777" w:rsidR="00F90BDC" w:rsidRDefault="00F90BDC"/>
    <w:p w14:paraId="0468DB27" w14:textId="77777777" w:rsidR="00F90BDC" w:rsidRDefault="00F90BDC">
      <w:r xmlns:w="http://schemas.openxmlformats.org/wordprocessingml/2006/main">
        <w:t xml:space="preserve">2 : Célébrer l’unité dans la diversité : apprécier la beauté de nos différences au sein de l’Église</w:t>
      </w:r>
    </w:p>
    <w:p w14:paraId="45AC1446" w14:textId="77777777" w:rsidR="00F90BDC" w:rsidRDefault="00F90BDC"/>
    <w:p w14:paraId="7592A89A" w14:textId="77777777" w:rsidR="00F90BDC" w:rsidRDefault="00F90BDC">
      <w:r xmlns:w="http://schemas.openxmlformats.org/wordprocessingml/2006/main">
        <w:t xml:space="preserve">1 : 1 Corinthiens 12 : 14-26 – Un regard sur les différents dons spirituels au sein de l’Église</w:t>
      </w:r>
    </w:p>
    <w:p w14:paraId="165B20B9" w14:textId="77777777" w:rsidR="00F90BDC" w:rsidRDefault="00F90BDC"/>
    <w:p w14:paraId="41030797" w14:textId="77777777" w:rsidR="00F90BDC" w:rsidRDefault="00F90BDC">
      <w:r xmlns:w="http://schemas.openxmlformats.org/wordprocessingml/2006/main">
        <w:t xml:space="preserve">2 : Éphésiens 4 : 1-16 – Un regard sur les différents rôles des dirigeants et comment ils servent à bâtir l’Église.</w:t>
      </w:r>
    </w:p>
    <w:p w14:paraId="2C46F00B" w14:textId="77777777" w:rsidR="00F90BDC" w:rsidRDefault="00F90BDC"/>
    <w:p w14:paraId="387394B6" w14:textId="77777777" w:rsidR="00F90BDC" w:rsidRDefault="00F90BDC">
      <w:r xmlns:w="http://schemas.openxmlformats.org/wordprocessingml/2006/main">
        <w:t xml:space="preserve">Romains 12 : 5 Ainsi, étant plusieurs, nous formons un seul corps en Christ, et chacun est membre les uns des autres.</w:t>
      </w:r>
    </w:p>
    <w:p w14:paraId="451CE53B" w14:textId="77777777" w:rsidR="00F90BDC" w:rsidRDefault="00F90BDC"/>
    <w:p w14:paraId="0092DD7B" w14:textId="77777777" w:rsidR="00F90BDC" w:rsidRDefault="00F90BDC">
      <w:r xmlns:w="http://schemas.openxmlformats.org/wordprocessingml/2006/main">
        <w:t xml:space="preserve">Les croyants sont unis par Christ et sont liés les uns aux autres en tant que membres d’un seul corps.</w:t>
      </w:r>
    </w:p>
    <w:p w14:paraId="1D477161" w14:textId="77777777" w:rsidR="00F90BDC" w:rsidRDefault="00F90BDC"/>
    <w:p w14:paraId="58D56AD5" w14:textId="77777777" w:rsidR="00F90BDC" w:rsidRDefault="00F90BDC">
      <w:r xmlns:w="http://schemas.openxmlformats.org/wordprocessingml/2006/main">
        <w:t xml:space="preserve">1. « Le Corps du Christ : l'unité par notre connexion »</w:t>
      </w:r>
    </w:p>
    <w:p w14:paraId="0E70557F" w14:textId="77777777" w:rsidR="00F90BDC" w:rsidRDefault="00F90BDC"/>
    <w:p w14:paraId="068C9858" w14:textId="77777777" w:rsidR="00F90BDC" w:rsidRDefault="00F90BDC">
      <w:r xmlns:w="http://schemas.openxmlformats.org/wordprocessingml/2006/main">
        <w:t xml:space="preserve">2. « Renforcez votre lien avec vos frères et sœurs en Christ »</w:t>
      </w:r>
    </w:p>
    <w:p w14:paraId="5ABD2C14" w14:textId="77777777" w:rsidR="00F90BDC" w:rsidRDefault="00F90BDC"/>
    <w:p w14:paraId="2650D961" w14:textId="77777777" w:rsidR="00F90BDC" w:rsidRDefault="00F90BDC">
      <w:r xmlns:w="http://schemas.openxmlformats.org/wordprocessingml/2006/main">
        <w:t xml:space="preserve">1. Colossiens 3 : 14-15 - « Et par-dessus tout, revêtez-vous de l'amour, qui lie toutes choses en parfaite harmonie. Et que la paix du Christ règne dans vos cœurs, à laquelle vous avez été appelés en un seul corps. Et soyez reconnaissants. ".</w:t>
      </w:r>
    </w:p>
    <w:p w14:paraId="06B0171D" w14:textId="77777777" w:rsidR="00F90BDC" w:rsidRDefault="00F90BDC"/>
    <w:p w14:paraId="2C7361D8" w14:textId="77777777" w:rsidR="00F90BDC" w:rsidRDefault="00F90BDC">
      <w:r xmlns:w="http://schemas.openxmlformats.org/wordprocessingml/2006/main">
        <w:t xml:space="preserve">2. Éphésiens 4 : 1-3 - « Moi donc, moi, prisonnier du Seigneur, je vous exhorte à marcher d'une manière digne de l'appel auquel vous avez été appelés, en toute humilité et douceur, avec patience, supportant les uns les autres. amoureux, désireux de maintenir l'unité de l'Esprit dans le lien de la paix."</w:t>
      </w:r>
    </w:p>
    <w:p w14:paraId="617D58AF" w14:textId="77777777" w:rsidR="00F90BDC" w:rsidRDefault="00F90BDC"/>
    <w:p w14:paraId="20C01AC7" w14:textId="77777777" w:rsidR="00F90BDC" w:rsidRDefault="00F90BDC">
      <w:r xmlns:w="http://schemas.openxmlformats.org/wordprocessingml/2006/main">
        <w:t xml:space="preserve">Romains 12:6 Ayant donc des dons différents selon la grâce qui nous est donnée, soit prophétie, prophétisons selon la proportion de la foi ;</w:t>
      </w:r>
    </w:p>
    <w:p w14:paraId="04CFF8AC" w14:textId="77777777" w:rsidR="00F90BDC" w:rsidRDefault="00F90BDC"/>
    <w:p w14:paraId="398390B0" w14:textId="77777777" w:rsidR="00F90BDC" w:rsidRDefault="00F90BDC">
      <w:r xmlns:w="http://schemas.openxmlformats.org/wordprocessingml/2006/main">
        <w:t xml:space="preserve">Nous devons utiliser nos dons conformément à la grâce que Dieu nous a accordée.</w:t>
      </w:r>
    </w:p>
    <w:p w14:paraId="07527E3E" w14:textId="77777777" w:rsidR="00F90BDC" w:rsidRDefault="00F90BDC"/>
    <w:p w14:paraId="02C1BCE3" w14:textId="77777777" w:rsidR="00F90BDC" w:rsidRDefault="00F90BDC">
      <w:r xmlns:w="http://schemas.openxmlformats.org/wordprocessingml/2006/main">
        <w:t xml:space="preserve">1. Utilisez vos dons pour servir Dieu</w:t>
      </w:r>
    </w:p>
    <w:p w14:paraId="5D77F1F5" w14:textId="77777777" w:rsidR="00F90BDC" w:rsidRDefault="00F90BDC"/>
    <w:p w14:paraId="5D8A2543" w14:textId="77777777" w:rsidR="00F90BDC" w:rsidRDefault="00F90BDC">
      <w:r xmlns:w="http://schemas.openxmlformats.org/wordprocessingml/2006/main">
        <w:t xml:space="preserve">2. Tirer le meilleur parti des dons que Dieu vous a donnés</w:t>
      </w:r>
    </w:p>
    <w:p w14:paraId="17C46358" w14:textId="77777777" w:rsidR="00F90BDC" w:rsidRDefault="00F90BDC"/>
    <w:p w14:paraId="6423DEF0" w14:textId="77777777" w:rsidR="00F90BDC" w:rsidRDefault="00F90BDC">
      <w:r xmlns:w="http://schemas.openxmlformats.org/wordprocessingml/2006/main">
        <w:t xml:space="preserve">1. Éphésiens 4 :7-8 – Mais à chacun de nous la grâce a été donnée selon la mesure du don du Christ. C’est pourquoi il est dit : « Lorsqu’il monta dans les hauteurs, il emmena captifs les captifs et fit des présents aux hommes. »</w:t>
      </w:r>
    </w:p>
    <w:p w14:paraId="4F2C9153" w14:textId="77777777" w:rsidR="00F90BDC" w:rsidRDefault="00F90BDC"/>
    <w:p w14:paraId="7BD00BD1" w14:textId="77777777" w:rsidR="00F90BDC" w:rsidRDefault="00F90BDC">
      <w:r xmlns:w="http://schemas.openxmlformats.org/wordprocessingml/2006/main">
        <w:t xml:space="preserve">2. 1 Corinthiens 12 :4-7 – Or, il existe des variétés de dons, mais le même Esprit. Et il existe une variété de ministères et le même Seigneur. Il existe des variétés d’effets, mais c’est le même Dieu qui opère toutes choses en toutes personnes. Mais à chacun est donnée la manifestation de l’Esprit pour le bien commun. Car à l’un est donnée la parole de sagesse par l’Esprit, et à l’autre la parole de connaissance selon le même Esprit.</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Romains 12:7 Ou ministère, attendons-nous à notre ministère; ou celui qui enseigne, à l'enseignement;</w:t>
      </w:r>
    </w:p>
    <w:p w14:paraId="4A6C9701" w14:textId="77777777" w:rsidR="00F90BDC" w:rsidRDefault="00F90BDC"/>
    <w:p w14:paraId="42E9E684" w14:textId="77777777" w:rsidR="00F90BDC" w:rsidRDefault="00F90BDC">
      <w:r xmlns:w="http://schemas.openxmlformats.org/wordprocessingml/2006/main">
        <w:t xml:space="preserve">Ce passage nous encourage à nous consacrer à nos tâches et à servir fidèlement dans le rôle auquel nous sommes appelés.</w:t>
      </w:r>
    </w:p>
    <w:p w14:paraId="223D3809" w14:textId="77777777" w:rsidR="00F90BDC" w:rsidRDefault="00F90BDC"/>
    <w:p w14:paraId="219B8232" w14:textId="77777777" w:rsidR="00F90BDC" w:rsidRDefault="00F90BDC">
      <w:r xmlns:w="http://schemas.openxmlformats.org/wordprocessingml/2006/main">
        <w:t xml:space="preserve">1. "L'appel à servir fidèlement"</w:t>
      </w:r>
    </w:p>
    <w:p w14:paraId="65DE723B" w14:textId="77777777" w:rsidR="00F90BDC" w:rsidRDefault="00F90BDC"/>
    <w:p w14:paraId="21D138DF" w14:textId="77777777" w:rsidR="00F90BDC" w:rsidRDefault="00F90BDC">
      <w:r xmlns:w="http://schemas.openxmlformats.org/wordprocessingml/2006/main">
        <w:t xml:space="preserve">2. « Un véritable dévouement à nos tâches »</w:t>
      </w:r>
    </w:p>
    <w:p w14:paraId="727F8B04" w14:textId="77777777" w:rsidR="00F90BDC" w:rsidRDefault="00F90BDC"/>
    <w:p w14:paraId="220507A6" w14:textId="77777777" w:rsidR="00F90BDC" w:rsidRDefault="00F90BDC">
      <w:r xmlns:w="http://schemas.openxmlformats.org/wordprocessingml/2006/main">
        <w:t xml:space="preserve">1.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36033410" w14:textId="77777777" w:rsidR="00F90BDC" w:rsidRDefault="00F90BDC"/>
    <w:p w14:paraId="33F10B9A" w14:textId="77777777" w:rsidR="00F90BDC" w:rsidRDefault="00F90BDC">
      <w:r xmlns:w="http://schemas.openxmlformats.org/wordprocessingml/2006/main">
        <w:t xml:space="preserve">2. 1 Corinthiens 15 :58 - « C'est pourquoi, mes chers frères et sœurs, tenez bon. Que rien ne vous ébranle. Donnez-vous toujours pleinement à l'œuvre du Seigneur, car vous savez que votre travail dans le Seigneur n'est pas vain. "</w:t>
      </w:r>
    </w:p>
    <w:p w14:paraId="4156D8DB" w14:textId="77777777" w:rsidR="00F90BDC" w:rsidRDefault="00F90BDC"/>
    <w:p w14:paraId="3BCA0F18" w14:textId="77777777" w:rsidR="00F90BDC" w:rsidRDefault="00F90BDC">
      <w:r xmlns:w="http://schemas.openxmlformats.org/wordprocessingml/2006/main">
        <w:t xml:space="preserve">Romains 12:8 Ou celui qui exhorte, sur exhortation ; celui qui donne, qu'il le fasse avec simplicité ; celui qui gouverne, avec diligence ; celui qui fait miséricorde avec joie.</w:t>
      </w:r>
    </w:p>
    <w:p w14:paraId="51B1D4C6" w14:textId="77777777" w:rsidR="00F90BDC" w:rsidRDefault="00F90BDC"/>
    <w:p w14:paraId="2E3C8D97" w14:textId="77777777" w:rsidR="00F90BDC" w:rsidRDefault="00F90BDC">
      <w:r xmlns:w="http://schemas.openxmlformats.org/wordprocessingml/2006/main">
        <w:t xml:space="preserve">Le passage nous encourage à servir avec excellence, diligence, gaieté et simplicité.</w:t>
      </w:r>
    </w:p>
    <w:p w14:paraId="6410B5A4" w14:textId="77777777" w:rsidR="00F90BDC" w:rsidRDefault="00F90BDC"/>
    <w:p w14:paraId="701541F9" w14:textId="77777777" w:rsidR="00F90BDC" w:rsidRDefault="00F90BDC">
      <w:r xmlns:w="http://schemas.openxmlformats.org/wordprocessingml/2006/main">
        <w:t xml:space="preserve">1 : Servir avec excellence</w:t>
      </w:r>
    </w:p>
    <w:p w14:paraId="7A90CEC9" w14:textId="77777777" w:rsidR="00F90BDC" w:rsidRDefault="00F90BDC"/>
    <w:p w14:paraId="2059F36D" w14:textId="77777777" w:rsidR="00F90BDC" w:rsidRDefault="00F90BDC">
      <w:r xmlns:w="http://schemas.openxmlformats.org/wordprocessingml/2006/main">
        <w:t xml:space="preserve">2 : Servir avec gaieté</w:t>
      </w:r>
    </w:p>
    <w:p w14:paraId="35DC608F" w14:textId="77777777" w:rsidR="00F90BDC" w:rsidRDefault="00F90BDC"/>
    <w:p w14:paraId="62711E1F" w14:textId="77777777" w:rsidR="00F90BDC" w:rsidRDefault="00F90BDC">
      <w:r xmlns:w="http://schemas.openxmlformats.org/wordprocessingml/2006/main">
        <w:t xml:space="preserve">1 : Colossiens 3 :23-24 – « Quoi que vous fassiez, travaillez-le de tout votre cœur, comme si vous travailliez pour le Seigneur, et non pour des maîtres humains, puisque vous savez que vous recevrez un héritage du Seigneur en récompense </w:t>
      </w:r>
      <w:r xmlns:w="http://schemas.openxmlformats.org/wordprocessingml/2006/main">
        <w:lastRenderedPageBreak xmlns:w="http://schemas.openxmlformats.org/wordprocessingml/2006/main"/>
      </w:r>
      <w:r xmlns:w="http://schemas.openxmlformats.org/wordprocessingml/2006/main">
        <w:t xml:space="preserve">. c'est le Seigneur Christ que vous servez.</w:t>
      </w:r>
    </w:p>
    <w:p w14:paraId="289D72BD" w14:textId="77777777" w:rsidR="00F90BDC" w:rsidRDefault="00F90BDC"/>
    <w:p w14:paraId="3B479095" w14:textId="77777777" w:rsidR="00F90BDC" w:rsidRDefault="00F90BDC">
      <w:r xmlns:w="http://schemas.openxmlformats.org/wordprocessingml/2006/main">
        <w:t xml:space="preserve">2 : 1 Corinthiens 10 :31 – « Ainsi, que vous mangiez, que vous buviez ou quoi que vous fassiez, faites tout pour la gloire de Dieu. »</w:t>
      </w:r>
    </w:p>
    <w:p w14:paraId="43826864" w14:textId="77777777" w:rsidR="00F90BDC" w:rsidRDefault="00F90BDC"/>
    <w:p w14:paraId="7CEB8A02" w14:textId="77777777" w:rsidR="00F90BDC" w:rsidRDefault="00F90BDC">
      <w:r xmlns:w="http://schemas.openxmlformats.org/wordprocessingml/2006/main">
        <w:t xml:space="preserve">Romains 12:9 Que l'amour soit sans dissimulation. Détestez ce qui est mauvais ; attache-toi à ce qui est bon.</w:t>
      </w:r>
    </w:p>
    <w:p w14:paraId="731A6C14" w14:textId="77777777" w:rsidR="00F90BDC" w:rsidRDefault="00F90BDC"/>
    <w:p w14:paraId="57B1371F" w14:textId="77777777" w:rsidR="00F90BDC" w:rsidRDefault="00F90BDC">
      <w:r xmlns:w="http://schemas.openxmlformats.org/wordprocessingml/2006/main">
        <w:t xml:space="preserve">Aimez sincèrement et constamment, évitez le mal et recherchez le bien.</w:t>
      </w:r>
    </w:p>
    <w:p w14:paraId="449C83D7" w14:textId="77777777" w:rsidR="00F90BDC" w:rsidRDefault="00F90BDC"/>
    <w:p w14:paraId="437AB84E" w14:textId="77777777" w:rsidR="00F90BDC" w:rsidRDefault="00F90BDC">
      <w:r xmlns:w="http://schemas.openxmlformats.org/wordprocessingml/2006/main">
        <w:t xml:space="preserve">1. Poursuivre l’amour : le pouvoir de la cohérence</w:t>
      </w:r>
    </w:p>
    <w:p w14:paraId="55FD6313" w14:textId="77777777" w:rsidR="00F90BDC" w:rsidRDefault="00F90BDC"/>
    <w:p w14:paraId="74CEA877" w14:textId="77777777" w:rsidR="00F90BDC" w:rsidRDefault="00F90BDC">
      <w:r xmlns:w="http://schemas.openxmlformats.org/wordprocessingml/2006/main">
        <w:t xml:space="preserve">2. La différence entre le bien et le mal</w:t>
      </w:r>
    </w:p>
    <w:p w14:paraId="3721D1E5" w14:textId="77777777" w:rsidR="00F90BDC" w:rsidRDefault="00F90BDC"/>
    <w:p w14:paraId="277E10FD" w14:textId="77777777" w:rsidR="00F90BDC" w:rsidRDefault="00F90BDC">
      <w:r xmlns:w="http://schemas.openxmlformats.org/wordprocessingml/2006/main">
        <w:t xml:space="preserve">1. Jacques 1 :22 – « Mais mettez la parole en pratique, et ne vous contentez pas de l'écouter, en vous trompant vous-mêmes. »</w:t>
      </w:r>
    </w:p>
    <w:p w14:paraId="2A5E88BD" w14:textId="77777777" w:rsidR="00F90BDC" w:rsidRDefault="00F90BDC"/>
    <w:p w14:paraId="07B07170" w14:textId="77777777" w:rsidR="00F90BDC" w:rsidRDefault="00F90BDC">
      <w:r xmlns:w="http://schemas.openxmlformats.org/wordprocessingml/2006/main">
        <w:t xml:space="preserve">2. 1 Corinthiens 13 :4-7 – « L’amour est patient et bon ; l’amour n’envie ni ne se vante ; il n’est ni arrogant ni grossier. Il n’insiste pas sur sa propre voie ; réjouissez-vous du mal, mais réjouissez-vous de la vérité. L'amour supporte tout, croit tout, espère tout, supporte tout.</w:t>
      </w:r>
    </w:p>
    <w:p w14:paraId="16FC80B3" w14:textId="77777777" w:rsidR="00F90BDC" w:rsidRDefault="00F90BDC"/>
    <w:p w14:paraId="6FE2108A" w14:textId="77777777" w:rsidR="00F90BDC" w:rsidRDefault="00F90BDC">
      <w:r xmlns:w="http://schemas.openxmlformats.org/wordprocessingml/2006/main">
        <w:t xml:space="preserve">Romains 12:10 Soyez affectueux les uns envers les autres avec un amour fraternel ; dans l'honneur se préférant;</w:t>
      </w:r>
    </w:p>
    <w:p w14:paraId="4EA18334" w14:textId="77777777" w:rsidR="00F90BDC" w:rsidRDefault="00F90BDC"/>
    <w:p w14:paraId="25335283" w14:textId="77777777" w:rsidR="00F90BDC" w:rsidRDefault="00F90BDC">
      <w:r xmlns:w="http://schemas.openxmlformats.org/wordprocessingml/2006/main">
        <w:t xml:space="preserve">Les chrétiens doivent se montrer amour et honneur les uns envers les autres.</w:t>
      </w:r>
    </w:p>
    <w:p w14:paraId="3CF11F4A" w14:textId="77777777" w:rsidR="00F90BDC" w:rsidRDefault="00F90BDC"/>
    <w:p w14:paraId="094A4077" w14:textId="77777777" w:rsidR="00F90BDC" w:rsidRDefault="00F90BDC">
      <w:r xmlns:w="http://schemas.openxmlformats.org/wordprocessingml/2006/main">
        <w:t xml:space="preserve">1. « Aimez votre frère : un examen de Romains 12 : 10 »</w:t>
      </w:r>
    </w:p>
    <w:p w14:paraId="0097BBE6" w14:textId="77777777" w:rsidR="00F90BDC" w:rsidRDefault="00F90BDC"/>
    <w:p w14:paraId="58100F8A" w14:textId="77777777" w:rsidR="00F90BDC" w:rsidRDefault="00F90BDC">
      <w:r xmlns:w="http://schemas.openxmlformats.org/wordprocessingml/2006/main">
        <w:t xml:space="preserve">2. « Honorez-vous les uns les autres : le pouvoir de Romains 12 : 10 »</w:t>
      </w:r>
    </w:p>
    <w:p w14:paraId="7B3108AE" w14:textId="77777777" w:rsidR="00F90BDC" w:rsidRDefault="00F90BDC"/>
    <w:p w14:paraId="232707EE" w14:textId="77777777" w:rsidR="00F90BDC" w:rsidRDefault="00F90BDC">
      <w:r xmlns:w="http://schemas.openxmlformats.org/wordprocessingml/2006/main">
        <w:t xml:space="preserve">1. Jean 13 :34-35 « Je vous donne un commandement nouveau : aimez-vous les uns les autres ; comme je vous ai aimés, aimez-vous aussi les uns les autres. Par ceci tous sauront que vous êtes mes disciples, si vous l'avez l'amour les uns pour les autres."</w:t>
      </w:r>
    </w:p>
    <w:p w14:paraId="2B67EDBC" w14:textId="77777777" w:rsidR="00F90BDC" w:rsidRDefault="00F90BDC"/>
    <w:p w14:paraId="4D180895" w14:textId="77777777" w:rsidR="00F90BDC" w:rsidRDefault="00F90BDC">
      <w:r xmlns:w="http://schemas.openxmlformats.org/wordprocessingml/2006/main">
        <w:t xml:space="preserve">2. 1 Pierre 4 : 8 « Et par-dessus tout, ayez un amour fervent les uns pour les autres, car l'amour couvrira une multitude de péchés. »</w:t>
      </w:r>
    </w:p>
    <w:p w14:paraId="2E0E1A51" w14:textId="77777777" w:rsidR="00F90BDC" w:rsidRDefault="00F90BDC"/>
    <w:p w14:paraId="6E145543" w14:textId="77777777" w:rsidR="00F90BDC" w:rsidRDefault="00F90BDC">
      <w:r xmlns:w="http://schemas.openxmlformats.org/wordprocessingml/2006/main">
        <w:t xml:space="preserve">Romains 12:11 Ne soyez pas paresseux dans les affaires ; fervent d'esprit; servir le Seigneur;</w:t>
      </w:r>
    </w:p>
    <w:p w14:paraId="1D17E241" w14:textId="77777777" w:rsidR="00F90BDC" w:rsidRDefault="00F90BDC"/>
    <w:p w14:paraId="384F9548" w14:textId="77777777" w:rsidR="00F90BDC" w:rsidRDefault="00F90BDC">
      <w:r xmlns:w="http://schemas.openxmlformats.org/wordprocessingml/2006/main">
        <w:t xml:space="preserve">Le passage souligne l’importance d’être actif et enthousiaste au service du Seigneur.</w:t>
      </w:r>
    </w:p>
    <w:p w14:paraId="601EB170" w14:textId="77777777" w:rsidR="00F90BDC" w:rsidRDefault="00F90BDC"/>
    <w:p w14:paraId="1489FE11" w14:textId="77777777" w:rsidR="00F90BDC" w:rsidRDefault="00F90BDC">
      <w:r xmlns:w="http://schemas.openxmlformats.org/wordprocessingml/2006/main">
        <w:t xml:space="preserve">1. « Vivre une foi active : le pouvoir d’être fervent d’esprit »</w:t>
      </w:r>
    </w:p>
    <w:p w14:paraId="0CE486A1" w14:textId="77777777" w:rsidR="00F90BDC" w:rsidRDefault="00F90BDC"/>
    <w:p w14:paraId="360D87A9" w14:textId="77777777" w:rsidR="00F90BDC" w:rsidRDefault="00F90BDC">
      <w:r xmlns:w="http://schemas.openxmlformats.org/wordprocessingml/2006/main">
        <w:t xml:space="preserve">2. « Servir le Seigneur : la joie de vivre une vie de service fidèle »</w:t>
      </w:r>
    </w:p>
    <w:p w14:paraId="401A2893" w14:textId="77777777" w:rsidR="00F90BDC" w:rsidRDefault="00F90BDC"/>
    <w:p w14:paraId="4693627F" w14:textId="77777777" w:rsidR="00F90BDC" w:rsidRDefault="00F90BDC">
      <w:r xmlns:w="http://schemas.openxmlformats.org/wordprocessingml/2006/main">
        <w:t xml:space="preserve">1. Jérémie 29 : 11-13 – « Car je connais les projets que j’ai pour vous, déclare l’Éternel, des projets de bien et non de mal, pour vous donner un avenir et une espérance. Alors vous m'invoquerez et viendrez me prier, et je vous entendrai. Vous me chercherez et me trouverez lorsque vous me chercherez de tout votre cœur.</w:t>
      </w:r>
    </w:p>
    <w:p w14:paraId="1F368CD6" w14:textId="77777777" w:rsidR="00F90BDC" w:rsidRDefault="00F90BDC"/>
    <w:p w14:paraId="0AC5BA66" w14:textId="77777777" w:rsidR="00F90BDC" w:rsidRDefault="00F90BDC">
      <w:r xmlns:w="http://schemas.openxmlformats.org/wordprocessingml/2006/main">
        <w:t xml:space="preserve">2. Psaume 37 :4-5 – « Faites votre plaisir dans le Seigneur, et il vous accordera les désirs de votre cœur. Engagez votre chemin vers le Seigneur ; faites-lui confiance, et il agira.</w:t>
      </w:r>
    </w:p>
    <w:p w14:paraId="5E8C8790" w14:textId="77777777" w:rsidR="00F90BDC" w:rsidRDefault="00F90BDC"/>
    <w:p w14:paraId="5039751B" w14:textId="77777777" w:rsidR="00F90BDC" w:rsidRDefault="00F90BDC">
      <w:r xmlns:w="http://schemas.openxmlformats.org/wordprocessingml/2006/main">
        <w:t xml:space="preserve">Romains 12:12 Réjouissez-vous dans l'espérance; patient en tribulation; continuer instantanément dans la prière;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Le passage nous encourage à garder espoir et patience dans les moments de tribulation et à continuer dans la prière.</w:t>
      </w:r>
    </w:p>
    <w:p w14:paraId="4AFF266A" w14:textId="77777777" w:rsidR="00F90BDC" w:rsidRDefault="00F90BDC"/>
    <w:p w14:paraId="39717A9D" w14:textId="77777777" w:rsidR="00F90BDC" w:rsidRDefault="00F90BDC">
      <w:r xmlns:w="http://schemas.openxmlformats.org/wordprocessingml/2006/main">
        <w:t xml:space="preserve">1. Réjouissez-vous dans l’espérance : le pouvoir de la prière en période de difficulté</w:t>
      </w:r>
    </w:p>
    <w:p w14:paraId="5179A529" w14:textId="77777777" w:rsidR="00F90BDC" w:rsidRDefault="00F90BDC"/>
    <w:p w14:paraId="42C204B7" w14:textId="77777777" w:rsidR="00F90BDC" w:rsidRDefault="00F90BDC">
      <w:r xmlns:w="http://schemas.openxmlformats.org/wordprocessingml/2006/main">
        <w:t xml:space="preserve">2. Patience dans les tribulations : comment rester fort dans les moments difficiles</w:t>
      </w:r>
    </w:p>
    <w:p w14:paraId="283BACC2" w14:textId="77777777" w:rsidR="00F90BDC" w:rsidRDefault="00F90BDC"/>
    <w:p w14:paraId="145F64DF" w14:textId="77777777" w:rsidR="00F90BDC" w:rsidRDefault="00F90BDC">
      <w:r xmlns:w="http://schemas.openxmlformats.org/wordprocessingml/2006/main">
        <w:t xml:space="preserve">1. Philippiens 4 :4-7 – Réjouissez-vous toujours dans le Seigneur ; encore une fois, je le répète, réjouissez-vous ! Que ta douceur soit connue de tous les hommes. Le Seigneur est à portée de main. Ne vous inquiétez de rien, mais en tout, par la prière et la supplication, avec actions de grâces, faites connaître vos demandes à Dieu ; et la paix de Dieu, qui surpasse toute intelligence, gardera vos cœurs et vos esprits par le Christ Jésus.</w:t>
      </w:r>
    </w:p>
    <w:p w14:paraId="2AAD830C" w14:textId="77777777" w:rsidR="00F90BDC" w:rsidRDefault="00F90BDC"/>
    <w:p w14:paraId="5D893A80" w14:textId="77777777" w:rsidR="00F90BDC" w:rsidRDefault="00F90BDC">
      <w:r xmlns:w="http://schemas.openxmlformats.org/wordprocessingml/2006/main">
        <w:t xml:space="preserve">2. Jacques 1 : 2-5 – Mes frères, considérez comme une grande joie lorsque vous tombez dans diverses épreuves, sachant que l'épreuve de votre foi produit la patience. Mais laissez la patience accomplir son œuvre parfaite, afin que vous soyez parfaits et complets, ne manquant de rien. Si quelqu'un d'entre vous manque de sagesse, qu'il la demande à Dieu, qui donne à tous généreusement et sans reproche, et elle lui sera donnée. Mais qu'il demande avec foi, sans douter, car celui qui doute est comme une vague de la mer poussée et agitée par le vent.</w:t>
      </w:r>
    </w:p>
    <w:p w14:paraId="749623DA" w14:textId="77777777" w:rsidR="00F90BDC" w:rsidRDefault="00F90BDC"/>
    <w:p w14:paraId="3EEA5CDA" w14:textId="77777777" w:rsidR="00F90BDC" w:rsidRDefault="00F90BDC">
      <w:r xmlns:w="http://schemas.openxmlformats.org/wordprocessingml/2006/main">
        <w:t xml:space="preserve">Romains 12:13 Distribuant pour les besoins des saints ; donné à l'hospitalité.</w:t>
      </w:r>
    </w:p>
    <w:p w14:paraId="3FF8FE5F" w14:textId="77777777" w:rsidR="00F90BDC" w:rsidRDefault="00F90BDC"/>
    <w:p w14:paraId="4E4360EC" w14:textId="77777777" w:rsidR="00F90BDC" w:rsidRDefault="00F90BDC">
      <w:r xmlns:w="http://schemas.openxmlformats.org/wordprocessingml/2006/main">
        <w:t xml:space="preserve">Ce passage nous encourage à être généreux et hospitaliers envers ceux qui sont dans le besoin.</w:t>
      </w:r>
    </w:p>
    <w:p w14:paraId="09EA127B" w14:textId="77777777" w:rsidR="00F90BDC" w:rsidRDefault="00F90BDC"/>
    <w:p w14:paraId="73D3BCDE" w14:textId="77777777" w:rsidR="00F90BDC" w:rsidRDefault="00F90BDC">
      <w:r xmlns:w="http://schemas.openxmlformats.org/wordprocessingml/2006/main">
        <w:t xml:space="preserve">1 : « La joie de la générosité »</w:t>
      </w:r>
    </w:p>
    <w:p w14:paraId="1D0175BB" w14:textId="77777777" w:rsidR="00F90BDC" w:rsidRDefault="00F90BDC"/>
    <w:p w14:paraId="5C0E3BC2" w14:textId="77777777" w:rsidR="00F90BDC" w:rsidRDefault="00F90BDC">
      <w:r xmlns:w="http://schemas.openxmlformats.org/wordprocessingml/2006/main">
        <w:t xml:space="preserve">2 : "L'hospitalité des saints"</w:t>
      </w:r>
    </w:p>
    <w:p w14:paraId="29175D7D" w14:textId="77777777" w:rsidR="00F90BDC" w:rsidRDefault="00F90BDC"/>
    <w:p w14:paraId="006A605A" w14:textId="77777777" w:rsidR="00F90BDC" w:rsidRDefault="00F90BDC">
      <w:r xmlns:w="http://schemas.openxmlformats.org/wordprocessingml/2006/main">
        <w:t xml:space="preserve">1 : Luc 6 :38 – « Donnez, et il vous sera donné. Une bonne mesure, pressée, secouée et qui déborde, sera versée dans votre giron. Car avec la mesure dont vous vous servirez, on mesurera à toi."</w:t>
      </w:r>
    </w:p>
    <w:p w14:paraId="0BFF0B4E" w14:textId="77777777" w:rsidR="00F90BDC" w:rsidRDefault="00F90BDC"/>
    <w:p w14:paraId="52616210" w14:textId="77777777" w:rsidR="00F90BDC" w:rsidRDefault="00F90BDC">
      <w:r xmlns:w="http://schemas.openxmlformats.org/wordprocessingml/2006/main">
        <w:t xml:space="preserve">2 : Jacques 2 : 15-17 – « Supposons qu’un frère ou une sœur se retrouve sans vêtements ni nourriture quotidienne. Si l’un de vous lui dit : « Allez en paix, restez au chaud et bien nourri », mais ne fait rien pour répondre à ses besoins physiques. , à quoi sert-elle ? De la même manière, la foi en elle-même, si elle n'est pas accompagnée d'action, est morte.</w:t>
      </w:r>
    </w:p>
    <w:p w14:paraId="7CFBE407" w14:textId="77777777" w:rsidR="00F90BDC" w:rsidRDefault="00F90BDC"/>
    <w:p w14:paraId="6667CB64" w14:textId="77777777" w:rsidR="00F90BDC" w:rsidRDefault="00F90BDC">
      <w:r xmlns:w="http://schemas.openxmlformats.org/wordprocessingml/2006/main">
        <w:t xml:space="preserve">Romains 12:14 Bénissez ceux qui vous persécutent : bénissez et ne maudissez pas.</w:t>
      </w:r>
    </w:p>
    <w:p w14:paraId="36F29611" w14:textId="77777777" w:rsidR="00F90BDC" w:rsidRDefault="00F90BDC"/>
    <w:p w14:paraId="1373E2BE" w14:textId="77777777" w:rsidR="00F90BDC" w:rsidRDefault="00F90BDC">
      <w:r xmlns:w="http://schemas.openxmlformats.org/wordprocessingml/2006/main">
        <w:t xml:space="preserve">Ce passage nous encourage à faire preuve d’amour et de gentillesse même envers ceux qui nous persécutent.</w:t>
      </w:r>
    </w:p>
    <w:p w14:paraId="5FCE6152" w14:textId="77777777" w:rsidR="00F90BDC" w:rsidRDefault="00F90BDC"/>
    <w:p w14:paraId="0B787FE0" w14:textId="77777777" w:rsidR="00F90BDC" w:rsidRDefault="00F90BDC">
      <w:r xmlns:w="http://schemas.openxmlformats.org/wordprocessingml/2006/main">
        <w:t xml:space="preserve">1. Le pouvoir du pardon : comment aimer vos ennemis</w:t>
      </w:r>
    </w:p>
    <w:p w14:paraId="28CE7C3C" w14:textId="77777777" w:rsidR="00F90BDC" w:rsidRDefault="00F90BDC"/>
    <w:p w14:paraId="1480C4B2" w14:textId="77777777" w:rsidR="00F90BDC" w:rsidRDefault="00F90BDC">
      <w:r xmlns:w="http://schemas.openxmlformats.org/wordprocessingml/2006/main">
        <w:t xml:space="preserve">2. Briser le cycle de la vengeance : choisir la bénédiction plutôt que la malédiction</w:t>
      </w:r>
    </w:p>
    <w:p w14:paraId="2B068B4D" w14:textId="77777777" w:rsidR="00F90BDC" w:rsidRDefault="00F90BDC"/>
    <w:p w14:paraId="351ACA03" w14:textId="77777777" w:rsidR="00F90BDC" w:rsidRDefault="00F90BDC">
      <w:r xmlns:w="http://schemas.openxmlformats.org/wordprocessingml/2006/main">
        <w:t xml:space="preserve">1. Matthieu 5 :44 – « Mais moi, je vous le dis, aimez vos ennemis et priez pour ceux qui vous persécutent. »</w:t>
      </w:r>
    </w:p>
    <w:p w14:paraId="5FC4A20A" w14:textId="77777777" w:rsidR="00F90BDC" w:rsidRDefault="00F90BDC"/>
    <w:p w14:paraId="15894861" w14:textId="77777777" w:rsidR="00F90BDC" w:rsidRDefault="00F90BDC">
      <w:r xmlns:w="http://schemas.openxmlformats.org/wordprocessingml/2006/main">
        <w:t xml:space="preserve">2. Éphésiens 4 :31-32 – « Que toute amertume, toute colère, toute colère, toute clameur et toute calomnie soient éloignées de vous, ainsi que toute méchanceté. Soyez bons les uns envers les autres, compatissants, vous pardonnant les uns aux autres, comme Dieu vous a pardonné en Christ.</w:t>
      </w:r>
    </w:p>
    <w:p w14:paraId="4EAA768C" w14:textId="77777777" w:rsidR="00F90BDC" w:rsidRDefault="00F90BDC"/>
    <w:p w14:paraId="7C92B35F" w14:textId="77777777" w:rsidR="00F90BDC" w:rsidRDefault="00F90BDC">
      <w:r xmlns:w="http://schemas.openxmlformats.org/wordprocessingml/2006/main">
        <w:t xml:space="preserve">Romains 12:15 Réjouissez-vous avec ceux qui se réjouissent, et pleurez avec ceux qui pleurent.</w:t>
      </w:r>
    </w:p>
    <w:p w14:paraId="22F82D8A" w14:textId="77777777" w:rsidR="00F90BDC" w:rsidRDefault="00F90BDC"/>
    <w:p w14:paraId="25F7BB82" w14:textId="77777777" w:rsidR="00F90BDC" w:rsidRDefault="00F90BDC">
      <w:r xmlns:w="http://schemas.openxmlformats.org/wordprocessingml/2006/main">
        <w:t xml:space="preserve">Les chrétiens devraient partager les joies et les peines des autres.</w:t>
      </w:r>
    </w:p>
    <w:p w14:paraId="2BE142CB" w14:textId="77777777" w:rsidR="00F90BDC" w:rsidRDefault="00F90BDC"/>
    <w:p w14:paraId="7BCC340B" w14:textId="77777777" w:rsidR="00F90BDC" w:rsidRDefault="00F90BDC">
      <w:r xmlns:w="http://schemas.openxmlformats.org/wordprocessingml/2006/main">
        <w:t xml:space="preserve">1. « Vivre l'amour : vivre la joie et le chagrin avec les autres »</w:t>
      </w:r>
    </w:p>
    <w:p w14:paraId="63F58314" w14:textId="77777777" w:rsidR="00F90BDC" w:rsidRDefault="00F90BDC"/>
    <w:p w14:paraId="5CB2847C" w14:textId="77777777" w:rsidR="00F90BDC" w:rsidRDefault="00F90BDC">
      <w:r xmlns:w="http://schemas.openxmlformats.org/wordprocessingml/2006/main">
        <w:t xml:space="preserve">2. « Le pouvoir de la compassion : un appel à se réjouir et à pleurer »</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 :20-21 – « Mon intercesseur est mon ami alors que mes yeux versent des larmes vers Dieu ; au nom d’un homme, il plaide auprès de Dieu comme on plaide pour un ami.</w:t>
      </w:r>
    </w:p>
    <w:p w14:paraId="3894BB48" w14:textId="77777777" w:rsidR="00F90BDC" w:rsidRDefault="00F90BDC"/>
    <w:p w14:paraId="3CE1861C" w14:textId="77777777" w:rsidR="00F90BDC" w:rsidRDefault="00F90BDC">
      <w:r xmlns:w="http://schemas.openxmlformats.org/wordprocessingml/2006/main">
        <w:t xml:space="preserve">2. Jacques 5 : 11 – « Voici, nous considérons bienheureux ceux qui ont enduré. Vous avez entendu parler de l'endurance de Job et vous avez vu le résultat des actes du Seigneur, que le Seigneur est plein de compassion et miséricordieux.</w:t>
      </w:r>
    </w:p>
    <w:p w14:paraId="32E2A88E" w14:textId="77777777" w:rsidR="00F90BDC" w:rsidRDefault="00F90BDC"/>
    <w:p w14:paraId="3C6914E5" w14:textId="77777777" w:rsidR="00F90BDC" w:rsidRDefault="00F90BDC">
      <w:r xmlns:w="http://schemas.openxmlformats.org/wordprocessingml/2006/main">
        <w:t xml:space="preserve">Romains 12:16 Soyez du même avis les uns envers les autres. Ne vous souciez pas des choses élevées, mais condescendez aux hommes de condition inférieure. Ne soyez pas sage dans vos propres vanités.</w:t>
      </w:r>
    </w:p>
    <w:p w14:paraId="26536FB5" w14:textId="77777777" w:rsidR="00F90BDC" w:rsidRDefault="00F90BDC"/>
    <w:p w14:paraId="69F13669" w14:textId="77777777" w:rsidR="00F90BDC" w:rsidRDefault="00F90BDC">
      <w:r xmlns:w="http://schemas.openxmlformats.org/wordprocessingml/2006/main">
        <w:t xml:space="preserve">Les chrétiens doivent avoir une attitude humble les uns envers les autres, sans avoir une trop haute estime d’eux-mêmes et sans mépriser les autres.</w:t>
      </w:r>
    </w:p>
    <w:p w14:paraId="65C15B2B" w14:textId="77777777" w:rsidR="00F90BDC" w:rsidRDefault="00F90BDC"/>
    <w:p w14:paraId="45D37895" w14:textId="77777777" w:rsidR="00F90BDC" w:rsidRDefault="00F90BDC">
      <w:r xmlns:w="http://schemas.openxmlformats.org/wordprocessingml/2006/main">
        <w:t xml:space="preserve">1. Le pouvoir de l’humilité dans la communion chrétienne</w:t>
      </w:r>
    </w:p>
    <w:p w14:paraId="5CC5BE8C" w14:textId="77777777" w:rsidR="00F90BDC" w:rsidRDefault="00F90BDC"/>
    <w:p w14:paraId="292BF992" w14:textId="77777777" w:rsidR="00F90BDC" w:rsidRDefault="00F90BDC">
      <w:r xmlns:w="http://schemas.openxmlformats.org/wordprocessingml/2006/main">
        <w:t xml:space="preserve">2. Fierté contre humilité : une étude de Romains 12 : 16</w:t>
      </w:r>
    </w:p>
    <w:p w14:paraId="1712216B" w14:textId="77777777" w:rsidR="00F90BDC" w:rsidRDefault="00F90BDC"/>
    <w:p w14:paraId="2D98D55F" w14:textId="77777777" w:rsidR="00F90BDC" w:rsidRDefault="00F90BDC">
      <w:r xmlns:w="http://schemas.openxmlformats.org/wordprocessingml/2006/main">
        <w:t xml:space="preserve">1. Philippiens 2 :3-4 - « Ne faites rien par ambition égoïste ou par vaine vanité. Donnez plutôt, avec humilité, de la valeur aux autres au-dessus de vous-mêmes, 4 ne regardant pas à vos propres intérêts, mais chacun de vous à celui des autres. »</w:t>
      </w:r>
    </w:p>
    <w:p w14:paraId="5B3E6CA2" w14:textId="77777777" w:rsidR="00F90BDC" w:rsidRDefault="00F90BDC"/>
    <w:p w14:paraId="04DA7BDD" w14:textId="77777777" w:rsidR="00F90BDC" w:rsidRDefault="00F90BDC">
      <w:r xmlns:w="http://schemas.openxmlformats.org/wordprocessingml/2006/main">
        <w:t xml:space="preserve">2. Jacques 4 :10 – « Humiliez-vous devant le Seigneur, et il vous élèvera. »</w:t>
      </w:r>
    </w:p>
    <w:p w14:paraId="4CCE8E2C" w14:textId="77777777" w:rsidR="00F90BDC" w:rsidRDefault="00F90BDC"/>
    <w:p w14:paraId="2B31135D" w14:textId="77777777" w:rsidR="00F90BDC" w:rsidRDefault="00F90BDC">
      <w:r xmlns:w="http://schemas.openxmlformats.org/wordprocessingml/2006/main">
        <w:t xml:space="preserve">Romains 12:17 Ne rendez à personne le mal pour le mal. Offrez des choses honnêtes aux yeux de tous les hommes.</w:t>
      </w:r>
    </w:p>
    <w:p w14:paraId="14C0A769" w14:textId="77777777" w:rsidR="00F90BDC" w:rsidRDefault="00F90BDC"/>
    <w:p w14:paraId="3DE32BB4" w14:textId="77777777" w:rsidR="00F90BDC" w:rsidRDefault="00F90BDC">
      <w:r xmlns:w="http://schemas.openxmlformats.org/wordprocessingml/2006/main">
        <w:t xml:space="preserve">Ne répondez pas au mal par le mal, mais agissez plutôt de manière honnête et honorable aux yeux de tous.</w:t>
      </w:r>
    </w:p>
    <w:p w14:paraId="4F1079F2" w14:textId="77777777" w:rsidR="00F90BDC" w:rsidRDefault="00F90BDC"/>
    <w:p w14:paraId="462325C9" w14:textId="77777777" w:rsidR="00F90BDC" w:rsidRDefault="00F90BDC">
      <w:r xmlns:w="http://schemas.openxmlformats.org/wordprocessingml/2006/main">
        <w:t xml:space="preserve">1. Le pouvoir d’une réponse positive – Explorer comment nous pouvons réagir positivement au mal au lieu de </w:t>
      </w:r>
      <w:r xmlns:w="http://schemas.openxmlformats.org/wordprocessingml/2006/main">
        <w:lastRenderedPageBreak xmlns:w="http://schemas.openxmlformats.org/wordprocessingml/2006/main"/>
      </w:r>
      <w:r xmlns:w="http://schemas.openxmlformats.org/wordprocessingml/2006/main">
        <w:t xml:space="preserve">répondre par le mal.</w:t>
      </w:r>
    </w:p>
    <w:p w14:paraId="4D6D66F0" w14:textId="77777777" w:rsidR="00F90BDC" w:rsidRDefault="00F90BDC"/>
    <w:p w14:paraId="7912D3A2" w14:textId="77777777" w:rsidR="00F90BDC" w:rsidRDefault="00F90BDC">
      <w:r xmlns:w="http://schemas.openxmlformats.org/wordprocessingml/2006/main">
        <w:t xml:space="preserve">2. Vivre une vie intègre – Comprendre l’importance d’agir de manière honnête et honorable dans toutes les situations.</w:t>
      </w:r>
    </w:p>
    <w:p w14:paraId="624DF4DF" w14:textId="77777777" w:rsidR="00F90BDC" w:rsidRDefault="00F90BDC"/>
    <w:p w14:paraId="63B7F523" w14:textId="77777777" w:rsidR="00F90BDC" w:rsidRDefault="00F90BDC">
      <w:r xmlns:w="http://schemas.openxmlformats.org/wordprocessingml/2006/main">
        <w:t xml:space="preserve">1. Proverbes 20 :22 – Ne dites pas : « Je rendrai le mal » ; attendez le Seigneur, et il vous délivrera.</w:t>
      </w:r>
    </w:p>
    <w:p w14:paraId="23442FA9" w14:textId="77777777" w:rsidR="00F90BDC" w:rsidRDefault="00F90BDC"/>
    <w:p w14:paraId="09E5281C" w14:textId="77777777" w:rsidR="00F90BDC" w:rsidRDefault="00F90BDC">
      <w:r xmlns:w="http://schemas.openxmlformats.org/wordprocessingml/2006/main">
        <w:t xml:space="preserve">2. Matthieu 5 : 38-39 – Vous avez entendu qu'il a été dit : « Œil pour œil et dent pour dent ». Mais je vous le dis, ne résistez pas à une personne méchante. Si quelqu’un vous gifle sur la joue droite, tendez-lui aussi l’autre joue.</w:t>
      </w:r>
    </w:p>
    <w:p w14:paraId="3740791D" w14:textId="77777777" w:rsidR="00F90BDC" w:rsidRDefault="00F90BDC"/>
    <w:p w14:paraId="3F731731" w14:textId="77777777" w:rsidR="00F90BDC" w:rsidRDefault="00F90BDC">
      <w:r xmlns:w="http://schemas.openxmlformats.org/wordprocessingml/2006/main">
        <w:t xml:space="preserve">Romains 12:18 Si cela est possible, autant que cela dépend de vous, vivez en paix avec tous les hommes.</w:t>
      </w:r>
    </w:p>
    <w:p w14:paraId="3D4D7B7B" w14:textId="77777777" w:rsidR="00F90BDC" w:rsidRDefault="00F90BDC"/>
    <w:p w14:paraId="6086FEDD" w14:textId="77777777" w:rsidR="00F90BDC" w:rsidRDefault="00F90BDC">
      <w:r xmlns:w="http://schemas.openxmlformats.org/wordprocessingml/2006/main">
        <w:t xml:space="preserve">Ce passage nous encourage à lutter pour des relations pacifiques avec tous.</w:t>
      </w:r>
    </w:p>
    <w:p w14:paraId="35EC54AE" w14:textId="77777777" w:rsidR="00F90BDC" w:rsidRDefault="00F90BDC"/>
    <w:p w14:paraId="46795C5F" w14:textId="77777777" w:rsidR="00F90BDC" w:rsidRDefault="00F90BDC">
      <w:r xmlns:w="http://schemas.openxmlformats.org/wordprocessingml/2006/main">
        <w:t xml:space="preserve">1. "Un appel à vivre en paix"</w:t>
      </w:r>
    </w:p>
    <w:p w14:paraId="38D97517" w14:textId="77777777" w:rsidR="00F90BDC" w:rsidRDefault="00F90BDC"/>
    <w:p w14:paraId="096DBF43" w14:textId="77777777" w:rsidR="00F90BDC" w:rsidRDefault="00F90BDC">
      <w:r xmlns:w="http://schemas.openxmlformats.org/wordprocessingml/2006/main">
        <w:t xml:space="preserve">2. « Vivre en harmonie avec nos voisins »</w:t>
      </w:r>
    </w:p>
    <w:p w14:paraId="524F20E4" w14:textId="77777777" w:rsidR="00F90BDC" w:rsidRDefault="00F90BDC"/>
    <w:p w14:paraId="40ADA378" w14:textId="77777777" w:rsidR="00F90BDC" w:rsidRDefault="00F90BDC">
      <w:r xmlns:w="http://schemas.openxmlformats.org/wordprocessingml/2006/main">
        <w:t xml:space="preserve">1. Matthieu 5 :9 – « Heureux les artisans de paix, car ils seront appelés fils de Dieu. »</w:t>
      </w:r>
    </w:p>
    <w:p w14:paraId="606507DC" w14:textId="77777777" w:rsidR="00F90BDC" w:rsidRDefault="00F90BDC"/>
    <w:p w14:paraId="1EEB77E3" w14:textId="77777777" w:rsidR="00F90BDC" w:rsidRDefault="00F90BDC">
      <w:r xmlns:w="http://schemas.openxmlformats.org/wordprocessingml/2006/main">
        <w:t xml:space="preserve">2. Proverbes 15 :1 – « Une réponse douce détourne la colère, mais une parole dure attise la colère. »</w:t>
      </w:r>
    </w:p>
    <w:p w14:paraId="4A6307B2" w14:textId="77777777" w:rsidR="00F90BDC" w:rsidRDefault="00F90BDC"/>
    <w:p w14:paraId="542B1566" w14:textId="77777777" w:rsidR="00F90BDC" w:rsidRDefault="00F90BDC">
      <w:r xmlns:w="http://schemas.openxmlformats.org/wordprocessingml/2006/main">
        <w:t xml:space="preserve">Romains 12:19 Bien-aimés, ne vous vengez pas vous-mêmes, mais laissez plutôt place à la colère : car il est écrit : À moi la vengeance ; Je rembourserai, dit le Seigneur.</w:t>
      </w:r>
    </w:p>
    <w:p w14:paraId="13E0CCD0" w14:textId="77777777" w:rsidR="00F90BDC" w:rsidRDefault="00F90BDC"/>
    <w:p w14:paraId="321E0A7A" w14:textId="77777777" w:rsidR="00F90BDC" w:rsidRDefault="00F90BDC">
      <w:r xmlns:w="http://schemas.openxmlformats.org/wordprocessingml/2006/main">
        <w:t xml:space="preserve">Les croyants ne devraient pas prendre les questions de vengeance en main, mais plutôt laisser Dieu s’occuper </w:t>
      </w:r>
      <w:r xmlns:w="http://schemas.openxmlformats.org/wordprocessingml/2006/main">
        <w:lastRenderedPageBreak xmlns:w="http://schemas.openxmlformats.org/wordprocessingml/2006/main"/>
      </w:r>
      <w:r xmlns:w="http://schemas.openxmlformats.org/wordprocessingml/2006/main">
        <w:t xml:space="preserve">de la justice.</w:t>
      </w:r>
    </w:p>
    <w:p w14:paraId="4584A5AA" w14:textId="77777777" w:rsidR="00F90BDC" w:rsidRDefault="00F90BDC"/>
    <w:p w14:paraId="0CD43F35" w14:textId="77777777" w:rsidR="00F90BDC" w:rsidRDefault="00F90BDC">
      <w:r xmlns:w="http://schemas.openxmlformats.org/wordprocessingml/2006/main">
        <w:t xml:space="preserve">1. « Le Seigneur se vengera : faire confiance à la justice de Dieu » 2. « Supporter la colère : pratiquer le pardon face à l'injustice »</w:t>
      </w:r>
    </w:p>
    <w:p w14:paraId="45897C91" w14:textId="77777777" w:rsidR="00F90BDC" w:rsidRDefault="00F90BDC"/>
    <w:p w14:paraId="467C95E0" w14:textId="77777777" w:rsidR="00F90BDC" w:rsidRDefault="00F90BDC">
      <w:r xmlns:w="http://schemas.openxmlformats.org/wordprocessingml/2006/main">
        <w:t xml:space="preserve">1. Proverbes 20 :22 – « Ne dites pas : « Je vous rembourserai pour ce tort ! » Attendez le Seigneur et il vous vengera. » 2. Hébreux 10 :30 – « Car nous connaissons celui qui a dit : « À moi la vengeance ; je la rendrai » et encore : « L’Éternel jugera son peuple. »</w:t>
      </w:r>
    </w:p>
    <w:p w14:paraId="348E8BFE" w14:textId="77777777" w:rsidR="00F90BDC" w:rsidRDefault="00F90BDC"/>
    <w:p w14:paraId="5B9D4C0A" w14:textId="77777777" w:rsidR="00F90BDC" w:rsidRDefault="00F90BDC">
      <w:r xmlns:w="http://schemas.openxmlformats.org/wordprocessingml/2006/main">
        <w:t xml:space="preserve">Romains 12:20 C'est pourquoi, si ton ennemi a faim, nourris-le ; s'il a soif, donne-lui à boire ; car ce faisant, tu accumuleras des charbons ardents sur sa tête.</w:t>
      </w:r>
    </w:p>
    <w:p w14:paraId="3C7B0163" w14:textId="77777777" w:rsidR="00F90BDC" w:rsidRDefault="00F90BDC"/>
    <w:p w14:paraId="55F10011" w14:textId="77777777" w:rsidR="00F90BDC" w:rsidRDefault="00F90BDC">
      <w:r xmlns:w="http://schemas.openxmlformats.org/wordprocessingml/2006/main">
        <w:t xml:space="preserve">Les chrétiens devraient aimer leurs ennemis et leur faire preuve de bonté, même s’ils ne le méritent pas.</w:t>
      </w:r>
    </w:p>
    <w:p w14:paraId="199C627F" w14:textId="77777777" w:rsidR="00F90BDC" w:rsidRDefault="00F90BDC"/>
    <w:p w14:paraId="1F7B5F35" w14:textId="77777777" w:rsidR="00F90BDC" w:rsidRDefault="00F90BDC">
      <w:r xmlns:w="http://schemas.openxmlformats.org/wordprocessingml/2006/main">
        <w:t xml:space="preserve">1. Le pouvoir de l'amour sur la haine</w:t>
      </w:r>
    </w:p>
    <w:p w14:paraId="5B002927" w14:textId="77777777" w:rsidR="00F90BDC" w:rsidRDefault="00F90BDC"/>
    <w:p w14:paraId="3037A026" w14:textId="77777777" w:rsidR="00F90BDC" w:rsidRDefault="00F90BDC">
      <w:r xmlns:w="http://schemas.openxmlformats.org/wordprocessingml/2006/main">
        <w:t xml:space="preserve">2. Faire du bien à ceux qui nous font du tort</w:t>
      </w:r>
    </w:p>
    <w:p w14:paraId="6107A99E" w14:textId="77777777" w:rsidR="00F90BDC" w:rsidRDefault="00F90BDC"/>
    <w:p w14:paraId="7E030E1A" w14:textId="77777777" w:rsidR="00F90BDC" w:rsidRDefault="00F90BDC">
      <w:r xmlns:w="http://schemas.openxmlformats.org/wordprocessingml/2006/main">
        <w:t xml:space="preserve">1. Matthieu 5 :44 – « Mais moi, je vous le dis, aimez vos ennemis et priez pour ceux qui vous persécutent. »</w:t>
      </w:r>
    </w:p>
    <w:p w14:paraId="5640F760" w14:textId="77777777" w:rsidR="00F90BDC" w:rsidRDefault="00F90BDC"/>
    <w:p w14:paraId="155F0880" w14:textId="77777777" w:rsidR="00F90BDC" w:rsidRDefault="00F90BDC">
      <w:r xmlns:w="http://schemas.openxmlformats.org/wordprocessingml/2006/main">
        <w:t xml:space="preserve">2. Proverbes 25 : 21-22 - « Si ton ennemi a faim, donne-lui à manger ; s'il a soif, donne-lui de l'eau à boire. En faisant cela, tu amasseras des charbons ardents sur sa tête, et l'Éternel le fera. Vous récompenser."</w:t>
      </w:r>
    </w:p>
    <w:p w14:paraId="79D5DC2E" w14:textId="77777777" w:rsidR="00F90BDC" w:rsidRDefault="00F90BDC"/>
    <w:p w14:paraId="1C6CCE12" w14:textId="77777777" w:rsidR="00F90BDC" w:rsidRDefault="00F90BDC">
      <w:r xmlns:w="http://schemas.openxmlformats.org/wordprocessingml/2006/main">
        <w:t xml:space="preserve">Romains 12 :21 Ne vous laissez pas vaincre par le mal, mais surmontez le mal par le bien.</w:t>
      </w:r>
    </w:p>
    <w:p w14:paraId="152A37AC" w14:textId="77777777" w:rsidR="00F90BDC" w:rsidRDefault="00F90BDC"/>
    <w:p w14:paraId="0FA67EA1" w14:textId="77777777" w:rsidR="00F90BDC" w:rsidRDefault="00F90BDC">
      <w:r xmlns:w="http://schemas.openxmlformats.org/wordprocessingml/2006/main">
        <w:t xml:space="preserve">Les croyants ne devraient pas laisser le mal les vaincre, mais plutôt vaincre le mal en faisant le bien.</w:t>
      </w:r>
    </w:p>
    <w:p w14:paraId="0154A25C" w14:textId="77777777" w:rsidR="00F90BDC" w:rsidRDefault="00F90BDC"/>
    <w:p w14:paraId="26E55BEB" w14:textId="77777777" w:rsidR="00F90BDC" w:rsidRDefault="00F90BDC">
      <w:r xmlns:w="http://schemas.openxmlformats.org/wordprocessingml/2006/main">
        <w:t xml:space="preserve">1. "Le pouvoir du bien sur le mal"</w:t>
      </w:r>
    </w:p>
    <w:p w14:paraId="48041E90" w14:textId="77777777" w:rsidR="00F90BDC" w:rsidRDefault="00F90BDC"/>
    <w:p w14:paraId="611557A2" w14:textId="77777777" w:rsidR="00F90BDC" w:rsidRDefault="00F90BDC">
      <w:r xmlns:w="http://schemas.openxmlformats.org/wordprocessingml/2006/main">
        <w:t xml:space="preserve">2. « Vaincre le mal avec la force de Dieu »</w:t>
      </w:r>
    </w:p>
    <w:p w14:paraId="0ACFD7CB" w14:textId="77777777" w:rsidR="00F90BDC" w:rsidRDefault="00F90BDC"/>
    <w:p w14:paraId="62963679" w14:textId="77777777" w:rsidR="00F90BDC" w:rsidRDefault="00F90BDC">
      <w:r xmlns:w="http://schemas.openxmlformats.org/wordprocessingml/2006/main">
        <w:t xml:space="preserve">1. Matthieu 5 :44 – « Mais moi, je vous le dis : aimez vos ennemis et priez pour ceux qui vous persécutent. »</w:t>
      </w:r>
    </w:p>
    <w:p w14:paraId="37B4B4D9" w14:textId="77777777" w:rsidR="00F90BDC" w:rsidRDefault="00F90BDC"/>
    <w:p w14:paraId="2A8AAA19" w14:textId="77777777" w:rsidR="00F90BDC" w:rsidRDefault="00F90BDC">
      <w:r xmlns:w="http://schemas.openxmlformats.org/wordprocessingml/2006/main">
        <w:t xml:space="preserve">2. Éphésiens 4 : 31-32 – « Que toute amertume, toute colère, toute colère, toute clameur et toute calomnie soient éloignées de vous, ainsi que toute méchanceté. Soyez bons les uns envers les autres, compatissants, vous pardonnant les uns aux autres, comme Dieu vous a pardonné en Christ. ".</w:t>
      </w:r>
    </w:p>
    <w:p w14:paraId="24AC3C94" w14:textId="77777777" w:rsidR="00F90BDC" w:rsidRDefault="00F90BDC"/>
    <w:p w14:paraId="6AE2B8B0" w14:textId="77777777" w:rsidR="00F90BDC" w:rsidRDefault="00F90BDC">
      <w:r xmlns:w="http://schemas.openxmlformats.org/wordprocessingml/2006/main">
        <w:t xml:space="preserve">Romains 13 est un chapitre dans lequel Paul aborde la relation entre les chrétiens et les autorités civiles, ainsi que les obligations d'amour et de conduite morale.</w:t>
      </w:r>
    </w:p>
    <w:p w14:paraId="16D42722" w14:textId="77777777" w:rsidR="00F90BDC" w:rsidRDefault="00F90BDC"/>
    <w:p w14:paraId="63EE0C1B" w14:textId="77777777" w:rsidR="00F90BDC" w:rsidRDefault="00F90BDC">
      <w:r xmlns:w="http://schemas.openxmlformats.org/wordprocessingml/2006/main">
        <w:t xml:space="preserve">1er paragraphe : Le chapitre commence avec Paul conseillant aux croyants de se soumettre aux autorités gouvernementales, car il n'y a d'autorité que celle que Dieu a établie. Il prévient que ceux qui se rebellent contre l’autorité se rebellent contre ce que Dieu a institué et qu’ils attireront le jugement sur eux-mêmes. Car les dirigeants n’ont pas peur de ceux qui font le bien, mais de ceux qui font le mal (Romains 13 : 1-3). Il explique en outre que les autorités sont les serviteurs de Dieu pour notre bien et portent l'épée en tant que vengeurs pour exécuter la colère de Dieu sur le malfaiteur. Il est donc nécessaire de se soumettre non seulement à cause de la colère mais aussi de la conscience (Romains 13 : 4-5).</w:t>
      </w:r>
    </w:p>
    <w:p w14:paraId="3E534FF6" w14:textId="77777777" w:rsidR="00F90BDC" w:rsidRDefault="00F90BDC"/>
    <w:p w14:paraId="1D2F5647" w14:textId="77777777" w:rsidR="00F90BDC" w:rsidRDefault="00F90BDC">
      <w:r xmlns:w="http://schemas.openxmlformats.org/wordprocessingml/2006/main">
        <w:t xml:space="preserve">2ème paragraphe : Dans les versets 6-7, Paul demande aux croyants de payer les impôts et de respecter à qui ils sont dus parce que les autorités sont les serviteurs de Dieu, donnez à chacun ce qui doit – si les impôts imposent les recettes si les revenus respectent si honneur honneur (Romains 13 : 6-7 ). Cela montre la responsabilité chrétienne envers la société, y compris l’accomplissement fidèle des devoirs civiques.</w:t>
      </w:r>
    </w:p>
    <w:p w14:paraId="3C0DA754" w14:textId="77777777" w:rsidR="00F90BDC" w:rsidRDefault="00F90BDC"/>
    <w:p w14:paraId="72D90A91" w14:textId="77777777" w:rsidR="00F90BDC" w:rsidRDefault="00F90BDC">
      <w:r xmlns:w="http://schemas.openxmlformats.org/wordprocessingml/2006/main">
        <w:t xml:space="preserve">3ème paragraphe : À partir du verset 8, Paul parle de l'amour comme accomplissement de la loi. Il encourage les croyants à ne laisser aucune dette impayée, sauf dette continue, s'aimer les uns les autres, celui qui aime les autres a accompli les commandements de la loi « Vous ne commettrez pas d'adultère » « Vous ne commettrez pas d'adultère » « Vous ne tuerez pas » « Vous ne volerez pas » « Vous ne convoiterez pas » tout autre commandement </w:t>
      </w:r>
      <w:r xmlns:w="http://schemas.openxmlformats.org/wordprocessingml/2006/main">
        <w:lastRenderedPageBreak xmlns:w="http://schemas.openxmlformats.org/wordprocessingml/2006/main"/>
      </w:r>
      <w:r xmlns:w="http://schemas.openxmlformats.org/wordprocessingml/2006/main">
        <w:t xml:space="preserve">. peut se résumer à ce seul commandement : « Aime ton prochain comme toi-même ». L'amour ne fait pas de mal au prochain, donc aimez la loi de l'accomplissement (Romains 13 : 8-10). Le chapitre se termine par un appel à une vie sainte à la lumière du temps présent, comprenant le moment déjà, le temps de réveil, le sommeil, le salut plus proche maintenant que lorsque l'on croyait pour la première fois, la nuit presque le jour presque ici, alors mettons de côté les actes, l'obscurité, mettons l'armure, la lumière, comportons-nous décemment comme pendant la journée. (Romains 13 : 11-14). Cette section renforce le thème de vivre la foi chrétienne à travers un véritable amour, un comportement éthique en prévision du retour du Christ.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Romains 13 : 1 Que chaque âme soit soumise aux puissances supérieures. Car il n’y a de pouvoir que de Dieu : les pouvoirs en place sont ordonnés de Dieu.</w:t>
      </w:r>
    </w:p>
    <w:p w14:paraId="6E45A244" w14:textId="77777777" w:rsidR="00F90BDC" w:rsidRDefault="00F90BDC"/>
    <w:p w14:paraId="006EF15C" w14:textId="77777777" w:rsidR="00F90BDC" w:rsidRDefault="00F90BDC">
      <w:r xmlns:w="http://schemas.openxmlformats.org/wordprocessingml/2006/main">
        <w:t xml:space="preserve">Chaque âme devrait obéir aux autorités gouvernantes telles que Dieu les a placées dans leur position de pouvoir.</w:t>
      </w:r>
    </w:p>
    <w:p w14:paraId="3B2E0434" w14:textId="77777777" w:rsidR="00F90BDC" w:rsidRDefault="00F90BDC"/>
    <w:p w14:paraId="6F64180E" w14:textId="77777777" w:rsidR="00F90BDC" w:rsidRDefault="00F90BDC">
      <w:r xmlns:w="http://schemas.openxmlformats.org/wordprocessingml/2006/main">
        <w:t xml:space="preserve">1. Le pouvoir de l'obéissance : se soumettre à l'autorité</w:t>
      </w:r>
    </w:p>
    <w:p w14:paraId="6DFBBC3B" w14:textId="77777777" w:rsidR="00F90BDC" w:rsidRDefault="00F90BDC"/>
    <w:p w14:paraId="6D711A0B" w14:textId="77777777" w:rsidR="00F90BDC" w:rsidRDefault="00F90BDC">
      <w:r xmlns:w="http://schemas.openxmlformats.org/wordprocessingml/2006/main">
        <w:t xml:space="preserve">2. Comprendre la souveraineté de Dieu</w:t>
      </w:r>
    </w:p>
    <w:p w14:paraId="27010684" w14:textId="77777777" w:rsidR="00F90BDC" w:rsidRDefault="00F90BDC"/>
    <w:p w14:paraId="6D63CCCB" w14:textId="77777777" w:rsidR="00F90BDC" w:rsidRDefault="00F90BDC">
      <w:r xmlns:w="http://schemas.openxmlformats.org/wordprocessingml/2006/main">
        <w:t xml:space="preserve">1. Daniel 2 :21 : « Il [Dieu] change les temps et les saisons ; il renverse les rois et établit les rois »</w:t>
      </w:r>
    </w:p>
    <w:p w14:paraId="28B47598" w14:textId="77777777" w:rsidR="00F90BDC" w:rsidRDefault="00F90BDC"/>
    <w:p w14:paraId="2E1006C9" w14:textId="77777777" w:rsidR="00F90BDC" w:rsidRDefault="00F90BDC">
      <w:r xmlns:w="http://schemas.openxmlformats.org/wordprocessingml/2006/main">
        <w:t xml:space="preserve">2. Tite 3 : 1 : « Rappele-leur de se soumettre aux dirigeants et aux autorités, d'obéir, d'être prêts à toute bonne œuvre »</w:t>
      </w:r>
    </w:p>
    <w:p w14:paraId="37E11A32" w14:textId="77777777" w:rsidR="00F90BDC" w:rsidRDefault="00F90BDC"/>
    <w:p w14:paraId="51B6CD73" w14:textId="77777777" w:rsidR="00F90BDC" w:rsidRDefault="00F90BDC">
      <w:r xmlns:w="http://schemas.openxmlformats.org/wordprocessingml/2006/main">
        <w:t xml:space="preserve">Romains 13:2 Quiconque donc résiste à la puissance résiste à l'ordonnance de Dieu; et ceux qui résistent recevront la damnation.</w:t>
      </w:r>
    </w:p>
    <w:p w14:paraId="6CF49415" w14:textId="77777777" w:rsidR="00F90BDC" w:rsidRDefault="00F90BDC"/>
    <w:p w14:paraId="7DE1EBA0" w14:textId="77777777" w:rsidR="00F90BDC" w:rsidRDefault="00F90BDC">
      <w:r xmlns:w="http://schemas.openxmlformats.org/wordprocessingml/2006/main">
        <w:t xml:space="preserve">Ce passage souligne l'importance de respecter l'autorité, car résister au pouvoir est considéré comme une résistance à l'ordonnance de Dieu et entraînera une punition.</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 pouvoir de l’autorité : respecter l’ordre de Dieu</w:t>
      </w:r>
    </w:p>
    <w:p w14:paraId="3E450363" w14:textId="77777777" w:rsidR="00F90BDC" w:rsidRDefault="00F90BDC"/>
    <w:p w14:paraId="789FD3B0" w14:textId="77777777" w:rsidR="00F90BDC" w:rsidRDefault="00F90BDC">
      <w:r xmlns:w="http://schemas.openxmlformats.org/wordprocessingml/2006/main">
        <w:t xml:space="preserve">2. Obéir à l’autorité : se soumettre à la volonté de Dieu</w:t>
      </w:r>
    </w:p>
    <w:p w14:paraId="26890844" w14:textId="77777777" w:rsidR="00F90BDC" w:rsidRDefault="00F90BDC"/>
    <w:p w14:paraId="720EDFF5" w14:textId="77777777" w:rsidR="00F90BDC" w:rsidRDefault="00F90BDC">
      <w:r xmlns:w="http://schemas.openxmlformats.org/wordprocessingml/2006/main">
        <w:t xml:space="preserve">1. 1 Pierre 2 : 13-14 : « Soyez soumis, pour l'amour du Seigneur, à toute institution humaine, que ce soit à l'empereur comme suprême, ou aux gouverneurs envoyés par lui pour punir ceux qui font le mal et louer ceux qui le font. droite."</w:t>
      </w:r>
    </w:p>
    <w:p w14:paraId="3FB2B03E" w14:textId="77777777" w:rsidR="00F90BDC" w:rsidRDefault="00F90BDC"/>
    <w:p w14:paraId="45200647" w14:textId="77777777" w:rsidR="00F90BDC" w:rsidRDefault="00F90BDC">
      <w:r xmlns:w="http://schemas.openxmlformats.org/wordprocessingml/2006/main">
        <w:t xml:space="preserve">2. Psaume 33 :12 : « Bienheureuse la nation dont le Dieu est l'Éternel, le peuple qu'il a choisi pour héritage !</w:t>
      </w:r>
    </w:p>
    <w:p w14:paraId="789D9DC4" w14:textId="77777777" w:rsidR="00F90BDC" w:rsidRDefault="00F90BDC"/>
    <w:p w14:paraId="51BA6F73" w14:textId="77777777" w:rsidR="00F90BDC" w:rsidRDefault="00F90BDC">
      <w:r xmlns:w="http://schemas.openxmlformats.org/wordprocessingml/2006/main">
        <w:t xml:space="preserve">Romains 13:3 Car les dirigeants ne sont pas une terreur pour les bonnes œuvres, mais pour les mauvaises. N'auras-tu donc pas peur du pouvoir ? fais ce qui est bon, et tu en auras des éloges :</w:t>
      </w:r>
    </w:p>
    <w:p w14:paraId="7852635E" w14:textId="77777777" w:rsidR="00F90BDC" w:rsidRDefault="00F90BDC"/>
    <w:p w14:paraId="0BBB1020" w14:textId="77777777" w:rsidR="00F90BDC" w:rsidRDefault="00F90BDC">
      <w:r xmlns:w="http://schemas.openxmlformats.org/wordprocessingml/2006/main">
        <w:t xml:space="preserve">Il ne faut pas craindre les dirigeants parce qu’ils font de bonnes œuvres, mais seulement parce qu’ils font du mal. Faire le bien mérite les éloges de ceux qui sont au pouvoir.</w:t>
      </w:r>
    </w:p>
    <w:p w14:paraId="22666296" w14:textId="77777777" w:rsidR="00F90BDC" w:rsidRDefault="00F90BDC"/>
    <w:p w14:paraId="4CE0C87E" w14:textId="77777777" w:rsidR="00F90BDC" w:rsidRDefault="00F90BDC">
      <w:r xmlns:w="http://schemas.openxmlformats.org/wordprocessingml/2006/main">
        <w:t xml:space="preserve">1. Faire le bien est récompensé par ceux qui détiennent l’autorité</w:t>
      </w:r>
    </w:p>
    <w:p w14:paraId="667865DC" w14:textId="77777777" w:rsidR="00F90BDC" w:rsidRDefault="00F90BDC"/>
    <w:p w14:paraId="33E88BD4" w14:textId="77777777" w:rsidR="00F90BDC" w:rsidRDefault="00F90BDC">
      <w:r xmlns:w="http://schemas.openxmlformats.org/wordprocessingml/2006/main">
        <w:t xml:space="preserve">2. Ne craignez pas le pouvoir, suivez le chemin du bien</w:t>
      </w:r>
    </w:p>
    <w:p w14:paraId="7B4914DC" w14:textId="77777777" w:rsidR="00F90BDC" w:rsidRDefault="00F90BDC"/>
    <w:p w14:paraId="3DB23BC0" w14:textId="77777777" w:rsidR="00F90BDC" w:rsidRDefault="00F90BDC">
      <w:r xmlns:w="http://schemas.openxmlformats.org/wordprocessingml/2006/main">
        <w:t xml:space="preserve">1. Proverbes 21 : 3 – Pratiquer la justice et le jugement est plus agréable à l’Éternel que le sacrifice.</w:t>
      </w:r>
    </w:p>
    <w:p w14:paraId="79AB0A17" w14:textId="77777777" w:rsidR="00F90BDC" w:rsidRDefault="00F90BDC"/>
    <w:p w14:paraId="31AF104A" w14:textId="77777777" w:rsidR="00F90BDC" w:rsidRDefault="00F90BDC">
      <w:r xmlns:w="http://schemas.openxmlformats.org/wordprocessingml/2006/main">
        <w:t xml:space="preserve">2. Psaume 37 : 3 - Faites confiance à l'Éternel et faites le bien ; ainsi tu habiteras dans le pays, et en vérité tu seras nourri.</w:t>
      </w:r>
    </w:p>
    <w:p w14:paraId="2410AB25" w14:textId="77777777" w:rsidR="00F90BDC" w:rsidRDefault="00F90BDC"/>
    <w:p w14:paraId="2E827020" w14:textId="77777777" w:rsidR="00F90BDC" w:rsidRDefault="00F90BDC">
      <w:r xmlns:w="http://schemas.openxmlformats.org/wordprocessingml/2006/main">
        <w:t xml:space="preserve">Romains 13:4 Car il est pour toi le ministre de Dieu pour votre bien. Mais si tu fais le mal, aie peur ; car il ne porte pas l'épée en vain ; car il est le ministre de Dieu, un vengeur pour exécuter </w:t>
      </w:r>
      <w:r xmlns:w="http://schemas.openxmlformats.org/wordprocessingml/2006/main">
        <w:lastRenderedPageBreak xmlns:w="http://schemas.openxmlformats.org/wordprocessingml/2006/main"/>
      </w:r>
      <w:r xmlns:w="http://schemas.openxmlformats.org/wordprocessingml/2006/main">
        <w:t xml:space="preserve">la colère contre celui qui fait le mal.</w:t>
      </w:r>
    </w:p>
    <w:p w14:paraId="5D14529E" w14:textId="77777777" w:rsidR="00F90BDC" w:rsidRDefault="00F90BDC"/>
    <w:p w14:paraId="6FB24CD0" w14:textId="77777777" w:rsidR="00F90BDC" w:rsidRDefault="00F90BDC">
      <w:r xmlns:w="http://schemas.openxmlformats.org/wordprocessingml/2006/main">
        <w:t xml:space="preserve">Le passage suggère que Dieu a nommé des dirigeants pour punir ceux qui font le mal et récompenser ceux qui font le bien.</w:t>
      </w:r>
    </w:p>
    <w:p w14:paraId="2639CA77" w14:textId="77777777" w:rsidR="00F90BDC" w:rsidRDefault="00F90BDC"/>
    <w:p w14:paraId="1218F74C" w14:textId="77777777" w:rsidR="00F90BDC" w:rsidRDefault="00F90BDC">
      <w:r xmlns:w="http://schemas.openxmlformats.org/wordprocessingml/2006/main">
        <w:t xml:space="preserve">1. Le pouvoir de l'autorité de Dieu : vivre avec justice dans un monde brisé</w:t>
      </w:r>
    </w:p>
    <w:p w14:paraId="62D3DDB2" w14:textId="77777777" w:rsidR="00F90BDC" w:rsidRDefault="00F90BDC"/>
    <w:p w14:paraId="74ECF39E" w14:textId="77777777" w:rsidR="00F90BDC" w:rsidRDefault="00F90BDC">
      <w:r xmlns:w="http://schemas.openxmlformats.org/wordprocessingml/2006/main">
        <w:t xml:space="preserve">2. Soumission à l’autorité : Comprendre le rôle du gouvernement dans le Royaume de Dieu</w:t>
      </w:r>
    </w:p>
    <w:p w14:paraId="414ADB33" w14:textId="77777777" w:rsidR="00F90BDC" w:rsidRDefault="00F90BDC"/>
    <w:p w14:paraId="6FC81575" w14:textId="77777777" w:rsidR="00F90BDC" w:rsidRDefault="00F90BDC">
      <w:r xmlns:w="http://schemas.openxmlformats.org/wordprocessingml/2006/main">
        <w:t xml:space="preserve">1. Jacques 4 :7 – Soumettez-vous donc à Dieu. Résistez au diable et il fuira loin de vous.</w:t>
      </w:r>
    </w:p>
    <w:p w14:paraId="69EC12DA" w14:textId="77777777" w:rsidR="00F90BDC" w:rsidRDefault="00F90BDC"/>
    <w:p w14:paraId="209C1E06" w14:textId="77777777" w:rsidR="00F90BDC" w:rsidRDefault="00F90BDC">
      <w:r xmlns:w="http://schemas.openxmlformats.org/wordprocessingml/2006/main">
        <w:t xml:space="preserve">2. Éphésiens 6:12 - Car nous n'avons pas à lutter contre la chair et le sang, mais contre les principautés, contre les puissances, contre les princes des ténèbres de ce monde, contre la méchanceté spirituelle dans les hauts lieux.</w:t>
      </w:r>
    </w:p>
    <w:p w14:paraId="20388414" w14:textId="77777777" w:rsidR="00F90BDC" w:rsidRDefault="00F90BDC"/>
    <w:p w14:paraId="332FBA13" w14:textId="77777777" w:rsidR="00F90BDC" w:rsidRDefault="00F90BDC">
      <w:r xmlns:w="http://schemas.openxmlformats.org/wordprocessingml/2006/main">
        <w:t xml:space="preserve">Romains 13:5 C'est pourquoi il vous faut vous soumettre, non seulement à cause de votre colère, mais aussi à cause de votre conscience.</w:t>
      </w:r>
    </w:p>
    <w:p w14:paraId="49023754" w14:textId="77777777" w:rsidR="00F90BDC" w:rsidRDefault="00F90BDC"/>
    <w:p w14:paraId="751175D7" w14:textId="77777777" w:rsidR="00F90BDC" w:rsidRDefault="00F90BDC">
      <w:r xmlns:w="http://schemas.openxmlformats.org/wordprocessingml/2006/main">
        <w:t xml:space="preserve">Nous sommes appelés à nous soumettre aux autorités que Dieu a placées sur nous, non seulement par peur, mais aussi par obéissance à sa volonté.</w:t>
      </w:r>
    </w:p>
    <w:p w14:paraId="39E2C1A0" w14:textId="77777777" w:rsidR="00F90BDC" w:rsidRDefault="00F90BDC"/>
    <w:p w14:paraId="4B2AEF2A" w14:textId="77777777" w:rsidR="00F90BDC" w:rsidRDefault="00F90BDC">
      <w:r xmlns:w="http://schemas.openxmlformats.org/wordprocessingml/2006/main">
        <w:t xml:space="preserve">1 : L'obéissance à la volonté de Dieu</w:t>
      </w:r>
    </w:p>
    <w:p w14:paraId="49260882" w14:textId="77777777" w:rsidR="00F90BDC" w:rsidRDefault="00F90BDC"/>
    <w:p w14:paraId="53212C6E" w14:textId="77777777" w:rsidR="00F90BDC" w:rsidRDefault="00F90BDC">
      <w:r xmlns:w="http://schemas.openxmlformats.org/wordprocessingml/2006/main">
        <w:t xml:space="preserve">2 : Se soumettre à l’autorité</w:t>
      </w:r>
    </w:p>
    <w:p w14:paraId="3AB2638F" w14:textId="77777777" w:rsidR="00F90BDC" w:rsidRDefault="00F90BDC"/>
    <w:p w14:paraId="68A2387E" w14:textId="77777777" w:rsidR="00F90BDC" w:rsidRDefault="00F90BDC">
      <w:r xmlns:w="http://schemas.openxmlformats.org/wordprocessingml/2006/main">
        <w:t xml:space="preserve">1 : Éphésiens 6 : 1-3 – Enfants, obéissez à vos parents dans le Seigneur, car cela est juste. Honorez votre père et votre mère, afin que vos jours soient longs dans le pays que l'Éternel, votre Dieu, vous donne.</w:t>
      </w:r>
    </w:p>
    <w:p w14:paraId="325E27EB" w14:textId="77777777" w:rsidR="00F90BDC" w:rsidRDefault="00F90BDC"/>
    <w:p w14:paraId="612E3CA8" w14:textId="77777777" w:rsidR="00F90BDC" w:rsidRDefault="00F90BDC">
      <w:r xmlns:w="http://schemas.openxmlformats.org/wordprocessingml/2006/main">
        <w:t xml:space="preserve">2 : 1 Pierre 2 : 13-15 - Soyez soumis, pour l'amour du Seigneur, à toute institution humaine, que ce soit à l' </w:t>
      </w:r>
      <w:r xmlns:w="http://schemas.openxmlformats.org/wordprocessingml/2006/main">
        <w:lastRenderedPageBreak xmlns:w="http://schemas.openxmlformats.org/wordprocessingml/2006/main"/>
      </w:r>
      <w:r xmlns:w="http://schemas.openxmlformats.org/wordprocessingml/2006/main">
        <w:t xml:space="preserve">empereur comme suprême, ou aux gouverneurs envoyés par lui pour punir ceux qui font le mal et louer ceux qui font le bien. .</w:t>
      </w:r>
    </w:p>
    <w:p w14:paraId="45D9F483" w14:textId="77777777" w:rsidR="00F90BDC" w:rsidRDefault="00F90BDC"/>
    <w:p w14:paraId="55862C9E" w14:textId="77777777" w:rsidR="00F90BDC" w:rsidRDefault="00F90BDC">
      <w:r xmlns:w="http://schemas.openxmlformats.org/wordprocessingml/2006/main">
        <w:t xml:space="preserve">Romains 13:6 Car c'est aussi pour cela que vous payez un tribut, car ils sont les ministres de Dieu et s'occupent continuellement de cela même.</w:t>
      </w:r>
    </w:p>
    <w:p w14:paraId="176A79E0" w14:textId="77777777" w:rsidR="00F90BDC" w:rsidRDefault="00F90BDC"/>
    <w:p w14:paraId="6AD23CFF" w14:textId="77777777" w:rsidR="00F90BDC" w:rsidRDefault="00F90BDC">
      <w:r xmlns:w="http://schemas.openxmlformats.org/wordprocessingml/2006/main">
        <w:t xml:space="preserve">Nous devons respect et soutien à notre gouvernement et à ses dirigeants, car ils sont les serviteurs de Dieu.</w:t>
      </w:r>
    </w:p>
    <w:p w14:paraId="1E7AEC70" w14:textId="77777777" w:rsidR="00F90BDC" w:rsidRDefault="00F90BDC"/>
    <w:p w14:paraId="6CCD4A71" w14:textId="77777777" w:rsidR="00F90BDC" w:rsidRDefault="00F90BDC">
      <w:r xmlns:w="http://schemas.openxmlformats.org/wordprocessingml/2006/main">
        <w:t xml:space="preserve">1 : Nous sommes appelés à respecter et honorer notre gouvernement et ses dirigeants, car ils sont les serviteurs de Dieu.</w:t>
      </w:r>
    </w:p>
    <w:p w14:paraId="1AADD560" w14:textId="77777777" w:rsidR="00F90BDC" w:rsidRDefault="00F90BDC"/>
    <w:p w14:paraId="19DF9553" w14:textId="77777777" w:rsidR="00F90BDC" w:rsidRDefault="00F90BDC">
      <w:r xmlns:w="http://schemas.openxmlformats.org/wordprocessingml/2006/main">
        <w:t xml:space="preserve">2 : Nous devons obéir à notre gouvernement et à ses dirigeants, car ils sont nommés par Dieu.</w:t>
      </w:r>
    </w:p>
    <w:p w14:paraId="317055A3" w14:textId="77777777" w:rsidR="00F90BDC" w:rsidRDefault="00F90BDC"/>
    <w:p w14:paraId="3D9228CE" w14:textId="77777777" w:rsidR="00F90BDC" w:rsidRDefault="00F90BDC">
      <w:r xmlns:w="http://schemas.openxmlformats.org/wordprocessingml/2006/main">
        <w:t xml:space="preserve">1 : Matthieu 22 :21 – « Rendez donc à César ce qui est à César, et à Dieu ce qui est à Dieu. »</w:t>
      </w:r>
    </w:p>
    <w:p w14:paraId="2B343177" w14:textId="77777777" w:rsidR="00F90BDC" w:rsidRDefault="00F90BDC"/>
    <w:p w14:paraId="0C5A78C7" w14:textId="77777777" w:rsidR="00F90BDC" w:rsidRDefault="00F90BDC">
      <w:r xmlns:w="http://schemas.openxmlformats.org/wordprocessingml/2006/main">
        <w:t xml:space="preserve">2 : 1 Pierre 2 : 13-14 – « Soumettez-vous à toute ordonnance des hommes, à cause du Seigneur : que ce soit au roi, comme suprême ; Ou aux gouverneurs, comme à ceux qu'il envoie pour châtier les méchants et pour louer ceux qui font le bien.</w:t>
      </w:r>
    </w:p>
    <w:p w14:paraId="05D815E8" w14:textId="77777777" w:rsidR="00F90BDC" w:rsidRDefault="00F90BDC"/>
    <w:p w14:paraId="4DCD0DD1" w14:textId="77777777" w:rsidR="00F90BDC" w:rsidRDefault="00F90BDC">
      <w:r xmlns:w="http://schemas.openxmlformats.org/wordprocessingml/2006/main">
        <w:t xml:space="preserve">Romains 13:7 Rendez donc à tous ce qui leur est dû : tribut à qui le tribut est dû ; coutume à qui coutume; peur à qui peur; honneur à qui honneur.</w:t>
      </w:r>
    </w:p>
    <w:p w14:paraId="4E97EF08" w14:textId="77777777" w:rsidR="00F90BDC" w:rsidRDefault="00F90BDC"/>
    <w:p w14:paraId="35B9D329" w14:textId="77777777" w:rsidR="00F90BDC" w:rsidRDefault="00F90BDC">
      <w:r xmlns:w="http://schemas.openxmlformats.org/wordprocessingml/2006/main">
        <w:t xml:space="preserve">Donnez respect et honneur à ceux qui détiennent l’autorité.</w:t>
      </w:r>
    </w:p>
    <w:p w14:paraId="34E689C9" w14:textId="77777777" w:rsidR="00F90BDC" w:rsidRDefault="00F90BDC"/>
    <w:p w14:paraId="0B40BF36" w14:textId="77777777" w:rsidR="00F90BDC" w:rsidRDefault="00F90BDC">
      <w:r xmlns:w="http://schemas.openxmlformats.org/wordprocessingml/2006/main">
        <w:t xml:space="preserve">1 : Notre société est basée sur la loi et l’ordre, et en tant que chrétiens, nous devons respecter les personnes en position d’autorité.</w:t>
      </w:r>
    </w:p>
    <w:p w14:paraId="4DF43044" w14:textId="77777777" w:rsidR="00F90BDC" w:rsidRDefault="00F90BDC"/>
    <w:p w14:paraId="2BEC7CA4" w14:textId="77777777" w:rsidR="00F90BDC" w:rsidRDefault="00F90BDC">
      <w:r xmlns:w="http://schemas.openxmlformats.org/wordprocessingml/2006/main">
        <w:t xml:space="preserve">2 : Nos actions doivent refléter notre respect et notre honneur pour ceux qui détiennent l’autorité, et nous devons rendre hommage à ceux qui le méritent.</w:t>
      </w:r>
    </w:p>
    <w:p w14:paraId="2A76748C" w14:textId="77777777" w:rsidR="00F90BDC" w:rsidRDefault="00F90BDC"/>
    <w:p w14:paraId="1D61F7F4" w14:textId="77777777" w:rsidR="00F90BDC" w:rsidRDefault="00F90BDC">
      <w:r xmlns:w="http://schemas.openxmlformats.org/wordprocessingml/2006/main">
        <w:t xml:space="preserve">1 : 1 Pierre 2 :17 – Honorez tous les hommes, aimez la fraternité, craignez Dieu, honorez le roi.</w:t>
      </w:r>
    </w:p>
    <w:p w14:paraId="5271FDFE" w14:textId="77777777" w:rsidR="00F90BDC" w:rsidRDefault="00F90BDC"/>
    <w:p w14:paraId="7A29D582" w14:textId="77777777" w:rsidR="00F90BDC" w:rsidRDefault="00F90BDC">
      <w:r xmlns:w="http://schemas.openxmlformats.org/wordprocessingml/2006/main">
        <w:t xml:space="preserve">2 : Tite 3 : 1 - Rappelez-leur de se soumettre aux dirigeants et aux autorités, d'obéir, d'être prêts à toute bonne œuvre.</w:t>
      </w:r>
    </w:p>
    <w:p w14:paraId="31F0CD12" w14:textId="77777777" w:rsidR="00F90BDC" w:rsidRDefault="00F90BDC"/>
    <w:p w14:paraId="7DF7F44A" w14:textId="77777777" w:rsidR="00F90BDC" w:rsidRDefault="00F90BDC">
      <w:r xmlns:w="http://schemas.openxmlformats.org/wordprocessingml/2006/main">
        <w:t xml:space="preserve">Romains 13 : 8 Il ne faut rien à personne, sinon s’aimer les uns les autres ; car celui qui aime les autres a accompli la loi.</w:t>
      </w:r>
    </w:p>
    <w:p w14:paraId="2C63C966" w14:textId="77777777" w:rsidR="00F90BDC" w:rsidRDefault="00F90BDC"/>
    <w:p w14:paraId="0B32141E" w14:textId="77777777" w:rsidR="00F90BDC" w:rsidRDefault="00F90BDC">
      <w:r xmlns:w="http://schemas.openxmlformats.org/wordprocessingml/2006/main">
        <w:t xml:space="preserve">Nous ne devons rien à personne si ce n’est nous aimer les uns les autres : accomplir la loi par l’amour.</w:t>
      </w:r>
    </w:p>
    <w:p w14:paraId="1B3A7002" w14:textId="77777777" w:rsidR="00F90BDC" w:rsidRDefault="00F90BDC"/>
    <w:p w14:paraId="2BE7BD8B" w14:textId="77777777" w:rsidR="00F90BDC" w:rsidRDefault="00F90BDC">
      <w:r xmlns:w="http://schemas.openxmlformats.org/wordprocessingml/2006/main">
        <w:t xml:space="preserve">1. Le pouvoir de l’amour : comment accomplir la loi</w:t>
      </w:r>
    </w:p>
    <w:p w14:paraId="745F358A" w14:textId="77777777" w:rsidR="00F90BDC" w:rsidRDefault="00F90BDC"/>
    <w:p w14:paraId="0395EA3E" w14:textId="77777777" w:rsidR="00F90BDC" w:rsidRDefault="00F90BDC">
      <w:r xmlns:w="http://schemas.openxmlformats.org/wordprocessingml/2006/main">
        <w:t xml:space="preserve">2. Le commandement d’aimer : surmonter la dette</w:t>
      </w:r>
    </w:p>
    <w:p w14:paraId="294810C9" w14:textId="77777777" w:rsidR="00F90BDC" w:rsidRDefault="00F90BDC"/>
    <w:p w14:paraId="4CB8B4B4" w14:textId="77777777" w:rsidR="00F90BDC" w:rsidRDefault="00F90BDC">
      <w:r xmlns:w="http://schemas.openxmlformats.org/wordprocessingml/2006/main">
        <w:t xml:space="preserve">1. Galates 5 :14 – « Car toute la loi s’accomplit en un seul mot : « Tu aimeras ton prochain comme toi-même. »</w:t>
      </w:r>
    </w:p>
    <w:p w14:paraId="64F93461" w14:textId="77777777" w:rsidR="00F90BDC" w:rsidRDefault="00F90BDC"/>
    <w:p w14:paraId="475B6905" w14:textId="77777777" w:rsidR="00F90BDC" w:rsidRDefault="00F90BDC">
      <w:r xmlns:w="http://schemas.openxmlformats.org/wordprocessingml/2006/main">
        <w:t xml:space="preserve">2. Matthieu 22 : 36-40 – « Maître, quel est le grand commandement de la Loi ? » Et il lui dit : « Tu aimeras le Seigneur ton Dieu de tout ton cœur, de toute ton âme et de toute ta pensée. C’est le grand et premier commandement. Et une seconde est semblable : tu aimeras ton prochain comme toi-même. De ces deux commandements dépendent toute la Loi et les Prophètes.</w:t>
      </w:r>
    </w:p>
    <w:p w14:paraId="18D8C15B" w14:textId="77777777" w:rsidR="00F90BDC" w:rsidRDefault="00F90BDC"/>
    <w:p w14:paraId="4E7E800C" w14:textId="77777777" w:rsidR="00F90BDC" w:rsidRDefault="00F90BDC">
      <w:r xmlns:w="http://schemas.openxmlformats.org/wordprocessingml/2006/main">
        <w:t xml:space="preserve">Romains 13:9 C'est pourquoi tu ne commettras pas d'adultère, tu ne tueras pas, tu ne voleras pas, tu ne porteras pas de faux témoignage, tu ne convoiteras pas ; et s'il y a un autre commandement, il est brièvement compris dans cette parole, à savoir : Tu aimeras ton prochain comme toi-même.</w:t>
      </w:r>
    </w:p>
    <w:p w14:paraId="66032AD8" w14:textId="77777777" w:rsidR="00F90BDC" w:rsidRDefault="00F90BDC"/>
    <w:p w14:paraId="228F7C2F" w14:textId="77777777" w:rsidR="00F90BDC" w:rsidRDefault="00F90BDC">
      <w:r xmlns:w="http://schemas.openxmlformats.org/wordprocessingml/2006/main">
        <w:t xml:space="preserve">Le passage parle d'accomplir les commandements de Dieu, en particulier les dix commandements, en </w:t>
      </w:r>
      <w:r xmlns:w="http://schemas.openxmlformats.org/wordprocessingml/2006/main">
        <w:lastRenderedPageBreak xmlns:w="http://schemas.openxmlformats.org/wordprocessingml/2006/main"/>
      </w:r>
      <w:r xmlns:w="http://schemas.openxmlformats.org/wordprocessingml/2006/main">
        <w:t xml:space="preserve">aimant son prochain comme soi-même.</w:t>
      </w:r>
    </w:p>
    <w:p w14:paraId="759BD723" w14:textId="77777777" w:rsidR="00F90BDC" w:rsidRDefault="00F90BDC"/>
    <w:p w14:paraId="76993F2A" w14:textId="77777777" w:rsidR="00F90BDC" w:rsidRDefault="00F90BDC">
      <w:r xmlns:w="http://schemas.openxmlformats.org/wordprocessingml/2006/main">
        <w:t xml:space="preserve">1. Aime ton prochain : Accomplir les commandements de Dieu</w:t>
      </w:r>
    </w:p>
    <w:p w14:paraId="70192C5C" w14:textId="77777777" w:rsidR="00F90BDC" w:rsidRDefault="00F90BDC"/>
    <w:p w14:paraId="10C7BA3D" w14:textId="77777777" w:rsidR="00F90BDC" w:rsidRDefault="00F90BDC">
      <w:r xmlns:w="http://schemas.openxmlformats.org/wordprocessingml/2006/main">
        <w:t xml:space="preserve">2. Le pouvoir d’aimer notre prochain : vivre selon les paroles de Romains 13 : 9</w:t>
      </w:r>
    </w:p>
    <w:p w14:paraId="59407087" w14:textId="77777777" w:rsidR="00F90BDC" w:rsidRDefault="00F90BDC"/>
    <w:p w14:paraId="1829D7FE" w14:textId="77777777" w:rsidR="00F90BDC" w:rsidRDefault="00F90BDC">
      <w:r xmlns:w="http://schemas.openxmlformats.org/wordprocessingml/2006/main">
        <w:t xml:space="preserve">1. Matthieu 22 : 37-40 : « Jésus lui dit : « Tu aimeras le Seigneur ton Dieu de tout ton cœur, de toute ton âme et de toute ta pensée. » C'est le premier et grand commandement. Et la seconde est semblable : « Tu aimeras ton prochain comme toi-même. » De ces deux commandements dépendent toute la Loi et les Prophètes.</w:t>
      </w:r>
    </w:p>
    <w:p w14:paraId="184FE2CC" w14:textId="77777777" w:rsidR="00F90BDC" w:rsidRDefault="00F90BDC"/>
    <w:p w14:paraId="4BBC7670" w14:textId="77777777" w:rsidR="00F90BDC" w:rsidRDefault="00F90BDC">
      <w:r xmlns:w="http://schemas.openxmlformats.org/wordprocessingml/2006/main">
        <w:t xml:space="preserve">2. Galates 5 :14 : « Car toute la loi s'accomplit dans une seule parole, même en ceci : 'Tu aimeras ton prochain comme toi-même.' »</w:t>
      </w:r>
    </w:p>
    <w:p w14:paraId="181887B9" w14:textId="77777777" w:rsidR="00F90BDC" w:rsidRDefault="00F90BDC"/>
    <w:p w14:paraId="001B804E" w14:textId="77777777" w:rsidR="00F90BDC" w:rsidRDefault="00F90BDC">
      <w:r xmlns:w="http://schemas.openxmlformats.org/wordprocessingml/2006/main">
        <w:t xml:space="preserve">Romains 13:10 L'amour ne fait aucun mal au prochain : c'est pourquoi l'amour est l'accomplissement de la loi.</w:t>
      </w:r>
    </w:p>
    <w:p w14:paraId="3A15D760" w14:textId="77777777" w:rsidR="00F90BDC" w:rsidRDefault="00F90BDC"/>
    <w:p w14:paraId="72F449B3" w14:textId="77777777" w:rsidR="00F90BDC" w:rsidRDefault="00F90BDC">
      <w:r xmlns:w="http://schemas.openxmlformats.org/wordprocessingml/2006/main">
        <w:t xml:space="preserve">L'amour est le fondement de l'accomplissement de la loi.</w:t>
      </w:r>
    </w:p>
    <w:p w14:paraId="20BC5FBA" w14:textId="77777777" w:rsidR="00F90BDC" w:rsidRDefault="00F90BDC"/>
    <w:p w14:paraId="75B1143F" w14:textId="77777777" w:rsidR="00F90BDC" w:rsidRDefault="00F90BDC">
      <w:r xmlns:w="http://schemas.openxmlformats.org/wordprocessingml/2006/main">
        <w:t xml:space="preserve">1. L'amour est le chemin pour accomplir la loi de Dieu</w:t>
      </w:r>
    </w:p>
    <w:p w14:paraId="25629F23" w14:textId="77777777" w:rsidR="00F90BDC" w:rsidRDefault="00F90BDC"/>
    <w:p w14:paraId="537FCB12" w14:textId="77777777" w:rsidR="00F90BDC" w:rsidRDefault="00F90BDC">
      <w:r xmlns:w="http://schemas.openxmlformats.org/wordprocessingml/2006/main">
        <w:t xml:space="preserve">2. Vivre l’amour comme notre fondement</w:t>
      </w:r>
    </w:p>
    <w:p w14:paraId="689E44B5" w14:textId="77777777" w:rsidR="00F90BDC" w:rsidRDefault="00F90BDC"/>
    <w:p w14:paraId="1ABEC56C" w14:textId="77777777" w:rsidR="00F90BDC" w:rsidRDefault="00F90BDC">
      <w:r xmlns:w="http://schemas.openxmlformats.org/wordprocessingml/2006/main">
        <w:t xml:space="preserve">1. Jean 13 : 34-35 – « Je vous donne un commandement nouveau : aimez-vous les uns les autres : comme je vous ai aimés, vous aussi, aimez-vous les uns les autres. C’est à cela que tous sauront que vous êtes mes disciples, si vous avez de l’amour les uns pour les autres. »</w:t>
      </w:r>
    </w:p>
    <w:p w14:paraId="23A888C4" w14:textId="77777777" w:rsidR="00F90BDC" w:rsidRDefault="00F90BDC"/>
    <w:p w14:paraId="13939A74" w14:textId="77777777" w:rsidR="00F90BDC" w:rsidRDefault="00F90BDC">
      <w:r xmlns:w="http://schemas.openxmlformats.org/wordprocessingml/2006/main">
        <w:t xml:space="preserve">2. Matthieu 22 : 36-40 – « « Maître, quel est le grand commandement de la loi ? » Et il lui dit : « Tu aimeras le Seigneur ton Dieu de tout ton cœur, de toute ton âme et de toute ta pensée. </w:t>
      </w:r>
      <w:r xmlns:w="http://schemas.openxmlformats.org/wordprocessingml/2006/main">
        <w:lastRenderedPageBreak xmlns:w="http://schemas.openxmlformats.org/wordprocessingml/2006/main"/>
      </w:r>
      <w:r xmlns:w="http://schemas.openxmlformats.org/wordprocessingml/2006/main">
        <w:t xml:space="preserve">C’est le grand et premier commandement. Et une seconde est semblable : tu aimeras ton prochain comme toi-même. De ces deux commandements dépendent toute la Loi et les Prophètes.'»</w:t>
      </w:r>
    </w:p>
    <w:p w14:paraId="2099000D" w14:textId="77777777" w:rsidR="00F90BDC" w:rsidRDefault="00F90BDC"/>
    <w:p w14:paraId="28A3B722" w14:textId="77777777" w:rsidR="00F90BDC" w:rsidRDefault="00F90BDC">
      <w:r xmlns:w="http://schemas.openxmlformats.org/wordprocessingml/2006/main">
        <w:t xml:space="preserve">Romains 13:11 Et, connaissant l'heure, il est maintenant grand temps de se réveiller du sommeil; car maintenant notre salut est plus proche que lorsque nous croyions.</w:t>
      </w:r>
    </w:p>
    <w:p w14:paraId="2BB566F9" w14:textId="77777777" w:rsidR="00F90BDC" w:rsidRDefault="00F90BDC"/>
    <w:p w14:paraId="693C2D34" w14:textId="77777777" w:rsidR="00F90BDC" w:rsidRDefault="00F90BDC">
      <w:r xmlns:w="http://schemas.openxmlformats.org/wordprocessingml/2006/main">
        <w:t xml:space="preserve">Ce passage encourage les croyants à se réveiller et à reconnaître que le salut est plus proche que jamais.</w:t>
      </w:r>
    </w:p>
    <w:p w14:paraId="449F206C" w14:textId="77777777" w:rsidR="00F90BDC" w:rsidRDefault="00F90BDC"/>
    <w:p w14:paraId="27ABA4BB" w14:textId="77777777" w:rsidR="00F90BDC" w:rsidRDefault="00F90BDC">
      <w:r xmlns:w="http://schemas.openxmlformats.org/wordprocessingml/2006/main">
        <w:t xml:space="preserve">1 : Réveillez-vous ! Reconnaître la proximité du salut</w:t>
      </w:r>
    </w:p>
    <w:p w14:paraId="7EDB5712" w14:textId="77777777" w:rsidR="00F90BDC" w:rsidRDefault="00F90BDC"/>
    <w:p w14:paraId="3FA85622" w14:textId="77777777" w:rsidR="00F90BDC" w:rsidRDefault="00F90BDC">
      <w:r xmlns:w="http://schemas.openxmlformats.org/wordprocessingml/2006/main">
        <w:t xml:space="preserve">2 : Ne dormez pas dessus : le salut est proche</w:t>
      </w:r>
    </w:p>
    <w:p w14:paraId="37FD3549" w14:textId="77777777" w:rsidR="00F90BDC" w:rsidRDefault="00F90BDC"/>
    <w:p w14:paraId="07F210AF" w14:textId="77777777" w:rsidR="00F90BDC" w:rsidRDefault="00F90BDC">
      <w:r xmlns:w="http://schemas.openxmlformats.org/wordprocessingml/2006/main">
        <w:t xml:space="preserve">1 : 1 Thessaloniciens 5 :6-8 Ne dormons donc pas, comme les autres ; mais veillons et soyons sobres. Car ceux qui dorment dorment la nuit ; et ceux qui s'enivrent s'enivrent la nuit. Mais nous, qui sommes du jour, soyons sobres, revêtant la cuirasse de la foi et de l'amour ; et pour un casque, l'espoir du salut.</w:t>
      </w:r>
    </w:p>
    <w:p w14:paraId="6C76B0E9" w14:textId="77777777" w:rsidR="00F90BDC" w:rsidRDefault="00F90BDC"/>
    <w:p w14:paraId="206DC259" w14:textId="77777777" w:rsidR="00F90BDC" w:rsidRDefault="00F90BDC">
      <w:r xmlns:w="http://schemas.openxmlformats.org/wordprocessingml/2006/main">
        <w:t xml:space="preserve">2 : Hébreux 6 : 11-12 Et nous désirons que chacun de vous fasse preuve du même zèle pour avoir la pleine assurance de l’espérance jusqu’à la fin : afin que vous ne soyez pas paresseux, mais que vous suiviez ceux qui, par la foi et la patience, héritent des promesses.</w:t>
      </w:r>
    </w:p>
    <w:p w14:paraId="2DC592CB" w14:textId="77777777" w:rsidR="00F90BDC" w:rsidRDefault="00F90BDC"/>
    <w:p w14:paraId="0F9D5402" w14:textId="77777777" w:rsidR="00F90BDC" w:rsidRDefault="00F90BDC">
      <w:r xmlns:w="http://schemas.openxmlformats.org/wordprocessingml/2006/main">
        <w:t xml:space="preserve">Romains 13:12 La nuit est loin, le jour est proche : rejetons donc les œuvres des ténèbres, et revêtons l'armure de lumière.</w:t>
      </w:r>
    </w:p>
    <w:p w14:paraId="21AC9789" w14:textId="77777777" w:rsidR="00F90BDC" w:rsidRDefault="00F90BDC"/>
    <w:p w14:paraId="753E2F32" w14:textId="77777777" w:rsidR="00F90BDC" w:rsidRDefault="00F90BDC">
      <w:r xmlns:w="http://schemas.openxmlformats.org/wordprocessingml/2006/main">
        <w:t xml:space="preserve">Nous devrions rejeter tout comportement pécheur et plutôt adopter la justice en ce nouveau jour.</w:t>
      </w:r>
    </w:p>
    <w:p w14:paraId="6DA5757E" w14:textId="77777777" w:rsidR="00F90BDC" w:rsidRDefault="00F90BDC"/>
    <w:p w14:paraId="7F994500" w14:textId="77777777" w:rsidR="00F90BDC" w:rsidRDefault="00F90BDC">
      <w:r xmlns:w="http://schemas.openxmlformats.org/wordprocessingml/2006/main">
        <w:t xml:space="preserve">1. Le jour de la rédemption : ne perdez plus un instant</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Ne vous laissez pas prendre dans le noir : enfilez l'armure de la lumière</w:t>
      </w:r>
    </w:p>
    <w:p w14:paraId="3C997323" w14:textId="77777777" w:rsidR="00F90BDC" w:rsidRDefault="00F90BDC"/>
    <w:p w14:paraId="65E2E94B" w14:textId="77777777" w:rsidR="00F90BDC" w:rsidRDefault="00F90BDC">
      <w:r xmlns:w="http://schemas.openxmlformats.org/wordprocessingml/2006/main">
        <w:t xml:space="preserve">1. Éphésiens 6 : 11-17 – Revêtez toutes les armes de Dieu, afin de pouvoir résister aux ruses du diable.</w:t>
      </w:r>
    </w:p>
    <w:p w14:paraId="4D1CCB72" w14:textId="77777777" w:rsidR="00F90BDC" w:rsidRDefault="00F90BDC"/>
    <w:p w14:paraId="64B5AF26" w14:textId="77777777" w:rsidR="00F90BDC" w:rsidRDefault="00F90BDC">
      <w:r xmlns:w="http://schemas.openxmlformats.org/wordprocessingml/2006/main">
        <w:t xml:space="preserve">2. Colossiens 3:5-11 - Faites donc mourir ce qui est terrestre en vous : l'immoralité sexuelle, l'impureté, la passion, les mauvais désirs et la convoitise, qui est de l'idolâtrie.</w:t>
      </w:r>
    </w:p>
    <w:p w14:paraId="290D43BC" w14:textId="77777777" w:rsidR="00F90BDC" w:rsidRDefault="00F90BDC"/>
    <w:p w14:paraId="7CEC5198" w14:textId="77777777" w:rsidR="00F90BDC" w:rsidRDefault="00F90BDC">
      <w:r xmlns:w="http://schemas.openxmlformats.org/wordprocessingml/2006/main">
        <w:t xml:space="preserve">Romains 13:13 Marchons honnêtement, comme en plein jour ; ni dans les émeutes ni dans l'ivrognerie, ni dans les chambrages ni dans la débauche, ni dans les querelles et l'envie.</w:t>
      </w:r>
    </w:p>
    <w:p w14:paraId="11032D4E" w14:textId="77777777" w:rsidR="00F90BDC" w:rsidRDefault="00F90BDC"/>
    <w:p w14:paraId="41EDD131" w14:textId="77777777" w:rsidR="00F90BDC" w:rsidRDefault="00F90BDC">
      <w:r xmlns:w="http://schemas.openxmlformats.org/wordprocessingml/2006/main">
        <w:t xml:space="preserve">Vivez une vie sainte en évitant les activités immorales telles que l’ivresse et la promiscuité.</w:t>
      </w:r>
    </w:p>
    <w:p w14:paraId="5B7F260E" w14:textId="77777777" w:rsidR="00F90BDC" w:rsidRDefault="00F90BDC"/>
    <w:p w14:paraId="37E3DE73" w14:textId="77777777" w:rsidR="00F90BDC" w:rsidRDefault="00F90BDC">
      <w:r xmlns:w="http://schemas.openxmlformats.org/wordprocessingml/2006/main">
        <w:t xml:space="preserve">1. Vivre une vie de pureté et de sainteté</w:t>
      </w:r>
    </w:p>
    <w:p w14:paraId="3BD9A2D1" w14:textId="77777777" w:rsidR="00F90BDC" w:rsidRDefault="00F90BDC"/>
    <w:p w14:paraId="2747F8E1" w14:textId="77777777" w:rsidR="00F90BDC" w:rsidRDefault="00F90BDC">
      <w:r xmlns:w="http://schemas.openxmlformats.org/wordprocessingml/2006/main">
        <w:t xml:space="preserve">2. Le pouvoir d’une vie juste</w:t>
      </w:r>
    </w:p>
    <w:p w14:paraId="0F23981F" w14:textId="77777777" w:rsidR="00F90BDC" w:rsidRDefault="00F90BDC"/>
    <w:p w14:paraId="638FA292" w14:textId="77777777" w:rsidR="00F90BDC" w:rsidRDefault="00F90BDC">
      <w:r xmlns:w="http://schemas.openxmlformats.org/wordprocessingml/2006/main">
        <w:t xml:space="preserve">1. 1 Thessaloniciens 4:3-8 - Car telle est la volonté de Dieu, votre sanctification, que vous vous absteniez de la fornication : que chacun de vous sache posséder son vase dans la sanctification et l'honneur ; Non pas dans un désir de concupiscence, comme le font les païens qui ne connaissent pas Dieu, afin que personne n'aille au-delà et ne fraude son frère en quoi que ce soit, parce que le Seigneur est le vengeur de tous ceux-là, comme nous vous l'avons aussi prévenu et témoigné. Car Dieu ne nous a pas appelés à l'impureté, mais à la sainteté. Celui donc qui méprise ne méprise pas l'homme, mais Dieu, qui nous a aussi donné son Saint Esprit.</w:t>
      </w:r>
    </w:p>
    <w:p w14:paraId="185C958E" w14:textId="77777777" w:rsidR="00F90BDC" w:rsidRDefault="00F90BDC"/>
    <w:p w14:paraId="32E22C3F" w14:textId="77777777" w:rsidR="00F90BDC" w:rsidRDefault="00F90BDC">
      <w:r xmlns:w="http://schemas.openxmlformats.org/wordprocessingml/2006/main">
        <w:t xml:space="preserve">2. Tite 2 :12 – Enseigne-nous que, renonçant à l’impiété et aux convoitises du monde, nous devons vivre sobrement, justement et pieusement dans ce monde présent.</w:t>
      </w:r>
    </w:p>
    <w:p w14:paraId="29C8478D" w14:textId="77777777" w:rsidR="00F90BDC" w:rsidRDefault="00F90BDC"/>
    <w:p w14:paraId="036DBDD3" w14:textId="77777777" w:rsidR="00F90BDC" w:rsidRDefault="00F90BDC">
      <w:r xmlns:w="http://schemas.openxmlformats.org/wordprocessingml/2006/main">
        <w:t xml:space="preserve">Romains 13:14 Mais revêtez-vous du Seigneur Jésus-Christ, et ne prenez pas soin de la chair pour </w:t>
      </w:r>
      <w:r xmlns:w="http://schemas.openxmlformats.org/wordprocessingml/2006/main">
        <w:lastRenderedPageBreak xmlns:w="http://schemas.openxmlformats.org/wordprocessingml/2006/main"/>
      </w:r>
      <w:r xmlns:w="http://schemas.openxmlformats.org/wordprocessingml/2006/main">
        <w:t xml:space="preserve">en satisfaire les convoitises.</w:t>
      </w:r>
    </w:p>
    <w:p w14:paraId="2417F3B6" w14:textId="77777777" w:rsidR="00F90BDC" w:rsidRDefault="00F90BDC"/>
    <w:p w14:paraId="45ED5F77" w14:textId="77777777" w:rsidR="00F90BDC" w:rsidRDefault="00F90BDC">
      <w:r xmlns:w="http://schemas.openxmlformats.org/wordprocessingml/2006/main">
        <w:t xml:space="preserve">Vivez selon les enseignements de Jésus-Christ et résistez aux tentations de la chair.</w:t>
      </w:r>
    </w:p>
    <w:p w14:paraId="3E74239C" w14:textId="77777777" w:rsidR="00F90BDC" w:rsidRDefault="00F90BDC"/>
    <w:p w14:paraId="0886E72D" w14:textId="77777777" w:rsidR="00F90BDC" w:rsidRDefault="00F90BDC">
      <w:r xmlns:w="http://schemas.openxmlformats.org/wordprocessingml/2006/main">
        <w:t xml:space="preserve">1. Le pouvoir du Christ pour résister à la tentation</w:t>
      </w:r>
    </w:p>
    <w:p w14:paraId="3A5F521C" w14:textId="77777777" w:rsidR="00F90BDC" w:rsidRDefault="00F90BDC"/>
    <w:p w14:paraId="75DDCED1" w14:textId="77777777" w:rsidR="00F90BDC" w:rsidRDefault="00F90BDC">
      <w:r xmlns:w="http://schemas.openxmlformats.org/wordprocessingml/2006/main">
        <w:t xml:space="preserve">2. Comment suivre les enseignements de Jésus dans la vie quotidienne</w:t>
      </w:r>
    </w:p>
    <w:p w14:paraId="59540F2D" w14:textId="77777777" w:rsidR="00F90BDC" w:rsidRDefault="00F90BDC"/>
    <w:p w14:paraId="08D716E1" w14:textId="77777777" w:rsidR="00F90BDC" w:rsidRDefault="00F90BDC">
      <w:r xmlns:w="http://schemas.openxmlformats.org/wordprocessingml/2006/main">
        <w:t xml:space="preserve">1. 1 Corinthiens 10 : 13 : « Aucune tentation ne vous a frappé, si ce n'est celle qui est commune à l'humanité. Et Dieu est fidèle ; il ne vous laissera pas tenter au-delà de ce que vous pouvez supporter. Mais lorsque vous serez tenté, il vous fournira également une sortir pour que tu puisses le supporter.</w:t>
      </w:r>
    </w:p>
    <w:p w14:paraId="3E956DEF" w14:textId="77777777" w:rsidR="00F90BDC" w:rsidRDefault="00F90BDC"/>
    <w:p w14:paraId="05A74C82" w14:textId="77777777" w:rsidR="00F90BDC" w:rsidRDefault="00F90BDC">
      <w:r xmlns:w="http://schemas.openxmlformats.org/wordprocessingml/2006/main">
        <w:t xml:space="preserve">2. Galates 5 :16-17 : « C'est pourquoi je dis : marchez par l'Esprit, et vous ne satisfaireez pas les désirs de la chair. Car la chair désire ce qui est contraire à l'Esprit, et l'Esprit ce qui est contraire à la chair. ... Ils sont en conflit les uns avec les autres, de sorte que vous ne devez pas faire ce que vous voulez.</w:t>
      </w:r>
    </w:p>
    <w:p w14:paraId="7E2ED32A" w14:textId="77777777" w:rsidR="00F90BDC" w:rsidRDefault="00F90BDC"/>
    <w:p w14:paraId="77E46719" w14:textId="77777777" w:rsidR="000F7377" w:rsidRDefault="000F7377">
      <w:r xmlns:w="http://schemas.openxmlformats.org/wordprocessingml/2006/main">
        <w:t xml:space="preserve">Romains 14 aborde le thème de la liberté chrétienne, traitant des différends sur des questions douteuses et du principe de ne pas faire trébucher un autre croyant.</w:t>
      </w:r>
    </w:p>
    <w:p w14:paraId="105414B5" w14:textId="77777777" w:rsidR="000F7377" w:rsidRDefault="000F7377"/>
    <w:p w14:paraId="04AB2984" w14:textId="77777777" w:rsidR="000F7377" w:rsidRDefault="000F7377">
      <w:r xmlns:w="http://schemas.openxmlformats.org/wordprocessingml/2006/main">
        <w:t xml:space="preserve">1er paragraphe : Le chapitre commence avec Paul conseillant aux croyants d'accepter ceux qui sont faibles dans la foi sans se disputer sur des questions controversées. Il utilise des exemples de journées d'observance alimentaire pour mettre en évidence les différences de convictions entre les croyants, chacun devrait être pleinement convaincu de son propre esprit, car nous vivons Seigneur, mourons Seigneur, que nous vivions ou appartenions au Seigneur (Romains 14 : 1-8). Cela donne le ton au débat sur la diversité de la tolérance au sein de la communauté chrétienne.</w:t>
      </w:r>
    </w:p>
    <w:p w14:paraId="3564648D" w14:textId="77777777" w:rsidR="000F7377" w:rsidRDefault="000F7377"/>
    <w:p w14:paraId="67724685" w14:textId="77777777" w:rsidR="000F7377" w:rsidRDefault="000F7377">
      <w:r xmlns:w="http://schemas.openxmlformats.org/wordprocessingml/2006/main">
        <w:t xml:space="preserve">2ème paragraphe : Dans les versets 9 à 12, Paul souligne que Christ est mort et est revenu à la vie afin qu'il puisse être le Seigneur des morts et des vivants. Par conséquent, nous nous tiendrons tous devant le tribunal de Dieu, chacun devant rendre compte à Dieu (Romains 14 : 9-12). Cela souligne l’importance de la responsabilité personnelle de Dieu plutôt que de juger les autres croyants sur des questions non essentielles.</w:t>
      </w:r>
    </w:p>
    <w:p w14:paraId="2608393B" w14:textId="77777777" w:rsidR="000F7377" w:rsidRDefault="000F7377"/>
    <w:p w14:paraId="248848E7" w14:textId="77777777" w:rsidR="000F7377" w:rsidRDefault="000F7377">
      <w:r xmlns:w="http://schemas.openxmlformats.org/wordprocessingml/2006/main">
        <w:t xml:space="preserve">3e paragraphe : À partir du verset 13, Paul demande aux croyants de ne plus se juger les uns les autres, mais plutôt de décider de ne jamais mettre de pierres d'achoppement et d'obstacles sur le chemin de leur frère sœur (Romains 14 : 13). Il explique que même si tout peut être pur pour un croyant, si cela fait trébucher un autre, c'est mal (Romains 14 :20). Par conséquent, le royaume de Dieu n'a pas d'importance manger boire mais la justice, la paix, la joie, le Saint-Esprit, quiconque sert Christ de cette manière, pour plaire à Dieu, reçoit l'approbation humaine (Romains 14 : 20). 14 : 17-18). Le chapitre se termine par une exhortation à rechercher la paix, à l'édification mutuelle, à ne pas détruire le travail, pour l'amour de Dieu, la nourriture, gardez ce que vous croyez entre vous. Dieu soit béni si l'on ne se condamne pas par ce qu'il approuve (Romains 14 : 19-22). Cela met en évidence le principe de l’amour vivant, de la considération des autres, même au milieu de la liberté personnelle.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Romains 14:1 Recevez celui qui est faible dans la foi, mais pas dans les disputes douteuses.</w:t>
      </w:r>
    </w:p>
    <w:p w14:paraId="2A4C2F34" w14:textId="77777777" w:rsidR="000F7377" w:rsidRDefault="000F7377"/>
    <w:p w14:paraId="47BB987C" w14:textId="77777777" w:rsidR="000F7377" w:rsidRDefault="000F7377">
      <w:r xmlns:w="http://schemas.openxmlformats.org/wordprocessingml/2006/main">
        <w:t xml:space="preserve">Les croyants doivent s’accepter les uns les autres sans se disputer sur des questions de foi personnelle.</w:t>
      </w:r>
    </w:p>
    <w:p w14:paraId="02D5A88A" w14:textId="77777777" w:rsidR="000F7377" w:rsidRDefault="000F7377"/>
    <w:p w14:paraId="59AF614A" w14:textId="77777777" w:rsidR="000F7377" w:rsidRDefault="000F7377">
      <w:r xmlns:w="http://schemas.openxmlformats.org/wordprocessingml/2006/main">
        <w:t xml:space="preserve">1. Nous ne devrions pas juger la foi des autres</w:t>
      </w:r>
    </w:p>
    <w:p w14:paraId="383445B4" w14:textId="77777777" w:rsidR="000F7377" w:rsidRDefault="000F7377"/>
    <w:p w14:paraId="4862D17F" w14:textId="77777777" w:rsidR="000F7377" w:rsidRDefault="000F7377">
      <w:r xmlns:w="http://schemas.openxmlformats.org/wordprocessingml/2006/main">
        <w:t xml:space="preserve">2. S’accepter avec amour</w:t>
      </w:r>
    </w:p>
    <w:p w14:paraId="120BDD71" w14:textId="77777777" w:rsidR="000F7377" w:rsidRDefault="000F7377"/>
    <w:p w14:paraId="6C3AE588" w14:textId="77777777" w:rsidR="000F7377" w:rsidRDefault="000F7377">
      <w:r xmlns:w="http://schemas.openxmlformats.org/wordprocessingml/2006/main">
        <w:t xml:space="preserve">1. 1 Corinthiens 13 : 4-7 – L’amour est patient, l’amour est bon. Il n’envie pas, il ne se vante pas, il n’est pas fier. Il ne déshonore pas les autres, il n’est pas égoïste, il ne se met pas facilement en colère, il ne garde aucune trace des torts.</w:t>
      </w:r>
    </w:p>
    <w:p w14:paraId="2A847610" w14:textId="77777777" w:rsidR="000F7377" w:rsidRDefault="000F7377"/>
    <w:p w14:paraId="36B20DC5" w14:textId="77777777" w:rsidR="000F7377" w:rsidRDefault="000F7377">
      <w:r xmlns:w="http://schemas.openxmlformats.org/wordprocessingml/2006/main">
        <w:t xml:space="preserve">2. Jacques 4 : 11-12 – Ne dites pas de mal les uns aux autres, frères. Celui qui parle contre un frère ou juge son frère, dit du mal contre la loi et juge la loi. Mais si vous jugez la loi, vous n’êtes pas un observateur de la loi, mais un juge.</w:t>
      </w:r>
    </w:p>
    <w:p w14:paraId="67C6FCC1" w14:textId="77777777" w:rsidR="000F7377" w:rsidRDefault="000F7377"/>
    <w:p w14:paraId="57DB6F2C" w14:textId="77777777" w:rsidR="000F7377" w:rsidRDefault="000F7377">
      <w:r xmlns:w="http://schemas.openxmlformats.org/wordprocessingml/2006/main">
        <w:t xml:space="preserve">Romains 14:2 Car l'un croit pouvoir manger de toutes choses, l'autre, qui est faible, mange des herbes.</w:t>
      </w:r>
    </w:p>
    <w:p w14:paraId="1844DCE1" w14:textId="77777777" w:rsidR="000F7377" w:rsidRDefault="000F7377"/>
    <w:p w14:paraId="24DA5AD0" w14:textId="77777777" w:rsidR="000F7377" w:rsidRDefault="000F7377">
      <w:r xmlns:w="http://schemas.openxmlformats.org/wordprocessingml/2006/main">
        <w:t xml:space="preserve">Deux personnes ont des points de vue différents sur ce qu’elles peuvent manger. L’un croit pouvoir manger de tout, tandis que l’autre, qui est faible, ne mange que des herbes.</w:t>
      </w:r>
    </w:p>
    <w:p w14:paraId="67DAA471" w14:textId="77777777" w:rsidR="000F7377" w:rsidRDefault="000F7377"/>
    <w:p w14:paraId="49E37CCF" w14:textId="77777777" w:rsidR="000F7377" w:rsidRDefault="000F7377">
      <w:r xmlns:w="http://schemas.openxmlformats.org/wordprocessingml/2006/main">
        <w:t xml:space="preserve">1. La force de connaître ses limites</w:t>
      </w:r>
    </w:p>
    <w:p w14:paraId="3737F168" w14:textId="77777777" w:rsidR="000F7377" w:rsidRDefault="000F7377"/>
    <w:p w14:paraId="7835054F" w14:textId="77777777" w:rsidR="000F7377" w:rsidRDefault="000F7377">
      <w:r xmlns:w="http://schemas.openxmlformats.org/wordprocessingml/2006/main">
        <w:t xml:space="preserve">2. Le pouvoir d’accepter les différences</w:t>
      </w:r>
    </w:p>
    <w:p w14:paraId="2519A26F" w14:textId="77777777" w:rsidR="000F7377" w:rsidRDefault="000F7377"/>
    <w:p w14:paraId="6379442E" w14:textId="77777777" w:rsidR="000F7377" w:rsidRDefault="000F7377">
      <w:r xmlns:w="http://schemas.openxmlformats.org/wordprocessingml/2006/main">
        <w:t xml:space="preserve">1. Matthieu 6:25-34 - Considérez les lis des champs</w:t>
      </w:r>
    </w:p>
    <w:p w14:paraId="3E3979F8" w14:textId="77777777" w:rsidR="000F7377" w:rsidRDefault="000F7377"/>
    <w:p w14:paraId="3E08F017" w14:textId="77777777" w:rsidR="000F7377" w:rsidRDefault="000F7377">
      <w:r xmlns:w="http://schemas.openxmlformats.org/wordprocessingml/2006/main">
        <w:t xml:space="preserve">2. Philippiens 4 : 4-7 – Réjouissez-vous toujours dans le Seigneur</w:t>
      </w:r>
    </w:p>
    <w:p w14:paraId="77EF89C1" w14:textId="77777777" w:rsidR="000F7377" w:rsidRDefault="000F7377"/>
    <w:p w14:paraId="3B84A46E" w14:textId="77777777" w:rsidR="000F7377" w:rsidRDefault="000F7377">
      <w:r xmlns:w="http://schemas.openxmlformats.org/wordprocessingml/2006/main">
        <w:t xml:space="preserve">Romains 14:3 Que celui qui mange ne méprise pas celui qui ne mange pas ; et que celui qui ne mange pas ne juge pas celui qui mange, car Dieu l'a reçu.</w:t>
      </w:r>
    </w:p>
    <w:p w14:paraId="6AA4D86A" w14:textId="77777777" w:rsidR="000F7377" w:rsidRDefault="000F7377"/>
    <w:p w14:paraId="510F4D26" w14:textId="77777777" w:rsidR="000F7377" w:rsidRDefault="000F7377">
      <w:r xmlns:w="http://schemas.openxmlformats.org/wordprocessingml/2006/main">
        <w:t xml:space="preserve">Les chrétiens ne devraient pas se juger les uns les autres sur la base de leurs habitudes alimentaires, car Dieu les a acceptés tous les deux.</w:t>
      </w:r>
    </w:p>
    <w:p w14:paraId="530F8132" w14:textId="77777777" w:rsidR="000F7377" w:rsidRDefault="000F7377"/>
    <w:p w14:paraId="14DC4591" w14:textId="77777777" w:rsidR="000F7377" w:rsidRDefault="000F7377">
      <w:r xmlns:w="http://schemas.openxmlformats.org/wordprocessingml/2006/main">
        <w:t xml:space="preserve">1. Le pouvoir du pardon : une étude dans Romains 14 : 3</w:t>
      </w:r>
    </w:p>
    <w:p w14:paraId="61657C74" w14:textId="77777777" w:rsidR="000F7377" w:rsidRDefault="000F7377"/>
    <w:p w14:paraId="0D645180" w14:textId="77777777" w:rsidR="000F7377" w:rsidRDefault="000F7377">
      <w:r xmlns:w="http://schemas.openxmlformats.org/wordprocessingml/2006/main">
        <w:t xml:space="preserve">2. Amour inconditionnel : vivre selon Romains 14 : 3</w:t>
      </w:r>
    </w:p>
    <w:p w14:paraId="5C97496E" w14:textId="77777777" w:rsidR="000F7377" w:rsidRDefault="000F7377"/>
    <w:p w14:paraId="32E8E810" w14:textId="77777777" w:rsidR="000F7377" w:rsidRDefault="000F7377">
      <w:r xmlns:w="http://schemas.openxmlformats.org/wordprocessingml/2006/main">
        <w:t xml:space="preserve">1. Luc 6 :37 – « Ne jugez pas, et vous ne serez pas jugés : ne condamnez pas, et vous ne serez pas condamnés : pardonnez, et vous serez pardonné : »</w:t>
      </w:r>
    </w:p>
    <w:p w14:paraId="2C1B8541" w14:textId="77777777" w:rsidR="000F7377" w:rsidRDefault="000F7377"/>
    <w:p w14:paraId="36D3E77B" w14:textId="77777777" w:rsidR="000F7377" w:rsidRDefault="000F7377">
      <w:r xmlns:w="http://schemas.openxmlformats.org/wordprocessingml/2006/main">
        <w:t xml:space="preserve">2. Éphésiens 4 :32 – « Et soyez bons les uns envers les autres, compatissants, vous pardonnant les uns aux autres, comme Dieu vous a pardonné pour l’amour de Christ. »</w:t>
      </w:r>
    </w:p>
    <w:p w14:paraId="7A641D7E" w14:textId="77777777" w:rsidR="000F7377" w:rsidRDefault="000F7377"/>
    <w:p w14:paraId="6DCC535F" w14:textId="77777777" w:rsidR="000F7377" w:rsidRDefault="000F7377">
      <w:r xmlns:w="http://schemas.openxmlformats.org/wordprocessingml/2006/main">
        <w:t xml:space="preserve">Romains 14:4 Qui es-tu pour juger le serviteur d'autrui ? pour son propre maître, il se tient debout ou tombe. Oui, il sera soutenu : car Dieu est capable de le faire tenir debout.</w:t>
      </w:r>
    </w:p>
    <w:p w14:paraId="52A7533B" w14:textId="77777777" w:rsidR="000F7377" w:rsidRDefault="000F7377"/>
    <w:p w14:paraId="7830D1AD" w14:textId="77777777" w:rsidR="000F7377" w:rsidRDefault="000F7377">
      <w:r xmlns:w="http://schemas.openxmlformats.org/wordprocessingml/2006/main">
        <w:t xml:space="preserve">Les chrétiens ne devraient pas se juger les uns les autres, car chacun a son propre maître, Dieu, à qui ils répondent en fin de compte.</w:t>
      </w:r>
    </w:p>
    <w:p w14:paraId="03E8D27C" w14:textId="77777777" w:rsidR="000F7377" w:rsidRDefault="000F7377"/>
    <w:p w14:paraId="15DFA39C" w14:textId="77777777" w:rsidR="000F7377" w:rsidRDefault="000F7377">
      <w:r xmlns:w="http://schemas.openxmlformats.org/wordprocessingml/2006/main">
        <w:t xml:space="preserve">1. « Nous sommes chacun responsables devant Dieu »</w:t>
      </w:r>
    </w:p>
    <w:p w14:paraId="3F9452DE" w14:textId="77777777" w:rsidR="000F7377" w:rsidRDefault="000F7377"/>
    <w:p w14:paraId="383BD528" w14:textId="77777777" w:rsidR="000F7377" w:rsidRDefault="000F7377">
      <w:r xmlns:w="http://schemas.openxmlformats.org/wordprocessingml/2006/main">
        <w:t xml:space="preserve">2. « La puissance de Dieu et sa capacité à nous faire tenir debout »</w:t>
      </w:r>
    </w:p>
    <w:p w14:paraId="6A6D3672" w14:textId="77777777" w:rsidR="000F7377" w:rsidRDefault="000F7377"/>
    <w:p w14:paraId="7ACEA839" w14:textId="77777777" w:rsidR="000F7377" w:rsidRDefault="000F7377">
      <w:r xmlns:w="http://schemas.openxmlformats.org/wordprocessingml/2006/main">
        <w:t xml:space="preserve">1. Romains 3 :23 « Car tous ont péché et sont privés de la gloire de Dieu. »</w:t>
      </w:r>
    </w:p>
    <w:p w14:paraId="651899BA" w14:textId="77777777" w:rsidR="000F7377" w:rsidRDefault="000F7377"/>
    <w:p w14:paraId="7BCE5AB2" w14:textId="77777777" w:rsidR="000F7377" w:rsidRDefault="000F7377">
      <w:r xmlns:w="http://schemas.openxmlformats.org/wordprocessingml/2006/main">
        <w:t xml:space="preserve">2. Ésaïe 40 : 28-31 « N'avez-vous pas su ? N'avez-vous pas entendu ? Le Dieu éternel, l'Éternel, le Créateur des extrémités de la terre, ne se lasse pas et ne se lasse pas. Son intelligence est insondable. Il donne le pouvoir à Il augmente la force de ceux qui sont faibles, et il augmente la force de ceux qui sont sans force. Même les jeunes gens s'épuiseront et seront fatigués, et les jeunes gens tomberont complètement, mais ceux qui s'attendent à l'Éternel renouvelleront leur force ; ils se dresseront avec des ailes comme aigles, ils courront et ne se lasseront pas, ils marcheront et ne se lasseront pas.</w:t>
      </w:r>
    </w:p>
    <w:p w14:paraId="367A4E9C" w14:textId="77777777" w:rsidR="000F7377" w:rsidRDefault="000F7377"/>
    <w:p w14:paraId="0D26788A" w14:textId="77777777" w:rsidR="000F7377" w:rsidRDefault="000F7377">
      <w:r xmlns:w="http://schemas.openxmlformats.org/wordprocessingml/2006/main">
        <w:t xml:space="preserve">Romains 14:5 L'un estime un jour au-dessus d'un autre, un autre estime chaque jour pareil. Que chacun soit pleinement convaincu dans son propre esprit.</w:t>
      </w:r>
    </w:p>
    <w:p w14:paraId="17EAECA6" w14:textId="77777777" w:rsidR="000F7377" w:rsidRDefault="000F7377"/>
    <w:p w14:paraId="2A855DB8" w14:textId="77777777" w:rsidR="000F7377" w:rsidRDefault="000F7377">
      <w:r xmlns:w="http://schemas.openxmlformats.org/wordprocessingml/2006/main">
        <w:t xml:space="preserve">Chacun devrait se forger sa propre opinion sur la meilleure façon d’honorer Dieu.</w:t>
      </w:r>
    </w:p>
    <w:p w14:paraId="59692546" w14:textId="77777777" w:rsidR="000F7377" w:rsidRDefault="000F7377"/>
    <w:p w14:paraId="31C7C892" w14:textId="77777777" w:rsidR="000F7377" w:rsidRDefault="000F7377">
      <w:r xmlns:w="http://schemas.openxmlformats.org/wordprocessingml/2006/main">
        <w:t xml:space="preserve">1 : L’importance d’avoir sa propre opinion et de la respecter.</w:t>
      </w:r>
    </w:p>
    <w:p w14:paraId="58665038" w14:textId="77777777" w:rsidR="000F7377" w:rsidRDefault="000F7377"/>
    <w:p w14:paraId="6820639C" w14:textId="77777777" w:rsidR="000F7377" w:rsidRDefault="000F7377">
      <w:r xmlns:w="http://schemas.openxmlformats.org/wordprocessingml/2006/main">
        <w:t xml:space="preserve">2 : L’importance de respecter les opinions des autres.</w:t>
      </w:r>
    </w:p>
    <w:p w14:paraId="3D9A4DC2" w14:textId="77777777" w:rsidR="000F7377" w:rsidRDefault="000F7377"/>
    <w:p w14:paraId="63A5EF81" w14:textId="77777777" w:rsidR="000F7377" w:rsidRDefault="000F7377">
      <w:r xmlns:w="http://schemas.openxmlformats.org/wordprocessingml/2006/main">
        <w:t xml:space="preserve">1 : Proverbes 3 :5-6 – « Confie-toi au Seigneur de tout ton cœur et ne t’appuie pas sur ta propre intelligence ; dans toutes tes voies, reconnaissez-le, et il aplanira vos sentiers. »</w:t>
      </w:r>
    </w:p>
    <w:p w14:paraId="6FE21482" w14:textId="77777777" w:rsidR="000F7377" w:rsidRDefault="000F7377"/>
    <w:p w14:paraId="4F39A79A" w14:textId="77777777" w:rsidR="000F7377" w:rsidRDefault="000F7377">
      <w:r xmlns:w="http://schemas.openxmlformats.org/wordprocessingml/2006/main">
        <w:t xml:space="preserve">2 : Philippiens 4 : 8 – « Enfin, frères, tout ce qui est vrai, tout ce qui est noble, tout ce qui est juste, tout ce qui est pur, tout ce qui est beau, tout ce qui est admirable, si quelque chose est excellent ou louable, pensez à ces choses. »</w:t>
      </w:r>
    </w:p>
    <w:p w14:paraId="71DF99D5" w14:textId="77777777" w:rsidR="000F7377" w:rsidRDefault="000F7377"/>
    <w:p w14:paraId="2A1D66E2" w14:textId="77777777" w:rsidR="000F7377" w:rsidRDefault="000F7377">
      <w:r xmlns:w="http://schemas.openxmlformats.org/wordprocessingml/2006/main">
        <w:t xml:space="preserve">Romains 14:6 Celui qui regarde le jour, le regarde pour le Seigneur ; et celui qui ne fait pas attention au jour, c'est à l'Eternel qu'il n'y fait pas attention. Celui qui mange mange pour le Seigneur, car il rend grâce à Dieu ; et celui qui ne mange pas, il ne mange pas à l'Éternel, et il rend grâce à Dieu.</w:t>
      </w:r>
    </w:p>
    <w:p w14:paraId="4500B229" w14:textId="77777777" w:rsidR="000F7377" w:rsidRDefault="000F7377"/>
    <w:p w14:paraId="46BFA25D" w14:textId="77777777" w:rsidR="000F7377" w:rsidRDefault="000F7377">
      <w:r xmlns:w="http://schemas.openxmlformats.org/wordprocessingml/2006/main">
        <w:t xml:space="preserve">Paul encourage les croyants à reconnaître que tout ce qu'ils font doit être fait pour la gloire de Dieu, qu'il s'agisse d'observer une journée, de manger ou de ne pas manger.</w:t>
      </w:r>
    </w:p>
    <w:p w14:paraId="40C4B0F6" w14:textId="77777777" w:rsidR="000F7377" w:rsidRDefault="000F7377"/>
    <w:p w14:paraId="54C5ABC7" w14:textId="77777777" w:rsidR="000F7377" w:rsidRDefault="000F7377">
      <w:r xmlns:w="http://schemas.openxmlformats.org/wordprocessingml/2006/main">
        <w:t xml:space="preserve">1. « Vivre pour Dieu en toutes choses »</w:t>
      </w:r>
    </w:p>
    <w:p w14:paraId="3E5BC60A" w14:textId="77777777" w:rsidR="000F7377" w:rsidRDefault="000F7377"/>
    <w:p w14:paraId="61C931D1" w14:textId="77777777" w:rsidR="000F7377" w:rsidRDefault="000F7377">
      <w:r xmlns:w="http://schemas.openxmlformats.org/wordprocessingml/2006/main">
        <w:t xml:space="preserve">2. « La présence de Dieu dans la vie quotidienne »</w:t>
      </w:r>
    </w:p>
    <w:p w14:paraId="7E890400" w14:textId="77777777" w:rsidR="000F7377" w:rsidRDefault="000F7377"/>
    <w:p w14:paraId="696B7579" w14:textId="77777777" w:rsidR="000F7377" w:rsidRDefault="000F7377">
      <w:r xmlns:w="http://schemas.openxmlformats.org/wordprocessingml/2006/main">
        <w:t xml:space="preserve">1. Colossiens 3 :23 – « Quoi que vous fassiez, faites-le de bon cœur, comme pour le Seigneur et non pour les hommes. »</w:t>
      </w:r>
    </w:p>
    <w:p w14:paraId="5A869E5D" w14:textId="77777777" w:rsidR="000F7377" w:rsidRDefault="000F7377"/>
    <w:p w14:paraId="797635D7" w14:textId="77777777" w:rsidR="000F7377" w:rsidRDefault="000F7377">
      <w:r xmlns:w="http://schemas.openxmlformats.org/wordprocessingml/2006/main">
        <w:t xml:space="preserve">2. 1 Corinthiens 10 :31 – « Que vous mangiez, buviez ou quoi que vous fassiez, faites tout pour la gloire de Dieu. »</w:t>
      </w:r>
    </w:p>
    <w:p w14:paraId="46FC7410" w14:textId="77777777" w:rsidR="000F7377" w:rsidRDefault="000F7377"/>
    <w:p w14:paraId="5DFD667F" w14:textId="77777777" w:rsidR="000F7377" w:rsidRDefault="000F7377">
      <w:r xmlns:w="http://schemas.openxmlformats.org/wordprocessingml/2006/main">
        <w:t xml:space="preserve">Romains 14:7 Car aucun de nous ne vit pour lui-même, et personne ne meurt pour lui-même.</w:t>
      </w:r>
    </w:p>
    <w:p w14:paraId="5D520A6D" w14:textId="77777777" w:rsidR="000F7377" w:rsidRDefault="000F7377"/>
    <w:p w14:paraId="2F66CDD7" w14:textId="77777777" w:rsidR="000F7377" w:rsidRDefault="000F7377">
      <w:r xmlns:w="http://schemas.openxmlformats.org/wordprocessingml/2006/main">
        <w:t xml:space="preserve">Tous les gens vivent et meurent pour quelque chose de plus grand que eux-mêmes.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Vivre et mourir pour quelque chose de plus grand – Romains 14 : 7</w:t>
      </w:r>
    </w:p>
    <w:p w14:paraId="57CFC90E" w14:textId="77777777" w:rsidR="000F7377" w:rsidRDefault="000F7377"/>
    <w:p w14:paraId="5960F96C" w14:textId="77777777" w:rsidR="000F7377" w:rsidRDefault="000F7377">
      <w:r xmlns:w="http://schemas.openxmlformats.org/wordprocessingml/2006/main">
        <w:t xml:space="preserve">2. Se concentrer sur une vision d’ensemble – Romains 14 : 7</w:t>
      </w:r>
    </w:p>
    <w:p w14:paraId="784D8E2E" w14:textId="77777777" w:rsidR="000F7377" w:rsidRDefault="000F7377"/>
    <w:p w14:paraId="525474C5" w14:textId="77777777" w:rsidR="000F7377" w:rsidRDefault="000F7377">
      <w:r xmlns:w="http://schemas.openxmlformats.org/wordprocessingml/2006/main">
        <w:t xml:space="preserve">1. Galates 6:7 Ne vous y trompez pas ; On ne se moque pas de Dieu : car tout ce qu'un homme a semé, il le récoltera aussi.</w:t>
      </w:r>
    </w:p>
    <w:p w14:paraId="0D107F5D" w14:textId="77777777" w:rsidR="000F7377" w:rsidRDefault="000F7377"/>
    <w:p w14:paraId="4CF2C570" w14:textId="77777777" w:rsidR="000F7377" w:rsidRDefault="000F7377">
      <w:r xmlns:w="http://schemas.openxmlformats.org/wordprocessingml/2006/main">
        <w:t xml:space="preserve">2. Hébreux 12 :1-2 C'est pourquoi, puisque nous aussi sommes environnés d'une si grande nuée de témoins, rejetons tout fardeau et le péché qui nous enveloppe si facilement, et courons avec persévérance dans la carrière qui est placez-vous devant nous, regardant Jésus, l'auteur et le consommateur de notre foi ; qui, pour la joie qui lui était réservée, a enduré la croix, méprisant l'ignominie, et s'est assis à la droite du trône de Dieu.</w:t>
      </w:r>
    </w:p>
    <w:p w14:paraId="188D2B70" w14:textId="77777777" w:rsidR="000F7377" w:rsidRDefault="000F7377"/>
    <w:p w14:paraId="7AC821AE" w14:textId="77777777" w:rsidR="000F7377" w:rsidRDefault="000F7377">
      <w:r xmlns:w="http://schemas.openxmlformats.org/wordprocessingml/2006/main">
        <w:t xml:space="preserve">Romains 14:8 Car si nous vivons, c'est pour le Seigneur que nous vivons; et que nous mourions, nous mourons au Seigneur ; que nous vivions donc ou que nous mourions, nous appartenons au Seigneur.</w:t>
      </w:r>
    </w:p>
    <w:p w14:paraId="6AC100AD" w14:textId="77777777" w:rsidR="000F7377" w:rsidRDefault="000F7377"/>
    <w:p w14:paraId="0943DF6B" w14:textId="77777777" w:rsidR="000F7377" w:rsidRDefault="000F7377">
      <w:r xmlns:w="http://schemas.openxmlformats.org/wordprocessingml/2006/main">
        <w:t xml:space="preserve">À toutes les étapes de la vie, les croyants appartiennent au Seigneur – qu’ils soient vivants ou mourants.</w:t>
      </w:r>
    </w:p>
    <w:p w14:paraId="0BDEB4EF" w14:textId="77777777" w:rsidR="000F7377" w:rsidRDefault="000F7377"/>
    <w:p w14:paraId="79CFFCFA" w14:textId="77777777" w:rsidR="000F7377" w:rsidRDefault="000F7377">
      <w:r xmlns:w="http://schemas.openxmlformats.org/wordprocessingml/2006/main">
        <w:t xml:space="preserve">1. Vivre et mourir pour le Seigneur - Romains 14 : 8</w:t>
      </w:r>
    </w:p>
    <w:p w14:paraId="3B28FFF4" w14:textId="77777777" w:rsidR="000F7377" w:rsidRDefault="000F7377"/>
    <w:p w14:paraId="2EEFF44E" w14:textId="77777777" w:rsidR="000F7377" w:rsidRDefault="000F7377">
      <w:r xmlns:w="http://schemas.openxmlformats.org/wordprocessingml/2006/main">
        <w:t xml:space="preserve">2. Appartenir au Seigneur en toute saison - Romains 14 : 8</w:t>
      </w:r>
    </w:p>
    <w:p w14:paraId="467C24CF" w14:textId="77777777" w:rsidR="000F7377" w:rsidRDefault="000F7377"/>
    <w:p w14:paraId="239CF630" w14:textId="77777777" w:rsidR="000F7377" w:rsidRDefault="000F7377">
      <w:r xmlns:w="http://schemas.openxmlformats.org/wordprocessingml/2006/main">
        <w:t xml:space="preserve">1. Psaume 116 : 15 – La mort de ses saints est précieuse aux yeux du Seigneur.</w:t>
      </w:r>
    </w:p>
    <w:p w14:paraId="579D52DF" w14:textId="77777777" w:rsidR="000F7377" w:rsidRDefault="000F7377"/>
    <w:p w14:paraId="49812122" w14:textId="77777777" w:rsidR="000F7377" w:rsidRDefault="000F7377">
      <w:r xmlns:w="http://schemas.openxmlformats.org/wordprocessingml/2006/main">
        <w:t xml:space="preserve">2. Deutéronome 10:12 - Qu'exige de vous l'Éternel, votre Dieu, sinon craindre l'Éternel, votre Dieu, marcher dans toutes ses voies, l'aimer, servir l'Éternel, votre Dieu, de tout votre cœur et de toute votre volonté. âme.</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Romains 14:9 Car Christ est mort, ressuscité et ressuscité, afin d'être le Seigneur des morts et des vivants.</w:t>
      </w:r>
    </w:p>
    <w:p w14:paraId="33B74769" w14:textId="77777777" w:rsidR="000F7377" w:rsidRDefault="000F7377"/>
    <w:p w14:paraId="193B4A95" w14:textId="77777777" w:rsidR="000F7377" w:rsidRDefault="000F7377">
      <w:r xmlns:w="http://schemas.openxmlformats.org/wordprocessingml/2006/main">
        <w:t xml:space="preserve">Le but ultime de Dieu est d’être le Seigneur des vivants et des morts.</w:t>
      </w:r>
    </w:p>
    <w:p w14:paraId="12A8FBE4" w14:textId="77777777" w:rsidR="000F7377" w:rsidRDefault="000F7377"/>
    <w:p w14:paraId="77D4116C" w14:textId="77777777" w:rsidR="000F7377" w:rsidRDefault="000F7377">
      <w:r xmlns:w="http://schemas.openxmlformats.org/wordprocessingml/2006/main">
        <w:t xml:space="preserve">1 : Vivre pour l’éternité : le don de connaître le Christ</w:t>
      </w:r>
    </w:p>
    <w:p w14:paraId="1DAD53E6" w14:textId="77777777" w:rsidR="000F7377" w:rsidRDefault="000F7377"/>
    <w:p w14:paraId="1D78552E" w14:textId="77777777" w:rsidR="000F7377" w:rsidRDefault="000F7377">
      <w:r xmlns:w="http://schemas.openxmlformats.org/wordprocessingml/2006/main">
        <w:t xml:space="preserve">2 : Le pouvoir de la résurrection : l’espoir du salut</w:t>
      </w:r>
    </w:p>
    <w:p w14:paraId="2C688926" w14:textId="77777777" w:rsidR="000F7377" w:rsidRDefault="000F7377"/>
    <w:p w14:paraId="41623C90" w14:textId="77777777" w:rsidR="000F7377" w:rsidRDefault="000F7377">
      <w:r xmlns:w="http://schemas.openxmlformats.org/wordprocessingml/2006/main">
        <w:t xml:space="preserve">1 : Jean 11 : 25-26 – Jésus a dit : « Je suis la résurrection et la vie. Celui qui croit en moi vivra, même s’il meurt.</w:t>
      </w:r>
    </w:p>
    <w:p w14:paraId="70BA3E45" w14:textId="77777777" w:rsidR="000F7377" w:rsidRDefault="000F7377"/>
    <w:p w14:paraId="33F3D4BA" w14:textId="77777777" w:rsidR="000F7377" w:rsidRDefault="000F7377">
      <w:r xmlns:w="http://schemas.openxmlformats.org/wordprocessingml/2006/main">
        <w:t xml:space="preserve">2 : Romains 8 :11 – L’Esprit de Dieu, qui a ressuscité Jésus d’entre les morts, vit en vous. Et tout comme Dieu a ressuscité Christ Jésus d’entre les morts, il donnera la vie à vos corps mortels par ce même Esprit vivant en vous.</w:t>
      </w:r>
    </w:p>
    <w:p w14:paraId="2C34C08F" w14:textId="77777777" w:rsidR="000F7377" w:rsidRDefault="000F7377"/>
    <w:p w14:paraId="7ECBF162" w14:textId="77777777" w:rsidR="000F7377" w:rsidRDefault="000F7377">
      <w:r xmlns:w="http://schemas.openxmlformats.org/wordprocessingml/2006/main">
        <w:t xml:space="preserve">Romains 14:10 Mais pourquoi juges-tu ton frère ? ou pourquoi méprises-tu ton frère ? car nous nous tiendrons tous devant le tribunal du Christ.</w:t>
      </w:r>
    </w:p>
    <w:p w14:paraId="70F828B8" w14:textId="77777777" w:rsidR="000F7377" w:rsidRDefault="000F7377"/>
    <w:p w14:paraId="7B3F1F3D" w14:textId="77777777" w:rsidR="000F7377" w:rsidRDefault="000F7377">
      <w:r xmlns:w="http://schemas.openxmlformats.org/wordprocessingml/2006/main">
        <w:t xml:space="preserve">Nous ne devons pas nous juger ou nous rabaisser les uns les autres, car nous serons tous confrontés au jugement du Christ.</w:t>
      </w:r>
    </w:p>
    <w:p w14:paraId="3F9E65DD" w14:textId="77777777" w:rsidR="000F7377" w:rsidRDefault="000F7377"/>
    <w:p w14:paraId="3AB6AF1E" w14:textId="77777777" w:rsidR="000F7377" w:rsidRDefault="000F7377">
      <w:r xmlns:w="http://schemas.openxmlformats.org/wordprocessingml/2006/main">
        <w:t xml:space="preserve">1. Réflexion sur Romains 14 :10 – Comment traiter les autres avec respect</w:t>
      </w:r>
    </w:p>
    <w:p w14:paraId="0D68F7F4" w14:textId="77777777" w:rsidR="000F7377" w:rsidRDefault="000F7377"/>
    <w:p w14:paraId="0EFD0E41" w14:textId="77777777" w:rsidR="000F7377" w:rsidRDefault="000F7377">
      <w:r xmlns:w="http://schemas.openxmlformats.org/wordprocessingml/2006/main">
        <w:t xml:space="preserve">2. Le tribunal du Christ – Pourquoi nous ne devrions pas nous juger les uns les autres</w:t>
      </w:r>
    </w:p>
    <w:p w14:paraId="1D189973" w14:textId="77777777" w:rsidR="000F7377" w:rsidRDefault="000F7377"/>
    <w:p w14:paraId="53C38F57" w14:textId="77777777" w:rsidR="000F7377" w:rsidRDefault="000F7377">
      <w:r xmlns:w="http://schemas.openxmlformats.org/wordprocessingml/2006/main">
        <w:t xml:space="preserve">1. Matthieu 7 : 1-5 – Ne jugez pas les autres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4 : 11-12 – Ne dites pas de mal les uns des autres</w:t>
      </w:r>
    </w:p>
    <w:p w14:paraId="2E02F6E1" w14:textId="77777777" w:rsidR="000F7377" w:rsidRDefault="000F7377"/>
    <w:p w14:paraId="42C5F160" w14:textId="77777777" w:rsidR="000F7377" w:rsidRDefault="000F7377">
      <w:r xmlns:w="http://schemas.openxmlformats.org/wordprocessingml/2006/main">
        <w:t xml:space="preserve">Romains 14 :11 Car il est écrit : Aussi vivant que je sois, dit le Seigneur, tout genou fléchira devant moi, et toute langue confessera Dieu.</w:t>
      </w:r>
    </w:p>
    <w:p w14:paraId="3EC9CF56" w14:textId="77777777" w:rsidR="000F7377" w:rsidRDefault="000F7377"/>
    <w:p w14:paraId="5F23D974" w14:textId="77777777" w:rsidR="000F7377" w:rsidRDefault="000F7377">
      <w:r xmlns:w="http://schemas.openxmlformats.org/wordprocessingml/2006/main">
        <w:t xml:space="preserve">Chaque personne reconnaîtra un jour et s’inclinera devant Dieu.</w:t>
      </w:r>
    </w:p>
    <w:p w14:paraId="7D5A0E5B" w14:textId="77777777" w:rsidR="000F7377" w:rsidRDefault="000F7377"/>
    <w:p w14:paraId="02E5A363" w14:textId="77777777" w:rsidR="000F7377" w:rsidRDefault="000F7377">
      <w:r xmlns:w="http://schemas.openxmlformats.org/wordprocessingml/2006/main">
        <w:t xml:space="preserve">1 : Nous devons vivre notre vie en nous préparant au jour où nous nous inclinerons devant Dieu.</w:t>
      </w:r>
    </w:p>
    <w:p w14:paraId="3EB9B6DA" w14:textId="77777777" w:rsidR="000F7377" w:rsidRDefault="000F7377"/>
    <w:p w14:paraId="75A89147" w14:textId="77777777" w:rsidR="000F7377" w:rsidRDefault="000F7377">
      <w:r xmlns:w="http://schemas.openxmlformats.org/wordprocessingml/2006/main">
        <w:t xml:space="preserve">2 : Nos paroles et nos actions doivent honorer et glorifier Dieu maintenant, afin que lorsque nous nous inclinons devant Lui, nous n'ayons aucun regret.</w:t>
      </w:r>
    </w:p>
    <w:p w14:paraId="5EDA3798" w14:textId="77777777" w:rsidR="000F7377" w:rsidRDefault="000F7377"/>
    <w:p w14:paraId="7493A426" w14:textId="77777777" w:rsidR="000F7377" w:rsidRDefault="000F7377">
      <w:r xmlns:w="http://schemas.openxmlformats.org/wordprocessingml/2006/main">
        <w:t xml:space="preserve">1 : Philippiens 2 :10-11 – Au nom de Jésus, tout genou fléchira dans le ciel, sur la terre et sous la terre, et toute langue confessera que Jésus-Christ est Seigneur, à la gloire de Dieu le Père.</w:t>
      </w:r>
    </w:p>
    <w:p w14:paraId="5F0D2F27" w14:textId="77777777" w:rsidR="000F7377" w:rsidRDefault="000F7377"/>
    <w:p w14:paraId="17D6D3FF" w14:textId="77777777" w:rsidR="000F7377" w:rsidRDefault="000F7377">
      <w:r xmlns:w="http://schemas.openxmlformats.org/wordprocessingml/2006/main">
        <w:t xml:space="preserve">2 : Isaïe 45 :23 – « J'ai juré par moi-même ; La parole est sortie de ma bouche avec justice, et ne reviendra pas, de sorte que devant moi tout genou fléchira, et toute langue prêtera serment.</w:t>
      </w:r>
    </w:p>
    <w:p w14:paraId="278F9589" w14:textId="77777777" w:rsidR="000F7377" w:rsidRDefault="000F7377"/>
    <w:p w14:paraId="4A686F94" w14:textId="77777777" w:rsidR="000F7377" w:rsidRDefault="000F7377">
      <w:r xmlns:w="http://schemas.openxmlformats.org/wordprocessingml/2006/main">
        <w:t xml:space="preserve">Romains 14:12 Ainsi chacun de nous rendra compte à Dieu pour lui-même.</w:t>
      </w:r>
    </w:p>
    <w:p w14:paraId="238D4D32" w14:textId="77777777" w:rsidR="000F7377" w:rsidRDefault="000F7377"/>
    <w:p w14:paraId="7ED73520" w14:textId="77777777" w:rsidR="000F7377" w:rsidRDefault="000F7377">
      <w:r xmlns:w="http://schemas.openxmlformats.org/wordprocessingml/2006/main">
        <w:t xml:space="preserve">Chacun sera tenu responsable devant Dieu de ses actes.</w:t>
      </w:r>
    </w:p>
    <w:p w14:paraId="211E1526" w14:textId="77777777" w:rsidR="000F7377" w:rsidRDefault="000F7377"/>
    <w:p w14:paraId="1A1E047C" w14:textId="77777777" w:rsidR="000F7377" w:rsidRDefault="000F7377">
      <w:r xmlns:w="http://schemas.openxmlformats.org/wordprocessingml/2006/main">
        <w:t xml:space="preserve">1. Le jour du jugement : comprendre notre responsabilité envers Dieu</w:t>
      </w:r>
    </w:p>
    <w:p w14:paraId="0C9ECCEF" w14:textId="77777777" w:rsidR="000F7377" w:rsidRDefault="000F7377"/>
    <w:p w14:paraId="4328B607" w14:textId="77777777" w:rsidR="000F7377" w:rsidRDefault="000F7377">
      <w:r xmlns:w="http://schemas.openxmlformats.org/wordprocessingml/2006/main">
        <w:t xml:space="preserve">2. Vivre notre foi : remplir nos responsabilités envers Dieu</w:t>
      </w:r>
    </w:p>
    <w:p w14:paraId="0BDC1625" w14:textId="77777777" w:rsidR="000F7377" w:rsidRDefault="000F7377"/>
    <w:p w14:paraId="154A36A0" w14:textId="77777777" w:rsidR="000F7377" w:rsidRDefault="000F7377">
      <w:r xmlns:w="http://schemas.openxmlformats.org/wordprocessingml/2006/main">
        <w:t xml:space="preserve">1. Matthieu 12 : 36-37 - « Mais je vous dis que chacun devra rendre compte au jour du jugement </w:t>
      </w:r>
      <w:r xmlns:w="http://schemas.openxmlformats.org/wordprocessingml/2006/main">
        <w:lastRenderedPageBreak xmlns:w="http://schemas.openxmlformats.org/wordprocessingml/2006/main"/>
      </w:r>
      <w:r xmlns:w="http://schemas.openxmlformats.org/wordprocessingml/2006/main">
        <w:t xml:space="preserve">de toute parole vaine qu'il aura prononcée. Car par tes paroles tu seras innocenté, et par tes paroles tu seras condamné.</w:t>
      </w:r>
    </w:p>
    <w:p w14:paraId="5B1E5FE8" w14:textId="77777777" w:rsidR="000F7377" w:rsidRDefault="000F7377"/>
    <w:p w14:paraId="37522192" w14:textId="77777777" w:rsidR="000F7377" w:rsidRDefault="000F7377">
      <w:r xmlns:w="http://schemas.openxmlformats.org/wordprocessingml/2006/main">
        <w:t xml:space="preserve">2. Hébreux 4 :13 – « Rien dans toute la création n’est caché aux yeux de Dieu. Tout est découvert et mis à nu sous les yeux de celui à qui nous devons rendre compte.</w:t>
      </w:r>
    </w:p>
    <w:p w14:paraId="64DEB328" w14:textId="77777777" w:rsidR="000F7377" w:rsidRDefault="000F7377"/>
    <w:p w14:paraId="4E8BEC8F" w14:textId="77777777" w:rsidR="000F7377" w:rsidRDefault="000F7377">
      <w:r xmlns:w="http://schemas.openxmlformats.org/wordprocessingml/2006/main">
        <w:t xml:space="preserve">Romains 14:13 Ne nous jugeons donc plus les uns les autres, mais jugez plutôt ceci, afin que personne ne mette une pierre d'achoppement ou une occasion de chute sur le chemin de son frère.</w:t>
      </w:r>
    </w:p>
    <w:p w14:paraId="68FEFA6C" w14:textId="77777777" w:rsidR="000F7377" w:rsidRDefault="000F7377"/>
    <w:p w14:paraId="18D9DE39" w14:textId="77777777" w:rsidR="000F7377" w:rsidRDefault="000F7377">
      <w:r xmlns:w="http://schemas.openxmlformats.org/wordprocessingml/2006/main">
        <w:t xml:space="preserve">Le passage nous encourage à ne pas nous juger les uns les autres et à aider nos frères et sœurs.</w:t>
      </w:r>
    </w:p>
    <w:p w14:paraId="792EF424" w14:textId="77777777" w:rsidR="000F7377" w:rsidRDefault="000F7377"/>
    <w:p w14:paraId="1958F534" w14:textId="77777777" w:rsidR="000F7377" w:rsidRDefault="000F7377">
      <w:r xmlns:w="http://schemas.openxmlformats.org/wordprocessingml/2006/main">
        <w:t xml:space="preserve">1. Vivre en harmonie : éviter le jugement et encourager l’unité</w:t>
      </w:r>
    </w:p>
    <w:p w14:paraId="04C38391" w14:textId="77777777" w:rsidR="000F7377" w:rsidRDefault="000F7377"/>
    <w:p w14:paraId="5B9B0394" w14:textId="77777777" w:rsidR="000F7377" w:rsidRDefault="000F7377">
      <w:r xmlns:w="http://schemas.openxmlformats.org/wordprocessingml/2006/main">
        <w:t xml:space="preserve">2. Pierres d’achoppement : comment soutenir plutôt que perturber notre prochain</w:t>
      </w:r>
    </w:p>
    <w:p w14:paraId="64E51D8E" w14:textId="77777777" w:rsidR="000F7377" w:rsidRDefault="000F7377"/>
    <w:p w14:paraId="44ABB3CB" w14:textId="77777777" w:rsidR="000F7377" w:rsidRDefault="000F7377">
      <w:r xmlns:w="http://schemas.openxmlformats.org/wordprocessingml/2006/main">
        <w:t xml:space="preserve">1. Galates 5 :22-23 « Mais le fruit de l'Esprit est l'amour, la joie, la paix, la longanimité, la bonté, la bonté, la fidélité, la douceur, la maîtrise de soi. Contre de telles choses, il n'y a pas de loi. »</w:t>
      </w:r>
    </w:p>
    <w:p w14:paraId="0A1D391B" w14:textId="77777777" w:rsidR="000F7377" w:rsidRDefault="000F7377"/>
    <w:p w14:paraId="1E2489CB" w14:textId="77777777" w:rsidR="000F7377" w:rsidRDefault="000F7377">
      <w:r xmlns:w="http://schemas.openxmlformats.org/wordprocessingml/2006/main">
        <w:t xml:space="preserve">2. Matthieu 7 : 12 « C'est pourquoi, tout ce que vous voulez que les hommes vous fassent, faites-le aussi, car c'est la loi et les prophètes. »</w:t>
      </w:r>
    </w:p>
    <w:p w14:paraId="7AC6E112" w14:textId="77777777" w:rsidR="000F7377" w:rsidRDefault="000F7377"/>
    <w:p w14:paraId="3AB575D0" w14:textId="77777777" w:rsidR="000F7377" w:rsidRDefault="000F7377">
      <w:r xmlns:w="http://schemas.openxmlformats.org/wordprocessingml/2006/main">
        <w:t xml:space="preserve">Romains 14:14 Je sais, et je suis persuadé par le Seigneur Jésus, qu'il n'y a rien d'impur en soi; mais pour celui qui estime quelque chose comme impur, cela est impur pour lui.</w:t>
      </w:r>
    </w:p>
    <w:p w14:paraId="5E757338" w14:textId="77777777" w:rsidR="000F7377" w:rsidRDefault="000F7377"/>
    <w:p w14:paraId="5AD21032" w14:textId="77777777" w:rsidR="000F7377" w:rsidRDefault="000F7377">
      <w:r xmlns:w="http://schemas.openxmlformats.org/wordprocessingml/2006/main">
        <w:t xml:space="preserve">Paul est convaincu par Jésus qu’il n’y a rien d’impur en soi, mais que tout ce que quelqu’un perçoit comme impur l’est pour lui.</w:t>
      </w:r>
    </w:p>
    <w:p w14:paraId="47C43ABC" w14:textId="77777777" w:rsidR="000F7377" w:rsidRDefault="000F7377"/>
    <w:p w14:paraId="4E0E1FB4" w14:textId="77777777" w:rsidR="000F7377" w:rsidRDefault="000F7377">
      <w:r xmlns:w="http://schemas.openxmlformats.org/wordprocessingml/2006/main">
        <w:t xml:space="preserve">1. L’importance de respecter les croyances des autres et de ne pas les juger pour leurs différences.</w:t>
      </w:r>
    </w:p>
    <w:p w14:paraId="0EE31B54" w14:textId="77777777" w:rsidR="000F7377" w:rsidRDefault="000F7377"/>
    <w:p w14:paraId="399C1E50" w14:textId="77777777" w:rsidR="000F7377" w:rsidRDefault="000F7377">
      <w:r xmlns:w="http://schemas.openxmlformats.org/wordprocessingml/2006/main">
        <w:t xml:space="preserve">2. Le pouvoir de nos propres croyances et la manière dont elles façonnent nos pensées et nos actions.</w:t>
      </w:r>
    </w:p>
    <w:p w14:paraId="3543B0C4" w14:textId="77777777" w:rsidR="000F7377" w:rsidRDefault="000F7377"/>
    <w:p w14:paraId="00E1108B" w14:textId="77777777" w:rsidR="000F7377" w:rsidRDefault="000F7377">
      <w:r xmlns:w="http://schemas.openxmlformats.org/wordprocessingml/2006/main">
        <w:t xml:space="preserve">1. Proverbes 3 : 5-6 – Confiez-vous au Seigneur de tout votre cœur et ne vous appuyez pas sur votre propre intelligence. Reconnaissez-le dans toutes vos voies, et il aplanira vos sentiers.</w:t>
      </w:r>
    </w:p>
    <w:p w14:paraId="554466F5" w14:textId="77777777" w:rsidR="000F7377" w:rsidRDefault="000F7377"/>
    <w:p w14:paraId="3C2EA344" w14:textId="77777777" w:rsidR="000F7377" w:rsidRDefault="000F7377">
      <w:r xmlns:w="http://schemas.openxmlformats.org/wordprocessingml/2006/main">
        <w:t xml:space="preserve">2. Galates 5:1 - Pour la liberté, Christ nous a libérés ; Tenez donc ferme et ne vous soumettez plus au joug de l’esclavage.</w:t>
      </w:r>
    </w:p>
    <w:p w14:paraId="643A39F9" w14:textId="77777777" w:rsidR="000F7377" w:rsidRDefault="000F7377"/>
    <w:p w14:paraId="28CEF03B" w14:textId="77777777" w:rsidR="000F7377" w:rsidRDefault="000F7377">
      <w:r xmlns:w="http://schemas.openxmlformats.org/wordprocessingml/2006/main">
        <w:t xml:space="preserve">Romains 14:15 Mais si ton frère est attristé à cause de ta nourriture, maintenant tu n'agiras pas avec charité. Ne détruis pas avec ta nourriture celui pour lequel Christ est mort.</w:t>
      </w:r>
    </w:p>
    <w:p w14:paraId="25E2DB0E" w14:textId="77777777" w:rsidR="000F7377" w:rsidRDefault="000F7377"/>
    <w:p w14:paraId="0AFA76D7" w14:textId="77777777" w:rsidR="000F7377" w:rsidRDefault="000F7377">
      <w:r xmlns:w="http://schemas.openxmlformats.org/wordprocessingml/2006/main">
        <w:t xml:space="preserve">Nous ne devrions pas laisser nos actions détruire quelqu’un pour qui Christ est mort, même si cela lui cause du chagrin.</w:t>
      </w:r>
    </w:p>
    <w:p w14:paraId="45ADC5E9" w14:textId="77777777" w:rsidR="000F7377" w:rsidRDefault="000F7377"/>
    <w:p w14:paraId="368E5123" w14:textId="77777777" w:rsidR="000F7377" w:rsidRDefault="000F7377">
      <w:r xmlns:w="http://schemas.openxmlformats.org/wordprocessingml/2006/main">
        <w:t xml:space="preserve">1) Aime ton prochain malgré les divergences d’opinion</w:t>
      </w:r>
    </w:p>
    <w:p w14:paraId="0CCB8F39" w14:textId="77777777" w:rsidR="000F7377" w:rsidRDefault="000F7377"/>
    <w:p w14:paraId="78423992" w14:textId="77777777" w:rsidR="000F7377" w:rsidRDefault="000F7377">
      <w:r xmlns:w="http://schemas.openxmlformats.org/wordprocessingml/2006/main">
        <w:t xml:space="preserve">2) L'importance de la charité et de la miséricorde</w:t>
      </w:r>
    </w:p>
    <w:p w14:paraId="1FA79B44" w14:textId="77777777" w:rsidR="000F7377" w:rsidRDefault="000F7377"/>
    <w:p w14:paraId="7BFC31AD" w14:textId="77777777" w:rsidR="000F7377" w:rsidRDefault="000F7377">
      <w:r xmlns:w="http://schemas.openxmlformats.org/wordprocessingml/2006/main">
        <w:t xml:space="preserve">1) Éphésiens 4 :32 – « Et soyez bons les uns envers les autres, compatissants, vous pardonnant les uns aux autres, comme Dieu vous a pardonné pour l’amour de Christ. »</w:t>
      </w:r>
    </w:p>
    <w:p w14:paraId="150ABFF9" w14:textId="77777777" w:rsidR="000F7377" w:rsidRDefault="000F7377"/>
    <w:p w14:paraId="58736C54" w14:textId="77777777" w:rsidR="000F7377" w:rsidRDefault="000F7377">
      <w:r xmlns:w="http://schemas.openxmlformats.org/wordprocessingml/2006/main">
        <w:t xml:space="preserve">2) Jean 15 :13 – « Il n’y a pas de plus grand amour que celui de donner sa vie pour ses amis. »</w:t>
      </w:r>
    </w:p>
    <w:p w14:paraId="5F0FA72F" w14:textId="77777777" w:rsidR="000F7377" w:rsidRDefault="000F7377"/>
    <w:p w14:paraId="768D99A7" w14:textId="77777777" w:rsidR="000F7377" w:rsidRDefault="000F7377">
      <w:r xmlns:w="http://schemas.openxmlformats.org/wordprocessingml/2006/main">
        <w:t xml:space="preserve">Romains 14:16 Que l'on ne dise donc pas du mal de votre bien.</w:t>
      </w:r>
    </w:p>
    <w:p w14:paraId="314C84DE" w14:textId="77777777" w:rsidR="000F7377" w:rsidRDefault="000F7377"/>
    <w:p w14:paraId="5F921363" w14:textId="77777777" w:rsidR="000F7377" w:rsidRDefault="000F7377">
      <w:r xmlns:w="http://schemas.openxmlformats.org/wordprocessingml/2006/main">
        <w:t xml:space="preserve">Vivre selon la volonté de Dieu est plus important que plaire aux gens.</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Faire la volonté de Dieu par-dessus tout</w:t>
      </w:r>
    </w:p>
    <w:p w14:paraId="1314027B" w14:textId="77777777" w:rsidR="000F7377" w:rsidRDefault="000F7377"/>
    <w:p w14:paraId="01AFE12F" w14:textId="77777777" w:rsidR="000F7377" w:rsidRDefault="000F7377">
      <w:r xmlns:w="http://schemas.openxmlformats.org/wordprocessingml/2006/main">
        <w:t xml:space="preserve">2. Reconnaître la valeur des autres</w:t>
      </w:r>
    </w:p>
    <w:p w14:paraId="535E79E7" w14:textId="77777777" w:rsidR="000F7377" w:rsidRDefault="000F7377"/>
    <w:p w14:paraId="6A7764BD" w14:textId="77777777" w:rsidR="000F7377" w:rsidRDefault="000F7377">
      <w:r xmlns:w="http://schemas.openxmlformats.org/wordprocessingml/2006/main">
        <w:t xml:space="preserve">1. Philippiens 2 : 3-4 – Ne faites rien par ambition égoïste ou par vanité, mais, avec humilité, considérez les autres comme plus importants que vous-mêmes.</w:t>
      </w:r>
    </w:p>
    <w:p w14:paraId="0160A4FE" w14:textId="77777777" w:rsidR="000F7377" w:rsidRDefault="000F7377"/>
    <w:p w14:paraId="73A66130" w14:textId="77777777" w:rsidR="000F7377" w:rsidRDefault="000F7377">
      <w:r xmlns:w="http://schemas.openxmlformats.org/wordprocessingml/2006/main">
        <w:t xml:space="preserve">2. Jacques 4 :7 – Soumettez-vous donc à Dieu. Résistez au diable et il fuira loin de vous.</w:t>
      </w:r>
    </w:p>
    <w:p w14:paraId="50EB6221" w14:textId="77777777" w:rsidR="000F7377" w:rsidRDefault="000F7377"/>
    <w:p w14:paraId="71205C62" w14:textId="77777777" w:rsidR="000F7377" w:rsidRDefault="000F7377">
      <w:r xmlns:w="http://schemas.openxmlformats.org/wordprocessingml/2006/main">
        <w:t xml:space="preserve">Romains 14:17 Car le royaume de Dieu, ce n'est pas la nourriture ni la boisson ; mais justice, paix et joie dans le Saint-Esprit.</w:t>
      </w:r>
    </w:p>
    <w:p w14:paraId="018517FD" w14:textId="77777777" w:rsidR="000F7377" w:rsidRDefault="000F7377"/>
    <w:p w14:paraId="69F5E61A" w14:textId="77777777" w:rsidR="000F7377" w:rsidRDefault="000F7377">
      <w:r xmlns:w="http://schemas.openxmlformats.org/wordprocessingml/2006/main">
        <w:t xml:space="preserve">Le Royaume de Dieu n’est pas basé sur des choses physiques, mais plutôt sur la justice, la paix et la joie trouvées dans le Saint-Esprit.</w:t>
      </w:r>
    </w:p>
    <w:p w14:paraId="19895F32" w14:textId="77777777" w:rsidR="000F7377" w:rsidRDefault="000F7377"/>
    <w:p w14:paraId="4615C7BF" w14:textId="77777777" w:rsidR="000F7377" w:rsidRDefault="000F7377">
      <w:r xmlns:w="http://schemas.openxmlformats.org/wordprocessingml/2006/main">
        <w:t xml:space="preserve">1. « Vivre dans le Royaume de Dieu : trouver la justice, la paix et la joie dans le Saint-Esprit »</w:t>
      </w:r>
    </w:p>
    <w:p w14:paraId="4C9CC845" w14:textId="77777777" w:rsidR="000F7377" w:rsidRDefault="000F7377"/>
    <w:p w14:paraId="35BBEFC2" w14:textId="77777777" w:rsidR="000F7377" w:rsidRDefault="000F7377">
      <w:r xmlns:w="http://schemas.openxmlformats.org/wordprocessingml/2006/main">
        <w:t xml:space="preserve">2. « Le Royaume de Dieu : au-delà des possessions matérielles »</w:t>
      </w:r>
    </w:p>
    <w:p w14:paraId="05E9C683" w14:textId="77777777" w:rsidR="000F7377" w:rsidRDefault="000F7377"/>
    <w:p w14:paraId="74714BAE" w14:textId="77777777" w:rsidR="000F7377" w:rsidRDefault="000F7377">
      <w:r xmlns:w="http://schemas.openxmlformats.org/wordprocessingml/2006/main">
        <w:t xml:space="preserve">1. Matthieu 6 :33 – « Mais cherchez premièrement le royaume et la justice de Dieu, et toutes ces choses vous seront données par surcroît. »</w:t>
      </w:r>
    </w:p>
    <w:p w14:paraId="397145FA" w14:textId="77777777" w:rsidR="000F7377" w:rsidRDefault="000F7377"/>
    <w:p w14:paraId="499653B9" w14:textId="77777777" w:rsidR="000F7377" w:rsidRDefault="000F7377">
      <w:r xmlns:w="http://schemas.openxmlformats.org/wordprocessingml/2006/main">
        <w:t xml:space="preserve">2. Colossiens 3 : 15 – « Et que la paix de Dieu règne dans vos cœurs, à laquelle vous êtes également appelés en un seul corps ; et soyez reconnaissants. »</w:t>
      </w:r>
    </w:p>
    <w:p w14:paraId="2716BA1F" w14:textId="77777777" w:rsidR="000F7377" w:rsidRDefault="000F7377"/>
    <w:p w14:paraId="2DEF0FE7" w14:textId="77777777" w:rsidR="000F7377" w:rsidRDefault="000F7377">
      <w:r xmlns:w="http://schemas.openxmlformats.org/wordprocessingml/2006/main">
        <w:t xml:space="preserve">Romains 14:18 Car celui qui sert Christ de cette manière est agréable à Dieu et approuvé des hommes.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Servir Christ est agréable à la fois à Dieu et aux hommes.</w:t>
      </w:r>
    </w:p>
    <w:p w14:paraId="1CDDDDDE" w14:textId="77777777" w:rsidR="000F7377" w:rsidRDefault="000F7377"/>
    <w:p w14:paraId="06954506" w14:textId="77777777" w:rsidR="000F7377" w:rsidRDefault="000F7377">
      <w:r xmlns:w="http://schemas.openxmlformats.org/wordprocessingml/2006/main">
        <w:t xml:space="preserve">1. Le pouvoir du service : comment faire le bien aux autres nous rapproche de Dieu</w:t>
      </w:r>
    </w:p>
    <w:p w14:paraId="2785B393" w14:textId="77777777" w:rsidR="000F7377" w:rsidRDefault="000F7377"/>
    <w:p w14:paraId="4F46D150" w14:textId="77777777" w:rsidR="000F7377" w:rsidRDefault="000F7377">
      <w:r xmlns:w="http://schemas.openxmlformats.org/wordprocessingml/2006/main">
        <w:t xml:space="preserve">2. L’acceptation de servir : comment faire le bien aux autres nous amène à être accepté par les autres</w:t>
      </w:r>
    </w:p>
    <w:p w14:paraId="6AD8CBC4" w14:textId="77777777" w:rsidR="000F7377" w:rsidRDefault="000F7377"/>
    <w:p w14:paraId="1A0E1903" w14:textId="77777777" w:rsidR="000F7377" w:rsidRDefault="000F7377">
      <w:r xmlns:w="http://schemas.openxmlformats.org/wordprocessingml/2006/main">
        <w:t xml:space="preserve">1. Colossiens 3 :23-24 - « Quoi que vous fassiez, faites votre œuvre de bon cœur, comme pour le Seigneur plutôt que pour les hommes, sachant que du Seigneur vous recevrez la récompense de l'héritage. C'est le Seigneur Christ que vous servez. ".</w:t>
      </w:r>
    </w:p>
    <w:p w14:paraId="29E256D7" w14:textId="77777777" w:rsidR="000F7377" w:rsidRDefault="000F7377"/>
    <w:p w14:paraId="6B2A4C45" w14:textId="77777777" w:rsidR="000F7377" w:rsidRDefault="000F7377">
      <w:r xmlns:w="http://schemas.openxmlformats.org/wordprocessingml/2006/main">
        <w:t xml:space="preserve">2. Matthieu 25 : 31-40 – « Quand le Fils de l'homme viendra dans sa gloire, et tous les anges avec lui, il s'assiéra sur son trône glorieux. Toutes les nations seront rassemblées devant lui, et il séparera les peuples. les uns des autres comme un berger sépare les brebis des chèvres. Il mettra les brebis à sa droite et les chèvres à sa gauche. Alors le Roi dira à ceux qui seront à sa droite : " Venez, vous qui êtes bénis de mon Père ; prends ton héritage, le royaume qui t'a été préparé depuis la création du monde. Car j'avais faim et tu m'as donné à manger, j'avais soif et tu m'as donné à boire, j'étais un étranger et tu m'as invité, je J'avais besoin de vêtements et tu m'as habillé, j'étais malade et tu as pris soin de moi, j'étais en prison et tu es venu me rendre visite. Alors les justes lui répondront : " Seigneur, quand t'avons-nous vu affamé et t'avons-nous nourri, ou assoiffé et t'avons-nous donné à boire ? Quand t'avons-nous vu étranger et t'avons-nous invité, ou ayant besoin de vêtements et t'avons-nous habillé ? Quand avons-nous nous vous voyons malade ou en prison et allons vous rendre visite ? Le roi répondra : « En vérité, je vous le dis, tout ce que vous avez fait pour l'un de mes plus petits frères et sœurs, vous l'avez fait pour moi.</w:t>
      </w:r>
    </w:p>
    <w:p w14:paraId="50BCEEEC" w14:textId="77777777" w:rsidR="000F7377" w:rsidRDefault="000F7377"/>
    <w:p w14:paraId="7B26B750" w14:textId="77777777" w:rsidR="000F7377" w:rsidRDefault="000F7377">
      <w:r xmlns:w="http://schemas.openxmlformats.org/wordprocessingml/2006/main">
        <w:t xml:space="preserve">Romains 14:19 Recherchons donc ce qui produit la paix, et ce qui permet à l'un d'édifier l'autre.</w:t>
      </w:r>
    </w:p>
    <w:p w14:paraId="17536144" w14:textId="77777777" w:rsidR="000F7377" w:rsidRDefault="000F7377"/>
    <w:p w14:paraId="74C72213" w14:textId="77777777" w:rsidR="000F7377" w:rsidRDefault="000F7377">
      <w:r xmlns:w="http://schemas.openxmlformats.org/wordprocessingml/2006/main">
        <w:t xml:space="preserve">Nous devons lutter pour la paix et utiliser nos paroles et nos actions pour nous développer mutuellement.</w:t>
      </w:r>
    </w:p>
    <w:p w14:paraId="167331D5" w14:textId="77777777" w:rsidR="000F7377" w:rsidRDefault="000F7377"/>
    <w:p w14:paraId="5C4B86D4" w14:textId="77777777" w:rsidR="000F7377" w:rsidRDefault="000F7377">
      <w:r xmlns:w="http://schemas.openxmlformats.org/wordprocessingml/2006/main">
        <w:t xml:space="preserve">1. Le pouvoir de la paix : comment nous pouvons travailler ensemble pour l’unité</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 construire les uns les autres : comment nous pouvons faire la différence</w:t>
      </w:r>
    </w:p>
    <w:p w14:paraId="5CBB37DF" w14:textId="77777777" w:rsidR="000F7377" w:rsidRDefault="000F7377"/>
    <w:p w14:paraId="155B5655" w14:textId="77777777" w:rsidR="000F7377" w:rsidRDefault="000F7377">
      <w:r xmlns:w="http://schemas.openxmlformats.org/wordprocessingml/2006/main">
        <w:t xml:space="preserve">1. Philippiens 4 : 8-9 - Enfin, frères, tout ce qui est vrai, tout ce qui est honorable, tout ce qui est juste, tout ce qui est pur, tout ce qui est beau, tout ce qui est louable, s'il y a quelque excellence, s'il y a quelque chose qui soit digne de louange. , pensez à ces choses. Ce que vous avez appris, reçu, entendu et vu en moi, pratiquez ces choses, et le Dieu de paix sera avec vous.</w:t>
      </w:r>
    </w:p>
    <w:p w14:paraId="6C0BB911" w14:textId="77777777" w:rsidR="000F7377" w:rsidRDefault="000F7377"/>
    <w:p w14:paraId="18C7B83D" w14:textId="77777777" w:rsidR="000F7377" w:rsidRDefault="000F7377">
      <w:r xmlns:w="http://schemas.openxmlformats.org/wordprocessingml/2006/main">
        <w:t xml:space="preserve">2.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14:paraId="40F3C7C3" w14:textId="77777777" w:rsidR="000F7377" w:rsidRDefault="000F7377"/>
    <w:p w14:paraId="6343683E" w14:textId="77777777" w:rsidR="000F7377" w:rsidRDefault="000F7377">
      <w:r xmlns:w="http://schemas.openxmlformats.org/wordprocessingml/2006/main">
        <w:t xml:space="preserve">Romains 14 :20 Car la viande ne détruit pas l’œuvre de Dieu. En effet, toutes choses sont pures ; mais c'est un mal pour celui qui mange avec scandale.</w:t>
      </w:r>
    </w:p>
    <w:p w14:paraId="2C02FBA6" w14:textId="77777777" w:rsidR="000F7377" w:rsidRDefault="000F7377"/>
    <w:p w14:paraId="097CE314" w14:textId="77777777" w:rsidR="000F7377" w:rsidRDefault="000F7377">
      <w:r xmlns:w="http://schemas.openxmlformats.org/wordprocessingml/2006/main">
        <w:t xml:space="preserve">Ne laissez pas vos choix alimentaires détruire l’œuvre de Dieu. Tout est pur, mais il n’est pas bon de manger d’une manière qui offense.</w:t>
      </w:r>
    </w:p>
    <w:p w14:paraId="17202C97" w14:textId="77777777" w:rsidR="000F7377" w:rsidRDefault="000F7377"/>
    <w:p w14:paraId="485B6AC8" w14:textId="77777777" w:rsidR="000F7377" w:rsidRDefault="000F7377">
      <w:r xmlns:w="http://schemas.openxmlformats.org/wordprocessingml/2006/main">
        <w:t xml:space="preserve">1. Manger avec humilité et respect</w:t>
      </w:r>
    </w:p>
    <w:p w14:paraId="761C50E5" w14:textId="77777777" w:rsidR="000F7377" w:rsidRDefault="000F7377"/>
    <w:p w14:paraId="37586404" w14:textId="77777777" w:rsidR="000F7377" w:rsidRDefault="000F7377">
      <w:r xmlns:w="http://schemas.openxmlformats.org/wordprocessingml/2006/main">
        <w:t xml:space="preserve">2. Le pouvoir des choix alimentaires</w:t>
      </w:r>
    </w:p>
    <w:p w14:paraId="5501CCFC" w14:textId="77777777" w:rsidR="000F7377" w:rsidRDefault="000F7377"/>
    <w:p w14:paraId="4121D017" w14:textId="77777777" w:rsidR="000F7377" w:rsidRDefault="000F7377">
      <w:r xmlns:w="http://schemas.openxmlformats.org/wordprocessingml/2006/main">
        <w:t xml:space="preserve">1. Philippiens 2 :3-4 – « Ne faites rien par ambition égoïste ou par vanité, mais, avec humilité, considérez les autres comme plus importants que vous-mêmes. Que chacun de vous regarde non seulement à ses propres intérêts, mais aussi à ceux des autres. »</w:t>
      </w:r>
    </w:p>
    <w:p w14:paraId="4938D573" w14:textId="77777777" w:rsidR="000F7377" w:rsidRDefault="000F7377"/>
    <w:p w14:paraId="2461877A" w14:textId="77777777" w:rsidR="000F7377" w:rsidRDefault="000F7377">
      <w:r xmlns:w="http://schemas.openxmlformats.org/wordprocessingml/2006/main">
        <w:t xml:space="preserve">2. 1 Corinthiens 8 : 9 – « Mais veillez à ce que votre droit ne devienne pas une pierre d'achoppement pour les faibles. »</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Romains 14:21 Il n'est bon ni de manger de la chair, ni de boire du vin, ni de toute chose par laquelle ton frère trébuche, ou se scandalise, ou l'affaiblit.</w:t>
      </w:r>
    </w:p>
    <w:p w14:paraId="430C7A4F" w14:textId="77777777" w:rsidR="000F7377" w:rsidRDefault="000F7377"/>
    <w:p w14:paraId="50BD01B7" w14:textId="77777777" w:rsidR="000F7377" w:rsidRDefault="000F7377">
      <w:r xmlns:w="http://schemas.openxmlformats.org/wordprocessingml/2006/main">
        <w:t xml:space="preserve">Nous ne devrions rien faire qui puisse rendre une autre personne faible, trébucher ou être offensée.</w:t>
      </w:r>
    </w:p>
    <w:p w14:paraId="7DF79B39" w14:textId="77777777" w:rsidR="000F7377" w:rsidRDefault="000F7377"/>
    <w:p w14:paraId="1F0AE06E" w14:textId="77777777" w:rsidR="000F7377" w:rsidRDefault="000F7377">
      <w:r xmlns:w="http://schemas.openxmlformats.org/wordprocessingml/2006/main">
        <w:t xml:space="preserve">1. Faire le bien aux autres : l'impact spirituel des actes altruistes</w:t>
      </w:r>
    </w:p>
    <w:p w14:paraId="7F50A636" w14:textId="77777777" w:rsidR="000F7377" w:rsidRDefault="000F7377"/>
    <w:p w14:paraId="5405660B" w14:textId="77777777" w:rsidR="000F7377" w:rsidRDefault="000F7377">
      <w:r xmlns:w="http://schemas.openxmlformats.org/wordprocessingml/2006/main">
        <w:t xml:space="preserve">2. Aimer les autres : ne pas causer de tort par nos actions</w:t>
      </w:r>
    </w:p>
    <w:p w14:paraId="6E289AB8" w14:textId="77777777" w:rsidR="000F7377" w:rsidRDefault="000F7377"/>
    <w:p w14:paraId="26C4862C" w14:textId="77777777" w:rsidR="000F7377" w:rsidRDefault="000F7377">
      <w:r xmlns:w="http://schemas.openxmlformats.org/wordprocessingml/2006/main">
        <w:t xml:space="preserve">1. Matthieu 7 : 12 – « C’est pourquoi tout ce que vous voudriez que les hommes vous fassent, faites-le-leur également : car c’est la loi et les prophètes. »</w:t>
      </w:r>
    </w:p>
    <w:p w14:paraId="5C5C0D3D" w14:textId="77777777" w:rsidR="000F7377" w:rsidRDefault="000F7377"/>
    <w:p w14:paraId="5274D365" w14:textId="77777777" w:rsidR="000F7377" w:rsidRDefault="000F7377">
      <w:r xmlns:w="http://schemas.openxmlformats.org/wordprocessingml/2006/main">
        <w:t xml:space="preserve">2. Éphésiens 4 :32 – « Soyez bons les uns envers les autres, compatissants, vous pardonnant les uns aux autres, comme Dieu vous a pardonné pour l’amour de Christ. »</w:t>
      </w:r>
    </w:p>
    <w:p w14:paraId="66DEBBA8" w14:textId="77777777" w:rsidR="000F7377" w:rsidRDefault="000F7377"/>
    <w:p w14:paraId="09D20070" w14:textId="77777777" w:rsidR="000F7377" w:rsidRDefault="000F7377">
      <w:r xmlns:w="http://schemas.openxmlformats.org/wordprocessingml/2006/main">
        <w:t xml:space="preserve">Romains 14:22 As-tu la foi ? garde-le pour toi devant Dieu. Heureux celui qui ne se condamne pas lui-même dans ce qu'il permet.</w:t>
      </w:r>
    </w:p>
    <w:p w14:paraId="58678B73" w14:textId="77777777" w:rsidR="000F7377" w:rsidRDefault="000F7377"/>
    <w:p w14:paraId="175D8E8D" w14:textId="77777777" w:rsidR="000F7377" w:rsidRDefault="000F7377">
      <w:r xmlns:w="http://schemas.openxmlformats.org/wordprocessingml/2006/main">
        <w:t xml:space="preserve">Les croyants ne devraient pas se juger sur la base de ce qu’ils se permettent de faire.</w:t>
      </w:r>
    </w:p>
    <w:p w14:paraId="7B326D8B" w14:textId="77777777" w:rsidR="000F7377" w:rsidRDefault="000F7377"/>
    <w:p w14:paraId="58A161C9" w14:textId="77777777" w:rsidR="000F7377" w:rsidRDefault="000F7377">
      <w:r xmlns:w="http://schemas.openxmlformats.org/wordprocessingml/2006/main">
        <w:t xml:space="preserve">1. « Vivre dans l’équilibre : ce que nous permettons et ce que nous condamnons »</w:t>
      </w:r>
    </w:p>
    <w:p w14:paraId="42313243" w14:textId="77777777" w:rsidR="000F7377" w:rsidRDefault="000F7377"/>
    <w:p w14:paraId="746210CC" w14:textId="77777777" w:rsidR="000F7377" w:rsidRDefault="000F7377">
      <w:r xmlns:w="http://schemas.openxmlformats.org/wordprocessingml/2006/main">
        <w:t xml:space="preserve">2. « Le pouvoir de l'auto-réflexion : trouver le contentement dans le plan de Dieu »</w:t>
      </w:r>
    </w:p>
    <w:p w14:paraId="712B67DB" w14:textId="77777777" w:rsidR="000F7377" w:rsidRDefault="000F7377"/>
    <w:p w14:paraId="293C1F3E" w14:textId="77777777" w:rsidR="000F7377" w:rsidRDefault="000F7377">
      <w:r xmlns:w="http://schemas.openxmlformats.org/wordprocessingml/2006/main">
        <w:t xml:space="preserve">1.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Je peux tout faire grâce à celui qui me fortifie.</w:t>
      </w:r>
    </w:p>
    <w:p w14:paraId="0287498C" w14:textId="77777777" w:rsidR="000F7377" w:rsidRDefault="000F7377"/>
    <w:p w14:paraId="1B1D1FEE" w14:textId="77777777" w:rsidR="000F7377" w:rsidRDefault="000F7377">
      <w:r xmlns:w="http://schemas.openxmlformats.org/wordprocessingml/2006/main">
        <w:t xml:space="preserve">2. Galates 5 :13-14 - « Car vous avez été appelés à la liberté, frères. Seulement, ne faites pas de votre liberté une opportunité pour la chair, mais par l'amour, servez-vous les uns les autres. Car toute la loi s'accomplit en une seule parole : « Tu aimeras ton prochain comme toi-même.</w:t>
      </w:r>
    </w:p>
    <w:p w14:paraId="475EBD69" w14:textId="77777777" w:rsidR="000F7377" w:rsidRDefault="000F7377"/>
    <w:p w14:paraId="18954EB9" w14:textId="77777777" w:rsidR="000F7377" w:rsidRDefault="000F7377">
      <w:r xmlns:w="http://schemas.openxmlformats.org/wordprocessingml/2006/main">
        <w:t xml:space="preserve">Romains 14:23 Et celui qui doute est damné s'il mange, parce qu'il ne mange pas par foi; car tout ce qui n'est pas obtenu par la foi est péché.</w:t>
      </w:r>
    </w:p>
    <w:p w14:paraId="32F9C010" w14:textId="77777777" w:rsidR="000F7377" w:rsidRDefault="000F7377"/>
    <w:p w14:paraId="3249E9C6" w14:textId="77777777" w:rsidR="000F7377" w:rsidRDefault="000F7377">
      <w:r xmlns:w="http://schemas.openxmlformats.org/wordprocessingml/2006/main">
        <w:t xml:space="preserve">Ceux qui ne savent pas quoi faire ne devraient pas agir sans doute, car tout ce qui est fait sans foi est considéré comme un péché.</w:t>
      </w:r>
    </w:p>
    <w:p w14:paraId="589A211A" w14:textId="77777777" w:rsidR="000F7377" w:rsidRDefault="000F7377"/>
    <w:p w14:paraId="2BF4C9EC" w14:textId="77777777" w:rsidR="000F7377" w:rsidRDefault="000F7377">
      <w:r xmlns:w="http://schemas.openxmlformats.org/wordprocessingml/2006/main">
        <w:t xml:space="preserve">1. Laissez votre foi guider vos actions.</w:t>
      </w:r>
    </w:p>
    <w:p w14:paraId="68F336A7" w14:textId="77777777" w:rsidR="000F7377" w:rsidRDefault="000F7377"/>
    <w:p w14:paraId="55848F4A" w14:textId="77777777" w:rsidR="000F7377" w:rsidRDefault="000F7377">
      <w:r xmlns:w="http://schemas.openxmlformats.org/wordprocessingml/2006/main">
        <w:t xml:space="preserve">2. Le doute est l'ennemi de la foi.</w:t>
      </w:r>
    </w:p>
    <w:p w14:paraId="5979F5EE" w14:textId="77777777" w:rsidR="000F7377" w:rsidRDefault="000F7377"/>
    <w:p w14:paraId="36DC8274" w14:textId="77777777" w:rsidR="000F7377" w:rsidRDefault="000F7377">
      <w:r xmlns:w="http://schemas.openxmlformats.org/wordprocessingml/2006/main">
        <w:t xml:space="preserve">1. Hébreux 11 :6 – « Et sans la foi, il est impossible de lui plaire, car quiconque veut s’approcher de Dieu doit croire qu’il existe et qu’il récompense ceux qui le cherchent. »</w:t>
      </w:r>
    </w:p>
    <w:p w14:paraId="4485718F" w14:textId="77777777" w:rsidR="000F7377" w:rsidRDefault="000F7377"/>
    <w:p w14:paraId="4E62577C" w14:textId="77777777" w:rsidR="000F7377" w:rsidRDefault="000F7377">
      <w:r xmlns:w="http://schemas.openxmlformats.org/wordprocessingml/2006/main">
        <w:t xml:space="preserve">2. Jacques 1 : 5-8 – « Si quelqu'un d'entre vous manque de sagesse, qu'il la demande à Dieu, qui donne généreusement à tous, sans reproche, et elle lui sera donnée. Mais qu'il demande avec foi, sans doute, la sagesse. Celui qui doute est comme une vague de la mer qui est poussée et agitée par le vent. Car il ne faut pas que celui-là s'imagine qu'il recevra quoi que ce soit du Seigneur ; c'est un homme irrésolu, instable dans toutes ses voies.</w:t>
      </w:r>
    </w:p>
    <w:p w14:paraId="2DC31666" w14:textId="77777777" w:rsidR="000F7377" w:rsidRDefault="000F7377"/>
    <w:p w14:paraId="2DF0C657" w14:textId="77777777" w:rsidR="000F7377" w:rsidRDefault="000F7377">
      <w:r xmlns:w="http://schemas.openxmlformats.org/wordprocessingml/2006/main">
        <w:t xml:space="preserve">Romains 15 poursuit la discussion du chapitre précédent sur la vie chrétienne, en se concentrant sur l'édification mutuelle, le Christ comme modèle d'acceptation et le ministère de Paul envers les Gentils.</w:t>
      </w:r>
    </w:p>
    <w:p w14:paraId="08F5B892" w14:textId="77777777" w:rsidR="000F7377" w:rsidRDefault="000F7377"/>
    <w:p w14:paraId="55B67F05" w14:textId="77777777" w:rsidR="000F7377" w:rsidRDefault="000F7377">
      <w:r xmlns:w="http://schemas.openxmlformats.org/wordprocessingml/2006/main">
        <w:t xml:space="preserve">1er paragraphe : Le chapitre commence avec Paul conseillant aux croyants que nous qui sommes forts devons supporter les échecs des faibles, ne pas nous plaire à nous-mêmes, chacun de nous devrait plaire à son prochain, bien les édifier </w:t>
      </w:r>
      <w:r xmlns:w="http://schemas.openxmlformats.org/wordprocessingml/2006/main">
        <w:lastRenderedPageBreak xmlns:w="http://schemas.openxmlformats.org/wordprocessingml/2006/main"/>
      </w:r>
      <w:r xmlns:w="http://schemas.openxmlformats.org/wordprocessingml/2006/main">
        <w:t xml:space="preserve">. Il souligne que Christ ne s'est pas plu à lui-même mais comme il est écrit « Les insultes, celles-là, tu m'as fait tomber » (Romains 15 : 1-3). Il note que tout ce qui a été écrit dans le passé a été écrit pour nous enseigner afin que, grâce à l'encouragement de l'endurance, les Écritures puissent avoir de l'espoir (Romains 15 : 4).</w:t>
      </w:r>
    </w:p>
    <w:p w14:paraId="5533D5AE" w14:textId="77777777" w:rsidR="000F7377" w:rsidRDefault="000F7377"/>
    <w:p w14:paraId="40995F82" w14:textId="77777777" w:rsidR="000F7377" w:rsidRDefault="000F7377">
      <w:r xmlns:w="http://schemas.openxmlformats.org/wordprocessingml/2006/main">
        <w:t xml:space="preserve">2ème paragraphe : Dans les versets 5 à 13, Paul propose une prière pour l'unité parmi les croyants afin que d'une seule pensée et d'une seule voix ils puissent glorifier Dieu. Il les exhorte à s’accepter les uns les autres comme le Christ les a acceptés afin de louer Dieu. Il décrit ensuite comment Jésus est devenu serviteur des Juifs, confirme les promesses faites aux patriarches. Les Gentils pourraient glorifier Dieu, sa miséricorde, en citant plusieurs passages de l'Ancien Testament, qui montrent la nature inclusive du plan de salut de Dieu culminant son espoir : « Que l'espérance de Dieu vous remplisse tous de joie, de paix en croyant afin que la puissance du Saint-Esprit puisse déborder d'espérance. » (Romains 15 : 5-13).</w:t>
      </w:r>
    </w:p>
    <w:p w14:paraId="56F1DC43" w14:textId="77777777" w:rsidR="000F7377" w:rsidRDefault="000F7377"/>
    <w:p w14:paraId="179BCE9C" w14:textId="77777777" w:rsidR="000F7377" w:rsidRDefault="000F7377">
      <w:r xmlns:w="http://schemas.openxmlformats.org/wordprocessingml/2006/main">
        <w:t xml:space="preserve">3ème paragraphe : À partir du verset 14, Paul parle de son ministère parmi les Gentils, exprimant son ambition de prêcher l'évangile là où Christ n'était pas connu afin de ne pas construire la fondation de quelqu'un d'autre (Romains 15 : 20). Il explique pourquoi il a été empêché de visiter Rome à cause de ce travail missionnaire, mais maintenant il n'y a plus d'endroits pour ces régions depuis qu'il a désiré les visiter pendant de nombreuses années quand il va en Espagne, il espère les voir en passant par être aidé par eux pour y voyager s'il en a d'abord apprécié leur compagnie quelque temps (Romains 15 : 22-24). Le chapitre se termine avec le plan de Paul de visiter le service à Jérusalem, le peuple du Seigneur là-bas, demandant que les prières puissent être gardées en sécurité, les incroyants, l'offrande du service en Judée peut être acceptable, le but des saints, venez les voir en toute sécurité selon la volonté de Dieu de se rafraîchir ensemble (Romains 15 : 30-32). Cela donne un aperçu de la passion du cœur missionnaire de l'apôtre pour répandre l'Évangile dans les zones non atteintes.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Romains 15:1 Nous donc, qui sommes forts, devons porter les infirmités des faibles, et ne pas nous plaire à nous-mêmes.</w:t>
      </w:r>
    </w:p>
    <w:p w14:paraId="78DA1B80" w14:textId="77777777" w:rsidR="000F7377" w:rsidRDefault="000F7377"/>
    <w:p w14:paraId="625DFAB4" w14:textId="77777777" w:rsidR="000F7377" w:rsidRDefault="000F7377">
      <w:r xmlns:w="http://schemas.openxmlformats.org/wordprocessingml/2006/main">
        <w:t xml:space="preserve">Nous devrions être disposés à aider ceux qui en ont besoin, plutôt que de toujours veiller à nos propres intérêts.</w:t>
      </w:r>
    </w:p>
    <w:p w14:paraId="4A67B94F" w14:textId="77777777" w:rsidR="000F7377" w:rsidRDefault="000F7377"/>
    <w:p w14:paraId="083CF773" w14:textId="77777777" w:rsidR="000F7377" w:rsidRDefault="000F7377">
      <w:r xmlns:w="http://schemas.openxmlformats.org/wordprocessingml/2006/main">
        <w:t xml:space="preserve">1 : Soyez un bon Samaritain – Aimer et servir les autres</w:t>
      </w:r>
    </w:p>
    <w:p w14:paraId="25EDB1E6" w14:textId="77777777" w:rsidR="000F7377" w:rsidRDefault="000F7377"/>
    <w:p w14:paraId="2ACE8418" w14:textId="77777777" w:rsidR="000F7377" w:rsidRDefault="000F7377">
      <w:r xmlns:w="http://schemas.openxmlformats.org/wordprocessingml/2006/main">
        <w:t xml:space="preserve">2 : Ne pas nous plaire - Mettre les autres avant nous-mêmes</w:t>
      </w:r>
    </w:p>
    <w:p w14:paraId="4FAE67C2" w14:textId="77777777" w:rsidR="000F7377" w:rsidRDefault="000F7377"/>
    <w:p w14:paraId="70CF4B8D" w14:textId="77777777" w:rsidR="000F7377" w:rsidRDefault="000F7377">
      <w:r xmlns:w="http://schemas.openxmlformats.org/wordprocessingml/2006/main">
        <w:t xml:space="preserve">1 : Matthieu 22 : 36-40 – Aimez Dieu et aimez votre prochain</w:t>
      </w:r>
    </w:p>
    <w:p w14:paraId="5B924467" w14:textId="77777777" w:rsidR="000F7377" w:rsidRDefault="000F7377"/>
    <w:p w14:paraId="1556F7B7" w14:textId="77777777" w:rsidR="000F7377" w:rsidRDefault="000F7377">
      <w:r xmlns:w="http://schemas.openxmlformats.org/wordprocessingml/2006/main">
        <w:t xml:space="preserve">2 : Philippiens 2 : 3-4 – Ne rien faire par ambition égoïste</w:t>
      </w:r>
    </w:p>
    <w:p w14:paraId="4469E838" w14:textId="77777777" w:rsidR="000F7377" w:rsidRDefault="000F7377"/>
    <w:p w14:paraId="2DFE83C9" w14:textId="77777777" w:rsidR="000F7377" w:rsidRDefault="000F7377">
      <w:r xmlns:w="http://schemas.openxmlformats.org/wordprocessingml/2006/main">
        <w:t xml:space="preserve">Romains 15:2 Que chacun de nous plaise à son prochain pour son bien et son édification.</w:t>
      </w:r>
    </w:p>
    <w:p w14:paraId="18128EE3" w14:textId="77777777" w:rsidR="000F7377" w:rsidRDefault="000F7377"/>
    <w:p w14:paraId="1B005E47" w14:textId="77777777" w:rsidR="000F7377" w:rsidRDefault="000F7377">
      <w:r xmlns:w="http://schemas.openxmlformats.org/wordprocessingml/2006/main">
        <w:t xml:space="preserve">Nous devons nous efforcer de plaire à nos voisins afin de nous développer mutuellement.</w:t>
      </w:r>
    </w:p>
    <w:p w14:paraId="782D8C07" w14:textId="77777777" w:rsidR="000F7377" w:rsidRDefault="000F7377"/>
    <w:p w14:paraId="0661D844" w14:textId="77777777" w:rsidR="000F7377" w:rsidRDefault="000F7377">
      <w:r xmlns:w="http://schemas.openxmlformats.org/wordprocessingml/2006/main">
        <w:t xml:space="preserve">1. « Aimez votre prochain : la clé de l’édification »</w:t>
      </w:r>
    </w:p>
    <w:p w14:paraId="72B25595" w14:textId="77777777" w:rsidR="000F7377" w:rsidRDefault="000F7377"/>
    <w:p w14:paraId="3E8A2DC4" w14:textId="77777777" w:rsidR="000F7377" w:rsidRDefault="000F7377">
      <w:r xmlns:w="http://schemas.openxmlformats.org/wordprocessingml/2006/main">
        <w:t xml:space="preserve">2. "Le pouvoir de l'unité par l'amour"</w:t>
      </w:r>
    </w:p>
    <w:p w14:paraId="560A7CC3" w14:textId="77777777" w:rsidR="000F7377" w:rsidRDefault="000F7377"/>
    <w:p w14:paraId="6B612665" w14:textId="77777777" w:rsidR="000F7377" w:rsidRDefault="000F7377">
      <w:r xmlns:w="http://schemas.openxmlformats.org/wordprocessingml/2006/main">
        <w:t xml:space="preserve">1. Éphésiens 4 :29 « Qu'aucune communication corrompue ne sorte de votre bouche, mais ce qui est bon, utile à l'édification, afin qu'il puisse apporter la grâce à ceux qui écoutent. »</w:t>
      </w:r>
    </w:p>
    <w:p w14:paraId="090ADD91" w14:textId="77777777" w:rsidR="000F7377" w:rsidRDefault="000F7377"/>
    <w:p w14:paraId="00E2B44F" w14:textId="77777777" w:rsidR="000F7377" w:rsidRDefault="000F7377">
      <w:r xmlns:w="http://schemas.openxmlformats.org/wordprocessingml/2006/main">
        <w:t xml:space="preserve">2. Colossiens 3 :12-14 « Revêtez-vous donc, comme des élus de Dieu, saints et bien-aimés, d'entrailles de miséricorde, de bonté, d'humilité d'esprit, de douceur, de longanimité ; supportez-vous les uns les autres et vous pardonnez-vous les uns aux autres, si quelqu'un a une querelle contre qui que ce soit : comme Christ vous a pardonné, vous aussi faites-le. Et par-dessus tout cela, revêtez-vous de la charité, qui est le lien de la perfection.</w:t>
      </w:r>
    </w:p>
    <w:p w14:paraId="142BE9C2" w14:textId="77777777" w:rsidR="000F7377" w:rsidRDefault="000F7377"/>
    <w:p w14:paraId="73B36DA6" w14:textId="77777777" w:rsidR="000F7377" w:rsidRDefault="000F7377">
      <w:r xmlns:w="http://schemas.openxmlformats.org/wordprocessingml/2006/main">
        <w:t xml:space="preserve">Romains 15:3 Car même Christ ne s'est pas plu à lui-même ; mais, comme il est écrit : Les reproches de ceux qui te faisaient des reproches tombèrent sur moi.</w:t>
      </w:r>
    </w:p>
    <w:p w14:paraId="45826B29" w14:textId="77777777" w:rsidR="000F7377" w:rsidRDefault="000F7377"/>
    <w:p w14:paraId="3755CAB4" w14:textId="77777777" w:rsidR="000F7377" w:rsidRDefault="000F7377">
      <w:r xmlns:w="http://schemas.openxmlformats.org/wordprocessingml/2006/main">
        <w:t xml:space="preserve">Le sacrifice de soi du Christ est un modèle sur la façon de donner la priorité aux autres.</w:t>
      </w:r>
    </w:p>
    <w:p w14:paraId="714E27D1" w14:textId="77777777" w:rsidR="000F7377" w:rsidRDefault="000F7377"/>
    <w:p w14:paraId="5E5A6141" w14:textId="77777777" w:rsidR="000F7377" w:rsidRDefault="000F7377">
      <w:r xmlns:w="http://schemas.openxmlformats.org/wordprocessingml/2006/main">
        <w:t xml:space="preserve">1 : Nous devrions suivre l’exemple d’altruisme du Christ pour donner la priorité aux autres dans nos vies.</w:t>
      </w:r>
    </w:p>
    <w:p w14:paraId="4C51DCD8" w14:textId="77777777" w:rsidR="000F7377" w:rsidRDefault="000F7377"/>
    <w:p w14:paraId="7B922953" w14:textId="77777777" w:rsidR="000F7377" w:rsidRDefault="000F7377">
      <w:r xmlns:w="http://schemas.openxmlformats.org/wordprocessingml/2006/main">
        <w:t xml:space="preserve">2 : Comme Jésus l’a fait, nous devons endurer les insultes des autres pour le bien des autres.</w:t>
      </w:r>
    </w:p>
    <w:p w14:paraId="314853B5" w14:textId="77777777" w:rsidR="000F7377" w:rsidRDefault="000F7377"/>
    <w:p w14:paraId="3EC018A7" w14:textId="77777777" w:rsidR="000F7377" w:rsidRDefault="000F7377">
      <w:r xmlns:w="http://schemas.openxmlformats.org/wordprocessingml/2006/main">
        <w:t xml:space="preserve">1 : Philippiens 2 : 3-4 - « Ne faites rien par ambition égoïste ou par vaine vanité. Donnez plutôt, avec humilité, de la valeur aux autres au-dessus de vous-mêmes, sans penser à vos propres intérêts, mais chacun de vous aux intérêts des autres. »</w:t>
      </w:r>
    </w:p>
    <w:p w14:paraId="6A7E8699" w14:textId="77777777" w:rsidR="000F7377" w:rsidRDefault="000F7377"/>
    <w:p w14:paraId="12FE83CF" w14:textId="77777777" w:rsidR="000F7377" w:rsidRDefault="000F7377">
      <w:r xmlns:w="http://schemas.openxmlformats.org/wordprocessingml/2006/main">
        <w:t xml:space="preserve">2 : Matthieu 5:39 - "Mais je vous le dis, ne résistez pas à un méchant. Si quelqu'un vous gifle sur la joue droite, tendez-lui aussi l'autre joue."</w:t>
      </w:r>
    </w:p>
    <w:p w14:paraId="49136913" w14:textId="77777777" w:rsidR="000F7377" w:rsidRDefault="000F7377"/>
    <w:p w14:paraId="08B2E5AF" w14:textId="77777777" w:rsidR="000F7377" w:rsidRDefault="000F7377">
      <w:r xmlns:w="http://schemas.openxmlformats.org/wordprocessingml/2006/main">
        <w:t xml:space="preserve">Romains 15:4 Car tout ce qui a été écrit d'avance l'a été pour notre instruction, afin que, par la patience et la consolation des Écritures, nous ayons l'espérance.</w:t>
      </w:r>
    </w:p>
    <w:p w14:paraId="52220DA4" w14:textId="77777777" w:rsidR="000F7377" w:rsidRDefault="000F7377"/>
    <w:p w14:paraId="7F7226B7" w14:textId="77777777" w:rsidR="000F7377" w:rsidRDefault="000F7377">
      <w:r xmlns:w="http://schemas.openxmlformats.org/wordprocessingml/2006/main">
        <w:t xml:space="preserve">La Parole de Dieu est pour nous une source de réconfort et d’espoir.</w:t>
      </w:r>
    </w:p>
    <w:p w14:paraId="59442806" w14:textId="77777777" w:rsidR="000F7377" w:rsidRDefault="000F7377"/>
    <w:p w14:paraId="26C05D9A" w14:textId="77777777" w:rsidR="000F7377" w:rsidRDefault="000F7377">
      <w:r xmlns:w="http://schemas.openxmlformats.org/wordprocessingml/2006/main">
        <w:t xml:space="preserve">1 : « Patience et réconfort dans les Écritures »</w:t>
      </w:r>
    </w:p>
    <w:p w14:paraId="3CD3943E" w14:textId="77777777" w:rsidR="000F7377" w:rsidRDefault="000F7377"/>
    <w:p w14:paraId="1BEAEA50" w14:textId="77777777" w:rsidR="000F7377" w:rsidRDefault="000F7377">
      <w:r xmlns:w="http://schemas.openxmlformats.org/wordprocessingml/2006/main">
        <w:t xml:space="preserve">2 : « L’espérance que nous recevons de la Parole de Dieu »</w:t>
      </w:r>
    </w:p>
    <w:p w14:paraId="1E2BC619" w14:textId="77777777" w:rsidR="000F7377" w:rsidRDefault="000F7377"/>
    <w:p w14:paraId="105B680E" w14:textId="77777777" w:rsidR="000F7377" w:rsidRDefault="000F7377">
      <w:r xmlns:w="http://schemas.openxmlformats.org/wordprocessingml/2006/main">
        <w:t xml:space="preserve">1 : Psaume 119 : 105 « Ta parole est une lampe à mes pieds et une lumière sur mon sentier. »</w:t>
      </w:r>
    </w:p>
    <w:p w14:paraId="1DB392B1" w14:textId="77777777" w:rsidR="000F7377" w:rsidRDefault="000F7377"/>
    <w:p w14:paraId="0D0F4D39" w14:textId="77777777" w:rsidR="000F7377" w:rsidRDefault="000F7377">
      <w:r xmlns:w="http://schemas.openxmlformats.org/wordprocessingml/2006/main">
        <w:t xml:space="preserve">2 : Hébreux 4 :12 « Car la parole de Dieu est vivante et active, plus tranchante qu'une épée à deux tranchants, pénétrante jusqu'à la division de l'âme et de l'esprit, des articulations et des moelles, et discernant les pensées et les intentions du cœur. ".</w:t>
      </w:r>
    </w:p>
    <w:p w14:paraId="1F122AAC" w14:textId="77777777" w:rsidR="000F7377" w:rsidRDefault="000F7377"/>
    <w:p w14:paraId="16FBCD59" w14:textId="77777777" w:rsidR="000F7377" w:rsidRDefault="000F7377">
      <w:r xmlns:w="http://schemas.openxmlformats.org/wordprocessingml/2006/main">
        <w:t xml:space="preserve">Romains 15:5 Maintenant, le Dieu de patience et de consolation vous accorde d'avoir les uns envers les autres les mêmes idées selon Jésus-Christ :</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exhorte l’Église romaine à être unifiée dans sa foi et à être patiente les unes envers les autres, comme le fut Jésus-Christ.</w:t>
      </w:r>
    </w:p>
    <w:p w14:paraId="64DAC672" w14:textId="77777777" w:rsidR="000F7377" w:rsidRDefault="000F7377"/>
    <w:p w14:paraId="37FBEA24" w14:textId="77777777" w:rsidR="000F7377" w:rsidRDefault="000F7377">
      <w:r xmlns:w="http://schemas.openxmlformats.org/wordprocessingml/2006/main">
        <w:t xml:space="preserve">1. « Patience dans l'unité : la puissance du Christ dans nos vies »</w:t>
      </w:r>
    </w:p>
    <w:p w14:paraId="5652420A" w14:textId="77777777" w:rsidR="000F7377" w:rsidRDefault="000F7377"/>
    <w:p w14:paraId="2CBC671B" w14:textId="77777777" w:rsidR="000F7377" w:rsidRDefault="000F7377">
      <w:r xmlns:w="http://schemas.openxmlformats.org/wordprocessingml/2006/main">
        <w:t xml:space="preserve">2. « Vivre en accord avec Jésus : parvenir à l'unité par la patience »</w:t>
      </w:r>
    </w:p>
    <w:p w14:paraId="52CC38BF" w14:textId="77777777" w:rsidR="000F7377" w:rsidRDefault="000F7377"/>
    <w:p w14:paraId="7FA9CB3A" w14:textId="77777777" w:rsidR="000F7377" w:rsidRDefault="000F7377">
      <w:r xmlns:w="http://schemas.openxmlformats.org/wordprocessingml/2006/main">
        <w:t xml:space="preserve">1. Éphésiens 4 :3 – « Efforcez-vous de maintenir l'unité de l'Esprit par le lien de la paix. »</w:t>
      </w:r>
    </w:p>
    <w:p w14:paraId="2FE67A17" w14:textId="77777777" w:rsidR="000F7377" w:rsidRDefault="000F7377"/>
    <w:p w14:paraId="37E68E4F" w14:textId="77777777" w:rsidR="000F7377" w:rsidRDefault="000F7377">
      <w:r xmlns:w="http://schemas.openxmlformats.org/wordprocessingml/2006/main">
        <w:t xml:space="preserve">2. Colossiens 3 :13 – « Supportez-vous les uns les autres et pardonnez-vous les uns les autres si l’un de vous a un grief contre quelqu’un. Pardonnez comme le Seigneur vous a pardonné. »</w:t>
      </w:r>
    </w:p>
    <w:p w14:paraId="22EE5141" w14:textId="77777777" w:rsidR="000F7377" w:rsidRDefault="000F7377"/>
    <w:p w14:paraId="2BAFFB50" w14:textId="77777777" w:rsidR="000F7377" w:rsidRDefault="000F7377">
      <w:r xmlns:w="http://schemas.openxmlformats.org/wordprocessingml/2006/main">
        <w:t xml:space="preserve">Romains 15:6 Afin que vous puissiez, d'un seul esprit et d'une seule bouche, glorifier Dieu, le Père de notre Seigneur Jésus-Christ.</w:t>
      </w:r>
    </w:p>
    <w:p w14:paraId="1948F798" w14:textId="77777777" w:rsidR="000F7377" w:rsidRDefault="000F7377"/>
    <w:p w14:paraId="1F4F394B" w14:textId="77777777" w:rsidR="000F7377" w:rsidRDefault="000F7377">
      <w:r xmlns:w="http://schemas.openxmlformats.org/wordprocessingml/2006/main">
        <w:t xml:space="preserve">Nous pouvons honorer et glorifier Dieu à travers des expressions de louange unifiées et unifiées.</w:t>
      </w:r>
    </w:p>
    <w:p w14:paraId="3D55B921" w14:textId="77777777" w:rsidR="000F7377" w:rsidRDefault="000F7377"/>
    <w:p w14:paraId="1CABFA63" w14:textId="77777777" w:rsidR="000F7377" w:rsidRDefault="000F7377">
      <w:r xmlns:w="http://schemas.openxmlformats.org/wordprocessingml/2006/main">
        <w:t xml:space="preserve">1 : « L'unité dans la louange »</w:t>
      </w:r>
    </w:p>
    <w:p w14:paraId="0CB161D0" w14:textId="77777777" w:rsidR="000F7377" w:rsidRDefault="000F7377"/>
    <w:p w14:paraId="0C0224BC" w14:textId="77777777" w:rsidR="000F7377" w:rsidRDefault="000F7377">
      <w:r xmlns:w="http://schemas.openxmlformats.org/wordprocessingml/2006/main">
        <w:t xml:space="preserve">2 : « Glorifier Dieu ensemble »</w:t>
      </w:r>
    </w:p>
    <w:p w14:paraId="4947EE4D" w14:textId="77777777" w:rsidR="000F7377" w:rsidRDefault="000F7377"/>
    <w:p w14:paraId="678DEE0A" w14:textId="77777777" w:rsidR="000F7377" w:rsidRDefault="000F7377">
      <w:r xmlns:w="http://schemas.openxmlformats.org/wordprocessingml/2006/main">
        <w:t xml:space="preserve">1: Philippiens 2:5-11 - Ayez entre vous les sentiments qui sont les vôtres en Jésus-Christ, qui, bien qu'il ait été sous la forme de Dieu, n'a pas considéré l'égalité avec Dieu comme une chose à saisir, mais s'est vidé lui-même en prenant la forme d'un serviteur, étant né à l'image des hommes.</w:t>
      </w:r>
    </w:p>
    <w:p w14:paraId="4AF1EF51" w14:textId="77777777" w:rsidR="000F7377" w:rsidRDefault="000F7377"/>
    <w:p w14:paraId="3E76CFAA" w14:textId="77777777" w:rsidR="000F7377" w:rsidRDefault="000F7377">
      <w:r xmlns:w="http://schemas.openxmlformats.org/wordprocessingml/2006/main">
        <w:t xml:space="preserve">2 : Psaume 34 : 3 – Oh, magnifie l’Éternel avec moi, et exaltons ensemble son nom !</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Romains 15:7 C'est pourquoi recevez-vous les uns les autres, comme Christ nous a aussi reçus à la gloire de Dieu.</w:t>
      </w:r>
    </w:p>
    <w:p w14:paraId="1EDDEB62" w14:textId="77777777" w:rsidR="000F7377" w:rsidRDefault="000F7377"/>
    <w:p w14:paraId="429BD722" w14:textId="77777777" w:rsidR="000F7377" w:rsidRDefault="000F7377">
      <w:r xmlns:w="http://schemas.openxmlformats.org/wordprocessingml/2006/main">
        <w:t xml:space="preserve">Les chrétiens doivent se recevoir comme Christ nous a reçus, pour rendre gloire à Dieu.</w:t>
      </w:r>
    </w:p>
    <w:p w14:paraId="6F990698" w14:textId="77777777" w:rsidR="000F7377" w:rsidRDefault="000F7377"/>
    <w:p w14:paraId="5C9EEDDA" w14:textId="77777777" w:rsidR="000F7377" w:rsidRDefault="000F7377">
      <w:r xmlns:w="http://schemas.openxmlformats.org/wordprocessingml/2006/main">
        <w:t xml:space="preserve">1. Le pouvoir de l’acceptation : comment nous pouvons glorifier Dieu en aimant les autres</w:t>
      </w:r>
    </w:p>
    <w:p w14:paraId="5817AF1E" w14:textId="77777777" w:rsidR="000F7377" w:rsidRDefault="000F7377"/>
    <w:p w14:paraId="1FA5F375" w14:textId="77777777" w:rsidR="000F7377" w:rsidRDefault="000F7377">
      <w:r xmlns:w="http://schemas.openxmlformats.org/wordprocessingml/2006/main">
        <w:t xml:space="preserve">2. Aimer tout le monde : comment nous pouvons refléter le Christ à travers nos actions</w:t>
      </w:r>
    </w:p>
    <w:p w14:paraId="3C799603" w14:textId="77777777" w:rsidR="000F7377" w:rsidRDefault="000F7377"/>
    <w:p w14:paraId="1F7CC802" w14:textId="77777777" w:rsidR="000F7377" w:rsidRDefault="000F7377">
      <w:r xmlns:w="http://schemas.openxmlformats.org/wordprocessingml/2006/main">
        <w:t xml:space="preserve">1. Jean 13 : 34-35 – « Je vous donne un commandement nouveau : aimez-vous les uns les autres ; comme je vous ai aimés, aimez-vous aussi les uns les autres. Par ceci tous sauront que vous êtes mes disciples, si vous aimez-vous les uns les autres.</w:t>
      </w:r>
    </w:p>
    <w:p w14:paraId="1111C32E" w14:textId="77777777" w:rsidR="000F7377" w:rsidRDefault="000F7377"/>
    <w:p w14:paraId="71797601" w14:textId="77777777" w:rsidR="000F7377" w:rsidRDefault="000F7377">
      <w:r xmlns:w="http://schemas.openxmlformats.org/wordprocessingml/2006/main">
        <w:t xml:space="preserve">2. Éphésiens 4 :2-3 – « En toute humilité et douceur, avec patience, supportant les uns les autres avec amour, vous efforçant de conserver l’unité de l’Esprit par le lien de la paix. »</w:t>
      </w:r>
    </w:p>
    <w:p w14:paraId="5BB0EA57" w14:textId="77777777" w:rsidR="000F7377" w:rsidRDefault="000F7377"/>
    <w:p w14:paraId="2D1AEDB0" w14:textId="77777777" w:rsidR="000F7377" w:rsidRDefault="000F7377">
      <w:r xmlns:w="http://schemas.openxmlformats.org/wordprocessingml/2006/main">
        <w:t xml:space="preserve">Romains 15:8 Or, je dis que Jésus-Christ était ministre de la circoncision, pour la vérité de Dieu, afin de confirmer les promesses faites aux pères :</w:t>
      </w:r>
    </w:p>
    <w:p w14:paraId="7D1D49DB" w14:textId="77777777" w:rsidR="000F7377" w:rsidRDefault="000F7377"/>
    <w:p w14:paraId="67A75D5A" w14:textId="77777777" w:rsidR="000F7377" w:rsidRDefault="000F7377">
      <w:r xmlns:w="http://schemas.openxmlformats.org/wordprocessingml/2006/main">
        <w:t xml:space="preserve">Jésus-Christ était un ministre de Dieu pour accomplir les promesses faites aux pères.</w:t>
      </w:r>
    </w:p>
    <w:p w14:paraId="1AB53D35" w14:textId="77777777" w:rsidR="000F7377" w:rsidRDefault="000F7377"/>
    <w:p w14:paraId="35F9E93B" w14:textId="77777777" w:rsidR="000F7377" w:rsidRDefault="000F7377">
      <w:r xmlns:w="http://schemas.openxmlformats.org/wordprocessingml/2006/main">
        <w:t xml:space="preserve">1. L'accomplissement des promesses de Dieu</w:t>
      </w:r>
    </w:p>
    <w:p w14:paraId="4F754124" w14:textId="77777777" w:rsidR="000F7377" w:rsidRDefault="000F7377"/>
    <w:p w14:paraId="6050F192" w14:textId="77777777" w:rsidR="000F7377" w:rsidRDefault="000F7377">
      <w:r xmlns:w="http://schemas.openxmlformats.org/wordprocessingml/2006/main">
        <w:t xml:space="preserve">2. Jésus-Christ : Ministre de Dieu</w:t>
      </w:r>
    </w:p>
    <w:p w14:paraId="1C5052AC" w14:textId="77777777" w:rsidR="000F7377" w:rsidRDefault="000F7377"/>
    <w:p w14:paraId="508041C9" w14:textId="77777777" w:rsidR="000F7377" w:rsidRDefault="000F7377">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6368A9CA" w14:textId="77777777" w:rsidR="000F7377" w:rsidRDefault="000F7377"/>
    <w:p w14:paraId="41468831" w14:textId="77777777" w:rsidR="000F7377" w:rsidRDefault="000F7377">
      <w:r xmlns:w="http://schemas.openxmlformats.org/wordprocessingml/2006/main">
        <w:t xml:space="preserve">2. Hébreux 11 : 17-19 – « C'est par la foi qu'Abraham, lorsqu'il fut éprouvé, offrit Isaac, et celui qui avait reçu les promesses offrit son fils unique, dont il a été dit : « En Isaac sera ta postérité ». appelé », concluant que Dieu a pu le ressusciter, même d'entre les morts, d'où il l'a également reçu au sens figuré.</w:t>
      </w:r>
    </w:p>
    <w:p w14:paraId="49E3A986" w14:textId="77777777" w:rsidR="000F7377" w:rsidRDefault="000F7377"/>
    <w:p w14:paraId="3DEB5ED5" w14:textId="77777777" w:rsidR="000F7377" w:rsidRDefault="000F7377">
      <w:r xmlns:w="http://schemas.openxmlformats.org/wordprocessingml/2006/main">
        <w:t xml:space="preserve">Romains 15:9 Et afin que les païens glorifient Dieu pour sa miséricorde; comme il est écrit : C'est pour cette raison que je te confesserai parmi les païens, et je chanterai en ton nom.</w:t>
      </w:r>
    </w:p>
    <w:p w14:paraId="09A1F377" w14:textId="77777777" w:rsidR="000F7377" w:rsidRDefault="000F7377"/>
    <w:p w14:paraId="2505C6CB" w14:textId="77777777" w:rsidR="000F7377" w:rsidRDefault="000F7377">
      <w:r xmlns:w="http://schemas.openxmlformats.org/wordprocessingml/2006/main">
        <w:t xml:space="preserve">Les Gentils étaient capables de glorifier Dieu pour sa miséricorde, qui était écrite dans Romains 15 : 9.</w:t>
      </w:r>
    </w:p>
    <w:p w14:paraId="69A813D0" w14:textId="77777777" w:rsidR="000F7377" w:rsidRDefault="000F7377"/>
    <w:p w14:paraId="700D09FF" w14:textId="77777777" w:rsidR="000F7377" w:rsidRDefault="000F7377">
      <w:r xmlns:w="http://schemas.openxmlformats.org/wordprocessingml/2006/main">
        <w:t xml:space="preserve">1. La miséricorde de Dieu : une source de bénédictions et de gloire</w:t>
      </w:r>
    </w:p>
    <w:p w14:paraId="3F456A02" w14:textId="77777777" w:rsidR="000F7377" w:rsidRDefault="000F7377"/>
    <w:p w14:paraId="650097A1" w14:textId="77777777" w:rsidR="000F7377" w:rsidRDefault="000F7377">
      <w:r xmlns:w="http://schemas.openxmlformats.org/wordprocessingml/2006/main">
        <w:t xml:space="preserve">2. Célébrer la miséricorde de Dieu : une expression de gratitude</w:t>
      </w:r>
    </w:p>
    <w:p w14:paraId="62C5F193" w14:textId="77777777" w:rsidR="000F7377" w:rsidRDefault="000F7377"/>
    <w:p w14:paraId="5ED1786E" w14:textId="77777777" w:rsidR="000F7377" w:rsidRDefault="000F7377">
      <w:r xmlns:w="http://schemas.openxmlformats.org/wordprocessingml/2006/main">
        <w:t xml:space="preserve">1. Psaume 18:49 - C'est pourquoi je te rendrai grâce, ô Éternel, parmi les païens, et je chanterai des louanges à ton nom.</w:t>
      </w:r>
    </w:p>
    <w:p w14:paraId="2506009C" w14:textId="77777777" w:rsidR="000F7377" w:rsidRDefault="000F7377"/>
    <w:p w14:paraId="725222AE" w14:textId="77777777" w:rsidR="000F7377" w:rsidRDefault="000F7377">
      <w:r xmlns:w="http://schemas.openxmlformats.org/wordprocessingml/2006/main">
        <w:t xml:space="preserve">2. Éphésiens 2:4-5 - Mais Dieu, qui est riche en miséricorde, à cause du grand amour avec lequel il nous a aimés, même lorsque nous étions morts dans nos péchés, nous a vivifiés avec Christ (c'est par la grâce que vous êtes sauvés).</w:t>
      </w:r>
    </w:p>
    <w:p w14:paraId="54096E63" w14:textId="77777777" w:rsidR="000F7377" w:rsidRDefault="000F7377"/>
    <w:p w14:paraId="08DCAB81" w14:textId="77777777" w:rsidR="000F7377" w:rsidRDefault="000F7377">
      <w:r xmlns:w="http://schemas.openxmlformats.org/wordprocessingml/2006/main">
        <w:t xml:space="preserve">Romains 15:10 Et il dit encore : Réjouissez-vous, païens, avec son peuple.</w:t>
      </w:r>
    </w:p>
    <w:p w14:paraId="14AC17AF" w14:textId="77777777" w:rsidR="000F7377" w:rsidRDefault="000F7377"/>
    <w:p w14:paraId="2915414F" w14:textId="77777777" w:rsidR="000F7377" w:rsidRDefault="000F7377">
      <w:r xmlns:w="http://schemas.openxmlformats.org/wordprocessingml/2006/main">
        <w:t xml:space="preserve">Paul appelle les Gentils à se réjouir et à célébrer avec le peuple de Dieu.</w:t>
      </w:r>
    </w:p>
    <w:p w14:paraId="2F773809" w14:textId="77777777" w:rsidR="000F7377" w:rsidRDefault="000F7377"/>
    <w:p w14:paraId="0BAD7DED" w14:textId="77777777" w:rsidR="000F7377" w:rsidRDefault="000F7377">
      <w:r xmlns:w="http://schemas.openxmlformats.org/wordprocessingml/2006/main">
        <w:t xml:space="preserve">1. La puissance de l'unité : se réjouir avec le peuple de Dieu</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joie d’appartenir : célébrer avec la famille de Dieu</w:t>
      </w:r>
    </w:p>
    <w:p w14:paraId="58DBAF75" w14:textId="77777777" w:rsidR="000F7377" w:rsidRDefault="000F7377"/>
    <w:p w14:paraId="7EE7139C" w14:textId="77777777" w:rsidR="000F7377" w:rsidRDefault="000F7377">
      <w:r xmlns:w="http://schemas.openxmlformats.org/wordprocessingml/2006/main">
        <w:t xml:space="preserve">1. Psaume 133 :1 - « Voici, comme il est bon et agréable pour des frères de vivre ensemble dans l'unité ! »</w:t>
      </w:r>
    </w:p>
    <w:p w14:paraId="01E84E66" w14:textId="77777777" w:rsidR="000F7377" w:rsidRDefault="000F7377"/>
    <w:p w14:paraId="481442F2" w14:textId="77777777" w:rsidR="000F7377" w:rsidRDefault="000F7377">
      <w:r xmlns:w="http://schemas.openxmlformats.org/wordprocessingml/2006/main">
        <w:t xml:space="preserve">2. Galates 6 : 10 – « C'est pourquoi, pendant que nous en avons l'occasion, faisons du bien à tous, surtout à ceux qui sont de la famille de la foi.</w:t>
      </w:r>
    </w:p>
    <w:p w14:paraId="4C5917FB" w14:textId="77777777" w:rsidR="000F7377" w:rsidRDefault="000F7377"/>
    <w:p w14:paraId="10F9CF67" w14:textId="77777777" w:rsidR="000F7377" w:rsidRDefault="000F7377">
      <w:r xmlns:w="http://schemas.openxmlformats.org/wordprocessingml/2006/main">
        <w:t xml:space="preserve">Romains 15:11 Et encore : Louez le Seigneur, vous tous, païens ! et louez-le, vous tous.</w:t>
      </w:r>
    </w:p>
    <w:p w14:paraId="5A966660" w14:textId="77777777" w:rsidR="000F7377" w:rsidRDefault="000F7377"/>
    <w:p w14:paraId="56E26769" w14:textId="77777777" w:rsidR="000F7377" w:rsidRDefault="000F7377">
      <w:r xmlns:w="http://schemas.openxmlformats.org/wordprocessingml/2006/main">
        <w:t xml:space="preserve">Paul exhorte les Gentils et les peuples à louer et à louer le Seigneur.</w:t>
      </w:r>
    </w:p>
    <w:p w14:paraId="46A60E9F" w14:textId="77777777" w:rsidR="000F7377" w:rsidRDefault="000F7377"/>
    <w:p w14:paraId="6B8BBDAE" w14:textId="77777777" w:rsidR="000F7377" w:rsidRDefault="000F7377">
      <w:r xmlns:w="http://schemas.openxmlformats.org/wordprocessingml/2006/main">
        <w:t xml:space="preserve">1. Le pouvoir de la louange : comment honorer Dieu débloque sa bénédiction</w:t>
      </w:r>
    </w:p>
    <w:p w14:paraId="6AF8A6D5" w14:textId="77777777" w:rsidR="000F7377" w:rsidRDefault="000F7377"/>
    <w:p w14:paraId="60252580" w14:textId="77777777" w:rsidR="000F7377" w:rsidRDefault="000F7377">
      <w:r xmlns:w="http://schemas.openxmlformats.org/wordprocessingml/2006/main">
        <w:t xml:space="preserve">2. Se réjouir dans le Seigneur : célébrer notre salut par la louange</w:t>
      </w:r>
    </w:p>
    <w:p w14:paraId="0C1C7D8A" w14:textId="77777777" w:rsidR="000F7377" w:rsidRDefault="000F7377"/>
    <w:p w14:paraId="3C08C909" w14:textId="77777777" w:rsidR="000F7377" w:rsidRDefault="000F7377">
      <w:r xmlns:w="http://schemas.openxmlformats.org/wordprocessingml/2006/main">
        <w:t xml:space="preserve">1. Psaume 28 : 6-7 - « Béni soit l'Éternel ! Car il a entendu la voix de mes appels à la miséricorde. L'Éternel est ma force et mon bouclier ; en lui mon cœur se confie et je suis secouru ; mon cœur exulte. , et avec ma chanson je lui rends grâce.</w:t>
      </w:r>
    </w:p>
    <w:p w14:paraId="3815370F" w14:textId="77777777" w:rsidR="000F7377" w:rsidRDefault="000F7377"/>
    <w:p w14:paraId="20EE1DA8" w14:textId="77777777" w:rsidR="000F7377" w:rsidRDefault="000F7377">
      <w:r xmlns:w="http://schemas.openxmlformats.org/wordprocessingml/2006/main">
        <w:t xml:space="preserve">2. Apocalypse 5 : 11-13 – « Alors je regardai, et j’entendis autour du trône, des êtres vivants et des anciens la voix de plusieurs anges, au nombre de myriades de myriades et de milliers de milliers, disant d’une voix forte : « Digne est l’Agneau qui a été immolé, pour recevoir puissance, richesse, sagesse, puissance, honneur, gloire et bénédiction ! Et j’entendis toutes les créatures dans les cieux et sur la terre et sous la terre et dans la mer, et tout ce qui est en elles, dire : « À celui qui est assis sur le trône et à l’Agneau soient la bénédiction, l’honneur et la gloire et la puissance pour toujours et jamais!"</w:t>
      </w:r>
    </w:p>
    <w:p w14:paraId="69F47C63" w14:textId="77777777" w:rsidR="000F7377" w:rsidRDefault="000F7377"/>
    <w:p w14:paraId="6354D14E" w14:textId="77777777" w:rsidR="000F7377" w:rsidRDefault="000F7377">
      <w:r xmlns:w="http://schemas.openxmlformats.org/wordprocessingml/2006/main">
        <w:t xml:space="preserve">Romains 15:12 Et encore Esaïe dit : Il y aura une racine de Jessé, et celui qui se lèvera pour régner sur les païens ; en lui les païens se confieront.</w:t>
      </w:r>
    </w:p>
    <w:p w14:paraId="47EE9A64" w14:textId="77777777" w:rsidR="000F7377" w:rsidRDefault="000F7377"/>
    <w:p w14:paraId="27A5CE3D" w14:textId="77777777" w:rsidR="000F7377" w:rsidRDefault="000F7377">
      <w:r xmlns:w="http://schemas.openxmlformats.org/wordprocessingml/2006/main">
        <w:t xml:space="preserve">Ce verset du livre des Romains parle de la venue d'une racine de Jessé qui régnera sur les Gentils et en qui les Gentils auront confiance.</w:t>
      </w:r>
    </w:p>
    <w:p w14:paraId="1EE5C0D2" w14:textId="77777777" w:rsidR="000F7377" w:rsidRDefault="000F7377"/>
    <w:p w14:paraId="6F22F6C7" w14:textId="77777777" w:rsidR="000F7377" w:rsidRDefault="000F7377">
      <w:r xmlns:w="http://schemas.openxmlformats.org/wordprocessingml/2006/main">
        <w:t xml:space="preserve">1. La promesse d’un dirigeant digne de confiance : comment Jésus accomplit la prophétie d’Isaïe</w:t>
      </w:r>
    </w:p>
    <w:p w14:paraId="2B621CDE" w14:textId="77777777" w:rsidR="000F7377" w:rsidRDefault="000F7377"/>
    <w:p w14:paraId="6DFA2BC4" w14:textId="77777777" w:rsidR="000F7377" w:rsidRDefault="000F7377">
      <w:r xmlns:w="http://schemas.openxmlformats.org/wordprocessingml/2006/main">
        <w:t xml:space="preserve">2. L’espoir d’un roi : compter sur Jésus dans un monde troublé</w:t>
      </w:r>
    </w:p>
    <w:p w14:paraId="316DE41B" w14:textId="77777777" w:rsidR="000F7377" w:rsidRDefault="000F7377"/>
    <w:p w14:paraId="5FD4BAD8" w14:textId="77777777" w:rsidR="000F7377" w:rsidRDefault="000F7377">
      <w:r xmlns:w="http://schemas.openxmlformats.org/wordprocessingml/2006/main">
        <w:t xml:space="preserve">1. Ésaïe 11 : 10 – « Et en ce jour-là, il y aura une racine de Jessé, qui servira de drapeau au peuple ; les païens la chercheront : »</w:t>
      </w:r>
    </w:p>
    <w:p w14:paraId="7F10E4E7" w14:textId="77777777" w:rsidR="000F7377" w:rsidRDefault="000F7377"/>
    <w:p w14:paraId="462A7C76" w14:textId="77777777" w:rsidR="000F7377" w:rsidRDefault="000F7377">
      <w:r xmlns:w="http://schemas.openxmlformats.org/wordprocessingml/2006/main">
        <w:t xml:space="preserve">2. Ésaïe 11 :1-2 - « Et une tige sortira de la tige de Jessé, et un rameau poussera de ses racines ; et l'esprit de l'Éternel reposera sur lui, l'esprit de sagesse et intelligence, l'esprit de conseil et de force, l'esprit de connaissance et de crainte de l'Éternel.</w:t>
      </w:r>
    </w:p>
    <w:p w14:paraId="66F58F29" w14:textId="77777777" w:rsidR="000F7377" w:rsidRDefault="000F7377"/>
    <w:p w14:paraId="7581FEFE" w14:textId="77777777" w:rsidR="000F7377" w:rsidRDefault="000F7377">
      <w:r xmlns:w="http://schemas.openxmlformats.org/wordprocessingml/2006/main">
        <w:t xml:space="preserve">Romains 15:13 Maintenant, le Dieu d'espérance vous remplit de toute joie et de toute paix en croyant, afin que vous abondiez en espérance, par la puissance du Saint-Esprit.</w:t>
      </w:r>
    </w:p>
    <w:p w14:paraId="17205415" w14:textId="77777777" w:rsidR="000F7377" w:rsidRDefault="000F7377"/>
    <w:p w14:paraId="4E465C34" w14:textId="77777777" w:rsidR="000F7377" w:rsidRDefault="000F7377">
      <w:r xmlns:w="http://schemas.openxmlformats.org/wordprocessingml/2006/main">
        <w:t xml:space="preserve">Dieu nous donne la joie et la paix en croyant en Lui, nous permettant d’espérer en Lui.</w:t>
      </w:r>
    </w:p>
    <w:p w14:paraId="7C4C2807" w14:textId="77777777" w:rsidR="000F7377" w:rsidRDefault="000F7377"/>
    <w:p w14:paraId="10A89F63" w14:textId="77777777" w:rsidR="000F7377" w:rsidRDefault="000F7377">
      <w:r xmlns:w="http://schemas.openxmlformats.org/wordprocessingml/2006/main">
        <w:t xml:space="preserve">1. La puissance de l'espérance dans le Saint-Esprit</w:t>
      </w:r>
    </w:p>
    <w:p w14:paraId="2FF762C5" w14:textId="77777777" w:rsidR="000F7377" w:rsidRDefault="000F7377"/>
    <w:p w14:paraId="4094F62F" w14:textId="77777777" w:rsidR="000F7377" w:rsidRDefault="000F7377">
      <w:r xmlns:w="http://schemas.openxmlformats.org/wordprocessingml/2006/main">
        <w:t xml:space="preserve">2. Accomplir la joie et la paix par la foi</w:t>
      </w:r>
    </w:p>
    <w:p w14:paraId="2DB54204" w14:textId="77777777" w:rsidR="000F7377" w:rsidRDefault="000F7377"/>
    <w:p w14:paraId="1DB25E3C" w14:textId="77777777" w:rsidR="000F7377" w:rsidRDefault="000F7377">
      <w:r xmlns:w="http://schemas.openxmlformats.org/wordprocessingml/2006/main">
        <w:t xml:space="preserve">1. Ésaïe 40:31 Ceux qui s'attendent au Seigneur renouvelleront leur force ; ils monteront avec des ailes comme des aigles ; ils courront et ne se lasseront pas ; et ils marcheront et ne se lasseront pas.</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31:24 Ayez bon courage, et il fortifiera votre cœur, vous tous qui espérez dans le Seigneur.</w:t>
      </w:r>
    </w:p>
    <w:p w14:paraId="51F1FD4F" w14:textId="77777777" w:rsidR="000F7377" w:rsidRDefault="000F7377"/>
    <w:p w14:paraId="4B8F9CC3" w14:textId="77777777" w:rsidR="000F7377" w:rsidRDefault="000F7377">
      <w:r xmlns:w="http://schemas.openxmlformats.org/wordprocessingml/2006/main">
        <w:t xml:space="preserve">Romains 15:14 Et moi aussi, je suis persuadé par vous, mes frères, que vous aussi êtes pleins de bonté, remplis de toute connaissance, et capables aussi de vous exhorter les uns les autres.</w:t>
      </w:r>
    </w:p>
    <w:p w14:paraId="5F7DAF3E" w14:textId="77777777" w:rsidR="000F7377" w:rsidRDefault="000F7377"/>
    <w:p w14:paraId="73B8C585" w14:textId="77777777" w:rsidR="000F7377" w:rsidRDefault="000F7377">
      <w:r xmlns:w="http://schemas.openxmlformats.org/wordprocessingml/2006/main">
        <w:t xml:space="preserve">Les frères de Romains 15 : 14 sont pleins de bonté et de connaissance, et sont capables de se réprimander mutuellement.</w:t>
      </w:r>
    </w:p>
    <w:p w14:paraId="127E8404" w14:textId="77777777" w:rsidR="000F7377" w:rsidRDefault="000F7377"/>
    <w:p w14:paraId="1A9B5B4E" w14:textId="77777777" w:rsidR="000F7377" w:rsidRDefault="000F7377">
      <w:r xmlns:w="http://schemas.openxmlformats.org/wordprocessingml/2006/main">
        <w:t xml:space="preserve">1. Le pouvoir de travailler ensemble : reconnaître les avantages de l’unité dans une communauté de croyants</w:t>
      </w:r>
    </w:p>
    <w:p w14:paraId="550A8E9C" w14:textId="77777777" w:rsidR="000F7377" w:rsidRDefault="000F7377"/>
    <w:p w14:paraId="110DD742" w14:textId="77777777" w:rsidR="000F7377" w:rsidRDefault="000F7377">
      <w:r xmlns:w="http://schemas.openxmlformats.org/wordprocessingml/2006/main">
        <w:t xml:space="preserve">2. La force du soutien : comment s’encourager et s’élever mutuellement en tant qu’Église</w:t>
      </w:r>
    </w:p>
    <w:p w14:paraId="5B07B79F" w14:textId="77777777" w:rsidR="000F7377" w:rsidRDefault="000F7377"/>
    <w:p w14:paraId="521C34E3" w14:textId="77777777" w:rsidR="000F7377" w:rsidRDefault="000F7377">
      <w:r xmlns:w="http://schemas.openxmlformats.org/wordprocessingml/2006/main">
        <w:t xml:space="preserve">1. Éphésiens 4 :2-3 – « En toute humilité et douceur, avec patience, supportant les uns les autres avec amour, désireux de maintenir l’unité de l’Esprit par le lien de la paix. »</w:t>
      </w:r>
    </w:p>
    <w:p w14:paraId="1F25D869" w14:textId="77777777" w:rsidR="000F7377" w:rsidRDefault="000F7377"/>
    <w:p w14:paraId="09EBF5DC" w14:textId="77777777" w:rsidR="000F7377" w:rsidRDefault="000F7377">
      <w:r xmlns:w="http://schemas.openxmlformats.org/wordprocessingml/2006/main">
        <w:t xml:space="preserve">2. 1 Corinthiens 12 : 12-13 – « Car, de même que le corps est un et a plusieurs membres, et que tous les membres du corps, bien que nombreux, ne forment qu'un seul corps, ainsi en est-il de Christ. Car dans un seul Esprit nous étions tous baptisés en un seul corps – Juifs ou Grecs, esclaves ou libres – et tous furent abreuvés d’un seul Esprit. »</w:t>
      </w:r>
    </w:p>
    <w:p w14:paraId="3C43B7DD" w14:textId="77777777" w:rsidR="000F7377" w:rsidRDefault="000F7377"/>
    <w:p w14:paraId="0CF162F1" w14:textId="77777777" w:rsidR="000F7377" w:rsidRDefault="000F7377">
      <w:r xmlns:w="http://schemas.openxmlformats.org/wordprocessingml/2006/main">
        <w:t xml:space="preserve">Romains 15:15 Néanmoins, frères, je vous ai écrit d'une manière plus hardie, en quelque sorte, pour vous rappeler, à cause de la grâce qui m'a été donnée de Dieu,</w:t>
      </w:r>
    </w:p>
    <w:p w14:paraId="236D803C" w14:textId="77777777" w:rsidR="000F7377" w:rsidRDefault="000F7377"/>
    <w:p w14:paraId="3ADD389E" w14:textId="77777777" w:rsidR="000F7377" w:rsidRDefault="000F7377">
      <w:r xmlns:w="http://schemas.openxmlformats.org/wordprocessingml/2006/main">
        <w:t xml:space="preserve">Paul rappelle à l'Église romaine la grâce que Dieu lui a accordée.</w:t>
      </w:r>
    </w:p>
    <w:p w14:paraId="53D1CF6D" w14:textId="77777777" w:rsidR="000F7377" w:rsidRDefault="000F7377"/>
    <w:p w14:paraId="330F741F" w14:textId="77777777" w:rsidR="000F7377" w:rsidRDefault="000F7377">
      <w:r xmlns:w="http://schemas.openxmlformats.org/wordprocessingml/2006/main">
        <w:t xml:space="preserve">1. La grâce inébranlable de Dieu</w:t>
      </w:r>
    </w:p>
    <w:p w14:paraId="72E695D6" w14:textId="77777777" w:rsidR="000F7377" w:rsidRDefault="000F7377"/>
    <w:p w14:paraId="130F2503" w14:textId="77777777" w:rsidR="000F7377" w:rsidRDefault="000F7377">
      <w:r xmlns:w="http://schemas.openxmlformats.org/wordprocessingml/2006/main">
        <w:t xml:space="preserve">2. Le pouvoir des rappels</w:t>
      </w:r>
    </w:p>
    <w:p w14:paraId="470B97B7" w14:textId="77777777" w:rsidR="000F7377" w:rsidRDefault="000F7377"/>
    <w:p w14:paraId="22C82717" w14:textId="77777777" w:rsidR="000F7377" w:rsidRDefault="000F7377">
      <w:r xmlns:w="http://schemas.openxmlformats.org/wordprocessingml/2006/main">
        <w:t xml:space="preserve">1. Éphésiens 2 : 8-9 Car c’est par la grâce que vous avez été sauvés par la foi, et non par vous-mêmes ; c'est le don de Dieu, et non celui des œuvres, de peur que quiconque ne se vante.</w:t>
      </w:r>
    </w:p>
    <w:p w14:paraId="73906E80" w14:textId="77777777" w:rsidR="000F7377" w:rsidRDefault="000F7377"/>
    <w:p w14:paraId="06EC19D7" w14:textId="77777777" w:rsidR="000F7377" w:rsidRDefault="000F7377">
      <w:r xmlns:w="http://schemas.openxmlformats.org/wordprocessingml/2006/main">
        <w:t xml:space="preserve">2. Proverbes 3 :5-6 Confiez-vous au Seigneur de tout votre cœur et ne vous appuyez pas sur votre propre intelligence ; dans toutes vos voies, reconnaissez-le, et il dirigera vos sentiers.</w:t>
      </w:r>
    </w:p>
    <w:p w14:paraId="2AA811F7" w14:textId="77777777" w:rsidR="000F7377" w:rsidRDefault="000F7377"/>
    <w:p w14:paraId="0CC607CD" w14:textId="77777777" w:rsidR="000F7377" w:rsidRDefault="000F7377">
      <w:r xmlns:w="http://schemas.openxmlformats.org/wordprocessingml/2006/main">
        <w:t xml:space="preserve">Romains 15:16 Afin que je sois le ministre de Jésus-Christ auprès des païens, exerçant l'évangile de Dieu, afin que l'offrande des païens soit agréable, étant sanctifiée par le Saint-Esprit.</w:t>
      </w:r>
    </w:p>
    <w:p w14:paraId="2425F97F" w14:textId="77777777" w:rsidR="000F7377" w:rsidRDefault="000F7377"/>
    <w:p w14:paraId="5FE1558D" w14:textId="77777777" w:rsidR="000F7377" w:rsidRDefault="000F7377">
      <w:r xmlns:w="http://schemas.openxmlformats.org/wordprocessingml/2006/main">
        <w:t xml:space="preserve">Paul a été nommé ministre de Jésus-Christ auprès des Gentils, prêchant l'Évangile de Dieu afin que les Gentils soient sanctifiés par le Saint-Esprit.</w:t>
      </w:r>
    </w:p>
    <w:p w14:paraId="629BE8F3" w14:textId="77777777" w:rsidR="000F7377" w:rsidRDefault="000F7377"/>
    <w:p w14:paraId="12448D3E" w14:textId="77777777" w:rsidR="000F7377" w:rsidRDefault="000F7377">
      <w:r xmlns:w="http://schemas.openxmlformats.org/wordprocessingml/2006/main">
        <w:t xml:space="preserve">1. Accepter l'appel : le ministère de Paul auprès des païens</w:t>
      </w:r>
    </w:p>
    <w:p w14:paraId="6AEB4AA1" w14:textId="77777777" w:rsidR="000F7377" w:rsidRDefault="000F7377"/>
    <w:p w14:paraId="5F9AEAC9" w14:textId="77777777" w:rsidR="000F7377" w:rsidRDefault="000F7377">
      <w:r xmlns:w="http://schemas.openxmlformats.org/wordprocessingml/2006/main">
        <w:t xml:space="preserve">2. La puissance sanctifiante du Saint-Esprit</w:t>
      </w:r>
    </w:p>
    <w:p w14:paraId="552E1B3A" w14:textId="77777777" w:rsidR="000F7377" w:rsidRDefault="000F7377"/>
    <w:p w14:paraId="64D763B9" w14:textId="77777777" w:rsidR="000F7377" w:rsidRDefault="000F7377">
      <w:r xmlns:w="http://schemas.openxmlformats.org/wordprocessingml/2006/main">
        <w:t xml:space="preserve">1. Ésaïe 61 : 1-2 - « L'Esprit du Seigneur Dieu est sur moi ; parce que le Seigneur m'a oint pour annoncer la bonne nouvelle aux humbles ; il m'a envoyé pour panser ceux qui ont le cœur brisé, pour proclamer la liberté aux captifs. , et l'ouverture de la prison à ceux qui y sont liés, pour proclamer une année de grâce du Seigneur.</w:t>
      </w:r>
    </w:p>
    <w:p w14:paraId="3619A060" w14:textId="77777777" w:rsidR="000F7377" w:rsidRDefault="000F7377"/>
    <w:p w14:paraId="102A597F" w14:textId="77777777" w:rsidR="000F7377" w:rsidRDefault="000F7377">
      <w:r xmlns:w="http://schemas.openxmlformats.org/wordprocessingml/2006/main">
        <w:t xml:space="preserve">2. 2 Corinthiens 5 : 17-21 – « C'est pourquoi, si quelqu'un est en Christ, il est une nouvelle créature : les choses anciennes sont passées ; voici, toutes choses sont devenues nouvelles. Et toutes choses viennent de Dieu, qui nous a réconciliés. à lui-même par Jésus-Christ, et nous a donné le ministère de la réconciliation, à savoir que Dieu était en Christ, réconciliant le monde avec lui-même, sans leur imputer leurs offenses, et nous a confié la parole de réconciliation. nous sommes des ambassadeurs pour Christ, comme si Dieu vous suppliait par nous : nous vous prions, à la place de Christ, soyez réconciliés avec Dieu, car il l'a fait devenir péché pour nous, lui qui n'a pas connu le péché, afin que nous puissions devenir le péché. justice de Dieu en lui. »</w:t>
      </w:r>
    </w:p>
    <w:p w14:paraId="43B80FB7" w14:textId="77777777" w:rsidR="000F7377" w:rsidRDefault="000F7377"/>
    <w:p w14:paraId="073FAA43" w14:textId="77777777" w:rsidR="000F7377" w:rsidRDefault="000F7377">
      <w:r xmlns:w="http://schemas.openxmlformats.org/wordprocessingml/2006/main">
        <w:t xml:space="preserve">Romains 15:17 J'ai donc de quoi me glorifier par Jésus-Christ dans les choses qui appartiennent à Dieu.</w:t>
      </w:r>
    </w:p>
    <w:p w14:paraId="30738A75" w14:textId="77777777" w:rsidR="000F7377" w:rsidRDefault="000F7377"/>
    <w:p w14:paraId="5B93743B" w14:textId="77777777" w:rsidR="000F7377" w:rsidRDefault="000F7377">
      <w:r xmlns:w="http://schemas.openxmlformats.org/wordprocessingml/2006/main">
        <w:t xml:space="preserve">Paul parle de sa gloire à travers Jésus-Christ en ce qui concerne Dieu.</w:t>
      </w:r>
    </w:p>
    <w:p w14:paraId="42DEF172" w14:textId="77777777" w:rsidR="000F7377" w:rsidRDefault="000F7377"/>
    <w:p w14:paraId="7DE17F79" w14:textId="77777777" w:rsidR="000F7377" w:rsidRDefault="000F7377">
      <w:r xmlns:w="http://schemas.openxmlformats.org/wordprocessingml/2006/main">
        <w:t xml:space="preserve">1. Le pouvoir de la foi : comment Jésus peut nous aider à vivre notre vie pour Dieu</w:t>
      </w:r>
    </w:p>
    <w:p w14:paraId="4EE435B9" w14:textId="77777777" w:rsidR="000F7377" w:rsidRDefault="000F7377"/>
    <w:p w14:paraId="23EDE249" w14:textId="77777777" w:rsidR="000F7377" w:rsidRDefault="000F7377">
      <w:r xmlns:w="http://schemas.openxmlformats.org/wordprocessingml/2006/main">
        <w:t xml:space="preserve">2. Atteindre la gloire : comment trouver une signification à travers Jésus-Christ</w:t>
      </w:r>
    </w:p>
    <w:p w14:paraId="780EC975" w14:textId="77777777" w:rsidR="000F7377" w:rsidRDefault="000F7377"/>
    <w:p w14:paraId="6A537D85" w14:textId="77777777" w:rsidR="000F7377" w:rsidRDefault="000F7377">
      <w:r xmlns:w="http://schemas.openxmlformats.org/wordprocessingml/2006/main">
        <w:t xml:space="preserve">1. Colossiens 3:17 - Et quoi que vous fassiez, que ce soit en paroles ou en actes, faites-le au nom du Seigneur Jésus, en rendant grâces à Dieu le Père par lui.</w:t>
      </w:r>
    </w:p>
    <w:p w14:paraId="20034670" w14:textId="77777777" w:rsidR="000F7377" w:rsidRDefault="000F7377"/>
    <w:p w14:paraId="38B1F87A" w14:textId="77777777" w:rsidR="000F7377" w:rsidRDefault="000F7377">
      <w:r xmlns:w="http://schemas.openxmlformats.org/wordprocessingml/2006/main">
        <w:t xml:space="preserve">2. Jean 15 :5 – Je suis la vigne ; vous êtes les branches. Si vous restez en moi et moi en vous, vous porterez beaucoup de fruit ; sans moi tu ne peux rien faire.</w:t>
      </w:r>
    </w:p>
    <w:p w14:paraId="1E96263B" w14:textId="77777777" w:rsidR="000F7377" w:rsidRDefault="000F7377"/>
    <w:p w14:paraId="01456AF9" w14:textId="77777777" w:rsidR="000F7377" w:rsidRDefault="000F7377">
      <w:r xmlns:w="http://schemas.openxmlformats.org/wordprocessingml/2006/main">
        <w:t xml:space="preserve">Romains 15:18 Car je n'oserai parler d'aucune de ces choses que Christ n'a pas faites par moi, pour rendre les païens obéissants, en paroles et en actes,</w:t>
      </w:r>
    </w:p>
    <w:p w14:paraId="5F257526" w14:textId="77777777" w:rsidR="000F7377" w:rsidRDefault="000F7377"/>
    <w:p w14:paraId="3B0C1078" w14:textId="77777777" w:rsidR="000F7377" w:rsidRDefault="000F7377">
      <w:r xmlns:w="http://schemas.openxmlformats.org/wordprocessingml/2006/main">
        <w:t xml:space="preserve">Paul déclare qu'il ne parlera de rien que Christ n'ait pas accompli à travers lui pour rendre les Gentils obéissants en paroles et en actes.</w:t>
      </w:r>
    </w:p>
    <w:p w14:paraId="58E08C7B" w14:textId="77777777" w:rsidR="000F7377" w:rsidRDefault="000F7377"/>
    <w:p w14:paraId="397A3010" w14:textId="77777777" w:rsidR="000F7377" w:rsidRDefault="000F7377">
      <w:r xmlns:w="http://schemas.openxmlformats.org/wordprocessingml/2006/main">
        <w:t xml:space="preserve">1. Le pouvoir de l'obéissance : l'exemple de Paul au service du Christ</w:t>
      </w:r>
    </w:p>
    <w:p w14:paraId="1F92A670" w14:textId="77777777" w:rsidR="000F7377" w:rsidRDefault="000F7377"/>
    <w:p w14:paraId="5807DB3F" w14:textId="77777777" w:rsidR="000F7377" w:rsidRDefault="000F7377">
      <w:r xmlns:w="http://schemas.openxmlformats.org/wordprocessingml/2006/main">
        <w:t xml:space="preserve">2. Travailler ensemble pour le Royaume de Dieu : l'unité par l'obéissance</w:t>
      </w:r>
    </w:p>
    <w:p w14:paraId="4072E172" w14:textId="77777777" w:rsidR="000F7377" w:rsidRDefault="000F7377"/>
    <w:p w14:paraId="123F98ED" w14:textId="77777777" w:rsidR="000F7377" w:rsidRDefault="000F7377">
      <w:r xmlns:w="http://schemas.openxmlformats.org/wordprocessingml/2006/main">
        <w:t xml:space="preserve">1. Éphésiens 4 :1-3 - Moi donc, prisonnier du Seigneur, je vous exhorte à marcher d'une manière digne de l'appel auquel </w:t>
      </w:r>
      <w:r xmlns:w="http://schemas.openxmlformats.org/wordprocessingml/2006/main">
        <w:lastRenderedPageBreak xmlns:w="http://schemas.openxmlformats.org/wordprocessingml/2006/main"/>
      </w:r>
      <w:r xmlns:w="http://schemas.openxmlformats.org/wordprocessingml/2006/main">
        <w:t xml:space="preserve">vous avez été appelés, en toute humilité et douceur, avec patience, supportant les uns les autres dans amour, désireux de maintenir l'unité de l'Esprit dans le lien de la paix.</w:t>
      </w:r>
    </w:p>
    <w:p w14:paraId="2CDA6CA7" w14:textId="77777777" w:rsidR="000F7377" w:rsidRDefault="000F7377"/>
    <w:p w14:paraId="5287111E" w14:textId="77777777" w:rsidR="000F7377" w:rsidRDefault="000F7377">
      <w:r xmlns:w="http://schemas.openxmlformats.org/wordprocessingml/2006/main">
        <w:t xml:space="preserve">2. Philippiens 2:12-13 - C'est pourquoi, mes bien-aimés, comme vous avez toujours obéi, ainsi maintenant, non seulement comme en ma présence, mais bien plus encore en mon absence, travaillez à votre salut avec crainte et tremblement, car c'est Dieu. qui œuvre en vous, tant au vouloir qu'au travail, pour son bon plaisir.</w:t>
      </w:r>
    </w:p>
    <w:p w14:paraId="22A88C8F" w14:textId="77777777" w:rsidR="000F7377" w:rsidRDefault="000F7377"/>
    <w:p w14:paraId="37250990" w14:textId="77777777" w:rsidR="000F7377" w:rsidRDefault="000F7377">
      <w:r xmlns:w="http://schemas.openxmlformats.org/wordprocessingml/2006/main">
        <w:t xml:space="preserve">Romains 15:19 Par de grands signes et prodiges, par la puissance de l'Esprit de Dieu ; de sorte que depuis Jérusalem et tout autour jusqu'en Illyrie, j'ai pleinement prêché l'Évangile du Christ.</w:t>
      </w:r>
    </w:p>
    <w:p w14:paraId="22ECBB52" w14:textId="77777777" w:rsidR="000F7377" w:rsidRDefault="000F7377"/>
    <w:p w14:paraId="6EDB02BE" w14:textId="77777777" w:rsidR="000F7377" w:rsidRDefault="000F7377">
      <w:r xmlns:w="http://schemas.openxmlformats.org/wordprocessingml/2006/main">
        <w:t xml:space="preserve">Paul a prêché l'Évangile du Christ dans toute Jérusalem et en Illyrie avec la puissance de l'Esprit de Dieu.</w:t>
      </w:r>
    </w:p>
    <w:p w14:paraId="63051793" w14:textId="77777777" w:rsidR="000F7377" w:rsidRDefault="000F7377"/>
    <w:p w14:paraId="5566599D" w14:textId="77777777" w:rsidR="000F7377" w:rsidRDefault="000F7377">
      <w:r xmlns:w="http://schemas.openxmlformats.org/wordprocessingml/2006/main">
        <w:t xml:space="preserve">1 : Le pouvoir de prêcher l’Évangile</w:t>
      </w:r>
    </w:p>
    <w:p w14:paraId="5288B580" w14:textId="77777777" w:rsidR="000F7377" w:rsidRDefault="000F7377"/>
    <w:p w14:paraId="61A7C4B1" w14:textId="77777777" w:rsidR="000F7377" w:rsidRDefault="000F7377">
      <w:r xmlns:w="http://schemas.openxmlformats.org/wordprocessingml/2006/main">
        <w:t xml:space="preserve">2 : La force du Saint-Esprit</w:t>
      </w:r>
    </w:p>
    <w:p w14:paraId="7C31A84B" w14:textId="77777777" w:rsidR="000F7377" w:rsidRDefault="000F7377"/>
    <w:p w14:paraId="181237F7" w14:textId="77777777" w:rsidR="000F7377" w:rsidRDefault="000F7377">
      <w:r xmlns:w="http://schemas.openxmlformats.org/wordprocessingml/2006/main">
        <w:t xml:space="preserve">1 : Actes 1 : 8 - " Mais vous recevrez une puissance lorsque le Saint-Esprit viendra sur vous. Et vous serez mes témoins, parlant de moi partout : à Jérusalem, dans toute la Judée, en Samarie et jusqu'aux extrémités de la terre. .»</w:t>
      </w:r>
    </w:p>
    <w:p w14:paraId="0DF9B5CE" w14:textId="77777777" w:rsidR="000F7377" w:rsidRDefault="000F7377"/>
    <w:p w14:paraId="3FC066B8" w14:textId="77777777" w:rsidR="000F7377" w:rsidRDefault="000F7377">
      <w:r xmlns:w="http://schemas.openxmlformats.org/wordprocessingml/2006/main">
        <w:t xml:space="preserve">2 : 1 Corinthiens 2 : 4 - « Mon message et ma prédication ne consistaient pas en paroles sages et persuasives, mais en une démonstration de la puissance de l'Esprit. »</w:t>
      </w:r>
    </w:p>
    <w:p w14:paraId="5331743D" w14:textId="77777777" w:rsidR="000F7377" w:rsidRDefault="000F7377"/>
    <w:p w14:paraId="2B45285F" w14:textId="77777777" w:rsidR="000F7377" w:rsidRDefault="000F7377">
      <w:r xmlns:w="http://schemas.openxmlformats.org/wordprocessingml/2006/main">
        <w:t xml:space="preserve">Romains 15:20 Oui, c'est pourquoi je me suis efforcé de prêcher l'Évangile, non là où Christ était nommé, de peur de bâtir sur le fondement d'un autre homme :</w:t>
      </w:r>
    </w:p>
    <w:p w14:paraId="172A80AF" w14:textId="77777777" w:rsidR="000F7377" w:rsidRDefault="000F7377"/>
    <w:p w14:paraId="54976794" w14:textId="77777777" w:rsidR="000F7377" w:rsidRDefault="000F7377">
      <w:r xmlns:w="http://schemas.openxmlformats.org/wordprocessingml/2006/main">
        <w:t xml:space="preserve">Paul s'est efforcé de prêcher l'Évangile dans des endroits où Christ n'était pas connu, afin de ne pas avoir besoin de bâtir sur les fondations d'un autre homme.</w:t>
      </w:r>
    </w:p>
    <w:p w14:paraId="4F6D86D6" w14:textId="77777777" w:rsidR="000F7377" w:rsidRDefault="000F7377"/>
    <w:p w14:paraId="37DA9310" w14:textId="77777777" w:rsidR="000F7377" w:rsidRDefault="000F7377">
      <w:r xmlns:w="http://schemas.openxmlformats.org/wordprocessingml/2006/main">
        <w:t xml:space="preserve">1. L’importance d’être un pionnier de l’Évangile</w:t>
      </w:r>
    </w:p>
    <w:p w14:paraId="5748A60D" w14:textId="77777777" w:rsidR="000F7377" w:rsidRDefault="000F7377"/>
    <w:p w14:paraId="19172761" w14:textId="77777777" w:rsidR="000F7377" w:rsidRDefault="000F7377">
      <w:r xmlns:w="http://schemas.openxmlformats.org/wordprocessingml/2006/main">
        <w:t xml:space="preserve">2. La responsabilité d’être un témoin de l’Évangile</w:t>
      </w:r>
    </w:p>
    <w:p w14:paraId="284E61DF" w14:textId="77777777" w:rsidR="000F7377" w:rsidRDefault="000F7377"/>
    <w:p w14:paraId="620D733D" w14:textId="77777777" w:rsidR="000F7377" w:rsidRDefault="000F7377">
      <w:r xmlns:w="http://schemas.openxmlformats.org/wordprocessingml/2006/main">
        <w:t xml:space="preserve">1. Romains 10 : 14-15 – Comment donc invoqueront-ils celui en qui ils n’ont pas cru ? et comment croiront-ils en celui dont ils n’ont pas entendu parler ? et comment entendront-ils sans prédicateur ? Et comment prêcheront-ils, s’ils ne sont pas envoyés ?</w:t>
      </w:r>
    </w:p>
    <w:p w14:paraId="390AD316" w14:textId="77777777" w:rsidR="000F7377" w:rsidRDefault="000F7377"/>
    <w:p w14:paraId="6F50CA5B" w14:textId="77777777" w:rsidR="000F7377" w:rsidRDefault="000F7377">
      <w:r xmlns:w="http://schemas.openxmlformats.org/wordprocessingml/2006/main">
        <w:t xml:space="preserve">2. Actes 16:6-10 - Après avoir parcouru la Phrygie et la région de Galatie, et qu'il leur fut interdit par le Saint-Esprit de prêcher la parole en Asie, après être arrivés en Mysie, ils essayèrent d'aller en Bithynie : mais l'Esprit ne les a pas permis. Et ils passèrent par la Mysie et descendirent à Troas. Et une vision apparut à Paul pendant la nuit ; Un Macédonien se tenait là et il le priait, disant : Passe en Macédoine et aide-nous. Et après qu'il eut eu la vision, nous nous efforçâmes immédiatement d'aller en Macédoine, étant assurés que le Seigneur nous avait appelés pour leur prêcher l'Évangile.</w:t>
      </w:r>
    </w:p>
    <w:p w14:paraId="096FFD52" w14:textId="77777777" w:rsidR="000F7377" w:rsidRDefault="000F7377"/>
    <w:p w14:paraId="2855FACC" w14:textId="77777777" w:rsidR="000F7377" w:rsidRDefault="000F7377">
      <w:r xmlns:w="http://schemas.openxmlformats.org/wordprocessingml/2006/main">
        <w:t xml:space="preserve">Romains 15:21 Mais selon qu'il est écrit : Ceux à qui il n'a pas été parlé verront, et ceux qui n'ont pas entendu comprendront.</w:t>
      </w:r>
    </w:p>
    <w:p w14:paraId="05832CF2" w14:textId="77777777" w:rsidR="000F7377" w:rsidRDefault="000F7377"/>
    <w:p w14:paraId="145FE24F" w14:textId="77777777" w:rsidR="000F7377" w:rsidRDefault="000F7377">
      <w:r xmlns:w="http://schemas.openxmlformats.org/wordprocessingml/2006/main">
        <w:t xml:space="preserve">Le message de salut de Dieu s’adresse à tous, pas seulement à ceux qui le connaissent déjà.</w:t>
      </w:r>
    </w:p>
    <w:p w14:paraId="3D79B27D" w14:textId="77777777" w:rsidR="000F7377" w:rsidRDefault="000F7377"/>
    <w:p w14:paraId="00C12B53" w14:textId="77777777" w:rsidR="000F7377" w:rsidRDefault="000F7377">
      <w:r xmlns:w="http://schemas.openxmlformats.org/wordprocessingml/2006/main">
        <w:t xml:space="preserve">1 : La bonne nouvelle du salut est pour tous</w:t>
      </w:r>
    </w:p>
    <w:p w14:paraId="0DA7AE53" w14:textId="77777777" w:rsidR="000F7377" w:rsidRDefault="000F7377"/>
    <w:p w14:paraId="74D76F35" w14:textId="77777777" w:rsidR="000F7377" w:rsidRDefault="000F7377">
      <w:r xmlns:w="http://schemas.openxmlformats.org/wordprocessingml/2006/main">
        <w:t xml:space="preserve">2 : Comprendre l’inconnu par la foi</w:t>
      </w:r>
    </w:p>
    <w:p w14:paraId="07D22D6B" w14:textId="77777777" w:rsidR="000F7377" w:rsidRDefault="000F7377"/>
    <w:p w14:paraId="252525FC" w14:textId="77777777" w:rsidR="000F7377" w:rsidRDefault="000F7377">
      <w:r xmlns:w="http://schemas.openxmlformats.org/wordprocessingml/2006/main">
        <w:t xml:space="preserve">1 : Ésaïe 52 : 15 : « Ainsi il aspergera de nombreuses nations ; les rois fermeront la bouche contre lui ; car ils verront ce qui ne leur avait pas été dit ; et ils considéreront ce qu’ils n’ont pas entendu.</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Luc 24 :47, « Et que la repentance et la rémission des péchés soient prêchées en son nom parmi toutes les nations, à commencer par Jérusalem. »</w:t>
      </w:r>
    </w:p>
    <w:p w14:paraId="291CBB5B" w14:textId="77777777" w:rsidR="000F7377" w:rsidRDefault="000F7377"/>
    <w:p w14:paraId="4E4C4F46" w14:textId="77777777" w:rsidR="000F7377" w:rsidRDefault="000F7377">
      <w:r xmlns:w="http://schemas.openxmlformats.org/wordprocessingml/2006/main">
        <w:t xml:space="preserve">Romains 15:22 C'est pour cette raison aussi que j'ai été très empêché de venir vers vous.</w:t>
      </w:r>
    </w:p>
    <w:p w14:paraId="608A19A1" w14:textId="77777777" w:rsidR="000F7377" w:rsidRDefault="000F7377"/>
    <w:p w14:paraId="2D06103A" w14:textId="77777777" w:rsidR="000F7377" w:rsidRDefault="000F7377">
      <w:r xmlns:w="http://schemas.openxmlformats.org/wordprocessingml/2006/main">
        <w:t xml:space="preserve">Paul n’a pas pu rendre visite aux Romains pour une raison non précisée.</w:t>
      </w:r>
    </w:p>
    <w:p w14:paraId="5CA959A2" w14:textId="77777777" w:rsidR="000F7377" w:rsidRDefault="000F7377"/>
    <w:p w14:paraId="67E09083" w14:textId="77777777" w:rsidR="000F7377" w:rsidRDefault="000F7377">
      <w:r xmlns:w="http://schemas.openxmlformats.org/wordprocessingml/2006/main">
        <w:t xml:space="preserve">1. L'importance de surmonter les obstacles dans la vie</w:t>
      </w:r>
    </w:p>
    <w:p w14:paraId="2D14EAAD" w14:textId="77777777" w:rsidR="000F7377" w:rsidRDefault="000F7377"/>
    <w:p w14:paraId="167BB6B5" w14:textId="77777777" w:rsidR="000F7377" w:rsidRDefault="000F7377">
      <w:r xmlns:w="http://schemas.openxmlformats.org/wordprocessingml/2006/main">
        <w:t xml:space="preserve">2. Le pouvoir de la persévérance</w:t>
      </w:r>
    </w:p>
    <w:p w14:paraId="231CF8A6" w14:textId="77777777" w:rsidR="000F7377" w:rsidRDefault="000F7377"/>
    <w:p w14:paraId="297BC94E" w14:textId="77777777" w:rsidR="000F7377" w:rsidRDefault="000F7377">
      <w:r xmlns:w="http://schemas.openxmlformats.org/wordprocessingml/2006/main">
        <w:t xml:space="preserve">1. Philippiens 4 :13 – Je peux tout faire par Christ qui me fortifie.</w:t>
      </w:r>
    </w:p>
    <w:p w14:paraId="0CE67661" w14:textId="77777777" w:rsidR="000F7377" w:rsidRDefault="000F7377"/>
    <w:p w14:paraId="00580DD5" w14:textId="77777777" w:rsidR="000F7377" w:rsidRDefault="000F7377">
      <w:r xmlns:w="http://schemas.openxmlformats.org/wordprocessingml/2006/main">
        <w:t xml:space="preserve">2. 2 Corinthiens 12 : 9-10 – Ma grâce vous suffit, car ma puissance s’accomplit dans la faiblesse.</w:t>
      </w:r>
    </w:p>
    <w:p w14:paraId="4D174665" w14:textId="77777777" w:rsidR="000F7377" w:rsidRDefault="000F7377"/>
    <w:p w14:paraId="10F47C5E" w14:textId="77777777" w:rsidR="000F7377" w:rsidRDefault="000F7377">
      <w:r xmlns:w="http://schemas.openxmlformats.org/wordprocessingml/2006/main">
        <w:t xml:space="preserve">Romains 15:23 Mais maintenant, n'ayant plus de place dans ces régions, et ayant un grand désir depuis de nombreuses années de venir vers vous ;</w:t>
      </w:r>
    </w:p>
    <w:p w14:paraId="0E53E4B0" w14:textId="77777777" w:rsidR="000F7377" w:rsidRDefault="000F7377"/>
    <w:p w14:paraId="4378F2CD" w14:textId="77777777" w:rsidR="000F7377" w:rsidRDefault="000F7377">
      <w:r xmlns:w="http://schemas.openxmlformats.org/wordprocessingml/2006/main">
        <w:t xml:space="preserve">Paul exprime son désir de rendre visite aux croyants romains.</w:t>
      </w:r>
    </w:p>
    <w:p w14:paraId="12078B86" w14:textId="77777777" w:rsidR="000F7377" w:rsidRDefault="000F7377"/>
    <w:p w14:paraId="4680607B" w14:textId="77777777" w:rsidR="000F7377" w:rsidRDefault="000F7377">
      <w:r xmlns:w="http://schemas.openxmlformats.org/wordprocessingml/2006/main">
        <w:t xml:space="preserve">1. Le pouvoir du désir : apprendre à poursuivre nos rêves avec détermination</w:t>
      </w:r>
    </w:p>
    <w:p w14:paraId="46022F7E" w14:textId="77777777" w:rsidR="000F7377" w:rsidRDefault="000F7377"/>
    <w:p w14:paraId="5CE4C253" w14:textId="77777777" w:rsidR="000F7377" w:rsidRDefault="000F7377">
      <w:r xmlns:w="http://schemas.openxmlformats.org/wordprocessingml/2006/main">
        <w:t xml:space="preserve">2. La valeur des relations : grandir spirituellement dans la communion fraternelle</w:t>
      </w:r>
    </w:p>
    <w:p w14:paraId="4EFFC3EA" w14:textId="77777777" w:rsidR="000F7377" w:rsidRDefault="000F7377"/>
    <w:p w14:paraId="450BD913" w14:textId="77777777" w:rsidR="000F7377" w:rsidRDefault="000F7377">
      <w:r xmlns:w="http://schemas.openxmlformats.org/wordprocessingml/2006/main">
        <w:t xml:space="preserve">1. Philippiens 3 : 10-14 – Poursuivre Christ et sa justice</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10 : 24-25 – S’encourager les uns les autres et susciter l’amour et les bonnes œuvres</w:t>
      </w:r>
    </w:p>
    <w:p w14:paraId="4F1DABC5" w14:textId="77777777" w:rsidR="000F7377" w:rsidRDefault="000F7377"/>
    <w:p w14:paraId="40538C1E" w14:textId="77777777" w:rsidR="000F7377" w:rsidRDefault="000F7377">
      <w:r xmlns:w="http://schemas.openxmlformats.org/wordprocessingml/2006/main">
        <w:t xml:space="preserve">Romains 15:24 Chaque fois que je pars en Espagne, je viendrai vers vous; car j'espère vous voir pendant mon voyage, et être amené par vous jusqu'ici, si d'abord je suis un peu rempli de votre compagnie.</w:t>
      </w:r>
    </w:p>
    <w:p w14:paraId="603335C9" w14:textId="77777777" w:rsidR="000F7377" w:rsidRDefault="000F7377"/>
    <w:p w14:paraId="27A34686" w14:textId="77777777" w:rsidR="000F7377" w:rsidRDefault="000F7377">
      <w:r xmlns:w="http://schemas.openxmlformats.org/wordprocessingml/2006/main">
        <w:t xml:space="preserve">Paul exprime son désir de rendre visite aux Romains en Espagne et d'être accompagné par eux dans son voyage.</w:t>
      </w:r>
    </w:p>
    <w:p w14:paraId="3DD548BD" w14:textId="77777777" w:rsidR="000F7377" w:rsidRDefault="000F7377"/>
    <w:p w14:paraId="3A544E22" w14:textId="77777777" w:rsidR="000F7377" w:rsidRDefault="000F7377">
      <w:r xmlns:w="http://schemas.openxmlformats.org/wordprocessingml/2006/main">
        <w:t xml:space="preserve">1. L’importance de la camaraderie dans nos voyages à travers la vie.</w:t>
      </w:r>
    </w:p>
    <w:p w14:paraId="4F462F2A" w14:textId="77777777" w:rsidR="000F7377" w:rsidRDefault="000F7377"/>
    <w:p w14:paraId="528C3CAB" w14:textId="77777777" w:rsidR="000F7377" w:rsidRDefault="000F7377">
      <w:r xmlns:w="http://schemas.openxmlformats.org/wordprocessingml/2006/main">
        <w:t xml:space="preserve">2. Comment la compagnie peut nous aider dans notre voyage spirituel.</w:t>
      </w:r>
    </w:p>
    <w:p w14:paraId="690040DD" w14:textId="77777777" w:rsidR="000F7377" w:rsidRDefault="000F7377"/>
    <w:p w14:paraId="49C548D5" w14:textId="77777777" w:rsidR="000F7377" w:rsidRDefault="000F7377">
      <w:r xmlns:w="http://schemas.openxmlformats.org/wordprocessingml/2006/main">
        <w:t xml:space="preserve">1. Ecclésiaste 4 :9-12 – Deux valent mieux qu’un ; parce qu'ils ont une bonne récompense pour leur travail.</w:t>
      </w:r>
    </w:p>
    <w:p w14:paraId="3087F875" w14:textId="77777777" w:rsidR="000F7377" w:rsidRDefault="000F7377"/>
    <w:p w14:paraId="6B537B9D" w14:textId="77777777" w:rsidR="000F7377" w:rsidRDefault="000F7377">
      <w:r xmlns:w="http://schemas.openxmlformats.org/wordprocessingml/2006/main">
        <w:t xml:space="preserve">2. Proverbes 27 :17 – Le fer aiguise le fer ; ainsi un homme aiguise le visage de son ami.</w:t>
      </w:r>
    </w:p>
    <w:p w14:paraId="7CBA3170" w14:textId="77777777" w:rsidR="000F7377" w:rsidRDefault="000F7377"/>
    <w:p w14:paraId="0E079C30" w14:textId="77777777" w:rsidR="000F7377" w:rsidRDefault="000F7377">
      <w:r xmlns:w="http://schemas.openxmlformats.org/wordprocessingml/2006/main">
        <w:t xml:space="preserve">Romains 15:25 Mais maintenant je vais à Jérusalem pour servir les saints.</w:t>
      </w:r>
    </w:p>
    <w:p w14:paraId="54FF92B6" w14:textId="77777777" w:rsidR="000F7377" w:rsidRDefault="000F7377"/>
    <w:p w14:paraId="6BAC2F93" w14:textId="77777777" w:rsidR="000F7377" w:rsidRDefault="000F7377">
      <w:r xmlns:w="http://schemas.openxmlformats.org/wordprocessingml/2006/main">
        <w:t xml:space="preserve">Paul se rend à Jérusalem pour exercer son ministère auprès des saints.</w:t>
      </w:r>
    </w:p>
    <w:p w14:paraId="47AA03FA" w14:textId="77777777" w:rsidR="000F7377" w:rsidRDefault="000F7377"/>
    <w:p w14:paraId="6067651C" w14:textId="77777777" w:rsidR="000F7377" w:rsidRDefault="000F7377">
      <w:r xmlns:w="http://schemas.openxmlformats.org/wordprocessingml/2006/main">
        <w:t xml:space="preserve">1. Les fidèles serviteurs de Dieu : Paul et le pouvoir du dévouement</w:t>
      </w:r>
    </w:p>
    <w:p w14:paraId="799ED476" w14:textId="77777777" w:rsidR="000F7377" w:rsidRDefault="000F7377"/>
    <w:p w14:paraId="5D49A548" w14:textId="77777777" w:rsidR="000F7377" w:rsidRDefault="000F7377">
      <w:r xmlns:w="http://schemas.openxmlformats.org/wordprocessingml/2006/main">
        <w:t xml:space="preserve">2. Servir les saints : un appel à l'action chrétienne</w:t>
      </w:r>
    </w:p>
    <w:p w14:paraId="6D56A314" w14:textId="77777777" w:rsidR="000F7377" w:rsidRDefault="000F7377"/>
    <w:p w14:paraId="2FBB33FF" w14:textId="77777777" w:rsidR="000F7377" w:rsidRDefault="000F7377">
      <w:r xmlns:w="http://schemas.openxmlformats.org/wordprocessingml/2006/main">
        <w:t xml:space="preserve">1. Philippiens 2 :3-4 – « Ne faites rien par ambition égoïste ou par vanité, mais, avec humilité, considérez les autres comme plus importants que vous-mêmes. Que chacun de vous ne regarde pas seulement à ses propres intérêts, mais aussi à ceux </w:t>
      </w:r>
      <w:r xmlns:w="http://schemas.openxmlformats.org/wordprocessingml/2006/main">
        <w:lastRenderedPageBreak xmlns:w="http://schemas.openxmlformats.org/wordprocessingml/2006/main"/>
      </w:r>
      <w:r xmlns:w="http://schemas.openxmlformats.org/wordprocessingml/2006/main">
        <w:t xml:space="preserve">des autres. »</w:t>
      </w:r>
    </w:p>
    <w:p w14:paraId="3BC68FAF" w14:textId="77777777" w:rsidR="000F7377" w:rsidRDefault="000F7377"/>
    <w:p w14:paraId="4B830271" w14:textId="77777777" w:rsidR="000F7377" w:rsidRDefault="000F7377">
      <w:r xmlns:w="http://schemas.openxmlformats.org/wordprocessingml/2006/main">
        <w:t xml:space="preserve">2. 1 Pierre 4 :10 – « Comme chacun a reçu un don, utilisez-le pour vous servir les uns les autres, en bons intendants de la grâce variée de Dieu. »</w:t>
      </w:r>
    </w:p>
    <w:p w14:paraId="7C018908" w14:textId="77777777" w:rsidR="000F7377" w:rsidRDefault="000F7377"/>
    <w:p w14:paraId="61F2EBE5" w14:textId="77777777" w:rsidR="000F7377" w:rsidRDefault="000F7377">
      <w:r xmlns:w="http://schemas.openxmlformats.org/wordprocessingml/2006/main">
        <w:t xml:space="preserve">Romains 15:26 Car il a plu à ceux de Macédoine et d'Achaïe de faire une certaine contribution pour les saints pauvres qui sont à Jérusalem.</w:t>
      </w:r>
    </w:p>
    <w:p w14:paraId="3F5090ED" w14:textId="77777777" w:rsidR="000F7377" w:rsidRDefault="000F7377"/>
    <w:p w14:paraId="10D49AAF" w14:textId="77777777" w:rsidR="000F7377" w:rsidRDefault="000F7377">
      <w:r xmlns:w="http://schemas.openxmlformats.org/wordprocessingml/2006/main">
        <w:t xml:space="preserve">Les peuples de Macédoine et d'Achaïe étaient heureux d'apporter une contribution financière aux saints pauvres de Jérusalem.</w:t>
      </w:r>
    </w:p>
    <w:p w14:paraId="473EE319" w14:textId="77777777" w:rsidR="000F7377" w:rsidRDefault="000F7377"/>
    <w:p w14:paraId="529B0069" w14:textId="77777777" w:rsidR="000F7377" w:rsidRDefault="000F7377">
      <w:r xmlns:w="http://schemas.openxmlformats.org/wordprocessingml/2006/main">
        <w:t xml:space="preserve">1. Générosité : le plaisir de donner</w:t>
      </w:r>
    </w:p>
    <w:p w14:paraId="1F6B9D2E" w14:textId="77777777" w:rsidR="000F7377" w:rsidRDefault="000F7377"/>
    <w:p w14:paraId="7E79A9CD" w14:textId="77777777" w:rsidR="000F7377" w:rsidRDefault="000F7377">
      <w:r xmlns:w="http://schemas.openxmlformats.org/wordprocessingml/2006/main">
        <w:t xml:space="preserve">2. La faveur de Dieu : bénissez abondamment ceux qui donnent</w:t>
      </w:r>
    </w:p>
    <w:p w14:paraId="1C74113D" w14:textId="77777777" w:rsidR="000F7377" w:rsidRDefault="000F7377"/>
    <w:p w14:paraId="2BC61D10" w14:textId="77777777" w:rsidR="000F7377" w:rsidRDefault="000F7377">
      <w:r xmlns:w="http://schemas.openxmlformats.org/wordprocessingml/2006/main">
        <w:t xml:space="preserve">1. 2 Corinthiens 9 :7 – Chacun de vous devrait donner ce qu’il a décidé de donner dans son cœur, sans réticence ni contrainte, car Dieu aime celui qui donne avec joie.</w:t>
      </w:r>
    </w:p>
    <w:p w14:paraId="6A55C8B9" w14:textId="77777777" w:rsidR="000F7377" w:rsidRDefault="000F7377"/>
    <w:p w14:paraId="78026035" w14:textId="77777777" w:rsidR="000F7377" w:rsidRDefault="000F7377">
      <w:r xmlns:w="http://schemas.openxmlformats.org/wordprocessingml/2006/main">
        <w:t xml:space="preserve">2. Proverbes 11 :24-25 – Une personne donne gratuitement, mais gagne encore plus ; un autre retient indûment, mais arrive à la pauvreté. Une personne généreuse prospérera ; celui qui rafraîchit les autres sera rafraîchi.</w:t>
      </w:r>
    </w:p>
    <w:p w14:paraId="0E31CCE4" w14:textId="77777777" w:rsidR="000F7377" w:rsidRDefault="000F7377"/>
    <w:p w14:paraId="278DEF37" w14:textId="77777777" w:rsidR="000F7377" w:rsidRDefault="000F7377">
      <w:r xmlns:w="http://schemas.openxmlformats.org/wordprocessingml/2006/main">
        <w:t xml:space="preserve">Romains 15:27 Cela leur a vraiment plu ; et ils sont leurs débiteurs. Car si les Gentils ont été rendus participants de leurs choses spirituelles, leur devoir est aussi de les servir dans les choses charnelles.</w:t>
      </w:r>
    </w:p>
    <w:p w14:paraId="0B1EE727" w14:textId="77777777" w:rsidR="000F7377" w:rsidRDefault="000F7377"/>
    <w:p w14:paraId="3B96724C" w14:textId="77777777" w:rsidR="000F7377" w:rsidRDefault="000F7377">
      <w:r xmlns:w="http://schemas.openxmlformats.org/wordprocessingml/2006/main">
        <w:t xml:space="preserve">Les Gentils sont obligés de servir le peuple juif dans les affaires temporelles, car les Juifs ont partagé leurs dons spirituels avec les Gentils.</w:t>
      </w:r>
    </w:p>
    <w:p w14:paraId="15ABB11E" w14:textId="77777777" w:rsidR="000F7377" w:rsidRDefault="000F7377"/>
    <w:p w14:paraId="76B687C3" w14:textId="77777777" w:rsidR="000F7377" w:rsidRDefault="000F7377">
      <w:r xmlns:w="http://schemas.openxmlformats.org/wordprocessingml/2006/main">
        <w:t xml:space="preserve">1. Récolter ce que nous semons : L’obligation des Gentils envers les Juifs.</w:t>
      </w:r>
    </w:p>
    <w:p w14:paraId="53834910" w14:textId="77777777" w:rsidR="000F7377" w:rsidRDefault="000F7377"/>
    <w:p w14:paraId="6E96C327" w14:textId="77777777" w:rsidR="000F7377" w:rsidRDefault="000F7377">
      <w:r xmlns:w="http://schemas.openxmlformats.org/wordprocessingml/2006/main">
        <w:t xml:space="preserve">2. Partager nos bénédictions : L’importance de redonner.</w:t>
      </w:r>
    </w:p>
    <w:p w14:paraId="28C98EEE" w14:textId="77777777" w:rsidR="000F7377" w:rsidRDefault="000F7377"/>
    <w:p w14:paraId="577CF955" w14:textId="77777777" w:rsidR="000F7377" w:rsidRDefault="000F7377">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14:paraId="7076068C" w14:textId="77777777" w:rsidR="000F7377" w:rsidRDefault="000F7377"/>
    <w:p w14:paraId="7AE60C70" w14:textId="77777777" w:rsidR="000F7377" w:rsidRDefault="000F7377">
      <w:r xmlns:w="http://schemas.openxmlformats.org/wordprocessingml/2006/main">
        <w:t xml:space="preserve">2. Proverbes 19:17 - Celui qui est généreux envers les pauvres prête au Seigneur, et il lui rendra son action.</w:t>
      </w:r>
    </w:p>
    <w:p w14:paraId="66780DF6" w14:textId="77777777" w:rsidR="000F7377" w:rsidRDefault="000F7377"/>
    <w:p w14:paraId="26BC7827" w14:textId="77777777" w:rsidR="000F7377" w:rsidRDefault="000F7377">
      <w:r xmlns:w="http://schemas.openxmlformats.org/wordprocessingml/2006/main">
        <w:t xml:space="preserve">Romains 15:28 Quand j'aurai donc accompli cela et que je leur aurai scellé ce fruit, j'irai par vous en Espagne.</w:t>
      </w:r>
    </w:p>
    <w:p w14:paraId="275A2538" w14:textId="77777777" w:rsidR="000F7377" w:rsidRDefault="000F7377"/>
    <w:p w14:paraId="48529FE6" w14:textId="77777777" w:rsidR="000F7377" w:rsidRDefault="000F7377">
      <w:r xmlns:w="http://schemas.openxmlformats.org/wordprocessingml/2006/main">
        <w:t xml:space="preserve">Paul envisageait de se rendre en Espagne et d’apporter avec lui le fruit de sa mission.</w:t>
      </w:r>
    </w:p>
    <w:p w14:paraId="24CD0A21" w14:textId="77777777" w:rsidR="000F7377" w:rsidRDefault="000F7377"/>
    <w:p w14:paraId="690A6A14" w14:textId="77777777" w:rsidR="000F7377" w:rsidRDefault="000F7377">
      <w:r xmlns:w="http://schemas.openxmlformats.org/wordprocessingml/2006/main">
        <w:t xml:space="preserve">1. Le fruit de notre foi : ce que nous apportons avec nous dans notre voyage</w:t>
      </w:r>
    </w:p>
    <w:p w14:paraId="4F947627" w14:textId="77777777" w:rsidR="000F7377" w:rsidRDefault="000F7377"/>
    <w:p w14:paraId="0D859DCC" w14:textId="77777777" w:rsidR="000F7377" w:rsidRDefault="000F7377">
      <w:r xmlns:w="http://schemas.openxmlformats.org/wordprocessingml/2006/main">
        <w:t xml:space="preserve">2. Le plan de Dieu pour nos vies : suivre le chemin qu'il nous a tracé</w:t>
      </w:r>
    </w:p>
    <w:p w14:paraId="5A03569A" w14:textId="77777777" w:rsidR="000F7377" w:rsidRDefault="000F7377"/>
    <w:p w14:paraId="4D1E3453" w14:textId="77777777" w:rsidR="000F7377" w:rsidRDefault="000F7377">
      <w:r xmlns:w="http://schemas.openxmlformats.org/wordprocessingml/2006/main">
        <w:t xml:space="preserve">1. Matthieu 6 :33 – Mais recherchez premièrement son royaume et sa justice, et toutes ces choses vous seront données par surcroît.</w:t>
      </w:r>
    </w:p>
    <w:p w14:paraId="1ACA40F3" w14:textId="77777777" w:rsidR="000F7377" w:rsidRDefault="000F7377"/>
    <w:p w14:paraId="5C2A7A39" w14:textId="77777777" w:rsidR="000F7377" w:rsidRDefault="000F7377">
      <w:r xmlns:w="http://schemas.openxmlformats.org/wordprocessingml/2006/main">
        <w:t xml:space="preserve">2. Philippiens 4 :13 – Je peux faire tout cela grâce à celui qui me donne la force.</w:t>
      </w:r>
    </w:p>
    <w:p w14:paraId="649FD5A4" w14:textId="77777777" w:rsidR="000F7377" w:rsidRDefault="000F7377"/>
    <w:p w14:paraId="62D3D4DC" w14:textId="77777777" w:rsidR="000F7377" w:rsidRDefault="000F7377">
      <w:r xmlns:w="http://schemas.openxmlformats.org/wordprocessingml/2006/main">
        <w:t xml:space="preserve">Romains 15:29 Et je suis sûr que, quand je viendrai vers vous, je viendrai dans la plénitude de la bénédiction de l'Évangile de Christ.</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est convaincu qu’à son arrivée chez les Romains, il apportera la plénitude de l’Évangile du Christ.</w:t>
      </w:r>
    </w:p>
    <w:p w14:paraId="7F67CD33" w14:textId="77777777" w:rsidR="000F7377" w:rsidRDefault="000F7377"/>
    <w:p w14:paraId="4C381ABB" w14:textId="77777777" w:rsidR="000F7377" w:rsidRDefault="000F7377">
      <w:r xmlns:w="http://schemas.openxmlformats.org/wordprocessingml/2006/main">
        <w:t xml:space="preserve">1. La bénédiction de l'Évangile - Romains 15 :29</w:t>
      </w:r>
    </w:p>
    <w:p w14:paraId="1F6665DB" w14:textId="77777777" w:rsidR="000F7377" w:rsidRDefault="000F7377"/>
    <w:p w14:paraId="365E47F1" w14:textId="77777777" w:rsidR="000F7377" w:rsidRDefault="000F7377">
      <w:r xmlns:w="http://schemas.openxmlformats.org/wordprocessingml/2006/main">
        <w:t xml:space="preserve">2. Accomplir l'Évangile - Romains 15:29</w:t>
      </w:r>
    </w:p>
    <w:p w14:paraId="59FACA08" w14:textId="77777777" w:rsidR="000F7377" w:rsidRDefault="000F7377"/>
    <w:p w14:paraId="05257AD0" w14:textId="77777777" w:rsidR="000F7377" w:rsidRDefault="000F7377">
      <w:r xmlns:w="http://schemas.openxmlformats.org/wordprocessingml/2006/main">
        <w:t xml:space="preserve">1. Romains 10 : 14-15 – Comment peuvent-ils entendre sans que quelqu’un leur prêche ?</w:t>
      </w:r>
    </w:p>
    <w:p w14:paraId="09E5323E" w14:textId="77777777" w:rsidR="000F7377" w:rsidRDefault="000F7377"/>
    <w:p w14:paraId="38C51C3C" w14:textId="77777777" w:rsidR="000F7377" w:rsidRDefault="000F7377">
      <w:r xmlns:w="http://schemas.openxmlformats.org/wordprocessingml/2006/main">
        <w:t xml:space="preserve">2. Galates 6 :9 – Ne nous lassons pas de faire le bien, car au moment opportun nous récolterons une moisson si nous n’abandonnons pas.</w:t>
      </w:r>
    </w:p>
    <w:p w14:paraId="7CD90DF9" w14:textId="77777777" w:rsidR="000F7377" w:rsidRDefault="000F7377"/>
    <w:p w14:paraId="2DFA040B" w14:textId="77777777" w:rsidR="000F7377" w:rsidRDefault="000F7377">
      <w:r xmlns:w="http://schemas.openxmlformats.org/wordprocessingml/2006/main">
        <w:t xml:space="preserve">Romains 15:30 Maintenant, je vous supplie, frères, à cause du Seigneur Jésus-Christ et à cause de l'amour de l'Esprit, de lutter avec moi dans vos prières adressées à Dieu pour moi ;</w:t>
      </w:r>
    </w:p>
    <w:p w14:paraId="6B79D3C3" w14:textId="77777777" w:rsidR="000F7377" w:rsidRDefault="000F7377"/>
    <w:p w14:paraId="3BBDE1C4" w14:textId="77777777" w:rsidR="000F7377" w:rsidRDefault="000F7377">
      <w:r xmlns:w="http://schemas.openxmlformats.org/wordprocessingml/2006/main">
        <w:t xml:space="preserve">Paul demande aux frères de prier pour lui au nom de Jésus-Christ et par amour de l'Esprit.</w:t>
      </w:r>
    </w:p>
    <w:p w14:paraId="7E8AF4D7" w14:textId="77777777" w:rsidR="000F7377" w:rsidRDefault="000F7377"/>
    <w:p w14:paraId="33DFD7BD" w14:textId="77777777" w:rsidR="000F7377" w:rsidRDefault="000F7377">
      <w:r xmlns:w="http://schemas.openxmlformats.org/wordprocessingml/2006/main">
        <w:t xml:space="preserve">1. Le pouvoir de prier ensemble</w:t>
      </w:r>
    </w:p>
    <w:p w14:paraId="2D643C69" w14:textId="77777777" w:rsidR="000F7377" w:rsidRDefault="000F7377"/>
    <w:p w14:paraId="796E5E4F" w14:textId="77777777" w:rsidR="000F7377" w:rsidRDefault="000F7377">
      <w:r xmlns:w="http://schemas.openxmlformats.org/wordprocessingml/2006/main">
        <w:t xml:space="preserve">2. L’importance de se soutenir mutuellement</w:t>
      </w:r>
    </w:p>
    <w:p w14:paraId="1A24F88F" w14:textId="77777777" w:rsidR="000F7377" w:rsidRDefault="000F7377"/>
    <w:p w14:paraId="1760432B" w14:textId="77777777" w:rsidR="000F7377" w:rsidRDefault="000F7377">
      <w:r xmlns:w="http://schemas.openxmlformats.org/wordprocessingml/2006/main">
        <w:t xml:space="preserve">1. Actes 12 :5 – Pierre était en prison et l’église a prié pour lui et il a été miraculeusement libéré.</w:t>
      </w:r>
    </w:p>
    <w:p w14:paraId="62FD8B75" w14:textId="77777777" w:rsidR="000F7377" w:rsidRDefault="000F7377"/>
    <w:p w14:paraId="33DBE23E" w14:textId="77777777" w:rsidR="000F7377" w:rsidRDefault="000F7377">
      <w:r xmlns:w="http://schemas.openxmlformats.org/wordprocessingml/2006/main">
        <w:t xml:space="preserve">2. Éphésiens 6 : 18 – Priez dans l’Esprit en toutes occasions avec toutes sortes de prières et de requêtes.</w:t>
      </w:r>
    </w:p>
    <w:p w14:paraId="15833D17" w14:textId="77777777" w:rsidR="000F7377" w:rsidRDefault="000F7377"/>
    <w:p w14:paraId="66CB69A7" w14:textId="77777777" w:rsidR="000F7377" w:rsidRDefault="000F7377">
      <w:r xmlns:w="http://schemas.openxmlformats.org/wordprocessingml/2006/main">
        <w:t xml:space="preserve">Romains 15:31 Afin que je sois délivré de ceux qui ne croient pas en Judée ; et que mon service que j'ai pour Jérusalem soit accepté par les saints ;</w:t>
      </w:r>
    </w:p>
    <w:p w14:paraId="24A124C1" w14:textId="77777777" w:rsidR="000F7377" w:rsidRDefault="000F7377"/>
    <w:p w14:paraId="550BC7F8" w14:textId="77777777" w:rsidR="000F7377" w:rsidRDefault="000F7377">
      <w:r xmlns:w="http://schemas.openxmlformats.org/wordprocessingml/2006/main">
        <w:t xml:space="preserve">Paul désire être délivré de ceux qui ne croient pas en Judée et espère que son service à Jérusalem sera accepté par les saints.</w:t>
      </w:r>
    </w:p>
    <w:p w14:paraId="4003565A" w14:textId="77777777" w:rsidR="000F7377" w:rsidRDefault="000F7377"/>
    <w:p w14:paraId="5B148BB1" w14:textId="77777777" w:rsidR="000F7377" w:rsidRDefault="000F7377">
      <w:r xmlns:w="http://schemas.openxmlformats.org/wordprocessingml/2006/main">
        <w:t xml:space="preserve">1. Vivre dans l’incrédulité : le danger de refuser de croire</w:t>
      </w:r>
    </w:p>
    <w:p w14:paraId="3E3FECB4" w14:textId="77777777" w:rsidR="000F7377" w:rsidRDefault="000F7377"/>
    <w:p w14:paraId="35688258" w14:textId="77777777" w:rsidR="000F7377" w:rsidRDefault="000F7377">
      <w:r xmlns:w="http://schemas.openxmlformats.org/wordprocessingml/2006/main">
        <w:t xml:space="preserve">2. Servir le Seigneur : le pouvoir du dévouement et de l’engagement</w:t>
      </w:r>
    </w:p>
    <w:p w14:paraId="055D325A" w14:textId="77777777" w:rsidR="000F7377" w:rsidRDefault="000F7377"/>
    <w:p w14:paraId="63616C01" w14:textId="77777777" w:rsidR="000F7377" w:rsidRDefault="000F7377">
      <w:r xmlns:w="http://schemas.openxmlformats.org/wordprocessingml/2006/main">
        <w:t xml:space="preserve">1. Jean 3 : 16-18 « Car Dieu a tant aimé le monde qu’il a donné son Fils unique, afin que quiconque croit en lui ne périsse pas mais ait la vie éternelle. Car Dieu n'a pas envoyé son Fils dans le monde pour condamner le monde, mais pour que le monde soit sauvé par lui. Celui qui croit en lui n'est pas condamné, mais celui qui ne croit pas est déjà condamné, parce qu'il n'a pas cru au nom du Fils unique de Dieu.</w:t>
      </w:r>
    </w:p>
    <w:p w14:paraId="2B793CE1" w14:textId="77777777" w:rsidR="000F7377" w:rsidRDefault="000F7377"/>
    <w:p w14:paraId="65214766" w14:textId="77777777" w:rsidR="000F7377" w:rsidRDefault="000F7377">
      <w:r xmlns:w="http://schemas.openxmlformats.org/wordprocessingml/2006/main">
        <w:t xml:space="preserve">2. Jacques 1 :22-25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il sera béni dans ce qu'il fait.</w:t>
      </w:r>
    </w:p>
    <w:p w14:paraId="48BCEEB8" w14:textId="77777777" w:rsidR="000F7377" w:rsidRDefault="000F7377"/>
    <w:p w14:paraId="131EDA72" w14:textId="77777777" w:rsidR="000F7377" w:rsidRDefault="000F7377">
      <w:r xmlns:w="http://schemas.openxmlformats.org/wordprocessingml/2006/main">
        <w:t xml:space="preserve">Romains 15:32 Afin que je puisse venir à vous avec joie par la volonté de Dieu, et que je sois rafraîchi avec vous.</w:t>
      </w:r>
    </w:p>
    <w:p w14:paraId="21AEF379" w14:textId="77777777" w:rsidR="000F7377" w:rsidRDefault="000F7377"/>
    <w:p w14:paraId="4FBF3B4D" w14:textId="77777777" w:rsidR="000F7377" w:rsidRDefault="000F7377">
      <w:r xmlns:w="http://schemas.openxmlformats.org/wordprocessingml/2006/main">
        <w:t xml:space="preserve">Paul exprime son désir de venir vers les croyants romains avec joie et de se ressourcer en leur présence.</w:t>
      </w:r>
    </w:p>
    <w:p w14:paraId="7652EAB6" w14:textId="77777777" w:rsidR="000F7377" w:rsidRDefault="000F7377"/>
    <w:p w14:paraId="66033DFA" w14:textId="77777777" w:rsidR="000F7377" w:rsidRDefault="000F7377">
      <w:r xmlns:w="http://schemas.openxmlformats.org/wordprocessingml/2006/main">
        <w:t xml:space="preserve">1. S'appuyer sur la volonté de Dieu : comment trouver la joie et le rafraîchissement</w:t>
      </w:r>
    </w:p>
    <w:p w14:paraId="256D9562" w14:textId="77777777" w:rsidR="000F7377" w:rsidRDefault="000F7377"/>
    <w:p w14:paraId="7808AA36" w14:textId="77777777" w:rsidR="000F7377" w:rsidRDefault="000F7377">
      <w:r xmlns:w="http://schemas.openxmlformats.org/wordprocessingml/2006/main">
        <w:t xml:space="preserve">2. Le pouvoir de la camaraderie : comment nous recevons de la joie et du rafraîchissement les uns des autres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Philippiens 4 :4-7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14:paraId="30C1C725" w14:textId="77777777" w:rsidR="000F7377" w:rsidRDefault="000F7377"/>
    <w:p w14:paraId="1501AF9C" w14:textId="77777777" w:rsidR="000F7377" w:rsidRDefault="000F7377">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7CBAACFD" w14:textId="77777777" w:rsidR="000F7377" w:rsidRDefault="000F7377"/>
    <w:p w14:paraId="208B6464" w14:textId="77777777" w:rsidR="000F7377" w:rsidRDefault="000F7377">
      <w:r xmlns:w="http://schemas.openxmlformats.org/wordprocessingml/2006/main">
        <w:t xml:space="preserve">Romains 15 :33 Maintenant, le Dieu de paix soit avec vous tous. Amen.</w:t>
      </w:r>
    </w:p>
    <w:p w14:paraId="1E971B2F" w14:textId="77777777" w:rsidR="000F7377" w:rsidRDefault="000F7377"/>
    <w:p w14:paraId="25FA9F29" w14:textId="77777777" w:rsidR="000F7377" w:rsidRDefault="000F7377">
      <w:r xmlns:w="http://schemas.openxmlformats.org/wordprocessingml/2006/main">
        <w:t xml:space="preserve">Paul envoie une bénédiction au peuple de Rome, lui souhaitant la paix de la part de Dieu.</w:t>
      </w:r>
    </w:p>
    <w:p w14:paraId="1AB8AD81" w14:textId="77777777" w:rsidR="000F7377" w:rsidRDefault="000F7377"/>
    <w:p w14:paraId="39E4FDE3" w14:textId="77777777" w:rsidR="000F7377" w:rsidRDefault="000F7377">
      <w:r xmlns:w="http://schemas.openxmlformats.org/wordprocessingml/2006/main">
        <w:t xml:space="preserve">1. La paix de Dieu dans nos vies : comment vivre dans le confort de sa protection</w:t>
      </w:r>
    </w:p>
    <w:p w14:paraId="20ECC702" w14:textId="77777777" w:rsidR="000F7377" w:rsidRDefault="000F7377"/>
    <w:p w14:paraId="369B4D87" w14:textId="77777777" w:rsidR="000F7377" w:rsidRDefault="000F7377">
      <w:r xmlns:w="http://schemas.openxmlformats.org/wordprocessingml/2006/main">
        <w:t xml:space="preserve">2. La bénédiction de la paix : confier nos problèmes à Dieu</w:t>
      </w:r>
    </w:p>
    <w:p w14:paraId="7EF9F78D" w14:textId="77777777" w:rsidR="000F7377" w:rsidRDefault="000F7377"/>
    <w:p w14:paraId="569ACF50" w14:textId="77777777" w:rsidR="000F7377" w:rsidRDefault="000F7377">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0C1009E8" w14:textId="77777777" w:rsidR="000F7377" w:rsidRDefault="000F7377"/>
    <w:p w14:paraId="5E58B497" w14:textId="77777777" w:rsidR="000F7377" w:rsidRDefault="000F7377">
      <w:r xmlns:w="http://schemas.openxmlformats.org/wordprocessingml/2006/main">
        <w:t xml:space="preserve">2. Luc 12 :22-26 - Et il dit à ses disciples : « C'est pourquoi, je vous le dis, ne vous inquiétez pas de votre vie, de ce que vous mangerez, ni de votre corps, de ce que vous mettrez. Car la vie est plus que la nourriture, et le corps plus que le vêtement. Considérez les corbeaux : ils ne sèment ni ne moissonnent, ils n’ont ni magasin ni grange, et pourtant Dieu les nourrit. Combien avez-vous plus de valeur que les oiseaux ! Et lequel d’entre vous, en étant anxieux, peut ajouter une seule heure à sa vie ? Si donc vous n’êtes pas capable de faire une si petite chose, pourquoi vous inquiétez-vous du reste ?</w:t>
      </w:r>
    </w:p>
    <w:p w14:paraId="0C14DE40" w14:textId="77777777" w:rsidR="000F7377" w:rsidRDefault="000F7377"/>
    <w:p w14:paraId="61015278" w14:textId="77777777" w:rsidR="000F7377" w:rsidRDefault="000F7377">
      <w:r xmlns:w="http://schemas.openxmlformats.org/wordprocessingml/2006/main">
        <w:t xml:space="preserve">Romains 16 est le chapitre final de la lettre de Paul aux Romains. Il contient des salutations personnelles </w:t>
      </w:r>
      <w:r xmlns:w="http://schemas.openxmlformats.org/wordprocessingml/2006/main">
        <w:lastRenderedPageBreak xmlns:w="http://schemas.openxmlformats.org/wordprocessingml/2006/main"/>
      </w:r>
      <w:r xmlns:w="http://schemas.openxmlformats.org/wordprocessingml/2006/main">
        <w:t xml:space="preserve">à divers individus de l'Église romaine, des avertissements contre les personnes qui divisent et une doxologie finale.</w:t>
      </w:r>
    </w:p>
    <w:p w14:paraId="0AC59FBC" w14:textId="77777777" w:rsidR="000F7377" w:rsidRDefault="000F7377"/>
    <w:p w14:paraId="5A8DB67A" w14:textId="77777777" w:rsidR="000F7377" w:rsidRDefault="000F7377">
      <w:r xmlns:w="http://schemas.openxmlformats.org/wordprocessingml/2006/main">
        <w:t xml:space="preserve">1er paragraphe : Le chapitre commence avec Paul félicitant Phoebé, diaconesse de l'église de Cenchrées, demandant aux croyants de Rome de la recevoir d'une manière digne des saints et de l'aider dans tout ce dont elle pourrait avoir besoin d'eux. Il salue Priscille et Aquilas, ses collaborateurs en Jésus-Christ qui ont risqué leur vie pour lui (Romains 16 : 1-4). Il continue en saluant de nombreuses autres personnes telles qu'Epenète, Marie, Andronicus, Junia et d'autres, soulignant leur fidélité (Romains 16 : 5-15).</w:t>
      </w:r>
    </w:p>
    <w:p w14:paraId="099E5598" w14:textId="77777777" w:rsidR="000F7377" w:rsidRDefault="000F7377"/>
    <w:p w14:paraId="1A465195" w14:textId="77777777" w:rsidR="000F7377" w:rsidRDefault="000F7377">
      <w:r xmlns:w="http://schemas.openxmlformats.org/wordprocessingml/2006/main">
        <w:t xml:space="preserve">2ème paragraphe : Dans les versets 17 à 20, Paul lance un avertissement contre ceux qui provoquent des divisions et mettent des obstacles contrairement à la doctrine qu'ils ont apprise, conseillant aux croyants de s'éloigner d'eux (Romains 16 : 17). Il prévient que ces personnes ne servent pas Christ, mais que leurs propres appétits, en utilisant des paroles douces et des flatteries, trompent les esprits naïfs (Romains 16 : 18). Malgré cet avertissement, il félicite que l'obéissance des Romains soit rapportée à tout le monde, alors il se réjouit d'eux veut qu'ils soient sages, quel que soit le bien, l'innocent, le mal Dieu, la paix écrasera bientôt Satan sous ses pieds, la grâce du Seigneur Jésus soit avec vous (Romains 16 : 19-20).</w:t>
      </w:r>
    </w:p>
    <w:p w14:paraId="16B47ECC" w14:textId="77777777" w:rsidR="000F7377" w:rsidRDefault="000F7377"/>
    <w:p w14:paraId="25711E65" w14:textId="77777777" w:rsidR="000F7377" w:rsidRDefault="000F7377">
      <w:r xmlns:w="http://schemas.openxmlformats.org/wordprocessingml/2006/main">
        <w:t xml:space="preserve">3ème paragraphe : À partir du verset 21, Paul envoie des salutations de la part de ses compagnons comme Timothy Lucius Jason Sosipater Tertius Gaius Erastus Quartus (Romains 16 :21-23). La lettre se termine par une doxologie élaborée "Maintenant, il est capable de vous établir conformément à ma proclamation de l'Évangile. Le mystère de la révélation de Jésus-Christ a été gardé secret il y a longtemps et maintenant révélé à travers des écrits prophétiques. L'ordre éternel de Dieu a fait connaître toutes les nations amène l'obéissance la foi gloire seul Dieu sage à travers Jésus-Christ pour toujours." ! Amen' (Romains 16 : 25-27). Cela renforce les thèmes du salut évangélique par la foi en Jésus-Christ, le plan de la sagesse divine qui se déroule pour la gloire de Dieu.</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Romains 16:1 Je vous recommande Phébé, notre sœur, qui est servante de l'église de Cenchrées.</w:t>
      </w:r>
    </w:p>
    <w:p w14:paraId="7ABB47C6" w14:textId="77777777" w:rsidR="000F7377" w:rsidRDefault="000F7377"/>
    <w:p w14:paraId="7DBD7063" w14:textId="77777777" w:rsidR="000F7377" w:rsidRDefault="000F7377">
      <w:r xmlns:w="http://schemas.openxmlformats.org/wordprocessingml/2006/main">
        <w:t xml:space="preserve">Paul félicite Phebe, une servante de l'église de Cenchrea, auprès des lecteurs de sa lettre.</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de servir l’Église</w:t>
      </w:r>
    </w:p>
    <w:p w14:paraId="5E6E36C6" w14:textId="77777777" w:rsidR="000F7377" w:rsidRDefault="000F7377"/>
    <w:p w14:paraId="45384257" w14:textId="77777777" w:rsidR="000F7377" w:rsidRDefault="000F7377">
      <w:r xmlns:w="http://schemas.openxmlformats.org/wordprocessingml/2006/main">
        <w:t xml:space="preserve">2. Célébrer les contributions des femmes dans l'Église</w:t>
      </w:r>
    </w:p>
    <w:p w14:paraId="1A55D97A" w14:textId="77777777" w:rsidR="000F7377" w:rsidRDefault="000F7377"/>
    <w:p w14:paraId="6A84D6F0" w14:textId="77777777" w:rsidR="000F7377" w:rsidRDefault="000F7377">
      <w:r xmlns:w="http://schemas.openxmlformats.org/wordprocessingml/2006/main">
        <w:t xml:space="preserve">1. Hébreux 13:17 - Obéissez à ceux qui vous gouvernent et soumettez-vous : car ils veillent sur vos âmes, comme ceux qui doivent rendre compte, afin de le faire avec joie et non avec tristesse : car c'est cela. pas rentable pour vous.</w:t>
      </w:r>
    </w:p>
    <w:p w14:paraId="0536A92E" w14:textId="77777777" w:rsidR="000F7377" w:rsidRDefault="000F7377"/>
    <w:p w14:paraId="1D050415" w14:textId="77777777" w:rsidR="000F7377" w:rsidRDefault="000F7377">
      <w:r xmlns:w="http://schemas.openxmlformats.org/wordprocessingml/2006/main">
        <w:t xml:space="preserve">2. 1 Pierre 4:10 - Comme chacun a reçu le don, de même, exercez-le les uns les autres, comme de bons intendants de la grâce multiple de Dieu.</w:t>
      </w:r>
    </w:p>
    <w:p w14:paraId="647A6036" w14:textId="77777777" w:rsidR="000F7377" w:rsidRDefault="000F7377"/>
    <w:p w14:paraId="45C9D581" w14:textId="77777777" w:rsidR="000F7377" w:rsidRDefault="000F7377">
      <w:r xmlns:w="http://schemas.openxmlformats.org/wordprocessingml/2006/main">
        <w:t xml:space="preserve">Romains 16:2 Afin que vous la receviez dans le Seigneur, comme il convient à des saints, et que vous l'assistiez dans toutes les affaires dont elle aurait besoin de vous, car elle a été une aide pour beaucoup, et pour moi-même.</w:t>
      </w:r>
    </w:p>
    <w:p w14:paraId="6B108031" w14:textId="77777777" w:rsidR="000F7377" w:rsidRDefault="000F7377"/>
    <w:p w14:paraId="7312B8D5" w14:textId="77777777" w:rsidR="000F7377" w:rsidRDefault="000F7377">
      <w:r xmlns:w="http://schemas.openxmlformats.org/wordprocessingml/2006/main">
        <w:t xml:space="preserve">Ce passage parle de l’importance d’aider et de soutenir ceux qui ont fait de même pour nous et pour les autres.</w:t>
      </w:r>
    </w:p>
    <w:p w14:paraId="3049A5E9" w14:textId="77777777" w:rsidR="000F7377" w:rsidRDefault="000F7377"/>
    <w:p w14:paraId="146EB017" w14:textId="77777777" w:rsidR="000F7377" w:rsidRDefault="000F7377">
      <w:r xmlns:w="http://schemas.openxmlformats.org/wordprocessingml/2006/main">
        <w:t xml:space="preserve">1. « Soyez un secoureur : soutenir les autres dans le besoin »</w:t>
      </w:r>
    </w:p>
    <w:p w14:paraId="75663107" w14:textId="77777777" w:rsidR="000F7377" w:rsidRDefault="000F7377"/>
    <w:p w14:paraId="6C73CF1A" w14:textId="77777777" w:rsidR="000F7377" w:rsidRDefault="000F7377">
      <w:r xmlns:w="http://schemas.openxmlformats.org/wordprocessingml/2006/main">
        <w:t xml:space="preserve">2. « Le pouvoir de l'encouragement : élever les autres par la gentillesse »</w:t>
      </w:r>
    </w:p>
    <w:p w14:paraId="31DD1880" w14:textId="77777777" w:rsidR="000F7377" w:rsidRDefault="000F7377"/>
    <w:p w14:paraId="0A01AA50" w14:textId="77777777" w:rsidR="000F7377" w:rsidRDefault="000F7377">
      <w:r xmlns:w="http://schemas.openxmlformats.org/wordprocessingml/2006/main">
        <w:t xml:space="preserve">1. Philippiens 2 :3-4 – « Ne faites rien par ambition égoïste ou par vaine vanité. Donnez plutôt, avec humilité, de la valeur aux autres au-dessus de vous-mêmes, sans penser à vos propres intérêts, mais chacun de vous aux intérêts des autres. »</w:t>
      </w:r>
    </w:p>
    <w:p w14:paraId="7CEF814C" w14:textId="77777777" w:rsidR="000F7377" w:rsidRDefault="000F7377"/>
    <w:p w14:paraId="0B403055" w14:textId="77777777" w:rsidR="000F7377" w:rsidRDefault="000F7377">
      <w:r xmlns:w="http://schemas.openxmlformats.org/wordprocessingml/2006/main">
        <w:t xml:space="preserve">2. Proverbes 3 :27-28 - « Ne refuse pas le bien à celui à qui il est dû, quand il est en ton pouvoir d'agir. Ne dis pas à ton prochain : « Reviens demain et je te le donnerai. "- quand vous l'avez déjà avec vous."</w:t>
      </w:r>
    </w:p>
    <w:p w14:paraId="388AD9C3" w14:textId="77777777" w:rsidR="000F7377" w:rsidRDefault="000F7377"/>
    <w:p w14:paraId="41D0E01C" w14:textId="77777777" w:rsidR="000F7377" w:rsidRDefault="000F7377">
      <w:r xmlns:w="http://schemas.openxmlformats.org/wordprocessingml/2006/main">
        <w:t xml:space="preserve">Romains 16 : 3 Saluez Priscille et Aquila, mes assistants en Jésus-Christ :</w:t>
      </w:r>
    </w:p>
    <w:p w14:paraId="05327CF3" w14:textId="77777777" w:rsidR="000F7377" w:rsidRDefault="000F7377"/>
    <w:p w14:paraId="7CF02388" w14:textId="77777777" w:rsidR="000F7377" w:rsidRDefault="000F7377">
      <w:r xmlns:w="http://schemas.openxmlformats.org/wordprocessingml/2006/main">
        <w:t xml:space="preserve">Paul salue Priscille et Aquilas, qui l'ont aidé à propager l'Évangile de Jésus-Christ.</w:t>
      </w:r>
    </w:p>
    <w:p w14:paraId="23900D85" w14:textId="77777777" w:rsidR="000F7377" w:rsidRDefault="000F7377"/>
    <w:p w14:paraId="68637D8F" w14:textId="77777777" w:rsidR="000F7377" w:rsidRDefault="000F7377">
      <w:r xmlns:w="http://schemas.openxmlformats.org/wordprocessingml/2006/main">
        <w:t xml:space="preserve">1. Le pouvoir du partenariat dans le ministère</w:t>
      </w:r>
    </w:p>
    <w:p w14:paraId="4BD4B369" w14:textId="77777777" w:rsidR="000F7377" w:rsidRDefault="000F7377"/>
    <w:p w14:paraId="39F3A287" w14:textId="77777777" w:rsidR="000F7377" w:rsidRDefault="000F7377">
      <w:r xmlns:w="http://schemas.openxmlformats.org/wordprocessingml/2006/main">
        <w:t xml:space="preserve">2. Montrer notre appréciation à ceux qui servent</w:t>
      </w:r>
    </w:p>
    <w:p w14:paraId="52AEF7A6" w14:textId="77777777" w:rsidR="000F7377" w:rsidRDefault="000F7377"/>
    <w:p w14:paraId="1D5F76A5" w14:textId="77777777" w:rsidR="000F7377" w:rsidRDefault="000F7377">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72575B86" w14:textId="77777777" w:rsidR="000F7377" w:rsidRDefault="000F7377"/>
    <w:p w14:paraId="1C5F1DBE" w14:textId="77777777" w:rsidR="000F7377" w:rsidRDefault="000F7377">
      <w:r xmlns:w="http://schemas.openxmlformats.org/wordprocessingml/2006/main">
        <w:t xml:space="preserve">2. 1 Thessaloniciens 5:12-13 - Nous vous demandons, frères, de respecter ceux qui travaillent parmi vous, qui sont sur vous dans le Seigneur et qui vous exhortent, et de les estimer très hautement avec amour à cause de leur travail. Soyez en paix entre vous.</w:t>
      </w:r>
    </w:p>
    <w:p w14:paraId="0804B175" w14:textId="77777777" w:rsidR="000F7377" w:rsidRDefault="000F7377"/>
    <w:p w14:paraId="37188828" w14:textId="77777777" w:rsidR="000F7377" w:rsidRDefault="000F7377">
      <w:r xmlns:w="http://schemas.openxmlformats.org/wordprocessingml/2006/main">
        <w:t xml:space="preserve">Romains 16:4 qui ont couché leur cou pour ma vie, à qui non seulement je rends grâce, mais aussi à toutes les Églises des païens.</w:t>
      </w:r>
    </w:p>
    <w:p w14:paraId="432C3847" w14:textId="77777777" w:rsidR="000F7377" w:rsidRDefault="000F7377"/>
    <w:p w14:paraId="1277DC27" w14:textId="77777777" w:rsidR="000F7377" w:rsidRDefault="000F7377">
      <w:r xmlns:w="http://schemas.openxmlformats.org/wordprocessingml/2006/main">
        <w:t xml:space="preserve">Paul exprime sa gratitude à ceux qui ont risqué leur vie pour son église et celle des païens.</w:t>
      </w:r>
    </w:p>
    <w:p w14:paraId="1B458E46" w14:textId="77777777" w:rsidR="000F7377" w:rsidRDefault="000F7377"/>
    <w:p w14:paraId="566FDF8E" w14:textId="77777777" w:rsidR="000F7377" w:rsidRDefault="000F7377">
      <w:r xmlns:w="http://schemas.openxmlformats.org/wordprocessingml/2006/main">
        <w:t xml:space="preserve">1 : Le pouvoir de la gratitude : comment montrer son appréciation à ceux qui vont au-delà de leurs attentes</w:t>
      </w:r>
    </w:p>
    <w:p w14:paraId="1CE03968" w14:textId="77777777" w:rsidR="000F7377" w:rsidRDefault="000F7377"/>
    <w:p w14:paraId="6107170E" w14:textId="77777777" w:rsidR="000F7377" w:rsidRDefault="000F7377">
      <w:r xmlns:w="http://schemas.openxmlformats.org/wordprocessingml/2006/main">
        <w:t xml:space="preserve">2 : Le risque de la foi : comment persévérer face à l’incertitude</w:t>
      </w:r>
    </w:p>
    <w:p w14:paraId="680C70D7" w14:textId="77777777" w:rsidR="000F7377" w:rsidRDefault="000F7377"/>
    <w:p w14:paraId="4051D281" w14:textId="77777777" w:rsidR="000F7377" w:rsidRDefault="000F7377">
      <w:r xmlns:w="http://schemas.openxmlformats.org/wordprocessingml/2006/main">
        <w:t xml:space="preserve">1 : Hébreux 11 : 1 – « Or, la foi est l’assurance des choses qu’on espère, la conviction de celles qu’on ne </w:t>
      </w:r>
      <w:r xmlns:w="http://schemas.openxmlformats.org/wordprocessingml/2006/main">
        <w:lastRenderedPageBreak xmlns:w="http://schemas.openxmlformats.org/wordprocessingml/2006/main"/>
      </w:r>
      <w:r xmlns:w="http://schemas.openxmlformats.org/wordprocessingml/2006/main">
        <w:t xml:space="preserve">voit pas. »</w:t>
      </w:r>
    </w:p>
    <w:p w14:paraId="1E057602" w14:textId="77777777" w:rsidR="000F7377" w:rsidRDefault="000F7377"/>
    <w:p w14:paraId="528CE7B8" w14:textId="77777777" w:rsidR="000F7377" w:rsidRDefault="000F7377">
      <w:r xmlns:w="http://schemas.openxmlformats.org/wordprocessingml/2006/main">
        <w:t xml:space="preserve">2 : Jacques 2 :26 – « Car, de même que le corps sans l’esprit est mort, de même la foi sans les œuvres est aussi morte. »</w:t>
      </w:r>
    </w:p>
    <w:p w14:paraId="02A25224" w14:textId="77777777" w:rsidR="000F7377" w:rsidRDefault="000F7377"/>
    <w:p w14:paraId="2835EFD1" w14:textId="77777777" w:rsidR="000F7377" w:rsidRDefault="000F7377">
      <w:r xmlns:w="http://schemas.openxmlformats.org/wordprocessingml/2006/main">
        <w:t xml:space="preserve">Romains 16 : 5 Saluez également l’Église qui est dans leur maison. Saluez mon bien-aimé Épaïnète, qui est pour le Christ les prémices de l'Achaïe.</w:t>
      </w:r>
    </w:p>
    <w:p w14:paraId="383DFC5F" w14:textId="77777777" w:rsidR="000F7377" w:rsidRDefault="000F7377"/>
    <w:p w14:paraId="3D079204" w14:textId="77777777" w:rsidR="000F7377" w:rsidRDefault="000F7377">
      <w:r xmlns:w="http://schemas.openxmlformats.org/wordprocessingml/2006/main">
        <w:t xml:space="preserve">Ce passage concerne les instructions de Paul de saluer l'église dans la maison d'Epaenetus et de saluer également Epaenetus, qui fut le premier converti au christianisme en Achaïe.</w:t>
      </w:r>
    </w:p>
    <w:p w14:paraId="6679848F" w14:textId="77777777" w:rsidR="000F7377" w:rsidRDefault="000F7377"/>
    <w:p w14:paraId="5EDF4B5F" w14:textId="77777777" w:rsidR="000F7377" w:rsidRDefault="000F7377">
      <w:r xmlns:w="http://schemas.openxmlformats.org/wordprocessingml/2006/main">
        <w:t xml:space="preserve">1 : Tout le monde a le potentiel d'être les prémices de l'Évangile - Epaenetus a été le premier converti en Achaïe, et il nous rappelle qu'il est le premier à partager l'Évangile.</w:t>
      </w:r>
    </w:p>
    <w:p w14:paraId="375B6B28" w14:textId="77777777" w:rsidR="000F7377" w:rsidRDefault="000F7377"/>
    <w:p w14:paraId="492AA9BC" w14:textId="77777777" w:rsidR="000F7377" w:rsidRDefault="000F7377">
      <w:r xmlns:w="http://schemas.openxmlformats.org/wordprocessingml/2006/main">
        <w:t xml:space="preserve">2 : Nous devons toujours prendre le temps de nous saluer et de nous reconnaître, tout comme Paul a demandé à l'église de la maison d'Epaenetus de le faire.</w:t>
      </w:r>
    </w:p>
    <w:p w14:paraId="04BE60BA" w14:textId="77777777" w:rsidR="000F7377" w:rsidRDefault="000F7377"/>
    <w:p w14:paraId="1691615E" w14:textId="77777777" w:rsidR="000F7377" w:rsidRDefault="000F7377">
      <w:r xmlns:w="http://schemas.openxmlformats.org/wordprocessingml/2006/main">
        <w:t xml:space="preserve">1 : Matthieu 28 : 19-20 – « Allez donc et faites de toutes les nations des disciples, les baptisant au nom du Père et du Fils et du Saint-Esprit, et apprenez-leur à observer tout ce que je vous ai commandé. Et voici , je suis toujours avec toi, jusqu'à la fin des temps."</w:t>
      </w:r>
    </w:p>
    <w:p w14:paraId="6251038D" w14:textId="77777777" w:rsidR="000F7377" w:rsidRDefault="000F7377"/>
    <w:p w14:paraId="59021F19" w14:textId="77777777" w:rsidR="000F7377" w:rsidRDefault="000F7377">
      <w:r xmlns:w="http://schemas.openxmlformats.org/wordprocessingml/2006/main">
        <w:t xml:space="preserve">2 : Actes 8 : 4 – « Maintenant, ceux qui étaient dispersés allaient de partout, prêchant la parole. »</w:t>
      </w:r>
    </w:p>
    <w:p w14:paraId="416FEAFB" w14:textId="77777777" w:rsidR="000F7377" w:rsidRDefault="000F7377"/>
    <w:p w14:paraId="7D968469" w14:textId="77777777" w:rsidR="000F7377" w:rsidRDefault="000F7377">
      <w:r xmlns:w="http://schemas.openxmlformats.org/wordprocessingml/2006/main">
        <w:t xml:space="preserve">Romains 16:6 Saluez Marie, qui nous a donné beaucoup de travail.</w:t>
      </w:r>
    </w:p>
    <w:p w14:paraId="12629932" w14:textId="77777777" w:rsidR="000F7377" w:rsidRDefault="000F7377"/>
    <w:p w14:paraId="6B9BE01D" w14:textId="77777777" w:rsidR="000F7377" w:rsidRDefault="000F7377">
      <w:r xmlns:w="http://schemas.openxmlformats.org/wordprocessingml/2006/main">
        <w:t xml:space="preserve">Marie était une servante travailleuse et fidèle de l’Église.</w:t>
      </w:r>
    </w:p>
    <w:p w14:paraId="55F1A747" w14:textId="77777777" w:rsidR="000F7377" w:rsidRDefault="000F7377"/>
    <w:p w14:paraId="32AB3A9E" w14:textId="77777777" w:rsidR="000F7377" w:rsidRDefault="000F7377">
      <w:r xmlns:w="http://schemas.openxmlformats.org/wordprocessingml/2006/main">
        <w:t xml:space="preserve">1. La valeur du travail acharné - Romains 16 : 6</w:t>
      </w:r>
    </w:p>
    <w:p w14:paraId="6DF4817C" w14:textId="77777777" w:rsidR="000F7377" w:rsidRDefault="000F7377"/>
    <w:p w14:paraId="581853D4" w14:textId="77777777" w:rsidR="000F7377" w:rsidRDefault="000F7377">
      <w:r xmlns:w="http://schemas.openxmlformats.org/wordprocessingml/2006/main">
        <w:t xml:space="preserve">2. Reconnaître le service fidèle - Romains 16 : 6</w:t>
      </w:r>
    </w:p>
    <w:p w14:paraId="3854C781" w14:textId="77777777" w:rsidR="000F7377" w:rsidRDefault="000F7377"/>
    <w:p w14:paraId="27767163" w14:textId="77777777" w:rsidR="000F7377" w:rsidRDefault="000F7377">
      <w:r xmlns:w="http://schemas.openxmlformats.org/wordprocessingml/2006/main">
        <w:t xml:space="preserve">1. Proverbes 10 : 4 – « Celui qui agit avec une main molle devient pauvre, mais la main de celui qui est diligent enrichit. »</w:t>
      </w:r>
    </w:p>
    <w:p w14:paraId="05E8AE6C" w14:textId="77777777" w:rsidR="000F7377" w:rsidRDefault="000F7377"/>
    <w:p w14:paraId="4A781557" w14:textId="77777777" w:rsidR="000F7377" w:rsidRDefault="000F7377">
      <w:r xmlns:w="http://schemas.openxmlformats.org/wordprocessingml/2006/main">
        <w:t xml:space="preserve">2. Proverbes 12 :24 – « La main des diligents dominera, mais les paresseux seront soumis au tribut. »</w:t>
      </w:r>
    </w:p>
    <w:p w14:paraId="7BD7759B" w14:textId="77777777" w:rsidR="000F7377" w:rsidRDefault="000F7377"/>
    <w:p w14:paraId="13C7B4B2" w14:textId="77777777" w:rsidR="000F7377" w:rsidRDefault="000F7377">
      <w:r xmlns:w="http://schemas.openxmlformats.org/wordprocessingml/2006/main">
        <w:t xml:space="preserve">Romains 16:7 Saluez Andronic et Junia, mes parents et mes compagnons de captivité, qui sont remarquables parmi les apôtres, qui étaient aussi en Christ avant moi.</w:t>
      </w:r>
    </w:p>
    <w:p w14:paraId="6F6BCE07" w14:textId="77777777" w:rsidR="000F7377" w:rsidRDefault="000F7377"/>
    <w:p w14:paraId="15CBD9AF" w14:textId="77777777" w:rsidR="000F7377" w:rsidRDefault="000F7377">
      <w:r xmlns:w="http://schemas.openxmlformats.org/wordprocessingml/2006/main">
        <w:t xml:space="preserve">Andronicus et Junia étaient remarquables parmi les apôtres, ayant été en Christ avant Paul.</w:t>
      </w:r>
    </w:p>
    <w:p w14:paraId="486ABADB" w14:textId="77777777" w:rsidR="000F7377" w:rsidRDefault="000F7377"/>
    <w:p w14:paraId="418F4ACF" w14:textId="77777777" w:rsidR="000F7377" w:rsidRDefault="000F7377">
      <w:r xmlns:w="http://schemas.openxmlformats.org/wordprocessingml/2006/main">
        <w:t xml:space="preserve">1. L'importance d'Andronic et de Junia en tant qu'apôtres</w:t>
      </w:r>
    </w:p>
    <w:p w14:paraId="3135CC94" w14:textId="77777777" w:rsidR="000F7377" w:rsidRDefault="000F7377"/>
    <w:p w14:paraId="77F61A63" w14:textId="77777777" w:rsidR="000F7377" w:rsidRDefault="000F7377">
      <w:r xmlns:w="http://schemas.openxmlformats.org/wordprocessingml/2006/main">
        <w:t xml:space="preserve">2. Le pouvoir d’être en Christ devant les autres</w:t>
      </w:r>
    </w:p>
    <w:p w14:paraId="375F32E3" w14:textId="77777777" w:rsidR="000F7377" w:rsidRDefault="000F7377"/>
    <w:p w14:paraId="5A301018" w14:textId="77777777" w:rsidR="000F7377" w:rsidRDefault="000F7377">
      <w:r xmlns:w="http://schemas.openxmlformats.org/wordprocessingml/2006/main">
        <w:t xml:space="preserve">1. Actes 17 : 11-12, le message de salut de Paul en Christ</w:t>
      </w:r>
    </w:p>
    <w:p w14:paraId="00E65C90" w14:textId="77777777" w:rsidR="000F7377" w:rsidRDefault="000F7377"/>
    <w:p w14:paraId="2079ACBF" w14:textId="77777777" w:rsidR="000F7377" w:rsidRDefault="000F7377">
      <w:r xmlns:w="http://schemas.openxmlformats.org/wordprocessingml/2006/main">
        <w:t xml:space="preserve">2. Matthieu 22 :37-40, le commandement du Christ d'aimer Dieu et son prochain</w:t>
      </w:r>
    </w:p>
    <w:p w14:paraId="76E4EA36" w14:textId="77777777" w:rsidR="000F7377" w:rsidRDefault="000F7377"/>
    <w:p w14:paraId="46FA0241" w14:textId="77777777" w:rsidR="000F7377" w:rsidRDefault="000F7377">
      <w:r xmlns:w="http://schemas.openxmlformats.org/wordprocessingml/2006/main">
        <w:t xml:space="preserve">Romains 16:8 Saluez Amplias, mon bien-aimé dans le Seigneur.</w:t>
      </w:r>
    </w:p>
    <w:p w14:paraId="003557C0" w14:textId="77777777" w:rsidR="000F7377" w:rsidRDefault="000F7377"/>
    <w:p w14:paraId="197415F4" w14:textId="77777777" w:rsidR="000F7377" w:rsidRDefault="000F7377">
      <w:r xmlns:w="http://schemas.openxmlformats.org/wordprocessingml/2006/main">
        <w:t xml:space="preserve">Paul envoie un salut à Amplias, lui exprimant son amour dans le Seigneur.</w:t>
      </w:r>
    </w:p>
    <w:p w14:paraId="157AE3C6" w14:textId="77777777" w:rsidR="000F7377" w:rsidRDefault="000F7377"/>
    <w:p w14:paraId="2680D244" w14:textId="77777777" w:rsidR="000F7377" w:rsidRDefault="000F7377">
      <w:r xmlns:w="http://schemas.openxmlformats.org/wordprocessingml/2006/main">
        <w:t xml:space="preserve">1. S’aimer les uns les autres dans le Seigneur : l’exemple de Paul et Amplias</w:t>
      </w:r>
    </w:p>
    <w:p w14:paraId="370F5499" w14:textId="77777777" w:rsidR="000F7377" w:rsidRDefault="000F7377"/>
    <w:p w14:paraId="622D5217" w14:textId="77777777" w:rsidR="000F7377" w:rsidRDefault="000F7377">
      <w:r xmlns:w="http://schemas.openxmlformats.org/wordprocessingml/2006/main">
        <w:t xml:space="preserve">2. Être bien-aimé dans le Seigneur : la bénédiction d'Amlias</w:t>
      </w:r>
    </w:p>
    <w:p w14:paraId="7FB31465" w14:textId="77777777" w:rsidR="000F7377" w:rsidRDefault="000F7377"/>
    <w:p w14:paraId="142250F1" w14:textId="77777777" w:rsidR="000F7377" w:rsidRDefault="000F7377">
      <w:r xmlns:w="http://schemas.openxmlformats.org/wordprocessingml/2006/main">
        <w:t xml:space="preserve">1. 1 Jean 4 :7-11 : « Bien-aimés, aimons-nous les uns les autres, car l'amour vient de Dieu, et celui qui aime est né de Dieu et connaît Dieu. Celui qui n'aime pas ne connaît pas Dieu, car Dieu est l'amour. En ceci l'amour de Dieu s'est manifesté parmi nous, en ce que Dieu a envoyé son Fils unique dans le monde, afin que nous puissions vivre à travers lui. En ceci est l'amour, non pas que nous ayons aimé Dieu, mais qu'il nous a aimé et qu'il nous a envoyé. son Fils pour être la propitiation pour nos péchés. Bien-aimés, si Dieu nous a ainsi aimés, nous devons aussi nous aimer les uns les autres.</w:t>
      </w:r>
    </w:p>
    <w:p w14:paraId="0387F6E9" w14:textId="77777777" w:rsidR="000F7377" w:rsidRDefault="000F7377"/>
    <w:p w14:paraId="1217F574" w14:textId="77777777" w:rsidR="000F7377" w:rsidRDefault="000F7377">
      <w:r xmlns:w="http://schemas.openxmlformats.org/wordprocessingml/2006/main">
        <w:t xml:space="preserve">2. 1 Corinthiens 13 :1-8 : « Si je parle dans les langues des hommes et des anges, mais que je n'ai pas l'amour, je suis un timbre bruyant ou une cymbale retentissante. Et si j'ai des pouvoirs prophétiques et si je comprends tous les mystères et toute connaissance, et si j'ai toute la foi, au point de déplacer des montagnes, mais que je n'ai pas l'amour, je ne suis rien. Si je donne tout ce que j'ai, et si je livre mon corps pour être brûlé, mais que je n'ai pas l'amour, je ne gagne rien. L'amour est patient et bon ; l'amour n'envie ni ne se vante ; il n'est ni arrogant ni grossier. Il n'insiste pas sur sa propre voie ; il n'est ni irritable ni rancunier ; il ne se réjouit pas du mal, mais se réjouit avec le vérité. L’amour supporte tout, croit tout, espère tout, supporte tout. »</w:t>
      </w:r>
    </w:p>
    <w:p w14:paraId="3C302E72" w14:textId="77777777" w:rsidR="000F7377" w:rsidRDefault="000F7377"/>
    <w:p w14:paraId="1F7293F2" w14:textId="77777777" w:rsidR="000F7377" w:rsidRDefault="000F7377">
      <w:r xmlns:w="http://schemas.openxmlformats.org/wordprocessingml/2006/main">
        <w:t xml:space="preserve">Romains 16:9 Saluez Urbain, notre aide en Christ, et Stachys mon bien-aimé.</w:t>
      </w:r>
    </w:p>
    <w:p w14:paraId="09A27E2A" w14:textId="77777777" w:rsidR="000F7377" w:rsidRDefault="000F7377"/>
    <w:p w14:paraId="39CEBD2B" w14:textId="77777777" w:rsidR="000F7377" w:rsidRDefault="000F7377">
      <w:r xmlns:w="http://schemas.openxmlformats.org/wordprocessingml/2006/main">
        <w:t xml:space="preserve">Ce passage est un salut de Paul à deux de ses amis, Urbane et Stachys, qui l'ont aidé dans son ministère de propagation de l'Évangile.</w:t>
      </w:r>
    </w:p>
    <w:p w14:paraId="4B3BDF08" w14:textId="77777777" w:rsidR="000F7377" w:rsidRDefault="000F7377"/>
    <w:p w14:paraId="52E80987" w14:textId="77777777" w:rsidR="000F7377" w:rsidRDefault="000F7377">
      <w:r xmlns:w="http://schemas.openxmlformats.org/wordprocessingml/2006/main">
        <w:t xml:space="preserve">1. Le pouvoir de l’encouragement : comment Urbane et Stachys ont aidé Paul dans sa mission</w:t>
      </w:r>
    </w:p>
    <w:p w14:paraId="2AC24ECB" w14:textId="77777777" w:rsidR="000F7377" w:rsidRDefault="000F7377"/>
    <w:p w14:paraId="7B5597E9" w14:textId="77777777" w:rsidR="000F7377" w:rsidRDefault="000F7377">
      <w:r xmlns:w="http://schemas.openxmlformats.org/wordprocessingml/2006/main">
        <w:t xml:space="preserve">2. L'importance de l'amitié dans la vie chrétienne</w:t>
      </w:r>
    </w:p>
    <w:p w14:paraId="1DB1C181" w14:textId="77777777" w:rsidR="000F7377" w:rsidRDefault="000F7377"/>
    <w:p w14:paraId="47592F14" w14:textId="77777777" w:rsidR="000F7377" w:rsidRDefault="000F7377">
      <w:r xmlns:w="http://schemas.openxmlformats.org/wordprocessingml/2006/main">
        <w:t xml:space="preserve">1. Hébreux 10 : 24-25 – « Et réfléchissons à la façon dont nous pouvons nous encourager les uns les autres à l'amour et aux bonnes actions, sans renoncer à nous réunir, comme certains ont l'habitude de le faire, mais en nous encourageant mutuellement – et tout le reste. d'autant plus que vous voyez le Jour approcher. »</w:t>
      </w:r>
    </w:p>
    <w:p w14:paraId="436FFB77" w14:textId="77777777" w:rsidR="000F7377" w:rsidRDefault="000F7377"/>
    <w:p w14:paraId="3A0EDEF8" w14:textId="77777777" w:rsidR="000F7377" w:rsidRDefault="000F7377">
      <w:r xmlns:w="http://schemas.openxmlformats.org/wordprocessingml/2006/main">
        <w:t xml:space="preserve">2. Éphésiens 4 : 29 – « Qu'aucune parole corruptrice ne sorte de votre bouche, mais seulement celles qui sont bonnes pour l'édification, selon l'occasion, afin qu'elles donnent grâce à ceux qui entendent. »</w:t>
      </w:r>
    </w:p>
    <w:p w14:paraId="678CA8A8" w14:textId="77777777" w:rsidR="000F7377" w:rsidRDefault="000F7377"/>
    <w:p w14:paraId="1A2F29B2" w14:textId="77777777" w:rsidR="000F7377" w:rsidRDefault="000F7377">
      <w:r xmlns:w="http://schemas.openxmlformats.org/wordprocessingml/2006/main">
        <w:t xml:space="preserve">Romains 16:10 Saluez Apelle approuvé en Christ. Saluez ceux qui sont de la maison d'Aristobule.</w:t>
      </w:r>
    </w:p>
    <w:p w14:paraId="1E5F6463" w14:textId="77777777" w:rsidR="000F7377" w:rsidRDefault="000F7377"/>
    <w:p w14:paraId="4C9AF1D2" w14:textId="77777777" w:rsidR="000F7377" w:rsidRDefault="000F7377">
      <w:r xmlns:w="http://schemas.openxmlformats.org/wordprocessingml/2006/main">
        <w:t xml:space="preserve">Paul demande à ses lecteurs de saluer Apelles et ceux de la maison d'Aristobule qui sont approuvés en Christ.</w:t>
      </w:r>
    </w:p>
    <w:p w14:paraId="6F3BE68B" w14:textId="77777777" w:rsidR="000F7377" w:rsidRDefault="000F7377"/>
    <w:p w14:paraId="680859DB" w14:textId="77777777" w:rsidR="000F7377" w:rsidRDefault="000F7377">
      <w:r xmlns:w="http://schemas.openxmlformats.org/wordprocessingml/2006/main">
        <w:t xml:space="preserve">1. L’importance d’encourager les autres dans leur foi en Christ</w:t>
      </w:r>
    </w:p>
    <w:p w14:paraId="236C0E09" w14:textId="77777777" w:rsidR="000F7377" w:rsidRDefault="000F7377"/>
    <w:p w14:paraId="03634331" w14:textId="77777777" w:rsidR="000F7377" w:rsidRDefault="000F7377">
      <w:r xmlns:w="http://schemas.openxmlformats.org/wordprocessingml/2006/main">
        <w:t xml:space="preserve">2. Comment vivre une vie d’approbation aux yeux du Christ</w:t>
      </w:r>
    </w:p>
    <w:p w14:paraId="12157310" w14:textId="77777777" w:rsidR="000F7377" w:rsidRDefault="000F7377"/>
    <w:p w14:paraId="5BEBF27F" w14:textId="77777777" w:rsidR="000F7377" w:rsidRDefault="000F7377">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14:paraId="05C2C922" w14:textId="77777777" w:rsidR="000F7377" w:rsidRDefault="000F7377"/>
    <w:p w14:paraId="1CAACC69" w14:textId="77777777" w:rsidR="000F7377" w:rsidRDefault="000F7377">
      <w:r xmlns:w="http://schemas.openxmlformats.org/wordprocessingml/2006/main">
        <w:t xml:space="preserve">2. 1 Thessaloniciens 5 : 11 – « Encouragez-vous donc les uns les autres et édifiez-vous les uns les autres, comme vous le faites. »</w:t>
      </w:r>
    </w:p>
    <w:p w14:paraId="5F708E51" w14:textId="77777777" w:rsidR="000F7377" w:rsidRDefault="000F7377"/>
    <w:p w14:paraId="7C109FC6" w14:textId="77777777" w:rsidR="000F7377" w:rsidRDefault="000F7377">
      <w:r xmlns:w="http://schemas.openxmlformats.org/wordprocessingml/2006/main">
        <w:t xml:space="preserve">Romains 16:11 Saluez Hérodion, mon parent. Saluez ceux de la maison de Narcisse, qui sont dans le Seigneur.</w:t>
      </w:r>
    </w:p>
    <w:p w14:paraId="24CE73C8" w14:textId="77777777" w:rsidR="000F7377" w:rsidRDefault="000F7377"/>
    <w:p w14:paraId="1F3C7515" w14:textId="77777777" w:rsidR="000F7377" w:rsidRDefault="000F7377">
      <w:r xmlns:w="http://schemas.openxmlformats.org/wordprocessingml/2006/main">
        <w:t xml:space="preserve">Ce passage encourage les croyants à se saluer et à se reconnaître dans le Seigneur, même s'ils viennent d'horizons différents.</w:t>
      </w:r>
    </w:p>
    <w:p w14:paraId="6D646DA9" w14:textId="77777777" w:rsidR="000F7377" w:rsidRDefault="000F7377"/>
    <w:p w14:paraId="40CFCDBA" w14:textId="77777777" w:rsidR="000F7377" w:rsidRDefault="000F7377">
      <w:r xmlns:w="http://schemas.openxmlformats.org/wordprocessingml/2006/main">
        <w:t xml:space="preserve">1. Reconnaître nos frères et sœurs en Christ : la puissance de l’unité</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Montrer de l’amour à tous : Célébrer notre diversité dans le Seigneur</w:t>
      </w:r>
    </w:p>
    <w:p w14:paraId="58A4B917" w14:textId="77777777" w:rsidR="000F7377" w:rsidRDefault="000F7377"/>
    <w:p w14:paraId="425D7A87" w14:textId="77777777" w:rsidR="000F7377" w:rsidRDefault="000F7377">
      <w:r xmlns:w="http://schemas.openxmlformats.org/wordprocessingml/2006/main">
        <w:t xml:space="preserve">1. Galates 3 :28 – « Il n’y a ni Juif ni Grec, il n’y a ni esclave ni libre, il n’y a ni mâle ni femelle : car vous êtes tous un en Jésus-Christ. »</w:t>
      </w:r>
    </w:p>
    <w:p w14:paraId="17325859" w14:textId="77777777" w:rsidR="000F7377" w:rsidRDefault="000F7377"/>
    <w:p w14:paraId="017416DE" w14:textId="77777777" w:rsidR="000F7377" w:rsidRDefault="000F7377">
      <w:r xmlns:w="http://schemas.openxmlformats.org/wordprocessingml/2006/main">
        <w:t xml:space="preserve">2. 1 Jean 4 :7-8 – « Bien-aimés, aimons-nous les uns les autres : car l’amour vient de Dieu ; et quiconque aime est né de Dieu et connaît Dieu. Celui qui n’aime pas ne connaît pas Dieu ; car Dieu est amour."</w:t>
      </w:r>
    </w:p>
    <w:p w14:paraId="5D9DEF87" w14:textId="77777777" w:rsidR="000F7377" w:rsidRDefault="000F7377"/>
    <w:p w14:paraId="0EFB06AF" w14:textId="77777777" w:rsidR="000F7377" w:rsidRDefault="000F7377">
      <w:r xmlns:w="http://schemas.openxmlformats.org/wordprocessingml/2006/main">
        <w:t xml:space="preserve">Romains 16 :12 Saluez Tryphéna et Tryphose, qui travaillent dans le Seigneur. Saluez la bien-aimée Persis, qui a beaucoup travaillé dans le Seigneur.</w:t>
      </w:r>
    </w:p>
    <w:p w14:paraId="4F3C1115" w14:textId="77777777" w:rsidR="000F7377" w:rsidRDefault="000F7377"/>
    <w:p w14:paraId="4E684498" w14:textId="77777777" w:rsidR="000F7377" w:rsidRDefault="000F7377">
      <w:r xmlns:w="http://schemas.openxmlformats.org/wordprocessingml/2006/main">
        <w:t xml:space="preserve">Paul salue trois femmes, Tryphéna, Tryphosa et Persis, qui ont beaucoup travaillé dans le Seigneur.</w:t>
      </w:r>
    </w:p>
    <w:p w14:paraId="111C5FA0" w14:textId="77777777" w:rsidR="000F7377" w:rsidRDefault="000F7377"/>
    <w:p w14:paraId="088D3FE4" w14:textId="77777777" w:rsidR="000F7377" w:rsidRDefault="000F7377">
      <w:r xmlns:w="http://schemas.openxmlformats.org/wordprocessingml/2006/main">
        <w:t xml:space="preserve">1. Travailler comme pour le Seigneur : Célébrer la dédicace de Tryphena, Tryphosa et Persis</w:t>
      </w:r>
    </w:p>
    <w:p w14:paraId="2DD8BB3C" w14:textId="77777777" w:rsidR="000F7377" w:rsidRDefault="000F7377"/>
    <w:p w14:paraId="6E93C97B" w14:textId="77777777" w:rsidR="000F7377" w:rsidRDefault="000F7377">
      <w:r xmlns:w="http://schemas.openxmlformats.org/wordprocessingml/2006/main">
        <w:t xml:space="preserve">2. Un exemple de service : apprendre du travail fidèle de Tryphena, Tryphosa et Persis</w:t>
      </w:r>
    </w:p>
    <w:p w14:paraId="36A567F9" w14:textId="77777777" w:rsidR="000F7377" w:rsidRDefault="000F7377"/>
    <w:p w14:paraId="029291B4" w14:textId="77777777" w:rsidR="000F7377" w:rsidRDefault="000F7377">
      <w:r xmlns:w="http://schemas.openxmlformats.org/wordprocessingml/2006/main">
        <w:t xml:space="preserve">1. Proverbes 31:17 - Elle se ceint de force et renforce ses bras.</w:t>
      </w:r>
    </w:p>
    <w:p w14:paraId="4BEC5C7D" w14:textId="77777777" w:rsidR="000F7377" w:rsidRDefault="000F7377"/>
    <w:p w14:paraId="45A506CC" w14:textId="77777777" w:rsidR="000F7377" w:rsidRDefault="000F7377">
      <w:r xmlns:w="http://schemas.openxmlformats.org/wordprocessingml/2006/main">
        <w:t xml:space="preserve">2. Colossiens 3 :23 – Quoi que vous fassiez, travaillez-y de tout votre cœur, comme si vous travailliez pour le Seigneur.</w:t>
      </w:r>
    </w:p>
    <w:p w14:paraId="6702935A" w14:textId="77777777" w:rsidR="000F7377" w:rsidRDefault="000F7377"/>
    <w:p w14:paraId="68DBDC54" w14:textId="77777777" w:rsidR="000F7377" w:rsidRDefault="000F7377">
      <w:r xmlns:w="http://schemas.openxmlformats.org/wordprocessingml/2006/main">
        <w:t xml:space="preserve">Romains 16:13 Saluez Rufus, choisi dans le Seigneur, ainsi que sa mère et la mienne.</w:t>
      </w:r>
    </w:p>
    <w:p w14:paraId="55A06D4A" w14:textId="77777777" w:rsidR="000F7377" w:rsidRDefault="000F7377"/>
    <w:p w14:paraId="068D8382" w14:textId="77777777" w:rsidR="000F7377" w:rsidRDefault="000F7377">
      <w:r xmlns:w="http://schemas.openxmlformats.org/wordprocessingml/2006/main">
        <w:t xml:space="preserve">Paul salue Rufus, un autre croyant au Seigneur, et sa mère, qui est aussi la mère de Paul.</w:t>
      </w:r>
    </w:p>
    <w:p w14:paraId="7DFABA9C" w14:textId="77777777" w:rsidR="000F7377" w:rsidRDefault="000F7377"/>
    <w:p w14:paraId="16D5EF35" w14:textId="77777777" w:rsidR="000F7377" w:rsidRDefault="000F7377">
      <w:r xmlns:w="http://schemas.openxmlformats.org/wordprocessingml/2006/main">
        <w:t xml:space="preserve">1. La famille de Dieu s'étend au-delà de la nôtre.</w:t>
      </w:r>
    </w:p>
    <w:p w14:paraId="28467389" w14:textId="77777777" w:rsidR="000F7377" w:rsidRDefault="000F7377"/>
    <w:p w14:paraId="31CB19D9" w14:textId="77777777" w:rsidR="000F7377" w:rsidRDefault="000F7377">
      <w:r xmlns:w="http://schemas.openxmlformats.org/wordprocessingml/2006/main">
        <w:t xml:space="preserve">2. L'amour de Dieu pour nous transcende toutes les différences.</w:t>
      </w:r>
    </w:p>
    <w:p w14:paraId="57AB73D2" w14:textId="77777777" w:rsidR="000F7377" w:rsidRDefault="000F7377"/>
    <w:p w14:paraId="67871EE5" w14:textId="77777777" w:rsidR="000F7377" w:rsidRDefault="000F7377">
      <w:r xmlns:w="http://schemas.openxmlformats.org/wordprocessingml/2006/main">
        <w:t xml:space="preserve">1. 1 Corinthiens 12 : 12-14 – Car, de même que le corps est un et a plusieurs membres, et que tous les membres du corps, bien que nombreux, ne forment qu’un seul corps, ainsi en est-il de Christ.</w:t>
      </w:r>
    </w:p>
    <w:p w14:paraId="45B92EB4" w14:textId="77777777" w:rsidR="000F7377" w:rsidRDefault="000F7377"/>
    <w:p w14:paraId="6C417E5D" w14:textId="77777777" w:rsidR="000F7377" w:rsidRDefault="000F7377">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w:t>
      </w:r>
    </w:p>
    <w:p w14:paraId="2799A0DC" w14:textId="77777777" w:rsidR="000F7377" w:rsidRDefault="000F7377"/>
    <w:p w14:paraId="4BBCE120" w14:textId="77777777" w:rsidR="000F7377" w:rsidRDefault="000F7377">
      <w:r xmlns:w="http://schemas.openxmlformats.org/wordprocessingml/2006/main">
        <w:t xml:space="preserve">Romains 16:14 Saluez Asyncrite, Phlégon, Hermas, Patrobas, Hermès et les frères qui sont avec eux.</w:t>
      </w:r>
    </w:p>
    <w:p w14:paraId="28157439" w14:textId="77777777" w:rsidR="000F7377" w:rsidRDefault="000F7377"/>
    <w:p w14:paraId="5A188240" w14:textId="77777777" w:rsidR="000F7377" w:rsidRDefault="000F7377">
      <w:r xmlns:w="http://schemas.openxmlformats.org/wordprocessingml/2006/main">
        <w:t xml:space="preserve">Ce passage mentionne les salutations de Paul à six individus et au groupe de personnes qui leur sont associés.</w:t>
      </w:r>
    </w:p>
    <w:p w14:paraId="7949BF64" w14:textId="77777777" w:rsidR="000F7377" w:rsidRDefault="000F7377"/>
    <w:p w14:paraId="1D405FFC" w14:textId="77777777" w:rsidR="000F7377" w:rsidRDefault="000F7377">
      <w:r xmlns:w="http://schemas.openxmlformats.org/wordprocessingml/2006/main">
        <w:t xml:space="preserve">1. L'importance de se connecter avec les autres : une étude dans Romains 16 : 14</w:t>
      </w:r>
    </w:p>
    <w:p w14:paraId="49AEF560" w14:textId="77777777" w:rsidR="000F7377" w:rsidRDefault="000F7377"/>
    <w:p w14:paraId="580851DE" w14:textId="77777777" w:rsidR="000F7377" w:rsidRDefault="000F7377">
      <w:r xmlns:w="http://schemas.openxmlformats.org/wordprocessingml/2006/main">
        <w:t xml:space="preserve">2. Comment montrer du respect et de l'amour aux membres de notre communauté : un regard sur Romains 16 : 14</w:t>
      </w:r>
    </w:p>
    <w:p w14:paraId="5239A45D" w14:textId="77777777" w:rsidR="000F7377" w:rsidRDefault="000F7377"/>
    <w:p w14:paraId="08636126" w14:textId="77777777" w:rsidR="000F7377" w:rsidRDefault="000F7377">
      <w:r xmlns:w="http://schemas.openxmlformats.org/wordprocessingml/2006/main">
        <w:t xml:space="preserve">1. 1 Jean 4:7-12 - Bien-aimés, aimons-nous les uns les autres, car l'amour vient de Dieu, et quiconque aime est né de Dieu et connaît Dieu.</w:t>
      </w:r>
    </w:p>
    <w:p w14:paraId="6792AEB7" w14:textId="77777777" w:rsidR="000F7377" w:rsidRDefault="000F7377"/>
    <w:p w14:paraId="0145A05D" w14:textId="77777777" w:rsidR="000F7377" w:rsidRDefault="000F7377">
      <w:r xmlns:w="http://schemas.openxmlformats.org/wordprocessingml/2006/main">
        <w:t xml:space="preserve">2. Colossiens 3 : 12-14 – Revêtez-vous donc, comme les élus de Dieu, saints et bien-aimés, d’un cœur compatissant, de bonté, d’humilité, de douceur et de patience.</w:t>
      </w:r>
    </w:p>
    <w:p w14:paraId="6725C941" w14:textId="77777777" w:rsidR="000F7377" w:rsidRDefault="000F7377"/>
    <w:p w14:paraId="2FA6A8AB" w14:textId="77777777" w:rsidR="000F7377" w:rsidRDefault="000F7377">
      <w:r xmlns:w="http://schemas.openxmlformats.org/wordprocessingml/2006/main">
        <w:t xml:space="preserve">Romains 16:15 Saluez Philologue et Julie, Nérée et sa sœur, et Olympas, et tous les saints qui sont avec eux.</w:t>
      </w:r>
    </w:p>
    <w:p w14:paraId="27A17633" w14:textId="77777777" w:rsidR="000F7377" w:rsidRDefault="000F7377"/>
    <w:p w14:paraId="78404057" w14:textId="77777777" w:rsidR="000F7377" w:rsidRDefault="000F7377">
      <w:r xmlns:w="http://schemas.openxmlformats.org/wordprocessingml/2006/main">
        <w:t xml:space="preserve">Paul salue les individus nommés et tous les croyants qui les accompagnent.</w:t>
      </w:r>
    </w:p>
    <w:p w14:paraId="53F14430" w14:textId="77777777" w:rsidR="000F7377" w:rsidRDefault="000F7377"/>
    <w:p w14:paraId="69D1C591" w14:textId="77777777" w:rsidR="000F7377" w:rsidRDefault="000F7377">
      <w:r xmlns:w="http://schemas.openxmlformats.org/wordprocessingml/2006/main">
        <w:t xml:space="preserve">1. Le pouvoir de la camaraderie : la force de la communauté</w:t>
      </w:r>
    </w:p>
    <w:p w14:paraId="2F954D9A" w14:textId="77777777" w:rsidR="000F7377" w:rsidRDefault="000F7377"/>
    <w:p w14:paraId="0DCEE570" w14:textId="77777777" w:rsidR="000F7377" w:rsidRDefault="000F7377">
      <w:r xmlns:w="http://schemas.openxmlformats.org/wordprocessingml/2006/main">
        <w:t xml:space="preserve">2. La bénédiction d'être connu de Dieu</w:t>
      </w:r>
    </w:p>
    <w:p w14:paraId="5544C105" w14:textId="77777777" w:rsidR="000F7377" w:rsidRDefault="000F7377"/>
    <w:p w14:paraId="49ADB3A8" w14:textId="77777777" w:rsidR="000F7377" w:rsidRDefault="000F7377">
      <w:r xmlns:w="http://schemas.openxmlformats.org/wordprocessingml/2006/main">
        <w:t xml:space="preserve">1. Actes 2:44-47 - L'Église primitive se consacrait à l'enseignement des apôtres et à la communion fraternelle, à la fraction du pain et à la prière.</w:t>
      </w:r>
    </w:p>
    <w:p w14:paraId="27D221E1" w14:textId="77777777" w:rsidR="000F7377" w:rsidRDefault="000F7377"/>
    <w:p w14:paraId="436A7327" w14:textId="77777777" w:rsidR="000F7377" w:rsidRDefault="000F7377">
      <w:r xmlns:w="http://schemas.openxmlformats.org/wordprocessingml/2006/main">
        <w:t xml:space="preserve">2. Psaume 139 :1-4 - Tu m'as sondé, Seigneur, et tu me connais.</w:t>
      </w:r>
    </w:p>
    <w:p w14:paraId="65D084C5" w14:textId="77777777" w:rsidR="000F7377" w:rsidRDefault="000F7377"/>
    <w:p w14:paraId="0B825F19" w14:textId="77777777" w:rsidR="000F7377" w:rsidRDefault="000F7377">
      <w:r xmlns:w="http://schemas.openxmlformats.org/wordprocessingml/2006/main">
        <w:t xml:space="preserve">Romains 16 : 16 Saluez-vous les uns les autres par un saint baiser. Les églises du Christ vous saluent.</w:t>
      </w:r>
    </w:p>
    <w:p w14:paraId="2386FA48" w14:textId="77777777" w:rsidR="000F7377" w:rsidRDefault="000F7377"/>
    <w:p w14:paraId="0C3C587A" w14:textId="77777777" w:rsidR="000F7377" w:rsidRDefault="000F7377">
      <w:r xmlns:w="http://schemas.openxmlformats.org/wordprocessingml/2006/main">
        <w:t xml:space="preserve">Les chrétiens doivent se saluer par un saint baiser en signe d’unité et d’amour.</w:t>
      </w:r>
    </w:p>
    <w:p w14:paraId="021AFC44" w14:textId="77777777" w:rsidR="000F7377" w:rsidRDefault="000F7377"/>
    <w:p w14:paraId="604C7C2A" w14:textId="77777777" w:rsidR="000F7377" w:rsidRDefault="000F7377">
      <w:r xmlns:w="http://schemas.openxmlformats.org/wordprocessingml/2006/main">
        <w:t xml:space="preserve">1 : Nous devons démontrer notre amour les uns pour les autres en nous saluant par un saint baiser.</w:t>
      </w:r>
    </w:p>
    <w:p w14:paraId="714451B1" w14:textId="77777777" w:rsidR="000F7377" w:rsidRDefault="000F7377"/>
    <w:p w14:paraId="64FEDC80" w14:textId="77777777" w:rsidR="000F7377" w:rsidRDefault="000F7377">
      <w:r xmlns:w="http://schemas.openxmlformats.org/wordprocessingml/2006/main">
        <w:t xml:space="preserve">2 : Nous devons exprimer notre unité dans le corps du Christ par des actes d'amour et de gentillesse, comme un saint baiser.</w:t>
      </w:r>
    </w:p>
    <w:p w14:paraId="205DF53E" w14:textId="77777777" w:rsidR="000F7377" w:rsidRDefault="000F7377"/>
    <w:p w14:paraId="4F95FDBA" w14:textId="77777777" w:rsidR="000F7377" w:rsidRDefault="000F7377">
      <w:r xmlns:w="http://schemas.openxmlformats.org/wordprocessingml/2006/main">
        <w:t xml:space="preserve">1 : 1 Pierre 5 :14 – Saluez-vous les uns les autres par un baiser d’amour.</w:t>
      </w:r>
    </w:p>
    <w:p w14:paraId="483396DF" w14:textId="77777777" w:rsidR="000F7377" w:rsidRDefault="000F7377"/>
    <w:p w14:paraId="7E2FBBBB" w14:textId="77777777" w:rsidR="000F7377" w:rsidRDefault="000F7377">
      <w:r xmlns:w="http://schemas.openxmlformats.org/wordprocessingml/2006/main">
        <w:t xml:space="preserve">2 : Jean 13 :34-35 – Je vous donne un commandement nouveau : aimez-vous les uns les autres ; comme je vous ai aimés, que vous aussi vous aimez les uns les autres. Par cela, tous sauront que vous êtes Mes disciples, si vous avez de l'amour les uns pour les autres.</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Romains 16:17 Maintenant, je vous exhorte, frères, remarquez ceux qui provoquent des divisions et des scandales contraires à la doctrine que vous avez apprise ; et évitez-les.</w:t>
      </w:r>
    </w:p>
    <w:p w14:paraId="35B57677" w14:textId="77777777" w:rsidR="000F7377" w:rsidRDefault="000F7377"/>
    <w:p w14:paraId="0D8E9684" w14:textId="77777777" w:rsidR="000F7377" w:rsidRDefault="000F7377">
      <w:r xmlns:w="http://schemas.openxmlformats.org/wordprocessingml/2006/main">
        <w:t xml:space="preserve">Paul encourage l’Église à identifier et à éviter ceux qui promeuvent de faux enseignements.</w:t>
      </w:r>
    </w:p>
    <w:p w14:paraId="3230ECEB" w14:textId="77777777" w:rsidR="000F7377" w:rsidRDefault="000F7377"/>
    <w:p w14:paraId="19FDB83C" w14:textId="77777777" w:rsidR="000F7377" w:rsidRDefault="000F7377">
      <w:r xmlns:w="http://schemas.openxmlformats.org/wordprocessingml/2006/main">
        <w:t xml:space="preserve">1. Le danger des faux enseignants</w:t>
      </w:r>
    </w:p>
    <w:p w14:paraId="35918680" w14:textId="77777777" w:rsidR="000F7377" w:rsidRDefault="000F7377"/>
    <w:p w14:paraId="2AE1B8E3" w14:textId="77777777" w:rsidR="000F7377" w:rsidRDefault="000F7377">
      <w:r xmlns:w="http://schemas.openxmlformats.org/wordprocessingml/2006/main">
        <w:t xml:space="preserve">2. Rester fidèle à la vérité</w:t>
      </w:r>
    </w:p>
    <w:p w14:paraId="307EB4E2" w14:textId="77777777" w:rsidR="000F7377" w:rsidRDefault="000F7377"/>
    <w:p w14:paraId="07EE0278" w14:textId="77777777" w:rsidR="000F7377" w:rsidRDefault="000F7377">
      <w:r xmlns:w="http://schemas.openxmlformats.org/wordprocessingml/2006/main">
        <w:t xml:space="preserve">1. Tite 3:9-11 - Mais évitez les controverses insensées, les généalogies, les dissensions et les querelles au sujet de la loi, car elles sont inutiles et sans valeur. Quant à celui qui sème la division, après l'avoir averti une fois puis deux fois, n'ayez plus rien à faire avec lui, sachant qu'un tel homme est pervers et pécheur ; il se condamne lui-même.</w:t>
      </w:r>
    </w:p>
    <w:p w14:paraId="50E16A31" w14:textId="77777777" w:rsidR="000F7377" w:rsidRDefault="000F7377"/>
    <w:p w14:paraId="72B3C745" w14:textId="77777777" w:rsidR="000F7377" w:rsidRDefault="000F7377">
      <w:r xmlns:w="http://schemas.openxmlformats.org/wordprocessingml/2006/main">
        <w:t xml:space="preserve">2. 2 Timothée 4:2-4 - Prêchez la parole ; être prêt en saison et hors saison ; réprimandez, réprimandez et exhortez, avec une patience et un enseignement complets. Car le temps vient où les gens ne supporteront plus un enseignement solide, mais, ayant les oreilles qui démangent, ils accumuleront pour eux des enseignants pour satisfaire leurs propres passions, et se détourneront de l'écoute de la vérité et s'égareront dans les mythes.</w:t>
      </w:r>
    </w:p>
    <w:p w14:paraId="75F08A5D" w14:textId="77777777" w:rsidR="000F7377" w:rsidRDefault="000F7377"/>
    <w:p w14:paraId="27F90BFF" w14:textId="77777777" w:rsidR="000F7377" w:rsidRDefault="000F7377">
      <w:r xmlns:w="http://schemas.openxmlformats.org/wordprocessingml/2006/main">
        <w:t xml:space="preserve">Romains 16:18 Car ceux-là ne servent pas notre Seigneur Jésus-Christ, mais leur propre ventre ; et par de bonnes paroles et de beaux discours, nous trompons le cœur des simples.</w:t>
      </w:r>
    </w:p>
    <w:p w14:paraId="184DF301" w14:textId="77777777" w:rsidR="000F7377" w:rsidRDefault="000F7377"/>
    <w:p w14:paraId="01703E24" w14:textId="77777777" w:rsidR="000F7377" w:rsidRDefault="000F7377">
      <w:r xmlns:w="http://schemas.openxmlformats.org/wordprocessingml/2006/main">
        <w:t xml:space="preserve">Certaines personnes servent leurs propres désirs égoïstes au lieu de Jésus et trompent les gens par des paroles agréables.</w:t>
      </w:r>
    </w:p>
    <w:p w14:paraId="4A0C9736" w14:textId="77777777" w:rsidR="000F7377" w:rsidRDefault="000F7377"/>
    <w:p w14:paraId="6011CBEE" w14:textId="77777777" w:rsidR="000F7377" w:rsidRDefault="000F7377">
      <w:r xmlns:w="http://schemas.openxmlformats.org/wordprocessingml/2006/main">
        <w:t xml:space="preserve">1. Méfiez-vous de ceux qui utilisent la flatterie et les promesses creuses pour éloigner les gens de Jésus. 2. Nous devons mettre de côté nos propres désirs et nous concentrer sur les enseignements de Jésus.</w:t>
      </w:r>
    </w:p>
    <w:p w14:paraId="25C9628C" w14:textId="77777777" w:rsidR="000F7377" w:rsidRDefault="000F7377"/>
    <w:p w14:paraId="39D65CB7" w14:textId="77777777" w:rsidR="000F7377" w:rsidRDefault="000F7377">
      <w:r xmlns:w="http://schemas.openxmlformats.org/wordprocessingml/2006/main">
        <w:t xml:space="preserve">1. Proverbes 26 : 24-25 – Celui qui hait le déguise avec ses lèvres, Mais il cache la tromperie dans son cœur. </w:t>
      </w:r>
      <w:r xmlns:w="http://schemas.openxmlformats.org/wordprocessingml/2006/main">
        <w:lastRenderedPageBreak xmlns:w="http://schemas.openxmlformats.org/wordprocessingml/2006/main"/>
      </w:r>
      <w:r xmlns:w="http://schemas.openxmlformats.org/wordprocessingml/2006/main">
        <w:t xml:space="preserve">Quand il parle avec bonté, ne le croyez pas, car il y a sept abominations dans son cœur. 2. Éphésiens 5:15-17 - Veillez donc à marcher avec circonspection, non pas comme des insensés mais comme des sages, en rachetant le temps, car les jours sont mauvais. Ne soyez donc pas imprudent, mais comprenez quelle est la volonté du Seigneur.</w:t>
      </w:r>
    </w:p>
    <w:p w14:paraId="6FAFB9BC" w14:textId="77777777" w:rsidR="000F7377" w:rsidRDefault="000F7377"/>
    <w:p w14:paraId="437558A8" w14:textId="77777777" w:rsidR="000F7377" w:rsidRDefault="000F7377">
      <w:r xmlns:w="http://schemas.openxmlformats.org/wordprocessingml/2006/main">
        <w:t xml:space="preserve">Romains 16:19 Car votre obéissance s'est répandue envers tous les hommes. Je me réjouis donc pour vous ; mais je voudrais cependant que vous soyez sage dans le bien et simple dans le mal.</w:t>
      </w:r>
    </w:p>
    <w:p w14:paraId="07D70C83" w14:textId="77777777" w:rsidR="000F7377" w:rsidRDefault="000F7377"/>
    <w:p w14:paraId="6007AB25" w14:textId="77777777" w:rsidR="000F7377" w:rsidRDefault="000F7377">
      <w:r xmlns:w="http://schemas.openxmlformats.org/wordprocessingml/2006/main">
        <w:t xml:space="preserve">Paul est satisfait de l’obéissance des croyants romains mais les encourage à être sages dans ce qui est bien et innocents dans ce qui est mal.</w:t>
      </w:r>
    </w:p>
    <w:p w14:paraId="213D9511" w14:textId="77777777" w:rsidR="000F7377" w:rsidRDefault="000F7377"/>
    <w:p w14:paraId="528C72DC" w14:textId="77777777" w:rsidR="000F7377" w:rsidRDefault="000F7377">
      <w:r xmlns:w="http://schemas.openxmlformats.org/wordprocessingml/2006/main">
        <w:t xml:space="preserve">1. La sagesse de l'obéissance</w:t>
      </w:r>
    </w:p>
    <w:p w14:paraId="711F38E9" w14:textId="77777777" w:rsidR="000F7377" w:rsidRDefault="000F7377"/>
    <w:p w14:paraId="55D73E6D" w14:textId="77777777" w:rsidR="000F7377" w:rsidRDefault="000F7377">
      <w:r xmlns:w="http://schemas.openxmlformats.org/wordprocessingml/2006/main">
        <w:t xml:space="preserve">2. Marcher dans l’innocence</w:t>
      </w:r>
    </w:p>
    <w:p w14:paraId="3D82B822" w14:textId="77777777" w:rsidR="000F7377" w:rsidRDefault="000F7377"/>
    <w:p w14:paraId="5ADED6B4" w14:textId="77777777" w:rsidR="000F7377" w:rsidRDefault="000F7377">
      <w:r xmlns:w="http://schemas.openxmlformats.org/wordprocessingml/2006/main">
        <w:t xml:space="preserve">1. Proverbes 3:13-15 (13) Heureux l'homme qui trouve la sagesse, et l'homme qui acquiert l'intelligence. (14) Car sa marchandise vaut mieux que la marchandise de l'argent, et son gain que l'or fin. (15) Elle est plus précieuse que les rubis : et tout ce que tu peux désirer ne lui est pas comparable.</w:t>
      </w:r>
    </w:p>
    <w:p w14:paraId="31DF95E0" w14:textId="77777777" w:rsidR="000F7377" w:rsidRDefault="000F7377"/>
    <w:p w14:paraId="69858E16" w14:textId="77777777" w:rsidR="000F7377" w:rsidRDefault="000F7377">
      <w:r xmlns:w="http://schemas.openxmlformats.org/wordprocessingml/2006/main">
        <w:t xml:space="preserve">2. Philippiens 4 :4-7 (4) Réjouissez-vous toujours dans le Seigneur : et je le répète : Réjouissez-vous. (5) Que votre modération soit connue de tous les hommes. Le Seigneur est à portée de main. (6) Ne faites attention à rien ; mais en toutes choses, par la prière et la supplication avec actions de grâces, faites connaître vos demandes à Dieu. (7) Et la paix de Dieu, qui surpasse toute intelligence, gardera vos cœurs et vos esprits par Jésus-Christ.</w:t>
      </w:r>
    </w:p>
    <w:p w14:paraId="43A8C86B" w14:textId="77777777" w:rsidR="000F7377" w:rsidRDefault="000F7377"/>
    <w:p w14:paraId="3D1D9653" w14:textId="77777777" w:rsidR="000F7377" w:rsidRDefault="000F7377">
      <w:r xmlns:w="http://schemas.openxmlformats.org/wordprocessingml/2006/main">
        <w:t xml:space="preserve">Romains 16:20 Et le Dieu de paix écrasera bientôt Satan sous vos pieds. La grâce de notre Seigneur Jésus-Christ soit avec vous. Amen.</w:t>
      </w:r>
    </w:p>
    <w:p w14:paraId="331CC5BF" w14:textId="77777777" w:rsidR="000F7377" w:rsidRDefault="000F7377"/>
    <w:p w14:paraId="71DAF0D3" w14:textId="77777777" w:rsidR="000F7377" w:rsidRDefault="000F7377">
      <w:r xmlns:w="http://schemas.openxmlformats.org/wordprocessingml/2006/main">
        <w:t xml:space="preserve">Le Dieu de paix vaincra Satan et apportera la paix aux croyants ; la grâce de Jésus-Christ sera </w:t>
      </w:r>
      <w:r xmlns:w="http://schemas.openxmlformats.org/wordprocessingml/2006/main">
        <w:lastRenderedPageBreak xmlns:w="http://schemas.openxmlformats.org/wordprocessingml/2006/main"/>
      </w:r>
      <w:r xmlns:w="http://schemas.openxmlformats.org/wordprocessingml/2006/main">
        <w:t xml:space="preserve">avec eux.</w:t>
      </w:r>
    </w:p>
    <w:p w14:paraId="7755B095" w14:textId="77777777" w:rsidR="000F7377" w:rsidRDefault="000F7377"/>
    <w:p w14:paraId="2D642D8E" w14:textId="77777777" w:rsidR="000F7377" w:rsidRDefault="000F7377">
      <w:r xmlns:w="http://schemas.openxmlformats.org/wordprocessingml/2006/main">
        <w:t xml:space="preserve">1 : Réjouissez-vous de savoir que Dieu apportera la paix aux croyants et que la grâce de Jésus sera avec eux.</w:t>
      </w:r>
    </w:p>
    <w:p w14:paraId="773469F0" w14:textId="77777777" w:rsidR="000F7377" w:rsidRDefault="000F7377"/>
    <w:p w14:paraId="30D115B9" w14:textId="77777777" w:rsidR="000F7377" w:rsidRDefault="000F7377">
      <w:r xmlns:w="http://schemas.openxmlformats.org/wordprocessingml/2006/main">
        <w:t xml:space="preserve">2 : Soyez encouragés par le fait que le Dieu de paix est à nos côtés et que la grâce de Jésus est avec nous.</w:t>
      </w:r>
    </w:p>
    <w:p w14:paraId="603B25A8" w14:textId="77777777" w:rsidR="000F7377" w:rsidRDefault="000F7377"/>
    <w:p w14:paraId="58209ADC" w14:textId="77777777" w:rsidR="000F7377" w:rsidRDefault="000F7377">
      <w:r xmlns:w="http://schemas.openxmlformats.org/wordprocessingml/2006/main">
        <w:t xml:space="preserve">1 : Isaïe 11 :6-9 - Le loup habitera avec l'agneau, et le léopard se couchera avec le chevreau, et le veau, et le lion, et le veau gras ensemble ; et un petit enfant les conduira.</w:t>
      </w:r>
    </w:p>
    <w:p w14:paraId="75E1DB49" w14:textId="77777777" w:rsidR="000F7377" w:rsidRDefault="000F7377"/>
    <w:p w14:paraId="74A678E7" w14:textId="77777777" w:rsidR="000F7377" w:rsidRDefault="000F7377">
      <w:r xmlns:w="http://schemas.openxmlformats.org/wordprocessingml/2006/main">
        <w:t xml:space="preserve">2 : Philippiens 4 :7 – Et la paix de Dieu, qui surpasse toute intelligence, gardera vos cœurs et vos pensées en Jésus-Christ.</w:t>
      </w:r>
    </w:p>
    <w:p w14:paraId="317919A6" w14:textId="77777777" w:rsidR="000F7377" w:rsidRDefault="000F7377"/>
    <w:p w14:paraId="0DD9C628" w14:textId="77777777" w:rsidR="000F7377" w:rsidRDefault="000F7377">
      <w:r xmlns:w="http://schemas.openxmlformats.org/wordprocessingml/2006/main">
        <w:t xml:space="preserve">Romains 16:21 Timothée, mon collaborateur, et Lucius, et Jason, et Sosipater, mes parents, vous saluent.</w:t>
      </w:r>
    </w:p>
    <w:p w14:paraId="76939FA1" w14:textId="77777777" w:rsidR="000F7377" w:rsidRDefault="000F7377"/>
    <w:p w14:paraId="185FDF0C" w14:textId="77777777" w:rsidR="000F7377" w:rsidRDefault="000F7377">
      <w:r xmlns:w="http://schemas.openxmlformats.org/wordprocessingml/2006/main">
        <w:t xml:space="preserve">Timothée, Lucius, Jason et Sosipater saluent le public.</w:t>
      </w:r>
    </w:p>
    <w:p w14:paraId="30FC9711" w14:textId="77777777" w:rsidR="000F7377" w:rsidRDefault="000F7377"/>
    <w:p w14:paraId="653C3A7E" w14:textId="77777777" w:rsidR="000F7377" w:rsidRDefault="000F7377">
      <w:r xmlns:w="http://schemas.openxmlformats.org/wordprocessingml/2006/main">
        <w:t xml:space="preserve">1. Dieu nous appelle à nous servir les uns les autres avec amour.</w:t>
      </w:r>
    </w:p>
    <w:p w14:paraId="529CF360" w14:textId="77777777" w:rsidR="000F7377" w:rsidRDefault="000F7377"/>
    <w:p w14:paraId="6A319086" w14:textId="77777777" w:rsidR="000F7377" w:rsidRDefault="000F7377">
      <w:r xmlns:w="http://schemas.openxmlformats.org/wordprocessingml/2006/main">
        <w:t xml:space="preserve">2. Nous faisons tous partie d’une seule famille en Christ.</w:t>
      </w:r>
    </w:p>
    <w:p w14:paraId="0A825F0B" w14:textId="77777777" w:rsidR="000F7377" w:rsidRDefault="000F7377"/>
    <w:p w14:paraId="4684CDDC" w14:textId="77777777" w:rsidR="000F7377" w:rsidRDefault="000F7377">
      <w:r xmlns:w="http://schemas.openxmlformats.org/wordprocessingml/2006/main">
        <w:t xml:space="preserve">1. Galates 6:10 - Ainsi donc, pendant que nous en avons l'occasion, faisons du bien à tous, et surtout à ceux qui sont de la maison de la foi.</w:t>
      </w:r>
    </w:p>
    <w:p w14:paraId="6FDA58D8" w14:textId="77777777" w:rsidR="000F7377" w:rsidRDefault="000F7377"/>
    <w:p w14:paraId="268F5433" w14:textId="77777777" w:rsidR="000F7377" w:rsidRDefault="000F7377">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639DFA92" w14:textId="77777777" w:rsidR="000F7377" w:rsidRDefault="000F7377"/>
    <w:p w14:paraId="3EA2AF45" w14:textId="77777777" w:rsidR="000F7377" w:rsidRDefault="000F7377">
      <w:r xmlns:w="http://schemas.openxmlformats.org/wordprocessingml/2006/main">
        <w:t xml:space="preserve">Romains 16:22 Moi, Tertius, qui ai écrit cette épître, je vous salue dans le Seigneur.</w:t>
      </w:r>
    </w:p>
    <w:p w14:paraId="022ACA0E" w14:textId="77777777" w:rsidR="000F7377" w:rsidRDefault="000F7377"/>
    <w:p w14:paraId="3E962259" w14:textId="77777777" w:rsidR="000F7377" w:rsidRDefault="000F7377">
      <w:r xmlns:w="http://schemas.openxmlformats.org/wordprocessingml/2006/main">
        <w:t xml:space="preserve">Ce passage est un salut de Tertius, le scribe qui a écrit l'épître aux Romains.</w:t>
      </w:r>
    </w:p>
    <w:p w14:paraId="20B09112" w14:textId="77777777" w:rsidR="000F7377" w:rsidRDefault="000F7377"/>
    <w:p w14:paraId="30BA16C3" w14:textId="77777777" w:rsidR="000F7377" w:rsidRDefault="000F7377">
      <w:r xmlns:w="http://schemas.openxmlformats.org/wordprocessingml/2006/main">
        <w:t xml:space="preserve">1. L'importance des salutations : une étude de Romains 16 : 22</w:t>
      </w:r>
    </w:p>
    <w:p w14:paraId="6E080BA8" w14:textId="77777777" w:rsidR="000F7377" w:rsidRDefault="000F7377"/>
    <w:p w14:paraId="45B41D8C" w14:textId="77777777" w:rsidR="000F7377" w:rsidRDefault="000F7377">
      <w:r xmlns:w="http://schemas.openxmlformats.org/wordprocessingml/2006/main">
        <w:t xml:space="preserve">2. Le pouvoir de la communauté : un regard sur Romains 16 :22</w:t>
      </w:r>
    </w:p>
    <w:p w14:paraId="29DE64E5" w14:textId="77777777" w:rsidR="000F7377" w:rsidRDefault="000F7377"/>
    <w:p w14:paraId="53D16148" w14:textId="77777777" w:rsidR="000F7377" w:rsidRDefault="000F7377">
      <w:r xmlns:w="http://schemas.openxmlformats.org/wordprocessingml/2006/main">
        <w:t xml:space="preserve">1. Colossiens 4 :18 – « Moi, Paul, j'écris cette salutation de ma propre main. Souvenez-vous de mes chaînes. »</w:t>
      </w:r>
    </w:p>
    <w:p w14:paraId="228DFAEC" w14:textId="77777777" w:rsidR="000F7377" w:rsidRDefault="000F7377"/>
    <w:p w14:paraId="3BDFFB90" w14:textId="77777777" w:rsidR="000F7377" w:rsidRDefault="000F7377">
      <w:r xmlns:w="http://schemas.openxmlformats.org/wordprocessingml/2006/main">
        <w:t xml:space="preserve">2. Philémon 1:19 - "Moi, Paul, j'écris ceci de ma propre main - je le rembourserai - pour vous rappeler que vous me devez à vous-même."</w:t>
      </w:r>
    </w:p>
    <w:p w14:paraId="1AC29643" w14:textId="77777777" w:rsidR="000F7377" w:rsidRDefault="000F7377"/>
    <w:p w14:paraId="360B3EBD" w14:textId="77777777" w:rsidR="000F7377" w:rsidRDefault="000F7377">
      <w:r xmlns:w="http://schemas.openxmlformats.org/wordprocessingml/2006/main">
        <w:t xml:space="preserve">Romains 16:23 Gaïus, mon armée, et toute l'Église, vous salue. Erastus, le chambellan de la ville, vous salue, ainsi que Quartus, votre frère.</w:t>
      </w:r>
    </w:p>
    <w:p w14:paraId="6872AD8D" w14:textId="77777777" w:rsidR="000F7377" w:rsidRDefault="000F7377"/>
    <w:p w14:paraId="1278F2B6" w14:textId="77777777" w:rsidR="000F7377" w:rsidRDefault="000F7377">
      <w:r xmlns:w="http://schemas.openxmlformats.org/wordprocessingml/2006/main">
        <w:t xml:space="preserve">Passage Gaius, l'hôte de l'église, et Erastus, le chambellan de la ville, envoient leurs salutations à l'église, accompagnés de Quartus, un frère.</w:t>
      </w:r>
    </w:p>
    <w:p w14:paraId="4503E697" w14:textId="77777777" w:rsidR="000F7377" w:rsidRDefault="000F7377"/>
    <w:p w14:paraId="41B20AB8" w14:textId="77777777" w:rsidR="000F7377" w:rsidRDefault="000F7377">
      <w:r xmlns:w="http://schemas.openxmlformats.org/wordprocessingml/2006/main">
        <w:t xml:space="preserve">1. Le pouvoir de la communion chrétienne : comment nous sommes renforcés par les liens avec les autres</w:t>
      </w:r>
    </w:p>
    <w:p w14:paraId="665202D8" w14:textId="77777777" w:rsidR="000F7377" w:rsidRDefault="000F7377"/>
    <w:p w14:paraId="7343F5AD" w14:textId="77777777" w:rsidR="000F7377" w:rsidRDefault="000F7377">
      <w:r xmlns:w="http://schemas.openxmlformats.org/wordprocessingml/2006/main">
        <w:t xml:space="preserve">2. L'importance de l'hospitalité : le rôle de Gaius dans l'Église</w:t>
      </w:r>
    </w:p>
    <w:p w14:paraId="1134EC8E" w14:textId="77777777" w:rsidR="000F7377" w:rsidRDefault="000F7377"/>
    <w:p w14:paraId="3663BD0F" w14:textId="77777777" w:rsidR="000F7377" w:rsidRDefault="000F7377">
      <w:r xmlns:w="http://schemas.openxmlformats.org/wordprocessingml/2006/main">
        <w:t xml:space="preserve">1. Hébreux 13 : 1-2 – « Que l'amour fraternel continue. Ne négligez pas de montrer l'hospitalité aux étrangers, car par là certains ont reçu des anges à leur insu. »</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Galates 6 :10 – « Ainsi donc, pendant que nous en avons l’occasion, faisons du bien à tous, et surtout à ceux qui sont de la maison de la foi. »</w:t>
      </w:r>
    </w:p>
    <w:p w14:paraId="772D5F22" w14:textId="77777777" w:rsidR="000F7377" w:rsidRDefault="000F7377"/>
    <w:p w14:paraId="22A78049" w14:textId="77777777" w:rsidR="000F7377" w:rsidRDefault="000F7377">
      <w:r xmlns:w="http://schemas.openxmlformats.org/wordprocessingml/2006/main">
        <w:t xml:space="preserve">Romains 16 :24 La grâce de notre Seigneur Jésus-Christ soit avec vous tous. Amen.</w:t>
      </w:r>
    </w:p>
    <w:p w14:paraId="0EF12E57" w14:textId="77777777" w:rsidR="000F7377" w:rsidRDefault="000F7377"/>
    <w:p w14:paraId="558B6D76" w14:textId="77777777" w:rsidR="000F7377" w:rsidRDefault="000F7377">
      <w:r xmlns:w="http://schemas.openxmlformats.org/wordprocessingml/2006/main">
        <w:t xml:space="preserve">Paul donne une bénédiction de grâce à tous les lecteurs de sa lettre.</w:t>
      </w:r>
    </w:p>
    <w:p w14:paraId="60F32800" w14:textId="77777777" w:rsidR="000F7377" w:rsidRDefault="000F7377"/>
    <w:p w14:paraId="6B52638F" w14:textId="77777777" w:rsidR="000F7377" w:rsidRDefault="000F7377">
      <w:r xmlns:w="http://schemas.openxmlformats.org/wordprocessingml/2006/main">
        <w:t xml:space="preserve">1. La grâce de Dieu est éternelle</w:t>
      </w:r>
    </w:p>
    <w:p w14:paraId="52C263CD" w14:textId="77777777" w:rsidR="000F7377" w:rsidRDefault="000F7377"/>
    <w:p w14:paraId="067B9D3F" w14:textId="77777777" w:rsidR="000F7377" w:rsidRDefault="000F7377">
      <w:r xmlns:w="http://schemas.openxmlformats.org/wordprocessingml/2006/main">
        <w:t xml:space="preserve">2. Vivre dans la bénédiction de la grâce du Seigneur</w:t>
      </w:r>
    </w:p>
    <w:p w14:paraId="4F4C3155" w14:textId="77777777" w:rsidR="000F7377" w:rsidRDefault="000F7377"/>
    <w:p w14:paraId="390D739A" w14:textId="77777777" w:rsidR="000F7377" w:rsidRDefault="000F7377">
      <w:r xmlns:w="http://schemas.openxmlformats.org/wordprocessingml/2006/main">
        <w:t xml:space="preserve">1. Éphésiens 2 : 8-9 – Car c’est par grâce que vous avez été sauvés par la foi, et ce n’est pas votre faute ; c'est le don de Dieu—</w:t>
      </w:r>
    </w:p>
    <w:p w14:paraId="5418C019" w14:textId="77777777" w:rsidR="000F7377" w:rsidRDefault="000F7377"/>
    <w:p w14:paraId="548E612A" w14:textId="77777777" w:rsidR="000F7377" w:rsidRDefault="000F7377">
      <w:r xmlns:w="http://schemas.openxmlformats.org/wordprocessingml/2006/main">
        <w:t xml:space="preserve">2. Jean 1 : 17 – Car la loi a été donnée par Moïse ; la grâce et la vérité sont venues par Jésus-Christ.</w:t>
      </w:r>
    </w:p>
    <w:p w14:paraId="7532592D" w14:textId="77777777" w:rsidR="000F7377" w:rsidRDefault="000F7377"/>
    <w:p w14:paraId="27941A25" w14:textId="77777777" w:rsidR="000F7377" w:rsidRDefault="000F7377">
      <w:r xmlns:w="http://schemas.openxmlformats.org/wordprocessingml/2006/main">
        <w:t xml:space="preserve">Romains 16:25 Maintenant, à celui qui a le pouvoir de vous affermir selon mon Évangile et la prédication de Jésus-Christ, selon la révélation du mystère gardé secret depuis le commencement du monde,</w:t>
      </w:r>
    </w:p>
    <w:p w14:paraId="77BBCE96" w14:textId="77777777" w:rsidR="000F7377" w:rsidRDefault="000F7377"/>
    <w:p w14:paraId="7AF145D4" w14:textId="77777777" w:rsidR="000F7377" w:rsidRDefault="000F7377">
      <w:r xmlns:w="http://schemas.openxmlformats.org/wordprocessingml/2006/main">
        <w:t xml:space="preserve">Dieu a le pouvoir de nous établir selon l’Évangile, la prédication de Jésus et selon le mystère gardé secret depuis la création du monde.</w:t>
      </w:r>
    </w:p>
    <w:p w14:paraId="1510C13E" w14:textId="77777777" w:rsidR="000F7377" w:rsidRDefault="000F7377"/>
    <w:p w14:paraId="3ED2184D" w14:textId="77777777" w:rsidR="000F7377" w:rsidRDefault="000F7377">
      <w:r xmlns:w="http://schemas.openxmlformats.org/wordprocessingml/2006/main">
        <w:t xml:space="preserve">1. Établi par Dieu : comment rechercher sa force et sa protection</w:t>
      </w:r>
    </w:p>
    <w:p w14:paraId="1CFB2554" w14:textId="77777777" w:rsidR="000F7377" w:rsidRDefault="000F7377"/>
    <w:p w14:paraId="69D3DBCF" w14:textId="77777777" w:rsidR="000F7377" w:rsidRDefault="000F7377">
      <w:r xmlns:w="http://schemas.openxmlformats.org/wordprocessingml/2006/main">
        <w:t xml:space="preserve">2. Révéler le mystère : comment Jésus révèle le vrai sens de nos vies</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3 :6-7 – Afin que les Gentils soient cohéritiers et membres du même corps, et participants de sa promesse en Christ par l'Évangile</w:t>
      </w:r>
    </w:p>
    <w:p w14:paraId="7D518B72" w14:textId="77777777" w:rsidR="000F7377" w:rsidRDefault="000F7377"/>
    <w:p w14:paraId="3C5F858E" w14:textId="77777777" w:rsidR="000F7377" w:rsidRDefault="000F7377">
      <w:r xmlns:w="http://schemas.openxmlformats.org/wordprocessingml/2006/main">
        <w:t xml:space="preserve">2. Éphésiens 1:9-10 - Nous faisant connaître le mystère de sa volonté, selon le bon plaisir qu'il s'est proposé en lui-même : afin que, dans la dispensation de la plénitude des temps, il rassemble toutes choses en une seule en Christ. .</w:t>
      </w:r>
    </w:p>
    <w:p w14:paraId="37937D37" w14:textId="77777777" w:rsidR="000F7377" w:rsidRDefault="000F7377"/>
    <w:p w14:paraId="30377EA6" w14:textId="77777777" w:rsidR="000F7377" w:rsidRDefault="000F7377">
      <w:r xmlns:w="http://schemas.openxmlformats.org/wordprocessingml/2006/main">
        <w:t xml:space="preserve">Romains 16:26 Mais maintenant cela est rendu manifeste, et par les écritures des prophètes, selon le commandement du Dieu éternel, fait connaître à toutes les nations pour l'obéissance de la foi :</w:t>
      </w:r>
    </w:p>
    <w:p w14:paraId="5C026DB6" w14:textId="77777777" w:rsidR="000F7377" w:rsidRDefault="000F7377"/>
    <w:p w14:paraId="6437BCED" w14:textId="77777777" w:rsidR="000F7377" w:rsidRDefault="000F7377">
      <w:r xmlns:w="http://schemas.openxmlformats.org/wordprocessingml/2006/main">
        <w:t xml:space="preserve">Le Dieu éternel a fait connaître ses commandements à toutes les nations pour encourager l’obéissance à la foi.</w:t>
      </w:r>
    </w:p>
    <w:p w14:paraId="4957B9D2" w14:textId="77777777" w:rsidR="000F7377" w:rsidRDefault="000F7377"/>
    <w:p w14:paraId="45809271" w14:textId="77777777" w:rsidR="000F7377" w:rsidRDefault="000F7377">
      <w:r xmlns:w="http://schemas.openxmlformats.org/wordprocessingml/2006/main">
        <w:t xml:space="preserve">1 : Obéir à la Parole de Dieu – Un chemin vers la foi</w:t>
      </w:r>
    </w:p>
    <w:p w14:paraId="707EDB21" w14:textId="77777777" w:rsidR="000F7377" w:rsidRDefault="000F7377"/>
    <w:p w14:paraId="4DA97846" w14:textId="77777777" w:rsidR="000F7377" w:rsidRDefault="000F7377">
      <w:r xmlns:w="http://schemas.openxmlformats.org/wordprocessingml/2006/main">
        <w:t xml:space="preserve">2 : Grandir dans la foi – Répondre aux commandements de Dieu</w:t>
      </w:r>
    </w:p>
    <w:p w14:paraId="7977F5DC" w14:textId="77777777" w:rsidR="000F7377" w:rsidRDefault="000F7377"/>
    <w:p w14:paraId="0A1FF05C" w14:textId="77777777" w:rsidR="000F7377" w:rsidRDefault="000F7377">
      <w:r xmlns:w="http://schemas.openxmlformats.org/wordprocessingml/2006/main">
        <w:t xml:space="preserve">1 : Josué 1 : 8 - « Ce livre de la loi ne sortira pas de ta bouche ; mais tu le méditeras jour et nuit, afin que tu prennes soin de faire selon tout ce qui y est écrit ; car alors tu feras ton tu seras très prospère, et alors tu auras un bon succès. »</w:t>
      </w:r>
    </w:p>
    <w:p w14:paraId="0654C195" w14:textId="77777777" w:rsidR="000F7377" w:rsidRDefault="000F7377"/>
    <w:p w14:paraId="7C932187" w14:textId="77777777" w:rsidR="000F7377" w:rsidRDefault="000F7377">
      <w:r xmlns:w="http://schemas.openxmlformats.org/wordprocessingml/2006/main">
        <w:t xml:space="preserve">2 : Psaume 119 : 11 – « J’ai caché ta parole dans mon cœur, afin de ne pas pécher contre toi. »</w:t>
      </w:r>
    </w:p>
    <w:p w14:paraId="337A4549" w14:textId="77777777" w:rsidR="000F7377" w:rsidRDefault="000F7377"/>
    <w:p w14:paraId="74C0C421" w14:textId="77777777" w:rsidR="000F7377" w:rsidRDefault="000F7377">
      <w:r xmlns:w="http://schemas.openxmlformats.org/wordprocessingml/2006/main">
        <w:t xml:space="preserve">Romains 16 :27 À Dieu seul qui est sage, soyez gloire pour toujours par Jésus-Christ. Amen.</w:t>
      </w:r>
    </w:p>
    <w:p w14:paraId="22311230" w14:textId="77777777" w:rsidR="000F7377" w:rsidRDefault="000F7377"/>
    <w:p w14:paraId="4F937A01" w14:textId="77777777" w:rsidR="000F7377" w:rsidRDefault="000F7377">
      <w:r xmlns:w="http://schemas.openxmlformats.org/wordprocessingml/2006/main">
        <w:t xml:space="preserve">Ce passage est une expression de respect et d’appréciation pour Dieu comme seule source de sagesse.</w:t>
      </w:r>
    </w:p>
    <w:p w14:paraId="67BC458A" w14:textId="77777777" w:rsidR="000F7377" w:rsidRDefault="000F7377"/>
    <w:p w14:paraId="3CC49C6B" w14:textId="77777777" w:rsidR="000F7377" w:rsidRDefault="000F7377">
      <w:r xmlns:w="http://schemas.openxmlformats.org/wordprocessingml/2006/main">
        <w:t xml:space="preserve">1. Le pouvoir de l'adoration : apprécier la sagesse de Dieu</w:t>
      </w:r>
    </w:p>
    <w:p w14:paraId="5DB1942E" w14:textId="77777777" w:rsidR="000F7377" w:rsidRDefault="000F7377"/>
    <w:p w14:paraId="008E845A" w14:textId="77777777" w:rsidR="000F7377" w:rsidRDefault="000F7377">
      <w:r xmlns:w="http://schemas.openxmlformats.org/wordprocessingml/2006/main">
        <w:t xml:space="preserve">2. Grandir en sagesse : rechercher les conseils du seul Dieu sage</w:t>
      </w:r>
    </w:p>
    <w:p w14:paraId="767829CA" w14:textId="77777777" w:rsidR="000F7377" w:rsidRDefault="000F7377"/>
    <w:p w14:paraId="7AE813F4" w14:textId="77777777" w:rsidR="000F7377" w:rsidRDefault="000F7377">
      <w:r xmlns:w="http://schemas.openxmlformats.org/wordprocessingml/2006/main">
        <w:t xml:space="preserve">1. Jacques 1 : 5 – « Si quelqu'un d'entre vous manque de sagesse, qu'il la demande à Dieu, qui donne à tous généreusement et sans reproche, et elle lui sera donnée. »</w:t>
      </w:r>
    </w:p>
    <w:p w14:paraId="345280D6" w14:textId="77777777" w:rsidR="000F7377" w:rsidRDefault="000F7377"/>
    <w:p w14:paraId="5C255BB2" w14:textId="77777777" w:rsidR="000F7377" w:rsidRDefault="000F7377">
      <w:r xmlns:w="http://schemas.openxmlformats.org/wordprocessingml/2006/main">
        <w:t xml:space="preserve">2. Proverbes 2 :6 – « Car l’Éternel donne la sagesse ; de sa bouche sortent la connaissance et l’intelligence. »</w:t>
      </w:r>
    </w:p>
    <w:p w14:paraId="203BA038" w14:textId="77777777" w:rsidR="000F7377" w:rsidRDefault="000F7377"/>
    <w:p w14:paraId="3937D7FE" w14:textId="77777777" w:rsidR="000F7377" w:rsidRDefault="000F7377">
      <w:r xmlns:w="http://schemas.openxmlformats.org/wordprocessingml/2006/main">
        <w:t xml:space="preserve">1 Corinthiens 1 est le premier chapitre de la première épître de Paul aux Corinthiens. Dans ce chapitre, Paul aborde les divisions et les conflits au sein de l'Église corinthienne et souligne la centralité du message du Christ.</w:t>
      </w:r>
    </w:p>
    <w:p w14:paraId="2E65FFB8" w14:textId="77777777" w:rsidR="000F7377" w:rsidRDefault="000F7377"/>
    <w:p w14:paraId="1A100485" w14:textId="77777777" w:rsidR="000F7377" w:rsidRDefault="000F7377">
      <w:r xmlns:w="http://schemas.openxmlformats.org/wordprocessingml/2006/main">
        <w:t xml:space="preserve">1er paragraphe : Paul commence par exprimer sa gratitude pour la grâce de Dieu accordée aux croyants corinthiens par Jésus-Christ. Il reconnaît qu’ils ont été enrichis à tous égards, y compris les dons spirituels, et qu’ils ne manquent d’aucune bénédiction spirituelle (1 Corinthiens 1 : 4-7). Cependant, il s'adresse immédiatement à leurs divisions et factions, notant qu'il y a des querelles entre eux basées sur le fait de suivre différents dirigeants tels que Paul, Apollos ou Céphas (Pierre) (1 Corinthiens 1 : 10-12). Paul les exhorte à être unis dans leur esprit et leur jugement et leur rappelle que c'est Christ qui devrait être leur centre d'intérêt.</w:t>
      </w:r>
    </w:p>
    <w:p w14:paraId="738A3183" w14:textId="77777777" w:rsidR="000F7377" w:rsidRDefault="000F7377"/>
    <w:p w14:paraId="179A6E92" w14:textId="77777777" w:rsidR="000F7377" w:rsidRDefault="000F7377">
      <w:r xmlns:w="http://schemas.openxmlformats.org/wordprocessingml/2006/main">
        <w:t xml:space="preserve">2ème paragraphe : Paul souligne la folie de la sagesse humaine par rapport à la sagesse de Dieu. Il souligne que Dieu a choisi ce qui est considéré comme insensé selon les normes du monde pour faire honte à ceux qui pensent qu'ils sont sages (1 Corinthiens 1 : 18-20). Le message du Christ crucifié peut sembler une pierre d'achoppement ou une folie pour certains, mais il s'agit en réalité de la puissance et de la sagesse de Dieu pour le salut (1 Corinthiens 1 : 23-24). Paul souligne que ce n'est pas par l'intelligence ou l'éloquence humaine mais par la foi au sacrifice du Christ que les croyants reçoivent le salut.</w:t>
      </w:r>
    </w:p>
    <w:p w14:paraId="1A9093CF" w14:textId="77777777" w:rsidR="000F7377" w:rsidRDefault="000F7377"/>
    <w:p w14:paraId="37832B97" w14:textId="77777777" w:rsidR="000F7377" w:rsidRDefault="000F7377">
      <w:r xmlns:w="http://schemas.openxmlformats.org/wordprocessingml/2006/main">
        <w:t xml:space="preserve">3ème paragraphe : Le chapitre se termine par un rappel que peu de personnes sages ou influentes ont été appelées par Dieu. Au lieu de cela, Il a choisi ceux qui sont considérés comme faibles et humbles par la société pour confondre les forts (1 Corinthiens 26-29). Cela nous rappelle que la vantardise ne doit être faite que dans le Seigneur, car c'est Lui qui pourvoit à la justice, à la sanctification et à la rédemption (1 Corinthiens </w:t>
      </w:r>
      <w:r xmlns:w="http://schemas.openxmlformats.org/wordprocessingml/2006/main">
        <w:lastRenderedPageBreak xmlns:w="http://schemas.openxmlformats.org/wordprocessingml/2006/main"/>
      </w:r>
      <w:r xmlns:w="http://schemas.openxmlformats.org/wordprocessingml/2006/main">
        <w:t xml:space="preserve">30-31). En fin de compte, toute gloire appartient à Dieu seul.</w:t>
      </w:r>
    </w:p>
    <w:p w14:paraId="3E2C0CF5" w14:textId="77777777" w:rsidR="000F7377" w:rsidRDefault="000F7377"/>
    <w:p w14:paraId="3AF9E952" w14:textId="77777777" w:rsidR="000F7377" w:rsidRDefault="000F7377">
      <w:r xmlns:w="http://schemas.openxmlformats.org/wordprocessingml/2006/main">
        <w:t xml:space="preserve">En résumé, le premier chapitre de la première lettre aux Corinthiens aborde les divisions et les factions au sein de l’Église corinthienne. Paul souligne l'importance de l'unité en Christ et rejette la sagesse humaine en faveur de la sagesse de Dieu. Il met en avant le message du Christ crucifié comme puissance et sagesse de Dieu pour le salut. Paul rappelle aux croyants que Dieu choisit ceux qui sont considérés comme faibles pour confondre les forts, donc toute vantardise doit être dirigée vers le Seigneur seul. Ce chapitre met l'accent sur les thèmes de l'unité, de l'humilité et de la confiance dans la sagesse de Dieu plutôt que dans les normes du monde.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Corinthiens 1:1 Paul, appelé à être apôtre de Jésus-Christ par la volonté de Dieu, et Sosthène notre frère,</w:t>
      </w:r>
    </w:p>
    <w:p w14:paraId="642208B2" w14:textId="77777777" w:rsidR="000F7377" w:rsidRDefault="000F7377"/>
    <w:p w14:paraId="08B49060" w14:textId="77777777" w:rsidR="000F7377" w:rsidRDefault="000F7377">
      <w:r xmlns:w="http://schemas.openxmlformats.org/wordprocessingml/2006/main">
        <w:t xml:space="preserve">Passage Paul est un apôtre de Jésus-Christ, appelé à servir par la volonté de Dieu, avec Sosthène comme frère dans la foi.</w:t>
      </w:r>
    </w:p>
    <w:p w14:paraId="12136215" w14:textId="77777777" w:rsidR="000F7377" w:rsidRDefault="000F7377"/>
    <w:p w14:paraId="0CA683BE" w14:textId="77777777" w:rsidR="000F7377" w:rsidRDefault="000F7377">
      <w:r xmlns:w="http://schemas.openxmlformats.org/wordprocessingml/2006/main">
        <w:t xml:space="preserve">1. Le pouvoir de suivre la volonté de Dieu</w:t>
      </w:r>
    </w:p>
    <w:p w14:paraId="6B18C7C5" w14:textId="77777777" w:rsidR="000F7377" w:rsidRDefault="000F7377"/>
    <w:p w14:paraId="30B4AFCD" w14:textId="77777777" w:rsidR="000F7377" w:rsidRDefault="000F7377">
      <w:r xmlns:w="http://schemas.openxmlformats.org/wordprocessingml/2006/main">
        <w:t xml:space="preserve">2. La joie de servir avec des frères et sœurs dans la foi</w:t>
      </w:r>
    </w:p>
    <w:p w14:paraId="1EC92038" w14:textId="77777777" w:rsidR="000F7377" w:rsidRDefault="000F7377"/>
    <w:p w14:paraId="24E5C888"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1E4AC820" w14:textId="77777777" w:rsidR="000F7377" w:rsidRDefault="000F7377"/>
    <w:p w14:paraId="35EC2860" w14:textId="77777777" w:rsidR="000F7377" w:rsidRDefault="000F7377">
      <w:r xmlns:w="http://schemas.openxmlformats.org/wordprocessingml/2006/main">
        <w:t xml:space="preserve">2. Matthieu 6 :33 – Mais recherchez premièrement son royaume et sa justice, et toutes ces choses vous seront données par surcroît.</w:t>
      </w:r>
    </w:p>
    <w:p w14:paraId="3FD5BFEB" w14:textId="77777777" w:rsidR="000F7377" w:rsidRDefault="000F7377"/>
    <w:p w14:paraId="06307A6F" w14:textId="77777777" w:rsidR="000F7377" w:rsidRDefault="000F7377">
      <w:r xmlns:w="http://schemas.openxmlformats.org/wordprocessingml/2006/main">
        <w:t xml:space="preserve">1 Corinthiens 1:2 À l'Église de Dieu qui est à Corinthe, à ceux qui sont sanctifiés en Jésus-Christ, appelés à être saints, et à tous ceux qui invoquent en tout lieu le nom de Jésus-Christ notre Seigneur, le leur et le nôtre :</w:t>
      </w:r>
    </w:p>
    <w:p w14:paraId="0CD5A28F" w14:textId="77777777" w:rsidR="000F7377" w:rsidRDefault="000F7377"/>
    <w:p w14:paraId="7AC9FE32" w14:textId="77777777" w:rsidR="000F7377" w:rsidRDefault="000F7377">
      <w:r xmlns:w="http://schemas.openxmlformats.org/wordprocessingml/2006/main">
        <w:t xml:space="preserve">Paul écrit une lettre à l'église de Corinthe, composée de ceux qui ont été sanctifiés en Jésus-Christ et qui sont appelés à être saints, et de ceux qui, en tout lieu, invoquent le nom de Jésus-Christ.</w:t>
      </w:r>
    </w:p>
    <w:p w14:paraId="3229B17C" w14:textId="77777777" w:rsidR="000F7377" w:rsidRDefault="000F7377"/>
    <w:p w14:paraId="048ABC7D" w14:textId="77777777" w:rsidR="000F7377" w:rsidRDefault="000F7377">
      <w:r xmlns:w="http://schemas.openxmlformats.org/wordprocessingml/2006/main">
        <w:t xml:space="preserve">1. Le pouvoir de la sanctification : comment être mis à part par Dieu</w:t>
      </w:r>
    </w:p>
    <w:p w14:paraId="596DC41A" w14:textId="77777777" w:rsidR="000F7377" w:rsidRDefault="000F7377"/>
    <w:p w14:paraId="6308F83A" w14:textId="77777777" w:rsidR="000F7377" w:rsidRDefault="000F7377">
      <w:r xmlns:w="http://schemas.openxmlformats.org/wordprocessingml/2006/main">
        <w:t xml:space="preserve">2. Apprendre à invoquer le nom de Jésus-Christ</w:t>
      </w:r>
    </w:p>
    <w:p w14:paraId="6A27C0A7" w14:textId="77777777" w:rsidR="000F7377" w:rsidRDefault="000F7377"/>
    <w:p w14:paraId="1216C2FA" w14:textId="77777777" w:rsidR="000F7377" w:rsidRDefault="000F7377">
      <w:r xmlns:w="http://schemas.openxmlformats.org/wordprocessingml/2006/main">
        <w:t xml:space="preserve">1. Romains 8 :29-30 – « Car ceux que Dieu a connus d’avance, il les a aussi prédestinés à être conformes à l’image de son Fils, afin qu’il soit le premier-né d’une multitude de frères et de sœurs. Et ceux qu’il a prédestinés, il les a aussi appelés ; appelé, il a aussi justifié ; ceux qu'il a justifiés, il a aussi glorifié. »</w:t>
      </w:r>
    </w:p>
    <w:p w14:paraId="0E42B169" w14:textId="77777777" w:rsidR="000F7377" w:rsidRDefault="000F7377"/>
    <w:p w14:paraId="2F9CD2A7" w14:textId="77777777" w:rsidR="000F7377" w:rsidRDefault="000F7377">
      <w:r xmlns:w="http://schemas.openxmlformats.org/wordprocessingml/2006/main">
        <w:t xml:space="preserve">2. Jean 10 :30 – « Moi et le Père sommes un. »</w:t>
      </w:r>
    </w:p>
    <w:p w14:paraId="2E4A0B6A" w14:textId="77777777" w:rsidR="000F7377" w:rsidRDefault="000F7377"/>
    <w:p w14:paraId="69A4A491" w14:textId="77777777" w:rsidR="000F7377" w:rsidRDefault="000F7377">
      <w:r xmlns:w="http://schemas.openxmlformats.org/wordprocessingml/2006/main">
        <w:t xml:space="preserve">1 Corinthiens 1:3 La grâce et la paix vous soient données de la part de Dieu notre Père et du Seigneur Jésus-Christ.</w:t>
      </w:r>
    </w:p>
    <w:p w14:paraId="6C4A3E51" w14:textId="77777777" w:rsidR="000F7377" w:rsidRDefault="000F7377"/>
    <w:p w14:paraId="77459BFD" w14:textId="77777777" w:rsidR="000F7377" w:rsidRDefault="000F7377">
      <w:r xmlns:w="http://schemas.openxmlformats.org/wordprocessingml/2006/main">
        <w:t xml:space="preserve">Paul envoie aux Corinthiens les salutations de grâce et de paix de Dieu et de Jésus.</w:t>
      </w:r>
    </w:p>
    <w:p w14:paraId="447E2EC6" w14:textId="77777777" w:rsidR="000F7377" w:rsidRDefault="000F7377"/>
    <w:p w14:paraId="37D53121" w14:textId="77777777" w:rsidR="000F7377" w:rsidRDefault="000F7377">
      <w:r xmlns:w="http://schemas.openxmlformats.org/wordprocessingml/2006/main">
        <w:t xml:space="preserve">1. La grâce de Dieu : un don de paix</w:t>
      </w:r>
    </w:p>
    <w:p w14:paraId="08CA989B" w14:textId="77777777" w:rsidR="000F7377" w:rsidRDefault="000F7377"/>
    <w:p w14:paraId="5F4D2F13" w14:textId="77777777" w:rsidR="000F7377" w:rsidRDefault="000F7377">
      <w:r xmlns:w="http://schemas.openxmlformats.org/wordprocessingml/2006/main">
        <w:t xml:space="preserve">2. Se rapprocher de Dieu à travers Jésus</w:t>
      </w:r>
    </w:p>
    <w:p w14:paraId="2F13D1A8" w14:textId="77777777" w:rsidR="000F7377" w:rsidRDefault="000F7377"/>
    <w:p w14:paraId="265EE722" w14:textId="77777777" w:rsidR="000F7377" w:rsidRDefault="000F7377">
      <w:r xmlns:w="http://schemas.openxmlformats.org/wordprocessingml/2006/main">
        <w:t xml:space="preserve">1. Éphésiens 2:8-9 - Car c'est par la grâce que vous avez été sauvés par la foi, et cela non par vous-mêmes ; c'est le don de Dieu, et non celui des œuvres, de peur que quiconque ne se vante.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Jean 14 :27 – Je vous laisse la paix, je vous donne ma paix ; je ne vous donne pas ce que le monde donne. Que votre cœur ne soit pas troublé et qu'il n'ait pas peur.</w:t>
      </w:r>
    </w:p>
    <w:p w14:paraId="08ADF47D" w14:textId="77777777" w:rsidR="000F7377" w:rsidRDefault="000F7377"/>
    <w:p w14:paraId="14891C08" w14:textId="77777777" w:rsidR="000F7377" w:rsidRDefault="000F7377">
      <w:r xmlns:w="http://schemas.openxmlformats.org/wordprocessingml/2006/main">
        <w:t xml:space="preserve">1 Corinthiens 1:4 Je remercie toujours mon Dieu en votre faveur, pour la grâce de Dieu qui vous est donnée par Jésus-Christ ;</w:t>
      </w:r>
    </w:p>
    <w:p w14:paraId="6B05105B" w14:textId="77777777" w:rsidR="000F7377" w:rsidRDefault="000F7377"/>
    <w:p w14:paraId="3C516EC4" w14:textId="77777777" w:rsidR="000F7377" w:rsidRDefault="000F7377">
      <w:r xmlns:w="http://schemas.openxmlformats.org/wordprocessingml/2006/main">
        <w:t xml:space="preserve">Je remercie Dieu pour sa grâce accordée aux habitants de Corinthe par Jésus-Christ.</w:t>
      </w:r>
    </w:p>
    <w:p w14:paraId="1B132AD9" w14:textId="77777777" w:rsidR="000F7377" w:rsidRDefault="000F7377"/>
    <w:p w14:paraId="495F91E9" w14:textId="77777777" w:rsidR="000F7377" w:rsidRDefault="000F7377">
      <w:r xmlns:w="http://schemas.openxmlformats.org/wordprocessingml/2006/main">
        <w:t xml:space="preserve">1. La grâce de Dieu : comment recevoir et partager le don de Dieu.</w:t>
      </w:r>
    </w:p>
    <w:p w14:paraId="726D71A1" w14:textId="77777777" w:rsidR="000F7377" w:rsidRDefault="000F7377"/>
    <w:p w14:paraId="6BAD3375" w14:textId="77777777" w:rsidR="000F7377" w:rsidRDefault="000F7377">
      <w:r xmlns:w="http://schemas.openxmlformats.org/wordprocessingml/2006/main">
        <w:t xml:space="preserve">2. Jésus-Christ : La Source de Vie et de Joie.</w:t>
      </w:r>
    </w:p>
    <w:p w14:paraId="6E9C0703" w14:textId="77777777" w:rsidR="000F7377" w:rsidRDefault="000F7377"/>
    <w:p w14:paraId="72C5F380" w14:textId="77777777" w:rsidR="000F7377" w:rsidRDefault="000F7377">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2F1B679E" w14:textId="77777777" w:rsidR="000F7377" w:rsidRDefault="000F7377"/>
    <w:p w14:paraId="4962E473" w14:textId="77777777" w:rsidR="000F7377" w:rsidRDefault="000F7377">
      <w:r xmlns:w="http://schemas.openxmlformats.org/wordprocessingml/2006/main">
        <w:t xml:space="preserve">2. Romains 5 : 1-2 – Étant donc justifiés par la foi, nous avons la paix avec Dieu par notre Seigneur Jésus-Christ : par qui aussi nous avons accès par la foi à cette grâce dans laquelle nous nous tenons.</w:t>
      </w:r>
    </w:p>
    <w:p w14:paraId="71E2F7A0" w14:textId="77777777" w:rsidR="000F7377" w:rsidRDefault="000F7377"/>
    <w:p w14:paraId="2B42ABE3" w14:textId="77777777" w:rsidR="000F7377" w:rsidRDefault="000F7377">
      <w:r xmlns:w="http://schemas.openxmlformats.org/wordprocessingml/2006/main">
        <w:t xml:space="preserve">1 Corinthiens 1:5 Afin que vous soyez enrichis par lui en toutes choses, en toute parole et en toute connaissance ;</w:t>
      </w:r>
    </w:p>
    <w:p w14:paraId="37C8F98F" w14:textId="77777777" w:rsidR="000F7377" w:rsidRDefault="000F7377"/>
    <w:p w14:paraId="341AB17A" w14:textId="77777777" w:rsidR="000F7377" w:rsidRDefault="000F7377">
      <w:r xmlns:w="http://schemas.openxmlformats.org/wordprocessingml/2006/main">
        <w:t xml:space="preserve">En Christ, les croyants bénéficient de la connaissance et de la capacité de communiquer efficacement.</w:t>
      </w:r>
    </w:p>
    <w:p w14:paraId="7F175694" w14:textId="77777777" w:rsidR="000F7377" w:rsidRDefault="000F7377"/>
    <w:p w14:paraId="3D6173FC" w14:textId="77777777" w:rsidR="000F7377" w:rsidRDefault="000F7377">
      <w:r xmlns:w="http://schemas.openxmlformats.org/wordprocessingml/2006/main">
        <w:t xml:space="preserve">1. Le pouvoir de la parole : comment le Christ nous enrichit par la connaissance et l'expression</w:t>
      </w:r>
    </w:p>
    <w:p w14:paraId="5EAB6D13" w14:textId="77777777" w:rsidR="000F7377" w:rsidRDefault="000F7377"/>
    <w:p w14:paraId="71846CA2" w14:textId="77777777" w:rsidR="000F7377" w:rsidRDefault="000F7377">
      <w:r xmlns:w="http://schemas.openxmlformats.org/wordprocessingml/2006/main">
        <w:t xml:space="preserve">2. La bénédiction de la communion fraternelle : comment le Christ nous enrichit par l'unité</w:t>
      </w:r>
    </w:p>
    <w:p w14:paraId="004870ED" w14:textId="77777777" w:rsidR="000F7377" w:rsidRDefault="000F7377"/>
    <w:p w14:paraId="7620E120" w14:textId="77777777" w:rsidR="000F7377" w:rsidRDefault="000F7377">
      <w:r xmlns:w="http://schemas.openxmlformats.org/wordprocessingml/2006/main">
        <w:t xml:space="preserve">1. Colossiens 3 : 16 « Que la parole du Christ habite richement en vous, vous instruisant et vous exhortant les uns les autres </w:t>
      </w:r>
      <w:r xmlns:w="http://schemas.openxmlformats.org/wordprocessingml/2006/main">
        <w:lastRenderedPageBreak xmlns:w="http://schemas.openxmlformats.org/wordprocessingml/2006/main"/>
      </w:r>
      <w:r xmlns:w="http://schemas.openxmlformats.org/wordprocessingml/2006/main">
        <w:t xml:space="preserve">en toute sagesse »</w:t>
      </w:r>
    </w:p>
    <w:p w14:paraId="66698F32" w14:textId="77777777" w:rsidR="000F7377" w:rsidRDefault="000F7377"/>
    <w:p w14:paraId="7AA76214" w14:textId="77777777" w:rsidR="000F7377" w:rsidRDefault="000F7377">
      <w:r xmlns:w="http://schemas.openxmlformats.org/wordprocessingml/2006/main">
        <w:t xml:space="preserve">2. Éphésiens 4 : 15-16 « Au contraire, en disant la vérité dans l'amour, nous devons grandir à tous égards en celui qui est la tête, en Christ, de qui tout le corps, uni et maintenu par toutes les articulations avec lesquelles il est équipé, lorsque chaque partie fonctionne correctement, fait grandir le corps pour qu'il se construise dans l'amour."</w:t>
      </w:r>
    </w:p>
    <w:p w14:paraId="026A8F35" w14:textId="77777777" w:rsidR="000F7377" w:rsidRDefault="000F7377"/>
    <w:p w14:paraId="4D049422" w14:textId="77777777" w:rsidR="000F7377" w:rsidRDefault="000F7377">
      <w:r xmlns:w="http://schemas.openxmlformats.org/wordprocessingml/2006/main">
        <w:t xml:space="preserve">1 Corinthiens 1:6 De même que le témoignage de Christ a été confirmé en vous :</w:t>
      </w:r>
    </w:p>
    <w:p w14:paraId="43B3B8D1" w14:textId="77777777" w:rsidR="000F7377" w:rsidRDefault="000F7377"/>
    <w:p w14:paraId="60C5F9F3" w14:textId="77777777" w:rsidR="000F7377" w:rsidRDefault="000F7377">
      <w:r xmlns:w="http://schemas.openxmlformats.org/wordprocessingml/2006/main">
        <w:t xml:space="preserve">Le témoignage du Christ a été confirmé dans les Corinthiens.</w:t>
      </w:r>
    </w:p>
    <w:p w14:paraId="2612B8D2" w14:textId="77777777" w:rsidR="000F7377" w:rsidRDefault="000F7377"/>
    <w:p w14:paraId="37490617" w14:textId="77777777" w:rsidR="000F7377" w:rsidRDefault="000F7377">
      <w:r xmlns:w="http://schemas.openxmlformats.org/wordprocessingml/2006/main">
        <w:t xml:space="preserve">1. Le pouvoir de la confirmation : comment le témoignage de Dieu sur Christ peut renforcer notre foi</w:t>
      </w:r>
    </w:p>
    <w:p w14:paraId="077B63DF" w14:textId="77777777" w:rsidR="000F7377" w:rsidRDefault="000F7377"/>
    <w:p w14:paraId="23B30861" w14:textId="77777777" w:rsidR="000F7377" w:rsidRDefault="000F7377">
      <w:r xmlns:w="http://schemas.openxmlformats.org/wordprocessingml/2006/main">
        <w:t xml:space="preserve">2. Comment grandir dans la foi : la confirmation du témoignage du Christ dans les Corinthiens</w:t>
      </w:r>
    </w:p>
    <w:p w14:paraId="265524B7" w14:textId="77777777" w:rsidR="000F7377" w:rsidRDefault="000F7377"/>
    <w:p w14:paraId="2B6E5227" w14:textId="77777777" w:rsidR="000F7377" w:rsidRDefault="000F7377">
      <w:r xmlns:w="http://schemas.openxmlformats.org/wordprocessingml/2006/main">
        <w:t xml:space="preserve">1. Jean 3 : 16-17 – « Car Dieu a tant aimé le monde qu’il a donné son Fils unique, afin que quiconque croit en lui ne périsse pas mais ait la vie éternelle. Car Dieu n’a pas envoyé son Fils dans le monde pour condamner le monde, mais afin que le monde soit sauvé par lui.</w:t>
      </w:r>
    </w:p>
    <w:p w14:paraId="42527B8F" w14:textId="77777777" w:rsidR="000F7377" w:rsidRDefault="000F7377"/>
    <w:p w14:paraId="715AEB2C" w14:textId="77777777" w:rsidR="000F7377" w:rsidRDefault="000F7377">
      <w:r xmlns:w="http://schemas.openxmlformats.org/wordprocessingml/2006/main">
        <w:t xml:space="preserve">2. Romains 10 :17 – « Ainsi, la foi vient de ce qu’on entend, et ce qu’on entend par la parole de Christ. »</w:t>
      </w:r>
    </w:p>
    <w:p w14:paraId="47FCE91A" w14:textId="77777777" w:rsidR="000F7377" w:rsidRDefault="000F7377"/>
    <w:p w14:paraId="4C87567F" w14:textId="77777777" w:rsidR="000F7377" w:rsidRDefault="000F7377">
      <w:r xmlns:w="http://schemas.openxmlformats.org/wordprocessingml/2006/main">
        <w:t xml:space="preserve">1 Corinthiens 1:7 Afin que vous ne perdiez aucun don ; en attendant la venue de notre Seigneur Jésus-Christ :</w:t>
      </w:r>
    </w:p>
    <w:p w14:paraId="7F0E2DFC" w14:textId="77777777" w:rsidR="000F7377" w:rsidRDefault="000F7377"/>
    <w:p w14:paraId="5E07134F" w14:textId="77777777" w:rsidR="000F7377" w:rsidRDefault="000F7377">
      <w:r xmlns:w="http://schemas.openxmlformats.org/wordprocessingml/2006/main">
        <w:t xml:space="preserve">Paul encourage les Corinthiens à ne manquer d’aucun don spirituel en attendant la venue de Jésus-Christ.</w:t>
      </w:r>
    </w:p>
    <w:p w14:paraId="507C93CB" w14:textId="77777777" w:rsidR="000F7377" w:rsidRDefault="000F7377"/>
    <w:p w14:paraId="563EA145" w14:textId="77777777" w:rsidR="000F7377" w:rsidRDefault="000F7377">
      <w:r xmlns:w="http://schemas.openxmlformats.org/wordprocessingml/2006/main">
        <w:t xml:space="preserve">1. « Attendre avec anticipation : se préparer à la venue de Notre Seigneur Jésus-Christ »</w:t>
      </w:r>
    </w:p>
    <w:p w14:paraId="3BBDBBB1" w14:textId="77777777" w:rsidR="000F7377" w:rsidRDefault="000F7377"/>
    <w:p w14:paraId="78D65727" w14:textId="77777777" w:rsidR="000F7377" w:rsidRDefault="000F7377">
      <w:r xmlns:w="http://schemas.openxmlformats.org/wordprocessingml/2006/main">
        <w:t xml:space="preserve">2. « Doués dans un but : utiliser nos dons spirituels pour attendre la venue du Seigneur »</w:t>
      </w:r>
    </w:p>
    <w:p w14:paraId="51DA7BE9" w14:textId="77777777" w:rsidR="000F7377" w:rsidRDefault="000F7377"/>
    <w:p w14:paraId="45D08684" w14:textId="77777777" w:rsidR="000F7377" w:rsidRDefault="000F7377">
      <w:r xmlns:w="http://schemas.openxmlformats.org/wordprocessingml/2006/main">
        <w:t xml:space="preserve">1. Romains 8 :19 Car la créature attend sincèrement la manifestation des fils de Dieu.</w:t>
      </w:r>
    </w:p>
    <w:p w14:paraId="6BC54CDE" w14:textId="77777777" w:rsidR="000F7377" w:rsidRDefault="000F7377"/>
    <w:p w14:paraId="0B22D577" w14:textId="77777777" w:rsidR="000F7377" w:rsidRDefault="000F7377">
      <w:r xmlns:w="http://schemas.openxmlformats.org/wordprocessingml/2006/main">
        <w:t xml:space="preserve">2. Colossiens 3:1-4 Si donc vous êtes ressuscités avec Christ, recherchez les choses d'en haut, là où Christ est assis à la droite de Dieu. Placez votre affection sur les choses d’en haut, et non sur celles de la terre. Car vous êtes morts, et votre vie est cachée avec Christ en Dieu. Quand Christ, qui est notre vie, apparaîtra, alors vous apparaîtrez aussi avec lui dans la gloire.</w:t>
      </w:r>
    </w:p>
    <w:p w14:paraId="5263F099" w14:textId="77777777" w:rsidR="000F7377" w:rsidRDefault="000F7377"/>
    <w:p w14:paraId="5F120A87" w14:textId="77777777" w:rsidR="000F7377" w:rsidRDefault="000F7377">
      <w:r xmlns:w="http://schemas.openxmlformats.org/wordprocessingml/2006/main">
        <w:t xml:space="preserve">1 Corinthiens 1:8 Qui vous confirmera jusqu'à la fin, afin que vous soyez irréprochables au jour de notre Seigneur Jésus-Christ.</w:t>
      </w:r>
    </w:p>
    <w:p w14:paraId="522ABAED" w14:textId="77777777" w:rsidR="000F7377" w:rsidRDefault="000F7377"/>
    <w:p w14:paraId="4C5206CA" w14:textId="77777777" w:rsidR="000F7377" w:rsidRDefault="000F7377">
      <w:r xmlns:w="http://schemas.openxmlformats.org/wordprocessingml/2006/main">
        <w:t xml:space="preserve">Le passage parle d’être irréprochable au jour du Seigneur Jésus-Christ.</w:t>
      </w:r>
    </w:p>
    <w:p w14:paraId="01DB546B" w14:textId="77777777" w:rsidR="000F7377" w:rsidRDefault="000F7377"/>
    <w:p w14:paraId="564248F6" w14:textId="77777777" w:rsidR="000F7377" w:rsidRDefault="000F7377">
      <w:r xmlns:w="http://schemas.openxmlformats.org/wordprocessingml/2006/main">
        <w:t xml:space="preserve">1 : Afin d’être irréprochables au jour du Seigneur Jésus-Christ, nous devons lui rester fidèles et dévoués.</w:t>
      </w:r>
    </w:p>
    <w:p w14:paraId="47F5F922" w14:textId="77777777" w:rsidR="000F7377" w:rsidRDefault="000F7377"/>
    <w:p w14:paraId="4263702F" w14:textId="77777777" w:rsidR="000F7377" w:rsidRDefault="000F7377">
      <w:r xmlns:w="http://schemas.openxmlformats.org/wordprocessingml/2006/main">
        <w:t xml:space="preserve">2 : Nous devons nous efforcer de mener une vie digne d’être irréprochable au jour du Seigneur Jésus-Christ.</w:t>
      </w:r>
    </w:p>
    <w:p w14:paraId="7BD384F3" w14:textId="77777777" w:rsidR="000F7377" w:rsidRDefault="000F7377"/>
    <w:p w14:paraId="7CA06239" w14:textId="77777777" w:rsidR="000F7377" w:rsidRDefault="000F7377">
      <w:r xmlns:w="http://schemas.openxmlformats.org/wordprocessingml/2006/main">
        <w:t xml:space="preserve">1 : Matthieu 5 :48 – « Soyez donc parfaits, comme votre Père qui est aux cieux est parfait. »</w:t>
      </w:r>
    </w:p>
    <w:p w14:paraId="2FE51FF7" w14:textId="77777777" w:rsidR="000F7377" w:rsidRDefault="000F7377"/>
    <w:p w14:paraId="040818EE" w14:textId="77777777" w:rsidR="000F7377" w:rsidRDefault="000F7377">
      <w:r xmlns:w="http://schemas.openxmlformats.org/wordprocessingml/2006/main">
        <w:t xml:space="preserve">2 : Éphésiens 5 :27 – « Afin qu’il se présente cette église comme une église glorieuse, sans tache, ni ride, ni rien de semblable, mais qu’elle soit sainte et sans défaut. »</w:t>
      </w:r>
    </w:p>
    <w:p w14:paraId="45B11FE7" w14:textId="77777777" w:rsidR="000F7377" w:rsidRDefault="000F7377"/>
    <w:p w14:paraId="3721B8A9" w14:textId="77777777" w:rsidR="000F7377" w:rsidRDefault="000F7377">
      <w:r xmlns:w="http://schemas.openxmlformats.org/wordprocessingml/2006/main">
        <w:t xml:space="preserve">1 Corinthiens 1:9 Dieu est fidèle, lui qui vous a appelés à la communion avec son Fils Jésus-Christ notre Seigneur.</w:t>
      </w:r>
    </w:p>
    <w:p w14:paraId="23B5F9C6" w14:textId="77777777" w:rsidR="000F7377" w:rsidRDefault="000F7377"/>
    <w:p w14:paraId="173BD442" w14:textId="77777777" w:rsidR="000F7377" w:rsidRDefault="000F7377">
      <w:r xmlns:w="http://schemas.openxmlformats.org/wordprocessingml/2006/main">
        <w:t xml:space="preserve">Paul encourage les Corinthiens à reconnaître la fidélité de Dieu et à rester en communion avec Jésus-Christ.</w:t>
      </w:r>
    </w:p>
    <w:p w14:paraId="6D4AABB6" w14:textId="77777777" w:rsidR="000F7377" w:rsidRDefault="000F7377"/>
    <w:p w14:paraId="64AA46BF" w14:textId="77777777" w:rsidR="000F7377" w:rsidRDefault="000F7377">
      <w:r xmlns:w="http://schemas.openxmlformats.org/wordprocessingml/2006/main">
        <w:t xml:space="preserve">1. « La fidélité de Dieu : comprendre et apprécier l’amour inconditionnel de Dieu »</w:t>
      </w:r>
    </w:p>
    <w:p w14:paraId="7369014C" w14:textId="77777777" w:rsidR="000F7377" w:rsidRDefault="000F7377"/>
    <w:p w14:paraId="1E63C0BD" w14:textId="77777777" w:rsidR="000F7377" w:rsidRDefault="000F7377">
      <w:r xmlns:w="http://schemas.openxmlformats.org/wordprocessingml/2006/main">
        <w:t xml:space="preserve">2. « Vivre en communion avec Jésus : devenir davantage comme lui »</w:t>
      </w:r>
    </w:p>
    <w:p w14:paraId="73E5DD83" w14:textId="77777777" w:rsidR="000F7377" w:rsidRDefault="000F7377"/>
    <w:p w14:paraId="546FD609" w14:textId="77777777" w:rsidR="000F7377" w:rsidRDefault="000F7377">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61730364" w14:textId="77777777" w:rsidR="000F7377" w:rsidRDefault="000F7377"/>
    <w:p w14:paraId="1455F14B" w14:textId="77777777" w:rsidR="000F7377" w:rsidRDefault="000F7377">
      <w:r xmlns:w="http://schemas.openxmlformats.org/wordprocessingml/2006/main">
        <w:t xml:space="preserve">2. Jean 13 : 34-35 – Je vous donne un commandement nouveau : aimez-vous les uns les autres : comme je vous ai aimés, vous aussi, aimez-vous les uns les autres. C'est à cela que tous sauront que vous êtes mes disciples, si vous avez de l'amour les uns pour les autres.</w:t>
      </w:r>
    </w:p>
    <w:p w14:paraId="4016752E" w14:textId="77777777" w:rsidR="000F7377" w:rsidRDefault="000F7377"/>
    <w:p w14:paraId="389A429F" w14:textId="77777777" w:rsidR="000F7377" w:rsidRDefault="000F7377">
      <w:r xmlns:w="http://schemas.openxmlformats.org/wordprocessingml/2006/main">
        <w:t xml:space="preserve">1 Corinthiens 1:10 Maintenant, je vous supplie, frères, au nom de notre Seigneur Jésus-Christ, de dire tous la même chose, et qu'il n'y ait pas de divisions parmi vous ; mais que vous soyez parfaitement unis dans le même esprit et dans le même jugement.</w:t>
      </w:r>
    </w:p>
    <w:p w14:paraId="10FAB098" w14:textId="77777777" w:rsidR="000F7377" w:rsidRDefault="000F7377"/>
    <w:p w14:paraId="7C558118" w14:textId="77777777" w:rsidR="000F7377" w:rsidRDefault="000F7377">
      <w:r xmlns:w="http://schemas.openxmlformats.org/wordprocessingml/2006/main">
        <w:t xml:space="preserve">Paul exhorte les Corinthiens à être unis dans leur foi, en disant la même chose et en n’ayant aucune division entre eux.</w:t>
      </w:r>
    </w:p>
    <w:p w14:paraId="774679AA" w14:textId="77777777" w:rsidR="000F7377" w:rsidRDefault="000F7377"/>
    <w:p w14:paraId="65B66A03" w14:textId="77777777" w:rsidR="000F7377" w:rsidRDefault="000F7377">
      <w:r xmlns:w="http://schemas.openxmlformats.org/wordprocessingml/2006/main">
        <w:t xml:space="preserve">1. L'unité dans l'Église : le pouvoir de la communion fraternelle</w:t>
      </w:r>
    </w:p>
    <w:p w14:paraId="220DEDA7" w14:textId="77777777" w:rsidR="000F7377" w:rsidRDefault="000F7377"/>
    <w:p w14:paraId="0B62DD1D" w14:textId="77777777" w:rsidR="000F7377" w:rsidRDefault="000F7377">
      <w:r xmlns:w="http://schemas.openxmlformats.org/wordprocessingml/2006/main">
        <w:t xml:space="preserve">2. Suivre le conseil de Paul : garder l'Église unie</w:t>
      </w:r>
    </w:p>
    <w:p w14:paraId="6AC952E9" w14:textId="77777777" w:rsidR="000F7377" w:rsidRDefault="000F7377"/>
    <w:p w14:paraId="487EA962" w14:textId="77777777" w:rsidR="000F7377" w:rsidRDefault="000F7377">
      <w:r xmlns:w="http://schemas.openxmlformats.org/wordprocessingml/2006/main">
        <w:t xml:space="preserve">1. Éphésiens 4:1-6 - Unité dans l'Église</w:t>
      </w:r>
    </w:p>
    <w:p w14:paraId="3E34EE71" w14:textId="77777777" w:rsidR="000F7377" w:rsidRDefault="000F7377"/>
    <w:p w14:paraId="0FAC36BA" w14:textId="77777777" w:rsidR="000F7377" w:rsidRDefault="000F7377">
      <w:r xmlns:w="http://schemas.openxmlformats.org/wordprocessingml/2006/main">
        <w:t xml:space="preserve">2. Philippiens 2 :2-4 – Humilité et unité dans l’Église</w:t>
      </w:r>
    </w:p>
    <w:p w14:paraId="5CBC3098" w14:textId="77777777" w:rsidR="000F7377" w:rsidRDefault="000F7377"/>
    <w:p w14:paraId="3AA12BCF" w14:textId="77777777" w:rsidR="000F7377" w:rsidRDefault="000F7377">
      <w:r xmlns:w="http://schemas.openxmlformats.org/wordprocessingml/2006/main">
        <w:t xml:space="preserve">1 Corinthiens 1:11 Car il m'a été annoncé à votre sujet, mes frères, par ceux de la maison de Chloé, qu'il y a des querelles entre vous.</w:t>
      </w:r>
    </w:p>
    <w:p w14:paraId="541A6FF3" w14:textId="77777777" w:rsidR="000F7377" w:rsidRDefault="000F7377"/>
    <w:p w14:paraId="1545AF9F" w14:textId="77777777" w:rsidR="000F7377" w:rsidRDefault="000F7377">
      <w:r xmlns:w="http://schemas.openxmlformats.org/wordprocessingml/2006/main">
        <w:t xml:space="preserve">Paul met en garde contre un différend au sein de l’Église corinthienne.</w:t>
      </w:r>
    </w:p>
    <w:p w14:paraId="2D6F2148" w14:textId="77777777" w:rsidR="000F7377" w:rsidRDefault="000F7377"/>
    <w:p w14:paraId="1B5C9BAE" w14:textId="77777777" w:rsidR="000F7377" w:rsidRDefault="000F7377">
      <w:r xmlns:w="http://schemas.openxmlformats.org/wordprocessingml/2006/main">
        <w:t xml:space="preserve">1. Les dangers de la désunion : comment les conflits nuisent à l’Église</w:t>
      </w:r>
    </w:p>
    <w:p w14:paraId="4ACD117E" w14:textId="77777777" w:rsidR="000F7377" w:rsidRDefault="000F7377"/>
    <w:p w14:paraId="3824D9DA" w14:textId="77777777" w:rsidR="000F7377" w:rsidRDefault="000F7377">
      <w:r xmlns:w="http://schemas.openxmlformats.org/wordprocessingml/2006/main">
        <w:t xml:space="preserve">2. Le pouvoir de l’unité : comment l’Église bénéficie du fait d’être unie</w:t>
      </w:r>
    </w:p>
    <w:p w14:paraId="78C65A2E" w14:textId="77777777" w:rsidR="000F7377" w:rsidRDefault="000F7377"/>
    <w:p w14:paraId="6C7E9CAE" w14:textId="77777777" w:rsidR="000F7377" w:rsidRDefault="000F7377">
      <w:r xmlns:w="http://schemas.openxmlformats.org/wordprocessingml/2006/main">
        <w:t xml:space="preserve">1. Éphésiens 4 : 1-3 - Moi donc, le prisonnier du Seigneur, je vous supplie de marcher d'une manière digne de la vocation à laquelle vous êtes appelés, en toute humilité et douceur, avec longanimité, en vous supportant les uns les autres avec amour ; S'efforcer de conserver l'unité de l'Esprit dans le lien de la paix.</w:t>
      </w:r>
    </w:p>
    <w:p w14:paraId="504DB6B9" w14:textId="77777777" w:rsidR="000F7377" w:rsidRDefault="000F7377"/>
    <w:p w14:paraId="5067A641" w14:textId="77777777" w:rsidR="000F7377" w:rsidRDefault="000F7377">
      <w:r xmlns:w="http://schemas.openxmlformats.org/wordprocessingml/2006/main">
        <w:t xml:space="preserve">2. Romains 12 :5 – Ainsi, étant plusieurs, nous formons un seul corps en Christ, et chacun est membre les uns des autres.</w:t>
      </w:r>
    </w:p>
    <w:p w14:paraId="3361FDA8" w14:textId="77777777" w:rsidR="000F7377" w:rsidRDefault="000F7377"/>
    <w:p w14:paraId="514CDB0A" w14:textId="77777777" w:rsidR="000F7377" w:rsidRDefault="000F7377">
      <w:r xmlns:w="http://schemas.openxmlformats.org/wordprocessingml/2006/main">
        <w:t xml:space="preserve">1 Corinthiens 1:12 Or, je dis ceci, c'est que chacun de vous dit : Je suis de Paul ; et moi d'Apollos ; et moi de Céphas ; et moi du Christ.</w:t>
      </w:r>
    </w:p>
    <w:p w14:paraId="0C7BF3A4" w14:textId="77777777" w:rsidR="000F7377" w:rsidRDefault="000F7377"/>
    <w:p w14:paraId="0A3E885D" w14:textId="77777777" w:rsidR="000F7377" w:rsidRDefault="000F7377">
      <w:r xmlns:w="http://schemas.openxmlformats.org/wordprocessingml/2006/main">
        <w:t xml:space="preserve">Paul rappelle à l'Église de Corinthe qu'ils ne doivent pas être divisés et qu'ils doivent reconnaître qu'ils sont tous du Christ.</w:t>
      </w:r>
    </w:p>
    <w:p w14:paraId="1C020A97" w14:textId="77777777" w:rsidR="000F7377" w:rsidRDefault="000F7377"/>
    <w:p w14:paraId="155CFC2E" w14:textId="77777777" w:rsidR="000F7377" w:rsidRDefault="000F7377">
      <w:r xmlns:w="http://schemas.openxmlformats.org/wordprocessingml/2006/main">
        <w:t xml:space="preserve">1. Unité dans l’Église : se rappeler que nous sommes tous du Christ</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Surmonter la division : être uni en Christ</w:t>
      </w:r>
    </w:p>
    <w:p w14:paraId="66BFE313" w14:textId="77777777" w:rsidR="000F7377" w:rsidRDefault="000F7377"/>
    <w:p w14:paraId="6A773BDF" w14:textId="77777777" w:rsidR="000F7377" w:rsidRDefault="000F7377">
      <w:r xmlns:w="http://schemas.openxmlformats.org/wordprocessingml/2006/main">
        <w:t xml:space="preserve">1. Jean 17 :20-23 – Jésus priant le Père afin que tous les croyants soient un</w:t>
      </w:r>
    </w:p>
    <w:p w14:paraId="7B40D065" w14:textId="77777777" w:rsidR="000F7377" w:rsidRDefault="000F7377"/>
    <w:p w14:paraId="0087B299" w14:textId="77777777" w:rsidR="000F7377" w:rsidRDefault="000F7377">
      <w:r xmlns:w="http://schemas.openxmlformats.org/wordprocessingml/2006/main">
        <w:t xml:space="preserve">2. Philippiens 2 : 1-11 – L'exhortation de Paul à l'unité et à l'humilité dans le corps du Christ</w:t>
      </w:r>
    </w:p>
    <w:p w14:paraId="70DB4D74" w14:textId="77777777" w:rsidR="000F7377" w:rsidRDefault="000F7377"/>
    <w:p w14:paraId="28374BFC" w14:textId="77777777" w:rsidR="000F7377" w:rsidRDefault="000F7377">
      <w:r xmlns:w="http://schemas.openxmlformats.org/wordprocessingml/2006/main">
        <w:t xml:space="preserve">1 Corinthiens 1:13 Christ est-il divisé ? Paul a-t-il été crucifié pour vous ? ou avez-vous été baptisés au nom de Paul ?</w:t>
      </w:r>
    </w:p>
    <w:p w14:paraId="6C6AD6B0" w14:textId="77777777" w:rsidR="000F7377" w:rsidRDefault="000F7377"/>
    <w:p w14:paraId="59BB1D77" w14:textId="77777777" w:rsidR="000F7377" w:rsidRDefault="000F7377">
      <w:r xmlns:w="http://schemas.openxmlformats.org/wordprocessingml/2006/main">
        <w:t xml:space="preserve">Paul demande aux Corinthiens s'ils ont été divisés par lui, comme Christ ne l'est pas. Il demande également s'il a été crucifié pour eux ou s'ils ont été baptisés en son nom.</w:t>
      </w:r>
    </w:p>
    <w:p w14:paraId="7A663E0F" w14:textId="77777777" w:rsidR="000F7377" w:rsidRDefault="000F7377"/>
    <w:p w14:paraId="3F67D1DD" w14:textId="77777777" w:rsidR="000F7377" w:rsidRDefault="000F7377">
      <w:r xmlns:w="http://schemas.openxmlformats.org/wordprocessingml/2006/main">
        <w:t xml:space="preserve">1. Unité en Christ : le danger de la division</w:t>
      </w:r>
    </w:p>
    <w:p w14:paraId="0CEAF46A" w14:textId="77777777" w:rsidR="000F7377" w:rsidRDefault="000F7377"/>
    <w:p w14:paraId="2CAF33EA" w14:textId="77777777" w:rsidR="000F7377" w:rsidRDefault="000F7377">
      <w:r xmlns:w="http://schemas.openxmlformats.org/wordprocessingml/2006/main">
        <w:t xml:space="preserve">2. Le pouvoir du baptême : un signe de notre engagement envers le Christ</w:t>
      </w:r>
    </w:p>
    <w:p w14:paraId="586774B1" w14:textId="77777777" w:rsidR="000F7377" w:rsidRDefault="000F7377"/>
    <w:p w14:paraId="13F49E98" w14:textId="77777777" w:rsidR="000F7377" w:rsidRDefault="000F7377">
      <w:r xmlns:w="http://schemas.openxmlformats.org/wordprocessingml/2006/main">
        <w:t xml:space="preserve">1. Jean 17 : 20-21 – Jésus prie pour que tous les croyants soient un, tout comme lui et le Père sont un.</w:t>
      </w:r>
    </w:p>
    <w:p w14:paraId="2A74DD19" w14:textId="77777777" w:rsidR="000F7377" w:rsidRDefault="000F7377"/>
    <w:p w14:paraId="6052E48B" w14:textId="77777777" w:rsidR="000F7377" w:rsidRDefault="000F7377">
      <w:r xmlns:w="http://schemas.openxmlformats.org/wordprocessingml/2006/main">
        <w:t xml:space="preserve">2. Colossiens 2 :12 – Le baptême est un signe de notre union avec Christ et de sa mort sur la croix.</w:t>
      </w:r>
    </w:p>
    <w:p w14:paraId="671687E1" w14:textId="77777777" w:rsidR="000F7377" w:rsidRDefault="000F7377"/>
    <w:p w14:paraId="6667A558" w14:textId="77777777" w:rsidR="000F7377" w:rsidRDefault="000F7377">
      <w:r xmlns:w="http://schemas.openxmlformats.org/wordprocessingml/2006/main">
        <w:t xml:space="preserve">1 Corinthiens 1:14 Je remercie Dieu de ce que je n'ai baptisé aucun d'entre vous, sauf Crispus et Gaius ;</w:t>
      </w:r>
    </w:p>
    <w:p w14:paraId="313EFC4F" w14:textId="77777777" w:rsidR="000F7377" w:rsidRDefault="000F7377"/>
    <w:p w14:paraId="58622649" w14:textId="77777777" w:rsidR="000F7377" w:rsidRDefault="000F7377">
      <w:r xmlns:w="http://schemas.openxmlformats.org/wordprocessingml/2006/main">
        <w:t xml:space="preserve">Le passage déclare que Paul est reconnaissant de n'avoir baptisé que Crispus et Gaius.</w:t>
      </w:r>
    </w:p>
    <w:p w14:paraId="48639237" w14:textId="77777777" w:rsidR="000F7377" w:rsidRDefault="000F7377"/>
    <w:p w14:paraId="2EED1DB3" w14:textId="77777777" w:rsidR="000F7377" w:rsidRDefault="000F7377">
      <w:r xmlns:w="http://schemas.openxmlformats.org/wordprocessingml/2006/main">
        <w:t xml:space="preserve">1. Le pouvoir de la gratitude : exprimer sa gratitude pour ce que Dieu fait</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signification du baptême : son rôle dans la vie chrétienne</w:t>
      </w:r>
    </w:p>
    <w:p w14:paraId="05EBB98E" w14:textId="77777777" w:rsidR="000F7377" w:rsidRDefault="000F7377"/>
    <w:p w14:paraId="3F3A23D9" w14:textId="77777777" w:rsidR="000F7377" w:rsidRDefault="000F7377">
      <w:r xmlns:w="http://schemas.openxmlformats.org/wordprocessingml/2006/main">
        <w:t xml:space="preserve">1. Colossiens 2 :12 : « Enterrés avec lui dans le baptême, dans lequel vous avez également été ressuscités avec lui par la foi en l'œuvre de Dieu, qui l'a ressuscité des morts. »</w:t>
      </w:r>
    </w:p>
    <w:p w14:paraId="347E1C91" w14:textId="77777777" w:rsidR="000F7377" w:rsidRDefault="000F7377"/>
    <w:p w14:paraId="651AAD42" w14:textId="77777777" w:rsidR="000F7377" w:rsidRDefault="000F7377">
      <w:r xmlns:w="http://schemas.openxmlformats.org/wordprocessingml/2006/main">
        <w:t xml:space="preserve">2. Matthieu 28 :19 : « Allez donc et faites de toutes les nations des disciples, les baptisant au nom du Père, du Fils et du Saint-Esprit. »</w:t>
      </w:r>
    </w:p>
    <w:p w14:paraId="4B759ADD" w14:textId="77777777" w:rsidR="000F7377" w:rsidRDefault="000F7377"/>
    <w:p w14:paraId="79C2DA9C" w14:textId="77777777" w:rsidR="000F7377" w:rsidRDefault="000F7377">
      <w:r xmlns:w="http://schemas.openxmlformats.org/wordprocessingml/2006/main">
        <w:t xml:space="preserve">1 Corinthiens 1:15 De peur que personne ne dise que j'ai baptisé en mon propre nom.</w:t>
      </w:r>
    </w:p>
    <w:p w14:paraId="43499A11" w14:textId="77777777" w:rsidR="000F7377" w:rsidRDefault="000F7377"/>
    <w:p w14:paraId="79A860B4" w14:textId="77777777" w:rsidR="000F7377" w:rsidRDefault="000F7377">
      <w:r xmlns:w="http://schemas.openxmlformats.org/wordprocessingml/2006/main">
        <w:t xml:space="preserve">Paul défend ses pratiques de baptême afin d'empêcher d'autres de prétendre qu'il a baptisé en son propre nom.</w:t>
      </w:r>
    </w:p>
    <w:p w14:paraId="4B92D41F" w14:textId="77777777" w:rsidR="000F7377" w:rsidRDefault="000F7377"/>
    <w:p w14:paraId="5AE0977B" w14:textId="77777777" w:rsidR="000F7377" w:rsidRDefault="000F7377">
      <w:r xmlns:w="http://schemas.openxmlformats.org/wordprocessingml/2006/main">
        <w:t xml:space="preserve">1. Le pouvoir de défendre votre foi : une étude dans 1 Corinthiens 1:15</w:t>
      </w:r>
    </w:p>
    <w:p w14:paraId="75202AF0" w14:textId="77777777" w:rsidR="000F7377" w:rsidRDefault="000F7377"/>
    <w:p w14:paraId="6E1C308C" w14:textId="77777777" w:rsidR="000F7377" w:rsidRDefault="000F7377">
      <w:r xmlns:w="http://schemas.openxmlformats.org/wordprocessingml/2006/main">
        <w:t xml:space="preserve">2. L'importance de l'autodéfense dans le christianisme : comprendre les actions de Paul dans 1 Corinthiens 1 : 15</w:t>
      </w:r>
    </w:p>
    <w:p w14:paraId="4A7F5256" w14:textId="77777777" w:rsidR="000F7377" w:rsidRDefault="000F7377"/>
    <w:p w14:paraId="1186813D" w14:textId="77777777" w:rsidR="000F7377" w:rsidRDefault="000F7377">
      <w:r xmlns:w="http://schemas.openxmlformats.org/wordprocessingml/2006/main">
        <w:t xml:space="preserve">1. Matthieu 16 : 18 – « Et je vous le dis, tu es Pierre, et sur ce rocher je bâtirai mon Église, et les portes de l'enfer ne prévaudront pas contre elle. »</w:t>
      </w:r>
    </w:p>
    <w:p w14:paraId="7018CC63" w14:textId="77777777" w:rsidR="000F7377" w:rsidRDefault="000F7377"/>
    <w:p w14:paraId="0265D9E5" w14:textId="77777777" w:rsidR="000F7377" w:rsidRDefault="000F7377">
      <w:r xmlns:w="http://schemas.openxmlformats.org/wordprocessingml/2006/main">
        <w:t xml:space="preserve">2. 2 Timothée 1 :7 – « Car Dieu nous a donné un esprit, non de crainte, mais de puissance, d'amour et de maîtrise de soi. »</w:t>
      </w:r>
    </w:p>
    <w:p w14:paraId="1864D746" w14:textId="77777777" w:rsidR="000F7377" w:rsidRDefault="000F7377"/>
    <w:p w14:paraId="6FA34AEE" w14:textId="77777777" w:rsidR="000F7377" w:rsidRDefault="000F7377">
      <w:r xmlns:w="http://schemas.openxmlformats.org/wordprocessingml/2006/main">
        <w:t xml:space="preserve">1 Corinthiens 1:16 Et j'ai baptisé aussi la maison de Stéphanas ; d'ailleurs, je ne sais pas si j'en ai baptisé d'autres.</w:t>
      </w:r>
    </w:p>
    <w:p w14:paraId="667E8DA3" w14:textId="77777777" w:rsidR="000F7377" w:rsidRDefault="000F7377"/>
    <w:p w14:paraId="200C85C0" w14:textId="77777777" w:rsidR="000F7377" w:rsidRDefault="000F7377">
      <w:r xmlns:w="http://schemas.openxmlformats.org/wordprocessingml/2006/main">
        <w:t xml:space="preserve">Paul a baptisé la maison de Stéphanas et ne savait pas s’il en baptisait d’autres.</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du baptême chrétien et sa place dans la diffusion de l'Évangile.</w:t>
      </w:r>
    </w:p>
    <w:p w14:paraId="68A87B48" w14:textId="77777777" w:rsidR="000F7377" w:rsidRDefault="000F7377"/>
    <w:p w14:paraId="228E6C2C" w14:textId="77777777" w:rsidR="000F7377" w:rsidRDefault="000F7377">
      <w:r xmlns:w="http://schemas.openxmlformats.org/wordprocessingml/2006/main">
        <w:t xml:space="preserve">2. La joie de partager la vie nouvelle du baptême et la transformation qu'il apporte.</w:t>
      </w:r>
    </w:p>
    <w:p w14:paraId="4CD8A6DB" w14:textId="77777777" w:rsidR="000F7377" w:rsidRDefault="000F7377"/>
    <w:p w14:paraId="2E85F55A" w14:textId="77777777" w:rsidR="000F7377" w:rsidRDefault="000F7377">
      <w:r xmlns:w="http://schemas.openxmlformats.org/wordprocessingml/2006/main">
        <w:t xml:space="preserve">1. Romains 6 :3-4 – Ne savez-vous pas que nous tous qui avons été baptisés en Jésus-Christ avons été baptisés dans sa mort ? Nous avons donc été enterrés avec lui par le baptême dans la mort, afin que, comme Christ est ressuscité des morts par la gloire du Père, nous puissions nous aussi marcher en nouveauté de vie.</w:t>
      </w:r>
    </w:p>
    <w:p w14:paraId="642256B5" w14:textId="77777777" w:rsidR="000F7377" w:rsidRDefault="000F7377"/>
    <w:p w14:paraId="146555DE" w14:textId="77777777" w:rsidR="000F7377" w:rsidRDefault="000F7377">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14:paraId="0E9BDFA5" w14:textId="77777777" w:rsidR="000F7377" w:rsidRDefault="000F7377"/>
    <w:p w14:paraId="0CDF870D" w14:textId="77777777" w:rsidR="000F7377" w:rsidRDefault="000F7377">
      <w:r xmlns:w="http://schemas.openxmlformats.org/wordprocessingml/2006/main">
        <w:t xml:space="preserve">1 Corinthiens 1:17 Car Christ ne m'a pas envoyé pour baptiser, mais pour prêcher l'Évangile, sans la sagesse des paroles, de peur que la croix de Christ ne devienne vaine.</w:t>
      </w:r>
    </w:p>
    <w:p w14:paraId="764CA37C" w14:textId="77777777" w:rsidR="000F7377" w:rsidRDefault="000F7377"/>
    <w:p w14:paraId="7528BADD" w14:textId="77777777" w:rsidR="000F7377" w:rsidRDefault="000F7377">
      <w:r xmlns:w="http://schemas.openxmlformats.org/wordprocessingml/2006/main">
        <w:t xml:space="preserve">L’apôtre Paul a reçu la mission de prêcher l’Évangile et non de baptiser, afin que la puissance de la croix du Christ ne soit pas diminuée.</w:t>
      </w:r>
    </w:p>
    <w:p w14:paraId="3695A300" w14:textId="77777777" w:rsidR="000F7377" w:rsidRDefault="000F7377"/>
    <w:p w14:paraId="259B1470" w14:textId="77777777" w:rsidR="000F7377" w:rsidRDefault="000F7377">
      <w:r xmlns:w="http://schemas.openxmlformats.org/wordprocessingml/2006/main">
        <w:t xml:space="preserve">1. Le pouvoir de la croix : ce que cela signifie pour nous aujourd'hui</w:t>
      </w:r>
    </w:p>
    <w:p w14:paraId="496BD392" w14:textId="77777777" w:rsidR="000F7377" w:rsidRDefault="000F7377"/>
    <w:p w14:paraId="48A05B6F" w14:textId="77777777" w:rsidR="000F7377" w:rsidRDefault="000F7377">
      <w:r xmlns:w="http://schemas.openxmlformats.org/wordprocessingml/2006/main">
        <w:t xml:space="preserve">2. La mission de prêcher l’Évangile : pourquoi nous devrions le faire</w:t>
      </w:r>
    </w:p>
    <w:p w14:paraId="4AE09188" w14:textId="77777777" w:rsidR="000F7377" w:rsidRDefault="000F7377"/>
    <w:p w14:paraId="243BF0F0" w14:textId="77777777" w:rsidR="000F7377" w:rsidRDefault="000F7377">
      <w:r xmlns:w="http://schemas.openxmlformats.org/wordprocessingml/2006/main">
        <w:t xml:space="preserve">1. Romains 1:16 - Car je n'ai pas honte de l'Évangile de Christ : car c'est la puissance de Dieu pour le salut de quiconque croit ; au Juif d'abord, et aussi au Grec.</w:t>
      </w:r>
    </w:p>
    <w:p w14:paraId="2A96FB8F" w14:textId="77777777" w:rsidR="000F7377" w:rsidRDefault="000F7377"/>
    <w:p w14:paraId="7D3D64A7" w14:textId="77777777" w:rsidR="000F7377" w:rsidRDefault="000F7377">
      <w:r xmlns:w="http://schemas.openxmlformats.org/wordprocessingml/2006/main">
        <w:t xml:space="preserve">2. Matthieu 28:19 - Allez donc et enseignez toutes les nations, les baptisant au nom du Père, du Fils et du Saint-Esprit.</w:t>
      </w:r>
    </w:p>
    <w:p w14:paraId="374B545A" w14:textId="77777777" w:rsidR="000F7377" w:rsidRDefault="000F7377"/>
    <w:p w14:paraId="5FEFD9EF" w14:textId="77777777" w:rsidR="000F7377" w:rsidRDefault="000F7377">
      <w:r xmlns:w="http://schemas.openxmlformats.org/wordprocessingml/2006/main">
        <w:t xml:space="preserve">1 Corinthiens 1:18 Car la prédication de la croix est une folie pour ceux qui périssent ; mais pour nous qui sommes sauvés, c'est la puissance de Dieu.</w:t>
      </w:r>
    </w:p>
    <w:p w14:paraId="0F888C7B" w14:textId="77777777" w:rsidR="000F7377" w:rsidRDefault="000F7377"/>
    <w:p w14:paraId="0481F852" w14:textId="77777777" w:rsidR="000F7377" w:rsidRDefault="000F7377">
      <w:r xmlns:w="http://schemas.openxmlformats.org/wordprocessingml/2006/main">
        <w:t xml:space="preserve">La prédication de la croix est une puissance de Dieu qui apporte le salut aux croyants et la folie à ceux qui la rejettent.</w:t>
      </w:r>
    </w:p>
    <w:p w14:paraId="092006A8" w14:textId="77777777" w:rsidR="000F7377" w:rsidRDefault="000F7377"/>
    <w:p w14:paraId="2CAC1C98" w14:textId="77777777" w:rsidR="000F7377" w:rsidRDefault="000F7377">
      <w:r xmlns:w="http://schemas.openxmlformats.org/wordprocessingml/2006/main">
        <w:t xml:space="preserve">1. Le pouvoir de la croix : pourquoi nous croyons</w:t>
      </w:r>
    </w:p>
    <w:p w14:paraId="61D1CA95" w14:textId="77777777" w:rsidR="000F7377" w:rsidRDefault="000F7377"/>
    <w:p w14:paraId="4855AE63" w14:textId="77777777" w:rsidR="000F7377" w:rsidRDefault="000F7377">
      <w:r xmlns:w="http://schemas.openxmlformats.org/wordprocessingml/2006/main">
        <w:t xml:space="preserve">2. Folie ou foi : choisir de recevoir la croix</w:t>
      </w:r>
    </w:p>
    <w:p w14:paraId="1A0FFA43" w14:textId="77777777" w:rsidR="000F7377" w:rsidRDefault="000F7377"/>
    <w:p w14:paraId="72009E33" w14:textId="77777777" w:rsidR="000F7377" w:rsidRDefault="000F7377">
      <w:r xmlns:w="http://schemas.openxmlformats.org/wordprocessingml/2006/main">
        <w:t xml:space="preserve">1. Hébreux 12 : 2, « regardant vers Jésus, l'auteur et le consommateur de notre foi, qui, pour la joie qui lui était réservée, a enduré la croix, méprisé l'ignominie, et s'est assis à la droite du trône de Dieu. ".</w:t>
      </w:r>
    </w:p>
    <w:p w14:paraId="1CC1FDC5" w14:textId="77777777" w:rsidR="000F7377" w:rsidRDefault="000F7377"/>
    <w:p w14:paraId="59313021" w14:textId="77777777" w:rsidR="000F7377" w:rsidRDefault="000F7377">
      <w:r xmlns:w="http://schemas.openxmlformats.org/wordprocessingml/2006/main">
        <w:t xml:space="preserve">2. Jean 3 :16 : « Car Dieu a tant aimé le monde qu'il a donné son Fils unique, afin que quiconque croit en lui ne périsse pas mais ait la vie éternelle. »</w:t>
      </w:r>
    </w:p>
    <w:p w14:paraId="4F10395B" w14:textId="77777777" w:rsidR="000F7377" w:rsidRDefault="000F7377"/>
    <w:p w14:paraId="3C7529F5" w14:textId="77777777" w:rsidR="000F7377" w:rsidRDefault="000F7377">
      <w:r xmlns:w="http://schemas.openxmlformats.org/wordprocessingml/2006/main">
        <w:t xml:space="preserve">1 Corinthiens 1:19 Car il est écrit : Je détruirai la sagesse des sages, et je réduirai à néant l'intelligence des intelligents.</w:t>
      </w:r>
    </w:p>
    <w:p w14:paraId="75D763EF" w14:textId="77777777" w:rsidR="000F7377" w:rsidRDefault="000F7377"/>
    <w:p w14:paraId="6321B00C" w14:textId="77777777" w:rsidR="000F7377" w:rsidRDefault="000F7377">
      <w:r xmlns:w="http://schemas.openxmlformats.org/wordprocessingml/2006/main">
        <w:t xml:space="preserve">Dans 1 Corinthiens 1 : 19, Paul déclare que la sagesse et l’intelligence des sages seront détruites, tandis que la puissance de Dieu demeurera.</w:t>
      </w:r>
    </w:p>
    <w:p w14:paraId="1E6BAFAD" w14:textId="77777777" w:rsidR="000F7377" w:rsidRDefault="000F7377"/>
    <w:p w14:paraId="243F483B" w14:textId="77777777" w:rsidR="000F7377" w:rsidRDefault="000F7377">
      <w:r xmlns:w="http://schemas.openxmlformats.org/wordprocessingml/2006/main">
        <w:t xml:space="preserve">1. « La puissance de la Parole de Dieu » – Explorer comment Dieu utilise sa Parole pour faire tomber la sagesse des sages et démontrer sa puissance.</w:t>
      </w:r>
    </w:p>
    <w:p w14:paraId="2AC2C4BE" w14:textId="77777777" w:rsidR="000F7377" w:rsidRDefault="000F7377"/>
    <w:p w14:paraId="0D02878A" w14:textId="77777777" w:rsidR="000F7377" w:rsidRDefault="000F7377">
      <w:r xmlns:w="http://schemas.openxmlformats.org/wordprocessingml/2006/main">
        <w:t xml:space="preserve">2. « La souveraineté de Dieu et notre humilité » – Examiner comment la souveraineté de Dieu domine la </w:t>
      </w:r>
      <w:r xmlns:w="http://schemas.openxmlformats.org/wordprocessingml/2006/main">
        <w:lastRenderedPageBreak xmlns:w="http://schemas.openxmlformats.org/wordprocessingml/2006/main"/>
      </w:r>
      <w:r xmlns:w="http://schemas.openxmlformats.org/wordprocessingml/2006/main">
        <w:t xml:space="preserve">sagesse et la compréhension humaines, et comment nous devrions réagir avec humilité.</w:t>
      </w:r>
    </w:p>
    <w:p w14:paraId="35167CCB" w14:textId="77777777" w:rsidR="000F7377" w:rsidRDefault="000F7377"/>
    <w:p w14:paraId="3ABE5269" w14:textId="77777777" w:rsidR="000F7377" w:rsidRDefault="000F7377">
      <w:r xmlns:w="http://schemas.openxmlformats.org/wordprocessingml/2006/main">
        <w:t xml:space="preserve">1. Job 12 :13 – « Avec lui sont la sagesse et la force ; il a le conseil et l’intelligence. »</w:t>
      </w:r>
    </w:p>
    <w:p w14:paraId="326C57BE" w14:textId="77777777" w:rsidR="000F7377" w:rsidRDefault="000F7377"/>
    <w:p w14:paraId="016EE673" w14:textId="77777777" w:rsidR="000F7377" w:rsidRDefault="000F7377">
      <w:r xmlns:w="http://schemas.openxmlformats.org/wordprocessingml/2006/main">
        <w:t xml:space="preserve">2. Proverbes 16 :25 – « Il y a une voie qui semble droite à un homme, mais sa fin est la voie de la mort. »</w:t>
      </w:r>
    </w:p>
    <w:p w14:paraId="168B75C3" w14:textId="77777777" w:rsidR="000F7377" w:rsidRDefault="000F7377"/>
    <w:p w14:paraId="7F318537" w14:textId="77777777" w:rsidR="000F7377" w:rsidRDefault="000F7377">
      <w:r xmlns:w="http://schemas.openxmlformats.org/wordprocessingml/2006/main">
        <w:t xml:space="preserve">1 Corinthiens 1:20 Où est le sage ? où est le scribe ? où est le contestataire de ce monde ? Dieu n'a-t-il pas rendu folle la sagesse de ce monde ?</w:t>
      </w:r>
    </w:p>
    <w:p w14:paraId="29D09059" w14:textId="77777777" w:rsidR="000F7377" w:rsidRDefault="000F7377"/>
    <w:p w14:paraId="413E5DDB" w14:textId="77777777" w:rsidR="000F7377" w:rsidRDefault="000F7377">
      <w:r xmlns:w="http://schemas.openxmlformats.org/wordprocessingml/2006/main">
        <w:t xml:space="preserve">La sagesse du monde est une folie pour Dieu.</w:t>
      </w:r>
    </w:p>
    <w:p w14:paraId="10A364E4" w14:textId="77777777" w:rsidR="000F7377" w:rsidRDefault="000F7377"/>
    <w:p w14:paraId="6762397F" w14:textId="77777777" w:rsidR="000F7377" w:rsidRDefault="000F7377">
      <w:r xmlns:w="http://schemas.openxmlformats.org/wordprocessingml/2006/main">
        <w:t xml:space="preserve">1 : Nous ne devons pas nous fier à la sagesse du monde, mais plutôt faire confiance à la sagesse de Dieu.</w:t>
      </w:r>
    </w:p>
    <w:p w14:paraId="3E449F98" w14:textId="77777777" w:rsidR="000F7377" w:rsidRDefault="000F7377"/>
    <w:p w14:paraId="69AB579E" w14:textId="77777777" w:rsidR="000F7377" w:rsidRDefault="000F7377">
      <w:r xmlns:w="http://schemas.openxmlformats.org/wordprocessingml/2006/main">
        <w:t xml:space="preserve">2 : Nous ne devons pas être fiers de notre propre sagesse, mais plutôt nous humilier devant Dieu.</w:t>
      </w:r>
    </w:p>
    <w:p w14:paraId="6D4D3A96" w14:textId="77777777" w:rsidR="000F7377" w:rsidRDefault="000F7377"/>
    <w:p w14:paraId="46CD85CD" w14:textId="77777777" w:rsidR="000F7377" w:rsidRDefault="000F7377">
      <w:r xmlns:w="http://schemas.openxmlformats.org/wordprocessingml/2006/main">
        <w:t xml:space="preserve">1 : Proverbes 3 :5-6 – Confie-toi à l’Éternel de tout ton cœur ; et ne t'appuie pas sur ta propre intelligence. Reconnais-le dans toutes tes voies, et il dirigera tes sentiers.</w:t>
      </w:r>
    </w:p>
    <w:p w14:paraId="5592E64F" w14:textId="77777777" w:rsidR="000F7377" w:rsidRDefault="000F7377"/>
    <w:p w14:paraId="7F9A408F" w14:textId="77777777" w:rsidR="000F7377" w:rsidRDefault="000F7377">
      <w:r xmlns:w="http://schemas.openxmlformats.org/wordprocessingml/2006/main">
        <w:t xml:space="preserve">2 : Jacques 1 : 5 – Si quelqu’un d’entre vous manque de sagesse, qu’il la demande à Dieu, qui donne à tous libéralement et sans reproche ; et cela lui sera donné.</w:t>
      </w:r>
    </w:p>
    <w:p w14:paraId="5BABA250" w14:textId="77777777" w:rsidR="000F7377" w:rsidRDefault="000F7377"/>
    <w:p w14:paraId="627EB459" w14:textId="77777777" w:rsidR="000F7377" w:rsidRDefault="000F7377">
      <w:r xmlns:w="http://schemas.openxmlformats.org/wordprocessingml/2006/main">
        <w:t xml:space="preserve">1 Corinthiens 1:21 Car après cela, dans la sagesse de Dieu, le monde, par sagesse, n'a pas connu Dieu, il a plu à Dieu, par la folie de la prédication, de sauver ceux qui croient.</w:t>
      </w:r>
    </w:p>
    <w:p w14:paraId="31D999A4" w14:textId="77777777" w:rsidR="000F7377" w:rsidRDefault="000F7377"/>
    <w:p w14:paraId="03E80438" w14:textId="77777777" w:rsidR="000F7377" w:rsidRDefault="000F7377">
      <w:r xmlns:w="http://schemas.openxmlformats.org/wordprocessingml/2006/main">
        <w:t xml:space="preserve">Le monde était incapable de reconnaître Dieu à travers sa propre sagesse, alors Dieu a choisi de sauver ceux qui croient par la folie de la prédication.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prédication pour sauver</w:t>
      </w:r>
    </w:p>
    <w:p w14:paraId="7CF164A1" w14:textId="77777777" w:rsidR="000F7377" w:rsidRDefault="000F7377"/>
    <w:p w14:paraId="53AE65DB" w14:textId="77777777" w:rsidR="000F7377" w:rsidRDefault="000F7377">
      <w:r xmlns:w="http://schemas.openxmlformats.org/wordprocessingml/2006/main">
        <w:t xml:space="preserve">2. La folie de la compréhension humaine</w:t>
      </w:r>
    </w:p>
    <w:p w14:paraId="648655A7" w14:textId="77777777" w:rsidR="000F7377" w:rsidRDefault="000F7377"/>
    <w:p w14:paraId="1090D25E" w14:textId="77777777" w:rsidR="000F7377" w:rsidRDefault="000F7377">
      <w:r xmlns:w="http://schemas.openxmlformats.org/wordprocessingml/2006/main">
        <w:t xml:space="preserve">1. Éphésiens 3:9-10 - Et pour faire voir à tous les hommes quelle est la communion du mystère qui, depuis le commencement du monde, a été caché en Dieu, qui a créé toutes choses par Jésus-Christ :</w:t>
      </w:r>
    </w:p>
    <w:p w14:paraId="1EE32CCD" w14:textId="77777777" w:rsidR="000F7377" w:rsidRDefault="000F7377"/>
    <w:p w14:paraId="0C3A8759" w14:textId="77777777" w:rsidR="000F7377" w:rsidRDefault="000F7377">
      <w:r xmlns:w="http://schemas.openxmlformats.org/wordprocessingml/2006/main">
        <w:t xml:space="preserve">2. Romains 10 : 14-15 – Comment donc invoqueront-ils celui en qui ils n’ont pas cru ? et comment croiront-ils en celui dont ils n’ont pas entendu parler ? et comment entendront-ils sans prédicateur ? Et comment prêcheront-ils, s’ils ne sont pas envoyés ? comme il est écrit : Comme ils sont beaux les pieds de ceux qui prêchent l'évangile de paix et apportent la bonne nouvelle de bonnes choses !</w:t>
      </w:r>
    </w:p>
    <w:p w14:paraId="3C6710C3" w14:textId="77777777" w:rsidR="000F7377" w:rsidRDefault="000F7377"/>
    <w:p w14:paraId="58FAE1DA" w14:textId="77777777" w:rsidR="000F7377" w:rsidRDefault="000F7377">
      <w:r xmlns:w="http://schemas.openxmlformats.org/wordprocessingml/2006/main">
        <w:t xml:space="preserve">1 Corinthiens 1:22 Car les Juifs ont besoin d'un signe, et les Grecs recherchent la sagesse.</w:t>
      </w:r>
    </w:p>
    <w:p w14:paraId="2BB7604F" w14:textId="77777777" w:rsidR="000F7377" w:rsidRDefault="000F7377"/>
    <w:p w14:paraId="34F670B2" w14:textId="77777777" w:rsidR="000F7377" w:rsidRDefault="000F7377">
      <w:r xmlns:w="http://schemas.openxmlformats.org/wordprocessingml/2006/main">
        <w:t xml:space="preserve">Passage Les Juifs attendent un signe comme preuve de la puissance de Dieu, tandis que les Grecs recherchent la sagesse pour comprendre la puissance de Dieu.</w:t>
      </w:r>
    </w:p>
    <w:p w14:paraId="6D4E26C4" w14:textId="77777777" w:rsidR="000F7377" w:rsidRDefault="000F7377"/>
    <w:p w14:paraId="6A321FB1" w14:textId="77777777" w:rsidR="000F7377" w:rsidRDefault="000F7377">
      <w:r xmlns:w="http://schemas.openxmlformats.org/wordprocessingml/2006/main">
        <w:t xml:space="preserve">1. Le signe de la puissance de Dieu : examen de l'attente des Juifs à l'égard d'un signe.</w:t>
      </w:r>
    </w:p>
    <w:p w14:paraId="1FF6B81F" w14:textId="77777777" w:rsidR="000F7377" w:rsidRDefault="000F7377"/>
    <w:p w14:paraId="5702498A" w14:textId="77777777" w:rsidR="000F7377" w:rsidRDefault="000F7377">
      <w:r xmlns:w="http://schemas.openxmlformats.org/wordprocessingml/2006/main">
        <w:t xml:space="preserve">2. La sagesse de Dieu : comprendre la recherche de perspicacité des Grecs.</w:t>
      </w:r>
    </w:p>
    <w:p w14:paraId="0DCC0987" w14:textId="77777777" w:rsidR="000F7377" w:rsidRDefault="000F7377"/>
    <w:p w14:paraId="67964413" w14:textId="77777777" w:rsidR="000F7377" w:rsidRDefault="000F7377">
      <w:r xmlns:w="http://schemas.openxmlformats.org/wordprocessingml/2006/main">
        <w:t xml:space="preserve">1. Ésaïe 11 :2-3 - L'Esprit du Seigneur reposera sur lui, l'esprit de sagesse et d'intelligence, l'esprit de conseil et de force, l'esprit de connaissance et de crainte du Seigneur.</w:t>
      </w:r>
    </w:p>
    <w:p w14:paraId="0ABE8A69" w14:textId="77777777" w:rsidR="000F7377" w:rsidRDefault="000F7377"/>
    <w:p w14:paraId="4AD09B23" w14:textId="77777777" w:rsidR="000F7377" w:rsidRDefault="000F7377">
      <w:r xmlns:w="http://schemas.openxmlformats.org/wordprocessingml/2006/main">
        <w:t xml:space="preserve">2. Psaume 19 :7-9 - La loi du Seigneur est parfaite, convertissant l'âme : le témoignage du Seigneur est sûr, rendant sages les simples.</w:t>
      </w:r>
    </w:p>
    <w:p w14:paraId="3FDC6202" w14:textId="77777777" w:rsidR="000F7377" w:rsidRDefault="000F7377"/>
    <w:p w14:paraId="04A8CDD5" w14:textId="77777777" w:rsidR="000F7377" w:rsidRDefault="000F7377">
      <w:r xmlns:w="http://schemas.openxmlformats.org/wordprocessingml/2006/main">
        <w:t xml:space="preserve">1 Corinthiens 1:23 Mais nous prêchons Christ crucifié, scandale pour les Juifs et </w:t>
      </w:r>
      <w:r xmlns:w="http://schemas.openxmlformats.org/wordprocessingml/2006/main">
        <w:lastRenderedPageBreak xmlns:w="http://schemas.openxmlformats.org/wordprocessingml/2006/main"/>
      </w:r>
      <w:r xmlns:w="http://schemas.openxmlformats.org/wordprocessingml/2006/main">
        <w:t xml:space="preserve">folie pour les Grecs ;</w:t>
      </w:r>
    </w:p>
    <w:p w14:paraId="5AED1575" w14:textId="77777777" w:rsidR="000F7377" w:rsidRDefault="000F7377"/>
    <w:p w14:paraId="545D025E" w14:textId="77777777" w:rsidR="000F7377" w:rsidRDefault="000F7377">
      <w:r xmlns:w="http://schemas.openxmlformats.org/wordprocessingml/2006/main">
        <w:t xml:space="preserve">Paul a prêché que la crucifixion de Jésus était une pierre d'achoppement pour les Juifs et une folie pour les Grecs.</w:t>
      </w:r>
    </w:p>
    <w:p w14:paraId="0F30BA53" w14:textId="77777777" w:rsidR="000F7377" w:rsidRDefault="000F7377"/>
    <w:p w14:paraId="5B68C463" w14:textId="77777777" w:rsidR="000F7377" w:rsidRDefault="000F7377">
      <w:r xmlns:w="http://schemas.openxmlformats.org/wordprocessingml/2006/main">
        <w:t xml:space="preserve">1. Le pouvoir de la croix : comment la crucifixion de Jésus nous rachète</w:t>
      </w:r>
    </w:p>
    <w:p w14:paraId="5D42F9AE" w14:textId="77777777" w:rsidR="000F7377" w:rsidRDefault="000F7377"/>
    <w:p w14:paraId="6D7181BE" w14:textId="77777777" w:rsidR="000F7377" w:rsidRDefault="000F7377">
      <w:r xmlns:w="http://schemas.openxmlformats.org/wordprocessingml/2006/main">
        <w:t xml:space="preserve">2. Le paradoxe de la croix : comment la crucifixion de Jésus nous confond et nous libère</w:t>
      </w:r>
    </w:p>
    <w:p w14:paraId="368B47B1" w14:textId="77777777" w:rsidR="000F7377" w:rsidRDefault="000F7377"/>
    <w:p w14:paraId="184A19E9" w14:textId="77777777" w:rsidR="000F7377" w:rsidRDefault="000F7377">
      <w:r xmlns:w="http://schemas.openxmlformats.org/wordprocessingml/2006/main">
        <w:t xml:space="preserve">1. Galates 6 :14 – Mais à Dieu ne plaise que je me vante autrement que de la croix de notre Seigneur Jésus-Christ, par qui le monde a été crucifié pour moi et moi au monde.</w:t>
      </w:r>
    </w:p>
    <w:p w14:paraId="6DD0B37E" w14:textId="77777777" w:rsidR="000F7377" w:rsidRDefault="000F7377"/>
    <w:p w14:paraId="7A82DD49" w14:textId="77777777" w:rsidR="000F7377" w:rsidRDefault="000F7377">
      <w:r xmlns:w="http://schemas.openxmlformats.org/wordprocessingml/2006/main">
        <w:t xml:space="preserve">2. Ésaïe 53:5 - Mais il a été blessé à cause de nos transgressions, il a été brisé à cause de nos iniquités ; Le châtiment pour notre paix est tombé sur lui, et c'est par ses meurtrissures que nous sommes guéris.</w:t>
      </w:r>
    </w:p>
    <w:p w14:paraId="097024BF" w14:textId="77777777" w:rsidR="000F7377" w:rsidRDefault="000F7377"/>
    <w:p w14:paraId="2E3E642B" w14:textId="77777777" w:rsidR="000F7377" w:rsidRDefault="000F7377">
      <w:r xmlns:w="http://schemas.openxmlformats.org/wordprocessingml/2006/main">
        <w:t xml:space="preserve">1 Corinthiens 1:24 Mais pour ceux qui sont appelés, tant Juifs que Grecs, Christ est la puissance de Dieu et la sagesse de Dieu.</w:t>
      </w:r>
    </w:p>
    <w:p w14:paraId="2A95829D" w14:textId="77777777" w:rsidR="000F7377" w:rsidRDefault="000F7377"/>
    <w:p w14:paraId="44C09554" w14:textId="77777777" w:rsidR="000F7377" w:rsidRDefault="000F7377">
      <w:r xmlns:w="http://schemas.openxmlformats.org/wordprocessingml/2006/main">
        <w:t xml:space="preserve">Christ est la puissance et la sagesse de Dieu pour tous ceux qui sont appelés.</w:t>
      </w:r>
    </w:p>
    <w:p w14:paraId="2B2D9E9E" w14:textId="77777777" w:rsidR="000F7377" w:rsidRDefault="000F7377"/>
    <w:p w14:paraId="102AEAD8" w14:textId="77777777" w:rsidR="000F7377" w:rsidRDefault="000F7377">
      <w:r xmlns:w="http://schemas.openxmlformats.org/wordprocessingml/2006/main">
        <w:t xml:space="preserve">1 : Faites confiance à la puissance du Christ</w:t>
      </w:r>
    </w:p>
    <w:p w14:paraId="598012F8" w14:textId="77777777" w:rsidR="000F7377" w:rsidRDefault="000F7377"/>
    <w:p w14:paraId="21649E45" w14:textId="77777777" w:rsidR="000F7377" w:rsidRDefault="000F7377">
      <w:r xmlns:w="http://schemas.openxmlformats.org/wordprocessingml/2006/main">
        <w:t xml:space="preserve">2 : Embrassez la sagesse du Christ</w:t>
      </w:r>
    </w:p>
    <w:p w14:paraId="2C187F4E" w14:textId="77777777" w:rsidR="000F7377" w:rsidRDefault="000F7377"/>
    <w:p w14:paraId="42D89CB1" w14:textId="77777777" w:rsidR="000F7377" w:rsidRDefault="000F7377">
      <w:r xmlns:w="http://schemas.openxmlformats.org/wordprocessingml/2006/main">
        <w:t xml:space="preserve">1 : Philippiens 4 : 13 – Je peux tout faire par Christ, ce qui me fortifie</w:t>
      </w:r>
    </w:p>
    <w:p w14:paraId="0B00057A" w14:textId="77777777" w:rsidR="000F7377" w:rsidRDefault="000F7377"/>
    <w:p w14:paraId="1ADEBE43" w14:textId="77777777" w:rsidR="000F7377" w:rsidRDefault="000F7377">
      <w:r xmlns:w="http://schemas.openxmlformats.org/wordprocessingml/2006/main">
        <w:t xml:space="preserve">2 : Proverbes 3 :19 – Le Seigneur a fondé la terre par sagesse ; c'est par l'intelligence qu'il a établi les cieux.</w:t>
      </w:r>
    </w:p>
    <w:p w14:paraId="6E35D8DE" w14:textId="77777777" w:rsidR="000F7377" w:rsidRDefault="000F7377"/>
    <w:p w14:paraId="22CDB642" w14:textId="77777777" w:rsidR="000F7377" w:rsidRDefault="000F7377">
      <w:r xmlns:w="http://schemas.openxmlformats.org/wordprocessingml/2006/main">
        <w:t xml:space="preserve">1 Corinthiens 1:25 Parce que la folie de Dieu est plus sage que les hommes ; et la faiblesse de Dieu est plus forte que les hommes.</w:t>
      </w:r>
    </w:p>
    <w:p w14:paraId="48D5D453" w14:textId="77777777" w:rsidR="000F7377" w:rsidRDefault="000F7377"/>
    <w:p w14:paraId="4E3F3F88" w14:textId="77777777" w:rsidR="000F7377" w:rsidRDefault="000F7377">
      <w:r xmlns:w="http://schemas.openxmlformats.org/wordprocessingml/2006/main">
        <w:t xml:space="preserve">La sagesse de Dieu est plus grande que toute sagesse humaine et sa force surpasse toute force humaine.</w:t>
      </w:r>
    </w:p>
    <w:p w14:paraId="6B7513E7" w14:textId="77777777" w:rsidR="000F7377" w:rsidRDefault="000F7377"/>
    <w:p w14:paraId="05897A69" w14:textId="77777777" w:rsidR="000F7377" w:rsidRDefault="000F7377">
      <w:r xmlns:w="http://schemas.openxmlformats.org/wordprocessingml/2006/main">
        <w:t xml:space="preserve">1. La puissance de la folie de Dieu</w:t>
      </w:r>
    </w:p>
    <w:p w14:paraId="0629BA6E" w14:textId="77777777" w:rsidR="000F7377" w:rsidRDefault="000F7377"/>
    <w:p w14:paraId="09E1CEDA" w14:textId="77777777" w:rsidR="000F7377" w:rsidRDefault="000F7377">
      <w:r xmlns:w="http://schemas.openxmlformats.org/wordprocessingml/2006/main">
        <w:t xml:space="preserve">2. La force de la faiblesse de Dieu</w:t>
      </w:r>
    </w:p>
    <w:p w14:paraId="36C94036" w14:textId="77777777" w:rsidR="000F7377" w:rsidRDefault="000F7377"/>
    <w:p w14:paraId="61B1283D" w14:textId="77777777" w:rsidR="000F7377" w:rsidRDefault="000F7377">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pensées sont plus hautes que vos pensées.</w:t>
      </w:r>
    </w:p>
    <w:p w14:paraId="64619715" w14:textId="77777777" w:rsidR="000F7377" w:rsidRDefault="000F7377"/>
    <w:p w14:paraId="0EEDE230" w14:textId="77777777" w:rsidR="000F7377" w:rsidRDefault="000F7377">
      <w:r xmlns:w="http://schemas.openxmlformats.org/wordprocessingml/2006/main">
        <w:t xml:space="preserve">2. Job 42 :2 – « Je sais que tu peux tout faire, et qu’aucun de tes desseins ne peut être contrecarré. »</w:t>
      </w:r>
    </w:p>
    <w:p w14:paraId="570B11F2" w14:textId="77777777" w:rsidR="000F7377" w:rsidRDefault="000F7377"/>
    <w:p w14:paraId="5EBC47D4" w14:textId="77777777" w:rsidR="000F7377" w:rsidRDefault="000F7377">
      <w:r xmlns:w="http://schemas.openxmlformats.org/wordprocessingml/2006/main">
        <w:t xml:space="preserve">1 Corinthiens 1:26 Car vous voyez votre vocation, frères, de sorte que peu de sages selon la chair, peu de puissants, peu de nobles, sont appelés.</w:t>
      </w:r>
    </w:p>
    <w:p w14:paraId="781C84D3" w14:textId="77777777" w:rsidR="000F7377" w:rsidRDefault="000F7377"/>
    <w:p w14:paraId="792099AC" w14:textId="77777777" w:rsidR="000F7377" w:rsidRDefault="000F7377">
      <w:r xmlns:w="http://schemas.openxmlformats.org/wordprocessingml/2006/main">
        <w:t xml:space="preserve">L’apôtre Paul enseigne aux Corinthiens que Dieu n’appelle pas les sages, les puissants ou les nobles.</w:t>
      </w:r>
    </w:p>
    <w:p w14:paraId="72B4419C" w14:textId="77777777" w:rsidR="000F7377" w:rsidRDefault="000F7377"/>
    <w:p w14:paraId="0845EDB2" w14:textId="77777777" w:rsidR="000F7377" w:rsidRDefault="000F7377">
      <w:r xmlns:w="http://schemas.openxmlformats.org/wordprocessingml/2006/main">
        <w:t xml:space="preserve">1. Dieu ne choisit pas les mondains - Explorer pourquoi Dieu n'appelle pas les sages, les puissants ou les nobles.</w:t>
      </w:r>
    </w:p>
    <w:p w14:paraId="7DBC680D" w14:textId="77777777" w:rsidR="000F7377" w:rsidRDefault="000F7377"/>
    <w:p w14:paraId="3FF0C93D" w14:textId="77777777" w:rsidR="000F7377" w:rsidRDefault="000F7377">
      <w:r xmlns:w="http://schemas.openxmlformats.org/wordprocessingml/2006/main">
        <w:t xml:space="preserve">2. Le pouvoir des faibles – Explorer la force de ceux que le monde considère comme faibles.</w:t>
      </w:r>
    </w:p>
    <w:p w14:paraId="1364EF39" w14:textId="77777777" w:rsidR="000F7377" w:rsidRDefault="000F7377"/>
    <w:p w14:paraId="223A0AD1" w14:textId="77777777" w:rsidR="000F7377" w:rsidRDefault="000F7377">
      <w:r xmlns:w="http://schemas.openxmlformats.org/wordprocessingml/2006/main">
        <w:t xml:space="preserve">1. Jacques 2 :5 - « Écoutez, mes frères bien-aimés, Dieu n'a-t-il pas choisi ceux qui sont pauvres dans le monde pour qu'ils soient riches dans la foi et héritiers du royaume qu'il a promis à ceux qui l'aiment ?</w:t>
      </w:r>
    </w:p>
    <w:p w14:paraId="27BDB4BE" w14:textId="77777777" w:rsidR="000F7377" w:rsidRDefault="000F7377"/>
    <w:p w14:paraId="33CB9512" w14:textId="77777777" w:rsidR="000F7377" w:rsidRDefault="000F7377">
      <w:r xmlns:w="http://schemas.openxmlformats.org/wordprocessingml/2006/main">
        <w:t xml:space="preserve">2. Ésaïe 55 :8-9 – « Car mes pensées ne sont pas vos pensées, et vos voies ne sont pas non plus mes voies, déclare l'Éternel. Car comme les cieux sont plus hauts que la terre, ainsi mes voies sont plus hautes que vos voies et mes pensées sont plus hautes que vos pensées.</w:t>
      </w:r>
    </w:p>
    <w:p w14:paraId="2422A849" w14:textId="77777777" w:rsidR="000F7377" w:rsidRDefault="000F7377"/>
    <w:p w14:paraId="609EBCB4" w14:textId="77777777" w:rsidR="000F7377" w:rsidRDefault="000F7377">
      <w:r xmlns:w="http://schemas.openxmlformats.org/wordprocessingml/2006/main">
        <w:t xml:space="preserve">1 Corinthiens 1:27 Mais Dieu a choisi les choses folles du monde pour confondre les sages ; et Dieu a choisi les choses faibles du monde pour confondre les choses fortes ;</w:t>
      </w:r>
    </w:p>
    <w:p w14:paraId="44BA2A78" w14:textId="77777777" w:rsidR="000F7377" w:rsidRDefault="000F7377"/>
    <w:p w14:paraId="34FC18B5" w14:textId="77777777" w:rsidR="000F7377" w:rsidRDefault="000F7377">
      <w:r xmlns:w="http://schemas.openxmlformats.org/wordprocessingml/2006/main">
        <w:t xml:space="preserve">Dieu choisit les moins susceptibles de vaincre les puissants.</w:t>
      </w:r>
    </w:p>
    <w:p w14:paraId="464CACCC" w14:textId="77777777" w:rsidR="000F7377" w:rsidRDefault="000F7377"/>
    <w:p w14:paraId="068DEE2C" w14:textId="77777777" w:rsidR="000F7377" w:rsidRDefault="000F7377">
      <w:r xmlns:w="http://schemas.openxmlformats.org/wordprocessingml/2006/main">
        <w:t xml:space="preserve">1. Dieu a un plan pour les faibles et les insensés.</w:t>
      </w:r>
    </w:p>
    <w:p w14:paraId="0DF6BC38" w14:textId="77777777" w:rsidR="000F7377" w:rsidRDefault="000F7377"/>
    <w:p w14:paraId="4D9F6697" w14:textId="77777777" w:rsidR="000F7377" w:rsidRDefault="000F7377">
      <w:r xmlns:w="http://schemas.openxmlformats.org/wordprocessingml/2006/main">
        <w:t xml:space="preserve">2. Dieu agit à travers des individus inattendus.</w:t>
      </w:r>
    </w:p>
    <w:p w14:paraId="772F9C2C" w14:textId="77777777" w:rsidR="000F7377" w:rsidRDefault="000F7377"/>
    <w:p w14:paraId="788744B5" w14:textId="77777777" w:rsidR="000F7377" w:rsidRDefault="000F7377">
      <w:r xmlns:w="http://schemas.openxmlformats.org/wordprocessingml/2006/main">
        <w:t xml:space="preserve">1. Ésaïe 41 :8-10 - « Mais toi, Israël, mon serviteur, Jacob, que j'ai choisi, la postérité d'Abraham, mon ami ; toi que j'ai pris des extrémités de la terre et que j'ai appelé de ses coins les plus reculés, en te disant : Tu es mon serviteur, je t'ai choisi et je ne t'ai pas rejeté ; ne crains rien, car je suis avec toi, ne sois pas effrayé, car je suis ton Dieu ; Je te fortifierai, je t’aiderai, je te soutiendrai de ma droite droite.</w:t>
      </w:r>
    </w:p>
    <w:p w14:paraId="7863D65A" w14:textId="77777777" w:rsidR="000F7377" w:rsidRDefault="000F7377"/>
    <w:p w14:paraId="29232B9D" w14:textId="77777777" w:rsidR="000F7377" w:rsidRDefault="000F7377">
      <w:r xmlns:w="http://schemas.openxmlformats.org/wordprocessingml/2006/main">
        <w:t xml:space="preserve">2. Luc 1 : 46-49 - « Et Marie dit : « Mon âme magnifie le Seigneur, et mon esprit se réjouit en Dieu mon Sauveur, car il a regardé l'humble état de son serviteur. Car voici, désormais toutes les générations me diront bienheureuse ; car celui qui est puissant a fait de grandes choses pour moi, et son nom est saint.</w:t>
      </w:r>
    </w:p>
    <w:p w14:paraId="454CF5AF" w14:textId="77777777" w:rsidR="000F7377" w:rsidRDefault="000F7377"/>
    <w:p w14:paraId="347A17A3" w14:textId="77777777" w:rsidR="000F7377" w:rsidRDefault="000F7377">
      <w:r xmlns:w="http://schemas.openxmlformats.org/wordprocessingml/2006/main">
        <w:t xml:space="preserve">1 Corinthiens 1:28 Dieu a choisi les choses viles du monde et les choses méprisées, et celles qui ne sont pas, pour anéantir celles qui sont.</w:t>
      </w:r>
    </w:p>
    <w:p w14:paraId="4AE9929E" w14:textId="77777777" w:rsidR="000F7377" w:rsidRDefault="000F7377"/>
    <w:p w14:paraId="7DAA9F65" w14:textId="77777777" w:rsidR="000F7377" w:rsidRDefault="000F7377">
      <w:r xmlns:w="http://schemas.openxmlformats.org/wordprocessingml/2006/main">
        <w:t xml:space="preserve">Dieu a choisi les humbles et les insignifiants pour faire tomber ceux qui sont puissants et estimés.</w:t>
      </w:r>
    </w:p>
    <w:p w14:paraId="15B1EA64" w14:textId="77777777" w:rsidR="000F7377" w:rsidRDefault="000F7377"/>
    <w:p w14:paraId="6579CC2D" w14:textId="77777777" w:rsidR="000F7377" w:rsidRDefault="000F7377">
      <w:r xmlns:w="http://schemas.openxmlformats.org/wordprocessingml/2006/main">
        <w:t xml:space="preserve">1. Dieu choisit les faibles pour faire tomber les forts</w:t>
      </w:r>
    </w:p>
    <w:p w14:paraId="0C9ACFFD" w14:textId="77777777" w:rsidR="000F7377" w:rsidRDefault="000F7377"/>
    <w:p w14:paraId="2A29D722" w14:textId="77777777" w:rsidR="000F7377" w:rsidRDefault="000F7377">
      <w:r xmlns:w="http://schemas.openxmlformats.org/wordprocessingml/2006/main">
        <w:t xml:space="preserve">2. Le pouvoir de l’humilité sur la fierté</w:t>
      </w:r>
    </w:p>
    <w:p w14:paraId="222EEC00" w14:textId="77777777" w:rsidR="000F7377" w:rsidRDefault="000F7377"/>
    <w:p w14:paraId="7D207BC3" w14:textId="77777777" w:rsidR="000F7377" w:rsidRDefault="000F7377">
      <w:r xmlns:w="http://schemas.openxmlformats.org/wordprocessingml/2006/main">
        <w:t xml:space="preserve">1. Jacques 4 :6-10 – Dieu s’oppose aux orgueilleux mais donne grâce aux humbles.</w:t>
      </w:r>
    </w:p>
    <w:p w14:paraId="6238D7C8" w14:textId="77777777" w:rsidR="000F7377" w:rsidRDefault="000F7377"/>
    <w:p w14:paraId="39BAFBE2" w14:textId="77777777" w:rsidR="000F7377" w:rsidRDefault="000F7377">
      <w:r xmlns:w="http://schemas.openxmlformats.org/wordprocessingml/2006/main">
        <w:t xml:space="preserve">2. Zacharie 4:6 - Non par la puissance ni par la puissance, mais par mon Esprit, dit l'Éternel des armées.</w:t>
      </w:r>
    </w:p>
    <w:p w14:paraId="555DD9FA" w14:textId="77777777" w:rsidR="000F7377" w:rsidRDefault="000F7377"/>
    <w:p w14:paraId="0C803399" w14:textId="77777777" w:rsidR="000F7377" w:rsidRDefault="000F7377">
      <w:r xmlns:w="http://schemas.openxmlformats.org/wordprocessingml/2006/main">
        <w:t xml:space="preserve">1 Corinthiens 1:29 Afin qu'aucune chair ne se glorifie en sa présence.</w:t>
      </w:r>
    </w:p>
    <w:p w14:paraId="2D483E03" w14:textId="77777777" w:rsidR="000F7377" w:rsidRDefault="000F7377"/>
    <w:p w14:paraId="477FD33A" w14:textId="77777777" w:rsidR="000F7377" w:rsidRDefault="000F7377">
      <w:r xmlns:w="http://schemas.openxmlformats.org/wordprocessingml/2006/main">
        <w:t xml:space="preserve">Passage:</w:t>
      </w:r>
    </w:p>
    <w:p w14:paraId="0DD7459E" w14:textId="77777777" w:rsidR="000F7377" w:rsidRDefault="000F7377"/>
    <w:p w14:paraId="1696874E" w14:textId="77777777" w:rsidR="000F7377" w:rsidRDefault="000F7377">
      <w:r xmlns:w="http://schemas.openxmlformats.org/wordprocessingml/2006/main">
        <w:t xml:space="preserve">Paul écrit dans 1 Corinthiens 1 : 29 que personne ne doit se vanter devant Dieu. Il nous rappelle que nous sommes justifiés par la grâce par la foi et que c'est un don de Dieu.</w:t>
      </w:r>
    </w:p>
    <w:p w14:paraId="27D18B10" w14:textId="77777777" w:rsidR="000F7377" w:rsidRDefault="000F7377"/>
    <w:p w14:paraId="2CD0A27B" w14:textId="77777777" w:rsidR="000F7377" w:rsidRDefault="000F7377">
      <w:r xmlns:w="http://schemas.openxmlformats.org/wordprocessingml/2006/main">
        <w:t xml:space="preserve">Paul enseigne que personne ne devrait être fier de ses propres accomplissements devant Dieu, car être justifié par la grâce et la foi est un don de Dieu.</w:t>
      </w:r>
    </w:p>
    <w:p w14:paraId="5AF60EF7" w14:textId="77777777" w:rsidR="000F7377" w:rsidRDefault="000F7377"/>
    <w:p w14:paraId="2CA9021B" w14:textId="77777777" w:rsidR="000F7377" w:rsidRDefault="000F7377">
      <w:r xmlns:w="http://schemas.openxmlformats.org/wordprocessingml/2006/main">
        <w:t xml:space="preserve">1. « Le don de la grâce : la justification par la foi »</w:t>
      </w:r>
    </w:p>
    <w:p w14:paraId="6AC2A09F" w14:textId="77777777" w:rsidR="000F7377" w:rsidRDefault="000F7377"/>
    <w:p w14:paraId="4798D34C" w14:textId="77777777" w:rsidR="000F7377" w:rsidRDefault="000F7377">
      <w:r xmlns:w="http://schemas.openxmlformats.org/wordprocessingml/2006/main">
        <w:t xml:space="preserve">2. « Fierté et humilité en présence de Dieu »</w:t>
      </w:r>
    </w:p>
    <w:p w14:paraId="4CEED4CA" w14:textId="77777777" w:rsidR="000F7377" w:rsidRDefault="000F7377"/>
    <w:p w14:paraId="01661C7C" w14:textId="77777777" w:rsidR="000F7377" w:rsidRDefault="000F7377">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4 :6 – « Mais il donne plus de grâce. C'est pourquoi il est dit : « Dieu s'oppose aux orgueilleux, mais il donne grâce aux humbles. »</w:t>
      </w:r>
    </w:p>
    <w:p w14:paraId="33D74CEE" w14:textId="77777777" w:rsidR="000F7377" w:rsidRDefault="000F7377"/>
    <w:p w14:paraId="65AF144F" w14:textId="77777777" w:rsidR="000F7377" w:rsidRDefault="000F7377">
      <w:r xmlns:w="http://schemas.openxmlformats.org/wordprocessingml/2006/main">
        <w:t xml:space="preserve">1 Corinthiens 1:30 Mais c'est de lui que vous êtes en Jésus-Christ, qui de Dieu nous a été fait sagesse, justice, sanctification et rédemption.</w:t>
      </w:r>
    </w:p>
    <w:p w14:paraId="08AB1057" w14:textId="77777777" w:rsidR="000F7377" w:rsidRDefault="000F7377"/>
    <w:p w14:paraId="259E93D4" w14:textId="77777777" w:rsidR="000F7377" w:rsidRDefault="000F7377">
      <w:r xmlns:w="http://schemas.openxmlformats.org/wordprocessingml/2006/main">
        <w:t xml:space="preserve">Nous sommes en Jésus-Christ, qui a été créé par Dieu pour être notre sagesse, notre justice, notre sanctification et notre rédemption.</w:t>
      </w:r>
    </w:p>
    <w:p w14:paraId="4F99E4A9" w14:textId="77777777" w:rsidR="000F7377" w:rsidRDefault="000F7377"/>
    <w:p w14:paraId="5DE60D85" w14:textId="77777777" w:rsidR="000F7377" w:rsidRDefault="000F7377">
      <w:r xmlns:w="http://schemas.openxmlformats.org/wordprocessingml/2006/main">
        <w:t xml:space="preserve">1. Comprendre la puissance de la rédemption du Christ</w:t>
      </w:r>
    </w:p>
    <w:p w14:paraId="5DA19742" w14:textId="77777777" w:rsidR="000F7377" w:rsidRDefault="000F7377"/>
    <w:p w14:paraId="1B34A70E" w14:textId="77777777" w:rsidR="000F7377" w:rsidRDefault="000F7377">
      <w:r xmlns:w="http://schemas.openxmlformats.org/wordprocessingml/2006/main">
        <w:t xml:space="preserve">2. Connaître la sagesse de Dieu dans nos vies</w:t>
      </w:r>
    </w:p>
    <w:p w14:paraId="4DF98306" w14:textId="77777777" w:rsidR="000F7377" w:rsidRDefault="000F7377"/>
    <w:p w14:paraId="78246D32" w14:textId="77777777" w:rsidR="000F7377" w:rsidRDefault="000F7377">
      <w:r xmlns:w="http://schemas.openxmlformats.org/wordprocessingml/2006/main">
        <w:t xml:space="preserve">1. Éphésiens 1:7 - En lui nous avons la rédemption par son sang, le pardon des péchés, selon les richesses de la grâce de Dieu</w:t>
      </w:r>
    </w:p>
    <w:p w14:paraId="287E0636" w14:textId="77777777" w:rsidR="000F7377" w:rsidRDefault="000F7377"/>
    <w:p w14:paraId="05C10097" w14:textId="77777777" w:rsidR="000F7377" w:rsidRDefault="000F7377">
      <w:r xmlns:w="http://schemas.openxmlformats.org/wordprocessingml/2006/main">
        <w:t xml:space="preserve">2. Jacques 1:5 - Si l'un de vous manque de sagesse, qu'il la demande à Dieu, qui donne généreusement à tous sans trouver de faute, et elle lui sera donnée.</w:t>
      </w:r>
    </w:p>
    <w:p w14:paraId="58405275" w14:textId="77777777" w:rsidR="000F7377" w:rsidRDefault="000F7377"/>
    <w:p w14:paraId="36A835C9" w14:textId="77777777" w:rsidR="000F7377" w:rsidRDefault="000F7377">
      <w:r xmlns:w="http://schemas.openxmlformats.org/wordprocessingml/2006/main">
        <w:t xml:space="preserve">1 Corinthiens 1:31 Que, selon qu'il est écrit, celui qui se glorifie se glorifie dans le Seigneur.</w:t>
      </w:r>
    </w:p>
    <w:p w14:paraId="6E242D58" w14:textId="77777777" w:rsidR="000F7377" w:rsidRDefault="000F7377"/>
    <w:p w14:paraId="7CEC7430" w14:textId="77777777" w:rsidR="000F7377" w:rsidRDefault="000F7377">
      <w:r xmlns:w="http://schemas.openxmlformats.org/wordprocessingml/2006/main">
        <w:t xml:space="preserve">Nous devrions glorifier Dieu plutôt que nous-mêmes.</w:t>
      </w:r>
    </w:p>
    <w:p w14:paraId="163252F2" w14:textId="77777777" w:rsidR="000F7377" w:rsidRDefault="000F7377"/>
    <w:p w14:paraId="23A4CAFC" w14:textId="77777777" w:rsidR="000F7377" w:rsidRDefault="000F7377">
      <w:r xmlns:w="http://schemas.openxmlformats.org/wordprocessingml/2006/main">
        <w:t xml:space="preserve">1. L’orgueil est un péché ; l'humilité est la voie du Seigneur.</w:t>
      </w:r>
    </w:p>
    <w:p w14:paraId="040BDA73" w14:textId="77777777" w:rsidR="000F7377" w:rsidRDefault="000F7377"/>
    <w:p w14:paraId="55C82A65" w14:textId="77777777" w:rsidR="000F7377" w:rsidRDefault="000F7377">
      <w:r xmlns:w="http://schemas.openxmlformats.org/wordprocessingml/2006/main">
        <w:t xml:space="preserve">2. Le Seigneur est notre source de gloire et d’honneur, pas nous-mêmes.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16 : 18 : L’orgueil précède la destruction, et l’esprit hautain précède la chute.</w:t>
      </w:r>
    </w:p>
    <w:p w14:paraId="6401E2AE" w14:textId="77777777" w:rsidR="000F7377" w:rsidRDefault="000F7377"/>
    <w:p w14:paraId="37621EA7" w14:textId="77777777" w:rsidR="000F7377" w:rsidRDefault="000F7377">
      <w:r xmlns:w="http://schemas.openxmlformats.org/wordprocessingml/2006/main">
        <w:t xml:space="preserve">2. Romains 12 : 3 : Car, par la grâce qui m'a été donnée, je dis à chacun d'entre vous de ne pas avoir une opinion de lui-même plus haute qu'il ne devrait le penser, mais de penser avec un jugement sobre, chacun selon la mesure de foi que Dieu a. attribué.</w:t>
      </w:r>
    </w:p>
    <w:p w14:paraId="4A3EC6A8" w14:textId="77777777" w:rsidR="000F7377" w:rsidRDefault="000F7377"/>
    <w:p w14:paraId="00108E53" w14:textId="77777777" w:rsidR="000F7377" w:rsidRDefault="000F7377">
      <w:r xmlns:w="http://schemas.openxmlformats.org/wordprocessingml/2006/main">
        <w:t xml:space="preserve">1 Corinthiens 2 est le deuxième chapitre de la première épître de Paul aux Corinthiens. Dans ce chapitre, Paul continue de s'adresser à l'Église corinthienne, en soulignant l'importance de s'appuyer sur la sagesse de Dieu plutôt que sur la sagesse et la compréhension humaines.</w:t>
      </w:r>
    </w:p>
    <w:p w14:paraId="1630C685" w14:textId="77777777" w:rsidR="000F7377" w:rsidRDefault="000F7377"/>
    <w:p w14:paraId="683C90EA" w14:textId="77777777" w:rsidR="000F7377" w:rsidRDefault="000F7377">
      <w:r xmlns:w="http://schemas.openxmlformats.org/wordprocessingml/2006/main">
        <w:t xml:space="preserve">1er paragraphe : Paul commence par reconnaître que lorsqu'il est arrivé à Corinthe, il ne s'est pas appuyé sur des paroles persuasives ou sur la sagesse humaine dans sa prédication. Au lieu de cela, il s'est concentré sur la proclamation du Christ crucifié avec une démonstration de la puissance de l'Esprit (1 Corinthiens 2 : 1-5). Il explique que la sagesse de Dieu est révélée par Son Esprit, qui dépasse la compréhension humaine (1 Corinthiens 2 :6-10). Le Saint-Esprit permet aux croyants de comprendre et de discerner les vérités spirituelles parce qu’ils ont reçu l’Esprit qui vient de Dieu (1 Corinthiens 2 : 12).</w:t>
      </w:r>
    </w:p>
    <w:p w14:paraId="76905C21" w14:textId="77777777" w:rsidR="000F7377" w:rsidRDefault="000F7377"/>
    <w:p w14:paraId="1B2B6709" w14:textId="77777777" w:rsidR="000F7377" w:rsidRDefault="000F7377">
      <w:r xmlns:w="http://schemas.openxmlformats.org/wordprocessingml/2006/main">
        <w:t xml:space="preserve">2e paragraphe : Paul oppose le discernement spirituel à la sagesse du monde. Il explique que ceux qui sont spirituellement mûrs peuvent tout comprendre et tout juger parce qu’ils ont la pensée de Christ (1 Corinthiens 2 : 15-16). Cependant, ceux qui s’appuient uniquement sur la sagesse humaine ne peuvent saisir ou accepter les vérités spirituelles parce qu’elles sont spirituellement discernées (1 Corinthiens 2 : 14). Paul souligne que la véritable connaissance et compréhension proviennent de la révélation de Dieu à travers son Esprit.</w:t>
      </w:r>
    </w:p>
    <w:p w14:paraId="6B1C8049" w14:textId="77777777" w:rsidR="000F7377" w:rsidRDefault="000F7377"/>
    <w:p w14:paraId="3F725D51" w14:textId="77777777" w:rsidR="000F7377" w:rsidRDefault="000F7377">
      <w:r xmlns:w="http://schemas.openxmlformats.org/wordprocessingml/2006/main">
        <w:t xml:space="preserve">3ème paragraphe : Le chapitre se termine par un rappel que lorsque Paul prêchait parmi les Corinthiens, il n'utilisait pas de paroles nobles ou de rhétorique persuasive mais s'appuyait sur la démonstration de la puissance de Dieu pour que leur foi repose en Lui seul (1 Corinthiens 2 : 4-5). Il les encourage à reconnaître que leur foi ne repose pas sur la sagesse humaine mais sur la puissance de Dieu. Ce faisant, leur espoir sera fondé sur Dieu plutôt que sur une simple éloquence ou un raisonnement humain.</w:t>
      </w:r>
    </w:p>
    <w:p w14:paraId="2172BC60" w14:textId="77777777" w:rsidR="000F7377" w:rsidRDefault="000F7377"/>
    <w:p w14:paraId="49B18172" w14:textId="77777777" w:rsidR="000F7377" w:rsidRDefault="000F7377">
      <w:r xmlns:w="http://schemas.openxmlformats.org/wordprocessingml/2006/main">
        <w:t xml:space="preserve">En résumé, le chapitre deux de 1 Corinthiens met en évidence la distinction entre la sagesse du monde et le discernement spirituel. Paul met l'accent sur sa confiance dans la proclamation du Christ crucifié par </w:t>
      </w:r>
      <w:r xmlns:w="http://schemas.openxmlformats.org/wordprocessingml/2006/main">
        <w:lastRenderedPageBreak xmlns:w="http://schemas.openxmlformats.org/wordprocessingml/2006/main"/>
      </w:r>
      <w:r xmlns:w="http://schemas.openxmlformats.org/wordprocessingml/2006/main">
        <w:t xml:space="preserve">des démonstrations de la puissance de Dieu plutôt que par l'utilisation de paroles persuasives ou de la sagesse humaine. Il explique que la véritable compréhension et le véritable discernement viennent du Saint-Esprit, qui révèle la sagesse de Dieu aux croyants. Paul encourage les Corinthiens à fonder leur foi sur la puissance de Dieu plutôt que sur la sagesse humaine, reconnaissant que les vérités spirituelles se discernent spirituellement. Ce chapitre souligne l'importance de s'appuyer sur la révélation de Dieu et sur l'œuvre de son Esprit plutôt que de se fier uniquement à l'intellect humain ou à une rhétorique persuasive.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Corinthiens 2:1 Et moi, frères, lorsque je suis venu vers vous, je ne suis pas venu avec une excellence de parole ni de sagesse, pour vous annoncer le témoignage de Dieu.</w:t>
      </w:r>
    </w:p>
    <w:p w14:paraId="4FB4F24F" w14:textId="77777777" w:rsidR="000F7377" w:rsidRDefault="000F7377"/>
    <w:p w14:paraId="6BC090A5" w14:textId="77777777" w:rsidR="000F7377" w:rsidRDefault="000F7377">
      <w:r xmlns:w="http://schemas.openxmlformats.org/wordprocessingml/2006/main">
        <w:t xml:space="preserve">Paul souligne l’importance de ne pas s’appuyer sur une rhétorique impressionnante lorsqu’on prêche l’Évangile.</w:t>
      </w:r>
    </w:p>
    <w:p w14:paraId="557A02E0" w14:textId="77777777" w:rsidR="000F7377" w:rsidRDefault="000F7377"/>
    <w:p w14:paraId="44CD2BCF" w14:textId="77777777" w:rsidR="000F7377" w:rsidRDefault="000F7377">
      <w:r xmlns:w="http://schemas.openxmlformats.org/wordprocessingml/2006/main">
        <w:t xml:space="preserve">1. A sur Philippiens 2 :3-4 – Ne faites rien par ambition égoïste ou par vanité, mais avec humilité, considérez les autres comme plus importants que vous-mêmes.</w:t>
      </w:r>
    </w:p>
    <w:p w14:paraId="0E167546" w14:textId="77777777" w:rsidR="000F7377" w:rsidRDefault="000F7377"/>
    <w:p w14:paraId="0E9DC670" w14:textId="77777777" w:rsidR="000F7377" w:rsidRDefault="000F7377">
      <w:r xmlns:w="http://schemas.openxmlformats.org/wordprocessingml/2006/main">
        <w:t xml:space="preserve">2. A sur 1 Pierre 3:15 - Mais dans vos cœurs, honorez le Christ Seigneur comme saint, étant toujours prêt à répondre à quiconque vous demande raison de l'espérance qui est en vous ; mais faites-le avec douceur et respect.</w:t>
      </w:r>
    </w:p>
    <w:p w14:paraId="55D27F84" w14:textId="77777777" w:rsidR="000F7377" w:rsidRDefault="000F7377"/>
    <w:p w14:paraId="0772DA13" w14:textId="77777777" w:rsidR="000F7377" w:rsidRDefault="000F7377">
      <w:r xmlns:w="http://schemas.openxmlformats.org/wordprocessingml/2006/main">
        <w:t xml:space="preserve">1. Matthieu 10 : 19-20 - Lorsqu'ils vous livreront, ne vous inquiétez pas de la façon dont vous parlerez ni de ce que vous direz, car ce que vous devez dire vous sera donné à cette heure-là. Car ce n'est pas vous qui parlez, mais l'Esprit de votre Père qui parle à travers vous.</w:t>
      </w:r>
    </w:p>
    <w:p w14:paraId="5C24CCB0" w14:textId="77777777" w:rsidR="000F7377" w:rsidRDefault="000F7377"/>
    <w:p w14:paraId="0ACD6836" w14:textId="77777777" w:rsidR="000F7377" w:rsidRDefault="000F7377">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14:paraId="0523A528" w14:textId="77777777" w:rsidR="000F7377" w:rsidRDefault="000F7377"/>
    <w:p w14:paraId="43839239" w14:textId="77777777" w:rsidR="000F7377" w:rsidRDefault="000F7377">
      <w:r xmlns:w="http://schemas.openxmlformats.org/wordprocessingml/2006/main">
        <w:t xml:space="preserve">1 Corinthiens 2:2 Car j'ai décidé de ne rien savoir parmi vous, si ce n'est Jésus-Christ et lui crucifié.</w:t>
      </w:r>
    </w:p>
    <w:p w14:paraId="298D725E" w14:textId="77777777" w:rsidR="000F7377" w:rsidRDefault="000F7377"/>
    <w:p w14:paraId="32695BF0" w14:textId="77777777" w:rsidR="000F7377" w:rsidRDefault="000F7377">
      <w:r xmlns:w="http://schemas.openxmlformats.org/wordprocessingml/2006/main">
        <w:t xml:space="preserve">Paul était déterminé à prêcher le message de Jésus-Christ et sa crucifixion aux Corinthiens.</w:t>
      </w:r>
    </w:p>
    <w:p w14:paraId="0EF8CD39" w14:textId="77777777" w:rsidR="000F7377" w:rsidRDefault="000F7377"/>
    <w:p w14:paraId="79E5BEAC" w14:textId="77777777" w:rsidR="000F7377" w:rsidRDefault="000F7377">
      <w:r xmlns:w="http://schemas.openxmlformats.org/wordprocessingml/2006/main">
        <w:t xml:space="preserve">1. Le pouvoir de la croix : comprendre la signification de la mort de Jésus</w:t>
      </w:r>
    </w:p>
    <w:p w14:paraId="7DD0CACF" w14:textId="77777777" w:rsidR="000F7377" w:rsidRDefault="000F7377"/>
    <w:p w14:paraId="4E0170FE" w14:textId="77777777" w:rsidR="000F7377" w:rsidRDefault="000F7377">
      <w:r xmlns:w="http://schemas.openxmlformats.org/wordprocessingml/2006/main">
        <w:t xml:space="preserve">2. Que signifie suivre Jésus ?</w:t>
      </w:r>
    </w:p>
    <w:p w14:paraId="28589B9D" w14:textId="77777777" w:rsidR="000F7377" w:rsidRDefault="000F7377"/>
    <w:p w14:paraId="6A56999E" w14:textId="77777777" w:rsidR="000F7377" w:rsidRDefault="000F7377">
      <w:r xmlns:w="http://schemas.openxmlformats.org/wordprocessingml/2006/main">
        <w:t xml:space="preserve">1. Galates 2:20 - Je suis crucifié avec Christ : néanmoins je vis ; mais ce n'est pas moi qui vis, mais Christ qui vit en moi ; et la vie que je vis maintenant dans la chair, je la vis par la foi au Fils de Dieu, qui m'a aimé et s'est donné lui-même pour moi.</w:t>
      </w:r>
    </w:p>
    <w:p w14:paraId="17503C76" w14:textId="77777777" w:rsidR="000F7377" w:rsidRDefault="000F7377"/>
    <w:p w14:paraId="7C2C2A38" w14:textId="77777777" w:rsidR="000F7377" w:rsidRDefault="000F7377">
      <w:r xmlns:w="http://schemas.openxmlformats.org/wordprocessingml/2006/main">
        <w:t xml:space="preserve">2. Marc 8 : 34-35 - Et après avoir appelé le peuple à lui avec ses disciples aussi, il leur dit : Quiconque veut venir après moi, qu'il renonce à lui-même, qu'il prenne sa croix et qu'il me suive. Car quiconque veut sauver sa vie la perdra ; mais quiconque perdra sa vie à cause de moi et de l'Évangile, celui-là la sauvera.</w:t>
      </w:r>
    </w:p>
    <w:p w14:paraId="455C9EC1" w14:textId="77777777" w:rsidR="000F7377" w:rsidRDefault="000F7377"/>
    <w:p w14:paraId="0D43280F" w14:textId="77777777" w:rsidR="000F7377" w:rsidRDefault="000F7377">
      <w:r xmlns:w="http://schemas.openxmlformats.org/wordprocessingml/2006/main">
        <w:t xml:space="preserve">1 Corinthiens 2:3 Et j'étais avec vous dans la faiblesse, dans la crainte et dans un grand tremblement.</w:t>
      </w:r>
    </w:p>
    <w:p w14:paraId="64648809" w14:textId="77777777" w:rsidR="000F7377" w:rsidRDefault="000F7377"/>
    <w:p w14:paraId="7FC3B122" w14:textId="77777777" w:rsidR="000F7377" w:rsidRDefault="000F7377">
      <w:r xmlns:w="http://schemas.openxmlformats.org/wordprocessingml/2006/main">
        <w:t xml:space="preserve">Paul parle de son propre ministère parmi les Corinthiens, exprimant son humilité et sa confiance dans la puissance de Dieu.</w:t>
      </w:r>
    </w:p>
    <w:p w14:paraId="116F6CD3" w14:textId="77777777" w:rsidR="000F7377" w:rsidRDefault="000F7377"/>
    <w:p w14:paraId="7AAE9DB6" w14:textId="77777777" w:rsidR="000F7377" w:rsidRDefault="000F7377">
      <w:r xmlns:w="http://schemas.openxmlformats.org/wordprocessingml/2006/main">
        <w:t xml:space="preserve">1. L'humilité dans le ministère : l'exemple de Paul</w:t>
      </w:r>
    </w:p>
    <w:p w14:paraId="17E53EC3" w14:textId="77777777" w:rsidR="000F7377" w:rsidRDefault="000F7377"/>
    <w:p w14:paraId="50A58B31" w14:textId="77777777" w:rsidR="000F7377" w:rsidRDefault="000F7377">
      <w:r xmlns:w="http://schemas.openxmlformats.org/wordprocessingml/2006/main">
        <w:t xml:space="preserve">2. S'appuyer sur la puissance de Dieu dans la faiblesse</w:t>
      </w:r>
    </w:p>
    <w:p w14:paraId="79D9B429" w14:textId="77777777" w:rsidR="000F7377" w:rsidRDefault="000F7377"/>
    <w:p w14:paraId="2FE16F2C" w14:textId="77777777" w:rsidR="000F7377" w:rsidRDefault="000F7377">
      <w:r xmlns:w="http://schemas.openxmlformats.org/wordprocessingml/2006/main">
        <w:t xml:space="preserve">1. Philippiens 4 :13 – Je peux tout faire par celui qui me fortifie.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Pierre 5:5-7 - Habillez-vous tous d'humilité les uns envers les autres, car Dieu s'oppose aux orgueilleux mais fait grâce aux humbles.</w:t>
      </w:r>
    </w:p>
    <w:p w14:paraId="1D6D74D3" w14:textId="77777777" w:rsidR="000F7377" w:rsidRDefault="000F7377"/>
    <w:p w14:paraId="0B2785A4" w14:textId="77777777" w:rsidR="000F7377" w:rsidRDefault="000F7377">
      <w:r xmlns:w="http://schemas.openxmlformats.org/wordprocessingml/2006/main">
        <w:t xml:space="preserve">1 Corinthiens 2:4 Et mon discours et ma prédication n'étaient pas fondés sur des paroles séduisantes de la sagesse humaine, mais sur une démonstration d'Esprit et de puissance.</w:t>
      </w:r>
    </w:p>
    <w:p w14:paraId="063EA6E5" w14:textId="77777777" w:rsidR="000F7377" w:rsidRDefault="000F7377"/>
    <w:p w14:paraId="2C954927" w14:textId="77777777" w:rsidR="000F7377" w:rsidRDefault="000F7377">
      <w:r xmlns:w="http://schemas.openxmlformats.org/wordprocessingml/2006/main">
        <w:t xml:space="preserve">Paul a prêché avec la puissance du Saint-Esprit, sans s’appuyer sur les paroles persuasives des humains.</w:t>
      </w:r>
    </w:p>
    <w:p w14:paraId="76242C37" w14:textId="77777777" w:rsidR="000F7377" w:rsidRDefault="000F7377"/>
    <w:p w14:paraId="64C12C05" w14:textId="77777777" w:rsidR="000F7377" w:rsidRDefault="000F7377">
      <w:r xmlns:w="http://schemas.openxmlformats.org/wordprocessingml/2006/main">
        <w:t xml:space="preserve">1. La puissance de l’Esprit : pourquoi nous devrions compter sur Dieu et non sur l’homme</w:t>
      </w:r>
    </w:p>
    <w:p w14:paraId="61C2A756" w14:textId="77777777" w:rsidR="000F7377" w:rsidRDefault="000F7377"/>
    <w:p w14:paraId="039A8130" w14:textId="77777777" w:rsidR="000F7377" w:rsidRDefault="000F7377">
      <w:r xmlns:w="http://schemas.openxmlformats.org/wordprocessingml/2006/main">
        <w:t xml:space="preserve">2. La proclamation de l’Évangile : comment diffuser la parole de Dieu</w:t>
      </w:r>
    </w:p>
    <w:p w14:paraId="595AB3FA" w14:textId="77777777" w:rsidR="000F7377" w:rsidRDefault="000F7377"/>
    <w:p w14:paraId="07B757BD" w14:textId="77777777" w:rsidR="000F7377" w:rsidRDefault="000F7377">
      <w:r xmlns:w="http://schemas.openxmlformats.org/wordprocessingml/2006/main">
        <w:t xml:space="preserve">1. Éphésiens 5 : 18-20 – « Et ne vous enivrez pas de vin, qui est en excès ; mais soyez remplis de l'Esprit ; parlez-vous à vous-mêmes par des psaumes, des hymnes et des chants spirituels, chantant et chantant dans votre cœur au Seigneur ; Rendre toujours grâce pour toutes choses à Dieu et au Père au nom de notre Seigneur Jésus-Christ. »</w:t>
      </w:r>
    </w:p>
    <w:p w14:paraId="1FAD9FF0" w14:textId="77777777" w:rsidR="000F7377" w:rsidRDefault="000F7377"/>
    <w:p w14:paraId="62DD8F74" w14:textId="77777777" w:rsidR="000F7377" w:rsidRDefault="000F7377">
      <w:r xmlns:w="http://schemas.openxmlformats.org/wordprocessingml/2006/main">
        <w:t xml:space="preserve">2. Actes 2:4 - "Et ils furent tous remplis du Saint-Esprit, et se mirent à parler en d'autres langues, selon que l'Esprit leur donnait de s'exprimer"</w:t>
      </w:r>
    </w:p>
    <w:p w14:paraId="68D54A1A" w14:textId="77777777" w:rsidR="000F7377" w:rsidRDefault="000F7377"/>
    <w:p w14:paraId="5988B60A" w14:textId="77777777" w:rsidR="000F7377" w:rsidRDefault="000F7377">
      <w:r xmlns:w="http://schemas.openxmlformats.org/wordprocessingml/2006/main">
        <w:t xml:space="preserve">1 Corinthiens 2:5 Afin que votre foi repose non sur la sagesse des hommes, mais sur la puissance de Dieu.</w:t>
      </w:r>
    </w:p>
    <w:p w14:paraId="6CBC7B5E" w14:textId="77777777" w:rsidR="000F7377" w:rsidRDefault="000F7377"/>
    <w:p w14:paraId="15D5A7E8" w14:textId="77777777" w:rsidR="000F7377" w:rsidRDefault="000F7377">
      <w:r xmlns:w="http://schemas.openxmlformats.org/wordprocessingml/2006/main">
        <w:t xml:space="preserve">L’apôtre Paul encourage les chrétiens à s’appuyer sur la puissance de Dieu plutôt que sur la sagesse des humains.</w:t>
      </w:r>
    </w:p>
    <w:p w14:paraId="40973258" w14:textId="77777777" w:rsidR="000F7377" w:rsidRDefault="000F7377"/>
    <w:p w14:paraId="03732341" w14:textId="77777777" w:rsidR="000F7377" w:rsidRDefault="000F7377">
      <w:r xmlns:w="http://schemas.openxmlformats.org/wordprocessingml/2006/main">
        <w:t xml:space="preserve">1. La force de la foi : apprendre à compter sur la puissance de Dieu</w:t>
      </w:r>
    </w:p>
    <w:p w14:paraId="731C1A73" w14:textId="77777777" w:rsidR="000F7377" w:rsidRDefault="000F7377"/>
    <w:p w14:paraId="182FA391" w14:textId="77777777" w:rsidR="000F7377" w:rsidRDefault="000F7377">
      <w:r xmlns:w="http://schemas.openxmlformats.org/wordprocessingml/2006/main">
        <w:t xml:space="preserve">2. La sagesse des hommes : comment elle ne parvient pas à satisfaire</w:t>
      </w:r>
    </w:p>
    <w:p w14:paraId="76A2B9D4" w14:textId="77777777" w:rsidR="000F7377" w:rsidRDefault="000F7377"/>
    <w:p w14:paraId="5BBFF725" w14:textId="77777777" w:rsidR="000F7377" w:rsidRDefault="000F7377">
      <w:r xmlns:w="http://schemas.openxmlformats.org/wordprocessingml/2006/main">
        <w:t xml:space="preserve">1.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14:paraId="6E792D77" w14:textId="77777777" w:rsidR="000F7377" w:rsidRDefault="000F7377"/>
    <w:p w14:paraId="39D22511" w14:textId="77777777" w:rsidR="000F7377" w:rsidRDefault="000F7377">
      <w:r xmlns:w="http://schemas.openxmlformats.org/wordprocessingml/2006/main">
        <w:t xml:space="preserve">2. Matthieu 6 :25-34 - C'est pourquoi je vous le dis : ne vous inquiétez pas pour votre vie, de ce que vous mangerez ou boirez ; ou sur votre corps, ce que vous porterez. La vie n'est-elle pas plus que de la nourriture, et le corps plus que des vêtements ? Regardez les oiseaux du ciel ; ils ne sèment pas, ne récoltent pas et ne stockent pas dans des granges, et pourtant votre Père céleste les nourrit. N'avez-vous pas beaucoup plus de valeur qu'eux ? L'un d'entre vous peut-il, en s'inquiétant, ajouter une seule heure à sa vie ?</w:t>
      </w:r>
    </w:p>
    <w:p w14:paraId="4DE4DA50" w14:textId="77777777" w:rsidR="000F7377" w:rsidRDefault="000F7377"/>
    <w:p w14:paraId="5F98006F" w14:textId="77777777" w:rsidR="000F7377" w:rsidRDefault="000F7377">
      <w:r xmlns:w="http://schemas.openxmlformats.org/wordprocessingml/2006/main">
        <w:t xml:space="preserve">1 Corinthiens 2:6 Mais nous parlons de sagesse parmi ceux qui sont parfaits, mais non de la sagesse de ce monde, ni de celle des princes de ce monde, qui sont vaines.</w:t>
      </w:r>
    </w:p>
    <w:p w14:paraId="65558634" w14:textId="77777777" w:rsidR="000F7377" w:rsidRDefault="000F7377"/>
    <w:p w14:paraId="1D0A579A" w14:textId="77777777" w:rsidR="000F7377" w:rsidRDefault="000F7377">
      <w:r xmlns:w="http://schemas.openxmlformats.org/wordprocessingml/2006/main">
        <w:t xml:space="preserve">Paul enseigne aux Corinthiens que la sagesse de Dieu n'est pas la même que la sagesse du monde et de ses dirigeants.</w:t>
      </w:r>
    </w:p>
    <w:p w14:paraId="30CF7933" w14:textId="77777777" w:rsidR="000F7377" w:rsidRDefault="000F7377"/>
    <w:p w14:paraId="22697398" w14:textId="77777777" w:rsidR="000F7377" w:rsidRDefault="000F7377">
      <w:r xmlns:w="http://schemas.openxmlformats.org/wordprocessingml/2006/main">
        <w:t xml:space="preserve">1. La sagesse de Dieu est plus grande que la sagesse du monde</w:t>
      </w:r>
    </w:p>
    <w:p w14:paraId="42844E6F" w14:textId="77777777" w:rsidR="000F7377" w:rsidRDefault="000F7377"/>
    <w:p w14:paraId="68C1C559" w14:textId="77777777" w:rsidR="000F7377" w:rsidRDefault="000F7377">
      <w:r xmlns:w="http://schemas.openxmlformats.org/wordprocessingml/2006/main">
        <w:t xml:space="preserve">2. Rejetez la sagesse de l’homme et acceptez la sagesse de Dieu</w:t>
      </w:r>
    </w:p>
    <w:p w14:paraId="6CBCDD0B" w14:textId="77777777" w:rsidR="000F7377" w:rsidRDefault="000F7377"/>
    <w:p w14:paraId="2478D68D" w14:textId="77777777" w:rsidR="000F7377" w:rsidRDefault="000F7377">
      <w:r xmlns:w="http://schemas.openxmlformats.org/wordprocessingml/2006/main">
        <w:t xml:space="preserve">1. Jacques 3 : 17-18 Mais la sagesse qui vient d’en haut est d’abord pure, puis paisible, douce et facile à prier, pleine de miséricorde et de bons fruits, sans partialité et sans hypocrisie.</w:t>
      </w:r>
    </w:p>
    <w:p w14:paraId="4ACB93E6" w14:textId="77777777" w:rsidR="000F7377" w:rsidRDefault="000F7377"/>
    <w:p w14:paraId="7EF5ACA0" w14:textId="77777777" w:rsidR="000F7377" w:rsidRDefault="000F7377">
      <w:r xmlns:w="http://schemas.openxmlformats.org/wordprocessingml/2006/main">
        <w:t xml:space="preserve">2. Proverbes 21:30 Il n'y a ni sagesse, ni intelligence, ni conseil contre l'Éternel.</w:t>
      </w:r>
    </w:p>
    <w:p w14:paraId="31EC80AB" w14:textId="77777777" w:rsidR="000F7377" w:rsidRDefault="000F7377"/>
    <w:p w14:paraId="5910F46A" w14:textId="77777777" w:rsidR="000F7377" w:rsidRDefault="000F7377">
      <w:r xmlns:w="http://schemas.openxmlformats.org/wordprocessingml/2006/main">
        <w:t xml:space="preserve">1 Corinthiens 2:7 Mais nous parlons de la sagesse de Dieu de manière mystérieuse, de la sagesse cachée, que Dieu a ordonnée devant le monde pour notre gloire.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parle d’une sagesse cachée que Dieu a ordonnée avant le monde pour la gloire de l’humanité.</w:t>
      </w:r>
    </w:p>
    <w:p w14:paraId="707D1E79" w14:textId="77777777" w:rsidR="000F7377" w:rsidRDefault="000F7377"/>
    <w:p w14:paraId="0B06F91A" w14:textId="77777777" w:rsidR="000F7377" w:rsidRDefault="000F7377">
      <w:r xmlns:w="http://schemas.openxmlformats.org/wordprocessingml/2006/main">
        <w:t xml:space="preserve">1. Déverrouiller la sagesse cachée de Dieu</w:t>
      </w:r>
    </w:p>
    <w:p w14:paraId="258F18B6" w14:textId="77777777" w:rsidR="000F7377" w:rsidRDefault="000F7377"/>
    <w:p w14:paraId="7DB3D5C8" w14:textId="77777777" w:rsidR="000F7377" w:rsidRDefault="000F7377">
      <w:r xmlns:w="http://schemas.openxmlformats.org/wordprocessingml/2006/main">
        <w:t xml:space="preserve">2. Comprendre le mystère de la sagesse de Dieu</w:t>
      </w:r>
    </w:p>
    <w:p w14:paraId="771D476C" w14:textId="77777777" w:rsidR="000F7377" w:rsidRDefault="000F7377"/>
    <w:p w14:paraId="3949FE7C" w14:textId="77777777" w:rsidR="000F7377" w:rsidRDefault="000F7377">
      <w:r xmlns:w="http://schemas.openxmlformats.org/wordprocessingml/2006/main">
        <w:t xml:space="preserve">1. Éphésiens 3 :8-10 – À moi, qui suis le moindre de tous les saints, cette grâce est donnée, afin que je prêche parmi les païens les richesses insondables du Christ ;</w:t>
      </w:r>
    </w:p>
    <w:p w14:paraId="66B4A573" w14:textId="77777777" w:rsidR="000F7377" w:rsidRDefault="000F7377"/>
    <w:p w14:paraId="3B3C14C7" w14:textId="77777777" w:rsidR="000F7377" w:rsidRDefault="000F7377">
      <w:r xmlns:w="http://schemas.openxmlformats.org/wordprocessingml/2006/main">
        <w:t xml:space="preserve">2. Proverbes 2:1-6 - Si tu cries après la connaissance et si tu élèves la voix pour comprendre ;</w:t>
      </w:r>
    </w:p>
    <w:p w14:paraId="0AF5F4A2" w14:textId="77777777" w:rsidR="000F7377" w:rsidRDefault="000F7377"/>
    <w:p w14:paraId="18B69244" w14:textId="77777777" w:rsidR="000F7377" w:rsidRDefault="000F7377">
      <w:r xmlns:w="http://schemas.openxmlformats.org/wordprocessingml/2006/main">
        <w:t xml:space="preserve">1 Corinthiens 2:8 Ce qu'aucun des princes de ce monde ne connaissait; car s'ils l'avaient su, ils n'auraient pas crucifié le Seigneur de gloire.</w:t>
      </w:r>
    </w:p>
    <w:p w14:paraId="2F160303" w14:textId="77777777" w:rsidR="000F7377" w:rsidRDefault="000F7377"/>
    <w:p w14:paraId="7A7E486D" w14:textId="77777777" w:rsidR="000F7377" w:rsidRDefault="000F7377">
      <w:r xmlns:w="http://schemas.openxmlformats.org/wordprocessingml/2006/main">
        <w:t xml:space="preserve">Ce passage explique que la crucifixion de Jésus n'était pas quelque chose dont les dirigeants du monde étaient conscients, car ils n'auraient pas permis que cela se produise s'ils l'avaient su.</w:t>
      </w:r>
    </w:p>
    <w:p w14:paraId="59AD8298" w14:textId="77777777" w:rsidR="000F7377" w:rsidRDefault="000F7377"/>
    <w:p w14:paraId="7077EAF1" w14:textId="77777777" w:rsidR="000F7377" w:rsidRDefault="000F7377">
      <w:r xmlns:w="http://schemas.openxmlformats.org/wordprocessingml/2006/main">
        <w:t xml:space="preserve">1. Les plans de Dieu sont plus grands que notre compréhension - Romains 11 : 33-36</w:t>
      </w:r>
    </w:p>
    <w:p w14:paraId="437D04B4" w14:textId="77777777" w:rsidR="000F7377" w:rsidRDefault="000F7377"/>
    <w:p w14:paraId="2E2A4F9F" w14:textId="77777777" w:rsidR="000F7377" w:rsidRDefault="000F7377">
      <w:r xmlns:w="http://schemas.openxmlformats.org/wordprocessingml/2006/main">
        <w:t xml:space="preserve">2. La puissance de l'amour de Jésus - Jean 3 : 16-17</w:t>
      </w:r>
    </w:p>
    <w:p w14:paraId="283D659F" w14:textId="77777777" w:rsidR="000F7377" w:rsidRDefault="000F7377"/>
    <w:p w14:paraId="56705CF4" w14:textId="77777777" w:rsidR="000F7377" w:rsidRDefault="000F7377">
      <w:r xmlns:w="http://schemas.openxmlformats.org/wordprocessingml/2006/main">
        <w:t xml:space="preserve">1. Ésaïe 53 : 1-5</w:t>
      </w:r>
    </w:p>
    <w:p w14:paraId="2FAACE77" w14:textId="77777777" w:rsidR="000F7377" w:rsidRDefault="000F7377"/>
    <w:p w14:paraId="46BF6C31" w14:textId="77777777" w:rsidR="000F7377" w:rsidRDefault="000F7377">
      <w:r xmlns:w="http://schemas.openxmlformats.org/wordprocessingml/2006/main">
        <w:t xml:space="preserve">2. 1 Pierre 2:21-25</w:t>
      </w:r>
    </w:p>
    <w:p w14:paraId="38A68026" w14:textId="77777777" w:rsidR="000F7377" w:rsidRDefault="000F7377"/>
    <w:p w14:paraId="668EFE4E" w14:textId="77777777" w:rsidR="000F7377" w:rsidRDefault="000F7377">
      <w:r xmlns:w="http://schemas.openxmlformats.org/wordprocessingml/2006/main">
        <w:t xml:space="preserve">1 Corinthiens 2:9 Mais selon qu'il est écrit : L'œil n'a pas vu, ni l'oreille n'a entendu, et ni le cœur de l'homme n'est entré dans les choses que Dieu a préparées pour ceux qui l'aiment.</w:t>
      </w:r>
    </w:p>
    <w:p w14:paraId="16BEE1A3" w14:textId="77777777" w:rsidR="000F7377" w:rsidRDefault="000F7377"/>
    <w:p w14:paraId="33E2E1E3" w14:textId="77777777" w:rsidR="000F7377" w:rsidRDefault="000F7377">
      <w:r xmlns:w="http://schemas.openxmlformats.org/wordprocessingml/2006/main">
        <w:t xml:space="preserve">Dieu a préparé des choses étonnantes pour ceux qui l’aiment, qui ne peuvent même pas être imaginées.</w:t>
      </w:r>
    </w:p>
    <w:p w14:paraId="220099BC" w14:textId="77777777" w:rsidR="000F7377" w:rsidRDefault="000F7377"/>
    <w:p w14:paraId="0C1673BA" w14:textId="77777777" w:rsidR="000F7377" w:rsidRDefault="000F7377">
      <w:r xmlns:w="http://schemas.openxmlformats.org/wordprocessingml/2006/main">
        <w:t xml:space="preserve">1. L'amour insondable de Dieu : explorer la profondeur des dons de Dieu à ceux qui l'aiment</w:t>
      </w:r>
    </w:p>
    <w:p w14:paraId="54626369" w14:textId="77777777" w:rsidR="000F7377" w:rsidRDefault="000F7377"/>
    <w:p w14:paraId="5D8C9FDD" w14:textId="77777777" w:rsidR="000F7377" w:rsidRDefault="000F7377">
      <w:r xmlns:w="http://schemas.openxmlformats.org/wordprocessingml/2006/main">
        <w:t xml:space="preserve">2. Au-delà de l'imagination : les bénédictions invisibles de Dieu pour ceux qui le suivent</w:t>
      </w:r>
    </w:p>
    <w:p w14:paraId="76DDD0A0" w14:textId="77777777" w:rsidR="000F7377" w:rsidRDefault="000F7377"/>
    <w:p w14:paraId="3699872E" w14:textId="77777777" w:rsidR="000F7377" w:rsidRDefault="000F7377">
      <w:r xmlns:w="http://schemas.openxmlformats.org/wordprocessingml/2006/main">
        <w:t xml:space="preserve">1. Romains 8 :28-29 : Et nous savons que toutes choses concourent au bien de ceux qui aiment Dieu, de ceux qui sont appelés selon son dessein. Ceux qu'il a connus d'avance, il les a aussi prédestinés à être conformes à l'image de son Fils, afin qu'il soit le premier-né d'une multitude de frères.</w:t>
      </w:r>
    </w:p>
    <w:p w14:paraId="3AE3CFB2" w14:textId="77777777" w:rsidR="000F7377" w:rsidRDefault="000F7377"/>
    <w:p w14:paraId="50A3AD4A" w14:textId="77777777" w:rsidR="000F7377" w:rsidRDefault="000F7377">
      <w:r xmlns:w="http://schemas.openxmlformats.org/wordprocessingml/2006/main">
        <w:t xml:space="preserve">2. Psaume 84 : 11 : Car le Seigneur Dieu est un soleil et un bouclier : le Seigneur donnera grâce et gloire : il ne refusera aucune bonne chose à ceux qui marchent honnêtement.</w:t>
      </w:r>
    </w:p>
    <w:p w14:paraId="323BD09E" w14:textId="77777777" w:rsidR="000F7377" w:rsidRDefault="000F7377"/>
    <w:p w14:paraId="3BBF03FB" w14:textId="77777777" w:rsidR="000F7377" w:rsidRDefault="000F7377">
      <w:r xmlns:w="http://schemas.openxmlformats.org/wordprocessingml/2006/main">
        <w:t xml:space="preserve">1 Corinthiens 2:10 Mais Dieu nous les a révélés par son Esprit, car l'Esprit sonde toutes choses, même les choses profondes de Dieu.</w:t>
      </w:r>
    </w:p>
    <w:p w14:paraId="2A089212" w14:textId="77777777" w:rsidR="000F7377" w:rsidRDefault="000F7377"/>
    <w:p w14:paraId="25D886DF" w14:textId="77777777" w:rsidR="000F7377" w:rsidRDefault="000F7377">
      <w:r xmlns:w="http://schemas.openxmlformats.org/wordprocessingml/2006/main">
        <w:t xml:space="preserve">Dieu nous a révélé des vérités spirituelles par l'intermédiaire du Saint-Esprit, qui est capable de sonder même les parties les plus profondes de la connaissance de Dieu.</w:t>
      </w:r>
    </w:p>
    <w:p w14:paraId="7EBAD3AD" w14:textId="77777777" w:rsidR="000F7377" w:rsidRDefault="000F7377"/>
    <w:p w14:paraId="60579CAA" w14:textId="77777777" w:rsidR="000F7377" w:rsidRDefault="000F7377">
      <w:r xmlns:w="http://schemas.openxmlformats.org/wordprocessingml/2006/main">
        <w:t xml:space="preserve">1. Le Saint-Esprit : notre guide de la vérité spirituelle</w:t>
      </w:r>
    </w:p>
    <w:p w14:paraId="1C2219AD" w14:textId="77777777" w:rsidR="000F7377" w:rsidRDefault="000F7377"/>
    <w:p w14:paraId="633FB53F" w14:textId="77777777" w:rsidR="000F7377" w:rsidRDefault="000F7377">
      <w:r xmlns:w="http://schemas.openxmlformats.org/wordprocessingml/2006/main">
        <w:t xml:space="preserve">2. Les profondeurs de la connaissance de Dieu : ce que nous pouvons apprendre de l'Esprit</w:t>
      </w:r>
    </w:p>
    <w:p w14:paraId="1E1922F5" w14:textId="77777777" w:rsidR="000F7377" w:rsidRDefault="000F7377"/>
    <w:p w14:paraId="455EC827" w14:textId="77777777" w:rsidR="000F7377" w:rsidRDefault="000F7377">
      <w:r xmlns:w="http://schemas.openxmlformats.org/wordprocessingml/2006/main">
        <w:t xml:space="preserve">1. Jean 16 : 13 – « Cependant, quand lui, l'Esprit de vérité, sera venu, il vous guidera dans toute la vérité »</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3 : 14-19 - « C'est pourquoi je fléchis les genoux devant le Père de notre Seigneur Jésus-Christ, de qui toute la famille dans les cieux et sur la terre tire son nom, afin qu'il vous accorde, selon les richesses de sa gloire, pour être fortifié avec puissance par Son Esprit dans l'homme intérieur, afin que Christ puisse habiter dans vos cœurs par la foi ; afin que vous, étant enracinés et fondés dans l'amour, puissiez comprendre avec tous les saints quelle est la largeur et la longueur et la profondeur et la hauteur ? </w:t>
      </w:r>
      <w:r xmlns:w="http://schemas.openxmlformats.org/wordprocessingml/2006/main">
        <w:rPr>
          <w:rFonts w:ascii="맑은 고딕 Semilight" w:hAnsi="맑은 고딕 Semilight"/>
        </w:rPr>
        <w:t xml:space="preserve">Connaissez </w:t>
      </w:r>
      <w:r xmlns:w="http://schemas.openxmlformats.org/wordprocessingml/2006/main">
        <w:t xml:space="preserve">l'amour du Christ qui surpasse toute connaissance, afin que vous soyez remplis de toute la plénitude de Dieu.</w:t>
      </w:r>
    </w:p>
    <w:p w14:paraId="118383F1" w14:textId="77777777" w:rsidR="000F7377" w:rsidRDefault="000F7377"/>
    <w:p w14:paraId="7D696D31" w14:textId="77777777" w:rsidR="000F7377" w:rsidRDefault="000F7377">
      <w:r xmlns:w="http://schemas.openxmlformats.org/wordprocessingml/2006/main">
        <w:t xml:space="preserve">1 Corinthiens 2:11 Car quel homme connaît les choses d'un homme, sinon l'esprit de l'homme qui est en lui ? de même, personne ne connaît les choses de Dieu, si ce n’est l’Esprit de Dieu.</w:t>
      </w:r>
    </w:p>
    <w:p w14:paraId="508EFD4A" w14:textId="77777777" w:rsidR="000F7377" w:rsidRDefault="000F7377"/>
    <w:p w14:paraId="1897EFE7" w14:textId="77777777" w:rsidR="000F7377" w:rsidRDefault="000F7377">
      <w:r xmlns:w="http://schemas.openxmlformats.org/wordprocessingml/2006/main">
        <w:t xml:space="preserve">Le passage déclare que seul l’Esprit de Dieu connaît les choses de Dieu et qu’aucun homme ne peut connaître les choses de Dieu.</w:t>
      </w:r>
    </w:p>
    <w:p w14:paraId="17DB399A" w14:textId="77777777" w:rsidR="000F7377" w:rsidRDefault="000F7377"/>
    <w:p w14:paraId="503D83C3" w14:textId="77777777" w:rsidR="000F7377" w:rsidRDefault="000F7377">
      <w:r xmlns:w="http://schemas.openxmlformats.org/wordprocessingml/2006/main">
        <w:t xml:space="preserve">1. Nous ne pouvons jamais comprendre les profondeurs de la connaissance de Dieu, mais nous pouvons faire confiance à l'Esprit de Dieu pour nous guider.</w:t>
      </w:r>
    </w:p>
    <w:p w14:paraId="62F4C03B" w14:textId="77777777" w:rsidR="000F7377" w:rsidRDefault="000F7377"/>
    <w:p w14:paraId="627F82F4" w14:textId="77777777" w:rsidR="000F7377" w:rsidRDefault="000F7377">
      <w:r xmlns:w="http://schemas.openxmlformats.org/wordprocessingml/2006/main">
        <w:t xml:space="preserve">2. Seul l'Esprit de Dieu peut vraiment comprendre les choses de Dieu, et nous devons donc lui faire confiance.</w:t>
      </w:r>
    </w:p>
    <w:p w14:paraId="50CFBD94" w14:textId="77777777" w:rsidR="000F7377" w:rsidRDefault="000F7377"/>
    <w:p w14:paraId="4CA8C908" w14:textId="77777777" w:rsidR="000F7377" w:rsidRDefault="000F7377">
      <w:r xmlns:w="http://schemas.openxmlformats.org/wordprocessingml/2006/main">
        <w:t xml:space="preserve">Croix-</w:t>
      </w:r>
    </w:p>
    <w:p w14:paraId="023511D3" w14:textId="77777777" w:rsidR="000F7377" w:rsidRDefault="000F7377"/>
    <w:p w14:paraId="48F97DEE" w14:textId="77777777" w:rsidR="000F7377" w:rsidRDefault="000F7377">
      <w:r xmlns:w="http://schemas.openxmlformats.org/wordprocessingml/2006/main">
        <w:t xml:space="preserve">1. Jérémie 17 :9-10 – Le cœur est trompeur par-dessus tout et désespérément méchant : qui peut le savoir ? Moi, l'Éternel, je sonde le cœur, j'éprouve les rênes, pour rendre à chacun selon ses voies et selon le fruit de ses actions.</w:t>
      </w:r>
    </w:p>
    <w:p w14:paraId="2660E8BC" w14:textId="77777777" w:rsidR="000F7377" w:rsidRDefault="000F7377"/>
    <w:p w14:paraId="6ECD3389" w14:textId="77777777" w:rsidR="000F7377" w:rsidRDefault="000F7377">
      <w:r xmlns:w="http://schemas.openxmlformats.org/wordprocessingml/2006/main">
        <w:t xml:space="preserve">2. Proverbes 3:5-6 - Confie-toi à l'Éternel de tout ton cœur ; et ne t'appuie pas sur ta propre intelligence. Reconnais-le dans toutes tes voies, et il dirigera tes sentiers.</w:t>
      </w:r>
    </w:p>
    <w:p w14:paraId="513EF44C" w14:textId="77777777" w:rsidR="000F7377" w:rsidRDefault="000F7377"/>
    <w:p w14:paraId="772EE63E" w14:textId="77777777" w:rsidR="000F7377" w:rsidRDefault="000F7377">
      <w:r xmlns:w="http://schemas.openxmlformats.org/wordprocessingml/2006/main">
        <w:t xml:space="preserve">1 Corinthiens 2:12 Or, nous avons reçu, non pas l'esprit du monde, mais l'esprit qui vient de Dieu ; afin que nous puissions connaître les choses qui nous sont données gratuitement par Dieu.</w:t>
      </w:r>
    </w:p>
    <w:p w14:paraId="5D43C22C" w14:textId="77777777" w:rsidR="000F7377" w:rsidRDefault="000F7377"/>
    <w:p w14:paraId="0B7CF053" w14:textId="77777777" w:rsidR="000F7377" w:rsidRDefault="000F7377">
      <w:r xmlns:w="http://schemas.openxmlformats.org/wordprocessingml/2006/main">
        <w:t xml:space="preserve">Les croyants en Christ ont reçu l’Esprit de Dieu, leur permettant de comprendre les vérités que Dieu leur a données.</w:t>
      </w:r>
    </w:p>
    <w:p w14:paraId="531C4790" w14:textId="77777777" w:rsidR="000F7377" w:rsidRDefault="000F7377"/>
    <w:p w14:paraId="7EF24DFA" w14:textId="77777777" w:rsidR="000F7377" w:rsidRDefault="000F7377">
      <w:r xmlns:w="http://schemas.openxmlformats.org/wordprocessingml/2006/main">
        <w:t xml:space="preserve">1. Le pouvoir de la compréhension : apprécier le don du Saint-Esprit</w:t>
      </w:r>
    </w:p>
    <w:p w14:paraId="30A67AE3" w14:textId="77777777" w:rsidR="000F7377" w:rsidRDefault="000F7377"/>
    <w:p w14:paraId="7DC53519" w14:textId="77777777" w:rsidR="000F7377" w:rsidRDefault="000F7377">
      <w:r xmlns:w="http://schemas.openxmlformats.org/wordprocessingml/2006/main">
        <w:t xml:space="preserve">2. Embrasser l'amour de Dieu : expérimenter les bienfaits de l'Esprit de Dieu</w:t>
      </w:r>
    </w:p>
    <w:p w14:paraId="1192E9BC" w14:textId="77777777" w:rsidR="000F7377" w:rsidRDefault="000F7377"/>
    <w:p w14:paraId="4C1D8945" w14:textId="77777777" w:rsidR="000F7377" w:rsidRDefault="000F7377">
      <w:r xmlns:w="http://schemas.openxmlformats.org/wordprocessingml/2006/main">
        <w:t xml:space="preserve">1. Jean 14:26 - Mais l'Avocat, le Saint-Esprit, que le Père enverra en mon nom, vous enseignera toutes choses et vous rappellera tout ce que je vous ai dit.</w:t>
      </w:r>
    </w:p>
    <w:p w14:paraId="2427E9D8" w14:textId="77777777" w:rsidR="000F7377" w:rsidRDefault="000F7377"/>
    <w:p w14:paraId="2A42CBC7" w14:textId="77777777" w:rsidR="000F7377" w:rsidRDefault="000F7377">
      <w:r xmlns:w="http://schemas.openxmlformats.org/wordprocessingml/2006/main">
        <w:t xml:space="preserve">2. Romains 8 : 14 – Car ceux qui sont conduits par l’Esprit de Dieu sont les enfants de Dieu.</w:t>
      </w:r>
    </w:p>
    <w:p w14:paraId="5F904FA2" w14:textId="77777777" w:rsidR="000F7377" w:rsidRDefault="000F7377"/>
    <w:p w14:paraId="3E4BD87D" w14:textId="77777777" w:rsidR="000F7377" w:rsidRDefault="000F7377">
      <w:r xmlns:w="http://schemas.openxmlformats.org/wordprocessingml/2006/main">
        <w:t xml:space="preserve">1 Corinthiens 2:13 Et nous disons ces choses, non avec les paroles qu'enseigne la sagesse humaine, mais avec celles qu'enseigne le Saint-Esprit ; comparer les choses spirituelles avec le spirituel.</w:t>
      </w:r>
    </w:p>
    <w:p w14:paraId="7EBCF6B1" w14:textId="77777777" w:rsidR="000F7377" w:rsidRDefault="000F7377"/>
    <w:p w14:paraId="3250E8DA" w14:textId="77777777" w:rsidR="000F7377" w:rsidRDefault="000F7377">
      <w:r xmlns:w="http://schemas.openxmlformats.org/wordprocessingml/2006/main">
        <w:t xml:space="preserve">Les paroles du Saint-Esprit sont plus puissantes que la sagesse de l’homme.</w:t>
      </w:r>
    </w:p>
    <w:p w14:paraId="6501B31B" w14:textId="77777777" w:rsidR="000F7377" w:rsidRDefault="000F7377"/>
    <w:p w14:paraId="0D4110B1" w14:textId="77777777" w:rsidR="000F7377" w:rsidRDefault="000F7377">
      <w:r xmlns:w="http://schemas.openxmlformats.org/wordprocessingml/2006/main">
        <w:t xml:space="preserve">1. La puissance du Saint-Esprit</w:t>
      </w:r>
    </w:p>
    <w:p w14:paraId="142A0FC6" w14:textId="77777777" w:rsidR="000F7377" w:rsidRDefault="000F7377"/>
    <w:p w14:paraId="2CABDE9F" w14:textId="77777777" w:rsidR="000F7377" w:rsidRDefault="000F7377">
      <w:r xmlns:w="http://schemas.openxmlformats.org/wordprocessingml/2006/main">
        <w:t xml:space="preserve">2. Comparer les choses spirituelles aux choses spirituelles</w:t>
      </w:r>
    </w:p>
    <w:p w14:paraId="58883C5F" w14:textId="77777777" w:rsidR="000F7377" w:rsidRDefault="000F7377"/>
    <w:p w14:paraId="7D80F4B4" w14:textId="77777777" w:rsidR="000F7377" w:rsidRDefault="000F7377">
      <w:r xmlns:w="http://schemas.openxmlformats.org/wordprocessingml/2006/main">
        <w:t xml:space="preserve">1. Jean 14 :26 Mais le Consolateur, qui est le Saint-Esprit, que le Père enverra en mon nom, vous enseignera toutes choses et vous rappellera tout ce que je vous ai dit.</w:t>
      </w:r>
    </w:p>
    <w:p w14:paraId="5738A8AE" w14:textId="77777777" w:rsidR="000F7377" w:rsidRDefault="000F7377"/>
    <w:p w14:paraId="33AC0ED4" w14:textId="77777777" w:rsidR="000F7377" w:rsidRDefault="000F7377">
      <w:r xmlns:w="http://schemas.openxmlformats.org/wordprocessingml/2006/main">
        <w:t xml:space="preserve">2. Actes 1:8 Mais vous recevrez une puissance, après que le Saint-Esprit sera venu sur vous ; et vous serez mes </w:t>
      </w:r>
      <w:r xmlns:w="http://schemas.openxmlformats.org/wordprocessingml/2006/main">
        <w:lastRenderedPageBreak xmlns:w="http://schemas.openxmlformats.org/wordprocessingml/2006/main"/>
      </w:r>
      <w:r xmlns:w="http://schemas.openxmlformats.org/wordprocessingml/2006/main">
        <w:t xml:space="preserve">témoins à Jérusalem, et dans toute la Judée, et à Samarie, et jusqu'aux extrémités de la terre. .</w:t>
      </w:r>
    </w:p>
    <w:p w14:paraId="6AC198E7" w14:textId="77777777" w:rsidR="000F7377" w:rsidRDefault="000F7377"/>
    <w:p w14:paraId="2013D779" w14:textId="77777777" w:rsidR="000F7377" w:rsidRDefault="000F7377">
      <w:r xmlns:w="http://schemas.openxmlformats.org/wordprocessingml/2006/main">
        <w:t xml:space="preserve">1 Corinthiens 2:14 Mais l'homme naturel ne reçoit pas les choses de l'Esprit de Dieu; car elles sont une folie pour lui; et il ne peut pas non plus les connaître, parce qu'on en discerne spirituellement.</w:t>
      </w:r>
    </w:p>
    <w:p w14:paraId="343DF29B" w14:textId="77777777" w:rsidR="000F7377" w:rsidRDefault="000F7377"/>
    <w:p w14:paraId="4791003F" w14:textId="77777777" w:rsidR="000F7377" w:rsidRDefault="000F7377">
      <w:r xmlns:w="http://schemas.openxmlformats.org/wordprocessingml/2006/main">
        <w:t xml:space="preserve">L’homme naturel est incapable de comprendre les choses de l’Esprit de Dieu, car elles lui semblent insensées et ne peuvent être comprises que spirituellement.</w:t>
      </w:r>
    </w:p>
    <w:p w14:paraId="20C345DC" w14:textId="77777777" w:rsidR="000F7377" w:rsidRDefault="000F7377"/>
    <w:p w14:paraId="7E5BBBA5" w14:textId="77777777" w:rsidR="000F7377" w:rsidRDefault="000F7377">
      <w:r xmlns:w="http://schemas.openxmlformats.org/wordprocessingml/2006/main">
        <w:t xml:space="preserve">1. « Vivre selon l'Esprit : comprendre les choses de Dieu »</w:t>
      </w:r>
    </w:p>
    <w:p w14:paraId="203AA806" w14:textId="77777777" w:rsidR="000F7377" w:rsidRDefault="000F7377"/>
    <w:p w14:paraId="054CA40F" w14:textId="77777777" w:rsidR="000F7377" w:rsidRDefault="000F7377">
      <w:r xmlns:w="http://schemas.openxmlformats.org/wordprocessingml/2006/main">
        <w:t xml:space="preserve">2. "L'homme naturel et les choses de l'Esprit"</w:t>
      </w:r>
    </w:p>
    <w:p w14:paraId="683E7790" w14:textId="77777777" w:rsidR="000F7377" w:rsidRDefault="000F7377"/>
    <w:p w14:paraId="3F7DBE48" w14:textId="77777777" w:rsidR="000F7377" w:rsidRDefault="000F7377">
      <w:r xmlns:w="http://schemas.openxmlformats.org/wordprocessingml/2006/main">
        <w:t xml:space="preserve">1. Romains 8 :14 – Car tous ceux qui sont conduits par l’Esprit de Dieu sont fils de Dieu.</w:t>
      </w:r>
    </w:p>
    <w:p w14:paraId="55F9AA5E" w14:textId="77777777" w:rsidR="000F7377" w:rsidRDefault="000F7377"/>
    <w:p w14:paraId="6609CCA9" w14:textId="77777777" w:rsidR="000F7377" w:rsidRDefault="000F7377">
      <w:r xmlns:w="http://schemas.openxmlformats.org/wordprocessingml/2006/main">
        <w:t xml:space="preserve">2. 1 Jean 4:1 - Bien-aimé, ne croyez pas tout esprit, mais éprouvez les esprits s'ils sont de Dieu : car beaucoup de faux prophètes sont sortis dans le monde.</w:t>
      </w:r>
    </w:p>
    <w:p w14:paraId="20FD5A8B" w14:textId="77777777" w:rsidR="000F7377" w:rsidRDefault="000F7377"/>
    <w:p w14:paraId="32875698" w14:textId="77777777" w:rsidR="000F7377" w:rsidRDefault="000F7377">
      <w:r xmlns:w="http://schemas.openxmlformats.org/wordprocessingml/2006/main">
        <w:t xml:space="preserve">1 Corinthiens 2:15 Mais celui qui est spirituel juge de toutes choses, et pourtant lui-même n'est jugé par personne.</w:t>
      </w:r>
    </w:p>
    <w:p w14:paraId="0D11E5BB" w14:textId="77777777" w:rsidR="000F7377" w:rsidRDefault="000F7377"/>
    <w:p w14:paraId="02A6E89D" w14:textId="77777777" w:rsidR="000F7377" w:rsidRDefault="000F7377">
      <w:r xmlns:w="http://schemas.openxmlformats.org/wordprocessingml/2006/main">
        <w:t xml:space="preserve">Tout le monde devrait être jugé par une personne spirituelle, car les personnes spirituelles ne peuvent être jugées par personne.</w:t>
      </w:r>
    </w:p>
    <w:p w14:paraId="583692EB" w14:textId="77777777" w:rsidR="000F7377" w:rsidRDefault="000F7377"/>
    <w:p w14:paraId="40AF30F1" w14:textId="77777777" w:rsidR="000F7377" w:rsidRDefault="000F7377">
      <w:r xmlns:w="http://schemas.openxmlformats.org/wordprocessingml/2006/main">
        <w:t xml:space="preserve">1. Nous avons tous besoin d’être jugés par une personne spirituelle, car c’est seulement ainsi que nous pourrons acquérir une véritable vision de nous-mêmes.</w:t>
      </w:r>
    </w:p>
    <w:p w14:paraId="1BF569CA" w14:textId="77777777" w:rsidR="000F7377" w:rsidRDefault="000F7377"/>
    <w:p w14:paraId="30E834DD" w14:textId="77777777" w:rsidR="000F7377" w:rsidRDefault="000F7377">
      <w:r xmlns:w="http://schemas.openxmlformats.org/wordprocessingml/2006/main">
        <w:t xml:space="preserve">2. Nous devons nous efforcer d’être spirituels afin de pouvoir juger les autres et ne pas être jugés nous-mêmes.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3 :5-6 – Faites confiance au Seigneur de tout votre cœur et ne vous appuyez pas sur votre propre intelligence. Reconnaissez-le dans toutes vos voies, et il aplanira vos sentiers.</w:t>
      </w:r>
    </w:p>
    <w:p w14:paraId="02E1DF26" w14:textId="77777777" w:rsidR="000F7377" w:rsidRDefault="000F7377"/>
    <w:p w14:paraId="2E3A79AA" w14:textId="77777777" w:rsidR="000F7377" w:rsidRDefault="000F7377">
      <w:r xmlns:w="http://schemas.openxmlformats.org/wordprocessingml/2006/main">
        <w:t xml:space="preserve">2. Romains 8 :1 – Il n’y a donc maintenant aucune condamnation pour ceux qui sont en Jésus-Christ.</w:t>
      </w:r>
    </w:p>
    <w:p w14:paraId="145A45D4" w14:textId="77777777" w:rsidR="000F7377" w:rsidRDefault="000F7377"/>
    <w:p w14:paraId="6635A30A" w14:textId="77777777" w:rsidR="000F7377" w:rsidRDefault="000F7377">
      <w:r xmlns:w="http://schemas.openxmlformats.org/wordprocessingml/2006/main">
        <w:t xml:space="preserve">1 Corinthiens 2:16 Car qui a connu la pensée du Seigneur, pour l'instruire ? Mais nous avons la pensée du Christ.</w:t>
      </w:r>
    </w:p>
    <w:p w14:paraId="32BCAC59" w14:textId="77777777" w:rsidR="000F7377" w:rsidRDefault="000F7377"/>
    <w:p w14:paraId="0B2C9386" w14:textId="77777777" w:rsidR="000F7377" w:rsidRDefault="000F7377">
      <w:r xmlns:w="http://schemas.openxmlformats.org/wordprocessingml/2006/main">
        <w:t xml:space="preserve">Nous avons la pensée du Christ, mais personne ne peut connaître la pensée du Seigneur.</w:t>
      </w:r>
    </w:p>
    <w:p w14:paraId="48243034" w14:textId="77777777" w:rsidR="000F7377" w:rsidRDefault="000F7377"/>
    <w:p w14:paraId="2F5A2165" w14:textId="77777777" w:rsidR="000F7377" w:rsidRDefault="000F7377">
      <w:r xmlns:w="http://schemas.openxmlformats.org/wordprocessingml/2006/main">
        <w:t xml:space="preserve">1. L'esprit du Christ : trouver et suivre la volonté de Dieu dans nos vies</w:t>
      </w:r>
    </w:p>
    <w:p w14:paraId="2FBFE5C0" w14:textId="77777777" w:rsidR="000F7377" w:rsidRDefault="000F7377"/>
    <w:p w14:paraId="6FDDCA38" w14:textId="77777777" w:rsidR="000F7377" w:rsidRDefault="000F7377">
      <w:r xmlns:w="http://schemas.openxmlformats.org/wordprocessingml/2006/main">
        <w:t xml:space="preserve">2. Connaître la pensée du Seigneur : se soumettre au plan de Dieu</w:t>
      </w:r>
    </w:p>
    <w:p w14:paraId="2AA3AD86" w14:textId="77777777" w:rsidR="000F7377" w:rsidRDefault="000F7377"/>
    <w:p w14:paraId="6444A5CD"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38998530" w14:textId="77777777" w:rsidR="000F7377" w:rsidRDefault="000F7377"/>
    <w:p w14:paraId="74974280" w14:textId="77777777" w:rsidR="000F7377" w:rsidRDefault="000F7377">
      <w:r xmlns:w="http://schemas.openxmlformats.org/wordprocessingml/2006/main">
        <w:t xml:space="preserve">2. Jérémie 29:11 - Car je connais les projets que j'ai pour vous, déclare l'Éternel, des projets de bien-être et non de mal, pour vous donner un avenir et une espérance.</w:t>
      </w:r>
    </w:p>
    <w:p w14:paraId="69DF0DF3" w14:textId="77777777" w:rsidR="000F7377" w:rsidRDefault="000F7377"/>
    <w:p w14:paraId="5E1E4ACD" w14:textId="77777777" w:rsidR="000F7377" w:rsidRDefault="000F7377">
      <w:r xmlns:w="http://schemas.openxmlformats.org/wordprocessingml/2006/main">
        <w:t xml:space="preserve">1 Corinthiens 3 est le troisième chapitre de la première épître de Paul aux Corinthiens. Dans ce chapitre, Paul aborde la question de la division et de l'immaturité au sein de l'Église corinthienne et souligne l'importance de la croissance spirituelle et de l'unité.</w:t>
      </w:r>
    </w:p>
    <w:p w14:paraId="4B288B8A" w14:textId="77777777" w:rsidR="000F7377" w:rsidRDefault="000F7377"/>
    <w:p w14:paraId="6D7E0AA4" w14:textId="77777777" w:rsidR="000F7377" w:rsidRDefault="000F7377">
      <w:r xmlns:w="http://schemas.openxmlformats.org/wordprocessingml/2006/main">
        <w:t xml:space="preserve">1er paragraphe : Paul commence par s'adresser aux Corinthiens comme à des enfants en Christ, incapables de manger des aliments solides et ayant encore besoin de lait. Il exprime sa déception car ils sont divisés et se comportent comme de simples gens du monde (1 Corinthiens 3 : 1-4). Il souligne que leurs divisions sont une preuve de leur immaturité, car ils s'identifient à différents dirigeants tels que Paul ou Apollos au lieu de </w:t>
      </w:r>
      <w:r xmlns:w="http://schemas.openxmlformats.org/wordprocessingml/2006/main">
        <w:lastRenderedPageBreak xmlns:w="http://schemas.openxmlformats.org/wordprocessingml/2006/main"/>
      </w:r>
      <w:r xmlns:w="http://schemas.openxmlformats.org/wordprocessingml/2006/main">
        <w:t xml:space="preserve">reconnaître que tous les dirigeants sont des serviteurs travaillant pour le royaume de Dieu (1 Corinthiens 3 : 5-9).</w:t>
      </w:r>
    </w:p>
    <w:p w14:paraId="176B29CB" w14:textId="77777777" w:rsidR="000F7377" w:rsidRDefault="000F7377"/>
    <w:p w14:paraId="052F2019" w14:textId="77777777" w:rsidR="000F7377" w:rsidRDefault="000F7377">
      <w:r xmlns:w="http://schemas.openxmlformats.org/wordprocessingml/2006/main">
        <w:t xml:space="preserve">2ème paragraphe : Paul utilise une analogie avec un bâtiment pour illustrer son propos. Il explique qu’il a posé les fondations en tant que sage maître bâtisseur, qui est Jésus-Christ. D'autres peuvent construire sur cette fondation en utilisant différents matériaux – or, argent, pierres précieuses, bois, foin ou paille – mais le travail de chacun sera éprouvé par le feu (1 Corinthiens 3 : 10-13). Si le travail d'une personne résiste à l'épreuve, elle recevra une récompense ; s'il est brûlé, ils subiront une perte mais seront quand même sauvés (1 Corinthiens 3 : 14-15).</w:t>
      </w:r>
    </w:p>
    <w:p w14:paraId="7BEF2044" w14:textId="77777777" w:rsidR="000F7377" w:rsidRDefault="000F7377"/>
    <w:p w14:paraId="1FB5D1F5" w14:textId="77777777" w:rsidR="000F7377" w:rsidRDefault="000F7377">
      <w:r xmlns:w="http://schemas.openxmlformats.org/wordprocessingml/2006/main">
        <w:t xml:space="preserve">3ème paragraphe : Paul conclut en exhortant les Corinthiens à éviter de se vanter de suivre des dirigeants spécifiques parce que toutes choses leur appartiennent – que ce soit Paul, Apollos ou Céphas – et ils appartiennent à Christ (1 Corinthiens 3 : 21-23). Il leur rappelle que le temple de Dieu est saint et qu'ils sont collectivement sa demeure par son Esprit (1 Corinthiens 3 : 16-17). Par conséquent, ils ne devraient pas se vanter de la sagesse humaine mais reconnaître que tout vient de Dieu.</w:t>
      </w:r>
    </w:p>
    <w:p w14:paraId="1D446438" w14:textId="77777777" w:rsidR="000F7377" w:rsidRDefault="000F7377"/>
    <w:p w14:paraId="63C5855E" w14:textId="77777777" w:rsidR="000F7377" w:rsidRDefault="000F7377">
      <w:r xmlns:w="http://schemas.openxmlformats.org/wordprocessingml/2006/main">
        <w:t xml:space="preserve">En résumé, le chapitre trois de I Corinthiens aborde la question de la division et de l’immaturité au sein de l’Église corinthienne. Paul les réprimande pour leurs divisions et identifie leur immaturité comme la cause. Il souligne que tous les dirigeants sont des serviteurs travaillant pour le royaume de Dieu et qu'ils ne devraient pas se vanter de suivre des dirigeants spécifiques. Paul utilise l’analogie d’un bâtiment pour illustrer l’importance de construire sur le fondement de Jésus-Christ avec des matériaux de qualité, symbolisant la croissance et la maturité spirituelles. Il conclut en leur rappelant qu'ils forment collectivement le temple de Dieu par Son Esprit et que tout vient de Dieu, les exhortant à éviter de se vanter de la sagesse humaine. Ce chapitre met en évidence la nécessité d’unité, de croissance spirituelle et de concentration sur Christ comme fondement de la foi.</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Corinthiens 3:1 Et moi, frères, je ne peux pas vous parler comme à des spirituels, mais comme à des charnels, comme à des enfants en Christ.</w:t>
      </w:r>
    </w:p>
    <w:p w14:paraId="6A61B3F8" w14:textId="77777777" w:rsidR="000F7377" w:rsidRDefault="000F7377"/>
    <w:p w14:paraId="41421D84" w14:textId="77777777" w:rsidR="000F7377" w:rsidRDefault="000F7377">
      <w:r xmlns:w="http://schemas.openxmlformats.org/wordprocessingml/2006/main">
        <w:t xml:space="preserve">Paul s'adresse à la congrégation de l'église de Corinthe comme étant charnelle et comme des enfants en Christ, plutôt que spirituelle.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de la croissance spirituelle dans notre foi</w:t>
      </w:r>
    </w:p>
    <w:p w14:paraId="1DECDC8E" w14:textId="77777777" w:rsidR="000F7377" w:rsidRDefault="000F7377"/>
    <w:p w14:paraId="22D60855" w14:textId="77777777" w:rsidR="000F7377" w:rsidRDefault="000F7377">
      <w:r xmlns:w="http://schemas.openxmlformats.org/wordprocessingml/2006/main">
        <w:t xml:space="preserve">2. Comment mûrir dans notre marche avec le Christ</w:t>
      </w:r>
    </w:p>
    <w:p w14:paraId="080A6911" w14:textId="77777777" w:rsidR="000F7377" w:rsidRDefault="000F7377"/>
    <w:p w14:paraId="126D6FE5" w14:textId="77777777" w:rsidR="000F7377" w:rsidRDefault="000F7377">
      <w:r xmlns:w="http://schemas.openxmlformats.org/wordprocessingml/2006/main">
        <w:t xml:space="preserve">1. Colossiens 2 :6-7 - Ainsi donc, tout comme vous avez reçu Jésus-Christ comme Seigneur, continuez à vivre votre vie en lui, enracinée et édifiée en lui, fortifiée dans la foi comme on vous l'a enseigné et débordante de reconnaissance.</w:t>
      </w:r>
    </w:p>
    <w:p w14:paraId="0B6A58F2" w14:textId="77777777" w:rsidR="000F7377" w:rsidRDefault="000F7377"/>
    <w:p w14:paraId="09E2EA99" w14:textId="77777777" w:rsidR="000F7377" w:rsidRDefault="000F7377">
      <w:r xmlns:w="http://schemas.openxmlformats.org/wordprocessingml/2006/main">
        <w:t xml:space="preserve">2. Philippiens 3:13-14 - Frères et sœurs, je ne considère pas encore l'avoir saisi. Mais je fais une chose : oubliant ce qui est derrière et me tendant vers ce qui est devant, je cours vers le but pour remporter le prix pour lequel Dieu m'a appelé au ciel en Jésus-Christ.</w:t>
      </w:r>
    </w:p>
    <w:p w14:paraId="614EA946" w14:textId="77777777" w:rsidR="000F7377" w:rsidRDefault="000F7377"/>
    <w:p w14:paraId="21C0DD64" w14:textId="77777777" w:rsidR="000F7377" w:rsidRDefault="000F7377">
      <w:r xmlns:w="http://schemas.openxmlformats.org/wordprocessingml/2006/main">
        <w:t xml:space="preserve">1 Corinthiens 3:2 Je vous ai nourris de lait, et non de viande; car jusqu'à présent vous ne pouviez pas le supporter, et vous ne le pouvez plus maintenant.</w:t>
      </w:r>
    </w:p>
    <w:p w14:paraId="7EF9FB93" w14:textId="77777777" w:rsidR="000F7377" w:rsidRDefault="000F7377"/>
    <w:p w14:paraId="573523B9" w14:textId="77777777" w:rsidR="000F7377" w:rsidRDefault="000F7377">
      <w:r xmlns:w="http://schemas.openxmlformats.org/wordprocessingml/2006/main">
        <w:t xml:space="preserve">Paul encourage les Corinthiens à accepter la nourriture spirituelle qu’il leur donne, même s’ils ne sont pas encore prêts à la manger.</w:t>
      </w:r>
    </w:p>
    <w:p w14:paraId="2CA84AA6" w14:textId="77777777" w:rsidR="000F7377" w:rsidRDefault="000F7377"/>
    <w:p w14:paraId="4F447EFF" w14:textId="77777777" w:rsidR="000F7377" w:rsidRDefault="000F7377">
      <w:r xmlns:w="http://schemas.openxmlformats.org/wordprocessingml/2006/main">
        <w:t xml:space="preserve">1. Croissance spirituelle : passer du lait à la viande</w:t>
      </w:r>
    </w:p>
    <w:p w14:paraId="11C8DB6D" w14:textId="77777777" w:rsidR="000F7377" w:rsidRDefault="000F7377"/>
    <w:p w14:paraId="61968F74" w14:textId="77777777" w:rsidR="000F7377" w:rsidRDefault="000F7377">
      <w:r xmlns:w="http://schemas.openxmlformats.org/wordprocessingml/2006/main">
        <w:t xml:space="preserve">2. Grandir dans la foi : se préparer à une compréhension plus profonde</w:t>
      </w:r>
    </w:p>
    <w:p w14:paraId="680A5172" w14:textId="77777777" w:rsidR="000F7377" w:rsidRDefault="000F7377"/>
    <w:p w14:paraId="6EE3695D" w14:textId="77777777" w:rsidR="000F7377" w:rsidRDefault="000F7377">
      <w:r xmlns:w="http://schemas.openxmlformats.org/wordprocessingml/2006/main">
        <w:t xml:space="preserve">1. Hébreux 5:12-14 - Car, alors que pour un temps vous devriez être des enseignants, vous avez besoin qu'on vous enseigne à nouveau quels sont les premiers principes des oracles de Dieu ; et ils sont devenus tels qu'ils ont besoin de lait et non de viande forte.</w:t>
      </w:r>
    </w:p>
    <w:p w14:paraId="254E04A8" w14:textId="77777777" w:rsidR="000F7377" w:rsidRDefault="000F7377"/>
    <w:p w14:paraId="3D155BDA" w14:textId="77777777" w:rsidR="000F7377" w:rsidRDefault="000F7377">
      <w:r xmlns:w="http://schemas.openxmlformats.org/wordprocessingml/2006/main">
        <w:t xml:space="preserve">14 Car quiconque consomme du lait est incapable de prononcer la parole de justice, car c'est un bébé.</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Pierre 2:2 - Comme des nouveau-nés, désirez le lait sincère de la parole, afin que vous puissiez y grandir.</w:t>
      </w:r>
    </w:p>
    <w:p w14:paraId="33FA2616" w14:textId="77777777" w:rsidR="000F7377" w:rsidRDefault="000F7377"/>
    <w:p w14:paraId="1E93ECDE" w14:textId="77777777" w:rsidR="000F7377" w:rsidRDefault="000F7377">
      <w:r xmlns:w="http://schemas.openxmlformats.org/wordprocessingml/2006/main">
        <w:t xml:space="preserve">1 Corinthiens 3:3 Car vous êtes encore charnels ; car, s'il y a parmi vous de l'envie, des querelles et des divisions, n'êtes-vous pas charnels, et ne marchez-vous pas comme des hommes ?</w:t>
      </w:r>
    </w:p>
    <w:p w14:paraId="2BF2B014" w14:textId="77777777" w:rsidR="000F7377" w:rsidRDefault="000F7377"/>
    <w:p w14:paraId="1859C848" w14:textId="77777777" w:rsidR="000F7377" w:rsidRDefault="000F7377">
      <w:r xmlns:w="http://schemas.openxmlformats.org/wordprocessingml/2006/main">
        <w:t xml:space="preserve">Paul réprimande les Corinthiens pour leur envie, leurs querelles et leur création de divisions.</w:t>
      </w:r>
    </w:p>
    <w:p w14:paraId="476543E7" w14:textId="77777777" w:rsidR="000F7377" w:rsidRDefault="000F7377"/>
    <w:p w14:paraId="12EAD547" w14:textId="77777777" w:rsidR="000F7377" w:rsidRDefault="000F7377">
      <w:r xmlns:w="http://schemas.openxmlformats.org/wordprocessingml/2006/main">
        <w:t xml:space="preserve">1. Soyons unis : comment surmonter l’envie, les conflits et la division.</w:t>
      </w:r>
    </w:p>
    <w:p w14:paraId="5604CEE5" w14:textId="77777777" w:rsidR="000F7377" w:rsidRDefault="000F7377"/>
    <w:p w14:paraId="118219AF" w14:textId="77777777" w:rsidR="000F7377" w:rsidRDefault="000F7377">
      <w:r xmlns:w="http://schemas.openxmlformats.org/wordprocessingml/2006/main">
        <w:t xml:space="preserve">2. Le pouvoir de l’humilité : lutter pour l’unité dans l’Église.</w:t>
      </w:r>
    </w:p>
    <w:p w14:paraId="47201708" w14:textId="77777777" w:rsidR="000F7377" w:rsidRDefault="000F7377"/>
    <w:p w14:paraId="35205A2F" w14:textId="77777777" w:rsidR="000F7377" w:rsidRDefault="000F7377">
      <w:r xmlns:w="http://schemas.openxmlformats.org/wordprocessingml/2006/main">
        <w:t xml:space="preserve">1. Jacques 3 : 14-16 – Mais si vous avez dans votre cœur une jalousie amère et une ambition égoïste, ne soyez pas arrogant et ne mentez pas contre la vérité.</w:t>
      </w:r>
    </w:p>
    <w:p w14:paraId="35309378" w14:textId="77777777" w:rsidR="000F7377" w:rsidRDefault="000F7377"/>
    <w:p w14:paraId="239626A1" w14:textId="77777777" w:rsidR="000F7377" w:rsidRDefault="000F7377">
      <w:r xmlns:w="http://schemas.openxmlformats.org/wordprocessingml/2006/main">
        <w:t xml:space="preserve">2. Philippiens 2 : 3-4 – Ne faites rien par ambition égoïste ou par vanité, mais, avec humilité, considérez les autres comme plus importants que vous-mêmes.</w:t>
      </w:r>
    </w:p>
    <w:p w14:paraId="5254C5A1" w14:textId="77777777" w:rsidR="000F7377" w:rsidRDefault="000F7377"/>
    <w:p w14:paraId="192E94D9" w14:textId="77777777" w:rsidR="000F7377" w:rsidRDefault="000F7377">
      <w:r xmlns:w="http://schemas.openxmlformats.org/wordprocessingml/2006/main">
        <w:t xml:space="preserve">1 Corinthiens 3:4 Car, quand on dit : Je suis de Paul ; et un autre, je suis d'Apollos ; n'êtes-vous pas charnels ?</w:t>
      </w:r>
    </w:p>
    <w:p w14:paraId="2B10F6C4" w14:textId="77777777" w:rsidR="000F7377" w:rsidRDefault="000F7377"/>
    <w:p w14:paraId="44D77DF1" w14:textId="77777777" w:rsidR="000F7377" w:rsidRDefault="000F7377">
      <w:r xmlns:w="http://schemas.openxmlformats.org/wordprocessingml/2006/main">
        <w:t xml:space="preserve">Paul craint que les Corinthiens se disputent pour savoir qui ils suivent parmi lui et Apollos, au lieu de se concentrer sur les enseignements de Jésus.</w:t>
      </w:r>
    </w:p>
    <w:p w14:paraId="1A075DFF" w14:textId="77777777" w:rsidR="000F7377" w:rsidRDefault="000F7377"/>
    <w:p w14:paraId="27ADB224" w14:textId="77777777" w:rsidR="000F7377" w:rsidRDefault="000F7377">
      <w:r xmlns:w="http://schemas.openxmlformats.org/wordprocessingml/2006/main">
        <w:t xml:space="preserve">1. Unité en Christ : se concentrer sur les enseignements de Jésus</w:t>
      </w:r>
    </w:p>
    <w:p w14:paraId="4D97D2E3" w14:textId="77777777" w:rsidR="000F7377" w:rsidRDefault="000F7377"/>
    <w:p w14:paraId="54823710" w14:textId="77777777" w:rsidR="000F7377" w:rsidRDefault="000F7377">
      <w:r xmlns:w="http://schemas.openxmlformats.org/wordprocessingml/2006/main">
        <w:t xml:space="preserve">2. Vivre selon l’Esprit : surmonter les arguments qui divisent</w:t>
      </w:r>
    </w:p>
    <w:p w14:paraId="22875088" w14:textId="77777777" w:rsidR="000F7377" w:rsidRDefault="000F7377"/>
    <w:p w14:paraId="3C294494" w14:textId="77777777" w:rsidR="000F7377" w:rsidRDefault="000F7377">
      <w:r xmlns:w="http://schemas.openxmlformats.org/wordprocessingml/2006/main">
        <w:t xml:space="preserve">1. Philippiens 2 :2-4 - « Complétez ma joie en étant du même avis, en ayant le même amour, en étant </w:t>
      </w:r>
      <w:r xmlns:w="http://schemas.openxmlformats.org/wordprocessingml/2006/main">
        <w:lastRenderedPageBreak xmlns:w="http://schemas.openxmlformats.org/wordprocessingml/2006/main"/>
      </w:r>
      <w:r xmlns:w="http://schemas.openxmlformats.org/wordprocessingml/2006/main">
        <w:t xml:space="preserve">pleinement d'accord et d'un même esprit. Ne faites rien par rivalité ou par vanité, mais avec humilité, considérez les autres comme plus importants que vous-mêmes. ".</w:t>
      </w:r>
    </w:p>
    <w:p w14:paraId="1638AD12" w14:textId="77777777" w:rsidR="000F7377" w:rsidRDefault="000F7377"/>
    <w:p w14:paraId="17545413" w14:textId="77777777" w:rsidR="000F7377" w:rsidRDefault="000F7377">
      <w:r xmlns:w="http://schemas.openxmlformats.org/wordprocessingml/2006/main">
        <w:t xml:space="preserve">2. Galates 5 :13-14 - « Car vous avez été appelés à la liberté, frères. Seulement, ne faites pas de votre liberté une opportunité pour la chair, mais par l'amour, servez-vous les uns les autres. Car toute la loi s'accomplit en une seule parole : « Tu aimeras ton prochain comme toi-même.</w:t>
      </w:r>
    </w:p>
    <w:p w14:paraId="192A09C9" w14:textId="77777777" w:rsidR="000F7377" w:rsidRDefault="000F7377"/>
    <w:p w14:paraId="7CC6364A" w14:textId="77777777" w:rsidR="000F7377" w:rsidRDefault="000F7377">
      <w:r xmlns:w="http://schemas.openxmlformats.org/wordprocessingml/2006/main">
        <w:t xml:space="preserve">1 Corinthiens 3:5 Qui est donc Paul, et qui est Apollos, sinon des ministres par lesquels vous avez cru, comme le Seigneur l'a donné à chacun ?</w:t>
      </w:r>
    </w:p>
    <w:p w14:paraId="5B1D9FA8" w14:textId="77777777" w:rsidR="000F7377" w:rsidRDefault="000F7377"/>
    <w:p w14:paraId="1A82C3BB" w14:textId="77777777" w:rsidR="000F7377" w:rsidRDefault="000F7377">
      <w:r xmlns:w="http://schemas.openxmlformats.org/wordprocessingml/2006/main">
        <w:t xml:space="preserve">Paul et Apollos n'étaient que des ministres par lesquels les Corinthiens croyaient au Seigneur.</w:t>
      </w:r>
    </w:p>
    <w:p w14:paraId="259B8C4A" w14:textId="77777777" w:rsidR="000F7377" w:rsidRDefault="000F7377"/>
    <w:p w14:paraId="5B61C4EE" w14:textId="77777777" w:rsidR="000F7377" w:rsidRDefault="000F7377">
      <w:r xmlns:w="http://schemas.openxmlformats.org/wordprocessingml/2006/main">
        <w:t xml:space="preserve">1. « Partenaires dans la foi : le ministère de Paul et d'Apollos »</w:t>
      </w:r>
    </w:p>
    <w:p w14:paraId="50CCB454" w14:textId="77777777" w:rsidR="000F7377" w:rsidRDefault="000F7377"/>
    <w:p w14:paraId="582EDA7F" w14:textId="77777777" w:rsidR="000F7377" w:rsidRDefault="000F7377">
      <w:r xmlns:w="http://schemas.openxmlformats.org/wordprocessingml/2006/main">
        <w:t xml:space="preserve">2. « Le pouvoir du ministère : croire au Seigneur »</w:t>
      </w:r>
    </w:p>
    <w:p w14:paraId="18812E21" w14:textId="77777777" w:rsidR="000F7377" w:rsidRDefault="000F7377"/>
    <w:p w14:paraId="2ED3625C" w14:textId="77777777" w:rsidR="000F7377" w:rsidRDefault="000F7377">
      <w:r xmlns:w="http://schemas.openxmlformats.org/wordprocessingml/2006/main">
        <w:t xml:space="preserve">1. Romains 10 :17 – « Ainsi donc la foi vient de ce qu’on entend, et ce qu’on entend vient de la parole de Dieu. »</w:t>
      </w:r>
    </w:p>
    <w:p w14:paraId="7E712A00" w14:textId="77777777" w:rsidR="000F7377" w:rsidRDefault="000F7377"/>
    <w:p w14:paraId="5665463F" w14:textId="77777777" w:rsidR="000F7377" w:rsidRDefault="000F7377">
      <w:r xmlns:w="http://schemas.openxmlformats.org/wordprocessingml/2006/main">
        <w:t xml:space="preserve">2. Éphésiens 4 : 11-13 – « Et il donna les uns comme apôtres, les autres comme prophètes, les autres comme évangélistes, les autres comme pasteurs et docteurs ; pour le perfectionnement des saints, pour l'œuvre du ministère, pour le édifiant du corps de Christ : jusqu'à ce que nous parvenions tous à l'unité de la foi et de la connaissance du Fils de Dieu, à un homme parfait, à la mesure de la stature plénitude de Christ.</w:t>
      </w:r>
    </w:p>
    <w:p w14:paraId="0644CFA8" w14:textId="77777777" w:rsidR="000F7377" w:rsidRDefault="000F7377"/>
    <w:p w14:paraId="18DF21AC" w14:textId="77777777" w:rsidR="000F7377" w:rsidRDefault="000F7377">
      <w:r xmlns:w="http://schemas.openxmlformats.org/wordprocessingml/2006/main">
        <w:t xml:space="preserve">1 Corinthiens 3:6 J'ai planté, Apollos a arrosé ; mais Dieu a donné l'augmentation.</w:t>
      </w:r>
    </w:p>
    <w:p w14:paraId="431B7B75" w14:textId="77777777" w:rsidR="000F7377" w:rsidRDefault="000F7377"/>
    <w:p w14:paraId="105C0548" w14:textId="77777777" w:rsidR="000F7377" w:rsidRDefault="000F7377">
      <w:r xmlns:w="http://schemas.openxmlformats.org/wordprocessingml/2006/main">
        <w:t xml:space="preserve">Paul et Apollos ont planté et arrosé la graine de l’Évangile, mais c’est Dieu qui l’a fait pousser.</w:t>
      </w:r>
    </w:p>
    <w:p w14:paraId="35436377" w14:textId="77777777" w:rsidR="000F7377" w:rsidRDefault="000F7377"/>
    <w:p w14:paraId="754B8A91" w14:textId="77777777" w:rsidR="000F7377" w:rsidRDefault="000F7377">
      <w:r xmlns:w="http://schemas.openxmlformats.org/wordprocessingml/2006/main">
        <w:t xml:space="preserve">1. « La souveraineté de Dieu : planter et arroser l’Évangile »</w:t>
      </w:r>
    </w:p>
    <w:p w14:paraId="6E0FE1AC" w14:textId="77777777" w:rsidR="000F7377" w:rsidRDefault="000F7377"/>
    <w:p w14:paraId="72516D35" w14:textId="77777777" w:rsidR="000F7377" w:rsidRDefault="000F7377">
      <w:r xmlns:w="http://schemas.openxmlformats.org/wordprocessingml/2006/main">
        <w:t xml:space="preserve">2. « La puissance de Dieu : faire grandir l'Évangile »</w:t>
      </w:r>
    </w:p>
    <w:p w14:paraId="38D76F7C" w14:textId="77777777" w:rsidR="000F7377" w:rsidRDefault="000F7377"/>
    <w:p w14:paraId="3BDCAACF" w14:textId="77777777" w:rsidR="000F7377" w:rsidRDefault="000F7377">
      <w:r xmlns:w="http://schemas.openxmlformats.org/wordprocessingml/2006/main">
        <w:t xml:space="preserve">1. Ésaïe 55 : 11 – Telle sera ma parole qui sort de ma bouche ; il ne me reviendra pas vide, mais il accomplira ce que je dessein et réussira dans la chose pour laquelle je l'ai envoyé.</w:t>
      </w:r>
    </w:p>
    <w:p w14:paraId="1B919AF9" w14:textId="77777777" w:rsidR="000F7377" w:rsidRDefault="000F7377"/>
    <w:p w14:paraId="3BF2F8C8" w14:textId="77777777" w:rsidR="000F7377" w:rsidRDefault="000F7377">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14:paraId="733EDE94" w14:textId="77777777" w:rsidR="000F7377" w:rsidRDefault="000F7377"/>
    <w:p w14:paraId="4DEDD05F" w14:textId="77777777" w:rsidR="000F7377" w:rsidRDefault="000F7377">
      <w:r xmlns:w="http://schemas.openxmlformats.org/wordprocessingml/2006/main">
        <w:t xml:space="preserve">1 Corinthiens 3:7 Ainsi donc, celui qui plante quelque chose, ni celui qui arrose ; mais c'est Dieu qui donne l'augmentation.</w:t>
      </w:r>
    </w:p>
    <w:p w14:paraId="375FA90D" w14:textId="77777777" w:rsidR="000F7377" w:rsidRDefault="000F7377"/>
    <w:p w14:paraId="6BE517B6" w14:textId="77777777" w:rsidR="000F7377" w:rsidRDefault="000F7377">
      <w:r xmlns:w="http://schemas.openxmlformats.org/wordprocessingml/2006/main">
        <w:t xml:space="preserve">Le passage souligne que c’est Dieu qui accorde la croissance, et non le planteur ou l’abreuvoir.</w:t>
      </w:r>
    </w:p>
    <w:p w14:paraId="4ECB7F9A" w14:textId="77777777" w:rsidR="000F7377" w:rsidRDefault="000F7377"/>
    <w:p w14:paraId="6FEB12BB" w14:textId="77777777" w:rsidR="000F7377" w:rsidRDefault="000F7377">
      <w:r xmlns:w="http://schemas.openxmlformats.org/wordprocessingml/2006/main">
        <w:t xml:space="preserve">1. « La puissance de Dieu : parvenir à la croissance et à l'épanouissement »</w:t>
      </w:r>
    </w:p>
    <w:p w14:paraId="283A7D55" w14:textId="77777777" w:rsidR="000F7377" w:rsidRDefault="000F7377"/>
    <w:p w14:paraId="66E6E0D8" w14:textId="77777777" w:rsidR="000F7377" w:rsidRDefault="000F7377">
      <w:r xmlns:w="http://schemas.openxmlformats.org/wordprocessingml/2006/main">
        <w:t xml:space="preserve">2. « La fidélité de Dieu dans les moments difficiles »</w:t>
      </w:r>
    </w:p>
    <w:p w14:paraId="424CBCCC" w14:textId="77777777" w:rsidR="000F7377" w:rsidRDefault="000F7377"/>
    <w:p w14:paraId="14F3C164" w14:textId="77777777" w:rsidR="000F7377" w:rsidRDefault="000F7377">
      <w:r xmlns:w="http://schemas.openxmlformats.org/wordprocessingml/2006/main">
        <w:t xml:space="preserve">1. Colossiens 1 :6-7 « Qui est venu à vous, comme il arrive dans le monde entier, et qui porte du fruit, comme il le fait aussi en vous, depuis le jour où vous en avez entendu parler et où vous avez connu la grâce de Dieu. vérité"</w:t>
      </w:r>
    </w:p>
    <w:p w14:paraId="664EE6A7" w14:textId="77777777" w:rsidR="000F7377" w:rsidRDefault="000F7377"/>
    <w:p w14:paraId="7BF37FE3" w14:textId="77777777" w:rsidR="000F7377" w:rsidRDefault="000F7377">
      <w:r xmlns:w="http://schemas.openxmlformats.org/wordprocessingml/2006/main">
        <w:t xml:space="preserve">2. Ésaïe 55 : 10-11 « Car, comme la pluie et la neige descendent du ciel et n'y retournent pas, elles arrose la terre et la fait germer et germer, afin qu'elle donne de la semence au semeur, et du pain à celui qui mange : Ainsi en sera-t-il de ma parole qui sort de ma bouche : elle ne me reviendra pas vaine, mais elle accomplira ce que je veux, et elle réussira dans la chose à laquelle je l'ai envoyée.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3:8 Or, celui qui plante et celui qui arrose sont un, et chacun recevra sa propre récompense selon son propre travail.</w:t>
      </w:r>
    </w:p>
    <w:p w14:paraId="1A9862ED" w14:textId="77777777" w:rsidR="000F7377" w:rsidRDefault="000F7377"/>
    <w:p w14:paraId="6317D638" w14:textId="77777777" w:rsidR="000F7377" w:rsidRDefault="000F7377">
      <w:r xmlns:w="http://schemas.openxmlformats.org/wordprocessingml/2006/main">
        <w:t xml:space="preserve">Paul encourage les Corinthiens à être unis dans leur travail pour le Seigneur, car chacun recevra sa propre récompense selon son travail.</w:t>
      </w:r>
    </w:p>
    <w:p w14:paraId="2481FE0F" w14:textId="77777777" w:rsidR="000F7377" w:rsidRDefault="000F7377"/>
    <w:p w14:paraId="29FC4584" w14:textId="77777777" w:rsidR="000F7377" w:rsidRDefault="000F7377">
      <w:r xmlns:w="http://schemas.openxmlformats.org/wordprocessingml/2006/main">
        <w:t xml:space="preserve">1. La joie de travailler ensemble : l’unité en servant le Seigneur</w:t>
      </w:r>
    </w:p>
    <w:p w14:paraId="4E03980B" w14:textId="77777777" w:rsidR="000F7377" w:rsidRDefault="000F7377"/>
    <w:p w14:paraId="7AECB596" w14:textId="77777777" w:rsidR="000F7377" w:rsidRDefault="000F7377">
      <w:r xmlns:w="http://schemas.openxmlformats.org/wordprocessingml/2006/main">
        <w:t xml:space="preserve">2. Les bénédictions de la diligence : recevoir votre juste récompense</w:t>
      </w:r>
    </w:p>
    <w:p w14:paraId="65FF224B" w14:textId="77777777" w:rsidR="000F7377" w:rsidRDefault="000F7377"/>
    <w:p w14:paraId="07D3792E" w14:textId="77777777" w:rsidR="000F7377" w:rsidRDefault="000F7377">
      <w:r xmlns:w="http://schemas.openxmlformats.org/wordprocessingml/2006/main">
        <w:t xml:space="preserve">1. Galates 6 :7-9 - Ne vous y trompez pas : on ne se moque pas de Dieu, car tout ce qu'on sème, il le récoltera aussi. 8 Car celui qui sème pour sa propre chair récoltera de la chair la corruption, mais celui qui sème pour l'Esprit récoltera de l'Esprit la vie éternelle. 9 Et ne nous lassons pas de faire le bien, car nous récolterons au temps convenable, si nous n'abandonnons pas.</w:t>
      </w:r>
    </w:p>
    <w:p w14:paraId="56DC9CB2" w14:textId="77777777" w:rsidR="000F7377" w:rsidRDefault="000F7377"/>
    <w:p w14:paraId="68744156" w14:textId="77777777" w:rsidR="000F7377" w:rsidRDefault="000F7377">
      <w:r xmlns:w="http://schemas.openxmlformats.org/wordprocessingml/2006/main">
        <w:t xml:space="preserve">2. Hébreux 6 :10 – Car Dieu n’est pas injuste au point de négliger votre œuvre et l’amour que vous avez montré pour son nom en servant les saints, comme vous le faites encore.</w:t>
      </w:r>
    </w:p>
    <w:p w14:paraId="4EFB76EE" w14:textId="77777777" w:rsidR="000F7377" w:rsidRDefault="000F7377"/>
    <w:p w14:paraId="200E5783" w14:textId="77777777" w:rsidR="000F7377" w:rsidRDefault="000F7377">
      <w:r xmlns:w="http://schemas.openxmlformats.org/wordprocessingml/2006/main">
        <w:t xml:space="preserve">1 Corinthiens 3:9 Car nous sommes ouvriers avec Dieu : vous êtes le champ de Dieu, vous êtes l'édifice de Dieu.</w:t>
      </w:r>
    </w:p>
    <w:p w14:paraId="61400844" w14:textId="77777777" w:rsidR="000F7377" w:rsidRDefault="000F7377"/>
    <w:p w14:paraId="708A0413" w14:textId="77777777" w:rsidR="000F7377" w:rsidRDefault="000F7377">
      <w:r xmlns:w="http://schemas.openxmlformats.org/wordprocessingml/2006/main">
        <w:t xml:space="preserve">Paul encourage les chrétiens à travailler avec Dieu afin de construire l'Église.</w:t>
      </w:r>
    </w:p>
    <w:p w14:paraId="79CB31E7" w14:textId="77777777" w:rsidR="000F7377" w:rsidRDefault="000F7377"/>
    <w:p w14:paraId="0346656E" w14:textId="77777777" w:rsidR="000F7377" w:rsidRDefault="000F7377">
      <w:r xmlns:w="http://schemas.openxmlformats.org/wordprocessingml/2006/main">
        <w:t xml:space="preserve">1. Travailler ensemble avec Dieu : le pouvoir de l’unité</w:t>
      </w:r>
    </w:p>
    <w:p w14:paraId="3EADDFD6" w14:textId="77777777" w:rsidR="000F7377" w:rsidRDefault="000F7377"/>
    <w:p w14:paraId="2F70FB66" w14:textId="77777777" w:rsidR="000F7377" w:rsidRDefault="000F7377">
      <w:r xmlns:w="http://schemas.openxmlformats.org/wordprocessingml/2006/main">
        <w:t xml:space="preserve">2. L'Église : le champ de récolte de Dieu</w:t>
      </w:r>
    </w:p>
    <w:p w14:paraId="1C693CB1" w14:textId="77777777" w:rsidR="000F7377" w:rsidRDefault="000F7377"/>
    <w:p w14:paraId="0C4A1477" w14:textId="77777777" w:rsidR="000F7377" w:rsidRDefault="000F7377">
      <w:r xmlns:w="http://schemas.openxmlformats.org/wordprocessingml/2006/main">
        <w:t xml:space="preserve">1. Éphésiens 4 :3-6, « Efforcez-vous de conserver l'unité de l'Esprit par le lien de la paix. Il </w:t>
      </w:r>
      <w:r xmlns:w="http://schemas.openxmlformats.org/wordprocessingml/2006/main">
        <w:lastRenderedPageBreak xmlns:w="http://schemas.openxmlformats.org/wordprocessingml/2006/main"/>
      </w:r>
      <w:r xmlns:w="http://schemas.openxmlformats.org/wordprocessingml/2006/main">
        <w:t xml:space="preserve">y a un seul corps et un seul Esprit, tout comme vous avez été appelés à une seule espérance lorsque vous avez été appelés ; un seul Seigneur, une seule foi, un seul baptême ; un seul Dieu et Père de tous, qui est au-dessus de tous, à travers tous et en tous. »</w:t>
      </w:r>
    </w:p>
    <w:p w14:paraId="10FFDB9F" w14:textId="77777777" w:rsidR="000F7377" w:rsidRDefault="000F7377"/>
    <w:p w14:paraId="429913B1" w14:textId="77777777" w:rsidR="000F7377" w:rsidRDefault="000F7377">
      <w:r xmlns:w="http://schemas.openxmlformats.org/wordprocessingml/2006/main">
        <w:t xml:space="preserve">2. Matthieu 16 :18 : « Et je vous le dis, tu es Pierre, et sur ce rocher je bâtirai mon Église, et les portes de l'enfer ne prévaudront pas contre elle. »</w:t>
      </w:r>
    </w:p>
    <w:p w14:paraId="0595383C" w14:textId="77777777" w:rsidR="000F7377" w:rsidRDefault="000F7377"/>
    <w:p w14:paraId="489AFB7C" w14:textId="77777777" w:rsidR="000F7377" w:rsidRDefault="000F7377">
      <w:r xmlns:w="http://schemas.openxmlformats.org/wordprocessingml/2006/main">
        <w:t xml:space="preserve">1 Corinthiens 3:10 Selon la grâce de Dieu qui m'a été donnée, comme un sage architecte, j'ai posé le fondement, et un autre bâtit dessus. Mais que chacun fasse attention à la manière dont il bâtit là-dessus.</w:t>
      </w:r>
    </w:p>
    <w:p w14:paraId="7CAEABE5" w14:textId="77777777" w:rsidR="000F7377" w:rsidRDefault="000F7377"/>
    <w:p w14:paraId="540566F4" w14:textId="77777777" w:rsidR="000F7377" w:rsidRDefault="000F7377">
      <w:r xmlns:w="http://schemas.openxmlformats.org/wordprocessingml/2006/main">
        <w:t xml:space="preserve">Paul, par la grâce de Dieu, a jeté les bases de l’Église, et maintenant d’autres bâtissent sur cette base. Chacun doit être conscient de la manière dont il construit sur cette base.</w:t>
      </w:r>
    </w:p>
    <w:p w14:paraId="6E4B74BB" w14:textId="77777777" w:rsidR="000F7377" w:rsidRDefault="000F7377"/>
    <w:p w14:paraId="5FCA1ED2" w14:textId="77777777" w:rsidR="000F7377" w:rsidRDefault="000F7377">
      <w:r xmlns:w="http://schemas.openxmlformats.org/wordprocessingml/2006/main">
        <w:t xml:space="preserve">1. Bâtir sur une foi fondamentale : L'importance d'être conscient de la façon dont nous construisons sur le fondement de Dieu.</w:t>
      </w:r>
    </w:p>
    <w:p w14:paraId="680D45EA" w14:textId="77777777" w:rsidR="000F7377" w:rsidRDefault="000F7377"/>
    <w:p w14:paraId="604003DD" w14:textId="77777777" w:rsidR="000F7377" w:rsidRDefault="000F7377">
      <w:r xmlns:w="http://schemas.openxmlformats.org/wordprocessingml/2006/main">
        <w:t xml:space="preserve">2. Renforcer l’Église : Construire une Église durable avec un fondement solide en Dieu.</w:t>
      </w:r>
    </w:p>
    <w:p w14:paraId="12E117AB" w14:textId="77777777" w:rsidR="000F7377" w:rsidRDefault="000F7377"/>
    <w:p w14:paraId="6055C18D" w14:textId="77777777" w:rsidR="000F7377" w:rsidRDefault="000F7377">
      <w:r xmlns:w="http://schemas.openxmlformats.org/wordprocessingml/2006/main">
        <w:t xml:space="preserve">1. Matthieu 7 :24-27 : Quiconque entend ces paroles et les met en pratique est comme un homme sage qui a bâti sa maison sur le roc.</w:t>
      </w:r>
    </w:p>
    <w:p w14:paraId="54EF3489" w14:textId="77777777" w:rsidR="000F7377" w:rsidRDefault="000F7377"/>
    <w:p w14:paraId="77BF3E56" w14:textId="77777777" w:rsidR="000F7377" w:rsidRDefault="000F7377">
      <w:r xmlns:w="http://schemas.openxmlformats.org/wordprocessingml/2006/main">
        <w:t xml:space="preserve">2. Éphésiens 2:19-22 : Vous n'êtes plus des étrangers, mais des concitoyens du peuple de Dieu et aussi des membres de sa maison, bâtis sur le fondement des apôtres et des prophètes, avec Jésus-Christ lui-même comme pierre angulaire principale.</w:t>
      </w:r>
    </w:p>
    <w:p w14:paraId="7EC76FE3" w14:textId="77777777" w:rsidR="000F7377" w:rsidRDefault="000F7377"/>
    <w:p w14:paraId="441C410A" w14:textId="77777777" w:rsidR="000F7377" w:rsidRDefault="000F7377">
      <w:r xmlns:w="http://schemas.openxmlformats.org/wordprocessingml/2006/main">
        <w:t xml:space="preserve">1 Corinthiens 3:11 Car personne ne peut poser un autre fondement que celui qui a été posé, qui est Jésus-Christ.</w:t>
      </w:r>
    </w:p>
    <w:p w14:paraId="0AF7F3EE" w14:textId="77777777" w:rsidR="000F7377" w:rsidRDefault="000F7377"/>
    <w:p w14:paraId="65559606" w14:textId="77777777" w:rsidR="000F7377" w:rsidRDefault="000F7377">
      <w:r xmlns:w="http://schemas.openxmlformats.org/wordprocessingml/2006/main">
        <w:t xml:space="preserve">Paul souligne qu’aucun autre fondement ne peut être posé en dehors du fondement qu’est Jésus-Christ.</w:t>
      </w:r>
    </w:p>
    <w:p w14:paraId="1F695699" w14:textId="77777777" w:rsidR="000F7377" w:rsidRDefault="000F7377"/>
    <w:p w14:paraId="272BED12" w14:textId="77777777" w:rsidR="000F7377" w:rsidRDefault="000F7377">
      <w:r xmlns:w="http://schemas.openxmlformats.org/wordprocessingml/2006/main">
        <w:t xml:space="preserve">1. Le roc solide : bâtir une fondation solide sur Jésus-Christ</w:t>
      </w:r>
    </w:p>
    <w:p w14:paraId="5B329BF0" w14:textId="77777777" w:rsidR="000F7377" w:rsidRDefault="000F7377"/>
    <w:p w14:paraId="3F951C35" w14:textId="77777777" w:rsidR="000F7377" w:rsidRDefault="000F7377">
      <w:r xmlns:w="http://schemas.openxmlformats.org/wordprocessingml/2006/main">
        <w:t xml:space="preserve">2. Fondements de la foi : faire confiance à Jésus pour sa force et sa stabilité</w:t>
      </w:r>
    </w:p>
    <w:p w14:paraId="5667E4CF" w14:textId="77777777" w:rsidR="000F7377" w:rsidRDefault="000F7377"/>
    <w:p w14:paraId="6AC1C4F2" w14:textId="77777777" w:rsidR="000F7377" w:rsidRDefault="000F7377">
      <w:r xmlns:w="http://schemas.openxmlformats.org/wordprocessingml/2006/main">
        <w:t xml:space="preserve">1. Matthieu 7 : 24-25 -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w:t>
      </w:r>
    </w:p>
    <w:p w14:paraId="26AD5966" w14:textId="77777777" w:rsidR="000F7377" w:rsidRDefault="000F7377"/>
    <w:p w14:paraId="634B5D98" w14:textId="77777777" w:rsidR="000F7377" w:rsidRDefault="000F7377">
      <w:r xmlns:w="http://schemas.openxmlformats.org/wordprocessingml/2006/main">
        <w:t xml:space="preserve">2. Psaume 18 :2 - L'Éternel est mon rocher, ma forteresse et mon libérateur ; mon Dieu, ma force, en qui je me confierai ; mon bouclier, et la corne de mon salut, et ma haute tour.</w:t>
      </w:r>
    </w:p>
    <w:p w14:paraId="5D526B41" w14:textId="77777777" w:rsidR="000F7377" w:rsidRDefault="000F7377"/>
    <w:p w14:paraId="3DE9910D" w14:textId="77777777" w:rsidR="000F7377" w:rsidRDefault="000F7377">
      <w:r xmlns:w="http://schemas.openxmlformats.org/wordprocessingml/2006/main">
        <w:t xml:space="preserve">1 Corinthiens 3:12 Or, si quelqu'un bâtit sur ce fondement de l'or, de l'argent, des pierres précieuses, du bois, du foin, du chaume;</w:t>
      </w:r>
    </w:p>
    <w:p w14:paraId="446E83E7" w14:textId="77777777" w:rsidR="000F7377" w:rsidRDefault="000F7377"/>
    <w:p w14:paraId="5EC70923" w14:textId="77777777" w:rsidR="000F7377" w:rsidRDefault="000F7377">
      <w:r xmlns:w="http://schemas.openxmlformats.org/wordprocessingml/2006/main">
        <w:t xml:space="preserve">Chaque personne doit bâtir sur le fondement de Jésus-Christ ; leurs œuvres peuvent être jugées par le Seigneur comme étant durables ou temporaires.</w:t>
      </w:r>
    </w:p>
    <w:p w14:paraId="14B663DA" w14:textId="77777777" w:rsidR="000F7377" w:rsidRDefault="000F7377"/>
    <w:p w14:paraId="34215765" w14:textId="77777777" w:rsidR="000F7377" w:rsidRDefault="000F7377">
      <w:r xmlns:w="http://schemas.openxmlformats.org/wordprocessingml/2006/main">
        <w:t xml:space="preserve">1. « Le fondement de Jésus-Christ : un appel à bâtir sur cette base »</w:t>
      </w:r>
    </w:p>
    <w:p w14:paraId="7E22962E" w14:textId="77777777" w:rsidR="000F7377" w:rsidRDefault="000F7377"/>
    <w:p w14:paraId="0FE85069" w14:textId="77777777" w:rsidR="000F7377" w:rsidRDefault="000F7377">
      <w:r xmlns:w="http://schemas.openxmlformats.org/wordprocessingml/2006/main">
        <w:t xml:space="preserve">2. « Œuvres d'or, d'argent et de pierres précieuses : construire pour l'éternité »</w:t>
      </w:r>
    </w:p>
    <w:p w14:paraId="5E617C9F" w14:textId="77777777" w:rsidR="000F7377" w:rsidRDefault="000F7377"/>
    <w:p w14:paraId="5CF6CD9B" w14:textId="77777777" w:rsidR="000F7377" w:rsidRDefault="000F7377">
      <w:r xmlns:w="http://schemas.openxmlformats.org/wordprocessingml/2006/main">
        <w:t xml:space="preserve">1. Ésaïe 28 :16 : « C'est pourquoi ainsi parle le Seigneur, l'Éternel : Voici, c'est moi qui ai posé pour fondement en Sion une pierre, une pierre éprouvée, la pierre angulaire précieuse d'un fondement sûr ; quiconque croit ne le fera pas. dépêchez-vous.</w:t>
      </w:r>
    </w:p>
    <w:p w14:paraId="033A9817" w14:textId="77777777" w:rsidR="000F7377" w:rsidRDefault="000F7377"/>
    <w:p w14:paraId="79E96997" w14:textId="77777777" w:rsidR="000F7377" w:rsidRDefault="000F7377">
      <w:r xmlns:w="http://schemas.openxmlformats.org/wordprocessingml/2006/main">
        <w:t xml:space="preserve">2. 1 Pierre 2 :4-5 : « À mesure que vous venez à lui, pierre vivante rejetée par les hommes mais choisie et précieuse aux yeux de Dieu, vous-mêmes, </w:t>
      </w:r>
      <w:r xmlns:w="http://schemas.openxmlformats.org/wordprocessingml/2006/main">
        <w:lastRenderedPageBreak xmlns:w="http://schemas.openxmlformats.org/wordprocessingml/2006/main"/>
      </w:r>
      <w:r xmlns:w="http://schemas.openxmlformats.org/wordprocessingml/2006/main">
        <w:t xml:space="preserve">comme des pierres vivantes, êtes édifiées comme une maison spirituelle, pour être un le saint sacerdoce, pour offrir des sacrifices spirituels agréables à Dieu par Jésus-Christ. »</w:t>
      </w:r>
    </w:p>
    <w:p w14:paraId="0A84D1C1" w14:textId="77777777" w:rsidR="000F7377" w:rsidRDefault="000F7377"/>
    <w:p w14:paraId="246F81F4" w14:textId="77777777" w:rsidR="000F7377" w:rsidRDefault="000F7377">
      <w:r xmlns:w="http://schemas.openxmlformats.org/wordprocessingml/2006/main">
        <w:t xml:space="preserve">1 Corinthiens 3:13 L'œuvre de chacun sera manifestée ; car le jour la déclarera, car elle sera révélée par le feu ; et le feu éprouvera quelle est l'œuvre de chacun.</w:t>
      </w:r>
    </w:p>
    <w:p w14:paraId="64D920E4" w14:textId="77777777" w:rsidR="000F7377" w:rsidRDefault="000F7377"/>
    <w:p w14:paraId="78CFADF5" w14:textId="77777777" w:rsidR="000F7377" w:rsidRDefault="000F7377">
      <w:r xmlns:w="http://schemas.openxmlformats.org/wordprocessingml/2006/main">
        <w:t xml:space="preserve">Passage Le travail de chacun sera testé et révélé le jour du jugement.</w:t>
      </w:r>
    </w:p>
    <w:p w14:paraId="525175C1" w14:textId="77777777" w:rsidR="000F7377" w:rsidRDefault="000F7377"/>
    <w:p w14:paraId="1A1F60BB" w14:textId="77777777" w:rsidR="000F7377" w:rsidRDefault="000F7377">
      <w:r xmlns:w="http://schemas.openxmlformats.org/wordprocessingml/2006/main">
        <w:t xml:space="preserve">1. Le feu du jugement : comment persévérer à faire ce qui est juste.</w:t>
      </w:r>
    </w:p>
    <w:p w14:paraId="40CEA3D3" w14:textId="77777777" w:rsidR="000F7377" w:rsidRDefault="000F7377"/>
    <w:p w14:paraId="526FB0D7" w14:textId="77777777" w:rsidR="000F7377" w:rsidRDefault="000F7377">
      <w:r xmlns:w="http://schemas.openxmlformats.org/wordprocessingml/2006/main">
        <w:t xml:space="preserve">2. Le feu du raffineur : comment trouver de la force en période d'épreuve.</w:t>
      </w:r>
    </w:p>
    <w:p w14:paraId="21E0041F" w14:textId="77777777" w:rsidR="000F7377" w:rsidRDefault="000F7377"/>
    <w:p w14:paraId="2A0ACED6"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7BADBCB5" w14:textId="77777777" w:rsidR="000F7377" w:rsidRDefault="000F7377"/>
    <w:p w14:paraId="532D6B35" w14:textId="77777777" w:rsidR="000F7377" w:rsidRDefault="000F7377">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1076A90C" w14:textId="77777777" w:rsidR="000F7377" w:rsidRDefault="000F7377"/>
    <w:p w14:paraId="333FEE34" w14:textId="77777777" w:rsidR="000F7377" w:rsidRDefault="000F7377">
      <w:r xmlns:w="http://schemas.openxmlformats.org/wordprocessingml/2006/main">
        <w:t xml:space="preserve">1 Corinthiens 3:14 Si l'œuvre que quelqu'un a bâtie dessus demeure, il recevra une récompense.</w:t>
      </w:r>
    </w:p>
    <w:p w14:paraId="36A20740" w14:textId="77777777" w:rsidR="000F7377" w:rsidRDefault="000F7377"/>
    <w:p w14:paraId="00FCEB3C" w14:textId="77777777" w:rsidR="000F7377" w:rsidRDefault="000F7377">
      <w:r xmlns:w="http://schemas.openxmlformats.org/wordprocessingml/2006/main">
        <w:t xml:space="preserve">Paul encourage les chrétiens à construire leur œuvre sur le fondement du Christ, afin de recevoir une récompense.</w:t>
      </w:r>
    </w:p>
    <w:p w14:paraId="01D90D21" w14:textId="77777777" w:rsidR="000F7377" w:rsidRDefault="000F7377"/>
    <w:p w14:paraId="7ED96488" w14:textId="77777777" w:rsidR="000F7377" w:rsidRDefault="000F7377">
      <w:r xmlns:w="http://schemas.openxmlformats.org/wordprocessingml/2006/main">
        <w:t xml:space="preserve">1. Le fondement de la foi : bâtir sur le roc de Jésus-Christ</w:t>
      </w:r>
    </w:p>
    <w:p w14:paraId="74F2ADEC" w14:textId="77777777" w:rsidR="000F7377" w:rsidRDefault="000F7377"/>
    <w:p w14:paraId="1D0739A3" w14:textId="77777777" w:rsidR="000F7377" w:rsidRDefault="000F7377">
      <w:r xmlns:w="http://schemas.openxmlformats.org/wordprocessingml/2006/main">
        <w:t xml:space="preserve">2. La douce récompense du service du Seigneur</w:t>
      </w:r>
    </w:p>
    <w:p w14:paraId="393AE247" w14:textId="77777777" w:rsidR="000F7377" w:rsidRDefault="000F7377"/>
    <w:p w14:paraId="2307A33F" w14:textId="77777777" w:rsidR="000F7377" w:rsidRDefault="000F7377">
      <w:r xmlns:w="http://schemas.openxmlformats.org/wordprocessingml/2006/main">
        <w:t xml:space="preserve">1. Matthieu 7:24-27 - C'est pourquoi quiconque entend ces paroles que je dis et les met en pratique, je le comparerai à un homme sage qui a bâti sa maison sur le roc :</w:t>
      </w:r>
    </w:p>
    <w:p w14:paraId="770E7F7A" w14:textId="77777777" w:rsidR="000F7377" w:rsidRDefault="000F7377"/>
    <w:p w14:paraId="023D5220" w14:textId="77777777" w:rsidR="000F7377" w:rsidRDefault="000F7377">
      <w:r xmlns:w="http://schemas.openxmlformats.org/wordprocessingml/2006/main">
        <w:t xml:space="preserve">2. 1 Pierre 5:4 - Et lorsque le grand berger apparaîtra, vous recevrez une couronne de gloire qui ne se fane pas.</w:t>
      </w:r>
    </w:p>
    <w:p w14:paraId="05845132" w14:textId="77777777" w:rsidR="000F7377" w:rsidRDefault="000F7377"/>
    <w:p w14:paraId="402BAE27" w14:textId="77777777" w:rsidR="000F7377" w:rsidRDefault="000F7377">
      <w:r xmlns:w="http://schemas.openxmlformats.org/wordprocessingml/2006/main">
        <w:t xml:space="preserve">1 Corinthiens 3:15 Si l'œuvre de quelqu'un est brûlée, il en subira une perte ; mais lui-même sera sauvé ; mais comme par le feu.</w:t>
      </w:r>
    </w:p>
    <w:p w14:paraId="66C4E779" w14:textId="77777777" w:rsidR="000F7377" w:rsidRDefault="000F7377"/>
    <w:p w14:paraId="2AF0EB4B" w14:textId="77777777" w:rsidR="000F7377" w:rsidRDefault="000F7377">
      <w:r xmlns:w="http://schemas.openxmlformats.org/wordprocessingml/2006/main">
        <w:t xml:space="preserve">Le passage parle du sort d’un homme dont l’œuvre est brûlée, mais qui sera finalement sauvé par le feu.</w:t>
      </w:r>
    </w:p>
    <w:p w14:paraId="777F6A05" w14:textId="77777777" w:rsidR="000F7377" w:rsidRDefault="000F7377"/>
    <w:p w14:paraId="6E13307C" w14:textId="77777777" w:rsidR="000F7377" w:rsidRDefault="000F7377">
      <w:r xmlns:w="http://schemas.openxmlformats.org/wordprocessingml/2006/main">
        <w:t xml:space="preserve">1. « Le feu du raffineur : apprendre des épreuves de la vie »</w:t>
      </w:r>
    </w:p>
    <w:p w14:paraId="7137E9D3" w14:textId="77777777" w:rsidR="000F7377" w:rsidRDefault="000F7377"/>
    <w:p w14:paraId="09122955" w14:textId="77777777" w:rsidR="000F7377" w:rsidRDefault="000F7377">
      <w:r xmlns:w="http://schemas.openxmlformats.org/wordprocessingml/2006/main">
        <w:t xml:space="preserve">2. « L’incendie de nos œuvres : un avertissement pour nous tous »</w:t>
      </w:r>
    </w:p>
    <w:p w14:paraId="18C86817" w14:textId="77777777" w:rsidR="000F7377" w:rsidRDefault="000F7377"/>
    <w:p w14:paraId="5B4DF566" w14:textId="77777777" w:rsidR="000F7377" w:rsidRDefault="000F7377">
      <w:r xmlns:w="http://schemas.openxmlformats.org/wordprocessingml/2006/main">
        <w:t xml:space="preserve">1. Romains 8 :28 – « Et nous savons qu’en toutes choses Dieu œuvre pour le bien de ceux qui l’aiment, qui ont été appelés selon son dessein. »</w:t>
      </w:r>
    </w:p>
    <w:p w14:paraId="58CC28FD" w14:textId="77777777" w:rsidR="000F7377" w:rsidRDefault="000F7377"/>
    <w:p w14:paraId="2B4D5112" w14:textId="77777777" w:rsidR="000F7377" w:rsidRDefault="000F7377">
      <w:r xmlns:w="http://schemas.openxmlformats.org/wordprocessingml/2006/main">
        <w:t xml:space="preserve">2. 1 Pierre 1:7 - "Ceux-ci sont venus pour que votre foi - qui vaut plus que l'or, qui périt même s'il est raffiné par le feu - puisse être prouvée authentique et puisse aboutir à la louange, à la gloire et à l'honneur lorsque Jésus-Christ sera révélé. "</w:t>
      </w:r>
    </w:p>
    <w:p w14:paraId="502BED3D" w14:textId="77777777" w:rsidR="000F7377" w:rsidRDefault="000F7377"/>
    <w:p w14:paraId="403924DC" w14:textId="77777777" w:rsidR="000F7377" w:rsidRDefault="000F7377">
      <w:r xmlns:w="http://schemas.openxmlformats.org/wordprocessingml/2006/main">
        <w:t xml:space="preserve">1 Corinthiens 3:16 Ne savez-vous pas que vous êtes le temple de Dieu et que l'Esprit de Dieu habite en vous ?</w:t>
      </w:r>
    </w:p>
    <w:p w14:paraId="6B47F4BF" w14:textId="77777777" w:rsidR="000F7377" w:rsidRDefault="000F7377"/>
    <w:p w14:paraId="428521A6" w14:textId="77777777" w:rsidR="000F7377" w:rsidRDefault="000F7377">
      <w:r xmlns:w="http://schemas.openxmlformats.org/wordprocessingml/2006/main">
        <w:t xml:space="preserve">Les croyants du passage sont le temple de Dieu et l'Esprit de Dieu habite en eux.</w:t>
      </w:r>
    </w:p>
    <w:p w14:paraId="0868A444" w14:textId="77777777" w:rsidR="000F7377" w:rsidRDefault="000F7377"/>
    <w:p w14:paraId="317278B4" w14:textId="77777777" w:rsidR="000F7377" w:rsidRDefault="000F7377">
      <w:r xmlns:w="http://schemas.openxmlformats.org/wordprocessingml/2006/main">
        <w:t xml:space="preserve">1. Le privilège d'être les temples de Dieu</w:t>
      </w:r>
    </w:p>
    <w:p w14:paraId="0F8D6D7B" w14:textId="77777777" w:rsidR="000F7377" w:rsidRDefault="000F7377"/>
    <w:p w14:paraId="3FADC43A" w14:textId="77777777" w:rsidR="000F7377" w:rsidRDefault="000F7377">
      <w:r xmlns:w="http://schemas.openxmlformats.org/wordprocessingml/2006/main">
        <w:t xml:space="preserve">2. Expérimenter la présence de l'Esprit de Dieu</w:t>
      </w:r>
    </w:p>
    <w:p w14:paraId="084DB5EC" w14:textId="77777777" w:rsidR="000F7377" w:rsidRDefault="000F7377"/>
    <w:p w14:paraId="2848D1D6" w14:textId="77777777" w:rsidR="000F7377" w:rsidRDefault="000F7377">
      <w:r xmlns:w="http://schemas.openxmlformats.org/wordprocessingml/2006/main">
        <w:t xml:space="preserve">1. Éphésiens 2 : 19-22 – Vous êtes concitoyens des saints et faites partie de la maison de Dieu.</w:t>
      </w:r>
    </w:p>
    <w:p w14:paraId="0CA6D3F0" w14:textId="77777777" w:rsidR="000F7377" w:rsidRDefault="000F7377"/>
    <w:p w14:paraId="771D65D1" w14:textId="77777777" w:rsidR="000F7377" w:rsidRDefault="000F7377">
      <w:r xmlns:w="http://schemas.openxmlformats.org/wordprocessingml/2006/main">
        <w:t xml:space="preserve">2. 1 Pierre 2 : 4-5 – En tant que pierres vivantes, nous sommes construits en une maison spirituelle pour être un saint sacerdoce, offrant des sacrifices spirituels agréables à Dieu.</w:t>
      </w:r>
    </w:p>
    <w:p w14:paraId="3DD7F5A4" w14:textId="77777777" w:rsidR="000F7377" w:rsidRDefault="000F7377"/>
    <w:p w14:paraId="20F77204" w14:textId="77777777" w:rsidR="000F7377" w:rsidRDefault="000F7377">
      <w:r xmlns:w="http://schemas.openxmlformats.org/wordprocessingml/2006/main">
        <w:t xml:space="preserve">1 Corinthiens 3:17 Si quelqu'un souille le temple de Dieu, Dieu le détruira ; car le temple de Dieu est saint, et vous êtes ce temple.</w:t>
      </w:r>
    </w:p>
    <w:p w14:paraId="4FDDCA56" w14:textId="77777777" w:rsidR="000F7377" w:rsidRDefault="000F7377"/>
    <w:p w14:paraId="0AA818A4" w14:textId="77777777" w:rsidR="000F7377" w:rsidRDefault="000F7377">
      <w:r xmlns:w="http://schemas.openxmlformats.org/wordprocessingml/2006/main">
        <w:t xml:space="preserve">Le temple de Dieu est un lieu saint et quiconque le souillera sera détruit par Dieu.</w:t>
      </w:r>
    </w:p>
    <w:p w14:paraId="6DC6056C" w14:textId="77777777" w:rsidR="000F7377" w:rsidRDefault="000F7377"/>
    <w:p w14:paraId="60CAE2C3" w14:textId="77777777" w:rsidR="000F7377" w:rsidRDefault="000F7377">
      <w:r xmlns:w="http://schemas.openxmlformats.org/wordprocessingml/2006/main">
        <w:t xml:space="preserve">1. Nous devons respecter le temple de Dieu et le traiter avec révérence et sainteté.</w:t>
      </w:r>
    </w:p>
    <w:p w14:paraId="626A4DA5" w14:textId="77777777" w:rsidR="000F7377" w:rsidRDefault="000F7377"/>
    <w:p w14:paraId="2331A7FB" w14:textId="77777777" w:rsidR="000F7377" w:rsidRDefault="000F7377">
      <w:r xmlns:w="http://schemas.openxmlformats.org/wordprocessingml/2006/main">
        <w:t xml:space="preserve">2. Nous devons faire attention à ne pas profaner le temple de Dieu, sinon Dieu agira contre nous.</w:t>
      </w:r>
    </w:p>
    <w:p w14:paraId="43061762" w14:textId="77777777" w:rsidR="000F7377" w:rsidRDefault="000F7377"/>
    <w:p w14:paraId="5BBBE437" w14:textId="77777777" w:rsidR="000F7377" w:rsidRDefault="000F7377">
      <w:r xmlns:w="http://schemas.openxmlformats.org/wordprocessingml/2006/main">
        <w:t xml:space="preserve">1. 1 Corinthiens 6 :19-20 - « Ne savez-vous pas que vos corps sont les temples du Saint-Esprit, qui est en vous, que vous avez reçu de Dieu ? Vous n'êtes pas le vôtre ; vous avez été acheté à un prix. Honorez donc Dieu avec vos corps.</w:t>
      </w:r>
    </w:p>
    <w:p w14:paraId="522EF51C" w14:textId="77777777" w:rsidR="000F7377" w:rsidRDefault="000F7377"/>
    <w:p w14:paraId="6E7E18EC" w14:textId="77777777" w:rsidR="000F7377" w:rsidRDefault="000F7377">
      <w:r xmlns:w="http://schemas.openxmlformats.org/wordprocessingml/2006/main">
        <w:t xml:space="preserve">2. Hébreux 10 :22 – « Approchons-nous de Dieu avec un cœur sincère et avec la pleine assurance que la foi apporte, ayant le cœur aspergé pour nous purifier d’une mauvaise conscience et lavant le corps avec de l’eau pure. »</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3:18 Que personne ne s'illusionne lui-même. Si quelqu'un parmi vous semble être sage dans ce monde, qu'il devienne insensé, afin qu'il devienne sage.</w:t>
      </w:r>
    </w:p>
    <w:p w14:paraId="62AF84D8" w14:textId="77777777" w:rsidR="000F7377" w:rsidRDefault="000F7377"/>
    <w:p w14:paraId="02883095" w14:textId="77777777" w:rsidR="000F7377" w:rsidRDefault="000F7377">
      <w:r xmlns:w="http://schemas.openxmlformats.org/wordprocessingml/2006/main">
        <w:t xml:space="preserve">Passage:</w:t>
      </w:r>
    </w:p>
    <w:p w14:paraId="3DBC7D00" w14:textId="77777777" w:rsidR="000F7377" w:rsidRDefault="000F7377"/>
    <w:p w14:paraId="03143DAD" w14:textId="77777777" w:rsidR="000F7377" w:rsidRDefault="000F7377">
      <w:r xmlns:w="http://schemas.openxmlformats.org/wordprocessingml/2006/main">
        <w:t xml:space="preserve">Dans 1 Corinthiens 3 :18, Paul nous met en garde de ne pas nous tromper en pensant que la sagesse du monde peut nous rendre sage. Il nous conseille de devenir insensés afin que nous puissions être vraiment sages.</w:t>
      </w:r>
    </w:p>
    <w:p w14:paraId="3A8EC3B4" w14:textId="77777777" w:rsidR="000F7377" w:rsidRDefault="000F7377"/>
    <w:p w14:paraId="11F6B087" w14:textId="77777777" w:rsidR="000F7377" w:rsidRDefault="000F7377">
      <w:r xmlns:w="http://schemas.openxmlformats.org/wordprocessingml/2006/main">
        <w:t xml:space="preserve">1. La vraie sagesse vient de Dieu, pas du monde</w:t>
      </w:r>
    </w:p>
    <w:p w14:paraId="3FDEF73F" w14:textId="77777777" w:rsidR="000F7377" w:rsidRDefault="000F7377"/>
    <w:p w14:paraId="67BFFB4F" w14:textId="77777777" w:rsidR="000F7377" w:rsidRDefault="000F7377">
      <w:r xmlns:w="http://schemas.openxmlformats.org/wordprocessingml/2006/main">
        <w:t xml:space="preserve">2. Devenir un imbécile pour acquérir la vraie sagesse</w:t>
      </w:r>
    </w:p>
    <w:p w14:paraId="4B18F438" w14:textId="77777777" w:rsidR="000F7377" w:rsidRDefault="000F7377"/>
    <w:p w14:paraId="175DDF1D" w14:textId="77777777" w:rsidR="000F7377" w:rsidRDefault="000F7377">
      <w:r xmlns:w="http://schemas.openxmlformats.org/wordprocessingml/2006/main">
        <w:t xml:space="preserve">1. Proverbes 1 : 7 : « La crainte du Seigneur est le commencement de la connaissance ; les insensés méprisent la sagesse et l'instruction »</w:t>
      </w:r>
    </w:p>
    <w:p w14:paraId="07451C0D" w14:textId="77777777" w:rsidR="000F7377" w:rsidRDefault="000F7377"/>
    <w:p w14:paraId="0151E143" w14:textId="77777777" w:rsidR="000F7377" w:rsidRDefault="000F7377">
      <w:r xmlns:w="http://schemas.openxmlformats.org/wordprocessingml/2006/main">
        <w:t xml:space="preserve">2. Jacques 1 : 5 : « Si quelqu'un d'entre vous manque de sagesse, qu'il la demande à Dieu, qui donne à tous généreusement et sans reproche, et elle lui sera donnée »</w:t>
      </w:r>
    </w:p>
    <w:p w14:paraId="3D3B8635" w14:textId="77777777" w:rsidR="000F7377" w:rsidRDefault="000F7377"/>
    <w:p w14:paraId="2F9861F1" w14:textId="77777777" w:rsidR="000F7377" w:rsidRDefault="000F7377">
      <w:r xmlns:w="http://schemas.openxmlformats.org/wordprocessingml/2006/main">
        <w:t xml:space="preserve">1 Corinthiens 3 :19 Car la sagesse de ce monde est une folie devant Dieu. Car il est écrit : Il prend les sages dans leur propre ruse.</w:t>
      </w:r>
    </w:p>
    <w:p w14:paraId="03F232D2" w14:textId="77777777" w:rsidR="000F7377" w:rsidRDefault="000F7377"/>
    <w:p w14:paraId="7D9454B6" w14:textId="77777777" w:rsidR="000F7377" w:rsidRDefault="000F7377">
      <w:r xmlns:w="http://schemas.openxmlformats.org/wordprocessingml/2006/main">
        <w:t xml:space="preserve">La sagesse de ce monde est une folie aux yeux de Dieu.</w:t>
      </w:r>
    </w:p>
    <w:p w14:paraId="3E82D3B0" w14:textId="77777777" w:rsidR="000F7377" w:rsidRDefault="000F7377"/>
    <w:p w14:paraId="3BFFCD4C" w14:textId="77777777" w:rsidR="000F7377" w:rsidRDefault="000F7377">
      <w:r xmlns:w="http://schemas.openxmlformats.org/wordprocessingml/2006/main">
        <w:t xml:space="preserve">1 : La sagesse de l’homme ne suffit pas ; Recherchez la sagesse de Dieu</w:t>
      </w:r>
    </w:p>
    <w:p w14:paraId="5F73A597" w14:textId="77777777" w:rsidR="000F7377" w:rsidRDefault="000F7377"/>
    <w:p w14:paraId="72A4688B" w14:textId="77777777" w:rsidR="000F7377" w:rsidRDefault="000F7377">
      <w:r xmlns:w="http://schemas.openxmlformats.org/wordprocessingml/2006/main">
        <w:t xml:space="preserve">2 : La folie de l’homme peut tromper le sage ; Dépendez de la sagesse de Dieu</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Proverbes 3 :5-7 - Confie-toi en l'Éternel de tout ton cœur et ne t'appuie pas sur ta propre intelligence ; Soumettez-vous à lui dans toutes vos voies, et il aplanira vos sentiers.</w:t>
      </w:r>
    </w:p>
    <w:p w14:paraId="18B73D90" w14:textId="77777777" w:rsidR="000F7377" w:rsidRDefault="000F7377"/>
    <w:p w14:paraId="48C183AC" w14:textId="77777777" w:rsidR="000F7377" w:rsidRDefault="000F7377">
      <w:r xmlns:w="http://schemas.openxmlformats.org/wordprocessingml/2006/main">
        <w:t xml:space="preserve">2 : Isaïe 55 :8-9 - « Car mes pensées ne sont pas vos pensées, et vos voies ne sont pas non plus mes voies », déclare l'Éternel. « Comme les cieux sont plus hauts que la terre, mes voies sont plus hautes que vos voies et mes pensées sont plus hautes que vos pensées.</w:t>
      </w:r>
    </w:p>
    <w:p w14:paraId="42E52677" w14:textId="77777777" w:rsidR="000F7377" w:rsidRDefault="000F7377"/>
    <w:p w14:paraId="6C0179EC" w14:textId="77777777" w:rsidR="000F7377" w:rsidRDefault="000F7377">
      <w:r xmlns:w="http://schemas.openxmlformats.org/wordprocessingml/2006/main">
        <w:t xml:space="preserve">1 Corinthiens 3:20 Et encore : Le Seigneur sait que les pensées des sages sont vaines.</w:t>
      </w:r>
    </w:p>
    <w:p w14:paraId="0FAF32A5" w14:textId="77777777" w:rsidR="000F7377" w:rsidRDefault="000F7377"/>
    <w:p w14:paraId="4F36AA99" w14:textId="77777777" w:rsidR="000F7377" w:rsidRDefault="000F7377">
      <w:r xmlns:w="http://schemas.openxmlformats.org/wordprocessingml/2006/main">
        <w:t xml:space="preserve">Passage Le Seigneur sait que les pensées des sages sont vanité.</w:t>
      </w:r>
    </w:p>
    <w:p w14:paraId="7F3B946F" w14:textId="77777777" w:rsidR="000F7377" w:rsidRDefault="000F7377"/>
    <w:p w14:paraId="2BBA52E6" w14:textId="77777777" w:rsidR="000F7377" w:rsidRDefault="000F7377">
      <w:r xmlns:w="http://schemas.openxmlformats.org/wordprocessingml/2006/main">
        <w:t xml:space="preserve">1. « L'illusion de la sagesse : s'appuyer sur notre propre compréhension »</w:t>
      </w:r>
    </w:p>
    <w:p w14:paraId="260AFCAD" w14:textId="77777777" w:rsidR="000F7377" w:rsidRDefault="000F7377"/>
    <w:p w14:paraId="0E8C3864" w14:textId="77777777" w:rsidR="000F7377" w:rsidRDefault="000F7377">
      <w:r xmlns:w="http://schemas.openxmlformats.org/wordprocessingml/2006/main">
        <w:t xml:space="preserve">2. « La folie des pensées vaines : tracer un chemin dirigé par Dieu »</w:t>
      </w:r>
    </w:p>
    <w:p w14:paraId="345C0901" w14:textId="77777777" w:rsidR="000F7377" w:rsidRDefault="000F7377"/>
    <w:p w14:paraId="49D23970" w14:textId="77777777" w:rsidR="000F7377" w:rsidRDefault="000F7377">
      <w:r xmlns:w="http://schemas.openxmlformats.org/wordprocessingml/2006/main">
        <w:t xml:space="preserve">1. Proverbes 3 :5-6 – Confie-toi au Seigneur de tout ton cœur ; et ne t'appuie pas sur ta propre intelligence. Reconnais-le dans toutes tes voies, et il dirigera tes sentiers.</w:t>
      </w:r>
    </w:p>
    <w:p w14:paraId="20F261DE" w14:textId="77777777" w:rsidR="000F7377" w:rsidRDefault="000F7377"/>
    <w:p w14:paraId="0DA155DF" w14:textId="77777777" w:rsidR="000F7377" w:rsidRDefault="000F7377">
      <w:r xmlns:w="http://schemas.openxmlformats.org/wordprocessingml/2006/main">
        <w:t xml:space="preserve">2. Psaume 94:11 - Le Seigneur connaît les pensées de l'homme, qu'elles sont vanité.</w:t>
      </w:r>
    </w:p>
    <w:p w14:paraId="016805C9" w14:textId="77777777" w:rsidR="000F7377" w:rsidRDefault="000F7377"/>
    <w:p w14:paraId="0EB2A539" w14:textId="77777777" w:rsidR="000F7377" w:rsidRDefault="000F7377">
      <w:r xmlns:w="http://schemas.openxmlformats.org/wordprocessingml/2006/main">
        <w:t xml:space="preserve">1 Corinthiens 3:21 Que personne donc ne se glorifie des hommes. Car tout est à toi ;</w:t>
      </w:r>
    </w:p>
    <w:p w14:paraId="76792DD5" w14:textId="77777777" w:rsidR="000F7377" w:rsidRDefault="000F7377"/>
    <w:p w14:paraId="21E03D94" w14:textId="77777777" w:rsidR="000F7377" w:rsidRDefault="000F7377">
      <w:r xmlns:w="http://schemas.openxmlformats.org/wordprocessingml/2006/main">
        <w:t xml:space="preserve">Nous ne devrions pas être fiers des réalisations des autres, car tout nous est donné par Dieu.</w:t>
      </w:r>
    </w:p>
    <w:p w14:paraId="32A715EE" w14:textId="77777777" w:rsidR="000F7377" w:rsidRDefault="000F7377"/>
    <w:p w14:paraId="4F012A05" w14:textId="77777777" w:rsidR="000F7377" w:rsidRDefault="000F7377">
      <w:r xmlns:w="http://schemas.openxmlformats.org/wordprocessingml/2006/main">
        <w:t xml:space="preserve">1. Nous sommes tous également bénis par Dieu</w:t>
      </w:r>
    </w:p>
    <w:p w14:paraId="7AB5E47E" w14:textId="77777777" w:rsidR="000F7377" w:rsidRDefault="000F7377"/>
    <w:p w14:paraId="2F0BBE72" w14:textId="77777777" w:rsidR="000F7377" w:rsidRDefault="000F7377">
      <w:r xmlns:w="http://schemas.openxmlformats.org/wordprocessingml/2006/main">
        <w:t xml:space="preserve">2. Ne vous vantez pas des réalisations des autres</w:t>
      </w:r>
    </w:p>
    <w:p w14:paraId="7095DAE0" w14:textId="77777777" w:rsidR="000F7377" w:rsidRDefault="000F7377"/>
    <w:p w14:paraId="3FFABDCF" w14:textId="77777777" w:rsidR="000F7377" w:rsidRDefault="000F7377">
      <w:r xmlns:w="http://schemas.openxmlformats.org/wordprocessingml/2006/main">
        <w:t xml:space="preserve">1. Romains 12 : 3 : « Car je dis, par la grâce qui m'a été donnée, à chacun qui est parmi vous, de ne pas avoir une opinion de lui-même plus élevée qu'il ne devrait le penser, mais de penser sobrement, selon ce que Dieu a traité. à chacun la mesure de la foi. »</w:t>
      </w:r>
    </w:p>
    <w:p w14:paraId="1150808C" w14:textId="77777777" w:rsidR="000F7377" w:rsidRDefault="000F7377"/>
    <w:p w14:paraId="5860463C" w14:textId="77777777" w:rsidR="000F7377" w:rsidRDefault="000F7377">
      <w:r xmlns:w="http://schemas.openxmlformats.org/wordprocessingml/2006/main">
        <w:t xml:space="preserve">2. Jacques 4 : 6 : « Mais il donne plus de grâce. C'est pourquoi il dit : Dieu résiste aux orgueilleux, mais il donne grâce aux humbles. »</w:t>
      </w:r>
    </w:p>
    <w:p w14:paraId="007361AA" w14:textId="77777777" w:rsidR="000F7377" w:rsidRDefault="000F7377"/>
    <w:p w14:paraId="65765F84" w14:textId="77777777" w:rsidR="000F7377" w:rsidRDefault="000F7377">
      <w:r xmlns:w="http://schemas.openxmlformats.org/wordprocessingml/2006/main">
        <w:t xml:space="preserve">1 Corinthiens 3:22 Que ce soit Paul, ou Apollos, ou Céphas, ou le monde, ou la vie, ou la mort, ou les choses présentes, ou les choses à venir ; tout est à vous ;</w:t>
      </w:r>
    </w:p>
    <w:p w14:paraId="093B43F8" w14:textId="77777777" w:rsidR="000F7377" w:rsidRDefault="000F7377"/>
    <w:p w14:paraId="41AB2715" w14:textId="77777777" w:rsidR="000F7377" w:rsidRDefault="000F7377">
      <w:r xmlns:w="http://schemas.openxmlformats.org/wordprocessingml/2006/main">
        <w:t xml:space="preserve">Paul rappelle aux Corinthiens qu'ils ont accès à toutes choses, y compris Paul, Apollos, Céphas, le monde, la vie, la mort, les choses présentes et les choses à venir.</w:t>
      </w:r>
    </w:p>
    <w:p w14:paraId="5E072DFD" w14:textId="77777777" w:rsidR="000F7377" w:rsidRDefault="000F7377"/>
    <w:p w14:paraId="547C2930" w14:textId="77777777" w:rsidR="000F7377" w:rsidRDefault="000F7377">
      <w:r xmlns:w="http://schemas.openxmlformats.org/wordprocessingml/2006/main">
        <w:t xml:space="preserve">1. Le pouvoir de la perspective : apprendre à voir toutes choses comme étant les vôtres</w:t>
      </w:r>
    </w:p>
    <w:p w14:paraId="3A44EDF4" w14:textId="77777777" w:rsidR="000F7377" w:rsidRDefault="000F7377"/>
    <w:p w14:paraId="0169897A" w14:textId="77777777" w:rsidR="000F7377" w:rsidRDefault="000F7377">
      <w:r xmlns:w="http://schemas.openxmlformats.org/wordprocessingml/2006/main">
        <w:t xml:space="preserve">2. La provision de Dieu : accès à tout ce dont nous avons besoin</w:t>
      </w:r>
    </w:p>
    <w:p w14:paraId="48CBCD02" w14:textId="77777777" w:rsidR="000F7377" w:rsidRDefault="000F7377"/>
    <w:p w14:paraId="4D84AEB4" w14:textId="77777777" w:rsidR="000F7377" w:rsidRDefault="000F7377">
      <w:r xmlns:w="http://schemas.openxmlformats.org/wordprocessingml/2006/main">
        <w:t xml:space="preserve">1. Philippiens 4 :19 – Et mon Dieu pourvoira à tous vos besoins selon sa richesse et avec gloire en Jésus-Christ.</w:t>
      </w:r>
    </w:p>
    <w:p w14:paraId="762F00AF" w14:textId="77777777" w:rsidR="000F7377" w:rsidRDefault="000F7377"/>
    <w:p w14:paraId="043A3CDA" w14:textId="77777777" w:rsidR="000F7377" w:rsidRDefault="000F7377">
      <w:r xmlns:w="http://schemas.openxmlformats.org/wordprocessingml/2006/main">
        <w:t xml:space="preserve">2. Psaume 34 :10 – Les jeunes lions souffrent du besoin et de la faim ; mais ceux qui cherchent le Seigneur ne manquent de rien de bon.</w:t>
      </w:r>
    </w:p>
    <w:p w14:paraId="493D33AA" w14:textId="77777777" w:rsidR="000F7377" w:rsidRDefault="000F7377"/>
    <w:p w14:paraId="4BF3CAA3" w14:textId="77777777" w:rsidR="000F7377" w:rsidRDefault="000F7377">
      <w:r xmlns:w="http://schemas.openxmlformats.org/wordprocessingml/2006/main">
        <w:t xml:space="preserve">1 Corinthiens 3:23 Et vous appartenez à Christ ; et Christ appartient à Dieu.</w:t>
      </w:r>
    </w:p>
    <w:p w14:paraId="62B1ACCC" w14:textId="77777777" w:rsidR="000F7377" w:rsidRDefault="000F7377"/>
    <w:p w14:paraId="553F094A" w14:textId="77777777" w:rsidR="000F7377" w:rsidRDefault="000F7377">
      <w:r xmlns:w="http://schemas.openxmlformats.org/wordprocessingml/2006/main">
        <w:t xml:space="preserve">Les croyants font partie de la famille du Christ et, en fin de compte, de la famille de Dieu.</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La famille de Dieu : embrasser notre place dans le Royaume »</w:t>
      </w:r>
    </w:p>
    <w:p w14:paraId="728E05B9" w14:textId="77777777" w:rsidR="000F7377" w:rsidRDefault="000F7377"/>
    <w:p w14:paraId="4D7E9007" w14:textId="77777777" w:rsidR="000F7377" w:rsidRDefault="000F7377">
      <w:r xmlns:w="http://schemas.openxmlformats.org/wordprocessingml/2006/main">
        <w:t xml:space="preserve">2. « L'héritage des croyants : notre identité en Christ »</w:t>
      </w:r>
    </w:p>
    <w:p w14:paraId="0B684645" w14:textId="77777777" w:rsidR="000F7377" w:rsidRDefault="000F7377"/>
    <w:p w14:paraId="3A5C83DB" w14:textId="77777777" w:rsidR="000F7377" w:rsidRDefault="000F7377">
      <w:r xmlns:w="http://schemas.openxmlformats.org/wordprocessingml/2006/main">
        <w:t xml:space="preserve">1. Romains 8 : 14-17 – Car tous ceux qui sont conduits par l’Esprit de Dieu sont fils de Dieu.</w:t>
      </w:r>
    </w:p>
    <w:p w14:paraId="0A3B4AA5" w14:textId="77777777" w:rsidR="000F7377" w:rsidRDefault="000F7377"/>
    <w:p w14:paraId="1FAB4681" w14:textId="77777777" w:rsidR="000F7377" w:rsidRDefault="000F7377">
      <w:r xmlns:w="http://schemas.openxmlformats.org/wordprocessingml/2006/main">
        <w:t xml:space="preserve">2. Éphésiens 2 : 19-22 – Ainsi donc, vous n’êtes plus des étrangers ni des étrangers, mais vous êtes concitoyens des saints et membres de la maison de Dieu.</w:t>
      </w:r>
    </w:p>
    <w:p w14:paraId="08BC7CF0" w14:textId="77777777" w:rsidR="000F7377" w:rsidRDefault="000F7377"/>
    <w:p w14:paraId="1017768A" w14:textId="77777777" w:rsidR="000F7377" w:rsidRDefault="000F7377">
      <w:r xmlns:w="http://schemas.openxmlformats.org/wordprocessingml/2006/main">
        <w:t xml:space="preserve">1 Corinthiens 4 est le quatrième chapitre de la première épître de Paul aux Corinthiens. Dans ce chapitre, Paul aborde la question de l’orgueil et des attitudes de jugement au sein de l’Église corinthienne, en mettant l’accent sur l’humilité et la véritable autorité spirituelle.</w:t>
      </w:r>
    </w:p>
    <w:p w14:paraId="6F2B5170" w14:textId="77777777" w:rsidR="000F7377" w:rsidRDefault="000F7377"/>
    <w:p w14:paraId="6BE03690" w14:textId="77777777" w:rsidR="000F7377" w:rsidRDefault="000F7377">
      <w:r xmlns:w="http://schemas.openxmlformats.org/wordprocessingml/2006/main">
        <w:t xml:space="preserve">1er paragraphe : Paul commence par se décrire lui-même et Apollos comme des serviteurs du Christ chargés des mystères de Dieu. Il souligne que la fidélité est requise chez ceux à qui une telle responsabilité a été confiée (1 Corinthiens 4 : 1-2). Paul reconnaît qu’il ne se juge même pas lui-même, car seul Dieu peut juger avec précision les motivations et les intentions (1 Corinthiens 4 : 3-5). Il met en garde contre le jugement prématuré des autres, les exhortant à attendre le jugement final de Dieu lorsque tout sera mis en lumière.</w:t>
      </w:r>
    </w:p>
    <w:p w14:paraId="139A1C57" w14:textId="77777777" w:rsidR="000F7377" w:rsidRDefault="000F7377"/>
    <w:p w14:paraId="1A3DE9FC" w14:textId="77777777" w:rsidR="000F7377" w:rsidRDefault="000F7377">
      <w:r xmlns:w="http://schemas.openxmlformats.org/wordprocessingml/2006/main">
        <w:t xml:space="preserve">2ème paragraphe : Paul utilise l'ironie pour répondre à leurs attitudes orgueilleuses. Il souligne que certains à Corinthe sont devenus arrogants, pensant qu’ils sont déjà rois et qu’ils règnent sans avoir besoin d’apôtres comme lui (1 Corinthiens 4 :6-8). Cependant, il oppose leur perception de lui-même à sa propre situation : souffrir de persécutions et de difficultés pour l’amour de Christ (1 Corinthiens 4 :9-13). Il les exhorte à imiter son exemple d’humilité plutôt que de se vanter ou de mépriser les autres.</w:t>
      </w:r>
    </w:p>
    <w:p w14:paraId="54461ABF" w14:textId="77777777" w:rsidR="000F7377" w:rsidRDefault="000F7377"/>
    <w:p w14:paraId="207D060D" w14:textId="77777777" w:rsidR="000F7377" w:rsidRDefault="000F7377">
      <w:r xmlns:w="http://schemas.openxmlformats.org/wordprocessingml/2006/main">
        <w:t xml:space="preserve">3ème paragraphe : Paul conclut en leur rappelant qu'il a l'intention de visiter Corinthe prochainement. Lorsqu'il viendra, il discernera non seulement les paroles mais aussi la puissance, indiquant son autorité en tant qu'apôtre doté de la puissance de l'Esprit de Dieu (1 Corinthiens 4 : 18-21). Il défie ceux qui sont enflés d’orgueil de se demander si sa venue sera accompagnée d’un bâton de discipline ou d’amour et d’un </w:t>
      </w:r>
      <w:r xmlns:w="http://schemas.openxmlformats.org/wordprocessingml/2006/main">
        <w:lastRenderedPageBreak xmlns:w="http://schemas.openxmlformats.org/wordprocessingml/2006/main"/>
      </w:r>
      <w:r xmlns:w="http://schemas.openxmlformats.org/wordprocessingml/2006/main">
        <w:t xml:space="preserve">esprit de douceur (1 Corinthiens 4 :21).</w:t>
      </w:r>
    </w:p>
    <w:p w14:paraId="775DF371" w14:textId="77777777" w:rsidR="000F7377" w:rsidRDefault="000F7377"/>
    <w:p w14:paraId="6A512445" w14:textId="77777777" w:rsidR="000F7377" w:rsidRDefault="000F7377">
      <w:r xmlns:w="http://schemas.openxmlformats.org/wordprocessingml/2006/main">
        <w:t xml:space="preserve">En résumé, le chapitre quatre de la première lettre aux Corinthiens aborde les questions liées à l'orgueil, aux attitudes de jugement et à la véritable autorité spirituelle au sein de l'Église corinthienne. Paul souligne que les dirigeants ne sont que des serviteurs chargés des mystères de Dieu et doivent être fidèles dans leurs responsabilités. Il met en garde contre un jugement prématuré, les exhortant à attendre le jugement final de Dieu. Paul aborde leur attitude orgueilleuse et la met en contraste avec son propre humble exemple de souffrance pour Christ. Il conclut en leur rappelant sa prochaine visite et le discernement de son autorité en tant qu'apôtre, les incitant à réfléchir à leur réponse, à savoir si elle sera accueillie avec discipline ou avec amour et douceur. Ce chapitre souligne l’importance de l’humilité, de s’abstenir de tout jugement prématuré et de reconnaître la véritable autorité spirituelle.</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Corinthiens 4:1 Qu'on nous considère comme des ministres de Christ et des intendants des mystères de Dieu.</w:t>
      </w:r>
    </w:p>
    <w:p w14:paraId="66982868" w14:textId="77777777" w:rsidR="000F7377" w:rsidRDefault="000F7377"/>
    <w:p w14:paraId="76530900" w14:textId="77777777" w:rsidR="000F7377" w:rsidRDefault="000F7377">
      <w:r xmlns:w="http://schemas.openxmlformats.org/wordprocessingml/2006/main">
        <w:t xml:space="preserve">Ce passage met l'accent sur la responsabilité des chrétiens de servir en tant que ministres et intendants des mystères de Dieu.</w:t>
      </w:r>
    </w:p>
    <w:p w14:paraId="6A8D426D" w14:textId="77777777" w:rsidR="000F7377" w:rsidRDefault="000F7377"/>
    <w:p w14:paraId="483A527F" w14:textId="77777777" w:rsidR="000F7377" w:rsidRDefault="000F7377">
      <w:r xmlns:w="http://schemas.openxmlformats.org/wordprocessingml/2006/main">
        <w:t xml:space="preserve">1. Les responsabilités des chrétiens de servir comme intendants des mystères de Dieu</w:t>
      </w:r>
    </w:p>
    <w:p w14:paraId="007BB87E" w14:textId="77777777" w:rsidR="000F7377" w:rsidRDefault="000F7377"/>
    <w:p w14:paraId="256171E6" w14:textId="77777777" w:rsidR="000F7377" w:rsidRDefault="000F7377">
      <w:r xmlns:w="http://schemas.openxmlformats.org/wordprocessingml/2006/main">
        <w:t xml:space="preserve">2. L’importance d’être un ministre responsable du Christ</w:t>
      </w:r>
    </w:p>
    <w:p w14:paraId="265B39E8" w14:textId="77777777" w:rsidR="000F7377" w:rsidRDefault="000F7377"/>
    <w:p w14:paraId="14C944D9" w14:textId="77777777" w:rsidR="000F7377" w:rsidRDefault="000F7377">
      <w:r xmlns:w="http://schemas.openxmlformats.org/wordprocessingml/2006/main">
        <w:t xml:space="preserve">1. Romains 12:6-7 - Ayant donc des dons différents selon la grâce qui nous est donnée, utilisons-les : si nous prophétisons, prophétisons en proportion de notre foi ; ou ministère, utilisons-le dans notre ministère ; celui qui enseigne, en enseignant ;</w:t>
      </w:r>
    </w:p>
    <w:p w14:paraId="08630693" w14:textId="77777777" w:rsidR="000F7377" w:rsidRDefault="000F7377"/>
    <w:p w14:paraId="59FFE70B" w14:textId="77777777" w:rsidR="000F7377" w:rsidRDefault="000F7377">
      <w:r xmlns:w="http://schemas.openxmlformats.org/wordprocessingml/2006/main">
        <w:t xml:space="preserve">2. Matthieu 25 : 14-30 – Car le royaume des cieux est comme un homme voyageant dans un pays lointain, qui a appelé ses propres serviteurs et leur a livré ses biens. Et il donna à l’un cinq talents, à l’autre deux, et à l’autre un ; à chacun selon ses capacités ; et aussitôt </w:t>
      </w:r>
      <w:r xmlns:w="http://schemas.openxmlformats.org/wordprocessingml/2006/main">
        <w:lastRenderedPageBreak xmlns:w="http://schemas.openxmlformats.org/wordprocessingml/2006/main"/>
      </w:r>
      <w:r xmlns:w="http://schemas.openxmlformats.org/wordprocessingml/2006/main">
        <w:t xml:space="preserve">il partit en voyage.</w:t>
      </w:r>
    </w:p>
    <w:p w14:paraId="494F6494" w14:textId="77777777" w:rsidR="000F7377" w:rsidRDefault="000F7377"/>
    <w:p w14:paraId="05D2602E" w14:textId="77777777" w:rsidR="000F7377" w:rsidRDefault="000F7377">
      <w:r xmlns:w="http://schemas.openxmlformats.org/wordprocessingml/2006/main">
        <w:t xml:space="preserve">1 Corinthiens 4:2 Il faut aussi que les intendants soient trouvés fidèles.</w:t>
      </w:r>
    </w:p>
    <w:p w14:paraId="72C07317" w14:textId="77777777" w:rsidR="000F7377" w:rsidRDefault="000F7377"/>
    <w:p w14:paraId="5C0C23E7" w14:textId="77777777" w:rsidR="000F7377" w:rsidRDefault="000F7377">
      <w:r xmlns:w="http://schemas.openxmlformats.org/wordprocessingml/2006/main">
        <w:t xml:space="preserve">L’intendance est une grande responsabilité et exige de la fidélité.</w:t>
      </w:r>
    </w:p>
    <w:p w14:paraId="58CA3A25" w14:textId="77777777" w:rsidR="000F7377" w:rsidRDefault="000F7377"/>
    <w:p w14:paraId="6125867D" w14:textId="77777777" w:rsidR="000F7377" w:rsidRDefault="000F7377">
      <w:r xmlns:w="http://schemas.openxmlformats.org/wordprocessingml/2006/main">
        <w:t xml:space="preserve">1. « Vivre fidèlement en tant qu’intendant »</w:t>
      </w:r>
    </w:p>
    <w:p w14:paraId="77A55C92" w14:textId="77777777" w:rsidR="000F7377" w:rsidRDefault="000F7377"/>
    <w:p w14:paraId="1DDD5436" w14:textId="77777777" w:rsidR="000F7377" w:rsidRDefault="000F7377">
      <w:r xmlns:w="http://schemas.openxmlformats.org/wordprocessingml/2006/main">
        <w:t xml:space="preserve">2. "L'appel à une intendance fidèle"</w:t>
      </w:r>
    </w:p>
    <w:p w14:paraId="4EF4692B" w14:textId="77777777" w:rsidR="000F7377" w:rsidRDefault="000F7377"/>
    <w:p w14:paraId="11737063" w14:textId="77777777" w:rsidR="000F7377" w:rsidRDefault="000F7377">
      <w:r xmlns:w="http://schemas.openxmlformats.org/wordprocessingml/2006/main">
        <w:t xml:space="preserve">1. Matthieu 25 : 14-30 (Parabole des talents)</w:t>
      </w:r>
    </w:p>
    <w:p w14:paraId="14AB50AC" w14:textId="77777777" w:rsidR="000F7377" w:rsidRDefault="000F7377"/>
    <w:p w14:paraId="0B428DA3" w14:textId="77777777" w:rsidR="000F7377" w:rsidRDefault="000F7377">
      <w:r xmlns:w="http://schemas.openxmlformats.org/wordprocessingml/2006/main">
        <w:t xml:space="preserve">2. Luc 16 : 10-12 (Parabole de l’intendant injuste)</w:t>
      </w:r>
    </w:p>
    <w:p w14:paraId="13404DB5" w14:textId="77777777" w:rsidR="000F7377" w:rsidRDefault="000F7377"/>
    <w:p w14:paraId="24F1C1AB" w14:textId="77777777" w:rsidR="000F7377" w:rsidRDefault="000F7377">
      <w:r xmlns:w="http://schemas.openxmlformats.org/wordprocessingml/2006/main">
        <w:t xml:space="preserve">1 Corinthiens 4:3 Mais pour moi, c'est peu de chose que je sois jugé par vous ou par le jugement d'un homme ; oui, je ne me juge pas moi-même.</w:t>
      </w:r>
    </w:p>
    <w:p w14:paraId="699F7757" w14:textId="77777777" w:rsidR="000F7377" w:rsidRDefault="000F7377"/>
    <w:p w14:paraId="25B2239E" w14:textId="77777777" w:rsidR="000F7377" w:rsidRDefault="000F7377">
      <w:r xmlns:w="http://schemas.openxmlformats.org/wordprocessingml/2006/main">
        <w:t xml:space="preserve">Paul ne se soucie pas de ce que les gens pensent de lui et il ne se juge pas non plus.</w:t>
      </w:r>
    </w:p>
    <w:p w14:paraId="3E0D242A" w14:textId="77777777" w:rsidR="000F7377" w:rsidRDefault="000F7377"/>
    <w:p w14:paraId="193128D7" w14:textId="77777777" w:rsidR="000F7377" w:rsidRDefault="000F7377">
      <w:r xmlns:w="http://schemas.openxmlformats.org/wordprocessingml/2006/main">
        <w:t xml:space="preserve">1. Vivre sans peur du jugement – Apprendre à faire confiance à l’opinion de Dieu sur nous plutôt qu’à celle des autres.</w:t>
      </w:r>
    </w:p>
    <w:p w14:paraId="0DF881D2" w14:textId="77777777" w:rsidR="000F7377" w:rsidRDefault="000F7377"/>
    <w:p w14:paraId="1199143B" w14:textId="77777777" w:rsidR="000F7377" w:rsidRDefault="000F7377">
      <w:r xmlns:w="http://schemas.openxmlformats.org/wordprocessingml/2006/main">
        <w:t xml:space="preserve">2. Ne pas juger – Trouver le courage de vivre notre foi sans craindre le jugement des autres.</w:t>
      </w:r>
    </w:p>
    <w:p w14:paraId="38A9E517" w14:textId="77777777" w:rsidR="000F7377" w:rsidRDefault="000F7377"/>
    <w:p w14:paraId="68C66C09"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1F2B7674" w14:textId="77777777" w:rsidR="000F7377" w:rsidRDefault="000F7377"/>
    <w:p w14:paraId="616C0A2B" w14:textId="77777777" w:rsidR="000F7377" w:rsidRDefault="000F7377">
      <w:r xmlns:w="http://schemas.openxmlformats.org/wordprocessingml/2006/main">
        <w:t xml:space="preserve">2. Matthieu 7 : 1 – Ne jugez pas, afin que vous ne soyez pas jugé.</w:t>
      </w:r>
    </w:p>
    <w:p w14:paraId="08CEFF26" w14:textId="77777777" w:rsidR="000F7377" w:rsidRDefault="000F7377"/>
    <w:p w14:paraId="081EFB06" w14:textId="77777777" w:rsidR="000F7377" w:rsidRDefault="000F7377">
      <w:r xmlns:w="http://schemas.openxmlformats.org/wordprocessingml/2006/main">
        <w:t xml:space="preserve">1 Corinthiens 4:4 Car je ne sais rien par moi-même ; Pourtant, je ne suis pas justifié par la présente : mais celui qui me juge, c'est le Seigneur.</w:t>
      </w:r>
    </w:p>
    <w:p w14:paraId="2790BAB8" w14:textId="77777777" w:rsidR="000F7377" w:rsidRDefault="000F7377"/>
    <w:p w14:paraId="7657FEC1" w14:textId="77777777" w:rsidR="000F7377" w:rsidRDefault="000F7377">
      <w:r xmlns:w="http://schemas.openxmlformats.org/wordprocessingml/2006/main">
        <w:t xml:space="preserve">Le Seigneur est le juge ultime de tous les hommes et de leurs actions.</w:t>
      </w:r>
    </w:p>
    <w:p w14:paraId="28D5311E" w14:textId="77777777" w:rsidR="000F7377" w:rsidRDefault="000F7377"/>
    <w:p w14:paraId="15CA213F" w14:textId="77777777" w:rsidR="000F7377" w:rsidRDefault="000F7377">
      <w:r xmlns:w="http://schemas.openxmlformats.org/wordprocessingml/2006/main">
        <w:t xml:space="preserve">1. Nous devons être attentifs à nos actions, car le Seigneur est notre juge ultime.</w:t>
      </w:r>
    </w:p>
    <w:p w14:paraId="066A1D18" w14:textId="77777777" w:rsidR="000F7377" w:rsidRDefault="000F7377"/>
    <w:p w14:paraId="2FEAE5D4" w14:textId="77777777" w:rsidR="000F7377" w:rsidRDefault="000F7377">
      <w:r xmlns:w="http://schemas.openxmlformats.org/wordprocessingml/2006/main">
        <w:t xml:space="preserve">2. Nous devons accepter le jugement du Seigneur, car Il est le juge ultime.</w:t>
      </w:r>
    </w:p>
    <w:p w14:paraId="617FD420" w14:textId="77777777" w:rsidR="000F7377" w:rsidRDefault="000F7377"/>
    <w:p w14:paraId="7FF9AEDB" w14:textId="77777777" w:rsidR="000F7377" w:rsidRDefault="000F7377">
      <w:r xmlns:w="http://schemas.openxmlformats.org/wordprocessingml/2006/main">
        <w:t xml:space="preserve">1. Romains 14 :12 Ainsi chacun de nous rendra compte à Dieu pour lui-même.</w:t>
      </w:r>
    </w:p>
    <w:p w14:paraId="28B60298" w14:textId="77777777" w:rsidR="000F7377" w:rsidRDefault="000F7377"/>
    <w:p w14:paraId="698E3E95" w14:textId="77777777" w:rsidR="000F7377" w:rsidRDefault="000F7377">
      <w:r xmlns:w="http://schemas.openxmlformats.org/wordprocessingml/2006/main">
        <w:t xml:space="preserve">2. Proverbes 16:2 Toutes les voies d'un homme sont pures à ses propres yeux ; mais le Seigneur pèse les esprits.</w:t>
      </w:r>
    </w:p>
    <w:p w14:paraId="1103D145" w14:textId="77777777" w:rsidR="000F7377" w:rsidRDefault="000F7377"/>
    <w:p w14:paraId="5A7FF033" w14:textId="77777777" w:rsidR="000F7377" w:rsidRDefault="000F7377">
      <w:r xmlns:w="http://schemas.openxmlformats.org/wordprocessingml/2006/main">
        <w:t xml:space="preserve">1 Corinthiens 4:5 Ne jugez donc rien avant le temps, jusqu'à ce que le Seigneur vienne, qui mettra en lumière les choses cachées des ténèbres et manifestera les desseins des cœurs ; et alors chacun aura la louange de Dieu.</w:t>
      </w:r>
    </w:p>
    <w:p w14:paraId="792EADD7" w14:textId="77777777" w:rsidR="000F7377" w:rsidRDefault="000F7377"/>
    <w:p w14:paraId="0ECFFEBB" w14:textId="77777777" w:rsidR="000F7377" w:rsidRDefault="000F7377">
      <w:r xmlns:w="http://schemas.openxmlformats.org/wordprocessingml/2006/main">
        <w:t xml:space="preserve">L'apôtre Paul nous encourage à être patients et à attendre le jugement du Seigneur sur nos actions, car c'est à ce moment-là que chacun de nous recevra la louange de Dieu.</w:t>
      </w:r>
    </w:p>
    <w:p w14:paraId="5C6BF584" w14:textId="77777777" w:rsidR="000F7377" w:rsidRDefault="000F7377"/>
    <w:p w14:paraId="34B6C1E3" w14:textId="77777777" w:rsidR="000F7377" w:rsidRDefault="000F7377">
      <w:r xmlns:w="http://schemas.openxmlformats.org/wordprocessingml/2006/main">
        <w:t xml:space="preserve">1. La patience est une vertu : Apprendre à attendre le jugement du Seigneur.</w:t>
      </w:r>
    </w:p>
    <w:p w14:paraId="623901BF" w14:textId="77777777" w:rsidR="000F7377" w:rsidRDefault="000F7377"/>
    <w:p w14:paraId="4004E5E3" w14:textId="77777777" w:rsidR="000F7377" w:rsidRDefault="000F7377">
      <w:r xmlns:w="http://schemas.openxmlformats.org/wordprocessingml/2006/main">
        <w:t xml:space="preserve">2. La puissance du Seigneur : S'appuyer sur Dieu pour le jugement et la louange.</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Jacques 5:7-8 Soyez donc patients, frères, jusqu'à la venue du Seigneur. Voici, le laboureur attend le fruit précieux de la terre et a une longue patience pour cela, jusqu'à ce qu'il reçoive la pluie de la première et de l'arrière-saison. Soyez également patients ; affermissez vos cœurs : car l’avènement du Seigneur approche.</w:t>
      </w:r>
    </w:p>
    <w:p w14:paraId="58BE351C" w14:textId="77777777" w:rsidR="000F7377" w:rsidRDefault="000F7377"/>
    <w:p w14:paraId="14085E2C" w14:textId="77777777" w:rsidR="000F7377" w:rsidRDefault="000F7377">
      <w:r xmlns:w="http://schemas.openxmlformats.org/wordprocessingml/2006/main">
        <w:t xml:space="preserve">2. Psaume 62 :8 Faites-lui confiance à tout moment ; vous autres, épanchez votre cœur devant lui : Dieu est pour nous un refuge. Sélah.</w:t>
      </w:r>
    </w:p>
    <w:p w14:paraId="20118026" w14:textId="77777777" w:rsidR="000F7377" w:rsidRDefault="000F7377"/>
    <w:p w14:paraId="5A6DF431" w14:textId="77777777" w:rsidR="000F7377" w:rsidRDefault="000F7377">
      <w:r xmlns:w="http://schemas.openxmlformats.org/wordprocessingml/2006/main">
        <w:t xml:space="preserve">1 Corinthiens 4:6 Et ces choses, frères, je les ai transférées en figure à moi-même et à Apollos, à cause de vous ; afin que vous appreniez en nous à ne pas penser aux hommes au-delà de ce qui est écrit, afin qu'aucun de vous ne s'enorgueillisse les uns des autres.</w:t>
      </w:r>
    </w:p>
    <w:p w14:paraId="473DD318" w14:textId="77777777" w:rsidR="000F7377" w:rsidRDefault="000F7377"/>
    <w:p w14:paraId="29D80AA6" w14:textId="77777777" w:rsidR="000F7377" w:rsidRDefault="000F7377">
      <w:r xmlns:w="http://schemas.openxmlformats.org/wordprocessingml/2006/main">
        <w:t xml:space="preserve">Passage Paul utilise lui-même et Apollos comme exemples pour enseigner aux Corinthiens à ne pas exalter une personne au-dessus d'une autre et à ne pas devenir vaniteux.</w:t>
      </w:r>
    </w:p>
    <w:p w14:paraId="601D4E5B" w14:textId="77777777" w:rsidR="000F7377" w:rsidRDefault="000F7377"/>
    <w:p w14:paraId="5F53E0E8" w14:textId="77777777" w:rsidR="000F7377" w:rsidRDefault="000F7377">
      <w:r xmlns:w="http://schemas.openxmlformats.org/wordprocessingml/2006/main">
        <w:t xml:space="preserve">1. L’orgueil nous détruira : tirer les leçons de l’exemple de Paul et d’Apollos</w:t>
      </w:r>
    </w:p>
    <w:p w14:paraId="2FE81B0B" w14:textId="77777777" w:rsidR="000F7377" w:rsidRDefault="000F7377"/>
    <w:p w14:paraId="76624B03" w14:textId="77777777" w:rsidR="000F7377" w:rsidRDefault="000F7377">
      <w:r xmlns:w="http://schemas.openxmlformats.org/wordprocessingml/2006/main">
        <w:t xml:space="preserve">2. Le danger de penser trop haut à nous-mêmes : suivre l’exemple de Paul et Apollos</w:t>
      </w:r>
    </w:p>
    <w:p w14:paraId="33E4A003" w14:textId="77777777" w:rsidR="000F7377" w:rsidRDefault="000F7377"/>
    <w:p w14:paraId="64DB588C" w14:textId="77777777" w:rsidR="000F7377" w:rsidRDefault="000F7377">
      <w:r xmlns:w="http://schemas.openxmlformats.org/wordprocessingml/2006/main">
        <w:t xml:space="preserve">1. Proverbes 16 : 18 – L’orgueil précède la destruction, et l’esprit hautain précède la chute.</w:t>
      </w:r>
    </w:p>
    <w:p w14:paraId="4DE0DB4F" w14:textId="77777777" w:rsidR="000F7377" w:rsidRDefault="000F7377"/>
    <w:p w14:paraId="464A477B" w14:textId="77777777" w:rsidR="000F7377" w:rsidRDefault="000F7377">
      <w:r xmlns:w="http://schemas.openxmlformats.org/wordprocessingml/2006/main">
        <w:t xml:space="preserve">2. Jacques 4 :6 – Mais il donne plus de grâce. C’est pourquoi il est dit : « Dieu s’oppose aux orgueilleux, mais il fait grâce aux humbles ».</w:t>
      </w:r>
    </w:p>
    <w:p w14:paraId="2AA51519" w14:textId="77777777" w:rsidR="000F7377" w:rsidRDefault="000F7377"/>
    <w:p w14:paraId="1A272AA3" w14:textId="77777777" w:rsidR="000F7377" w:rsidRDefault="000F7377">
      <w:r xmlns:w="http://schemas.openxmlformats.org/wordprocessingml/2006/main">
        <w:t xml:space="preserve">1 Corinthiens 4:7 Car qui fait que tu sois différent d'un autre ? et qu'as-tu que tu n'aies pas reçu ? maintenant, si tu l'as reçu, pourquoi te glorifie-tu, comme si tu ne l'avais pas reçu ?</w:t>
      </w:r>
    </w:p>
    <w:p w14:paraId="6B9B7EC9" w14:textId="77777777" w:rsidR="000F7377" w:rsidRDefault="000F7377"/>
    <w:p w14:paraId="475BE17A" w14:textId="77777777" w:rsidR="000F7377" w:rsidRDefault="000F7377">
      <w:r xmlns:w="http://schemas.openxmlformats.org/wordprocessingml/2006/main">
        <w:t xml:space="preserve">Paul se demande pourquoi les gens se vantent de leurs réalisations, puisque tout ce que l’on possède n’a pas été gagné mais donné par Dieu.</w:t>
      </w:r>
    </w:p>
    <w:p w14:paraId="2AE5D3EC" w14:textId="77777777" w:rsidR="000F7377" w:rsidRDefault="000F7377"/>
    <w:p w14:paraId="4DFFCCF7" w14:textId="77777777" w:rsidR="000F7377" w:rsidRDefault="000F7377">
      <w:r xmlns:w="http://schemas.openxmlformats.org/wordprocessingml/2006/main">
        <w:t xml:space="preserve">1. La fierté précède la chute : examen des dangers de la vantardise</w:t>
      </w:r>
    </w:p>
    <w:p w14:paraId="6966FD77" w14:textId="77777777" w:rsidR="000F7377" w:rsidRDefault="000F7377"/>
    <w:p w14:paraId="2F16A0FD" w14:textId="77777777" w:rsidR="000F7377" w:rsidRDefault="000F7377">
      <w:r xmlns:w="http://schemas.openxmlformats.org/wordprocessingml/2006/main">
        <w:t xml:space="preserve">2. Apprécier les dons de Dieu : apprendre à reconnaître les bénédictions de Dieu</w:t>
      </w:r>
    </w:p>
    <w:p w14:paraId="122ACCD3" w14:textId="77777777" w:rsidR="000F7377" w:rsidRDefault="000F7377"/>
    <w:p w14:paraId="0F007600" w14:textId="77777777" w:rsidR="000F7377" w:rsidRDefault="000F7377">
      <w:r xmlns:w="http://schemas.openxmlformats.org/wordprocessingml/2006/main">
        <w:t xml:space="preserve">1. Jacques 4:13-17 - L'humilité face à l'orgueil</w:t>
      </w:r>
    </w:p>
    <w:p w14:paraId="1FBB8C15" w14:textId="77777777" w:rsidR="000F7377" w:rsidRDefault="000F7377"/>
    <w:p w14:paraId="78F9D04D" w14:textId="77777777" w:rsidR="000F7377" w:rsidRDefault="000F7377">
      <w:r xmlns:w="http://schemas.openxmlformats.org/wordprocessingml/2006/main">
        <w:t xml:space="preserve">2. Romains 12 :3-8 – Vivre dans la foi et l’humilité</w:t>
      </w:r>
    </w:p>
    <w:p w14:paraId="22B90F8A" w14:textId="77777777" w:rsidR="000F7377" w:rsidRDefault="000F7377"/>
    <w:p w14:paraId="3095D476" w14:textId="77777777" w:rsidR="000F7377" w:rsidRDefault="000F7377">
      <w:r xmlns:w="http://schemas.openxmlformats.org/wordprocessingml/2006/main">
        <w:t xml:space="preserve">1 Corinthiens 4:8 Tantôt vous êtes rassasiés, tantôt vous êtes riches, vous avez régné comme rois sans nous ; et je voudrais à Dieu que vous régniez, afin que nous régnions aussi avec vous.</w:t>
      </w:r>
    </w:p>
    <w:p w14:paraId="7F047699" w14:textId="77777777" w:rsidR="000F7377" w:rsidRDefault="000F7377"/>
    <w:p w14:paraId="6946D393" w14:textId="77777777" w:rsidR="000F7377" w:rsidRDefault="000F7377">
      <w:r xmlns:w="http://schemas.openxmlformats.org/wordprocessingml/2006/main">
        <w:t xml:space="preserve">L’apôtre Paul exprime son désir que les Corinthiens règnent dans leur vie spirituelle, afin que lui et d’autres aient également l’opportunité de régner avec eux.</w:t>
      </w:r>
    </w:p>
    <w:p w14:paraId="5D2FA251" w14:textId="77777777" w:rsidR="000F7377" w:rsidRDefault="000F7377"/>
    <w:p w14:paraId="0772D732" w14:textId="77777777" w:rsidR="000F7377" w:rsidRDefault="000F7377">
      <w:r xmlns:w="http://schemas.openxmlformats.org/wordprocessingml/2006/main">
        <w:t xml:space="preserve">1. Régner avec Dieu : surmonter les obstacles à la proximité avec Dieu</w:t>
      </w:r>
    </w:p>
    <w:p w14:paraId="5BB63D81" w14:textId="77777777" w:rsidR="000F7377" w:rsidRDefault="000F7377"/>
    <w:p w14:paraId="79625B5F" w14:textId="77777777" w:rsidR="000F7377" w:rsidRDefault="000F7377">
      <w:r xmlns:w="http://schemas.openxmlformats.org/wordprocessingml/2006/main">
        <w:t xml:space="preserve">2. L’appel d’un roi : équiper les croyants pour qu’ils gouvernent avec Dieu</w:t>
      </w:r>
    </w:p>
    <w:p w14:paraId="4D583FBA" w14:textId="77777777" w:rsidR="000F7377" w:rsidRDefault="000F7377"/>
    <w:p w14:paraId="4D9191EB" w14:textId="77777777" w:rsidR="000F7377" w:rsidRDefault="000F7377">
      <w:r xmlns:w="http://schemas.openxmlformats.org/wordprocessingml/2006/main">
        <w:t xml:space="preserve">1. Romains 5 :17 – « Car si, à cause de la faute d’un seul homme, la mort a régné par cet homme, à plus forte raison ceux qui reçoivent l’abondance de la grâce et le don gratuit de la justice régneront-ils dans la vie par l’unique homme Jésus-Christ. »</w:t>
      </w:r>
    </w:p>
    <w:p w14:paraId="6497CBEC" w14:textId="77777777" w:rsidR="000F7377" w:rsidRDefault="000F7377"/>
    <w:p w14:paraId="2E76F7A0" w14:textId="77777777" w:rsidR="000F7377" w:rsidRDefault="000F7377">
      <w:r xmlns:w="http://schemas.openxmlformats.org/wordprocessingml/2006/main">
        <w:t xml:space="preserve">2. Éphésiens 2 :6 – « Il nous a ressuscités avec lui et nous a fait asseoir avec lui dans les lieux célestes en Jésus-Christ. »</w:t>
      </w:r>
    </w:p>
    <w:p w14:paraId="25067544" w14:textId="77777777" w:rsidR="000F7377" w:rsidRDefault="000F7377"/>
    <w:p w14:paraId="03CD77C4" w14:textId="77777777" w:rsidR="000F7377" w:rsidRDefault="000F7377">
      <w:r xmlns:w="http://schemas.openxmlformats.org/wordprocessingml/2006/main">
        <w:t xml:space="preserve">1 Corinthiens 4:9 Car je pense que Dieu nous a établis, nous les apôtres, en dernier lieu, comme destinés à </w:t>
      </w:r>
      <w:r xmlns:w="http://schemas.openxmlformats.org/wordprocessingml/2006/main">
        <w:lastRenderedPageBreak xmlns:w="http://schemas.openxmlformats.org/wordprocessingml/2006/main"/>
      </w:r>
      <w:r xmlns:w="http://schemas.openxmlformats.org/wordprocessingml/2006/main">
        <w:t xml:space="preserve">la mort, car nous sommes rendus en spectacle au monde, aux anges et aux hommes.</w:t>
      </w:r>
    </w:p>
    <w:p w14:paraId="7C78474E" w14:textId="77777777" w:rsidR="000F7377" w:rsidRDefault="000F7377"/>
    <w:p w14:paraId="2D5488E0" w14:textId="77777777" w:rsidR="000F7377" w:rsidRDefault="000F7377">
      <w:r xmlns:w="http://schemas.openxmlformats.org/wordprocessingml/2006/main">
        <w:t xml:space="preserve">Dieu a nommé les apôtres en dernier lieu comme s'ils étaient destinés à la mort, afin qu'ils puissent être témoins du monde, des anges et des hommes.</w:t>
      </w:r>
    </w:p>
    <w:p w14:paraId="1F13D7DD" w14:textId="77777777" w:rsidR="000F7377" w:rsidRDefault="000F7377"/>
    <w:p w14:paraId="574CEEA2" w14:textId="77777777" w:rsidR="000F7377" w:rsidRDefault="000F7377">
      <w:r xmlns:w="http://schemas.openxmlformats.org/wordprocessingml/2006/main">
        <w:t xml:space="preserve">1. Nous pouvons utiliser nos souffrances pour la gloire de Dieu</w:t>
      </w:r>
    </w:p>
    <w:p w14:paraId="3D6BA347" w14:textId="77777777" w:rsidR="000F7377" w:rsidRDefault="000F7377"/>
    <w:p w14:paraId="6563C03E" w14:textId="77777777" w:rsidR="000F7377" w:rsidRDefault="000F7377">
      <w:r xmlns:w="http://schemas.openxmlformats.org/wordprocessingml/2006/main">
        <w:t xml:space="preserve">2. Persévérer dans les moments difficiles est un signe de foi</w:t>
      </w:r>
    </w:p>
    <w:p w14:paraId="3ED3087A" w14:textId="77777777" w:rsidR="000F7377" w:rsidRDefault="000F7377"/>
    <w:p w14:paraId="40F9171F" w14:textId="77777777" w:rsidR="000F7377" w:rsidRDefault="000F7377">
      <w:r xmlns:w="http://schemas.openxmlformats.org/wordprocessingml/2006/main">
        <w:t xml:space="preserve">1. Romains 8:18 - Car je considère que les souffrances du temps présent ne valent pas la peine d'être comparées à la gloire qui doit nous être révélée.</w:t>
      </w:r>
    </w:p>
    <w:p w14:paraId="2EF8E232" w14:textId="77777777" w:rsidR="000F7377" w:rsidRDefault="000F7377"/>
    <w:p w14:paraId="1D0A5B27" w14:textId="77777777" w:rsidR="000F7377" w:rsidRDefault="000F7377">
      <w:r xmlns:w="http://schemas.openxmlformats.org/wordprocessingml/2006/main">
        <w:t xml:space="preserve">2. 1 Pierre 4:12-14 - Bien-aimés, ne soyez pas surpris de l'épreuve enflammée lorsqu'elle vient sur vous pour vous éprouver, comme si quelque chose d'étrange vous arrivait. Mais réjouissez-vous dans la mesure où vous partagez les souffrances du Christ, afin que vous puissiez aussi vous réjouir et vous réjouir lorsque sa gloire se révélera. Si vous êtes insulté à cause du nom du Christ, vous êtes béni, car l'Esprit de gloire et de Dieu repose sur vous.</w:t>
      </w:r>
    </w:p>
    <w:p w14:paraId="3157A97B" w14:textId="77777777" w:rsidR="000F7377" w:rsidRDefault="000F7377"/>
    <w:p w14:paraId="0B0DA403" w14:textId="77777777" w:rsidR="000F7377" w:rsidRDefault="000F7377">
      <w:r xmlns:w="http://schemas.openxmlformats.org/wordprocessingml/2006/main">
        <w:t xml:space="preserve">1 Corinthiens 4:10 Nous sommes insensés à cause de Christ, mais vous êtes sages en Christ ; nous sommes faibles, mais vous êtes forts ; vous êtes honorables, mais nous sommes méprisés.</w:t>
      </w:r>
    </w:p>
    <w:p w14:paraId="2559AFC7" w14:textId="77777777" w:rsidR="000F7377" w:rsidRDefault="000F7377"/>
    <w:p w14:paraId="7CB930F8" w14:textId="77777777" w:rsidR="000F7377" w:rsidRDefault="000F7377">
      <w:r xmlns:w="http://schemas.openxmlformats.org/wordprocessingml/2006/main">
        <w:t xml:space="preserve">Nous sommes appelés à être humbles et à nous concentrer sur Christ, tout en reconnaissant que nous sommes faibles et méprisés, et que les autres sont forts et honorables en Christ.</w:t>
      </w:r>
    </w:p>
    <w:p w14:paraId="67988577" w14:textId="77777777" w:rsidR="000F7377" w:rsidRDefault="000F7377"/>
    <w:p w14:paraId="61450B4F" w14:textId="77777777" w:rsidR="000F7377" w:rsidRDefault="000F7377">
      <w:r xmlns:w="http://schemas.openxmlformats.org/wordprocessingml/2006/main">
        <w:t xml:space="preserve">1. La force dans l’humilité : pourquoi nous devons nous concentrer sur Christ</w:t>
      </w:r>
    </w:p>
    <w:p w14:paraId="30CFB0D0" w14:textId="77777777" w:rsidR="000F7377" w:rsidRDefault="000F7377"/>
    <w:p w14:paraId="2ABEF09C" w14:textId="77777777" w:rsidR="000F7377" w:rsidRDefault="000F7377">
      <w:r xmlns:w="http://schemas.openxmlformats.org/wordprocessingml/2006/main">
        <w:t xml:space="preserve">2. Le paradoxe de la faiblesse : comment nous sommes appelés à être des fous pour Christ</w:t>
      </w:r>
    </w:p>
    <w:p w14:paraId="7A214A5D" w14:textId="77777777" w:rsidR="000F7377" w:rsidRDefault="000F7377"/>
    <w:p w14:paraId="6A2ECCBE" w14:textId="77777777" w:rsidR="000F7377" w:rsidRDefault="000F7377">
      <w:r xmlns:w="http://schemas.openxmlformats.org/wordprocessingml/2006/main">
        <w:t xml:space="preserve">1. Philippiens 2 : 3-4 – Ne faites rien par ambition égoïste ou par vaine vanité. Au contraire, avec humilité, accordez de la valeur </w:t>
      </w:r>
      <w:r xmlns:w="http://schemas.openxmlformats.org/wordprocessingml/2006/main">
        <w:lastRenderedPageBreak xmlns:w="http://schemas.openxmlformats.org/wordprocessingml/2006/main"/>
      </w:r>
      <w:r xmlns:w="http://schemas.openxmlformats.org/wordprocessingml/2006/main">
        <w:t xml:space="preserve">aux autres avant vous-mêmes, en ne regardant pas vos propres intérêts mais chacun de vous en pensant aux intérêts des autres.</w:t>
      </w:r>
    </w:p>
    <w:p w14:paraId="207171B6" w14:textId="77777777" w:rsidR="000F7377" w:rsidRDefault="000F7377"/>
    <w:p w14:paraId="3B24210B" w14:textId="77777777" w:rsidR="000F7377" w:rsidRDefault="000F7377">
      <w:r xmlns:w="http://schemas.openxmlformats.org/wordprocessingml/2006/main">
        <w:t xml:space="preserve">2. Matthieu 11:29 - Prenez mon joug sur vous et apprenez de moi, car je suis doux et humble de cœur, et vous trouverez du repos pour vos âmes.</w:t>
      </w:r>
    </w:p>
    <w:p w14:paraId="7414793C" w14:textId="77777777" w:rsidR="000F7377" w:rsidRDefault="000F7377"/>
    <w:p w14:paraId="507BF59F" w14:textId="77777777" w:rsidR="000F7377" w:rsidRDefault="000F7377">
      <w:r xmlns:w="http://schemas.openxmlformats.org/wordprocessingml/2006/main">
        <w:t xml:space="preserve">1 Corinthiens 4:11 Jusqu'à présent, nous avons faim et soif, nous sommes nus, nous sommes frappés et nous n'avons pas de demeure précise ;</w:t>
      </w:r>
    </w:p>
    <w:p w14:paraId="3E8AB44C" w14:textId="77777777" w:rsidR="000F7377" w:rsidRDefault="000F7377"/>
    <w:p w14:paraId="6A3391C9" w14:textId="77777777" w:rsidR="000F7377" w:rsidRDefault="000F7377">
      <w:r xmlns:w="http://schemas.openxmlformats.org/wordprocessingml/2006/main">
        <w:t xml:space="preserve">Paul et ses compagnons enduraient des souffrances et n’avaient ni les nécessités de base ni la sécurité.</w:t>
      </w:r>
    </w:p>
    <w:p w14:paraId="576CC57A" w14:textId="77777777" w:rsidR="000F7377" w:rsidRDefault="000F7377"/>
    <w:p w14:paraId="02E0C406" w14:textId="77777777" w:rsidR="000F7377" w:rsidRDefault="000F7377">
      <w:r xmlns:w="http://schemas.openxmlformats.org/wordprocessingml/2006/main">
        <w:t xml:space="preserve">1. Les bénédictions de la souffrance : apprendre à endurer les difficultés de la vie</w:t>
      </w:r>
    </w:p>
    <w:p w14:paraId="03CCC079" w14:textId="77777777" w:rsidR="000F7377" w:rsidRDefault="000F7377"/>
    <w:p w14:paraId="61008E77" w14:textId="77777777" w:rsidR="000F7377" w:rsidRDefault="000F7377">
      <w:r xmlns:w="http://schemas.openxmlformats.org/wordprocessingml/2006/main">
        <w:t xml:space="preserve">2. Trouver du réconfort dans nos souffrances : compter sur Dieu dans les temps difficiles</w:t>
      </w:r>
    </w:p>
    <w:p w14:paraId="6D665804" w14:textId="77777777" w:rsidR="000F7377" w:rsidRDefault="000F7377"/>
    <w:p w14:paraId="0A4B787C" w14:textId="77777777" w:rsidR="000F7377" w:rsidRDefault="000F7377">
      <w:r xmlns:w="http://schemas.openxmlformats.org/wordprocessingml/2006/main">
        <w:t xml:space="preserve">1. Hébreux 12 :7-11 – Endurer la souffrance comme discipline de Dieu</w:t>
      </w:r>
    </w:p>
    <w:p w14:paraId="0C59D73C" w14:textId="77777777" w:rsidR="000F7377" w:rsidRDefault="000F7377"/>
    <w:p w14:paraId="6DA2D663" w14:textId="77777777" w:rsidR="000F7377" w:rsidRDefault="000F7377">
      <w:r xmlns:w="http://schemas.openxmlformats.org/wordprocessingml/2006/main">
        <w:t xml:space="preserve">2. Jacques 1 :2-4 – Trouver la joie en persévérant dans les épreuves et les tribulations</w:t>
      </w:r>
    </w:p>
    <w:p w14:paraId="1B0779A5" w14:textId="77777777" w:rsidR="000F7377" w:rsidRDefault="000F7377"/>
    <w:p w14:paraId="08D27527" w14:textId="77777777" w:rsidR="000F7377" w:rsidRDefault="000F7377">
      <w:r xmlns:w="http://schemas.openxmlformats.org/wordprocessingml/2006/main">
        <w:t xml:space="preserve">1 Corinthiens 4:12 Et travaillons en travaillant de nos propres mains : étant injuriés, nous bénissons ; étant persécutés, nous le subissons :</w:t>
      </w:r>
    </w:p>
    <w:p w14:paraId="0CE51437" w14:textId="77777777" w:rsidR="000F7377" w:rsidRDefault="000F7377"/>
    <w:p w14:paraId="4B453A8D" w14:textId="77777777" w:rsidR="000F7377" w:rsidRDefault="000F7377">
      <w:r xmlns:w="http://schemas.openxmlformats.org/wordprocessingml/2006/main">
        <w:t xml:space="preserve">Bien qu’il soit injurié et persécuté, Paul encourage les chrétiens à travailler de leurs mains.</w:t>
      </w:r>
    </w:p>
    <w:p w14:paraId="39E41262" w14:textId="77777777" w:rsidR="000F7377" w:rsidRDefault="000F7377"/>
    <w:p w14:paraId="7DA2074C" w14:textId="77777777" w:rsidR="000F7377" w:rsidRDefault="000F7377">
      <w:r xmlns:w="http://schemas.openxmlformats.org/wordprocessingml/2006/main">
        <w:t xml:space="preserve">1. Le pouvoir de la persévérance : comment surmonter l’adversité avec foi</w:t>
      </w:r>
    </w:p>
    <w:p w14:paraId="4BFEFCAC" w14:textId="77777777" w:rsidR="000F7377" w:rsidRDefault="000F7377"/>
    <w:p w14:paraId="10303B50" w14:textId="77777777" w:rsidR="000F7377" w:rsidRDefault="000F7377">
      <w:r xmlns:w="http://schemas.openxmlformats.org/wordprocessingml/2006/main">
        <w:t xml:space="preserve">2. Travailler de nos mains : la bénédiction du travail acharné et de la diligence</w:t>
      </w:r>
    </w:p>
    <w:p w14:paraId="256023F6" w14:textId="77777777" w:rsidR="000F7377" w:rsidRDefault="000F7377"/>
    <w:p w14:paraId="74505B2C" w14:textId="77777777" w:rsidR="000F7377" w:rsidRDefault="000F7377">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w:t>
      </w:r>
    </w:p>
    <w:p w14:paraId="49C699C6" w14:textId="77777777" w:rsidR="000F7377" w:rsidRDefault="000F7377"/>
    <w:p w14:paraId="63062542" w14:textId="77777777" w:rsidR="000F7377" w:rsidRDefault="000F7377">
      <w:r xmlns:w="http://schemas.openxmlformats.org/wordprocessingml/2006/main">
        <w:t xml:space="preserve">2.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14:paraId="7DD03721" w14:textId="77777777" w:rsidR="000F7377" w:rsidRDefault="000F7377"/>
    <w:p w14:paraId="37DFEB3E" w14:textId="77777777" w:rsidR="000F7377" w:rsidRDefault="000F7377">
      <w:r xmlns:w="http://schemas.openxmlformats.org/wordprocessingml/2006/main">
        <w:t xml:space="preserve">1 Corinthiens 4 : 13 Ayant été diffamés, nous implorons : nous sommes devenus comme la saleté du monde, et nous sommes le rebut de toutes choses jusqu'à ce jour.</w:t>
      </w:r>
    </w:p>
    <w:p w14:paraId="245085E9" w14:textId="77777777" w:rsidR="000F7377" w:rsidRDefault="000F7377"/>
    <w:p w14:paraId="402E140F" w14:textId="77777777" w:rsidR="000F7377" w:rsidRDefault="000F7377">
      <w:r xmlns:w="http://schemas.openxmlformats.org/wordprocessingml/2006/main">
        <w:t xml:space="preserve">Malgré les calomnies et les mauvais traitements, Paul et ses compagnons continuent de prêcher l’Évangile.</w:t>
      </w:r>
    </w:p>
    <w:p w14:paraId="42C46A2D" w14:textId="77777777" w:rsidR="000F7377" w:rsidRDefault="000F7377"/>
    <w:p w14:paraId="042A1B51" w14:textId="77777777" w:rsidR="000F7377" w:rsidRDefault="000F7377">
      <w:r xmlns:w="http://schemas.openxmlformats.org/wordprocessingml/2006/main">
        <w:t xml:space="preserve">1. N'abandonnez pas : surmonter l'adversité en prêchant l'Évangile</w:t>
      </w:r>
    </w:p>
    <w:p w14:paraId="5E66932B" w14:textId="77777777" w:rsidR="000F7377" w:rsidRDefault="000F7377"/>
    <w:p w14:paraId="2028C0EC" w14:textId="77777777" w:rsidR="000F7377" w:rsidRDefault="000F7377">
      <w:r xmlns:w="http://schemas.openxmlformats.org/wordprocessingml/2006/main">
        <w:t xml:space="preserve">2. Comment persévérer lorsque le monde se conforme à vous</w:t>
      </w:r>
    </w:p>
    <w:p w14:paraId="567DF194" w14:textId="77777777" w:rsidR="000F7377" w:rsidRDefault="000F7377"/>
    <w:p w14:paraId="38A99E6C" w14:textId="77777777" w:rsidR="000F7377" w:rsidRDefault="000F7377">
      <w:r xmlns:w="http://schemas.openxmlformats.org/wordprocessingml/2006/main">
        <w:t xml:space="preserve">1. Ésaïe 54 :17 – « Aucune arme formée contre toi ne prospérera ; et toute langue qui s'élèvera contre toi en jugement, tu la condamneras. Ceci est l'héritage des serviteurs du Seigneur, et leur justice vient de moi, dit le Seigneur.</w:t>
      </w:r>
    </w:p>
    <w:p w14:paraId="5E2F5F0A" w14:textId="77777777" w:rsidR="000F7377" w:rsidRDefault="000F7377"/>
    <w:p w14:paraId="5A5DD940" w14:textId="77777777" w:rsidR="000F7377" w:rsidRDefault="000F7377">
      <w:r xmlns:w="http://schemas.openxmlformats.org/wordprocessingml/2006/main">
        <w:t xml:space="preserve">2. Romains 8 : 37-39 –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14:paraId="5D644530" w14:textId="77777777" w:rsidR="000F7377" w:rsidRDefault="000F7377"/>
    <w:p w14:paraId="6ABF3394" w14:textId="77777777" w:rsidR="000F7377" w:rsidRDefault="000F7377">
      <w:r xmlns:w="http://schemas.openxmlformats.org/wordprocessingml/2006/main">
        <w:t xml:space="preserve">1 Corinthiens 4:14 Je n'écris pas ces choses pour vous faire honte, mais comme mes fils bien-aimés, je vous avertis.</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écrit aux Corinthiens non pas pour leur faire honte, mais pour les avertir en tant que fils bien-aimés.</w:t>
      </w:r>
    </w:p>
    <w:p w14:paraId="5E3AB00C" w14:textId="77777777" w:rsidR="000F7377" w:rsidRDefault="000F7377"/>
    <w:p w14:paraId="0C80996C" w14:textId="77777777" w:rsidR="000F7377" w:rsidRDefault="000F7377">
      <w:r xmlns:w="http://schemas.openxmlformats.org/wordprocessingml/2006/main">
        <w:t xml:space="preserve">1. « Vivre dans l'amour : l'avertissement comme acte d'amour d'un père »</w:t>
      </w:r>
    </w:p>
    <w:p w14:paraId="3C8A8EA4" w14:textId="77777777" w:rsidR="000F7377" w:rsidRDefault="000F7377"/>
    <w:p w14:paraId="2A8EEB38" w14:textId="77777777" w:rsidR="000F7377" w:rsidRDefault="000F7377">
      <w:r xmlns:w="http://schemas.openxmlformats.org/wordprocessingml/2006/main">
        <w:t xml:space="preserve">2. « Vivre selon l'Esprit : avertissement et discernement à travers l'Évangile »</w:t>
      </w:r>
    </w:p>
    <w:p w14:paraId="47E27B51" w14:textId="77777777" w:rsidR="000F7377" w:rsidRDefault="000F7377"/>
    <w:p w14:paraId="56A1A033" w14:textId="77777777" w:rsidR="000F7377" w:rsidRDefault="000F7377">
      <w:r xmlns:w="http://schemas.openxmlformats.org/wordprocessingml/2006/main">
        <w:t xml:space="preserve">1. Éphésiens 4 : 15-16 « Au contraire, en disant la vérité dans l'amour, nous devons croître à tous égards vers celui qui est la tête, vers le Christ, de qui tout le corps, uni et maintenu par toutes les articulations avec lesquelles il est équipé, lorsque chaque partie fonctionne correctement, fait grandir le corps pour qu'il se construise dans l'amour.</w:t>
      </w:r>
    </w:p>
    <w:p w14:paraId="118BB333" w14:textId="77777777" w:rsidR="000F7377" w:rsidRDefault="000F7377"/>
    <w:p w14:paraId="376669DE" w14:textId="77777777" w:rsidR="000F7377" w:rsidRDefault="000F7377">
      <w:r xmlns:w="http://schemas.openxmlformats.org/wordprocessingml/2006/main">
        <w:t xml:space="preserve">2. Proverbes 27 :5-6 « Mieux vaut la réprimande ouverte que l'amour caché. Fidèles sont les blessures d'un ami ; les baisers d’un ennemi sont abondants.</w:t>
      </w:r>
    </w:p>
    <w:p w14:paraId="6EF84848" w14:textId="77777777" w:rsidR="000F7377" w:rsidRDefault="000F7377"/>
    <w:p w14:paraId="45F9DBCE" w14:textId="77777777" w:rsidR="000F7377" w:rsidRDefault="000F7377">
      <w:r xmlns:w="http://schemas.openxmlformats.org/wordprocessingml/2006/main">
        <w:t xml:space="preserve">1 Corinthiens 4:15 Car, même si vous avez dix mille instructeurs en Christ, vous n'avez pas beaucoup de pères; car en Jésus-Christ je vous ai engendrés par l'Évangile.</w:t>
      </w:r>
    </w:p>
    <w:p w14:paraId="1D724C2C" w14:textId="77777777" w:rsidR="000F7377" w:rsidRDefault="000F7377"/>
    <w:p w14:paraId="44E101C3" w14:textId="77777777" w:rsidR="000F7377" w:rsidRDefault="000F7377">
      <w:r xmlns:w="http://schemas.openxmlformats.org/wordprocessingml/2006/main">
        <w:t xml:space="preserve">Paul rappelle aux Corinthiens qu'il est leur père spirituel, les ayant engendrés par l'Évangile.</w:t>
      </w:r>
    </w:p>
    <w:p w14:paraId="070D5E26" w14:textId="77777777" w:rsidR="000F7377" w:rsidRDefault="000F7377"/>
    <w:p w14:paraId="26E19626" w14:textId="77777777" w:rsidR="000F7377" w:rsidRDefault="000F7377">
      <w:r xmlns:w="http://schemas.openxmlformats.org/wordprocessingml/2006/main">
        <w:t xml:space="preserve">1. Le pouvoir de l’Évangile pour transformer des vies</w:t>
      </w:r>
    </w:p>
    <w:p w14:paraId="3749E814" w14:textId="77777777" w:rsidR="000F7377" w:rsidRDefault="000F7377"/>
    <w:p w14:paraId="29590A8E" w14:textId="77777777" w:rsidR="000F7377" w:rsidRDefault="000F7377">
      <w:r xmlns:w="http://schemas.openxmlformats.org/wordprocessingml/2006/main">
        <w:t xml:space="preserve">2. L'appel à honorer nos pères spirituels</w:t>
      </w:r>
    </w:p>
    <w:p w14:paraId="57F6A168" w14:textId="77777777" w:rsidR="000F7377" w:rsidRDefault="000F7377"/>
    <w:p w14:paraId="2B9AF8FC" w14:textId="77777777" w:rsidR="000F7377" w:rsidRDefault="000F7377">
      <w:r xmlns:w="http://schemas.openxmlformats.org/wordprocessingml/2006/main">
        <w:t xml:space="preserve">1. Éphésiens 5 : 1-2 – Soyez donc les imitateurs de Dieu, comme des enfants bien-aimés et vivez une vie d’amour, tout comme le Christ nous a aimés et s’est livré pour nous comme une offrande et un sacrifice parfumés à Dieu.</w:t>
      </w:r>
    </w:p>
    <w:p w14:paraId="734EAC18" w14:textId="77777777" w:rsidR="000F7377" w:rsidRDefault="000F7377"/>
    <w:p w14:paraId="2C2CF8AD" w14:textId="77777777" w:rsidR="000F7377" w:rsidRDefault="000F7377">
      <w:r xmlns:w="http://schemas.openxmlformats.org/wordprocessingml/2006/main">
        <w:t xml:space="preserve">2. Romains 8 : 14-17 – Car ceux qui sont conduits par l’Esprit de Dieu sont les enfants de Dieu. L’Esprit </w:t>
      </w:r>
      <w:r xmlns:w="http://schemas.openxmlformats.org/wordprocessingml/2006/main">
        <w:lastRenderedPageBreak xmlns:w="http://schemas.openxmlformats.org/wordprocessingml/2006/main"/>
      </w:r>
      <w:r xmlns:w="http://schemas.openxmlformats.org/wordprocessingml/2006/main">
        <w:t xml:space="preserve">que vous avez reçu ne fait pas de vous des esclaves, pour que vous viviez à nouveau dans la peur ; au contraire, l’Esprit que vous avez reçu a provoqué votre adoption comme filial. Et par lui nous crions : « Abba, Père ».</w:t>
      </w:r>
    </w:p>
    <w:p w14:paraId="544CC450" w14:textId="77777777" w:rsidR="000F7377" w:rsidRDefault="000F7377"/>
    <w:p w14:paraId="20140522" w14:textId="77777777" w:rsidR="000F7377" w:rsidRDefault="000F7377">
      <w:r xmlns:w="http://schemas.openxmlformats.org/wordprocessingml/2006/main">
        <w:t xml:space="preserve">1 Corinthiens 4:16 C'est pourquoi je vous en supplie, soyez mes disciples.</w:t>
      </w:r>
    </w:p>
    <w:p w14:paraId="3B15BB8C" w14:textId="77777777" w:rsidR="000F7377" w:rsidRDefault="000F7377"/>
    <w:p w14:paraId="4BC8CDAA" w14:textId="77777777" w:rsidR="000F7377" w:rsidRDefault="000F7377">
      <w:r xmlns:w="http://schemas.openxmlformats.org/wordprocessingml/2006/main">
        <w:t xml:space="preserve">Paul encourage les Corinthiens à le suivre.</w:t>
      </w:r>
    </w:p>
    <w:p w14:paraId="7186CA7F" w14:textId="77777777" w:rsidR="000F7377" w:rsidRDefault="000F7377"/>
    <w:p w14:paraId="5B135EE0" w14:textId="77777777" w:rsidR="000F7377" w:rsidRDefault="000F7377">
      <w:r xmlns:w="http://schemas.openxmlformats.org/wordprocessingml/2006/main">
        <w:t xml:space="preserve">1. « Suivez le leader : une leçon tirée des encouragements de Paul aux Corinthiens »</w:t>
      </w:r>
    </w:p>
    <w:p w14:paraId="112B9138" w14:textId="77777777" w:rsidR="000F7377" w:rsidRDefault="000F7377"/>
    <w:p w14:paraId="4F6EBCA7" w14:textId="77777777" w:rsidR="000F7377" w:rsidRDefault="000F7377">
      <w:r xmlns:w="http://schemas.openxmlformats.org/wordprocessingml/2006/main">
        <w:t xml:space="preserve">2. « Comment suivre l’exemple de fidélité de Paul »</w:t>
      </w:r>
    </w:p>
    <w:p w14:paraId="66482C0E" w14:textId="77777777" w:rsidR="000F7377" w:rsidRDefault="000F7377"/>
    <w:p w14:paraId="79CF09AC" w14:textId="77777777" w:rsidR="000F7377" w:rsidRDefault="000F7377">
      <w:r xmlns:w="http://schemas.openxmlformats.org/wordprocessingml/2006/main">
        <w:t xml:space="preserve">1. Matthieu 4 : 19 – « Et il leur dit : « Suivez-moi, et je ferai de vous pêcheurs d'hommes. »</w:t>
      </w:r>
    </w:p>
    <w:p w14:paraId="16B2FD9A" w14:textId="77777777" w:rsidR="000F7377" w:rsidRDefault="000F7377"/>
    <w:p w14:paraId="6BB7C8FF" w14:textId="77777777" w:rsidR="000F7377" w:rsidRDefault="000F7377">
      <w:r xmlns:w="http://schemas.openxmlformats.org/wordprocessingml/2006/main">
        <w:t xml:space="preserve">2. Hébreux 13 :7 – « Souvenez-vous de vos dirigeants, de ceux qui vous ont annoncé la parole de Dieu. Considérez le résultat de leur manière de vivre et imitez leur foi. »</w:t>
      </w:r>
    </w:p>
    <w:p w14:paraId="04A6C67E" w14:textId="77777777" w:rsidR="000F7377" w:rsidRDefault="000F7377"/>
    <w:p w14:paraId="0D1979F6" w14:textId="77777777" w:rsidR="000F7377" w:rsidRDefault="000F7377">
      <w:r xmlns:w="http://schemas.openxmlformats.org/wordprocessingml/2006/main">
        <w:t xml:space="preserve">1 Corinthiens 4:17 C'est pourquoi je vous ai envoyé Timothée, qui est mon fils bien-aimé et fidèle dans le Seigneur, qui vous rappellera mes voies qui sont en Christ, comme je l'enseigne partout dans chaque église.</w:t>
      </w:r>
    </w:p>
    <w:p w14:paraId="25688FF6" w14:textId="77777777" w:rsidR="000F7377" w:rsidRDefault="000F7377"/>
    <w:p w14:paraId="37678FAF" w14:textId="77777777" w:rsidR="000F7377" w:rsidRDefault="000F7377">
      <w:r xmlns:w="http://schemas.openxmlformats.org/wordprocessingml/2006/main">
        <w:t xml:space="preserve">Paul a envoyé Timothée aux Corinthiens pour leur rappeler de suivre les voies du Christ comme Paul l'avait enseigné dans toutes les églises.</w:t>
      </w:r>
    </w:p>
    <w:p w14:paraId="1AFFF2B6" w14:textId="77777777" w:rsidR="000F7377" w:rsidRDefault="000F7377"/>
    <w:p w14:paraId="680EE431" w14:textId="77777777" w:rsidR="000F7377" w:rsidRDefault="000F7377">
      <w:r xmlns:w="http://schemas.openxmlformats.org/wordprocessingml/2006/main">
        <w:t xml:space="preserve">1. Se souvenir de notre engagement à suivre les enseignements de Jésus</w:t>
      </w:r>
    </w:p>
    <w:p w14:paraId="1E550EDC" w14:textId="77777777" w:rsidR="000F7377" w:rsidRDefault="000F7377"/>
    <w:p w14:paraId="4027C658" w14:textId="77777777" w:rsidR="000F7377" w:rsidRDefault="000F7377">
      <w:r xmlns:w="http://schemas.openxmlformats.org/wordprocessingml/2006/main">
        <w:t xml:space="preserve">2. Vivre notre vie à la manière du Christ</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:1-2 - C'est pourquoi moi, prisonnier pour avoir servi le Seigneur, je vous supplie de mener une vie digne de votre appel, car vous avez été appelé par Dieu. Soyez humble et doux. Soyez patients les uns envers les autres, en tenant compte des défauts de chacun à cause de votre amour.</w:t>
      </w:r>
    </w:p>
    <w:p w14:paraId="2ECA5FFA" w14:textId="77777777" w:rsidR="000F7377" w:rsidRDefault="000F7377"/>
    <w:p w14:paraId="24D0C354" w14:textId="77777777" w:rsidR="000F7377" w:rsidRDefault="000F7377">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14:paraId="77E22842" w14:textId="77777777" w:rsidR="000F7377" w:rsidRDefault="000F7377"/>
    <w:p w14:paraId="3A2F5567" w14:textId="77777777" w:rsidR="000F7377" w:rsidRDefault="000F7377">
      <w:r xmlns:w="http://schemas.openxmlformats.org/wordprocessingml/2006/main">
        <w:t xml:space="preserve">1 Corinthiens 4:18 Certains s'enflent d'orgueil, comme si je ne voulais pas venir vers vous.</w:t>
      </w:r>
    </w:p>
    <w:p w14:paraId="44EC19C6" w14:textId="77777777" w:rsidR="000F7377" w:rsidRDefault="000F7377"/>
    <w:p w14:paraId="30A5941A" w14:textId="77777777" w:rsidR="000F7377" w:rsidRDefault="000F7377">
      <w:r xmlns:w="http://schemas.openxmlformats.org/wordprocessingml/2006/main">
        <w:t xml:space="preserve">Certains se vantent comme si l’apôtre Paul ne voulait pas venir vers eux.</w:t>
      </w:r>
    </w:p>
    <w:p w14:paraId="5B2F74BF" w14:textId="77777777" w:rsidR="000F7377" w:rsidRDefault="000F7377"/>
    <w:p w14:paraId="469EB248" w14:textId="77777777" w:rsidR="000F7377" w:rsidRDefault="000F7377">
      <w:r xmlns:w="http://schemas.openxmlformats.org/wordprocessingml/2006/main">
        <w:t xml:space="preserve">1. Ne soyez pas fier et vantard de ce que vous avez, car Dieu peut tout vous enlever en un instant.</w:t>
      </w:r>
    </w:p>
    <w:p w14:paraId="512A4767" w14:textId="77777777" w:rsidR="000F7377" w:rsidRDefault="000F7377"/>
    <w:p w14:paraId="5E020CB0" w14:textId="77777777" w:rsidR="000F7377" w:rsidRDefault="000F7377">
      <w:r xmlns:w="http://schemas.openxmlformats.org/wordprocessingml/2006/main">
        <w:t xml:space="preserve">2. Dieu humilie les orgueilleux et exalte les humbles, alors soyons humbles et ne nous vantons pas.</w:t>
      </w:r>
    </w:p>
    <w:p w14:paraId="0FADA6B7" w14:textId="77777777" w:rsidR="000F7377" w:rsidRDefault="000F7377"/>
    <w:p w14:paraId="13E167BD" w14:textId="77777777" w:rsidR="000F7377" w:rsidRDefault="000F7377">
      <w:r xmlns:w="http://schemas.openxmlformats.org/wordprocessingml/2006/main">
        <w:t xml:space="preserve">1. Romains 12 :16 – Soyez du même avis les uns envers les autres. Ne vous souciez pas des choses élevées, mais condescendez aux hommes de condition inférieure.</w:t>
      </w:r>
    </w:p>
    <w:p w14:paraId="49558C69" w14:textId="77777777" w:rsidR="000F7377" w:rsidRDefault="000F7377"/>
    <w:p w14:paraId="71F86E4F" w14:textId="77777777" w:rsidR="000F7377" w:rsidRDefault="000F7377">
      <w:r xmlns:w="http://schemas.openxmlformats.org/wordprocessingml/2006/main">
        <w:t xml:space="preserve">2. Jacques 4 :6 – Mais il donne plus de grâce. C'est pourquoi il dit : Dieu résiste aux orgueilleux, mais il fait grâce aux humbles.</w:t>
      </w:r>
    </w:p>
    <w:p w14:paraId="62ACC88E" w14:textId="77777777" w:rsidR="000F7377" w:rsidRDefault="000F7377"/>
    <w:p w14:paraId="1996D32B" w14:textId="77777777" w:rsidR="000F7377" w:rsidRDefault="000F7377">
      <w:r xmlns:w="http://schemas.openxmlformats.org/wordprocessingml/2006/main">
        <w:t xml:space="preserve">1 Corinthiens 4:19 Mais je viendrai bientôt vers vous, si le Seigneur le veut, et il connaît, non pas le discours de ceux qui sont enflés, mais leur puissance.</w:t>
      </w:r>
    </w:p>
    <w:p w14:paraId="4A2FDB75" w14:textId="77777777" w:rsidR="000F7377" w:rsidRDefault="000F7377"/>
    <w:p w14:paraId="2902F23E" w14:textId="77777777" w:rsidR="000F7377" w:rsidRDefault="000F7377">
      <w:r xmlns:w="http://schemas.openxmlformats.org/wordprocessingml/2006/main">
        <w:t xml:space="preserve">Paul exprime son désir de visiter bientôt les Corinthiens si le Seigneur le permet, afin qu'il puisse discerner non pas leurs paroles pompeuses, mais la puissance de Dieu.</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La puissance de Dieu : examiner le cœur de nos paroles et de nos actions »</w:t>
      </w:r>
    </w:p>
    <w:p w14:paraId="22E474D4" w14:textId="77777777" w:rsidR="000F7377" w:rsidRDefault="000F7377"/>
    <w:p w14:paraId="3162B7D7" w14:textId="77777777" w:rsidR="000F7377" w:rsidRDefault="000F7377">
      <w:r xmlns:w="http://schemas.openxmlformats.org/wordprocessingml/2006/main">
        <w:t xml:space="preserve">2. « Dépendance du Seigneur : rechercher sa volonté pour nos vies »</w:t>
      </w:r>
    </w:p>
    <w:p w14:paraId="3333903E" w14:textId="77777777" w:rsidR="000F7377" w:rsidRDefault="000F7377"/>
    <w:p w14:paraId="5C316BE5"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14:paraId="6F051411" w14:textId="77777777" w:rsidR="000F7377" w:rsidRDefault="000F7377"/>
    <w:p w14:paraId="30DFD540" w14:textId="77777777" w:rsidR="000F7377" w:rsidRDefault="000F7377">
      <w:r xmlns:w="http://schemas.openxmlformats.org/wordprocessingml/2006/main">
        <w:t xml:space="preserve">2. Colossiens 3:12-17 -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14:paraId="1604C282" w14:textId="77777777" w:rsidR="000F7377" w:rsidRDefault="000F7377"/>
    <w:p w14:paraId="4FA6A8ED" w14:textId="77777777" w:rsidR="000F7377" w:rsidRDefault="000F7377">
      <w:r xmlns:w="http://schemas.openxmlformats.org/wordprocessingml/2006/main">
        <w:t xml:space="preserve">1 Corinthiens 4:20 Car le royaume de Dieu n'est pas en paroles, mais en puissance.</w:t>
      </w:r>
    </w:p>
    <w:p w14:paraId="47AB72AD" w14:textId="77777777" w:rsidR="000F7377" w:rsidRDefault="000F7377"/>
    <w:p w14:paraId="175B23E0" w14:textId="77777777" w:rsidR="000F7377" w:rsidRDefault="000F7377">
      <w:r xmlns:w="http://schemas.openxmlformats.org/wordprocessingml/2006/main">
        <w:t xml:space="preserve">Le royaume de Dieu ne repose pas sur des paroles, mais sur la puissance.</w:t>
      </w:r>
    </w:p>
    <w:p w14:paraId="1E7C17BA" w14:textId="77777777" w:rsidR="000F7377" w:rsidRDefault="000F7377"/>
    <w:p w14:paraId="19A6FBC3" w14:textId="77777777" w:rsidR="000F7377" w:rsidRDefault="000F7377">
      <w:r xmlns:w="http://schemas.openxmlformats.org/wordprocessingml/2006/main">
        <w:t xml:space="preserve">1. La véritable puissance du Royaume de Dieu</w:t>
      </w:r>
    </w:p>
    <w:p w14:paraId="36151C5E" w14:textId="77777777" w:rsidR="000F7377" w:rsidRDefault="000F7377"/>
    <w:p w14:paraId="62EE0249" w14:textId="77777777" w:rsidR="000F7377" w:rsidRDefault="000F7377">
      <w:r xmlns:w="http://schemas.openxmlformats.org/wordprocessingml/2006/main">
        <w:t xml:space="preserve">2. La différence entre les paroles et le pouvoir dans le Royaume de Dieu</w:t>
      </w:r>
    </w:p>
    <w:p w14:paraId="5FDA96F0" w14:textId="77777777" w:rsidR="000F7377" w:rsidRDefault="000F7377"/>
    <w:p w14:paraId="5FDD6F05" w14:textId="77777777" w:rsidR="000F7377" w:rsidRDefault="000F7377">
      <w:r xmlns:w="http://schemas.openxmlformats.org/wordprocessingml/2006/main">
        <w:t xml:space="preserve">1. Matthieu 6 :33 – Mais cherchez premièrement le royaume et la justice de Dieu, et toutes ces choses vous seront données par-dessus.</w:t>
      </w:r>
    </w:p>
    <w:p w14:paraId="4CF8F9FE" w14:textId="77777777" w:rsidR="000F7377" w:rsidRDefault="000F7377"/>
    <w:p w14:paraId="069B63B0" w14:textId="77777777" w:rsidR="000F7377" w:rsidRDefault="000F7377">
      <w:r xmlns:w="http://schemas.openxmlformats.org/wordprocessingml/2006/main">
        <w:t xml:space="preserve">2. Romains 14:17 - Car le royaume de Dieu n'est pas une question de manger et de boire mais de justice, de paix et de joie dans le Saint-Esprit.</w:t>
      </w:r>
    </w:p>
    <w:p w14:paraId="124C0552" w14:textId="77777777" w:rsidR="000F7377" w:rsidRDefault="000F7377"/>
    <w:p w14:paraId="0974DEFA" w14:textId="77777777" w:rsidR="000F7377" w:rsidRDefault="000F7377">
      <w:r xmlns:w="http://schemas.openxmlformats.org/wordprocessingml/2006/main">
        <w:t xml:space="preserve">1 Corinthiens 4:21 Que voulez-vous ? dois-je venir à vous avec un bâton, ou avec amour et dans un esprit de douceur ?</w:t>
      </w:r>
    </w:p>
    <w:p w14:paraId="639ADB89" w14:textId="77777777" w:rsidR="000F7377" w:rsidRDefault="000F7377"/>
    <w:p w14:paraId="46E4F1E2" w14:textId="77777777" w:rsidR="000F7377" w:rsidRDefault="000F7377">
      <w:r xmlns:w="http://schemas.openxmlformats.org/wordprocessingml/2006/main">
        <w:t xml:space="preserve">Paul prévient les Corinthiens qu'il viendra à eux soit avec une verge, soit avec amour et douceur.</w:t>
      </w:r>
    </w:p>
    <w:p w14:paraId="58204025" w14:textId="77777777" w:rsidR="000F7377" w:rsidRDefault="000F7377"/>
    <w:p w14:paraId="6849AB7F" w14:textId="77777777" w:rsidR="000F7377" w:rsidRDefault="000F7377">
      <w:r xmlns:w="http://schemas.openxmlformats.org/wordprocessingml/2006/main">
        <w:t xml:space="preserve">1. L'importance de l'amour et de la douceur dans la discipline</w:t>
      </w:r>
    </w:p>
    <w:p w14:paraId="6D452217" w14:textId="77777777" w:rsidR="000F7377" w:rsidRDefault="000F7377"/>
    <w:p w14:paraId="1039CF55" w14:textId="77777777" w:rsidR="000F7377" w:rsidRDefault="000F7377">
      <w:r xmlns:w="http://schemas.openxmlformats.org/wordprocessingml/2006/main">
        <w:t xml:space="preserve">2. La nécessité de la discipline dans la foi</w:t>
      </w:r>
    </w:p>
    <w:p w14:paraId="14D3B6D7" w14:textId="77777777" w:rsidR="000F7377" w:rsidRDefault="000F7377"/>
    <w:p w14:paraId="191A0A1C" w14:textId="77777777" w:rsidR="000F7377" w:rsidRDefault="000F7377">
      <w:r xmlns:w="http://schemas.openxmlformats.org/wordprocessingml/2006/main">
        <w:t xml:space="preserve">1. Galates 6 : 1 « Frères, si quelqu'un est surpris dans une faute, vous qui êtes spirituels, redressez-le dans un esprit de douceur ; réfléchissez à vous-mêmes, de peur que vous ne soyez aussi tenté. »</w:t>
      </w:r>
    </w:p>
    <w:p w14:paraId="170289E6" w14:textId="77777777" w:rsidR="000F7377" w:rsidRDefault="000F7377"/>
    <w:p w14:paraId="5770F918" w14:textId="77777777" w:rsidR="000F7377" w:rsidRDefault="000F7377">
      <w:r xmlns:w="http://schemas.openxmlformats.org/wordprocessingml/2006/main">
        <w:t xml:space="preserve">2. Colossiens 3 :12-14 « Revêtez-vous donc, comme des élus de Dieu, saints et bien-aimés, d'entrailles de miséricorde, de bonté, d'humilité d'esprit, de douceur, de longanimité ; supportez-vous les uns les autres et vous pardonnez-vous les uns aux autres, si quelqu'un a une querelle contre qui que ce soit : comme Christ vous a pardonné, vous aussi faites-le. Et par-dessus tout cela, revêtez-vous de la charité, qui est le lien de la perfection.</w:t>
      </w:r>
    </w:p>
    <w:p w14:paraId="241104EF" w14:textId="77777777" w:rsidR="000F7377" w:rsidRDefault="000F7377"/>
    <w:p w14:paraId="254916FF" w14:textId="77777777" w:rsidR="000F7377" w:rsidRDefault="000F7377">
      <w:r xmlns:w="http://schemas.openxmlformats.org/wordprocessingml/2006/main">
        <w:t xml:space="preserve">1 Corinthiens 5 est le cinquième chapitre de la première épître de Paul aux Corinthiens. Dans ce chapitre, Paul aborde un cas spécifique d'immoralité sexuelle au sein de l'Église corinthienne et leur explique comment gérer de telles situations.</w:t>
      </w:r>
    </w:p>
    <w:p w14:paraId="0003EE1C" w14:textId="77777777" w:rsidR="000F7377" w:rsidRDefault="000F7377"/>
    <w:p w14:paraId="31D267DD" w14:textId="77777777" w:rsidR="000F7377" w:rsidRDefault="000F7377">
      <w:r xmlns:w="http://schemas.openxmlformats.org/wordprocessingml/2006/main">
        <w:t xml:space="preserve">1er paragraphe : Paul commence par évoquer un rapport qu'il a reçu concernant un cas d'immoralité sexuelle parmi les Corinthiens. Il exprime son choc et les réprimande pour leur tolérance et leur arrogance en permettant qu'un tel comportement persiste (1 Corinthiens 5 : 1-2). Il leur demande de retirer d’eux la personne impliquée, soulignant qu’ils ne doivent pas s’associer à quelqu’un qui prétend être croyant mais qui continue de pécher sans se repentir (1 Corinthiens 5 : 3-5). Paul leur rappelle que leur vantardise n’est pas appropriée car même un peu de levain peut affecter tout le lot de pâte, symbolisant ainsi la manière dont le péché peut corrompre toute la communauté (1 Corinthiens 5 :6-8).</w:t>
      </w:r>
    </w:p>
    <w:p w14:paraId="6FE74BE5" w14:textId="77777777" w:rsidR="000F7377" w:rsidRDefault="000F7377"/>
    <w:p w14:paraId="17578A37" w14:textId="77777777" w:rsidR="000F7377" w:rsidRDefault="000F7377">
      <w:r xmlns:w="http://schemas.openxmlformats.org/wordprocessingml/2006/main">
        <w:t xml:space="preserve">2ème paragraphe : Paul précise que son instruction ne signifie pas qu'ils doivent éviter de s'associer avec tous les incroyants qui se livrent à un comportement immoral. Il explique qu’il est impossible de se séparer complètement des personnes extérieures à l’Église qui sont plongées dans les péchés du monde (1 Corinthiens 5 :9-10). </w:t>
      </w:r>
      <w:r xmlns:w="http://schemas.openxmlformats.org/wordprocessingml/2006/main">
        <w:lastRenderedPageBreak xmlns:w="http://schemas.openxmlformats.org/wordprocessingml/2006/main"/>
      </w:r>
      <w:r xmlns:w="http://schemas.openxmlformats.org/wordprocessingml/2006/main">
        <w:t xml:space="preserve">Cependant, il souligne qu’ils ont autorité sur les membres de leur propre communauté et qu’ils doivent se tenir mutuellement responsables d’une vie juste (1 Corinthiens 5 : 11-13).</w:t>
      </w:r>
    </w:p>
    <w:p w14:paraId="145E1F26" w14:textId="77777777" w:rsidR="000F7377" w:rsidRDefault="000F7377"/>
    <w:p w14:paraId="79DDACFF" w14:textId="77777777" w:rsidR="000F7377" w:rsidRDefault="000F7377">
      <w:r xmlns:w="http://schemas.openxmlformats.org/wordprocessingml/2006/main">
        <w:t xml:space="preserve">3ème paragraphe : Le chapitre se termine par un avertissement supplémentaire concernant les procès entre croyants. Paul les exhorte à ne pas porter de litiges juridiques devant des incroyants, mais plutôt à régler les problèmes au sein de leur propre communauté avec des individus sages comme arbitres si nécessaire (1 Corinthiens 6 : 1-8). Il leur rappelle qu'en tant que croyants, ils ont été lavés, sanctifiés et justifiés par Christ ; par conséquent, ils devraient vivre selon ses normes plutôt que de recourir aux moyens mondains pour résoudre les conflits.</w:t>
      </w:r>
    </w:p>
    <w:p w14:paraId="4842BBAE" w14:textId="77777777" w:rsidR="000F7377" w:rsidRDefault="000F7377"/>
    <w:p w14:paraId="4326E498" w14:textId="77777777" w:rsidR="000F7377" w:rsidRDefault="000F7377">
      <w:r xmlns:w="http://schemas.openxmlformats.org/wordprocessingml/2006/main">
        <w:t xml:space="preserve">En résumé, le chapitre cinq de la première lettre aux Corinthiens aborde un cas spécifique d'immoralité sexuelle au sein de l'Église corinthienne. Paul leur reproche leur tolérance et leur demande d’éliminer du milieu d’eux la personne impénitente. Il souligne l’importance de maintenir une communauté exempte d’influences corruptrices et met en garde contre la vantardise ou le fait de laisser le péché demeurer incontrôlé. Paul précise qu'ils ne doivent pas se séparer entièrement des incroyants, mais plutôt exercer leur autorité sur ceux de leur propre communauté. Le chapitre se termine par un avertissement concernant les poursuites judiciaires, exhortant les croyants à régler les différends en interne plutôt que de recourir aux moyens du monde. Ce chapitre souligne la nécessité de responsabilité, de pureté au sein de l’Église et d’un engagement à résoudre les conflits à la manière du Christ.</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Corinthiens 5:1 On rapporte communément qu'il y a parmi vous une fornication, et une fornication telle qu'on n'en nomme pas même chez les païens, que l'on doit avoir la femme de son père.</w:t>
      </w:r>
    </w:p>
    <w:p w14:paraId="49571860" w14:textId="77777777" w:rsidR="000F7377" w:rsidRDefault="000F7377"/>
    <w:p w14:paraId="2D4F0473" w14:textId="77777777" w:rsidR="000F7377" w:rsidRDefault="000F7377">
      <w:r xmlns:w="http://schemas.openxmlformats.org/wordprocessingml/2006/main">
        <w:t xml:space="preserve">Il y a des cas de fornication parmi les membres de l'église de Corinthe, impliquant même des activités considérées comme immorales, même par les non-chrétiens.</w:t>
      </w:r>
    </w:p>
    <w:p w14:paraId="4B6A86FE" w14:textId="77777777" w:rsidR="000F7377" w:rsidRDefault="000F7377"/>
    <w:p w14:paraId="50C9A899" w14:textId="77777777" w:rsidR="000F7377" w:rsidRDefault="000F7377">
      <w:r xmlns:w="http://schemas.openxmlformats.org/wordprocessingml/2006/main">
        <w:t xml:space="preserve">1. Pourquoi nous devons vivre une vie sainte : vivre la foi dans notre vie de tous les jours</w:t>
      </w:r>
    </w:p>
    <w:p w14:paraId="6355C5C1" w14:textId="77777777" w:rsidR="000F7377" w:rsidRDefault="000F7377"/>
    <w:p w14:paraId="6C906496" w14:textId="77777777" w:rsidR="000F7377" w:rsidRDefault="000F7377">
      <w:r xmlns:w="http://schemas.openxmlformats.org/wordprocessingml/2006/main">
        <w:t xml:space="preserve">2. Le pouvoir de la communauté : comment nos actions affectent les autres</w:t>
      </w:r>
    </w:p>
    <w:p w14:paraId="7A6FC8C6" w14:textId="77777777" w:rsidR="000F7377" w:rsidRDefault="000F7377"/>
    <w:p w14:paraId="2D763E8E" w14:textId="77777777" w:rsidR="000F7377" w:rsidRDefault="000F7377">
      <w:r xmlns:w="http://schemas.openxmlformats.org/wordprocessingml/2006/main">
        <w:t xml:space="preserve">1. Éphésiens 5 : 3 – « Mais il ne doit y avoir parmi vous aucune trace d’immoralité sexuelle, ni d’aucune sorte d’impureté, ni d’avidité, car cela ne convient pas au peuple saint de Dieu. »</w:t>
      </w:r>
    </w:p>
    <w:p w14:paraId="2C4A9359" w14:textId="77777777" w:rsidR="000F7377" w:rsidRDefault="000F7377"/>
    <w:p w14:paraId="440374EE" w14:textId="77777777" w:rsidR="000F7377" w:rsidRDefault="000F7377">
      <w:r xmlns:w="http://schemas.openxmlformats.org/wordprocessingml/2006/main">
        <w:t xml:space="preserve">2. Romains 12 :2 – « Ne vous conformez pas au modèle de ce monde, mais laissez-vous transformer par le renouvellement de votre esprit. Vous pourrez alors tester et approuver quelle est la volonté de Dieu : sa volonté bonne, agréable et parfaite. "</w:t>
      </w:r>
    </w:p>
    <w:p w14:paraId="53A99FC2" w14:textId="77777777" w:rsidR="000F7377" w:rsidRDefault="000F7377"/>
    <w:p w14:paraId="2D62B264" w14:textId="77777777" w:rsidR="000F7377" w:rsidRDefault="000F7377">
      <w:r xmlns:w="http://schemas.openxmlformats.org/wordprocessingml/2006/main">
        <w:t xml:space="preserve">1 Corinthiens 5:2 Et vous êtes enflés d'orgueil, et vous ne vous êtes pas plutôt lamentés, afin que celui qui a commis cette action soit retiré du milieu de vous.</w:t>
      </w:r>
    </w:p>
    <w:p w14:paraId="3E6262CC" w14:textId="77777777" w:rsidR="000F7377" w:rsidRDefault="000F7377"/>
    <w:p w14:paraId="5F74F5FD" w14:textId="77777777" w:rsidR="000F7377" w:rsidRDefault="000F7377">
      <w:r xmlns:w="http://schemas.openxmlformats.org/wordprocessingml/2006/main">
        <w:t xml:space="preserve">Ce passage se concentre sur le péché d’orgueil et exhorte les Corinthiens à pleurer la présence du péché parmi eux, plutôt que de s’enorgueillir.</w:t>
      </w:r>
    </w:p>
    <w:p w14:paraId="250DC87F" w14:textId="77777777" w:rsidR="000F7377" w:rsidRDefault="000F7377"/>
    <w:p w14:paraId="1CD184F5" w14:textId="77777777" w:rsidR="000F7377" w:rsidRDefault="000F7377">
      <w:r xmlns:w="http://schemas.openxmlformats.org/wordprocessingml/2006/main">
        <w:t xml:space="preserve">1. L’orgueil précède la destruction : Comment combattre l’orgueil dans nos vies.</w:t>
      </w:r>
    </w:p>
    <w:p w14:paraId="2CE67629" w14:textId="77777777" w:rsidR="000F7377" w:rsidRDefault="000F7377"/>
    <w:p w14:paraId="204FBD7E" w14:textId="77777777" w:rsidR="000F7377" w:rsidRDefault="000F7377">
      <w:r xmlns:w="http://schemas.openxmlformats.org/wordprocessingml/2006/main">
        <w:t xml:space="preserve">2. Soyez humble : comment adopter un cœur et un esprit humbles.</w:t>
      </w:r>
    </w:p>
    <w:p w14:paraId="2E253FE6" w14:textId="77777777" w:rsidR="000F7377" w:rsidRDefault="000F7377"/>
    <w:p w14:paraId="66112C13" w14:textId="77777777" w:rsidR="000F7377" w:rsidRDefault="000F7377">
      <w:r xmlns:w="http://schemas.openxmlformats.org/wordprocessingml/2006/main">
        <w:t xml:space="preserve">1. Jacques 4 :6-10 : Humiliez-vous devant le Seigneur.</w:t>
      </w:r>
    </w:p>
    <w:p w14:paraId="3BD4C6B8" w14:textId="77777777" w:rsidR="000F7377" w:rsidRDefault="000F7377"/>
    <w:p w14:paraId="6CD8574F" w14:textId="77777777" w:rsidR="000F7377" w:rsidRDefault="000F7377">
      <w:r xmlns:w="http://schemas.openxmlformats.org/wordprocessingml/2006/main">
        <w:t xml:space="preserve">2. Proverbes 16 : 18 : L’orgueil précède la destruction, et l’esprit hautain précède la chute.</w:t>
      </w:r>
    </w:p>
    <w:p w14:paraId="429A6311" w14:textId="77777777" w:rsidR="000F7377" w:rsidRDefault="000F7377"/>
    <w:p w14:paraId="37D75646" w14:textId="77777777" w:rsidR="000F7377" w:rsidRDefault="000F7377">
      <w:r xmlns:w="http://schemas.openxmlformats.org/wordprocessingml/2006/main">
        <w:t xml:space="preserve">1 Corinthiens 5:3 Car, en vérité, comme absent de corps, mais présent d'esprit, j'ai déjà jugé, comme si j'étais présent, celui qui avait commis cette action,</w:t>
      </w:r>
    </w:p>
    <w:p w14:paraId="5B157FC3" w14:textId="77777777" w:rsidR="000F7377" w:rsidRDefault="000F7377"/>
    <w:p w14:paraId="62D34EDA" w14:textId="77777777" w:rsidR="000F7377" w:rsidRDefault="000F7377">
      <w:r xmlns:w="http://schemas.openxmlformats.org/wordprocessingml/2006/main">
        <w:t xml:space="preserve">Paul exhorte les Corinthiens à agir contre un frère immoral et à exercer la discipline de l'Église.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Choisir l’amour : la responsabilité de la discipline de l’Église</w:t>
      </w:r>
    </w:p>
    <w:p w14:paraId="00D07C22" w14:textId="77777777" w:rsidR="000F7377" w:rsidRDefault="000F7377"/>
    <w:p w14:paraId="5936CFBC" w14:textId="77777777" w:rsidR="000F7377" w:rsidRDefault="000F7377">
      <w:r xmlns:w="http://schemas.openxmlformats.org/wordprocessingml/2006/main">
        <w:t xml:space="preserve">2. S'attaquer au péché : comment agir dans l'Église</w:t>
      </w:r>
    </w:p>
    <w:p w14:paraId="26CC3FA8" w14:textId="77777777" w:rsidR="000F7377" w:rsidRDefault="000F7377"/>
    <w:p w14:paraId="04B2E59A" w14:textId="77777777" w:rsidR="000F7377" w:rsidRDefault="000F7377">
      <w:r xmlns:w="http://schemas.openxmlformats.org/wordprocessingml/2006/main">
        <w:t xml:space="preserve">1. Galates 6 :1-2 - « Frères, si quelqu'un est surpris en quelque transgression, vous qui êtes spirituels, devez le restaurer dans un esprit de douceur. Prenez garde à vous-même, de peur que vous ne soyez vous aussi tenté.</w:t>
      </w:r>
    </w:p>
    <w:p w14:paraId="5E1F090E" w14:textId="77777777" w:rsidR="000F7377" w:rsidRDefault="000F7377"/>
    <w:p w14:paraId="67AB3C32" w14:textId="77777777" w:rsidR="000F7377" w:rsidRDefault="000F7377">
      <w:r xmlns:w="http://schemas.openxmlformats.org/wordprocessingml/2006/main">
        <w:t xml:space="preserve">2. 2 Thessaloniciens 3 :14-15 - « Si quelqu'un n'obéit pas à ce que nous disons dans cette lettre, prenez note de cette personne et n'ayez rien à faire avec elle, afin qu'elle ait honte. Ne le considérez pas comme un ennemi, mais avertissez-le comme un frère.</w:t>
      </w:r>
    </w:p>
    <w:p w14:paraId="2F312966" w14:textId="77777777" w:rsidR="000F7377" w:rsidRDefault="000F7377"/>
    <w:p w14:paraId="0C0E02BA" w14:textId="77777777" w:rsidR="000F7377" w:rsidRDefault="000F7377">
      <w:r xmlns:w="http://schemas.openxmlformats.org/wordprocessingml/2006/main">
        <w:t xml:space="preserve">1 Corinthiens 5:4 Au nom de notre Seigneur Jésus-Christ, lorsque vous serez rassemblés, ainsi que mon esprit, avec la puissance de notre Seigneur Jésus-Christ,</w:t>
      </w:r>
    </w:p>
    <w:p w14:paraId="108B56CA" w14:textId="77777777" w:rsidR="000F7377" w:rsidRDefault="000F7377"/>
    <w:p w14:paraId="4C8D4638" w14:textId="77777777" w:rsidR="000F7377" w:rsidRDefault="000F7377">
      <w:r xmlns:w="http://schemas.openxmlformats.org/wordprocessingml/2006/main">
        <w:t xml:space="preserve">Passage Le passage appelle l'Église à se rassembler au nom du Seigneur Jésus-Christ, avec son esprit et sa puissance.</w:t>
      </w:r>
    </w:p>
    <w:p w14:paraId="62CBAD15" w14:textId="77777777" w:rsidR="000F7377" w:rsidRDefault="000F7377"/>
    <w:p w14:paraId="3ABBD732" w14:textId="77777777" w:rsidR="000F7377" w:rsidRDefault="000F7377">
      <w:r xmlns:w="http://schemas.openxmlformats.org/wordprocessingml/2006/main">
        <w:t xml:space="preserve">1. Le pouvoir de la solidarité : comment l’Église est renforcée par l’unité</w:t>
      </w:r>
    </w:p>
    <w:p w14:paraId="533B6777" w14:textId="77777777" w:rsidR="000F7377" w:rsidRDefault="000F7377"/>
    <w:p w14:paraId="28FD12F4" w14:textId="77777777" w:rsidR="000F7377" w:rsidRDefault="000F7377">
      <w:r xmlns:w="http://schemas.openxmlformats.org/wordprocessingml/2006/main">
        <w:t xml:space="preserve">2. Se soumettre à la puissance du Seigneur : grandir dans la foi par l’abandon</w:t>
      </w:r>
    </w:p>
    <w:p w14:paraId="0FCCE280" w14:textId="77777777" w:rsidR="000F7377" w:rsidRDefault="000F7377"/>
    <w:p w14:paraId="421A0365" w14:textId="77777777" w:rsidR="000F7377" w:rsidRDefault="000F7377">
      <w:r xmlns:w="http://schemas.openxmlformats.org/wordprocessingml/2006/main">
        <w:t xml:space="preserve">1. Actes 2 : 1-4 – Le Saint-Esprit vient à la Pentecôte</w:t>
      </w:r>
    </w:p>
    <w:p w14:paraId="7B010AB0" w14:textId="77777777" w:rsidR="000F7377" w:rsidRDefault="000F7377"/>
    <w:p w14:paraId="7203E956" w14:textId="77777777" w:rsidR="000F7377" w:rsidRDefault="000F7377">
      <w:r xmlns:w="http://schemas.openxmlformats.org/wordprocessingml/2006/main">
        <w:t xml:space="preserve">2. Éphésiens 3 : 14-21 – Prière de Paul pour le renforcement de l'Église dans l'amour</w:t>
      </w:r>
    </w:p>
    <w:p w14:paraId="1B1B7B8F" w14:textId="77777777" w:rsidR="000F7377" w:rsidRDefault="000F7377"/>
    <w:p w14:paraId="085FE569" w14:textId="77777777" w:rsidR="000F7377" w:rsidRDefault="000F7377">
      <w:r xmlns:w="http://schemas.openxmlformats.org/wordprocessingml/2006/main">
        <w:t xml:space="preserve">1 Corinthiens 5:5 Pour livrer un tel homme à Satan pour la destruction de la chair, afin que l'esprit soit sauvé au jour du Seigneur Jésus.</w:t>
      </w:r>
    </w:p>
    <w:p w14:paraId="61F0930E" w14:textId="77777777" w:rsidR="000F7377" w:rsidRDefault="000F7377"/>
    <w:p w14:paraId="65467CD7" w14:textId="77777777" w:rsidR="000F7377" w:rsidRDefault="000F7377">
      <w:r xmlns:w="http://schemas.openxmlformats.org/wordprocessingml/2006/main">
        <w:t xml:space="preserve">Le passage explique qu'une personne doit être livrée à Satan pour la destruction de la chair, afin que l'esprit puisse être sauvé au jour du Seigneur Jésus.</w:t>
      </w:r>
    </w:p>
    <w:p w14:paraId="5C302E81" w14:textId="77777777" w:rsidR="000F7377" w:rsidRDefault="000F7377"/>
    <w:p w14:paraId="3F74E201" w14:textId="77777777" w:rsidR="000F7377" w:rsidRDefault="000F7377">
      <w:r xmlns:w="http://schemas.openxmlformats.org/wordprocessingml/2006/main">
        <w:t xml:space="preserve">1. Nous devons reconnaître notre besoin de salut et permettre à Jésus de nous sauver.</w:t>
      </w:r>
    </w:p>
    <w:p w14:paraId="020F23B9" w14:textId="77777777" w:rsidR="000F7377" w:rsidRDefault="000F7377"/>
    <w:p w14:paraId="19DA1E24" w14:textId="77777777" w:rsidR="000F7377" w:rsidRDefault="000F7377">
      <w:r xmlns:w="http://schemas.openxmlformats.org/wordprocessingml/2006/main">
        <w:t xml:space="preserve">2. Nous devons nous soumettre à la volonté de Dieu et lui permettre d'agir dans nos vies.</w:t>
      </w:r>
    </w:p>
    <w:p w14:paraId="5FC30BD1" w14:textId="77777777" w:rsidR="000F7377" w:rsidRDefault="000F7377"/>
    <w:p w14:paraId="58A93F5E" w14:textId="77777777" w:rsidR="000F7377" w:rsidRDefault="000F7377">
      <w:r xmlns:w="http://schemas.openxmlformats.org/wordprocessingml/2006/main">
        <w:t xml:space="preserve">1. Romains 10 :9-10 - « Si vous confessez de votre bouche que Jésus est Seigneur et si vous croyez dans votre cœur que Dieu l'a ressuscité des morts, vous serez sauvé. Car c'est avec le cœur qu'on croit et on est justifié, et avec la bouche on avoue et on est sauvé. »</w:t>
      </w:r>
    </w:p>
    <w:p w14:paraId="6FF0EF4F" w14:textId="77777777" w:rsidR="000F7377" w:rsidRDefault="000F7377"/>
    <w:p w14:paraId="091994B3" w14:textId="77777777" w:rsidR="000F7377" w:rsidRDefault="000F7377">
      <w:r xmlns:w="http://schemas.openxmlformats.org/wordprocessingml/2006/main">
        <w:t xml:space="preserve">2. Éphésiens 2 :8-10 – « Car c'est par la grâce que vous avez été sauvés par la foi. Et cela ne vient pas de vous ; c'est un don de Dieu, et non le résultat d'œuvres, afin que personne ne se glorifie. Car nous sont son ouvrage, créé en Jésus-Christ pour les bonnes œuvres, que Dieu a préparées d'avance, afin que nous puissions y marcher.</w:t>
      </w:r>
    </w:p>
    <w:p w14:paraId="356A5931" w14:textId="77777777" w:rsidR="000F7377" w:rsidRDefault="000F7377"/>
    <w:p w14:paraId="4BEC6F30" w14:textId="77777777" w:rsidR="000F7377" w:rsidRDefault="000F7377">
      <w:r xmlns:w="http://schemas.openxmlformats.org/wordprocessingml/2006/main">
        <w:t xml:space="preserve">1 Corinthiens 5 :6 Votre gloire n’est pas bonne. Ne savez-vous pas qu'un peu de levain fait lever toute la masse ?</w:t>
      </w:r>
    </w:p>
    <w:p w14:paraId="48725BBB" w14:textId="77777777" w:rsidR="000F7377" w:rsidRDefault="000F7377"/>
    <w:p w14:paraId="6635DFDC" w14:textId="77777777" w:rsidR="000F7377" w:rsidRDefault="000F7377">
      <w:r xmlns:w="http://schemas.openxmlformats.org/wordprocessingml/2006/main">
        <w:t xml:space="preserve">Les gens ne devraient pas être fiers, car une petite quantité de quelque chose de mauvais peut affecter l’ensemble du groupe.</w:t>
      </w:r>
    </w:p>
    <w:p w14:paraId="3BD9ED57" w14:textId="77777777" w:rsidR="000F7377" w:rsidRDefault="000F7377"/>
    <w:p w14:paraId="3272E418" w14:textId="77777777" w:rsidR="000F7377" w:rsidRDefault="000F7377">
      <w:r xmlns:w="http://schemas.openxmlformats.org/wordprocessingml/2006/main">
        <w:t xml:space="preserve">1. « Méfiez-vous de la fierté »</w:t>
      </w:r>
    </w:p>
    <w:p w14:paraId="7CA53D1D" w14:textId="77777777" w:rsidR="000F7377" w:rsidRDefault="000F7377"/>
    <w:p w14:paraId="6A267DEA" w14:textId="77777777" w:rsidR="000F7377" w:rsidRDefault="000F7377">
      <w:r xmlns:w="http://schemas.openxmlformats.org/wordprocessingml/2006/main">
        <w:t xml:space="preserve">2. "Un peu de levain fait lever toute la masse"</w:t>
      </w:r>
    </w:p>
    <w:p w14:paraId="61B967ED" w14:textId="77777777" w:rsidR="000F7377" w:rsidRDefault="000F7377"/>
    <w:p w14:paraId="20D4DAD9" w14:textId="77777777" w:rsidR="000F7377" w:rsidRDefault="000F7377">
      <w:r xmlns:w="http://schemas.openxmlformats.org/wordprocessingml/2006/main">
        <w:t xml:space="preserve">1. Proverbes 16 :18 « L'orgueil précède la destruction, et l'esprit hautain précède la chute. »</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Galates 5 : 9 « Un peu de levain fait lever toute la masse. »</w:t>
      </w:r>
    </w:p>
    <w:p w14:paraId="295F88C0" w14:textId="77777777" w:rsidR="000F7377" w:rsidRDefault="000F7377"/>
    <w:p w14:paraId="510DFBD3" w14:textId="77777777" w:rsidR="000F7377" w:rsidRDefault="000F7377">
      <w:r xmlns:w="http://schemas.openxmlformats.org/wordprocessingml/2006/main">
        <w:t xml:space="preserve">1 Corinthiens 5:7 Purifiez donc le vieux levain, afin que vous soyez une nouvelle pâte, comme vous êtes sans levain. Car même Christ, notre Pâque, est sacrifié pour nous :</w:t>
      </w:r>
    </w:p>
    <w:p w14:paraId="2082B1D5" w14:textId="77777777" w:rsidR="000F7377" w:rsidRDefault="000F7377"/>
    <w:p w14:paraId="50ED0C99" w14:textId="77777777" w:rsidR="000F7377" w:rsidRDefault="000F7377">
      <w:r xmlns:w="http://schemas.openxmlformats.org/wordprocessingml/2006/main">
        <w:t xml:space="preserve">Les Corinthiens sont invités à retirer de leur vie le vieux levain du péché et à devenir un nouveau peuple sans levain, car Christ a été sacrifié pour eux.</w:t>
      </w:r>
    </w:p>
    <w:p w14:paraId="310929B7" w14:textId="77777777" w:rsidR="000F7377" w:rsidRDefault="000F7377"/>
    <w:p w14:paraId="47922D0B" w14:textId="77777777" w:rsidR="000F7377" w:rsidRDefault="000F7377">
      <w:r xmlns:w="http://schemas.openxmlformats.org/wordprocessingml/2006/main">
        <w:t xml:space="preserve">1. Le pouvoir du renouveau : devenir sans levain en Christ</w:t>
      </w:r>
    </w:p>
    <w:p w14:paraId="4DD6D77C" w14:textId="77777777" w:rsidR="000F7377" w:rsidRDefault="000F7377"/>
    <w:p w14:paraId="46159DBE" w14:textId="77777777" w:rsidR="000F7377" w:rsidRDefault="000F7377">
      <w:r xmlns:w="http://schemas.openxmlformats.org/wordprocessingml/2006/main">
        <w:t xml:space="preserve">2. Purger le vieux levain : une marche de sainteté</w:t>
      </w:r>
    </w:p>
    <w:p w14:paraId="465158DE" w14:textId="77777777" w:rsidR="000F7377" w:rsidRDefault="000F7377"/>
    <w:p w14:paraId="39CB0421" w14:textId="77777777" w:rsidR="000F7377" w:rsidRDefault="000F7377">
      <w:r xmlns:w="http://schemas.openxmlformats.org/wordprocessingml/2006/main">
        <w:t xml:space="preserve">1. Romains 6 : 1-14 – Mort au péché, vivant en Christ</w:t>
      </w:r>
    </w:p>
    <w:p w14:paraId="3C6A4AC4" w14:textId="77777777" w:rsidR="000F7377" w:rsidRDefault="000F7377"/>
    <w:p w14:paraId="54C326CE" w14:textId="77777777" w:rsidR="000F7377" w:rsidRDefault="000F7377">
      <w:r xmlns:w="http://schemas.openxmlformats.org/wordprocessingml/2006/main">
        <w:t xml:space="preserve">2. Galates 5:16-26 - Vivre par la puissance de l'Esprit</w:t>
      </w:r>
    </w:p>
    <w:p w14:paraId="5DB4925D" w14:textId="77777777" w:rsidR="000F7377" w:rsidRDefault="000F7377"/>
    <w:p w14:paraId="735FD858" w14:textId="77777777" w:rsidR="000F7377" w:rsidRDefault="000F7377">
      <w:r xmlns:w="http://schemas.openxmlformats.org/wordprocessingml/2006/main">
        <w:t xml:space="preserve">1 Corinthiens 5:8 Célébrons donc la fête, non avec du vieux levain, ni avec du levain de méchanceté et de méchanceté ; mais avec les pains sans levain de la sincérité et de la vérité.</w:t>
      </w:r>
    </w:p>
    <w:p w14:paraId="3EFB8AA6" w14:textId="77777777" w:rsidR="000F7377" w:rsidRDefault="000F7377"/>
    <w:p w14:paraId="5302E4AF" w14:textId="77777777" w:rsidR="000F7377" w:rsidRDefault="000F7377">
      <w:r xmlns:w="http://schemas.openxmlformats.org/wordprocessingml/2006/main">
        <w:t xml:space="preserve">L’apôtre Paul encourage les Corinthiens à célébrer la fête avec sincérité et vérité, plutôt qu’avec péché et méchanceté.</w:t>
      </w:r>
    </w:p>
    <w:p w14:paraId="310BFA5F" w14:textId="77777777" w:rsidR="000F7377" w:rsidRDefault="000F7377"/>
    <w:p w14:paraId="3390DE76" w14:textId="77777777" w:rsidR="000F7377" w:rsidRDefault="000F7377">
      <w:r xmlns:w="http://schemas.openxmlformats.org/wordprocessingml/2006/main">
        <w:t xml:space="preserve">1. « Vivre une vie d’honnêteté et d’intégrité »</w:t>
      </w:r>
    </w:p>
    <w:p w14:paraId="57B32770" w14:textId="77777777" w:rsidR="000F7377" w:rsidRDefault="000F7377"/>
    <w:p w14:paraId="0EFCD3F9" w14:textId="77777777" w:rsidR="000F7377" w:rsidRDefault="000F7377">
      <w:r xmlns:w="http://schemas.openxmlformats.org/wordprocessingml/2006/main">
        <w:t xml:space="preserve">2. « Libéré du péché et de la méchanceté »</w:t>
      </w:r>
    </w:p>
    <w:p w14:paraId="145CBA99" w14:textId="77777777" w:rsidR="000F7377" w:rsidRDefault="000F7377"/>
    <w:p w14:paraId="446F2978" w14:textId="77777777" w:rsidR="000F7377" w:rsidRDefault="000F7377">
      <w:r xmlns:w="http://schemas.openxmlformats.org/wordprocessingml/2006/main">
        <w:t xml:space="preserve">1. Éphésiens 4 :25 – « C'est pourquoi, ayant écarté le mensonge, que chacun de vous dise la vérité à </w:t>
      </w:r>
      <w:r xmlns:w="http://schemas.openxmlformats.org/wordprocessingml/2006/main">
        <w:lastRenderedPageBreak xmlns:w="http://schemas.openxmlformats.org/wordprocessingml/2006/main"/>
      </w:r>
      <w:r xmlns:w="http://schemas.openxmlformats.org/wordprocessingml/2006/main">
        <w:t xml:space="preserve">son prochain, car nous sommes membres les uns des autres. »</w:t>
      </w:r>
    </w:p>
    <w:p w14:paraId="7796A8AC" w14:textId="77777777" w:rsidR="000F7377" w:rsidRDefault="000F7377"/>
    <w:p w14:paraId="69D1C4A5" w14:textId="77777777" w:rsidR="000F7377" w:rsidRDefault="000F7377">
      <w:r xmlns:w="http://schemas.openxmlformats.org/wordprocessingml/2006/main">
        <w:t xml:space="preserve">2. Colossiens 3 :9-10 - « Ne vous mentez pas les uns aux autres, puisque vous avez dépouillé l'ancien moi avec ses pratiques et que vous avez revêtu le nouveau moi, qui se renouvelle dans la connaissance à l'image de son créateur. "</w:t>
      </w:r>
    </w:p>
    <w:p w14:paraId="2F71D904" w14:textId="77777777" w:rsidR="000F7377" w:rsidRDefault="000F7377"/>
    <w:p w14:paraId="3D9F3795" w14:textId="77777777" w:rsidR="000F7377" w:rsidRDefault="000F7377">
      <w:r xmlns:w="http://schemas.openxmlformats.org/wordprocessingml/2006/main">
        <w:t xml:space="preserve">1 Corinthiens 5:9 Je vous ai écrit dans une épître pour ne pas fréquenter les fornicateurs :</w:t>
      </w:r>
    </w:p>
    <w:p w14:paraId="202433C3" w14:textId="77777777" w:rsidR="000F7377" w:rsidRDefault="000F7377"/>
    <w:p w14:paraId="27E27125" w14:textId="77777777" w:rsidR="000F7377" w:rsidRDefault="000F7377">
      <w:r xmlns:w="http://schemas.openxmlformats.org/wordprocessingml/2006/main">
        <w:t xml:space="preserve">Paul a écrit une épître aux Corinthiens les mettant en garde contre toute association avec des personnes qui pratiquent l’immoralité sexuelle.</w:t>
      </w:r>
    </w:p>
    <w:p w14:paraId="351B5FD9" w14:textId="77777777" w:rsidR="000F7377" w:rsidRDefault="000F7377"/>
    <w:p w14:paraId="7638E5A4" w14:textId="77777777" w:rsidR="000F7377" w:rsidRDefault="000F7377">
      <w:r xmlns:w="http://schemas.openxmlformats.org/wordprocessingml/2006/main">
        <w:t xml:space="preserve">1. Aimez votre prochain : pourquoi nous ne devrions pas nous associer au péché</w:t>
      </w:r>
    </w:p>
    <w:p w14:paraId="7FCEAE4C" w14:textId="77777777" w:rsidR="000F7377" w:rsidRDefault="000F7377"/>
    <w:p w14:paraId="3701A534" w14:textId="77777777" w:rsidR="000F7377" w:rsidRDefault="000F7377">
      <w:r xmlns:w="http://schemas.openxmlformats.org/wordprocessingml/2006/main">
        <w:t xml:space="preserve">2. L’appel à la sainteté : marcher dans l’obéissance à Dieu</w:t>
      </w:r>
    </w:p>
    <w:p w14:paraId="552B7EA7" w14:textId="77777777" w:rsidR="000F7377" w:rsidRDefault="000F7377"/>
    <w:p w14:paraId="00A6A071" w14:textId="77777777" w:rsidR="000F7377" w:rsidRDefault="000F7377">
      <w:r xmlns:w="http://schemas.openxmlformats.org/wordprocessingml/2006/main">
        <w:t xml:space="preserve">1. Galates 5 : 19-21 – Les œuvres de la chair contrastaient avec le fruit de l'Esprit.</w:t>
      </w:r>
    </w:p>
    <w:p w14:paraId="1365C560" w14:textId="77777777" w:rsidR="000F7377" w:rsidRDefault="000F7377"/>
    <w:p w14:paraId="4251C1CD" w14:textId="77777777" w:rsidR="000F7377" w:rsidRDefault="000F7377">
      <w:r xmlns:w="http://schemas.openxmlformats.org/wordprocessingml/2006/main">
        <w:t xml:space="preserve">2. Romains 12 :2 – Ne vous conformez pas à ce monde, mais soyez transformé par le renouvellement de votre esprit.</w:t>
      </w:r>
    </w:p>
    <w:p w14:paraId="5584B737" w14:textId="77777777" w:rsidR="000F7377" w:rsidRDefault="000F7377"/>
    <w:p w14:paraId="5F75A420" w14:textId="77777777" w:rsidR="000F7377" w:rsidRDefault="000F7377">
      <w:r xmlns:w="http://schemas.openxmlformats.org/wordprocessingml/2006/main">
        <w:t xml:space="preserve">1 Corinthiens 5:10 Mais pas tout à fait avec les fornicateurs de ce monde, ni avec les cupides, ni avec les ravisseurs, ni avec les idolâtres; car alors vous devrez quitter le monde.</w:t>
      </w:r>
    </w:p>
    <w:p w14:paraId="3F265616" w14:textId="77777777" w:rsidR="000F7377" w:rsidRDefault="000F7377"/>
    <w:p w14:paraId="3CC16A80" w14:textId="77777777" w:rsidR="000F7377" w:rsidRDefault="000F7377">
      <w:r xmlns:w="http://schemas.openxmlformats.org/wordprocessingml/2006/main">
        <w:t xml:space="preserve">Les chrétiens de passage ne devraient pas s’associer avec des personnes qui se livrent à des activités immorales, mais ils doivent quand même vivre dans le monde.</w:t>
      </w:r>
    </w:p>
    <w:p w14:paraId="631F888A" w14:textId="77777777" w:rsidR="000F7377" w:rsidRDefault="000F7377"/>
    <w:p w14:paraId="4BC60061" w14:textId="77777777" w:rsidR="000F7377" w:rsidRDefault="000F7377">
      <w:r xmlns:w="http://schemas.openxmlformats.org/wordprocessingml/2006/main">
        <w:t xml:space="preserve">1. L’importance de vivre une vie sainte au milieu d’un monde pécheur.</w:t>
      </w:r>
    </w:p>
    <w:p w14:paraId="060978CF" w14:textId="77777777" w:rsidR="000F7377" w:rsidRDefault="000F7377"/>
    <w:p w14:paraId="346C626F" w14:textId="77777777" w:rsidR="000F7377" w:rsidRDefault="000F7377">
      <w:r xmlns:w="http://schemas.openxmlformats.org/wordprocessingml/2006/main">
        <w:t xml:space="preserve">2. L'importance de discerner entre les comportements moraux et immoraux.</w:t>
      </w:r>
    </w:p>
    <w:p w14:paraId="3D090FDF" w14:textId="77777777" w:rsidR="000F7377" w:rsidRDefault="000F7377"/>
    <w:p w14:paraId="1FB2A5CC" w14:textId="77777777" w:rsidR="000F7377" w:rsidRDefault="000F7377">
      <w:r xmlns:w="http://schemas.openxmlformats.org/wordprocessingml/2006/main">
        <w:t xml:space="preserve">1. Matthieu 6 :24 – Personne ne peut servir deux maîtres ; car ou bien il détestera l’un et aimera l’autre, ou bien il sera fidèle à l’un et méprisera l’autre.</w:t>
      </w:r>
    </w:p>
    <w:p w14:paraId="238F3709" w14:textId="77777777" w:rsidR="000F7377" w:rsidRDefault="000F7377"/>
    <w:p w14:paraId="483F2963" w14:textId="77777777" w:rsidR="000F7377" w:rsidRDefault="000F7377">
      <w:r xmlns:w="http://schemas.openxmlformats.org/wordprocessingml/2006/main">
        <w:t xml:space="preserve">2. 1 Pierre 2:11 - Bien-aimés, je vous en supplie, en tant que voyageurs et pèlerins, abstenez-vous des convoitises charnelles qui font la guerre à l'âme.</w:t>
      </w:r>
    </w:p>
    <w:p w14:paraId="3A23A1FE" w14:textId="77777777" w:rsidR="000F7377" w:rsidRDefault="000F7377"/>
    <w:p w14:paraId="040A5DC0" w14:textId="77777777" w:rsidR="000F7377" w:rsidRDefault="000F7377">
      <w:r xmlns:w="http://schemas.openxmlformats.org/wordprocessingml/2006/main">
        <w:t xml:space="preserve">1 Corinthiens 5:11 Mais maintenant, je vous ai écrit de ne pas avoir de compagnie, si quelqu'un, appelé frère, est impudique, ou avare, ou idolâtre, ou injurieux, ou ivrogne, ou ravisseur; avec un tel non, il ne faut pas manger.</w:t>
      </w:r>
    </w:p>
    <w:p w14:paraId="1CBB4560" w14:textId="77777777" w:rsidR="000F7377" w:rsidRDefault="000F7377"/>
    <w:p w14:paraId="5761374F" w14:textId="77777777" w:rsidR="000F7377" w:rsidRDefault="000F7377">
      <w:r xmlns:w="http://schemas.openxmlformats.org/wordprocessingml/2006/main">
        <w:t xml:space="preserve">Le passage met en garde contre une communion étroite avec ceux qui ne se repentent pas de leur péché.</w:t>
      </w:r>
    </w:p>
    <w:p w14:paraId="4793BDD2" w14:textId="77777777" w:rsidR="000F7377" w:rsidRDefault="000F7377"/>
    <w:p w14:paraId="09E5FF41" w14:textId="77777777" w:rsidR="000F7377" w:rsidRDefault="000F7377">
      <w:r xmlns:w="http://schemas.openxmlformats.org/wordprocessingml/2006/main">
        <w:t xml:space="preserve">1. « Vivre une vie de sainteté »</w:t>
      </w:r>
    </w:p>
    <w:p w14:paraId="577E0B8C" w14:textId="77777777" w:rsidR="000F7377" w:rsidRDefault="000F7377"/>
    <w:p w14:paraId="198DD6C6" w14:textId="77777777" w:rsidR="000F7377" w:rsidRDefault="000F7377">
      <w:r xmlns:w="http://schemas.openxmlformats.org/wordprocessingml/2006/main">
        <w:t xml:space="preserve">2. "Le danger de la mauvaise compagnie"</w:t>
      </w:r>
    </w:p>
    <w:p w14:paraId="71752665" w14:textId="77777777" w:rsidR="000F7377" w:rsidRDefault="000F7377"/>
    <w:p w14:paraId="364EE0EF" w14:textId="77777777" w:rsidR="000F7377" w:rsidRDefault="000F7377">
      <w:r xmlns:w="http://schemas.openxmlformats.org/wordprocessingml/2006/main">
        <w:t xml:space="preserve">1. Éphésiens 5 : 11 – « Et ne participez pas aux œuvres infructueuses des ténèbres, mais réprimandez-les plutôt. »</w:t>
      </w:r>
    </w:p>
    <w:p w14:paraId="0B180E90" w14:textId="77777777" w:rsidR="000F7377" w:rsidRDefault="000F7377"/>
    <w:p w14:paraId="34F366B5" w14:textId="77777777" w:rsidR="000F7377" w:rsidRDefault="000F7377">
      <w:r xmlns:w="http://schemas.openxmlformats.org/wordprocessingml/2006/main">
        <w:t xml:space="preserve">2. 2 Corinthiens 6 : 14-17 – « Ne soyez pas sous un joug inégal avec les incroyants : car quelle communion y a-t-il entre la justice et l'injustice ? et quelle communion y a-t-il entre la lumière et les ténèbres ? »</w:t>
      </w:r>
    </w:p>
    <w:p w14:paraId="78B7F0A9" w14:textId="77777777" w:rsidR="000F7377" w:rsidRDefault="000F7377"/>
    <w:p w14:paraId="43988B77" w14:textId="77777777" w:rsidR="000F7377" w:rsidRDefault="000F7377">
      <w:r xmlns:w="http://schemas.openxmlformats.org/wordprocessingml/2006/main">
        <w:t xml:space="preserve">1 Corinthiens 5:12 Car que dois-je faire pour juger aussi ceux qui sont dehors ? ne jugez-vous pas ceux qui sont à l'intérieur ?</w:t>
      </w:r>
    </w:p>
    <w:p w14:paraId="4E2B28AD" w14:textId="77777777" w:rsidR="000F7377" w:rsidRDefault="000F7377"/>
    <w:p w14:paraId="68C44385" w14:textId="77777777" w:rsidR="000F7377" w:rsidRDefault="000F7377">
      <w:r xmlns:w="http://schemas.openxmlformats.org/wordprocessingml/2006/main">
        <w:t xml:space="preserve">Passage L'apôtre Paul demande aux Corinthiens pourquoi ils jugent les gens en dehors de l'église, alors qu'ils devraient s'occuper des péchés qui sont au sein de l'église.</w:t>
      </w:r>
    </w:p>
    <w:p w14:paraId="4C5F3AE1" w14:textId="77777777" w:rsidR="000F7377" w:rsidRDefault="000F7377"/>
    <w:p w14:paraId="7C62A359" w14:textId="77777777" w:rsidR="000F7377" w:rsidRDefault="000F7377">
      <w:r xmlns:w="http://schemas.openxmlformats.org/wordprocessingml/2006/main">
        <w:t xml:space="preserve">1. Ne jugez pas les autres : leçons tirées de 1 Corinthiens 5 : 12</w:t>
      </w:r>
    </w:p>
    <w:p w14:paraId="6F2196D3" w14:textId="77777777" w:rsidR="000F7377" w:rsidRDefault="000F7377"/>
    <w:p w14:paraId="76A4027A" w14:textId="77777777" w:rsidR="000F7377" w:rsidRDefault="000F7377">
      <w:r xmlns:w="http://schemas.openxmlformats.org/wordprocessingml/2006/main">
        <w:t xml:space="preserve">2. Vivre une vie d’amour et de pardon : le message de 1 Corinthiens 5 : 12</w:t>
      </w:r>
    </w:p>
    <w:p w14:paraId="0CFFFCD5" w14:textId="77777777" w:rsidR="000F7377" w:rsidRDefault="000F7377"/>
    <w:p w14:paraId="53932A41" w14:textId="77777777" w:rsidR="000F7377" w:rsidRDefault="000F7377">
      <w:r xmlns:w="http://schemas.openxmlformats.org/wordprocessingml/2006/main">
        <w:t xml:space="preserve">1. Luc 6 :37 – « Ne jugez pas, et vous ne serez pas jugés : ne condamnez pas, et vous ne serez pas condamnés : pardonnez et vous serez pardonnés. »</w:t>
      </w:r>
    </w:p>
    <w:p w14:paraId="4FC8E644" w14:textId="77777777" w:rsidR="000F7377" w:rsidRDefault="000F7377"/>
    <w:p w14:paraId="693692B2" w14:textId="77777777" w:rsidR="000F7377" w:rsidRDefault="000F7377">
      <w:r xmlns:w="http://schemas.openxmlformats.org/wordprocessingml/2006/main">
        <w:t xml:space="preserve">2. Romains 14 :13 – « Recherchons donc les choses qui contribuent à la paix, et les choses par lesquelles chacun peut édifier l'autre. »</w:t>
      </w:r>
    </w:p>
    <w:p w14:paraId="6DA6A841" w14:textId="77777777" w:rsidR="000F7377" w:rsidRDefault="000F7377"/>
    <w:p w14:paraId="2D91AD8A" w14:textId="77777777" w:rsidR="000F7377" w:rsidRDefault="000F7377">
      <w:r xmlns:w="http://schemas.openxmlformats.org/wordprocessingml/2006/main">
        <w:t xml:space="preserve">1 Corinthiens 5:13 Mais ceux qui sont dehors, Dieu les juge. Donc éviter ces personnes malsaines.</w:t>
      </w:r>
    </w:p>
    <w:p w14:paraId="48BB5E93" w14:textId="77777777" w:rsidR="000F7377" w:rsidRDefault="000F7377"/>
    <w:p w14:paraId="57280644" w14:textId="77777777" w:rsidR="000F7377" w:rsidRDefault="000F7377">
      <w:r xmlns:w="http://schemas.openxmlformats.org/wordprocessingml/2006/main">
        <w:t xml:space="preserve">Nous devrions éloigner les méchants de nos vies, selon que Dieu les juge.</w:t>
      </w:r>
    </w:p>
    <w:p w14:paraId="358548E1" w14:textId="77777777" w:rsidR="000F7377" w:rsidRDefault="000F7377"/>
    <w:p w14:paraId="5549A1F9" w14:textId="77777777" w:rsidR="000F7377" w:rsidRDefault="000F7377">
      <w:r xmlns:w="http://schemas.openxmlformats.org/wordprocessingml/2006/main">
        <w:t xml:space="preserve">1. Dieu nous demande de nous éloigner des méchants, car Il les jugera.</w:t>
      </w:r>
    </w:p>
    <w:p w14:paraId="04D7BD2E" w14:textId="77777777" w:rsidR="000F7377" w:rsidRDefault="000F7377"/>
    <w:p w14:paraId="63813A84" w14:textId="77777777" w:rsidR="000F7377" w:rsidRDefault="000F7377">
      <w:r xmlns:w="http://schemas.openxmlformats.org/wordprocessingml/2006/main">
        <w:t xml:space="preserve">2. Nous devons retirer les méchants de nos vies, car seul Dieu peut les juger.</w:t>
      </w:r>
    </w:p>
    <w:p w14:paraId="6FAECB9E" w14:textId="77777777" w:rsidR="000F7377" w:rsidRDefault="000F7377"/>
    <w:p w14:paraId="1FC65B4B" w14:textId="77777777" w:rsidR="000F7377" w:rsidRDefault="000F7377">
      <w:r xmlns:w="http://schemas.openxmlformats.org/wordprocessingml/2006/main">
        <w:t xml:space="preserve">1. 1 Corinthiens 5 : 13 – « Mais ceux qui sont dehors, Dieu les juge. Donc éviter ces personnes malsaines."</w:t>
      </w:r>
    </w:p>
    <w:p w14:paraId="17A91F7F" w14:textId="77777777" w:rsidR="000F7377" w:rsidRDefault="000F7377"/>
    <w:p w14:paraId="4E29F70B" w14:textId="77777777" w:rsidR="000F7377" w:rsidRDefault="000F7377">
      <w:r xmlns:w="http://schemas.openxmlformats.org/wordprocessingml/2006/main">
        <w:t xml:space="preserve">2. Psaume 101 : 3-4 – « Je ne mettrai rien devant mes yeux sans valeur ; Je déteste le travail de ceux qui abandonnent </w:t>
      </w:r>
      <w:r xmlns:w="http://schemas.openxmlformats.org/wordprocessingml/2006/main">
        <w:lastRenderedPageBreak xmlns:w="http://schemas.openxmlformats.org/wordprocessingml/2006/main"/>
      </w:r>
      <w:r xmlns:w="http://schemas.openxmlformats.org/wordprocessingml/2006/main">
        <w:t xml:space="preserve">; Il ne s'accrochera pas à moi. Un cœur pervers s’éloignera de moi ; Je ne connaîtrai aucun mal.</w:t>
      </w:r>
    </w:p>
    <w:p w14:paraId="3AF74BC5" w14:textId="77777777" w:rsidR="000F7377" w:rsidRDefault="000F7377"/>
    <w:p w14:paraId="7036B394" w14:textId="77777777" w:rsidR="000F7377" w:rsidRDefault="000F7377">
      <w:r xmlns:w="http://schemas.openxmlformats.org/wordprocessingml/2006/main">
        <w:t xml:space="preserve">1 Corinthiens 6 est le sixième chapitre de la première épître de Paul aux Corinthiens. Dans ce chapitre, Paul aborde diverses questions liées aux procès, à l'immoralité sexuelle et au caractère sacré du corps des croyants.</w:t>
      </w:r>
    </w:p>
    <w:p w14:paraId="7D943351" w14:textId="77777777" w:rsidR="000F7377" w:rsidRDefault="000F7377"/>
    <w:p w14:paraId="3981A2B0" w14:textId="77777777" w:rsidR="000F7377" w:rsidRDefault="000F7377">
      <w:r xmlns:w="http://schemas.openxmlformats.org/wordprocessingml/2006/main">
        <w:t xml:space="preserve">1er paragraphe : Paul commence par réprimander les Corinthiens pour avoir porté leurs différends et leurs griefs devant les tribunaux laïques au lieu de les résoudre au sein de la communauté ecclésiale (1 Corinthiens 6 : 1-6). Il souligne que les croyants ont été appelés à juger même les anges et devraient être capables de régler entre eux de petites questions (1 Corinthiens 6 : 2-3). Paul souligne que c'est un signe d'échec lorsqu'ils se tournent vers les systèmes du monde pour obtenir leur jugement au lieu de rechercher des individus sages au sein de leur propre communauté.</w:t>
      </w:r>
    </w:p>
    <w:p w14:paraId="3D4B01F2" w14:textId="77777777" w:rsidR="000F7377" w:rsidRDefault="000F7377"/>
    <w:p w14:paraId="019669C0" w14:textId="77777777" w:rsidR="000F7377" w:rsidRDefault="000F7377">
      <w:r xmlns:w="http://schemas.openxmlformats.org/wordprocessingml/2006/main">
        <w:t xml:space="preserve">2e paragraphe : Paul se concentre désormais sur l'immoralité sexuelle au sein de l'Église corinthienne. Il condamne toute forme d'immoralité sexuelle, y compris la prostitution, comme incompatible avec l'union du croyant avec Christ (1 Corinthiens 6 :9-11). Il leur rappelle que leurs corps sont des temples du Saint-Esprit et ne doivent pas être souillés par des actes immoraux (1 Corinthiens 6 : 15-20). Paul les exhorte à fuir l’immoralité sexuelle et à honorer Dieu avec leur corps.</w:t>
      </w:r>
    </w:p>
    <w:p w14:paraId="02638D25" w14:textId="77777777" w:rsidR="000F7377" w:rsidRDefault="000F7377"/>
    <w:p w14:paraId="402A863B" w14:textId="77777777" w:rsidR="000F7377" w:rsidRDefault="000F7377">
      <w:r xmlns:w="http://schemas.openxmlformats.org/wordprocessingml/2006/main">
        <w:t xml:space="preserve">3ème paragraphe : Le chapitre se termine en soulignant que les croyants ont été achetés à un prix – le sacrifice de Jésus-Christ – et ne leur appartiennent donc pas mais appartiennent à Dieu (1 Corinthiens 6 : 19-20). Paul met en garde contre l’immoralité sexuelle, car c’est un péché contre son propre corps. Il les encourage à glorifier Dieu dans leur esprit et dans leur corps.</w:t>
      </w:r>
    </w:p>
    <w:p w14:paraId="3A6C56D7" w14:textId="77777777" w:rsidR="000F7377" w:rsidRDefault="000F7377"/>
    <w:p w14:paraId="694C59AF" w14:textId="77777777" w:rsidR="000F7377" w:rsidRDefault="000F7377">
      <w:r xmlns:w="http://schemas.openxmlformats.org/wordprocessingml/2006/main">
        <w:t xml:space="preserve">En résumé, le chapitre six de 1 Corinthiens aborde les questions liées aux poursuites judiciaires, à l'immoralité sexuelle et au caractère sacré du corps des croyants. Paul reproche aux croyants corinthiens de se tourner vers les tribunaux laïques au lieu de résoudre les différends en interne. Il condamne toutes les formes d'immoralité sexuelle comme incompatibles avec l'union avec le Christ et les exhorte à honorer Dieu avec leur corps. Paul souligne que les croyants sont des temples du Saint-Esprit et ont été achetés à un prix élevé. Ils doivent donc fuir l'immoralité et glorifier Dieu à la fois dans l'esprit et dans le corps. Ce chapitre souligne l'importance de résoudre les conflits au sein de la communauté ecclésiale, de s'abstenir de toute immoralité sexuelle et de reconnaître le caractère sacré de son corps en tant que demeure de l'Esprit de Dieu.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Corinthiens 6:1 L'un de vous, ayant un litige contre un autre, oserait-il plaider devant les injustes, et non devant les saints ?</w:t>
      </w:r>
    </w:p>
    <w:p w14:paraId="50B94F3D" w14:textId="77777777" w:rsidR="000F7377" w:rsidRDefault="000F7377"/>
    <w:p w14:paraId="7021A9F4" w14:textId="77777777" w:rsidR="000F7377" w:rsidRDefault="000F7377">
      <w:r xmlns:w="http://schemas.openxmlformats.org/wordprocessingml/2006/main">
        <w:t xml:space="preserve">Le passage est une question de Paul dans 1 Corinthiens 6 : 1 demandant si l'un des Corinthiens irait au tribunal au lieu de demander l'aide des saints lorsqu'il a un problème avec un autre.</w:t>
      </w:r>
    </w:p>
    <w:p w14:paraId="5681EAD4" w14:textId="77777777" w:rsidR="000F7377" w:rsidRDefault="000F7377"/>
    <w:p w14:paraId="511AA427" w14:textId="77777777" w:rsidR="000F7377" w:rsidRDefault="000F7377">
      <w:r xmlns:w="http://schemas.openxmlformats.org/wordprocessingml/2006/main">
        <w:t xml:space="preserve">1. « La beauté du pardon chrétien : résoudre les conflits sans recourir aux tribunaux »</w:t>
      </w:r>
    </w:p>
    <w:p w14:paraId="06183D8B" w14:textId="77777777" w:rsidR="000F7377" w:rsidRDefault="000F7377"/>
    <w:p w14:paraId="6AFDBB03" w14:textId="77777777" w:rsidR="000F7377" w:rsidRDefault="000F7377">
      <w:r xmlns:w="http://schemas.openxmlformats.org/wordprocessingml/2006/main">
        <w:t xml:space="preserve">2. « Laisser Jésus être notre juge : la bonne façon de résoudre les conflits »</w:t>
      </w:r>
    </w:p>
    <w:p w14:paraId="22FC40CD" w14:textId="77777777" w:rsidR="000F7377" w:rsidRDefault="000F7377"/>
    <w:p w14:paraId="424EC2BA" w14:textId="77777777" w:rsidR="000F7377" w:rsidRDefault="000F7377">
      <w:r xmlns:w="http://schemas.openxmlformats.org/wordprocessingml/2006/main">
        <w:t xml:space="preserve">1. Matthieu 18 : 15-17 (« Si votre frère ou votre sœur pèche, allez lui signaler sa faute, juste entre vous deux. S'ils vous écoutent, vous les avez gagnés. Mais s'ils n'écoutent pas, emmenez-en un ou deux autres, afin que "toute affaire soit établie par le témoignage de deux ou trois témoins. S'ils refusent toujours d'écouter, dites-le à l'Église; et s'ils refusent même d'écouter l'Église, traitez-les". comme vous le feriez pour un païen ou un collecteur d’impôts. »)</w:t>
      </w:r>
    </w:p>
    <w:p w14:paraId="629133A2" w14:textId="77777777" w:rsidR="000F7377" w:rsidRDefault="000F7377"/>
    <w:p w14:paraId="7776B46D" w14:textId="77777777" w:rsidR="000F7377" w:rsidRDefault="000F7377">
      <w:r xmlns:w="http://schemas.openxmlformats.org/wordprocessingml/2006/main">
        <w:t xml:space="preserve">2. Romains 12 : 18 (« Si cela est possible, pour autant que cela dépend de vous, vivez en paix avec tous. »)</w:t>
      </w:r>
    </w:p>
    <w:p w14:paraId="1FF4ACFD" w14:textId="77777777" w:rsidR="000F7377" w:rsidRDefault="000F7377"/>
    <w:p w14:paraId="089D3543" w14:textId="77777777" w:rsidR="000F7377" w:rsidRDefault="000F7377">
      <w:r xmlns:w="http://schemas.openxmlformats.org/wordprocessingml/2006/main">
        <w:t xml:space="preserve">1 Corinthiens 6:2 Ne savez-vous pas que les saints jugeront le monde ? et si le monde doit être jugé par vous, êtes-vous indignes de juger les plus petites choses ?</w:t>
      </w:r>
    </w:p>
    <w:p w14:paraId="12110C88" w14:textId="77777777" w:rsidR="000F7377" w:rsidRDefault="000F7377"/>
    <w:p w14:paraId="331A71EF" w14:textId="77777777" w:rsidR="000F7377" w:rsidRDefault="000F7377">
      <w:r xmlns:w="http://schemas.openxmlformats.org/wordprocessingml/2006/main">
        <w:t xml:space="preserve">Les saints jugeront le monde, les chrétiens devraient donc être capables de juger même les plus petites choses.</w:t>
      </w:r>
    </w:p>
    <w:p w14:paraId="18919DF7" w14:textId="77777777" w:rsidR="000F7377" w:rsidRDefault="000F7377"/>
    <w:p w14:paraId="2565D2CA" w14:textId="77777777" w:rsidR="000F7377" w:rsidRDefault="000F7377">
      <w:r xmlns:w="http://schemas.openxmlformats.org/wordprocessingml/2006/main">
        <w:t xml:space="preserve">1. L'importance du discernement dans la vie chrétienne</w:t>
      </w:r>
    </w:p>
    <w:p w14:paraId="4E5462DA" w14:textId="77777777" w:rsidR="000F7377" w:rsidRDefault="000F7377"/>
    <w:p w14:paraId="16612C60" w14:textId="77777777" w:rsidR="000F7377" w:rsidRDefault="000F7377">
      <w:r xmlns:w="http://schemas.openxmlformats.org/wordprocessingml/2006/main">
        <w:t xml:space="preserve">2. Le pouvoir d'un jugement juste</w:t>
      </w:r>
    </w:p>
    <w:p w14:paraId="28F016EC" w14:textId="77777777" w:rsidR="000F7377" w:rsidRDefault="000F7377"/>
    <w:p w14:paraId="1DAC307B" w14:textId="77777777" w:rsidR="000F7377" w:rsidRDefault="000F7377">
      <w:r xmlns:w="http://schemas.openxmlformats.org/wordprocessingml/2006/main">
        <w:t xml:space="preserve">1. Jacques 1:5 - Si quelqu'un d'entre vous manque de sagesse, qu'il la demande à Dieu, qui donne à tous libéralement et sans reproche ; et cela lui sera donné.</w:t>
      </w:r>
    </w:p>
    <w:p w14:paraId="71CCA2DE" w14:textId="77777777" w:rsidR="000F7377" w:rsidRDefault="000F7377"/>
    <w:p w14:paraId="529103BA" w14:textId="77777777" w:rsidR="000F7377" w:rsidRDefault="000F7377">
      <w:r xmlns:w="http://schemas.openxmlformats.org/wordprocessingml/2006/main">
        <w:t xml:space="preserve">2. Proverbes 16:2 - Toutes les voies d'un homme sont pures à ses propres yeux ; mais le Seigneur pèse les esprits.</w:t>
      </w:r>
    </w:p>
    <w:p w14:paraId="2048D1C3" w14:textId="77777777" w:rsidR="000F7377" w:rsidRDefault="000F7377"/>
    <w:p w14:paraId="24A3DB7E" w14:textId="77777777" w:rsidR="000F7377" w:rsidRDefault="000F7377">
      <w:r xmlns:w="http://schemas.openxmlformats.org/wordprocessingml/2006/main">
        <w:t xml:space="preserve">1 Corinthiens 6:3 Ne savez-vous pas que nous jugerons les anges ? combien de choses supplémentaires se rapportent à cette vie ?</w:t>
      </w:r>
    </w:p>
    <w:p w14:paraId="3D282659" w14:textId="77777777" w:rsidR="000F7377" w:rsidRDefault="000F7377"/>
    <w:p w14:paraId="4853F94D" w14:textId="77777777" w:rsidR="000F7377" w:rsidRDefault="000F7377">
      <w:r xmlns:w="http://schemas.openxmlformats.org/wordprocessingml/2006/main">
        <w:t xml:space="preserve">Ce passage met l’accent sur le fait que les croyants sont capables de juger les questions de cette vie, et plus encore les questions relatives au domaine spirituel.</w:t>
      </w:r>
    </w:p>
    <w:p w14:paraId="588FD810" w14:textId="77777777" w:rsidR="000F7377" w:rsidRDefault="000F7377"/>
    <w:p w14:paraId="2160B688" w14:textId="77777777" w:rsidR="000F7377" w:rsidRDefault="000F7377">
      <w:r xmlns:w="http://schemas.openxmlformats.org/wordprocessingml/2006/main">
        <w:t xml:space="preserve">1. Les croyants se voient confier le pouvoir de discerner les questions de ce monde et même du domaine spirituel.</w:t>
      </w:r>
    </w:p>
    <w:p w14:paraId="16473548" w14:textId="77777777" w:rsidR="000F7377" w:rsidRDefault="000F7377"/>
    <w:p w14:paraId="44D3D5A3" w14:textId="77777777" w:rsidR="000F7377" w:rsidRDefault="000F7377">
      <w:r xmlns:w="http://schemas.openxmlformats.org/wordprocessingml/2006/main">
        <w:t xml:space="preserve">2. Nous avons le pouvoir de discerner entre le bien et le mal et de prendre les bonnes décisions.</w:t>
      </w:r>
    </w:p>
    <w:p w14:paraId="0DB796D3" w14:textId="77777777" w:rsidR="000F7377" w:rsidRDefault="000F7377"/>
    <w:p w14:paraId="5721D080" w14:textId="77777777" w:rsidR="000F7377" w:rsidRDefault="000F7377">
      <w:r xmlns:w="http://schemas.openxmlformats.org/wordprocessingml/2006/main">
        <w:t xml:space="preserve">1. Proverbes 14 :12 : Il y a une voie qui semble droite à un homme, mais sa fin est la voie de la mort.</w:t>
      </w:r>
    </w:p>
    <w:p w14:paraId="4748B303" w14:textId="77777777" w:rsidR="000F7377" w:rsidRDefault="000F7377"/>
    <w:p w14:paraId="4B08653D" w14:textId="77777777" w:rsidR="000F7377" w:rsidRDefault="000F7377">
      <w:r xmlns:w="http://schemas.openxmlformats.org/wordprocessingml/2006/main">
        <w:t xml:space="preserve">2. Ésaïe 11 : 2 : Et l'Esprit du Seigneur reposera sur lui, L'Esprit de sagesse et d'intelligence, L'Esprit de conseil et de force, L'Esprit de connaissance et de crainte du Seigneur.</w:t>
      </w:r>
    </w:p>
    <w:p w14:paraId="1C20A543" w14:textId="77777777" w:rsidR="000F7377" w:rsidRDefault="000F7377"/>
    <w:p w14:paraId="2B70B57C" w14:textId="77777777" w:rsidR="000F7377" w:rsidRDefault="000F7377">
      <w:r xmlns:w="http://schemas.openxmlformats.org/wordprocessingml/2006/main">
        <w:t xml:space="preserve">1 Corinthiens 6:4 Si donc vous avez des jugements sur des choses qui ont trait à cette vie, faites-leur juger ceux qui sont les moins estimés dans l'Église.</w:t>
      </w:r>
    </w:p>
    <w:p w14:paraId="1DEF2E17" w14:textId="77777777" w:rsidR="000F7377" w:rsidRDefault="000F7377"/>
    <w:p w14:paraId="7BC7EC3D" w14:textId="77777777" w:rsidR="000F7377" w:rsidRDefault="000F7377">
      <w:r xmlns:w="http://schemas.openxmlformats.org/wordprocessingml/2006/main">
        <w:t xml:space="preserve">L'Église est encouragée à confier ses affaires profanes, telles que les litiges juridiques, à ses membres les moins estimés.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Dieu peut utiliser le moindre d’entre nous pour accomplir de grandes choses.</w:t>
      </w:r>
    </w:p>
    <w:p w14:paraId="63AD6B09" w14:textId="77777777" w:rsidR="000F7377" w:rsidRDefault="000F7377"/>
    <w:p w14:paraId="0EF0224C" w14:textId="77777777" w:rsidR="000F7377" w:rsidRDefault="000F7377">
      <w:r xmlns:w="http://schemas.openxmlformats.org/wordprocessingml/2006/main">
        <w:t xml:space="preserve">2. Faire confiance à la sagesse de Dieu dans tous les domaines.</w:t>
      </w:r>
    </w:p>
    <w:p w14:paraId="2D6071E9" w14:textId="77777777" w:rsidR="000F7377" w:rsidRDefault="000F7377"/>
    <w:p w14:paraId="67FEC93D" w14:textId="77777777" w:rsidR="000F7377" w:rsidRDefault="000F7377">
      <w:r xmlns:w="http://schemas.openxmlformats.org/wordprocessingml/2006/main">
        <w:t xml:space="preserve">1. Jacques 1 : 5-6 – « Si quelqu'un d'entre vous manque de sagesse, qu'il la demande à Dieu, qui donne à tous généreusement et sans reproche ; et elle lui sera donnée. Mais qu'il demande avec foi, sans hésitation. ".</w:t>
      </w:r>
    </w:p>
    <w:p w14:paraId="347B21F2" w14:textId="77777777" w:rsidR="000F7377" w:rsidRDefault="000F7377"/>
    <w:p w14:paraId="72D21342" w14:textId="77777777" w:rsidR="000F7377" w:rsidRDefault="000F7377">
      <w:r xmlns:w="http://schemas.openxmlformats.org/wordprocessingml/2006/main">
        <w:t xml:space="preserve">2. Proverbes 3 : 5-6 – « Confie-toi au Seigneur de tout ton cœur ; et ne t’appuie pas sur ta propre intelligence. Reconnais-le dans toutes tes voies, et il aplanira tes sentiers. »</w:t>
      </w:r>
    </w:p>
    <w:p w14:paraId="0039BCB9" w14:textId="77777777" w:rsidR="000F7377" w:rsidRDefault="000F7377"/>
    <w:p w14:paraId="4209AE7E" w14:textId="77777777" w:rsidR="000F7377" w:rsidRDefault="000F7377">
      <w:r xmlns:w="http://schemas.openxmlformats.org/wordprocessingml/2006/main">
        <w:t xml:space="preserve">1 Corinthiens 6:5 Je parle à votre honte. Est-il vrai qu’il n’y a pas de sage parmi vous ? non, pas quelqu'un qui puisse juger entre ses frères ?</w:t>
      </w:r>
    </w:p>
    <w:p w14:paraId="0877F4D7" w14:textId="77777777" w:rsidR="000F7377" w:rsidRDefault="000F7377"/>
    <w:p w14:paraId="7CF88E87" w14:textId="77777777" w:rsidR="000F7377" w:rsidRDefault="000F7377">
      <w:r xmlns:w="http://schemas.openxmlformats.org/wordprocessingml/2006/main">
        <w:t xml:space="preserve">Dans 1 Corinthiens 6 : 5, Paul reproche aux Corinthiens de ne pas avoir parmi eux un homme sage pour prendre des décisions au sein de leur communauté.</w:t>
      </w:r>
    </w:p>
    <w:p w14:paraId="6680DA9C" w14:textId="77777777" w:rsidR="000F7377" w:rsidRDefault="000F7377"/>
    <w:p w14:paraId="784F7F64" w14:textId="77777777" w:rsidR="000F7377" w:rsidRDefault="000F7377">
      <w:r xmlns:w="http://schemas.openxmlformats.org/wordprocessingml/2006/main">
        <w:t xml:space="preserve">1. Nous devons nous efforcer d’être sages et rechercher la sagesse même dans nos propres communautés.</w:t>
      </w:r>
    </w:p>
    <w:p w14:paraId="1CD70EAD" w14:textId="77777777" w:rsidR="000F7377" w:rsidRDefault="000F7377"/>
    <w:p w14:paraId="015AB355" w14:textId="77777777" w:rsidR="000F7377" w:rsidRDefault="000F7377">
      <w:r xmlns:w="http://schemas.openxmlformats.org/wordprocessingml/2006/main">
        <w:t xml:space="preserve">2. Nous avons la responsabilité de prendre de sages décisions pour nos frères et sœurs en Christ.</w:t>
      </w:r>
    </w:p>
    <w:p w14:paraId="0F9E6500" w14:textId="77777777" w:rsidR="000F7377" w:rsidRDefault="000F7377"/>
    <w:p w14:paraId="4A956F6B" w14:textId="77777777" w:rsidR="000F7377" w:rsidRDefault="000F7377">
      <w:r xmlns:w="http://schemas.openxmlformats.org/wordprocessingml/2006/main">
        <w:t xml:space="preserve">1. Proverbes 1 : 5 : « Que le sage entende et augmente son savoir, et que celui qui comprend soit guidé. »</w:t>
      </w:r>
    </w:p>
    <w:p w14:paraId="61E0269C" w14:textId="77777777" w:rsidR="000F7377" w:rsidRDefault="000F7377"/>
    <w:p w14:paraId="6F3622CF" w14:textId="77777777" w:rsidR="000F7377" w:rsidRDefault="000F7377">
      <w:r xmlns:w="http://schemas.openxmlformats.org/wordprocessingml/2006/main">
        <w:t xml:space="preserve">2. Proverbes 3 : 13 : « Bienheureux celui qui trouve la sagesse et celui qui acquiert l'intelligence. »</w:t>
      </w:r>
    </w:p>
    <w:p w14:paraId="0AE24DDF" w14:textId="77777777" w:rsidR="000F7377" w:rsidRDefault="000F7377"/>
    <w:p w14:paraId="26D2226E" w14:textId="77777777" w:rsidR="000F7377" w:rsidRDefault="000F7377">
      <w:r xmlns:w="http://schemas.openxmlformats.org/wordprocessingml/2006/main">
        <w:t xml:space="preserve">1 Corinthiens 6:6 Mais le frère plaide en justice avec son frère, et cela devant les incroyants.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chrétiens ne devraient pas porter leurs différends avec d’autres chrétiens devant les tribunaux, car cela n’est pas conforme à leur foi.</w:t>
      </w:r>
    </w:p>
    <w:p w14:paraId="542E16A5" w14:textId="77777777" w:rsidR="000F7377" w:rsidRDefault="000F7377"/>
    <w:p w14:paraId="07279AA0" w14:textId="77777777" w:rsidR="000F7377" w:rsidRDefault="000F7377">
      <w:r xmlns:w="http://schemas.openxmlformats.org/wordprocessingml/2006/main">
        <w:t xml:space="preserve">1. Les chrétiens ne doivent pas porter les différends avec leurs coreligionnaires devant les tribunaux, mais plutôt rechercher la médiation et la réconciliation.</w:t>
      </w:r>
    </w:p>
    <w:p w14:paraId="1563A812" w14:textId="77777777" w:rsidR="000F7377" w:rsidRDefault="000F7377"/>
    <w:p w14:paraId="2B337A01" w14:textId="77777777" w:rsidR="000F7377" w:rsidRDefault="000F7377">
      <w:r xmlns:w="http://schemas.openxmlformats.org/wordprocessingml/2006/main">
        <w:t xml:space="preserve">2. Nous devons veiller à gérer les désaccords avec nos frères et sœurs en Christ avec respect et humilité, plutôt que de chercher à les résoudre par les tribunaux.</w:t>
      </w:r>
    </w:p>
    <w:p w14:paraId="70DC4C6E" w14:textId="77777777" w:rsidR="000F7377" w:rsidRDefault="000F7377"/>
    <w:p w14:paraId="4E6D1085" w14:textId="77777777" w:rsidR="000F7377" w:rsidRDefault="000F7377">
      <w:r xmlns:w="http://schemas.openxmlformats.org/wordprocessingml/2006/main">
        <w:t xml:space="preserve">1. Matthieu 5 :25-26 : « Acceptez-vous promptement avec votre accusateur pendant que vous allez avec lui au tribunal, de peur que votre accusateur ne vous livre au juge, et le juge au garde, et que vous ne soyez mis en prison. En vérité, je vous le dis, vous ne sortirez jamais que lorsque vous aurez payé le dernier sou.</w:t>
      </w:r>
    </w:p>
    <w:p w14:paraId="491FA232" w14:textId="77777777" w:rsidR="000F7377" w:rsidRDefault="000F7377"/>
    <w:p w14:paraId="5D9E36DF" w14:textId="77777777" w:rsidR="000F7377" w:rsidRDefault="000F7377">
      <w:r xmlns:w="http://schemas.openxmlformats.org/wordprocessingml/2006/main">
        <w:t xml:space="preserve">2. Jacques 4 :6 : « Mais il donne plus de grâce. C’est pourquoi il est dit : « Dieu s’oppose aux orgueilleux, mais il fait grâce aux humbles ».</w:t>
      </w:r>
    </w:p>
    <w:p w14:paraId="19ABF9A2" w14:textId="77777777" w:rsidR="000F7377" w:rsidRDefault="000F7377"/>
    <w:p w14:paraId="75946F8D" w14:textId="77777777" w:rsidR="000F7377" w:rsidRDefault="000F7377">
      <w:r xmlns:w="http://schemas.openxmlformats.org/wordprocessingml/2006/main">
        <w:t xml:space="preserve">1 Corinthiens 6:7 Maintenant donc, il y a une grande faute parmi vous, parce que vous plaidez en justice les uns contre les autres. Pourquoi ne vous trompez-vous pas plutôt ? pourquoi ne vous laissez-vous pas plutôt escroquer ?</w:t>
      </w:r>
    </w:p>
    <w:p w14:paraId="5A885ACC" w14:textId="77777777" w:rsidR="000F7377" w:rsidRDefault="000F7377"/>
    <w:p w14:paraId="3C103793" w14:textId="77777777" w:rsidR="000F7377" w:rsidRDefault="000F7377">
      <w:r xmlns:w="http://schemas.openxmlformats.org/wordprocessingml/2006/main">
        <w:t xml:space="preserve">Les chrétiens de Corinthe vont devant les tribunaux pour régler leurs différends au lieu de les régler entre eux.</w:t>
      </w:r>
    </w:p>
    <w:p w14:paraId="5530D8B8" w14:textId="77777777" w:rsidR="000F7377" w:rsidRDefault="000F7377"/>
    <w:p w14:paraId="4DF6EE46" w14:textId="77777777" w:rsidR="000F7377" w:rsidRDefault="000F7377">
      <w:r xmlns:w="http://schemas.openxmlformats.org/wordprocessingml/2006/main">
        <w:t xml:space="preserve">1. « Souffrir du mal : une leçon tirée de 1 Corinthiens 6 : 7 »</w:t>
      </w:r>
    </w:p>
    <w:p w14:paraId="151FCEB2" w14:textId="77777777" w:rsidR="000F7377" w:rsidRDefault="000F7377"/>
    <w:p w14:paraId="00493F49" w14:textId="77777777" w:rsidR="000F7377" w:rsidRDefault="000F7377">
      <w:r xmlns:w="http://schemas.openxmlformats.org/wordprocessingml/2006/main">
        <w:t xml:space="preserve">2. « La folie du litige : un enseignement tiré de 1 Corinthiens 6 : 7 »</w:t>
      </w:r>
    </w:p>
    <w:p w14:paraId="150D84FA" w14:textId="77777777" w:rsidR="000F7377" w:rsidRDefault="000F7377"/>
    <w:p w14:paraId="42B319CD" w14:textId="77777777" w:rsidR="000F7377" w:rsidRDefault="000F7377">
      <w:r xmlns:w="http://schemas.openxmlformats.org/wordprocessingml/2006/main">
        <w:t xml:space="preserve">1. Colossiens 3 : 13 – « Supportez-vous les uns les autres et pardonnez-vous les uns aux autres, si quelqu'un a querelle contre quelqu'un : comme Christ vous a pardonné, faites-le aussi. »</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4 :2-3 - « En toute humilité et douceur, avec patience, supportez-vous les uns les autres avec amour ; 3 vous efforçant de conserver l'unité de l'Esprit par le lien de la paix. »</w:t>
      </w:r>
    </w:p>
    <w:p w14:paraId="6F57EF91" w14:textId="77777777" w:rsidR="000F7377" w:rsidRDefault="000F7377"/>
    <w:p w14:paraId="1B8E91B4" w14:textId="77777777" w:rsidR="000F7377" w:rsidRDefault="000F7377">
      <w:r xmlns:w="http://schemas.openxmlformats.org/wordprocessingml/2006/main">
        <w:t xml:space="preserve">1 Corinthiens 6:8 Au contraire, vous faites le mal et vous fraudez, ainsi que vos frères.</w:t>
      </w:r>
    </w:p>
    <w:p w14:paraId="47785BF7" w14:textId="77777777" w:rsidR="000F7377" w:rsidRDefault="000F7377"/>
    <w:p w14:paraId="6F6CE7B2" w14:textId="77777777" w:rsidR="000F7377" w:rsidRDefault="000F7377">
      <w:r xmlns:w="http://schemas.openxmlformats.org/wordprocessingml/2006/main">
        <w:t xml:space="preserve">Passage Les gens font du tort et escroquent leurs frères.</w:t>
      </w:r>
    </w:p>
    <w:p w14:paraId="4001971E" w14:textId="77777777" w:rsidR="000F7377" w:rsidRDefault="000F7377"/>
    <w:p w14:paraId="180F32B1" w14:textId="77777777" w:rsidR="000F7377" w:rsidRDefault="000F7377">
      <w:r xmlns:w="http://schemas.openxmlformats.org/wordprocessingml/2006/main">
        <w:t xml:space="preserve">1. Les dangers de faire du tort et de frauder autrui</w:t>
      </w:r>
    </w:p>
    <w:p w14:paraId="1A186D25" w14:textId="77777777" w:rsidR="000F7377" w:rsidRDefault="000F7377"/>
    <w:p w14:paraId="361FEACD" w14:textId="77777777" w:rsidR="000F7377" w:rsidRDefault="000F7377">
      <w:r xmlns:w="http://schemas.openxmlformats.org/wordprocessingml/2006/main">
        <w:t xml:space="preserve">2. L'importance de l'honnêteté et de l'intégrité</w:t>
      </w:r>
    </w:p>
    <w:p w14:paraId="017F8375" w14:textId="77777777" w:rsidR="000F7377" w:rsidRDefault="000F7377"/>
    <w:p w14:paraId="13E2CFD6" w14:textId="77777777" w:rsidR="000F7377" w:rsidRDefault="000F7377">
      <w:r xmlns:w="http://schemas.openxmlformats.org/wordprocessingml/2006/main">
        <w:t xml:space="preserve">1. Jacques 4:17 - C'est pourquoi celui qui sait faire le bien et ne le fait pas, c'est un péché pour lui.</w:t>
      </w:r>
    </w:p>
    <w:p w14:paraId="7F4BFE49" w14:textId="77777777" w:rsidR="000F7377" w:rsidRDefault="000F7377"/>
    <w:p w14:paraId="21672F0B" w14:textId="77777777" w:rsidR="000F7377" w:rsidRDefault="000F7377">
      <w:r xmlns:w="http://schemas.openxmlformats.org/wordprocessingml/2006/main">
        <w:t xml:space="preserve">2. Matthieu 7:12 - C'est pourquoi tout ce que vous voudriez que les hommes vous fassent, faites-le également pour eux : car c'est la loi et les prophètes.</w:t>
      </w:r>
    </w:p>
    <w:p w14:paraId="0E848640" w14:textId="77777777" w:rsidR="000F7377" w:rsidRDefault="000F7377"/>
    <w:p w14:paraId="0D1F0325" w14:textId="77777777" w:rsidR="000F7377" w:rsidRDefault="000F7377">
      <w:r xmlns:w="http://schemas.openxmlformats.org/wordprocessingml/2006/main">
        <w:t xml:space="preserve">1 Corinthiens 6:9 Ne savez-vous pas que les injustes n'hériteront pas du royaume de Dieu ? Ne vous y trompez pas : ni fornicateurs, ni idolâtres, ni adultères, ni efféminés, ni abuseurs d'eux-mêmes avec les hommes,</w:t>
      </w:r>
    </w:p>
    <w:p w14:paraId="79C85743" w14:textId="77777777" w:rsidR="000F7377" w:rsidRDefault="000F7377"/>
    <w:p w14:paraId="15C8A7B8" w14:textId="77777777" w:rsidR="000F7377" w:rsidRDefault="000F7377">
      <w:r xmlns:w="http://schemas.openxmlformats.org/wordprocessingml/2006/main">
        <w:t xml:space="preserve">Les injustes ne seront pas autorisés à entrer dans le royaume de Dieu. Ceux qui pratiquent la fornication, l’idolâtrie, l’adultère, la mollesse et l’homosexualité ne sont pas autorisés.</w:t>
      </w:r>
    </w:p>
    <w:p w14:paraId="4DD6F36B" w14:textId="77777777" w:rsidR="000F7377" w:rsidRDefault="000F7377"/>
    <w:p w14:paraId="4A4524D7" w14:textId="77777777" w:rsidR="000F7377" w:rsidRDefault="000F7377">
      <w:r xmlns:w="http://schemas.openxmlformats.org/wordprocessingml/2006/main">
        <w:t xml:space="preserve">1. Nous devons nous efforcer d’être justes si nous voulons entrer dans le Royaume de Dieu.</w:t>
      </w:r>
    </w:p>
    <w:p w14:paraId="59A32532" w14:textId="77777777" w:rsidR="000F7377" w:rsidRDefault="000F7377"/>
    <w:p w14:paraId="62D6C7E1" w14:textId="77777777" w:rsidR="000F7377" w:rsidRDefault="000F7377">
      <w:r xmlns:w="http://schemas.openxmlformats.org/wordprocessingml/2006/main">
        <w:t xml:space="preserve">2. Nous devons fuir le péché et pratiquer la sainteté si nous voulons être acceptés par Dieu.</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Corinthiens 6:9</w:t>
      </w:r>
    </w:p>
    <w:p w14:paraId="17C23D95" w14:textId="77777777" w:rsidR="000F7377" w:rsidRDefault="000F7377"/>
    <w:p w14:paraId="11C130FC" w14:textId="77777777" w:rsidR="000F7377" w:rsidRDefault="000F7377">
      <w:r xmlns:w="http://schemas.openxmlformats.org/wordprocessingml/2006/main">
        <w:t xml:space="preserve">2. 1 Corinthiens 6 :18-20 – Fuyez l’immoralité sexuelle. Tous les autres péchés qu’une personne commet sont en dehors du corps, mais quiconque pèche sexuellement pèche contre son propre corps. Ne savez-vous pas que vos corps sont les temples du Saint-Esprit, qui est en vous, que vous avez reçu de Dieu ? Vous n'êtes pas le vôtre ; vous avez été acheté à un prix. Honorez donc Dieu avec vos corps.</w:t>
      </w:r>
    </w:p>
    <w:p w14:paraId="3B80DB56" w14:textId="77777777" w:rsidR="000F7377" w:rsidRDefault="000F7377"/>
    <w:p w14:paraId="596B3706" w14:textId="77777777" w:rsidR="000F7377" w:rsidRDefault="000F7377">
      <w:r xmlns:w="http://schemas.openxmlformats.org/wordprocessingml/2006/main">
        <w:t xml:space="preserve">1 Corinthiens 6:10 Ni les voleurs, ni les cupides, ni les ivrognes, ni les outrageurs, ni les ravisseurs n'hériteront du royaume de Dieu.</w:t>
      </w:r>
    </w:p>
    <w:p w14:paraId="012AD7A5" w14:textId="77777777" w:rsidR="000F7377" w:rsidRDefault="000F7377"/>
    <w:p w14:paraId="639F8F15" w14:textId="77777777" w:rsidR="000F7377" w:rsidRDefault="000F7377">
      <w:r xmlns:w="http://schemas.openxmlformats.org/wordprocessingml/2006/main">
        <w:t xml:space="preserve">Le passage met en garde contre cinq comportements pécheurs spécifiques et déclare que ceux qui les pratiquent n’hériteront pas du royaume de Dieu.</w:t>
      </w:r>
    </w:p>
    <w:p w14:paraId="7B411708" w14:textId="77777777" w:rsidR="000F7377" w:rsidRDefault="000F7377"/>
    <w:p w14:paraId="0B1D839F" w14:textId="77777777" w:rsidR="000F7377" w:rsidRDefault="000F7377">
      <w:r xmlns:w="http://schemas.openxmlformats.org/wordprocessingml/2006/main">
        <w:t xml:space="preserve">1 : Nous devons vivre une vie de sainteté et d’obéissance à Dieu afin de recevoir la promesse de la vie éternelle.</w:t>
      </w:r>
    </w:p>
    <w:p w14:paraId="064F2C07" w14:textId="77777777" w:rsidR="000F7377" w:rsidRDefault="000F7377"/>
    <w:p w14:paraId="2658C40A" w14:textId="77777777" w:rsidR="000F7377" w:rsidRDefault="000F7377">
      <w:r xmlns:w="http://schemas.openxmlformats.org/wordprocessingml/2006/main">
        <w:t xml:space="preserve">2 : Nous devons renoncer et nous détourner des comportements pécheurs comme le vol, la convoitise, l'ivresse, l'insulte et l'extorsion si nous souhaitons hériter du royaume de Dieu.</w:t>
      </w:r>
    </w:p>
    <w:p w14:paraId="36656FA7" w14:textId="77777777" w:rsidR="000F7377" w:rsidRDefault="000F7377"/>
    <w:p w14:paraId="6C792019" w14:textId="77777777" w:rsidR="000F7377" w:rsidRDefault="000F7377">
      <w:r xmlns:w="http://schemas.openxmlformats.org/wordprocessingml/2006/main">
        <w:t xml:space="preserve">1 : Galates 5 :19-21 - Or les œuvres de la chair sont évidentes : impudicité, impureté, sensualité, idolâtrie, sorcellerie, inimitié, querelles, jalousie, accès de colère, rivalités, dissensions, divisions, envie, ivresse, orgies. , et des choses comme ça. Je vous préviens, comme je vous l'ai déjà dit, que ceux qui font de telles choses n'hériteront pas du royaume de Dieu.</w:t>
      </w:r>
    </w:p>
    <w:p w14:paraId="7DD15564" w14:textId="77777777" w:rsidR="000F7377" w:rsidRDefault="000F7377"/>
    <w:p w14:paraId="62C5D656" w14:textId="77777777" w:rsidR="000F7377" w:rsidRDefault="000F7377">
      <w:r xmlns:w="http://schemas.openxmlformats.org/wordprocessingml/2006/main">
        <w:t xml:space="preserve">2 : Éphésiens 5 :3-5 – Mais l’immoralité sexuelle et toute impureté ou convoitise ne doivent même pas être mentionnées parmi vous, comme il convient entre saints. Qu'il n'y ait pas de saletés, ni de paroles insensées, ni de plaisanteries grossières, qui sont déplacées, mais qu'il y ait plutôt des actions de grâces. Car sachez-le bien : quiconque est impudique ou impur, ou cupide (c'est-à-dire idolâtre), n'a pas d'héritage dans le royaume de Christ et de Dieu.</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6:11 Et tels étaient quelques-uns d'entre vous : mais vous êtes lavés, mais vous êtes sanctifiés, mais vous êtes justifiés au nom du Seigneur Jésus et par l'Esprit de notre Dieu.</w:t>
      </w:r>
    </w:p>
    <w:p w14:paraId="01DD25B0" w14:textId="77777777" w:rsidR="000F7377" w:rsidRDefault="000F7377"/>
    <w:p w14:paraId="1BFB6F83" w14:textId="77777777" w:rsidR="000F7377" w:rsidRDefault="000F7377">
      <w:r xmlns:w="http://schemas.openxmlformats.org/wordprocessingml/2006/main">
        <w:t xml:space="preserve">Certaines personnes vivaient dans le péché, mais maintenant elles ont été purifiées, mises à part et justifiées par la puissance du Seigneur Jésus et du Saint-Esprit.</w:t>
      </w:r>
    </w:p>
    <w:p w14:paraId="17F1AC44" w14:textId="77777777" w:rsidR="000F7377" w:rsidRDefault="000F7377"/>
    <w:p w14:paraId="2D6A759C" w14:textId="77777777" w:rsidR="000F7377" w:rsidRDefault="000F7377">
      <w:r xmlns:w="http://schemas.openxmlformats.org/wordprocessingml/2006/main">
        <w:t xml:space="preserve">1. Le pouvoir du Christ pour transformer des vies</w:t>
      </w:r>
    </w:p>
    <w:p w14:paraId="682EB165" w14:textId="77777777" w:rsidR="000F7377" w:rsidRDefault="000F7377"/>
    <w:p w14:paraId="625853B8" w14:textId="77777777" w:rsidR="000F7377" w:rsidRDefault="000F7377">
      <w:r xmlns:w="http://schemas.openxmlformats.org/wordprocessingml/2006/main">
        <w:t xml:space="preserve">2. Sanctification par l'œuvre du Saint-Esprit</w:t>
      </w:r>
    </w:p>
    <w:p w14:paraId="7190A67D" w14:textId="77777777" w:rsidR="000F7377" w:rsidRDefault="000F7377"/>
    <w:p w14:paraId="554FF1C9" w14:textId="77777777" w:rsidR="000F7377" w:rsidRDefault="000F7377">
      <w:r xmlns:w="http://schemas.openxmlformats.org/wordprocessingml/2006/main">
        <w:t xml:space="preserve">1. Romains 5 : 1-5 - Par conséquent, puisque nous avons été justifiés par la foi, nous avons la paix avec Dieu par notre Seigneur Jésus-Christ, par qui nous avons accédé par la foi à cette grâce dans laquelle nous nous trouvons actuellement. Et nous nous glorifions dans l'espérance de la gloire de Dieu.</w:t>
      </w:r>
    </w:p>
    <w:p w14:paraId="76FB86E8" w14:textId="77777777" w:rsidR="000F7377" w:rsidRDefault="000F7377"/>
    <w:p w14:paraId="2A7358C9" w14:textId="77777777" w:rsidR="000F7377" w:rsidRDefault="000F7377">
      <w:r xmlns:w="http://schemas.openxmlformats.org/wordprocessingml/2006/main">
        <w:t xml:space="preserve">3. Tite 3:4-7 - Mais lorsque la bonté et l'amour de Dieu notre Sauveur sont apparus, il nous a sauvés, non à cause des bonnes choses que nous avions faites, mais à cause de sa miséricorde. Il nous a sauvés par le lavage de la renaissance et du renouveau par le Saint-Esprit.</w:t>
      </w:r>
    </w:p>
    <w:p w14:paraId="2621DD14" w14:textId="77777777" w:rsidR="000F7377" w:rsidRDefault="000F7377"/>
    <w:p w14:paraId="7C2B1BBB" w14:textId="77777777" w:rsidR="000F7377" w:rsidRDefault="000F7377">
      <w:r xmlns:w="http://schemas.openxmlformats.org/wordprocessingml/2006/main">
        <w:t xml:space="preserve">1 Corinthiens 6:12 Tout m'est permis, mais tout ne me convient pas : tout m'est permis, mais je ne me laisserai assujettir à personne.</w:t>
      </w:r>
    </w:p>
    <w:p w14:paraId="1CD3E27A" w14:textId="77777777" w:rsidR="000F7377" w:rsidRDefault="000F7377"/>
    <w:p w14:paraId="07A41A72" w14:textId="77777777" w:rsidR="000F7377" w:rsidRDefault="000F7377">
      <w:r xmlns:w="http://schemas.openxmlformats.org/wordprocessingml/2006/main">
        <w:t xml:space="preserve">Paul avertit les Corinthiens que même si tout est permis, cela n’est pas nécessairement bénéfique.</w:t>
      </w:r>
    </w:p>
    <w:p w14:paraId="3D973CC3" w14:textId="77777777" w:rsidR="000F7377" w:rsidRDefault="000F7377"/>
    <w:p w14:paraId="6E02EB44" w14:textId="77777777" w:rsidR="000F7377" w:rsidRDefault="000F7377">
      <w:r xmlns:w="http://schemas.openxmlformats.org/wordprocessingml/2006/main">
        <w:t xml:space="preserve">1. Ne vous laissez pas influencer par l'attraction du monde mais par la puissance du Christ.</w:t>
      </w:r>
    </w:p>
    <w:p w14:paraId="01087529" w14:textId="77777777" w:rsidR="000F7377" w:rsidRDefault="000F7377"/>
    <w:p w14:paraId="3C835746" w14:textId="77777777" w:rsidR="000F7377" w:rsidRDefault="000F7377">
      <w:r xmlns:w="http://schemas.openxmlformats.org/wordprocessingml/2006/main">
        <w:t xml:space="preserve">2. Assurez-vous que vos choix sont bénéfiques pour votre foi et non préjudiciables.</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Jean 2 : 15-17 – N’aimez pas le monde ni les choses du monde.</w:t>
      </w:r>
    </w:p>
    <w:p w14:paraId="653C38FD" w14:textId="77777777" w:rsidR="000F7377" w:rsidRDefault="000F7377"/>
    <w:p w14:paraId="52633932" w14:textId="77777777" w:rsidR="000F7377" w:rsidRDefault="000F7377">
      <w:r xmlns:w="http://schemas.openxmlformats.org/wordprocessingml/2006/main">
        <w:t xml:space="preserve">2. Romains 12 : 1-2 – Ne vous conformez pas à ce monde mais soyez transformé par le renouvellement de votre esprit.</w:t>
      </w:r>
    </w:p>
    <w:p w14:paraId="43961399" w14:textId="77777777" w:rsidR="000F7377" w:rsidRDefault="000F7377"/>
    <w:p w14:paraId="6F7AA5A7" w14:textId="77777777" w:rsidR="000F7377" w:rsidRDefault="000F7377">
      <w:r xmlns:w="http://schemas.openxmlformats.org/wordprocessingml/2006/main">
        <w:t xml:space="preserve">1 Corinthiens 6:13 Les viandes pour le ventre, et le ventre pour les viandes ; mais Dieu les détruira ainsi que les autres. Or le corps n'est pas pour la fornication, mais pour le Seigneur ; et le Seigneur pour le corps.</w:t>
      </w:r>
    </w:p>
    <w:p w14:paraId="4F31E609" w14:textId="77777777" w:rsidR="000F7377" w:rsidRDefault="000F7377"/>
    <w:p w14:paraId="4852D68A" w14:textId="77777777" w:rsidR="000F7377" w:rsidRDefault="000F7377">
      <w:r xmlns:w="http://schemas.openxmlformats.org/wordprocessingml/2006/main">
        <w:t xml:space="preserve">Le corps n’est pas destiné à la fornication, mais plutôt à honorer Dieu. Dieu finira par éliminer à la fois le corps et ses désirs.</w:t>
      </w:r>
    </w:p>
    <w:p w14:paraId="2CFD3BDC" w14:textId="77777777" w:rsidR="000F7377" w:rsidRDefault="000F7377"/>
    <w:p w14:paraId="09EE2497" w14:textId="77777777" w:rsidR="000F7377" w:rsidRDefault="000F7377">
      <w:r xmlns:w="http://schemas.openxmlformats.org/wordprocessingml/2006/main">
        <w:t xml:space="preserve">1. Que signifie honorer Dieu avec notre corps ?</w:t>
      </w:r>
    </w:p>
    <w:p w14:paraId="0FFE7B24" w14:textId="77777777" w:rsidR="000F7377" w:rsidRDefault="000F7377"/>
    <w:p w14:paraId="30C6D617" w14:textId="77777777" w:rsidR="000F7377" w:rsidRDefault="000F7377">
      <w:r xmlns:w="http://schemas.openxmlformats.org/wordprocessingml/2006/main">
        <w:t xml:space="preserve">2. Comment pouvons-nous utiliser notre corps pour exprimer notre amour et notre respect pour Dieu ?</w:t>
      </w:r>
    </w:p>
    <w:p w14:paraId="57100B2B" w14:textId="77777777" w:rsidR="000F7377" w:rsidRDefault="000F7377"/>
    <w:p w14:paraId="1D895028" w14:textId="77777777" w:rsidR="000F7377" w:rsidRDefault="000F7377">
      <w:r xmlns:w="http://schemas.openxmlformats.org/wordprocessingml/2006/main">
        <w:t xml:space="preserve">1. Romains 12 :1-2 -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 sa volonté bonne, agréable et parfaite.</w:t>
      </w:r>
    </w:p>
    <w:p w14:paraId="37D4D8B6" w14:textId="77777777" w:rsidR="000F7377" w:rsidRDefault="000F7377"/>
    <w:p w14:paraId="7B8A9136" w14:textId="77777777" w:rsidR="000F7377" w:rsidRDefault="000F7377">
      <w:r xmlns:w="http://schemas.openxmlformats.org/wordprocessingml/2006/main">
        <w:t xml:space="preserve">2. Matthieu 5 : 27-28 – « Vous avez entendu qu'il a été dit : « Tu ne commettras pas d'adultère ». Mais moi, je vous dis que quiconque regarde une femme avec convoitise a déjà commis un adultère avec elle dans son cœur. »</w:t>
      </w:r>
    </w:p>
    <w:p w14:paraId="0DF1AF52" w14:textId="77777777" w:rsidR="000F7377" w:rsidRDefault="000F7377"/>
    <w:p w14:paraId="0BDF8315" w14:textId="77777777" w:rsidR="000F7377" w:rsidRDefault="000F7377">
      <w:r xmlns:w="http://schemas.openxmlformats.org/wordprocessingml/2006/main">
        <w:t xml:space="preserve">1 Corinthiens 6:14 Et Dieu a ressuscité le Seigneur, et il nous ressuscitera aussi par sa propre puissance.</w:t>
      </w:r>
    </w:p>
    <w:p w14:paraId="18B46924" w14:textId="77777777" w:rsidR="000F7377" w:rsidRDefault="000F7377"/>
    <w:p w14:paraId="5C323982" w14:textId="77777777" w:rsidR="000F7377" w:rsidRDefault="000F7377">
      <w:r xmlns:w="http://schemas.openxmlformats.org/wordprocessingml/2006/main">
        <w:t xml:space="preserve">Passage : Dans ce passage, Paul nous rappelle la puissance de Dieu pour nous ressusciter d'entre les morts. Il nous encourage à utiliser notre corps pour sa gloire, et non pour des activités pécheresses.</w:t>
      </w:r>
    </w:p>
    <w:p w14:paraId="0DD5093F" w14:textId="77777777" w:rsidR="000F7377" w:rsidRDefault="000F7377"/>
    <w:p w14:paraId="40D06145" w14:textId="77777777" w:rsidR="000F7377" w:rsidRDefault="000F7377">
      <w:r xmlns:w="http://schemas.openxmlformats.org/wordprocessingml/2006/main">
        <w:t xml:space="preserve">1. Le pouvoir de Dieu pour vaincre la mort</w:t>
      </w:r>
    </w:p>
    <w:p w14:paraId="1530746D" w14:textId="77777777" w:rsidR="000F7377" w:rsidRDefault="000F7377"/>
    <w:p w14:paraId="7EEF43B3" w14:textId="77777777" w:rsidR="000F7377" w:rsidRDefault="000F7377">
      <w:r xmlns:w="http://schemas.openxmlformats.org/wordprocessingml/2006/main">
        <w:t xml:space="preserve">2. Utiliser notre corps pour la gloire de Dieu</w:t>
      </w:r>
    </w:p>
    <w:p w14:paraId="3C051C85" w14:textId="77777777" w:rsidR="000F7377" w:rsidRDefault="000F7377"/>
    <w:p w14:paraId="2B23E2C6" w14:textId="77777777" w:rsidR="000F7377" w:rsidRDefault="000F7377">
      <w:r xmlns:w="http://schemas.openxmlformats.org/wordprocessingml/2006/main">
        <w:t xml:space="preserve">1. Romains 6 : 12-14 – Ne laissez donc pas le péché régner dans votre corps mortel, afin que vous lui obéissiez dans ses convoitises. Et ne présentez pas vos membres comme des instruments d'injustice au péché, mais présentez-vous vous-mêmes à Dieu comme étant vivants d'entre les morts, et vos membres comme des instruments de justice à Dieu.</w:t>
      </w:r>
    </w:p>
    <w:p w14:paraId="1ABF9236" w14:textId="77777777" w:rsidR="000F7377" w:rsidRDefault="000F7377"/>
    <w:p w14:paraId="4258D1A5" w14:textId="77777777" w:rsidR="000F7377" w:rsidRDefault="000F7377">
      <w:r xmlns:w="http://schemas.openxmlformats.org/wordprocessingml/2006/main">
        <w:t xml:space="preserve">14. 1 Jean 1 :9 – Si nous confessons nos péchés, Il est fidèle et juste pour nous les pardonner et pour nous purifier de toute injustice.</w:t>
      </w:r>
    </w:p>
    <w:p w14:paraId="646F9156" w14:textId="77777777" w:rsidR="000F7377" w:rsidRDefault="000F7377"/>
    <w:p w14:paraId="27278DC0" w14:textId="77777777" w:rsidR="000F7377" w:rsidRDefault="000F7377">
      <w:r xmlns:w="http://schemas.openxmlformats.org/wordprocessingml/2006/main">
        <w:t xml:space="preserve">1 Corinthiens 6:15 Ne savez-vous pas que vos corps sont les membres de Christ ? dois-je alors prendre les membres du Christ et en faire les membres d'une prostituée ? Dieu pardonne.</w:t>
      </w:r>
    </w:p>
    <w:p w14:paraId="3375BBBE" w14:textId="77777777" w:rsidR="000F7377" w:rsidRDefault="000F7377"/>
    <w:p w14:paraId="46B03C51" w14:textId="77777777" w:rsidR="000F7377" w:rsidRDefault="000F7377">
      <w:r xmlns:w="http://schemas.openxmlformats.org/wordprocessingml/2006/main">
        <w:t xml:space="preserve">Paul avertit les chrétiens qu'ils ne devraient pas se joindre à une prostituée parce que leurs corps sont les membres du Christ.</w:t>
      </w:r>
    </w:p>
    <w:p w14:paraId="7206D686" w14:textId="77777777" w:rsidR="000F7377" w:rsidRDefault="000F7377"/>
    <w:p w14:paraId="0B60D07D" w14:textId="77777777" w:rsidR="000F7377" w:rsidRDefault="000F7377">
      <w:r xmlns:w="http://schemas.openxmlformats.org/wordprocessingml/2006/main">
        <w:t xml:space="preserve">1. Rappelons-nous que nos corps sont les membres du Christ et ne doivent pas être utilisés à des fins pécheresses.</w:t>
      </w:r>
    </w:p>
    <w:p w14:paraId="1C2AFDFD" w14:textId="77777777" w:rsidR="000F7377" w:rsidRDefault="000F7377"/>
    <w:p w14:paraId="385E9DB0" w14:textId="77777777" w:rsidR="000F7377" w:rsidRDefault="000F7377">
      <w:r xmlns:w="http://schemas.openxmlformats.org/wordprocessingml/2006/main">
        <w:t xml:space="preserve">2. Nous ne devrions pas prendre les membres du Christ et en faire des membres d’un mode de vie immoral.</w:t>
      </w:r>
    </w:p>
    <w:p w14:paraId="20D44D6B" w14:textId="77777777" w:rsidR="000F7377" w:rsidRDefault="000F7377"/>
    <w:p w14:paraId="0BAACB9B"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Corinthiens 10 :31 – Ainsi, que vous mangiez, que vous buviez ou quoi que vous fassiez, faites tout pour la gloire de Dieu.</w:t>
      </w:r>
    </w:p>
    <w:p w14:paraId="66145A8F" w14:textId="77777777" w:rsidR="000F7377" w:rsidRDefault="000F7377"/>
    <w:p w14:paraId="35E307F4" w14:textId="77777777" w:rsidR="000F7377" w:rsidRDefault="000F7377">
      <w:r xmlns:w="http://schemas.openxmlformats.org/wordprocessingml/2006/main">
        <w:t xml:space="preserve">1 Corinthiens 6 :16 Quoi ? Ne savez-vous pas que celui qui s'unit à une prostituée ne forme qu'un seul corps ? car deux, dit-il, seront une seule chair.</w:t>
      </w:r>
    </w:p>
    <w:p w14:paraId="61B4DF13" w14:textId="77777777" w:rsidR="000F7377" w:rsidRDefault="000F7377"/>
    <w:p w14:paraId="72DEC805" w14:textId="77777777" w:rsidR="000F7377" w:rsidRDefault="000F7377">
      <w:r xmlns:w="http://schemas.openxmlformats.org/wordprocessingml/2006/main">
        <w:t xml:space="preserve">Passage : L’apôtre Paul, écrivant aux Corinthiens, donne un avertissement fort contre l’immoralité sexuelle. Il déclare que les croyants ne devraient pas être associés à ceux qui se livrent à la fornication. Il poursuit en expliquant que cet acte d'adhésion crée une union spirituelle, puisque deux deviennent une seule chair.</w:t>
      </w:r>
    </w:p>
    <w:p w14:paraId="67AC6C23" w14:textId="77777777" w:rsidR="000F7377" w:rsidRDefault="000F7377"/>
    <w:p w14:paraId="5CBD7286" w14:textId="77777777" w:rsidR="000F7377" w:rsidRDefault="000F7377">
      <w:r xmlns:w="http://schemas.openxmlformats.org/wordprocessingml/2006/main">
        <w:t xml:space="preserve">1. Les conséquences de l’immoralité sexuelle 2. Le pouvoir de l’union dans le mariage</w:t>
      </w:r>
    </w:p>
    <w:p w14:paraId="6ADF6986" w14:textId="77777777" w:rsidR="000F7377" w:rsidRDefault="000F7377"/>
    <w:p w14:paraId="17E03AA2" w14:textId="77777777" w:rsidR="000F7377" w:rsidRDefault="000F7377">
      <w:r xmlns:w="http://schemas.openxmlformats.org/wordprocessingml/2006/main">
        <w:t xml:space="preserve">1. Éphésiens 5 : 31-32 – « C'est pourquoi l'homme quittera son père et sa mère et s'attachera à sa femme, et les deux deviendront une seule chair. » 2. Hébreux 13 :4 – « Que le mariage soit honoré parmi tous, et que le lit conjugal soit pur, car Dieu jugera les impudiques et les adultères. »</w:t>
      </w:r>
    </w:p>
    <w:p w14:paraId="1036238F" w14:textId="77777777" w:rsidR="000F7377" w:rsidRDefault="000F7377"/>
    <w:p w14:paraId="07FEDC1A" w14:textId="77777777" w:rsidR="000F7377" w:rsidRDefault="000F7377">
      <w:r xmlns:w="http://schemas.openxmlformats.org/wordprocessingml/2006/main">
        <w:t xml:space="preserve">1 Corinthiens 6:17 Mais celui qui est attaché au Seigneur est un seul esprit.</w:t>
      </w:r>
    </w:p>
    <w:p w14:paraId="574E78EE" w14:textId="77777777" w:rsidR="000F7377" w:rsidRDefault="000F7377"/>
    <w:p w14:paraId="78823818" w14:textId="77777777" w:rsidR="000F7377" w:rsidRDefault="000F7377">
      <w:r xmlns:w="http://schemas.openxmlformats.org/wordprocessingml/2006/main">
        <w:t xml:space="preserve">Le passage souligne l’importance d’être uni au Seigneur en esprit.</w:t>
      </w:r>
    </w:p>
    <w:p w14:paraId="36AEF7AA" w14:textId="77777777" w:rsidR="000F7377" w:rsidRDefault="000F7377"/>
    <w:p w14:paraId="716013D7" w14:textId="77777777" w:rsidR="000F7377" w:rsidRDefault="000F7377">
      <w:r xmlns:w="http://schemas.openxmlformats.org/wordprocessingml/2006/main">
        <w:t xml:space="preserve">1. « Vivre en unité avec le Seigneur »</w:t>
      </w:r>
    </w:p>
    <w:p w14:paraId="0DE60C34" w14:textId="77777777" w:rsidR="000F7377" w:rsidRDefault="000F7377"/>
    <w:p w14:paraId="4D6EEC59" w14:textId="77777777" w:rsidR="000F7377" w:rsidRDefault="000F7377">
      <w:r xmlns:w="http://schemas.openxmlformats.org/wordprocessingml/2006/main">
        <w:t xml:space="preserve">2. « La puissance de l'unité avec le Seigneur »</w:t>
      </w:r>
    </w:p>
    <w:p w14:paraId="336DFAC8" w14:textId="77777777" w:rsidR="000F7377" w:rsidRDefault="000F7377"/>
    <w:p w14:paraId="1D3AAC71" w14:textId="77777777" w:rsidR="000F7377" w:rsidRDefault="000F7377">
      <w:r xmlns:w="http://schemas.openxmlformats.org/wordprocessingml/2006/main">
        <w:t xml:space="preserve">1. Colossiens 3 : 15 – « Et que la paix de Dieu règne dans vos cœurs, à laquelle vous êtes également appelés en un seul corps ; et soyez reconnaissants. »</w:t>
      </w:r>
    </w:p>
    <w:p w14:paraId="6EF62019" w14:textId="77777777" w:rsidR="000F7377" w:rsidRDefault="000F7377"/>
    <w:p w14:paraId="733A4FFF" w14:textId="77777777" w:rsidR="000F7377" w:rsidRDefault="000F7377">
      <w:r xmlns:w="http://schemas.openxmlformats.org/wordprocessingml/2006/main">
        <w:t xml:space="preserve">2. Éphésiens 4 :3 – « S'efforçant de conserver l'unité de l'Esprit par le lien de la paix. »</w:t>
      </w:r>
    </w:p>
    <w:p w14:paraId="1F1BDFA7" w14:textId="77777777" w:rsidR="000F7377" w:rsidRDefault="000F7377"/>
    <w:p w14:paraId="0B5FC072" w14:textId="77777777" w:rsidR="000F7377" w:rsidRDefault="000F7377">
      <w:r xmlns:w="http://schemas.openxmlformats.org/wordprocessingml/2006/main">
        <w:t xml:space="preserve">1 Corinthiens 6 :18 Fuyez la fornication. Tout péché qu'un homme commet est hors du corps ; mais celui qui se livre à la fornication pèche contre son propre corps.</w:t>
      </w:r>
    </w:p>
    <w:p w14:paraId="7366806C" w14:textId="77777777" w:rsidR="000F7377" w:rsidRDefault="000F7377"/>
    <w:p w14:paraId="3E59931D" w14:textId="77777777" w:rsidR="000F7377" w:rsidRDefault="000F7377">
      <w:r xmlns:w="http://schemas.openxmlformats.org/wordprocessingml/2006/main">
        <w:t xml:space="preserve">Le passage souligne l’importance d’éviter la fornication car c’est un péché contre son propre corps.</w:t>
      </w:r>
    </w:p>
    <w:p w14:paraId="0D6D9E53" w14:textId="77777777" w:rsidR="000F7377" w:rsidRDefault="000F7377"/>
    <w:p w14:paraId="415F8103" w14:textId="77777777" w:rsidR="000F7377" w:rsidRDefault="000F7377">
      <w:r xmlns:w="http://schemas.openxmlformats.org/wordprocessingml/2006/main">
        <w:t xml:space="preserve">1. « Le péché de fornication : pourquoi nous devons fuir »</w:t>
      </w:r>
    </w:p>
    <w:p w14:paraId="07E52609" w14:textId="77777777" w:rsidR="000F7377" w:rsidRDefault="000F7377"/>
    <w:p w14:paraId="7CF0E7DB" w14:textId="77777777" w:rsidR="000F7377" w:rsidRDefault="000F7377">
      <w:r xmlns:w="http://schemas.openxmlformats.org/wordprocessingml/2006/main">
        <w:t xml:space="preserve">2. « Respectez votre corps : fuyez la fornication »</w:t>
      </w:r>
    </w:p>
    <w:p w14:paraId="40FBAC6D" w14:textId="77777777" w:rsidR="000F7377" w:rsidRDefault="000F7377"/>
    <w:p w14:paraId="1212B2C8" w14:textId="77777777" w:rsidR="000F7377" w:rsidRDefault="000F7377">
      <w:r xmlns:w="http://schemas.openxmlformats.org/wordprocessingml/2006/main">
        <w:t xml:space="preserve">1. 1 Thessaloniciens 4:3-5 - Car telle est la volonté de Dieu, votre sanctification, que vous vous absteniez de la fornication : que chacun de vous sache posséder son vase dans la sanctification et l'honneur ; Pas dans la convoitise de la concupiscence, comme le font les païens qui ne connaissent pas Dieu.</w:t>
      </w:r>
    </w:p>
    <w:p w14:paraId="72616CAF" w14:textId="77777777" w:rsidR="000F7377" w:rsidRDefault="000F7377"/>
    <w:p w14:paraId="1E936119" w14:textId="77777777" w:rsidR="000F7377" w:rsidRDefault="000F7377">
      <w:r xmlns:w="http://schemas.openxmlformats.org/wordprocessingml/2006/main">
        <w:t xml:space="preserve">2. Matthieu 5 : 27-28 - Vous avez entendu qu'il a été dit par les anciens : Tu ne commettras pas d'adultère. Mais moi, je vous dis que quiconque regarde une femme pour la convoiter a déjà commis un adultère avec elle. dans son coeur.</w:t>
      </w:r>
    </w:p>
    <w:p w14:paraId="1700C8BD" w14:textId="77777777" w:rsidR="000F7377" w:rsidRDefault="000F7377"/>
    <w:p w14:paraId="1421A72C" w14:textId="77777777" w:rsidR="000F7377" w:rsidRDefault="000F7377">
      <w:r xmlns:w="http://schemas.openxmlformats.org/wordprocessingml/2006/main">
        <w:t xml:space="preserve">1 Corinthiens 6 :19 Quoi ? Ne savez-vous pas que votre corps est le temple du Saint-Esprit qui est en vous, que vous avez de Dieu, et que vous n'êtes pas les vôtres ?</w:t>
      </w:r>
    </w:p>
    <w:p w14:paraId="6A16F269" w14:textId="77777777" w:rsidR="000F7377" w:rsidRDefault="000F7377"/>
    <w:p w14:paraId="0D5EA587" w14:textId="77777777" w:rsidR="000F7377" w:rsidRDefault="000F7377">
      <w:r xmlns:w="http://schemas.openxmlformats.org/wordprocessingml/2006/main">
        <w:t xml:space="preserve">Nos corps appartiennent à Dieu et nous ne sommes pas les nôtres.</w:t>
      </w:r>
    </w:p>
    <w:p w14:paraId="0300D76E" w14:textId="77777777" w:rsidR="000F7377" w:rsidRDefault="000F7377"/>
    <w:p w14:paraId="525550F4" w14:textId="77777777" w:rsidR="000F7377" w:rsidRDefault="000F7377">
      <w:r xmlns:w="http://schemas.openxmlformats.org/wordprocessingml/2006/main">
        <w:t xml:space="preserve">1. Nos corps sont des temples du Seigneur - 1 Corinthiens 6 : 19</w:t>
      </w:r>
    </w:p>
    <w:p w14:paraId="2E0F911D" w14:textId="77777777" w:rsidR="000F7377" w:rsidRDefault="000F7377"/>
    <w:p w14:paraId="263EC24E" w14:textId="77777777" w:rsidR="000F7377" w:rsidRDefault="000F7377">
      <w:r xmlns:w="http://schemas.openxmlformats.org/wordprocessingml/2006/main">
        <w:t xml:space="preserve">2. Dieu est le propriétaire de nos corps - 1 Corinthiens 6 : 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Corinthiens 3:16 - Ne savez-vous pas que vous êtes le temple de Dieu et que l'Esprit de Dieu habite en vous ?</w:t>
      </w:r>
    </w:p>
    <w:p w14:paraId="506109CD" w14:textId="77777777" w:rsidR="000F7377" w:rsidRDefault="000F7377"/>
    <w:p w14:paraId="35C1E0E7" w14:textId="77777777" w:rsidR="000F7377" w:rsidRDefault="000F7377">
      <w:r xmlns:w="http://schemas.openxmlformats.org/wordprocessingml/2006/main">
        <w:t xml:space="preserve">2. 1 Pierre 2:5 - Vous aussi, comme des pierres vivantes, êtes bâtis une maison spirituelle, un saint sacerdoce, pour offrir des sacrifices spirituels, agréables à Dieu par Jésus-Christ.</w:t>
      </w:r>
    </w:p>
    <w:p w14:paraId="69DDD92E" w14:textId="77777777" w:rsidR="000F7377" w:rsidRDefault="000F7377"/>
    <w:p w14:paraId="7EE19CB0" w14:textId="77777777" w:rsidR="000F7377" w:rsidRDefault="000F7377">
      <w:r xmlns:w="http://schemas.openxmlformats.org/wordprocessingml/2006/main">
        <w:t xml:space="preserve">1 Corinthiens 6:20 Car vous avez été rachetés à prix ; glorifiez donc Dieu dans votre corps et dans votre esprit, qui appartiennent à Dieu.</w:t>
      </w:r>
    </w:p>
    <w:p w14:paraId="30450A1E" w14:textId="77777777" w:rsidR="000F7377" w:rsidRDefault="000F7377"/>
    <w:p w14:paraId="63A1F63D" w14:textId="77777777" w:rsidR="000F7377" w:rsidRDefault="000F7377">
      <w:r xmlns:w="http://schemas.openxmlformats.org/wordprocessingml/2006/main">
        <w:t xml:space="preserve">Le passage nous rappelle que nous sommes rachetés à un prix et que nous devons donc glorifier Dieu dans notre corps et notre esprit.</w:t>
      </w:r>
    </w:p>
    <w:p w14:paraId="57707E17" w14:textId="77777777" w:rsidR="000F7377" w:rsidRDefault="000F7377"/>
    <w:p w14:paraId="11A222D5" w14:textId="77777777" w:rsidR="000F7377" w:rsidRDefault="000F7377">
      <w:r xmlns:w="http://schemas.openxmlformats.org/wordprocessingml/2006/main">
        <w:t xml:space="preserve">1 : Nous appartenons à Dieu : un appel à glorifier le Seigneur</w:t>
      </w:r>
    </w:p>
    <w:p w14:paraId="141EFD21" w14:textId="77777777" w:rsidR="000F7377" w:rsidRDefault="000F7377"/>
    <w:p w14:paraId="03E193DD" w14:textId="77777777" w:rsidR="000F7377" w:rsidRDefault="000F7377">
      <w:r xmlns:w="http://schemas.openxmlformats.org/wordprocessingml/2006/main">
        <w:t xml:space="preserve">2 : Comment pouvons-nous glorifier Dieu avec notre corps et notre esprit ?</w:t>
      </w:r>
    </w:p>
    <w:p w14:paraId="7FF23396" w14:textId="77777777" w:rsidR="000F7377" w:rsidRDefault="000F7377"/>
    <w:p w14:paraId="09B20B70" w14:textId="77777777" w:rsidR="000F7377" w:rsidRDefault="000F7377">
      <w:r xmlns:w="http://schemas.openxmlformats.org/wordprocessingml/2006/main">
        <w:t xml:space="preserve">1 : Romains 12 : 1-2 - C'est pourquoi je vous exhorte, frères et sœurs, en vue de la miséricorde de Dieu, à offrir vos corps comme un sacrifice vivant, saint et agréable à Dieu : c'est votre véritable et propre culte.</w:t>
      </w:r>
    </w:p>
    <w:p w14:paraId="0E6D8A9A" w14:textId="77777777" w:rsidR="000F7377" w:rsidRDefault="000F7377"/>
    <w:p w14:paraId="1B6AF14B" w14:textId="77777777" w:rsidR="000F7377" w:rsidRDefault="000F7377">
      <w:r xmlns:w="http://schemas.openxmlformats.org/wordprocessingml/2006/main">
        <w:t xml:space="preserve">2 :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14:paraId="70B77853" w14:textId="77777777" w:rsidR="000F7377" w:rsidRDefault="000F7377"/>
    <w:p w14:paraId="2AAD77EF" w14:textId="77777777" w:rsidR="000F7377" w:rsidRDefault="000F7377">
      <w:r xmlns:w="http://schemas.openxmlformats.org/wordprocessingml/2006/main">
        <w:t xml:space="preserve">1 Corinthiens 7 est le septième chapitre de la première épître de Paul aux Corinthiens. Dans ce chapitre, Paul aborde divers aspects du mariage, du célibat et des relations au sein de la communauté chrétienne.</w:t>
      </w:r>
    </w:p>
    <w:p w14:paraId="5BDECCC9" w14:textId="77777777" w:rsidR="000F7377" w:rsidRDefault="000F7377"/>
    <w:p w14:paraId="0D63275F" w14:textId="77777777" w:rsidR="000F7377" w:rsidRDefault="000F7377">
      <w:r xmlns:w="http://schemas.openxmlformats.org/wordprocessingml/2006/main">
        <w:t xml:space="preserve">1er paragraphe : Paul commence par discuter de l'importance de la pureté sexuelle au sein du mariage. Il affirme que les maris et les femmes doivent remplir leurs devoirs conjugaux l'un envers l'autre et ne pas se priver, </w:t>
      </w:r>
      <w:r xmlns:w="http://schemas.openxmlformats.org/wordprocessingml/2006/main">
        <w:lastRenderedPageBreak xmlns:w="http://schemas.openxmlformats.org/wordprocessingml/2006/main"/>
      </w:r>
      <w:r xmlns:w="http://schemas.openxmlformats.org/wordprocessingml/2006/main">
        <w:t xml:space="preserve">sauf pour un moment mutuellement convenu pour la prière et le jeûne (1 Corinthiens 7 : 1-5). Paul reconnaît que certains croyants peuvent avoir le don du célibat, leur permettant de se consacrer pleinement au service de Dieu sans distractions (1 Corinthiens 7 :6-9). Il conseille à ceux qui ne sont pas mariés ou qui sont veufs d'envisager de rester célibataires s'ils peuvent le faire avec maîtrise de soi, mais reconnaît que le mariage est une option légitime pour ceux qui le souhaitent (1 Corinthiens 7 : 8-9).</w:t>
      </w:r>
    </w:p>
    <w:p w14:paraId="2FEA0DA7" w14:textId="77777777" w:rsidR="000F7377" w:rsidRDefault="000F7377"/>
    <w:p w14:paraId="411A849A" w14:textId="77777777" w:rsidR="000F7377" w:rsidRDefault="000F7377">
      <w:r xmlns:w="http://schemas.openxmlformats.org/wordprocessingml/2006/main">
        <w:t xml:space="preserve">2ème paragraphe : Paul s'adresse aux couples mariés dans lesquels l'un des conjoints est croyant tandis que l'autre ne l'est pas. Il conseille aux croyants de ne pas demander le divorce mais plutôt de s'efforcer de maintenir leur mariage dans l'espoir que leur foi puisse influencer leur conjoint non croyant (1 Corinthiens 7 : 10-16). Cependant, si un conjoint non croyant choisit de partir, Paul déclare que le croyant n'est pas lié dans de telles circonstances et peut être en paix (1 Corinthiens 7 : 15).</w:t>
      </w:r>
    </w:p>
    <w:p w14:paraId="315DE5FB" w14:textId="77777777" w:rsidR="000F7377" w:rsidRDefault="000F7377"/>
    <w:p w14:paraId="7A4CA672" w14:textId="77777777" w:rsidR="000F7377" w:rsidRDefault="000F7377">
      <w:r xmlns:w="http://schemas.openxmlformats.org/wordprocessingml/2006/main">
        <w:t xml:space="preserve">3ème paragraphe : Le chapitre se termine par des conseils pratiques pour rester fidèle dans sa situation actuelle. Paul encourage les croyants à rester là où ils sont lorsqu’ils sont appelés à la foi, à moins qu’il n’y ait des raisons impérieuses de changer (1 Corinthiens 7 : 17-24). Il souligne que, que l'on soit marié ou célibataire, circoncis ou incirconcis, ce qui compte le plus est de garder les commandements de Dieu et de vivre selon son appel (1 Corinthiens 7 : 19-24). Enfin, il répond aux préoccupations concernant les engagements et conseille la prudence en période d'incertitude, mais laisse finalement cela à la discrétion individuelle en fonction de sa situation (1 Corinthiens 7 : 25-40).</w:t>
      </w:r>
    </w:p>
    <w:p w14:paraId="699A6291" w14:textId="77777777" w:rsidR="000F7377" w:rsidRDefault="000F7377"/>
    <w:p w14:paraId="62C437F4" w14:textId="77777777" w:rsidR="000F7377" w:rsidRDefault="000F7377">
      <w:r xmlns:w="http://schemas.openxmlformats.org/wordprocessingml/2006/main">
        <w:t xml:space="preserve">En résumé, le chapitre sept de la première lettre aux Corinthiens aborde divers aspects du mariage, du célibat et des relations au sein de la communauté chrétienne. Paul souligne l’importance de la pureté sexuelle dans le mariage et reconnaît le don du célibat pour ceux qui peuvent se consacrer pleinement à Dieu. Il conseille aux croyants dans les mariages mixtes de s'efforcer de se réconcilier, mais reconnaît que la paix peut être trouvée si un conjoint non croyant choisit de partir. Paul encourage les croyants à rester fidèles dans leur situation actuelle à moins qu'il n'y ait des raisons impérieuses de changer et souligne l'importance de respecter les commandements de Dieu quel que soit son état civil ou ses antécédents. Ce chapitre fournit des conseils pratiques pour naviguer dans les relations et vivre sa foi dans différentes circonstances.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Corinthiens 7:1 Maintenant, concernant les choses au sujet desquelles vous m'avez écrit : Il est bon qu'un homme ne </w:t>
      </w:r>
      <w:r xmlns:w="http://schemas.openxmlformats.org/wordprocessingml/2006/main">
        <w:lastRenderedPageBreak xmlns:w="http://schemas.openxmlformats.org/wordprocessingml/2006/main"/>
      </w:r>
      <w:r xmlns:w="http://schemas.openxmlformats.org/wordprocessingml/2006/main">
        <w:t xml:space="preserve">touche pas une femme.</w:t>
      </w:r>
    </w:p>
    <w:p w14:paraId="66DF64F4" w14:textId="77777777" w:rsidR="000F7377" w:rsidRDefault="000F7377"/>
    <w:p w14:paraId="2330E36C" w14:textId="77777777" w:rsidR="000F7377" w:rsidRDefault="000F7377">
      <w:r xmlns:w="http://schemas.openxmlformats.org/wordprocessingml/2006/main">
        <w:t xml:space="preserve">Paul répond aux questions des Corinthiens sur le mariage et les encourage à rester célibataires s'ils le peuvent.</w:t>
      </w:r>
    </w:p>
    <w:p w14:paraId="2591669A" w14:textId="77777777" w:rsidR="000F7377" w:rsidRDefault="000F7377"/>
    <w:p w14:paraId="5619D68B" w14:textId="77777777" w:rsidR="000F7377" w:rsidRDefault="000F7377">
      <w:r xmlns:w="http://schemas.openxmlformats.org/wordprocessingml/2006/main">
        <w:t xml:space="preserve">1. « Le pouvoir du célibat : choisir l’abstinence pour Dieu »</w:t>
      </w:r>
    </w:p>
    <w:p w14:paraId="38487FF8" w14:textId="77777777" w:rsidR="000F7377" w:rsidRDefault="000F7377"/>
    <w:p w14:paraId="50620F08" w14:textId="77777777" w:rsidR="000F7377" w:rsidRDefault="000F7377">
      <w:r xmlns:w="http://schemas.openxmlformats.org/wordprocessingml/2006/main">
        <w:t xml:space="preserve">2. « Vivre dans la foi et l’abstinence : comprendre 1 Corinthiens 7 : 1 »</w:t>
      </w:r>
    </w:p>
    <w:p w14:paraId="5CE779C0" w14:textId="77777777" w:rsidR="000F7377" w:rsidRDefault="000F7377"/>
    <w:p w14:paraId="37369E68" w14:textId="77777777" w:rsidR="000F7377" w:rsidRDefault="000F7377">
      <w:r xmlns:w="http://schemas.openxmlformats.org/wordprocessingml/2006/main">
        <w:t xml:space="preserve">1. 1 Thessaloniciens 4 :3-5 - « Car telle est la volonté de Dieu, votre sanctification, que vous vous absteniez de la fornication : que chacun de vous sache posséder son vase dans la sanctification et l'honneur ; Pas dans la convoitise de la concupiscence, comme les païens qui ne connaissent pas Dieu. »</w:t>
      </w:r>
    </w:p>
    <w:p w14:paraId="4567C596" w14:textId="77777777" w:rsidR="000F7377" w:rsidRDefault="000F7377"/>
    <w:p w14:paraId="3913E21C" w14:textId="77777777" w:rsidR="000F7377" w:rsidRDefault="000F7377">
      <w:r xmlns:w="http://schemas.openxmlformats.org/wordprocessingml/2006/main">
        <w:t xml:space="preserve">2. 1 Timothée 5 :1-2 – « Ne réprimandez pas un ancien, mais traitez-le comme un père ; et les jeunes hommes comme frères ; Les femmes âgées comme mères ; les plus jeunes comme sœurs, en toute pureté.</w:t>
      </w:r>
    </w:p>
    <w:p w14:paraId="4AD6251D" w14:textId="77777777" w:rsidR="000F7377" w:rsidRDefault="000F7377"/>
    <w:p w14:paraId="145A9451" w14:textId="77777777" w:rsidR="000F7377" w:rsidRDefault="000F7377">
      <w:r xmlns:w="http://schemas.openxmlformats.org/wordprocessingml/2006/main">
        <w:t xml:space="preserve">1 Corinthiens 7:2 Néanmoins, pour éviter la fornication, que chacun ait sa propre femme, et que chaque femme ait son propre mari.</w:t>
      </w:r>
    </w:p>
    <w:p w14:paraId="71F8A58A" w14:textId="77777777" w:rsidR="000F7377" w:rsidRDefault="000F7377"/>
    <w:p w14:paraId="6AF38F39" w14:textId="77777777" w:rsidR="000F7377" w:rsidRDefault="000F7377">
      <w:r xmlns:w="http://schemas.openxmlformats.org/wordprocessingml/2006/main">
        <w:t xml:space="preserve">Paul conseille que pour éviter l’immoralité sexuelle, tout le monde devrait se marier avec une personne du sexe opposé.</w:t>
      </w:r>
    </w:p>
    <w:p w14:paraId="1CCA73B9" w14:textId="77777777" w:rsidR="000F7377" w:rsidRDefault="000F7377"/>
    <w:p w14:paraId="1DC636FB" w14:textId="77777777" w:rsidR="000F7377" w:rsidRDefault="000F7377">
      <w:r xmlns:w="http://schemas.openxmlformats.org/wordprocessingml/2006/main">
        <w:t xml:space="preserve">1. Le caractère sacré du mariage : adopter le dessein de Dieu en matière d'intimité</w:t>
      </w:r>
    </w:p>
    <w:p w14:paraId="58380C8E" w14:textId="77777777" w:rsidR="000F7377" w:rsidRDefault="000F7377"/>
    <w:p w14:paraId="79468776" w14:textId="77777777" w:rsidR="000F7377" w:rsidRDefault="000F7377">
      <w:r xmlns:w="http://schemas.openxmlformats.org/wordprocessingml/2006/main">
        <w:t xml:space="preserve">2. Le pouvoir de la pureté : choisir le meilleur de Dieu dans les relations</w:t>
      </w:r>
    </w:p>
    <w:p w14:paraId="21C7BEF1" w14:textId="77777777" w:rsidR="000F7377" w:rsidRDefault="000F7377"/>
    <w:p w14:paraId="06F4EDCF" w14:textId="77777777" w:rsidR="000F7377" w:rsidRDefault="000F7377">
      <w:r xmlns:w="http://schemas.openxmlformats.org/wordprocessingml/2006/main">
        <w:t xml:space="preserve">1. Genèse 2:24 C'est pourquoi l'homme quittera son père et sa mère et s'attachera fermement à sa femme, et ils deviendront une seule chair.</w:t>
      </w:r>
    </w:p>
    <w:p w14:paraId="7D53D1E5" w14:textId="77777777" w:rsidR="000F7377" w:rsidRDefault="000F7377"/>
    <w:p w14:paraId="13A84B22" w14:textId="77777777" w:rsidR="000F7377" w:rsidRDefault="000F7377">
      <w:r xmlns:w="http://schemas.openxmlformats.org/wordprocessingml/2006/main">
        <w:t xml:space="preserve">2. Hébreux 13 :4 Que le mariage soit honoré parmi tous, et que le lit conjugal soit pur, car Dieu jugera les impudiques et les adultères.</w:t>
      </w:r>
    </w:p>
    <w:p w14:paraId="3A572474" w14:textId="77777777" w:rsidR="000F7377" w:rsidRDefault="000F7377"/>
    <w:p w14:paraId="3C1E4C75" w14:textId="77777777" w:rsidR="000F7377" w:rsidRDefault="000F7377">
      <w:r xmlns:w="http://schemas.openxmlformats.org/wordprocessingml/2006/main">
        <w:t xml:space="preserve">1 Corinthiens 7:3 Que le mari rende à sa femme la bienveillance qui lui est due, et que la femme aussi rende à son mari.</w:t>
      </w:r>
    </w:p>
    <w:p w14:paraId="716807EE" w14:textId="77777777" w:rsidR="000F7377" w:rsidRDefault="000F7377"/>
    <w:p w14:paraId="3F053716" w14:textId="77777777" w:rsidR="000F7377" w:rsidRDefault="000F7377">
      <w:r xmlns:w="http://schemas.openxmlformats.org/wordprocessingml/2006/main">
        <w:t xml:space="preserve">Les maris et les femmes doivent se montrer mutuellement gentillesse et respect.</w:t>
      </w:r>
    </w:p>
    <w:p w14:paraId="461F2A1F" w14:textId="77777777" w:rsidR="000F7377" w:rsidRDefault="000F7377"/>
    <w:p w14:paraId="349FCD04" w14:textId="77777777" w:rsidR="000F7377" w:rsidRDefault="000F7377">
      <w:r xmlns:w="http://schemas.openxmlformats.org/wordprocessingml/2006/main">
        <w:t xml:space="preserve">1. Amour, respect et gentillesse : ce que la Bible nous enseigne sur le mariage</w:t>
      </w:r>
    </w:p>
    <w:p w14:paraId="7188DF8D" w14:textId="77777777" w:rsidR="000F7377" w:rsidRDefault="000F7377"/>
    <w:p w14:paraId="2AF520E8" w14:textId="77777777" w:rsidR="000F7377" w:rsidRDefault="000F7377">
      <w:r xmlns:w="http://schemas.openxmlformats.org/wordprocessingml/2006/main">
        <w:t xml:space="preserve">2. Le plan de Dieu pour le mariage : une étude dans 1 Corinthiens 7 : 3</w:t>
      </w:r>
    </w:p>
    <w:p w14:paraId="18FC215A" w14:textId="77777777" w:rsidR="000F7377" w:rsidRDefault="000F7377"/>
    <w:p w14:paraId="1B982E99" w14:textId="77777777" w:rsidR="000F7377" w:rsidRDefault="000F7377">
      <w:r xmlns:w="http://schemas.openxmlformats.org/wordprocessingml/2006/main">
        <w:t xml:space="preserve">1. Éphésiens 5 :33 – « Cependant, chacun de vous doit aussi aimer sa femme comme il s’aime lui-même, et la femme doit respecter son mari. »</w:t>
      </w:r>
    </w:p>
    <w:p w14:paraId="38406033" w14:textId="77777777" w:rsidR="000F7377" w:rsidRDefault="000F7377"/>
    <w:p w14:paraId="18B75C59" w14:textId="77777777" w:rsidR="000F7377" w:rsidRDefault="000F7377">
      <w:r xmlns:w="http://schemas.openxmlformats.org/wordprocessingml/2006/main">
        <w:t xml:space="preserve">2. Colossiens 3 :19 – « Maris, aimez vos femmes et ne soyez pas durs avec elles. »</w:t>
      </w:r>
    </w:p>
    <w:p w14:paraId="4D5E7150" w14:textId="77777777" w:rsidR="000F7377" w:rsidRDefault="000F7377"/>
    <w:p w14:paraId="3B2DDFA2" w14:textId="77777777" w:rsidR="000F7377" w:rsidRDefault="000F7377">
      <w:r xmlns:w="http://schemas.openxmlformats.org/wordprocessingml/2006/main">
        <w:t xml:space="preserve">1 Corinthiens 7:4 La femme n'a pas le pouvoir sur son propre corps, mais le mari ; et de même, le mari n'a pas le pouvoir sur son propre corps, mais la femme.</w:t>
      </w:r>
    </w:p>
    <w:p w14:paraId="69E90DF6" w14:textId="77777777" w:rsidR="000F7377" w:rsidRDefault="000F7377"/>
    <w:p w14:paraId="2CC9747B" w14:textId="77777777" w:rsidR="000F7377" w:rsidRDefault="000F7377">
      <w:r xmlns:w="http://schemas.openxmlformats.org/wordprocessingml/2006/main">
        <w:t xml:space="preserve">Le passage souligne l'importance du respect mutuel entre mari et femme en ce qui concerne leur corps.</w:t>
      </w:r>
    </w:p>
    <w:p w14:paraId="47864B8E" w14:textId="77777777" w:rsidR="000F7377" w:rsidRDefault="000F7377"/>
    <w:p w14:paraId="060D5B42" w14:textId="77777777" w:rsidR="000F7377" w:rsidRDefault="000F7377">
      <w:r xmlns:w="http://schemas.openxmlformats.org/wordprocessingml/2006/main">
        <w:t xml:space="preserve">1. Le caractère sacré du mariage : le respect dans la chambre à coucher</w:t>
      </w:r>
    </w:p>
    <w:p w14:paraId="4972B031" w14:textId="77777777" w:rsidR="000F7377" w:rsidRDefault="000F7377"/>
    <w:p w14:paraId="4FDE3100" w14:textId="77777777" w:rsidR="000F7377" w:rsidRDefault="000F7377">
      <w:r xmlns:w="http://schemas.openxmlformats.org/wordprocessingml/2006/main">
        <w:t xml:space="preserve">2. Le pouvoir du respect mutuel : fondements bibliques pour un mariage heureux</w:t>
      </w:r>
    </w:p>
    <w:p w14:paraId="1A0AA7BE" w14:textId="77777777" w:rsidR="000F7377" w:rsidRDefault="000F7377"/>
    <w:p w14:paraId="25D1D63A" w14:textId="77777777" w:rsidR="000F7377" w:rsidRDefault="000F7377">
      <w:r xmlns:w="http://schemas.openxmlformats.org/wordprocessingml/2006/main">
        <w:t xml:space="preserve">1. Éphésiens 5 : 21-33 – Soumission dans le mariage</w:t>
      </w:r>
    </w:p>
    <w:p w14:paraId="7E143D5E" w14:textId="77777777" w:rsidR="000F7377" w:rsidRDefault="000F7377"/>
    <w:p w14:paraId="6983383B" w14:textId="77777777" w:rsidR="000F7377" w:rsidRDefault="000F7377">
      <w:r xmlns:w="http://schemas.openxmlformats.org/wordprocessingml/2006/main">
        <w:t xml:space="preserve">2. 1 Pierre 3:7 - Maris, demeurez avec vos femmes dans la compréhension</w:t>
      </w:r>
    </w:p>
    <w:p w14:paraId="6A111DA7" w14:textId="77777777" w:rsidR="000F7377" w:rsidRDefault="000F7377"/>
    <w:p w14:paraId="2DAB70ED" w14:textId="77777777" w:rsidR="000F7377" w:rsidRDefault="000F7377">
      <w:r xmlns:w="http://schemas.openxmlformats.org/wordprocessingml/2006/main">
        <w:t xml:space="preserve">1 Corinthiens 7:5 Ne vous escroquez pas les uns les autres, si ce n'est d'un commun accord pour un temps, afin que vous vous adonniez au jeûne et à la prière ; et rassemblez-vous à nouveau, afin que Satan ne vous tente pas à cause de votre incontinence.</w:t>
      </w:r>
    </w:p>
    <w:p w14:paraId="25180519" w14:textId="77777777" w:rsidR="000F7377" w:rsidRDefault="000F7377"/>
    <w:p w14:paraId="2588511F" w14:textId="77777777" w:rsidR="000F7377" w:rsidRDefault="000F7377">
      <w:r xmlns:w="http://schemas.openxmlformats.org/wordprocessingml/2006/main">
        <w:t xml:space="preserve">Les chrétiens ne doivent pas se priver de leur conjoint, à moins que cela ne soit mutuellement convenu pour une durée limitée afin de se consacrer à la prière et au jeûne.</w:t>
      </w:r>
    </w:p>
    <w:p w14:paraId="799CDF36" w14:textId="77777777" w:rsidR="000F7377" w:rsidRDefault="000F7377"/>
    <w:p w14:paraId="122C095D" w14:textId="77777777" w:rsidR="000F7377" w:rsidRDefault="000F7377">
      <w:r xmlns:w="http://schemas.openxmlformats.org/wordprocessingml/2006/main">
        <w:t xml:space="preserve">1) Le pouvoir du consentement mutuel dans le mariage</w:t>
      </w:r>
    </w:p>
    <w:p w14:paraId="3E6FFA3E" w14:textId="77777777" w:rsidR="000F7377" w:rsidRDefault="000F7377"/>
    <w:p w14:paraId="68E004F9" w14:textId="77777777" w:rsidR="000F7377" w:rsidRDefault="000F7377">
      <w:r xmlns:w="http://schemas.openxmlformats.org/wordprocessingml/2006/main">
        <w:t xml:space="preserve">2) Les avantages de la prière et du jeûne dans le mariage</w:t>
      </w:r>
    </w:p>
    <w:p w14:paraId="752BA63C" w14:textId="77777777" w:rsidR="000F7377" w:rsidRDefault="000F7377"/>
    <w:p w14:paraId="26954D93" w14:textId="77777777" w:rsidR="000F7377" w:rsidRDefault="000F7377">
      <w:r xmlns:w="http://schemas.openxmlformats.org/wordprocessingml/2006/main">
        <w:t xml:space="preserve">1) Éphésiens 5 : 22-33 – Femmes, soumettez-vous à vos maris comme au Seigneur</w:t>
      </w:r>
    </w:p>
    <w:p w14:paraId="48CDCAF5" w14:textId="77777777" w:rsidR="000F7377" w:rsidRDefault="000F7377"/>
    <w:p w14:paraId="19EFE895" w14:textId="77777777" w:rsidR="000F7377" w:rsidRDefault="000F7377">
      <w:r xmlns:w="http://schemas.openxmlformats.org/wordprocessingml/2006/main">
        <w:t xml:space="preserve">2) Galates 5 : 16-25 – Marchez selon l’Esprit et accomplissez la loi de l’amour.</w:t>
      </w:r>
    </w:p>
    <w:p w14:paraId="23BA4BDC" w14:textId="77777777" w:rsidR="000F7377" w:rsidRDefault="000F7377"/>
    <w:p w14:paraId="3CFD0572" w14:textId="77777777" w:rsidR="000F7377" w:rsidRDefault="000F7377">
      <w:r xmlns:w="http://schemas.openxmlformats.org/wordprocessingml/2006/main">
        <w:t xml:space="preserve">1 Corinthiens 7:6 Mais je dis cela par permission et non par commandement.</w:t>
      </w:r>
    </w:p>
    <w:p w14:paraId="51C6CE0A" w14:textId="77777777" w:rsidR="000F7377" w:rsidRDefault="000F7377"/>
    <w:p w14:paraId="52DB377D" w14:textId="77777777" w:rsidR="000F7377" w:rsidRDefault="000F7377">
      <w:r xmlns:w="http://schemas.openxmlformats.org/wordprocessingml/2006/main">
        <w:t xml:space="preserve">Paul autorise les chrétiens à se marier, mais ce n’est pas un commandement.</w:t>
      </w:r>
    </w:p>
    <w:p w14:paraId="3EEC98CB" w14:textId="77777777" w:rsidR="000F7377" w:rsidRDefault="000F7377"/>
    <w:p w14:paraId="15AE6A2E" w14:textId="77777777" w:rsidR="000F7377" w:rsidRDefault="000F7377">
      <w:r xmlns:w="http://schemas.openxmlformats.org/wordprocessingml/2006/main">
        <w:t xml:space="preserve">1. Le mariage : une bénédiction de Dieu, pas un commandement</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Comprendre l'enseignement de Paul sur le mariage</w:t>
      </w:r>
    </w:p>
    <w:p w14:paraId="491FBB03" w14:textId="77777777" w:rsidR="000F7377" w:rsidRDefault="000F7377"/>
    <w:p w14:paraId="61564B96" w14:textId="77777777" w:rsidR="000F7377" w:rsidRDefault="000F7377">
      <w:r xmlns:w="http://schemas.openxmlformats.org/wordprocessingml/2006/main">
        <w:t xml:space="preserve">1. Genèse 2:24 - C'est pourquoi l'homme quittera son père et sa mère, et s'attachera à sa femme : et ils seront une seule chair.</w:t>
      </w:r>
    </w:p>
    <w:p w14:paraId="469EB01B" w14:textId="77777777" w:rsidR="000F7377" w:rsidRDefault="000F7377"/>
    <w:p w14:paraId="50D6C3E4" w14:textId="77777777" w:rsidR="000F7377" w:rsidRDefault="000F7377">
      <w:r xmlns:w="http://schemas.openxmlformats.org/wordprocessingml/2006/main">
        <w:t xml:space="preserve">2. Éphésiens 5 : 22-33 – Femmes, soumettez-vous à vos propres maris, comme au Seigneur. Maris, aimez vos femmes, comme Christ a aussi aimé l'Église et s'est donné lui-même pour elle.</w:t>
      </w:r>
    </w:p>
    <w:p w14:paraId="5A25D1A0" w14:textId="77777777" w:rsidR="000F7377" w:rsidRDefault="000F7377"/>
    <w:p w14:paraId="77E7D21F" w14:textId="77777777" w:rsidR="000F7377" w:rsidRDefault="000F7377">
      <w:r xmlns:w="http://schemas.openxmlformats.org/wordprocessingml/2006/main">
        <w:t xml:space="preserve">1 Corinthiens 7:7 Car je voudrais que tous les hommes soient comme moi. Mais chacun a son propre don de Dieu, l'un de cette manière, et l'autre de cette manière.</w:t>
      </w:r>
    </w:p>
    <w:p w14:paraId="1374D7CA" w14:textId="77777777" w:rsidR="000F7377" w:rsidRDefault="000F7377"/>
    <w:p w14:paraId="048722D9" w14:textId="77777777" w:rsidR="000F7377" w:rsidRDefault="000F7377">
      <w:r xmlns:w="http://schemas.openxmlformats.org/wordprocessingml/2006/main">
        <w:t xml:space="preserve">Paul exprime son désir que tous les hommes soient comme lui, mais reconnaît que chaque personne a reçu un don différent de Dieu.</w:t>
      </w:r>
    </w:p>
    <w:p w14:paraId="4F5096BA" w14:textId="77777777" w:rsidR="000F7377" w:rsidRDefault="000F7377"/>
    <w:p w14:paraId="61B34ABD" w14:textId="77777777" w:rsidR="000F7377" w:rsidRDefault="000F7377">
      <w:r xmlns:w="http://schemas.openxmlformats.org/wordprocessingml/2006/main">
        <w:t xml:space="preserve">1. Nos dons de Dieu : reconnaître et exploiter nos talents uniques</w:t>
      </w:r>
    </w:p>
    <w:p w14:paraId="36472774" w14:textId="77777777" w:rsidR="000F7377" w:rsidRDefault="000F7377"/>
    <w:p w14:paraId="62C14B1B" w14:textId="77777777" w:rsidR="000F7377" w:rsidRDefault="000F7377">
      <w:r xmlns:w="http://schemas.openxmlformats.org/wordprocessingml/2006/main">
        <w:t xml:space="preserve">2. Le pouvoir de l'individualité : célébrer nos différences</w:t>
      </w:r>
    </w:p>
    <w:p w14:paraId="2C6B2CF7" w14:textId="77777777" w:rsidR="000F7377" w:rsidRDefault="000F7377"/>
    <w:p w14:paraId="26A8D7A0" w14:textId="77777777" w:rsidR="000F7377" w:rsidRDefault="000F7377">
      <w:r xmlns:w="http://schemas.openxmlformats.org/wordprocessingml/2006/main">
        <w:t xml:space="preserve">1. Matthieu 25 : 14-30 – Parabole des talents</w:t>
      </w:r>
    </w:p>
    <w:p w14:paraId="3664CB13" w14:textId="77777777" w:rsidR="000F7377" w:rsidRDefault="000F7377"/>
    <w:p w14:paraId="53CF6959" w14:textId="77777777" w:rsidR="000F7377" w:rsidRDefault="000F7377">
      <w:r xmlns:w="http://schemas.openxmlformats.org/wordprocessingml/2006/main">
        <w:t xml:space="preserve">2. Éphésiens 4 :7-8 – Le rôle de chaque chrétien dans le Corps du Christ</w:t>
      </w:r>
    </w:p>
    <w:p w14:paraId="5709662E" w14:textId="77777777" w:rsidR="000F7377" w:rsidRDefault="000F7377"/>
    <w:p w14:paraId="1EA1CD4D" w14:textId="77777777" w:rsidR="000F7377" w:rsidRDefault="000F7377">
      <w:r xmlns:w="http://schemas.openxmlformats.org/wordprocessingml/2006/main">
        <w:t xml:space="preserve">1 Corinthiens 7:8 Je dis donc aux célibataires et aux veuves : il leur sera bon qu'ils demeurent comme moi.</w:t>
      </w:r>
    </w:p>
    <w:p w14:paraId="404DCD9A" w14:textId="77777777" w:rsidR="000F7377" w:rsidRDefault="000F7377"/>
    <w:p w14:paraId="03D5637E" w14:textId="77777777" w:rsidR="000F7377" w:rsidRDefault="000F7377">
      <w:r xmlns:w="http://schemas.openxmlformats.org/wordprocessingml/2006/main">
        <w:t xml:space="preserve">Passage Paul encourage les personnes célibataires et veuves à rester célibataires comme lui.</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Demeurez dans le Seigneur et soyez content : Comprendre 1 Corinthiens 7 : 8</w:t>
      </w:r>
    </w:p>
    <w:p w14:paraId="34327C9B" w14:textId="77777777" w:rsidR="000F7377" w:rsidRDefault="000F7377"/>
    <w:p w14:paraId="0FE31390" w14:textId="77777777" w:rsidR="000F7377" w:rsidRDefault="000F7377">
      <w:r xmlns:w="http://schemas.openxmlformats.org/wordprocessingml/2006/main">
        <w:t xml:space="preserve">2. Le pouvoir du célibat : adopter le bon plan de Dieu pour le célibat</w:t>
      </w:r>
    </w:p>
    <w:p w14:paraId="15723935" w14:textId="77777777" w:rsidR="000F7377" w:rsidRDefault="000F7377"/>
    <w:p w14:paraId="5A095B14" w14:textId="77777777" w:rsidR="000F7377" w:rsidRDefault="000F7377">
      <w:r xmlns:w="http://schemas.openxmlformats.org/wordprocessingml/2006/main">
        <w:t xml:space="preserve">1. Philippiens 4 :11-13 –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14:paraId="33F7EA47" w14:textId="77777777" w:rsidR="000F7377" w:rsidRDefault="000F7377"/>
    <w:p w14:paraId="48E381BB" w14:textId="77777777" w:rsidR="000F7377" w:rsidRDefault="000F7377">
      <w:r xmlns:w="http://schemas.openxmlformats.org/wordprocessingml/2006/main">
        <w:t xml:space="preserve">2. 1 Pierre 5 :6-7 – « Humiliez-vous donc sous la puissante main de Dieu, afin qu’au moment opportun il vous élève, en déchargeant sur lui toutes vos inquiétudes, parce qu’il prend soin de vous. »</w:t>
      </w:r>
    </w:p>
    <w:p w14:paraId="5AF4B7E7" w14:textId="77777777" w:rsidR="000F7377" w:rsidRDefault="000F7377"/>
    <w:p w14:paraId="793FF201" w14:textId="77777777" w:rsidR="000F7377" w:rsidRDefault="000F7377">
      <w:r xmlns:w="http://schemas.openxmlformats.org/wordprocessingml/2006/main">
        <w:t xml:space="preserve">1 Corinthiens 7:9 Mais s'ils ne peuvent contenir, qu'ils se marient; car il vaut mieux se marier que de brûler.</w:t>
      </w:r>
    </w:p>
    <w:p w14:paraId="25340F72" w14:textId="77777777" w:rsidR="000F7377" w:rsidRDefault="000F7377"/>
    <w:p w14:paraId="59413E49" w14:textId="77777777" w:rsidR="000F7377" w:rsidRDefault="000F7377">
      <w:r xmlns:w="http://schemas.openxmlformats.org/wordprocessingml/2006/main">
        <w:t xml:space="preserve">Paul encourage ceux qui ne peuvent contenir leurs passions à se marier, car c'est mieux que de brûler de désir.</w:t>
      </w:r>
    </w:p>
    <w:p w14:paraId="36FF675D" w14:textId="77777777" w:rsidR="000F7377" w:rsidRDefault="000F7377"/>
    <w:p w14:paraId="7F2D2363" w14:textId="77777777" w:rsidR="000F7377" w:rsidRDefault="000F7377">
      <w:r xmlns:w="http://schemas.openxmlformats.org/wordprocessingml/2006/main">
        <w:t xml:space="preserve">1. Le pouvoir de la maîtrise de soi : comment résister à la tentation.</w:t>
      </w:r>
    </w:p>
    <w:p w14:paraId="01B38D8C" w14:textId="77777777" w:rsidR="000F7377" w:rsidRDefault="000F7377"/>
    <w:p w14:paraId="6049DBA5" w14:textId="77777777" w:rsidR="000F7377" w:rsidRDefault="000F7377">
      <w:r xmlns:w="http://schemas.openxmlformats.org/wordprocessingml/2006/main">
        <w:t xml:space="preserve">2. Mariage : Un don de Dieu pour notre joie et notre satisfaction.</w:t>
      </w:r>
    </w:p>
    <w:p w14:paraId="0C7C3418" w14:textId="77777777" w:rsidR="000F7377" w:rsidRDefault="000F7377"/>
    <w:p w14:paraId="13E73D76" w14:textId="77777777" w:rsidR="000F7377" w:rsidRDefault="000F7377">
      <w:r xmlns:w="http://schemas.openxmlformats.org/wordprocessingml/2006/main">
        <w:t xml:space="preserve">1. Galates 5 : 16-17 – « Marchez selon l'Esprit, et vous n'accomplirez pas les convoitises de la chair. Car la chair convoite contre l'Esprit, et l'Esprit contre la chair : et ceux-ci sont contraires l'un à l'autre. : afin que vous ne puissiez pas faire les choses que vous voudriez.</w:t>
      </w:r>
    </w:p>
    <w:p w14:paraId="292D88F2" w14:textId="77777777" w:rsidR="000F7377" w:rsidRDefault="000F7377"/>
    <w:p w14:paraId="52EB84C7" w14:textId="77777777" w:rsidR="000F7377" w:rsidRDefault="000F7377">
      <w:r xmlns:w="http://schemas.openxmlformats.org/wordprocessingml/2006/main">
        <w:t xml:space="preserve">2. 1 Thessaloniciens 4 :3-5 - « Car telle est la volonté de Dieu, votre sanctification, que vous vous absteniez de la fornication : que chacun de vous sache posséder son vase dans la sanctification et l'honneur ; convoitise de concupiscence, comme les païens qui ne connaissent pas Dieu.</w:t>
      </w:r>
    </w:p>
    <w:p w14:paraId="3051B078" w14:textId="77777777" w:rsidR="000F7377" w:rsidRDefault="000F7377"/>
    <w:p w14:paraId="48EBADD5" w14:textId="77777777" w:rsidR="000F7377" w:rsidRDefault="000F7377">
      <w:r xmlns:w="http://schemas.openxmlformats.org/wordprocessingml/2006/main">
        <w:t xml:space="preserve">1 Corinthiens 7:10 Et aux personnes mariées, je commande, non pas moi, mais le Seigneur: que la femme ne se sépare pas de son mari.</w:t>
      </w:r>
    </w:p>
    <w:p w14:paraId="14788DBD" w14:textId="77777777" w:rsidR="000F7377" w:rsidRDefault="000F7377"/>
    <w:p w14:paraId="6FE23877" w14:textId="77777777" w:rsidR="000F7377" w:rsidRDefault="000F7377">
      <w:r xmlns:w="http://schemas.openxmlformats.org/wordprocessingml/2006/main">
        <w:t xml:space="preserve">Paul ordonne aux couples mariés de rester ensemble, citant le Seigneur comme source de son commandement.</w:t>
      </w:r>
    </w:p>
    <w:p w14:paraId="549D1EE5" w14:textId="77777777" w:rsidR="000F7377" w:rsidRDefault="000F7377"/>
    <w:p w14:paraId="2AB72629" w14:textId="77777777" w:rsidR="000F7377" w:rsidRDefault="000F7377">
      <w:r xmlns:w="http://schemas.openxmlformats.org/wordprocessingml/2006/main">
        <w:t xml:space="preserve">1. « Le pouvoir du mariage : trouver la force dans l’unité »</w:t>
      </w:r>
    </w:p>
    <w:p w14:paraId="4F3FCD1C" w14:textId="77777777" w:rsidR="000F7377" w:rsidRDefault="000F7377"/>
    <w:p w14:paraId="5DAC7952" w14:textId="77777777" w:rsidR="000F7377" w:rsidRDefault="000F7377">
      <w:r xmlns:w="http://schemas.openxmlformats.org/wordprocessingml/2006/main">
        <w:t xml:space="preserve">2. « L'appel du Seigneur à la sainteté dans le mariage »</w:t>
      </w:r>
    </w:p>
    <w:p w14:paraId="3CB729F0" w14:textId="77777777" w:rsidR="000F7377" w:rsidRDefault="000F7377"/>
    <w:p w14:paraId="59D0AC49" w14:textId="77777777" w:rsidR="000F7377" w:rsidRDefault="000F7377">
      <w:r xmlns:w="http://schemas.openxmlformats.org/wordprocessingml/2006/main">
        <w:t xml:space="preserve">1. Proverbes 18 :22 – « Celui qui trouve une femme trouve une bonne chose et obtient la faveur du Seigneur. »</w:t>
      </w:r>
    </w:p>
    <w:p w14:paraId="356E4D07" w14:textId="77777777" w:rsidR="000F7377" w:rsidRDefault="000F7377"/>
    <w:p w14:paraId="638DDD95" w14:textId="77777777" w:rsidR="000F7377" w:rsidRDefault="000F7377">
      <w:r xmlns:w="http://schemas.openxmlformats.org/wordprocessingml/2006/main">
        <w:t xml:space="preserve">2. Éphésiens 5 :22-33 – « Femmes, soumettez-vous à vos propres maris, comme au Seigneur. Car le mari est le chef de la femme, tout comme Christ est le chef de l'Église, son corps, et en est lui-même le Sauveur. ... Maris, aimez vos femmes, comme le Christ a aimé l'Église et s'est livré pour elle..."</w:t>
      </w:r>
    </w:p>
    <w:p w14:paraId="547A8760" w14:textId="77777777" w:rsidR="000F7377" w:rsidRDefault="000F7377"/>
    <w:p w14:paraId="7BA85D71" w14:textId="77777777" w:rsidR="000F7377" w:rsidRDefault="000F7377">
      <w:r xmlns:w="http://schemas.openxmlformats.org/wordprocessingml/2006/main">
        <w:t xml:space="preserve">1 Corinthiens 7:11 Mais si elle s'en va, qu'elle reste célibataire, ou qu'elle se réconcilie avec son mari, et que le mari ne répudie pas sa femme.</w:t>
      </w:r>
    </w:p>
    <w:p w14:paraId="0515A3A7" w14:textId="77777777" w:rsidR="000F7377" w:rsidRDefault="000F7377"/>
    <w:p w14:paraId="2A33EADA" w14:textId="77777777" w:rsidR="000F7377" w:rsidRDefault="000F7377">
      <w:r xmlns:w="http://schemas.openxmlformats.org/wordprocessingml/2006/main">
        <w:t xml:space="preserve">Ce passage traite de l'importance du mariage et de la manière dont il doit être maintenu, même en cas de discorde.</w:t>
      </w:r>
    </w:p>
    <w:p w14:paraId="24C574FB" w14:textId="77777777" w:rsidR="000F7377" w:rsidRDefault="000F7377"/>
    <w:p w14:paraId="4625751C" w14:textId="77777777" w:rsidR="000F7377" w:rsidRDefault="000F7377">
      <w:r xmlns:w="http://schemas.openxmlformats.org/wordprocessingml/2006/main">
        <w:t xml:space="preserve">1. La force du mariage : pourquoi nous devons surmonter les difficultés</w:t>
      </w:r>
    </w:p>
    <w:p w14:paraId="260A884B" w14:textId="77777777" w:rsidR="000F7377" w:rsidRDefault="000F7377"/>
    <w:p w14:paraId="7D1B65E8" w14:textId="77777777" w:rsidR="000F7377" w:rsidRDefault="000F7377">
      <w:r xmlns:w="http://schemas.openxmlformats.org/wordprocessingml/2006/main">
        <w:t xml:space="preserve">2. Le caractère sacré du mariage : honorer Dieu par l’engagement</w:t>
      </w:r>
    </w:p>
    <w:p w14:paraId="1F216C1F" w14:textId="77777777" w:rsidR="000F7377" w:rsidRDefault="000F7377"/>
    <w:p w14:paraId="603D9808" w14:textId="77777777" w:rsidR="000F7377" w:rsidRDefault="000F7377">
      <w:r xmlns:w="http://schemas.openxmlformats.org/wordprocessingml/2006/main">
        <w:t xml:space="preserve">1. Éphésiens 5 : 21-33 – Se soumettre les uns aux autres dans la crainte du Seigneur</w:t>
      </w:r>
    </w:p>
    <w:p w14:paraId="35FE62A5" w14:textId="77777777" w:rsidR="000F7377" w:rsidRDefault="000F7377"/>
    <w:p w14:paraId="7B1B1174" w14:textId="77777777" w:rsidR="000F7377" w:rsidRDefault="000F7377">
      <w:r xmlns:w="http://schemas.openxmlformats.org/wordprocessingml/2006/main">
        <w:t xml:space="preserve">2. Romains 12 :9-21 – Vivre en harmonie les uns avec les autres et s’aimer les uns les autres</w:t>
      </w:r>
    </w:p>
    <w:p w14:paraId="58799436" w14:textId="77777777" w:rsidR="000F7377" w:rsidRDefault="000F7377"/>
    <w:p w14:paraId="4B37CC3C" w14:textId="77777777" w:rsidR="000F7377" w:rsidRDefault="000F7377">
      <w:r xmlns:w="http://schemas.openxmlformats.org/wordprocessingml/2006/main">
        <w:t xml:space="preserve">1 Corinthiens 7:12 Mais c'est moi, et non le Seigneur, qui parle aux autres: Si un frère a une femme incroyante et qu'elle souhaite demeurer avec lui, qu'il ne la répudie pas.</w:t>
      </w:r>
    </w:p>
    <w:p w14:paraId="36A2F3DD" w14:textId="77777777" w:rsidR="000F7377" w:rsidRDefault="000F7377"/>
    <w:p w14:paraId="24722580" w14:textId="77777777" w:rsidR="000F7377" w:rsidRDefault="000F7377">
      <w:r xmlns:w="http://schemas.openxmlformats.org/wordprocessingml/2006/main">
        <w:t xml:space="preserve">Paul conseille aux couples mariés dont l’un des conjoints ne croit pas en l’Évangile de rester ensemble si les deux parties sont d’accord.</w:t>
      </w:r>
    </w:p>
    <w:p w14:paraId="4A156C87" w14:textId="77777777" w:rsidR="000F7377" w:rsidRDefault="000F7377"/>
    <w:p w14:paraId="32F14665" w14:textId="77777777" w:rsidR="000F7377" w:rsidRDefault="000F7377">
      <w:r xmlns:w="http://schemas.openxmlformats.org/wordprocessingml/2006/main">
        <w:t xml:space="preserve">1) L’importance de l’engagement dans le mariage, même face aux défis.</w:t>
      </w:r>
    </w:p>
    <w:p w14:paraId="6D2651E0" w14:textId="77777777" w:rsidR="000F7377" w:rsidRDefault="000F7377"/>
    <w:p w14:paraId="721FFFA0" w14:textId="77777777" w:rsidR="000F7377" w:rsidRDefault="000F7377">
      <w:r xmlns:w="http://schemas.openxmlformats.org/wordprocessingml/2006/main">
        <w:t xml:space="preserve">2) La force d’un mariage lorsque deux personnes s’unissent pour le bien commun.</w:t>
      </w:r>
    </w:p>
    <w:p w14:paraId="509E83B3" w14:textId="77777777" w:rsidR="000F7377" w:rsidRDefault="000F7377"/>
    <w:p w14:paraId="6C2F5D7D" w14:textId="77777777" w:rsidR="000F7377" w:rsidRDefault="000F7377">
      <w:r xmlns:w="http://schemas.openxmlformats.org/wordprocessingml/2006/main">
        <w:t xml:space="preserve">1) Romains 12 :18 – « Si cela est possible, dans la mesure où cela dépend de vous, vivez en paix avec tous. »</w:t>
      </w:r>
    </w:p>
    <w:p w14:paraId="70228117" w14:textId="77777777" w:rsidR="000F7377" w:rsidRDefault="000F7377"/>
    <w:p w14:paraId="76BF32C8" w14:textId="77777777" w:rsidR="000F7377" w:rsidRDefault="000F7377">
      <w:r xmlns:w="http://schemas.openxmlformats.org/wordprocessingml/2006/main">
        <w:t xml:space="preserve">2) Éphésiens 5 :21 – « Soumettez-vous les uns aux autres par respect pour Christ. »</w:t>
      </w:r>
    </w:p>
    <w:p w14:paraId="200C245C" w14:textId="77777777" w:rsidR="000F7377" w:rsidRDefault="000F7377"/>
    <w:p w14:paraId="0CDBA116" w14:textId="77777777" w:rsidR="000F7377" w:rsidRDefault="000F7377">
      <w:r xmlns:w="http://schemas.openxmlformats.org/wordprocessingml/2006/main">
        <w:t xml:space="preserve">1 Corinthiens 7:13 Et la femme qui a un mari incroyant, et s'il veut demeurer avec elle, qu'elle ne le quitte pas.</w:t>
      </w:r>
    </w:p>
    <w:p w14:paraId="60BF7D4A" w14:textId="77777777" w:rsidR="000F7377" w:rsidRDefault="000F7377"/>
    <w:p w14:paraId="2D3677D8" w14:textId="77777777" w:rsidR="000F7377" w:rsidRDefault="000F7377">
      <w:r xmlns:w="http://schemas.openxmlformats.org/wordprocessingml/2006/main">
        <w:t xml:space="preserve">Une femme croyante ne devrait pas quitter son mari incroyant s’il souhaite vivre avec elle.</w:t>
      </w:r>
    </w:p>
    <w:p w14:paraId="1DA06BE4" w14:textId="77777777" w:rsidR="000F7377" w:rsidRDefault="000F7377"/>
    <w:p w14:paraId="2E57DC2D" w14:textId="77777777" w:rsidR="000F7377" w:rsidRDefault="000F7377">
      <w:r xmlns:w="http://schemas.openxmlformats.org/wordprocessingml/2006/main">
        <w:t xml:space="preserve">1. Apprendre à aimer les non-croyants – Comment honorer Dieu dans un mariage avec un partenaire non-croyant.</w:t>
      </w:r>
    </w:p>
    <w:p w14:paraId="7BA675B9" w14:textId="77777777" w:rsidR="000F7377" w:rsidRDefault="000F7377"/>
    <w:p w14:paraId="3BFF3012" w14:textId="77777777" w:rsidR="000F7377" w:rsidRDefault="000F7377">
      <w:r xmlns:w="http://schemas.openxmlformats.org/wordprocessingml/2006/main">
        <w:t xml:space="preserve">2. Vivre avec espoir dans un mariage difficile – Trouver force et résilience face à un mariage avec un partenaire qui ne partage pas votre foi.</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5 : 21-33 – Soumettez-vous les uns aux autres par respect pour Christ et pour la façon dont les maris devraient aimer leurs femmes.</w:t>
      </w:r>
    </w:p>
    <w:p w14:paraId="1F799590" w14:textId="77777777" w:rsidR="000F7377" w:rsidRDefault="000F7377"/>
    <w:p w14:paraId="166B74B4" w14:textId="77777777" w:rsidR="000F7377" w:rsidRDefault="000F7377">
      <w:r xmlns:w="http://schemas.openxmlformats.org/wordprocessingml/2006/main">
        <w:t xml:space="preserve">2. Romains 12 :9-13 – L’amour doit être sincère et s’aimer les uns les autres de manière pratique.</w:t>
      </w:r>
    </w:p>
    <w:p w14:paraId="3368EA7E" w14:textId="77777777" w:rsidR="000F7377" w:rsidRDefault="000F7377"/>
    <w:p w14:paraId="5AF8BA17" w14:textId="77777777" w:rsidR="000F7377" w:rsidRDefault="000F7377">
      <w:r xmlns:w="http://schemas.openxmlformats.org/wordprocessingml/2006/main">
        <w:t xml:space="preserve">1 Corinthiens 7:14 Car le mari incrédule est sanctifié par la femme, et la femme incrédule est sanctifiée par le mari. Autrement, vos enfants seraient-ils impurs ? mais maintenant ils sont saints.</w:t>
      </w:r>
    </w:p>
    <w:p w14:paraId="1307E7CA" w14:textId="77777777" w:rsidR="000F7377" w:rsidRDefault="000F7377"/>
    <w:p w14:paraId="3153E549" w14:textId="77777777" w:rsidR="000F7377" w:rsidRDefault="000F7377">
      <w:r xmlns:w="http://schemas.openxmlformats.org/wordprocessingml/2006/main">
        <w:t xml:space="preserve">Les croyants et les incroyants peuvent se marier et leurs enfants seront saints.</w:t>
      </w:r>
    </w:p>
    <w:p w14:paraId="7A8FDE22" w14:textId="77777777" w:rsidR="000F7377" w:rsidRDefault="000F7377"/>
    <w:p w14:paraId="7C49BC87" w14:textId="77777777" w:rsidR="000F7377" w:rsidRDefault="000F7377">
      <w:r xmlns:w="http://schemas.openxmlformats.org/wordprocessingml/2006/main">
        <w:t xml:space="preserve">1. Le pouvoir de la sanctification : comment les croyants et les incroyants peuvent encore être bénis</w:t>
      </w:r>
    </w:p>
    <w:p w14:paraId="33D282C0" w14:textId="77777777" w:rsidR="000F7377" w:rsidRDefault="000F7377"/>
    <w:p w14:paraId="2DEED565" w14:textId="77777777" w:rsidR="000F7377" w:rsidRDefault="000F7377">
      <w:r xmlns:w="http://schemas.openxmlformats.org/wordprocessingml/2006/main">
        <w:t xml:space="preserve">2. La sainteté des enfants : comment vos enfants peuvent recevoir la bénédiction de Dieu</w:t>
      </w:r>
    </w:p>
    <w:p w14:paraId="3E7D4EC5" w14:textId="77777777" w:rsidR="000F7377" w:rsidRDefault="000F7377"/>
    <w:p w14:paraId="6843B58E" w14:textId="77777777" w:rsidR="000F7377" w:rsidRDefault="000F7377">
      <w:r xmlns:w="http://schemas.openxmlformats.org/wordprocessingml/2006/main">
        <w:t xml:space="preserve">1. Matthieu 19 :3-9 ; Les pharisiens interrogent Jésus sur le divorce</w:t>
      </w:r>
    </w:p>
    <w:p w14:paraId="0898E833" w14:textId="77777777" w:rsidR="000F7377" w:rsidRDefault="000F7377"/>
    <w:p w14:paraId="6D10974F" w14:textId="77777777" w:rsidR="000F7377" w:rsidRDefault="000F7377">
      <w:r xmlns:w="http://schemas.openxmlformats.org/wordprocessingml/2006/main">
        <w:t xml:space="preserve">2. Éphésiens 6 : 1-4 ; Parents et enfants dans la maison de Dieu</w:t>
      </w:r>
    </w:p>
    <w:p w14:paraId="3089A70A" w14:textId="77777777" w:rsidR="000F7377" w:rsidRDefault="000F7377"/>
    <w:p w14:paraId="2BD9EF7E" w14:textId="77777777" w:rsidR="000F7377" w:rsidRDefault="000F7377">
      <w:r xmlns:w="http://schemas.openxmlformats.org/wordprocessingml/2006/main">
        <w:t xml:space="preserve">1 Corinthiens 7:15 Mais si l'incrédule s'en va, qu'il s'en aille. Un frère ou une sœur n'est pas esclave dans de tels cas : mais Dieu nous a appelés à la paix.</w:t>
      </w:r>
    </w:p>
    <w:p w14:paraId="62C58BD7" w14:textId="77777777" w:rsidR="000F7377" w:rsidRDefault="000F7377"/>
    <w:p w14:paraId="4F92937E" w14:textId="77777777" w:rsidR="000F7377" w:rsidRDefault="000F7377">
      <w:r xmlns:w="http://schemas.openxmlformats.org/wordprocessingml/2006/main">
        <w:t xml:space="preserve">Si l’un des partenaires d’un mariage est incroyant et décide de partir, le croyant ne devrait pas être lié par cela et devrait être en paix.</w:t>
      </w:r>
    </w:p>
    <w:p w14:paraId="45312130" w14:textId="77777777" w:rsidR="000F7377" w:rsidRDefault="000F7377"/>
    <w:p w14:paraId="08D3152B" w14:textId="77777777" w:rsidR="000F7377" w:rsidRDefault="000F7377">
      <w:r xmlns:w="http://schemas.openxmlformats.org/wordprocessingml/2006/main">
        <w:t xml:space="preserve">1. "La paix au milieu de l'incrédulité"</w:t>
      </w:r>
    </w:p>
    <w:p w14:paraId="24DFC739" w14:textId="77777777" w:rsidR="000F7377" w:rsidRDefault="000F7377"/>
    <w:p w14:paraId="37EA9CD1" w14:textId="77777777" w:rsidR="000F7377" w:rsidRDefault="000F7377">
      <w:r xmlns:w="http://schemas.openxmlformats.org/wordprocessingml/2006/main">
        <w:t xml:space="preserve">2. "L'appel de Dieu à la paix"</w:t>
      </w:r>
    </w:p>
    <w:p w14:paraId="3E8EBFDD" w14:textId="77777777" w:rsidR="000F7377" w:rsidRDefault="000F7377"/>
    <w:p w14:paraId="05635522" w14:textId="77777777" w:rsidR="000F7377" w:rsidRDefault="000F7377">
      <w:r xmlns:w="http://schemas.openxmlformats.org/wordprocessingml/2006/main">
        <w:t xml:space="preserve">1. Romains 12 :18 – « Si cela est possible, autant que cela dépend de vous, vivez en paix avec tous les hommes. »</w:t>
      </w:r>
    </w:p>
    <w:p w14:paraId="4EC5B6A4" w14:textId="77777777" w:rsidR="000F7377" w:rsidRDefault="000F7377"/>
    <w:p w14:paraId="11FCA1C0" w14:textId="77777777" w:rsidR="000F7377" w:rsidRDefault="000F7377">
      <w:r xmlns:w="http://schemas.openxmlformats.org/wordprocessingml/2006/main">
        <w:t xml:space="preserve">2. Éphésiens 4 :3 – « S'efforçant de conserver l'unité de l'Esprit par le lien de la paix. »</w:t>
      </w:r>
    </w:p>
    <w:p w14:paraId="23D5F302" w14:textId="77777777" w:rsidR="000F7377" w:rsidRDefault="000F7377"/>
    <w:p w14:paraId="61D8464D" w14:textId="77777777" w:rsidR="000F7377" w:rsidRDefault="000F7377">
      <w:r xmlns:w="http://schemas.openxmlformats.org/wordprocessingml/2006/main">
        <w:t xml:space="preserve">1 Corinthiens 7:16 Car que sais-tu, ô femme, si tu sauveras ton mari ? ou comment sais-tu, ô homme, si tu sauveras ta femme ?</w:t>
      </w:r>
    </w:p>
    <w:p w14:paraId="410DE91D" w14:textId="77777777" w:rsidR="000F7377" w:rsidRDefault="000F7377"/>
    <w:p w14:paraId="4DB4E203" w14:textId="77777777" w:rsidR="000F7377" w:rsidRDefault="000F7377">
      <w:r xmlns:w="http://schemas.openxmlformats.org/wordprocessingml/2006/main">
        <w:t xml:space="preserve">Paul remet en question la capacité d’un mari et d’une femme à se sauver mutuellement.</w:t>
      </w:r>
    </w:p>
    <w:p w14:paraId="2F4F7D2F" w14:textId="77777777" w:rsidR="000F7377" w:rsidRDefault="000F7377"/>
    <w:p w14:paraId="178243BA" w14:textId="77777777" w:rsidR="000F7377" w:rsidRDefault="000F7377">
      <w:r xmlns:w="http://schemas.openxmlformats.org/wordprocessingml/2006/main">
        <w:t xml:space="preserve">1. « Le pouvoir de l’amour : comment pouvons-nous nous sauver les uns les autres ?</w:t>
      </w:r>
    </w:p>
    <w:p w14:paraId="7B6CED44" w14:textId="77777777" w:rsidR="000F7377" w:rsidRDefault="000F7377"/>
    <w:p w14:paraId="1CD73A79" w14:textId="77777777" w:rsidR="000F7377" w:rsidRDefault="000F7377">
      <w:r xmlns:w="http://schemas.openxmlformats.org/wordprocessingml/2006/main">
        <w:t xml:space="preserve">2. « Mariage et rédemption : le défi du salut ».</w:t>
      </w:r>
    </w:p>
    <w:p w14:paraId="07EAF5AC" w14:textId="77777777" w:rsidR="000F7377" w:rsidRDefault="000F7377"/>
    <w:p w14:paraId="5BDF866C" w14:textId="77777777" w:rsidR="000F7377" w:rsidRDefault="000F7377">
      <w:r xmlns:w="http://schemas.openxmlformats.org/wordprocessingml/2006/main">
        <w:t xml:space="preserve">1. Éphésiens 5 : 33 – « Cependant, que chacun de vous en particulier aime sa femme comme lui-même ; et la femme veille à respecter son mari.</w:t>
      </w:r>
    </w:p>
    <w:p w14:paraId="2934CD41" w14:textId="77777777" w:rsidR="000F7377" w:rsidRDefault="000F7377"/>
    <w:p w14:paraId="69B2FF4B" w14:textId="77777777" w:rsidR="000F7377" w:rsidRDefault="000F7377">
      <w:r xmlns:w="http://schemas.openxmlformats.org/wordprocessingml/2006/main">
        <w:t xml:space="preserve">2. Romains 8 :38-39 - « Car je suis persuadé que ni la mort, ni la vie, ni les anges, ni les principautés, ni les puissances, ni les choses présentes, ni les choses à venir, ni la hauteur, ni la profondeur, ni aucune autre créature. , pourra nous séparer de l’amour de Dieu qui est en Jésus-Christ notre Seigneur.</w:t>
      </w:r>
    </w:p>
    <w:p w14:paraId="12F8C16E" w14:textId="77777777" w:rsidR="000F7377" w:rsidRDefault="000F7377"/>
    <w:p w14:paraId="6C2162FD" w14:textId="77777777" w:rsidR="000F7377" w:rsidRDefault="000F7377">
      <w:r xmlns:w="http://schemas.openxmlformats.org/wordprocessingml/2006/main">
        <w:t xml:space="preserve">1 Corinthiens 7:17 Mais comme Dieu a distribué à chacun, comme le Seigneur a appelé chacun, laissez-le marcher. Et c’est ainsi que j’ordonne dans toutes les églises.</w:t>
      </w:r>
    </w:p>
    <w:p w14:paraId="57DF6F6E" w14:textId="77777777" w:rsidR="000F7377" w:rsidRDefault="000F7377"/>
    <w:p w14:paraId="31C2C1FA" w14:textId="77777777" w:rsidR="000F7377" w:rsidRDefault="000F7377">
      <w:r xmlns:w="http://schemas.openxmlformats.org/wordprocessingml/2006/main">
        <w:t xml:space="preserve">Ce verset encourage les chrétiens à accepter leur place dans la vie telle que déterminée par Dieu et à vivre conformément à l'appel qu'Il a décrété pour eux.</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Accepter votre place dans la vie : trouver le contentement dans la volonté de Dieu »</w:t>
      </w:r>
    </w:p>
    <w:p w14:paraId="73FAF3BB" w14:textId="77777777" w:rsidR="000F7377" w:rsidRDefault="000F7377"/>
    <w:p w14:paraId="7D65450A" w14:textId="77777777" w:rsidR="000F7377" w:rsidRDefault="000F7377">
      <w:r xmlns:w="http://schemas.openxmlformats.org/wordprocessingml/2006/main">
        <w:t xml:space="preserve">2. « Vivre conformément à l'appel de Dieu : un défi pour tous les croyants »</w:t>
      </w:r>
    </w:p>
    <w:p w14:paraId="3116976E" w14:textId="77777777" w:rsidR="000F7377" w:rsidRDefault="000F7377"/>
    <w:p w14:paraId="4ABC281C" w14:textId="77777777" w:rsidR="000F7377" w:rsidRDefault="000F7377">
      <w:r xmlns:w="http://schemas.openxmlformats.org/wordprocessingml/2006/main">
        <w:t xml:space="preserve">1. Matthieu 6 :33 – « Mais cherchez premièrement le royaume et la justice de Dieu, et toutes ces choses vous seront données par-dessus. »</w:t>
      </w:r>
    </w:p>
    <w:p w14:paraId="2F5B8926" w14:textId="77777777" w:rsidR="000F7377" w:rsidRDefault="000F7377"/>
    <w:p w14:paraId="65A93B83" w14:textId="77777777" w:rsidR="000F7377" w:rsidRDefault="000F7377">
      <w:r xmlns:w="http://schemas.openxmlformats.org/wordprocessingml/2006/main">
        <w:t xml:space="preserve">2. Philippiens 4 : 11-13 – « Non pas que je parle d'être dans le besoin, car j'ai appris, quelle que soit la situation dans laquelle je me trouve, à être content. Je sais comment être abaissé, et je sais comment abonder. et en chaque circonstance, j'ai appris le secret pour faire face à l'abondance et à la faim, à l'abondance et au besoin. Je peux tout faire grâce à celui qui me fortifie.</w:t>
      </w:r>
    </w:p>
    <w:p w14:paraId="285D0016" w14:textId="77777777" w:rsidR="000F7377" w:rsidRDefault="000F7377"/>
    <w:p w14:paraId="12D90A43" w14:textId="77777777" w:rsidR="000F7377" w:rsidRDefault="000F7377">
      <w:r xmlns:w="http://schemas.openxmlformats.org/wordprocessingml/2006/main">
        <w:t xml:space="preserve">1 Corinthiens 7:18 Quelqu'un est-il appelé circoncis ? qu'il ne devienne pas incirconcis. Y a-t-il des gens qui sont appelés incirconcis ? qu'il ne soit pas circoncis.</w:t>
      </w:r>
    </w:p>
    <w:p w14:paraId="2B6B5DA5" w14:textId="77777777" w:rsidR="000F7377" w:rsidRDefault="000F7377"/>
    <w:p w14:paraId="50F44A59" w14:textId="77777777" w:rsidR="000F7377" w:rsidRDefault="000F7377">
      <w:r xmlns:w="http://schemas.openxmlformats.org/wordprocessingml/2006/main">
        <w:t xml:space="preserve">Paul enseigne que ceux qui sont appelés à être circoncis ne doivent pas devenir incirconcis et que ceux qui sont appelés à être incirconcis ne doivent pas être circoncis.</w:t>
      </w:r>
    </w:p>
    <w:p w14:paraId="46D51624" w14:textId="77777777" w:rsidR="000F7377" w:rsidRDefault="000F7377"/>
    <w:p w14:paraId="77BF4CCD" w14:textId="77777777" w:rsidR="000F7377" w:rsidRDefault="000F7377">
      <w:r xmlns:w="http://schemas.openxmlformats.org/wordprocessingml/2006/main">
        <w:t xml:space="preserve">1. Le pouvoir du choix : explorer les instructions de Paul aux Corinthiens</w:t>
      </w:r>
    </w:p>
    <w:p w14:paraId="00F239A1" w14:textId="77777777" w:rsidR="000F7377" w:rsidRDefault="000F7377"/>
    <w:p w14:paraId="6799915B" w14:textId="77777777" w:rsidR="000F7377" w:rsidRDefault="000F7377">
      <w:r xmlns:w="http://schemas.openxmlformats.org/wordprocessingml/2006/main">
        <w:t xml:space="preserve">2. La beauté de l'acceptation : comprendre le point de vue de Paul sur la circoncision</w:t>
      </w:r>
    </w:p>
    <w:p w14:paraId="096A2EEC" w14:textId="77777777" w:rsidR="000F7377" w:rsidRDefault="000F7377"/>
    <w:p w14:paraId="4996D107" w14:textId="77777777" w:rsidR="000F7377" w:rsidRDefault="000F7377">
      <w:r xmlns:w="http://schemas.openxmlformats.org/wordprocessingml/2006/main">
        <w:t xml:space="preserve">1. Galates 5:6 - "Car en Jésus-Christ, ni la circoncision ni l'incirconcision ne servent à rien, mais la foi qui opère par l'amour."</w:t>
      </w:r>
    </w:p>
    <w:p w14:paraId="39DDC359" w14:textId="77777777" w:rsidR="000F7377" w:rsidRDefault="000F7377"/>
    <w:p w14:paraId="0B9C03F4" w14:textId="77777777" w:rsidR="000F7377" w:rsidRDefault="000F7377">
      <w:r xmlns:w="http://schemas.openxmlformats.org/wordprocessingml/2006/main">
        <w:t xml:space="preserve">2. Romains 2 : 25-29 – « Car la circoncision est vraiment utile, si tu observes la loi ; mais si tu transgresses la loi, ta circoncision est rendue incirconcision. son incirconcision sera-t-elle comptée pour la circoncision ? Et l'incirconcision qui est par nature, si elle accomplit la loi, ne te jugera-t-elle pas, toi qui </w:t>
      </w:r>
      <w:r xmlns:w="http://schemas.openxmlformats.org/wordprocessingml/2006/main">
        <w:lastRenderedPageBreak xmlns:w="http://schemas.openxmlformats.org/wordprocessingml/2006/main"/>
      </w:r>
      <w:r xmlns:w="http://schemas.openxmlformats.org/wordprocessingml/2006/main">
        <w:t xml:space="preserve">transgresses la loi par la lettre et la circoncision ? Car celui-ci n'est pas Juif, celui qui l'est extérieurement ; cette circoncision, qui est extérieurement dans la chair : mais celui qui est Juif est un intérieurement ; et la circoncision est celle du cœur, dans l'esprit, et non dans la lettre ; dont la louange ne vient pas des hommes, mais de Dieu. "</w:t>
      </w:r>
    </w:p>
    <w:p w14:paraId="7B505A37" w14:textId="77777777" w:rsidR="000F7377" w:rsidRDefault="000F7377"/>
    <w:p w14:paraId="54A1E11F" w14:textId="77777777" w:rsidR="000F7377" w:rsidRDefault="000F7377">
      <w:r xmlns:w="http://schemas.openxmlformats.org/wordprocessingml/2006/main">
        <w:t xml:space="preserve">1 Corinthiens 7:19 La circoncision n'est rien, et l'incirconcision n'est rien, si ce n'est l'observance des commandements de Dieu.</w:t>
      </w:r>
    </w:p>
    <w:p w14:paraId="614646E4" w14:textId="77777777" w:rsidR="000F7377" w:rsidRDefault="000F7377"/>
    <w:p w14:paraId="601A707E" w14:textId="77777777" w:rsidR="000F7377" w:rsidRDefault="000F7377">
      <w:r xmlns:w="http://schemas.openxmlformats.org/wordprocessingml/2006/main">
        <w:t xml:space="preserve">Paul rappelle aux Corinthiens que la circoncision n’est pas importante, mais que suivre les commandements de Dieu l’est.</w:t>
      </w:r>
    </w:p>
    <w:p w14:paraId="715A7F8A" w14:textId="77777777" w:rsidR="000F7377" w:rsidRDefault="000F7377"/>
    <w:p w14:paraId="37DBD54F" w14:textId="77777777" w:rsidR="000F7377" w:rsidRDefault="000F7377">
      <w:r xmlns:w="http://schemas.openxmlformats.org/wordprocessingml/2006/main">
        <w:t xml:space="preserve">1. « Vivre une vie d'obéissance : le pouvoir de respecter les commandements de Dieu »</w:t>
      </w:r>
    </w:p>
    <w:p w14:paraId="0792FB10" w14:textId="77777777" w:rsidR="000F7377" w:rsidRDefault="000F7377"/>
    <w:p w14:paraId="2CB6539B" w14:textId="77777777" w:rsidR="000F7377" w:rsidRDefault="000F7377">
      <w:r xmlns:w="http://schemas.openxmlformats.org/wordprocessingml/2006/main">
        <w:t xml:space="preserve">2. "La signification profonde de la circoncision et de l'incirconcision"</w:t>
      </w:r>
    </w:p>
    <w:p w14:paraId="69B21D06" w14:textId="77777777" w:rsidR="000F7377" w:rsidRDefault="000F7377"/>
    <w:p w14:paraId="71106676" w14:textId="77777777" w:rsidR="000F7377" w:rsidRDefault="000F7377">
      <w:r xmlns:w="http://schemas.openxmlformats.org/wordprocessingml/2006/main">
        <w:t xml:space="preserve">1. Matthieu 22 : 35-40 – Jésus enseigne les plus grands commandements</w:t>
      </w:r>
    </w:p>
    <w:p w14:paraId="1D37C3AA" w14:textId="77777777" w:rsidR="000F7377" w:rsidRDefault="000F7377"/>
    <w:p w14:paraId="7F5A21E7" w14:textId="77777777" w:rsidR="000F7377" w:rsidRDefault="000F7377">
      <w:r xmlns:w="http://schemas.openxmlformats.org/wordprocessingml/2006/main">
        <w:t xml:space="preserve">2. Deutéronome 6 : 1-5 – Le Shema : le noyau de la croyance juive</w:t>
      </w:r>
    </w:p>
    <w:p w14:paraId="3FD39042" w14:textId="77777777" w:rsidR="000F7377" w:rsidRDefault="000F7377"/>
    <w:p w14:paraId="3251F8D6" w14:textId="77777777" w:rsidR="000F7377" w:rsidRDefault="000F7377">
      <w:r xmlns:w="http://schemas.openxmlformats.org/wordprocessingml/2006/main">
        <w:t xml:space="preserve">1 Corinthiens 7 :20 Que chacun demeure dans la même vocation pour laquelle il a été appelé.</w:t>
      </w:r>
    </w:p>
    <w:p w14:paraId="0DC400D0" w14:textId="77777777" w:rsidR="000F7377" w:rsidRDefault="000F7377"/>
    <w:p w14:paraId="335FE196" w14:textId="77777777" w:rsidR="000F7377" w:rsidRDefault="000F7377">
      <w:r xmlns:w="http://schemas.openxmlformats.org/wordprocessingml/2006/main">
        <w:t xml:space="preserve">Chaque personne doit conserver le même rôle ou le même emploi auquel il a été appelé au début.</w:t>
      </w:r>
    </w:p>
    <w:p w14:paraId="005E0FE9" w14:textId="77777777" w:rsidR="000F7377" w:rsidRDefault="000F7377"/>
    <w:p w14:paraId="33951E02" w14:textId="77777777" w:rsidR="000F7377" w:rsidRDefault="000F7377">
      <w:r xmlns:w="http://schemas.openxmlformats.org/wordprocessingml/2006/main">
        <w:t xml:space="preserve">1. Demeurez dans l’appel : trouver du contentement dans le travail qui vous a été confié</w:t>
      </w:r>
    </w:p>
    <w:p w14:paraId="7AAD0DB0" w14:textId="77777777" w:rsidR="000F7377" w:rsidRDefault="000F7377"/>
    <w:p w14:paraId="5BF314CB" w14:textId="77777777" w:rsidR="000F7377" w:rsidRDefault="000F7377">
      <w:r xmlns:w="http://schemas.openxmlformats.org/wordprocessingml/2006/main">
        <w:t xml:space="preserve">2. L'importance de rester fidèle à votre vocation</w:t>
      </w:r>
    </w:p>
    <w:p w14:paraId="17719354" w14:textId="77777777" w:rsidR="000F7377" w:rsidRDefault="000F7377"/>
    <w:p w14:paraId="7B2DC059" w14:textId="77777777" w:rsidR="000F7377" w:rsidRDefault="000F7377">
      <w:r xmlns:w="http://schemas.openxmlformats.org/wordprocessingml/2006/main">
        <w:t xml:space="preserve">1. Ecclésiaste 9 : 10 – Tout ce que vos mains trouvent à faire, faites-le avec votre force, car il n’y a ni œuvre </w:t>
      </w:r>
      <w:r xmlns:w="http://schemas.openxmlformats.org/wordprocessingml/2006/main">
        <w:lastRenderedPageBreak xmlns:w="http://schemas.openxmlformats.org/wordprocessingml/2006/main"/>
      </w:r>
      <w:r xmlns:w="http://schemas.openxmlformats.org/wordprocessingml/2006/main">
        <w:t xml:space="preserve">, ni pensée, ni connaissance, ni sagesse dans le schéol où vous allez.</w:t>
      </w:r>
    </w:p>
    <w:p w14:paraId="2539176F" w14:textId="77777777" w:rsidR="000F7377" w:rsidRDefault="000F7377"/>
    <w:p w14:paraId="1A44D5F8" w14:textId="77777777" w:rsidR="000F7377" w:rsidRDefault="000F7377">
      <w:r xmlns:w="http://schemas.openxmlformats.org/wordprocessingml/2006/main">
        <w:t xml:space="preserve">2. Philippiens 3 :14 – Je cours vers le but pour remporter le prix de l’appel ascendant de Dieu en Jésus-Christ.</w:t>
      </w:r>
    </w:p>
    <w:p w14:paraId="5DD139FF" w14:textId="77777777" w:rsidR="000F7377" w:rsidRDefault="000F7377"/>
    <w:p w14:paraId="3EAAE09A" w14:textId="77777777" w:rsidR="000F7377" w:rsidRDefault="000F7377">
      <w:r xmlns:w="http://schemas.openxmlformats.org/wordprocessingml/2006/main">
        <w:t xml:space="preserve">1 Corinthiens 7:21 As-tu été appelé serviteur ? ne t'en soucie pas ; mais si tu veux être libéré, utilise-le plutôt.</w:t>
      </w:r>
    </w:p>
    <w:p w14:paraId="3C773C2D" w14:textId="77777777" w:rsidR="000F7377" w:rsidRDefault="000F7377"/>
    <w:p w14:paraId="454C6815" w14:textId="77777777" w:rsidR="000F7377" w:rsidRDefault="000F7377">
      <w:r xmlns:w="http://schemas.openxmlformats.org/wordprocessingml/2006/main">
        <w:t xml:space="preserve">Les chrétiens devraient profiter de toute opportunité pour se libérer de la servitude.</w:t>
      </w:r>
    </w:p>
    <w:p w14:paraId="1F41D063" w14:textId="77777777" w:rsidR="000F7377" w:rsidRDefault="000F7377"/>
    <w:p w14:paraId="3AE428E0" w14:textId="77777777" w:rsidR="000F7377" w:rsidRDefault="000F7377">
      <w:r xmlns:w="http://schemas.openxmlformats.org/wordprocessingml/2006/main">
        <w:t xml:space="preserve">1. La liberté du Christ : comprendre notre place dans le plan éternel de Dieu</w:t>
      </w:r>
    </w:p>
    <w:p w14:paraId="5E00FB14" w14:textId="77777777" w:rsidR="000F7377" w:rsidRDefault="000F7377"/>
    <w:p w14:paraId="66AD2912" w14:textId="77777777" w:rsidR="000F7377" w:rsidRDefault="000F7377">
      <w:r xmlns:w="http://schemas.openxmlformats.org/wordprocessingml/2006/main">
        <w:t xml:space="preserve">2. Le pouvoir du choix : trouver notre propre chemin vers la liberté</w:t>
      </w:r>
    </w:p>
    <w:p w14:paraId="1C0D8C94" w14:textId="77777777" w:rsidR="000F7377" w:rsidRDefault="000F7377"/>
    <w:p w14:paraId="4ED6D8F7" w14:textId="77777777" w:rsidR="000F7377" w:rsidRDefault="000F7377">
      <w:r xmlns:w="http://schemas.openxmlformats.org/wordprocessingml/2006/main">
        <w:t xml:space="preserve">1. Galates 5 :1 – « Pour la liberté, Christ nous a affranchis ; tenez donc ferme et ne vous soumettez plus au joug de l’esclavage. »</w:t>
      </w:r>
    </w:p>
    <w:p w14:paraId="234E5559" w14:textId="77777777" w:rsidR="000F7377" w:rsidRDefault="000F7377"/>
    <w:p w14:paraId="0F2CF41A" w14:textId="77777777" w:rsidR="000F7377" w:rsidRDefault="000F7377">
      <w:r xmlns:w="http://schemas.openxmlformats.org/wordprocessingml/2006/main">
        <w:t xml:space="preserve">2. Ésaïe 61 : 1 - « L'Esprit du Seigneur Dieu est sur moi, parce que le Seigneur m'a oint pour annoncer la bonne nouvelle aux pauvres ; il m'a envoyé pour panser ceux qui ont le cœur brisé, pour proclamer la liberté aux captifs, et l'ouverture de la prison à ceux qui y sont liés.</w:t>
      </w:r>
    </w:p>
    <w:p w14:paraId="4A9D48D6" w14:textId="77777777" w:rsidR="000F7377" w:rsidRDefault="000F7377"/>
    <w:p w14:paraId="0F0006D9" w14:textId="77777777" w:rsidR="000F7377" w:rsidRDefault="000F7377">
      <w:r xmlns:w="http://schemas.openxmlformats.org/wordprocessingml/2006/main">
        <w:t xml:space="preserve">1 Corinthiens 7:22 Car celui qui est appelé dans le Seigneur, étant serviteur, est l'homme libre du Seigneur ; de même, celui qui est appelé, étant libre, est serviteur de Christ.</w:t>
      </w:r>
    </w:p>
    <w:p w14:paraId="0F1362CA" w14:textId="77777777" w:rsidR="000F7377" w:rsidRDefault="000F7377"/>
    <w:p w14:paraId="75C19C72" w14:textId="77777777" w:rsidR="000F7377" w:rsidRDefault="000F7377">
      <w:r xmlns:w="http://schemas.openxmlformats.org/wordprocessingml/2006/main">
        <w:t xml:space="preserve">Le passage explique que ceux qui sont appelés au service du Seigneur, qu'ils soient serviteurs ou libres, sont finalement au service du Christ.</w:t>
      </w:r>
    </w:p>
    <w:p w14:paraId="1F9BC30B" w14:textId="77777777" w:rsidR="000F7377" w:rsidRDefault="000F7377"/>
    <w:p w14:paraId="359639C4" w14:textId="77777777" w:rsidR="000F7377" w:rsidRDefault="000F7377">
      <w:r xmlns:w="http://schemas.openxmlformats.org/wordprocessingml/2006/main">
        <w:t xml:space="preserve">1. La liberté d'être un serviteur du Christ.</w:t>
      </w:r>
    </w:p>
    <w:p w14:paraId="5F32D397" w14:textId="77777777" w:rsidR="000F7377" w:rsidRDefault="000F7377"/>
    <w:p w14:paraId="3BEC3B52" w14:textId="77777777" w:rsidR="000F7377" w:rsidRDefault="000F7377">
      <w:r xmlns:w="http://schemas.openxmlformats.org/wordprocessingml/2006/main">
        <w:t xml:space="preserve">2. L'importance d'être appelé au service du Seigneur.</w:t>
      </w:r>
    </w:p>
    <w:p w14:paraId="70AC8F1B" w14:textId="77777777" w:rsidR="000F7377" w:rsidRDefault="000F7377"/>
    <w:p w14:paraId="26FAE23E" w14:textId="77777777" w:rsidR="000F7377" w:rsidRDefault="000F7377">
      <w:r xmlns:w="http://schemas.openxmlformats.org/wordprocessingml/2006/main">
        <w:t xml:space="preserve">1. Galates 5 :1 - « Pour la liberté, Christ nous a affranchis ; Tenez donc ferme et ne vous soumettez plus au joug de l’esclavage.</w:t>
      </w:r>
    </w:p>
    <w:p w14:paraId="01C61980" w14:textId="77777777" w:rsidR="000F7377" w:rsidRDefault="000F7377"/>
    <w:p w14:paraId="27CD0716" w14:textId="77777777" w:rsidR="000F7377" w:rsidRDefault="000F7377">
      <w:r xmlns:w="http://schemas.openxmlformats.org/wordprocessingml/2006/main">
        <w:t xml:space="preserve">2. Romains 12 :1 - « Je vous exhorte donc, frères, par les compassions de Dieu, à offrir vos corps comme un sacrifice vivant, saint et agréable à Dieu, ce qui sera votre culte spirituel. »</w:t>
      </w:r>
    </w:p>
    <w:p w14:paraId="7F95AAB0" w14:textId="77777777" w:rsidR="000F7377" w:rsidRDefault="000F7377"/>
    <w:p w14:paraId="2BC20EA9" w14:textId="77777777" w:rsidR="000F7377" w:rsidRDefault="000F7377">
      <w:r xmlns:w="http://schemas.openxmlformats.org/wordprocessingml/2006/main">
        <w:t xml:space="preserve">1 Corinthiens 7:23 Vous avez été rachetés à prix ; ne soyez pas les serviteurs des hommes.</w:t>
      </w:r>
    </w:p>
    <w:p w14:paraId="4EB93273" w14:textId="77777777" w:rsidR="000F7377" w:rsidRDefault="000F7377"/>
    <w:p w14:paraId="31D14370" w14:textId="77777777" w:rsidR="000F7377" w:rsidRDefault="000F7377">
      <w:r xmlns:w="http://schemas.openxmlformats.org/wordprocessingml/2006/main">
        <w:t xml:space="preserve">Les chrétiens de passage ne doivent être esclaves d’aucun maître humain, car ils ont été rachetés au prix de la mort de Jésus.</w:t>
      </w:r>
    </w:p>
    <w:p w14:paraId="4414FB7A" w14:textId="77777777" w:rsidR="000F7377" w:rsidRDefault="000F7377"/>
    <w:p w14:paraId="74003E59" w14:textId="77777777" w:rsidR="000F7377" w:rsidRDefault="000F7377">
      <w:r xmlns:w="http://schemas.openxmlformats.org/wordprocessingml/2006/main">
        <w:t xml:space="preserve">1. Nous ne sommes pas des esclaves mais des hommes et des femmes affranchis en Christ</w:t>
      </w:r>
    </w:p>
    <w:p w14:paraId="4864E407" w14:textId="77777777" w:rsidR="000F7377" w:rsidRDefault="000F7377"/>
    <w:p w14:paraId="618CB895" w14:textId="77777777" w:rsidR="000F7377" w:rsidRDefault="000F7377">
      <w:r xmlns:w="http://schemas.openxmlformats.org/wordprocessingml/2006/main">
        <w:t xml:space="preserve">2. Le coût élevé de notre rédemption : combien Jésus a payé pour nous</w:t>
      </w:r>
    </w:p>
    <w:p w14:paraId="6E921660" w14:textId="77777777" w:rsidR="000F7377" w:rsidRDefault="000F7377"/>
    <w:p w14:paraId="75715071" w14:textId="77777777" w:rsidR="000F7377" w:rsidRDefault="000F7377">
      <w:r xmlns:w="http://schemas.openxmlformats.org/wordprocessingml/2006/main">
        <w:t xml:space="preserve">1. Colossiens 3 :24-25 – Et quoi que vous fassiez, faites-le de bon cœur, comme pour le Seigneur, et non pour des hommes ; Sachant que vous recevrez du Seigneur la récompense de l'héritage, car vous servez le Seigneur Christ.</w:t>
      </w:r>
    </w:p>
    <w:p w14:paraId="1727EABA" w14:textId="77777777" w:rsidR="000F7377" w:rsidRDefault="000F7377"/>
    <w:p w14:paraId="716495CB" w14:textId="77777777" w:rsidR="000F7377" w:rsidRDefault="000F7377">
      <w:r xmlns:w="http://schemas.openxmlformats.org/wordprocessingml/2006/main">
        <w:t xml:space="preserve">2. Matthieu 20:28 - De même que le Fils de l'homme est venu non pour être servi, mais pour servir et donner sa vie en rançon pour plusieurs.</w:t>
      </w:r>
    </w:p>
    <w:p w14:paraId="3AD37DBD" w14:textId="77777777" w:rsidR="000F7377" w:rsidRDefault="000F7377"/>
    <w:p w14:paraId="5E8B9233" w14:textId="77777777" w:rsidR="000F7377" w:rsidRDefault="000F7377">
      <w:r xmlns:w="http://schemas.openxmlformats.org/wordprocessingml/2006/main">
        <w:t xml:space="preserve">1 Corinthiens 7:24 Frères, que chacun, là où il est appelé, demeure avec Dieu.</w:t>
      </w:r>
    </w:p>
    <w:p w14:paraId="2B74A6DD" w14:textId="77777777" w:rsidR="000F7377" w:rsidRDefault="000F7377"/>
    <w:p w14:paraId="35323B30" w14:textId="77777777" w:rsidR="000F7377" w:rsidRDefault="000F7377">
      <w:r xmlns:w="http://schemas.openxmlformats.org/wordprocessingml/2006/main">
        <w:t xml:space="preserve">Les croyants doivent rester dans l’état ou la vocation dans laquelle ils sont appelés et y servir Dieu.</w:t>
      </w:r>
    </w:p>
    <w:p w14:paraId="63155E2D" w14:textId="77777777" w:rsidR="000F7377" w:rsidRDefault="000F7377"/>
    <w:p w14:paraId="45CAD7F6" w14:textId="77777777" w:rsidR="000F7377" w:rsidRDefault="000F7377">
      <w:r xmlns:w="http://schemas.openxmlformats.org/wordprocessingml/2006/main">
        <w:t xml:space="preserve">1. Demeurez dans votre appel et servez Dieu.</w:t>
      </w:r>
    </w:p>
    <w:p w14:paraId="11CBDCA0" w14:textId="77777777" w:rsidR="000F7377" w:rsidRDefault="000F7377"/>
    <w:p w14:paraId="54DB9AF3" w14:textId="77777777" w:rsidR="000F7377" w:rsidRDefault="000F7377">
      <w:r xmlns:w="http://schemas.openxmlformats.org/wordprocessingml/2006/main">
        <w:t xml:space="preserve">2. Tirez le meilleur parti de l’endroit où Dieu vous a placé pour le servir.</w:t>
      </w:r>
    </w:p>
    <w:p w14:paraId="07D4384B" w14:textId="77777777" w:rsidR="000F7377" w:rsidRDefault="000F7377"/>
    <w:p w14:paraId="73804AD1"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la volonté de Dieu : sa volonté bonne, agréable et parfaite.</w:t>
      </w:r>
    </w:p>
    <w:p w14:paraId="1BC32F43" w14:textId="77777777" w:rsidR="000F7377" w:rsidRDefault="000F7377"/>
    <w:p w14:paraId="29F8D038" w14:textId="77777777" w:rsidR="000F7377" w:rsidRDefault="000F7377">
      <w:r xmlns:w="http://schemas.openxmlformats.org/wordprocessingml/2006/main">
        <w:t xml:space="preserve">2. Philippiens 4 :13 – Je peux faire tout cela grâce à celui qui me donne la force.</w:t>
      </w:r>
    </w:p>
    <w:p w14:paraId="4958B4A2" w14:textId="77777777" w:rsidR="000F7377" w:rsidRDefault="000F7377"/>
    <w:p w14:paraId="6B167ED8" w14:textId="77777777" w:rsidR="000F7377" w:rsidRDefault="000F7377">
      <w:r xmlns:w="http://schemas.openxmlformats.org/wordprocessingml/2006/main">
        <w:t xml:space="preserve">1 Corinthiens 7:25 Or, concernant les vierges, je n'ai aucun commandement du Seigneur; pourtant je donne mon jugement, comme quelqu'un qui a obtenu la miséricorde du Seigneur pour être fidèle.</w:t>
      </w:r>
    </w:p>
    <w:p w14:paraId="590D160F" w14:textId="77777777" w:rsidR="000F7377" w:rsidRDefault="000F7377"/>
    <w:p w14:paraId="6614255F" w14:textId="77777777" w:rsidR="000F7377" w:rsidRDefault="000F7377">
      <w:r xmlns:w="http://schemas.openxmlformats.org/wordprocessingml/2006/main">
        <w:t xml:space="preserve">Paul encourage les chrétiens à rester célibataires jusqu'à ce qu'ils soient prêts à se marier, mais reconnaît qu'il s'agit d'une décision personnelle.</w:t>
      </w:r>
    </w:p>
    <w:p w14:paraId="2DEAAB3E" w14:textId="77777777" w:rsidR="000F7377" w:rsidRDefault="000F7377"/>
    <w:p w14:paraId="1EB83B6C" w14:textId="77777777" w:rsidR="000F7377" w:rsidRDefault="000F7377">
      <w:r xmlns:w="http://schemas.openxmlformats.org/wordprocessingml/2006/main">
        <w:t xml:space="preserve">1. « Le don du célibat : comprendre les bénédictions de vivre une vie de célibat »</w:t>
      </w:r>
    </w:p>
    <w:p w14:paraId="1CCC662B" w14:textId="77777777" w:rsidR="000F7377" w:rsidRDefault="000F7377"/>
    <w:p w14:paraId="6878417B" w14:textId="77777777" w:rsidR="000F7377" w:rsidRDefault="000F7377">
      <w:r xmlns:w="http://schemas.openxmlformats.org/wordprocessingml/2006/main">
        <w:t xml:space="preserve">2. « Amour et mariage : discerner la volonté du Seigneur pour votre vie »</w:t>
      </w:r>
    </w:p>
    <w:p w14:paraId="6874FEEC" w14:textId="77777777" w:rsidR="000F7377" w:rsidRDefault="000F7377"/>
    <w:p w14:paraId="6B648B82" w14:textId="77777777" w:rsidR="000F7377" w:rsidRDefault="000F7377">
      <w:r xmlns:w="http://schemas.openxmlformats.org/wordprocessingml/2006/main">
        <w:t xml:space="preserve">1. Matthieu 19 :12 « Car il y a des eunuques qui sont ainsi nés dès le ventre de leur mère »</w:t>
      </w:r>
    </w:p>
    <w:p w14:paraId="0B48EA06" w14:textId="77777777" w:rsidR="000F7377" w:rsidRDefault="000F7377"/>
    <w:p w14:paraId="07469BF5" w14:textId="77777777" w:rsidR="000F7377" w:rsidRDefault="000F7377">
      <w:r xmlns:w="http://schemas.openxmlformats.org/wordprocessingml/2006/main">
        <w:t xml:space="preserve">2. Ephésiens 5 :21-33 « Soumettez-vous les uns aux autres dans la crainte de Dieu ».</w:t>
      </w:r>
    </w:p>
    <w:p w14:paraId="3AD9CD30" w14:textId="77777777" w:rsidR="000F7377" w:rsidRDefault="000F7377"/>
    <w:p w14:paraId="50A17358" w14:textId="77777777" w:rsidR="000F7377" w:rsidRDefault="000F7377">
      <w:r xmlns:w="http://schemas.openxmlformats.org/wordprocessingml/2006/main">
        <w:t xml:space="preserve">1 Corinthiens 7:26 Je suppose donc que cela est bon pour la détresse présente, je dis qu'il est bon </w:t>
      </w:r>
      <w:r xmlns:w="http://schemas.openxmlformats.org/wordprocessingml/2006/main">
        <w:lastRenderedPageBreak xmlns:w="http://schemas.openxmlformats.org/wordprocessingml/2006/main"/>
      </w:r>
      <w:r xmlns:w="http://schemas.openxmlformats.org/wordprocessingml/2006/main">
        <w:t xml:space="preserve">pour un homme d'être ainsi.</w:t>
      </w:r>
    </w:p>
    <w:p w14:paraId="5CD2C6B1" w14:textId="77777777" w:rsidR="000F7377" w:rsidRDefault="000F7377"/>
    <w:p w14:paraId="1D1D5855" w14:textId="77777777" w:rsidR="000F7377" w:rsidRDefault="000F7377">
      <w:r xmlns:w="http://schemas.openxmlformats.org/wordprocessingml/2006/main">
        <w:t xml:space="preserve">L’apôtre Paul encourage les chrétiens confrontés à la détresse actuelle à rester célibataires.</w:t>
      </w:r>
    </w:p>
    <w:p w14:paraId="09D27B2A" w14:textId="77777777" w:rsidR="000F7377" w:rsidRDefault="000F7377"/>
    <w:p w14:paraId="6ACBBC44" w14:textId="77777777" w:rsidR="000F7377" w:rsidRDefault="000F7377">
      <w:r xmlns:w="http://schemas.openxmlformats.org/wordprocessingml/2006/main">
        <w:t xml:space="preserve">1. « La bénédiction de la vie de célibataire »</w:t>
      </w:r>
    </w:p>
    <w:p w14:paraId="25027DE2" w14:textId="77777777" w:rsidR="000F7377" w:rsidRDefault="000F7377"/>
    <w:p w14:paraId="6BA40045" w14:textId="77777777" w:rsidR="000F7377" w:rsidRDefault="000F7377">
      <w:r xmlns:w="http://schemas.openxmlformats.org/wordprocessingml/2006/main">
        <w:t xml:space="preserve">2. « La force trouvée dans le fait de demeurer avec Dieu »</w:t>
      </w:r>
    </w:p>
    <w:p w14:paraId="0DAB479D" w14:textId="77777777" w:rsidR="000F7377" w:rsidRDefault="000F7377"/>
    <w:p w14:paraId="7EE6FEEA" w14:textId="77777777" w:rsidR="000F7377" w:rsidRDefault="000F7377">
      <w:r xmlns:w="http://schemas.openxmlformats.org/wordprocessingml/2006/main">
        <w:t xml:space="preserve">1. Matthieu 19 : 10-12 – L'enseignement de Jésus sur la bénédiction du célibat</w:t>
      </w:r>
    </w:p>
    <w:p w14:paraId="7ECE4FA4" w14:textId="77777777" w:rsidR="000F7377" w:rsidRDefault="000F7377"/>
    <w:p w14:paraId="4BD23180" w14:textId="77777777" w:rsidR="000F7377" w:rsidRDefault="000F7377">
      <w:r xmlns:w="http://schemas.openxmlformats.org/wordprocessingml/2006/main">
        <w:t xml:space="preserve">2. Ésaïe 41 : 10 – La promesse de force de Dieu à ceux qui demeurent en Lui</w:t>
      </w:r>
    </w:p>
    <w:p w14:paraId="59C1DD21" w14:textId="77777777" w:rsidR="000F7377" w:rsidRDefault="000F7377"/>
    <w:p w14:paraId="7D4D2ED3" w14:textId="77777777" w:rsidR="000F7377" w:rsidRDefault="000F7377">
      <w:r xmlns:w="http://schemas.openxmlformats.org/wordprocessingml/2006/main">
        <w:t xml:space="preserve">1 Corinthiens 7:27 Es-tu lié à une femme ? cherchez à ne pas être délié. Es-tu détaché de ta femme ? ne cherche pas une femme.</w:t>
      </w:r>
    </w:p>
    <w:p w14:paraId="150A4DD0" w14:textId="77777777" w:rsidR="000F7377" w:rsidRDefault="000F7377"/>
    <w:p w14:paraId="4757F376" w14:textId="77777777" w:rsidR="000F7377" w:rsidRDefault="000F7377">
      <w:r xmlns:w="http://schemas.openxmlformats.org/wordprocessingml/2006/main">
        <w:t xml:space="preserve">Paul conseille aux chrétiens de rester mariés s'ils sont mariés et de rester célibataires s'ils le sont.</w:t>
      </w:r>
    </w:p>
    <w:p w14:paraId="1423D9F9" w14:textId="77777777" w:rsidR="000F7377" w:rsidRDefault="000F7377"/>
    <w:p w14:paraId="3E6DF2B5" w14:textId="77777777" w:rsidR="000F7377" w:rsidRDefault="000F7377">
      <w:r xmlns:w="http://schemas.openxmlformats.org/wordprocessingml/2006/main">
        <w:t xml:space="preserve">1. Le don du mariage : le plan de Dieu pour une vie épanouie</w:t>
      </w:r>
    </w:p>
    <w:p w14:paraId="1B04EE03" w14:textId="77777777" w:rsidR="000F7377" w:rsidRDefault="000F7377"/>
    <w:p w14:paraId="272B9DEB" w14:textId="77777777" w:rsidR="000F7377" w:rsidRDefault="000F7377">
      <w:r xmlns:w="http://schemas.openxmlformats.org/wordprocessingml/2006/main">
        <w:t xml:space="preserve">2. Célibat : trouver la joie et l’épanouissement en Dieu seul</w:t>
      </w:r>
    </w:p>
    <w:p w14:paraId="4F55F605" w14:textId="77777777" w:rsidR="000F7377" w:rsidRDefault="000F7377"/>
    <w:p w14:paraId="2FCBF9C1" w14:textId="77777777" w:rsidR="000F7377" w:rsidRDefault="000F7377">
      <w:r xmlns:w="http://schemas.openxmlformats.org/wordprocessingml/2006/main">
        <w:t xml:space="preserve">1. Éphésiens 5:22-33 - Le mariage comme reflet du Christ et de l'Église</w:t>
      </w:r>
    </w:p>
    <w:p w14:paraId="3F393615" w14:textId="77777777" w:rsidR="000F7377" w:rsidRDefault="000F7377"/>
    <w:p w14:paraId="10DC9CB9" w14:textId="77777777" w:rsidR="000F7377" w:rsidRDefault="000F7377">
      <w:r xmlns:w="http://schemas.openxmlformats.org/wordprocessingml/2006/main">
        <w:t xml:space="preserve">2. Matthieu 19 : 3-12 – L'enseignement de Jésus sur le mariage et le divorce</w:t>
      </w:r>
    </w:p>
    <w:p w14:paraId="7A75178E" w14:textId="77777777" w:rsidR="000F7377" w:rsidRDefault="000F7377"/>
    <w:p w14:paraId="7915A52F" w14:textId="77777777" w:rsidR="000F7377" w:rsidRDefault="000F7377">
      <w:r xmlns:w="http://schemas.openxmlformats.org/wordprocessingml/2006/main">
        <w:t xml:space="preserve">1 Corinthiens 7:28 Mais si tu te maries, tu n'as pas péché; et si une vierge se marie, elle n'a pas </w:t>
      </w:r>
      <w:r xmlns:w="http://schemas.openxmlformats.org/wordprocessingml/2006/main">
        <w:lastRenderedPageBreak xmlns:w="http://schemas.openxmlformats.org/wordprocessingml/2006/main"/>
      </w:r>
      <w:r xmlns:w="http://schemas.openxmlformats.org/wordprocessingml/2006/main">
        <w:t xml:space="preserve">péché. Néanmoins, ceux-là auront des ennuis dans la chair ; mais je vous épargne.</w:t>
      </w:r>
    </w:p>
    <w:p w14:paraId="4E6EECFE" w14:textId="77777777" w:rsidR="000F7377" w:rsidRDefault="000F7377"/>
    <w:p w14:paraId="10869BED" w14:textId="77777777" w:rsidR="000F7377" w:rsidRDefault="000F7377">
      <w:r xmlns:w="http://schemas.openxmlformats.org/wordprocessingml/2006/main">
        <w:t xml:space="preserve">Se marier n'est pas un péché, mais cela peut apporter des problèmes.</w:t>
      </w:r>
    </w:p>
    <w:p w14:paraId="171889CC" w14:textId="77777777" w:rsidR="000F7377" w:rsidRDefault="000F7377"/>
    <w:p w14:paraId="236B2184" w14:textId="77777777" w:rsidR="000F7377" w:rsidRDefault="000F7377">
      <w:r xmlns:w="http://schemas.openxmlformats.org/wordprocessingml/2006/main">
        <w:t xml:space="preserve">1. Le mariage est une bénédiction malgré les problèmes potentiels</w:t>
      </w:r>
    </w:p>
    <w:p w14:paraId="5FF18697" w14:textId="77777777" w:rsidR="000F7377" w:rsidRDefault="000F7377"/>
    <w:p w14:paraId="4FC52D31" w14:textId="77777777" w:rsidR="000F7377" w:rsidRDefault="000F7377">
      <w:r xmlns:w="http://schemas.openxmlformats.org/wordprocessingml/2006/main">
        <w:t xml:space="preserve">2. Recherchez la sagesse de Dieu lorsque vous envisagez le mariage</w:t>
      </w:r>
    </w:p>
    <w:p w14:paraId="5A637E93" w14:textId="77777777" w:rsidR="000F7377" w:rsidRDefault="000F7377"/>
    <w:p w14:paraId="35FBBC13" w14:textId="77777777" w:rsidR="000F7377" w:rsidRDefault="000F7377">
      <w:r xmlns:w="http://schemas.openxmlformats.org/wordprocessingml/2006/main">
        <w:t xml:space="preserve">1. Psaume 127 :3 - Voici, les enfants sont un héritage du Seigneur, le fruit des entrailles une récompense.</w:t>
      </w:r>
    </w:p>
    <w:p w14:paraId="156AE33F" w14:textId="77777777" w:rsidR="000F7377" w:rsidRDefault="000F7377"/>
    <w:p w14:paraId="409CA028" w14:textId="77777777" w:rsidR="000F7377" w:rsidRDefault="000F7377">
      <w:r xmlns:w="http://schemas.openxmlformats.org/wordprocessingml/2006/main">
        <w:t xml:space="preserve">2. Ecclésiaste 4:9 - Deux valent mieux qu'un, car ils ont une bonne récompense pour leur travail.</w:t>
      </w:r>
    </w:p>
    <w:p w14:paraId="53B9082E" w14:textId="77777777" w:rsidR="000F7377" w:rsidRDefault="000F7377"/>
    <w:p w14:paraId="7C7BAAE4" w14:textId="77777777" w:rsidR="000F7377" w:rsidRDefault="000F7377">
      <w:r xmlns:w="http://schemas.openxmlformats.org/wordprocessingml/2006/main">
        <w:t xml:space="preserve">1 Corinthiens 7:29 Mais je le dis, frères, le temps est court : il reste que ceux qui ont des femmes sont comme s'ils n'en avaient pas ;</w:t>
      </w:r>
    </w:p>
    <w:p w14:paraId="2F57F965" w14:textId="77777777" w:rsidR="000F7377" w:rsidRDefault="000F7377"/>
    <w:p w14:paraId="5D07683D" w14:textId="77777777" w:rsidR="000F7377" w:rsidRDefault="000F7377">
      <w:r xmlns:w="http://schemas.openxmlformats.org/wordprocessingml/2006/main">
        <w:t xml:space="preserve">Le temps presse, alors ceux qui ont une femme devraient agir comme s’ils n’en avaient pas.</w:t>
      </w:r>
    </w:p>
    <w:p w14:paraId="0036D01E" w14:textId="77777777" w:rsidR="000F7377" w:rsidRDefault="000F7377"/>
    <w:p w14:paraId="51DACE36" w14:textId="77777777" w:rsidR="000F7377" w:rsidRDefault="000F7377">
      <w:r xmlns:w="http://schemas.openxmlformats.org/wordprocessingml/2006/main">
        <w:t xml:space="preserve">1. « Vivre la vie dans l'instant présent : tirer le meilleur parti de notre temps »</w:t>
      </w:r>
    </w:p>
    <w:p w14:paraId="5225DA1D" w14:textId="77777777" w:rsidR="000F7377" w:rsidRDefault="000F7377"/>
    <w:p w14:paraId="112D735D" w14:textId="77777777" w:rsidR="000F7377" w:rsidRDefault="000F7377">
      <w:r xmlns:w="http://schemas.openxmlformats.org/wordprocessingml/2006/main">
        <w:t xml:space="preserve">2. « Vivre sa vie avec un but : donner la priorité à ce qui compte le plus »</w:t>
      </w:r>
    </w:p>
    <w:p w14:paraId="17AF6EAF" w14:textId="77777777" w:rsidR="000F7377" w:rsidRDefault="000F7377"/>
    <w:p w14:paraId="4035F662" w14:textId="77777777" w:rsidR="000F7377" w:rsidRDefault="000F7377">
      <w:r xmlns:w="http://schemas.openxmlformats.org/wordprocessingml/2006/main">
        <w:t xml:space="preserve">1. Romains 13 : 11-14 – Profitez au maximum de votre temps, car les jours sont mauvais.</w:t>
      </w:r>
    </w:p>
    <w:p w14:paraId="7139DA07" w14:textId="77777777" w:rsidR="000F7377" w:rsidRDefault="000F7377"/>
    <w:p w14:paraId="536E22DF" w14:textId="77777777" w:rsidR="000F7377" w:rsidRDefault="000F7377">
      <w:r xmlns:w="http://schemas.openxmlformats.org/wordprocessingml/2006/main">
        <w:t xml:space="preserve">2. Ecclésiaste 3 : 1-8 – Il y a un temps pour tout, et une saison pour chaque activité sous les cieux.</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7:30 Et ceux qui pleurent, comme s'ils ne pleuraient pas ; et ceux qui se réjouissent, comme s'ils ne se réjouissaient pas ; et ceux qui achètent, comme s'ils ne possédaient pas ;</w:t>
      </w:r>
    </w:p>
    <w:p w14:paraId="67288BCA" w14:textId="77777777" w:rsidR="000F7377" w:rsidRDefault="000F7377"/>
    <w:p w14:paraId="1987BC92" w14:textId="77777777" w:rsidR="000F7377" w:rsidRDefault="000F7377">
      <w:r xmlns:w="http://schemas.openxmlformats.org/wordprocessingml/2006/main">
        <w:t xml:space="preserve">Le passage parle de vivre dans le monde sans être du monde.</w:t>
      </w:r>
    </w:p>
    <w:p w14:paraId="0759EE01" w14:textId="77777777" w:rsidR="000F7377" w:rsidRDefault="000F7377"/>
    <w:p w14:paraId="200C6259" w14:textId="77777777" w:rsidR="000F7377" w:rsidRDefault="000F7377">
      <w:r xmlns:w="http://schemas.openxmlformats.org/wordprocessingml/2006/main">
        <w:t xml:space="preserve">1. Vivre dans le monde sans être du monde</w:t>
      </w:r>
    </w:p>
    <w:p w14:paraId="1625BCD6" w14:textId="77777777" w:rsidR="000F7377" w:rsidRDefault="000F7377"/>
    <w:p w14:paraId="40CA22AD" w14:textId="77777777" w:rsidR="000F7377" w:rsidRDefault="000F7377">
      <w:r xmlns:w="http://schemas.openxmlformats.org/wordprocessingml/2006/main">
        <w:t xml:space="preserve">2. Rechercher le contentement et la joie dans le Seigneur</w:t>
      </w:r>
    </w:p>
    <w:p w14:paraId="25A124E2" w14:textId="77777777" w:rsidR="000F7377" w:rsidRDefault="000F7377"/>
    <w:p w14:paraId="3210CA5E" w14:textId="77777777" w:rsidR="000F7377" w:rsidRDefault="000F7377">
      <w:r xmlns:w="http://schemas.openxmlformats.org/wordprocessingml/2006/main">
        <w:t xml:space="preserve">1. 2 Corinthiens 6:14-18</w:t>
      </w:r>
    </w:p>
    <w:p w14:paraId="493050F0" w14:textId="77777777" w:rsidR="000F7377" w:rsidRDefault="000F7377"/>
    <w:p w14:paraId="5D9DEA64" w14:textId="77777777" w:rsidR="000F7377" w:rsidRDefault="000F7377">
      <w:r xmlns:w="http://schemas.openxmlformats.org/wordprocessingml/2006/main">
        <w:t xml:space="preserve">2. Philippiens 4 : 11-13</w:t>
      </w:r>
    </w:p>
    <w:p w14:paraId="0E35EB0D" w14:textId="77777777" w:rsidR="000F7377" w:rsidRDefault="000F7377"/>
    <w:p w14:paraId="45871AB4" w14:textId="77777777" w:rsidR="000F7377" w:rsidRDefault="000F7377">
      <w:r xmlns:w="http://schemas.openxmlformats.org/wordprocessingml/2006/main">
        <w:t xml:space="preserve">1 Corinthiens 7:31 Et ceux qui utilisent ce monde n'en abusent pas, car la forme de ce monde passe.</w:t>
      </w:r>
    </w:p>
    <w:p w14:paraId="6B184215" w14:textId="77777777" w:rsidR="000F7377" w:rsidRDefault="000F7377"/>
    <w:p w14:paraId="1CABFF8A" w14:textId="77777777" w:rsidR="000F7377" w:rsidRDefault="000F7377">
      <w:r xmlns:w="http://schemas.openxmlformats.org/wordprocessingml/2006/main">
        <w:t xml:space="preserve">Le monde est temporaire et il ne faut pas en abuser.</w:t>
      </w:r>
    </w:p>
    <w:p w14:paraId="0D7717CB" w14:textId="77777777" w:rsidR="000F7377" w:rsidRDefault="000F7377"/>
    <w:p w14:paraId="2CD8853D" w14:textId="77777777" w:rsidR="000F7377" w:rsidRDefault="000F7377">
      <w:r xmlns:w="http://schemas.openxmlformats.org/wordprocessingml/2006/main">
        <w:t xml:space="preserve">1. Embrasser le présent et vivre pour l’éternité</w:t>
      </w:r>
    </w:p>
    <w:p w14:paraId="097C3B5F" w14:textId="77777777" w:rsidR="000F7377" w:rsidRDefault="000F7377"/>
    <w:p w14:paraId="7DFE668D" w14:textId="77777777" w:rsidR="000F7377" w:rsidRDefault="000F7377">
      <w:r xmlns:w="http://schemas.openxmlformats.org/wordprocessingml/2006/main">
        <w:t xml:space="preserve">2. Le caractère éphémère de la vie et la nécessité de se préparer</w:t>
      </w:r>
    </w:p>
    <w:p w14:paraId="23B13486" w14:textId="77777777" w:rsidR="000F7377" w:rsidRDefault="000F7377"/>
    <w:p w14:paraId="6038B18C" w14:textId="77777777" w:rsidR="000F7377" w:rsidRDefault="000F7377">
      <w:r xmlns:w="http://schemas.openxmlformats.org/wordprocessingml/2006/main">
        <w:t xml:space="preserve">1. Jacques 4 : 14 : « Alors que vous ne savez pas ce qui arrivera demain. Car quelle est ta vie ? C'est même une vapeur qui apparaît pendant un peu de temps, puis disparaît.</w:t>
      </w:r>
    </w:p>
    <w:p w14:paraId="7A0042E3" w14:textId="77777777" w:rsidR="000F7377" w:rsidRDefault="000F7377"/>
    <w:p w14:paraId="77130868" w14:textId="77777777" w:rsidR="000F7377" w:rsidRDefault="000F7377">
      <w:r xmlns:w="http://schemas.openxmlformats.org/wordprocessingml/2006/main">
        <w:t xml:space="preserve">2. Matthieu 6 : 19-20 : « Ne vous amassez pas des trésors sur la terre, où la teigne et la rouille détruisent, et où les voleurs percent et dérobent ; mais amassez-vous des trésors dans le ciel, où ni la teigne ni la rouille ne détruisent </w:t>
      </w:r>
      <w:r xmlns:w="http://schemas.openxmlformats.org/wordprocessingml/2006/main">
        <w:lastRenderedPageBreak xmlns:w="http://schemas.openxmlformats.org/wordprocessingml/2006/main"/>
      </w:r>
      <w:r xmlns:w="http://schemas.openxmlformats.org/wordprocessingml/2006/main">
        <w:t xml:space="preserve">. , et où les voleurs ne pénètrent ni ne volent.</w:t>
      </w:r>
    </w:p>
    <w:p w14:paraId="3036670F" w14:textId="77777777" w:rsidR="000F7377" w:rsidRDefault="000F7377"/>
    <w:p w14:paraId="321C65DE" w14:textId="77777777" w:rsidR="000F7377" w:rsidRDefault="000F7377">
      <w:r xmlns:w="http://schemas.openxmlformats.org/wordprocessingml/2006/main">
        <w:t xml:space="preserve">1 Corinthiens 7:32 Mais je vous aurais voulu sans précaution. Celui qui n'est pas marié se soucie des choses qui appartiennent au Seigneur, de la façon dont il peut plaire au Seigneur :</w:t>
      </w:r>
    </w:p>
    <w:p w14:paraId="067CD111" w14:textId="77777777" w:rsidR="000F7377" w:rsidRDefault="000F7377"/>
    <w:p w14:paraId="7D6D1D5D" w14:textId="77777777" w:rsidR="000F7377" w:rsidRDefault="000F7377">
      <w:r xmlns:w="http://schemas.openxmlformats.org/wordprocessingml/2006/main">
        <w:t xml:space="preserve">Paul encourage les personnes célibataires à se concentrer sur le plaisir du Seigneur sans être alourdies par les soucis du monde.</w:t>
      </w:r>
    </w:p>
    <w:p w14:paraId="5E0C6EB9" w14:textId="77777777" w:rsidR="000F7377" w:rsidRDefault="000F7377"/>
    <w:p w14:paraId="1E008574" w14:textId="77777777" w:rsidR="000F7377" w:rsidRDefault="000F7377">
      <w:r xmlns:w="http://schemas.openxmlformats.org/wordprocessingml/2006/main">
        <w:t xml:space="preserve">1. « Vivre pour le Seigneur : un appel aux croyants célibataires »</w:t>
      </w:r>
    </w:p>
    <w:p w14:paraId="150C693E" w14:textId="77777777" w:rsidR="000F7377" w:rsidRDefault="000F7377"/>
    <w:p w14:paraId="182E288C" w14:textId="77777777" w:rsidR="000F7377" w:rsidRDefault="000F7377">
      <w:r xmlns:w="http://schemas.openxmlformats.org/wordprocessingml/2006/main">
        <w:t xml:space="preserve">2. « La bénédiction du célibat : se concentrer sur la volonté du Seigneur »</w:t>
      </w:r>
    </w:p>
    <w:p w14:paraId="3DD63F1A" w14:textId="77777777" w:rsidR="000F7377" w:rsidRDefault="000F7377"/>
    <w:p w14:paraId="5F3FA3C8" w14:textId="77777777" w:rsidR="000F7377" w:rsidRDefault="000F7377">
      <w:r xmlns:w="http://schemas.openxmlformats.org/wordprocessingml/2006/main">
        <w:t xml:space="preserve">1. 1 Pierre 1 : 13 – « C’est pourquoi ceignez les reins de votre esprit, soyez sobres et espérez jusqu’au bout la grâce qui vous sera apportée lors de la révélation de Jésus-Christ. »</w:t>
      </w:r>
    </w:p>
    <w:p w14:paraId="277B199B" w14:textId="77777777" w:rsidR="000F7377" w:rsidRDefault="000F7377"/>
    <w:p w14:paraId="38922301" w14:textId="77777777" w:rsidR="000F7377" w:rsidRDefault="000F7377">
      <w:r xmlns:w="http://schemas.openxmlformats.org/wordprocessingml/2006/main">
        <w:t xml:space="preserve">2. Matthieu 6 : 33 – « Mais cherchez premièrement le royaume et la justice de Dieu ; et toutes ces choses vous seront données par surcroît.</w:t>
      </w:r>
    </w:p>
    <w:p w14:paraId="5955B314" w14:textId="77777777" w:rsidR="000F7377" w:rsidRDefault="000F7377"/>
    <w:p w14:paraId="47C3FEAD" w14:textId="77777777" w:rsidR="000F7377" w:rsidRDefault="000F7377">
      <w:r xmlns:w="http://schemas.openxmlformats.org/wordprocessingml/2006/main">
        <w:t xml:space="preserve">1 Corinthiens 7:33 Mais celui qui est marié se soucie des choses du monde, et des moyens de plaire à sa femme.</w:t>
      </w:r>
    </w:p>
    <w:p w14:paraId="450E08B7" w14:textId="77777777" w:rsidR="000F7377" w:rsidRDefault="000F7377"/>
    <w:p w14:paraId="46713477" w14:textId="77777777" w:rsidR="000F7377" w:rsidRDefault="000F7377">
      <w:r xmlns:w="http://schemas.openxmlformats.org/wordprocessingml/2006/main">
        <w:t xml:space="preserve">Paul exhorte les personnes mariées à prendre en compte les besoins de leur conjoint dans leur prise de décision.</w:t>
      </w:r>
    </w:p>
    <w:p w14:paraId="7FF686DA" w14:textId="77777777" w:rsidR="000F7377" w:rsidRDefault="000F7377"/>
    <w:p w14:paraId="2FA0604B" w14:textId="77777777" w:rsidR="000F7377" w:rsidRDefault="000F7377">
      <w:r xmlns:w="http://schemas.openxmlformats.org/wordprocessingml/2006/main">
        <w:t xml:space="preserve">1. L’importance de considérer notre partenaire dans les décisions que nous prenons.</w:t>
      </w:r>
    </w:p>
    <w:p w14:paraId="369AE3E8" w14:textId="77777777" w:rsidR="000F7377" w:rsidRDefault="000F7377"/>
    <w:p w14:paraId="6F25F9C5" w14:textId="77777777" w:rsidR="000F7377" w:rsidRDefault="000F7377">
      <w:r xmlns:w="http://schemas.openxmlformats.org/wordprocessingml/2006/main">
        <w:t xml:space="preserve">2. Vivre en harmonie en tenant compte des besoins de notre conjoint.</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5 :21-33 : Soumettez-vous les uns aux autres par respect pour Christ.</w:t>
      </w:r>
    </w:p>
    <w:p w14:paraId="6B2D6310" w14:textId="77777777" w:rsidR="000F7377" w:rsidRDefault="000F7377"/>
    <w:p w14:paraId="473E5E37" w14:textId="77777777" w:rsidR="000F7377" w:rsidRDefault="000F7377">
      <w:r xmlns:w="http://schemas.openxmlformats.org/wordprocessingml/2006/main">
        <w:t xml:space="preserve">2. Colossiens 3 :18-19 : Femmes, soumettez-vous à vos maris, comme il convient dans le Seigneur.</w:t>
      </w:r>
    </w:p>
    <w:p w14:paraId="3EB13222" w14:textId="77777777" w:rsidR="000F7377" w:rsidRDefault="000F7377"/>
    <w:p w14:paraId="2EDD0723" w14:textId="77777777" w:rsidR="000F7377" w:rsidRDefault="000F7377">
      <w:r xmlns:w="http://schemas.openxmlformats.org/wordprocessingml/2006/main">
        <w:t xml:space="preserve">1 Corinthiens 7 :34 Il y a aussi une différence entre une femme et une vierge. La femme célibataire se soucie des choses du Seigneur, afin d'être sainte de corps et d'esprit ; mais celle qui est mariée se soucie des choses du monde, de la façon dont elle peut plaire à son mari.</w:t>
      </w:r>
    </w:p>
    <w:p w14:paraId="706799D0" w14:textId="77777777" w:rsidR="000F7377" w:rsidRDefault="000F7377"/>
    <w:p w14:paraId="5184A112" w14:textId="77777777" w:rsidR="000F7377" w:rsidRDefault="000F7377">
      <w:r xmlns:w="http://schemas.openxmlformats.org/wordprocessingml/2006/main">
        <w:t xml:space="preserve">Le passage traite des différences entre les femmes mariées et non mariées en ce qui concerne leur dévotion au Seigneur.</w:t>
      </w:r>
    </w:p>
    <w:p w14:paraId="68240794" w14:textId="77777777" w:rsidR="000F7377" w:rsidRDefault="000F7377"/>
    <w:p w14:paraId="4943A304" w14:textId="77777777" w:rsidR="000F7377" w:rsidRDefault="000F7377">
      <w:r xmlns:w="http://schemas.openxmlformats.org/wordprocessingml/2006/main">
        <w:t xml:space="preserve">1. « Vivre pour le Seigneur : le cœur d'une femme célibataire »</w:t>
      </w:r>
    </w:p>
    <w:p w14:paraId="42D199A9" w14:textId="77777777" w:rsidR="000F7377" w:rsidRDefault="000F7377"/>
    <w:p w14:paraId="7E00ADA0" w14:textId="77777777" w:rsidR="000F7377" w:rsidRDefault="000F7377">
      <w:r xmlns:w="http://schemas.openxmlformats.org/wordprocessingml/2006/main">
        <w:t xml:space="preserve">2. « Trouver l'équilibre : le cœur d'une femme mariée »</w:t>
      </w:r>
    </w:p>
    <w:p w14:paraId="7B11CD08" w14:textId="77777777" w:rsidR="000F7377" w:rsidRDefault="000F7377"/>
    <w:p w14:paraId="74F39A1F" w14:textId="77777777" w:rsidR="000F7377" w:rsidRDefault="000F7377">
      <w:r xmlns:w="http://schemas.openxmlformats.org/wordprocessingml/2006/main">
        <w:t xml:space="preserve">1. Proverbes 31 : 10-31</w:t>
      </w:r>
    </w:p>
    <w:p w14:paraId="406C9EF5" w14:textId="77777777" w:rsidR="000F7377" w:rsidRDefault="000F7377"/>
    <w:p w14:paraId="221AF50C" w14:textId="77777777" w:rsidR="000F7377" w:rsidRDefault="000F7377">
      <w:r xmlns:w="http://schemas.openxmlformats.org/wordprocessingml/2006/main">
        <w:t xml:space="preserve">2. Matthieu 6:33-34</w:t>
      </w:r>
    </w:p>
    <w:p w14:paraId="7F37913E" w14:textId="77777777" w:rsidR="000F7377" w:rsidRDefault="000F7377"/>
    <w:p w14:paraId="11CBE718" w14:textId="77777777" w:rsidR="000F7377" w:rsidRDefault="000F7377">
      <w:r xmlns:w="http://schemas.openxmlformats.org/wordprocessingml/2006/main">
        <w:t xml:space="preserve">1 Corinthiens 7:35 Et je dis cela pour votre propre profit ; non pas pour vous tendre un piège, mais pour ce qui est convenable, et afin que vous puissiez vous occuper du Seigneur sans distraction.</w:t>
      </w:r>
    </w:p>
    <w:p w14:paraId="566D4907" w14:textId="77777777" w:rsidR="000F7377" w:rsidRDefault="000F7377"/>
    <w:p w14:paraId="39976C0F" w14:textId="77777777" w:rsidR="000F7377" w:rsidRDefault="000F7377">
      <w:r xmlns:w="http://schemas.openxmlformats.org/wordprocessingml/2006/main">
        <w:t xml:space="preserve">Paul encourage les croyants à servir le Seigneur sans interruption ni distraction.</w:t>
      </w:r>
    </w:p>
    <w:p w14:paraId="01193F1D" w14:textId="77777777" w:rsidR="000F7377" w:rsidRDefault="000F7377"/>
    <w:p w14:paraId="4096EFD6" w14:textId="77777777" w:rsidR="000F7377" w:rsidRDefault="000F7377">
      <w:r xmlns:w="http://schemas.openxmlformats.org/wordprocessingml/2006/main">
        <w:t xml:space="preserve">1. Le pouvoir d’un culte ciblé : comment servir Dieu sans distraction</w:t>
      </w:r>
    </w:p>
    <w:p w14:paraId="797BB656" w14:textId="77777777" w:rsidR="000F7377" w:rsidRDefault="000F7377"/>
    <w:p w14:paraId="1A0F057E" w14:textId="77777777" w:rsidR="000F7377" w:rsidRDefault="000F7377">
      <w:r xmlns:w="http://schemas.openxmlformats.org/wordprocessingml/2006/main">
        <w:t xml:space="preserve">2. La joie de servir Dieu sans distraction</w:t>
      </w:r>
    </w:p>
    <w:p w14:paraId="4D527D2D" w14:textId="77777777" w:rsidR="000F7377" w:rsidRDefault="000F7377"/>
    <w:p w14:paraId="70990F58" w14:textId="77777777" w:rsidR="000F7377" w:rsidRDefault="000F7377">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14:paraId="3AEEA7AB" w14:textId="77777777" w:rsidR="000F7377" w:rsidRDefault="000F7377"/>
    <w:p w14:paraId="70A318F8" w14:textId="77777777" w:rsidR="000F7377" w:rsidRDefault="000F7377">
      <w:r xmlns:w="http://schemas.openxmlformats.org/wordprocessingml/2006/main">
        <w:t xml:space="preserve">2. Psaume 46 :10 – Tais-toi et sache que je suis Dieu ; Je serai exalté parmi les nations, je serai exalté sur la terre.</w:t>
      </w:r>
    </w:p>
    <w:p w14:paraId="3C01D7BB" w14:textId="77777777" w:rsidR="000F7377" w:rsidRDefault="000F7377"/>
    <w:p w14:paraId="2DBE01AB" w14:textId="77777777" w:rsidR="000F7377" w:rsidRDefault="000F7377">
      <w:r xmlns:w="http://schemas.openxmlformats.org/wordprocessingml/2006/main">
        <w:t xml:space="preserve">1 Corinthiens 7:36 Mais si quelqu'un pense qu'il se comporte mal envers sa vierge, si elle dépasse la fleur de son âge, et qu'il en a besoin, qu'il fasse ce qu'il veut, il ne pèche pas : qu'ils se marient.</w:t>
      </w:r>
    </w:p>
    <w:p w14:paraId="6D52C3B3" w14:textId="77777777" w:rsidR="000F7377" w:rsidRDefault="000F7377"/>
    <w:p w14:paraId="1B2AAE47" w14:textId="77777777" w:rsidR="000F7377" w:rsidRDefault="000F7377">
      <w:r xmlns:w="http://schemas.openxmlformats.org/wordprocessingml/2006/main">
        <w:t xml:space="preserve">Paul conseille que si un homme croit qu'il agit de manière inappropriée envers sa partenaire célibataire, il devrait l'épouser si elle est en âge de se marier et cela ne sera pas considéré comme un péché.</w:t>
      </w:r>
    </w:p>
    <w:p w14:paraId="4F6CA432" w14:textId="77777777" w:rsidR="000F7377" w:rsidRDefault="000F7377"/>
    <w:p w14:paraId="15E3FA2B" w14:textId="77777777" w:rsidR="000F7377" w:rsidRDefault="000F7377">
      <w:r xmlns:w="http://schemas.openxmlformats.org/wordprocessingml/2006/main">
        <w:t xml:space="preserve">1. La signification du mariage – Comprendre les conseils de Paul aux Corinthiens</w:t>
      </w:r>
    </w:p>
    <w:p w14:paraId="6600FB97" w14:textId="77777777" w:rsidR="000F7377" w:rsidRDefault="000F7377"/>
    <w:p w14:paraId="4EC0C3FE" w14:textId="77777777" w:rsidR="000F7377" w:rsidRDefault="000F7377">
      <w:r xmlns:w="http://schemas.openxmlformats.org/wordprocessingml/2006/main">
        <w:t xml:space="preserve">2. Faire les bons choix – Tenir compte de l'enseignement de Paul sur le mariage</w:t>
      </w:r>
    </w:p>
    <w:p w14:paraId="542BD5F1" w14:textId="77777777" w:rsidR="000F7377" w:rsidRDefault="000F7377"/>
    <w:p w14:paraId="30BB6341" w14:textId="77777777" w:rsidR="000F7377" w:rsidRDefault="000F7377">
      <w:r xmlns:w="http://schemas.openxmlformats.org/wordprocessingml/2006/main">
        <w:t xml:space="preserve">1. Hébreux 13 : 4 – Le mariage est honorable en tous, et le lit est sans souillure ; mais les impudiques et les adultères, Dieu jugera.</w:t>
      </w:r>
    </w:p>
    <w:p w14:paraId="1FDB9340" w14:textId="77777777" w:rsidR="000F7377" w:rsidRDefault="000F7377"/>
    <w:p w14:paraId="45ACC189" w14:textId="77777777" w:rsidR="000F7377" w:rsidRDefault="000F7377">
      <w:r xmlns:w="http://schemas.openxmlformats.org/wordprocessingml/2006/main">
        <w:t xml:space="preserve">2. Éphésiens 5 : 21-33 – Soumettez-vous les uns aux autres par respect pour Christ.</w:t>
      </w:r>
    </w:p>
    <w:p w14:paraId="0F8982F5" w14:textId="77777777" w:rsidR="000F7377" w:rsidRDefault="000F7377"/>
    <w:p w14:paraId="2971B0D8" w14:textId="77777777" w:rsidR="000F7377" w:rsidRDefault="000F7377">
      <w:r xmlns:w="http://schemas.openxmlformats.org/wordprocessingml/2006/main">
        <w:t xml:space="preserve">1 Corinthiens 7:37 Mais celui qui a un cœur ferme, sans nécessité, mais qui a pouvoir sur sa propre volonté, et qui a décrété dans son cœur de garder sa vierge, fait bien.</w:t>
      </w:r>
    </w:p>
    <w:p w14:paraId="099A1F05" w14:textId="77777777" w:rsidR="000F7377" w:rsidRDefault="000F7377"/>
    <w:p w14:paraId="78A4C068" w14:textId="77777777" w:rsidR="000F7377" w:rsidRDefault="000F7377">
      <w:r xmlns:w="http://schemas.openxmlformats.org/wordprocessingml/2006/main">
        <w:t xml:space="preserve">Paul encourage ceux qui ont choisi de ne pas se marier à rester fermes dans leur décision, car c'est </w:t>
      </w:r>
      <w:r xmlns:w="http://schemas.openxmlformats.org/wordprocessingml/2006/main">
        <w:lastRenderedPageBreak xmlns:w="http://schemas.openxmlformats.org/wordprocessingml/2006/main"/>
      </w:r>
      <w:r xmlns:w="http://schemas.openxmlformats.org/wordprocessingml/2006/main">
        <w:t xml:space="preserve">une décision de leur propre volonté.</w:t>
      </w:r>
    </w:p>
    <w:p w14:paraId="63763B75" w14:textId="77777777" w:rsidR="000F7377" w:rsidRDefault="000F7377"/>
    <w:p w14:paraId="49D3E413" w14:textId="77777777" w:rsidR="000F7377" w:rsidRDefault="000F7377">
      <w:r xmlns:w="http://schemas.openxmlformats.org/wordprocessingml/2006/main">
        <w:t xml:space="preserve">1. Le pouvoir de la maîtrise de soi : comment choisir de rester célibataire est un acte de force.</w:t>
      </w:r>
    </w:p>
    <w:p w14:paraId="60E18E4F" w14:textId="77777777" w:rsidR="000F7377" w:rsidRDefault="000F7377"/>
    <w:p w14:paraId="481D4BA2" w14:textId="77777777" w:rsidR="000F7377" w:rsidRDefault="000F7377">
      <w:r xmlns:w="http://schemas.openxmlformats.org/wordprocessingml/2006/main">
        <w:t xml:space="preserve">2. La beauté du célibat : accepter le célibat et reconnaître sa valeur.</w:t>
      </w:r>
    </w:p>
    <w:p w14:paraId="26EB6503" w14:textId="77777777" w:rsidR="000F7377" w:rsidRDefault="000F7377"/>
    <w:p w14:paraId="2F8EF1CB" w14:textId="77777777" w:rsidR="000F7377" w:rsidRDefault="000F7377">
      <w:r xmlns:w="http://schemas.openxmlformats.org/wordprocessingml/2006/main">
        <w:t xml:space="preserve">1. 1 Corinthiens 6 : 12-13 – « Tout m’est permis, mais tout ne me convient pas : tout m’est permis, mais je ne serai soumis au pouvoir de personne. »</w:t>
      </w:r>
    </w:p>
    <w:p w14:paraId="19DEBA16" w14:textId="77777777" w:rsidR="000F7377" w:rsidRDefault="000F7377"/>
    <w:p w14:paraId="1095A075" w14:textId="77777777" w:rsidR="000F7377" w:rsidRDefault="000F7377">
      <w:r xmlns:w="http://schemas.openxmlformats.org/wordprocessingml/2006/main">
        <w:t xml:space="preserve">2. 1 Pierre 5 :8 – « Soyez sobres, soyez vigilants, car votre adversaire le diable, comme un lion rugissant, se promène, cherchant qui il dévorera. »</w:t>
      </w:r>
    </w:p>
    <w:p w14:paraId="57396066" w14:textId="77777777" w:rsidR="000F7377" w:rsidRDefault="000F7377"/>
    <w:p w14:paraId="4F341639" w14:textId="77777777" w:rsidR="000F7377" w:rsidRDefault="000F7377">
      <w:r xmlns:w="http://schemas.openxmlformats.org/wordprocessingml/2006/main">
        <w:t xml:space="preserve">1 Corinthiens 7:38 Ainsi donc, celui qui la donne en mariage fait bien ; mais celui qui ne la donne pas en mariage fait mieux.</w:t>
      </w:r>
    </w:p>
    <w:p w14:paraId="1C457B80" w14:textId="77777777" w:rsidR="000F7377" w:rsidRDefault="000F7377"/>
    <w:p w14:paraId="309F9B78" w14:textId="77777777" w:rsidR="000F7377" w:rsidRDefault="000F7377">
      <w:r xmlns:w="http://schemas.openxmlformats.org/wordprocessingml/2006/main">
        <w:t xml:space="preserve">Paul encourage les croyants à considérer les avantages et les inconvénients du mariage avant de le contracter, et suggère que ne pas se marier peut être plus bénéfique.</w:t>
      </w:r>
    </w:p>
    <w:p w14:paraId="761C0662" w14:textId="77777777" w:rsidR="000F7377" w:rsidRDefault="000F7377"/>
    <w:p w14:paraId="2C2DDBDB" w14:textId="77777777" w:rsidR="000F7377" w:rsidRDefault="000F7377">
      <w:r xmlns:w="http://schemas.openxmlformats.org/wordprocessingml/2006/main">
        <w:t xml:space="preserve">1. « Les avantages de s’abstenir de se marier »</w:t>
      </w:r>
    </w:p>
    <w:p w14:paraId="76583CF1" w14:textId="77777777" w:rsidR="000F7377" w:rsidRDefault="000F7377"/>
    <w:p w14:paraId="3226E855" w14:textId="77777777" w:rsidR="000F7377" w:rsidRDefault="000F7377">
      <w:r xmlns:w="http://schemas.openxmlformats.org/wordprocessingml/2006/main">
        <w:t xml:space="preserve">2. « Faire le bon choix : quand le mariage est la réponse »</w:t>
      </w:r>
    </w:p>
    <w:p w14:paraId="19ABC53F" w14:textId="77777777" w:rsidR="000F7377" w:rsidRDefault="000F7377"/>
    <w:p w14:paraId="6DBAB67C" w14:textId="77777777" w:rsidR="000F7377" w:rsidRDefault="000F7377">
      <w:r xmlns:w="http://schemas.openxmlformats.org/wordprocessingml/2006/main">
        <w:t xml:space="preserve">1. Matthieu 19 :12 – « Car il y a des eunuques qui sont ainsi nés dès le ventre de leur mère ; et il y a des eunuques qui sont devenus eunuques des hommes ; et il y a des eunuques qui se sont fait eux-mêmes eunuques pour le royaume de Pour l'amour du ciel. Celui qui est capable de le recevoir, qu'il le reçoive.</w:t>
      </w:r>
    </w:p>
    <w:p w14:paraId="2EF7A085" w14:textId="77777777" w:rsidR="000F7377" w:rsidRDefault="000F7377"/>
    <w:p w14:paraId="6CD5D053" w14:textId="77777777" w:rsidR="000F7377" w:rsidRDefault="000F7377">
      <w:r xmlns:w="http://schemas.openxmlformats.org/wordprocessingml/2006/main">
        <w:t xml:space="preserve">2. 1 Timothée 5:14 - "Je veux donc que les jeunes femmes se marient, aient des enfants, dirigent la maison, </w:t>
      </w:r>
      <w:r xmlns:w="http://schemas.openxmlformats.org/wordprocessingml/2006/main">
        <w:lastRenderedPageBreak xmlns:w="http://schemas.openxmlformats.org/wordprocessingml/2006/main"/>
      </w:r>
      <w:r xmlns:w="http://schemas.openxmlformats.org/wordprocessingml/2006/main">
        <w:t xml:space="preserve">ne donnent aucune occasion à l'adversaire de parler avec reproche."</w:t>
      </w:r>
    </w:p>
    <w:p w14:paraId="61A60154" w14:textId="77777777" w:rsidR="000F7377" w:rsidRDefault="000F7377"/>
    <w:p w14:paraId="388DD30D" w14:textId="77777777" w:rsidR="000F7377" w:rsidRDefault="000F7377">
      <w:r xmlns:w="http://schemas.openxmlformats.org/wordprocessingml/2006/main">
        <w:t xml:space="preserve">1 Corinthiens 7:39 La femme est liée par la loi aussi longtemps que son mari est en vie ; mais si son mari est mort, elle est libre de se marier avec qui elle veut ; seulement dans le Seigneur.</w:t>
      </w:r>
    </w:p>
    <w:p w14:paraId="33E663E7" w14:textId="77777777" w:rsidR="000F7377" w:rsidRDefault="000F7377"/>
    <w:p w14:paraId="28936804" w14:textId="77777777" w:rsidR="000F7377" w:rsidRDefault="000F7377">
      <w:r xmlns:w="http://schemas.openxmlformats.org/wordprocessingml/2006/main">
        <w:t xml:space="preserve">Une femme est liée à son mari tant qu'il est en vie, mais si celui-ci meurt, elle est libre d'épouser qui elle veut, tant qu'ils sont dans le Seigneur.</w:t>
      </w:r>
    </w:p>
    <w:p w14:paraId="3A0A25CA" w14:textId="77777777" w:rsidR="000F7377" w:rsidRDefault="000F7377"/>
    <w:p w14:paraId="32588309" w14:textId="77777777" w:rsidR="000F7377" w:rsidRDefault="000F7377">
      <w:r xmlns:w="http://schemas.openxmlformats.org/wordprocessingml/2006/main">
        <w:t xml:space="preserve">1. L’importance de l’engagement envers Dieu dans le mariage</w:t>
      </w:r>
    </w:p>
    <w:p w14:paraId="08A7C325" w14:textId="77777777" w:rsidR="000F7377" w:rsidRDefault="000F7377"/>
    <w:p w14:paraId="26F611DF" w14:textId="77777777" w:rsidR="000F7377" w:rsidRDefault="000F7377">
      <w:r xmlns:w="http://schemas.openxmlformats.org/wordprocessingml/2006/main">
        <w:t xml:space="preserve">2. La liberté qui vient avec la confiance en Dieu</w:t>
      </w:r>
    </w:p>
    <w:p w14:paraId="49187107" w14:textId="77777777" w:rsidR="000F7377" w:rsidRDefault="000F7377"/>
    <w:p w14:paraId="49B4EB4A" w14:textId="77777777" w:rsidR="000F7377" w:rsidRDefault="000F7377">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3CB3563E" w14:textId="77777777" w:rsidR="000F7377" w:rsidRDefault="000F7377"/>
    <w:p w14:paraId="470052A1" w14:textId="77777777" w:rsidR="000F7377" w:rsidRDefault="000F7377">
      <w:r xmlns:w="http://schemas.openxmlformats.org/wordprocessingml/2006/main">
        <w:t xml:space="preserve">2. Matthieu 19 :4-6 - Il répondit : « N'avez-vous pas lu que celui qui les a créés dès le commencement les a créés mâle et femelle, et qu'il a dit : « C'est pourquoi l'homme quittera son père et sa mère et s'attachera à son épouse, et les deux deviendront une seule chair » ? Ils ne sont donc plus deux mais une seule chair. Ce que Dieu a donc uni, que l’homme ne le sépare pas.</w:t>
      </w:r>
    </w:p>
    <w:p w14:paraId="726EB69D" w14:textId="77777777" w:rsidR="000F7377" w:rsidRDefault="000F7377"/>
    <w:p w14:paraId="1C6093DB" w14:textId="77777777" w:rsidR="000F7377" w:rsidRDefault="000F7377">
      <w:r xmlns:w="http://schemas.openxmlformats.org/wordprocessingml/2006/main">
        <w:t xml:space="preserve">1 Corinthiens 7:40 Mais elle est plus heureuse si elle demeure ainsi après mon jugement; et je pense aussi que j'ai l'Esprit de Dieu.</w:t>
      </w:r>
    </w:p>
    <w:p w14:paraId="401504E9" w14:textId="77777777" w:rsidR="000F7377" w:rsidRDefault="000F7377"/>
    <w:p w14:paraId="016A3C02" w14:textId="77777777" w:rsidR="000F7377" w:rsidRDefault="000F7377">
      <w:r xmlns:w="http://schemas.openxmlformats.org/wordprocessingml/2006/main">
        <w:t xml:space="preserve">Paul encourage les femmes chrétiennes célibataires à rester telles qu'elles sont et croit qu'il a l'Esprit de Dieu.</w:t>
      </w:r>
    </w:p>
    <w:p w14:paraId="638CD8A3" w14:textId="77777777" w:rsidR="000F7377" w:rsidRDefault="000F7377"/>
    <w:p w14:paraId="2D5FE319" w14:textId="77777777" w:rsidR="000F7377" w:rsidRDefault="000F7377">
      <w:r xmlns:w="http://schemas.openxmlformats.org/wordprocessingml/2006/main">
        <w:t xml:space="preserve">1. La force de la femme chrétienne célibataire</w:t>
      </w:r>
    </w:p>
    <w:p w14:paraId="5297FB04" w14:textId="77777777" w:rsidR="000F7377" w:rsidRDefault="000F7377"/>
    <w:p w14:paraId="2B85A67D" w14:textId="77777777" w:rsidR="000F7377" w:rsidRDefault="000F7377">
      <w:r xmlns:w="http://schemas.openxmlformats.org/wordprocessingml/2006/main">
        <w:t xml:space="preserve">2. L'Esprit d'encouragement de Dieu</w:t>
      </w:r>
    </w:p>
    <w:p w14:paraId="4150E1AD" w14:textId="77777777" w:rsidR="000F7377" w:rsidRDefault="000F7377"/>
    <w:p w14:paraId="56EE82A3" w14:textId="77777777" w:rsidR="000F7377" w:rsidRDefault="000F7377">
      <w:r xmlns:w="http://schemas.openxmlformats.org/wordprocessingml/2006/main">
        <w:t xml:space="preserve">1. Romains 8 : 26-27 – De même, l’Esprit aide également dans nos faiblesses. Car nous ne savons pas pour quoi nous devons prier comme nous le devrions, mais l'Esprit lui-même intercède pour nous par des gémissements qui ne peuvent être exprimés.</w:t>
      </w:r>
    </w:p>
    <w:p w14:paraId="17168A6C" w14:textId="77777777" w:rsidR="000F7377" w:rsidRDefault="000F7377"/>
    <w:p w14:paraId="56C91797" w14:textId="77777777" w:rsidR="000F7377" w:rsidRDefault="000F7377">
      <w:r xmlns:w="http://schemas.openxmlformats.org/wordprocessingml/2006/main">
        <w:t xml:space="preserve">2. 1 Pierre 3:3-4 - Ne laissez pas votre parure être simplement extérieure – arranger vos cheveux, porter de l'or ou mettre de beaux vêtements – qu'elle soit plutôt la personne cachée du cœur, avec la beauté incorruptible d'une douce et un esprit tranquille, ce qui est très précieux aux yeux de Dieu.</w:t>
      </w:r>
    </w:p>
    <w:p w14:paraId="7B9AEB32" w14:textId="77777777" w:rsidR="000F7377" w:rsidRDefault="000F7377"/>
    <w:p w14:paraId="082D91BE" w14:textId="77777777" w:rsidR="000F7377" w:rsidRDefault="000F7377">
      <w:r xmlns:w="http://schemas.openxmlformats.org/wordprocessingml/2006/main">
        <w:t xml:space="preserve">1 Corinthiens 8 est le huitième chapitre de la première épître de Paul aux Corinthiens. Dans ce chapitre, Paul aborde la question de la consommation de nourriture sacrifiée aux idoles et donne des conseils sur la manière dont les croyants devraient aborder cette question.</w:t>
      </w:r>
    </w:p>
    <w:p w14:paraId="573CDAD9" w14:textId="77777777" w:rsidR="000F7377" w:rsidRDefault="000F7377"/>
    <w:p w14:paraId="54A492D8" w14:textId="77777777" w:rsidR="000F7377" w:rsidRDefault="000F7377">
      <w:r xmlns:w="http://schemas.openxmlformats.org/wordprocessingml/2006/main">
        <w:t xml:space="preserve">1er paragraphe : Paul commence par reconnaître que les croyants savent que les idoles ne sont pas de vrais dieux et qu'il n'y a qu'un seul vrai Dieu (1 Corinthiens 8 : 4-6). Cependant, il met en garde contre le fait de laisser la connaissance seule conduire à l’arrogance, car elle peut enfler une personne d’orgueil (1 Corinthiens 8 : 1-2). Il explique que même si les idoles ne sont rien, certaines personnes qui étaient autrefois des adorateurs d’idoles peuvent encore être influencées par leurs associations passées et considérer le fait de manger de la nourriture sacrifiée aux idoles comme une participation au culte des idoles (1 Corinthiens 8 : 7-10). Paul exhorte ceux qui possèdent la connaissance à faire preuve d’amour et de considération envers ces croyants les plus faibles en s’abstenant de cette nourriture si cela les fait trébucher (1 Corinthiens 8 :9-13).</w:t>
      </w:r>
    </w:p>
    <w:p w14:paraId="48A24468" w14:textId="77777777" w:rsidR="000F7377" w:rsidRDefault="000F7377"/>
    <w:p w14:paraId="14271EC1" w14:textId="77777777" w:rsidR="000F7377" w:rsidRDefault="000F7377">
      <w:r xmlns:w="http://schemas.openxmlformats.org/wordprocessingml/2006/main">
        <w:t xml:space="preserve">2ème paragraphe : Paul souligne que la connaissance à elle seule ne nous rend pas plus proche ou plus acceptable de Dieu. Il explique que la vraie connaissance s'accompagne de l'amour, qui édifie les autres spirituellement (1 Corinthiens 8 : 1-3). Il met en garde contre l'utilisation de la liberté ou de la connaissance comme une pierre d'achoppement pour les autres, en particulier pour ceux qui sont plus faibles dans la foi (1 Corinthiens 8 :9-12). Au lieu de cela, les croyants devraient donner la priorité à l’amour plutôt qu’aux droits et préférences personnels.</w:t>
      </w:r>
    </w:p>
    <w:p w14:paraId="3BD384D7" w14:textId="77777777" w:rsidR="000F7377" w:rsidRDefault="000F7377"/>
    <w:p w14:paraId="3C9C04D2" w14:textId="77777777" w:rsidR="000F7377" w:rsidRDefault="000F7377">
      <w:r xmlns:w="http://schemas.openxmlformats.org/wordprocessingml/2006/main">
        <w:t xml:space="preserve">3ème paragraphe : Le chapitre se termine par un appel aux croyants à imiter l'exemple d' </w:t>
      </w:r>
      <w:r xmlns:w="http://schemas.openxmlformats.org/wordprocessingml/2006/main">
        <w:lastRenderedPageBreak xmlns:w="http://schemas.openxmlformats.org/wordprocessingml/2006/main"/>
      </w:r>
      <w:r xmlns:w="http://schemas.openxmlformats.org/wordprocessingml/2006/main">
        <w:t xml:space="preserve">amour sacrificiel du Christ. Paul les encourage à réfléchir à l’impact de leurs actions sur le bien-être spirituel des autres plutôt que de se concentrer uniquement sur leurs propres désirs ou libertés (1 Corinthiens 8 : 13). Il les exhorte à limiter volontairement leur liberté dans le but de préserver l’unité au sein du corps du Christ.</w:t>
      </w:r>
    </w:p>
    <w:p w14:paraId="4871C887" w14:textId="77777777" w:rsidR="000F7377" w:rsidRDefault="000F7377"/>
    <w:p w14:paraId="5026AD85" w14:textId="77777777" w:rsidR="000F7377" w:rsidRDefault="000F7377">
      <w:r xmlns:w="http://schemas.openxmlformats.org/wordprocessingml/2006/main">
        <w:t xml:space="preserve">En résumé, le chapitre huit de la première lettre aux Corinthiens aborde la question de la consommation de nourriture sacrifiée aux idoles. Paul reconnaît que les idoles ne sont pas de véritables dieux, mais il met en garde contre l’arrogance et souligne l’importance de l’amour et de la considération envers les croyants les plus faibles. Il exhorte ceux qui ont la connaissance à s’abstenir de manger de tels aliments si cela fait trébucher les autres. Paul souligne que la vraie connaissance s’accompagne d’amour et met en garde contre l’utilisation de la liberté personnelle comme une pierre d’achoppement pour les autres. Il encourage les croyants à donner la priorité à l’amour sacrificiel et à considérer l’impact de leurs actions sur le bien-être spirituel de leurs frères croyants. Ce chapitre met l'accent sur l'importance de l'amour, de l'unité et de la prise en compte des besoins des autres dans les questions liées aux libertés et pratiques personnelles.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Corinthiens 8:1 Quant aux choses sacrifiées aux idoles, nous savons que nous avons tous la connaissance. La connaissance enfle, mais la charité édifie.</w:t>
      </w:r>
    </w:p>
    <w:p w14:paraId="1466FA91" w14:textId="77777777" w:rsidR="000F7377" w:rsidRDefault="000F7377"/>
    <w:p w14:paraId="4DA73669" w14:textId="77777777" w:rsidR="000F7377" w:rsidRDefault="000F7377">
      <w:r xmlns:w="http://schemas.openxmlformats.org/wordprocessingml/2006/main">
        <w:t xml:space="preserve">La connaissance est une grande chose, mais elle doit être accompagnée de charité, sinon elle peut devenir orgueilleuse.</w:t>
      </w:r>
    </w:p>
    <w:p w14:paraId="22DF3AA7" w14:textId="77777777" w:rsidR="000F7377" w:rsidRDefault="000F7377"/>
    <w:p w14:paraId="68D9F0B5" w14:textId="77777777" w:rsidR="000F7377" w:rsidRDefault="000F7377">
      <w:r xmlns:w="http://schemas.openxmlformats.org/wordprocessingml/2006/main">
        <w:t xml:space="preserve">1. La force de la connaissance et de la charité</w:t>
      </w:r>
    </w:p>
    <w:p w14:paraId="0BF43A01" w14:textId="77777777" w:rsidR="000F7377" w:rsidRDefault="000F7377"/>
    <w:p w14:paraId="33620192" w14:textId="77777777" w:rsidR="000F7377" w:rsidRDefault="000F7377">
      <w:r xmlns:w="http://schemas.openxmlformats.org/wordprocessingml/2006/main">
        <w:t xml:space="preserve">2. Le pouvoir de l'amour sur la fierté</w:t>
      </w:r>
    </w:p>
    <w:p w14:paraId="51E30346" w14:textId="77777777" w:rsidR="000F7377" w:rsidRDefault="000F7377"/>
    <w:p w14:paraId="0D0167FA" w14:textId="77777777" w:rsidR="000F7377" w:rsidRDefault="000F7377">
      <w:r xmlns:w="http://schemas.openxmlformats.org/wordprocessingml/2006/main">
        <w:t xml:space="preserve">1. Romains 12 :9-10 Que l’amour soit authentique. Détestez ce qui est mal ; accrochez-vous à ce qui est bon. Aimez-vous les uns les autres avec une affection fraternelle. Outre l'autre dans l'honneur.</w:t>
      </w:r>
    </w:p>
    <w:p w14:paraId="09FEA99B" w14:textId="77777777" w:rsidR="000F7377" w:rsidRDefault="000F7377"/>
    <w:p w14:paraId="09BD533D" w14:textId="77777777" w:rsidR="000F7377" w:rsidRDefault="000F7377">
      <w:r xmlns:w="http://schemas.openxmlformats.org/wordprocessingml/2006/main">
        <w:t xml:space="preserve">2. Colossiens 3 : 12-14 Revêtez donc, comme les élus de Dieu, saints et bien-aimés, un cœur compatissant, de bonté, d'humilité, de douceur et de patience, vous supportant les uns les autres et, si l'un a une plainte contre un autre, vous pardonnant mutuellement. ; comme le Seigneur vous a pardonné, vous devez aussi pardonner. Et surtout, ils revêtent l’amour, qui lie tout en parfaite harmonie.</w:t>
      </w:r>
    </w:p>
    <w:p w14:paraId="3F2EF9EA" w14:textId="77777777" w:rsidR="000F7377" w:rsidRDefault="000F7377"/>
    <w:p w14:paraId="08366D0A" w14:textId="77777777" w:rsidR="000F7377" w:rsidRDefault="000F7377">
      <w:r xmlns:w="http://schemas.openxmlformats.org/wordprocessingml/2006/main">
        <w:t xml:space="preserve">1 Corinthiens 8:2 Et si quelqu'un croit savoir quelque chose, il ne sait encore rien comme il devrait le savoir.</w:t>
      </w:r>
    </w:p>
    <w:p w14:paraId="2B01C2BE" w14:textId="77777777" w:rsidR="000F7377" w:rsidRDefault="000F7377"/>
    <w:p w14:paraId="7D98D002" w14:textId="77777777" w:rsidR="000F7377" w:rsidRDefault="000F7377">
      <w:r xmlns:w="http://schemas.openxmlformats.org/wordprocessingml/2006/main">
        <w:t xml:space="preserve">Paul avertit les Corinthiens d'être humbles, car ils peuvent penser qu'ils savent quelque chose, mais en réalité ils n'en savent pas autant qu'ils le devraient.</w:t>
      </w:r>
    </w:p>
    <w:p w14:paraId="6A70C686" w14:textId="77777777" w:rsidR="000F7377" w:rsidRDefault="000F7377"/>
    <w:p w14:paraId="037CEECE" w14:textId="77777777" w:rsidR="000F7377" w:rsidRDefault="000F7377">
      <w:r xmlns:w="http://schemas.openxmlformats.org/wordprocessingml/2006/main">
        <w:t xml:space="preserve">1. Humilité : la clé de la vraie connaissance</w:t>
      </w:r>
    </w:p>
    <w:p w14:paraId="6AE20C6E" w14:textId="77777777" w:rsidR="000F7377" w:rsidRDefault="000F7377"/>
    <w:p w14:paraId="7D03CF9E" w14:textId="77777777" w:rsidR="000F7377" w:rsidRDefault="000F7377">
      <w:r xmlns:w="http://schemas.openxmlformats.org/wordprocessingml/2006/main">
        <w:t xml:space="preserve">2. La fierté entrave la compréhension</w:t>
      </w:r>
    </w:p>
    <w:p w14:paraId="1640E3C0" w14:textId="77777777" w:rsidR="000F7377" w:rsidRDefault="000F7377"/>
    <w:p w14:paraId="526E0042" w14:textId="77777777" w:rsidR="000F7377" w:rsidRDefault="000F7377">
      <w:r xmlns:w="http://schemas.openxmlformats.org/wordprocessingml/2006/main">
        <w:t xml:space="preserve">1. Proverbes 11 :2 – Quand vient l’orgueil, vient la disgrâce, mais avec l’humilité vient la sagesse.</w:t>
      </w:r>
    </w:p>
    <w:p w14:paraId="610CD711" w14:textId="77777777" w:rsidR="000F7377" w:rsidRDefault="000F7377"/>
    <w:p w14:paraId="44A38104" w14:textId="77777777" w:rsidR="000F7377" w:rsidRDefault="000F7377">
      <w:r xmlns:w="http://schemas.openxmlformats.org/wordprocessingml/2006/main">
        <w:t xml:space="preserve">2. Jacques 4 :6 – Mais il donne plus de grâce. C’est pourquoi il est dit : « Dieu s’oppose aux orgueilleux, mais il fait grâce aux humbles ».</w:t>
      </w:r>
    </w:p>
    <w:p w14:paraId="4F994820" w14:textId="77777777" w:rsidR="000F7377" w:rsidRDefault="000F7377"/>
    <w:p w14:paraId="4670CD04" w14:textId="77777777" w:rsidR="000F7377" w:rsidRDefault="000F7377">
      <w:r xmlns:w="http://schemas.openxmlformats.org/wordprocessingml/2006/main">
        <w:t xml:space="preserve">1 Corinthiens 8:3 Mais si quelqu'un aime Dieu, cela est connu de lui.</w:t>
      </w:r>
    </w:p>
    <w:p w14:paraId="7075E0AD" w14:textId="77777777" w:rsidR="000F7377" w:rsidRDefault="000F7377"/>
    <w:p w14:paraId="75393EF6" w14:textId="77777777" w:rsidR="000F7377" w:rsidRDefault="000F7377">
      <w:r xmlns:w="http://schemas.openxmlformats.org/wordprocessingml/2006/main">
        <w:t xml:space="preserve">Les croyants qui aiment Dieu sont connus de Lui.</w:t>
      </w:r>
    </w:p>
    <w:p w14:paraId="303155C9" w14:textId="77777777" w:rsidR="000F7377" w:rsidRDefault="000F7377"/>
    <w:p w14:paraId="6FB4C194" w14:textId="77777777" w:rsidR="000F7377" w:rsidRDefault="000F7377">
      <w:r xmlns:w="http://schemas.openxmlformats.org/wordprocessingml/2006/main">
        <w:t xml:space="preserve">1. « Un cœur pour Dieu », en mettant l'accent sur l'importance d'aimer Dieu.</w:t>
      </w:r>
    </w:p>
    <w:p w14:paraId="04734880" w14:textId="77777777" w:rsidR="000F7377" w:rsidRDefault="000F7377"/>
    <w:p w14:paraId="55B1022F" w14:textId="77777777" w:rsidR="000F7377" w:rsidRDefault="000F7377">
      <w:r xmlns:w="http://schemas.openxmlformats.org/wordprocessingml/2006/main">
        <w:t xml:space="preserve">2. « Connu de Dieu », en se concentrant sur la manière dont Dieu connaît ceux qui l'aiment.</w:t>
      </w:r>
    </w:p>
    <w:p w14:paraId="02AD9AF2" w14:textId="77777777" w:rsidR="000F7377" w:rsidRDefault="000F7377"/>
    <w:p w14:paraId="591DEF88" w14:textId="77777777" w:rsidR="000F7377" w:rsidRDefault="000F7377">
      <w:r xmlns:w="http://schemas.openxmlformats.org/wordprocessingml/2006/main">
        <w:t xml:space="preserve">1. Romains 8 :27-29, qui parle de la manière dont le Saint-Esprit intercède pour nous et de la manière dont Dieu connaît nos cœurs.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139 : 1-4, qui raconte comment Dieu nous connaît intimement et est avec nous partout où nous allons.</w:t>
      </w:r>
    </w:p>
    <w:p w14:paraId="116913A1" w14:textId="77777777" w:rsidR="000F7377" w:rsidRDefault="000F7377"/>
    <w:p w14:paraId="0722CDC6" w14:textId="77777777" w:rsidR="000F7377" w:rsidRDefault="000F7377">
      <w:r xmlns:w="http://schemas.openxmlformats.org/wordprocessingml/2006/main">
        <w:t xml:space="preserve">1 Corinthiens 8:4 Quant à la consommation des choses offertes en sacrifice aux idoles, nous savons qu'une idole n'est rien dans le monde, et qu'il n'y a d'autre Dieu qu'un seul.</w:t>
      </w:r>
    </w:p>
    <w:p w14:paraId="5D3CE6F1" w14:textId="77777777" w:rsidR="000F7377" w:rsidRDefault="000F7377"/>
    <w:p w14:paraId="0474865E" w14:textId="77777777" w:rsidR="000F7377" w:rsidRDefault="000F7377">
      <w:r xmlns:w="http://schemas.openxmlformats.org/wordprocessingml/2006/main">
        <w:t xml:space="preserve">Paul enseigne que les idoles ne sont rien et qu’il n’y a qu’un seul Dieu.</w:t>
      </w:r>
    </w:p>
    <w:p w14:paraId="05537D53" w14:textId="77777777" w:rsidR="000F7377" w:rsidRDefault="000F7377"/>
    <w:p w14:paraId="6EFB7CF7" w14:textId="77777777" w:rsidR="000F7377" w:rsidRDefault="000F7377">
      <w:r xmlns:w="http://schemas.openxmlformats.org/wordprocessingml/2006/main">
        <w:t xml:space="preserve">1 : Il faut reconnaître qu’il n’y a qu’un seul Dieu et que les idoles ne sont rien.</w:t>
      </w:r>
    </w:p>
    <w:p w14:paraId="40F60931" w14:textId="77777777" w:rsidR="000F7377" w:rsidRDefault="000F7377"/>
    <w:p w14:paraId="39CB6136" w14:textId="77777777" w:rsidR="000F7377" w:rsidRDefault="000F7377">
      <w:r xmlns:w="http://schemas.openxmlformats.org/wordprocessingml/2006/main">
        <w:t xml:space="preserve">2 : Nous ne devons pas placer notre espoir et notre confiance dans de faux dieux ou idoles, mais plutôt nous concentrer sur le seul vrai Dieu.</w:t>
      </w:r>
    </w:p>
    <w:p w14:paraId="4A5D283D" w14:textId="77777777" w:rsidR="000F7377" w:rsidRDefault="000F7377"/>
    <w:p w14:paraId="72DD7AE8" w14:textId="77777777" w:rsidR="000F7377" w:rsidRDefault="000F7377">
      <w:r xmlns:w="http://schemas.openxmlformats.org/wordprocessingml/2006/main">
        <w:t xml:space="preserve">1 : Deutéronome 32 :39 – « Voyez maintenant que c’est moi, moi aussi, qui le suis, et qu’il n’y a pas de dieu à côté de moi ; Je tue et je fais vivre ; Je blesse et je guéris ; et personne ne peut délivrer de ma main.</w:t>
      </w:r>
    </w:p>
    <w:p w14:paraId="35C112D0" w14:textId="77777777" w:rsidR="000F7377" w:rsidRDefault="000F7377"/>
    <w:p w14:paraId="4AFB8B35" w14:textId="77777777" w:rsidR="000F7377" w:rsidRDefault="000F7377">
      <w:r xmlns:w="http://schemas.openxmlformats.org/wordprocessingml/2006/main">
        <w:t xml:space="preserve">2 : Isaïe 44 :6-8 - « Ainsi parle l'Éternel, le roi d'Israël et son Rédempteur, l'Éternel des armées : 'Je suis le premier et je suis le dernier ; à part moi, il n'y a pas de dieu. Qui est comme moi ? Qu'il le proclame. Qu'il le déclare et me le présente, puisque j'ai établi un peuple ancien. Laissez-les déclarer ce qui va arriver et ce qui va arriver. Ne crains pas et n’aie pas peur ; ne vous l'ai-je pas dit depuis longtemps et ne l'ai-je pas déclaré ? Et vous êtes mes témoins ! Y a-t-il un Dieu à part moi ? Il n’y a pas de Rocher ; Je n’en connais pas.'»</w:t>
      </w:r>
    </w:p>
    <w:p w14:paraId="2F183B55" w14:textId="77777777" w:rsidR="000F7377" w:rsidRDefault="000F7377"/>
    <w:p w14:paraId="4FA905DE" w14:textId="77777777" w:rsidR="000F7377" w:rsidRDefault="000F7377">
      <w:r xmlns:w="http://schemas.openxmlformats.org/wordprocessingml/2006/main">
        <w:t xml:space="preserve">1 Corinthiens 8:5 Car, bien qu'il y ait des gens appelés dieux, soit dans le ciel, soit sur la terre, (comme il y a plusieurs dieux et plusieurs seigneurs),</w:t>
      </w:r>
    </w:p>
    <w:p w14:paraId="2252F542" w14:textId="77777777" w:rsidR="000F7377" w:rsidRDefault="000F7377"/>
    <w:p w14:paraId="6397B61F" w14:textId="77777777" w:rsidR="000F7377" w:rsidRDefault="000F7377">
      <w:r xmlns:w="http://schemas.openxmlformats.org/wordprocessingml/2006/main">
        <w:t xml:space="preserve">Passage Paul reconnaît qu'il existe de nombreux dieux et seigneurs, tant au ciel que sur terre.</w:t>
      </w:r>
    </w:p>
    <w:p w14:paraId="4E32B899" w14:textId="77777777" w:rsidR="000F7377" w:rsidRDefault="000F7377"/>
    <w:p w14:paraId="0AE0B0A8" w14:textId="77777777" w:rsidR="000F7377" w:rsidRDefault="000F7377">
      <w:r xmlns:w="http://schemas.openxmlformats.org/wordprocessingml/2006/main">
        <w:t xml:space="preserve">1. Le Seigneur est au-dessus de tout : comment vivre pour le seul vrai Dieu</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Comprendre la multiplicité des dieux : ce que dit la Bible à propos des autres dieux</w:t>
      </w:r>
    </w:p>
    <w:p w14:paraId="75B0C758" w14:textId="77777777" w:rsidR="000F7377" w:rsidRDefault="000F7377"/>
    <w:p w14:paraId="19DC68BE" w14:textId="77777777" w:rsidR="000F7377" w:rsidRDefault="000F7377">
      <w:r xmlns:w="http://schemas.openxmlformats.org/wordprocessingml/2006/main">
        <w:t xml:space="preserve">1. Psaume 97 :9 – « Car toi, Seigneur, tu es élevé au-dessus de toute la terre : tu es exalté bien au-dessus de tous les dieux. »</w:t>
      </w:r>
    </w:p>
    <w:p w14:paraId="37AAF88C" w14:textId="77777777" w:rsidR="000F7377" w:rsidRDefault="000F7377"/>
    <w:p w14:paraId="350DDD30" w14:textId="77777777" w:rsidR="000F7377" w:rsidRDefault="000F7377">
      <w:r xmlns:w="http://schemas.openxmlformats.org/wordprocessingml/2006/main">
        <w:t xml:space="preserve">2. Actes 14 : 11-15 – « Et quand le peuple vit ce que Paul avait fait, il éleva la voix, disant dans le discours de Lycaonie : Les dieux sont descendus vers nous sous la forme d'hommes. Et ils appelèrent Barnabas Jupiter ; et Paul, Mercure, parce qu'il était le principal orateur. Alors le prêtre de Jupiter, qui était devant leur ville, amena aux portes des bœufs et des guirlandes, et voulut faire des sacrifices avec le peuple. Quand les apôtres Barnabas et Paul en eurent connaissance, ils déchirèrent leurs vêtements et coururent au milieu du peuple, criant : Et disant : Messieurs, pourquoi faites-vous ces choses ? Nous aussi, nous sommes des hommes partageant les mêmes passions que vous, et nous vous prêchons de vous détourner de ces vanités vers le Dieu vivant, qui a fait le ciel, la terre, la mer et tout ce qui s'y trouve.</w:t>
      </w:r>
    </w:p>
    <w:p w14:paraId="6FEB5B78" w14:textId="77777777" w:rsidR="000F7377" w:rsidRDefault="000F7377"/>
    <w:p w14:paraId="3320ED0D" w14:textId="77777777" w:rsidR="000F7377" w:rsidRDefault="000F7377">
      <w:r xmlns:w="http://schemas.openxmlformats.org/wordprocessingml/2006/main">
        <w:t xml:space="preserve">1 Corinthiens 8:6 Mais pour nous il n'y a qu'un seul Dieu, le Père, de qui viennent toutes choses, et nous en lui ; et un seul Seigneur Jésus-Christ, par qui sont toutes choses, et nous par lui.</w:t>
      </w:r>
    </w:p>
    <w:p w14:paraId="1132D947" w14:textId="77777777" w:rsidR="000F7377" w:rsidRDefault="000F7377"/>
    <w:p w14:paraId="66C62C31" w14:textId="77777777" w:rsidR="000F7377" w:rsidRDefault="000F7377">
      <w:r xmlns:w="http://schemas.openxmlformats.org/wordprocessingml/2006/main">
        <w:t xml:space="preserve">Il n’y a qu’un seul Dieu, le Père, qui est le créateur de toutes choses, et un seul Seigneur Jésus-Christ, qui est le sauveur de toutes choses.</w:t>
      </w:r>
    </w:p>
    <w:p w14:paraId="5B9A44DE" w14:textId="77777777" w:rsidR="000F7377" w:rsidRDefault="000F7377"/>
    <w:p w14:paraId="4850D629" w14:textId="77777777" w:rsidR="000F7377" w:rsidRDefault="000F7377">
      <w:r xmlns:w="http://schemas.openxmlformats.org/wordprocessingml/2006/main">
        <w:t xml:space="preserve">1. « L'unicité de Dieu et de Jésus-Christ »</w:t>
      </w:r>
    </w:p>
    <w:p w14:paraId="6034B0BE" w14:textId="77777777" w:rsidR="000F7377" w:rsidRDefault="000F7377"/>
    <w:p w14:paraId="606D5EA9" w14:textId="77777777" w:rsidR="000F7377" w:rsidRDefault="000F7377">
      <w:r xmlns:w="http://schemas.openxmlformats.org/wordprocessingml/2006/main">
        <w:t xml:space="preserve">2. « La puissance unificatrice de Dieu et de Jésus-Christ »</w:t>
      </w:r>
    </w:p>
    <w:p w14:paraId="5ED559FA" w14:textId="77777777" w:rsidR="000F7377" w:rsidRDefault="000F7377"/>
    <w:p w14:paraId="39E9AAD5" w14:textId="77777777" w:rsidR="000F7377" w:rsidRDefault="000F7377">
      <w:r xmlns:w="http://schemas.openxmlformats.org/wordprocessingml/2006/main">
        <w:t xml:space="preserve">1. Éphésiens 4 :4-6 - Il y a un seul corps et un seul Esprit, tout comme vous avez été appelés à la seule espérance qui appartient à votre appel, un seul Seigneur, une seule foi, un seul baptême, un seul Dieu et Père de tous, qui est par-dessus tout et à travers tout et en tout.</w:t>
      </w:r>
    </w:p>
    <w:p w14:paraId="544B6D24" w14:textId="77777777" w:rsidR="000F7377" w:rsidRDefault="000F7377"/>
    <w:p w14:paraId="6CA6EE05" w14:textId="77777777" w:rsidR="000F7377" w:rsidRDefault="000F7377">
      <w:r xmlns:w="http://schemas.openxmlformats.org/wordprocessingml/2006/main">
        <w:t xml:space="preserve">2. Isaïe 45 :22 – « Tournez-vous vers moi et soyez sauvés, toutes les extrémités de la terre ! Car je suis Dieu et il n’y en a pas d’autre.</w:t>
      </w:r>
    </w:p>
    <w:p w14:paraId="5B061DE4" w14:textId="77777777" w:rsidR="000F7377" w:rsidRDefault="000F7377"/>
    <w:p w14:paraId="14B59936" w14:textId="77777777" w:rsidR="000F7377" w:rsidRDefault="000F7377">
      <w:r xmlns:w="http://schemas.openxmlformats.org/wordprocessingml/2006/main">
        <w:t xml:space="preserve">1 Corinthiens 8:7 Cependant, cette connaissance n'est pas chez tout homme; car certains, qui ont jusqu'à présent conscience de l'idole, en mangent comme une offrande à une idole; et leur conscience étant faible est souillée.</w:t>
      </w:r>
    </w:p>
    <w:p w14:paraId="15C356E1" w14:textId="77777777" w:rsidR="000F7377" w:rsidRDefault="000F7377"/>
    <w:p w14:paraId="01E8BA4D" w14:textId="77777777" w:rsidR="000F7377" w:rsidRDefault="000F7377">
      <w:r xmlns:w="http://schemas.openxmlformats.org/wordprocessingml/2006/main">
        <w:t xml:space="preserve">Paul prévient que tout le monde n’a pas connaissance des implications de la consommation d’aliments sacrifiés aux idoles, et que ceux qui ne comprennent pas peuvent avoir souillé leur conscience.</w:t>
      </w:r>
    </w:p>
    <w:p w14:paraId="583FD72A" w14:textId="77777777" w:rsidR="000F7377" w:rsidRDefault="000F7377"/>
    <w:p w14:paraId="242E5322" w14:textId="77777777" w:rsidR="000F7377" w:rsidRDefault="000F7377">
      <w:r xmlns:w="http://schemas.openxmlformats.org/wordprocessingml/2006/main">
        <w:t xml:space="preserve">1. « Que signifie avoir une conscience faible ? »</w:t>
      </w:r>
    </w:p>
    <w:p w14:paraId="203806E9" w14:textId="77777777" w:rsidR="000F7377" w:rsidRDefault="000F7377"/>
    <w:p w14:paraId="206DDE08" w14:textId="77777777" w:rsidR="000F7377" w:rsidRDefault="000F7377">
      <w:r xmlns:w="http://schemas.openxmlformats.org/wordprocessingml/2006/main">
        <w:t xml:space="preserve">2. « Le pouvoir de la connaissance : comment connaître les implications de la consommation d'aliments sacrifiés aux idoles peut aider à protéger votre conscience »</w:t>
      </w:r>
    </w:p>
    <w:p w14:paraId="31EB9407" w14:textId="77777777" w:rsidR="000F7377" w:rsidRDefault="000F7377"/>
    <w:p w14:paraId="359A9015" w14:textId="77777777" w:rsidR="000F7377" w:rsidRDefault="000F7377">
      <w:r xmlns:w="http://schemas.openxmlformats.org/wordprocessingml/2006/main">
        <w:t xml:space="preserve">1. Romains 14 : 21-23</w:t>
      </w:r>
    </w:p>
    <w:p w14:paraId="059650AC" w14:textId="77777777" w:rsidR="000F7377" w:rsidRDefault="000F7377"/>
    <w:p w14:paraId="72A17E32" w14:textId="77777777" w:rsidR="000F7377" w:rsidRDefault="000F7377">
      <w:r xmlns:w="http://schemas.openxmlformats.org/wordprocessingml/2006/main">
        <w:t xml:space="preserve">2. Tite 1:15-16</w:t>
      </w:r>
    </w:p>
    <w:p w14:paraId="38732858" w14:textId="77777777" w:rsidR="000F7377" w:rsidRDefault="000F7377"/>
    <w:p w14:paraId="34DF8C44" w14:textId="77777777" w:rsidR="000F7377" w:rsidRDefault="000F7377">
      <w:r xmlns:w="http://schemas.openxmlformats.org/wordprocessingml/2006/main">
        <w:t xml:space="preserve">1 Corinthiens 8:8 Mais la nourriture ne nous recommande pas à Dieu ; car si nous mangeons, nous ne valons pas mieux ; et si nous ne mangeons pas, nous ne sommes pas pires.</w:t>
      </w:r>
    </w:p>
    <w:p w14:paraId="7F14CD70" w14:textId="77777777" w:rsidR="000F7377" w:rsidRDefault="000F7377"/>
    <w:p w14:paraId="5C1A3F7E" w14:textId="77777777" w:rsidR="000F7377" w:rsidRDefault="000F7377">
      <w:r xmlns:w="http://schemas.openxmlformats.org/wordprocessingml/2006/main">
        <w:t xml:space="preserve">Le passage souligne que ce que nous mangeons ne nous rend ni meilleur ni pire aux yeux de Dieu.</w:t>
      </w:r>
    </w:p>
    <w:p w14:paraId="76029DB6" w14:textId="77777777" w:rsidR="000F7377" w:rsidRDefault="000F7377"/>
    <w:p w14:paraId="5D694042" w14:textId="77777777" w:rsidR="000F7377" w:rsidRDefault="000F7377">
      <w:r xmlns:w="http://schemas.openxmlformats.org/wordprocessingml/2006/main">
        <w:t xml:space="preserve">1. Nous ne sommes pas jugés sur ce que nous mangeons, mais sur la manière dont nous vivons notre vie selon la volonté de Dieu.</w:t>
      </w:r>
    </w:p>
    <w:p w14:paraId="29D3089B" w14:textId="77777777" w:rsidR="000F7377" w:rsidRDefault="000F7377"/>
    <w:p w14:paraId="1FFDF9FA" w14:textId="77777777" w:rsidR="000F7377" w:rsidRDefault="000F7377">
      <w:r xmlns:w="http://schemas.openxmlformats.org/wordprocessingml/2006/main">
        <w:t xml:space="preserve">2. Nos actions physiques ne sont pas plus importantes que nos actions spirituelles aux yeux de Dieu.</w:t>
      </w:r>
    </w:p>
    <w:p w14:paraId="6D6BB339" w14:textId="77777777" w:rsidR="000F7377" w:rsidRDefault="000F7377"/>
    <w:p w14:paraId="57C795E1" w14:textId="77777777" w:rsidR="000F7377" w:rsidRDefault="000F7377">
      <w:r xmlns:w="http://schemas.openxmlformats.org/wordprocessingml/2006/main">
        <w:t xml:space="preserve">1. Jean 6 :63-65 – Les paroles de Jésus sur le fait que notre subsistance spirituelle est bien plus importante que </w:t>
      </w:r>
      <w:r xmlns:w="http://schemas.openxmlformats.org/wordprocessingml/2006/main">
        <w:lastRenderedPageBreak xmlns:w="http://schemas.openxmlformats.org/wordprocessingml/2006/main"/>
      </w:r>
      <w:r xmlns:w="http://schemas.openxmlformats.org/wordprocessingml/2006/main">
        <w:t xml:space="preserve">la subsistance physique.</w:t>
      </w:r>
    </w:p>
    <w:p w14:paraId="1ECDC277" w14:textId="77777777" w:rsidR="000F7377" w:rsidRDefault="000F7377"/>
    <w:p w14:paraId="56AA0E05" w14:textId="77777777" w:rsidR="000F7377" w:rsidRDefault="000F7377">
      <w:r xmlns:w="http://schemas.openxmlformats.org/wordprocessingml/2006/main">
        <w:t xml:space="preserve">2. Galates 5 : 16-17 – Paroles de Paul sur l'importance de suivre l'Esprit plutôt que nos propres désirs.</w:t>
      </w:r>
    </w:p>
    <w:p w14:paraId="54E8B7E6" w14:textId="77777777" w:rsidR="000F7377" w:rsidRDefault="000F7377"/>
    <w:p w14:paraId="7EE3C379" w14:textId="77777777" w:rsidR="000F7377" w:rsidRDefault="000F7377">
      <w:r xmlns:w="http://schemas.openxmlformats.org/wordprocessingml/2006/main">
        <w:t xml:space="preserve">1 Corinthiens 8:9 Mais prenez garde que votre liberté ne devienne une pierre d'achoppement pour les faibles.</w:t>
      </w:r>
    </w:p>
    <w:p w14:paraId="02CEFFC2" w14:textId="77777777" w:rsidR="000F7377" w:rsidRDefault="000F7377"/>
    <w:p w14:paraId="5A366042" w14:textId="77777777" w:rsidR="000F7377" w:rsidRDefault="000F7377">
      <w:r xmlns:w="http://schemas.openxmlformats.org/wordprocessingml/2006/main">
        <w:t xml:space="preserve">Paul avertit les chrétiens d’être conscients que leur liberté dans certains domaines peut devenir une pierre d’achoppement pour les croyants les plus faibles.</w:t>
      </w:r>
    </w:p>
    <w:p w14:paraId="7317B950" w14:textId="77777777" w:rsidR="000F7377" w:rsidRDefault="000F7377"/>
    <w:p w14:paraId="702D3423" w14:textId="77777777" w:rsidR="000F7377" w:rsidRDefault="000F7377">
      <w:r xmlns:w="http://schemas.openxmlformats.org/wordprocessingml/2006/main">
        <w:t xml:space="preserve">1. Vivre votre foi dans un monde qui ne comprend pas</w:t>
      </w:r>
    </w:p>
    <w:p w14:paraId="11360925" w14:textId="77777777" w:rsidR="000F7377" w:rsidRDefault="000F7377"/>
    <w:p w14:paraId="61098F9B" w14:textId="77777777" w:rsidR="000F7377" w:rsidRDefault="000F7377">
      <w:r xmlns:w="http://schemas.openxmlformats.org/wordprocessingml/2006/main">
        <w:t xml:space="preserve">2. Le pouvoir de notre témoignage : comment nous pouvons avoir un impact positif sur les autres</w:t>
      </w:r>
    </w:p>
    <w:p w14:paraId="46D70BDE" w14:textId="77777777" w:rsidR="000F7377" w:rsidRDefault="000F7377"/>
    <w:p w14:paraId="42EF2654" w14:textId="77777777" w:rsidR="000F7377" w:rsidRDefault="000F7377">
      <w:r xmlns:w="http://schemas.openxmlformats.org/wordprocessingml/2006/main">
        <w:t xml:space="preserve">1. Éphésiens 4 :1-3 - Marcher d'une manière digne de l'appel auquel vous avez été appelés, en toute humilité et douceur, avec patience, vous supportant les uns les autres avec amour, désireux de maintenir l'unité de l'Esprit dans le lien de la paix.</w:t>
      </w:r>
    </w:p>
    <w:p w14:paraId="6B9E46D2" w14:textId="77777777" w:rsidR="000F7377" w:rsidRDefault="000F7377"/>
    <w:p w14:paraId="320FCC1E" w14:textId="77777777" w:rsidR="000F7377" w:rsidRDefault="000F7377">
      <w:r xmlns:w="http://schemas.openxmlformats.org/wordprocessingml/2006/main">
        <w:t xml:space="preserve">2. Matthieu 5 : 14-16 – Vous êtes la lumière du monde. Une ville située sur une colline ne peut pas être cachée. On n'allume pas non plus une lampe et on la met sous un panier, mais on la place sur un support, et elle éclaire toute la maison. De la même manière, que votre lumière brille devant les autres, afin qu'ils voient vos bonnes œuvres et rendent gloire à votre Père qui est aux cieux.</w:t>
      </w:r>
    </w:p>
    <w:p w14:paraId="23166F0C" w14:textId="77777777" w:rsidR="000F7377" w:rsidRDefault="000F7377"/>
    <w:p w14:paraId="2EAED22A" w14:textId="77777777" w:rsidR="000F7377" w:rsidRDefault="000F7377">
      <w:r xmlns:w="http://schemas.openxmlformats.org/wordprocessingml/2006/main">
        <w:t xml:space="preserve">1 Corinthiens 8:10 Car si quelqu'un, toi qui as de la connaissance, te voit assis à table dans le temple des idoles, la conscience de celui qui est faible ne s'enhardira-t-elle pas à manger des choses offertes aux idoles ?</w:t>
      </w:r>
    </w:p>
    <w:p w14:paraId="03C14E95" w14:textId="77777777" w:rsidR="000F7377" w:rsidRDefault="000F7377"/>
    <w:p w14:paraId="29F05BE2" w14:textId="77777777" w:rsidR="000F7377" w:rsidRDefault="000F7377">
      <w:r xmlns:w="http://schemas.openxmlformats.org/wordprocessingml/2006/main">
        <w:t xml:space="preserve">Un homme connaissant le temple des idoles doit être conscient de l’impact que leurs actions peuvent avoir sur </w:t>
      </w:r>
      <w:r xmlns:w="http://schemas.openxmlformats.org/wordprocessingml/2006/main">
        <w:lastRenderedPageBreak xmlns:w="http://schemas.openxmlformats.org/wordprocessingml/2006/main"/>
      </w:r>
      <w:r xmlns:w="http://schemas.openxmlformats.org/wordprocessingml/2006/main">
        <w:t xml:space="preserve">quelqu’un ayant une conscience plus faible.</w:t>
      </w:r>
    </w:p>
    <w:p w14:paraId="0501B7F5" w14:textId="77777777" w:rsidR="000F7377" w:rsidRDefault="000F7377"/>
    <w:p w14:paraId="2DFAF717" w14:textId="77777777" w:rsidR="000F7377" w:rsidRDefault="000F7377">
      <w:r xmlns:w="http://schemas.openxmlformats.org/wordprocessingml/2006/main">
        <w:t xml:space="preserve">1. Vivre une vie d’amour qui tient compte de l’impact sur les autres.</w:t>
      </w:r>
    </w:p>
    <w:p w14:paraId="0FE5F2F8" w14:textId="77777777" w:rsidR="000F7377" w:rsidRDefault="000F7377"/>
    <w:p w14:paraId="03A6BDC2" w14:textId="77777777" w:rsidR="000F7377" w:rsidRDefault="000F7377">
      <w:r xmlns:w="http://schemas.openxmlformats.org/wordprocessingml/2006/main">
        <w:t xml:space="preserve">2. Avoir une influence positive malgré notre environnement.</w:t>
      </w:r>
    </w:p>
    <w:p w14:paraId="2ECA6EA7" w14:textId="77777777" w:rsidR="000F7377" w:rsidRDefault="000F7377"/>
    <w:p w14:paraId="2703D8D5" w14:textId="77777777" w:rsidR="000F7377" w:rsidRDefault="000F7377">
      <w:r xmlns:w="http://schemas.openxmlformats.org/wordprocessingml/2006/main">
        <w:t xml:space="preserve">1. Éphésiens 4 :32 – Soyez bons et compatissants les uns envers les autres, vous pardonnant mutuellement, tout comme Dieu vous a pardonné en Christ.</w:t>
      </w:r>
    </w:p>
    <w:p w14:paraId="59A226E3" w14:textId="77777777" w:rsidR="000F7377" w:rsidRDefault="000F7377"/>
    <w:p w14:paraId="3CBAC58E" w14:textId="77777777" w:rsidR="000F7377" w:rsidRDefault="000F7377">
      <w:r xmlns:w="http://schemas.openxmlformats.org/wordprocessingml/2006/main">
        <w:t xml:space="preserve">2. Galates 5 : 13-14 – Vous, mes frères et sœurs, avez été appelés à être libres. Mais n’utilisez pas votre liberté pour vous adonner à la chair ; servez-vous plutôt les uns les autres humblement et avec amour. Car toute la loi s’accomplit dans le respect de ce seul commandement : « Aime ton prochain comme toi-même. »</w:t>
      </w:r>
    </w:p>
    <w:p w14:paraId="6439B26C" w14:textId="77777777" w:rsidR="000F7377" w:rsidRDefault="000F7377"/>
    <w:p w14:paraId="147ED146" w14:textId="77777777" w:rsidR="000F7377" w:rsidRDefault="000F7377">
      <w:r xmlns:w="http://schemas.openxmlformats.org/wordprocessingml/2006/main">
        <w:t xml:space="preserve">1 Corinthiens 8:11 Et à cause de ta connaissance périra le frère faible pour lequel Christ est mort ?</w:t>
      </w:r>
    </w:p>
    <w:p w14:paraId="602F1D74" w14:textId="77777777" w:rsidR="000F7377" w:rsidRDefault="000F7377"/>
    <w:p w14:paraId="0A89DFBC" w14:textId="77777777" w:rsidR="000F7377" w:rsidRDefault="000F7377">
      <w:r xmlns:w="http://schemas.openxmlformats.org/wordprocessingml/2006/main">
        <w:t xml:space="preserve">Dans ce passage, Paul se demande si la connaissance peut conduire à la destruction spirituelle d'un frère plus faible, même si Christ est mort pour lui.</w:t>
      </w:r>
    </w:p>
    <w:p w14:paraId="6658D4AF" w14:textId="77777777" w:rsidR="000F7377" w:rsidRDefault="000F7377"/>
    <w:p w14:paraId="78E42FE9" w14:textId="77777777" w:rsidR="000F7377" w:rsidRDefault="000F7377">
      <w:r xmlns:w="http://schemas.openxmlformats.org/wordprocessingml/2006/main">
        <w:t xml:space="preserve">1. Le pouvoir de la connaissance : comment trop en savoir peut conduire à la destruction spirituelle</w:t>
      </w:r>
    </w:p>
    <w:p w14:paraId="650F04E3" w14:textId="77777777" w:rsidR="000F7377" w:rsidRDefault="000F7377"/>
    <w:p w14:paraId="0C3B736D" w14:textId="77777777" w:rsidR="000F7377" w:rsidRDefault="000F7377">
      <w:r xmlns:w="http://schemas.openxmlformats.org/wordprocessingml/2006/main">
        <w:t xml:space="preserve">2. Le coût de la rédemption : le prix que Jésus a payé pour nous sauver de la destruction spirituelle</w:t>
      </w:r>
    </w:p>
    <w:p w14:paraId="5FC7D2D8" w14:textId="77777777" w:rsidR="000F7377" w:rsidRDefault="000F7377"/>
    <w:p w14:paraId="0FF095CB" w14:textId="77777777" w:rsidR="000F7377" w:rsidRDefault="000F7377">
      <w:r xmlns:w="http://schemas.openxmlformats.org/wordprocessingml/2006/main">
        <w:t xml:space="preserve">1.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14:paraId="1BAF40C0" w14:textId="77777777" w:rsidR="000F7377" w:rsidRDefault="000F7377"/>
    <w:p w14:paraId="2D53BB7A" w14:textId="77777777" w:rsidR="000F7377" w:rsidRDefault="000F7377">
      <w:r xmlns:w="http://schemas.openxmlformats.org/wordprocessingml/2006/main">
        <w:t xml:space="preserve">2. Jean 3 : 16-17 – Car Dieu a tant aimé le monde qu’il a donné son Fils unique, afin que quiconque croit en </w:t>
      </w:r>
      <w:r xmlns:w="http://schemas.openxmlformats.org/wordprocessingml/2006/main">
        <w:lastRenderedPageBreak xmlns:w="http://schemas.openxmlformats.org/wordprocessingml/2006/main"/>
      </w:r>
      <w:r xmlns:w="http://schemas.openxmlformats.org/wordprocessingml/2006/main">
        <w:t xml:space="preserve">lui ne périsse pas mais ait la vie éternelle. Car Dieu n'a pas envoyé son Fils dans le monde pour condamner le monde, mais pour que le monde soit sauvé par lui.</w:t>
      </w:r>
    </w:p>
    <w:p w14:paraId="004BF3DE" w14:textId="77777777" w:rsidR="000F7377" w:rsidRDefault="000F7377"/>
    <w:p w14:paraId="7CD73621" w14:textId="77777777" w:rsidR="000F7377" w:rsidRDefault="000F7377">
      <w:r xmlns:w="http://schemas.openxmlformats.org/wordprocessingml/2006/main">
        <w:t xml:space="preserve">1 Corinthiens 8:12 Mais quand vous péchez ainsi contre les frères et blessez leur faible conscience, vous péchez contre Christ.</w:t>
      </w:r>
    </w:p>
    <w:p w14:paraId="67448FD1" w14:textId="77777777" w:rsidR="000F7377" w:rsidRDefault="000F7377"/>
    <w:p w14:paraId="4C4E2881" w14:textId="77777777" w:rsidR="000F7377" w:rsidRDefault="000F7377">
      <w:r xmlns:w="http://schemas.openxmlformats.org/wordprocessingml/2006/main">
        <w:t xml:space="preserve">Paul avertit les Corinthiens que lorsqu’ils péchent contre leurs frères croyants, ils pèchent aussi contre Christ.</w:t>
      </w:r>
    </w:p>
    <w:p w14:paraId="6D74C60F" w14:textId="77777777" w:rsidR="000F7377" w:rsidRDefault="000F7377"/>
    <w:p w14:paraId="33DF2E8D" w14:textId="77777777" w:rsidR="000F7377" w:rsidRDefault="000F7377">
      <w:r xmlns:w="http://schemas.openxmlformats.org/wordprocessingml/2006/main">
        <w:t xml:space="preserve">1. Nos actions comptent : les conséquences du péché contre les autres</w:t>
      </w:r>
    </w:p>
    <w:p w14:paraId="1409AFDE" w14:textId="77777777" w:rsidR="000F7377" w:rsidRDefault="000F7377"/>
    <w:p w14:paraId="52AC868E" w14:textId="77777777" w:rsidR="000F7377" w:rsidRDefault="000F7377">
      <w:r xmlns:w="http://schemas.openxmlformats.org/wordprocessingml/2006/main">
        <w:t xml:space="preserve">2. Une conscience faible : comment nos actions peuvent avoir un impact sur les personnes vulnérables</w:t>
      </w:r>
    </w:p>
    <w:p w14:paraId="3FB2C430" w14:textId="77777777" w:rsidR="000F7377" w:rsidRDefault="000F7377"/>
    <w:p w14:paraId="481D2DAB" w14:textId="77777777" w:rsidR="000F7377" w:rsidRDefault="000F7377">
      <w:r xmlns:w="http://schemas.openxmlformats.org/wordprocessingml/2006/main">
        <w:t xml:space="preserve">1. Jacques 4:17 - Ainsi, quiconque sait ce qu'il faut faire et ne le fait pas, c'est pour lui un péché.</w:t>
      </w:r>
    </w:p>
    <w:p w14:paraId="226DD6DC" w14:textId="77777777" w:rsidR="000F7377" w:rsidRDefault="000F7377"/>
    <w:p w14:paraId="6AD87250" w14:textId="77777777" w:rsidR="000F7377" w:rsidRDefault="000F7377">
      <w:r xmlns:w="http://schemas.openxmlformats.org/wordprocessingml/2006/main">
        <w:t xml:space="preserve">2. Matthieu 18 :6-7 - « Si quelqu'un fait trébucher l'un de ces petits, ceux qui croient en moi, il vaudrait mieux qu'on lui accroche au cou une grande meule et qu'on le noie dans les profondeurs. de la mer.</w:t>
      </w:r>
    </w:p>
    <w:p w14:paraId="0CA65057" w14:textId="77777777" w:rsidR="000F7377" w:rsidRDefault="000F7377"/>
    <w:p w14:paraId="6364D506" w14:textId="77777777" w:rsidR="000F7377" w:rsidRDefault="000F7377">
      <w:r xmlns:w="http://schemas.openxmlformats.org/wordprocessingml/2006/main">
        <w:t xml:space="preserve">1 Corinthiens 8:13 C'est pourquoi, si un aliment scandalise mon frère, je ne mangerai pas de viande tant que le monde est debout, de peur d'offenser mon frère.</w:t>
      </w:r>
    </w:p>
    <w:p w14:paraId="2E4D2298" w14:textId="77777777" w:rsidR="000F7377" w:rsidRDefault="000F7377"/>
    <w:p w14:paraId="6034EBC5" w14:textId="77777777" w:rsidR="000F7377" w:rsidRDefault="000F7377">
      <w:r xmlns:w="http://schemas.openxmlformats.org/wordprocessingml/2006/main">
        <w:t xml:space="preserve">Paul encourage les chrétiens à être conscients de leurs actions et de la manière dont cela pourrait affecter leurs frères et sœurs en Christ, et à s'abstenir de quelque chose si cela pourrait les faire trébucher.</w:t>
      </w:r>
    </w:p>
    <w:p w14:paraId="6945DA80" w14:textId="77777777" w:rsidR="000F7377" w:rsidRDefault="000F7377"/>
    <w:p w14:paraId="37DC5CF5" w14:textId="77777777" w:rsidR="000F7377" w:rsidRDefault="000F7377">
      <w:r xmlns:w="http://schemas.openxmlformats.org/wordprocessingml/2006/main">
        <w:t xml:space="preserve">1. Vivre une vie de considération : pratiquer l’amour par le sacrifice de soi</w:t>
      </w:r>
    </w:p>
    <w:p w14:paraId="1BE6F188" w14:textId="77777777" w:rsidR="000F7377" w:rsidRDefault="000F7377"/>
    <w:p w14:paraId="05CCAFAC" w14:textId="77777777" w:rsidR="000F7377" w:rsidRDefault="000F7377">
      <w:r xmlns:w="http://schemas.openxmlformats.org/wordprocessingml/2006/main">
        <w:t xml:space="preserve">2. Le pouvoir du renoncement à soi : se retenir pour le bénéfice des autres</w:t>
      </w:r>
    </w:p>
    <w:p w14:paraId="187C14FB" w14:textId="77777777" w:rsidR="000F7377" w:rsidRDefault="000F7377"/>
    <w:p w14:paraId="6B3D9D33" w14:textId="77777777" w:rsidR="000F7377" w:rsidRDefault="000F7377">
      <w:r xmlns:w="http://schemas.openxmlformats.org/wordprocessingml/2006/main">
        <w:t xml:space="preserve">1. Éphésiens 4 :2-3 – « En toute humilité et douceur, avec patience, supportez-vous les uns les autres avec amour ; S’efforçant de conserver l’unité de l’Esprit dans le lien de la paix.</w:t>
      </w:r>
    </w:p>
    <w:p w14:paraId="35C49A53" w14:textId="77777777" w:rsidR="000F7377" w:rsidRDefault="000F7377"/>
    <w:p w14:paraId="5261321A" w14:textId="77777777" w:rsidR="000F7377" w:rsidRDefault="000F7377">
      <w:r xmlns:w="http://schemas.openxmlformats.org/wordprocessingml/2006/main">
        <w:t xml:space="preserve">2. Colossiens 3 :14-15 – « Et par-dessus tout revêtez la charité, qui est le lien de la perfection. Et que la paix de Dieu règne dans vos cœurs, à laquelle vous êtes également appelés en un seul corps ; et soyez reconnaissants.</w:t>
      </w:r>
    </w:p>
    <w:p w14:paraId="75CBE203" w14:textId="77777777" w:rsidR="000F7377" w:rsidRDefault="000F7377"/>
    <w:p w14:paraId="1D9D94C3" w14:textId="77777777" w:rsidR="000F7377" w:rsidRDefault="000F7377">
      <w:r xmlns:w="http://schemas.openxmlformats.org/wordprocessingml/2006/main">
        <w:t xml:space="preserve">1 Corinthiens 9 est le neuvième chapitre de la première épître de Paul aux Corinthiens. Dans ce chapitre, Paul défend son apostolat et discute de ses droits en tant qu'apôtre, soulignant sa volonté de renoncer à ses privilèges personnels pour le bien de l'Évangile.</w:t>
      </w:r>
    </w:p>
    <w:p w14:paraId="4160C11A" w14:textId="77777777" w:rsidR="000F7377" w:rsidRDefault="000F7377"/>
    <w:p w14:paraId="37DCC821" w14:textId="77777777" w:rsidR="000F7377" w:rsidRDefault="000F7377">
      <w:r xmlns:w="http://schemas.openxmlformats.org/wordprocessingml/2006/main">
        <w:t xml:space="preserve">1er paragraphe : Paul commence par affirmer son autorité apostolique et défendre son droit de recevoir le soutien des Corinthiens (1 Corinthiens 9 : 1-3). Il présente des arguments pour étayer cette affirmation, citant des exemples tels que les soldats, les agriculteurs et ceux qui servent dans le temple qui ont droit à une compensation pour leur travail (1 Corinthiens 9 : 4-14). Cependant, il explique qu'il n'a pas fait usage de ce droit parmi eux afin de ne pas les gêner ou les charger d'obligations financières (1 Corinthiens 9 :12). Au lieu de cela, il a choisi de s’appuyer sur la prédication de l’Évangile comme service volontaire sans rechercher de gain personnel.</w:t>
      </w:r>
    </w:p>
    <w:p w14:paraId="2BF670FB" w14:textId="77777777" w:rsidR="000F7377" w:rsidRDefault="000F7377"/>
    <w:p w14:paraId="2859229B" w14:textId="77777777" w:rsidR="000F7377" w:rsidRDefault="000F7377">
      <w:r xmlns:w="http://schemas.openxmlformats.org/wordprocessingml/2006/main">
        <w:t xml:space="preserve">2ème paragraphe : Paul décrit ensuite comment il s'adapte à différents contextes culturels afin d'atteindre différents groupes avec le message évangélique. Il devient « toutes choses » pour tous afin que, par tous les moyens possibles, certains puissent être sauvés (1 Corinthiens 9 : 19-23). Il souligne que bien qu'il soit libre et qu'il ait des droits en tant qu'apôtre, il renonce volontairement à ces droits pour le salut des autres. Son objectif ultime est de gagner les gens pour Christ et de partager leurs bénédictions spirituelles.</w:t>
      </w:r>
    </w:p>
    <w:p w14:paraId="7E914A7A" w14:textId="77777777" w:rsidR="000F7377" w:rsidRDefault="000F7377"/>
    <w:p w14:paraId="26E3370A" w14:textId="77777777" w:rsidR="000F7377" w:rsidRDefault="000F7377">
      <w:r xmlns:w="http://schemas.openxmlformats.org/wordprocessingml/2006/main">
        <w:t xml:space="preserve">3ème paragraphe : Le chapitre se termine par un appel à l'autodiscipline et à la persévérance dans la course à la foi. Paul utilise l’imagerie sportive pour illustrer comment les croyants doivent s’entraîner spirituellement et lutter pour une récompense impérissable (1 Corinthiens 9 : 24-27). Il les exhorte à ne pas courir sans but ou à se battre comme quelqu'un qui frappe l'air, mais plutôt à discipliner leur corps et à le maîtriser afin qu'ils puissent servir efficacement les desseins de Dieu.</w:t>
      </w:r>
    </w:p>
    <w:p w14:paraId="75C332E7" w14:textId="77777777" w:rsidR="000F7377" w:rsidRDefault="000F7377"/>
    <w:p w14:paraId="5C84B191" w14:textId="77777777" w:rsidR="000F7377" w:rsidRDefault="000F7377">
      <w:r xmlns:w="http://schemas.openxmlformats.org/wordprocessingml/2006/main">
        <w:t xml:space="preserve">En résumé, le chapitre neuf de la première lettre aux Corinthiens se concentre sur la défense par Paul de son apostolat et sur sa volonté de renoncer à ses privilèges personnels pour le bien de l'Évangile. Il défend son droit à recevoir une aide mais explique qu'il a choisi de ne pas exercer ce droit chez les Corinthiens pour ne pas les alourdir. Paul s'adapte à différents contextes culturels afin d'atteindre différents groupes avec le message évangélique, en mettant l'accent sur son objectif de gagner des gens pour Christ. Il appelle à l'autodiscipline et à la persévérance, utilisant l'imagerie sportive pour illustrer la nécessité d'un entraînement spirituel et de la maîtrise de son corps. Ce chapitre met en évidence la mentalité sacrificielle de Paul, son dévouement à répandre l'Évangile et l'importance de l'autodiscipline pour servir les desseins de Dieu.</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Corinthiens 9 : 1 Ne suis-je pas un apôtre ? je ne suis pas libre ? n'ai-je pas vu Jésus-Christ notre Seigneur ? n'êtes-vous pas mon œuvre dans le Seigneur ?</w:t>
      </w:r>
    </w:p>
    <w:p w14:paraId="4C1B8F58" w14:textId="77777777" w:rsidR="000F7377" w:rsidRDefault="000F7377"/>
    <w:p w14:paraId="5857019A" w14:textId="77777777" w:rsidR="000F7377" w:rsidRDefault="000F7377">
      <w:r xmlns:w="http://schemas.openxmlformats.org/wordprocessingml/2006/main">
        <w:t xml:space="preserve">L'apôtre Paul demande aux Corinthiens s'il est apôtre, libre, et s'il a vu Jésus-Christ, et si les Corinthiens sont son œuvre dans le Seigneur.</w:t>
      </w:r>
    </w:p>
    <w:p w14:paraId="1CE55A99" w14:textId="77777777" w:rsidR="000F7377" w:rsidRDefault="000F7377"/>
    <w:p w14:paraId="25D15768" w14:textId="77777777" w:rsidR="000F7377" w:rsidRDefault="000F7377">
      <w:r xmlns:w="http://schemas.openxmlformats.org/wordprocessingml/2006/main">
        <w:t xml:space="preserve">1. La liberté d’être enfant de Dieu</w:t>
      </w:r>
    </w:p>
    <w:p w14:paraId="6B12F09E" w14:textId="77777777" w:rsidR="000F7377" w:rsidRDefault="000F7377"/>
    <w:p w14:paraId="50A5D44F" w14:textId="77777777" w:rsidR="000F7377" w:rsidRDefault="000F7377">
      <w:r xmlns:w="http://schemas.openxmlformats.org/wordprocessingml/2006/main">
        <w:t xml:space="preserve">2. Les bénédictions du service du Seigneur</w:t>
      </w:r>
    </w:p>
    <w:p w14:paraId="04CEBEBC" w14:textId="77777777" w:rsidR="000F7377" w:rsidRDefault="000F7377"/>
    <w:p w14:paraId="0A77D238" w14:textId="77777777" w:rsidR="000F7377" w:rsidRDefault="000F7377">
      <w:r xmlns:w="http://schemas.openxmlformats.org/wordprocessingml/2006/main">
        <w:t xml:space="preserve">1. Jean 8 :36 – Ainsi, si le Fils vous affranchit, vous serez réellement libres.</w:t>
      </w:r>
    </w:p>
    <w:p w14:paraId="31C8705B" w14:textId="77777777" w:rsidR="000F7377" w:rsidRDefault="000F7377"/>
    <w:p w14:paraId="718B2DDE" w14:textId="77777777" w:rsidR="000F7377" w:rsidRDefault="000F7377">
      <w:r xmlns:w="http://schemas.openxmlformats.org/wordprocessingml/2006/main">
        <w:t xml:space="preserve">2. Galates 5 :13 – Vous, mes frères et sœurs, avez été appelés à être libres. Mais n’utilisez pas votre liberté pour vous adonner à la chair ; servez-vous plutôt les uns les autres humblement et avec amour.</w:t>
      </w:r>
    </w:p>
    <w:p w14:paraId="036BA38D" w14:textId="77777777" w:rsidR="000F7377" w:rsidRDefault="000F7377"/>
    <w:p w14:paraId="536DFC1D" w14:textId="77777777" w:rsidR="000F7377" w:rsidRDefault="000F7377">
      <w:r xmlns:w="http://schemas.openxmlformats.org/wordprocessingml/2006/main">
        <w:t xml:space="preserve">1 Corinthiens 9:2 Si je ne suis pas apôtre pour les autres, je le suis sans aucun doute pour vous, car vous êtes le sceau de mon apostolat dans le Seigneur.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déclare qu'il est l'apôtre des Corinthiens et qu'ils sont la preuve de son apostolat.</w:t>
      </w:r>
    </w:p>
    <w:p w14:paraId="4AFF23EC" w14:textId="77777777" w:rsidR="000F7377" w:rsidRDefault="000F7377"/>
    <w:p w14:paraId="3911E416" w14:textId="77777777" w:rsidR="000F7377" w:rsidRDefault="000F7377">
      <w:r xmlns:w="http://schemas.openxmlformats.org/wordprocessingml/2006/main">
        <w:t xml:space="preserve">1. Dieu nous appelle à servir de différentes manières ; les Corinthiens étaient la preuve de l'apostolat de Paul.</w:t>
      </w:r>
    </w:p>
    <w:p w14:paraId="7E67E12D" w14:textId="77777777" w:rsidR="000F7377" w:rsidRDefault="000F7377"/>
    <w:p w14:paraId="72367C99" w14:textId="77777777" w:rsidR="000F7377" w:rsidRDefault="000F7377">
      <w:r xmlns:w="http://schemas.openxmlformats.org/wordprocessingml/2006/main">
        <w:t xml:space="preserve">2. Nous sommes tous des ministres de l'Évangile et avons la responsabilité d'être témoins de la grâce de Dieu.</w:t>
      </w:r>
    </w:p>
    <w:p w14:paraId="2F56E029" w14:textId="77777777" w:rsidR="000F7377" w:rsidRDefault="000F7377"/>
    <w:p w14:paraId="32E251FF" w14:textId="77777777" w:rsidR="000F7377" w:rsidRDefault="000F7377">
      <w:r xmlns:w="http://schemas.openxmlformats.org/wordprocessingml/2006/main">
        <w:t xml:space="preserve">1. Romains 1 : 16 – Car je n’ai pas honte de l’Évangile, car c’est la puissance de Dieu pour le salut de quiconque croit.</w:t>
      </w:r>
    </w:p>
    <w:p w14:paraId="2F7079F5" w14:textId="77777777" w:rsidR="000F7377" w:rsidRDefault="000F7377"/>
    <w:p w14:paraId="09036913" w14:textId="77777777" w:rsidR="000F7377" w:rsidRDefault="000F7377">
      <w:r xmlns:w="http://schemas.openxmlformats.org/wordprocessingml/2006/main">
        <w:t xml:space="preserve">2. 1 Pierre 2:9 - Mais vous êtes une race élue, un sacerdoce royal, une nation sainte, un peuple qui lui appartient, afin que vous puissiez proclamer les excellences de celui qui vous a appelés des ténèbres à sa merveilleuse lumière.</w:t>
      </w:r>
    </w:p>
    <w:p w14:paraId="62E2B2CD" w14:textId="77777777" w:rsidR="000F7377" w:rsidRDefault="000F7377"/>
    <w:p w14:paraId="2DF24574" w14:textId="77777777" w:rsidR="000F7377" w:rsidRDefault="000F7377">
      <w:r xmlns:w="http://schemas.openxmlformats.org/wordprocessingml/2006/main">
        <w:t xml:space="preserve">1 Corinthiens 9:3 Voici ma réponse à ceux qui m'interrogent :</w:t>
      </w:r>
    </w:p>
    <w:p w14:paraId="425F4AF5" w14:textId="77777777" w:rsidR="000F7377" w:rsidRDefault="000F7377"/>
    <w:p w14:paraId="5CCB6E59" w14:textId="77777777" w:rsidR="000F7377" w:rsidRDefault="000F7377">
      <w:r xmlns:w="http://schemas.openxmlformats.org/wordprocessingml/2006/main">
        <w:t xml:space="preserve">Le passage parle de la réponse de Paul à ceux qui l'interrogeaient sur son droit à être soutenu par l'Église.</w:t>
      </w:r>
    </w:p>
    <w:p w14:paraId="035521E7" w14:textId="77777777" w:rsidR="000F7377" w:rsidRDefault="000F7377"/>
    <w:p w14:paraId="74025F06" w14:textId="77777777" w:rsidR="000F7377" w:rsidRDefault="000F7377">
      <w:r xmlns:w="http://schemas.openxmlformats.org/wordprocessingml/2006/main">
        <w:t xml:space="preserve">1. L’importance de soutenir les prédicateurs</w:t>
      </w:r>
    </w:p>
    <w:p w14:paraId="1A046DA8" w14:textId="77777777" w:rsidR="000F7377" w:rsidRDefault="000F7377"/>
    <w:p w14:paraId="36EF95FB" w14:textId="77777777" w:rsidR="000F7377" w:rsidRDefault="000F7377">
      <w:r xmlns:w="http://schemas.openxmlformats.org/wordprocessingml/2006/main">
        <w:t xml:space="preserve">2. Ce que nous pouvons apprendre de la réponse de Paul</w:t>
      </w:r>
    </w:p>
    <w:p w14:paraId="205990C2" w14:textId="77777777" w:rsidR="000F7377" w:rsidRDefault="000F7377"/>
    <w:p w14:paraId="27131C66" w14:textId="77777777" w:rsidR="000F7377" w:rsidRDefault="000F7377">
      <w:r xmlns:w="http://schemas.openxmlformats.org/wordprocessingml/2006/main">
        <w:t xml:space="preserve">1. Romains 15:27 - ? </w:t>
      </w:r>
      <w:r xmlns:w="http://schemas.openxmlformats.org/wordprocessingml/2006/main">
        <w:rPr>
          <w:rFonts w:ascii="맑은 고딕 Semilight" w:hAnsi="맑은 고딕 Semilight"/>
        </w:rPr>
        <w:t xml:space="preserve">쏷 </w:t>
      </w:r>
      <w:r xmlns:w="http://schemas.openxmlformats.org/wordprocessingml/2006/main">
        <w:t xml:space="preserve">hé, ils étaient ravis de le faire, et en effet, ils le leur doivent. Car si les Gentils sont parvenus à partager leurs bénédictions spirituelles, ils devraient également leur être utiles par leurs bénédictions matérielles.</w:t>
      </w:r>
    </w:p>
    <w:p w14:paraId="23353831" w14:textId="77777777" w:rsidR="000F7377" w:rsidRDefault="000F7377"/>
    <w:p w14:paraId="4BB9800C" w14:textId="77777777" w:rsidR="000F7377" w:rsidRDefault="000F7377">
      <w:r xmlns:w="http://schemas.openxmlformats.org/wordprocessingml/2006/main">
        <w:t xml:space="preserve">2. 2 Corinthiens 11:7-9 - ? </w:t>
      </w:r>
      <w:r xmlns:w="http://schemas.openxmlformats.org/wordprocessingml/2006/main">
        <w:rPr>
          <w:rFonts w:ascii="맑은 고딕 Semilight" w:hAnsi="맑은 고딕 Semilight"/>
        </w:rPr>
        <w:t xml:space="preserve">Est- </w:t>
      </w:r>
      <w:r xmlns:w="http://schemas.openxmlformats.org/wordprocessingml/2006/main">
        <w:t xml:space="preserve">ce que j'ai commis un péché en m'humiliant pour que vous soyez exaltés, parce que j'ai prêché Dieu ? </w:t>
      </w:r>
      <w:r xmlns:w="http://schemas.openxmlformats.org/wordprocessingml/2006/main">
        <w:rPr>
          <w:rFonts w:ascii="맑은 고딕 Semilight" w:hAnsi="맑은 고딕 Semilight"/>
        </w:rPr>
        <w:t xml:space="preserve">셲 </w:t>
      </w:r>
      <w:r xmlns:w="http://schemas.openxmlformats.org/wordprocessingml/2006/main">
        <w:t xml:space="preserve">gospel pour vous gratuitement ? J'ai volé d'autres églises en acceptant </w:t>
      </w:r>
      <w:r xmlns:w="http://schemas.openxmlformats.org/wordprocessingml/2006/main">
        <w:lastRenderedPageBreak xmlns:w="http://schemas.openxmlformats.org/wordprocessingml/2006/main"/>
      </w:r>
      <w:r xmlns:w="http://schemas.openxmlformats.org/wordprocessingml/2006/main">
        <w:t xml:space="preserve">leur soutien afin de vous servir. Et quand j'étais avec vous et que j'étais dans le besoin, je n'ai imposé à personne, car les frères venus de Macédoine ont pourvu à mes besoins. Je me suis donc abstenu et je m'abstiendrai de vous alourdir de quelque manière que ce soit.</w:t>
      </w:r>
    </w:p>
    <w:p w14:paraId="26723ACE" w14:textId="77777777" w:rsidR="000F7377" w:rsidRDefault="000F7377"/>
    <w:p w14:paraId="0746C0A3" w14:textId="77777777" w:rsidR="000F7377" w:rsidRDefault="000F7377">
      <w:r xmlns:w="http://schemas.openxmlformats.org/wordprocessingml/2006/main">
        <w:t xml:space="preserve">1 Corinthiens 9:4 N'avons-nous pas le pouvoir de manger et de boire ?</w:t>
      </w:r>
    </w:p>
    <w:p w14:paraId="4058F1D9" w14:textId="77777777" w:rsidR="000F7377" w:rsidRDefault="000F7377"/>
    <w:p w14:paraId="2F42FA5C" w14:textId="77777777" w:rsidR="000F7377" w:rsidRDefault="000F7377">
      <w:r xmlns:w="http://schemas.openxmlformats.org/wordprocessingml/2006/main">
        <w:t xml:space="preserve">Le passage traite de l'utilisation par l'apôtre Paul de son droit de recevoir un soutien financier de l'Église.</w:t>
      </w:r>
    </w:p>
    <w:p w14:paraId="378B5DCF" w14:textId="77777777" w:rsidR="000F7377" w:rsidRDefault="000F7377"/>
    <w:p w14:paraId="789AA57D" w14:textId="77777777" w:rsidR="000F7377" w:rsidRDefault="000F7377">
      <w:r xmlns:w="http://schemas.openxmlformats.org/wordprocessingml/2006/main">
        <w:t xml:space="preserve">1. Le pouvoir de nos droits – Explorer comment nous pouvons utiliser nos droits pour servir les autres.</w:t>
      </w:r>
    </w:p>
    <w:p w14:paraId="5FCB9DB3" w14:textId="77777777" w:rsidR="000F7377" w:rsidRDefault="000F7377"/>
    <w:p w14:paraId="216DCE72" w14:textId="77777777" w:rsidR="000F7377" w:rsidRDefault="000F7377">
      <w:r xmlns:w="http://schemas.openxmlformats.org/wordprocessingml/2006/main">
        <w:t xml:space="preserve">2. Servir par amour – Comprendre pourquoi nous servons les autres même lorsque nous avons le droit de recevoir du soutien.</w:t>
      </w:r>
    </w:p>
    <w:p w14:paraId="0C95ACE8" w14:textId="77777777" w:rsidR="000F7377" w:rsidRDefault="000F7377"/>
    <w:p w14:paraId="6516EA50" w14:textId="77777777" w:rsidR="000F7377" w:rsidRDefault="000F7377">
      <w:r xmlns:w="http://schemas.openxmlformats.org/wordprocessingml/2006/main">
        <w:t xml:space="preserve">1. Philippiens 2:3-4 - ? </w:t>
      </w:r>
      <w:r xmlns:w="http://schemas.openxmlformats.org/wordprocessingml/2006/main">
        <w:rPr>
          <w:rFonts w:ascii="맑은 고딕 Semilight" w:hAnsi="맑은 고딕 Semilight"/>
        </w:rPr>
        <w:t xml:space="preserve">쏡 </w:t>
      </w:r>
      <w:r xmlns:w="http://schemas.openxmlformats.org/wordprocessingml/2006/main">
        <w:t xml:space="preserve">o rien par ambition égoïste ou par vaine vanité. Au contraire, avec humilité, valorisez les autres au-dessus de vous-mêmes, sans regarder vos propres intérêts mais chacun de vous vers les intérêts des autres.</w:t>
      </w:r>
    </w:p>
    <w:p w14:paraId="3B27FB72" w14:textId="77777777" w:rsidR="000F7377" w:rsidRDefault="000F7377"/>
    <w:p w14:paraId="07E60BF9" w14:textId="77777777" w:rsidR="000F7377" w:rsidRDefault="000F7377">
      <w:r xmlns:w="http://schemas.openxmlformats.org/wordprocessingml/2006/main">
        <w:t xml:space="preserve">2. Matthieu 6:2-4 - ? </w:t>
      </w:r>
      <w:r xmlns:w="http://schemas.openxmlformats.org/wordprocessingml/2006/main">
        <w:rPr>
          <w:rFonts w:ascii="맑은 고딕 Semilight" w:hAnsi="맑은 고딕 Semilight"/>
        </w:rPr>
        <w:t xml:space="preserve">o </w:t>
      </w:r>
      <w:r xmlns:w="http://schemas.openxmlformats.org/wordprocessingml/2006/main">
        <w:t xml:space="preserve">Lorsque vous donnez aux nécessiteux, ne l'annoncez pas avec des trompettes, comme font les hypocrites dans les synagogues et dans les rues, pour être honorés par les autres. En vérité, je vous le dis, ils ont reçu leur pleine récompense. Mais quand tu donnes aux nécessiteux, que ta main gauche ne sache pas ce que fait ta main droite, afin que ton don se fasse en secret. Alors votre Père, qui voit ce qui se fait dans le secret, vous récompensera.</w:t>
      </w:r>
    </w:p>
    <w:p w14:paraId="1F6614D8" w14:textId="77777777" w:rsidR="000F7377" w:rsidRDefault="000F7377"/>
    <w:p w14:paraId="2A3A5D97" w14:textId="77777777" w:rsidR="000F7377" w:rsidRDefault="000F7377">
      <w:r xmlns:w="http://schemas.openxmlformats.org/wordprocessingml/2006/main">
        <w:t xml:space="preserve">1 Corinthiens 9:5 N'avons-nous pas le pouvoir de conduire une sœur, une femme, comme les autres apôtres, et comme les frères du Seigneur et de Céphas ?</w:t>
      </w:r>
    </w:p>
    <w:p w14:paraId="1C252966" w14:textId="77777777" w:rsidR="000F7377" w:rsidRDefault="000F7377"/>
    <w:p w14:paraId="58B1E2BA" w14:textId="77777777" w:rsidR="000F7377" w:rsidRDefault="000F7377">
      <w:r xmlns:w="http://schemas.openxmlformats.org/wordprocessingml/2006/main">
        <w:t xml:space="preserve">Paul se demande si lui et les autres apôtres sont autorisés à emmener avec eux une femme ou une sœur lors de leurs voyages, comme le frère de Jésus et de Pierre.</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Le </w:t>
      </w:r>
      <w:r xmlns:w="http://schemas.openxmlformats.org/wordprocessingml/2006/main">
        <w:t xml:space="preserve">pouvoir de Dieu pour mener nos voyages ??</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soutien des compagnons fidèles ??</w:t>
      </w:r>
    </w:p>
    <w:p w14:paraId="747DCE6A" w14:textId="77777777" w:rsidR="000F7377" w:rsidRDefault="000F7377"/>
    <w:p w14:paraId="1964A801" w14:textId="77777777" w:rsidR="000F7377" w:rsidRDefault="000F7377">
      <w:r xmlns:w="http://schemas.openxmlformats.org/wordprocessingml/2006/main">
        <w:t xml:space="preserve">1. Genèse 2 : 18-24, Dieu crée la femme comme compagne de l’homme.</w:t>
      </w:r>
    </w:p>
    <w:p w14:paraId="458DECA1" w14:textId="77777777" w:rsidR="000F7377" w:rsidRDefault="000F7377"/>
    <w:p w14:paraId="70BBB427" w14:textId="77777777" w:rsidR="000F7377" w:rsidRDefault="000F7377">
      <w:r xmlns:w="http://schemas.openxmlformats.org/wordprocessingml/2006/main">
        <w:t xml:space="preserve">2. Proverbes 18 :24, Un homme qui a beaucoup de compagnons peut se perdre, mais il y a un ami qui reste plus proche qu'un frère.</w:t>
      </w:r>
    </w:p>
    <w:p w14:paraId="6BFB29F0" w14:textId="77777777" w:rsidR="000F7377" w:rsidRDefault="000F7377"/>
    <w:p w14:paraId="1D84BA13" w14:textId="77777777" w:rsidR="000F7377" w:rsidRDefault="000F7377">
      <w:r xmlns:w="http://schemas.openxmlformats.org/wordprocessingml/2006/main">
        <w:t xml:space="preserve">1 Corinthiens 9:6 Ou bien, moi seulement et Barnabas, n'avons-nous pas le pouvoir de nous abstenir de travailler ?</w:t>
      </w:r>
    </w:p>
    <w:p w14:paraId="07E3354F" w14:textId="77777777" w:rsidR="000F7377" w:rsidRDefault="000F7377"/>
    <w:p w14:paraId="3280D956" w14:textId="77777777" w:rsidR="000F7377" w:rsidRDefault="000F7377">
      <w:r xmlns:w="http://schemas.openxmlformats.org/wordprocessingml/2006/main">
        <w:t xml:space="preserve">Le passage indique que Paul et Barnabas avaient le droit de ne pas travailler et d'être soutenus par l'église.</w:t>
      </w:r>
    </w:p>
    <w:p w14:paraId="141E9694" w14:textId="77777777" w:rsidR="000F7377" w:rsidRDefault="000F7377"/>
    <w:p w14:paraId="7483798A" w14:textId="77777777" w:rsidR="000F7377" w:rsidRDefault="000F7377">
      <w:r xmlns:w="http://schemas.openxmlformats.org/wordprocessingml/2006/main">
        <w:t xml:space="preserve">#1 : Nous avons tous le droit d’être soutenus par notre famille ecclésiale lorsque nous en avons besoin.</w:t>
      </w:r>
    </w:p>
    <w:p w14:paraId="72DA91CD" w14:textId="77777777" w:rsidR="000F7377" w:rsidRDefault="000F7377"/>
    <w:p w14:paraId="46184A40" w14:textId="77777777" w:rsidR="000F7377" w:rsidRDefault="000F7377">
      <w:r xmlns:w="http://schemas.openxmlformats.org/wordprocessingml/2006/main">
        <w:t xml:space="preserve">#2 : Dieu nous fournit les ressources nécessaires pour survivre en cas de besoin.</w:t>
      </w:r>
    </w:p>
    <w:p w14:paraId="2CE55EEE" w14:textId="77777777" w:rsidR="000F7377" w:rsidRDefault="000F7377"/>
    <w:p w14:paraId="76779697" w14:textId="77777777" w:rsidR="000F7377" w:rsidRDefault="000F7377">
      <w:r xmlns:w="http://schemas.openxmlformats.org/wordprocessingml/2006/main">
        <w:t xml:space="preserve">#1 : Galates 6 :2 – Portez les fardeaux les uns des autres, et accomplissez ainsi la loi du Christ.</w:t>
      </w:r>
    </w:p>
    <w:p w14:paraId="64D91FA8" w14:textId="77777777" w:rsidR="000F7377" w:rsidRDefault="000F7377"/>
    <w:p w14:paraId="78A05329" w14:textId="77777777" w:rsidR="000F7377" w:rsidRDefault="000F7377">
      <w:r xmlns:w="http://schemas.openxmlformats.org/wordprocessingml/2006/main">
        <w:t xml:space="preserve">#2 : Philippiens 4 :19 – Mais mon Dieu pourvoira à tous vos besoins selon sa richesse avec gloire par Jésus-Christ.</w:t>
      </w:r>
    </w:p>
    <w:p w14:paraId="39A331A6" w14:textId="77777777" w:rsidR="000F7377" w:rsidRDefault="000F7377"/>
    <w:p w14:paraId="44B47A8E" w14:textId="77777777" w:rsidR="000F7377" w:rsidRDefault="000F7377">
      <w:r xmlns:w="http://schemas.openxmlformats.org/wordprocessingml/2006/main">
        <w:t xml:space="preserve">1 Corinthiens 9 : 7 Qui fait la guerre à ses propres frais ? qui plante une vigne et n’en mange pas le fruit ? ou qui paît un troupeau et ne mange pas du lait du troupeau ?</w:t>
      </w:r>
    </w:p>
    <w:p w14:paraId="5ACE7DD7" w14:textId="77777777" w:rsidR="000F7377" w:rsidRDefault="000F7377"/>
    <w:p w14:paraId="3EBE7C4B" w14:textId="77777777" w:rsidR="000F7377" w:rsidRDefault="000F7377">
      <w:r xmlns:w="http://schemas.openxmlformats.org/wordprocessingml/2006/main">
        <w:t xml:space="preserve">Paul pose des questions rhétoriques pour souligner l’importance d’être financièrement pourvu lorsqu’on </w:t>
      </w:r>
      <w:r xmlns:w="http://schemas.openxmlformats.org/wordprocessingml/2006/main">
        <w:lastRenderedPageBreak xmlns:w="http://schemas.openxmlformats.org/wordprocessingml/2006/main"/>
      </w:r>
      <w:r xmlns:w="http://schemas.openxmlformats.org/wordprocessingml/2006/main">
        <w:t xml:space="preserve">sert le Seigneur.</w:t>
      </w:r>
    </w:p>
    <w:p w14:paraId="2CB32542" w14:textId="77777777" w:rsidR="000F7377" w:rsidRDefault="000F7377"/>
    <w:p w14:paraId="6FA930E9" w14:textId="77777777" w:rsidR="000F7377" w:rsidRDefault="000F7377">
      <w:r xmlns:w="http://schemas.openxmlformats.org/wordprocessingml/2006/main">
        <w:t xml:space="preserve">1. L’importance du soutien financier pour le ministère</w:t>
      </w:r>
    </w:p>
    <w:p w14:paraId="48C655FA" w14:textId="77777777" w:rsidR="000F7377" w:rsidRDefault="000F7377"/>
    <w:p w14:paraId="7BDD310E" w14:textId="77777777" w:rsidR="000F7377" w:rsidRDefault="000F7377">
      <w:r xmlns:w="http://schemas.openxmlformats.org/wordprocessingml/2006/main">
        <w:t xml:space="preserve">2. Servir Dieu avec intégrité : à quoi cela ressemble-t-il ?</w:t>
      </w:r>
    </w:p>
    <w:p w14:paraId="6FAFF319" w14:textId="77777777" w:rsidR="000F7377" w:rsidRDefault="000F7377"/>
    <w:p w14:paraId="4C0E0097" w14:textId="77777777" w:rsidR="000F7377" w:rsidRDefault="000F7377">
      <w:r xmlns:w="http://schemas.openxmlformats.org/wordprocessingml/2006/main">
        <w:t xml:space="preserve">1. Deutéronome 25:4 - ? </w:t>
      </w:r>
      <w:r xmlns:w="http://schemas.openxmlformats.org/wordprocessingml/2006/main">
        <w:rPr>
          <w:rFonts w:ascii="맑은 고딕 Semilight" w:hAnsi="맑은 고딕 Semilight"/>
        </w:rPr>
        <w:t xml:space="preserve">쏽 </w:t>
      </w:r>
      <w:r xmlns:w="http://schemas.openxmlformats.org/wordprocessingml/2006/main">
        <w:t xml:space="preserve">Vous ne muselerez pas un bœuf lorsqu'il foule le grain.</w:t>
      </w:r>
    </w:p>
    <w:p w14:paraId="50397A18" w14:textId="77777777" w:rsidR="000F7377" w:rsidRDefault="000F7377"/>
    <w:p w14:paraId="480DD15F" w14:textId="77777777" w:rsidR="000F7377" w:rsidRDefault="000F7377">
      <w:r xmlns:w="http://schemas.openxmlformats.org/wordprocessingml/2006/main">
        <w:t xml:space="preserve">2. Luc 10:7 - ? </w:t>
      </w:r>
      <w:r xmlns:w="http://schemas.openxmlformats.org/wordprocessingml/2006/main">
        <w:rPr>
          <w:rFonts w:ascii="맑은 고딕 Semilight" w:hAnsi="맑은 고딕 Semilight"/>
        </w:rPr>
        <w:t xml:space="preserve">쏶 </w:t>
      </w:r>
      <w:r xmlns:w="http://schemas.openxmlformats.org/wordprocessingml/2006/main">
        <w:t xml:space="preserve">restez dans cette maison, mangeant et buvant ce qu'ils fournissent, car l'ouvrier mérite son salaire.</w:t>
      </w:r>
    </w:p>
    <w:p w14:paraId="5525FD81" w14:textId="77777777" w:rsidR="000F7377" w:rsidRDefault="000F7377"/>
    <w:p w14:paraId="2D7B2F75" w14:textId="77777777" w:rsidR="000F7377" w:rsidRDefault="000F7377">
      <w:r xmlns:w="http://schemas.openxmlformats.org/wordprocessingml/2006/main">
        <w:t xml:space="preserve">1 Corinthiens 9:8 Dis-je ces choses en tant qu'homme ? ou la loi ne dit-elle pas la même chose ?</w:t>
      </w:r>
    </w:p>
    <w:p w14:paraId="69D85D10" w14:textId="77777777" w:rsidR="000F7377" w:rsidRDefault="000F7377"/>
    <w:p w14:paraId="2C772C8B" w14:textId="77777777" w:rsidR="000F7377" w:rsidRDefault="000F7377">
      <w:r xmlns:w="http://schemas.openxmlformats.org/wordprocessingml/2006/main">
        <w:t xml:space="preserve">Paul soutient que la même loi s’applique à lui comme à tous les autres.</w:t>
      </w:r>
    </w:p>
    <w:p w14:paraId="72F4A264" w14:textId="77777777" w:rsidR="000F7377" w:rsidRDefault="000F7377"/>
    <w:p w14:paraId="2E06C4A0" w14:textId="77777777" w:rsidR="000F7377" w:rsidRDefault="000F7377">
      <w:r xmlns:w="http://schemas.openxmlformats.org/wordprocessingml/2006/main">
        <w:t xml:space="preserve">1. Nous pouvons apprendre de l'exemple de Paul et nous rappeler de suivre les mêmes lois qui s'appliquent à tout le monde.</w:t>
      </w:r>
    </w:p>
    <w:p w14:paraId="54B1EFFC" w14:textId="77777777" w:rsidR="000F7377" w:rsidRDefault="000F7377"/>
    <w:p w14:paraId="495089C9" w14:textId="77777777" w:rsidR="000F7377" w:rsidRDefault="000F7377">
      <w:r xmlns:w="http://schemas.openxmlformats.org/wordprocessingml/2006/main">
        <w:t xml:space="preserve">2. Même lorsque nous occupons des postes d’autorité, nous devons nous rappeler de respecter les mêmes lois que tout le monde.</w:t>
      </w:r>
    </w:p>
    <w:p w14:paraId="31C2CBCC" w14:textId="77777777" w:rsidR="000F7377" w:rsidRDefault="000F7377"/>
    <w:p w14:paraId="19111A8B" w14:textId="77777777" w:rsidR="000F7377" w:rsidRDefault="000F7377">
      <w:r xmlns:w="http://schemas.openxmlformats.org/wordprocessingml/2006/main">
        <w:t xml:space="preserve">1. Matthieu 22 :16-21 – Jésus rappelle à ses auditeurs que tous doivent obéir aux lois de Dieu.</w:t>
      </w:r>
    </w:p>
    <w:p w14:paraId="4033FA46" w14:textId="77777777" w:rsidR="000F7377" w:rsidRDefault="000F7377"/>
    <w:p w14:paraId="2515169D" w14:textId="77777777" w:rsidR="000F7377" w:rsidRDefault="000F7377">
      <w:r xmlns:w="http://schemas.openxmlformats.org/wordprocessingml/2006/main">
        <w:t xml:space="preserve">2. Jacques 2 : 10-11 – Jacques rappelle aux croyants l’importance de traiter tout le monde de manière égale et de ne pas faire de discrimination.</w:t>
      </w:r>
    </w:p>
    <w:p w14:paraId="35114DF1" w14:textId="77777777" w:rsidR="000F7377" w:rsidRDefault="000F7377"/>
    <w:p w14:paraId="73E7E646" w14:textId="77777777" w:rsidR="000F7377" w:rsidRDefault="000F7377">
      <w:r xmlns:w="http://schemas.openxmlformats.org/wordprocessingml/2006/main">
        <w:t xml:space="preserve">1 Corinthiens 9:9 Car il est écrit dans la loi de Moïse : Tu ne museleras pas la gueule du bœuf qui foule le blé. Dieu prend-il soin des bœufs ?</w:t>
      </w:r>
    </w:p>
    <w:p w14:paraId="2279EF76" w14:textId="77777777" w:rsidR="000F7377" w:rsidRDefault="000F7377"/>
    <w:p w14:paraId="3AE4483A" w14:textId="77777777" w:rsidR="000F7377" w:rsidRDefault="000F7377">
      <w:r xmlns:w="http://schemas.openxmlformats.org/wordprocessingml/2006/main">
        <w:t xml:space="preserve">Paul utilise une citation de l’Ancien Testament pour affirmer que Dieu prend soin de sa création, même des animaux, et qu’il est donc approprié que ceux qui prêchent l’Évangile soient soutenus financièrement.</w:t>
      </w:r>
    </w:p>
    <w:p w14:paraId="62B3A20C" w14:textId="77777777" w:rsidR="000F7377" w:rsidRDefault="000F7377"/>
    <w:p w14:paraId="205CA36B" w14:textId="77777777" w:rsidR="000F7377" w:rsidRDefault="000F7377">
      <w:r xmlns:w="http://schemas.openxmlformats.org/wordprocessingml/2006/main">
        <w:t xml:space="preserve">1. Dieu se soucie : une exploration de 1 Corinthiens 9 : 9</w:t>
      </w:r>
    </w:p>
    <w:p w14:paraId="1CF5F96B" w14:textId="77777777" w:rsidR="000F7377" w:rsidRDefault="000F7377"/>
    <w:p w14:paraId="236E4488" w14:textId="77777777" w:rsidR="000F7377" w:rsidRDefault="000F7377">
      <w:r xmlns:w="http://schemas.openxmlformats.org/wordprocessingml/2006/main">
        <w:t xml:space="preserve">2. La loi de Moïse : examen du contexte de 1 Corinthiens 9 : 9</w:t>
      </w:r>
    </w:p>
    <w:p w14:paraId="5847D3E5" w14:textId="77777777" w:rsidR="000F7377" w:rsidRDefault="000F7377"/>
    <w:p w14:paraId="5698E4C3" w14:textId="77777777" w:rsidR="000F7377" w:rsidRDefault="000F7377">
      <w:r xmlns:w="http://schemas.openxmlformats.org/wordprocessingml/2006/main">
        <w:t xml:space="preserve">1. Psaume 147 :9 – « Il donne sa nourriture à la bête et aux jeunes corbeaux qui crient. »</w:t>
      </w:r>
    </w:p>
    <w:p w14:paraId="428CEE3F" w14:textId="77777777" w:rsidR="000F7377" w:rsidRDefault="000F7377"/>
    <w:p w14:paraId="339CC5D2" w14:textId="77777777" w:rsidR="000F7377" w:rsidRDefault="000F7377">
      <w:r xmlns:w="http://schemas.openxmlformats.org/wordprocessingml/2006/main">
        <w:t xml:space="preserve">2. Matthieu 10 :9-10 – « Ne prévoyez ni or, ni argent, ni airain dans vos bourses, ni lettres pour votre voyage, ni deux tuniques, ni souliers, ni bâtons : car l'ouvrier est digne de sa nourriture. »</w:t>
      </w:r>
    </w:p>
    <w:p w14:paraId="205DE873" w14:textId="77777777" w:rsidR="000F7377" w:rsidRDefault="000F7377"/>
    <w:p w14:paraId="4DAB517A" w14:textId="77777777" w:rsidR="000F7377" w:rsidRDefault="000F7377">
      <w:r xmlns:w="http://schemas.openxmlformats.org/wordprocessingml/2006/main">
        <w:t xml:space="preserve">1 Corinthiens 9:10 Ou dit-il cela uniquement à cause de nous ? C'est sans doute pour notre bien qu'il est écrit : que celui qui laboure laboure avec espérance ; et que celui qui bat dans l'espérance participe à son espérance.</w:t>
      </w:r>
    </w:p>
    <w:p w14:paraId="40619D05" w14:textId="77777777" w:rsidR="000F7377" w:rsidRDefault="000F7377"/>
    <w:p w14:paraId="7BD1B1A3" w14:textId="77777777" w:rsidR="000F7377" w:rsidRDefault="000F7377">
      <w:r xmlns:w="http://schemas.openxmlformats.org/wordprocessingml/2006/main">
        <w:t xml:space="preserve">Paul explique que Dieu a écrit des choses dans la Bible pour nous, afin que nous puissions espérer et participer à cette espérance.</w:t>
      </w:r>
    </w:p>
    <w:p w14:paraId="3698BED7" w14:textId="77777777" w:rsidR="000F7377" w:rsidRDefault="000F7377"/>
    <w:p w14:paraId="1CDE0511" w14:textId="77777777" w:rsidR="000F7377" w:rsidRDefault="000F7377">
      <w:r xmlns:w="http://schemas.openxmlformats.org/wordprocessingml/2006/main">
        <w:t xml:space="preserve">1. L'espérance du Seigneur : comment s'appuyer sur les promesses de Dieu</w:t>
      </w:r>
    </w:p>
    <w:p w14:paraId="0C75112E" w14:textId="77777777" w:rsidR="000F7377" w:rsidRDefault="000F7377"/>
    <w:p w14:paraId="0220C770" w14:textId="77777777" w:rsidR="000F7377" w:rsidRDefault="000F7377">
      <w:r xmlns:w="http://schemas.openxmlformats.org/wordprocessingml/2006/main">
        <w:t xml:space="preserve">2. Cultiver un cœur d’espoir : développer la foi dans les moments difficiles</w:t>
      </w:r>
    </w:p>
    <w:p w14:paraId="3E8FD03B" w14:textId="77777777" w:rsidR="000F7377" w:rsidRDefault="000F7377"/>
    <w:p w14:paraId="2E343849" w14:textId="77777777" w:rsidR="000F7377" w:rsidRDefault="000F7377">
      <w:r xmlns:w="http://schemas.openxmlformats.org/wordprocessingml/2006/main">
        <w:t xml:space="preserve">1. Romains 8 :24-25 – Car c’est dans cette espérance que nous avons été sauvés. Maintenant, espérer que cela se voit n’est pas de l’espoir. Car qui espère ce qu’il voit ? Mais si nous espérons ce que nous ne voyons pas, nous l’attendons avec patience.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11 : 1 - Or, la foi est l'assurance des choses qu'on espère, la conviction de celles qu'on ne voit pas.</w:t>
      </w:r>
    </w:p>
    <w:p w14:paraId="578E9611" w14:textId="77777777" w:rsidR="000F7377" w:rsidRDefault="000F7377"/>
    <w:p w14:paraId="141FFCD2" w14:textId="77777777" w:rsidR="000F7377" w:rsidRDefault="000F7377">
      <w:r xmlns:w="http://schemas.openxmlformats.org/wordprocessingml/2006/main">
        <w:t xml:space="preserve">1 Corinthiens 9 :11 Si nous vous avons semé des choses spirituelles, est-ce une grande chose si nous récoltons vos choses charnelles ?</w:t>
      </w:r>
    </w:p>
    <w:p w14:paraId="2A32B452" w14:textId="77777777" w:rsidR="000F7377" w:rsidRDefault="000F7377"/>
    <w:p w14:paraId="763C71D2" w14:textId="77777777" w:rsidR="000F7377" w:rsidRDefault="000F7377">
      <w:r xmlns:w="http://schemas.openxmlformats.org/wordprocessingml/2006/main">
        <w:t xml:space="preserve">Paul demande s’il est mal que les dirigeants de l’Église reçoivent un soutien financier pour le travail qu’ils accomplissent pour l’Église.</w:t>
      </w:r>
    </w:p>
    <w:p w14:paraId="07E782CC" w14:textId="77777777" w:rsidR="000F7377" w:rsidRDefault="000F7377"/>
    <w:p w14:paraId="5791892D" w14:textId="77777777" w:rsidR="000F7377" w:rsidRDefault="000F7377">
      <w:r xmlns:w="http://schemas.openxmlformats.org/wordprocessingml/2006/main">
        <w:t xml:space="preserve">1. Les bénédictions du don et de la réception dans l’Église</w:t>
      </w:r>
    </w:p>
    <w:p w14:paraId="05485E9D" w14:textId="77777777" w:rsidR="000F7377" w:rsidRDefault="000F7377"/>
    <w:p w14:paraId="446269A7" w14:textId="77777777" w:rsidR="000F7377" w:rsidRDefault="000F7377">
      <w:r xmlns:w="http://schemas.openxmlformats.org/wordprocessingml/2006/main">
        <w:t xml:space="preserve">2. L'importance de l'intendance dans le Corps du Christ</w:t>
      </w:r>
    </w:p>
    <w:p w14:paraId="0E7C037D" w14:textId="77777777" w:rsidR="000F7377" w:rsidRDefault="000F7377"/>
    <w:p w14:paraId="469E8164" w14:textId="77777777" w:rsidR="000F7377" w:rsidRDefault="000F7377">
      <w:r xmlns:w="http://schemas.openxmlformats.org/wordprocessingml/2006/main">
        <w:t xml:space="preserve">1. 2 Corinthiens 9 :7 – « Que chacun donne selon ce qu'il a résolu dans son cœur ; non à contrecœur ni par nécessité, car Dieu aime celui qui donne avec joie. »</w:t>
      </w:r>
    </w:p>
    <w:p w14:paraId="49D6AEE5" w14:textId="77777777" w:rsidR="000F7377" w:rsidRDefault="000F7377"/>
    <w:p w14:paraId="4C0071AA" w14:textId="77777777" w:rsidR="000F7377" w:rsidRDefault="000F7377">
      <w:r xmlns:w="http://schemas.openxmlformats.org/wordprocessingml/2006/main">
        <w:t xml:space="preserve">2. Matthieu 10 :8-10 – « Guérissez les malades, purifiez les lépreux, ressuscitez les morts, chassez les démons : vous avez reçu gratuitement, donnez gratuitement. Ne mettez ni or, ni argent, ni airain dans vos bourses… Ni certificat pour ton voyage, ni deux habits, ni souliers, ni bâtons : car l'ouvrier est digne de sa viande.</w:t>
      </w:r>
    </w:p>
    <w:p w14:paraId="481564DE" w14:textId="77777777" w:rsidR="000F7377" w:rsidRDefault="000F7377"/>
    <w:p w14:paraId="77CB77E1" w14:textId="77777777" w:rsidR="000F7377" w:rsidRDefault="000F7377">
      <w:r xmlns:w="http://schemas.openxmlformats.org/wordprocessingml/2006/main">
        <w:t xml:space="preserve">1 Corinthiens 9 :12 Si d’autres participent à ce pouvoir sur vous, n’est-ce pas plutôt nous ? Néanmoins, nous n'avons pas utilisé ce pouvoir ; mais souffrez tout, de peur que nous n'entravions l'Évangile de Christ.</w:t>
      </w:r>
    </w:p>
    <w:p w14:paraId="53C2EDC5" w14:textId="77777777" w:rsidR="000F7377" w:rsidRDefault="000F7377"/>
    <w:p w14:paraId="7828824B" w14:textId="77777777" w:rsidR="000F7377" w:rsidRDefault="000F7377">
      <w:r xmlns:w="http://schemas.openxmlformats.org/wordprocessingml/2006/main">
        <w:t xml:space="preserve">Paul rappelle aux Corinthiens qu'il n'a pas cherché à user de son autorité sur eux, mais qu'il a plutôt choisi de souffrir afin de s'assurer que l'Évangile du Christ ne soit pas entravé.</w:t>
      </w:r>
    </w:p>
    <w:p w14:paraId="451B6E62" w14:textId="77777777" w:rsidR="000F7377" w:rsidRDefault="000F7377"/>
    <w:p w14:paraId="4866783F" w14:textId="77777777" w:rsidR="000F7377" w:rsidRDefault="000F7377">
      <w:r xmlns:w="http://schemas.openxmlformats.org/wordprocessingml/2006/main">
        <w:t xml:space="preserve">1. Le pouvoir du sacrifice de soi : l’exemple de Paul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récompenses d’une vie de don de soi</w:t>
      </w:r>
    </w:p>
    <w:p w14:paraId="6D42ED57" w14:textId="77777777" w:rsidR="000F7377" w:rsidRDefault="000F7377"/>
    <w:p w14:paraId="3B980D87" w14:textId="77777777" w:rsidR="000F7377" w:rsidRDefault="000F7377">
      <w:r xmlns:w="http://schemas.openxmlformats.org/wordprocessingml/2006/main">
        <w:t xml:space="preserve">1. Philippiens 2 :3-4 – « Ne faites rien par ambition égoïste ou par vaine vanité. Donnez plutôt, avec humilité, de la valeur aux autres au-dessus de vous-mêmes, sans penser à vos propres intérêts, mais chacun de vous aux intérêts des autres. »</w:t>
      </w:r>
    </w:p>
    <w:p w14:paraId="534BD5AC" w14:textId="77777777" w:rsidR="000F7377" w:rsidRDefault="000F7377"/>
    <w:p w14:paraId="1F511B53" w14:textId="77777777" w:rsidR="000F7377" w:rsidRDefault="000F7377">
      <w:r xmlns:w="http://schemas.openxmlformats.org/wordprocessingml/2006/main">
        <w:t xml:space="preserve">2. Romains 12 :10 – « Aimez-vous les uns les autres avec une affection fraternelle. Surpassez-vous les uns les autres en vous faisant preuve d’honneur. »</w:t>
      </w:r>
    </w:p>
    <w:p w14:paraId="059211F4" w14:textId="77777777" w:rsidR="000F7377" w:rsidRDefault="000F7377"/>
    <w:p w14:paraId="4FC7661A" w14:textId="77777777" w:rsidR="000F7377" w:rsidRDefault="000F7377">
      <w:r xmlns:w="http://schemas.openxmlformats.org/wordprocessingml/2006/main">
        <w:t xml:space="preserve">1 Corinthiens 9:13 Ne savez-vous pas que ceux qui font le ministère des choses saintes vivent des choses du temple ? et ceux qui attendent à l'autel participent à l'autel ?</w:t>
      </w:r>
    </w:p>
    <w:p w14:paraId="2FA4D095" w14:textId="77777777" w:rsidR="000F7377" w:rsidRDefault="000F7377"/>
    <w:p w14:paraId="60E2B580" w14:textId="77777777" w:rsidR="000F7377" w:rsidRDefault="000F7377">
      <w:r xmlns:w="http://schemas.openxmlformats.org/wordprocessingml/2006/main">
        <w:t xml:space="preserve">Ceux qui servent dans l’Église reçoivent des provisions du temple.</w:t>
      </w:r>
    </w:p>
    <w:p w14:paraId="7459D360" w14:textId="77777777" w:rsidR="000F7377" w:rsidRDefault="000F7377"/>
    <w:p w14:paraId="350F0EF3" w14:textId="77777777" w:rsidR="000F7377" w:rsidRDefault="000F7377">
      <w:r xmlns:w="http://schemas.openxmlformats.org/wordprocessingml/2006/main">
        <w:t xml:space="preserve">1. Comprendre comment Dieu récompense ceux qui servent dans l’Église</w:t>
      </w:r>
    </w:p>
    <w:p w14:paraId="1DBD4A89" w14:textId="77777777" w:rsidR="000F7377" w:rsidRDefault="000F7377"/>
    <w:p w14:paraId="01E11D79" w14:textId="77777777" w:rsidR="000F7377" w:rsidRDefault="000F7377">
      <w:r xmlns:w="http://schemas.openxmlformats.org/wordprocessingml/2006/main">
        <w:t xml:space="preserve">2. Les bénédictions du service dans le Royaume de Dieu</w:t>
      </w:r>
    </w:p>
    <w:p w14:paraId="34346B2C" w14:textId="77777777" w:rsidR="000F7377" w:rsidRDefault="000F7377"/>
    <w:p w14:paraId="5A004403" w14:textId="77777777" w:rsidR="000F7377" w:rsidRDefault="000F7377">
      <w:r xmlns:w="http://schemas.openxmlformats.org/wordprocessingml/2006/main">
        <w:t xml:space="preserve">1. Malachie 3:10 - ? </w:t>
      </w:r>
      <w:r xmlns:w="http://schemas.openxmlformats.org/wordprocessingml/2006/main">
        <w:rPr>
          <w:rFonts w:ascii="맑은 고딕 Semilight" w:hAnsi="맑은 고딕 Semilight"/>
        </w:rPr>
        <w:t xml:space="preserve">je </w:t>
      </w:r>
      <w:r xmlns:w="http://schemas.openxmlformats.org/wordprocessingml/2006/main">
        <w:t xml:space="preserve">porterai la dîme complète dans le magasin, afin qu'il y ait de la nourriture dans ma maison. Et ainsi me mets à l'épreuve, dit l'Éternel des armées, si je n'ouvre pas pour vous les écluses du ciel et ne déverse sur vous une bénédiction jusqu'à ce que vous n'en ayez plus besoin.</w:t>
      </w:r>
    </w:p>
    <w:p w14:paraId="573E0D71" w14:textId="77777777" w:rsidR="000F7377" w:rsidRDefault="000F7377"/>
    <w:p w14:paraId="0296868A" w14:textId="77777777" w:rsidR="000F7377" w:rsidRDefault="000F7377">
      <w:r xmlns:w="http://schemas.openxmlformats.org/wordprocessingml/2006/main">
        <w:t xml:space="preserve">2. Hébreux 13 :17 - ? </w:t>
      </w:r>
      <w:r xmlns:w="http://schemas.openxmlformats.org/wordprocessingml/2006/main">
        <w:rPr>
          <w:rFonts w:ascii="맑은 고딕 Semilight" w:hAnsi="맑은 고딕 Semilight"/>
        </w:rPr>
        <w:t xml:space="preserve">Soyez fidèles </w:t>
      </w:r>
      <w:r xmlns:w="http://schemas.openxmlformats.org/wordprocessingml/2006/main">
        <w:t xml:space="preserve">à vos dirigeants et soumettez-vous à eux, car ils veillent sur vos âmes, comme ceux qui doivent rendre des comptes. Qu'ils le fassent avec joie et non en gémissant, car cela ne vous serait d'aucun avantage.</w:t>
      </w:r>
    </w:p>
    <w:p w14:paraId="63B4117B" w14:textId="77777777" w:rsidR="000F7377" w:rsidRDefault="000F7377"/>
    <w:p w14:paraId="0E0F821E" w14:textId="77777777" w:rsidR="000F7377" w:rsidRDefault="000F7377">
      <w:r xmlns:w="http://schemas.openxmlformats.org/wordprocessingml/2006/main">
        <w:t xml:space="preserve">1 Corinthiens 9:14 De même, le Seigneur a ordonné que ceux qui prêchent l'Évangile vivent de l'Évangile.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Seigneur a ordonné que ceux qui prêchent l’Évangile soient soutenus par lui.</w:t>
      </w:r>
    </w:p>
    <w:p w14:paraId="3E42D5B7" w14:textId="77777777" w:rsidR="000F7377" w:rsidRDefault="000F7377"/>
    <w:p w14:paraId="250DAF6A" w14:textId="77777777" w:rsidR="000F7377" w:rsidRDefault="000F7377">
      <w:r xmlns:w="http://schemas.openxmlformats.org/wordprocessingml/2006/main">
        <w:t xml:space="preserve">1. La bénédiction du Seigneur pour les prédicateurs de l'Évangile</w:t>
      </w:r>
    </w:p>
    <w:p w14:paraId="190F387F" w14:textId="77777777" w:rsidR="000F7377" w:rsidRDefault="000F7377"/>
    <w:p w14:paraId="77F72272" w14:textId="77777777" w:rsidR="000F7377" w:rsidRDefault="000F7377">
      <w:r xmlns:w="http://schemas.openxmlformats.org/wordprocessingml/2006/main">
        <w:t xml:space="preserve">2. La responsabilité des prédicateurs de l’Évangile</w:t>
      </w:r>
    </w:p>
    <w:p w14:paraId="5EF16619" w14:textId="77777777" w:rsidR="000F7377" w:rsidRDefault="000F7377"/>
    <w:p w14:paraId="6DE6C27E" w14:textId="77777777" w:rsidR="000F7377" w:rsidRDefault="000F7377">
      <w:r xmlns:w="http://schemas.openxmlformats.org/wordprocessingml/2006/main">
        <w:t xml:space="preserve">1. Matthieu 10:7-8 - Et au fur et à mesure, proclamez ce message : ? Le royaume des cieux est </w:t>
      </w:r>
      <w:r xmlns:w="http://schemas.openxmlformats.org/wordprocessingml/2006/main">
        <w:rPr>
          <w:rFonts w:ascii="맑은 고딕 Semilight" w:hAnsi="맑은 고딕 Semilight"/>
        </w:rPr>
        <w:t xml:space="preserve">proche </w:t>
      </w:r>
      <w:r xmlns:w="http://schemas.openxmlformats.org/wordprocessingml/2006/main">
        <w:t xml:space="preserve">. 8 Guérissez les malades, ressuscitez les morts, purifiez les lépreux, chassez les démons. Vous avez reçu gratuitement ; donner librement.</w:t>
      </w:r>
    </w:p>
    <w:p w14:paraId="48C04DD0" w14:textId="77777777" w:rsidR="000F7377" w:rsidRDefault="000F7377"/>
    <w:p w14:paraId="14761016" w14:textId="77777777" w:rsidR="000F7377" w:rsidRDefault="000F7377">
      <w:r xmlns:w="http://schemas.openxmlformats.org/wordprocessingml/2006/main">
        <w:t xml:space="preserve">2. 2 Corinthiens 9 : 8 - Et Dieu peut vous bénir abondamment, de sorte qu'en toutes choses et à tout moment, ayant tout ce dont vous avez besoin, vous abondiez en toute bonne œuvre.</w:t>
      </w:r>
    </w:p>
    <w:p w14:paraId="1053E892" w14:textId="77777777" w:rsidR="000F7377" w:rsidRDefault="000F7377"/>
    <w:p w14:paraId="7E0DF4F0" w14:textId="77777777" w:rsidR="000F7377" w:rsidRDefault="000F7377">
      <w:r xmlns:w="http://schemas.openxmlformats.org/wordprocessingml/2006/main">
        <w:t xml:space="preserve">1 Corinthiens 9:15 Mais je n'ai utilisé aucune de ces choses, et je n'ai pas non plus écrit ces choses pour qu'il me soit fait ainsi; car il valait mieux pour moi mourir que que quelqu'un anéantisse ma gloire.</w:t>
      </w:r>
    </w:p>
    <w:p w14:paraId="787A9B76" w14:textId="77777777" w:rsidR="000F7377" w:rsidRDefault="000F7377"/>
    <w:p w14:paraId="12AAFCE0" w14:textId="77777777" w:rsidR="000F7377" w:rsidRDefault="000F7377">
      <w:r xmlns:w="http://schemas.openxmlformats.org/wordprocessingml/2006/main">
        <w:t xml:space="preserve">Paul affirme qu’il n’a pas utilisé ses droits d’apôtre pour recevoir des avantages financiers, car cela annulerait sa vantardise en Dieu.</w:t>
      </w:r>
    </w:p>
    <w:p w14:paraId="44B3CC5B" w14:textId="77777777" w:rsidR="000F7377" w:rsidRDefault="000F7377"/>
    <w:p w14:paraId="40B394A1" w14:textId="77777777" w:rsidR="000F7377" w:rsidRDefault="000F7377">
      <w:r xmlns:w="http://schemas.openxmlformats.org/wordprocessingml/2006/main">
        <w:t xml:space="preserve">1. Ne laissez pas vos vantardises être vaines : A sur 1 Corinthiens 9 : 15</w:t>
      </w:r>
    </w:p>
    <w:p w14:paraId="4459A899" w14:textId="77777777" w:rsidR="000F7377" w:rsidRDefault="000F7377"/>
    <w:p w14:paraId="3EA5D3B1" w14:textId="77777777" w:rsidR="000F7377" w:rsidRDefault="000F7377">
      <w:r xmlns:w="http://schemas.openxmlformats.org/wordprocessingml/2006/main">
        <w:t xml:space="preserve">2. La valeur du sacrifice de soi : A sur 1 Corinthiens 9 : 15</w:t>
      </w:r>
    </w:p>
    <w:p w14:paraId="7AB70C88" w14:textId="77777777" w:rsidR="000F7377" w:rsidRDefault="000F7377"/>
    <w:p w14:paraId="5B68B870" w14:textId="77777777" w:rsidR="000F7377" w:rsidRDefault="000F7377">
      <w:r xmlns:w="http://schemas.openxmlformats.org/wordprocessingml/2006/main">
        <w:t xml:space="preserve">1. Philippiens 2 : 5-8 – « Ayez en vous les pensées qui étaient aussi en Jésus-Christ : qui, étant sous la forme de Dieu, ne pensait pas que ce soit un vol que d'être égal à Dieu, mais s'est dérobé lui-même, et il prit la forme d'un serviteur, et fut créé à l'image des hommes. Et étant trouvé à la mode comme un homme, il s'humilia et devint obéissant jusqu'à la mort, même jusqu'à la mort de la croix.</w:t>
      </w:r>
    </w:p>
    <w:p w14:paraId="5B78846A" w14:textId="77777777" w:rsidR="000F7377" w:rsidRDefault="000F7377"/>
    <w:p w14:paraId="397CCDA5" w14:textId="77777777" w:rsidR="000F7377" w:rsidRDefault="000F7377">
      <w:r xmlns:w="http://schemas.openxmlformats.org/wordprocessingml/2006/main">
        <w:t xml:space="preserve">2. 2 Corinthiens 12:9 - "Et il me dit : Ma grâce te suffit, car ma force s'accomplit dans la faiblesse. C'est pourquoi je me glorifierai plutôt volontiers de mes infirmités, afin que la puissance de Christ repose sur moi."</w:t>
      </w:r>
    </w:p>
    <w:p w14:paraId="03EA0571" w14:textId="77777777" w:rsidR="000F7377" w:rsidRDefault="000F7377"/>
    <w:p w14:paraId="43DF7301" w14:textId="77777777" w:rsidR="000F7377" w:rsidRDefault="000F7377">
      <w:r xmlns:w="http://schemas.openxmlformats.org/wordprocessingml/2006/main">
        <w:t xml:space="preserve">1 Corinthiens 9:16 Car, même si je prêche l'Évangile, je n'ai aucune raison de me glorifier : car la nécessité m'en est imposée ; oui, malheur à moi si je ne prêche pas l'Évangile !</w:t>
      </w:r>
    </w:p>
    <w:p w14:paraId="6E4BB49E" w14:textId="77777777" w:rsidR="000F7377" w:rsidRDefault="000F7377"/>
    <w:p w14:paraId="695D07A2" w14:textId="77777777" w:rsidR="000F7377" w:rsidRDefault="000F7377">
      <w:r xmlns:w="http://schemas.openxmlformats.org/wordprocessingml/2006/main">
        <w:t xml:space="preserve">Paul parle de la nécessité de prêcher l’Évangile et exprime son malheur s’il ne le faisait pas.</w:t>
      </w:r>
    </w:p>
    <w:p w14:paraId="30FAC3F8" w14:textId="77777777" w:rsidR="000F7377" w:rsidRDefault="000F7377"/>
    <w:p w14:paraId="1F3CCD13" w14:textId="77777777" w:rsidR="000F7377" w:rsidRDefault="000F7377">
      <w:r xmlns:w="http://schemas.openxmlformats.org/wordprocessingml/2006/main">
        <w:t xml:space="preserve">1. « Vivre une vie de nécessité : prêcher l'Évangile »</w:t>
      </w:r>
    </w:p>
    <w:p w14:paraId="7A940C6B" w14:textId="77777777" w:rsidR="000F7377" w:rsidRDefault="000F7377"/>
    <w:p w14:paraId="1CAD5FC2" w14:textId="77777777" w:rsidR="000F7377" w:rsidRDefault="000F7377">
      <w:r xmlns:w="http://schemas.openxmlformats.org/wordprocessingml/2006/main">
        <w:t xml:space="preserve">2. « L'obéissance à Dieu : prêcher l'Évangile »</w:t>
      </w:r>
    </w:p>
    <w:p w14:paraId="423F44C2" w14:textId="77777777" w:rsidR="000F7377" w:rsidRDefault="000F7377"/>
    <w:p w14:paraId="103D918F" w14:textId="77777777" w:rsidR="000F7377" w:rsidRDefault="000F7377">
      <w:r xmlns:w="http://schemas.openxmlformats.org/wordprocessingml/2006/main">
        <w:t xml:space="preserve">1. Romains 1:14-16 - "Car je n'ai pas honte de l'Évangile de Christ : car c'est la puissance de Dieu pour le salut de quiconque croit, du Juif premièrement, et aussi du Grec. Car c'est en cela que réside la justice de Dieu révélée de foi en foi : comme il est écrit : Le juste vivra par la foi. Car la colère de Dieu se révèle du ciel contre toute impiété et toute injustice des hommes qui retiennent injustement la vérité.</w:t>
      </w:r>
    </w:p>
    <w:p w14:paraId="2505CE94" w14:textId="77777777" w:rsidR="000F7377" w:rsidRDefault="000F7377"/>
    <w:p w14:paraId="6AD2BD02" w14:textId="77777777" w:rsidR="000F7377" w:rsidRDefault="000F7377">
      <w:r xmlns:w="http://schemas.openxmlformats.org/wordprocessingml/2006/main">
        <w:t xml:space="preserve">2. 1 Jean 4 :19 – « Nous l’aimons parce qu’il nous a aimés le premier. »</w:t>
      </w:r>
    </w:p>
    <w:p w14:paraId="31A9ED3D" w14:textId="77777777" w:rsidR="000F7377" w:rsidRDefault="000F7377"/>
    <w:p w14:paraId="5EFF0C35" w14:textId="77777777" w:rsidR="000F7377" w:rsidRDefault="000F7377">
      <w:r xmlns:w="http://schemas.openxmlformats.org/wordprocessingml/2006/main">
        <w:t xml:space="preserve">1 Corinthiens 9:17 Car si je fais cela volontairement, j'ai une récompense; mais si je le fais contre ma volonté, une dispensation de l'Évangile m'est confiée.</w:t>
      </w:r>
    </w:p>
    <w:p w14:paraId="79843F4B" w14:textId="77777777" w:rsidR="000F7377" w:rsidRDefault="000F7377"/>
    <w:p w14:paraId="617D0B9E" w14:textId="77777777" w:rsidR="000F7377" w:rsidRDefault="000F7377">
      <w:r xmlns:w="http://schemas.openxmlformats.org/wordprocessingml/2006/main">
        <w:t xml:space="preserve">Le passage parle de la volonté de Paul de prêcher l'Évangile, même si c'est une obligation et non un choix.</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volonté : comment tirer le meilleur parti de ses obligations</w:t>
      </w:r>
    </w:p>
    <w:p w14:paraId="7B29075D" w14:textId="77777777" w:rsidR="000F7377" w:rsidRDefault="000F7377"/>
    <w:p w14:paraId="700C8147" w14:textId="77777777" w:rsidR="000F7377" w:rsidRDefault="000F7377">
      <w:r xmlns:w="http://schemas.openxmlformats.org/wordprocessingml/2006/main">
        <w:t xml:space="preserve">2. Une nouvelle perspective sur les obligations : accepter votre vocation</w:t>
      </w:r>
    </w:p>
    <w:p w14:paraId="2AC882CC" w14:textId="77777777" w:rsidR="000F7377" w:rsidRDefault="000F7377"/>
    <w:p w14:paraId="694E8547" w14:textId="77777777" w:rsidR="000F7377" w:rsidRDefault="000F7377">
      <w:r xmlns:w="http://schemas.openxmlformats.org/wordprocessingml/2006/main">
        <w:t xml:space="preserve">1. Matthieu 28 : 19-20 – « Allez donc et faites de toutes les nations des disciples, les baptisant au nom du Père, du Fils et du Saint-Esprit, et apprenez-leur à observer tout ce que je vous ai commandé. "</w:t>
      </w:r>
    </w:p>
    <w:p w14:paraId="045BE557" w14:textId="77777777" w:rsidR="000F7377" w:rsidRDefault="000F7377"/>
    <w:p w14:paraId="5479E756" w14:textId="77777777" w:rsidR="000F7377" w:rsidRDefault="000F7377">
      <w:r xmlns:w="http://schemas.openxmlformats.org/wordprocessingml/2006/main">
        <w:t xml:space="preserve">2. Romains 1 : 14-16 – « Je suis redevable envers les Grecs et les barbares, tant envers les sages que envers les insensés. Ainsi, autant qu’il est en moi, je suis prêt à vous annoncer l’Évangile à vous qui êtes à Rome. aussi. Car je n'ai pas honte de l'Évangile de Christ, car c'est la puissance de Dieu pour le salut de quiconque croit.</w:t>
      </w:r>
    </w:p>
    <w:p w14:paraId="63ACB8F0" w14:textId="77777777" w:rsidR="000F7377" w:rsidRDefault="000F7377"/>
    <w:p w14:paraId="743FC233" w14:textId="77777777" w:rsidR="000F7377" w:rsidRDefault="000F7377">
      <w:r xmlns:w="http://schemas.openxmlformats.org/wordprocessingml/2006/main">
        <w:t xml:space="preserve">1 Corinthiens 9 :18 Quelle est donc ma récompense ? En vérité, lorsque je prêche l'Évangile, je peux annoncer l'Évangile de Christ sans frais, afin de ne pas abuser de mon pouvoir dans l'Évangile.</w:t>
      </w:r>
    </w:p>
    <w:p w14:paraId="4D0A17C3" w14:textId="77777777" w:rsidR="000F7377" w:rsidRDefault="000F7377"/>
    <w:p w14:paraId="173E69C9" w14:textId="77777777" w:rsidR="000F7377" w:rsidRDefault="000F7377">
      <w:r xmlns:w="http://schemas.openxmlformats.org/wordprocessingml/2006/main">
        <w:t xml:space="preserve">Paul explique que lorsqu’il prêche l’Évangile, il n’exige ni rémunération ni paiement en retour.</w:t>
      </w:r>
    </w:p>
    <w:p w14:paraId="506D049B" w14:textId="77777777" w:rsidR="000F7377" w:rsidRDefault="000F7377"/>
    <w:p w14:paraId="01569E2E" w14:textId="77777777" w:rsidR="000F7377" w:rsidRDefault="000F7377">
      <w:r xmlns:w="http://schemas.openxmlformats.org/wordprocessingml/2006/main">
        <w:t xml:space="preserve">1. La puissance de l’Évangile : ce que fait l’amour</w:t>
      </w:r>
    </w:p>
    <w:p w14:paraId="72FF0574" w14:textId="77777777" w:rsidR="000F7377" w:rsidRDefault="000F7377"/>
    <w:p w14:paraId="3C811C91" w14:textId="77777777" w:rsidR="000F7377" w:rsidRDefault="000F7377">
      <w:r xmlns:w="http://schemas.openxmlformats.org/wordprocessingml/2006/main">
        <w:t xml:space="preserve">2. Annoncer l’Évangile : un don gratuit pour tous</w:t>
      </w:r>
    </w:p>
    <w:p w14:paraId="4031BB92" w14:textId="77777777" w:rsidR="000F7377" w:rsidRDefault="000F7377"/>
    <w:p w14:paraId="4EF5A229" w14:textId="77777777" w:rsidR="000F7377" w:rsidRDefault="000F7377">
      <w:r xmlns:w="http://schemas.openxmlformats.org/wordprocessingml/2006/main">
        <w:t xml:space="preserve">1. 1 Corinthiens 13 : 4-7 – L’amour est patient, l’amour est bon. Il n’envie pas, il ne se vante pas, il n’est pas fier. Il ne déshonore pas les autres, il n’est pas égoïste, il ne se met pas facilement en colère, il ne garde aucune trace des torts. L'amour ne se réjouit pas du mal mais se réjouit de la vérité. Ca protege toujours, confie toujours, espere toujours et persevere toujours.</w:t>
      </w:r>
    </w:p>
    <w:p w14:paraId="405ADBBB" w14:textId="77777777" w:rsidR="000F7377" w:rsidRDefault="000F7377"/>
    <w:p w14:paraId="78AC70CB" w14:textId="77777777" w:rsidR="000F7377" w:rsidRDefault="000F7377">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w:t>
      </w:r>
      <w:r xmlns:w="http://schemas.openxmlformats.org/wordprocessingml/2006/main">
        <w:lastRenderedPageBreak xmlns:w="http://schemas.openxmlformats.org/wordprocessingml/2006/main"/>
      </w:r>
      <w:r xmlns:w="http://schemas.openxmlformats.org/wordprocessingml/2006/main">
        <w:t xml:space="preserve">pour condamner le monde, mais pour sauver le monde par lui.</w:t>
      </w:r>
    </w:p>
    <w:p w14:paraId="0A70101D" w14:textId="77777777" w:rsidR="000F7377" w:rsidRDefault="000F7377"/>
    <w:p w14:paraId="0826DF76" w14:textId="77777777" w:rsidR="000F7377" w:rsidRDefault="000F7377">
      <w:r xmlns:w="http://schemas.openxmlformats.org/wordprocessingml/2006/main">
        <w:t xml:space="preserve">1 Corinthiens 9:19 Car, même si je suis libre de tous les hommes, je me suis fait serviteur de tous, afin de gagner davantage.</w:t>
      </w:r>
    </w:p>
    <w:p w14:paraId="56576AD0" w14:textId="77777777" w:rsidR="000F7377" w:rsidRDefault="000F7377"/>
    <w:p w14:paraId="72A98932" w14:textId="77777777" w:rsidR="000F7377" w:rsidRDefault="000F7377">
      <w:r xmlns:w="http://schemas.openxmlformats.org/wordprocessingml/2006/main">
        <w:t xml:space="preserve">Paul a déclaré que, bien qu’il fût libre de tous les hommes, il s’était fait serviteur de tous afin de pouvoir gagner davantage.</w:t>
      </w:r>
    </w:p>
    <w:p w14:paraId="6D0148FC" w14:textId="77777777" w:rsidR="000F7377" w:rsidRDefault="000F7377"/>
    <w:p w14:paraId="6559D545" w14:textId="77777777" w:rsidR="000F7377" w:rsidRDefault="000F7377">
      <w:r xmlns:w="http://schemas.openxmlformats.org/wordprocessingml/2006/main">
        <w:t xml:space="preserve">1. Le pouvoir de servir les autres : comprendre l'exemple de Paul dans 1 Corinthiens 9 : 19</w:t>
      </w:r>
    </w:p>
    <w:p w14:paraId="42579D4B" w14:textId="77777777" w:rsidR="000F7377" w:rsidRDefault="000F7377"/>
    <w:p w14:paraId="363A2F4C" w14:textId="77777777" w:rsidR="000F7377" w:rsidRDefault="000F7377">
      <w:r xmlns:w="http://schemas.openxmlformats.org/wordprocessingml/2006/main">
        <w:t xml:space="preserve">2. Trouver la liberté par le service : ce que les paroles de Paul dans 1 Corinthiens 9 :19 peuvent nous enseigner</w:t>
      </w:r>
    </w:p>
    <w:p w14:paraId="71354368" w14:textId="77777777" w:rsidR="000F7377" w:rsidRDefault="000F7377"/>
    <w:p w14:paraId="2367F3F4" w14:textId="77777777" w:rsidR="000F7377" w:rsidRDefault="000F7377">
      <w:r xmlns:w="http://schemas.openxmlformats.org/wordprocessingml/2006/main">
        <w:t xml:space="preserve">1. Philippiens 2 :3-4 – « Ne faites rien par ambition égoïste ou par vaine vanité. Donnez plutôt, avec humilité, de la valeur aux autres au-dessus de vous-mêmes, sans penser à vos propres intérêts, mais chacun de vous aux intérêts des autres. »</w:t>
      </w:r>
    </w:p>
    <w:p w14:paraId="6606A530" w14:textId="77777777" w:rsidR="000F7377" w:rsidRDefault="000F7377"/>
    <w:p w14:paraId="27FC2291" w14:textId="77777777" w:rsidR="000F7377" w:rsidRDefault="000F7377">
      <w:r xmlns:w="http://schemas.openxmlformats.org/wordprocessingml/2006/main">
        <w:t xml:space="preserve">2. Matthieu 20 : 25-28 – « Jésus les rassembla et dit : « Vous savez que les chefs des païens dominent sur eux, et que leurs hauts fonctionnaires exercent autorité sur eux. Il n’en va pas de même pour vous. Au lieu de cela, quiconque veut Devenu grand parmi vous, il faut qu'il soit ton serviteur, et que celui qui veut être le premier soit ton esclave, tout comme le Fils de l'homme n'est pas venu pour être servi, mais pour servir et donner sa vie en rançon pour beaucoup.' "</w:t>
      </w:r>
    </w:p>
    <w:p w14:paraId="0EC6DF62" w14:textId="77777777" w:rsidR="000F7377" w:rsidRDefault="000F7377"/>
    <w:p w14:paraId="7E7469BF" w14:textId="77777777" w:rsidR="000F7377" w:rsidRDefault="000F7377">
      <w:r xmlns:w="http://schemas.openxmlformats.org/wordprocessingml/2006/main">
        <w:t xml:space="preserve">1 Corinthiens 9:20 Et je suis devenu pour les Juifs comme un Juif, afin de gagner les Juifs ; envers ceux qui sont sous la loi, comme sous la loi, afin que je puisse gagner ceux qui sont sous la loi ;</w:t>
      </w:r>
    </w:p>
    <w:p w14:paraId="5309B89A" w14:textId="77777777" w:rsidR="000F7377" w:rsidRDefault="000F7377"/>
    <w:p w14:paraId="36FBBB4C" w14:textId="77777777" w:rsidR="000F7377" w:rsidRDefault="000F7377">
      <w:r xmlns:w="http://schemas.openxmlformats.org/wordprocessingml/2006/main">
        <w:t xml:space="preserve">Paul a adapté son message pour l'adapter au public afin de gagner plus de followers.</w:t>
      </w:r>
    </w:p>
    <w:p w14:paraId="724D13CB" w14:textId="77777777" w:rsidR="000F7377" w:rsidRDefault="000F7377"/>
    <w:p w14:paraId="11FD5400" w14:textId="77777777" w:rsidR="000F7377" w:rsidRDefault="000F7377">
      <w:r xmlns:w="http://schemas.openxmlformats.org/wordprocessingml/2006/main">
        <w:t xml:space="preserve">1. Adapter notre message à notre public</w:t>
      </w:r>
    </w:p>
    <w:p w14:paraId="3E8C4437" w14:textId="77777777" w:rsidR="000F7377" w:rsidRDefault="000F7377"/>
    <w:p w14:paraId="2621BF02" w14:textId="77777777" w:rsidR="000F7377" w:rsidRDefault="000F7377">
      <w:r xmlns:w="http://schemas.openxmlformats.org/wordprocessingml/2006/main">
        <w:t xml:space="preserve">2. Atteindre différentes personnes avec l'Évangile</w:t>
      </w:r>
    </w:p>
    <w:p w14:paraId="77A97F13" w14:textId="77777777" w:rsidR="000F7377" w:rsidRDefault="000F7377"/>
    <w:p w14:paraId="3C7CE374" w14:textId="77777777" w:rsidR="000F7377" w:rsidRDefault="000F7377">
      <w:r xmlns:w="http://schemas.openxmlformats.org/wordprocessingml/2006/main">
        <w:t xml:space="preserve">1. Romains 12:2 ? </w:t>
      </w:r>
      <w:r xmlns:w="http://schemas.openxmlformats.org/wordprocessingml/2006/main">
        <w:rPr>
          <w:rFonts w:ascii="맑은 고딕 Semilight" w:hAnsi="맑은 고딕 Semilight"/>
        </w:rPr>
        <w:t xml:space="preserve">쏡 </w:t>
      </w:r>
      <w:r xmlns:w="http://schemas.openxmlformats.org/wordprocessingml/2006/main">
        <w:t xml:space="preserve">Ne vous conformez pas à ce monde, mais soyez transformé par le renouvellement de votre esprit, afin qu'en testant vous puissiez discerner quelle est la volonté de Dieu, ce qui est bon, acceptable et parfait.</w:t>
      </w:r>
    </w:p>
    <w:p w14:paraId="1E2EB42E" w14:textId="77777777" w:rsidR="000F7377" w:rsidRDefault="000F7377"/>
    <w:p w14:paraId="00C316CA" w14:textId="77777777" w:rsidR="000F7377" w:rsidRDefault="000F7377">
      <w:r xmlns:w="http://schemas.openxmlformats.org/wordprocessingml/2006/main">
        <w:t xml:space="preserve">2. Matthieu 9:36-38 ? </w:t>
      </w:r>
      <w:r xmlns:w="http://schemas.openxmlformats.org/wordprocessingml/2006/main">
        <w:rPr>
          <w:rFonts w:ascii="맑은 고딕 Semilight" w:hAnsi="맑은 고딕 Semilight"/>
        </w:rPr>
        <w:t xml:space="preserve">Lorsqu'il </w:t>
      </w:r>
      <w:r xmlns:w="http://schemas.openxmlformats.org/wordprocessingml/2006/main">
        <w:t xml:space="preserve">vit les foules, il eut compassion d'elles, parce qu'elles étaient harcelées et sans défense, comme des brebis sans berger. Puis il dit à ses disciples : ? </w:t>
      </w:r>
      <w:r xmlns:w="http://schemas.openxmlformats.org/wordprocessingml/2006/main">
        <w:rPr>
          <w:rFonts w:ascii="맑은 고딕 Semilight" w:hAnsi="맑은 고딕 Semilight"/>
        </w:rPr>
        <w:t xml:space="preserve">La </w:t>
      </w:r>
      <w:r xmlns:w="http://schemas.openxmlformats.org/wordprocessingml/2006/main">
        <w:t xml:space="preserve">récolte est abondante, mais les ouvriers sont peu nombreux ; priez donc sincèrement le Seigneur de la moisson d'envoyer des ouvriers dans sa moisson. </w:t>
      </w:r>
      <w:r xmlns:w="http://schemas.openxmlformats.org/wordprocessingml/2006/main">
        <w:rPr>
          <w:rFonts w:ascii="맑은 고딕 Semilight" w:hAnsi="맑은 고딕 Semilight"/>
        </w:rPr>
        <w:t xml:space="preserve">à </w:t>
      </w:r>
      <w:r xmlns:w="http://schemas.openxmlformats.org/wordprocessingml/2006/main">
        <w:t xml:space="preserve">€ ?</w:t>
      </w:r>
    </w:p>
    <w:p w14:paraId="574E0133" w14:textId="77777777" w:rsidR="000F7377" w:rsidRDefault="000F7377"/>
    <w:p w14:paraId="6690D5BF" w14:textId="77777777" w:rsidR="000F7377" w:rsidRDefault="000F7377">
      <w:r xmlns:w="http://schemas.openxmlformats.org/wordprocessingml/2006/main">
        <w:t xml:space="preserve">1 Corinthiens 9:21 Pour ceux qui sont sans loi, comme sans loi (n'étant pas sans loi pour Dieu, mais sous la loi de Christ), afin que je puisse gagner ceux qui sont sans loi.</w:t>
      </w:r>
    </w:p>
    <w:p w14:paraId="5D64EBFB" w14:textId="77777777" w:rsidR="000F7377" w:rsidRDefault="000F7377"/>
    <w:p w14:paraId="03BDF619" w14:textId="77777777" w:rsidR="000F7377" w:rsidRDefault="000F7377">
      <w:r xmlns:w="http://schemas.openxmlformats.org/wordprocessingml/2006/main">
        <w:t xml:space="preserve">Paul explique qu’il est prêt à agir comme quelqu’un sans loi pour tendre la main à ceux qui sont sans loi, mais il est toujours sous la loi de Christ.</w:t>
      </w:r>
    </w:p>
    <w:p w14:paraId="2996BE80" w14:textId="77777777" w:rsidR="000F7377" w:rsidRDefault="000F7377"/>
    <w:p w14:paraId="17170ECB" w14:textId="77777777" w:rsidR="000F7377" w:rsidRDefault="000F7377">
      <w:r xmlns:w="http://schemas.openxmlformats.org/wordprocessingml/2006/main">
        <w:t xml:space="preserve">1. Apprendre à tendre la main : l’exemple de Paul dans 1 Corinthiens 9 :21</w:t>
      </w:r>
    </w:p>
    <w:p w14:paraId="6A9F3080" w14:textId="77777777" w:rsidR="000F7377" w:rsidRDefault="000F7377"/>
    <w:p w14:paraId="78148586" w14:textId="77777777" w:rsidR="000F7377" w:rsidRDefault="000F7377">
      <w:r xmlns:w="http://schemas.openxmlformats.org/wordprocessingml/2006/main">
        <w:t xml:space="preserve">2. Devenir équipé pour atteindre les autres : vivre sous la loi du Christ dans 1 Corinthiens 9 :21</w:t>
      </w:r>
    </w:p>
    <w:p w14:paraId="46535C84" w14:textId="77777777" w:rsidR="000F7377" w:rsidRDefault="000F7377"/>
    <w:p w14:paraId="07111118" w14:textId="77777777" w:rsidR="000F7377" w:rsidRDefault="000F7377">
      <w:r xmlns:w="http://schemas.openxmlformats.org/wordprocessingml/2006/main">
        <w:t xml:space="preserve">1. Romains 10 : 14-15 – Comment donc invoqueront-ils celui en qui ils n’ont pas cru ? Et comment croiront-ils en Celui dont ils n’ont pas entendu parler ? Et comment entendront-ils sans prédicateur ?</w:t>
      </w:r>
    </w:p>
    <w:p w14:paraId="34C970BB" w14:textId="77777777" w:rsidR="000F7377" w:rsidRDefault="000F7377"/>
    <w:p w14:paraId="2EF67373" w14:textId="77777777" w:rsidR="000F7377" w:rsidRDefault="000F7377">
      <w:r xmlns:w="http://schemas.openxmlformats.org/wordprocessingml/2006/main">
        <w:t xml:space="preserve">15 Et comment prêcheront-ils s’ils ne sont pas envoyés ? Comme il est écrit : ? </w:t>
      </w:r>
      <w:r xmlns:w="http://schemas.openxmlformats.org/wordprocessingml/2006/main">
        <w:rPr>
          <w:rFonts w:ascii="맑은 고딕 Semilight" w:hAnsi="맑은 고딕 Semilight"/>
        </w:rPr>
        <w:t xml:space="preserve">쏦 </w:t>
      </w:r>
      <w:r xmlns:w="http://schemas.openxmlformats.org/wordprocessingml/2006/main">
        <w:t xml:space="preserve">comme les pieds de ceux qui prêchent l'évangile de paix sont beaux, qui apportent de bonnes nouvelles de bonnes choses !??</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Colossiens 4 :5-6 – Marchez avec sagesse envers ceux qui sont dehors, rachetant le temps. 6 Que ton discours soit toujours avec grâce, assaisonné de sel, afin que tu saches comment tu dois répondre à chacun.</w:t>
      </w:r>
    </w:p>
    <w:p w14:paraId="4AD44DD2" w14:textId="77777777" w:rsidR="000F7377" w:rsidRDefault="000F7377"/>
    <w:p w14:paraId="4DBA57DE" w14:textId="77777777" w:rsidR="000F7377" w:rsidRDefault="000F7377">
      <w:r xmlns:w="http://schemas.openxmlformats.org/wordprocessingml/2006/main">
        <w:t xml:space="preserve">1 Corinthiens 9:22 Je suis devenu faible pour les faibles, afin de gagner les faibles; je suis fait tout à tous, afin d'en sauver par tous les moyens quelques-uns.</w:t>
      </w:r>
    </w:p>
    <w:p w14:paraId="00C9ACAE" w14:textId="77777777" w:rsidR="000F7377" w:rsidRDefault="000F7377"/>
    <w:p w14:paraId="53F23832" w14:textId="77777777" w:rsidR="000F7377" w:rsidRDefault="000F7377">
      <w:r xmlns:w="http://schemas.openxmlformats.org/wordprocessingml/2006/main">
        <w:t xml:space="preserve">Paul encourage les croyants à être tout à tout le monde afin d’en sauver quelques-uns.</w:t>
      </w:r>
    </w:p>
    <w:p w14:paraId="0E62BDB8" w14:textId="77777777" w:rsidR="000F7377" w:rsidRDefault="000F7377"/>
    <w:p w14:paraId="7D14FBD4" w14:textId="77777777" w:rsidR="000F7377" w:rsidRDefault="000F7377">
      <w:r xmlns:w="http://schemas.openxmlformats.org/wordprocessingml/2006/main">
        <w:t xml:space="preserve">1. Le pouvoir de l’adaptabilité : comment toucher des personnes de tous horizons</w:t>
      </w:r>
    </w:p>
    <w:p w14:paraId="290DF8DD" w14:textId="77777777" w:rsidR="000F7377" w:rsidRDefault="000F7377"/>
    <w:p w14:paraId="18111213" w14:textId="77777777" w:rsidR="000F7377" w:rsidRDefault="000F7377">
      <w:r xmlns:w="http://schemas.openxmlformats.org/wordprocessingml/2006/main">
        <w:t xml:space="preserve">2. Sagesse et compassion : l'appel de Paul à aimer tout le monde</w:t>
      </w:r>
    </w:p>
    <w:p w14:paraId="61EF29EF" w14:textId="77777777" w:rsidR="000F7377" w:rsidRDefault="000F7377"/>
    <w:p w14:paraId="2F289728" w14:textId="77777777" w:rsidR="000F7377" w:rsidRDefault="000F7377">
      <w:r xmlns:w="http://schemas.openxmlformats.org/wordprocessingml/2006/main">
        <w:t xml:space="preserve">1. Matthieu 5 : 44-45 – « Mais moi, je vous le dis : aimez vos ennemis et priez pour ceux qui vous persécutent, afin que vous soyez fils de votre Père qui est dans les cieux. »</w:t>
      </w:r>
    </w:p>
    <w:p w14:paraId="433BB17F" w14:textId="77777777" w:rsidR="000F7377" w:rsidRDefault="000F7377"/>
    <w:p w14:paraId="6415386A" w14:textId="77777777" w:rsidR="000F7377" w:rsidRDefault="000F7377">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1D222E33" w14:textId="77777777" w:rsidR="000F7377" w:rsidRDefault="000F7377"/>
    <w:p w14:paraId="43531F63" w14:textId="77777777" w:rsidR="000F7377" w:rsidRDefault="000F7377">
      <w:r xmlns:w="http://schemas.openxmlformats.org/wordprocessingml/2006/main">
        <w:t xml:space="preserve">1 Corinthiens 9:23 Et je fais cela à cause de l'Évangile, afin d'y avoir part avec vous.</w:t>
      </w:r>
    </w:p>
    <w:p w14:paraId="66E7F008" w14:textId="77777777" w:rsidR="000F7377" w:rsidRDefault="000F7377"/>
    <w:p w14:paraId="6AF03F4A" w14:textId="77777777" w:rsidR="000F7377" w:rsidRDefault="000F7377">
      <w:r xmlns:w="http://schemas.openxmlformats.org/wordprocessingml/2006/main">
        <w:t xml:space="preserve">Paul parle de travailler pour l’Évangile afin de pouvoir y participer avec les Corinthiens.</w:t>
      </w:r>
    </w:p>
    <w:p w14:paraId="1DB8F8AA" w14:textId="77777777" w:rsidR="000F7377" w:rsidRDefault="000F7377"/>
    <w:p w14:paraId="5C28521F" w14:textId="77777777" w:rsidR="000F7377" w:rsidRDefault="000F7377">
      <w:r xmlns:w="http://schemas.openxmlformats.org/wordprocessingml/2006/main">
        <w:t xml:space="preserve">1. La puissance d’un objectif commun : travailler ensemble pour l’Évangile</w:t>
      </w:r>
    </w:p>
    <w:p w14:paraId="11E34A3A" w14:textId="77777777" w:rsidR="000F7377" w:rsidRDefault="000F7377"/>
    <w:p w14:paraId="57A35A2D" w14:textId="77777777" w:rsidR="000F7377" w:rsidRDefault="000F7377">
      <w:r xmlns:w="http://schemas.openxmlformats.org/wordprocessingml/2006/main">
        <w:t xml:space="preserve">2. Travailler pour l'Évangile : l'exemple de dévouement de Paul</w:t>
      </w:r>
    </w:p>
    <w:p w14:paraId="30C758A6" w14:textId="77777777" w:rsidR="000F7377" w:rsidRDefault="000F7377"/>
    <w:p w14:paraId="6AA0AC26" w14:textId="77777777" w:rsidR="000F7377" w:rsidRDefault="000F7377">
      <w:r xmlns:w="http://schemas.openxmlformats.org/wordprocessingml/2006/main">
        <w:t xml:space="preserve">1. Philippiens 2 :5-7 « Ayez entre vous cette pensée qui est la vôtre en Jésus-Christ, qui, bien qu'il ait été sous la forme de Dieu, n'a pas considéré l'égalité avec Dieu comme une chose à saisir, mais s'est fait lui-même néant, prenant la forme d'un serviteur, étant né à l'image des hommes. »</w:t>
      </w:r>
    </w:p>
    <w:p w14:paraId="30F91176" w14:textId="77777777" w:rsidR="000F7377" w:rsidRDefault="000F7377"/>
    <w:p w14:paraId="5E1FA5AC" w14:textId="77777777" w:rsidR="000F7377" w:rsidRDefault="000F7377">
      <w:r xmlns:w="http://schemas.openxmlformats.org/wordprocessingml/2006/main">
        <w:t xml:space="preserve">2. Colossiens 1 : 28-29 « C'est lui que nous proclamons, avertissant chacun et enseignant à chacun en toute sagesse, afin que nous puissions présenter chacun mûr en Christ. C'est pour cela que je travaille, luttant avec toute son énergie pour qu'il œuvre puissamment en moi. »</w:t>
      </w:r>
    </w:p>
    <w:p w14:paraId="7F238E19" w14:textId="77777777" w:rsidR="000F7377" w:rsidRDefault="000F7377"/>
    <w:p w14:paraId="120F5463" w14:textId="77777777" w:rsidR="000F7377" w:rsidRDefault="000F7377">
      <w:r xmlns:w="http://schemas.openxmlformats.org/wordprocessingml/2006/main">
        <w:t xml:space="preserve">1 Corinthiens 9:24 Ne savez-vous pas que ceux qui courent dans une course courent tous, mais qu'un seul remporte le prix ? Alors courez, afin que vous puissiez obtenir.</w:t>
      </w:r>
    </w:p>
    <w:p w14:paraId="712524D1" w14:textId="77777777" w:rsidR="000F7377" w:rsidRDefault="000F7377"/>
    <w:p w14:paraId="39025160" w14:textId="77777777" w:rsidR="000F7377" w:rsidRDefault="000F7377">
      <w:r xmlns:w="http://schemas.openxmlformats.org/wordprocessingml/2006/main">
        <w:t xml:space="preserve">La Bible nous encourage à rechercher l’excellence en toutes choses, car une seule personne peut recevoir le prix.</w:t>
      </w:r>
    </w:p>
    <w:p w14:paraId="28F895A3" w14:textId="77777777" w:rsidR="000F7377" w:rsidRDefault="000F7377"/>
    <w:p w14:paraId="639145CF" w14:textId="77777777" w:rsidR="000F7377" w:rsidRDefault="000F7377">
      <w:r xmlns:w="http://schemas.openxmlformats.org/wordprocessingml/2006/main">
        <w:t xml:space="preserve">1. « La poursuite de l'excellence : viser le prix »</w:t>
      </w:r>
    </w:p>
    <w:p w14:paraId="57300DDC" w14:textId="77777777" w:rsidR="000F7377" w:rsidRDefault="000F7377"/>
    <w:p w14:paraId="69908DD5" w14:textId="77777777" w:rsidR="000F7377" w:rsidRDefault="000F7377">
      <w:r xmlns:w="http://schemas.openxmlformats.org/wordprocessingml/2006/main">
        <w:t xml:space="preserve">2. « La course chrétienne : courir pour gagner »</w:t>
      </w:r>
    </w:p>
    <w:p w14:paraId="699E0735" w14:textId="77777777" w:rsidR="000F7377" w:rsidRDefault="000F7377"/>
    <w:p w14:paraId="6E876C7E" w14:textId="77777777" w:rsidR="000F7377" w:rsidRDefault="000F7377">
      <w:r xmlns:w="http://schemas.openxmlformats.org/wordprocessingml/2006/main">
        <w:t xml:space="preserve">1. Philippiens 3:14 - Je cours vers le but pour remporter le prix pour lequel Dieu m'a appelé au ciel en Jésus-Christ.</w:t>
      </w:r>
    </w:p>
    <w:p w14:paraId="5C5A21B9" w14:textId="77777777" w:rsidR="000F7377" w:rsidRDefault="000F7377"/>
    <w:p w14:paraId="08CC8B1B" w14:textId="77777777" w:rsidR="000F7377" w:rsidRDefault="000F7377">
      <w:r xmlns:w="http://schemas.openxmlformats.org/wordprocessingml/2006/main">
        <w:t xml:space="preserve">2. Hébreux 12:1 - C'est pourquoi, puisque nous sommes environnés d'une si grande nuée de témoins, rejetons tout ce qui nous gêne et le péché qui nous enchevêtre si facilement. Et courons avec persévérance la course qui nous est tracée.</w:t>
      </w:r>
    </w:p>
    <w:p w14:paraId="2A013692" w14:textId="77777777" w:rsidR="000F7377" w:rsidRDefault="000F7377"/>
    <w:p w14:paraId="0B973584" w14:textId="77777777" w:rsidR="000F7377" w:rsidRDefault="000F7377">
      <w:r xmlns:w="http://schemas.openxmlformats.org/wordprocessingml/2006/main">
        <w:t xml:space="preserve">1 Corinthiens 9:25 Et quiconque lutte pour la domination est modéré en toutes choses. Maintenant, ils le font pour obtenir une couronne corruptible ; mais nous sommes incorruptibles.</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encourage les chrétiens à lutter pour la maîtrise et à être modérés en toutes choses, car ils luttent pour une couronne incorruptible venant de Dieu plutôt qu'une couronne corruptible venant du monde.</w:t>
      </w:r>
    </w:p>
    <w:p w14:paraId="0650E04B" w14:textId="77777777" w:rsidR="000F7377" w:rsidRDefault="000F7377"/>
    <w:p w14:paraId="67B94F39" w14:textId="77777777" w:rsidR="000F7377" w:rsidRDefault="000F7377">
      <w:r xmlns:w="http://schemas.openxmlformats.org/wordprocessingml/2006/main">
        <w:t xml:space="preserve">1. « Gagner la course : rechercher la maîtrise avec tempérance »</w:t>
      </w:r>
    </w:p>
    <w:p w14:paraId="4B211D77" w14:textId="77777777" w:rsidR="000F7377" w:rsidRDefault="000F7377"/>
    <w:p w14:paraId="50743D50" w14:textId="77777777" w:rsidR="000F7377" w:rsidRDefault="000F7377">
      <w:r xmlns:w="http://schemas.openxmlformats.org/wordprocessingml/2006/main">
        <w:t xml:space="preserve">2. « Le prix de la pureté : la couronne incorruptible »</w:t>
      </w:r>
    </w:p>
    <w:p w14:paraId="16611329" w14:textId="77777777" w:rsidR="000F7377" w:rsidRDefault="000F7377"/>
    <w:p w14:paraId="2528D15B" w14:textId="77777777" w:rsidR="000F7377" w:rsidRDefault="000F7377">
      <w:r xmlns:w="http://schemas.openxmlformats.org/wordprocessingml/2006/main">
        <w:t xml:space="preserve">1. 1 Corinthiens 10 :31 – « Que vous mangiez, que vous buviez ou quoi que vous fassiez, faites tout pour la gloire de Dieu. »</w:t>
      </w:r>
    </w:p>
    <w:p w14:paraId="29F45226" w14:textId="77777777" w:rsidR="000F7377" w:rsidRDefault="000F7377"/>
    <w:p w14:paraId="1D00373A" w14:textId="77777777" w:rsidR="000F7377" w:rsidRDefault="000F7377">
      <w:r xmlns:w="http://schemas.openxmlformats.org/wordprocessingml/2006/main">
        <w:t xml:space="preserve">2. Matthieu 5 :8 – « Heureux ceux qui ont le cœur pur : car ils verront Dieu. »</w:t>
      </w:r>
    </w:p>
    <w:p w14:paraId="2C53611F" w14:textId="77777777" w:rsidR="000F7377" w:rsidRDefault="000F7377"/>
    <w:p w14:paraId="15C1ACD1" w14:textId="77777777" w:rsidR="000F7377" w:rsidRDefault="000F7377">
      <w:r xmlns:w="http://schemas.openxmlformats.org/wordprocessingml/2006/main">
        <w:t xml:space="preserve">1 Corinthiens 9:26 C'est pourquoi je cours ainsi, sans incertitude; alors je combats, non comme celui qui bat l'air :</w:t>
      </w:r>
    </w:p>
    <w:p w14:paraId="420F9D80" w14:textId="77777777" w:rsidR="000F7377" w:rsidRDefault="000F7377"/>
    <w:p w14:paraId="6C1A0D97" w14:textId="77777777" w:rsidR="000F7377" w:rsidRDefault="000F7377">
      <w:r xmlns:w="http://schemas.openxmlformats.org/wordprocessingml/2006/main">
        <w:t xml:space="preserve">Paul souligne l’importance de ne pas gaspiller d’énergie dans des actions dénuées de sens et de s’efforcer plutôt d’atteindre des objectifs déterminés.</w:t>
      </w:r>
    </w:p>
    <w:p w14:paraId="3E884EBE" w14:textId="77777777" w:rsidR="000F7377" w:rsidRDefault="000F7377"/>
    <w:p w14:paraId="0E41B6A7" w14:textId="77777777" w:rsidR="000F7377" w:rsidRDefault="000F7377">
      <w:r xmlns:w="http://schemas.openxmlformats.org/wordprocessingml/2006/main">
        <w:t xml:space="preserve">1. Dieu nous appelle à l'excellence – Le pouvoir de la vie intentionnelle</w:t>
      </w:r>
    </w:p>
    <w:p w14:paraId="0A08E02A" w14:textId="77777777" w:rsidR="000F7377" w:rsidRDefault="000F7377"/>
    <w:p w14:paraId="118C6747" w14:textId="77777777" w:rsidR="000F7377" w:rsidRDefault="000F7377">
      <w:r xmlns:w="http://schemas.openxmlformats.org/wordprocessingml/2006/main">
        <w:t xml:space="preserve">2. Don ? </w:t>
      </w:r>
      <w:r xmlns:w="http://schemas.openxmlformats.org/wordprocessingml/2006/main">
        <w:rPr>
          <w:rFonts w:ascii="맑은 고딕 Semilight" w:hAnsi="맑은 고딕 Semilight"/>
        </w:rPr>
        <w:t xml:space="preserve">셳 </w:t>
      </w:r>
      <w:r xmlns:w="http://schemas.openxmlformats.org/wordprocessingml/2006/main">
        <w:t xml:space="preserve">Ayez peur de prendre des risques - Le courage de poursuivre votre appel</w:t>
      </w:r>
    </w:p>
    <w:p w14:paraId="5262D53A" w14:textId="77777777" w:rsidR="000F7377" w:rsidRDefault="000F7377"/>
    <w:p w14:paraId="349AE205" w14:textId="77777777" w:rsidR="000F7377" w:rsidRDefault="000F7377">
      <w:r xmlns:w="http://schemas.openxmlformats.org/wordprocessingml/2006/main">
        <w:t xml:space="preserve">1. Matthieu 5 : 14-16 – Vous êtes la lumière du monde.</w:t>
      </w:r>
    </w:p>
    <w:p w14:paraId="34DDAC63" w14:textId="77777777" w:rsidR="000F7377" w:rsidRDefault="000F7377"/>
    <w:p w14:paraId="372B3240" w14:textId="77777777" w:rsidR="000F7377" w:rsidRDefault="000F7377">
      <w:r xmlns:w="http://schemas.openxmlformats.org/wordprocessingml/2006/main">
        <w:t xml:space="preserve">2. Ecclésiaste 9 : 10 – Tout ce que ta main trouve à faire, fais-le avec ta puissance.</w:t>
      </w:r>
    </w:p>
    <w:p w14:paraId="0F338464" w14:textId="77777777" w:rsidR="000F7377" w:rsidRDefault="000F7377"/>
    <w:p w14:paraId="466A9A37" w14:textId="77777777" w:rsidR="000F7377" w:rsidRDefault="000F7377">
      <w:r xmlns:w="http://schemas.openxmlformats.org/wordprocessingml/2006/main">
        <w:t xml:space="preserve">1 Corinthiens 9:27 Mais je garde mon corps et je le soumets, de peur que, d'une manière ou d'une autre, après avoir prêché aux autres, je ne sois moi-même un naufragé.</w:t>
      </w:r>
    </w:p>
    <w:p w14:paraId="02AAF811" w14:textId="77777777" w:rsidR="000F7377" w:rsidRDefault="000F7377"/>
    <w:p w14:paraId="73FB4D9C" w14:textId="77777777" w:rsidR="000F7377" w:rsidRDefault="000F7377">
      <w:r xmlns:w="http://schemas.openxmlformats.org/wordprocessingml/2006/main">
        <w:t xml:space="preserve">Paul s'efforce de garder son corps sous contrôle et soumis afin de ne pas devenir un naufragé après avoir prêché l'Évangile aux autres.</w:t>
      </w:r>
    </w:p>
    <w:p w14:paraId="0ADD44AD" w14:textId="77777777" w:rsidR="000F7377" w:rsidRDefault="000F7377"/>
    <w:p w14:paraId="65A053B9" w14:textId="77777777" w:rsidR="000F7377" w:rsidRDefault="000F7377">
      <w:r xmlns:w="http://schemas.openxmlformats.org/wordprocessingml/2006/main">
        <w:t xml:space="preserve">1. La discipline de la soumission</w:t>
      </w:r>
    </w:p>
    <w:p w14:paraId="52B8C6DC" w14:textId="77777777" w:rsidR="000F7377" w:rsidRDefault="000F7377"/>
    <w:p w14:paraId="15B1B9EB" w14:textId="77777777" w:rsidR="000F7377" w:rsidRDefault="000F7377">
      <w:r xmlns:w="http://schemas.openxmlformats.org/wordprocessingml/2006/main">
        <w:t xml:space="preserve">2. Le pouvoir de la maîtrise de soi</w:t>
      </w:r>
    </w:p>
    <w:p w14:paraId="5E363799" w14:textId="77777777" w:rsidR="000F7377" w:rsidRDefault="000F7377"/>
    <w:p w14:paraId="60FFD082" w14:textId="77777777" w:rsidR="000F7377" w:rsidRDefault="000F7377">
      <w:r xmlns:w="http://schemas.openxmlformats.org/wordprocessingml/2006/main">
        <w:t xml:space="preserve">1. Galates 5:22-23 - Mais le fruit de l'Esprit est l'amour, la joie, la paix, la longanimité, la douceur, la bonté, la foi, la douceur, la tempérance : contre de telles choses il n'y a pas de loi.</w:t>
      </w:r>
    </w:p>
    <w:p w14:paraId="50EEE298" w14:textId="77777777" w:rsidR="000F7377" w:rsidRDefault="000F7377"/>
    <w:p w14:paraId="7777B31D" w14:textId="77777777" w:rsidR="000F7377" w:rsidRDefault="000F7377">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14:paraId="461F4DD4" w14:textId="77777777" w:rsidR="000F7377" w:rsidRDefault="000F7377"/>
    <w:p w14:paraId="58EBEA49" w14:textId="77777777" w:rsidR="000F7377" w:rsidRDefault="000F7377">
      <w:r xmlns:w="http://schemas.openxmlformats.org/wordprocessingml/2006/main">
        <w:t xml:space="preserve">1 Corinthiens 10 est le dixième chapitre de la première épître de Paul aux Corinthiens. Dans ce chapitre, Paul aborde les expériences des Israélites dans le désert et tire des leçons de leur histoire pour guider les croyants corinthiens.</w:t>
      </w:r>
    </w:p>
    <w:p w14:paraId="6D87E8AE" w14:textId="77777777" w:rsidR="000F7377" w:rsidRDefault="000F7377"/>
    <w:p w14:paraId="11F64636" w14:textId="77777777" w:rsidR="000F7377" w:rsidRDefault="000F7377">
      <w:r xmlns:w="http://schemas.openxmlformats.org/wordprocessingml/2006/main">
        <w:t xml:space="preserve">1er paragraphe : Paul commence par rappeler aux Corinthiens leur héritage spirituel et comment leurs ancêtres, bien qu'ils aient été conduits par la présence de Dieu et aient connu des miracles, sont tombés dans l'idolâtrie et l'immoralité (1 Corinthiens 10 : 1-7). Il les met en garde contre l’excès de confiance, les exhortant à tirer les leçons de ces exemples et à éviter de tomber dans des péchés similaires (1 Corinthiens 10 : 11-12). Paul souligne que Dieu fournit une issue face à la tentation afin que les croyants puissent la supporter (1 Corinthiens 10 : 13).</w:t>
      </w:r>
    </w:p>
    <w:p w14:paraId="2FF047C8" w14:textId="77777777" w:rsidR="000F7377" w:rsidRDefault="000F7377"/>
    <w:p w14:paraId="2FFE860B" w14:textId="77777777" w:rsidR="000F7377" w:rsidRDefault="000F7377">
      <w:r xmlns:w="http://schemas.openxmlformats.org/wordprocessingml/2006/main">
        <w:t xml:space="preserve">2ème paragraphe : Paul discute de la question de manger de la nourriture sacrifiée aux idoles. Il reconnaît que les idoles n'ont pas d'existence réelle, mais met en garde contre la participation à des pratiques idolâtres, car cela peut égarer les autres ou compromettre sa propre conscience (1 Corinthiens 10 : 14-22). Il conseille aux croyants de fuir l'idolâtrie et de communier comme moyen de communion avec Christ plutôt que </w:t>
      </w:r>
      <w:r xmlns:w="http://schemas.openxmlformats.org/wordprocessingml/2006/main">
        <w:lastRenderedPageBreak xmlns:w="http://schemas.openxmlformats.org/wordprocessingml/2006/main"/>
      </w:r>
      <w:r xmlns:w="http://schemas.openxmlformats.org/wordprocessingml/2006/main">
        <w:t xml:space="preserve">de s'engager dans des rituels païens (1 Corinthiens 10 : 16-17).</w:t>
      </w:r>
    </w:p>
    <w:p w14:paraId="52692B49" w14:textId="77777777" w:rsidR="000F7377" w:rsidRDefault="000F7377"/>
    <w:p w14:paraId="27AE80D0" w14:textId="77777777" w:rsidR="000F7377" w:rsidRDefault="000F7377">
      <w:r xmlns:w="http://schemas.openxmlformats.org/wordprocessingml/2006/main">
        <w:t xml:space="preserve">3ème paragraphe : Le chapitre se termine par des instructions pratiques pour interagir avec les non-croyants. Paul encourage les croyants à manger librement tout ce qui est vendu sur le marché sans remettre en question ses origines, à moins que quelqu'un ne souligne spécifiquement son association avec le culte des idoles (1 Corinthiens 10 : 25-26). Cependant, si quelqu'un les informe que de la nourriture a été offerte à une idole, ils doivent s'abstenir d'en manger par motif de conscience et non pour leur propre bénéfice mais pour le bien spirituel des autres (1 Corinthiens 10 :27-30). Il conseille aux croyants de ne pas offenser inutilement ou d'entraver la foi des autres, mais plutôt de rechercher des opportunités d'évangélisation tout en maintenant une posture d'amour envers tous.</w:t>
      </w:r>
    </w:p>
    <w:p w14:paraId="6C90779D" w14:textId="77777777" w:rsidR="000F7377" w:rsidRDefault="000F7377"/>
    <w:p w14:paraId="7D49A9E2" w14:textId="77777777" w:rsidR="000F7377" w:rsidRDefault="000F7377">
      <w:r xmlns:w="http://schemas.openxmlformats.org/wordprocessingml/2006/main">
        <w:t xml:space="preserve">En résumé, le chapitre dix de I Corinthiens tire des leçons des expériences des Israélites dans le désert pour guider les croyants corinthiens. Paul met en garde contre l’excès de confiance et les exhorte à apprendre des erreurs de leurs ancêtres. Il met l'accent sur la fidélité de Dieu qui offre une issue à la tentation et encourage les croyants à fuir l'idolâtrie. Paul aborde la question de la consommation de nourriture sacrifiée aux idoles, recommandant la prudence par souci de conscience et par souci du bien-être spirituel des autres. Il demande aux croyants de participer librement à la vie quotidienne, mais en veillant à ne pas offenser ou compromettre leur propre foi ou celle des autres. Ce chapitre souligne l’importance d’apprendre de l’histoire, d’éviter l’idolâtrie et de faire preuve d’amour et de considération dans les interactions avec les croyants et les non-croyants.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Corinthiens 10:1 De plus, frères, je ne voudrais pas que vous ignoriez que tous nos pères ont été sous la nuée, et qu'ils ont tous traversé la mer ;</w:t>
      </w:r>
    </w:p>
    <w:p w14:paraId="3F800CDF" w14:textId="77777777" w:rsidR="000F7377" w:rsidRDefault="000F7377"/>
    <w:p w14:paraId="2E7AA1D4" w14:textId="77777777" w:rsidR="000F7377" w:rsidRDefault="000F7377">
      <w:r xmlns:w="http://schemas.openxmlformats.org/wordprocessingml/2006/main">
        <w:t xml:space="preserve">Paul rappelle aux Corinthiens comment leurs ancêtres ont bénéficié de la protection et de la direction de Dieu.</w:t>
      </w:r>
    </w:p>
    <w:p w14:paraId="319EFB30" w14:textId="77777777" w:rsidR="000F7377" w:rsidRDefault="000F7377"/>
    <w:p w14:paraId="3B172A9E" w14:textId="77777777" w:rsidR="000F7377" w:rsidRDefault="000F7377">
      <w:r xmlns:w="http://schemas.openxmlformats.org/wordprocessingml/2006/main">
        <w:t xml:space="preserve">1. La fidélité de Dieu envers son peuple – Comment les Israélites ont expérimenté la protection et la direction de Dieu</w:t>
      </w:r>
    </w:p>
    <w:p w14:paraId="02CAC27F" w14:textId="77777777" w:rsidR="000F7377" w:rsidRDefault="000F7377"/>
    <w:p w14:paraId="37944679" w14:textId="77777777" w:rsidR="000F7377" w:rsidRDefault="000F7377">
      <w:r xmlns:w="http://schemas.openxmlformats.org/wordprocessingml/2006/main">
        <w:t xml:space="preserve">2. Le pouvoir d'un rappel - Apprendre de l'exemple de Paul pour encourager les autres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Exode 13:21-22 - Le Seigneur marchait devant eux de jour dans une colonne de nuée pour leur montrer le chemin, et de nuit dans une colonne de feu pour les éclairer, afin de marcher de jour et de nuit.</w:t>
      </w:r>
    </w:p>
    <w:p w14:paraId="2BE0E596" w14:textId="77777777" w:rsidR="000F7377" w:rsidRDefault="000F7377"/>
    <w:p w14:paraId="6DD48554" w14:textId="77777777" w:rsidR="000F7377" w:rsidRDefault="000F7377">
      <w:r xmlns:w="http://schemas.openxmlformats.org/wordprocessingml/2006/main">
        <w:t xml:space="preserve">2. Deutéronome 1:30-31 - L'Éternel, votre Dieu, qui marche devant vous, combattra lui-même pour vous, comme il l'a fait pour vous en Égypte, sous vos yeux, et dans le désert, où vous avez vu comment l'Éternel, votre Dieu vous a porté, comme un homme porte son fils, tout le chemin que vous avez parcouru jusqu'à ce que vous arriviez à cet endroit.</w:t>
      </w:r>
    </w:p>
    <w:p w14:paraId="0D0BDF8E" w14:textId="77777777" w:rsidR="000F7377" w:rsidRDefault="000F7377"/>
    <w:p w14:paraId="1B8BFDC4" w14:textId="77777777" w:rsidR="000F7377" w:rsidRDefault="000F7377">
      <w:r xmlns:w="http://schemas.openxmlformats.org/wordprocessingml/2006/main">
        <w:t xml:space="preserve">1 Corinthiens 10:2 Et tous furent baptisés en Moïse dans la nuée et dans la mer ;</w:t>
      </w:r>
    </w:p>
    <w:p w14:paraId="6492FE00" w14:textId="77777777" w:rsidR="000F7377" w:rsidRDefault="000F7377"/>
    <w:p w14:paraId="76272FDF" w14:textId="77777777" w:rsidR="000F7377" w:rsidRDefault="000F7377">
      <w:r xmlns:w="http://schemas.openxmlformats.org/wordprocessingml/2006/main">
        <w:t xml:space="preserve">Le passage explique comment les Israélites ont été baptisés en Moïse lorsqu'ils ont traversé la nuée et la mer.</w:t>
      </w:r>
    </w:p>
    <w:p w14:paraId="5864711A" w14:textId="77777777" w:rsidR="000F7377" w:rsidRDefault="000F7377"/>
    <w:p w14:paraId="2053CC49" w14:textId="77777777" w:rsidR="000F7377" w:rsidRDefault="000F7377">
      <w:r xmlns:w="http://schemas.openxmlformats.org/wordprocessingml/2006/main">
        <w:t xml:space="preserve">1er : Vivre la vie de foi - Comment franchir le pas avec Dieu</w:t>
      </w:r>
    </w:p>
    <w:p w14:paraId="49D0DE31" w14:textId="77777777" w:rsidR="000F7377" w:rsidRDefault="000F7377"/>
    <w:p w14:paraId="6CE8D730" w14:textId="77777777" w:rsidR="000F7377" w:rsidRDefault="000F7377">
      <w:r xmlns:w="http://schemas.openxmlformats.org/wordprocessingml/2006/main">
        <w:t xml:space="preserve">2ème : Le pouvoir de l'obéissance - Apprendre à faire confiance au plan de Dieu</w:t>
      </w:r>
    </w:p>
    <w:p w14:paraId="3B944107" w14:textId="77777777" w:rsidR="000F7377" w:rsidRDefault="000F7377"/>
    <w:p w14:paraId="418F754C" w14:textId="77777777" w:rsidR="000F7377" w:rsidRDefault="000F7377">
      <w:r xmlns:w="http://schemas.openxmlformats.org/wordprocessingml/2006/main">
        <w:t xml:space="preserve">1er : Hébreux 11:1-2 - Or la foi est la substance des choses qu'on espère, la preuve de celles qu'on ne voit pas.</w:t>
      </w:r>
    </w:p>
    <w:p w14:paraId="3793B096" w14:textId="77777777" w:rsidR="000F7377" w:rsidRDefault="000F7377"/>
    <w:p w14:paraId="37EA4B60" w14:textId="77777777" w:rsidR="000F7377" w:rsidRDefault="000F7377">
      <w:r xmlns:w="http://schemas.openxmlformats.org/wordprocessingml/2006/main">
        <w:t xml:space="preserve">2ème : Matthieu 14:22-23 - Immédiatement Jésus fit monter ses disciples dans la barque et passer devant lui de l'autre côté, pendant qu'il renvoyait les multitudes. Et après avoir renvoyé la foule, il monta seul sur la montagne pour prier.</w:t>
      </w:r>
    </w:p>
    <w:p w14:paraId="325A7665" w14:textId="77777777" w:rsidR="000F7377" w:rsidRDefault="000F7377"/>
    <w:p w14:paraId="537CD655" w14:textId="77777777" w:rsidR="000F7377" w:rsidRDefault="000F7377">
      <w:r xmlns:w="http://schemas.openxmlformats.org/wordprocessingml/2006/main">
        <w:t xml:space="preserve">1 Corinthiens 10:3 Et tous mangèrent la même nourriture spirituelle ;</w:t>
      </w:r>
    </w:p>
    <w:p w14:paraId="77376C51" w14:textId="77777777" w:rsidR="000F7377" w:rsidRDefault="000F7377"/>
    <w:p w14:paraId="24435FC8" w14:textId="77777777" w:rsidR="000F7377" w:rsidRDefault="000F7377">
      <w:r xmlns:w="http://schemas.openxmlformats.org/wordprocessingml/2006/main">
        <w:t xml:space="preserve">Le passage raconte comment tous mangeaient la même viande spirituelle.</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de la nourriture spirituelle dans nos vies.</w:t>
      </w:r>
    </w:p>
    <w:p w14:paraId="00C5EC0C" w14:textId="77777777" w:rsidR="000F7377" w:rsidRDefault="000F7377"/>
    <w:p w14:paraId="43FD2714" w14:textId="77777777" w:rsidR="000F7377" w:rsidRDefault="000F7377">
      <w:r xmlns:w="http://schemas.openxmlformats.org/wordprocessingml/2006/main">
        <w:t xml:space="preserve">2. Nous avons tous accès à la même nourriture spirituelle.</w:t>
      </w:r>
    </w:p>
    <w:p w14:paraId="61D1163D" w14:textId="77777777" w:rsidR="000F7377" w:rsidRDefault="000F7377"/>
    <w:p w14:paraId="2D4EFDA6" w14:textId="77777777" w:rsidR="000F7377" w:rsidRDefault="000F7377">
      <w:r xmlns:w="http://schemas.openxmlformats.org/wordprocessingml/2006/main">
        <w:t xml:space="preserve">1. Hébreux 5:14 Mais la nourriture solide appartient à ceux qui sont majeurs, c'est-à-dire à ceux dont les sens sont exercés par l'usage à discerner le bien et le mal.</w:t>
      </w:r>
    </w:p>
    <w:p w14:paraId="4A659AD4" w14:textId="77777777" w:rsidR="000F7377" w:rsidRDefault="000F7377"/>
    <w:p w14:paraId="36F18278" w14:textId="77777777" w:rsidR="000F7377" w:rsidRDefault="000F7377">
      <w:r xmlns:w="http://schemas.openxmlformats.org/wordprocessingml/2006/main">
        <w:t xml:space="preserve">2. Psaume 34 : 8 Oh, goûtez et voyez que le Seigneur est bon ! Bienheureux l'homme qui prend refuge en lui !</w:t>
      </w:r>
    </w:p>
    <w:p w14:paraId="6A270C0F" w14:textId="77777777" w:rsidR="000F7377" w:rsidRDefault="000F7377"/>
    <w:p w14:paraId="77068CD0" w14:textId="77777777" w:rsidR="000F7377" w:rsidRDefault="000F7377">
      <w:r xmlns:w="http://schemas.openxmlformats.org/wordprocessingml/2006/main">
        <w:t xml:space="preserve">1 Corinthiens 10:4 Et ils buvaient tous la même boisson spirituelle, car ils buvaient à ce rocher spirituel qui les suivait, et ce rocher était Christ.</w:t>
      </w:r>
    </w:p>
    <w:p w14:paraId="515500F2" w14:textId="77777777" w:rsidR="000F7377" w:rsidRDefault="000F7377"/>
    <w:p w14:paraId="451227A5" w14:textId="77777777" w:rsidR="000F7377" w:rsidRDefault="000F7377">
      <w:r xmlns:w="http://schemas.openxmlformats.org/wordprocessingml/2006/main">
        <w:t xml:space="preserve">Le passage explique que les Israélites buvaient à un rocher spirituel qui les suivait, et que ce rocher était Christ.</w:t>
      </w:r>
    </w:p>
    <w:p w14:paraId="6487B5B6" w14:textId="77777777" w:rsidR="000F7377" w:rsidRDefault="000F7377"/>
    <w:p w14:paraId="4552FFFA" w14:textId="77777777" w:rsidR="000F7377" w:rsidRDefault="000F7377">
      <w:r xmlns:w="http://schemas.openxmlformats.org/wordprocessingml/2006/main">
        <w:t xml:space="preserve">1. Dieu fournit nourriture et guidance à son peuple.</w:t>
      </w:r>
    </w:p>
    <w:p w14:paraId="1C32F323" w14:textId="77777777" w:rsidR="000F7377" w:rsidRDefault="000F7377"/>
    <w:p w14:paraId="69A64CF8" w14:textId="77777777" w:rsidR="000F7377" w:rsidRDefault="000F7377">
      <w:r xmlns:w="http://schemas.openxmlformats.org/wordprocessingml/2006/main">
        <w:t xml:space="preserve">2. Jésus est notre Rocher spirituel, nous apportant force et stabilité.</w:t>
      </w:r>
    </w:p>
    <w:p w14:paraId="2BE3BC55" w14:textId="77777777" w:rsidR="000F7377" w:rsidRDefault="000F7377"/>
    <w:p w14:paraId="5ABCD47B" w14:textId="77777777" w:rsidR="000F7377" w:rsidRDefault="000F7377">
      <w:r xmlns:w="http://schemas.openxmlformats.org/wordprocessingml/2006/main">
        <w:t xml:space="preserve">1. Psaume 18 :2 - L'Éternel est mon rocher, ma forteresse et mon libérateur ; mon Dieu, ma force, en qui je me confierai ; mon bouclier et la corne de mon salut, ma forteresse.</w:t>
      </w:r>
    </w:p>
    <w:p w14:paraId="19305717" w14:textId="77777777" w:rsidR="000F7377" w:rsidRDefault="000F7377"/>
    <w:p w14:paraId="6E89D01D" w14:textId="77777777" w:rsidR="000F7377" w:rsidRDefault="000F7377">
      <w:r xmlns:w="http://schemas.openxmlformats.org/wordprocessingml/2006/main">
        <w:t xml:space="preserve">2. Ésaïe 26 : 4 - Faites confiance à l'Éternel pour toujours, car en YAH, l'Éternel, est la force éternelle.</w:t>
      </w:r>
    </w:p>
    <w:p w14:paraId="3801E2AB" w14:textId="77777777" w:rsidR="000F7377" w:rsidRDefault="000F7377"/>
    <w:p w14:paraId="3B6196F5" w14:textId="77777777" w:rsidR="000F7377" w:rsidRDefault="000F7377">
      <w:r xmlns:w="http://schemas.openxmlformats.org/wordprocessingml/2006/main">
        <w:t xml:space="preserve">1 Corinthiens 10:5 Mais Dieu n'a pas plu à beaucoup d'entre eux, car ils ont été renversés dans le désert.</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Dans 1 Corinthiens 10 : 5, il est révélé que beaucoup d’Israélites ont déplu à Dieu et n’ont pas réussi dans le désert.</w:t>
      </w:r>
    </w:p>
    <w:p w14:paraId="3A5BD784" w14:textId="77777777" w:rsidR="000F7377" w:rsidRDefault="000F7377"/>
    <w:p w14:paraId="7067BB4A" w14:textId="77777777" w:rsidR="000F7377" w:rsidRDefault="000F7377">
      <w:r xmlns:w="http://schemas.openxmlformats.org/wordprocessingml/2006/main">
        <w:t xml:space="preserve">1. Surmonter la déception : apprendre des Israélites ? Erreurs dans le désert</w:t>
      </w:r>
    </w:p>
    <w:p w14:paraId="56890C01" w14:textId="77777777" w:rsidR="000F7377" w:rsidRDefault="000F7377"/>
    <w:p w14:paraId="629E6198" w14:textId="77777777" w:rsidR="000F7377" w:rsidRDefault="000F7377">
      <w:r xmlns:w="http://schemas.openxmlformats.org/wordprocessingml/2006/main">
        <w:t xml:space="preserve">2. Grandir dans la foi : Comprendre les conséquences de la désobéissance à Dieu</w:t>
      </w:r>
    </w:p>
    <w:p w14:paraId="7112FF40" w14:textId="77777777" w:rsidR="000F7377" w:rsidRDefault="000F7377"/>
    <w:p w14:paraId="00D71DD5" w14:textId="77777777" w:rsidR="000F7377" w:rsidRDefault="000F7377">
      <w:r xmlns:w="http://schemas.openxmlformats.org/wordprocessingml/2006/main">
        <w:t xml:space="preserve">1. Exode 16 :2-3 ? </w:t>
      </w:r>
      <w:r xmlns:w="http://schemas.openxmlformats.org/wordprocessingml/2006/main">
        <w:rPr>
          <w:rFonts w:ascii="맑은 고딕 Semilight" w:hAnsi="맑은 고딕 Semilight"/>
        </w:rPr>
        <w:t xml:space="preserve">Et </w:t>
      </w:r>
      <w:r xmlns:w="http://schemas.openxmlformats.org/wordprocessingml/2006/main">
        <w:t xml:space="preserve">toute l'assemblée des enfants d'Israël murmura contre Moïse et Aaron dans le désert. Et les enfants d'Israël leur dirent : Plût à Dieu que nous soyons morts par la main de l'Éternel dans le pays d'Égypte, lorsque nous étions assis près de lui. les pots de chair, et quand nous mangions du pain à satiété ; car vous nous avez amenés dans ce désert, pour tuer de faim toute cette assemblée.</w:t>
      </w:r>
    </w:p>
    <w:p w14:paraId="57A0374A" w14:textId="77777777" w:rsidR="000F7377" w:rsidRDefault="000F7377"/>
    <w:p w14:paraId="3875F397" w14:textId="77777777" w:rsidR="000F7377" w:rsidRDefault="000F7377">
      <w:r xmlns:w="http://schemas.openxmlformats.org/wordprocessingml/2006/main">
        <w:t xml:space="preserve">2. Deutéronome 8 :2-3 ? </w:t>
      </w:r>
      <w:r xmlns:w="http://schemas.openxmlformats.org/wordprocessingml/2006/main">
        <w:rPr>
          <w:rFonts w:ascii="맑은 고딕 Semilight" w:hAnsi="맑은 고딕 Semilight"/>
        </w:rPr>
        <w:t xml:space="preserve">Et </w:t>
      </w:r>
      <w:r xmlns:w="http://schemas.openxmlformats.org/wordprocessingml/2006/main">
        <w:t xml:space="preserve">tu te souviendras de tout le chemin que l'Éternel, ton Dieu, t'a fait conduire pendant ces quarante années dans le désert, pour t'humilier et pour t'éprouver, pour savoir ce qu'il y avait dans ton cœur, si tu garderais ou non ses commandements. Et il t'a humilié, et t'a laissé mourir de faim, et t'a nourri de manne, que tu ne connaissais pas, ni tes pères non plus ; afin qu'il te fasse savoir que l'homme ne vit pas seulement de pain, mais que l'homme vit de toute parole qui sort de la bouche du Seigneur.</w:t>
      </w:r>
    </w:p>
    <w:p w14:paraId="200EC7C4" w14:textId="77777777" w:rsidR="000F7377" w:rsidRDefault="000F7377"/>
    <w:p w14:paraId="721270DC" w14:textId="77777777" w:rsidR="000F7377" w:rsidRDefault="000F7377">
      <w:r xmlns:w="http://schemas.openxmlformats.org/wordprocessingml/2006/main">
        <w:t xml:space="preserve">1 Corinthiens 10:6 Or, ces choses étaient nos exemples, afin que nous ne convoitions pas de mauvaises choses, comme eux aussi le convoitaient.</w:t>
      </w:r>
    </w:p>
    <w:p w14:paraId="48808CC6" w14:textId="77777777" w:rsidR="000F7377" w:rsidRDefault="000F7377"/>
    <w:p w14:paraId="06A574A8" w14:textId="77777777" w:rsidR="000F7377" w:rsidRDefault="000F7377">
      <w:r xmlns:w="http://schemas.openxmlformats.org/wordprocessingml/2006/main">
        <w:t xml:space="preserve">Passage Les événements de l'Ancien Testament devraient servir d'exemples pour nous apprendre à ne pas convoiter les mauvaises choses, comme le faisaient les Israélites dans le passé.</w:t>
      </w:r>
    </w:p>
    <w:p w14:paraId="1478F3A7" w14:textId="77777777" w:rsidR="000F7377" w:rsidRDefault="000F7377"/>
    <w:p w14:paraId="7F27FDFE" w14:textId="77777777" w:rsidR="000F7377" w:rsidRDefault="000F7377">
      <w:r xmlns:w="http://schemas.openxmlformats.org/wordprocessingml/2006/main">
        <w:t xml:space="preserve">1. Apprenez des erreurs des Israélites : ne cédez pas à la tentation du mal.</w:t>
      </w:r>
    </w:p>
    <w:p w14:paraId="3C47FF8C" w14:textId="77777777" w:rsidR="000F7377" w:rsidRDefault="000F7377"/>
    <w:p w14:paraId="31236485" w14:textId="77777777" w:rsidR="000F7377" w:rsidRDefault="000F7377">
      <w:r xmlns:w="http://schemas.openxmlformats.org/wordprocessingml/2006/main">
        <w:t xml:space="preserve">2. L'Ancien Testament nous fournit des exemples de ce qu'il faut éviter dans la vie.</w:t>
      </w:r>
    </w:p>
    <w:p w14:paraId="35D400CF" w14:textId="77777777" w:rsidR="000F7377" w:rsidRDefault="000F7377"/>
    <w:p w14:paraId="212FCB69" w14:textId="77777777" w:rsidR="000F7377" w:rsidRDefault="000F7377">
      <w:r xmlns:w="http://schemas.openxmlformats.org/wordprocessingml/2006/main">
        <w:t xml:space="preserve">1. 2 Timothée 3:16??7 - Toute Écriture est donnée par l'inspiration de Dieu et est utile pour enseigner, pour convaincre, pour corriger, pour instruire dans la justice.</w:t>
      </w:r>
    </w:p>
    <w:p w14:paraId="419B3630" w14:textId="77777777" w:rsidR="000F7377" w:rsidRDefault="000F7377"/>
    <w:p w14:paraId="7A7AAE5E" w14:textId="77777777" w:rsidR="000F7377" w:rsidRDefault="000F7377">
      <w:r xmlns:w="http://schemas.openxmlformats.org/wordprocessingml/2006/main">
        <w:t xml:space="preserve">2. Romains 15:4 - Car tout ce qui a été écrit auparavant l'a été pour notre instruction, afin que, grâce à la patience et au réconfort des Écritures, nous ayons l'espérance.</w:t>
      </w:r>
    </w:p>
    <w:p w14:paraId="4F8051AC" w14:textId="77777777" w:rsidR="000F7377" w:rsidRDefault="000F7377"/>
    <w:p w14:paraId="08CA0157" w14:textId="77777777" w:rsidR="000F7377" w:rsidRDefault="000F7377">
      <w:r xmlns:w="http://schemas.openxmlformats.org/wordprocessingml/2006/main">
        <w:t xml:space="preserve">1 Corinthiens 10:7 Ne soyez pas non plus des idolâtres, comme certains d'entre eux ; comme il est écrit : Le peuple s'assit pour manger et boire, et se leva pour jouer.</w:t>
      </w:r>
    </w:p>
    <w:p w14:paraId="48A20F84" w14:textId="77777777" w:rsidR="000F7377" w:rsidRDefault="000F7377"/>
    <w:p w14:paraId="0C3A1B8A" w14:textId="77777777" w:rsidR="000F7377" w:rsidRDefault="000F7377">
      <w:r xmlns:w="http://schemas.openxmlformats.org/wordprocessingml/2006/main">
        <w:t xml:space="preserve">Paul avertit les Corinthiens de ne pas imiter l'idolâtrie d'Israël, citant un exemple biblique tiré du livre de l'Exode.</w:t>
      </w:r>
    </w:p>
    <w:p w14:paraId="2C3F35C8" w14:textId="77777777" w:rsidR="000F7377" w:rsidRDefault="000F7377"/>
    <w:p w14:paraId="0FFEF96C" w14:textId="77777777" w:rsidR="000F7377" w:rsidRDefault="000F7377">
      <w:r xmlns:w="http://schemas.openxmlformats.org/wordprocessingml/2006/main">
        <w:t xml:space="preserve">1. « Vivre une vie de foi : éviter l'idolâtrie »</w:t>
      </w:r>
    </w:p>
    <w:p w14:paraId="43B36DD0" w14:textId="77777777" w:rsidR="000F7377" w:rsidRDefault="000F7377"/>
    <w:p w14:paraId="5588ACA3" w14:textId="77777777" w:rsidR="000F7377" w:rsidRDefault="000F7377">
      <w:r xmlns:w="http://schemas.openxmlformats.org/wordprocessingml/2006/main">
        <w:t xml:space="preserve">2. « Le pouvoir de l'exemple : comment nos actions affectent les autres »</w:t>
      </w:r>
    </w:p>
    <w:p w14:paraId="7753CE84" w14:textId="77777777" w:rsidR="000F7377" w:rsidRDefault="000F7377"/>
    <w:p w14:paraId="65268DF8" w14:textId="77777777" w:rsidR="000F7377" w:rsidRDefault="000F7377">
      <w:r xmlns:w="http://schemas.openxmlformats.org/wordprocessingml/2006/main">
        <w:t xml:space="preserve">1. Exode 32:6 - Et ils se levèrent de bon matin le lendemain, offrèrent des holocaustes et apportèrent des offrandes de paix ; et le peuple s'assit pour manger et pour boire, et se leva pour jouer.</w:t>
      </w:r>
    </w:p>
    <w:p w14:paraId="13215237" w14:textId="77777777" w:rsidR="000F7377" w:rsidRDefault="000F7377"/>
    <w:p w14:paraId="005BC9C6" w14:textId="77777777" w:rsidR="000F7377" w:rsidRDefault="000F7377">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14:paraId="5C585079" w14:textId="77777777" w:rsidR="000F7377" w:rsidRDefault="000F7377"/>
    <w:p w14:paraId="43141DDB" w14:textId="77777777" w:rsidR="000F7377" w:rsidRDefault="000F7377">
      <w:r xmlns:w="http://schemas.openxmlformats.org/wordprocessingml/2006/main">
        <w:t xml:space="preserve">1 Corinthiens 10:8 Ne commettons pas non plus la fornication, comme quelques-uns d'entre eux l'ont commis, et sont tombés en un seul jour vingt-trois mille.</w:t>
      </w:r>
    </w:p>
    <w:p w14:paraId="75CA31FF" w14:textId="77777777" w:rsidR="000F7377" w:rsidRDefault="000F7377"/>
    <w:p w14:paraId="68ED02DD" w14:textId="77777777" w:rsidR="000F7377" w:rsidRDefault="000F7377">
      <w:r xmlns:w="http://schemas.openxmlformats.org/wordprocessingml/2006/main">
        <w:t xml:space="preserve">Paul met en garde les Corinthiens contre la fornication, citant l’exemple des Israélites qui tombèrent un jour à cause de leur péché.</w:t>
      </w:r>
    </w:p>
    <w:p w14:paraId="6793C29B" w14:textId="77777777" w:rsidR="000F7377" w:rsidRDefault="000F7377"/>
    <w:p w14:paraId="2A9DAAD9" w14:textId="77777777" w:rsidR="000F7377" w:rsidRDefault="000F7377">
      <w:r xmlns:w="http://schemas.openxmlformats.org/wordprocessingml/2006/main">
        <w:t xml:space="preserve">1. « Éviter la tentation : un regard sur l'immoralité sexuelle. »</w:t>
      </w:r>
    </w:p>
    <w:p w14:paraId="7DB007F1" w14:textId="77777777" w:rsidR="000F7377" w:rsidRDefault="000F7377"/>
    <w:p w14:paraId="652DA2D5" w14:textId="77777777" w:rsidR="000F7377" w:rsidRDefault="000F7377">
      <w:r xmlns:w="http://schemas.openxmlformats.org/wordprocessingml/2006/main">
        <w:t xml:space="preserve">2. « Les conséquences de la désobéissance : l'histoire des Israélites ».</w:t>
      </w:r>
    </w:p>
    <w:p w14:paraId="22CCB001" w14:textId="77777777" w:rsidR="000F7377" w:rsidRDefault="000F7377"/>
    <w:p w14:paraId="2188DC0C" w14:textId="77777777" w:rsidR="000F7377" w:rsidRDefault="000F7377">
      <w:r xmlns:w="http://schemas.openxmlformats.org/wordprocessingml/2006/main">
        <w:t xml:space="preserve">1. Galates 5 : 19-21 – « Or les œuvres de la chair sont évidentes : impudicité, impureté, sensualité, idolâtrie, sorcellerie, inimitié, querelles, jalousie, accès de colère, rivalités, dissensions, divisions, envie, ivresse, orgies et choses semblables. Je vous préviens, comme je vous l'ai déjà dit, que ceux qui commettent de telles choses n'hériteront pas du royaume de Dieu.</w:t>
      </w:r>
    </w:p>
    <w:p w14:paraId="1A6E8F5B" w14:textId="77777777" w:rsidR="000F7377" w:rsidRDefault="000F7377"/>
    <w:p w14:paraId="1E7E451E" w14:textId="77777777" w:rsidR="000F7377" w:rsidRDefault="000F7377">
      <w:r xmlns:w="http://schemas.openxmlformats.org/wordprocessingml/2006/main">
        <w:t xml:space="preserve">2. Hébreux 13 :4 – « Que le mariage soit honoré parmi tous, et que le lit conjugal soit pur, car Dieu jugera les impudiques et les adultères. »</w:t>
      </w:r>
    </w:p>
    <w:p w14:paraId="6D2E4612" w14:textId="77777777" w:rsidR="000F7377" w:rsidRDefault="000F7377"/>
    <w:p w14:paraId="234306E5" w14:textId="77777777" w:rsidR="000F7377" w:rsidRDefault="000F7377">
      <w:r xmlns:w="http://schemas.openxmlformats.org/wordprocessingml/2006/main">
        <w:t xml:space="preserve">1 Corinthiens 10:9 Ne tentons pas non plus Christ, comme quelques-uns d'entre eux l'ont aussi tenté, et ont été détruits par les serpents.</w:t>
      </w:r>
    </w:p>
    <w:p w14:paraId="5D6C3776" w14:textId="77777777" w:rsidR="000F7377" w:rsidRDefault="000F7377"/>
    <w:p w14:paraId="1B989385" w14:textId="77777777" w:rsidR="000F7377" w:rsidRDefault="000F7377">
      <w:r xmlns:w="http://schemas.openxmlformats.org/wordprocessingml/2006/main">
        <w:t xml:space="preserve">Ce passage de 1 Corinthiens 10 : 9 nous avertit de ne pas tester la patience de Dieu en le tentant comme certains Israélites l'ont fait dans le passé, ce qui aurait entraîné leur destruction par les serpents.</w:t>
      </w:r>
    </w:p>
    <w:p w14:paraId="47600D23" w14:textId="77777777" w:rsidR="000F7377" w:rsidRDefault="000F7377"/>
    <w:p w14:paraId="4AE4DDEB" w14:textId="77777777" w:rsidR="000F7377" w:rsidRDefault="000F7377">
      <w:r xmlns:w="http://schemas.openxmlformats.org/wordprocessingml/2006/main">
        <w:t xml:space="preserve">1. Tenter Dieu : comprendre les conséquences</w:t>
      </w:r>
    </w:p>
    <w:p w14:paraId="492250EB" w14:textId="77777777" w:rsidR="000F7377" w:rsidRDefault="000F7377"/>
    <w:p w14:paraId="44872B53" w14:textId="77777777" w:rsidR="000F7377" w:rsidRDefault="000F7377">
      <w:r xmlns:w="http://schemas.openxmlformats.org/wordprocessingml/2006/main">
        <w:t xml:space="preserve">2. Reconnaître quand nous testons la patience de Dieu</w:t>
      </w:r>
    </w:p>
    <w:p w14:paraId="1095F4D5" w14:textId="77777777" w:rsidR="000F7377" w:rsidRDefault="000F7377"/>
    <w:p w14:paraId="63DE5583" w14:textId="77777777" w:rsidR="000F7377" w:rsidRDefault="000F7377">
      <w:r xmlns:w="http://schemas.openxmlformats.org/wordprocessingml/2006/main">
        <w:t xml:space="preserve">1. Jacques 1:13-14 - Que personne ne dise quand il est tenté ? </w:t>
      </w:r>
      <w:r xmlns:w="http://schemas.openxmlformats.org/wordprocessingml/2006/main">
        <w:rPr>
          <w:rFonts w:ascii="맑은 고딕 Semilight" w:hAnsi="맑은 고딕 Semilight"/>
        </w:rPr>
        <w:t xml:space="preserve">Je </w:t>
      </w:r>
      <w:r xmlns:w="http://schemas.openxmlformats.org/wordprocessingml/2006/main">
        <w:t xml:space="preserve">suis tenté par Dieu, car Dieu ne peut pas être tenté par le mal, et lui-même ne tente personne. Mais chacun est tenté lorsqu’il est attiré et séduit par son propre désir.</w:t>
      </w:r>
    </w:p>
    <w:p w14:paraId="63835D07" w14:textId="77777777" w:rsidR="000F7377" w:rsidRDefault="000F7377"/>
    <w:p w14:paraId="4194B899" w14:textId="77777777" w:rsidR="000F7377" w:rsidRDefault="000F7377">
      <w:r xmlns:w="http://schemas.openxmlformats.org/wordprocessingml/2006/main">
        <w:t xml:space="preserve">2. Hébreux 3:7-8 - Par conséquent, comme le dit le Saint-Esprit : ? </w:t>
      </w:r>
      <w:r xmlns:w="http://schemas.openxmlformats.org/wordprocessingml/2006/main">
        <w:rPr>
          <w:rFonts w:ascii="맑은 고딕 Semilight" w:hAnsi="맑은 고딕 Semilight"/>
        </w:rPr>
        <w:t xml:space="preserve">Aujourd'hui </w:t>
      </w:r>
      <w:r xmlns:w="http://schemas.openxmlformats.org/wordprocessingml/2006/main">
        <w:t xml:space="preserve">, si vous entendez sa voix, n'endurcissez pas </w:t>
      </w:r>
      <w:r xmlns:w="http://schemas.openxmlformats.org/wordprocessingml/2006/main">
        <w:lastRenderedPageBreak xmlns:w="http://schemas.openxmlformats.org/wordprocessingml/2006/main"/>
      </w:r>
      <w:r xmlns:w="http://schemas.openxmlformats.org/wordprocessingml/2006/main">
        <w:t xml:space="preserve">votre cœur comme lors de la rébellion, au jour de l'épreuve dans le désert.</w:t>
      </w:r>
    </w:p>
    <w:p w14:paraId="017AA45F" w14:textId="77777777" w:rsidR="000F7377" w:rsidRDefault="000F7377"/>
    <w:p w14:paraId="59007B5F" w14:textId="77777777" w:rsidR="000F7377" w:rsidRDefault="000F7377">
      <w:r xmlns:w="http://schemas.openxmlformats.org/wordprocessingml/2006/main">
        <w:t xml:space="preserve">1 Corinthiens 10:10 Ne murmurez pas, comme quelques-uns d'entre eux ont aussi murmuré, et ont été détruits par le destructeur.</w:t>
      </w:r>
    </w:p>
    <w:p w14:paraId="0289C176" w14:textId="77777777" w:rsidR="000F7377" w:rsidRDefault="000F7377"/>
    <w:p w14:paraId="79CF718E" w14:textId="77777777" w:rsidR="000F7377" w:rsidRDefault="000F7377">
      <w:r xmlns:w="http://schemas.openxmlformats.org/wordprocessingml/2006/main">
        <w:t xml:space="preserve">Le passage met en garde contre les murmures, car certains de ceux qui murmuraient dans le passé ont été détruits par le destructeur.</w:t>
      </w:r>
    </w:p>
    <w:p w14:paraId="26443C71" w14:textId="77777777" w:rsidR="000F7377" w:rsidRDefault="000F7377"/>
    <w:p w14:paraId="22CF7C2A" w14:textId="77777777" w:rsidR="000F7377" w:rsidRDefault="000F7377">
      <w:r xmlns:w="http://schemas.openxmlformats.org/wordprocessingml/2006/main">
        <w:t xml:space="preserve">1. « Dieu est notre protecteur : évitez de murmurer et comptez sur sa force »</w:t>
      </w:r>
    </w:p>
    <w:p w14:paraId="0CDB2B2E" w14:textId="77777777" w:rsidR="000F7377" w:rsidRDefault="000F7377"/>
    <w:p w14:paraId="4F1447F8" w14:textId="77777777" w:rsidR="000F7377" w:rsidRDefault="000F7377">
      <w:r xmlns:w="http://schemas.openxmlformats.org/wordprocessingml/2006/main">
        <w:t xml:space="preserve">2. « Le danger des murmures : faites confiance à Dieu, pas à nous-mêmes »</w:t>
      </w:r>
    </w:p>
    <w:p w14:paraId="5819E124" w14:textId="77777777" w:rsidR="000F7377" w:rsidRDefault="000F7377"/>
    <w:p w14:paraId="73DEF911" w14:textId="77777777" w:rsidR="000F7377" w:rsidRDefault="000F7377">
      <w:r xmlns:w="http://schemas.openxmlformats.org/wordprocessingml/2006/main">
        <w:t xml:space="preserve">1. Romains 8 :31 – « Que dirons-nous donc de ces choses ? Si Dieu est pour nous, qui sera contre nous ?</w:t>
      </w:r>
    </w:p>
    <w:p w14:paraId="4C05FCF5" w14:textId="77777777" w:rsidR="000F7377" w:rsidRDefault="000F7377"/>
    <w:p w14:paraId="1CC61F8B" w14:textId="77777777" w:rsidR="000F7377" w:rsidRDefault="000F7377">
      <w:r xmlns:w="http://schemas.openxmlformats.org/wordprocessingml/2006/main">
        <w:t xml:space="preserve">2. Psaume 46 :1 – « Dieu est notre refuge et notre force, une aide très présente dans la difficulté. »</w:t>
      </w:r>
    </w:p>
    <w:p w14:paraId="77B4D77B" w14:textId="77777777" w:rsidR="000F7377" w:rsidRDefault="000F7377"/>
    <w:p w14:paraId="6FBB8E87" w14:textId="77777777" w:rsidR="000F7377" w:rsidRDefault="000F7377">
      <w:r xmlns:w="http://schemas.openxmlformats.org/wordprocessingml/2006/main">
        <w:t xml:space="preserve">1 Corinthiens 10:11 Toutes ces choses leur sont arrivées à titre d'exemple, et elles ont été écrites pour notre avertissement, à nous qui sommes frappés par la fin du monde.</w:t>
      </w:r>
    </w:p>
    <w:p w14:paraId="0957D332" w14:textId="77777777" w:rsidR="000F7377" w:rsidRDefault="000F7377"/>
    <w:p w14:paraId="094DEC46" w14:textId="77777777" w:rsidR="000F7377" w:rsidRDefault="000F7377">
      <w:r xmlns:w="http://schemas.openxmlformats.org/wordprocessingml/2006/main">
        <w:t xml:space="preserve">Passage Les événements qui se sont produits dans le passé sont écrits comme exemples dont nous pouvons tirer des leçons dans nos propres vies.</w:t>
      </w:r>
    </w:p>
    <w:p w14:paraId="0D6DFB5F" w14:textId="77777777" w:rsidR="000F7377" w:rsidRDefault="000F7377"/>
    <w:p w14:paraId="4F5118FE" w14:textId="77777777" w:rsidR="000F7377" w:rsidRDefault="000F7377">
      <w:r xmlns:w="http://schemas.openxmlformats.org/wordprocessingml/2006/main">
        <w:t xml:space="preserve">1. Apprendre du passé pour vivre dans le présent.</w:t>
      </w:r>
    </w:p>
    <w:p w14:paraId="7538ABED" w14:textId="77777777" w:rsidR="000F7377" w:rsidRDefault="000F7377"/>
    <w:p w14:paraId="1A289345" w14:textId="77777777" w:rsidR="000F7377" w:rsidRDefault="000F7377">
      <w:r xmlns:w="http://schemas.openxmlformats.org/wordprocessingml/2006/main">
        <w:t xml:space="preserve">2. Appliquer la Parole de Dieu à nos propres vies.</w:t>
      </w:r>
    </w:p>
    <w:p w14:paraId="21A66E66" w14:textId="77777777" w:rsidR="000F7377" w:rsidRDefault="000F7377"/>
    <w:p w14:paraId="08E5F89A" w14:textId="77777777" w:rsidR="000F7377" w:rsidRDefault="000F7377">
      <w:r xmlns:w="http://schemas.openxmlformats.org/wordprocessingml/2006/main">
        <w:t xml:space="preserve">1. Romains 15:4 ??Car tout ce qui a été écrit autrefois l'a été pour notre instruction, afin que, </w:t>
      </w:r>
      <w:r xmlns:w="http://schemas.openxmlformats.org/wordprocessingml/2006/main">
        <w:lastRenderedPageBreak xmlns:w="http://schemas.openxmlformats.org/wordprocessingml/2006/main"/>
      </w:r>
      <w:r xmlns:w="http://schemas.openxmlformats.org/wordprocessingml/2006/main">
        <w:t xml:space="preserve">par la patience et le réconfort des Écritures, nous puissions avoir l'espérance.</w:t>
      </w:r>
    </w:p>
    <w:p w14:paraId="797EF299" w14:textId="77777777" w:rsidR="000F7377" w:rsidRDefault="000F7377"/>
    <w:p w14:paraId="162DE2CD" w14:textId="77777777" w:rsidR="000F7377" w:rsidRDefault="000F7377">
      <w:r xmlns:w="http://schemas.openxmlformats.org/wordprocessingml/2006/main">
        <w:t xml:space="preserve">2. Jacques 1:22 ??Mais mettez-vous en pratique la parole, et ne vous contentez pas de l'écouter, en vous trompant vous-mêmes.</w:t>
      </w:r>
    </w:p>
    <w:p w14:paraId="796298D4" w14:textId="77777777" w:rsidR="000F7377" w:rsidRDefault="000F7377"/>
    <w:p w14:paraId="568DEC5C" w14:textId="77777777" w:rsidR="000F7377" w:rsidRDefault="000F7377">
      <w:r xmlns:w="http://schemas.openxmlformats.org/wordprocessingml/2006/main">
        <w:t xml:space="preserve">1 Corinthiens 10:12 C'est pourquoi que celui qui croit être debout prenne garde à ce qu'il ne tombe.</w:t>
      </w:r>
    </w:p>
    <w:p w14:paraId="1DB15C44" w14:textId="77777777" w:rsidR="000F7377" w:rsidRDefault="000F7377"/>
    <w:p w14:paraId="382D642F" w14:textId="77777777" w:rsidR="000F7377" w:rsidRDefault="000F7377">
      <w:r xmlns:w="http://schemas.openxmlformats.org/wordprocessingml/2006/main">
        <w:t xml:space="preserve">Nous devons être prudents dans notre jugement de nous-mêmes et veiller à ne pas tomber dans le péché.</w:t>
      </w:r>
    </w:p>
    <w:p w14:paraId="406943DA" w14:textId="77777777" w:rsidR="000F7377" w:rsidRDefault="000F7377"/>
    <w:p w14:paraId="215CE7CD" w14:textId="77777777" w:rsidR="000F7377" w:rsidRDefault="000F7377">
      <w:r xmlns:w="http://schemas.openxmlformats.org/wordprocessingml/2006/main">
        <w:t xml:space="preserve">1. L'orgueil précède la destruction.</w:t>
      </w:r>
    </w:p>
    <w:p w14:paraId="043562A4" w14:textId="77777777" w:rsidR="000F7377" w:rsidRDefault="000F7377"/>
    <w:p w14:paraId="0F15E5C7" w14:textId="77777777" w:rsidR="000F7377" w:rsidRDefault="000F7377">
      <w:r xmlns:w="http://schemas.openxmlformats.org/wordprocessingml/2006/main">
        <w:t xml:space="preserve">2. Soyez sur vos gardes contre la complaisance spirituelle.</w:t>
      </w:r>
    </w:p>
    <w:p w14:paraId="561CBF9C" w14:textId="77777777" w:rsidR="000F7377" w:rsidRDefault="000F7377"/>
    <w:p w14:paraId="27EFA5FB" w14:textId="77777777" w:rsidR="000F7377" w:rsidRDefault="000F7377">
      <w:r xmlns:w="http://schemas.openxmlformats.org/wordprocessingml/2006/main">
        <w:t xml:space="preserve">1. Romains 12:3 Car je dis, par la grâce qui m'a été donnée, à chacun qui est parmi vous, de ne pas avoir une estime de lui-même plus élevée qu'il ne devrait le penser ; mais penser sobrement, selon que Dieu a donné à chacun la mesure de la foi.</w:t>
      </w:r>
    </w:p>
    <w:p w14:paraId="2FBF4DA6" w14:textId="77777777" w:rsidR="000F7377" w:rsidRDefault="000F7377"/>
    <w:p w14:paraId="5912AD5F" w14:textId="77777777" w:rsidR="000F7377" w:rsidRDefault="000F7377">
      <w:r xmlns:w="http://schemas.openxmlformats.org/wordprocessingml/2006/main">
        <w:t xml:space="preserve">2. Luc 21 : 34-36 Et prenez garde à vous-mêmes, de peur qu'à aucun moment vos cœurs ne soient accablés par la suralimentation, l'ivresse et les soucis de cette vie, et qu'ainsi ce jour ne vous surprenne à l'improviste. Car comme un piège, cela viendra sur tous les habitants de la surface de la terre entière. Veillez donc et priez toujours, afin que vous soyez jugés dignes d'échapper à toutes ces choses qui arriveront et de vous tenir devant le Fils de l'homme.</w:t>
      </w:r>
    </w:p>
    <w:p w14:paraId="3C920E12" w14:textId="77777777" w:rsidR="000F7377" w:rsidRDefault="000F7377"/>
    <w:p w14:paraId="4A32AC58" w14:textId="77777777" w:rsidR="000F7377" w:rsidRDefault="000F7377">
      <w:r xmlns:w="http://schemas.openxmlformats.org/wordprocessingml/2006/main">
        <w:t xml:space="preserve">1 Corinthiens 10:13 Aucune tentation ne vous a été présentée qui ne soit commune à l'homme ; mais Dieu est fidèle, il ne permettra pas que vous soyez tentés au-delà de vos possibilités ; mais avec la tentation, vous trouverez aussi un moyen d'y échapper, afin que vous puissiez la supporter.</w:t>
      </w:r>
    </w:p>
    <w:p w14:paraId="150A83B6" w14:textId="77777777" w:rsidR="000F7377" w:rsidRDefault="000F7377"/>
    <w:p w14:paraId="4F6BAB7E" w14:textId="77777777" w:rsidR="000F7377" w:rsidRDefault="000F7377">
      <w:r xmlns:w="http://schemas.openxmlformats.org/wordprocessingml/2006/main">
        <w:t xml:space="preserve">Aucune tentation n’est trop grande pour nous car Dieu promet de nous donner un moyen d’y échapper et de veiller à ce que nous soyons capables de la supporter.</w:t>
      </w:r>
    </w:p>
    <w:p w14:paraId="709EDA76" w14:textId="77777777" w:rsidR="000F7377" w:rsidRDefault="000F7377"/>
    <w:p w14:paraId="192FCAF8" w14:textId="77777777" w:rsidR="000F7377" w:rsidRDefault="000F7377">
      <w:r xmlns:w="http://schemas.openxmlformats.org/wordprocessingml/2006/main">
        <w:t xml:space="preserve">1. La fidélité de Dieu nous fournira toujours un moyen de nous échapper.</w:t>
      </w:r>
    </w:p>
    <w:p w14:paraId="598A475C" w14:textId="77777777" w:rsidR="000F7377" w:rsidRDefault="000F7377"/>
    <w:p w14:paraId="28E08843" w14:textId="77777777" w:rsidR="000F7377" w:rsidRDefault="000F7377">
      <w:r xmlns:w="http://schemas.openxmlformats.org/wordprocessingml/2006/main">
        <w:t xml:space="preserve">2. Aucune tentation n'est trop grande pour nous avec l'aide de Dieu.</w:t>
      </w:r>
    </w:p>
    <w:p w14:paraId="48D84523" w14:textId="77777777" w:rsidR="000F7377" w:rsidRDefault="000F7377"/>
    <w:p w14:paraId="2BE11E8A" w14:textId="77777777" w:rsidR="000F7377" w:rsidRDefault="000F7377">
      <w:r xmlns:w="http://schemas.openxmlformats.org/wordprocessingml/2006/main">
        <w:t xml:space="preserve">1. Philippiens 4 :13 – Je peux tout faire par Christ qui me fortifie.</w:t>
      </w:r>
    </w:p>
    <w:p w14:paraId="765D7144" w14:textId="77777777" w:rsidR="000F7377" w:rsidRDefault="000F7377"/>
    <w:p w14:paraId="79CF356F" w14:textId="77777777" w:rsidR="000F7377" w:rsidRDefault="000F7377">
      <w:r xmlns:w="http://schemas.openxmlformats.org/wordprocessingml/2006/main">
        <w:t xml:space="preserve">2. 1 Jean 4:4 - Vous êtes de Dieu, petits enfants, et vous les avez vaincus, car celui qui est en vous est plus grand que celui qui est dans le monde.</w:t>
      </w:r>
    </w:p>
    <w:p w14:paraId="1D41EDB8" w14:textId="77777777" w:rsidR="000F7377" w:rsidRDefault="000F7377"/>
    <w:p w14:paraId="05497235" w14:textId="77777777" w:rsidR="000F7377" w:rsidRDefault="000F7377">
      <w:r xmlns:w="http://schemas.openxmlformats.org/wordprocessingml/2006/main">
        <w:t xml:space="preserve">1 Corinthiens 10:14 C'est pourquoi, mes bien-aimés, fuyez l'idolâtrie.</w:t>
      </w:r>
    </w:p>
    <w:p w14:paraId="6DAEFDDE" w14:textId="77777777" w:rsidR="000F7377" w:rsidRDefault="000F7377"/>
    <w:p w14:paraId="6D4E2AB4" w14:textId="77777777" w:rsidR="000F7377" w:rsidRDefault="000F7377">
      <w:r xmlns:w="http://schemas.openxmlformats.org/wordprocessingml/2006/main">
        <w:t xml:space="preserve">Le passage est un avertissement pour éviter l’idolâtrie.</w:t>
      </w:r>
    </w:p>
    <w:p w14:paraId="6AC91B5F" w14:textId="77777777" w:rsidR="000F7377" w:rsidRDefault="000F7377"/>
    <w:p w14:paraId="402BFF93" w14:textId="77777777" w:rsidR="000F7377" w:rsidRDefault="000F7377">
      <w:r xmlns:w="http://schemas.openxmlformats.org/wordprocessingml/2006/main">
        <w:t xml:space="preserve">1. Le pouvoir de l’idolâtrie et comment la surmonter</w:t>
      </w:r>
    </w:p>
    <w:p w14:paraId="72F8922D" w14:textId="77777777" w:rsidR="000F7377" w:rsidRDefault="000F7377"/>
    <w:p w14:paraId="450CB824" w14:textId="77777777" w:rsidR="000F7377" w:rsidRDefault="000F7377">
      <w:r xmlns:w="http://schemas.openxmlformats.org/wordprocessingml/2006/main">
        <w:t xml:space="preserve">2. Les dangers de l'idolâtrie et les récompenses de l'obéissance</w:t>
      </w:r>
    </w:p>
    <w:p w14:paraId="14011738" w14:textId="77777777" w:rsidR="000F7377" w:rsidRDefault="000F7377"/>
    <w:p w14:paraId="08E48688" w14:textId="77777777" w:rsidR="000F7377" w:rsidRDefault="000F7377">
      <w:r xmlns:w="http://schemas.openxmlformats.org/wordprocessingml/2006/main">
        <w:t xml:space="preserve">1. Exode 20 : 3-5 - "Tu n'auras pas d'autres dieux devant moi. Tu ne te feras pas d'image représentant quoi que ce soit dans les cieux en haut, ni sur la terre en bas, ni dans les eaux en bas. Tu ne t'inclineras pas descendez vers eux ou adorez-les; car moi, l'Éternel votre Dieu, je suis un Dieu jaloux.</w:t>
      </w:r>
    </w:p>
    <w:p w14:paraId="4209B1F3" w14:textId="77777777" w:rsidR="000F7377" w:rsidRDefault="000F7377"/>
    <w:p w14:paraId="08FC8701" w14:textId="77777777" w:rsidR="000F7377" w:rsidRDefault="000F7377">
      <w:r xmlns:w="http://schemas.openxmlformats.org/wordprocessingml/2006/main">
        <w:t xml:space="preserve">2. Colossiens 3 : 5 – « Mettez donc à mort tout ce qui appartient à votre nature terrestre : l'immoralité sexuelle, l'impureté, la luxure, les mauvais désirs et l'avidité, qui est de l'idolâtrie. »</w:t>
      </w:r>
    </w:p>
    <w:p w14:paraId="5AD3EF07" w14:textId="77777777" w:rsidR="000F7377" w:rsidRDefault="000F7377"/>
    <w:p w14:paraId="0F85CC31" w14:textId="77777777" w:rsidR="000F7377" w:rsidRDefault="000F7377">
      <w:r xmlns:w="http://schemas.openxmlformats.org/wordprocessingml/2006/main">
        <w:t xml:space="preserve">1 Corinthiens 10:15 Je parle comme à des sages ; jugez ce que je dis.</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 Paul exhorte les Corinthiens à utiliser leur sagesse et leur discernement pour évaluer ses paroles et ses enseignements.</w:t>
      </w:r>
    </w:p>
    <w:p w14:paraId="3C370D69" w14:textId="77777777" w:rsidR="000F7377" w:rsidRDefault="000F7377"/>
    <w:p w14:paraId="270A3F53" w14:textId="77777777" w:rsidR="000F7377" w:rsidRDefault="000F7377">
      <w:r xmlns:w="http://schemas.openxmlformats.org/wordprocessingml/2006/main">
        <w:t xml:space="preserve">1. Utiliser notre sagesse pour évaluer la parole de Dieu</w:t>
      </w:r>
    </w:p>
    <w:p w14:paraId="4F2C263F" w14:textId="77777777" w:rsidR="000F7377" w:rsidRDefault="000F7377"/>
    <w:p w14:paraId="6BC42995" w14:textId="77777777" w:rsidR="000F7377" w:rsidRDefault="000F7377">
      <w:r xmlns:w="http://schemas.openxmlformats.org/wordprocessingml/2006/main">
        <w:t xml:space="preserve">2. Apprendre à discerner dans nos vies</w:t>
      </w:r>
    </w:p>
    <w:p w14:paraId="5F7C2C24" w14:textId="77777777" w:rsidR="000F7377" w:rsidRDefault="000F7377"/>
    <w:p w14:paraId="39B65A63" w14:textId="77777777" w:rsidR="000F7377" w:rsidRDefault="000F7377">
      <w:r xmlns:w="http://schemas.openxmlformats.org/wordprocessingml/2006/main">
        <w:t xml:space="preserve">1. Proverbes 2 :6-9 – Car le Seigneur donne la sagesse ; de sa bouche sortent la connaissance et l'intelligence.</w:t>
      </w:r>
    </w:p>
    <w:p w14:paraId="23B664BA" w14:textId="77777777" w:rsidR="000F7377" w:rsidRDefault="000F7377"/>
    <w:p w14:paraId="27430877" w14:textId="77777777" w:rsidR="000F7377" w:rsidRDefault="000F7377">
      <w:r xmlns:w="http://schemas.openxmlformats.org/wordprocessingml/2006/main">
        <w:t xml:space="preserve">2. Jacques 1:5 - Si quelqu'un d'entre vous manque de sagesse, qu'il la demande à Dieu, qui donne à tous généreusement et sans reproche, et elle lui sera donnée.</w:t>
      </w:r>
    </w:p>
    <w:p w14:paraId="51A88F5A" w14:textId="77777777" w:rsidR="000F7377" w:rsidRDefault="000F7377"/>
    <w:p w14:paraId="4A904C88" w14:textId="77777777" w:rsidR="000F7377" w:rsidRDefault="000F7377">
      <w:r xmlns:w="http://schemas.openxmlformats.org/wordprocessingml/2006/main">
        <w:t xml:space="preserve">1 Corinthiens 10:16 La coupe de bénédiction que nous bénissons, n'est-elle pas la communion au sang de Christ ? Le pain que nous rompons n'est-il pas la communion au corps du Christ ?</w:t>
      </w:r>
    </w:p>
    <w:p w14:paraId="1CD4D945" w14:textId="77777777" w:rsidR="000F7377" w:rsidRDefault="000F7377"/>
    <w:p w14:paraId="2C9FFA11" w14:textId="77777777" w:rsidR="000F7377" w:rsidRDefault="000F7377">
      <w:r xmlns:w="http://schemas.openxmlformats.org/wordprocessingml/2006/main">
        <w:t xml:space="preserve">Les chrétiens participent à la communion, qui symbolise le corps et le sang du Christ.</w:t>
      </w:r>
    </w:p>
    <w:p w14:paraId="10493B64" w14:textId="77777777" w:rsidR="000F7377" w:rsidRDefault="000F7377"/>
    <w:p w14:paraId="64781D4E" w14:textId="77777777" w:rsidR="000F7377" w:rsidRDefault="000F7377">
      <w:r xmlns:w="http://schemas.openxmlformats.org/wordprocessingml/2006/main">
        <w:t xml:space="preserve">1. Le sens de la communion : comprendre la signification du Corps et du Sang du Christ</w:t>
      </w:r>
    </w:p>
    <w:p w14:paraId="6F091917" w14:textId="77777777" w:rsidR="000F7377" w:rsidRDefault="000F7377"/>
    <w:p w14:paraId="4B148CCD" w14:textId="77777777" w:rsidR="000F7377" w:rsidRDefault="000F7377">
      <w:r xmlns:w="http://schemas.openxmlformats.org/wordprocessingml/2006/main">
        <w:t xml:space="preserve">2. Expérimenter la grâce de la communion : comment recevoir le don de rédemption de Dieu</w:t>
      </w:r>
    </w:p>
    <w:p w14:paraId="6E6A81A4" w14:textId="77777777" w:rsidR="000F7377" w:rsidRDefault="000F7377"/>
    <w:p w14:paraId="06FC635F" w14:textId="77777777" w:rsidR="000F7377" w:rsidRDefault="000F7377">
      <w:r xmlns:w="http://schemas.openxmlformats.org/wordprocessingml/2006/main">
        <w:t xml:space="preserve">1. 1 Corinthiens 11:23-26 - Car j'ai reçu du Seigneur ce que je vous ai aussi transmis : que le Seigneur Jésus, la nuit même où il a été livré, a pris du pain ;</w:t>
      </w:r>
    </w:p>
    <w:p w14:paraId="1B7CF17B" w14:textId="77777777" w:rsidR="000F7377" w:rsidRDefault="000F7377"/>
    <w:p w14:paraId="2348B77A" w14:textId="77777777" w:rsidR="000F7377" w:rsidRDefault="000F7377">
      <w:r xmlns:w="http://schemas.openxmlformats.org/wordprocessingml/2006/main">
        <w:t xml:space="preserve">24 et après avoir rendu grâce, il le brisa et dit : ? </w:t>
      </w:r>
      <w:r xmlns:w="http://schemas.openxmlformats.org/wordprocessingml/2006/main">
        <w:rPr>
          <w:rFonts w:ascii="맑은 고딕 Semilight" w:hAnsi="맑은 고딕 Semilight"/>
        </w:rPr>
        <w:t xml:space="preserve">쏷 </w:t>
      </w:r>
      <w:r xmlns:w="http://schemas.openxmlformats.org/wordprocessingml/2006/main">
        <w:t xml:space="preserve">manger, manger; ceci est Mon corps qui est brisé pour toi ; faites cela en souvenir de Moi.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De la même manière, il prit aussi la coupe après le souper, en disant : ? </w:t>
      </w:r>
      <w:r xmlns:w="http://schemas.openxmlformats.org/wordprocessingml/2006/main">
        <w:rPr>
          <w:rFonts w:ascii="맑은 고딕 Semilight" w:hAnsi="맑은 고딕 Semilight"/>
        </w:rPr>
        <w:t xml:space="preserve">쏷 </w:t>
      </w:r>
      <w:r xmlns:w="http://schemas.openxmlformats.org/wordprocessingml/2006/main">
        <w:t xml:space="preserve">sa coupe est la nouvelle alliance en mon sang. Faites-le aussi souvent que vous en buvez, en souvenir de Moi.</w:t>
      </w:r>
    </w:p>
    <w:p w14:paraId="085275E9" w14:textId="77777777" w:rsidR="000F7377" w:rsidRDefault="000F7377"/>
    <w:p w14:paraId="5E823021" w14:textId="77777777" w:rsidR="000F7377" w:rsidRDefault="000F7377">
      <w:r xmlns:w="http://schemas.openxmlformats.org/wordprocessingml/2006/main">
        <w:t xml:space="preserve">26 Car chaque fois que vous mangez ce pain et buvez cette coupe, vous proclamez le Seigneur ? </w:t>
      </w:r>
      <w:r xmlns:w="http://schemas.openxmlformats.org/wordprocessingml/2006/main">
        <w:rPr>
          <w:rFonts w:ascii="맑은 고딕 Semilight" w:hAnsi="맑은 고딕 Semilight"/>
        </w:rPr>
        <w:t xml:space="preserve">셲 </w:t>
      </w:r>
      <w:r xmlns:w="http://schemas.openxmlformats.org/wordprocessingml/2006/main">
        <w:t xml:space="preserve">la mort jusqu'à ce qu'Il vienne.</w:t>
      </w:r>
    </w:p>
    <w:p w14:paraId="437D4AF4" w14:textId="77777777" w:rsidR="000F7377" w:rsidRDefault="000F7377"/>
    <w:p w14:paraId="38B14F8D" w14:textId="77777777" w:rsidR="000F7377" w:rsidRDefault="000F7377">
      <w:r xmlns:w="http://schemas.openxmlformats.org/wordprocessingml/2006/main">
        <w:t xml:space="preserve">2. Luc 22:19 - Et il prit du pain, rendit grâces, le rompit et le leur donna en disant : ? </w:t>
      </w:r>
      <w:r xmlns:w="http://schemas.openxmlformats.org/wordprocessingml/2006/main">
        <w:rPr>
          <w:rFonts w:ascii="맑은 고딕 Semilight" w:hAnsi="맑은 고딕 Semilight"/>
        </w:rPr>
        <w:t xml:space="preserve">쏷 </w:t>
      </w:r>
      <w:r xmlns:w="http://schemas.openxmlformats.org/wordprocessingml/2006/main">
        <w:t xml:space="preserve">son est Mon corps qui est donné pour vous ; faites cela en souvenir de Moi. ??</w:t>
      </w:r>
    </w:p>
    <w:p w14:paraId="0545B70F" w14:textId="77777777" w:rsidR="000F7377" w:rsidRDefault="000F7377"/>
    <w:p w14:paraId="5E8C5DF7" w14:textId="77777777" w:rsidR="000F7377" w:rsidRDefault="000F7377">
      <w:r xmlns:w="http://schemas.openxmlformats.org/wordprocessingml/2006/main">
        <w:t xml:space="preserve">1 Corinthiens 10:17 Car nous, étant plusieurs, sommes un seul pain et un seul corps, car nous participons tous à ce seul pain.</w:t>
      </w:r>
    </w:p>
    <w:p w14:paraId="49FDAA51" w14:textId="77777777" w:rsidR="000F7377" w:rsidRDefault="000F7377"/>
    <w:p w14:paraId="237BBA3F" w14:textId="77777777" w:rsidR="000F7377" w:rsidRDefault="000F7377">
      <w:r xmlns:w="http://schemas.openxmlformats.org/wordprocessingml/2006/main">
        <w:t xml:space="preserve">Les chrétiens font tous partie du même corps et participent tous au même pain, symbolisant l’unité.</w:t>
      </w:r>
    </w:p>
    <w:p w14:paraId="5CA4CE0A" w14:textId="77777777" w:rsidR="000F7377" w:rsidRDefault="000F7377"/>
    <w:p w14:paraId="39813697" w14:textId="77777777" w:rsidR="000F7377" w:rsidRDefault="000F7377">
      <w:r xmlns:w="http://schemas.openxmlformats.org/wordprocessingml/2006/main">
        <w:t xml:space="preserve">1. « Unis en Christ », explorant le concept d'unité dans le corps du Christ.</w:t>
      </w:r>
    </w:p>
    <w:p w14:paraId="2D181A58" w14:textId="77777777" w:rsidR="000F7377" w:rsidRDefault="000F7377"/>
    <w:p w14:paraId="10B7737E" w14:textId="77777777" w:rsidR="000F7377" w:rsidRDefault="000F7377">
      <w:r xmlns:w="http://schemas.openxmlformats.org/wordprocessingml/2006/main">
        <w:t xml:space="preserve">2. « Participants du Pain de Vie », en mettant l'accent sur l'importance de Jésus comme source de subsistance et de vie.</w:t>
      </w:r>
    </w:p>
    <w:p w14:paraId="68D67439" w14:textId="77777777" w:rsidR="000F7377" w:rsidRDefault="000F7377"/>
    <w:p w14:paraId="0635AB8B" w14:textId="77777777" w:rsidR="000F7377" w:rsidRDefault="000F7377">
      <w:r xmlns:w="http://schemas.openxmlformats.org/wordprocessingml/2006/main">
        <w:t xml:space="preserve">1. Jean 17 : 20-21 – Jésus priant pour l’unité parmi les croyants.</w:t>
      </w:r>
    </w:p>
    <w:p w14:paraId="54029823" w14:textId="77777777" w:rsidR="000F7377" w:rsidRDefault="000F7377"/>
    <w:p w14:paraId="029349BD" w14:textId="77777777" w:rsidR="000F7377" w:rsidRDefault="000F7377">
      <w:r xmlns:w="http://schemas.openxmlformats.org/wordprocessingml/2006/main">
        <w:t xml:space="preserve">2. Romains 12 :5 – Chaque membre du corps de Christ a son propre rôle à jouer.</w:t>
      </w:r>
    </w:p>
    <w:p w14:paraId="67809506" w14:textId="77777777" w:rsidR="000F7377" w:rsidRDefault="000F7377"/>
    <w:p w14:paraId="4AE1FE51" w14:textId="77777777" w:rsidR="000F7377" w:rsidRDefault="000F7377">
      <w:r xmlns:w="http://schemas.openxmlformats.org/wordprocessingml/2006/main">
        <w:t xml:space="preserve">1 Corinthiens 10:18 Voici, Israël selon la chair : ceux qui mangent des sacrifices ne participent-ils pas à l'autel ?</w:t>
      </w:r>
    </w:p>
    <w:p w14:paraId="5AE652EC" w14:textId="77777777" w:rsidR="000F7377" w:rsidRDefault="000F7377"/>
    <w:p w14:paraId="51081E58" w14:textId="77777777" w:rsidR="000F7377" w:rsidRDefault="000F7377">
      <w:r xmlns:w="http://schemas.openxmlformats.org/wordprocessingml/2006/main">
        <w:t xml:space="preserve">Paul rappelle aux Corinthiens qu'ils participent toujours à l'autel en mangeant les sacrifices.</w:t>
      </w:r>
    </w:p>
    <w:p w14:paraId="3F81046A" w14:textId="77777777" w:rsidR="000F7377" w:rsidRDefault="000F7377"/>
    <w:p w14:paraId="5393264E" w14:textId="77777777" w:rsidR="000F7377" w:rsidRDefault="000F7377">
      <w:r xmlns:w="http://schemas.openxmlformats.org/wordprocessingml/2006/main">
        <w:t xml:space="preserve">1. « Participer à l'autel : pourquoi nous devrions célébrer des fêtes sacrificielles »</w:t>
      </w:r>
    </w:p>
    <w:p w14:paraId="4F316955" w14:textId="77777777" w:rsidR="000F7377" w:rsidRDefault="000F7377"/>
    <w:p w14:paraId="35A2CA68" w14:textId="77777777" w:rsidR="000F7377" w:rsidRDefault="000F7377">
      <w:r xmlns:w="http://schemas.openxmlformats.org/wordprocessingml/2006/main">
        <w:t xml:space="preserve">2. « La signification spirituelle de manger des sacrifices »</w:t>
      </w:r>
    </w:p>
    <w:p w14:paraId="413BBA2B" w14:textId="77777777" w:rsidR="000F7377" w:rsidRDefault="000F7377"/>
    <w:p w14:paraId="2B61DAEA" w14:textId="77777777" w:rsidR="000F7377" w:rsidRDefault="000F7377">
      <w:r xmlns:w="http://schemas.openxmlformats.org/wordprocessingml/2006/main">
        <w:t xml:space="preserve">1. Hébreux 13 : 10-16 – L’importance de maintenir les fêtes sacrificielles</w:t>
      </w:r>
    </w:p>
    <w:p w14:paraId="64180DEF" w14:textId="77777777" w:rsidR="000F7377" w:rsidRDefault="000F7377"/>
    <w:p w14:paraId="09DB7C3E" w14:textId="77777777" w:rsidR="000F7377" w:rsidRDefault="000F7377">
      <w:r xmlns:w="http://schemas.openxmlformats.org/wordprocessingml/2006/main">
        <w:t xml:space="preserve">2. Deutéronome 12:5-7 - Instructions pour sacrifier et manger des sacrifices</w:t>
      </w:r>
    </w:p>
    <w:p w14:paraId="443A1803" w14:textId="77777777" w:rsidR="000F7377" w:rsidRDefault="000F7377"/>
    <w:p w14:paraId="03B7FB7E" w14:textId="77777777" w:rsidR="000F7377" w:rsidRDefault="000F7377">
      <w:r xmlns:w="http://schemas.openxmlformats.org/wordprocessingml/2006/main">
        <w:t xml:space="preserve">1 Corinthiens 10:19 Que dis-je donc ? que l'idole est quelque chose, ou que ce qui est offert en sacrifice aux idoles est quelque chose ?</w:t>
      </w:r>
    </w:p>
    <w:p w14:paraId="4437C06E" w14:textId="77777777" w:rsidR="000F7377" w:rsidRDefault="000F7377"/>
    <w:p w14:paraId="29DE0385" w14:textId="77777777" w:rsidR="000F7377" w:rsidRDefault="000F7377">
      <w:r xmlns:w="http://schemas.openxmlformats.org/wordprocessingml/2006/main">
        <w:t xml:space="preserve">Paul se demande si les idoles et les offrandes qui leur sont faites ont une quelconque valeur.</w:t>
      </w:r>
    </w:p>
    <w:p w14:paraId="4539CAB3" w14:textId="77777777" w:rsidR="000F7377" w:rsidRDefault="000F7377"/>
    <w:p w14:paraId="55221682" w14:textId="77777777" w:rsidR="000F7377" w:rsidRDefault="000F7377">
      <w:r xmlns:w="http://schemas.openxmlformats.org/wordprocessingml/2006/main">
        <w:t xml:space="preserve">1. Le pouvoir de l’idolâtrie dans nos vies</w:t>
      </w:r>
    </w:p>
    <w:p w14:paraId="17C65F22" w14:textId="77777777" w:rsidR="000F7377" w:rsidRDefault="000F7377"/>
    <w:p w14:paraId="303C5007" w14:textId="77777777" w:rsidR="000F7377" w:rsidRDefault="000F7377">
      <w:r xmlns:w="http://schemas.openxmlformats.org/wordprocessingml/2006/main">
        <w:t xml:space="preserve">2. La puissance de Dieu avant tout</w:t>
      </w:r>
    </w:p>
    <w:p w14:paraId="14D6EA9F" w14:textId="77777777" w:rsidR="000F7377" w:rsidRDefault="000F7377"/>
    <w:p w14:paraId="13F39395" w14:textId="77777777" w:rsidR="000F7377" w:rsidRDefault="000F7377">
      <w:r xmlns:w="http://schemas.openxmlformats.org/wordprocessingml/2006/main">
        <w:t xml:space="preserve">1. Ésaïe 44 :9-20 – La souveraineté du Seigneur par opposition aux idoles</w:t>
      </w:r>
    </w:p>
    <w:p w14:paraId="027168FD" w14:textId="77777777" w:rsidR="000F7377" w:rsidRDefault="000F7377"/>
    <w:p w14:paraId="53D56BAE" w14:textId="77777777" w:rsidR="000F7377" w:rsidRDefault="000F7377">
      <w:r xmlns:w="http://schemas.openxmlformats.org/wordprocessingml/2006/main">
        <w:t xml:space="preserve">2. Psaume 115 :3-8 – La folie du culte des idoles comparée à la gloire de Dieu</w:t>
      </w:r>
    </w:p>
    <w:p w14:paraId="3D90CDC7" w14:textId="77777777" w:rsidR="000F7377" w:rsidRDefault="000F7377"/>
    <w:p w14:paraId="7733146C" w14:textId="77777777" w:rsidR="000F7377" w:rsidRDefault="000F7377">
      <w:r xmlns:w="http://schemas.openxmlformats.org/wordprocessingml/2006/main">
        <w:t xml:space="preserve">1 Corinthiens 10:20 Mais je dis que ce que les païens sacrifient, ils le sacrifient aux démons et non à Dieu; et je ne voudrais pas que vous ayez communion avec les démons.</w:t>
      </w:r>
    </w:p>
    <w:p w14:paraId="7DA357DC" w14:textId="77777777" w:rsidR="000F7377" w:rsidRDefault="000F7377"/>
    <w:p w14:paraId="7E6E9106" w14:textId="77777777" w:rsidR="000F7377" w:rsidRDefault="000F7377">
      <w:r xmlns:w="http://schemas.openxmlformats.org/wordprocessingml/2006/main">
        <w:t xml:space="preserve">Les Gentils sacrifient aux diables et non à Dieu, et Paul avertit les Corinthiens de ne pas </w:t>
      </w:r>
      <w:r xmlns:w="http://schemas.openxmlformats.org/wordprocessingml/2006/main">
        <w:lastRenderedPageBreak xmlns:w="http://schemas.openxmlformats.org/wordprocessingml/2006/main"/>
      </w:r>
      <w:r xmlns:w="http://schemas.openxmlformats.org/wordprocessingml/2006/main">
        <w:t xml:space="preserve">communier avec eux.</w:t>
      </w:r>
    </w:p>
    <w:p w14:paraId="72BE87FD" w14:textId="77777777" w:rsidR="000F7377" w:rsidRDefault="000F7377"/>
    <w:p w14:paraId="1273FC02" w14:textId="77777777" w:rsidR="000F7377" w:rsidRDefault="000F7377">
      <w:r xmlns:w="http://schemas.openxmlformats.org/wordprocessingml/2006/main">
        <w:t xml:space="preserve">1. Dieu nous appelle à nous séparer du mal et à marcher dans ses voies.</w:t>
      </w:r>
    </w:p>
    <w:p w14:paraId="06979F63" w14:textId="77777777" w:rsidR="000F7377" w:rsidRDefault="000F7377"/>
    <w:p w14:paraId="01CA5776" w14:textId="77777777" w:rsidR="000F7377" w:rsidRDefault="000F7377">
      <w:r xmlns:w="http://schemas.openxmlformats.org/wordprocessingml/2006/main">
        <w:t xml:space="preserve">2. Nous ne devons pas nous laisser tromper par la tromperie du diable et rester fidèles à la vérité de Dieu.</w:t>
      </w:r>
    </w:p>
    <w:p w14:paraId="4A89E9B6" w14:textId="77777777" w:rsidR="000F7377" w:rsidRDefault="000F7377"/>
    <w:p w14:paraId="27D7CC87" w14:textId="77777777" w:rsidR="000F7377" w:rsidRDefault="000F7377">
      <w:r xmlns:w="http://schemas.openxmlformats.org/wordprocessingml/2006/main">
        <w:t xml:space="preserve">1. Éphésiens 5 : 11 – Et n’ayez aucune communion avec les œuvres infructueuses des ténèbres, mais réprimandez-les plutôt.</w:t>
      </w:r>
    </w:p>
    <w:p w14:paraId="1CCE269F" w14:textId="77777777" w:rsidR="000F7377" w:rsidRDefault="000F7377"/>
    <w:p w14:paraId="2BAC517E" w14:textId="77777777" w:rsidR="000F7377" w:rsidRDefault="000F7377">
      <w:r xmlns:w="http://schemas.openxmlformats.org/wordprocessingml/2006/main">
        <w:t xml:space="preserve">2. Jacques 4 :7 – Soumettez-vous donc à Dieu. Résistez au diable et il fuira loin de vous.</w:t>
      </w:r>
    </w:p>
    <w:p w14:paraId="0CBF1D4D" w14:textId="77777777" w:rsidR="000F7377" w:rsidRDefault="000F7377"/>
    <w:p w14:paraId="1AD3D43D" w14:textId="77777777" w:rsidR="000F7377" w:rsidRDefault="000F7377">
      <w:r xmlns:w="http://schemas.openxmlformats.org/wordprocessingml/2006/main">
        <w:t xml:space="preserve">1 Corinthiens 10:21 Vous ne pouvez pas boire la coupe du Seigneur ni la coupe des démons ; vous ne pouvez pas participer à la table du Seigneur et à la table des démons.</w:t>
      </w:r>
    </w:p>
    <w:p w14:paraId="4B81E3A7" w14:textId="77777777" w:rsidR="000F7377" w:rsidRDefault="000F7377"/>
    <w:p w14:paraId="5107600C" w14:textId="77777777" w:rsidR="000F7377" w:rsidRDefault="000F7377">
      <w:r xmlns:w="http://schemas.openxmlformats.org/wordprocessingml/2006/main">
        <w:t xml:space="preserve">Le passage souligne que les croyants ne peuvent pas participer à des activités liées au Seigneur et à des activités liées au diable.</w:t>
      </w:r>
    </w:p>
    <w:p w14:paraId="22FC9928" w14:textId="77777777" w:rsidR="000F7377" w:rsidRDefault="000F7377"/>
    <w:p w14:paraId="4F8C637B" w14:textId="77777777" w:rsidR="000F7377" w:rsidRDefault="000F7377">
      <w:r xmlns:w="http://schemas.openxmlformats.org/wordprocessingml/2006/main">
        <w:t xml:space="preserve">1. Nous devons rester fermes dans notre foi et ne pas compromettre nos croyances pour les plaisirs du monde.</w:t>
      </w:r>
    </w:p>
    <w:p w14:paraId="57D13841" w14:textId="77777777" w:rsidR="000F7377" w:rsidRDefault="000F7377"/>
    <w:p w14:paraId="1067F5E6" w14:textId="77777777" w:rsidR="000F7377" w:rsidRDefault="000F7377">
      <w:r xmlns:w="http://schemas.openxmlformats.org/wordprocessingml/2006/main">
        <w:t xml:space="preserve">2. Nous devons toujours nous efforcer d’honorer le Seigneur et de rester à l’écart des activités contraires à ses enseignements.</w:t>
      </w:r>
    </w:p>
    <w:p w14:paraId="7F513BB0" w14:textId="77777777" w:rsidR="000F7377" w:rsidRDefault="000F7377"/>
    <w:p w14:paraId="6A6BC58C" w14:textId="77777777" w:rsidR="000F7377" w:rsidRDefault="000F7377">
      <w:r xmlns:w="http://schemas.openxmlformats.org/wordprocessingml/2006/main">
        <w:t xml:space="preserve">1. 1 Jean 2 : 15-17 – N’aimez pas le monde, ni les choses qui sont dans le monde. Si quelqu'un aime le monde, l'amour du Père n'est pas en lui.</w:t>
      </w:r>
    </w:p>
    <w:p w14:paraId="43867A61" w14:textId="77777777" w:rsidR="000F7377" w:rsidRDefault="000F7377"/>
    <w:p w14:paraId="1911B202" w14:textId="77777777" w:rsidR="000F7377" w:rsidRDefault="000F7377">
      <w:r xmlns:w="http://schemas.openxmlformats.org/wordprocessingml/2006/main">
        <w:t xml:space="preserve">2. Romains 12 : 2 – Ne vous conformez pas à ce monde : mais soyez transformés par le renouvellement de votre esprit, afin de prouver quelle est la volonté bonne, agréable et parfaite de Dieu.</w:t>
      </w:r>
    </w:p>
    <w:p w14:paraId="56E6B73D" w14:textId="77777777" w:rsidR="000F7377" w:rsidRDefault="000F7377"/>
    <w:p w14:paraId="6C10880F" w14:textId="77777777" w:rsidR="000F7377" w:rsidRDefault="000F7377">
      <w:r xmlns:w="http://schemas.openxmlformats.org/wordprocessingml/2006/main">
        <w:t xml:space="preserve">1 Corinthiens 10 :22 Provoquons-nous la jalousie du Seigneur ? sommes-nous plus forts que lui ?</w:t>
      </w:r>
    </w:p>
    <w:p w14:paraId="51408CAD" w14:textId="77777777" w:rsidR="000F7377" w:rsidRDefault="000F7377"/>
    <w:p w14:paraId="3461B1F9" w14:textId="77777777" w:rsidR="000F7377" w:rsidRDefault="000F7377">
      <w:r xmlns:w="http://schemas.openxmlformats.org/wordprocessingml/2006/main">
        <w:t xml:space="preserve">Paul rappelle aux Corinthiens qu’ils n’ont pas le pouvoir de défier Dieu, car Il est infiniment plus grand qu’eux.</w:t>
      </w:r>
    </w:p>
    <w:p w14:paraId="22F5713B" w14:textId="77777777" w:rsidR="000F7377" w:rsidRDefault="000F7377"/>
    <w:p w14:paraId="3D059AC2" w14:textId="77777777" w:rsidR="000F7377" w:rsidRDefault="000F7377">
      <w:r xmlns:w="http://schemas.openxmlformats.org/wordprocessingml/2006/main">
        <w:t xml:space="preserve">1. La futilité de défier Dieu – Nous ne pourrons jamais gagner une bataille contre le Tout-Puissant.</w:t>
      </w:r>
    </w:p>
    <w:p w14:paraId="1B0ED268" w14:textId="77777777" w:rsidR="000F7377" w:rsidRDefault="000F7377"/>
    <w:p w14:paraId="22AA8FAA" w14:textId="77777777" w:rsidR="000F7377" w:rsidRDefault="000F7377">
      <w:r xmlns:w="http://schemas.openxmlformats.org/wordprocessingml/2006/main">
        <w:t xml:space="preserve">2. Reconnaître la suprématie de Dieu – Nous devons toujours nous rappeler qui contrôle la situation.</w:t>
      </w:r>
    </w:p>
    <w:p w14:paraId="045622DC" w14:textId="77777777" w:rsidR="000F7377" w:rsidRDefault="000F7377"/>
    <w:p w14:paraId="77840AF0" w14:textId="77777777" w:rsidR="000F7377" w:rsidRDefault="000F7377">
      <w:r xmlns:w="http://schemas.openxmlformats.org/wordprocessingml/2006/main">
        <w:t xml:space="preserve">1. Ésaïe 40 : 12-17 – Qui a mesuré les eaux dans le creux de sa main, ou avec la largeur de sa main délimitée les cieux ? Qui a tenu la poussière de la terre dans un panier, ou pesé les montagnes sur la balance et les collines dans une balance ?</w:t>
      </w:r>
    </w:p>
    <w:p w14:paraId="1FA4A229" w14:textId="77777777" w:rsidR="000F7377" w:rsidRDefault="000F7377"/>
    <w:p w14:paraId="09EDB3DF" w14:textId="77777777" w:rsidR="000F7377" w:rsidRDefault="000F7377">
      <w:r xmlns:w="http://schemas.openxmlformats.org/wordprocessingml/2006/main">
        <w:t xml:space="preserve">2. Psaume 115 :3 – Notre Dieu est au ciel ; il fait ce qui lui plaît.</w:t>
      </w:r>
    </w:p>
    <w:p w14:paraId="7F1A3598" w14:textId="77777777" w:rsidR="000F7377" w:rsidRDefault="000F7377"/>
    <w:p w14:paraId="2B870247" w14:textId="77777777" w:rsidR="000F7377" w:rsidRDefault="000F7377">
      <w:r xmlns:w="http://schemas.openxmlformats.org/wordprocessingml/2006/main">
        <w:t xml:space="preserve">1 Corinthiens 10:23 Tout m'est permis, mais tout ne me convient pas : tout m'est permis, mais tout n'édifie pas.</w:t>
      </w:r>
    </w:p>
    <w:p w14:paraId="756F3395" w14:textId="77777777" w:rsidR="000F7377" w:rsidRDefault="000F7377"/>
    <w:p w14:paraId="461ADA82" w14:textId="77777777" w:rsidR="000F7377" w:rsidRDefault="000F7377">
      <w:r xmlns:w="http://schemas.openxmlformats.org/wordprocessingml/2006/main">
        <w:t xml:space="preserve">Paul encourage les chrétiens à faire preuve de bon jugement et à penser aux autres lorsqu’ils prennent des décisions.</w:t>
      </w:r>
    </w:p>
    <w:p w14:paraId="0F3D7EFA" w14:textId="77777777" w:rsidR="000F7377" w:rsidRDefault="000F7377"/>
    <w:p w14:paraId="453CF6D1" w14:textId="77777777" w:rsidR="000F7377" w:rsidRDefault="000F7377">
      <w:r xmlns:w="http://schemas.openxmlformats.org/wordprocessingml/2006/main">
        <w:t xml:space="preserve">1 : Il est important d’être conscient de la façon dont nos décisions affectent les autres.</w:t>
      </w:r>
    </w:p>
    <w:p w14:paraId="4ED57A07" w14:textId="77777777" w:rsidR="000F7377" w:rsidRDefault="000F7377"/>
    <w:p w14:paraId="6EB75108" w14:textId="77777777" w:rsidR="000F7377" w:rsidRDefault="000F7377">
      <w:r xmlns:w="http://schemas.openxmlformats.org/wordprocessingml/2006/main">
        <w:t xml:space="preserve">2 : Nous ne devrions pas nous laisser guider par nos propres désirs, mais réfléchir à la manière dont nos choix peuvent édifier les autres.</w:t>
      </w:r>
    </w:p>
    <w:p w14:paraId="09AC8EBB" w14:textId="77777777" w:rsidR="000F7377" w:rsidRDefault="000F7377"/>
    <w:p w14:paraId="3BEC41EC" w14:textId="77777777" w:rsidR="000F7377" w:rsidRDefault="000F7377">
      <w:r xmlns:w="http://schemas.openxmlformats.org/wordprocessingml/2006/main">
        <w:t xml:space="preserve">1 : Philippiens 2 : 3-4 – « Que rien ne se fasse par querelle ou par vaine gloire ; mais que chacun, dans l'humilité d'esprit, estime les autres comme meilleurs qu'eux-mêmes. Ne regardez pas chacun à ses propres affaires, mais chacun aussi à celles des autres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 Romains 14 :19 – « Recherchons donc ce qui fait la paix, et ce qui permet à l'un d'édifier l'autre. »</w:t>
      </w:r>
    </w:p>
    <w:p w14:paraId="2DB76C3B" w14:textId="77777777" w:rsidR="000F7377" w:rsidRDefault="000F7377"/>
    <w:p w14:paraId="70BFD3DF" w14:textId="77777777" w:rsidR="000F7377" w:rsidRDefault="000F7377">
      <w:r xmlns:w="http://schemas.openxmlformats.org/wordprocessingml/2006/main">
        <w:t xml:space="preserve">1 Corinthiens 10:24 Que personne ne recherche son propre bien, mais que chacun cherche la richesse d'autrui.</w:t>
      </w:r>
    </w:p>
    <w:p w14:paraId="0A2FF3F2" w14:textId="77777777" w:rsidR="000F7377" w:rsidRDefault="000F7377"/>
    <w:p w14:paraId="6CAE4DF9" w14:textId="77777777" w:rsidR="000F7377" w:rsidRDefault="000F7377">
      <w:r xmlns:w="http://schemas.openxmlformats.org/wordprocessingml/2006/main">
        <w:t xml:space="preserve">Les chrétiens devraient se concentrer sur l’aide aux autres plutôt que de rechercher leur propre richesse.</w:t>
      </w:r>
    </w:p>
    <w:p w14:paraId="75F23919" w14:textId="77777777" w:rsidR="000F7377" w:rsidRDefault="000F7377"/>
    <w:p w14:paraId="688566CC" w14:textId="77777777" w:rsidR="000F7377" w:rsidRDefault="000F7377">
      <w:r xmlns:w="http://schemas.openxmlformats.org/wordprocessingml/2006/main">
        <w:t xml:space="preserve">1. Le cœur de la générosité : vivre pour les autres</w:t>
      </w:r>
    </w:p>
    <w:p w14:paraId="60C57D8B" w14:textId="77777777" w:rsidR="000F7377" w:rsidRDefault="000F7377"/>
    <w:p w14:paraId="136E2ABF" w14:textId="77777777" w:rsidR="000F7377" w:rsidRDefault="000F7377">
      <w:r xmlns:w="http://schemas.openxmlformats.org/wordprocessingml/2006/main">
        <w:t xml:space="preserve">2. Le pouvoir de l’altruisme : donner aux autres</w:t>
      </w:r>
    </w:p>
    <w:p w14:paraId="046A8E6C" w14:textId="77777777" w:rsidR="000F7377" w:rsidRDefault="000F7377"/>
    <w:p w14:paraId="06E67F15" w14:textId="77777777" w:rsidR="000F7377" w:rsidRDefault="000F7377">
      <w:r xmlns:w="http://schemas.openxmlformats.org/wordprocessingml/2006/main">
        <w:t xml:space="preserve">1. Philippiens 2 :4 – Que chacun de vous regarde non seulement à ses propres intérêts, mais aussi à ceux des autres.</w:t>
      </w:r>
    </w:p>
    <w:p w14:paraId="53A604CC" w14:textId="77777777" w:rsidR="000F7377" w:rsidRDefault="000F7377"/>
    <w:p w14:paraId="2312DA7B" w14:textId="77777777" w:rsidR="000F7377" w:rsidRDefault="000F7377">
      <w:r xmlns:w="http://schemas.openxmlformats.org/wordprocessingml/2006/main">
        <w:t xml:space="preserve">2. Luc 6 :38 – Donnez, et il vous sera donné. Une bonne mesure, pressée, secouée et débordante, sera versée sur vos genoux. Car avec la mesure que vous utilisez, elle vous sera mesurée.</w:t>
      </w:r>
    </w:p>
    <w:p w14:paraId="25546864" w14:textId="77777777" w:rsidR="000F7377" w:rsidRDefault="000F7377"/>
    <w:p w14:paraId="323597A6" w14:textId="77777777" w:rsidR="000F7377" w:rsidRDefault="000F7377">
      <w:r xmlns:w="http://schemas.openxmlformats.org/wordprocessingml/2006/main">
        <w:t xml:space="preserve">1 Corinthiens 10:25 Tout ce qui se vend dans la pagaille, qu'ils en mangent sans poser de questions par motif de conscience.</w:t>
      </w:r>
    </w:p>
    <w:p w14:paraId="4D07948B" w14:textId="77777777" w:rsidR="000F7377" w:rsidRDefault="000F7377"/>
    <w:p w14:paraId="36DA7F26" w14:textId="77777777" w:rsidR="000F7377" w:rsidRDefault="000F7377">
      <w:r xmlns:w="http://schemas.openxmlformats.org/wordprocessingml/2006/main">
        <w:t xml:space="preserve">Les chrétiens ne devraient pas poser de questions lorsqu’ils achètent de la nourriture au marché.</w:t>
      </w:r>
    </w:p>
    <w:p w14:paraId="774CA8CC" w14:textId="77777777" w:rsidR="000F7377" w:rsidRDefault="000F7377"/>
    <w:p w14:paraId="52F48BB3" w14:textId="77777777" w:rsidR="000F7377" w:rsidRDefault="000F7377">
      <w:r xmlns:w="http://schemas.openxmlformats.org/wordprocessingml/2006/main">
        <w:t xml:space="preserve">1. Donner la priorité à Dieu : vivre une vie de foi et d’obéissance</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la maîtrise de soi : faire des choix judicieux</w:t>
      </w:r>
    </w:p>
    <w:p w14:paraId="7A51A79F" w14:textId="77777777" w:rsidR="000F7377" w:rsidRDefault="000F7377"/>
    <w:p w14:paraId="29986D0F" w14:textId="77777777" w:rsidR="000F7377" w:rsidRDefault="000F7377">
      <w:r xmlns:w="http://schemas.openxmlformats.org/wordprocessingml/2006/main">
        <w:t xml:space="preserve">1. Romains 14 : 14-23 – Discussion de Paul sur l'importance de la conscience personnelle en matière de foi.</w:t>
      </w:r>
    </w:p>
    <w:p w14:paraId="579C9A4F" w14:textId="77777777" w:rsidR="000F7377" w:rsidRDefault="000F7377"/>
    <w:p w14:paraId="2DD8BBF1" w14:textId="77777777" w:rsidR="000F7377" w:rsidRDefault="000F7377">
      <w:r xmlns:w="http://schemas.openxmlformats.org/wordprocessingml/2006/main">
        <w:t xml:space="preserve">2. Éphésiens 5 : 15-17 – L'avertissement de Paul d'être sage et de racheter le temps.</w:t>
      </w:r>
    </w:p>
    <w:p w14:paraId="6EAECDF6" w14:textId="77777777" w:rsidR="000F7377" w:rsidRDefault="000F7377"/>
    <w:p w14:paraId="43204629" w14:textId="77777777" w:rsidR="000F7377" w:rsidRDefault="000F7377">
      <w:r xmlns:w="http://schemas.openxmlformats.org/wordprocessingml/2006/main">
        <w:t xml:space="preserve">1 Corinthiens 10:26 Car la terre et tout ce qu'elle contient appartient au Seigneur.</w:t>
      </w:r>
    </w:p>
    <w:p w14:paraId="48306D08" w14:textId="77777777" w:rsidR="000F7377" w:rsidRDefault="000F7377"/>
    <w:p w14:paraId="04D3B975" w14:textId="77777777" w:rsidR="000F7377" w:rsidRDefault="000F7377">
      <w:r xmlns:w="http://schemas.openxmlformats.org/wordprocessingml/2006/main">
        <w:t xml:space="preserve">Le Seigneur est le propriétaire de la terre entière et de tout ce qu'elle contient.</w:t>
      </w:r>
    </w:p>
    <w:p w14:paraId="497E600C" w14:textId="77777777" w:rsidR="000F7377" w:rsidRDefault="000F7377"/>
    <w:p w14:paraId="10377C16" w14:textId="77777777" w:rsidR="000F7377" w:rsidRDefault="000F7377">
      <w:r xmlns:w="http://schemas.openxmlformats.org/wordprocessingml/2006/main">
        <w:t xml:space="preserve">1. Dieu est souverain sur toute la terre et sur tout ce qu’elle contient.</w:t>
      </w:r>
    </w:p>
    <w:p w14:paraId="3BA015A9" w14:textId="77777777" w:rsidR="000F7377" w:rsidRDefault="000F7377"/>
    <w:p w14:paraId="076BBAAE" w14:textId="77777777" w:rsidR="000F7377" w:rsidRDefault="000F7377">
      <w:r xmlns:w="http://schemas.openxmlformats.org/wordprocessingml/2006/main">
        <w:t xml:space="preserve">2. Nous devons être conscients de la propriété du Seigneur et reconnaître notre dépendance à son égard.</w:t>
      </w:r>
    </w:p>
    <w:p w14:paraId="4AE56739" w14:textId="77777777" w:rsidR="000F7377" w:rsidRDefault="000F7377"/>
    <w:p w14:paraId="5DB5D085" w14:textId="77777777" w:rsidR="000F7377" w:rsidRDefault="000F7377">
      <w:r xmlns:w="http://schemas.openxmlformats.org/wordprocessingml/2006/main">
        <w:t xml:space="preserve">1. Psaume 24 : 1 - La terre appartient au Seigneur et tout ce qu'elle contient ; le monde et ceux qui y habitent.</w:t>
      </w:r>
    </w:p>
    <w:p w14:paraId="230D5DDA" w14:textId="77777777" w:rsidR="000F7377" w:rsidRDefault="000F7377"/>
    <w:p w14:paraId="52D63E60" w14:textId="77777777" w:rsidR="000F7377" w:rsidRDefault="000F7377">
      <w:r xmlns:w="http://schemas.openxmlformats.org/wordprocessingml/2006/main">
        <w:t xml:space="preserve">2. Psaume 115 :16 - Les cieux, même les cieux, appartiennent à l'Éternel : mais il a donné la terre aux enfants des hommes.</w:t>
      </w:r>
    </w:p>
    <w:p w14:paraId="0023BBFA" w14:textId="77777777" w:rsidR="000F7377" w:rsidRDefault="000F7377"/>
    <w:p w14:paraId="75EF03CA" w14:textId="77777777" w:rsidR="000F7377" w:rsidRDefault="000F7377">
      <w:r xmlns:w="http://schemas.openxmlformats.org/wordprocessingml/2006/main">
        <w:t xml:space="preserve">1 Corinthiens 10:27 Si l'un des non-croyants vous invite à un festin, et que vous soyez disposés à y aller, tout ce qui vous est présenté, mangez-le sans poser de questions, par motif de conscience.</w:t>
      </w:r>
    </w:p>
    <w:p w14:paraId="6D714F66" w14:textId="77777777" w:rsidR="000F7377" w:rsidRDefault="000F7377"/>
    <w:p w14:paraId="2EFFDD63" w14:textId="77777777" w:rsidR="000F7377" w:rsidRDefault="000F7377">
      <w:r xmlns:w="http://schemas.openxmlformats.org/wordprocessingml/2006/main">
        <w:t xml:space="preserve">Les croyants ne devraient pas poser de questions sur la nourriture qui leur est servie lors des fêtes des non-croyants, et devraient plutôt accepter tout ce qui leur est donné par souci de conscience.</w:t>
      </w:r>
    </w:p>
    <w:p w14:paraId="28DCF702" w14:textId="77777777" w:rsidR="000F7377" w:rsidRDefault="000F7377"/>
    <w:p w14:paraId="3FFCCB9D" w14:textId="77777777" w:rsidR="000F7377" w:rsidRDefault="000F7377">
      <w:r xmlns:w="http://schemas.openxmlformats.org/wordprocessingml/2006/main">
        <w:t xml:space="preserve">1. Les chrétiens doivent pratiquer l’hospitalité et accepter les invitations aux fêtes, quelles que soient les circonstances.</w:t>
      </w:r>
    </w:p>
    <w:p w14:paraId="601C0F3D" w14:textId="77777777" w:rsidR="000F7377" w:rsidRDefault="000F7377"/>
    <w:p w14:paraId="2F8182C2" w14:textId="77777777" w:rsidR="000F7377" w:rsidRDefault="000F7377">
      <w:r xmlns:w="http://schemas.openxmlformats.org/wordprocessingml/2006/main">
        <w:t xml:space="preserve">2. Il est important de faire preuve de prudence lorsque l'on dîne avec des non-croyants, mais en fin de compte, acceptez tout ce qui est servi par respect pour leur hospitalité.</w:t>
      </w:r>
    </w:p>
    <w:p w14:paraId="16822006" w14:textId="77777777" w:rsidR="000F7377" w:rsidRDefault="000F7377"/>
    <w:p w14:paraId="19134DF7" w14:textId="77777777" w:rsidR="000F7377" w:rsidRDefault="000F7377">
      <w:r xmlns:w="http://schemas.openxmlformats.org/wordprocessingml/2006/main">
        <w:t xml:space="preserve">1. Romains 14:2 - ? </w:t>
      </w:r>
      <w:r xmlns:w="http://schemas.openxmlformats.org/wordprocessingml/2006/main">
        <w:rPr>
          <w:rFonts w:ascii="맑은 고딕 Semilight" w:hAnsi="맑은 고딕 Semilight"/>
        </w:rPr>
        <w:t xml:space="preserve">쏰 </w:t>
      </w:r>
      <w:r xmlns:w="http://schemas.openxmlformats.org/wordprocessingml/2006/main">
        <w:t xml:space="preserve">personne ne croit pouvoir manger n'importe quoi, alors que la personne faible ne mange que des légumes.??</w:t>
      </w:r>
    </w:p>
    <w:p w14:paraId="14A2B0A9" w14:textId="77777777" w:rsidR="000F7377" w:rsidRDefault="000F7377"/>
    <w:p w14:paraId="405FF226" w14:textId="77777777" w:rsidR="000F7377" w:rsidRDefault="000F7377">
      <w:r xmlns:w="http://schemas.openxmlformats.org/wordprocessingml/2006/main">
        <w:t xml:space="preserve">2. Matthieu 22 :39 - ? </w:t>
      </w:r>
      <w:r xmlns:w="http://schemas.openxmlformats.org/wordprocessingml/2006/main">
        <w:rPr>
          <w:rFonts w:ascii="맑은 고딕 Semilight" w:hAnsi="맑은 고딕 Semilight"/>
        </w:rPr>
        <w:t xml:space="preserve">쏽 </w:t>
      </w:r>
      <w:r xmlns:w="http://schemas.openxmlformats.org/wordprocessingml/2006/main">
        <w:t xml:space="preserve">tu aimeras ton prochain comme toi-même.</w:t>
      </w:r>
    </w:p>
    <w:p w14:paraId="3BD982D5" w14:textId="77777777" w:rsidR="000F7377" w:rsidRDefault="000F7377"/>
    <w:p w14:paraId="227CF5DB" w14:textId="77777777" w:rsidR="000F7377" w:rsidRDefault="000F7377">
      <w:r xmlns:w="http://schemas.openxmlformats.org/wordprocessingml/2006/main">
        <w:t xml:space="preserve">1 Corinthiens 10:28 Mais si quelqu'un vous dit : Ceci est offert en sacrifice aux idoles, n'en mangez pas, à cause de celui qui l'a montré, et à cause de votre conscience ; car la terre est à l'Éternel et tout ce qu'elle contient.</w:t>
      </w:r>
    </w:p>
    <w:p w14:paraId="2EF0892F" w14:textId="77777777" w:rsidR="000F7377" w:rsidRDefault="000F7377"/>
    <w:p w14:paraId="5CCB9382" w14:textId="77777777" w:rsidR="000F7377" w:rsidRDefault="000F7377">
      <w:r xmlns:w="http://schemas.openxmlformats.org/wordprocessingml/2006/main">
        <w:t xml:space="preserve">Les chrétiens de passage ne devraient pas manger de nourriture offerte en sacrifice aux idoles s’ils en sont conscients, car le Seigneur possède la terre et tout ce qu’elle contient.</w:t>
      </w:r>
    </w:p>
    <w:p w14:paraId="08E6CE5A" w14:textId="77777777" w:rsidR="000F7377" w:rsidRDefault="000F7377"/>
    <w:p w14:paraId="19870A4B" w14:textId="77777777" w:rsidR="000F7377" w:rsidRDefault="000F7377">
      <w:r xmlns:w="http://schemas.openxmlformats.org/wordprocessingml/2006/main">
        <w:t xml:space="preserve">1. Comment avoir une conscience du Christ : aimer Dieu et servir les autres</w:t>
      </w:r>
    </w:p>
    <w:p w14:paraId="6CA2B08A" w14:textId="77777777" w:rsidR="000F7377" w:rsidRDefault="000F7377"/>
    <w:p w14:paraId="385BA168" w14:textId="77777777" w:rsidR="000F7377" w:rsidRDefault="000F7377">
      <w:r xmlns:w="http://schemas.openxmlformats.org/wordprocessingml/2006/main">
        <w:t xml:space="preserve">2. Garder la bonté de Dieu au centre : la nécessité de respecter la domination de Dieu</w:t>
      </w:r>
    </w:p>
    <w:p w14:paraId="2E4BF59D" w14:textId="77777777" w:rsidR="000F7377" w:rsidRDefault="000F7377"/>
    <w:p w14:paraId="331A51EA" w14:textId="77777777" w:rsidR="000F7377" w:rsidRDefault="000F7377">
      <w:r xmlns:w="http://schemas.openxmlformats.org/wordprocessingml/2006/main">
        <w:t xml:space="preserve">1. Éphésiens 5 : 1-2 – Soyez donc les imitateurs de Dieu, comme des enfants bien-aimés, et vivez une vie d’amour, tout comme le Christ nous a aimés et s’est livré pour nous comme une offrande et un sacrifice parfumés à Dieu.</w:t>
      </w:r>
    </w:p>
    <w:p w14:paraId="13C55B99" w14:textId="77777777" w:rsidR="000F7377" w:rsidRDefault="000F7377"/>
    <w:p w14:paraId="1557AB0A" w14:textId="77777777" w:rsidR="000F7377" w:rsidRDefault="000F7377">
      <w:r xmlns:w="http://schemas.openxmlformats.org/wordprocessingml/2006/main">
        <w:t xml:space="preserve">2. Romains 12 : 1 – C'est pourquoi je vous exhorte, frères et sœurs, en vue de Dieu ? </w:t>
      </w:r>
      <w:r xmlns:w="http://schemas.openxmlformats.org/wordprocessingml/2006/main">
        <w:rPr>
          <w:rFonts w:ascii="맑은 고딕 Semilight" w:hAnsi="맑은 고딕 Semilight"/>
        </w:rPr>
        <w:t xml:space="preserve">셲 </w:t>
      </w:r>
      <w:r xmlns:w="http://schemas.openxmlformats.org/wordprocessingml/2006/main">
        <w:t xml:space="preserve">miséricorde, pour offrir vos corps comme un sacrifice vivant, saint et agréable à Dieu ? </w:t>
      </w:r>
      <w:r xmlns:w="http://schemas.openxmlformats.org/wordprocessingml/2006/main">
        <w:rPr>
          <w:rFonts w:ascii="맑은 고딕 Semilight" w:hAnsi="맑은 고딕 Semilight"/>
        </w:rPr>
        <w:t xml:space="preserve">C'est </w:t>
      </w:r>
      <w:r xmlns:w="http://schemas.openxmlformats.org/wordprocessingml/2006/main">
        <w:t xml:space="preserve">votre véritable et propre culte.</w:t>
      </w:r>
    </w:p>
    <w:p w14:paraId="5F4969C9" w14:textId="77777777" w:rsidR="000F7377" w:rsidRDefault="000F7377"/>
    <w:p w14:paraId="1E6C24FB" w14:textId="77777777" w:rsidR="000F7377" w:rsidRDefault="000F7377">
      <w:r xmlns:w="http://schemas.openxmlformats.org/wordprocessingml/2006/main">
        <w:t xml:space="preserve">1 Corinthiens 10:29 Conscience, dis-je, non pas la vôtre, mais celle d'autrui ; car pourquoi ma liberté est-elle jugée d'après la conscience d'autrui ?</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écrit qu'il faut tenir compte de la conscience des autres lorsqu'on prend des décisions, car ce que l'on considère comme sa propre liberté peut être jugé par quelqu'un d'autre.</w:t>
      </w:r>
    </w:p>
    <w:p w14:paraId="0B43742A" w14:textId="77777777" w:rsidR="000F7377" w:rsidRDefault="000F7377"/>
    <w:p w14:paraId="35CC1F5D" w14:textId="77777777" w:rsidR="000F7377" w:rsidRDefault="000F7377">
      <w:r xmlns:w="http://schemas.openxmlformats.org/wordprocessingml/2006/main">
        <w:t xml:space="preserve">1. « Liberté et conscience : respecter les opinions des autres »</w:t>
      </w:r>
    </w:p>
    <w:p w14:paraId="72DBFDC9" w14:textId="77777777" w:rsidR="000F7377" w:rsidRDefault="000F7377"/>
    <w:p w14:paraId="7CA40166" w14:textId="77777777" w:rsidR="000F7377" w:rsidRDefault="000F7377">
      <w:r xmlns:w="http://schemas.openxmlformats.org/wordprocessingml/2006/main">
        <w:t xml:space="preserve">2. « L'unité dans la diversité : célébrer nos différences »</w:t>
      </w:r>
    </w:p>
    <w:p w14:paraId="3AD6B026" w14:textId="77777777" w:rsidR="000F7377" w:rsidRDefault="000F7377"/>
    <w:p w14:paraId="593072A7" w14:textId="77777777" w:rsidR="000F7377" w:rsidRDefault="000F7377">
      <w:r xmlns:w="http://schemas.openxmlformats.org/wordprocessingml/2006/main">
        <w:t xml:space="preserve">1. Galates 5 :13-14 : « Car vous avez été appelés à la liberté, frères. Seulement, ne faites pas de votre liberté une opportunité pour la chair, mais par l'amour, servez-vous les uns les autres. Car toute la loi s'accomplit en une seule parole : ? </w:t>
      </w:r>
      <w:r xmlns:w="http://schemas.openxmlformats.org/wordprocessingml/2006/main">
        <w:rPr>
          <w:rFonts w:ascii="맑은 고딕 Semilight" w:hAnsi="맑은 고딕 Semilight"/>
        </w:rPr>
        <w:t xml:space="preserve">쏽 </w:t>
      </w:r>
      <w:r xmlns:w="http://schemas.openxmlformats.org/wordprocessingml/2006/main">
        <w:t xml:space="preserve">tu aimeras ton prochain comme toi-même.</w:t>
      </w:r>
    </w:p>
    <w:p w14:paraId="32AB4A22" w14:textId="77777777" w:rsidR="000F7377" w:rsidRDefault="000F7377"/>
    <w:p w14:paraId="7047CF8B" w14:textId="77777777" w:rsidR="000F7377" w:rsidRDefault="000F7377">
      <w:r xmlns:w="http://schemas.openxmlformats.org/wordprocessingml/2006/main">
        <w:t xml:space="preserve">2. Romains 14 : 13-15 : « Ne nous jugeons donc plus les uns les autres, mais décidons plutôt de ne jamais mettre une pierre d'achoppement ou un obstacle sur le chemin d'un frère. Je sais et je suis persuadé dans le Seigneur Jésus que rien n'est impur en soi, mais il est impur pour celui qui le croit impur. Car si ton frère est attristé par ce que tu manges, tu ne marches plus dans l'amour. Par ce que tu manges, ne détruis pas celui pour lequel Christ est mort. ".</w:t>
      </w:r>
    </w:p>
    <w:p w14:paraId="0DF1F57F" w14:textId="77777777" w:rsidR="000F7377" w:rsidRDefault="000F7377"/>
    <w:p w14:paraId="1663AF21" w14:textId="77777777" w:rsidR="000F7377" w:rsidRDefault="000F7377">
      <w:r xmlns:w="http://schemas.openxmlformats.org/wordprocessingml/2006/main">
        <w:t xml:space="preserve">1 Corinthiens 10:30 Car si je participe par grâce, pourquoi suis-je mal parlé à cause de ce pour lequel je rends grâce ?</w:t>
      </w:r>
    </w:p>
    <w:p w14:paraId="09423BFD" w14:textId="77777777" w:rsidR="000F7377" w:rsidRDefault="000F7377"/>
    <w:p w14:paraId="4D0418D3" w14:textId="77777777" w:rsidR="000F7377" w:rsidRDefault="000F7377">
      <w:r xmlns:w="http://schemas.openxmlformats.org/wordprocessingml/2006/main">
        <w:t xml:space="preserve">Paul se demande pourquoi on lui reproche de rendre grâce pour la grâce qu'il a reçue.</w:t>
      </w:r>
    </w:p>
    <w:p w14:paraId="31392E2B" w14:textId="77777777" w:rsidR="000F7377" w:rsidRDefault="000F7377"/>
    <w:p w14:paraId="79AD0774" w14:textId="77777777" w:rsidR="000F7377" w:rsidRDefault="000F7377">
      <w:r xmlns:w="http://schemas.openxmlformats.org/wordprocessingml/2006/main">
        <w:t xml:space="preserve">1. Accepter la grâce de Dieu : comment recevoir et rendre grâce</w:t>
      </w:r>
    </w:p>
    <w:p w14:paraId="7E03D331" w14:textId="77777777" w:rsidR="000F7377" w:rsidRDefault="000F7377"/>
    <w:p w14:paraId="73C9E7EC" w14:textId="77777777" w:rsidR="000F7377" w:rsidRDefault="000F7377">
      <w:r xmlns:w="http://schemas.openxmlformats.org/wordprocessingml/2006/main">
        <w:t xml:space="preserve">2. Le pouvoir de Thanksgiving : apprendre à apprécier ce que nous avons</w:t>
      </w:r>
    </w:p>
    <w:p w14:paraId="23D342F2" w14:textId="77777777" w:rsidR="000F7377" w:rsidRDefault="000F7377"/>
    <w:p w14:paraId="7ABBFB47" w14:textId="77777777" w:rsidR="000F7377" w:rsidRDefault="000F7377">
      <w:r xmlns:w="http://schemas.openxmlformats.org/wordprocessingml/2006/main">
        <w:t xml:space="preserve">Croix-</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Jacques 1 :17 – « Tout don bon et parfait vient d’en haut, descendant du Père des lumières célestes, qui ne change pas comme des ombres changeantes. »</w:t>
      </w:r>
    </w:p>
    <w:p w14:paraId="693A2D0F" w14:textId="77777777" w:rsidR="000F7377" w:rsidRDefault="000F7377"/>
    <w:p w14:paraId="77DF7DD3" w14:textId="77777777" w:rsidR="000F7377" w:rsidRDefault="000F7377">
      <w:r xmlns:w="http://schemas.openxmlformats.org/wordprocessingml/2006/main">
        <w:t xml:space="preserve">2. Romains 8 :28 – « Et nous savons qu’en toutes choses Dieu œuvre pour le bien de ceux qui l’aiment, qui ont été appelés selon son dessein. »</w:t>
      </w:r>
    </w:p>
    <w:p w14:paraId="53EAFEA3" w14:textId="77777777" w:rsidR="000F7377" w:rsidRDefault="000F7377"/>
    <w:p w14:paraId="79379E22" w14:textId="77777777" w:rsidR="000F7377" w:rsidRDefault="000F7377">
      <w:r xmlns:w="http://schemas.openxmlformats.org/wordprocessingml/2006/main">
        <w:t xml:space="preserve">1 Corinthiens 10:31 Que vous mangiez, que vous buviez, ou quoi que vous fassiez, faites tout pour la gloire de Dieu.</w:t>
      </w:r>
    </w:p>
    <w:p w14:paraId="65BA8645" w14:textId="77777777" w:rsidR="000F7377" w:rsidRDefault="000F7377"/>
    <w:p w14:paraId="3FBDF216" w14:textId="77777777" w:rsidR="000F7377" w:rsidRDefault="000F7377">
      <w:r xmlns:w="http://schemas.openxmlformats.org/wordprocessingml/2006/main">
        <w:t xml:space="preserve">Les croyants devraient avoir pour objectif de rendre gloire à Dieu dans tout ce qu’ils font.</w:t>
      </w:r>
    </w:p>
    <w:p w14:paraId="74FD1AD8" w14:textId="77777777" w:rsidR="000F7377" w:rsidRDefault="000F7377"/>
    <w:p w14:paraId="2CFBBD0B" w14:textId="77777777" w:rsidR="000F7377" w:rsidRDefault="000F7377">
      <w:r xmlns:w="http://schemas.openxmlformats.org/wordprocessingml/2006/main">
        <w:t xml:space="preserve">1. Que vos actions soient le reflet de Dieu ? </w:t>
      </w:r>
      <w:r xmlns:w="http://schemas.openxmlformats.org/wordprocessingml/2006/main">
        <w:rPr>
          <w:rFonts w:ascii="맑은 고딕 Semilight" w:hAnsi="맑은 고딕 Semilight"/>
        </w:rPr>
        <w:t xml:space="preserve">셲 </w:t>
      </w:r>
      <w:r xmlns:w="http://schemas.openxmlformats.org/wordprocessingml/2006/main">
        <w:t xml:space="preserve">gloire</w:t>
      </w:r>
    </w:p>
    <w:p w14:paraId="50900A1D" w14:textId="77777777" w:rsidR="000F7377" w:rsidRDefault="000F7377"/>
    <w:p w14:paraId="40E0E070" w14:textId="77777777" w:rsidR="000F7377" w:rsidRDefault="000F7377">
      <w:r xmlns:w="http://schemas.openxmlformats.org/wordprocessingml/2006/main">
        <w:t xml:space="preserve">2. Glorifier Dieu à travers notre vie quotidienne.</w:t>
      </w:r>
    </w:p>
    <w:p w14:paraId="0E0F03BB" w14:textId="77777777" w:rsidR="000F7377" w:rsidRDefault="000F7377"/>
    <w:p w14:paraId="710EC4A5" w14:textId="77777777" w:rsidR="000F7377" w:rsidRDefault="000F7377">
      <w:r xmlns:w="http://schemas.openxmlformats.org/wordprocessingml/2006/main">
        <w:t xml:space="preserve">1. Colossiens 3 :17 – « Et quoi que vous fassiez, en paroles ou en actes, faites tout au nom du Seigneur Jésus, en rendant grâces à Dieu le Père par lui. »</w:t>
      </w:r>
    </w:p>
    <w:p w14:paraId="5E9AD21E" w14:textId="77777777" w:rsidR="000F7377" w:rsidRDefault="000F7377"/>
    <w:p w14:paraId="747BC38E" w14:textId="77777777" w:rsidR="000F7377" w:rsidRDefault="000F7377">
      <w:r xmlns:w="http://schemas.openxmlformats.org/wordprocessingml/2006/main">
        <w:t xml:space="preserve">2. Romains 12 :1-2 - « Je vous exhorte donc, frères, par les compassions de Dieu, à offrir vos corps comme un sacrifice vivant, saint et agréable à Dieu, ce qui est votre culte spirituel. Ne vous conformez pas à ce monde, mais soyez transformés par le renouvellement de votre esprit, afin qu'en vous éprouvant vous puissiez discerner quelle est la volonté de Dieu, ce qui est bon, agréable et parfait. »</w:t>
      </w:r>
    </w:p>
    <w:p w14:paraId="4B0A05B0" w14:textId="77777777" w:rsidR="000F7377" w:rsidRDefault="000F7377"/>
    <w:p w14:paraId="5A890861" w14:textId="77777777" w:rsidR="000F7377" w:rsidRDefault="000F7377">
      <w:r xmlns:w="http://schemas.openxmlformats.org/wordprocessingml/2006/main">
        <w:t xml:space="preserve">1 Corinthiens 10:32 Ne faites aucune offense, ni aux Juifs, ni aux païens, ni à l'Église de Dieu :</w:t>
      </w:r>
    </w:p>
    <w:p w14:paraId="56134A1A" w14:textId="77777777" w:rsidR="000F7377" w:rsidRDefault="000F7377"/>
    <w:p w14:paraId="3D0EB19F" w14:textId="77777777" w:rsidR="000F7377" w:rsidRDefault="000F7377">
      <w:r xmlns:w="http://schemas.openxmlformats.org/wordprocessingml/2006/main">
        <w:t xml:space="preserve">Paul encourage les Corinthiens à agir de manière à n’offenser personne, y compris les Juifs, les Gentils et l’Église de Dieu.</w:t>
      </w:r>
    </w:p>
    <w:p w14:paraId="77C0E2FF" w14:textId="77777777" w:rsidR="000F7377" w:rsidRDefault="000F7377"/>
    <w:p w14:paraId="3DD1405B" w14:textId="77777777" w:rsidR="000F7377" w:rsidRDefault="000F7377">
      <w:r xmlns:w="http://schemas.openxmlformats.org/wordprocessingml/2006/main">
        <w:t xml:space="preserve">1. « Aime ton prochain : faire preuve de respect et de considération envers tous »</w:t>
      </w:r>
    </w:p>
    <w:p w14:paraId="1F9EB64E" w14:textId="77777777" w:rsidR="000F7377" w:rsidRDefault="000F7377"/>
    <w:p w14:paraId="26C4A09C" w14:textId="77777777" w:rsidR="000F7377" w:rsidRDefault="000F7377">
      <w:r xmlns:w="http://schemas.openxmlformats.org/wordprocessingml/2006/main">
        <w:t xml:space="preserve">2. « Vivre avec respect : l'exemple de Paul aux Corinthiens »</w:t>
      </w:r>
    </w:p>
    <w:p w14:paraId="60524514" w14:textId="77777777" w:rsidR="000F7377" w:rsidRDefault="000F7377"/>
    <w:p w14:paraId="4F310A40" w14:textId="77777777" w:rsidR="000F7377" w:rsidRDefault="000F7377">
      <w:r xmlns:w="http://schemas.openxmlformats.org/wordprocessingml/2006/main">
        <w:t xml:space="preserve">1. Romains 12 : 14-16 – « Bénissez ceux qui vous persécutent ; bénissez et ne maudissez pas. Réjouissez-vous avec ceux qui se réjouissent ; pleurez avec ceux qui pleurent. Vivez en harmonie les uns avec les autres. Ne soyez pas orgueilleux, mais soyez disposés à associez-vous à des gens de basse position. Ne soyez pas vaniteux.</w:t>
      </w:r>
    </w:p>
    <w:p w14:paraId="27630800" w14:textId="77777777" w:rsidR="000F7377" w:rsidRDefault="000F7377"/>
    <w:p w14:paraId="1D36BE2C" w14:textId="77777777" w:rsidR="000F7377" w:rsidRDefault="000F7377">
      <w:r xmlns:w="http://schemas.openxmlformats.org/wordprocessingml/2006/main">
        <w:t xml:space="preserve">2. Éphésiens 4 :25-32 - « C'est pourquoi chacun de vous doit rejeter le mensonge et parler honnêtement à son prochain, car nous sommes tous membres d'un seul corps. Dans votre colère, ne péchez pas : ne laissez pas le soleil se coucher pendant que vous sont toujours en colère et ne donnent pas pied au diable. Celui qui a volé ne doit plus voler, mais doit travailler, en faisant de ses propres mains quelque chose d'utile, afin d'avoir de quoi partager avec ceux qui sont dans le besoin. de votre bouche ne sortent que des paroles malsaines, mais seulement celles qui sont utiles à l'édification des autres selon leurs besoins, afin qu'elles profitent à ceux qui écoutent. Et n'attristez pas le Saint-Esprit de Dieu, par lequel vous avez été scellés pour le jour de Rédemption. Débarrassez-vous de toute amertume, rage et colère, querelle et calomnie, ainsi que de toute forme de méchanceté. Soyez bons et compatissants les uns envers les autres, vous pardonnant mutuellement, comme Dieu vous a pardonné en Christ.</w:t>
      </w:r>
    </w:p>
    <w:p w14:paraId="582A4D1D" w14:textId="77777777" w:rsidR="000F7377" w:rsidRDefault="000F7377"/>
    <w:p w14:paraId="69DD350A" w14:textId="77777777" w:rsidR="000F7377" w:rsidRDefault="000F7377">
      <w:r xmlns:w="http://schemas.openxmlformats.org/wordprocessingml/2006/main">
        <w:t xml:space="preserve">1 Corinthiens 10:33 De même que je plais à tous en toutes choses, ne recherchant pas mon propre profit, mais le profit de plusieurs, afin qu'ils soient sauvés.</w:t>
      </w:r>
    </w:p>
    <w:p w14:paraId="6648A2DD" w14:textId="77777777" w:rsidR="000F7377" w:rsidRDefault="000F7377"/>
    <w:p w14:paraId="0B9CD726" w14:textId="77777777" w:rsidR="000F7377" w:rsidRDefault="000F7377">
      <w:r xmlns:w="http://schemas.openxmlformats.org/wordprocessingml/2006/main">
        <w:t xml:space="preserve">Paul encourage chacun à rechercher le bien des autres plutôt que de se limiter à lui-même, afin que beaucoup puissent être sauvés.</w:t>
      </w:r>
    </w:p>
    <w:p w14:paraId="1AF67EA2" w14:textId="77777777" w:rsidR="000F7377" w:rsidRDefault="000F7377"/>
    <w:p w14:paraId="7D64DEAB" w14:textId="77777777" w:rsidR="000F7377" w:rsidRDefault="000F7377">
      <w:r xmlns:w="http://schemas.openxmlformats.org/wordprocessingml/2006/main">
        <w:t xml:space="preserve">1. « Le profit de plusieurs » – Comment la générosité et l’altruisme peuvent profiter à beaucoup.</w:t>
      </w:r>
    </w:p>
    <w:p w14:paraId="21BF53D0" w14:textId="77777777" w:rsidR="000F7377" w:rsidRDefault="000F7377"/>
    <w:p w14:paraId="43FF189F" w14:textId="77777777" w:rsidR="000F7377" w:rsidRDefault="000F7377">
      <w:r xmlns:w="http://schemas.openxmlformats.org/wordprocessingml/2006/main">
        <w:t xml:space="preserve">2. "Rechercher le salut" - Comprendre l'importance de donner la priorité aux autres afin de les sauver.</w:t>
      </w:r>
    </w:p>
    <w:p w14:paraId="2C605F3C" w14:textId="77777777" w:rsidR="000F7377" w:rsidRDefault="000F7377"/>
    <w:p w14:paraId="0832419D" w14:textId="77777777" w:rsidR="000F7377" w:rsidRDefault="000F7377">
      <w:r xmlns:w="http://schemas.openxmlformats.org/wordprocessingml/2006/main">
        <w:t xml:space="preserve">1. Matthieu 22 : 37-39 – Aimez votre prochain comme vous-même.</w:t>
      </w:r>
    </w:p>
    <w:p w14:paraId="0B0BDC16" w14:textId="77777777" w:rsidR="000F7377" w:rsidRDefault="000F7377"/>
    <w:p w14:paraId="6106E65F" w14:textId="77777777" w:rsidR="000F7377" w:rsidRDefault="000F7377">
      <w:r xmlns:w="http://schemas.openxmlformats.org/wordprocessingml/2006/main">
        <w:t xml:space="preserve">2. Philippiens 2 : 3-4 – Ne faites rien par ambition égoïste ou par vaine vanité, mais avec humilité, considérez les autres comme meilleurs que vous-mêmes.</w:t>
      </w:r>
    </w:p>
    <w:p w14:paraId="60C0B50F" w14:textId="77777777" w:rsidR="000F7377" w:rsidRDefault="000F7377"/>
    <w:p w14:paraId="396960D8" w14:textId="77777777" w:rsidR="000F7377" w:rsidRDefault="000F7377">
      <w:r xmlns:w="http://schemas.openxmlformats.org/wordprocessingml/2006/main">
        <w:t xml:space="preserve">1 Corinthiens 11 est le onzième chapitre de la première épître de Paul aux Corinthiens. Dans ce chapitre, Paul aborde diverses questions liées aux pratiques d'adoration, notamment concernant les couvre-chefs et la Cène du Seigneur.</w:t>
      </w:r>
    </w:p>
    <w:p w14:paraId="1AB51550" w14:textId="77777777" w:rsidR="000F7377" w:rsidRDefault="000F7377"/>
    <w:p w14:paraId="2FFF658C" w14:textId="77777777" w:rsidR="000F7377" w:rsidRDefault="000F7377">
      <w:r xmlns:w="http://schemas.openxmlformats.org/wordprocessingml/2006/main">
        <w:t xml:space="preserve">1er paragraphe : Paul commence par discuter des rôles de genre et des couvre-chefs pendant le culte. Il affirme que les hommes devraient prier ou prophétiser la tête découverte, car ils sont créés à l'image de Dieu et reflètent sa gloire (1 Corinthiens 11 : 3-7). D’un autre côté, les femmes devraient avoir la tête couverte en signe de soumission à l’autorité (1 Corinthiens 11 : 5-6). Paul fait appel à la nature et à la tradition pour étayer son argument en faveur des distinctions de genre dans le culte.</w:t>
      </w:r>
    </w:p>
    <w:p w14:paraId="73E76A46" w14:textId="77777777" w:rsidR="000F7377" w:rsidRDefault="000F7377"/>
    <w:p w14:paraId="0FE4E509" w14:textId="77777777" w:rsidR="000F7377" w:rsidRDefault="000F7377">
      <w:r xmlns:w="http://schemas.openxmlformats.org/wordprocessingml/2006/main">
        <w:t xml:space="preserve">2ème paragraphe : Paul aborde ensuite la question de la conduite inappropriée pendant la Cène du Seigneur. Il reproche aux croyants corinthiens d'en faire une fête complaisante où certains mangent excessivement tandis que d'autres ont faim (1 Corinthiens 11 : 17-22). Il leur rappelle l'institution de ce sacrement par Jésus la nuit précédant sa crucifixion et souligne sa signification en tant que commémoration de son sacrifice (1 Corinthiens 11 : 23-26). Paul met en garde contre une participation indigne, sans discerner le corps de Christ, ce qui pourrait entraîner un jugement de la part de Dieu (1 Corinthiens 11 : 27-32).</w:t>
      </w:r>
    </w:p>
    <w:p w14:paraId="5B33496F" w14:textId="77777777" w:rsidR="000F7377" w:rsidRDefault="000F7377"/>
    <w:p w14:paraId="599505E2" w14:textId="77777777" w:rsidR="000F7377" w:rsidRDefault="000F7377">
      <w:r xmlns:w="http://schemas.openxmlformats.org/wordprocessingml/2006/main">
        <w:t xml:space="preserve">3e paragraphe : Le chapitre se termine par des instructions sur la façon d'observer correctement la Cène du Seigneur. Paul conseille aux croyants de s'examiner eux-mêmes avant de participer, de confesser leurs péchés et de se réconcilier avec les autres afin qu'ils puissent l'aborder dignement (1 Corinthiens 11 : 28-29). Il les encourage à s’attendre les uns les autres lorsqu’ils se rassemblent pour ce repas plutôt que de se livrer à un comportement égoïste qui exclut ou fait honte aux autres (1 Corinthiens 11 : 33-34). Paul souligne que ces instructions ne visent pas à apporter une condamnation mais plutôt une correction afin que leur culte puisse se faire d'une manière ordonnée et respectueuse.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résumé, le chapitre onze de la première lettre aux Corinthiens aborde les questions liées aux pratiques d'adoration. Paul discute des rôles de genre et de l'importance du couvre-chef pendant le culte, soulignant l'importance de la soumission et d'honorer le dessein de Dieu. Il tourne ensuite son attention vers la Cène du Seigneur, réprimandant les Corinthiens pour leur mauvaise conduite et leur rappelant sa nature sacrée en tant que souvenir du sacrifice du Christ. Paul met en garde contre une participation indigne et exhorte les croyants à s’examiner eux-mêmes avant de participer. Il souligne la nécessité d'unité, de considération pour les autres et d'une approche respectueuse de ce sacrement. Ce chapitre fournit des conseils sur les pratiques de culte appropriées qui reflètent l’honneur envers Dieu et l’amour les uns envers les autres au sein de la communauté chrétienne.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Corinthiens 11:1 Soyez mes disciples, comme moi aussi je le suis de Christ.</w:t>
      </w:r>
    </w:p>
    <w:p w14:paraId="5AF75B4B" w14:textId="77777777" w:rsidR="000F7377" w:rsidRDefault="000F7377"/>
    <w:p w14:paraId="5E762A48" w14:textId="77777777" w:rsidR="000F7377" w:rsidRDefault="000F7377">
      <w:r xmlns:w="http://schemas.openxmlformats.org/wordprocessingml/2006/main">
        <w:t xml:space="preserve">Paul encourage les Corinthiens à imiter son exemple en suivant le Christ.</w:t>
      </w:r>
    </w:p>
    <w:p w14:paraId="7640E46B" w14:textId="77777777" w:rsidR="000F7377" w:rsidRDefault="000F7377"/>
    <w:p w14:paraId="3287DC07" w14:textId="77777777" w:rsidR="000F7377" w:rsidRDefault="000F7377">
      <w:r xmlns:w="http://schemas.openxmlformats.org/wordprocessingml/2006/main">
        <w:t xml:space="preserve">1. « Imiter le Christ : suivre l'exemple de Paul »</w:t>
      </w:r>
    </w:p>
    <w:p w14:paraId="2110B576" w14:textId="77777777" w:rsidR="000F7377" w:rsidRDefault="000F7377"/>
    <w:p w14:paraId="190E3D32" w14:textId="77777777" w:rsidR="000F7377" w:rsidRDefault="000F7377">
      <w:r xmlns:w="http://schemas.openxmlformats.org/wordprocessingml/2006/main">
        <w:t xml:space="preserve">2. « L'exemple de Paul : suivre le Christ »</w:t>
      </w:r>
    </w:p>
    <w:p w14:paraId="524E6C06" w14:textId="77777777" w:rsidR="000F7377" w:rsidRDefault="000F7377"/>
    <w:p w14:paraId="2592F940" w14:textId="77777777" w:rsidR="000F7377" w:rsidRDefault="000F7377">
      <w:r xmlns:w="http://schemas.openxmlformats.org/wordprocessingml/2006/main">
        <w:t xml:space="preserve">1. 1 Corinthiens 11 :1 – Soyez mes disciples, comme moi aussi je le suis de Christ.</w:t>
      </w:r>
    </w:p>
    <w:p w14:paraId="1270C247" w14:textId="77777777" w:rsidR="000F7377" w:rsidRDefault="000F7377"/>
    <w:p w14:paraId="0AD9CFD9" w14:textId="77777777" w:rsidR="000F7377" w:rsidRDefault="000F7377">
      <w:r xmlns:w="http://schemas.openxmlformats.org/wordprocessingml/2006/main">
        <w:t xml:space="preserve">2. Matthieu 16:24 - Alors Jésus dit à ses disciples : Si quelqu'un veut venir après moi, qu'il renonce à lui-même, qu'il prenne sa croix et qu'il me suive.</w:t>
      </w:r>
    </w:p>
    <w:p w14:paraId="61077832" w14:textId="77777777" w:rsidR="000F7377" w:rsidRDefault="000F7377"/>
    <w:p w14:paraId="769AF120" w14:textId="77777777" w:rsidR="000F7377" w:rsidRDefault="000F7377">
      <w:r xmlns:w="http://schemas.openxmlformats.org/wordprocessingml/2006/main">
        <w:t xml:space="preserve">1 Corinthiens 11:2 Maintenant, je vous loue, frères, de ce que vous vous souvenez de moi en toutes choses et de ce que vous observez les ordonnances telles que je vous les ai données.</w:t>
      </w:r>
    </w:p>
    <w:p w14:paraId="31214619" w14:textId="77777777" w:rsidR="000F7377" w:rsidRDefault="000F7377"/>
    <w:p w14:paraId="648AEF18" w14:textId="77777777" w:rsidR="000F7377" w:rsidRDefault="000F7377">
      <w:r xmlns:w="http://schemas.openxmlformats.org/wordprocessingml/2006/main">
        <w:t xml:space="preserve">Paul félicite les croyants corinthiens pour s’être accrochés aux enseignements qu’il leur a donnés.</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de se souvenir et d'obéir à la Parole de Dieu.</w:t>
      </w:r>
    </w:p>
    <w:p w14:paraId="16051DBC" w14:textId="77777777" w:rsidR="000F7377" w:rsidRDefault="000F7377"/>
    <w:p w14:paraId="5D526207" w14:textId="77777777" w:rsidR="000F7377" w:rsidRDefault="000F7377">
      <w:r xmlns:w="http://schemas.openxmlformats.org/wordprocessingml/2006/main">
        <w:t xml:space="preserve">2. La valeur de suivre fidèlement les enseignements qui nous sont donnés.</w:t>
      </w:r>
    </w:p>
    <w:p w14:paraId="3C87913E" w14:textId="77777777" w:rsidR="000F7377" w:rsidRDefault="000F7377"/>
    <w:p w14:paraId="37DBC42D" w14:textId="77777777" w:rsidR="000F7377" w:rsidRDefault="000F7377">
      <w:r xmlns:w="http://schemas.openxmlformats.org/wordprocessingml/2006/main">
        <w:t xml:space="preserve">1. Josué 1:8 - "Ce livre de la Loi ne s'éloignera pas de votre bouche, mais vous le méditerez jour et nuit, afin que vous ayez soin de faire selon tout ce qui y est écrit."</w:t>
      </w:r>
    </w:p>
    <w:p w14:paraId="0501C539" w14:textId="77777777" w:rsidR="000F7377" w:rsidRDefault="000F7377"/>
    <w:p w14:paraId="2FF7CB23" w14:textId="77777777" w:rsidR="000F7377" w:rsidRDefault="000F7377">
      <w:r xmlns:w="http://schemas.openxmlformats.org/wordprocessingml/2006/main">
        <w:t xml:space="preserve">2. Colossiens 2 :6-7 - « C'est pourquoi, comme vous avez reçu Jésus-Christ le Seigneur, marchez en lui, enracinés et édifiés en lui et affermis dans la foi, comme cela vous a été enseigné, avec une abondance d'actions de grâces.</w:t>
      </w:r>
    </w:p>
    <w:p w14:paraId="5038D6BB" w14:textId="77777777" w:rsidR="000F7377" w:rsidRDefault="000F7377"/>
    <w:p w14:paraId="2F9295AF" w14:textId="77777777" w:rsidR="000F7377" w:rsidRDefault="000F7377">
      <w:r xmlns:w="http://schemas.openxmlformats.org/wordprocessingml/2006/main">
        <w:t xml:space="preserve">1 Corinthiens 11:3 Mais je voudrais que vous sachiez que le chef de chaque homme, c'est Christ ; et le chef de la femme, c'est l'homme ; et le chef de Christ est Dieu.</w:t>
      </w:r>
    </w:p>
    <w:p w14:paraId="25851492" w14:textId="77777777" w:rsidR="000F7377" w:rsidRDefault="000F7377"/>
    <w:p w14:paraId="7D72EF24" w14:textId="77777777" w:rsidR="000F7377" w:rsidRDefault="000F7377">
      <w:r xmlns:w="http://schemas.openxmlformats.org/wordprocessingml/2006/main">
        <w:t xml:space="preserve">Ce verset de 1 Corinthiens 11 : 3 met l’accent sur la relation hiérarchique entre les hommes, les femmes et Dieu.</w:t>
      </w:r>
    </w:p>
    <w:p w14:paraId="3D4D2A92" w14:textId="77777777" w:rsidR="000F7377" w:rsidRDefault="000F7377"/>
    <w:p w14:paraId="5466EB7E" w14:textId="77777777" w:rsidR="000F7377" w:rsidRDefault="000F7377">
      <w:r xmlns:w="http://schemas.openxmlformats.org/wordprocessingml/2006/main">
        <w:t xml:space="preserve">1. Comment notre relation avec Christ affecte nos interactions avec les autres</w:t>
      </w:r>
    </w:p>
    <w:p w14:paraId="0B65336B" w14:textId="77777777" w:rsidR="000F7377" w:rsidRDefault="000F7377"/>
    <w:p w14:paraId="44723FE6" w14:textId="77777777" w:rsidR="000F7377" w:rsidRDefault="000F7377">
      <w:r xmlns:w="http://schemas.openxmlformats.org/wordprocessingml/2006/main">
        <w:t xml:space="preserve">2. L’importance de la soumission dans la vie chrétienne</w:t>
      </w:r>
    </w:p>
    <w:p w14:paraId="6E0A44F3" w14:textId="77777777" w:rsidR="000F7377" w:rsidRDefault="000F7377"/>
    <w:p w14:paraId="1B041BC9" w14:textId="77777777" w:rsidR="000F7377" w:rsidRDefault="000F7377">
      <w:r xmlns:w="http://schemas.openxmlformats.org/wordprocessingml/2006/main">
        <w:t xml:space="preserve">1. Éphésiens 5 : 22-33 – Femmes, soumettez-vous à vos propres maris, comme au Seigneur.</w:t>
      </w:r>
    </w:p>
    <w:p w14:paraId="07AAAB17" w14:textId="77777777" w:rsidR="000F7377" w:rsidRDefault="000F7377"/>
    <w:p w14:paraId="39724641" w14:textId="77777777" w:rsidR="000F7377" w:rsidRDefault="000F7377">
      <w:r xmlns:w="http://schemas.openxmlformats.org/wordprocessingml/2006/main">
        <w:t xml:space="preserve">2. Colossiens 3 : 18-19 – Femmes, soumettez-vous à vos maris, comme il convient dans le Seigneur.</w:t>
      </w:r>
    </w:p>
    <w:p w14:paraId="6FFE0E97" w14:textId="77777777" w:rsidR="000F7377" w:rsidRDefault="000F7377"/>
    <w:p w14:paraId="0082B50A" w14:textId="77777777" w:rsidR="000F7377" w:rsidRDefault="000F7377">
      <w:r xmlns:w="http://schemas.openxmlformats.org/wordprocessingml/2006/main">
        <w:t xml:space="preserve">1 Corinthiens 11:4 Tout homme qui prie ou prophétise, la tête couverte, déshonore sa tête.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hommes ne devraient pas se couvrir la tête lorsqu’ils prient ou prophétisent, car cela est considéré comme un signe de manque de respect.</w:t>
      </w:r>
    </w:p>
    <w:p w14:paraId="340F1CEC" w14:textId="77777777" w:rsidR="000F7377" w:rsidRDefault="000F7377"/>
    <w:p w14:paraId="42D5503E" w14:textId="77777777" w:rsidR="000F7377" w:rsidRDefault="000F7377">
      <w:r xmlns:w="http://schemas.openxmlformats.org/wordprocessingml/2006/main">
        <w:t xml:space="preserve">1. Apprenez à honorer Dieu dans tout ce que vous faites</w:t>
      </w:r>
    </w:p>
    <w:p w14:paraId="0C743172" w14:textId="77777777" w:rsidR="000F7377" w:rsidRDefault="000F7377"/>
    <w:p w14:paraId="60998A80" w14:textId="77777777" w:rsidR="000F7377" w:rsidRDefault="000F7377">
      <w:r xmlns:w="http://schemas.openxmlformats.org/wordprocessingml/2006/main">
        <w:t xml:space="preserve">2. Respectez le Seigneur dans votre culte</w:t>
      </w:r>
    </w:p>
    <w:p w14:paraId="7D633127" w14:textId="77777777" w:rsidR="000F7377" w:rsidRDefault="000F7377"/>
    <w:p w14:paraId="6161B182" w14:textId="77777777" w:rsidR="000F7377" w:rsidRDefault="000F7377">
      <w:r xmlns:w="http://schemas.openxmlformats.org/wordprocessingml/2006/main">
        <w:t xml:space="preserve">1. 1 Pierre 2 :17 – Montrez le respect qui convient à chacun, aimez la famille des croyants, craignez Dieu, honorez l’empereur.</w:t>
      </w:r>
    </w:p>
    <w:p w14:paraId="7BE3AA4E" w14:textId="77777777" w:rsidR="000F7377" w:rsidRDefault="000F7377"/>
    <w:p w14:paraId="6809699F" w14:textId="77777777" w:rsidR="000F7377" w:rsidRDefault="000F7377">
      <w:r xmlns:w="http://schemas.openxmlformats.org/wordprocessingml/2006/main">
        <w:t xml:space="preserve">2. Colossiens 3:17 - Et quoi que vous fassiez, que ce soit en paroles ou en actes, faites-le au nom du Seigneur Jésus, en rendant grâces à Dieu le Père par lui.</w:t>
      </w:r>
    </w:p>
    <w:p w14:paraId="4C25D932" w14:textId="77777777" w:rsidR="000F7377" w:rsidRDefault="000F7377"/>
    <w:p w14:paraId="630A243C" w14:textId="77777777" w:rsidR="000F7377" w:rsidRDefault="000F7377">
      <w:r xmlns:w="http://schemas.openxmlformats.org/wordprocessingml/2006/main">
        <w:t xml:space="preserve">1 Corinthiens 11:5 Mais toute femme qui prie ou qui prophétise la tête découverte déshonore sa tête; car cela est même comme si elle était rasée.</w:t>
      </w:r>
    </w:p>
    <w:p w14:paraId="171D002B" w14:textId="77777777" w:rsidR="000F7377" w:rsidRDefault="000F7377"/>
    <w:p w14:paraId="4E9C3A73" w14:textId="77777777" w:rsidR="000F7377" w:rsidRDefault="000F7377">
      <w:r xmlns:w="http://schemas.openxmlformats.org/wordprocessingml/2006/main">
        <w:t xml:space="preserve">Les femmes doivent se couvrir la tête lorsqu'elles prient ou prophétisent pour préserver leur honneur.</w:t>
      </w:r>
    </w:p>
    <w:p w14:paraId="5A7B3CE5" w14:textId="77777777" w:rsidR="000F7377" w:rsidRDefault="000F7377"/>
    <w:p w14:paraId="44DC0557" w14:textId="77777777" w:rsidR="000F7377" w:rsidRDefault="000F7377">
      <w:r xmlns:w="http://schemas.openxmlformats.org/wordprocessingml/2006/main">
        <w:t xml:space="preserve">1. Honorez Dieu en vous honorant vous-même : une étude sur 1 Corinthiens 11 : 5</w:t>
      </w:r>
    </w:p>
    <w:p w14:paraId="47C5C6E0" w14:textId="77777777" w:rsidR="000F7377" w:rsidRDefault="000F7377"/>
    <w:p w14:paraId="096B6B47" w14:textId="77777777" w:rsidR="000F7377" w:rsidRDefault="000F7377">
      <w:r xmlns:w="http://schemas.openxmlformats.org/wordprocessingml/2006/main">
        <w:t xml:space="preserve">2. Le pouvoir de la modestie : comment les femmes peuvent représenter Dieu avec dignité</w:t>
      </w:r>
    </w:p>
    <w:p w14:paraId="78FF257B" w14:textId="77777777" w:rsidR="000F7377" w:rsidRDefault="000F7377"/>
    <w:p w14:paraId="6F4DE3B4" w14:textId="77777777" w:rsidR="000F7377" w:rsidRDefault="000F7377">
      <w:r xmlns:w="http://schemas.openxmlformats.org/wordprocessingml/2006/main">
        <w:t xml:space="preserve">1. 1 Pierre 3 :3-4 - « Votre beauté ne doit pas provenir d'une parure extérieure, comme des coiffures élaborées et le port de bijoux en or ou de vêtements raffinés. Elle doit plutôt être celle de votre être intérieur, la beauté indéfectible d'un esprit doux et tranquille, qui a une grande valeur aux yeux de Dieu.</w:t>
      </w:r>
    </w:p>
    <w:p w14:paraId="1A2572B2" w14:textId="77777777" w:rsidR="000F7377" w:rsidRDefault="000F7377"/>
    <w:p w14:paraId="29ADC559" w14:textId="77777777" w:rsidR="000F7377" w:rsidRDefault="000F7377">
      <w:r xmlns:w="http://schemas.openxmlformats.org/wordprocessingml/2006/main">
        <w:t xml:space="preserve">2. 1 Timothée 2 :9-10 - « Je veux aussi que les femmes s'habillent modestement, avec décence et convenance, se parant, non de coiffures élaborées, d'or, de perles ou de vêtements coûteux, mais de bonnes actions, appropriées aux femmes qui professent adorer Dieu. »</w:t>
      </w:r>
    </w:p>
    <w:p w14:paraId="0A78A108" w14:textId="77777777" w:rsidR="000F7377" w:rsidRDefault="000F7377"/>
    <w:p w14:paraId="50C65E23" w14:textId="77777777" w:rsidR="000F7377" w:rsidRDefault="000F7377">
      <w:r xmlns:w="http://schemas.openxmlformats.org/wordprocessingml/2006/main">
        <w:t xml:space="preserve">1 Corinthiens 11:6 Car si la femme n'est pas couverte, qu'elle soit tondue aussi; mais si c'est une honte pour une femme d'être tondue ou rasée, qu'elle soit couverte.</w:t>
      </w:r>
    </w:p>
    <w:p w14:paraId="65164153" w14:textId="77777777" w:rsidR="000F7377" w:rsidRDefault="000F7377"/>
    <w:p w14:paraId="21D4FA7A" w14:textId="77777777" w:rsidR="000F7377" w:rsidRDefault="000F7377">
      <w:r xmlns:w="http://schemas.openxmlformats.org/wordprocessingml/2006/main">
        <w:t xml:space="preserve">Ce passage encourage les femmes à se couvrir la tête en public, suggérant qu'il est honteux pour elles de ne pas se couvrir.</w:t>
      </w:r>
    </w:p>
    <w:p w14:paraId="0299CE53" w14:textId="77777777" w:rsidR="000F7377" w:rsidRDefault="000F7377"/>
    <w:p w14:paraId="618CFBE0" w14:textId="77777777" w:rsidR="000F7377" w:rsidRDefault="000F7377">
      <w:r xmlns:w="http://schemas.openxmlformats.org/wordprocessingml/2006/main">
        <w:t xml:space="preserve">1. « La beauté de la pudeur : une exploration de la définition biblique de la tenue vestimentaire des femmes »</w:t>
      </w:r>
    </w:p>
    <w:p w14:paraId="78A7A348" w14:textId="77777777" w:rsidR="000F7377" w:rsidRDefault="000F7377"/>
    <w:p w14:paraId="522FE902" w14:textId="77777777" w:rsidR="000F7377" w:rsidRDefault="000F7377">
      <w:r xmlns:w="http://schemas.openxmlformats.org/wordprocessingml/2006/main">
        <w:t xml:space="preserve">2. « L'importance du voile : comprendre la signification biblique de se couvrir la tête »</w:t>
      </w:r>
    </w:p>
    <w:p w14:paraId="130AC247" w14:textId="77777777" w:rsidR="000F7377" w:rsidRDefault="000F7377"/>
    <w:p w14:paraId="1ECBDB63" w14:textId="77777777" w:rsidR="000F7377" w:rsidRDefault="000F7377">
      <w:r xmlns:w="http://schemas.openxmlformats.org/wordprocessingml/2006/main">
        <w:t xml:space="preserve">1. 1 Timothée 2 :9-10 – « De la même manière aussi, que les femmes se parent de vêtements modestes, avec honte et sobriété ; non pas de cheveux tressés, ni d'or, ni de perles, ni d'habillements coûteux ; mais (ce qui convient aux femmes professant piété) avec de bonnes œuvres.</w:t>
      </w:r>
    </w:p>
    <w:p w14:paraId="0DAC2448" w14:textId="77777777" w:rsidR="000F7377" w:rsidRDefault="000F7377"/>
    <w:p w14:paraId="1FF8A44B" w14:textId="77777777" w:rsidR="000F7377" w:rsidRDefault="000F7377">
      <w:r xmlns:w="http://schemas.openxmlformats.org/wordprocessingml/2006/main">
        <w:t xml:space="preserve">2. Proverbes 11:22 - "Comme un joyau d'or dans le museau d'un pourceau, ainsi est une femme belle qui est sans discernement."</w:t>
      </w:r>
    </w:p>
    <w:p w14:paraId="20C38553" w14:textId="77777777" w:rsidR="000F7377" w:rsidRDefault="000F7377"/>
    <w:p w14:paraId="07DE7DD9" w14:textId="77777777" w:rsidR="000F7377" w:rsidRDefault="000F7377">
      <w:r xmlns:w="http://schemas.openxmlformats.org/wordprocessingml/2006/main">
        <w:t xml:space="preserve">1 Corinthiens 11:7 En effet, l'homme ne doit pas se couvrir la tête, puisqu'il est l'image et la gloire de Dieu; mais la femme est la gloire de l'homme.</w:t>
      </w:r>
    </w:p>
    <w:p w14:paraId="7D8EA640" w14:textId="77777777" w:rsidR="000F7377" w:rsidRDefault="000F7377"/>
    <w:p w14:paraId="648CDCD5" w14:textId="77777777" w:rsidR="000F7377" w:rsidRDefault="000F7377">
      <w:r xmlns:w="http://schemas.openxmlformats.org/wordprocessingml/2006/main">
        <w:t xml:space="preserve">Les hommes ne doivent pas se couvrir la tête, car ils sont créés à l’image de Dieu, tandis que les femmes sont la gloire des hommes.</w:t>
      </w:r>
    </w:p>
    <w:p w14:paraId="0B00D3B0" w14:textId="77777777" w:rsidR="000F7377" w:rsidRDefault="000F7377"/>
    <w:p w14:paraId="39C5C787" w14:textId="77777777" w:rsidR="000F7377" w:rsidRDefault="000F7377">
      <w:r xmlns:w="http://schemas.openxmlformats.org/wordprocessingml/2006/main">
        <w:t xml:space="preserve">1. La création de Dieu : l'image de Dieu chez les hommes et les femmes 2. La gloire des hommes et des femmes</w:t>
      </w:r>
    </w:p>
    <w:p w14:paraId="73844F8B" w14:textId="77777777" w:rsidR="000F7377" w:rsidRDefault="000F7377"/>
    <w:p w14:paraId="35EC8EF8" w14:textId="77777777" w:rsidR="000F7377" w:rsidRDefault="000F7377">
      <w:r xmlns:w="http://schemas.openxmlformats.org/wordprocessingml/2006/main">
        <w:t xml:space="preserve">1. Genèse 1:26-27 (Et Dieu dit : Faisons l'homme à notre image, selon notre ressemblance ; et qu'ils dominent sur les poissons de la mer, sur les oiseaux du ciel et sur le bétail, et sur </w:t>
      </w:r>
      <w:r xmlns:w="http://schemas.openxmlformats.org/wordprocessingml/2006/main">
        <w:lastRenderedPageBreak xmlns:w="http://schemas.openxmlformats.org/wordprocessingml/2006/main"/>
      </w:r>
      <w:r xmlns:w="http://schemas.openxmlformats.org/wordprocessingml/2006/main">
        <w:t xml:space="preserve">toute la terre, et sur tout ce qui rampe sur la terre.) 2. Éphésiens 5:21-33 (Soumettez-vous les uns aux autres dans la crainte de Dieu. Femmes, soumettez-vous à vos propres maris, comme au Seigneur. Car le mari est le chef de la femme, comme Christ est le chef de l'Église, et il est le sauveur du corps. C'est pourquoi, de même que l'Église est soumise à Christ, que les femmes le soient aussi à leurs propres maris. tout.)</w:t>
      </w:r>
    </w:p>
    <w:p w14:paraId="4F358327" w14:textId="77777777" w:rsidR="000F7377" w:rsidRDefault="000F7377"/>
    <w:p w14:paraId="52F55ECF" w14:textId="77777777" w:rsidR="000F7377" w:rsidRDefault="000F7377">
      <w:r xmlns:w="http://schemas.openxmlformats.org/wordprocessingml/2006/main">
        <w:t xml:space="preserve">1 Corinthiens 11:8 Car l'homme n'est pas de la femme ; mais la femme de l'homme.</w:t>
      </w:r>
    </w:p>
    <w:p w14:paraId="2A431DC4" w14:textId="77777777" w:rsidR="000F7377" w:rsidRDefault="000F7377"/>
    <w:p w14:paraId="6BD9B7A0" w14:textId="77777777" w:rsidR="000F7377" w:rsidRDefault="000F7377">
      <w:r xmlns:w="http://schemas.openxmlformats.org/wordprocessingml/2006/main">
        <w:t xml:space="preserve">La femme est créée à partir de l'homme et est donc sous l'autorité de l'homme.</w:t>
      </w:r>
    </w:p>
    <w:p w14:paraId="1A6663A6" w14:textId="77777777" w:rsidR="000F7377" w:rsidRDefault="000F7377"/>
    <w:p w14:paraId="650987C8" w14:textId="77777777" w:rsidR="000F7377" w:rsidRDefault="000F7377">
      <w:r xmlns:w="http://schemas.openxmlformats.org/wordprocessingml/2006/main">
        <w:t xml:space="preserve">1. L'homme est la plus haute autorité de Dieu dans la cellule familiale.</w:t>
      </w:r>
    </w:p>
    <w:p w14:paraId="39AAF180" w14:textId="77777777" w:rsidR="000F7377" w:rsidRDefault="000F7377"/>
    <w:p w14:paraId="6DFFA047" w14:textId="77777777" w:rsidR="000F7377" w:rsidRDefault="000F7377">
      <w:r xmlns:w="http://schemas.openxmlformats.org/wordprocessingml/2006/main">
        <w:t xml:space="preserve">2. Les femmes doivent honorer et respecter l'autorité des hommes.</w:t>
      </w:r>
    </w:p>
    <w:p w14:paraId="02B4A966" w14:textId="77777777" w:rsidR="000F7377" w:rsidRDefault="000F7377"/>
    <w:p w14:paraId="67D36D38" w14:textId="77777777" w:rsidR="000F7377" w:rsidRDefault="000F7377">
      <w:r xmlns:w="http://schemas.openxmlformats.org/wordprocessingml/2006/main">
        <w:t xml:space="preserve">1. Éphésiens 5 : 22-33 – La relation entre mari et femme.</w:t>
      </w:r>
    </w:p>
    <w:p w14:paraId="3511DBE8" w14:textId="77777777" w:rsidR="000F7377" w:rsidRDefault="000F7377"/>
    <w:p w14:paraId="092E269B" w14:textId="77777777" w:rsidR="000F7377" w:rsidRDefault="000F7377">
      <w:r xmlns:w="http://schemas.openxmlformats.org/wordprocessingml/2006/main">
        <w:t xml:space="preserve">2. Genèse 2 : 18-25 – Dieu crée la femme à partir de l’homme.</w:t>
      </w:r>
    </w:p>
    <w:p w14:paraId="4A8BBB2F" w14:textId="77777777" w:rsidR="000F7377" w:rsidRDefault="000F7377"/>
    <w:p w14:paraId="6D98E0B9" w14:textId="77777777" w:rsidR="000F7377" w:rsidRDefault="000F7377">
      <w:r xmlns:w="http://schemas.openxmlformats.org/wordprocessingml/2006/main">
        <w:t xml:space="preserve">1 Corinthiens 11:9 L'homme n'a pas non plus été créé pour la femme ; mais la femme pour l'homme.</w:t>
      </w:r>
    </w:p>
    <w:p w14:paraId="1CF21391" w14:textId="77777777" w:rsidR="000F7377" w:rsidRDefault="000F7377"/>
    <w:p w14:paraId="0DE56CFB" w14:textId="77777777" w:rsidR="000F7377" w:rsidRDefault="000F7377">
      <w:r xmlns:w="http://schemas.openxmlformats.org/wordprocessingml/2006/main">
        <w:t xml:space="preserve">Les hommes et les femmes ont été créés dans des buts différents, la femme étant créée pour l’homme.</w:t>
      </w:r>
    </w:p>
    <w:p w14:paraId="3592A1B7" w14:textId="77777777" w:rsidR="000F7377" w:rsidRDefault="000F7377"/>
    <w:p w14:paraId="5552BCBA" w14:textId="77777777" w:rsidR="000F7377" w:rsidRDefault="000F7377">
      <w:r xmlns:w="http://schemas.openxmlformats.org/wordprocessingml/2006/main">
        <w:t xml:space="preserve">1. Dieu a un plan pour chacun de nous – 1 Corinthiens 11 : 9</w:t>
      </w:r>
    </w:p>
    <w:p w14:paraId="621EFDD7" w14:textId="77777777" w:rsidR="000F7377" w:rsidRDefault="000F7377"/>
    <w:p w14:paraId="59FD0BE1" w14:textId="77777777" w:rsidR="000F7377" w:rsidRDefault="000F7377">
      <w:r xmlns:w="http://schemas.openxmlformats.org/wordprocessingml/2006/main">
        <w:t xml:space="preserve">2. Les femmes ont été créées dans un but particulier - 1 Corinthiens 11 : 9</w:t>
      </w:r>
    </w:p>
    <w:p w14:paraId="5BBD8A5B" w14:textId="77777777" w:rsidR="000F7377" w:rsidRDefault="000F7377"/>
    <w:p w14:paraId="1171BA2D" w14:textId="77777777" w:rsidR="000F7377" w:rsidRDefault="000F7377">
      <w:r xmlns:w="http://schemas.openxmlformats.org/wordprocessingml/2006/main">
        <w:t xml:space="preserve">1. Genèse 2 : 18-25 – Dieu crée l’homme et la femme dans un but précis.</w:t>
      </w:r>
    </w:p>
    <w:p w14:paraId="53000027" w14:textId="77777777" w:rsidR="000F7377" w:rsidRDefault="000F7377"/>
    <w:p w14:paraId="4212ADA9" w14:textId="77777777" w:rsidR="000F7377" w:rsidRDefault="000F7377">
      <w:r xmlns:w="http://schemas.openxmlformats.org/wordprocessingml/2006/main">
        <w:t xml:space="preserve">2. Éphésiens 5 : 21-33 – Respect mutuel dans le mariage.</w:t>
      </w:r>
    </w:p>
    <w:p w14:paraId="619D0FE6" w14:textId="77777777" w:rsidR="000F7377" w:rsidRDefault="000F7377"/>
    <w:p w14:paraId="6177CCC9" w14:textId="77777777" w:rsidR="000F7377" w:rsidRDefault="000F7377">
      <w:r xmlns:w="http://schemas.openxmlformats.org/wordprocessingml/2006/main">
        <w:t xml:space="preserve">1 Corinthiens 11:10 C'est pourquoi la femme doit avoir pouvoir sur sa tête, à cause des anges.</w:t>
      </w:r>
    </w:p>
    <w:p w14:paraId="4BF819E1" w14:textId="77777777" w:rsidR="000F7377" w:rsidRDefault="000F7377"/>
    <w:p w14:paraId="0805A4EF" w14:textId="77777777" w:rsidR="000F7377" w:rsidRDefault="000F7377">
      <w:r xmlns:w="http://schemas.openxmlformats.org/wordprocessingml/2006/main">
        <w:t xml:space="preserve">Les femmes devraient avoir autorité sur leur propre tête à cause des anges.</w:t>
      </w:r>
    </w:p>
    <w:p w14:paraId="5B951048" w14:textId="77777777" w:rsidR="000F7377" w:rsidRDefault="000F7377"/>
    <w:p w14:paraId="009E817D" w14:textId="77777777" w:rsidR="000F7377" w:rsidRDefault="000F7377">
      <w:r xmlns:w="http://schemas.openxmlformats.org/wordprocessingml/2006/main">
        <w:t xml:space="preserve">1. Le pouvoir de l'autorité : une étude sur 1 Corinthiens 11 : 10</w:t>
      </w:r>
    </w:p>
    <w:p w14:paraId="5BDA3807" w14:textId="77777777" w:rsidR="000F7377" w:rsidRDefault="000F7377"/>
    <w:p w14:paraId="5DA45768" w14:textId="77777777" w:rsidR="000F7377" w:rsidRDefault="000F7377">
      <w:r xmlns:w="http://schemas.openxmlformats.org/wordprocessingml/2006/main">
        <w:t xml:space="preserve">2. Le sens caché de 1 Corinthiens 11 : 10</w:t>
      </w:r>
    </w:p>
    <w:p w14:paraId="04BA278C" w14:textId="77777777" w:rsidR="000F7377" w:rsidRDefault="000F7377"/>
    <w:p w14:paraId="748BD583" w14:textId="77777777" w:rsidR="000F7377" w:rsidRDefault="000F7377">
      <w:r xmlns:w="http://schemas.openxmlformats.org/wordprocessingml/2006/main">
        <w:t xml:space="preserve">1. Éphésiens 5 : 22-24 –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w:t>
      </w:r>
    </w:p>
    <w:p w14:paraId="338AF083" w14:textId="77777777" w:rsidR="000F7377" w:rsidRDefault="000F7377"/>
    <w:p w14:paraId="7439970C" w14:textId="77777777" w:rsidR="000F7377" w:rsidRDefault="000F7377">
      <w:r xmlns:w="http://schemas.openxmlformats.org/wordprocessingml/2006/main">
        <w:t xml:space="preserve">2. Genèse 3 :16 - Il dit à la femme : « Je multiplierai sûrement ta douleur en accouchant ; c'est dans la douleur que tu enfanteras des enfants. Tu désireras ton mari, et il dominera sur toi.</w:t>
      </w:r>
    </w:p>
    <w:p w14:paraId="60648FCF" w14:textId="77777777" w:rsidR="000F7377" w:rsidRDefault="000F7377"/>
    <w:p w14:paraId="0CEDDA22" w14:textId="77777777" w:rsidR="000F7377" w:rsidRDefault="000F7377">
      <w:r xmlns:w="http://schemas.openxmlformats.org/wordprocessingml/2006/main">
        <w:t xml:space="preserve">1 Corinthiens 11:11 Mais ni l'homme sans la femme, ni la femme sans l'homme, dans le Seigneur.</w:t>
      </w:r>
    </w:p>
    <w:p w14:paraId="1BD60D57" w14:textId="77777777" w:rsidR="000F7377" w:rsidRDefault="000F7377"/>
    <w:p w14:paraId="7DCA84EA" w14:textId="77777777" w:rsidR="000F7377" w:rsidRDefault="000F7377">
      <w:r xmlns:w="http://schemas.openxmlformats.org/wordprocessingml/2006/main">
        <w:t xml:space="preserve">L’homme et la femme sont tous deux importants aux yeux du Seigneur.</w:t>
      </w:r>
    </w:p>
    <w:p w14:paraId="5D59FBB1" w14:textId="77777777" w:rsidR="000F7377" w:rsidRDefault="000F7377"/>
    <w:p w14:paraId="6019AAB6" w14:textId="77777777" w:rsidR="000F7377" w:rsidRDefault="000F7377">
      <w:r xmlns:w="http://schemas.openxmlformats.org/wordprocessingml/2006/main">
        <w:t xml:space="preserve">1. L’égalité de l’homme et de la femme aux yeux du Seigneur</w:t>
      </w:r>
    </w:p>
    <w:p w14:paraId="53B6FA28" w14:textId="77777777" w:rsidR="000F7377" w:rsidRDefault="000F7377"/>
    <w:p w14:paraId="2DA7BBE8" w14:textId="77777777" w:rsidR="000F7377" w:rsidRDefault="000F7377">
      <w:r xmlns:w="http://schemas.openxmlformats.org/wordprocessingml/2006/main">
        <w:t xml:space="preserve">2. La valeur de l'homme et de la femme dans le Seigneur</w:t>
      </w:r>
    </w:p>
    <w:p w14:paraId="16E071ED" w14:textId="77777777" w:rsidR="000F7377" w:rsidRDefault="000F7377"/>
    <w:p w14:paraId="3B7F3EE1" w14:textId="77777777" w:rsidR="000F7377" w:rsidRDefault="000F7377">
      <w:r xmlns:w="http://schemas.openxmlformats.org/wordprocessingml/2006/main">
        <w:t xml:space="preserve">1. Genèse 1:27 - Ainsi Dieu créa l'homme à sa propre image, à l'image de Dieu il le créa ; il les créa mâle et femelle.</w:t>
      </w:r>
    </w:p>
    <w:p w14:paraId="1B9C16E8" w14:textId="77777777" w:rsidR="000F7377" w:rsidRDefault="000F7377"/>
    <w:p w14:paraId="4E277B9A" w14:textId="77777777" w:rsidR="000F7377" w:rsidRDefault="000F7377">
      <w:r xmlns:w="http://schemas.openxmlformats.org/wordprocessingml/2006/main">
        <w:t xml:space="preserve">2. Galates 3:28 - Il n'y a ni Juif ni Grec, il n'y a ni esclave ni libre, il n'y a ni mâle ni femelle : car vous êtes tous un en Jésus-Christ.</w:t>
      </w:r>
    </w:p>
    <w:p w14:paraId="5BBD9B0F" w14:textId="77777777" w:rsidR="000F7377" w:rsidRDefault="000F7377"/>
    <w:p w14:paraId="13F27FAB" w14:textId="77777777" w:rsidR="000F7377" w:rsidRDefault="000F7377">
      <w:r xmlns:w="http://schemas.openxmlformats.org/wordprocessingml/2006/main">
        <w:t xml:space="preserve">1 Corinthiens 11:12 Car, comme la femme est issue de l'homme, de même l'homme est aussi issu de la femme ; mais toutes choses de Dieu.</w:t>
      </w:r>
    </w:p>
    <w:p w14:paraId="59188834" w14:textId="77777777" w:rsidR="000F7377" w:rsidRDefault="000F7377"/>
    <w:p w14:paraId="1D2E1EDD" w14:textId="77777777" w:rsidR="000F7377" w:rsidRDefault="000F7377">
      <w:r xmlns:w="http://schemas.openxmlformats.org/wordprocessingml/2006/main">
        <w:t xml:space="preserve">La Bible enseigne que les hommes et les femmes sont égaux aux yeux de Dieu.</w:t>
      </w:r>
    </w:p>
    <w:p w14:paraId="0D62D450" w14:textId="77777777" w:rsidR="000F7377" w:rsidRDefault="000F7377"/>
    <w:p w14:paraId="2377B43E" w14:textId="77777777" w:rsidR="000F7377" w:rsidRDefault="000F7377">
      <w:r xmlns:w="http://schemas.openxmlformats.org/wordprocessingml/2006/main">
        <w:t xml:space="preserve">1. L'égalité des hommes et des femmes - Explorer 1 Corinthiens 11:12</w:t>
      </w:r>
    </w:p>
    <w:p w14:paraId="424A6452" w14:textId="77777777" w:rsidR="000F7377" w:rsidRDefault="000F7377"/>
    <w:p w14:paraId="3AF787AA" w14:textId="77777777" w:rsidR="000F7377" w:rsidRDefault="000F7377">
      <w:r xmlns:w="http://schemas.openxmlformats.org/wordprocessingml/2006/main">
        <w:t xml:space="preserve">2. Découvrir le plan de Dieu pour les hommes et les femmes – Un regard approfondi sur 1 Corinthiens 11 : 12</w:t>
      </w:r>
    </w:p>
    <w:p w14:paraId="451C517C" w14:textId="77777777" w:rsidR="000F7377" w:rsidRDefault="000F7377"/>
    <w:p w14:paraId="6A6EDBE2" w14:textId="77777777" w:rsidR="000F7377" w:rsidRDefault="000F7377">
      <w:r xmlns:w="http://schemas.openxmlformats.org/wordprocessingml/2006/main">
        <w:t xml:space="preserve">1. Galates 3 :28 – Il n’y a ni Juif ni Grec, il n’y a ni esclave ni libre, il n’y a ni mâle ni femelle : car vous êtes tous un en Jésus-Christ.</w:t>
      </w:r>
    </w:p>
    <w:p w14:paraId="39F66523" w14:textId="77777777" w:rsidR="000F7377" w:rsidRDefault="000F7377"/>
    <w:p w14:paraId="3C92C91B" w14:textId="77777777" w:rsidR="000F7377" w:rsidRDefault="000F7377">
      <w:r xmlns:w="http://schemas.openxmlformats.org/wordprocessingml/2006/main">
        <w:t xml:space="preserve">2. Éphésiens 5 :21 – Soumettez-vous les uns aux autres dans la crainte de Dieu.</w:t>
      </w:r>
    </w:p>
    <w:p w14:paraId="6639DF08" w14:textId="77777777" w:rsidR="000F7377" w:rsidRDefault="000F7377"/>
    <w:p w14:paraId="552E2805" w14:textId="77777777" w:rsidR="000F7377" w:rsidRDefault="000F7377">
      <w:r xmlns:w="http://schemas.openxmlformats.org/wordprocessingml/2006/main">
        <w:t xml:space="preserve">1 Corinthiens 11:13 Jugez vous-mêmes : est-il convenable qu'une femme prie Dieu à découvert ?</w:t>
      </w:r>
    </w:p>
    <w:p w14:paraId="66C23A28" w14:textId="77777777" w:rsidR="000F7377" w:rsidRDefault="000F7377"/>
    <w:p w14:paraId="443DF16A" w14:textId="77777777" w:rsidR="000F7377" w:rsidRDefault="000F7377">
      <w:r xmlns:w="http://schemas.openxmlformats.org/wordprocessingml/2006/main">
        <w:t xml:space="preserve">Passage Paul se demande s'il est approprié pour une femme de prier sans se couvrir la tête.</w:t>
      </w:r>
    </w:p>
    <w:p w14:paraId="17634408" w14:textId="77777777" w:rsidR="000F7377" w:rsidRDefault="000F7377"/>
    <w:p w14:paraId="5635962F" w14:textId="77777777" w:rsidR="000F7377" w:rsidRDefault="000F7377">
      <w:r xmlns:w="http://schemas.openxmlformats.org/wordprocessingml/2006/main">
        <w:t xml:space="preserve">1. Vivre dans l'obéissance à la Parole de Dieu – Explorer les implications de 1 Corinthiens 11 : 13 pour la vie moderne.</w:t>
      </w:r>
    </w:p>
    <w:p w14:paraId="60CF7A84" w14:textId="77777777" w:rsidR="000F7377" w:rsidRDefault="000F7377"/>
    <w:p w14:paraId="129BF3F2" w14:textId="77777777" w:rsidR="000F7377" w:rsidRDefault="000F7377">
      <w:r xmlns:w="http://schemas.openxmlformats.org/wordprocessingml/2006/main">
        <w:t xml:space="preserve">2. Parure respectueuse – Comment honorer Dieu lorsque vous priez et assistez aux services de culte.</w:t>
      </w:r>
    </w:p>
    <w:p w14:paraId="03EA442A" w14:textId="77777777" w:rsidR="000F7377" w:rsidRDefault="000F7377"/>
    <w:p w14:paraId="4D45AA0B" w14:textId="77777777" w:rsidR="000F7377" w:rsidRDefault="000F7377">
      <w:r xmlns:w="http://schemas.openxmlformats.org/wordprocessingml/2006/main">
        <w:t xml:space="preserve">1. 1 Timothée 2:9-10 - "De la même manière aussi, que les femmes se parent de vêtements modestes, avec honte et sobriété; non pas de cheveux brodés, ni d'or, ni de perles, ni d'accessoires coûteux; mais (ce qui convient aux femmes professant piété) avec de bonnes œuvres.</w:t>
      </w:r>
    </w:p>
    <w:p w14:paraId="049936F9" w14:textId="77777777" w:rsidR="000F7377" w:rsidRDefault="000F7377"/>
    <w:p w14:paraId="04DEB32C" w14:textId="77777777" w:rsidR="000F7377" w:rsidRDefault="000F7377">
      <w:r xmlns:w="http://schemas.openxmlformats.org/wordprocessingml/2006/main">
        <w:t xml:space="preserve">2. 1 Pierre 3 : 3-4 – « Que ce ne soit pas la parure extérieure de tresser les cheveux, de porter de l'or ou de se vêtir de vêtements ; mais que ce soit l'homme caché du cœur, dans ce qui n'est pas corruptible, même l'ornement d'un esprit doux et tranquille, qui est d'un grand prix aux yeux de Dieu.</w:t>
      </w:r>
    </w:p>
    <w:p w14:paraId="6E8C41C0" w14:textId="77777777" w:rsidR="000F7377" w:rsidRDefault="000F7377"/>
    <w:p w14:paraId="15C34762" w14:textId="77777777" w:rsidR="000F7377" w:rsidRDefault="000F7377">
      <w:r xmlns:w="http://schemas.openxmlformats.org/wordprocessingml/2006/main">
        <w:t xml:space="preserve">1 Corinthiens 11:14 La nature elle-même ne vous enseigne-t-elle pas que si un homme a les cheveux longs, c'est une honte pour lui ?</w:t>
      </w:r>
    </w:p>
    <w:p w14:paraId="7F962BFA" w14:textId="77777777" w:rsidR="000F7377" w:rsidRDefault="000F7377"/>
    <w:p w14:paraId="3F220A8F" w14:textId="77777777" w:rsidR="000F7377" w:rsidRDefault="000F7377">
      <w:r xmlns:w="http://schemas.openxmlformats.org/wordprocessingml/2006/main">
        <w:t xml:space="preserve">Paul rappelle aux Corinthiens que la nature elle-même leur enseigne qu'il est honteux pour un homme d'avoir les cheveux longs.</w:t>
      </w:r>
    </w:p>
    <w:p w14:paraId="17FBE9CA" w14:textId="77777777" w:rsidR="000F7377" w:rsidRDefault="000F7377"/>
    <w:p w14:paraId="3644BC0E" w14:textId="77777777" w:rsidR="000F7377" w:rsidRDefault="000F7377">
      <w:r xmlns:w="http://schemas.openxmlformats.org/wordprocessingml/2006/main">
        <w:t xml:space="preserve">1. Le pouvoir de la nature : comment la nature peut nous enseigner des vérités bibliques</w:t>
      </w:r>
    </w:p>
    <w:p w14:paraId="05EF3E7B" w14:textId="77777777" w:rsidR="000F7377" w:rsidRDefault="000F7377"/>
    <w:p w14:paraId="463C9C8C" w14:textId="77777777" w:rsidR="000F7377" w:rsidRDefault="000F7377">
      <w:r xmlns:w="http://schemas.openxmlformats.org/wordprocessingml/2006/main">
        <w:t xml:space="preserve">2. Le dessein de Dieu : comment devrions-nous adhérer au dessein de Dieu concernant les rôles de genre</w:t>
      </w:r>
    </w:p>
    <w:p w14:paraId="1E4E729D" w14:textId="77777777" w:rsidR="000F7377" w:rsidRDefault="000F7377"/>
    <w:p w14:paraId="428FBD03" w14:textId="77777777" w:rsidR="000F7377" w:rsidRDefault="000F7377">
      <w:r xmlns:w="http://schemas.openxmlformats.org/wordprocessingml/2006/main">
        <w:t xml:space="preserve">1. 1 Corinthiens 11:14</w:t>
      </w:r>
    </w:p>
    <w:p w14:paraId="1F52FCF9" w14:textId="77777777" w:rsidR="000F7377" w:rsidRDefault="000F7377"/>
    <w:p w14:paraId="4DBFB0FA" w14:textId="77777777" w:rsidR="000F7377" w:rsidRDefault="000F7377">
      <w:r xmlns:w="http://schemas.openxmlformats.org/wordprocessingml/2006/main">
        <w:t xml:space="preserve">2. Genèse 1:27 - Ainsi Dieu créa l'homme à sa propre image, à l'image de Dieu il le créa ; mâle et femelle, il les créa.</w:t>
      </w:r>
    </w:p>
    <w:p w14:paraId="4DF53C76" w14:textId="77777777" w:rsidR="000F7377" w:rsidRDefault="000F7377"/>
    <w:p w14:paraId="541D6C4F" w14:textId="77777777" w:rsidR="000F7377" w:rsidRDefault="000F7377">
      <w:r xmlns:w="http://schemas.openxmlformats.org/wordprocessingml/2006/main">
        <w:t xml:space="preserve">1 Corinthiens 11:15 Mais si une femme a les cheveux longs, c'est une gloire pour elle, car ses cheveux lui sont donnés pour </w:t>
      </w:r>
      <w:r xmlns:w="http://schemas.openxmlformats.org/wordprocessingml/2006/main">
        <w:lastRenderedPageBreak xmlns:w="http://schemas.openxmlformats.org/wordprocessingml/2006/main"/>
      </w:r>
      <w:r xmlns:w="http://schemas.openxmlformats.org/wordprocessingml/2006/main">
        <w:t xml:space="preserve">couverture.</w:t>
      </w:r>
    </w:p>
    <w:p w14:paraId="07D0ECB1" w14:textId="77777777" w:rsidR="000F7377" w:rsidRDefault="000F7377"/>
    <w:p w14:paraId="7514FB8B" w14:textId="77777777" w:rsidR="000F7377" w:rsidRDefault="000F7377">
      <w:r xmlns:w="http://schemas.openxmlformats.org/wordprocessingml/2006/main">
        <w:t xml:space="preserve">Paul enseigne que les cheveux longs d'une femme sont une gloire et qu'ils lui sont donnés comme couverture.</w:t>
      </w:r>
    </w:p>
    <w:p w14:paraId="4102FB02" w14:textId="77777777" w:rsidR="000F7377" w:rsidRDefault="000F7377"/>
    <w:p w14:paraId="2A644AC7" w14:textId="77777777" w:rsidR="000F7377" w:rsidRDefault="000F7377">
      <w:r xmlns:w="http://schemas.openxmlformats.org/wordprocessingml/2006/main">
        <w:t xml:space="preserve">1. "La beauté et le but des cheveux d'une femme"</w:t>
      </w:r>
    </w:p>
    <w:p w14:paraId="64957FF8" w14:textId="77777777" w:rsidR="000F7377" w:rsidRDefault="000F7377"/>
    <w:p w14:paraId="565B3877" w14:textId="77777777" w:rsidR="000F7377" w:rsidRDefault="000F7377">
      <w:r xmlns:w="http://schemas.openxmlformats.org/wordprocessingml/2006/main">
        <w:t xml:space="preserve">2. « Les couvertures données par Dieu : utiliser les cheveux comme signe de respect »</w:t>
      </w:r>
    </w:p>
    <w:p w14:paraId="0492123D" w14:textId="77777777" w:rsidR="000F7377" w:rsidRDefault="000F7377"/>
    <w:p w14:paraId="72D25BF0" w14:textId="77777777" w:rsidR="000F7377" w:rsidRDefault="000F7377">
      <w:r xmlns:w="http://schemas.openxmlformats.org/wordprocessingml/2006/main">
        <w:t xml:space="preserve">1. 1 Pierre 3 :3-4 - « Que ce ne soit pas à vous la parure extérieure avec des tresses de cheveux, des décorations d'or et des vêtements, mais qu'elle soit la personne cachée du cœur avec la beauté impérissable d'une personne douce et douce. esprit tranquille, qui aux yeux de Dieu est très précieux.</w:t>
      </w:r>
    </w:p>
    <w:p w14:paraId="0B1E05B8" w14:textId="77777777" w:rsidR="000F7377" w:rsidRDefault="000F7377"/>
    <w:p w14:paraId="19CE1D51" w14:textId="77777777" w:rsidR="000F7377" w:rsidRDefault="000F7377">
      <w:r xmlns:w="http://schemas.openxmlformats.org/wordprocessingml/2006/main">
        <w:t xml:space="preserve">2.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 »</w:t>
      </w:r>
    </w:p>
    <w:p w14:paraId="13476C1E" w14:textId="77777777" w:rsidR="000F7377" w:rsidRDefault="000F7377"/>
    <w:p w14:paraId="360B7D83" w14:textId="77777777" w:rsidR="000F7377" w:rsidRDefault="000F7377">
      <w:r xmlns:w="http://schemas.openxmlformats.org/wordprocessingml/2006/main">
        <w:t xml:space="preserve">1 Corinthiens 11:16 Mais si quelqu'un semble être en conflit, nous n'avons pas une telle habitude, ni les Églises de Dieu.</w:t>
      </w:r>
    </w:p>
    <w:p w14:paraId="71DAD06C" w14:textId="77777777" w:rsidR="000F7377" w:rsidRDefault="000F7377"/>
    <w:p w14:paraId="727AA429" w14:textId="77777777" w:rsidR="000F7377" w:rsidRDefault="000F7377">
      <w:r xmlns:w="http://schemas.openxmlformats.org/wordprocessingml/2006/main">
        <w:t xml:space="preserve">La coutume des églises de Dieu est de ne pas être controversée.</w:t>
      </w:r>
    </w:p>
    <w:p w14:paraId="65F8AC82" w14:textId="77777777" w:rsidR="000F7377" w:rsidRDefault="000F7377"/>
    <w:p w14:paraId="0FFEDB8F" w14:textId="77777777" w:rsidR="000F7377" w:rsidRDefault="000F7377">
      <w:r xmlns:w="http://schemas.openxmlformats.org/wordprocessingml/2006/main">
        <w:t xml:space="preserve">1. « L'unité dans l'Église »</w:t>
      </w:r>
    </w:p>
    <w:p w14:paraId="3F39B8BE" w14:textId="77777777" w:rsidR="000F7377" w:rsidRDefault="000F7377"/>
    <w:p w14:paraId="247128EB" w14:textId="77777777" w:rsidR="000F7377" w:rsidRDefault="000F7377">
      <w:r xmlns:w="http://schemas.openxmlformats.org/wordprocessingml/2006/main">
        <w:t xml:space="preserve">2. "Le pouvoir de l'accord"</w:t>
      </w:r>
    </w:p>
    <w:p w14:paraId="243B7552" w14:textId="77777777" w:rsidR="000F7377" w:rsidRDefault="000F7377"/>
    <w:p w14:paraId="18109C3D" w14:textId="77777777" w:rsidR="000F7377" w:rsidRDefault="000F7377">
      <w:r xmlns:w="http://schemas.openxmlformats.org/wordprocessingml/2006/main">
        <w:t xml:space="preserve">1. Colossiens 3:14-15 - Et par-dessus tout cela revêtez-vous de la charité, qui est le lien de la perfection. Et que la paix de Dieu règne dans vos cœurs, à laquelle vous êtes également appelés en un seul corps ; et soyez </w:t>
      </w:r>
      <w:r xmlns:w="http://schemas.openxmlformats.org/wordprocessingml/2006/main">
        <w:lastRenderedPageBreak xmlns:w="http://schemas.openxmlformats.org/wordprocessingml/2006/main"/>
      </w:r>
      <w:r xmlns:w="http://schemas.openxmlformats.org/wordprocessingml/2006/main">
        <w:t xml:space="preserve">reconnaissant.</w:t>
      </w:r>
    </w:p>
    <w:p w14:paraId="504694A5" w14:textId="77777777" w:rsidR="000F7377" w:rsidRDefault="000F7377"/>
    <w:p w14:paraId="3EC15888" w14:textId="77777777" w:rsidR="000F7377" w:rsidRDefault="000F7377">
      <w:r xmlns:w="http://schemas.openxmlformats.org/wordprocessingml/2006/main">
        <w:t xml:space="preserve">2. Éphésiens 4 : 1-3 - Moi donc, le prisonnier du Seigneur, je vous supplie de marcher d'une manière digne de la vocation à laquelle vous êtes appelés, en toute humilité et douceur, avec patience, en vous supportant les uns les autres avec amour ; S'efforcer de conserver l'unité de l'Esprit dans le lien de la paix.</w:t>
      </w:r>
    </w:p>
    <w:p w14:paraId="1A6E240A" w14:textId="77777777" w:rsidR="000F7377" w:rsidRDefault="000F7377"/>
    <w:p w14:paraId="0E6943D1" w14:textId="77777777" w:rsidR="000F7377" w:rsidRDefault="000F7377">
      <w:r xmlns:w="http://schemas.openxmlformats.org/wordprocessingml/2006/main">
        <w:t xml:space="preserve">1 Corinthiens 11:17 Or, en ce que je vous déclare, je ne vous loue pas, de ce que vous vous réunissez non pour le meilleur, mais pour le pire.</w:t>
      </w:r>
    </w:p>
    <w:p w14:paraId="775B5488" w14:textId="77777777" w:rsidR="000F7377" w:rsidRDefault="000F7377"/>
    <w:p w14:paraId="05C6DAAC" w14:textId="77777777" w:rsidR="000F7377" w:rsidRDefault="000F7377">
      <w:r xmlns:w="http://schemas.openxmlformats.org/wordprocessingml/2006/main">
        <w:t xml:space="preserve">L'apôtre Paul exhorte les Corinthiens à ne pas se rassembler pour le meilleur, mais pour le pire.</w:t>
      </w:r>
    </w:p>
    <w:p w14:paraId="38BFB64D" w14:textId="77777777" w:rsidR="000F7377" w:rsidRDefault="000F7377"/>
    <w:p w14:paraId="2DC17C32" w14:textId="77777777" w:rsidR="000F7377" w:rsidRDefault="000F7377">
      <w:r xmlns:w="http://schemas.openxmlformats.org/wordprocessingml/2006/main">
        <w:t xml:space="preserve">1. Le pouvoir de la communauté : comprendre l’impact du rassemblement dans l’unité.</w:t>
      </w:r>
    </w:p>
    <w:p w14:paraId="72C643EE" w14:textId="77777777" w:rsidR="000F7377" w:rsidRDefault="000F7377"/>
    <w:p w14:paraId="3B290363" w14:textId="77777777" w:rsidR="000F7377" w:rsidRDefault="000F7377">
      <w:r xmlns:w="http://schemas.openxmlformats.org/wordprocessingml/2006/main">
        <w:t xml:space="preserve">2. Manque d’unité : l’inconvénient de ne pas se rassembler dans la communion fraternelle.</w:t>
      </w:r>
    </w:p>
    <w:p w14:paraId="2F73C59B" w14:textId="77777777" w:rsidR="000F7377" w:rsidRDefault="000F7377"/>
    <w:p w14:paraId="0770A095" w14:textId="77777777" w:rsidR="000F7377" w:rsidRDefault="000F7377">
      <w:r xmlns:w="http://schemas.openxmlformats.org/wordprocessingml/2006/main">
        <w:t xml:space="preserve">1. Hébreux 10 :25 – « N’abandonnant pas notre assemblée, comme le font certains ; mais en vous exhortant les uns les autres : et d’autant plus que vous voyez le jour approcher.</w:t>
      </w:r>
    </w:p>
    <w:p w14:paraId="06CD1C5F" w14:textId="77777777" w:rsidR="000F7377" w:rsidRDefault="000F7377"/>
    <w:p w14:paraId="05C60A62" w14:textId="77777777" w:rsidR="000F7377" w:rsidRDefault="000F7377">
      <w:r xmlns:w="http://schemas.openxmlformats.org/wordprocessingml/2006/main">
        <w:t xml:space="preserve">2. Actes 2 : 42-47 – « Et ils persévérèrent fermement dans la doctrine et la communion fraternelle des apôtres, dans la fraction du pain et dans les prières… Et le Seigneur ajoutait chaque jour à l'Église ceux qui devaient être sauvés. »</w:t>
      </w:r>
    </w:p>
    <w:p w14:paraId="198908FA" w14:textId="77777777" w:rsidR="000F7377" w:rsidRDefault="000F7377"/>
    <w:p w14:paraId="392A1B37" w14:textId="77777777" w:rsidR="000F7377" w:rsidRDefault="000F7377">
      <w:r xmlns:w="http://schemas.openxmlformats.org/wordprocessingml/2006/main">
        <w:t xml:space="preserve">1 Corinthiens 11:18 Car premièrement, lorsque vous vous réunissez dans l'Église, j'entends qu'il y a des divisions parmi vous ; et je le crois en partie.</w:t>
      </w:r>
    </w:p>
    <w:p w14:paraId="1F62CFE5" w14:textId="77777777" w:rsidR="000F7377" w:rsidRDefault="000F7377"/>
    <w:p w14:paraId="2CCE3F89" w14:textId="77777777" w:rsidR="000F7377" w:rsidRDefault="000F7377">
      <w:r xmlns:w="http://schemas.openxmlformats.org/wordprocessingml/2006/main">
        <w:t xml:space="preserve">Dans l’Église, il existe des divisions parmi les membres, ce que Paul croit être vrai.</w:t>
      </w:r>
    </w:p>
    <w:p w14:paraId="7F683F36" w14:textId="77777777" w:rsidR="000F7377" w:rsidRDefault="000F7377"/>
    <w:p w14:paraId="5D4DEFA7" w14:textId="77777777" w:rsidR="000F7377" w:rsidRDefault="000F7377">
      <w:r xmlns:w="http://schemas.openxmlformats.org/wordprocessingml/2006/main">
        <w:t xml:space="preserve">1. Unité dans l’Église : l’importance de se rassembler</w:t>
      </w:r>
    </w:p>
    <w:p w14:paraId="11EFCF62" w14:textId="77777777" w:rsidR="000F7377" w:rsidRDefault="000F7377"/>
    <w:p w14:paraId="37F3A3CA" w14:textId="77777777" w:rsidR="000F7377" w:rsidRDefault="000F7377">
      <w:r xmlns:w="http://schemas.openxmlformats.org/wordprocessingml/2006/main">
        <w:t xml:space="preserve">2. Surmonter la division : trouver la force dans l’unité</w:t>
      </w:r>
    </w:p>
    <w:p w14:paraId="18DF5746" w14:textId="77777777" w:rsidR="000F7377" w:rsidRDefault="000F7377"/>
    <w:p w14:paraId="4B23D891" w14:textId="77777777" w:rsidR="000F7377" w:rsidRDefault="000F7377">
      <w:r xmlns:w="http://schemas.openxmlformats.org/wordprocessingml/2006/main">
        <w:t xml:space="preserve">1. Éphésiens 4 :3 – Faire tous les efforts possibles pour conserver l’unité de l’Esprit par le lien de la paix.</w:t>
      </w:r>
    </w:p>
    <w:p w14:paraId="39381F19" w14:textId="77777777" w:rsidR="000F7377" w:rsidRDefault="000F7377"/>
    <w:p w14:paraId="390DD58E" w14:textId="77777777" w:rsidR="000F7377" w:rsidRDefault="000F7377">
      <w:r xmlns:w="http://schemas.openxmlformats.org/wordprocessingml/2006/main">
        <w:t xml:space="preserve">2. Romains 12 :16 – Vivez en harmonie les uns avec les autres. Ne soyez pas fier, mais soyez prêt à vous associer à des personnes de position inférieure. Ne soyez pas vaniteux.</w:t>
      </w:r>
    </w:p>
    <w:p w14:paraId="62C66966" w14:textId="77777777" w:rsidR="000F7377" w:rsidRDefault="000F7377"/>
    <w:p w14:paraId="70C64C76" w14:textId="77777777" w:rsidR="000F7377" w:rsidRDefault="000F7377">
      <w:r xmlns:w="http://schemas.openxmlformats.org/wordprocessingml/2006/main">
        <w:t xml:space="preserve">1 Corinthiens 11:19 Car il faut aussi qu'il y ait des hérésies parmi vous, afin que celles qui sont approuvées se manifestent parmi vous.</w:t>
      </w:r>
    </w:p>
    <w:p w14:paraId="027045FA" w14:textId="77777777" w:rsidR="000F7377" w:rsidRDefault="000F7377"/>
    <w:p w14:paraId="28394C15" w14:textId="77777777" w:rsidR="000F7377" w:rsidRDefault="000F7377">
      <w:r xmlns:w="http://schemas.openxmlformats.org/wordprocessingml/2006/main">
        <w:t xml:space="preserve">Afin de tester la foi des croyants, Paul encourage la présence d'hérésies parmi les Corinthiens.</w:t>
      </w:r>
    </w:p>
    <w:p w14:paraId="39288751" w14:textId="77777777" w:rsidR="000F7377" w:rsidRDefault="000F7377"/>
    <w:p w14:paraId="62DBF60E" w14:textId="77777777" w:rsidR="000F7377" w:rsidRDefault="000F7377">
      <w:r xmlns:w="http://schemas.openxmlformats.org/wordprocessingml/2006/main">
        <w:t xml:space="preserve">1. L'importance de tester la foi à travers les hérésies.</w:t>
      </w:r>
    </w:p>
    <w:p w14:paraId="2B7B69CD" w14:textId="77777777" w:rsidR="000F7377" w:rsidRDefault="000F7377"/>
    <w:p w14:paraId="3896BAD6" w14:textId="77777777" w:rsidR="000F7377" w:rsidRDefault="000F7377">
      <w:r xmlns:w="http://schemas.openxmlformats.org/wordprocessingml/2006/main">
        <w:t xml:space="preserve">2. Comment rester fort face aux hérésies.</w:t>
      </w:r>
    </w:p>
    <w:p w14:paraId="098A63A9" w14:textId="77777777" w:rsidR="000F7377" w:rsidRDefault="000F7377"/>
    <w:p w14:paraId="1D1DFB8D" w14:textId="77777777" w:rsidR="000F7377" w:rsidRDefault="000F7377">
      <w:r xmlns:w="http://schemas.openxmlformats.org/wordprocessingml/2006/main">
        <w:t xml:space="preserve">1. Jacques 1 : 12 – « Bienheureux l'homme qui reste ferme dans l'épreuve, car lorsqu'il aura résisté à l'épreuve, il recevra la couronne de vie, que Dieu a promise à ceux qui l'aiment. »</w:t>
      </w:r>
    </w:p>
    <w:p w14:paraId="224809B2" w14:textId="77777777" w:rsidR="000F7377" w:rsidRDefault="000F7377"/>
    <w:p w14:paraId="40A8B15A" w14:textId="77777777" w:rsidR="000F7377" w:rsidRDefault="000F7377">
      <w:r xmlns:w="http://schemas.openxmlformats.org/wordprocessingml/2006/main">
        <w:t xml:space="preserve">2. 1 Pierre 1:7 - "afin que l'authenticité éprouvée de votre foi - plus précieuse que l'or qui périt bien qu'il soit éprouvé par le feu - puisse aboutir à la louange, à la gloire et à l'honneur lors de la révélation de Jésus-Christ."</w:t>
      </w:r>
    </w:p>
    <w:p w14:paraId="22A8B2AC" w14:textId="77777777" w:rsidR="000F7377" w:rsidRDefault="000F7377"/>
    <w:p w14:paraId="3CDB3651" w14:textId="77777777" w:rsidR="000F7377" w:rsidRDefault="000F7377">
      <w:r xmlns:w="http://schemas.openxmlformats.org/wordprocessingml/2006/main">
        <w:t xml:space="preserve">1 Corinthiens 11:20 Lorsque vous vous réunissez donc en un seul lieu, ce n'est pas pour manger le repas du Seigneur.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Lorsque les chrétiens se réunissent, ils ne devraient pas participer au Repas du Seigneur.</w:t>
      </w:r>
    </w:p>
    <w:p w14:paraId="0E57E116" w14:textId="77777777" w:rsidR="000F7377" w:rsidRDefault="000F7377"/>
    <w:p w14:paraId="5C62C1F0" w14:textId="77777777" w:rsidR="000F7377" w:rsidRDefault="000F7377">
      <w:r xmlns:w="http://schemas.openxmlformats.org/wordprocessingml/2006/main">
        <w:t xml:space="preserve">1. « Vivre la Cène du Seigneur : pratiquer la maîtrise de soi lors de nos réunions »</w:t>
      </w:r>
    </w:p>
    <w:p w14:paraId="53B6EFD3" w14:textId="77777777" w:rsidR="000F7377" w:rsidRDefault="000F7377"/>
    <w:p w14:paraId="2C1B511D" w14:textId="77777777" w:rsidR="000F7377" w:rsidRDefault="000F7377">
      <w:r xmlns:w="http://schemas.openxmlformats.org/wordprocessingml/2006/main">
        <w:t xml:space="preserve">2. « L'importance du Repas du Seigneur : se souvenir du sacrifice du Christ »</w:t>
      </w:r>
    </w:p>
    <w:p w14:paraId="2F0388BF" w14:textId="77777777" w:rsidR="000F7377" w:rsidRDefault="000F7377"/>
    <w:p w14:paraId="35A1DE9B" w14:textId="77777777" w:rsidR="000F7377" w:rsidRDefault="000F7377">
      <w:r xmlns:w="http://schemas.openxmlformats.org/wordprocessingml/2006/main">
        <w:t xml:space="preserve">1. Matthieu 26 : 26-29 – Jésus institue la Cène du Seigneur</w:t>
      </w:r>
    </w:p>
    <w:p w14:paraId="1DE5A445" w14:textId="77777777" w:rsidR="000F7377" w:rsidRDefault="000F7377"/>
    <w:p w14:paraId="0DDBBB3E" w14:textId="77777777" w:rsidR="000F7377" w:rsidRDefault="000F7377">
      <w:r xmlns:w="http://schemas.openxmlformats.org/wordprocessingml/2006/main">
        <w:t xml:space="preserve">2. 1 Pierre 1:18-19 - Reconnaître le coût de notre rédemption à travers la Cène du Seigneur</w:t>
      </w:r>
    </w:p>
    <w:p w14:paraId="41AAFAA3" w14:textId="77777777" w:rsidR="000F7377" w:rsidRDefault="000F7377"/>
    <w:p w14:paraId="575E1322" w14:textId="77777777" w:rsidR="000F7377" w:rsidRDefault="000F7377">
      <w:r xmlns:w="http://schemas.openxmlformats.org/wordprocessingml/2006/main">
        <w:t xml:space="preserve">1 Corinthiens 11:21 Car en mangeant, chacun prend son propre souper avant l'autre; et l'un a faim, et l'autre est ivre.</w:t>
      </w:r>
    </w:p>
    <w:p w14:paraId="4F10E9F9" w14:textId="77777777" w:rsidR="000F7377" w:rsidRDefault="000F7377"/>
    <w:p w14:paraId="56ECE181" w14:textId="77777777" w:rsidR="000F7377" w:rsidRDefault="000F7377">
      <w:r xmlns:w="http://schemas.openxmlformats.org/wordprocessingml/2006/main">
        <w:t xml:space="preserve">En mangeant, chacun prend son souper avant les autres, et certains ont faim tandis que d'autres sont trop rassasiés.</w:t>
      </w:r>
    </w:p>
    <w:p w14:paraId="5893E8DB" w14:textId="77777777" w:rsidR="000F7377" w:rsidRDefault="000F7377"/>
    <w:p w14:paraId="3D58EEFA" w14:textId="77777777" w:rsidR="000F7377" w:rsidRDefault="000F7377">
      <w:r xmlns:w="http://schemas.openxmlformats.org/wordprocessingml/2006/main">
        <w:t xml:space="preserve">1 : Nous devons nous rappeler de partager nos repas avec les autres et faire attention à ceux qui n’en ont peut-être pas assez.</w:t>
      </w:r>
    </w:p>
    <w:p w14:paraId="17D4C95C" w14:textId="77777777" w:rsidR="000F7377" w:rsidRDefault="000F7377"/>
    <w:p w14:paraId="593D8E69" w14:textId="77777777" w:rsidR="000F7377" w:rsidRDefault="000F7377">
      <w:r xmlns:w="http://schemas.openxmlformats.org/wordprocessingml/2006/main">
        <w:t xml:space="preserve">2 : Nous devrions être reconnaissants pour la nourriture que nous avons et ne pas gaspiller, car il y a des gens qui n’en ont pas assez.</w:t>
      </w:r>
    </w:p>
    <w:p w14:paraId="298D30A1" w14:textId="77777777" w:rsidR="000F7377" w:rsidRDefault="000F7377"/>
    <w:p w14:paraId="288F6C34" w14:textId="77777777" w:rsidR="000F7377" w:rsidRDefault="000F7377">
      <w:r xmlns:w="http://schemas.openxmlformats.org/wordprocessingml/2006/main">
        <w:t xml:space="preserve">1 : Galates 6 :10 – Ainsi donc, pendant que nous en avons l’occasion, faisons du bien à tous, et surtout à ceux qui sont de la maison de la foi.</w:t>
      </w:r>
    </w:p>
    <w:p w14:paraId="2136C6F5" w14:textId="77777777" w:rsidR="000F7377" w:rsidRDefault="000F7377"/>
    <w:p w14:paraId="4D7B6418" w14:textId="77777777" w:rsidR="000F7377" w:rsidRDefault="000F7377">
      <w:r xmlns:w="http://schemas.openxmlformats.org/wordprocessingml/2006/main">
        <w:t xml:space="preserve">2 : Proverbes 22 :9 – Celui qui a un œil généreux sera béni, car il partage son pain avec les pauvres.</w:t>
      </w:r>
    </w:p>
    <w:p w14:paraId="11BBC450" w14:textId="77777777" w:rsidR="000F7377" w:rsidRDefault="000F7377"/>
    <w:p w14:paraId="6B66F180" w14:textId="77777777" w:rsidR="000F7377" w:rsidRDefault="000F7377">
      <w:r xmlns:w="http://schemas.openxmlformats.org/wordprocessingml/2006/main">
        <w:t xml:space="preserve">1 Corinthiens 11 :22 Quoi ? n'avez-vous pas des maisons pour manger et boire ? Ou méprisez-vous l'Église de Dieu, et faites-vous honte à ceux qui ne l'ont pas ? Que dois-je te dire ? dois-je vous louer en cela ? Je ne te loue pas.</w:t>
      </w:r>
    </w:p>
    <w:p w14:paraId="674B9D6E" w14:textId="77777777" w:rsidR="000F7377" w:rsidRDefault="000F7377"/>
    <w:p w14:paraId="5AE36E62" w14:textId="77777777" w:rsidR="000F7377" w:rsidRDefault="000F7377">
      <w:r xmlns:w="http://schemas.openxmlformats.org/wordprocessingml/2006/main">
        <w:t xml:space="preserve">Paul reproche aux Corinthiens de mépriser l’Église de Dieu et de faire honte à ceux qui ont peu.</w:t>
      </w:r>
    </w:p>
    <w:p w14:paraId="620E953E" w14:textId="77777777" w:rsidR="000F7377" w:rsidRDefault="000F7377"/>
    <w:p w14:paraId="64805E16" w14:textId="77777777" w:rsidR="000F7377" w:rsidRDefault="000F7377">
      <w:r xmlns:w="http://schemas.openxmlformats.org/wordprocessingml/2006/main">
        <w:t xml:space="preserve">1. L'Église de Dieu est sacrée et doit être respectée</w:t>
      </w:r>
    </w:p>
    <w:p w14:paraId="2BA667C8" w14:textId="77777777" w:rsidR="000F7377" w:rsidRDefault="000F7377"/>
    <w:p w14:paraId="29E82BD0" w14:textId="77777777" w:rsidR="000F7377" w:rsidRDefault="000F7377">
      <w:r xmlns:w="http://schemas.openxmlformats.org/wordprocessingml/2006/main">
        <w:t xml:space="preserve">2. Ne faites pas honte à ceux qui ont peu</w:t>
      </w:r>
    </w:p>
    <w:p w14:paraId="4AE5A154" w14:textId="77777777" w:rsidR="000F7377" w:rsidRDefault="000F7377"/>
    <w:p w14:paraId="666AFA64" w14:textId="77777777" w:rsidR="000F7377" w:rsidRDefault="000F7377">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3114B73B" w14:textId="77777777" w:rsidR="000F7377" w:rsidRDefault="000F7377"/>
    <w:p w14:paraId="02C6114D" w14:textId="77777777" w:rsidR="000F7377" w:rsidRDefault="000F7377">
      <w:r xmlns:w="http://schemas.openxmlformats.org/wordprocessingml/2006/main">
        <w:t xml:space="preserve">2. Galates 6:10 - Ainsi donc, pendant que nous en avons l'occasion, faisons du bien à tous, et surtout à ceux qui sont de la maison de la foi.</w:t>
      </w:r>
    </w:p>
    <w:p w14:paraId="039279AA" w14:textId="77777777" w:rsidR="000F7377" w:rsidRDefault="000F7377"/>
    <w:p w14:paraId="25521533" w14:textId="77777777" w:rsidR="000F7377" w:rsidRDefault="000F7377">
      <w:r xmlns:w="http://schemas.openxmlformats.org/wordprocessingml/2006/main">
        <w:t xml:space="preserve">1 Corinthiens 11:23 Car j'ai reçu du Seigneur ce que je vous ai aussi donné, c'est-à-dire que le Seigneur Jésus, la nuit même où il a été livré, a pris du pain :</w:t>
      </w:r>
    </w:p>
    <w:p w14:paraId="590416F7" w14:textId="77777777" w:rsidR="000F7377" w:rsidRDefault="000F7377"/>
    <w:p w14:paraId="0CF1DD55" w14:textId="77777777" w:rsidR="000F7377" w:rsidRDefault="000F7377">
      <w:r xmlns:w="http://schemas.openxmlformats.org/wordprocessingml/2006/main">
        <w:t xml:space="preserve">Passage Le Seigneur Jésus, la nuit où il a été trahi, a pris du pain.</w:t>
      </w:r>
    </w:p>
    <w:p w14:paraId="35C4CEB6" w14:textId="77777777" w:rsidR="000F7377" w:rsidRDefault="000F7377"/>
    <w:p w14:paraId="5A3AE4DF" w14:textId="77777777" w:rsidR="000F7377" w:rsidRDefault="000F7377">
      <w:r xmlns:w="http://schemas.openxmlformats.org/wordprocessingml/2006/main">
        <w:t xml:space="preserve">1. Le pain de la trahison : une réflexion sur la dernière Cène de Jésus</w:t>
      </w:r>
    </w:p>
    <w:p w14:paraId="206B272A" w14:textId="77777777" w:rsidR="000F7377" w:rsidRDefault="000F7377"/>
    <w:p w14:paraId="49CA3C2A" w14:textId="77777777" w:rsidR="000F7377" w:rsidRDefault="000F7377">
      <w:r xmlns:w="http://schemas.openxmlformats.org/wordprocessingml/2006/main">
        <w:t xml:space="preserve">2. Persévérer malgré la trahison : leçons tirées de la dernière Cène de Jésus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13 : 21-30 – Jésus lave les pieds et prédit une trahison</w:t>
      </w:r>
    </w:p>
    <w:p w14:paraId="1903FE3B" w14:textId="77777777" w:rsidR="000F7377" w:rsidRDefault="000F7377"/>
    <w:p w14:paraId="493CD9D3" w14:textId="77777777" w:rsidR="000F7377" w:rsidRDefault="000F7377">
      <w:r xmlns:w="http://schemas.openxmlformats.org/wordprocessingml/2006/main">
        <w:t xml:space="preserve">2. Psaume 41 : 9 – Trahison d’un ami proche</w:t>
      </w:r>
    </w:p>
    <w:p w14:paraId="3E7D5CED" w14:textId="77777777" w:rsidR="000F7377" w:rsidRDefault="000F7377"/>
    <w:p w14:paraId="6A62D1CD" w14:textId="77777777" w:rsidR="000F7377" w:rsidRDefault="000F7377">
      <w:r xmlns:w="http://schemas.openxmlformats.org/wordprocessingml/2006/main">
        <w:t xml:space="preserve">1 Corinthiens 11:24 Et après avoir rendu grâces, il le brisa et dit : Prenez, mangez ; ceci est mon corps, qui est brisé pour vous : faites cela en souvenir de moi.</w:t>
      </w:r>
    </w:p>
    <w:p w14:paraId="6C17A047" w14:textId="77777777" w:rsidR="000F7377" w:rsidRDefault="000F7377"/>
    <w:p w14:paraId="616CB8D4" w14:textId="77777777" w:rsidR="000F7377" w:rsidRDefault="000F7377">
      <w:r xmlns:w="http://schemas.openxmlformats.org/wordprocessingml/2006/main">
        <w:t xml:space="preserve">Jésus rompit le pain et demanda à ses disciples de le manger en souvenir de lui et de son sacrifice.</w:t>
      </w:r>
    </w:p>
    <w:p w14:paraId="22FB92BB" w14:textId="77777777" w:rsidR="000F7377" w:rsidRDefault="000F7377"/>
    <w:p w14:paraId="2838D11F" w14:textId="77777777" w:rsidR="000F7377" w:rsidRDefault="000F7377">
      <w:r xmlns:w="http://schemas.openxmlformats.org/wordprocessingml/2006/main">
        <w:t xml:space="preserve">1 : Nous devons nous souvenir de Jésus et de son sacrifice pour nous.</w:t>
      </w:r>
    </w:p>
    <w:p w14:paraId="26BB6D27" w14:textId="77777777" w:rsidR="000F7377" w:rsidRDefault="000F7377"/>
    <w:p w14:paraId="7F57314E" w14:textId="77777777" w:rsidR="000F7377" w:rsidRDefault="000F7377">
      <w:r xmlns:w="http://schemas.openxmlformats.org/wordprocessingml/2006/main">
        <w:t xml:space="preserve">2 : Jésus nous a donné un moyen de nous souvenir de lui, c'est-à-dire de manger du pain en souvenir de lui.</w:t>
      </w:r>
    </w:p>
    <w:p w14:paraId="4F0B69C2" w14:textId="77777777" w:rsidR="000F7377" w:rsidRDefault="000F7377"/>
    <w:p w14:paraId="03E50B07" w14:textId="77777777" w:rsidR="000F7377" w:rsidRDefault="000F7377">
      <w:r xmlns:w="http://schemas.openxmlformats.org/wordprocessingml/2006/main">
        <w:t xml:space="preserve">1: Luc 22:19 - Et il prit du pain, rendit grâces, le rompit et le leur donna, en disant: Ceci est mon corps, qui est donné pour vous: faites cela en mémoire de moi.</w:t>
      </w:r>
    </w:p>
    <w:p w14:paraId="04E4ACF7" w14:textId="77777777" w:rsidR="000F7377" w:rsidRDefault="000F7377"/>
    <w:p w14:paraId="53CC33A8" w14:textId="77777777" w:rsidR="000F7377" w:rsidRDefault="000F7377">
      <w:r xmlns:w="http://schemas.openxmlformats.org/wordprocessingml/2006/main">
        <w:t xml:space="preserve">2 : 1 Pierre 2 :24 - Lui qui a lui-même porté nos péchés en son propre corps sur le bois, afin que nous, étant morts aux péchés, vivions pour la justice ; par les meurtrissures duquel vous avez été guéris.</w:t>
      </w:r>
    </w:p>
    <w:p w14:paraId="5BE68926" w14:textId="77777777" w:rsidR="000F7377" w:rsidRDefault="000F7377"/>
    <w:p w14:paraId="36285DD5" w14:textId="77777777" w:rsidR="000F7377" w:rsidRDefault="000F7377">
      <w:r xmlns:w="http://schemas.openxmlformats.org/wordprocessingml/2006/main">
        <w:t xml:space="preserve">1 Corinthiens 11:25 De la même manière, il prit également la coupe, après avoir soupé, en disant : Cette coupe est la nouvelle alliance en mon sang ; faites-le chaque fois que vous la buvez, en souvenir de moi.</w:t>
      </w:r>
    </w:p>
    <w:p w14:paraId="45A484DA" w14:textId="77777777" w:rsidR="000F7377" w:rsidRDefault="000F7377"/>
    <w:p w14:paraId="53897C2E" w14:textId="77777777" w:rsidR="000F7377" w:rsidRDefault="000F7377">
      <w:r xmlns:w="http://schemas.openxmlformats.org/wordprocessingml/2006/main">
        <w:t xml:space="preserve">Ce passage décrit Jésus prenant la coupe lors de la Dernière Cène et la déclarant symbole de la nouvelle alliance conclue avec son sang.</w:t>
      </w:r>
    </w:p>
    <w:p w14:paraId="5C6DDA82" w14:textId="77777777" w:rsidR="000F7377" w:rsidRDefault="000F7377"/>
    <w:p w14:paraId="7D649958" w14:textId="77777777" w:rsidR="000F7377" w:rsidRDefault="000F7377">
      <w:r xmlns:w="http://schemas.openxmlformats.org/wordprocessingml/2006/main">
        <w:t xml:space="preserve">1. La signification de la coupe : explorer la nouvelle alliance dans le sang de Jésus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 souvenir de Jésus : réflexion sur la Dernière Cène et sa signification</w:t>
      </w:r>
    </w:p>
    <w:p w14:paraId="166E5827" w14:textId="77777777" w:rsidR="000F7377" w:rsidRDefault="000F7377"/>
    <w:p w14:paraId="22388465" w14:textId="77777777" w:rsidR="000F7377" w:rsidRDefault="000F7377">
      <w:r xmlns:w="http://schemas.openxmlformats.org/wordprocessingml/2006/main">
        <w:t xml:space="preserve">1. Luc 22 : 19-20 - Et il prit du pain, rendit grâce, le rompit et le leur donna, en disant : Ceci est mon corps qui est donné pour vous : faites cela en souvenir de moi. De même, la coupe après le souper, en disant : Cette coupe est la nouvelle alliance en mon sang, qui est versé pour vous.</w:t>
      </w:r>
    </w:p>
    <w:p w14:paraId="6D3BE151" w14:textId="77777777" w:rsidR="000F7377" w:rsidRDefault="000F7377"/>
    <w:p w14:paraId="2D3FDD55" w14:textId="77777777" w:rsidR="000F7377" w:rsidRDefault="000F7377">
      <w:r xmlns:w="http://schemas.openxmlformats.org/wordprocessingml/2006/main">
        <w:t xml:space="preserve">2. 2 Corinthiens 3:6 - Qui a aussi fait de nous des ministres capables du nouveau testament ; non pas de la lettre, mais de l'esprit : car la lettre tue, mais l'esprit vivifie.</w:t>
      </w:r>
    </w:p>
    <w:p w14:paraId="061AD7EE" w14:textId="77777777" w:rsidR="000F7377" w:rsidRDefault="000F7377"/>
    <w:p w14:paraId="4EDA74F7" w14:textId="77777777" w:rsidR="000F7377" w:rsidRDefault="000F7377">
      <w:r xmlns:w="http://schemas.openxmlformats.org/wordprocessingml/2006/main">
        <w:t xml:space="preserve">1 Corinthiens 11:26 Car toutes les fois que vous mangez ce pain et buvez cette coupe, vous annoncez la mort du Seigneur jusqu'à ce qu'il vienne.</w:t>
      </w:r>
    </w:p>
    <w:p w14:paraId="2DC607B7" w14:textId="77777777" w:rsidR="000F7377" w:rsidRDefault="000F7377"/>
    <w:p w14:paraId="2122C51C" w14:textId="77777777" w:rsidR="000F7377" w:rsidRDefault="000F7377">
      <w:r xmlns:w="http://schemas.openxmlformats.org/wordprocessingml/2006/main">
        <w:t xml:space="preserve">Les chrétiens commémorent la mort du Seigneur en observant la Cène du Seigneur.</w:t>
      </w:r>
    </w:p>
    <w:p w14:paraId="4DF07D8A" w14:textId="77777777" w:rsidR="000F7377" w:rsidRDefault="000F7377"/>
    <w:p w14:paraId="1E0D0415" w14:textId="77777777" w:rsidR="000F7377" w:rsidRDefault="000F7377">
      <w:r xmlns:w="http://schemas.openxmlformats.org/wordprocessingml/2006/main">
        <w:t xml:space="preserve">1. La signification de la Cène du Seigneur : que représente-t-elle ?</w:t>
      </w:r>
    </w:p>
    <w:p w14:paraId="74625126" w14:textId="77777777" w:rsidR="000F7377" w:rsidRDefault="000F7377"/>
    <w:p w14:paraId="7AD00F7E" w14:textId="77777777" w:rsidR="000F7377" w:rsidRDefault="000F7377">
      <w:r xmlns:w="http://schemas.openxmlformats.org/wordprocessingml/2006/main">
        <w:t xml:space="preserve">2. Participer à la Cène du Seigneur : un temps de réflexion et de souvenir.</w:t>
      </w:r>
    </w:p>
    <w:p w14:paraId="1AEF5C2C" w14:textId="77777777" w:rsidR="000F7377" w:rsidRDefault="000F7377"/>
    <w:p w14:paraId="6BAFC026" w14:textId="77777777" w:rsidR="000F7377" w:rsidRDefault="000F7377">
      <w:r xmlns:w="http://schemas.openxmlformats.org/wordprocessingml/2006/main">
        <w:t xml:space="preserve">1. Luc 22 : 19-20 - Et il prit du pain, rendit grâce, le rompit et le leur donna, en disant : Ceci est mon corps qui est donné pour vous : faites cela en souvenir de moi.</w:t>
      </w:r>
    </w:p>
    <w:p w14:paraId="506B6C89" w14:textId="77777777" w:rsidR="000F7377" w:rsidRDefault="000F7377"/>
    <w:p w14:paraId="442FB1FD" w14:textId="77777777" w:rsidR="000F7377" w:rsidRDefault="000F7377">
      <w:r xmlns:w="http://schemas.openxmlformats.org/wordprocessingml/2006/main">
        <w:t xml:space="preserve">2. 1 Pierre 1:18-19 - Sachant que vous n'avez pas été rachetés par des choses corruptibles, comme l'argent ou l'or, de votre conduite sans but, reçue par tradition de vos pères, mais par le sang précieux du Christ, comme celui d'un agneau sans défaut. et sans tache.</w:t>
      </w:r>
    </w:p>
    <w:p w14:paraId="74CC182A" w14:textId="77777777" w:rsidR="000F7377" w:rsidRDefault="000F7377"/>
    <w:p w14:paraId="54C7FA9E" w14:textId="77777777" w:rsidR="000F7377" w:rsidRDefault="000F7377">
      <w:r xmlns:w="http://schemas.openxmlformats.org/wordprocessingml/2006/main">
        <w:t xml:space="preserve">1 Corinthiens 11:27 C'est pourquoi quiconque mangera ce pain et boira cette coupe du Seigneur indignement sera coupable envers le corps et le sang du Seigneur.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Manger et boire le pain et la coupe du Seigneur indignement rend quelqu'un coupable du corps et du sang du Seigneur.</w:t>
      </w:r>
    </w:p>
    <w:p w14:paraId="0C24EEDF" w14:textId="77777777" w:rsidR="000F7377" w:rsidRDefault="000F7377"/>
    <w:p w14:paraId="7FECA6B1" w14:textId="77777777" w:rsidR="000F7377" w:rsidRDefault="000F7377">
      <w:r xmlns:w="http://schemas.openxmlformats.org/wordprocessingml/2006/main">
        <w:t xml:space="preserve">1. L’Eucharistie : le pouvoir de participer dignement</w:t>
      </w:r>
    </w:p>
    <w:p w14:paraId="34C3D1A8" w14:textId="77777777" w:rsidR="000F7377" w:rsidRDefault="000F7377"/>
    <w:p w14:paraId="574EEF86" w14:textId="77777777" w:rsidR="000F7377" w:rsidRDefault="000F7377">
      <w:r xmlns:w="http://schemas.openxmlformats.org/wordprocessingml/2006/main">
        <w:t xml:space="preserve">2. La bénédiction et la malédiction de la table du Seigneur</w:t>
      </w:r>
    </w:p>
    <w:p w14:paraId="0A47CB30" w14:textId="77777777" w:rsidR="000F7377" w:rsidRDefault="000F7377"/>
    <w:p w14:paraId="7F4AAC4D" w14:textId="77777777" w:rsidR="000F7377" w:rsidRDefault="000F7377">
      <w:r xmlns:w="http://schemas.openxmlformats.org/wordprocessingml/2006/main">
        <w:t xml:space="preserve">1. Matthieu 26 : 26-28 : Et pendant qu'ils mangeaient, Jésus prit du pain, le bénit et le rompit, et le donna aux disciples et dit : « Prenez, mangez ; C'est mon corps."</w:t>
      </w:r>
    </w:p>
    <w:p w14:paraId="6EC10B31" w14:textId="77777777" w:rsidR="000F7377" w:rsidRDefault="000F7377"/>
    <w:p w14:paraId="7ED75580" w14:textId="77777777" w:rsidR="000F7377" w:rsidRDefault="000F7377">
      <w:r xmlns:w="http://schemas.openxmlformats.org/wordprocessingml/2006/main">
        <w:t xml:space="preserve">2. Hébreux 10 :28-29 : Quiconque a rejeté la loi de Moïse meurt sans pitié sur le témoignage de deux ou trois témoins. À votre avis, à quel point mérite-t-il d’être puni plus sévèrement celui qui a foulé aux pieds le Fils de Dieu, qui a traité comme une chose impie le sang de l’alliance qui l’a sanctifié ?</w:t>
      </w:r>
    </w:p>
    <w:p w14:paraId="25F815B3" w14:textId="77777777" w:rsidR="000F7377" w:rsidRDefault="000F7377"/>
    <w:p w14:paraId="396533CB" w14:textId="77777777" w:rsidR="000F7377" w:rsidRDefault="000F7377">
      <w:r xmlns:w="http://schemas.openxmlformats.org/wordprocessingml/2006/main">
        <w:t xml:space="preserve">1 Corinthiens 11:28 Mais qu'un homme s'examine lui-même, et qu'il mange de ce pain et boive de cette coupe.</w:t>
      </w:r>
    </w:p>
    <w:p w14:paraId="7A80BC53" w14:textId="77777777" w:rsidR="000F7377" w:rsidRDefault="000F7377"/>
    <w:p w14:paraId="37C5A43B" w14:textId="77777777" w:rsidR="000F7377" w:rsidRDefault="000F7377">
      <w:r xmlns:w="http://schemas.openxmlformats.org/wordprocessingml/2006/main">
        <w:t xml:space="preserve">Les chrétiens devraient s’examiner avant de communier.</w:t>
      </w:r>
    </w:p>
    <w:p w14:paraId="343A2A73" w14:textId="77777777" w:rsidR="000F7377" w:rsidRDefault="000F7377"/>
    <w:p w14:paraId="367B4E67" w14:textId="77777777" w:rsidR="000F7377" w:rsidRDefault="000F7377">
      <w:r xmlns:w="http://schemas.openxmlformats.org/wordprocessingml/2006/main">
        <w:t xml:space="preserve">1. Vivre dans la sainteté : examinez-vous avant de communier</w:t>
      </w:r>
    </w:p>
    <w:p w14:paraId="337B89FA" w14:textId="77777777" w:rsidR="000F7377" w:rsidRDefault="000F7377"/>
    <w:p w14:paraId="25691D61" w14:textId="77777777" w:rsidR="000F7377" w:rsidRDefault="000F7377">
      <w:r xmlns:w="http://schemas.openxmlformats.org/wordprocessingml/2006/main">
        <w:t xml:space="preserve">2. Le cœur de la communion : prendre le temps de réfléchir</w:t>
      </w:r>
    </w:p>
    <w:p w14:paraId="4C98D8BF" w14:textId="77777777" w:rsidR="000F7377" w:rsidRDefault="000F7377"/>
    <w:p w14:paraId="1EBFEE4E" w14:textId="77777777" w:rsidR="000F7377" w:rsidRDefault="000F7377">
      <w:r xmlns:w="http://schemas.openxmlformats.org/wordprocessingml/2006/main">
        <w:t xml:space="preserve">1. 2 Corinthiens 13 :5 – Examinez-vous vous-mêmes pour voir si vous êtes dans la foi ; testez-vous. Ne réalisez-vous pas que Jésus-Christ est en vous – à moins, bien sûr, que vous échouiez au test ?</w:t>
      </w:r>
    </w:p>
    <w:p w14:paraId="4425F4C9" w14:textId="77777777" w:rsidR="000F7377" w:rsidRDefault="000F7377"/>
    <w:p w14:paraId="7F2CA3AC" w14:textId="77777777" w:rsidR="000F7377" w:rsidRDefault="000F7377">
      <w:r xmlns:w="http://schemas.openxmlformats.org/wordprocessingml/2006/main">
        <w:t xml:space="preserve">2. Psaume 51 : 10 – Crée en moi un cœur pur, ô Dieu, et renouvelle en moi un esprit ferme.</w:t>
      </w:r>
    </w:p>
    <w:p w14:paraId="6E9009D3" w14:textId="77777777" w:rsidR="000F7377" w:rsidRDefault="000F7377"/>
    <w:p w14:paraId="26D5C5BC" w14:textId="77777777" w:rsidR="000F7377" w:rsidRDefault="000F7377">
      <w:r xmlns:w="http://schemas.openxmlformats.org/wordprocessingml/2006/main">
        <w:t xml:space="preserve">1 Corinthiens 11:29 Car celui qui mange et boit indignement mange et boit sa propre damnation, sans discerner le corps du Seigneur.</w:t>
      </w:r>
    </w:p>
    <w:p w14:paraId="720F8E4B" w14:textId="77777777" w:rsidR="000F7377" w:rsidRDefault="000F7377"/>
    <w:p w14:paraId="59D2BAA5" w14:textId="77777777" w:rsidR="000F7377" w:rsidRDefault="000F7377">
      <w:r xmlns:w="http://schemas.openxmlformats.org/wordprocessingml/2006/main">
        <w:t xml:space="preserve">Le Repas du Seigneur doit être pris dignement, avec un cœur perspicace afin d'éviter l'auto-damation.</w:t>
      </w:r>
    </w:p>
    <w:p w14:paraId="044F3F43" w14:textId="77777777" w:rsidR="000F7377" w:rsidRDefault="000F7377"/>
    <w:p w14:paraId="6F3A8F5B" w14:textId="77777777" w:rsidR="000F7377" w:rsidRDefault="000F7377">
      <w:r xmlns:w="http://schemas.openxmlformats.org/wordprocessingml/2006/main">
        <w:t xml:space="preserve">1. Le pouvoir du discernement dans la Cène du Seigneur</w:t>
      </w:r>
    </w:p>
    <w:p w14:paraId="349A81BB" w14:textId="77777777" w:rsidR="000F7377" w:rsidRDefault="000F7377"/>
    <w:p w14:paraId="266FBD86" w14:textId="77777777" w:rsidR="000F7377" w:rsidRDefault="000F7377">
      <w:r xmlns:w="http://schemas.openxmlformats.org/wordprocessingml/2006/main">
        <w:t xml:space="preserve">2. Les conséquences d'une participation indigne au Repas du Seigneur</w:t>
      </w:r>
    </w:p>
    <w:p w14:paraId="27C6884F" w14:textId="77777777" w:rsidR="000F7377" w:rsidRDefault="000F7377"/>
    <w:p w14:paraId="0668153F" w14:textId="77777777" w:rsidR="000F7377" w:rsidRDefault="000F7377">
      <w:r xmlns:w="http://schemas.openxmlformats.org/wordprocessingml/2006/main">
        <w:t xml:space="preserve">1. 1 Corinthiens 11:29</w:t>
      </w:r>
    </w:p>
    <w:p w14:paraId="6203BD7E" w14:textId="77777777" w:rsidR="000F7377" w:rsidRDefault="000F7377"/>
    <w:p w14:paraId="44898009" w14:textId="77777777" w:rsidR="000F7377" w:rsidRDefault="000F7377">
      <w:r xmlns:w="http://schemas.openxmlformats.org/wordprocessingml/2006/main">
        <w:t xml:space="preserve">2. Hébreux 5:14 - Mais la nourriture solide appartient à ceux qui sont majeurs, c'est-à-dire à ceux dont les sens sont exercés par l'usage à discerner le bien et le mal.</w:t>
      </w:r>
    </w:p>
    <w:p w14:paraId="6A01BD5F" w14:textId="77777777" w:rsidR="000F7377" w:rsidRDefault="000F7377"/>
    <w:p w14:paraId="5FCAD920" w14:textId="77777777" w:rsidR="000F7377" w:rsidRDefault="000F7377">
      <w:r xmlns:w="http://schemas.openxmlformats.org/wordprocessingml/2006/main">
        <w:t xml:space="preserve">1 Corinthiens 11:30 C'est pourquoi parmi vous beaucoup sont faibles et malades, et beaucoup dorment.</w:t>
      </w:r>
    </w:p>
    <w:p w14:paraId="03F884E2" w14:textId="77777777" w:rsidR="000F7377" w:rsidRDefault="000F7377"/>
    <w:p w14:paraId="700E86EC" w14:textId="77777777" w:rsidR="000F7377" w:rsidRDefault="000F7377">
      <w:r xmlns:w="http://schemas.openxmlformats.org/wordprocessingml/2006/main">
        <w:t xml:space="preserve">Beaucoup dans l'église corinthienne étaient faibles et malades et certains étaient morts à cause de leur mépris pour la Cène du Seigneur.</w:t>
      </w:r>
    </w:p>
    <w:p w14:paraId="785B0E1B" w14:textId="77777777" w:rsidR="000F7377" w:rsidRDefault="000F7377"/>
    <w:p w14:paraId="5839241C" w14:textId="77777777" w:rsidR="000F7377" w:rsidRDefault="000F7377">
      <w:r xmlns:w="http://schemas.openxmlformats.org/wordprocessingml/2006/main">
        <w:t xml:space="preserve">1. La Cène du Seigneur : un sacrement de sollicitude</w:t>
      </w:r>
    </w:p>
    <w:p w14:paraId="232B1B38" w14:textId="77777777" w:rsidR="000F7377" w:rsidRDefault="000F7377"/>
    <w:p w14:paraId="47BFED0A" w14:textId="77777777" w:rsidR="000F7377" w:rsidRDefault="000F7377">
      <w:r xmlns:w="http://schemas.openxmlformats.org/wordprocessingml/2006/main">
        <w:t xml:space="preserve">2. Honorer la Cène du Seigneur : engagement dans l'alliance</w:t>
      </w:r>
    </w:p>
    <w:p w14:paraId="28F56D3B" w14:textId="77777777" w:rsidR="000F7377" w:rsidRDefault="000F7377"/>
    <w:p w14:paraId="6A6C26AE" w14:textId="77777777" w:rsidR="000F7377" w:rsidRDefault="000F7377">
      <w:r xmlns:w="http://schemas.openxmlformats.org/wordprocessingml/2006/main">
        <w:t xml:space="preserve">1. Matthieu 26 : 26-29 – L'institution de la Cène du Seigneur par Jésus</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10 :24-25 – S’exciter les uns les autres à l’amour et aux bonnes actions</w:t>
      </w:r>
    </w:p>
    <w:p w14:paraId="656A8EA7" w14:textId="77777777" w:rsidR="000F7377" w:rsidRDefault="000F7377"/>
    <w:p w14:paraId="43EF7F93" w14:textId="77777777" w:rsidR="000F7377" w:rsidRDefault="000F7377">
      <w:r xmlns:w="http://schemas.openxmlformats.org/wordprocessingml/2006/main">
        <w:t xml:space="preserve">1 Corinthiens 11:31 Car si nous voulions nous juger nous-mêmes, nous ne serions pas jugés.</w:t>
      </w:r>
    </w:p>
    <w:p w14:paraId="55FE1240" w14:textId="77777777" w:rsidR="000F7377" w:rsidRDefault="000F7377"/>
    <w:p w14:paraId="0F0F1804" w14:textId="77777777" w:rsidR="000F7377" w:rsidRDefault="000F7377">
      <w:r xmlns:w="http://schemas.openxmlformats.org/wordprocessingml/2006/main">
        <w:t xml:space="preserve">Nous devons nous juger nous-mêmes pour éviter d'être jugés par les autres.</w:t>
      </w:r>
    </w:p>
    <w:p w14:paraId="5119011B" w14:textId="77777777" w:rsidR="000F7377" w:rsidRDefault="000F7377"/>
    <w:p w14:paraId="474C56BA" w14:textId="77777777" w:rsidR="000F7377" w:rsidRDefault="000F7377">
      <w:r xmlns:w="http://schemas.openxmlformats.org/wordprocessingml/2006/main">
        <w:t xml:space="preserve">1. Réflexion personnelle : la clé pour éviter le jugement</w:t>
      </w:r>
    </w:p>
    <w:p w14:paraId="56A80951" w14:textId="77777777" w:rsidR="000F7377" w:rsidRDefault="000F7377"/>
    <w:p w14:paraId="077A49E9" w14:textId="77777777" w:rsidR="000F7377" w:rsidRDefault="000F7377">
      <w:r xmlns:w="http://schemas.openxmlformats.org/wordprocessingml/2006/main">
        <w:t xml:space="preserve">2. Assumer la responsabilité de nos actions</w:t>
      </w:r>
    </w:p>
    <w:p w14:paraId="79722F2E" w14:textId="77777777" w:rsidR="000F7377" w:rsidRDefault="000F7377"/>
    <w:p w14:paraId="2C88F91D" w14:textId="77777777" w:rsidR="000F7377" w:rsidRDefault="000F7377">
      <w:r xmlns:w="http://schemas.openxmlformats.org/wordprocessingml/2006/main">
        <w:t xml:space="preserve">1. Proverbes 28 :13 – « Celui qui cache ses transgressions ne prospérera pas, mais celui qui les avoue et les abandonne obtiendra miséricorde. »</w:t>
      </w:r>
    </w:p>
    <w:p w14:paraId="1DC99BB0" w14:textId="77777777" w:rsidR="000F7377" w:rsidRDefault="000F7377"/>
    <w:p w14:paraId="5A6673B8" w14:textId="77777777" w:rsidR="000F7377" w:rsidRDefault="000F7377">
      <w:r xmlns:w="http://schemas.openxmlformats.org/wordprocessingml/2006/main">
        <w:t xml:space="preserve">2. Romains 2 :1-3 - « C'est pourquoi vous n'avez aucune excuse, ô homme, chacun de vous qui juge. Car en jugeant un autre, vous vous condamnez vous-même, parce que vous, le juge, faites exactement les mêmes choses. Nous savons que le jugement de Dieu tombe à juste titre sur ceux qui pratiquent de telles choses. Pensez-vous, ô homme, vous qui jugez ceux qui pratiquent de telles choses et pourtant les faites vous-même, que vous échapperez au jugement de Dieu ?</w:t>
      </w:r>
    </w:p>
    <w:p w14:paraId="2772504F" w14:textId="77777777" w:rsidR="000F7377" w:rsidRDefault="000F7377"/>
    <w:p w14:paraId="677FA0D7" w14:textId="77777777" w:rsidR="000F7377" w:rsidRDefault="000F7377">
      <w:r xmlns:w="http://schemas.openxmlformats.org/wordprocessingml/2006/main">
        <w:t xml:space="preserve">1 Corinthiens 11:32 Mais lorsque nous sommes jugés, nous sommes châtiés par le Seigneur, afin que nous ne soyons pas condamnés avec le monde.</w:t>
      </w:r>
    </w:p>
    <w:p w14:paraId="264A5683" w14:textId="77777777" w:rsidR="000F7377" w:rsidRDefault="000F7377"/>
    <w:p w14:paraId="0CE5A37A" w14:textId="77777777" w:rsidR="000F7377" w:rsidRDefault="000F7377">
      <w:r xmlns:w="http://schemas.openxmlformats.org/wordprocessingml/2006/main">
        <w:t xml:space="preserve">Nous sommes jugés par Dieu pour ne pas être condamnés avec le reste du monde.</w:t>
      </w:r>
    </w:p>
    <w:p w14:paraId="60BD4886" w14:textId="77777777" w:rsidR="000F7377" w:rsidRDefault="000F7377"/>
    <w:p w14:paraId="58942847" w14:textId="77777777" w:rsidR="000F7377" w:rsidRDefault="000F7377">
      <w:r xmlns:w="http://schemas.openxmlformats.org/wordprocessingml/2006/main">
        <w:t xml:space="preserve">1. Dans sa miséricorde, Dieu nous juge pour nous sauver</w:t>
      </w:r>
    </w:p>
    <w:p w14:paraId="46D9FF57" w14:textId="77777777" w:rsidR="000F7377" w:rsidRDefault="000F7377"/>
    <w:p w14:paraId="34257463" w14:textId="77777777" w:rsidR="000F7377" w:rsidRDefault="000F7377">
      <w:r xmlns:w="http://schemas.openxmlformats.org/wordprocessingml/2006/main">
        <w:t xml:space="preserve">2. L'appel à être séparé du monde</w:t>
      </w:r>
    </w:p>
    <w:p w14:paraId="1BEED442" w14:textId="77777777" w:rsidR="000F7377" w:rsidRDefault="000F7377"/>
    <w:p w14:paraId="345196BC" w14:textId="77777777" w:rsidR="000F7377" w:rsidRDefault="000F7377">
      <w:r xmlns:w="http://schemas.openxmlformats.org/wordprocessingml/2006/main">
        <w:t xml:space="preserve">1. Galates 6 :1-2 - Frères, si quelqu'un est surpris en transgression, vous qui êtes spirituels, devez le restaurer dans un esprit de douceur. Prenez garde à vous-même, de peur que vous ne soyez vous aussi tenté.</w:t>
      </w:r>
    </w:p>
    <w:p w14:paraId="39106AF6" w14:textId="77777777" w:rsidR="000F7377" w:rsidRDefault="000F7377"/>
    <w:p w14:paraId="45E42FD7" w14:textId="77777777" w:rsidR="000F7377" w:rsidRDefault="000F7377">
      <w:r xmlns:w="http://schemas.openxmlformats.org/wordprocessingml/2006/main">
        <w:t xml:space="preserve">2. Jacques 4 :7-8 – Soumettez-vous donc à Dieu. Résistez au diable et il fuira loin de vous. Approchez-vous de Dieu, et il s’approchera de vous. Nettoyez vos mains, pécheurs, et purifiez vos cœurs, âmes irrésolues.</w:t>
      </w:r>
    </w:p>
    <w:p w14:paraId="5E0C2817" w14:textId="77777777" w:rsidR="000F7377" w:rsidRDefault="000F7377"/>
    <w:p w14:paraId="136AE428" w14:textId="77777777" w:rsidR="000F7377" w:rsidRDefault="000F7377">
      <w:r xmlns:w="http://schemas.openxmlformats.org/wordprocessingml/2006/main">
        <w:t xml:space="preserve">1 Corinthiens 11:33 C'est pourquoi, mes frères, lorsque vous vous réunissez pour manger, attendez les uns les autres.</w:t>
      </w:r>
    </w:p>
    <w:p w14:paraId="06BF984B" w14:textId="77777777" w:rsidR="000F7377" w:rsidRDefault="000F7377"/>
    <w:p w14:paraId="7F422CD7" w14:textId="77777777" w:rsidR="000F7377" w:rsidRDefault="000F7377">
      <w:r xmlns:w="http://schemas.openxmlformats.org/wordprocessingml/2006/main">
        <w:t xml:space="preserve">Les chrétiens devraient s’attendre les uns les autres lorsqu’ils se réunissent pour un repas.</w:t>
      </w:r>
    </w:p>
    <w:p w14:paraId="28BF2BC5" w14:textId="77777777" w:rsidR="000F7377" w:rsidRDefault="000F7377"/>
    <w:p w14:paraId="48FEDB30" w14:textId="77777777" w:rsidR="000F7377" w:rsidRDefault="000F7377">
      <w:r xmlns:w="http://schemas.openxmlformats.org/wordprocessingml/2006/main">
        <w:t xml:space="preserve">1. « La patience à table : pratiquer l'unité dans le Corps du Christ »</w:t>
      </w:r>
    </w:p>
    <w:p w14:paraId="742BAA3C" w14:textId="77777777" w:rsidR="000F7377" w:rsidRDefault="000F7377"/>
    <w:p w14:paraId="4A2EABEB" w14:textId="77777777" w:rsidR="000F7377" w:rsidRDefault="000F7377">
      <w:r xmlns:w="http://schemas.openxmlformats.org/wordprocessingml/2006/main">
        <w:t xml:space="preserve">2. « Rompre le pain ensemble : être attentif à nos frères et sœurs »</w:t>
      </w:r>
    </w:p>
    <w:p w14:paraId="7B863467" w14:textId="77777777" w:rsidR="000F7377" w:rsidRDefault="000F7377"/>
    <w:p w14:paraId="6695520B" w14:textId="77777777" w:rsidR="000F7377" w:rsidRDefault="000F7377">
      <w:r xmlns:w="http://schemas.openxmlformats.org/wordprocessingml/2006/main">
        <w:t xml:space="preserve">1. Romains 15 :5-7 - « Que le Dieu d'endurance et d'encouragement vous accorde de vivre en telle harmonie les uns avec les autres, en accord avec Jésus-Christ, afin qu'ensemble vous puissiez d'une seule voix glorifier le Dieu et Père de notre Seigneur Jésus. Christ."</w:t>
      </w:r>
    </w:p>
    <w:p w14:paraId="09796F4E" w14:textId="77777777" w:rsidR="000F7377" w:rsidRDefault="000F7377"/>
    <w:p w14:paraId="12AFA7C1" w14:textId="77777777" w:rsidR="000F7377" w:rsidRDefault="000F7377">
      <w:r xmlns:w="http://schemas.openxmlformats.org/wordprocessingml/2006/main">
        <w:t xml:space="preserve">2. Éphésiens 4 :2-3 - « en toute humilité et douceur, avec patience, supportant les uns les autres avec amour, désireux de maintenir l'unité de l'Esprit par le lien de la paix. »</w:t>
      </w:r>
    </w:p>
    <w:p w14:paraId="77C3553A" w14:textId="77777777" w:rsidR="000F7377" w:rsidRDefault="000F7377"/>
    <w:p w14:paraId="1BA9822A" w14:textId="77777777" w:rsidR="000F7377" w:rsidRDefault="000F7377">
      <w:r xmlns:w="http://schemas.openxmlformats.org/wordprocessingml/2006/main">
        <w:t xml:space="preserve">1 Corinthiens 11:34 Et si quelqu'un a faim, qu'il mange chez lui ; afin que vous ne vous réunissiez pas pour être condamnés. Et le reste, je le mettrai en ordre quand je viendrai.</w:t>
      </w:r>
    </w:p>
    <w:p w14:paraId="50F354E8" w14:textId="77777777" w:rsidR="000F7377" w:rsidRDefault="000F7377"/>
    <w:p w14:paraId="220D2558" w14:textId="77777777" w:rsidR="000F7377" w:rsidRDefault="000F7377">
      <w:r xmlns:w="http://schemas.openxmlformats.org/wordprocessingml/2006/main">
        <w:t xml:space="preserve">Paul demande aux Corinthiens de ne pas se réunir pour manger si quelqu'un a faim, et il mettra de l'ordre dans le reste à son arrivée.</w:t>
      </w:r>
    </w:p>
    <w:p w14:paraId="6D5E6B5F" w14:textId="77777777" w:rsidR="000F7377" w:rsidRDefault="000F7377"/>
    <w:p w14:paraId="5A4A0383" w14:textId="77777777" w:rsidR="000F7377" w:rsidRDefault="000F7377">
      <w:r xmlns:w="http://schemas.openxmlformats.org/wordprocessingml/2006/main">
        <w:t xml:space="preserve">1. L’importance de la communion fraternelle dans l’Église</w:t>
      </w:r>
    </w:p>
    <w:p w14:paraId="647596EC" w14:textId="77777777" w:rsidR="000F7377" w:rsidRDefault="000F7377"/>
    <w:p w14:paraId="0E2BCFE0" w14:textId="77777777" w:rsidR="000F7377" w:rsidRDefault="000F7377">
      <w:r xmlns:w="http://schemas.openxmlformats.org/wordprocessingml/2006/main">
        <w:t xml:space="preserve">2. La bénédiction du sacrifice de soi en communauté</w:t>
      </w:r>
    </w:p>
    <w:p w14:paraId="41D28CAE" w14:textId="77777777" w:rsidR="000F7377" w:rsidRDefault="000F7377"/>
    <w:p w14:paraId="456BD3EA" w14:textId="77777777" w:rsidR="000F7377" w:rsidRDefault="000F7377">
      <w:r xmlns:w="http://schemas.openxmlformats.org/wordprocessingml/2006/main">
        <w:t xml:space="preserve">1. Actes 2 : 42-47 – L’Église primitive se consacrait à la communion fraternelle, à la fraction du pain et à la prière.</w:t>
      </w:r>
    </w:p>
    <w:p w14:paraId="54AD96A4" w14:textId="77777777" w:rsidR="000F7377" w:rsidRDefault="000F7377"/>
    <w:p w14:paraId="2278FB3B" w14:textId="77777777" w:rsidR="000F7377" w:rsidRDefault="000F7377">
      <w:r xmlns:w="http://schemas.openxmlformats.org/wordprocessingml/2006/main">
        <w:t xml:space="preserve">2. Philippiens 2 : 1-4 – Paul encourage les Philippiens à être unis dans l'humilité et le sacrifice de soi.</w:t>
      </w:r>
    </w:p>
    <w:p w14:paraId="164ABE42" w14:textId="77777777" w:rsidR="000F7377" w:rsidRDefault="000F7377"/>
    <w:p w14:paraId="047D8210" w14:textId="77777777" w:rsidR="000F7377" w:rsidRDefault="000F7377">
      <w:r xmlns:w="http://schemas.openxmlformats.org/wordprocessingml/2006/main">
        <w:t xml:space="preserve">1 Corinthiens 12 est le douzième chapitre de la première épître de Paul aux Corinthiens. Dans ce chapitre, Paul discute des dons spirituels et de leur rôle au sein du corps du Christ.</w:t>
      </w:r>
    </w:p>
    <w:p w14:paraId="5DF3583B" w14:textId="77777777" w:rsidR="000F7377" w:rsidRDefault="000F7377"/>
    <w:p w14:paraId="5B8CC705" w14:textId="77777777" w:rsidR="000F7377" w:rsidRDefault="000F7377">
      <w:r xmlns:w="http://schemas.openxmlformats.org/wordprocessingml/2006/main">
        <w:t xml:space="preserve">1er paragraphe : Paul commence par aborder la diversité des dons spirituels donnés par le Saint-Esprit. Il souligne que ces dons sont des manifestations de l'Esprit de Dieu et sont donnés pour le bien commun (1 Corinthiens 12 : 4-7). Il énumère divers dons tels que la sagesse, la connaissance, la foi, la guérison, les miracles, la prophétie, le discernement, les langues et l'interprétation des langues (1 Corinthiens 12 : 8-10). Paul souligne que bien qu’il existe différents dons et ministères au sein du corps de Christ, ils viennent tous du même Esprit et servent à édifier et à unifier les croyants (1 Corinthiens 12 : 11-13).</w:t>
      </w:r>
    </w:p>
    <w:p w14:paraId="42BBE0C2" w14:textId="77777777" w:rsidR="000F7377" w:rsidRDefault="000F7377"/>
    <w:p w14:paraId="3CAA596E" w14:textId="77777777" w:rsidR="000F7377" w:rsidRDefault="000F7377">
      <w:r xmlns:w="http://schemas.openxmlformats.org/wordprocessingml/2006/main">
        <w:t xml:space="preserve">2ème paragraphe : Paul explique ensuite comment ces divers dons spirituels fonctionnent au sein du corps. Il utilise une analogie comparant les croyants à différentes parties d'un corps physique ayant des fonctions distinctes mais interconnectées (1 Corinthiens 12 : 14-20). Il souligne que chaque membre a un rôle unique à jouer en contribuant à la santé globale et au fonctionnement du corps (1 Corinthiens 12 : 21-26). Aucun don ou individu ne doit être considéré comme supérieur ou inférieur, car chaque membre est essentiel au soutien et à la croissance mutuels.</w:t>
      </w:r>
    </w:p>
    <w:p w14:paraId="6E359A77" w14:textId="77777777" w:rsidR="000F7377" w:rsidRDefault="000F7377"/>
    <w:p w14:paraId="1973A857" w14:textId="77777777" w:rsidR="000F7377" w:rsidRDefault="000F7377">
      <w:r xmlns:w="http://schemas.openxmlformats.org/wordprocessingml/2006/main">
        <w:t xml:space="preserve">3ème paragraphe : Le chapitre se termine en mettant l'accent sur l'amour comme dépassant tous les dons spirituels. Paul introduit le chapitre 13 en déclarant que même si quelqu'un possède des capacités spirituelles extraordinaires mais manque d'amour, cela ne représente rien (1 Corinthiens 13 : 1-3). Il décrit les caractéristiques de l'amour – patience, bonté, humilité – et sa nature durable par rapport aux manifestations temporaires telles que les </w:t>
      </w:r>
      <w:r xmlns:w="http://schemas.openxmlformats.org/wordprocessingml/2006/main">
        <w:lastRenderedPageBreak xmlns:w="http://schemas.openxmlformats.org/wordprocessingml/2006/main"/>
      </w:r>
      <w:r xmlns:w="http://schemas.openxmlformats.org/wordprocessingml/2006/main">
        <w:t xml:space="preserve">prophéties ou les langues (1 Corinthiens 13 : 4-8). L’amour est présenté comme le fondement de l’utilisation des dons spirituels d’une manière qui édifie les autres plutôt que de promouvoir l’intérêt personnel.</w:t>
      </w:r>
    </w:p>
    <w:p w14:paraId="050DD4AC" w14:textId="77777777" w:rsidR="000F7377" w:rsidRDefault="000F7377"/>
    <w:p w14:paraId="7EA46D66" w14:textId="77777777" w:rsidR="000F7377" w:rsidRDefault="000F7377">
      <w:r xmlns:w="http://schemas.openxmlformats.org/wordprocessingml/2006/main">
        <w:t xml:space="preserve">En résumé, le chapitre douze de 1 Corinthiens se concentre sur les dons spirituels et leur rôle au sein du corps du Christ. Paul met l'accent sur la diversité des dons donnés par le Saint-Esprit pour le bien commun. Il illustre comment ces dons fonctionnent au sein du corps, en utilisant une analogie avec différentes parties travaillant ensemble pour l'unité et la croissance. Paul souligne que chaque croyant a un rôle unique à jouer et qu’aucun don ni individu n’est supérieur ou inférieur. Le chapitre se termine en mettant l'accent sur l'amour comme dépassant tous les dons spirituels, soulignant son rôle essentiel dans l'utilisation de ces dons au profit des autres. Ce chapitre fournit des conseils pour accueillir la diversité, reconnaître sa contribution unique et exercer ses dons spirituels avec amour dans le contexte de la communauté chrétienne.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Corinthiens 12:1 Quant aux dons spirituels, frères, je ne veux pas que vous soyez dans l'ignorance.</w:t>
      </w:r>
    </w:p>
    <w:p w14:paraId="32799BE1" w14:textId="77777777" w:rsidR="000F7377" w:rsidRDefault="000F7377"/>
    <w:p w14:paraId="7E5DC79F" w14:textId="77777777" w:rsidR="000F7377" w:rsidRDefault="000F7377">
      <w:r xmlns:w="http://schemas.openxmlformats.org/wordprocessingml/2006/main">
        <w:t xml:space="preserve">Paul met en garde les Corinthiens contre l’ignorance concernant les dons spirituels.</w:t>
      </w:r>
    </w:p>
    <w:p w14:paraId="6EC02A80" w14:textId="77777777" w:rsidR="000F7377" w:rsidRDefault="000F7377"/>
    <w:p w14:paraId="5D2B678F" w14:textId="77777777" w:rsidR="000F7377" w:rsidRDefault="000F7377">
      <w:r xmlns:w="http://schemas.openxmlformats.org/wordprocessingml/2006/main">
        <w:t xml:space="preserve">1. Reconnaissez vos dons spirituels : acceptez les bénédictions du Seigneur</w:t>
      </w:r>
    </w:p>
    <w:p w14:paraId="6530CAEA" w14:textId="77777777" w:rsidR="000F7377" w:rsidRDefault="000F7377"/>
    <w:p w14:paraId="1BE5576A" w14:textId="77777777" w:rsidR="000F7377" w:rsidRDefault="000F7377">
      <w:r xmlns:w="http://schemas.openxmlformats.org/wordprocessingml/2006/main">
        <w:t xml:space="preserve">2. Dons spirituels de Dieu : marchez dans la puissance de l’Esprit</w:t>
      </w:r>
    </w:p>
    <w:p w14:paraId="48574045" w14:textId="77777777" w:rsidR="000F7377" w:rsidRDefault="000F7377"/>
    <w:p w14:paraId="56496AD6" w14:textId="77777777" w:rsidR="000F7377" w:rsidRDefault="000F7377">
      <w:r xmlns:w="http://schemas.openxmlformats.org/wordprocessingml/2006/main">
        <w:t xml:space="preserve">1. Romains 12:6-8 - Ayant donc des dons différents selon la grâce qui nous est donnée, utilisons-les : si nous prophétisons, prophétisons en proportion de notre foi ; ou ministère, utilisons-le dans notre ministère ; celui qui enseigne, en enseignant ; celui qui exhorte, en exhortation ; celui qui donne, avec libéralité ; celui qui dirige, avec diligence ; celui qui fait miséricorde, avec gaieté.</w:t>
      </w:r>
    </w:p>
    <w:p w14:paraId="5994706D" w14:textId="77777777" w:rsidR="000F7377" w:rsidRDefault="000F7377"/>
    <w:p w14:paraId="2EA9F9E3" w14:textId="77777777" w:rsidR="000F7377" w:rsidRDefault="000F7377">
      <w:r xmlns:w="http://schemas.openxmlformats.org/wordprocessingml/2006/main">
        <w:t xml:space="preserve">2. Éphésiens 4 :7-8 – Mais à chacun de nous la grâce a été donnée selon la mesure du don du Christ. C’est pourquoi il dit : « Lorsqu’il est monté dans les hauteurs, il a emmené captifs les captifs et a fait des dons aux hommes. »</w:t>
      </w:r>
    </w:p>
    <w:p w14:paraId="49E44FB5" w14:textId="77777777" w:rsidR="000F7377" w:rsidRDefault="000F7377"/>
    <w:p w14:paraId="56D2AF37" w14:textId="77777777" w:rsidR="000F7377" w:rsidRDefault="000F7377">
      <w:r xmlns:w="http://schemas.openxmlformats.org/wordprocessingml/2006/main">
        <w:t xml:space="preserve">1 Corinthiens 12:2 Vous savez que vous étiez des Gentils, entraînés vers ces idoles muettes, alors même que vous y étiez conduits.</w:t>
      </w:r>
    </w:p>
    <w:p w14:paraId="6B98B05D" w14:textId="77777777" w:rsidR="000F7377" w:rsidRDefault="000F7377"/>
    <w:p w14:paraId="5BB2C264" w14:textId="77777777" w:rsidR="000F7377" w:rsidRDefault="000F7377">
      <w:r xmlns:w="http://schemas.openxmlformats.org/wordprocessingml/2006/main">
        <w:t xml:space="preserve">Les païens ont été éloignés de leurs anciennes croyances et égarés pour servir de fausses idoles.</w:t>
      </w:r>
    </w:p>
    <w:p w14:paraId="73D851AA" w14:textId="77777777" w:rsidR="000F7377" w:rsidRDefault="000F7377"/>
    <w:p w14:paraId="4CC1D0B5" w14:textId="77777777" w:rsidR="000F7377" w:rsidRDefault="000F7377">
      <w:r xmlns:w="http://schemas.openxmlformats.org/wordprocessingml/2006/main">
        <w:t xml:space="preserve">1. Comment savoir quand nous sommes égarés</w:t>
      </w:r>
    </w:p>
    <w:p w14:paraId="42708399" w14:textId="77777777" w:rsidR="000F7377" w:rsidRDefault="000F7377"/>
    <w:p w14:paraId="7175683C" w14:textId="77777777" w:rsidR="000F7377" w:rsidRDefault="000F7377">
      <w:r xmlns:w="http://schemas.openxmlformats.org/wordprocessingml/2006/main">
        <w:t xml:space="preserve">2. Les dangers de l'idolâtrie</w:t>
      </w:r>
    </w:p>
    <w:p w14:paraId="402CB5F7" w14:textId="77777777" w:rsidR="000F7377" w:rsidRDefault="000F7377"/>
    <w:p w14:paraId="0E4D9B6D" w14:textId="77777777" w:rsidR="000F7377" w:rsidRDefault="000F7377">
      <w:r xmlns:w="http://schemas.openxmlformats.org/wordprocessingml/2006/main">
        <w:t xml:space="preserve">1. Éphésiens 4 : 17-19 - Je vous dis donc ceci et j'insiste là-dessus dans le Seigneur : vous ne devez plus vivre comme les païens, dans la futilité de leurs pensées. Ils sont obscurcis dans leur compréhension et séparés de la vie de Dieu à cause de l’ignorance qui est en eux à cause de l’endurcissement de leur cœur. Ayant perdu toute sensibilité, ils se sont livrés à la sensualité pour se livrer à toutes sortes d'impuretés, et ils sont pleins d'avidité.</w:t>
      </w:r>
    </w:p>
    <w:p w14:paraId="52505E24" w14:textId="77777777" w:rsidR="000F7377" w:rsidRDefault="000F7377"/>
    <w:p w14:paraId="70387819" w14:textId="77777777" w:rsidR="000F7377" w:rsidRDefault="000F7377">
      <w:r xmlns:w="http://schemas.openxmlformats.org/wordprocessingml/2006/main">
        <w:t xml:space="preserve">2. 1 Jean 5 :21 – Chers enfants, gardez-vous des idoles.</w:t>
      </w:r>
    </w:p>
    <w:p w14:paraId="41643BF0" w14:textId="77777777" w:rsidR="000F7377" w:rsidRDefault="000F7377"/>
    <w:p w14:paraId="3D5C2C8C" w14:textId="77777777" w:rsidR="000F7377" w:rsidRDefault="000F7377">
      <w:r xmlns:w="http://schemas.openxmlformats.org/wordprocessingml/2006/main">
        <w:t xml:space="preserve">1 Corinthiens 12:3 C'est pourquoi je vous fais comprendre que personne, parlant par l'Esprit de Dieu, ne appelle Jésus anathème, et que personne ne peut dire que Jésus est le Seigneur, si ce n'est par le Saint-Esprit.</w:t>
      </w:r>
    </w:p>
    <w:p w14:paraId="1425BFD8" w14:textId="77777777" w:rsidR="000F7377" w:rsidRDefault="000F7377"/>
    <w:p w14:paraId="073D71CD" w14:textId="77777777" w:rsidR="000F7377" w:rsidRDefault="000F7377">
      <w:r xmlns:w="http://schemas.openxmlformats.org/wordprocessingml/2006/main">
        <w:t xml:space="preserve">Passage : Paul rappelle aux Corinthiens que personne ne peut appeler Jésus Seigneur ou le déclarer maudit sans être guidé par le Saint-Esprit.</w:t>
      </w:r>
    </w:p>
    <w:p w14:paraId="5B437F04" w14:textId="77777777" w:rsidR="000F7377" w:rsidRDefault="000F7377"/>
    <w:p w14:paraId="476CA979" w14:textId="77777777" w:rsidR="000F7377" w:rsidRDefault="000F7377">
      <w:r xmlns:w="http://schemas.openxmlformats.org/wordprocessingml/2006/main">
        <w:t xml:space="preserve">1. La puissance du Saint-Esprit dans nos vies</w:t>
      </w:r>
    </w:p>
    <w:p w14:paraId="2EAE6BD0" w14:textId="77777777" w:rsidR="000F7377" w:rsidRDefault="000F7377"/>
    <w:p w14:paraId="746AD0C4" w14:textId="77777777" w:rsidR="000F7377" w:rsidRDefault="000F7377">
      <w:r xmlns:w="http://schemas.openxmlformats.org/wordprocessingml/2006/main">
        <w:t xml:space="preserve">2. Vivre nos croyances en Jésus-Christ</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Actes 2:4 - Et ils furent tous remplis du Saint-Esprit et se mirent à parler en d'autres langues, selon que l'Esprit leur donnait de s'exprimer.</w:t>
      </w:r>
    </w:p>
    <w:p w14:paraId="537F147C" w14:textId="77777777" w:rsidR="000F7377" w:rsidRDefault="000F7377"/>
    <w:p w14:paraId="4D41CD1C" w14:textId="77777777" w:rsidR="000F7377" w:rsidRDefault="000F7377">
      <w:r xmlns:w="http://schemas.openxmlformats.org/wordprocessingml/2006/main">
        <w:t xml:space="preserve">2. Jean 16 :8-11 – Et quand il sera venu, il convaincra le monde du péché, de la justice et du jugement : du péché, parce qu’ils ne croient pas en moi ; De justice, parce que je vais vers mon Père, et que vous ne me voyez plus ; Du jugement, car le prince de ce monde est jugé.</w:t>
      </w:r>
    </w:p>
    <w:p w14:paraId="706692DF" w14:textId="77777777" w:rsidR="000F7377" w:rsidRDefault="000F7377"/>
    <w:p w14:paraId="2A1D5DD7" w14:textId="77777777" w:rsidR="000F7377" w:rsidRDefault="000F7377">
      <w:r xmlns:w="http://schemas.openxmlformats.org/wordprocessingml/2006/main">
        <w:t xml:space="preserve">1 Corinthiens 12:4 Or, il y a des diversités de dons, mais le même Esprit.</w:t>
      </w:r>
    </w:p>
    <w:p w14:paraId="43A5B914" w14:textId="77777777" w:rsidR="000F7377" w:rsidRDefault="000F7377"/>
    <w:p w14:paraId="47BA020B" w14:textId="77777777" w:rsidR="000F7377" w:rsidRDefault="000F7377">
      <w:r xmlns:w="http://schemas.openxmlformats.org/wordprocessingml/2006/main">
        <w:t xml:space="preserve">L'Esprit de Dieu distribue différents dons à tout son peuple.</w:t>
      </w:r>
    </w:p>
    <w:p w14:paraId="45ED284D" w14:textId="77777777" w:rsidR="000F7377" w:rsidRDefault="000F7377"/>
    <w:p w14:paraId="362FF6AD" w14:textId="77777777" w:rsidR="000F7377" w:rsidRDefault="000F7377">
      <w:r xmlns:w="http://schemas.openxmlformats.org/wordprocessingml/2006/main">
        <w:t xml:space="preserve">1. Célébrer la diversité des dons que Dieu donne</w:t>
      </w:r>
    </w:p>
    <w:p w14:paraId="6917297B" w14:textId="77777777" w:rsidR="000F7377" w:rsidRDefault="000F7377"/>
    <w:p w14:paraId="389F3D55" w14:textId="77777777" w:rsidR="000F7377" w:rsidRDefault="000F7377">
      <w:r xmlns:w="http://schemas.openxmlformats.org/wordprocessingml/2006/main">
        <w:t xml:space="preserve">2. Libérer la puissance du Saint-Esprit dans votre vie</w:t>
      </w:r>
    </w:p>
    <w:p w14:paraId="5000C410" w14:textId="77777777" w:rsidR="000F7377" w:rsidRDefault="000F7377"/>
    <w:p w14:paraId="486E8004" w14:textId="77777777" w:rsidR="000F7377" w:rsidRDefault="000F7377">
      <w:r xmlns:w="http://schemas.openxmlformats.org/wordprocessingml/2006/main">
        <w:t xml:space="preserve">1. Éphésiens 4 :7-8 – Mais la grâce a été donnée à chacun de nous selon la mesure du don du Christ. C'est pourquoi il est dit : « Lorsqu'il monta dans les hauteurs, il conduisit une multitude de captifs et il fit des présents aux hommes. »</w:t>
      </w:r>
    </w:p>
    <w:p w14:paraId="5231EA00" w14:textId="77777777" w:rsidR="000F7377" w:rsidRDefault="000F7377"/>
    <w:p w14:paraId="5FEAE5F4" w14:textId="77777777" w:rsidR="000F7377" w:rsidRDefault="000F7377">
      <w:r xmlns:w="http://schemas.openxmlformats.org/wordprocessingml/2006/main">
        <w:t xml:space="preserve">2. Romains 12 :6-8 - Ayant des dons qui diffèrent selon la grâce qui nous est donnée, utilisons-les : si prophétie, en proportion de notre foi ; si service, dans notre service ; celui qui enseigne, dans son enseignement ; celui qui exhorte, dans son exhortation ; celui qui contribue, en générosité ; celui qui dirige, avec zèle ; celui qui accomplit des actes de miséricorde, avec gaieté.</w:t>
      </w:r>
    </w:p>
    <w:p w14:paraId="5184A751" w14:textId="77777777" w:rsidR="000F7377" w:rsidRDefault="000F7377"/>
    <w:p w14:paraId="6913BAEB" w14:textId="77777777" w:rsidR="000F7377" w:rsidRDefault="000F7377">
      <w:r xmlns:w="http://schemas.openxmlformats.org/wordprocessingml/2006/main">
        <w:t xml:space="preserve">1 Corinthiens 12:5 Et il y a des différences dans les administrations, mais c'est le même Seigneur.</w:t>
      </w:r>
    </w:p>
    <w:p w14:paraId="34F6CA2C" w14:textId="77777777" w:rsidR="000F7377" w:rsidRDefault="000F7377"/>
    <w:p w14:paraId="7AB6DD09" w14:textId="77777777" w:rsidR="000F7377" w:rsidRDefault="000F7377">
      <w:r xmlns:w="http://schemas.openxmlformats.org/wordprocessingml/2006/main">
        <w:t xml:space="preserve">Le passage de 1 Corinthiens 12 : 5 met l’accent sur l’unité du Seigneur même s’il existe différentes administrations.</w:t>
      </w:r>
    </w:p>
    <w:p w14:paraId="544AA76B" w14:textId="77777777" w:rsidR="000F7377" w:rsidRDefault="000F7377"/>
    <w:p w14:paraId="4F05852B" w14:textId="77777777" w:rsidR="000F7377" w:rsidRDefault="000F7377">
      <w:r xmlns:w="http://schemas.openxmlformats.org/wordprocessingml/2006/main">
        <w:t xml:space="preserve">1. Nous sommes tous connectés au Seigneur, quelles que soient nos différences.</w:t>
      </w:r>
    </w:p>
    <w:p w14:paraId="21D29F89" w14:textId="77777777" w:rsidR="000F7377" w:rsidRDefault="000F7377"/>
    <w:p w14:paraId="283F073D" w14:textId="77777777" w:rsidR="000F7377" w:rsidRDefault="000F7377">
      <w:r xmlns:w="http://schemas.openxmlformats.org/wordprocessingml/2006/main">
        <w:t xml:space="preserve">2. Malgré nos différences, nous sommes tous unis dans notre foi au Seigneur.</w:t>
      </w:r>
    </w:p>
    <w:p w14:paraId="1505790B" w14:textId="77777777" w:rsidR="000F7377" w:rsidRDefault="000F7377"/>
    <w:p w14:paraId="0E015239" w14:textId="77777777" w:rsidR="000F7377" w:rsidRDefault="000F7377">
      <w:r xmlns:w="http://schemas.openxmlformats.org/wordprocessingml/2006/main">
        <w:t xml:space="preserve">1. Colossiens 3 :11 – « Ici, il n’y a ni Grecs ni Juifs, circoncis et incirconcis, barbares, Scythes, esclaves, libres ; mais Christ est tout, et en tous. »</w:t>
      </w:r>
    </w:p>
    <w:p w14:paraId="63BC0329" w14:textId="77777777" w:rsidR="000F7377" w:rsidRDefault="000F7377"/>
    <w:p w14:paraId="3ED22D69" w14:textId="77777777" w:rsidR="000F7377" w:rsidRDefault="000F7377">
      <w:r xmlns:w="http://schemas.openxmlformats.org/wordprocessingml/2006/main">
        <w:t xml:space="preserve">2. Galates 3 :28 – « Il n’y a ni Juif ni Grec, il n’y a ni esclave ni libre, il n’y a ni mâle ni femelle, car vous êtes tous un en Jésus-Christ. »</w:t>
      </w:r>
    </w:p>
    <w:p w14:paraId="2024F61B" w14:textId="77777777" w:rsidR="000F7377" w:rsidRDefault="000F7377"/>
    <w:p w14:paraId="45021EEF" w14:textId="77777777" w:rsidR="000F7377" w:rsidRDefault="000F7377">
      <w:r xmlns:w="http://schemas.openxmlformats.org/wordprocessingml/2006/main">
        <w:t xml:space="preserve">1 Corinthiens 12:6 Et il y a des diversités d'opérations, mais c'est le même Dieu qui opère tout en tous.</w:t>
      </w:r>
    </w:p>
    <w:p w14:paraId="7D698858" w14:textId="77777777" w:rsidR="000F7377" w:rsidRDefault="000F7377"/>
    <w:p w14:paraId="54A089C9" w14:textId="77777777" w:rsidR="000F7377" w:rsidRDefault="000F7377">
      <w:r xmlns:w="http://schemas.openxmlformats.org/wordprocessingml/2006/main">
        <w:t xml:space="preserve">La Bible enseigne que même s’il existe de nombreux rôles et responsabilités différents, c’est Dieu qui œuvre à travers et dans chacun d’eux.</w:t>
      </w:r>
    </w:p>
    <w:p w14:paraId="2DD2BA90" w14:textId="77777777" w:rsidR="000F7377" w:rsidRDefault="000F7377"/>
    <w:p w14:paraId="084BF84A" w14:textId="77777777" w:rsidR="000F7377" w:rsidRDefault="000F7377">
      <w:r xmlns:w="http://schemas.openxmlformats.org/wordprocessingml/2006/main">
        <w:t xml:space="preserve">1. Unité dans la diversité : Comment Dieu agit à travers nos différences</w:t>
      </w:r>
    </w:p>
    <w:p w14:paraId="6580D76B" w14:textId="77777777" w:rsidR="000F7377" w:rsidRDefault="000F7377"/>
    <w:p w14:paraId="1AD507FA" w14:textId="77777777" w:rsidR="000F7377" w:rsidRDefault="000F7377">
      <w:r xmlns:w="http://schemas.openxmlformats.org/wordprocessingml/2006/main">
        <w:t xml:space="preserve">2. Le même Dieu à l’œuvre : comprendre le rôle du Divin dans nos vies</w:t>
      </w:r>
    </w:p>
    <w:p w14:paraId="799FCF11" w14:textId="77777777" w:rsidR="000F7377" w:rsidRDefault="000F7377"/>
    <w:p w14:paraId="02D7C9CC" w14:textId="77777777" w:rsidR="000F7377" w:rsidRDefault="000F7377">
      <w:r xmlns:w="http://schemas.openxmlformats.org/wordprocessingml/2006/main">
        <w:t xml:space="preserve">1. Éphésiens 4 : 1-6 – Unité dans le Corps du Christ</w:t>
      </w:r>
    </w:p>
    <w:p w14:paraId="2B654C16" w14:textId="77777777" w:rsidR="000F7377" w:rsidRDefault="000F7377"/>
    <w:p w14:paraId="6824AB94" w14:textId="77777777" w:rsidR="000F7377" w:rsidRDefault="000F7377">
      <w:r xmlns:w="http://schemas.openxmlformats.org/wordprocessingml/2006/main">
        <w:t xml:space="preserve">2. Colossiens 1:17 - Toutes choses tiennent ensemble en Christ</w:t>
      </w:r>
    </w:p>
    <w:p w14:paraId="61D73776" w14:textId="77777777" w:rsidR="000F7377" w:rsidRDefault="000F7377"/>
    <w:p w14:paraId="18779CE3" w14:textId="77777777" w:rsidR="000F7377" w:rsidRDefault="000F7377">
      <w:r xmlns:w="http://schemas.openxmlformats.org/wordprocessingml/2006/main">
        <w:t xml:space="preserve">1 Corinthiens 12:7 Mais la manifestation de l'Esprit est donnée à chacun pour en tirer profit.</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manifestation de l’Esprit est donnée à tous pour leur bénéfice.</w:t>
      </w:r>
    </w:p>
    <w:p w14:paraId="0DC07A45" w14:textId="77777777" w:rsidR="000F7377" w:rsidRDefault="000F7377"/>
    <w:p w14:paraId="2C1F5474" w14:textId="77777777" w:rsidR="000F7377" w:rsidRDefault="000F7377">
      <w:r xmlns:w="http://schemas.openxmlformats.org/wordprocessingml/2006/main">
        <w:t xml:space="preserve">1. La puissance du Saint-Esprit : comment cela nous profite</w:t>
      </w:r>
    </w:p>
    <w:p w14:paraId="48F7A023" w14:textId="77777777" w:rsidR="000F7377" w:rsidRDefault="000F7377"/>
    <w:p w14:paraId="5EC728D1" w14:textId="77777777" w:rsidR="000F7377" w:rsidRDefault="000F7377">
      <w:r xmlns:w="http://schemas.openxmlformats.org/wordprocessingml/2006/main">
        <w:t xml:space="preserve">2. Embrasser les dons du Saint-Esprit</w:t>
      </w:r>
    </w:p>
    <w:p w14:paraId="1975CC6B" w14:textId="77777777" w:rsidR="000F7377" w:rsidRDefault="000F7377"/>
    <w:p w14:paraId="572FED53" w14:textId="77777777" w:rsidR="000F7377" w:rsidRDefault="000F7377">
      <w:r xmlns:w="http://schemas.openxmlformats.org/wordprocessingml/2006/main">
        <w:t xml:space="preserve">1. Actes 2:4 - Et ils furent tous remplis du Saint-Esprit et se mirent à parler en d'autres langues, selon que l'Esprit leur donnait de s'exprimer.</w:t>
      </w:r>
    </w:p>
    <w:p w14:paraId="64B07BCA" w14:textId="77777777" w:rsidR="000F7377" w:rsidRDefault="000F7377"/>
    <w:p w14:paraId="6189F123" w14:textId="77777777" w:rsidR="000F7377" w:rsidRDefault="000F7377">
      <w:r xmlns:w="http://schemas.openxmlformats.org/wordprocessingml/2006/main">
        <w:t xml:space="preserve">2. Romains 12 :6-8 - Ayant donc des dons différents selon la grâce qui nous est donnée, que ce soit la prophétie, prophétisons selon la proportion de la foi ; Ou ministère, attendons-nous à notre ministère : ou celui qui enseigne, à l'enseignement ; Ou celui qui exhorte, sur exhortation : celui qui donne, qu'il le fasse avec simplicité ; celui qui gouverne, avec diligence ; celui qui fait miséricorde avec joie.</w:t>
      </w:r>
    </w:p>
    <w:p w14:paraId="03F4B61E" w14:textId="77777777" w:rsidR="000F7377" w:rsidRDefault="000F7377"/>
    <w:p w14:paraId="5DFB4DAD" w14:textId="77777777" w:rsidR="000F7377" w:rsidRDefault="000F7377">
      <w:r xmlns:w="http://schemas.openxmlformats.org/wordprocessingml/2006/main">
        <w:t xml:space="preserve">1 Corinthiens 12:8 Car la parole de sagesse est donnée par l'Esprit à l'homme ; à un autre la parole de connaissance par le même Esprit ;</w:t>
      </w:r>
    </w:p>
    <w:p w14:paraId="0CDFC935" w14:textId="77777777" w:rsidR="000F7377" w:rsidRDefault="000F7377"/>
    <w:p w14:paraId="0036A430" w14:textId="77777777" w:rsidR="000F7377" w:rsidRDefault="000F7377">
      <w:r xmlns:w="http://schemas.openxmlformats.org/wordprocessingml/2006/main">
        <w:t xml:space="preserve">Passage : Dans 1 Corinthiens 12, Paul enseigne les dons de l’Esprit. Il explique que l’Esprit accorde différents dons à différentes personnes, comme une parole de sagesse ou une parole de connaissance.</w:t>
      </w:r>
    </w:p>
    <w:p w14:paraId="4B45862D" w14:textId="77777777" w:rsidR="000F7377" w:rsidRDefault="000F7377"/>
    <w:p w14:paraId="453943CA" w14:textId="77777777" w:rsidR="000F7377" w:rsidRDefault="000F7377">
      <w:r xmlns:w="http://schemas.openxmlformats.org/wordprocessingml/2006/main">
        <w:t xml:space="preserve">Paul enseigne que l’Esprit donne différents dons à chaque personne, comme des paroles de sagesse et de connaissance.</w:t>
      </w:r>
    </w:p>
    <w:p w14:paraId="40EA83A2" w14:textId="77777777" w:rsidR="000F7377" w:rsidRDefault="000F7377"/>
    <w:p w14:paraId="7FC8C33A" w14:textId="77777777" w:rsidR="000F7377" w:rsidRDefault="000F7377">
      <w:r xmlns:w="http://schemas.openxmlformats.org/wordprocessingml/2006/main">
        <w:t xml:space="preserve">1. Les dons de l’Esprit : comprendre les différentes manières dont Dieu accorde ses bénédictions</w:t>
      </w:r>
    </w:p>
    <w:p w14:paraId="53F67F0E" w14:textId="77777777" w:rsidR="000F7377" w:rsidRDefault="000F7377"/>
    <w:p w14:paraId="32752702" w14:textId="77777777" w:rsidR="000F7377" w:rsidRDefault="000F7377">
      <w:r xmlns:w="http://schemas.openxmlformats.org/wordprocessingml/2006/main">
        <w:t xml:space="preserve">2. Exploiter les dons de l’Esprit : tirer le meilleur parti de ce que Dieu nous a donné</w:t>
      </w:r>
    </w:p>
    <w:p w14:paraId="53665948" w14:textId="77777777" w:rsidR="000F7377" w:rsidRDefault="000F7377"/>
    <w:p w14:paraId="187C0C08" w14:textId="77777777" w:rsidR="000F7377" w:rsidRDefault="000F7377">
      <w:r xmlns:w="http://schemas.openxmlformats.org/wordprocessingml/2006/main">
        <w:t xml:space="preserve">1. Éphésiens 4:7-16 - Unité du Corps du Christ</w:t>
      </w:r>
    </w:p>
    <w:p w14:paraId="69E63F75" w14:textId="77777777" w:rsidR="000F7377" w:rsidRDefault="000F7377"/>
    <w:p w14:paraId="411D6051" w14:textId="77777777" w:rsidR="000F7377" w:rsidRDefault="000F7377">
      <w:r xmlns:w="http://schemas.openxmlformats.org/wordprocessingml/2006/main">
        <w:t xml:space="preserve">2. Romains 12:3-8 - Dons de l'Esprit et utilisation de chaque don dans le Corps du Christ</w:t>
      </w:r>
    </w:p>
    <w:p w14:paraId="1F04E416" w14:textId="77777777" w:rsidR="000F7377" w:rsidRDefault="000F7377"/>
    <w:p w14:paraId="19AEDF9C" w14:textId="77777777" w:rsidR="000F7377" w:rsidRDefault="000F7377">
      <w:r xmlns:w="http://schemas.openxmlformats.org/wordprocessingml/2006/main">
        <w:t xml:space="preserve">1 Corinthiens 12:9 À une autre foi par le même Esprit ; à un autre les dons de guérison par le même Esprit ;</w:t>
      </w:r>
    </w:p>
    <w:p w14:paraId="64C51F50" w14:textId="77777777" w:rsidR="000F7377" w:rsidRDefault="000F7377"/>
    <w:p w14:paraId="794F3060" w14:textId="77777777" w:rsidR="000F7377" w:rsidRDefault="000F7377">
      <w:r xmlns:w="http://schemas.openxmlformats.org/wordprocessingml/2006/main">
        <w:t xml:space="preserve">Le Saint-Esprit donne différents dons spirituels aux croyants.</w:t>
      </w:r>
    </w:p>
    <w:p w14:paraId="6DFFDDCA" w14:textId="77777777" w:rsidR="000F7377" w:rsidRDefault="000F7377"/>
    <w:p w14:paraId="0BEC8599" w14:textId="77777777" w:rsidR="000F7377" w:rsidRDefault="000F7377">
      <w:r xmlns:w="http://schemas.openxmlformats.org/wordprocessingml/2006/main">
        <w:t xml:space="preserve">1. Le caractère unique des dons spirituels</w:t>
      </w:r>
    </w:p>
    <w:p w14:paraId="0BCDF1C3" w14:textId="77777777" w:rsidR="000F7377" w:rsidRDefault="000F7377"/>
    <w:p w14:paraId="76C07BA3" w14:textId="77777777" w:rsidR="000F7377" w:rsidRDefault="000F7377">
      <w:r xmlns:w="http://schemas.openxmlformats.org/wordprocessingml/2006/main">
        <w:t xml:space="preserve">2. Dons spirituels : une bénédiction du Saint-Esprit</w:t>
      </w:r>
    </w:p>
    <w:p w14:paraId="51540616" w14:textId="77777777" w:rsidR="000F7377" w:rsidRDefault="000F7377"/>
    <w:p w14:paraId="1F7A6D29" w14:textId="77777777" w:rsidR="000F7377" w:rsidRDefault="000F7377">
      <w:r xmlns:w="http://schemas.openxmlformats.org/wordprocessingml/2006/main">
        <w:t xml:space="preserve">1. Romains 12 : 4-8</w:t>
      </w:r>
    </w:p>
    <w:p w14:paraId="36BA7857" w14:textId="77777777" w:rsidR="000F7377" w:rsidRDefault="000F7377"/>
    <w:p w14:paraId="2AA76F28" w14:textId="77777777" w:rsidR="000F7377" w:rsidRDefault="000F7377">
      <w:r xmlns:w="http://schemas.openxmlformats.org/wordprocessingml/2006/main">
        <w:t xml:space="preserve">2. Éphésiens 4:7-12</w:t>
      </w:r>
    </w:p>
    <w:p w14:paraId="74602B4B" w14:textId="77777777" w:rsidR="000F7377" w:rsidRDefault="000F7377"/>
    <w:p w14:paraId="2869CD51" w14:textId="77777777" w:rsidR="000F7377" w:rsidRDefault="000F7377">
      <w:r xmlns:w="http://schemas.openxmlformats.org/wordprocessingml/2006/main">
        <w:t xml:space="preserve">1 Corinthiens 12:10 à un autre l'accomplissement de miracles; à une autre prophétie; à un autre discernement des esprits ; à un autre diverses sortes de langues ; à un autre l'interprétation des langues :</w:t>
      </w:r>
    </w:p>
    <w:p w14:paraId="7DF653A5" w14:textId="77777777" w:rsidR="000F7377" w:rsidRDefault="000F7377"/>
    <w:p w14:paraId="6DF3DC1F" w14:textId="77777777" w:rsidR="000F7377" w:rsidRDefault="000F7377">
      <w:r xmlns:w="http://schemas.openxmlformats.org/wordprocessingml/2006/main">
        <w:t xml:space="preserve">Le passage parle des dons spirituels donnés à l'Église par le Saint-Esprit, qui incluent l'accomplissement de miracles, la prophétie, le discernement des esprits, le parler en différentes sortes de langues et l'interprétation des langues.</w:t>
      </w:r>
    </w:p>
    <w:p w14:paraId="3F5082C7" w14:textId="77777777" w:rsidR="000F7377" w:rsidRDefault="000F7377"/>
    <w:p w14:paraId="0EB5ED54" w14:textId="77777777" w:rsidR="000F7377" w:rsidRDefault="000F7377">
      <w:r xmlns:w="http://schemas.openxmlformats.org/wordprocessingml/2006/main">
        <w:t xml:space="preserve">1. L'importance des dons spirituels dans l'Église</w:t>
      </w:r>
    </w:p>
    <w:p w14:paraId="745E6B9B" w14:textId="77777777" w:rsidR="000F7377" w:rsidRDefault="000F7377"/>
    <w:p w14:paraId="65530D12" w14:textId="77777777" w:rsidR="000F7377" w:rsidRDefault="000F7377">
      <w:r xmlns:w="http://schemas.openxmlformats.org/wordprocessingml/2006/main">
        <w:t xml:space="preserve">2. Expérimenter l'œuvre du Saint-Esprit dans l'Église</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12 :6-8 - Ayant donc des dons différents selon la grâce qui nous est donnée, que ce soit la prophétie, prophétisons selon la proportion de la foi ;</w:t>
      </w:r>
    </w:p>
    <w:p w14:paraId="327E7B64" w14:textId="77777777" w:rsidR="000F7377" w:rsidRDefault="000F7377"/>
    <w:p w14:paraId="39508099" w14:textId="77777777" w:rsidR="000F7377" w:rsidRDefault="000F7377">
      <w:r xmlns:w="http://schemas.openxmlformats.org/wordprocessingml/2006/main">
        <w:t xml:space="preserve">2. Éphésiens 4 : 7-13 – Mais à chacun de nous la grâce est donnée selon la mesure du don de Christ.</w:t>
      </w:r>
    </w:p>
    <w:p w14:paraId="60623C2E" w14:textId="77777777" w:rsidR="000F7377" w:rsidRDefault="000F7377"/>
    <w:p w14:paraId="33AB9F4E" w14:textId="77777777" w:rsidR="000F7377" w:rsidRDefault="000F7377">
      <w:r xmlns:w="http://schemas.openxmlformats.org/wordprocessingml/2006/main">
        <w:t xml:space="preserve">1 Corinthiens 12:11 Mais tout cela est produit par un seul et même Esprit, les distribuant à chacun individuellement comme il veut.</w:t>
      </w:r>
    </w:p>
    <w:p w14:paraId="5A0B5112" w14:textId="77777777" w:rsidR="000F7377" w:rsidRDefault="000F7377"/>
    <w:p w14:paraId="7F32024B" w14:textId="77777777" w:rsidR="000F7377" w:rsidRDefault="000F7377">
      <w:r xmlns:w="http://schemas.openxmlformats.org/wordprocessingml/2006/main">
        <w:t xml:space="preserve">Le Saint-Esprit œuvre pour accorder des dons divins aux croyants selon sa propre volonté.</w:t>
      </w:r>
    </w:p>
    <w:p w14:paraId="3C8EE085" w14:textId="77777777" w:rsidR="000F7377" w:rsidRDefault="000F7377"/>
    <w:p w14:paraId="50483019" w14:textId="77777777" w:rsidR="000F7377" w:rsidRDefault="000F7377">
      <w:r xmlns:w="http://schemas.openxmlformats.org/wordprocessingml/2006/main">
        <w:t xml:space="preserve">1. Célébrer la puissance du Saint-Esprit dans nos vies</w:t>
      </w:r>
    </w:p>
    <w:p w14:paraId="7C6A0A7E" w14:textId="77777777" w:rsidR="000F7377" w:rsidRDefault="000F7377"/>
    <w:p w14:paraId="0B2174B2" w14:textId="77777777" w:rsidR="000F7377" w:rsidRDefault="000F7377">
      <w:r xmlns:w="http://schemas.openxmlformats.org/wordprocessingml/2006/main">
        <w:t xml:space="preserve">2. Comprendre la volonté du Saint-Esprit</w:t>
      </w:r>
    </w:p>
    <w:p w14:paraId="1D8679F4" w14:textId="77777777" w:rsidR="000F7377" w:rsidRDefault="000F7377"/>
    <w:p w14:paraId="4B013C57" w14:textId="77777777" w:rsidR="000F7377" w:rsidRDefault="000F7377">
      <w:r xmlns:w="http://schemas.openxmlformats.org/wordprocessingml/2006/main">
        <w:t xml:space="preserve">1. Romains 12 : 3-8</w:t>
      </w:r>
    </w:p>
    <w:p w14:paraId="0974A003" w14:textId="77777777" w:rsidR="000F7377" w:rsidRDefault="000F7377"/>
    <w:p w14:paraId="5A2B54BA" w14:textId="77777777" w:rsidR="000F7377" w:rsidRDefault="000F7377">
      <w:r xmlns:w="http://schemas.openxmlformats.org/wordprocessingml/2006/main">
        <w:t xml:space="preserve">2. Éphésiens 4:7-13</w:t>
      </w:r>
    </w:p>
    <w:p w14:paraId="4B5E41E8" w14:textId="77777777" w:rsidR="000F7377" w:rsidRDefault="000F7377"/>
    <w:p w14:paraId="7A132F0E" w14:textId="77777777" w:rsidR="000F7377" w:rsidRDefault="000F7377">
      <w:r xmlns:w="http://schemas.openxmlformats.org/wordprocessingml/2006/main">
        <w:t xml:space="preserve">1 Corinthiens 12:12 Car, comme le corps est un et a plusieurs membres, et que tous les membres de ce seul corps, étant plusieurs, ne forment qu'un seul corps, ainsi en est-il de Christ.</w:t>
      </w:r>
    </w:p>
    <w:p w14:paraId="4D011AC1" w14:textId="77777777" w:rsidR="000F7377" w:rsidRDefault="000F7377"/>
    <w:p w14:paraId="3E6C42E4" w14:textId="77777777" w:rsidR="000F7377" w:rsidRDefault="000F7377">
      <w:r xmlns:w="http://schemas.openxmlformats.org/wordprocessingml/2006/main">
        <w:t xml:space="preserve">Le corps du Christ est unifié et chacun de ses membres est connecté et important.</w:t>
      </w:r>
    </w:p>
    <w:p w14:paraId="5A4F0A6E" w14:textId="77777777" w:rsidR="000F7377" w:rsidRDefault="000F7377"/>
    <w:p w14:paraId="2550037E" w14:textId="77777777" w:rsidR="000F7377" w:rsidRDefault="000F7377">
      <w:r xmlns:w="http://schemas.openxmlformats.org/wordprocessingml/2006/main">
        <w:t xml:space="preserve">1 : Dieu nous appelle à faire partie de son corps, et en tant que membres de son corps, nous devons travailler ensemble pour démontrer l’amour du Christ au monde.</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Nous sommes tous membres du même corps du Christ, et chacun de nous a des dons et des capacités différents. Nous devons utiliser nos dons pour édifier l’Église et nous servir les uns les autres.</w:t>
      </w:r>
    </w:p>
    <w:p w14:paraId="66CD1A3C" w14:textId="77777777" w:rsidR="000F7377" w:rsidRDefault="000F7377"/>
    <w:p w14:paraId="6574559F" w14:textId="77777777" w:rsidR="000F7377" w:rsidRDefault="000F7377">
      <w:r xmlns:w="http://schemas.openxmlformats.org/wordprocessingml/2006/main">
        <w:t xml:space="preserve">1: Éphésiens 4:16 - De qui le corps tout entier convenablement uni et compacté par ce que chaque joint fournit, selon le travail efficace dans la mesure de chaque partie, fait croître le corps pour s'édifier lui-même dans l'amour.</w:t>
      </w:r>
    </w:p>
    <w:p w14:paraId="3B05AF32" w14:textId="77777777" w:rsidR="000F7377" w:rsidRDefault="000F7377"/>
    <w:p w14:paraId="641EE35C" w14:textId="77777777" w:rsidR="000F7377" w:rsidRDefault="000F7377">
      <w:r xmlns:w="http://schemas.openxmlformats.org/wordprocessingml/2006/main">
        <w:t xml:space="preserve">2 : Colossiens 3:14-15 - Et par-dessus tout cela, revêtez-vous de la charité, qui est le lien de la perfection. Et que la paix de Dieu règne dans vos cœurs, à laquelle vous êtes également appelés en un seul corps ; et soyez reconnaissant.</w:t>
      </w:r>
    </w:p>
    <w:p w14:paraId="1005243B" w14:textId="77777777" w:rsidR="000F7377" w:rsidRDefault="000F7377"/>
    <w:p w14:paraId="304B9CD0" w14:textId="77777777" w:rsidR="000F7377" w:rsidRDefault="000F7377">
      <w:r xmlns:w="http://schemas.openxmlformats.org/wordprocessingml/2006/main">
        <w:t xml:space="preserve">1 Corinthiens 12:13 Car c'est par un seul Esprit que nous sommes tous baptisés en un seul corps, que nous soyons Juifs ou Gentils, que nous soyons esclaves ou libres ; et nous avons tous été amenés à abreuver un seul Esprit.</w:t>
      </w:r>
    </w:p>
    <w:p w14:paraId="5FCBA5F0" w14:textId="77777777" w:rsidR="000F7377" w:rsidRDefault="000F7377"/>
    <w:p w14:paraId="22A9C1E1" w14:textId="77777777" w:rsidR="000F7377" w:rsidRDefault="000F7377">
      <w:r xmlns:w="http://schemas.openxmlformats.org/wordprocessingml/2006/main">
        <w:t xml:space="preserve">Passage Tous les croyants, quels que soient leur race, leur statut social ou leur origine, sont unifiés en Christ par la puissance du Saint-Esprit.</w:t>
      </w:r>
    </w:p>
    <w:p w14:paraId="657F9879" w14:textId="77777777" w:rsidR="000F7377" w:rsidRDefault="000F7377"/>
    <w:p w14:paraId="6B093B96" w14:textId="77777777" w:rsidR="000F7377" w:rsidRDefault="000F7377">
      <w:r xmlns:w="http://schemas.openxmlformats.org/wordprocessingml/2006/main">
        <w:t xml:space="preserve">1. La puissance du Saint-Esprit : Unifier l’Église</w:t>
      </w:r>
    </w:p>
    <w:p w14:paraId="5C3FDD54" w14:textId="77777777" w:rsidR="000F7377" w:rsidRDefault="000F7377"/>
    <w:p w14:paraId="191AD8D4" w14:textId="77777777" w:rsidR="000F7377" w:rsidRDefault="000F7377">
      <w:r xmlns:w="http://schemas.openxmlformats.org/wordprocessingml/2006/main">
        <w:t xml:space="preserve">2. Un en Christ : embrasser notre diversité</w:t>
      </w:r>
    </w:p>
    <w:p w14:paraId="35FCF36A" w14:textId="77777777" w:rsidR="000F7377" w:rsidRDefault="000F7377"/>
    <w:p w14:paraId="4412FE67" w14:textId="77777777" w:rsidR="000F7377" w:rsidRDefault="000F7377">
      <w:r xmlns:w="http://schemas.openxmlformats.org/wordprocessingml/2006/main">
        <w:t xml:space="preserve">1. Galates 3 :28 – « Il n’y a ni Juif ni Grec, il n’y a ni esclave ni libre, il n’y a ni mâle ni femelle : car vous êtes tous un en Jésus-Christ. »</w:t>
      </w:r>
    </w:p>
    <w:p w14:paraId="27B6878B" w14:textId="77777777" w:rsidR="000F7377" w:rsidRDefault="000F7377"/>
    <w:p w14:paraId="207A95F9" w14:textId="77777777" w:rsidR="000F7377" w:rsidRDefault="000F7377">
      <w:r xmlns:w="http://schemas.openxmlformats.org/wordprocessingml/2006/main">
        <w:t xml:space="preserve">2. Éphésiens 2 : 14-15 – « Car il est notre paix, lui qui a fait tous deux un, et qui a renversé le mur de séparation entre nous ; ayant aboli dans sa chair l'inimitié, même la loi des commandements contenus dans les ordonnances. ; pour faire en lui-même de deux un seul homme nouveau, faisant ainsi la paix.</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12:14 Car le corps n'est pas un seul membre, mais plusieurs.</w:t>
      </w:r>
    </w:p>
    <w:p w14:paraId="0E8C2A94" w14:textId="77777777" w:rsidR="000F7377" w:rsidRDefault="000F7377"/>
    <w:p w14:paraId="324A21BE" w14:textId="77777777" w:rsidR="000F7377" w:rsidRDefault="000F7377">
      <w:r xmlns:w="http://schemas.openxmlformats.org/wordprocessingml/2006/main">
        <w:t xml:space="preserve">Le corps du Christ est composé de nombreux membres, chacun avec ses propres dons et fonctions.</w:t>
      </w:r>
    </w:p>
    <w:p w14:paraId="60FD55C8" w14:textId="77777777" w:rsidR="000F7377" w:rsidRDefault="000F7377"/>
    <w:p w14:paraId="71D0B8BD" w14:textId="77777777" w:rsidR="000F7377" w:rsidRDefault="000F7377">
      <w:r xmlns:w="http://schemas.openxmlformats.org/wordprocessingml/2006/main">
        <w:t xml:space="preserve">1. L'importance de l'unité dans le Corps du Christ</w:t>
      </w:r>
    </w:p>
    <w:p w14:paraId="6F4C17C1" w14:textId="77777777" w:rsidR="000F7377" w:rsidRDefault="000F7377"/>
    <w:p w14:paraId="553832EF" w14:textId="77777777" w:rsidR="000F7377" w:rsidRDefault="000F7377">
      <w:r xmlns:w="http://schemas.openxmlformats.org/wordprocessingml/2006/main">
        <w:t xml:space="preserve">2. Embrasser notre individualité dans l’Église</w:t>
      </w:r>
    </w:p>
    <w:p w14:paraId="6806E359" w14:textId="77777777" w:rsidR="000F7377" w:rsidRDefault="000F7377"/>
    <w:p w14:paraId="6B4CB614" w14:textId="77777777" w:rsidR="000F7377" w:rsidRDefault="000F7377">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14:paraId="78F21AEB" w14:textId="77777777" w:rsidR="000F7377" w:rsidRDefault="000F7377"/>
    <w:p w14:paraId="7AFF9ABC" w14:textId="77777777" w:rsidR="000F7377" w:rsidRDefault="000F7377">
      <w:r xmlns:w="http://schemas.openxmlformats.org/wordprocessingml/2006/main">
        <w:t xml:space="preserve">2. Éphésiens 4 : 11-16 - Et il a donné aux apôtres, aux prophètes, aux évangélistes, aux bergers et aux docteurs, d'équiper les saints pour l'œuvre du ministère, pour édifier le corps de Christ, jusqu'à ce que nous atteignions tous le l'unité de la foi et de la connaissance du Fils de Dieu, pour mûrir l'humanité, à la mesure de la stature de la plénitude du Christ, afin que nous ne soyons plus des enfants, ballottés par les vagues et emportés par les flots. à tout vent de doctrine, par la ruse humaine, par la ruse dans les projets trompeurs.</w:t>
      </w:r>
    </w:p>
    <w:p w14:paraId="3AE017C2" w14:textId="77777777" w:rsidR="000F7377" w:rsidRDefault="000F7377"/>
    <w:p w14:paraId="41FC31E3" w14:textId="77777777" w:rsidR="000F7377" w:rsidRDefault="000F7377">
      <w:r xmlns:w="http://schemas.openxmlformats.org/wordprocessingml/2006/main">
        <w:t xml:space="preserve">1 Corinthiens 12:15 Si le pied dit : Parce que je ne suis pas la main, je ne suis pas du corps ; n'est-ce donc pas du corps ?</w:t>
      </w:r>
    </w:p>
    <w:p w14:paraId="0312A517" w14:textId="77777777" w:rsidR="000F7377" w:rsidRDefault="000F7377"/>
    <w:p w14:paraId="7D540BBD" w14:textId="77777777" w:rsidR="000F7377" w:rsidRDefault="000F7377">
      <w:r xmlns:w="http://schemas.openxmlformats.org/wordprocessingml/2006/main">
        <w:t xml:space="preserve">Le pied ne doit pas se sentir inférieur à la main car, même s’ils sont différents, ils font tous deux partie du même corps.</w:t>
      </w:r>
    </w:p>
    <w:p w14:paraId="1C534E32" w14:textId="77777777" w:rsidR="000F7377" w:rsidRDefault="000F7377"/>
    <w:p w14:paraId="42EB9A5F" w14:textId="77777777" w:rsidR="000F7377" w:rsidRDefault="000F7377">
      <w:r xmlns:w="http://schemas.openxmlformats.org/wordprocessingml/2006/main">
        <w:t xml:space="preserve">1. Tout le monde est important et a quelque chose d’unique à apporter.</w:t>
      </w:r>
    </w:p>
    <w:p w14:paraId="638E0FEB" w14:textId="77777777" w:rsidR="000F7377" w:rsidRDefault="000F7377"/>
    <w:p w14:paraId="5C05894E" w14:textId="77777777" w:rsidR="000F7377" w:rsidRDefault="000F7377">
      <w:r xmlns:w="http://schemas.openxmlformats.org/wordprocessingml/2006/main">
        <w:t xml:space="preserve">2. Nous sommes tous connectés et faisons partie du même corps plus vaste.</w:t>
      </w:r>
    </w:p>
    <w:p w14:paraId="5B71547E" w14:textId="77777777" w:rsidR="000F7377" w:rsidRDefault="000F7377"/>
    <w:p w14:paraId="25C359D7" w14:textId="77777777" w:rsidR="000F7377" w:rsidRDefault="000F7377">
      <w:r xmlns:w="http://schemas.openxmlformats.org/wordprocessingml/2006/main">
        <w:t xml:space="preserve">1. Éphésiens 4 : 16 – « De qui le corps tout entier, uni et uni par ce que chaque joint fournit, selon le travail efficace par lequel chaque partie fait sa part, fait croître le corps pour son édification dans l’amour. "</w:t>
      </w:r>
    </w:p>
    <w:p w14:paraId="525A4E71" w14:textId="77777777" w:rsidR="000F7377" w:rsidRDefault="000F7377"/>
    <w:p w14:paraId="6D802DDF" w14:textId="77777777" w:rsidR="000F7377" w:rsidRDefault="000F7377">
      <w:r xmlns:w="http://schemas.openxmlformats.org/wordprocessingml/2006/main">
        <w:t xml:space="preserve">2. Romains 12 : 5 – « Ainsi, étant plusieurs, nous sommes un seul corps en Christ, et individuellement membres les uns des autres. »</w:t>
      </w:r>
    </w:p>
    <w:p w14:paraId="696CC8A2" w14:textId="77777777" w:rsidR="000F7377" w:rsidRDefault="000F7377"/>
    <w:p w14:paraId="0D59DC2D" w14:textId="77777777" w:rsidR="000F7377" w:rsidRDefault="000F7377">
      <w:r xmlns:w="http://schemas.openxmlformats.org/wordprocessingml/2006/main">
        <w:t xml:space="preserve">1 Corinthiens 12:16 Et si l'oreille dit : Parce que je ne suis pas l'œil, je ne suis pas du corps ; n'est-ce donc pas du corps ?</w:t>
      </w:r>
    </w:p>
    <w:p w14:paraId="4B605E59" w14:textId="77777777" w:rsidR="000F7377" w:rsidRDefault="000F7377"/>
    <w:p w14:paraId="4B10586B" w14:textId="77777777" w:rsidR="000F7377" w:rsidRDefault="000F7377">
      <w:r xmlns:w="http://schemas.openxmlformats.org/wordprocessingml/2006/main">
        <w:t xml:space="preserve">Dans 1 Corinthiens 12 :16, Paul se demande si quelque chose fait partie du corps s’il n’a pas les mêmes attributs physiques que les autres membres du corps.</w:t>
      </w:r>
    </w:p>
    <w:p w14:paraId="4D1CE3C7" w14:textId="77777777" w:rsidR="000F7377" w:rsidRDefault="000F7377"/>
    <w:p w14:paraId="685B1A23" w14:textId="77777777" w:rsidR="000F7377" w:rsidRDefault="000F7377">
      <w:r xmlns:w="http://schemas.openxmlformats.org/wordprocessingml/2006/main">
        <w:t xml:space="preserve">1. Aussi différents que nous puissions paraître, nous faisons toujours partie du même corps.</w:t>
      </w:r>
    </w:p>
    <w:p w14:paraId="0A06B08C" w14:textId="77777777" w:rsidR="000F7377" w:rsidRDefault="000F7377"/>
    <w:p w14:paraId="3DAF99B1" w14:textId="77777777" w:rsidR="000F7377" w:rsidRDefault="000F7377">
      <w:r xmlns:w="http://schemas.openxmlformats.org/wordprocessingml/2006/main">
        <w:t xml:space="preserve">2. Nous ne devrions pas juger quelqu’un en fonction de ses différences physiques, mais plutôt l’accepter tel qu’il est.</w:t>
      </w:r>
    </w:p>
    <w:p w14:paraId="14A7E2EF" w14:textId="77777777" w:rsidR="000F7377" w:rsidRDefault="000F7377"/>
    <w:p w14:paraId="07B9B72E" w14:textId="77777777" w:rsidR="000F7377" w:rsidRDefault="000F7377">
      <w:r xmlns:w="http://schemas.openxmlformats.org/wordprocessingml/2006/main">
        <w:t xml:space="preserve">1. Romains 12:4-5 - Car, comme nous avons plusieurs membres dans un seul corps, et que tous les membres n'ont pas la même fonction, de même nous, étant plusieurs, sommes un seul corps en Christ, et chacun est membre les uns des autres.</w:t>
      </w:r>
    </w:p>
    <w:p w14:paraId="7AB516B4" w14:textId="77777777" w:rsidR="000F7377" w:rsidRDefault="000F7377"/>
    <w:p w14:paraId="10350409" w14:textId="77777777" w:rsidR="000F7377" w:rsidRDefault="000F7377">
      <w:r xmlns:w="http://schemas.openxmlformats.org/wordprocessingml/2006/main">
        <w:t xml:space="preserve">2. Galates 3 :26-28 – Car vous êtes tous enfants de Dieu par la foi en Jésus-Christ. Car tous ceux d’entre vous qui ont été baptisés en Christ ont revêtu Christ. Il n’y a ni Juif ni Grec, il n’y a ni esclave ni libre, il n’y a ni mâle ni femelle : car vous êtes tous un en Jésus-Christ.</w:t>
      </w:r>
    </w:p>
    <w:p w14:paraId="5CE87E7F" w14:textId="77777777" w:rsidR="000F7377" w:rsidRDefault="000F7377"/>
    <w:p w14:paraId="5E49B4F0" w14:textId="77777777" w:rsidR="000F7377" w:rsidRDefault="000F7377">
      <w:r xmlns:w="http://schemas.openxmlformats.org/wordprocessingml/2006/main">
        <w:t xml:space="preserve">1 Corinthiens 12:17 Si tout le corps était un œil, où serait l'ouïe ? Si le monde entier entendait, où étaient les odeurs?</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souligne l’importance de chaque partie du corps et la façon dont elles dépendent les unes des autres.</w:t>
      </w:r>
    </w:p>
    <w:p w14:paraId="1E790690" w14:textId="77777777" w:rsidR="000F7377" w:rsidRDefault="000F7377"/>
    <w:p w14:paraId="23FD92B6" w14:textId="77777777" w:rsidR="000F7377" w:rsidRDefault="000F7377">
      <w:r xmlns:w="http://schemas.openxmlformats.org/wordprocessingml/2006/main">
        <w:t xml:space="preserve">1. Nous sommes tous connectés comme un seul corps en Christ.</w:t>
      </w:r>
    </w:p>
    <w:p w14:paraId="51F22622" w14:textId="77777777" w:rsidR="000F7377" w:rsidRDefault="000F7377"/>
    <w:p w14:paraId="51ADD445" w14:textId="77777777" w:rsidR="000F7377" w:rsidRDefault="000F7377">
      <w:r xmlns:w="http://schemas.openxmlformats.org/wordprocessingml/2006/main">
        <w:t xml:space="preserve">2. Nous avons tous des dons et des talents différents que nous pouvons utiliser pour servir Dieu.</w:t>
      </w:r>
    </w:p>
    <w:p w14:paraId="14B546D1" w14:textId="77777777" w:rsidR="000F7377" w:rsidRDefault="000F7377"/>
    <w:p w14:paraId="096A7B0C" w14:textId="77777777" w:rsidR="000F7377" w:rsidRDefault="000F7377">
      <w:r xmlns:w="http://schemas.openxmlformats.org/wordprocessingml/2006/main">
        <w:t xml:space="preserve">1. Romains 12:4-5 - Car, comme nous avons plusieurs membres dans un seul corps, et que tous les membres n'ont pas la même fonction, de même nous, bien que nombreux, sommes un seul corps en Christ, et individuellement membres les uns des autres.</w:t>
      </w:r>
    </w:p>
    <w:p w14:paraId="54FF3AE6" w14:textId="77777777" w:rsidR="000F7377" w:rsidRDefault="000F7377"/>
    <w:p w14:paraId="5E836497" w14:textId="77777777" w:rsidR="000F7377" w:rsidRDefault="000F7377">
      <w:r xmlns:w="http://schemas.openxmlformats.org/wordprocessingml/2006/main">
        <w:t xml:space="preserve">2. Éphésiens 4:16 - De qui le corps tout entier, uni et maintenu ensemble par chaque articulation dont il est équipé, lorsque chaque partie fonctionne correctement, fait grandir le corps afin qu'il se construise dans l'amour.</w:t>
      </w:r>
    </w:p>
    <w:p w14:paraId="71B6E94B" w14:textId="77777777" w:rsidR="000F7377" w:rsidRDefault="000F7377"/>
    <w:p w14:paraId="1120C66E" w14:textId="77777777" w:rsidR="000F7377" w:rsidRDefault="000F7377">
      <w:r xmlns:w="http://schemas.openxmlformats.org/wordprocessingml/2006/main">
        <w:t xml:space="preserve">1 Corinthiens 12:18 Mais maintenant, Dieu a placé chacun d'eux dans le corps, comme il lui a plu.</w:t>
      </w:r>
    </w:p>
    <w:p w14:paraId="316917E5" w14:textId="77777777" w:rsidR="000F7377" w:rsidRDefault="000F7377"/>
    <w:p w14:paraId="27C66CEE" w14:textId="77777777" w:rsidR="000F7377" w:rsidRDefault="000F7377">
      <w:r xmlns:w="http://schemas.openxmlformats.org/wordprocessingml/2006/main">
        <w:t xml:space="preserve">Dieu a attribué à chaque membre de l'Église une place dans le corps selon sa volonté.</w:t>
      </w:r>
    </w:p>
    <w:p w14:paraId="024DBDE8" w14:textId="77777777" w:rsidR="000F7377" w:rsidRDefault="000F7377"/>
    <w:p w14:paraId="7B7B1FC8" w14:textId="77777777" w:rsidR="000F7377" w:rsidRDefault="000F7377">
      <w:r xmlns:w="http://schemas.openxmlformats.org/wordprocessingml/2006/main">
        <w:t xml:space="preserve">1. La volonté de Dieu pour son Église : comprendre notre place dans le corps</w:t>
      </w:r>
    </w:p>
    <w:p w14:paraId="3D7F25D5" w14:textId="77777777" w:rsidR="000F7377" w:rsidRDefault="000F7377"/>
    <w:p w14:paraId="51DB359E" w14:textId="77777777" w:rsidR="000F7377" w:rsidRDefault="000F7377">
      <w:r xmlns:w="http://schemas.openxmlformats.org/wordprocessingml/2006/main">
        <w:t xml:space="preserve">2. Servir dans l'unité : comment l'Église bénéficie des contributions de chaque membre</w:t>
      </w:r>
    </w:p>
    <w:p w14:paraId="61A4D50C" w14:textId="77777777" w:rsidR="000F7377" w:rsidRDefault="000F7377"/>
    <w:p w14:paraId="0B8E27B9" w14:textId="77777777" w:rsidR="000F7377" w:rsidRDefault="000F7377">
      <w:r xmlns:w="http://schemas.openxmlformats.org/wordprocessingml/2006/main">
        <w:t xml:space="preserve">1. Éphésiens 4 : 11-16 – Dons de grâce pour édifier le corps et équiper ses membres pour le ministère</w:t>
      </w:r>
    </w:p>
    <w:p w14:paraId="67968912" w14:textId="77777777" w:rsidR="000F7377" w:rsidRDefault="000F7377"/>
    <w:p w14:paraId="15155F78" w14:textId="77777777" w:rsidR="000F7377" w:rsidRDefault="000F7377">
      <w:r xmlns:w="http://schemas.openxmlformats.org/wordprocessingml/2006/main">
        <w:t xml:space="preserve">2. Romains 12 : 3-8 – Chaque membre ayant des dons différents pour contribuer au corps de l’église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12 :19 Et s’ils étaient tous un seul membre, où serait le corps ?</w:t>
      </w:r>
    </w:p>
    <w:p w14:paraId="722980B0" w14:textId="77777777" w:rsidR="000F7377" w:rsidRDefault="000F7377"/>
    <w:p w14:paraId="3D3ACF22" w14:textId="77777777" w:rsidR="000F7377" w:rsidRDefault="000F7377">
      <w:r xmlns:w="http://schemas.openxmlformats.org/wordprocessingml/2006/main">
        <w:t xml:space="preserve">Passage:</w:t>
      </w:r>
    </w:p>
    <w:p w14:paraId="1429141C" w14:textId="77777777" w:rsidR="000F7377" w:rsidRDefault="000F7377"/>
    <w:p w14:paraId="06F537F6" w14:textId="77777777" w:rsidR="000F7377" w:rsidRDefault="000F7377">
      <w:r xmlns:w="http://schemas.openxmlformats.org/wordprocessingml/2006/main">
        <w:t xml:space="preserve">Paul soutient dans 1 Corinthiens 12 : 19 qu’il serait impossible que l’Église soit un seul corps si tous les membres étaient les mêmes. Il souligne comment le corps de l’Église est renforcé lorsqu’il est composé de différents membres dotés de dons et de capacités différents.</w:t>
      </w:r>
    </w:p>
    <w:p w14:paraId="08709E47" w14:textId="77777777" w:rsidR="000F7377" w:rsidRDefault="000F7377"/>
    <w:p w14:paraId="6374CF53" w14:textId="77777777" w:rsidR="000F7377" w:rsidRDefault="000F7377">
      <w:r xmlns:w="http://schemas.openxmlformats.org/wordprocessingml/2006/main">
        <w:t xml:space="preserve">Paul soutient que le corps de l’Église est renforcé lorsqu’il est composé de différents membres dotés de dons et de capacités différents.</w:t>
      </w:r>
    </w:p>
    <w:p w14:paraId="13429293" w14:textId="77777777" w:rsidR="000F7377" w:rsidRDefault="000F7377"/>
    <w:p w14:paraId="7BFDC8B2" w14:textId="77777777" w:rsidR="000F7377" w:rsidRDefault="000F7377">
      <w:r xmlns:w="http://schemas.openxmlformats.org/wordprocessingml/2006/main">
        <w:t xml:space="preserve">1. La force de la diversité : comment différents membres de l’Église enrichissent le corps</w:t>
      </w:r>
    </w:p>
    <w:p w14:paraId="520956D0" w14:textId="77777777" w:rsidR="000F7377" w:rsidRDefault="000F7377"/>
    <w:p w14:paraId="4B545708" w14:textId="77777777" w:rsidR="000F7377" w:rsidRDefault="000F7377">
      <w:r xmlns:w="http://schemas.openxmlformats.org/wordprocessingml/2006/main">
        <w:t xml:space="preserve">2. Le pouvoir de l’unité : comment le fait de se rassembler dans l’Église apporte de la force</w:t>
      </w:r>
    </w:p>
    <w:p w14:paraId="7D9BB634" w14:textId="77777777" w:rsidR="000F7377" w:rsidRDefault="000F7377"/>
    <w:p w14:paraId="59A9E319" w14:textId="77777777" w:rsidR="000F7377" w:rsidRDefault="000F7377">
      <w:r xmlns:w="http://schemas.openxmlformats.org/wordprocessingml/2006/main">
        <w:t xml:space="preserve">1. Éphésiens 4 : 11-16 - Et il a donné les apôtres, les prophètes, les évangélistes, les bergers et les docteurs, pour équiper les saints pour l'œuvre du ministère, pour l'édification du corps de Christ.</w:t>
      </w:r>
    </w:p>
    <w:p w14:paraId="657A19CF" w14:textId="77777777" w:rsidR="000F7377" w:rsidRDefault="000F7377"/>
    <w:p w14:paraId="183D1157" w14:textId="77777777" w:rsidR="000F7377" w:rsidRDefault="000F7377">
      <w:r xmlns:w="http://schemas.openxmlformats.org/wordprocessingml/2006/main">
        <w:t xml:space="preserve">2. Romains 12:4-8 - Car, comme nous avons plusieurs membres dans un seul corps, et que tous les membres n'ont pas la même fonction, de même nous, bien que nombreux, sommes un seul corps en Christ, et individuellement membres les uns des autres.</w:t>
      </w:r>
    </w:p>
    <w:p w14:paraId="79CEE2BC" w14:textId="77777777" w:rsidR="000F7377" w:rsidRDefault="000F7377"/>
    <w:p w14:paraId="10DD45FA" w14:textId="77777777" w:rsidR="000F7377" w:rsidRDefault="000F7377">
      <w:r xmlns:w="http://schemas.openxmlformats.org/wordprocessingml/2006/main">
        <w:t xml:space="preserve">1 Corinthiens 12:20 Mais maintenant ils sont plusieurs membres, mais ils ne forment qu'un seul corps.</w:t>
      </w:r>
    </w:p>
    <w:p w14:paraId="13D24F15" w14:textId="77777777" w:rsidR="000F7377" w:rsidRDefault="000F7377"/>
    <w:p w14:paraId="06308225" w14:textId="77777777" w:rsidR="000F7377" w:rsidRDefault="000F7377">
      <w:r xmlns:w="http://schemas.openxmlformats.org/wordprocessingml/2006/main">
        <w:t xml:space="preserve">Le passage explique que même s’il existe de nombreuses parties, elles constituent toutes un seul corps.</w:t>
      </w:r>
    </w:p>
    <w:p w14:paraId="0DFD6AAF" w14:textId="77777777" w:rsidR="000F7377" w:rsidRDefault="000F7377"/>
    <w:p w14:paraId="4DF2799D" w14:textId="77777777" w:rsidR="000F7377" w:rsidRDefault="000F7377">
      <w:r xmlns:w="http://schemas.openxmlformats.org/wordprocessingml/2006/main">
        <w:t xml:space="preserve">1. L'unité dans la diversité : comment nos différences nous unissent</w:t>
      </w:r>
    </w:p>
    <w:p w14:paraId="6A306528" w14:textId="77777777" w:rsidR="000F7377" w:rsidRDefault="000F7377"/>
    <w:p w14:paraId="5DA5A9AA" w14:textId="77777777" w:rsidR="000F7377" w:rsidRDefault="000F7377">
      <w:r xmlns:w="http://schemas.openxmlformats.org/wordprocessingml/2006/main">
        <w:t xml:space="preserve">2. Le pouvoir de la communauté : comment travailler ensemble mène au succès</w:t>
      </w:r>
    </w:p>
    <w:p w14:paraId="376ABB72" w14:textId="77777777" w:rsidR="000F7377" w:rsidRDefault="000F7377"/>
    <w:p w14:paraId="14A5D258" w14:textId="77777777" w:rsidR="000F7377" w:rsidRDefault="000F7377">
      <w:r xmlns:w="http://schemas.openxmlformats.org/wordprocessingml/2006/main">
        <w:t xml:space="preserve">1. Éphésiens 4 : 3-6 – Faites tous vos efforts pour conserver l’unité de l’Esprit par le lien de la paix.</w:t>
      </w:r>
    </w:p>
    <w:p w14:paraId="388329D9" w14:textId="77777777" w:rsidR="000F7377" w:rsidRDefault="000F7377"/>
    <w:p w14:paraId="1AE9464C" w14:textId="77777777" w:rsidR="000F7377" w:rsidRDefault="000F7377">
      <w:r xmlns:w="http://schemas.openxmlformats.org/wordprocessingml/2006/main">
        <w:t xml:space="preserve">2. Actes 2:42-47 - Et ils se consacrèrent à l'enseignement des apôtres et à la communion fraternelle, à la fraction du pain et aux prières.</w:t>
      </w:r>
    </w:p>
    <w:p w14:paraId="023A8AA2" w14:textId="77777777" w:rsidR="000F7377" w:rsidRDefault="000F7377"/>
    <w:p w14:paraId="1AE52519" w14:textId="77777777" w:rsidR="000F7377" w:rsidRDefault="000F7377">
      <w:r xmlns:w="http://schemas.openxmlformats.org/wordprocessingml/2006/main">
        <w:t xml:space="preserve">1 Corinthiens 12:21 Et l'œil ne peut pas dire à la main : Je n'ai pas besoin de toi, ni la tête aux pieds : Je n'ai pas besoin de toi.</w:t>
      </w:r>
    </w:p>
    <w:p w14:paraId="63CCE50F" w14:textId="77777777" w:rsidR="000F7377" w:rsidRDefault="000F7377"/>
    <w:p w14:paraId="467C4B0A" w14:textId="77777777" w:rsidR="000F7377" w:rsidRDefault="000F7377">
      <w:r xmlns:w="http://schemas.openxmlformats.org/wordprocessingml/2006/main">
        <w:t xml:space="preserve">Le corps du Christ est interconnecté et chaque partie est nécessaire au bon fonctionnement du corps.</w:t>
      </w:r>
    </w:p>
    <w:p w14:paraId="29578943" w14:textId="77777777" w:rsidR="000F7377" w:rsidRDefault="000F7377"/>
    <w:p w14:paraId="1E39A5E2" w14:textId="77777777" w:rsidR="000F7377" w:rsidRDefault="000F7377">
      <w:r xmlns:w="http://schemas.openxmlformats.org/wordprocessingml/2006/main">
        <w:t xml:space="preserve">1. Embrasser notre interdépendance dans le Corps du Christ</w:t>
      </w:r>
    </w:p>
    <w:p w14:paraId="249DA113" w14:textId="77777777" w:rsidR="000F7377" w:rsidRDefault="000F7377"/>
    <w:p w14:paraId="4E3924CD" w14:textId="77777777" w:rsidR="000F7377" w:rsidRDefault="000F7377">
      <w:r xmlns:w="http://schemas.openxmlformats.org/wordprocessingml/2006/main">
        <w:t xml:space="preserve">2. L'importance de chaque membre dans l'Église</w:t>
      </w:r>
    </w:p>
    <w:p w14:paraId="0145B095" w14:textId="77777777" w:rsidR="000F7377" w:rsidRDefault="000F7377"/>
    <w:p w14:paraId="6993EB04" w14:textId="77777777" w:rsidR="000F7377" w:rsidRDefault="000F7377">
      <w:r xmlns:w="http://schemas.openxmlformats.org/wordprocessingml/2006/main">
        <w:t xml:space="preserve">1. Éphésiens 4:16 - « De qui le corps tout entier, convenablement uni et compacté par ce que chaque joint fournit, selon le travail efficace dans la mesure de chaque partie, fait croître le corps pour s'édifier lui-même dans l'amour. »</w:t>
      </w:r>
    </w:p>
    <w:p w14:paraId="6AABDCB5" w14:textId="77777777" w:rsidR="000F7377" w:rsidRDefault="000F7377"/>
    <w:p w14:paraId="5E3EF267" w14:textId="77777777" w:rsidR="000F7377" w:rsidRDefault="000F7377">
      <w:r xmlns:w="http://schemas.openxmlformats.org/wordprocessingml/2006/main">
        <w:t xml:space="preserve">2. Romains 12 :3-5 - « Car je dis, par la grâce qui m'a été donnée, à tout homme qui est parmi vous de ne pas avoir une estime de lui-même plus élevée qu'il ne devrait le penser ; mais penser sobrement, selon que Dieu a donné à chacun la mesure de la foi. Car, comme nous avons plusieurs membres dans un seul corps, et que tous les membres n'ont pas la même fonction, ainsi nous, étant plusieurs, sommes un seul corps en Christ, et chacun est membre les uns des autres.</w:t>
      </w:r>
    </w:p>
    <w:p w14:paraId="2FE653C7" w14:textId="77777777" w:rsidR="000F7377" w:rsidRDefault="000F7377"/>
    <w:p w14:paraId="3228C486" w14:textId="77777777" w:rsidR="000F7377" w:rsidRDefault="000F7377">
      <w:r xmlns:w="http://schemas.openxmlformats.org/wordprocessingml/2006/main">
        <w:t xml:space="preserve">1 Corinthiens 12:22 Bien plus, les membres du corps qui semblent les plus faibles </w:t>
      </w:r>
      <w:r xmlns:w="http://schemas.openxmlformats.org/wordprocessingml/2006/main">
        <w:lastRenderedPageBreak xmlns:w="http://schemas.openxmlformats.org/wordprocessingml/2006/main"/>
      </w:r>
      <w:r xmlns:w="http://schemas.openxmlformats.org/wordprocessingml/2006/main">
        <w:t xml:space="preserve">sont nécessaires.</w:t>
      </w:r>
    </w:p>
    <w:p w14:paraId="61080A3E" w14:textId="77777777" w:rsidR="000F7377" w:rsidRDefault="000F7377"/>
    <w:p w14:paraId="0C7DC3E5" w14:textId="77777777" w:rsidR="000F7377" w:rsidRDefault="000F7377">
      <w:r xmlns:w="http://schemas.openxmlformats.org/wordprocessingml/2006/main">
        <w:t xml:space="preserve">Les membres du corps qui semblent les plus faibles sont tout aussi importants que ceux qui semblent les plus puissants.</w:t>
      </w:r>
    </w:p>
    <w:p w14:paraId="4FD0D3B9" w14:textId="77777777" w:rsidR="000F7377" w:rsidRDefault="000F7377"/>
    <w:p w14:paraId="19574E81" w14:textId="77777777" w:rsidR="000F7377" w:rsidRDefault="000F7377">
      <w:r xmlns:w="http://schemas.openxmlformats.org/wordprocessingml/2006/main">
        <w:t xml:space="preserve">1. L’importance des faibles : comment Dieu nous utilise tous pour sa gloire</w:t>
      </w:r>
    </w:p>
    <w:p w14:paraId="456B6CBA" w14:textId="77777777" w:rsidR="000F7377" w:rsidRDefault="000F7377"/>
    <w:p w14:paraId="4536E872" w14:textId="77777777" w:rsidR="000F7377" w:rsidRDefault="000F7377">
      <w:r xmlns:w="http://schemas.openxmlformats.org/wordprocessingml/2006/main">
        <w:t xml:space="preserve">2. Unité dans la diversité : le plan de Dieu pour son Église</w:t>
      </w:r>
    </w:p>
    <w:p w14:paraId="66804530" w14:textId="77777777" w:rsidR="000F7377" w:rsidRDefault="000F7377"/>
    <w:p w14:paraId="61EB323B" w14:textId="77777777" w:rsidR="000F7377" w:rsidRDefault="000F7377">
      <w:r xmlns:w="http://schemas.openxmlformats.org/wordprocessingml/2006/main">
        <w:t xml:space="preserve">1. Ésaïe 40 : 28-31 – Dieu est la force des faibles</w:t>
      </w:r>
    </w:p>
    <w:p w14:paraId="16F2DB93" w14:textId="77777777" w:rsidR="000F7377" w:rsidRDefault="000F7377"/>
    <w:p w14:paraId="7DDE5D95" w14:textId="77777777" w:rsidR="000F7377" w:rsidRDefault="000F7377">
      <w:r xmlns:w="http://schemas.openxmlformats.org/wordprocessingml/2006/main">
        <w:t xml:space="preserve">2. Éphésiens 4 : 11-13 – Les dons qu'il donne pour édifier le corps du Christ</w:t>
      </w:r>
    </w:p>
    <w:p w14:paraId="56B90C65" w14:textId="77777777" w:rsidR="000F7377" w:rsidRDefault="000F7377"/>
    <w:p w14:paraId="141D74DB" w14:textId="77777777" w:rsidR="000F7377" w:rsidRDefault="000F7377">
      <w:r xmlns:w="http://schemas.openxmlformats.org/wordprocessingml/2006/main">
        <w:t xml:space="preserve">1 Corinthiens 12:23 Et nous accordons plus d'honneur aux membres du corps que nous jugeons moins honorables ; et nos parties inesthétiques ont une beauté plus abondante.</w:t>
      </w:r>
    </w:p>
    <w:p w14:paraId="4918BA31" w14:textId="77777777" w:rsidR="000F7377" w:rsidRDefault="000F7377"/>
    <w:p w14:paraId="54ABD253" w14:textId="77777777" w:rsidR="000F7377" w:rsidRDefault="000F7377">
      <w:r xmlns:w="http://schemas.openxmlformats.org/wordprocessingml/2006/main">
        <w:t xml:space="preserve">Nous devons honorer et montrer du respect aux parties du corps qui sont souvent négligées ou considérées comme moins importantes.</w:t>
      </w:r>
    </w:p>
    <w:p w14:paraId="5EB0A2E7" w14:textId="77777777" w:rsidR="000F7377" w:rsidRDefault="000F7377"/>
    <w:p w14:paraId="39664F36" w14:textId="77777777" w:rsidR="000F7377" w:rsidRDefault="000F7377">
      <w:r xmlns:w="http://schemas.openxmlformats.org/wordprocessingml/2006/main">
        <w:t xml:space="preserve">1. « Les parties disgracieuses » – Une réflexion sur 1 Corinthiens 12 : 23 qui discute de l’importance d’honorer même les parties négligées du corps.</w:t>
      </w:r>
    </w:p>
    <w:p w14:paraId="24F9958C" w14:textId="77777777" w:rsidR="000F7377" w:rsidRDefault="000F7377"/>
    <w:p w14:paraId="15EAE7EA" w14:textId="77777777" w:rsidR="000F7377" w:rsidRDefault="000F7377">
      <w:r xmlns:w="http://schemas.openxmlformats.org/wordprocessingml/2006/main">
        <w:t xml:space="preserve">2. "Un beau corps" - Une exploration de la façon dont chaque partie du corps est importante et doit être honorée et respectée.</w:t>
      </w:r>
    </w:p>
    <w:p w14:paraId="6FCFBD7E" w14:textId="77777777" w:rsidR="000F7377" w:rsidRDefault="000F7377"/>
    <w:p w14:paraId="0FA5818A" w14:textId="77777777" w:rsidR="000F7377" w:rsidRDefault="000F7377">
      <w:r xmlns:w="http://schemas.openxmlformats.org/wordprocessingml/2006/main">
        <w:t xml:space="preserve">1. Éphésiens 4:16 - De qui le corps tout entier convenablement uni et compacté par ce que chaque joint fournit, selon le travail efficace dans la mesure de chaque partie, fait croître le corps pour s'édifier lui-même dans l'amour.</w:t>
      </w:r>
    </w:p>
    <w:p w14:paraId="5B673ADC" w14:textId="77777777" w:rsidR="000F7377" w:rsidRDefault="000F7377"/>
    <w:p w14:paraId="2249FED0" w14:textId="77777777" w:rsidR="000F7377" w:rsidRDefault="000F7377">
      <w:r xmlns:w="http://schemas.openxmlformats.org/wordprocessingml/2006/main">
        <w:t xml:space="preserve">2. Romains 12:4-5 - Car, comme nous avons plusieurs membres dans un seul corps, et que tous les membres n'ont pas la même fonction, de même nous, étant plusieurs, sommes un seul corps en Christ, et chacun est membre les uns des autres.</w:t>
      </w:r>
    </w:p>
    <w:p w14:paraId="0BC132D4" w14:textId="77777777" w:rsidR="000F7377" w:rsidRDefault="000F7377"/>
    <w:p w14:paraId="0DC7AA83" w14:textId="77777777" w:rsidR="000F7377" w:rsidRDefault="000F7377">
      <w:r xmlns:w="http://schemas.openxmlformats.org/wordprocessingml/2006/main">
        <w:t xml:space="preserve">1 Corinthiens 12:24 Car nos belles parties n'ont pas besoin; mais Dieu a tempéré le corps ensemble, en donnant plus d'honneur à la partie qui en manquait.</w:t>
      </w:r>
    </w:p>
    <w:p w14:paraId="3FE51F9C" w14:textId="77777777" w:rsidR="000F7377" w:rsidRDefault="000F7377"/>
    <w:p w14:paraId="53FA6A1B" w14:textId="77777777" w:rsidR="000F7377" w:rsidRDefault="000F7377">
      <w:r xmlns:w="http://schemas.openxmlformats.org/wordprocessingml/2006/main">
        <w:t xml:space="preserve">Dieu a créé tous les membres du corps dans un but précis et a donné plus d’honneur à ceux qui en manquaient.</w:t>
      </w:r>
    </w:p>
    <w:p w14:paraId="48C55DC2" w14:textId="77777777" w:rsidR="000F7377" w:rsidRDefault="000F7377"/>
    <w:p w14:paraId="56AAAE0C" w14:textId="77777777" w:rsidR="000F7377" w:rsidRDefault="000F7377">
      <w:r xmlns:w="http://schemas.openxmlformats.org/wordprocessingml/2006/main">
        <w:t xml:space="preserve">1.Le dessein de Dieu pour l'unité – Comment Dieu rassemble nos différences pour sa gloire</w:t>
      </w:r>
    </w:p>
    <w:p w14:paraId="6CE3E2A4" w14:textId="77777777" w:rsidR="000F7377" w:rsidRDefault="000F7377"/>
    <w:p w14:paraId="7D7A9713" w14:textId="77777777" w:rsidR="000F7377" w:rsidRDefault="000F7377">
      <w:r xmlns:w="http://schemas.openxmlformats.org/wordprocessingml/2006/main">
        <w:t xml:space="preserve">2.L'honneur de la diversité – Comment Dieu célèbre notre unicité</w:t>
      </w:r>
    </w:p>
    <w:p w14:paraId="6302AA83" w14:textId="77777777" w:rsidR="000F7377" w:rsidRDefault="000F7377"/>
    <w:p w14:paraId="7854521B" w14:textId="77777777" w:rsidR="000F7377" w:rsidRDefault="000F7377">
      <w:r xmlns:w="http://schemas.openxmlformats.org/wordprocessingml/2006/main">
        <w:t xml:space="preserve">1.Éphésiens 4 : 1-7 – Unité dans le Corps du Christ</w:t>
      </w:r>
    </w:p>
    <w:p w14:paraId="55DED2F0" w14:textId="77777777" w:rsidR="000F7377" w:rsidRDefault="000F7377"/>
    <w:p w14:paraId="604F2836" w14:textId="77777777" w:rsidR="000F7377" w:rsidRDefault="000F7377">
      <w:r xmlns:w="http://schemas.openxmlformats.org/wordprocessingml/2006/main">
        <w:t xml:space="preserve">2.Romains 12 :3-8 – L’importance de l’humilité et du service dans le Corps du Christ</w:t>
      </w:r>
    </w:p>
    <w:p w14:paraId="57C69674" w14:textId="77777777" w:rsidR="000F7377" w:rsidRDefault="000F7377"/>
    <w:p w14:paraId="7886BD20" w14:textId="77777777" w:rsidR="000F7377" w:rsidRDefault="000F7377">
      <w:r xmlns:w="http://schemas.openxmlformats.org/wordprocessingml/2006/main">
        <w:t xml:space="preserve">1 Corinthiens 12:25 Afin qu'il n'y ait pas de schisme dans le corps ; mais que les membres doivent avoir les mêmes soins les uns pour les autres.</w:t>
      </w:r>
    </w:p>
    <w:p w14:paraId="64125E6C" w14:textId="77777777" w:rsidR="000F7377" w:rsidRDefault="000F7377"/>
    <w:p w14:paraId="2FBD415B" w14:textId="77777777" w:rsidR="000F7377" w:rsidRDefault="000F7377">
      <w:r xmlns:w="http://schemas.openxmlformats.org/wordprocessingml/2006/main">
        <w:t xml:space="preserve">Les membres du corps du Christ doivent prendre soin les uns des autres et travailler ensemble sans division.</w:t>
      </w:r>
    </w:p>
    <w:p w14:paraId="0A811E06" w14:textId="77777777" w:rsidR="000F7377" w:rsidRDefault="000F7377"/>
    <w:p w14:paraId="1669771E" w14:textId="77777777" w:rsidR="000F7377" w:rsidRDefault="000F7377">
      <w:r xmlns:w="http://schemas.openxmlformats.org/wordprocessingml/2006/main">
        <w:t xml:space="preserve">1 : Unité dans le Corps du Christ</w:t>
      </w:r>
    </w:p>
    <w:p w14:paraId="670B7072" w14:textId="77777777" w:rsidR="000F7377" w:rsidRDefault="000F7377"/>
    <w:p w14:paraId="3CE5A83F" w14:textId="77777777" w:rsidR="000F7377" w:rsidRDefault="000F7377">
      <w:r xmlns:w="http://schemas.openxmlformats.org/wordprocessingml/2006/main">
        <w:t xml:space="preserve">2 : Travailler ensemble en harmonie</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Philippiens 2 :2-4 – Accomplissez ma joie, en ce que vous partagez les mêmes idées, ayant le même amour, étant d’un même accord, d’une même pensée. Que rien ne se fasse par conflit ou par vaine gloire ; mais, dans l'humilité d'esprit, que chacun estime les autres meilleurs qu'eux-mêmes.</w:t>
      </w:r>
    </w:p>
    <w:p w14:paraId="456CB834" w14:textId="77777777" w:rsidR="000F7377" w:rsidRDefault="000F7377"/>
    <w:p w14:paraId="76E36E0A" w14:textId="77777777" w:rsidR="000F7377" w:rsidRDefault="000F7377">
      <w:r xmlns:w="http://schemas.openxmlformats.org/wordprocessingml/2006/main">
        <w:t xml:space="preserve">2 : Romains 12 :10 – Soyez affectueux les uns envers les autres avec un amour fraternel ; en honneur, se préférant les uns aux autres.</w:t>
      </w:r>
    </w:p>
    <w:p w14:paraId="0E017CF5" w14:textId="77777777" w:rsidR="000F7377" w:rsidRDefault="000F7377"/>
    <w:p w14:paraId="6A237847" w14:textId="77777777" w:rsidR="000F7377" w:rsidRDefault="000F7377">
      <w:r xmlns:w="http://schemas.openxmlformats.org/wordprocessingml/2006/main">
        <w:t xml:space="preserve">1 Corinthiens 12:26 Et si un membre souffre, tous les membres souffrent avec lui ; ou qu'un membre soit honoré, tous les membres s'en réjouissent.</w:t>
      </w:r>
    </w:p>
    <w:p w14:paraId="6DCA1B40" w14:textId="77777777" w:rsidR="000F7377" w:rsidRDefault="000F7377"/>
    <w:p w14:paraId="7D844FD2" w14:textId="77777777" w:rsidR="000F7377" w:rsidRDefault="000F7377">
      <w:r xmlns:w="http://schemas.openxmlformats.org/wordprocessingml/2006/main">
        <w:t xml:space="preserve">Dans 1 Corinthiens 12 :26, Paul met l’accent sur la solidarité de l’Église, soulignant comment les membres de l’Église souffrent ou se réjouissent ensemble.</w:t>
      </w:r>
    </w:p>
    <w:p w14:paraId="57F728F1" w14:textId="77777777" w:rsidR="000F7377" w:rsidRDefault="000F7377"/>
    <w:p w14:paraId="3FEA96EB" w14:textId="77777777" w:rsidR="000F7377" w:rsidRDefault="000F7377">
      <w:r xmlns:w="http://schemas.openxmlformats.org/wordprocessingml/2006/main">
        <w:t xml:space="preserve">1. « Solidarité dans la souffrance : comment l’Église peut se soutenir mutuellement dans les moments difficiles »</w:t>
      </w:r>
    </w:p>
    <w:p w14:paraId="25AC8865" w14:textId="77777777" w:rsidR="000F7377" w:rsidRDefault="000F7377"/>
    <w:p w14:paraId="66F9480E" w14:textId="77777777" w:rsidR="000F7377" w:rsidRDefault="000F7377">
      <w:r xmlns:w="http://schemas.openxmlformats.org/wordprocessingml/2006/main">
        <w:t xml:space="preserve">2. « Unis dans la joie : Célébrer le succès de nos frères croyants »</w:t>
      </w:r>
    </w:p>
    <w:p w14:paraId="044E383A" w14:textId="77777777" w:rsidR="000F7377" w:rsidRDefault="000F7377"/>
    <w:p w14:paraId="47CFB534" w14:textId="77777777" w:rsidR="000F7377" w:rsidRDefault="000F7377">
      <w:r xmlns:w="http://schemas.openxmlformats.org/wordprocessingml/2006/main">
        <w:t xml:space="preserve">1. Romains 12 :15 – « Réjouissez-vous avec ceux qui se réjouissent, et pleurez avec ceux qui pleurent. »</w:t>
      </w:r>
    </w:p>
    <w:p w14:paraId="06676536" w14:textId="77777777" w:rsidR="000F7377" w:rsidRDefault="000F7377"/>
    <w:p w14:paraId="47A26983" w14:textId="77777777" w:rsidR="000F7377" w:rsidRDefault="000F7377">
      <w:r xmlns:w="http://schemas.openxmlformats.org/wordprocessingml/2006/main">
        <w:t xml:space="preserve">2. Actes 2:44-45 - "Et tous ceux qui croyaient étaient ensemble, et avaient toutes choses en commun ; ils vendirent leurs possessions et leurs biens, et les partageèrent entre tous, selon que chacun en avait besoin."</w:t>
      </w:r>
    </w:p>
    <w:p w14:paraId="3CB69677" w14:textId="77777777" w:rsidR="000F7377" w:rsidRDefault="000F7377"/>
    <w:p w14:paraId="43B71ED5" w14:textId="77777777" w:rsidR="000F7377" w:rsidRDefault="000F7377">
      <w:r xmlns:w="http://schemas.openxmlformats.org/wordprocessingml/2006/main">
        <w:t xml:space="preserve">1 Corinthiens 12:27 Maintenant, vous êtes le corps de Christ, et ses membres en particulier.</w:t>
      </w:r>
    </w:p>
    <w:p w14:paraId="6326B5C8" w14:textId="77777777" w:rsidR="000F7377" w:rsidRDefault="000F7377"/>
    <w:p w14:paraId="5F18A2C7" w14:textId="77777777" w:rsidR="000F7377" w:rsidRDefault="000F7377">
      <w:r xmlns:w="http://schemas.openxmlformats.org/wordprocessingml/2006/main">
        <w:t xml:space="preserve">Tous les croyants font partie du corps du Christ et ont des rôles individuels à jouer.</w:t>
      </w:r>
    </w:p>
    <w:p w14:paraId="4F29A66D" w14:textId="77777777" w:rsidR="000F7377" w:rsidRDefault="000F7377"/>
    <w:p w14:paraId="0BE2804A" w14:textId="77777777" w:rsidR="000F7377" w:rsidRDefault="000F7377">
      <w:r xmlns:w="http://schemas.openxmlformats.org/wordprocessingml/2006/main">
        <w:t xml:space="preserve">1. Nous faisons tous partie du Corps du Christ : Un appel à l’unité et à un but en Christ.</w:t>
      </w:r>
    </w:p>
    <w:p w14:paraId="0B603E73" w14:textId="77777777" w:rsidR="000F7377" w:rsidRDefault="000F7377"/>
    <w:p w14:paraId="064871A9" w14:textId="77777777" w:rsidR="000F7377" w:rsidRDefault="000F7377">
      <w:r xmlns:w="http://schemas.openxmlformats.org/wordprocessingml/2006/main">
        <w:t xml:space="preserve">2. Membres d'un corps particulier : Découvrir et embrasser nos dons individuels dans l'Église.</w:t>
      </w:r>
    </w:p>
    <w:p w14:paraId="243D167F" w14:textId="77777777" w:rsidR="000F7377" w:rsidRDefault="000F7377"/>
    <w:p w14:paraId="5694BF28" w14:textId="77777777" w:rsidR="000F7377" w:rsidRDefault="000F7377">
      <w:r xmlns:w="http://schemas.openxmlformats.org/wordprocessingml/2006/main">
        <w:t xml:space="preserve">1. Éphésiens 4 : 1-6 – Unité et objectif dans le corps de Christ.</w:t>
      </w:r>
    </w:p>
    <w:p w14:paraId="23764424" w14:textId="77777777" w:rsidR="000F7377" w:rsidRDefault="000F7377"/>
    <w:p w14:paraId="0B20CE0E" w14:textId="77777777" w:rsidR="000F7377" w:rsidRDefault="000F7377">
      <w:r xmlns:w="http://schemas.openxmlformats.org/wordprocessingml/2006/main">
        <w:t xml:space="preserve">2. Romains 12 :3-8 – Découvrir et utiliser les dons que Dieu nous a donnés.</w:t>
      </w:r>
    </w:p>
    <w:p w14:paraId="048DB2AD" w14:textId="77777777" w:rsidR="000F7377" w:rsidRDefault="000F7377"/>
    <w:p w14:paraId="4B0C442E" w14:textId="77777777" w:rsidR="000F7377" w:rsidRDefault="000F7377">
      <w:r xmlns:w="http://schemas.openxmlformats.org/wordprocessingml/2006/main">
        <w:t xml:space="preserve">1 Corinthiens 12:28 Et Dieu a établi certains dans l'Église, premièrement des apôtres, deuxièmement des prophètes, troisièmement des enseignants, ensuite des miracles, puis des dons de guérisons, de secours, de gouvernements, de diversités de langues.</w:t>
      </w:r>
    </w:p>
    <w:p w14:paraId="30A06E6E" w14:textId="77777777" w:rsidR="000F7377" w:rsidRDefault="000F7377"/>
    <w:p w14:paraId="15B94403" w14:textId="77777777" w:rsidR="000F7377" w:rsidRDefault="000F7377">
      <w:r xmlns:w="http://schemas.openxmlformats.org/wordprocessingml/2006/main">
        <w:t xml:space="preserve">Dieu a désigné divers rôles dans l'Église, notamment les apôtres, les prophètes, les enseignants, les miracles, les guérisons, les aides, les gouvernements et les langues.</w:t>
      </w:r>
    </w:p>
    <w:p w14:paraId="7F72D697" w14:textId="77777777" w:rsidR="000F7377" w:rsidRDefault="000F7377"/>
    <w:p w14:paraId="739F6533" w14:textId="77777777" w:rsidR="000F7377" w:rsidRDefault="000F7377">
      <w:r xmlns:w="http://schemas.openxmlformats.org/wordprocessingml/2006/main">
        <w:t xml:space="preserve">1. Les divers dons de service dans l’Église</w:t>
      </w:r>
    </w:p>
    <w:p w14:paraId="44FA4997" w14:textId="77777777" w:rsidR="000F7377" w:rsidRDefault="000F7377"/>
    <w:p w14:paraId="50E60DA1" w14:textId="77777777" w:rsidR="000F7377" w:rsidRDefault="000F7377">
      <w:r xmlns:w="http://schemas.openxmlformats.org/wordprocessingml/2006/main">
        <w:t xml:space="preserve">2. L'unité par la diversité dans l'Église</w:t>
      </w:r>
    </w:p>
    <w:p w14:paraId="24A5C949" w14:textId="77777777" w:rsidR="000F7377" w:rsidRDefault="000F7377"/>
    <w:p w14:paraId="0727A94C" w14:textId="77777777" w:rsidR="000F7377" w:rsidRDefault="000F7377">
      <w:r xmlns:w="http://schemas.openxmlformats.org/wordprocessingml/2006/main">
        <w:t xml:space="preserve">1. Éphésiens 4 : 11-12 – Et il en donna certains, apôtres ; et certains, prophètes ; et certains, évangélistes ; et certains, pasteurs et enseignants ; Pour le perfectionnement des saints, pour l'œuvre du ministère, pour l'édification du corps du Christ.</w:t>
      </w:r>
    </w:p>
    <w:p w14:paraId="17968FCB" w14:textId="77777777" w:rsidR="000F7377" w:rsidRDefault="000F7377"/>
    <w:p w14:paraId="061727A8" w14:textId="77777777" w:rsidR="000F7377" w:rsidRDefault="000F7377">
      <w:r xmlns:w="http://schemas.openxmlformats.org/wordprocessingml/2006/main">
        <w:t xml:space="preserve">2. Romains 12:4-5 - Car, comme nous avons plusieurs membres dans un seul corps, et que tous les membres n'ont pas la même fonction, de même nous, étant plusieurs, sommes un seul corps en Christ, et chacun est membre les uns des autres.</w:t>
      </w:r>
    </w:p>
    <w:p w14:paraId="41590164" w14:textId="77777777" w:rsidR="000F7377" w:rsidRDefault="000F7377"/>
    <w:p w14:paraId="0E973D5C" w14:textId="77777777" w:rsidR="000F7377" w:rsidRDefault="000F7377">
      <w:r xmlns:w="http://schemas.openxmlformats.org/wordprocessingml/2006/main">
        <w:t xml:space="preserve">1 Corinthiens 12 :29 Tous sont-ils des apôtres ? sont tous des prophètes ? sont tous des enseignants ? sont tous des faiseurs de miracles ?</w:t>
      </w:r>
    </w:p>
    <w:p w14:paraId="5B19B8B4" w14:textId="77777777" w:rsidR="000F7377" w:rsidRDefault="000F7377"/>
    <w:p w14:paraId="04CFB9C5" w14:textId="77777777" w:rsidR="000F7377" w:rsidRDefault="000F7377">
      <w:r xmlns:w="http://schemas.openxmlformats.org/wordprocessingml/2006/main">
        <w:t xml:space="preserve">Le passage Paul défie les Corinthiens en demandant si tout le monde dans l'église a les mêmes dons </w:t>
      </w:r>
      <w:r xmlns:w="http://schemas.openxmlformats.org/wordprocessingml/2006/main">
        <w:lastRenderedPageBreak xmlns:w="http://schemas.openxmlformats.org/wordprocessingml/2006/main"/>
      </w:r>
      <w:r xmlns:w="http://schemas.openxmlformats.org/wordprocessingml/2006/main">
        <w:t xml:space="preserve">et capacités.</w:t>
      </w:r>
    </w:p>
    <w:p w14:paraId="30166F04" w14:textId="77777777" w:rsidR="000F7377" w:rsidRDefault="000F7377"/>
    <w:p w14:paraId="67ADCBFC" w14:textId="77777777" w:rsidR="000F7377" w:rsidRDefault="000F7377">
      <w:r xmlns:w="http://schemas.openxmlformats.org/wordprocessingml/2006/main">
        <w:t xml:space="preserve">1. Le pouvoir des différents dons – Explorer l’importance des dons et capacités variés dans l’Église.</w:t>
      </w:r>
    </w:p>
    <w:p w14:paraId="11777318" w14:textId="77777777" w:rsidR="000F7377" w:rsidRDefault="000F7377"/>
    <w:p w14:paraId="2E870C74" w14:textId="77777777" w:rsidR="000F7377" w:rsidRDefault="000F7377">
      <w:r xmlns:w="http://schemas.openxmlformats.org/wordprocessingml/2006/main">
        <w:t xml:space="preserve">2. L'unité dans la diversité – Explorer le besoin d'unité entre ceux qui ont des dons et des capacités différents.</w:t>
      </w:r>
    </w:p>
    <w:p w14:paraId="0DF5827B" w14:textId="77777777" w:rsidR="000F7377" w:rsidRDefault="000F7377"/>
    <w:p w14:paraId="1E9B4EF9" w14:textId="77777777" w:rsidR="000F7377" w:rsidRDefault="000F7377">
      <w:r xmlns:w="http://schemas.openxmlformats.org/wordprocessingml/2006/main">
        <w:t xml:space="preserve">1. Éphésiens 4 : 11-13 – Explorer la nécessité pour l’Église d’être unifiée dans son objectif et ses dons.</w:t>
      </w:r>
    </w:p>
    <w:p w14:paraId="47317954" w14:textId="77777777" w:rsidR="000F7377" w:rsidRDefault="000F7377"/>
    <w:p w14:paraId="5008614F" w14:textId="77777777" w:rsidR="000F7377" w:rsidRDefault="000F7377">
      <w:r xmlns:w="http://schemas.openxmlformats.org/wordprocessingml/2006/main">
        <w:t xml:space="preserve">2. Romains 12 : 3-8 – Explorer les différents dons et capacités donnés à chaque personne dans l’Église.</w:t>
      </w:r>
    </w:p>
    <w:p w14:paraId="6C89ECB6" w14:textId="77777777" w:rsidR="000F7377" w:rsidRDefault="000F7377"/>
    <w:p w14:paraId="024AFA3B" w14:textId="77777777" w:rsidR="000F7377" w:rsidRDefault="000F7377">
      <w:r xmlns:w="http://schemas.openxmlformats.org/wordprocessingml/2006/main">
        <w:t xml:space="preserve">1 Corinthiens 12 :30 Avez-vous tous les dons de guérison ? Est-ce que tous parlent en langues ? Est-ce que tout le monde interprète ?</w:t>
      </w:r>
    </w:p>
    <w:p w14:paraId="116E6382" w14:textId="77777777" w:rsidR="000F7377" w:rsidRDefault="000F7377"/>
    <w:p w14:paraId="52EC1CF0" w14:textId="77777777" w:rsidR="000F7377" w:rsidRDefault="000F7377">
      <w:r xmlns:w="http://schemas.openxmlformats.org/wordprocessingml/2006/main">
        <w:t xml:space="preserve">Le passage explore la diversité des dons spirituels dans l'Église.</w:t>
      </w:r>
    </w:p>
    <w:p w14:paraId="471F0232" w14:textId="77777777" w:rsidR="000F7377" w:rsidRDefault="000F7377"/>
    <w:p w14:paraId="0BA41E4B" w14:textId="77777777" w:rsidR="000F7377" w:rsidRDefault="000F7377">
      <w:r xmlns:w="http://schemas.openxmlformats.org/wordprocessingml/2006/main">
        <w:t xml:space="preserve">1. Embrasser nos dons spirituels en tant qu’Église</w:t>
      </w:r>
    </w:p>
    <w:p w14:paraId="322AECD4" w14:textId="77777777" w:rsidR="000F7377" w:rsidRDefault="000F7377"/>
    <w:p w14:paraId="33CC42BB" w14:textId="77777777" w:rsidR="000F7377" w:rsidRDefault="000F7377">
      <w:r xmlns:w="http://schemas.openxmlformats.org/wordprocessingml/2006/main">
        <w:t xml:space="preserve">2. Trouver notre place dans le Corps du Christ</w:t>
      </w:r>
    </w:p>
    <w:p w14:paraId="3E28BEE0" w14:textId="77777777" w:rsidR="000F7377" w:rsidRDefault="000F7377"/>
    <w:p w14:paraId="3C2F6108" w14:textId="77777777" w:rsidR="000F7377" w:rsidRDefault="000F7377">
      <w:r xmlns:w="http://schemas.openxmlformats.org/wordprocessingml/2006/main">
        <w:t xml:space="preserve">1. Romains 12 : 4-8</w:t>
      </w:r>
    </w:p>
    <w:p w14:paraId="00AA3897" w14:textId="77777777" w:rsidR="000F7377" w:rsidRDefault="000F7377"/>
    <w:p w14:paraId="1D49B3AD" w14:textId="77777777" w:rsidR="000F7377" w:rsidRDefault="000F7377">
      <w:r xmlns:w="http://schemas.openxmlformats.org/wordprocessingml/2006/main">
        <w:t xml:space="preserve">2. 1 Pierre 4:10-11</w:t>
      </w:r>
    </w:p>
    <w:p w14:paraId="2F7EBDE1" w14:textId="77777777" w:rsidR="000F7377" w:rsidRDefault="000F7377"/>
    <w:p w14:paraId="2C473166" w14:textId="77777777" w:rsidR="000F7377" w:rsidRDefault="000F7377">
      <w:r xmlns:w="http://schemas.openxmlformats.org/wordprocessingml/2006/main">
        <w:t xml:space="preserve">1 Corinthiens 12:31 Mais convoitez avec ferveur les meilleurs dons, et cependant je vous montre une voie plus excellente.</w:t>
      </w:r>
    </w:p>
    <w:p w14:paraId="423EF148" w14:textId="77777777" w:rsidR="000F7377" w:rsidRDefault="000F7377"/>
    <w:p w14:paraId="03BB237A" w14:textId="77777777" w:rsidR="000F7377" w:rsidRDefault="000F7377">
      <w:r xmlns:w="http://schemas.openxmlformats.org/wordprocessingml/2006/main">
        <w:t xml:space="preserve">Le passage souligne l’importance de désirer les meilleurs cadeaux, mais encourage les lecteurs à se concentrer sur </w:t>
      </w:r>
      <w:r xmlns:w="http://schemas.openxmlformats.org/wordprocessingml/2006/main">
        <w:lastRenderedPageBreak xmlns:w="http://schemas.openxmlformats.org/wordprocessingml/2006/main"/>
      </w:r>
      <w:r xmlns:w="http://schemas.openxmlformats.org/wordprocessingml/2006/main">
        <w:t xml:space="preserve">une manière plus excellente.</w:t>
      </w:r>
    </w:p>
    <w:p w14:paraId="3D4C9FB1" w14:textId="77777777" w:rsidR="000F7377" w:rsidRDefault="000F7377"/>
    <w:p w14:paraId="3F970EC2" w14:textId="77777777" w:rsidR="000F7377" w:rsidRDefault="000F7377">
      <w:r xmlns:w="http://schemas.openxmlformats.org/wordprocessingml/2006/main">
        <w:t xml:space="preserve">1. La voie la plus excellente : rechercher la sainteté plutôt que les dons</w:t>
      </w:r>
    </w:p>
    <w:p w14:paraId="211E10EE" w14:textId="77777777" w:rsidR="000F7377" w:rsidRDefault="000F7377"/>
    <w:p w14:paraId="197C35E2" w14:textId="77777777" w:rsidR="000F7377" w:rsidRDefault="000F7377">
      <w:r xmlns:w="http://schemas.openxmlformats.org/wordprocessingml/2006/main">
        <w:t xml:space="preserve">2. Convoiter les meilleurs cadeaux : rechercher la volonté de Dieu pour nos vies</w:t>
      </w:r>
    </w:p>
    <w:p w14:paraId="4D2BD426" w14:textId="77777777" w:rsidR="000F7377" w:rsidRDefault="000F7377"/>
    <w:p w14:paraId="2576A6B9" w14:textId="77777777" w:rsidR="000F7377" w:rsidRDefault="000F7377">
      <w:r xmlns:w="http://schemas.openxmlformats.org/wordprocessingml/2006/main">
        <w:t xml:space="preserve">1. 1 Jean 2 : 15-17 – N’aimez pas le monde ni les choses du monde.</w:t>
      </w:r>
    </w:p>
    <w:p w14:paraId="53E6D6C8" w14:textId="77777777" w:rsidR="000F7377" w:rsidRDefault="000F7377"/>
    <w:p w14:paraId="59CA8CBF" w14:textId="77777777" w:rsidR="000F7377" w:rsidRDefault="000F7377">
      <w:r xmlns:w="http://schemas.openxmlformats.org/wordprocessingml/2006/main">
        <w:t xml:space="preserve">2. Romains 12 : 1-2 – Ne vous conformez pas à ce monde, mais soyez transformé par le renouvellement de votre esprit.</w:t>
      </w:r>
    </w:p>
    <w:p w14:paraId="4A867046" w14:textId="77777777" w:rsidR="000F7377" w:rsidRDefault="000F7377"/>
    <w:p w14:paraId="2B5CEA68" w14:textId="77777777" w:rsidR="000F7377" w:rsidRDefault="000F7377">
      <w:r xmlns:w="http://schemas.openxmlformats.org/wordprocessingml/2006/main">
        <w:t xml:space="preserve">1 Corinthiens 13 est le treizième chapitre de la première épître de Paul aux Corinthiens, souvent appelé le « chapitre de l'amour ». Dans ce chapitre, Paul décrit avec éloquence la suprématie et la nature de l’amour.</w:t>
      </w:r>
    </w:p>
    <w:p w14:paraId="26995AEB" w14:textId="77777777" w:rsidR="000F7377" w:rsidRDefault="000F7377"/>
    <w:p w14:paraId="6441B99E" w14:textId="77777777" w:rsidR="000F7377" w:rsidRDefault="000F7377">
      <w:r xmlns:w="http://schemas.openxmlformats.org/wordprocessingml/2006/main">
        <w:t xml:space="preserve">1er paragraphe : Paul commence par souligner que l'amour surpasse tous les autres dons et actions spirituels. Il décrit diverses capacités impressionnantes telles que le parler en langues, la prophétie, la foi et les actes de charité, mais déclare que sans amour, elles n'ont aucun sens (1 Corinthiens 13 : 1-3). L'amour est présenté comme un fondement essentiel de toute action chrétienne.</w:t>
      </w:r>
    </w:p>
    <w:p w14:paraId="487AD0D8" w14:textId="77777777" w:rsidR="000F7377" w:rsidRDefault="000F7377"/>
    <w:p w14:paraId="2AAABE45" w14:textId="77777777" w:rsidR="000F7377" w:rsidRDefault="000F7377">
      <w:r xmlns:w="http://schemas.openxmlformats.org/wordprocessingml/2006/main">
        <w:t xml:space="preserve">2ème paragraphe : Paul continue ensuite en décrivant les caractéristiques et les qualités de l'amour véritable. Il donne un portrait vivant de ce à quoi ressemble l’amour en action. L'amour est patient et gentil ; il n'envie ni ne se vante. Il n’est ni arrogant ni grossier, mais cherche plutôt à honorer les autres (1 Corinthiens 13 : 4-5). L’amour est altruiste, ne portant aucune mauvaise volonté ni ressentiment envers les autres. Il se réjouit de la vérité et protège, fait confiance, espère et persévère face aux défis (1 Corinthiens 13 :6-7).</w:t>
      </w:r>
    </w:p>
    <w:p w14:paraId="735221B3" w14:textId="77777777" w:rsidR="000F7377" w:rsidRDefault="000F7377"/>
    <w:p w14:paraId="30E3B88E" w14:textId="77777777" w:rsidR="000F7377" w:rsidRDefault="000F7377">
      <w:r xmlns:w="http://schemas.openxmlformats.org/wordprocessingml/2006/main">
        <w:t xml:space="preserve">3ème paragraphe : Le chapitre se termine par une réflexion sur la nature éternelle de l'amour par rapport aux autres dons temporaires. Paul souligne que les prophéties cesseront, que les langues cesseront et que la connaissance disparaîtra (1 Corinthiens 13 : 8). Ces manifestations temporaires sont imparfaites et incomplètes </w:t>
      </w:r>
      <w:r xmlns:w="http://schemas.openxmlformats.org/wordprocessingml/2006/main">
        <w:lastRenderedPageBreak xmlns:w="http://schemas.openxmlformats.org/wordprocessingml/2006/main"/>
      </w:r>
      <w:r xmlns:w="http://schemas.openxmlformats.org/wordprocessingml/2006/main">
        <w:t xml:space="preserve">comparées à la nature parfaite de l’amour. Il affirme que la foi, l’espérance et l’amour demeurent, mais déclare que parmi eux tous, l’amour est suprême (1 Corinthiens 13 : 13). L'amour perdure au-delà de cette vie terrestre, dans l'éternité.</w:t>
      </w:r>
    </w:p>
    <w:p w14:paraId="2B2BE20D" w14:textId="77777777" w:rsidR="000F7377" w:rsidRDefault="000F7377"/>
    <w:p w14:paraId="4D8BC49E" w14:textId="77777777" w:rsidR="000F7377" w:rsidRDefault="000F7377">
      <w:r xmlns:w="http://schemas.openxmlformats.org/wordprocessingml/2006/main">
        <w:t xml:space="preserve">En résumé, le chapitre treize de la première lettre aux Corinthiens capture magnifiquement l’essence et la signification de l’amour véritable. Paul souligne sa valeur supérieure par rapport aux autres dons et actions spirituels. Il décrit ses caractéristiques – patience, gentillesse – et les oppose à des traits négatifs comme l’envie ou l’arrogance. L’amour est présenté comme altruiste et durable, se réjouissant de la vérité et persévérant face aux défis. Paul conclut en soulignant la nature éternelle de l'amour par rapport aux dons temporaires, affirmant son importance suprême parmi la foi, l'espérance et l'amour. Ce chapitre sert de rappel profond du pouvoir transformateur et du rôle central de l’amour dans la vie d’un croyant.</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Corinthiens 13:1 Quand je parlerais les langues des hommes et des anges, et que je n'aurais pas la charité, je serais comme un airain qui résonne ou comme une cymbale qui retentit.</w:t>
      </w:r>
    </w:p>
    <w:p w14:paraId="18B2601C" w14:textId="77777777" w:rsidR="000F7377" w:rsidRDefault="000F7377"/>
    <w:p w14:paraId="0E1DC3B4" w14:textId="77777777" w:rsidR="000F7377" w:rsidRDefault="000F7377">
      <w:r xmlns:w="http://schemas.openxmlformats.org/wordprocessingml/2006/main">
        <w:t xml:space="preserve">Ce passage souligne l’importance de la charité avant tout, même si l’on a d’autres capacités.</w:t>
      </w:r>
    </w:p>
    <w:p w14:paraId="26E98657" w14:textId="77777777" w:rsidR="000F7377" w:rsidRDefault="000F7377"/>
    <w:p w14:paraId="67D3890D" w14:textId="77777777" w:rsidR="000F7377" w:rsidRDefault="000F7377">
      <w:r xmlns:w="http://schemas.openxmlformats.org/wordprocessingml/2006/main">
        <w:t xml:space="preserve">1. « Le pouvoir de l'amour : comprendre l'importance de la charité »</w:t>
      </w:r>
    </w:p>
    <w:p w14:paraId="393DA292" w14:textId="77777777" w:rsidR="000F7377" w:rsidRDefault="000F7377"/>
    <w:p w14:paraId="0C9295A1" w14:textId="77777777" w:rsidR="000F7377" w:rsidRDefault="000F7377">
      <w:r xmlns:w="http://schemas.openxmlformats.org/wordprocessingml/2006/main">
        <w:t xml:space="preserve">2. « La suprématie de l'amour : utiliser 1 Corinthiens 13 : 1 comme guide »</w:t>
      </w:r>
    </w:p>
    <w:p w14:paraId="6E830C1D" w14:textId="77777777" w:rsidR="000F7377" w:rsidRDefault="000F7377"/>
    <w:p w14:paraId="3474B171" w14:textId="77777777" w:rsidR="000F7377" w:rsidRDefault="000F7377">
      <w:r xmlns:w="http://schemas.openxmlformats.org/wordprocessingml/2006/main">
        <w:t xml:space="preserve">1. 1 Jean 4 :7-8 « Bien-aimés, aimons-nous les uns les autres, car l'amour vient de Dieu, et celui qui aime est né de Dieu et connaît Dieu. Celui qui n'aime pas ne connaît pas Dieu, car Dieu est amour. ".</w:t>
      </w:r>
    </w:p>
    <w:p w14:paraId="7BC80E18" w14:textId="77777777" w:rsidR="000F7377" w:rsidRDefault="000F7377"/>
    <w:p w14:paraId="44D1AAF3" w14:textId="77777777" w:rsidR="000F7377" w:rsidRDefault="000F7377">
      <w:r xmlns:w="http://schemas.openxmlformats.org/wordprocessingml/2006/main">
        <w:t xml:space="preserve">2. Romains 12 :9-10 « Que l'amour soit authentique. Détestez ce qui est mal ; attachez-vous fermement à ce qui est bon. Aimez-vous les uns les autres d'une affection fraternelle. Surpassez-vous les uns les autres en vous montrant honorable. »</w:t>
      </w:r>
    </w:p>
    <w:p w14:paraId="3A980C69" w14:textId="77777777" w:rsidR="000F7377" w:rsidRDefault="000F7377"/>
    <w:p w14:paraId="7620F3B4" w14:textId="77777777" w:rsidR="000F7377" w:rsidRDefault="000F7377">
      <w:r xmlns:w="http://schemas.openxmlformats.org/wordprocessingml/2006/main">
        <w:t xml:space="preserve">1 Corinthiens 13:2 Et bien que j'aie le don de prophétie et que je comprenne tous les mystères et toute </w:t>
      </w:r>
      <w:r xmlns:w="http://schemas.openxmlformats.org/wordprocessingml/2006/main">
        <w:lastRenderedPageBreak xmlns:w="http://schemas.openxmlformats.org/wordprocessingml/2006/main"/>
      </w:r>
      <w:r xmlns:w="http://schemas.openxmlformats.org/wordprocessingml/2006/main">
        <w:t xml:space="preserve">connaissance, et bien que j'aie toute la foi, au point de pouvoir déplacer des montagnes, et que je n'aie pas la charité, je ne suis rien.</w:t>
      </w:r>
    </w:p>
    <w:p w14:paraId="69323F3E" w14:textId="77777777" w:rsidR="000F7377" w:rsidRDefault="000F7377"/>
    <w:p w14:paraId="47B11B4B" w14:textId="77777777" w:rsidR="000F7377" w:rsidRDefault="000F7377">
      <w:r xmlns:w="http://schemas.openxmlformats.org/wordprocessingml/2006/main">
        <w:t xml:space="preserve">Sans amour, toutes les autres capacités sont inutiles.</w:t>
      </w:r>
    </w:p>
    <w:p w14:paraId="7070EA0E" w14:textId="77777777" w:rsidR="000F7377" w:rsidRDefault="000F7377"/>
    <w:p w14:paraId="36D004D0" w14:textId="77777777" w:rsidR="000F7377" w:rsidRDefault="000F7377">
      <w:r xmlns:w="http://schemas.openxmlformats.org/wordprocessingml/2006/main">
        <w:t xml:space="preserve">1. Le pouvoir de l'amour : comprendre ce qui nous rend vraiment humains</w:t>
      </w:r>
    </w:p>
    <w:p w14:paraId="65555E6D" w14:textId="77777777" w:rsidR="000F7377" w:rsidRDefault="000F7377"/>
    <w:p w14:paraId="171464A6" w14:textId="77777777" w:rsidR="000F7377" w:rsidRDefault="000F7377">
      <w:r xmlns:w="http://schemas.openxmlformats.org/wordprocessingml/2006/main">
        <w:t xml:space="preserve">2. La nécessité de l'amour : comment cultiver la compassion dans nos vies</w:t>
      </w:r>
    </w:p>
    <w:p w14:paraId="0466011C" w14:textId="77777777" w:rsidR="000F7377" w:rsidRDefault="000F7377"/>
    <w:p w14:paraId="5845499D" w14:textId="77777777" w:rsidR="000F7377" w:rsidRDefault="000F7377">
      <w:r xmlns:w="http://schemas.openxmlformats.org/wordprocessingml/2006/main">
        <w:t xml:space="preserve">1. 1 Jean 4:7-12</w:t>
      </w:r>
    </w:p>
    <w:p w14:paraId="7525FFF2" w14:textId="77777777" w:rsidR="000F7377" w:rsidRDefault="000F7377"/>
    <w:p w14:paraId="4DD8E70A" w14:textId="77777777" w:rsidR="000F7377" w:rsidRDefault="000F7377">
      <w:r xmlns:w="http://schemas.openxmlformats.org/wordprocessingml/2006/main">
        <w:t xml:space="preserve">2. Galates 5:22-26</w:t>
      </w:r>
    </w:p>
    <w:p w14:paraId="15245BDA" w14:textId="77777777" w:rsidR="000F7377" w:rsidRDefault="000F7377"/>
    <w:p w14:paraId="2EE47F48" w14:textId="77777777" w:rsidR="000F7377" w:rsidRDefault="000F7377">
      <w:r xmlns:w="http://schemas.openxmlformats.org/wordprocessingml/2006/main">
        <w:t xml:space="preserve">1 Corinthiens 13:3 Et même si je consacre tous mes biens à nourrir les pauvres, et même si je livre mon corps au feu, sans avoir la charité, cela ne me profite de rien.</w:t>
      </w:r>
    </w:p>
    <w:p w14:paraId="0EF3B2C5" w14:textId="77777777" w:rsidR="000F7377" w:rsidRDefault="000F7377"/>
    <w:p w14:paraId="361DD93A" w14:textId="77777777" w:rsidR="000F7377" w:rsidRDefault="000F7377">
      <w:r xmlns:w="http://schemas.openxmlformats.org/wordprocessingml/2006/main">
        <w:t xml:space="preserve">Peu importe ce que l’on donne ou fait pour les autres, sans amour, cela n’a aucun sens.</w:t>
      </w:r>
    </w:p>
    <w:p w14:paraId="32235F9C" w14:textId="77777777" w:rsidR="000F7377" w:rsidRDefault="000F7377"/>
    <w:p w14:paraId="1217BFD6" w14:textId="77777777" w:rsidR="000F7377" w:rsidRDefault="000F7377">
      <w:r xmlns:w="http://schemas.openxmlformats.org/wordprocessingml/2006/main">
        <w:t xml:space="preserve">1. Le pouvoir de l’amour : comment montrer son amour et pourquoi c’est important</w:t>
      </w:r>
    </w:p>
    <w:p w14:paraId="34273841" w14:textId="77777777" w:rsidR="000F7377" w:rsidRDefault="000F7377"/>
    <w:p w14:paraId="5FA5E257" w14:textId="77777777" w:rsidR="000F7377" w:rsidRDefault="000F7377">
      <w:r xmlns:w="http://schemas.openxmlformats.org/wordprocessingml/2006/main">
        <w:t xml:space="preserve">2. Aucune bonne action ne reste sans récompense : l’importance de la gentillesse et de la générosité</w:t>
      </w:r>
    </w:p>
    <w:p w14:paraId="79E8FD71" w14:textId="77777777" w:rsidR="000F7377" w:rsidRDefault="000F7377"/>
    <w:p w14:paraId="7A4FD015" w14:textId="77777777" w:rsidR="000F7377" w:rsidRDefault="000F7377">
      <w:r xmlns:w="http://schemas.openxmlformats.org/wordprocessingml/2006/main">
        <w:t xml:space="preserve">1. 1 Jean 4:7-12 - Bien-aimés, aimons-nous les uns les autres, car l'amour vient de Dieu, et quiconque aime est né de Dieu et connaît Dieu.</w:t>
      </w:r>
    </w:p>
    <w:p w14:paraId="62EEB588" w14:textId="77777777" w:rsidR="000F7377" w:rsidRDefault="000F7377"/>
    <w:p w14:paraId="7AB6FEA4" w14:textId="77777777" w:rsidR="000F7377" w:rsidRDefault="000F7377">
      <w:r xmlns:w="http://schemas.openxmlformats.org/wordprocessingml/2006/main">
        <w:t xml:space="preserve">2. Matthieu 22:35-40 - Et l'un d'eux, un avocat, lui posa une question pour le tester. « Maître, quel est le grand commandement de la Loi ? » Et il lui dit : « Tu aimeras le Seigneur ton Dieu de </w:t>
      </w:r>
      <w:r xmlns:w="http://schemas.openxmlformats.org/wordprocessingml/2006/main">
        <w:lastRenderedPageBreak xmlns:w="http://schemas.openxmlformats.org/wordprocessingml/2006/main"/>
      </w:r>
      <w:r xmlns:w="http://schemas.openxmlformats.org/wordprocessingml/2006/main">
        <w:t xml:space="preserve">tout ton cœur, de toute ton âme et de toute ta pensée.</w:t>
      </w:r>
    </w:p>
    <w:p w14:paraId="5953CA6B" w14:textId="77777777" w:rsidR="000F7377" w:rsidRDefault="000F7377"/>
    <w:p w14:paraId="7E8959FC" w14:textId="77777777" w:rsidR="000F7377" w:rsidRDefault="000F7377">
      <w:r xmlns:w="http://schemas.openxmlformats.org/wordprocessingml/2006/main">
        <w:t xml:space="preserve">1 Corinthiens 13:4 La charité souffre longtemps et est bonne ; la charité n'est pas envieuse ; la charité ne se vante pas, ne s'enorgueillit pas,</w:t>
      </w:r>
    </w:p>
    <w:p w14:paraId="764E270F" w14:textId="77777777" w:rsidR="000F7377" w:rsidRDefault="000F7377"/>
    <w:p w14:paraId="2F3D56DF" w14:textId="77777777" w:rsidR="000F7377" w:rsidRDefault="000F7377">
      <w:r xmlns:w="http://schemas.openxmlformats.org/wordprocessingml/2006/main">
        <w:t xml:space="preserve">L'amour est patient et gentil ; il n'envie pas, il ne se vante pas, il n'est pas fier.</w:t>
      </w:r>
    </w:p>
    <w:p w14:paraId="5F3A7C8E" w14:textId="77777777" w:rsidR="000F7377" w:rsidRDefault="000F7377"/>
    <w:p w14:paraId="61C941BB" w14:textId="77777777" w:rsidR="000F7377" w:rsidRDefault="000F7377">
      <w:r xmlns:w="http://schemas.openxmlformats.org/wordprocessingml/2006/main">
        <w:t xml:space="preserve">1. L’amour est patient, l’amour est bon – 1 Corinthiens 13 : 4</w:t>
      </w:r>
    </w:p>
    <w:p w14:paraId="00EB7D3A" w14:textId="77777777" w:rsidR="000F7377" w:rsidRDefault="000F7377"/>
    <w:p w14:paraId="652FC8D3" w14:textId="77777777" w:rsidR="000F7377" w:rsidRDefault="000F7377">
      <w:r xmlns:w="http://schemas.openxmlformats.org/wordprocessingml/2006/main">
        <w:t xml:space="preserve">2. Le pouvoir de l'amour - 1 Corinthiens 13 : 4</w:t>
      </w:r>
    </w:p>
    <w:p w14:paraId="75382DAD" w14:textId="77777777" w:rsidR="000F7377" w:rsidRDefault="000F7377"/>
    <w:p w14:paraId="073D4827" w14:textId="77777777" w:rsidR="000F7377" w:rsidRDefault="000F7377">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5505AED9" w14:textId="77777777" w:rsidR="000F7377" w:rsidRDefault="000F7377"/>
    <w:p w14:paraId="56119AE4" w14:textId="77777777" w:rsidR="000F7377" w:rsidRDefault="000F7377">
      <w:r xmlns:w="http://schemas.openxmlformats.org/wordprocessingml/2006/main">
        <w:t xml:space="preserve">2. 1 Jean 4 :7-11 - « Bien-aimés, aimons-nous les uns les autres, car l'amour vient de Dieu, et celui qui aime est né de Dieu et connaît Dieu. Celui qui n'aime pas ne connaît pas Dieu, car Dieu est l'amour. En ceci l'amour de Dieu s'est manifesté parmi nous, en ce que Dieu a envoyé son Fils unique dans le monde, afin que nous puissions vivre à travers lui. En ceci est l'amour, non pas que nous ayons aimé Dieu, mais qu'il nous a aimé et qu'il nous a envoyé. son Fils pour être la propitiation pour nos péchés. Bien-aimés, si Dieu nous a ainsi aimés, nous devons aussi nous aimer les uns les autres.</w:t>
      </w:r>
    </w:p>
    <w:p w14:paraId="7C6FF16B" w14:textId="77777777" w:rsidR="000F7377" w:rsidRDefault="000F7377"/>
    <w:p w14:paraId="6D8D98D8" w14:textId="77777777" w:rsidR="000F7377" w:rsidRDefault="000F7377">
      <w:r xmlns:w="http://schemas.openxmlformats.org/wordprocessingml/2006/main">
        <w:t xml:space="preserve">1 Corinthiens 13:5 Ne se comporte pas de manière inconvenante, ne cherche pas son propre intérêt, ne se laisse pas facilement irriter, ne pense pas au mal ;</w:t>
      </w:r>
    </w:p>
    <w:p w14:paraId="6C2D83C9" w14:textId="77777777" w:rsidR="000F7377" w:rsidRDefault="000F7377"/>
    <w:p w14:paraId="2925B6D3" w14:textId="77777777" w:rsidR="000F7377" w:rsidRDefault="000F7377">
      <w:r xmlns:w="http://schemas.openxmlformats.org/wordprocessingml/2006/main">
        <w:t xml:space="preserve">Ce passage parle des qualités de l’amour, comme le fait d’être altruiste et de ne pas se mettre facilement en colère.</w:t>
      </w:r>
    </w:p>
    <w:p w14:paraId="26E3796C" w14:textId="77777777" w:rsidR="000F7377" w:rsidRDefault="000F7377"/>
    <w:p w14:paraId="7FB5E39F" w14:textId="77777777" w:rsidR="000F7377" w:rsidRDefault="000F7377">
      <w:r xmlns:w="http://schemas.openxmlformats.org/wordprocessingml/2006/main">
        <w:t xml:space="preserve">1. « L’amour est altruiste : leçons tirées de 1 Corinthiens 13 : 5 »</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 pouvoir de la patience : comprendre 1 Corinthiens 13 : 5 »</w:t>
      </w:r>
    </w:p>
    <w:p w14:paraId="44AB5257" w14:textId="77777777" w:rsidR="000F7377" w:rsidRDefault="000F7377"/>
    <w:p w14:paraId="7B82B1B6" w14:textId="77777777" w:rsidR="000F7377" w:rsidRDefault="000F7377">
      <w:r xmlns:w="http://schemas.openxmlformats.org/wordprocessingml/2006/main">
        <w:t xml:space="preserve">1. Romains 12 :9-10 – « L’amour doit être sincère. Détestez ce qui est mal ; accrochez-vous à ce qui est bien. Soyez dévoués les uns aux autres avec amour. Honorez-vous les uns les autres au-dessus de vous-mêmes. »</w:t>
      </w:r>
    </w:p>
    <w:p w14:paraId="5FE898B6" w14:textId="77777777" w:rsidR="000F7377" w:rsidRDefault="000F7377"/>
    <w:p w14:paraId="79377939" w14:textId="77777777" w:rsidR="000F7377" w:rsidRDefault="000F7377">
      <w:r xmlns:w="http://schemas.openxmlformats.org/wordprocessingml/2006/main">
        <w:t xml:space="preserve">2. Colossiens 3 : 12-13 - « C'est pourquoi, en tant que peuple élu de Dieu, saint et bien-aimé, revêtez-vous de compassion, de bonté, d'humilité, de douceur et de patience. Supportez-vous les uns les autres et pardonnez-vous les uns aux autres si l'un de vous a un grief. contre quelqu'un. Pardonnez comme le Seigneur vous a pardonné.</w:t>
      </w:r>
    </w:p>
    <w:p w14:paraId="60326A41" w14:textId="77777777" w:rsidR="000F7377" w:rsidRDefault="000F7377"/>
    <w:p w14:paraId="092324D8" w14:textId="77777777" w:rsidR="000F7377" w:rsidRDefault="000F7377">
      <w:r xmlns:w="http://schemas.openxmlformats.org/wordprocessingml/2006/main">
        <w:t xml:space="preserve">1 Corinthiens 13:6 Il ne se réjouit pas de l'iniquité, mais il se réjouit de la vérité ;</w:t>
      </w:r>
    </w:p>
    <w:p w14:paraId="24493528" w14:textId="77777777" w:rsidR="000F7377" w:rsidRDefault="000F7377"/>
    <w:p w14:paraId="27890C56" w14:textId="77777777" w:rsidR="000F7377" w:rsidRDefault="000F7377">
      <w:r xmlns:w="http://schemas.openxmlformats.org/wordprocessingml/2006/main">
        <w:t xml:space="preserve">L'amour ne se réjouit pas du mal mais se réjouit de la vérité.</w:t>
      </w:r>
    </w:p>
    <w:p w14:paraId="4FAAF9B0" w14:textId="77777777" w:rsidR="000F7377" w:rsidRDefault="000F7377"/>
    <w:p w14:paraId="6D39A27C" w14:textId="77777777" w:rsidR="000F7377" w:rsidRDefault="000F7377">
      <w:r xmlns:w="http://schemas.openxmlformats.org/wordprocessingml/2006/main">
        <w:t xml:space="preserve">1. Amour et joie : trouver le bonheur dans la vérité</w:t>
      </w:r>
    </w:p>
    <w:p w14:paraId="571B6F2C" w14:textId="77777777" w:rsidR="000F7377" w:rsidRDefault="000F7377"/>
    <w:p w14:paraId="5284DC33" w14:textId="77777777" w:rsidR="000F7377" w:rsidRDefault="000F7377">
      <w:r xmlns:w="http://schemas.openxmlformats.org/wordprocessingml/2006/main">
        <w:t xml:space="preserve">2. Choisir la justice : trouver la joie dans une vie intègre</w:t>
      </w:r>
    </w:p>
    <w:p w14:paraId="4E007BF9" w14:textId="77777777" w:rsidR="000F7377" w:rsidRDefault="000F7377"/>
    <w:p w14:paraId="03A0EB6F" w14:textId="77777777" w:rsidR="000F7377" w:rsidRDefault="000F7377">
      <w:r xmlns:w="http://schemas.openxmlformats.org/wordprocessingml/2006/main">
        <w:t xml:space="preserve">1. Proverbes 12 :20 : « La tromperie est dans le cœur de ceux qui imaginent le mal ; mais la joie est pour les conseillers de paix. »</w:t>
      </w:r>
    </w:p>
    <w:p w14:paraId="4F74AAFC" w14:textId="77777777" w:rsidR="000F7377" w:rsidRDefault="000F7377"/>
    <w:p w14:paraId="49D05F16" w14:textId="77777777" w:rsidR="000F7377" w:rsidRDefault="000F7377">
      <w:r xmlns:w="http://schemas.openxmlformats.org/wordprocessingml/2006/main">
        <w:t xml:space="preserve">2. Psaume 1 : 1-3 : « Bienheureux l'homme qui ne marche pas selon le conseil des impies, qui ne s'arrête pas dans la voie des pécheurs, et qui ne s'assied pas à la place des méprisants. Mais son plaisir est dans la loi du Seigneur, et il médite sa loi jour et nuit. Et il sera comme un arbre planté près des rivières d'eau, qui produit son fruit en sa saison; sa feuille ne se fanera pas non plus, et tout ce qu'il fait prospérera. "</w:t>
      </w:r>
    </w:p>
    <w:p w14:paraId="59DCAB27" w14:textId="77777777" w:rsidR="000F7377" w:rsidRDefault="000F7377"/>
    <w:p w14:paraId="019EE10C" w14:textId="77777777" w:rsidR="000F7377" w:rsidRDefault="000F7377">
      <w:r xmlns:w="http://schemas.openxmlformats.org/wordprocessingml/2006/main">
        <w:t xml:space="preserve">1 Corinthiens 13:7 Supporte tout, croit tout, espère tout, supporte tout.</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est patient et endurant, croyant et espérant en toutes choses.</w:t>
      </w:r>
    </w:p>
    <w:p w14:paraId="1001F780" w14:textId="77777777" w:rsidR="000F7377" w:rsidRDefault="000F7377"/>
    <w:p w14:paraId="36809482" w14:textId="77777777" w:rsidR="000F7377" w:rsidRDefault="000F7377">
      <w:r xmlns:w="http://schemas.openxmlformats.org/wordprocessingml/2006/main">
        <w:t xml:space="preserve">1. L’amour supporte tout : comprendre la patience et l’endurance dans nos relations</w:t>
      </w:r>
    </w:p>
    <w:p w14:paraId="7DCE231A" w14:textId="77777777" w:rsidR="000F7377" w:rsidRDefault="000F7377"/>
    <w:p w14:paraId="6825A184" w14:textId="77777777" w:rsidR="000F7377" w:rsidRDefault="000F7377">
      <w:r xmlns:w="http://schemas.openxmlformats.org/wordprocessingml/2006/main">
        <w:t xml:space="preserve">2. Croire, espérer et endurer : comment faire durer la foi et l'amour</w:t>
      </w:r>
    </w:p>
    <w:p w14:paraId="06B23593" w14:textId="77777777" w:rsidR="000F7377" w:rsidRDefault="000F7377"/>
    <w:p w14:paraId="7DBDFC19" w14:textId="77777777" w:rsidR="000F7377" w:rsidRDefault="000F7377">
      <w:r xmlns:w="http://schemas.openxmlformats.org/wordprocessingml/2006/main">
        <w:t xml:space="preserve">1. Romains 5 :3-5 – « Non seulement cela, mais nous nous réjouissons de nos souffrances, sachant que la souffrance produit l’endurance, et que l’endurance produit le caractère, et que le caractère produit l’espérance, et que l’espérance ne nous fait pas honte. »</w:t>
      </w:r>
    </w:p>
    <w:p w14:paraId="7C7D5805" w14:textId="77777777" w:rsidR="000F7377" w:rsidRDefault="000F7377"/>
    <w:p w14:paraId="6FA6AB47" w14:textId="77777777" w:rsidR="000F7377" w:rsidRDefault="000F7377">
      <w:r xmlns:w="http://schemas.openxmlformats.org/wordprocessingml/2006/main">
        <w:t xml:space="preserve">2. Colossiens 3 :12-14 - « Revêtez donc, comme les élus de Dieu, saints et bien-aimés, des cœurs compatissants, de bonté, d'humilité, de douceur et de patience, vous supportant les uns les autres et, si l'un a une plainte contre un autre, pardonnant. les uns les autres ; comme le Seigneur vous a pardonné, vous aussi devez pardonner. Et par-dessus tout, revêtez-vous de l'amour, qui lie tout ensemble dans une parfaite harmonie.</w:t>
      </w:r>
    </w:p>
    <w:p w14:paraId="6805BF8C" w14:textId="77777777" w:rsidR="000F7377" w:rsidRDefault="000F7377"/>
    <w:p w14:paraId="3F924855" w14:textId="77777777" w:rsidR="000F7377" w:rsidRDefault="000F7377">
      <w:r xmlns:w="http://schemas.openxmlformats.org/wordprocessingml/2006/main">
        <w:t xml:space="preserve">1 Corinthiens 13:8 La charité ne faillit jamais ; mais s'il y a des prophéties, elles échoueront ; Qu'il y ait des langues, elles cesseront ; s'il y a de la connaissance, elle disparaîtra.</w:t>
      </w:r>
    </w:p>
    <w:p w14:paraId="69EDC2FD" w14:textId="77777777" w:rsidR="000F7377" w:rsidRDefault="000F7377"/>
    <w:p w14:paraId="615E4324" w14:textId="77777777" w:rsidR="000F7377" w:rsidRDefault="000F7377">
      <w:r xmlns:w="http://schemas.openxmlformats.org/wordprocessingml/2006/main">
        <w:t xml:space="preserve">L'amour est éternel tandis que les dons temporels comme la prophétie, le parler en langues et la connaissance disparaîtront.</w:t>
      </w:r>
    </w:p>
    <w:p w14:paraId="7842B71B" w14:textId="77777777" w:rsidR="000F7377" w:rsidRDefault="000F7377"/>
    <w:p w14:paraId="327790C1" w14:textId="77777777" w:rsidR="000F7377" w:rsidRDefault="000F7377">
      <w:r xmlns:w="http://schemas.openxmlformats.org/wordprocessingml/2006/main">
        <w:t xml:space="preserve">1 : L’amour est plus grand que n’importe quel don temporel.</w:t>
      </w:r>
    </w:p>
    <w:p w14:paraId="2FF8FF07" w14:textId="77777777" w:rsidR="000F7377" w:rsidRDefault="000F7377"/>
    <w:p w14:paraId="7E5C6AE2" w14:textId="77777777" w:rsidR="000F7377" w:rsidRDefault="000F7377">
      <w:r xmlns:w="http://schemas.openxmlformats.org/wordprocessingml/2006/main">
        <w:t xml:space="preserve">2 : L’amour ne nous fera jamais défaut.</w:t>
      </w:r>
    </w:p>
    <w:p w14:paraId="3A7D5AE9" w14:textId="77777777" w:rsidR="000F7377" w:rsidRDefault="000F7377"/>
    <w:p w14:paraId="76156B64" w14:textId="77777777" w:rsidR="000F7377" w:rsidRDefault="000F7377">
      <w:r xmlns:w="http://schemas.openxmlformats.org/wordprocessingml/2006/main">
        <w:t xml:space="preserve">1 : 1 Jean 4 :8 – Celui qui n’aime pas ne connaît pas Dieu ; car Dieu est amour.</w:t>
      </w:r>
    </w:p>
    <w:p w14:paraId="2EC5D7DC" w14:textId="77777777" w:rsidR="000F7377" w:rsidRDefault="000F7377"/>
    <w:p w14:paraId="76F6E890" w14:textId="77777777" w:rsidR="000F7377" w:rsidRDefault="000F7377">
      <w:r xmlns:w="http://schemas.openxmlformats.org/wordprocessingml/2006/main">
        <w:t xml:space="preserve">2 : 1 Jean 4 :16 – Et nous avons connu et cru l’amour que Dieu a pour nous. Dieu est amour; et </w:t>
      </w:r>
      <w:r xmlns:w="http://schemas.openxmlformats.org/wordprocessingml/2006/main">
        <w:lastRenderedPageBreak xmlns:w="http://schemas.openxmlformats.org/wordprocessingml/2006/main"/>
      </w:r>
      <w:r xmlns:w="http://schemas.openxmlformats.org/wordprocessingml/2006/main">
        <w:t xml:space="preserve">celui qui demeure dans l'amour demeure en Dieu, et Dieu en lui.</w:t>
      </w:r>
    </w:p>
    <w:p w14:paraId="7944CDC0" w14:textId="77777777" w:rsidR="000F7377" w:rsidRDefault="000F7377"/>
    <w:p w14:paraId="5F963F40" w14:textId="77777777" w:rsidR="000F7377" w:rsidRDefault="000F7377">
      <w:r xmlns:w="http://schemas.openxmlformats.org/wordprocessingml/2006/main">
        <w:t xml:space="preserve">1 Corinthiens 13:9 Car nous connaissons en partie, et nous prophétisons en partie.</w:t>
      </w:r>
    </w:p>
    <w:p w14:paraId="220567DF" w14:textId="77777777" w:rsidR="000F7377" w:rsidRDefault="000F7377"/>
    <w:p w14:paraId="446EA5E3" w14:textId="77777777" w:rsidR="000F7377" w:rsidRDefault="000F7377">
      <w:r xmlns:w="http://schemas.openxmlformats.org/wordprocessingml/2006/main">
        <w:t xml:space="preserve">Nous ne connaissons et ne comprenons les choses que partiellement, et nos prophéties ne se réalisent que partiellement.</w:t>
      </w:r>
    </w:p>
    <w:p w14:paraId="63DEC111" w14:textId="77777777" w:rsidR="000F7377" w:rsidRDefault="000F7377"/>
    <w:p w14:paraId="73A18D94" w14:textId="77777777" w:rsidR="000F7377" w:rsidRDefault="000F7377">
      <w:r xmlns:w="http://schemas.openxmlformats.org/wordprocessingml/2006/main">
        <w:t xml:space="preserve">1. L’amour est patient et bon : une étude sur la patience et la gentillesse tirée de 1 Corinthiens 13</w:t>
      </w:r>
    </w:p>
    <w:p w14:paraId="17C14FE5" w14:textId="77777777" w:rsidR="000F7377" w:rsidRDefault="000F7377"/>
    <w:p w14:paraId="6E22B1AC" w14:textId="77777777" w:rsidR="000F7377" w:rsidRDefault="000F7377">
      <w:r xmlns:w="http://schemas.openxmlformats.org/wordprocessingml/2006/main">
        <w:t xml:space="preserve">2. Voir à travers un miroir dans l'obscurité : comprendre nos limites dans un monde déchu</w:t>
      </w:r>
    </w:p>
    <w:p w14:paraId="4406F724" w14:textId="77777777" w:rsidR="000F7377" w:rsidRDefault="000F7377"/>
    <w:p w14:paraId="5A43EA08" w14:textId="77777777" w:rsidR="000F7377" w:rsidRDefault="000F7377">
      <w:r xmlns:w="http://schemas.openxmlformats.org/wordprocessingml/2006/main">
        <w:t xml:space="preserve">1. Jacques 1:2-4 - 2 Considérez cela comme une pure joie, mes frères et sœurs, chaque fois que vous faites face à des épreuves de toutes sortes, 3 parce que vous savez que l'épreuve de votre foi produit la persévérance. 4 Laisse la persévérance achever son œuvre afin que tu sois mûr et complet, ne manquant de rien.</w:t>
      </w:r>
    </w:p>
    <w:p w14:paraId="7A761975" w14:textId="77777777" w:rsidR="000F7377" w:rsidRDefault="000F7377"/>
    <w:p w14:paraId="1FBB9491" w14:textId="77777777" w:rsidR="000F7377" w:rsidRDefault="000F7377">
      <w:r xmlns:w="http://schemas.openxmlformats.org/wordprocessingml/2006/main">
        <w:t xml:space="preserve">2. Romains 12:3 - Car par la grâce qui m'a été donnée, je dis à chacun d'entre vous de ne pas avoir une opinion de lui-même plus haute qu'il ne devrait le penser, mais de penser avec un jugement sobre, chacun selon la mesure de foi que Dieu a. attribué.</w:t>
      </w:r>
    </w:p>
    <w:p w14:paraId="7A3F4A46" w14:textId="77777777" w:rsidR="000F7377" w:rsidRDefault="000F7377"/>
    <w:p w14:paraId="69116A32" w14:textId="77777777" w:rsidR="000F7377" w:rsidRDefault="000F7377">
      <w:r xmlns:w="http://schemas.openxmlformats.org/wordprocessingml/2006/main">
        <w:t xml:space="preserve">1 Corinthiens 13:10 Mais quand ce qui est parfait sera venu, alors ce qui est partiel sera aboli.</w:t>
      </w:r>
    </w:p>
    <w:p w14:paraId="5C23E949" w14:textId="77777777" w:rsidR="000F7377" w:rsidRDefault="000F7377"/>
    <w:p w14:paraId="68B98FA7" w14:textId="77777777" w:rsidR="000F7377" w:rsidRDefault="000F7377">
      <w:r xmlns:w="http://schemas.openxmlformats.org/wordprocessingml/2006/main">
        <w:t xml:space="preserve">Ce verset de 1 Corinthiens fait référence au fait que lorsque le parfait viendra, le partiel sera supprimé.</w:t>
      </w:r>
    </w:p>
    <w:p w14:paraId="31C8D65B" w14:textId="77777777" w:rsidR="000F7377" w:rsidRDefault="000F7377"/>
    <w:p w14:paraId="00D42EFD" w14:textId="77777777" w:rsidR="000F7377" w:rsidRDefault="000F7377">
      <w:r xmlns:w="http://schemas.openxmlformats.org/wordprocessingml/2006/main">
        <w:t xml:space="preserve">1. « Une meilleure voie : la perfection »</w:t>
      </w:r>
    </w:p>
    <w:p w14:paraId="671B4FCA" w14:textId="77777777" w:rsidR="000F7377" w:rsidRDefault="000F7377"/>
    <w:p w14:paraId="1DD0D4D9" w14:textId="77777777" w:rsidR="000F7377" w:rsidRDefault="000F7377">
      <w:r xmlns:w="http://schemas.openxmlformats.org/wordprocessingml/2006/main">
        <w:t xml:space="preserve">2. « L’appel à la perfection »</w:t>
      </w:r>
    </w:p>
    <w:p w14:paraId="6F824D50" w14:textId="77777777" w:rsidR="000F7377" w:rsidRDefault="000F7377"/>
    <w:p w14:paraId="74DCF703" w14:textId="77777777" w:rsidR="000F7377" w:rsidRDefault="000F7377">
      <w:r xmlns:w="http://schemas.openxmlformats.org/wordprocessingml/2006/main">
        <w:t xml:space="preserve">1. Romains 8 :28 : « Et nous savons qu’en toutes choses Dieu œuvre pour le bien de ceux qui l’aiment, qui ont été appelés selon son dessein. »</w:t>
      </w:r>
    </w:p>
    <w:p w14:paraId="5BFD1F28" w14:textId="77777777" w:rsidR="000F7377" w:rsidRDefault="000F7377"/>
    <w:p w14:paraId="18A11F1F" w14:textId="77777777" w:rsidR="000F7377" w:rsidRDefault="000F7377">
      <w:r xmlns:w="http://schemas.openxmlformats.org/wordprocessingml/2006/main">
        <w:t xml:space="preserve">2. Ésaïe 64 :8 : « Mais maintenant, Seigneur, tu es notre Père ; nous sommes l'argile, et tu es notre potier ; nous sommes tous l’ouvrage de tes mains.</w:t>
      </w:r>
    </w:p>
    <w:p w14:paraId="783396B7" w14:textId="77777777" w:rsidR="000F7377" w:rsidRDefault="000F7377"/>
    <w:p w14:paraId="6E29DBFF" w14:textId="77777777" w:rsidR="000F7377" w:rsidRDefault="000F7377">
      <w:r xmlns:w="http://schemas.openxmlformats.org/wordprocessingml/2006/main">
        <w:t xml:space="preserve">1 Corinthiens 13:11 Quand j'étais enfant, je parlais comme un enfant, je comprenais comme un enfant, je pensais comme un enfant; mais quand je suis devenu un homme, j'ai renoncé aux choses d'enfant.</w:t>
      </w:r>
    </w:p>
    <w:p w14:paraId="56E9A6AB" w14:textId="77777777" w:rsidR="000F7377" w:rsidRDefault="000F7377"/>
    <w:p w14:paraId="5CABD0A6" w14:textId="77777777" w:rsidR="000F7377" w:rsidRDefault="000F7377">
      <w:r xmlns:w="http://schemas.openxmlformats.org/wordprocessingml/2006/main">
        <w:t xml:space="preserve">Quand nous vieillissons, nous devons mettre de côté les choses enfantines et penser comme un adulte.</w:t>
      </w:r>
    </w:p>
    <w:p w14:paraId="46706B0A" w14:textId="77777777" w:rsidR="000F7377" w:rsidRDefault="000F7377"/>
    <w:p w14:paraId="61C72656" w14:textId="77777777" w:rsidR="000F7377" w:rsidRDefault="000F7377">
      <w:r xmlns:w="http://schemas.openxmlformats.org/wordprocessingml/2006/main">
        <w:t xml:space="preserve">1. Grandir : aller au-delà des idées enfantines</w:t>
      </w:r>
    </w:p>
    <w:p w14:paraId="3016AAED" w14:textId="77777777" w:rsidR="000F7377" w:rsidRDefault="000F7377"/>
    <w:p w14:paraId="70A81F56" w14:textId="77777777" w:rsidR="000F7377" w:rsidRDefault="000F7377">
      <w:r xmlns:w="http://schemas.openxmlformats.org/wordprocessingml/2006/main">
        <w:t xml:space="preserve">2. Mûrir dans la foi : abandonner les habitudes de l’enfance</w:t>
      </w:r>
    </w:p>
    <w:p w14:paraId="7CC70CE4" w14:textId="77777777" w:rsidR="000F7377" w:rsidRDefault="000F7377"/>
    <w:p w14:paraId="7B468155" w14:textId="77777777" w:rsidR="000F7377" w:rsidRDefault="000F7377">
      <w:r xmlns:w="http://schemas.openxmlformats.org/wordprocessingml/2006/main">
        <w:t xml:space="preserve">1. Proverbes 22 : 6 « Instruisez un enfant dans la voie qu'il doit suivre ; et quand il sera vieux, il ne s'en éloignera pas. »</w:t>
      </w:r>
    </w:p>
    <w:p w14:paraId="5ADC997B" w14:textId="77777777" w:rsidR="000F7377" w:rsidRDefault="000F7377"/>
    <w:p w14:paraId="5BF8EA69" w14:textId="77777777" w:rsidR="000F7377" w:rsidRDefault="000F7377">
      <w:r xmlns:w="http://schemas.openxmlformats.org/wordprocessingml/2006/main">
        <w:t xml:space="preserve">2. Galates 4 :1-2 « Maintenant, je dis que l'héritier, tant qu'il est un enfant, ne diffère en rien d'un serviteur, bien qu'il soit le maître de tous ; Mais il est sous tuteurs et gouverneurs jusqu'au moment fixé par le père.</w:t>
      </w:r>
    </w:p>
    <w:p w14:paraId="7745991B" w14:textId="77777777" w:rsidR="000F7377" w:rsidRDefault="000F7377"/>
    <w:p w14:paraId="440F8E47" w14:textId="77777777" w:rsidR="000F7377" w:rsidRDefault="000F7377">
      <w:r xmlns:w="http://schemas.openxmlformats.org/wordprocessingml/2006/main">
        <w:t xml:space="preserve">1 Corinthiens 13:12 Car maintenant nous voyons à travers un miroir, dans l'obscurité ; mais alors face à face : maintenant je sais en partie ; mais alors je connaîtrai comme moi aussi je suis connu.</w:t>
      </w:r>
    </w:p>
    <w:p w14:paraId="23D2222C" w14:textId="77777777" w:rsidR="000F7377" w:rsidRDefault="000F7377"/>
    <w:p w14:paraId="4F75A66F" w14:textId="77777777" w:rsidR="000F7377" w:rsidRDefault="000F7377">
      <w:r xmlns:w="http://schemas.openxmlformats.org/wordprocessingml/2006/main">
        <w:t xml:space="preserve">Nous ne pouvons percevoir qu'une compréhension limitée de la vérité et de l'amour de Dieu pour nous, mais un jour nous verrons clairement et aurons une connaissance complète de Lui.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Connaître l'amour de Dieu dans notre compréhension limitée</w:t>
      </w:r>
    </w:p>
    <w:p w14:paraId="5FDFB9B0" w14:textId="77777777" w:rsidR="000F7377" w:rsidRDefault="000F7377"/>
    <w:p w14:paraId="24E38DA6" w14:textId="77777777" w:rsidR="000F7377" w:rsidRDefault="000F7377">
      <w:r xmlns:w="http://schemas.openxmlformats.org/wordprocessingml/2006/main">
        <w:t xml:space="preserve">2. Expérimenter la perfection de Dieu lorsque nous le voyons face à face</w:t>
      </w:r>
    </w:p>
    <w:p w14:paraId="48BDE4AF" w14:textId="77777777" w:rsidR="000F7377" w:rsidRDefault="000F7377"/>
    <w:p w14:paraId="37FADD13" w14:textId="77777777" w:rsidR="000F7377" w:rsidRDefault="000F7377">
      <w:r xmlns:w="http://schemas.openxmlformats.org/wordprocessingml/2006/main">
        <w:t xml:space="preserve">1. Psaume 119 : 18 – Ouvre mes yeux, afin que je puisse contempler les choses merveilleuses de ta loi.</w:t>
      </w:r>
    </w:p>
    <w:p w14:paraId="2DFFF107" w14:textId="77777777" w:rsidR="000F7377" w:rsidRDefault="000F7377"/>
    <w:p w14:paraId="4ECE6C30" w14:textId="77777777" w:rsidR="000F7377" w:rsidRDefault="000F7377">
      <w:r xmlns:w="http://schemas.openxmlformats.org/wordprocessingml/2006/main">
        <w:t xml:space="preserve">2. Jean 17 :3 – Et ceci est la vie éternelle, afin qu’ils te connaissent, le seul vrai Dieu, et Jésus-Christ, que tu as envoyé.</w:t>
      </w:r>
    </w:p>
    <w:p w14:paraId="601954B0" w14:textId="77777777" w:rsidR="000F7377" w:rsidRDefault="000F7377"/>
    <w:p w14:paraId="46D2C951" w14:textId="77777777" w:rsidR="000F7377" w:rsidRDefault="000F7377">
      <w:r xmlns:w="http://schemas.openxmlformats.org/wordprocessingml/2006/main">
        <w:t xml:space="preserve">1 Corinthiens 13:13 Et maintenant demeurent la foi, l'espérance et la charité, ces trois-là ; mais la plus grande d'entre elles est la charité.</w:t>
      </w:r>
    </w:p>
    <w:p w14:paraId="1F81F90D" w14:textId="77777777" w:rsidR="000F7377" w:rsidRDefault="000F7377"/>
    <w:p w14:paraId="583C2C48" w14:textId="77777777" w:rsidR="000F7377" w:rsidRDefault="000F7377">
      <w:r xmlns:w="http://schemas.openxmlformats.org/wordprocessingml/2006/main">
        <w:t xml:space="preserve">Paul déclare que la foi, l’espérance et la charité sont les trois éléments les plus importants de la vie, et que la charité est le plus grand.</w:t>
      </w:r>
    </w:p>
    <w:p w14:paraId="177BA7B7" w14:textId="77777777" w:rsidR="000F7377" w:rsidRDefault="000F7377"/>
    <w:p w14:paraId="7DDDDDFC" w14:textId="77777777" w:rsidR="000F7377" w:rsidRDefault="000F7377">
      <w:r xmlns:w="http://schemas.openxmlformats.org/wordprocessingml/2006/main">
        <w:t xml:space="preserve">1. « Le plus important d’entre eux : comprendre le sens et l’importance de la charité »</w:t>
      </w:r>
    </w:p>
    <w:p w14:paraId="439A09D4" w14:textId="77777777" w:rsidR="000F7377" w:rsidRDefault="000F7377"/>
    <w:p w14:paraId="0777D878" w14:textId="77777777" w:rsidR="000F7377" w:rsidRDefault="000F7377">
      <w:r xmlns:w="http://schemas.openxmlformats.org/wordprocessingml/2006/main">
        <w:t xml:space="preserve">2. « Le pouvoir de la foi, de l'espoir et de la charité : les trois piliers d'une vie pleine de sens »</w:t>
      </w:r>
    </w:p>
    <w:p w14:paraId="1BB82DE4" w14:textId="77777777" w:rsidR="000F7377" w:rsidRDefault="000F7377"/>
    <w:p w14:paraId="03C54372" w14:textId="77777777" w:rsidR="000F7377" w:rsidRDefault="000F7377">
      <w:r xmlns:w="http://schemas.openxmlformats.org/wordprocessingml/2006/main">
        <w:t xml:space="preserve">1. Romains 12 :9-13 – « Que l'amour soit sans dissimulation. Abhorrez ce qui est mal ; attachez-vous à ce qui est bon. Soyez bienveillants les uns envers les autres avec un amour fraternel ; fervent d'esprit ; servant le Seigneur ; se réjouissant dans l'espérance ; patient dans les tribulations ; continuant l'instant dans la prière. »</w:t>
      </w:r>
    </w:p>
    <w:p w14:paraId="41B9280F" w14:textId="77777777" w:rsidR="000F7377" w:rsidRDefault="000F7377"/>
    <w:p w14:paraId="77429167" w14:textId="77777777" w:rsidR="000F7377" w:rsidRDefault="000F7377">
      <w:r xmlns:w="http://schemas.openxmlformats.org/wordprocessingml/2006/main">
        <w:t xml:space="preserve">2. Jacques 2 : 14-17 – « À quoi sert, mes frères, qu’un homme dise qu’il a la foi et qu’il n’ait pas les œuvres ? La foi peut-elle le sauver ? Si un frère ou une sœur est nu et privé de nourriture quotidienne, Et l'un de vous leur dit : Partez en paix, soyez réchauffés et rassasiés ; même si vous ne leur donnez pas ce qui est nécessaire au corps ; à quoi cela sert-il ? De même, la foi, si elle n'a pas d'œuvres, est morte. Etre seul."</w:t>
      </w:r>
    </w:p>
    <w:p w14:paraId="4FD100F9" w14:textId="77777777" w:rsidR="000F7377" w:rsidRDefault="000F7377"/>
    <w:p w14:paraId="78FDD721" w14:textId="77777777" w:rsidR="000F7377" w:rsidRDefault="000F7377">
      <w:r xmlns:w="http://schemas.openxmlformats.org/wordprocessingml/2006/main">
        <w:t xml:space="preserve">1 Corinthiens 14 est le quatorzième chapitre de la première épître de Paul aux Corinthiens. Dans ce chapitre, Paul aborde l’utilisation appropriée et l’ordre des dons spirituels, en se concentrant particulièrement sur le don des langues et la prophétie dans le contexte du culte collectif.</w:t>
      </w:r>
    </w:p>
    <w:p w14:paraId="3D330ADE" w14:textId="77777777" w:rsidR="000F7377" w:rsidRDefault="000F7377"/>
    <w:p w14:paraId="6A34C67B" w14:textId="77777777" w:rsidR="000F7377" w:rsidRDefault="000F7377">
      <w:r xmlns:w="http://schemas.openxmlformats.org/wordprocessingml/2006/main">
        <w:t xml:space="preserve">1er paragraphe : Paul souligne la supériorité de la prophétie sur le parler en langues pour édifier l'Église. Il encourage les croyants à désirer ardemment les dons spirituels, en particulier la prophétie, car cela profite à tous (1 Corinthiens 14 : 1-5). Il explique que même si le parler en langues peut être une expression personnelle entre un individu et Dieu, la prophétie sert à édifier et à encourager la congrégation entière. Paul exhorte les croyants à rechercher la compréhension et la clarté dans leur discours afin que les autres puissent être édifiés.</w:t>
      </w:r>
    </w:p>
    <w:p w14:paraId="05AF42BD" w14:textId="77777777" w:rsidR="000F7377" w:rsidRDefault="000F7377"/>
    <w:p w14:paraId="2FA00F46" w14:textId="77777777" w:rsidR="000F7377" w:rsidRDefault="000F7377">
      <w:r xmlns:w="http://schemas.openxmlformats.org/wordprocessingml/2006/main">
        <w:t xml:space="preserve">2ème paragraphe : Paul donne des lignes directrices pour un culte ordonné lorsque plusieurs individus ont des dons spirituels à partager. Il conseille que si quelqu'un parle en langues lors d'une réunion, il devrait y avoir un interprète présent ; sinon, ils devraient garder le silence (1 Corinthiens 14 :27-28). Il souligne que tout doit être fait décemment et afin d'éviter toute confusion ou chaos pendant les services de culte (1 Corinthiens 14 :33).</w:t>
      </w:r>
    </w:p>
    <w:p w14:paraId="2A76B644" w14:textId="77777777" w:rsidR="000F7377" w:rsidRDefault="000F7377"/>
    <w:p w14:paraId="273B0D45" w14:textId="77777777" w:rsidR="000F7377" w:rsidRDefault="000F7377">
      <w:r xmlns:w="http://schemas.openxmlformats.org/wordprocessingml/2006/main">
        <w:t xml:space="preserve">3e paragraphe : Le chapitre se termine par des instructions sur la manière dont les femmes doivent participer aux rassemblements de culte publics. Paul déclare que les femmes doivent garder le silence pendant l'enseignement ou la prophétie, mais peuvent prier ou prophétiser la tête couverte en signe de soumission (1 Corinthiens 14 : 34-35). Il est important de noter que ces instructions ont fait l’objet de diverses interprétations et contextes culturels au cours de l’histoire.</w:t>
      </w:r>
    </w:p>
    <w:p w14:paraId="1F78DD3F" w14:textId="77777777" w:rsidR="000F7377" w:rsidRDefault="000F7377"/>
    <w:p w14:paraId="7ACC70CE" w14:textId="77777777" w:rsidR="000F7377" w:rsidRDefault="000F7377">
      <w:r xmlns:w="http://schemas.openxmlformats.org/wordprocessingml/2006/main">
        <w:t xml:space="preserve">En résumé, le chapitre quatorze de 1 Corinthiens se concentre sur les lignes directrices pour l’utilisation des dons spirituels dans le cadre d’un culte collectif. Paul souligne l’importance de donner la priorité aux dons comme la prophétie plutôt qu’au parler en langues pour construire la communauté ecclésiale. Il met l’accent sur la clarté et la compréhension dans la communication pour une édification efficace. De plus, il fournit des conseils sur le maintien de l’ordre lors des rassemblements où plusieurs personnes apportent des contributions spirituelles en mettant l’accent sur l’interprétation lorsque le parler en langues est présent. Enfin, Paul aborde le rôle des femmes dans le culte public, leur conseillant de maintenir une posture de soumission et de participer de manière appropriée selon le contexte culturel. Ce chapitre propose des instructions pratiques pour </w:t>
      </w:r>
      <w:r xmlns:w="http://schemas.openxmlformats.org/wordprocessingml/2006/main">
        <w:lastRenderedPageBreak xmlns:w="http://schemas.openxmlformats.org/wordprocessingml/2006/main"/>
      </w:r>
      <w:r xmlns:w="http://schemas.openxmlformats.org/wordprocessingml/2006/main">
        <w:t xml:space="preserve">maintenir l’ordre, l’édification et l’unité au sein des rassemblements de culte de l’église corinthienne.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Corinthiens 14:1 Recherchez la charité et désirez les dons spirituels, mais plutôt afin de prophétiser.</w:t>
      </w:r>
    </w:p>
    <w:p w14:paraId="6440B598" w14:textId="77777777" w:rsidR="000F7377" w:rsidRDefault="000F7377"/>
    <w:p w14:paraId="218385CD" w14:textId="77777777" w:rsidR="000F7377" w:rsidRDefault="000F7377">
      <w:r xmlns:w="http://schemas.openxmlformats.org/wordprocessingml/2006/main">
        <w:t xml:space="preserve">Paul exhorte les Corinthiens à donner la priorité à l’amour et aux dons spirituels, en particulier le don de prophétie.</w:t>
      </w:r>
    </w:p>
    <w:p w14:paraId="4DB0CD6F" w14:textId="77777777" w:rsidR="000F7377" w:rsidRDefault="000F7377"/>
    <w:p w14:paraId="12C5EB80" w14:textId="77777777" w:rsidR="000F7377" w:rsidRDefault="000F7377">
      <w:r xmlns:w="http://schemas.openxmlformats.org/wordprocessingml/2006/main">
        <w:t xml:space="preserve">1. Le pouvoir de l’amour : cultiver un esprit de charité dans l’Église</w:t>
      </w:r>
    </w:p>
    <w:p w14:paraId="4DE84E9D" w14:textId="77777777" w:rsidR="000F7377" w:rsidRDefault="000F7377"/>
    <w:p w14:paraId="641CB0F4" w14:textId="77777777" w:rsidR="000F7377" w:rsidRDefault="000F7377">
      <w:r xmlns:w="http://schemas.openxmlformats.org/wordprocessingml/2006/main">
        <w:t xml:space="preserve">2. La grandeur de la prophétie : comprendre le don de prophétie dans l’Église</w:t>
      </w:r>
    </w:p>
    <w:p w14:paraId="3BBD6B44" w14:textId="77777777" w:rsidR="000F7377" w:rsidRDefault="000F7377"/>
    <w:p w14:paraId="6CC8D562" w14:textId="77777777" w:rsidR="000F7377" w:rsidRDefault="000F7377">
      <w:r xmlns:w="http://schemas.openxmlformats.org/wordprocessingml/2006/main">
        <w:t xml:space="preserve">1. 1 Jean 4:7-12 - Bien-aimés, aimons-nous les uns les autres : car l'amour vient de Dieu ; et quiconque aime est né de Dieu et connaît Dieu.</w:t>
      </w:r>
    </w:p>
    <w:p w14:paraId="6FAF0DF4" w14:textId="77777777" w:rsidR="000F7377" w:rsidRDefault="000F7377"/>
    <w:p w14:paraId="29B74580" w14:textId="77777777" w:rsidR="000F7377" w:rsidRDefault="000F7377">
      <w:r xmlns:w="http://schemas.openxmlformats.org/wordprocessingml/2006/main">
        <w:t xml:space="preserve">2. Actes 2:17-21 - Et il arrivera dans les derniers jours, dit Dieu, que je répandrai de mon Esprit sur toute chair : et vos fils et vos filles prophétiseront, et vos jeunes gens auront des visions. , et vos vieillards feront des rêves.</w:t>
      </w:r>
    </w:p>
    <w:p w14:paraId="76F1FCB7" w14:textId="77777777" w:rsidR="000F7377" w:rsidRDefault="000F7377"/>
    <w:p w14:paraId="3C78E1AE" w14:textId="77777777" w:rsidR="000F7377" w:rsidRDefault="000F7377">
      <w:r xmlns:w="http://schemas.openxmlformats.org/wordprocessingml/2006/main">
        <w:t xml:space="preserve">1 Corinthiens 14:2 Car celui qui parle dans une langue inconnue ne parle pas aux hommes, mais à Dieu; car personne ne le comprend; mais c'est en esprit qu'il dit des mystères.</w:t>
      </w:r>
    </w:p>
    <w:p w14:paraId="0476AAF4" w14:textId="77777777" w:rsidR="000F7377" w:rsidRDefault="000F7377"/>
    <w:p w14:paraId="578904D7" w14:textId="77777777" w:rsidR="000F7377" w:rsidRDefault="000F7377">
      <w:r xmlns:w="http://schemas.openxmlformats.org/wordprocessingml/2006/main">
        <w:t xml:space="preserve">Passage Le parler en langues est une forme de prière dans laquelle celui qui parle communique directement avec Dieu, révélant des mystères incompréhensibles pour les autres.</w:t>
      </w:r>
    </w:p>
    <w:p w14:paraId="3E8BA0C5" w14:textId="77777777" w:rsidR="000F7377" w:rsidRDefault="000F7377"/>
    <w:p w14:paraId="0DA3784A" w14:textId="77777777" w:rsidR="000F7377" w:rsidRDefault="000F7377">
      <w:r xmlns:w="http://schemas.openxmlformats.org/wordprocessingml/2006/main">
        <w:t xml:space="preserve">1. Les mystères de Dieu : le pouvoir du parler en langues</w:t>
      </w:r>
    </w:p>
    <w:p w14:paraId="534A76BD" w14:textId="77777777" w:rsidR="000F7377" w:rsidRDefault="000F7377"/>
    <w:p w14:paraId="6ABA11EA" w14:textId="77777777" w:rsidR="000F7377" w:rsidRDefault="000F7377">
      <w:r xmlns:w="http://schemas.openxmlformats.org/wordprocessingml/2006/main">
        <w:t xml:space="preserve">2. Le pouvoir de la prière : Communiquer avec Dieu par les langues</w:t>
      </w:r>
    </w:p>
    <w:p w14:paraId="7F4E355D" w14:textId="77777777" w:rsidR="000F7377" w:rsidRDefault="000F7377"/>
    <w:p w14:paraId="76623E8C" w14:textId="77777777" w:rsidR="000F7377" w:rsidRDefault="000F7377">
      <w:r xmlns:w="http://schemas.openxmlformats.org/wordprocessingml/2006/main">
        <w:t xml:space="preserve">1. Actes 2:4 - Et ils furent tous remplis du Saint-Esprit et se mirent à parler en d'autres langues, selon que l'Esprit leur donnait de s'exprimer.</w:t>
      </w:r>
    </w:p>
    <w:p w14:paraId="3206742D" w14:textId="77777777" w:rsidR="000F7377" w:rsidRDefault="000F7377"/>
    <w:p w14:paraId="3CA3AACE" w14:textId="77777777" w:rsidR="000F7377" w:rsidRDefault="000F7377">
      <w:r xmlns:w="http://schemas.openxmlformats.org/wordprocessingml/2006/main">
        <w:t xml:space="preserve">2. 1 Jean 4:7 - Bien-aimés, aimons-nous les uns les autres : car l'amour vient de Dieu ; et quiconque aime est né de Dieu et connaît Dieu.</w:t>
      </w:r>
    </w:p>
    <w:p w14:paraId="6DDC6D1C" w14:textId="77777777" w:rsidR="000F7377" w:rsidRDefault="000F7377"/>
    <w:p w14:paraId="3C52C7EE" w14:textId="77777777" w:rsidR="000F7377" w:rsidRDefault="000F7377">
      <w:r xmlns:w="http://schemas.openxmlformats.org/wordprocessingml/2006/main">
        <w:t xml:space="preserve">1 Corinthiens 14:3 Mais celui qui prophétise parle aux hommes pour l'édification, l'exhortation et la consolation.</w:t>
      </w:r>
    </w:p>
    <w:p w14:paraId="4ECCB992" w14:textId="77777777" w:rsidR="000F7377" w:rsidRDefault="000F7377"/>
    <w:p w14:paraId="1EF7F427" w14:textId="77777777" w:rsidR="000F7377" w:rsidRDefault="000F7377">
      <w:r xmlns:w="http://schemas.openxmlformats.org/wordprocessingml/2006/main">
        <w:t xml:space="preserve">Le passage parle du pouvoir de la prophétie pour édifier, exhorter et réconforter.</w:t>
      </w:r>
    </w:p>
    <w:p w14:paraId="295E350A" w14:textId="77777777" w:rsidR="000F7377" w:rsidRDefault="000F7377"/>
    <w:p w14:paraId="1E25954E" w14:textId="77777777" w:rsidR="000F7377" w:rsidRDefault="000F7377">
      <w:r xmlns:w="http://schemas.openxmlformats.org/wordprocessingml/2006/main">
        <w:t xml:space="preserve">1. Le pouvoir des paroles prophétiques pour donner espoir et réconfort</w:t>
      </w:r>
    </w:p>
    <w:p w14:paraId="22DD8E8E" w14:textId="77777777" w:rsidR="000F7377" w:rsidRDefault="000F7377"/>
    <w:p w14:paraId="28B2A06C" w14:textId="77777777" w:rsidR="000F7377" w:rsidRDefault="000F7377">
      <w:r xmlns:w="http://schemas.openxmlformats.org/wordprocessingml/2006/main">
        <w:t xml:space="preserve">2. L’impact vital du discours prophétique</w:t>
      </w:r>
    </w:p>
    <w:p w14:paraId="67C129F8" w14:textId="77777777" w:rsidR="000F7377" w:rsidRDefault="000F7377"/>
    <w:p w14:paraId="78740E05" w14:textId="77777777" w:rsidR="000F7377" w:rsidRDefault="000F7377">
      <w:r xmlns:w="http://schemas.openxmlformats.org/wordprocessingml/2006/main">
        <w:t xml:space="preserve">1. Ésaïe 61 :1-2 - L'Esprit du Seigneur est sur moi, parce qu'il m'a oint pour annoncer la bonne nouvelle aux humbles ; il m'a envoyé pour panser ceux qui ont le cœur brisé, pour proclamer la liberté aux captifs et l'ouverture de la prison à ceux qui sont liés.</w:t>
      </w:r>
    </w:p>
    <w:p w14:paraId="174ACA7C" w14:textId="77777777" w:rsidR="000F7377" w:rsidRDefault="000F7377"/>
    <w:p w14:paraId="2B46A37B" w14:textId="77777777" w:rsidR="000F7377" w:rsidRDefault="000F7377">
      <w:r xmlns:w="http://schemas.openxmlformats.org/wordprocessingml/2006/main">
        <w:t xml:space="preserve">2. Jacques 3 : 2-4 – Car nous offensons tous en bien des choses. Si quelqu'un n'offense pas en paroles, il est un homme parfait, capable de brider tout son corps. Voici, nous mettons des mors dans la gueule des chevaux, afin qu'ils nous obéissent ; et nous tournons autour de tout leur corps. Voyez aussi les navires, qui, bien qu'ils soient si grands et poussés par des vents violents, sont néanmoins dirigés avec un très petit gouvernail, partout où le gouverneur le souhaite.</w:t>
      </w:r>
    </w:p>
    <w:p w14:paraId="4FFA7482" w14:textId="77777777" w:rsidR="000F7377" w:rsidRDefault="000F7377"/>
    <w:p w14:paraId="56547C5D" w14:textId="77777777" w:rsidR="000F7377" w:rsidRDefault="000F7377">
      <w:r xmlns:w="http://schemas.openxmlformats.org/wordprocessingml/2006/main">
        <w:t xml:space="preserve">1 Corinthiens 14:4 Celui qui parle dans une langue inconnue s'édifie lui-même ; mais celui qui prophétise édifie l'Église.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parler en langues peut être bénéfique pour celui qui parle, mais prophétiser est plus bénéfique pour l’Église.</w:t>
      </w:r>
    </w:p>
    <w:p w14:paraId="2A89A9DC" w14:textId="77777777" w:rsidR="000F7377" w:rsidRDefault="000F7377"/>
    <w:p w14:paraId="7E4617D0" w14:textId="77777777" w:rsidR="000F7377" w:rsidRDefault="000F7377">
      <w:r xmlns:w="http://schemas.openxmlformats.org/wordprocessingml/2006/main">
        <w:t xml:space="preserve">1. Parler de la vie : le pouvoir de prophétiser dans l’Église</w:t>
      </w:r>
    </w:p>
    <w:p w14:paraId="620C7DEC" w14:textId="77777777" w:rsidR="000F7377" w:rsidRDefault="000F7377"/>
    <w:p w14:paraId="1447AE37" w14:textId="77777777" w:rsidR="000F7377" w:rsidRDefault="000F7377">
      <w:r xmlns:w="http://schemas.openxmlformats.org/wordprocessingml/2006/main">
        <w:t xml:space="preserve">2. Utiliser le don des langues pour l’auto-édification</w:t>
      </w:r>
    </w:p>
    <w:p w14:paraId="1CF3218A" w14:textId="77777777" w:rsidR="000F7377" w:rsidRDefault="000F7377"/>
    <w:p w14:paraId="365A6F65" w14:textId="77777777" w:rsidR="000F7377" w:rsidRDefault="000F7377">
      <w:r xmlns:w="http://schemas.openxmlformats.org/wordprocessingml/2006/main">
        <w:t xml:space="preserve">1. Actes 2 : 1-4 – Lorsque le jour de la Pentecôte fut pleinement arrivé, ils étaient tous d'un commun accord au même endroit. Et soudain, il vint du ciel un bruit semblable à celui d'un vent violent et impétueux, et il remplit toute la maison où ils étaient assis. Alors leur apparurent des langues divisées, comme celles du feu, et une seule s'assit sur chacune d'elles. Et ils furent tous remplis du Saint-Esprit et commencèrent à parler en d’autres langues, selon que l’Esprit leur donnait de s’exprimer.</w:t>
      </w:r>
    </w:p>
    <w:p w14:paraId="46703B60" w14:textId="77777777" w:rsidR="000F7377" w:rsidRDefault="000F7377"/>
    <w:p w14:paraId="5AA2A8DE" w14:textId="77777777" w:rsidR="000F7377" w:rsidRDefault="000F7377">
      <w:r xmlns:w="http://schemas.openxmlformats.org/wordprocessingml/2006/main">
        <w:t xml:space="preserve">2. Romains 8 : 26-27 – De même, l’Esprit aide également dans nos faiblesses. Car nous ne savons pas pour quoi nous devons prier comme nous le devrions, mais l'Esprit lui-même intercède pour nous par des gémissements qui ne peuvent être exprimés. Or, celui qui sonde les cœurs connaît quelle est la pensée de l'Esprit, car il intercède en faveur des saints selon la volonté de Dieu.</w:t>
      </w:r>
    </w:p>
    <w:p w14:paraId="2D352211" w14:textId="77777777" w:rsidR="000F7377" w:rsidRDefault="000F7377"/>
    <w:p w14:paraId="6A68C2B6" w14:textId="77777777" w:rsidR="000F7377" w:rsidRDefault="000F7377">
      <w:r xmlns:w="http://schemas.openxmlformats.org/wordprocessingml/2006/main">
        <w:t xml:space="preserve">1 Corinthiens 14:5 Je voudrais que vous parliez tous en langues, mais plutôt que vous prophétisiez; car celui qui prophétise est plus grand que celui qui parle en langues, à moins qu'il n'interprète, afin que l'Église reçoive l'édification.</w:t>
      </w:r>
    </w:p>
    <w:p w14:paraId="5002A678" w14:textId="77777777" w:rsidR="000F7377" w:rsidRDefault="000F7377"/>
    <w:p w14:paraId="10B92815" w14:textId="77777777" w:rsidR="000F7377" w:rsidRDefault="000F7377">
      <w:r xmlns:w="http://schemas.openxmlformats.org/wordprocessingml/2006/main">
        <w:t xml:space="preserve">Paul encourage l’Église à se concentrer sur la prophétie plutôt que sur le parler en langues, car cela est plus bénéfique pour l’édification de l’Église.</w:t>
      </w:r>
    </w:p>
    <w:p w14:paraId="2A4362FB" w14:textId="77777777" w:rsidR="000F7377" w:rsidRDefault="000F7377"/>
    <w:p w14:paraId="7638F73F" w14:textId="77777777" w:rsidR="000F7377" w:rsidRDefault="000F7377">
      <w:r xmlns:w="http://schemas.openxmlformats.org/wordprocessingml/2006/main">
        <w:t xml:space="preserve">1. Le pouvoir de la prophétie : comment comprendre son rôle dans l’Église peut renforcer votre foi</w:t>
      </w:r>
    </w:p>
    <w:p w14:paraId="02721158" w14:textId="77777777" w:rsidR="000F7377" w:rsidRDefault="000F7377"/>
    <w:p w14:paraId="6D100E58" w14:textId="77777777" w:rsidR="000F7377" w:rsidRDefault="000F7377">
      <w:r xmlns:w="http://schemas.openxmlformats.org/wordprocessingml/2006/main">
        <w:t xml:space="preserve">2. Parler en langues : avantages et limites dans l’Église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Actes 2:2-4 - La venue du Saint-Esprit et le parler en langues</w:t>
      </w:r>
    </w:p>
    <w:p w14:paraId="11693052" w14:textId="77777777" w:rsidR="000F7377" w:rsidRDefault="000F7377"/>
    <w:p w14:paraId="0B6F71C4" w14:textId="77777777" w:rsidR="000F7377" w:rsidRDefault="000F7377">
      <w:r xmlns:w="http://schemas.openxmlformats.org/wordprocessingml/2006/main">
        <w:t xml:space="preserve">2. 1 Thessaloniciens 5:19-21 - Encouragement à parler et à prophétiser dans l'Église</w:t>
      </w:r>
    </w:p>
    <w:p w14:paraId="4D6C139D" w14:textId="77777777" w:rsidR="000F7377" w:rsidRDefault="000F7377"/>
    <w:p w14:paraId="46395CB4" w14:textId="77777777" w:rsidR="000F7377" w:rsidRDefault="000F7377">
      <w:r xmlns:w="http://schemas.openxmlformats.org/wordprocessingml/2006/main">
        <w:t xml:space="preserve">1 Corinthiens 14:6 Or, frères, si je viens à vous en parlant en langues, que vous servirai-je, si je ne vous parle soit par révélation, soit par connaissance, soit par prophétie, soit par doctrine ?</w:t>
      </w:r>
    </w:p>
    <w:p w14:paraId="21A64A19" w14:textId="77777777" w:rsidR="000F7377" w:rsidRDefault="000F7377"/>
    <w:p w14:paraId="0375595B" w14:textId="77777777" w:rsidR="000F7377" w:rsidRDefault="000F7377">
      <w:r xmlns:w="http://schemas.openxmlformats.org/wordprocessingml/2006/main">
        <w:t xml:space="preserve">Paul demande aux Corinthiens quel bénéfice ils recevraient du parler en langues s’il venait à eux, à moins qu’il ne leur parle par révélation, connaissance, prophétie ou doctrine.</w:t>
      </w:r>
    </w:p>
    <w:p w14:paraId="47F1BB58" w14:textId="77777777" w:rsidR="000F7377" w:rsidRDefault="000F7377"/>
    <w:p w14:paraId="1FACFD28" w14:textId="77777777" w:rsidR="000F7377" w:rsidRDefault="000F7377">
      <w:r xmlns:w="http://schemas.openxmlformats.org/wordprocessingml/2006/main">
        <w:t xml:space="preserve">1. Le pouvoir de prononcer la parole de Dieu : comment tirer le meilleur parti de notre discours</w:t>
      </w:r>
    </w:p>
    <w:p w14:paraId="4A78A75F" w14:textId="77777777" w:rsidR="000F7377" w:rsidRDefault="000F7377"/>
    <w:p w14:paraId="11B9B810" w14:textId="77777777" w:rsidR="000F7377" w:rsidRDefault="000F7377">
      <w:r xmlns:w="http://schemas.openxmlformats.org/wordprocessingml/2006/main">
        <w:t xml:space="preserve">2. Les avantages du parler en langues et de la prophétie</w:t>
      </w:r>
    </w:p>
    <w:p w14:paraId="1CD6FB68" w14:textId="77777777" w:rsidR="000F7377" w:rsidRDefault="000F7377"/>
    <w:p w14:paraId="7E778418" w14:textId="77777777" w:rsidR="000F7377" w:rsidRDefault="000F7377">
      <w:r xmlns:w="http://schemas.openxmlformats.org/wordprocessingml/2006/main">
        <w:t xml:space="preserve">1. Ésaïe 55 : 11 – « Ainsi en sera-t-il de ma parole qui sort de ma bouche : elle ne me reviendra pas vaine, mais elle accomplira ce que je veux, et elle réussira dans la chose à laquelle je l’ai envoyée. "</w:t>
      </w:r>
    </w:p>
    <w:p w14:paraId="4A137937" w14:textId="77777777" w:rsidR="000F7377" w:rsidRDefault="000F7377"/>
    <w:p w14:paraId="681E0D6B" w14:textId="77777777" w:rsidR="000F7377" w:rsidRDefault="000F7377">
      <w:r xmlns:w="http://schemas.openxmlformats.org/wordprocessingml/2006/main">
        <w:t xml:space="preserve">2. Jacques 3 :2-12 – « Car nous scandalisons tous en beaucoup de choses. Si quelqu'un ne offense pas en paroles, celui-là est un homme parfait, et capable aussi de brider tout le corps. »</w:t>
      </w:r>
    </w:p>
    <w:p w14:paraId="63F5A4ED" w14:textId="77777777" w:rsidR="000F7377" w:rsidRDefault="000F7377"/>
    <w:p w14:paraId="61C4F6E1" w14:textId="77777777" w:rsidR="000F7377" w:rsidRDefault="000F7377">
      <w:r xmlns:w="http://schemas.openxmlformats.org/wordprocessingml/2006/main">
        <w:t xml:space="preserve">1 Corinthiens 14:7 Et même les choses qui ne produisent pas de son, qu'il s'agisse d'une flûte ou d'une harpe, à moins qu'elles ne distinguent les sons, comment saura-t-on ce qui est de la flûte ou de la harpe ?</w:t>
      </w:r>
    </w:p>
    <w:p w14:paraId="5C400D53" w14:textId="77777777" w:rsidR="000F7377" w:rsidRDefault="000F7377"/>
    <w:p w14:paraId="204BFF19" w14:textId="77777777" w:rsidR="000F7377" w:rsidRDefault="000F7377">
      <w:r xmlns:w="http://schemas.openxmlformats.org/wordprocessingml/2006/main">
        <w:t xml:space="preserve">Paul se demande comment les gens peuvent différencier les sons d’une flûte ou d’une harpe s’il n’y a aucune distinction dans les sons.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du discernement : comment reconnaître la différence entre le bien et le mal</w:t>
      </w:r>
    </w:p>
    <w:p w14:paraId="0DD97005" w14:textId="77777777" w:rsidR="000F7377" w:rsidRDefault="000F7377"/>
    <w:p w14:paraId="69AB32E0" w14:textId="77777777" w:rsidR="000F7377" w:rsidRDefault="000F7377">
      <w:r xmlns:w="http://schemas.openxmlformats.org/wordprocessingml/2006/main">
        <w:t xml:space="preserve">2. Les dons de la musique : comment apprécier Dieu et se connecter à Dieu à travers le son</w:t>
      </w:r>
    </w:p>
    <w:p w14:paraId="67CBAB04" w14:textId="77777777" w:rsidR="000F7377" w:rsidRDefault="000F7377"/>
    <w:p w14:paraId="0B6CAB06"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62E9AE3D" w14:textId="77777777" w:rsidR="000F7377" w:rsidRDefault="000F7377"/>
    <w:p w14:paraId="39CE48AE" w14:textId="77777777" w:rsidR="000F7377" w:rsidRDefault="000F7377">
      <w:r xmlns:w="http://schemas.openxmlformats.org/wordprocessingml/2006/main">
        <w:t xml:space="preserve">2. Psaume 19 :1 – Les cieux déclarent la gloire de Dieu ; les cieux proclament l'ouvrage de ses mains.</w:t>
      </w:r>
    </w:p>
    <w:p w14:paraId="39C711FB" w14:textId="77777777" w:rsidR="000F7377" w:rsidRDefault="000F7377"/>
    <w:p w14:paraId="25098AB3" w14:textId="77777777" w:rsidR="000F7377" w:rsidRDefault="000F7377">
      <w:r xmlns:w="http://schemas.openxmlformats.org/wordprocessingml/2006/main">
        <w:t xml:space="preserve">1 Corinthiens 14:8 Car si la trompette donne un son incertain, qui se préparera au combat ?</w:t>
      </w:r>
    </w:p>
    <w:p w14:paraId="7A1AB78F" w14:textId="77777777" w:rsidR="000F7377" w:rsidRDefault="000F7377"/>
    <w:p w14:paraId="6E00F48A" w14:textId="77777777" w:rsidR="000F7377" w:rsidRDefault="000F7377">
      <w:r xmlns:w="http://schemas.openxmlformats.org/wordprocessingml/2006/main">
        <w:t xml:space="preserve">Paul encourage les Corinthiens à utiliser leurs dons spirituels d'une manière efficace et utile à l'Église.</w:t>
      </w:r>
    </w:p>
    <w:p w14:paraId="35B23B42" w14:textId="77777777" w:rsidR="000F7377" w:rsidRDefault="000F7377"/>
    <w:p w14:paraId="119826D3" w14:textId="77777777" w:rsidR="000F7377" w:rsidRDefault="000F7377">
      <w:r xmlns:w="http://schemas.openxmlformats.org/wordprocessingml/2006/main">
        <w:t xml:space="preserve">1. Le pouvoir d’une voix unifiée : libérer le potentiel de l’Église</w:t>
      </w:r>
    </w:p>
    <w:p w14:paraId="151629F2" w14:textId="77777777" w:rsidR="000F7377" w:rsidRDefault="000F7377"/>
    <w:p w14:paraId="0E53F2B9" w14:textId="77777777" w:rsidR="000F7377" w:rsidRDefault="000F7377">
      <w:r xmlns:w="http://schemas.openxmlformats.org/wordprocessingml/2006/main">
        <w:t xml:space="preserve">2. Le son de la trompette : utiliser les dons spirituels pour diriger l’Église</w:t>
      </w:r>
    </w:p>
    <w:p w14:paraId="45935376" w14:textId="77777777" w:rsidR="000F7377" w:rsidRDefault="000F7377"/>
    <w:p w14:paraId="3FF5AECF" w14:textId="77777777" w:rsidR="000F7377" w:rsidRDefault="000F7377">
      <w:r xmlns:w="http://schemas.openxmlformats.org/wordprocessingml/2006/main">
        <w:t xml:space="preserve">1. Éphésiens 4 : 11-16 – L'importance de l'unité de l'Église en Christ.</w:t>
      </w:r>
    </w:p>
    <w:p w14:paraId="4F4005FA" w14:textId="77777777" w:rsidR="000F7377" w:rsidRDefault="000F7377"/>
    <w:p w14:paraId="66322C4C" w14:textId="77777777" w:rsidR="000F7377" w:rsidRDefault="000F7377">
      <w:r xmlns:w="http://schemas.openxmlformats.org/wordprocessingml/2006/main">
        <w:t xml:space="preserve">2. Romains 12 :4-8 – L’importance d’utiliser les dons spirituels dans l’Église au profit des autres.</w:t>
      </w:r>
    </w:p>
    <w:p w14:paraId="2DDA4FB4" w14:textId="77777777" w:rsidR="000F7377" w:rsidRDefault="000F7377"/>
    <w:p w14:paraId="2B307C0A" w14:textId="77777777" w:rsidR="000F7377" w:rsidRDefault="000F7377">
      <w:r xmlns:w="http://schemas.openxmlformats.org/wordprocessingml/2006/main">
        <w:t xml:space="preserve">1 Corinthiens 14:9 De même, vous aussi, si vous ne prononcez pas par la langue des paroles faciles à comprendre, comment saura-t-on ce qui est dit ? car vous parlerez en l’air.</w:t>
      </w:r>
    </w:p>
    <w:p w14:paraId="7E1368B1" w14:textId="77777777" w:rsidR="000F7377" w:rsidRDefault="000F7377"/>
    <w:p w14:paraId="49A43F11" w14:textId="77777777" w:rsidR="000F7377" w:rsidRDefault="000F7377">
      <w:r xmlns:w="http://schemas.openxmlformats.org/wordprocessingml/2006/main">
        <w:t xml:space="preserve">Paul exhorte les croyants de l’Église de Corinthe à parler clairement afin que les autres puissent les comprendre.</w:t>
      </w:r>
    </w:p>
    <w:p w14:paraId="3D145740" w14:textId="77777777" w:rsidR="000F7377" w:rsidRDefault="000F7377"/>
    <w:p w14:paraId="5064178D" w14:textId="77777777" w:rsidR="000F7377" w:rsidRDefault="000F7377">
      <w:r xmlns:w="http://schemas.openxmlformats.org/wordprocessingml/2006/main">
        <w:t xml:space="preserve">1. Le pouvoir de la communication dans l’Église</w:t>
      </w:r>
    </w:p>
    <w:p w14:paraId="2AE86C3E" w14:textId="77777777" w:rsidR="000F7377" w:rsidRDefault="000F7377"/>
    <w:p w14:paraId="318D4F35" w14:textId="77777777" w:rsidR="000F7377" w:rsidRDefault="000F7377">
      <w:r xmlns:w="http://schemas.openxmlformats.org/wordprocessingml/2006/main">
        <w:t xml:space="preserve">2. Comprendre et être compris dans l’Église</w:t>
      </w:r>
    </w:p>
    <w:p w14:paraId="15245F13" w14:textId="77777777" w:rsidR="000F7377" w:rsidRDefault="000F7377"/>
    <w:p w14:paraId="2F6025EF" w14:textId="77777777" w:rsidR="000F7377" w:rsidRDefault="000F7377">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14:paraId="169C06FC" w14:textId="77777777" w:rsidR="000F7377" w:rsidRDefault="000F7377"/>
    <w:p w14:paraId="7AC4BE1F" w14:textId="77777777" w:rsidR="000F7377" w:rsidRDefault="000F7377">
      <w:r xmlns:w="http://schemas.openxmlformats.org/wordprocessingml/2006/main">
        <w:t xml:space="preserve">2. 2 Timothée 2:15 - Faites de votre mieux pour vous présenter à Dieu comme quelqu'un de approuvé, un travailleur qui n'a pas besoin d'avoir honte, qui manie correctement la parole de vérité.</w:t>
      </w:r>
    </w:p>
    <w:p w14:paraId="68BE9D86" w14:textId="77777777" w:rsidR="000F7377" w:rsidRDefault="000F7377"/>
    <w:p w14:paraId="73AE1E07" w14:textId="77777777" w:rsidR="000F7377" w:rsidRDefault="000F7377">
      <w:r xmlns:w="http://schemas.openxmlformats.org/wordprocessingml/2006/main">
        <w:t xml:space="preserve">1 Corinthiens 14:10 Il y a peut-être tant de sortes de voix dans le monde, et aucune d'elles n'est sans signification.</w:t>
      </w:r>
    </w:p>
    <w:p w14:paraId="79C2F883" w14:textId="77777777" w:rsidR="000F7377" w:rsidRDefault="000F7377"/>
    <w:p w14:paraId="47C4B11A" w14:textId="77777777" w:rsidR="000F7377" w:rsidRDefault="000F7377">
      <w:r xmlns:w="http://schemas.openxmlformats.org/wordprocessingml/2006/main">
        <w:t xml:space="preserve">Il existe de nombreux types de voix dans le monde, et chacune d’elles a une signification.</w:t>
      </w:r>
    </w:p>
    <w:p w14:paraId="5FCB017E" w14:textId="77777777" w:rsidR="000F7377" w:rsidRDefault="000F7377"/>
    <w:p w14:paraId="0A0530D1" w14:textId="77777777" w:rsidR="000F7377" w:rsidRDefault="000F7377">
      <w:r xmlns:w="http://schemas.openxmlformats.org/wordprocessingml/2006/main">
        <w:t xml:space="preserve">1. Chacun a une voix qui compte - 1 Corinthiens 14 : 10</w:t>
      </w:r>
    </w:p>
    <w:p w14:paraId="042E86F0" w14:textId="77777777" w:rsidR="000F7377" w:rsidRDefault="000F7377"/>
    <w:p w14:paraId="07FB63D5" w14:textId="77777777" w:rsidR="000F7377" w:rsidRDefault="000F7377">
      <w:r xmlns:w="http://schemas.openxmlformats.org/wordprocessingml/2006/main">
        <w:t xml:space="preserve">2. Le pouvoir de s'exprimer - 1 Corinthiens 14 : 10</w:t>
      </w:r>
    </w:p>
    <w:p w14:paraId="52319029" w14:textId="77777777" w:rsidR="000F7377" w:rsidRDefault="000F7377"/>
    <w:p w14:paraId="52744E0F" w14:textId="77777777" w:rsidR="000F7377" w:rsidRDefault="000F7377">
      <w:r xmlns:w="http://schemas.openxmlformats.org/wordprocessingml/2006/main">
        <w:t xml:space="preserve">1. Romains 10 : 8-15 – Le pouvoir de se confesser de la bouche et de croire dans son cœur</w:t>
      </w:r>
    </w:p>
    <w:p w14:paraId="52E37522" w14:textId="77777777" w:rsidR="000F7377" w:rsidRDefault="000F7377"/>
    <w:p w14:paraId="7B117177" w14:textId="77777777" w:rsidR="000F7377" w:rsidRDefault="000F7377">
      <w:r xmlns:w="http://schemas.openxmlformats.org/wordprocessingml/2006/main">
        <w:t xml:space="preserve">2. Psaume 19 : 1-4 – La puissance de la Parole de Dieu et la beauté de sa création</w:t>
      </w:r>
    </w:p>
    <w:p w14:paraId="673AD372" w14:textId="77777777" w:rsidR="000F7377" w:rsidRDefault="000F7377"/>
    <w:p w14:paraId="56CEA7EF" w14:textId="77777777" w:rsidR="000F7377" w:rsidRDefault="000F7377">
      <w:r xmlns:w="http://schemas.openxmlformats.org/wordprocessingml/2006/main">
        <w:t xml:space="preserve">1 Corinthiens 14:11 C'est pourquoi, si je ne connais pas le sens de la voix, je serai un barbare pour celui qui parle, et celui qui parle sera un barbare pour moi.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Une personne qui ne comprend pas la langue que parle quelqu’un d’autre ne pourra pas la comprendre, et vice versa.</w:t>
      </w:r>
    </w:p>
    <w:p w14:paraId="5B85E2B9" w14:textId="77777777" w:rsidR="000F7377" w:rsidRDefault="000F7377"/>
    <w:p w14:paraId="3A57ABD9" w14:textId="77777777" w:rsidR="000F7377" w:rsidRDefault="000F7377">
      <w:r xmlns:w="http://schemas.openxmlformats.org/wordprocessingml/2006/main">
        <w:t xml:space="preserve">1. Le pouvoir du langage : comprendre et apprécier les différences</w:t>
      </w:r>
    </w:p>
    <w:p w14:paraId="5068791A" w14:textId="77777777" w:rsidR="000F7377" w:rsidRDefault="000F7377"/>
    <w:p w14:paraId="52FAA90B" w14:textId="77777777" w:rsidR="000F7377" w:rsidRDefault="000F7377">
      <w:r xmlns:w="http://schemas.openxmlformats.org/wordprocessingml/2006/main">
        <w:t xml:space="preserve">2. Construire des ponts de compréhension mutuelle avec compassion</w:t>
      </w:r>
    </w:p>
    <w:p w14:paraId="7533F996" w14:textId="77777777" w:rsidR="000F7377" w:rsidRDefault="000F7377"/>
    <w:p w14:paraId="65FAF397" w14:textId="77777777" w:rsidR="000F7377" w:rsidRDefault="000F7377">
      <w:r xmlns:w="http://schemas.openxmlformats.org/wordprocessingml/2006/main">
        <w:t xml:space="preserve">1. Jacques 1:19 - Sachez ceci, mes frères bien-aimés : que chacun soit prompt à écouter, lent à parler, lent à se mettre en colère.</w:t>
      </w:r>
    </w:p>
    <w:p w14:paraId="675FCAAF" w14:textId="77777777" w:rsidR="000F7377" w:rsidRDefault="000F7377"/>
    <w:p w14:paraId="60EF8BD1" w14:textId="77777777" w:rsidR="000F7377" w:rsidRDefault="000F7377">
      <w:r xmlns:w="http://schemas.openxmlformats.org/wordprocessingml/2006/main">
        <w:t xml:space="preserve">2. Colossiens 3:12-15 -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 Et surtout, ils revêtent l’amour, qui lie tout en parfaite harmonie.</w:t>
      </w:r>
    </w:p>
    <w:p w14:paraId="60D3AE82" w14:textId="77777777" w:rsidR="000F7377" w:rsidRDefault="000F7377"/>
    <w:p w14:paraId="33DAAC69" w14:textId="77777777" w:rsidR="000F7377" w:rsidRDefault="000F7377">
      <w:r xmlns:w="http://schemas.openxmlformats.org/wordprocessingml/2006/main">
        <w:t xml:space="preserve">1 Corinthiens 14:12 De même, dans la mesure où vous êtes zélés pour les dons spirituels, cherchez à exceller dans l'édification de l'Église.</w:t>
      </w:r>
    </w:p>
    <w:p w14:paraId="6715034C" w14:textId="77777777" w:rsidR="000F7377" w:rsidRDefault="000F7377"/>
    <w:p w14:paraId="2C2C5B91" w14:textId="77777777" w:rsidR="000F7377" w:rsidRDefault="000F7377">
      <w:r xmlns:w="http://schemas.openxmlformats.org/wordprocessingml/2006/main">
        <w:t xml:space="preserve">Paul encourage les Corinthiens à rechercher des dons spirituels pour édifier l'Église.</w:t>
      </w:r>
    </w:p>
    <w:p w14:paraId="3CC1A52A" w14:textId="77777777" w:rsidR="000F7377" w:rsidRDefault="000F7377"/>
    <w:p w14:paraId="6BEA0DC7" w14:textId="77777777" w:rsidR="000F7377" w:rsidRDefault="000F7377">
      <w:r xmlns:w="http://schemas.openxmlformats.org/wordprocessingml/2006/main">
        <w:t xml:space="preserve">1. « Quand les dons spirituels s’exercent pour le bien de l’Église »</w:t>
      </w:r>
    </w:p>
    <w:p w14:paraId="0D1F7D1D" w14:textId="77777777" w:rsidR="000F7377" w:rsidRDefault="000F7377"/>
    <w:p w14:paraId="0C0F71B8" w14:textId="77777777" w:rsidR="000F7377" w:rsidRDefault="000F7377">
      <w:r xmlns:w="http://schemas.openxmlformats.org/wordprocessingml/2006/main">
        <w:t xml:space="preserve">2. "Le zèle des dons spirituels"</w:t>
      </w:r>
    </w:p>
    <w:p w14:paraId="478A4B74" w14:textId="77777777" w:rsidR="000F7377" w:rsidRDefault="000F7377"/>
    <w:p w14:paraId="1F7D700B" w14:textId="77777777" w:rsidR="000F7377" w:rsidRDefault="000F7377">
      <w:r xmlns:w="http://schemas.openxmlformats.org/wordprocessingml/2006/main">
        <w:t xml:space="preserve">1. Romains 12 :6-8 ; « Ayant des dons qui diffèrent selon la grâce qui nous est donnée, utilisons-les : si prophétie, en proportion de notre foi ; si service, dans notre service ; celui qui enseigne, dans son enseignement ; celui qui exhorte, dans son exhortation ; celui qui contribue, avec générosité ; celui qui dirige, avec zèle ; celui qui accomplit des actes de miséricorde, avec gaieté. »</w:t>
      </w:r>
    </w:p>
    <w:p w14:paraId="2A4013BD" w14:textId="77777777" w:rsidR="000F7377" w:rsidRDefault="000F7377"/>
    <w:p w14:paraId="774206E8" w14:textId="77777777" w:rsidR="000F7377" w:rsidRDefault="000F7377">
      <w:r xmlns:w="http://schemas.openxmlformats.org/wordprocessingml/2006/main">
        <w:t xml:space="preserve">2. Éphésiens 4 :11-12 ; "Et il a donné les apôtres, les prophètes, les évangélistes, les bergers et les docteurs, pour équiper les saints pour l'œuvre du ministère, pour l'édification du corps de Christ"</w:t>
      </w:r>
    </w:p>
    <w:p w14:paraId="3B0FFCE6" w14:textId="77777777" w:rsidR="000F7377" w:rsidRDefault="000F7377"/>
    <w:p w14:paraId="6F65DEE4" w14:textId="77777777" w:rsidR="000F7377" w:rsidRDefault="000F7377">
      <w:r xmlns:w="http://schemas.openxmlformats.org/wordprocessingml/2006/main">
        <w:t xml:space="preserve">1 Corinthiens 14:13 C'est pourquoi que celui qui parle dans une langue inconnue prie pour qu'il puisse interpréter.</w:t>
      </w:r>
    </w:p>
    <w:p w14:paraId="3224BAC7" w14:textId="77777777" w:rsidR="000F7377" w:rsidRDefault="000F7377"/>
    <w:p w14:paraId="461E3823" w14:textId="77777777" w:rsidR="000F7377" w:rsidRDefault="000F7377">
      <w:r xmlns:w="http://schemas.openxmlformats.org/wordprocessingml/2006/main">
        <w:t xml:space="preserve">Paul demande aux croyants de prier pour pouvoir interpréter des langues inconnues.</w:t>
      </w:r>
    </w:p>
    <w:p w14:paraId="105C7A5F" w14:textId="77777777" w:rsidR="000F7377" w:rsidRDefault="000F7377"/>
    <w:p w14:paraId="46CF5851" w14:textId="77777777" w:rsidR="000F7377" w:rsidRDefault="000F7377">
      <w:r xmlns:w="http://schemas.openxmlformats.org/wordprocessingml/2006/main">
        <w:t xml:space="preserve">1. Priez pour avoir la capacité de comprendre la volonté de Dieu.</w:t>
      </w:r>
    </w:p>
    <w:p w14:paraId="1B7BF20C" w14:textId="77777777" w:rsidR="000F7377" w:rsidRDefault="000F7377"/>
    <w:p w14:paraId="7D0168EF" w14:textId="77777777" w:rsidR="000F7377" w:rsidRDefault="000F7377">
      <w:r xmlns:w="http://schemas.openxmlformats.org/wordprocessingml/2006/main">
        <w:t xml:space="preserve">2. Demandez à Dieu de vous donner la capacité d'interpréter des langues inconnues.</w:t>
      </w:r>
    </w:p>
    <w:p w14:paraId="3A2389F7" w14:textId="77777777" w:rsidR="000F7377" w:rsidRDefault="000F7377"/>
    <w:p w14:paraId="0070AD5D" w14:textId="77777777" w:rsidR="000F7377" w:rsidRDefault="000F7377">
      <w:r xmlns:w="http://schemas.openxmlformats.org/wordprocessingml/2006/main">
        <w:t xml:space="preserve">1. Jacques 1:5 - Si quelqu'un d'entre vous manque de sagesse, qu'il la demande à Dieu, qui donne à tous libéralement et sans reproche ; et cela lui sera donné.</w:t>
      </w:r>
    </w:p>
    <w:p w14:paraId="7DB77A16" w14:textId="77777777" w:rsidR="000F7377" w:rsidRDefault="000F7377"/>
    <w:p w14:paraId="02D38BC4" w14:textId="77777777" w:rsidR="000F7377" w:rsidRDefault="000F7377">
      <w:r xmlns:w="http://schemas.openxmlformats.org/wordprocessingml/2006/main">
        <w:t xml:space="preserve">2. Éphésiens 3 :16-19 - Qu'il vous accorde, selon les richesses de sa gloire, d'être fortifiés avec puissance par son Esprit dans l'homme intérieur ; Afin que Christ habite dans vos cœurs par la foi ; afin que vous, étant enracinés et fondés dans l'amour, puissiez comprendre avec tous les saints ce qu'est la largeur, la longueur, la profondeur et la hauteur ; Et connaître l’amour du Christ, qui surpasse toute connaissance, afin que vous soyez remplis de toute la plénitude de Dieu.</w:t>
      </w:r>
    </w:p>
    <w:p w14:paraId="08A5A145" w14:textId="77777777" w:rsidR="000F7377" w:rsidRDefault="000F7377"/>
    <w:p w14:paraId="552876FC" w14:textId="77777777" w:rsidR="000F7377" w:rsidRDefault="000F7377">
      <w:r xmlns:w="http://schemas.openxmlformats.org/wordprocessingml/2006/main">
        <w:t xml:space="preserve">1 Corinthiens 14:14 Car si je prie dans une langue inconnue, mon esprit prie, mais mon intelligence est infructueuse.</w:t>
      </w:r>
    </w:p>
    <w:p w14:paraId="0C6984BF" w14:textId="77777777" w:rsidR="000F7377" w:rsidRDefault="000F7377"/>
    <w:p w14:paraId="47164A75" w14:textId="77777777" w:rsidR="000F7377" w:rsidRDefault="000F7377">
      <w:r xmlns:w="http://schemas.openxmlformats.org/wordprocessingml/2006/main">
        <w:t xml:space="preserve">Paul affirme que prier dans une langue inconnue est bénéfique pour l’esprit, mais ne produit aucun résultat tangible.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S'appuyer sur l'Esprit : le pouvoir de la prière dans l'inconnu</w:t>
      </w:r>
    </w:p>
    <w:p w14:paraId="036F4FA7" w14:textId="77777777" w:rsidR="000F7377" w:rsidRDefault="000F7377"/>
    <w:p w14:paraId="604F75D5" w14:textId="77777777" w:rsidR="000F7377" w:rsidRDefault="000F7377">
      <w:r xmlns:w="http://schemas.openxmlformats.org/wordprocessingml/2006/main">
        <w:t xml:space="preserve">2. Se concentrer sur l’intangible : récolter les bénéfices de la prière spirituelle</w:t>
      </w:r>
    </w:p>
    <w:p w14:paraId="6368671C" w14:textId="77777777" w:rsidR="000F7377" w:rsidRDefault="000F7377"/>
    <w:p w14:paraId="37488B3E" w14:textId="77777777" w:rsidR="000F7377" w:rsidRDefault="000F7377">
      <w:r xmlns:w="http://schemas.openxmlformats.org/wordprocessingml/2006/main">
        <w:t xml:space="preserve">1. Romains 8 :26-27 ??L'Esprit intercède en notre faveur</w:t>
      </w:r>
    </w:p>
    <w:p w14:paraId="75129CD7" w14:textId="77777777" w:rsidR="000F7377" w:rsidRDefault="000F7377"/>
    <w:p w14:paraId="6617E3B5" w14:textId="77777777" w:rsidR="000F7377" w:rsidRDefault="000F7377">
      <w:r xmlns:w="http://schemas.openxmlformats.org/wordprocessingml/2006/main">
        <w:t xml:space="preserve">2. 1 Thessaloniciens 5:16-18 ??Priez sans cesse et rendez toujours grâce</w:t>
      </w:r>
    </w:p>
    <w:p w14:paraId="3D877D7B" w14:textId="77777777" w:rsidR="000F7377" w:rsidRDefault="000F7377"/>
    <w:p w14:paraId="11E5B2A6" w14:textId="77777777" w:rsidR="000F7377" w:rsidRDefault="000F7377">
      <w:r xmlns:w="http://schemas.openxmlformats.org/wordprocessingml/2006/main">
        <w:t xml:space="preserve">1 Corinthiens 14 :15 Qu’est-ce donc ? Je prierai avec l'esprit, et je prierai aussi avec l'intelligence : je chanterai avec l'esprit, et je chanterai aussi avec l'intelligence.</w:t>
      </w:r>
    </w:p>
    <w:p w14:paraId="3403516A" w14:textId="77777777" w:rsidR="000F7377" w:rsidRDefault="000F7377"/>
    <w:p w14:paraId="7E571171" w14:textId="77777777" w:rsidR="000F7377" w:rsidRDefault="000F7377">
      <w:r xmlns:w="http://schemas.openxmlformats.org/wordprocessingml/2006/main">
        <w:t xml:space="preserve">Paul encourage les chrétiens à prier et à chanter avec esprit et compréhension.</w:t>
      </w:r>
    </w:p>
    <w:p w14:paraId="6D451642" w14:textId="77777777" w:rsidR="000F7377" w:rsidRDefault="000F7377"/>
    <w:p w14:paraId="0E73C5B6" w14:textId="77777777" w:rsidR="000F7377" w:rsidRDefault="000F7377">
      <w:r xmlns:w="http://schemas.openxmlformats.org/wordprocessingml/2006/main">
        <w:t xml:space="preserve">1. Comprendre le pouvoir de la prière et du chant</w:t>
      </w:r>
    </w:p>
    <w:p w14:paraId="0A74819B" w14:textId="77777777" w:rsidR="000F7377" w:rsidRDefault="000F7377"/>
    <w:p w14:paraId="329CCA69" w14:textId="77777777" w:rsidR="000F7377" w:rsidRDefault="000F7377">
      <w:r xmlns:w="http://schemas.openxmlformats.org/wordprocessingml/2006/main">
        <w:t xml:space="preserve">2. Prier et chanter avec discernement spirituel</w:t>
      </w:r>
    </w:p>
    <w:p w14:paraId="440DF357" w14:textId="77777777" w:rsidR="000F7377" w:rsidRDefault="000F7377"/>
    <w:p w14:paraId="663D183C" w14:textId="77777777" w:rsidR="000F7377" w:rsidRDefault="000F7377">
      <w:r xmlns:w="http://schemas.openxmlformats.org/wordprocessingml/2006/main">
        <w:t xml:space="preserve">1. Philippiens 4:6-7 - ? </w:t>
      </w:r>
      <w:r xmlns:w="http://schemas.openxmlformats.org/wordprocessingml/2006/main">
        <w:rPr>
          <w:rFonts w:ascii="맑은 고딕 Semilight" w:hAnsi="맑은 고딕 Semilight"/>
        </w:rPr>
        <w:t xml:space="preserve">Ne </w:t>
      </w:r>
      <w:r xmlns:w="http://schemas.openxmlformats.org/wordprocessingml/2006/main">
        <w:t xml:space="preserve">vous souciez de rien, mais en toutes choses, par la prière et la supplication, avec actions de grâces, faites connaître vos demandes à Dieu ; et la paix de Dieu, qui surpasse toute intelligence, gardera vos cœurs et vos esprits par le Christ Jésus.</w:t>
      </w:r>
    </w:p>
    <w:p w14:paraId="50D7A883" w14:textId="77777777" w:rsidR="000F7377" w:rsidRDefault="000F7377"/>
    <w:p w14:paraId="7C6886F2" w14:textId="77777777" w:rsidR="000F7377" w:rsidRDefault="000F7377">
      <w:r xmlns:w="http://schemas.openxmlformats.org/wordprocessingml/2006/main">
        <w:t xml:space="preserve">2. Colossiens 3:16 - ? </w:t>
      </w:r>
      <w:r xmlns:w="http://schemas.openxmlformats.org/wordprocessingml/2006/main">
        <w:rPr>
          <w:rFonts w:ascii="맑은 고딕 Semilight" w:hAnsi="맑은 고딕 Semilight"/>
        </w:rPr>
        <w:t xml:space="preserve">쏬 </w:t>
      </w:r>
      <w:r xmlns:w="http://schemas.openxmlformats.org/wordprocessingml/2006/main">
        <w:t xml:space="preserve">et la parole du Christ demeure en vous richement en toute sagesse, vous enseignant et vous exhortant les uns les autres par des psaumes, des hymnes et des chants spirituels, chantant avec grâce dans vos cœurs au Seigneur.</w:t>
      </w:r>
    </w:p>
    <w:p w14:paraId="510DFE8E" w14:textId="77777777" w:rsidR="000F7377" w:rsidRDefault="000F7377"/>
    <w:p w14:paraId="20EB652E" w14:textId="77777777" w:rsidR="000F7377" w:rsidRDefault="000F7377">
      <w:r xmlns:w="http://schemas.openxmlformats.org/wordprocessingml/2006/main">
        <w:t xml:space="preserve">1 Corinthiens 14:16 Autrement, quand tu béniras par l'Esprit, comment celui qui occupe la chambre des ignorants dira-t-il Amen à ton remerciement, puisqu'il ne comprend pas ce que tu dis ?</w:t>
      </w:r>
    </w:p>
    <w:p w14:paraId="01955627" w14:textId="77777777" w:rsidR="000F7377" w:rsidRDefault="000F7377"/>
    <w:p w14:paraId="5916D1BC" w14:textId="77777777" w:rsidR="000F7377" w:rsidRDefault="000F7377">
      <w:r xmlns:w="http://schemas.openxmlformats.org/wordprocessingml/2006/main">
        <w:t xml:space="preserve">Les chrétiens doivent être prudents lorsqu’ils parlent en langues, car ceux qui ne comprennent pas la langue ne peuvent pas répondre de manière appropriée.</w:t>
      </w:r>
    </w:p>
    <w:p w14:paraId="5B7902A5" w14:textId="77777777" w:rsidR="000F7377" w:rsidRDefault="000F7377"/>
    <w:p w14:paraId="4C676814" w14:textId="77777777" w:rsidR="000F7377" w:rsidRDefault="000F7377">
      <w:r xmlns:w="http://schemas.openxmlformats.org/wordprocessingml/2006/main">
        <w:t xml:space="preserve">1. Le pouvoir de la prière : comprendre les avantages du parler en langues</w:t>
      </w:r>
    </w:p>
    <w:p w14:paraId="3610B5F0" w14:textId="77777777" w:rsidR="000F7377" w:rsidRDefault="000F7377"/>
    <w:p w14:paraId="3A207687" w14:textId="77777777" w:rsidR="000F7377" w:rsidRDefault="000F7377">
      <w:r xmlns:w="http://schemas.openxmlformats.org/wordprocessingml/2006/main">
        <w:t xml:space="preserve">2. Cultiver une communauté spirituelle : l'importance de l'inclusion et de la compréhension</w:t>
      </w:r>
    </w:p>
    <w:p w14:paraId="0A6FF7AE" w14:textId="77777777" w:rsidR="000F7377" w:rsidRDefault="000F7377"/>
    <w:p w14:paraId="047D9180" w14:textId="77777777" w:rsidR="000F7377" w:rsidRDefault="000F7377">
      <w:r xmlns:w="http://schemas.openxmlformats.org/wordprocessingml/2006/main">
        <w:t xml:space="preserve">1. Romains 8 :26-27, ? </w:t>
      </w:r>
      <w:r xmlns:w="http://schemas.openxmlformats.org/wordprocessingml/2006/main">
        <w:rPr>
          <w:rFonts w:ascii="맑은 고딕 Semilight" w:hAnsi="맑은 고딕 Semilight"/>
        </w:rPr>
        <w:t xml:space="preserve">De </w:t>
      </w:r>
      <w:r xmlns:w="http://schemas.openxmlformats.org/wordprocessingml/2006/main">
        <w:t xml:space="preserve">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pour les saints selon la volonté de Dieu.</w:t>
      </w:r>
    </w:p>
    <w:p w14:paraId="60439352" w14:textId="77777777" w:rsidR="000F7377" w:rsidRDefault="000F7377"/>
    <w:p w14:paraId="1B7796FE" w14:textId="77777777" w:rsidR="000F7377" w:rsidRDefault="000F7377">
      <w:r xmlns:w="http://schemas.openxmlformats.org/wordprocessingml/2006/main">
        <w:t xml:space="preserve">2. 1 Corinthiens 12 :7-11, ? </w:t>
      </w:r>
      <w:r xmlns:w="http://schemas.openxmlformats.org/wordprocessingml/2006/main">
        <w:rPr>
          <w:rFonts w:ascii="맑은 고딕 Semilight" w:hAnsi="맑은 고딕 Semilight"/>
        </w:rPr>
        <w:t xml:space="preserve">Mais </w:t>
      </w:r>
      <w:r xmlns:w="http://schemas.openxmlformats.org/wordprocessingml/2006/main">
        <w:t xml:space="preserve">la manifestation de l’Esprit est donnée à chaque homme pour en tirer profit. Car à l’un est donnée par l’Esprit la parole de sagesse ; à un autre la parole de connaissance par le même Esprit ; À une autre foi par le même Esprit ; à un autre les dons de guérison par le même Esprit ; À un autre, l'opération des miracles ; à une autre prophétie; à un autre discernement des esprits ; à un autre diverses sortes de langues ; à un autre l'interprétation des langues : Mais tout cela opère un seul et même Esprit, les distribuant à chacun individuellement comme il veut.</w:t>
      </w:r>
    </w:p>
    <w:p w14:paraId="55E85ED2" w14:textId="77777777" w:rsidR="000F7377" w:rsidRDefault="000F7377"/>
    <w:p w14:paraId="4E8A823E" w14:textId="77777777" w:rsidR="000F7377" w:rsidRDefault="000F7377">
      <w:r xmlns:w="http://schemas.openxmlformats.org/wordprocessingml/2006/main">
        <w:t xml:space="preserve">1 Corinthiens 14:17 Car certes, tu rends bien grâce, mais l'autre n'est pas édifié.</w:t>
      </w:r>
    </w:p>
    <w:p w14:paraId="32B36A34" w14:textId="77777777" w:rsidR="000F7377" w:rsidRDefault="000F7377"/>
    <w:p w14:paraId="27FE1306" w14:textId="77777777" w:rsidR="000F7377" w:rsidRDefault="000F7377">
      <w:r xmlns:w="http://schemas.openxmlformats.org/wordprocessingml/2006/main">
        <w:t xml:space="preserve">Paul encourage les chrétiens à rendre grâce à Dieu, mais aussi à veiller à ce que les autres soient édifiés.</w:t>
      </w:r>
    </w:p>
    <w:p w14:paraId="592CA79E" w14:textId="77777777" w:rsidR="000F7377" w:rsidRDefault="000F7377"/>
    <w:p w14:paraId="21273B75" w14:textId="77777777" w:rsidR="000F7377" w:rsidRDefault="000F7377">
      <w:r xmlns:w="http://schemas.openxmlformats.org/wordprocessingml/2006/main">
        <w:t xml:space="preserve">1. L’importance de rendre grâce et d’édifier les autres</w:t>
      </w:r>
    </w:p>
    <w:p w14:paraId="7920AFEC" w14:textId="77777777" w:rsidR="000F7377" w:rsidRDefault="000F7377"/>
    <w:p w14:paraId="7609E851" w14:textId="77777777" w:rsidR="000F7377" w:rsidRDefault="000F7377">
      <w:r xmlns:w="http://schemas.openxmlformats.org/wordprocessingml/2006/main">
        <w:t xml:space="preserve">2. Comment garantir que nos expressions de gratitude édifient les autres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:29 – « Ne laissez sortir de votre bouche aucune communication corrompue, mais ce qui est bon, utile à l'édification, afin qu'il puisse apporter la grâce à ceux qui écoutent. »</w:t>
      </w:r>
    </w:p>
    <w:p w14:paraId="432548EA" w14:textId="77777777" w:rsidR="000F7377" w:rsidRDefault="000F7377"/>
    <w:p w14:paraId="086B1CF7" w14:textId="77777777" w:rsidR="000F7377" w:rsidRDefault="000F7377">
      <w:r xmlns:w="http://schemas.openxmlformats.org/wordprocessingml/2006/main">
        <w:t xml:space="preserve">2. Colossiens 3 : 16 – « Que la parole du Christ habite en vous richement en toute sagesse ; vous enseignant et vous exhortant les uns les autres par des psaumes, des hymnes et des chants spirituels, chantant avec grâce dans vos cœurs au Seigneur. »</w:t>
      </w:r>
    </w:p>
    <w:p w14:paraId="1042EF0C" w14:textId="77777777" w:rsidR="000F7377" w:rsidRDefault="000F7377"/>
    <w:p w14:paraId="72D9657D" w14:textId="77777777" w:rsidR="000F7377" w:rsidRDefault="000F7377">
      <w:r xmlns:w="http://schemas.openxmlformats.org/wordprocessingml/2006/main">
        <w:t xml:space="preserve">1 Corinthiens 14:18 Je remercie mon Dieu, je parle en langues plus que vous tous.</w:t>
      </w:r>
    </w:p>
    <w:p w14:paraId="19176D37" w14:textId="77777777" w:rsidR="000F7377" w:rsidRDefault="000F7377"/>
    <w:p w14:paraId="32C593C0" w14:textId="77777777" w:rsidR="000F7377" w:rsidRDefault="000F7377">
      <w:r xmlns:w="http://schemas.openxmlformats.org/wordprocessingml/2006/main">
        <w:t xml:space="preserve">Passage L'orateur est reconnaissant envers Dieu pour sa capacité à parler en langues plus que quiconque.</w:t>
      </w:r>
    </w:p>
    <w:p w14:paraId="60C1EC23" w14:textId="77777777" w:rsidR="000F7377" w:rsidRDefault="000F7377"/>
    <w:p w14:paraId="0A8CEE2F" w14:textId="77777777" w:rsidR="000F7377" w:rsidRDefault="000F7377">
      <w:r xmlns:w="http://schemas.openxmlformats.org/wordprocessingml/2006/main">
        <w:t xml:space="preserve">1. Le pouvoir de la gratitude : apprendre à apprécier ce que nous avons</w:t>
      </w:r>
    </w:p>
    <w:p w14:paraId="5B9A3107" w14:textId="77777777" w:rsidR="000F7377" w:rsidRDefault="000F7377"/>
    <w:p w14:paraId="4557BCF9" w14:textId="77777777" w:rsidR="000F7377" w:rsidRDefault="000F7377">
      <w:r xmlns:w="http://schemas.openxmlformats.org/wordprocessingml/2006/main">
        <w:t xml:space="preserve">2. Le don du Saint-Esprit : adopter le langage divin de Dieu</w:t>
      </w:r>
    </w:p>
    <w:p w14:paraId="51F977B8" w14:textId="77777777" w:rsidR="000F7377" w:rsidRDefault="000F7377"/>
    <w:p w14:paraId="6A72B0D2" w14:textId="77777777" w:rsidR="000F7377" w:rsidRDefault="000F7377">
      <w:r xmlns:w="http://schemas.openxmlformats.org/wordprocessingml/2006/main">
        <w:t xml:space="preserve">1. Éphésiens 4 : 29-30 - « Qu'aucune parole corruptrice ne sorte de votre bouche, mais seulement celles qui sont bonnes pour l'édification, selon l'occasion, afin qu'elles donnent grâce à ceux qui entendent. Et n'affligez pas les Saint-Esprit de Dieu, par qui vous avez été scellés pour le jour de la rédemption. »</w:t>
      </w:r>
    </w:p>
    <w:p w14:paraId="4CF66678" w14:textId="77777777" w:rsidR="000F7377" w:rsidRDefault="000F7377"/>
    <w:p w14:paraId="23C5DEF0" w14:textId="77777777" w:rsidR="000F7377" w:rsidRDefault="000F7377">
      <w:r xmlns:w="http://schemas.openxmlformats.org/wordprocessingml/2006/main">
        <w:t xml:space="preserve">2. Actes 2:4 - "Et ils furent tous remplis du Saint-Esprit et commencèrent à parler en d'autres langues selon que l'Esprit leur donnait de s'exprimer."</w:t>
      </w:r>
    </w:p>
    <w:p w14:paraId="790672C1" w14:textId="77777777" w:rsidR="000F7377" w:rsidRDefault="000F7377"/>
    <w:p w14:paraId="076D4097" w14:textId="77777777" w:rsidR="000F7377" w:rsidRDefault="000F7377">
      <w:r xmlns:w="http://schemas.openxmlformats.org/wordprocessingml/2006/main">
        <w:t xml:space="preserve">1 Corinthiens 14:19 Mais dans l'Église, j'aime mieux prononcer cinq paroles avec mon intelligence, afin d'enseigner aussi aux autres par ma voix, que dix mille paroles dans une langue inconnue.</w:t>
      </w:r>
    </w:p>
    <w:p w14:paraId="055398AE" w14:textId="77777777" w:rsidR="000F7377" w:rsidRDefault="000F7377"/>
    <w:p w14:paraId="73150B0C" w14:textId="77777777" w:rsidR="000F7377" w:rsidRDefault="000F7377">
      <w:r xmlns:w="http://schemas.openxmlformats.org/wordprocessingml/2006/main">
        <w:t xml:space="preserve">Paul préfère prononcer quelques mots avec compréhension dans l’Église pour enseigner aux autres, plutôt que de prononcer beaucoup de mots dans une langue étrangère.</w:t>
      </w:r>
    </w:p>
    <w:p w14:paraId="0955C246" w14:textId="77777777" w:rsidR="000F7377" w:rsidRDefault="000F7377"/>
    <w:p w14:paraId="3A0AB519" w14:textId="77777777" w:rsidR="000F7377" w:rsidRDefault="000F7377">
      <w:r xmlns:w="http://schemas.openxmlformats.org/wordprocessingml/2006/main">
        <w:t xml:space="preserve">1. Le pouvoir de la compréhension : Utiliser nos dons de compréhension dans l’Église</w:t>
      </w:r>
    </w:p>
    <w:p w14:paraId="47D2465D" w14:textId="77777777" w:rsidR="000F7377" w:rsidRDefault="000F7377"/>
    <w:p w14:paraId="68E24628" w14:textId="77777777" w:rsidR="000F7377" w:rsidRDefault="000F7377">
      <w:r xmlns:w="http://schemas.openxmlformats.org/wordprocessingml/2006/main">
        <w:t xml:space="preserve">2. La valeur de l’enseignement : assumer la responsabilité d’enseigner aux autres dans l’Église</w:t>
      </w:r>
    </w:p>
    <w:p w14:paraId="4BAA6DB5" w14:textId="77777777" w:rsidR="000F7377" w:rsidRDefault="000F7377"/>
    <w:p w14:paraId="643F9849" w14:textId="77777777" w:rsidR="000F7377" w:rsidRDefault="000F7377">
      <w:r xmlns:w="http://schemas.openxmlformats.org/wordprocessingml/2006/main">
        <w:t xml:space="preserve">1. Jacques 3:17 - Mais la sagesse qui vient d'en haut est d'abord pure, ensuite paisible, douce et facile à supplier, pleine de miséricorde et de bons fruits, sans partialité et sans hypocrisie.</w:t>
      </w:r>
    </w:p>
    <w:p w14:paraId="76C2190F" w14:textId="77777777" w:rsidR="000F7377" w:rsidRDefault="000F7377"/>
    <w:p w14:paraId="0F484DE9" w14:textId="77777777" w:rsidR="000F7377" w:rsidRDefault="000F7377">
      <w:r xmlns:w="http://schemas.openxmlformats.org/wordprocessingml/2006/main">
        <w:t xml:space="preserve">2. Proverbes 16:24 - Les paroles agréables sont comme un rayon de miel, douces pour l'âme et saines pour les os.</w:t>
      </w:r>
    </w:p>
    <w:p w14:paraId="63E1A80D" w14:textId="77777777" w:rsidR="000F7377" w:rsidRDefault="000F7377"/>
    <w:p w14:paraId="62F8F4B4" w14:textId="77777777" w:rsidR="000F7377" w:rsidRDefault="000F7377">
      <w:r xmlns:w="http://schemas.openxmlformats.org/wordprocessingml/2006/main">
        <w:t xml:space="preserve">1 Corinthiens 14:20 Frères, ne soyez pas des enfants dans l'intelligence ; mais soyez des enfants dans la méchanceté, mais soyez des hommes dans l'intelligence.</w:t>
      </w:r>
    </w:p>
    <w:p w14:paraId="03D09282" w14:textId="77777777" w:rsidR="000F7377" w:rsidRDefault="000F7377"/>
    <w:p w14:paraId="73913507" w14:textId="77777777" w:rsidR="000F7377" w:rsidRDefault="000F7377">
      <w:r xmlns:w="http://schemas.openxmlformats.org/wordprocessingml/2006/main">
        <w:t xml:space="preserve">Les croyants doivent avoir une compréhension mûre de la foi, tout en conservant une pureté de cœur enfantine.</w:t>
      </w:r>
    </w:p>
    <w:p w14:paraId="24AC4967" w14:textId="77777777" w:rsidR="000F7377" w:rsidRDefault="000F7377"/>
    <w:p w14:paraId="0088B1A3" w14:textId="77777777" w:rsidR="000F7377" w:rsidRDefault="000F7377">
      <w:r xmlns:w="http://schemas.openxmlformats.org/wordprocessingml/2006/main">
        <w:t xml:space="preserve">1. L'équilibre entre la sagesse et l'innocence</w:t>
      </w:r>
    </w:p>
    <w:p w14:paraId="17137D0E" w14:textId="77777777" w:rsidR="000F7377" w:rsidRDefault="000F7377"/>
    <w:p w14:paraId="61B13676" w14:textId="77777777" w:rsidR="000F7377" w:rsidRDefault="000F7377">
      <w:r xmlns:w="http://schemas.openxmlformats.org/wordprocessingml/2006/main">
        <w:t xml:space="preserve">2. Grandir dans la foi et l’humilité</w:t>
      </w:r>
    </w:p>
    <w:p w14:paraId="668330EF" w14:textId="77777777" w:rsidR="000F7377" w:rsidRDefault="000F7377"/>
    <w:p w14:paraId="51F91DBC" w14:textId="77777777" w:rsidR="000F7377" w:rsidRDefault="000F7377">
      <w:r xmlns:w="http://schemas.openxmlformats.org/wordprocessingml/2006/main">
        <w:t xml:space="preserve">1. Matthieu 18 : 3-4 – « Et il dit : En vérité, je vous le dis, si vous ne vous convertissez et ne devenez comme de petits enfants, vous n'entrerez pas dans le royaume des cieux. Quiconque donc s'humiliera comme ce petit enfant, il en est de même dans le royaume des cieux. »</w:t>
      </w:r>
    </w:p>
    <w:p w14:paraId="5CF69820" w14:textId="77777777" w:rsidR="000F7377" w:rsidRDefault="000F7377"/>
    <w:p w14:paraId="7B36F3DD" w14:textId="77777777" w:rsidR="000F7377" w:rsidRDefault="000F7377">
      <w:r xmlns:w="http://schemas.openxmlformats.org/wordprocessingml/2006/main">
        <w:t xml:space="preserve">2. Éphésiens 4 : 13-14 – « Jusqu'à ce que nous parvenions tous à l'unité de la foi et de la connaissance du Fils de Dieu, à un homme parfait, à la mesure de la stature de la plénitude de Christ : afin que nous Désormais, ne soyez plus des enfants, ballottés et emportés à tout vent de doctrine, par la ruse des hommes et la ruse rusée par laquelle ils guettent pour tromper.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14:21 Dans la loi, il est écrit : Je parlerai à ce peuple avec des hommes d'autres langues et d'autres lèvres ; et pourtant ils ne m’écouteront pas, dit l’Éternel.</w:t>
      </w:r>
    </w:p>
    <w:p w14:paraId="127E136D" w14:textId="77777777" w:rsidR="000F7377" w:rsidRDefault="000F7377"/>
    <w:p w14:paraId="09BBF313" w14:textId="77777777" w:rsidR="000F7377" w:rsidRDefault="000F7377">
      <w:r xmlns:w="http://schemas.openxmlformats.org/wordprocessingml/2006/main">
        <w:t xml:space="preserve">Paul cite un passage de la loi qui raconte que Dieu parle aux gens dans de nombreuses langues différentes, mais ils ne l'écoutent toujours pas.</w:t>
      </w:r>
    </w:p>
    <w:p w14:paraId="0A68D568" w14:textId="77777777" w:rsidR="000F7377" w:rsidRDefault="000F7377"/>
    <w:p w14:paraId="72CF9E6A" w14:textId="77777777" w:rsidR="000F7377" w:rsidRDefault="000F7377">
      <w:r xmlns:w="http://schemas.openxmlformats.org/wordprocessingml/2006/main">
        <w:t xml:space="preserve">1. Le pouvoir de l'incrédulité : Comprendre ce que signifie ne pas tenir compte de l'appel de Dieu.</w:t>
      </w:r>
    </w:p>
    <w:p w14:paraId="21FD4C16" w14:textId="77777777" w:rsidR="000F7377" w:rsidRDefault="000F7377"/>
    <w:p w14:paraId="0D5C99F9" w14:textId="77777777" w:rsidR="000F7377" w:rsidRDefault="000F7377">
      <w:r xmlns:w="http://schemas.openxmlformats.org/wordprocessingml/2006/main">
        <w:t xml:space="preserve">2. L'importance de la langue : examiner l'importance de la communication et combler les écarts entre les personnes.</w:t>
      </w:r>
    </w:p>
    <w:p w14:paraId="348B9EDA" w14:textId="77777777" w:rsidR="000F7377" w:rsidRDefault="000F7377"/>
    <w:p w14:paraId="6B59F047" w14:textId="77777777" w:rsidR="000F7377" w:rsidRDefault="000F7377">
      <w:r xmlns:w="http://schemas.openxmlformats.org/wordprocessingml/2006/main">
        <w:t xml:space="preserve">1. Jacques 1 : 22-25 – Examiner l’importance d’être des pratiquants de la Parole et pas seulement des auditeurs.</w:t>
      </w:r>
    </w:p>
    <w:p w14:paraId="7463C0E3" w14:textId="77777777" w:rsidR="000F7377" w:rsidRDefault="000F7377"/>
    <w:p w14:paraId="31EBB04A" w14:textId="77777777" w:rsidR="000F7377" w:rsidRDefault="000F7377">
      <w:r xmlns:w="http://schemas.openxmlformats.org/wordprocessingml/2006/main">
        <w:t xml:space="preserve">2. Matthieu 7 : 24-27 – Explorer l’importance de construire une base solide pour la foi et d’entendre la Parole de Dieu.</w:t>
      </w:r>
    </w:p>
    <w:p w14:paraId="39D6C90C" w14:textId="77777777" w:rsidR="000F7377" w:rsidRDefault="000F7377"/>
    <w:p w14:paraId="7FEB93BE" w14:textId="77777777" w:rsidR="000F7377" w:rsidRDefault="000F7377">
      <w:r xmlns:w="http://schemas.openxmlformats.org/wordprocessingml/2006/main">
        <w:t xml:space="preserve">1 Corinthiens 14:22 C'est pourquoi les langues sont un signe, non pour ceux qui croient, mais pour ceux qui ne croient pas ; mais prophétiser ne sert pas à ceux qui ne croient pas, mais à ceux qui croient.</w:t>
      </w:r>
    </w:p>
    <w:p w14:paraId="0B8FDDAF" w14:textId="77777777" w:rsidR="000F7377" w:rsidRDefault="000F7377"/>
    <w:p w14:paraId="29382737" w14:textId="77777777" w:rsidR="000F7377" w:rsidRDefault="000F7377">
      <w:r xmlns:w="http://schemas.openxmlformats.org/wordprocessingml/2006/main">
        <w:t xml:space="preserve">Le don de parler en langues est un signe pour les incroyants, tandis que prophétiser est pour les croyants.</w:t>
      </w:r>
    </w:p>
    <w:p w14:paraId="6A453C00" w14:textId="77777777" w:rsidR="000F7377" w:rsidRDefault="000F7377"/>
    <w:p w14:paraId="7D1BAFBA" w14:textId="77777777" w:rsidR="000F7377" w:rsidRDefault="000F7377">
      <w:r xmlns:w="http://schemas.openxmlformats.org/wordprocessingml/2006/main">
        <w:t xml:space="preserve">1. Le pouvoir de l’incrédulité : comprendre l’importance de parler en langues</w:t>
      </w:r>
    </w:p>
    <w:p w14:paraId="2A3169B5" w14:textId="77777777" w:rsidR="000F7377" w:rsidRDefault="000F7377"/>
    <w:p w14:paraId="44B11766" w14:textId="77777777" w:rsidR="000F7377" w:rsidRDefault="000F7377">
      <w:r xmlns:w="http://schemas.openxmlformats.org/wordprocessingml/2006/main">
        <w:t xml:space="preserve">2. Le but de la prophétie : encourager les croyants dans la foi</w:t>
      </w:r>
    </w:p>
    <w:p w14:paraId="58DB8B4E" w14:textId="77777777" w:rsidR="000F7377" w:rsidRDefault="000F7377"/>
    <w:p w14:paraId="797C14B6" w14:textId="77777777" w:rsidR="000F7377" w:rsidRDefault="000F7377">
      <w:r xmlns:w="http://schemas.openxmlformats.org/wordprocessingml/2006/main">
        <w:t xml:space="preserve">1. Marc 16:17, Et ces signes accompagneront ceux qui croiront ; En mon nom ils chasseront les démons ; ils parleront de nouvelles langues ;</w:t>
      </w:r>
    </w:p>
    <w:p w14:paraId="2833811B" w14:textId="77777777" w:rsidR="000F7377" w:rsidRDefault="000F7377"/>
    <w:p w14:paraId="5AECAD5E" w14:textId="77777777" w:rsidR="000F7377" w:rsidRDefault="000F7377">
      <w:r xmlns:w="http://schemas.openxmlformats.org/wordprocessingml/2006/main">
        <w:t xml:space="preserve">2. Romains 10 :14-15, Comment alors invoqueront-ils celui en qui ils n'ont pas cru ? et comment croiront-ils en celui dont ils n’ont pas entendu parler ? et comment entendront-ils sans prédicateur ? Et comment prêcheront-ils, s’ils ne sont pas envoyés ? comme il est écrit : Comme ils sont beaux les pieds de ceux qui prêchent l'évangile de paix et apportent la bonne nouvelle de bonnes choses !</w:t>
      </w:r>
    </w:p>
    <w:p w14:paraId="44C3D0B5" w14:textId="77777777" w:rsidR="000F7377" w:rsidRDefault="000F7377"/>
    <w:p w14:paraId="272A7643" w14:textId="77777777" w:rsidR="000F7377" w:rsidRDefault="000F7377">
      <w:r xmlns:w="http://schemas.openxmlformats.org/wordprocessingml/2006/main">
        <w:t xml:space="preserve">1 Corinthiens 14:23 Si donc toute l'Église est rassemblée en un seul lieu, et que tous parlent en langues, et que viennent des ignorants ou des incroyants, ne diront-ils pas que vous êtes fous ?</w:t>
      </w:r>
    </w:p>
    <w:p w14:paraId="2307BF42" w14:textId="77777777" w:rsidR="000F7377" w:rsidRDefault="000F7377"/>
    <w:p w14:paraId="7B41156C" w14:textId="77777777" w:rsidR="000F7377" w:rsidRDefault="000F7377">
      <w:r xmlns:w="http://schemas.openxmlformats.org/wordprocessingml/2006/main">
        <w:t xml:space="preserve">L’Église doit faire attention aux étrangers lorsqu’elle parle en langues, sinon ils pourraient penser que l’Église est folle.</w:t>
      </w:r>
    </w:p>
    <w:p w14:paraId="0ADFD742" w14:textId="77777777" w:rsidR="000F7377" w:rsidRDefault="000F7377"/>
    <w:p w14:paraId="4851BEBE" w14:textId="77777777" w:rsidR="000F7377" w:rsidRDefault="000F7377">
      <w:r xmlns:w="http://schemas.openxmlformats.org/wordprocessingml/2006/main">
        <w:t xml:space="preserve">1. Parlez en langues avec amour et compréhension.</w:t>
      </w:r>
    </w:p>
    <w:p w14:paraId="030F489B" w14:textId="77777777" w:rsidR="000F7377" w:rsidRDefault="000F7377"/>
    <w:p w14:paraId="7C612404" w14:textId="77777777" w:rsidR="000F7377" w:rsidRDefault="000F7377">
      <w:r xmlns:w="http://schemas.openxmlformats.org/wordprocessingml/2006/main">
        <w:t xml:space="preserve">2. L’amour et l’acceptation sont le fondement du parler en langues.</w:t>
      </w:r>
    </w:p>
    <w:p w14:paraId="35AFB91F" w14:textId="77777777" w:rsidR="000F7377" w:rsidRDefault="000F7377"/>
    <w:p w14:paraId="315DBAFF" w14:textId="77777777" w:rsidR="000F7377" w:rsidRDefault="000F7377">
      <w:r xmlns:w="http://schemas.openxmlformats.org/wordprocessingml/2006/main">
        <w:t xml:space="preserve">1. Colossiens 3 :12-14 – Par conséquent, en tant que Dieu ? </w:t>
      </w:r>
      <w:r xmlns:w="http://schemas.openxmlformats.org/wordprocessingml/2006/main">
        <w:rPr>
          <w:rFonts w:ascii="맑은 고딕 Semilight" w:hAnsi="맑은 고딕 Semilight"/>
        </w:rPr>
        <w:t xml:space="preserve">Ô </w:t>
      </w:r>
      <w:r xmlns:w="http://schemas.openxmlformats.org/wordprocessingml/2006/main">
        <w:t xml:space="preserve">peuple élu, saint et bien-aimé, revêtez-vous de compassion, de bonté, d'humilité, de douceur et de patience.</w:t>
      </w:r>
    </w:p>
    <w:p w14:paraId="73DB8F37" w14:textId="77777777" w:rsidR="000F7377" w:rsidRDefault="000F7377"/>
    <w:p w14:paraId="4912353B" w14:textId="77777777" w:rsidR="000F7377" w:rsidRDefault="000F7377">
      <w:r xmlns:w="http://schemas.openxmlformats.org/wordprocessingml/2006/main">
        <w:t xml:space="preserve">2. 1 Pierre 4:8-10 - Avant tout, aimez-vous profondément les uns les autres, car l'amour couvre une multitude de péchés.</w:t>
      </w:r>
    </w:p>
    <w:p w14:paraId="5A90E2D6" w14:textId="77777777" w:rsidR="000F7377" w:rsidRDefault="000F7377"/>
    <w:p w14:paraId="035B13BF" w14:textId="77777777" w:rsidR="000F7377" w:rsidRDefault="000F7377">
      <w:r xmlns:w="http://schemas.openxmlformats.org/wordprocessingml/2006/main">
        <w:t xml:space="preserve">1 Corinthiens 14:24 Mais si tous prophétisent, et qu'il arrive un incroyant ou un ignorant, il est convaincu par tous, il est jugé par tous.</w:t>
      </w:r>
    </w:p>
    <w:p w14:paraId="58113E5B" w14:textId="77777777" w:rsidR="000F7377" w:rsidRDefault="000F7377"/>
    <w:p w14:paraId="28921D33" w14:textId="77777777" w:rsidR="000F7377" w:rsidRDefault="000F7377">
      <w:r xmlns:w="http://schemas.openxmlformats.org/wordprocessingml/2006/main">
        <w:t xml:space="preserve">Lorsque tous les membres de l’Église prophétisent, même ceux qui sont incroyants ou sans instruction comprennent la vérité et sont convaincus de sa vérité.</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prophétie : comment même les incroyants et les non-initiés peuvent comprendre</w:t>
      </w:r>
    </w:p>
    <w:p w14:paraId="647EF143" w14:textId="77777777" w:rsidR="000F7377" w:rsidRDefault="000F7377"/>
    <w:p w14:paraId="74FA80FC" w14:textId="77777777" w:rsidR="000F7377" w:rsidRDefault="000F7377">
      <w:r xmlns:w="http://schemas.openxmlformats.org/wordprocessingml/2006/main">
        <w:t xml:space="preserve">2. La conviction de l’Esprit : comment une prophétie fidèle mène à la conviction</w:t>
      </w:r>
    </w:p>
    <w:p w14:paraId="49334818" w14:textId="77777777" w:rsidR="000F7377" w:rsidRDefault="000F7377"/>
    <w:p w14:paraId="4F61A6FF" w14:textId="77777777" w:rsidR="000F7377" w:rsidRDefault="000F7377">
      <w:r xmlns:w="http://schemas.openxmlformats.org/wordprocessingml/2006/main">
        <w:t xml:space="preserve">1. Romains 10:17 ?? Ainsi donc la foi vient de ce qu'on entend, et ce qu'on entend vient de la parole de Dieu.</w:t>
      </w:r>
    </w:p>
    <w:p w14:paraId="70505C26" w14:textId="77777777" w:rsidR="000F7377" w:rsidRDefault="000F7377"/>
    <w:p w14:paraId="55EC2400" w14:textId="77777777" w:rsidR="000F7377" w:rsidRDefault="000F7377">
      <w:r xmlns:w="http://schemas.openxmlformats.org/wordprocessingml/2006/main">
        <w:t xml:space="preserve">2. Matthieu 7:24 ??C'est pourquoi quiconque entend mes paroles et les met en pratique, je le comparerai à un homme sage qui a bâti sa maison sur le roc.</w:t>
      </w:r>
    </w:p>
    <w:p w14:paraId="5F2DFA20" w14:textId="77777777" w:rsidR="000F7377" w:rsidRDefault="000F7377"/>
    <w:p w14:paraId="01E18D92" w14:textId="77777777" w:rsidR="000F7377" w:rsidRDefault="000F7377">
      <w:r xmlns:w="http://schemas.openxmlformats.org/wordprocessingml/2006/main">
        <w:t xml:space="preserve">1 Corinthiens 14:25 Et ainsi sont révélés les secrets de son cœur ; et ainsi, tombant sur sa face, il adorera Dieu et rapportera que Dieu est en vous en vérité.</w:t>
      </w:r>
    </w:p>
    <w:p w14:paraId="4500DBC0" w14:textId="77777777" w:rsidR="000F7377" w:rsidRDefault="000F7377"/>
    <w:p w14:paraId="4CFB3A0E" w14:textId="77777777" w:rsidR="000F7377" w:rsidRDefault="000F7377">
      <w:r xmlns:w="http://schemas.openxmlformats.org/wordprocessingml/2006/main">
        <w:t xml:space="preserve">Ce passage explique comment les secrets du cœur sont révélés lorsqu'une personne s'effondre et adore Dieu, et reconnaît que Dieu est vraiment présent.</w:t>
      </w:r>
    </w:p>
    <w:p w14:paraId="5CEF0BBE" w14:textId="77777777" w:rsidR="000F7377" w:rsidRDefault="000F7377"/>
    <w:p w14:paraId="59A25E00" w14:textId="77777777" w:rsidR="000F7377" w:rsidRDefault="000F7377">
      <w:r xmlns:w="http://schemas.openxmlformats.org/wordprocessingml/2006/main">
        <w:t xml:space="preserve">1. Le pouvoir de l’adoration : comment se prosterner devant Dieu révèle les secrets du cœur</w:t>
      </w:r>
    </w:p>
    <w:p w14:paraId="44FD0802" w14:textId="77777777" w:rsidR="000F7377" w:rsidRDefault="000F7377"/>
    <w:p w14:paraId="3A28FEAE" w14:textId="77777777" w:rsidR="000F7377" w:rsidRDefault="000F7377">
      <w:r xmlns:w="http://schemas.openxmlformats.org/wordprocessingml/2006/main">
        <w:t xml:space="preserve">2. La présence de Dieu : reconnaître la présence de Dieu en nous</w:t>
      </w:r>
    </w:p>
    <w:p w14:paraId="51BF3DC4" w14:textId="77777777" w:rsidR="000F7377" w:rsidRDefault="000F7377"/>
    <w:p w14:paraId="30B158E7" w14:textId="77777777" w:rsidR="000F7377" w:rsidRDefault="000F7377">
      <w:r xmlns:w="http://schemas.openxmlformats.org/wordprocessingml/2006/main">
        <w:t xml:space="preserve">1. Psaume 95 : 6 – « Oh, viens, adorons et prosternons-nous ; agenouillons-nous devant le Seigneur notre Créateur. »</w:t>
      </w:r>
    </w:p>
    <w:p w14:paraId="1EAC6173" w14:textId="77777777" w:rsidR="000F7377" w:rsidRDefault="000F7377"/>
    <w:p w14:paraId="56232FD9" w14:textId="77777777" w:rsidR="000F7377" w:rsidRDefault="000F7377">
      <w:r xmlns:w="http://schemas.openxmlformats.org/wordprocessingml/2006/main">
        <w:t xml:space="preserve">2. Matthieu 28 :20 – « Et voici, je suis avec vous toujours, jusqu'à la fin des temps. ??</w:t>
      </w:r>
    </w:p>
    <w:p w14:paraId="1EEF8514" w14:textId="77777777" w:rsidR="000F7377" w:rsidRDefault="000F7377"/>
    <w:p w14:paraId="65D123A9" w14:textId="77777777" w:rsidR="000F7377" w:rsidRDefault="000F7377">
      <w:r xmlns:w="http://schemas.openxmlformats.org/wordprocessingml/2006/main">
        <w:t xml:space="preserve">1 Corinthiens 14:26 Comment cela se passe-t-il donc, frères ? Lorsque vous vous réunissez, chacun de vous a un psaume, a une doctrine, a une langue, a une révélation, a une interprétation. Que tout soit fait pour édifier.</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Lorsque les croyants se réunissent, chacun doit apporter un Psaume, un enseignement, un message en langue étrangère, une révélation ou une interprétation pour se construire mutuellement.</w:t>
      </w:r>
    </w:p>
    <w:p w14:paraId="18C634B1" w14:textId="77777777" w:rsidR="000F7377" w:rsidRDefault="000F7377"/>
    <w:p w14:paraId="06E03203" w14:textId="77777777" w:rsidR="000F7377" w:rsidRDefault="000F7377">
      <w:r xmlns:w="http://schemas.openxmlformats.org/wordprocessingml/2006/main">
        <w:t xml:space="preserve">1. Le pouvoir de l’unité dans l’Église</w:t>
      </w:r>
    </w:p>
    <w:p w14:paraId="61EB4A0C" w14:textId="77777777" w:rsidR="000F7377" w:rsidRDefault="000F7377"/>
    <w:p w14:paraId="1A84879A" w14:textId="77777777" w:rsidR="000F7377" w:rsidRDefault="000F7377">
      <w:r xmlns:w="http://schemas.openxmlformats.org/wordprocessingml/2006/main">
        <w:t xml:space="preserve">2. Participer au culte</w:t>
      </w:r>
    </w:p>
    <w:p w14:paraId="6952DF3B" w14:textId="77777777" w:rsidR="000F7377" w:rsidRDefault="000F7377"/>
    <w:p w14:paraId="2B4AD4CB" w14:textId="77777777" w:rsidR="000F7377" w:rsidRDefault="000F7377">
      <w:r xmlns:w="http://schemas.openxmlformats.org/wordprocessingml/2006/main">
        <w:t xml:space="preserve">1. Actes 2 : 42-47 – La dévotion de l’Église primitive à la communion fraternelle, à la fraction du pain et à la prière.</w:t>
      </w:r>
    </w:p>
    <w:p w14:paraId="70D23AF9" w14:textId="77777777" w:rsidR="000F7377" w:rsidRDefault="000F7377"/>
    <w:p w14:paraId="4C2D4A62" w14:textId="77777777" w:rsidR="000F7377" w:rsidRDefault="000F7377">
      <w:r xmlns:w="http://schemas.openxmlformats.org/wordprocessingml/2006/main">
        <w:t xml:space="preserve">2. Éphésiens 4 : 15-16 – Grandir dans l’unité de la foi et de la connaissance de Jésus-Christ.</w:t>
      </w:r>
    </w:p>
    <w:p w14:paraId="008B690C" w14:textId="77777777" w:rsidR="000F7377" w:rsidRDefault="000F7377"/>
    <w:p w14:paraId="7F49A3DC" w14:textId="77777777" w:rsidR="000F7377" w:rsidRDefault="000F7377">
      <w:r xmlns:w="http://schemas.openxmlformats.org/wordprocessingml/2006/main">
        <w:t xml:space="preserve">1 Corinthiens 14:27 Si quelqu'un parle dans une langue inconnue, que ce soit par deux, ou tout au plus par trois, et cela par cours ; et laissez-vous interpréter.</w:t>
      </w:r>
    </w:p>
    <w:p w14:paraId="47201919" w14:textId="77777777" w:rsidR="000F7377" w:rsidRDefault="000F7377"/>
    <w:p w14:paraId="356FA1EF" w14:textId="77777777" w:rsidR="000F7377" w:rsidRDefault="000F7377">
      <w:r xmlns:w="http://schemas.openxmlformats.org/wordprocessingml/2006/main">
        <w:t xml:space="preserve">Paul demande aux chrétiens de parler en langues uniquement par deux ou tout au plus par trois, et d'avoir un interprète présent.</w:t>
      </w:r>
    </w:p>
    <w:p w14:paraId="16A41D1A" w14:textId="77777777" w:rsidR="000F7377" w:rsidRDefault="000F7377"/>
    <w:p w14:paraId="30FD28AA" w14:textId="77777777" w:rsidR="000F7377" w:rsidRDefault="000F7377">
      <w:r xmlns:w="http://schemas.openxmlformats.org/wordprocessingml/2006/main">
        <w:t xml:space="preserve">1. Le pouvoir du parler en langues : comment utiliser correctement ce don</w:t>
      </w:r>
    </w:p>
    <w:p w14:paraId="7B0DE0C3" w14:textId="77777777" w:rsidR="000F7377" w:rsidRDefault="000F7377"/>
    <w:p w14:paraId="5E74A554" w14:textId="77777777" w:rsidR="000F7377" w:rsidRDefault="000F7377">
      <w:r xmlns:w="http://schemas.openxmlformats.org/wordprocessingml/2006/main">
        <w:t xml:space="preserve">2. La nécessité de l’interprétation : comprendre l’importance d’un interprète</w:t>
      </w:r>
    </w:p>
    <w:p w14:paraId="3BF77789" w14:textId="77777777" w:rsidR="000F7377" w:rsidRDefault="000F7377"/>
    <w:p w14:paraId="1FB18B74" w14:textId="77777777" w:rsidR="000F7377" w:rsidRDefault="000F7377">
      <w:r xmlns:w="http://schemas.openxmlformats.org/wordprocessingml/2006/main">
        <w:t xml:space="preserve">1. 1 Corinthiens 14 :5-6, 27 - ? </w:t>
      </w:r>
      <w:r xmlns:w="http://schemas.openxmlformats.org/wordprocessingml/2006/main">
        <w:rPr>
          <w:rFonts w:ascii="맑은 고딕 Semilight" w:hAnsi="맑은 고딕 Semilight"/>
        </w:rPr>
        <w:t xml:space="preserve">Je </w:t>
      </w:r>
      <w:r xmlns:w="http://schemas.openxmlformats.org/wordprocessingml/2006/main">
        <w:t xml:space="preserve">voudrais que vous parliez tous en langues, mais plutôt que vous prophétisiez ; car celui qui prophétise est plus grand que celui qui parle en langues, à moins qu'il n'interprète afin que l'Église reçoive l'édification. Si quelqu'un parle dans une langue inconnue, que ce soit par deux, ou tout au plus par trois, et cela naturellement ; et laissez-vous interpréter. ??</w:t>
      </w:r>
    </w:p>
    <w:p w14:paraId="793F9BF5" w14:textId="77777777" w:rsidR="000F7377" w:rsidRDefault="000F7377"/>
    <w:p w14:paraId="184EF666" w14:textId="77777777" w:rsidR="000F7377" w:rsidRDefault="000F7377">
      <w:r xmlns:w="http://schemas.openxmlformats.org/wordprocessingml/2006/main">
        <w:t xml:space="preserve">2. Romains 8 :26-27 - ? </w:t>
      </w:r>
      <w:r xmlns:w="http://schemas.openxmlformats.org/wordprocessingml/2006/main">
        <w:rPr>
          <w:rFonts w:ascii="맑은 고딕 Semilight" w:hAnsi="맑은 고딕 Semilight"/>
        </w:rPr>
        <w:t xml:space="preserve">De </w:t>
      </w:r>
      <w:r xmlns:w="http://schemas.openxmlformats.org/wordprocessingml/2006/main">
        <w:t xml:space="preserve">même, l'Esprit aide aussi nos infirmités : car nous ne savons pas pour quoi nous devons prier comme nous le devrions ; mais l'Esprit lui-même intercède pour nous par des gémissements qui ne peuvent être </w:t>
      </w:r>
      <w:r xmlns:w="http://schemas.openxmlformats.org/wordprocessingml/2006/main">
        <w:lastRenderedPageBreak xmlns:w="http://schemas.openxmlformats.org/wordprocessingml/2006/main"/>
      </w:r>
      <w:r xmlns:w="http://schemas.openxmlformats.org/wordprocessingml/2006/main">
        <w:t xml:space="preserve">exprimés. Et celui qui sonde les cœurs sait quelle est la pensée de l'Esprit, parce qu'il intercède pour les saints selon la volonté de Dieu.</w:t>
      </w:r>
    </w:p>
    <w:p w14:paraId="284F6C37" w14:textId="77777777" w:rsidR="000F7377" w:rsidRDefault="000F7377"/>
    <w:p w14:paraId="09F74690" w14:textId="77777777" w:rsidR="000F7377" w:rsidRDefault="000F7377">
      <w:r xmlns:w="http://schemas.openxmlformats.org/wordprocessingml/2006/main">
        <w:t xml:space="preserve">1 Corinthiens 14:28 Mais s'il n'y a pas d'interprète, qu'il garde le silence dans l'Église ; et qu'il parle à lui-même et à Dieu.</w:t>
      </w:r>
    </w:p>
    <w:p w14:paraId="6E5AA7D9" w14:textId="77777777" w:rsidR="000F7377" w:rsidRDefault="000F7377"/>
    <w:p w14:paraId="26E6301C" w14:textId="77777777" w:rsidR="000F7377" w:rsidRDefault="000F7377">
      <w:r xmlns:w="http://schemas.openxmlformats.org/wordprocessingml/2006/main">
        <w:t xml:space="preserve">Il est important que chacun garde le silence à l’église, et si aucun interprète n’est présent, chacun doit parler à lui-même et à Dieu.</w:t>
      </w:r>
    </w:p>
    <w:p w14:paraId="67D07ACF" w14:textId="77777777" w:rsidR="000F7377" w:rsidRDefault="000F7377"/>
    <w:p w14:paraId="440452D5" w14:textId="77777777" w:rsidR="000F7377" w:rsidRDefault="000F7377">
      <w:r xmlns:w="http://schemas.openxmlformats.org/wordprocessingml/2006/main">
        <w:t xml:space="preserve">1. Le pouvoir du silence – Explorer l’importance d’écouter Dieu et les autres dans l’église.</w:t>
      </w:r>
    </w:p>
    <w:p w14:paraId="74EA83FA" w14:textId="77777777" w:rsidR="000F7377" w:rsidRDefault="000F7377"/>
    <w:p w14:paraId="63D5FC6A" w14:textId="77777777" w:rsidR="000F7377" w:rsidRDefault="000F7377">
      <w:r xmlns:w="http://schemas.openxmlformats.org/wordprocessingml/2006/main">
        <w:t xml:space="preserve">2. Interprétation de l'Église - Comprendre la nécessité d'un interprète lors des services religieux.</w:t>
      </w:r>
    </w:p>
    <w:p w14:paraId="23414C3F" w14:textId="77777777" w:rsidR="000F7377" w:rsidRDefault="000F7377"/>
    <w:p w14:paraId="1B16C948" w14:textId="77777777" w:rsidR="000F7377" w:rsidRDefault="000F7377">
      <w:r xmlns:w="http://schemas.openxmlformats.org/wordprocessingml/2006/main">
        <w:t xml:space="preserve">1. Romains 8 :26-27 – De même, l’Esprit nous aide dans notre faiblesse. Car nous ne savons pas pour quoi prier comme nous le devrions, mais l'Esprit lui-même intercède pour nous avec des gémissements trop profonds pour être exprimés.</w:t>
      </w:r>
    </w:p>
    <w:p w14:paraId="54349211" w14:textId="77777777" w:rsidR="000F7377" w:rsidRDefault="000F7377"/>
    <w:p w14:paraId="7FD477E1" w14:textId="77777777" w:rsidR="000F7377" w:rsidRDefault="000F7377">
      <w:r xmlns:w="http://schemas.openxmlformats.org/wordprocessingml/2006/main">
        <w:t xml:space="preserve">2. Jacques 1:19-20 - Sachez ceci, mes frères bien-aimés : que chacun soit prompt à écouter, lent à parler, lent à se mettre en colère ; car la colère de l’homme ne produit pas la justice de Dieu.</w:t>
      </w:r>
    </w:p>
    <w:p w14:paraId="1507ED8C" w14:textId="77777777" w:rsidR="000F7377" w:rsidRDefault="000F7377"/>
    <w:p w14:paraId="6C30E29B" w14:textId="77777777" w:rsidR="000F7377" w:rsidRDefault="000F7377">
      <w:r xmlns:w="http://schemas.openxmlformats.org/wordprocessingml/2006/main">
        <w:t xml:space="preserve">1 Corinthiens 14:29 Que les prophètes parlent deux ou trois, et que les autres jugent.</w:t>
      </w:r>
    </w:p>
    <w:p w14:paraId="2A7250D7" w14:textId="77777777" w:rsidR="000F7377" w:rsidRDefault="000F7377"/>
    <w:p w14:paraId="7E941DBF" w14:textId="77777777" w:rsidR="000F7377" w:rsidRDefault="000F7377">
      <w:r xmlns:w="http://schemas.openxmlformats.org/wordprocessingml/2006/main">
        <w:t xml:space="preserve">L’apôtre Paul demande aux prophètes de parler deux ou trois à la fois et aux autres de juger.</w:t>
      </w:r>
    </w:p>
    <w:p w14:paraId="134619D5" w14:textId="77777777" w:rsidR="000F7377" w:rsidRDefault="000F7377"/>
    <w:p w14:paraId="0359B429" w14:textId="77777777" w:rsidR="000F7377" w:rsidRDefault="000F7377">
      <w:r xmlns:w="http://schemas.openxmlformats.org/wordprocessingml/2006/main">
        <w:t xml:space="preserve">1. Le pouvoir du discernement : comment décider quoi croire</w:t>
      </w:r>
    </w:p>
    <w:p w14:paraId="236129B7" w14:textId="77777777" w:rsidR="000F7377" w:rsidRDefault="000F7377"/>
    <w:p w14:paraId="618A1A62" w14:textId="77777777" w:rsidR="000F7377" w:rsidRDefault="000F7377">
      <w:r xmlns:w="http://schemas.openxmlformats.org/wordprocessingml/2006/main">
        <w:t xml:space="preserve">2. Le don de prophétie : dire la vérité avec amour et humilité</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Hébreux 4:12 - Car la parole de Dieu est vivante et active, plus tranchante qu'une épée à deux tranchants, pénétrante jusqu'à la division de l'âme et de l'esprit, des articulations et de la moelle, et discernant les pensées et les intentions du cœur. .</w:t>
      </w:r>
    </w:p>
    <w:p w14:paraId="52EF5660" w14:textId="77777777" w:rsidR="000F7377" w:rsidRDefault="000F7377"/>
    <w:p w14:paraId="42D18966" w14:textId="77777777" w:rsidR="000F7377" w:rsidRDefault="000F7377">
      <w:r xmlns:w="http://schemas.openxmlformats.org/wordprocessingml/2006/main">
        <w:t xml:space="preserve">2. 1 Jean 4:1 - Bien-aimés, ne croyez pas tout esprit, mais éprouvez les esprits pour voir s'ils sont de Dieu, car beaucoup de faux prophètes sont sortis dans le monde.</w:t>
      </w:r>
    </w:p>
    <w:p w14:paraId="7B90F6CD" w14:textId="77777777" w:rsidR="000F7377" w:rsidRDefault="000F7377"/>
    <w:p w14:paraId="03591422" w14:textId="77777777" w:rsidR="000F7377" w:rsidRDefault="000F7377">
      <w:r xmlns:w="http://schemas.openxmlformats.org/wordprocessingml/2006/main">
        <w:t xml:space="preserve">1 Corinthiens 14:30 Si quelque chose est révélé à un autre assis, que le premier se taise.</w:t>
      </w:r>
    </w:p>
    <w:p w14:paraId="0B6600FF" w14:textId="77777777" w:rsidR="000F7377" w:rsidRDefault="000F7377"/>
    <w:p w14:paraId="6340E34B" w14:textId="77777777" w:rsidR="000F7377" w:rsidRDefault="000F7377">
      <w:r xmlns:w="http://schemas.openxmlformats.org/wordprocessingml/2006/main">
        <w:t xml:space="preserve">Paul demande aux Corinthiens d'être courtois et de ne pas interrompre les autres pendant qu'ils prophétisent.</w:t>
      </w:r>
    </w:p>
    <w:p w14:paraId="4B5C97FA" w14:textId="77777777" w:rsidR="000F7377" w:rsidRDefault="000F7377"/>
    <w:p w14:paraId="3A3F2298" w14:textId="77777777" w:rsidR="000F7377" w:rsidRDefault="000F7377">
      <w:r xmlns:w="http://schemas.openxmlformats.org/wordprocessingml/2006/main">
        <w:t xml:space="preserve">1. Apprendre l’art d’écouter : une étude sur 1 Corinthiens 14 : 30</w:t>
      </w:r>
    </w:p>
    <w:p w14:paraId="231EF3B8" w14:textId="77777777" w:rsidR="000F7377" w:rsidRDefault="000F7377"/>
    <w:p w14:paraId="75788CCB" w14:textId="77777777" w:rsidR="000F7377" w:rsidRDefault="000F7377">
      <w:r xmlns:w="http://schemas.openxmlformats.org/wordprocessingml/2006/main">
        <w:t xml:space="preserve">2. Le pouvoir du silence : comment faire preuve de respect en gardant le silence</w:t>
      </w:r>
    </w:p>
    <w:p w14:paraId="2CBE355E" w14:textId="77777777" w:rsidR="000F7377" w:rsidRDefault="000F7377"/>
    <w:p w14:paraId="1812271A" w14:textId="77777777" w:rsidR="000F7377" w:rsidRDefault="000F7377">
      <w:r xmlns:w="http://schemas.openxmlformats.org/wordprocessingml/2006/main">
        <w:t xml:space="preserve">1. Jacques 1:19 - Sachez ceci, mes frères bien-aimés : que chacun soit prompt à écouter, lent à parler, lent à se mettre en colère.</w:t>
      </w:r>
    </w:p>
    <w:p w14:paraId="0B72BCA8" w14:textId="77777777" w:rsidR="000F7377" w:rsidRDefault="000F7377"/>
    <w:p w14:paraId="4BBC32F3" w14:textId="77777777" w:rsidR="000F7377" w:rsidRDefault="000F7377">
      <w:r xmlns:w="http://schemas.openxmlformats.org/wordprocessingml/2006/main">
        <w:t xml:space="preserve">2. Proverbes 17 :28 – Même un insensé qui se tait est considéré comme sage ; lorsqu'il ferme les lèvres, il est réputé intelligent.</w:t>
      </w:r>
    </w:p>
    <w:p w14:paraId="0DFB7DC8" w14:textId="77777777" w:rsidR="000F7377" w:rsidRDefault="000F7377"/>
    <w:p w14:paraId="04150B8C" w14:textId="77777777" w:rsidR="000F7377" w:rsidRDefault="000F7377">
      <w:r xmlns:w="http://schemas.openxmlformats.org/wordprocessingml/2006/main">
        <w:t xml:space="preserve">1 Corinthiens 14:31 Car vous pouvez tous prophétiser un à un, afin que tous soient instruits et que tous soient consolés.</w:t>
      </w:r>
    </w:p>
    <w:p w14:paraId="36689B94" w14:textId="77777777" w:rsidR="000F7377" w:rsidRDefault="000F7377"/>
    <w:p w14:paraId="66254C90" w14:textId="77777777" w:rsidR="000F7377" w:rsidRDefault="000F7377">
      <w:r xmlns:w="http://schemas.openxmlformats.org/wordprocessingml/2006/main">
        <w:t xml:space="preserve">Tous les croyants peuvent prophétiser un par un afin que l’ensemble du groupe puisse apprendre et être réconforté.</w:t>
      </w:r>
    </w:p>
    <w:p w14:paraId="3FF71B4F" w14:textId="77777777" w:rsidR="000F7377" w:rsidRDefault="000F7377"/>
    <w:p w14:paraId="05DF8E3A" w14:textId="77777777" w:rsidR="000F7377" w:rsidRDefault="000F7377">
      <w:r xmlns:w="http://schemas.openxmlformats.org/wordprocessingml/2006/main">
        <w:t xml:space="preserve">1. Le pouvoir de prophétiser ensemble – Comment utiliser la prophétie pour renforcer votre foi et bâtir une communauté.</w:t>
      </w:r>
    </w:p>
    <w:p w14:paraId="6C600974" w14:textId="77777777" w:rsidR="000F7377" w:rsidRDefault="000F7377"/>
    <w:p w14:paraId="3B57A4CC" w14:textId="77777777" w:rsidR="000F7377" w:rsidRDefault="000F7377">
      <w:r xmlns:w="http://schemas.openxmlformats.org/wordprocessingml/2006/main">
        <w:t xml:space="preserve">2. Confort et apprentissage grâce à la prophétie – Comment utiliser la prophétie pour trouver du réconfort et apprendre les uns des autres.</w:t>
      </w:r>
    </w:p>
    <w:p w14:paraId="2C59F11D" w14:textId="77777777" w:rsidR="000F7377" w:rsidRDefault="000F7377"/>
    <w:p w14:paraId="1183B88F" w14:textId="77777777" w:rsidR="000F7377" w:rsidRDefault="000F7377">
      <w:r xmlns:w="http://schemas.openxmlformats.org/wordprocessingml/2006/main">
        <w:t xml:space="preserve">1. Actes 2 : 17 « Et dans les derniers jours, dit Dieu, je répandrai de mon Esprit sur toute chair : et vos fils et vos filles prophétiseront. »</w:t>
      </w:r>
    </w:p>
    <w:p w14:paraId="054C0352" w14:textId="77777777" w:rsidR="000F7377" w:rsidRDefault="000F7377"/>
    <w:p w14:paraId="50280B33" w14:textId="77777777" w:rsidR="000F7377" w:rsidRDefault="000F7377">
      <w:r xmlns:w="http://schemas.openxmlformats.org/wordprocessingml/2006/main">
        <w:t xml:space="preserve">2. Éphésiens 4 : 11 « Et il a donné les uns comme apôtres, les autres comme prophètes, les autres comme évangélistes, les autres comme pasteurs et docteurs ; »</w:t>
      </w:r>
    </w:p>
    <w:p w14:paraId="2B427606" w14:textId="77777777" w:rsidR="000F7377" w:rsidRDefault="000F7377"/>
    <w:p w14:paraId="2FB69D7F" w14:textId="77777777" w:rsidR="000F7377" w:rsidRDefault="000F7377">
      <w:r xmlns:w="http://schemas.openxmlformats.org/wordprocessingml/2006/main">
        <w:t xml:space="preserve">1 Corinthiens 14:32 Et les esprits des prophètes sont soumis aux prophètes.</w:t>
      </w:r>
    </w:p>
    <w:p w14:paraId="0BC4D866" w14:textId="77777777" w:rsidR="000F7377" w:rsidRDefault="000F7377"/>
    <w:p w14:paraId="19AE6A91" w14:textId="77777777" w:rsidR="000F7377" w:rsidRDefault="000F7377">
      <w:r xmlns:w="http://schemas.openxmlformats.org/wordprocessingml/2006/main">
        <w:t xml:space="preserve">Les esprits des prophètes sont soumis au contrôle des prophètes.</w:t>
      </w:r>
    </w:p>
    <w:p w14:paraId="533B0847" w14:textId="77777777" w:rsidR="000F7377" w:rsidRDefault="000F7377"/>
    <w:p w14:paraId="1AB97033" w14:textId="77777777" w:rsidR="000F7377" w:rsidRDefault="000F7377">
      <w:r xmlns:w="http://schemas.openxmlformats.org/wordprocessingml/2006/main">
        <w:t xml:space="preserve">1. Le pouvoir de la prophétie : comprendre et utiliser le don de prophétie</w:t>
      </w:r>
    </w:p>
    <w:p w14:paraId="5712174A" w14:textId="77777777" w:rsidR="000F7377" w:rsidRDefault="000F7377"/>
    <w:p w14:paraId="6C1445A6" w14:textId="77777777" w:rsidR="000F7377" w:rsidRDefault="000F7377">
      <w:r xmlns:w="http://schemas.openxmlformats.org/wordprocessingml/2006/main">
        <w:t xml:space="preserve">2. Écoutez la Parole du Seigneur : la responsabilité d’écouter la prophétie</w:t>
      </w:r>
    </w:p>
    <w:p w14:paraId="60C0F45A" w14:textId="77777777" w:rsidR="000F7377" w:rsidRDefault="000F7377"/>
    <w:p w14:paraId="656B150F" w14:textId="77777777" w:rsidR="000F7377" w:rsidRDefault="000F7377">
      <w:r xmlns:w="http://schemas.openxmlformats.org/wordprocessingml/2006/main">
        <w:t xml:space="preserve">1. Jérémie 23 :21-22 – « Je n'ai pas envoyé ces prophètes, et pourtant ils ont couru avec leur message ; je ne leur ai pas parlé, et pourtant ils ont prophétisé. Mais s'ils avaient été dans mon conseil, ils auraient proclamé mes paroles à mon peuple et je l'aurais détourné de ses mauvaises voies et de ses mauvaises actions.</w:t>
      </w:r>
    </w:p>
    <w:p w14:paraId="5813BDA9" w14:textId="77777777" w:rsidR="000F7377" w:rsidRDefault="000F7377"/>
    <w:p w14:paraId="085FD4BD" w14:textId="77777777" w:rsidR="000F7377" w:rsidRDefault="000F7377">
      <w:r xmlns:w="http://schemas.openxmlformats.org/wordprocessingml/2006/main">
        <w:t xml:space="preserve">2. Jacques 1:5-6 - Si l'un de vous manque de sagesse, demandez-la à Dieu, qui donne généreusement à tous sans trouver de faute, et elle vous sera donnée. Mais quand vous demandez, vous devez croire et ne pas douter, car celui qui doute est comme une vague de la mer, soufflée et agitée par le vent.</w:t>
      </w:r>
    </w:p>
    <w:p w14:paraId="5F71100E" w14:textId="77777777" w:rsidR="000F7377" w:rsidRDefault="000F7377"/>
    <w:p w14:paraId="0F81C82C" w14:textId="77777777" w:rsidR="000F7377" w:rsidRDefault="000F7377">
      <w:r xmlns:w="http://schemas.openxmlformats.org/wordprocessingml/2006/main">
        <w:t xml:space="preserve">1 Corinthiens 14:33 Car Dieu n'est pas l'auteur de la confusion, mais de la paix, comme dans toutes les églises des </w:t>
      </w:r>
      <w:r xmlns:w="http://schemas.openxmlformats.org/wordprocessingml/2006/main">
        <w:lastRenderedPageBreak xmlns:w="http://schemas.openxmlformats.org/wordprocessingml/2006/main"/>
      </w:r>
      <w:r xmlns:w="http://schemas.openxmlformats.org/wordprocessingml/2006/main">
        <w:t xml:space="preserve">saints.</w:t>
      </w:r>
    </w:p>
    <w:p w14:paraId="00E906B9" w14:textId="77777777" w:rsidR="000F7377" w:rsidRDefault="000F7377"/>
    <w:p w14:paraId="06B3864E" w14:textId="77777777" w:rsidR="000F7377" w:rsidRDefault="000F7377">
      <w:r xmlns:w="http://schemas.openxmlformats.org/wordprocessingml/2006/main">
        <w:t xml:space="preserve">Dieu n’est pas la cause du chaos et du désordre, mais désire plutôt la paix et l’unité parmi son peuple.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nous appelle à l'unité et à la paix ??</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Quelle est </w:t>
      </w:r>
      <w:r xmlns:w="http://schemas.openxmlformats.org/wordprocessingml/2006/main">
        <w:t xml:space="preserve">la volonté de Dieu pour son Église ??</w:t>
      </w:r>
    </w:p>
    <w:p w14:paraId="56C63DA7" w14:textId="77777777" w:rsidR="000F7377" w:rsidRDefault="000F7377"/>
    <w:p w14:paraId="0E381786" w14:textId="77777777" w:rsidR="000F7377" w:rsidRDefault="000F7377">
      <w:r xmlns:w="http://schemas.openxmlformats.org/wordprocessingml/2006/main">
        <w:t xml:space="preserve">1. Psaume 133:1 - ? </w:t>
      </w:r>
      <w:r xmlns:w="http://schemas.openxmlformats.org/wordprocessingml/2006/main">
        <w:rPr>
          <w:rFonts w:ascii="맑은 고딕 Semilight" w:hAnsi="맑은 고딕 Semilight"/>
        </w:rPr>
        <w:t xml:space="preserve">Eh </w:t>
      </w:r>
      <w:r xmlns:w="http://schemas.openxmlformats.org/wordprocessingml/2006/main">
        <w:t xml:space="preserve">bien, comme il est bon et agréable lorsque des frères vivent dans l'unité.</w:t>
      </w:r>
    </w:p>
    <w:p w14:paraId="18EB19B8" w14:textId="77777777" w:rsidR="000F7377" w:rsidRDefault="000F7377"/>
    <w:p w14:paraId="0E465780" w14:textId="77777777" w:rsidR="000F7377" w:rsidRDefault="000F7377">
      <w:r xmlns:w="http://schemas.openxmlformats.org/wordprocessingml/2006/main">
        <w:t xml:space="preserve">2. Romains 12 :16 - ? </w:t>
      </w:r>
      <w:r xmlns:w="http://schemas.openxmlformats.org/wordprocessingml/2006/main">
        <w:rPr>
          <w:rFonts w:ascii="맑은 고딕 Semilight" w:hAnsi="맑은 고딕 Semilight"/>
        </w:rPr>
        <w:t xml:space="preserve">Je </w:t>
      </w:r>
      <w:r xmlns:w="http://schemas.openxmlformats.org/wordprocessingml/2006/main">
        <w:t xml:space="preserve">suis en harmonie les uns avec les autres. Ne soyez pas hautain, mais fréquentez les humbles. Ne soyez jamais sage à vos propres yeux.</w:t>
      </w:r>
    </w:p>
    <w:p w14:paraId="3B97910F" w14:textId="77777777" w:rsidR="000F7377" w:rsidRDefault="000F7377"/>
    <w:p w14:paraId="40A4B1D5" w14:textId="77777777" w:rsidR="000F7377" w:rsidRDefault="000F7377">
      <w:r xmlns:w="http://schemas.openxmlformats.org/wordprocessingml/2006/main">
        <w:t xml:space="preserve">1 Corinthiens 14:34 Que vos femmes gardent le silence dans les églises ; car il ne leur est pas permis de parler ; mais il leur est ordonné d'être soumis à l'obéissance, comme le dit aussi la loi.</w:t>
      </w:r>
    </w:p>
    <w:p w14:paraId="094719DD" w14:textId="77777777" w:rsidR="000F7377" w:rsidRDefault="000F7377"/>
    <w:p w14:paraId="07B7F2D4" w14:textId="77777777" w:rsidR="000F7377" w:rsidRDefault="000F7377">
      <w:r xmlns:w="http://schemas.openxmlformats.org/wordprocessingml/2006/main">
        <w:t xml:space="preserve">Les femmes de l’Église sont priées de garder le silence, comme l’exige la loi.</w:t>
      </w:r>
    </w:p>
    <w:p w14:paraId="36EB63B1" w14:textId="77777777" w:rsidR="000F7377" w:rsidRDefault="000F7377"/>
    <w:p w14:paraId="7F5C4B5F" w14:textId="77777777" w:rsidR="000F7377" w:rsidRDefault="000F7377">
      <w:r xmlns:w="http://schemas.openxmlformats.org/wordprocessingml/2006/main">
        <w:t xml:space="preserve">1. La place des femmes dans l'Église : l'obéissance à la Parole de Dieu</w:t>
      </w:r>
    </w:p>
    <w:p w14:paraId="12C4860F" w14:textId="77777777" w:rsidR="000F7377" w:rsidRDefault="000F7377"/>
    <w:p w14:paraId="18579B62" w14:textId="77777777" w:rsidR="000F7377" w:rsidRDefault="000F7377">
      <w:r xmlns:w="http://schemas.openxmlformats.org/wordprocessingml/2006/main">
        <w:t xml:space="preserve">2. Le pouvoir du silence : écouter, apprendre et grandir dans la foi</w:t>
      </w:r>
    </w:p>
    <w:p w14:paraId="73F0BF56" w14:textId="77777777" w:rsidR="000F7377" w:rsidRDefault="000F7377"/>
    <w:p w14:paraId="75E9440B" w14:textId="77777777" w:rsidR="000F7377" w:rsidRDefault="000F7377">
      <w:r xmlns:w="http://schemas.openxmlformats.org/wordprocessingml/2006/main">
        <w:t xml:space="preserve">1. Proverbes 31 : 10-31 – Un exemple de femme pieuse</w:t>
      </w:r>
    </w:p>
    <w:p w14:paraId="10E4594D" w14:textId="77777777" w:rsidR="000F7377" w:rsidRDefault="000F7377"/>
    <w:p w14:paraId="2342A9D4" w14:textId="77777777" w:rsidR="000F7377" w:rsidRDefault="000F7377">
      <w:r xmlns:w="http://schemas.openxmlformats.org/wordprocessingml/2006/main">
        <w:t xml:space="preserve">2. 1 Pierre 3:1-6 - La valeur d'un esprit calme et doux</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14:35 Et si elles veulent apprendre quelque chose, qu'elles l'interrogent à la maison à leurs maris; car c'est une honte que les femmes parlent dans l'Église.</w:t>
      </w:r>
    </w:p>
    <w:p w14:paraId="26AEAF1C" w14:textId="77777777" w:rsidR="000F7377" w:rsidRDefault="000F7377"/>
    <w:p w14:paraId="16809EB7" w14:textId="77777777" w:rsidR="000F7377" w:rsidRDefault="000F7377">
      <w:r xmlns:w="http://schemas.openxmlformats.org/wordprocessingml/2006/main">
        <w:t xml:space="preserve">Les femmes ne devraient pas parler à l'église et devraient poser à leur mari toutes les questions qu'elles ont sur le sujet.</w:t>
      </w:r>
    </w:p>
    <w:p w14:paraId="5F558847" w14:textId="77777777" w:rsidR="000F7377" w:rsidRDefault="000F7377"/>
    <w:p w14:paraId="6F59F5AA" w14:textId="77777777" w:rsidR="000F7377" w:rsidRDefault="000F7377">
      <w:r xmlns:w="http://schemas.openxmlformats.org/wordprocessingml/2006/main">
        <w:t xml:space="preserve">1. L'importance des maris en tant que leaders spirituels</w:t>
      </w:r>
    </w:p>
    <w:p w14:paraId="69326DD8" w14:textId="77777777" w:rsidR="000F7377" w:rsidRDefault="000F7377"/>
    <w:p w14:paraId="4EACF7AC" w14:textId="77777777" w:rsidR="000F7377" w:rsidRDefault="000F7377">
      <w:r xmlns:w="http://schemas.openxmlformats.org/wordprocessingml/2006/main">
        <w:t xml:space="preserve">2. Le rôle des femmes dans l'Église</w:t>
      </w:r>
    </w:p>
    <w:p w14:paraId="5CA65328" w14:textId="77777777" w:rsidR="000F7377" w:rsidRDefault="000F7377"/>
    <w:p w14:paraId="73D0FEEB" w14:textId="77777777" w:rsidR="000F7377" w:rsidRDefault="000F7377">
      <w:r xmlns:w="http://schemas.openxmlformats.org/wordprocessingml/2006/main">
        <w:t xml:space="preserve">1. Éphésiens 5 : 22-33 – soumission des femmes à leurs maris</w:t>
      </w:r>
    </w:p>
    <w:p w14:paraId="33D071F6" w14:textId="77777777" w:rsidR="000F7377" w:rsidRDefault="000F7377"/>
    <w:p w14:paraId="5EB0B61E" w14:textId="77777777" w:rsidR="000F7377" w:rsidRDefault="000F7377">
      <w:r xmlns:w="http://schemas.openxmlformats.org/wordprocessingml/2006/main">
        <w:t xml:space="preserve">2. 1 Timothée 2 : 11-14 – le rôle des femmes dans l'Église</w:t>
      </w:r>
    </w:p>
    <w:p w14:paraId="3C478F3D" w14:textId="77777777" w:rsidR="000F7377" w:rsidRDefault="000F7377"/>
    <w:p w14:paraId="204EF80B" w14:textId="77777777" w:rsidR="000F7377" w:rsidRDefault="000F7377">
      <w:r xmlns:w="http://schemas.openxmlformats.org/wordprocessingml/2006/main">
        <w:t xml:space="preserve">1 Corinthiens 14 :36 Quoi ? la parole de Dieu est-elle sortie de vous ? ou est-ce arrivé à vous seul ?</w:t>
      </w:r>
    </w:p>
    <w:p w14:paraId="108E9285" w14:textId="77777777" w:rsidR="000F7377" w:rsidRDefault="000F7377"/>
    <w:p w14:paraId="4897A799" w14:textId="77777777" w:rsidR="000F7377" w:rsidRDefault="000F7377">
      <w:r xmlns:w="http://schemas.openxmlformats.org/wordprocessingml/2006/main">
        <w:t xml:space="preserve">Passage Paul interroge les Corinthiens, leur demandant si la parole de Dieu est venue seulement à eux et non d'eux.</w:t>
      </w:r>
    </w:p>
    <w:p w14:paraId="7D0563A8" w14:textId="77777777" w:rsidR="000F7377" w:rsidRDefault="000F7377"/>
    <w:p w14:paraId="52CD2462" w14:textId="77777777" w:rsidR="000F7377" w:rsidRDefault="000F7377">
      <w:r xmlns:w="http://schemas.openxmlformats.org/wordprocessingml/2006/main">
        <w:t xml:space="preserve">1. Dieu nous appelle à être une lumière pour le monde, partageant la bonne nouvelle de l’Évangile avec ceux qui nous entourent.</w:t>
      </w:r>
    </w:p>
    <w:p w14:paraId="22F9A349" w14:textId="77777777" w:rsidR="000F7377" w:rsidRDefault="000F7377"/>
    <w:p w14:paraId="5DF9FFA2" w14:textId="77777777" w:rsidR="000F7377" w:rsidRDefault="000F7377">
      <w:r xmlns:w="http://schemas.openxmlformats.org/wordprocessingml/2006/main">
        <w:t xml:space="preserve">2. Nous devons faire attention non seulement à entendre la Parole de Dieu, mais aussi à la mettre réellement en action dans nos vies.</w:t>
      </w:r>
    </w:p>
    <w:p w14:paraId="5AD0DB11" w14:textId="77777777" w:rsidR="000F7377" w:rsidRDefault="000F7377"/>
    <w:p w14:paraId="197106A0" w14:textId="77777777" w:rsidR="000F7377" w:rsidRDefault="000F7377">
      <w:r xmlns:w="http://schemas.openxmlformats.org/wordprocessingml/2006/main">
        <w:t xml:space="preserve">1. Matthieu 5 : 14-16 – « Vous êtes la lumière du monde. Une ville bâtie sur une colline ne peut être cachée. Les gens n’allument pas non plus une lampe et ne la mettent pas sous un bol. Au lieu de cela, ils la mettent sur son support, et elle éclaire tous ceux qui sont dans la maison. De même, que votre lumière brille devant les autres, afin qu'ils </w:t>
      </w:r>
      <w:r xmlns:w="http://schemas.openxmlformats.org/wordprocessingml/2006/main">
        <w:lastRenderedPageBreak xmlns:w="http://schemas.openxmlformats.org/wordprocessingml/2006/main"/>
      </w:r>
      <w:r xmlns:w="http://schemas.openxmlformats.org/wordprocessingml/2006/main">
        <w:t xml:space="preserve">voient vos bonnes actions et glorifient votre Père qui est aux cieux.</w:t>
      </w:r>
    </w:p>
    <w:p w14:paraId="2017EDBC" w14:textId="77777777" w:rsidR="000F7377" w:rsidRDefault="000F7377"/>
    <w:p w14:paraId="51081552" w14:textId="77777777" w:rsidR="000F7377" w:rsidRDefault="000F7377">
      <w:r xmlns:w="http://schemas.openxmlformats.org/wordprocessingml/2006/main">
        <w:t xml:space="preserve">2. Jacques 1 :22 – « Ne vous contentez pas d'écouter la parole, pour ne pas vous tromper vous-mêmes. Faites ce qu'elle dit. »</w:t>
      </w:r>
    </w:p>
    <w:p w14:paraId="3E26C454" w14:textId="77777777" w:rsidR="000F7377" w:rsidRDefault="000F7377"/>
    <w:p w14:paraId="7046A6AD" w14:textId="77777777" w:rsidR="000F7377" w:rsidRDefault="000F7377">
      <w:r xmlns:w="http://schemas.openxmlformats.org/wordprocessingml/2006/main">
        <w:t xml:space="preserve">1 Corinthiens 14:37 Si quelqu'un croit être prophète ou spirituel, qu'il reconnaisse que les choses que je vous écris sont les commandements du Seigneur.</w:t>
      </w:r>
    </w:p>
    <w:p w14:paraId="617524B8" w14:textId="77777777" w:rsidR="000F7377" w:rsidRDefault="000F7377"/>
    <w:p w14:paraId="660E9A02" w14:textId="77777777" w:rsidR="000F7377" w:rsidRDefault="000F7377">
      <w:r xmlns:w="http://schemas.openxmlformats.org/wordprocessingml/2006/main">
        <w:t xml:space="preserve">Paul encourage ceux qui se considèrent spirituels à accepter les enseignements qu'il a fournis dans ses lettres comme étant des commandements du Seigneur.</w:t>
      </w:r>
    </w:p>
    <w:p w14:paraId="59371F88" w14:textId="77777777" w:rsidR="000F7377" w:rsidRDefault="000F7377"/>
    <w:p w14:paraId="32C19852" w14:textId="77777777" w:rsidR="000F7377" w:rsidRDefault="000F7377">
      <w:r xmlns:w="http://schemas.openxmlformats.org/wordprocessingml/2006/main">
        <w:t xml:space="preserve">1. « Le pouvoir des lettres de Paul : comprendre les commandements du Seigneur »</w:t>
      </w:r>
    </w:p>
    <w:p w14:paraId="47FD5B8E" w14:textId="77777777" w:rsidR="000F7377" w:rsidRDefault="000F7377"/>
    <w:p w14:paraId="5DAE214A" w14:textId="77777777" w:rsidR="000F7377" w:rsidRDefault="000F7377">
      <w:r xmlns:w="http://schemas.openxmlformats.org/wordprocessingml/2006/main">
        <w:t xml:space="preserve">2. « Vivre une vie spirituelle : adopter les enseignements de Paul comme la volonté de Dieu »</w:t>
      </w:r>
    </w:p>
    <w:p w14:paraId="7C3FF164" w14:textId="77777777" w:rsidR="000F7377" w:rsidRDefault="000F7377"/>
    <w:p w14:paraId="3C1C7D8B" w14:textId="77777777" w:rsidR="000F7377" w:rsidRDefault="000F7377">
      <w:r xmlns:w="http://schemas.openxmlformats.org/wordprocessingml/2006/main">
        <w:t xml:space="preserve">1. Psaume 119 :11 – « J’ai caché ta parole dans mon cœur, afin de ne pas pécher contre toi. »</w:t>
      </w:r>
    </w:p>
    <w:p w14:paraId="2C090CD9" w14:textId="77777777" w:rsidR="000F7377" w:rsidRDefault="000F7377"/>
    <w:p w14:paraId="723EA204" w14:textId="77777777" w:rsidR="000F7377" w:rsidRDefault="000F7377">
      <w:r xmlns:w="http://schemas.openxmlformats.org/wordprocessingml/2006/main">
        <w:t xml:space="preserve">2. Proverbes 3 : 5-6 - "Confie-toi en l'Éternel de tout ton cœur, et ne t'appuie pas sur ta propre intelligence. Reconnais-le dans toutes tes voies, et il aplanira tes sentiers."</w:t>
      </w:r>
    </w:p>
    <w:p w14:paraId="67DA74B4" w14:textId="77777777" w:rsidR="000F7377" w:rsidRDefault="000F7377"/>
    <w:p w14:paraId="42BC03F8" w14:textId="77777777" w:rsidR="000F7377" w:rsidRDefault="000F7377">
      <w:r xmlns:w="http://schemas.openxmlformats.org/wordprocessingml/2006/main">
        <w:t xml:space="preserve">1 Corinthiens 14:38 Mais si quelqu'un est ignorant, qu'il soit ignorant.</w:t>
      </w:r>
    </w:p>
    <w:p w14:paraId="41F10E1F" w14:textId="77777777" w:rsidR="000F7377" w:rsidRDefault="000F7377"/>
    <w:p w14:paraId="57B78A9C" w14:textId="77777777" w:rsidR="000F7377" w:rsidRDefault="000F7377">
      <w:r xmlns:w="http://schemas.openxmlformats.org/wordprocessingml/2006/main">
        <w:t xml:space="preserve">Paul encourage les Corinthiens à être ouverts aux dons de l’Esprit, mais si quelqu’un ne veut pas les accepter, il ne faut pas le forcer.</w:t>
      </w:r>
    </w:p>
    <w:p w14:paraId="374D6A39" w14:textId="77777777" w:rsidR="000F7377" w:rsidRDefault="000F7377"/>
    <w:p w14:paraId="2FF0E799" w14:textId="77777777" w:rsidR="000F7377" w:rsidRDefault="000F7377">
      <w:r xmlns:w="http://schemas.openxmlformats.org/wordprocessingml/2006/main">
        <w:t xml:space="preserve">1. Accueillir les dons de l'Esprit : encouragement de Paul pour les Corinthiens</w:t>
      </w:r>
    </w:p>
    <w:p w14:paraId="47F198B8" w14:textId="77777777" w:rsidR="000F7377" w:rsidRDefault="000F7377"/>
    <w:p w14:paraId="1A7CB745" w14:textId="77777777" w:rsidR="000F7377" w:rsidRDefault="000F7377">
      <w:r xmlns:w="http://schemas.openxmlformats.org/wordprocessingml/2006/main">
        <w:t xml:space="preserve">2. Ignorance et ouverture : comprendre le message de Paul dans 1 Corinthiens 14 :38</w:t>
      </w:r>
    </w:p>
    <w:p w14:paraId="3D8F7F2C" w14:textId="77777777" w:rsidR="000F7377" w:rsidRDefault="000F7377"/>
    <w:p w14:paraId="450EA229" w14:textId="77777777" w:rsidR="000F7377" w:rsidRDefault="000F7377">
      <w:r xmlns:w="http://schemas.openxmlformats.org/wordprocessingml/2006/main">
        <w:t xml:space="preserve">1. Romains 12 :6-8 – Avoir des dons différents selon la grâce qui nous est donnée.</w:t>
      </w:r>
    </w:p>
    <w:p w14:paraId="5D6FDD4D" w14:textId="77777777" w:rsidR="000F7377" w:rsidRDefault="000F7377"/>
    <w:p w14:paraId="2789CE15" w14:textId="77777777" w:rsidR="000F7377" w:rsidRDefault="000F7377">
      <w:r xmlns:w="http://schemas.openxmlformats.org/wordprocessingml/2006/main">
        <w:t xml:space="preserve">2. 1 Pierre 4:10 - Chacun de vous devrait utiliser le don qu'il a reçu pour servir les autres, en tant que fidèles intendants de la grâce de Dieu sous ses diverses formes.</w:t>
      </w:r>
    </w:p>
    <w:p w14:paraId="6CB3BFD0" w14:textId="77777777" w:rsidR="000F7377" w:rsidRDefault="000F7377"/>
    <w:p w14:paraId="46D273A4" w14:textId="77777777" w:rsidR="000F7377" w:rsidRDefault="000F7377">
      <w:r xmlns:w="http://schemas.openxmlformats.org/wordprocessingml/2006/main">
        <w:t xml:space="preserve">1 Corinthiens 14:39 C'est pourquoi, frères, aspirez à prophétiser, et défendez de ne pas parler en langues.</w:t>
      </w:r>
    </w:p>
    <w:p w14:paraId="12AB35C5" w14:textId="77777777" w:rsidR="000F7377" w:rsidRDefault="000F7377"/>
    <w:p w14:paraId="4D3A7C37" w14:textId="77777777" w:rsidR="000F7377" w:rsidRDefault="000F7377">
      <w:r xmlns:w="http://schemas.openxmlformats.org/wordprocessingml/2006/main">
        <w:t xml:space="preserve">Paul encourage les chrétiens à prophétiser et à ne pas interdire le parler en langues.</w:t>
      </w:r>
    </w:p>
    <w:p w14:paraId="57BC25EB" w14:textId="77777777" w:rsidR="000F7377" w:rsidRDefault="000F7377"/>
    <w:p w14:paraId="68077D56" w14:textId="77777777" w:rsidR="000F7377" w:rsidRDefault="000F7377">
      <w:r xmlns:w="http://schemas.openxmlformats.org/wordprocessingml/2006/main">
        <w:t xml:space="preserve">1. Exprimez-vous avec foi : Comment embrasser nos dons spirituels peut nous rapprocher de Dieu.</w:t>
      </w:r>
    </w:p>
    <w:p w14:paraId="02604BB3" w14:textId="77777777" w:rsidR="000F7377" w:rsidRDefault="000F7377"/>
    <w:p w14:paraId="4344C461" w14:textId="77777777" w:rsidR="000F7377" w:rsidRDefault="000F7377">
      <w:r xmlns:w="http://schemas.openxmlformats.org/wordprocessingml/2006/main">
        <w:t xml:space="preserve">2. Le pouvoir de la prophétie : Découvrir et utiliser nos dons spirituels pour faire avancer le royaume de Dieu.</w:t>
      </w:r>
    </w:p>
    <w:p w14:paraId="402E997A" w14:textId="77777777" w:rsidR="000F7377" w:rsidRDefault="000F7377"/>
    <w:p w14:paraId="56C2BECD" w14:textId="77777777" w:rsidR="000F7377" w:rsidRDefault="000F7377">
      <w:r xmlns:w="http://schemas.openxmlformats.org/wordprocessingml/2006/main">
        <w:t xml:space="preserve">1. Romains 12 :6-8 - Ayant des dons qui diffèrent selon la grâce qui nous est donnée, utilisons-les.</w:t>
      </w:r>
    </w:p>
    <w:p w14:paraId="081EA461" w14:textId="77777777" w:rsidR="000F7377" w:rsidRDefault="000F7377"/>
    <w:p w14:paraId="1A94D1EA" w14:textId="77777777" w:rsidR="000F7377" w:rsidRDefault="000F7377">
      <w:r xmlns:w="http://schemas.openxmlformats.org/wordprocessingml/2006/main">
        <w:t xml:space="preserve">2. Actes 2 : 1-4 – La venue du Saint-Esprit et des disciples parlant en langues.</w:t>
      </w:r>
    </w:p>
    <w:p w14:paraId="5A45CC15" w14:textId="77777777" w:rsidR="000F7377" w:rsidRDefault="000F7377"/>
    <w:p w14:paraId="42B325CF" w14:textId="77777777" w:rsidR="000F7377" w:rsidRDefault="000F7377">
      <w:r xmlns:w="http://schemas.openxmlformats.org/wordprocessingml/2006/main">
        <w:t xml:space="preserve">1 Corinthiens 14 :40 Que tout se fasse décemment et avec ordre.</w:t>
      </w:r>
    </w:p>
    <w:p w14:paraId="6DBE4A6B" w14:textId="77777777" w:rsidR="000F7377" w:rsidRDefault="000F7377"/>
    <w:p w14:paraId="3839CB01" w14:textId="77777777" w:rsidR="000F7377" w:rsidRDefault="000F7377">
      <w:r xmlns:w="http://schemas.openxmlformats.org/wordprocessingml/2006/main">
        <w:t xml:space="preserve">Paul exhorte les Corinthiens à se conduire de manière ordonnée et respectueuse.</w:t>
      </w:r>
    </w:p>
    <w:p w14:paraId="1C2DC101" w14:textId="77777777" w:rsidR="000F7377" w:rsidRDefault="000F7377"/>
    <w:p w14:paraId="2251FC76" w14:textId="77777777" w:rsidR="000F7377" w:rsidRDefault="000F7377">
      <w:r xmlns:w="http://schemas.openxmlformats.org/wordprocessingml/2006/main">
        <w:t xml:space="preserve">1. Établir l'ordre et le respect dans nos vies</w:t>
      </w:r>
    </w:p>
    <w:p w14:paraId="3E4EFE14" w14:textId="77777777" w:rsidR="000F7377" w:rsidRDefault="000F7377"/>
    <w:p w14:paraId="77761C7B" w14:textId="77777777" w:rsidR="000F7377" w:rsidRDefault="000F7377">
      <w:r xmlns:w="http://schemas.openxmlformats.org/wordprocessingml/2006/main">
        <w:t xml:space="preserve">2. Vivre une vie décente selon les instructions de Paul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5 : 15-17 – Faites donc bien attention à la façon dont vous vivez ? </w:t>
      </w:r>
      <w:r xmlns:w="http://schemas.openxmlformats.org/wordprocessingml/2006/main">
        <w:rPr>
          <w:rFonts w:ascii="맑은 고딕 Semilight" w:hAnsi="맑은 고딕 Semilight"/>
        </w:rPr>
        <w:t xml:space="preserve">Non </w:t>
      </w:r>
      <w:r xmlns:w="http://schemas.openxmlformats.org/wordprocessingml/2006/main">
        <w:t xml:space="preserve">pas comme imprudent, mais comme sage, tirant le meilleur parti de chaque opportunité, car les jours sont mauvais. Ne soyez donc pas insensés, mais comprenez quelle est la volonté du Seigneur.</w:t>
      </w:r>
    </w:p>
    <w:p w14:paraId="679DD7E6" w14:textId="77777777" w:rsidR="000F7377" w:rsidRDefault="000F7377"/>
    <w:p w14:paraId="2D7088DE" w14:textId="77777777" w:rsidR="000F7377" w:rsidRDefault="000F7377">
      <w:r xmlns:w="http://schemas.openxmlformats.org/wordprocessingml/2006/main">
        <w:t xml:space="preserve">2. Tite 2 : 11-12 – Car la grâce de Dieu est apparue et offre le salut à tous les hommes. Cela nous apprend à dire ? </w:t>
      </w:r>
      <w:r xmlns:w="http://schemas.openxmlformats.org/wordprocessingml/2006/main">
        <w:rPr>
          <w:rFonts w:ascii="맑은 고딕 Semilight" w:hAnsi="맑은 고딕 Semilight"/>
        </w:rPr>
        <w:t xml:space="preserve">쏯 </w:t>
      </w:r>
      <w:r xmlns:w="http://schemas.openxmlformats.org/wordprocessingml/2006/main">
        <w:t xml:space="preserve">o??à l'impiété et aux passions mondaines, et à vivre une vie maîtrisée, droite et pieuse dans ce siècle présent.</w:t>
      </w:r>
    </w:p>
    <w:p w14:paraId="513F7F38" w14:textId="77777777" w:rsidR="000F7377" w:rsidRDefault="000F7377"/>
    <w:p w14:paraId="74A8BB7D" w14:textId="77777777" w:rsidR="000F7377" w:rsidRDefault="000F7377">
      <w:r xmlns:w="http://schemas.openxmlformats.org/wordprocessingml/2006/main">
        <w:t xml:space="preserve">1 Corinthiens 15 est le quinzième chapitre de la première épître de Paul aux Corinthiens. Dans ce chapitre, Paul aborde le thème de la résurrection, soulignant son importance dans la foi chrétienne et corrigeant certains malentendus parmi les croyants corinthiens.</w:t>
      </w:r>
    </w:p>
    <w:p w14:paraId="082D9AF5" w14:textId="77777777" w:rsidR="000F7377" w:rsidRDefault="000F7377"/>
    <w:p w14:paraId="589E55E3" w14:textId="77777777" w:rsidR="000F7377" w:rsidRDefault="000F7377">
      <w:r xmlns:w="http://schemas.openxmlformats.org/wordprocessingml/2006/main">
        <w:t xml:space="preserve">1er paragraphe : Paul commence par réaffirmer le message de l'Évangile comme étant de première importance : que Christ est mort pour nos péchés, a été enterré et est ressuscité le troisième jour selon l'Écriture (1 Corinthiens 15 : 3-4). Il fournit une liste de témoins oculaires qui ont vu Jésus après sa résurrection, parmi lesquels Pierre, Jacques et plus de cinq cents autres (1 Corinthiens 15 : 5-8). Paul souligne que si Christ n’est pas ressuscité des morts, alors leur foi est vaine et ils sont toujours dans leurs péchés (1 Corinthiens 15 : 17). Il présente Jésus comme les prémices de ceux qui se sont endormis, assurant aux croyants que, tout comme Christ est ressuscité, eux aussi seront ressuscités à la vie éternelle.</w:t>
      </w:r>
    </w:p>
    <w:p w14:paraId="4D51B7BC" w14:textId="77777777" w:rsidR="000F7377" w:rsidRDefault="000F7377"/>
    <w:p w14:paraId="53029212" w14:textId="77777777" w:rsidR="000F7377" w:rsidRDefault="000F7377">
      <w:r xmlns:w="http://schemas.openxmlformats.org/wordprocessingml/2006/main">
        <w:t xml:space="preserve">2ème paragraphe : Paul aborde certaines idées fausses sur la résurrection parmi les croyants corinthiens. Il répond à ceux qui nient ou remettent en question la résurrection corporelle en expliquant que, tout comme il existe différentes sortes de chair – humaine, animale – il existe également différentes sortes de corps – les corps terrestres et les corps célestes (1 Corinthiens 15 : 35-40). Il utilise des analogies avec la nature pour illustrer comment une graine doit mourir avant de pouvoir donner naissance à une nouvelle vie. De même, nos corps périssables seront transformés en corps impérissables au moment de la résurrection (1 Corinthiens 15 :42-44).</w:t>
      </w:r>
    </w:p>
    <w:p w14:paraId="24AA9029" w14:textId="77777777" w:rsidR="000F7377" w:rsidRDefault="000F7377"/>
    <w:p w14:paraId="3E6943A5" w14:textId="77777777" w:rsidR="000F7377" w:rsidRDefault="000F7377">
      <w:r xmlns:w="http://schemas.openxmlformats.org/wordprocessingml/2006/main">
        <w:t xml:space="preserve">3ème paragraphe : Le chapitre se termine par une déclaration triomphale sur la victoire sur la mort par Jésus-Christ. Paul proclame que la mort a été engloutie dans la victoire et se moque de sa puissance en citant Isaïe (1 Corinthiens 15 :54-55). Il encourage les croyants à rester fermes dans leur foi, car leur travail au service de Dieu n’est pas vain (1 Corinthiens 15 :58). Le message de Paul est un message d'espérance et d'assurance, affirmant la réalité de la résurrection et la signification éternelle de la </w:t>
      </w:r>
      <w:r xmlns:w="http://schemas.openxmlformats.org/wordprocessingml/2006/main">
        <w:lastRenderedPageBreak xmlns:w="http://schemas.openxmlformats.org/wordprocessingml/2006/main"/>
      </w:r>
      <w:r xmlns:w="http://schemas.openxmlformats.org/wordprocessingml/2006/main">
        <w:t xml:space="preserve">victoire du Christ sur la mort.</w:t>
      </w:r>
    </w:p>
    <w:p w14:paraId="6754E71B" w14:textId="77777777" w:rsidR="000F7377" w:rsidRDefault="000F7377"/>
    <w:p w14:paraId="3F32F2AA" w14:textId="77777777" w:rsidR="000F7377" w:rsidRDefault="000F7377">
      <w:r xmlns:w="http://schemas.openxmlformats.org/wordprocessingml/2006/main">
        <w:t xml:space="preserve">En résumé, le chapitre quinze de 1 Corinthiens est centré sur le thème de la résurrection. Paul souligne l'importance de la résurrection du Christ comme fondement de la foi chrétienne. Il s’attaque aux idées fausses sur la résurrection corporelle et assure aux croyants que, tout comme Christ est ressuscité des morts, eux aussi connaîtront la résurrection pour la vie éternelle. Paul utilise des analogies pour expliquer la transformation des corps périssables en corps impérissables au moment de la résurrection. Il conclut par une déclaration triomphale sur la victoire sur la mort par Jésus-Christ, encourageant les croyants à rester fermes dans leur foi et les assurant que leur travail au service de Dieu n'est pas vain. Ce chapitre met en évidence le rôle central de la résurrection dans la théologie chrétienne et donne de l'espoir aux croyants quant à leur glorification future.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Corinthiens 15:1 De plus, frères, je vous annonce l'Évangile que je vous ai prêché, que vous avez aussi reçu et dans lequel vous vous tenez ;</w:t>
      </w:r>
    </w:p>
    <w:p w14:paraId="63C161E5" w14:textId="77777777" w:rsidR="000F7377" w:rsidRDefault="000F7377"/>
    <w:p w14:paraId="0CD56DF4" w14:textId="77777777" w:rsidR="000F7377" w:rsidRDefault="000F7377">
      <w:r xmlns:w="http://schemas.openxmlformats.org/wordprocessingml/2006/main">
        <w:t xml:space="preserve">Paul rappelle aux Corinthiens l'Évangile qu'il leur avait prêché, qu'ils avaient accepté et sur lequel ils s'étaient appuyés.</w:t>
      </w:r>
    </w:p>
    <w:p w14:paraId="72E7E25C" w14:textId="77777777" w:rsidR="000F7377" w:rsidRDefault="000F7377"/>
    <w:p w14:paraId="44E3D084" w14:textId="77777777" w:rsidR="000F7377" w:rsidRDefault="000F7377">
      <w:r xmlns:w="http://schemas.openxmlformats.org/wordprocessingml/2006/main">
        <w:t xml:space="preserve">1. La puissance de l’Évangile : pourquoi nous nous appuyons sur sa vérité</w:t>
      </w:r>
    </w:p>
    <w:p w14:paraId="72C343C6" w14:textId="77777777" w:rsidR="000F7377" w:rsidRDefault="000F7377"/>
    <w:p w14:paraId="480BEB61" w14:textId="77777777" w:rsidR="000F7377" w:rsidRDefault="000F7377">
      <w:r xmlns:w="http://schemas.openxmlformats.org/wordprocessingml/2006/main">
        <w:t xml:space="preserve">2. L'Évangile du Christ : notre fondement pour la vie</w:t>
      </w:r>
    </w:p>
    <w:p w14:paraId="0C51CA2C" w14:textId="77777777" w:rsidR="000F7377" w:rsidRDefault="000F7377"/>
    <w:p w14:paraId="38C5BCF9" w14:textId="77777777" w:rsidR="000F7377" w:rsidRDefault="000F7377">
      <w:r xmlns:w="http://schemas.openxmlformats.org/wordprocessingml/2006/main">
        <w:t xml:space="preserve">1. 1 Corinthiens 15:3-4 - Car je vous ai livré premièrement ce que j'ai aussi reçu, comment Christ est mort pour nos péchés selon les Écritures ; Et qu'il fut enterré, et qu'il ressuscita le troisième jour selon l'écriture :</w:t>
      </w:r>
    </w:p>
    <w:p w14:paraId="14EF5EC6" w14:textId="77777777" w:rsidR="000F7377" w:rsidRDefault="000F7377"/>
    <w:p w14:paraId="3E137BE4" w14:textId="77777777" w:rsidR="000F7377" w:rsidRDefault="000F7377">
      <w:r xmlns:w="http://schemas.openxmlformats.org/wordprocessingml/2006/main">
        <w:t xml:space="preserve">2. Romains 10 : 9 - Si tu confesses de ta bouche le Seigneur Jésus, et si tu crois dans ton cœur que Dieu l'a ressuscité des morts, tu seras sauvé.</w:t>
      </w:r>
    </w:p>
    <w:p w14:paraId="0C84A8E2" w14:textId="77777777" w:rsidR="000F7377" w:rsidRDefault="000F7377"/>
    <w:p w14:paraId="584F8B6A" w14:textId="77777777" w:rsidR="000F7377" w:rsidRDefault="000F7377">
      <w:r xmlns:w="http://schemas.openxmlformats.org/wordprocessingml/2006/main">
        <w:t xml:space="preserve">1 Corinthiens 15:2 Par lequel vous aussi êtes sauvés, si vous gardez en mémoire ce que je vous ai prêché, à moins que vous n'ayez cru en vain.</w:t>
      </w:r>
    </w:p>
    <w:p w14:paraId="7EA44CE0" w14:textId="77777777" w:rsidR="000F7377" w:rsidRDefault="000F7377"/>
    <w:p w14:paraId="002638BF" w14:textId="77777777" w:rsidR="000F7377" w:rsidRDefault="000F7377">
      <w:r xmlns:w="http://schemas.openxmlformats.org/wordprocessingml/2006/main">
        <w:t xml:space="preserve">Paul encourage les Corinthiens à se souvenir de ses enseignements, car c'est la manière par laquelle ils sont sauvés.</w:t>
      </w:r>
    </w:p>
    <w:p w14:paraId="555BA52B" w14:textId="77777777" w:rsidR="000F7377" w:rsidRDefault="000F7377"/>
    <w:p w14:paraId="37DC3BCA" w14:textId="77777777" w:rsidR="000F7377" w:rsidRDefault="000F7377">
      <w:r xmlns:w="http://schemas.openxmlformats.org/wordprocessingml/2006/main">
        <w:t xml:space="preserve">1. Le pouvoir du souvenir : comment garder la foi vivante</w:t>
      </w:r>
    </w:p>
    <w:p w14:paraId="16EE7C18" w14:textId="77777777" w:rsidR="000F7377" w:rsidRDefault="000F7377"/>
    <w:p w14:paraId="561B51AD" w14:textId="77777777" w:rsidR="000F7377" w:rsidRDefault="000F7377">
      <w:r xmlns:w="http://schemas.openxmlformats.org/wordprocessingml/2006/main">
        <w:t xml:space="preserve">2. La bénédiction du salut : recevez et souvenez-vous du don de Dieu</w:t>
      </w:r>
    </w:p>
    <w:p w14:paraId="71193316" w14:textId="77777777" w:rsidR="000F7377" w:rsidRDefault="000F7377"/>
    <w:p w14:paraId="6EC9B9A4" w14:textId="77777777" w:rsidR="000F7377" w:rsidRDefault="000F7377">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4BE3C316" w14:textId="77777777" w:rsidR="000F7377" w:rsidRDefault="000F7377"/>
    <w:p w14:paraId="7BBFFC3A" w14:textId="77777777" w:rsidR="000F7377" w:rsidRDefault="000F7377">
      <w:r xmlns:w="http://schemas.openxmlformats.org/wordprocessingml/2006/main">
        <w:t xml:space="preserve">2. Hébreux 11:1 - Or la foi est la substance des choses qu'on espère, la preuve de celles qu'on ne voit pas.</w:t>
      </w:r>
    </w:p>
    <w:p w14:paraId="0F3C4A17" w14:textId="77777777" w:rsidR="000F7377" w:rsidRDefault="000F7377"/>
    <w:p w14:paraId="16F30224" w14:textId="77777777" w:rsidR="000F7377" w:rsidRDefault="000F7377">
      <w:r xmlns:w="http://schemas.openxmlformats.org/wordprocessingml/2006/main">
        <w:t xml:space="preserve">1 Corinthiens 15:3 Car je vous ai d'abord livré ce que j'ai aussi reçu, à savoir que Christ est mort pour nos péchés, selon les Écritures ;</w:t>
      </w:r>
    </w:p>
    <w:p w14:paraId="03A5D1E2" w14:textId="77777777" w:rsidR="000F7377" w:rsidRDefault="000F7377"/>
    <w:p w14:paraId="0B71846D" w14:textId="77777777" w:rsidR="000F7377" w:rsidRDefault="000F7377">
      <w:r xmlns:w="http://schemas.openxmlformats.org/wordprocessingml/2006/main">
        <w:t xml:space="preserve">L'apôtre Paul a enseigné que Jésus est mort pour nos péchés selon les Écritures.</w:t>
      </w:r>
    </w:p>
    <w:p w14:paraId="1CF1FB5A" w14:textId="77777777" w:rsidR="000F7377" w:rsidRDefault="000F7377"/>
    <w:p w14:paraId="0A44768D" w14:textId="77777777" w:rsidR="000F7377" w:rsidRDefault="000F7377">
      <w:r xmlns:w="http://schemas.openxmlformats.org/wordprocessingml/2006/main">
        <w:t xml:space="preserve">1. La signification de la mort de Jésus : comprendre la puissance de la croix</w:t>
      </w:r>
    </w:p>
    <w:p w14:paraId="7F84C44E" w14:textId="77777777" w:rsidR="000F7377" w:rsidRDefault="000F7377"/>
    <w:p w14:paraId="236BD04F" w14:textId="77777777" w:rsidR="000F7377" w:rsidRDefault="000F7377">
      <w:r xmlns:w="http://schemas.openxmlformats.org/wordprocessingml/2006/main">
        <w:t xml:space="preserve">2. La puissance de l'Évangile : comment la mort de Jésus a tout changé</w:t>
      </w:r>
    </w:p>
    <w:p w14:paraId="7A2336CB" w14:textId="77777777" w:rsidR="000F7377" w:rsidRDefault="000F7377"/>
    <w:p w14:paraId="33FA109E"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1B5C5571" w14:textId="77777777" w:rsidR="000F7377" w:rsidRDefault="000F7377"/>
    <w:p w14:paraId="404693F0" w14:textId="77777777" w:rsidR="000F7377" w:rsidRDefault="000F7377">
      <w:r xmlns:w="http://schemas.openxmlformats.org/wordprocessingml/2006/main">
        <w:t xml:space="preserve">2. Ésaïe 53 :5-6 – Mais il a été transpercé à cause de nos transgressions, il a été écrasé à cause de nos iniquités ; le châtiment qui nous a apporté la paix est tombé sur lui, et c'est par ses blessures que nous sommes guéris.</w:t>
      </w:r>
    </w:p>
    <w:p w14:paraId="6EA62764" w14:textId="77777777" w:rsidR="000F7377" w:rsidRDefault="000F7377"/>
    <w:p w14:paraId="774212EC" w14:textId="77777777" w:rsidR="000F7377" w:rsidRDefault="000F7377">
      <w:r xmlns:w="http://schemas.openxmlformats.org/wordprocessingml/2006/main">
        <w:t xml:space="preserve">1 Corinthiens 15:4 et qu'il fut enterré, et qu'il ressuscita le troisième jour, selon les Écritures :</w:t>
      </w:r>
    </w:p>
    <w:p w14:paraId="3CDCE1A5" w14:textId="77777777" w:rsidR="000F7377" w:rsidRDefault="000F7377"/>
    <w:p w14:paraId="00C93ECD" w14:textId="77777777" w:rsidR="000F7377" w:rsidRDefault="000F7377">
      <w:r xmlns:w="http://schemas.openxmlformats.org/wordprocessingml/2006/main">
        <w:t xml:space="preserve">L'apôtre Paul a rappelé à l'Église corinthienne que Jésus a été enterré et qu'il est ressuscité des morts le troisième jour, comme l'Écriture l'avait prophétisé.</w:t>
      </w:r>
    </w:p>
    <w:p w14:paraId="437AF95E" w14:textId="77777777" w:rsidR="000F7377" w:rsidRDefault="000F7377"/>
    <w:p w14:paraId="5FBD5C25" w14:textId="77777777" w:rsidR="000F7377" w:rsidRDefault="000F7377">
      <w:r xmlns:w="http://schemas.openxmlformats.org/wordprocessingml/2006/main">
        <w:t xml:space="preserve">1. « Vivre une vie de résurrection : l'exemple de Jésus »</w:t>
      </w:r>
    </w:p>
    <w:p w14:paraId="7E84EA4E" w14:textId="77777777" w:rsidR="000F7377" w:rsidRDefault="000F7377"/>
    <w:p w14:paraId="4C1D9DA2" w14:textId="77777777" w:rsidR="000F7377" w:rsidRDefault="000F7377">
      <w:r xmlns:w="http://schemas.openxmlformats.org/wordprocessingml/2006/main">
        <w:t xml:space="preserve">2. « La puissance des Écritures : la signification de la résurrection de Jésus »</w:t>
      </w:r>
    </w:p>
    <w:p w14:paraId="27352DE3" w14:textId="77777777" w:rsidR="000F7377" w:rsidRDefault="000F7377"/>
    <w:p w14:paraId="3E2E35BB" w14:textId="77777777" w:rsidR="000F7377" w:rsidRDefault="000F7377">
      <w:r xmlns:w="http://schemas.openxmlformats.org/wordprocessingml/2006/main">
        <w:t xml:space="preserve">1. Romains 6:4-5 - C'est pourquoi nous avons été enterrés avec lui par le baptême dans la mort, afin que, tout comme Christ est ressuscité des morts par la gloire du Père, de même nous marchions aussi en nouveauté de vie.</w:t>
      </w:r>
    </w:p>
    <w:p w14:paraId="0DD01FBA" w14:textId="77777777" w:rsidR="000F7377" w:rsidRDefault="000F7377"/>
    <w:p w14:paraId="045DDF6B" w14:textId="77777777" w:rsidR="000F7377" w:rsidRDefault="000F7377">
      <w:r xmlns:w="http://schemas.openxmlformats.org/wordprocessingml/2006/main">
        <w:t xml:space="preserve">5 Car si nous avons été unis ensemble dans la ressemblance de sa mort, certainement nous serons aussi dans la ressemblance de sa résurrection.</w:t>
      </w:r>
    </w:p>
    <w:p w14:paraId="2050ABDE" w14:textId="77777777" w:rsidR="000F7377" w:rsidRDefault="000F7377"/>
    <w:p w14:paraId="51DE2CA1" w14:textId="77777777" w:rsidR="000F7377" w:rsidRDefault="000F7377">
      <w:r xmlns:w="http://schemas.openxmlformats.org/wordprocessingml/2006/main">
        <w:t xml:space="preserve">2. Jean 11 : 25-26 – Jésus lui dit : « Je suis la résurrection et la vie. Celui qui croit en Moi, même s'il meurt, vivra. Et quiconque vit et croit en Moi ne mourra jamais. Croyez-vous cela ?</w:t>
      </w:r>
    </w:p>
    <w:p w14:paraId="5362F32E" w14:textId="77777777" w:rsidR="000F7377" w:rsidRDefault="000F7377"/>
    <w:p w14:paraId="16180B9F" w14:textId="77777777" w:rsidR="000F7377" w:rsidRDefault="000F7377">
      <w:r xmlns:w="http://schemas.openxmlformats.org/wordprocessingml/2006/main">
        <w:t xml:space="preserve">1 Corinthiens 15:5 Et qu'il fut vu de Céphas, puis des douze :</w:t>
      </w:r>
    </w:p>
    <w:p w14:paraId="3382996C" w14:textId="77777777" w:rsidR="000F7377" w:rsidRDefault="000F7377"/>
    <w:p w14:paraId="344482BA" w14:textId="77777777" w:rsidR="000F7377" w:rsidRDefault="000F7377">
      <w:r xmlns:w="http://schemas.openxmlformats.org/wordprocessingml/2006/main">
        <w:t xml:space="preserve">Passage : Paul déclare que Jésus a été vu par Céphas et les douze après sa résurrection.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réalité de la résurrection : Céphas et les Douze en ont été témoins</w:t>
      </w:r>
    </w:p>
    <w:p w14:paraId="70DDCFF5" w14:textId="77777777" w:rsidR="000F7377" w:rsidRDefault="000F7377"/>
    <w:p w14:paraId="087FEF88" w14:textId="77777777" w:rsidR="000F7377" w:rsidRDefault="000F7377">
      <w:r xmlns:w="http://schemas.openxmlformats.org/wordprocessingml/2006/main">
        <w:t xml:space="preserve">2. La puissance du Christ : sa résurrection proclamée par ses disciples</w:t>
      </w:r>
    </w:p>
    <w:p w14:paraId="2F14DBE5" w14:textId="77777777" w:rsidR="000F7377" w:rsidRDefault="000F7377"/>
    <w:p w14:paraId="4E44AF77" w14:textId="77777777" w:rsidR="000F7377" w:rsidRDefault="000F7377">
      <w:r xmlns:w="http://schemas.openxmlformats.org/wordprocessingml/2006/main">
        <w:t xml:space="preserve">1. Actes 1:3 Il se présenta vivant à eux après ses souffrances par de nombreuses preuves, leur apparaissant pendant quarante jours et parlant du royaume de Dieu.</w:t>
      </w:r>
    </w:p>
    <w:p w14:paraId="3C0C48D0" w14:textId="77777777" w:rsidR="000F7377" w:rsidRDefault="000F7377"/>
    <w:p w14:paraId="3E523292" w14:textId="77777777" w:rsidR="000F7377" w:rsidRDefault="000F7377">
      <w:r xmlns:w="http://schemas.openxmlformats.org/wordprocessingml/2006/main">
        <w:t xml:space="preserve">2. Jean 20 :26 Huit jours plus tard, ses disciples étaient de nouveau à l'intérieur, et Thomas était avec eux. Bien que les portes fussent fermées à clé, Jésus vint se placer parmi eux et leur dit : « La paix soit avec vous. »</w:t>
      </w:r>
    </w:p>
    <w:p w14:paraId="726AF12A" w14:textId="77777777" w:rsidR="000F7377" w:rsidRDefault="000F7377"/>
    <w:p w14:paraId="0BB2C834" w14:textId="77777777" w:rsidR="000F7377" w:rsidRDefault="000F7377">
      <w:r xmlns:w="http://schemas.openxmlformats.org/wordprocessingml/2006/main">
        <w:t xml:space="preserve">1 Corinthiens 15:6 Après cela, il fut vu par plus de cinq cents frères à la fois ; dont la plupart restent jusqu'à présent, mais certains sont endormis.</w:t>
      </w:r>
    </w:p>
    <w:p w14:paraId="64B734C0" w14:textId="77777777" w:rsidR="000F7377" w:rsidRDefault="000F7377"/>
    <w:p w14:paraId="636F9CFD" w14:textId="77777777" w:rsidR="000F7377" w:rsidRDefault="000F7377">
      <w:r xmlns:w="http://schemas.openxmlformats.org/wordprocessingml/2006/main">
        <w:t xml:space="preserve">Paul raconte sa rencontre avec Jésus ressuscité et la rencontre ultérieure de plus de 500 personnes avec le Seigneur ressuscité.</w:t>
      </w:r>
    </w:p>
    <w:p w14:paraId="4BE67DAF" w14:textId="77777777" w:rsidR="000F7377" w:rsidRDefault="000F7377"/>
    <w:p w14:paraId="6470925E" w14:textId="77777777" w:rsidR="000F7377" w:rsidRDefault="000F7377">
      <w:r xmlns:w="http://schemas.openxmlformats.org/wordprocessingml/2006/main">
        <w:t xml:space="preserve">1 : Notre espérance dans la résurrection du Christ</w:t>
      </w:r>
    </w:p>
    <w:p w14:paraId="4DABFA49" w14:textId="77777777" w:rsidR="000F7377" w:rsidRDefault="000F7377"/>
    <w:p w14:paraId="59ADB010" w14:textId="77777777" w:rsidR="000F7377" w:rsidRDefault="000F7377">
      <w:r xmlns:w="http://schemas.openxmlformats.org/wordprocessingml/2006/main">
        <w:t xml:space="preserve">2 : Le pouvoir de la communauté pour témoigner du Seigneur ressuscité</w:t>
      </w:r>
    </w:p>
    <w:p w14:paraId="77484514" w14:textId="77777777" w:rsidR="000F7377" w:rsidRDefault="000F7377"/>
    <w:p w14:paraId="2A8F065B" w14:textId="77777777" w:rsidR="000F7377" w:rsidRDefault="000F7377">
      <w:r xmlns:w="http://schemas.openxmlformats.org/wordprocessingml/2006/main">
        <w:t xml:space="preserve">1 : Romains 6 : 4-5 : « C’est pourquoi nous sommes enterrés avec lui par le baptême dans la mort : afin que, comme Christ est ressuscité des morts par la gloire du Père, ainsi nous aussi marchions en nouveauté de vie. »</w:t>
      </w:r>
    </w:p>
    <w:p w14:paraId="4BF38EB9" w14:textId="77777777" w:rsidR="000F7377" w:rsidRDefault="000F7377"/>
    <w:p w14:paraId="59B73BDA" w14:textId="77777777" w:rsidR="000F7377" w:rsidRDefault="000F7377">
      <w:r xmlns:w="http://schemas.openxmlformats.org/wordprocessingml/2006/main">
        <w:t xml:space="preserve">2 : Actes 1 : 3, « À qui aussi il s'est montré vivant après sa passion par de nombreuses preuves infaillibles, étant vu quarante jours et parlant des choses qui concernent le royaume de Dieu. »</w:t>
      </w:r>
    </w:p>
    <w:p w14:paraId="65800292" w14:textId="77777777" w:rsidR="000F7377" w:rsidRDefault="000F7377"/>
    <w:p w14:paraId="7AEF75D9" w14:textId="77777777" w:rsidR="000F7377" w:rsidRDefault="000F7377">
      <w:r xmlns:w="http://schemas.openxmlformats.org/wordprocessingml/2006/main">
        <w:t xml:space="preserve">1 Corinthiens 15:7 Après cela, Jacques le vit; puis de tous les apôtres.</w:t>
      </w:r>
    </w:p>
    <w:p w14:paraId="4F890BBA" w14:textId="77777777" w:rsidR="000F7377" w:rsidRDefault="000F7377"/>
    <w:p w14:paraId="5793CF30" w14:textId="77777777" w:rsidR="000F7377" w:rsidRDefault="000F7377">
      <w:r xmlns:w="http://schemas.openxmlformats.org/wordprocessingml/2006/main">
        <w:t xml:space="preserve">Passage Jésus est apparu à Jacques puis à tous les apôtres.</w:t>
      </w:r>
    </w:p>
    <w:p w14:paraId="5C803E80" w14:textId="77777777" w:rsidR="000F7377" w:rsidRDefault="000F7377"/>
    <w:p w14:paraId="3EEA9B14" w14:textId="77777777" w:rsidR="000F7377" w:rsidRDefault="000F7377">
      <w:r xmlns:w="http://schemas.openxmlformats.org/wordprocessingml/2006/main">
        <w:t xml:space="preserve">1. Croire à l'incroyable : la résurrection de Jésus</w:t>
      </w:r>
    </w:p>
    <w:p w14:paraId="494C1B4B" w14:textId="77777777" w:rsidR="000F7377" w:rsidRDefault="000F7377"/>
    <w:p w14:paraId="07BFDB99" w14:textId="77777777" w:rsidR="000F7377" w:rsidRDefault="000F7377">
      <w:r xmlns:w="http://schemas.openxmlformats.org/wordprocessingml/2006/main">
        <w:t xml:space="preserve">2. La présence de Jésus : l'expérimenter dans nos vies</w:t>
      </w:r>
    </w:p>
    <w:p w14:paraId="66583DC5" w14:textId="77777777" w:rsidR="000F7377" w:rsidRDefault="000F7377"/>
    <w:p w14:paraId="62468974" w14:textId="77777777" w:rsidR="000F7377" w:rsidRDefault="000F7377">
      <w:r xmlns:w="http://schemas.openxmlformats.org/wordprocessingml/2006/main">
        <w:t xml:space="preserve">1. Romains 10 :9-10 – « Si vous déclarez de votre bouche : « Jésus est Seigneur », et si vous croyez dans votre cœur que Dieu l'a ressuscité des morts, vous serez sauvé. Car c’est avec ton cœur que tu crois et que tu es justifié, et c’est avec ta bouche que tu professes ta foi et que tu es sauvé.</w:t>
      </w:r>
    </w:p>
    <w:p w14:paraId="47140DA4" w14:textId="77777777" w:rsidR="000F7377" w:rsidRDefault="000F7377"/>
    <w:p w14:paraId="675C38FF" w14:textId="77777777" w:rsidR="000F7377" w:rsidRDefault="000F7377">
      <w:r xmlns:w="http://schemas.openxmlformats.org/wordprocessingml/2006/main">
        <w:t xml:space="preserve">2. Jean 20 : 19-21 - Le soir de ce premier jour de la semaine, alors que les disciples étaient ensemble, les portes étant fermées à clé par crainte des dirigeants juifs, Jésus vint et se tint au milieu d'eux et dit : « La paix soit avec toi!" Après avoir dit cela, il leur montra ses mains et son côté. Les disciples étaient ravis lorsqu'ils virent le Seigneur. Jésus dit encore : « La paix soit avec vous ! Comme le Père m’a envoyé, je vous envoie.</w:t>
      </w:r>
    </w:p>
    <w:p w14:paraId="58038878" w14:textId="77777777" w:rsidR="000F7377" w:rsidRDefault="000F7377"/>
    <w:p w14:paraId="1A974AC6" w14:textId="77777777" w:rsidR="000F7377" w:rsidRDefault="000F7377">
      <w:r xmlns:w="http://schemas.openxmlformats.org/wordprocessingml/2006/main">
        <w:t xml:space="preserve">1 Corinthiens 15:8 Et enfin, il m'a été vu aussi, comme s'il s'agissait d'un homme né hors du temps.</w:t>
      </w:r>
    </w:p>
    <w:p w14:paraId="391C45FA" w14:textId="77777777" w:rsidR="000F7377" w:rsidRDefault="000F7377"/>
    <w:p w14:paraId="0CB55C91" w14:textId="77777777" w:rsidR="000F7377" w:rsidRDefault="000F7377">
      <w:r xmlns:w="http://schemas.openxmlformats.org/wordprocessingml/2006/main">
        <w:t xml:space="preserve">L’apôtre Paul raconte l’expérience où il a vu Jésus-Christ ressusciter d’entre les morts, même s’il était né à un moment inattendu.</w:t>
      </w:r>
    </w:p>
    <w:p w14:paraId="24ACEADD" w14:textId="77777777" w:rsidR="000F7377" w:rsidRDefault="000F7377"/>
    <w:p w14:paraId="18BADF01" w14:textId="77777777" w:rsidR="000F7377" w:rsidRDefault="000F7377">
      <w:r xmlns:w="http://schemas.openxmlformats.org/wordprocessingml/2006/main">
        <w:t xml:space="preserve">1 : Nous devons rester fidèles à nos croyances en Jésus-Christ, même lorsque cela semble inattendu ou hors du commun.</w:t>
      </w:r>
    </w:p>
    <w:p w14:paraId="5409DE1D" w14:textId="77777777" w:rsidR="000F7377" w:rsidRDefault="000F7377"/>
    <w:p w14:paraId="199AD395" w14:textId="77777777" w:rsidR="000F7377" w:rsidRDefault="000F7377">
      <w:r xmlns:w="http://schemas.openxmlformats.org/wordprocessingml/2006/main">
        <w:t xml:space="preserve">2 : La résurrection de Jésus-Christ est un rappel puissant que Dieu est toujours avec nous et peut œuvrer de manière puissante dans nos vies.</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Hébreux 11 :1 – Or, la foi est l’assurance des choses qu’on espère, la conviction de celles qu’on ne voit pas.</w:t>
      </w:r>
    </w:p>
    <w:p w14:paraId="534A687F" w14:textId="77777777" w:rsidR="000F7377" w:rsidRDefault="000F7377"/>
    <w:p w14:paraId="6897BD75" w14:textId="77777777" w:rsidR="000F7377" w:rsidRDefault="000F7377">
      <w:r xmlns:w="http://schemas.openxmlformats.org/wordprocessingml/2006/main">
        <w:t xml:space="preserve">2 : Romains 10 :9 – Si vous confessez de votre bouche que Jésus est Seigneur et croyez dans votre cœur que Dieu l’a ressuscité des morts, vous serez sauvé.</w:t>
      </w:r>
    </w:p>
    <w:p w14:paraId="204C1A42" w14:textId="77777777" w:rsidR="000F7377" w:rsidRDefault="000F7377"/>
    <w:p w14:paraId="229806E8" w14:textId="77777777" w:rsidR="000F7377" w:rsidRDefault="000F7377">
      <w:r xmlns:w="http://schemas.openxmlformats.org/wordprocessingml/2006/main">
        <w:t xml:space="preserve">1 Corinthiens 15:9 Car je suis le moindre des apôtres, qui ne mérite pas d'être appelé apôtre, parce que j'ai persécuté l'Église de Dieu.</w:t>
      </w:r>
    </w:p>
    <w:p w14:paraId="3D4DBD36" w14:textId="77777777" w:rsidR="000F7377" w:rsidRDefault="000F7377"/>
    <w:p w14:paraId="6A608CAB" w14:textId="77777777" w:rsidR="000F7377" w:rsidRDefault="000F7377">
      <w:r xmlns:w="http://schemas.openxmlformats.org/wordprocessingml/2006/main">
        <w:t xml:space="preserve">L'apôtre Paul se proclame humblement le moindre des apôtres, en raison de son passé de persécution de l'Église de Dieu.</w:t>
      </w:r>
    </w:p>
    <w:p w14:paraId="150163FA" w14:textId="77777777" w:rsidR="000F7377" w:rsidRDefault="000F7377"/>
    <w:p w14:paraId="716517DA" w14:textId="77777777" w:rsidR="000F7377" w:rsidRDefault="000F7377">
      <w:r xmlns:w="http://schemas.openxmlformats.org/wordprocessingml/2006/main">
        <w:t xml:space="preserve">1. Embrassez l'humilité : Nous pouvons apprendre de l'exemple de conscience de soi et d'humilité de Paul lorsque nous réfléchissons à nos propres vies et au chemin parcouru.</w:t>
      </w:r>
    </w:p>
    <w:p w14:paraId="4E510293" w14:textId="77777777" w:rsidR="000F7377" w:rsidRDefault="000F7377"/>
    <w:p w14:paraId="14DCAF53" w14:textId="77777777" w:rsidR="000F7377" w:rsidRDefault="000F7377">
      <w:r xmlns:w="http://schemas.openxmlformats.org/wordprocessingml/2006/main">
        <w:t xml:space="preserve">2. Le pouvoir du pardon : Peu importe jusqu'où nous nous sommes égarés, la grâce et le pardon de Dieu peuvent toujours nous ramener à Lui.</w:t>
      </w:r>
    </w:p>
    <w:p w14:paraId="713EC889" w14:textId="77777777" w:rsidR="000F7377" w:rsidRDefault="000F7377"/>
    <w:p w14:paraId="10A01141" w14:textId="77777777" w:rsidR="000F7377" w:rsidRDefault="000F7377">
      <w:r xmlns:w="http://schemas.openxmlformats.org/wordprocessingml/2006/main">
        <w:t xml:space="preserve">1. Luc 1 :37 – « Car rien n’est impossible à Dieu. »</w:t>
      </w:r>
    </w:p>
    <w:p w14:paraId="67C2AA3A" w14:textId="77777777" w:rsidR="000F7377" w:rsidRDefault="000F7377"/>
    <w:p w14:paraId="32095514" w14:textId="77777777" w:rsidR="000F7377" w:rsidRDefault="000F7377">
      <w:r xmlns:w="http://schemas.openxmlformats.org/wordprocessingml/2006/main">
        <w:t xml:space="preserve">2. 1 Jean 2 :1-2 - « Mes petits enfants, je vous écris ces choses afin que vous ne péchiez pas. Mais si quelqu'un pèche, nous avons un avocat auprès du Père, Jésus-Christ le juste. Il est la propitiation pour nos péchés, et non seulement pour les nôtres, mais aussi pour ceux du monde entier. »</w:t>
      </w:r>
    </w:p>
    <w:p w14:paraId="2B11AA39" w14:textId="77777777" w:rsidR="000F7377" w:rsidRDefault="000F7377"/>
    <w:p w14:paraId="5FBC0AE5" w14:textId="77777777" w:rsidR="000F7377" w:rsidRDefault="000F7377">
      <w:r xmlns:w="http://schemas.openxmlformats.org/wordprocessingml/2006/main">
        <w:t xml:space="preserve">1 Corinthiens 15:10 Mais par la grâce de Dieu, je suis ce que je suis ; et sa grâce qui m'a été accordée n'a pas été vaine ; mais j'ai travaillé plus abondamment qu'eux tous : non pas moi cependant, mais la grâce de Dieu qui était avec moi.</w:t>
      </w:r>
    </w:p>
    <w:p w14:paraId="4BFAEA41" w14:textId="77777777" w:rsidR="000F7377" w:rsidRDefault="000F7377"/>
    <w:p w14:paraId="73F98B23" w14:textId="77777777" w:rsidR="000F7377" w:rsidRDefault="000F7377">
      <w:r xmlns:w="http://schemas.openxmlformats.org/wordprocessingml/2006/main">
        <w:t xml:space="preserve">Paul est reconnaissant pour la grâce de Dieu qui lui a été accordée, lui permettant de travailler plus abondamment que tout.</w:t>
      </w:r>
    </w:p>
    <w:p w14:paraId="475BC183" w14:textId="77777777" w:rsidR="000F7377" w:rsidRDefault="000F7377"/>
    <w:p w14:paraId="261BABEA" w14:textId="77777777" w:rsidR="000F7377" w:rsidRDefault="000F7377">
      <w:r xmlns:w="http://schemas.openxmlformats.org/wordprocessingml/2006/main">
        <w:t xml:space="preserve">1. S'appuyer sur la grâce de Dieu dans nos travaux</w:t>
      </w:r>
    </w:p>
    <w:p w14:paraId="0E9EE403" w14:textId="77777777" w:rsidR="000F7377" w:rsidRDefault="000F7377"/>
    <w:p w14:paraId="009DFCD1" w14:textId="77777777" w:rsidR="000F7377" w:rsidRDefault="000F7377">
      <w:r xmlns:w="http://schemas.openxmlformats.org/wordprocessingml/2006/main">
        <w:t xml:space="preserve">2. L'abondance de la grâce de Dieu</w:t>
      </w:r>
    </w:p>
    <w:p w14:paraId="47F89A78" w14:textId="77777777" w:rsidR="000F7377" w:rsidRDefault="000F7377"/>
    <w:p w14:paraId="274ABE72" w14:textId="77777777" w:rsidR="000F7377" w:rsidRDefault="000F7377">
      <w:r xmlns:w="http://schemas.openxmlformats.org/wordprocessingml/2006/main">
        <w:t xml:space="preserve">1. Philippiens 4 : 13 – Je peux tout faire par Christ, ce qui me fortifie</w:t>
      </w:r>
    </w:p>
    <w:p w14:paraId="7978D9FA" w14:textId="77777777" w:rsidR="000F7377" w:rsidRDefault="000F7377"/>
    <w:p w14:paraId="2C4F3F5C" w14:textId="77777777" w:rsidR="000F7377" w:rsidRDefault="000F7377">
      <w:r xmlns:w="http://schemas.openxmlformats.org/wordprocessingml/2006/main">
        <w:t xml:space="preserve">2. Éphésiens 2 :8-9 – Car c’est par la grâce que vous êtes sauvés par la foi ; et cela ne vient pas de vous-mêmes : c'est un don de Dieu : non pas des œuvres, afin que personne ne se vante.</w:t>
      </w:r>
    </w:p>
    <w:p w14:paraId="773E89DB" w14:textId="77777777" w:rsidR="000F7377" w:rsidRDefault="000F7377"/>
    <w:p w14:paraId="353B83CE" w14:textId="77777777" w:rsidR="000F7377" w:rsidRDefault="000F7377">
      <w:r xmlns:w="http://schemas.openxmlformats.org/wordprocessingml/2006/main">
        <w:t xml:space="preserve">1 Corinthiens 15:11 Ainsi donc, que ce soit moi ou eux, ainsi nous prêchons, et ainsi vous avez cru.</w:t>
      </w:r>
    </w:p>
    <w:p w14:paraId="473C4962" w14:textId="77777777" w:rsidR="000F7377" w:rsidRDefault="000F7377"/>
    <w:p w14:paraId="6ED7FC61" w14:textId="77777777" w:rsidR="000F7377" w:rsidRDefault="000F7377">
      <w:r xmlns:w="http://schemas.openxmlformats.org/wordprocessingml/2006/main">
        <w:t xml:space="preserve">Paul et les autres apôtres prêchaient le même message, et les Corinthiens le croyaient.</w:t>
      </w:r>
    </w:p>
    <w:p w14:paraId="6EFA15E3" w14:textId="77777777" w:rsidR="000F7377" w:rsidRDefault="000F7377"/>
    <w:p w14:paraId="0B26A106" w14:textId="77777777" w:rsidR="000F7377" w:rsidRDefault="000F7377">
      <w:r xmlns:w="http://schemas.openxmlformats.org/wordprocessingml/2006/main">
        <w:t xml:space="preserve">1. Le pouvoir du même message : comment la prédication du même message nous unit</w:t>
      </w:r>
    </w:p>
    <w:p w14:paraId="63FC2AE2" w14:textId="77777777" w:rsidR="000F7377" w:rsidRDefault="000F7377"/>
    <w:p w14:paraId="5C0619C9" w14:textId="77777777" w:rsidR="000F7377" w:rsidRDefault="000F7377">
      <w:r xmlns:w="http://schemas.openxmlformats.org/wordprocessingml/2006/main">
        <w:t xml:space="preserve">2. La force de croire : comment la foi est renforcée par l’unité</w:t>
      </w:r>
    </w:p>
    <w:p w14:paraId="71180D42" w14:textId="77777777" w:rsidR="000F7377" w:rsidRDefault="000F7377"/>
    <w:p w14:paraId="42C183A1" w14:textId="77777777" w:rsidR="000F7377" w:rsidRDefault="000F7377">
      <w:r xmlns:w="http://schemas.openxmlformats.org/wordprocessingml/2006/main">
        <w:t xml:space="preserve">1. Romains 10 : 17 – Ainsi, la foi vient de ce qu’on entend, et ce qu’on entend par la parole de Christ.</w:t>
      </w:r>
    </w:p>
    <w:p w14:paraId="14E38BA3" w14:textId="77777777" w:rsidR="000F7377" w:rsidRDefault="000F7377"/>
    <w:p w14:paraId="78709F03" w14:textId="77777777" w:rsidR="000F7377" w:rsidRDefault="000F7377">
      <w:r xmlns:w="http://schemas.openxmlformats.org/wordprocessingml/2006/main">
        <w:t xml:space="preserve">2. Philippiens 1:27-28 - Seulement, que votre manière de vivre soit digne de l'Évangile de Christ, afin que, que je vienne vous voir ou que je sois absent, j'apprenne de vous que vous êtes fermes dans un seul esprit, avec un seul esprit luttant côte à côte pour la foi de l’Évangile.</w:t>
      </w:r>
    </w:p>
    <w:p w14:paraId="13913C24" w14:textId="77777777" w:rsidR="000F7377" w:rsidRDefault="000F7377"/>
    <w:p w14:paraId="45BCE2E8" w14:textId="77777777" w:rsidR="000F7377" w:rsidRDefault="000F7377">
      <w:r xmlns:w="http://schemas.openxmlformats.org/wordprocessingml/2006/main">
        <w:t xml:space="preserve">1 Corinthiens 15:12 Or, si l'on annonce que Christ est ressuscité des morts, comment certains d'entre vous disent-ils qu'il n'y a pas de résurrection des morts ?</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Certains Corinthiens niaient la résurrection des morts, et Paul se demandait pourquoi, considérant que Christ avait été prêché comme étant ressuscité des morts.</w:t>
      </w:r>
    </w:p>
    <w:p w14:paraId="05E7BDFE" w14:textId="77777777" w:rsidR="000F7377" w:rsidRDefault="000F7377"/>
    <w:p w14:paraId="26706662" w14:textId="77777777" w:rsidR="000F7377" w:rsidRDefault="000F7377">
      <w:r xmlns:w="http://schemas.openxmlformats.org/wordprocessingml/2006/main">
        <w:t xml:space="preserve">1. Il est insensé de nier la résurrection des morts alors que Christ lui-même est ressuscité des morts.</w:t>
      </w:r>
    </w:p>
    <w:p w14:paraId="41147E6A" w14:textId="77777777" w:rsidR="000F7377" w:rsidRDefault="000F7377"/>
    <w:p w14:paraId="4A4286EB" w14:textId="77777777" w:rsidR="000F7377" w:rsidRDefault="000F7377">
      <w:r xmlns:w="http://schemas.openxmlformats.org/wordprocessingml/2006/main">
        <w:t xml:space="preserve">2. Nous devons nous rappeler et ne jamais oublier que Jésus est ressuscité des morts, devenant ainsi les prémices de ceux qui ressusciteront.</w:t>
      </w:r>
    </w:p>
    <w:p w14:paraId="753EBA1D" w14:textId="77777777" w:rsidR="000F7377" w:rsidRDefault="000F7377"/>
    <w:p w14:paraId="0276D516" w14:textId="77777777" w:rsidR="000F7377" w:rsidRDefault="000F7377">
      <w:r xmlns:w="http://schemas.openxmlformats.org/wordprocessingml/2006/main">
        <w:t xml:space="preserve">1. Romains 8 : 11 – « Si l'Esprit de celui qui a ressuscité Jésus d'entre les morts habite en vous, celui qui a ressuscité le Christ Jésus d'entre les morts donnera aussi la vie à vos corps mortels par son Esprit qui habite en vous. »</w:t>
      </w:r>
    </w:p>
    <w:p w14:paraId="23D96BDC" w14:textId="77777777" w:rsidR="000F7377" w:rsidRDefault="000F7377"/>
    <w:p w14:paraId="670B999C" w14:textId="77777777" w:rsidR="000F7377" w:rsidRDefault="000F7377">
      <w:r xmlns:w="http://schemas.openxmlformats.org/wordprocessingml/2006/main">
        <w:t xml:space="preserve">2. Jean 11 :25-26 – « Jésus lui dit : « Je suis la résurrection et la vie. Celui qui croit en moi, même s'il meurt, vivra, et quiconque vit et croit en moi ne mourra jamais. "</w:t>
      </w:r>
    </w:p>
    <w:p w14:paraId="4310D97A" w14:textId="77777777" w:rsidR="000F7377" w:rsidRDefault="000F7377"/>
    <w:p w14:paraId="7873F50F" w14:textId="77777777" w:rsidR="000F7377" w:rsidRDefault="000F7377">
      <w:r xmlns:w="http://schemas.openxmlformats.org/wordprocessingml/2006/main">
        <w:t xml:space="preserve">1 Corinthiens 15 :13 Mais s’il n’y a pas de résurrection des morts, alors Christ n’est pas ressuscité :</w:t>
      </w:r>
    </w:p>
    <w:p w14:paraId="138D3531" w14:textId="77777777" w:rsidR="000F7377" w:rsidRDefault="000F7377"/>
    <w:p w14:paraId="2B3E4C47" w14:textId="77777777" w:rsidR="000F7377" w:rsidRDefault="000F7377">
      <w:r xmlns:w="http://schemas.openxmlformats.org/wordprocessingml/2006/main">
        <w:t xml:space="preserve">Paul affirme la résurrection du Christ et prévient que sans elle, il n'y a pas de foi chrétienne.</w:t>
      </w:r>
    </w:p>
    <w:p w14:paraId="10011178" w14:textId="77777777" w:rsidR="000F7377" w:rsidRDefault="000F7377"/>
    <w:p w14:paraId="1407DB9F" w14:textId="77777777" w:rsidR="000F7377" w:rsidRDefault="000F7377">
      <w:r xmlns:w="http://schemas.openxmlformats.org/wordprocessingml/2006/main">
        <w:t xml:space="preserve">1. L’espoir inébranlable de la résurrection</w:t>
      </w:r>
    </w:p>
    <w:p w14:paraId="0C8130FE" w14:textId="77777777" w:rsidR="000F7377" w:rsidRDefault="000F7377"/>
    <w:p w14:paraId="534125A9" w14:textId="77777777" w:rsidR="000F7377" w:rsidRDefault="000F7377">
      <w:r xmlns:w="http://schemas.openxmlformats.org/wordprocessingml/2006/main">
        <w:t xml:space="preserve">2. La puissance du Christ ressuscité</w:t>
      </w:r>
    </w:p>
    <w:p w14:paraId="054EB6BD" w14:textId="77777777" w:rsidR="000F7377" w:rsidRDefault="000F7377"/>
    <w:p w14:paraId="37C52B2E" w14:textId="77777777" w:rsidR="000F7377" w:rsidRDefault="000F7377">
      <w:r xmlns:w="http://schemas.openxmlformats.org/wordprocessingml/2006/main">
        <w:t xml:space="preserve">1. Romains 10 : 9 - Si tu confesses de ta bouche le Seigneur Jésus, et si tu crois dans ton cœur que Dieu l'a ressuscité des morts, tu seras sauvé.</w:t>
      </w:r>
    </w:p>
    <w:p w14:paraId="2216583B" w14:textId="77777777" w:rsidR="000F7377" w:rsidRDefault="000F7377"/>
    <w:p w14:paraId="4E43A513" w14:textId="77777777" w:rsidR="000F7377" w:rsidRDefault="000F7377">
      <w:r xmlns:w="http://schemas.openxmlformats.org/wordprocessingml/2006/main">
        <w:t xml:space="preserve">2. Matthieu 28:6 - Il n'est pas ici : car il est ressuscité, comme il l'a dit. Venez voir l'endroit où reposait le Seigneur.</w:t>
      </w:r>
    </w:p>
    <w:p w14:paraId="1420BB59" w14:textId="77777777" w:rsidR="000F7377" w:rsidRDefault="000F7377"/>
    <w:p w14:paraId="46BFF8F5" w14:textId="77777777" w:rsidR="000F7377" w:rsidRDefault="000F7377">
      <w:r xmlns:w="http://schemas.openxmlformats.org/wordprocessingml/2006/main">
        <w:t xml:space="preserve">1 Corinthiens 15:14 Et si Christ n'est pas ressuscité, alors notre prédication est vaine, et votre foi est aussi vaine.</w:t>
      </w:r>
    </w:p>
    <w:p w14:paraId="4DBEAE9D" w14:textId="77777777" w:rsidR="000F7377" w:rsidRDefault="000F7377"/>
    <w:p w14:paraId="273D8E2F" w14:textId="77777777" w:rsidR="000F7377" w:rsidRDefault="000F7377">
      <w:r xmlns:w="http://schemas.openxmlformats.org/wordprocessingml/2006/main">
        <w:t xml:space="preserve">L’apôtre Paul déclare que si Christ n’est pas ressuscité, alors la prédication n’a aucun sens et la foi est également sans valeur.</w:t>
      </w:r>
    </w:p>
    <w:p w14:paraId="7F84700C" w14:textId="77777777" w:rsidR="000F7377" w:rsidRDefault="000F7377"/>
    <w:p w14:paraId="16CB676F" w14:textId="77777777" w:rsidR="000F7377" w:rsidRDefault="000F7377">
      <w:r xmlns:w="http://schemas.openxmlformats.org/wordprocessingml/2006/main">
        <w:t xml:space="preserve">1. Le pouvoir de la résurrection : comment la résurrection du Christ donne sens et valeur à nos vies</w:t>
      </w:r>
    </w:p>
    <w:p w14:paraId="144BD688" w14:textId="77777777" w:rsidR="000F7377" w:rsidRDefault="000F7377"/>
    <w:p w14:paraId="3C71E4A4" w14:textId="77777777" w:rsidR="000F7377" w:rsidRDefault="000F7377">
      <w:r xmlns:w="http://schemas.openxmlformats.org/wordprocessingml/2006/main">
        <w:t xml:space="preserve">2. Prédication et foi : Embrassez la puissance du Christ ressuscité</w:t>
      </w:r>
    </w:p>
    <w:p w14:paraId="785D3B1F" w14:textId="77777777" w:rsidR="000F7377" w:rsidRDefault="000F7377"/>
    <w:p w14:paraId="2BB20268" w14:textId="77777777" w:rsidR="000F7377" w:rsidRDefault="000F7377">
      <w:r xmlns:w="http://schemas.openxmlformats.org/wordprocessingml/2006/main">
        <w:t xml:space="preserve">1. Romains 10 :9-10 - « Si vous confessez de votre bouche que Jésus est Seigneur et croyez dans votre cœur que Dieu l'a ressuscité des morts, vous serez sauvé. Car c’est en croyant dans votre cœur que vous êtes justifié devant Dieu, et c’est en confessant de votre bouche que vous êtes sauvé.</w:t>
      </w:r>
    </w:p>
    <w:p w14:paraId="67132A38" w14:textId="77777777" w:rsidR="000F7377" w:rsidRDefault="000F7377"/>
    <w:p w14:paraId="65478966" w14:textId="77777777" w:rsidR="000F7377" w:rsidRDefault="000F7377">
      <w:r xmlns:w="http://schemas.openxmlformats.org/wordprocessingml/2006/main">
        <w:t xml:space="preserve">2. 1 Pierre 1:3-5 - « Louange à Dieu, le Père de notre Seigneur Jésus-Christ. C'est par sa grande miséricorde que nous sommes nés de nouveau, parce que Dieu a ressuscité Jésus-Christ des morts. Maintenant, nous vivons dans une grande attente et nous avons un héritage inestimable, un héritage qui est gardé pour vous au ciel, pur et sans souillure, hors de portée du changement et de la décadence. Et à travers votre foi, Dieu vous protège par sa puissance jusqu’à ce que vous receviez ce salut, qui est prêt à être révélé au dernier jour à la vue de tous.</w:t>
      </w:r>
    </w:p>
    <w:p w14:paraId="046EECD8" w14:textId="77777777" w:rsidR="000F7377" w:rsidRDefault="000F7377"/>
    <w:p w14:paraId="2E80C554" w14:textId="77777777" w:rsidR="000F7377" w:rsidRDefault="000F7377">
      <w:r xmlns:w="http://schemas.openxmlformats.org/wordprocessingml/2006/main">
        <w:t xml:space="preserve">1 Corinthiens 15:15 Oui, et nous sommes trouvés de faux témoins de Dieu ; parce que nous avons témoigné de Dieu qu'il a ressuscité Christ : qu'il n'a pas ressuscité, si toutefois les morts ne ressuscitent pas.</w:t>
      </w:r>
    </w:p>
    <w:p w14:paraId="1D1EFD76" w14:textId="77777777" w:rsidR="000F7377" w:rsidRDefault="000F7377"/>
    <w:p w14:paraId="48EE5875" w14:textId="77777777" w:rsidR="000F7377" w:rsidRDefault="000F7377">
      <w:r xmlns:w="http://schemas.openxmlformats.org/wordprocessingml/2006/main">
        <w:t xml:space="preserve">Ce passage parle de personnes témoignant faussement en disant que Dieu a ressuscité Jésus d'entre les morts, alors qu'en fait cela n'est pas vrai si les morts ne peuvent pas ressusciter.</w:t>
      </w:r>
    </w:p>
    <w:p w14:paraId="7AC44A01" w14:textId="77777777" w:rsidR="000F7377" w:rsidRDefault="000F7377"/>
    <w:p w14:paraId="57580FD5" w14:textId="77777777" w:rsidR="000F7377" w:rsidRDefault="000F7377">
      <w:r xmlns:w="http://schemas.openxmlformats.org/wordprocessingml/2006/main">
        <w:t xml:space="preserve">1. Le pouvoir du faux témoignage et les conséquences de sa croyance</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L’importance du discernement et de l’examen de la preuve</w:t>
      </w:r>
    </w:p>
    <w:p w14:paraId="6D041219" w14:textId="77777777" w:rsidR="000F7377" w:rsidRDefault="000F7377"/>
    <w:p w14:paraId="50373EDE" w14:textId="77777777" w:rsidR="000F7377" w:rsidRDefault="000F7377">
      <w:r xmlns:w="http://schemas.openxmlformats.org/wordprocessingml/2006/main">
        <w:t xml:space="preserve">1. Romains 10 :17 – Ainsi donc la foi vient de ce qu’on entend, et ce qu’on entend vient de la parole de Dieu.</w:t>
      </w:r>
    </w:p>
    <w:p w14:paraId="7273B92A" w14:textId="77777777" w:rsidR="000F7377" w:rsidRDefault="000F7377"/>
    <w:p w14:paraId="5C937D63" w14:textId="77777777" w:rsidR="000F7377" w:rsidRDefault="000F7377">
      <w:r xmlns:w="http://schemas.openxmlformats.org/wordprocessingml/2006/main">
        <w:t xml:space="preserve">2. Matthieu 7 : 15-20 – « Méfiez-vous des faux prophètes, qui viennent à vous en vêtements de brebis, mais qui sont intérieurement des loups voraces. Vous les reconnaîtrez à leurs fruits. Les raisins sont-ils recueillis à partir d'épines ou de figues de chardons? Ainsi, tout arbre sain porte de bons fruits, mais l’arbre malade porte de mauvais fruits. Un arbre sain ne peut pas porter de mauvais fruits, et un arbre malade ne peut pas non plus porter de bons fruits. Tout arbre qui ne porte pas de bons fruits est coupé et jeté au feu. Ainsi vous les reconnaîtrez à leurs fruits.</w:t>
      </w:r>
    </w:p>
    <w:p w14:paraId="213E25FE" w14:textId="77777777" w:rsidR="000F7377" w:rsidRDefault="000F7377"/>
    <w:p w14:paraId="684451BF" w14:textId="77777777" w:rsidR="000F7377" w:rsidRDefault="000F7377">
      <w:r xmlns:w="http://schemas.openxmlformats.org/wordprocessingml/2006/main">
        <w:t xml:space="preserve">1 Corinthiens 15:16 Car si les morts ne ressuscitent pas, Christ n'est pas ressuscité.</w:t>
      </w:r>
    </w:p>
    <w:p w14:paraId="2000E960" w14:textId="77777777" w:rsidR="000F7377" w:rsidRDefault="000F7377"/>
    <w:p w14:paraId="5E05CB4F" w14:textId="77777777" w:rsidR="000F7377" w:rsidRDefault="000F7377">
      <w:r xmlns:w="http://schemas.openxmlformats.org/wordprocessingml/2006/main">
        <w:t xml:space="preserve">Paul soutient que si les morts ne sont pas ressuscités, alors Christ ne peut pas non plus être ressuscité.</w:t>
      </w:r>
    </w:p>
    <w:p w14:paraId="1F5581D3" w14:textId="77777777" w:rsidR="000F7377" w:rsidRDefault="000F7377"/>
    <w:p w14:paraId="2E623340" w14:textId="77777777" w:rsidR="000F7377" w:rsidRDefault="000F7377">
      <w:r xmlns:w="http://schemas.openxmlformats.org/wordprocessingml/2006/main">
        <w:t xml:space="preserve">1. Le pouvoir de la résurrection : comprendre les implications de la résurrection du Christ</w:t>
      </w:r>
    </w:p>
    <w:p w14:paraId="0854EF8D" w14:textId="77777777" w:rsidR="000F7377" w:rsidRDefault="000F7377"/>
    <w:p w14:paraId="3D76AAC5" w14:textId="77777777" w:rsidR="000F7377" w:rsidRDefault="000F7377">
      <w:r xmlns:w="http://schemas.openxmlformats.org/wordprocessingml/2006/main">
        <w:t xml:space="preserve">2. Les preuves de la résurrection : prouver l'authenticité de la résurrection du Christ</w:t>
      </w:r>
    </w:p>
    <w:p w14:paraId="0C822A66" w14:textId="77777777" w:rsidR="000F7377" w:rsidRDefault="000F7377"/>
    <w:p w14:paraId="78A154EE" w14:textId="77777777" w:rsidR="000F7377" w:rsidRDefault="000F7377">
      <w:r xmlns:w="http://schemas.openxmlformats.org/wordprocessingml/2006/main">
        <w:t xml:space="preserve">1. Ésaïe 53 : 10-12 - Pourtant, la volonté du Seigneur était de l'écraser et de le faire souffrir, et bien que le Seigneur fasse de sa vie une offrande pour le péché, il verra sa postérité et prolongera ses jours, et la volonté de le Seigneur prospérera entre ses mains.</w:t>
      </w:r>
    </w:p>
    <w:p w14:paraId="60443268" w14:textId="77777777" w:rsidR="000F7377" w:rsidRDefault="000F7377"/>
    <w:p w14:paraId="334EBB0A" w14:textId="77777777" w:rsidR="000F7377" w:rsidRDefault="000F7377">
      <w:r xmlns:w="http://schemas.openxmlformats.org/wordprocessingml/2006/main">
        <w:t xml:space="preserve">11 Après avoir souffert, il verra la lumière de la vie et sera satisfait ; par sa connaissance, mon juste serviteur justifiera beaucoup de gens, et il portera leurs iniquités.</w:t>
      </w:r>
    </w:p>
    <w:p w14:paraId="6E6A40C0" w14:textId="77777777" w:rsidR="000F7377" w:rsidRDefault="000F7377"/>
    <w:p w14:paraId="7D4308F2" w14:textId="77777777" w:rsidR="000F7377" w:rsidRDefault="000F7377">
      <w:r xmlns:w="http://schemas.openxmlformats.org/wordprocessingml/2006/main">
        <w:t xml:space="preserve">2. Romains 8:11 - Et si l'Esprit de celui qui a ressuscité Jésus d'entre les morts vit en vous, celui qui a ressuscité Christ d'entre les morts donnera aussi la vie à vos corps mortels à cause de son Esprit qui habite en vous.</w:t>
      </w:r>
    </w:p>
    <w:p w14:paraId="0FBB2E38" w14:textId="77777777" w:rsidR="000F7377" w:rsidRDefault="000F7377"/>
    <w:p w14:paraId="1AE8C907" w14:textId="77777777" w:rsidR="000F7377" w:rsidRDefault="000F7377">
      <w:r xmlns:w="http://schemas.openxmlformats.org/wordprocessingml/2006/main">
        <w:t xml:space="preserve">1 Corinthiens 15:17 Et si Christ n'est pas ressuscité, votre foi est vaine ; vous êtes encore dans vos péchés.</w:t>
      </w:r>
    </w:p>
    <w:p w14:paraId="6F74CB3C" w14:textId="77777777" w:rsidR="000F7377" w:rsidRDefault="000F7377"/>
    <w:p w14:paraId="6EA5B7C0" w14:textId="77777777" w:rsidR="000F7377" w:rsidRDefault="000F7377">
      <w:r xmlns:w="http://schemas.openxmlformats.org/wordprocessingml/2006/main">
        <w:t xml:space="preserve">Si Jésus-Christ n’est pas ressuscité des morts, alors notre foi n’a aucun sens et nous sommes toujours dans nos péchés.</w:t>
      </w:r>
    </w:p>
    <w:p w14:paraId="668743CC" w14:textId="77777777" w:rsidR="000F7377" w:rsidRDefault="000F7377"/>
    <w:p w14:paraId="6E40DD78" w14:textId="77777777" w:rsidR="000F7377" w:rsidRDefault="000F7377">
      <w:r xmlns:w="http://schemas.openxmlformats.org/wordprocessingml/2006/main">
        <w:t xml:space="preserve">1. "Le pouvoir de la résurrection"</w:t>
      </w:r>
    </w:p>
    <w:p w14:paraId="497D482B" w14:textId="77777777" w:rsidR="000F7377" w:rsidRDefault="000F7377"/>
    <w:p w14:paraId="664671F6" w14:textId="77777777" w:rsidR="000F7377" w:rsidRDefault="000F7377">
      <w:r xmlns:w="http://schemas.openxmlformats.org/wordprocessingml/2006/main">
        <w:t xml:space="preserve">2. "La promesse du salut"</w:t>
      </w:r>
    </w:p>
    <w:p w14:paraId="378ECA20" w14:textId="77777777" w:rsidR="000F7377" w:rsidRDefault="000F7377"/>
    <w:p w14:paraId="7BED0CB5" w14:textId="77777777" w:rsidR="000F7377" w:rsidRDefault="000F7377">
      <w:r xmlns:w="http://schemas.openxmlformats.org/wordprocessingml/2006/main">
        <w:t xml:space="preserve">1. Romains 10 : 9 - Si tu confesses de ta bouche le Seigneur Jésus, et si tu crois dans ton cœur que Dieu l'a ressuscité des morts, tu seras sauvé.</w:t>
      </w:r>
    </w:p>
    <w:p w14:paraId="500D68D9" w14:textId="77777777" w:rsidR="000F7377" w:rsidRDefault="000F7377"/>
    <w:p w14:paraId="2D7C38A8" w14:textId="77777777" w:rsidR="000F7377" w:rsidRDefault="000F7377">
      <w:r xmlns:w="http://schemas.openxmlformats.org/wordprocessingml/2006/main">
        <w:t xml:space="preserve">2. Psaume 103 : 12 – Autant l’orient est éloigné de l’occident, autant il éloigne de nous nos transgressions.</w:t>
      </w:r>
    </w:p>
    <w:p w14:paraId="1196471F" w14:textId="77777777" w:rsidR="000F7377" w:rsidRDefault="000F7377"/>
    <w:p w14:paraId="4D332BAE" w14:textId="77777777" w:rsidR="000F7377" w:rsidRDefault="000F7377">
      <w:r xmlns:w="http://schemas.openxmlformats.org/wordprocessingml/2006/main">
        <w:t xml:space="preserve">1 Corinthiens 15:18 Alors aussi ceux qui se sont endormis en Christ périront.</w:t>
      </w:r>
    </w:p>
    <w:p w14:paraId="3F1F8DA0" w14:textId="77777777" w:rsidR="000F7377" w:rsidRDefault="000F7377"/>
    <w:p w14:paraId="3888FDAE" w14:textId="77777777" w:rsidR="000F7377" w:rsidRDefault="000F7377">
      <w:r xmlns:w="http://schemas.openxmlformats.org/wordprocessingml/2006/main">
        <w:t xml:space="preserve">Passage Ceux qui sont morts en Christ ont péri.</w:t>
      </w:r>
    </w:p>
    <w:p w14:paraId="7A78CBC8" w14:textId="77777777" w:rsidR="000F7377" w:rsidRDefault="000F7377"/>
    <w:p w14:paraId="072EB41E" w14:textId="77777777" w:rsidR="000F7377" w:rsidRDefault="000F7377">
      <w:r xmlns:w="http://schemas.openxmlformats.org/wordprocessingml/2006/main">
        <w:t xml:space="preserve">1. Nous ne devons pas oublier ceux qui nous ont précédés en Christ et l’impact qu’ils ont eu sur nos vies.</w:t>
      </w:r>
    </w:p>
    <w:p w14:paraId="25C08B23" w14:textId="77777777" w:rsidR="000F7377" w:rsidRDefault="000F7377"/>
    <w:p w14:paraId="66A685F2" w14:textId="77777777" w:rsidR="000F7377" w:rsidRDefault="000F7377">
      <w:r xmlns:w="http://schemas.openxmlformats.org/wordprocessingml/2006/main">
        <w:t xml:space="preserve">2. Notre espoir de vie éternelle réside en Jésus, et nous devons nous accrocher à lui comme source de réconfort et de joie.</w:t>
      </w:r>
    </w:p>
    <w:p w14:paraId="1D6D72A7" w14:textId="77777777" w:rsidR="000F7377" w:rsidRDefault="000F7377"/>
    <w:p w14:paraId="0AD42D10" w14:textId="77777777" w:rsidR="000F7377" w:rsidRDefault="000F7377">
      <w:r xmlns:w="http://schemas.openxmlformats.org/wordprocessingml/2006/main">
        <w:t xml:space="preserve">1. Philippiens 3 :20 - Mais notre citoyenneté est dans les cieux, et c'est de là que nous attendons un Sauveur, le Seigneur Jésus- </w:t>
      </w:r>
      <w:r xmlns:w="http://schemas.openxmlformats.org/wordprocessingml/2006/main">
        <w:lastRenderedPageBreak xmlns:w="http://schemas.openxmlformats.org/wordprocessingml/2006/main"/>
      </w:r>
      <w:r xmlns:w="http://schemas.openxmlformats.org/wordprocessingml/2006/main">
        <w:t xml:space="preserve">Christ.</w:t>
      </w:r>
    </w:p>
    <w:p w14:paraId="08D181BA" w14:textId="77777777" w:rsidR="000F7377" w:rsidRDefault="000F7377"/>
    <w:p w14:paraId="686A77E9" w14:textId="77777777" w:rsidR="000F7377" w:rsidRDefault="000F7377">
      <w:r xmlns:w="http://schemas.openxmlformats.org/wordprocessingml/2006/main">
        <w:t xml:space="preserve">2. Romains 14 :8 – Car si nous vivons, nous vivons pour le Seigneur, et si nous mourons, nous mourons pour le Seigneur. Ainsi donc, que nous vivions ou que nous mourions, nous appartenons au Seigneur.</w:t>
      </w:r>
    </w:p>
    <w:p w14:paraId="57872073" w14:textId="77777777" w:rsidR="000F7377" w:rsidRDefault="000F7377"/>
    <w:p w14:paraId="75F4D0D0" w14:textId="77777777" w:rsidR="000F7377" w:rsidRDefault="000F7377">
      <w:r xmlns:w="http://schemas.openxmlformats.org/wordprocessingml/2006/main">
        <w:t xml:space="preserve">1 Corinthiens 15:19 Si seulement dans cette vie nous avons de l'espérance en Christ, nous sommes les plus misérables de tous les hommes.</w:t>
      </w:r>
    </w:p>
    <w:p w14:paraId="4BFBB120" w14:textId="77777777" w:rsidR="000F7377" w:rsidRDefault="000F7377"/>
    <w:p w14:paraId="11C6F251" w14:textId="77777777" w:rsidR="000F7377" w:rsidRDefault="000F7377">
      <w:r xmlns:w="http://schemas.openxmlformats.org/wordprocessingml/2006/main">
        <w:t xml:space="preserve">Paul souligne que sans espérance en Christ, la vie est pleine de misère.</w:t>
      </w:r>
    </w:p>
    <w:p w14:paraId="184AD12A" w14:textId="77777777" w:rsidR="000F7377" w:rsidRDefault="000F7377"/>
    <w:p w14:paraId="0946F388" w14:textId="77777777" w:rsidR="000F7377" w:rsidRDefault="000F7377">
      <w:r xmlns:w="http://schemas.openxmlformats.org/wordprocessingml/2006/main">
        <w:t xml:space="preserve">1. « Garder espoir en Christ : rejeter une vie de misère »</w:t>
      </w:r>
    </w:p>
    <w:p w14:paraId="01F94F86" w14:textId="77777777" w:rsidR="000F7377" w:rsidRDefault="000F7377"/>
    <w:p w14:paraId="546C741C" w14:textId="77777777" w:rsidR="000F7377" w:rsidRDefault="000F7377">
      <w:r xmlns:w="http://schemas.openxmlformats.org/wordprocessingml/2006/main">
        <w:t xml:space="preserve">2. « La promesse d'espérance en Christ : rejeter une vie de misère »</w:t>
      </w:r>
    </w:p>
    <w:p w14:paraId="5FAF4B5C" w14:textId="77777777" w:rsidR="000F7377" w:rsidRDefault="000F7377"/>
    <w:p w14:paraId="62EAFC8F" w14:textId="77777777" w:rsidR="000F7377" w:rsidRDefault="000F7377">
      <w:r xmlns:w="http://schemas.openxmlformats.org/wordprocessingml/2006/main">
        <w:t xml:space="preserve">1. Romains 8 :25 – « Mais si nous espérons ce que nous ne voyons pas, nous l’attendons avec patience. »</w:t>
      </w:r>
    </w:p>
    <w:p w14:paraId="6BE7E89E" w14:textId="77777777" w:rsidR="000F7377" w:rsidRDefault="000F7377"/>
    <w:p w14:paraId="3AD3DA1A" w14:textId="77777777" w:rsidR="000F7377" w:rsidRDefault="000F7377">
      <w:r xmlns:w="http://schemas.openxmlformats.org/wordprocessingml/2006/main">
        <w:t xml:space="preserve">2. Ésaïe 40 :31 – « Mais ceux qui s’attendent à l’Éternel renouvelleront leur force ; ils monteront avec des ailes comme des aigles ; ils courront et ne se lasseront pas ; et ils marcheront et ne se lasseront pas. »</w:t>
      </w:r>
    </w:p>
    <w:p w14:paraId="6C62F614" w14:textId="77777777" w:rsidR="000F7377" w:rsidRDefault="000F7377"/>
    <w:p w14:paraId="2B8746EB" w14:textId="77777777" w:rsidR="000F7377" w:rsidRDefault="000F7377">
      <w:r xmlns:w="http://schemas.openxmlformats.org/wordprocessingml/2006/main">
        <w:t xml:space="preserve">1 Corinthiens 15:20 Mais maintenant, Christ est ressuscité des morts et est devenu les prémices de ceux qui sont morts.</w:t>
      </w:r>
    </w:p>
    <w:p w14:paraId="7FB85D57" w14:textId="77777777" w:rsidR="000F7377" w:rsidRDefault="000F7377"/>
    <w:p w14:paraId="5EE1C6BE" w14:textId="77777777" w:rsidR="000F7377" w:rsidRDefault="000F7377">
      <w:r xmlns:w="http://schemas.openxmlformats.org/wordprocessingml/2006/main">
        <w:t xml:space="preserve">Résurrection du Christ : Le Christ est ressuscité des morts et est devenu les prémices de ceux qui sont morts.</w:t>
      </w:r>
    </w:p>
    <w:p w14:paraId="169255D8" w14:textId="77777777" w:rsidR="000F7377" w:rsidRDefault="000F7377"/>
    <w:p w14:paraId="06F40BC0" w14:textId="77777777" w:rsidR="000F7377" w:rsidRDefault="000F7377">
      <w:r xmlns:w="http://schemas.openxmlformats.org/wordprocessingml/2006/main">
        <w:t xml:space="preserve">1. L'espoir de la résurrection : Dieu nous a donné l'espoir de la vie éternelle grâce à la résurrection du Christ.</w:t>
      </w:r>
    </w:p>
    <w:p w14:paraId="5B7374C7" w14:textId="77777777" w:rsidR="000F7377" w:rsidRDefault="000F7377"/>
    <w:p w14:paraId="7753E0B0" w14:textId="77777777" w:rsidR="000F7377" w:rsidRDefault="000F7377">
      <w:r xmlns:w="http://schemas.openxmlformats.org/wordprocessingml/2006/main">
        <w:t xml:space="preserve">2. La puissance du Christ : Jésus a vaincu la mort et nous a donné le pouvoir de surmonter n'importe quel obstacle.</w:t>
      </w:r>
    </w:p>
    <w:p w14:paraId="67DFBD71" w14:textId="77777777" w:rsidR="000F7377" w:rsidRDefault="000F7377"/>
    <w:p w14:paraId="0D737B7C" w14:textId="77777777" w:rsidR="000F7377" w:rsidRDefault="000F7377">
      <w:r xmlns:w="http://schemas.openxmlformats.org/wordprocessingml/2006/main">
        <w:t xml:space="preserve">1. Jean 11 : 25-26 – Jésus lui dit : « Je suis la résurrection et la vie. Celui qui croit en moi, même s'il meurt, vivra, et quiconque vit et croit en moi ne mourra jamais.</w:t>
      </w:r>
    </w:p>
    <w:p w14:paraId="2254F8F3" w14:textId="77777777" w:rsidR="000F7377" w:rsidRDefault="000F7377"/>
    <w:p w14:paraId="30DF3EE5" w14:textId="77777777" w:rsidR="000F7377" w:rsidRDefault="000F7377">
      <w:r xmlns:w="http://schemas.openxmlformats.org/wordprocessingml/2006/main">
        <w:t xml:space="preserve">2. Romains 6 :9-10 – Nous savons que Christ, ressuscité des morts, ne mourra plus jamais ; la mort n'a plus d'empire sur lui. Pour la mort qu'il est mort, il est mort au péché, une fois pour toutes, mais la vie qu'il vit, il la vit pour Dieu.</w:t>
      </w:r>
    </w:p>
    <w:p w14:paraId="7F7CAF01" w14:textId="77777777" w:rsidR="000F7377" w:rsidRDefault="000F7377"/>
    <w:p w14:paraId="6D52B511" w14:textId="77777777" w:rsidR="000F7377" w:rsidRDefault="000F7377">
      <w:r xmlns:w="http://schemas.openxmlformats.org/wordprocessingml/2006/main">
        <w:t xml:space="preserve">1 Corinthiens 15:21 Car, puisque la mort est venue par un homme, c'est aussi par un homme qu'est venue la résurrection des morts.</w:t>
      </w:r>
    </w:p>
    <w:p w14:paraId="18F9492F" w14:textId="77777777" w:rsidR="000F7377" w:rsidRDefault="000F7377"/>
    <w:p w14:paraId="2E795B3B" w14:textId="77777777" w:rsidR="000F7377" w:rsidRDefault="000F7377">
      <w:r xmlns:w="http://schemas.openxmlformats.org/wordprocessingml/2006/main">
        <w:t xml:space="preserve">La mort a été causée par l’homme, tout comme la résurrection des morts.</w:t>
      </w:r>
    </w:p>
    <w:p w14:paraId="00ADA108" w14:textId="77777777" w:rsidR="000F7377" w:rsidRDefault="000F7377"/>
    <w:p w14:paraId="20076508" w14:textId="77777777" w:rsidR="000F7377" w:rsidRDefault="000F7377">
      <w:r xmlns:w="http://schemas.openxmlformats.org/wordprocessingml/2006/main">
        <w:t xml:space="preserve">1. Le pouvoir de l’humanité de provoquer la résurrection.</w:t>
      </w:r>
    </w:p>
    <w:p w14:paraId="56BBB56E" w14:textId="77777777" w:rsidR="000F7377" w:rsidRDefault="000F7377"/>
    <w:p w14:paraId="7A2C13E9" w14:textId="77777777" w:rsidR="000F7377" w:rsidRDefault="000F7377">
      <w:r xmlns:w="http://schemas.openxmlformats.org/wordprocessingml/2006/main">
        <w:t xml:space="preserve">2. La beauté de la rédemption dans la mort.</w:t>
      </w:r>
    </w:p>
    <w:p w14:paraId="0804DD2A" w14:textId="77777777" w:rsidR="000F7377" w:rsidRDefault="000F7377"/>
    <w:p w14:paraId="3DA55020" w14:textId="77777777" w:rsidR="000F7377" w:rsidRDefault="000F7377">
      <w:r xmlns:w="http://schemas.openxmlformats.org/wordprocessingml/2006/main">
        <w:t xml:space="preserve">1. Jean 11 : 25-26 – Jésus lui dit : « Je suis la résurrection et la vie. Celui qui croit en moi, même s'il meurt, vivra, et quiconque vit et croit en moi ne mourra jamais.</w:t>
      </w:r>
    </w:p>
    <w:p w14:paraId="09FFBA7D" w14:textId="77777777" w:rsidR="000F7377" w:rsidRDefault="000F7377"/>
    <w:p w14:paraId="32A1FF3D" w14:textId="77777777" w:rsidR="000F7377" w:rsidRDefault="000F7377">
      <w:r xmlns:w="http://schemas.openxmlformats.org/wordprocessingml/2006/main">
        <w:t xml:space="preserve">2. Romains 5 : 18 – Par conséquent, de même qu’une seule offense conduit à la condamnation pour tous les hommes, de même un seul acte de justice conduit à la justification et à la vie pour tous les hommes.</w:t>
      </w:r>
    </w:p>
    <w:p w14:paraId="0BC998FC" w14:textId="77777777" w:rsidR="000F7377" w:rsidRDefault="000F7377"/>
    <w:p w14:paraId="4FFEBC82" w14:textId="77777777" w:rsidR="000F7377" w:rsidRDefault="000F7377">
      <w:r xmlns:w="http://schemas.openxmlformats.org/wordprocessingml/2006/main">
        <w:t xml:space="preserve">1 Corinthiens 15:22 Car, comme tous meurent en Adam, de même tous revivront en Christ.</w:t>
      </w:r>
    </w:p>
    <w:p w14:paraId="7A92B392" w14:textId="77777777" w:rsidR="000F7377" w:rsidRDefault="000F7377"/>
    <w:p w14:paraId="68FFDAE7" w14:textId="77777777" w:rsidR="000F7377" w:rsidRDefault="000F7377">
      <w:r xmlns:w="http://schemas.openxmlformats.org/wordprocessingml/2006/main">
        <w:t xml:space="preserve">Tous les hommes mourront mais en Christ ils revivront.</w:t>
      </w:r>
    </w:p>
    <w:p w14:paraId="3A7DBB4A" w14:textId="77777777" w:rsidR="000F7377" w:rsidRDefault="000F7377"/>
    <w:p w14:paraId="0486EAE4" w14:textId="77777777" w:rsidR="000F7377" w:rsidRDefault="000F7377">
      <w:r xmlns:w="http://schemas.openxmlformats.org/wordprocessingml/2006/main">
        <w:t xml:space="preserve">1. « La vie en Christ : l'espérance de la vie éternelle »</w:t>
      </w:r>
    </w:p>
    <w:p w14:paraId="46EDDA9C" w14:textId="77777777" w:rsidR="000F7377" w:rsidRDefault="000F7377"/>
    <w:p w14:paraId="2DE86BD7" w14:textId="77777777" w:rsidR="000F7377" w:rsidRDefault="000F7377">
      <w:r xmlns:w="http://schemas.openxmlformats.org/wordprocessingml/2006/main">
        <w:t xml:space="preserve">2. « Le pouvoir du salut : vaincre la mort par le Christ »</w:t>
      </w:r>
    </w:p>
    <w:p w14:paraId="487DD06D" w14:textId="77777777" w:rsidR="000F7377" w:rsidRDefault="000F7377"/>
    <w:p w14:paraId="1DB1BDB7" w14:textId="77777777" w:rsidR="000F7377" w:rsidRDefault="000F7377">
      <w:r xmlns:w="http://schemas.openxmlformats.org/wordprocessingml/2006/main">
        <w:t xml:space="preserve">1. Romains 6 :23 : « Car le salaire du péché, c'est la mort, mais le don gratuit de Dieu, c'est la vie éternelle en Jésus-Christ notre Seigneur. »</w:t>
      </w:r>
    </w:p>
    <w:p w14:paraId="46C7E055" w14:textId="77777777" w:rsidR="000F7377" w:rsidRDefault="000F7377"/>
    <w:p w14:paraId="7CF60853" w14:textId="77777777" w:rsidR="000F7377" w:rsidRDefault="000F7377">
      <w:r xmlns:w="http://schemas.openxmlformats.org/wordprocessingml/2006/main">
        <w:t xml:space="preserve">2. Jean 11 :25-26 : « Jésus lui dit : « Je suis la résurrection et la vie. Celui qui croit en moi, même s'il meurt, vivra, et quiconque vit et croit en moi ne mourra jamais. Croyez-vous cela ?</w:t>
      </w:r>
    </w:p>
    <w:p w14:paraId="05AA4421" w14:textId="77777777" w:rsidR="000F7377" w:rsidRDefault="000F7377"/>
    <w:p w14:paraId="70044FB9" w14:textId="77777777" w:rsidR="000F7377" w:rsidRDefault="000F7377">
      <w:r xmlns:w="http://schemas.openxmlformats.org/wordprocessingml/2006/main">
        <w:t xml:space="preserve">1 Corinthiens 15:23 Mais chacun selon son ordre : Christ les prémices ; ensuite, ceux qui appartiennent au Christ à son avènement.</w:t>
      </w:r>
    </w:p>
    <w:p w14:paraId="70734CB6" w14:textId="77777777" w:rsidR="000F7377" w:rsidRDefault="000F7377"/>
    <w:p w14:paraId="1252E086" w14:textId="77777777" w:rsidR="000F7377" w:rsidRDefault="000F7377">
      <w:r xmlns:w="http://schemas.openxmlformats.org/wordprocessingml/2006/main">
        <w:t xml:space="preserve">Paul parle de l’ordre de la résurrection, dans lequel Christ est les prémices et ceux qui lui appartiennent suivront à sa venue.</w:t>
      </w:r>
    </w:p>
    <w:p w14:paraId="107C38A5" w14:textId="77777777" w:rsidR="000F7377" w:rsidRDefault="000F7377"/>
    <w:p w14:paraId="0895BBC1" w14:textId="77777777" w:rsidR="000F7377" w:rsidRDefault="000F7377">
      <w:r xmlns:w="http://schemas.openxmlformats.org/wordprocessingml/2006/main">
        <w:t xml:space="preserve">1. L'Ordre de la Résurrection : Comment la victoire du Christ garantit la nôtre</w:t>
      </w:r>
    </w:p>
    <w:p w14:paraId="73509C39" w14:textId="77777777" w:rsidR="000F7377" w:rsidRDefault="000F7377"/>
    <w:p w14:paraId="768630FD" w14:textId="77777777" w:rsidR="000F7377" w:rsidRDefault="000F7377">
      <w:r xmlns:w="http://schemas.openxmlformats.org/wordprocessingml/2006/main">
        <w:t xml:space="preserve">2. L'espoir de la résurrection : comment le retour du Christ nous donne de la force</w:t>
      </w:r>
    </w:p>
    <w:p w14:paraId="15124489" w14:textId="77777777" w:rsidR="000F7377" w:rsidRDefault="000F7377"/>
    <w:p w14:paraId="78DC0186" w14:textId="77777777" w:rsidR="000F7377" w:rsidRDefault="000F7377">
      <w:r xmlns:w="http://schemas.openxmlformats.org/wordprocessingml/2006/main">
        <w:t xml:space="preserve">1. Romains 8:23-25 - Et non seulement eux, mais aussi nous-mêmes, qui avons les prémices de l'Esprit, nous-mêmes gémissons en nous-mêmes, attendant l'adoption, c'est-à-dire la rédemption de notre corps.</w:t>
      </w:r>
    </w:p>
    <w:p w14:paraId="2B337601" w14:textId="77777777" w:rsidR="000F7377" w:rsidRDefault="000F7377"/>
    <w:p w14:paraId="7042D5CF" w14:textId="77777777" w:rsidR="000F7377" w:rsidRDefault="000F7377">
      <w:r xmlns:w="http://schemas.openxmlformats.org/wordprocessingml/2006/main">
        <w:t xml:space="preserve">2. Philippiens 3 :20-21 – Car notre conversation est au ciel ; d'où aussi nous attendons le Sauveur, le Seigneur Jésus-Christ : qui changera notre corps vil, afin qu'il soit façonné semblable à son corps glorieux, selon l'œuvre par laquelle il est capable même de s'assujettir toutes choses.</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15:24 Alors viendra la fin, quand il aura remis le royaume à Dieu, le Père ; quand il aura renversé toute règle, toute autorité et tout pouvoir.</w:t>
      </w:r>
    </w:p>
    <w:p w14:paraId="6892DBA5" w14:textId="77777777" w:rsidR="000F7377" w:rsidRDefault="000F7377"/>
    <w:p w14:paraId="65013D9A" w14:textId="77777777" w:rsidR="000F7377" w:rsidRDefault="000F7377">
      <w:r xmlns:w="http://schemas.openxmlformats.org/wordprocessingml/2006/main">
        <w:t xml:space="preserve">La fin du monde viendra lorsque Jésus remettra le royaume à Dieu le Père et détruira toute règle, autorité et pouvoir.</w:t>
      </w:r>
    </w:p>
    <w:p w14:paraId="7BA53607" w14:textId="77777777" w:rsidR="000F7377" w:rsidRDefault="000F7377"/>
    <w:p w14:paraId="0C1698C4" w14:textId="77777777" w:rsidR="000F7377" w:rsidRDefault="000F7377">
      <w:r xmlns:w="http://schemas.openxmlformats.org/wordprocessingml/2006/main">
        <w:t xml:space="preserve">1. La fin approche : êtes-vous prêt ?</w:t>
      </w:r>
    </w:p>
    <w:p w14:paraId="59EF522C" w14:textId="77777777" w:rsidR="000F7377" w:rsidRDefault="000F7377"/>
    <w:p w14:paraId="4D3039F3" w14:textId="77777777" w:rsidR="000F7377" w:rsidRDefault="000F7377">
      <w:r xmlns:w="http://schemas.openxmlformats.org/wordprocessingml/2006/main">
        <w:t xml:space="preserve">2. L'autorité finale : la souveraineté de Dieu</w:t>
      </w:r>
    </w:p>
    <w:p w14:paraId="4E2C028F" w14:textId="77777777" w:rsidR="000F7377" w:rsidRDefault="000F7377"/>
    <w:p w14:paraId="096AF547" w14:textId="77777777" w:rsidR="000F7377" w:rsidRDefault="000F7377">
      <w:r xmlns:w="http://schemas.openxmlformats.org/wordprocessingml/2006/main">
        <w:t xml:space="preserve">1. Romains 14 : 11-12 (Car il est écrit : Aussi vivant que je suis, dit le Seigneur, tout genou fléchira devant moi, et toute langue confessera Dieu. Ainsi chacun de nous rendra compte à Dieu pour lui-même. .)</w:t>
      </w:r>
    </w:p>
    <w:p w14:paraId="675069A6" w14:textId="77777777" w:rsidR="000F7377" w:rsidRDefault="000F7377"/>
    <w:p w14:paraId="12F202BD" w14:textId="77777777" w:rsidR="000F7377" w:rsidRDefault="000F7377">
      <w:r xmlns:w="http://schemas.openxmlformats.org/wordprocessingml/2006/main">
        <w:t xml:space="preserve">2. Éphésiens 1:20-21 (Ce qu'il a accompli en Christ, quand il l'a ressuscité des morts et l'a placé à sa droite dans les lieux célestes, bien au-dessus de toute principauté, et de toute puissance, et de toute puissance, et de toute domination, et tout nom qui est nommé, non seulement dans ce monde, mais aussi dans celui à venir.)</w:t>
      </w:r>
    </w:p>
    <w:p w14:paraId="695FC2AE" w14:textId="77777777" w:rsidR="000F7377" w:rsidRDefault="000F7377"/>
    <w:p w14:paraId="19BC8BFE" w14:textId="77777777" w:rsidR="000F7377" w:rsidRDefault="000F7377">
      <w:r xmlns:w="http://schemas.openxmlformats.org/wordprocessingml/2006/main">
        <w:t xml:space="preserve">1 Corinthiens 15:25 Car il doit régner jusqu'à ce qu'il ait mis tous les ennemis sous ses pieds.</w:t>
      </w:r>
    </w:p>
    <w:p w14:paraId="71534FA2" w14:textId="77777777" w:rsidR="000F7377" w:rsidRDefault="000F7377"/>
    <w:p w14:paraId="2422FB2E" w14:textId="77777777" w:rsidR="000F7377" w:rsidRDefault="000F7377">
      <w:r xmlns:w="http://schemas.openxmlformats.org/wordprocessingml/2006/main">
        <w:t xml:space="preserve">Paul déclare que Jésus doit régner jusqu'à ce qu'il ait vaincu tous ses ennemis.</w:t>
      </w:r>
    </w:p>
    <w:p w14:paraId="6D0ADAF7" w14:textId="77777777" w:rsidR="000F7377" w:rsidRDefault="000F7377"/>
    <w:p w14:paraId="547F2BF7" w14:textId="77777777" w:rsidR="000F7377" w:rsidRDefault="000F7377">
      <w:r xmlns:w="http://schemas.openxmlformats.org/wordprocessingml/2006/main">
        <w:t xml:space="preserve">1. Jésus règne : la puissance de sa victoire</w:t>
      </w:r>
    </w:p>
    <w:p w14:paraId="2DC694D9" w14:textId="77777777" w:rsidR="000F7377" w:rsidRDefault="000F7377"/>
    <w:p w14:paraId="364914CF" w14:textId="77777777" w:rsidR="000F7377" w:rsidRDefault="000F7377">
      <w:r xmlns:w="http://schemas.openxmlformats.org/wordprocessingml/2006/main">
        <w:t xml:space="preserve">2. Le règne du Christ : avoir confiance en son autorité</w:t>
      </w:r>
    </w:p>
    <w:p w14:paraId="2CB02A15" w14:textId="77777777" w:rsidR="000F7377" w:rsidRDefault="000F7377"/>
    <w:p w14:paraId="7D4B3C25" w14:textId="77777777" w:rsidR="000F7377" w:rsidRDefault="000F7377">
      <w:r xmlns:w="http://schemas.openxmlformats.org/wordprocessingml/2006/main">
        <w:t xml:space="preserve">1. Philippiens 2 :9-11 - C'est pourquoi Dieu l'a élevé au plus haut lieu et lui a donné le nom qui est au-dessus de tout nom, afin qu'au nom de Jésus tout genou fléchisse dans le ciel, sur la terre et sous la terre, et toute langue reconnaît que Jésus-Christ est Seigneur, à la gloire de Dieu le </w:t>
      </w:r>
      <w:r xmlns:w="http://schemas.openxmlformats.org/wordprocessingml/2006/main">
        <w:lastRenderedPageBreak xmlns:w="http://schemas.openxmlformats.org/wordprocessingml/2006/main"/>
      </w:r>
      <w:r xmlns:w="http://schemas.openxmlformats.org/wordprocessingml/2006/main">
        <w:t xml:space="preserve">Père.</w:t>
      </w:r>
    </w:p>
    <w:p w14:paraId="4A4F5373" w14:textId="77777777" w:rsidR="000F7377" w:rsidRDefault="000F7377"/>
    <w:p w14:paraId="60412DEE" w14:textId="77777777" w:rsidR="000F7377" w:rsidRDefault="000F7377">
      <w:r xmlns:w="http://schemas.openxmlformats.org/wordprocessingml/2006/main">
        <w:t xml:space="preserve">2. Éphésiens 1:20-22 - qu'il a exercé en Christ lorsqu'il l'a ressuscité des morts et l'a fait asseoir à sa droite dans les royaumes célestes, bien au-dessus de toute règle et autorité, puissance et domination, et de tout titre qui peut être donnée, non seulement dans le monde présent mais aussi dans celui à venir. Et Dieu a mis toutes choses sous ses pieds et l’a nommé chef de tout pour l’Église.</w:t>
      </w:r>
    </w:p>
    <w:p w14:paraId="3F8BE46B" w14:textId="77777777" w:rsidR="000F7377" w:rsidRDefault="000F7377"/>
    <w:p w14:paraId="74C6B85B" w14:textId="77777777" w:rsidR="000F7377" w:rsidRDefault="000F7377">
      <w:r xmlns:w="http://schemas.openxmlformats.org/wordprocessingml/2006/main">
        <w:t xml:space="preserve">1 Corinthiens 15 :26 Le dernier ennemi qui sera détruit est la mort.</w:t>
      </w:r>
    </w:p>
    <w:p w14:paraId="069B72F3" w14:textId="77777777" w:rsidR="000F7377" w:rsidRDefault="000F7377"/>
    <w:p w14:paraId="1495795F" w14:textId="77777777" w:rsidR="000F7377" w:rsidRDefault="000F7377">
      <w:r xmlns:w="http://schemas.openxmlformats.org/wordprocessingml/2006/main">
        <w:t xml:space="preserve">La mort est le dernier ennemi qui sera vaincu.</w:t>
      </w:r>
    </w:p>
    <w:p w14:paraId="455DE19E" w14:textId="77777777" w:rsidR="000F7377" w:rsidRDefault="000F7377"/>
    <w:p w14:paraId="3DA53567" w14:textId="77777777" w:rsidR="000F7377" w:rsidRDefault="000F7377">
      <w:r xmlns:w="http://schemas.openxmlformats.org/wordprocessingml/2006/main">
        <w:t xml:space="preserve">1. Sans peur – Une exploration de la victoire sur la mort</w:t>
      </w:r>
    </w:p>
    <w:p w14:paraId="05FE8371" w14:textId="77777777" w:rsidR="000F7377" w:rsidRDefault="000F7377"/>
    <w:p w14:paraId="1005436C" w14:textId="77777777" w:rsidR="000F7377" w:rsidRDefault="000F7377">
      <w:r xmlns:w="http://schemas.openxmlformats.org/wordprocessingml/2006/main">
        <w:t xml:space="preserve">2. Le pouvoir de la résurrection – Surpasser l'emprise finale de la mort</w:t>
      </w:r>
    </w:p>
    <w:p w14:paraId="34F830A5" w14:textId="77777777" w:rsidR="000F7377" w:rsidRDefault="000F7377"/>
    <w:p w14:paraId="306EFC70" w14:textId="77777777" w:rsidR="000F7377" w:rsidRDefault="000F7377">
      <w:r xmlns:w="http://schemas.openxmlformats.org/wordprocessingml/2006/main">
        <w:t xml:space="preserve">1. 1 Corinthiens 15 : 54-57 – « La mort a été engloutie dans la victoire. Où, ô mort, est ta victoire ? Où, ô mort, est ton aiguillon ? »</w:t>
      </w:r>
    </w:p>
    <w:p w14:paraId="2CD72E01" w14:textId="77777777" w:rsidR="000F7377" w:rsidRDefault="000F7377"/>
    <w:p w14:paraId="560CA39E" w14:textId="77777777" w:rsidR="000F7377" w:rsidRDefault="000F7377">
      <w:r xmlns:w="http://schemas.openxmlformats.org/wordprocessingml/2006/main">
        <w:t xml:space="preserve">2. Jean 11 :25-26 – « Je suis la résurrection et la vie. Celui qui croit en moi, même s'il meurt, vivra »</w:t>
      </w:r>
    </w:p>
    <w:p w14:paraId="3DEDDAA3" w14:textId="77777777" w:rsidR="000F7377" w:rsidRDefault="000F7377"/>
    <w:p w14:paraId="68E96AD1" w14:textId="77777777" w:rsidR="000F7377" w:rsidRDefault="000F7377">
      <w:r xmlns:w="http://schemas.openxmlformats.org/wordprocessingml/2006/main">
        <w:t xml:space="preserve">1 Corinthiens 15:27 Car il a tout mis sous ses pieds. Mais quand il dit que toutes choses lui ont été soumises, il est évident que celui qui lui a soumis toutes choses est excepté.</w:t>
      </w:r>
    </w:p>
    <w:p w14:paraId="5DB3B854" w14:textId="77777777" w:rsidR="000F7377" w:rsidRDefault="000F7377"/>
    <w:p w14:paraId="52B357A4" w14:textId="77777777" w:rsidR="000F7377" w:rsidRDefault="000F7377">
      <w:r xmlns:w="http://schemas.openxmlformats.org/wordprocessingml/2006/main">
        <w:t xml:space="preserve">Jésus a reçu autorité sur toutes choses, mais son autorité n’est pas absolue puisqu’il est lui-même soumis à Dieu.</w:t>
      </w:r>
    </w:p>
    <w:p w14:paraId="45360259" w14:textId="77777777" w:rsidR="000F7377" w:rsidRDefault="000F7377"/>
    <w:p w14:paraId="4404ED05" w14:textId="77777777" w:rsidR="000F7377" w:rsidRDefault="000F7377">
      <w:r xmlns:w="http://schemas.openxmlformats.org/wordprocessingml/2006/main">
        <w:t xml:space="preserve">1. La souveraineté de Dieu : comprendre qui est aux commandes</w:t>
      </w:r>
    </w:p>
    <w:p w14:paraId="0C05A6BF" w14:textId="77777777" w:rsidR="000F7377" w:rsidRDefault="000F7377"/>
    <w:p w14:paraId="4FDA9D44" w14:textId="77777777" w:rsidR="000F7377" w:rsidRDefault="000F7377">
      <w:r xmlns:w="http://schemas.openxmlformats.org/wordprocessingml/2006/main">
        <w:t xml:space="preserve">2. Jésus : le plus grand exemple de soumission à Dieu</w:t>
      </w:r>
    </w:p>
    <w:p w14:paraId="10D0162B" w14:textId="77777777" w:rsidR="000F7377" w:rsidRDefault="000F7377"/>
    <w:p w14:paraId="19EF28A5" w14:textId="77777777" w:rsidR="000F7377" w:rsidRDefault="000F7377">
      <w:r xmlns:w="http://schemas.openxmlformats.org/wordprocessingml/2006/main">
        <w:t xml:space="preserve">1. Romains 14 : 7-8 – Car aucun de nous ne vit pour lui-même, et personne ne meurt pour lui-même. Car si nous vivons, nous vivons pour le Seigneur ; et que nous mourions, nous mourons au Seigneur ; que nous vivions donc ou que nous mourions, nous appartenons au Seigneur.</w:t>
      </w:r>
    </w:p>
    <w:p w14:paraId="06F6FE30" w14:textId="77777777" w:rsidR="000F7377" w:rsidRDefault="000F7377"/>
    <w:p w14:paraId="4C822C69" w14:textId="77777777" w:rsidR="000F7377" w:rsidRDefault="000F7377">
      <w:r xmlns:w="http://schemas.openxmlformats.org/wordprocessingml/2006/main">
        <w:t xml:space="preserve">2. Philippiens 2 :5-11 - Ayez en vous cette pensée qui était aussi en Jésus-Christ : qui, étant sous la forme de Dieu, ne pensait pas que ce soit un vol que d'être égal à Dieu ; mais il s'est dérobé lui-même, et Il prit la forme d'un serviteur et fut créé à l'image des hommes. Et étant trouvé à la mode comme un homme, il s'humilia et devint obéissant jusqu'à la mort, même jusqu'à la mort de la croix.</w:t>
      </w:r>
    </w:p>
    <w:p w14:paraId="38EEA218" w14:textId="77777777" w:rsidR="000F7377" w:rsidRDefault="000F7377"/>
    <w:p w14:paraId="35CD466A" w14:textId="77777777" w:rsidR="000F7377" w:rsidRDefault="000F7377">
      <w:r xmlns:w="http://schemas.openxmlformats.org/wordprocessingml/2006/main">
        <w:t xml:space="preserve">1 Corinthiens 15:28 Et quand toutes choses lui seront soumises, alors le Fils lui-même sera soumis à celui qui lui a soumis toutes choses, afin que Dieu soit tout en tous.</w:t>
      </w:r>
    </w:p>
    <w:p w14:paraId="1F13263A" w14:textId="77777777" w:rsidR="000F7377" w:rsidRDefault="000F7377"/>
    <w:p w14:paraId="3CAE511E" w14:textId="77777777" w:rsidR="000F7377" w:rsidRDefault="000F7377">
      <w:r xmlns:w="http://schemas.openxmlformats.org/wordprocessingml/2006/main">
        <w:t xml:space="preserve">Le passage explique que Dieu sera finalement tout en tous lorsque toutes choses lui seront soumises et que le Fils lui sera soumis.</w:t>
      </w:r>
    </w:p>
    <w:p w14:paraId="066AC1C5" w14:textId="77777777" w:rsidR="000F7377" w:rsidRDefault="000F7377"/>
    <w:p w14:paraId="48985C30" w14:textId="77777777" w:rsidR="000F7377" w:rsidRDefault="000F7377">
      <w:r xmlns:w="http://schemas.openxmlformats.org/wordprocessingml/2006/main">
        <w:t xml:space="preserve">1. Dieu est le souverain suprême de tous</w:t>
      </w:r>
    </w:p>
    <w:p w14:paraId="18156B11" w14:textId="77777777" w:rsidR="000F7377" w:rsidRDefault="000F7377"/>
    <w:p w14:paraId="08B9258C" w14:textId="77777777" w:rsidR="000F7377" w:rsidRDefault="000F7377">
      <w:r xmlns:w="http://schemas.openxmlformats.org/wordprocessingml/2006/main">
        <w:t xml:space="preserve">2. La puissance de la souveraineté de Dieu</w:t>
      </w:r>
    </w:p>
    <w:p w14:paraId="41E23271" w14:textId="77777777" w:rsidR="000F7377" w:rsidRDefault="000F7377"/>
    <w:p w14:paraId="1DB5F6F0" w14:textId="77777777" w:rsidR="000F7377" w:rsidRDefault="000F7377">
      <w:r xmlns:w="http://schemas.openxmlformats.org/wordprocessingml/2006/main">
        <w:t xml:space="preserve">1. Hébreux 13 : 20-21 - Que maintenant le Dieu de paix qui a ramené d'entre les morts notre Seigneur Jésus, le grand berger des brebis, par le sang de l'alliance éternelle, vous équipe de tout le bien afin que vous puissiez faire son volonté, accomplissant en vous ce qui lui plaît, par Jésus-Christ, à qui soit la gloire pour les siècles des siècles. Amen.</w:t>
      </w:r>
    </w:p>
    <w:p w14:paraId="68CF1F84" w14:textId="77777777" w:rsidR="000F7377" w:rsidRDefault="000F7377"/>
    <w:p w14:paraId="6CF8EBFC" w14:textId="77777777" w:rsidR="000F7377" w:rsidRDefault="000F7377">
      <w:r xmlns:w="http://schemas.openxmlformats.org/wordprocessingml/2006/main">
        <w:t xml:space="preserve">2. Romains 11 : 33-36 – Oh, la profondeur des richesses, de la sagesse et de la connaissance de Dieu ! Combien </w:t>
      </w:r>
      <w:r xmlns:w="http://schemas.openxmlformats.org/wordprocessingml/2006/main">
        <w:lastRenderedPageBreak xmlns:w="http://schemas.openxmlformats.org/wordprocessingml/2006/main"/>
      </w:r>
      <w:r xmlns:w="http://schemas.openxmlformats.org/wordprocessingml/2006/main">
        <w:t xml:space="preserve">ses jugements sont insondables et ses voies impénétrables ! « Car qui a connu la pensée du Seigneur, ou qui a été son conseiller ? « Ou qui lui a fait un présent pour qu'il soit récompensé ? Car c'est de lui, par lui et pour lui que toutes choses viennent. A lui soit la gloire pour toujours. Amen.</w:t>
      </w:r>
    </w:p>
    <w:p w14:paraId="24820501" w14:textId="77777777" w:rsidR="000F7377" w:rsidRDefault="000F7377"/>
    <w:p w14:paraId="2B06C4EA" w14:textId="77777777" w:rsidR="000F7377" w:rsidRDefault="000F7377">
      <w:r xmlns:w="http://schemas.openxmlformats.org/wordprocessingml/2006/main">
        <w:t xml:space="preserve">1 Corinthiens 15:29 Sinon, que feraient ceux qui sont baptisés pour les morts, si les morts ne ressuscitent pas du tout ? pourquoi sont-ils alors baptisés pour les morts ?</w:t>
      </w:r>
    </w:p>
    <w:p w14:paraId="3DBD1EC6" w14:textId="77777777" w:rsidR="000F7377" w:rsidRDefault="000F7377"/>
    <w:p w14:paraId="1B525CA3" w14:textId="77777777" w:rsidR="000F7377" w:rsidRDefault="000F7377">
      <w:r xmlns:w="http://schemas.openxmlformats.org/wordprocessingml/2006/main">
        <w:t xml:space="preserve">Le passage Paul soulève la question de savoir pourquoi les gens sont baptisés s'il n'y a pas de résurrection.</w:t>
      </w:r>
    </w:p>
    <w:p w14:paraId="41B8905D" w14:textId="77777777" w:rsidR="000F7377" w:rsidRDefault="000F7377"/>
    <w:p w14:paraId="60870DA2" w14:textId="77777777" w:rsidR="000F7377" w:rsidRDefault="000F7377">
      <w:r xmlns:w="http://schemas.openxmlformats.org/wordprocessingml/2006/main">
        <w:t xml:space="preserve">1. Le pouvoir de la foi : quel est le but du baptême ?</w:t>
      </w:r>
    </w:p>
    <w:p w14:paraId="3822F57D" w14:textId="77777777" w:rsidR="000F7377" w:rsidRDefault="000F7377"/>
    <w:p w14:paraId="30309CFE" w14:textId="77777777" w:rsidR="000F7377" w:rsidRDefault="000F7377">
      <w:r xmlns:w="http://schemas.openxmlformats.org/wordprocessingml/2006/main">
        <w:t xml:space="preserve">2. La résurrection de Jésus : proclamer notre espérance.</w:t>
      </w:r>
    </w:p>
    <w:p w14:paraId="54039B48" w14:textId="77777777" w:rsidR="000F7377" w:rsidRDefault="000F7377"/>
    <w:p w14:paraId="2968FF49" w14:textId="77777777" w:rsidR="000F7377" w:rsidRDefault="000F7377">
      <w:r xmlns:w="http://schemas.openxmlformats.org/wordprocessingml/2006/main">
        <w:t xml:space="preserve">1. Romains 6 : 3-4 – « Ne savez-vous pas que nous tous qui avons été baptisés en Jésus-Christ, nous avons tous été baptisés pour sa mort ? Nous avons donc été enterrés avec lui par le baptême dans la mort, afin que, tout comme Christ est ressuscité des morts par la gloire du Père, nous puissions nous aussi marcher en nouveauté de vie.</w:t>
      </w:r>
    </w:p>
    <w:p w14:paraId="3C165D1A" w14:textId="77777777" w:rsidR="000F7377" w:rsidRDefault="000F7377"/>
    <w:p w14:paraId="40FE7028" w14:textId="77777777" w:rsidR="000F7377" w:rsidRDefault="000F7377">
      <w:r xmlns:w="http://schemas.openxmlformats.org/wordprocessingml/2006/main">
        <w:t xml:space="preserve">2. Colossiens 2 : 12 – « Ayant été enterrés avec lui dans le baptême, dans lequel vous avez également été ressuscités avec lui par la foi en l'œuvre puissante de Dieu, qui l'a ressuscité des morts. »</w:t>
      </w:r>
    </w:p>
    <w:p w14:paraId="7C2193D5" w14:textId="77777777" w:rsidR="000F7377" w:rsidRDefault="000F7377"/>
    <w:p w14:paraId="2F314266" w14:textId="77777777" w:rsidR="000F7377" w:rsidRDefault="000F7377">
      <w:r xmlns:w="http://schemas.openxmlformats.org/wordprocessingml/2006/main">
        <w:t xml:space="preserve">1 Corinthiens 15:30 Et pourquoi sommes-nous en danger à chaque heure ?</w:t>
      </w:r>
    </w:p>
    <w:p w14:paraId="0FCD0BD0" w14:textId="77777777" w:rsidR="000F7377" w:rsidRDefault="000F7377"/>
    <w:p w14:paraId="484AEC59" w14:textId="77777777" w:rsidR="000F7377" w:rsidRDefault="000F7377">
      <w:r xmlns:w="http://schemas.openxmlformats.org/wordprocessingml/2006/main">
        <w:t xml:space="preserve">Paul se demande pourquoi les chrétiens sont constamment en danger de persécution et de souffrance.</w:t>
      </w:r>
    </w:p>
    <w:p w14:paraId="7D59FE9A" w14:textId="77777777" w:rsidR="000F7377" w:rsidRDefault="000F7377"/>
    <w:p w14:paraId="008945D9" w14:textId="77777777" w:rsidR="000F7377" w:rsidRDefault="000F7377">
      <w:r xmlns:w="http://schemas.openxmlformats.org/wordprocessingml/2006/main">
        <w:t xml:space="preserve">1. « Le péril de la persécution : rester fort malgré le risque »</w:t>
      </w:r>
    </w:p>
    <w:p w14:paraId="2D493886" w14:textId="77777777" w:rsidR="000F7377" w:rsidRDefault="000F7377"/>
    <w:p w14:paraId="6D0A4A57" w14:textId="77777777" w:rsidR="000F7377" w:rsidRDefault="000F7377">
      <w:r xmlns:w="http://schemas.openxmlformats.org/wordprocessingml/2006/main">
        <w:t xml:space="preserve">2. "La grâce de Dieu face au danger"</w:t>
      </w:r>
    </w:p>
    <w:p w14:paraId="3ED2D2E5" w14:textId="77777777" w:rsidR="000F7377" w:rsidRDefault="000F7377"/>
    <w:p w14:paraId="38F170FC" w14:textId="77777777" w:rsidR="000F7377" w:rsidRDefault="000F7377">
      <w:r xmlns:w="http://schemas.openxmlformats.org/wordprocessingml/2006/main">
        <w:t xml:space="preserve">1. Hébreux 11 : 32-40 – La foi des saints de l’Ancien Testament face au danger.</w:t>
      </w:r>
    </w:p>
    <w:p w14:paraId="21884C90" w14:textId="77777777" w:rsidR="000F7377" w:rsidRDefault="000F7377"/>
    <w:p w14:paraId="04EE0210" w14:textId="77777777" w:rsidR="000F7377" w:rsidRDefault="000F7377">
      <w:r xmlns:w="http://schemas.openxmlformats.org/wordprocessingml/2006/main">
        <w:t xml:space="preserve">2. Romains 8 :31-39 – L'assurance de l'amour de Dieu au milieu du danger.</w:t>
      </w:r>
    </w:p>
    <w:p w14:paraId="39D1D9CF" w14:textId="77777777" w:rsidR="000F7377" w:rsidRDefault="000F7377"/>
    <w:p w14:paraId="429DA44E" w14:textId="77777777" w:rsidR="000F7377" w:rsidRDefault="000F7377">
      <w:r xmlns:w="http://schemas.openxmlformats.org/wordprocessingml/2006/main">
        <w:t xml:space="preserve">1 Corinthiens 15:31 Je proteste contre votre joie que j'ai en Jésus-Christ notre Seigneur, je meurs chaque jour.</w:t>
      </w:r>
    </w:p>
    <w:p w14:paraId="34B51077" w14:textId="77777777" w:rsidR="000F7377" w:rsidRDefault="000F7377"/>
    <w:p w14:paraId="21456DB0" w14:textId="77777777" w:rsidR="000F7377" w:rsidRDefault="000F7377">
      <w:r xmlns:w="http://schemas.openxmlformats.org/wordprocessingml/2006/main">
        <w:t xml:space="preserve">L'apôtre Paul exprime sa volonté de mourir quotidiennement pour la cause du Christ.</w:t>
      </w:r>
    </w:p>
    <w:p w14:paraId="7F8DC536" w14:textId="77777777" w:rsidR="000F7377" w:rsidRDefault="000F7377"/>
    <w:p w14:paraId="7CD3A55F" w14:textId="77777777" w:rsidR="000F7377" w:rsidRDefault="000F7377">
      <w:r xmlns:w="http://schemas.openxmlformats.org/wordprocessingml/2006/main">
        <w:t xml:space="preserve">1. Le prix à payer pour suivre Jésus : être prêt à mourir quotidiennement</w:t>
      </w:r>
    </w:p>
    <w:p w14:paraId="5E7C17FC" w14:textId="77777777" w:rsidR="000F7377" w:rsidRDefault="000F7377"/>
    <w:p w14:paraId="59B0FCBB" w14:textId="77777777" w:rsidR="000F7377" w:rsidRDefault="000F7377">
      <w:r xmlns:w="http://schemas.openxmlformats.org/wordprocessingml/2006/main">
        <w:t xml:space="preserve">2. Vivre une vie de sacrifice : l'exemple de Paul</w:t>
      </w:r>
    </w:p>
    <w:p w14:paraId="75DC7822" w14:textId="77777777" w:rsidR="000F7377" w:rsidRDefault="000F7377"/>
    <w:p w14:paraId="25F9A744" w14:textId="77777777" w:rsidR="000F7377" w:rsidRDefault="000F7377">
      <w:r xmlns:w="http://schemas.openxmlformats.org/wordprocessingml/2006/main">
        <w:t xml:space="preserve">1. Philippiens 3 :10 – « Afin que je puisse le connaître ainsi que la puissance de sa résurrection, et partager ses souffrances, devenant comme lui dans sa mort. »</w:t>
      </w:r>
    </w:p>
    <w:p w14:paraId="7592995E" w14:textId="77777777" w:rsidR="000F7377" w:rsidRDefault="000F7377"/>
    <w:p w14:paraId="141297CC" w14:textId="77777777" w:rsidR="000F7377" w:rsidRDefault="000F7377">
      <w:r xmlns:w="http://schemas.openxmlformats.org/wordprocessingml/2006/main">
        <w:t xml:space="preserve">2. Hébreux 13 :13 – « Allons vers lui hors du camp et portons l’opprobre qu’il a enduré. »</w:t>
      </w:r>
    </w:p>
    <w:p w14:paraId="28562F46" w14:textId="77777777" w:rsidR="000F7377" w:rsidRDefault="000F7377"/>
    <w:p w14:paraId="0D6052D2" w14:textId="77777777" w:rsidR="000F7377" w:rsidRDefault="000F7377">
      <w:r xmlns:w="http://schemas.openxmlformats.org/wordprocessingml/2006/main">
        <w:t xml:space="preserve">1 Corinthiens 15:32 Si, à la manière des hommes, j'ai combattu contre les bêtes à Éphèse, à quoi cela me sert-il si les morts ne ressuscitent pas ? mangeons et buvons ; car demain nous mourrons.</w:t>
      </w:r>
    </w:p>
    <w:p w14:paraId="4355F338" w14:textId="77777777" w:rsidR="000F7377" w:rsidRDefault="000F7377"/>
    <w:p w14:paraId="53607645" w14:textId="77777777" w:rsidR="000F7377" w:rsidRDefault="000F7377">
      <w:r xmlns:w="http://schemas.openxmlformats.org/wordprocessingml/2006/main">
        <w:t xml:space="preserve">Le passage Paul remet en question l’intérêt de lutter et de se battre si les morts ne ressuscitent pas. Il suggère que les gens devraient profiter de la vie pendant qu’ils l’ont.</w:t>
      </w:r>
    </w:p>
    <w:p w14:paraId="36A6277C" w14:textId="77777777" w:rsidR="000F7377" w:rsidRDefault="000F7377"/>
    <w:p w14:paraId="1F458189" w14:textId="77777777" w:rsidR="000F7377" w:rsidRDefault="000F7377">
      <w:r xmlns:w="http://schemas.openxmlformats.org/wordprocessingml/2006/main">
        <w:t xml:space="preserve">1. Le sens de la vie : vivre pour l’éternité</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Embrasser le moment présent : profitez de la vie tant que vous le pouvez</w:t>
      </w:r>
    </w:p>
    <w:p w14:paraId="1CF9C323" w14:textId="77777777" w:rsidR="000F7377" w:rsidRDefault="000F7377"/>
    <w:p w14:paraId="34BFDB19" w14:textId="77777777" w:rsidR="000F7377" w:rsidRDefault="000F7377">
      <w:r xmlns:w="http://schemas.openxmlformats.org/wordprocessingml/2006/main">
        <w:t xml:space="preserve">1. Ecclésiaste 9 :7-9 - Allez, mangez votre pain avec joie et buvez votre vin d'un cœur joyeux, car Dieu a déjà accepté vos œuvres. Que vos vêtements soient toujours blancs, et que votre tête ne manque pas d'huile. Vivez joyeusement avec la femme que vous aimez tous les jours de votre vie.</w:t>
      </w:r>
    </w:p>
    <w:p w14:paraId="3F452F90" w14:textId="77777777" w:rsidR="000F7377" w:rsidRDefault="000F7377"/>
    <w:p w14:paraId="5C3E8D37" w14:textId="77777777" w:rsidR="000F7377" w:rsidRDefault="000F7377">
      <w:r xmlns:w="http://schemas.openxmlformats.org/wordprocessingml/2006/main">
        <w:t xml:space="preserve">2. Jacques 4 : 13-14 - Venez maintenant, vous qui dites : « Aujourd'hui ou demain, nous irons dans telle ou telle ville et y passerons un an pour faire du commerce et faire du profit » — et pourtant vous ne savez pas ce que demain sera. apporter. Quelle est votre vie? Car vous êtes une brume qui apparaît pendant un petit moment puis disparaît.</w:t>
      </w:r>
    </w:p>
    <w:p w14:paraId="66BC5204" w14:textId="77777777" w:rsidR="000F7377" w:rsidRDefault="000F7377"/>
    <w:p w14:paraId="61A357E4" w14:textId="77777777" w:rsidR="000F7377" w:rsidRDefault="000F7377">
      <w:r xmlns:w="http://schemas.openxmlformats.org/wordprocessingml/2006/main">
        <w:t xml:space="preserve">1 Corinthiens 15:33 Ne vous y trompez pas : les mauvaises communications corrompent les bonnes manières.</w:t>
      </w:r>
    </w:p>
    <w:p w14:paraId="526FAA02" w14:textId="77777777" w:rsidR="000F7377" w:rsidRDefault="000F7377"/>
    <w:p w14:paraId="20D9E2F3" w14:textId="77777777" w:rsidR="000F7377" w:rsidRDefault="000F7377">
      <w:r xmlns:w="http://schemas.openxmlformats.org/wordprocessingml/2006/main">
        <w:t xml:space="preserve">Le passage met en garde contre le fait de se laisser tromper par de mauvaises influences, qui peuvent conduire à un comportement corrompu.</w:t>
      </w:r>
    </w:p>
    <w:p w14:paraId="61E43E0C" w14:textId="77777777" w:rsidR="000F7377" w:rsidRDefault="000F7377"/>
    <w:p w14:paraId="0C2D2DED" w14:textId="77777777" w:rsidR="000F7377" w:rsidRDefault="000F7377">
      <w:r xmlns:w="http://schemas.openxmlformats.org/wordprocessingml/2006/main">
        <w:t xml:space="preserve">1. « Le danger des mauvaises influences »</w:t>
      </w:r>
    </w:p>
    <w:p w14:paraId="3C478F3A" w14:textId="77777777" w:rsidR="000F7377" w:rsidRDefault="000F7377"/>
    <w:p w14:paraId="204E6B68" w14:textId="77777777" w:rsidR="000F7377" w:rsidRDefault="000F7377">
      <w:r xmlns:w="http://schemas.openxmlformats.org/wordprocessingml/2006/main">
        <w:t xml:space="preserve">2. « Le pouvoir de faire de bons choix »</w:t>
      </w:r>
    </w:p>
    <w:p w14:paraId="7B7B2542" w14:textId="77777777" w:rsidR="000F7377" w:rsidRDefault="000F7377"/>
    <w:p w14:paraId="3E5142D2" w14:textId="77777777" w:rsidR="000F7377" w:rsidRDefault="000F7377">
      <w:r xmlns:w="http://schemas.openxmlformats.org/wordprocessingml/2006/main">
        <w:t xml:space="preserve">1. Proverbes 13:20 - Celui qui marche avec des sages sera sage, mais celui qui fréquente les insensés sera détruit.</w:t>
      </w:r>
    </w:p>
    <w:p w14:paraId="4E7D5738" w14:textId="77777777" w:rsidR="000F7377" w:rsidRDefault="000F7377"/>
    <w:p w14:paraId="3987CC85" w14:textId="77777777" w:rsidR="000F7377" w:rsidRDefault="000F7377">
      <w:r xmlns:w="http://schemas.openxmlformats.org/wordprocessingml/2006/main">
        <w:t xml:space="preserve">2. Jacques 1 : 16 – Ne vous y trompez pas, mes frères bien-aimés.</w:t>
      </w:r>
    </w:p>
    <w:p w14:paraId="29BDE79B" w14:textId="77777777" w:rsidR="000F7377" w:rsidRDefault="000F7377"/>
    <w:p w14:paraId="756ADE40" w14:textId="77777777" w:rsidR="000F7377" w:rsidRDefault="000F7377">
      <w:r xmlns:w="http://schemas.openxmlformats.org/wordprocessingml/2006/main">
        <w:t xml:space="preserve">1 Corinthiens 15:34 Réveillez-vous pour la justice et ne péchez pas ; car certains n'ont pas la connaissance de Dieu : je dis cela à votre honte.</w:t>
      </w:r>
    </w:p>
    <w:p w14:paraId="1FDD3F41" w14:textId="77777777" w:rsidR="000F7377" w:rsidRDefault="000F7377"/>
    <w:p w14:paraId="05D059CA" w14:textId="77777777" w:rsidR="000F7377" w:rsidRDefault="000F7377">
      <w:r xmlns:w="http://schemas.openxmlformats.org/wordprocessingml/2006/main">
        <w:t xml:space="preserve">Paul encourage les Corinthiens à s’éveiller à la justice et à ne pas pécher, car certains d’entre eux manquent de connaissance de Dieu.</w:t>
      </w:r>
    </w:p>
    <w:p w14:paraId="25113E33" w14:textId="77777777" w:rsidR="000F7377" w:rsidRDefault="000F7377"/>
    <w:p w14:paraId="218BFDA0" w14:textId="77777777" w:rsidR="000F7377" w:rsidRDefault="000F7377">
      <w:r xmlns:w="http://schemas.openxmlformats.org/wordprocessingml/2006/main">
        <w:t xml:space="preserve">1. « Comprendre la grâce de Dieu : comment vivre dans la droiture »</w:t>
      </w:r>
    </w:p>
    <w:p w14:paraId="128DA776" w14:textId="77777777" w:rsidR="000F7377" w:rsidRDefault="000F7377"/>
    <w:p w14:paraId="5F5E2684" w14:textId="77777777" w:rsidR="000F7377" w:rsidRDefault="000F7377">
      <w:r xmlns:w="http://schemas.openxmlformats.org/wordprocessingml/2006/main">
        <w:t xml:space="preserve">2. « Le besoin de connaissances : ne laissez pas la honte vous contrôler »</w:t>
      </w:r>
    </w:p>
    <w:p w14:paraId="39F88F30" w14:textId="77777777" w:rsidR="000F7377" w:rsidRDefault="000F7377"/>
    <w:p w14:paraId="0F99FA3C" w14:textId="77777777" w:rsidR="000F7377" w:rsidRDefault="000F7377">
      <w:r xmlns:w="http://schemas.openxmlformats.org/wordprocessingml/2006/main">
        <w:t xml:space="preserve">1. Romains 6 : 14-17 - Car le péché ne dominera pas sur vous : car vous n'êtes pas sous la loi, mais sous la grâce.</w:t>
      </w:r>
    </w:p>
    <w:p w14:paraId="21218273" w14:textId="77777777" w:rsidR="000F7377" w:rsidRDefault="000F7377"/>
    <w:p w14:paraId="1D964787" w14:textId="77777777" w:rsidR="000F7377" w:rsidRDefault="000F7377">
      <w:r xmlns:w="http://schemas.openxmlformats.org/wordprocessingml/2006/main">
        <w:t xml:space="preserve">2. Proverbes 2:6-8 - Car le Seigneur donne la sagesse : de sa bouche sortent la connaissance et l'intelligence.</w:t>
      </w:r>
    </w:p>
    <w:p w14:paraId="2942C00A" w14:textId="77777777" w:rsidR="000F7377" w:rsidRDefault="000F7377"/>
    <w:p w14:paraId="00CE09BE" w14:textId="77777777" w:rsidR="000F7377" w:rsidRDefault="000F7377">
      <w:r xmlns:w="http://schemas.openxmlformats.org/wordprocessingml/2006/main">
        <w:t xml:space="preserve">1 Corinthiens 15:35 Mais quelqu'un dira : Comment les morts ressuscitent-ils ? et avec quel corps viennent-ils ?</w:t>
      </w:r>
    </w:p>
    <w:p w14:paraId="7B5863C9" w14:textId="77777777" w:rsidR="000F7377" w:rsidRDefault="000F7377"/>
    <w:p w14:paraId="08F904D8" w14:textId="77777777" w:rsidR="000F7377" w:rsidRDefault="000F7377">
      <w:r xmlns:w="http://schemas.openxmlformats.org/wordprocessingml/2006/main">
        <w:t xml:space="preserve">Paul pose une question sur la résurrection des morts et comment ils ressusciteront.</w:t>
      </w:r>
    </w:p>
    <w:p w14:paraId="543B83FF" w14:textId="77777777" w:rsidR="000F7377" w:rsidRDefault="000F7377"/>
    <w:p w14:paraId="0A43A9F4" w14:textId="77777777" w:rsidR="000F7377" w:rsidRDefault="000F7377">
      <w:r xmlns:w="http://schemas.openxmlformats.org/wordprocessingml/2006/main">
        <w:t xml:space="preserve">1. « Résurrection : l'espoir de la vie éternelle »</w:t>
      </w:r>
    </w:p>
    <w:p w14:paraId="60DBA0B9" w14:textId="77777777" w:rsidR="000F7377" w:rsidRDefault="000F7377"/>
    <w:p w14:paraId="64B1C40E" w14:textId="77777777" w:rsidR="000F7377" w:rsidRDefault="000F7377">
      <w:r xmlns:w="http://schemas.openxmlformats.org/wordprocessingml/2006/main">
        <w:t xml:space="preserve">2. « Le corps du ressuscité : à quoi ressemblera-t-il ?</w:t>
      </w:r>
    </w:p>
    <w:p w14:paraId="12BB27AD" w14:textId="77777777" w:rsidR="000F7377" w:rsidRDefault="000F7377"/>
    <w:p w14:paraId="30EDE27A" w14:textId="77777777" w:rsidR="000F7377" w:rsidRDefault="000F7377">
      <w:r xmlns:w="http://schemas.openxmlformats.org/wordprocessingml/2006/main">
        <w:t xml:space="preserve">1. Job 19 : 25-27 – Car je sais que mon Rédempteur est vivant et qu’il se tiendra enfin sur la terre. Et après que ma peau aura été ainsi détruite, je verrai dans ma chair Dieu, que je verrai moi-même, et mes yeux verront, et non un autre. Mon cœur s'évanouit en moi !</w:t>
      </w:r>
    </w:p>
    <w:p w14:paraId="311638DD" w14:textId="77777777" w:rsidR="000F7377" w:rsidRDefault="000F7377"/>
    <w:p w14:paraId="3C904842" w14:textId="77777777" w:rsidR="000F7377" w:rsidRDefault="000F7377">
      <w:r xmlns:w="http://schemas.openxmlformats.org/wordprocessingml/2006/main">
        <w:t xml:space="preserve">2. 1 Pierre 1:3-5 - Béni soit le Dieu et Père de notre Seigneur Jésus-Christ ! Selon sa grande miséricorde, il nous a fait naître de nouveau à une espérance vivante par la résurrection d'entre les morts de Jésus-Christ, à un héritage impérissable, intact et inaltérable, gardé dans le ciel pour vous qui, par la puissance de Dieu sont gardés par la foi pour un salut prêt à être révélé dans </w:t>
      </w:r>
      <w:r xmlns:w="http://schemas.openxmlformats.org/wordprocessingml/2006/main">
        <w:lastRenderedPageBreak xmlns:w="http://schemas.openxmlformats.org/wordprocessingml/2006/main"/>
      </w:r>
      <w:r xmlns:w="http://schemas.openxmlformats.org/wordprocessingml/2006/main">
        <w:t xml:space="preserve">les derniers temps.</w:t>
      </w:r>
    </w:p>
    <w:p w14:paraId="0630DAE1" w14:textId="77777777" w:rsidR="000F7377" w:rsidRDefault="000F7377"/>
    <w:p w14:paraId="1B49A77B" w14:textId="77777777" w:rsidR="000F7377" w:rsidRDefault="000F7377">
      <w:r xmlns:w="http://schemas.openxmlformats.org/wordprocessingml/2006/main">
        <w:t xml:space="preserve">1 Corinthiens 15:36 Insensé, ce que tu sèmes ne vivifie pas sans mourir.</w:t>
      </w:r>
    </w:p>
    <w:p w14:paraId="73AAE6EF" w14:textId="77777777" w:rsidR="000F7377" w:rsidRDefault="000F7377"/>
    <w:p w14:paraId="7E6A4313" w14:textId="77777777" w:rsidR="000F7377" w:rsidRDefault="000F7377">
      <w:r xmlns:w="http://schemas.openxmlformats.org/wordprocessingml/2006/main">
        <w:t xml:space="preserve">Passage La mort est nécessaire pour que quelque chose prenne vie.</w:t>
      </w:r>
    </w:p>
    <w:p w14:paraId="4D9C319A" w14:textId="77777777" w:rsidR="000F7377" w:rsidRDefault="000F7377"/>
    <w:p w14:paraId="7C27CAF7" w14:textId="77777777" w:rsidR="000F7377" w:rsidRDefault="000F7377">
      <w:r xmlns:w="http://schemas.openxmlformats.org/wordprocessingml/2006/main">
        <w:t xml:space="preserve">1. Le pouvoir de la mort : comment la mort apporte la vie</w:t>
      </w:r>
    </w:p>
    <w:p w14:paraId="1DA266C2" w14:textId="77777777" w:rsidR="000F7377" w:rsidRDefault="000F7377"/>
    <w:p w14:paraId="7A4CF238" w14:textId="77777777" w:rsidR="000F7377" w:rsidRDefault="000F7377">
      <w:r xmlns:w="http://schemas.openxmlformats.org/wordprocessingml/2006/main">
        <w:t xml:space="preserve">2. La nécessité du sacrifice : ce à quoi nous devons renoncer pour gagner</w:t>
      </w:r>
    </w:p>
    <w:p w14:paraId="74F55510" w14:textId="77777777" w:rsidR="000F7377" w:rsidRDefault="000F7377"/>
    <w:p w14:paraId="02CD376F" w14:textId="77777777" w:rsidR="000F7377" w:rsidRDefault="000F7377">
      <w:r xmlns:w="http://schemas.openxmlformats.org/wordprocessingml/2006/main">
        <w:t xml:space="preserve">1. Jean 12 :24 – En vérité, en vérité, je vous le dis, si un grain de blé ne tombe en terre et ne meurt, il demeure seul ; mais s’il meurt, il produit beaucoup de fruit.</w:t>
      </w:r>
    </w:p>
    <w:p w14:paraId="15D4511A" w14:textId="77777777" w:rsidR="000F7377" w:rsidRDefault="000F7377"/>
    <w:p w14:paraId="0D3819A2" w14:textId="77777777" w:rsidR="000F7377" w:rsidRDefault="000F7377">
      <w:r xmlns:w="http://schemas.openxmlformats.org/wordprocessingml/2006/main">
        <w:t xml:space="preserve">2. Romains 6:4-5 - C'est pourquoi nous sommes enterrés avec lui par le baptême dans la mort : afin que, comme Christ est ressuscité des morts par la gloire du Père, de même nous aussi marchions en nouveauté de vie. Car si nous avons été plantés ensemble à l’image de sa mort, nous serons aussi à l’image de sa résurrection.</w:t>
      </w:r>
    </w:p>
    <w:p w14:paraId="3C3C1566" w14:textId="77777777" w:rsidR="000F7377" w:rsidRDefault="000F7377"/>
    <w:p w14:paraId="680DB0B6" w14:textId="77777777" w:rsidR="000F7377" w:rsidRDefault="000F7377">
      <w:r xmlns:w="http://schemas.openxmlformats.org/wordprocessingml/2006/main">
        <w:t xml:space="preserve">1 Corinthiens 15:37 Et ce que vous semez, vous ne le semez pas ce qui sera, mais du grain nu, il peut s'agir de blé ou de quelque autre grain.</w:t>
      </w:r>
    </w:p>
    <w:p w14:paraId="70411AF8" w14:textId="77777777" w:rsidR="000F7377" w:rsidRDefault="000F7377"/>
    <w:p w14:paraId="0CB488AB" w14:textId="77777777" w:rsidR="000F7377" w:rsidRDefault="000F7377">
      <w:r xmlns:w="http://schemas.openxmlformats.org/wordprocessingml/2006/main">
        <w:t xml:space="preserve">Planter une graine n’entraîne pas une récolte immédiate, mais elle finira par devenir ce pour quoi elle a été plantée.</w:t>
      </w:r>
    </w:p>
    <w:p w14:paraId="04EBC33E" w14:textId="77777777" w:rsidR="000F7377" w:rsidRDefault="000F7377"/>
    <w:p w14:paraId="63ADE110" w14:textId="77777777" w:rsidR="000F7377" w:rsidRDefault="000F7377">
      <w:r xmlns:w="http://schemas.openxmlformats.org/wordprocessingml/2006/main">
        <w:t xml:space="preserve">1. Le miracle de la croissance : comprendre comment fonctionne la création de Dieu</w:t>
      </w:r>
    </w:p>
    <w:p w14:paraId="209FFDDA" w14:textId="77777777" w:rsidR="000F7377" w:rsidRDefault="000F7377"/>
    <w:p w14:paraId="34DA6246" w14:textId="77777777" w:rsidR="000F7377" w:rsidRDefault="000F7377">
      <w:r xmlns:w="http://schemas.openxmlformats.org/wordprocessingml/2006/main">
        <w:t xml:space="preserve">2. Planter les graines de la foi : récolter les bénéfices de l'amour de Dieu</w:t>
      </w:r>
    </w:p>
    <w:p w14:paraId="38F8D53F" w14:textId="77777777" w:rsidR="000F7377" w:rsidRDefault="000F7377"/>
    <w:p w14:paraId="3D19A61B" w14:textId="77777777" w:rsidR="000F7377" w:rsidRDefault="000F7377">
      <w:r xmlns:w="http://schemas.openxmlformats.org/wordprocessingml/2006/main">
        <w:t xml:space="preserve">1. Galates 6:7-8 - Ne vous y trompez pas : on ne se moque pas de Dieu, car tout ce qu'on sème, il le récoltera aussi. 8 Car celui qui sème pour sa propre chair récoltera de la chair la corruption, mais celui qui sème pour l'Esprit récoltera de l'Esprit la vie éternelle.</w:t>
      </w:r>
    </w:p>
    <w:p w14:paraId="1C0639F2" w14:textId="77777777" w:rsidR="000F7377" w:rsidRDefault="000F7377"/>
    <w:p w14:paraId="35E9AE1D" w14:textId="77777777" w:rsidR="000F7377" w:rsidRDefault="000F7377">
      <w:r xmlns:w="http://schemas.openxmlformats.org/wordprocessingml/2006/main">
        <w:t xml:space="preserve">2. Jacques 1 : 17-18 – Tout don bon et tout don parfait viennent d’en haut, descendant du Père des lumières chez qui il n’y a ni variation ni ombre due au changement. 18 De sa propre volonté, il nous a fait naître par la parole de vérité, afin que nous soyons une sorte de prémices de ses créatures.</w:t>
      </w:r>
    </w:p>
    <w:p w14:paraId="60C96706" w14:textId="77777777" w:rsidR="000F7377" w:rsidRDefault="000F7377"/>
    <w:p w14:paraId="29823EE0" w14:textId="77777777" w:rsidR="000F7377" w:rsidRDefault="000F7377">
      <w:r xmlns:w="http://schemas.openxmlformats.org/wordprocessingml/2006/main">
        <w:t xml:space="preserve">1 Corinthiens 15:38 Mais Dieu lui donne un corps comme il lui plaît, et à chaque postérité son propre corps.</w:t>
      </w:r>
    </w:p>
    <w:p w14:paraId="04B2EE39" w14:textId="77777777" w:rsidR="000F7377" w:rsidRDefault="000F7377"/>
    <w:p w14:paraId="5F69A1D3" w14:textId="77777777" w:rsidR="000F7377" w:rsidRDefault="000F7377">
      <w:r xmlns:w="http://schemas.openxmlformats.org/wordprocessingml/2006/main">
        <w:t xml:space="preserve">Dieu donne à chaque graine un corps unique pour accomplir son objectif, comme Il l’a ordonné.</w:t>
      </w:r>
    </w:p>
    <w:p w14:paraId="7272006E" w14:textId="77777777" w:rsidR="000F7377" w:rsidRDefault="000F7377"/>
    <w:p w14:paraId="1A876191" w14:textId="77777777" w:rsidR="000F7377" w:rsidRDefault="000F7377">
      <w:r xmlns:w="http://schemas.openxmlformats.org/wordprocessingml/2006/main">
        <w:t xml:space="preserve">1. La puissance du dessein de Dieu : comprendre notre objectif à travers sa création</w:t>
      </w:r>
    </w:p>
    <w:p w14:paraId="56B6B6D7" w14:textId="77777777" w:rsidR="000F7377" w:rsidRDefault="000F7377"/>
    <w:p w14:paraId="3A9134AA" w14:textId="77777777" w:rsidR="000F7377" w:rsidRDefault="000F7377">
      <w:r xmlns:w="http://schemas.openxmlformats.org/wordprocessingml/2006/main">
        <w:t xml:space="preserve">2. La beauté de la création de Dieu : apprécier la diversité de ses créations</w:t>
      </w:r>
    </w:p>
    <w:p w14:paraId="6F9E4070" w14:textId="77777777" w:rsidR="000F7377" w:rsidRDefault="000F7377"/>
    <w:p w14:paraId="251AEAFF" w14:textId="77777777" w:rsidR="000F7377" w:rsidRDefault="000F7377">
      <w:r xmlns:w="http://schemas.openxmlformats.org/wordprocessingml/2006/main">
        <w:t xml:space="preserve">1. Psaume 139 : 14 – Je te louerai ; car je suis terriblement et merveilleusement créé : merveilleuses sont tes œuvres ; et cela, mon âme le sait bien.</w:t>
      </w:r>
    </w:p>
    <w:p w14:paraId="14B5F81B" w14:textId="77777777" w:rsidR="000F7377" w:rsidRDefault="000F7377"/>
    <w:p w14:paraId="23FBD184" w14:textId="77777777" w:rsidR="000F7377" w:rsidRDefault="000F7377">
      <w:r xmlns:w="http://schemas.openxmlformats.org/wordprocessingml/2006/main">
        <w:t xml:space="preserve">2. Genèse 1:11-13 - Alors Dieu dit : « Que la terre fasse germer de la végétation, des plantes donnant de la semence, et des arbres fruitiers sur la terre portant des fruits selon leur espèce, avec de la semence en eux » ; et c'était ainsi. La terre produisit de la végétation, des plantes produisant des graines selon leur espèce, et des arbres portant des fruits contenant des graines, selon leur espèce ; et Dieu vit que c'était bon. Il y eut un soir et un matin, un troisième jour.</w:t>
      </w:r>
    </w:p>
    <w:p w14:paraId="0EA18727" w14:textId="77777777" w:rsidR="000F7377" w:rsidRDefault="000F7377"/>
    <w:p w14:paraId="65CAA09B" w14:textId="77777777" w:rsidR="000F7377" w:rsidRDefault="000F7377">
      <w:r xmlns:w="http://schemas.openxmlformats.org/wordprocessingml/2006/main">
        <w:t xml:space="preserve">1 Corinthiens 15:39 Toute chair n'est pas la même chair; mais il y a une sorte de chair des hommes, une autre de chair de bêtes, une autre de chair de poissons et une autre de chair d'oiseaux.</w:t>
      </w:r>
    </w:p>
    <w:p w14:paraId="2980586A" w14:textId="77777777" w:rsidR="000F7377" w:rsidRDefault="000F7377"/>
    <w:p w14:paraId="3BCCA8E2" w14:textId="77777777" w:rsidR="000F7377" w:rsidRDefault="000F7377">
      <w:r xmlns:w="http://schemas.openxmlformats.org/wordprocessingml/2006/main">
        <w:t xml:space="preserve">Paul met l’accent sur la diversité de la création, notant qu’il existe une variété de chair parmi les hommes, les bêtes, les poissons et les oiseaux.</w:t>
      </w:r>
    </w:p>
    <w:p w14:paraId="3577BFCB" w14:textId="77777777" w:rsidR="000F7377" w:rsidRDefault="000F7377"/>
    <w:p w14:paraId="4E05927B" w14:textId="77777777" w:rsidR="000F7377" w:rsidRDefault="000F7377">
      <w:r xmlns:w="http://schemas.openxmlformats.org/wordprocessingml/2006/main">
        <w:t xml:space="preserve">1. La merveilleuse diversité de Dieu : comprendre la variété de la création</w:t>
      </w:r>
    </w:p>
    <w:p w14:paraId="46D15A51" w14:textId="77777777" w:rsidR="000F7377" w:rsidRDefault="000F7377"/>
    <w:p w14:paraId="6882A2E6" w14:textId="77777777" w:rsidR="000F7377" w:rsidRDefault="000F7377">
      <w:r xmlns:w="http://schemas.openxmlformats.org/wordprocessingml/2006/main">
        <w:t xml:space="preserve">2. Le caractère unique de chaque vie : célébrer le caractère distinctif de l'homme, de la bête, du poisson et de l'oiseau</w:t>
      </w:r>
    </w:p>
    <w:p w14:paraId="76B04AB6" w14:textId="77777777" w:rsidR="000F7377" w:rsidRDefault="000F7377"/>
    <w:p w14:paraId="642F1D4E" w14:textId="77777777" w:rsidR="000F7377" w:rsidRDefault="000F7377">
      <w:r xmlns:w="http://schemas.openxmlformats.org/wordprocessingml/2006/main">
        <w:t xml:space="preserve">1. Genèse 1 : 21-25 – Dieu crée les oiseaux, les poissons et les animaux</w:t>
      </w:r>
    </w:p>
    <w:p w14:paraId="7E841678" w14:textId="77777777" w:rsidR="000F7377" w:rsidRDefault="000F7377"/>
    <w:p w14:paraId="2C5EF155" w14:textId="77777777" w:rsidR="000F7377" w:rsidRDefault="000F7377">
      <w:r xmlns:w="http://schemas.openxmlformats.org/wordprocessingml/2006/main">
        <w:t xml:space="preserve">2. Psaume 104 : 24-30 – Louons Dieu pour les animaux qu'il a créés</w:t>
      </w:r>
    </w:p>
    <w:p w14:paraId="515D078B" w14:textId="77777777" w:rsidR="000F7377" w:rsidRDefault="000F7377"/>
    <w:p w14:paraId="78F74C24" w14:textId="77777777" w:rsidR="000F7377" w:rsidRDefault="000F7377">
      <w:r xmlns:w="http://schemas.openxmlformats.org/wordprocessingml/2006/main">
        <w:t xml:space="preserve">1 Corinthiens 15:40 Il y a aussi des corps célestes et des corps terrestres : mais la gloire du céleste est une, et la gloire du terrestre est une autre.</w:t>
      </w:r>
    </w:p>
    <w:p w14:paraId="4230E974" w14:textId="77777777" w:rsidR="000F7377" w:rsidRDefault="000F7377"/>
    <w:p w14:paraId="6978E207" w14:textId="77777777" w:rsidR="000F7377" w:rsidRDefault="000F7377">
      <w:r xmlns:w="http://schemas.openxmlformats.org/wordprocessingml/2006/main">
        <w:t xml:space="preserve">Paul explique qu'il existe une différence dans la gloire des corps célestes et terrestres.</w:t>
      </w:r>
    </w:p>
    <w:p w14:paraId="5D840D0B" w14:textId="77777777" w:rsidR="000F7377" w:rsidRDefault="000F7377"/>
    <w:p w14:paraId="2DF54B6B" w14:textId="77777777" w:rsidR="000F7377" w:rsidRDefault="000F7377">
      <w:r xmlns:w="http://schemas.openxmlformats.org/wordprocessingml/2006/main">
        <w:t xml:space="preserve">1. La gloire du ciel : ce que cela signifie et comment la rechercher</w:t>
      </w:r>
    </w:p>
    <w:p w14:paraId="365B1B58" w14:textId="77777777" w:rsidR="000F7377" w:rsidRDefault="000F7377"/>
    <w:p w14:paraId="6034BFC8" w14:textId="77777777" w:rsidR="000F7377" w:rsidRDefault="000F7377">
      <w:r xmlns:w="http://schemas.openxmlformats.org/wordprocessingml/2006/main">
        <w:t xml:space="preserve">2. Trouver un sens aux différences de ce monde</w:t>
      </w:r>
    </w:p>
    <w:p w14:paraId="62AE3A10" w14:textId="77777777" w:rsidR="000F7377" w:rsidRDefault="000F7377"/>
    <w:p w14:paraId="50F672EB" w14:textId="77777777" w:rsidR="000F7377" w:rsidRDefault="000F7377">
      <w:r xmlns:w="http://schemas.openxmlformats.org/wordprocessingml/2006/main">
        <w:t xml:space="preserve">1. Matthieu 6 : 19-21 – « Ne vous amassez pas de trésors sur la terre, où les mites et la vermine détruisent, et où les voleurs s'introduisent et volent. Mais amassez-vous des trésors dans le ciel, où les mites et la vermine ne détruisent pas, et où les voleurs ne pénètrent pas et ne dérobent pas. Car là où est ton trésor, là aussi sera ton cœur.</w:t>
      </w:r>
    </w:p>
    <w:p w14:paraId="19A38BEC" w14:textId="77777777" w:rsidR="000F7377" w:rsidRDefault="000F7377"/>
    <w:p w14:paraId="323B9B73" w14:textId="77777777" w:rsidR="000F7377" w:rsidRDefault="000F7377">
      <w:r xmlns:w="http://schemas.openxmlformats.org/wordprocessingml/2006/main">
        <w:t xml:space="preserve">2. Jacques 4 : 13-15 – « Maintenant, écoutez, vous qui dites : « Aujourd'hui ou demain, nous irons dans telle ou telle ville, nous </w:t>
      </w:r>
      <w:r xmlns:w="http://schemas.openxmlformats.org/wordprocessingml/2006/main">
        <w:lastRenderedPageBreak xmlns:w="http://schemas.openxmlformats.org/wordprocessingml/2006/main"/>
      </w:r>
      <w:r xmlns:w="http://schemas.openxmlformats.org/wordprocessingml/2006/main">
        <w:t xml:space="preserve">y passerons un an, nous ferons des affaires et gagnerons de l'argent. Eh bien, vous ne savez même pas ce qui se passera demain. Quelle est votre vie? Vous êtes une brume qui apparaît pendant un petit moment puis disparaît. Au lieu de cela, vous devriez dire : « Si telle est la volonté du Seigneur, nous vivrons et ferons ceci ou cela. »</w:t>
      </w:r>
    </w:p>
    <w:p w14:paraId="33C765E4" w14:textId="77777777" w:rsidR="000F7377" w:rsidRDefault="000F7377"/>
    <w:p w14:paraId="039CB0E0" w14:textId="77777777" w:rsidR="000F7377" w:rsidRDefault="000F7377">
      <w:r xmlns:w="http://schemas.openxmlformats.org/wordprocessingml/2006/main">
        <w:t xml:space="preserve">1 Corinthiens 15:41 Autre gloire du soleil, autre gloire de la lune, autre gloire des étoiles ; car une étoile diffère en gloire d'une autre étoile.</w:t>
      </w:r>
    </w:p>
    <w:p w14:paraId="2D3A3B12" w14:textId="77777777" w:rsidR="000F7377" w:rsidRDefault="000F7377"/>
    <w:p w14:paraId="2DF8F622" w14:textId="77777777" w:rsidR="000F7377" w:rsidRDefault="000F7377">
      <w:r xmlns:w="http://schemas.openxmlformats.org/wordprocessingml/2006/main">
        <w:t xml:space="preserve">La gloire du soleil, de la lune et des étoiles est unique et variée.</w:t>
      </w:r>
    </w:p>
    <w:p w14:paraId="430752F7" w14:textId="77777777" w:rsidR="000F7377" w:rsidRDefault="000F7377"/>
    <w:p w14:paraId="0B0694B1" w14:textId="77777777" w:rsidR="000F7377" w:rsidRDefault="000F7377">
      <w:r xmlns:w="http://schemas.openxmlformats.org/wordprocessingml/2006/main">
        <w:t xml:space="preserve">1. Apprécier la beauté de la création</w:t>
      </w:r>
    </w:p>
    <w:p w14:paraId="1682FE4E" w14:textId="77777777" w:rsidR="000F7377" w:rsidRDefault="000F7377"/>
    <w:p w14:paraId="3A62AC0F" w14:textId="77777777" w:rsidR="000F7377" w:rsidRDefault="000F7377">
      <w:r xmlns:w="http://schemas.openxmlformats.org/wordprocessingml/2006/main">
        <w:t xml:space="preserve">2. Célébrer nos différences</w:t>
      </w:r>
    </w:p>
    <w:p w14:paraId="766F9E5A" w14:textId="77777777" w:rsidR="000F7377" w:rsidRDefault="000F7377"/>
    <w:p w14:paraId="331AD9E8" w14:textId="77777777" w:rsidR="000F7377" w:rsidRDefault="000F7377">
      <w:r xmlns:w="http://schemas.openxmlformats.org/wordprocessingml/2006/main">
        <w:t xml:space="preserve">1. Psaume 19 :1-2 – Les cieux déclarent la gloire de Dieu ; les cieux proclament l'ouvrage de ses mains. Jour après jour, ils répandent la parole ; nuit après nuit, ils révèlent la connaissance.</w:t>
      </w:r>
    </w:p>
    <w:p w14:paraId="282672D3" w14:textId="77777777" w:rsidR="000F7377" w:rsidRDefault="000F7377"/>
    <w:p w14:paraId="660FBE73" w14:textId="77777777" w:rsidR="000F7377" w:rsidRDefault="000F7377">
      <w:r xmlns:w="http://schemas.openxmlformats.org/wordprocessingml/2006/main">
        <w:t xml:space="preserve">2. Jacques 1:17 - Tout don bon et parfait vient d'en haut, descendant du Père des lumières célestes, qui ne change pas comme des ombres changeantes.</w:t>
      </w:r>
    </w:p>
    <w:p w14:paraId="050A2BA8" w14:textId="77777777" w:rsidR="000F7377" w:rsidRDefault="000F7377"/>
    <w:p w14:paraId="72397264" w14:textId="77777777" w:rsidR="000F7377" w:rsidRDefault="000F7377">
      <w:r xmlns:w="http://schemas.openxmlformats.org/wordprocessingml/2006/main">
        <w:t xml:space="preserve">1 Corinthiens 15:42 Il en va de même pour la résurrection des morts. Il est semé dans la corruption ; il est élevé dans l'incorruption :</w:t>
      </w:r>
    </w:p>
    <w:p w14:paraId="20E66688" w14:textId="77777777" w:rsidR="000F7377" w:rsidRDefault="000F7377"/>
    <w:p w14:paraId="41F84127" w14:textId="77777777" w:rsidR="000F7377" w:rsidRDefault="000F7377">
      <w:r xmlns:w="http://schemas.openxmlformats.org/wordprocessingml/2006/main">
        <w:t xml:space="preserve">Passage La résurrection des morts est comme une graine semée dans la corruption puis ressuscitée dans l'incorruption.</w:t>
      </w:r>
    </w:p>
    <w:p w14:paraId="6BE85586" w14:textId="77777777" w:rsidR="000F7377" w:rsidRDefault="000F7377"/>
    <w:p w14:paraId="4B25E626" w14:textId="77777777" w:rsidR="000F7377" w:rsidRDefault="000F7377">
      <w:r xmlns:w="http://schemas.openxmlformats.org/wordprocessingml/2006/main">
        <w:t xml:space="preserve">1. Notre résurrection : un espoir d’incorruption</w:t>
      </w:r>
    </w:p>
    <w:p w14:paraId="07FB0C03" w14:textId="77777777" w:rsidR="000F7377" w:rsidRDefault="000F7377"/>
    <w:p w14:paraId="45087827" w14:textId="77777777" w:rsidR="000F7377" w:rsidRDefault="000F7377">
      <w:r xmlns:w="http://schemas.openxmlformats.org/wordprocessingml/2006/main">
        <w:t xml:space="preserve">2. Le pouvoir de la résurrection : la vie après la mort</w:t>
      </w:r>
    </w:p>
    <w:p w14:paraId="70F63852" w14:textId="77777777" w:rsidR="000F7377" w:rsidRDefault="000F7377"/>
    <w:p w14:paraId="30DB9EEC" w14:textId="77777777" w:rsidR="000F7377" w:rsidRDefault="000F7377">
      <w:r xmlns:w="http://schemas.openxmlformats.org/wordprocessingml/2006/main">
        <w:t xml:space="preserve">1. 1 Pierre 1:3-5 - Louons Dieu pour l'espérance de la résurrection</w:t>
      </w:r>
    </w:p>
    <w:p w14:paraId="746C8465" w14:textId="77777777" w:rsidR="000F7377" w:rsidRDefault="000F7377"/>
    <w:p w14:paraId="02200D88" w14:textId="77777777" w:rsidR="000F7377" w:rsidRDefault="000F7377">
      <w:r xmlns:w="http://schemas.openxmlformats.org/wordprocessingml/2006/main">
        <w:t xml:space="preserve">2. Jean 11 : 25-26 – Jésus proclamant le pouvoir de la résurrection sur la mort</w:t>
      </w:r>
    </w:p>
    <w:p w14:paraId="22B3D12E" w14:textId="77777777" w:rsidR="000F7377" w:rsidRDefault="000F7377"/>
    <w:p w14:paraId="676CA315" w14:textId="77777777" w:rsidR="000F7377" w:rsidRDefault="000F7377">
      <w:r xmlns:w="http://schemas.openxmlformats.org/wordprocessingml/2006/main">
        <w:t xml:space="preserve">1 Corinthiens 15:43 Il est semé dans le déshonneur ; il est ressuscité dans la gloire : il est semé dans la faiblesse ; il est élevé en puissance :</w:t>
      </w:r>
    </w:p>
    <w:p w14:paraId="4DB95783" w14:textId="77777777" w:rsidR="000F7377" w:rsidRDefault="000F7377"/>
    <w:p w14:paraId="5A5F123B" w14:textId="77777777" w:rsidR="000F7377" w:rsidRDefault="000F7377">
      <w:r xmlns:w="http://schemas.openxmlformats.org/wordprocessingml/2006/main">
        <w:t xml:space="preserve">Le passage explique que ce qui est semé dans le déshonneur et la faiblesse peut être élevé en gloire et en puissance.</w:t>
      </w:r>
    </w:p>
    <w:p w14:paraId="0C4B52E1" w14:textId="77777777" w:rsidR="000F7377" w:rsidRDefault="000F7377"/>
    <w:p w14:paraId="40B7355D" w14:textId="77777777" w:rsidR="000F7377" w:rsidRDefault="000F7377">
      <w:r xmlns:w="http://schemas.openxmlformats.org/wordprocessingml/2006/main">
        <w:t xml:space="preserve">1. Le pouvoir de la rédemption : comment Dieu peut transformer nos faiblesses en forces</w:t>
      </w:r>
    </w:p>
    <w:p w14:paraId="4F871065" w14:textId="77777777" w:rsidR="000F7377" w:rsidRDefault="000F7377"/>
    <w:p w14:paraId="0B8CC3D8" w14:textId="77777777" w:rsidR="000F7377" w:rsidRDefault="000F7377">
      <w:r xmlns:w="http://schemas.openxmlformats.org/wordprocessingml/2006/main">
        <w:t xml:space="preserve">2. L'amour indéfectible de Dieu : comment sa miséricorde transforme nos vies</w:t>
      </w:r>
    </w:p>
    <w:p w14:paraId="3241DE15" w14:textId="77777777" w:rsidR="000F7377" w:rsidRDefault="000F7377"/>
    <w:p w14:paraId="23F19057" w14:textId="77777777" w:rsidR="000F7377" w:rsidRDefault="000F7377">
      <w:r xmlns:w="http://schemas.openxmlformats.org/wordprocessingml/2006/main">
        <w:t xml:space="preserve">1. Philippiens 4 :13 – « Je peux tout faire par Christ qui me fortifie. »</w:t>
      </w:r>
    </w:p>
    <w:p w14:paraId="053B22BD" w14:textId="77777777" w:rsidR="000F7377" w:rsidRDefault="000F7377"/>
    <w:p w14:paraId="48B06AED" w14:textId="77777777" w:rsidR="000F7377" w:rsidRDefault="000F7377">
      <w:r xmlns:w="http://schemas.openxmlformats.org/wordprocessingml/2006/main">
        <w:t xml:space="preserve">2. Ésaïe 40 :31 – « Mais ceux qui espèrent en l’Éternel renouvelleront leur force. Ils s’envoleront sur des ailes comme des aigles ; ils courront et ne se lasseront pas, ils marcheront et ne se lasseront pas. »</w:t>
      </w:r>
    </w:p>
    <w:p w14:paraId="3302DDC4" w14:textId="77777777" w:rsidR="000F7377" w:rsidRDefault="000F7377"/>
    <w:p w14:paraId="10026F9D" w14:textId="77777777" w:rsidR="000F7377" w:rsidRDefault="000F7377">
      <w:r xmlns:w="http://schemas.openxmlformats.org/wordprocessingml/2006/main">
        <w:t xml:space="preserve">1 Corinthiens 15:44 Il est semé dans un corps naturel ; il est élevé en corps spirituel. Il existe un corps naturel et un corps spirituel.</w:t>
      </w:r>
    </w:p>
    <w:p w14:paraId="4880917B" w14:textId="77777777" w:rsidR="000F7377" w:rsidRDefault="000F7377"/>
    <w:p w14:paraId="075A0569" w14:textId="77777777" w:rsidR="000F7377" w:rsidRDefault="000F7377">
      <w:r xmlns:w="http://schemas.openxmlformats.org/wordprocessingml/2006/main">
        <w:t xml:space="preserve">Le passage parle de la transformation du corps humain d’un corps naturel à un corps spirituel.</w:t>
      </w:r>
    </w:p>
    <w:p w14:paraId="238E4BF0" w14:textId="77777777" w:rsidR="000F7377" w:rsidRDefault="000F7377"/>
    <w:p w14:paraId="2503F1E8" w14:textId="77777777" w:rsidR="000F7377" w:rsidRDefault="000F7377">
      <w:r xmlns:w="http://schemas.openxmlformats.org/wordprocessingml/2006/main">
        <w:t xml:space="preserve">1. Nos corps sont un temple de l’Esprit et peuvent être transformés par la foi en Christ.</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puissance de la résurrection apporte une nouvelle vie au croyant.</w:t>
      </w:r>
    </w:p>
    <w:p w14:paraId="17B6123A" w14:textId="77777777" w:rsidR="000F7377" w:rsidRDefault="000F7377"/>
    <w:p w14:paraId="3EE60314" w14:textId="77777777" w:rsidR="000F7377" w:rsidRDefault="000F7377">
      <w:r xmlns:w="http://schemas.openxmlformats.org/wordprocessingml/2006/main">
        <w:t xml:space="preserve">1. Romains 8:11 - Et si l'Esprit de Celui qui a ressuscité Jésus d'entre les morts habite en vous, Celui qui a ressuscité le Christ Jésus d'entre les morts donnera aussi la vie à vos corps mortels par Son Esprit qui habite en vous.</w:t>
      </w:r>
    </w:p>
    <w:p w14:paraId="1910DF19" w14:textId="77777777" w:rsidR="000F7377" w:rsidRDefault="000F7377"/>
    <w:p w14:paraId="374B8AD7" w14:textId="77777777" w:rsidR="000F7377" w:rsidRDefault="000F7377">
      <w:r xmlns:w="http://schemas.openxmlformats.org/wordprocessingml/2006/main">
        <w:t xml:space="preserve">2. 2 Corinthiens 5 :17 – Par conséquent, si quelqu’un est en Christ, il est une nouvelle création ; les choses anciennes sont passées ; voici, toutes choses sont devenues nouvelles.</w:t>
      </w:r>
    </w:p>
    <w:p w14:paraId="681A1BE4" w14:textId="77777777" w:rsidR="000F7377" w:rsidRDefault="000F7377"/>
    <w:p w14:paraId="4CACE619" w14:textId="77777777" w:rsidR="000F7377" w:rsidRDefault="000F7377">
      <w:r xmlns:w="http://schemas.openxmlformats.org/wordprocessingml/2006/main">
        <w:t xml:space="preserve">1 Corinthiens 15:45 Ainsi il est écrit : Le premier homme, Adam, a été créé une âme vivante ; le dernier Adam est devenu un esprit vivifiant.</w:t>
      </w:r>
    </w:p>
    <w:p w14:paraId="200438FB" w14:textId="77777777" w:rsidR="000F7377" w:rsidRDefault="000F7377"/>
    <w:p w14:paraId="5D0ABE3D" w14:textId="77777777" w:rsidR="000F7377" w:rsidRDefault="000F7377">
      <w:r xmlns:w="http://schemas.openxmlformats.org/wordprocessingml/2006/main">
        <w:t xml:space="preserve">La Bible déclare que le premier homme, Adam, a été créé comme une âme vivante, et que le dernier Adam a été créé avec un esprit vivifiant.</w:t>
      </w:r>
    </w:p>
    <w:p w14:paraId="003107D3" w14:textId="77777777" w:rsidR="000F7377" w:rsidRDefault="000F7377"/>
    <w:p w14:paraId="7405DF13" w14:textId="77777777" w:rsidR="000F7377" w:rsidRDefault="000F7377">
      <w:r xmlns:w="http://schemas.openxmlformats.org/wordprocessingml/2006/main">
        <w:t xml:space="preserve">1. La différence entre Adam et Jésus : comment le premier et le dernier Adam représentent le péché et le salut</w:t>
      </w:r>
    </w:p>
    <w:p w14:paraId="204BC94D" w14:textId="77777777" w:rsidR="000F7377" w:rsidRDefault="000F7377"/>
    <w:p w14:paraId="16765855" w14:textId="77777777" w:rsidR="000F7377" w:rsidRDefault="000F7377">
      <w:r xmlns:w="http://schemas.openxmlformats.org/wordprocessingml/2006/main">
        <w:t xml:space="preserve">2. Devenir vivifié par l’Esprit : expérimenter la puissance vivifiante de Jésus</w:t>
      </w:r>
    </w:p>
    <w:p w14:paraId="552761AF" w14:textId="77777777" w:rsidR="000F7377" w:rsidRDefault="000F7377"/>
    <w:p w14:paraId="62DB683D" w14:textId="77777777" w:rsidR="000F7377" w:rsidRDefault="000F7377">
      <w:r xmlns:w="http://schemas.openxmlformats.org/wordprocessingml/2006/main">
        <w:t xml:space="preserve">1. Romains 5:12-19 - Les conséquences du péché d'Adam et le don de la justification par Jésus</w:t>
      </w:r>
    </w:p>
    <w:p w14:paraId="163ADB0F" w14:textId="77777777" w:rsidR="000F7377" w:rsidRDefault="000F7377"/>
    <w:p w14:paraId="6AF27B54" w14:textId="77777777" w:rsidR="000F7377" w:rsidRDefault="000F7377">
      <w:r xmlns:w="http://schemas.openxmlformats.org/wordprocessingml/2006/main">
        <w:t xml:space="preserve">2. Éphésiens 2 : 1-10 – La puissance de la grâce de Dieu pour ramener les pécheurs morts à la vie en Christ</w:t>
      </w:r>
    </w:p>
    <w:p w14:paraId="73723E26" w14:textId="77777777" w:rsidR="000F7377" w:rsidRDefault="000F7377"/>
    <w:p w14:paraId="00C722BB" w14:textId="77777777" w:rsidR="000F7377" w:rsidRDefault="000F7377">
      <w:r xmlns:w="http://schemas.openxmlformats.org/wordprocessingml/2006/main">
        <w:t xml:space="preserve">1 Corinthiens 15:46 Mais ce n'est pas d'abord ce qui est spirituel, mais ce qui est naturel ; et ensuite ce qui est spirituel.</w:t>
      </w:r>
    </w:p>
    <w:p w14:paraId="728C1B33" w14:textId="77777777" w:rsidR="000F7377" w:rsidRDefault="000F7377"/>
    <w:p w14:paraId="03FC675F" w14:textId="77777777" w:rsidR="000F7377" w:rsidRDefault="000F7377">
      <w:r xmlns:w="http://schemas.openxmlformats.org/wordprocessingml/2006/main">
        <w:t xml:space="preserve">Le naturel vient en premier, suivi du spirituel.</w:t>
      </w:r>
    </w:p>
    <w:p w14:paraId="05165F7D" w14:textId="77777777" w:rsidR="000F7377" w:rsidRDefault="000F7377"/>
    <w:p w14:paraId="4659E5D3" w14:textId="77777777" w:rsidR="000F7377" w:rsidRDefault="000F7377">
      <w:r xmlns:w="http://schemas.openxmlformats.org/wordprocessingml/2006/main">
        <w:t xml:space="preserve">1. La priorité du naturel : comprendre notre place dans la création</w:t>
      </w:r>
    </w:p>
    <w:p w14:paraId="01D297F6" w14:textId="77777777" w:rsidR="000F7377" w:rsidRDefault="000F7377"/>
    <w:p w14:paraId="071C76B6" w14:textId="77777777" w:rsidR="000F7377" w:rsidRDefault="000F7377">
      <w:r xmlns:w="http://schemas.openxmlformats.org/wordprocessingml/2006/main">
        <w:t xml:space="preserve">2. L’interaction du naturel et du spirituel : découvrir notre chemin vers la sainteté</w:t>
      </w:r>
    </w:p>
    <w:p w14:paraId="6A02DC63" w14:textId="77777777" w:rsidR="000F7377" w:rsidRDefault="000F7377"/>
    <w:p w14:paraId="0ACDC29C" w14:textId="77777777" w:rsidR="000F7377" w:rsidRDefault="000F7377">
      <w:r xmlns:w="http://schemas.openxmlformats.org/wordprocessingml/2006/main">
        <w:t xml:space="preserve">1. Matthieu 6 :33 – Mais recherchez premièrement son royaume et sa justice, et toutes ces choses vous seront données par surcroît.</w:t>
      </w:r>
    </w:p>
    <w:p w14:paraId="12AFA082" w14:textId="77777777" w:rsidR="000F7377" w:rsidRDefault="000F7377"/>
    <w:p w14:paraId="76AD59CA" w14:textId="77777777" w:rsidR="000F7377" w:rsidRDefault="000F7377">
      <w:r xmlns:w="http://schemas.openxmlformats.org/wordprocessingml/2006/main">
        <w:t xml:space="preserve">2. Psaume 19 :1-2 – Les cieux déclarent la gloire de Dieu ; les cieux proclament l'ouvrage de ses mains. Jour après jour, ils répandent la parole ; nuit après nuit, ils révèlent la connaissance.</w:t>
      </w:r>
    </w:p>
    <w:p w14:paraId="735A8DEB" w14:textId="77777777" w:rsidR="000F7377" w:rsidRDefault="000F7377"/>
    <w:p w14:paraId="7403742B" w14:textId="77777777" w:rsidR="000F7377" w:rsidRDefault="000F7377">
      <w:r xmlns:w="http://schemas.openxmlformats.org/wordprocessingml/2006/main">
        <w:t xml:space="preserve">1 Corinthiens 15 :47 Le premier homme est terrestre, terrestre ; le second homme est le Seigneur du ciel.</w:t>
      </w:r>
    </w:p>
    <w:p w14:paraId="438C82F1" w14:textId="77777777" w:rsidR="000F7377" w:rsidRDefault="000F7377"/>
    <w:p w14:paraId="008831FE" w14:textId="77777777" w:rsidR="000F7377" w:rsidRDefault="000F7377">
      <w:r xmlns:w="http://schemas.openxmlformats.org/wordprocessingml/2006/main">
        <w:t xml:space="preserve">Ce verset parle de deux hommes : le premier homme vient de la terre et le deuxième homme est le Seigneur du ciel.</w:t>
      </w:r>
    </w:p>
    <w:p w14:paraId="03F299F8" w14:textId="77777777" w:rsidR="000F7377" w:rsidRDefault="000F7377"/>
    <w:p w14:paraId="0D097785" w14:textId="77777777" w:rsidR="000F7377" w:rsidRDefault="000F7377">
      <w:r xmlns:w="http://schemas.openxmlformats.org/wordprocessingml/2006/main">
        <w:t xml:space="preserve">1. La différence entre une mentalité terrestre et céleste</w:t>
      </w:r>
    </w:p>
    <w:p w14:paraId="3F3ADFAC" w14:textId="77777777" w:rsidR="000F7377" w:rsidRDefault="000F7377"/>
    <w:p w14:paraId="50A3A673" w14:textId="77777777" w:rsidR="000F7377" w:rsidRDefault="000F7377">
      <w:r xmlns:w="http://schemas.openxmlformats.org/wordprocessingml/2006/main">
        <w:t xml:space="preserve">2. Vivre en citoyen du ciel</w:t>
      </w:r>
    </w:p>
    <w:p w14:paraId="31357B72" w14:textId="77777777" w:rsidR="000F7377" w:rsidRDefault="000F7377"/>
    <w:p w14:paraId="6BCD8CF1" w14:textId="77777777" w:rsidR="000F7377" w:rsidRDefault="000F7377">
      <w:r xmlns:w="http://schemas.openxmlformats.org/wordprocessingml/2006/main">
        <w:t xml:space="preserve">1. Philippiens 3 :20-21 - « Mais notre citoyenneté est dans les cieux, et de là nous attendons un Sauveur, le Seigneur Jésus-Christ, qui transformera notre humble corps pour qu'il ressemble à son corps glorieux, par la puissance qui lui permet même se soumettre toutes choses. »</w:t>
      </w:r>
    </w:p>
    <w:p w14:paraId="47A4F329" w14:textId="77777777" w:rsidR="000F7377" w:rsidRDefault="000F7377"/>
    <w:p w14:paraId="1E113E3E" w14:textId="77777777" w:rsidR="000F7377" w:rsidRDefault="000F7377">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Corinthiens 15:48 Tel est le terrestre, tels sont aussi ceux qui sont terrestres ; et tel est le céleste, tels sont aussi ceux qui sont célestes.</w:t>
      </w:r>
    </w:p>
    <w:p w14:paraId="6B2323FE" w14:textId="77777777" w:rsidR="000F7377" w:rsidRDefault="000F7377"/>
    <w:p w14:paraId="3E28C048" w14:textId="77777777" w:rsidR="000F7377" w:rsidRDefault="000F7377">
      <w:r xmlns:w="http://schemas.openxmlformats.org/wordprocessingml/2006/main">
        <w:t xml:space="preserve">Le terrestre et le céleste sont différents et les qualités de chacun se reflètent chez ceux qui les habitent.</w:t>
      </w:r>
    </w:p>
    <w:p w14:paraId="3C65717C" w14:textId="77777777" w:rsidR="000F7377" w:rsidRDefault="000F7377"/>
    <w:p w14:paraId="1ABF6808" w14:textId="77777777" w:rsidR="000F7377" w:rsidRDefault="000F7377">
      <w:r xmlns:w="http://schemas.openxmlformats.org/wordprocessingml/2006/main">
        <w:t xml:space="preserve">1 : Nous devons rejeter les valeurs terrestres et nous efforcer d’incarner les valeurs célestes.</w:t>
      </w:r>
    </w:p>
    <w:p w14:paraId="3C06C769" w14:textId="77777777" w:rsidR="000F7377" w:rsidRDefault="000F7377"/>
    <w:p w14:paraId="6B1CCC14" w14:textId="77777777" w:rsidR="000F7377" w:rsidRDefault="000F7377">
      <w:r xmlns:w="http://schemas.openxmlformats.org/wordprocessingml/2006/main">
        <w:t xml:space="preserve">2 : Afin de ressembler davantage à Dieu, nous devons nous élever au-dessus de nos désirs terrestres.</w:t>
      </w:r>
    </w:p>
    <w:p w14:paraId="4ACDF94D" w14:textId="77777777" w:rsidR="000F7377" w:rsidRDefault="000F7377"/>
    <w:p w14:paraId="5AE1D750" w14:textId="77777777" w:rsidR="000F7377" w:rsidRDefault="000F7377">
      <w:r xmlns:w="http://schemas.openxmlformats.org/wordprocessingml/2006/main">
        <w:t xml:space="preserve">1 : Matthieu 6 :33 – Mais cherchez premièrement le royaume et la justice de Dieu ; et toutes ces choses vous seront données par surcroît.</w:t>
      </w:r>
    </w:p>
    <w:p w14:paraId="250DF7D3" w14:textId="77777777" w:rsidR="000F7377" w:rsidRDefault="000F7377"/>
    <w:p w14:paraId="23E91260" w14:textId="77777777" w:rsidR="000F7377" w:rsidRDefault="000F7377">
      <w:r xmlns:w="http://schemas.openxmlformats.org/wordprocessingml/2006/main">
        <w:t xml:space="preserve">2 : Romains 12 : 2 – Et ne vous conformez pas à ce monde ; mais soyez transformés par le renouvellement de votre intelligence, afin de prouver quelle est la volonté bonne, agréable et parfaite de Dieu.</w:t>
      </w:r>
    </w:p>
    <w:p w14:paraId="3F72B39C" w14:textId="77777777" w:rsidR="000F7377" w:rsidRDefault="000F7377"/>
    <w:p w14:paraId="2E612D22" w14:textId="77777777" w:rsidR="000F7377" w:rsidRDefault="000F7377">
      <w:r xmlns:w="http://schemas.openxmlformats.org/wordprocessingml/2006/main">
        <w:t xml:space="preserve">1 Corinthiens 15:49 Et comme nous avons porté l'image du terrestre, nous porterons aussi l'image du céleste.</w:t>
      </w:r>
    </w:p>
    <w:p w14:paraId="610D3370" w14:textId="77777777" w:rsidR="000F7377" w:rsidRDefault="000F7377"/>
    <w:p w14:paraId="527B3178" w14:textId="77777777" w:rsidR="000F7377" w:rsidRDefault="000F7377">
      <w:r xmlns:w="http://schemas.openxmlformats.org/wordprocessingml/2006/main">
        <w:t xml:space="preserve">Passage Nous porterons l'image du céleste, tout comme nous avons porté l'image du terrestre.</w:t>
      </w:r>
    </w:p>
    <w:p w14:paraId="5B25A401" w14:textId="77777777" w:rsidR="000F7377" w:rsidRDefault="000F7377"/>
    <w:p w14:paraId="4E11AB48" w14:textId="77777777" w:rsidR="000F7377" w:rsidRDefault="000F7377">
      <w:r xmlns:w="http://schemas.openxmlformats.org/wordprocessingml/2006/main">
        <w:t xml:space="preserve">1. « L’image du ciel : devenir davantage semblable au Christ »</w:t>
      </w:r>
    </w:p>
    <w:p w14:paraId="16E4B8BC" w14:textId="77777777" w:rsidR="000F7377" w:rsidRDefault="000F7377"/>
    <w:p w14:paraId="5F8FB406" w14:textId="77777777" w:rsidR="000F7377" w:rsidRDefault="000F7377">
      <w:r xmlns:w="http://schemas.openxmlformats.org/wordprocessingml/2006/main">
        <w:t xml:space="preserve">2. « Vivre à la lumière de l’image céleste »</w:t>
      </w:r>
    </w:p>
    <w:p w14:paraId="26FA3F12" w14:textId="77777777" w:rsidR="000F7377" w:rsidRDefault="000F7377"/>
    <w:p w14:paraId="695256CD" w14:textId="77777777" w:rsidR="000F7377" w:rsidRDefault="000F7377">
      <w:r xmlns:w="http://schemas.openxmlformats.org/wordprocessingml/2006/main">
        <w:t xml:space="preserve">1. Éphésiens 4 : 17-24 – Dépouillez-vous du vieil homme et revêtez l’homme nouveau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 : 28-29 – Dieu fait concourir toutes choses pour le bien de ceux qui l’aiment et qui sont appelés selon son dessein.</w:t>
      </w:r>
    </w:p>
    <w:p w14:paraId="6AF96DFC" w14:textId="77777777" w:rsidR="000F7377" w:rsidRDefault="000F7377"/>
    <w:p w14:paraId="7DFD52DB" w14:textId="77777777" w:rsidR="000F7377" w:rsidRDefault="000F7377">
      <w:r xmlns:w="http://schemas.openxmlformats.org/wordprocessingml/2006/main">
        <w:t xml:space="preserve">1 Corinthiens 15:50 Or, ce que je dis, frères, c'est que la chair et le sang ne peuvent hériter du royaume de Dieu ; et la corruption n’hérite pas non plus de l’incorruption.</w:t>
      </w:r>
    </w:p>
    <w:p w14:paraId="7A609491" w14:textId="77777777" w:rsidR="000F7377" w:rsidRDefault="000F7377"/>
    <w:p w14:paraId="66306600" w14:textId="77777777" w:rsidR="000F7377" w:rsidRDefault="000F7377">
      <w:r xmlns:w="http://schemas.openxmlformats.org/wordprocessingml/2006/main">
        <w:t xml:space="preserve">Le royaume de Dieu ne peut pas être hérité par la chair et le sang, et la corruption ne peut pas non plus hériter de l'incorruption.</w:t>
      </w:r>
    </w:p>
    <w:p w14:paraId="69C5FA6B" w14:textId="77777777" w:rsidR="000F7377" w:rsidRDefault="000F7377"/>
    <w:p w14:paraId="6B24D4B4" w14:textId="77777777" w:rsidR="000F7377" w:rsidRDefault="000F7377">
      <w:r xmlns:w="http://schemas.openxmlformats.org/wordprocessingml/2006/main">
        <w:t xml:space="preserve">1. Nous devons compter sur la foi, et non sur les choses physiques, pour hériter du royaume de Dieu</w:t>
      </w:r>
    </w:p>
    <w:p w14:paraId="7F00E490" w14:textId="77777777" w:rsidR="000F7377" w:rsidRDefault="000F7377"/>
    <w:p w14:paraId="604D6D29" w14:textId="77777777" w:rsidR="000F7377" w:rsidRDefault="000F7377">
      <w:r xmlns:w="http://schemas.openxmlformats.org/wordprocessingml/2006/main">
        <w:t xml:space="preserve">2. Les corrompus ne seront pas autorisés à entrer dans le royaume de Dieu</w:t>
      </w:r>
    </w:p>
    <w:p w14:paraId="156199AF" w14:textId="77777777" w:rsidR="000F7377" w:rsidRDefault="000F7377"/>
    <w:p w14:paraId="5C51959B" w14:textId="77777777" w:rsidR="000F7377" w:rsidRDefault="000F7377">
      <w:r xmlns:w="http://schemas.openxmlformats.org/wordprocessingml/2006/main">
        <w:t xml:space="preserve">1. Romains 8 :17 – Et si enfants, alors héritiers ; héritiers de Dieu et cohéritiers de Christ; si toutefois nous souffrons avec lui, afin que nous soyons aussi glorifiés ensemble.</w:t>
      </w:r>
    </w:p>
    <w:p w14:paraId="40E53CA4" w14:textId="77777777" w:rsidR="000F7377" w:rsidRDefault="000F7377"/>
    <w:p w14:paraId="3554378B" w14:textId="77777777" w:rsidR="000F7377" w:rsidRDefault="000F7377">
      <w:r xmlns:w="http://schemas.openxmlformats.org/wordprocessingml/2006/main">
        <w:t xml:space="preserve">2. Luc 18 : 29-30 - Et il leur dit : En vérité, je vous le dis, il n'y a personne qui ait quitté sa maison, ou ses parents, ou ses frères, ou sa femme, ou ses enfants, à cause du royaume de Dieu, qui Je ne recevrai pas beaucoup plus dans le temps présent, ni dans le monde à venir, la vie éternelle.</w:t>
      </w:r>
    </w:p>
    <w:p w14:paraId="7AE3B2C6" w14:textId="77777777" w:rsidR="000F7377" w:rsidRDefault="000F7377"/>
    <w:p w14:paraId="0C4E499F" w14:textId="77777777" w:rsidR="000F7377" w:rsidRDefault="000F7377">
      <w:r xmlns:w="http://schemas.openxmlformats.org/wordprocessingml/2006/main">
        <w:t xml:space="preserve">1 Corinthiens 15:51 Voici, je vous révèle un mystère ; Nous ne dormirons pas tous, mais nous serons tous changés,</w:t>
      </w:r>
    </w:p>
    <w:p w14:paraId="326B1D9F" w14:textId="77777777" w:rsidR="000F7377" w:rsidRDefault="000F7377"/>
    <w:p w14:paraId="525C33D4" w14:textId="77777777" w:rsidR="000F7377" w:rsidRDefault="000F7377">
      <w:r xmlns:w="http://schemas.openxmlformats.org/wordprocessingml/2006/main">
        <w:t xml:space="preserve">Passage Tout le monde ne mourra pas, mais tout le monde connaîtra une transformation.</w:t>
      </w:r>
    </w:p>
    <w:p w14:paraId="363D2867" w14:textId="77777777" w:rsidR="000F7377" w:rsidRDefault="000F7377"/>
    <w:p w14:paraId="6343CFD5" w14:textId="77777777" w:rsidR="000F7377" w:rsidRDefault="000F7377">
      <w:r xmlns:w="http://schemas.openxmlformats.org/wordprocessingml/2006/main">
        <w:t xml:space="preserve">1. Comprendre le mystère de la transformation</w:t>
      </w:r>
    </w:p>
    <w:p w14:paraId="3B89051B" w14:textId="77777777" w:rsidR="000F7377" w:rsidRDefault="000F7377"/>
    <w:p w14:paraId="1295B7C6" w14:textId="77777777" w:rsidR="000F7377" w:rsidRDefault="000F7377">
      <w:r xmlns:w="http://schemas.openxmlformats.org/wordprocessingml/2006/main">
        <w:t xml:space="preserve">2. Accepter la promesse du changement</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8:28-29 Et nous savons qu'en toutes choses Dieu œuvre pour le bien de ceux qui l'aiment, qui ont été appelés selon son dessein.</w:t>
      </w:r>
    </w:p>
    <w:p w14:paraId="2E162FE3" w14:textId="77777777" w:rsidR="000F7377" w:rsidRDefault="000F7377"/>
    <w:p w14:paraId="2437D4D5" w14:textId="77777777" w:rsidR="000F7377" w:rsidRDefault="000F7377">
      <w:r xmlns:w="http://schemas.openxmlformats.org/wordprocessingml/2006/main">
        <w:t xml:space="preserve">2. Ésaïe 43 : 18-19 « Oubliez les choses anciennes, ne vous attardez pas sur le passé. Voyez, je fais une chose nouvelle ! Maintenant, elle germe ; ne vous en apercevez-vous pas ? ruisseaux dans le désert.</w:t>
      </w:r>
    </w:p>
    <w:p w14:paraId="0CECC028" w14:textId="77777777" w:rsidR="000F7377" w:rsidRDefault="000F7377"/>
    <w:p w14:paraId="71946AA9" w14:textId="77777777" w:rsidR="000F7377" w:rsidRDefault="000F7377">
      <w:r xmlns:w="http://schemas.openxmlformats.org/wordprocessingml/2006/main">
        <w:t xml:space="preserve">1 Corinthiens 15:52 En un instant, en un clin d'œil, au dernier coup de trompette; car la trompette sonnera, et les morts ressusciteront incorruptibles, et nous serons changés.</w:t>
      </w:r>
    </w:p>
    <w:p w14:paraId="65CCD512" w14:textId="77777777" w:rsidR="000F7377" w:rsidRDefault="000F7377"/>
    <w:p w14:paraId="7E170128" w14:textId="77777777" w:rsidR="000F7377" w:rsidRDefault="000F7377">
      <w:r xmlns:w="http://schemas.openxmlformats.org/wordprocessingml/2006/main">
        <w:t xml:space="preserve">À la dernière trompette, les morts ressusciteront incorruptibles et nous serons transformés en un instant.</w:t>
      </w:r>
    </w:p>
    <w:p w14:paraId="539451C4" w14:textId="77777777" w:rsidR="000F7377" w:rsidRDefault="000F7377"/>
    <w:p w14:paraId="7C11BE51" w14:textId="77777777" w:rsidR="000F7377" w:rsidRDefault="000F7377">
      <w:r xmlns:w="http://schemas.openxmlformats.org/wordprocessingml/2006/main">
        <w:t xml:space="preserve">1. Le pouvoir de la résurrection 2. La fin des temps</w:t>
      </w:r>
    </w:p>
    <w:p w14:paraId="4FBF1BC4" w14:textId="77777777" w:rsidR="000F7377" w:rsidRDefault="000F7377"/>
    <w:p w14:paraId="71990F3C" w14:textId="77777777" w:rsidR="000F7377" w:rsidRDefault="000F7377">
      <w:r xmlns:w="http://schemas.openxmlformats.org/wordprocessingml/2006/main">
        <w:t xml:space="preserve">1. Romains 8:11 - Et si l'Esprit de celui qui a ressuscité Jésus d'entre les morts habite en vous, celui qui a ressuscité Christ d'entre les morts vivifiera aussi vos corps mortels par son Esprit qui habite en vous. 2. 1 Thessaloniciens 4 : 16-17 - Car le Seigneur lui-même descendra du ciel avec un cri, avec la voix de l'archange et avec la trompette de Dieu : et les morts en Christ ressusciteront premièrement ; puis nous qui sommes vivants et les restes seront enlevés avec eux dans les nuées, à la rencontre du Seigneur dans les airs : et ainsi serons-nous toujours avec le Seigneur.</w:t>
      </w:r>
    </w:p>
    <w:p w14:paraId="17EA5341" w14:textId="77777777" w:rsidR="000F7377" w:rsidRDefault="000F7377"/>
    <w:p w14:paraId="1388B22B" w14:textId="77777777" w:rsidR="000F7377" w:rsidRDefault="000F7377">
      <w:r xmlns:w="http://schemas.openxmlformats.org/wordprocessingml/2006/main">
        <w:t xml:space="preserve">1 Corinthiens 15:53 Car ce corruptible doit revêtir l'incorruption, et ce mortel doit revêtir l'immortalité.</w:t>
      </w:r>
    </w:p>
    <w:p w14:paraId="7E27CF05" w14:textId="77777777" w:rsidR="000F7377" w:rsidRDefault="000F7377"/>
    <w:p w14:paraId="583DE3E2" w14:textId="77777777" w:rsidR="000F7377" w:rsidRDefault="000F7377">
      <w:r xmlns:w="http://schemas.openxmlformats.org/wordprocessingml/2006/main">
        <w:t xml:space="preserve">Le corruptible doit devenir incorruptible et le mortel doit devenir immortel.</w:t>
      </w:r>
    </w:p>
    <w:p w14:paraId="595C32B0" w14:textId="77777777" w:rsidR="000F7377" w:rsidRDefault="000F7377"/>
    <w:p w14:paraId="41115EC2" w14:textId="77777777" w:rsidR="000F7377" w:rsidRDefault="000F7377">
      <w:r xmlns:w="http://schemas.openxmlformats.org/wordprocessingml/2006/main">
        <w:t xml:space="preserve">1. L’espoir de la vie éternelle : comment vaincre la mort</w:t>
      </w:r>
    </w:p>
    <w:p w14:paraId="526D03A1" w14:textId="77777777" w:rsidR="000F7377" w:rsidRDefault="000F7377"/>
    <w:p w14:paraId="3B311872" w14:textId="77777777" w:rsidR="000F7377" w:rsidRDefault="000F7377">
      <w:r xmlns:w="http://schemas.openxmlformats.org/wordprocessingml/2006/main">
        <w:t xml:space="preserve">2. Le pouvoir de la résurrection : transformer nos corps mortels</w:t>
      </w:r>
    </w:p>
    <w:p w14:paraId="6583A8E6" w14:textId="77777777" w:rsidR="000F7377" w:rsidRDefault="000F7377"/>
    <w:p w14:paraId="06F37772" w14:textId="77777777" w:rsidR="000F7377" w:rsidRDefault="000F7377">
      <w:r xmlns:w="http://schemas.openxmlformats.org/wordprocessingml/2006/main">
        <w:t xml:space="preserve">1. Romains 6 :5-11 – La puissance d’une vie transformée grâce à la résurrection de Jésus.</w:t>
      </w:r>
    </w:p>
    <w:p w14:paraId="4539F581" w14:textId="77777777" w:rsidR="000F7377" w:rsidRDefault="000F7377"/>
    <w:p w14:paraId="5B8C2C54" w14:textId="77777777" w:rsidR="000F7377" w:rsidRDefault="000F7377">
      <w:r xmlns:w="http://schemas.openxmlformats.org/wordprocessingml/2006/main">
        <w:t xml:space="preserve">2. 1 Pierre 1:3-9 - L'espérance de la vie éternelle grâce à la résurrection de Jésus.</w:t>
      </w:r>
    </w:p>
    <w:p w14:paraId="2B8D83E2" w14:textId="77777777" w:rsidR="000F7377" w:rsidRDefault="000F7377"/>
    <w:p w14:paraId="6F09481F" w14:textId="77777777" w:rsidR="000F7377" w:rsidRDefault="000F7377">
      <w:r xmlns:w="http://schemas.openxmlformats.org/wordprocessingml/2006/main">
        <w:t xml:space="preserve">1 Corinthiens 15:54 Ainsi, lorsque ce corruptible aura revêtu l'incorruption, et que ce mortel aura revêtu l'immortalité, alors s'accomplira la parole qui est écrite : La mort est engloutie dans la victoire.</w:t>
      </w:r>
    </w:p>
    <w:p w14:paraId="5220B0FE" w14:textId="77777777" w:rsidR="000F7377" w:rsidRDefault="000F7377"/>
    <w:p w14:paraId="4B32D11F" w14:textId="77777777" w:rsidR="000F7377" w:rsidRDefault="000F7377">
      <w:r xmlns:w="http://schemas.openxmlformats.org/wordprocessingml/2006/main">
        <w:t xml:space="preserve">Le corruptible et le mortel seront remplacés par l'incorruption et l'immortalité, et la Mort sera vaincue.</w:t>
      </w:r>
    </w:p>
    <w:p w14:paraId="778D6BB9" w14:textId="77777777" w:rsidR="000F7377" w:rsidRDefault="000F7377"/>
    <w:p w14:paraId="076A93C4" w14:textId="77777777" w:rsidR="000F7377" w:rsidRDefault="000F7377">
      <w:r xmlns:w="http://schemas.openxmlformats.org/wordprocessingml/2006/main">
        <w:t xml:space="preserve">1 : Victoire en Christ – Peu importe ce à quoi nous sommes confrontés dans la vie, Christ a déjà remporté la victoire ultime sur la mort.</w:t>
      </w:r>
    </w:p>
    <w:p w14:paraId="1EB38DE9" w14:textId="77777777" w:rsidR="000F7377" w:rsidRDefault="000F7377"/>
    <w:p w14:paraId="6957F6F6" w14:textId="77777777" w:rsidR="000F7377" w:rsidRDefault="000F7377">
      <w:r xmlns:w="http://schemas.openxmlformats.org/wordprocessingml/2006/main">
        <w:t xml:space="preserve">2 : Le pouvoir de la foi – Grâce à la foi en Dieu, nous pouvons avoir l’assurance que même lorsque la mort survient, nous avons la promesse de la résurrection et de la vie éternelle.</w:t>
      </w:r>
    </w:p>
    <w:p w14:paraId="6EAA3AF8" w14:textId="77777777" w:rsidR="000F7377" w:rsidRDefault="000F7377"/>
    <w:p w14:paraId="13A522C0" w14:textId="77777777" w:rsidR="000F7377" w:rsidRDefault="000F7377">
      <w:r xmlns:w="http://schemas.openxmlformats.org/wordprocessingml/2006/main">
        <w:t xml:space="preserve">1 : Ésaïe 25 :8 Il engloutira la mort dans la victoire ; et le Seigneur DIEU essuiera les larmes de tous les visages ; et il ôtera de toute la terre la réprimande de son peuple, car l'Éternel l'a dit.</w:t>
      </w:r>
    </w:p>
    <w:p w14:paraId="4132CD88" w14:textId="77777777" w:rsidR="000F7377" w:rsidRDefault="000F7377"/>
    <w:p w14:paraId="5503B392" w14:textId="77777777" w:rsidR="000F7377" w:rsidRDefault="000F7377">
      <w:r xmlns:w="http://schemas.openxmlformats.org/wordprocessingml/2006/main">
        <w:t xml:space="preserve">2 : 1 Corinthiens 15 :26 Le dernier ennemi qui sera détruit est la mort.</w:t>
      </w:r>
    </w:p>
    <w:p w14:paraId="0A0CC7BA" w14:textId="77777777" w:rsidR="000F7377" w:rsidRDefault="000F7377"/>
    <w:p w14:paraId="2756DC53" w14:textId="77777777" w:rsidR="000F7377" w:rsidRDefault="000F7377">
      <w:r xmlns:w="http://schemas.openxmlformats.org/wordprocessingml/2006/main">
        <w:t xml:space="preserve">1 Corinthiens 15:55 Ô mort, où est ton aiguillon ? O tombe, où est ta victoire?</w:t>
      </w:r>
    </w:p>
    <w:p w14:paraId="4A4F2701" w14:textId="77777777" w:rsidR="000F7377" w:rsidRDefault="000F7377"/>
    <w:p w14:paraId="59983CCF" w14:textId="77777777" w:rsidR="000F7377" w:rsidRDefault="000F7377">
      <w:r xmlns:w="http://schemas.openxmlformats.org/wordprocessingml/2006/main">
        <w:t xml:space="preserve">Le passage Paul remet en question le pouvoir de la mort et la victoire de la tombe.</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 La victoire de la vie : vaincre la mort »</w:t>
      </w:r>
    </w:p>
    <w:p w14:paraId="0AD05345" w14:textId="77777777" w:rsidR="000F7377" w:rsidRDefault="000F7377"/>
    <w:p w14:paraId="751733DD" w14:textId="77777777" w:rsidR="000F7377" w:rsidRDefault="000F7377">
      <w:r xmlns:w="http://schemas.openxmlformats.org/wordprocessingml/2006/main">
        <w:t xml:space="preserve">2 : « La force de notre espérance : pas dans la tombe »</w:t>
      </w:r>
    </w:p>
    <w:p w14:paraId="162D9AAA" w14:textId="77777777" w:rsidR="000F7377" w:rsidRDefault="000F7377"/>
    <w:p w14:paraId="6E9320E1" w14:textId="77777777" w:rsidR="000F7377" w:rsidRDefault="000F7377">
      <w:r xmlns:w="http://schemas.openxmlformats.org/wordprocessingml/2006/main">
        <w:t xml:space="preserve">1 : Ésaïe 25 : 8 – Il engloutira la mort pour toujours ; et le Seigneur Dieu essuiera les larmes de tous les visages.</w:t>
      </w:r>
    </w:p>
    <w:p w14:paraId="1D614FA0" w14:textId="77777777" w:rsidR="000F7377" w:rsidRDefault="000F7377"/>
    <w:p w14:paraId="39387894" w14:textId="77777777" w:rsidR="000F7377" w:rsidRDefault="000F7377">
      <w:r xmlns:w="http://schemas.openxmlformats.org/wordprocessingml/2006/main">
        <w:t xml:space="preserve">2 : Apocalypse 1 :18 – Je suis celui qui vit, et j'étais mort ; et voici, je suis vivant pour toujours, Amen ; et détenir les clés de l'enfer et de la mort.</w:t>
      </w:r>
    </w:p>
    <w:p w14:paraId="46769C3C" w14:textId="77777777" w:rsidR="000F7377" w:rsidRDefault="000F7377"/>
    <w:p w14:paraId="4F5474CD" w14:textId="77777777" w:rsidR="000F7377" w:rsidRDefault="000F7377">
      <w:r xmlns:w="http://schemas.openxmlformats.org/wordprocessingml/2006/main">
        <w:t xml:space="preserve">1 Corinthiens 15:56 L'aiguillon de la mort, c'est le péché ; et la force du péché, c'est la loi.</w:t>
      </w:r>
    </w:p>
    <w:p w14:paraId="7611AF7D" w14:textId="77777777" w:rsidR="000F7377" w:rsidRDefault="000F7377"/>
    <w:p w14:paraId="1F865881" w14:textId="77777777" w:rsidR="000F7377" w:rsidRDefault="000F7377">
      <w:r xmlns:w="http://schemas.openxmlformats.org/wordprocessingml/2006/main">
        <w:t xml:space="preserve">La mort est causée par le péché, et c’est la loi qui donne sa force au péché.</w:t>
      </w:r>
    </w:p>
    <w:p w14:paraId="7FFE1DB5" w14:textId="77777777" w:rsidR="000F7377" w:rsidRDefault="000F7377"/>
    <w:p w14:paraId="52C6A895" w14:textId="77777777" w:rsidR="000F7377" w:rsidRDefault="000F7377">
      <w:r xmlns:w="http://schemas.openxmlformats.org/wordprocessingml/2006/main">
        <w:t xml:space="preserve">1. La conséquence du péché est la mort</w:t>
      </w:r>
    </w:p>
    <w:p w14:paraId="2A3E3179" w14:textId="77777777" w:rsidR="000F7377" w:rsidRDefault="000F7377"/>
    <w:p w14:paraId="2EFCC487" w14:textId="77777777" w:rsidR="000F7377" w:rsidRDefault="000F7377">
      <w:r xmlns:w="http://schemas.openxmlformats.org/wordprocessingml/2006/main">
        <w:t xml:space="preserve">2. Le pouvoir de la loi</w:t>
      </w:r>
    </w:p>
    <w:p w14:paraId="320C3327" w14:textId="77777777" w:rsidR="000F7377" w:rsidRDefault="000F7377"/>
    <w:p w14:paraId="19133D48"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1222AC08" w14:textId="77777777" w:rsidR="000F7377" w:rsidRDefault="000F7377"/>
    <w:p w14:paraId="572E5D36" w14:textId="77777777" w:rsidR="000F7377" w:rsidRDefault="000F7377">
      <w:r xmlns:w="http://schemas.openxmlformats.org/wordprocessingml/2006/main">
        <w:t xml:space="preserve">2. Jacques 2 : 8-13 – Car si vous accomplissez la loi royale selon l’Écriture : « Tu aimeras ton prochain comme toi-même », tu fais bien. Mais si vous faites preuve de partialité, vous commettez un péché et vous êtes reconnus coupables par la loi comme transgresseurs. Car celui qui observe toute la loi, mais qui manque sur un point, devient responsable de tout. Car celui qui dit : « Ne commettez pas d’adultère », dit aussi : « Ne tuez pas ». Si tu ne commets pas d'adultère mais que tu commets un meurtre, tu es devenu un transgresseur de la loi. Parlez et agissez ainsi comme ceux qui doivent être jugés selon la loi de la liberté. Car le jugement est sans pitié pour celui qui n’a fait preuve d’aucune miséricorde. La miséricorde triomphe du jugement.</w:t>
      </w:r>
    </w:p>
    <w:p w14:paraId="28BAC433" w14:textId="77777777" w:rsidR="000F7377" w:rsidRDefault="000F7377"/>
    <w:p w14:paraId="20059B5E" w14:textId="77777777" w:rsidR="000F7377" w:rsidRDefault="000F7377">
      <w:r xmlns:w="http://schemas.openxmlformats.org/wordprocessingml/2006/main">
        <w:t xml:space="preserve">1 Corinthiens 15:57 Mais grâce soit rendue à Dieu, qui nous donne la victoire par notre Seigneur Jésus-Christ.</w:t>
      </w:r>
    </w:p>
    <w:p w14:paraId="12261987" w14:textId="77777777" w:rsidR="000F7377" w:rsidRDefault="000F7377"/>
    <w:p w14:paraId="5AAE023E" w14:textId="77777777" w:rsidR="000F7377" w:rsidRDefault="000F7377">
      <w:r xmlns:w="http://schemas.openxmlformats.org/wordprocessingml/2006/main">
        <w:t xml:space="preserve">Dans 1 Corinthiens 15 :57, Paul rend grâce à Dieu pour avoir donné la victoire par Jésus-Christ.</w:t>
      </w:r>
    </w:p>
    <w:p w14:paraId="6098F92F" w14:textId="77777777" w:rsidR="000F7377" w:rsidRDefault="000F7377"/>
    <w:p w14:paraId="679C7928" w14:textId="77777777" w:rsidR="000F7377" w:rsidRDefault="000F7377">
      <w:r xmlns:w="http://schemas.openxmlformats.org/wordprocessingml/2006/main">
        <w:t xml:space="preserve">1. « La victoire par Jésus-Christ »</w:t>
      </w:r>
    </w:p>
    <w:p w14:paraId="78E0E1BF" w14:textId="77777777" w:rsidR="000F7377" w:rsidRDefault="000F7377"/>
    <w:p w14:paraId="66416401" w14:textId="77777777" w:rsidR="000F7377" w:rsidRDefault="000F7377">
      <w:r xmlns:w="http://schemas.openxmlformats.org/wordprocessingml/2006/main">
        <w:t xml:space="preserve">2. « Rendre grâce à Dieu »</w:t>
      </w:r>
    </w:p>
    <w:p w14:paraId="75A671DF" w14:textId="77777777" w:rsidR="000F7377" w:rsidRDefault="000F7377"/>
    <w:p w14:paraId="0D6B6D5A" w14:textId="77777777" w:rsidR="000F7377" w:rsidRDefault="000F7377">
      <w:r xmlns:w="http://schemas.openxmlformats.org/wordprocessingml/2006/main">
        <w:t xml:space="preserve">1. Philippiens 4 :13 – Je peux tout faire par Christ qui me fortifie.</w:t>
      </w:r>
    </w:p>
    <w:p w14:paraId="6D4EDA8D" w14:textId="77777777" w:rsidR="000F7377" w:rsidRDefault="000F7377"/>
    <w:p w14:paraId="052350A8" w14:textId="77777777" w:rsidR="000F7377" w:rsidRDefault="000F7377">
      <w:r xmlns:w="http://schemas.openxmlformats.org/wordprocessingml/2006/main">
        <w:t xml:space="preserve">2. Psaume 118 : 14 – Le Seigneur est ma force et mon chant ; il est devenu mon salut.</w:t>
      </w:r>
    </w:p>
    <w:p w14:paraId="36D9F335" w14:textId="77777777" w:rsidR="000F7377" w:rsidRDefault="000F7377"/>
    <w:p w14:paraId="6253F83E" w14:textId="77777777" w:rsidR="000F7377" w:rsidRDefault="000F7377">
      <w:r xmlns:w="http://schemas.openxmlformats.org/wordprocessingml/2006/main">
        <w:t xml:space="preserve">1 Corinthiens 15:58 C'est pourquoi, mes frères bien-aimés, soyez fermes, inébranlables, toujours abondants dans l'œuvre du Seigneur, car vous savez que votre travail n'est pas vain dans le Seigneur.</w:t>
      </w:r>
    </w:p>
    <w:p w14:paraId="4A674102" w14:textId="77777777" w:rsidR="000F7377" w:rsidRDefault="000F7377"/>
    <w:p w14:paraId="7635C570" w14:textId="77777777" w:rsidR="000F7377" w:rsidRDefault="000F7377">
      <w:r xmlns:w="http://schemas.openxmlformats.org/wordprocessingml/2006/main">
        <w:t xml:space="preserve">Les croyants doivent rester fermes et déterminés à servir le Seigneur, car leurs efforts ne sont pas vains.</w:t>
      </w:r>
    </w:p>
    <w:p w14:paraId="07E4401E" w14:textId="77777777" w:rsidR="000F7377" w:rsidRDefault="000F7377"/>
    <w:p w14:paraId="5A7C7E10" w14:textId="77777777" w:rsidR="000F7377" w:rsidRDefault="000F7377">
      <w:r xmlns:w="http://schemas.openxmlformats.org/wordprocessingml/2006/main">
        <w:t xml:space="preserve">1. Une foi abondante : un chemin vers un engagement ferme</w:t>
      </w:r>
    </w:p>
    <w:p w14:paraId="74FD0A5E" w14:textId="77777777" w:rsidR="000F7377" w:rsidRDefault="000F7377"/>
    <w:p w14:paraId="2A83C132" w14:textId="77777777" w:rsidR="000F7377" w:rsidRDefault="000F7377">
      <w:r xmlns:w="http://schemas.openxmlformats.org/wordprocessingml/2006/main">
        <w:t xml:space="preserve">2. Service inébranlable : les fruits d’un travail fidèle</w:t>
      </w:r>
    </w:p>
    <w:p w14:paraId="1B97572F" w14:textId="77777777" w:rsidR="000F7377" w:rsidRDefault="000F7377"/>
    <w:p w14:paraId="17F86C82" w14:textId="77777777" w:rsidR="000F7377" w:rsidRDefault="000F7377">
      <w:r xmlns:w="http://schemas.openxmlformats.org/wordprocessingml/2006/main">
        <w:t xml:space="preserve">1. Hébreux 10 :23-24 – Retenons fermement la profession de notre foi sans hésiter ; (car celui qui a promis est fidèle ;) et considérons-nous les uns les autres pour nous inciter à l'amour et aux bonnes œuvres.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14:paraId="019F66A8" w14:textId="77777777" w:rsidR="000F7377" w:rsidRDefault="000F7377"/>
    <w:p w14:paraId="19189625" w14:textId="77777777" w:rsidR="000F7377" w:rsidRDefault="000F7377">
      <w:r xmlns:w="http://schemas.openxmlformats.org/wordprocessingml/2006/main">
        <w:t xml:space="preserve">1 Corinthiens 16 est le seizième et dernier chapitre de la première épître de Paul aux Corinthiens. Dans ce chapitre, Paul donne diverses instructions et salutations aux croyants corinthiens.</w:t>
      </w:r>
    </w:p>
    <w:p w14:paraId="5F44D1E5" w14:textId="77777777" w:rsidR="000F7377" w:rsidRDefault="000F7377"/>
    <w:p w14:paraId="6E3530D4" w14:textId="77777777" w:rsidR="000F7377" w:rsidRDefault="000F7377">
      <w:r xmlns:w="http://schemas.openxmlformats.org/wordprocessingml/2006/main">
        <w:t xml:space="preserve">1er paragraphe : Paul explique aux croyants corinthiens comment recueillir une offrande spéciale pour les saints de Jérusalem. Il leur conseille de mettre de côté chaque semaine une partie de leurs revenus en fonction de leur prospérité afin qu'il n'y ait pas besoin de collectes de dernière minute à son arrivée (1 Corinthiens 16 : 1-3). Paul exprime son désir d'accompagner les représentants de Corinthe lorsqu'ils remettront ce généreux cadeau, car il prévoit de leur rendre visite après avoir traversé la Macédoine (1 Corinthiens 16 : 4-6).</w:t>
      </w:r>
    </w:p>
    <w:p w14:paraId="099F31C6" w14:textId="77777777" w:rsidR="000F7377" w:rsidRDefault="000F7377"/>
    <w:p w14:paraId="3B453D0A" w14:textId="77777777" w:rsidR="000F7377" w:rsidRDefault="000F7377">
      <w:r xmlns:w="http://schemas.openxmlformats.org/wordprocessingml/2006/main">
        <w:t xml:space="preserve">2e paragraphe : Paul discute de ses projets de voyage et exprime son intention de rester à Éphèse jusqu'à la Pentecôte car une opportunité d'un ministère efficace s'y est ouverte (1 Corinthiens 16 :8-9). Il exhorte les croyants de Corinthe à être vigilants, à rester fermes dans leur foi, à agir comme des hommes et à être forts (1 Corinthiens 16 : 13). Il les encourage à tout faire avec amour.</w:t>
      </w:r>
    </w:p>
    <w:p w14:paraId="6A4386BE" w14:textId="77777777" w:rsidR="000F7377" w:rsidRDefault="000F7377"/>
    <w:p w14:paraId="3B950642" w14:textId="77777777" w:rsidR="000F7377" w:rsidRDefault="000F7377">
      <w:r xmlns:w="http://schemas.openxmlformats.org/wordprocessingml/2006/main">
        <w:t xml:space="preserve">3e paragraphe : Le chapitre se termine par des salutations et des instructions personnelles. Paul félicite Stéphanas, Fortunat et Achaïcus pour leur service fidèle et encourage l'Église de Corinthe à se soumettre volontairement à ces dirigeants (1 Corinthiens 16 : 15-18). Il envoie les salutations des églises d'Asie avec Aquila et Priscilla. Enfin, il conclut en soulignant que son amour est pour tous ceux qui sont en Jésus-Christ (1 Corinthiens 16 :19-24).</w:t>
      </w:r>
    </w:p>
    <w:p w14:paraId="5F1DE6A5" w14:textId="77777777" w:rsidR="000F7377" w:rsidRDefault="000F7377"/>
    <w:p w14:paraId="19262B86" w14:textId="77777777" w:rsidR="000F7377" w:rsidRDefault="000F7377">
      <w:r xmlns:w="http://schemas.openxmlformats.org/wordprocessingml/2006/main">
        <w:t xml:space="preserve">En résumé, le chapitre seize de 1 Corinthiens contient diverses instructions pratiques et salutations de Paul. Il donne des conseils sur la collecte d'offrandes pour les saints de Jérusalem et donne des lignes directrices sur sa collecte. Il partage ses projets de voyage tout en exhortant les croyants de Corinthe à rester fermes dans leur foi. Le chapitre se termine par des félicitations personnelles, des salutations d'autres églises et une expression finale de l'amour de Paul pour tous ceux qui sont en Jésus-Christ. Ce chapitre sert d'exhortation finale, </w:t>
      </w:r>
      <w:r xmlns:w="http://schemas.openxmlformats.org/wordprocessingml/2006/main">
        <w:lastRenderedPageBreak xmlns:w="http://schemas.openxmlformats.org/wordprocessingml/2006/main"/>
      </w:r>
      <w:r xmlns:w="http://schemas.openxmlformats.org/wordprocessingml/2006/main">
        <w:t xml:space="preserve">soulignant l'importance des questions pratiques, de l'unité au sein du corps des croyants et exprimant l'affection de Paul pour l'Église corinthienne.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Corinthiens 16:1 Quant à la collecte pour les saints, comme j'ai ordonné aux églises de Galatie, faites-en autant.</w:t>
      </w:r>
    </w:p>
    <w:p w14:paraId="3ABAB8F3" w14:textId="77777777" w:rsidR="000F7377" w:rsidRDefault="000F7377"/>
    <w:p w14:paraId="28561501" w14:textId="77777777" w:rsidR="000F7377" w:rsidRDefault="000F7377">
      <w:r xmlns:w="http://schemas.openxmlformats.org/wordprocessingml/2006/main">
        <w:t xml:space="preserve">Paul demande à l'église de Corinthe de contribuer à la collecte pour les saints, suivant la même instruction qu'il a donnée aux églises de Galatie.</w:t>
      </w:r>
    </w:p>
    <w:p w14:paraId="09707FDD" w14:textId="77777777" w:rsidR="000F7377" w:rsidRDefault="000F7377"/>
    <w:p w14:paraId="3BE5F31D" w14:textId="77777777" w:rsidR="000F7377" w:rsidRDefault="000F7377">
      <w:r xmlns:w="http://schemas.openxmlformats.org/wordprocessingml/2006/main">
        <w:t xml:space="preserve">1. Le pouvoir du don : comment donner aux autres peut faire la différence</w:t>
      </w:r>
    </w:p>
    <w:p w14:paraId="7FAC715A" w14:textId="77777777" w:rsidR="000F7377" w:rsidRDefault="000F7377"/>
    <w:p w14:paraId="15859763" w14:textId="77777777" w:rsidR="000F7377" w:rsidRDefault="000F7377">
      <w:r xmlns:w="http://schemas.openxmlformats.org/wordprocessingml/2006/main">
        <w:t xml:space="preserve">2. Qui sont les saints ? Examiner ce que signifie être un saint</w:t>
      </w:r>
    </w:p>
    <w:p w14:paraId="410D7706" w14:textId="77777777" w:rsidR="000F7377" w:rsidRDefault="000F7377"/>
    <w:p w14:paraId="3C9BF4A6" w14:textId="77777777" w:rsidR="000F7377" w:rsidRDefault="000F7377">
      <w:r xmlns:w="http://schemas.openxmlformats.org/wordprocessingml/2006/main">
        <w:t xml:space="preserve">1. Actes 20 :35 - « En toutes choses, je vous ai montré qu'en travaillant dur de cette manière, nous devons aider les faibles et nous souvenir des paroles du Seigneur Jésus, comment il a lui-même dit : « Il y a plus de bonheur à donner qu'à donner ». recevoir.'"</w:t>
      </w:r>
    </w:p>
    <w:p w14:paraId="46056B7B" w14:textId="77777777" w:rsidR="000F7377" w:rsidRDefault="000F7377"/>
    <w:p w14:paraId="58F92C18" w14:textId="77777777" w:rsidR="000F7377" w:rsidRDefault="000F7377">
      <w:r xmlns:w="http://schemas.openxmlformats.org/wordprocessingml/2006/main">
        <w:t xml:space="preserve">2. Galates 6 :10 – « Ainsi donc, pendant que nous en avons l’occasion, faisons du bien à tous, et surtout à ceux qui sont de la maison de la foi. »</w:t>
      </w:r>
    </w:p>
    <w:p w14:paraId="6A1D6976" w14:textId="77777777" w:rsidR="000F7377" w:rsidRDefault="000F7377"/>
    <w:p w14:paraId="0563BE6B" w14:textId="77777777" w:rsidR="000F7377" w:rsidRDefault="000F7377">
      <w:r xmlns:w="http://schemas.openxmlformats.org/wordprocessingml/2006/main">
        <w:t xml:space="preserve">1 Corinthiens 16 : 2 Le premier jour de la semaine, que chacun de vous prenne soin de lui, comme Dieu lui a fait prospérer, afin qu'il n'y ait pas de rassemblements à mon arrivée.</w:t>
      </w:r>
    </w:p>
    <w:p w14:paraId="5E8CCD96" w14:textId="77777777" w:rsidR="000F7377" w:rsidRDefault="000F7377"/>
    <w:p w14:paraId="5AB7CE9B" w14:textId="77777777" w:rsidR="000F7377" w:rsidRDefault="000F7377">
      <w:r xmlns:w="http://schemas.openxmlformats.org/wordprocessingml/2006/main">
        <w:t xml:space="preserve">Ce verset encourage les chrétiens à mettre de côté une partie de ce qu'ils gagnent le dimanche pour l'église, afin d'éviter d'avoir à collecter des fonds à l'arrivée de Paul.</w:t>
      </w:r>
    </w:p>
    <w:p w14:paraId="587DE55A" w14:textId="77777777" w:rsidR="000F7377" w:rsidRDefault="000F7377"/>
    <w:p w14:paraId="70D48DC0" w14:textId="77777777" w:rsidR="000F7377" w:rsidRDefault="000F7377">
      <w:r xmlns:w="http://schemas.openxmlformats.org/wordprocessingml/2006/main">
        <w:t xml:space="preserve">1 : Dieu nous a donné la capacité de travailler, alors utilisons-la pour contribuer à son église.</w:t>
      </w:r>
    </w:p>
    <w:p w14:paraId="254EF9B6" w14:textId="77777777" w:rsidR="000F7377" w:rsidRDefault="000F7377"/>
    <w:p w14:paraId="61CE7170" w14:textId="77777777" w:rsidR="000F7377" w:rsidRDefault="000F7377">
      <w:r xmlns:w="http://schemas.openxmlformats.org/wordprocessingml/2006/main">
        <w:t xml:space="preserve">2 : La générosité dans le don est un signe de véritable disciple.</w:t>
      </w:r>
    </w:p>
    <w:p w14:paraId="47E2C9FA" w14:textId="77777777" w:rsidR="000F7377" w:rsidRDefault="000F7377"/>
    <w:p w14:paraId="626B5210" w14:textId="77777777" w:rsidR="000F7377" w:rsidRDefault="000F7377">
      <w:r xmlns:w="http://schemas.openxmlformats.org/wordprocessingml/2006/main">
        <w:t xml:space="preserve">1 : Luc 6 : 38 – « Donnez, et il vous sera donné ; on donnera dans votre sein une bonne mesure, pressée, secouée et débordante. Car avec la même mesure que vous avez mesurée, être mesuré à nouveau pour vous.</w:t>
      </w:r>
    </w:p>
    <w:p w14:paraId="4A380C46" w14:textId="77777777" w:rsidR="000F7377" w:rsidRDefault="000F7377"/>
    <w:p w14:paraId="633BB8D0" w14:textId="77777777" w:rsidR="000F7377" w:rsidRDefault="000F7377">
      <w:r xmlns:w="http://schemas.openxmlformats.org/wordprocessingml/2006/main">
        <w:t xml:space="preserve">2 : 2 Corinthiens 9 : 7 - " Que chacun donne selon ce qu'il a résolu dans son cœur ; ni à contrecœur ni par nécessité, car Dieu aime celui qui donne avec joie. »</w:t>
      </w:r>
    </w:p>
    <w:p w14:paraId="052DE62C" w14:textId="77777777" w:rsidR="000F7377" w:rsidRDefault="000F7377"/>
    <w:p w14:paraId="4CE3DAF5" w14:textId="77777777" w:rsidR="000F7377" w:rsidRDefault="000F7377">
      <w:r xmlns:w="http://schemas.openxmlformats.org/wordprocessingml/2006/main">
        <w:t xml:space="preserve">1 Corinthiens 16:3 Et quand je viendrai, quiconque vous approuverez par vos lettres, je l'enverrai pour apporter votre libéralité à Jérusalem.</w:t>
      </w:r>
    </w:p>
    <w:p w14:paraId="5C53D2F3" w14:textId="77777777" w:rsidR="000F7377" w:rsidRDefault="000F7377"/>
    <w:p w14:paraId="16D0AE57" w14:textId="77777777" w:rsidR="000F7377" w:rsidRDefault="000F7377">
      <w:r xmlns:w="http://schemas.openxmlformats.org/wordprocessingml/2006/main">
        <w:t xml:space="preserve">Paul exhorte les Corinthiens à envoyer un délégué avec une contribution financière à Jérusalem.</w:t>
      </w:r>
    </w:p>
    <w:p w14:paraId="5EBCEEF5" w14:textId="77777777" w:rsidR="000F7377" w:rsidRDefault="000F7377"/>
    <w:p w14:paraId="1128256B" w14:textId="77777777" w:rsidR="000F7377" w:rsidRDefault="000F7377">
      <w:r xmlns:w="http://schemas.openxmlformats.org/wordprocessingml/2006/main">
        <w:t xml:space="preserve">1. L'importance du don financier pour l'œuvre de Dieu.</w:t>
      </w:r>
    </w:p>
    <w:p w14:paraId="4C302960" w14:textId="77777777" w:rsidR="000F7377" w:rsidRDefault="000F7377"/>
    <w:p w14:paraId="6EB027DB" w14:textId="77777777" w:rsidR="000F7377" w:rsidRDefault="000F7377">
      <w:r xmlns:w="http://schemas.openxmlformats.org/wordprocessingml/2006/main">
        <w:t xml:space="preserve">2. La responsabilité de l'Église de prendre soin des besoins des autres.</w:t>
      </w:r>
    </w:p>
    <w:p w14:paraId="76F5F08B" w14:textId="77777777" w:rsidR="000F7377" w:rsidRDefault="000F7377"/>
    <w:p w14:paraId="541A0B97" w14:textId="77777777" w:rsidR="000F7377" w:rsidRDefault="000F7377">
      <w:r xmlns:w="http://schemas.openxmlformats.org/wordprocessingml/2006/main">
        <w:t xml:space="preserve">1. 2 Corinthiens 9 :7 – « Que chacun donne selon ce qu'il a résolu dans son cœur ; non à contrecœur ni par nécessité, car Dieu aime celui qui donne avec joie. »</w:t>
      </w:r>
    </w:p>
    <w:p w14:paraId="063B8CE1" w14:textId="77777777" w:rsidR="000F7377" w:rsidRDefault="000F7377"/>
    <w:p w14:paraId="3598523B" w14:textId="77777777" w:rsidR="000F7377" w:rsidRDefault="000F7377">
      <w:r xmlns:w="http://schemas.openxmlformats.org/wordprocessingml/2006/main">
        <w:t xml:space="preserve">2. Actes 2:44-45 - "Et tous ceux qui croyaient étaient ensemble, et avaient toutes choses en commun ; ils vendirent leurs possessions et leurs biens, et les partageèrent entre tous, selon que chacun en avait besoin."</w:t>
      </w:r>
    </w:p>
    <w:p w14:paraId="2F9767A5" w14:textId="77777777" w:rsidR="000F7377" w:rsidRDefault="000F7377"/>
    <w:p w14:paraId="5E6FDFFC" w14:textId="77777777" w:rsidR="000F7377" w:rsidRDefault="000F7377">
      <w:r xmlns:w="http://schemas.openxmlformats.org/wordprocessingml/2006/main">
        <w:t xml:space="preserve">1 Corinthiens 16:4 Et s'il convient que j'y aille aussi, ils m'accompagneront.</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 dit aux Corinthiens que s'il lui convient d'aller quelque part, ils doivent l'accompagner.</w:t>
      </w:r>
    </w:p>
    <w:p w14:paraId="40BCB22B" w14:textId="77777777" w:rsidR="000F7377" w:rsidRDefault="000F7377"/>
    <w:p w14:paraId="220C0353" w14:textId="77777777" w:rsidR="000F7377" w:rsidRDefault="000F7377">
      <w:r xmlns:w="http://schemas.openxmlformats.org/wordprocessingml/2006/main">
        <w:t xml:space="preserve">1. Dieu nous appelle à être avec lui dans son œuvre</w:t>
      </w:r>
    </w:p>
    <w:p w14:paraId="41E8499D" w14:textId="77777777" w:rsidR="000F7377" w:rsidRDefault="000F7377"/>
    <w:p w14:paraId="075CEA4C" w14:textId="77777777" w:rsidR="000F7377" w:rsidRDefault="000F7377">
      <w:r xmlns:w="http://schemas.openxmlformats.org/wordprocessingml/2006/main">
        <w:t xml:space="preserve">2. Servir ensemble pour le Royaume de Dieu</w:t>
      </w:r>
    </w:p>
    <w:p w14:paraId="12952C6B" w14:textId="77777777" w:rsidR="000F7377" w:rsidRDefault="000F7377"/>
    <w:p w14:paraId="7FD5D14B" w14:textId="77777777" w:rsidR="000F7377" w:rsidRDefault="000F7377">
      <w:r xmlns:w="http://schemas.openxmlformats.org/wordprocessingml/2006/main">
        <w:t xml:space="preserve">1. Ésaïe 58:12 - Et ceux qui seront de toi bâtiront les anciens lieux déserts : tu relèveras les fondements de nombreuses générations ; et tu seras appelé, Le réparateur de la brèche, Le restaurateur des sentiers où habiter.</w:t>
      </w:r>
    </w:p>
    <w:p w14:paraId="48CB34F0" w14:textId="77777777" w:rsidR="000F7377" w:rsidRDefault="000F7377"/>
    <w:p w14:paraId="36BABD6B" w14:textId="77777777" w:rsidR="000F7377" w:rsidRDefault="000F7377">
      <w:r xmlns:w="http://schemas.openxmlformats.org/wordprocessingml/2006/main">
        <w:t xml:space="preserve">2. Matthieu 25 : 34-36 - Alors le roi leur dira à sa droite : Venez, vous, les bénis de mon Père, héritez du royaume qui vous a été préparé depuis la fondation du monde : car j'avais faim, et vous m'a donné de la viande : j'avais soif, et vous m'avez donné à boire : j'étais un étranger, et vous m'avez accueilli :</w:t>
      </w:r>
    </w:p>
    <w:p w14:paraId="350190BB" w14:textId="77777777" w:rsidR="000F7377" w:rsidRDefault="000F7377"/>
    <w:p w14:paraId="181A2E21" w14:textId="77777777" w:rsidR="000F7377" w:rsidRDefault="000F7377">
      <w:r xmlns:w="http://schemas.openxmlformats.org/wordprocessingml/2006/main">
        <w:t xml:space="preserve">1 Corinthiens 16:5 Maintenant, je viendrai vers vous lorsque je traverserai la Macédoine, car je traverse la Macédoine.</w:t>
      </w:r>
    </w:p>
    <w:p w14:paraId="3F685372" w14:textId="77777777" w:rsidR="000F7377" w:rsidRDefault="000F7377"/>
    <w:p w14:paraId="205623BE" w14:textId="77777777" w:rsidR="000F7377" w:rsidRDefault="000F7377">
      <w:r xmlns:w="http://schemas.openxmlformats.org/wordprocessingml/2006/main">
        <w:t xml:space="preserve">Paul prévoit de passer par la Macédoine pour rendre visite aux Corinthiens.</w:t>
      </w:r>
    </w:p>
    <w:p w14:paraId="23A5F602" w14:textId="77777777" w:rsidR="000F7377" w:rsidRDefault="000F7377"/>
    <w:p w14:paraId="30DB773B" w14:textId="77777777" w:rsidR="000F7377" w:rsidRDefault="000F7377">
      <w:r xmlns:w="http://schemas.openxmlformats.org/wordprocessingml/2006/main">
        <w:t xml:space="preserve">1. Persévérer face à l'adversité : le voyage de Paul aux Corinthiens</w:t>
      </w:r>
    </w:p>
    <w:p w14:paraId="6E79D75D" w14:textId="77777777" w:rsidR="000F7377" w:rsidRDefault="000F7377"/>
    <w:p w14:paraId="53480F2F" w14:textId="77777777" w:rsidR="000F7377" w:rsidRDefault="000F7377">
      <w:r xmlns:w="http://schemas.openxmlformats.org/wordprocessingml/2006/main">
        <w:t xml:space="preserve">2. La valeur des objectifs et des plans : le voyage de Paul aux Corinthiens</w:t>
      </w:r>
    </w:p>
    <w:p w14:paraId="0E7B566B" w14:textId="77777777" w:rsidR="000F7377" w:rsidRDefault="000F7377"/>
    <w:p w14:paraId="2CAF0045" w14:textId="77777777" w:rsidR="000F7377" w:rsidRDefault="000F7377">
      <w:r xmlns:w="http://schemas.openxmlformats.org/wordprocessingml/2006/main">
        <w:t xml:space="preserve">1. Philippiens 4 : 13 – « Je peux tout faire par Christ, qui me fortifie. »</w:t>
      </w:r>
    </w:p>
    <w:p w14:paraId="50AA0FC9" w14:textId="77777777" w:rsidR="000F7377" w:rsidRDefault="000F7377"/>
    <w:p w14:paraId="272C7F1E" w14:textId="77777777" w:rsidR="000F7377" w:rsidRDefault="000F7377">
      <w:r xmlns:w="http://schemas.openxmlformats.org/wordprocessingml/2006/main">
        <w:t xml:space="preserve">2. Romains 8 :37 – « Bien plus, dans toutes ces choses, nous sommes plus que vainqueurs par celui qui </w:t>
      </w:r>
      <w:r xmlns:w="http://schemas.openxmlformats.org/wordprocessingml/2006/main">
        <w:lastRenderedPageBreak xmlns:w="http://schemas.openxmlformats.org/wordprocessingml/2006/main"/>
      </w:r>
      <w:r xmlns:w="http://schemas.openxmlformats.org/wordprocessingml/2006/main">
        <w:t xml:space="preserve">nous a aimés. »</w:t>
      </w:r>
    </w:p>
    <w:p w14:paraId="7115675B" w14:textId="77777777" w:rsidR="000F7377" w:rsidRDefault="000F7377"/>
    <w:p w14:paraId="5D2AF682" w14:textId="77777777" w:rsidR="000F7377" w:rsidRDefault="000F7377">
      <w:r xmlns:w="http://schemas.openxmlformats.org/wordprocessingml/2006/main">
        <w:t xml:space="preserve">1 Corinthiens 16:6 Et il se peut que je demeure, oui, et que j'hiverne chez vous, afin que vous puissiez m'emmener dans mon voyage partout où j'irai.</w:t>
      </w:r>
    </w:p>
    <w:p w14:paraId="543FBB28" w14:textId="77777777" w:rsidR="000F7377" w:rsidRDefault="000F7377"/>
    <w:p w14:paraId="2BFBD6E2" w14:textId="77777777" w:rsidR="000F7377" w:rsidRDefault="000F7377">
      <w:r xmlns:w="http://schemas.openxmlformats.org/wordprocessingml/2006/main">
        <w:t xml:space="preserve">Paul envisage de rester avec les Corinthiens pour l'hiver, et ils doivent lui fournir un moyen de transport jusqu'à sa prochaine destination.</w:t>
      </w:r>
    </w:p>
    <w:p w14:paraId="776F5E69" w14:textId="77777777" w:rsidR="000F7377" w:rsidRDefault="000F7377"/>
    <w:p w14:paraId="0685D8D6" w14:textId="77777777" w:rsidR="000F7377" w:rsidRDefault="000F7377">
      <w:r xmlns:w="http://schemas.openxmlformats.org/wordprocessingml/2006/main">
        <w:t xml:space="preserve">1. Dieu nous appelle à l’hospitalité et à la générosité, même envers ceux que nous ne connaissons pas.</w:t>
      </w:r>
    </w:p>
    <w:p w14:paraId="57DC326D" w14:textId="77777777" w:rsidR="000F7377" w:rsidRDefault="000F7377"/>
    <w:p w14:paraId="358771A4" w14:textId="77777777" w:rsidR="000F7377" w:rsidRDefault="000F7377">
      <w:r xmlns:w="http://schemas.openxmlformats.org/wordprocessingml/2006/main">
        <w:t xml:space="preserve">2. Nous devons être prêts à servir les autres, même si cela nécessite des sacrifices de notre part.</w:t>
      </w:r>
    </w:p>
    <w:p w14:paraId="281F6597" w14:textId="77777777" w:rsidR="000F7377" w:rsidRDefault="000F7377"/>
    <w:p w14:paraId="5789107F" w14:textId="77777777" w:rsidR="000F7377" w:rsidRDefault="000F7377">
      <w:r xmlns:w="http://schemas.openxmlformats.org/wordprocessingml/2006/main">
        <w:t xml:space="preserve">1. Hébreux 13 :2 – « Ne négligez pas de montrer l’hospitalité aux étrangers, car c’est ainsi que certains ont reçu des anges à leur insu. »</w:t>
      </w:r>
    </w:p>
    <w:p w14:paraId="404AAC48" w14:textId="77777777" w:rsidR="000F7377" w:rsidRDefault="000F7377"/>
    <w:p w14:paraId="0BC01F53" w14:textId="77777777" w:rsidR="000F7377" w:rsidRDefault="000F7377">
      <w:r xmlns:w="http://schemas.openxmlformats.org/wordprocessingml/2006/main">
        <w:t xml:space="preserve">2. Matthieu 10 :42 – « Et quiconque donne ne serait-ce qu’un verre d’eau froide à l’un de ces petits parce qu’il est disciple, en vérité, je vous le dis, il ne perdra en aucun cas sa récompense. »</w:t>
      </w:r>
    </w:p>
    <w:p w14:paraId="647E6C78" w14:textId="77777777" w:rsidR="000F7377" w:rsidRDefault="000F7377"/>
    <w:p w14:paraId="61143612" w14:textId="77777777" w:rsidR="000F7377" w:rsidRDefault="000F7377">
      <w:r xmlns:w="http://schemas.openxmlformats.org/wordprocessingml/2006/main">
        <w:t xml:space="preserve">1 Corinthiens 16:7 Car je ne vous verrai pas en chemin maintenant; mais j'espère rester un moment avec vous, si le Seigneur le permet.</w:t>
      </w:r>
    </w:p>
    <w:p w14:paraId="5F6B41C1" w14:textId="77777777" w:rsidR="000F7377" w:rsidRDefault="000F7377"/>
    <w:p w14:paraId="30C67490" w14:textId="77777777" w:rsidR="000F7377" w:rsidRDefault="000F7377">
      <w:r xmlns:w="http://schemas.openxmlformats.org/wordprocessingml/2006/main">
        <w:t xml:space="preserve">Paul exprime son désir de rendre visite aux Corinthiens, mais reconnaît que cela dépend en fin de compte de Dieu.</w:t>
      </w:r>
    </w:p>
    <w:p w14:paraId="48727DEC" w14:textId="77777777" w:rsidR="000F7377" w:rsidRDefault="000F7377"/>
    <w:p w14:paraId="6B5596C1" w14:textId="77777777" w:rsidR="000F7377" w:rsidRDefault="000F7377">
      <w:r xmlns:w="http://schemas.openxmlformats.org/wordprocessingml/2006/main">
        <w:t xml:space="preserve">1. Dieu est aux commandes : réflexion sur la soumission de Paul au Seigneur dans 1 Corinthiens 16 : 7.</w:t>
      </w:r>
    </w:p>
    <w:p w14:paraId="4D856A04" w14:textId="77777777" w:rsidR="000F7377" w:rsidRDefault="000F7377"/>
    <w:p w14:paraId="1240F7B1" w14:textId="77777777" w:rsidR="000F7377" w:rsidRDefault="000F7377">
      <w:r xmlns:w="http://schemas.openxmlformats.org/wordprocessingml/2006/main">
        <w:t xml:space="preserve">2. La volonté de Dieu et nos projets : comment intégrer correctement nos rêves à la Providence de Dieu.</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Jacques 4 :15 – Au lieu de cela, vous devriez dire : « Si le Seigneur le veut, nous vivrons et ferons ceci ou cela. »</w:t>
      </w:r>
    </w:p>
    <w:p w14:paraId="0B6FA48F" w14:textId="77777777" w:rsidR="000F7377" w:rsidRDefault="000F7377"/>
    <w:p w14:paraId="5508A9BC" w14:textId="77777777" w:rsidR="000F7377" w:rsidRDefault="000F7377">
      <w:r xmlns:w="http://schemas.openxmlformats.org/wordprocessingml/2006/main">
        <w:t xml:space="preserve">2. Proverbes 16 :9 – Le cœur de l’homme planifie son chemin, mais le Seigneur établit ses pas.</w:t>
      </w:r>
    </w:p>
    <w:p w14:paraId="48647C72" w14:textId="77777777" w:rsidR="000F7377" w:rsidRDefault="000F7377"/>
    <w:p w14:paraId="5206F183" w14:textId="77777777" w:rsidR="000F7377" w:rsidRDefault="000F7377">
      <w:r xmlns:w="http://schemas.openxmlformats.org/wordprocessingml/2006/main">
        <w:t xml:space="preserve">1 Corinthiens 16:8 Mais je resterai à Éphèse jusqu'à la Pentecôte.</w:t>
      </w:r>
    </w:p>
    <w:p w14:paraId="6F6C0F18" w14:textId="77777777" w:rsidR="000F7377" w:rsidRDefault="000F7377"/>
    <w:p w14:paraId="1F8C0A20" w14:textId="77777777" w:rsidR="000F7377" w:rsidRDefault="000F7377">
      <w:r xmlns:w="http://schemas.openxmlformats.org/wordprocessingml/2006/main">
        <w:t xml:space="preserve">Paul prévoit de rester à Éphèse jusqu'à la Pentecôte : 2</w:t>
      </w:r>
    </w:p>
    <w:p w14:paraId="5A6D3195" w14:textId="77777777" w:rsidR="000F7377" w:rsidRDefault="000F7377"/>
    <w:p w14:paraId="2A1417AB" w14:textId="77777777" w:rsidR="000F7377" w:rsidRDefault="000F7377">
      <w:r xmlns:w="http://schemas.openxmlformats.org/wordprocessingml/2006/main">
        <w:t xml:space="preserve">1. L'importance de rester dans la volonté de Dieu, quel qu'en soit le prix.</w:t>
      </w:r>
    </w:p>
    <w:p w14:paraId="5FDCBC3B" w14:textId="77777777" w:rsidR="000F7377" w:rsidRDefault="000F7377"/>
    <w:p w14:paraId="322E1DB8" w14:textId="77777777" w:rsidR="000F7377" w:rsidRDefault="000F7377">
      <w:r xmlns:w="http://schemas.openxmlformats.org/wordprocessingml/2006/main">
        <w:t xml:space="preserve">2. L'importance de l'endurance et de la patience au service de Dieu.</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Romains 8 :25 – « Mais si nous espérons ce que nous n’avons pas encore, nous l’attendons patiemment. »</w:t>
      </w:r>
    </w:p>
    <w:p w14:paraId="787A014C" w14:textId="77777777" w:rsidR="000F7377" w:rsidRDefault="000F7377"/>
    <w:p w14:paraId="7B90A6F5" w14:textId="77777777" w:rsidR="000F7377" w:rsidRDefault="000F7377">
      <w:r xmlns:w="http://schemas.openxmlformats.org/wordprocessingml/2006/main">
        <w:t xml:space="preserve">2. Jacques 1 :2-3 – « Considérez comme une pure joie, mes frères et sœurs, chaque fois que vous faites face à des épreuves de toutes sortes, car vous savez que l’épreuve de votre foi produit la persévérance. »</w:t>
      </w:r>
    </w:p>
    <w:p w14:paraId="77620A00" w14:textId="77777777" w:rsidR="000F7377" w:rsidRDefault="000F7377"/>
    <w:p w14:paraId="07268BBA" w14:textId="77777777" w:rsidR="000F7377" w:rsidRDefault="000F7377">
      <w:r xmlns:w="http://schemas.openxmlformats.org/wordprocessingml/2006/main">
        <w:t xml:space="preserve">1 Corinthiens 16:9 Car une porte grande et efficace m'est ouverte, et il y a de nombreux adversaires.</w:t>
      </w:r>
    </w:p>
    <w:p w14:paraId="6CCB1D6F" w14:textId="77777777" w:rsidR="000F7377" w:rsidRDefault="000F7377"/>
    <w:p w14:paraId="47351460" w14:textId="77777777" w:rsidR="000F7377" w:rsidRDefault="000F7377">
      <w:r xmlns:w="http://schemas.openxmlformats.org/wordprocessingml/2006/main">
        <w:t xml:space="preserve">Paul fait face à de nombreux obstacles dans sa mission, mais une grande opportunité s’offre à lui.</w:t>
      </w:r>
    </w:p>
    <w:p w14:paraId="5A5B73D3" w14:textId="77777777" w:rsidR="000F7377" w:rsidRDefault="000F7377"/>
    <w:p w14:paraId="01775467" w14:textId="77777777" w:rsidR="000F7377" w:rsidRDefault="000F7377">
      <w:r xmlns:w="http://schemas.openxmlformats.org/wordprocessingml/2006/main">
        <w:t xml:space="preserve">1. "Persistez malgré l'adversité"</w:t>
      </w:r>
    </w:p>
    <w:p w14:paraId="59ED925D" w14:textId="77777777" w:rsidR="000F7377" w:rsidRDefault="000F7377"/>
    <w:p w14:paraId="0A14D44E" w14:textId="77777777" w:rsidR="000F7377" w:rsidRDefault="000F7377">
      <w:r xmlns:w="http://schemas.openxmlformats.org/wordprocessingml/2006/main">
        <w:t xml:space="preserve">2. "Le pouvoir d'une attitude positive"</w:t>
      </w:r>
    </w:p>
    <w:p w14:paraId="5C215D18" w14:textId="77777777" w:rsidR="000F7377" w:rsidRDefault="000F7377"/>
    <w:p w14:paraId="06FD5ABB" w14:textId="77777777" w:rsidR="000F7377" w:rsidRDefault="000F7377">
      <w:r xmlns:w="http://schemas.openxmlformats.org/wordprocessingml/2006/main">
        <w:t xml:space="preserve">1. Philippiens 4 : 13 – « Je peux tout faire par Christ, qui me fortifie. »</w:t>
      </w:r>
    </w:p>
    <w:p w14:paraId="408E78D2" w14:textId="77777777" w:rsidR="000F7377" w:rsidRDefault="000F7377"/>
    <w:p w14:paraId="34BDF5AB" w14:textId="77777777" w:rsidR="000F7377" w:rsidRDefault="000F7377">
      <w:r xmlns:w="http://schemas.openxmlformats.org/wordprocessingml/2006/main">
        <w:t xml:space="preserve">2. Ésaïe 41 : 10 – « Ne crains rien, car je suis avec toi : ne sois pas consterné ; car je suis ton Dieu : je te fortifierai ; oui, je t'aiderai ; oui, je te soutiendrai de la main droite. de ma justice."</w:t>
      </w:r>
    </w:p>
    <w:p w14:paraId="768671BE" w14:textId="77777777" w:rsidR="000F7377" w:rsidRDefault="000F7377"/>
    <w:p w14:paraId="1EC670F3" w14:textId="77777777" w:rsidR="000F7377" w:rsidRDefault="000F7377">
      <w:r xmlns:w="http://schemas.openxmlformats.org/wordprocessingml/2006/main">
        <w:t xml:space="preserve">1 Corinthiens 16:10 Maintenant, si Timothée vient, veillez à ce qu'il soit avec vous sans crainte, car il fait l'œuvre du Seigneur, comme moi aussi.</w:t>
      </w:r>
    </w:p>
    <w:p w14:paraId="3DE7D58C" w14:textId="77777777" w:rsidR="000F7377" w:rsidRDefault="000F7377"/>
    <w:p w14:paraId="01F82957" w14:textId="77777777" w:rsidR="000F7377" w:rsidRDefault="000F7377">
      <w:r xmlns:w="http://schemas.openxmlformats.org/wordprocessingml/2006/main">
        <w:t xml:space="preserve">Paul encourage les Corinthiens à accueillir Timothée, qui travaille pour le Seigneur, tout comme Paul.</w:t>
      </w:r>
    </w:p>
    <w:p w14:paraId="28569B0A" w14:textId="77777777" w:rsidR="000F7377" w:rsidRDefault="000F7377"/>
    <w:p w14:paraId="1D869D76" w14:textId="77777777" w:rsidR="000F7377" w:rsidRDefault="000F7377">
      <w:r xmlns:w="http://schemas.openxmlformats.org/wordprocessingml/2006/main">
        <w:t xml:space="preserve">1. Le pouvoir de l’acceptation : accueillir les autres au service du Seigneur</w:t>
      </w:r>
    </w:p>
    <w:p w14:paraId="505385A4" w14:textId="77777777" w:rsidR="000F7377" w:rsidRDefault="000F7377"/>
    <w:p w14:paraId="2F3AD340" w14:textId="77777777" w:rsidR="000F7377" w:rsidRDefault="000F7377">
      <w:r xmlns:w="http://schemas.openxmlformats.org/wordprocessingml/2006/main">
        <w:t xml:space="preserve">2. Libérer le pouvoir de travailler pour le Seigneur</w:t>
      </w:r>
    </w:p>
    <w:p w14:paraId="7EC6FC96" w14:textId="77777777" w:rsidR="000F7377" w:rsidRDefault="000F7377"/>
    <w:p w14:paraId="32D50B7E" w14:textId="77777777" w:rsidR="000F7377" w:rsidRDefault="000F7377">
      <w:r xmlns:w="http://schemas.openxmlformats.org/wordprocessingml/2006/main">
        <w:t xml:space="preserve">1. Hébreux 13:2 Ne négligez pas de montrer l'hospitalité aux étrangers, car en faisant cela, certains ont reçu des anges sans le savoir.</w:t>
      </w:r>
    </w:p>
    <w:p w14:paraId="3226A423" w14:textId="77777777" w:rsidR="000F7377" w:rsidRDefault="000F7377"/>
    <w:p w14:paraId="0F739182" w14:textId="77777777" w:rsidR="000F7377" w:rsidRDefault="000F7377">
      <w:r xmlns:w="http://schemas.openxmlformats.org/wordprocessingml/2006/main">
        <w:t xml:space="preserve">2. Colossiens 3 :23 Quoi que vous fassiez, travaillez-y de tout votre cœur, comme si vous travailliez pour le Seigneur et non pour des maîtres humains.</w:t>
      </w:r>
    </w:p>
    <w:p w14:paraId="5FA1E3F1" w14:textId="77777777" w:rsidR="000F7377" w:rsidRDefault="000F7377"/>
    <w:p w14:paraId="60B28BD6" w14:textId="77777777" w:rsidR="000F7377" w:rsidRDefault="000F7377">
      <w:r xmlns:w="http://schemas.openxmlformats.org/wordprocessingml/2006/main">
        <w:t xml:space="preserve">1 Corinthiens 16:11 Que personne donc ne le méprise; mais conduisez-le en paix, afin qu'il vienne à moi; car je l'attends avec les frères.</w:t>
      </w:r>
    </w:p>
    <w:p w14:paraId="3CAB712D" w14:textId="77777777" w:rsidR="000F7377" w:rsidRDefault="000F7377"/>
    <w:p w14:paraId="18219C6C" w14:textId="77777777" w:rsidR="000F7377" w:rsidRDefault="000F7377">
      <w:r xmlns:w="http://schemas.openxmlformats.org/wordprocessingml/2006/main">
        <w:t xml:space="preserve">Paul encourage l'église à accueillir Timothée à son arrivée et à le traiter avec respect.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Comment les interactions respectueuses créent des communautés fortes</w:t>
      </w:r>
    </w:p>
    <w:p w14:paraId="7C924DD0" w14:textId="77777777" w:rsidR="000F7377" w:rsidRDefault="000F7377"/>
    <w:p w14:paraId="13C00CB7" w14:textId="77777777" w:rsidR="000F7377" w:rsidRDefault="000F7377">
      <w:r xmlns:w="http://schemas.openxmlformats.org/wordprocessingml/2006/main">
        <w:t xml:space="preserve">2 – L’importance d’accueillir les autres</w:t>
      </w:r>
    </w:p>
    <w:p w14:paraId="49B48E8A" w14:textId="77777777" w:rsidR="000F7377" w:rsidRDefault="000F7377"/>
    <w:p w14:paraId="2ECD179B" w14:textId="77777777" w:rsidR="000F7377" w:rsidRDefault="000F7377">
      <w:r xmlns:w="http://schemas.openxmlformats.org/wordprocessingml/2006/main">
        <w:t xml:space="preserve">1 - Galates 6 :10, « Ainsi donc, pendant que nous en avons l'occasion, faisons du bien à tous, et surtout à ceux qui sont de la maison de la foi. »</w:t>
      </w:r>
    </w:p>
    <w:p w14:paraId="0D0F5620" w14:textId="77777777" w:rsidR="000F7377" w:rsidRDefault="000F7377"/>
    <w:p w14:paraId="2067C1AC" w14:textId="77777777" w:rsidR="000F7377" w:rsidRDefault="000F7377">
      <w:r xmlns:w="http://schemas.openxmlformats.org/wordprocessingml/2006/main">
        <w:t xml:space="preserve">2 - Éphésiens 4 :32 : « Soyez bons et compatissants les uns envers les autres, vous pardonnant mutuellement, comme Dieu vous a pardonné en Christ. »</w:t>
      </w:r>
    </w:p>
    <w:p w14:paraId="477DB83A" w14:textId="77777777" w:rsidR="000F7377" w:rsidRDefault="000F7377"/>
    <w:p w14:paraId="3D11739E" w14:textId="77777777" w:rsidR="000F7377" w:rsidRDefault="000F7377">
      <w:r xmlns:w="http://schemas.openxmlformats.org/wordprocessingml/2006/main">
        <w:t xml:space="preserve">1 Corinthiens 16:12 Quant à notre frère Apollos, je lui ai vivement demandé de venir vers vous avec les frères ; mais sa volonté n'était pas du tout de venir à ce moment-là ; mais il viendra quand il aura le moment opportun.</w:t>
      </w:r>
    </w:p>
    <w:p w14:paraId="618D597A" w14:textId="77777777" w:rsidR="000F7377" w:rsidRDefault="000F7377"/>
    <w:p w14:paraId="06AE7870" w14:textId="77777777" w:rsidR="000F7377" w:rsidRDefault="000F7377">
      <w:r xmlns:w="http://schemas.openxmlformats.org/wordprocessingml/2006/main">
        <w:t xml:space="preserve">Paul désirait qu'Apollos vienne à l'église avec les autres frères, mais Apollos a choisi de venir plus tard.</w:t>
      </w:r>
    </w:p>
    <w:p w14:paraId="6E4F0F5E" w14:textId="77777777" w:rsidR="000F7377" w:rsidRDefault="000F7377"/>
    <w:p w14:paraId="6A0D6934" w14:textId="77777777" w:rsidR="000F7377" w:rsidRDefault="000F7377">
      <w:r xmlns:w="http://schemas.openxmlformats.org/wordprocessingml/2006/main">
        <w:t xml:space="preserve">1. Les projets de Dieu pour nous ne correspondent pas toujours aux nôtres</w:t>
      </w:r>
    </w:p>
    <w:p w14:paraId="1F89EB00" w14:textId="77777777" w:rsidR="000F7377" w:rsidRDefault="000F7377"/>
    <w:p w14:paraId="09092330" w14:textId="77777777" w:rsidR="000F7377" w:rsidRDefault="000F7377">
      <w:r xmlns:w="http://schemas.openxmlformats.org/wordprocessingml/2006/main">
        <w:t xml:space="preserve">2. Le timing de Dieu est parfait</w:t>
      </w:r>
    </w:p>
    <w:p w14:paraId="3E97A727" w14:textId="77777777" w:rsidR="000F7377" w:rsidRDefault="000F7377"/>
    <w:p w14:paraId="5AF45E48" w14:textId="77777777" w:rsidR="000F7377" w:rsidRDefault="000F7377">
      <w:r xmlns:w="http://schemas.openxmlformats.org/wordprocessingml/2006/main">
        <w:t xml:space="preserve">1. Proverbes 16 :9 - Nous pouvons faire des projets, mais l'Éternel détermine nos pas.</w:t>
      </w:r>
    </w:p>
    <w:p w14:paraId="6BD1C533" w14:textId="77777777" w:rsidR="000F7377" w:rsidRDefault="000F7377"/>
    <w:p w14:paraId="69871595" w14:textId="77777777" w:rsidR="000F7377" w:rsidRDefault="000F7377">
      <w:r xmlns:w="http://schemas.openxmlformats.org/wordprocessingml/2006/main">
        <w:t xml:space="preserve">2. Jérémie 29:11 - Car je connais les projets que j'ai pour vous, déclare l'Éternel, des projets pour vous faire prospérer et non pour vous nuire, des projets pour vous donner de l'espoir et un avenir.</w:t>
      </w:r>
    </w:p>
    <w:p w14:paraId="7E53F03C" w14:textId="77777777" w:rsidR="000F7377" w:rsidRDefault="000F7377"/>
    <w:p w14:paraId="75341858" w14:textId="77777777" w:rsidR="000F7377" w:rsidRDefault="000F7377">
      <w:r xmlns:w="http://schemas.openxmlformats.org/wordprocessingml/2006/main">
        <w:t xml:space="preserve">1 Corinthiens 16:13 Veillez, demeurez fermes dans la foi, abandonnez-vous comme les hommes, soyez forts.</w:t>
      </w:r>
    </w:p>
    <w:p w14:paraId="6A96CD32" w14:textId="77777777" w:rsidR="000F7377" w:rsidRDefault="000F7377"/>
    <w:p w14:paraId="364AE04A" w14:textId="77777777" w:rsidR="000F7377" w:rsidRDefault="000F7377">
      <w:r xmlns:w="http://schemas.openxmlformats.org/wordprocessingml/2006/main">
        <w:t xml:space="preserve">Paul encourage les Corinthiens à rester vigilants et fermes dans leur foi, à être courageux et forts.</w:t>
      </w:r>
    </w:p>
    <w:p w14:paraId="718B4AA6" w14:textId="77777777" w:rsidR="000F7377" w:rsidRDefault="000F7377"/>
    <w:p w14:paraId="07BBC55C" w14:textId="77777777" w:rsidR="000F7377" w:rsidRDefault="000F7377">
      <w:r xmlns:w="http://schemas.openxmlformats.org/wordprocessingml/2006/main">
        <w:t xml:space="preserve">1. Soyez courageux : restez ferme dans votre foi</w:t>
      </w:r>
    </w:p>
    <w:p w14:paraId="498F020F" w14:textId="77777777" w:rsidR="000F7377" w:rsidRDefault="000F7377"/>
    <w:p w14:paraId="0E4ED6AA" w14:textId="77777777" w:rsidR="000F7377" w:rsidRDefault="000F7377">
      <w:r xmlns:w="http://schemas.openxmlformats.org/wordprocessingml/2006/main">
        <w:t xml:space="preserve">2. Surmonter la peur et le doute grâce à la force du Seigneur</w:t>
      </w:r>
    </w:p>
    <w:p w14:paraId="018DE9BD" w14:textId="77777777" w:rsidR="000F7377" w:rsidRDefault="000F7377"/>
    <w:p w14:paraId="3C4CB10E" w14:textId="77777777" w:rsidR="000F7377" w:rsidRDefault="000F7377">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6531452B" w14:textId="77777777" w:rsidR="000F7377" w:rsidRDefault="000F7377"/>
    <w:p w14:paraId="2E377B2F" w14:textId="77777777" w:rsidR="000F7377" w:rsidRDefault="000F7377">
      <w:r xmlns:w="http://schemas.openxmlformats.org/wordprocessingml/2006/main">
        <w:t xml:space="preserve">2. Éphésiens 6 : 10-18 – Enfin, soyez forts dans le Seigneur et dans sa toute-puissance. Revêtez toute l’armure de Dieu, afin de pouvoir prendre position contre les stratagèmes du diable.</w:t>
      </w:r>
    </w:p>
    <w:p w14:paraId="217D7785" w14:textId="77777777" w:rsidR="000F7377" w:rsidRDefault="000F7377"/>
    <w:p w14:paraId="655EDAB1" w14:textId="77777777" w:rsidR="000F7377" w:rsidRDefault="000F7377">
      <w:r xmlns:w="http://schemas.openxmlformats.org/wordprocessingml/2006/main">
        <w:t xml:space="preserve">1 Corinthiens 16:14 Que toutes vos choses soient faites avec charité.</w:t>
      </w:r>
    </w:p>
    <w:p w14:paraId="02F8AD0B" w14:textId="77777777" w:rsidR="000F7377" w:rsidRDefault="000F7377"/>
    <w:p w14:paraId="19133253" w14:textId="77777777" w:rsidR="000F7377" w:rsidRDefault="000F7377">
      <w:r xmlns:w="http://schemas.openxmlformats.org/wordprocessingml/2006/main">
        <w:t xml:space="preserve">Paul exhorte les Corinthiens à agir avec amour et charité dans toutes leurs actions.</w:t>
      </w:r>
    </w:p>
    <w:p w14:paraId="107E5DE5" w14:textId="77777777" w:rsidR="000F7377" w:rsidRDefault="000F7377"/>
    <w:p w14:paraId="5AE4C619" w14:textId="77777777" w:rsidR="000F7377" w:rsidRDefault="000F7377">
      <w:r xmlns:w="http://schemas.openxmlformats.org/wordprocessingml/2006/main">
        <w:t xml:space="preserve">1. L'amour est le plus grand commandement - 1 Corinthiens 16 : 14</w:t>
      </w:r>
    </w:p>
    <w:p w14:paraId="159097DC" w14:textId="77777777" w:rsidR="000F7377" w:rsidRDefault="000F7377"/>
    <w:p w14:paraId="671E802D" w14:textId="77777777" w:rsidR="000F7377" w:rsidRDefault="000F7377">
      <w:r xmlns:w="http://schemas.openxmlformats.org/wordprocessingml/2006/main">
        <w:t xml:space="preserve">2. Faites tout avec amour - 1 Corinthiens 16 :14</w:t>
      </w:r>
    </w:p>
    <w:p w14:paraId="18283377" w14:textId="77777777" w:rsidR="000F7377" w:rsidRDefault="000F7377"/>
    <w:p w14:paraId="594B0C09"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2F198AC4" w14:textId="77777777" w:rsidR="000F7377" w:rsidRDefault="000F7377"/>
    <w:p w14:paraId="01ED3E59" w14:textId="77777777" w:rsidR="000F7377" w:rsidRDefault="000F7377">
      <w:r xmlns:w="http://schemas.openxmlformats.org/wordprocessingml/2006/main">
        <w:t xml:space="preserve">2. Galates 5 : 13-14 – Car vous avez été appelés à la liberté, frères. Seulement, n'utilisez pas votre liberté comme une opportunité pour la chair, mais servez-vous les uns les autres par l'amour. Car toute la loi s’accomplit en un seul mot : « Tu aimeras ton prochain comme toi-même. »</w:t>
      </w:r>
    </w:p>
    <w:p w14:paraId="057D9834" w14:textId="77777777" w:rsidR="000F7377" w:rsidRDefault="000F7377"/>
    <w:p w14:paraId="3E44BB64" w14:textId="77777777" w:rsidR="000F7377" w:rsidRDefault="000F7377">
      <w:r xmlns:w="http://schemas.openxmlformats.org/wordprocessingml/2006/main">
        <w:t xml:space="preserve">1 Corinthiens 16:15 Je vous en supplie, frères (vous connaissez la maison de Stéphanas, que ce sont les prémices de l'Achaïe, et qu'ils se sont adonnés au ministère des saints),</w:t>
      </w:r>
    </w:p>
    <w:p w14:paraId="6DD5B426" w14:textId="77777777" w:rsidR="000F7377" w:rsidRDefault="000F7377"/>
    <w:p w14:paraId="3A6CF5A3" w14:textId="77777777" w:rsidR="000F7377" w:rsidRDefault="000F7377">
      <w:r xmlns:w="http://schemas.openxmlformats.org/wordprocessingml/2006/main">
        <w:t xml:space="preserve">Paul encourage les Corinthiens à reconnaître et à honorer le ministère de la maison de Stéphanas.</w:t>
      </w:r>
    </w:p>
    <w:p w14:paraId="01185459" w14:textId="77777777" w:rsidR="000F7377" w:rsidRDefault="000F7377"/>
    <w:p w14:paraId="1D687D8D" w14:textId="77777777" w:rsidR="000F7377" w:rsidRDefault="000F7377">
      <w:r xmlns:w="http://schemas.openxmlformats.org/wordprocessingml/2006/main">
        <w:t xml:space="preserve">1. L’importance d’honorer ceux qui se consacrent au ministère</w:t>
      </w:r>
    </w:p>
    <w:p w14:paraId="4CA54BEF" w14:textId="77777777" w:rsidR="000F7377" w:rsidRDefault="000F7377"/>
    <w:p w14:paraId="7C5F00A0" w14:textId="77777777" w:rsidR="000F7377" w:rsidRDefault="000F7377">
      <w:r xmlns:w="http://schemas.openxmlformats.org/wordprocessingml/2006/main">
        <w:t xml:space="preserve">2. Reconnaître et apprécier le ministère dans nos vies</w:t>
      </w:r>
    </w:p>
    <w:p w14:paraId="63A7F8C1" w14:textId="77777777" w:rsidR="000F7377" w:rsidRDefault="000F7377"/>
    <w:p w14:paraId="3DFEDD0E" w14:textId="77777777" w:rsidR="000F7377" w:rsidRDefault="000F7377">
      <w:r xmlns:w="http://schemas.openxmlformats.org/wordprocessingml/2006/main">
        <w:t xml:space="preserve">1. Colossiens 3 :23-24 – Et quoi que vous fassiez, faites-le de bon cœur, comme pour le Seigneur, et non pour des hommes ; Sachant que vous recevrez du Seigneur la récompense de l'héritage, car vous servez le Seigneur Christ.</w:t>
      </w:r>
    </w:p>
    <w:p w14:paraId="75732CDD" w14:textId="77777777" w:rsidR="000F7377" w:rsidRDefault="000F7377"/>
    <w:p w14:paraId="5E8CFEC3" w14:textId="77777777" w:rsidR="000F7377" w:rsidRDefault="000F7377">
      <w:r xmlns:w="http://schemas.openxmlformats.org/wordprocessingml/2006/main">
        <w:t xml:space="preserve">2. Hébreux 13:7 - Souvenez-vous de ceux qui vous gouvernent, qui vous ont annoncé la parole de Dieu, et dont la foi vous suit, compte tenu de la fin de leur conversation.</w:t>
      </w:r>
    </w:p>
    <w:p w14:paraId="62166F01" w14:textId="77777777" w:rsidR="000F7377" w:rsidRDefault="000F7377"/>
    <w:p w14:paraId="11AD7659" w14:textId="77777777" w:rsidR="000F7377" w:rsidRDefault="000F7377">
      <w:r xmlns:w="http://schemas.openxmlformats.org/wordprocessingml/2006/main">
        <w:t xml:space="preserve">1 Corinthiens 16:16 Soumettez-vous à ceux-là et à quiconque nous aide et travaille.</w:t>
      </w:r>
    </w:p>
    <w:p w14:paraId="46A1E6E9" w14:textId="77777777" w:rsidR="000F7377" w:rsidRDefault="000F7377"/>
    <w:p w14:paraId="4C24436C" w14:textId="77777777" w:rsidR="000F7377" w:rsidRDefault="000F7377">
      <w:r xmlns:w="http://schemas.openxmlformats.org/wordprocessingml/2006/main">
        <w:t xml:space="preserve">Paul encourage les Corinthiens à se soumettre à ceux qui les aident et travaillent avec eux.</w:t>
      </w:r>
    </w:p>
    <w:p w14:paraId="263B6AB7" w14:textId="77777777" w:rsidR="000F7377" w:rsidRDefault="000F7377"/>
    <w:p w14:paraId="5079B836" w14:textId="77777777" w:rsidR="000F7377" w:rsidRDefault="000F7377">
      <w:r xmlns:w="http://schemas.openxmlformats.org/wordprocessingml/2006/main">
        <w:t xml:space="preserve">1. L'importance de la soumission pour ceux qui travaillent avec nous.</w:t>
      </w:r>
    </w:p>
    <w:p w14:paraId="689CBF44" w14:textId="77777777" w:rsidR="000F7377" w:rsidRDefault="000F7377"/>
    <w:p w14:paraId="606270C3" w14:textId="77777777" w:rsidR="000F7377" w:rsidRDefault="000F7377">
      <w:r xmlns:w="http://schemas.openxmlformats.org/wordprocessingml/2006/main">
        <w:t xml:space="preserve">2. Apprécier l’importance du travail et du travail acharné.</w:t>
      </w:r>
    </w:p>
    <w:p w14:paraId="3B8CD99C" w14:textId="77777777" w:rsidR="000F7377" w:rsidRDefault="000F7377"/>
    <w:p w14:paraId="2584F750" w14:textId="77777777" w:rsidR="000F7377" w:rsidRDefault="000F7377">
      <w:r xmlns:w="http://schemas.openxmlformats.org/wordprocessingml/2006/main">
        <w:t xml:space="preserve">1. Philippiens 2 :3-4 – « Ne faites rien par ambition égoïste ou par vanité, mais, avec humilité, considérez les autres comme plus importants que vous-mêmes. Que chacun de vous ne regarde pas seulement à ses propres intérêts, mais aussi à ceux </w:t>
      </w:r>
      <w:r xmlns:w="http://schemas.openxmlformats.org/wordprocessingml/2006/main">
        <w:lastRenderedPageBreak xmlns:w="http://schemas.openxmlformats.org/wordprocessingml/2006/main"/>
      </w:r>
      <w:r xmlns:w="http://schemas.openxmlformats.org/wordprocessingml/2006/main">
        <w:t xml:space="preserve">des autres. »</w:t>
      </w:r>
    </w:p>
    <w:p w14:paraId="79107008" w14:textId="77777777" w:rsidR="000F7377" w:rsidRDefault="000F7377"/>
    <w:p w14:paraId="06A6D70D" w14:textId="77777777" w:rsidR="000F7377" w:rsidRDefault="000F7377">
      <w:r xmlns:w="http://schemas.openxmlformats.org/wordprocessingml/2006/main">
        <w:t xml:space="preserve">2. Éphésiens 6 :5-8 – « Esclaves, obéissez à vos maîtres terrestres avec crainte et tremblement, d’un cœur sincère, comme vous le voudriez pour Christ, non pas sous les yeux, pour plaire aux gens, mais comme serviteurs de Christ. , faisant la volonté de Dieu de tout cœur, rendant service avec une bonne volonté comme envers le Seigneur et non envers l'homme, sachant que tout bien que quelqu'un fait, il le recevra en retour du Seigneur, qu'il soit esclave ou libre.</w:t>
      </w:r>
    </w:p>
    <w:p w14:paraId="4994AFD1" w14:textId="77777777" w:rsidR="000F7377" w:rsidRDefault="000F7377"/>
    <w:p w14:paraId="6829B133" w14:textId="77777777" w:rsidR="000F7377" w:rsidRDefault="000F7377">
      <w:r xmlns:w="http://schemas.openxmlformats.org/wordprocessingml/2006/main">
        <w:t xml:space="preserve">1 Corinthiens 16:17 Je me réjouis de l'arrivée de Stéphanas, de Fortunat et d'Achaïcus ; car ils ont suppléé à ce qui vous manquait.</w:t>
      </w:r>
    </w:p>
    <w:p w14:paraId="227FEE49" w14:textId="77777777" w:rsidR="000F7377" w:rsidRDefault="000F7377"/>
    <w:p w14:paraId="20E52A8F" w14:textId="77777777" w:rsidR="000F7377" w:rsidRDefault="000F7377">
      <w:r xmlns:w="http://schemas.openxmlformats.org/wordprocessingml/2006/main">
        <w:t xml:space="preserve">Paul loue la présence de Stéphanas, Fortunat et Achaïcus pour leur précieuse contribution à l'église de Corinthe.</w:t>
      </w:r>
    </w:p>
    <w:p w14:paraId="129E60BB" w14:textId="77777777" w:rsidR="000F7377" w:rsidRDefault="000F7377"/>
    <w:p w14:paraId="60F1A2EC" w14:textId="77777777" w:rsidR="000F7377" w:rsidRDefault="000F7377">
      <w:r xmlns:w="http://schemas.openxmlformats.org/wordprocessingml/2006/main">
        <w:t xml:space="preserve">1. Le pouvoir de l'unité : les contributions de Stephanas, Fortunatus et Achaicus</w:t>
      </w:r>
    </w:p>
    <w:p w14:paraId="31043265" w14:textId="77777777" w:rsidR="000F7377" w:rsidRDefault="000F7377"/>
    <w:p w14:paraId="090E0D6F" w14:textId="77777777" w:rsidR="000F7377" w:rsidRDefault="000F7377">
      <w:r xmlns:w="http://schemas.openxmlformats.org/wordprocessingml/2006/main">
        <w:t xml:space="preserve">2. L’importance de la communauté : travailler ensemble pour construire le royaume</w:t>
      </w:r>
    </w:p>
    <w:p w14:paraId="7B260C66" w14:textId="77777777" w:rsidR="000F7377" w:rsidRDefault="000F7377"/>
    <w:p w14:paraId="7DB6A448" w14:textId="77777777" w:rsidR="000F7377" w:rsidRDefault="000F7377">
      <w:r xmlns:w="http://schemas.openxmlformats.org/wordprocessingml/2006/main">
        <w:t xml:space="preserve">1. Philippiens 2 : 3-4 – Ne faites rien par ambition égoïste ou par vanité, mais, avec humilité, considérez les autres comme plus importants que vous-mêmes. Que chacun de vous regarde non seulement ses propres intérêts, mais aussi ceux des autres.</w:t>
      </w:r>
    </w:p>
    <w:p w14:paraId="62C9487A" w14:textId="77777777" w:rsidR="000F7377" w:rsidRDefault="000F7377"/>
    <w:p w14:paraId="5EEE66EE" w14:textId="77777777" w:rsidR="000F7377" w:rsidRDefault="000F7377">
      <w:r xmlns:w="http://schemas.openxmlformats.org/wordprocessingml/2006/main">
        <w:t xml:space="preserve">2. Proverbes 18 :24 – Un homme qui a beaucoup de compagnons peut se perdre, mais il y a un ami qui reste plus proche qu’un frère.</w:t>
      </w:r>
    </w:p>
    <w:p w14:paraId="7AEFA6E7" w14:textId="77777777" w:rsidR="000F7377" w:rsidRDefault="000F7377"/>
    <w:p w14:paraId="56E2E214" w14:textId="77777777" w:rsidR="000F7377" w:rsidRDefault="000F7377">
      <w:r xmlns:w="http://schemas.openxmlformats.org/wordprocessingml/2006/main">
        <w:t xml:space="preserve">1 Corinthiens 16:18 Car ils ont rafraîchi mon esprit et le vôtre : reconnaissez donc ceux qui sont tels.</w:t>
      </w:r>
    </w:p>
    <w:p w14:paraId="59080456" w14:textId="77777777" w:rsidR="000F7377" w:rsidRDefault="000F7377"/>
    <w:p w14:paraId="239B46BD" w14:textId="77777777" w:rsidR="000F7377" w:rsidRDefault="000F7377">
      <w:r xmlns:w="http://schemas.openxmlformats.org/wordprocessingml/2006/main">
        <w:t xml:space="preserve">Paul encourage les Corinthiens à reconnaître ceux qui les ont servis spirituellement et à </w:t>
      </w:r>
      <w:r xmlns:w="http://schemas.openxmlformats.org/wordprocessingml/2006/main">
        <w:lastRenderedPageBreak xmlns:w="http://schemas.openxmlformats.org/wordprocessingml/2006/main"/>
      </w:r>
      <w:r xmlns:w="http://schemas.openxmlformats.org/wordprocessingml/2006/main">
        <w:t xml:space="preserve">reconnaître leurs efforts.</w:t>
      </w:r>
    </w:p>
    <w:p w14:paraId="16F57EEE" w14:textId="77777777" w:rsidR="000F7377" w:rsidRDefault="000F7377"/>
    <w:p w14:paraId="631321C3" w14:textId="77777777" w:rsidR="000F7377" w:rsidRDefault="000F7377">
      <w:r xmlns:w="http://schemas.openxmlformats.org/wordprocessingml/2006/main">
        <w:t xml:space="preserve">1. Reconnaître les leaders spirituels dans nos vies</w:t>
      </w:r>
    </w:p>
    <w:p w14:paraId="7003239B" w14:textId="77777777" w:rsidR="000F7377" w:rsidRDefault="000F7377"/>
    <w:p w14:paraId="4379F57B" w14:textId="77777777" w:rsidR="000F7377" w:rsidRDefault="000F7377">
      <w:r xmlns:w="http://schemas.openxmlformats.org/wordprocessingml/2006/main">
        <w:t xml:space="preserve">2. L'importance de l'appréciation et de la gratitude</w:t>
      </w:r>
    </w:p>
    <w:p w14:paraId="38CB5968" w14:textId="77777777" w:rsidR="000F7377" w:rsidRDefault="000F7377"/>
    <w:p w14:paraId="6C31CFEF" w14:textId="77777777" w:rsidR="000F7377" w:rsidRDefault="000F7377">
      <w:r xmlns:w="http://schemas.openxmlformats.org/wordprocessingml/2006/main">
        <w:t xml:space="preserve">1. Hébreux 13 :17 - Obéissez à vos dirigeants et soumettez-vous à eux, car ils veillent sur vos âmes, comme ceux qui auront à rendre des comptes.</w:t>
      </w:r>
    </w:p>
    <w:p w14:paraId="4E02E5E8" w14:textId="77777777" w:rsidR="000F7377" w:rsidRDefault="000F7377"/>
    <w:p w14:paraId="603AC647" w14:textId="77777777" w:rsidR="000F7377" w:rsidRDefault="000F7377">
      <w:r xmlns:w="http://schemas.openxmlformats.org/wordprocessingml/2006/main">
        <w:t xml:space="preserve">2. Actes 20 : 28-32 – Portez une attention particulière à vous-mêmes et à tout le troupeau dans lequel le Saint-Esprit vous a établi surveillants, afin de prendre soin de l'Église de Dieu, qu'il a obtenue avec son propre sang.</w:t>
      </w:r>
    </w:p>
    <w:p w14:paraId="49D57932" w14:textId="77777777" w:rsidR="000F7377" w:rsidRDefault="000F7377"/>
    <w:p w14:paraId="1D97401E" w14:textId="77777777" w:rsidR="000F7377" w:rsidRDefault="000F7377">
      <w:r xmlns:w="http://schemas.openxmlformats.org/wordprocessingml/2006/main">
        <w:t xml:space="preserve">1 Corinthiens 16 :19 Les Églises d’Asie vous saluent. Aquila et Priscilla vous saluent beaucoup dans le Seigneur, avec l'église qui est dans leur maison.</w:t>
      </w:r>
    </w:p>
    <w:p w14:paraId="4E838747" w14:textId="77777777" w:rsidR="000F7377" w:rsidRDefault="000F7377"/>
    <w:p w14:paraId="26E99A77" w14:textId="77777777" w:rsidR="000F7377" w:rsidRDefault="000F7377">
      <w:r xmlns:w="http://schemas.openxmlformats.org/wordprocessingml/2006/main">
        <w:t xml:space="preserve">Paul envoie les salutations des églises d'Asie, ainsi que d'Aquila et Priscille, qui ont une église dans leur maison.</w:t>
      </w:r>
    </w:p>
    <w:p w14:paraId="6AD7A1BE" w14:textId="77777777" w:rsidR="000F7377" w:rsidRDefault="000F7377"/>
    <w:p w14:paraId="6D64E00B" w14:textId="77777777" w:rsidR="000F7377" w:rsidRDefault="000F7377">
      <w:r xmlns:w="http://schemas.openxmlformats.org/wordprocessingml/2006/main">
        <w:t xml:space="preserve">1. L'importance de la communauté : examen des salutations de Paul des Églises d'Asie</w:t>
      </w:r>
    </w:p>
    <w:p w14:paraId="51F40719" w14:textId="77777777" w:rsidR="000F7377" w:rsidRDefault="000F7377"/>
    <w:p w14:paraId="19C122BA" w14:textId="77777777" w:rsidR="000F7377" w:rsidRDefault="000F7377">
      <w:r xmlns:w="http://schemas.openxmlformats.org/wordprocessingml/2006/main">
        <w:t xml:space="preserve">2. Aquila et Priscilla : modèles d'hospitalité et de fidélité</w:t>
      </w:r>
    </w:p>
    <w:p w14:paraId="215DE87A" w14:textId="77777777" w:rsidR="000F7377" w:rsidRDefault="000F7377"/>
    <w:p w14:paraId="2AAC5EEC" w14:textId="77777777" w:rsidR="000F7377" w:rsidRDefault="000F7377">
      <w:r xmlns:w="http://schemas.openxmlformats.org/wordprocessingml/2006/main">
        <w:t xml:space="preserve">1. Romains 16:3-5 - Saluez Priscille et Aquilas, mes compagnons d'œuvre en Jésus-Christ, qui ont risqué leur vie pour ma vie, à qui je rends grâce non seulement, mais aussi à toutes les Églises des Gentils.</w:t>
      </w:r>
    </w:p>
    <w:p w14:paraId="31C24BF7" w14:textId="77777777" w:rsidR="000F7377" w:rsidRDefault="000F7377"/>
    <w:p w14:paraId="05E92078" w14:textId="77777777" w:rsidR="000F7377" w:rsidRDefault="000F7377">
      <w:r xmlns:w="http://schemas.openxmlformats.org/wordprocessingml/2006/main">
        <w:t xml:space="preserve">2. Actes 2:42-47 - Et ils se consacrèrent à l'enseignement des apôtres et à la communion fraternelle, à la fraction du pain et aux prières. Et la crainte envahit chaque âme, et beaucoup de prodiges et de signes se produisirent par l'intermédiaire des apôtres. Et tous ceux qui croyaient étaient ensemble et avaient toutes choses en </w:t>
      </w:r>
      <w:r xmlns:w="http://schemas.openxmlformats.org/wordprocessingml/2006/main">
        <w:lastRenderedPageBreak xmlns:w="http://schemas.openxmlformats.org/wordprocessingml/2006/main"/>
      </w:r>
      <w:r xmlns:w="http://schemas.openxmlformats.org/wordprocessingml/2006/main">
        <w:t xml:space="preserve">commun.</w:t>
      </w:r>
    </w:p>
    <w:p w14:paraId="5B8F57FC" w14:textId="77777777" w:rsidR="000F7377" w:rsidRDefault="000F7377"/>
    <w:p w14:paraId="252F47D3" w14:textId="77777777" w:rsidR="000F7377" w:rsidRDefault="000F7377">
      <w:r xmlns:w="http://schemas.openxmlformats.org/wordprocessingml/2006/main">
        <w:t xml:space="preserve">1 Corinthiens 16:20 Tous les frères vous saluent. Saluez-vous les uns les autres par un saint baiser.</w:t>
      </w:r>
    </w:p>
    <w:p w14:paraId="21E324FF" w14:textId="77777777" w:rsidR="000F7377" w:rsidRDefault="000F7377"/>
    <w:p w14:paraId="220F1F15" w14:textId="77777777" w:rsidR="000F7377" w:rsidRDefault="000F7377">
      <w:r xmlns:w="http://schemas.openxmlformats.org/wordprocessingml/2006/main">
        <w:t xml:space="preserve">Paul encourage les Corinthiens à se saluer par un saint baiser et il leur envoie également ses salutations.</w:t>
      </w:r>
    </w:p>
    <w:p w14:paraId="3928374E" w14:textId="77777777" w:rsidR="000F7377" w:rsidRDefault="000F7377"/>
    <w:p w14:paraId="56DE7A89" w14:textId="77777777" w:rsidR="000F7377" w:rsidRDefault="000F7377">
      <w:r xmlns:w="http://schemas.openxmlformats.org/wordprocessingml/2006/main">
        <w:t xml:space="preserve">1. Le pouvoir d'un baiser : explorer l'importance de se saluer avec un baiser sacré</w:t>
      </w:r>
    </w:p>
    <w:p w14:paraId="300FB363" w14:textId="77777777" w:rsidR="000F7377" w:rsidRDefault="000F7377"/>
    <w:p w14:paraId="656199BB" w14:textId="77777777" w:rsidR="000F7377" w:rsidRDefault="000F7377">
      <w:r xmlns:w="http://schemas.openxmlformats.org/wordprocessingml/2006/main">
        <w:t xml:space="preserve">2. Amour, unité et saint baiser : examen des principes de la communion fraternelle dans 1 Corinthiens 16 : 20</w:t>
      </w:r>
    </w:p>
    <w:p w14:paraId="6C5380AF" w14:textId="77777777" w:rsidR="000F7377" w:rsidRDefault="000F7377"/>
    <w:p w14:paraId="5A7CAD0A" w14:textId="77777777" w:rsidR="000F7377" w:rsidRDefault="000F7377">
      <w:r xmlns:w="http://schemas.openxmlformats.org/wordprocessingml/2006/main">
        <w:t xml:space="preserve">1. Romains 15 :5-6 - Que le Dieu d'endurance et d'encouragement vous accorde de vivre en telle harmonie les uns avec les autres, en accord avec Jésus-Christ, afin qu'ensemble vous puissiez glorifier d'une seule voix le Dieu et Père de notre Seigneur Jésus-Christ. .</w:t>
      </w:r>
    </w:p>
    <w:p w14:paraId="7C072F06" w14:textId="77777777" w:rsidR="000F7377" w:rsidRDefault="000F7377"/>
    <w:p w14:paraId="3AA3E394" w14:textId="77777777" w:rsidR="000F7377" w:rsidRDefault="000F7377">
      <w:r xmlns:w="http://schemas.openxmlformats.org/wordprocessingml/2006/main">
        <w:t xml:space="preserve">2. Hébreux 13 : 1-2 – Continuez à vous aimer les uns les autres comme des frères et sœurs. N'oubliez pas de faire preuve d'hospitalité envers les étrangers, car ce faisant, certaines personnes ont fait preuve d'hospitalité envers les anges sans le savoir.</w:t>
      </w:r>
    </w:p>
    <w:p w14:paraId="3C5E7BE8" w14:textId="77777777" w:rsidR="000F7377" w:rsidRDefault="000F7377"/>
    <w:p w14:paraId="0FC456A4" w14:textId="77777777" w:rsidR="000F7377" w:rsidRDefault="000F7377">
      <w:r xmlns:w="http://schemas.openxmlformats.org/wordprocessingml/2006/main">
        <w:t xml:space="preserve">1 Corinthiens 16:21 Le salut de moi, Paul, de ma propre main.</w:t>
      </w:r>
    </w:p>
    <w:p w14:paraId="7A3C7F82" w14:textId="77777777" w:rsidR="000F7377" w:rsidRDefault="000F7377"/>
    <w:p w14:paraId="7DF48553" w14:textId="77777777" w:rsidR="000F7377" w:rsidRDefault="000F7377">
      <w:r xmlns:w="http://schemas.openxmlformats.org/wordprocessingml/2006/main">
        <w:t xml:space="preserve">Paul envoie ses salutations personnelles en signe de son attention et de son souci pour les Corinthiens.</w:t>
      </w:r>
    </w:p>
    <w:p w14:paraId="28ABBEF5" w14:textId="77777777" w:rsidR="000F7377" w:rsidRDefault="000F7377"/>
    <w:p w14:paraId="5FC995F1" w14:textId="77777777" w:rsidR="000F7377" w:rsidRDefault="000F7377">
      <w:r xmlns:w="http://schemas.openxmlformats.org/wordprocessingml/2006/main">
        <w:t xml:space="preserve">1) Le pouvoir de la connexion : comment la salutation aux Corinthiens par Paul peut nous aider à renforcer nos liens aujourd'hui</w:t>
      </w:r>
    </w:p>
    <w:p w14:paraId="538A2FB1" w14:textId="77777777" w:rsidR="000F7377" w:rsidRDefault="000F7377"/>
    <w:p w14:paraId="77547DC7" w14:textId="77777777" w:rsidR="000F7377" w:rsidRDefault="000F7377">
      <w:r xmlns:w="http://schemas.openxmlformats.org/wordprocessingml/2006/main">
        <w:t xml:space="preserve">2) Le sens du souci : ce que la salutation aux Corinthiens par Paul peut nous apprendre sur la dévotion</w:t>
      </w:r>
    </w:p>
    <w:p w14:paraId="7F6A2B62" w14:textId="77777777" w:rsidR="000F7377" w:rsidRDefault="000F7377"/>
    <w:p w14:paraId="270F449E" w14:textId="77777777" w:rsidR="000F7377" w:rsidRDefault="000F7377">
      <w:r xmlns:w="http://schemas.openxmlformats.org/wordprocessingml/2006/main">
        <w:t xml:space="preserve">1) Romains 16 :16 – Saluez-vous les uns les autres par un saint baiser.</w:t>
      </w:r>
    </w:p>
    <w:p w14:paraId="0FC8182D" w14:textId="77777777" w:rsidR="000F7377" w:rsidRDefault="000F7377"/>
    <w:p w14:paraId="0A54215C" w14:textId="77777777" w:rsidR="000F7377" w:rsidRDefault="000F7377">
      <w:r xmlns:w="http://schemas.openxmlformats.org/wordprocessingml/2006/main">
        <w:t xml:space="preserve">2) 1 Jean 4:7 – Bien-aimés, aimons-nous les uns les autres, car l'amour vient de Dieu.</w:t>
      </w:r>
    </w:p>
    <w:p w14:paraId="589083F0" w14:textId="77777777" w:rsidR="000F7377" w:rsidRDefault="000F7377"/>
    <w:p w14:paraId="3B226CE6" w14:textId="77777777" w:rsidR="000F7377" w:rsidRDefault="000F7377">
      <w:r xmlns:w="http://schemas.openxmlformats.org/wordprocessingml/2006/main">
        <w:t xml:space="preserve">1 Corinthiens 16:22 Si quelqu'un n'aime pas le Seigneur Jésus-Christ, qu'il soit Anathema Maranatha.</w:t>
      </w:r>
    </w:p>
    <w:p w14:paraId="32B87DCF" w14:textId="77777777" w:rsidR="000F7377" w:rsidRDefault="000F7377"/>
    <w:p w14:paraId="6ABF4843" w14:textId="77777777" w:rsidR="000F7377" w:rsidRDefault="000F7377">
      <w:r xmlns:w="http://schemas.openxmlformats.org/wordprocessingml/2006/main">
        <w:t xml:space="preserve">Paul encourage les chrétiens à aimer le Seigneur Jésus-Christ et met en garde contre le fait de ne pas l’aimer.</w:t>
      </w:r>
    </w:p>
    <w:p w14:paraId="474418EB" w14:textId="77777777" w:rsidR="000F7377" w:rsidRDefault="000F7377"/>
    <w:p w14:paraId="1A7CBC66" w14:textId="77777777" w:rsidR="000F7377" w:rsidRDefault="000F7377">
      <w:r xmlns:w="http://schemas.openxmlformats.org/wordprocessingml/2006/main">
        <w:t xml:space="preserve">1. L'amour de Jésus : pourquoi c'est important.</w:t>
      </w:r>
    </w:p>
    <w:p w14:paraId="3E546467" w14:textId="77777777" w:rsidR="000F7377" w:rsidRDefault="000F7377"/>
    <w:p w14:paraId="469CAAF8" w14:textId="77777777" w:rsidR="000F7377" w:rsidRDefault="000F7377">
      <w:r xmlns:w="http://schemas.openxmlformats.org/wordprocessingml/2006/main">
        <w:t xml:space="preserve">2. Anathema Maranatha : Un avertissement pour la désobéissance.</w:t>
      </w:r>
    </w:p>
    <w:p w14:paraId="0357C6FC" w14:textId="77777777" w:rsidR="000F7377" w:rsidRDefault="000F7377"/>
    <w:p w14:paraId="597971AF"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230B32FF" w14:textId="77777777" w:rsidR="000F7377" w:rsidRDefault="000F7377"/>
    <w:p w14:paraId="7FB0341A" w14:textId="77777777" w:rsidR="000F7377" w:rsidRDefault="000F7377">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25CBD6FD" w14:textId="77777777" w:rsidR="000F7377" w:rsidRDefault="000F7377"/>
    <w:p w14:paraId="18036009" w14:textId="77777777" w:rsidR="000F7377" w:rsidRDefault="000F7377">
      <w:r xmlns:w="http://schemas.openxmlformats.org/wordprocessingml/2006/main">
        <w:t xml:space="preserve">1 Corinthiens 16 :23 Que la grâce de notre Seigneur Jésus-Christ soit avec vous.</w:t>
      </w:r>
    </w:p>
    <w:p w14:paraId="5487EE9E" w14:textId="77777777" w:rsidR="000F7377" w:rsidRDefault="000F7377"/>
    <w:p w14:paraId="7DDA09D2" w14:textId="77777777" w:rsidR="000F7377" w:rsidRDefault="000F7377">
      <w:r xmlns:w="http://schemas.openxmlformats.org/wordprocessingml/2006/main">
        <w:t xml:space="preserve">Passage:</w:t>
      </w:r>
    </w:p>
    <w:p w14:paraId="30B7C91B" w14:textId="77777777" w:rsidR="000F7377" w:rsidRDefault="000F7377"/>
    <w:p w14:paraId="15AAE88D" w14:textId="77777777" w:rsidR="000F7377" w:rsidRDefault="000F7377">
      <w:r xmlns:w="http://schemas.openxmlformats.org/wordprocessingml/2006/main">
        <w:t xml:space="preserve">Paul envoie ses salutations à l'Église corinthienne, les encourageant par la grâce du Seigneur Jésus-Christ.</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envoie un salut à l'église corinthienne, leur souhaitant la grâce de Jésus-Christ.</w:t>
      </w:r>
    </w:p>
    <w:p w14:paraId="1C4EBB2B" w14:textId="77777777" w:rsidR="000F7377" w:rsidRDefault="000F7377"/>
    <w:p w14:paraId="136F1BE4" w14:textId="77777777" w:rsidR="000F7377" w:rsidRDefault="000F7377">
      <w:r xmlns:w="http://schemas.openxmlformats.org/wordprocessingml/2006/main">
        <w:t xml:space="preserve">1. Le pouvoir de la grâce : explorer l’amour de Jésus-Christ</w:t>
      </w:r>
    </w:p>
    <w:p w14:paraId="288DC74E" w14:textId="77777777" w:rsidR="000F7377" w:rsidRDefault="000F7377"/>
    <w:p w14:paraId="6223CE21" w14:textId="77777777" w:rsidR="000F7377" w:rsidRDefault="000F7377">
      <w:r xmlns:w="http://schemas.openxmlformats.org/wordprocessingml/2006/main">
        <w:t xml:space="preserve">2. La grâce inconditionnelle de Dieu : recevoir les bénédictions de Jésus</w:t>
      </w:r>
    </w:p>
    <w:p w14:paraId="12A7BD2E" w14:textId="77777777" w:rsidR="000F7377" w:rsidRDefault="000F7377"/>
    <w:p w14:paraId="4811447C" w14:textId="77777777" w:rsidR="000F7377" w:rsidRDefault="000F7377">
      <w:r xmlns:w="http://schemas.openxmlformats.org/wordprocessingml/2006/main">
        <w:t xml:space="preserve">1. Romains 5:20-21 - "Mais là où le péché a augmenté, la grâce a augmenté d'autant plus, afin que, tout comme le péché a régné dans la mort, de même la grâce régnait par la justice pour apporter la vie éternelle par Jésus-Christ notre Seigneur."</w:t>
      </w:r>
    </w:p>
    <w:p w14:paraId="597D1A6B" w14:textId="77777777" w:rsidR="000F7377" w:rsidRDefault="000F7377"/>
    <w:p w14:paraId="2F6B5EC0" w14:textId="77777777" w:rsidR="000F7377" w:rsidRDefault="000F7377">
      <w:r xmlns:w="http://schemas.openxmlformats.org/wordprocessingml/2006/main">
        <w:t xml:space="preserve">2. Éphésiens 2 : 8-9 – « Car c'est par la grâce que vous avez été sauvés, par la foi – et cela ne vient pas de vous-mêmes, c'est le don de Dieu – non par les œuvres, afin que personne ne puisse se vanter. »</w:t>
      </w:r>
    </w:p>
    <w:p w14:paraId="451ECA76" w14:textId="77777777" w:rsidR="000F7377" w:rsidRDefault="000F7377"/>
    <w:p w14:paraId="4949DB1F" w14:textId="77777777" w:rsidR="000F7377" w:rsidRDefault="000F7377">
      <w:r xmlns:w="http://schemas.openxmlformats.org/wordprocessingml/2006/main">
        <w:t xml:space="preserve">1 Corinthiens 16 :24 Mon amour soit avec vous tous en Jésus-Christ. Amen.</w:t>
      </w:r>
    </w:p>
    <w:p w14:paraId="31680E54" w14:textId="77777777" w:rsidR="000F7377" w:rsidRDefault="000F7377"/>
    <w:p w14:paraId="7FFA6CBA" w14:textId="77777777" w:rsidR="000F7377" w:rsidRDefault="000F7377">
      <w:r xmlns:w="http://schemas.openxmlformats.org/wordprocessingml/2006/main">
        <w:t xml:space="preserve">Paul envoie son amour aux membres de l'église de Corinthe et affirme sa foi en Jésus-Christ.</w:t>
      </w:r>
    </w:p>
    <w:p w14:paraId="452A0EF6" w14:textId="77777777" w:rsidR="000F7377" w:rsidRDefault="000F7377"/>
    <w:p w14:paraId="798CC2B7" w14:textId="77777777" w:rsidR="000F7377" w:rsidRDefault="000F7377">
      <w:r xmlns:w="http://schemas.openxmlformats.org/wordprocessingml/2006/main">
        <w:t xml:space="preserve">1. Le pouvoir de l’amour : un regard sur ce que signifie aimer les autres dans le Corps du Christ</w:t>
      </w:r>
    </w:p>
    <w:p w14:paraId="2816CE08" w14:textId="77777777" w:rsidR="000F7377" w:rsidRDefault="000F7377"/>
    <w:p w14:paraId="0DEAE3F3" w14:textId="77777777" w:rsidR="000F7377" w:rsidRDefault="000F7377">
      <w:r xmlns:w="http://schemas.openxmlformats.org/wordprocessingml/2006/main">
        <w:t xml:space="preserve">2. Amour et unité : le rôle de l’amour dans l’unité de l’Église</w:t>
      </w:r>
    </w:p>
    <w:p w14:paraId="073788FE" w14:textId="77777777" w:rsidR="000F7377" w:rsidRDefault="000F7377"/>
    <w:p w14:paraId="788F3616" w14:textId="77777777" w:rsidR="000F7377" w:rsidRDefault="000F7377">
      <w:r xmlns:w="http://schemas.openxmlformats.org/wordprocessingml/2006/main">
        <w:t xml:space="preserve">1. 1 Jean 4 :7-8 - « Bien-aimés, aimons-nous les uns les autres, car l'amour vient de Dieu, et celui qui aime est né de Dieu et connaît Dieu. Celui qui n'aime pas ne connaît pas Dieu, car Dieu est amour."</w:t>
      </w:r>
    </w:p>
    <w:p w14:paraId="291AE494" w14:textId="77777777" w:rsidR="000F7377" w:rsidRDefault="000F7377"/>
    <w:p w14:paraId="07BFBB8A" w14:textId="77777777" w:rsidR="000F7377" w:rsidRDefault="000F7377">
      <w:r xmlns:w="http://schemas.openxmlformats.org/wordprocessingml/2006/main">
        <w:t xml:space="preserve">2. Éphésiens 4 :2-3 - « en toute humilité et douceur, avec patience, supportant les uns les autres avec amour, désireux de maintenir l'unité de l'Esprit par le lien de la paix. »</w:t>
      </w:r>
    </w:p>
    <w:p w14:paraId="618A5255" w14:textId="77777777" w:rsidR="000F7377" w:rsidRDefault="000F7377"/>
    <w:p w14:paraId="11918E71" w14:textId="77777777" w:rsidR="000F7377" w:rsidRDefault="000F7377">
      <w:r xmlns:w="http://schemas.openxmlformats.org/wordprocessingml/2006/main">
        <w:t xml:space="preserve">2 Corinthiens 1 est le premier chapitre de la deuxième épître de Paul aux Corinthiens. Dans ce chapitre, Paul s'adresse aux croyants corinthiens et partage ses expériences personnelles de souffrance et de réconfort, soulignant la fidélité de Dieu dans les moments difficiles.</w:t>
      </w:r>
    </w:p>
    <w:p w14:paraId="1812342F" w14:textId="77777777" w:rsidR="000F7377" w:rsidRDefault="000F7377"/>
    <w:p w14:paraId="0D68AC38" w14:textId="77777777" w:rsidR="000F7377" w:rsidRDefault="000F7377">
      <w:r xmlns:w="http://schemas.openxmlformats.org/wordprocessingml/2006/main">
        <w:t xml:space="preserve">1er paragraphe : Paul commence par exprimer sa gratitude envers Dieu pour son réconfort et ses encouragements pendant les périodes d'affliction. Il reconnaît que lui et ses compagnons ont été confrontés à des difficultés en Asie qui dépassaient leurs forces (2 Corinthiens 1 : 8). Cependant, il témoigne que Dieu leur a fourni un réconfort divin afin qu’ils puissent endurer et surmonter leurs épreuves (2 Corinthiens 1 : 9). Paul souligne que ces expériences lui ont donné une compréhension plus profonde de la souffrance et de la façon dont le réconfort de Dieu est abondant dans de telles circonstances.</w:t>
      </w:r>
    </w:p>
    <w:p w14:paraId="03A39C37" w14:textId="77777777" w:rsidR="000F7377" w:rsidRDefault="000F7377"/>
    <w:p w14:paraId="36ACA27A" w14:textId="77777777" w:rsidR="000F7377" w:rsidRDefault="000F7377">
      <w:r xmlns:w="http://schemas.openxmlformats.org/wordprocessingml/2006/main">
        <w:t xml:space="preserve">2ème paragraphe : Paul rassure les croyants corinthiens que, tout comme il a expérimenté le réconfort de Dieu dans ses propres souffrances, eux aussi peuvent trouver du réconfort en Lui. Il les encourage en affirmant que leurs souffrances ne sont pas vaines mais servent plutôt un but. Il explique qu’à travers leurs épreuves, ils seront capables d’offrir un véritable réconfort à d’autres qui traversent des difficultés similaires (2 Corinthiens 1 : 4). Paul affirme que, tout comme Christ a souffert pour l'amour de l'humanité, les croyants peuvent aussi partager ses souffrances en sachant qu'ils partageront également son réconfort (2 Corinthiens 1 : 5).</w:t>
      </w:r>
    </w:p>
    <w:p w14:paraId="17E1FA84" w14:textId="77777777" w:rsidR="000F7377" w:rsidRDefault="000F7377"/>
    <w:p w14:paraId="53544569" w14:textId="77777777" w:rsidR="000F7377" w:rsidRDefault="000F7377">
      <w:r xmlns:w="http://schemas.openxmlformats.org/wordprocessingml/2006/main">
        <w:t xml:space="preserve">3ème paragraphe : Le chapitre se termine par une explication du changement de Paul dans ses projets de voyage concernant sa visite à Corinthe. Il leur assure qu'il n'a pas pris cette décision à la légère ou par inconstance mais plutôt en tenant compte de leur intérêt. Il souhaitait leur épargner tout chagrin ou fardeau potentiel lors de sa visite (2 Corinthiens 1 : 23-24). Au lieu de cela, il écrit cette lettre comme un moyen d’aborder les problèmes au sein de l’Église avant de venir personnellement.</w:t>
      </w:r>
    </w:p>
    <w:p w14:paraId="62F7B478" w14:textId="77777777" w:rsidR="000F7377" w:rsidRDefault="000F7377"/>
    <w:p w14:paraId="53D34BF0" w14:textId="77777777" w:rsidR="000F7377" w:rsidRDefault="000F7377">
      <w:r xmlns:w="http://schemas.openxmlformats.org/wordprocessingml/2006/main">
        <w:t xml:space="preserve">En résumé, le premier chapitre de 2 Corinthiens présente les expériences personnelles de Paul en matière de souffrance et de réconfort divin. Il exprime sa gratitude pour la fidélité de Dieu à apporter du réconfort pendant les périodes d'affliction. Paul encourage les croyants corinthiens à trouver du réconfort dans le réconfort de Dieu, leur assurant que leurs souffrances servent un but et leur permettent d'offrir un véritable réconfort aux autres. Il conclut le chapitre en expliquant son changement dans ses projets de voyage, en soulignant son désir d'épargner aux Corinthiens tout fardeau potentiel et en abordant les questions de l'Église à travers cette lettre. Ce chapitre met l’accent sur le thème de la recherche de force et d’encouragement en Dieu au milieu des épreuves, tout en </w:t>
      </w:r>
      <w:r xmlns:w="http://schemas.openxmlformats.org/wordprocessingml/2006/main">
        <w:lastRenderedPageBreak xmlns:w="http://schemas.openxmlformats.org/wordprocessingml/2006/main"/>
      </w:r>
      <w:r xmlns:w="http://schemas.openxmlformats.org/wordprocessingml/2006/main">
        <w:t xml:space="preserve">soulignant également l’importance d’offrir soutien et empathie aux croyants confrontés à des difficultés.</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Corinthiens 1:1 Paul, apôtre de Jésus-Christ par la volonté de Dieu, et Timothée, notre frère, à l'Église de Dieu qui est à Corinthe, avec tous les saints qui sont dans toute l'Achaïe,</w:t>
      </w:r>
    </w:p>
    <w:p w14:paraId="3E71A777" w14:textId="77777777" w:rsidR="000F7377" w:rsidRDefault="000F7377"/>
    <w:p w14:paraId="293249A9" w14:textId="77777777" w:rsidR="000F7377" w:rsidRDefault="000F7377">
      <w:r xmlns:w="http://schemas.openxmlformats.org/wordprocessingml/2006/main">
        <w:t xml:space="preserve">Paul, apôtre de Jésus-Christ, et Timothée écrivent à l'église de Dieu de Corinthe et à tous les saints d'Achaïe.</w:t>
      </w:r>
    </w:p>
    <w:p w14:paraId="0940B289" w14:textId="77777777" w:rsidR="000F7377" w:rsidRDefault="000F7377"/>
    <w:p w14:paraId="120DF8F4" w14:textId="77777777" w:rsidR="000F7377" w:rsidRDefault="000F7377">
      <w:r xmlns:w="http://schemas.openxmlformats.org/wordprocessingml/2006/main">
        <w:t xml:space="preserve">1. La puissance de Dieu en action</w:t>
      </w:r>
    </w:p>
    <w:p w14:paraId="3D14718C" w14:textId="77777777" w:rsidR="000F7377" w:rsidRDefault="000F7377"/>
    <w:p w14:paraId="5454D795" w14:textId="77777777" w:rsidR="000F7377" w:rsidRDefault="000F7377">
      <w:r xmlns:w="http://schemas.openxmlformats.org/wordprocessingml/2006/main">
        <w:t xml:space="preserve">2. La force de l'Église</w:t>
      </w:r>
    </w:p>
    <w:p w14:paraId="55DF5328" w14:textId="77777777" w:rsidR="000F7377" w:rsidRDefault="000F7377"/>
    <w:p w14:paraId="7386122D" w14:textId="77777777" w:rsidR="000F7377" w:rsidRDefault="000F7377">
      <w:r xmlns:w="http://schemas.openxmlformats.org/wordprocessingml/2006/main">
        <w:t xml:space="preserve">1. Éphésiens 5 :19 – « Parlez-vous les uns aux autres par des psaumes, des hymnes et des chants spirituels, chantant et chantant dans votre cœur au Seigneur »</w:t>
      </w:r>
    </w:p>
    <w:p w14:paraId="797430B8" w14:textId="77777777" w:rsidR="000F7377" w:rsidRDefault="000F7377"/>
    <w:p w14:paraId="797E0418" w14:textId="77777777" w:rsidR="000F7377" w:rsidRDefault="000F7377">
      <w:r xmlns:w="http://schemas.openxmlformats.org/wordprocessingml/2006/main">
        <w:t xml:space="preserve">2. Romains 12 :12 – « Réjouissant dans l’espérance, patient dans la tribulation, persévérant dans la prière »</w:t>
      </w:r>
    </w:p>
    <w:p w14:paraId="726FF34B" w14:textId="77777777" w:rsidR="000F7377" w:rsidRDefault="000F7377"/>
    <w:p w14:paraId="4BD577B6" w14:textId="77777777" w:rsidR="000F7377" w:rsidRDefault="000F7377">
      <w:r xmlns:w="http://schemas.openxmlformats.org/wordprocessingml/2006/main">
        <w:t xml:space="preserve">2 Corinthiens 1:2 Grâce et paix vous soient données de la part de Dieu notre Père et du Seigneur Jésus-Christ.</w:t>
      </w:r>
    </w:p>
    <w:p w14:paraId="575E5782" w14:textId="77777777" w:rsidR="000F7377" w:rsidRDefault="000F7377"/>
    <w:p w14:paraId="595000A0" w14:textId="77777777" w:rsidR="000F7377" w:rsidRDefault="000F7377">
      <w:r xmlns:w="http://schemas.openxmlformats.org/wordprocessingml/2006/main">
        <w:t xml:space="preserve">Paul envoie aux Corinthiens les salutations de grâce et de paix de Dieu le Père et du Seigneur Jésus-Christ.</w:t>
      </w:r>
    </w:p>
    <w:p w14:paraId="6D34D144" w14:textId="77777777" w:rsidR="000F7377" w:rsidRDefault="000F7377"/>
    <w:p w14:paraId="1E4D010F" w14:textId="77777777" w:rsidR="000F7377" w:rsidRDefault="000F7377">
      <w:r xmlns:w="http://schemas.openxmlformats.org/wordprocessingml/2006/main">
        <w:t xml:space="preserve">1. Le pouvoir de la grâce et de la paix dans nos vies</w:t>
      </w:r>
    </w:p>
    <w:p w14:paraId="0B2E70E6" w14:textId="77777777" w:rsidR="000F7377" w:rsidRDefault="000F7377"/>
    <w:p w14:paraId="0FADCFDF" w14:textId="77777777" w:rsidR="000F7377" w:rsidRDefault="000F7377">
      <w:r xmlns:w="http://schemas.openxmlformats.org/wordprocessingml/2006/main">
        <w:t xml:space="preserve">2. La source divine de grâce et de paix</w:t>
      </w:r>
    </w:p>
    <w:p w14:paraId="1A0C46DA" w14:textId="77777777" w:rsidR="000F7377" w:rsidRDefault="000F7377"/>
    <w:p w14:paraId="6406CC72" w14:textId="77777777" w:rsidR="000F7377" w:rsidRDefault="000F7377">
      <w:r xmlns:w="http://schemas.openxmlformats.org/wordprocessingml/2006/main">
        <w:t xml:space="preserve">1. Éphésiens 1 : 2 – « La grâce et la paix vous soient données de la part de Dieu notre Père et du Seigneur Jésus-Christ. »</w:t>
      </w:r>
    </w:p>
    <w:p w14:paraId="73DE148B" w14:textId="77777777" w:rsidR="000F7377" w:rsidRDefault="000F7377"/>
    <w:p w14:paraId="29C6FE40" w14:textId="77777777" w:rsidR="000F7377" w:rsidRDefault="000F7377">
      <w:r xmlns:w="http://schemas.openxmlformats.org/wordprocessingml/2006/main">
        <w:t xml:space="preserve">2. Philippiens 1 :2 – « Grâce et paix vous soient données de la part de Dieu notre Père et du Seigneur Jésus-Christ. »</w:t>
      </w:r>
    </w:p>
    <w:p w14:paraId="5214AA80" w14:textId="77777777" w:rsidR="000F7377" w:rsidRDefault="000F7377"/>
    <w:p w14:paraId="7DDDD4C0" w14:textId="77777777" w:rsidR="000F7377" w:rsidRDefault="000F7377">
      <w:r xmlns:w="http://schemas.openxmlformats.org/wordprocessingml/2006/main">
        <w:t xml:space="preserve">2 Corinthiens 1:3 Béni soit Dieu, le Père de notre Seigneur Jésus-Christ, le Père des miséricordes et le Dieu de toute consolation ;</w:t>
      </w:r>
    </w:p>
    <w:p w14:paraId="4237CB4D" w14:textId="77777777" w:rsidR="000F7377" w:rsidRDefault="000F7377"/>
    <w:p w14:paraId="717F250F" w14:textId="77777777" w:rsidR="000F7377" w:rsidRDefault="000F7377">
      <w:r xmlns:w="http://schemas.openxmlformats.org/wordprocessingml/2006/main">
        <w:t xml:space="preserve">Dieu est loué parce qu’il est le Père de notre Seigneur Jésus-Christ, le Père des miséricordes et le Dieu de toute consolation.</w:t>
      </w:r>
    </w:p>
    <w:p w14:paraId="35BD935B" w14:textId="77777777" w:rsidR="000F7377" w:rsidRDefault="000F7377"/>
    <w:p w14:paraId="44CADAE8" w14:textId="77777777" w:rsidR="000F7377" w:rsidRDefault="000F7377">
      <w:r xmlns:w="http://schemas.openxmlformats.org/wordprocessingml/2006/main">
        <w:t xml:space="preserve">1. « Dieu est notre réconfort dans les temps troublés »</w:t>
      </w:r>
    </w:p>
    <w:p w14:paraId="353CCFBF" w14:textId="77777777" w:rsidR="000F7377" w:rsidRDefault="000F7377"/>
    <w:p w14:paraId="78FAA794" w14:textId="77777777" w:rsidR="000F7377" w:rsidRDefault="000F7377">
      <w:r xmlns:w="http://schemas.openxmlformats.org/wordprocessingml/2006/main">
        <w:t xml:space="preserve">2. « Dieu est la source de toute miséricorde »</w:t>
      </w:r>
    </w:p>
    <w:p w14:paraId="42FBC6C3" w14:textId="77777777" w:rsidR="000F7377" w:rsidRDefault="000F7377"/>
    <w:p w14:paraId="5004F331" w14:textId="77777777" w:rsidR="000F7377" w:rsidRDefault="000F7377">
      <w:r xmlns:w="http://schemas.openxmlformats.org/wordprocessingml/2006/main">
        <w:t xml:space="preserve">1. Ésaïe 40 : 1 – « Consolez, consolez mon peuple, dit votre Dieu. »</w:t>
      </w:r>
    </w:p>
    <w:p w14:paraId="68F27C29" w14:textId="77777777" w:rsidR="000F7377" w:rsidRDefault="000F7377"/>
    <w:p w14:paraId="3992172C" w14:textId="77777777" w:rsidR="000F7377" w:rsidRDefault="000F7377">
      <w:r xmlns:w="http://schemas.openxmlformats.org/wordprocessingml/2006/main">
        <w:t xml:space="preserve">2. Psaume 86 : 5 - "Car toi, Seigneur, tu es bon et prêt à pardonner, et plein de miséricorde envers tous ceux qui t'invoquent."</w:t>
      </w:r>
    </w:p>
    <w:p w14:paraId="348FCA80" w14:textId="77777777" w:rsidR="000F7377" w:rsidRDefault="000F7377"/>
    <w:p w14:paraId="0B587056" w14:textId="77777777" w:rsidR="000F7377" w:rsidRDefault="000F7377">
      <w:r xmlns:w="http://schemas.openxmlformats.org/wordprocessingml/2006/main">
        <w:t xml:space="preserve">2 Corinthiens 1:4 Qui nous console dans toutes nos tribulations, afin que nous puissions consoler ceux qui sont dans quelque affliction, par la consolation par laquelle nous sommes nous-mêmes consolés par Dieu.</w:t>
      </w:r>
    </w:p>
    <w:p w14:paraId="5ADA52EE" w14:textId="77777777" w:rsidR="000F7377" w:rsidRDefault="000F7377"/>
    <w:p w14:paraId="04AC5D70" w14:textId="77777777" w:rsidR="000F7377" w:rsidRDefault="000F7377">
      <w:r xmlns:w="http://schemas.openxmlformats.org/wordprocessingml/2006/main">
        <w:t xml:space="preserve">Dieu nous réconforte dans toutes nos périodes difficiles afin que nous puissions réconforter les autres dans leurs périodes difficiles.</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réconfort du Seigneur dans les temps difficiles</w:t>
      </w:r>
    </w:p>
    <w:p w14:paraId="4A653410" w14:textId="77777777" w:rsidR="000F7377" w:rsidRDefault="000F7377"/>
    <w:p w14:paraId="278B271A" w14:textId="77777777" w:rsidR="000F7377" w:rsidRDefault="000F7377">
      <w:r xmlns:w="http://schemas.openxmlformats.org/wordprocessingml/2006/main">
        <w:t xml:space="preserve">2. Tendre la main avec amour : réconforter les autres dans leurs moments difficiles</w:t>
      </w:r>
    </w:p>
    <w:p w14:paraId="2067C965" w14:textId="77777777" w:rsidR="000F7377" w:rsidRDefault="000F7377"/>
    <w:p w14:paraId="48A5DCF7" w14:textId="77777777" w:rsidR="000F7377" w:rsidRDefault="000F7377">
      <w:r xmlns:w="http://schemas.openxmlformats.org/wordprocessingml/2006/main">
        <w:t xml:space="preserve">1. Psaume 34 :18 – Le Seigneur est proche de ceux qui ont le cœur brisé et sauve ceux dont l’esprit est brisé.</w:t>
      </w:r>
    </w:p>
    <w:p w14:paraId="1E1ACF31" w14:textId="77777777" w:rsidR="000F7377" w:rsidRDefault="000F7377"/>
    <w:p w14:paraId="058B4E04" w14:textId="77777777" w:rsidR="000F7377" w:rsidRDefault="000F7377">
      <w:r xmlns:w="http://schemas.openxmlformats.org/wordprocessingml/2006/main">
        <w:t xml:space="preserve">2. Ésaïe 41 : 10 – Ne craignez donc pas, car je suis avec vous ; ne soyez pas consterné, car je suis votre Dieu. Je te fortifierai et je t'aiderai ; Je te soutiendrai de ma droite droite.</w:t>
      </w:r>
    </w:p>
    <w:p w14:paraId="4C3CA04E" w14:textId="77777777" w:rsidR="000F7377" w:rsidRDefault="000F7377"/>
    <w:p w14:paraId="4CDEBAA9" w14:textId="77777777" w:rsidR="000F7377" w:rsidRDefault="000F7377">
      <w:r xmlns:w="http://schemas.openxmlformats.org/wordprocessingml/2006/main">
        <w:t xml:space="preserve">2 Corinthiens 1:5 Car, comme les souffrances de Christ abondent en nous, de même notre consolation abonde par Christ.</w:t>
      </w:r>
    </w:p>
    <w:p w14:paraId="17ABB592" w14:textId="77777777" w:rsidR="000F7377" w:rsidRDefault="000F7377"/>
    <w:p w14:paraId="31616327" w14:textId="77777777" w:rsidR="000F7377" w:rsidRDefault="000F7377">
      <w:r xmlns:w="http://schemas.openxmlformats.org/wordprocessingml/2006/main">
        <w:t xml:space="preserve">La souffrance en Christ abonde en nous, tout comme la consolation trouvée en Lui.</w:t>
      </w:r>
    </w:p>
    <w:p w14:paraId="0025A318" w14:textId="77777777" w:rsidR="000F7377" w:rsidRDefault="000F7377"/>
    <w:p w14:paraId="3EEE6D9E" w14:textId="77777777" w:rsidR="000F7377" w:rsidRDefault="000F7377">
      <w:r xmlns:w="http://schemas.openxmlformats.org/wordprocessingml/2006/main">
        <w:t xml:space="preserve">1. « Les souffrances et les consolations du Christ »</w:t>
      </w:r>
    </w:p>
    <w:p w14:paraId="5BF00C15" w14:textId="77777777" w:rsidR="000F7377" w:rsidRDefault="000F7377"/>
    <w:p w14:paraId="230C6702" w14:textId="77777777" w:rsidR="000F7377" w:rsidRDefault="000F7377">
      <w:r xmlns:w="http://schemas.openxmlformats.org/wordprocessingml/2006/main">
        <w:t xml:space="preserve">2. "L'abondance de la grâce dans les temps troublés"</w:t>
      </w:r>
    </w:p>
    <w:p w14:paraId="2DD8885A" w14:textId="77777777" w:rsidR="000F7377" w:rsidRDefault="000F7377"/>
    <w:p w14:paraId="66F3A941" w14:textId="77777777" w:rsidR="000F7377" w:rsidRDefault="000F7377">
      <w:r xmlns:w="http://schemas.openxmlformats.org/wordprocessingml/2006/main">
        <w:t xml:space="preserve">1. Romains 8 :18 – « Car je considère que les souffrances du temps présent ne valent pas la peine d’être comparées à la gloire qui doit nous être révélée. »</w:t>
      </w:r>
    </w:p>
    <w:p w14:paraId="2CB1042C" w14:textId="77777777" w:rsidR="000F7377" w:rsidRDefault="000F7377"/>
    <w:p w14:paraId="1DF9D27F" w14:textId="77777777" w:rsidR="000F7377" w:rsidRDefault="000F7377">
      <w:r xmlns:w="http://schemas.openxmlformats.org/wordprocessingml/2006/main">
        <w:t xml:space="preserve">2. Ésaïe 43 : 2 - "Quand tu traverseras les eaux, je serai avec toi; et à travers les fleuves, ils ne te submergeront pas; quand tu marcheras dans le feu, tu ne seras pas brûlé, et la flamme ne te consumera pas. ".</w:t>
      </w:r>
    </w:p>
    <w:p w14:paraId="140D02B1" w14:textId="77777777" w:rsidR="000F7377" w:rsidRDefault="000F7377"/>
    <w:p w14:paraId="522D0EC0" w14:textId="77777777" w:rsidR="000F7377" w:rsidRDefault="000F7377">
      <w:r xmlns:w="http://schemas.openxmlformats.org/wordprocessingml/2006/main">
        <w:t xml:space="preserve">2 Corinthiens 1:6 Et que nous soyons affligés, c'est pour votre consolation et votre salut, qui est efficace en supportant les mêmes souffrances que nous souffrons aussi ; ou que nous soyons consolés, c'est pour votre consolation et votre salut.</w:t>
      </w:r>
    </w:p>
    <w:p w14:paraId="259BBC69" w14:textId="77777777" w:rsidR="000F7377" w:rsidRDefault="000F7377"/>
    <w:p w14:paraId="6297C7C2" w14:textId="77777777" w:rsidR="000F7377" w:rsidRDefault="000F7377">
      <w:r xmlns:w="http://schemas.openxmlformats.org/wordprocessingml/2006/main">
        <w:t xml:space="preserve">Les afflictions et le confort de la vie peuvent apporter salut et consolation aux croyants.</w:t>
      </w:r>
    </w:p>
    <w:p w14:paraId="73D73F7B" w14:textId="77777777" w:rsidR="000F7377" w:rsidRDefault="000F7377"/>
    <w:p w14:paraId="23AB4201" w14:textId="77777777" w:rsidR="000F7377" w:rsidRDefault="000F7377">
      <w:r xmlns:w="http://schemas.openxmlformats.org/wordprocessingml/2006/main">
        <w:t xml:space="preserve">1. Endurer la souffrance pour le salut</w:t>
      </w:r>
    </w:p>
    <w:p w14:paraId="7C0FDEA0" w14:textId="77777777" w:rsidR="000F7377" w:rsidRDefault="000F7377"/>
    <w:p w14:paraId="07DC9E28" w14:textId="77777777" w:rsidR="000F7377" w:rsidRDefault="000F7377">
      <w:r xmlns:w="http://schemas.openxmlformats.org/wordprocessingml/2006/main">
        <w:t xml:space="preserve">2. Confort offert pour le salut</w:t>
      </w:r>
    </w:p>
    <w:p w14:paraId="35AC2C17" w14:textId="77777777" w:rsidR="000F7377" w:rsidRDefault="000F7377"/>
    <w:p w14:paraId="292433BE" w14:textId="77777777" w:rsidR="000F7377" w:rsidRDefault="000F7377">
      <w:r xmlns:w="http://schemas.openxmlformats.org/wordprocessingml/2006/main">
        <w:t xml:space="preserve">1. Ésaïe 61 :1-2 – L’Esprit du Seigneur Dieu est sur moi ; parce que le Seigneur m'a oint pour annoncer la bonne nouvelle aux humbles ; il m'a envoyé pour panser ceux qui ont le cœur brisé, pour proclamer la liberté aux captifs et l'ouverture de la prison à ceux qui sont liés ;</w:t>
      </w:r>
    </w:p>
    <w:p w14:paraId="6CE1BB24" w14:textId="77777777" w:rsidR="000F7377" w:rsidRDefault="000F7377"/>
    <w:p w14:paraId="2AD539FB" w14:textId="77777777" w:rsidR="000F7377" w:rsidRDefault="000F7377">
      <w:r xmlns:w="http://schemas.openxmlformats.org/wordprocessingml/2006/main">
        <w:t xml:space="preserve">2. Romains 8 : 28-29 – Et nous savons que toutes choses concourent au bien de ceux qui aiment Dieu, de ceux qui sont appelés selon son dessein. Ceux qu'il a connus d'avance, il les a aussi prédestinés à être conformes à l'image de son Fils, afin qu'il soit le premier-né d'une multitude de frères.</w:t>
      </w:r>
    </w:p>
    <w:p w14:paraId="511E2D39" w14:textId="77777777" w:rsidR="000F7377" w:rsidRDefault="000F7377"/>
    <w:p w14:paraId="0DB9B1C9" w14:textId="77777777" w:rsidR="000F7377" w:rsidRDefault="000F7377">
      <w:r xmlns:w="http://schemas.openxmlformats.org/wordprocessingml/2006/main">
        <w:t xml:space="preserve">2 Corinthiens 1:7 Et notre espérance en vous est ferme, sachant que, comme vous participez aux souffrances, ainsi vous aurez aussi part à la consolation.</w:t>
      </w:r>
    </w:p>
    <w:p w14:paraId="27E629D6" w14:textId="77777777" w:rsidR="000F7377" w:rsidRDefault="000F7377"/>
    <w:p w14:paraId="43DFCAF6" w14:textId="77777777" w:rsidR="000F7377" w:rsidRDefault="000F7377">
      <w:r xmlns:w="http://schemas.openxmlformats.org/wordprocessingml/2006/main">
        <w:t xml:space="preserve">Paul exprime son espoir que les Corinthiens partageront les consolations du Christ, comme ils ont partagé ses souffrances.</w:t>
      </w:r>
    </w:p>
    <w:p w14:paraId="7B7A1F7F" w14:textId="77777777" w:rsidR="000F7377" w:rsidRDefault="000F7377"/>
    <w:p w14:paraId="17174D11" w14:textId="77777777" w:rsidR="000F7377" w:rsidRDefault="000F7377">
      <w:r xmlns:w="http://schemas.openxmlformats.org/wordprocessingml/2006/main">
        <w:t xml:space="preserve">1. Le pouvoir de l'espoir dans la souffrance - comment avoir la foi au milieu de la douleur</w:t>
      </w:r>
    </w:p>
    <w:p w14:paraId="73F43773" w14:textId="77777777" w:rsidR="000F7377" w:rsidRDefault="000F7377"/>
    <w:p w14:paraId="7B003268" w14:textId="77777777" w:rsidR="000F7377" w:rsidRDefault="000F7377">
      <w:r xmlns:w="http://schemas.openxmlformats.org/wordprocessingml/2006/main">
        <w:t xml:space="preserve">2. Confort dans la souffrance - Comment trouver l'espoir et la paix dans les moments difficiles</w:t>
      </w:r>
    </w:p>
    <w:p w14:paraId="519AB4E5" w14:textId="77777777" w:rsidR="000F7377" w:rsidRDefault="000F7377"/>
    <w:p w14:paraId="371A8B6F" w14:textId="77777777" w:rsidR="000F7377" w:rsidRDefault="000F7377">
      <w:r xmlns:w="http://schemas.openxmlformats.org/wordprocessingml/2006/main">
        <w:t xml:space="preserve">1. Psaume 34 : 18-19 – L’Éternel est proche de ceux qui ont le cœur brisé et sauve ceux dont l’esprit est brisé.</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8:18 - Car je considère que les souffrances du temps présent ne valent pas la peine d'être comparées à la gloire qui doit nous être révélée.</w:t>
      </w:r>
    </w:p>
    <w:p w14:paraId="4EB93D06" w14:textId="77777777" w:rsidR="000F7377" w:rsidRDefault="000F7377"/>
    <w:p w14:paraId="3366EA85" w14:textId="77777777" w:rsidR="000F7377" w:rsidRDefault="000F7377">
      <w:r xmlns:w="http://schemas.openxmlformats.org/wordprocessingml/2006/main">
        <w:t xml:space="preserve">2 Corinthiens 1:8 Car nous ne voulons pas, frères, que vous ignoriez la détresse qui nous est survenue en Asie, que nous étions pressés au-delà de toute mesure, au-delà de nos forces, au point de désespérer même de la vie.</w:t>
      </w:r>
    </w:p>
    <w:p w14:paraId="0E3FB3E8" w14:textId="77777777" w:rsidR="000F7377" w:rsidRDefault="000F7377"/>
    <w:p w14:paraId="3CE5789D" w14:textId="77777777" w:rsidR="000F7377" w:rsidRDefault="000F7377">
      <w:r xmlns:w="http://schemas.openxmlformats.org/wordprocessingml/2006/main">
        <w:t xml:space="preserve">Paul et ses compagnons ont vécu une grande épreuve en Asie, une épreuve si extrême qu’ils pensaient qu’ils ne survivraient pas.</w:t>
      </w:r>
    </w:p>
    <w:p w14:paraId="4A50F4C1" w14:textId="77777777" w:rsidR="000F7377" w:rsidRDefault="000F7377"/>
    <w:p w14:paraId="1ECA622A" w14:textId="77777777" w:rsidR="000F7377" w:rsidRDefault="000F7377">
      <w:r xmlns:w="http://schemas.openxmlformats.org/wordprocessingml/2006/main">
        <w:t xml:space="preserve">1. La force de Dieu dans les moments difficiles</w:t>
      </w:r>
    </w:p>
    <w:p w14:paraId="552494C3" w14:textId="77777777" w:rsidR="000F7377" w:rsidRDefault="000F7377"/>
    <w:p w14:paraId="776BDCD2" w14:textId="77777777" w:rsidR="000F7377" w:rsidRDefault="000F7377">
      <w:r xmlns:w="http://schemas.openxmlformats.org/wordprocessingml/2006/main">
        <w:t xml:space="preserve">2. Surmonter le désespoir dans des circonstances difficiles</w:t>
      </w:r>
    </w:p>
    <w:p w14:paraId="00035848" w14:textId="77777777" w:rsidR="000F7377" w:rsidRDefault="000F7377"/>
    <w:p w14:paraId="1B5E7C87" w14:textId="77777777" w:rsidR="000F7377" w:rsidRDefault="000F7377">
      <w:r xmlns:w="http://schemas.openxmlformats.org/wordprocessingml/2006/main">
        <w:t xml:space="preserve">1. Ésaïe 41 : 10 – « Ne crains pas, car je suis avec toi ; ne sois pas effrayé, car je suis ton Dieu ; je te fortifierai, je t'aiderai, je te soutiendrai de ma droite droite. »</w:t>
      </w:r>
    </w:p>
    <w:p w14:paraId="12DC0DA1" w14:textId="77777777" w:rsidR="000F7377" w:rsidRDefault="000F7377"/>
    <w:p w14:paraId="1F039ED6" w14:textId="77777777" w:rsidR="000F7377" w:rsidRDefault="000F7377">
      <w:r xmlns:w="http://schemas.openxmlformats.org/wordprocessingml/2006/main">
        <w:t xml:space="preserve">2. Psaume 34 : 17-19 - « Quand les justes crient à l'aide, le Seigneur les entend et les délivre de tous leurs ennuis. Le Seigneur est proche de ceux qui ont le cœur brisé et sauve ceux dont l'esprit est brisé. Nombreuses sont les afflictions des justes. , mais le Seigneur le délivre de tous.</w:t>
      </w:r>
    </w:p>
    <w:p w14:paraId="68F1428E" w14:textId="77777777" w:rsidR="000F7377" w:rsidRDefault="000F7377"/>
    <w:p w14:paraId="0A933CBC" w14:textId="77777777" w:rsidR="000F7377" w:rsidRDefault="000F7377">
      <w:r xmlns:w="http://schemas.openxmlformats.org/wordprocessingml/2006/main">
        <w:t xml:space="preserve">2 Corinthiens 1:9 Mais nous avions en nous-mêmes la sentence de mort, afin que nous ne nous confiions pas en nous-mêmes, mais en Dieu qui ressuscite les morts.</w:t>
      </w:r>
    </w:p>
    <w:p w14:paraId="4D8DACBF" w14:textId="77777777" w:rsidR="000F7377" w:rsidRDefault="000F7377"/>
    <w:p w14:paraId="4F28FAEB" w14:textId="77777777" w:rsidR="000F7377" w:rsidRDefault="000F7377">
      <w:r xmlns:w="http://schemas.openxmlformats.org/wordprocessingml/2006/main">
        <w:t xml:space="preserve">Paul rappelle aux Corinthiens qu’ils ne doivent pas se fier à eux-mêmes, mais à Dieu qui peut ressusciter les morts.</w:t>
      </w:r>
    </w:p>
    <w:p w14:paraId="722EF9E9" w14:textId="77777777" w:rsidR="000F7377" w:rsidRDefault="000F7377"/>
    <w:p w14:paraId="0F36591B" w14:textId="77777777" w:rsidR="000F7377" w:rsidRDefault="000F7377">
      <w:r xmlns:w="http://schemas.openxmlformats.org/wordprocessingml/2006/main">
        <w:t xml:space="preserve">1. Dieu ressuscite les morts : trouver l’espoir dans les moments difficiles</w:t>
      </w:r>
    </w:p>
    <w:p w14:paraId="33052538" w14:textId="77777777" w:rsidR="000F7377" w:rsidRDefault="000F7377"/>
    <w:p w14:paraId="6771A8F6" w14:textId="77777777" w:rsidR="000F7377" w:rsidRDefault="000F7377">
      <w:r xmlns:w="http://schemas.openxmlformats.org/wordprocessingml/2006/main">
        <w:t xml:space="preserve">2. Faites confiance à Dieu, pas à nous-mêmes : apprendre à compter sur la force de Dieu</w:t>
      </w:r>
    </w:p>
    <w:p w14:paraId="0E6BDA7C" w14:textId="77777777" w:rsidR="000F7377" w:rsidRDefault="000F7377"/>
    <w:p w14:paraId="5AA976DA" w14:textId="77777777" w:rsidR="000F7377" w:rsidRDefault="000F7377">
      <w:r xmlns:w="http://schemas.openxmlformats.org/wordprocessingml/2006/main">
        <w:t xml:space="preserve">1. Romains 8 :11 ; "Mais si l'Esprit de celui qui a ressuscité Jésus d'entre les morts habite en vous, celui qui a ressuscité Christ d'entre les morts vivifiera aussi vos corps mortels par son Esprit qui habite en vous."</w:t>
      </w:r>
    </w:p>
    <w:p w14:paraId="32415EB1" w14:textId="77777777" w:rsidR="000F7377" w:rsidRDefault="000F7377"/>
    <w:p w14:paraId="10DA6972" w14:textId="77777777" w:rsidR="000F7377" w:rsidRDefault="000F7377">
      <w:r xmlns:w="http://schemas.openxmlformats.org/wordprocessingml/2006/main">
        <w:t xml:space="preserve">2. Ésaïe 40 :28-31 ; « Ne sais-tu pas ? n'as-tu pas entendu que le Dieu éternel, l'Éternel, le créateur des extrémités de la terre, ne se lasse pas et ne se lasse pas ? et pour ceux qui n'ont pas de force, il augmente la force. Même les jeunes gens seront fatigués et fatigués, et les jeunes gens tomberont complètement ; mais ceux qui s'attendent à l'Éternel renouvelleront leur force ; ils monteront avec des ailes comme des aigles ; ils ils courront et ne se lasseront pas ; ils marcheront et ne se lasseront pas. »</w:t>
      </w:r>
    </w:p>
    <w:p w14:paraId="260BF649" w14:textId="77777777" w:rsidR="000F7377" w:rsidRDefault="000F7377"/>
    <w:p w14:paraId="33F40704" w14:textId="77777777" w:rsidR="000F7377" w:rsidRDefault="000F7377">
      <w:r xmlns:w="http://schemas.openxmlformats.org/wordprocessingml/2006/main">
        <w:t xml:space="preserve">2 Corinthiens 1:10 Qui nous a délivrés d'une si grande mort et qui délivre, en qui nous espérons qu'il nous délivrera encore ;</w:t>
      </w:r>
    </w:p>
    <w:p w14:paraId="33BDFCA5" w14:textId="77777777" w:rsidR="000F7377" w:rsidRDefault="000F7377"/>
    <w:p w14:paraId="1A9217C4" w14:textId="77777777" w:rsidR="000F7377" w:rsidRDefault="000F7377">
      <w:r xmlns:w="http://schemas.openxmlformats.org/wordprocessingml/2006/main">
        <w:t xml:space="preserve">Dieu nous a délivrés de la mort et continue de le faire, et nous espérons qu’il continuera à nous délivrer à l’avenir.</w:t>
      </w:r>
    </w:p>
    <w:p w14:paraId="71A67B2A" w14:textId="77777777" w:rsidR="000F7377" w:rsidRDefault="000F7377"/>
    <w:p w14:paraId="1ACFE69B" w14:textId="77777777" w:rsidR="000F7377" w:rsidRDefault="000F7377">
      <w:r xmlns:w="http://schemas.openxmlformats.org/wordprocessingml/2006/main">
        <w:t xml:space="preserve">1. Le pouvoir de la délivrance de Dieu</w:t>
      </w:r>
    </w:p>
    <w:p w14:paraId="34CE94F6" w14:textId="77777777" w:rsidR="000F7377" w:rsidRDefault="000F7377"/>
    <w:p w14:paraId="7435743C" w14:textId="77777777" w:rsidR="000F7377" w:rsidRDefault="000F7377">
      <w:r xmlns:w="http://schemas.openxmlformats.org/wordprocessingml/2006/main">
        <w:t xml:space="preserve">2. Comment garder espoir dans les moments difficiles</w:t>
      </w:r>
    </w:p>
    <w:p w14:paraId="41B91DF4" w14:textId="77777777" w:rsidR="000F7377" w:rsidRDefault="000F7377"/>
    <w:p w14:paraId="75BEF2BA" w14:textId="77777777" w:rsidR="000F7377" w:rsidRDefault="000F7377">
      <w:r xmlns:w="http://schemas.openxmlformats.org/wordprocessingml/2006/main">
        <w:t xml:space="preserve">1. Romains 8 :37-39 -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43 :1-3 - « Mais maintenant, voici ce que dit l'Éternel, celui qui t'a créé, Jacob, celui qui t'a formé, Israël : « Ne crains pas, car je t'ai racheté ; Je vous ai convoqué par votre nom ; tu es à moi. Quand tu traverseras les eaux, je serai avec toi ; et quand vous traverserez les fleuves, ils ne vous envahiront pas. Si vous traversez le feu, vous ne serez pas brûlé ; les flammes ne vous embraseront pas. Car je suis l’Éternel votre Dieu, le Saint d’Israël, votre Sauveur.</w:t>
      </w:r>
    </w:p>
    <w:p w14:paraId="2285F2FA" w14:textId="77777777" w:rsidR="000F7377" w:rsidRDefault="000F7377"/>
    <w:p w14:paraId="07C7296E" w14:textId="77777777" w:rsidR="000F7377" w:rsidRDefault="000F7377">
      <w:r xmlns:w="http://schemas.openxmlformats.org/wordprocessingml/2006/main">
        <w:t xml:space="preserve">2 Corinthiens 1:11 Aidez-nous également par la prière pour nous, afin que des remerciements soient rendus par beaucoup pour le don qui nous a été accordé par l'intermédiaire de nombreuses personnes.</w:t>
      </w:r>
    </w:p>
    <w:p w14:paraId="7E8D14CF" w14:textId="77777777" w:rsidR="000F7377" w:rsidRDefault="000F7377"/>
    <w:p w14:paraId="05643DB7" w14:textId="77777777" w:rsidR="000F7377" w:rsidRDefault="000F7377">
      <w:r xmlns:w="http://schemas.openxmlformats.org/wordprocessingml/2006/main">
        <w:t xml:space="preserve">Les chrétiens devraient se rassembler pour prier les uns pour les autres et rendre grâce pour les dons que Dieu leur a donnés à travers d'autres personnes.</w:t>
      </w:r>
    </w:p>
    <w:p w14:paraId="71A05A56" w14:textId="77777777" w:rsidR="000F7377" w:rsidRDefault="000F7377"/>
    <w:p w14:paraId="2FB692AC" w14:textId="77777777" w:rsidR="000F7377" w:rsidRDefault="000F7377">
      <w:r xmlns:w="http://schemas.openxmlformats.org/wordprocessingml/2006/main">
        <w:t xml:space="preserve">1. Le pouvoir de prier ensemble : comment la coopération renforce notre foi</w:t>
      </w:r>
    </w:p>
    <w:p w14:paraId="0A25AD06" w14:textId="77777777" w:rsidR="000F7377" w:rsidRDefault="000F7377"/>
    <w:p w14:paraId="626B7F2B" w14:textId="77777777" w:rsidR="000F7377" w:rsidRDefault="000F7377">
      <w:r xmlns:w="http://schemas.openxmlformats.org/wordprocessingml/2006/main">
        <w:t xml:space="preserve">2. Faire preuve de gratitude : comment rendre grâce à Dieu et à nos frères et sœurs</w:t>
      </w:r>
    </w:p>
    <w:p w14:paraId="50FA731B" w14:textId="77777777" w:rsidR="000F7377" w:rsidRDefault="000F7377"/>
    <w:p w14:paraId="331EAE86" w14:textId="77777777" w:rsidR="000F7377" w:rsidRDefault="000F7377">
      <w:r xmlns:w="http://schemas.openxmlformats.org/wordprocessingml/2006/main">
        <w:t xml:space="preserve">1. Jacques 5 : 16 – Confessez vos fautes les uns aux autres et priez les uns pour les autres, afin que vous soyez guéris.</w:t>
      </w:r>
    </w:p>
    <w:p w14:paraId="3B1A0ABE" w14:textId="77777777" w:rsidR="000F7377" w:rsidRDefault="000F7377"/>
    <w:p w14:paraId="711B0079" w14:textId="77777777" w:rsidR="000F7377" w:rsidRDefault="000F7377">
      <w:r xmlns:w="http://schemas.openxmlformats.org/wordprocessingml/2006/main">
        <w:t xml:space="preserve">2. Actes 12:5 - Pierre fut donc gardé en prison : mais l'Église priait sans cesse Dieu pour lui.</w:t>
      </w:r>
    </w:p>
    <w:p w14:paraId="33EE1FEA" w14:textId="77777777" w:rsidR="000F7377" w:rsidRDefault="000F7377"/>
    <w:p w14:paraId="514B1485" w14:textId="77777777" w:rsidR="000F7377" w:rsidRDefault="000F7377">
      <w:r xmlns:w="http://schemas.openxmlformats.org/wordprocessingml/2006/main">
        <w:t xml:space="preserve">2 Corinthiens 1:12 Car notre joie est ceci, le témoignage de notre conscience, que c'est avec simplicité et pieuse sincérité, non avec la sagesse charnelle, mais par la grâce de Dieu, que nous avons eu notre conversation dans le monde, et plus abondamment avec vous. -salle.</w:t>
      </w:r>
    </w:p>
    <w:p w14:paraId="485F1B37" w14:textId="77777777" w:rsidR="000F7377" w:rsidRDefault="000F7377"/>
    <w:p w14:paraId="03A3F236" w14:textId="77777777" w:rsidR="000F7377" w:rsidRDefault="000F7377">
      <w:r xmlns:w="http://schemas.openxmlformats.org/wordprocessingml/2006/main">
        <w:t xml:space="preserve">Paul se réjouit parce qu'il s'est conduit dans le monde avec simplicité et sincérité, guidé par la grâce de Dieu.</w:t>
      </w:r>
    </w:p>
    <w:p w14:paraId="438FC44E" w14:textId="77777777" w:rsidR="000F7377" w:rsidRDefault="000F7377"/>
    <w:p w14:paraId="7D6AB122" w14:textId="77777777" w:rsidR="000F7377" w:rsidRDefault="000F7377">
      <w:r xmlns:w="http://schemas.openxmlformats.org/wordprocessingml/2006/main">
        <w:t xml:space="preserve">1. Le pouvoir de la simplicité : comment nous conduire avec une intégrité divine</w:t>
      </w:r>
    </w:p>
    <w:p w14:paraId="011A6C87" w14:textId="77777777" w:rsidR="000F7377" w:rsidRDefault="000F7377"/>
    <w:p w14:paraId="6DC21E3A" w14:textId="77777777" w:rsidR="000F7377" w:rsidRDefault="000F7377">
      <w:r xmlns:w="http://schemas.openxmlformats.org/wordprocessingml/2006/main">
        <w:t xml:space="preserve">2. La force de la sincérité : suivre l'exemple de la grâce de Dieu</w:t>
      </w:r>
    </w:p>
    <w:p w14:paraId="4B0E9733" w14:textId="77777777" w:rsidR="000F7377" w:rsidRDefault="000F7377"/>
    <w:p w14:paraId="09CB55C6" w14:textId="77777777" w:rsidR="000F7377" w:rsidRDefault="000F7377">
      <w:r xmlns:w="http://schemas.openxmlformats.org/wordprocessingml/2006/main">
        <w:t xml:space="preserve">1. Matthieu 6:25-34 - Considérez les oiseaux du ciel et les lis des champs</w:t>
      </w:r>
    </w:p>
    <w:p w14:paraId="58A64307" w14:textId="77777777" w:rsidR="000F7377" w:rsidRDefault="000F7377"/>
    <w:p w14:paraId="7D6642EC" w14:textId="77777777" w:rsidR="000F7377" w:rsidRDefault="000F7377">
      <w:r xmlns:w="http://schemas.openxmlformats.org/wordprocessingml/2006/main">
        <w:t xml:space="preserve">2. Proverbes 3 : 5-6 – Faites confiance au Seigneur de tout votre cœur et ne vous appuyez pas sur votre propre intelligence.</w:t>
      </w:r>
    </w:p>
    <w:p w14:paraId="572260B4" w14:textId="77777777" w:rsidR="000F7377" w:rsidRDefault="000F7377"/>
    <w:p w14:paraId="5CE4B4BA" w14:textId="77777777" w:rsidR="000F7377" w:rsidRDefault="000F7377">
      <w:r xmlns:w="http://schemas.openxmlformats.org/wordprocessingml/2006/main">
        <w:t xml:space="preserve">2 Corinthiens 1:13 Car nous ne vous écrivons rien d'autre que ce que vous lisez ou reconnaissez ; et j'espère que vous le reconnaîtrez jusqu'à la fin ;</w:t>
      </w:r>
    </w:p>
    <w:p w14:paraId="4CF62D85" w14:textId="77777777" w:rsidR="000F7377" w:rsidRDefault="000F7377"/>
    <w:p w14:paraId="1B3D1B04" w14:textId="77777777" w:rsidR="000F7377" w:rsidRDefault="000F7377">
      <w:r xmlns:w="http://schemas.openxmlformats.org/wordprocessingml/2006/main">
        <w:t xml:space="preserve">Paul écrit aux Corinthiens pour leur rappeler la vérité qu’ils connaissent déjà et à laquelle ils font confiance.</w:t>
      </w:r>
    </w:p>
    <w:p w14:paraId="124217D0" w14:textId="77777777" w:rsidR="000F7377" w:rsidRDefault="000F7377"/>
    <w:p w14:paraId="0C983240" w14:textId="77777777" w:rsidR="000F7377" w:rsidRDefault="000F7377">
      <w:r xmlns:w="http://schemas.openxmlformats.org/wordprocessingml/2006/main">
        <w:t xml:space="preserve">1. Le pouvoir de la reconnaissance – Comment reconnaître la vérité peut conduire à une meilleure compréhension</w:t>
      </w:r>
    </w:p>
    <w:p w14:paraId="45CC70C1" w14:textId="77777777" w:rsidR="000F7377" w:rsidRDefault="000F7377"/>
    <w:p w14:paraId="4F0E7C19" w14:textId="77777777" w:rsidR="000F7377" w:rsidRDefault="000F7377">
      <w:r xmlns:w="http://schemas.openxmlformats.org/wordprocessingml/2006/main">
        <w:t xml:space="preserve">2. La fidélité de Dieu dans nos vies – Comment Dieu nous guide dans les moments difficiles</w:t>
      </w:r>
    </w:p>
    <w:p w14:paraId="79BB98B4" w14:textId="77777777" w:rsidR="000F7377" w:rsidRDefault="000F7377"/>
    <w:p w14:paraId="2CDE387D" w14:textId="77777777" w:rsidR="000F7377" w:rsidRDefault="000F7377">
      <w:r xmlns:w="http://schemas.openxmlformats.org/wordprocessingml/2006/main">
        <w:t xml:space="preserve">1. Philippiens 1 : 6 – « ayant l’assurance que celui qui a commencé en vous une bonne œuvre la poursuivra jusqu’au jour de Jésus-Christ. »</w:t>
      </w:r>
    </w:p>
    <w:p w14:paraId="6429DA11" w14:textId="77777777" w:rsidR="000F7377" w:rsidRDefault="000F7377"/>
    <w:p w14:paraId="349FA308" w14:textId="77777777" w:rsidR="000F7377" w:rsidRDefault="000F7377">
      <w:r xmlns:w="http://schemas.openxmlformats.org/wordprocessingml/2006/main">
        <w:t xml:space="preserve">2. Romains 8 :28 – « Et nous savons qu’en toutes choses Dieu œuvre pour le bien de ceux qui l’aiment, qui ont été appelés selon son dessein. »</w:t>
      </w:r>
    </w:p>
    <w:p w14:paraId="6B3E301D" w14:textId="77777777" w:rsidR="000F7377" w:rsidRDefault="000F7377"/>
    <w:p w14:paraId="4BC8A9F1" w14:textId="77777777" w:rsidR="000F7377" w:rsidRDefault="000F7377">
      <w:r xmlns:w="http://schemas.openxmlformats.org/wordprocessingml/2006/main">
        <w:t xml:space="preserve">2 Corinthiens 1:14 De même que vous nous avez reconnu en partie que nous sommes votre réjouissance, comme vous aussi êtes les nôtres au jour du Seigneur Jésus.</w:t>
      </w:r>
    </w:p>
    <w:p w14:paraId="6C2C617C" w14:textId="77777777" w:rsidR="000F7377" w:rsidRDefault="000F7377"/>
    <w:p w14:paraId="7DA4B134" w14:textId="77777777" w:rsidR="000F7377" w:rsidRDefault="000F7377">
      <w:r xmlns:w="http://schemas.openxmlformats.org/wordprocessingml/2006/main">
        <w:t xml:space="preserve">Les Corinthiens ont montré leur appréciation pour Paul et son ministère en se réjouissant avec lui au jour du Seigneur Jésus.</w:t>
      </w:r>
    </w:p>
    <w:p w14:paraId="322F0C1B" w14:textId="77777777" w:rsidR="000F7377" w:rsidRDefault="000F7377"/>
    <w:p w14:paraId="51F03728" w14:textId="77777777" w:rsidR="000F7377" w:rsidRDefault="000F7377">
      <w:r xmlns:w="http://schemas.openxmlformats.org/wordprocessingml/2006/main">
        <w:t xml:space="preserve">1. Réjouissez-vous dans le Seigneur : célébrez sa rédemption et sa provision</w:t>
      </w:r>
    </w:p>
    <w:p w14:paraId="0780E116" w14:textId="77777777" w:rsidR="000F7377" w:rsidRDefault="000F7377"/>
    <w:p w14:paraId="7647BD84" w14:textId="77777777" w:rsidR="000F7377" w:rsidRDefault="000F7377">
      <w:r xmlns:w="http://schemas.openxmlformats.org/wordprocessingml/2006/main">
        <w:t xml:space="preserve">2. Reconnaître la fidélité de Dieu : comment nous montrons notre appréciation</w:t>
      </w:r>
    </w:p>
    <w:p w14:paraId="393E5775" w14:textId="77777777" w:rsidR="000F7377" w:rsidRDefault="000F7377"/>
    <w:p w14:paraId="27ADE990" w14:textId="77777777" w:rsidR="000F7377" w:rsidRDefault="000F7377">
      <w:r xmlns:w="http://schemas.openxmlformats.org/wordprocessingml/2006/main">
        <w:t xml:space="preserve">1. Philippiens 4 :4 – Réjouissez-vous toujours dans le Seigneur ; encore une fois, je le répète, réjouissez-vous !</w:t>
      </w:r>
    </w:p>
    <w:p w14:paraId="55E60CC8" w14:textId="77777777" w:rsidR="000F7377" w:rsidRDefault="000F7377"/>
    <w:p w14:paraId="75853BD4" w14:textId="77777777" w:rsidR="000F7377" w:rsidRDefault="000F7377">
      <w:r xmlns:w="http://schemas.openxmlformats.org/wordprocessingml/2006/main">
        <w:t xml:space="preserve">2. 1 Thessaloniciens 5 :18 – Rendez grâce en toutes circonstances ; car telle est la volonté de Dieu en Jésus-Christ pour vous.</w:t>
      </w:r>
    </w:p>
    <w:p w14:paraId="135538CB" w14:textId="77777777" w:rsidR="000F7377" w:rsidRDefault="000F7377"/>
    <w:p w14:paraId="47707220" w14:textId="77777777" w:rsidR="000F7377" w:rsidRDefault="000F7377">
      <w:r xmlns:w="http://schemas.openxmlformats.org/wordprocessingml/2006/main">
        <w:t xml:space="preserve">2 Corinthiens 1:15 Et dans cette confiance, j'avais l'intention de venir vers vous auparavant, afin que vous ayez un second bénéfice ;</w:t>
      </w:r>
    </w:p>
    <w:p w14:paraId="3FD7202C" w14:textId="77777777" w:rsidR="000F7377" w:rsidRDefault="000F7377"/>
    <w:p w14:paraId="3AFA1D10" w14:textId="77777777" w:rsidR="000F7377" w:rsidRDefault="000F7377">
      <w:r xmlns:w="http://schemas.openxmlformats.org/wordprocessingml/2006/main">
        <w:t xml:space="preserve">Paul voulait rendre visite aux Corinthiens à nouveau afin qu'ils puissent recevoir une seconde bénédiction.</w:t>
      </w:r>
    </w:p>
    <w:p w14:paraId="2839C9ED" w14:textId="77777777" w:rsidR="000F7377" w:rsidRDefault="000F7377"/>
    <w:p w14:paraId="4C045E24" w14:textId="77777777" w:rsidR="000F7377" w:rsidRDefault="000F7377">
      <w:r xmlns:w="http://schemas.openxmlformats.org/wordprocessingml/2006/main">
        <w:t xml:space="preserve">1. « Le plan de Dieu pour notre bénédiction : deux fois, c'est bien »</w:t>
      </w:r>
    </w:p>
    <w:p w14:paraId="5E9C6B22" w14:textId="77777777" w:rsidR="000F7377" w:rsidRDefault="000F7377"/>
    <w:p w14:paraId="31C6F24F" w14:textId="77777777" w:rsidR="000F7377" w:rsidRDefault="000F7377">
      <w:r xmlns:w="http://schemas.openxmlformats.org/wordprocessingml/2006/main">
        <w:t xml:space="preserve">2. « La miséricorde et la compassion de Dieu : le don qui continue à être offert »</w:t>
      </w:r>
    </w:p>
    <w:p w14:paraId="384A9D50" w14:textId="77777777" w:rsidR="000F7377" w:rsidRDefault="000F7377"/>
    <w:p w14:paraId="2181CD06" w14:textId="77777777" w:rsidR="000F7377" w:rsidRDefault="000F7377">
      <w:r xmlns:w="http://schemas.openxmlformats.org/wordprocessingml/2006/main">
        <w:t xml:space="preserve">1. Jacques 1 : 17 – Tout don bon et tout don parfait viennent d’en haut et descendent du Père.</w:t>
      </w:r>
    </w:p>
    <w:p w14:paraId="0BA3132F" w14:textId="77777777" w:rsidR="000F7377" w:rsidRDefault="000F7377"/>
    <w:p w14:paraId="0A23A7CD" w14:textId="77777777" w:rsidR="000F7377" w:rsidRDefault="000F7377">
      <w:r xmlns:w="http://schemas.openxmlformats.org/wordprocessingml/2006/main">
        <w:t xml:space="preserve">2. Romains 8 :28 – Et nous savons que toutes choses concourent au bien de ceux qui aiment Dieu, de ceux qui sont appelés selon son dessein.</w:t>
      </w:r>
    </w:p>
    <w:p w14:paraId="14E92005" w14:textId="77777777" w:rsidR="000F7377" w:rsidRDefault="000F7377"/>
    <w:p w14:paraId="4E7E0A4D" w14:textId="77777777" w:rsidR="000F7377" w:rsidRDefault="000F7377">
      <w:r xmlns:w="http://schemas.openxmlformats.org/wordprocessingml/2006/main">
        <w:t xml:space="preserve">2 Corinthiens 1:16 et passer par vous en Macédoine, et revenir de la Macédoine vers vous, et parmi vous pour être amené sur mon chemin vers la Judée.</w:t>
      </w:r>
    </w:p>
    <w:p w14:paraId="545E0570" w14:textId="77777777" w:rsidR="000F7377" w:rsidRDefault="000F7377"/>
    <w:p w14:paraId="36036EE2" w14:textId="77777777" w:rsidR="000F7377" w:rsidRDefault="000F7377">
      <w:r xmlns:w="http://schemas.openxmlformats.org/wordprocessingml/2006/main">
        <w:t xml:space="preserve">Paul voyage de Corinthe en Macédoine, puis revient à Corinthe avant de poursuivre son voyage en Judée.</w:t>
      </w:r>
    </w:p>
    <w:p w14:paraId="3CC19BBC" w14:textId="77777777" w:rsidR="000F7377" w:rsidRDefault="000F7377"/>
    <w:p w14:paraId="6A8047A6" w14:textId="77777777" w:rsidR="000F7377" w:rsidRDefault="000F7377">
      <w:r xmlns:w="http://schemas.openxmlformats.org/wordprocessingml/2006/main">
        <w:t xml:space="preserve">1. Surmonter les défis de la vie - Le voyage de Paul en Judée</w:t>
      </w:r>
    </w:p>
    <w:p w14:paraId="564988AA" w14:textId="77777777" w:rsidR="000F7377" w:rsidRDefault="000F7377"/>
    <w:p w14:paraId="5E0CC809" w14:textId="77777777" w:rsidR="000F7377" w:rsidRDefault="000F7377">
      <w:r xmlns:w="http://schemas.openxmlformats.org/wordprocessingml/2006/main">
        <w:t xml:space="preserve">2. Persévérer dans les temps difficiles – Les voyages de Paul de Corinthe à la Macédoine</w:t>
      </w:r>
    </w:p>
    <w:p w14:paraId="2B62D8CA" w14:textId="77777777" w:rsidR="000F7377" w:rsidRDefault="000F7377"/>
    <w:p w14:paraId="0A2376DB" w14:textId="77777777" w:rsidR="000F7377" w:rsidRDefault="000F7377">
      <w:r xmlns:w="http://schemas.openxmlformats.org/wordprocessingml/2006/main">
        <w:t xml:space="preserve">1. Romains 8 :28 - Et nous savons qu'en toutes choses Dieu œuvre pour le bien de ceux qui l'aiment, qui ont été appelés selon son dessein.</w:t>
      </w:r>
    </w:p>
    <w:p w14:paraId="0D936F40" w14:textId="77777777" w:rsidR="000F7377" w:rsidRDefault="000F7377"/>
    <w:p w14:paraId="6C1FACDC" w14:textId="77777777" w:rsidR="000F7377" w:rsidRDefault="000F7377">
      <w:r xmlns:w="http://schemas.openxmlformats.org/wordprocessingml/2006/main">
        <w:t xml:space="preserve">2. Philippiens 4 :13 – Je peux faire tout cela grâce à celui qui me donne la force.</w:t>
      </w:r>
    </w:p>
    <w:p w14:paraId="1637601F" w14:textId="77777777" w:rsidR="000F7377" w:rsidRDefault="000F7377"/>
    <w:p w14:paraId="656F43D3" w14:textId="77777777" w:rsidR="000F7377" w:rsidRDefault="000F7377">
      <w:r xmlns:w="http://schemas.openxmlformats.org/wordprocessingml/2006/main">
        <w:t xml:space="preserve">2 Corinthiens 1:17 Quand j'étais donc dans cette pensée, ai-je utilisé la légèreté ? ou les choses que je propose, est-ce que je les propose selon la chair, afin qu'il y ait avec moi oui oui et non non ?</w:t>
      </w:r>
    </w:p>
    <w:p w14:paraId="7889E930" w14:textId="77777777" w:rsidR="000F7377" w:rsidRDefault="000F7377"/>
    <w:p w14:paraId="5DC3DA16" w14:textId="77777777" w:rsidR="000F7377" w:rsidRDefault="000F7377">
      <w:r xmlns:w="http://schemas.openxmlformats.org/wordprocessingml/2006/main">
        <w:t xml:space="preserve">Paul se demande s’il a été trop rapide ou trop désinvolte dans sa prise de décision, ou s’il a pris des décisions basées sur la chair.</w:t>
      </w:r>
    </w:p>
    <w:p w14:paraId="3D925D60" w14:textId="77777777" w:rsidR="000F7377" w:rsidRDefault="000F7377"/>
    <w:p w14:paraId="33150E7B" w14:textId="77777777" w:rsidR="000F7377" w:rsidRDefault="000F7377">
      <w:r xmlns:w="http://schemas.openxmlformats.org/wordprocessingml/2006/main">
        <w:t xml:space="preserve">1. Apprendre à vivre avec discernement : prendre de sages décisions</w:t>
      </w:r>
    </w:p>
    <w:p w14:paraId="49D96005" w14:textId="77777777" w:rsidR="000F7377" w:rsidRDefault="000F7377"/>
    <w:p w14:paraId="334589C4" w14:textId="77777777" w:rsidR="000F7377" w:rsidRDefault="000F7377">
      <w:r xmlns:w="http://schemas.openxmlformats.org/wordprocessingml/2006/main">
        <w:t xml:space="preserve">2. Vivre une vie intègre : vivre ce que nous croyons</w:t>
      </w:r>
    </w:p>
    <w:p w14:paraId="0DC2F7E7" w14:textId="77777777" w:rsidR="000F7377" w:rsidRDefault="000F7377"/>
    <w:p w14:paraId="0BAD0847" w14:textId="77777777" w:rsidR="000F7377" w:rsidRDefault="000F7377">
      <w:r xmlns:w="http://schemas.openxmlformats.org/wordprocessingml/2006/main">
        <w:t xml:space="preserve">1. Jacques 1:5 - Si quelqu'un d'entre vous manque de sagesse, qu'il la demande à Dieu, qui donne à tous généreusement et sans reproche, et elle lui sera donnée.</w:t>
      </w:r>
    </w:p>
    <w:p w14:paraId="0823377B" w14:textId="77777777" w:rsidR="000F7377" w:rsidRDefault="000F7377"/>
    <w:p w14:paraId="4A141930" w14:textId="77777777" w:rsidR="000F7377" w:rsidRDefault="000F7377">
      <w:r xmlns:w="http://schemas.openxmlformats.org/wordprocessingml/2006/main">
        <w:t xml:space="preserve">2. Proverbes 14 : 12 – Il y a une voie qui semble droite à un homme, mais sa fin est la voie de la mort.</w:t>
      </w:r>
    </w:p>
    <w:p w14:paraId="0017266D" w14:textId="77777777" w:rsidR="000F7377" w:rsidRDefault="000F7377"/>
    <w:p w14:paraId="1329CADD" w14:textId="77777777" w:rsidR="000F7377" w:rsidRDefault="000F7377">
      <w:r xmlns:w="http://schemas.openxmlformats.org/wordprocessingml/2006/main">
        <w:t xml:space="preserve">2 Corinthiens 1:18 Mais comme Dieu est vrai, notre parole à votre égard n'était ni oui ni non.</w:t>
      </w:r>
    </w:p>
    <w:p w14:paraId="45583AA8" w14:textId="77777777" w:rsidR="000F7377" w:rsidRDefault="000F7377"/>
    <w:p w14:paraId="64CF1344" w14:textId="77777777" w:rsidR="000F7377" w:rsidRDefault="000F7377">
      <w:r xmlns:w="http://schemas.openxmlformats.org/wordprocessingml/2006/main">
        <w:t xml:space="preserve">La parole de Dieu à notre égard est toujours vraie et ne vacille jamais.</w:t>
      </w:r>
    </w:p>
    <w:p w14:paraId="77231654" w14:textId="77777777" w:rsidR="000F7377" w:rsidRDefault="000F7377"/>
    <w:p w14:paraId="181C93AC" w14:textId="77777777" w:rsidR="000F7377" w:rsidRDefault="000F7377">
      <w:r xmlns:w="http://schemas.openxmlformats.org/wordprocessingml/2006/main">
        <w:t xml:space="preserve">1. La véracité de Dieu est une source de force constante et immuable.</w:t>
      </w:r>
    </w:p>
    <w:p w14:paraId="1B59EA67" w14:textId="77777777" w:rsidR="000F7377" w:rsidRDefault="000F7377"/>
    <w:p w14:paraId="63823EBE" w14:textId="77777777" w:rsidR="000F7377" w:rsidRDefault="000F7377">
      <w:r xmlns:w="http://schemas.openxmlformats.org/wordprocessingml/2006/main">
        <w:t xml:space="preserve">2. Nous pouvons faire confiance à la parole de Dieu comme fondement de notre vie.</w:t>
      </w:r>
    </w:p>
    <w:p w14:paraId="16ADEA40" w14:textId="77777777" w:rsidR="000F7377" w:rsidRDefault="000F7377"/>
    <w:p w14:paraId="290049F5" w14:textId="77777777" w:rsidR="000F7377" w:rsidRDefault="000F7377">
      <w:r xmlns:w="http://schemas.openxmlformats.org/wordprocessingml/2006/main">
        <w:t xml:space="preserve">1. Ésaïe 40 :8 – « L’herbe se dessèche et les fleurs fanent, mais la parole de notre Dieu demeure éternellement. »</w:t>
      </w:r>
    </w:p>
    <w:p w14:paraId="0B21F208" w14:textId="77777777" w:rsidR="000F7377" w:rsidRDefault="000F7377"/>
    <w:p w14:paraId="304ECEF6" w14:textId="77777777" w:rsidR="000F7377" w:rsidRDefault="000F7377">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5A6673BB" w14:textId="77777777" w:rsidR="000F7377" w:rsidRDefault="000F7377"/>
    <w:p w14:paraId="2772A7E6" w14:textId="77777777" w:rsidR="000F7377" w:rsidRDefault="000F7377">
      <w:r xmlns:w="http://schemas.openxmlformats.org/wordprocessingml/2006/main">
        <w:t xml:space="preserve">2 Corinthiens 1:19 Car le Fils de Dieu, Jésus-Christ, que nous avons prêché parmi vous, ainsi que moi, Silvain et Timothée, n'était pas oui et non, mais il était oui en lui.</w:t>
      </w:r>
    </w:p>
    <w:p w14:paraId="749FE9A9" w14:textId="77777777" w:rsidR="000F7377" w:rsidRDefault="000F7377"/>
    <w:p w14:paraId="35D3E0B2" w14:textId="77777777" w:rsidR="000F7377" w:rsidRDefault="000F7377">
      <w:r xmlns:w="http://schemas.openxmlformats.org/wordprocessingml/2006/main">
        <w:t xml:space="preserve">Paul, Silvain et Timothée ont prêché l'Évangile de Jésus-Christ parmi les Corinthiens et ont déclaré qu'en Lui il n'y a que la vérité.</w:t>
      </w:r>
    </w:p>
    <w:p w14:paraId="1C5FE083" w14:textId="77777777" w:rsidR="000F7377" w:rsidRDefault="000F7377"/>
    <w:p w14:paraId="2534BEE2" w14:textId="77777777" w:rsidR="000F7377" w:rsidRDefault="000F7377">
      <w:r xmlns:w="http://schemas.openxmlformats.org/wordprocessingml/2006/main">
        <w:t xml:space="preserve">1. Le fondement inébranlable de Jésus-Christ</w:t>
      </w:r>
    </w:p>
    <w:p w14:paraId="738BADE7" w14:textId="77777777" w:rsidR="000F7377" w:rsidRDefault="000F7377"/>
    <w:p w14:paraId="509B73E6" w14:textId="77777777" w:rsidR="000F7377" w:rsidRDefault="000F7377">
      <w:r xmlns:w="http://schemas.openxmlformats.org/wordprocessingml/2006/main">
        <w:t xml:space="preserve">2. La nature immuable de l’Évangile de Jésus-Christ</w:t>
      </w:r>
    </w:p>
    <w:p w14:paraId="76BA177E" w14:textId="77777777" w:rsidR="000F7377" w:rsidRDefault="000F7377"/>
    <w:p w14:paraId="5C242DEA" w14:textId="77777777" w:rsidR="000F7377" w:rsidRDefault="000F7377">
      <w:r xmlns:w="http://schemas.openxmlformats.org/wordprocessingml/2006/main">
        <w:t xml:space="preserve">1. Jean 14 :6 – Jésus lui dit : « Je suis le chemin, la vérité et la vie. Personne ne vient au Père que par Moi.</w:t>
      </w:r>
    </w:p>
    <w:p w14:paraId="73024EA2" w14:textId="77777777" w:rsidR="000F7377" w:rsidRDefault="000F7377"/>
    <w:p w14:paraId="3A8F9AE2" w14:textId="77777777" w:rsidR="000F7377" w:rsidRDefault="000F7377">
      <w:r xmlns:w="http://schemas.openxmlformats.org/wordprocessingml/2006/main">
        <w:t xml:space="preserve">2. Matthieu 7 :24-27 - « C'est pourquoi quiconque entend ces paroles que je dis et les met en pratique, je le comparerai à un homme sage qui a bâti sa maison sur le roc : et la pluie est tombée, les inondations sont venues et les vents il a soufflé et frappé sur cette maison ; et elle ne tomba pas, car elle était fondée sur le rocher.</w:t>
      </w:r>
    </w:p>
    <w:p w14:paraId="323597A9" w14:textId="77777777" w:rsidR="000F7377" w:rsidRDefault="000F7377"/>
    <w:p w14:paraId="4D07F3C7" w14:textId="77777777" w:rsidR="000F7377" w:rsidRDefault="000F7377">
      <w:r xmlns:w="http://schemas.openxmlformats.org/wordprocessingml/2006/main">
        <w:t xml:space="preserve">2 Corinthiens 1:20 Car toutes les promesses de Dieu en lui sont oui, et en lui Amen, pour la gloire de Dieu par nous.</w:t>
      </w:r>
    </w:p>
    <w:p w14:paraId="451FFAC6" w14:textId="77777777" w:rsidR="000F7377" w:rsidRDefault="000F7377"/>
    <w:p w14:paraId="76E463D4" w14:textId="77777777" w:rsidR="000F7377" w:rsidRDefault="000F7377">
      <w:r xmlns:w="http://schemas.openxmlformats.org/wordprocessingml/2006/main">
        <w:t xml:space="preserve">Le passage affirme que toutes les promesses de Dieu sont affirmées en Christ et rendent gloire à Dieu.</w:t>
      </w:r>
    </w:p>
    <w:p w14:paraId="32D6BD6B" w14:textId="77777777" w:rsidR="000F7377" w:rsidRDefault="000F7377"/>
    <w:p w14:paraId="732D8005" w14:textId="77777777" w:rsidR="000F7377" w:rsidRDefault="000F7377">
      <w:r xmlns:w="http://schemas.openxmlformats.org/wordprocessingml/2006/main">
        <w:t xml:space="preserve">1. L'assurance des promesses de Dieu</w:t>
      </w:r>
    </w:p>
    <w:p w14:paraId="33952AF7" w14:textId="77777777" w:rsidR="000F7377" w:rsidRDefault="000F7377"/>
    <w:p w14:paraId="7C9E15FA" w14:textId="77777777" w:rsidR="000F7377" w:rsidRDefault="000F7377">
      <w:r xmlns:w="http://schemas.openxmlformats.org/wordprocessingml/2006/main">
        <w:t xml:space="preserve">2. Le pouvoir d'Amen</w:t>
      </w:r>
    </w:p>
    <w:p w14:paraId="57BE0643" w14:textId="77777777" w:rsidR="000F7377" w:rsidRDefault="000F7377"/>
    <w:p w14:paraId="30032EA7" w14:textId="77777777" w:rsidR="000F7377" w:rsidRDefault="000F7377">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05218F3E" w14:textId="77777777" w:rsidR="000F7377" w:rsidRDefault="000F7377"/>
    <w:p w14:paraId="7380F771" w14:textId="77777777" w:rsidR="000F7377" w:rsidRDefault="000F7377">
      <w:r xmlns:w="http://schemas.openxmlformats.org/wordprocessingml/2006/main">
        <w:t xml:space="preserve">2. Matthieu 6 : 13 – Et ne nous soumets pas à la tentation, mais délivre-nous du mal.</w:t>
      </w:r>
    </w:p>
    <w:p w14:paraId="35A1938D" w14:textId="77777777" w:rsidR="000F7377" w:rsidRDefault="000F7377"/>
    <w:p w14:paraId="12A65879" w14:textId="77777777" w:rsidR="000F7377" w:rsidRDefault="000F7377">
      <w:r xmlns:w="http://schemas.openxmlformats.org/wordprocessingml/2006/main">
        <w:t xml:space="preserve">2 Corinthiens 1:21 Or, celui qui nous a établi avec vous en Christ et qui nous a oints, c'est Dieu ;</w:t>
      </w:r>
    </w:p>
    <w:p w14:paraId="129CE20B" w14:textId="77777777" w:rsidR="000F7377" w:rsidRDefault="000F7377"/>
    <w:p w14:paraId="2798696F" w14:textId="77777777" w:rsidR="000F7377" w:rsidRDefault="000F7377">
      <w:r xmlns:w="http://schemas.openxmlformats.org/wordprocessingml/2006/main">
        <w:t xml:space="preserve">Dieu a établi et oint les croyants en Christ.</w:t>
      </w:r>
    </w:p>
    <w:p w14:paraId="1D118BF6" w14:textId="77777777" w:rsidR="000F7377" w:rsidRDefault="000F7377"/>
    <w:p w14:paraId="45331E87" w14:textId="77777777" w:rsidR="000F7377" w:rsidRDefault="000F7377">
      <w:r xmlns:w="http://schemas.openxmlformats.org/wordprocessingml/2006/main">
        <w:t xml:space="preserve">1. Oint de Dieu : que signifie être mis à part ?</w:t>
      </w:r>
    </w:p>
    <w:p w14:paraId="552709CB" w14:textId="77777777" w:rsidR="000F7377" w:rsidRDefault="000F7377"/>
    <w:p w14:paraId="55AF8809" w14:textId="77777777" w:rsidR="000F7377" w:rsidRDefault="000F7377">
      <w:r xmlns:w="http://schemas.openxmlformats.org/wordprocessingml/2006/main">
        <w:t xml:space="preserve">2. Faire l'expérience de l'amour inébranlable de Dieu en Christ.</w:t>
      </w:r>
    </w:p>
    <w:p w14:paraId="4A02B290" w14:textId="77777777" w:rsidR="000F7377" w:rsidRDefault="000F7377"/>
    <w:p w14:paraId="64890A5D"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785F79A2" w14:textId="77777777" w:rsidR="000F7377" w:rsidRDefault="000F7377"/>
    <w:p w14:paraId="01CA329E" w14:textId="77777777" w:rsidR="000F7377" w:rsidRDefault="000F7377">
      <w:r xmlns:w="http://schemas.openxmlformats.org/wordprocessingml/2006/main">
        <w:t xml:space="preserve">2. Psaume 89 :20-22 : « J'ai trouvé David, mon serviteur ; je l'ai oint de mon huile sainte, afin que ma main s'affermisse avec lui ; mon bras aussi le fortifiera. L'ennemi ne le déjouera pas ; le méchant ne l’humiliera pas, j’écraserai ses ennemis devant lui et je frapperai ceux qui le haïssent.</w:t>
      </w:r>
    </w:p>
    <w:p w14:paraId="45048721" w14:textId="77777777" w:rsidR="000F7377" w:rsidRDefault="000F7377"/>
    <w:p w14:paraId="59C0CB84" w14:textId="77777777" w:rsidR="000F7377" w:rsidRDefault="000F7377">
      <w:r xmlns:w="http://schemas.openxmlformats.org/wordprocessingml/2006/main">
        <w:t xml:space="preserve">2 Corinthiens 1:22 Qui nous a aussi scellés et donné les arrhes de l'Esprit dans nos cœurs.</w:t>
      </w:r>
    </w:p>
    <w:p w14:paraId="544C5F38" w14:textId="77777777" w:rsidR="000F7377" w:rsidRDefault="000F7377"/>
    <w:p w14:paraId="10EDC023" w14:textId="77777777" w:rsidR="000F7377" w:rsidRDefault="000F7377">
      <w:r xmlns:w="http://schemas.openxmlformats.org/wordprocessingml/2006/main">
        <w:t xml:space="preserve">Dieu a scellé les croyants par le Saint-Esprit et leur a donné l’assurance du salut.</w:t>
      </w:r>
    </w:p>
    <w:p w14:paraId="0BF0BB8F" w14:textId="77777777" w:rsidR="000F7377" w:rsidRDefault="000F7377"/>
    <w:p w14:paraId="2D58234F" w14:textId="77777777" w:rsidR="000F7377" w:rsidRDefault="000F7377">
      <w:r xmlns:w="http://schemas.openxmlformats.org/wordprocessingml/2006/main">
        <w:t xml:space="preserve">1. Expérimenter la puissance du Saint-Esprit</w:t>
      </w:r>
    </w:p>
    <w:p w14:paraId="294F56AE" w14:textId="77777777" w:rsidR="000F7377" w:rsidRDefault="000F7377"/>
    <w:p w14:paraId="63BD27E7" w14:textId="77777777" w:rsidR="000F7377" w:rsidRDefault="000F7377">
      <w:r xmlns:w="http://schemas.openxmlformats.org/wordprocessingml/2006/main">
        <w:t xml:space="preserve">2. Comprendre l'assurance du salut par l'Esprit</w:t>
      </w:r>
    </w:p>
    <w:p w14:paraId="6AB0A8D3" w14:textId="77777777" w:rsidR="000F7377" w:rsidRDefault="000F7377"/>
    <w:p w14:paraId="164993AD" w14:textId="77777777" w:rsidR="000F7377" w:rsidRDefault="000F7377">
      <w:r xmlns:w="http://schemas.openxmlformats.org/wordprocessingml/2006/main">
        <w:t xml:space="preserve">1. Romains 8 : 16-17 – L’Esprit lui-même rend témoignage à notre esprit que nous sommes enfants de Dieu.</w:t>
      </w:r>
    </w:p>
    <w:p w14:paraId="1FB31257" w14:textId="77777777" w:rsidR="000F7377" w:rsidRDefault="000F7377"/>
    <w:p w14:paraId="33D359D0" w14:textId="77777777" w:rsidR="000F7377" w:rsidRDefault="000F7377">
      <w:r xmlns:w="http://schemas.openxmlformats.org/wordprocessingml/2006/main">
        <w:t xml:space="preserve">2. Hébreux 6 : 13-20 – Dieu nous a donné un gage immuable de sa promesse.</w:t>
      </w:r>
    </w:p>
    <w:p w14:paraId="4E2961F8" w14:textId="77777777" w:rsidR="000F7377" w:rsidRDefault="000F7377"/>
    <w:p w14:paraId="24A04608" w14:textId="77777777" w:rsidR="000F7377" w:rsidRDefault="000F7377">
      <w:r xmlns:w="http://schemas.openxmlformats.org/wordprocessingml/2006/main">
        <w:t xml:space="preserve">2 Corinthiens 1:23 J'enregistre Dieu dans mon âme, que pour vous épargner, je ne suis pas encore allé à Corinthe.</w:t>
      </w:r>
    </w:p>
    <w:p w14:paraId="33AB59B4" w14:textId="77777777" w:rsidR="000F7377" w:rsidRDefault="000F7377"/>
    <w:p w14:paraId="4F9D1C17" w14:textId="77777777" w:rsidR="000F7377" w:rsidRDefault="000F7377">
      <w:r xmlns:w="http://schemas.openxmlformats.org/wordprocessingml/2006/main">
        <w:t xml:space="preserve">Paul ne s'est pas encore rendu à Corinthe, même s'il le voulait, afin de les épargner.</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L'amour inconditionnel de Paul : Apprendre à aimer inconditionnellement à partir de l'exemple de Paul.</w:t>
      </w:r>
    </w:p>
    <w:p w14:paraId="02035BE9" w14:textId="77777777" w:rsidR="000F7377" w:rsidRDefault="000F7377"/>
    <w:p w14:paraId="55E99A16" w14:textId="77777777" w:rsidR="000F7377" w:rsidRDefault="000F7377">
      <w:r xmlns:w="http://schemas.openxmlformats.org/wordprocessingml/2006/main">
        <w:t xml:space="preserve">2. La fidélité de Dieu : savoir que Dieu est fidèle à ses promesses.</w:t>
      </w:r>
    </w:p>
    <w:p w14:paraId="7DC930C8" w14:textId="77777777" w:rsidR="000F7377" w:rsidRDefault="000F7377"/>
    <w:p w14:paraId="2A6163FD" w14:textId="77777777" w:rsidR="000F7377" w:rsidRDefault="000F7377">
      <w:r xmlns:w="http://schemas.openxmlformats.org/wordprocessingml/2006/main">
        <w:t xml:space="preserve">1. Romains 5 :8 – « Mais Dieu démontre son propre amour pour nous en ceci : alors que nous étions encore pécheurs, Christ est mort pour nous. »</w:t>
      </w:r>
    </w:p>
    <w:p w14:paraId="7545BA26" w14:textId="77777777" w:rsidR="000F7377" w:rsidRDefault="000F7377"/>
    <w:p w14:paraId="0F032A76" w14:textId="77777777" w:rsidR="000F7377" w:rsidRDefault="000F7377">
      <w:r xmlns:w="http://schemas.openxmlformats.org/wordprocessingml/2006/main">
        <w:t xml:space="preserve">2. Jean 13 :35 – « A ceci chacun saura que vous êtes mes disciples, si vous vous aimez les uns les autres. »</w:t>
      </w:r>
    </w:p>
    <w:p w14:paraId="07809EA7" w14:textId="77777777" w:rsidR="000F7377" w:rsidRDefault="000F7377"/>
    <w:p w14:paraId="6C531F78" w14:textId="77777777" w:rsidR="000F7377" w:rsidRDefault="000F7377">
      <w:r xmlns:w="http://schemas.openxmlformats.org/wordprocessingml/2006/main">
        <w:t xml:space="preserve">2 Corinthiens 1:24 Ce n'est pas pour cela que nous dominons sur votre foi, mais nous sommes les aides de votre joie, car c'est par la foi que vous subsistez.</w:t>
      </w:r>
    </w:p>
    <w:p w14:paraId="4BEB1E47" w14:textId="77777777" w:rsidR="000F7377" w:rsidRDefault="000F7377"/>
    <w:p w14:paraId="15F561FD" w14:textId="77777777" w:rsidR="000F7377" w:rsidRDefault="000F7377">
      <w:r xmlns:w="http://schemas.openxmlformats.org/wordprocessingml/2006/main">
        <w:t xml:space="preserve">Paul souligne que les Corinthiens devraient s’appuyer sur leur foi et non sur l’autorité de l’Église.</w:t>
      </w:r>
    </w:p>
    <w:p w14:paraId="01BCD25F" w14:textId="77777777" w:rsidR="000F7377" w:rsidRDefault="000F7377"/>
    <w:p w14:paraId="43DF477A" w14:textId="77777777" w:rsidR="000F7377" w:rsidRDefault="000F7377">
      <w:r xmlns:w="http://schemas.openxmlformats.org/wordprocessingml/2006/main">
        <w:t xml:space="preserve">1. La force de la foi : comment nos croyances nous donnent force et joie</w:t>
      </w:r>
    </w:p>
    <w:p w14:paraId="67C5D94E" w14:textId="77777777" w:rsidR="000F7377" w:rsidRDefault="000F7377"/>
    <w:p w14:paraId="2C2E68D8" w14:textId="77777777" w:rsidR="000F7377" w:rsidRDefault="000F7377">
      <w:r xmlns:w="http://schemas.openxmlformats.org/wordprocessingml/2006/main">
        <w:t xml:space="preserve">2. Le pouvoir de la communauté : comment le soutien des autres peut nous aider à tenir bon</w:t>
      </w:r>
    </w:p>
    <w:p w14:paraId="0B78E257" w14:textId="77777777" w:rsidR="000F7377" w:rsidRDefault="000F7377"/>
    <w:p w14:paraId="378FDC1A" w14:textId="77777777" w:rsidR="000F7377" w:rsidRDefault="000F7377">
      <w:r xmlns:w="http://schemas.openxmlformats.org/wordprocessingml/2006/main">
        <w:t xml:space="preserve">1. Hébreux 11 :1 – « Or, la foi est l'assurance des choses qu'on espère, la conviction de celles qu'on ne voit pas. »</w:t>
      </w:r>
    </w:p>
    <w:p w14:paraId="24FBA9A3" w14:textId="77777777" w:rsidR="000F7377" w:rsidRDefault="000F7377"/>
    <w:p w14:paraId="65A7A409" w14:textId="77777777" w:rsidR="000F7377" w:rsidRDefault="000F7377">
      <w:r xmlns:w="http://schemas.openxmlformats.org/wordprocessingml/2006/main">
        <w:t xml:space="preserve">2. Éphésiens 2 : 19-22 - « Ainsi donc, vous n'êtes plus des étrangers ni des étrangers, mais vous êtes concitoyens des saints et membres de la maison de Dieu, bâtis sur le fondement des apôtres et des prophètes, Jésus-Christ lui-même étant la pierre angulaire, en laquelle toute la structure, une fois réunie, grandit pour devenir un temple saint dans le Seigneur. En elle, vous aussi, vous êtes construits ensemble pour devenir une demeure pour Dieu par l'Esprit.</w:t>
      </w:r>
    </w:p>
    <w:p w14:paraId="6B4CD498" w14:textId="77777777" w:rsidR="000F7377" w:rsidRDefault="000F7377"/>
    <w:p w14:paraId="41211A0B" w14:textId="77777777" w:rsidR="000F7377" w:rsidRDefault="000F7377">
      <w:r xmlns:w="http://schemas.openxmlformats.org/wordprocessingml/2006/main">
        <w:t xml:space="preserve">2 Corinthiens 2 est le deuxième chapitre de la deuxième épître de Paul aux Corinthiens. Dans ce chapitre, </w:t>
      </w:r>
      <w:r xmlns:w="http://schemas.openxmlformats.org/wordprocessingml/2006/main">
        <w:lastRenderedPageBreak xmlns:w="http://schemas.openxmlformats.org/wordprocessingml/2006/main"/>
      </w:r>
      <w:r xmlns:w="http://schemas.openxmlformats.org/wordprocessingml/2006/main">
        <w:t xml:space="preserve">Paul poursuit sa correspondance avec les croyants corinthiens, abordant des questions liées au pardon, à la réconciliation et au ministère.</w:t>
      </w:r>
    </w:p>
    <w:p w14:paraId="2DF0F3DC" w14:textId="77777777" w:rsidR="000F7377" w:rsidRDefault="000F7377"/>
    <w:p w14:paraId="0FC80CED" w14:textId="77777777" w:rsidR="000F7377" w:rsidRDefault="000F7377">
      <w:r xmlns:w="http://schemas.openxmlformats.org/wordprocessingml/2006/main">
        <w:t xml:space="preserve">1er paragraphe : Paul commence par discuter d'une précédente visite douloureuse qu'il avait effectuée à Corinthe. Il explique qu'il a écrit une lettre dans une grande détresse et une grande angoisse, sans avoir l'intention de causer davantage de chagrin, mais plutôt dans l'espoir d'une compréhension et d'une réconciliation (2 Corinthiens 2 : 4-5). Il les exhorte à réaffirmer leur amour pour une personne repentante qui a causé du chagrin dans la communauté afin qu'ils ne l'accablent pas d'un chagrin excessif mais qu'ils lui pardonnent et le réconfortent (2 Corinthiens 2 :6-8).</w:t>
      </w:r>
    </w:p>
    <w:p w14:paraId="08A496F3" w14:textId="77777777" w:rsidR="000F7377" w:rsidRDefault="000F7377"/>
    <w:p w14:paraId="2D3F9A42" w14:textId="77777777" w:rsidR="000F7377" w:rsidRDefault="000F7377">
      <w:r xmlns:w="http://schemas.openxmlformats.org/wordprocessingml/2006/main">
        <w:t xml:space="preserve">2ème paragraphe : Paul décrit son propre état émotionnel lors de sa visite à Troas. Malgré une porte ouverte pour le ministère, il n'a pas pu trouver la paix parce qu'il n'a pas trouvé Tite, qui était censé apporter des nouvelles de Corinthe (2 Corinthiens 2 : 12-13). Néanmoins, Paul remercie Dieu de le conduire toujours dans une procession triomphale à travers le Christ et de répandre le parfum de sa connaissance partout où il va (2 Corinthiens 2 : 14-15).</w:t>
      </w:r>
    </w:p>
    <w:p w14:paraId="7C0D8F5E" w14:textId="77777777" w:rsidR="000F7377" w:rsidRDefault="000F7377"/>
    <w:p w14:paraId="2F420E99" w14:textId="77777777" w:rsidR="000F7377" w:rsidRDefault="000F7377">
      <w:r xmlns:w="http://schemas.openxmlformats.org/wordprocessingml/2006/main">
        <w:t xml:space="preserve">3ème paragraphe : Le chapitre se termine par des réflexions sur la sincérité dans le ministère. Paul affirme qu'il ne colporte pas la parole de Dieu dans un but lucratif ni ne manipule les autres, mais qu'il parle sincèrement comme Dieu l'a mandaté. Il souligne que leur authenticité vient de Dieu et qu'ils sont les ministres d'une nouvelle alliance basée sur l'Esprit plutôt que sur de simples lettres ou le légalisme (2 Corinthiens 3 : 1-6). Il oppose cette nouvelle alliance à l’ancienne alliance donnée par Moïse qui a apporté la mort, tout en soulignant à quel point le ministère de justice sous la nouvelle alliance est bien plus glorieux et vivifiant.</w:t>
      </w:r>
    </w:p>
    <w:p w14:paraId="1436CA64" w14:textId="77777777" w:rsidR="000F7377" w:rsidRDefault="000F7377"/>
    <w:p w14:paraId="14FF2AC2" w14:textId="77777777" w:rsidR="000F7377" w:rsidRDefault="000F7377">
      <w:r xmlns:w="http://schemas.openxmlformats.org/wordprocessingml/2006/main">
        <w:t xml:space="preserve">En résumé, le chapitre deux de la deuxième lettre aux Corinthiens aborde le pardon, la réconciliation, les troubles émotionnels lors des voyages ministériels et la sincérité dans le ministère de la parole de Dieu. Paul recherche la compréhension et la réconciliation concernant une visite douloureuse à Corinthe, appelant au pardon et au réconfort pour une personne repentante. Il exprime sa propre détresse émotionnelle pendant son séjour à Troas et l'importance de trouver la paix grâce aux nouvelles de Corinthe. Paul souligne la sincérité de leur ministère, soulignant leur authenticité en tant que ministres d'une nouvelle alliance basée sur l'Esprit. Il oppose cela à l’ancienne alliance et à son approche légaliste, affirmant la supériorité et la nature vivifiante du ministère sous la nouvelle alliance. Ce chapitre met l'accent sur le pardon, l'authenticité du ministère et le pouvoir transformateur de la grâce de Dieu dans les relations et le service.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Corinthiens 2:1 Mais j'ai décidé en moi-même de ne plus revenir vers vous avec tristesse.</w:t>
      </w:r>
    </w:p>
    <w:p w14:paraId="74B3DFC0" w14:textId="77777777" w:rsidR="000F7377" w:rsidRDefault="000F7377"/>
    <w:p w14:paraId="339BC090" w14:textId="77777777" w:rsidR="000F7377" w:rsidRDefault="000F7377">
      <w:r xmlns:w="http://schemas.openxmlformats.org/wordprocessingml/2006/main">
        <w:t xml:space="preserve">Paul avait décidé qu’il ne viendrait pas aux Corinthiens le cœur lourd.</w:t>
      </w:r>
    </w:p>
    <w:p w14:paraId="793718DE" w14:textId="77777777" w:rsidR="000F7377" w:rsidRDefault="000F7377"/>
    <w:p w14:paraId="51C20491" w14:textId="77777777" w:rsidR="000F7377" w:rsidRDefault="000F7377">
      <w:r xmlns:w="http://schemas.openxmlformats.org/wordprocessingml/2006/main">
        <w:t xml:space="preserve">1. « Alléger la charge : comment abandonner l'anxiété et l'inquiétude »</w:t>
      </w:r>
    </w:p>
    <w:p w14:paraId="1B361BB3" w14:textId="77777777" w:rsidR="000F7377" w:rsidRDefault="000F7377"/>
    <w:p w14:paraId="05D16085" w14:textId="77777777" w:rsidR="000F7377" w:rsidRDefault="000F7377">
      <w:r xmlns:w="http://schemas.openxmlformats.org/wordprocessingml/2006/main">
        <w:t xml:space="preserve">2. « Un cœur de joie : comment vivre avec gratitude et appréciation »</w:t>
      </w:r>
    </w:p>
    <w:p w14:paraId="4C709486" w14:textId="77777777" w:rsidR="000F7377" w:rsidRDefault="000F7377"/>
    <w:p w14:paraId="15FEBA17" w14:textId="77777777" w:rsidR="000F7377" w:rsidRDefault="000F7377">
      <w:r xmlns:w="http://schemas.openxmlformats.org/wordprocessingml/2006/main">
        <w:t xml:space="preserve">1. Romains 12 :12 – Réjouissez-vous dans l’espérance ; patient en tribulation; continuer instantanément dans la prière;</w:t>
      </w:r>
    </w:p>
    <w:p w14:paraId="6835BCED" w14:textId="77777777" w:rsidR="000F7377" w:rsidRDefault="000F7377"/>
    <w:p w14:paraId="709DAF41" w14:textId="77777777" w:rsidR="000F7377" w:rsidRDefault="000F7377">
      <w:r xmlns:w="http://schemas.openxmlformats.org/wordprocessingml/2006/main">
        <w:t xml:space="preserve">2. Philippiens 4 :4-7 – Réjouissez-vous toujours dans le Seigneur : et je le répète : réjouissez-vous. Que votre modération soit connue de tous. Le Seigneur est à portée de main. Ne vous méfiez de rien ; mais en toutes choses, par la prière et la supplication avec actions de grâces, faites connaître vos demandes à Dieu. Et la paix de Dieu, qui surpasse toute intelligence, gardera vos cœurs et vos esprits par Jésus-Christ.</w:t>
      </w:r>
    </w:p>
    <w:p w14:paraId="6C5944AD" w14:textId="77777777" w:rsidR="000F7377" w:rsidRDefault="000F7377"/>
    <w:p w14:paraId="37AC88A0" w14:textId="77777777" w:rsidR="000F7377" w:rsidRDefault="000F7377">
      <w:r xmlns:w="http://schemas.openxmlformats.org/wordprocessingml/2006/main">
        <w:t xml:space="preserve">2 Corinthiens 2:2 Car si je vous plains, qui est donc celui qui me réjouit, sinon celui-là que je plains ?</w:t>
      </w:r>
    </w:p>
    <w:p w14:paraId="71022BA1" w14:textId="77777777" w:rsidR="000F7377" w:rsidRDefault="000F7377"/>
    <w:p w14:paraId="7B50A098" w14:textId="77777777" w:rsidR="000F7377" w:rsidRDefault="000F7377">
      <w:r xmlns:w="http://schemas.openxmlformats.org/wordprocessingml/2006/main">
        <w:t xml:space="preserve">Paul essaie de souligner que s’il a rendu quelqu’un d’autre malheureux, qui peut le faire se sentir mieux, sinon la même personne qu’il a fait se sentir mal ?</w:t>
      </w:r>
    </w:p>
    <w:p w14:paraId="5F2DD0A4" w14:textId="77777777" w:rsidR="000F7377" w:rsidRDefault="000F7377"/>
    <w:p w14:paraId="7BAA134B" w14:textId="77777777" w:rsidR="000F7377" w:rsidRDefault="000F7377">
      <w:r xmlns:w="http://schemas.openxmlformats.org/wordprocessingml/2006/main">
        <w:t xml:space="preserve">1. Le pouvoir de la réconciliation : comment surmonter les actions blessantes</w:t>
      </w:r>
    </w:p>
    <w:p w14:paraId="46B31DC8" w14:textId="77777777" w:rsidR="000F7377" w:rsidRDefault="000F7377"/>
    <w:p w14:paraId="608A4D1B" w14:textId="77777777" w:rsidR="000F7377" w:rsidRDefault="000F7377">
      <w:r xmlns:w="http://schemas.openxmlformats.org/wordprocessingml/2006/main">
        <w:t xml:space="preserve">2. La beauté du pardon : comment s'excuser et trouver la paix</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:32 – « Soyez bons les uns envers les autres, compatissants, vous pardonnant les uns aux autres, comme Dieu vous a pardonné en Christ. »</w:t>
      </w:r>
    </w:p>
    <w:p w14:paraId="34CD1627" w14:textId="77777777" w:rsidR="000F7377" w:rsidRDefault="000F7377"/>
    <w:p w14:paraId="3AD79389" w14:textId="77777777" w:rsidR="000F7377" w:rsidRDefault="000F7377">
      <w:r xmlns:w="http://schemas.openxmlformats.org/wordprocessingml/2006/main">
        <w:t xml:space="preserve">2. Matthieu 6 : 14-15 – « Car si vous pardonnez aux autres leurs offenses, votre Père céleste vous pardonnera aussi, mais si vous ne pardonnez pas aux autres leurs offenses, votre Père non plus ne vous pardonnera pas vos offenses. »</w:t>
      </w:r>
    </w:p>
    <w:p w14:paraId="7B43BF8A" w14:textId="77777777" w:rsidR="000F7377" w:rsidRDefault="000F7377"/>
    <w:p w14:paraId="711809FD" w14:textId="77777777" w:rsidR="000F7377" w:rsidRDefault="000F7377">
      <w:r xmlns:w="http://schemas.openxmlformats.org/wordprocessingml/2006/main">
        <w:t xml:space="preserve">2 Corinthiens 2:3 Et je vous ai écrit ceci, de peur qu'à mon arrivée, je n'aie de la tristesse à cause de ceux dont je devrais me réjouir ; ayant confiance en vous tous, que ma joie est la joie de vous tous.</w:t>
      </w:r>
    </w:p>
    <w:p w14:paraId="42442EAA" w14:textId="77777777" w:rsidR="000F7377" w:rsidRDefault="000F7377"/>
    <w:p w14:paraId="4CBEFE0F" w14:textId="77777777" w:rsidR="000F7377" w:rsidRDefault="000F7377">
      <w:r xmlns:w="http://schemas.openxmlformats.org/wordprocessingml/2006/main">
        <w:t xml:space="preserve">Paul a écrit aux Corinthiens pour leur faire savoir qu'il avait confiance en eux et que sa joie était leur joie.</w:t>
      </w:r>
    </w:p>
    <w:p w14:paraId="5625582B" w14:textId="77777777" w:rsidR="000F7377" w:rsidRDefault="000F7377"/>
    <w:p w14:paraId="71B457D7" w14:textId="77777777" w:rsidR="000F7377" w:rsidRDefault="000F7377">
      <w:r xmlns:w="http://schemas.openxmlformats.org/wordprocessingml/2006/main">
        <w:t xml:space="preserve">1. Célébrez la joie de Dieu dans l'unité</w:t>
      </w:r>
    </w:p>
    <w:p w14:paraId="2E9AB45D" w14:textId="77777777" w:rsidR="000F7377" w:rsidRDefault="000F7377"/>
    <w:p w14:paraId="000624F0" w14:textId="77777777" w:rsidR="000F7377" w:rsidRDefault="000F7377">
      <w:r xmlns:w="http://schemas.openxmlformats.org/wordprocessingml/2006/main">
        <w:t xml:space="preserve">2. Le pouvoir de la confiance dans les autres</w:t>
      </w:r>
    </w:p>
    <w:p w14:paraId="06C3B3CD" w14:textId="77777777" w:rsidR="000F7377" w:rsidRDefault="000F7377"/>
    <w:p w14:paraId="1CD58430" w14:textId="77777777" w:rsidR="000F7377" w:rsidRDefault="000F7377">
      <w:r xmlns:w="http://schemas.openxmlformats.org/wordprocessingml/2006/main">
        <w:t xml:space="preserve">1. Philippiens 2 : 2-4 – Complétez ma joie en étant du même avis, en ayant le même amour, en étant en plein accord et en partageant une seule pensée.</w:t>
      </w:r>
    </w:p>
    <w:p w14:paraId="463CD5DC" w14:textId="77777777" w:rsidR="000F7377" w:rsidRDefault="000F7377"/>
    <w:p w14:paraId="26E537EF" w14:textId="77777777" w:rsidR="000F7377" w:rsidRDefault="000F7377">
      <w:r xmlns:w="http://schemas.openxmlformats.org/wordprocessingml/2006/main">
        <w:t xml:space="preserve">2. Romains 15 :13 - Que le Dieu d'espérance vous remplisse de toute joie et de toute paix dans la foi, afin que par la puissance du Saint-Esprit vous abondiez en espérance.</w:t>
      </w:r>
    </w:p>
    <w:p w14:paraId="429F8B97" w14:textId="77777777" w:rsidR="000F7377" w:rsidRDefault="000F7377"/>
    <w:p w14:paraId="7DBAE96E" w14:textId="77777777" w:rsidR="000F7377" w:rsidRDefault="000F7377">
      <w:r xmlns:w="http://schemas.openxmlformats.org/wordprocessingml/2006/main">
        <w:t xml:space="preserve">2 Corinthiens 2:4 Car c'est dans une grande affliction et dans une grande angoisse de cœur que je vous ai écrit avec beaucoup de larmes ; non pas pour que vous soyez attristés, mais pour que vous connaissiez l'amour que j'ai plus abondamment pour vous.</w:t>
      </w:r>
    </w:p>
    <w:p w14:paraId="069A2F67" w14:textId="77777777" w:rsidR="000F7377" w:rsidRDefault="000F7377"/>
    <w:p w14:paraId="6419416E" w14:textId="77777777" w:rsidR="000F7377" w:rsidRDefault="000F7377">
      <w:r xmlns:w="http://schemas.openxmlformats.org/wordprocessingml/2006/main">
        <w:t xml:space="preserve">Paul a écrit une lettre aux Corinthiens avec beaucoup de larmes, exprimant son profond amour pour eux.</w:t>
      </w:r>
    </w:p>
    <w:p w14:paraId="37F00FF3" w14:textId="77777777" w:rsidR="000F7377" w:rsidRDefault="000F7377"/>
    <w:p w14:paraId="0FA0A1D7" w14:textId="77777777" w:rsidR="000F7377" w:rsidRDefault="000F7377">
      <w:r xmlns:w="http://schemas.openxmlformats.org/wordprocessingml/2006/main">
        <w:t xml:space="preserve">1. La profondeur de l'amour de Dieu - Les larmes d'affection de Paul pour les Corinthiens</w:t>
      </w:r>
    </w:p>
    <w:p w14:paraId="206D704D" w14:textId="77777777" w:rsidR="000F7377" w:rsidRDefault="000F7377"/>
    <w:p w14:paraId="217A007B" w14:textId="77777777" w:rsidR="000F7377" w:rsidRDefault="000F7377">
      <w:r xmlns:w="http://schemas.openxmlformats.org/wordprocessingml/2006/main">
        <w:t xml:space="preserve">2. Confort dans l’affliction : connaître l’amour abondant de Dieu</w:t>
      </w:r>
    </w:p>
    <w:p w14:paraId="60714599" w14:textId="77777777" w:rsidR="000F7377" w:rsidRDefault="000F7377"/>
    <w:p w14:paraId="7487F364"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1E914A5A" w14:textId="77777777" w:rsidR="000F7377" w:rsidRDefault="000F7377"/>
    <w:p w14:paraId="46DE1E76" w14:textId="77777777" w:rsidR="000F7377" w:rsidRDefault="000F7377">
      <w:r xmlns:w="http://schemas.openxmlformats.org/wordprocessingml/2006/main">
        <w:t xml:space="preserve">2. Jean 3:16 - Car Dieu a tant aimé le monde qu'il a donné son Fils unique, afin que quiconque croit en lui ne périsse pas mais ait la vie éternelle.</w:t>
      </w:r>
    </w:p>
    <w:p w14:paraId="52435E72" w14:textId="77777777" w:rsidR="000F7377" w:rsidRDefault="000F7377"/>
    <w:p w14:paraId="7D8B237C" w14:textId="77777777" w:rsidR="000F7377" w:rsidRDefault="000F7377">
      <w:r xmlns:w="http://schemas.openxmlformats.org/wordprocessingml/2006/main">
        <w:t xml:space="preserve">2 Corinthiens 2:5 Mais si quelqu'un a causé du chagrin, il ne m'a attristé qu'en partie, afin que je ne vous surcharge pas tous.</w:t>
      </w:r>
    </w:p>
    <w:p w14:paraId="5DDD57B6" w14:textId="77777777" w:rsidR="000F7377" w:rsidRDefault="000F7377"/>
    <w:p w14:paraId="0F7AD123" w14:textId="77777777" w:rsidR="000F7377" w:rsidRDefault="000F7377">
      <w:r xmlns:w="http://schemas.openxmlformats.org/wordprocessingml/2006/main">
        <w:t xml:space="preserve">Paul conseille aux Corinthiens de ne pas se surcharger de chagrin causé par quelqu'un, car celui-ci n'a été que partiellement attristé.</w:t>
      </w:r>
    </w:p>
    <w:p w14:paraId="75B5F464" w14:textId="77777777" w:rsidR="000F7377" w:rsidRDefault="000F7377"/>
    <w:p w14:paraId="606DA7DF" w14:textId="77777777" w:rsidR="000F7377" w:rsidRDefault="000F7377">
      <w:r xmlns:w="http://schemas.openxmlformats.org/wordprocessingml/2006/main">
        <w:t xml:space="preserve">1. Deuil : Comment avancer - Apprendre à accepter la douleur du deuil et à avancer dans notre vie.</w:t>
      </w:r>
    </w:p>
    <w:p w14:paraId="69CE067A" w14:textId="77777777" w:rsidR="000F7377" w:rsidRDefault="000F7377"/>
    <w:p w14:paraId="1FDB68D0" w14:textId="77777777" w:rsidR="000F7377" w:rsidRDefault="000F7377">
      <w:r xmlns:w="http://schemas.openxmlformats.org/wordprocessingml/2006/main">
        <w:t xml:space="preserve">2. Pardon : le chemin vers la guérison – Pourquoi le pardon est essentiel à la guérison émotionnelle.</w:t>
      </w:r>
    </w:p>
    <w:p w14:paraId="3F50BC05" w14:textId="77777777" w:rsidR="000F7377" w:rsidRDefault="000F7377"/>
    <w:p w14:paraId="1749D819" w14:textId="77777777" w:rsidR="000F7377" w:rsidRDefault="000F7377">
      <w:r xmlns:w="http://schemas.openxmlformats.org/wordprocessingml/2006/main">
        <w:t xml:space="preserve">1. Jacques 5 : 16 – « Confessez donc vos péchés les uns aux autres et priez les uns pour les autres, afin que vous soyez guéris. La prière d'un juste a un grand pouvoir lorsqu'elle fonctionne. »</w:t>
      </w:r>
    </w:p>
    <w:p w14:paraId="06F3E71D" w14:textId="77777777" w:rsidR="000F7377" w:rsidRDefault="000F7377"/>
    <w:p w14:paraId="55F60792" w14:textId="77777777" w:rsidR="000F7377" w:rsidRDefault="000F7377">
      <w:r xmlns:w="http://schemas.openxmlformats.org/wordprocessingml/2006/main">
        <w:t xml:space="preserve">2. Romains 12:19 - "Bien-aimés, ne vous vengez jamais vous-mêmes, mais abandonnez-le à la colère de Dieu, car il est écrit : ? </w:t>
      </w:r>
      <w:r xmlns:w="http://schemas.openxmlformats.org/wordprocessingml/2006/main">
        <w:rPr>
          <w:rFonts w:ascii="맑은 고딕 Semilight" w:hAnsi="맑은 고딕 Semilight"/>
        </w:rPr>
        <w:t xml:space="preserve">쏺 </w:t>
      </w:r>
      <w:r xmlns:w="http://schemas.openxmlformats.org/wordprocessingml/2006/main">
        <w:t xml:space="preserve">l'engeance est à moi, je la rendrai, dit le Seigneur.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Corinthiens 2:6 Ce châtiment, qui a été infligé à plusieurs, suffit à un tel homme.</w:t>
      </w:r>
    </w:p>
    <w:p w14:paraId="414FA378" w14:textId="77777777" w:rsidR="000F7377" w:rsidRDefault="000F7377"/>
    <w:p w14:paraId="273F19C6" w14:textId="77777777" w:rsidR="000F7377" w:rsidRDefault="000F7377">
      <w:r xmlns:w="http://schemas.openxmlformats.org/wordprocessingml/2006/main">
        <w:t xml:space="preserve">Paul déclare que la punition infligée à une personne devrait être suffisante et devrait être acceptée par de nombreuses personnes.</w:t>
      </w:r>
    </w:p>
    <w:p w14:paraId="3ACC78FA" w14:textId="77777777" w:rsidR="000F7377" w:rsidRDefault="000F7377"/>
    <w:p w14:paraId="5149E390" w14:textId="77777777" w:rsidR="000F7377" w:rsidRDefault="000F7377">
      <w:r xmlns:w="http://schemas.openxmlformats.org/wordprocessingml/2006/main">
        <w:t xml:space="preserve">1. La justice de Dieu est toujours juste et juste.</w:t>
      </w:r>
    </w:p>
    <w:p w14:paraId="1AABF5DD" w14:textId="77777777" w:rsidR="000F7377" w:rsidRDefault="000F7377"/>
    <w:p w14:paraId="5203DE00" w14:textId="77777777" w:rsidR="000F7377" w:rsidRDefault="000F7377">
      <w:r xmlns:w="http://schemas.openxmlformats.org/wordprocessingml/2006/main">
        <w:t xml:space="preserve">2. Nous devrions toujours rechercher un accord collectif pour punir les gens.</w:t>
      </w:r>
    </w:p>
    <w:p w14:paraId="7968811C" w14:textId="77777777" w:rsidR="000F7377" w:rsidRDefault="000F7377"/>
    <w:p w14:paraId="392E0A94" w14:textId="77777777" w:rsidR="000F7377" w:rsidRDefault="000F7377">
      <w:r xmlns:w="http://schemas.openxmlformats.org/wordprocessingml/2006/main">
        <w:t xml:space="preserve">1. Romains 12 : 19 – « Bien-aimés, ne vous vengez jamais vous-mêmes, mais abandonnez-le à la colère de Dieu, car il est écrit : ? </w:t>
      </w:r>
      <w:r xmlns:w="http://schemas.openxmlformats.org/wordprocessingml/2006/main">
        <w:rPr>
          <w:rFonts w:ascii="맑은 고딕 Semilight" w:hAnsi="맑은 고딕 Semilight"/>
        </w:rPr>
        <w:t xml:space="preserve">쏺 </w:t>
      </w:r>
      <w:r xmlns:w="http://schemas.openxmlformats.org/wordprocessingml/2006/main">
        <w:t xml:space="preserve">l’engeance est à moi, je la rendrai, dit le Seigneur.</w:t>
      </w:r>
    </w:p>
    <w:p w14:paraId="3658AFE6" w14:textId="77777777" w:rsidR="000F7377" w:rsidRDefault="000F7377"/>
    <w:p w14:paraId="0360E61F" w14:textId="77777777" w:rsidR="000F7377" w:rsidRDefault="000F7377">
      <w:r xmlns:w="http://schemas.openxmlformats.org/wordprocessingml/2006/main">
        <w:t xml:space="preserve">2. Proverbes 19 :11 – « Le bon sens rend lent à la colère, et c'est sa gloire de négliger une offense. »</w:t>
      </w:r>
    </w:p>
    <w:p w14:paraId="3768E564" w14:textId="77777777" w:rsidR="000F7377" w:rsidRDefault="000F7377"/>
    <w:p w14:paraId="4E34F4A9" w14:textId="77777777" w:rsidR="000F7377" w:rsidRDefault="000F7377">
      <w:r xmlns:w="http://schemas.openxmlformats.org/wordprocessingml/2006/main">
        <w:t xml:space="preserve">2 Corinthiens 2:7 C'est pourquoi, au contraire, vous devriez plutôt lui pardonner et le consoler, de peur qu'un tel homme ne soit englouti par une trop grande tristesse.</w:t>
      </w:r>
    </w:p>
    <w:p w14:paraId="609ACE3C" w14:textId="77777777" w:rsidR="000F7377" w:rsidRDefault="000F7377"/>
    <w:p w14:paraId="2DE6C1A5" w14:textId="77777777" w:rsidR="000F7377" w:rsidRDefault="000F7377">
      <w:r xmlns:w="http://schemas.openxmlformats.org/wordprocessingml/2006/main">
        <w:t xml:space="preserve">Les chrétiens devraient pardonner et réconforter ceux qui ont péché, car un excès de chagrin peut être préjudiciable.</w:t>
      </w:r>
    </w:p>
    <w:p w14:paraId="089F955C" w14:textId="77777777" w:rsidR="000F7377" w:rsidRDefault="000F7377"/>
    <w:p w14:paraId="6D31A9A9" w14:textId="77777777" w:rsidR="000F7377" w:rsidRDefault="000F7377">
      <w:r xmlns:w="http://schemas.openxmlformats.org/wordprocessingml/2006/main">
        <w:t xml:space="preserve">1. Le pouvoir du pardon – L’importance de faire preuve de miséricorde et de grâce dans nos vies.</w:t>
      </w:r>
    </w:p>
    <w:p w14:paraId="25469DED" w14:textId="77777777" w:rsidR="000F7377" w:rsidRDefault="000F7377"/>
    <w:p w14:paraId="2125455F" w14:textId="77777777" w:rsidR="000F7377" w:rsidRDefault="000F7377">
      <w:r xmlns:w="http://schemas.openxmlformats.org/wordprocessingml/2006/main">
        <w:t xml:space="preserve">2. Confort en période d’épreuve – Comment apporter du réconfort en période de difficulté.</w:t>
      </w:r>
    </w:p>
    <w:p w14:paraId="2DE310CC" w14:textId="77777777" w:rsidR="000F7377" w:rsidRDefault="000F7377"/>
    <w:p w14:paraId="7B08404A" w14:textId="77777777" w:rsidR="000F7377" w:rsidRDefault="000F7377">
      <w:r xmlns:w="http://schemas.openxmlformats.org/wordprocessingml/2006/main">
        <w:t xml:space="preserve">1. Luc 6 : 37 « Ne jugez pas, et vous ne serez pas jugés : ne condamnez pas, et vous ne serez pas condamnés : pardonnez et vous serez pardonnés. »</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12 :15 « Réjouissez-vous avec ceux qui se réjouissent, et pleurez avec ceux qui pleurent. »</w:t>
      </w:r>
    </w:p>
    <w:p w14:paraId="38BF6B1C" w14:textId="77777777" w:rsidR="000F7377" w:rsidRDefault="000F7377"/>
    <w:p w14:paraId="227CD0A3" w14:textId="77777777" w:rsidR="000F7377" w:rsidRDefault="000F7377">
      <w:r xmlns:w="http://schemas.openxmlformats.org/wordprocessingml/2006/main">
        <w:t xml:space="preserve">2 Corinthiens 2:8 C'est pourquoi je vous supplie de confirmer votre amour envers lui.</w:t>
      </w:r>
    </w:p>
    <w:p w14:paraId="295CD149" w14:textId="77777777" w:rsidR="000F7377" w:rsidRDefault="000F7377"/>
    <w:p w14:paraId="68D5AFB7" w14:textId="77777777" w:rsidR="000F7377" w:rsidRDefault="000F7377">
      <w:r xmlns:w="http://schemas.openxmlformats.org/wordprocessingml/2006/main">
        <w:t xml:space="preserve">Paul supplie les Corinthiens de lui démontrer leur amour.</w:t>
      </w:r>
    </w:p>
    <w:p w14:paraId="68C2E348" w14:textId="77777777" w:rsidR="000F7377" w:rsidRDefault="000F7377"/>
    <w:p w14:paraId="17963F43" w14:textId="77777777" w:rsidR="000F7377" w:rsidRDefault="000F7377">
      <w:r xmlns:w="http://schemas.openxmlformats.org/wordprocessingml/2006/main">
        <w:t xml:space="preserve">1. L'amour n'est pas un sentiment, mais une action - 2 Corinthiens 2 : 8</w:t>
      </w:r>
    </w:p>
    <w:p w14:paraId="7A05BBB6" w14:textId="77777777" w:rsidR="000F7377" w:rsidRDefault="000F7377"/>
    <w:p w14:paraId="48FF352B" w14:textId="77777777" w:rsidR="000F7377" w:rsidRDefault="000F7377">
      <w:r xmlns:w="http://schemas.openxmlformats.org/wordprocessingml/2006/main">
        <w:t xml:space="preserve">2. Le pouvoir de démontrer son amour – 2 Corinthiens 2 : 8</w:t>
      </w:r>
    </w:p>
    <w:p w14:paraId="01A79CCC" w14:textId="77777777" w:rsidR="000F7377" w:rsidRDefault="000F7377"/>
    <w:p w14:paraId="16370059" w14:textId="77777777" w:rsidR="000F7377" w:rsidRDefault="000F7377">
      <w:r xmlns:w="http://schemas.openxmlformats.org/wordprocessingml/2006/main">
        <w:t xml:space="preserve">1. 1 Jean 3:18 - "Petits enfants, n'aimons pas en paroles ni en langue, mais en actes et en vérité."</w:t>
      </w:r>
    </w:p>
    <w:p w14:paraId="57151FB0" w14:textId="77777777" w:rsidR="000F7377" w:rsidRDefault="000F7377"/>
    <w:p w14:paraId="606D819C" w14:textId="77777777" w:rsidR="000F7377" w:rsidRDefault="000F7377">
      <w:r xmlns:w="http://schemas.openxmlformats.org/wordprocessingml/2006/main">
        <w:t xml:space="preserve">2. Romains 12 :9-10 – « Que l'amour soit sans dissimulation. Abhorrez ce qui est mal ; attachez-vous à ce qui est bien. Aimez-vous les uns les autres avec un amour fraternel ; préférez-vous les uns aux autres dans l'honneur. »</w:t>
      </w:r>
    </w:p>
    <w:p w14:paraId="64121795" w14:textId="77777777" w:rsidR="000F7377" w:rsidRDefault="000F7377"/>
    <w:p w14:paraId="251FAE22" w14:textId="77777777" w:rsidR="000F7377" w:rsidRDefault="000F7377">
      <w:r xmlns:w="http://schemas.openxmlformats.org/wordprocessingml/2006/main">
        <w:t xml:space="preserve">2 Corinthiens 2:9 Car c'est aussi dans ce but que j'ai écrit, afin de connaître votre preuve, si vous êtes obéissants en toutes choses.</w:t>
      </w:r>
    </w:p>
    <w:p w14:paraId="4B68239F" w14:textId="77777777" w:rsidR="000F7377" w:rsidRDefault="000F7377"/>
    <w:p w14:paraId="752B595C" w14:textId="77777777" w:rsidR="000F7377" w:rsidRDefault="000F7377">
      <w:r xmlns:w="http://schemas.openxmlformats.org/wordprocessingml/2006/main">
        <w:t xml:space="preserve">Paul a écrit aux Corinthiens pour tester leur obéissance et les prouver.</w:t>
      </w:r>
    </w:p>
    <w:p w14:paraId="1B100D05" w14:textId="77777777" w:rsidR="000F7377" w:rsidRDefault="000F7377"/>
    <w:p w14:paraId="51D03030" w14:textId="77777777" w:rsidR="000F7377" w:rsidRDefault="000F7377">
      <w:r xmlns:w="http://schemas.openxmlformats.org/wordprocessingml/2006/main">
        <w:t xml:space="preserve">1. La preuve d'obéissance - Comment nous démontrons notre foi</w:t>
      </w:r>
    </w:p>
    <w:p w14:paraId="3AD58432" w14:textId="77777777" w:rsidR="000F7377" w:rsidRDefault="000F7377"/>
    <w:p w14:paraId="2C3D3514" w14:textId="77777777" w:rsidR="000F7377" w:rsidRDefault="000F7377">
      <w:r xmlns:w="http://schemas.openxmlformats.org/wordprocessingml/2006/main">
        <w:t xml:space="preserve">2. Le test du statut de disciple – Être à la hauteur des normes de Dieu</w:t>
      </w:r>
    </w:p>
    <w:p w14:paraId="4329FB9C" w14:textId="77777777" w:rsidR="000F7377" w:rsidRDefault="000F7377"/>
    <w:p w14:paraId="3CA6641E"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14:paraId="355E148F" w14:textId="77777777" w:rsidR="000F7377" w:rsidRDefault="000F7377"/>
    <w:p w14:paraId="75479514" w14:textId="77777777" w:rsidR="000F7377" w:rsidRDefault="000F7377">
      <w:r xmlns:w="http://schemas.openxmlformats.org/wordprocessingml/2006/main">
        <w:t xml:space="preserve">2 Corinthiens 2:10 À qui vous pardonnez quelque chose, je pardonne aussi; car si j'ai pardonné quelque chose, à qui je l'ai pardonné, c'est à cause de vous que je l'ai pardonné en la personne de Christ;</w:t>
      </w:r>
    </w:p>
    <w:p w14:paraId="562F0604" w14:textId="77777777" w:rsidR="000F7377" w:rsidRDefault="000F7377"/>
    <w:p w14:paraId="6506BB11" w14:textId="77777777" w:rsidR="000F7377" w:rsidRDefault="000F7377">
      <w:r xmlns:w="http://schemas.openxmlformats.org/wordprocessingml/2006/main">
        <w:t xml:space="preserve">Paul enseigne aux Corinthiens qu’ils doivent pardonner aux autres, comme Jésus leur a pardonné.</w:t>
      </w:r>
    </w:p>
    <w:p w14:paraId="4E435F6E" w14:textId="77777777" w:rsidR="000F7377" w:rsidRDefault="000F7377"/>
    <w:p w14:paraId="09B0DA27" w14:textId="77777777" w:rsidR="000F7377" w:rsidRDefault="000F7377">
      <w:r xmlns:w="http://schemas.openxmlformats.org/wordprocessingml/2006/main">
        <w:t xml:space="preserve">1. Le pouvoir du pardon : apprendre à recevoir et à donner la grâce</w:t>
      </w:r>
    </w:p>
    <w:p w14:paraId="60ADBFD1" w14:textId="77777777" w:rsidR="000F7377" w:rsidRDefault="000F7377"/>
    <w:p w14:paraId="04A490DE" w14:textId="77777777" w:rsidR="000F7377" w:rsidRDefault="000F7377">
      <w:r xmlns:w="http://schemas.openxmlformats.org/wordprocessingml/2006/main">
        <w:t xml:space="preserve">2. Comment Jésus modèle le pardon : suivre son exemple</w:t>
      </w:r>
    </w:p>
    <w:p w14:paraId="38564341" w14:textId="77777777" w:rsidR="000F7377" w:rsidRDefault="000F7377"/>
    <w:p w14:paraId="605EEDB4" w14:textId="77777777" w:rsidR="000F7377" w:rsidRDefault="000F7377">
      <w:r xmlns:w="http://schemas.openxmlformats.org/wordprocessingml/2006/main">
        <w:t xml:space="preserve">1. Colossiens 3 :13 – « Supportez-vous les uns les autres et pardonnez-vous les uns les autres si l’un de vous a un grief contre quelqu’un. Pardonnez comme le Seigneur vous a pardonné. »</w:t>
      </w:r>
    </w:p>
    <w:p w14:paraId="34D1EB1B" w14:textId="77777777" w:rsidR="000F7377" w:rsidRDefault="000F7377"/>
    <w:p w14:paraId="7435470B" w14:textId="77777777" w:rsidR="000F7377" w:rsidRDefault="000F7377">
      <w:r xmlns:w="http://schemas.openxmlformats.org/wordprocessingml/2006/main">
        <w:t xml:space="preserve">2. Matthieu 6 : 14-15 – « Car si vous pardonnez aux autres leurs péchés contre vous, votre Père céleste vous pardonnera aussi. Mais si vous ne pardonnez pas aux autres leurs péchés, votre Père ne vous pardonnera pas vos péchés. »</w:t>
      </w:r>
    </w:p>
    <w:p w14:paraId="3AF361D7" w14:textId="77777777" w:rsidR="000F7377" w:rsidRDefault="000F7377"/>
    <w:p w14:paraId="25FD3DDD" w14:textId="77777777" w:rsidR="000F7377" w:rsidRDefault="000F7377">
      <w:r xmlns:w="http://schemas.openxmlformats.org/wordprocessingml/2006/main">
        <w:t xml:space="preserve">2 Corinthiens 2:11 De peur que Satan ne prenne avantage sur nous, car nous n'ignorons pas ses desseins.</w:t>
      </w:r>
    </w:p>
    <w:p w14:paraId="7F3B0912" w14:textId="77777777" w:rsidR="000F7377" w:rsidRDefault="000F7377"/>
    <w:p w14:paraId="16D7E3D0" w14:textId="77777777" w:rsidR="000F7377" w:rsidRDefault="000F7377">
      <w:r xmlns:w="http://schemas.openxmlformats.org/wordprocessingml/2006/main">
        <w:t xml:space="preserve">Paul met en garde contre les stratagèmes de Satan, rappelant aux croyants qu'ils n'ignorent pas ses tactiques.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La conscience est la clé : comprendre les plans de Satan »</w:t>
      </w:r>
    </w:p>
    <w:p w14:paraId="1C869645" w14:textId="77777777" w:rsidR="000F7377" w:rsidRDefault="000F7377"/>
    <w:p w14:paraId="723F8ADD" w14:textId="77777777" w:rsidR="000F7377" w:rsidRDefault="000F7377">
      <w:r xmlns:w="http://schemas.openxmlformats.org/wordprocessingml/2006/main">
        <w:t xml:space="preserve">2. « Soyez diligent : gardez une longueur d'avance sur l'ennemi »</w:t>
      </w:r>
    </w:p>
    <w:p w14:paraId="0ABF2A2A" w14:textId="77777777" w:rsidR="000F7377" w:rsidRDefault="000F7377"/>
    <w:p w14:paraId="62C133B2" w14:textId="77777777" w:rsidR="000F7377" w:rsidRDefault="000F7377">
      <w:r xmlns:w="http://schemas.openxmlformats.org/wordprocessingml/2006/main">
        <w:t xml:space="preserve">1. Éphésiens 6 :11 – « Revêtez toutes les armes de Dieu, afin de pouvoir résister aux ruses du diable. »</w:t>
      </w:r>
    </w:p>
    <w:p w14:paraId="28E91479" w14:textId="77777777" w:rsidR="000F7377" w:rsidRDefault="000F7377"/>
    <w:p w14:paraId="10C33383" w14:textId="77777777" w:rsidR="000F7377" w:rsidRDefault="000F7377">
      <w:r xmlns:w="http://schemas.openxmlformats.org/wordprocessingml/2006/main">
        <w:t xml:space="preserve">2. 1 Pierre 5 :8 – « Soyez sobres, soyez vigilants, car votre adversaire le diable, comme un lion rugissant, se promène, cherchant qui il dévorera. »</w:t>
      </w:r>
    </w:p>
    <w:p w14:paraId="2B9BDBFE" w14:textId="77777777" w:rsidR="000F7377" w:rsidRDefault="000F7377"/>
    <w:p w14:paraId="155369FB" w14:textId="77777777" w:rsidR="000F7377" w:rsidRDefault="000F7377">
      <w:r xmlns:w="http://schemas.openxmlformats.org/wordprocessingml/2006/main">
        <w:t xml:space="preserve">2 Corinthiens 2:12 Lorsque je suis venu à Troas pour prêcher l'Évangile de Christ, et qu'une porte du Seigneur m'a été ouverte,</w:t>
      </w:r>
    </w:p>
    <w:p w14:paraId="3C157955" w14:textId="77777777" w:rsidR="000F7377" w:rsidRDefault="000F7377"/>
    <w:p w14:paraId="1EDC7FBB" w14:textId="77777777" w:rsidR="000F7377" w:rsidRDefault="000F7377">
      <w:r xmlns:w="http://schemas.openxmlformats.org/wordprocessingml/2006/main">
        <w:t xml:space="preserve">Le Seigneur a donné à Paul l’occasion de prêcher l’Évangile du Christ à Troas.</w:t>
      </w:r>
    </w:p>
    <w:p w14:paraId="0C1CF836" w14:textId="77777777" w:rsidR="000F7377" w:rsidRDefault="000F7377"/>
    <w:p w14:paraId="4E6AE9D6" w14:textId="77777777" w:rsidR="000F7377" w:rsidRDefault="000F7377">
      <w:r xmlns:w="http://schemas.openxmlformats.org/wordprocessingml/2006/main">
        <w:t xml:space="preserve">1. Les portes ouvertes de Dieu : reconnaître et saisir les opportunités de ministère</w:t>
      </w:r>
    </w:p>
    <w:p w14:paraId="769995C0" w14:textId="77777777" w:rsidR="000F7377" w:rsidRDefault="000F7377"/>
    <w:p w14:paraId="7D12CCE0" w14:textId="77777777" w:rsidR="000F7377" w:rsidRDefault="000F7377">
      <w:r xmlns:w="http://schemas.openxmlformats.org/wordprocessingml/2006/main">
        <w:t xml:space="preserve">2. Prêcher l’Évangile : un appel divin à l’action</w:t>
      </w:r>
    </w:p>
    <w:p w14:paraId="554A9D64" w14:textId="77777777" w:rsidR="000F7377" w:rsidRDefault="000F7377"/>
    <w:p w14:paraId="2A84F473" w14:textId="77777777" w:rsidR="000F7377" w:rsidRDefault="000F7377">
      <w:r xmlns:w="http://schemas.openxmlformats.org/wordprocessingml/2006/main">
        <w:t xml:space="preserve">1. Ésaïe 45 : 2 « J'irai devant toi et je redresserai les endroits tortueux ; je briserai les portes d'airain et je briserai les barres de fer. »</w:t>
      </w:r>
    </w:p>
    <w:p w14:paraId="49A2A190" w14:textId="77777777" w:rsidR="000F7377" w:rsidRDefault="000F7377"/>
    <w:p w14:paraId="7F1CFD95" w14:textId="77777777" w:rsidR="000F7377" w:rsidRDefault="000F7377">
      <w:r xmlns:w="http://schemas.openxmlformats.org/wordprocessingml/2006/main">
        <w:t xml:space="preserve">2. Hébreux 13 :20-21 « Maintenant, que le Dieu de paix, qui, par le sang de l'alliance éternelle, a ramené d'entre les morts notre Seigneur Jésus, ce grand berger des brebis, vous équipe de tout ce qui est bon pour faire sa volonté, et qu'il opère en nous ce qui lui plaît, par Jésus-Christ, à qui soit la gloire pour les siècles des siècles. Amen.</w:t>
      </w:r>
    </w:p>
    <w:p w14:paraId="16392907" w14:textId="77777777" w:rsidR="000F7377" w:rsidRDefault="000F7377"/>
    <w:p w14:paraId="29E7BA9A" w14:textId="77777777" w:rsidR="000F7377" w:rsidRDefault="000F7377">
      <w:r xmlns:w="http://schemas.openxmlformats.org/wordprocessingml/2006/main">
        <w:t xml:space="preserve">2 Corinthiens 2:13 Je n'ai eu aucun repos d'esprit, parce que je n'ai pas trouvé Tite, mon frère. Mais les prenant </w:t>
      </w:r>
      <w:r xmlns:w="http://schemas.openxmlformats.org/wordprocessingml/2006/main">
        <w:lastRenderedPageBreak xmlns:w="http://schemas.openxmlformats.org/wordprocessingml/2006/main"/>
      </w:r>
      <w:r xmlns:w="http://schemas.openxmlformats.org/wordprocessingml/2006/main">
        <w:t xml:space="preserve">congé, je suis parti de là pour la Macédoine.</w:t>
      </w:r>
    </w:p>
    <w:p w14:paraId="39EE5D3E" w14:textId="77777777" w:rsidR="000F7377" w:rsidRDefault="000F7377"/>
    <w:p w14:paraId="087BEF50" w14:textId="77777777" w:rsidR="000F7377" w:rsidRDefault="000F7377">
      <w:r xmlns:w="http://schemas.openxmlformats.org/wordprocessingml/2006/main">
        <w:t xml:space="preserve">Paul éprouvait des troubles dans son esprit lorsque Titus n'était pas avec lui, alors il voyagea de Corinthe en Macédoine.</w:t>
      </w:r>
    </w:p>
    <w:p w14:paraId="15989719" w14:textId="77777777" w:rsidR="000F7377" w:rsidRDefault="000F7377"/>
    <w:p w14:paraId="19E9550E" w14:textId="77777777" w:rsidR="000F7377" w:rsidRDefault="000F7377">
      <w:r xmlns:w="http://schemas.openxmlformats.org/wordprocessingml/2006/main">
        <w:t xml:space="preserve">1. Le pouvoir de la compagnie : comment avoir un ami peut apporter paix et réconfort</w:t>
      </w:r>
    </w:p>
    <w:p w14:paraId="2770ABB1" w14:textId="77777777" w:rsidR="000F7377" w:rsidRDefault="000F7377"/>
    <w:p w14:paraId="28776238" w14:textId="77777777" w:rsidR="000F7377" w:rsidRDefault="000F7377">
      <w:r xmlns:w="http://schemas.openxmlformats.org/wordprocessingml/2006/main">
        <w:t xml:space="preserve">2. Surmonter le découragement : apprendre à trouver force et espoir dans les moments difficiles</w:t>
      </w:r>
    </w:p>
    <w:p w14:paraId="06FFCBAC" w14:textId="77777777" w:rsidR="000F7377" w:rsidRDefault="000F7377"/>
    <w:p w14:paraId="1E354A59" w14:textId="77777777" w:rsidR="000F7377" w:rsidRDefault="000F7377">
      <w:r xmlns:w="http://schemas.openxmlformats.org/wordprocessingml/2006/main">
        <w:t xml:space="preserve">1. Romains 15 :5-6 - Que le Dieu d'endurance et d'encouragement vous accorde de vivre en telle harmonie les uns avec les autres, en accord avec Jésus-Christ, afin qu'ensemble vous puissiez d'une seule voix glorifier le Dieu et Père de notre Seigneur Jésus-Christ. .</w:t>
      </w:r>
    </w:p>
    <w:p w14:paraId="7D71E908" w14:textId="77777777" w:rsidR="000F7377" w:rsidRDefault="000F7377"/>
    <w:p w14:paraId="1605DAA9" w14:textId="77777777" w:rsidR="000F7377" w:rsidRDefault="000F7377">
      <w:r xmlns:w="http://schemas.openxmlformats.org/wordprocessingml/2006/main">
        <w:t xml:space="preserve">2. Proverbes 17 :17 – Un ami aime à tout moment, et un frère naît pour une période d'adversité.</w:t>
      </w:r>
    </w:p>
    <w:p w14:paraId="79A23785" w14:textId="77777777" w:rsidR="000F7377" w:rsidRDefault="000F7377"/>
    <w:p w14:paraId="5F38D703" w14:textId="77777777" w:rsidR="000F7377" w:rsidRDefault="000F7377">
      <w:r xmlns:w="http://schemas.openxmlformats.org/wordprocessingml/2006/main">
        <w:t xml:space="preserve">2 Corinthiens 2:14 Maintenant, grâces soient rendues à Dieu, qui nous fait toujours triompher en Christ et qui manifeste par nous la saveur de sa connaissance en tout lieu.</w:t>
      </w:r>
    </w:p>
    <w:p w14:paraId="229D64EF" w14:textId="77777777" w:rsidR="000F7377" w:rsidRDefault="000F7377"/>
    <w:p w14:paraId="0B35EC4F" w14:textId="77777777" w:rsidR="000F7377" w:rsidRDefault="000F7377">
      <w:r xmlns:w="http://schemas.openxmlformats.org/wordprocessingml/2006/main">
        <w:t xml:space="preserve">Dieu nous fait triompher en Christ et fait connaître sa connaissance à travers nous partout.</w:t>
      </w:r>
    </w:p>
    <w:p w14:paraId="2EB7511E" w14:textId="77777777" w:rsidR="000F7377" w:rsidRDefault="000F7377"/>
    <w:p w14:paraId="49AFAB23" w14:textId="77777777" w:rsidR="000F7377" w:rsidRDefault="000F7377">
      <w:r xmlns:w="http://schemas.openxmlformats.org/wordprocessingml/2006/main">
        <w:t xml:space="preserve">1. La puissance de Dieu : comment il nous permet de triompher et de proclamer sa connaissance</w:t>
      </w:r>
    </w:p>
    <w:p w14:paraId="7345433D" w14:textId="77777777" w:rsidR="000F7377" w:rsidRDefault="000F7377"/>
    <w:p w14:paraId="43318015" w14:textId="77777777" w:rsidR="000F7377" w:rsidRDefault="000F7377">
      <w:r xmlns:w="http://schemas.openxmlformats.org/wordprocessingml/2006/main">
        <w:t xml:space="preserve">2. Vivez le triomphe de Dieu : comment il nous rend témoins de sa connaissance</w:t>
      </w:r>
    </w:p>
    <w:p w14:paraId="5D0B8875" w14:textId="77777777" w:rsidR="000F7377" w:rsidRDefault="000F7377"/>
    <w:p w14:paraId="1E7EE0C0" w14:textId="77777777" w:rsidR="000F7377" w:rsidRDefault="000F7377">
      <w:r xmlns:w="http://schemas.openxmlformats.org/wordprocessingml/2006/main">
        <w:t xml:space="preserve">1. Romains 8 :37 – « Bien plus, dans toutes ces choses, nous sommes plus que vainqueurs par celui qui nous a aimés. »</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6 : 10-13 – « Enfin, mes frères, soyez forts dans le Seigneur et dans la puissance de sa puissance. Revêtez toutes les armes de Dieu, afin de pouvoir tenir tête aux ruses du diable. ... Car nous n'avons pas à lutter contre la chair et le sang, mais contre les principautés, contre les puissances, contre les princes des ténèbres de ce monde, contre la méchanceté spirituelle dans les lieux célestes. C'est pourquoi prenez toute l'armure de Dieu, afin que vous puissiez résister au mauvais jour, et après avoir tout fait, tenir debout. »</w:t>
      </w:r>
    </w:p>
    <w:p w14:paraId="3D659BF2" w14:textId="77777777" w:rsidR="000F7377" w:rsidRDefault="000F7377"/>
    <w:p w14:paraId="7E1C73DE" w14:textId="77777777" w:rsidR="000F7377" w:rsidRDefault="000F7377">
      <w:r xmlns:w="http://schemas.openxmlformats.org/wordprocessingml/2006/main">
        <w:t xml:space="preserve">2 Corinthiens 2:15 Car nous sommes pour Dieu une douce odeur de Christ, chez ceux qui sont sauvés et chez ceux qui périssent :</w:t>
      </w:r>
    </w:p>
    <w:p w14:paraId="24960D80" w14:textId="77777777" w:rsidR="000F7377" w:rsidRDefault="000F7377"/>
    <w:p w14:paraId="2B90B919" w14:textId="77777777" w:rsidR="000F7377" w:rsidRDefault="000F7377">
      <w:r xmlns:w="http://schemas.openxmlformats.org/wordprocessingml/2006/main">
        <w:t xml:space="preserve">Les chrétiens doivent s’efforcer d’être une odeur agréable pour Dieu et pour ceux qui les entourent, quelle que soit l’issue de leur vie.</w:t>
      </w:r>
    </w:p>
    <w:p w14:paraId="6A19C680" w14:textId="77777777" w:rsidR="000F7377" w:rsidRDefault="000F7377"/>
    <w:p w14:paraId="79E11535" w14:textId="77777777" w:rsidR="000F7377" w:rsidRDefault="000F7377">
      <w:r xmlns:w="http://schemas.openxmlformats.org/wordprocessingml/2006/main">
        <w:t xml:space="preserve">1. L’arôme du Christ : Comment être une douce saveur pour Dieu et pour les autres</w:t>
      </w:r>
    </w:p>
    <w:p w14:paraId="4AF783FF" w14:textId="77777777" w:rsidR="000F7377" w:rsidRDefault="000F7377"/>
    <w:p w14:paraId="148F9D4A" w14:textId="77777777" w:rsidR="000F7377" w:rsidRDefault="000F7377">
      <w:r xmlns:w="http://schemas.openxmlformats.org/wordprocessingml/2006/main">
        <w:t xml:space="preserve">2. La possibilité de périr : tirer le meilleur parti de chaque opportunité</w:t>
      </w:r>
    </w:p>
    <w:p w14:paraId="6491D694" w14:textId="77777777" w:rsidR="000F7377" w:rsidRDefault="000F7377"/>
    <w:p w14:paraId="49E1DC88" w14:textId="77777777" w:rsidR="000F7377" w:rsidRDefault="000F7377">
      <w:r xmlns:w="http://schemas.openxmlformats.org/wordprocessingml/2006/main">
        <w:t xml:space="preserve">1. Ésaïe 6:8 ? </w:t>
      </w:r>
      <w:r xmlns:w="http://schemas.openxmlformats.org/wordprocessingml/2006/main">
        <w:rPr>
          <w:rFonts w:ascii="맑은 고딕 Semilight" w:hAnsi="맑은 고딕 Semilight"/>
        </w:rPr>
        <w:t xml:space="preserve">쏷 </w:t>
      </w:r>
      <w:r xmlns:w="http://schemas.openxmlformats.org/wordprocessingml/2006/main">
        <w:t xml:space="preserve">Quand j'ai entendu la voix du Seigneur dire : ? </w:t>
      </w:r>
      <w:r xmlns:w="http://schemas.openxmlformats.org/wordprocessingml/2006/main">
        <w:rPr>
          <w:rFonts w:ascii="맑은 고딕 Semilight" w:hAnsi="맑은 고딕 Semilight"/>
        </w:rPr>
        <w:t xml:space="preserve">쏻 </w:t>
      </w:r>
      <w:r xmlns:w="http://schemas.openxmlformats.org/wordprocessingml/2006/main">
        <w:t xml:space="preserve">hom dois-je envoyer? Et qui ira pour nous ??? Et j'ai dit : ? </w:t>
      </w:r>
      <w:r xmlns:w="http://schemas.openxmlformats.org/wordprocessingml/2006/main">
        <w:rPr>
          <w:rFonts w:ascii="맑은 고딕 Semilight" w:hAnsi="맑은 고딕 Semilight"/>
        </w:rPr>
        <w:t xml:space="preserve">쏦 </w:t>
      </w:r>
      <w:r xmlns:w="http://schemas.openxmlformats.org/wordprocessingml/2006/main">
        <w:t xml:space="preserve">me voici. Envoyez-moi !??</w:t>
      </w:r>
    </w:p>
    <w:p w14:paraId="78D63567" w14:textId="77777777" w:rsidR="000F7377" w:rsidRDefault="000F7377"/>
    <w:p w14:paraId="4CCBB51E" w14:textId="77777777" w:rsidR="000F7377" w:rsidRDefault="000F7377">
      <w:r xmlns:w="http://schemas.openxmlformats.org/wordprocessingml/2006/main">
        <w:t xml:space="preserve">2. Colossiens 4:5-6 ? </w:t>
      </w:r>
      <w:r xmlns:w="http://schemas.openxmlformats.org/wordprocessingml/2006/main">
        <w:rPr>
          <w:rFonts w:ascii="맑은 고딕 Semilight" w:hAnsi="맑은 고딕 Semilight"/>
        </w:rPr>
        <w:t xml:space="preserve">쏞 </w:t>
      </w:r>
      <w:r xmlns:w="http://schemas.openxmlformats.org/wordprocessingml/2006/main">
        <w:t xml:space="preserve">conduisez-vous avec sagesse envers les étrangers, en utilisant au mieux votre temps. Que votre discours soit toujours gracieux, assaisonné de sel, afin que vous sachiez comment vous devez répondre à chaque personne.</w:t>
      </w:r>
    </w:p>
    <w:p w14:paraId="3DF00DC0" w14:textId="77777777" w:rsidR="000F7377" w:rsidRDefault="000F7377"/>
    <w:p w14:paraId="3D4C4E06" w14:textId="77777777" w:rsidR="000F7377" w:rsidRDefault="000F7377">
      <w:r xmlns:w="http://schemas.openxmlformats.org/wordprocessingml/2006/main">
        <w:t xml:space="preserve">2 Corinthiens 2:16 Pour l'un nous sommes une odeur de mort qui mène à la mort ; et à l'autre la saveur de la vie pour la vie. Et qui est suffisant pour ces choses ?</w:t>
      </w:r>
    </w:p>
    <w:p w14:paraId="335A1CC3" w14:textId="77777777" w:rsidR="000F7377" w:rsidRDefault="000F7377"/>
    <w:p w14:paraId="230E43DA" w14:textId="77777777" w:rsidR="000F7377" w:rsidRDefault="000F7377">
      <w:r xmlns:w="http://schemas.openxmlformats.org/wordprocessingml/2006/main">
        <w:t xml:space="preserve">Paul exprime son inquiétude quant au fait que ses enseignements auront un effet différent sur différentes personnes, le faisant se sentir inapte à relever le défi.</w:t>
      </w:r>
    </w:p>
    <w:p w14:paraId="754DC1F5" w14:textId="77777777" w:rsidR="000F7377" w:rsidRDefault="000F7377"/>
    <w:p w14:paraId="4316C3F2" w14:textId="77777777" w:rsidR="000F7377" w:rsidRDefault="000F7377">
      <w:r xmlns:w="http://schemas.openxmlformats.org/wordprocessingml/2006/main">
        <w:t xml:space="preserve">1. Nos vies et nos paroles peuvent avoir de grandes conséquences sur la vie des autres, et nous devons être conscients de cette responsabilité.</w:t>
      </w:r>
    </w:p>
    <w:p w14:paraId="5B680323" w14:textId="77777777" w:rsidR="000F7377" w:rsidRDefault="000F7377"/>
    <w:p w14:paraId="404D48F4" w14:textId="77777777" w:rsidR="000F7377" w:rsidRDefault="000F7377">
      <w:r xmlns:w="http://schemas.openxmlformats.org/wordprocessingml/2006/main">
        <w:t xml:space="preserve">2. Dieu nous confie un grand pouvoir pour apporter la vie ou la mort, et nous devons l’utiliser avec sagesse.</w:t>
      </w:r>
    </w:p>
    <w:p w14:paraId="6FF4A06A" w14:textId="77777777" w:rsidR="000F7377" w:rsidRDefault="000F7377"/>
    <w:p w14:paraId="16BAF24E" w14:textId="77777777" w:rsidR="000F7377" w:rsidRDefault="000F7377">
      <w:r xmlns:w="http://schemas.openxmlformats.org/wordprocessingml/2006/main">
        <w:t xml:space="preserve">1. Proverbes 10:19 - Quand les paroles sont nombreuses, le péché n'est pas absent, mais celui qui tient sa langue est sage.</w:t>
      </w:r>
    </w:p>
    <w:p w14:paraId="1CEE4E1D" w14:textId="77777777" w:rsidR="000F7377" w:rsidRDefault="000F7377"/>
    <w:p w14:paraId="7D3775B7" w14:textId="77777777" w:rsidR="000F7377" w:rsidRDefault="000F7377">
      <w:r xmlns:w="http://schemas.openxmlformats.org/wordprocessingml/2006/main">
        <w:t xml:space="preserve">2. 1 Corinthiens 4:2 - Or, il est exigé que ceux à qui on a confié une mission se montrent fidèles.</w:t>
      </w:r>
    </w:p>
    <w:p w14:paraId="53ABDCC0" w14:textId="77777777" w:rsidR="000F7377" w:rsidRDefault="000F7377"/>
    <w:p w14:paraId="0340818D" w14:textId="77777777" w:rsidR="000F7377" w:rsidRDefault="000F7377">
      <w:r xmlns:w="http://schemas.openxmlformats.org/wordprocessingml/2006/main">
        <w:t xml:space="preserve">2 Corinthiens 2:17 Car nous ne sommes pas nombreux à corrompre la parole de Dieu; mais c'est comme de la sincérité, mais comme de la part de Dieu, devant Dieu, que nous parlons en Christ.</w:t>
      </w:r>
    </w:p>
    <w:p w14:paraId="5CB6C2DB" w14:textId="77777777" w:rsidR="000F7377" w:rsidRDefault="000F7377"/>
    <w:p w14:paraId="6A5E3415" w14:textId="77777777" w:rsidR="000F7377" w:rsidRDefault="000F7377">
      <w:r xmlns:w="http://schemas.openxmlformats.org/wordprocessingml/2006/main">
        <w:t xml:space="preserve">Paul avertit les Corinthiens de ne pas corrompre la parole de Dieu et de parler avec sincérité comme devant Dieu en Christ.</w:t>
      </w:r>
    </w:p>
    <w:p w14:paraId="3B010962" w14:textId="77777777" w:rsidR="000F7377" w:rsidRDefault="000F7377"/>
    <w:p w14:paraId="31D1C2D4" w14:textId="77777777" w:rsidR="000F7377" w:rsidRDefault="000F7377">
      <w:r xmlns:w="http://schemas.openxmlformats.org/wordprocessingml/2006/main">
        <w:t xml:space="preserve">1. La Parole non corrompue – Une étude dans 2 Corinthiens 2 : 17</w:t>
      </w:r>
    </w:p>
    <w:p w14:paraId="572C0AC4" w14:textId="77777777" w:rsidR="000F7377" w:rsidRDefault="000F7377"/>
    <w:p w14:paraId="4FA5F38B" w14:textId="77777777" w:rsidR="000F7377" w:rsidRDefault="000F7377">
      <w:r xmlns:w="http://schemas.openxmlformats.org/wordprocessingml/2006/main">
        <w:t xml:space="preserve">2. La vue de Dieu – Vivre en présence du Christ</w:t>
      </w:r>
    </w:p>
    <w:p w14:paraId="2C7CFC61" w14:textId="77777777" w:rsidR="000F7377" w:rsidRDefault="000F7377"/>
    <w:p w14:paraId="51EAE9C2" w14:textId="77777777" w:rsidR="000F7377" w:rsidRDefault="000F7377">
      <w:r xmlns:w="http://schemas.openxmlformats.org/wordprocessingml/2006/main">
        <w:t xml:space="preserve">1. Psaume 119 : 140 Ta parole est très pure : c'est pourquoi ton serviteur l'aime.</w:t>
      </w:r>
    </w:p>
    <w:p w14:paraId="3C168D1F" w14:textId="77777777" w:rsidR="000F7377" w:rsidRDefault="000F7377"/>
    <w:p w14:paraId="4830A957" w14:textId="77777777" w:rsidR="000F7377" w:rsidRDefault="000F7377">
      <w:r xmlns:w="http://schemas.openxmlformats.org/wordprocessingml/2006/main">
        <w:t xml:space="preserve">2. Matthieu 5 :8 Bienheureux ceux qui ont le cœur pur : car ils verront Dieu.</w:t>
      </w:r>
    </w:p>
    <w:p w14:paraId="0DDD4899" w14:textId="77777777" w:rsidR="000F7377" w:rsidRDefault="000F7377"/>
    <w:p w14:paraId="5E355DD7" w14:textId="77777777" w:rsidR="000F7377" w:rsidRDefault="000F7377">
      <w:r xmlns:w="http://schemas.openxmlformats.org/wordprocessingml/2006/main">
        <w:t xml:space="preserve">2 Corinthiens 3 est le troisième chapitre de la deuxième épître de Paul aux Corinthiens. Dans ce chapitre, Paul discute de la supériorité de la nouvelle alliance en Christ par rapport à l’ancienne alliance donnée par Moïse. Il met l'accent sur le pouvoir transformateur de l'Esprit et l'oppose au légalisme </w:t>
      </w:r>
      <w:r xmlns:w="http://schemas.openxmlformats.org/wordprocessingml/2006/main">
        <w:lastRenderedPageBreak xmlns:w="http://schemas.openxmlformats.org/wordprocessingml/2006/main"/>
      </w:r>
      <w:r xmlns:w="http://schemas.openxmlformats.org/wordprocessingml/2006/main">
        <w:t xml:space="preserve">et à un ministère basé sur les lettres.</w:t>
      </w:r>
    </w:p>
    <w:p w14:paraId="405DFC83" w14:textId="77777777" w:rsidR="000F7377" w:rsidRDefault="000F7377"/>
    <w:p w14:paraId="70AD0DA5" w14:textId="77777777" w:rsidR="000F7377" w:rsidRDefault="000F7377">
      <w:r xmlns:w="http://schemas.openxmlformats.org/wordprocessingml/2006/main">
        <w:t xml:space="preserve">1er paragraphe : Paul commence par affirmer que les croyants sont des lettres vivantes, connues et lues de tous, témoignage de leur transformation en Christ (2 Corinthiens 3 : 2-3). Il souligne comment leur compétence vient de Dieu qui a fait d’eux les ministres d’une nouvelle alliance, basée non pas sur un code écrit mais sur l’Esprit (2 Corinthiens 3 :4-6). Paul oppose cela à l’ancienne alliance qui entraînait la condamnation et la mort parce qu’elle était gravée sur des tablettes de pierre.</w:t>
      </w:r>
    </w:p>
    <w:p w14:paraId="39F16DE6" w14:textId="77777777" w:rsidR="000F7377" w:rsidRDefault="000F7377"/>
    <w:p w14:paraId="7E11ED3D" w14:textId="77777777" w:rsidR="000F7377" w:rsidRDefault="000F7377">
      <w:r xmlns:w="http://schemas.openxmlformats.org/wordprocessingml/2006/main">
        <w:t xml:space="preserve">2ème paragraphe : Paul explique que bien que le ministère de Moïse soit venu avec gloire – son visage brillant après avoir rencontré Dieu – il était temporaire et s'estompait (2 Corinthiens 3 :7-11). Il souligne que s’il y avait de la gloire dans un ministère qui a entraîné la condamnation, alors combien plus glorieux est un ministère de justice sous la nouvelle alliance ? La gloire de cette nouvelle alliance surpasse celle dont Moïse a fait l’expérience. Cela apporte la liberté, la transformation et une gloire durable à travers le Christ.</w:t>
      </w:r>
    </w:p>
    <w:p w14:paraId="10C73174" w14:textId="77777777" w:rsidR="000F7377" w:rsidRDefault="000F7377"/>
    <w:p w14:paraId="44C0DF05" w14:textId="77777777" w:rsidR="000F7377" w:rsidRDefault="000F7377">
      <w:r xmlns:w="http://schemas.openxmlformats.org/wordprocessingml/2006/main">
        <w:t xml:space="preserve">3ème paragraphe : Le chapitre se termine par une illustration utilisant le voile de Moïse. Paul explique comment Moïse portait un voile pour cacher son visage brillant aux Israélites lorsque sa gloire disparaissait (2 Corinthiens 3 : 13). Cependant, désormais en Christ, les croyants peuvent s’approcher de Dieu sans voiles ni obstacles. Alors qu’ils se tournent vers lui le visage découvert, ils sont transformés à son image d’un degré de gloire à un autre par son Esprit (2 Corinthiens 3 : 18).</w:t>
      </w:r>
    </w:p>
    <w:p w14:paraId="36389F47" w14:textId="77777777" w:rsidR="000F7377" w:rsidRDefault="000F7377"/>
    <w:p w14:paraId="3543462D" w14:textId="77777777" w:rsidR="000F7377" w:rsidRDefault="000F7377">
      <w:r xmlns:w="http://schemas.openxmlformats.org/wordprocessingml/2006/main">
        <w:t xml:space="preserve">En résumé, le chapitre trois de Deuxième Corinthiens se concentre sur le contraste entre l’ancienne et la nouvelle alliance. Paul souligne comment les croyants vivent des témoignages en tant qu'individus transformés sous la nouvelle alliance. Il souligne que leur compétence et leur ministère viennent de Dieu à travers l'Esprit, et non par une adhésion légaliste à un code écrit. Paul oppose la gloire temporaire du ministère de Moïse à la gloire incomparable de la nouvelle alliance en Christ, qui apporte la justice, la liberté et une transformation durable. Il conclut en illustrant comment les croyants peuvent s'approcher de Dieu sans voiles ni obstacles, étant transformés à son image par son Esprit. Ce chapitre met l’accent sur la supériorité de la nouvelle alliance et son pouvoir transformateur par l’Esprit.</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Corinthiens 3:1 Recommençons-nous à nous féliciter nous-mêmes ? ou avons-nous besoin, comme d'autres, de lettres de félicitations pour vous, ou de lettres de félicitations de votre part ?</w:t>
      </w:r>
    </w:p>
    <w:p w14:paraId="2AFE6222" w14:textId="77777777" w:rsidR="000F7377" w:rsidRDefault="000F7377"/>
    <w:p w14:paraId="7C0783F2" w14:textId="77777777" w:rsidR="000F7377" w:rsidRDefault="000F7377">
      <w:r xmlns:w="http://schemas.openxmlformats.org/wordprocessingml/2006/main">
        <w:t xml:space="preserve">Paul demande à l'église de Corinthe si elle a besoin de lettres de recommandation de sa part ou de celle de quelqu'un d'autre pour le croire.</w:t>
      </w:r>
    </w:p>
    <w:p w14:paraId="475DD3B3" w14:textId="77777777" w:rsidR="000F7377" w:rsidRDefault="000F7377"/>
    <w:p w14:paraId="758F4C5F" w14:textId="77777777" w:rsidR="000F7377" w:rsidRDefault="000F7377">
      <w:r xmlns:w="http://schemas.openxmlformats.org/wordprocessingml/2006/main">
        <w:t xml:space="preserve">1. « S'appuyer uniquement sur la Parole de Dieu »</w:t>
      </w:r>
    </w:p>
    <w:p w14:paraId="1571CA41" w14:textId="77777777" w:rsidR="000F7377" w:rsidRDefault="000F7377"/>
    <w:p w14:paraId="4968EF43" w14:textId="77777777" w:rsidR="000F7377" w:rsidRDefault="000F7377">
      <w:r xmlns:w="http://schemas.openxmlformats.org/wordprocessingml/2006/main">
        <w:t xml:space="preserve">2. « Le pouvoir de la louange »</w:t>
      </w:r>
    </w:p>
    <w:p w14:paraId="59AFBA66" w14:textId="77777777" w:rsidR="000F7377" w:rsidRDefault="000F7377"/>
    <w:p w14:paraId="458ECBD2" w14:textId="77777777" w:rsidR="000F7377" w:rsidRDefault="000F7377">
      <w:r xmlns:w="http://schemas.openxmlformats.org/wordprocessingml/2006/main">
        <w:t xml:space="preserve">1. Proverbes 3 : 5-6 – Confiez-vous au Seigneur de tout votre cœur et ne vous appuyez pas sur votre propre intelligence. Reconnaissez-le dans toutes vos voies, et il aplanira vos sentiers.</w:t>
      </w:r>
    </w:p>
    <w:p w14:paraId="122E1F4B" w14:textId="77777777" w:rsidR="000F7377" w:rsidRDefault="000F7377"/>
    <w:p w14:paraId="0E733839" w14:textId="77777777" w:rsidR="000F7377" w:rsidRDefault="000F7377">
      <w:r xmlns:w="http://schemas.openxmlformats.org/wordprocessingml/2006/main">
        <w:t xml:space="preserve">2. Romains 10 : 17 – Ainsi, la foi vient de ce qu’on entend, et ce qu’on entend par la parole de Christ.</w:t>
      </w:r>
    </w:p>
    <w:p w14:paraId="75408A1E" w14:textId="77777777" w:rsidR="000F7377" w:rsidRDefault="000F7377"/>
    <w:p w14:paraId="47FF8F91" w14:textId="77777777" w:rsidR="000F7377" w:rsidRDefault="000F7377">
      <w:r xmlns:w="http://schemas.openxmlformats.org/wordprocessingml/2006/main">
        <w:t xml:space="preserve">2 Corinthiens 3 : 2 Vous êtes notre épître écrite dans nos cœurs, connue et lue de tous les hommes :</w:t>
      </w:r>
    </w:p>
    <w:p w14:paraId="32339275" w14:textId="77777777" w:rsidR="000F7377" w:rsidRDefault="000F7377"/>
    <w:p w14:paraId="7F8651BD" w14:textId="77777777" w:rsidR="000F7377" w:rsidRDefault="000F7377">
      <w:r xmlns:w="http://schemas.openxmlformats.org/wordprocessingml/2006/main">
        <w:t xml:space="preserve">Les Corinthiens sont comme une épître écrite dans le cœur de tous les hommes, connue et lue de tous.</w:t>
      </w:r>
    </w:p>
    <w:p w14:paraId="5EFACB8D" w14:textId="77777777" w:rsidR="000F7377" w:rsidRDefault="000F7377"/>
    <w:p w14:paraId="565FBEDB" w14:textId="77777777" w:rsidR="000F7377" w:rsidRDefault="000F7377">
      <w:r xmlns:w="http://schemas.openxmlformats.org/wordprocessingml/2006/main">
        <w:t xml:space="preserve">1. Le pouvoir d’un exemple divin : vivre une vie qui parle plus fort que les mots</w:t>
      </w:r>
    </w:p>
    <w:p w14:paraId="3229C135" w14:textId="77777777" w:rsidR="000F7377" w:rsidRDefault="000F7377"/>
    <w:p w14:paraId="06E5EC71" w14:textId="77777777" w:rsidR="000F7377" w:rsidRDefault="000F7377">
      <w:r xmlns:w="http://schemas.openxmlformats.org/wordprocessingml/2006/main">
        <w:t xml:space="preserve">2. Écrire votre histoire : comment transformer votre vie en un témoignage puissant</w:t>
      </w:r>
    </w:p>
    <w:p w14:paraId="3DAC6AE4" w14:textId="77777777" w:rsidR="000F7377" w:rsidRDefault="000F7377"/>
    <w:p w14:paraId="1A8D7D61" w14:textId="77777777" w:rsidR="000F7377" w:rsidRDefault="000F7377">
      <w:r xmlns:w="http://schemas.openxmlformats.org/wordprocessingml/2006/main">
        <w:t xml:space="preserve">1. Proverbes 12:28 - Dans le chemin de la justice se trouve la vie, et sur son chemin il n'y a pas de mort.</w:t>
      </w:r>
    </w:p>
    <w:p w14:paraId="410FAFD4" w14:textId="77777777" w:rsidR="000F7377" w:rsidRDefault="000F7377"/>
    <w:p w14:paraId="11D93DB2" w14:textId="77777777" w:rsidR="000F7377" w:rsidRDefault="000F7377">
      <w:r xmlns:w="http://schemas.openxmlformats.org/wordprocessingml/2006/main">
        <w:t xml:space="preserve">2. Romains 12 :2 – Ne vous conformez pas au modèle de ce monde, mais laissez-vous transformer par le renouvellement de votre esprit.</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Corinthiens 3:3 Parce que vous êtes manifestement déclarés être l'épître du Christ que nous avons administrée, écrite non avec de l'encre, mais avec l'Esprit du Dieu vivant ; non pas dans des tables de pierre, mais dans des tables de chair du cœur.</w:t>
      </w:r>
    </w:p>
    <w:p w14:paraId="42F8CCEA" w14:textId="77777777" w:rsidR="000F7377" w:rsidRDefault="000F7377"/>
    <w:p w14:paraId="5DDA0BCA" w14:textId="77777777" w:rsidR="000F7377" w:rsidRDefault="000F7377">
      <w:r xmlns:w="http://schemas.openxmlformats.org/wordprocessingml/2006/main">
        <w:t xml:space="preserve">Les Corinthiens ont été déclarés être l'épître du Christ, écrite non avec de l'encre mais avec l'Esprit du Dieu vivant, non sur des tables de pierre mais sur des tables charnelles du cœur.</w:t>
      </w:r>
    </w:p>
    <w:p w14:paraId="11033BF9" w14:textId="77777777" w:rsidR="000F7377" w:rsidRDefault="000F7377"/>
    <w:p w14:paraId="44206F09" w14:textId="77777777" w:rsidR="000F7377" w:rsidRDefault="000F7377">
      <w:r xmlns:w="http://schemas.openxmlformats.org/wordprocessingml/2006/main">
        <w:t xml:space="preserve">1. Lettres vivantes du Christ : La puissance de l’Esprit</w:t>
      </w:r>
    </w:p>
    <w:p w14:paraId="2B509339" w14:textId="77777777" w:rsidR="000F7377" w:rsidRDefault="000F7377"/>
    <w:p w14:paraId="4D2CBB36" w14:textId="77777777" w:rsidR="000F7377" w:rsidRDefault="000F7377">
      <w:r xmlns:w="http://schemas.openxmlformats.org/wordprocessingml/2006/main">
        <w:t xml:space="preserve">2. Écrit dans nos cœurs : le pouvoir de l'amour</w:t>
      </w:r>
    </w:p>
    <w:p w14:paraId="4816E7B9" w14:textId="77777777" w:rsidR="000F7377" w:rsidRDefault="000F7377"/>
    <w:p w14:paraId="31C48DA2" w14:textId="77777777" w:rsidR="000F7377" w:rsidRDefault="000F7377">
      <w:r xmlns:w="http://schemas.openxmlformats.org/wordprocessingml/2006/main">
        <w:t xml:space="preserve">1. Romains 2:15-16 - Car lorsque les païens, qui n'ont pas la loi, font par nature les choses contenues dans la loi, ceux-ci, n'ayant pas la loi, sont une loi pour eux-mêmes : ce qui montre l'œuvre de la loi. écrit dans leurs cœurs, leur conscience en rendant témoignage aussi, et leurs pensées mesquines en s'accusant ou en s'excusant les unes les autres.</w:t>
      </w:r>
    </w:p>
    <w:p w14:paraId="5C7A4921" w14:textId="77777777" w:rsidR="000F7377" w:rsidRDefault="000F7377"/>
    <w:p w14:paraId="5A54698D" w14:textId="77777777" w:rsidR="000F7377" w:rsidRDefault="000F7377">
      <w:r xmlns:w="http://schemas.openxmlformats.org/wordprocessingml/2006/main">
        <w:t xml:space="preserve">2. Psaume 119 :11 – J’ai caché ta parole dans mon cœur, afin de ne pas pécher contre toi.</w:t>
      </w:r>
    </w:p>
    <w:p w14:paraId="73623C02" w14:textId="77777777" w:rsidR="000F7377" w:rsidRDefault="000F7377"/>
    <w:p w14:paraId="1AA50740" w14:textId="77777777" w:rsidR="000F7377" w:rsidRDefault="000F7377">
      <w:r xmlns:w="http://schemas.openxmlformats.org/wordprocessingml/2006/main">
        <w:t xml:space="preserve">2 Corinthiens 3:4 Et nous avons une telle confiance envers Dieu, par Christ :</w:t>
      </w:r>
    </w:p>
    <w:p w14:paraId="4813D2BA" w14:textId="77777777" w:rsidR="000F7377" w:rsidRDefault="000F7377"/>
    <w:p w14:paraId="3B88176A" w14:textId="77777777" w:rsidR="000F7377" w:rsidRDefault="000F7377">
      <w:r xmlns:w="http://schemas.openxmlformats.org/wordprocessingml/2006/main">
        <w:t xml:space="preserve">Paul exprime sa confiance en Christ pour accéder à Dieu.</w:t>
      </w:r>
    </w:p>
    <w:p w14:paraId="6EF72249" w14:textId="77777777" w:rsidR="000F7377" w:rsidRDefault="000F7377"/>
    <w:p w14:paraId="19EB3020" w14:textId="77777777" w:rsidR="000F7377" w:rsidRDefault="000F7377">
      <w:r xmlns:w="http://schemas.openxmlformats.org/wordprocessingml/2006/main">
        <w:t xml:space="preserve">1. Le pouvoir de la foi en Christ : comment accéder à la présence de Dieu</w:t>
      </w:r>
    </w:p>
    <w:p w14:paraId="6EA1FAC9" w14:textId="77777777" w:rsidR="000F7377" w:rsidRDefault="000F7377"/>
    <w:p w14:paraId="571EF5F1" w14:textId="77777777" w:rsidR="000F7377" w:rsidRDefault="000F7377">
      <w:r xmlns:w="http://schemas.openxmlformats.org/wordprocessingml/2006/main">
        <w:t xml:space="preserve">2. La bénédiction de la confiance : comment renforcer notre relation avec Dieu</w:t>
      </w:r>
    </w:p>
    <w:p w14:paraId="59CE0161" w14:textId="77777777" w:rsidR="000F7377" w:rsidRDefault="000F7377"/>
    <w:p w14:paraId="4F17D67B"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608C0A44" w14:textId="77777777" w:rsidR="000F7377" w:rsidRDefault="000F7377"/>
    <w:p w14:paraId="7772CDE2" w14:textId="77777777" w:rsidR="000F7377" w:rsidRDefault="000F7377">
      <w:r xmlns:w="http://schemas.openxmlformats.org/wordprocessingml/2006/main">
        <w:t xml:space="preserve">2. Jérémie 29:13 - Vous me chercherez et me trouverez lorsque vous me chercherez de tout votre cœur.</w:t>
      </w:r>
    </w:p>
    <w:p w14:paraId="0A51489F" w14:textId="77777777" w:rsidR="000F7377" w:rsidRDefault="000F7377"/>
    <w:p w14:paraId="6B5BB66E" w14:textId="77777777" w:rsidR="000F7377" w:rsidRDefault="000F7377">
      <w:r xmlns:w="http://schemas.openxmlformats.org/wordprocessingml/2006/main">
        <w:t xml:space="preserve">2 Corinthiens 3:5 Non pas que nous soyons suffisants pour penser quoi que ce soit comme de nous-mêmes ; mais notre suffisance vient de Dieu ;</w:t>
      </w:r>
    </w:p>
    <w:p w14:paraId="38727C6B" w14:textId="77777777" w:rsidR="000F7377" w:rsidRDefault="000F7377"/>
    <w:p w14:paraId="1B1BE26D" w14:textId="77777777" w:rsidR="000F7377" w:rsidRDefault="000F7377">
      <w:r xmlns:w="http://schemas.openxmlformats.org/wordprocessingml/2006/main">
        <w:t xml:space="preserve">Les croyants doivent compter sur la suffisance de Dieu pour leur force et leurs capacités.</w:t>
      </w:r>
    </w:p>
    <w:p w14:paraId="17CA2300" w14:textId="77777777" w:rsidR="000F7377" w:rsidRDefault="000F7377"/>
    <w:p w14:paraId="40AD81B4" w14:textId="77777777" w:rsidR="000F7377" w:rsidRDefault="000F7377">
      <w:r xmlns:w="http://schemas.openxmlformats.org/wordprocessingml/2006/main">
        <w:t xml:space="preserve">1. S'appuyer sur la force de Dieu - 2 Corinthiens 3 : 5</w:t>
      </w:r>
    </w:p>
    <w:p w14:paraId="5B55B3E6" w14:textId="77777777" w:rsidR="000F7377" w:rsidRDefault="000F7377"/>
    <w:p w14:paraId="01E372C6" w14:textId="77777777" w:rsidR="000F7377" w:rsidRDefault="000F7377">
      <w:r xmlns:w="http://schemas.openxmlformats.org/wordprocessingml/2006/main">
        <w:t xml:space="preserve">2. Faire confiance aux dispositions de Dieu – Philippiens 4 :19</w:t>
      </w:r>
    </w:p>
    <w:p w14:paraId="0DB6BED8" w14:textId="77777777" w:rsidR="000F7377" w:rsidRDefault="000F7377"/>
    <w:p w14:paraId="36C41EB1" w14:textId="77777777" w:rsidR="000F7377" w:rsidRDefault="000F7377">
      <w:r xmlns:w="http://schemas.openxmlformats.org/wordprocessingml/2006/main">
        <w:t xml:space="preserve">1. 2 Corinthiens 3:5 - Non pas que nous soyons suffisants pour penser quoi que ce soit comme de nous-mêmes ; mais notre suffisance vient de Dieu ;</w:t>
      </w:r>
    </w:p>
    <w:p w14:paraId="1CDA3BF4" w14:textId="77777777" w:rsidR="000F7377" w:rsidRDefault="000F7377"/>
    <w:p w14:paraId="7B3AB656" w14:textId="77777777" w:rsidR="000F7377" w:rsidRDefault="000F7377">
      <w:r xmlns:w="http://schemas.openxmlformats.org/wordprocessingml/2006/main">
        <w:t xml:space="preserve">2. Philippiens 4 :19 – Et mon Dieu pourvoira à tous vos besoins selon sa richesse et avec gloire par Jésus-Christ.</w:t>
      </w:r>
    </w:p>
    <w:p w14:paraId="1671F203" w14:textId="77777777" w:rsidR="000F7377" w:rsidRDefault="000F7377"/>
    <w:p w14:paraId="2C5E1ECE" w14:textId="77777777" w:rsidR="000F7377" w:rsidRDefault="000F7377">
      <w:r xmlns:w="http://schemas.openxmlformats.org/wordprocessingml/2006/main">
        <w:t xml:space="preserve">2 Corinthiens 3:6 Qui a aussi fait de nous des ministres capables du nouveau testament ; non pas de la lettre, mais de l'esprit : car la lettre tue, mais l'esprit vivifie.</w:t>
      </w:r>
    </w:p>
    <w:p w14:paraId="31D083C7" w14:textId="77777777" w:rsidR="000F7377" w:rsidRDefault="000F7377"/>
    <w:p w14:paraId="275C32F3" w14:textId="77777777" w:rsidR="000F7377" w:rsidRDefault="000F7377">
      <w:r xmlns:w="http://schemas.openxmlformats.org/wordprocessingml/2006/main">
        <w:t xml:space="preserve">Paul encourage les croyants à être des ministres de la nouvelle alliance, avec l'Esprit et non la lettre de la loi, car la lettre peut être mortelle mais l'Esprit donne la vie.</w:t>
      </w:r>
    </w:p>
    <w:p w14:paraId="171B5CF6" w14:textId="77777777" w:rsidR="000F7377" w:rsidRDefault="000F7377"/>
    <w:p w14:paraId="0FCA0430" w14:textId="77777777" w:rsidR="000F7377" w:rsidRDefault="000F7377">
      <w:r xmlns:w="http://schemas.openxmlformats.org/wordprocessingml/2006/main">
        <w:t xml:space="preserve">1. La puissance du Saint-Esprit : Comment le Saint-Esprit donne vie à la Nouvelle Alliance</w:t>
      </w:r>
    </w:p>
    <w:p w14:paraId="540F6F77" w14:textId="77777777" w:rsidR="000F7377" w:rsidRDefault="000F7377"/>
    <w:p w14:paraId="6F3413C0" w14:textId="77777777" w:rsidR="000F7377" w:rsidRDefault="000F7377">
      <w:r xmlns:w="http://schemas.openxmlformats.org/wordprocessingml/2006/main">
        <w:t xml:space="preserve">2. La Lettre et l'Esprit : Comment discerner et suivre le vrai chemin de la Nouvelle Alliance</w:t>
      </w:r>
    </w:p>
    <w:p w14:paraId="3BE69FB1" w14:textId="77777777" w:rsidR="000F7377" w:rsidRDefault="000F7377"/>
    <w:p w14:paraId="1989155B" w14:textId="77777777" w:rsidR="000F7377" w:rsidRDefault="000F7377">
      <w:r xmlns:w="http://schemas.openxmlformats.org/wordprocessingml/2006/main">
        <w:t xml:space="preserve">1. Romains 8 : 2-4 – Car la loi de l’Esprit de vie en Jésus-Christ m’a affranchi de la loi du péché et de la mort.</w:t>
      </w:r>
    </w:p>
    <w:p w14:paraId="3B05058C" w14:textId="77777777" w:rsidR="000F7377" w:rsidRDefault="000F7377"/>
    <w:p w14:paraId="4AB29C42" w14:textId="77777777" w:rsidR="000F7377" w:rsidRDefault="000F7377">
      <w:r xmlns:w="http://schemas.openxmlformats.org/wordprocessingml/2006/main">
        <w:t xml:space="preserve">2. Galates 5 : 16-18 – Je dis donc : Marchez selon l’Esprit, et vous n’accomplirez pas les désirs de la chair.</w:t>
      </w:r>
    </w:p>
    <w:p w14:paraId="412165FF" w14:textId="77777777" w:rsidR="000F7377" w:rsidRDefault="000F7377"/>
    <w:p w14:paraId="3952AF32" w14:textId="77777777" w:rsidR="000F7377" w:rsidRDefault="000F7377">
      <w:r xmlns:w="http://schemas.openxmlformats.org/wordprocessingml/2006/main">
        <w:t xml:space="preserve">2 Corinthiens 3:7 Mais si le ministère de la mort, écrit et gravé dans les pierres, était glorieux, au point que les enfants d'Israël ne pouvaient pas contempler fermement la face de Moïse à cause de la gloire de son visage, quelle gloire devait être abolie :</w:t>
      </w:r>
    </w:p>
    <w:p w14:paraId="3417D68C" w14:textId="77777777" w:rsidR="000F7377" w:rsidRDefault="000F7377"/>
    <w:p w14:paraId="118E9A58" w14:textId="77777777" w:rsidR="000F7377" w:rsidRDefault="000F7377">
      <w:r xmlns:w="http://schemas.openxmlformats.org/wordprocessingml/2006/main">
        <w:t xml:space="preserve">Le visage de Moïse était si glorieux que les Israélites ne pouvaient pas le regarder directement, mais la gloire était temporaire.</w:t>
      </w:r>
    </w:p>
    <w:p w14:paraId="26C3E183" w14:textId="77777777" w:rsidR="000F7377" w:rsidRDefault="000F7377"/>
    <w:p w14:paraId="43AF1344" w14:textId="77777777" w:rsidR="000F7377" w:rsidRDefault="000F7377">
      <w:r xmlns:w="http://schemas.openxmlformats.org/wordprocessingml/2006/main">
        <w:t xml:space="preserve">1 : La gloire de Moïse s'est estompée, mais la gloire de Dieu dure pour toujours.</w:t>
      </w:r>
    </w:p>
    <w:p w14:paraId="2E82E5C8" w14:textId="77777777" w:rsidR="000F7377" w:rsidRDefault="000F7377"/>
    <w:p w14:paraId="6EB5E778" w14:textId="77777777" w:rsidR="000F7377" w:rsidRDefault="000F7377">
      <w:r xmlns:w="http://schemas.openxmlformats.org/wordprocessingml/2006/main">
        <w:t xml:space="preserve">2 : Nous devrions regarder au-delà de la gloire temporaire du monde vers la gloire de Dieu.</w:t>
      </w:r>
    </w:p>
    <w:p w14:paraId="537DE12D" w14:textId="77777777" w:rsidR="000F7377" w:rsidRDefault="000F7377"/>
    <w:p w14:paraId="1F345B7C" w14:textId="77777777" w:rsidR="000F7377" w:rsidRDefault="000F7377">
      <w:r xmlns:w="http://schemas.openxmlformats.org/wordprocessingml/2006/main">
        <w:t xml:space="preserve">1 : Psaume 27 : 4 – Une chose que j’ai désirée du Seigneur, je la rechercherai ; afin que je puisse habiter dans la maison du Seigneur tous les jours de ma vie, pour contempler la beauté du Seigneur et pour m'informer dans son temple.</w:t>
      </w:r>
    </w:p>
    <w:p w14:paraId="36A6593F" w14:textId="77777777" w:rsidR="000F7377" w:rsidRDefault="000F7377"/>
    <w:p w14:paraId="26BA9E61" w14:textId="77777777" w:rsidR="000F7377" w:rsidRDefault="000F7377">
      <w:r xmlns:w="http://schemas.openxmlformats.org/wordprocessingml/2006/main">
        <w:t xml:space="preserve">2 : Isaïe 43:7 - Même quiconque est appelé de mon nom : car je l'ai créé pour ma gloire, je l'ai formé ; oui, je l'ai fait.</w:t>
      </w:r>
    </w:p>
    <w:p w14:paraId="605AB692" w14:textId="77777777" w:rsidR="000F7377" w:rsidRDefault="000F7377"/>
    <w:p w14:paraId="131AD5E2" w14:textId="77777777" w:rsidR="000F7377" w:rsidRDefault="000F7377">
      <w:r xmlns:w="http://schemas.openxmlformats.org/wordprocessingml/2006/main">
        <w:t xml:space="preserve">2 Corinthiens 3:8 Comment le ministère de l'Esprit ne serait-il pas plutôt glorieux ?</w:t>
      </w:r>
    </w:p>
    <w:p w14:paraId="078C0696" w14:textId="77777777" w:rsidR="000F7377" w:rsidRDefault="000F7377"/>
    <w:p w14:paraId="21E566E9" w14:textId="77777777" w:rsidR="000F7377" w:rsidRDefault="000F7377">
      <w:r xmlns:w="http://schemas.openxmlformats.org/wordprocessingml/2006/main">
        <w:t xml:space="preserve">Paul souligne que le ministère de l’Esprit est plus glorieux que le ministère de la lettre.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puissance de l’Esprit : Explorer le glorieux ministère de l’Esprit</w:t>
      </w:r>
    </w:p>
    <w:p w14:paraId="7E6F851F" w14:textId="77777777" w:rsidR="000F7377" w:rsidRDefault="000F7377"/>
    <w:p w14:paraId="1752DFEA" w14:textId="77777777" w:rsidR="000F7377" w:rsidRDefault="000F7377">
      <w:r xmlns:w="http://schemas.openxmlformats.org/wordprocessingml/2006/main">
        <w:t xml:space="preserve">2. L’insondable majesté de l’Esprit : dévoiler la splendeur de l’Évangile</w:t>
      </w:r>
    </w:p>
    <w:p w14:paraId="6164CBFA" w14:textId="77777777" w:rsidR="000F7377" w:rsidRDefault="000F7377"/>
    <w:p w14:paraId="72F229F5" w14:textId="77777777" w:rsidR="000F7377" w:rsidRDefault="000F7377">
      <w:r xmlns:w="http://schemas.openxmlformats.org/wordprocessingml/2006/main">
        <w:t xml:space="preserve">1. Romains 8 :26-27 – « De même, l’Esprit nous aide dans notre faiblesse. Car nous ne savons pas pour quoi prier comme nous le devrions, mais l'Esprit lui-même intercède pour nous avec des gémissements trop profonds pour être exprimés. Et celui qui sonde les cœurs sait quelle est la pensée de l’Esprit, car l’Esprit intercède pour les saints selon la volonté de Dieu.</w:t>
      </w:r>
    </w:p>
    <w:p w14:paraId="4F408AAC" w14:textId="77777777" w:rsidR="000F7377" w:rsidRDefault="000F7377"/>
    <w:p w14:paraId="7A14CD42" w14:textId="77777777" w:rsidR="000F7377" w:rsidRDefault="000F7377">
      <w:r xmlns:w="http://schemas.openxmlformats.org/wordprocessingml/2006/main">
        <w:t xml:space="preserve">2. Jean 3 :8 – « Le vent souffle où il veut, et vous entendez son bruit, mais vous ne savez pas d'où il vient ni où il va. Il en est ainsi de tous ceux qui sont nés de l’Esprit.</w:t>
      </w:r>
    </w:p>
    <w:p w14:paraId="0B1368F2" w14:textId="77777777" w:rsidR="000F7377" w:rsidRDefault="000F7377"/>
    <w:p w14:paraId="02ADCB15" w14:textId="77777777" w:rsidR="000F7377" w:rsidRDefault="000F7377">
      <w:r xmlns:w="http://schemas.openxmlformats.org/wordprocessingml/2006/main">
        <w:t xml:space="preserve">2 Corinthiens 3:9 Car si le ministère de la condamnation est gloire, le ministère de la justice est bien plus grand en gloire.</w:t>
      </w:r>
    </w:p>
    <w:p w14:paraId="60549CD3" w14:textId="77777777" w:rsidR="000F7377" w:rsidRDefault="000F7377"/>
    <w:p w14:paraId="29112D56" w14:textId="77777777" w:rsidR="000F7377" w:rsidRDefault="000F7377">
      <w:r xmlns:w="http://schemas.openxmlformats.org/wordprocessingml/2006/main">
        <w:t xml:space="preserve">Le ministère de la justice est bien plus glorieux que le ministère de la condamnation.</w:t>
      </w:r>
    </w:p>
    <w:p w14:paraId="13050F31" w14:textId="77777777" w:rsidR="000F7377" w:rsidRDefault="000F7377"/>
    <w:p w14:paraId="44248133" w14:textId="77777777" w:rsidR="000F7377" w:rsidRDefault="000F7377">
      <w:r xmlns:w="http://schemas.openxmlformats.org/wordprocessingml/2006/main">
        <w:t xml:space="preserve">1) Le pouvoir de la justice : comment marcher avec Dieu mène à la vraie gloire</w:t>
      </w:r>
    </w:p>
    <w:p w14:paraId="477D566C" w14:textId="77777777" w:rsidR="000F7377" w:rsidRDefault="000F7377"/>
    <w:p w14:paraId="2E693F5B" w14:textId="77777777" w:rsidR="000F7377" w:rsidRDefault="000F7377">
      <w:r xmlns:w="http://schemas.openxmlformats.org/wordprocessingml/2006/main">
        <w:t xml:space="preserve">2) L'ombre de la condamnation : comment la vision du succès dans le monde est éphémère et erronée</w:t>
      </w:r>
    </w:p>
    <w:p w14:paraId="16B062E6" w14:textId="77777777" w:rsidR="000F7377" w:rsidRDefault="000F7377"/>
    <w:p w14:paraId="07CEC70F" w14:textId="77777777" w:rsidR="000F7377" w:rsidRDefault="000F7377">
      <w:r xmlns:w="http://schemas.openxmlformats.org/wordprocessingml/2006/main">
        <w:t xml:space="preserve">1) Romains 5:17 - Car si par la faute d'un seul la mort régnait chez un seul ; à bien plus forte raison, ceux qui reçoivent l'abondance de la grâce et du don de la justice régneront dans la vie par un seul, Jésus-Christ.</w:t>
      </w:r>
    </w:p>
    <w:p w14:paraId="22B73217" w14:textId="77777777" w:rsidR="000F7377" w:rsidRDefault="000F7377"/>
    <w:p w14:paraId="69095333" w14:textId="77777777" w:rsidR="000F7377" w:rsidRDefault="000F7377">
      <w:r xmlns:w="http://schemas.openxmlformats.org/wordprocessingml/2006/main">
        <w:t xml:space="preserve">2) Matthieu 6 :33 – Mais cherchez premièrement le royaume et la justice de Dieu ; et toutes ces choses vous seront données par surcroît.</w:t>
      </w:r>
    </w:p>
    <w:p w14:paraId="25C9CA3C" w14:textId="77777777" w:rsidR="000F7377" w:rsidRDefault="000F7377"/>
    <w:p w14:paraId="49601931" w14:textId="77777777" w:rsidR="000F7377" w:rsidRDefault="000F7377">
      <w:r xmlns:w="http://schemas.openxmlformats.org/wordprocessingml/2006/main">
        <w:t xml:space="preserve">2 Corinthiens 3:10 Car même ce qui a été rendu glorieux n'avait aucune gloire à cet égard, à cause </w:t>
      </w:r>
      <w:r xmlns:w="http://schemas.openxmlformats.org/wordprocessingml/2006/main">
        <w:lastRenderedPageBreak xmlns:w="http://schemas.openxmlformats.org/wordprocessingml/2006/main"/>
      </w:r>
      <w:r xmlns:w="http://schemas.openxmlformats.org/wordprocessingml/2006/main">
        <w:t xml:space="preserve">de la gloire qui surpasse.</w:t>
      </w:r>
    </w:p>
    <w:p w14:paraId="06B34BE3" w14:textId="77777777" w:rsidR="000F7377" w:rsidRDefault="000F7377"/>
    <w:p w14:paraId="27730A33" w14:textId="77777777" w:rsidR="000F7377" w:rsidRDefault="000F7377">
      <w:r xmlns:w="http://schemas.openxmlformats.org/wordprocessingml/2006/main">
        <w:t xml:space="preserve">La gloire de Dieu est bien plus grande que tout ce que les humains peuvent offrir et surpasse toute gloire donnée par l’homme.</w:t>
      </w:r>
    </w:p>
    <w:p w14:paraId="035B0BFD" w14:textId="77777777" w:rsidR="000F7377" w:rsidRDefault="000F7377"/>
    <w:p w14:paraId="56E7AAFF" w14:textId="77777777" w:rsidR="000F7377" w:rsidRDefault="000F7377">
      <w:r xmlns:w="http://schemas.openxmlformats.org/wordprocessingml/2006/main">
        <w:t xml:space="preserve">1. La magnificence de la gloire de Dieu</w:t>
      </w:r>
    </w:p>
    <w:p w14:paraId="1097DA6C" w14:textId="77777777" w:rsidR="000F7377" w:rsidRDefault="000F7377"/>
    <w:p w14:paraId="2CA31649" w14:textId="77777777" w:rsidR="000F7377" w:rsidRDefault="000F7377">
      <w:r xmlns:w="http://schemas.openxmlformats.org/wordprocessingml/2006/main">
        <w:t xml:space="preserve">2. L'immense beauté de la majesté de Dieu</w:t>
      </w:r>
    </w:p>
    <w:p w14:paraId="079AB914" w14:textId="77777777" w:rsidR="000F7377" w:rsidRDefault="000F7377"/>
    <w:p w14:paraId="55BADD7A" w14:textId="77777777" w:rsidR="000F7377" w:rsidRDefault="000F7377">
      <w:r xmlns:w="http://schemas.openxmlformats.org/wordprocessingml/2006/main">
        <w:t xml:space="preserve">1. Ésaïe 6 : 3 - « Et l’un cria à l’autre et dit : « Saint, saint, saint est l’Éternel des armées ; toute la terre est pleine de sa gloire ! »</w:t>
      </w:r>
    </w:p>
    <w:p w14:paraId="7CCF6769" w14:textId="77777777" w:rsidR="000F7377" w:rsidRDefault="000F7377"/>
    <w:p w14:paraId="3BBF1C09" w14:textId="77777777" w:rsidR="000F7377" w:rsidRDefault="000F7377">
      <w:r xmlns:w="http://schemas.openxmlformats.org/wordprocessingml/2006/main">
        <w:t xml:space="preserve">2. Psaume 19 :1 - « Les cieux racontent la gloire de Dieu ; Et le firmament montre son œuvre.</w:t>
      </w:r>
    </w:p>
    <w:p w14:paraId="2DA34689" w14:textId="77777777" w:rsidR="000F7377" w:rsidRDefault="000F7377"/>
    <w:p w14:paraId="6BD5B143" w14:textId="77777777" w:rsidR="000F7377" w:rsidRDefault="000F7377">
      <w:r xmlns:w="http://schemas.openxmlformats.org/wordprocessingml/2006/main">
        <w:t xml:space="preserve">2 Corinthiens 3:11 Car si ce qui est aboli était glorieux, bien plus ce qui reste est glorieux.</w:t>
      </w:r>
    </w:p>
    <w:p w14:paraId="7FFE39B8" w14:textId="77777777" w:rsidR="000F7377" w:rsidRDefault="000F7377"/>
    <w:p w14:paraId="56F934B7" w14:textId="77777777" w:rsidR="000F7377" w:rsidRDefault="000F7377">
      <w:r xmlns:w="http://schemas.openxmlformats.org/wordprocessingml/2006/main">
        <w:t xml:space="preserve">La gloire de ce qui est aboli n’est rien comparée à la gloire qui reste.</w:t>
      </w:r>
    </w:p>
    <w:p w14:paraId="31682779" w14:textId="77777777" w:rsidR="000F7377" w:rsidRDefault="000F7377"/>
    <w:p w14:paraId="03BF2261" w14:textId="77777777" w:rsidR="000F7377" w:rsidRDefault="000F7377">
      <w:r xmlns:w="http://schemas.openxmlformats.org/wordprocessingml/2006/main">
        <w:t xml:space="preserve">1. La gloire insurpassable de Dieu</w:t>
      </w:r>
    </w:p>
    <w:p w14:paraId="56969969" w14:textId="77777777" w:rsidR="000F7377" w:rsidRDefault="000F7377"/>
    <w:p w14:paraId="6A88377F" w14:textId="77777777" w:rsidR="000F7377" w:rsidRDefault="000F7377">
      <w:r xmlns:w="http://schemas.openxmlformats.org/wordprocessingml/2006/main">
        <w:t xml:space="preserve">2. La nature transcendante de la foi</w:t>
      </w:r>
    </w:p>
    <w:p w14:paraId="06C5E1A0" w14:textId="77777777" w:rsidR="000F7377" w:rsidRDefault="000F7377"/>
    <w:p w14:paraId="706D6C79" w14:textId="77777777" w:rsidR="000F7377" w:rsidRDefault="000F7377">
      <w:r xmlns:w="http://schemas.openxmlformats.org/wordprocessingml/2006/main">
        <w:t xml:space="preserve">1. Romains 8 :18 : « Car je considère que les souffrances du temps présent ne valent pas la peine d'être comparées à la gloire qui doit nous être révélée. »</w:t>
      </w:r>
    </w:p>
    <w:p w14:paraId="30E74463" w14:textId="77777777" w:rsidR="000F7377" w:rsidRDefault="000F7377"/>
    <w:p w14:paraId="33374921" w14:textId="77777777" w:rsidR="000F7377" w:rsidRDefault="000F7377">
      <w:r xmlns:w="http://schemas.openxmlformats.org/wordprocessingml/2006/main">
        <w:t xml:space="preserve">2. Hébreux 11 : 1 : « Or, la foi est l'assurance des choses qu'on espère, la conviction de celles qu'on ne voit pas. »</w:t>
      </w:r>
    </w:p>
    <w:p w14:paraId="6AFD558C" w14:textId="77777777" w:rsidR="000F7377" w:rsidRDefault="000F7377"/>
    <w:p w14:paraId="13C7BE8B" w14:textId="77777777" w:rsidR="000F7377" w:rsidRDefault="000F7377">
      <w:r xmlns:w="http://schemas.openxmlformats.org/wordprocessingml/2006/main">
        <w:t xml:space="preserve">2 Corinthiens 3:12 Voyant donc que nous avons une telle espérance, nous usons d'une grande clarté de langage :</w:t>
      </w:r>
    </w:p>
    <w:p w14:paraId="70E59683" w14:textId="77777777" w:rsidR="000F7377" w:rsidRDefault="000F7377"/>
    <w:p w14:paraId="32CC0C63" w14:textId="77777777" w:rsidR="000F7377" w:rsidRDefault="000F7377">
      <w:r xmlns:w="http://schemas.openxmlformats.org/wordprocessingml/2006/main">
        <w:t xml:space="preserve">Les chrétiens ont une espérance qui se voit dans leur discours.</w:t>
      </w:r>
    </w:p>
    <w:p w14:paraId="590401EA" w14:textId="77777777" w:rsidR="000F7377" w:rsidRDefault="000F7377"/>
    <w:p w14:paraId="09CA4095" w14:textId="77777777" w:rsidR="000F7377" w:rsidRDefault="000F7377">
      <w:r xmlns:w="http://schemas.openxmlformats.org/wordprocessingml/2006/main">
        <w:t xml:space="preserve">1. Exprimez votre espoir : explorer le pouvoir d'une attitude positive</w:t>
      </w:r>
    </w:p>
    <w:p w14:paraId="2F1C4E0D" w14:textId="77777777" w:rsidR="000F7377" w:rsidRDefault="000F7377"/>
    <w:p w14:paraId="6BEB0BDB" w14:textId="77777777" w:rsidR="000F7377" w:rsidRDefault="000F7377">
      <w:r xmlns:w="http://schemas.openxmlformats.org/wordprocessingml/2006/main">
        <w:t xml:space="preserve">2. Audace dans le discours : affronter les défis avec des paroles pleines de foi</w:t>
      </w:r>
    </w:p>
    <w:p w14:paraId="3332C72C" w14:textId="77777777" w:rsidR="000F7377" w:rsidRDefault="000F7377"/>
    <w:p w14:paraId="3E0FAB24" w14:textId="77777777" w:rsidR="000F7377" w:rsidRDefault="000F7377">
      <w:r xmlns:w="http://schemas.openxmlformats.org/wordprocessingml/2006/main">
        <w:t xml:space="preserve">1. Romains 15 :13 - Que le Dieu d'espérance vous remplisse de toute joie et de toute paix dans la foi, afin que par la puissance du Saint-Esprit vous abondiez en espérance.</w:t>
      </w:r>
    </w:p>
    <w:p w14:paraId="7A255AD8" w14:textId="77777777" w:rsidR="000F7377" w:rsidRDefault="000F7377"/>
    <w:p w14:paraId="061AF759" w14:textId="77777777" w:rsidR="000F7377" w:rsidRDefault="000F7377">
      <w:r xmlns:w="http://schemas.openxmlformats.org/wordprocessingml/2006/main">
        <w:t xml:space="preserve">2. Psaume 34:18 - L'Éternel est proche de ceux qui ont le cœur brisé et sauve ceux dont l'esprit est brisé.</w:t>
      </w:r>
    </w:p>
    <w:p w14:paraId="538FD3F1" w14:textId="77777777" w:rsidR="000F7377" w:rsidRDefault="000F7377"/>
    <w:p w14:paraId="4FC2B0BF" w14:textId="77777777" w:rsidR="000F7377" w:rsidRDefault="000F7377">
      <w:r xmlns:w="http://schemas.openxmlformats.org/wordprocessingml/2006/main">
        <w:t xml:space="preserve">2 Corinthiens 3:13 Et non comme Moïse, qui mit un voile sur son visage, afin que les enfants d'Israël ne puissent pas regarder fixement la fin de ce qui est aboli :</w:t>
      </w:r>
    </w:p>
    <w:p w14:paraId="7B037450" w14:textId="77777777" w:rsidR="000F7377" w:rsidRDefault="000F7377"/>
    <w:p w14:paraId="4E92149A" w14:textId="77777777" w:rsidR="000F7377" w:rsidRDefault="000F7377">
      <w:r xmlns:w="http://schemas.openxmlformats.org/wordprocessingml/2006/main">
        <w:t xml:space="preserve">Paul compare l'utilisation par Moïse d'un voile pour couvrir son visage avec le voile de l'Ancienne Alliance soulevé par Jésus.</w:t>
      </w:r>
    </w:p>
    <w:p w14:paraId="552D3561" w14:textId="77777777" w:rsidR="000F7377" w:rsidRDefault="000F7377"/>
    <w:p w14:paraId="4265B77C" w14:textId="77777777" w:rsidR="000F7377" w:rsidRDefault="000F7377">
      <w:r xmlns:w="http://schemas.openxmlformats.org/wordprocessingml/2006/main">
        <w:t xml:space="preserve">1. Le voile de l’Ancienne Alliance : comprendre sa signification et ce qu’il signifie pour nous aujourd’hui</w:t>
      </w:r>
    </w:p>
    <w:p w14:paraId="533CE371" w14:textId="77777777" w:rsidR="000F7377" w:rsidRDefault="000F7377"/>
    <w:p w14:paraId="61EE4642" w14:textId="77777777" w:rsidR="000F7377" w:rsidRDefault="000F7377">
      <w:r xmlns:w="http://schemas.openxmlformats.org/wordprocessingml/2006/main">
        <w:t xml:space="preserve">2. L'abolition de l'Ancienne Alliance : comment Jésus a apporté la liberté à tous</w:t>
      </w:r>
    </w:p>
    <w:p w14:paraId="0D0A3483" w14:textId="77777777" w:rsidR="000F7377" w:rsidRDefault="000F7377"/>
    <w:p w14:paraId="5B8D3398" w14:textId="77777777" w:rsidR="000F7377" w:rsidRDefault="000F7377">
      <w:r xmlns:w="http://schemas.openxmlformats.org/wordprocessingml/2006/main">
        <w:t xml:space="preserve">1. Hébreux 10:19-22 - C'est pourquoi, frères, puisque nous avons confiance d'entrer dans les lieux saints par le sang de Jésus, par le chemin nouveau et vivant qu'il nous a ouvert à travers le rideau, c'est-à-dire par sa chair, et puisque nous avons un grand prêtre sur la maison de Dieu, approchons-nous avec un </w:t>
      </w:r>
      <w:r xmlns:w="http://schemas.openxmlformats.org/wordprocessingml/2006/main">
        <w:lastRenderedPageBreak xmlns:w="http://schemas.openxmlformats.org/wordprocessingml/2006/main"/>
      </w:r>
      <w:r xmlns:w="http://schemas.openxmlformats.org/wordprocessingml/2006/main">
        <w:t xml:space="preserve">cœur sincère et une pleine assurance de foi.</w:t>
      </w:r>
    </w:p>
    <w:p w14:paraId="53013C4A" w14:textId="77777777" w:rsidR="000F7377" w:rsidRDefault="000F7377"/>
    <w:p w14:paraId="7172B633" w14:textId="77777777" w:rsidR="000F7377" w:rsidRDefault="000F7377">
      <w:r xmlns:w="http://schemas.openxmlformats.org/wordprocessingml/2006/main">
        <w:t xml:space="preserve">2. Apocalypse 21 : 1-4 – Alors je vis un nouveau ciel et une nouvelle terre, car le premier ciel et la première terre avaient disparu, et la mer n'était plus. Et je vis la ville sainte, la nouvelle Jérusalem, descendre du ciel d'auprès de Dieu, préparée comme une épouse parée pour son mari. Et j'entendis une voix forte venant du trône qui disait : « Voici, la demeure de Dieu est avec l'homme. Il habitera avec eux, et ils seront son peuple, et Dieu lui-même sera avec eux comme leur Dieu. Il essuiera toute larme de leurs yeux, et la mort ne sera plus, il n'y aura plus ni deuil, ni cri, ni douleur, car les premières choses sont passées.</w:t>
      </w:r>
    </w:p>
    <w:p w14:paraId="58C4C221" w14:textId="77777777" w:rsidR="000F7377" w:rsidRDefault="000F7377"/>
    <w:p w14:paraId="0F5852B8" w14:textId="77777777" w:rsidR="000F7377" w:rsidRDefault="000F7377">
      <w:r xmlns:w="http://schemas.openxmlformats.org/wordprocessingml/2006/main">
        <w:t xml:space="preserve">2 Corinthiens 3:14 Mais leurs esprits furent aveuglés, car jusqu'à ce jour le même voile reste intact lors de la lecture de l'ancien testament ; quel voile est aboli en Christ.</w:t>
      </w:r>
    </w:p>
    <w:p w14:paraId="4A6A1171" w14:textId="77777777" w:rsidR="000F7377" w:rsidRDefault="000F7377"/>
    <w:p w14:paraId="622C0985" w14:textId="77777777" w:rsidR="000F7377" w:rsidRDefault="000F7377">
      <w:r xmlns:w="http://schemas.openxmlformats.org/wordprocessingml/2006/main">
        <w:t xml:space="preserve">L’esprit des gens de l’Ancien Testament était aveuglé jusqu’à ce que Christ enlève le voile qui les séparait de la vérité.</w:t>
      </w:r>
    </w:p>
    <w:p w14:paraId="4E761B9E" w14:textId="77777777" w:rsidR="000F7377" w:rsidRDefault="000F7377"/>
    <w:p w14:paraId="240E503F" w14:textId="77777777" w:rsidR="000F7377" w:rsidRDefault="000F7377">
      <w:r xmlns:w="http://schemas.openxmlformats.org/wordprocessingml/2006/main">
        <w:t xml:space="preserve">1. « Le pouvoir du Christ pour révéler la vérité »</w:t>
      </w:r>
    </w:p>
    <w:p w14:paraId="54293E2D" w14:textId="77777777" w:rsidR="000F7377" w:rsidRDefault="000F7377"/>
    <w:p w14:paraId="4D433484" w14:textId="77777777" w:rsidR="000F7377" w:rsidRDefault="000F7377">
      <w:r xmlns:w="http://schemas.openxmlformats.org/wordprocessingml/2006/main">
        <w:t xml:space="preserve">2. « Voir la lumière du Christ »</w:t>
      </w:r>
    </w:p>
    <w:p w14:paraId="26428292" w14:textId="77777777" w:rsidR="000F7377" w:rsidRDefault="000F7377"/>
    <w:p w14:paraId="6097F3FA" w14:textId="77777777" w:rsidR="000F7377" w:rsidRDefault="000F7377">
      <w:r xmlns:w="http://schemas.openxmlformats.org/wordprocessingml/2006/main">
        <w:t xml:space="preserve">1. Ésaïe 25 :7 – Il engloutira la mort pour toujours ; et le Seigneur Dieu essuiera les larmes de tous les visages.</w:t>
      </w:r>
    </w:p>
    <w:p w14:paraId="4077AEF6" w14:textId="77777777" w:rsidR="000F7377" w:rsidRDefault="000F7377"/>
    <w:p w14:paraId="4A7FF7D9" w14:textId="77777777" w:rsidR="000F7377" w:rsidRDefault="000F7377">
      <w:r xmlns:w="http://schemas.openxmlformats.org/wordprocessingml/2006/main">
        <w:t xml:space="preserve">2. Luc 24 :45 – Puis il leur ouvrit l’esprit afin qu’ils puissent comprendre les Écritures.</w:t>
      </w:r>
    </w:p>
    <w:p w14:paraId="2A540990" w14:textId="77777777" w:rsidR="000F7377" w:rsidRDefault="000F7377"/>
    <w:p w14:paraId="74FFA8F5" w14:textId="77777777" w:rsidR="000F7377" w:rsidRDefault="000F7377">
      <w:r xmlns:w="http://schemas.openxmlformats.org/wordprocessingml/2006/main">
        <w:t xml:space="preserve">2 Corinthiens 3:15 Mais jusqu'à ce jour, quand on lit Moïse, le voile est sur leur cœur.</w:t>
      </w:r>
    </w:p>
    <w:p w14:paraId="0F01C26E" w14:textId="77777777" w:rsidR="000F7377" w:rsidRDefault="000F7377"/>
    <w:p w14:paraId="518CC084" w14:textId="77777777" w:rsidR="000F7377" w:rsidRDefault="000F7377">
      <w:r xmlns:w="http://schemas.openxmlformats.org/wordprocessingml/2006/main">
        <w:t xml:space="preserve">Les Israélites étaient incapables de comprendre les enseignements de Moïse parce qu’un voile couvrait leur cœur.</w:t>
      </w:r>
    </w:p>
    <w:p w14:paraId="1FC25787" w14:textId="77777777" w:rsidR="000F7377" w:rsidRDefault="000F7377"/>
    <w:p w14:paraId="7DA4AC22" w14:textId="77777777" w:rsidR="000F7377" w:rsidRDefault="000F7377">
      <w:r xmlns:w="http://schemas.openxmlformats.org/wordprocessingml/2006/main">
        <w:t xml:space="preserve">1. Le voile de l'incrédulité : rejeter la parole de Dieu</w:t>
      </w:r>
    </w:p>
    <w:p w14:paraId="316C893E" w14:textId="77777777" w:rsidR="000F7377" w:rsidRDefault="000F7377"/>
    <w:p w14:paraId="2BD9D0CA" w14:textId="77777777" w:rsidR="000F7377" w:rsidRDefault="000F7377">
      <w:r xmlns:w="http://schemas.openxmlformats.org/wordprocessingml/2006/main">
        <w:t xml:space="preserve">2. Le pouvoir de la foi : comprendre la vérité</w:t>
      </w:r>
    </w:p>
    <w:p w14:paraId="5E2B90E0" w14:textId="77777777" w:rsidR="000F7377" w:rsidRDefault="000F7377"/>
    <w:p w14:paraId="4861C3C1" w14:textId="77777777" w:rsidR="000F7377" w:rsidRDefault="000F7377">
      <w:r xmlns:w="http://schemas.openxmlformats.org/wordprocessingml/2006/main">
        <w:t xml:space="preserve">1. Ésaïe 6 :9-10 – « Et il dit : Allez, et dites à ce peuple : Écoutez bien, mais ne comprenez pas ; et voyez bien, mais ne comprenez pas. Engraissez le cœur de ce peuple et faites leurs oreilles lourds, et fermez les yeux, de peur qu'ils ne voient de leurs yeux, qu'ils n'entendent de leurs oreilles, qu'ils ne comprennent de leur cœur, qu'ils ne se convertissent et ne soient guéris.</w:t>
      </w:r>
    </w:p>
    <w:p w14:paraId="699FAFE8" w14:textId="77777777" w:rsidR="000F7377" w:rsidRDefault="000F7377"/>
    <w:p w14:paraId="2E2C4D98" w14:textId="77777777" w:rsidR="000F7377" w:rsidRDefault="000F7377">
      <w:r xmlns:w="http://schemas.openxmlformats.org/wordprocessingml/2006/main">
        <w:t xml:space="preserve">2. Jean 8 :32 – « Et vous connaîtrez la vérité, et la vérité vous affranchira. »</w:t>
      </w:r>
    </w:p>
    <w:p w14:paraId="74A992C9" w14:textId="77777777" w:rsidR="000F7377" w:rsidRDefault="000F7377"/>
    <w:p w14:paraId="28712FAB" w14:textId="77777777" w:rsidR="000F7377" w:rsidRDefault="000F7377">
      <w:r xmlns:w="http://schemas.openxmlformats.org/wordprocessingml/2006/main">
        <w:t xml:space="preserve">2 Corinthiens 3:16 Mais quand il se tournera vers le Seigneur, le voile sera ôté.</w:t>
      </w:r>
    </w:p>
    <w:p w14:paraId="193E7656" w14:textId="77777777" w:rsidR="000F7377" w:rsidRDefault="000F7377"/>
    <w:p w14:paraId="0C4E7219" w14:textId="77777777" w:rsidR="000F7377" w:rsidRDefault="000F7377">
      <w:r xmlns:w="http://schemas.openxmlformats.org/wordprocessingml/2006/main">
        <w:t xml:space="preserve">Le voile de l’incrédulité peut être enlevé lorsque l’on se tourne vers le Seigneur.</w:t>
      </w:r>
    </w:p>
    <w:p w14:paraId="387BED0B" w14:textId="77777777" w:rsidR="000F7377" w:rsidRDefault="000F7377"/>
    <w:p w14:paraId="05418F2C" w14:textId="77777777" w:rsidR="000F7377" w:rsidRDefault="000F7377">
      <w:r xmlns:w="http://schemas.openxmlformats.org/wordprocessingml/2006/main">
        <w:t xml:space="preserve">1. Le voile de l’incrédulité : comment le surmonter et se tourner vers le Seigneur</w:t>
      </w:r>
    </w:p>
    <w:p w14:paraId="3F1E4C19" w14:textId="77777777" w:rsidR="000F7377" w:rsidRDefault="000F7377"/>
    <w:p w14:paraId="085A2F01" w14:textId="77777777" w:rsidR="000F7377" w:rsidRDefault="000F7377">
      <w:r xmlns:w="http://schemas.openxmlformats.org/wordprocessingml/2006/main">
        <w:t xml:space="preserve">2. Le pouvoir de vaincre : découvrir la vraie liberté en Dieu</w:t>
      </w:r>
    </w:p>
    <w:p w14:paraId="06C9FDA0" w14:textId="77777777" w:rsidR="000F7377" w:rsidRDefault="000F7377"/>
    <w:p w14:paraId="0E13A8D0" w14:textId="77777777" w:rsidR="000F7377" w:rsidRDefault="000F7377">
      <w:r xmlns:w="http://schemas.openxmlformats.org/wordprocessingml/2006/main">
        <w:t xml:space="preserve">1. 2 Corinthiens 5 :17 – Par conséquent, si quelqu’un est en Christ, il est une nouvelle création. Le vieux est décédé ; voici, le nouveau est arrivé.</w:t>
      </w:r>
    </w:p>
    <w:p w14:paraId="233FE431" w14:textId="77777777" w:rsidR="000F7377" w:rsidRDefault="000F7377"/>
    <w:p w14:paraId="65220138" w14:textId="77777777" w:rsidR="000F7377" w:rsidRDefault="000F7377">
      <w:r xmlns:w="http://schemas.openxmlformats.org/wordprocessingml/2006/main">
        <w:t xml:space="preserve">2. Ésaïe 25:7 - Et il détruira sur cette montagne le linceul qui est étendu sur tous les peuples, le voile qui s'étend sur toutes les nations.</w:t>
      </w:r>
    </w:p>
    <w:p w14:paraId="64959DE1" w14:textId="77777777" w:rsidR="000F7377" w:rsidRDefault="000F7377"/>
    <w:p w14:paraId="5AD6A717" w14:textId="77777777" w:rsidR="000F7377" w:rsidRDefault="000F7377">
      <w:r xmlns:w="http://schemas.openxmlformats.org/wordprocessingml/2006/main">
        <w:t xml:space="preserve">2 Corinthiens 3:17 Or, le Seigneur est cet Esprit ; et là où est l'Esprit du Seigneur, là est la liberté.</w:t>
      </w:r>
    </w:p>
    <w:p w14:paraId="77D4FBD6" w14:textId="77777777" w:rsidR="000F7377" w:rsidRDefault="000F7377"/>
    <w:p w14:paraId="40CE42D1" w14:textId="77777777" w:rsidR="000F7377" w:rsidRDefault="000F7377">
      <w:r xmlns:w="http://schemas.openxmlformats.org/wordprocessingml/2006/main">
        <w:t xml:space="preserve">L'Esprit du Seigneur apporte la liberté à ceux qui le suivent.</w:t>
      </w:r>
    </w:p>
    <w:p w14:paraId="43E6325A" w14:textId="77777777" w:rsidR="000F7377" w:rsidRDefault="000F7377"/>
    <w:p w14:paraId="71268C25" w14:textId="77777777" w:rsidR="000F7377" w:rsidRDefault="000F7377">
      <w:r xmlns:w="http://schemas.openxmlformats.org/wordprocessingml/2006/main">
        <w:t xml:space="preserve">1. La puissance de l’Esprit : comment Dieu apporte la liberté dans nos vies</w:t>
      </w:r>
    </w:p>
    <w:p w14:paraId="6EDB6565" w14:textId="77777777" w:rsidR="000F7377" w:rsidRDefault="000F7377"/>
    <w:p w14:paraId="71CDBA91" w14:textId="77777777" w:rsidR="000F7377" w:rsidRDefault="000F7377">
      <w:r xmlns:w="http://schemas.openxmlformats.org/wordprocessingml/2006/main">
        <w:t xml:space="preserve">2. Liberté par l'Esprit : expérimenter la bénédiction de la présence du Seigneur</w:t>
      </w:r>
    </w:p>
    <w:p w14:paraId="7C7B35A6" w14:textId="77777777" w:rsidR="000F7377" w:rsidRDefault="000F7377"/>
    <w:p w14:paraId="1DC60D94" w14:textId="77777777" w:rsidR="000F7377" w:rsidRDefault="000F7377">
      <w:r xmlns:w="http://schemas.openxmlformats.org/wordprocessingml/2006/main">
        <w:t xml:space="preserve">1. Romains 8:2 - Car la loi de l'Esprit de vie en Jésus-Christ m'a affranchi de la loi du péché et de la mort.</w:t>
      </w:r>
    </w:p>
    <w:p w14:paraId="5203AC60" w14:textId="77777777" w:rsidR="000F7377" w:rsidRDefault="000F7377"/>
    <w:p w14:paraId="71F8AEE5" w14:textId="77777777" w:rsidR="000F7377" w:rsidRDefault="000F7377">
      <w:r xmlns:w="http://schemas.openxmlformats.org/wordprocessingml/2006/main">
        <w:t xml:space="preserve">2. Galates 5 : 1 - Tenez donc ferme dans la liberté avec laquelle Christ nous a affranchis, et ne soyez plus empêtré dans le joug de la servitude.</w:t>
      </w:r>
    </w:p>
    <w:p w14:paraId="6C5A8717" w14:textId="77777777" w:rsidR="000F7377" w:rsidRDefault="000F7377"/>
    <w:p w14:paraId="67FD7FF4" w14:textId="77777777" w:rsidR="000F7377" w:rsidRDefault="000F7377">
      <w:r xmlns:w="http://schemas.openxmlformats.org/wordprocessingml/2006/main">
        <w:t xml:space="preserve">2 Corinthiens 3:18 Mais nous tous, le visage ouvert, contemplant comme dans un verre la gloire du Seigneur, sommes transformés en la même image, de gloire en gloire, comme par l'Esprit de l'Éternel.</w:t>
      </w:r>
    </w:p>
    <w:p w14:paraId="0322A490" w14:textId="77777777" w:rsidR="000F7377" w:rsidRDefault="000F7377"/>
    <w:p w14:paraId="630FD185" w14:textId="77777777" w:rsidR="000F7377" w:rsidRDefault="000F7377">
      <w:r xmlns:w="http://schemas.openxmlformats.org/wordprocessingml/2006/main">
        <w:t xml:space="preserve">Nous reflétons la gloire du Seigneur et sommes transformés pour lui ressembler davantage à mesure que nous sommes remplis de l’Esprit du Seigneur.</w:t>
      </w:r>
    </w:p>
    <w:p w14:paraId="70E5D7C6" w14:textId="77777777" w:rsidR="000F7377" w:rsidRDefault="000F7377"/>
    <w:p w14:paraId="3C93AC75" w14:textId="77777777" w:rsidR="000F7377" w:rsidRDefault="000F7377">
      <w:r xmlns:w="http://schemas.openxmlformats.org/wordprocessingml/2006/main">
        <w:t xml:space="preserve">1. La gloire transformatrice du Seigneur</w:t>
      </w:r>
    </w:p>
    <w:p w14:paraId="084BE324" w14:textId="77777777" w:rsidR="000F7377" w:rsidRDefault="000F7377"/>
    <w:p w14:paraId="62559F5D" w14:textId="77777777" w:rsidR="000F7377" w:rsidRDefault="000F7377">
      <w:r xmlns:w="http://schemas.openxmlformats.org/wordprocessingml/2006/main">
        <w:t xml:space="preserve">2. Devenir comme Christ par l'Esprit</w:t>
      </w:r>
    </w:p>
    <w:p w14:paraId="09CF90F9" w14:textId="77777777" w:rsidR="000F7377" w:rsidRDefault="000F7377"/>
    <w:p w14:paraId="7AF9604B" w14:textId="77777777" w:rsidR="000F7377" w:rsidRDefault="000F7377">
      <w:r xmlns:w="http://schemas.openxmlformats.org/wordprocessingml/2006/main">
        <w:t xml:space="preserve">1. Romains 8:29 - Pour ceux qu'il a connus d'avance, il les a aussi prédestinés à être conformes à l'image de son Fils, afin qu'il soit le premier-né entre plusieurs frères.</w:t>
      </w:r>
    </w:p>
    <w:p w14:paraId="4BF01428" w14:textId="77777777" w:rsidR="000F7377" w:rsidRDefault="000F7377"/>
    <w:p w14:paraId="5442268F" w14:textId="77777777" w:rsidR="000F7377" w:rsidRDefault="000F7377">
      <w:r xmlns:w="http://schemas.openxmlformats.org/wordprocessingml/2006/main">
        <w:t xml:space="preserve">2. 1 Corinthiens 13:12 - Car maintenant nous voyons à travers un miroir, dans l'obscurité ; mais alors face à face : maintenant je sais </w:t>
      </w:r>
      <w:r xmlns:w="http://schemas.openxmlformats.org/wordprocessingml/2006/main">
        <w:lastRenderedPageBreak xmlns:w="http://schemas.openxmlformats.org/wordprocessingml/2006/main"/>
      </w:r>
      <w:r xmlns:w="http://schemas.openxmlformats.org/wordprocessingml/2006/main">
        <w:t xml:space="preserve">en partie ; mais alors je connaîtrai comme moi aussi je suis connu.</w:t>
      </w:r>
    </w:p>
    <w:p w14:paraId="08CE2899" w14:textId="77777777" w:rsidR="000F7377" w:rsidRDefault="000F7377"/>
    <w:p w14:paraId="02EFD8AE" w14:textId="77777777" w:rsidR="000F7377" w:rsidRDefault="000F7377">
      <w:r xmlns:w="http://schemas.openxmlformats.org/wordprocessingml/2006/main">
        <w:t xml:space="preserve">2 Corinthiens 4 est le quatrième chapitre de la deuxième épître de Paul aux Corinthiens. Dans ce chapitre, Paul discute du ministère de l’Évangile, soulignant ses défis et mettant l’accent sur l’espérance et la gloire trouvées en Christ.</w:t>
      </w:r>
    </w:p>
    <w:p w14:paraId="465837CB" w14:textId="77777777" w:rsidR="000F7377" w:rsidRDefault="000F7377"/>
    <w:p w14:paraId="41614383" w14:textId="77777777" w:rsidR="000F7377" w:rsidRDefault="000F7377">
      <w:r xmlns:w="http://schemas.openxmlformats.org/wordprocessingml/2006/main">
        <w:t xml:space="preserve">1er paragraphe : Paul commence par reconnaître que lui et ses compagnons ont reçu la miséricorde de Dieu et se sont vu confier un ministère. Il déclare qu’ils ne se découragent pas malgré les diverses épreuves, difficultés et persécutions (2 Corinthiens 4 : 1-9). Paul souligne que leur ministère ne les concerne pas eux-mêmes mais consiste à proclamer Jésus-Christ comme Seigneur. Il souligne comment ils portent en eux le trésor de l’Évangile dans des vases d’argile fragiles afin qu’il soit évident que leur puissance vient de Dieu (2 Corinthiens 4 :5-7).</w:t>
      </w:r>
    </w:p>
    <w:p w14:paraId="4B67BE1F" w14:textId="77777777" w:rsidR="000F7377" w:rsidRDefault="000F7377"/>
    <w:p w14:paraId="65F59AAE" w14:textId="77777777" w:rsidR="000F7377" w:rsidRDefault="000F7377">
      <w:r xmlns:w="http://schemas.openxmlformats.org/wordprocessingml/2006/main">
        <w:t xml:space="preserve">2ème paragraphe : Paul décrit leurs souffrances pour l'amour du Christ, affirmant que même s'ils font face à l'affliction, ils ne sont pas écrasés ; même persécutés, ils ne sont pas abandonnés ; même frappés, ils ne sont pas détruits (2 Corinthiens 4 :8-9). Il explique que leurs souffrances servent à révéler la vie de Jésus dans leur corps mortel afin que sa vie puisse aussi être révélée chez les autres à travers eux (2 Corinthiens 4 :10-12). Même s’ils dépérissent extérieurement à cause des persécutions et des épreuves, ils se renouvellent intérieurement de jour en jour.</w:t>
      </w:r>
    </w:p>
    <w:p w14:paraId="1A3BE2E0" w14:textId="77777777" w:rsidR="000F7377" w:rsidRDefault="000F7377"/>
    <w:p w14:paraId="067B60CD" w14:textId="77777777" w:rsidR="000F7377" w:rsidRDefault="000F7377">
      <w:r xmlns:w="http://schemas.openxmlformats.org/wordprocessingml/2006/main">
        <w:t xml:space="preserve">3e paragraphe : Le chapitre se termine en mettant l'accent sur la perspective éternelle. Paul oppose leurs afflictions momentanées actuelles à un poids éternel de gloire sans comparaison (2 Corinthiens 4 : 17). Il encourage les croyants à fixer leurs yeux non pas sur ce qui est vu mais sur ce qui est invisible, car ce qui est vu est temporaire tandis que ce qui est invisible est éternel (2 Corinthiens 4 :18). Paul souligne comment cette espérance les soutient à travers les difficultés alors qu’ils s’efforcent de vivre leur foi.</w:t>
      </w:r>
    </w:p>
    <w:p w14:paraId="463D5F81" w14:textId="77777777" w:rsidR="000F7377" w:rsidRDefault="000F7377"/>
    <w:p w14:paraId="3B85B932" w14:textId="77777777" w:rsidR="000F7377" w:rsidRDefault="000F7377">
      <w:r xmlns:w="http://schemas.openxmlformats.org/wordprocessingml/2006/main">
        <w:t xml:space="preserve">En résumé, le chapitre quatre de II Corinthiens se concentre sur les défis rencontrés dans le ministère tout en soulignant l'espoir et la gloire trouvées en Christ. Paul souligne que leur ministère ne les concerne pas eux-mêmes mais consiste à proclamer Jésus-Christ comme Seigneur. Il décrit les épreuves et les souffrances qu'ils endurent, affirmant que leur puissance vient de Dieu. Malgré l’affliction, ils ne sont ni écrasés ni abandonnés ; au contraire, ils portent en eux le trésor de l’Évangile. Paul explique comment leurs souffrances servent à révéler la vie de Jésus en eux et encourage les croyants à fixer leurs yeux sur </w:t>
      </w:r>
      <w:r xmlns:w="http://schemas.openxmlformats.org/wordprocessingml/2006/main">
        <w:lastRenderedPageBreak xmlns:w="http://schemas.openxmlformats.org/wordprocessingml/2006/main"/>
      </w:r>
      <w:r xmlns:w="http://schemas.openxmlformats.org/wordprocessingml/2006/main">
        <w:t xml:space="preserve">la gloire éternelle plutôt que sur les afflictions temporaires. Ce chapitre met en lumière les défis du ministère, le pouvoir transformateur de la vie du Christ chez les croyants et l'espoir trouvé dans une perspective éternelle.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Corinthiens 4:1 C'est pourquoi, puisque nous avons ce ministère, comme nous avons reçu miséricorde, nous ne nous lassons pas ;</w:t>
      </w:r>
    </w:p>
    <w:p w14:paraId="0A4DEF8E" w14:textId="77777777" w:rsidR="000F7377" w:rsidRDefault="000F7377"/>
    <w:p w14:paraId="6AEBCB49" w14:textId="77777777" w:rsidR="000F7377" w:rsidRDefault="000F7377">
      <w:r xmlns:w="http://schemas.openxmlformats.org/wordprocessingml/2006/main">
        <w:t xml:space="preserve">L'auteur encourage les lecteurs à ne pas abandonner leur ministère, car ils ont reçu miséricorde.</w:t>
      </w:r>
    </w:p>
    <w:p w14:paraId="72E2B244" w14:textId="77777777" w:rsidR="000F7377" w:rsidRDefault="000F7377"/>
    <w:p w14:paraId="7DDDD98E" w14:textId="77777777" w:rsidR="000F7377" w:rsidRDefault="000F7377">
      <w:r xmlns:w="http://schemas.openxmlformats.org/wordprocessingml/2006/main">
        <w:t xml:space="preserve">1. « Dans la miséricorde de Dieu, nous persévérons »</w:t>
      </w:r>
    </w:p>
    <w:p w14:paraId="42F00A5B" w14:textId="77777777" w:rsidR="000F7377" w:rsidRDefault="000F7377"/>
    <w:p w14:paraId="0DCA22F2" w14:textId="77777777" w:rsidR="000F7377" w:rsidRDefault="000F7377">
      <w:r xmlns:w="http://schemas.openxmlformats.org/wordprocessingml/2006/main">
        <w:t xml:space="preserve">2. « La force de la miséricorde pour nous élever »</w:t>
      </w:r>
    </w:p>
    <w:p w14:paraId="1EAB683F" w14:textId="77777777" w:rsidR="000F7377" w:rsidRDefault="000F7377"/>
    <w:p w14:paraId="30CAF38F" w14:textId="77777777" w:rsidR="000F7377" w:rsidRDefault="000F7377">
      <w:r xmlns:w="http://schemas.openxmlformats.org/wordprocessingml/2006/main">
        <w:t xml:space="preserve">1. Romains 5 :20-21 – « La loi est également entrée pour que l’offense abonde. Mais là où le péché a abondé, la grâce a surabondé : afin que, comme le péché a régné jusqu'à la mort, de même la grâce puisse régner par la justice pour la vie éternelle par Jésus-Christ notre Seigneur.</w:t>
      </w:r>
    </w:p>
    <w:p w14:paraId="74EE710A" w14:textId="77777777" w:rsidR="000F7377" w:rsidRDefault="000F7377"/>
    <w:p w14:paraId="7A738065" w14:textId="77777777" w:rsidR="000F7377" w:rsidRDefault="000F7377">
      <w:r xmlns:w="http://schemas.openxmlformats.org/wordprocessingml/2006/main">
        <w:t xml:space="preserve">2. Psaume 103 : 17-18 – « Mais la miséricorde de l'Éternel est d'éternité en éternité sur ceux qui le craignent, et sa justice envers les enfants des enfants ; À ceux qui gardent son alliance et à ceux qui se souviennent de ses commandements pour les mettre en pratique.</w:t>
      </w:r>
    </w:p>
    <w:p w14:paraId="3C1194F5" w14:textId="77777777" w:rsidR="000F7377" w:rsidRDefault="000F7377"/>
    <w:p w14:paraId="098C54FF" w14:textId="77777777" w:rsidR="000F7377" w:rsidRDefault="000F7377">
      <w:r xmlns:w="http://schemas.openxmlformats.org/wordprocessingml/2006/main">
        <w:t xml:space="preserve">2 Corinthiens 4:2 Mais vous avez renoncé aux choses cachées de la malhonnêteté, sans marcher dans la ruse, ni manipuler la parole de Dieu de manière trompeuse ; mais par la manifestation de la vérité, nous nous recommandons à la conscience de chacun devant Dieu.</w:t>
      </w:r>
    </w:p>
    <w:p w14:paraId="67A573E1" w14:textId="77777777" w:rsidR="000F7377" w:rsidRDefault="000F7377"/>
    <w:p w14:paraId="515B7640" w14:textId="77777777" w:rsidR="000F7377" w:rsidRDefault="000F7377">
      <w:r xmlns:w="http://schemas.openxmlformats.org/wordprocessingml/2006/main">
        <w:t xml:space="preserve">Paul se recommande lui-même et ses collègues à la conscience de chaque homme en marchant dans la vérité et en ne manipulant pas la parole de Dieu de manière trompeuse.</w:t>
      </w:r>
    </w:p>
    <w:p w14:paraId="3CD4443A" w14:textId="77777777" w:rsidR="000F7377" w:rsidRDefault="000F7377"/>
    <w:p w14:paraId="364A29C8" w14:textId="77777777" w:rsidR="000F7377" w:rsidRDefault="000F7377">
      <w:r xmlns:w="http://schemas.openxmlformats.org/wordprocessingml/2006/main">
        <w:t xml:space="preserve">1. Le pouvoir d'une vie transparente</w:t>
      </w:r>
    </w:p>
    <w:p w14:paraId="5631A6C9" w14:textId="77777777" w:rsidR="000F7377" w:rsidRDefault="000F7377"/>
    <w:p w14:paraId="49D851A6" w14:textId="77777777" w:rsidR="000F7377" w:rsidRDefault="000F7377">
      <w:r xmlns:w="http://schemas.openxmlformats.org/wordprocessingml/2006/main">
        <w:t xml:space="preserve">2. Le devoir d'honnêteté dans le traitement de la Parole de Dieu</w:t>
      </w:r>
    </w:p>
    <w:p w14:paraId="0AC124F9" w14:textId="77777777" w:rsidR="000F7377" w:rsidRDefault="000F7377"/>
    <w:p w14:paraId="2EB42BDD" w14:textId="77777777" w:rsidR="000F7377" w:rsidRDefault="000F7377">
      <w:r xmlns:w="http://schemas.openxmlformats.org/wordprocessingml/2006/main">
        <w:t xml:space="preserve">1. Proverbes 12 :22 – Les lèvres menteuses sont en abomination à l’Éternel, mais ceux qui agissent honnêtement lui font plaisir.</w:t>
      </w:r>
    </w:p>
    <w:p w14:paraId="51039B18" w14:textId="77777777" w:rsidR="000F7377" w:rsidRDefault="000F7377"/>
    <w:p w14:paraId="1261D172" w14:textId="77777777" w:rsidR="000F7377" w:rsidRDefault="000F7377">
      <w:r xmlns:w="http://schemas.openxmlformats.org/wordprocessingml/2006/main">
        <w:t xml:space="preserve">2. Éphésiens 4:15 - Au contraire, en disant la vérité avec amour, nous devons grandir à tous égards jusqu'à celui qui est la tête, en Christ.</w:t>
      </w:r>
    </w:p>
    <w:p w14:paraId="4DACC134" w14:textId="77777777" w:rsidR="000F7377" w:rsidRDefault="000F7377"/>
    <w:p w14:paraId="777CC9F8" w14:textId="77777777" w:rsidR="000F7377" w:rsidRDefault="000F7377">
      <w:r xmlns:w="http://schemas.openxmlformats.org/wordprocessingml/2006/main">
        <w:t xml:space="preserve">2 Corinthiens 4:3 Mais si notre Évangile est caché, il est caché à ceux qui sont perdus :</w:t>
      </w:r>
    </w:p>
    <w:p w14:paraId="095D2662" w14:textId="77777777" w:rsidR="000F7377" w:rsidRDefault="000F7377"/>
    <w:p w14:paraId="559637AC" w14:textId="77777777" w:rsidR="000F7377" w:rsidRDefault="000F7377">
      <w:r xmlns:w="http://schemas.openxmlformats.org/wordprocessingml/2006/main">
        <w:t xml:space="preserve">L’Évangile de Jésus-Christ ne peut être vu que par ceux qui sont perdus et qui ont besoin d’être sauvés.</w:t>
      </w:r>
    </w:p>
    <w:p w14:paraId="7EE2928E" w14:textId="77777777" w:rsidR="000F7377" w:rsidRDefault="000F7377"/>
    <w:p w14:paraId="551D3FF4" w14:textId="77777777" w:rsidR="000F7377" w:rsidRDefault="000F7377">
      <w:r xmlns:w="http://schemas.openxmlformats.org/wordprocessingml/2006/main">
        <w:t xml:space="preserve">1. La nécessité de rechercher l’Évangile : pourquoi chacun devrait rechercher le salut</w:t>
      </w:r>
    </w:p>
    <w:p w14:paraId="5E2B62E8" w14:textId="77777777" w:rsidR="000F7377" w:rsidRDefault="000F7377"/>
    <w:p w14:paraId="417E545E" w14:textId="77777777" w:rsidR="000F7377" w:rsidRDefault="000F7377">
      <w:r xmlns:w="http://schemas.openxmlformats.org/wordprocessingml/2006/main">
        <w:t xml:space="preserve">2. La puissance de l’Évangile : comment Jésus peut transformer des vies</w:t>
      </w:r>
    </w:p>
    <w:p w14:paraId="26777E2E" w14:textId="77777777" w:rsidR="000F7377" w:rsidRDefault="000F7377"/>
    <w:p w14:paraId="513070FE" w14:textId="77777777" w:rsidR="000F7377" w:rsidRDefault="000F7377">
      <w:r xmlns:w="http://schemas.openxmlformats.org/wordprocessingml/2006/main">
        <w:t xml:space="preserve">1. Luc 19 :10 – « Car le Fils de l’homme est venu chercher et sauver ceux qui étaient perdus. »</w:t>
      </w:r>
    </w:p>
    <w:p w14:paraId="4A6BA8A6" w14:textId="77777777" w:rsidR="000F7377" w:rsidRDefault="000F7377"/>
    <w:p w14:paraId="1F31C31F" w14:textId="77777777" w:rsidR="000F7377" w:rsidRDefault="000F7377">
      <w:r xmlns:w="http://schemas.openxmlformats.org/wordprocessingml/2006/main">
        <w:t xml:space="preserve">2. Romains 10 :14-17 - « Comment donc invoqueront-ils celui en qui ils n'ont pas cru ? Et comment peuvent-ils croire en Celui dont ils n’ont jamais entendu parler ? Et comment peuvent-ils entendre sans que quelqu’un prêche ? Et comment pourront-ils prêcher s’ils ne sont pas envoyés ? Comme il est écrit : « Comme ils sont beaux les pieds de ceux qui prêchent la bonne nouvelle ! »</w:t>
      </w:r>
    </w:p>
    <w:p w14:paraId="5317356E" w14:textId="77777777" w:rsidR="000F7377" w:rsidRDefault="000F7377"/>
    <w:p w14:paraId="3C69AD81" w14:textId="77777777" w:rsidR="000F7377" w:rsidRDefault="000F7377">
      <w:r xmlns:w="http://schemas.openxmlformats.org/wordprocessingml/2006/main">
        <w:t xml:space="preserve">2 Corinthiens 4:4 En qui le dieu de ce monde a aveuglé l'esprit de ceux qui ne croient pas, de peur que la lumière du glorieux Évangile de Christ, qui est l'image de Dieu, ne leur brille.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dieu de ce monde a aveuglé l’esprit de ceux qui ne croient pas, afin qu’ils ne puissent pas percevoir la lumière de l’Évangile de Jésus-Christ, qui est l’image de Dieu.</w:t>
      </w:r>
    </w:p>
    <w:p w14:paraId="5057430B" w14:textId="77777777" w:rsidR="000F7377" w:rsidRDefault="000F7377"/>
    <w:p w14:paraId="3EB3CFDE" w14:textId="77777777" w:rsidR="000F7377" w:rsidRDefault="000F7377">
      <w:r xmlns:w="http://schemas.openxmlformats.org/wordprocessingml/2006/main">
        <w:t xml:space="preserve">1. La lumière de Dieu brille toujours : comment trouver l'illumination de l'Évangile.</w:t>
      </w:r>
    </w:p>
    <w:p w14:paraId="133A4D72" w14:textId="77777777" w:rsidR="000F7377" w:rsidRDefault="000F7377"/>
    <w:p w14:paraId="3EB9C111" w14:textId="77777777" w:rsidR="000F7377" w:rsidRDefault="000F7377">
      <w:r xmlns:w="http://schemas.openxmlformats.org/wordprocessingml/2006/main">
        <w:t xml:space="preserve">2. Le Dieu de ce monde : reconnaître l'ennemi, poursuivre la lumière.</w:t>
      </w:r>
    </w:p>
    <w:p w14:paraId="77307AEB" w14:textId="77777777" w:rsidR="000F7377" w:rsidRDefault="000F7377"/>
    <w:p w14:paraId="19E89018" w14:textId="77777777" w:rsidR="000F7377" w:rsidRDefault="000F7377">
      <w:r xmlns:w="http://schemas.openxmlformats.org/wordprocessingml/2006/main">
        <w:t xml:space="preserve">1. Matthieu 5 : 14-16 – Vous êtes la lumière du monde.</w:t>
      </w:r>
    </w:p>
    <w:p w14:paraId="09ECB2FA" w14:textId="77777777" w:rsidR="000F7377" w:rsidRDefault="000F7377"/>
    <w:p w14:paraId="589AD485" w14:textId="77777777" w:rsidR="000F7377" w:rsidRDefault="000F7377">
      <w:r xmlns:w="http://schemas.openxmlformats.org/wordprocessingml/2006/main">
        <w:t xml:space="preserve">2. Romains 1 : 16-17 – L’Évangile est la puissance de Dieu pour le salut.</w:t>
      </w:r>
    </w:p>
    <w:p w14:paraId="46D7D8E5" w14:textId="77777777" w:rsidR="000F7377" w:rsidRDefault="000F7377"/>
    <w:p w14:paraId="61A89637" w14:textId="77777777" w:rsidR="000F7377" w:rsidRDefault="000F7377">
      <w:r xmlns:w="http://schemas.openxmlformats.org/wordprocessingml/2006/main">
        <w:t xml:space="preserve">2 Corinthiens 4:5 Car nous ne prêchons pas nous-mêmes, mais Jésus-Christ le Seigneur ; et nous-mêmes, vos serviteurs, à cause de Jésus.</w:t>
      </w:r>
    </w:p>
    <w:p w14:paraId="1B97B1B2" w14:textId="77777777" w:rsidR="000F7377" w:rsidRDefault="000F7377"/>
    <w:p w14:paraId="2588BADB" w14:textId="77777777" w:rsidR="000F7377" w:rsidRDefault="000F7377">
      <w:r xmlns:w="http://schemas.openxmlformats.org/wordprocessingml/2006/main">
        <w:t xml:space="preserve">L’apôtre Paul nous rappelle que lorsque nous prêchons, nous devons prêcher le message du Christ, et non nous-mêmes, et que nous devons le faire en tant qu’humbles serviteurs.</w:t>
      </w:r>
    </w:p>
    <w:p w14:paraId="09751816" w14:textId="77777777" w:rsidR="000F7377" w:rsidRDefault="000F7377"/>
    <w:p w14:paraId="6C29C421" w14:textId="77777777" w:rsidR="000F7377" w:rsidRDefault="000F7377">
      <w:r xmlns:w="http://schemas.openxmlformats.org/wordprocessingml/2006/main">
        <w:t xml:space="preserve">1. Le pouvoir de prêcher Christ</w:t>
      </w:r>
    </w:p>
    <w:p w14:paraId="1956126A" w14:textId="77777777" w:rsidR="000F7377" w:rsidRDefault="000F7377"/>
    <w:p w14:paraId="160D19B1" w14:textId="77777777" w:rsidR="000F7377" w:rsidRDefault="000F7377">
      <w:r xmlns:w="http://schemas.openxmlformats.org/wordprocessingml/2006/main">
        <w:t xml:space="preserve">2. L’humble service de la prédication</w:t>
      </w:r>
    </w:p>
    <w:p w14:paraId="0F9F6316" w14:textId="77777777" w:rsidR="000F7377" w:rsidRDefault="000F7377"/>
    <w:p w14:paraId="70A8F6EA" w14:textId="77777777" w:rsidR="000F7377" w:rsidRDefault="000F7377">
      <w:r xmlns:w="http://schemas.openxmlformats.org/wordprocessingml/2006/main">
        <w:t xml:space="preserve">1. Matthieu 28 : 18-20 – « Et Jésus vint et leur dit : 'Tout pouvoir m'a été donné dans le ciel et sur la terre. Allez donc et faites de toutes les nations des disciples, les baptisant au nom du Père et du Fils et du Saint-Esprit, et apprenez-leur à observer tout ce que je vous ai commandé. Et voici, je serai toujours avec vous jusqu'à la fin des temps.'»</w:t>
      </w:r>
    </w:p>
    <w:p w14:paraId="1D156A7E" w14:textId="77777777" w:rsidR="000F7377" w:rsidRDefault="000F7377"/>
    <w:p w14:paraId="59A3246F" w14:textId="77777777" w:rsidR="000F7377" w:rsidRDefault="000F7377">
      <w:r xmlns:w="http://schemas.openxmlformats.org/wordprocessingml/2006/main">
        <w:t xml:space="preserve">2. Romains 10 :14-17 – « Comment donc invoqueront-ils celui en qui ils n'ont pas cru ? Et comment croire en celui dont ils n’ont jamais entendu parler ? Et comment peuvent-ils entendre sans que </w:t>
      </w:r>
      <w:r xmlns:w="http://schemas.openxmlformats.org/wordprocessingml/2006/main">
        <w:lastRenderedPageBreak xmlns:w="http://schemas.openxmlformats.org/wordprocessingml/2006/main"/>
      </w:r>
      <w:r xmlns:w="http://schemas.openxmlformats.org/wordprocessingml/2006/main">
        <w:t xml:space="preserve">quelqu’un prêche ? Et comment pourront-ils prêcher s’ils ne sont pas envoyés ? Comme il est écrit : « Comme ils sont beaux les pieds de ceux qui prêchent la bonne nouvelle ! » Mais ils n’ont pas tous obéi à l’Évangile. Car Isaïe dit : « Seigneur, qui a cru à ce qu'il a entendu de nous ? Ainsi la foi vient de ce qu’on entend, et ce qu’on entend par la parole du Christ. »</w:t>
      </w:r>
    </w:p>
    <w:p w14:paraId="62B9AD29" w14:textId="77777777" w:rsidR="000F7377" w:rsidRDefault="000F7377"/>
    <w:p w14:paraId="0834DAE2" w14:textId="77777777" w:rsidR="000F7377" w:rsidRDefault="000F7377">
      <w:r xmlns:w="http://schemas.openxmlformats.org/wordprocessingml/2006/main">
        <w:t xml:space="preserve">2 Corinthiens 4 :6 Car Dieu, qui a ordonné à la lumière de briller du milieu des ténèbres, a brillé dans nos cœurs, pour donner la lumière de la connaissance de la gloire de Dieu devant Jésus-Christ.</w:t>
      </w:r>
    </w:p>
    <w:p w14:paraId="6EBDD389" w14:textId="77777777" w:rsidR="000F7377" w:rsidRDefault="000F7377"/>
    <w:p w14:paraId="03691AE5" w14:textId="77777777" w:rsidR="000F7377" w:rsidRDefault="000F7377">
      <w:r xmlns:w="http://schemas.openxmlformats.org/wordprocessingml/2006/main">
        <w:t xml:space="preserve">Dieu a apporté la lumière et la connaissance dans nos cœurs par Jésus-Christ, nous permettant de reconnaître la gloire de Dieu.</w:t>
      </w:r>
    </w:p>
    <w:p w14:paraId="72397ADC" w14:textId="77777777" w:rsidR="000F7377" w:rsidRDefault="000F7377"/>
    <w:p w14:paraId="222B488E" w14:textId="77777777" w:rsidR="000F7377" w:rsidRDefault="000F7377">
      <w:r xmlns:w="http://schemas.openxmlformats.org/wordprocessingml/2006/main">
        <w:t xml:space="preserve">1. La Lumière de Dieu : Comment Jésus-Christ révèle la gloire de Dieu 2. Cœurs illuminés : Trouver la connaissance et la lumière à travers Jésus-Christ</w:t>
      </w:r>
    </w:p>
    <w:p w14:paraId="718B2229" w14:textId="77777777" w:rsidR="000F7377" w:rsidRDefault="000F7377"/>
    <w:p w14:paraId="01AA700A" w14:textId="77777777" w:rsidR="000F7377" w:rsidRDefault="000F7377">
      <w:r xmlns:w="http://schemas.openxmlformats.org/wordprocessingml/2006/main">
        <w:t xml:space="preserve">1. Ésaïe 9 :2 – Les gens qui marchaient dans les ténèbres ont vu une grande lumière ; ceux qui habitaient dans un pays de profondes ténèbres, sur eux la lumière a brillé. 2. Jean 1:14 – Et la Parole s'est faite chair et a habité parmi nous, et nous avons vu sa gloire, gloire comme celle du Fils unique du Père, pleine de grâce et de vérité.</w:t>
      </w:r>
    </w:p>
    <w:p w14:paraId="0298EDE7" w14:textId="77777777" w:rsidR="000F7377" w:rsidRDefault="000F7377"/>
    <w:p w14:paraId="3FEB6839" w14:textId="77777777" w:rsidR="000F7377" w:rsidRDefault="000F7377">
      <w:r xmlns:w="http://schemas.openxmlformats.org/wordprocessingml/2006/main">
        <w:t xml:space="preserve">2 Corinthiens 4:7 Mais nous avons ce trésor dans des vases de terre, afin que l'excellence de la puissance vienne de Dieu et non de nous.</w:t>
      </w:r>
    </w:p>
    <w:p w14:paraId="450A311D" w14:textId="77777777" w:rsidR="000F7377" w:rsidRDefault="000F7377"/>
    <w:p w14:paraId="330AF2A3" w14:textId="77777777" w:rsidR="000F7377" w:rsidRDefault="000F7377">
      <w:r xmlns:w="http://schemas.openxmlformats.org/wordprocessingml/2006/main">
        <w:t xml:space="preserve">L'apôtre Paul enseigne que même si les croyants sont faibles, la puissance de Dieu est rendue parfaite à travers eux.</w:t>
      </w:r>
    </w:p>
    <w:p w14:paraId="460B2D88" w14:textId="77777777" w:rsidR="000F7377" w:rsidRDefault="000F7377"/>
    <w:p w14:paraId="35DE9DD6" w14:textId="77777777" w:rsidR="000F7377" w:rsidRDefault="000F7377">
      <w:r xmlns:w="http://schemas.openxmlformats.org/wordprocessingml/2006/main">
        <w:t xml:space="preserve">1. La force de Dieu brille à travers nos faiblesses</w:t>
      </w:r>
    </w:p>
    <w:p w14:paraId="3859F601" w14:textId="77777777" w:rsidR="000F7377" w:rsidRDefault="000F7377"/>
    <w:p w14:paraId="6E3F6757" w14:textId="77777777" w:rsidR="000F7377" w:rsidRDefault="000F7377">
      <w:r xmlns:w="http://schemas.openxmlformats.org/wordprocessingml/2006/main">
        <w:t xml:space="preserve">2. Comment accepter nos faiblesses et permettre à la puissance de Dieu de transparaître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Corinthiens 12:9-10 - Et il me dit : Ma grâce te suffit, car ma force s'accomplit dans la faiblesse. Je me glorifierai donc plutôt volontiers de mes infirmités, afin que la puissance du Christ repose sur moi.</w:t>
      </w:r>
    </w:p>
    <w:p w14:paraId="263CEB5B" w14:textId="77777777" w:rsidR="000F7377" w:rsidRDefault="000F7377"/>
    <w:p w14:paraId="0A1DC62C" w14:textId="77777777" w:rsidR="000F7377" w:rsidRDefault="000F7377">
      <w:r xmlns:w="http://schemas.openxmlformats.org/wordprocessingml/2006/main">
        <w:t xml:space="preserve">2. Romains 8 :26-27 - De même, l'Esprit aide aussi nos infirmités : car nous ne savons pas pour quoi nous devons prier comme nous le devrions ; mais l'Esprit lui-même intercède pour nous par des gémissements qui ne peuvent être exprimés. Et celui qui sonde les cœurs sait quelle est la pensée de l'Esprit, parce qu'il intercède en faveur des saints selon la volonté de Dieu.</w:t>
      </w:r>
    </w:p>
    <w:p w14:paraId="33483DBB" w14:textId="77777777" w:rsidR="000F7377" w:rsidRDefault="000F7377"/>
    <w:p w14:paraId="75750E2A" w14:textId="77777777" w:rsidR="000F7377" w:rsidRDefault="000F7377">
      <w:r xmlns:w="http://schemas.openxmlformats.org/wordprocessingml/2006/main">
        <w:t xml:space="preserve">2 Corinthiens 4:8 Nous sommes troublés de toutes parts, mais nous ne sommes pas dans la détresse ; nous sommes perplexes, mais pas désespérés ;</w:t>
      </w:r>
    </w:p>
    <w:p w14:paraId="26AD5C4B" w14:textId="77777777" w:rsidR="000F7377" w:rsidRDefault="000F7377"/>
    <w:p w14:paraId="63BA669C" w14:textId="77777777" w:rsidR="000F7377" w:rsidRDefault="000F7377">
      <w:r xmlns:w="http://schemas.openxmlformats.org/wordprocessingml/2006/main">
        <w:t xml:space="preserve">Bien qu’ils soient troublés de toutes parts, Paul et ses compagnons ne sont ni affligés ni désespérés.</w:t>
      </w:r>
    </w:p>
    <w:p w14:paraId="00FF65D0" w14:textId="77777777" w:rsidR="000F7377" w:rsidRDefault="000F7377"/>
    <w:p w14:paraId="60F188B2" w14:textId="77777777" w:rsidR="000F7377" w:rsidRDefault="000F7377">
      <w:r xmlns:w="http://schemas.openxmlformats.org/wordprocessingml/2006/main">
        <w:t xml:space="preserve">1. Le réconfort de Dieu dans les moments difficiles</w:t>
      </w:r>
    </w:p>
    <w:p w14:paraId="2D15EDFB" w14:textId="77777777" w:rsidR="000F7377" w:rsidRDefault="000F7377"/>
    <w:p w14:paraId="3D5788E8" w14:textId="77777777" w:rsidR="000F7377" w:rsidRDefault="000F7377">
      <w:r xmlns:w="http://schemas.openxmlformats.org/wordprocessingml/2006/main">
        <w:t xml:space="preserve">2. Persévérer face aux défis de la vie</w:t>
      </w:r>
    </w:p>
    <w:p w14:paraId="622BF423" w14:textId="77777777" w:rsidR="000F7377" w:rsidRDefault="000F7377"/>
    <w:p w14:paraId="4B41C3F9" w14:textId="77777777" w:rsidR="000F7377" w:rsidRDefault="000F7377">
      <w:r xmlns:w="http://schemas.openxmlformats.org/wordprocessingml/2006/main">
        <w:t xml:space="preserve">1. Psaume 34 : 17-19 « Quand les justes crient à l'aide, l'Éternel les entend et les délivre de tous leurs ennuis. L'Éternel est proche de ceux qui ont le cœur brisé et sauve ceux qui ont l'esprit brisé. Nombreuses sont les afflictions des justes, mais le Seigneur le délivre de tous.</w:t>
      </w:r>
    </w:p>
    <w:p w14:paraId="3507F875" w14:textId="77777777" w:rsidR="000F7377" w:rsidRDefault="000F7377"/>
    <w:p w14:paraId="0DD3618C" w14:textId="77777777" w:rsidR="000F7377" w:rsidRDefault="000F7377">
      <w:r xmlns:w="http://schemas.openxmlformats.org/wordprocessingml/2006/main">
        <w:t xml:space="preserve">2. Ésaïe 41 : 10-13 « Ne crains pas, car je suis avec toi ; ne sois pas effrayé, car je suis ton Dieu ; je te fortifierai, je t'aiderai, je te soutiendrai de ma droite droite. Voici, tous ceux qui sont irrités contre toi seront honteux et confus ; ceux qui luttent contre toi ne seront rien et périront. Tu chercheras ceux qui combattent contre toi, mais tu ne les trouveras pas ; ceux qui te font la guerre seront comme rien du tout, car moi, l'Éternel, ton Dieu, je tiens ta main droite, c'est moi qui te dis : « Ne crains rien, c'est moi qui t'aide. »</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Corinthiens 4:9 Persécuté, mais non abandonné ; abattu, mais pas détruit;</w:t>
      </w:r>
    </w:p>
    <w:p w14:paraId="05BFAC35" w14:textId="77777777" w:rsidR="000F7377" w:rsidRDefault="000F7377"/>
    <w:p w14:paraId="253E2CDF" w14:textId="77777777" w:rsidR="000F7377" w:rsidRDefault="000F7377">
      <w:r xmlns:w="http://schemas.openxmlformats.org/wordprocessingml/2006/main">
        <w:t xml:space="preserve">Les chrétiens sont souvent persécutés, mais Dieu ne les abandonne jamais et ils ne sont jamais détruits.</w:t>
      </w:r>
    </w:p>
    <w:p w14:paraId="5D4C22A7" w14:textId="77777777" w:rsidR="000F7377" w:rsidRDefault="000F7377"/>
    <w:p w14:paraId="4CDA50FC" w14:textId="77777777" w:rsidR="000F7377" w:rsidRDefault="000F7377">
      <w:r xmlns:w="http://schemas.openxmlformats.org/wordprocessingml/2006/main">
        <w:t xml:space="preserve">1. Trouver la force et l’espoir dans les moments difficiles : comment Dieu nous soutient même lorsque nous nous sentons abattus</w:t>
      </w:r>
    </w:p>
    <w:p w14:paraId="6E61B819" w14:textId="77777777" w:rsidR="000F7377" w:rsidRDefault="000F7377"/>
    <w:p w14:paraId="35E08E25" w14:textId="77777777" w:rsidR="000F7377" w:rsidRDefault="000F7377">
      <w:r xmlns:w="http://schemas.openxmlformats.org/wordprocessingml/2006/main">
        <w:t xml:space="preserve">2. Surmonter la persécution : la fidélité de Dieu face aux difficultés</w:t>
      </w:r>
    </w:p>
    <w:p w14:paraId="02B9ED0C" w14:textId="77777777" w:rsidR="000F7377" w:rsidRDefault="000F7377"/>
    <w:p w14:paraId="31C7A367" w14:textId="77777777" w:rsidR="000F7377" w:rsidRDefault="000F7377">
      <w:r xmlns:w="http://schemas.openxmlformats.org/wordprocessingml/2006/main">
        <w:t xml:space="preserve">1. Ésaïe 43 :2 – « Quand vous traverserez les eaux, je serai avec vous ; Et par les rivières, ils ne vous déborderont pas. Si vous marchez à travers le feu, vous ne serez pas brûlé, et la flamme ne vous brûlera pas non plus.</w:t>
      </w:r>
    </w:p>
    <w:p w14:paraId="52D4692E" w14:textId="77777777" w:rsidR="000F7377" w:rsidRDefault="000F7377"/>
    <w:p w14:paraId="39D3F47C" w14:textId="77777777" w:rsidR="000F7377" w:rsidRDefault="000F7377">
      <w:r xmlns:w="http://schemas.openxmlformats.org/wordprocessingml/2006/main">
        <w:t xml:space="preserve">2. Psaume 34 :17 – « Les justes crient, et l’Éternel entend, et les délivre de toutes leurs angoisses. »</w:t>
      </w:r>
    </w:p>
    <w:p w14:paraId="13570CAB" w14:textId="77777777" w:rsidR="000F7377" w:rsidRDefault="000F7377"/>
    <w:p w14:paraId="0D8DCAE0" w14:textId="77777777" w:rsidR="000F7377" w:rsidRDefault="000F7377">
      <w:r xmlns:w="http://schemas.openxmlformats.org/wordprocessingml/2006/main">
        <w:t xml:space="preserve">2 Corinthiens 4:10 Portant toujours dans notre corps la mort du Seigneur Jésus, afin que la vie de Jésus soit aussi manifestée dans notre corps.</w:t>
      </w:r>
    </w:p>
    <w:p w14:paraId="13ACA32F" w14:textId="77777777" w:rsidR="000F7377" w:rsidRDefault="000F7377"/>
    <w:p w14:paraId="60FCF134" w14:textId="77777777" w:rsidR="000F7377" w:rsidRDefault="000F7377">
      <w:r xmlns:w="http://schemas.openxmlformats.org/wordprocessingml/2006/main">
        <w:t xml:space="preserve">L'apôtre Paul exhorte les croyants à toujours porter la mort du Seigneur Jésus dans leur corps, afin que la vie de Jésus se manifeste dans leur vie.</w:t>
      </w:r>
    </w:p>
    <w:p w14:paraId="62BE3B65" w14:textId="77777777" w:rsidR="000F7377" w:rsidRDefault="000F7377"/>
    <w:p w14:paraId="36F973EC" w14:textId="77777777" w:rsidR="000F7377" w:rsidRDefault="000F7377">
      <w:r xmlns:w="http://schemas.openxmlformats.org/wordprocessingml/2006/main">
        <w:t xml:space="preserve">1. La manifestation de Jésus dans nos vies</w:t>
      </w:r>
    </w:p>
    <w:p w14:paraId="1AE10399" w14:textId="77777777" w:rsidR="000F7377" w:rsidRDefault="000F7377"/>
    <w:p w14:paraId="4553B669" w14:textId="77777777" w:rsidR="000F7377" w:rsidRDefault="000F7377">
      <w:r xmlns:w="http://schemas.openxmlformats.org/wordprocessingml/2006/main">
        <w:t xml:space="preserve">2. Le pouvoir de porter en nous la mort de Jésus</w:t>
      </w:r>
    </w:p>
    <w:p w14:paraId="3789ABF8" w14:textId="77777777" w:rsidR="000F7377" w:rsidRDefault="000F7377"/>
    <w:p w14:paraId="37970A0F" w14:textId="77777777" w:rsidR="000F7377" w:rsidRDefault="000F7377">
      <w:r xmlns:w="http://schemas.openxmlformats.org/wordprocessingml/2006/main">
        <w:t xml:space="preserve">1. Romains 6 : 11 – De la même manière, considérez-vous comme morts au péché, mais vivants pour Dieu en Jésus-Christ.</w:t>
      </w:r>
    </w:p>
    <w:p w14:paraId="3869A76F" w14:textId="77777777" w:rsidR="000F7377" w:rsidRDefault="000F7377"/>
    <w:p w14:paraId="484919D3" w14:textId="77777777" w:rsidR="000F7377" w:rsidRDefault="000F7377">
      <w:r xmlns:w="http://schemas.openxmlformats.org/wordprocessingml/2006/main">
        <w:t xml:space="preserve">2. Jean 12 :24 - En vérité, je vous le dis, à moins qu'un grain de blé ne tombe en terre et ne meure, il ne reste qu'une seule graine. Mais si cela meurt, cela produit plein de graines.</w:t>
      </w:r>
    </w:p>
    <w:p w14:paraId="37709EF3" w14:textId="77777777" w:rsidR="000F7377" w:rsidRDefault="000F7377"/>
    <w:p w14:paraId="768EAE4F" w14:textId="77777777" w:rsidR="000F7377" w:rsidRDefault="000F7377">
      <w:r xmlns:w="http://schemas.openxmlformats.org/wordprocessingml/2006/main">
        <w:t xml:space="preserve">2 Corinthiens 4:11 Car nous qui vivons, sommes toujours livrés à la mort à cause de Jésus, afin que la vie de Jésus soit également manifestée dans notre chair mortelle.</w:t>
      </w:r>
    </w:p>
    <w:p w14:paraId="5AC20B54" w14:textId="77777777" w:rsidR="000F7377" w:rsidRDefault="000F7377"/>
    <w:p w14:paraId="61396E74" w14:textId="77777777" w:rsidR="000F7377" w:rsidRDefault="000F7377">
      <w:r xmlns:w="http://schemas.openxmlformats.org/wordprocessingml/2006/main">
        <w:t xml:space="preserve">En tant que croyants, nous sommes constamment confrontés à la mort, mais à travers cette mort, la vie de Jésus se révèle dans nos corps mortels.</w:t>
      </w:r>
    </w:p>
    <w:p w14:paraId="734F4948" w14:textId="77777777" w:rsidR="000F7377" w:rsidRDefault="000F7377"/>
    <w:p w14:paraId="43BB33A3" w14:textId="77777777" w:rsidR="000F7377" w:rsidRDefault="000F7377">
      <w:r xmlns:w="http://schemas.openxmlformats.org/wordprocessingml/2006/main">
        <w:t xml:space="preserve">1. La vie de Jésus révélée dans notre condition mortelle</w:t>
      </w:r>
    </w:p>
    <w:p w14:paraId="7FB8BE04" w14:textId="77777777" w:rsidR="000F7377" w:rsidRDefault="000F7377"/>
    <w:p w14:paraId="6D5E9C6E" w14:textId="77777777" w:rsidR="000F7377" w:rsidRDefault="000F7377">
      <w:r xmlns:w="http://schemas.openxmlformats.org/wordprocessingml/2006/main">
        <w:t xml:space="preserve">2. Le pouvoir de la mort pour démontrer la vie de Jésus</w:t>
      </w:r>
    </w:p>
    <w:p w14:paraId="61A42743" w14:textId="77777777" w:rsidR="000F7377" w:rsidRDefault="000F7377"/>
    <w:p w14:paraId="7183268E" w14:textId="77777777" w:rsidR="000F7377" w:rsidRDefault="000F7377">
      <w:r xmlns:w="http://schemas.openxmlformats.org/wordprocessingml/2006/main">
        <w:t xml:space="preserve">1. Romains 8:11 - "Mais si l'Esprit de celui qui a ressuscité Jésus d'entre les morts habite en vous, celui qui a ressuscité Christ d'entre les morts vivifiera aussi vos corps mortels par son Esprit qui habite en vous."</w:t>
      </w:r>
    </w:p>
    <w:p w14:paraId="4F6B0108" w14:textId="77777777" w:rsidR="000F7377" w:rsidRDefault="000F7377"/>
    <w:p w14:paraId="57137C07" w14:textId="77777777" w:rsidR="000F7377" w:rsidRDefault="000F7377">
      <w:r xmlns:w="http://schemas.openxmlformats.org/wordprocessingml/2006/main">
        <w:t xml:space="preserve">2. Philippiens 1 :21 – « Car Christ est pour moi la vie, et mourir est un gain. »</w:t>
      </w:r>
    </w:p>
    <w:p w14:paraId="2189F681" w14:textId="77777777" w:rsidR="000F7377" w:rsidRDefault="000F7377"/>
    <w:p w14:paraId="44C28429" w14:textId="77777777" w:rsidR="000F7377" w:rsidRDefault="000F7377">
      <w:r xmlns:w="http://schemas.openxmlformats.org/wordprocessingml/2006/main">
        <w:t xml:space="preserve">2 Corinthiens 4:12 Ainsi donc la mort agit en nous, mais la vie en vous.</w:t>
      </w:r>
    </w:p>
    <w:p w14:paraId="7554F5CD" w14:textId="77777777" w:rsidR="000F7377" w:rsidRDefault="000F7377"/>
    <w:p w14:paraId="5766C2AA" w14:textId="77777777" w:rsidR="000F7377" w:rsidRDefault="000F7377">
      <w:r xmlns:w="http://schemas.openxmlformats.org/wordprocessingml/2006/main">
        <w:t xml:space="preserve">Paul rappelle aux Corinthiens que même si la mort est à l’œuvre en eux, la vie est à l’œuvre chez les Corinthiens.</w:t>
      </w:r>
    </w:p>
    <w:p w14:paraId="1C46E414" w14:textId="77777777" w:rsidR="000F7377" w:rsidRDefault="000F7377"/>
    <w:p w14:paraId="66A89174" w14:textId="77777777" w:rsidR="000F7377" w:rsidRDefault="000F7377">
      <w:r xmlns:w="http://schemas.openxmlformats.org/wordprocessingml/2006/main">
        <w:t xml:space="preserve">1. Le pouvoir vivifiant de la foi : un regard sur 2 Corinthiens 4 : 12</w:t>
      </w:r>
    </w:p>
    <w:p w14:paraId="6BE10633" w14:textId="77777777" w:rsidR="000F7377" w:rsidRDefault="000F7377"/>
    <w:p w14:paraId="32B7C46B" w14:textId="77777777" w:rsidR="000F7377" w:rsidRDefault="000F7377">
      <w:r xmlns:w="http://schemas.openxmlformats.org/wordprocessingml/2006/main">
        <w:t xml:space="preserve">2. Surmonter la mort : trouver la force dans 2 Corinthiens 4 : 12</w:t>
      </w:r>
    </w:p>
    <w:p w14:paraId="4EF71A4E" w14:textId="77777777" w:rsidR="000F7377" w:rsidRDefault="000F7377"/>
    <w:p w14:paraId="78B90F94" w14:textId="77777777" w:rsidR="000F7377" w:rsidRDefault="000F7377">
      <w:r xmlns:w="http://schemas.openxmlformats.org/wordprocessingml/2006/main">
        <w:t xml:space="preserve">1. Romains 8:11 - Et si l'Esprit de celui qui a ressuscité Jésus d'entre les morts vit en vous, celui qui a ressuscité Christ d'entre les morts donnera aussi la vie à vos corps mortels à cause de son Esprit qui habite en vous.</w:t>
      </w:r>
    </w:p>
    <w:p w14:paraId="6E979A86" w14:textId="77777777" w:rsidR="000F7377" w:rsidRDefault="000F7377"/>
    <w:p w14:paraId="490FE6F6" w14:textId="77777777" w:rsidR="000F7377" w:rsidRDefault="000F7377">
      <w:r xmlns:w="http://schemas.openxmlformats.org/wordprocessingml/2006/main">
        <w:t xml:space="preserve">2. 2 Timothée 1:10 - Mais maintenant il nous l'a révélé par l'Esprit, car l'Esprit sonde tout, même les profondeurs de Dieu.</w:t>
      </w:r>
    </w:p>
    <w:p w14:paraId="021C54F2" w14:textId="77777777" w:rsidR="000F7377" w:rsidRDefault="000F7377"/>
    <w:p w14:paraId="13F378C5" w14:textId="77777777" w:rsidR="000F7377" w:rsidRDefault="000F7377">
      <w:r xmlns:w="http://schemas.openxmlformats.org/wordprocessingml/2006/main">
        <w:t xml:space="preserve">2 Corinthiens 4:13 Ayant le même esprit de foi, selon qu'il est écrit, j'ai cru, et c'est pourquoi j'ai parlé ; nous croyons aussi, et donc parlons ;</w:t>
      </w:r>
    </w:p>
    <w:p w14:paraId="7E6CE186" w14:textId="77777777" w:rsidR="000F7377" w:rsidRDefault="000F7377"/>
    <w:p w14:paraId="3214DF38" w14:textId="77777777" w:rsidR="000F7377" w:rsidRDefault="000F7377">
      <w:r xmlns:w="http://schemas.openxmlformats.org/wordprocessingml/2006/main">
        <w:t xml:space="preserve">Nous avons un esprit de foi qui nous permet de croire et de parler, comme écrit dans 2 Corinthiens 4 :13.</w:t>
      </w:r>
    </w:p>
    <w:p w14:paraId="65C445D4" w14:textId="77777777" w:rsidR="000F7377" w:rsidRDefault="000F7377"/>
    <w:p w14:paraId="35B7B1BB" w14:textId="77777777" w:rsidR="000F7377" w:rsidRDefault="000F7377">
      <w:r xmlns:w="http://schemas.openxmlformats.org/wordprocessingml/2006/main">
        <w:t xml:space="preserve">1. « Le pouvoir de la foi : parler avec le cœur »</w:t>
      </w:r>
    </w:p>
    <w:p w14:paraId="632A12FF" w14:textId="77777777" w:rsidR="000F7377" w:rsidRDefault="000F7377"/>
    <w:p w14:paraId="6027A617" w14:textId="77777777" w:rsidR="000F7377" w:rsidRDefault="000F7377">
      <w:r xmlns:w="http://schemas.openxmlformats.org/wordprocessingml/2006/main">
        <w:t xml:space="preserve">2. « Vivre une vie de foi : croire et parler »</w:t>
      </w:r>
    </w:p>
    <w:p w14:paraId="6C1B97F2" w14:textId="77777777" w:rsidR="000F7377" w:rsidRDefault="000F7377"/>
    <w:p w14:paraId="79A105B6" w14:textId="77777777" w:rsidR="000F7377" w:rsidRDefault="000F7377">
      <w:r xmlns:w="http://schemas.openxmlformats.org/wordprocessingml/2006/main">
        <w:t xml:space="preserve">1. Romains 10 : 9 - Si tu confesses de ta bouche le Seigneur Jésus, et si tu crois dans ton cœur que Dieu l'a ressuscité des morts, tu seras sauvé.</w:t>
      </w:r>
    </w:p>
    <w:p w14:paraId="31651F6A" w14:textId="77777777" w:rsidR="000F7377" w:rsidRDefault="000F7377"/>
    <w:p w14:paraId="0F72E892" w14:textId="77777777" w:rsidR="000F7377" w:rsidRDefault="000F7377">
      <w:r xmlns:w="http://schemas.openxmlformats.org/wordprocessingml/2006/main">
        <w:t xml:space="preserve">2. Hébreux 11:1 - Or la foi est la substance des choses qu'on espère, la preuve de celles qu'on ne voit pas.</w:t>
      </w:r>
    </w:p>
    <w:p w14:paraId="4650F252" w14:textId="77777777" w:rsidR="000F7377" w:rsidRDefault="000F7377"/>
    <w:p w14:paraId="2A6CFFFE" w14:textId="77777777" w:rsidR="000F7377" w:rsidRDefault="000F7377">
      <w:r xmlns:w="http://schemas.openxmlformats.org/wordprocessingml/2006/main">
        <w:t xml:space="preserve">2 Corinthiens 4:14 Sachant que celui qui a ressuscité le Seigneur Jésus nous ressuscitera aussi par Jésus, et qu'il nous présentera auprès de vous.</w:t>
      </w:r>
    </w:p>
    <w:p w14:paraId="32A582B3" w14:textId="77777777" w:rsidR="000F7377" w:rsidRDefault="000F7377"/>
    <w:p w14:paraId="1293D530" w14:textId="77777777" w:rsidR="000F7377" w:rsidRDefault="000F7377">
      <w:r xmlns:w="http://schemas.openxmlformats.org/wordprocessingml/2006/main">
        <w:t xml:space="preserve">Passage: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Dans ce passage, Paul rappelle aux Corinthiens que, tout comme Jésus est ressuscité des morts, eux aussi seront ressuscités à la vie éternelle en présence du Seigneur. Il déclare que c’est la même puissance qui a ressuscité Jésus qui les ressuscitera également.</w:t>
      </w:r>
    </w:p>
    <w:p w14:paraId="660E3E15" w14:textId="77777777" w:rsidR="000F7377" w:rsidRDefault="000F7377"/>
    <w:p w14:paraId="4B7090DB" w14:textId="77777777" w:rsidR="000F7377" w:rsidRDefault="000F7377">
      <w:r xmlns:w="http://schemas.openxmlformats.org/wordprocessingml/2006/main">
        <w:t xml:space="preserve">Paul encourage les Corinthiens à avoir foi qu’ils seront ressuscités pour la vie éternelle en présence du Seigneur.</w:t>
      </w:r>
    </w:p>
    <w:p w14:paraId="38720A9C" w14:textId="77777777" w:rsidR="000F7377" w:rsidRDefault="000F7377"/>
    <w:p w14:paraId="0A0DCF7A" w14:textId="77777777" w:rsidR="000F7377" w:rsidRDefault="000F7377">
      <w:r xmlns:w="http://schemas.openxmlformats.org/wordprocessingml/2006/main">
        <w:t xml:space="preserve">1. « La puissance de Dieu : savoir que notre avenir est assuré »</w:t>
      </w:r>
    </w:p>
    <w:p w14:paraId="4EDD35C4" w14:textId="77777777" w:rsidR="000F7377" w:rsidRDefault="000F7377"/>
    <w:p w14:paraId="17646DC2" w14:textId="77777777" w:rsidR="000F7377" w:rsidRDefault="000F7377">
      <w:r xmlns:w="http://schemas.openxmlformats.org/wordprocessingml/2006/main">
        <w:t xml:space="preserve">2. « L'espoir de la résurrection : le pouvoir transformateur de la foi »</w:t>
      </w:r>
    </w:p>
    <w:p w14:paraId="02D35EE2" w14:textId="77777777" w:rsidR="000F7377" w:rsidRDefault="000F7377"/>
    <w:p w14:paraId="01EBA872" w14:textId="77777777" w:rsidR="000F7377" w:rsidRDefault="000F7377">
      <w:r xmlns:w="http://schemas.openxmlformats.org/wordprocessingml/2006/main">
        <w:t xml:space="preserve">1. Romains 8 :11 – « Et si l’Esprit de celui qui a ressuscité Jésus d’entre les morts vit en vous, celui qui a ressuscité Christ d’entre les morts donnera aussi la vie à vos corps mortels à cause de son Esprit qui habite en vous. »</w:t>
      </w:r>
    </w:p>
    <w:p w14:paraId="48A9D490" w14:textId="77777777" w:rsidR="000F7377" w:rsidRDefault="000F7377"/>
    <w:p w14:paraId="364C7D2A" w14:textId="77777777" w:rsidR="000F7377" w:rsidRDefault="000F7377">
      <w:r xmlns:w="http://schemas.openxmlformats.org/wordprocessingml/2006/main">
        <w:t xml:space="preserve">2. Jean 11 :25 – « Jésus lui dit : « Je suis la résurrection et la vie. Celui qui croit en moi vivra, même s’il meurt. »</w:t>
      </w:r>
    </w:p>
    <w:p w14:paraId="2F6A72D3" w14:textId="77777777" w:rsidR="000F7377" w:rsidRDefault="000F7377"/>
    <w:p w14:paraId="21C3D5D5" w14:textId="77777777" w:rsidR="000F7377" w:rsidRDefault="000F7377">
      <w:r xmlns:w="http://schemas.openxmlformats.org/wordprocessingml/2006/main">
        <w:t xml:space="preserve">2 Corinthiens 4:15 Car tout est pour vous, afin que la grâce abondante, par les actions de grâces de beaucoup, revienne à la gloire de Dieu.</w:t>
      </w:r>
    </w:p>
    <w:p w14:paraId="70EF034C" w14:textId="77777777" w:rsidR="000F7377" w:rsidRDefault="000F7377"/>
    <w:p w14:paraId="1C5E8049" w14:textId="77777777" w:rsidR="000F7377" w:rsidRDefault="000F7377">
      <w:r xmlns:w="http://schemas.openxmlformats.org/wordprocessingml/2006/main">
        <w:t xml:space="preserve">Paul encourage les Corinthiens à rendre grâce à Dieu, car toutes choses dans la vie leur ont été données pour ses desseins et sa gloire.</w:t>
      </w:r>
    </w:p>
    <w:p w14:paraId="706C25CA" w14:textId="77777777" w:rsidR="000F7377" w:rsidRDefault="000F7377"/>
    <w:p w14:paraId="7FF2BC34" w14:textId="77777777" w:rsidR="000F7377" w:rsidRDefault="000F7377">
      <w:r xmlns:w="http://schemas.openxmlformats.org/wordprocessingml/2006/main">
        <w:t xml:space="preserve">1. Le pouvoir de la gratitude : apprendre à apprécier les bénédictions de Dieu</w:t>
      </w:r>
    </w:p>
    <w:p w14:paraId="1E2B009E" w14:textId="77777777" w:rsidR="000F7377" w:rsidRDefault="000F7377"/>
    <w:p w14:paraId="72C36C43" w14:textId="77777777" w:rsidR="000F7377" w:rsidRDefault="000F7377">
      <w:r xmlns:w="http://schemas.openxmlformats.org/wordprocessingml/2006/main">
        <w:t xml:space="preserve">2. Rendre grâce : libérer la joie de la grâce abondante de Dieu</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Colossiens 3 : 15-17 – Que la paix du Christ règne dans vos cœurs, car en tant que membres d'un seul corps, vous avez été appelés à la paix. Et soyez reconnaissant. Laissez la parole du Christ habiter richement en vous pendant que vous vous enseignez et vous exhortez les uns les autres en toute sagesse, et que vous chantez des psaumes, des hymnes et des chants spirituels avec gratitude dans votre cœur envers Dieu.</w:t>
      </w:r>
    </w:p>
    <w:p w14:paraId="05A27E8A" w14:textId="77777777" w:rsidR="000F7377" w:rsidRDefault="000F7377"/>
    <w:p w14:paraId="45DD3971" w14:textId="77777777" w:rsidR="000F7377" w:rsidRDefault="000F7377">
      <w:r xmlns:w="http://schemas.openxmlformats.org/wordprocessingml/2006/main">
        <w:t xml:space="preserve">2. Psaume 103 :1-5 – Louez le Seigneur, mon âme ; tout mon être intérieur, loue son saint nom. Louez le Seigneur, mon âme, et n'oubliez pas tous ses bienfaits, qui pardonne tous vos péchés et guérit toutes vos maladies, qui rachète votre vie de la fosse et vous couronne d'amour et de compassion, qui satisfait vos désirs de bonnes choses afin que votre la jeunesse se renouvelle comme celle de l'aigle.</w:t>
      </w:r>
    </w:p>
    <w:p w14:paraId="52F17E90" w14:textId="77777777" w:rsidR="000F7377" w:rsidRDefault="000F7377"/>
    <w:p w14:paraId="15914457" w14:textId="77777777" w:rsidR="000F7377" w:rsidRDefault="000F7377">
      <w:r xmlns:w="http://schemas.openxmlformats.org/wordprocessingml/2006/main">
        <w:t xml:space="preserve">2 Corinthiens 4:16 C'est pourquoi nous ne nous lassons pas ; mais même si notre homme extérieur périt, l'homme intérieur se renouvelle de jour en jour.</w:t>
      </w:r>
    </w:p>
    <w:p w14:paraId="00F771E9" w14:textId="77777777" w:rsidR="000F7377" w:rsidRDefault="000F7377"/>
    <w:p w14:paraId="2FD9A2E1" w14:textId="77777777" w:rsidR="000F7377" w:rsidRDefault="000F7377">
      <w:r xmlns:w="http://schemas.openxmlformats.org/wordprocessingml/2006/main">
        <w:t xml:space="preserve">Malgré les difficultés de la vie, les croyants peuvent rester forts car leur homme intérieur se renouvelle chaque jour.</w:t>
      </w:r>
    </w:p>
    <w:p w14:paraId="4B4A6429" w14:textId="77777777" w:rsidR="000F7377" w:rsidRDefault="000F7377"/>
    <w:p w14:paraId="7FF156BD" w14:textId="77777777" w:rsidR="000F7377" w:rsidRDefault="000F7377">
      <w:r xmlns:w="http://schemas.openxmlformats.org/wordprocessingml/2006/main">
        <w:t xml:space="preserve">1. « L'espoir du renouveau : le pouvoir de l'homme intérieur »</w:t>
      </w:r>
    </w:p>
    <w:p w14:paraId="68999116" w14:textId="77777777" w:rsidR="000F7377" w:rsidRDefault="000F7377"/>
    <w:p w14:paraId="665FDFB8" w14:textId="77777777" w:rsidR="000F7377" w:rsidRDefault="000F7377">
      <w:r xmlns:w="http://schemas.openxmlformats.org/wordprocessingml/2006/main">
        <w:t xml:space="preserve">2. « Persévérer dans les moments difficiles : la force du renouveau »</w:t>
      </w:r>
    </w:p>
    <w:p w14:paraId="071670CF" w14:textId="77777777" w:rsidR="000F7377" w:rsidRDefault="000F7377"/>
    <w:p w14:paraId="02F27C4F" w14:textId="77777777" w:rsidR="000F7377" w:rsidRDefault="000F7377">
      <w:r xmlns:w="http://schemas.openxmlformats.org/wordprocessingml/2006/main">
        <w:t xml:space="preserve">1. Psaume 51 :10 « Crée en moi un cœur pur, ô Dieu, et renouvelle en moi un esprit droit. »</w:t>
      </w:r>
    </w:p>
    <w:p w14:paraId="2B97A4A3" w14:textId="77777777" w:rsidR="000F7377" w:rsidRDefault="000F7377"/>
    <w:p w14:paraId="7393D50F" w14:textId="77777777" w:rsidR="000F7377" w:rsidRDefault="000F7377">
      <w:r xmlns:w="http://schemas.openxmlformats.org/wordprocessingml/2006/main">
        <w:t xml:space="preserve">2. Romains 12 : 2 « Ne vous conformez pas à ce monde, mais soyez transformés par le renouvellement de votre esprit, afin qu'en vous éprouvant vous puissiez discerner quelle est la volonté de Dieu, ce qui est bon, ce qui est agréable et ce qui est parfait. »</w:t>
      </w:r>
    </w:p>
    <w:p w14:paraId="09619B1C" w14:textId="77777777" w:rsidR="000F7377" w:rsidRDefault="000F7377"/>
    <w:p w14:paraId="008841FD" w14:textId="77777777" w:rsidR="000F7377" w:rsidRDefault="000F7377">
      <w:r xmlns:w="http://schemas.openxmlformats.org/wordprocessingml/2006/main">
        <w:t xml:space="preserve">2 Corinthiens 4:17 Car notre légère affliction, qui n'est que d'un instant, produit pour nous un poids éternel et bien plus considérable de gloire ;</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Même si nous éprouvons des afflictions dans cette vie, elles peuvent nous apporter un poids éternel de gloire dans la vie à venir.</w:t>
      </w:r>
    </w:p>
    <w:p w14:paraId="39D9C26F" w14:textId="77777777" w:rsidR="000F7377" w:rsidRDefault="000F7377"/>
    <w:p w14:paraId="7204E20F" w14:textId="77777777" w:rsidR="000F7377" w:rsidRDefault="000F7377">
      <w:r xmlns:w="http://schemas.openxmlformats.org/wordprocessingml/2006/main">
        <w:t xml:space="preserve">1. La lumière de l’affliction : comment la douleur et la souffrance peuvent conduire à la gloire éternelle</w:t>
      </w:r>
    </w:p>
    <w:p w14:paraId="40614EA3" w14:textId="77777777" w:rsidR="000F7377" w:rsidRDefault="000F7377"/>
    <w:p w14:paraId="7012A059" w14:textId="77777777" w:rsidR="000F7377" w:rsidRDefault="000F7377">
      <w:r xmlns:w="http://schemas.openxmlformats.org/wordprocessingml/2006/main">
        <w:t xml:space="preserve">2. Transformer nos épreuves momentanées en un impact durable sur le Royaume</w:t>
      </w:r>
    </w:p>
    <w:p w14:paraId="159E6E12" w14:textId="77777777" w:rsidR="000F7377" w:rsidRDefault="000F7377"/>
    <w:p w14:paraId="79F16634" w14:textId="77777777" w:rsidR="000F7377" w:rsidRDefault="000F7377">
      <w:r xmlns:w="http://schemas.openxmlformats.org/wordprocessingml/2006/main">
        <w:t xml:space="preserve">1. Romains 8 :18 – « Car je considère que les souffrances du temps présent ne valent pas la peine d’être comparées à la gloire qui doit nous être révélée. »</w:t>
      </w:r>
    </w:p>
    <w:p w14:paraId="3CEAC58A" w14:textId="77777777" w:rsidR="000F7377" w:rsidRDefault="000F7377"/>
    <w:p w14:paraId="15A9014C" w14:textId="77777777" w:rsidR="000F7377" w:rsidRDefault="000F7377">
      <w:r xmlns:w="http://schemas.openxmlformats.org/wordprocessingml/2006/main">
        <w:t xml:space="preserve">2. Hébreux 12 : 1-2 - « C'est pourquoi, puisque nous sommes environnés d'une si grande nuée de témoins, rejetons aussi tout fardeau et le péché qui nous serre si étroitement, et courons avec endurance dans la course qui nous est ouverte. devant nous, regardant Jésus, le fondateur et le perfectionneur de notre foi, qui, pour la joie qui lui était réservée, a enduré la croix, méprisé l'ignominie, et est assis à la droite du trône de Dieu.</w:t>
      </w:r>
    </w:p>
    <w:p w14:paraId="0FA38300" w14:textId="77777777" w:rsidR="000F7377" w:rsidRDefault="000F7377"/>
    <w:p w14:paraId="0EE547EE" w14:textId="77777777" w:rsidR="000F7377" w:rsidRDefault="000F7377">
      <w:r xmlns:w="http://schemas.openxmlformats.org/wordprocessingml/2006/main">
        <w:t xml:space="preserve">2 Corinthiens 4:18 Tandis que nous regardons, non aux choses visibles, mais à celles qui ne se voient pas, car les choses visibles sont temporelles ; mais les choses qu'on ne voit pas sont éternelles.</w:t>
      </w:r>
    </w:p>
    <w:p w14:paraId="0D054065" w14:textId="77777777" w:rsidR="000F7377" w:rsidRDefault="000F7377"/>
    <w:p w14:paraId="1D840862" w14:textId="77777777" w:rsidR="000F7377" w:rsidRDefault="000F7377">
      <w:r xmlns:w="http://schemas.openxmlformats.org/wordprocessingml/2006/main">
        <w:t xml:space="preserve">Nous ne devrions pas nous concentrer sur les choses temporaires et physiques, mais plutôt sur les choses éternelles et invisibles.</w:t>
      </w:r>
    </w:p>
    <w:p w14:paraId="6D425916" w14:textId="77777777" w:rsidR="000F7377" w:rsidRDefault="000F7377"/>
    <w:p w14:paraId="256097C1" w14:textId="77777777" w:rsidR="000F7377" w:rsidRDefault="000F7377">
      <w:r xmlns:w="http://schemas.openxmlformats.org/wordprocessingml/2006/main">
        <w:t xml:space="preserve">1. Le Royaume invisible : comment vivre avec une perspective éternelle</w:t>
      </w:r>
    </w:p>
    <w:p w14:paraId="05AA9D36" w14:textId="77777777" w:rsidR="000F7377" w:rsidRDefault="000F7377"/>
    <w:p w14:paraId="7D5DC8C6" w14:textId="77777777" w:rsidR="000F7377" w:rsidRDefault="000F7377">
      <w:r xmlns:w="http://schemas.openxmlformats.org/wordprocessingml/2006/main">
        <w:t xml:space="preserve">2. Ne vous laissez pas berner par les choses que vous voyez : poursuivre les choses de l'éternité</w:t>
      </w:r>
    </w:p>
    <w:p w14:paraId="11EC61EC" w14:textId="77777777" w:rsidR="000F7377" w:rsidRDefault="000F7377"/>
    <w:p w14:paraId="3475564E" w14:textId="77777777" w:rsidR="000F7377" w:rsidRDefault="000F7377">
      <w:r xmlns:w="http://schemas.openxmlformats.org/wordprocessingml/2006/main">
        <w:t xml:space="preserve">1.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14:paraId="147CB153" w14:textId="77777777" w:rsidR="000F7377" w:rsidRDefault="000F7377"/>
    <w:p w14:paraId="0EAB7F78" w14:textId="77777777" w:rsidR="000F7377" w:rsidRDefault="000F7377">
      <w:r xmlns:w="http://schemas.openxmlformats.org/wordprocessingml/2006/main">
        <w:t xml:space="preserve">2. Colossiens 3:1-3 - Si donc vous avez été ressuscités avec Christ, recherchez les choses d'en haut, là où est Christ, assis à la droite de Dieu. Concentrez votre attention sur les choses d’en haut, pas sur celles de la terre. Car tu es mort, et ta vie est cachée avec Christ en Dieu.</w:t>
      </w:r>
    </w:p>
    <w:p w14:paraId="6445C88D" w14:textId="77777777" w:rsidR="000F7377" w:rsidRDefault="000F7377"/>
    <w:p w14:paraId="51037DDA" w14:textId="77777777" w:rsidR="000F7377" w:rsidRDefault="000F7377">
      <w:r xmlns:w="http://schemas.openxmlformats.org/wordprocessingml/2006/main">
        <w:t xml:space="preserve">2 Corinthiens 5 est le cinquième chapitre de la deuxième épître de Paul aux Corinthiens. Dans ce chapitre, Paul aborde des sujets tels que nos corps terrestres, notre demeure éternelle et la réconciliation avec Dieu par Christ.</w:t>
      </w:r>
    </w:p>
    <w:p w14:paraId="0DFFE8CB" w14:textId="77777777" w:rsidR="000F7377" w:rsidRDefault="000F7377"/>
    <w:p w14:paraId="2D9269FF" w14:textId="77777777" w:rsidR="000F7377" w:rsidRDefault="000F7377">
      <w:r xmlns:w="http://schemas.openxmlformats.org/wordprocessingml/2006/main">
        <w:t xml:space="preserve">1er paragraphe : Paul commence par exprimer son désir que les croyants reçoivent leur demeure céleste, soulignant que nos corps terrestres sont temporaires et sujets à la décomposition (2 Corinthiens 5 :1-4). Il explique que pendant que nous sommes dans ces corps terrestres, nous gémissons et désirons ardemment notre demeure céleste, désirant être revêtus de nos corps célestes afin que la mortalité puisse être engloutie par la vie (2 Corinthiens 5 : 4-5). Paul rassure les croyants en leur disant que Dieu nous a préparés dans ce but précis et nous a donné son Esprit comme garantie de ce qui est à venir.</w:t>
      </w:r>
    </w:p>
    <w:p w14:paraId="64F92298" w14:textId="77777777" w:rsidR="000F7377" w:rsidRDefault="000F7377"/>
    <w:p w14:paraId="44B0FB95" w14:textId="77777777" w:rsidR="000F7377" w:rsidRDefault="000F7377">
      <w:r xmlns:w="http://schemas.openxmlformats.org/wordprocessingml/2006/main">
        <w:t xml:space="preserve">2ème paragraphe : Paul continue en discutant de la relation du croyant avec Christ. Il affirme que, que nous soyons chez nous dans ces corps terrestres ou loin d'eux en présence du Seigneur, notre objectif est de Lui plaire (2 Corinthiens 5 : 9). Il souligne que tous les croyants se tiendront devant le tribunal du Christ pour recevoir ce qui leur est dû pour leurs actions accomplies dans le corps, qu'elles soient bonnes ou mauvaises (2 Corinthiens 5 : 10). Paul souligne que c'est l'amour du Christ qui le pousse et exhorte les croyants à considérer les autres sous un nouvel angle - non plus selon les normes du monde mais selon leur nouvelle identité en Christ (2 Corinthiens 5 : 14-17).</w:t>
      </w:r>
    </w:p>
    <w:p w14:paraId="54B05F37" w14:textId="77777777" w:rsidR="000F7377" w:rsidRDefault="000F7377"/>
    <w:p w14:paraId="0D41A3E4" w14:textId="77777777" w:rsidR="000F7377" w:rsidRDefault="000F7377">
      <w:r xmlns:w="http://schemas.openxmlformats.org/wordprocessingml/2006/main">
        <w:t xml:space="preserve">3ème paragraphe : Le chapitre se termine par un message de réconciliation. Paul déclare que Dieu nous a réconciliés avec lui-même à travers le Christ et nous a confié le ministère de la réconciliation. Il explique comment Dieu était en Christ, réconciliant le monde avec lui-même, sans imputer les péchés des gens mais en offrant le pardon et le salut par Jésus (2 Corinthiens 5 : 18-19). En tant qu'ambassadeurs du Christ, Paul exhorte les croyants, au nom du Christ lui-même, à se réconcilier avec Dieu et à devenir la justice de Dieu en Christ (2 Corinthiens 5 : 20-21).</w:t>
      </w:r>
    </w:p>
    <w:p w14:paraId="2A390C50" w14:textId="77777777" w:rsidR="000F7377" w:rsidRDefault="000F7377"/>
    <w:p w14:paraId="699A3286" w14:textId="77777777" w:rsidR="000F7377" w:rsidRDefault="000F7377">
      <w:r xmlns:w="http://schemas.openxmlformats.org/wordprocessingml/2006/main">
        <w:t xml:space="preserve">En résumé, le chapitre cinq de la deuxième lettre aux Corinthiens explore les thèmes de nos corps terrestres, de notre </w:t>
      </w:r>
      <w:r xmlns:w="http://schemas.openxmlformats.org/wordprocessingml/2006/main">
        <w:lastRenderedPageBreak xmlns:w="http://schemas.openxmlformats.org/wordprocessingml/2006/main"/>
      </w:r>
      <w:r xmlns:w="http://schemas.openxmlformats.org/wordprocessingml/2006/main">
        <w:t xml:space="preserve">demeure éternelle et de la réconciliation avec Dieu à travers le Christ. Paul souligne la nature temporaire de nos corps terrestres et exprime notre désir de notre demeure céleste. Il souligne que les croyants sont appelés à vivre d’une manière qui plaît au Seigneur. Paul parle de se tenir devant le tribunal du Christ et encourage les croyants à voir les autres à travers une nouvelle perspective basée sur leur identité en Christ. Le chapitre se termine par un message de réconciliation, affirmant que Dieu nous a réconciliés avec lui à travers Jésus et nous a confié le ministère de réconciliation. Paul exhorte les croyants à se réconcilier avec Dieu et à accepter leur identité d’ambassadeurs du Christ. Ce chapitre met l'accent sur l'espérance que nous avons dans notre demeure éternelle, vivant pour l'amour du Christ et participant à l'œuvre de réconciliation de Dieu à travers Jésus.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Corinthiens 5:1 Car nous savons que si notre maison terrestre de ce tabernacle était dissoute, nous avons un édifice de Dieu, une maison non bâtie de main d'homme, éternelle dans les cieux.</w:t>
      </w:r>
    </w:p>
    <w:p w14:paraId="38EE9985" w14:textId="77777777" w:rsidR="000F7377" w:rsidRDefault="000F7377"/>
    <w:p w14:paraId="34844A33" w14:textId="77777777" w:rsidR="000F7377" w:rsidRDefault="000F7377">
      <w:r xmlns:w="http://schemas.openxmlformats.org/wordprocessingml/2006/main">
        <w:t xml:space="preserve">Nous savons que lorsque nos corps terrestres meurent, nous avons une demeure céleste éternelle et non construite par des mains humaines.</w:t>
      </w:r>
    </w:p>
    <w:p w14:paraId="521F59EC" w14:textId="77777777" w:rsidR="000F7377" w:rsidRDefault="000F7377"/>
    <w:p w14:paraId="17C992F2" w14:textId="77777777" w:rsidR="000F7377" w:rsidRDefault="000F7377">
      <w:r xmlns:w="http://schemas.openxmlformats.org/wordprocessingml/2006/main">
        <w:t xml:space="preserve">1. Notre demeure éternelle : espoir et réconfort au ciel</w:t>
      </w:r>
    </w:p>
    <w:p w14:paraId="2B170A15" w14:textId="77777777" w:rsidR="000F7377" w:rsidRDefault="000F7377"/>
    <w:p w14:paraId="2DEA9C00" w14:textId="77777777" w:rsidR="000F7377" w:rsidRDefault="000F7377">
      <w:r xmlns:w="http://schemas.openxmlformats.org/wordprocessingml/2006/main">
        <w:t xml:space="preserve">2. Le royaume invisible : notre véritable demeure au paradis</w:t>
      </w:r>
    </w:p>
    <w:p w14:paraId="1C6F73B5" w14:textId="77777777" w:rsidR="000F7377" w:rsidRDefault="000F7377"/>
    <w:p w14:paraId="7AB6BA12" w14:textId="77777777" w:rsidR="000F7377" w:rsidRDefault="000F7377">
      <w:r xmlns:w="http://schemas.openxmlformats.org/wordprocessingml/2006/main">
        <w:t xml:space="preserve">1. Jean 14 :2-3 - « Il y a plusieurs pièces dans la maison de mon Père. S'il n'en était pas ainsi, vous aurais-je dit que je vais vous préparer une place ? Et si je vais vous préparer une place, Je reviendrai et je t'emmènerai chez moi, afin que là où je suis, tu sois aussi.</w:t>
      </w:r>
    </w:p>
    <w:p w14:paraId="4F0D4424" w14:textId="77777777" w:rsidR="000F7377" w:rsidRDefault="000F7377"/>
    <w:p w14:paraId="4AFBFFCE" w14:textId="77777777" w:rsidR="000F7377" w:rsidRDefault="000F7377">
      <w:r xmlns:w="http://schemas.openxmlformats.org/wordprocessingml/2006/main">
        <w:t xml:space="preserve">2. Hébreux 11:10 - Car il attendait avec impatience la ville qui a des fondements, dont Dieu est le concepteur et le constructeur.</w:t>
      </w:r>
    </w:p>
    <w:p w14:paraId="40915CCD" w14:textId="77777777" w:rsidR="000F7377" w:rsidRDefault="000F7377"/>
    <w:p w14:paraId="23A1EB95" w14:textId="77777777" w:rsidR="000F7377" w:rsidRDefault="000F7377">
      <w:r xmlns:w="http://schemas.openxmlformats.org/wordprocessingml/2006/main">
        <w:t xml:space="preserve">2 Corinthiens 5:2 Car c'est en cela que nous gémissons, désirant ardemment être revêtus de notre maison qui vient du ciel :</w:t>
      </w:r>
    </w:p>
    <w:p w14:paraId="15D77512" w14:textId="77777777" w:rsidR="000F7377" w:rsidRDefault="000F7377"/>
    <w:p w14:paraId="05B2E106" w14:textId="77777777" w:rsidR="000F7377" w:rsidRDefault="000F7377">
      <w:r xmlns:w="http://schemas.openxmlformats.org/wordprocessingml/2006/main">
        <w:t xml:space="preserve">Les croyants désirent être revêtus de leur demeure céleste, alors qu’ils gémissent en prévision de la rédemption finale.</w:t>
      </w:r>
    </w:p>
    <w:p w14:paraId="3A6F6079" w14:textId="77777777" w:rsidR="000F7377" w:rsidRDefault="000F7377"/>
    <w:p w14:paraId="5DD4CBC3" w14:textId="77777777" w:rsidR="000F7377" w:rsidRDefault="000F7377">
      <w:r xmlns:w="http://schemas.openxmlformats.org/wordprocessingml/2006/main">
        <w:t xml:space="preserve">1. « Transitions de la vie : attendre le Rédempteur »</w:t>
      </w:r>
    </w:p>
    <w:p w14:paraId="4799CE75" w14:textId="77777777" w:rsidR="000F7377" w:rsidRDefault="000F7377"/>
    <w:p w14:paraId="72923771" w14:textId="77777777" w:rsidR="000F7377" w:rsidRDefault="000F7377">
      <w:r xmlns:w="http://schemas.openxmlformats.org/wordprocessingml/2006/main">
        <w:t xml:space="preserve">2. « Demeures célestes : un espoir pour les croyants »</w:t>
      </w:r>
    </w:p>
    <w:p w14:paraId="6E65DB31" w14:textId="77777777" w:rsidR="000F7377" w:rsidRDefault="000F7377"/>
    <w:p w14:paraId="5496CB6E" w14:textId="77777777" w:rsidR="000F7377" w:rsidRDefault="000F7377">
      <w:r xmlns:w="http://schemas.openxmlformats.org/wordprocessingml/2006/main">
        <w:t xml:space="preserve">1. Romains 8:23 - Et non seulement eux, mais aussi nous-mêmes, qui avons les prémices de l'Esprit, nous-mêmes gémissons en nous-mêmes, attendant l'adoption, c'est-à-dire la rédemption de notre corps.</w:t>
      </w:r>
    </w:p>
    <w:p w14:paraId="380712B4" w14:textId="77777777" w:rsidR="000F7377" w:rsidRDefault="000F7377"/>
    <w:p w14:paraId="026551C5" w14:textId="77777777" w:rsidR="000F7377" w:rsidRDefault="000F7377">
      <w:r xmlns:w="http://schemas.openxmlformats.org/wordprocessingml/2006/main">
        <w:t xml:space="preserve">2. Jean 14:2-3 - Il y a plusieurs demeures dans la maison de mon Père : s'il n'en était pas ainsi, je vous l'aurais dit. Je vais préparer un emplacement pour vous. Et si je vais vous préparer une place, je reviendrai et vous recevrai auprès de moi ; afin que là où je suis, vous y soyez aussi.</w:t>
      </w:r>
    </w:p>
    <w:p w14:paraId="03FEA5E5" w14:textId="77777777" w:rsidR="000F7377" w:rsidRDefault="000F7377"/>
    <w:p w14:paraId="5B2F05ED" w14:textId="77777777" w:rsidR="000F7377" w:rsidRDefault="000F7377">
      <w:r xmlns:w="http://schemas.openxmlformats.org/wordprocessingml/2006/main">
        <w:t xml:space="preserve">2 Corinthiens 5:3 S'il en est ainsi, étant vêtus, nous ne serons pas trouvés nus.</w:t>
      </w:r>
    </w:p>
    <w:p w14:paraId="36034DB9" w14:textId="77777777" w:rsidR="000F7377" w:rsidRDefault="000F7377"/>
    <w:p w14:paraId="37C98DB2" w14:textId="77777777" w:rsidR="000F7377" w:rsidRDefault="000F7377">
      <w:r xmlns:w="http://schemas.openxmlformats.org/wordprocessingml/2006/main">
        <w:t xml:space="preserve">Les croyants sont encouragés à vivre dans l’attente d’être revêtus de la justice du Christ à la fin de leur vie terrestre.</w:t>
      </w:r>
    </w:p>
    <w:p w14:paraId="4A4DB730" w14:textId="77777777" w:rsidR="000F7377" w:rsidRDefault="000F7377"/>
    <w:p w14:paraId="227977E4" w14:textId="77777777" w:rsidR="000F7377" w:rsidRDefault="000F7377">
      <w:r xmlns:w="http://schemas.openxmlformats.org/wordprocessingml/2006/main">
        <w:t xml:space="preserve">1. Vivre dans l’attente du tissu final : une exploration de 2 Corinthiens 5 : 3</w:t>
      </w:r>
    </w:p>
    <w:p w14:paraId="28F93C4C" w14:textId="77777777" w:rsidR="000F7377" w:rsidRDefault="000F7377"/>
    <w:p w14:paraId="7C8AFA9C" w14:textId="77777777" w:rsidR="000F7377" w:rsidRDefault="000F7377">
      <w:r xmlns:w="http://schemas.openxmlformats.org/wordprocessingml/2006/main">
        <w:t xml:space="preserve">2. La recherche de la sainteté : le tissu de justice et 2 Corinthiens 5 : 3</w:t>
      </w:r>
    </w:p>
    <w:p w14:paraId="7ABD2C0D" w14:textId="77777777" w:rsidR="000F7377" w:rsidRDefault="000F7377"/>
    <w:p w14:paraId="464FF8D1" w14:textId="77777777" w:rsidR="000F7377" w:rsidRDefault="000F7377">
      <w:r xmlns:w="http://schemas.openxmlformats.org/wordprocessingml/2006/main">
        <w:t xml:space="preserve">1. Romains 3 :21-26 – « Mais maintenant, la justice de Dieu a été manifestée indépendamment de la loi, bien que la loi et les prophètes en témoignent : la justice de Dieu par la foi en Jésus-Christ pour tous ceux qui croient.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61 : 10 – « Je me réjouirai grandement dans le Seigneur ; mon âme exultera en mon Dieu, car il m'a revêtu des vêtements du salut ; il m'a couvert de la robe de la justice, comme un marié se pare. comme un prêtre avec une belle coiffure, et comme une mariée se pare de ses bijoux. »</w:t>
      </w:r>
    </w:p>
    <w:p w14:paraId="535CD2E2" w14:textId="77777777" w:rsidR="000F7377" w:rsidRDefault="000F7377"/>
    <w:p w14:paraId="2B131619" w14:textId="77777777" w:rsidR="000F7377" w:rsidRDefault="000F7377">
      <w:r xmlns:w="http://schemas.openxmlformats.org/wordprocessingml/2006/main">
        <w:t xml:space="preserve">2 Corinthiens 5:4 Car nous qui sommes dans ce tabernacle gémissons, étant accablés; non pas pour cela nous voulions être déshabillés, mais vêtus, afin que la mortalité soit engloutie par la vie.</w:t>
      </w:r>
    </w:p>
    <w:p w14:paraId="16438970" w14:textId="77777777" w:rsidR="000F7377" w:rsidRDefault="000F7377"/>
    <w:p w14:paraId="37FC44B0" w14:textId="77777777" w:rsidR="000F7377" w:rsidRDefault="000F7377">
      <w:r xmlns:w="http://schemas.openxmlformats.org/wordprocessingml/2006/main">
        <w:t xml:space="preserve">Les croyants gémissent sous le fardeau de la mortalité, aspirant à se revêtir à nouveau d’immortalité.</w:t>
      </w:r>
    </w:p>
    <w:p w14:paraId="63E3D3D9" w14:textId="77777777" w:rsidR="000F7377" w:rsidRDefault="000F7377"/>
    <w:p w14:paraId="364329B6" w14:textId="77777777" w:rsidR="000F7377" w:rsidRDefault="000F7377">
      <w:r xmlns:w="http://schemas.openxmlformats.org/wordprocessingml/2006/main">
        <w:t xml:space="preserve">1. Le fardeau de la mortalité : l’aspiration aux vêtements de la vie</w:t>
      </w:r>
    </w:p>
    <w:p w14:paraId="49A40AF3" w14:textId="77777777" w:rsidR="000F7377" w:rsidRDefault="000F7377"/>
    <w:p w14:paraId="3544F255" w14:textId="77777777" w:rsidR="000F7377" w:rsidRDefault="000F7377">
      <w:r xmlns:w="http://schemas.openxmlformats.org/wordprocessingml/2006/main">
        <w:t xml:space="preserve">2. Gémissements dans le Tabernacle : le poids de la mortalité</w:t>
      </w:r>
    </w:p>
    <w:p w14:paraId="3111697E" w14:textId="77777777" w:rsidR="000F7377" w:rsidRDefault="000F7377"/>
    <w:p w14:paraId="0408CC9C" w14:textId="77777777" w:rsidR="000F7377" w:rsidRDefault="000F7377">
      <w:r xmlns:w="http://schemas.openxmlformats.org/wordprocessingml/2006/main">
        <w:t xml:space="preserve">1. Romains 8:23 - Et non seulement eux, mais aussi nous-mêmes, qui avons les prémices de l'Esprit, nous-mêmes gémissons en nous-mêmes, attendant l'adoption, c'est-à-dire la rédemption de notre corps.</w:t>
      </w:r>
    </w:p>
    <w:p w14:paraId="609E3B3C" w14:textId="77777777" w:rsidR="000F7377" w:rsidRDefault="000F7377"/>
    <w:p w14:paraId="31536056" w14:textId="77777777" w:rsidR="000F7377" w:rsidRDefault="000F7377">
      <w:r xmlns:w="http://schemas.openxmlformats.org/wordprocessingml/2006/main">
        <w:t xml:space="preserve">2. Philippiens 3 :20-21 – Car notre conversation est au ciel ; d'où aussi nous attendons le Sauveur, le Seigneur Jésus-Christ : qui changera notre corps vil, afin qu'il soit façonné semblable à son corps glorieux, selon l'œuvre par laquelle il est capable même de s'assujettir toutes choses.</w:t>
      </w:r>
    </w:p>
    <w:p w14:paraId="66A3A087" w14:textId="77777777" w:rsidR="000F7377" w:rsidRDefault="000F7377"/>
    <w:p w14:paraId="2E523A5A" w14:textId="77777777" w:rsidR="000F7377" w:rsidRDefault="000F7377">
      <w:r xmlns:w="http://schemas.openxmlformats.org/wordprocessingml/2006/main">
        <w:t xml:space="preserve">2 Corinthiens 5:5 Or, celui qui nous a travaillé dans le même but, c'est Dieu, qui nous a aussi donné les arrhes de l'Esprit.</w:t>
      </w:r>
    </w:p>
    <w:p w14:paraId="23956A56" w14:textId="77777777" w:rsidR="000F7377" w:rsidRDefault="000F7377"/>
    <w:p w14:paraId="361D1E57" w14:textId="77777777" w:rsidR="000F7377" w:rsidRDefault="000F7377">
      <w:r xmlns:w="http://schemas.openxmlformats.org/wordprocessingml/2006/main">
        <w:t xml:space="preserve">Dieu a travaillé pour nous amener à réaliser Son dessein et nous a donné le Saint-Esprit comme garantie.</w:t>
      </w:r>
    </w:p>
    <w:p w14:paraId="1621B2D2" w14:textId="77777777" w:rsidR="000F7377" w:rsidRDefault="000F7377"/>
    <w:p w14:paraId="25D5D325" w14:textId="77777777" w:rsidR="000F7377" w:rsidRDefault="000F7377">
      <w:r xmlns:w="http://schemas.openxmlformats.org/wordprocessingml/2006/main">
        <w:t xml:space="preserve">1 : Notre espérance en Dieu – 2 Corinthiens 5 :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 don du Saint-Esprit – 2 Corinthiens 5 : 5</w:t>
      </w:r>
    </w:p>
    <w:p w14:paraId="0F789156" w14:textId="77777777" w:rsidR="000F7377" w:rsidRDefault="000F7377"/>
    <w:p w14:paraId="1F6C3DCD" w14:textId="77777777" w:rsidR="000F7377" w:rsidRDefault="000F7377">
      <w:r xmlns:w="http://schemas.openxmlformats.org/wordprocessingml/2006/main">
        <w:t xml:space="preserve">1 : Romains 8 : 16-17 – L’Esprit lui-même rend témoignage à notre esprit que nous sommes enfants de Dieu.</w:t>
      </w:r>
    </w:p>
    <w:p w14:paraId="168BA5BC" w14:textId="77777777" w:rsidR="000F7377" w:rsidRDefault="000F7377"/>
    <w:p w14:paraId="0661E2FC" w14:textId="77777777" w:rsidR="000F7377" w:rsidRDefault="000F7377">
      <w:r xmlns:w="http://schemas.openxmlformats.org/wordprocessingml/2006/main">
        <w:t xml:space="preserve">2 : Galates 4 :6 - Et parce que vous êtes des fils, Dieu a envoyé l'Esprit de son Fils dans nos cœurs, criant : ? </w:t>
      </w:r>
      <w:r xmlns:w="http://schemas.openxmlformats.org/wordprocessingml/2006/main">
        <w:rPr>
          <w:rFonts w:ascii="맑은 고딕 Semilight" w:hAnsi="맑은 고딕 Semilight"/>
        </w:rPr>
        <w:t xml:space="preserve">쏛 </w:t>
      </w:r>
      <w:r xmlns:w="http://schemas.openxmlformats.org/wordprocessingml/2006/main">
        <w:t xml:space="preserve">bba! Père!??</w:t>
      </w:r>
    </w:p>
    <w:p w14:paraId="744D8E2C" w14:textId="77777777" w:rsidR="000F7377" w:rsidRDefault="000F7377"/>
    <w:p w14:paraId="5E5429C4" w14:textId="77777777" w:rsidR="000F7377" w:rsidRDefault="000F7377">
      <w:r xmlns:w="http://schemas.openxmlformats.org/wordprocessingml/2006/main">
        <w:t xml:space="preserve">2 Corinthiens 5:6 C'est pourquoi nous sommes toujours confiants, sachant que, pendant que nous sommes chez nous dans le corps, nous sommes absents du Seigneur :</w:t>
      </w:r>
    </w:p>
    <w:p w14:paraId="5DD320BD" w14:textId="77777777" w:rsidR="000F7377" w:rsidRDefault="000F7377"/>
    <w:p w14:paraId="079BD904" w14:textId="77777777" w:rsidR="000F7377" w:rsidRDefault="000F7377">
      <w:r xmlns:w="http://schemas.openxmlformats.org/wordprocessingml/2006/main">
        <w:t xml:space="preserve">Les croyants ont l’assurance que bien qu’ils soient physiquement présents dans le monde, ils retrouveront un jour le Seigneur au Ciel.</w:t>
      </w:r>
    </w:p>
    <w:p w14:paraId="00E12694" w14:textId="77777777" w:rsidR="000F7377" w:rsidRDefault="000F7377"/>
    <w:p w14:paraId="5891B11D" w14:textId="77777777" w:rsidR="000F7377" w:rsidRDefault="000F7377">
      <w:r xmlns:w="http://schemas.openxmlformats.org/wordprocessingml/2006/main">
        <w:t xml:space="preserve">1. « Glorieuse espérance : l’assurance du ciel »</w:t>
      </w:r>
    </w:p>
    <w:p w14:paraId="68448BF6" w14:textId="77777777" w:rsidR="000F7377" w:rsidRDefault="000F7377"/>
    <w:p w14:paraId="28BA4D49" w14:textId="77777777" w:rsidR="000F7377" w:rsidRDefault="000F7377">
      <w:r xmlns:w="http://schemas.openxmlformats.org/wordprocessingml/2006/main">
        <w:t xml:space="preserve">2. « Vivre en toute confiance dans un monde déchu »</w:t>
      </w:r>
    </w:p>
    <w:p w14:paraId="0E33B919" w14:textId="77777777" w:rsidR="000F7377" w:rsidRDefault="000F7377"/>
    <w:p w14:paraId="7150A3CF" w14:textId="77777777" w:rsidR="000F7377" w:rsidRDefault="000F7377">
      <w:r xmlns:w="http://schemas.openxmlformats.org/wordprocessingml/2006/main">
        <w:t xml:space="preserve">1. Romains 8 : 18-25</w:t>
      </w:r>
    </w:p>
    <w:p w14:paraId="3DA93116" w14:textId="77777777" w:rsidR="000F7377" w:rsidRDefault="000F7377"/>
    <w:p w14:paraId="1ECD009F" w14:textId="77777777" w:rsidR="000F7377" w:rsidRDefault="000F7377">
      <w:r xmlns:w="http://schemas.openxmlformats.org/wordprocessingml/2006/main">
        <w:t xml:space="preserve">2. 1 Thessaloniciens 4:13-18</w:t>
      </w:r>
    </w:p>
    <w:p w14:paraId="399D8F41" w14:textId="77777777" w:rsidR="000F7377" w:rsidRDefault="000F7377"/>
    <w:p w14:paraId="6C8D92FE" w14:textId="77777777" w:rsidR="000F7377" w:rsidRDefault="000F7377">
      <w:r xmlns:w="http://schemas.openxmlformats.org/wordprocessingml/2006/main">
        <w:t xml:space="preserve">2 Corinthiens 5 :7 (Car nous marchons par la foi et non par la vue :)</w:t>
      </w:r>
    </w:p>
    <w:p w14:paraId="0E4D0713" w14:textId="77777777" w:rsidR="000F7377" w:rsidRDefault="000F7377"/>
    <w:p w14:paraId="3C150D7D" w14:textId="77777777" w:rsidR="000F7377" w:rsidRDefault="000F7377">
      <w:r xmlns:w="http://schemas.openxmlformats.org/wordprocessingml/2006/main">
        <w:t xml:space="preserve">Le passage encourage les croyants à vivre par la foi et non par la vue.</w:t>
      </w:r>
    </w:p>
    <w:p w14:paraId="0EB346FC" w14:textId="77777777" w:rsidR="000F7377" w:rsidRDefault="000F7377"/>
    <w:p w14:paraId="0EB6EB78" w14:textId="77777777" w:rsidR="000F7377" w:rsidRDefault="000F7377">
      <w:r xmlns:w="http://schemas.openxmlformats.org/wordprocessingml/2006/main">
        <w:t xml:space="preserve">1 : Nous devons avoir foi dans les plans de Dieu pour nous, même si nous ne pouvons pas voir le résultat final.</w:t>
      </w:r>
    </w:p>
    <w:p w14:paraId="1A741DBB" w14:textId="77777777" w:rsidR="000F7377" w:rsidRDefault="000F7377"/>
    <w:p w14:paraId="73A55F2E" w14:textId="77777777" w:rsidR="000F7377" w:rsidRDefault="000F7377">
      <w:r xmlns:w="http://schemas.openxmlformats.org/wordprocessingml/2006/main">
        <w:t xml:space="preserve">2 : Nous ne devons pas nous laisser influencer par les désirs et les tentations du monde, mais plutôt faire confiance aux promesses de Dieu.</w:t>
      </w:r>
    </w:p>
    <w:p w14:paraId="2A415628" w14:textId="77777777" w:rsidR="000F7377" w:rsidRDefault="000F7377"/>
    <w:p w14:paraId="27930C7B" w14:textId="77777777" w:rsidR="000F7377" w:rsidRDefault="000F7377">
      <w:r xmlns:w="http://schemas.openxmlformats.org/wordprocessingml/2006/main">
        <w:t xml:space="preserve">1 : Hébreux 11 : 1 (Or la foi est la substance des choses qu’on espère, la preuve de celles qu’on ne voit pas.)</w:t>
      </w:r>
    </w:p>
    <w:p w14:paraId="4F529D41" w14:textId="77777777" w:rsidR="000F7377" w:rsidRDefault="000F7377"/>
    <w:p w14:paraId="2F67A6E6" w14:textId="77777777" w:rsidR="000F7377" w:rsidRDefault="000F7377">
      <w:r xmlns:w="http://schemas.openxmlformats.org/wordprocessingml/2006/main">
        <w:t xml:space="preserve">2 : Jacques 1 : 2-4 (Considérez comme toute joie, mes frères, lorsque vous rencontrez des épreuves de toutes sortes, car vous savez que l’épreuve de votre foi produit la fermeté. Et que la fermeté produise tout son effet, afin que vous soyez parfaits. et complet, ne manquant de rien.)</w:t>
      </w:r>
    </w:p>
    <w:p w14:paraId="367A88B1" w14:textId="77777777" w:rsidR="000F7377" w:rsidRDefault="000F7377"/>
    <w:p w14:paraId="15DABE8D" w14:textId="77777777" w:rsidR="000F7377" w:rsidRDefault="000F7377">
      <w:r xmlns:w="http://schemas.openxmlformats.org/wordprocessingml/2006/main">
        <w:t xml:space="preserve">2 Corinthiens 5:8 Nous sommes confiants, dis-je, et nous préférons être absents du corps et être présents avec le Seigneur.</w:t>
      </w:r>
    </w:p>
    <w:p w14:paraId="03CCEF4F" w14:textId="77777777" w:rsidR="000F7377" w:rsidRDefault="000F7377"/>
    <w:p w14:paraId="68055322" w14:textId="77777777" w:rsidR="000F7377" w:rsidRDefault="000F7377">
      <w:r xmlns:w="http://schemas.openxmlformats.org/wordprocessingml/2006/main">
        <w:t xml:space="preserve">Paul exprime sa confiance dans le fait que les croyants seront avec le Seigneur dans la mort.</w:t>
      </w:r>
    </w:p>
    <w:p w14:paraId="2F532A5A" w14:textId="77777777" w:rsidR="000F7377" w:rsidRDefault="000F7377"/>
    <w:p w14:paraId="248C80DC" w14:textId="77777777" w:rsidR="000F7377" w:rsidRDefault="000F7377">
      <w:r xmlns:w="http://schemas.openxmlformats.org/wordprocessingml/2006/main">
        <w:t xml:space="preserve">1. Vivre avec confiance en Christ – Sachant que la mort nous amène à être avec le Seigneur.</w:t>
      </w:r>
    </w:p>
    <w:p w14:paraId="3D383A4F" w14:textId="77777777" w:rsidR="000F7377" w:rsidRDefault="000F7377"/>
    <w:p w14:paraId="3121BFFE" w14:textId="77777777" w:rsidR="000F7377" w:rsidRDefault="000F7377">
      <w:r xmlns:w="http://schemas.openxmlformats.org/wordprocessingml/2006/main">
        <w:t xml:space="preserve">2. Le réconfort de croire au ciel - Expérimenter l'assurance que la vie avec le Seigneur nous attend.</w:t>
      </w:r>
    </w:p>
    <w:p w14:paraId="76CF3E33" w14:textId="77777777" w:rsidR="000F7377" w:rsidRDefault="000F7377"/>
    <w:p w14:paraId="07921CF2" w14:textId="77777777" w:rsidR="000F7377" w:rsidRDefault="000F7377">
      <w:r xmlns:w="http://schemas.openxmlformats.org/wordprocessingml/2006/main">
        <w:t xml:space="preserve">1. Philippiens 1 : 21-23 – Car Christ est pour moi la vie, et mourir est un gain.</w:t>
      </w:r>
    </w:p>
    <w:p w14:paraId="0B6D317B" w14:textId="77777777" w:rsidR="000F7377" w:rsidRDefault="000F7377"/>
    <w:p w14:paraId="770FECAF" w14:textId="77777777" w:rsidR="000F7377" w:rsidRDefault="000F7377">
      <w:r xmlns:w="http://schemas.openxmlformats.org/wordprocessingml/2006/main">
        <w:t xml:space="preserve">2. Romains 8:18 - Car je considère que les souffrances du temps présent ne sont pas dignes d'être comparées à la gloire qui sera révélée en nous.</w:t>
      </w:r>
    </w:p>
    <w:p w14:paraId="38F7EDD6" w14:textId="77777777" w:rsidR="000F7377" w:rsidRDefault="000F7377"/>
    <w:p w14:paraId="1A6BF2C0" w14:textId="77777777" w:rsidR="000F7377" w:rsidRDefault="000F7377">
      <w:r xmlns:w="http://schemas.openxmlformats.org/wordprocessingml/2006/main">
        <w:t xml:space="preserve">2 Corinthiens 5:9 C'est pourquoi nous travaillons, afin que, présents ou absents, nous puissions être acceptés par lui.</w:t>
      </w:r>
    </w:p>
    <w:p w14:paraId="3A4C7895" w14:textId="77777777" w:rsidR="000F7377" w:rsidRDefault="000F7377"/>
    <w:p w14:paraId="22BAB4E3" w14:textId="77777777" w:rsidR="000F7377" w:rsidRDefault="000F7377">
      <w:r xmlns:w="http://schemas.openxmlformats.org/wordprocessingml/2006/main">
        <w:t xml:space="preserve">Paul souligne l’importance de s’efforcer d’être accepté par Dieu, que nous soyons présents ou </w:t>
      </w:r>
      <w:r xmlns:w="http://schemas.openxmlformats.org/wordprocessingml/2006/main">
        <w:lastRenderedPageBreak xmlns:w="http://schemas.openxmlformats.org/wordprocessingml/2006/main"/>
      </w:r>
      <w:r xmlns:w="http://schemas.openxmlformats.org/wordprocessingml/2006/main">
        <w:t xml:space="preserve">absents.</w:t>
      </w:r>
    </w:p>
    <w:p w14:paraId="6FBA2A40" w14:textId="77777777" w:rsidR="000F7377" w:rsidRDefault="000F7377"/>
    <w:p w14:paraId="53F3C585" w14:textId="77777777" w:rsidR="000F7377" w:rsidRDefault="000F7377">
      <w:r xmlns:w="http://schemas.openxmlformats.org/wordprocessingml/2006/main">
        <w:t xml:space="preserve">1. « Croire en l’amour de Dieu : s’efforcer d’être accepté par Lui »</w:t>
      </w:r>
    </w:p>
    <w:p w14:paraId="49ED6B4A" w14:textId="77777777" w:rsidR="000F7377" w:rsidRDefault="000F7377"/>
    <w:p w14:paraId="3439C5E8" w14:textId="77777777" w:rsidR="000F7377" w:rsidRDefault="000F7377">
      <w:r xmlns:w="http://schemas.openxmlformats.org/wordprocessingml/2006/main">
        <w:t xml:space="preserve">2. « Un appel à la fidélité : faire tous les efforts possibles pour plaire à Dieu »</w:t>
      </w:r>
    </w:p>
    <w:p w14:paraId="276A2ED3" w14:textId="77777777" w:rsidR="000F7377" w:rsidRDefault="000F7377"/>
    <w:p w14:paraId="2F930A74" w14:textId="77777777" w:rsidR="000F7377" w:rsidRDefault="000F7377">
      <w:r xmlns:w="http://schemas.openxmlformats.org/wordprocessingml/2006/main">
        <w:t xml:space="preserve">1. Romains 12 : 11-12 « Ne manquez jamais de zèle, mais gardez votre ferveur spirituelle, en servant le Seigneur. Soyez joyeux dans l'espérance, patients dans l'affliction, fidèles dans la prière. »</w:t>
      </w:r>
    </w:p>
    <w:p w14:paraId="3704C7A7" w14:textId="77777777" w:rsidR="000F7377" w:rsidRDefault="000F7377"/>
    <w:p w14:paraId="4D6C1E65" w14:textId="77777777" w:rsidR="000F7377" w:rsidRDefault="000F7377">
      <w:r xmlns:w="http://schemas.openxmlformats.org/wordprocessingml/2006/main">
        <w:t xml:space="preserve">2. Hébreux 11 : 6 « Et sans la foi, il est impossible de plaire à Dieu, car quiconque vient à lui doit croire qu'il existe et qu'il récompense ceux qui le recherchent sincèrement. »</w:t>
      </w:r>
    </w:p>
    <w:p w14:paraId="47D6E288" w14:textId="77777777" w:rsidR="000F7377" w:rsidRDefault="000F7377"/>
    <w:p w14:paraId="19BD4D15" w14:textId="77777777" w:rsidR="000F7377" w:rsidRDefault="000F7377">
      <w:r xmlns:w="http://schemas.openxmlformats.org/wordprocessingml/2006/main">
        <w:t xml:space="preserve">2 Corinthiens 5:10 Car nous devons tous comparaître devant le tribunal de Christ ; afin que chacun reçoive les choses faites dans son corps, selon ce qu'il a fait, que ce soit bien ou mal.</w:t>
      </w:r>
    </w:p>
    <w:p w14:paraId="0E42D1A9" w14:textId="77777777" w:rsidR="000F7377" w:rsidRDefault="000F7377"/>
    <w:p w14:paraId="3471E842" w14:textId="77777777" w:rsidR="000F7377" w:rsidRDefault="000F7377">
      <w:r xmlns:w="http://schemas.openxmlformats.org/wordprocessingml/2006/main">
        <w:t xml:space="preserve">Tous les hommes doivent comparaître devant le tribunal du Christ pour recevoir ce qu’ils ont fait dans leur corps, qu’il soit bon ou mauvais.</w:t>
      </w:r>
    </w:p>
    <w:p w14:paraId="10E7F7BB" w14:textId="77777777" w:rsidR="000F7377" w:rsidRDefault="000F7377"/>
    <w:p w14:paraId="2E178CEA" w14:textId="77777777" w:rsidR="000F7377" w:rsidRDefault="000F7377">
      <w:r xmlns:w="http://schemas.openxmlformats.org/wordprocessingml/2006/main">
        <w:t xml:space="preserve">1. Vivre à la lumière du jour du jugement – Comment devrions-nous vivre à la lumière de la certitude du jour du jugement.</w:t>
      </w:r>
    </w:p>
    <w:p w14:paraId="5885A787" w14:textId="77777777" w:rsidR="000F7377" w:rsidRDefault="000F7377"/>
    <w:p w14:paraId="1A78BA91" w14:textId="77777777" w:rsidR="000F7377" w:rsidRDefault="000F7377">
      <w:r xmlns:w="http://schemas.openxmlformats.org/wordprocessingml/2006/main">
        <w:t xml:space="preserve">2. Les récompenses de la justice – Comment pouvons-nous recevoir des récompenses pour une vie juste.</w:t>
      </w:r>
    </w:p>
    <w:p w14:paraId="2499FBF5" w14:textId="77777777" w:rsidR="000F7377" w:rsidRDefault="000F7377"/>
    <w:p w14:paraId="4263B115" w14:textId="77777777" w:rsidR="000F7377" w:rsidRDefault="000F7377">
      <w:r xmlns:w="http://schemas.openxmlformats.org/wordprocessingml/2006/main">
        <w:t xml:space="preserve">1. Ecclésiaste 12:13-14 - Écoutons la conclusion de toute cette affaire : Craignez Dieu et gardez ses commandements, car c'est tout le devoir de l'homme. Car Dieu amènera en jugement toute œuvre, y compris tout ce qui est secret, qu'il soit bon ou mauvais.</w:t>
      </w:r>
    </w:p>
    <w:p w14:paraId="058D4C9F" w14:textId="77777777" w:rsidR="000F7377" w:rsidRDefault="000F7377"/>
    <w:p w14:paraId="18C12902" w14:textId="77777777" w:rsidR="000F7377" w:rsidRDefault="000F7377">
      <w:r xmlns:w="http://schemas.openxmlformats.org/wordprocessingml/2006/main">
        <w:t xml:space="preserve">2. Romains 14 :10-12 – Pourquoi jugez-vous votre frère ? Ou toi, pourquoi méprises-tu ton frère ? Car nous comparaîtrons tous devant le tribunal de Dieu ; car il est écrit, ? </w:t>
      </w:r>
      <w:r xmlns:w="http://schemas.openxmlformats.org/wordprocessingml/2006/main">
        <w:rPr>
          <w:rFonts w:ascii="맑은 고딕 Semilight" w:hAnsi="맑은 고딕 Semilight"/>
        </w:rPr>
        <w:t xml:space="preserve">Si </w:t>
      </w:r>
      <w:r xmlns:w="http://schemas.openxmlformats.org/wordprocessingml/2006/main">
        <w:t xml:space="preserve">je vis, dit </w:t>
      </w:r>
      <w:r xmlns:w="http://schemas.openxmlformats.org/wordprocessingml/2006/main">
        <w:lastRenderedPageBreak xmlns:w="http://schemas.openxmlformats.org/wordprocessingml/2006/main"/>
      </w:r>
      <w:r xmlns:w="http://schemas.openxmlformats.org/wordprocessingml/2006/main">
        <w:t xml:space="preserve">le Seigneur, tout genou fléchira devant moi, et toute langue se confessera à Dieu. Alors chacun de nous rendra compte à Dieu pour lui-même.</w:t>
      </w:r>
    </w:p>
    <w:p w14:paraId="454F02E0" w14:textId="77777777" w:rsidR="000F7377" w:rsidRDefault="000F7377"/>
    <w:p w14:paraId="032E1A5A" w14:textId="77777777" w:rsidR="000F7377" w:rsidRDefault="000F7377">
      <w:r xmlns:w="http://schemas.openxmlformats.org/wordprocessingml/2006/main">
        <w:t xml:space="preserve">2 Corinthiens 5:11 Connaissant donc la terreur du Seigneur, nous persuadons les hommes ; mais nous sommes manifestés à Dieu ; et j'espère qu'ils se manifesteront également dans vos consciences.</w:t>
      </w:r>
    </w:p>
    <w:p w14:paraId="1AB5B368" w14:textId="77777777" w:rsidR="000F7377" w:rsidRDefault="000F7377"/>
    <w:p w14:paraId="47B065EA" w14:textId="77777777" w:rsidR="000F7377" w:rsidRDefault="000F7377">
      <w:r xmlns:w="http://schemas.openxmlformats.org/wordprocessingml/2006/main">
        <w:t xml:space="preserve">Paul explique que lui et ses collègues ministres assument la responsabilité de persuader les hommes d'accepter l'Évangile, sachant que Dieu est conscient de leurs efforts.</w:t>
      </w:r>
    </w:p>
    <w:p w14:paraId="55429746" w14:textId="77777777" w:rsidR="000F7377" w:rsidRDefault="000F7377"/>
    <w:p w14:paraId="76B24D64" w14:textId="77777777" w:rsidR="000F7377" w:rsidRDefault="000F7377">
      <w:r xmlns:w="http://schemas.openxmlformats.org/wordprocessingml/2006/main">
        <w:t xml:space="preserve">1. La responsabilité des ministres : connaître la terreur du Seigneur</w:t>
      </w:r>
    </w:p>
    <w:p w14:paraId="314FE3EC" w14:textId="77777777" w:rsidR="000F7377" w:rsidRDefault="000F7377"/>
    <w:p w14:paraId="60E7B278" w14:textId="77777777" w:rsidR="000F7377" w:rsidRDefault="000F7377">
      <w:r xmlns:w="http://schemas.openxmlformats.org/wordprocessingml/2006/main">
        <w:t xml:space="preserve">2. Vivre votre foi en présence de Dieu</w:t>
      </w:r>
    </w:p>
    <w:p w14:paraId="33B6885A" w14:textId="77777777" w:rsidR="000F7377" w:rsidRDefault="000F7377"/>
    <w:p w14:paraId="7C99A79A" w14:textId="77777777" w:rsidR="000F7377" w:rsidRDefault="000F7377">
      <w:r xmlns:w="http://schemas.openxmlformats.org/wordprocessingml/2006/main">
        <w:t xml:space="preserve">1. Romains 10 : 14-15 – Comment donc invoqueront-ils celui en qui ils n’ont pas cru ? Et comment croiront-ils en Celui dont ils n’ont pas entendu parler ? Et comment entendront-ils sans prédicateur ?</w:t>
      </w:r>
    </w:p>
    <w:p w14:paraId="2DBFC704" w14:textId="77777777" w:rsidR="000F7377" w:rsidRDefault="000F7377"/>
    <w:p w14:paraId="3142B8E6" w14:textId="77777777" w:rsidR="000F7377" w:rsidRDefault="000F7377">
      <w:r xmlns:w="http://schemas.openxmlformats.org/wordprocessingml/2006/main">
        <w:t xml:space="preserve">2. Colossiens 4 :5-6 – Marchez avec sagesse envers ceux qui sont dehors, rachetant le temps. Que votre discours soit toujours avec grâce, assaisonné de sel, afin que vous sachiez comment vous devez répondre à chacun.</w:t>
      </w:r>
    </w:p>
    <w:p w14:paraId="67BC1E3A" w14:textId="77777777" w:rsidR="000F7377" w:rsidRDefault="000F7377"/>
    <w:p w14:paraId="36E08CA2" w14:textId="77777777" w:rsidR="000F7377" w:rsidRDefault="000F7377">
      <w:r xmlns:w="http://schemas.openxmlformats.org/wordprocessingml/2006/main">
        <w:t xml:space="preserve">2 Corinthiens 5:12 Car nous ne nous recommandons pas encore à vous, mais nous vous donnons occasion de vous glorifier en notre faveur, afin que vous ayez quelque chose à répondre à ceux qui se glorifient en apparence et non en cœur.</w:t>
      </w:r>
    </w:p>
    <w:p w14:paraId="5F7FFC77" w14:textId="77777777" w:rsidR="000F7377" w:rsidRDefault="000F7377"/>
    <w:p w14:paraId="4C05445C" w14:textId="77777777" w:rsidR="000F7377" w:rsidRDefault="000F7377">
      <w:r xmlns:w="http://schemas.openxmlformats.org/wordprocessingml/2006/main">
        <w:t xml:space="preserve">Paul encourage les Corinthiens à glorifier Dieu en ne se vantant pas de leurs propres accomplissements, mais en se concentrant plutôt sur le cœur plutôt que sur l'apparence.</w:t>
      </w:r>
    </w:p>
    <w:p w14:paraId="011C632E" w14:textId="77777777" w:rsidR="000F7377" w:rsidRDefault="000F7377"/>
    <w:p w14:paraId="39158273" w14:textId="77777777" w:rsidR="000F7377" w:rsidRDefault="000F7377">
      <w:r xmlns:w="http://schemas.openxmlformats.org/wordprocessingml/2006/main">
        <w:t xml:space="preserve">1 : « Le cœur du problème : se concentrer sur ce qui compte vraiment »</w:t>
      </w:r>
    </w:p>
    <w:p w14:paraId="093A4C19" w14:textId="77777777" w:rsidR="000F7377" w:rsidRDefault="000F7377"/>
    <w:p w14:paraId="1C86239D" w14:textId="77777777" w:rsidR="000F7377" w:rsidRDefault="000F7377">
      <w:r xmlns:w="http://schemas.openxmlformats.org/wordprocessingml/2006/main">
        <w:t xml:space="preserve">2 : « Gloire de Dieu : chercher à honorer Dieu dans tout ce que nous faisons »</w:t>
      </w:r>
    </w:p>
    <w:p w14:paraId="61111147" w14:textId="77777777" w:rsidR="000F7377" w:rsidRDefault="000F7377"/>
    <w:p w14:paraId="66D0C96D" w14:textId="77777777" w:rsidR="000F7377" w:rsidRDefault="000F7377">
      <w:r xmlns:w="http://schemas.openxmlformats.org/wordprocessingml/2006/main">
        <w:t xml:space="preserve">1 : 1 Pierre 5 :5-7 - ? </w:t>
      </w:r>
      <w:r xmlns:w="http://schemas.openxmlformats.org/wordprocessingml/2006/main">
        <w:rPr>
          <w:rFonts w:ascii="맑은 고딕 Semilight" w:hAnsi="맑은 고딕 Semilight"/>
        </w:rPr>
        <w:t xml:space="preserve">De </w:t>
      </w:r>
      <w:r xmlns:w="http://schemas.openxmlformats.org/wordprocessingml/2006/main">
        <w:t xml:space="preserve">même, vous qui êtes plus jeunes, soyez soumis aux anciens. Habillez-vous tous d’humilité les uns envers les autres, car ? </w:t>
      </w:r>
      <w:r xmlns:w="http://schemas.openxmlformats.org/wordprocessingml/2006/main">
        <w:rPr>
          <w:rFonts w:ascii="맑은 고딕 Semilight" w:hAnsi="맑은 고딕 Semilight"/>
        </w:rPr>
        <w:t xml:space="preserve">Dieu </w:t>
      </w:r>
      <w:r xmlns:w="http://schemas.openxmlformats.org/wordprocessingml/2006/main">
        <w:t xml:space="preserve">s'oppose aux orgueilleux mais fait grâce aux humbles. Humiliez-vous donc sous la puissante main de Dieu afin qu'au moment opportun il vous exalte, en rejetant sur lui toutes vos inquiétudes, car il prend soin de vous. ?</w:t>
      </w:r>
    </w:p>
    <w:p w14:paraId="72CC455E" w14:textId="77777777" w:rsidR="000F7377" w:rsidRDefault="000F7377"/>
    <w:p w14:paraId="218E2122" w14:textId="77777777" w:rsidR="000F7377" w:rsidRDefault="000F7377">
      <w:r xmlns:w="http://schemas.openxmlformats.org/wordprocessingml/2006/main">
        <w:t xml:space="preserve">2 : Proverbes 21:2 - ? </w:t>
      </w:r>
      <w:r xmlns:w="http://schemas.openxmlformats.org/wordprocessingml/2006/main">
        <w:rPr>
          <w:rFonts w:ascii="맑은 고딕 Semilight" w:hAnsi="맑은 고딕 Semilight"/>
        </w:rPr>
        <w:t xml:space="preserve">쏣 </w:t>
      </w:r>
      <w:r xmlns:w="http://schemas.openxmlformats.org/wordprocessingml/2006/main">
        <w:t xml:space="preserve">La voie même d'un homme est droite à ses propres yeux, mais le Seigneur pèse le cœur.</w:t>
      </w:r>
    </w:p>
    <w:p w14:paraId="6499E419" w14:textId="77777777" w:rsidR="000F7377" w:rsidRDefault="000F7377"/>
    <w:p w14:paraId="7ED08F9C" w14:textId="77777777" w:rsidR="000F7377" w:rsidRDefault="000F7377">
      <w:r xmlns:w="http://schemas.openxmlformats.org/wordprocessingml/2006/main">
        <w:t xml:space="preserve">2 Corinthiens 5:13 Car si nous soyons hors de nous-mêmes, c'est pour Dieu; ou si nous soyons sobres, c'est pour votre cause.</w:t>
      </w:r>
    </w:p>
    <w:p w14:paraId="22224F88" w14:textId="77777777" w:rsidR="000F7377" w:rsidRDefault="000F7377"/>
    <w:p w14:paraId="1951D1A0" w14:textId="77777777" w:rsidR="000F7377" w:rsidRDefault="000F7377">
      <w:r xmlns:w="http://schemas.openxmlformats.org/wordprocessingml/2006/main">
        <w:t xml:space="preserve">Paul encourage les chrétiens à se concentrer sur Dieu, que ce soit dans un état d’enthousiasme ou de sobriété.</w:t>
      </w:r>
    </w:p>
    <w:p w14:paraId="72E3A9F5" w14:textId="77777777" w:rsidR="000F7377" w:rsidRDefault="000F7377"/>
    <w:p w14:paraId="22FC1D1C" w14:textId="77777777" w:rsidR="000F7377" w:rsidRDefault="000F7377">
      <w:r xmlns:w="http://schemas.openxmlformats.org/wordprocessingml/2006/main">
        <w:t xml:space="preserve">1. « Vivre dans la joie de Dieu : rester sobre dans un monde d'excitation »</w:t>
      </w:r>
    </w:p>
    <w:p w14:paraId="3CF56D73" w14:textId="77777777" w:rsidR="000F7377" w:rsidRDefault="000F7377"/>
    <w:p w14:paraId="2E74AA0C" w14:textId="77777777" w:rsidR="000F7377" w:rsidRDefault="000F7377">
      <w:r xmlns:w="http://schemas.openxmlformats.org/wordprocessingml/2006/main">
        <w:t xml:space="preserve">2. « Le pouvoir du dévouement : servir Dieu et les autres »</w:t>
      </w:r>
    </w:p>
    <w:p w14:paraId="4CAC5CF5" w14:textId="77777777" w:rsidR="000F7377" w:rsidRDefault="000F7377"/>
    <w:p w14:paraId="0B77119A" w14:textId="77777777" w:rsidR="000F7377" w:rsidRDefault="000F7377">
      <w:r xmlns:w="http://schemas.openxmlformats.org/wordprocessingml/2006/main">
        <w:t xml:space="preserve">1. Psaume 100 :2 - Servez le Seigneur avec joie : présentez-vous devant sa présence en chantant.</w:t>
      </w:r>
    </w:p>
    <w:p w14:paraId="71EAF851" w14:textId="77777777" w:rsidR="000F7377" w:rsidRDefault="000F7377"/>
    <w:p w14:paraId="5E451E2E" w14:textId="77777777" w:rsidR="000F7377" w:rsidRDefault="000F7377">
      <w:r xmlns:w="http://schemas.openxmlformats.org/wordprocessingml/2006/main">
        <w:t xml:space="preserve">2. Galates 5:13 - Car, frères, vous avez été appelés à la liberté ; seulement, n'utilisez pas la liberté comme une occasion pour la chair, mais servez-vous les uns les autres par l'amour.</w:t>
      </w:r>
    </w:p>
    <w:p w14:paraId="1CA3B423" w14:textId="77777777" w:rsidR="000F7377" w:rsidRDefault="000F7377"/>
    <w:p w14:paraId="4F426BFE" w14:textId="77777777" w:rsidR="000F7377" w:rsidRDefault="000F7377">
      <w:r xmlns:w="http://schemas.openxmlformats.org/wordprocessingml/2006/main">
        <w:t xml:space="preserve">2 Corinthiens 5:14 Car l'amour de Christ nous contraint ; parce que nous jugeons ainsi que si un seul mourait pour tous, alors tous seraient morts :</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L'amour du Christ nous pousse à juger que s'il est mort pour tous, alors tous sont morts.</w:t>
      </w:r>
    </w:p>
    <w:p w14:paraId="4BF15D90" w14:textId="77777777" w:rsidR="000F7377" w:rsidRDefault="000F7377"/>
    <w:p w14:paraId="059F3415" w14:textId="77777777" w:rsidR="000F7377" w:rsidRDefault="000F7377">
      <w:r xmlns:w="http://schemas.openxmlformats.org/wordprocessingml/2006/main">
        <w:t xml:space="preserve">1. Le pouvoir de l'amour : comment l'amour du Christ nous contraint</w:t>
      </w:r>
    </w:p>
    <w:p w14:paraId="479DCA24" w14:textId="77777777" w:rsidR="000F7377" w:rsidRDefault="000F7377"/>
    <w:p w14:paraId="0B60AFFB" w14:textId="77777777" w:rsidR="000F7377" w:rsidRDefault="000F7377">
      <w:r xmlns:w="http://schemas.openxmlformats.org/wordprocessingml/2006/main">
        <w:t xml:space="preserve">2. Le coût de l'amour : comprendre les implications du sacrifice du Christ</w:t>
      </w:r>
    </w:p>
    <w:p w14:paraId="174BEF0D" w14:textId="77777777" w:rsidR="000F7377" w:rsidRDefault="000F7377"/>
    <w:p w14:paraId="571E8868" w14:textId="77777777" w:rsidR="000F7377" w:rsidRDefault="000F7377">
      <w:r xmlns:w="http://schemas.openxmlformats.org/wordprocessingml/2006/main">
        <w:t xml:space="preserve">1. Romains 5:8 - Mais Dieu recommande son amour envers nous, en ce sens que, alors que nous étions encore pécheurs, Christ est mort pour nous.</w:t>
      </w:r>
    </w:p>
    <w:p w14:paraId="4963F0F2" w14:textId="77777777" w:rsidR="000F7377" w:rsidRDefault="000F7377"/>
    <w:p w14:paraId="1A1F54B9" w14:textId="77777777" w:rsidR="000F7377" w:rsidRDefault="000F7377">
      <w:r xmlns:w="http://schemas.openxmlformats.org/wordprocessingml/2006/main">
        <w:t xml:space="preserve">2. Jean 15:13 - Il n'y a pas de plus grand amour que celui de donner sa vie pour ses amis.</w:t>
      </w:r>
    </w:p>
    <w:p w14:paraId="3F020AC2" w14:textId="77777777" w:rsidR="000F7377" w:rsidRDefault="000F7377"/>
    <w:p w14:paraId="4C638E3D" w14:textId="77777777" w:rsidR="000F7377" w:rsidRDefault="000F7377">
      <w:r xmlns:w="http://schemas.openxmlformats.org/wordprocessingml/2006/main">
        <w:t xml:space="preserve">2 Corinthiens 5:15 Et qu'il est mort pour tous, afin que ceux qui vivent ne vivent plus pour eux-mêmes, mais pour celui qui est mort pour eux et est ressuscité.</w:t>
      </w:r>
    </w:p>
    <w:p w14:paraId="2254AB3B" w14:textId="77777777" w:rsidR="000F7377" w:rsidRDefault="000F7377"/>
    <w:p w14:paraId="2539AD95" w14:textId="77777777" w:rsidR="000F7377" w:rsidRDefault="000F7377">
      <w:r xmlns:w="http://schemas.openxmlformats.org/wordprocessingml/2006/main">
        <w:t xml:space="preserve">Jésus est mort pour tous afin que ceux qui vivent puissent vivre pour lui plutôt que pour eux-mêmes.</w:t>
      </w:r>
    </w:p>
    <w:p w14:paraId="30C4FAFB" w14:textId="77777777" w:rsidR="000F7377" w:rsidRDefault="000F7377"/>
    <w:p w14:paraId="0FDD3E76" w14:textId="77777777" w:rsidR="000F7377" w:rsidRDefault="000F7377">
      <w:r xmlns:w="http://schemas.openxmlformats.org/wordprocessingml/2006/main">
        <w:t xml:space="preserve">1 : La vraie liberté – Vivre pour Christ plutôt que pour nous-mêmes</w:t>
      </w:r>
    </w:p>
    <w:p w14:paraId="35B1EF16" w14:textId="77777777" w:rsidR="000F7377" w:rsidRDefault="000F7377"/>
    <w:p w14:paraId="062DFE01" w14:textId="77777777" w:rsidR="000F7377" w:rsidRDefault="000F7377">
      <w:r xmlns:w="http://schemas.openxmlformats.org/wordprocessingml/2006/main">
        <w:t xml:space="preserve">2 : La puissance de la croix - Jésus mourant pour nous et ressuscitant</w:t>
      </w:r>
    </w:p>
    <w:p w14:paraId="2D762C21" w14:textId="77777777" w:rsidR="000F7377" w:rsidRDefault="000F7377"/>
    <w:p w14:paraId="2987B792" w14:textId="77777777" w:rsidR="000F7377" w:rsidRDefault="000F7377">
      <w:r xmlns:w="http://schemas.openxmlformats.org/wordprocessingml/2006/main">
        <w:t xml:space="preserve">1 : Jean 15 :13 - Il n'y a pas de plus grand amour que celui-ci : en laisser un ? </w:t>
      </w:r>
      <w:r xmlns:w="http://schemas.openxmlformats.org/wordprocessingml/2006/main">
        <w:rPr>
          <w:rFonts w:ascii="맑은 고딕 Semilight" w:hAnsi="맑은 고딕 Semilight"/>
        </w:rPr>
        <w:t xml:space="preserve">Et </w:t>
      </w:r>
      <w:r xmlns:w="http://schemas.openxmlformats.org/wordprocessingml/2006/main">
        <w:t xml:space="preserve">la vie pour quelqu'un ? </w:t>
      </w:r>
      <w:r xmlns:w="http://schemas.openxmlformats.org/wordprocessingml/2006/main">
        <w:rPr>
          <w:rFonts w:ascii="맑은 고딕 Semilight" w:hAnsi="맑은 고딕 Semilight"/>
        </w:rPr>
        <w:t xml:space="preserve">셲 </w:t>
      </w:r>
      <w:r xmlns:w="http://schemas.openxmlformats.org/wordprocessingml/2006/main">
        <w:t xml:space="preserve">amis.</w:t>
      </w:r>
    </w:p>
    <w:p w14:paraId="569A1DC0" w14:textId="77777777" w:rsidR="000F7377" w:rsidRDefault="000F7377"/>
    <w:p w14:paraId="7174340D" w14:textId="77777777" w:rsidR="000F7377" w:rsidRDefault="000F7377">
      <w:r xmlns:w="http://schemas.openxmlformats.org/wordprocessingml/2006/main">
        <w:t xml:space="preserve">2 : Romains 5 : 8 – Mais Dieu démontre son propre amour pour nous en ceci : Alors que nous étions encore pécheurs, Christ est mort pour nous.</w:t>
      </w:r>
    </w:p>
    <w:p w14:paraId="11FDC6BE" w14:textId="77777777" w:rsidR="000F7377" w:rsidRDefault="000F7377"/>
    <w:p w14:paraId="4FBE2FC7" w14:textId="77777777" w:rsidR="000F7377" w:rsidRDefault="000F7377">
      <w:r xmlns:w="http://schemas.openxmlformats.org/wordprocessingml/2006/main">
        <w:t xml:space="preserve">2 Corinthiens 5:16 C'est pourquoi nous ne connaissons désormais personne selon la chair; même si nous avons connu Christ selon la chair, maintenant nous ne le connaissons plus.</w:t>
      </w:r>
    </w:p>
    <w:p w14:paraId="4E3BCD71" w14:textId="77777777" w:rsidR="000F7377" w:rsidRDefault="000F7377"/>
    <w:p w14:paraId="67455452" w14:textId="77777777" w:rsidR="000F7377" w:rsidRDefault="000F7377">
      <w:r xmlns:w="http://schemas.openxmlformats.org/wordprocessingml/2006/main">
        <w:t xml:space="preserve">Nous ne reconnaissons plus personne à son apparence physique, même si nous connaissions autrefois le Christ sous sa forme physique, nous nous appuyons désormais sur la reconnaissance spirituelle.</w:t>
      </w:r>
    </w:p>
    <w:p w14:paraId="69C0B9AF" w14:textId="77777777" w:rsidR="000F7377" w:rsidRDefault="000F7377"/>
    <w:p w14:paraId="21A05DFF" w14:textId="77777777" w:rsidR="000F7377" w:rsidRDefault="000F7377">
      <w:r xmlns:w="http://schemas.openxmlformats.org/wordprocessingml/2006/main">
        <w:t xml:space="preserve">1. « Vivre une vie au-delà de la chair »</w:t>
      </w:r>
    </w:p>
    <w:p w14:paraId="2042B6F0" w14:textId="77777777" w:rsidR="000F7377" w:rsidRDefault="000F7377"/>
    <w:p w14:paraId="3A70CA9D" w14:textId="77777777" w:rsidR="000F7377" w:rsidRDefault="000F7377">
      <w:r xmlns:w="http://schemas.openxmlformats.org/wordprocessingml/2006/main">
        <w:t xml:space="preserve">2. "Le pouvoir de la reconnaissance spirituelle"</w:t>
      </w:r>
    </w:p>
    <w:p w14:paraId="1419B012" w14:textId="77777777" w:rsidR="000F7377" w:rsidRDefault="000F7377"/>
    <w:p w14:paraId="38845D82" w14:textId="77777777" w:rsidR="000F7377" w:rsidRDefault="000F7377">
      <w:r xmlns:w="http://schemas.openxmlformats.org/wordprocessingml/2006/main">
        <w:t xml:space="preserve">1. Romains 8 : 5-8 « Car ceux qui suivent la chair s'intéressent aux choses de la chair, mais ceux qui suivent l'Esprit s'intéressent aux choses de l'Esprit. Car avoir des pensées charnelles, c'est la mort ; mais avoir des pensées spirituelles c'est la vie et la paix. Parce que l'esprit charnel est inimitié contre Dieu : car il n'est pas soumis à la loi de Dieu et ne peut même pas l'être. Ainsi donc, ceux qui sont dans la chair ne peuvent plaire à Dieu.</w:t>
      </w:r>
    </w:p>
    <w:p w14:paraId="49041C31" w14:textId="77777777" w:rsidR="000F7377" w:rsidRDefault="000F7377"/>
    <w:p w14:paraId="3DBA6715" w14:textId="77777777" w:rsidR="000F7377" w:rsidRDefault="000F7377">
      <w:r xmlns:w="http://schemas.openxmlformats.org/wordprocessingml/2006/main">
        <w:t xml:space="preserve">2. Galates 6 : 14-15 « Mais à Dieu ne plaise que je me glorifie, sinon de la croix de notre Seigneur Jésus-Christ, par qui le monde est crucifié pour moi et moi pour le monde. Car en Jésus-Christ ni la circoncision ne sert à rien. chose, ni incirconcision, mais une nouvelle créature. »</w:t>
      </w:r>
    </w:p>
    <w:p w14:paraId="33115DF5" w14:textId="77777777" w:rsidR="000F7377" w:rsidRDefault="000F7377"/>
    <w:p w14:paraId="3C4E44DD" w14:textId="77777777" w:rsidR="000F7377" w:rsidRDefault="000F7377">
      <w:r xmlns:w="http://schemas.openxmlformats.org/wordprocessingml/2006/main">
        <w:t xml:space="preserve">2 Corinthiens 5:17 Si donc quelqu'un est en Christ, il est une nouvelle créature : les choses anciennes sont passées ; voici, toutes choses sont devenues nouvelles.</w:t>
      </w:r>
    </w:p>
    <w:p w14:paraId="21B4A95B" w14:textId="77777777" w:rsidR="000F7377" w:rsidRDefault="000F7377"/>
    <w:p w14:paraId="2AD1BE15" w14:textId="77777777" w:rsidR="000F7377" w:rsidRDefault="000F7377">
      <w:r xmlns:w="http://schemas.openxmlformats.org/wordprocessingml/2006/main">
        <w:t xml:space="preserve">Les croyants en Christ sont devenus nouveaux et toutes choses sont devenues nouvelles.</w:t>
      </w:r>
    </w:p>
    <w:p w14:paraId="4B76040B" w14:textId="77777777" w:rsidR="000F7377" w:rsidRDefault="000F7377"/>
    <w:p w14:paraId="098600BA" w14:textId="77777777" w:rsidR="000F7377" w:rsidRDefault="000F7377">
      <w:r xmlns:w="http://schemas.openxmlformats.org/wordprocessingml/2006/main">
        <w:t xml:space="preserve">1. « La nouvelle créature : explorer le renouveau et la transformation en Christ »</w:t>
      </w:r>
    </w:p>
    <w:p w14:paraId="74D6942B" w14:textId="77777777" w:rsidR="000F7377" w:rsidRDefault="000F7377"/>
    <w:p w14:paraId="66FF2317" w14:textId="77777777" w:rsidR="000F7377" w:rsidRDefault="000F7377">
      <w:r xmlns:w="http://schemas.openxmlformats.org/wordprocessingml/2006/main">
        <w:t xml:space="preserve">2. « La puissance renouvelée de l'Évangile : devenir une nouvelle création »</w:t>
      </w:r>
    </w:p>
    <w:p w14:paraId="64F211BB" w14:textId="77777777" w:rsidR="000F7377" w:rsidRDefault="000F7377"/>
    <w:p w14:paraId="359F0DBF"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Éphésiens 4 :22-24 - Pour vous dépouiller de votre ancien moi, qui appartient à votre ancien mode de vie et qui est corrompu par des désirs trompeurs, et pour vous renouveler dans l'esprit de votre intelligence, et pour revêtir le nouveau moi, créé à l’image de Dieu dans une vraie justice et sainteté.</w:t>
      </w:r>
    </w:p>
    <w:p w14:paraId="1E553E1B" w14:textId="77777777" w:rsidR="000F7377" w:rsidRDefault="000F7377"/>
    <w:p w14:paraId="473C5625" w14:textId="77777777" w:rsidR="000F7377" w:rsidRDefault="000F7377">
      <w:r xmlns:w="http://schemas.openxmlformats.org/wordprocessingml/2006/main">
        <w:t xml:space="preserve">2 Corinthiens 5:18 Et toutes choses viennent de Dieu, qui nous a réconciliés avec lui par Jésus-Christ, et qui nous a donné le ministère de la réconciliation ;</w:t>
      </w:r>
    </w:p>
    <w:p w14:paraId="70C19617" w14:textId="77777777" w:rsidR="000F7377" w:rsidRDefault="000F7377"/>
    <w:p w14:paraId="4DA7E997" w14:textId="77777777" w:rsidR="000F7377" w:rsidRDefault="000F7377">
      <w:r xmlns:w="http://schemas.openxmlformats.org/wordprocessingml/2006/main">
        <w:t xml:space="preserve">Dieu nous a réconciliés avec lui par Jésus-Christ et nous a donné le ministère de la réconciliation.</w:t>
      </w:r>
    </w:p>
    <w:p w14:paraId="3DB91BCC" w14:textId="77777777" w:rsidR="000F7377" w:rsidRDefault="000F7377"/>
    <w:p w14:paraId="016C4811" w14:textId="77777777" w:rsidR="000F7377" w:rsidRDefault="000F7377">
      <w:r xmlns:w="http://schemas.openxmlformats.org/wordprocessingml/2006/main">
        <w:t xml:space="preserve">1. « Le ministère de la Réconciliation »</w:t>
      </w:r>
    </w:p>
    <w:p w14:paraId="32155751" w14:textId="77777777" w:rsidR="000F7377" w:rsidRDefault="000F7377"/>
    <w:p w14:paraId="77C39F88" w14:textId="77777777" w:rsidR="000F7377" w:rsidRDefault="000F7377">
      <w:r xmlns:w="http://schemas.openxmlformats.org/wordprocessingml/2006/main">
        <w:t xml:space="preserve">2. « Le don de Dieu de la réconciliation par Jésus-Christ »</w:t>
      </w:r>
    </w:p>
    <w:p w14:paraId="26CC1955" w14:textId="77777777" w:rsidR="000F7377" w:rsidRDefault="000F7377"/>
    <w:p w14:paraId="7EF4A9EB" w14:textId="77777777" w:rsidR="000F7377" w:rsidRDefault="000F7377">
      <w:r xmlns:w="http://schemas.openxmlformats.org/wordprocessingml/2006/main">
        <w:t xml:space="preserve">1. Romains 5:10-11 - Car si, lorsque nous étions ennemis, nous avons été réconciliés avec Dieu par la mort de son Fils, à bien plus forte raison, étant réconciliés, serons-nous sauvés par sa vie. Et non seulement cela, mais nous nous réjouissons aussi en Dieu par notre Seigneur Jésus-Christ, par qui nous avons maintenant reçu l’expiation.</w:t>
      </w:r>
    </w:p>
    <w:p w14:paraId="0B27869F" w14:textId="77777777" w:rsidR="000F7377" w:rsidRDefault="000F7377"/>
    <w:p w14:paraId="06644B1F" w14:textId="77777777" w:rsidR="000F7377" w:rsidRDefault="000F7377">
      <w:r xmlns:w="http://schemas.openxmlformats.org/wordprocessingml/2006/main">
        <w:t xml:space="preserve">2. Colossiens 1:19-20 - Car il a plu au Père que toute plénitude habite en lui ; Et, ayant fait la paix par le sang de sa croix, par lui pour se réconcilier toutes choses ; par lui, dis-je, qu'il s'agisse de choses sur la terre ou de choses dans les cieux.</w:t>
      </w:r>
    </w:p>
    <w:p w14:paraId="50A29111" w14:textId="77777777" w:rsidR="000F7377" w:rsidRDefault="000F7377"/>
    <w:p w14:paraId="07A42AD9" w14:textId="77777777" w:rsidR="000F7377" w:rsidRDefault="000F7377">
      <w:r xmlns:w="http://schemas.openxmlformats.org/wordprocessingml/2006/main">
        <w:t xml:space="preserve">2 Corinthiens 5:19 À savoir que Dieu était en Christ, se réconciliant le monde avec lui-même, sans leur imputer leurs offenses ; et il nous a confié la parole de réconciliation.</w:t>
      </w:r>
    </w:p>
    <w:p w14:paraId="400C6900" w14:textId="77777777" w:rsidR="000F7377" w:rsidRDefault="000F7377"/>
    <w:p w14:paraId="3724F83F" w14:textId="77777777" w:rsidR="000F7377" w:rsidRDefault="000F7377">
      <w:r xmlns:w="http://schemas.openxmlformats.org/wordprocessingml/2006/main">
        <w:t xml:space="preserve">Dieu était en Christ pour réconcilier le monde avec lui-même, et non pour les punir de leurs péchés, et nous a donné le message de réconciliation.</w:t>
      </w:r>
    </w:p>
    <w:p w14:paraId="20545B29" w14:textId="77777777" w:rsidR="000F7377" w:rsidRDefault="000F7377"/>
    <w:p w14:paraId="5F39F84D" w14:textId="77777777" w:rsidR="000F7377" w:rsidRDefault="000F7377">
      <w:r xmlns:w="http://schemas.openxmlformats.org/wordprocessingml/2006/main">
        <w:t xml:space="preserve">1. « La grâce de Dieu pour la réconciliation : comment Jésus nous réconcilie avec Dieu »</w:t>
      </w:r>
    </w:p>
    <w:p w14:paraId="4DF79BF5" w14:textId="77777777" w:rsidR="000F7377" w:rsidRDefault="000F7377"/>
    <w:p w14:paraId="2F26D4C1" w14:textId="77777777" w:rsidR="000F7377" w:rsidRDefault="000F7377">
      <w:r xmlns:w="http://schemas.openxmlformats.org/wordprocessingml/2006/main">
        <w:t xml:space="preserve">2. « Vivre une vie de réconciliation : à quoi cela ressemble-t-il de suivre le Christ ? »</w:t>
      </w:r>
    </w:p>
    <w:p w14:paraId="7FBCC647" w14:textId="77777777" w:rsidR="000F7377" w:rsidRDefault="000F7377"/>
    <w:p w14:paraId="080F8DA7" w14:textId="77777777" w:rsidR="000F7377" w:rsidRDefault="000F7377">
      <w:r xmlns:w="http://schemas.openxmlformats.org/wordprocessingml/2006/main">
        <w:t xml:space="preserve">1. Colossiens 1:20-22 - Et, ayant fait la paix par le sang de sa croix, pour se réconcilier toutes choses avec lui ; par lui, dis-je, qu'il s'agisse de choses sur la terre ou de choses dans les cieux.</w:t>
      </w:r>
    </w:p>
    <w:p w14:paraId="57B9FCE2" w14:textId="77777777" w:rsidR="000F7377" w:rsidRDefault="000F7377"/>
    <w:p w14:paraId="1527534E" w14:textId="77777777" w:rsidR="000F7377" w:rsidRDefault="000F7377">
      <w:r xmlns:w="http://schemas.openxmlformats.org/wordprocessingml/2006/main">
        <w:t xml:space="preserve">2. Romains 5:10-11 - Car si, lorsque nous étions ennemis, nous avons été réconciliés avec Dieu par la mort de son Fils, à bien plus forte raison, étant réconciliés, serons-nous sauvés par sa vie.</w:t>
      </w:r>
    </w:p>
    <w:p w14:paraId="20B38BB7" w14:textId="77777777" w:rsidR="000F7377" w:rsidRDefault="000F7377"/>
    <w:p w14:paraId="23039DAF" w14:textId="77777777" w:rsidR="000F7377" w:rsidRDefault="000F7377">
      <w:r xmlns:w="http://schemas.openxmlformats.org/wordprocessingml/2006/main">
        <w:t xml:space="preserve">2 Corinthiens 5:20 Maintenant donc, nous sommes des ambassadeurs pour Christ, comme si Dieu vous suppliait par notre intermédiaire : nous vous prions, à la place de Christ, de vous réconcilier avec Dieu.</w:t>
      </w:r>
    </w:p>
    <w:p w14:paraId="5CC510DF" w14:textId="77777777" w:rsidR="000F7377" w:rsidRDefault="000F7377"/>
    <w:p w14:paraId="0F253419" w14:textId="77777777" w:rsidR="000F7377" w:rsidRDefault="000F7377">
      <w:r xmlns:w="http://schemas.openxmlformats.org/wordprocessingml/2006/main">
        <w:t xml:space="preserve">Les croyants sont appelés à être des ambassadeurs du Christ, à prier pour que les gens se réconcilient avec Dieu.</w:t>
      </w:r>
    </w:p>
    <w:p w14:paraId="214C6AF1" w14:textId="77777777" w:rsidR="000F7377" w:rsidRDefault="000F7377"/>
    <w:p w14:paraId="0BAF5A73" w14:textId="77777777" w:rsidR="000F7377" w:rsidRDefault="000F7377">
      <w:r xmlns:w="http://schemas.openxmlformats.org/wordprocessingml/2006/main">
        <w:t xml:space="preserve">1. Appelés à être des ambassadeurs du Christ</w:t>
      </w:r>
    </w:p>
    <w:p w14:paraId="612D9869" w14:textId="77777777" w:rsidR="000F7377" w:rsidRDefault="000F7377"/>
    <w:p w14:paraId="2D3CDB8C" w14:textId="77777777" w:rsidR="000F7377" w:rsidRDefault="000F7377">
      <w:r xmlns:w="http://schemas.openxmlformats.org/wordprocessingml/2006/main">
        <w:t xml:space="preserve">2. Réconcilié avec Dieu par la foi</w:t>
      </w:r>
    </w:p>
    <w:p w14:paraId="12BF56D0" w14:textId="77777777" w:rsidR="000F7377" w:rsidRDefault="000F7377"/>
    <w:p w14:paraId="517231F1" w14:textId="77777777" w:rsidR="000F7377" w:rsidRDefault="000F7377">
      <w:r xmlns:w="http://schemas.openxmlformats.org/wordprocessingml/2006/main">
        <w:t xml:space="preserve">1. Matthieu 28 : 18-20 – Et Jésus vint et leur dit : ? </w:t>
      </w:r>
      <w:r xmlns:w="http://schemas.openxmlformats.org/wordprocessingml/2006/main">
        <w:rPr>
          <w:rFonts w:ascii="맑은 고딕 Semilight" w:hAnsi="맑은 고딕 Semilight"/>
        </w:rPr>
        <w:t xml:space="preserve">Toute </w:t>
      </w:r>
      <w:r xmlns:w="http://schemas.openxmlformats.org/wordprocessingml/2006/main">
        <w:t xml:space="preserve">autorité m’a été donnée au ciel et sur la terre. Allez donc et faites de toutes les nations des disciples, les baptisant au nom du Père et du Fils et du Saint-Esprit, et apprenez-leur à observer tout ce que je vous ai commandé. Et voici, je suis avec vous toujours, jusqu'à la fin des temps.</w:t>
      </w:r>
    </w:p>
    <w:p w14:paraId="24F2D63A" w14:textId="77777777" w:rsidR="000F7377" w:rsidRDefault="000F7377"/>
    <w:p w14:paraId="13112339" w14:textId="77777777" w:rsidR="000F7377" w:rsidRDefault="000F7377">
      <w:r xmlns:w="http://schemas.openxmlformats.org/wordprocessingml/2006/main">
        <w:t xml:space="preserve">2. Romains 10 : 14-17 – Comment alors invoqueront-ils celui en qui ils n’ont pas cru ? Et comment croire en celui dont ils n’ont jamais entendu parler ? Et comment peuvent-ils entendre sans que quelqu’un prêche ? Et comment pourront-ils prêcher s’ils ne sont pas envoyés ? Comme c'est écrit, ? </w:t>
      </w:r>
      <w:r xmlns:w="http://schemas.openxmlformats.org/wordprocessingml/2006/main">
        <w:rPr>
          <w:rFonts w:ascii="맑은 고딕 Semilight" w:hAnsi="맑은 고딕 Semilight"/>
        </w:rPr>
        <w:t xml:space="preserve">Comme les pieds de ceux qui prêchent la bonne nouvelle sont </w:t>
      </w:r>
      <w:r xmlns:w="http://schemas.openxmlformats.org/wordprocessingml/2006/main">
        <w:t xml:space="preserve">beaux </w:t>
      </w:r>
      <w:r xmlns:w="http://schemas.openxmlformats.org/wordprocessingml/2006/main">
        <w:lastRenderedPageBreak xmlns:w="http://schemas.openxmlformats.org/wordprocessingml/2006/main"/>
      </w:r>
      <w:r xmlns:w="http://schemas.openxmlformats.org/wordprocessingml/2006/main">
        <w:t xml:space="preserve">!??Mais ils n’ont pas tous obéi à l’Évangile. Car Isaïe dit : ? </w:t>
      </w:r>
      <w:r xmlns:w="http://schemas.openxmlformats.org/wordprocessingml/2006/main">
        <w:rPr>
          <w:rFonts w:ascii="맑은 고딕 Semilight" w:hAnsi="맑은 고딕 Semilight"/>
        </w:rPr>
        <w:t xml:space="preserve">쏬 </w:t>
      </w:r>
      <w:r xmlns:w="http://schemas.openxmlformats.org/wordprocessingml/2006/main">
        <w:t xml:space="preserve">ord, qui a cru ce qu'il a entendu de nous ??? Ainsi la foi vient de ce qu'on entend, et ce qu'on entend par la parole du Christ.</w:t>
      </w:r>
    </w:p>
    <w:p w14:paraId="1381055F" w14:textId="77777777" w:rsidR="000F7377" w:rsidRDefault="000F7377"/>
    <w:p w14:paraId="57B7C1D0" w14:textId="77777777" w:rsidR="000F7377" w:rsidRDefault="000F7377">
      <w:r xmlns:w="http://schemas.openxmlformats.org/wordprocessingml/2006/main">
        <w:t xml:space="preserve">2 Corinthiens 5:21 Car il l'a fait devenir péché pour nous, lui qui n'avons pas connu le péché ; afin que nous puissions devenir justice de Dieu en lui.</w:t>
      </w:r>
    </w:p>
    <w:p w14:paraId="3F931A29" w14:textId="77777777" w:rsidR="000F7377" w:rsidRDefault="000F7377"/>
    <w:p w14:paraId="095F6952" w14:textId="77777777" w:rsidR="000F7377" w:rsidRDefault="000F7377">
      <w:r xmlns:w="http://schemas.openxmlformats.org/wordprocessingml/2006/main">
        <w:t xml:space="preserve">Dieu a envoyé Jésus comme sacrifice d’expiation en notre faveur, afin que par lui nous puissions devenir justes.</w:t>
      </w:r>
    </w:p>
    <w:p w14:paraId="2C581AC6" w14:textId="77777777" w:rsidR="000F7377" w:rsidRDefault="000F7377"/>
    <w:p w14:paraId="4B07E94F" w14:textId="77777777" w:rsidR="000F7377" w:rsidRDefault="000F7377">
      <w:r xmlns:w="http://schemas.openxmlformats.org/wordprocessingml/2006/main">
        <w:t xml:space="preserve">1. La puissance de la grâce de Dieu : comment Jésus a payé le prix ultime pour notre salut</w:t>
      </w:r>
    </w:p>
    <w:p w14:paraId="098E4B34" w14:textId="77777777" w:rsidR="000F7377" w:rsidRDefault="000F7377"/>
    <w:p w14:paraId="32E7B2A7" w14:textId="77777777" w:rsidR="000F7377" w:rsidRDefault="000F7377">
      <w:r xmlns:w="http://schemas.openxmlformats.org/wordprocessingml/2006/main">
        <w:t xml:space="preserve">2. La sainteté de Dieu : notre justice en Christ</w:t>
      </w:r>
    </w:p>
    <w:p w14:paraId="7DBD834F" w14:textId="77777777" w:rsidR="000F7377" w:rsidRDefault="000F7377"/>
    <w:p w14:paraId="6A637B50" w14:textId="77777777" w:rsidR="000F7377" w:rsidRDefault="000F7377">
      <w:r xmlns:w="http://schemas.openxmlformats.org/wordprocessingml/2006/main">
        <w:t xml:space="preserve">1. Romains 3:21-26</w:t>
      </w:r>
    </w:p>
    <w:p w14:paraId="057E9198" w14:textId="77777777" w:rsidR="000F7377" w:rsidRDefault="000F7377"/>
    <w:p w14:paraId="63A42C6A" w14:textId="77777777" w:rsidR="000F7377" w:rsidRDefault="000F7377">
      <w:r xmlns:w="http://schemas.openxmlformats.org/wordprocessingml/2006/main">
        <w:t xml:space="preserve">2. Jean 3:16-17</w:t>
      </w:r>
    </w:p>
    <w:p w14:paraId="2C48C131" w14:textId="77777777" w:rsidR="000F7377" w:rsidRDefault="000F7377"/>
    <w:p w14:paraId="7A255000" w14:textId="77777777" w:rsidR="000F7377" w:rsidRDefault="000F7377">
      <w:r xmlns:w="http://schemas.openxmlformats.org/wordprocessingml/2006/main">
        <w:t xml:space="preserve">2 Corinthiens 6 est le sixième chapitre de la deuxième épître de Paul aux Corinthiens. Dans ce chapitre, Paul aborde divers aspects de son ministère et exhorte les croyants à vivre comme de fidèles serviteurs de Dieu.</w:t>
      </w:r>
    </w:p>
    <w:p w14:paraId="047AFB73" w14:textId="77777777" w:rsidR="000F7377" w:rsidRDefault="000F7377"/>
    <w:p w14:paraId="7D0D3088" w14:textId="77777777" w:rsidR="000F7377" w:rsidRDefault="000F7377">
      <w:r xmlns:w="http://schemas.openxmlformats.org/wordprocessingml/2006/main">
        <w:t xml:space="preserve">1er paragraphe : Paul commence par souligner l'urgence du salut, exhortant les croyants à ne pas recevoir la grâce de Dieu en vain. Il souligne que c’est maintenant le moment acceptable et que c’est maintenant le jour du salut (2 Corinthiens 6 : 2). Paul décrit ensuite son engagement dans le ministère, exprimant comment lui et ses compagnons ont enduré des difficultés, des afflictions et des défis tout en servant fidèlement (2 Corinthiens 6 : 3-10). Il encourage les croyants à démontrer leur authenticité en tant que serviteurs de Dieu par leur endurance dans les épreuves, leur pureté de conduite, leur compréhension, leur patience, leur gentillesse, leur amour et leur parole véridique.</w:t>
      </w:r>
    </w:p>
    <w:p w14:paraId="7E0BD5BA" w14:textId="77777777" w:rsidR="000F7377" w:rsidRDefault="000F7377"/>
    <w:p w14:paraId="27133862" w14:textId="77777777" w:rsidR="000F7377" w:rsidRDefault="000F7377">
      <w:r xmlns:w="http://schemas.openxmlformats.org/wordprocessingml/2006/main">
        <w:t xml:space="preserve">2ème paragraphe : Paul aborde la relation des croyants corinthiens avec les incroyants. Il les exhorte </w:t>
      </w:r>
      <w:r xmlns:w="http://schemas.openxmlformats.org/wordprocessingml/2006/main">
        <w:lastRenderedPageBreak xmlns:w="http://schemas.openxmlformats.org/wordprocessingml/2006/main"/>
      </w:r>
      <w:r xmlns:w="http://schemas.openxmlformats.org/wordprocessingml/2006/main">
        <w:t xml:space="preserve">à ne pas être sous un joug inégal avec les incroyants, mais plutôt à se séparer de toute forme d’idolâtrie ou d’influence impie (2 Corinthiens 6 : 14-16). Il souligne que les croyants sont les temples du Dieu vivant et qu’ils ne doivent pas compromettre leur foi en s’alignant sur ceux qui ne partagent pas leurs croyances (2 Corinthiens 6 : 16-18).</w:t>
      </w:r>
    </w:p>
    <w:p w14:paraId="2766CC2A" w14:textId="77777777" w:rsidR="000F7377" w:rsidRDefault="000F7377"/>
    <w:p w14:paraId="2DB32274" w14:textId="77777777" w:rsidR="000F7377" w:rsidRDefault="000F7377">
      <w:r xmlns:w="http://schemas.openxmlformats.org/wordprocessingml/2006/main">
        <w:t xml:space="preserve">3ème paragraphe : Le chapitre se termine par un appel à l'ouverture d'esprit envers Paul et ses compagnons. Malgré la persécution et l’opposition de certains à Corinthe, il leur assure qu’il leur a largement ouvert son cœur (2 Corinthiens 6 : 11-13). Il les exhorte à lui rendre la pareille en ouvrant également grand leur cœur à lui. Paul affirme qu'il ne manque pas d'affection de sa part mais plutôt un appel à l'amour mutuel et au partenariat.</w:t>
      </w:r>
    </w:p>
    <w:p w14:paraId="4C3D82A6" w14:textId="77777777" w:rsidR="000F7377" w:rsidRDefault="000F7377"/>
    <w:p w14:paraId="6EC9F138" w14:textId="77777777" w:rsidR="000F7377" w:rsidRDefault="000F7377">
      <w:r xmlns:w="http://schemas.openxmlformats.org/wordprocessingml/2006/main">
        <w:t xml:space="preserve">En résumé, le chapitre six de 2 Corinthiens aborde divers aspects liés au ministère et à la vie fidèle. Paul souligne l’urgence du salut et encourage les croyants à vivre comme d’authentiques serviteurs de Dieu au milieu des difficultés et des défis. Il les exhorte à se séparer des influences impies et à ne pas être sous un joug inégal avec les incroyants. Paul met en évidence l'identité des croyants en tant que temples du Dieu vivant et appelle à un engagement envers la pureté et la fidélité. Il conclut en appelant à l'ouverture d'esprit et à l'amour mutuel, soulignant l'importance du partenariat dans le ministère. Ce chapitre met l’accent sur l’urgence du salut, d’une vie fidèle, de la séparation de l’impiété et de la nécessité d’un cœur ouvert et d’amour au sein de la communauté chrétienne.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Corinthiens 6:1 Nous donc, en tant qu'ouvriers avec lui, vous supplions également de ne pas recevoir la grâce de Dieu en vain.</w:t>
      </w:r>
    </w:p>
    <w:p w14:paraId="4F551E8E" w14:textId="77777777" w:rsidR="000F7377" w:rsidRDefault="000F7377"/>
    <w:p w14:paraId="0F8205DB" w14:textId="77777777" w:rsidR="000F7377" w:rsidRDefault="000F7377">
      <w:r xmlns:w="http://schemas.openxmlformats.org/wordprocessingml/2006/main">
        <w:t xml:space="preserve">Paul exhorte les croyants à ne pas prendre la grâce de Dieu pour acquise et à l’utiliser pleinement.</w:t>
      </w:r>
    </w:p>
    <w:p w14:paraId="0A2754FD" w14:textId="77777777" w:rsidR="000F7377" w:rsidRDefault="000F7377"/>
    <w:p w14:paraId="21F42AC1" w14:textId="77777777" w:rsidR="000F7377" w:rsidRDefault="000F7377">
      <w:r xmlns:w="http://schemas.openxmlformats.org/wordprocessingml/2006/main">
        <w:t xml:space="preserve">1. « Le pouvoir de la grâce : recevez le don de Dieu et profitez-en au maximum »</w:t>
      </w:r>
    </w:p>
    <w:p w14:paraId="2F18F479" w14:textId="77777777" w:rsidR="000F7377" w:rsidRDefault="000F7377"/>
    <w:p w14:paraId="6B678EEF" w14:textId="77777777" w:rsidR="000F7377" w:rsidRDefault="000F7377">
      <w:r xmlns:w="http://schemas.openxmlformats.org/wordprocessingml/2006/main">
        <w:t xml:space="preserve">2. « La bénédiction de la faveur imméritée de Dieu : ne la prenez pas pour acquise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431F1CE8" w14:textId="77777777" w:rsidR="000F7377" w:rsidRDefault="000F7377"/>
    <w:p w14:paraId="1BA4D80F" w14:textId="77777777" w:rsidR="000F7377" w:rsidRDefault="000F7377">
      <w:r xmlns:w="http://schemas.openxmlformats.org/wordprocessingml/2006/main">
        <w:t xml:space="preserve">2. Romains 5:17 - Car si, à cause de la faute d'un seul homme, la mort a régné par cet homme, à plus forte raison ceux qui reçoivent l'abondance de la grâce et le don gratuit de la justice régneront-ils dans la vie par l'unique homme Jésus-Christ.</w:t>
      </w:r>
    </w:p>
    <w:p w14:paraId="1E0180E2" w14:textId="77777777" w:rsidR="000F7377" w:rsidRDefault="000F7377"/>
    <w:p w14:paraId="3ABA11E1" w14:textId="77777777" w:rsidR="000F7377" w:rsidRDefault="000F7377">
      <w:r xmlns:w="http://schemas.openxmlformats.org/wordprocessingml/2006/main">
        <w:t xml:space="preserve">2 Corinthiens 6 :2 (Car il dit : Je t’ai entendu dans un temps accepté, et au jour du salut je t’ai secouru : voici, maintenant est le temps accepté ; voici, maintenant est le jour du salut.)</w:t>
      </w:r>
    </w:p>
    <w:p w14:paraId="0F4CABEC" w14:textId="77777777" w:rsidR="000F7377" w:rsidRDefault="000F7377"/>
    <w:p w14:paraId="0B6C45A5" w14:textId="77777777" w:rsidR="000F7377" w:rsidRDefault="000F7377">
      <w:r xmlns:w="http://schemas.openxmlformats.org/wordprocessingml/2006/main">
        <w:t xml:space="preserve">Dieu offre le salut et nous a entendu dans un temps d’acceptation. Il est maintenant temps d’accepter son offre de salut.</w:t>
      </w:r>
    </w:p>
    <w:p w14:paraId="53B8744D" w14:textId="77777777" w:rsidR="000F7377" w:rsidRDefault="000F7377"/>
    <w:p w14:paraId="66529200" w14:textId="77777777" w:rsidR="000F7377" w:rsidRDefault="000F7377">
      <w:r xmlns:w="http://schemas.openxmlformats.org/wordprocessingml/2006/main">
        <w:t xml:space="preserve">1. « Le temps accepté : profitez au maximum de l'offre de salut de Dieu »</w:t>
      </w:r>
    </w:p>
    <w:p w14:paraId="08B7F6A6" w14:textId="77777777" w:rsidR="000F7377" w:rsidRDefault="000F7377"/>
    <w:p w14:paraId="147E0052" w14:textId="77777777" w:rsidR="000F7377" w:rsidRDefault="000F7377">
      <w:r xmlns:w="http://schemas.openxmlformats.org/wordprocessingml/2006/main">
        <w:t xml:space="preserve">2. « Aujourd'hui est le jour du salut : ne manquez pas la bénédiction de Dieu »</w:t>
      </w:r>
    </w:p>
    <w:p w14:paraId="40DEFE3D" w14:textId="77777777" w:rsidR="000F7377" w:rsidRDefault="000F7377"/>
    <w:p w14:paraId="45CC49B2" w14:textId="77777777" w:rsidR="000F7377" w:rsidRDefault="000F7377">
      <w:r xmlns:w="http://schemas.openxmlformats.org/wordprocessingml/2006/main">
        <w:t xml:space="preserve">1. Ésaïe 49 : 8 (Ainsi parle l'Éternel : En un temps agréable, je t'ai exaucé, et au jour du salut, je t'ai secouru ; je te préserverai, et je te donnerai pour alliance du peuple, pour établir la terre, pour faire hériter des héritages désolés ;)</w:t>
      </w:r>
    </w:p>
    <w:p w14:paraId="4933FBD8" w14:textId="77777777" w:rsidR="000F7377" w:rsidRDefault="000F7377"/>
    <w:p w14:paraId="6A516090" w14:textId="77777777" w:rsidR="000F7377" w:rsidRDefault="000F7377">
      <w:r xmlns:w="http://schemas.openxmlformats.org/wordprocessingml/2006/main">
        <w:t xml:space="preserve">2. Éphésiens 2 :8-9 (Car c'est par la grâce que vous êtes sauvés par la foi ; et cela ne vient pas de vous-mêmes : c'est le don de Dieu : non des œuvres, afin que personne ne se glorifie.)</w:t>
      </w:r>
    </w:p>
    <w:p w14:paraId="4EF25F03" w14:textId="77777777" w:rsidR="000F7377" w:rsidRDefault="000F7377"/>
    <w:p w14:paraId="4333C2BE" w14:textId="77777777" w:rsidR="000F7377" w:rsidRDefault="000F7377">
      <w:r xmlns:w="http://schemas.openxmlformats.org/wordprocessingml/2006/main">
        <w:t xml:space="preserve">2 Corinthiens 6:3 Ne commettre aucune offense, afin que le ministère ne soit pas blâmé.</w:t>
      </w:r>
    </w:p>
    <w:p w14:paraId="33C2C5E5" w14:textId="77777777" w:rsidR="000F7377" w:rsidRDefault="000F7377"/>
    <w:p w14:paraId="522EB7FC" w14:textId="77777777" w:rsidR="000F7377" w:rsidRDefault="000F7377">
      <w:r xmlns:w="http://schemas.openxmlformats.org/wordprocessingml/2006/main">
        <w:t xml:space="preserve">Les croyants doivent vivre d’une manière qui n’est pas offensante afin que le ministère ne soit pas blâmé.</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Vivre sans offense : un appel à la sainteté</w:t>
      </w:r>
    </w:p>
    <w:p w14:paraId="1C7C3CCF" w14:textId="77777777" w:rsidR="000F7377" w:rsidRDefault="000F7377"/>
    <w:p w14:paraId="65359B4D" w14:textId="77777777" w:rsidR="000F7377" w:rsidRDefault="000F7377">
      <w:r xmlns:w="http://schemas.openxmlformats.org/wordprocessingml/2006/main">
        <w:t xml:space="preserve">2. Marcher dans la sagesse : un guide pour le ministère</w:t>
      </w:r>
    </w:p>
    <w:p w14:paraId="5493CB76" w14:textId="77777777" w:rsidR="000F7377" w:rsidRDefault="000F7377"/>
    <w:p w14:paraId="44F15CB0" w14:textId="77777777" w:rsidR="000F7377" w:rsidRDefault="000F7377">
      <w:r xmlns:w="http://schemas.openxmlformats.org/wordprocessingml/2006/main">
        <w:t xml:space="preserve">1. Éphésiens 5 : 15-17 – Soyez donc des disciples de Dieu, comme de chers enfants ; Et marchez dans l'amour, comme Christ nous a aimés et s'est offert lui-même pour nous comme une offrande et un sacrifice à Dieu d'agréable odeur. Mais que la fornication, et toute impureté, ou convoitise, ne soient pas mentionnées une seule fois parmi vous, comme il convient aux saints ;</w:t>
      </w:r>
    </w:p>
    <w:p w14:paraId="7A7D9836" w14:textId="77777777" w:rsidR="000F7377" w:rsidRDefault="000F7377"/>
    <w:p w14:paraId="3F454C60" w14:textId="77777777" w:rsidR="000F7377" w:rsidRDefault="000F7377">
      <w:r xmlns:w="http://schemas.openxmlformats.org/wordprocessingml/2006/main">
        <w:t xml:space="preserve">2. Jacques 3 : 13-18 – Qui est parmi vous un homme sage et doué de connaissance ? qu'il montre, par une bonne conversation, ses œuvres avec douceur et sagesse. Mais si vous avez une envie amère et des querelles dans votre cœur, ne vous glorifiez pas et ne mentez pas contre la vérité. Cette sagesse ne descend pas d'en haut, mais elle est terrestre, sensuelle, diabolique. Car là où sont l'envie et les querelles, là est la confusion et toutes les mauvaises œuvres. Mais la sagesse qui vient d’en haut est d’abord pure, puis paisible, douce et facile à implorer, pleine de miséricorde et de bons fruits, sans partialité et sans hypocrisie. Et le fruit de la justice est semé dans la paix par ceux qui font la paix.</w:t>
      </w:r>
    </w:p>
    <w:p w14:paraId="608FC2FC" w14:textId="77777777" w:rsidR="000F7377" w:rsidRDefault="000F7377"/>
    <w:p w14:paraId="06381BA9" w14:textId="77777777" w:rsidR="000F7377" w:rsidRDefault="000F7377">
      <w:r xmlns:w="http://schemas.openxmlformats.org/wordprocessingml/2006/main">
        <w:t xml:space="preserve">2 Corinthiens 6:4 Mais nous approuvant en toutes choses comme ministres de Dieu, avec beaucoup de patience, dans les afflictions, dans les nécessités, dans les détresses,</w:t>
      </w:r>
    </w:p>
    <w:p w14:paraId="3189DB44" w14:textId="77777777" w:rsidR="000F7377" w:rsidRDefault="000F7377"/>
    <w:p w14:paraId="10AD9460" w14:textId="77777777" w:rsidR="000F7377" w:rsidRDefault="000F7377">
      <w:r xmlns:w="http://schemas.openxmlformats.org/wordprocessingml/2006/main">
        <w:t xml:space="preserve">Paul encourage les chrétiens à rester fermes dans leur foi en étant patients et en endurant les épreuves.</w:t>
      </w:r>
    </w:p>
    <w:p w14:paraId="6E21E417" w14:textId="77777777" w:rsidR="000F7377" w:rsidRDefault="000F7377"/>
    <w:p w14:paraId="25382F8F" w14:textId="77777777" w:rsidR="000F7377" w:rsidRDefault="000F7377">
      <w:r xmlns:w="http://schemas.openxmlformats.org/wordprocessingml/2006/main">
        <w:t xml:space="preserve">1. Patience dans les épreuves de la vie</w:t>
      </w:r>
    </w:p>
    <w:p w14:paraId="77853552" w14:textId="77777777" w:rsidR="000F7377" w:rsidRDefault="000F7377"/>
    <w:p w14:paraId="4C5B89B8" w14:textId="77777777" w:rsidR="000F7377" w:rsidRDefault="000F7377">
      <w:r xmlns:w="http://schemas.openxmlformats.org/wordprocessingml/2006/main">
        <w:t xml:space="preserve">2. Endurer les difficultés avec une attitude pieuse</w:t>
      </w:r>
    </w:p>
    <w:p w14:paraId="6EBF264B" w14:textId="77777777" w:rsidR="000F7377" w:rsidRDefault="000F7377"/>
    <w:p w14:paraId="362CEBE8" w14:textId="77777777" w:rsidR="000F7377" w:rsidRDefault="000F7377">
      <w:r xmlns:w="http://schemas.openxmlformats.org/wordprocessingml/2006/main">
        <w:t xml:space="preserve">1. Jacques 1:2-4 - Considérez cela comme une joie, mes frères, lorsque vous rencontrez diverses épreuves, sachant que l'épreuve de votre foi produit l'endurance. Et laissez l’endurance produire son résultat parfait, afin que vous soyez parfaits et complets, ne manquant de rien.</w:t>
      </w:r>
    </w:p>
    <w:p w14:paraId="7462E30B" w14:textId="77777777" w:rsidR="000F7377" w:rsidRDefault="000F7377"/>
    <w:p w14:paraId="10AD0CF1" w14:textId="77777777" w:rsidR="000F7377" w:rsidRDefault="000F7377">
      <w:r xmlns:w="http://schemas.openxmlformats.org/wordprocessingml/2006/main">
        <w:t xml:space="preserve">2. Romains 5:3-5 - Et non seulement cela, mais nous nous réjouissons aussi de nos tribulations, sachant que la tribulation amène la persévérance ; et persévérance, caractère avéré ; et caractère éprouvé, espoir; et l'espérance ne déçoit pas, parce que l'amour de Dieu s'est répandu dans nos cœurs par le Saint-Esprit qui nous a été donné.</w:t>
      </w:r>
    </w:p>
    <w:p w14:paraId="59D63B69" w14:textId="77777777" w:rsidR="000F7377" w:rsidRDefault="000F7377"/>
    <w:p w14:paraId="0AB21E63" w14:textId="77777777" w:rsidR="000F7377" w:rsidRDefault="000F7377">
      <w:r xmlns:w="http://schemas.openxmlformats.org/wordprocessingml/2006/main">
        <w:t xml:space="preserve">2 Corinthiens 6:5 Dans les coups, dans les emprisonnements, dans les tumultes, dans les travaux, dans les veilles, dans les jeûnes ;</w:t>
      </w:r>
    </w:p>
    <w:p w14:paraId="6E447D60" w14:textId="77777777" w:rsidR="000F7377" w:rsidRDefault="000F7377"/>
    <w:p w14:paraId="548ABBAB" w14:textId="77777777" w:rsidR="000F7377" w:rsidRDefault="000F7377">
      <w:r xmlns:w="http://schemas.openxmlformats.org/wordprocessingml/2006/main">
        <w:t xml:space="preserve">Paul raconte les difficultés qu'il a connues dans son ministère auprès des Corinthiens.</w:t>
      </w:r>
    </w:p>
    <w:p w14:paraId="694E6942" w14:textId="77777777" w:rsidR="000F7377" w:rsidRDefault="000F7377"/>
    <w:p w14:paraId="0028F687" w14:textId="77777777" w:rsidR="000F7377" w:rsidRDefault="000F7377">
      <w:r xmlns:w="http://schemas.openxmlformats.org/wordprocessingml/2006/main">
        <w:t xml:space="preserve">1. Faire confiance aux promesses de Dieu dans les moments difficiles</w:t>
      </w:r>
    </w:p>
    <w:p w14:paraId="3E863B96" w14:textId="77777777" w:rsidR="000F7377" w:rsidRDefault="000F7377"/>
    <w:p w14:paraId="3EA8B938" w14:textId="77777777" w:rsidR="000F7377" w:rsidRDefault="000F7377">
      <w:r xmlns:w="http://schemas.openxmlformats.org/wordprocessingml/2006/main">
        <w:t xml:space="preserve">2. Le pouvoir de la persévérance</w:t>
      </w:r>
    </w:p>
    <w:p w14:paraId="69D66565" w14:textId="77777777" w:rsidR="000F7377" w:rsidRDefault="000F7377"/>
    <w:p w14:paraId="60FCBB8A" w14:textId="77777777" w:rsidR="000F7377" w:rsidRDefault="000F7377">
      <w:r xmlns:w="http://schemas.openxmlformats.org/wordprocessingml/2006/main">
        <w:t xml:space="preserve">1. Psaume 23:4 - Même si je marche dans la vallée la plus sombre, je ne craindrai aucun mal, car tu es avec moi ; ta verge et ton bâton, ils me réconfortent.</w:t>
      </w:r>
    </w:p>
    <w:p w14:paraId="5AB393E5" w14:textId="77777777" w:rsidR="000F7377" w:rsidRDefault="000F7377"/>
    <w:p w14:paraId="363D8E36" w14:textId="77777777" w:rsidR="000F7377" w:rsidRDefault="000F7377">
      <w:r xmlns:w="http://schemas.openxmlformats.org/wordprocessingml/2006/main">
        <w:t xml:space="preserve">2. Romains 8:18 - Car je considère que les souffrances du temps présent ne valent pas la peine d'être comparées à la gloire qui doit nous être révélée.</w:t>
      </w:r>
    </w:p>
    <w:p w14:paraId="7285752C" w14:textId="77777777" w:rsidR="000F7377" w:rsidRDefault="000F7377"/>
    <w:p w14:paraId="04ED04BC" w14:textId="77777777" w:rsidR="000F7377" w:rsidRDefault="000F7377">
      <w:r xmlns:w="http://schemas.openxmlformats.org/wordprocessingml/2006/main">
        <w:t xml:space="preserve">2 Corinthiens 6:6 Par la pureté, par la connaissance, par la patience, par la bonté, par le Saint-Esprit, par une charité sincère,</w:t>
      </w:r>
    </w:p>
    <w:p w14:paraId="13DB5B91" w14:textId="77777777" w:rsidR="000F7377" w:rsidRDefault="000F7377"/>
    <w:p w14:paraId="61549726" w14:textId="77777777" w:rsidR="000F7377" w:rsidRDefault="000F7377">
      <w:r xmlns:w="http://schemas.openxmlformats.org/wordprocessingml/2006/main">
        <w:t xml:space="preserve">Le passage encourage les chrétiens à vivre une vie sainte en étant purs, bien informés, patients, gentils, dirigés par le Saint-Esprit et en faisant preuve du véritable amour.</w:t>
      </w:r>
    </w:p>
    <w:p w14:paraId="053785F8" w14:textId="77777777" w:rsidR="000F7377" w:rsidRDefault="000F7377"/>
    <w:p w14:paraId="3E1B238E" w14:textId="77777777" w:rsidR="000F7377" w:rsidRDefault="000F7377">
      <w:r xmlns:w="http://schemas.openxmlformats.org/wordprocessingml/2006/main">
        <w:t xml:space="preserve">1. Le pouvoir du véritable amour : une étude sur 2 Corinthiens 6 :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puissance du Saint-Esprit : Comment vivre une vie sainte selon 2 Corinthiens 6 : 6</w:t>
      </w:r>
    </w:p>
    <w:p w14:paraId="1E9B26A6" w14:textId="77777777" w:rsidR="000F7377" w:rsidRDefault="000F7377"/>
    <w:p w14:paraId="412666BA" w14:textId="77777777" w:rsidR="000F7377" w:rsidRDefault="000F7377">
      <w:r xmlns:w="http://schemas.openxmlformats.org/wordprocessingml/2006/main">
        <w:t xml:space="preserve">1. Éphésiens 5 : 1-2 – « Soyez donc les imitateurs de Dieu, comme des enfants bien-aimés. Et marchez dans l’amour, comme Christ nous a aimés et s’est livré lui-même pour nous, comme une offrande et un sacrifice parfumés à Dieu.</w:t>
      </w:r>
    </w:p>
    <w:p w14:paraId="793FBECA" w14:textId="77777777" w:rsidR="000F7377" w:rsidRDefault="000F7377"/>
    <w:p w14:paraId="1D8747B1" w14:textId="77777777" w:rsidR="000F7377" w:rsidRDefault="000F7377">
      <w:r xmlns:w="http://schemas.openxmlformats.org/wordprocessingml/2006/main">
        <w:t xml:space="preserve">2. 1 Jean 4 :7-11 - « Bien-aimés, aimons-nous les uns les autres, car l'amour vient de Dieu, et celui qui aime est né de Dieu et connaît Dieu. Celui qui n'aime pas ne connaît pas Dieu, car Dieu est l'amour. En ceci l'amour de Dieu s'est manifesté parmi nous, en ce que Dieu a envoyé son Fils unique dans le monde, afin que nous puissions vivre à travers lui. En ceci est l'amour, non pas que nous ayons aimé Dieu, mais qu'il nous a aimé et qu'il nous a envoyé. son Fils pour être la propitiation pour nos péchés. Bien-aimés, si Dieu nous a ainsi aimés, nous devons aussi nous aimer les uns les autres.</w:t>
      </w:r>
    </w:p>
    <w:p w14:paraId="69D611F6" w14:textId="77777777" w:rsidR="000F7377" w:rsidRDefault="000F7377"/>
    <w:p w14:paraId="547C0134" w14:textId="77777777" w:rsidR="000F7377" w:rsidRDefault="000F7377">
      <w:r xmlns:w="http://schemas.openxmlformats.org/wordprocessingml/2006/main">
        <w:t xml:space="preserve">2 Corinthiens 6:7 Par la parole de vérité, par la puissance de Dieu, par l'armure de justice à droite et à gauche,</w:t>
      </w:r>
    </w:p>
    <w:p w14:paraId="344704E1" w14:textId="77777777" w:rsidR="000F7377" w:rsidRDefault="000F7377"/>
    <w:p w14:paraId="2392EF2D" w14:textId="77777777" w:rsidR="000F7377" w:rsidRDefault="000F7377">
      <w:r xmlns:w="http://schemas.openxmlformats.org/wordprocessingml/2006/main">
        <w:t xml:space="preserve">Paul encourage les Corinthiens à vivre selon la vérité de Dieu en s'appuyant sur sa puissance et en portant son armure.</w:t>
      </w:r>
    </w:p>
    <w:p w14:paraId="56EE571B" w14:textId="77777777" w:rsidR="000F7377" w:rsidRDefault="000F7377"/>
    <w:p w14:paraId="109084C6" w14:textId="77777777" w:rsidR="000F7377" w:rsidRDefault="000F7377">
      <w:r xmlns:w="http://schemas.openxmlformats.org/wordprocessingml/2006/main">
        <w:t xml:space="preserve">1. « Le pouvoir de la vérité : compter sur la force de Dieu pour vivre correctement »</w:t>
      </w:r>
    </w:p>
    <w:p w14:paraId="13424ADE" w14:textId="77777777" w:rsidR="000F7377" w:rsidRDefault="000F7377"/>
    <w:p w14:paraId="713EDD32" w14:textId="77777777" w:rsidR="000F7377" w:rsidRDefault="000F7377">
      <w:r xmlns:w="http://schemas.openxmlformats.org/wordprocessingml/2006/main">
        <w:t xml:space="preserve">2. « Enfiler l'armure de Dieu : un appel à vivre une vie juste »</w:t>
      </w:r>
    </w:p>
    <w:p w14:paraId="13B8A9FF" w14:textId="77777777" w:rsidR="000F7377" w:rsidRDefault="000F7377"/>
    <w:p w14:paraId="2E5E6598" w14:textId="77777777" w:rsidR="000F7377" w:rsidRDefault="000F7377">
      <w:r xmlns:w="http://schemas.openxmlformats.org/wordprocessingml/2006/main">
        <w:t xml:space="preserve">1. Éphésiens 6 : 10-18 – Toute l’armure de Dieu</w:t>
      </w:r>
    </w:p>
    <w:p w14:paraId="766C3668" w14:textId="77777777" w:rsidR="000F7377" w:rsidRDefault="000F7377"/>
    <w:p w14:paraId="30702AD8" w14:textId="77777777" w:rsidR="000F7377" w:rsidRDefault="000F7377">
      <w:r xmlns:w="http://schemas.openxmlformats.org/wordprocessingml/2006/main">
        <w:t xml:space="preserve">2. Proverbes 3 : 5-6 – Faites confiance au Seigneur de tout votre cœur</w:t>
      </w:r>
    </w:p>
    <w:p w14:paraId="5A286C12" w14:textId="77777777" w:rsidR="000F7377" w:rsidRDefault="000F7377"/>
    <w:p w14:paraId="5BC6D2F1" w14:textId="77777777" w:rsidR="000F7377" w:rsidRDefault="000F7377">
      <w:r xmlns:w="http://schemas.openxmlformats.org/wordprocessingml/2006/main">
        <w:t xml:space="preserve">2 Corinthiens 6:8 Par l'honneur et le déshonneur, par la mauvaise nouvelle et la bonne nouvelle, comme trompeurs et pourtant véridiques ;</w:t>
      </w:r>
    </w:p>
    <w:p w14:paraId="759750AC" w14:textId="77777777" w:rsidR="000F7377" w:rsidRDefault="000F7377"/>
    <w:p w14:paraId="48FED09E" w14:textId="77777777" w:rsidR="000F7377" w:rsidRDefault="000F7377">
      <w:r xmlns:w="http://schemas.openxmlformats.org/wordprocessingml/2006/main">
        <w:t xml:space="preserve">Paul encourage les Corinthiens à être fidèles à leur foi, même face aux critiques et aux malentendus.</w:t>
      </w:r>
    </w:p>
    <w:p w14:paraId="72961A3B" w14:textId="77777777" w:rsidR="000F7377" w:rsidRDefault="000F7377"/>
    <w:p w14:paraId="03794BAA" w14:textId="77777777" w:rsidR="000F7377" w:rsidRDefault="000F7377">
      <w:r xmlns:w="http://schemas.openxmlformats.org/wordprocessingml/2006/main">
        <w:t xml:space="preserve">1. Surmonter les opinions négatives : être fidèle à votre foi face aux critiques</w:t>
      </w:r>
    </w:p>
    <w:p w14:paraId="5F58608B" w14:textId="77777777" w:rsidR="000F7377" w:rsidRDefault="000F7377"/>
    <w:p w14:paraId="5C7C9FA4" w14:textId="77777777" w:rsidR="000F7377" w:rsidRDefault="000F7377">
      <w:r xmlns:w="http://schemas.openxmlformats.org/wordprocessingml/2006/main">
        <w:t xml:space="preserve">2. S'appuyer sur la vérité de Dieu dans les moments difficiles : rester fidèle à vos convictions</w:t>
      </w:r>
    </w:p>
    <w:p w14:paraId="34054D0A" w14:textId="77777777" w:rsidR="000F7377" w:rsidRDefault="000F7377"/>
    <w:p w14:paraId="4A695924" w14:textId="77777777" w:rsidR="000F7377" w:rsidRDefault="000F7377">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468D921E" w14:textId="77777777" w:rsidR="000F7377" w:rsidRDefault="000F7377"/>
    <w:p w14:paraId="402B7326" w14:textId="77777777" w:rsidR="000F7377" w:rsidRDefault="000F7377">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puissiez être parfaits et complets, ne manquant de rien. »</w:t>
      </w:r>
    </w:p>
    <w:p w14:paraId="5DED4202" w14:textId="77777777" w:rsidR="000F7377" w:rsidRDefault="000F7377"/>
    <w:p w14:paraId="720A3252" w14:textId="77777777" w:rsidR="000F7377" w:rsidRDefault="000F7377">
      <w:r xmlns:w="http://schemas.openxmlformats.org/wordprocessingml/2006/main">
        <w:t xml:space="preserve">2 Corinthiens 6:9 Comme inconnu, et pourtant bien connu ; comme mourant, et voici, nous vivons ; comme châtié et non tué;</w:t>
      </w:r>
    </w:p>
    <w:p w14:paraId="0C396DB3" w14:textId="77777777" w:rsidR="000F7377" w:rsidRDefault="000F7377"/>
    <w:p w14:paraId="123233E3" w14:textId="77777777" w:rsidR="000F7377" w:rsidRDefault="000F7377">
      <w:r xmlns:w="http://schemas.openxmlformats.org/wordprocessingml/2006/main">
        <w:t xml:space="preserve">Paul parle du paradoxe d'être inconnu et pourtant connu, de mourir et pourtant vivant, et de châtié mais pas tué.</w:t>
      </w:r>
    </w:p>
    <w:p w14:paraId="2AFD465C" w14:textId="77777777" w:rsidR="000F7377" w:rsidRDefault="000F7377"/>
    <w:p w14:paraId="5181086B" w14:textId="77777777" w:rsidR="000F7377" w:rsidRDefault="000F7377">
      <w:r xmlns:w="http://schemas.openxmlformats.org/wordprocessingml/2006/main">
        <w:t xml:space="preserve">1. Le paradoxe de Dieu : vivre dans l'inconnu</w:t>
      </w:r>
    </w:p>
    <w:p w14:paraId="5E2CD845" w14:textId="77777777" w:rsidR="000F7377" w:rsidRDefault="000F7377"/>
    <w:p w14:paraId="7971C261" w14:textId="77777777" w:rsidR="000F7377" w:rsidRDefault="000F7377">
      <w:r xmlns:w="http://schemas.openxmlformats.org/wordprocessingml/2006/main">
        <w:t xml:space="preserve">2. Comment trouver la force dans la faiblesse</w:t>
      </w:r>
    </w:p>
    <w:p w14:paraId="1C3AF1FC" w14:textId="77777777" w:rsidR="000F7377" w:rsidRDefault="000F7377"/>
    <w:p w14:paraId="1C621602" w14:textId="77777777" w:rsidR="000F7377" w:rsidRDefault="000F7377">
      <w:r xmlns:w="http://schemas.openxmlformats.org/wordprocessingml/2006/main">
        <w:t xml:space="preserve">1. Romains 8 :31-39 – Que dirons-nous alors de ces choses ? Si Dieu est pour nous, qui peut être contre nous ?</w:t>
      </w:r>
    </w:p>
    <w:p w14:paraId="79F30CCF" w14:textId="77777777" w:rsidR="000F7377" w:rsidRDefault="000F7377"/>
    <w:p w14:paraId="7C3F6957" w14:textId="77777777" w:rsidR="000F7377" w:rsidRDefault="000F7377">
      <w:r xmlns:w="http://schemas.openxmlformats.org/wordprocessingml/2006/main">
        <w:t xml:space="preserve">2. Psaume 34 : 17-19 – Les justes crient, et le Seigneur les entend et les délivre de toutes leurs ennuis.</w:t>
      </w:r>
    </w:p>
    <w:p w14:paraId="27B93075" w14:textId="77777777" w:rsidR="000F7377" w:rsidRDefault="000F7377"/>
    <w:p w14:paraId="0684CA1B" w14:textId="77777777" w:rsidR="000F7377" w:rsidRDefault="000F7377">
      <w:r xmlns:w="http://schemas.openxmlformats.org/wordprocessingml/2006/main">
        <w:t xml:space="preserve">2 Corinthiens 6:10 Comme triste, mais toujours joyeux ; comme pauvres, mais rendant beaucoup riches ; comme n'ayant rien, et pourtant possédant toutes choses.</w:t>
      </w:r>
    </w:p>
    <w:p w14:paraId="2F4A19DE" w14:textId="77777777" w:rsidR="000F7377" w:rsidRDefault="000F7377"/>
    <w:p w14:paraId="48CF2BFF" w14:textId="77777777" w:rsidR="000F7377" w:rsidRDefault="000F7377">
      <w:r xmlns:w="http://schemas.openxmlformats.org/wordprocessingml/2006/main">
        <w:t xml:space="preserve">Paul encourage les Corinthiens à rester fidèles dans toutes les circonstances de la vie malgré leur condition actuelle de tristesse, de pauvreté et de manque de biens matériels.</w:t>
      </w:r>
    </w:p>
    <w:p w14:paraId="4ED7A104" w14:textId="77777777" w:rsidR="000F7377" w:rsidRDefault="000F7377"/>
    <w:p w14:paraId="4148E5F4" w14:textId="77777777" w:rsidR="000F7377" w:rsidRDefault="000F7377">
      <w:r xmlns:w="http://schemas.openxmlformats.org/wordprocessingml/2006/main">
        <w:t xml:space="preserve">1. Réjouissez-vous toujours dans le Seigneur - Philippiens 4 : 4</w:t>
      </w:r>
    </w:p>
    <w:p w14:paraId="24AA90C4" w14:textId="77777777" w:rsidR="000F7377" w:rsidRDefault="000F7377"/>
    <w:p w14:paraId="3E8081D9" w14:textId="77777777" w:rsidR="000F7377" w:rsidRDefault="000F7377">
      <w:r xmlns:w="http://schemas.openxmlformats.org/wordprocessingml/2006/main">
        <w:t xml:space="preserve">2. Vaincre la pauvreté avec la foi – Matthieu 6 : 25-33</w:t>
      </w:r>
    </w:p>
    <w:p w14:paraId="63024915" w14:textId="77777777" w:rsidR="000F7377" w:rsidRDefault="000F7377"/>
    <w:p w14:paraId="69BA9001" w14:textId="77777777" w:rsidR="000F7377" w:rsidRDefault="000F7377">
      <w:r xmlns:w="http://schemas.openxmlformats.org/wordprocessingml/2006/main">
        <w:t xml:space="preserve">1. Galates 6 :9 – Et ne nous lassons pas de faire le bien ; car nous moissonnerons au temps convenable, si nous ne nous lassons pas.</w:t>
      </w:r>
    </w:p>
    <w:p w14:paraId="35336D5A" w14:textId="77777777" w:rsidR="000F7377" w:rsidRDefault="000F7377"/>
    <w:p w14:paraId="10F6DA42" w14:textId="77777777" w:rsidR="000F7377" w:rsidRDefault="000F7377">
      <w:r xmlns:w="http://schemas.openxmlformats.org/wordprocessingml/2006/main">
        <w:t xml:space="preserve">2. Romains 8:18 - Car j'estime que les souffrances du temps présent ne sont pas dignes d'être comparées à la gloire qui sera révélée en nous.</w:t>
      </w:r>
    </w:p>
    <w:p w14:paraId="691FD12B" w14:textId="77777777" w:rsidR="000F7377" w:rsidRDefault="000F7377"/>
    <w:p w14:paraId="04A84B7F" w14:textId="77777777" w:rsidR="000F7377" w:rsidRDefault="000F7377">
      <w:r xmlns:w="http://schemas.openxmlformats.org/wordprocessingml/2006/main">
        <w:t xml:space="preserve">2 Corinthiens 6:11 Ô vous Corinthiens, notre bouche est ouverte vers vous, notre cœur est élargi.</w:t>
      </w:r>
    </w:p>
    <w:p w14:paraId="4764F7B1" w14:textId="77777777" w:rsidR="000F7377" w:rsidRDefault="000F7377"/>
    <w:p w14:paraId="077F0FC1" w14:textId="77777777" w:rsidR="000F7377" w:rsidRDefault="000F7377">
      <w:r xmlns:w="http://schemas.openxmlformats.org/wordprocessingml/2006/main">
        <w:t xml:space="preserve">Paul exprime son ouverture et son amour pour les Corinthiens dans 2 Corinthiens 6 : 11.</w:t>
      </w:r>
    </w:p>
    <w:p w14:paraId="308C1969" w14:textId="77777777" w:rsidR="000F7377" w:rsidRDefault="000F7377"/>
    <w:p w14:paraId="09B790C3" w14:textId="77777777" w:rsidR="000F7377" w:rsidRDefault="000F7377">
      <w:r xmlns:w="http://schemas.openxmlformats.org/wordprocessingml/2006/main">
        <w:t xml:space="preserve">1. L'ouverture et l'amour de Paul</w:t>
      </w:r>
    </w:p>
    <w:p w14:paraId="6239447B" w14:textId="77777777" w:rsidR="000F7377" w:rsidRDefault="000F7377"/>
    <w:p w14:paraId="4A051300" w14:textId="77777777" w:rsidR="000F7377" w:rsidRDefault="000F7377">
      <w:r xmlns:w="http://schemas.openxmlformats.org/wordprocessingml/2006/main">
        <w:t xml:space="preserve">2. Élargir notre cœur pour nous rapprocher de Dieu</w:t>
      </w:r>
    </w:p>
    <w:p w14:paraId="3FB6CB8E" w14:textId="77777777" w:rsidR="000F7377" w:rsidRDefault="000F7377"/>
    <w:p w14:paraId="62ABD748" w14:textId="77777777" w:rsidR="000F7377" w:rsidRDefault="000F7377">
      <w:r xmlns:w="http://schemas.openxmlformats.org/wordprocessingml/2006/main">
        <w:t xml:space="preserve">1. Romains 5 : 5 – « Et l’espérance ne fait pas honte, parce que l’amour de Dieu est répandu dans nos cœurs par le Saint-Esprit qui nous est donné. »</w:t>
      </w:r>
    </w:p>
    <w:p w14:paraId="756ED70B" w14:textId="77777777" w:rsidR="000F7377" w:rsidRDefault="000F7377"/>
    <w:p w14:paraId="383CC4CC" w14:textId="77777777" w:rsidR="000F7377" w:rsidRDefault="000F7377">
      <w:r xmlns:w="http://schemas.openxmlformats.org/wordprocessingml/2006/main">
        <w:t xml:space="preserve">2. 1 Jean 4 :11 – « Bien-aimés, si Dieu nous a ainsi aimés, nous devons aussi nous aimer les uns les autres. »</w:t>
      </w:r>
    </w:p>
    <w:p w14:paraId="0E568D12" w14:textId="77777777" w:rsidR="000F7377" w:rsidRDefault="000F7377"/>
    <w:p w14:paraId="296E9F8A" w14:textId="77777777" w:rsidR="000F7377" w:rsidRDefault="000F7377">
      <w:r xmlns:w="http://schemas.openxmlformats.org/wordprocessingml/2006/main">
        <w:t xml:space="preserve">2 Corinthiens 6:12 Vous n'êtes pas à l'étroit en nous, mais vous êtes à l'étroit dans vos propres entrailles.</w:t>
      </w:r>
    </w:p>
    <w:p w14:paraId="13EB4D39" w14:textId="77777777" w:rsidR="000F7377" w:rsidRDefault="000F7377"/>
    <w:p w14:paraId="44FE4040" w14:textId="77777777" w:rsidR="000F7377" w:rsidRDefault="000F7377">
      <w:r xmlns:w="http://schemas.openxmlformats.org/wordprocessingml/2006/main">
        <w:t xml:space="preserve">Paul rappelle aux Corinthiens que leurs limitations ne viennent pas de lui, mais qu'elles s'imposent elles-mêmes.</w:t>
      </w:r>
    </w:p>
    <w:p w14:paraId="68F3A818" w14:textId="77777777" w:rsidR="000F7377" w:rsidRDefault="000F7377"/>
    <w:p w14:paraId="6684A08B" w14:textId="77777777" w:rsidR="000F7377" w:rsidRDefault="000F7377">
      <w:r xmlns:w="http://schemas.openxmlformats.org/wordprocessingml/2006/main">
        <w:t xml:space="preserve">1. « Vivre libre des limitations auto-imposées »</w:t>
      </w:r>
    </w:p>
    <w:p w14:paraId="090FF00E" w14:textId="77777777" w:rsidR="000F7377" w:rsidRDefault="000F7377"/>
    <w:p w14:paraId="437910B8" w14:textId="77777777" w:rsidR="000F7377" w:rsidRDefault="000F7377">
      <w:r xmlns:w="http://schemas.openxmlformats.org/wordprocessingml/2006/main">
        <w:t xml:space="preserve">2. « Trouver la force et la liberté en Dieu »</w:t>
      </w:r>
    </w:p>
    <w:p w14:paraId="16832F33" w14:textId="77777777" w:rsidR="000F7377" w:rsidRDefault="000F7377"/>
    <w:p w14:paraId="41B66E86" w14:textId="77777777" w:rsidR="000F7377" w:rsidRDefault="000F7377">
      <w:r xmlns:w="http://schemas.openxmlformats.org/wordprocessingml/2006/main">
        <w:t xml:space="preserve">1. Psaume 34:4 - J'ai cherché le Seigneur, et il m'a entendu et m'a délivré de toutes mes peurs.</w:t>
      </w:r>
    </w:p>
    <w:p w14:paraId="0EBAF0F6" w14:textId="77777777" w:rsidR="000F7377" w:rsidRDefault="000F7377"/>
    <w:p w14:paraId="34BABE85" w14:textId="77777777" w:rsidR="000F7377" w:rsidRDefault="000F7377">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7B2BD425" w14:textId="77777777" w:rsidR="000F7377" w:rsidRDefault="000F7377"/>
    <w:p w14:paraId="5B769BDB" w14:textId="77777777" w:rsidR="000F7377" w:rsidRDefault="000F7377">
      <w:r xmlns:w="http://schemas.openxmlformats.org/wordprocessingml/2006/main">
        <w:t xml:space="preserve">2 Corinthiens 6:13 Maintenant, en guise de récompense, (je parle comme à mes enfants), agrandissez-vous aussi.</w:t>
      </w:r>
    </w:p>
    <w:p w14:paraId="704609AE" w14:textId="77777777" w:rsidR="000F7377" w:rsidRDefault="000F7377"/>
    <w:p w14:paraId="49EE5258" w14:textId="77777777" w:rsidR="000F7377" w:rsidRDefault="000F7377">
      <w:r xmlns:w="http://schemas.openxmlformats.org/wordprocessingml/2006/main">
        <w:t xml:space="preserve">Paul encourage les Corinthiens à être généreux avec leurs ressources et à traiter les autres de la même manière qu’ils traiteraient leurs propres enfants.</w:t>
      </w:r>
    </w:p>
    <w:p w14:paraId="56D9D6CE" w14:textId="77777777" w:rsidR="000F7377" w:rsidRDefault="000F7377"/>
    <w:p w14:paraId="7E1278B2" w14:textId="77777777" w:rsidR="000F7377" w:rsidRDefault="000F7377">
      <w:r xmlns:w="http://schemas.openxmlformats.org/wordprocessingml/2006/main">
        <w:t xml:space="preserve">1. « La générosité dans l'Église : un guide sur la manière dont nous devrions traiter les autres »</w:t>
      </w:r>
    </w:p>
    <w:p w14:paraId="25AD3908" w14:textId="77777777" w:rsidR="000F7377" w:rsidRDefault="000F7377"/>
    <w:p w14:paraId="01719ED5" w14:textId="77777777" w:rsidR="000F7377" w:rsidRDefault="000F7377">
      <w:r xmlns:w="http://schemas.openxmlformats.org/wordprocessingml/2006/main">
        <w:t xml:space="preserve">2. "Vivre l'élargissement : comment faire preuve de générosité envers les autres"</w:t>
      </w:r>
    </w:p>
    <w:p w14:paraId="7EE70A52" w14:textId="77777777" w:rsidR="000F7377" w:rsidRDefault="000F7377"/>
    <w:p w14:paraId="0083EDCC" w14:textId="77777777" w:rsidR="000F7377" w:rsidRDefault="000F7377">
      <w:r xmlns:w="http://schemas.openxmlformats.org/wordprocessingml/2006/main">
        <w:t xml:space="preserve">1. Jacques 2 : 14-17 – À quoi bon, mes frères et sœurs, si quelqu'un prétend avoir la foi mais n'a aucune action ? Une telle foi peut-elle les sauver ?</w:t>
      </w:r>
    </w:p>
    <w:p w14:paraId="60464974" w14:textId="77777777" w:rsidR="000F7377" w:rsidRDefault="000F7377"/>
    <w:p w14:paraId="037CD6A4" w14:textId="77777777" w:rsidR="000F7377" w:rsidRDefault="000F7377">
      <w:r xmlns:w="http://schemas.openxmlformats.org/wordprocessingml/2006/main">
        <w:t xml:space="preserve">2. Matthieu 25 : 31-46 – « Quand le Fils de l'homme viendra dans sa gloire, et tous les anges avec lui, il s'assiéra sur son trône glorieux. Toutes les nations seront rassemblées devant lui, et il séparera les peuples les uns des autres comme un berger sépare les brebis des chèvres.</w:t>
      </w:r>
    </w:p>
    <w:p w14:paraId="6742F4F1" w14:textId="77777777" w:rsidR="000F7377" w:rsidRDefault="000F7377"/>
    <w:p w14:paraId="0EBBB791" w14:textId="77777777" w:rsidR="000F7377" w:rsidRDefault="000F7377">
      <w:r xmlns:w="http://schemas.openxmlformats.org/wordprocessingml/2006/main">
        <w:t xml:space="preserve">2 Corinthiens 6:14 Ne soyez pas sous un joug inégal avec les incroyants ; car quelle communion y a-t-il entre la justice et l'injustice ? et quelle communion la lumière a-t-elle avec les ténèbres ?</w:t>
      </w:r>
    </w:p>
    <w:p w14:paraId="527DEC5F" w14:textId="77777777" w:rsidR="000F7377" w:rsidRDefault="000F7377"/>
    <w:p w14:paraId="43E1E947" w14:textId="77777777" w:rsidR="000F7377" w:rsidRDefault="000F7377">
      <w:r xmlns:w="http://schemas.openxmlformats.org/wordprocessingml/2006/main">
        <w:t xml:space="preserve">Les chrétiens ne devraient pas former de partenariats avec des incroyants en raison de l’incompatibilité de la justice et de l’injustice.</w:t>
      </w:r>
    </w:p>
    <w:p w14:paraId="4CBF30CB" w14:textId="77777777" w:rsidR="000F7377" w:rsidRDefault="000F7377"/>
    <w:p w14:paraId="5DBFBA14" w14:textId="77777777" w:rsidR="000F7377" w:rsidRDefault="000F7377">
      <w:r xmlns:w="http://schemas.openxmlformats.org/wordprocessingml/2006/main">
        <w:t xml:space="preserve">1. Lumière et ténèbres : comment vivre notre foi dans un monde laïc</w:t>
      </w:r>
    </w:p>
    <w:p w14:paraId="1F528568" w14:textId="77777777" w:rsidR="000F7377" w:rsidRDefault="000F7377"/>
    <w:p w14:paraId="3BD4AF16" w14:textId="77777777" w:rsidR="000F7377" w:rsidRDefault="000F7377">
      <w:r xmlns:w="http://schemas.openxmlformats.org/wordprocessingml/2006/main">
        <w:t xml:space="preserve">2. Un joug inégal : comment rechercher la volonté de Dieu dans toutes nos relations</w:t>
      </w:r>
    </w:p>
    <w:p w14:paraId="694DC3B2" w14:textId="77777777" w:rsidR="000F7377" w:rsidRDefault="000F7377"/>
    <w:p w14:paraId="6759624C"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6B1CE742" w14:textId="77777777" w:rsidR="000F7377" w:rsidRDefault="000F7377"/>
    <w:p w14:paraId="4EE0AD29" w14:textId="77777777" w:rsidR="000F7377" w:rsidRDefault="000F7377">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1C5FE42D" w14:textId="77777777" w:rsidR="000F7377" w:rsidRDefault="000F7377"/>
    <w:p w14:paraId="25C14381" w14:textId="77777777" w:rsidR="000F7377" w:rsidRDefault="000F7377">
      <w:r xmlns:w="http://schemas.openxmlformats.org/wordprocessingml/2006/main">
        <w:t xml:space="preserve">2 Corinthiens 6:15 Et quelle concorde y a-t-il entre Christ et Bélial ? ou quelle part a celui qui croit avec un infidèle ?</w:t>
      </w:r>
    </w:p>
    <w:p w14:paraId="02476556" w14:textId="77777777" w:rsidR="000F7377" w:rsidRDefault="000F7377"/>
    <w:p w14:paraId="080753EF" w14:textId="77777777" w:rsidR="000F7377" w:rsidRDefault="000F7377">
      <w:r xmlns:w="http://schemas.openxmlformats.org/wordprocessingml/2006/main">
        <w:t xml:space="preserve">Le passage remet en question la compatibilité du christianisme et des non-croyants.</w:t>
      </w:r>
    </w:p>
    <w:p w14:paraId="1C2BBA71" w14:textId="77777777" w:rsidR="000F7377" w:rsidRDefault="000F7377"/>
    <w:p w14:paraId="549C3783" w14:textId="77777777" w:rsidR="000F7377" w:rsidRDefault="000F7377">
      <w:r xmlns:w="http://schemas.openxmlformats.org/wordprocessingml/2006/main">
        <w:t xml:space="preserve">1. L'incroyable compatibilité du christianisme</w:t>
      </w:r>
    </w:p>
    <w:p w14:paraId="080A8F92" w14:textId="77777777" w:rsidR="000F7377" w:rsidRDefault="000F7377"/>
    <w:p w14:paraId="18329049" w14:textId="77777777" w:rsidR="000F7377" w:rsidRDefault="000F7377">
      <w:r xmlns:w="http://schemas.openxmlformats.org/wordprocessingml/2006/main">
        <w:t xml:space="preserve">2. Le pouvoir unificateur de la foi en Christ</w:t>
      </w:r>
    </w:p>
    <w:p w14:paraId="66D5F57E" w14:textId="77777777" w:rsidR="000F7377" w:rsidRDefault="000F7377"/>
    <w:p w14:paraId="3937CCB9" w14:textId="77777777" w:rsidR="000F7377" w:rsidRDefault="000F7377">
      <w:r xmlns:w="http://schemas.openxmlformats.org/wordprocessingml/2006/main">
        <w:t xml:space="preserve">1. 2 Corinthiens 6:15-17</w:t>
      </w:r>
    </w:p>
    <w:p w14:paraId="2CB5A8E7" w14:textId="77777777" w:rsidR="000F7377" w:rsidRDefault="000F7377"/>
    <w:p w14:paraId="501D7BA3" w14:textId="77777777" w:rsidR="000F7377" w:rsidRDefault="000F7377">
      <w:r xmlns:w="http://schemas.openxmlformats.org/wordprocessingml/2006/main">
        <w:t xml:space="preserve">2. Galates 3:23-29</w:t>
      </w:r>
    </w:p>
    <w:p w14:paraId="161CEE44" w14:textId="77777777" w:rsidR="000F7377" w:rsidRDefault="000F7377"/>
    <w:p w14:paraId="6EED5635" w14:textId="77777777" w:rsidR="000F7377" w:rsidRDefault="000F7377">
      <w:r xmlns:w="http://schemas.openxmlformats.org/wordprocessingml/2006/main">
        <w:t xml:space="preserve">2 Corinthiens 6:16 Et quel rapport y a-t-il entre le temple de Dieu et les idoles ? car vous êtes le temple du Dieu vivant ; comme Dieu l'a dit, j'habiterai en eux et j'y marcherai ; et je serai leur Dieu, et ils seront mon peuple.</w:t>
      </w:r>
    </w:p>
    <w:p w14:paraId="22110F3D" w14:textId="77777777" w:rsidR="000F7377" w:rsidRDefault="000F7377"/>
    <w:p w14:paraId="038264DD" w14:textId="77777777" w:rsidR="000F7377" w:rsidRDefault="000F7377">
      <w:r xmlns:w="http://schemas.openxmlformats.org/wordprocessingml/2006/main">
        <w:t xml:space="preserve">L’apôtre Paul rappelle à l’Église corinthienne son identité en tant que temple du Dieu vivant et que Dieu a promis d’habiter et de marcher avec elle en tant que son peuple.</w:t>
      </w:r>
    </w:p>
    <w:p w14:paraId="3C6433A0" w14:textId="77777777" w:rsidR="000F7377" w:rsidRDefault="000F7377"/>
    <w:p w14:paraId="6B1D4396" w14:textId="77777777" w:rsidR="000F7377" w:rsidRDefault="000F7377">
      <w:r xmlns:w="http://schemas.openxmlformats.org/wordprocessingml/2006/main">
        <w:t xml:space="preserve">1. Ce que signifie être le temple du Dieu vivant</w:t>
      </w:r>
    </w:p>
    <w:p w14:paraId="5CB6AFC0" w14:textId="77777777" w:rsidR="000F7377" w:rsidRDefault="000F7377"/>
    <w:p w14:paraId="67814611" w14:textId="77777777" w:rsidR="000F7377" w:rsidRDefault="000F7377">
      <w:r xmlns:w="http://schemas.openxmlformats.org/wordprocessingml/2006/main">
        <w:t xml:space="preserve">2. Faire l'expérience de la présence de Dieu en vivant comme son peuple</w:t>
      </w:r>
    </w:p>
    <w:p w14:paraId="6569FAE7" w14:textId="77777777" w:rsidR="000F7377" w:rsidRDefault="000F7377"/>
    <w:p w14:paraId="2DCB4C02" w14:textId="77777777" w:rsidR="000F7377" w:rsidRDefault="000F7377">
      <w:r xmlns:w="http://schemas.openxmlformats.org/wordprocessingml/2006/main">
        <w:t xml:space="preserve">1. 1 Corinthiens 3 : 16-17 – Ne savez-vous pas que vous êtes vous-mêmes le temple de Dieu et que l'Esprit de Dieu habite au milieu de vous ?</w:t>
      </w:r>
    </w:p>
    <w:p w14:paraId="6B2FA544" w14:textId="77777777" w:rsidR="000F7377" w:rsidRDefault="000F7377"/>
    <w:p w14:paraId="1DE418EB" w14:textId="77777777" w:rsidR="000F7377" w:rsidRDefault="000F7377">
      <w:r xmlns:w="http://schemas.openxmlformats.org/wordprocessingml/2006/main">
        <w:t xml:space="preserve">2. Romains 8 : 14-16 – Car ceux qui sont conduits par l’Esprit de Dieu sont les enfants de Dieu. L’Esprit que vous avez reçu ne fait pas de vous des esclaves, pour que vous viviez à nouveau dans la peur ; au contraire, l’Esprit que vous avez reçu </w:t>
      </w:r>
      <w:r xmlns:w="http://schemas.openxmlformats.org/wordprocessingml/2006/main">
        <w:lastRenderedPageBreak xmlns:w="http://schemas.openxmlformats.org/wordprocessingml/2006/main"/>
      </w:r>
      <w:r xmlns:w="http://schemas.openxmlformats.org/wordprocessingml/2006/main">
        <w:t xml:space="preserve">a provoqué votre adoption comme filial. Et par lui nous crions : « Abba, Père ».</w:t>
      </w:r>
    </w:p>
    <w:p w14:paraId="529CA28C" w14:textId="77777777" w:rsidR="000F7377" w:rsidRDefault="000F7377"/>
    <w:p w14:paraId="5E14B105" w14:textId="77777777" w:rsidR="000F7377" w:rsidRDefault="000F7377">
      <w:r xmlns:w="http://schemas.openxmlformats.org/wordprocessingml/2006/main">
        <w:t xml:space="preserve">2 Corinthiens 6:17 C'est pourquoi, sortez du milieu d'eux, et séparez-vous, dit le Seigneur, et ne touchez pas à ce qui est impur ; et je te recevrai,</w:t>
      </w:r>
    </w:p>
    <w:p w14:paraId="5AD7F6B0" w14:textId="77777777" w:rsidR="000F7377" w:rsidRDefault="000F7377"/>
    <w:p w14:paraId="2A1FB107" w14:textId="77777777" w:rsidR="000F7377" w:rsidRDefault="000F7377">
      <w:r xmlns:w="http://schemas.openxmlformats.org/wordprocessingml/2006/main">
        <w:t xml:space="preserve">Le Seigneur appelle les chrétiens à sortir du monde, à rester séparés et à ne s’associer à rien d’impur, et en retour, il les acceptera.</w:t>
      </w:r>
    </w:p>
    <w:p w14:paraId="1CD73362" w14:textId="77777777" w:rsidR="000F7377" w:rsidRDefault="000F7377"/>
    <w:p w14:paraId="06DB0847" w14:textId="77777777" w:rsidR="000F7377" w:rsidRDefault="000F7377">
      <w:r xmlns:w="http://schemas.openxmlformats.org/wordprocessingml/2006/main">
        <w:t xml:space="preserve">1. « Le pouvoir de la séparation : comment se démarquer de la foule »</w:t>
      </w:r>
    </w:p>
    <w:p w14:paraId="1BD93ED2" w14:textId="77777777" w:rsidR="000F7377" w:rsidRDefault="000F7377"/>
    <w:p w14:paraId="784BCC83" w14:textId="77777777" w:rsidR="000F7377" w:rsidRDefault="000F7377">
      <w:r xmlns:w="http://schemas.openxmlformats.org/wordprocessingml/2006/main">
        <w:t xml:space="preserve">2. « Marcher dans la sainteté : rechercher la pureté dans un monde d’impureté »</w:t>
      </w:r>
    </w:p>
    <w:p w14:paraId="0EF1AFB5" w14:textId="77777777" w:rsidR="000F7377" w:rsidRDefault="000F7377"/>
    <w:p w14:paraId="68EE7ECE" w14:textId="77777777" w:rsidR="000F7377" w:rsidRDefault="000F7377">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20838CB0" w14:textId="77777777" w:rsidR="000F7377" w:rsidRDefault="000F7377"/>
    <w:p w14:paraId="71B90C55" w14:textId="77777777" w:rsidR="000F7377" w:rsidRDefault="000F7377">
      <w:r xmlns:w="http://schemas.openxmlformats.org/wordprocessingml/2006/main">
        <w:t xml:space="preserve">2. Éphésiens 5 :11 – « Ne prenez pas part aux œuvres infructueuses des ténèbres, mais exposez-les plutôt. »</w:t>
      </w:r>
    </w:p>
    <w:p w14:paraId="631B1542" w14:textId="77777777" w:rsidR="000F7377" w:rsidRDefault="000F7377"/>
    <w:p w14:paraId="210B72E6" w14:textId="77777777" w:rsidR="000F7377" w:rsidRDefault="000F7377">
      <w:r xmlns:w="http://schemas.openxmlformats.org/wordprocessingml/2006/main">
        <w:t xml:space="preserve">2 Corinthiens 6:18 Il vous sera un père, et vous serez mes fils et mes filles, dit le Seigneur Tout-Puissant.</w:t>
      </w:r>
    </w:p>
    <w:p w14:paraId="4F43A6F0" w14:textId="77777777" w:rsidR="000F7377" w:rsidRDefault="000F7377"/>
    <w:p w14:paraId="716826AB" w14:textId="77777777" w:rsidR="000F7377" w:rsidRDefault="000F7377">
      <w:r xmlns:w="http://schemas.openxmlformats.org/wordprocessingml/2006/main">
        <w:t xml:space="preserve">Le Seigneur Tout-Puissant promet d’être pour nous un Père et, à notre tour, nous devons être Ses fils et ses filles.</w:t>
      </w:r>
    </w:p>
    <w:p w14:paraId="43A05406" w14:textId="77777777" w:rsidR="000F7377" w:rsidRDefault="000F7377"/>
    <w:p w14:paraId="78C44537" w14:textId="77777777" w:rsidR="000F7377" w:rsidRDefault="000F7377">
      <w:r xmlns:w="http://schemas.openxmlformats.org/wordprocessingml/2006/main">
        <w:t xml:space="preserve">1 : N'ayez pas peur d'appeler Dieu votre Père.</w:t>
      </w:r>
    </w:p>
    <w:p w14:paraId="1CA0436C" w14:textId="77777777" w:rsidR="000F7377" w:rsidRDefault="000F7377"/>
    <w:p w14:paraId="4B474433" w14:textId="77777777" w:rsidR="000F7377" w:rsidRDefault="000F7377">
      <w:r xmlns:w="http://schemas.openxmlformats.org/wordprocessingml/2006/main">
        <w:t xml:space="preserve">2 : Mettez votre confiance dans le Seigneur et Il sera votre Père.</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Ésaïe 64 : 8 – Mais maintenant, ô Seigneur, tu es notre père ; nous sommes l'argile, et toi notre potier ; et nous sommes tous l'ouvrage de ta main.</w:t>
      </w:r>
    </w:p>
    <w:p w14:paraId="5A65688A" w14:textId="77777777" w:rsidR="000F7377" w:rsidRDefault="000F7377"/>
    <w:p w14:paraId="7F686DF1" w14:textId="77777777" w:rsidR="000F7377" w:rsidRDefault="000F7377">
      <w:r xmlns:w="http://schemas.openxmlformats.org/wordprocessingml/2006/main">
        <w:t xml:space="preserve">2 : Psaume 103 : 13 – Comme un père a pitié de ses enfants, ainsi l’Éternel a pitié de ceux qui le craignent.</w:t>
      </w:r>
    </w:p>
    <w:p w14:paraId="644EA166" w14:textId="77777777" w:rsidR="000F7377" w:rsidRDefault="000F7377"/>
    <w:p w14:paraId="0E00B777" w14:textId="77777777" w:rsidR="000F7377" w:rsidRDefault="000F7377">
      <w:r xmlns:w="http://schemas.openxmlformats.org/wordprocessingml/2006/main">
        <w:t xml:space="preserve">2 Corinthiens 7 est le septième chapitre de la deuxième épître de Paul aux Corinthiens. Dans ce chapitre, Paul aborde la réponse des croyants corinthiens à sa lettre précédente et discute de la tristesse selon Dieu qui mène à la repentance.</w:t>
      </w:r>
    </w:p>
    <w:p w14:paraId="4C8B1145" w14:textId="77777777" w:rsidR="000F7377" w:rsidRDefault="000F7377"/>
    <w:p w14:paraId="0E225105" w14:textId="77777777" w:rsidR="000F7377" w:rsidRDefault="000F7377">
      <w:r xmlns:w="http://schemas.openxmlformats.org/wordprocessingml/2006/main">
        <w:t xml:space="preserve">1er paragraphe : Paul commence par exprimer sa joie et son réconfort en entendant parler de l'impact positif que sa lettre précédente a eu sur les croyants corinthiens. Il reconnaît que sa lettre leur a causé du chagrin, mais que c’est un chagrin pieux qui les a conduits à la repentance (2 Corinthiens 7 : 8-10). Il explique que leur chagrin a produit en eux un désir de changement, conduisant à une véritable repentance et au salut. Paul les félicite pour le sérieux avec lequel ils ont répondu à sa correction et exprime comment leur tristesse selon Dieu a entraîné la restauration et la réconciliation.</w:t>
      </w:r>
    </w:p>
    <w:p w14:paraId="558AF532" w14:textId="77777777" w:rsidR="000F7377" w:rsidRDefault="000F7377"/>
    <w:p w14:paraId="4EED6AD6" w14:textId="77777777" w:rsidR="000F7377" w:rsidRDefault="000F7377">
      <w:r xmlns:w="http://schemas.openxmlformats.org/wordprocessingml/2006/main">
        <w:t xml:space="preserve">2ème paragraphe : Paul réfléchit à la façon dont leur réponse a démontré leur empressement à se purifier de tout acte répréhensible. Il souligne à quel point ils étaient zélés pour ce qui est juste, ont agi contre le péché et ont démontré un fort désir de justice (2 Corinthiens 7 : 11). Il souligne que cette tristesse divine les a éloignés du chagrin ou des remords du monde sans véritable transformation. La repentance dont ils ont fait preuve a produit des fruits en termes d'engagement renouvelé, d'indignation envers le péché, de peur du jugement de Dieu, de désir de justice, de zèle pour la justice et de vengeance des torts.</w:t>
      </w:r>
    </w:p>
    <w:p w14:paraId="05286E42" w14:textId="77777777" w:rsidR="000F7377" w:rsidRDefault="000F7377"/>
    <w:p w14:paraId="7B1A9DA2" w14:textId="77777777" w:rsidR="000F7377" w:rsidRDefault="000F7377">
      <w:r xmlns:w="http://schemas.openxmlformats.org/wordprocessingml/2006/main">
        <w:t xml:space="preserve">3e paragraphe : Le chapitre se termine par des encouragements supplémentaires de la part de Paul. Il les assure de son amour pour eux et se réjouit de leur relation rétablie (2 Corinthiens 7 : 13-16). Paul félicite Tite comme un compagnon de confiance qui a partagé sa joie concernant la réponse des croyants corinthiens. Il exprime sa gratitude envers Dieu qui le réconforte par l'arrivée de Titus et lui apporte une grande joie en voyant combien ils ont été encouragés par la présence de Titus parmi eux.</w:t>
      </w:r>
    </w:p>
    <w:p w14:paraId="471E50E1" w14:textId="77777777" w:rsidR="000F7377" w:rsidRDefault="000F7377"/>
    <w:p w14:paraId="7111997B" w14:textId="77777777" w:rsidR="000F7377" w:rsidRDefault="000F7377">
      <w:r xmlns:w="http://schemas.openxmlformats.org/wordprocessingml/2006/main">
        <w:t xml:space="preserve">En résumé, le chapitre sept de Deuxième Corinthiens se concentre sur la réponse des croyants corinthiens à la lettre précédente de Paul et met en évidence le pouvoir transformateur de la tristesse selon Dieu menant à la repentance. </w:t>
      </w:r>
      <w:r xmlns:w="http://schemas.openxmlformats.org/wordprocessingml/2006/main">
        <w:lastRenderedPageBreak xmlns:w="http://schemas.openxmlformats.org/wordprocessingml/2006/main"/>
      </w:r>
      <w:r xmlns:w="http://schemas.openxmlformats.org/wordprocessingml/2006/main">
        <w:t xml:space="preserve">Paul exprime sa joie et son réconfort en entendant leur réponse positive et les félicite pour leur véritable repentir. Il réfléchit à la manière dont leur chagrin a engendré un désir de changement et de restauration, conduisant à un engagement renouvelé et à un zèle pour la justice. Paul met l’accent sur la distinction entre la tristesse selon Dieu qui mène à une véritable transformation et la tristesse du monde qui manque d’une véritable repentance. Il conclut avec gratitude pour leur relation rétablie, félicitant Titus comme un compagnon de confiance et exprimant sa joie face aux encouragements qu'ils ont reçus par son intermédiaire. Ce chapitre souligne l’importance d’une véritable repentance, de la restauration et du pouvoir transformateur de la tristesse selon Dieu dans la vie des croyants.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Corinthiens 7:1 Ayant donc ces promesses, bien-aimés, purifions-nous de toute souillure de la chair et de l'esprit, perfectionnant la sainteté dans la crainte de Dieu.</w:t>
      </w:r>
    </w:p>
    <w:p w14:paraId="74EDBC74" w14:textId="77777777" w:rsidR="000F7377" w:rsidRDefault="000F7377"/>
    <w:p w14:paraId="5F63A187" w14:textId="77777777" w:rsidR="000F7377" w:rsidRDefault="000F7377">
      <w:r xmlns:w="http://schemas.openxmlformats.org/wordprocessingml/2006/main">
        <w:t xml:space="preserve">Les croyants devraient s’efforcer de vivre une vie sainte, car Dieu leur a promis de grandes choses.</w:t>
      </w:r>
    </w:p>
    <w:p w14:paraId="0C38ADC2" w14:textId="77777777" w:rsidR="000F7377" w:rsidRDefault="000F7377"/>
    <w:p w14:paraId="756EACA9" w14:textId="77777777" w:rsidR="000F7377" w:rsidRDefault="000F7377">
      <w:r xmlns:w="http://schemas.openxmlformats.org/wordprocessingml/2006/main">
        <w:t xml:space="preserve">1. L’importance de la sainteté : faire des choix pieux dans la vie quotidienne</w:t>
      </w:r>
    </w:p>
    <w:p w14:paraId="31E2D0A6" w14:textId="77777777" w:rsidR="000F7377" w:rsidRDefault="000F7377"/>
    <w:p w14:paraId="656B3084" w14:textId="77777777" w:rsidR="000F7377" w:rsidRDefault="000F7377">
      <w:r xmlns:w="http://schemas.openxmlformats.org/wordprocessingml/2006/main">
        <w:t xml:space="preserve">2. Se purifier de la saleté : vivre dans la crainte de Dieu</w:t>
      </w:r>
    </w:p>
    <w:p w14:paraId="5C312B57" w14:textId="77777777" w:rsidR="000F7377" w:rsidRDefault="000F7377"/>
    <w:p w14:paraId="65589E51" w14:textId="77777777" w:rsidR="000F7377" w:rsidRDefault="000F7377">
      <w:r xmlns:w="http://schemas.openxmlformats.org/wordprocessingml/2006/main">
        <w:t xml:space="preserve">1. 1 Thessaloniciens 4:7 - Car Dieu ne nous a pas appelés à l'impureté, mais à la sainteté.</w:t>
      </w:r>
    </w:p>
    <w:p w14:paraId="13BE70FB" w14:textId="77777777" w:rsidR="000F7377" w:rsidRDefault="000F7377"/>
    <w:p w14:paraId="0C0101B6" w14:textId="77777777" w:rsidR="000F7377" w:rsidRDefault="000F7377">
      <w:r xmlns:w="http://schemas.openxmlformats.org/wordprocessingml/2006/main">
        <w:t xml:space="preserve">2. 1 Pierre 1:15-16 - Mais comme Celui qui vous a appelé est saint, soyez saint aussi dans toute votre conduite, puisqu'il est écrit : « Soyez saint, car je suis saint ».</w:t>
      </w:r>
    </w:p>
    <w:p w14:paraId="1DAB6342" w14:textId="77777777" w:rsidR="000F7377" w:rsidRDefault="000F7377"/>
    <w:p w14:paraId="530BA109" w14:textId="77777777" w:rsidR="000F7377" w:rsidRDefault="000F7377">
      <w:r xmlns:w="http://schemas.openxmlformats.org/wordprocessingml/2006/main">
        <w:t xml:space="preserve">2 Corinthiens 7:2 Recevez-nous ; nous n’avons fait de tort à personne, nous n’avons corrompu personne, nous n’avons fraudé personne.</w:t>
      </w:r>
    </w:p>
    <w:p w14:paraId="002DA9BE" w14:textId="77777777" w:rsidR="000F7377" w:rsidRDefault="000F7377"/>
    <w:p w14:paraId="72D59ED5" w14:textId="77777777" w:rsidR="000F7377" w:rsidRDefault="000F7377">
      <w:r xmlns:w="http://schemas.openxmlformats.org/wordprocessingml/2006/main">
        <w:t xml:space="preserve">Paul et ses compagnons n’ont fait aucun mal, n’ont corrompu personne et n’ont fraudé personne.</w:t>
      </w:r>
    </w:p>
    <w:p w14:paraId="083B5628" w14:textId="77777777" w:rsidR="000F7377" w:rsidRDefault="000F7377"/>
    <w:p w14:paraId="6764F94C" w14:textId="77777777" w:rsidR="000F7377" w:rsidRDefault="000F7377">
      <w:r xmlns:w="http://schemas.openxmlformats.org/wordprocessingml/2006/main">
        <w:t xml:space="preserve">1. L’importance de l’intégrité dans nos vies.</w:t>
      </w:r>
    </w:p>
    <w:p w14:paraId="27BCBE5D" w14:textId="77777777" w:rsidR="000F7377" w:rsidRDefault="000F7377"/>
    <w:p w14:paraId="0EDFC2E4" w14:textId="77777777" w:rsidR="000F7377" w:rsidRDefault="000F7377">
      <w:r xmlns:w="http://schemas.openxmlformats.org/wordprocessingml/2006/main">
        <w:t xml:space="preserve">2. Faire ce qui est juste aux yeux de Dieu.</w:t>
      </w:r>
    </w:p>
    <w:p w14:paraId="394454C8" w14:textId="77777777" w:rsidR="000F7377" w:rsidRDefault="000F7377"/>
    <w:p w14:paraId="0D756017" w14:textId="77777777" w:rsidR="000F7377" w:rsidRDefault="000F7377">
      <w:r xmlns:w="http://schemas.openxmlformats.org/wordprocessingml/2006/main">
        <w:t xml:space="preserve">1. Proverbes 11:3 - L'intégrité des hommes droits les guide, mais la perversité des perfides les détruit.</w:t>
      </w:r>
    </w:p>
    <w:p w14:paraId="6AF40741" w14:textId="77777777" w:rsidR="000F7377" w:rsidRDefault="000F7377"/>
    <w:p w14:paraId="2EC72B98" w14:textId="77777777" w:rsidR="000F7377" w:rsidRDefault="000F7377">
      <w:r xmlns:w="http://schemas.openxmlformats.org/wordprocessingml/2006/main">
        <w:t xml:space="preserve">2. Jacques 4:17 - Ainsi, quiconque sait ce qu'il faut faire et ne le fait pas, c'est pour lui un péché.</w:t>
      </w:r>
    </w:p>
    <w:p w14:paraId="29E03E1C" w14:textId="77777777" w:rsidR="000F7377" w:rsidRDefault="000F7377"/>
    <w:p w14:paraId="1ABB947C" w14:textId="77777777" w:rsidR="000F7377" w:rsidRDefault="000F7377">
      <w:r xmlns:w="http://schemas.openxmlformats.org/wordprocessingml/2006/main">
        <w:t xml:space="preserve">2 Corinthiens 7:3 Je ne dis pas cela pour vous condamner ; car je l'ai déjà dit, que vous avez dans notre cœur de mourir et de vivre avec vous.</w:t>
      </w:r>
    </w:p>
    <w:p w14:paraId="293C2A7F" w14:textId="77777777" w:rsidR="000F7377" w:rsidRDefault="000F7377"/>
    <w:p w14:paraId="04370EA0" w14:textId="77777777" w:rsidR="000F7377" w:rsidRDefault="000F7377">
      <w:r xmlns:w="http://schemas.openxmlformats.org/wordprocessingml/2006/main">
        <w:t xml:space="preserve">Paul exprime son profond amour pour les Corinthiens et les rassure en leur disant qu'il ne parle pas pour les condamner.</w:t>
      </w:r>
    </w:p>
    <w:p w14:paraId="4F38C459" w14:textId="77777777" w:rsidR="000F7377" w:rsidRDefault="000F7377"/>
    <w:p w14:paraId="4FD17B53" w14:textId="77777777" w:rsidR="000F7377" w:rsidRDefault="000F7377">
      <w:r xmlns:w="http://schemas.openxmlformats.org/wordprocessingml/2006/main">
        <w:t xml:space="preserve">1. L'amour de Jésus dans les temps difficiles</w:t>
      </w:r>
    </w:p>
    <w:p w14:paraId="3274F5B2" w14:textId="77777777" w:rsidR="000F7377" w:rsidRDefault="000F7377"/>
    <w:p w14:paraId="4C027FA3" w14:textId="77777777" w:rsidR="000F7377" w:rsidRDefault="000F7377">
      <w:r xmlns:w="http://schemas.openxmlformats.org/wordprocessingml/2006/main">
        <w:t xml:space="preserve">2. Le pouvoir de l'affirmation</w:t>
      </w:r>
    </w:p>
    <w:p w14:paraId="16E75F1E" w14:textId="77777777" w:rsidR="000F7377" w:rsidRDefault="000F7377"/>
    <w:p w14:paraId="4538BFA4"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2D1CC3D5" w14:textId="77777777" w:rsidR="000F7377" w:rsidRDefault="000F7377"/>
    <w:p w14:paraId="43918045" w14:textId="77777777" w:rsidR="000F7377" w:rsidRDefault="000F7377">
      <w:r xmlns:w="http://schemas.openxmlformats.org/wordprocessingml/2006/main">
        <w:t xml:space="preserve">2. Psaume 27 :14 – Attendez le Seigneur ; soyez forts, prenez courage et attendez le Seigneur.</w:t>
      </w:r>
    </w:p>
    <w:p w14:paraId="3FF2B241" w14:textId="77777777" w:rsidR="000F7377" w:rsidRDefault="000F7377"/>
    <w:p w14:paraId="5CAD43A0" w14:textId="77777777" w:rsidR="000F7377" w:rsidRDefault="000F7377">
      <w:r xmlns:w="http://schemas.openxmlformats.org/wordprocessingml/2006/main">
        <w:t xml:space="preserve">2 Corinthiens 7 : 4 Grande est ma hardiesse de parole à votre égard, grande est ma gloire à votre égard : je suis rempli de consolation, je suis extrêmement joyeux dans toutes nos tribulations.</w:t>
      </w:r>
    </w:p>
    <w:p w14:paraId="7E082D0F" w14:textId="77777777" w:rsidR="000F7377" w:rsidRDefault="000F7377"/>
    <w:p w14:paraId="1AB593C9" w14:textId="77777777" w:rsidR="000F7377" w:rsidRDefault="000F7377">
      <w:r xmlns:w="http://schemas.openxmlformats.org/wordprocessingml/2006/main">
        <w:t xml:space="preserve">Paul exprime sa joie et son réconfort au milieu des tribulations et se vante d'avoir du courage dans son discours envers les Corinthiens.</w:t>
      </w:r>
    </w:p>
    <w:p w14:paraId="42F338E5" w14:textId="77777777" w:rsidR="000F7377" w:rsidRDefault="000F7377"/>
    <w:p w14:paraId="07DA8FD9" w14:textId="77777777" w:rsidR="000F7377" w:rsidRDefault="000F7377">
      <w:r xmlns:w="http://schemas.openxmlformats.org/wordprocessingml/2006/main">
        <w:t xml:space="preserve">1. Souffrance et joie : expérimenter le confort et la joie dans les épreuves</w:t>
      </w:r>
    </w:p>
    <w:p w14:paraId="66CD2576" w14:textId="77777777" w:rsidR="000F7377" w:rsidRDefault="000F7377"/>
    <w:p w14:paraId="67231175" w14:textId="77777777" w:rsidR="000F7377" w:rsidRDefault="000F7377">
      <w:r xmlns:w="http://schemas.openxmlformats.org/wordprocessingml/2006/main">
        <w:t xml:space="preserve">2. L’audace de notre discours : utiliser notre voix pour parler avec audace et vérité</w:t>
      </w:r>
    </w:p>
    <w:p w14:paraId="47619D6E" w14:textId="77777777" w:rsidR="000F7377" w:rsidRDefault="000F7377"/>
    <w:p w14:paraId="06E15C55" w14:textId="77777777" w:rsidR="000F7377" w:rsidRDefault="000F7377">
      <w:r xmlns:w="http://schemas.openxmlformats.org/wordprocessingml/2006/main">
        <w:t xml:space="preserve">1. Romains 5:3-5 - Non seulement cela, mais nous nous glorifions aussi de nos souffrances, car nous savons que la souffrance produit la persévérance ; 4 persévérance, caractère; et caractère, espoir. 5 Et l'espérance ne nous fait pas honte, parce que l'amour de Dieu a été répandu dans nos cœurs par le Saint-Esprit qui nous a été donné.</w:t>
      </w:r>
    </w:p>
    <w:p w14:paraId="0E9FD46A" w14:textId="77777777" w:rsidR="000F7377" w:rsidRDefault="000F7377"/>
    <w:p w14:paraId="24A4AE71" w14:textId="77777777" w:rsidR="000F7377" w:rsidRDefault="000F7377">
      <w:r xmlns:w="http://schemas.openxmlformats.org/wordprocessingml/2006/main">
        <w:t xml:space="preserve">2. Jacques 1:2-4 - Considérez comme une pure joie, mes frères et sœurs, chaque fois que vous faites face à des épreuves de toutes sortes, 3 car vous savez que l'épreuve de votre foi produit la persévérance. 4 Laisse la persévérance achever son œuvre afin que tu sois mûr et complet, ne manquant de rien.</w:t>
      </w:r>
    </w:p>
    <w:p w14:paraId="5CC4E6E9" w14:textId="77777777" w:rsidR="000F7377" w:rsidRDefault="000F7377"/>
    <w:p w14:paraId="08DB6BE3" w14:textId="77777777" w:rsidR="000F7377" w:rsidRDefault="000F7377">
      <w:r xmlns:w="http://schemas.openxmlformats.org/wordprocessingml/2006/main">
        <w:t xml:space="preserve">2 Corinthiens 7:5 Car, lorsque nous sommes arrivés en Macédoine, notre chair n'avait pas de repos, mais nous étions troublés de toutes parts ; au dehors il y avait des combats, au dedans il y avait des peurs.</w:t>
      </w:r>
    </w:p>
    <w:p w14:paraId="64C6A4E0" w14:textId="77777777" w:rsidR="000F7377" w:rsidRDefault="000F7377"/>
    <w:p w14:paraId="33B0152B" w14:textId="77777777" w:rsidR="000F7377" w:rsidRDefault="000F7377">
      <w:r xmlns:w="http://schemas.openxmlformats.org/wordprocessingml/2006/main">
        <w:t xml:space="preserve">Paul et ses compagnons ont éprouvé des difficultés et des craintes lors de leur voyage en Macédoine.</w:t>
      </w:r>
    </w:p>
    <w:p w14:paraId="0528ECC4" w14:textId="77777777" w:rsidR="000F7377" w:rsidRDefault="000F7377"/>
    <w:p w14:paraId="0E0FBC06" w14:textId="77777777" w:rsidR="000F7377" w:rsidRDefault="000F7377">
      <w:r xmlns:w="http://schemas.openxmlformats.org/wordprocessingml/2006/main">
        <w:t xml:space="preserve">1. Surmonter les problèmes et les peurs dans nos vies – 2 Corinthiens 7 : 5</w:t>
      </w:r>
    </w:p>
    <w:p w14:paraId="0CACFB17" w14:textId="77777777" w:rsidR="000F7377" w:rsidRDefault="000F7377"/>
    <w:p w14:paraId="63294AB7" w14:textId="77777777" w:rsidR="000F7377" w:rsidRDefault="000F7377">
      <w:r xmlns:w="http://schemas.openxmlformats.org/wordprocessingml/2006/main">
        <w:t xml:space="preserve">2. La force de persévérer dans les moments difficiles – 2 Corinthiens 7 : 5</w:t>
      </w:r>
    </w:p>
    <w:p w14:paraId="42243283" w14:textId="77777777" w:rsidR="000F7377" w:rsidRDefault="000F7377"/>
    <w:p w14:paraId="01B291E0" w14:textId="77777777" w:rsidR="000F7377" w:rsidRDefault="000F7377">
      <w:r xmlns:w="http://schemas.openxmlformats.org/wordprocessingml/2006/main">
        <w:t xml:space="preserve">1. Ésaïe 43:2 - Quand tu traverseras les eaux, je serai avec toi ; et à travers les fleuves, ils ne te déborderont pas ; si tu marches à travers le feu, tu ne seras pas brûlé ; et </w:t>
      </w:r>
      <w:r xmlns:w="http://schemas.openxmlformats.org/wordprocessingml/2006/main">
        <w:t xml:space="preserve">la flamme ne s’allumera pas sur toi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Philippiens 4 :6-7 – Ne vous souciez de rien ; mais en toutes choses, par la prière et la supplication avec actions de grâces, faites connaître vos demandes à Dieu. Et la paix de Dieu, qui surpasse toute intelligence, gardera vos cœurs et vos esprits par Jésus-Christ.</w:t>
      </w:r>
    </w:p>
    <w:p w14:paraId="14C4B8D5" w14:textId="77777777" w:rsidR="000F7377" w:rsidRDefault="000F7377"/>
    <w:p w14:paraId="59F3847E" w14:textId="77777777" w:rsidR="000F7377" w:rsidRDefault="000F7377">
      <w:r xmlns:w="http://schemas.openxmlformats.org/wordprocessingml/2006/main">
        <w:t xml:space="preserve">2 Corinthiens 7:6 Mais Dieu, qui console ceux qui sont abattus, nous a consolés par l'arrivée de Tite ;</w:t>
      </w:r>
    </w:p>
    <w:p w14:paraId="6E2EA9B1" w14:textId="77777777" w:rsidR="000F7377" w:rsidRDefault="000F7377"/>
    <w:p w14:paraId="0F30D5ED" w14:textId="77777777" w:rsidR="000F7377" w:rsidRDefault="000F7377">
      <w:r xmlns:w="http://schemas.openxmlformats.org/wordprocessingml/2006/main">
        <w:t xml:space="preserve">Dieu a réconforté les Corinthiens en leur envoyant Tite.</w:t>
      </w:r>
    </w:p>
    <w:p w14:paraId="5F8BAADB" w14:textId="77777777" w:rsidR="000F7377" w:rsidRDefault="000F7377"/>
    <w:p w14:paraId="0C267186" w14:textId="77777777" w:rsidR="000F7377" w:rsidRDefault="000F7377">
      <w:r xmlns:w="http://schemas.openxmlformats.org/wordprocessingml/2006/main">
        <w:t xml:space="preserve">1. La présence réconfortante de Dieu – Comment le réconfort et la présence de Dieu dans nos vies peuvent nous apporter espoir et paix.</w:t>
      </w:r>
    </w:p>
    <w:p w14:paraId="39DDCC9D" w14:textId="77777777" w:rsidR="000F7377" w:rsidRDefault="000F7377"/>
    <w:p w14:paraId="0CFF7FF3" w14:textId="77777777" w:rsidR="000F7377" w:rsidRDefault="000F7377">
      <w:r xmlns:w="http://schemas.openxmlformats.org/wordprocessingml/2006/main">
        <w:t xml:space="preserve">2. La bénédiction de l'amitié – Comment des relations significatives et solidaires peuvent apporter de la joie et des encouragements.</w:t>
      </w:r>
    </w:p>
    <w:p w14:paraId="40DC49BF" w14:textId="77777777" w:rsidR="000F7377" w:rsidRDefault="000F7377"/>
    <w:p w14:paraId="5E05EE44" w14:textId="77777777" w:rsidR="000F7377" w:rsidRDefault="000F7377">
      <w:r xmlns:w="http://schemas.openxmlformats.org/wordprocessingml/2006/main">
        <w:t xml:space="preserve">1. Ésaïe 41 : 10 – « Ne crains pas, car je suis avec toi ; ne sois pas consterné, car je suis ton Dieu. Je te fortifierai et je t'aiderai ; je te soutiendrai de ma droite droite. »</w:t>
      </w:r>
    </w:p>
    <w:p w14:paraId="2492844A" w14:textId="77777777" w:rsidR="000F7377" w:rsidRDefault="000F7377"/>
    <w:p w14:paraId="23E9DFB4" w14:textId="77777777" w:rsidR="000F7377" w:rsidRDefault="000F7377">
      <w:r xmlns:w="http://schemas.openxmlformats.org/wordprocessingml/2006/main">
        <w:t xml:space="preserve">2. Galates 6 :2 – « Portez les fardeaux les uns des autres, et vous accomplirez ainsi la loi du Christ. »</w:t>
      </w:r>
    </w:p>
    <w:p w14:paraId="5E37C78B" w14:textId="77777777" w:rsidR="000F7377" w:rsidRDefault="000F7377"/>
    <w:p w14:paraId="1CEF0075" w14:textId="77777777" w:rsidR="000F7377" w:rsidRDefault="000F7377">
      <w:r xmlns:w="http://schemas.openxmlformats.org/wordprocessingml/2006/main">
        <w:t xml:space="preserve">2 Corinthiens 7:7 Et non seulement par sa venue, mais par la consolation avec laquelle il a été consolé en vous, lorsqu'il nous a fait part de votre désir ardent, de votre deuil, de votre ferveur d'esprit envers moi ; pour que je me réjouisse encore plus.</w:t>
      </w:r>
    </w:p>
    <w:p w14:paraId="17F13DA1" w14:textId="77777777" w:rsidR="000F7377" w:rsidRDefault="000F7377"/>
    <w:p w14:paraId="1CD61B03" w14:textId="77777777" w:rsidR="000F7377" w:rsidRDefault="000F7377">
      <w:r xmlns:w="http://schemas.openxmlformats.org/wordprocessingml/2006/main">
        <w:t xml:space="preserve">Paul a été réconforté par le désir sincère, le deuil et l’esprit fervent des Corinthiens à son égard, ce qui l’a fait se réjouir.</w:t>
      </w:r>
    </w:p>
    <w:p w14:paraId="5CD70D8B" w14:textId="77777777" w:rsidR="000F7377" w:rsidRDefault="000F7377"/>
    <w:p w14:paraId="412F63F7" w14:textId="77777777" w:rsidR="000F7377" w:rsidRDefault="000F7377">
      <w:r xmlns:w="http://schemas.openxmlformats.org/wordprocessingml/2006/main">
        <w:t xml:space="preserve">1. Le pouvoir de la prière fervente</w:t>
      </w:r>
    </w:p>
    <w:p w14:paraId="521AC5BC" w14:textId="77777777" w:rsidR="000F7377" w:rsidRDefault="000F7377"/>
    <w:p w14:paraId="68209051" w14:textId="77777777" w:rsidR="000F7377" w:rsidRDefault="000F7377">
      <w:r xmlns:w="http://schemas.openxmlformats.org/wordprocessingml/2006/main">
        <w:t xml:space="preserve">2. Encourager les autres avec amour et compassion</w:t>
      </w:r>
    </w:p>
    <w:p w14:paraId="444D5728" w14:textId="77777777" w:rsidR="000F7377" w:rsidRDefault="000F7377"/>
    <w:p w14:paraId="66156A4D" w14:textId="77777777" w:rsidR="000F7377" w:rsidRDefault="000F7377">
      <w:r xmlns:w="http://schemas.openxmlformats.org/wordprocessingml/2006/main">
        <w:t xml:space="preserve">1. Jacques 5 : 16 – « La prière d'un juste a un grand pouvoir dans la mesure où elle fonctionne. »</w:t>
      </w:r>
    </w:p>
    <w:p w14:paraId="5E9C04D5" w14:textId="77777777" w:rsidR="000F7377" w:rsidRDefault="000F7377"/>
    <w:p w14:paraId="227238B2" w14:textId="77777777" w:rsidR="000F7377" w:rsidRDefault="000F7377">
      <w:r xmlns:w="http://schemas.openxmlformats.org/wordprocessingml/2006/main">
        <w:t xml:space="preserve">2. Romains 12 :15 – « Réjouissez-vous avec ceux qui se réjouissent, pleurez avec ceux qui pleurent. »</w:t>
      </w:r>
    </w:p>
    <w:p w14:paraId="12F5CBED" w14:textId="77777777" w:rsidR="000F7377" w:rsidRDefault="000F7377"/>
    <w:p w14:paraId="7A9CEC9B" w14:textId="77777777" w:rsidR="000F7377" w:rsidRDefault="000F7377">
      <w:r xmlns:w="http://schemas.openxmlformats.org/wordprocessingml/2006/main">
        <w:t xml:space="preserve">2 Corinthiens 7:8 Car, même si je vous ai attristé par une lettre, je ne me repens pas, même si je me suis repenti; car je vois que la même épître vous a attristé, ne serait-ce que pour un temps.</w:t>
      </w:r>
    </w:p>
    <w:p w14:paraId="712DE846" w14:textId="77777777" w:rsidR="000F7377" w:rsidRDefault="000F7377"/>
    <w:p w14:paraId="0934A9EA" w14:textId="77777777" w:rsidR="000F7377" w:rsidRDefault="000F7377">
      <w:r xmlns:w="http://schemas.openxmlformats.org/wordprocessingml/2006/main">
        <w:t xml:space="preserve">Paul a écrit une lettre aux Corinthiens qui les a attristés, mais il ne l'a pas regretté car cela les a finalement amenés à se sentir mieux.</w:t>
      </w:r>
    </w:p>
    <w:p w14:paraId="44671973" w14:textId="77777777" w:rsidR="000F7377" w:rsidRDefault="000F7377"/>
    <w:p w14:paraId="42482765" w14:textId="77777777" w:rsidR="000F7377" w:rsidRDefault="000F7377">
      <w:r xmlns:w="http://schemas.openxmlformats.org/wordprocessingml/2006/main">
        <w:t xml:space="preserve">1. Une lettre d'amour : comment Dieu utilise la douleur pour le bien</w:t>
      </w:r>
    </w:p>
    <w:p w14:paraId="651C26A1" w14:textId="77777777" w:rsidR="000F7377" w:rsidRDefault="000F7377"/>
    <w:p w14:paraId="0402DFA2" w14:textId="77777777" w:rsidR="000F7377" w:rsidRDefault="000F7377">
      <w:r xmlns:w="http://schemas.openxmlformats.org/wordprocessingml/2006/main">
        <w:t xml:space="preserve">2. La puissance de la Parole de Dieu : comment les Écritures peuvent nous transformer</w:t>
      </w:r>
    </w:p>
    <w:p w14:paraId="7D4A07F7" w14:textId="77777777" w:rsidR="000F7377" w:rsidRDefault="000F7377"/>
    <w:p w14:paraId="1C207ED3" w14:textId="77777777" w:rsidR="000F7377" w:rsidRDefault="000F7377">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25AE344E" w14:textId="77777777" w:rsidR="000F7377" w:rsidRDefault="000F7377"/>
    <w:p w14:paraId="27194B09" w14:textId="77777777" w:rsidR="000F7377" w:rsidRDefault="000F7377">
      <w:r xmlns:w="http://schemas.openxmlformats.org/wordprocessingml/2006/main">
        <w:t xml:space="preserve">2. Romains 8 :28 – Et nous savons que toutes choses concourent au bien de ceux qui aiment Dieu, de ceux qui sont appelés selon son dessein.</w:t>
      </w:r>
    </w:p>
    <w:p w14:paraId="106062AD" w14:textId="77777777" w:rsidR="000F7377" w:rsidRDefault="000F7377"/>
    <w:p w14:paraId="5CB6487C" w14:textId="77777777" w:rsidR="000F7377" w:rsidRDefault="000F7377">
      <w:r xmlns:w="http://schemas.openxmlformats.org/wordprocessingml/2006/main">
        <w:t xml:space="preserve">2 Corinthiens 7:9 Maintenant, je me réjouis, non pas de ce que vous avez été attristés, mais de ce que vous avez été attristés jusqu'à la repentance, car vous avez été attristés selon Dieu, afin que vous ne receviez aucun dommage de notre part.</w:t>
      </w:r>
    </w:p>
    <w:p w14:paraId="58079B61" w14:textId="77777777" w:rsidR="000F7377" w:rsidRDefault="000F7377"/>
    <w:p w14:paraId="36E0CC61" w14:textId="77777777" w:rsidR="000F7377" w:rsidRDefault="000F7377">
      <w:r xmlns:w="http://schemas.openxmlformats.org/wordprocessingml/2006/main">
        <w:t xml:space="preserve">Paul se réjouit que les Corinthiens aient été attristés jusqu’à la repentance, démontrant ainsi qu’ils avaient agi selon Dieu.</w:t>
      </w:r>
    </w:p>
    <w:p w14:paraId="690D6D8B" w14:textId="77777777" w:rsidR="000F7377" w:rsidRDefault="000F7377"/>
    <w:p w14:paraId="43305233" w14:textId="77777777" w:rsidR="000F7377" w:rsidRDefault="000F7377">
      <w:r xmlns:w="http://schemas.openxmlformats.org/wordprocessingml/2006/main">
        <w:t xml:space="preserve">1. Le pouvoir du repentir : comment vivre une vie pieuse</w:t>
      </w:r>
    </w:p>
    <w:p w14:paraId="2FCE4D2A" w14:textId="77777777" w:rsidR="000F7377" w:rsidRDefault="000F7377"/>
    <w:p w14:paraId="1873078C" w14:textId="77777777" w:rsidR="000F7377" w:rsidRDefault="000F7377">
      <w:r xmlns:w="http://schemas.openxmlformats.org/wordprocessingml/2006/main">
        <w:t xml:space="preserve">2. Recevoir des dommages en rien : les avantages du repentir</w:t>
      </w:r>
    </w:p>
    <w:p w14:paraId="0FF53DAF" w14:textId="77777777" w:rsidR="000F7377" w:rsidRDefault="000F7377"/>
    <w:p w14:paraId="4E4C226A" w14:textId="77777777" w:rsidR="000F7377" w:rsidRDefault="000F7377">
      <w:r xmlns:w="http://schemas.openxmlformats.org/wordprocessingml/2006/main">
        <w:t xml:space="preserve">1. Psaume 51 :10-12 – Crée en moi un cœur pur, ô Dieu ; et renouvelle en moi un esprit juste.</w:t>
      </w:r>
    </w:p>
    <w:p w14:paraId="59D10D0E" w14:textId="77777777" w:rsidR="000F7377" w:rsidRDefault="000F7377"/>
    <w:p w14:paraId="43EEB60A" w14:textId="77777777" w:rsidR="000F7377" w:rsidRDefault="000F7377">
      <w:r xmlns:w="http://schemas.openxmlformats.org/wordprocessingml/2006/main">
        <w:t xml:space="preserve">2. Luc 15:7 - Je vous le dis, il y aura également de la joie dans le ciel pour un seul pécheur qui se repent, plus que pour quatre-vingt-dix-neuf justes qui n'ont pas besoin de se repentir.</w:t>
      </w:r>
    </w:p>
    <w:p w14:paraId="37CA8350" w14:textId="77777777" w:rsidR="000F7377" w:rsidRDefault="000F7377"/>
    <w:p w14:paraId="6F1C5A31" w14:textId="77777777" w:rsidR="000F7377" w:rsidRDefault="000F7377">
      <w:r xmlns:w="http://schemas.openxmlformats.org/wordprocessingml/2006/main">
        <w:t xml:space="preserve">2 Corinthiens 7:10 Car la tristesse selon Dieu produit une repentance à salut dont on ne se repent pas, mais la tristesse du monde produit la mort.</w:t>
      </w:r>
    </w:p>
    <w:p w14:paraId="2DBD0A9B" w14:textId="77777777" w:rsidR="000F7377" w:rsidRDefault="000F7377"/>
    <w:p w14:paraId="484C9913" w14:textId="77777777" w:rsidR="000F7377" w:rsidRDefault="000F7377">
      <w:r xmlns:w="http://schemas.openxmlformats.org/wordprocessingml/2006/main">
        <w:t xml:space="preserve">La tristesse selon Dieu mène à la repentance et à un salut dont on ne peut se repentir, mais la tristesse du monde mène à la mort.</w:t>
      </w:r>
    </w:p>
    <w:p w14:paraId="3D9953A8" w14:textId="77777777" w:rsidR="000F7377" w:rsidRDefault="000F7377"/>
    <w:p w14:paraId="3E2B2122" w14:textId="77777777" w:rsidR="000F7377" w:rsidRDefault="000F7377">
      <w:r xmlns:w="http://schemas.openxmlformats.org/wordprocessingml/2006/main">
        <w:t xml:space="preserve">1. Le pouvoir du repentir - Se détourner de nos péchés et compter sur la rédemption de Dieu</w:t>
      </w:r>
    </w:p>
    <w:p w14:paraId="17A2EBAC" w14:textId="77777777" w:rsidR="000F7377" w:rsidRDefault="000F7377"/>
    <w:p w14:paraId="6037E28D" w14:textId="77777777" w:rsidR="000F7377" w:rsidRDefault="000F7377">
      <w:r xmlns:w="http://schemas.openxmlformats.org/wordprocessingml/2006/main">
        <w:t xml:space="preserve">2. Le contraste entre le chagrin divin et le chagrin mondain - Une histoire de deux chagrins</w:t>
      </w:r>
    </w:p>
    <w:p w14:paraId="5AFB167C" w14:textId="77777777" w:rsidR="000F7377" w:rsidRDefault="000F7377"/>
    <w:p w14:paraId="6D9A7606" w14:textId="77777777" w:rsidR="000F7377" w:rsidRDefault="000F7377">
      <w:r xmlns:w="http://schemas.openxmlformats.org/wordprocessingml/2006/main">
        <w:t xml:space="preserve">1. Psaume 51 :17 – « Les sacrifices de Dieu sont un esprit brisé : un cœur brisé et contrit, ô Dieu, tu ne mépriseras pas. »</w:t>
      </w:r>
    </w:p>
    <w:p w14:paraId="59AEC25C" w14:textId="77777777" w:rsidR="000F7377" w:rsidRDefault="000F7377"/>
    <w:p w14:paraId="206318C4" w14:textId="77777777" w:rsidR="000F7377" w:rsidRDefault="000F7377">
      <w:r xmlns:w="http://schemas.openxmlformats.org/wordprocessingml/2006/main">
        <w:t xml:space="preserve">2. Hébreux 12 : 11 – « Or, aucun châtiment pour le présent ne semble être joyeux, mais douloureux : </w:t>
      </w:r>
      <w:r xmlns:w="http://schemas.openxmlformats.org/wordprocessingml/2006/main">
        <w:lastRenderedPageBreak xmlns:w="http://schemas.openxmlformats.org/wordprocessingml/2006/main"/>
      </w:r>
      <w:r xmlns:w="http://schemas.openxmlformats.org/wordprocessingml/2006/main">
        <w:t xml:space="preserve">néanmoins, plus tard, il produit le fruit paisible de la justice à ceux qui s'y exercent. »</w:t>
      </w:r>
    </w:p>
    <w:p w14:paraId="14B9ECC6" w14:textId="77777777" w:rsidR="000F7377" w:rsidRDefault="000F7377"/>
    <w:p w14:paraId="3BBD2C0A" w14:textId="77777777" w:rsidR="000F7377" w:rsidRDefault="000F7377">
      <w:r xmlns:w="http://schemas.openxmlformats.org/wordprocessingml/2006/main">
        <w:t xml:space="preserve">2 Corinthiens 7:11 Car voici, cette même chose, c'est que vous avez été attristés selon Dieu, quel soin cela a produit en vous, oui, quelle clarification de vous-mêmes, oui, quelle indignation, oui, quelle crainte, oui, quel désir véhément, oui , quel zèle, oui, quelle vengeance ! En toutes choses, vous avez accepté d'être clairs sur cette question.</w:t>
      </w:r>
    </w:p>
    <w:p w14:paraId="634F59BE" w14:textId="77777777" w:rsidR="000F7377" w:rsidRDefault="000F7377"/>
    <w:p w14:paraId="7632AD41" w14:textId="77777777" w:rsidR="000F7377" w:rsidRDefault="000F7377">
      <w:r xmlns:w="http://schemas.openxmlformats.org/wordprocessingml/2006/main">
        <w:t xml:space="preserve">Les Corinthiens éprouvaient une tristesse selon Dieu qui les poussa à se repentir et à agir. Ils ont fait preuve d’une bonne conscience dans leurs actes.</w:t>
      </w:r>
    </w:p>
    <w:p w14:paraId="112D91A6" w14:textId="77777777" w:rsidR="000F7377" w:rsidRDefault="000F7377"/>
    <w:p w14:paraId="1C394AAC" w14:textId="77777777" w:rsidR="000F7377" w:rsidRDefault="000F7377">
      <w:r xmlns:w="http://schemas.openxmlformats.org/wordprocessingml/2006/main">
        <w:t xml:space="preserve">1. Le pouvoir de la tristesse divine – Comment transformer nos vies</w:t>
      </w:r>
    </w:p>
    <w:p w14:paraId="5CF27941" w14:textId="77777777" w:rsidR="000F7377" w:rsidRDefault="000F7377"/>
    <w:p w14:paraId="5D22AB79" w14:textId="77777777" w:rsidR="000F7377" w:rsidRDefault="000F7377">
      <w:r xmlns:w="http://schemas.openxmlformats.org/wordprocessingml/2006/main">
        <w:t xml:space="preserve">2. L'éclaircissement de la conscience - Comment surmonter la culpabilité</w:t>
      </w:r>
    </w:p>
    <w:p w14:paraId="16191A46" w14:textId="77777777" w:rsidR="000F7377" w:rsidRDefault="000F7377"/>
    <w:p w14:paraId="5C11B6AF" w14:textId="77777777" w:rsidR="000F7377" w:rsidRDefault="000F7377">
      <w:r xmlns:w="http://schemas.openxmlformats.org/wordprocessingml/2006/main">
        <w:t xml:space="preserve">1. Proverbes 28 : 13 – Celui qui cache ses péchés ne prospérera pas ; mais celui qui les avoue et les abandonne aura pitié.</w:t>
      </w:r>
    </w:p>
    <w:p w14:paraId="2E9A4DD0" w14:textId="77777777" w:rsidR="000F7377" w:rsidRDefault="000F7377"/>
    <w:p w14:paraId="70A7F02A" w14:textId="77777777" w:rsidR="000F7377" w:rsidRDefault="000F7377">
      <w:r xmlns:w="http://schemas.openxmlformats.org/wordprocessingml/2006/main">
        <w:t xml:space="preserve">2. Psaume 32:5 - Je t'ai reconnu mon péché, et je n'ai pas caché mon iniquité. J'ai dit : je confesserai mes transgressions au Seigneur ; et tu as pardonné l'iniquité de mon péché.</w:t>
      </w:r>
    </w:p>
    <w:p w14:paraId="75B55FA9" w14:textId="77777777" w:rsidR="000F7377" w:rsidRDefault="000F7377"/>
    <w:p w14:paraId="4A23BF85" w14:textId="77777777" w:rsidR="000F7377" w:rsidRDefault="000F7377">
      <w:r xmlns:w="http://schemas.openxmlformats.org/wordprocessingml/2006/main">
        <w:t xml:space="preserve">2 Corinthiens 7:12 C'est pourquoi, bien que je vous ai écrit, je ne l'ai pas fait pour la cause de celui qui avait fait du mal, ni pour la cause de celui qui avait souffert du mal, mais afin que notre souci de vous devant Dieu vous apparaisse.</w:t>
      </w:r>
    </w:p>
    <w:p w14:paraId="58772529" w14:textId="77777777" w:rsidR="000F7377" w:rsidRDefault="000F7377"/>
    <w:p w14:paraId="6DD9798C" w14:textId="77777777" w:rsidR="000F7377" w:rsidRDefault="000F7377">
      <w:r xmlns:w="http://schemas.openxmlformats.org/wordprocessingml/2006/main">
        <w:t xml:space="preserve">Paul a écrit aux Corinthiens pour démontrer l'attention et le souci de Dieu à leur égard.</w:t>
      </w:r>
    </w:p>
    <w:p w14:paraId="4B18E007" w14:textId="77777777" w:rsidR="000F7377" w:rsidRDefault="000F7377"/>
    <w:p w14:paraId="1457433D" w14:textId="77777777" w:rsidR="000F7377" w:rsidRDefault="000F7377">
      <w:r xmlns:w="http://schemas.openxmlformats.org/wordprocessingml/2006/main">
        <w:t xml:space="preserve">1. Dieu prend soin de nous : apprendre de l'exemple de Paul</w:t>
      </w:r>
    </w:p>
    <w:p w14:paraId="72BB34B4" w14:textId="77777777" w:rsidR="000F7377" w:rsidRDefault="000F7377"/>
    <w:p w14:paraId="12E1CA6A" w14:textId="77777777" w:rsidR="000F7377" w:rsidRDefault="000F7377">
      <w:r xmlns:w="http://schemas.openxmlformats.org/wordprocessingml/2006/main">
        <w:t xml:space="preserve">2. Faire preuve d'attention aux autres : suivre l'exemple de Paul</w:t>
      </w:r>
    </w:p>
    <w:p w14:paraId="7B1F0312" w14:textId="77777777" w:rsidR="000F7377" w:rsidRDefault="000F7377"/>
    <w:p w14:paraId="6FC5BD13" w14:textId="77777777" w:rsidR="000F7377" w:rsidRDefault="000F7377">
      <w:r xmlns:w="http://schemas.openxmlformats.org/wordprocessingml/2006/main">
        <w:t xml:space="preserve">1. 1 Pierre 5:7 - Déchargez-vous sur lui de toutes vos inquiétudes, car il prend soin de vous.</w:t>
      </w:r>
    </w:p>
    <w:p w14:paraId="0FF385B4" w14:textId="77777777" w:rsidR="000F7377" w:rsidRDefault="000F7377"/>
    <w:p w14:paraId="0C5D115A" w14:textId="77777777" w:rsidR="000F7377" w:rsidRDefault="000F7377">
      <w:r xmlns:w="http://schemas.openxmlformats.org/wordprocessingml/2006/main">
        <w:t xml:space="preserve">2. Romains 12 : 15-16 – Réjouissez-vous avec ceux qui se réjouissent, pleurez avec ceux qui pleurent. Vivez en harmonie les uns avec les autres. Ne soyez pas hautain, mais fréquentez les humbles.</w:t>
      </w:r>
    </w:p>
    <w:p w14:paraId="696F5DB1" w14:textId="77777777" w:rsidR="000F7377" w:rsidRDefault="000F7377"/>
    <w:p w14:paraId="706A51C0" w14:textId="77777777" w:rsidR="000F7377" w:rsidRDefault="000F7377">
      <w:r xmlns:w="http://schemas.openxmlformats.org/wordprocessingml/2006/main">
        <w:t xml:space="preserve">2 Corinthiens 7:13 C'est pourquoi nous avons été consolés par votre consolation; oui, et nous nous sommes d'autant plus réjouis de la joie de Tite, que son esprit a été rafraîchi par vous tous.</w:t>
      </w:r>
    </w:p>
    <w:p w14:paraId="39CF15A8" w14:textId="77777777" w:rsidR="000F7377" w:rsidRDefault="000F7377"/>
    <w:p w14:paraId="587E9EE1" w14:textId="77777777" w:rsidR="000F7377" w:rsidRDefault="000F7377">
      <w:r xmlns:w="http://schemas.openxmlformats.org/wordprocessingml/2006/main">
        <w:t xml:space="preserve">L'apôtre Paul et ses compagnons ont été réconfortés par le réconfort des Corinthiens et ont été ravis par la joie de Tite, dont l'esprit a été rafraîchi grâce à eux.</w:t>
      </w:r>
    </w:p>
    <w:p w14:paraId="0CA1F735" w14:textId="77777777" w:rsidR="000F7377" w:rsidRDefault="000F7377"/>
    <w:p w14:paraId="3C955B16" w14:textId="77777777" w:rsidR="000F7377" w:rsidRDefault="000F7377">
      <w:r xmlns:w="http://schemas.openxmlformats.org/wordprocessingml/2006/main">
        <w:t xml:space="preserve">1. Le pouvoir du réconfort : comment Dieu utilise la communauté pour rafraîchir notre esprit</w:t>
      </w:r>
    </w:p>
    <w:p w14:paraId="48D422A0" w14:textId="77777777" w:rsidR="000F7377" w:rsidRDefault="000F7377"/>
    <w:p w14:paraId="0D41207B" w14:textId="77777777" w:rsidR="000F7377" w:rsidRDefault="000F7377">
      <w:r xmlns:w="http://schemas.openxmlformats.org/wordprocessingml/2006/main">
        <w:t xml:space="preserve">2. La joie de la communauté : comment tendre la main peut nous rapprocher de Dieu</w:t>
      </w:r>
    </w:p>
    <w:p w14:paraId="1687C5AF" w14:textId="77777777" w:rsidR="000F7377" w:rsidRDefault="000F7377"/>
    <w:p w14:paraId="71B78A7C" w14:textId="77777777" w:rsidR="000F7377" w:rsidRDefault="000F7377">
      <w:r xmlns:w="http://schemas.openxmlformats.org/wordprocessingml/2006/main">
        <w:t xml:space="preserve">1. Romains 15 :13 - Que le Dieu d'espérance vous remplisse de toute joie et de toute paix si vous lui faites confiance, afin que vous puissiez déborder d'espérance par la puissance du Saint-Esprit.</w:t>
      </w:r>
    </w:p>
    <w:p w14:paraId="2948B4EE" w14:textId="77777777" w:rsidR="000F7377" w:rsidRDefault="000F7377"/>
    <w:p w14:paraId="6551C7EE" w14:textId="77777777" w:rsidR="000F7377" w:rsidRDefault="000F7377">
      <w:r xmlns:w="http://schemas.openxmlformats.org/wordprocessingml/2006/main">
        <w:t xml:space="preserve">2. Hébreux 10:24-25 - Et réfléchissons à la manière dont nous pouvons nous encourager les uns les autres à l'amour et aux bonnes actions, sans renoncer à nous réunir, comme certains ont l'habitude de le faire, mais en nous encourageant mutuellement, et d'autant plus alors que vous voyez le Jour approcher.</w:t>
      </w:r>
    </w:p>
    <w:p w14:paraId="0D6FDB84" w14:textId="77777777" w:rsidR="000F7377" w:rsidRDefault="000F7377"/>
    <w:p w14:paraId="17451991" w14:textId="77777777" w:rsidR="000F7377" w:rsidRDefault="000F7377">
      <w:r xmlns:w="http://schemas.openxmlformats.org/wordprocessingml/2006/main">
        <w:t xml:space="preserve">2 Corinthiens 7:14 Car si je lui ai vanté quelque chose à votre sujet, je n'en ai pas honte; mais comme nous vous avons tout dit en vérité, de même notre vantardise, que j'ai faite devant Titus, se trouve vraie.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n’avait pas honte de se vanter auprès de Tite des Corinthiens, car cela était fondé sur la vérité.</w:t>
      </w:r>
    </w:p>
    <w:p w14:paraId="158DA8B6" w14:textId="77777777" w:rsidR="000F7377" w:rsidRDefault="000F7377"/>
    <w:p w14:paraId="768E0509" w14:textId="77777777" w:rsidR="000F7377" w:rsidRDefault="000F7377">
      <w:r xmlns:w="http://schemas.openxmlformats.org/wordprocessingml/2006/main">
        <w:t xml:space="preserve">1. Le pouvoir de la vérité : comment l’authenticité renforce la foi</w:t>
      </w:r>
    </w:p>
    <w:p w14:paraId="41642FF1" w14:textId="77777777" w:rsidR="000F7377" w:rsidRDefault="000F7377"/>
    <w:p w14:paraId="3B900C30" w14:textId="77777777" w:rsidR="000F7377" w:rsidRDefault="000F7377">
      <w:r xmlns:w="http://schemas.openxmlformats.org/wordprocessingml/2006/main">
        <w:t xml:space="preserve">2. Ne vous vantez pas de vanité, mais de vérité</w:t>
      </w:r>
    </w:p>
    <w:p w14:paraId="20306CE6" w14:textId="77777777" w:rsidR="000F7377" w:rsidRDefault="000F7377"/>
    <w:p w14:paraId="7CCE76C3" w14:textId="77777777" w:rsidR="000F7377" w:rsidRDefault="000F7377">
      <w:r xmlns:w="http://schemas.openxmlformats.org/wordprocessingml/2006/main">
        <w:t xml:space="preserve">1. Romains 12:3 - Car par la grâce qui m'a été donnée, je dis à chacun d'entre vous de ne pas avoir une opinion de lui-même plus haute qu'il ne devrait le penser, mais de penser avec un jugement sobre, chacun selon la mesure de foi que Dieu a. attribué.</w:t>
      </w:r>
    </w:p>
    <w:p w14:paraId="17AF146C" w14:textId="77777777" w:rsidR="000F7377" w:rsidRDefault="000F7377"/>
    <w:p w14:paraId="32AF3732" w14:textId="77777777" w:rsidR="000F7377" w:rsidRDefault="000F7377">
      <w:r xmlns:w="http://schemas.openxmlformats.org/wordprocessingml/2006/main">
        <w:t xml:space="preserve">2. Proverbes 27 : 1 - Ne vous vantez pas du lendemain, car vous ne savez pas ce qu'un jour peut vous apporter.</w:t>
      </w:r>
    </w:p>
    <w:p w14:paraId="06E54957" w14:textId="77777777" w:rsidR="000F7377" w:rsidRDefault="000F7377"/>
    <w:p w14:paraId="253B4FB8" w14:textId="77777777" w:rsidR="000F7377" w:rsidRDefault="000F7377">
      <w:r xmlns:w="http://schemas.openxmlformats.org/wordprocessingml/2006/main">
        <w:t xml:space="preserve">2 Corinthiens 7:15 Et son affection intérieure est plus abondante envers vous, tandis qu'il se souvient de votre obéissance à tous, et de la façon dont vous l'avez reçu avec crainte et tremblement.</w:t>
      </w:r>
    </w:p>
    <w:p w14:paraId="6F6E19C3" w14:textId="77777777" w:rsidR="000F7377" w:rsidRDefault="000F7377"/>
    <w:p w14:paraId="6DDF3876" w14:textId="77777777" w:rsidR="000F7377" w:rsidRDefault="000F7377">
      <w:r xmlns:w="http://schemas.openxmlformats.org/wordprocessingml/2006/main">
        <w:t xml:space="preserve">Paul loue les Corinthiens pour leur obéissance et exprime sa profonde affection pour eux.</w:t>
      </w:r>
    </w:p>
    <w:p w14:paraId="2785F2FE" w14:textId="77777777" w:rsidR="000F7377" w:rsidRDefault="000F7377"/>
    <w:p w14:paraId="58C7B1F2" w14:textId="77777777" w:rsidR="000F7377" w:rsidRDefault="000F7377">
      <w:r xmlns:w="http://schemas.openxmlformats.org/wordprocessingml/2006/main">
        <w:t xml:space="preserve">1. Le pouvoir de l'obéissance : comment suivre la parole de Dieu peut renforcer notre foi.</w:t>
      </w:r>
    </w:p>
    <w:p w14:paraId="0002692F" w14:textId="77777777" w:rsidR="000F7377" w:rsidRDefault="000F7377"/>
    <w:p w14:paraId="7789E27F" w14:textId="77777777" w:rsidR="000F7377" w:rsidRDefault="000F7377">
      <w:r xmlns:w="http://schemas.openxmlformats.org/wordprocessingml/2006/main">
        <w:t xml:space="preserve">2. Amour et obéissance : l'impact de nos actions sur nos relations.</w:t>
      </w:r>
    </w:p>
    <w:p w14:paraId="7FC32BB4" w14:textId="77777777" w:rsidR="000F7377" w:rsidRDefault="000F7377"/>
    <w:p w14:paraId="7D70930B" w14:textId="77777777" w:rsidR="000F7377" w:rsidRDefault="000F7377">
      <w:r xmlns:w="http://schemas.openxmlformats.org/wordprocessingml/2006/main">
        <w:t xml:space="preserve">1. Colossiens 3 :20 - Enfants, obéissez en tout à vos parents, car cela plaît au Seigneur.</w:t>
      </w:r>
    </w:p>
    <w:p w14:paraId="62C61A89" w14:textId="77777777" w:rsidR="000F7377" w:rsidRDefault="000F7377"/>
    <w:p w14:paraId="64F4D841" w14:textId="77777777" w:rsidR="000F7377" w:rsidRDefault="000F7377">
      <w:r xmlns:w="http://schemas.openxmlformats.org/wordprocessingml/2006/main">
        <w:t xml:space="preserve">2. Luc 6:46 - Pourquoi m'appelez-vous « Seigneur, Seigneur » et ne faites-vous pas ce que je dis ?</w:t>
      </w:r>
    </w:p>
    <w:p w14:paraId="20191154" w14:textId="77777777" w:rsidR="000F7377" w:rsidRDefault="000F7377"/>
    <w:p w14:paraId="7CBA8393" w14:textId="77777777" w:rsidR="000F7377" w:rsidRDefault="000F7377">
      <w:r xmlns:w="http://schemas.openxmlformats.org/wordprocessingml/2006/main">
        <w:t xml:space="preserve">2 Corinthiens 7:16 Je me réjouis donc d'avoir confiance en vous en toutes choses.</w:t>
      </w:r>
    </w:p>
    <w:p w14:paraId="1A56AA39" w14:textId="77777777" w:rsidR="000F7377" w:rsidRDefault="000F7377"/>
    <w:p w14:paraId="09CCFE17" w14:textId="77777777" w:rsidR="000F7377" w:rsidRDefault="000F7377">
      <w:r xmlns:w="http://schemas.openxmlformats.org/wordprocessingml/2006/main">
        <w:t xml:space="preserve">Paul exprime sa joie pour la fidélité des Corinthiens, qui lui donne confiance en eux dans tous les domaines.</w:t>
      </w:r>
    </w:p>
    <w:p w14:paraId="183C605F" w14:textId="77777777" w:rsidR="000F7377" w:rsidRDefault="000F7377"/>
    <w:p w14:paraId="5F49CFD6" w14:textId="77777777" w:rsidR="000F7377" w:rsidRDefault="000F7377">
      <w:r xmlns:w="http://schemas.openxmlformats.org/wordprocessingml/2006/main">
        <w:t xml:space="preserve">1. La joie dans le Seigneur : grandir en tant que disciple fidèle</w:t>
      </w:r>
    </w:p>
    <w:p w14:paraId="2DB72ED8" w14:textId="77777777" w:rsidR="000F7377" w:rsidRDefault="000F7377"/>
    <w:p w14:paraId="678CCFBC" w14:textId="77777777" w:rsidR="000F7377" w:rsidRDefault="000F7377">
      <w:r xmlns:w="http://schemas.openxmlformats.org/wordprocessingml/2006/main">
        <w:t xml:space="preserve">2. Le pouvoir de la confiance : renforcer les relations</w:t>
      </w:r>
    </w:p>
    <w:p w14:paraId="200A5323" w14:textId="77777777" w:rsidR="000F7377" w:rsidRDefault="000F7377"/>
    <w:p w14:paraId="47243883" w14:textId="77777777" w:rsidR="000F7377" w:rsidRDefault="000F7377">
      <w:r xmlns:w="http://schemas.openxmlformats.org/wordprocessingml/2006/main">
        <w:t xml:space="preserve">1. Éphésiens 4 :2-3 - En toute humilité et douceur, avec patience, supportant les uns les autres avec amour, désireux de maintenir l'unité de l'Esprit dans le lien de la paix.</w:t>
      </w:r>
    </w:p>
    <w:p w14:paraId="5398C86A" w14:textId="77777777" w:rsidR="000F7377" w:rsidRDefault="000F7377"/>
    <w:p w14:paraId="274D67A5" w14:textId="77777777" w:rsidR="000F7377" w:rsidRDefault="000F7377">
      <w:r xmlns:w="http://schemas.openxmlformats.org/wordprocessingml/2006/main">
        <w:t xml:space="preserve">2. Philippiens 2 : 3-4 – Ne faites rien par ambition égoïste ou par vanité, mais, avec humilité, considérez les autres comme plus importants que vous-mêmes. Que chacun de vous regarde non seulement ses propres intérêts, mais aussi ceux des autres.</w:t>
      </w:r>
    </w:p>
    <w:p w14:paraId="5F8DF650" w14:textId="77777777" w:rsidR="000F7377" w:rsidRDefault="000F7377"/>
    <w:p w14:paraId="4C4A7780" w14:textId="77777777" w:rsidR="000F7377" w:rsidRDefault="000F7377">
      <w:r xmlns:w="http://schemas.openxmlformats.org/wordprocessingml/2006/main">
        <w:t xml:space="preserve">2 Corinthiens 8 est le huitième chapitre de la deuxième épître de Paul aux Corinthiens. Dans ce chapitre, Paul aborde le thème du don généreux et sacrificiel pour le bien des autres, en utilisant l'exemple des églises macédoniennes.</w:t>
      </w:r>
    </w:p>
    <w:p w14:paraId="5FD7510D" w14:textId="77777777" w:rsidR="000F7377" w:rsidRDefault="000F7377"/>
    <w:p w14:paraId="624D3A9C" w14:textId="77777777" w:rsidR="000F7377" w:rsidRDefault="000F7377">
      <w:r xmlns:w="http://schemas.openxmlformats.org/wordprocessingml/2006/main">
        <w:t xml:space="preserve">1er paragraphe : Paul commence par féliciter les églises macédoniennes pour leur générosité dans leurs dons. Il souligne comment, malgré leur propre pauvreté et leurs afflictions, ils avaient une joie abondante et un profond désir de contribuer aux besoins des autres (2 Corinthiens 8 : 1-4). Paul explique que leur don était volontaire et venait d’un cœur sincère, dépassant ses attentes. Il souligne qu'ils se sont donnés d'abord à Dieu, puis à lui, comme expression de leur engagement.</w:t>
      </w:r>
    </w:p>
    <w:p w14:paraId="47CE592C" w14:textId="77777777" w:rsidR="000F7377" w:rsidRDefault="000F7377"/>
    <w:p w14:paraId="523FD968" w14:textId="77777777" w:rsidR="000F7377" w:rsidRDefault="000F7377">
      <w:r xmlns:w="http://schemas.openxmlformats.org/wordprocessingml/2006/main">
        <w:t xml:space="preserve">2ème paragraphe : Paul encourage ensuite les croyants corinthiens à exceller également dans cet acte de grâce. Il utilise Jésus-Christ comme exemple, qui, bien que riche, est devenu pauvre à cause de nous afin que par sa pauvreté nous puissions devenir riches (2 Corinthiens 8 : 9). Il les exhorte à terminer ce qu'ils avaient commencé en termes de désir de donner généreusement. Paul souligne qu’il ne s’agit pas de les imposer mais d’égalité – ceux qui ont plus de partage avec ceux qui ont moins – afin </w:t>
      </w:r>
      <w:r xmlns:w="http://schemas.openxmlformats.org/wordprocessingml/2006/main">
        <w:lastRenderedPageBreak xmlns:w="http://schemas.openxmlformats.org/wordprocessingml/2006/main"/>
      </w:r>
      <w:r xmlns:w="http://schemas.openxmlformats.org/wordprocessingml/2006/main">
        <w:t xml:space="preserve">qu’il y ait équité entre les croyants.</w:t>
      </w:r>
    </w:p>
    <w:p w14:paraId="76843E40" w14:textId="77777777" w:rsidR="000F7377" w:rsidRDefault="000F7377"/>
    <w:p w14:paraId="4A55046D" w14:textId="77777777" w:rsidR="000F7377" w:rsidRDefault="000F7377">
      <w:r xmlns:w="http://schemas.openxmlformats.org/wordprocessingml/2006/main">
        <w:t xml:space="preserve">3ème paragraphe : Le chapitre se termine par des instructions pratiques concernant la collecte pour les besoins de Jérusalem. Paul leur conseille sur la manière d'organiser cette collecte afin qu'elle soit effectuée efficacement et avec intégrité (2 Corinthiens 8 : 16-24). Il nomme des personnes dignes de confiance, dont Titus et deux autres frères, pour superviser cette tâche. Il leur assure que ces personnes sont respectées par les deux églises et qu'elles traiteront les questions de manière transparente pour la tranquillité d'esprit de tous.</w:t>
      </w:r>
    </w:p>
    <w:p w14:paraId="3A97A815" w14:textId="77777777" w:rsidR="000F7377" w:rsidRDefault="000F7377"/>
    <w:p w14:paraId="67180957" w14:textId="77777777" w:rsidR="000F7377" w:rsidRDefault="000F7377">
      <w:r xmlns:w="http://schemas.openxmlformats.org/wordprocessingml/2006/main">
        <w:t xml:space="preserve">En résumé, le chapitre huit de 2 Corinthiens se concentre sur le thème du don généreux pour le bénéfice des autres. Paul félicite les églises macédoniennes pour leur générosité sacrificielle malgré leur propre pauvreté. Il encourage les croyants corinthiens à suivre leur exemple et à exceller dans cet acte de grâce. Paul met l’accent sur la nature volontaire et sincère du don, les exhortant à achever ce qu’ils avaient commencé. Il met en évidence l'exemple du don sacrificiel de Jésus-Christ et met l'accent sur le principe d'égalité dans le partage des ressources entre les croyants. Le chapitre se termine par des instructions pratiques concernant la collecte pour les besoins de Jérusalem, nommant des personnes dignes de confiance pour superviser cette tâche. Ce chapitre souligne l'importance du don sacrificiel, de la sincérité dans la générosité et de la distribution équitable pour le bien-être de tous les croyants.</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Corinthiens 8:1 De plus, frères, nous vous rendons hommage à la grâce de Dieu accordée aux Églises de Macédoine ;</w:t>
      </w:r>
    </w:p>
    <w:p w14:paraId="06A8B7E5" w14:textId="77777777" w:rsidR="000F7377" w:rsidRDefault="000F7377"/>
    <w:p w14:paraId="11A387C3" w14:textId="77777777" w:rsidR="000F7377" w:rsidRDefault="000F7377">
      <w:r xmlns:w="http://schemas.openxmlformats.org/wordprocessingml/2006/main">
        <w:t xml:space="preserve">Paul parle aux Corinthiens de la grâce de Dieu qui a été donnée aux églises de Macédoine.</w:t>
      </w:r>
    </w:p>
    <w:p w14:paraId="499C06D3" w14:textId="77777777" w:rsidR="000F7377" w:rsidRDefault="000F7377"/>
    <w:p w14:paraId="01BEB555" w14:textId="77777777" w:rsidR="000F7377" w:rsidRDefault="000F7377">
      <w:r xmlns:w="http://schemas.openxmlformats.org/wordprocessingml/2006/main">
        <w:t xml:space="preserve">1. Comprendre et apprécier la grâce de Dieu</w:t>
      </w:r>
    </w:p>
    <w:p w14:paraId="0C3F27D8" w14:textId="77777777" w:rsidR="000F7377" w:rsidRDefault="000F7377"/>
    <w:p w14:paraId="6DE83228" w14:textId="77777777" w:rsidR="000F7377" w:rsidRDefault="000F7377">
      <w:r xmlns:w="http://schemas.openxmlformats.org/wordprocessingml/2006/main">
        <w:t xml:space="preserve">2. Expérimenter les bienfaits de la grâce de Dieu</w:t>
      </w:r>
    </w:p>
    <w:p w14:paraId="7FD90B33" w14:textId="77777777" w:rsidR="000F7377" w:rsidRDefault="000F7377"/>
    <w:p w14:paraId="448F9CFC" w14:textId="77777777" w:rsidR="000F7377" w:rsidRDefault="000F7377">
      <w:r xmlns:w="http://schemas.openxmlformats.org/wordprocessingml/2006/main">
        <w:t xml:space="preserve">1. Éphésiens 2 :8-9 (Car c'est par la grâce que vous avez été sauvés par la foi, et cela ne vient pas de vous-mêmes ; c'est le don de Dieu, et non les œuvres, afin que personne ne se vante)</w:t>
      </w:r>
    </w:p>
    <w:p w14:paraId="54865A52" w14:textId="77777777" w:rsidR="000F7377" w:rsidRDefault="000F7377"/>
    <w:p w14:paraId="4143CF69" w14:textId="77777777" w:rsidR="000F7377" w:rsidRDefault="000F7377">
      <w:r xmlns:w="http://schemas.openxmlformats.org/wordprocessingml/2006/main">
        <w:t xml:space="preserve">2. Romains 5:17 (Car si par l'offense d'un seul la mort a régné par un seul, à bien plus forte raison ceux qui reçoivent l'abondance de la grâce et du don de la justice régneront-ils dans la vie par celui-là, Jésus-Christ)</w:t>
      </w:r>
    </w:p>
    <w:p w14:paraId="6178BDE4" w14:textId="77777777" w:rsidR="000F7377" w:rsidRDefault="000F7377"/>
    <w:p w14:paraId="7019D05B" w14:textId="77777777" w:rsidR="000F7377" w:rsidRDefault="000F7377">
      <w:r xmlns:w="http://schemas.openxmlformats.org/wordprocessingml/2006/main">
        <w:t xml:space="preserve">2 Corinthiens 8:2 Comment, dans une grande épreuve d'affliction, l'abondance de leur joie et leur profonde pauvreté ont abondé jusqu'aux richesses de leur libéralité.</w:t>
      </w:r>
    </w:p>
    <w:p w14:paraId="295B2EEB" w14:textId="77777777" w:rsidR="000F7377" w:rsidRDefault="000F7377"/>
    <w:p w14:paraId="2A23AA97" w14:textId="77777777" w:rsidR="000F7377" w:rsidRDefault="000F7377">
      <w:r xmlns:w="http://schemas.openxmlformats.org/wordprocessingml/2006/main">
        <w:t xml:space="preserve">Malgré de grandes souffrances et une grande pauvreté, les Corinthiens étaient généreux dans leurs dons.</w:t>
      </w:r>
    </w:p>
    <w:p w14:paraId="355425B1" w14:textId="77777777" w:rsidR="000F7377" w:rsidRDefault="000F7377"/>
    <w:p w14:paraId="7836D209" w14:textId="77777777" w:rsidR="000F7377" w:rsidRDefault="000F7377">
      <w:r xmlns:w="http://schemas.openxmlformats.org/wordprocessingml/2006/main">
        <w:t xml:space="preserve">1. Le pouvoir de la générosité face à l’adversité</w:t>
      </w:r>
    </w:p>
    <w:p w14:paraId="6A24A232" w14:textId="77777777" w:rsidR="000F7377" w:rsidRDefault="000F7377"/>
    <w:p w14:paraId="1A6F4CFB" w14:textId="77777777" w:rsidR="000F7377" w:rsidRDefault="000F7377">
      <w:r xmlns:w="http://schemas.openxmlformats.org/wordprocessingml/2006/main">
        <w:t xml:space="preserve">2. La joie au milieu de l'affliction</w:t>
      </w:r>
    </w:p>
    <w:p w14:paraId="3AE8F37A" w14:textId="77777777" w:rsidR="000F7377" w:rsidRDefault="000F7377"/>
    <w:p w14:paraId="15D1754D"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1F8DC69E" w14:textId="77777777" w:rsidR="000F7377" w:rsidRDefault="000F7377"/>
    <w:p w14:paraId="1D09655B" w14:textId="77777777" w:rsidR="000F7377" w:rsidRDefault="000F7377">
      <w:r xmlns:w="http://schemas.openxmlformats.org/wordprocessingml/2006/main">
        <w:t xml:space="preserve">2. Matthieu 5 :3-4 – Bienheureux les pauvres en esprit, car le royaume des cieux est à eux. Bienheureux ceux qui pleurent, car ils seront consolés.</w:t>
      </w:r>
    </w:p>
    <w:p w14:paraId="0C821241" w14:textId="77777777" w:rsidR="000F7377" w:rsidRDefault="000F7377"/>
    <w:p w14:paraId="7502F1F2" w14:textId="77777777" w:rsidR="000F7377" w:rsidRDefault="000F7377">
      <w:r xmlns:w="http://schemas.openxmlformats.org/wordprocessingml/2006/main">
        <w:t xml:space="preserve">2 Corinthiens 8:3 Car je rends témoignage de leur puissance, et au-delà de leur puissance, ils ont voulu d'eux-mêmes ;</w:t>
      </w:r>
    </w:p>
    <w:p w14:paraId="0D08C2CF" w14:textId="77777777" w:rsidR="000F7377" w:rsidRDefault="000F7377"/>
    <w:p w14:paraId="24263646" w14:textId="77777777" w:rsidR="000F7377" w:rsidRDefault="000F7377">
      <w:r xmlns:w="http://schemas.openxmlformats.org/wordprocessingml/2006/main">
        <w:t xml:space="preserve">Les Corinthiens ont généreusement fait des offrandes pour l’église de Jérusalem, même au-delà de leurs capacités.</w:t>
      </w:r>
    </w:p>
    <w:p w14:paraId="68FCE24F" w14:textId="77777777" w:rsidR="000F7377" w:rsidRDefault="000F7377"/>
    <w:p w14:paraId="4882EA75" w14:textId="77777777" w:rsidR="000F7377" w:rsidRDefault="000F7377">
      <w:r xmlns:w="http://schemas.openxmlformats.org/wordprocessingml/2006/main">
        <w:t xml:space="preserve">1. Le pouvoir du don sacrificiel</w:t>
      </w:r>
    </w:p>
    <w:p w14:paraId="61696AB6" w14:textId="77777777" w:rsidR="000F7377" w:rsidRDefault="000F7377"/>
    <w:p w14:paraId="242FAAA6" w14:textId="77777777" w:rsidR="000F7377" w:rsidRDefault="000F7377">
      <w:r xmlns:w="http://schemas.openxmlformats.org/wordprocessingml/2006/main">
        <w:t xml:space="preserve">2. La générosité en action</w:t>
      </w:r>
    </w:p>
    <w:p w14:paraId="53B276AC" w14:textId="77777777" w:rsidR="000F7377" w:rsidRDefault="000F7377"/>
    <w:p w14:paraId="007F928F" w14:textId="77777777" w:rsidR="000F7377" w:rsidRDefault="000F7377">
      <w:r xmlns:w="http://schemas.openxmlformats.org/wordprocessingml/2006/main">
        <w:t xml:space="preserve">1. Romains 12 :1-2 – Offrez vos corps comme des sacrifices vivants, saints et agréables à Dieu : telle est votre véritable et propre adoration.</w:t>
      </w:r>
    </w:p>
    <w:p w14:paraId="392624E8" w14:textId="77777777" w:rsidR="000F7377" w:rsidRDefault="000F7377"/>
    <w:p w14:paraId="0762B187" w14:textId="77777777" w:rsidR="000F7377" w:rsidRDefault="000F7377">
      <w:r xmlns:w="http://schemas.openxmlformats.org/wordprocessingml/2006/main">
        <w:t xml:space="preserve">2. Jacques 2 :15-17 - Si un frère ou une sœur est mal habillé et manque de nourriture quotidienne, et que l'un de vous lui dit : « Allez en paix, soyez réchauffé et rassasié », sans lui donner les choses nécessaires à la vie. le corps, à quoi ça sert ?</w:t>
      </w:r>
    </w:p>
    <w:p w14:paraId="70412D6E" w14:textId="77777777" w:rsidR="000F7377" w:rsidRDefault="000F7377"/>
    <w:p w14:paraId="0F78C74E" w14:textId="77777777" w:rsidR="000F7377" w:rsidRDefault="000F7377">
      <w:r xmlns:w="http://schemas.openxmlformats.org/wordprocessingml/2006/main">
        <w:t xml:space="preserve">2 Corinthiens 8 : 4 Nous priant avec beaucoup de prières afin que nous recevions le don et que nous prenions sur nous la communion du ministère des saints.</w:t>
      </w:r>
    </w:p>
    <w:p w14:paraId="2782B602" w14:textId="77777777" w:rsidR="000F7377" w:rsidRDefault="000F7377"/>
    <w:p w14:paraId="5C8D26D1" w14:textId="77777777" w:rsidR="000F7377" w:rsidRDefault="000F7377">
      <w:r xmlns:w="http://schemas.openxmlformats.org/wordprocessingml/2006/main">
        <w:t xml:space="preserve">Paul a demandé aux Corinthiens de se joindre aux efforts visant à fournir une aide financière à l'église pauvre de Jérusalem.</w:t>
      </w:r>
    </w:p>
    <w:p w14:paraId="2E1713B1" w14:textId="77777777" w:rsidR="000F7377" w:rsidRDefault="000F7377"/>
    <w:p w14:paraId="465B3921" w14:textId="77777777" w:rsidR="000F7377" w:rsidRDefault="000F7377">
      <w:r xmlns:w="http://schemas.openxmlformats.org/wordprocessingml/2006/main">
        <w:t xml:space="preserve">1. La compassion en action : la communauté du ministère auprès des saints</w:t>
      </w:r>
    </w:p>
    <w:p w14:paraId="34AB79EF" w14:textId="77777777" w:rsidR="000F7377" w:rsidRDefault="000F7377"/>
    <w:p w14:paraId="3171A296" w14:textId="77777777" w:rsidR="000F7377" w:rsidRDefault="000F7377">
      <w:r xmlns:w="http://schemas.openxmlformats.org/wordprocessingml/2006/main">
        <w:t xml:space="preserve">2. Service désintéressé : l’appel à aider nos frères et sœurs</w:t>
      </w:r>
    </w:p>
    <w:p w14:paraId="6F772962" w14:textId="77777777" w:rsidR="000F7377" w:rsidRDefault="000F7377"/>
    <w:p w14:paraId="497B8D16" w14:textId="77777777" w:rsidR="000F7377" w:rsidRDefault="000F7377">
      <w:r xmlns:w="http://schemas.openxmlformats.org/wordprocessingml/2006/main">
        <w:t xml:space="preserve">1. 1 Jean 3 : 17-18 – « Mais si quelqu'un possède les biens du monde et voit son frère dans le besoin, mais ferme son cœur contre lui, comment l'amour de Dieu demeure-t-il en lui ? Petits enfants, n’aimons pas en paroles ou en paroles, mais en actes et en vérité. »</w:t>
      </w:r>
    </w:p>
    <w:p w14:paraId="23E061D5" w14:textId="77777777" w:rsidR="000F7377" w:rsidRDefault="000F7377"/>
    <w:p w14:paraId="7215DDE0" w14:textId="77777777" w:rsidR="000F7377" w:rsidRDefault="000F7377">
      <w:r xmlns:w="http://schemas.openxmlformats.org/wordprocessingml/2006/main">
        <w:t xml:space="preserve">2. Galates 6 :2 – « Portez les fardeaux les uns des autres, et accomplissez ainsi la loi du Christ. »</w:t>
      </w:r>
    </w:p>
    <w:p w14:paraId="4BEDCEBD" w14:textId="77777777" w:rsidR="000F7377" w:rsidRDefault="000F7377"/>
    <w:p w14:paraId="7D2105F1" w14:textId="77777777" w:rsidR="000F7377" w:rsidRDefault="000F7377">
      <w:r xmlns:w="http://schemas.openxmlformats.org/wordprocessingml/2006/main">
        <w:t xml:space="preserve">2 Corinthiens 8:5 Et ils ne l'ont pas fait comme nous l'espérions, mais ils se sont d'abord donnés eux-mêmes au Seigneur et à nous par la volonté de Dieu.</w:t>
      </w:r>
    </w:p>
    <w:p w14:paraId="76EDF438" w14:textId="77777777" w:rsidR="000F7377" w:rsidRDefault="000F7377"/>
    <w:p w14:paraId="21BF0A59" w14:textId="77777777" w:rsidR="000F7377" w:rsidRDefault="000F7377">
      <w:r xmlns:w="http://schemas.openxmlformats.org/wordprocessingml/2006/main">
        <w:t xml:space="preserve">Les Corinthiens se sont donnés au Seigneur et aux Apôtres selon la volonté de Dieu.</w:t>
      </w:r>
    </w:p>
    <w:p w14:paraId="38FCB181" w14:textId="77777777" w:rsidR="000F7377" w:rsidRDefault="000F7377"/>
    <w:p w14:paraId="51326C0B" w14:textId="77777777" w:rsidR="000F7377" w:rsidRDefault="000F7377">
      <w:r xmlns:w="http://schemas.openxmlformats.org/wordprocessingml/2006/main">
        <w:t xml:space="preserve">1. Le pouvoir du sacrifice de soi - Comment pouvons-nous apprendre de l'exemple des Corinthiens qui s'offrent au Seigneur.</w:t>
      </w:r>
    </w:p>
    <w:p w14:paraId="1667B518" w14:textId="77777777" w:rsidR="000F7377" w:rsidRDefault="000F7377"/>
    <w:p w14:paraId="239B1E0E" w14:textId="77777777" w:rsidR="000F7377" w:rsidRDefault="000F7377">
      <w:r xmlns:w="http://schemas.openxmlformats.org/wordprocessingml/2006/main">
        <w:t xml:space="preserve">2. La priorité de l'obéissance – Comprendre l'importance de suivre la volonté de Dieu.</w:t>
      </w:r>
    </w:p>
    <w:p w14:paraId="10DCCBBE" w14:textId="77777777" w:rsidR="000F7377" w:rsidRDefault="000F7377"/>
    <w:p w14:paraId="0180E489" w14:textId="77777777" w:rsidR="000F7377" w:rsidRDefault="000F7377">
      <w:r xmlns:w="http://schemas.openxmlformats.org/wordprocessingml/2006/main">
        <w:t xml:space="preserve">1. Matthieu 16 : 24-26 – L'enseignement de Jésus sur la condition de disciple et le renoncement à soi.</w:t>
      </w:r>
    </w:p>
    <w:p w14:paraId="48CC0B33" w14:textId="77777777" w:rsidR="000F7377" w:rsidRDefault="000F7377"/>
    <w:p w14:paraId="56D67C8B" w14:textId="77777777" w:rsidR="000F7377" w:rsidRDefault="000F7377">
      <w:r xmlns:w="http://schemas.openxmlformats.org/wordprocessingml/2006/main">
        <w:t xml:space="preserve">2. Philippiens 2 : 3-8 – L'enseignement de Paul sur l'humilité et le fait de faire passer les autres avant nous-mêmes.</w:t>
      </w:r>
    </w:p>
    <w:p w14:paraId="7D74BDB4" w14:textId="77777777" w:rsidR="000F7377" w:rsidRDefault="000F7377"/>
    <w:p w14:paraId="029EA119" w14:textId="77777777" w:rsidR="000F7377" w:rsidRDefault="000F7377">
      <w:r xmlns:w="http://schemas.openxmlformats.org/wordprocessingml/2006/main">
        <w:t xml:space="preserve">2 Corinthiens 8:6 De telle sorte que nous avons désiré Tite, afin que, comme il avait commencé, il finisse aussi en vous par la même grâce.</w:t>
      </w:r>
    </w:p>
    <w:p w14:paraId="1A96F58E" w14:textId="77777777" w:rsidR="000F7377" w:rsidRDefault="000F7377"/>
    <w:p w14:paraId="2C570847" w14:textId="77777777" w:rsidR="000F7377" w:rsidRDefault="000F7377">
      <w:r xmlns:w="http://schemas.openxmlformats.org/wordprocessingml/2006/main">
        <w:t xml:space="preserve">Paul a demandé à Tite de compléter la grâce qu'il avait commencée dans les Corinthiens.</w:t>
      </w:r>
    </w:p>
    <w:p w14:paraId="21E56569" w14:textId="77777777" w:rsidR="000F7377" w:rsidRDefault="000F7377"/>
    <w:p w14:paraId="787029E9" w14:textId="77777777" w:rsidR="000F7377" w:rsidRDefault="000F7377">
      <w:r xmlns:w="http://schemas.openxmlformats.org/wordprocessingml/2006/main">
        <w:t xml:space="preserve">1. La grâce de l’achèvement : apprendre de Titus</w:t>
      </w:r>
    </w:p>
    <w:p w14:paraId="0204B567" w14:textId="77777777" w:rsidR="000F7377" w:rsidRDefault="000F7377"/>
    <w:p w14:paraId="09AFD74F" w14:textId="77777777" w:rsidR="000F7377" w:rsidRDefault="000F7377">
      <w:r xmlns:w="http://schemas.openxmlformats.org/wordprocessingml/2006/main">
        <w:t xml:space="preserve">2. Terminer ce que nous avons commencé : une leçon de Paul et Tite</w:t>
      </w:r>
    </w:p>
    <w:p w14:paraId="39E3AF98" w14:textId="77777777" w:rsidR="000F7377" w:rsidRDefault="000F7377"/>
    <w:p w14:paraId="6ED42609" w14:textId="77777777" w:rsidR="000F7377" w:rsidRDefault="000F7377">
      <w:r xmlns:w="http://schemas.openxmlformats.org/wordprocessingml/2006/main">
        <w:t xml:space="preserve">1. 2 Corinthiens 8:6</w:t>
      </w:r>
    </w:p>
    <w:p w14:paraId="5BC4114B" w14:textId="77777777" w:rsidR="000F7377" w:rsidRDefault="000F7377"/>
    <w:p w14:paraId="0BD844FD" w14:textId="77777777" w:rsidR="000F7377" w:rsidRDefault="000F7377">
      <w:r xmlns:w="http://schemas.openxmlformats.org/wordprocessingml/2006/main">
        <w:t xml:space="preserve">2. Philippiens 1 : 6 – « ayant l’assurance que celui qui a commencé en vous une bonne œuvre la poursuivra jusqu’à son achèvement jusqu’au jour de Jésus-Christ. »</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Corinthiens 8:7 C'est pourquoi, comme vous abondez en toutes choses, en foi, en parole, en connaissance, en tout diligence et en amour pour nous, veillez à ce que vous abondiez aussi dans cette grâce.</w:t>
      </w:r>
    </w:p>
    <w:p w14:paraId="544D8277" w14:textId="77777777" w:rsidR="000F7377" w:rsidRDefault="000F7377"/>
    <w:p w14:paraId="3C92EE17" w14:textId="77777777" w:rsidR="000F7377" w:rsidRDefault="000F7377">
      <w:r xmlns:w="http://schemas.openxmlformats.org/wordprocessingml/2006/main">
        <w:t xml:space="preserve">Les chrétiens sont encouragés à abonder en foi, en connaissance, en diligence, en amour et en grâce.</w:t>
      </w:r>
    </w:p>
    <w:p w14:paraId="6BC4C08B" w14:textId="77777777" w:rsidR="000F7377" w:rsidRDefault="000F7377"/>
    <w:p w14:paraId="761B8CAE" w14:textId="77777777" w:rsidR="000F7377" w:rsidRDefault="000F7377">
      <w:r xmlns:w="http://schemas.openxmlformats.org/wordprocessingml/2006/main">
        <w:t xml:space="preserve">1. Abondant en grâce : les dons que nous recevons de Dieu</w:t>
      </w:r>
    </w:p>
    <w:p w14:paraId="19F0D68A" w14:textId="77777777" w:rsidR="000F7377" w:rsidRDefault="000F7377"/>
    <w:p w14:paraId="47633231" w14:textId="77777777" w:rsidR="000F7377" w:rsidRDefault="000F7377">
      <w:r xmlns:w="http://schemas.openxmlformats.org/wordprocessingml/2006/main">
        <w:t xml:space="preserve">2. Abondant en foi : le chemin vers une vie épanouie</w:t>
      </w:r>
    </w:p>
    <w:p w14:paraId="43895545" w14:textId="77777777" w:rsidR="000F7377" w:rsidRDefault="000F7377"/>
    <w:p w14:paraId="06991F3F" w14:textId="77777777" w:rsidR="000F7377" w:rsidRDefault="000F7377">
      <w:r xmlns:w="http://schemas.openxmlformats.org/wordprocessingml/2006/main">
        <w:t xml:space="preserve">1. Hébreux 11:6 - Et sans la foi, il est impossible de lui plaire, car celui qui vient à Dieu doit croire qu'il existe et qu'il récompense ceux qui le recherchent diligemment.</w:t>
      </w:r>
    </w:p>
    <w:p w14:paraId="3B506BEF" w14:textId="77777777" w:rsidR="000F7377" w:rsidRDefault="000F7377"/>
    <w:p w14:paraId="17498492" w14:textId="77777777" w:rsidR="000F7377" w:rsidRDefault="000F7377">
      <w:r xmlns:w="http://schemas.openxmlformats.org/wordprocessingml/2006/main">
        <w:t xml:space="preserve">2. 1 Pierre 4 :8 – Et par-dessus tout, ayez un amour fervent les uns pour les autres, car « l’amour couvrira une multitude de péchés ».</w:t>
      </w:r>
    </w:p>
    <w:p w14:paraId="7A6F9938" w14:textId="77777777" w:rsidR="000F7377" w:rsidRDefault="000F7377"/>
    <w:p w14:paraId="265604CA" w14:textId="77777777" w:rsidR="000F7377" w:rsidRDefault="000F7377">
      <w:r xmlns:w="http://schemas.openxmlformats.org/wordprocessingml/2006/main">
        <w:t xml:space="preserve">2 Corinthiens 8:8 Je ne parle pas par commandement, mais à l'occasion de la franchise des autres, et pour prouver la sincérité de votre amour.</w:t>
      </w:r>
    </w:p>
    <w:p w14:paraId="4D026E35" w14:textId="77777777" w:rsidR="000F7377" w:rsidRDefault="000F7377"/>
    <w:p w14:paraId="714AC343" w14:textId="77777777" w:rsidR="000F7377" w:rsidRDefault="000F7377">
      <w:r xmlns:w="http://schemas.openxmlformats.org/wordprocessingml/2006/main">
        <w:t xml:space="preserve">D’autres ont montré leur volonté de donner généreusement à l’Église, et Paul encourage les Corinthiens à faire de même pour prouver la sincérité de leur amour.</w:t>
      </w:r>
    </w:p>
    <w:p w14:paraId="5C31E3A4" w14:textId="77777777" w:rsidR="000F7377" w:rsidRDefault="000F7377"/>
    <w:p w14:paraId="00F6DFA0" w14:textId="77777777" w:rsidR="000F7377" w:rsidRDefault="000F7377">
      <w:r xmlns:w="http://schemas.openxmlformats.org/wordprocessingml/2006/main">
        <w:t xml:space="preserve">1. Prouver notre amour par la générosité</w:t>
      </w:r>
    </w:p>
    <w:p w14:paraId="19EDB6D3" w14:textId="77777777" w:rsidR="000F7377" w:rsidRDefault="000F7377"/>
    <w:p w14:paraId="4F8B6AE2" w14:textId="77777777" w:rsidR="000F7377" w:rsidRDefault="000F7377">
      <w:r xmlns:w="http://schemas.openxmlformats.org/wordprocessingml/2006/main">
        <w:t xml:space="preserve">2. Le pouvoir de donner</w:t>
      </w:r>
    </w:p>
    <w:p w14:paraId="32904837" w14:textId="77777777" w:rsidR="000F7377" w:rsidRDefault="000F7377"/>
    <w:p w14:paraId="642F3B8C" w14:textId="77777777" w:rsidR="000F7377" w:rsidRDefault="000F7377">
      <w:r xmlns:w="http://schemas.openxmlformats.org/wordprocessingml/2006/main">
        <w:t xml:space="preserve">1. Matthieu 6 :21 – « Car là où est ton trésor, là aussi sera ton cœur. »</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6 :38 – « Donnez, et il vous sera donné. Une bonne mesure, pressée, secouée, débordante, sera mise sur vos genoux. Car avec la mesure dont vous vous servez, on vous mesurera.</w:t>
      </w:r>
    </w:p>
    <w:p w14:paraId="6B0DAF25" w14:textId="77777777" w:rsidR="000F7377" w:rsidRDefault="000F7377"/>
    <w:p w14:paraId="07050A1C" w14:textId="77777777" w:rsidR="000F7377" w:rsidRDefault="000F7377">
      <w:r xmlns:w="http://schemas.openxmlformats.org/wordprocessingml/2006/main">
        <w:t xml:space="preserve">2 Corinthiens 8:9 Car vous connaissez la grâce de notre Seigneur Jésus-Christ, qui, bien qu'il fût riche, s'est fait pauvre à cause de vous, afin que vous soyez riches par sa pauvreté.</w:t>
      </w:r>
    </w:p>
    <w:p w14:paraId="6761791C" w14:textId="77777777" w:rsidR="000F7377" w:rsidRDefault="000F7377"/>
    <w:p w14:paraId="21701611" w14:textId="77777777" w:rsidR="000F7377" w:rsidRDefault="000F7377">
      <w:r xmlns:w="http://schemas.openxmlformats.org/wordprocessingml/2006/main">
        <w:t xml:space="preserve">Jésus-Christ a renoncé à sa richesse et à son statut pour devenir pauvre pour le bien des autres, afin qu'ils puissent devenir riches.</w:t>
      </w:r>
    </w:p>
    <w:p w14:paraId="640B5D6B" w14:textId="77777777" w:rsidR="000F7377" w:rsidRDefault="000F7377"/>
    <w:p w14:paraId="230BCA82" w14:textId="77777777" w:rsidR="000F7377" w:rsidRDefault="000F7377">
      <w:r xmlns:w="http://schemas.openxmlformats.org/wordprocessingml/2006/main">
        <w:t xml:space="preserve">1. Le pouvoir du sacrifice de soi : apprendre de l'exemple de Jésus</w:t>
      </w:r>
    </w:p>
    <w:p w14:paraId="1664A1A4" w14:textId="77777777" w:rsidR="000F7377" w:rsidRDefault="000F7377"/>
    <w:p w14:paraId="2D99BDD6" w14:textId="77777777" w:rsidR="000F7377" w:rsidRDefault="000F7377">
      <w:r xmlns:w="http://schemas.openxmlformats.org/wordprocessingml/2006/main">
        <w:t xml:space="preserve">2. Devenir riche grâce à la pauvreté : comment Jésus a tout changé</w:t>
      </w:r>
    </w:p>
    <w:p w14:paraId="7E14897D" w14:textId="77777777" w:rsidR="000F7377" w:rsidRDefault="000F7377"/>
    <w:p w14:paraId="74EB7CF0" w14:textId="77777777" w:rsidR="000F7377" w:rsidRDefault="000F7377">
      <w:r xmlns:w="http://schemas.openxmlformats.org/wordprocessingml/2006/main">
        <w:t xml:space="preserve">1. Philippiens 2:5-8 - Ayez entre vous les sentiments qui sont les vôtres en Jésus-Christ, qui, bien qu'il ait 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w:t>
      </w:r>
    </w:p>
    <w:p w14:paraId="0924FF33" w14:textId="77777777" w:rsidR="000F7377" w:rsidRDefault="000F7377"/>
    <w:p w14:paraId="6B5EEC51" w14:textId="77777777" w:rsidR="000F7377" w:rsidRDefault="000F7377">
      <w:r xmlns:w="http://schemas.openxmlformats.org/wordprocessingml/2006/main">
        <w:t xml:space="preserve">2. Matthieu 19 :24 - Je vous le dis encore une fois, il est plus facile à un chameau de passer par le trou d'une aiguille qu'à un riche d'entrer dans le royaume de Dieu.</w:t>
      </w:r>
    </w:p>
    <w:p w14:paraId="339CC062" w14:textId="77777777" w:rsidR="000F7377" w:rsidRDefault="000F7377"/>
    <w:p w14:paraId="1F8D4B3E" w14:textId="77777777" w:rsidR="000F7377" w:rsidRDefault="000F7377">
      <w:r xmlns:w="http://schemas.openxmlformats.org/wordprocessingml/2006/main">
        <w:t xml:space="preserve">2 Corinthiens 8:10 Et voici mon conseil : car cela est avantageux pour vous, qui avez commencé auparavant, non seulement à agir, mais aussi à aller de l'avant il y a un an.</w:t>
      </w:r>
    </w:p>
    <w:p w14:paraId="0A8C429F" w14:textId="77777777" w:rsidR="000F7377" w:rsidRDefault="000F7377"/>
    <w:p w14:paraId="41E490F9" w14:textId="77777777" w:rsidR="000F7377" w:rsidRDefault="000F7377">
      <w:r xmlns:w="http://schemas.openxmlformats.org/wordprocessingml/2006/main">
        <w:t xml:space="preserve">Paul conseille aux Corinthiens de poursuivre leurs dons généreux, après avoir déjà commencé un an auparavant.</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Le pouvoir du don généreux »</w:t>
      </w:r>
    </w:p>
    <w:p w14:paraId="3A7C3473" w14:textId="77777777" w:rsidR="000F7377" w:rsidRDefault="000F7377"/>
    <w:p w14:paraId="49F4E7DC" w14:textId="77777777" w:rsidR="000F7377" w:rsidRDefault="000F7377">
      <w:r xmlns:w="http://schemas.openxmlformats.org/wordprocessingml/2006/main">
        <w:t xml:space="preserve">2. "Les récompenses d'être en avant"</w:t>
      </w:r>
    </w:p>
    <w:p w14:paraId="536FB2B8" w14:textId="77777777" w:rsidR="000F7377" w:rsidRDefault="000F7377"/>
    <w:p w14:paraId="7F2827D6" w14:textId="77777777" w:rsidR="000F7377" w:rsidRDefault="000F7377">
      <w:r xmlns:w="http://schemas.openxmlformats.org/wordprocessingml/2006/main">
        <w:t xml:space="preserve">1. Deutéronome 15 : 10 – « Vous lui donnerez gratuitement, et votre cœur ne sera pas réticent lorsque vous lui donnerez, car c’est pour cela que l’Éternel, votre Dieu, vous bénira dans toutes vos œuvres et dans tout ce que vous entreprenez. '»</w:t>
      </w:r>
    </w:p>
    <w:p w14:paraId="428D4BA1" w14:textId="77777777" w:rsidR="000F7377" w:rsidRDefault="000F7377"/>
    <w:p w14:paraId="419B4850" w14:textId="77777777" w:rsidR="000F7377" w:rsidRDefault="000F7377">
      <w:r xmlns:w="http://schemas.openxmlformats.org/wordprocessingml/2006/main">
        <w:t xml:space="preserve">2. Proverbes 11 :24-25 – « L’un donne librement, mais s’enrichit d’autant plus ; l’autre refuse ce qu’il devrait donner et ne souffre que du besoin. Celui qui apporte la bénédiction sera enrichi, et celui qui arrose sera lui-même arrosé. »</w:t>
      </w:r>
    </w:p>
    <w:p w14:paraId="7D320352" w14:textId="77777777" w:rsidR="000F7377" w:rsidRDefault="000F7377"/>
    <w:p w14:paraId="02B64DF7" w14:textId="77777777" w:rsidR="000F7377" w:rsidRDefault="000F7377">
      <w:r xmlns:w="http://schemas.openxmlformats.org/wordprocessingml/2006/main">
        <w:t xml:space="preserve">2 Corinthiens 8:11 Maintenant donc, accomplissez-le ; afin que, comme il y avait une disposition à vouloir, de même il puisse y avoir une exécution de ce que vous avez.</w:t>
      </w:r>
    </w:p>
    <w:p w14:paraId="26D9A2DF" w14:textId="77777777" w:rsidR="000F7377" w:rsidRDefault="000F7377"/>
    <w:p w14:paraId="064A09F4" w14:textId="77777777" w:rsidR="000F7377" w:rsidRDefault="000F7377">
      <w:r xmlns:w="http://schemas.openxmlformats.org/wordprocessingml/2006/main">
        <w:t xml:space="preserve">Paul exhorte les Corinthiens à montrer leur désir de donner aux pauvres en le faisant.</w:t>
      </w:r>
    </w:p>
    <w:p w14:paraId="616C7DF3" w14:textId="77777777" w:rsidR="000F7377" w:rsidRDefault="000F7377"/>
    <w:p w14:paraId="1A28C8D8" w14:textId="77777777" w:rsidR="000F7377" w:rsidRDefault="000F7377">
      <w:r xmlns:w="http://schemas.openxmlformats.org/wordprocessingml/2006/main">
        <w:t xml:space="preserve">1. Soyez un exécutant de la parole, pas seulement un auditeur</w:t>
      </w:r>
    </w:p>
    <w:p w14:paraId="29ADB9B9" w14:textId="77777777" w:rsidR="000F7377" w:rsidRDefault="000F7377"/>
    <w:p w14:paraId="08BAAAFA" w14:textId="77777777" w:rsidR="000F7377" w:rsidRDefault="000F7377">
      <w:r xmlns:w="http://schemas.openxmlformats.org/wordprocessingml/2006/main">
        <w:t xml:space="preserve">2. Montrez votre foi par l'action</w:t>
      </w:r>
    </w:p>
    <w:p w14:paraId="7C3DF835" w14:textId="77777777" w:rsidR="000F7377" w:rsidRDefault="000F7377"/>
    <w:p w14:paraId="7067FCB7" w14:textId="77777777" w:rsidR="000F7377" w:rsidRDefault="000F7377">
      <w:r xmlns:w="http://schemas.openxmlformats.org/wordprocessingml/2006/main">
        <w:t xml:space="preserve">1.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14:paraId="6056F53C" w14:textId="77777777" w:rsidR="000F7377" w:rsidRDefault="000F7377"/>
    <w:p w14:paraId="030AE946" w14:textId="77777777" w:rsidR="000F7377" w:rsidRDefault="000F7377">
      <w:r xmlns:w="http://schemas.openxmlformats.org/wordprocessingml/2006/main">
        <w:t xml:space="preserve">2. Matthieu 5:16 - De la même manière, que votre lumière brille devant les autres, afin qu'ils voient vos bonnes œuvres et rendent gloire à votre Père qui est aux cieux.</w:t>
      </w:r>
    </w:p>
    <w:p w14:paraId="54A3DA2D" w14:textId="77777777" w:rsidR="000F7377" w:rsidRDefault="000F7377"/>
    <w:p w14:paraId="2CF5CF96" w14:textId="77777777" w:rsidR="000F7377" w:rsidRDefault="000F7377">
      <w:r xmlns:w="http://schemas.openxmlformats.org/wordprocessingml/2006/main">
        <w:t xml:space="preserve">2 Corinthiens 8:12 Car, s'il y a d'abord une bonne volonté, elle est acceptée selon ce qu'un homme a, et non selon ce qu'il n'a pas.</w:t>
      </w:r>
    </w:p>
    <w:p w14:paraId="6D2972CC" w14:textId="77777777" w:rsidR="000F7377" w:rsidRDefault="000F7377"/>
    <w:p w14:paraId="6A25FCFC" w14:textId="77777777" w:rsidR="000F7377" w:rsidRDefault="000F7377">
      <w:r xmlns:w="http://schemas.openxmlformats.org/wordprocessingml/2006/main">
        <w:t xml:space="preserve">Paul encourage les Corinthiens à donner généreusement, selon leurs capacités et non selon ce qui leur manque.</w:t>
      </w:r>
    </w:p>
    <w:p w14:paraId="4E673992" w14:textId="77777777" w:rsidR="000F7377" w:rsidRDefault="000F7377"/>
    <w:p w14:paraId="691870B3" w14:textId="77777777" w:rsidR="000F7377" w:rsidRDefault="000F7377">
      <w:r xmlns:w="http://schemas.openxmlformats.org/wordprocessingml/2006/main">
        <w:t xml:space="preserve">1. « Compter nos bénédictions : donner généreusement, avec joie et avec un cœur bien disposé »</w:t>
      </w:r>
    </w:p>
    <w:p w14:paraId="69A87AFC" w14:textId="77777777" w:rsidR="000F7377" w:rsidRDefault="000F7377"/>
    <w:p w14:paraId="7F830E54" w14:textId="77777777" w:rsidR="000F7377" w:rsidRDefault="000F7377">
      <w:r xmlns:w="http://schemas.openxmlformats.org/wordprocessingml/2006/main">
        <w:t xml:space="preserve">2. « Le pouvoir de la générosité : comment nos dons reflètent notre foi »</w:t>
      </w:r>
    </w:p>
    <w:p w14:paraId="61C9A539" w14:textId="77777777" w:rsidR="000F7377" w:rsidRDefault="000F7377"/>
    <w:p w14:paraId="0FD46D87" w14:textId="77777777" w:rsidR="000F7377" w:rsidRDefault="000F7377">
      <w:r xmlns:w="http://schemas.openxmlformats.org/wordprocessingml/2006/main">
        <w:t xml:space="preserve">1. Matthieu 10 : 8 : « ... vous avez reçu gratuitement, donnez gratuitement. »</w:t>
      </w:r>
    </w:p>
    <w:p w14:paraId="637A8425" w14:textId="77777777" w:rsidR="000F7377" w:rsidRDefault="000F7377"/>
    <w:p w14:paraId="6E2C70CE" w14:textId="77777777" w:rsidR="000F7377" w:rsidRDefault="000F7377">
      <w:r xmlns:w="http://schemas.openxmlformats.org/wordprocessingml/2006/main">
        <w:t xml:space="preserve">2. Deutéronome 15:10 "... tu lui ouvriras largement ta main, et tu lui prêteras sûrement suffisamment pour ses besoins, dans ce qu'il veut."</w:t>
      </w:r>
    </w:p>
    <w:p w14:paraId="39F08838" w14:textId="77777777" w:rsidR="000F7377" w:rsidRDefault="000F7377"/>
    <w:p w14:paraId="5BA6B012" w14:textId="77777777" w:rsidR="000F7377" w:rsidRDefault="000F7377">
      <w:r xmlns:w="http://schemas.openxmlformats.org/wordprocessingml/2006/main">
        <w:t xml:space="preserve">2 Corinthiens 8:13 Car je ne veux pas que les autres soient soulagés, et que vous soyez un fardeau :</w:t>
      </w:r>
    </w:p>
    <w:p w14:paraId="24BD99AD" w14:textId="77777777" w:rsidR="000F7377" w:rsidRDefault="000F7377"/>
    <w:p w14:paraId="18BD5459" w14:textId="77777777" w:rsidR="000F7377" w:rsidRDefault="000F7377">
      <w:r xmlns:w="http://schemas.openxmlformats.org/wordprocessingml/2006/main">
        <w:t xml:space="preserve">Paul encourage les Corinthiens à aider les autres Églises dans le besoin, suggérant qu’ils ne devraient pas être accablés par cette tâche.</w:t>
      </w:r>
    </w:p>
    <w:p w14:paraId="32598D49" w14:textId="77777777" w:rsidR="000F7377" w:rsidRDefault="000F7377"/>
    <w:p w14:paraId="308DF0C7" w14:textId="77777777" w:rsidR="000F7377" w:rsidRDefault="000F7377">
      <w:r xmlns:w="http://schemas.openxmlformats.org/wordprocessingml/2006/main">
        <w:t xml:space="preserve">1. Dieu nous appelle à aider les autres, même lorsque cela peut être gênant.</w:t>
      </w:r>
    </w:p>
    <w:p w14:paraId="505AD22A" w14:textId="77777777" w:rsidR="000F7377" w:rsidRDefault="000F7377"/>
    <w:p w14:paraId="473D8739" w14:textId="77777777" w:rsidR="000F7377" w:rsidRDefault="000F7377">
      <w:r xmlns:w="http://schemas.openxmlformats.org/wordprocessingml/2006/main">
        <w:t xml:space="preserve">2. Nous devons être prêts à servir les autres dans le besoin, même si cela nécessite des sacrifices.</w:t>
      </w:r>
    </w:p>
    <w:p w14:paraId="1E797A1D" w14:textId="77777777" w:rsidR="000F7377" w:rsidRDefault="000F7377"/>
    <w:p w14:paraId="354E6D4C" w14:textId="77777777" w:rsidR="000F7377" w:rsidRDefault="000F7377">
      <w:r xmlns:w="http://schemas.openxmlformats.org/wordprocessingml/2006/main">
        <w:t xml:space="preserve">1. Galates 6 :9-10 « Et ne nous lassons pas de faire le bien, car nous moissonnerons au temps convenable, si nous ne renonçons pas. Ainsi donc, selon que nous en avons l'occasion, faisons du bien à tous, et surtout à </w:t>
      </w:r>
      <w:r xmlns:w="http://schemas.openxmlformats.org/wordprocessingml/2006/main">
        <w:lastRenderedPageBreak xmlns:w="http://schemas.openxmlformats.org/wordprocessingml/2006/main"/>
      </w:r>
      <w:r xmlns:w="http://schemas.openxmlformats.org/wordprocessingml/2006/main">
        <w:t xml:space="preserve">ceux qui sont de la maison de la foi. »</w:t>
      </w:r>
    </w:p>
    <w:p w14:paraId="1CC3D062" w14:textId="77777777" w:rsidR="000F7377" w:rsidRDefault="000F7377"/>
    <w:p w14:paraId="1F1DF5ED" w14:textId="77777777" w:rsidR="000F7377" w:rsidRDefault="000F7377">
      <w:r xmlns:w="http://schemas.openxmlformats.org/wordprocessingml/2006/main">
        <w:t xml:space="preserve">2. Matthieu 25 : 35-36 « Car j'avais faim et vous m'avez donné à manger, j'avais soif et vous m'avez donné à boire, j'étais un étranger et vous m'avez accueilli. »</w:t>
      </w:r>
    </w:p>
    <w:p w14:paraId="5B705306" w14:textId="77777777" w:rsidR="000F7377" w:rsidRDefault="000F7377"/>
    <w:p w14:paraId="7F2DE36B" w14:textId="77777777" w:rsidR="000F7377" w:rsidRDefault="000F7377">
      <w:r xmlns:w="http://schemas.openxmlformats.org/wordprocessingml/2006/main">
        <w:t xml:space="preserve">2 Corinthiens 8:14 Mais par l'égalité, afin qu'en ce moment votre abondance suffise à leur besoin, afin que leur abondance soit aussi une provision à votre besoin, afin qu'il y ait égalité.</w:t>
      </w:r>
    </w:p>
    <w:p w14:paraId="1E7A82B3" w14:textId="77777777" w:rsidR="000F7377" w:rsidRDefault="000F7377"/>
    <w:p w14:paraId="5CF4C632" w14:textId="77777777" w:rsidR="000F7377" w:rsidRDefault="000F7377">
      <w:r xmlns:w="http://schemas.openxmlformats.org/wordprocessingml/2006/main">
        <w:t xml:space="preserve">L’abondance de certains peut être utilisée pour aider ceux qui en ont besoin, créant ainsi un équilibre égal entre les deux.</w:t>
      </w:r>
    </w:p>
    <w:p w14:paraId="35645CB5" w14:textId="77777777" w:rsidR="000F7377" w:rsidRDefault="000F7377"/>
    <w:p w14:paraId="66455ED9" w14:textId="77777777" w:rsidR="000F7377" w:rsidRDefault="000F7377">
      <w:r xmlns:w="http://schemas.openxmlformats.org/wordprocessingml/2006/main">
        <w:t xml:space="preserve">1. « L’abondance de l’égalité : partager avec ceux qui en ont besoin »</w:t>
      </w:r>
    </w:p>
    <w:p w14:paraId="0E549589" w14:textId="77777777" w:rsidR="000F7377" w:rsidRDefault="000F7377"/>
    <w:p w14:paraId="5DF94F0E" w14:textId="77777777" w:rsidR="000F7377" w:rsidRDefault="000F7377">
      <w:r xmlns:w="http://schemas.openxmlformats.org/wordprocessingml/2006/main">
        <w:t xml:space="preserve">2. « Tirer le meilleur parti de votre abondance : être une bénédiction pour les autres »</w:t>
      </w:r>
    </w:p>
    <w:p w14:paraId="405AC552" w14:textId="77777777" w:rsidR="000F7377" w:rsidRDefault="000F7377"/>
    <w:p w14:paraId="7550B094" w14:textId="77777777" w:rsidR="000F7377" w:rsidRDefault="000F7377">
      <w:r xmlns:w="http://schemas.openxmlformats.org/wordprocessingml/2006/main">
        <w:t xml:space="preserve">1. Jacques 2 :15-17 « Si un frère ou une sœur est nu et privé de nourriture quotidienne et que l'un de vous lui dit : Partez en paix, soyez réchauffés et rassasiés ; même si vous ne leur donnez pas les choses qui sont nécessaire au corps : à quoi sert-elle ? De même, la foi, si elle n'a pas d'œuvres, est morte, étant seule.</w:t>
      </w:r>
    </w:p>
    <w:p w14:paraId="33931D25" w14:textId="77777777" w:rsidR="000F7377" w:rsidRDefault="000F7377"/>
    <w:p w14:paraId="2DD1E631" w14:textId="77777777" w:rsidR="000F7377" w:rsidRDefault="000F7377">
      <w:r xmlns:w="http://schemas.openxmlformats.org/wordprocessingml/2006/main">
        <w:t xml:space="preserve">2. Matthieu 25 : 35-40 « Car j'avais faim, et vous m'avez donné à manger ; j'ai eu soif, et vous m'avez donné à boire ; j'étais un étranger, et vous m'avez accueilli : nu, et vous m'avez habillé : je J'étais malade, et vous m'avez rendu visite : j'étais en prison, et vous êtes venus vers moi... Dans la mesure où vous l'avez fait à l'un de ces plus petits de mes frères, vous me l'avez fait.</w:t>
      </w:r>
    </w:p>
    <w:p w14:paraId="68789FCB" w14:textId="77777777" w:rsidR="000F7377" w:rsidRDefault="000F7377"/>
    <w:p w14:paraId="76971F36" w14:textId="77777777" w:rsidR="000F7377" w:rsidRDefault="000F7377">
      <w:r xmlns:w="http://schemas.openxmlformats.org/wordprocessingml/2006/main">
        <w:t xml:space="preserve">2 Corinthiens 8:15 Comme il est écrit : Celui qui avait beaucoup amassé n'avait rien de trop ; et celui qui avait ramassé peu n'en manquait pas.</w:t>
      </w:r>
    </w:p>
    <w:p w14:paraId="1E954D1C" w14:textId="77777777" w:rsidR="000F7377" w:rsidRDefault="000F7377"/>
    <w:p w14:paraId="60BBF3A0" w14:textId="77777777" w:rsidR="000F7377" w:rsidRDefault="000F7377">
      <w:r xmlns:w="http://schemas.openxmlformats.org/wordprocessingml/2006/main">
        <w:t xml:space="preserve">L’apôtre Paul encourage les chrétiens à donner généreusement, citant une citation de l’Ancien Testament </w:t>
      </w:r>
      <w:r xmlns:w="http://schemas.openxmlformats.org/wordprocessingml/2006/main">
        <w:lastRenderedPageBreak xmlns:w="http://schemas.openxmlformats.org/wordprocessingml/2006/main"/>
      </w:r>
      <w:r xmlns:w="http://schemas.openxmlformats.org/wordprocessingml/2006/main">
        <w:t xml:space="preserve">qui démontre que Dieu est généreux et veut que nous le soyons aussi.</w:t>
      </w:r>
    </w:p>
    <w:p w14:paraId="257E33C4" w14:textId="77777777" w:rsidR="000F7377" w:rsidRDefault="000F7377"/>
    <w:p w14:paraId="7594BC98" w14:textId="77777777" w:rsidR="000F7377" w:rsidRDefault="000F7377">
      <w:r xmlns:w="http://schemas.openxmlformats.org/wordprocessingml/2006/main">
        <w:t xml:space="preserve">1. « Soyez généreux : l'exemple de Dieu et notre responsabilité »</w:t>
      </w:r>
    </w:p>
    <w:p w14:paraId="6613FD9D" w14:textId="77777777" w:rsidR="000F7377" w:rsidRDefault="000F7377"/>
    <w:p w14:paraId="27F56D8B" w14:textId="77777777" w:rsidR="000F7377" w:rsidRDefault="000F7377">
      <w:r xmlns:w="http://schemas.openxmlformats.org/wordprocessingml/2006/main">
        <w:t xml:space="preserve">2. « Partager ce que nous avons : la bénédiction de la générosité »</w:t>
      </w:r>
    </w:p>
    <w:p w14:paraId="0D782A7E" w14:textId="77777777" w:rsidR="000F7377" w:rsidRDefault="000F7377"/>
    <w:p w14:paraId="5602D1B4" w14:textId="77777777" w:rsidR="000F7377" w:rsidRDefault="000F7377">
      <w:r xmlns:w="http://schemas.openxmlformats.org/wordprocessingml/2006/main">
        <w:t xml:space="preserve">1. Psaume 112 : 5 « Le bien viendra à celui qui est généreux et prête librement, qui mène ses affaires avec justice. »</w:t>
      </w:r>
    </w:p>
    <w:p w14:paraId="4533CD7E" w14:textId="77777777" w:rsidR="000F7377" w:rsidRDefault="000F7377"/>
    <w:p w14:paraId="6F5F3236" w14:textId="77777777" w:rsidR="000F7377" w:rsidRDefault="000F7377">
      <w:r xmlns:w="http://schemas.openxmlformats.org/wordprocessingml/2006/main">
        <w:t xml:space="preserve">2. Luc 6 :38 « Donnez, et il vous sera donné. Une bonne mesure, pressée, secouée et débordante, sera versée sur vos genoux. Car on vous mesurera avec la mesure dont vous vous servez.</w:t>
      </w:r>
    </w:p>
    <w:p w14:paraId="321640D9" w14:textId="77777777" w:rsidR="000F7377" w:rsidRDefault="000F7377"/>
    <w:p w14:paraId="1AC288CB" w14:textId="77777777" w:rsidR="000F7377" w:rsidRDefault="000F7377">
      <w:r xmlns:w="http://schemas.openxmlformats.org/wordprocessingml/2006/main">
        <w:t xml:space="preserve">2 Corinthiens 8:16 Mais grâce soit rendue à Dieu, qui a mis à votre égard les mêmes soins sincères dans le cœur de Tite.</w:t>
      </w:r>
    </w:p>
    <w:p w14:paraId="3406A3EC" w14:textId="77777777" w:rsidR="000F7377" w:rsidRDefault="000F7377"/>
    <w:p w14:paraId="7DCB55D8" w14:textId="77777777" w:rsidR="000F7377" w:rsidRDefault="000F7377">
      <w:r xmlns:w="http://schemas.openxmlformats.org/wordprocessingml/2006/main">
        <w:t xml:space="preserve">Dieu a mis un sérieux souci dans le cœur de Titus pour les Corinthiens.</w:t>
      </w:r>
    </w:p>
    <w:p w14:paraId="7CA939C0" w14:textId="77777777" w:rsidR="000F7377" w:rsidRDefault="000F7377"/>
    <w:p w14:paraId="03196561" w14:textId="77777777" w:rsidR="000F7377" w:rsidRDefault="000F7377">
      <w:r xmlns:w="http://schemas.openxmlformats.org/wordprocessingml/2006/main">
        <w:t xml:space="preserve">1. La puissance de l'amour de Dieu : comment le souci de Dieu pour les autres peut avoir un impact sur nos vies</w:t>
      </w:r>
    </w:p>
    <w:p w14:paraId="0052D9A3" w14:textId="77777777" w:rsidR="000F7377" w:rsidRDefault="000F7377"/>
    <w:p w14:paraId="0573F9D1" w14:textId="77777777" w:rsidR="000F7377" w:rsidRDefault="000F7377">
      <w:r xmlns:w="http://schemas.openxmlformats.org/wordprocessingml/2006/main">
        <w:t xml:space="preserve">2. Le cœur d’un serviteur : comment Dieu nous appelle à prendre soin des autres</w:t>
      </w:r>
    </w:p>
    <w:p w14:paraId="4D4388DB" w14:textId="77777777" w:rsidR="000F7377" w:rsidRDefault="000F7377"/>
    <w:p w14:paraId="32E62385" w14:textId="77777777" w:rsidR="000F7377" w:rsidRDefault="000F7377">
      <w:r xmlns:w="http://schemas.openxmlformats.org/wordprocessingml/2006/main">
        <w:t xml:space="preserve">1. Romains 5 : 5 – « Et l’espérance ne fait pas honte, parce que l’amour de Dieu est répandu dans nos cœurs par le Saint-Esprit qui nous est donné. »</w:t>
      </w:r>
    </w:p>
    <w:p w14:paraId="41ED61EF" w14:textId="77777777" w:rsidR="000F7377" w:rsidRDefault="000F7377"/>
    <w:p w14:paraId="4AD2E5A4" w14:textId="77777777" w:rsidR="000F7377" w:rsidRDefault="000F7377">
      <w:r xmlns:w="http://schemas.openxmlformats.org/wordprocessingml/2006/main">
        <w:t xml:space="preserve">2. Jacques 1:17 - "Tout don bon et tout don parfait viennent d'en haut et descendent du Père des lumières, chez qui il n'y a ni variation, ni ombre de changement."</w:t>
      </w:r>
    </w:p>
    <w:p w14:paraId="17C099ED" w14:textId="77777777" w:rsidR="000F7377" w:rsidRDefault="000F7377"/>
    <w:p w14:paraId="52DDC84D" w14:textId="77777777" w:rsidR="000F7377" w:rsidRDefault="000F7377">
      <w:r xmlns:w="http://schemas.openxmlformats.org/wordprocessingml/2006/main">
        <w:t xml:space="preserve">2 Corinthiens 8:17 Car effectivement il accepta l'exhortation ; mais étant plus avancé, il est allé vers vous de son propre gré.</w:t>
      </w:r>
    </w:p>
    <w:p w14:paraId="215A1C73" w14:textId="77777777" w:rsidR="000F7377" w:rsidRDefault="000F7377"/>
    <w:p w14:paraId="19021F87" w14:textId="77777777" w:rsidR="000F7377" w:rsidRDefault="000F7377">
      <w:r xmlns:w="http://schemas.openxmlformats.org/wordprocessingml/2006/main">
        <w:t xml:space="preserve">Titus accepta une exhortation à se rendre à Corinthe de son propre chef.</w:t>
      </w:r>
    </w:p>
    <w:p w14:paraId="018036EB" w14:textId="77777777" w:rsidR="000F7377" w:rsidRDefault="000F7377"/>
    <w:p w14:paraId="2EC783AE" w14:textId="77777777" w:rsidR="000F7377" w:rsidRDefault="000F7377">
      <w:r xmlns:w="http://schemas.openxmlformats.org/wordprocessingml/2006/main">
        <w:t xml:space="preserve">1. Le pouvoir de l’auto-motivation</w:t>
      </w:r>
    </w:p>
    <w:p w14:paraId="3713676E" w14:textId="77777777" w:rsidR="000F7377" w:rsidRDefault="000F7377"/>
    <w:p w14:paraId="7E73B54C" w14:textId="77777777" w:rsidR="000F7377" w:rsidRDefault="000F7377">
      <w:r xmlns:w="http://schemas.openxmlformats.org/wordprocessingml/2006/main">
        <w:t xml:space="preserve">2. Prendre l'initiative pour l'œuvre du Seigneur</w:t>
      </w:r>
    </w:p>
    <w:p w14:paraId="37FF0DF6" w14:textId="77777777" w:rsidR="000F7377" w:rsidRDefault="000F7377"/>
    <w:p w14:paraId="4EC758D4" w14:textId="77777777" w:rsidR="000F7377" w:rsidRDefault="000F7377">
      <w:r xmlns:w="http://schemas.openxmlformats.org/wordprocessingml/2006/main">
        <w:t xml:space="preserve">1. Romains 12 :11 – Ne soyez pas paresseux dans les affaires ; fervent d'esprit; servir le Seigneur;</w:t>
      </w:r>
    </w:p>
    <w:p w14:paraId="50A79B46" w14:textId="77777777" w:rsidR="000F7377" w:rsidRDefault="000F7377"/>
    <w:p w14:paraId="48FCB99A" w14:textId="77777777" w:rsidR="000F7377" w:rsidRDefault="000F7377">
      <w:r xmlns:w="http://schemas.openxmlformats.org/wordprocessingml/2006/main">
        <w:t xml:space="preserve">2. Proverbes 16 : 3 – Confiez vos œuvres au Seigneur, et vos pensées seront affermies.</w:t>
      </w:r>
    </w:p>
    <w:p w14:paraId="22691560" w14:textId="77777777" w:rsidR="000F7377" w:rsidRDefault="000F7377"/>
    <w:p w14:paraId="3465C1D7" w14:textId="77777777" w:rsidR="000F7377" w:rsidRDefault="000F7377">
      <w:r xmlns:w="http://schemas.openxmlformats.org/wordprocessingml/2006/main">
        <w:t xml:space="preserve">2 Corinthiens 8:18 Et nous avons envoyé avec lui le frère dont la louange est dans l'Évangile dans toutes les Églises ;</w:t>
      </w:r>
    </w:p>
    <w:p w14:paraId="3ECA3743" w14:textId="77777777" w:rsidR="000F7377" w:rsidRDefault="000F7377"/>
    <w:p w14:paraId="6EB6DD3A" w14:textId="77777777" w:rsidR="000F7377" w:rsidRDefault="000F7377">
      <w:r xmlns:w="http://schemas.openxmlformats.org/wordprocessingml/2006/main">
        <w:t xml:space="preserve">Paul a envoyé un frère dans les églises avec l'Évangile.</w:t>
      </w:r>
    </w:p>
    <w:p w14:paraId="7851FCBE" w14:textId="77777777" w:rsidR="000F7377" w:rsidRDefault="000F7377"/>
    <w:p w14:paraId="7C59FCD5" w14:textId="77777777" w:rsidR="000F7377" w:rsidRDefault="000F7377">
      <w:r xmlns:w="http://schemas.openxmlformats.org/wordprocessingml/2006/main">
        <w:t xml:space="preserve">1. "Le pouvoir de la louange"</w:t>
      </w:r>
    </w:p>
    <w:p w14:paraId="2345624E" w14:textId="77777777" w:rsidR="000F7377" w:rsidRDefault="000F7377"/>
    <w:p w14:paraId="37D9059B" w14:textId="77777777" w:rsidR="000F7377" w:rsidRDefault="000F7377">
      <w:r xmlns:w="http://schemas.openxmlformats.org/wordprocessingml/2006/main">
        <w:t xml:space="preserve">2. "Partager l'Évangile"</w:t>
      </w:r>
    </w:p>
    <w:p w14:paraId="1BB8D8C9" w14:textId="77777777" w:rsidR="000F7377" w:rsidRDefault="000F7377"/>
    <w:p w14:paraId="1D6169D1" w14:textId="77777777" w:rsidR="000F7377" w:rsidRDefault="000F7377">
      <w:r xmlns:w="http://schemas.openxmlformats.org/wordprocessingml/2006/main">
        <w:t xml:space="preserve">1. Psaume 150 : 6 - Que tout ce qui respire loue l'Éternel.</w:t>
      </w:r>
    </w:p>
    <w:p w14:paraId="3D2545C0" w14:textId="77777777" w:rsidR="000F7377" w:rsidRDefault="000F7377"/>
    <w:p w14:paraId="59F1B3E2" w14:textId="77777777" w:rsidR="000F7377" w:rsidRDefault="000F7377">
      <w:r xmlns:w="http://schemas.openxmlformats.org/wordprocessingml/2006/main">
        <w:t xml:space="preserve">2. Actes 10 :36 - La parole que Dieu a envoyée aux enfants d'Israël, prêchant la paix par Jésus-Christ : </w:t>
      </w:r>
      <w:r xmlns:w="http://schemas.openxmlformats.org/wordprocessingml/2006/main">
        <w:lastRenderedPageBreak xmlns:w="http://schemas.openxmlformats.org/wordprocessingml/2006/main"/>
      </w:r>
      <w:r xmlns:w="http://schemas.openxmlformats.org/wordprocessingml/2006/main">
        <w:t xml:space="preserve">il est le Seigneur de tous.</w:t>
      </w:r>
    </w:p>
    <w:p w14:paraId="288EDCD7" w14:textId="77777777" w:rsidR="000F7377" w:rsidRDefault="000F7377"/>
    <w:p w14:paraId="0BBAE1A0" w14:textId="77777777" w:rsidR="000F7377" w:rsidRDefault="000F7377">
      <w:r xmlns:w="http://schemas.openxmlformats.org/wordprocessingml/2006/main">
        <w:t xml:space="preserve">2 Corinthiens 8:19 Et non seulement cela, mais qui a aussi été choisi parmi les Églises pour voyager avec nous avec cette grâce, que nous accordons à la gloire du même Seigneur, et en déclarant votre disponibilité d'esprit :</w:t>
      </w:r>
    </w:p>
    <w:p w14:paraId="1B6E6F79" w14:textId="77777777" w:rsidR="000F7377" w:rsidRDefault="000F7377"/>
    <w:p w14:paraId="76B73F35" w14:textId="77777777" w:rsidR="000F7377" w:rsidRDefault="000F7377">
      <w:r xmlns:w="http://schemas.openxmlformats.org/wordprocessingml/2006/main">
        <w:t xml:space="preserve">Paul et les autres dirigeants de l'église ont été choisis pour apporter la grâce aux églises afin de glorifier le Seigneur et démontrer la volonté des églises de la recevoir.</w:t>
      </w:r>
    </w:p>
    <w:p w14:paraId="6F00D4AE" w14:textId="77777777" w:rsidR="000F7377" w:rsidRDefault="000F7377"/>
    <w:p w14:paraId="0DEBFDF1" w14:textId="77777777" w:rsidR="000F7377" w:rsidRDefault="000F7377">
      <w:r xmlns:w="http://schemas.openxmlformats.org/wordprocessingml/2006/main">
        <w:t xml:space="preserve">1. La puissance de la grâce de Dieu dans nos vies</w:t>
      </w:r>
    </w:p>
    <w:p w14:paraId="3179BB3A" w14:textId="77777777" w:rsidR="000F7377" w:rsidRDefault="000F7377"/>
    <w:p w14:paraId="26106E26" w14:textId="77777777" w:rsidR="000F7377" w:rsidRDefault="000F7377">
      <w:r xmlns:w="http://schemas.openxmlformats.org/wordprocessingml/2006/main">
        <w:t xml:space="preserve">2. Vivre une vie de gratitude et de générosité</w:t>
      </w:r>
    </w:p>
    <w:p w14:paraId="5F5E659E" w14:textId="77777777" w:rsidR="000F7377" w:rsidRDefault="000F7377"/>
    <w:p w14:paraId="436D58FB" w14:textId="77777777" w:rsidR="000F7377" w:rsidRDefault="000F7377">
      <w:r xmlns:w="http://schemas.openxmlformats.org/wordprocessingml/2006/main">
        <w:t xml:space="preserve">1. Romains 8:37-39 -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54FB7551" w14:textId="77777777" w:rsidR="000F7377" w:rsidRDefault="000F7377"/>
    <w:p w14:paraId="4DD07FFD" w14:textId="77777777" w:rsidR="000F7377" w:rsidRDefault="000F7377">
      <w:r xmlns:w="http://schemas.openxmlformats.org/wordprocessingml/2006/main">
        <w:t xml:space="preserve">2. Éphésiens 2 :4-7 - Mais à cause de son grand amour pour nous, Dieu, qui est riche en miséricorde, nous a rendus vivants avec Christ même lorsque nous étions morts par nos transgressions — c'est par grâce que vous avez été sauvés. Et Dieu nous a ressuscités avec Christ et nous a fait asseoir avec lui dans les royaumes célestes en Jésus-Christ, afin que, dans les siècles à venir, il puisse montrer les richesses incomparables de sa grâce, exprimées dans sa bonté envers nous en Jésus-Christ.</w:t>
      </w:r>
    </w:p>
    <w:p w14:paraId="52CAE566" w14:textId="77777777" w:rsidR="000F7377" w:rsidRDefault="000F7377"/>
    <w:p w14:paraId="4CCF67C0" w14:textId="77777777" w:rsidR="000F7377" w:rsidRDefault="000F7377">
      <w:r xmlns:w="http://schemas.openxmlformats.org/wordprocessingml/2006/main">
        <w:t xml:space="preserve">2 Corinthiens 8:20 Afin d'éviter cela, afin que personne ne nous blâme dans cette abondance que nous administrons :</w:t>
      </w:r>
    </w:p>
    <w:p w14:paraId="4BCC0797" w14:textId="77777777" w:rsidR="000F7377" w:rsidRDefault="000F7377"/>
    <w:p w14:paraId="6D4C19B3" w14:textId="77777777" w:rsidR="000F7377" w:rsidRDefault="000F7377">
      <w:r xmlns:w="http://schemas.openxmlformats.org/wordprocessingml/2006/main">
        <w:t xml:space="preserve">Paul encourage les Corinthiens à donner généreusement à la collecte pour les pauvres de Jérusalem, afin que personne ne puisse critiquer leur ministère pour l'abondance qui leur est fournie.</w:t>
      </w:r>
    </w:p>
    <w:p w14:paraId="1B82CCCF" w14:textId="77777777" w:rsidR="000F7377" w:rsidRDefault="000F7377"/>
    <w:p w14:paraId="03F7E085" w14:textId="77777777" w:rsidR="000F7377" w:rsidRDefault="000F7377">
      <w:r xmlns:w="http://schemas.openxmlformats.org/wordprocessingml/2006/main">
        <w:t xml:space="preserve">1. La générosité dans le don : l'exemple de Paul aux Corinthiens</w:t>
      </w:r>
    </w:p>
    <w:p w14:paraId="576CEE16" w14:textId="77777777" w:rsidR="000F7377" w:rsidRDefault="000F7377"/>
    <w:p w14:paraId="08F69C6F" w14:textId="77777777" w:rsidR="000F7377" w:rsidRDefault="000F7377">
      <w:r xmlns:w="http://schemas.openxmlformats.org/wordprocessingml/2006/main">
        <w:t xml:space="preserve">2. L’abondance des dons : pratiquer une vie de générosité</w:t>
      </w:r>
    </w:p>
    <w:p w14:paraId="77DC0B03" w14:textId="77777777" w:rsidR="000F7377" w:rsidRDefault="000F7377"/>
    <w:p w14:paraId="4F9F773D" w14:textId="77777777" w:rsidR="000F7377" w:rsidRDefault="000F7377">
      <w:r xmlns:w="http://schemas.openxmlformats.org/wordprocessingml/2006/main">
        <w:t xml:space="preserve">1. 1 Corinthiens 16 :2 – « Le premier jour de chaque semaine, chacun de vous doit mettre quelque chose de côté et l'amasser, dans la mesure où il prospère, afin qu'il n'y ait pas de collecte à mon arrivée. »</w:t>
      </w:r>
    </w:p>
    <w:p w14:paraId="33AE3075" w14:textId="77777777" w:rsidR="000F7377" w:rsidRDefault="000F7377"/>
    <w:p w14:paraId="3C85D56A" w14:textId="77777777" w:rsidR="000F7377" w:rsidRDefault="000F7377">
      <w:r xmlns:w="http://schemas.openxmlformats.org/wordprocessingml/2006/main">
        <w:t xml:space="preserve">2. 2 Corinthiens 9 :7 – « Chacun doit donner comme il l'a décidé dans son cœur, sans réticence ni contrainte, car Dieu aime celui qui donne avec joie. »</w:t>
      </w:r>
    </w:p>
    <w:p w14:paraId="75592656" w14:textId="77777777" w:rsidR="000F7377" w:rsidRDefault="000F7377"/>
    <w:p w14:paraId="7820A17B" w14:textId="77777777" w:rsidR="000F7377" w:rsidRDefault="000F7377">
      <w:r xmlns:w="http://schemas.openxmlformats.org/wordprocessingml/2006/main">
        <w:t xml:space="preserve">2 Corinthiens 8 :21 Pourvoir aux choses honnêtes, non seulement devant le Seigneur, mais aussi devant les hommes.</w:t>
      </w:r>
    </w:p>
    <w:p w14:paraId="16DFEFC9" w14:textId="77777777" w:rsidR="000F7377" w:rsidRDefault="000F7377"/>
    <w:p w14:paraId="27FEAE7D" w14:textId="77777777" w:rsidR="000F7377" w:rsidRDefault="000F7377">
      <w:r xmlns:w="http://schemas.openxmlformats.org/wordprocessingml/2006/main">
        <w:t xml:space="preserve">Paul encourage les croyants à agir honnêtement et sans reproche, tant aux yeux du Seigneur que des hommes.</w:t>
      </w:r>
    </w:p>
    <w:p w14:paraId="7078BB49" w14:textId="77777777" w:rsidR="000F7377" w:rsidRDefault="000F7377"/>
    <w:p w14:paraId="62B5E377" w14:textId="77777777" w:rsidR="000F7377" w:rsidRDefault="000F7377">
      <w:r xmlns:w="http://schemas.openxmlformats.org/wordprocessingml/2006/main">
        <w:t xml:space="preserve">1. « Vivre une vie intègre : l'exemple de Paul »</w:t>
      </w:r>
    </w:p>
    <w:p w14:paraId="76E4477C" w14:textId="77777777" w:rsidR="000F7377" w:rsidRDefault="000F7377"/>
    <w:p w14:paraId="2E975888" w14:textId="77777777" w:rsidR="000F7377" w:rsidRDefault="000F7377">
      <w:r xmlns:w="http://schemas.openxmlformats.org/wordprocessingml/2006/main">
        <w:t xml:space="preserve">2. « Le pouvoir de l'honnêteté : une perspective biblique »</w:t>
      </w:r>
    </w:p>
    <w:p w14:paraId="7F2C363D" w14:textId="77777777" w:rsidR="000F7377" w:rsidRDefault="000F7377"/>
    <w:p w14:paraId="5E29C462" w14:textId="77777777" w:rsidR="000F7377" w:rsidRDefault="000F7377">
      <w:r xmlns:w="http://schemas.openxmlformats.org/wordprocessingml/2006/main">
        <w:t xml:space="preserve">1. Proverbes 11 :3 – « L’intégrité des hommes droits les guide, mais la perversité des perfides les détruit. »</w:t>
      </w:r>
    </w:p>
    <w:p w14:paraId="035FD81E" w14:textId="77777777" w:rsidR="000F7377" w:rsidRDefault="000F7377"/>
    <w:p w14:paraId="0EF2BBB0" w14:textId="77777777" w:rsidR="000F7377" w:rsidRDefault="000F7377">
      <w:r xmlns:w="http://schemas.openxmlformats.org/wordprocessingml/2006/main">
        <w:t xml:space="preserve">2. Éphésiens 4 :25 – « C'est pourquoi, ayant écarté le mensonge, que chacun de vous dise la vérité à son prochain, car nous sommes membres les uns des autres.</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Corinthiens 8:22 Et nous avons envoyé avec eux notre frère, que nous avons souvent prouvé diligent en beaucoup de choses, mais maintenant beaucoup plus diligent, à cause de la grande confiance que j'ai en vous.</w:t>
      </w:r>
    </w:p>
    <w:p w14:paraId="1D01EE51" w14:textId="77777777" w:rsidR="000F7377" w:rsidRDefault="000F7377"/>
    <w:p w14:paraId="6E205D4F" w14:textId="77777777" w:rsidR="000F7377" w:rsidRDefault="000F7377">
      <w:r xmlns:w="http://schemas.openxmlformats.org/wordprocessingml/2006/main">
        <w:t xml:space="preserve">Paul envoie un frère de confiance avec la délégation à Corinthe pour démontrer sa confiance aux croyants.</w:t>
      </w:r>
    </w:p>
    <w:p w14:paraId="6AA88F44" w14:textId="77777777" w:rsidR="000F7377" w:rsidRDefault="000F7377"/>
    <w:p w14:paraId="5F8D0F60" w14:textId="77777777" w:rsidR="000F7377" w:rsidRDefault="000F7377">
      <w:r xmlns:w="http://schemas.openxmlformats.org/wordprocessingml/2006/main">
        <w:t xml:space="preserve">1. Le pouvoir de la confiance : comment notre foi dans les autres peut renforcer notre relation avec Dieu</w:t>
      </w:r>
    </w:p>
    <w:p w14:paraId="4193B063" w14:textId="77777777" w:rsidR="000F7377" w:rsidRDefault="000F7377"/>
    <w:p w14:paraId="59E2AFFD" w14:textId="77777777" w:rsidR="000F7377" w:rsidRDefault="000F7377">
      <w:r xmlns:w="http://schemas.openxmlformats.org/wordprocessingml/2006/main">
        <w:t xml:space="preserve">2. L’importance de nous prouver que nous sommes dignes de confiance : cultiver la diligence dans nos vies</w:t>
      </w:r>
    </w:p>
    <w:p w14:paraId="68865792" w14:textId="77777777" w:rsidR="000F7377" w:rsidRDefault="000F7377"/>
    <w:p w14:paraId="04DA7401" w14:textId="77777777" w:rsidR="000F7377" w:rsidRDefault="000F7377">
      <w:r xmlns:w="http://schemas.openxmlformats.org/wordprocessingml/2006/main">
        <w:t xml:space="preserve">1. Proverbes 3 :5-6 – Confie-toi au Seigneur de tout ton cœur ; et ne t'appuie pas sur ta propre intelligence. Reconnais-le dans toutes tes voies, et il dirigera tes sentiers.</w:t>
      </w:r>
    </w:p>
    <w:p w14:paraId="4BA0F66C" w14:textId="77777777" w:rsidR="000F7377" w:rsidRDefault="000F7377"/>
    <w:p w14:paraId="791A5F94" w14:textId="77777777" w:rsidR="000F7377" w:rsidRDefault="000F7377">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14:paraId="03D1A283" w14:textId="77777777" w:rsidR="000F7377" w:rsidRDefault="000F7377"/>
    <w:p w14:paraId="1C5424E1" w14:textId="77777777" w:rsidR="000F7377" w:rsidRDefault="000F7377">
      <w:r xmlns:w="http://schemas.openxmlformats.org/wordprocessingml/2006/main">
        <w:t xml:space="preserve">2 Corinthiens 8:23 Que quelqu'un interroge Tite, il est mon associé et mon aide à votre sujet; ou que nos frères soient interrogés, ils sont les messagers des églises et la gloire de Christ.</w:t>
      </w:r>
    </w:p>
    <w:p w14:paraId="6317826F" w14:textId="77777777" w:rsidR="000F7377" w:rsidRDefault="000F7377"/>
    <w:p w14:paraId="17F3CD18" w14:textId="77777777" w:rsidR="000F7377" w:rsidRDefault="000F7377">
      <w:r xmlns:w="http://schemas.openxmlformats.org/wordprocessingml/2006/main">
        <w:t xml:space="preserve">Le passage souligne l’importance de Titus et des frères en tant que partenaires et collaborateurs des églises, apportant gloire à Christ.</w:t>
      </w:r>
    </w:p>
    <w:p w14:paraId="7F0FD35A" w14:textId="77777777" w:rsidR="000F7377" w:rsidRDefault="000F7377"/>
    <w:p w14:paraId="1D2C2865" w14:textId="77777777" w:rsidR="000F7377" w:rsidRDefault="000F7377">
      <w:r xmlns:w="http://schemas.openxmlformats.org/wordprocessingml/2006/main">
        <w:t xml:space="preserve">1. Reconnaître l’importance des partenariats dans l’Église</w:t>
      </w:r>
    </w:p>
    <w:p w14:paraId="4216788B" w14:textId="77777777" w:rsidR="000F7377" w:rsidRDefault="000F7377"/>
    <w:p w14:paraId="731B3BC4" w14:textId="77777777" w:rsidR="000F7377" w:rsidRDefault="000F7377">
      <w:r xmlns:w="http://schemas.openxmlformats.org/wordprocessingml/2006/main">
        <w:t xml:space="preserve">2. Se réjouir dans la gloire du Christ</w:t>
      </w:r>
    </w:p>
    <w:p w14:paraId="76D0D525" w14:textId="77777777" w:rsidR="000F7377" w:rsidRDefault="000F7377"/>
    <w:p w14:paraId="448DF1E4" w14:textId="77777777" w:rsidR="000F7377" w:rsidRDefault="000F7377">
      <w:r xmlns:w="http://schemas.openxmlformats.org/wordprocessingml/2006/main">
        <w:t xml:space="preserve">1. Romains 15 :20 – « C’est pourquoi je me suis donné pour objectif de prêcher l’Évangile, non là où Christ a été nommé, de peur de bâtir sur le fondement d’un autre homme »</w:t>
      </w:r>
    </w:p>
    <w:p w14:paraId="14857EA3" w14:textId="77777777" w:rsidR="000F7377" w:rsidRDefault="000F7377"/>
    <w:p w14:paraId="6057FFA4" w14:textId="77777777" w:rsidR="000F7377" w:rsidRDefault="000F7377">
      <w:r xmlns:w="http://schemas.openxmlformats.org/wordprocessingml/2006/main">
        <w:t xml:space="preserve">2. 1 Pierre 4:11 - "Si quelqu'un parle, qu'il parle comme les oracles de Dieu; si quelqu'un exerce un ministère, qu'il le fasse selon la capacité que Dieu lui donne, afin que Dieu en toutes choses soit glorifié par Jésus. Christ, à qui soient la louange et la domination pour toujours et à jamais. Amen."</w:t>
      </w:r>
    </w:p>
    <w:p w14:paraId="2AF71AE9" w14:textId="77777777" w:rsidR="000F7377" w:rsidRDefault="000F7377"/>
    <w:p w14:paraId="64D0186F" w14:textId="77777777" w:rsidR="000F7377" w:rsidRDefault="000F7377">
      <w:r xmlns:w="http://schemas.openxmlformats.org/wordprocessingml/2006/main">
        <w:t xml:space="preserve">2 Corinthiens 8:24 Montrez-leur donc, ainsi qu'aux Églises, la preuve de votre amour et de notre fierté à votre égard.</w:t>
      </w:r>
    </w:p>
    <w:p w14:paraId="1E465895" w14:textId="77777777" w:rsidR="000F7377" w:rsidRDefault="000F7377"/>
    <w:p w14:paraId="0BC10215" w14:textId="77777777" w:rsidR="000F7377" w:rsidRDefault="000F7377">
      <w:r xmlns:w="http://schemas.openxmlformats.org/wordprocessingml/2006/main">
        <w:t xml:space="preserve">L'Église corinthienne est encouragée à montrer des preuves de son amour et de sa vantardise envers les autres églises.</w:t>
      </w:r>
    </w:p>
    <w:p w14:paraId="06798AB7" w14:textId="77777777" w:rsidR="000F7377" w:rsidRDefault="000F7377"/>
    <w:p w14:paraId="7FCB52F6" w14:textId="77777777" w:rsidR="000F7377" w:rsidRDefault="000F7377">
      <w:r xmlns:w="http://schemas.openxmlformats.org/wordprocessingml/2006/main">
        <w:t xml:space="preserve">1. La preuve de votre amour : le pouvoir de la gentillesse dans l’Église</w:t>
      </w:r>
    </w:p>
    <w:p w14:paraId="363AA852" w14:textId="77777777" w:rsidR="000F7377" w:rsidRDefault="000F7377"/>
    <w:p w14:paraId="03581C7F" w14:textId="77777777" w:rsidR="000F7377" w:rsidRDefault="000F7377">
      <w:r xmlns:w="http://schemas.openxmlformats.org/wordprocessingml/2006/main">
        <w:t xml:space="preserve">2. Se vanter du Seigneur : proclamer la Bonne Nouvelle de Jésus-Christ</w:t>
      </w:r>
    </w:p>
    <w:p w14:paraId="6649EB48" w14:textId="77777777" w:rsidR="000F7377" w:rsidRDefault="000F7377"/>
    <w:p w14:paraId="3CD41D5F" w14:textId="77777777" w:rsidR="000F7377" w:rsidRDefault="000F7377">
      <w:r xmlns:w="http://schemas.openxmlformats.org/wordprocessingml/2006/main">
        <w:t xml:space="preserve">1. Proverbes 17 : 17 – Un ami aime à tout moment, et un frère naît pour une période d'adversité.</w:t>
      </w:r>
    </w:p>
    <w:p w14:paraId="307794CA" w14:textId="77777777" w:rsidR="000F7377" w:rsidRDefault="000F7377"/>
    <w:p w14:paraId="7693C399" w14:textId="77777777" w:rsidR="000F7377" w:rsidRDefault="000F7377">
      <w:r xmlns:w="http://schemas.openxmlformats.org/wordprocessingml/2006/main">
        <w:t xml:space="preserve">2. Romains 12 : 10 – Soyez dévoués les uns aux autres avec amour. Honorez-vous les uns les autres au-dessus de vous-mêmes.</w:t>
      </w:r>
    </w:p>
    <w:p w14:paraId="1DC3C9F5" w14:textId="77777777" w:rsidR="000F7377" w:rsidRDefault="000F7377"/>
    <w:p w14:paraId="12B4A354" w14:textId="77777777" w:rsidR="000F7377" w:rsidRDefault="000F7377">
      <w:r xmlns:w="http://schemas.openxmlformats.org/wordprocessingml/2006/main">
        <w:t xml:space="preserve">2 Corinthiens 9 est le neuvième chapitre de la deuxième épître de Paul aux Corinthiens. Dans ce chapitre, Paul poursuit sa discussion sur le don généreux et met en évidence les principes du don joyeux et de la provision abondante de Dieu.</w:t>
      </w:r>
    </w:p>
    <w:p w14:paraId="36EA94B3" w14:textId="77777777" w:rsidR="000F7377" w:rsidRDefault="000F7377"/>
    <w:p w14:paraId="60575FEE" w14:textId="77777777" w:rsidR="000F7377" w:rsidRDefault="000F7377">
      <w:r xmlns:w="http://schemas.openxmlformats.org/wordprocessingml/2006/main">
        <w:t xml:space="preserve">1er paragraphe : Paul commence par encourager les croyants corinthiens à être prêts à apporter leur généreuse contribution comme ils l'avaient promis précédemment. Il souligne que celui qui sème avec parcimonie récoltera </w:t>
      </w:r>
      <w:r xmlns:w="http://schemas.openxmlformats.org/wordprocessingml/2006/main">
        <w:lastRenderedPageBreak xmlns:w="http://schemas.openxmlformats.org/wordprocessingml/2006/main"/>
      </w:r>
      <w:r xmlns:w="http://schemas.openxmlformats.org/wordprocessingml/2006/main">
        <w:t xml:space="preserve">aussi avec parcimonie, mais que celui qui sème abondamment récoltera aussi abondamment (2 Corinthiens 9 :6). Paul souligne que chacun doit donner selon sa propre décision et non par contrainte ou réticence. Il souligne que Dieu aime celui qui donne avec joie, celui qui donne volontairement et joyeusement avec un cœur reconnaissant.</w:t>
      </w:r>
    </w:p>
    <w:p w14:paraId="1308238D" w14:textId="77777777" w:rsidR="000F7377" w:rsidRDefault="000F7377"/>
    <w:p w14:paraId="3A4895E4" w14:textId="77777777" w:rsidR="000F7377" w:rsidRDefault="000F7377">
      <w:r xmlns:w="http://schemas.openxmlformats.org/wordprocessingml/2006/main">
        <w:t xml:space="preserve">2e paragraphe : Paul assure aux croyants que Dieu est capable de les bénir abondamment afin qu'ils aient plus qu'assez pour toute bonne œuvre (2 Corinthiens 9 : 8). Il affirme que leur générosité se traduira par des actions de grâces envers Dieu de la part de ceux qui reçoivent leurs dons. Paul leur rappelle que leurs dons répondent non seulement aux besoins des autres, mais débordent également d'expressions de gratitude envers Dieu.</w:t>
      </w:r>
    </w:p>
    <w:p w14:paraId="0DAB121D" w14:textId="77777777" w:rsidR="000F7377" w:rsidRDefault="000F7377"/>
    <w:p w14:paraId="76E2A48B" w14:textId="77777777" w:rsidR="000F7377" w:rsidRDefault="000F7377">
      <w:r xmlns:w="http://schemas.openxmlformats.org/wordprocessingml/2006/main">
        <w:t xml:space="preserve">3ème paragraphe : Le chapitre se termine par un rappel de la signification spirituelle de leur don. Paul explique comment leur générosité démontre leur obéissance à l'Évangile du Christ et affirme leur confession de foi (2 Corinthiens 9 : 13-14). Il les encourage à prier pour lui et ses compagnons, reconnaissant comment leurs prières ont contribué à apporter des bénédictions et des actions de grâces parmi de nombreux croyants.</w:t>
      </w:r>
    </w:p>
    <w:p w14:paraId="6FCF69AB" w14:textId="77777777" w:rsidR="000F7377" w:rsidRDefault="000F7377"/>
    <w:p w14:paraId="0315CB06" w14:textId="77777777" w:rsidR="000F7377" w:rsidRDefault="000F7377">
      <w:r xmlns:w="http://schemas.openxmlformats.org/wordprocessingml/2006/main">
        <w:t xml:space="preserve">En résumé, le chapitre neuf de 2 Corinthiens poursuit la discussion sur les dons généreux. Paul encourage les croyants corinthiens à remplir leur engagement antérieur en donnant joyeusement selon la décision de chacun. Il met l'accent sur la capacité de Dieu de les bénir abondamment afin qu'ils puissent être généreux dans toute bonne œuvre. Le chapitre souligne à quel point donner avec joie conduit non seulement à répondre à des besoins pratiques, mais suscite également des remerciements envers Dieu de la part des donateurs et des bénéficiaires. Paul conclut en soulignant la signification spirituelle de leur don, car il démontre l'obéissance à l'Évangile et renforce le lien entre les croyants. Ce chapitre met l'accent sur les principes du don joyeux, de la provision abondante de Dieu et de l'impact spirituel de la générosité dans la communauté chrétienne.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Corinthiens 9:1 Car en ce qui concerne le ministère des saints, il m'est superflu de vous écrire :</w:t>
      </w:r>
    </w:p>
    <w:p w14:paraId="01E064E1" w14:textId="77777777" w:rsidR="000F7377" w:rsidRDefault="000F7377"/>
    <w:p w14:paraId="188AB16E" w14:textId="77777777" w:rsidR="000F7377" w:rsidRDefault="000F7377">
      <w:r xmlns:w="http://schemas.openxmlformats.org/wordprocessingml/2006/main">
        <w:t xml:space="preserve">L’apôtre Paul n’avait pas besoin d’écrire aux Corinthiens au sujet du ministère auprès des saints, puisqu’ils </w:t>
      </w:r>
      <w:r xmlns:w="http://schemas.openxmlformats.org/wordprocessingml/2006/main">
        <w:lastRenderedPageBreak xmlns:w="http://schemas.openxmlformats.org/wordprocessingml/2006/main"/>
      </w:r>
      <w:r xmlns:w="http://schemas.openxmlformats.org/wordprocessingml/2006/main">
        <w:t xml:space="preserve">le faisaient déjà.</w:t>
      </w:r>
    </w:p>
    <w:p w14:paraId="1BC58A74" w14:textId="77777777" w:rsidR="000F7377" w:rsidRDefault="000F7377"/>
    <w:p w14:paraId="045D452F" w14:textId="77777777" w:rsidR="000F7377" w:rsidRDefault="000F7377">
      <w:r xmlns:w="http://schemas.openxmlformats.org/wordprocessingml/2006/main">
        <w:t xml:space="preserve">1. La joie de donner : comment servir les saints avec un cœur généreux</w:t>
      </w:r>
    </w:p>
    <w:p w14:paraId="0933C2AA" w14:textId="77777777" w:rsidR="000F7377" w:rsidRDefault="000F7377"/>
    <w:p w14:paraId="21BFBC24" w14:textId="77777777" w:rsidR="000F7377" w:rsidRDefault="000F7377">
      <w:r xmlns:w="http://schemas.openxmlformats.org/wordprocessingml/2006/main">
        <w:t xml:space="preserve">2. Le pouvoir du don : comprendre l’impact des dons généreux</w:t>
      </w:r>
    </w:p>
    <w:p w14:paraId="53A17663" w14:textId="77777777" w:rsidR="000F7377" w:rsidRDefault="000F7377"/>
    <w:p w14:paraId="74478E7A" w14:textId="77777777" w:rsidR="000F7377" w:rsidRDefault="000F7377">
      <w:r xmlns:w="http://schemas.openxmlformats.org/wordprocessingml/2006/main">
        <w:t xml:space="preserve">1. Proverbes 11 :25 – Celui qui rafraîchit les autres sera lui-même rafraîchi.</w:t>
      </w:r>
    </w:p>
    <w:p w14:paraId="7831C857" w14:textId="77777777" w:rsidR="000F7377" w:rsidRDefault="000F7377"/>
    <w:p w14:paraId="28DFB2B5" w14:textId="77777777" w:rsidR="000F7377" w:rsidRDefault="000F7377">
      <w:r xmlns:w="http://schemas.openxmlformats.org/wordprocessingml/2006/main">
        <w:t xml:space="preserve">2. Luc 6:38 - Donnez, et il vous sera donné : une bonne mesure pressée, secouée et qui déborde sera mise dans votre sein. Car avec la même mesure que vous utilisez, elle vous sera mesurée.</w:t>
      </w:r>
    </w:p>
    <w:p w14:paraId="28D7A265" w14:textId="77777777" w:rsidR="000F7377" w:rsidRDefault="000F7377"/>
    <w:p w14:paraId="737DD1F5" w14:textId="77777777" w:rsidR="000F7377" w:rsidRDefault="000F7377">
      <w:r xmlns:w="http://schemas.openxmlformats.org/wordprocessingml/2006/main">
        <w:t xml:space="preserve">2 Corinthiens 9:2 Car je connais l'audace de votre esprit, pour laquelle je me vante de vous auprès des Macédoniens, que l'Achaïe était prête il y a un an ; et votre zèle en a provoqué beaucoup.</w:t>
      </w:r>
    </w:p>
    <w:p w14:paraId="3CEC98F8" w14:textId="77777777" w:rsidR="000F7377" w:rsidRDefault="000F7377"/>
    <w:p w14:paraId="5BB52A66" w14:textId="77777777" w:rsidR="000F7377" w:rsidRDefault="000F7377">
      <w:r xmlns:w="http://schemas.openxmlformats.org/wordprocessingml/2006/main">
        <w:t xml:space="preserve">Les Corinthiens avaient fait preuve d’un grand empressement et d’un grand enthousiasme pour aider les chrétiens de Macédoine, ce qui a inspiré de nombreuses autres personnes à les aider également.</w:t>
      </w:r>
    </w:p>
    <w:p w14:paraId="50286FC2" w14:textId="77777777" w:rsidR="000F7377" w:rsidRDefault="000F7377"/>
    <w:p w14:paraId="3A54441D" w14:textId="77777777" w:rsidR="000F7377" w:rsidRDefault="000F7377">
      <w:r xmlns:w="http://schemas.openxmlformats.org/wordprocessingml/2006/main">
        <w:t xml:space="preserve">1. Le pouvoir de l’enthousiasme : comment notre zèle peut inspirer les autres</w:t>
      </w:r>
    </w:p>
    <w:p w14:paraId="4DC5CFD2" w14:textId="77777777" w:rsidR="000F7377" w:rsidRDefault="000F7377"/>
    <w:p w14:paraId="38C2897A" w14:textId="77777777" w:rsidR="000F7377" w:rsidRDefault="000F7377">
      <w:r xmlns:w="http://schemas.openxmlformats.org/wordprocessingml/2006/main">
        <w:t xml:space="preserve">2. Les bénédictions de la générosité : comment le don peut avoir un impact sur les autres</w:t>
      </w:r>
    </w:p>
    <w:p w14:paraId="1A20CD29" w14:textId="77777777" w:rsidR="000F7377" w:rsidRDefault="000F7377"/>
    <w:p w14:paraId="776B6E70" w14:textId="77777777" w:rsidR="000F7377" w:rsidRDefault="000F7377">
      <w:r xmlns:w="http://schemas.openxmlformats.org/wordprocessingml/2006/main">
        <w:t xml:space="preserve">1. 2 Corinthiens 8 : 1-5</w:t>
      </w:r>
    </w:p>
    <w:p w14:paraId="6F78C901" w14:textId="77777777" w:rsidR="000F7377" w:rsidRDefault="000F7377"/>
    <w:p w14:paraId="07C41132" w14:textId="77777777" w:rsidR="000F7377" w:rsidRDefault="000F7377">
      <w:r xmlns:w="http://schemas.openxmlformats.org/wordprocessingml/2006/main">
        <w:t xml:space="preserve">2. Philippiens 2:4-8</w:t>
      </w:r>
    </w:p>
    <w:p w14:paraId="07D458F3" w14:textId="77777777" w:rsidR="000F7377" w:rsidRDefault="000F7377"/>
    <w:p w14:paraId="78651513" w14:textId="77777777" w:rsidR="000F7377" w:rsidRDefault="000F7377">
      <w:r xmlns:w="http://schemas.openxmlformats.org/wordprocessingml/2006/main">
        <w:t xml:space="preserve">2 Corinthiens 9:3 Pourtant j'ai envoyé les frères, de peur que notre vantardise à votre sujet ne soit vaine à cet </w:t>
      </w:r>
      <w:r xmlns:w="http://schemas.openxmlformats.org/wordprocessingml/2006/main">
        <w:lastRenderedPageBreak xmlns:w="http://schemas.openxmlformats.org/wordprocessingml/2006/main"/>
      </w:r>
      <w:r xmlns:w="http://schemas.openxmlformats.org/wordprocessingml/2006/main">
        <w:t xml:space="preserve">égard ; afin que, comme je l'ai dit, vous soyez prêts :</w:t>
      </w:r>
    </w:p>
    <w:p w14:paraId="58E67FF3" w14:textId="77777777" w:rsidR="000F7377" w:rsidRDefault="000F7377"/>
    <w:p w14:paraId="1DC76578" w14:textId="77777777" w:rsidR="000F7377" w:rsidRDefault="000F7377">
      <w:r xmlns:w="http://schemas.openxmlformats.org/wordprocessingml/2006/main">
        <w:t xml:space="preserve">Paul envoie des croyants aux Corinthiens pour s'assurer que les Corinthiens seront prêts pour son arrivée.</w:t>
      </w:r>
    </w:p>
    <w:p w14:paraId="058C7E6B" w14:textId="77777777" w:rsidR="000F7377" w:rsidRDefault="000F7377"/>
    <w:p w14:paraId="79DA8FD5" w14:textId="77777777" w:rsidR="000F7377" w:rsidRDefault="000F7377">
      <w:r xmlns:w="http://schemas.openxmlformats.org/wordprocessingml/2006/main">
        <w:t xml:space="preserve">1. Le pouvoir de servir ensemble</w:t>
      </w:r>
    </w:p>
    <w:p w14:paraId="50CCCAB9" w14:textId="77777777" w:rsidR="000F7377" w:rsidRDefault="000F7377"/>
    <w:p w14:paraId="5B8A0E38" w14:textId="77777777" w:rsidR="000F7377" w:rsidRDefault="000F7377">
      <w:r xmlns:w="http://schemas.openxmlformats.org/wordprocessingml/2006/main">
        <w:t xml:space="preserve">2. L'importance de la préparation</w:t>
      </w:r>
    </w:p>
    <w:p w14:paraId="5A507394" w14:textId="77777777" w:rsidR="000F7377" w:rsidRDefault="000F7377"/>
    <w:p w14:paraId="5B6ECA8F" w14:textId="77777777" w:rsidR="000F7377" w:rsidRDefault="000F7377">
      <w:r xmlns:w="http://schemas.openxmlformats.org/wordprocessingml/2006/main">
        <w:t xml:space="preserve">1. Philippiens 2 :3-4 – « Ne faites rien par ambition égoïste ou par vanité, mais, avec humilité, considérez les autres comme plus importants que vous-mêmes. Que chacun de vous regarde non seulement à ses propres intérêts, mais aussi à ceux des autres. »</w:t>
      </w:r>
    </w:p>
    <w:p w14:paraId="445DA8F7" w14:textId="77777777" w:rsidR="000F7377" w:rsidRDefault="000F7377"/>
    <w:p w14:paraId="5827DD7A" w14:textId="77777777" w:rsidR="000F7377" w:rsidRDefault="000F7377">
      <w:r xmlns:w="http://schemas.openxmlformats.org/wordprocessingml/2006/main">
        <w:t xml:space="preserve">2. Jacques 1 :22 – « Mais mettez la parole en pratique, et ne vous contentez pas de l'écouter, en vous trompant vous-mêmes. »</w:t>
      </w:r>
    </w:p>
    <w:p w14:paraId="0C6871AE" w14:textId="77777777" w:rsidR="000F7377" w:rsidRDefault="000F7377"/>
    <w:p w14:paraId="1DDDEA51" w14:textId="77777777" w:rsidR="000F7377" w:rsidRDefault="000F7377">
      <w:r xmlns:w="http://schemas.openxmlformats.org/wordprocessingml/2006/main">
        <w:t xml:space="preserve">2 Corinthiens 9:4 De peur que, si des Macédoniens viennent avec moi et vous trouvent au dépourvu, nous (de ne pas dire : vous) aurions honte de cette même vantardise confiante.</w:t>
      </w:r>
    </w:p>
    <w:p w14:paraId="6572F18D" w14:textId="77777777" w:rsidR="000F7377" w:rsidRDefault="000F7377"/>
    <w:p w14:paraId="05A99D0C" w14:textId="77777777" w:rsidR="000F7377" w:rsidRDefault="000F7377">
      <w:r xmlns:w="http://schemas.openxmlformats.org/wordprocessingml/2006/main">
        <w:t xml:space="preserve">Paul craint que si le peuple de Macédoine l’accompagnait et trouvait les Corinthiens mal préparés, cela ruinerait sa confiance.</w:t>
      </w:r>
    </w:p>
    <w:p w14:paraId="56FA7B46" w14:textId="77777777" w:rsidR="000F7377" w:rsidRDefault="000F7377"/>
    <w:p w14:paraId="625802D2" w14:textId="77777777" w:rsidR="000F7377" w:rsidRDefault="000F7377">
      <w:r xmlns:w="http://schemas.openxmlformats.org/wordprocessingml/2006/main">
        <w:t xml:space="preserve">1. L'importance d'être préparé - Matthieu 25 : 1-13</w:t>
      </w:r>
    </w:p>
    <w:p w14:paraId="65711CAF" w14:textId="77777777" w:rsidR="000F7377" w:rsidRDefault="000F7377"/>
    <w:p w14:paraId="3F666314" w14:textId="77777777" w:rsidR="000F7377" w:rsidRDefault="000F7377">
      <w:r xmlns:w="http://schemas.openxmlformats.org/wordprocessingml/2006/main">
        <w:t xml:space="preserve">2. Le pouvoir de l'humilité - Philippiens 2 : 3-11</w:t>
      </w:r>
    </w:p>
    <w:p w14:paraId="55F3D99F" w14:textId="77777777" w:rsidR="000F7377" w:rsidRDefault="000F7377"/>
    <w:p w14:paraId="06F07D0F" w14:textId="77777777" w:rsidR="000F7377" w:rsidRDefault="000F7377">
      <w:r xmlns:w="http://schemas.openxmlformats.org/wordprocessingml/2006/main">
        <w:t xml:space="preserve">1. 1 Corinthiens 10:12 - C'est pourquoi, que celui qui pense être debout prenne garde à ce qu'il ne tombe.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4 :7 – Soumettez-vous donc à Dieu. Résistez au diable et il fuira loin de vous.</w:t>
      </w:r>
    </w:p>
    <w:p w14:paraId="47C6E99A" w14:textId="77777777" w:rsidR="000F7377" w:rsidRDefault="000F7377"/>
    <w:p w14:paraId="34FCA345" w14:textId="77777777" w:rsidR="000F7377" w:rsidRDefault="000F7377">
      <w:r xmlns:w="http://schemas.openxmlformats.org/wordprocessingml/2006/main">
        <w:t xml:space="preserve">2 Corinthiens 9:5 C'est pourquoi j'ai pensé qu'il était nécessaire d'exhorter les frères à marcher devant vous et à préparer d'avance votre grâce, dont vous aviez connaissance auparavant, afin qu'elle soit prête, comme une question de grâce, et pas par convoitise.</w:t>
      </w:r>
    </w:p>
    <w:p w14:paraId="5B105E3D" w14:textId="77777777" w:rsidR="000F7377" w:rsidRDefault="000F7377"/>
    <w:p w14:paraId="1DFC31A3" w14:textId="77777777" w:rsidR="000F7377" w:rsidRDefault="000F7377">
      <w:r xmlns:w="http://schemas.openxmlformats.org/wordprocessingml/2006/main">
        <w:t xml:space="preserve">Paul a exhorté les Corinthiens à préparer à l’avance un don à offrir dans un esprit de générosité et non d’avidité.</w:t>
      </w:r>
    </w:p>
    <w:p w14:paraId="6F090E22" w14:textId="77777777" w:rsidR="000F7377" w:rsidRDefault="000F7377"/>
    <w:p w14:paraId="497018F9" w14:textId="77777777" w:rsidR="000F7377" w:rsidRDefault="000F7377">
      <w:r xmlns:w="http://schemas.openxmlformats.org/wordprocessingml/2006/main">
        <w:t xml:space="preserve">1. La générosité plutôt que la cupidité : pratiquer un esprit de générosité</w:t>
      </w:r>
    </w:p>
    <w:p w14:paraId="6C7AF493" w14:textId="77777777" w:rsidR="000F7377" w:rsidRDefault="000F7377"/>
    <w:p w14:paraId="4405AFBA" w14:textId="77777777" w:rsidR="000F7377" w:rsidRDefault="000F7377">
      <w:r xmlns:w="http://schemas.openxmlformats.org/wordprocessingml/2006/main">
        <w:t xml:space="preserve">2. La bénédiction divine de la générosité : une vie d'abondance</w:t>
      </w:r>
    </w:p>
    <w:p w14:paraId="29334405" w14:textId="77777777" w:rsidR="000F7377" w:rsidRDefault="000F7377"/>
    <w:p w14:paraId="2EC5384D" w14:textId="77777777" w:rsidR="000F7377" w:rsidRDefault="000F7377">
      <w:r xmlns:w="http://schemas.openxmlformats.org/wordprocessingml/2006/main">
        <w:t xml:space="preserve">1. Luc 6:38 ??? </w:t>
      </w:r>
      <w:r xmlns:w="http://schemas.openxmlformats.org/wordprocessingml/2006/main">
        <w:rPr>
          <w:rFonts w:ascii="맑은 고딕 Semilight" w:hAnsi="맑은 고딕 Semilight"/>
        </w:rPr>
        <w:t xml:space="preserve">쏥 </w:t>
      </w:r>
      <w:r xmlns:w="http://schemas.openxmlformats.org/wordprocessingml/2006/main">
        <w:t xml:space="preserve">ive, et il te sera donné. Une bonne mesure, pressée, secouée et débordante, sera versée sur vos genoux. Car avec la mesure que vous utilisez, elle vous sera mesurée.</w:t>
      </w:r>
    </w:p>
    <w:p w14:paraId="5F0DBC8F" w14:textId="77777777" w:rsidR="000F7377" w:rsidRDefault="000F7377"/>
    <w:p w14:paraId="2D07AAF1" w14:textId="77777777" w:rsidR="000F7377" w:rsidRDefault="000F7377">
      <w:r xmlns:w="http://schemas.openxmlformats.org/wordprocessingml/2006/main">
        <w:t xml:space="preserve">2. Proverbes 11:25 ??? </w:t>
      </w:r>
      <w:r xmlns:w="http://schemas.openxmlformats.org/wordprocessingml/2006/main">
        <w:rPr>
          <w:rFonts w:ascii="맑은 고딕 Semilight" w:hAnsi="맑은 고딕 Semilight"/>
        </w:rPr>
        <w:t xml:space="preserve">쏛 </w:t>
      </w:r>
      <w:r xmlns:w="http://schemas.openxmlformats.org/wordprocessingml/2006/main">
        <w:t xml:space="preserve">une personne généreuse prospérera ; celui qui rafraîchit les autres sera rafraîchi. ??</w:t>
      </w:r>
    </w:p>
    <w:p w14:paraId="1A35B618" w14:textId="77777777" w:rsidR="000F7377" w:rsidRDefault="000F7377"/>
    <w:p w14:paraId="199788B1" w14:textId="77777777" w:rsidR="000F7377" w:rsidRDefault="000F7377">
      <w:r xmlns:w="http://schemas.openxmlformats.org/wordprocessingml/2006/main">
        <w:t xml:space="preserve">2 Corinthiens 9:6 Mais je dis ceci : Celui qui sème peu moissonnera aussi peu ; et celui qui sème abondamment moissonnera abondamment aussi.</w:t>
      </w:r>
    </w:p>
    <w:p w14:paraId="6563BD33" w14:textId="77777777" w:rsidR="000F7377" w:rsidRDefault="000F7377"/>
    <w:p w14:paraId="3E5E31A2" w14:textId="77777777" w:rsidR="000F7377" w:rsidRDefault="000F7377">
      <w:r xmlns:w="http://schemas.openxmlformats.org/wordprocessingml/2006/main">
        <w:t xml:space="preserve">Nous récoltons ce que nous semons; celui qui sème avec parcimonie récoltera peu, tandis que celui qui sème généreusement récoltera généreusement.</w:t>
      </w:r>
    </w:p>
    <w:p w14:paraId="3EA2E11A" w14:textId="77777777" w:rsidR="000F7377" w:rsidRDefault="000F7377"/>
    <w:p w14:paraId="09A286B4" w14:textId="77777777" w:rsidR="000F7377" w:rsidRDefault="000F7377">
      <w:r xmlns:w="http://schemas.openxmlformats.org/wordprocessingml/2006/main">
        <w:t xml:space="preserve">1. La générosité apporte l'abondance - 2 Corinthiens 9 : 6</w:t>
      </w:r>
    </w:p>
    <w:p w14:paraId="3B165C37" w14:textId="77777777" w:rsidR="000F7377" w:rsidRDefault="000F7377"/>
    <w:p w14:paraId="63DC85FE" w14:textId="77777777" w:rsidR="000F7377" w:rsidRDefault="000F7377">
      <w:r xmlns:w="http://schemas.openxmlformats.org/wordprocessingml/2006/main">
        <w:t xml:space="preserve">2. Le pouvoir de semer et de récolter – 2 Corinthiens 9 : 6</w:t>
      </w:r>
    </w:p>
    <w:p w14:paraId="1E0D3D36" w14:textId="77777777" w:rsidR="000F7377" w:rsidRDefault="000F7377"/>
    <w:p w14:paraId="7CF21595" w14:textId="77777777" w:rsidR="000F7377" w:rsidRDefault="000F7377">
      <w:r xmlns:w="http://schemas.openxmlformats.org/wordprocessingml/2006/main">
        <w:t xml:space="preserve">1. Proverbes 11 :24-25 – Une personne donne gratuitement, mais gagne encore plus ; un autre retient indûment, mais arrive à la pauvreté. Une personne généreuse prospérera ; celui qui rafraîchit les autres sera rafraîchi.</w:t>
      </w:r>
    </w:p>
    <w:p w14:paraId="6E32F494" w14:textId="77777777" w:rsidR="000F7377" w:rsidRDefault="000F7377"/>
    <w:p w14:paraId="33DDD0EC" w14:textId="77777777" w:rsidR="000F7377" w:rsidRDefault="000F7377">
      <w:r xmlns:w="http://schemas.openxmlformats.org/wordprocessingml/2006/main">
        <w:t xml:space="preserve">2. Luc 6 :38 – Donnez, et il vous sera donné. Une bonne mesure, pressée, secouée et débordante, sera versée sur vos genoux. Car avec la mesure que vous utilisez, elle vous sera mesurée.</w:t>
      </w:r>
    </w:p>
    <w:p w14:paraId="5FA4AAA6" w14:textId="77777777" w:rsidR="000F7377" w:rsidRDefault="000F7377"/>
    <w:p w14:paraId="4B3395FE" w14:textId="77777777" w:rsidR="000F7377" w:rsidRDefault="000F7377">
      <w:r xmlns:w="http://schemas.openxmlformats.org/wordprocessingml/2006/main">
        <w:t xml:space="preserve">2 Corinthiens 9:7 Que chacun donne selon ce qu'il a résolu dans son cœur; pas à contrecœur, ni par nécessité : car Dieu aime celui qui donne avec joie.</w:t>
      </w:r>
    </w:p>
    <w:p w14:paraId="150E1C80" w14:textId="77777777" w:rsidR="000F7377" w:rsidRDefault="000F7377"/>
    <w:p w14:paraId="59680B34" w14:textId="77777777" w:rsidR="000F7377" w:rsidRDefault="000F7377">
      <w:r xmlns:w="http://schemas.openxmlformats.org/wordprocessingml/2006/main">
        <w:t xml:space="preserve">Nous devons donner à Dieu avec un cœur joyeux, sans rancune ni nous sentir obligés.</w:t>
      </w:r>
    </w:p>
    <w:p w14:paraId="0782A648" w14:textId="77777777" w:rsidR="000F7377" w:rsidRDefault="000F7377"/>
    <w:p w14:paraId="3A31CA36" w14:textId="77777777" w:rsidR="000F7377" w:rsidRDefault="000F7377">
      <w:r xmlns:w="http://schemas.openxmlformats.org/wordprocessingml/2006/main">
        <w:t xml:space="preserve">1. La joie de donner généreusement</w:t>
      </w:r>
    </w:p>
    <w:p w14:paraId="232739FC" w14:textId="77777777" w:rsidR="000F7377" w:rsidRDefault="000F7377"/>
    <w:p w14:paraId="32E82D26" w14:textId="77777777" w:rsidR="000F7377" w:rsidRDefault="000F7377">
      <w:r xmlns:w="http://schemas.openxmlformats.org/wordprocessingml/2006/main">
        <w:t xml:space="preserve">2. Le pouvoir d'un cœur joyeux</w:t>
      </w:r>
    </w:p>
    <w:p w14:paraId="1018D1EA" w14:textId="77777777" w:rsidR="000F7377" w:rsidRDefault="000F7377"/>
    <w:p w14:paraId="2339BFF2" w14:textId="77777777" w:rsidR="000F7377" w:rsidRDefault="000F7377">
      <w:r xmlns:w="http://schemas.openxmlformats.org/wordprocessingml/2006/main">
        <w:t xml:space="preserve">1. Proverbes 11 :24-25 – Il y en a un qui disperse, mais qui augmente davantage ; et il y en a qui retient plus que ce qui est juste, mais cela conduit à la pauvreté. L'âme généreuse deviendra riche, et celui qui arrose sera aussi arrosé lui-même.</w:t>
      </w:r>
    </w:p>
    <w:p w14:paraId="79857AC1" w14:textId="77777777" w:rsidR="000F7377" w:rsidRDefault="000F7377"/>
    <w:p w14:paraId="10C34822" w14:textId="77777777" w:rsidR="000F7377" w:rsidRDefault="000F7377">
      <w:r xmlns:w="http://schemas.openxmlformats.org/wordprocessingml/2006/main">
        <w:t xml:space="preserve">2. Luc 6:38 - Donnez, et il vous sera donné : une bonne mesure pressée, secouée et qui déborde sera mise dans votre sein. Car avec la même mesure que vous utilisez, elle vous sera mesurée.</w:t>
      </w:r>
    </w:p>
    <w:p w14:paraId="2EB30A4F" w14:textId="77777777" w:rsidR="000F7377" w:rsidRDefault="000F7377"/>
    <w:p w14:paraId="259F36E4" w14:textId="77777777" w:rsidR="000F7377" w:rsidRDefault="000F7377">
      <w:r xmlns:w="http://schemas.openxmlformats.org/wordprocessingml/2006/main">
        <w:t xml:space="preserve">2 Corinthiens 9:8 Et Dieu peut vous combler de toute grâce ; afin que vous, ayant toujours toute suffisance en toutes choses, puissiez abonder en toute bonne œuvre :</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Dieu est capable de nous accorder la grâce et l’abondance, afin que nous puissions avoir tout ce dont nous avons besoin et pouvoir faire de bonnes œuvres.</w:t>
      </w:r>
    </w:p>
    <w:p w14:paraId="49840D79" w14:textId="77777777" w:rsidR="000F7377" w:rsidRDefault="000F7377"/>
    <w:p w14:paraId="6A05C833" w14:textId="77777777" w:rsidR="000F7377" w:rsidRDefault="000F7377">
      <w:r xmlns:w="http://schemas.openxmlformats.org/wordprocessingml/2006/main">
        <w:t xml:space="preserve">1. L'abondance par la grâce : compter sur la provision de Dieu</w:t>
      </w:r>
    </w:p>
    <w:p w14:paraId="7ADE4648" w14:textId="77777777" w:rsidR="000F7377" w:rsidRDefault="000F7377"/>
    <w:p w14:paraId="3C3B3EBA" w14:textId="77777777" w:rsidR="000F7377" w:rsidRDefault="000F7377">
      <w:r xmlns:w="http://schemas.openxmlformats.org/wordprocessingml/2006/main">
        <w:t xml:space="preserve">2. Le pouvoir de la générosité : utiliser la provision de Dieu</w:t>
      </w:r>
    </w:p>
    <w:p w14:paraId="47E2481A" w14:textId="77777777" w:rsidR="000F7377" w:rsidRDefault="000F7377"/>
    <w:p w14:paraId="4EF4E1D0" w14:textId="77777777" w:rsidR="000F7377" w:rsidRDefault="000F7377">
      <w:r xmlns:w="http://schemas.openxmlformats.org/wordprocessingml/2006/main">
        <w:t xml:space="preserve">1. Matthieu 6 :33 – Mais recherchez premièrement son royaume et sa justice, et toutes ces choses vous seront données par surcroît.</w:t>
      </w:r>
    </w:p>
    <w:p w14:paraId="2387D6A2" w14:textId="77777777" w:rsidR="000F7377" w:rsidRDefault="000F7377"/>
    <w:p w14:paraId="2D41D82C" w14:textId="77777777" w:rsidR="000F7377" w:rsidRDefault="000F7377">
      <w:r xmlns:w="http://schemas.openxmlformats.org/wordprocessingml/2006/main">
        <w:t xml:space="preserve">2. Philippiens 4 :19 – Et mon Dieu pourvoira à tous vos besoins selon la richesse de sa gloire en Jésus-Christ.</w:t>
      </w:r>
    </w:p>
    <w:p w14:paraId="520EE939" w14:textId="77777777" w:rsidR="000F7377" w:rsidRDefault="000F7377"/>
    <w:p w14:paraId="2116165C" w14:textId="77777777" w:rsidR="000F7377" w:rsidRDefault="000F7377">
      <w:r xmlns:w="http://schemas.openxmlformats.org/wordprocessingml/2006/main">
        <w:t xml:space="preserve">2 Corinthiens 9 :9 (Comme il est écrit : Il a dispersé ; il a donné aux pauvres : sa justice demeure à jamais.</w:t>
      </w:r>
    </w:p>
    <w:p w14:paraId="67649B6A" w14:textId="77777777" w:rsidR="000F7377" w:rsidRDefault="000F7377"/>
    <w:p w14:paraId="19AB231A" w14:textId="77777777" w:rsidR="000F7377" w:rsidRDefault="000F7377">
      <w:r xmlns:w="http://schemas.openxmlformats.org/wordprocessingml/2006/main">
        <w:t xml:space="preserve">Dans 2 Corinthiens 9 : 9, il est écrit que Dieu a donné aux pauvres et que sa justice demeure pour toujours.</w:t>
      </w:r>
    </w:p>
    <w:p w14:paraId="556E5E02" w14:textId="77777777" w:rsidR="000F7377" w:rsidRDefault="000F7377"/>
    <w:p w14:paraId="06194A19" w14:textId="77777777" w:rsidR="000F7377" w:rsidRDefault="000F7377">
      <w:r xmlns:w="http://schemas.openxmlformats.org/wordprocessingml/2006/main">
        <w:t xml:space="preserve">1. La bénédiction du don : comment donner aux pauvres glorifie Dieu</w:t>
      </w:r>
    </w:p>
    <w:p w14:paraId="133C4C9E" w14:textId="77777777" w:rsidR="000F7377" w:rsidRDefault="000F7377"/>
    <w:p w14:paraId="0B541155" w14:textId="77777777" w:rsidR="000F7377" w:rsidRDefault="000F7377">
      <w:r xmlns:w="http://schemas.openxmlformats.org/wordprocessingml/2006/main">
        <w:t xml:space="preserve">2. La promesse de la justice : comment la justice éternelle de Dieu apporte la joie</w:t>
      </w:r>
    </w:p>
    <w:p w14:paraId="3329ABBE" w14:textId="77777777" w:rsidR="000F7377" w:rsidRDefault="000F7377"/>
    <w:p w14:paraId="60AE64E6" w14:textId="77777777" w:rsidR="000F7377" w:rsidRDefault="000F7377">
      <w:r xmlns:w="http://schemas.openxmlformats.org/wordprocessingml/2006/main">
        <w:t xml:space="preserve">1. Proverbes 19 :17 - Celui qui est bon envers les pauvres prête au Seigneur, et il le récompensera pour ce qu'il a fait.</w:t>
      </w:r>
    </w:p>
    <w:p w14:paraId="1D61B355" w14:textId="77777777" w:rsidR="000F7377" w:rsidRDefault="000F7377"/>
    <w:p w14:paraId="48298D4F" w14:textId="77777777" w:rsidR="000F7377" w:rsidRDefault="000F7377">
      <w:r xmlns:w="http://schemas.openxmlformats.org/wordprocessingml/2006/main">
        <w:t xml:space="preserve">2. Psaume 112 :9 – Il a dispersé ses dons aux pauvres, sa justice dure à toujours ; sa corne sera élevée en honneur.</w:t>
      </w:r>
    </w:p>
    <w:p w14:paraId="7D1EE9D6" w14:textId="77777777" w:rsidR="000F7377" w:rsidRDefault="000F7377"/>
    <w:p w14:paraId="25FDA44A" w14:textId="77777777" w:rsidR="000F7377" w:rsidRDefault="000F7377">
      <w:r xmlns:w="http://schemas.openxmlformats.org/wordprocessingml/2006/main">
        <w:t xml:space="preserve">2 Corinthiens 9 : 10 Or, celui qui donne de la semence au semeur vous donne du pain pour votre nourriture, et multiplie la semence semée, et accroît les fruits de votre justice ;)</w:t>
      </w:r>
    </w:p>
    <w:p w14:paraId="0E9473F1" w14:textId="77777777" w:rsidR="000F7377" w:rsidRDefault="000F7377"/>
    <w:p w14:paraId="70309BD8" w14:textId="77777777" w:rsidR="000F7377" w:rsidRDefault="000F7377">
      <w:r xmlns:w="http://schemas.openxmlformats.org/wordprocessingml/2006/main">
        <w:t xml:space="preserve">Dieu pourvoit au semeur en fournissant du pain pour se nourrir et en multipliant la graine semée pour augmenter les fruits de la justice.</w:t>
      </w:r>
    </w:p>
    <w:p w14:paraId="13D7AF9F" w14:textId="77777777" w:rsidR="000F7377" w:rsidRDefault="000F7377"/>
    <w:p w14:paraId="54792DDE" w14:textId="77777777" w:rsidR="000F7377" w:rsidRDefault="000F7377">
      <w:r xmlns:w="http://schemas.openxmlformats.org/wordprocessingml/2006/main">
        <w:t xml:space="preserve">1. Provision abondante : Comment Dieu répond à tous nos besoins</w:t>
      </w:r>
    </w:p>
    <w:p w14:paraId="47E185F3" w14:textId="77777777" w:rsidR="000F7377" w:rsidRDefault="000F7377"/>
    <w:p w14:paraId="31DC8F20" w14:textId="77777777" w:rsidR="000F7377" w:rsidRDefault="000F7377">
      <w:r xmlns:w="http://schemas.openxmlformats.org/wordprocessingml/2006/main">
        <w:t xml:space="preserve">2. Le fruit de la justice : les bénédictions de faire ce qui est juste</w:t>
      </w:r>
    </w:p>
    <w:p w14:paraId="756B7BEA" w14:textId="77777777" w:rsidR="000F7377" w:rsidRDefault="000F7377"/>
    <w:p w14:paraId="377DB02D" w14:textId="77777777" w:rsidR="000F7377" w:rsidRDefault="000F7377">
      <w:r xmlns:w="http://schemas.openxmlformats.org/wordprocessingml/2006/main">
        <w:t xml:space="preserve">1. Psaume 23 : 1 – « L'Éternel est mon berger ; je ne manquerai de rien. »</w:t>
      </w:r>
    </w:p>
    <w:p w14:paraId="6BDC850A" w14:textId="77777777" w:rsidR="000F7377" w:rsidRDefault="000F7377"/>
    <w:p w14:paraId="05E8B08B" w14:textId="77777777" w:rsidR="000F7377" w:rsidRDefault="000F7377">
      <w:r xmlns:w="http://schemas.openxmlformats.org/wordprocessingml/2006/main">
        <w:t xml:space="preserve">2. Matthieu 6 :33 – « Mais cherchez premièrement le royaume et la justice de Dieu, et toutes ces choses vous seront données par surcroît. »</w:t>
      </w:r>
    </w:p>
    <w:p w14:paraId="4AC98B27" w14:textId="77777777" w:rsidR="000F7377" w:rsidRDefault="000F7377"/>
    <w:p w14:paraId="30EC3C06" w14:textId="77777777" w:rsidR="000F7377" w:rsidRDefault="000F7377">
      <w:r xmlns:w="http://schemas.openxmlformats.org/wordprocessingml/2006/main">
        <w:t xml:space="preserve">2 Corinthiens 9:11 Étant enrichis en toutes choses, en toute abondance, ce qui suscite par nous des actions de grâces envers Dieu.</w:t>
      </w:r>
    </w:p>
    <w:p w14:paraId="71C77863" w14:textId="77777777" w:rsidR="000F7377" w:rsidRDefault="000F7377"/>
    <w:p w14:paraId="0C624F60" w14:textId="77777777" w:rsidR="000F7377" w:rsidRDefault="000F7377">
      <w:r xmlns:w="http://schemas.openxmlformats.org/wordprocessingml/2006/main">
        <w:t xml:space="preserve">Paul encourage les Corinthiens à être généreux avec leurs ressources car cela apportera des remerciements à Dieu.</w:t>
      </w:r>
    </w:p>
    <w:p w14:paraId="328BCE72" w14:textId="77777777" w:rsidR="000F7377" w:rsidRDefault="000F7377"/>
    <w:p w14:paraId="387BCA93" w14:textId="77777777" w:rsidR="000F7377" w:rsidRDefault="000F7377">
      <w:r xmlns:w="http://schemas.openxmlformats.org/wordprocessingml/2006/main">
        <w:t xml:space="preserve">1. "Les bénédictions de la générosité"</w:t>
      </w:r>
    </w:p>
    <w:p w14:paraId="0017371B" w14:textId="77777777" w:rsidR="000F7377" w:rsidRDefault="000F7377"/>
    <w:p w14:paraId="15A9C826" w14:textId="77777777" w:rsidR="000F7377" w:rsidRDefault="000F7377">
      <w:r xmlns:w="http://schemas.openxmlformats.org/wordprocessingml/2006/main">
        <w:t xml:space="preserve">2. « L'intendance : une responsabilité des fidèles »</w:t>
      </w:r>
    </w:p>
    <w:p w14:paraId="2D701C45" w14:textId="77777777" w:rsidR="000F7377" w:rsidRDefault="000F7377"/>
    <w:p w14:paraId="40F9489E" w14:textId="77777777" w:rsidR="000F7377" w:rsidRDefault="000F7377">
      <w:r xmlns:w="http://schemas.openxmlformats.org/wordprocessingml/2006/main">
        <w:t xml:space="preserve">1. Proverbes 11 :25 : « Une personne généreuse prospère ; celui qui rafraîchit les autres sera rafraîchi. »</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 6 : 38 : « Donnez, et il vous sera donné. Une bonne mesure, pressée, secouée, qui déborde, sera mise sur vos genoux. Car avec la mesure dont vous vous servez, elle vous sera mesurée. ".</w:t>
      </w:r>
    </w:p>
    <w:p w14:paraId="6651DEC2" w14:textId="77777777" w:rsidR="000F7377" w:rsidRDefault="000F7377"/>
    <w:p w14:paraId="6DDBA4E5" w14:textId="77777777" w:rsidR="000F7377" w:rsidRDefault="000F7377">
      <w:r xmlns:w="http://schemas.openxmlformats.org/wordprocessingml/2006/main">
        <w:t xml:space="preserve">2 Corinthiens 9:12 Car l'administration de ce service non seulement supplée au besoin des saints, mais est aussi abondante par de nombreuses actions de grâces envers Dieu ;</w:t>
      </w:r>
    </w:p>
    <w:p w14:paraId="1E51DF07" w14:textId="77777777" w:rsidR="000F7377" w:rsidRDefault="000F7377"/>
    <w:p w14:paraId="45E5D081" w14:textId="77777777" w:rsidR="000F7377" w:rsidRDefault="000F7377">
      <w:r xmlns:w="http://schemas.openxmlformats.org/wordprocessingml/2006/main">
        <w:t xml:space="preserve">Les Corinthiens sont félicités pour leur service généreux envers les saints, qui a été béni par Dieu.</w:t>
      </w:r>
    </w:p>
    <w:p w14:paraId="1C7CD136" w14:textId="77777777" w:rsidR="000F7377" w:rsidRDefault="000F7377"/>
    <w:p w14:paraId="7B72D11E" w14:textId="77777777" w:rsidR="000F7377" w:rsidRDefault="000F7377">
      <w:r xmlns:w="http://schemas.openxmlformats.org/wordprocessingml/2006/main">
        <w:t xml:space="preserve">1. La générosité : une marque de véritable disciple</w:t>
      </w:r>
    </w:p>
    <w:p w14:paraId="7ECD5731" w14:textId="77777777" w:rsidR="000F7377" w:rsidRDefault="000F7377"/>
    <w:p w14:paraId="2696F733" w14:textId="77777777" w:rsidR="000F7377" w:rsidRDefault="000F7377">
      <w:r xmlns:w="http://schemas.openxmlformats.org/wordprocessingml/2006/main">
        <w:t xml:space="preserve">2. Les bénédictions de servir les autres</w:t>
      </w:r>
    </w:p>
    <w:p w14:paraId="089637DF" w14:textId="77777777" w:rsidR="000F7377" w:rsidRDefault="000F7377"/>
    <w:p w14:paraId="05EA1F69" w14:textId="77777777" w:rsidR="000F7377" w:rsidRDefault="000F7377">
      <w:r xmlns:w="http://schemas.openxmlformats.org/wordprocessingml/2006/main">
        <w:t xml:space="preserve">1. Luc 6:38 - "Donnez, et il vous sera donné. Une bonne mesure, pressée, secouée et débordante, sera versée dans votre giron. Car avec la mesure dont vous vous servirez, on mesurera à toi."</w:t>
      </w:r>
    </w:p>
    <w:p w14:paraId="01C3B7DF" w14:textId="77777777" w:rsidR="000F7377" w:rsidRDefault="000F7377"/>
    <w:p w14:paraId="4C718661" w14:textId="77777777" w:rsidR="000F7377" w:rsidRDefault="000F7377">
      <w:r xmlns:w="http://schemas.openxmlformats.org/wordprocessingml/2006/main">
        <w:t xml:space="preserve">2. Matthieu 25 :40 – « Le roi répondra : « En vérité, je vous le dis, tout ce que vous avez fait à l'un de mes plus petits frères et sœurs, vous l'avez fait pour moi. »</w:t>
      </w:r>
    </w:p>
    <w:p w14:paraId="3A3D2310" w14:textId="77777777" w:rsidR="000F7377" w:rsidRDefault="000F7377"/>
    <w:p w14:paraId="5676F5E7" w14:textId="77777777" w:rsidR="000F7377" w:rsidRDefault="000F7377">
      <w:r xmlns:w="http://schemas.openxmlformats.org/wordprocessingml/2006/main">
        <w:t xml:space="preserve">2 Corinthiens 9:13 Tandis que, par l'expérience de ce ministère, ils glorifient Dieu pour votre soumission déclarée à l'Évangile de Christ, et pour votre distribution libérale à eux et à tous les hommes ;</w:t>
      </w:r>
    </w:p>
    <w:p w14:paraId="2CC477A2" w14:textId="77777777" w:rsidR="000F7377" w:rsidRDefault="000F7377"/>
    <w:p w14:paraId="082E5E18" w14:textId="77777777" w:rsidR="000F7377" w:rsidRDefault="000F7377">
      <w:r xmlns:w="http://schemas.openxmlformats.org/wordprocessingml/2006/main">
        <w:t xml:space="preserve">Paul félicite les Corinthiens pour leur soutien généreux au ministère et à tous.</w:t>
      </w:r>
    </w:p>
    <w:p w14:paraId="75DC62D5" w14:textId="77777777" w:rsidR="000F7377" w:rsidRDefault="000F7377"/>
    <w:p w14:paraId="22C8745A" w14:textId="77777777" w:rsidR="000F7377" w:rsidRDefault="000F7377">
      <w:r xmlns:w="http://schemas.openxmlformats.org/wordprocessingml/2006/main">
        <w:t xml:space="preserve">1. Le pouvoir de la générosité : comment nous pouvons rendre gloire à Dieu par nos dons</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Reconnaître la valeur des autres : comprendre l'importance du don désintéressé</w:t>
      </w:r>
    </w:p>
    <w:p w14:paraId="39F99AC4" w14:textId="77777777" w:rsidR="000F7377" w:rsidRDefault="000F7377"/>
    <w:p w14:paraId="37B321AD" w14:textId="77777777" w:rsidR="000F7377" w:rsidRDefault="000F7377">
      <w:r xmlns:w="http://schemas.openxmlformats.org/wordprocessingml/2006/main">
        <w:t xml:space="preserve">1. Luc 6:38 - "Donnez, et il vous sera donné. Une bonne mesure, pressée, secouée, qui déborde, sera mise sur vos genoux. Car avec la mesure dont vous vous servez, on vous mesurera .??</w:t>
      </w:r>
    </w:p>
    <w:p w14:paraId="6E1FC6D5" w14:textId="77777777" w:rsidR="000F7377" w:rsidRDefault="000F7377"/>
    <w:p w14:paraId="541BC32D" w14:textId="77777777" w:rsidR="000F7377" w:rsidRDefault="000F7377">
      <w:r xmlns:w="http://schemas.openxmlformats.org/wordprocessingml/2006/main">
        <w:t xml:space="preserve">2. Actes 20:35 - ? </w:t>
      </w:r>
      <w:r xmlns:w="http://schemas.openxmlformats.org/wordprocessingml/2006/main">
        <w:rPr>
          <w:rFonts w:ascii="맑은 고딕 Semilight" w:hAnsi="맑은 고딕 Semilight"/>
        </w:rPr>
        <w:t xml:space="preserve">쏧 </w:t>
      </w:r>
      <w:r xmlns:w="http://schemas.openxmlformats.org/wordprocessingml/2006/main">
        <w:t xml:space="preserve">En toutes choses, je vous ai montré qu'en travaillant dur de cette manière, nous devons aider les faibles et nous souvenir des paroles du Seigneur Jésus, comment il a lui-même dit : ? </w:t>
      </w:r>
      <w:r xmlns:w="http://schemas.openxmlformats.org/wordprocessingml/2006/main">
        <w:rPr>
          <w:rFonts w:ascii="맑은 고딕 Semilight" w:hAnsi="맑은 고딕 Semilight"/>
        </w:rPr>
        <w:t xml:space="preserve">Il </w:t>
      </w:r>
      <w:r xmlns:w="http://schemas.openxmlformats.org/wordprocessingml/2006/main">
        <w:t xml:space="preserve">y a plus de bonheur à donner qu'à recevoir. </w:t>
      </w:r>
      <w:r xmlns:w="http://schemas.openxmlformats.org/wordprocessingml/2006/main">
        <w:rPr>
          <w:rFonts w:ascii="맑은 고딕 Semilight" w:hAnsi="맑은 고딕 Semilight"/>
        </w:rPr>
        <w:t xml:space="preserve">à </w:t>
      </w:r>
      <w:r xmlns:w="http://schemas.openxmlformats.org/wordprocessingml/2006/main">
        <w:t xml:space="preserve">€ ?</w:t>
      </w:r>
    </w:p>
    <w:p w14:paraId="481B8178" w14:textId="77777777" w:rsidR="000F7377" w:rsidRDefault="000F7377"/>
    <w:p w14:paraId="6242B68D" w14:textId="77777777" w:rsidR="000F7377" w:rsidRDefault="000F7377">
      <w:r xmlns:w="http://schemas.openxmlformats.org/wordprocessingml/2006/main">
        <w:t xml:space="preserve">2 Corinthiens 9:14 Et par leur prière pour vous, qui désirent après vous l'infinie grâce de Dieu en vous.</w:t>
      </w:r>
    </w:p>
    <w:p w14:paraId="346236E2" w14:textId="77777777" w:rsidR="000F7377" w:rsidRDefault="000F7377"/>
    <w:p w14:paraId="36E05903" w14:textId="77777777" w:rsidR="000F7377" w:rsidRDefault="000F7377">
      <w:r xmlns:w="http://schemas.openxmlformats.org/wordprocessingml/2006/main">
        <w:t xml:space="preserve">Les chrétiens sont encouragés à rechercher la grâce de Dieu par la prière.</w:t>
      </w:r>
    </w:p>
    <w:p w14:paraId="57C3AAEB" w14:textId="77777777" w:rsidR="000F7377" w:rsidRDefault="000F7377"/>
    <w:p w14:paraId="0880E99E" w14:textId="77777777" w:rsidR="000F7377" w:rsidRDefault="000F7377">
      <w:r xmlns:w="http://schemas.openxmlformats.org/wordprocessingml/2006/main">
        <w:t xml:space="preserve">1. Le pouvoir de la prière : rechercher la grâce de Dieu</w:t>
      </w:r>
    </w:p>
    <w:p w14:paraId="548F099F" w14:textId="77777777" w:rsidR="000F7377" w:rsidRDefault="000F7377"/>
    <w:p w14:paraId="0E70ED95" w14:textId="77777777" w:rsidR="000F7377" w:rsidRDefault="000F7377">
      <w:r xmlns:w="http://schemas.openxmlformats.org/wordprocessingml/2006/main">
        <w:t xml:space="preserve">2. Gratitude : tendre la main à Dieu dans la prière</w:t>
      </w:r>
    </w:p>
    <w:p w14:paraId="1D573849" w14:textId="77777777" w:rsidR="000F7377" w:rsidRDefault="000F7377"/>
    <w:p w14:paraId="3617031D" w14:textId="77777777" w:rsidR="000F7377" w:rsidRDefault="000F7377">
      <w:r xmlns:w="http://schemas.openxmlformats.org/wordprocessingml/2006/main">
        <w:t xml:space="preserve">1. Jacques 5 : 16 – « La prière d'un juste a un grand pouvoir dans la mesure où elle fonctionne. »</w:t>
      </w:r>
    </w:p>
    <w:p w14:paraId="2BDF4B06" w14:textId="77777777" w:rsidR="000F7377" w:rsidRDefault="000F7377"/>
    <w:p w14:paraId="304DF6B4" w14:textId="77777777" w:rsidR="000F7377" w:rsidRDefault="000F7377">
      <w:r xmlns:w="http://schemas.openxmlformats.org/wordprocessingml/2006/main">
        <w:t xml:space="preserve">2. Philippiens 4 :6-7 – « Ne vous inquiétez de rien, mais en toutes choses, par la prière et la supplication avec actions de grâces, faites connaître vos demandes à Dieu. »</w:t>
      </w:r>
    </w:p>
    <w:p w14:paraId="39FE22D8" w14:textId="77777777" w:rsidR="000F7377" w:rsidRDefault="000F7377"/>
    <w:p w14:paraId="658B8EEF" w14:textId="77777777" w:rsidR="000F7377" w:rsidRDefault="000F7377">
      <w:r xmlns:w="http://schemas.openxmlformats.org/wordprocessingml/2006/main">
        <w:t xml:space="preserve">2 Corinthiens 9 :15 Merci à Dieu pour son don indescriptible.</w:t>
      </w:r>
    </w:p>
    <w:p w14:paraId="35F75831" w14:textId="77777777" w:rsidR="000F7377" w:rsidRDefault="000F7377"/>
    <w:p w14:paraId="6CFF22D2" w14:textId="77777777" w:rsidR="000F7377" w:rsidRDefault="000F7377">
      <w:r xmlns:w="http://schemas.openxmlformats.org/wordprocessingml/2006/main">
        <w:t xml:space="preserve">Le passage exprime sa gratitude envers Dieu pour un don qui dépasse toute description.</w:t>
      </w:r>
    </w:p>
    <w:p w14:paraId="12E7B606" w14:textId="77777777" w:rsidR="000F7377" w:rsidRDefault="000F7377"/>
    <w:p w14:paraId="5E3EAEAA" w14:textId="77777777" w:rsidR="000F7377" w:rsidRDefault="000F7377">
      <w:r xmlns:w="http://schemas.openxmlformats.org/wordprocessingml/2006/main">
        <w:t xml:space="preserve">1. Le pouvoir de la gratitude – Comment avoir une attitude de gratitude peut ouvrir de nouvelles possibilités dans la vie.</w:t>
      </w:r>
    </w:p>
    <w:p w14:paraId="25BF8939" w14:textId="77777777" w:rsidR="000F7377" w:rsidRDefault="000F7377"/>
    <w:p w14:paraId="400024E7" w14:textId="77777777" w:rsidR="000F7377" w:rsidRDefault="000F7377">
      <w:r xmlns:w="http://schemas.openxmlformats.org/wordprocessingml/2006/main">
        <w:t xml:space="preserve">2. Le don indicible – L’importance de reconnaître et d’apprécier les bénédictions de Dieu.</w:t>
      </w:r>
    </w:p>
    <w:p w14:paraId="6094798C" w14:textId="77777777" w:rsidR="000F7377" w:rsidRDefault="000F7377"/>
    <w:p w14:paraId="3B07E293" w14:textId="77777777" w:rsidR="000F7377" w:rsidRDefault="000F7377">
      <w:r xmlns:w="http://schemas.openxmlformats.org/wordprocessingml/2006/main">
        <w:t xml:space="preserve">1. Éphésiens 1 :3 – Louons Dieu pour ses bénédictions spirituelles en Christ.</w:t>
      </w:r>
    </w:p>
    <w:p w14:paraId="388BFEC4" w14:textId="77777777" w:rsidR="000F7377" w:rsidRDefault="000F7377"/>
    <w:p w14:paraId="6DB9651D" w14:textId="77777777" w:rsidR="000F7377" w:rsidRDefault="000F7377">
      <w:r xmlns:w="http://schemas.openxmlformats.org/wordprocessingml/2006/main">
        <w:t xml:space="preserve">2. Psaume 107 : 1 - Rendez grâces à l'Éternel, car il est bon, car sa miséricorde dure à jamais.</w:t>
      </w:r>
    </w:p>
    <w:p w14:paraId="7C690769" w14:textId="77777777" w:rsidR="000F7377" w:rsidRDefault="000F7377"/>
    <w:p w14:paraId="4D8F9F33" w14:textId="77777777" w:rsidR="000F7377" w:rsidRDefault="000F7377">
      <w:r xmlns:w="http://schemas.openxmlformats.org/wordprocessingml/2006/main">
        <w:t xml:space="preserve">2 Corinthiens 10 est le dixième chapitre de la deuxième épître de Paul aux Corinthiens. Dans ce chapitre, Paul défend son autorité apostolique et répond aux fausses accusations portées contre lui par certains membres de l’Église corinthienne.</w:t>
      </w:r>
    </w:p>
    <w:p w14:paraId="19DB48DD" w14:textId="77777777" w:rsidR="000F7377" w:rsidRDefault="000F7377"/>
    <w:p w14:paraId="0C86F7E4" w14:textId="77777777" w:rsidR="000F7377" w:rsidRDefault="000F7377">
      <w:r xmlns:w="http://schemas.openxmlformats.org/wordprocessingml/2006/main">
        <w:t xml:space="preserve">1er paragraphe : Paul commence par reconnaître que même s'il peut paraître doux et humble en personne, il possède l'autorité du Christ pour affronter ceux qui remettent en question sa légitimité (2 Corinthiens 10 : 1-2). Il assure aux Corinthiens que bien qu'il marche dans la chair, ses armes ne sont pas mondaines mais puissantes par Dieu pour démolir les forteresses et les arguments contre la connaissance de Dieu (2 Corinthiens 10 : 3-5). Paul souligne qu'il est prêt à agir contre toute désobéissance une fois que leur obéissance est complète.</w:t>
      </w:r>
    </w:p>
    <w:p w14:paraId="30E0A2BF" w14:textId="77777777" w:rsidR="000F7377" w:rsidRDefault="000F7377"/>
    <w:p w14:paraId="34D046B7" w14:textId="77777777" w:rsidR="000F7377" w:rsidRDefault="000F7377">
      <w:r xmlns:w="http://schemas.openxmlformats.org/wordprocessingml/2006/main">
        <w:t xml:space="preserve">2ème paragraphe : Paul s'adresse à ceux qui lui reprochent de se vanter de son autorité. Il explique que sa vantardise n'est pas basée sur des normes humaines mais sur ce que Dieu lui a assigné (2 Corinthiens 10 : 7). Il affirme qu'il n'est pas sage de se comparer ou de se mesurer selon les normes des autres, car chaque personne possède une sphère d'influence unique désignée par Dieu. Paul défend son ministère, soulignant comment il a implanté des églises et travaillé diligemment parmi elles (2 Corinthiens 10 : 12-18).</w:t>
      </w:r>
    </w:p>
    <w:p w14:paraId="35359F57" w14:textId="77777777" w:rsidR="000F7377" w:rsidRDefault="000F7377"/>
    <w:p w14:paraId="652EA3AC" w14:textId="77777777" w:rsidR="000F7377" w:rsidRDefault="000F7377">
      <w:r xmlns:w="http://schemas.openxmlformats.org/wordprocessingml/2006/main">
        <w:t xml:space="preserve">3ème paragraphe : Le chapitre se termine par un avertissement à ceux qui s'opposent à lui. Paul prévient que lorsqu’il arrivera à Corinthe, il affrontera ceux qui répandent de fausses accusations contre lui. Il affirme qu'il ne s'agit pas d'apparences extérieures ou de paroles vides de sens, mais de démonstration de </w:t>
      </w:r>
      <w:r xmlns:w="http://schemas.openxmlformats.org/wordprocessingml/2006/main">
        <w:lastRenderedPageBreak xmlns:w="http://schemas.openxmlformats.org/wordprocessingml/2006/main"/>
      </w:r>
      <w:r xmlns:w="http://schemas.openxmlformats.org/wordprocessingml/2006/main">
        <w:t xml:space="preserve">la véritable puissance à travers la présence du Christ en lui (2 Corinthiens 10 :8-11). Il les exhorte à s’examiner eux-mêmes avant de porter un jugement sur les autres et souligne que la véritable louange vient du Seigneur.</w:t>
      </w:r>
    </w:p>
    <w:p w14:paraId="4949D9DF" w14:textId="77777777" w:rsidR="000F7377" w:rsidRDefault="000F7377"/>
    <w:p w14:paraId="3138186E" w14:textId="77777777" w:rsidR="000F7377" w:rsidRDefault="000F7377">
      <w:r xmlns:w="http://schemas.openxmlformats.org/wordprocessingml/2006/main">
        <w:t xml:space="preserve">En résumé, le chapitre dix de II Corinthiens se concentre sur la défense de l'autorité apostolique de Paul et sur les fausses accusations portées contre lui. Il affirme son autorité spirituelle donnée par le Christ et explique comment ses armes sont puissantes pour démolir les arguments contre la connaissance de Dieu. Paul défend sa vantardise, soulignant que son autorité vient de Dieu et non basée sur des normes humaines. Il met en garde ceux qui s’opposent à lui, leur assurant qu’il fera face à leurs fausses accusations à son arrivée à Corinthe. Paul souligne l’importance de la véritable puissance en Christ et les exhorte à s’examiner eux-mêmes avant de porter un jugement sur les autres. Ce chapitre met en évidence l'autorité spirituelle de Paul, la défense contre les fausses accusations et la nécessité de s'examiner soi-même et de s'appuyer sur la puissance de Dieu plutôt que sur les normes humaines.</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Corinthiens 10:1 Maintenant, moi Paul, je vous supplie par la douceur et la douceur du Christ, qui, en présence, je suis vil au milieu de vous, mais qui, étant absent, est hardi envers vous :</w:t>
      </w:r>
    </w:p>
    <w:p w14:paraId="7BD823A9" w14:textId="77777777" w:rsidR="000F7377" w:rsidRDefault="000F7377"/>
    <w:p w14:paraId="2DDD049B" w14:textId="77777777" w:rsidR="000F7377" w:rsidRDefault="000F7377">
      <w:r xmlns:w="http://schemas.openxmlformats.org/wordprocessingml/2006/main">
        <w:t xml:space="preserve">Paul encourage les Corinthiens à s'unir dans la douceur et la douceur du Christ, même si lui-même est humble lorsqu'il est présent et plus audacieux lorsqu'il est absent.</w:t>
      </w:r>
    </w:p>
    <w:p w14:paraId="13066BAE" w14:textId="77777777" w:rsidR="000F7377" w:rsidRDefault="000F7377"/>
    <w:p w14:paraId="785D9C9E" w14:textId="77777777" w:rsidR="000F7377" w:rsidRDefault="000F7377">
      <w:r xmlns:w="http://schemas.openxmlformats.org/wordprocessingml/2006/main">
        <w:t xml:space="preserve">1. Le pouvoir de l’humilité chrétienne</w:t>
      </w:r>
    </w:p>
    <w:p w14:paraId="3A4E5242" w14:textId="77777777" w:rsidR="000F7377" w:rsidRDefault="000F7377"/>
    <w:p w14:paraId="69B6875D" w14:textId="77777777" w:rsidR="000F7377" w:rsidRDefault="000F7377">
      <w:r xmlns:w="http://schemas.openxmlformats.org/wordprocessingml/2006/main">
        <w:t xml:space="preserve">2. L'importance de la douceur dans l'unité</w:t>
      </w:r>
    </w:p>
    <w:p w14:paraId="1A73EF60" w14:textId="77777777" w:rsidR="000F7377" w:rsidRDefault="000F7377"/>
    <w:p w14:paraId="6CB301A0" w14:textId="77777777" w:rsidR="000F7377" w:rsidRDefault="000F7377">
      <w:r xmlns:w="http://schemas.openxmlformats.org/wordprocessingml/2006/main">
        <w:t xml:space="preserve">1. Matthieu 11 :29 – « Prenez mon joug sur vous et apprenez de moi ; car je suis doux et humble de cœur ; et vous trouverez du repos pour vos âmes. »</w:t>
      </w:r>
    </w:p>
    <w:p w14:paraId="2A524978" w14:textId="77777777" w:rsidR="000F7377" w:rsidRDefault="000F7377"/>
    <w:p w14:paraId="31D93B44" w14:textId="77777777" w:rsidR="000F7377" w:rsidRDefault="000F7377">
      <w:r xmlns:w="http://schemas.openxmlformats.org/wordprocessingml/2006/main">
        <w:t xml:space="preserve">2. Éphésiens 4 : 2 – « En toute humilité et douceur, avec patience, supportez-vous les uns les autres avec amour. »</w:t>
      </w:r>
    </w:p>
    <w:p w14:paraId="75C35BCB" w14:textId="77777777" w:rsidR="000F7377" w:rsidRDefault="000F7377"/>
    <w:p w14:paraId="62A56E82" w14:textId="77777777" w:rsidR="000F7377" w:rsidRDefault="000F7377">
      <w:r xmlns:w="http://schemas.openxmlformats.org/wordprocessingml/2006/main">
        <w:t xml:space="preserve">2 Corinthiens 10:2 Mais je vous supplie de ne pas avoir d'audace, lorsque je suis présent, avec cette confiance avec laquelle je pense avoir de l'audace contre certains, qui pensent de nous comme si nous marchions selon la chair.</w:t>
      </w:r>
    </w:p>
    <w:p w14:paraId="7F8D637D" w14:textId="77777777" w:rsidR="000F7377" w:rsidRDefault="000F7377"/>
    <w:p w14:paraId="6E2EB2AF" w14:textId="77777777" w:rsidR="000F7377" w:rsidRDefault="000F7377">
      <w:r xmlns:w="http://schemas.openxmlformats.org/wordprocessingml/2006/main">
        <w:t xml:space="preserve">Paul supplie les Corinthiens de ne pas le juger trop durement, car certains croient à tort qu'il suit les voies du monde.</w:t>
      </w:r>
    </w:p>
    <w:p w14:paraId="1089E295" w14:textId="77777777" w:rsidR="000F7377" w:rsidRDefault="000F7377"/>
    <w:p w14:paraId="14C61D1D" w14:textId="77777777" w:rsidR="000F7377" w:rsidRDefault="000F7377">
      <w:r xmlns:w="http://schemas.openxmlformats.org/wordprocessingml/2006/main">
        <w:t xml:space="preserve">1. Les voies de Dieu contre les voies du monde</w:t>
      </w:r>
    </w:p>
    <w:p w14:paraId="0F5790BE" w14:textId="77777777" w:rsidR="000F7377" w:rsidRDefault="000F7377"/>
    <w:p w14:paraId="2D588D22" w14:textId="77777777" w:rsidR="000F7377" w:rsidRDefault="000F7377">
      <w:r xmlns:w="http://schemas.openxmlformats.org/wordprocessingml/2006/main">
        <w:t xml:space="preserve">2. Juger les autres avec compassion</w:t>
      </w:r>
    </w:p>
    <w:p w14:paraId="392B2F76" w14:textId="77777777" w:rsidR="000F7377" w:rsidRDefault="000F7377"/>
    <w:p w14:paraId="48C8A11A" w14:textId="77777777" w:rsidR="000F7377" w:rsidRDefault="000F7377">
      <w:r xmlns:w="http://schemas.openxmlformats.org/wordprocessingml/2006/main">
        <w:t xml:space="preserve">1. Matthieu 7 : 1-5 – « Ne jugez pas, afin que vous ne soyez pas jugé. »</w:t>
      </w:r>
    </w:p>
    <w:p w14:paraId="53D9371D" w14:textId="77777777" w:rsidR="000F7377" w:rsidRDefault="000F7377"/>
    <w:p w14:paraId="4F24371D" w14:textId="77777777" w:rsidR="000F7377" w:rsidRDefault="000F7377">
      <w:r xmlns:w="http://schemas.openxmlformats.org/wordprocessingml/2006/main">
        <w:t xml:space="preserve">2. Romains 14:10 - "Pourquoi jugez-vous votre frère ? Ou vous, pourquoi méprisez-vous votre frère ? Car nous comparaîtrons tous devant le tribunal de Dieu."</w:t>
      </w:r>
    </w:p>
    <w:p w14:paraId="3B633CBC" w14:textId="77777777" w:rsidR="000F7377" w:rsidRDefault="000F7377"/>
    <w:p w14:paraId="691DD308" w14:textId="77777777" w:rsidR="000F7377" w:rsidRDefault="000F7377">
      <w:r xmlns:w="http://schemas.openxmlformats.org/wordprocessingml/2006/main">
        <w:t xml:space="preserve">2 Corinthiens 10 : 3 Car, même si nous marchons dans la chair, nous ne combattons pas selon la chair :</w:t>
      </w:r>
    </w:p>
    <w:p w14:paraId="3835D8D6" w14:textId="77777777" w:rsidR="000F7377" w:rsidRDefault="000F7377"/>
    <w:p w14:paraId="04CC580C" w14:textId="77777777" w:rsidR="000F7377" w:rsidRDefault="000F7377">
      <w:r xmlns:w="http://schemas.openxmlformats.org/wordprocessingml/2006/main">
        <w:t xml:space="preserve">Les croyants sont appelés à mener des combats spirituels et non physiques.</w:t>
      </w:r>
    </w:p>
    <w:p w14:paraId="2E5A70B8" w14:textId="77777777" w:rsidR="000F7377" w:rsidRDefault="000F7377"/>
    <w:p w14:paraId="5EA30AB3" w14:textId="77777777" w:rsidR="000F7377" w:rsidRDefault="000F7377">
      <w:r xmlns:w="http://schemas.openxmlformats.org/wordprocessingml/2006/main">
        <w:t xml:space="preserve">1. Soyez courageux : combattre la guerre spirituelle</w:t>
      </w:r>
    </w:p>
    <w:p w14:paraId="2FDE5649" w14:textId="77777777" w:rsidR="000F7377" w:rsidRDefault="000F7377"/>
    <w:p w14:paraId="7FA0FF83" w14:textId="77777777" w:rsidR="000F7377" w:rsidRDefault="000F7377">
      <w:r xmlns:w="http://schemas.openxmlformats.org/wordprocessingml/2006/main">
        <w:t xml:space="preserve">2. Le pouvoir de la prière dans le combat spirituel</w:t>
      </w:r>
    </w:p>
    <w:p w14:paraId="5E77525A" w14:textId="77777777" w:rsidR="000F7377" w:rsidRDefault="000F7377"/>
    <w:p w14:paraId="229F3A03" w14:textId="77777777" w:rsidR="000F7377" w:rsidRDefault="000F7377">
      <w:r xmlns:w="http://schemas.openxmlformats.org/wordprocessingml/2006/main">
        <w:t xml:space="preserve">1. Éphésiens 6 : 10-18 – Revêtez toutes les armes de Dieu, afin de pouvoir résister aux ruses du diable.</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4 :7 – Soumettez-vous donc à Dieu. Résistez au diable et il fuira loin de vous.</w:t>
      </w:r>
    </w:p>
    <w:p w14:paraId="72F96B37" w14:textId="77777777" w:rsidR="000F7377" w:rsidRDefault="000F7377"/>
    <w:p w14:paraId="65930701" w14:textId="77777777" w:rsidR="000F7377" w:rsidRDefault="000F7377">
      <w:r xmlns:w="http://schemas.openxmlformats.org/wordprocessingml/2006/main">
        <w:t xml:space="preserve">2 Corinthiens 10:4 (Car les armes de notre guerre ne sont pas charnelles, mais puissantes par Dieu pour renverser les forteresses ;)</w:t>
      </w:r>
    </w:p>
    <w:p w14:paraId="54808C1A" w14:textId="77777777" w:rsidR="000F7377" w:rsidRDefault="000F7377"/>
    <w:p w14:paraId="628B9A02" w14:textId="77777777" w:rsidR="000F7377" w:rsidRDefault="000F7377">
      <w:r xmlns:w="http://schemas.openxmlformats.org/wordprocessingml/2006/main">
        <w:t xml:space="preserve">Le passage parle de la nécessité de disposer d’armes spirituelles pour lutter contre les forteresses spirituelles.</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s'équiper d'une armure spirituelle ??</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La force de Dieu nous aide à vaincre les forteresses ??</w:t>
      </w:r>
    </w:p>
    <w:p w14:paraId="6477E22D" w14:textId="77777777" w:rsidR="000F7377" w:rsidRDefault="000F7377"/>
    <w:p w14:paraId="662CBFBF" w14:textId="77777777" w:rsidR="000F7377" w:rsidRDefault="000F7377">
      <w:r xmlns:w="http://schemas.openxmlformats.org/wordprocessingml/2006/main">
        <w:t xml:space="preserve">1. Éphésiens 6 : 10-18 (Enfin, mes frères, soyez forts dans le Seigneur et dans la puissance de sa puissance.)</w:t>
      </w:r>
    </w:p>
    <w:p w14:paraId="5DC4F5B3" w14:textId="77777777" w:rsidR="000F7377" w:rsidRDefault="000F7377"/>
    <w:p w14:paraId="6812C2C5" w14:textId="77777777" w:rsidR="000F7377" w:rsidRDefault="000F7377">
      <w:r xmlns:w="http://schemas.openxmlformats.org/wordprocessingml/2006/main">
        <w:t xml:space="preserve">2. 1 Jean 4:4 (Vous êtes de Dieu, petits enfants, et vous les avez vaincus : car celui qui est en vous est plus grand que celui qui est dans le monde.)</w:t>
      </w:r>
    </w:p>
    <w:p w14:paraId="32C6EB3D" w14:textId="77777777" w:rsidR="000F7377" w:rsidRDefault="000F7377"/>
    <w:p w14:paraId="143B5DAD" w14:textId="77777777" w:rsidR="000F7377" w:rsidRDefault="000F7377">
      <w:r xmlns:w="http://schemas.openxmlformats.org/wordprocessingml/2006/main">
        <w:t xml:space="preserve">2 Corinthiens 10:5 Renversant les imaginations et toute chose élevée qui s'élève contre la connaissance de Dieu, et amenant captive toute pensée à l'obéissance de Christ ;</w:t>
      </w:r>
    </w:p>
    <w:p w14:paraId="44857982" w14:textId="77777777" w:rsidR="000F7377" w:rsidRDefault="000F7377"/>
    <w:p w14:paraId="4F934AE4" w14:textId="77777777" w:rsidR="000F7377" w:rsidRDefault="000F7377">
      <w:r xmlns:w="http://schemas.openxmlformats.org/wordprocessingml/2006/main">
        <w:t xml:space="preserve">Le passage nous encourage à soumettre toute pensée à l’obéissance au Christ et à rejeter toute pensée qui s’élève contre la connaissance de Dieu.</w:t>
      </w:r>
    </w:p>
    <w:p w14:paraId="60ACDE6C" w14:textId="77777777" w:rsidR="000F7377" w:rsidRDefault="000F7377"/>
    <w:p w14:paraId="62DDCE04" w14:textId="77777777" w:rsidR="000F7377" w:rsidRDefault="000F7377">
      <w:r xmlns:w="http://schemas.openxmlformats.org/wordprocessingml/2006/main">
        <w:t xml:space="preserve">1. « Le pouvoir de l'obéissance : amener chaque pensée en captivité »</w:t>
      </w:r>
    </w:p>
    <w:p w14:paraId="72356829" w14:textId="77777777" w:rsidR="000F7377" w:rsidRDefault="000F7377"/>
    <w:p w14:paraId="05E9DEA4" w14:textId="77777777" w:rsidR="000F7377" w:rsidRDefault="000F7377">
      <w:r xmlns:w="http://schemas.openxmlformats.org/wordprocessingml/2006/main">
        <w:t xml:space="preserve">2. « Vivre dans la vérité : rejeter les imaginations et tout ce qui est noble »</w:t>
      </w:r>
    </w:p>
    <w:p w14:paraId="780EE2DC" w14:textId="77777777" w:rsidR="000F7377" w:rsidRDefault="000F7377"/>
    <w:p w14:paraId="6E221558" w14:textId="77777777" w:rsidR="000F7377" w:rsidRDefault="000F7377">
      <w:r xmlns:w="http://schemas.openxmlformats.org/wordprocessingml/2006/main">
        <w:t xml:space="preserve">1. Philippiens 4 :8 – « Enfin, frères, tout ce qui est vrai, tout ce qui est honorable, tout ce qui est juste, tout ce qui est pur, tout ce qui </w:t>
      </w:r>
      <w:r xmlns:w="http://schemas.openxmlformats.org/wordprocessingml/2006/main">
        <w:lastRenderedPageBreak xmlns:w="http://schemas.openxmlformats.org/wordprocessingml/2006/main"/>
      </w:r>
      <w:r xmlns:w="http://schemas.openxmlformats.org/wordprocessingml/2006/main">
        <w:t xml:space="preserve">est beau, tout ce qui est louable, s’il y a quelque excellence, s’il y a quelque chose qui soit digne de louange, pense à ces choses. »</w:t>
      </w:r>
    </w:p>
    <w:p w14:paraId="2C99C1E3" w14:textId="77777777" w:rsidR="000F7377" w:rsidRDefault="000F7377"/>
    <w:p w14:paraId="21AFF11E" w14:textId="77777777" w:rsidR="000F7377" w:rsidRDefault="000F7377">
      <w:r xmlns:w="http://schemas.openxmlformats.org/wordprocessingml/2006/main">
        <w:t xml:space="preserve">2. Psaume 19:14 - ? </w:t>
      </w:r>
      <w:r xmlns:w="http://schemas.openxmlformats.org/wordprocessingml/2006/main">
        <w:rPr>
          <w:rFonts w:ascii="맑은 고딕 Semilight" w:hAnsi="맑은 고딕 Semilight"/>
        </w:rPr>
        <w:t xml:space="preserve">쏬 </w:t>
      </w:r>
      <w:r xmlns:w="http://schemas.openxmlformats.org/wordprocessingml/2006/main">
        <w:t xml:space="preserve">et les paroles de ma bouche et la méditation de mon cœur soient agréables à tes yeux, ô Seigneur, mon rocher et mon rédempteur.</w:t>
      </w:r>
    </w:p>
    <w:p w14:paraId="75C1C298" w14:textId="77777777" w:rsidR="000F7377" w:rsidRDefault="000F7377"/>
    <w:p w14:paraId="255331FD" w14:textId="77777777" w:rsidR="000F7377" w:rsidRDefault="000F7377">
      <w:r xmlns:w="http://schemas.openxmlformats.org/wordprocessingml/2006/main">
        <w:t xml:space="preserve">2 Corinthiens 10:6 Et étant prêt à venger toute désobéissance, lorsque votre obéissance sera accomplie.</w:t>
      </w:r>
    </w:p>
    <w:p w14:paraId="03B178A0" w14:textId="77777777" w:rsidR="000F7377" w:rsidRDefault="000F7377"/>
    <w:p w14:paraId="4A6D5111" w14:textId="77777777" w:rsidR="000F7377" w:rsidRDefault="000F7377">
      <w:r xmlns:w="http://schemas.openxmlformats.org/wordprocessingml/2006/main">
        <w:t xml:space="preserve">Paul encourage les Corinthiens à obéir pleinement aux commandements de Dieu et met en garde contre les conséquences de la désobéissance.</w:t>
      </w:r>
    </w:p>
    <w:p w14:paraId="5ECBC2D4" w14:textId="77777777" w:rsidR="000F7377" w:rsidRDefault="000F7377"/>
    <w:p w14:paraId="49FE2E0F" w14:textId="77777777" w:rsidR="000F7377" w:rsidRDefault="000F7377">
      <w:r xmlns:w="http://schemas.openxmlformats.org/wordprocessingml/2006/main">
        <w:t xml:space="preserve">1. Faites attention à obéir aux commandements de Dieu</w:t>
      </w:r>
    </w:p>
    <w:p w14:paraId="3739D6A2" w14:textId="77777777" w:rsidR="000F7377" w:rsidRDefault="000F7377"/>
    <w:p w14:paraId="40EBCEE2" w14:textId="77777777" w:rsidR="000F7377" w:rsidRDefault="000F7377">
      <w:r xmlns:w="http://schemas.openxmlformats.org/wordprocessingml/2006/main">
        <w:t xml:space="preserve">2. Les conséquences de la désobéissance</w:t>
      </w:r>
    </w:p>
    <w:p w14:paraId="316C7943" w14:textId="77777777" w:rsidR="000F7377" w:rsidRDefault="000F7377"/>
    <w:p w14:paraId="2974CBEB" w14:textId="77777777" w:rsidR="000F7377" w:rsidRDefault="000F7377">
      <w:r xmlns:w="http://schemas.openxmlformats.org/wordprocessingml/2006/main">
        <w:t xml:space="preserve">1. Deutéronome 28 :1-2 « Si vous obéissez pleinement à l'Éternel, votre Dieu, et si vous suivez attentivement tous ses commandements que je vous donne aujourd'hui, l'Éternel, votre Dieu, vous élèvera au-dessus de toutes les nations de la terre. Toutes ces bénédictions viendront sur vous. et je t'accompagnerai si tu obéis à l'Éternel, ton Dieu.</w:t>
      </w:r>
    </w:p>
    <w:p w14:paraId="00BFC247" w14:textId="77777777" w:rsidR="000F7377" w:rsidRDefault="000F7377"/>
    <w:p w14:paraId="578CD158" w14:textId="77777777" w:rsidR="000F7377" w:rsidRDefault="000F7377">
      <w:r xmlns:w="http://schemas.openxmlformats.org/wordprocessingml/2006/main">
        <w:t xml:space="preserve">2. Hébreux 2 :2-3 « Car, puisque le message annoncé par les anges était contraignant, et que toute transgression et désobéissance a reçu son juste châtiment, comment échapperions-nous si nous ignorons un si grand salut ? »</w:t>
      </w:r>
    </w:p>
    <w:p w14:paraId="5047F59C" w14:textId="77777777" w:rsidR="000F7377" w:rsidRDefault="000F7377"/>
    <w:p w14:paraId="73A64267" w14:textId="77777777" w:rsidR="000F7377" w:rsidRDefault="000F7377">
      <w:r xmlns:w="http://schemas.openxmlformats.org/wordprocessingml/2006/main">
        <w:t xml:space="preserve">2 Corinthiens 10:7 Considérez-vous les choses d'après leur apparence extérieure ? Si quelqu'un croit en lui-même qu'il appartient à Christ, qu'il réfléchisse encore une fois : de même qu'il appartient à Christ, nous aussi sommes à Christ.</w:t>
      </w:r>
    </w:p>
    <w:p w14:paraId="4C4E565D" w14:textId="77777777" w:rsidR="000F7377" w:rsidRDefault="000F7377"/>
    <w:p w14:paraId="74540BD1" w14:textId="77777777" w:rsidR="000F7377" w:rsidRDefault="000F7377">
      <w:r xmlns:w="http://schemas.openxmlformats.org/wordprocessingml/2006/main">
        <w:t xml:space="preserve">Paul encourage les Corinthiens à se rappeler qu'ils appartiennent, comme lui, au Christ et qu'ils ne doivent pas juger selon les apparences extérieures.</w:t>
      </w:r>
    </w:p>
    <w:p w14:paraId="57564F8E" w14:textId="77777777" w:rsidR="000F7377" w:rsidRDefault="000F7377"/>
    <w:p w14:paraId="2536D387" w14:textId="77777777" w:rsidR="000F7377" w:rsidRDefault="000F7377">
      <w:r xmlns:w="http://schemas.openxmlformats.org/wordprocessingml/2006/main">
        <w:t xml:space="preserve">1. Ne jugeons pas sur les apparences, mais faisons plutôt confiance au Christ.</w:t>
      </w:r>
    </w:p>
    <w:p w14:paraId="435DACD2" w14:textId="77777777" w:rsidR="000F7377" w:rsidRDefault="000F7377"/>
    <w:p w14:paraId="7BBBD8C4" w14:textId="77777777" w:rsidR="000F7377" w:rsidRDefault="000F7377">
      <w:r xmlns:w="http://schemas.openxmlformats.org/wordprocessingml/2006/main">
        <w:t xml:space="preserve">2. Nous sommes tous unis en Christ, quelles que soient nos différences.</w:t>
      </w:r>
    </w:p>
    <w:p w14:paraId="7077C74B" w14:textId="77777777" w:rsidR="000F7377" w:rsidRDefault="000F7377"/>
    <w:p w14:paraId="3E257E42" w14:textId="77777777" w:rsidR="000F7377" w:rsidRDefault="000F7377">
      <w:r xmlns:w="http://schemas.openxmlformats.org/wordprocessingml/2006/main">
        <w:t xml:space="preserve">1. Ésaïe 11 : 3 – « Et il jugera parmi les nations, et réprimandera un grand nombre de peuples ; il n'y a plus de guerre."</w:t>
      </w:r>
    </w:p>
    <w:p w14:paraId="3F69871D" w14:textId="77777777" w:rsidR="000F7377" w:rsidRDefault="000F7377"/>
    <w:p w14:paraId="4E7134E8" w14:textId="77777777" w:rsidR="000F7377" w:rsidRDefault="000F7377">
      <w:r xmlns:w="http://schemas.openxmlformats.org/wordprocessingml/2006/main">
        <w:t xml:space="preserve">2. Jacques 2 :1 – « Mes frères, n’ayez pas la foi en notre Seigneur Jésus-Christ, le Seigneur de gloire, en ce qui concerne les personnes. »</w:t>
      </w:r>
    </w:p>
    <w:p w14:paraId="68078C29" w14:textId="77777777" w:rsidR="000F7377" w:rsidRDefault="000F7377"/>
    <w:p w14:paraId="0498DF9C" w14:textId="77777777" w:rsidR="000F7377" w:rsidRDefault="000F7377">
      <w:r xmlns:w="http://schemas.openxmlformats.org/wordprocessingml/2006/main">
        <w:t xml:space="preserve">2 Corinthiens 10:8 Car, même si je me vantais davantage de notre autorité, que le Seigneur nous a donnée pour l'édification et non pour votre destruction, je n'aurais pas honte.</w:t>
      </w:r>
    </w:p>
    <w:p w14:paraId="77C7078F" w14:textId="77777777" w:rsidR="000F7377" w:rsidRDefault="000F7377"/>
    <w:p w14:paraId="2979F961" w14:textId="77777777" w:rsidR="000F7377" w:rsidRDefault="000F7377">
      <w:r xmlns:w="http://schemas.openxmlformats.org/wordprocessingml/2006/main">
        <w:t xml:space="preserve">Paul parle de l'autorité que lui a donnée le Seigneur d'édifier plutôt que de détruire.</w:t>
      </w:r>
    </w:p>
    <w:p w14:paraId="4760BE9A" w14:textId="77777777" w:rsidR="000F7377" w:rsidRDefault="000F7377"/>
    <w:p w14:paraId="657CF4E8" w14:textId="77777777" w:rsidR="000F7377" w:rsidRDefault="000F7377">
      <w:r xmlns:w="http://schemas.openxmlformats.org/wordprocessingml/2006/main">
        <w:t xml:space="preserve">1. Le pouvoir de l'amour – Comment l'autorité de Dieu à travers l'amour peut transformer des vies</w:t>
      </w:r>
    </w:p>
    <w:p w14:paraId="05CC55C1" w14:textId="77777777" w:rsidR="000F7377" w:rsidRDefault="000F7377"/>
    <w:p w14:paraId="0B028F0E" w14:textId="77777777" w:rsidR="000F7377" w:rsidRDefault="000F7377">
      <w:r xmlns:w="http://schemas.openxmlformats.org/wordprocessingml/2006/main">
        <w:t xml:space="preserve">2. L'autorité du pardon - Comprendre le don de grâce et de miséricorde de Dieu</w:t>
      </w:r>
    </w:p>
    <w:p w14:paraId="7C36B990" w14:textId="77777777" w:rsidR="000F7377" w:rsidRDefault="000F7377"/>
    <w:p w14:paraId="5A79D354" w14:textId="77777777" w:rsidR="000F7377" w:rsidRDefault="000F7377">
      <w:r xmlns:w="http://schemas.openxmlformats.org/wordprocessingml/2006/main">
        <w:t xml:space="preserve">1. Romains 12 :20-21 - « C'est pourquoi, si ton ennemi a faim, nourris-le ; s'il a soif, donne-lui à boire ; car en agissant ainsi, vous accumulerez des charbons ardents sur sa tête. Ne vous laissez pas vaincre par le mal, mais surmonte le mal par le bien. »</w:t>
      </w:r>
    </w:p>
    <w:p w14:paraId="0EAD2DD6" w14:textId="77777777" w:rsidR="000F7377" w:rsidRDefault="000F7377"/>
    <w:p w14:paraId="24C428EF" w14:textId="77777777" w:rsidR="000F7377" w:rsidRDefault="000F7377">
      <w:r xmlns:w="http://schemas.openxmlformats.org/wordprocessingml/2006/main">
        <w:t xml:space="preserve">2. Jean 13 :34-35 – « Je vous donne un commandement nouveau : aimez-vous les uns les autres ; comme je vous ai aimés, aimez-vous aussi les uns les autres. Par ceci tous sauront que vous êtes mes disciples, si vous ayez de l'amour les uns pour les autres."</w:t>
      </w:r>
    </w:p>
    <w:p w14:paraId="14632986" w14:textId="77777777" w:rsidR="000F7377" w:rsidRDefault="000F7377"/>
    <w:p w14:paraId="3B3CC535" w14:textId="77777777" w:rsidR="000F7377" w:rsidRDefault="000F7377">
      <w:r xmlns:w="http://schemas.openxmlformats.org/wordprocessingml/2006/main">
        <w:t xml:space="preserve">2 Corinthiens 10:9 Afin que je n'aie pas l'air de vous effrayer par des lettres.</w:t>
      </w:r>
    </w:p>
    <w:p w14:paraId="25665FB1" w14:textId="77777777" w:rsidR="000F7377" w:rsidRDefault="000F7377"/>
    <w:p w14:paraId="6371D02E" w14:textId="77777777" w:rsidR="000F7377" w:rsidRDefault="000F7377">
      <w:r xmlns:w="http://schemas.openxmlformats.org/wordprocessingml/2006/main">
        <w:t xml:space="preserve">Paul précise que ses lettres ne visent pas à effrayer les Corinthiens, mais à les encourager.</w:t>
      </w:r>
    </w:p>
    <w:p w14:paraId="204C6E79" w14:textId="77777777" w:rsidR="000F7377" w:rsidRDefault="000F7377"/>
    <w:p w14:paraId="2F36D1CE" w14:textId="77777777" w:rsidR="000F7377" w:rsidRDefault="000F7377">
      <w:r xmlns:w="http://schemas.openxmlformats.org/wordprocessingml/2006/main">
        <w:t xml:space="preserve">1. Le pouvoir de l’encouragement : comment nous pouvons nous développer les uns les autres</w:t>
      </w:r>
    </w:p>
    <w:p w14:paraId="651B8800" w14:textId="77777777" w:rsidR="000F7377" w:rsidRDefault="000F7377"/>
    <w:p w14:paraId="6C3D62BB" w14:textId="77777777" w:rsidR="000F7377" w:rsidRDefault="000F7377">
      <w:r xmlns:w="http://schemas.openxmlformats.org/wordprocessingml/2006/main">
        <w:t xml:space="preserve">2. Lettres d'amour : tendre la main aux autres avec gentillesse</w:t>
      </w:r>
    </w:p>
    <w:p w14:paraId="0A018E02" w14:textId="77777777" w:rsidR="000F7377" w:rsidRDefault="000F7377"/>
    <w:p w14:paraId="78B18FC1" w14:textId="77777777" w:rsidR="000F7377" w:rsidRDefault="000F7377">
      <w:r xmlns:w="http://schemas.openxmlformats.org/wordprocessingml/2006/main">
        <w:t xml:space="preserve">1. Philippiens 4 :8-9 – « Enfin, frères et sœurs, tout ce qui est vrai, tout ce qui est noble, tout ce qui est juste, tout ce qui est pur, tout ce qui est beau, tout ce </w:t>
      </w:r>
      <w:r xmlns:w="http://schemas.openxmlformats.org/wordprocessingml/2006/main">
        <w:rPr>
          <w:rFonts w:ascii="맑은 고딕 Semilight" w:hAnsi="맑은 고딕 Semilight"/>
        </w:rPr>
        <w:t xml:space="preserve">qui </w:t>
      </w:r>
      <w:r xmlns:w="http://schemas.openxmlformats.org/wordprocessingml/2006/main">
        <w:rPr>
          <w:rFonts w:ascii="맑은 고딕 Semilight" w:hAnsi="맑은 고딕 Semilight"/>
        </w:rPr>
        <w:t xml:space="preserve">est </w:t>
      </w:r>
      <w:r xmlns:w="http://schemas.openxmlformats.org/wordprocessingml/2006/main">
        <w:t xml:space="preserve">admirable </w:t>
      </w:r>
      <w:r xmlns:w="http://schemas.openxmlformats.org/wordprocessingml/2006/main">
        <w:t xml:space="preserve">? à propos de telles choses. Tout ce que vous avez appris, ou reçu, ou entendu de moi, ou vu en moi ? </w:t>
      </w:r>
      <w:r xmlns:w="http://schemas.openxmlformats.org/wordprocessingml/2006/main">
        <w:rPr>
          <w:rFonts w:ascii="맑은 고딕 Semilight" w:hAnsi="맑은 고딕 Semilight"/>
        </w:rPr>
        <w:t xml:space="preserve">Mettez- </w:t>
      </w:r>
      <w:r xmlns:w="http://schemas.openxmlformats.org/wordprocessingml/2006/main">
        <w:t xml:space="preserve">le en pratique. Et le Dieu de paix sera avec vous.</w:t>
      </w:r>
    </w:p>
    <w:p w14:paraId="4EE4E5AF" w14:textId="77777777" w:rsidR="000F7377" w:rsidRDefault="000F7377"/>
    <w:p w14:paraId="3E4C4D1B" w14:textId="77777777" w:rsidR="000F7377" w:rsidRDefault="000F7377">
      <w:r xmlns:w="http://schemas.openxmlformats.org/wordprocessingml/2006/main">
        <w:t xml:space="preserve">2. Hébreux 10 :24-25 – « Et réfléchissons à la manière dont nous pouvons nous encourager les uns les autres à l’amour et aux bonnes actions, sans renoncer à nous réunir, comme certains ont l’habitude de le faire, mais en nous encourageant </w:t>
      </w:r>
      <w:r xmlns:w="http://schemas.openxmlformats.org/wordprocessingml/2006/main">
        <w:t xml:space="preserve">mutuellement </w:t>
      </w:r>
      <w:r xmlns:w="http://schemas.openxmlformats.org/wordprocessingml/2006/main">
        <w:rPr>
          <w:rFonts w:ascii="맑은 고딕 Semilight" w:hAnsi="맑은 고딕 Semilight"/>
        </w:rPr>
        <w:t xml:space="preserve">? </w:t>
      </w:r>
      <w:r xmlns:w="http://schemas.openxmlformats.org/wordprocessingml/2006/main">
        <w:t xml:space="preserve">d'autant plus que vous voyez le Jour approcher.</w:t>
      </w:r>
    </w:p>
    <w:p w14:paraId="1036D92E" w14:textId="77777777" w:rsidR="000F7377" w:rsidRDefault="000F7377"/>
    <w:p w14:paraId="2336816B" w14:textId="77777777" w:rsidR="000F7377" w:rsidRDefault="000F7377">
      <w:r xmlns:w="http://schemas.openxmlformats.org/wordprocessingml/2006/main">
        <w:t xml:space="preserve">2 Corinthiens 10:10 Car ses lettres, disent-ils, sont importantes et puissantes ; mais sa présence corporelle est faible et son discours méprisable.</w:t>
      </w:r>
    </w:p>
    <w:p w14:paraId="7D0FB930" w14:textId="77777777" w:rsidR="000F7377" w:rsidRDefault="000F7377"/>
    <w:p w14:paraId="5F40660A" w14:textId="77777777" w:rsidR="000F7377" w:rsidRDefault="000F7377">
      <w:r xmlns:w="http://schemas.openxmlformats.org/wordprocessingml/2006/main">
        <w:t xml:space="preserve">Paul est critiqué pour la force de ses paroles écrites, mais sa présence physique et son discours sont jugés faibles.</w:t>
      </w:r>
    </w:p>
    <w:p w14:paraId="4497745C" w14:textId="77777777" w:rsidR="000F7377" w:rsidRDefault="000F7377"/>
    <w:p w14:paraId="0157C864" w14:textId="77777777" w:rsidR="000F7377" w:rsidRDefault="000F7377">
      <w:r xmlns:w="http://schemas.openxmlformats.org/wordprocessingml/2006/main">
        <w:t xml:space="preserve">1. Le pouvoir des mots : comment nos mots peuvent faire une différence dans le monde</w:t>
      </w:r>
    </w:p>
    <w:p w14:paraId="1FAF4513" w14:textId="77777777" w:rsidR="000F7377" w:rsidRDefault="000F7377"/>
    <w:p w14:paraId="21F9ABD8" w14:textId="77777777" w:rsidR="000F7377" w:rsidRDefault="000F7377">
      <w:r xmlns:w="http://schemas.openxmlformats.org/wordprocessingml/2006/main">
        <w:t xml:space="preserve">2. Trouver la force dans la faiblesse : comptez sur Dieu et non sur notre propre force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16:24 Les paroles agréables sont comme un rayon de miel, douces pour l'âme et saines pour les os.</w:t>
      </w:r>
    </w:p>
    <w:p w14:paraId="61B50BD9" w14:textId="77777777" w:rsidR="000F7377" w:rsidRDefault="000F7377"/>
    <w:p w14:paraId="79945E31" w14:textId="77777777" w:rsidR="000F7377" w:rsidRDefault="000F7377">
      <w:r xmlns:w="http://schemas.openxmlformats.org/wordprocessingml/2006/main">
        <w:t xml:space="preserve">2. Ésaïe 40 :29 Il donne de la force à ceux qui sont faibles ; et à ceux qui n'ont pas de force, il augmente la force.</w:t>
      </w:r>
    </w:p>
    <w:p w14:paraId="4BEE8040" w14:textId="77777777" w:rsidR="000F7377" w:rsidRDefault="000F7377"/>
    <w:p w14:paraId="17BAFA3C" w14:textId="77777777" w:rsidR="000F7377" w:rsidRDefault="000F7377">
      <w:r xmlns:w="http://schemas.openxmlformats.org/wordprocessingml/2006/main">
        <w:t xml:space="preserve">2 Corinthiens 10:11 Que celui-là pense ceci, que, tels que nous sommes en paroles par lettres lorsque nous sommes absents, tels nous serons aussi en actes lorsque nous sommes présents.</w:t>
      </w:r>
    </w:p>
    <w:p w14:paraId="7B1E813F" w14:textId="77777777" w:rsidR="000F7377" w:rsidRDefault="000F7377"/>
    <w:p w14:paraId="5C514998" w14:textId="77777777" w:rsidR="000F7377" w:rsidRDefault="000F7377">
      <w:r xmlns:w="http://schemas.openxmlformats.org/wordprocessingml/2006/main">
        <w:t xml:space="preserve">Paul encourage les Corinthiens à réfléchir à ce qu’il dit dans ses lettres et leur rappelle que ses paroles refléteront ses actions lorsqu’il sera avec eux.</w:t>
      </w:r>
    </w:p>
    <w:p w14:paraId="358121DD" w14:textId="77777777" w:rsidR="000F7377" w:rsidRDefault="000F7377"/>
    <w:p w14:paraId="35FCE65D" w14:textId="77777777" w:rsidR="000F7377" w:rsidRDefault="000F7377">
      <w:r xmlns:w="http://schemas.openxmlformats.org/wordprocessingml/2006/main">
        <w:t xml:space="preserve">1. Embrassez les paroles de Dieu avec un cœur ouvert</w:t>
      </w:r>
    </w:p>
    <w:p w14:paraId="421E57C6" w14:textId="77777777" w:rsidR="000F7377" w:rsidRDefault="000F7377"/>
    <w:p w14:paraId="211A268A" w14:textId="77777777" w:rsidR="000F7377" w:rsidRDefault="000F7377">
      <w:r xmlns:w="http://schemas.openxmlformats.org/wordprocessingml/2006/main">
        <w:t xml:space="preserve">2. Nos paroles et nos actes doivent refléter l’amour de Dieu</w:t>
      </w:r>
    </w:p>
    <w:p w14:paraId="03454D49" w14:textId="77777777" w:rsidR="000F7377" w:rsidRDefault="000F7377"/>
    <w:p w14:paraId="14B29222" w14:textId="77777777" w:rsidR="000F7377" w:rsidRDefault="000F7377">
      <w:r xmlns:w="http://schemas.openxmlformats.org/wordprocessingml/2006/main">
        <w:t xml:space="preserve">1. Jacques 3 : 1-12 – Que peu d’entre vous deviennent des enseignants, sachant que nous recevrons un jugement plus strict.</w:t>
      </w:r>
    </w:p>
    <w:p w14:paraId="219CE711" w14:textId="77777777" w:rsidR="000F7377" w:rsidRDefault="000F7377"/>
    <w:p w14:paraId="1B5930F3" w14:textId="77777777" w:rsidR="000F7377" w:rsidRDefault="000F7377">
      <w:r xmlns:w="http://schemas.openxmlformats.org/wordprocessingml/2006/main">
        <w:t xml:space="preserve">2. Psaume 19:14 - Que les paroles de ma bouche et la méditation de mon cœur soient agréables à tes yeux, ô Seigneur, ma force et mon rédempteur.</w:t>
      </w:r>
    </w:p>
    <w:p w14:paraId="47B78F7A" w14:textId="77777777" w:rsidR="000F7377" w:rsidRDefault="000F7377"/>
    <w:p w14:paraId="680813CF" w14:textId="77777777" w:rsidR="000F7377" w:rsidRDefault="000F7377">
      <w:r xmlns:w="http://schemas.openxmlformats.org/wordprocessingml/2006/main">
        <w:t xml:space="preserve">2 Corinthiens 10:12 Car nous n'osons pas nous faire du nombre, ni nous comparer à ceux qui se recommandent eux-mêmes; mais ceux-là qui se mesurent par eux-mêmes et se comparent entre eux ne sont pas sages.</w:t>
      </w:r>
    </w:p>
    <w:p w14:paraId="18ECD9E6" w14:textId="77777777" w:rsidR="000F7377" w:rsidRDefault="000F7377"/>
    <w:p w14:paraId="516FFD08" w14:textId="77777777" w:rsidR="000F7377" w:rsidRDefault="000F7377">
      <w:r xmlns:w="http://schemas.openxmlformats.org/wordprocessingml/2006/main">
        <w:t xml:space="preserve">Paul nous met en garde contre la comparaison avec les autres, car il n’est pas sage de se mesurer les uns aux autres.</w:t>
      </w:r>
    </w:p>
    <w:p w14:paraId="504B09C0" w14:textId="77777777" w:rsidR="000F7377" w:rsidRDefault="000F7377"/>
    <w:p w14:paraId="69C1EF87" w14:textId="77777777" w:rsidR="000F7377" w:rsidRDefault="000F7377">
      <w:r xmlns:w="http://schemas.openxmlformats.org/wordprocessingml/2006/main">
        <w:t xml:space="preserve">1. Le danger de la comparaison : pourquoi Paul nous met en garde contre elle</w:t>
      </w:r>
    </w:p>
    <w:p w14:paraId="500EF3A5" w14:textId="77777777" w:rsidR="000F7377" w:rsidRDefault="000F7377"/>
    <w:p w14:paraId="68A5E678" w14:textId="77777777" w:rsidR="000F7377" w:rsidRDefault="000F7377">
      <w:r xmlns:w="http://schemas.openxmlformats.org/wordprocessingml/2006/main">
        <w:t xml:space="preserve">2. Trouver le contentement : pourquoi nous ne devrions pas nous mesurer aux autres</w:t>
      </w:r>
    </w:p>
    <w:p w14:paraId="3F876827" w14:textId="77777777" w:rsidR="000F7377" w:rsidRDefault="000F7377"/>
    <w:p w14:paraId="48B382D9" w14:textId="77777777" w:rsidR="000F7377" w:rsidRDefault="000F7377">
      <w:r xmlns:w="http://schemas.openxmlformats.org/wordprocessingml/2006/main">
        <w:t xml:space="preserve">1. Matthieu 23 :11-12 - ? </w:t>
      </w:r>
      <w:r xmlns:w="http://schemas.openxmlformats.org/wordprocessingml/2006/main">
        <w:rPr>
          <w:rFonts w:ascii="맑은 고딕 Semilight" w:hAnsi="맑은 고딕 Semilight"/>
        </w:rPr>
        <w:t xml:space="preserve">Mais </w:t>
      </w:r>
      <w:r xmlns:w="http://schemas.openxmlformats.org/wordprocessingml/2006/main">
        <w:t xml:space="preserve">celui qui est le plus grand parmi vous sera votre serviteur. Et quiconque s’élèvera sera abaissé ; et celui qui s'humiliera sera exalté.</w:t>
      </w:r>
    </w:p>
    <w:p w14:paraId="29AFA124" w14:textId="77777777" w:rsidR="000F7377" w:rsidRDefault="000F7377"/>
    <w:p w14:paraId="51C5A18B" w14:textId="77777777" w:rsidR="000F7377" w:rsidRDefault="000F7377">
      <w:r xmlns:w="http://schemas.openxmlformats.org/wordprocessingml/2006/main">
        <w:t xml:space="preserve">2. Romains 12:3 - ? </w:t>
      </w:r>
      <w:r xmlns:w="http://schemas.openxmlformats.org/wordprocessingml/2006/main">
        <w:rPr>
          <w:rFonts w:ascii="맑은 고딕 Semilight" w:hAnsi="맑은 고딕 Semilight"/>
        </w:rPr>
        <w:t xml:space="preserve">ou </w:t>
      </w:r>
      <w:r xmlns:w="http://schemas.openxmlformats.org/wordprocessingml/2006/main">
        <w:t xml:space="preserve">je dis, par la grâce qui m'a été donnée, à chacun qui est parmi vous de ne pas avoir une estime de lui-même plus élevée qu'il ne devrait le penser ; mais penser sobrement, selon que Dieu a donné à chacun la mesure de la foi.</w:t>
      </w:r>
    </w:p>
    <w:p w14:paraId="25D32591" w14:textId="77777777" w:rsidR="000F7377" w:rsidRDefault="000F7377"/>
    <w:p w14:paraId="3054FDE0" w14:textId="77777777" w:rsidR="000F7377" w:rsidRDefault="000F7377">
      <w:r xmlns:w="http://schemas.openxmlformats.org/wordprocessingml/2006/main">
        <w:t xml:space="preserve">2 Corinthiens 10:13 Mais nous ne nous glorifierons pas des choses sans notre mesure, mais selon la mesure de la règle que Dieu nous a distribuée, mesure qui doit atteindre même vous.</w:t>
      </w:r>
    </w:p>
    <w:p w14:paraId="479C37D1" w14:textId="77777777" w:rsidR="000F7377" w:rsidRDefault="000F7377"/>
    <w:p w14:paraId="4F1624AB" w14:textId="77777777" w:rsidR="000F7377" w:rsidRDefault="000F7377">
      <w:r xmlns:w="http://schemas.openxmlformats.org/wordprocessingml/2006/main">
        <w:t xml:space="preserve">Paul rappelle aux Corinthiens qu’ils ne doivent pas se vanter de choses qui dépassent leurs capacités. Au lieu de cela, ils devraient s’efforcer d’atteindre les objectifs que Dieu leur a donnés.</w:t>
      </w:r>
    </w:p>
    <w:p w14:paraId="1F898280" w14:textId="77777777" w:rsidR="000F7377" w:rsidRDefault="000F7377"/>
    <w:p w14:paraId="79601BD3" w14:textId="77777777" w:rsidR="000F7377" w:rsidRDefault="000F7377">
      <w:r xmlns:w="http://schemas.openxmlformats.org/wordprocessingml/2006/main">
        <w:t xml:space="preserve">1. Reconnaître et atteindre le dessein de Dieu – 2 Corinthiens 10 : 13</w:t>
      </w:r>
    </w:p>
    <w:p w14:paraId="771857BF" w14:textId="77777777" w:rsidR="000F7377" w:rsidRDefault="000F7377"/>
    <w:p w14:paraId="7BEB4261" w14:textId="77777777" w:rsidR="000F7377" w:rsidRDefault="000F7377">
      <w:r xmlns:w="http://schemas.openxmlformats.org/wordprocessingml/2006/main">
        <w:t xml:space="preserve">2. Connaître vos limites et atteindre votre potentiel – 2 Corinthiens 10 : 13</w:t>
      </w:r>
    </w:p>
    <w:p w14:paraId="0B5E7728" w14:textId="77777777" w:rsidR="000F7377" w:rsidRDefault="000F7377"/>
    <w:p w14:paraId="420DED02" w14:textId="77777777" w:rsidR="000F7377" w:rsidRDefault="000F7377">
      <w:r xmlns:w="http://schemas.openxmlformats.org/wordprocessingml/2006/main">
        <w:t xml:space="preserve">1. Éphésiens 2:10 - Car nous sommes son ouvrage, créés en Jésus-Christ pour les bonnes œuvres que Dieu a préparées d'avance, afin que nous marchions dans elles.</w:t>
      </w:r>
    </w:p>
    <w:p w14:paraId="2B4A3766" w14:textId="77777777" w:rsidR="000F7377" w:rsidRDefault="000F7377"/>
    <w:p w14:paraId="593C1D71" w14:textId="77777777" w:rsidR="000F7377" w:rsidRDefault="000F7377">
      <w:r xmlns:w="http://schemas.openxmlformats.org/wordprocessingml/2006/main">
        <w:t xml:space="preserve">2. Psaume 19:14 - Que les paroles de ma bouche et la méditation de mon cœur soient agréables à tes yeux, Seigneur, mon rocher et mon rédempteur.</w:t>
      </w:r>
    </w:p>
    <w:p w14:paraId="72426CA3" w14:textId="77777777" w:rsidR="000F7377" w:rsidRDefault="000F7377"/>
    <w:p w14:paraId="794E9B54" w14:textId="77777777" w:rsidR="000F7377" w:rsidRDefault="000F7377">
      <w:r xmlns:w="http://schemas.openxmlformats.org/wordprocessingml/2006/main">
        <w:t xml:space="preserve">2 Corinthiens 10:14 Car nous ne nous étendons pas au-delà de notre mesure, comme si nous ne parvenions pas à vous atteindre, car nous sommes aussi allés jusqu'à vous en prêchant l'Évangile de Christ.</w:t>
      </w:r>
    </w:p>
    <w:p w14:paraId="57A9D7EE" w14:textId="77777777" w:rsidR="000F7377" w:rsidRDefault="000F7377"/>
    <w:p w14:paraId="29CDAD63" w14:textId="77777777" w:rsidR="000F7377" w:rsidRDefault="000F7377">
      <w:r xmlns:w="http://schemas.openxmlformats.org/wordprocessingml/2006/main">
        <w:t xml:space="preserve">Paul et ses compagnons ont prêché l'Évangile du Christ aux Corinthiens, sans aller au-delà de leur mesure.</w:t>
      </w:r>
    </w:p>
    <w:p w14:paraId="52818655" w14:textId="77777777" w:rsidR="000F7377" w:rsidRDefault="000F7377"/>
    <w:p w14:paraId="4E0B3CC6" w14:textId="77777777" w:rsidR="000F7377" w:rsidRDefault="000F7377">
      <w:r xmlns:w="http://schemas.openxmlformats.org/wordprocessingml/2006/main">
        <w:t xml:space="preserve">1. Aller au-delà : comment s’étirer et grandir dans la foi</w:t>
      </w:r>
    </w:p>
    <w:p w14:paraId="2027663A" w14:textId="77777777" w:rsidR="000F7377" w:rsidRDefault="000F7377"/>
    <w:p w14:paraId="228980EF" w14:textId="77777777" w:rsidR="000F7377" w:rsidRDefault="000F7377">
      <w:r xmlns:w="http://schemas.openxmlformats.org/wordprocessingml/2006/main">
        <w:t xml:space="preserve">2. Prêcher l’Évangile : apporter la bonne nouvelle aux autres</w:t>
      </w:r>
    </w:p>
    <w:p w14:paraId="10241DB4" w14:textId="77777777" w:rsidR="000F7377" w:rsidRDefault="000F7377"/>
    <w:p w14:paraId="549443CD" w14:textId="77777777" w:rsidR="000F7377" w:rsidRDefault="000F7377">
      <w:r xmlns:w="http://schemas.openxmlformats.org/wordprocessingml/2006/main">
        <w:t xml:space="preserve">1. Romains 10 :14 – Comment, alors, peuvent-ils invoquer celui en qui ils n’ont pas cru ? Et comment peuvent-ils croire en celui dont ils n’ont pas entendu parler ?</w:t>
      </w:r>
    </w:p>
    <w:p w14:paraId="56F9FF44" w14:textId="77777777" w:rsidR="000F7377" w:rsidRDefault="000F7377"/>
    <w:p w14:paraId="4FC2ADD7" w14:textId="77777777" w:rsidR="000F7377" w:rsidRDefault="000F7377">
      <w:r xmlns:w="http://schemas.openxmlformats.org/wordprocessingml/2006/main">
        <w:t xml:space="preserve">2. Matthieu 28:19-20 - Allez donc faire de toutes les nations des disciples, les baptisant au nom du Père, du Fils et du Saint-Esprit, et apprenez-leur à obéir à tout ce que je vous ai commandé. Et sûrement, je serai toujours avec vous, jusqu'à la fin des temps.</w:t>
      </w:r>
    </w:p>
    <w:p w14:paraId="7A93FEA6" w14:textId="77777777" w:rsidR="000F7377" w:rsidRDefault="000F7377"/>
    <w:p w14:paraId="1A9D1593" w14:textId="77777777" w:rsidR="000F7377" w:rsidRDefault="000F7377">
      <w:r xmlns:w="http://schemas.openxmlformats.org/wordprocessingml/2006/main">
        <w:t xml:space="preserve">2 Corinthiens 10:15 Ne pas se vanter de choses sans notre mesure, c'est-à-dire du travail d'autrui ; mais ayant l'espérance, lorsque votre foi grandira, que nous serons abondamment agrandis par vous selon notre règle,</w:t>
      </w:r>
    </w:p>
    <w:p w14:paraId="17517834" w14:textId="77777777" w:rsidR="000F7377" w:rsidRDefault="000F7377"/>
    <w:p w14:paraId="2B7D2787" w14:textId="77777777" w:rsidR="000F7377" w:rsidRDefault="000F7377">
      <w:r xmlns:w="http://schemas.openxmlformats.org/wordprocessingml/2006/main">
        <w:t xml:space="preserve">L’apôtre Paul encourage les Corinthiens à accroître leur foi afin que lui et son équipe puissent les aider encore davantage.</w:t>
      </w:r>
    </w:p>
    <w:p w14:paraId="7B622834" w14:textId="77777777" w:rsidR="000F7377" w:rsidRDefault="000F7377"/>
    <w:p w14:paraId="7FAD3BA3" w14:textId="77777777" w:rsidR="000F7377" w:rsidRDefault="000F7377">
      <w:r xmlns:w="http://schemas.openxmlformats.org/wordprocessingml/2006/main">
        <w:t xml:space="preserve">1. Augmentez votre foi, augmentez vos bénédictions</w:t>
      </w:r>
    </w:p>
    <w:p w14:paraId="33D5DA05" w14:textId="77777777" w:rsidR="000F7377" w:rsidRDefault="000F7377"/>
    <w:p w14:paraId="2E19CAC2" w14:textId="77777777" w:rsidR="000F7377" w:rsidRDefault="000F7377">
      <w:r xmlns:w="http://schemas.openxmlformats.org/wordprocessingml/2006/main">
        <w:t xml:space="preserve">2. Le pouvoir de l'espoir grâce à la foi</w:t>
      </w:r>
    </w:p>
    <w:p w14:paraId="2E843F42" w14:textId="77777777" w:rsidR="000F7377" w:rsidRDefault="000F7377"/>
    <w:p w14:paraId="227B8518" w14:textId="77777777" w:rsidR="000F7377" w:rsidRDefault="000F7377">
      <w:r xmlns:w="http://schemas.openxmlformats.org/wordprocessingml/2006/main">
        <w:t xml:space="preserve">1. Romains 10 : 17 – Ainsi, la foi vient de ce qu’on entend, et ce qu’on entend par la parole de Christ.</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3:20 - Maintenant à celui qui est capable de faire bien plus que tout ce que nous demandons ou pensons, selon la puissance à l'œuvre en nous.</w:t>
      </w:r>
    </w:p>
    <w:p w14:paraId="2C31BCBC" w14:textId="77777777" w:rsidR="000F7377" w:rsidRDefault="000F7377"/>
    <w:p w14:paraId="0B2249AC" w14:textId="77777777" w:rsidR="000F7377" w:rsidRDefault="000F7377">
      <w:r xmlns:w="http://schemas.openxmlformats.org/wordprocessingml/2006/main">
        <w:t xml:space="preserve">2 Corinthiens 10:16 Pour prêcher l'Évangile dans les régions au-delà de vous, et ne pas vous vanter des choses d'un autre qui nous sont préparées.</w:t>
      </w:r>
    </w:p>
    <w:p w14:paraId="3D710900" w14:textId="77777777" w:rsidR="000F7377" w:rsidRDefault="000F7377"/>
    <w:p w14:paraId="347323B6" w14:textId="77777777" w:rsidR="000F7377" w:rsidRDefault="000F7377">
      <w:r xmlns:w="http://schemas.openxmlformats.org/wordprocessingml/2006/main">
        <w:t xml:space="preserve">Paul encourage les chrétiens à diffuser l’Évangile à ceux qui sont hors de leur portée et à ne pas s’attribuer le mérite des œuvres des autres.</w:t>
      </w:r>
    </w:p>
    <w:p w14:paraId="402DC75F" w14:textId="77777777" w:rsidR="000F7377" w:rsidRDefault="000F7377"/>
    <w:p w14:paraId="37466194" w14:textId="77777777" w:rsidR="000F7377" w:rsidRDefault="000F7377">
      <w:r xmlns:w="http://schemas.openxmlformats.org/wordprocessingml/2006/main">
        <w:t xml:space="preserve">1. Le pouvoir du partage de l’Évangile</w:t>
      </w:r>
    </w:p>
    <w:p w14:paraId="221A2AFB" w14:textId="77777777" w:rsidR="000F7377" w:rsidRDefault="000F7377"/>
    <w:p w14:paraId="60EFAC35" w14:textId="77777777" w:rsidR="000F7377" w:rsidRDefault="000F7377">
      <w:r xmlns:w="http://schemas.openxmlformats.org/wordprocessingml/2006/main">
        <w:t xml:space="preserve">2. S'attribuer le mérite du travail des autres</w:t>
      </w:r>
    </w:p>
    <w:p w14:paraId="65AE62F7" w14:textId="77777777" w:rsidR="000F7377" w:rsidRDefault="000F7377"/>
    <w:p w14:paraId="6E178547" w14:textId="77777777" w:rsidR="000F7377" w:rsidRDefault="000F7377">
      <w:r xmlns:w="http://schemas.openxmlformats.org/wordprocessingml/2006/main">
        <w:t xml:space="preserve">1. Matthieu 28 : 19-20 (Allez donc et faites de toutes les nations des disciples, les baptisant au nom du Père, du Fils et du Saint-Esprit, et apprenez-leur à observer tout ce que je vous ai commandé)</w:t>
      </w:r>
    </w:p>
    <w:p w14:paraId="1760F60C" w14:textId="77777777" w:rsidR="000F7377" w:rsidRDefault="000F7377"/>
    <w:p w14:paraId="7DCBEA92" w14:textId="77777777" w:rsidR="000F7377" w:rsidRDefault="000F7377">
      <w:r xmlns:w="http://schemas.openxmlformats.org/wordprocessingml/2006/main">
        <w:t xml:space="preserve">2. Proverbes 16 : 18 (L'orgueil précède la destruction, et l'esprit hautain précède la chute)</w:t>
      </w:r>
    </w:p>
    <w:p w14:paraId="12F2D66F" w14:textId="77777777" w:rsidR="000F7377" w:rsidRDefault="000F7377"/>
    <w:p w14:paraId="09190950" w14:textId="77777777" w:rsidR="000F7377" w:rsidRDefault="000F7377">
      <w:r xmlns:w="http://schemas.openxmlformats.org/wordprocessingml/2006/main">
        <w:t xml:space="preserve">2 Corinthiens 10:17 Mais celui qui se glorifie, qu'il se glorifie dans le Seigneur.</w:t>
      </w:r>
    </w:p>
    <w:p w14:paraId="20870341" w14:textId="77777777" w:rsidR="000F7377" w:rsidRDefault="000F7377"/>
    <w:p w14:paraId="76948923" w14:textId="77777777" w:rsidR="000F7377" w:rsidRDefault="000F7377">
      <w:r xmlns:w="http://schemas.openxmlformats.org/wordprocessingml/2006/main">
        <w:t xml:space="preserve">Nous devrions être fiers du Seigneur et non de nous-mêmes.</w:t>
      </w:r>
    </w:p>
    <w:p w14:paraId="3B5DEA38" w14:textId="77777777" w:rsidR="000F7377" w:rsidRDefault="000F7377"/>
    <w:p w14:paraId="1CEF2C67" w14:textId="77777777" w:rsidR="000F7377" w:rsidRDefault="000F7377">
      <w:r xmlns:w="http://schemas.openxmlformats.org/wordprocessingml/2006/main">
        <w:t xml:space="preserve">1. Le Seigneur est digne de nos louanges</w:t>
      </w:r>
    </w:p>
    <w:p w14:paraId="1E873EE4" w14:textId="77777777" w:rsidR="000F7377" w:rsidRDefault="000F7377"/>
    <w:p w14:paraId="458471A4" w14:textId="77777777" w:rsidR="000F7377" w:rsidRDefault="000F7377">
      <w:r xmlns:w="http://schemas.openxmlformats.org/wordprocessingml/2006/main">
        <w:t xml:space="preserve">2. Le Seigneur est notre source de fierté</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Psaume 34 :3 – « Glorifiez le Seigneur avec moi ; exaltons ensemble son nom. »</w:t>
      </w:r>
    </w:p>
    <w:p w14:paraId="3F79E537" w14:textId="77777777" w:rsidR="000F7377" w:rsidRDefault="000F7377"/>
    <w:p w14:paraId="425B540F" w14:textId="77777777" w:rsidR="000F7377" w:rsidRDefault="000F7377">
      <w:r xmlns:w="http://schemas.openxmlformats.org/wordprocessingml/2006/main">
        <w:t xml:space="preserve">2. Jacques 4 : 10 – « Humiliez-vous devant le Seigneur, et il vous élèvera. »</w:t>
      </w:r>
    </w:p>
    <w:p w14:paraId="44B49E90" w14:textId="77777777" w:rsidR="000F7377" w:rsidRDefault="000F7377"/>
    <w:p w14:paraId="6033CF5B" w14:textId="77777777" w:rsidR="000F7377" w:rsidRDefault="000F7377">
      <w:r xmlns:w="http://schemas.openxmlformats.org/wordprocessingml/2006/main">
        <w:t xml:space="preserve">2 Corinthiens 10:18 Car ce n'est pas celui qui se recommande lui-même qui est approuvé, mais celui que le Seigneur recommande.</w:t>
      </w:r>
    </w:p>
    <w:p w14:paraId="3EA6B61E" w14:textId="77777777" w:rsidR="000F7377" w:rsidRDefault="000F7377"/>
    <w:p w14:paraId="1CA5717F" w14:textId="77777777" w:rsidR="000F7377" w:rsidRDefault="000F7377">
      <w:r xmlns:w="http://schemas.openxmlformats.org/wordprocessingml/2006/main">
        <w:t xml:space="preserve">Ce n'est pas à nous de nous approuver ; c'est au Seigneur de nous féliciter.</w:t>
      </w:r>
    </w:p>
    <w:p w14:paraId="11FFCB63" w14:textId="77777777" w:rsidR="000F7377" w:rsidRDefault="000F7377"/>
    <w:p w14:paraId="1D2A5BED" w14:textId="77777777" w:rsidR="000F7377" w:rsidRDefault="000F7377">
      <w:r xmlns:w="http://schemas.openxmlformats.org/wordprocessingml/2006/main">
        <w:t xml:space="preserve">1. Notre valeur se trouve dans le Seigneur</w:t>
      </w:r>
    </w:p>
    <w:p w14:paraId="7D154718" w14:textId="77777777" w:rsidR="000F7377" w:rsidRDefault="000F7377"/>
    <w:p w14:paraId="3455662C" w14:textId="77777777" w:rsidR="000F7377" w:rsidRDefault="000F7377">
      <w:r xmlns:w="http://schemas.openxmlformats.org/wordprocessingml/2006/main">
        <w:t xml:space="preserve">2. Notre approbation se trouve aux yeux de Dieu</w:t>
      </w:r>
    </w:p>
    <w:p w14:paraId="4B3D629A" w14:textId="77777777" w:rsidR="000F7377" w:rsidRDefault="000F7377"/>
    <w:p w14:paraId="0CFC85C4" w14:textId="77777777" w:rsidR="000F7377" w:rsidRDefault="000F7377">
      <w:r xmlns:w="http://schemas.openxmlformats.org/wordprocessingml/2006/main">
        <w:t xml:space="preserve">1. Jérémie 17 : 7-8 – Bienheureux l'homme qui se confie dans le Seigneur, dont la confiance est en lui. Il sera comme un arbre planté au bord de l’eau qui pousse ses racines près du ruisseau.</w:t>
      </w:r>
    </w:p>
    <w:p w14:paraId="4EA45F2F" w14:textId="77777777" w:rsidR="000F7377" w:rsidRDefault="000F7377"/>
    <w:p w14:paraId="12E463A5" w14:textId="77777777" w:rsidR="000F7377" w:rsidRDefault="000F7377">
      <w:r xmlns:w="http://schemas.openxmlformats.org/wordprocessingml/2006/main">
        <w:t xml:space="preserve">2. Proverbes 3 :5-6 – Faites confiance au Seigneur de tout votre cœur et ne vous appuyez pas sur votre propre intelligence ; Soumettez-vous à lui dans toutes vos voies, et il aplanira vos sentiers.</w:t>
      </w:r>
    </w:p>
    <w:p w14:paraId="5ECF750D" w14:textId="77777777" w:rsidR="000F7377" w:rsidRDefault="000F7377"/>
    <w:p w14:paraId="1108641E" w14:textId="77777777" w:rsidR="000F7377" w:rsidRDefault="000F7377">
      <w:r xmlns:w="http://schemas.openxmlformats.org/wordprocessingml/2006/main">
        <w:t xml:space="preserve">2 Corinthiens 11 est le onzième chapitre de la deuxième épître de Paul aux Corinthiens. Dans ce chapitre, Paul défend son apostolat et dénonce les faux enseignants qui ont infiltré l'église corinthienne.</w:t>
      </w:r>
    </w:p>
    <w:p w14:paraId="09F57AD7" w14:textId="77777777" w:rsidR="000F7377" w:rsidRDefault="000F7377"/>
    <w:p w14:paraId="29763677" w14:textId="77777777" w:rsidR="000F7377" w:rsidRDefault="000F7377">
      <w:r xmlns:w="http://schemas.openxmlformats.org/wordprocessingml/2006/main">
        <w:t xml:space="preserve">1er paragraphe : Paul exprime sa préoccupation quant au fait que les croyants corinthiens se laissent facilement influencer par de faux enseignants qui prêchent un évangile différent et prétendent être des super-apôtres (2 Corinthiens 11 : 4). Il les met en garde contre la tromperie de ces individus qui se déguisent en serviteurs de la justice mais qui sont en réalité des ouvriers trompeurs (2 Corinthiens 11 : 13-15). Paul met en avant ses propres qualités d’apôtre, se vantant non par orgueil mais par nécessité de défendre son autorité. Il raconte ses souffrances, ses travaux, ses emprisonnements, ses passages à tabac et ses expériences de mort imminente endurées dans le </w:t>
      </w:r>
      <w:r xmlns:w="http://schemas.openxmlformats.org/wordprocessingml/2006/main">
        <w:lastRenderedPageBreak xmlns:w="http://schemas.openxmlformats.org/wordprocessingml/2006/main"/>
      </w:r>
      <w:r xmlns:w="http://schemas.openxmlformats.org/wordprocessingml/2006/main">
        <w:t xml:space="preserve">but de propager le véritable Évangile.</w:t>
      </w:r>
    </w:p>
    <w:p w14:paraId="37143B16" w14:textId="77777777" w:rsidR="000F7377" w:rsidRDefault="000F7377"/>
    <w:p w14:paraId="1E2B9C40" w14:textId="77777777" w:rsidR="000F7377" w:rsidRDefault="000F7377">
      <w:r xmlns:w="http://schemas.openxmlformats.org/wordprocessingml/2006/main">
        <w:t xml:space="preserve">2ème paragraphe : Paul répond aux accusations portées contre lui concernant des questions financières. Il déclare qu’il n’a pas imposé de charge financière aux croyants corinthiens pendant son séjour parmi eux et affirme qu’il continuera à s’abstenir de le faire (2 Corinthiens 11 : 8-9). Il souligne que même s’il n’a pas reçu directement de soutien financier de leur part, d’autres églises ont pourvu à ses besoins pendant qu’il exerçait son ministère à Corinthe. Paul exprime un profond amour et une profonde préoccupation pour les croyants corinthiens malgré leur sensibilité aux faux enseignements.</w:t>
      </w:r>
    </w:p>
    <w:p w14:paraId="0A161440" w14:textId="77777777" w:rsidR="000F7377" w:rsidRDefault="000F7377"/>
    <w:p w14:paraId="0C139C4B" w14:textId="77777777" w:rsidR="000F7377" w:rsidRDefault="000F7377">
      <w:r xmlns:w="http://schemas.openxmlformats.org/wordprocessingml/2006/main">
        <w:t xml:space="preserve">3ème paragraphe : Le chapitre se termine par un avertissement contre ceux qui cherchent à les exploiter et à les tromper. Paul déclare que si quelqu’un vient prêcher un Jésus différent, ou un esprit différent ou un évangile différent de celui qu’il a reçu de lui, il ne devrait pas le tolérer (2 Corinthiens 11 : 4). Il les encourage à rester fermes dans leur foi et à faire preuve de discernement dans leur jugement. Malgré l'opposition et les accusations calomnieuses, Paul affirme son engagement envers l'œuvre du Christ et promet de continuer à prêcher la vérité.</w:t>
      </w:r>
    </w:p>
    <w:p w14:paraId="675F8FD5" w14:textId="77777777" w:rsidR="000F7377" w:rsidRDefault="000F7377"/>
    <w:p w14:paraId="581DCD1F" w14:textId="77777777" w:rsidR="000F7377" w:rsidRDefault="000F7377">
      <w:r xmlns:w="http://schemas.openxmlformats.org/wordprocessingml/2006/main">
        <w:t xml:space="preserve">En résumé, le chapitre onze de la deuxième lettre aux Corinthiens se concentre sur la défense de l'apostolat de Paul contre les faux enseignants et sur la dénonciation de leurs tactiques trompeuses. Paul met en garde les croyants corinthiens contre le fait d’être facilement trompés par ceux qui prêchent un évangile différent et prétendent être des super-apôtres. Il met en lumière ses propres souffrances et ses qualités d’apôtre, soulignant son engagement à répandre le véritable Évangile. Paul répond aux accusations concernant les questions financières, leur assurant qu'il ne les a pas imposés financièrement. Il conclut par un avertissement contre les faux enseignements et encourage les croyants à rester fermes dans leur foi et à faire preuve de discernement dans leur jugement. Ce chapitre met l’accent sur l’importance du discernement, de la défense du véritable évangile et de la fidélité face à l’opposition des faux enseignants.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Corinthiens 11:1 Plût à Dieu que vous puissiez me supporter un peu ma folie, et me supporter effectivement.</w:t>
      </w:r>
    </w:p>
    <w:p w14:paraId="2200F45E" w14:textId="77777777" w:rsidR="000F7377" w:rsidRDefault="000F7377"/>
    <w:p w14:paraId="19AB8BBF" w14:textId="77777777" w:rsidR="000F7377" w:rsidRDefault="000F7377">
      <w:r xmlns:w="http://schemas.openxmlformats.org/wordprocessingml/2006/main">
        <w:t xml:space="preserve">Paul demande aux Corinthiens de le supporter, même s’il semble insensé.</w:t>
      </w:r>
    </w:p>
    <w:p w14:paraId="651CF0CE" w14:textId="77777777" w:rsidR="000F7377" w:rsidRDefault="000F7377"/>
    <w:p w14:paraId="224F078C" w14:textId="77777777" w:rsidR="000F7377" w:rsidRDefault="000F7377">
      <w:r xmlns:w="http://schemas.openxmlformats.org/wordprocessingml/2006/main">
        <w:t xml:space="preserve">1. Le pouvoir du pardon – Comment supporter les autres, même lorsqu’ils font des erreurs.</w:t>
      </w:r>
    </w:p>
    <w:p w14:paraId="4CE1513D" w14:textId="77777777" w:rsidR="000F7377" w:rsidRDefault="000F7377"/>
    <w:p w14:paraId="7AF660A8" w14:textId="77777777" w:rsidR="000F7377" w:rsidRDefault="000F7377">
      <w:r xmlns:w="http://schemas.openxmlformats.org/wordprocessingml/2006/main">
        <w:t xml:space="preserve">2. Embrasser l'humilité – Apprendre à accepter notre propre folie et celle des autres.</w:t>
      </w:r>
    </w:p>
    <w:p w14:paraId="58E70285" w14:textId="77777777" w:rsidR="000F7377" w:rsidRDefault="000F7377"/>
    <w:p w14:paraId="31587AF7" w14:textId="77777777" w:rsidR="000F7377" w:rsidRDefault="000F7377">
      <w:r xmlns:w="http://schemas.openxmlformats.org/wordprocessingml/2006/main">
        <w:t xml:space="preserve">1. Luc 6 :37 – « Ne jugez pas et vous ne serez pas jugé ; ne condamnez pas et vous ne serez pas condamné ; pardonnez et vous serez pardonné ; »</w:t>
      </w:r>
    </w:p>
    <w:p w14:paraId="2A72169F" w14:textId="77777777" w:rsidR="000F7377" w:rsidRDefault="000F7377"/>
    <w:p w14:paraId="75DA90C6" w14:textId="77777777" w:rsidR="000F7377" w:rsidRDefault="000F7377">
      <w:r xmlns:w="http://schemas.openxmlformats.org/wordprocessingml/2006/main">
        <w:t xml:space="preserve">2. Romains 12 :14-16 – « Bénissez ceux qui vous persécutent ; bénissez-les et ne les maudissez pas. Réjouissez-vous avec ceux qui se réjouissent, pleurez avec ceux qui pleurent. Vivez en harmonie les uns avec les autres. Ne soyez pas hautains, mais associez-vous aux autres. les humbles. Ne soyez jamais sage à vos propres yeux.</w:t>
      </w:r>
    </w:p>
    <w:p w14:paraId="5CF0F2EA" w14:textId="77777777" w:rsidR="000F7377" w:rsidRDefault="000F7377"/>
    <w:p w14:paraId="22A3E5EF" w14:textId="77777777" w:rsidR="000F7377" w:rsidRDefault="000F7377">
      <w:r xmlns:w="http://schemas.openxmlformats.org/wordprocessingml/2006/main">
        <w:t xml:space="preserve">2 Corinthiens 11:2 Car je suis jaloux de vous d'une jalousie divine, car je vous ai fiancés à un seul mari, afin de vous présenter à Christ comme une vierge pure.</w:t>
      </w:r>
    </w:p>
    <w:p w14:paraId="04B8BD06" w14:textId="77777777" w:rsidR="000F7377" w:rsidRDefault="000F7377"/>
    <w:p w14:paraId="3E382F53" w14:textId="77777777" w:rsidR="000F7377" w:rsidRDefault="000F7377">
      <w:r xmlns:w="http://schemas.openxmlformats.org/wordprocessingml/2006/main">
        <w:t xml:space="preserve">Paul exprime sa jalousie envers les croyants corinthiens, voulant qu'ils restent fidèles au Christ seul.</w:t>
      </w:r>
    </w:p>
    <w:p w14:paraId="0C7C5A13" w14:textId="77777777" w:rsidR="000F7377" w:rsidRDefault="000F7377"/>
    <w:p w14:paraId="199832FE" w14:textId="77777777" w:rsidR="000F7377" w:rsidRDefault="000F7377">
      <w:r xmlns:w="http://schemas.openxmlformats.org/wordprocessingml/2006/main">
        <w:t xml:space="preserve">1. « Une fidélité constante : un appel à rester chaste pour le Christ »</w:t>
      </w:r>
    </w:p>
    <w:p w14:paraId="7EE8F490" w14:textId="77777777" w:rsidR="000F7377" w:rsidRDefault="000F7377"/>
    <w:p w14:paraId="49FB44A7" w14:textId="77777777" w:rsidR="000F7377" w:rsidRDefault="000F7377">
      <w:r xmlns:w="http://schemas.openxmlformats.org/wordprocessingml/2006/main">
        <w:t xml:space="preserve">2. « La jalousie de Dieu et notre réponse de loyauté envers Christ »</w:t>
      </w:r>
    </w:p>
    <w:p w14:paraId="47859CC0" w14:textId="77777777" w:rsidR="000F7377" w:rsidRDefault="000F7377"/>
    <w:p w14:paraId="6BDB42AC" w14:textId="77777777" w:rsidR="000F7377" w:rsidRDefault="000F7377">
      <w:r xmlns:w="http://schemas.openxmlformats.org/wordprocessingml/2006/main">
        <w:t xml:space="preserve">1. Romains 12 :2 – « Et ne vous conformez pas à ce monde ; mais soyez transformés par le renouvellement de votre intelligence, afin de prouver quelle est la volonté bonne, agréable et parfaite de Dieu. »</w:t>
      </w:r>
    </w:p>
    <w:p w14:paraId="5599A0EB" w14:textId="77777777" w:rsidR="000F7377" w:rsidRDefault="000F7377"/>
    <w:p w14:paraId="01BF2886" w14:textId="77777777" w:rsidR="000F7377" w:rsidRDefault="000F7377">
      <w:r xmlns:w="http://schemas.openxmlformats.org/wordprocessingml/2006/main">
        <w:t xml:space="preserve">2. Éphésiens 5 :25-27 – « Maris, aimez vos femmes, comme Christ a aussi aimé l’Église et s’est donné lui-même pour elle ; Afin qu'il la sanctifie et la purifie par le lavage d'eau par la parole, afin qu'il se la présente comme une église glorieuse, sans tache, ni ride, ni rien de semblable ; mais </w:t>
      </w:r>
      <w:r xmlns:w="http://schemas.openxmlformats.org/wordprocessingml/2006/main">
        <w:lastRenderedPageBreak xmlns:w="http://schemas.openxmlformats.org/wordprocessingml/2006/main"/>
      </w:r>
      <w:r xmlns:w="http://schemas.openxmlformats.org/wordprocessingml/2006/main">
        <w:t xml:space="preserve">qu'il soit saint et sans défaut.</w:t>
      </w:r>
    </w:p>
    <w:p w14:paraId="1D82454B" w14:textId="77777777" w:rsidR="000F7377" w:rsidRDefault="000F7377"/>
    <w:p w14:paraId="29A912F6" w14:textId="77777777" w:rsidR="000F7377" w:rsidRDefault="000F7377">
      <w:r xmlns:w="http://schemas.openxmlformats.org/wordprocessingml/2006/main">
        <w:t xml:space="preserve">2 Corinthiens 11:3 Mais je crains que, comme le serpent a séduit Ève par sa ruse, de même votre esprit ne se corrompt et ne se corrompt pas de la simplicité qui est en Christ.</w:t>
      </w:r>
    </w:p>
    <w:p w14:paraId="56492123" w14:textId="77777777" w:rsidR="000F7377" w:rsidRDefault="000F7377"/>
    <w:p w14:paraId="4E891747" w14:textId="77777777" w:rsidR="000F7377" w:rsidRDefault="000F7377">
      <w:r xmlns:w="http://schemas.openxmlformats.org/wordprocessingml/2006/main">
        <w:t xml:space="preserve">Paul exprime sa préoccupation quant au fait que l'esprit des Corinthiens serait corrompu et éloigné de la simplicité de la foi en Christ, comme le serpent a séduit Ève dans le jardin d'Eden.</w:t>
      </w:r>
    </w:p>
    <w:p w14:paraId="7C4ED748" w14:textId="77777777" w:rsidR="000F7377" w:rsidRDefault="000F7377"/>
    <w:p w14:paraId="77A5D2D9" w14:textId="77777777" w:rsidR="000F7377" w:rsidRDefault="000F7377">
      <w:r xmlns:w="http://schemas.openxmlformats.org/wordprocessingml/2006/main">
        <w:t xml:space="preserve">1. Ne vous laissez pas tromper : se prémunir contre la subtilité du péché</w:t>
      </w:r>
    </w:p>
    <w:p w14:paraId="2F96CC0A" w14:textId="77777777" w:rsidR="000F7377" w:rsidRDefault="000F7377"/>
    <w:p w14:paraId="471E6330" w14:textId="77777777" w:rsidR="000F7377" w:rsidRDefault="000F7377">
      <w:r xmlns:w="http://schemas.openxmlformats.org/wordprocessingml/2006/main">
        <w:t xml:space="preserve">2. La simplicité de la foi en Christ : rester ferme dans une croyance sans compromis</w:t>
      </w:r>
    </w:p>
    <w:p w14:paraId="73D0142E" w14:textId="77777777" w:rsidR="000F7377" w:rsidRDefault="000F7377"/>
    <w:p w14:paraId="10A3308F" w14:textId="77777777" w:rsidR="000F7377" w:rsidRDefault="000F7377">
      <w:r xmlns:w="http://schemas.openxmlformats.org/wordprocessingml/2006/main">
        <w:t xml:space="preserve">1. Genèse 3 : 1-7 – Le serpent séduit Ève dans le jardin d'Éden</w:t>
      </w:r>
    </w:p>
    <w:p w14:paraId="5F8A9D90" w14:textId="77777777" w:rsidR="000F7377" w:rsidRDefault="000F7377"/>
    <w:p w14:paraId="63CB7F51" w14:textId="77777777" w:rsidR="000F7377" w:rsidRDefault="000F7377">
      <w:r xmlns:w="http://schemas.openxmlformats.org/wordprocessingml/2006/main">
        <w:t xml:space="preserve">2. Jacques 1:14-15 - Ne vous laissez pas tromper par la tentation</w:t>
      </w:r>
    </w:p>
    <w:p w14:paraId="10E036BF" w14:textId="77777777" w:rsidR="000F7377" w:rsidRDefault="000F7377"/>
    <w:p w14:paraId="04A0FB95" w14:textId="77777777" w:rsidR="000F7377" w:rsidRDefault="000F7377">
      <w:r xmlns:w="http://schemas.openxmlformats.org/wordprocessingml/2006/main">
        <w:t xml:space="preserve">2 Corinthiens 11:4 Car si celui qui vient prêche un autre Jésus que nous n'avons pas prêché, ou si vous recevez un autre esprit que vous n'avez pas reçu, ou un autre évangile que vous n'avez pas accepté, vous pourriez bien le supporter.</w:t>
      </w:r>
    </w:p>
    <w:p w14:paraId="2EE02D77" w14:textId="77777777" w:rsidR="000F7377" w:rsidRDefault="000F7377"/>
    <w:p w14:paraId="693CF9C2" w14:textId="77777777" w:rsidR="000F7377" w:rsidRDefault="000F7377">
      <w:r xmlns:w="http://schemas.openxmlformats.org/wordprocessingml/2006/main">
        <w:t xml:space="preserve">Paul met en garde les Corinthiens contre l’acceptation de faux enseignements de la part des prédicateurs, car ils pourraient introduire un Jésus différent, un Esprit différent ou un évangile différent de celui prêché.</w:t>
      </w:r>
    </w:p>
    <w:p w14:paraId="634664E9" w14:textId="77777777" w:rsidR="000F7377" w:rsidRDefault="000F7377"/>
    <w:p w14:paraId="1E9A2BE4" w14:textId="77777777" w:rsidR="000F7377" w:rsidRDefault="000F7377">
      <w:r xmlns:w="http://schemas.openxmlformats.org/wordprocessingml/2006/main">
        <w:t xml:space="preserve">1. Le danger des faux enseignements - 2 Corinthiens 11 : 4</w:t>
      </w:r>
    </w:p>
    <w:p w14:paraId="1B929D3A" w14:textId="77777777" w:rsidR="000F7377" w:rsidRDefault="000F7377"/>
    <w:p w14:paraId="62A673EA" w14:textId="77777777" w:rsidR="000F7377" w:rsidRDefault="000F7377">
      <w:r xmlns:w="http://schemas.openxmlformats.org/wordprocessingml/2006/main">
        <w:t xml:space="preserve">2. L'autorité des Écritures - 2 Corinthiens 11 :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Galates 1 :6-9 – Paul met en garde contre l’écoute d’un autre évangile</w:t>
      </w:r>
    </w:p>
    <w:p w14:paraId="3BBD6092" w14:textId="77777777" w:rsidR="000F7377" w:rsidRDefault="000F7377"/>
    <w:p w14:paraId="6B2E945B" w14:textId="77777777" w:rsidR="000F7377" w:rsidRDefault="000F7377">
      <w:r xmlns:w="http://schemas.openxmlformats.org/wordprocessingml/2006/main">
        <w:t xml:space="preserve">2. 1 Jean 4 :1 – Tester les faux prophètes pour voir s’ils viennent de Dieu</w:t>
      </w:r>
    </w:p>
    <w:p w14:paraId="74FE66A9" w14:textId="77777777" w:rsidR="000F7377" w:rsidRDefault="000F7377"/>
    <w:p w14:paraId="5EB5481F" w14:textId="77777777" w:rsidR="000F7377" w:rsidRDefault="000F7377">
      <w:r xmlns:w="http://schemas.openxmlformats.org/wordprocessingml/2006/main">
        <w:t xml:space="preserve">2 Corinthiens 11:5 Car je suppose que je n'étais pas du tout en retard sur les principaux apôtres.</w:t>
      </w:r>
    </w:p>
    <w:p w14:paraId="6B9CA84C" w14:textId="77777777" w:rsidR="000F7377" w:rsidRDefault="000F7377"/>
    <w:p w14:paraId="73F1600C" w14:textId="77777777" w:rsidR="000F7377" w:rsidRDefault="000F7377">
      <w:r xmlns:w="http://schemas.openxmlformats.org/wordprocessingml/2006/main">
        <w:t xml:space="preserve">Paul n’était en aucun cas inférieur aux autres apôtres.</w:t>
      </w:r>
    </w:p>
    <w:p w14:paraId="0DFE90B1" w14:textId="77777777" w:rsidR="000F7377" w:rsidRDefault="000F7377"/>
    <w:p w14:paraId="7A01922A" w14:textId="77777777" w:rsidR="000F7377" w:rsidRDefault="000F7377">
      <w:r xmlns:w="http://schemas.openxmlformats.org/wordprocessingml/2006/main">
        <w:t xml:space="preserve">1. Ne minimisez pas votre valeur – 2 Corinthiens 11 : 5</w:t>
      </w:r>
    </w:p>
    <w:p w14:paraId="29515A7B" w14:textId="77777777" w:rsidR="000F7377" w:rsidRDefault="000F7377"/>
    <w:p w14:paraId="3108F906" w14:textId="77777777" w:rsidR="000F7377" w:rsidRDefault="000F7377">
      <w:r xmlns:w="http://schemas.openxmlformats.org/wordprocessingml/2006/main">
        <w:t xml:space="preserve">2. Croyez en vous – 2 Corinthiens 11 : 5</w:t>
      </w:r>
    </w:p>
    <w:p w14:paraId="40463AF0" w14:textId="77777777" w:rsidR="000F7377" w:rsidRDefault="000F7377"/>
    <w:p w14:paraId="614FE845" w14:textId="77777777" w:rsidR="000F7377" w:rsidRDefault="000F7377">
      <w:r xmlns:w="http://schemas.openxmlformats.org/wordprocessingml/2006/main">
        <w:t xml:space="preserve">1. Philippiens 4 :13 – Je peux tout faire par Christ qui me fortifie.</w:t>
      </w:r>
    </w:p>
    <w:p w14:paraId="518E8C29" w14:textId="77777777" w:rsidR="000F7377" w:rsidRDefault="000F7377"/>
    <w:p w14:paraId="64A3ECB7" w14:textId="77777777" w:rsidR="000F7377" w:rsidRDefault="000F7377">
      <w:r xmlns:w="http://schemas.openxmlformats.org/wordprocessingml/2006/main">
        <w:t xml:space="preserve">2. Romains 12:3 - Car par la grâce qui m'a été donnée, je dis à chacun d'entre vous de ne pas avoir une opinion de lui-même plus élevée qu'il ne devrait le penser, mais de penser avec un jugement sobre.</w:t>
      </w:r>
    </w:p>
    <w:p w14:paraId="7FBD10ED" w14:textId="77777777" w:rsidR="000F7377" w:rsidRDefault="000F7377"/>
    <w:p w14:paraId="133F5C3F" w14:textId="77777777" w:rsidR="000F7377" w:rsidRDefault="000F7377">
      <w:r xmlns:w="http://schemas.openxmlformats.org/wordprocessingml/2006/main">
        <w:t xml:space="preserve">2 Corinthiens 11:6 Mais si je suis grossier en paroles, je ne le suis pas en connaissance ; mais nous avons été pleinement manifestés parmi vous en toutes choses.</w:t>
      </w:r>
    </w:p>
    <w:p w14:paraId="00C29204" w14:textId="77777777" w:rsidR="000F7377" w:rsidRDefault="000F7377"/>
    <w:p w14:paraId="43684E9D" w14:textId="77777777" w:rsidR="000F7377" w:rsidRDefault="000F7377">
      <w:r xmlns:w="http://schemas.openxmlformats.org/wordprocessingml/2006/main">
        <w:t xml:space="preserve">Paul déclare que même s’il n’est pas raffiné dans son discours, il ne manque pas de connaissances. Il a démontré sa connaissance et sa compréhension aux Corinthiens.</w:t>
      </w:r>
    </w:p>
    <w:p w14:paraId="139CA87E" w14:textId="77777777" w:rsidR="000F7377" w:rsidRDefault="000F7377"/>
    <w:p w14:paraId="7BF8A557" w14:textId="77777777" w:rsidR="000F7377" w:rsidRDefault="000F7377">
      <w:r xmlns:w="http://schemas.openxmlformats.org/wordprocessingml/2006/main">
        <w:t xml:space="preserve">1. Le pouvoir de la connaissance : comment connaître la Parole de Dieu change nos vies</w:t>
      </w:r>
    </w:p>
    <w:p w14:paraId="0CEBE3F5" w14:textId="77777777" w:rsidR="000F7377" w:rsidRDefault="000F7377"/>
    <w:p w14:paraId="5094F077" w14:textId="77777777" w:rsidR="000F7377" w:rsidRDefault="000F7377">
      <w:r xmlns:w="http://schemas.openxmlformats.org/wordprocessingml/2006/main">
        <w:t xml:space="preserve">2. La parole compte : comment nos mots reflètent notre caractère</w:t>
      </w:r>
    </w:p>
    <w:p w14:paraId="7CD9E37D" w14:textId="77777777" w:rsidR="000F7377" w:rsidRDefault="000F7377"/>
    <w:p w14:paraId="4DF91F95" w14:textId="77777777" w:rsidR="000F7377" w:rsidRDefault="000F7377">
      <w:r xmlns:w="http://schemas.openxmlformats.org/wordprocessingml/2006/main">
        <w:t xml:space="preserve">1. Proverbes 16:21 - Les sages de cœur sont appelés perspicaces, et les paroles agréables favorisent l'instruction.</w:t>
      </w:r>
    </w:p>
    <w:p w14:paraId="693D63A1" w14:textId="77777777" w:rsidR="000F7377" w:rsidRDefault="000F7377"/>
    <w:p w14:paraId="732402C8" w14:textId="77777777" w:rsidR="000F7377" w:rsidRDefault="000F7377">
      <w:r xmlns:w="http://schemas.openxmlformats.org/wordprocessingml/2006/main">
        <w:t xml:space="preserve">2. Jacques 3 : 2-12 – Car nous trébuchons tous de plusieurs manières. Et si quelqu'un ne trébuche pas dans ce qu'il dit, c'est un homme parfait, capable de retenir tout son corps en bride.</w:t>
      </w:r>
    </w:p>
    <w:p w14:paraId="478BB70E" w14:textId="77777777" w:rsidR="000F7377" w:rsidRDefault="000F7377"/>
    <w:p w14:paraId="55FA6C6D" w14:textId="77777777" w:rsidR="000F7377" w:rsidRDefault="000F7377">
      <w:r xmlns:w="http://schemas.openxmlformats.org/wordprocessingml/2006/main">
        <w:t xml:space="preserve">2 Corinthiens 11:7 Ai-je commis une offense en m'humiliant, afin que vous soyez élevés, parce que je vous ai prêché librement l'Évangile de Dieu ?</w:t>
      </w:r>
    </w:p>
    <w:p w14:paraId="031E715C" w14:textId="77777777" w:rsidR="000F7377" w:rsidRDefault="000F7377"/>
    <w:p w14:paraId="41EF8F25" w14:textId="77777777" w:rsidR="000F7377" w:rsidRDefault="000F7377">
      <w:r xmlns:w="http://schemas.openxmlformats.org/wordprocessingml/2006/main">
        <w:t xml:space="preserve">Paul se demande s'il a commis une offense en s'humiliant et en prêchant librement l'Évangile de Dieu aux Corinthiens.</w:t>
      </w:r>
    </w:p>
    <w:p w14:paraId="1E53452E" w14:textId="77777777" w:rsidR="000F7377" w:rsidRDefault="000F7377"/>
    <w:p w14:paraId="7B91ABCE" w14:textId="77777777" w:rsidR="000F7377" w:rsidRDefault="000F7377">
      <w:r xmlns:w="http://schemas.openxmlformats.org/wordprocessingml/2006/main">
        <w:t xml:space="preserve">1. Le pouvoir de l’altruisme : ce que signifie s’humilier et prêcher librement l’Évangile de Dieu</w:t>
      </w:r>
    </w:p>
    <w:p w14:paraId="1E790396" w14:textId="77777777" w:rsidR="000F7377" w:rsidRDefault="000F7377"/>
    <w:p w14:paraId="238B4DD0" w14:textId="77777777" w:rsidR="000F7377" w:rsidRDefault="000F7377">
      <w:r xmlns:w="http://schemas.openxmlformats.org/wordprocessingml/2006/main">
        <w:t xml:space="preserve">2. S’abaisser pour l’exaltation des autres : l’exemple de Paul</w:t>
      </w:r>
    </w:p>
    <w:p w14:paraId="3234E082" w14:textId="77777777" w:rsidR="000F7377" w:rsidRDefault="000F7377"/>
    <w:p w14:paraId="31959AB1" w14:textId="77777777" w:rsidR="000F7377" w:rsidRDefault="000F7377">
      <w:r xmlns:w="http://schemas.openxmlformats.org/wordprocessingml/2006/main">
        <w:t xml:space="preserve">1. Luc 6:38 - "Donnez, et il vous sera donné. Une bonne mesure, pressée, secouée et débordante, sera versée dans votre giron. Car avec la mesure dont vous vous servirez, on mesurera à toi."</w:t>
      </w:r>
    </w:p>
    <w:p w14:paraId="535C4C5F" w14:textId="77777777" w:rsidR="000F7377" w:rsidRDefault="000F7377"/>
    <w:p w14:paraId="16EAAAB6" w14:textId="77777777" w:rsidR="000F7377" w:rsidRDefault="000F7377">
      <w:r xmlns:w="http://schemas.openxmlformats.org/wordprocessingml/2006/main">
        <w:t xml:space="preserve">2. Philippiens 2 :3-4 – « Ne faites rien par ambition égoïste ou par vaine vanité. Donnez plutôt, avec humilité, de la valeur aux autres au-dessus de vous-mêmes, sans penser à vos propres intérêts, mais chacun de vous aux intérêts des autres. »</w:t>
      </w:r>
    </w:p>
    <w:p w14:paraId="43A3C58F" w14:textId="77777777" w:rsidR="000F7377" w:rsidRDefault="000F7377"/>
    <w:p w14:paraId="7CDED6B0" w14:textId="77777777" w:rsidR="000F7377" w:rsidRDefault="000F7377">
      <w:r xmlns:w="http://schemas.openxmlformats.org/wordprocessingml/2006/main">
        <w:t xml:space="preserve">2 Corinthiens 11:8 J'ai pillé d'autres églises, en prenant leur salaire, pour vous rendre service.</w:t>
      </w:r>
    </w:p>
    <w:p w14:paraId="0BDF12AE" w14:textId="77777777" w:rsidR="000F7377" w:rsidRDefault="000F7377"/>
    <w:p w14:paraId="07DC50B1" w14:textId="77777777" w:rsidR="000F7377" w:rsidRDefault="000F7377">
      <w:r xmlns:w="http://schemas.openxmlformats.org/wordprocessingml/2006/main">
        <w:t xml:space="preserve">Paul admet qu'il a reçu des salaires d'autres églises afin de servir les Corinthiens.</w:t>
      </w:r>
    </w:p>
    <w:p w14:paraId="2A10419C" w14:textId="77777777" w:rsidR="000F7377" w:rsidRDefault="000F7377"/>
    <w:p w14:paraId="4CB1D710" w14:textId="77777777" w:rsidR="000F7377" w:rsidRDefault="000F7377">
      <w:r xmlns:w="http://schemas.openxmlformats.org/wordprocessingml/2006/main">
        <w:t xml:space="preserve">1. Servir les autres avec amour : l’exemple de Paul</w:t>
      </w:r>
    </w:p>
    <w:p w14:paraId="5D944F09" w14:textId="77777777" w:rsidR="000F7377" w:rsidRDefault="000F7377"/>
    <w:p w14:paraId="1DA8FE63" w14:textId="77777777" w:rsidR="000F7377" w:rsidRDefault="000F7377">
      <w:r xmlns:w="http://schemas.openxmlformats.org/wordprocessingml/2006/main">
        <w:t xml:space="preserve">2. Comment servir avec altruisme et sacrifice</w:t>
      </w:r>
    </w:p>
    <w:p w14:paraId="7733E7F0" w14:textId="77777777" w:rsidR="000F7377" w:rsidRDefault="000F7377"/>
    <w:p w14:paraId="1D55E96F" w14:textId="77777777" w:rsidR="000F7377" w:rsidRDefault="000F7377">
      <w:r xmlns:w="http://schemas.openxmlformats.org/wordprocessingml/2006/main">
        <w:t xml:space="preserve">1. Matthieu 20 :28 – « De même que le Fils de l’homme est venu, non pour être servi, mais pour servir et donner sa vie en rançon pour plusieurs. »</w:t>
      </w:r>
    </w:p>
    <w:p w14:paraId="03E91BEC" w14:textId="77777777" w:rsidR="000F7377" w:rsidRDefault="000F7377"/>
    <w:p w14:paraId="20E0E2FC" w14:textId="77777777" w:rsidR="000F7377" w:rsidRDefault="000F7377">
      <w:r xmlns:w="http://schemas.openxmlformats.org/wordprocessingml/2006/main">
        <w:t xml:space="preserve">2. Philippiens 2 :7 – « Mais il s’est dépouillé de sa réputation, il a pris la forme d’un serviteur et il a été créé à l’image des hommes. »</w:t>
      </w:r>
    </w:p>
    <w:p w14:paraId="6E70A480" w14:textId="77777777" w:rsidR="000F7377" w:rsidRDefault="000F7377"/>
    <w:p w14:paraId="7263C339" w14:textId="77777777" w:rsidR="000F7377" w:rsidRDefault="000F7377">
      <w:r xmlns:w="http://schemas.openxmlformats.org/wordprocessingml/2006/main">
        <w:t xml:space="preserve">2 Corinthiens 11:9 Et lorsque j'étais présent auprès de vous et que j'en avais besoin, je n'étais à charge de personne ; car ce qui me manquait, les frères venus de Macédoine l'ont pourvu ; et en toutes choses je me suis gardé d'être à charge pour moi. toi, et moi aussi je me garderai.</w:t>
      </w:r>
    </w:p>
    <w:p w14:paraId="7845644E" w14:textId="77777777" w:rsidR="000F7377" w:rsidRDefault="000F7377"/>
    <w:p w14:paraId="1925F541" w14:textId="77777777" w:rsidR="000F7377" w:rsidRDefault="000F7377">
      <w:r xmlns:w="http://schemas.openxmlformats.org/wordprocessingml/2006/main">
        <w:t xml:space="preserve">Paul évitait d'être un fardeau pour les Corinthiens et était soutenu par les Macédoniens lorsqu'il en avait besoin.</w:t>
      </w:r>
    </w:p>
    <w:p w14:paraId="603E8E43" w14:textId="77777777" w:rsidR="000F7377" w:rsidRDefault="000F7377"/>
    <w:p w14:paraId="5AE47D66" w14:textId="77777777" w:rsidR="000F7377" w:rsidRDefault="000F7377">
      <w:r xmlns:w="http://schemas.openxmlformats.org/wordprocessingml/2006/main">
        <w:t xml:space="preserve">1. Le pouvoir de la générosité : comment Dieu utilise le cœur généreux pour subvenir aux besoins de son peuple</w:t>
      </w:r>
    </w:p>
    <w:p w14:paraId="0AABA2D3" w14:textId="77777777" w:rsidR="000F7377" w:rsidRDefault="000F7377"/>
    <w:p w14:paraId="75923A49" w14:textId="77777777" w:rsidR="000F7377" w:rsidRDefault="000F7377">
      <w:r xmlns:w="http://schemas.openxmlformats.org/wordprocessingml/2006/main">
        <w:t xml:space="preserve">2. La force du service humble : comment pouvons-nous servir sans devenir un fardeau</w:t>
      </w:r>
    </w:p>
    <w:p w14:paraId="05D30739" w14:textId="77777777" w:rsidR="000F7377" w:rsidRDefault="000F7377"/>
    <w:p w14:paraId="0BC8BD33" w14:textId="77777777" w:rsidR="000F7377" w:rsidRDefault="000F7377">
      <w:r xmlns:w="http://schemas.openxmlformats.org/wordprocessingml/2006/main">
        <w:t xml:space="preserve">1. Philippiens 4 :19 – Et mon Dieu pourvoira à tous vos besoins selon sa richesse et avec gloire par Jésus-Christ.</w:t>
      </w:r>
    </w:p>
    <w:p w14:paraId="2F0EF671" w14:textId="77777777" w:rsidR="000F7377" w:rsidRDefault="000F7377"/>
    <w:p w14:paraId="6C110745" w14:textId="77777777" w:rsidR="000F7377" w:rsidRDefault="000F7377">
      <w:r xmlns:w="http://schemas.openxmlformats.org/wordprocessingml/2006/main">
        <w:t xml:space="preserve">2. Luc 14:12-14 - Alors il dit aussi à celui qui lui disait : Quand tu prépares un dîner ou un souper, n'appelle pas tes amis, ni tes frères, ni tes parents, ni tes riches voisins ; de peur qu'ils ne t'invitent à nouveau et qu'une récompense ne te soit faite. Mais quand tu fais un festin, appelle les pauvres, les </w:t>
      </w:r>
      <w:r xmlns:w="http://schemas.openxmlformats.org/wordprocessingml/2006/main">
        <w:lastRenderedPageBreak xmlns:w="http://schemas.openxmlformats.org/wordprocessingml/2006/main"/>
      </w:r>
      <w:r xmlns:w="http://schemas.openxmlformats.org/wordprocessingml/2006/main">
        <w:t xml:space="preserve">estropiés, les boiteux, les aveugles : et tu seras béni ; car ils ne peuvent pas te récompenser ; car tu seras récompensé à la résurrection des justes.</w:t>
      </w:r>
    </w:p>
    <w:p w14:paraId="6450C113" w14:textId="77777777" w:rsidR="000F7377" w:rsidRDefault="000F7377"/>
    <w:p w14:paraId="090BDC09" w14:textId="77777777" w:rsidR="000F7377" w:rsidRDefault="000F7377">
      <w:r xmlns:w="http://schemas.openxmlformats.org/wordprocessingml/2006/main">
        <w:t xml:space="preserve">2 Corinthiens 11:10 Puisque la vérité du Christ est en moi, personne ne m'empêchera de me vanter dans les régions d'Achaïe.</w:t>
      </w:r>
    </w:p>
    <w:p w14:paraId="2704E87D" w14:textId="77777777" w:rsidR="000F7377" w:rsidRDefault="000F7377"/>
    <w:p w14:paraId="0257C520" w14:textId="77777777" w:rsidR="000F7377" w:rsidRDefault="000F7377">
      <w:r xmlns:w="http://schemas.openxmlformats.org/wordprocessingml/2006/main">
        <w:t xml:space="preserve">Paul se vante que personne ne pourra l’empêcher de proclamer la vérité du Christ dans la région d’Achaïe.</w:t>
      </w:r>
    </w:p>
    <w:p w14:paraId="7C321B90" w14:textId="77777777" w:rsidR="000F7377" w:rsidRDefault="000F7377"/>
    <w:p w14:paraId="29585356" w14:textId="77777777" w:rsidR="000F7377" w:rsidRDefault="000F7377">
      <w:r xmlns:w="http://schemas.openxmlformats.org/wordprocessingml/2006/main">
        <w:t xml:space="preserve">1. N'ayez pas peur de dire la vérité du Christ</w:t>
      </w:r>
    </w:p>
    <w:p w14:paraId="3C81C390" w14:textId="77777777" w:rsidR="000F7377" w:rsidRDefault="000F7377"/>
    <w:p w14:paraId="5938436D" w14:textId="77777777" w:rsidR="000F7377" w:rsidRDefault="000F7377">
      <w:r xmlns:w="http://schemas.openxmlformats.org/wordprocessingml/2006/main">
        <w:t xml:space="preserve">2. Restez ferme face à l’opposition</w:t>
      </w:r>
    </w:p>
    <w:p w14:paraId="5E7F9DD0" w14:textId="77777777" w:rsidR="000F7377" w:rsidRDefault="000F7377"/>
    <w:p w14:paraId="60D62002" w14:textId="77777777" w:rsidR="000F7377" w:rsidRDefault="000F7377">
      <w:r xmlns:w="http://schemas.openxmlformats.org/wordprocessingml/2006/main">
        <w:t xml:space="preserve">1. Romains 8 :31 – « Que dirons-nous donc de ces choses ? Si Dieu est pour nous, qui sera contre nous ?</w:t>
      </w:r>
    </w:p>
    <w:p w14:paraId="1196D8B4" w14:textId="77777777" w:rsidR="000F7377" w:rsidRDefault="000F7377"/>
    <w:p w14:paraId="63041B0D" w14:textId="77777777" w:rsidR="000F7377" w:rsidRDefault="000F7377">
      <w:r xmlns:w="http://schemas.openxmlformats.org/wordprocessingml/2006/main">
        <w:t xml:space="preserve">2. Psaume 27 :14 – « Attendez le Seigneur ; soyez forts et laissez votre cœur reprendre courage ; attendez le Seigneur ! »</w:t>
      </w:r>
    </w:p>
    <w:p w14:paraId="2F8E9B43" w14:textId="77777777" w:rsidR="000F7377" w:rsidRDefault="000F7377"/>
    <w:p w14:paraId="0CE73581" w14:textId="77777777" w:rsidR="000F7377" w:rsidRDefault="000F7377">
      <w:r xmlns:w="http://schemas.openxmlformats.org/wordprocessingml/2006/main">
        <w:t xml:space="preserve">2 Corinthiens 11:11 Pourquoi ? parce que je t'aime, non ? Dieu le sait.</w:t>
      </w:r>
    </w:p>
    <w:p w14:paraId="1CFC5960" w14:textId="77777777" w:rsidR="000F7377" w:rsidRDefault="000F7377"/>
    <w:p w14:paraId="17FD849B" w14:textId="77777777" w:rsidR="000F7377" w:rsidRDefault="000F7377">
      <w:r xmlns:w="http://schemas.openxmlformats.org/wordprocessingml/2006/main">
        <w:t xml:space="preserve">Paul exprime son amour pour les Corinthiens et son souci de leur bien-être spirituel, se demandant si leur manque de foi en lui est dû à un manque d'amour.</w:t>
      </w:r>
    </w:p>
    <w:p w14:paraId="73D4E1C8" w14:textId="77777777" w:rsidR="000F7377" w:rsidRDefault="000F7377"/>
    <w:p w14:paraId="48E6ADB1" w14:textId="77777777" w:rsidR="000F7377" w:rsidRDefault="000F7377">
      <w:r xmlns:w="http://schemas.openxmlformats.org/wordprocessingml/2006/main">
        <w:t xml:space="preserve">1. Le pouvoir de l'amour : apprendre à faire confiance à l'amour de Dieu</w:t>
      </w:r>
    </w:p>
    <w:p w14:paraId="54A238D7" w14:textId="77777777" w:rsidR="000F7377" w:rsidRDefault="000F7377"/>
    <w:p w14:paraId="6E6B6C44" w14:textId="77777777" w:rsidR="000F7377" w:rsidRDefault="000F7377">
      <w:r xmlns:w="http://schemas.openxmlformats.org/wordprocessingml/2006/main">
        <w:t xml:space="preserve">2. Le lien d’amour incassable : grandir ensemble dans la foi</w:t>
      </w:r>
    </w:p>
    <w:p w14:paraId="2A255694" w14:textId="77777777" w:rsidR="000F7377" w:rsidRDefault="000F7377"/>
    <w:p w14:paraId="75773890" w14:textId="77777777" w:rsidR="000F7377" w:rsidRDefault="000F7377">
      <w:r xmlns:w="http://schemas.openxmlformats.org/wordprocessingml/2006/main">
        <w:t xml:space="preserve">1. 1 Jean 4 :19 – Nous aimons parce qu’Il nous a aimés le premier.</w:t>
      </w:r>
    </w:p>
    <w:p w14:paraId="79C1F37B" w14:textId="77777777" w:rsidR="000F7377" w:rsidRDefault="000F7377"/>
    <w:p w14:paraId="20A6A99A" w14:textId="77777777" w:rsidR="000F7377" w:rsidRDefault="000F7377">
      <w:r xmlns:w="http://schemas.openxmlformats.org/wordprocessingml/2006/main">
        <w:t xml:space="preserve">2. Romains 5:5 - Et l'espérance ne fait pas honte ; parce que l'amour de Dieu est répandu dans nos cœurs par le Saint-Esprit qui nous est donné.</w:t>
      </w:r>
    </w:p>
    <w:p w14:paraId="34C52C6C" w14:textId="77777777" w:rsidR="000F7377" w:rsidRDefault="000F7377"/>
    <w:p w14:paraId="0B45FCE9" w14:textId="77777777" w:rsidR="000F7377" w:rsidRDefault="000F7377">
      <w:r xmlns:w="http://schemas.openxmlformats.org/wordprocessingml/2006/main">
        <w:t xml:space="preserve">2 Corinthiens 11:12 Mais ce que je fais, je le ferai, afin de retrancher l'occasion à ceux qui désirent l'occasion ; afin que ce dont ils se glorifient, ils puissent être trouvés comme nous.</w:t>
      </w:r>
    </w:p>
    <w:p w14:paraId="170429AC" w14:textId="77777777" w:rsidR="000F7377" w:rsidRDefault="000F7377"/>
    <w:p w14:paraId="15BF79B6" w14:textId="77777777" w:rsidR="000F7377" w:rsidRDefault="000F7377">
      <w:r xmlns:w="http://schemas.openxmlformats.org/wordprocessingml/2006/main">
        <w:t xml:space="preserve">L’auteur est déterminé à faire ce qu’il a entrepris, même si cela signifie priver de cette chance ceux qui cherchent l’occasion de le critiquer.</w:t>
      </w:r>
    </w:p>
    <w:p w14:paraId="6DAD06DE" w14:textId="77777777" w:rsidR="000F7377" w:rsidRDefault="000F7377"/>
    <w:p w14:paraId="21ED64FE" w14:textId="77777777" w:rsidR="000F7377" w:rsidRDefault="000F7377">
      <w:r xmlns:w="http://schemas.openxmlformats.org/wordprocessingml/2006/main">
        <w:t xml:space="preserve">1. « Soyez fermes dans vos engagements – 2 Corinthiens 11 : 12 »</w:t>
      </w:r>
    </w:p>
    <w:p w14:paraId="2B481EF2" w14:textId="77777777" w:rsidR="000F7377" w:rsidRDefault="000F7377"/>
    <w:p w14:paraId="08D7E603" w14:textId="77777777" w:rsidR="000F7377" w:rsidRDefault="000F7377">
      <w:r xmlns:w="http://schemas.openxmlformats.org/wordprocessingml/2006/main">
        <w:t xml:space="preserve">2. « Surmonter l’opposition – 2 Corinthiens 11 : 12 »</w:t>
      </w:r>
    </w:p>
    <w:p w14:paraId="5D9FA820" w14:textId="77777777" w:rsidR="000F7377" w:rsidRDefault="000F7377"/>
    <w:p w14:paraId="5101C5D1" w14:textId="77777777" w:rsidR="000F7377" w:rsidRDefault="000F7377">
      <w:r xmlns:w="http://schemas.openxmlformats.org/wordprocessingml/2006/main">
        <w:t xml:space="preserve">1. Jean 15 : 18-19 – « Si le monde vous hait, rappelez-vous qu'il m'a haï le premier. Si vous apparteniez au monde, il vous aimerait comme le sien. En l'état actuel des choses, vous n'appartenez pas au monde. monde, mais je t'ai choisi hors du monde. C'est pourquoi le monde te hait.</w:t>
      </w:r>
    </w:p>
    <w:p w14:paraId="4C0EB5DF" w14:textId="77777777" w:rsidR="000F7377" w:rsidRDefault="000F7377"/>
    <w:p w14:paraId="6B6408C5" w14:textId="77777777" w:rsidR="000F7377" w:rsidRDefault="000F7377">
      <w:r xmlns:w="http://schemas.openxmlformats.org/wordprocessingml/2006/main">
        <w:t xml:space="preserve">2. Matthieu 5 : 11-12 - « Heureux serez-vous quand les gens vous insultent, vous persécutent et disent faussement toute sorte de mal contre vous à cause de moi. Réjouissez-vous et soyez dans l'allégresse, car grande est votre récompense dans les cieux, car dans le même comme ils ont persécuté les prophètes qui étaient avant vous.</w:t>
      </w:r>
    </w:p>
    <w:p w14:paraId="77B168D2" w14:textId="77777777" w:rsidR="000F7377" w:rsidRDefault="000F7377"/>
    <w:p w14:paraId="6C0F38D9" w14:textId="77777777" w:rsidR="000F7377" w:rsidRDefault="000F7377">
      <w:r xmlns:w="http://schemas.openxmlformats.org/wordprocessingml/2006/main">
        <w:t xml:space="preserve">2 Corinthiens 11:13 Car ceux-là sont de faux apôtres, des ouvriers trompeurs, qui se déguisent en apôtres de Christ.</w:t>
      </w:r>
    </w:p>
    <w:p w14:paraId="1F04C0B7" w14:textId="77777777" w:rsidR="000F7377" w:rsidRDefault="000F7377"/>
    <w:p w14:paraId="1461E4E8" w14:textId="77777777" w:rsidR="000F7377" w:rsidRDefault="000F7377">
      <w:r xmlns:w="http://schemas.openxmlformats.org/wordprocessingml/2006/main">
        <w:t xml:space="preserve">Les faux apôtres et les ouvriers trompeurs prétendent être les apôtres du Christ.</w:t>
      </w:r>
    </w:p>
    <w:p w14:paraId="0A974325" w14:textId="77777777" w:rsidR="000F7377" w:rsidRDefault="000F7377"/>
    <w:p w14:paraId="67F79205" w14:textId="77777777" w:rsidR="000F7377" w:rsidRDefault="000F7377">
      <w:r xmlns:w="http://schemas.openxmlformats.org/wordprocessingml/2006/main">
        <w:t xml:space="preserve">1 : Nous devons être vigilants et perspicaces lorsque nous évaluons ceux qui prétendent être des apôtres du Christ.</w:t>
      </w:r>
    </w:p>
    <w:p w14:paraId="1FA9B0C5" w14:textId="77777777" w:rsidR="000F7377" w:rsidRDefault="000F7377"/>
    <w:p w14:paraId="4BEF3F12" w14:textId="77777777" w:rsidR="000F7377" w:rsidRDefault="000F7377">
      <w:r xmlns:w="http://schemas.openxmlformats.org/wordprocessingml/2006/main">
        <w:t xml:space="preserve">2 : Nous devons nous méfier des gens qui tentent de nous tromper en nous faisant croire qu’ils sont des apôtres du Christ.</w:t>
      </w:r>
    </w:p>
    <w:p w14:paraId="345376A6" w14:textId="77777777" w:rsidR="000F7377" w:rsidRDefault="000F7377"/>
    <w:p w14:paraId="00FB815F" w14:textId="77777777" w:rsidR="000F7377" w:rsidRDefault="000F7377">
      <w:r xmlns:w="http://schemas.openxmlformats.org/wordprocessingml/2006/main">
        <w:t xml:space="preserve">1 : Actes 20 : 29-30 – Car je sais ceci : après mon départ, des loups cruels entreront parmi vous, n’épargnant pas le troupeau. Des hommes se lèveront aussi de vous-mêmes, disant des choses perverses, pour entraîner des disciples après eux.</w:t>
      </w:r>
    </w:p>
    <w:p w14:paraId="4B9EBC6E" w14:textId="77777777" w:rsidR="000F7377" w:rsidRDefault="000F7377"/>
    <w:p w14:paraId="23AF942B" w14:textId="77777777" w:rsidR="000F7377" w:rsidRDefault="000F7377">
      <w:r xmlns:w="http://schemas.openxmlformats.org/wordprocessingml/2006/main">
        <w:t xml:space="preserve">2 : 1 Jean 4 : 1 - Bien-aimés, ne croyez pas tout esprit, mais éprouvez les esprits s'ils sont de Dieu : car beaucoup de faux prophètes sont sortis dans le monde.</w:t>
      </w:r>
    </w:p>
    <w:p w14:paraId="21D3EA26" w14:textId="77777777" w:rsidR="000F7377" w:rsidRDefault="000F7377"/>
    <w:p w14:paraId="59CA73F1" w14:textId="77777777" w:rsidR="000F7377" w:rsidRDefault="000F7377">
      <w:r xmlns:w="http://schemas.openxmlformats.org/wordprocessingml/2006/main">
        <w:t xml:space="preserve">2 Corinthiens 11:14 Et ce n'est pas étonnant ; car Satan lui-même se transforme en ange de lumière.</w:t>
      </w:r>
    </w:p>
    <w:p w14:paraId="46CED0F9" w14:textId="77777777" w:rsidR="000F7377" w:rsidRDefault="000F7377"/>
    <w:p w14:paraId="0733B3EE" w14:textId="77777777" w:rsidR="000F7377" w:rsidRDefault="000F7377">
      <w:r xmlns:w="http://schemas.openxmlformats.org/wordprocessingml/2006/main">
        <w:t xml:space="preserve">Satan se déguise en ange de lumière afin de tromper les gens.</w:t>
      </w:r>
    </w:p>
    <w:p w14:paraId="658A7246" w14:textId="77777777" w:rsidR="000F7377" w:rsidRDefault="000F7377"/>
    <w:p w14:paraId="0B4EC5D8" w14:textId="77777777" w:rsidR="000F7377" w:rsidRDefault="000F7377">
      <w:r xmlns:w="http://schemas.openxmlformats.org/wordprocessingml/2006/main">
        <w:t xml:space="preserve">1. La nature trompeuse de Satan – comment il nous induit en erreur et nous fait douter de la vérité de Dieu.</w:t>
      </w:r>
    </w:p>
    <w:p w14:paraId="68089DD9" w14:textId="77777777" w:rsidR="000F7377" w:rsidRDefault="000F7377"/>
    <w:p w14:paraId="2D9C7862" w14:textId="77777777" w:rsidR="000F7377" w:rsidRDefault="000F7377">
      <w:r xmlns:w="http://schemas.openxmlformats.org/wordprocessingml/2006/main">
        <w:t xml:space="preserve">2. Revêtez l’armure complète de Dieu – la seule façon de combattre les mensonges de l’ennemi est de nous revêtir de la puissance de Dieu.</w:t>
      </w:r>
    </w:p>
    <w:p w14:paraId="66C30651" w14:textId="77777777" w:rsidR="000F7377" w:rsidRDefault="000F7377"/>
    <w:p w14:paraId="62D62C89" w14:textId="77777777" w:rsidR="000F7377" w:rsidRDefault="000F7377">
      <w:r xmlns:w="http://schemas.openxmlformats.org/wordprocessingml/2006/main">
        <w:t xml:space="preserve">1. Éphésiens 6:11 ; Revêtez toutes les armes de Dieu, afin de pouvoir résister aux ruses du diable.</w:t>
      </w:r>
    </w:p>
    <w:p w14:paraId="4D777F2D" w14:textId="77777777" w:rsidR="000F7377" w:rsidRDefault="000F7377"/>
    <w:p w14:paraId="7C56C167" w14:textId="77777777" w:rsidR="000F7377" w:rsidRDefault="000F7377">
      <w:r xmlns:w="http://schemas.openxmlformats.org/wordprocessingml/2006/main">
        <w:t xml:space="preserve">2. 2 Corinthiens 10:3-5 ; Car même si nous marchons dans la chair, nous ne combattons pas selon la chair : (car les armes de notre guerre ne sont pas charnelles, mais puissantes par Dieu pour renverser les forteresses ;) renversant les imaginations et tout ce qui élève lui-même contre la connaissance de Dieu, et emmenant en captivité toute pensée à l'obéissance du Christ.</w:t>
      </w:r>
    </w:p>
    <w:p w14:paraId="27468761" w14:textId="77777777" w:rsidR="000F7377" w:rsidRDefault="000F7377"/>
    <w:p w14:paraId="57C44A8F" w14:textId="77777777" w:rsidR="000F7377" w:rsidRDefault="000F7377">
      <w:r xmlns:w="http://schemas.openxmlformats.org/wordprocessingml/2006/main">
        <w:t xml:space="preserve">2 Corinthiens 11:15 Ce n'est donc pas une grande chose si ses ministres se transforment aussi en ministres </w:t>
      </w:r>
      <w:r xmlns:w="http://schemas.openxmlformats.org/wordprocessingml/2006/main">
        <w:lastRenderedPageBreak xmlns:w="http://schemas.openxmlformats.org/wordprocessingml/2006/main"/>
      </w:r>
      <w:r xmlns:w="http://schemas.openxmlformats.org/wordprocessingml/2006/main">
        <w:t xml:space="preserve">de justice ; dont la fin sera selon leurs œuvres.</w:t>
      </w:r>
    </w:p>
    <w:p w14:paraId="206D443D" w14:textId="77777777" w:rsidR="000F7377" w:rsidRDefault="000F7377"/>
    <w:p w14:paraId="1ADFAE68" w14:textId="77777777" w:rsidR="000F7377" w:rsidRDefault="000F7377">
      <w:r xmlns:w="http://schemas.openxmlformats.org/wordprocessingml/2006/main">
        <w:t xml:space="preserve">Paul rappelle aux Corinthiens que si Satan peut se déguiser en ange de lumière, il n'est pas surprenant que ses serviteurs puissent apparaître comme des serviteurs de la justice. Cependant, leur fin ultime sera déterminée par leurs actes.</w:t>
      </w:r>
    </w:p>
    <w:p w14:paraId="123281E2" w14:textId="77777777" w:rsidR="000F7377" w:rsidRDefault="000F7377"/>
    <w:p w14:paraId="36AD741F" w14:textId="77777777" w:rsidR="000F7377" w:rsidRDefault="000F7377">
      <w:r xmlns:w="http://schemas.openxmlformats.org/wordprocessingml/2006/main">
        <w:t xml:space="preserve">1. Le danger des faux enseignements : comment reconnaître les faux prophètes et discerner la vérité</w:t>
      </w:r>
    </w:p>
    <w:p w14:paraId="374CABDE" w14:textId="77777777" w:rsidR="000F7377" w:rsidRDefault="000F7377"/>
    <w:p w14:paraId="136A3EFD" w14:textId="77777777" w:rsidR="000F7377" w:rsidRDefault="000F7377">
      <w:r xmlns:w="http://schemas.openxmlformats.org/wordprocessingml/2006/main">
        <w:t xml:space="preserve">2. La fin de toutes les actions : récolter ce que vous semez et le jugement de Dieu</w:t>
      </w:r>
    </w:p>
    <w:p w14:paraId="6DFF337E" w14:textId="77777777" w:rsidR="000F7377" w:rsidRDefault="000F7377"/>
    <w:p w14:paraId="726762D4" w14:textId="77777777" w:rsidR="000F7377" w:rsidRDefault="000F7377">
      <w:r xmlns:w="http://schemas.openxmlformats.org/wordprocessingml/2006/main">
        <w:t xml:space="preserve">1. Jean 8 :44 « Vous appartenez à votre père, le diable, et vous voulez réaliser les désirs de votre père. Il était un meurtrier depuis le début, ne tenant pas compte de la vérité, car il n’y a pas de vérité en lui. Quand il ment, il parle sa langue maternelle, car il est menteur et père du mensonge.</w:t>
      </w:r>
    </w:p>
    <w:p w14:paraId="03475B2D" w14:textId="77777777" w:rsidR="000F7377" w:rsidRDefault="000F7377"/>
    <w:p w14:paraId="63818013" w14:textId="77777777" w:rsidR="000F7377" w:rsidRDefault="000F7377">
      <w:r xmlns:w="http://schemas.openxmlformats.org/wordprocessingml/2006/main">
        <w:t xml:space="preserve">2. 1 Jean 4 : 1 « Chers amis, ne croyez pas tout esprit, mais éprouvez les esprits pour voir s'ils sont de Dieu, car beaucoup de faux prophètes sont sortis dans le monde. »</w:t>
      </w:r>
    </w:p>
    <w:p w14:paraId="7A1B319E" w14:textId="77777777" w:rsidR="000F7377" w:rsidRDefault="000F7377"/>
    <w:p w14:paraId="004B6DA4" w14:textId="77777777" w:rsidR="000F7377" w:rsidRDefault="000F7377">
      <w:r xmlns:w="http://schemas.openxmlformats.org/wordprocessingml/2006/main">
        <w:t xml:space="preserve">2 Corinthiens 11:16 Je le répète : Que personne ne me prenne pour un insensé ; sinon, reçois-moi comme un insensé, afin que je puisse me vanter un peu.</w:t>
      </w:r>
    </w:p>
    <w:p w14:paraId="68B9EE23" w14:textId="77777777" w:rsidR="000F7377" w:rsidRDefault="000F7377"/>
    <w:p w14:paraId="3FF1B272" w14:textId="77777777" w:rsidR="000F7377" w:rsidRDefault="000F7377">
      <w:r xmlns:w="http://schemas.openxmlformats.org/wordprocessingml/2006/main">
        <w:t xml:space="preserve">Paul demande aux Corinthiens de ne pas le considérer comme un imbécile, puis déclare que s'ils le font, il l'acceptera afin de pouvoir se vanter un peu.</w:t>
      </w:r>
    </w:p>
    <w:p w14:paraId="36579FB3" w14:textId="77777777" w:rsidR="000F7377" w:rsidRDefault="000F7377"/>
    <w:p w14:paraId="5A965929" w14:textId="77777777" w:rsidR="000F7377" w:rsidRDefault="000F7377">
      <w:r xmlns:w="http://schemas.openxmlformats.org/wordprocessingml/2006/main">
        <w:t xml:space="preserve">1. La nécessité de l'humilité dans le leadership</w:t>
      </w:r>
    </w:p>
    <w:p w14:paraId="54E77081" w14:textId="77777777" w:rsidR="000F7377" w:rsidRDefault="000F7377"/>
    <w:p w14:paraId="4DD3F34F" w14:textId="77777777" w:rsidR="000F7377" w:rsidRDefault="000F7377">
      <w:r xmlns:w="http://schemas.openxmlformats.org/wordprocessingml/2006/main">
        <w:t xml:space="preserve">2. Comprendre l'orgueil et la vantardise dans la Bible</w:t>
      </w:r>
    </w:p>
    <w:p w14:paraId="5729ED7F" w14:textId="77777777" w:rsidR="000F7377" w:rsidRDefault="000F7377"/>
    <w:p w14:paraId="7E890C21" w14:textId="77777777" w:rsidR="000F7377" w:rsidRDefault="000F7377">
      <w:r xmlns:w="http://schemas.openxmlformats.org/wordprocessingml/2006/main">
        <w:t xml:space="preserve">1. Proverbes 11 :2 – Quand vient l’orgueil, vient la disgrâce, mais avec l’humilité vient la sagesse.</w:t>
      </w:r>
    </w:p>
    <w:p w14:paraId="6AA35CE0" w14:textId="77777777" w:rsidR="000F7377" w:rsidRDefault="000F7377"/>
    <w:p w14:paraId="182EE634" w14:textId="77777777" w:rsidR="000F7377" w:rsidRDefault="000F7377">
      <w:r xmlns:w="http://schemas.openxmlformats.org/wordprocessingml/2006/main">
        <w:t xml:space="preserve">2. Jacques 4 : 10 – Humiliez-vous devant le Seigneur, et il vous exaltera.</w:t>
      </w:r>
    </w:p>
    <w:p w14:paraId="5A4210C9" w14:textId="77777777" w:rsidR="000F7377" w:rsidRDefault="000F7377"/>
    <w:p w14:paraId="338ADC31" w14:textId="77777777" w:rsidR="000F7377" w:rsidRDefault="000F7377">
      <w:r xmlns:w="http://schemas.openxmlformats.org/wordprocessingml/2006/main">
        <w:t xml:space="preserve">2 Corinthiens 11:17 Ce que je dis, je ne le dis pas après le Seigneur, mais comme par une folie, dans l'assurance de me vanter.</w:t>
      </w:r>
    </w:p>
    <w:p w14:paraId="712E103A" w14:textId="77777777" w:rsidR="000F7377" w:rsidRDefault="000F7377"/>
    <w:p w14:paraId="0F316567" w14:textId="77777777" w:rsidR="000F7377" w:rsidRDefault="000F7377">
      <w:r xmlns:w="http://schemas.openxmlformats.org/wordprocessingml/2006/main">
        <w:t xml:space="preserve">Paul affirme que les paroles qu’il prononce ne viennent pas du Seigneur, mais viennent plutôt d’un lieu de vantardise.</w:t>
      </w:r>
    </w:p>
    <w:p w14:paraId="750BDC48" w14:textId="77777777" w:rsidR="000F7377" w:rsidRDefault="000F7377"/>
    <w:p w14:paraId="630EBB60" w14:textId="77777777" w:rsidR="000F7377" w:rsidRDefault="000F7377">
      <w:r xmlns:w="http://schemas.openxmlformats.org/wordprocessingml/2006/main">
        <w:t xml:space="preserve">1. Le danger de se vanter - Proverbes 27 : 1-2</w:t>
      </w:r>
    </w:p>
    <w:p w14:paraId="47375094" w14:textId="77777777" w:rsidR="000F7377" w:rsidRDefault="000F7377"/>
    <w:p w14:paraId="301B1D86" w14:textId="77777777" w:rsidR="000F7377" w:rsidRDefault="000F7377">
      <w:r xmlns:w="http://schemas.openxmlformats.org/wordprocessingml/2006/main">
        <w:t xml:space="preserve">2. Le pouvoir de l'humilité - Jacques 4 :6-7</w:t>
      </w:r>
    </w:p>
    <w:p w14:paraId="1B487CC4" w14:textId="77777777" w:rsidR="000F7377" w:rsidRDefault="000F7377"/>
    <w:p w14:paraId="46E731EF" w14:textId="77777777" w:rsidR="000F7377" w:rsidRDefault="000F7377">
      <w:r xmlns:w="http://schemas.openxmlformats.org/wordprocessingml/2006/main">
        <w:t xml:space="preserve">1. Proverbes 27 :1-2 – « Ne vous vantez pas de demain, car vous ne savez pas ce que le jour peut vous apporter. Qu'un autre vous loue, et non votre propre bouche ; un autre, et non vos propres lèvres. »</w:t>
      </w:r>
    </w:p>
    <w:p w14:paraId="2E7389A6" w14:textId="77777777" w:rsidR="000F7377" w:rsidRDefault="000F7377"/>
    <w:p w14:paraId="21746765" w14:textId="77777777" w:rsidR="000F7377" w:rsidRDefault="000F7377">
      <w:r xmlns:w="http://schemas.openxmlformats.org/wordprocessingml/2006/main">
        <w:t xml:space="preserve">2. Jacques 4 :6-7 – « Mais Il donne plus de grâce. C'est pourquoi il est dit : « Dieu résiste aux orgueilleux, mais il fait grâce aux humbles ». Soumettez-vous donc à Dieu. Résistez au diable, et il fuira loin de vous. ".</w:t>
      </w:r>
    </w:p>
    <w:p w14:paraId="09AF491D" w14:textId="77777777" w:rsidR="000F7377" w:rsidRDefault="000F7377"/>
    <w:p w14:paraId="24949296" w14:textId="77777777" w:rsidR="000F7377" w:rsidRDefault="000F7377">
      <w:r xmlns:w="http://schemas.openxmlformats.org/wordprocessingml/2006/main">
        <w:t xml:space="preserve">2 Corinthiens 11:18 Puisque beaucoup se glorifient selon la chair, je me glorifierai aussi.</w:t>
      </w:r>
    </w:p>
    <w:p w14:paraId="72C84F0B" w14:textId="77777777" w:rsidR="000F7377" w:rsidRDefault="000F7377"/>
    <w:p w14:paraId="098D4EF0" w14:textId="77777777" w:rsidR="000F7377" w:rsidRDefault="000F7377">
      <w:r xmlns:w="http://schemas.openxmlformats.org/wordprocessingml/2006/main">
        <w:t xml:space="preserve">Paul dit qu’il se vantera de ses souffrances et de ses faiblesses, même si beaucoup se vantent de leurs accomplissements physiques.</w:t>
      </w:r>
    </w:p>
    <w:p w14:paraId="0D19FD12" w14:textId="77777777" w:rsidR="000F7377" w:rsidRDefault="000F7377"/>
    <w:p w14:paraId="390E51A3" w14:textId="77777777" w:rsidR="000F7377" w:rsidRDefault="000F7377">
      <w:r xmlns:w="http://schemas.openxmlformats.org/wordprocessingml/2006/main">
        <w:t xml:space="preserve">1. Le pouvoir de la faiblesse : apprendre à se vanter de nos souffrances</w:t>
      </w:r>
    </w:p>
    <w:p w14:paraId="755EB998" w14:textId="77777777" w:rsidR="000F7377" w:rsidRDefault="000F7377"/>
    <w:p w14:paraId="4E030530" w14:textId="77777777" w:rsidR="000F7377" w:rsidRDefault="000F7377">
      <w:r xmlns:w="http://schemas.openxmlformats.org/wordprocessingml/2006/main">
        <w:t xml:space="preserve">2. Apprendre à embrasser la croix : se vanter de sa faiblesse</w:t>
      </w:r>
    </w:p>
    <w:p w14:paraId="64EADDC6" w14:textId="77777777" w:rsidR="000F7377" w:rsidRDefault="000F7377"/>
    <w:p w14:paraId="214ADEE1" w14:textId="77777777" w:rsidR="000F7377" w:rsidRDefault="000F7377">
      <w:r xmlns:w="http://schemas.openxmlformats.org/wordprocessingml/2006/main">
        <w:t xml:space="preserve">1. Philippiens 3 :7-8 : « Mais quel que soit le gain que j'avais, je le considérais comme une perte à cause de Christ. En effet, je considère tout comme une perte à cause de la valeur incomparable de la connaissance de Jésus-Christ mon Seigneur.</w:t>
      </w:r>
    </w:p>
    <w:p w14:paraId="5055316F" w14:textId="77777777" w:rsidR="000F7377" w:rsidRDefault="000F7377"/>
    <w:p w14:paraId="6F56450A" w14:textId="77777777" w:rsidR="000F7377" w:rsidRDefault="000F7377">
      <w:r xmlns:w="http://schemas.openxmlformats.org/wordprocessingml/2006/main">
        <w:t xml:space="preserve">2. Ésaïe 45 : 3 : « Je vous donnerai des trésors cachés, des richesses stockées dans des lieux secrets, afin que vous sachiez que je suis l'Éternel, le Dieu d'Israël, qui vous appelle par votre nom. »</w:t>
      </w:r>
    </w:p>
    <w:p w14:paraId="5BA3890B" w14:textId="77777777" w:rsidR="000F7377" w:rsidRDefault="000F7377"/>
    <w:p w14:paraId="2BCD40F1" w14:textId="77777777" w:rsidR="000F7377" w:rsidRDefault="000F7377">
      <w:r xmlns:w="http://schemas.openxmlformats.org/wordprocessingml/2006/main">
        <w:t xml:space="preserve">2 Corinthiens 11:19 Car vous souffrez volontiers les insensés, puisque vous êtes vous-mêmes sages.</w:t>
      </w:r>
    </w:p>
    <w:p w14:paraId="7C411E23" w14:textId="77777777" w:rsidR="000F7377" w:rsidRDefault="000F7377"/>
    <w:p w14:paraId="692E1495" w14:textId="77777777" w:rsidR="000F7377" w:rsidRDefault="000F7377">
      <w:r xmlns:w="http://schemas.openxmlformats.org/wordprocessingml/2006/main">
        <w:t xml:space="preserve">Paul avertit les Corinthiens de se méfier des faux enseignants qui prétendent être sages, car ils sont prompts à les accepter.</w:t>
      </w:r>
    </w:p>
    <w:p w14:paraId="27D87950" w14:textId="77777777" w:rsidR="000F7377" w:rsidRDefault="000F7377"/>
    <w:p w14:paraId="36B2BC18" w14:textId="77777777" w:rsidR="000F7377" w:rsidRDefault="000F7377">
      <w:r xmlns:w="http://schemas.openxmlformats.org/wordprocessingml/2006/main">
        <w:t xml:space="preserve">1. « Les imbéciles porteurs de faux cadeaux : ignorer les signes avant-coureurs des faux enseignants »</w:t>
      </w:r>
    </w:p>
    <w:p w14:paraId="01E6A9E2" w14:textId="77777777" w:rsidR="000F7377" w:rsidRDefault="000F7377"/>
    <w:p w14:paraId="090FE952" w14:textId="77777777" w:rsidR="000F7377" w:rsidRDefault="000F7377">
      <w:r xmlns:w="http://schemas.openxmlformats.org/wordprocessingml/2006/main">
        <w:t xml:space="preserve">2. « Voir à travers la tromperie : connaître les signes des faux enseignants »</w:t>
      </w:r>
    </w:p>
    <w:p w14:paraId="42769455" w14:textId="77777777" w:rsidR="000F7377" w:rsidRDefault="000F7377"/>
    <w:p w14:paraId="5A254B6C" w14:textId="77777777" w:rsidR="000F7377" w:rsidRDefault="000F7377">
      <w:r xmlns:w="http://schemas.openxmlformats.org/wordprocessingml/2006/main">
        <w:t xml:space="preserve">1. Proverbes 14 : 15 – « Le simple croit tout, mais le prudent réfléchit à ses pas. »</w:t>
      </w:r>
    </w:p>
    <w:p w14:paraId="63CB54E2" w14:textId="77777777" w:rsidR="000F7377" w:rsidRDefault="000F7377"/>
    <w:p w14:paraId="0A845C77" w14:textId="77777777" w:rsidR="000F7377" w:rsidRDefault="000F7377">
      <w:r xmlns:w="http://schemas.openxmlformats.org/wordprocessingml/2006/main">
        <w:t xml:space="preserve">2. 2 Pierre 2:1-2 - "Mais de faux prophètes surgirent aussi parmi le peuple, tout comme il y aura parmi vous de faux docteurs, qui introduiront secrètement des hérésies destructrices, niant même le Maître qui les a rachetés, attirant sur eux rapidement destruction. Et beaucoup suivront leur sensualité, et à cause d'eux la voie de la vérité sera blasphémée.</w:t>
      </w:r>
    </w:p>
    <w:p w14:paraId="12DBE619" w14:textId="77777777" w:rsidR="000F7377" w:rsidRDefault="000F7377"/>
    <w:p w14:paraId="19170EA6" w14:textId="77777777" w:rsidR="000F7377" w:rsidRDefault="000F7377">
      <w:r xmlns:w="http://schemas.openxmlformats.org/wordprocessingml/2006/main">
        <w:t xml:space="preserve">2 Corinthiens 11:20 Car vous souffrez, si un homme vous réduit en esclavage, si un homme vous dévore, si un homme vous prend, si un homme s'exalte, si un homme vous frappe au visage.</w:t>
      </w:r>
    </w:p>
    <w:p w14:paraId="2499A74F" w14:textId="77777777" w:rsidR="000F7377" w:rsidRDefault="000F7377"/>
    <w:p w14:paraId="35B45399" w14:textId="77777777" w:rsidR="000F7377" w:rsidRDefault="000F7377">
      <w:r xmlns:w="http://schemas.openxmlformats.org/wordprocessingml/2006/main">
        <w:t xml:space="preserve">L’apôtre Paul prévient les Corinthiens qu’ils souffriront s’ils se laissent exploiter ou maltraiter.</w:t>
      </w:r>
    </w:p>
    <w:p w14:paraId="61F7DC83" w14:textId="77777777" w:rsidR="000F7377" w:rsidRDefault="000F7377"/>
    <w:p w14:paraId="7CD375D0" w14:textId="77777777" w:rsidR="000F7377" w:rsidRDefault="000F7377">
      <w:r xmlns:w="http://schemas.openxmlformats.org/wordprocessingml/2006/main">
        <w:t xml:space="preserve">1. Protégez-vous de la manipulation et des abus</w:t>
      </w:r>
    </w:p>
    <w:p w14:paraId="575B9FCD" w14:textId="77777777" w:rsidR="000F7377" w:rsidRDefault="000F7377"/>
    <w:p w14:paraId="710E6365" w14:textId="77777777" w:rsidR="000F7377" w:rsidRDefault="000F7377">
      <w:r xmlns:w="http://schemas.openxmlformats.org/wordprocessingml/2006/main">
        <w:t xml:space="preserve">2. Lutter contre l'injustice et l'oppression</w:t>
      </w:r>
    </w:p>
    <w:p w14:paraId="5008176C" w14:textId="77777777" w:rsidR="000F7377" w:rsidRDefault="000F7377"/>
    <w:p w14:paraId="61775C47" w14:textId="77777777" w:rsidR="000F7377" w:rsidRDefault="000F7377">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14:paraId="3B1C0C06" w14:textId="77777777" w:rsidR="000F7377" w:rsidRDefault="000F7377"/>
    <w:p w14:paraId="3E06222A" w14:textId="77777777" w:rsidR="000F7377" w:rsidRDefault="000F7377">
      <w:r xmlns:w="http://schemas.openxmlformats.org/wordprocessingml/2006/main">
        <w:t xml:space="preserve">2. Proverbes 18:14 - L'esprit d'un homme endurera la maladie, mais un esprit écrasé, qui peut le supporter ?</w:t>
      </w:r>
    </w:p>
    <w:p w14:paraId="0C5972E3" w14:textId="77777777" w:rsidR="000F7377" w:rsidRDefault="000F7377"/>
    <w:p w14:paraId="5E9928D5" w14:textId="77777777" w:rsidR="000F7377" w:rsidRDefault="000F7377">
      <w:r xmlns:w="http://schemas.openxmlformats.org/wordprocessingml/2006/main">
        <w:t xml:space="preserve">2 Corinthiens 11:21 Je parle comme d'un opprobre, comme si nous avions été faibles. Mais partout où quelqu'un est audacieux (je parle insensé), je suis aussi audacieux.</w:t>
      </w:r>
    </w:p>
    <w:p w14:paraId="34C06053" w14:textId="77777777" w:rsidR="000F7377" w:rsidRDefault="000F7377"/>
    <w:p w14:paraId="533C2E09" w14:textId="77777777" w:rsidR="000F7377" w:rsidRDefault="000F7377">
      <w:r xmlns:w="http://schemas.openxmlformats.org/wordprocessingml/2006/main">
        <w:t xml:space="preserve">Paul affirme qu’il parle avec audace même lorsqu’il semble faible.</w:t>
      </w:r>
    </w:p>
    <w:p w14:paraId="46BEFFF6" w14:textId="77777777" w:rsidR="000F7377" w:rsidRDefault="000F7377"/>
    <w:p w14:paraId="286E6167" w14:textId="77777777" w:rsidR="000F7377" w:rsidRDefault="000F7377">
      <w:r xmlns:w="http://schemas.openxmlformats.org/wordprocessingml/2006/main">
        <w:t xml:space="preserve">1. Dieu est notre force dans la faiblesse</w:t>
      </w:r>
    </w:p>
    <w:p w14:paraId="2D9B6883" w14:textId="77777777" w:rsidR="000F7377" w:rsidRDefault="000F7377"/>
    <w:p w14:paraId="3E0536FE" w14:textId="77777777" w:rsidR="000F7377" w:rsidRDefault="000F7377">
      <w:r xmlns:w="http://schemas.openxmlformats.org/wordprocessingml/2006/main">
        <w:t xml:space="preserve">2. L'audace face à la faiblesse</w:t>
      </w:r>
    </w:p>
    <w:p w14:paraId="691B7A19" w14:textId="77777777" w:rsidR="000F7377" w:rsidRDefault="000F7377"/>
    <w:p w14:paraId="5E280A64" w14:textId="77777777" w:rsidR="000F7377" w:rsidRDefault="000F7377">
      <w:r xmlns:w="http://schemas.openxmlformats.org/wordprocessingml/2006/main">
        <w:t xml:space="preserve">1. Philippiens 4 :13 – Je peux tout faire par Christ, ce qui me fortifie.</w:t>
      </w:r>
    </w:p>
    <w:p w14:paraId="41237B17" w14:textId="77777777" w:rsidR="000F7377" w:rsidRDefault="000F7377"/>
    <w:p w14:paraId="0935F641" w14:textId="77777777" w:rsidR="000F7377" w:rsidRDefault="000F7377">
      <w:r xmlns:w="http://schemas.openxmlformats.org/wordprocessingml/2006/main">
        <w:t xml:space="preserve">2. 1 Corinthiens 1 :25 – Car la folie de Dieu est plus sage que les hommes ; et la faiblesse de Dieu est plus forte que les hommes.</w:t>
      </w:r>
    </w:p>
    <w:p w14:paraId="7634C75E" w14:textId="77777777" w:rsidR="000F7377" w:rsidRDefault="000F7377"/>
    <w:p w14:paraId="61D16459" w14:textId="77777777" w:rsidR="000F7377" w:rsidRDefault="000F7377">
      <w:r xmlns:w="http://schemas.openxmlformats.org/wordprocessingml/2006/main">
        <w:t xml:space="preserve">2 Corinthiens 11 :22 Sont-ils des Hébreux ? moi aussi. Sont-ils Israélites ? moi aussi. Sont-ils la postérité d’Abraham ? moi aussi.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 fièrement proclamé son héritage et son pedigree juif.</w:t>
      </w:r>
    </w:p>
    <w:p w14:paraId="3AB3645C" w14:textId="77777777" w:rsidR="000F7377" w:rsidRDefault="000F7377"/>
    <w:p w14:paraId="0F1DF624" w14:textId="77777777" w:rsidR="000F7377" w:rsidRDefault="000F7377">
      <w:r xmlns:w="http://schemas.openxmlformats.org/wordprocessingml/2006/main">
        <w:t xml:space="preserve">1 : Nous devrions être fiers de notre héritage et être fiers de qui nous sommes.</w:t>
      </w:r>
    </w:p>
    <w:p w14:paraId="0B7878F5" w14:textId="77777777" w:rsidR="000F7377" w:rsidRDefault="000F7377"/>
    <w:p w14:paraId="27C4F31F" w14:textId="77777777" w:rsidR="000F7377" w:rsidRDefault="000F7377">
      <w:r xmlns:w="http://schemas.openxmlformats.org/wordprocessingml/2006/main">
        <w:t xml:space="preserve">2 : Nous devons utiliser notre héritage pour construire des ponts et favoriser les relations avec les autres.</w:t>
      </w:r>
    </w:p>
    <w:p w14:paraId="49AFB4DE" w14:textId="77777777" w:rsidR="000F7377" w:rsidRDefault="000F7377"/>
    <w:p w14:paraId="74BA82DC" w14:textId="77777777" w:rsidR="000F7377" w:rsidRDefault="000F7377">
      <w:r xmlns:w="http://schemas.openxmlformats.org/wordprocessingml/2006/main">
        <w:t xml:space="preserve">1 : Galates 3 :28-29 – Il n’y a ni Juif ni Grec, il n’y a ni esclave ni libre, il n’y a ni mâle ni femelle, car vous êtes tous un en Jésus-Christ.</w:t>
      </w:r>
    </w:p>
    <w:p w14:paraId="323B2670" w14:textId="77777777" w:rsidR="000F7377" w:rsidRDefault="000F7377"/>
    <w:p w14:paraId="223E5B8C" w14:textId="77777777" w:rsidR="000F7377" w:rsidRDefault="000F7377">
      <w:r xmlns:w="http://schemas.openxmlformats.org/wordprocessingml/2006/main">
        <w:t xml:space="preserve">2 : Actes 17 :26-27 – Et il fit d'un seul homme toutes les nations de l'humanité pour qu'elles habitent sur toute la surface de la terre, ayant déterminé des périodes assignées et les limites de leur lieu d'habitation.</w:t>
      </w:r>
    </w:p>
    <w:p w14:paraId="4D4AE0ED" w14:textId="77777777" w:rsidR="000F7377" w:rsidRDefault="000F7377"/>
    <w:p w14:paraId="4CA3C07C" w14:textId="77777777" w:rsidR="000F7377" w:rsidRDefault="000F7377">
      <w:r xmlns:w="http://schemas.openxmlformats.org/wordprocessingml/2006/main">
        <w:t xml:space="preserve">2 Corinthiens 11 :23 Sont-ils des ministres du Christ ? (Je parle comme un imbécile) Je suis plus ; dans des travaux plus abondants, dans des coups au-delà de toute mesure, dans des prisons plus fréquentes, dans des morts plus fréquentes.</w:t>
      </w:r>
    </w:p>
    <w:p w14:paraId="411C2D76" w14:textId="77777777" w:rsidR="000F7377" w:rsidRDefault="000F7377"/>
    <w:p w14:paraId="7108EE97" w14:textId="77777777" w:rsidR="000F7377" w:rsidRDefault="000F7377">
      <w:r xmlns:w="http://schemas.openxmlformats.org/wordprocessingml/2006/main">
        <w:t xml:space="preserve">Paul se vante de ses propres travaux et souffrances pour l’Évangile, surpassant de loin celles des faux enseignants.</w:t>
      </w:r>
    </w:p>
    <w:p w14:paraId="7EB6182E" w14:textId="77777777" w:rsidR="000F7377" w:rsidRDefault="000F7377"/>
    <w:p w14:paraId="2ACA8A55" w14:textId="77777777" w:rsidR="000F7377" w:rsidRDefault="000F7377">
      <w:r xmlns:w="http://schemas.openxmlformats.org/wordprocessingml/2006/main">
        <w:t xml:space="preserve">1. Le travail de l’amour : le coût du service de Jésus</w:t>
      </w:r>
    </w:p>
    <w:p w14:paraId="3729AED4" w14:textId="77777777" w:rsidR="000F7377" w:rsidRDefault="000F7377"/>
    <w:p w14:paraId="5524CD96" w14:textId="77777777" w:rsidR="000F7377" w:rsidRDefault="000F7377">
      <w:r xmlns:w="http://schemas.openxmlformats.org/wordprocessingml/2006/main">
        <w:t xml:space="preserve">2. Servir le Christ avec joie et persévérance</w:t>
      </w:r>
    </w:p>
    <w:p w14:paraId="7FEFD3C5" w14:textId="77777777" w:rsidR="000F7377" w:rsidRDefault="000F7377"/>
    <w:p w14:paraId="2E9C3C6E" w14:textId="77777777" w:rsidR="000F7377" w:rsidRDefault="000F7377">
      <w:r xmlns:w="http://schemas.openxmlformats.org/wordprocessingml/2006/main">
        <w:t xml:space="preserve">1. Philippiens 4 :13 – Je peux tout faire par Christ, ce qui me fortifie.</w:t>
      </w:r>
    </w:p>
    <w:p w14:paraId="3AC71836" w14:textId="77777777" w:rsidR="000F7377" w:rsidRDefault="000F7377"/>
    <w:p w14:paraId="02F897B4" w14:textId="77777777" w:rsidR="000F7377" w:rsidRDefault="000F7377">
      <w:r xmlns:w="http://schemas.openxmlformats.org/wordprocessingml/2006/main">
        <w:t xml:space="preserve">2. Romains 8 : 35-37 – Qui nous séparera de l’amour du Christ ? Sera-ce la tribulation, ou l'angoisse, ou la persécution, ou la famine, ou la nudité, ou le péril, ou l'épée ?</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Corinthiens 11:24 Parmi les Juifs, j'ai reçu cinq fois quarante coups, sauf un.</w:t>
      </w:r>
    </w:p>
    <w:p w14:paraId="4334C9D5" w14:textId="77777777" w:rsidR="000F7377" w:rsidRDefault="000F7377"/>
    <w:p w14:paraId="5B2FD010" w14:textId="77777777" w:rsidR="000F7377" w:rsidRDefault="000F7377">
      <w:r xmlns:w="http://schemas.openxmlformats.org/wordprocessingml/2006/main">
        <w:t xml:space="preserve">Paul raconte son expérience d'avoir été fouetté par les Juifs à cinq reprises, recevant à chaque fois quarante coups de fouet, sauf un.</w:t>
      </w:r>
    </w:p>
    <w:p w14:paraId="544DCDED" w14:textId="77777777" w:rsidR="000F7377" w:rsidRDefault="000F7377"/>
    <w:p w14:paraId="47E1EE50" w14:textId="77777777" w:rsidR="000F7377" w:rsidRDefault="000F7377">
      <w:r xmlns:w="http://schemas.openxmlformats.org/wordprocessingml/2006/main">
        <w:t xml:space="preserve">1. L’endurance par la souffrance : examen de l’exemple de Paul</w:t>
      </w:r>
    </w:p>
    <w:p w14:paraId="41805E83" w14:textId="77777777" w:rsidR="000F7377" w:rsidRDefault="000F7377"/>
    <w:p w14:paraId="74B68D32" w14:textId="77777777" w:rsidR="000F7377" w:rsidRDefault="000F7377">
      <w:r xmlns:w="http://schemas.openxmlformats.org/wordprocessingml/2006/main">
        <w:t xml:space="preserve">2. Trouver la force dans la faiblesse : leçons tirées de l'expérience de Paul en matière de flagellation</w:t>
      </w:r>
    </w:p>
    <w:p w14:paraId="1A53AD8E" w14:textId="77777777" w:rsidR="000F7377" w:rsidRDefault="000F7377"/>
    <w:p w14:paraId="1735D3C4" w14:textId="77777777" w:rsidR="000F7377" w:rsidRDefault="000F7377">
      <w:r xmlns:w="http://schemas.openxmlformats.org/wordprocessingml/2006/main">
        <w:t xml:space="preserve">1. Romains 8 :18 – « Car je considère que les souffrances du temps présent ne valent pas la peine d’être comparées à la gloire qui doit nous être révélée. »</w:t>
      </w:r>
    </w:p>
    <w:p w14:paraId="0709BC01" w14:textId="77777777" w:rsidR="000F7377" w:rsidRDefault="000F7377"/>
    <w:p w14:paraId="1B7E35E0" w14:textId="77777777" w:rsidR="000F7377" w:rsidRDefault="000F7377">
      <w:r xmlns:w="http://schemas.openxmlformats.org/wordprocessingml/2006/main">
        <w:t xml:space="preserve">2. 1 Pierre 4 :12-13 - « Bien-aimés, ne soyez pas surpris de l'épreuve ardente qui s'abat sur vous pour vous éprouver, comme si quelque chose d'étrange vous arrivait. Mais réjouissez-vous, dans la mesure où vous partagez les souffrances du Christ, de ce que vous peut aussi se réjouir et se réjouir lorsque sa gloire sera révélée. »</w:t>
      </w:r>
    </w:p>
    <w:p w14:paraId="53E59F1A" w14:textId="77777777" w:rsidR="000F7377" w:rsidRDefault="000F7377"/>
    <w:p w14:paraId="2B158249" w14:textId="77777777" w:rsidR="000F7377" w:rsidRDefault="000F7377">
      <w:r xmlns:w="http://schemas.openxmlformats.org/wordprocessingml/2006/main">
        <w:t xml:space="preserve">2 Corinthiens 11:25 Trois fois j'ai été battu à coups de verge, une fois j'ai été lapidé, trois fois j'ai fait naufrage, une nuit et un jour j'ai été dans les profondeurs;</w:t>
      </w:r>
    </w:p>
    <w:p w14:paraId="7333FC30" w14:textId="77777777" w:rsidR="000F7377" w:rsidRDefault="000F7377"/>
    <w:p w14:paraId="2C5EBD31" w14:textId="77777777" w:rsidR="000F7377" w:rsidRDefault="000F7377">
      <w:r xmlns:w="http://schemas.openxmlformats.org/wordprocessingml/2006/main">
        <w:t xml:space="preserve">Paul raconte combien il a beaucoup souffert à cause de l’Évangile.</w:t>
      </w:r>
    </w:p>
    <w:p w14:paraId="498CCF1A" w14:textId="77777777" w:rsidR="000F7377" w:rsidRDefault="000F7377"/>
    <w:p w14:paraId="39F1EB2B" w14:textId="77777777" w:rsidR="000F7377" w:rsidRDefault="000F7377">
      <w:r xmlns:w="http://schemas.openxmlformats.org/wordprocessingml/2006/main">
        <w:t xml:space="preserve">1. Le prix à payer pour devenir disciple : porter la croix avec Paul</w:t>
      </w:r>
    </w:p>
    <w:p w14:paraId="10D7987B" w14:textId="77777777" w:rsidR="000F7377" w:rsidRDefault="000F7377"/>
    <w:p w14:paraId="3A016194" w14:textId="77777777" w:rsidR="000F7377" w:rsidRDefault="000F7377">
      <w:r xmlns:w="http://schemas.openxmlformats.org/wordprocessingml/2006/main">
        <w:t xml:space="preserve">2. Persévérer dans l’adversité : comment Paul a enduré les difficultés</w:t>
      </w:r>
    </w:p>
    <w:p w14:paraId="62093BC3" w14:textId="77777777" w:rsidR="000F7377" w:rsidRDefault="000F7377"/>
    <w:p w14:paraId="17468F3E" w14:textId="77777777" w:rsidR="000F7377" w:rsidRDefault="000F7377">
      <w:r xmlns:w="http://schemas.openxmlformats.org/wordprocessingml/2006/main">
        <w:t xml:space="preserve">1. Matthieu 16 :24-26 ; Philippiens 3:10 - Compter le prix et trouver du réconfort dans la croix</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11:36-38 ; Jacques 1 : 2-4 – La foi de la persévérance face aux épreuves et aux tribulations</w:t>
      </w:r>
    </w:p>
    <w:p w14:paraId="3F3C68B3" w14:textId="77777777" w:rsidR="000F7377" w:rsidRDefault="000F7377"/>
    <w:p w14:paraId="0B89758B" w14:textId="77777777" w:rsidR="000F7377" w:rsidRDefault="000F7377">
      <w:r xmlns:w="http://schemas.openxmlformats.org/wordprocessingml/2006/main">
        <w:t xml:space="preserve">2 Corinthiens 11:26 Souvent en voyage, en péril sur les eaux, en péril des voleurs, en péril de la part de mes compatriotes, en péril de la part des païens, en péril dans les villes, en péril dans le désert, en péril sur la mer, en péril parmi les faux frères ;</w:t>
      </w:r>
    </w:p>
    <w:p w14:paraId="336F1928" w14:textId="77777777" w:rsidR="000F7377" w:rsidRDefault="000F7377"/>
    <w:p w14:paraId="4824EE32" w14:textId="77777777" w:rsidR="000F7377" w:rsidRDefault="000F7377">
      <w:r xmlns:w="http://schemas.openxmlformats.org/wordprocessingml/2006/main">
        <w:t xml:space="preserve">Paul a enduré de nombreux périls et difficultés lors de ses voyages missionnaires pour l’Évangile.</w:t>
      </w:r>
    </w:p>
    <w:p w14:paraId="4BD2C5C3" w14:textId="77777777" w:rsidR="000F7377" w:rsidRDefault="000F7377"/>
    <w:p w14:paraId="6FF99C42" w14:textId="77777777" w:rsidR="000F7377" w:rsidRDefault="000F7377">
      <w:r xmlns:w="http://schemas.openxmlformats.org/wordprocessingml/2006/main">
        <w:t xml:space="preserve">1. La fidélité de Dieu dans des circonstances difficiles</w:t>
      </w:r>
    </w:p>
    <w:p w14:paraId="55EC88AF" w14:textId="77777777" w:rsidR="000F7377" w:rsidRDefault="000F7377"/>
    <w:p w14:paraId="6E449363" w14:textId="77777777" w:rsidR="000F7377" w:rsidRDefault="000F7377">
      <w:r xmlns:w="http://schemas.openxmlformats.org/wordprocessingml/2006/main">
        <w:t xml:space="preserve">2. Le pouvoir de la persévérance face à l’adversité</w:t>
      </w:r>
    </w:p>
    <w:p w14:paraId="57D739CB" w14:textId="77777777" w:rsidR="000F7377" w:rsidRDefault="000F7377"/>
    <w:p w14:paraId="76D11242" w14:textId="77777777" w:rsidR="000F7377" w:rsidRDefault="000F7377">
      <w:r xmlns:w="http://schemas.openxmlformats.org/wordprocessingml/2006/main">
        <w:t xml:space="preserve">1. Romains 8 :35-39 – Qui nous séparera de l’amour du Christ ?</w:t>
      </w:r>
    </w:p>
    <w:p w14:paraId="4DB6754C" w14:textId="77777777" w:rsidR="000F7377" w:rsidRDefault="000F7377"/>
    <w:p w14:paraId="6BBEC03F" w14:textId="77777777" w:rsidR="000F7377" w:rsidRDefault="000F7377">
      <w:r xmlns:w="http://schemas.openxmlformats.org/wordprocessingml/2006/main">
        <w:t xml:space="preserve">2. Hébreux 11 : 32-38 – Exemples de foi face à de grandes difficultés.</w:t>
      </w:r>
    </w:p>
    <w:p w14:paraId="0FE21059" w14:textId="77777777" w:rsidR="000F7377" w:rsidRDefault="000F7377"/>
    <w:p w14:paraId="6E99E9B1" w14:textId="77777777" w:rsidR="000F7377" w:rsidRDefault="000F7377">
      <w:r xmlns:w="http://schemas.openxmlformats.org/wordprocessingml/2006/main">
        <w:t xml:space="preserve">2 Corinthiens 11:27 Dans la fatigue et la souffrance, dans les veilles fréquentes, dans la faim et la soif, dans les jeûnes souvent, dans le froid et la nudité.</w:t>
      </w:r>
    </w:p>
    <w:p w14:paraId="21A71075" w14:textId="77777777" w:rsidR="000F7377" w:rsidRDefault="000F7377"/>
    <w:p w14:paraId="212F1460" w14:textId="77777777" w:rsidR="000F7377" w:rsidRDefault="000F7377">
      <w:r xmlns:w="http://schemas.openxmlformats.org/wordprocessingml/2006/main">
        <w:t xml:space="preserve">Paul a enduré de grandes souffrances dans son ministère, notamment la lassitude, la douleur, les veilles, la faim, la soif, le jeûne, le froid et la nudité.</w:t>
      </w:r>
    </w:p>
    <w:p w14:paraId="262D5F5F" w14:textId="77777777" w:rsidR="000F7377" w:rsidRDefault="000F7377"/>
    <w:p w14:paraId="35B097B4" w14:textId="77777777" w:rsidR="000F7377" w:rsidRDefault="000F7377">
      <w:r xmlns:w="http://schemas.openxmlformats.org/wordprocessingml/2006/main">
        <w:t xml:space="preserve">1. Le serviteur souffrant : l'exemple d'engagement et de courage de Paul</w:t>
      </w:r>
    </w:p>
    <w:p w14:paraId="52B8A636" w14:textId="77777777" w:rsidR="000F7377" w:rsidRDefault="000F7377"/>
    <w:p w14:paraId="10CD4CF2" w14:textId="77777777" w:rsidR="000F7377" w:rsidRDefault="000F7377">
      <w:r xmlns:w="http://schemas.openxmlformats.org/wordprocessingml/2006/main">
        <w:t xml:space="preserve">2. Signification du sacrifice : le ministère altruiste de Paul</w:t>
      </w:r>
    </w:p>
    <w:p w14:paraId="2F0DA5E6" w14:textId="77777777" w:rsidR="000F7377" w:rsidRDefault="000F7377"/>
    <w:p w14:paraId="39A2350F" w14:textId="77777777" w:rsidR="000F7377" w:rsidRDefault="000F7377">
      <w:r xmlns:w="http://schemas.openxmlformats.org/wordprocessingml/2006/main">
        <w:t xml:space="preserve">1. Philippiens 3 :8-11 – Le dévouement de Paul à connaître Christ et à être trouvé en Lui malgré le prix à payer</w:t>
      </w:r>
    </w:p>
    <w:p w14:paraId="1EDA4563" w14:textId="77777777" w:rsidR="000F7377" w:rsidRDefault="000F7377"/>
    <w:p w14:paraId="36A49EA3" w14:textId="77777777" w:rsidR="000F7377" w:rsidRDefault="000F7377">
      <w:r xmlns:w="http://schemas.openxmlformats.org/wordprocessingml/2006/main">
        <w:t xml:space="preserve">2. Hébreux 12 : 1-3 – La nécessité de persévérer malgré les difficultés en fixant nos yeux sur Jésus</w:t>
      </w:r>
    </w:p>
    <w:p w14:paraId="6466AB7A" w14:textId="77777777" w:rsidR="000F7377" w:rsidRDefault="000F7377"/>
    <w:p w14:paraId="51CD6679" w14:textId="77777777" w:rsidR="000F7377" w:rsidRDefault="000F7377">
      <w:r xmlns:w="http://schemas.openxmlformats.org/wordprocessingml/2006/main">
        <w:t xml:space="preserve">2 Corinthiens 11:28 Outre les choses du dehors, ce qui m'arrive chaque jour, le soin de toutes les églises.</w:t>
      </w:r>
    </w:p>
    <w:p w14:paraId="4FE11329" w14:textId="77777777" w:rsidR="000F7377" w:rsidRDefault="000F7377"/>
    <w:p w14:paraId="08A8F89F" w14:textId="77777777" w:rsidR="000F7377" w:rsidRDefault="000F7377">
      <w:r xmlns:w="http://schemas.openxmlformats.org/wordprocessingml/2006/main">
        <w:t xml:space="preserve">Paul était accablé par la responsabilité de prendre soin de toutes les églises.</w:t>
      </w:r>
    </w:p>
    <w:p w14:paraId="55568E61" w14:textId="77777777" w:rsidR="000F7377" w:rsidRDefault="000F7377"/>
    <w:p w14:paraId="74A0F5ED" w14:textId="77777777" w:rsidR="000F7377" w:rsidRDefault="000F7377">
      <w:r xmlns:w="http://schemas.openxmlformats.org/wordprocessingml/2006/main">
        <w:t xml:space="preserve">1. La grandeur de la responsabilité : l'exemple de Paul d'être responsable de toutes les Églises</w:t>
      </w:r>
    </w:p>
    <w:p w14:paraId="5E078B5E" w14:textId="77777777" w:rsidR="000F7377" w:rsidRDefault="000F7377"/>
    <w:p w14:paraId="627A822B" w14:textId="77777777" w:rsidR="000F7377" w:rsidRDefault="000F7377">
      <w:r xmlns:w="http://schemas.openxmlformats.org/wordprocessingml/2006/main">
        <w:t xml:space="preserve">2. Service fidèle : ce que nous pouvons apprendre du dévouement de Paul envers toutes les Églises</w:t>
      </w:r>
    </w:p>
    <w:p w14:paraId="10E0907A" w14:textId="77777777" w:rsidR="000F7377" w:rsidRDefault="000F7377"/>
    <w:p w14:paraId="12135E88" w14:textId="77777777" w:rsidR="000F7377" w:rsidRDefault="000F7377">
      <w:r xmlns:w="http://schemas.openxmlformats.org/wordprocessingml/2006/main">
        <w:t xml:space="preserve">1. 1 Corinthiens 4:2 - De plus, il est exigé des intendants qu'un homme soit trouvé fidèle.</w:t>
      </w:r>
    </w:p>
    <w:p w14:paraId="0C1E4274" w14:textId="77777777" w:rsidR="000F7377" w:rsidRDefault="000F7377"/>
    <w:p w14:paraId="7FE814B5" w14:textId="77777777" w:rsidR="000F7377" w:rsidRDefault="000F7377">
      <w:r xmlns:w="http://schemas.openxmlformats.org/wordprocessingml/2006/main">
        <w:t xml:space="preserve">2. Matthieu 25:21 - Son seigneur lui dit : C'est bien, bon et fidèle serviteur : tu as été fidèle en peu de choses, je te confierai beaucoup de choses : entre dans la joie de ton maître.</w:t>
      </w:r>
    </w:p>
    <w:p w14:paraId="056F6948" w14:textId="77777777" w:rsidR="000F7377" w:rsidRDefault="000F7377"/>
    <w:p w14:paraId="1E2696A5" w14:textId="77777777" w:rsidR="000F7377" w:rsidRDefault="000F7377">
      <w:r xmlns:w="http://schemas.openxmlformats.org/wordprocessingml/2006/main">
        <w:t xml:space="preserve">2 Corinthiens 11 :29 Qui est faible, et je ne suis pas faible ? qui est offensé, et je ne brûle pas ?</w:t>
      </w:r>
    </w:p>
    <w:p w14:paraId="496E0737" w14:textId="77777777" w:rsidR="000F7377" w:rsidRDefault="000F7377"/>
    <w:p w14:paraId="1D17A991" w14:textId="77777777" w:rsidR="000F7377" w:rsidRDefault="000F7377">
      <w:r xmlns:w="http://schemas.openxmlformats.org/wordprocessingml/2006/main">
        <w:t xml:space="preserve">Paul démontre son engagement envers les Corinthiens en soulignant sa volonté de souffrir comme eux.</w:t>
      </w:r>
    </w:p>
    <w:p w14:paraId="2FD0D853" w14:textId="77777777" w:rsidR="000F7377" w:rsidRDefault="000F7377"/>
    <w:p w14:paraId="7A07A7EA" w14:textId="77777777" w:rsidR="000F7377" w:rsidRDefault="000F7377">
      <w:r xmlns:w="http://schemas.openxmlformats.org/wordprocessingml/2006/main">
        <w:t xml:space="preserve">1. Embrasser la souffrance : un examen de l'engagement de Paul envers les Corinthiens</w:t>
      </w:r>
    </w:p>
    <w:p w14:paraId="12C1ABF4" w14:textId="77777777" w:rsidR="000F7377" w:rsidRDefault="000F7377"/>
    <w:p w14:paraId="2AEE7181" w14:textId="77777777" w:rsidR="000F7377" w:rsidRDefault="000F7377">
      <w:r xmlns:w="http://schemas.openxmlformats.org/wordprocessingml/2006/main">
        <w:t xml:space="preserve">2. L'exemple de Paul : l'appel au sacrifice pour les autres</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12 :15 – Réjouissez-vous avec ceux qui se réjouissent ; pleurez avec ceux qui pleurent.</w:t>
      </w:r>
    </w:p>
    <w:p w14:paraId="7D3AC21D" w14:textId="77777777" w:rsidR="000F7377" w:rsidRDefault="000F7377"/>
    <w:p w14:paraId="5235D309" w14:textId="77777777" w:rsidR="000F7377" w:rsidRDefault="000F7377">
      <w:r xmlns:w="http://schemas.openxmlformats.org/wordprocessingml/2006/main">
        <w:t xml:space="preserve">2. Galates 6 :2 – Portez les fardeaux les uns des autres, et accomplissez ainsi la loi du Christ.</w:t>
      </w:r>
    </w:p>
    <w:p w14:paraId="75EDEDE3" w14:textId="77777777" w:rsidR="000F7377" w:rsidRDefault="000F7377"/>
    <w:p w14:paraId="43CC13B4" w14:textId="77777777" w:rsidR="000F7377" w:rsidRDefault="000F7377">
      <w:r xmlns:w="http://schemas.openxmlformats.org/wordprocessingml/2006/main">
        <w:t xml:space="preserve">2 Corinthiens 11:30 Si j'ai besoin de gloire, je me glorifierai des choses qui concernent mes infirmités.</w:t>
      </w:r>
    </w:p>
    <w:p w14:paraId="071CAC26" w14:textId="77777777" w:rsidR="000F7377" w:rsidRDefault="000F7377"/>
    <w:p w14:paraId="7204D36A" w14:textId="77777777" w:rsidR="000F7377" w:rsidRDefault="000F7377">
      <w:r xmlns:w="http://schemas.openxmlformats.org/wordprocessingml/2006/main">
        <w:t xml:space="preserve">L'apôtre Paul est prêt à se vanter de ses faiblesses afin de démontrer la force de Dieu.</w:t>
      </w:r>
    </w:p>
    <w:p w14:paraId="3E2F90C1" w14:textId="77777777" w:rsidR="000F7377" w:rsidRDefault="000F7377"/>
    <w:p w14:paraId="41D110B5" w14:textId="77777777" w:rsidR="000F7377" w:rsidRDefault="000F7377">
      <w:r xmlns:w="http://schemas.openxmlformats.org/wordprocessingml/2006/main">
        <w:t xml:space="preserve">1. "La force de la faiblesse"</w:t>
      </w:r>
    </w:p>
    <w:p w14:paraId="0C7ACC5E" w14:textId="77777777" w:rsidR="000F7377" w:rsidRDefault="000F7377"/>
    <w:p w14:paraId="5DFEF91B" w14:textId="77777777" w:rsidR="000F7377" w:rsidRDefault="000F7377">
      <w:r xmlns:w="http://schemas.openxmlformats.org/wordprocessingml/2006/main">
        <w:t xml:space="preserve">2. « La puissance de Dieu révélée dans notre faiblesse »</w:t>
      </w:r>
    </w:p>
    <w:p w14:paraId="19A75B2D" w14:textId="77777777" w:rsidR="000F7377" w:rsidRDefault="000F7377"/>
    <w:p w14:paraId="44618312" w14:textId="77777777" w:rsidR="000F7377" w:rsidRDefault="000F7377">
      <w:r xmlns:w="http://schemas.openxmlformats.org/wordprocessingml/2006/main">
        <w:t xml:space="preserve">1. Ésaïe 40 : 29-31 – Il donne de la force à celui qui est faible, et à celui qui n’a pas de force, il augmente sa force.</w:t>
      </w:r>
    </w:p>
    <w:p w14:paraId="6BEE2C71" w14:textId="77777777" w:rsidR="000F7377" w:rsidRDefault="000F7377"/>
    <w:p w14:paraId="2B2BE243" w14:textId="77777777" w:rsidR="000F7377" w:rsidRDefault="000F7377">
      <w:r xmlns:w="http://schemas.openxmlformats.org/wordprocessingml/2006/main">
        <w:t xml:space="preserve">2. 1 Corinthiens 1 :25 – Car la folie de Dieu est plus sage que les hommes, et la faiblesse de Dieu est plus forte que les hommes.</w:t>
      </w:r>
    </w:p>
    <w:p w14:paraId="4D93FDE1" w14:textId="77777777" w:rsidR="000F7377" w:rsidRDefault="000F7377"/>
    <w:p w14:paraId="417F7CE6" w14:textId="77777777" w:rsidR="000F7377" w:rsidRDefault="000F7377">
      <w:r xmlns:w="http://schemas.openxmlformats.org/wordprocessingml/2006/main">
        <w:t xml:space="preserve">2 Corinthiens 11:31 Le Dieu et Père de notre Seigneur Jésus-Christ, qui est béni éternellement, sait que je ne mens pas.</w:t>
      </w:r>
    </w:p>
    <w:p w14:paraId="52E76D6D" w14:textId="77777777" w:rsidR="000F7377" w:rsidRDefault="000F7377"/>
    <w:p w14:paraId="135DE1B1" w14:textId="77777777" w:rsidR="000F7377" w:rsidRDefault="000F7377">
      <w:r xmlns:w="http://schemas.openxmlformats.org/wordprocessingml/2006/main">
        <w:t xml:space="preserve">Paul a rappelé à ses lecteurs que Dieu connaît la vérité de ses paroles et qu’il est béni pour toujours.</w:t>
      </w:r>
    </w:p>
    <w:p w14:paraId="13A7F6C8" w14:textId="77777777" w:rsidR="000F7377" w:rsidRDefault="000F7377"/>
    <w:p w14:paraId="2DB301F7" w14:textId="77777777" w:rsidR="000F7377" w:rsidRDefault="000F7377">
      <w:r xmlns:w="http://schemas.openxmlformats.org/wordprocessingml/2006/main">
        <w:t xml:space="preserve">1. La vérité de Dieu est toujours juste - 2 Corinthiens 11 : 31</w:t>
      </w:r>
    </w:p>
    <w:p w14:paraId="475F3A1F" w14:textId="77777777" w:rsidR="000F7377" w:rsidRDefault="000F7377"/>
    <w:p w14:paraId="2B45857D" w14:textId="77777777" w:rsidR="000F7377" w:rsidRDefault="000F7377">
      <w:r xmlns:w="http://schemas.openxmlformats.org/wordprocessingml/2006/main">
        <w:t xml:space="preserve">2. Béni pour toujours – 2 Corinthiens 11 : 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3 :4 – « Que Dieu soit vrai, même si tous sont menteurs. »</w:t>
      </w:r>
    </w:p>
    <w:p w14:paraId="591ED1AE" w14:textId="77777777" w:rsidR="000F7377" w:rsidRDefault="000F7377"/>
    <w:p w14:paraId="0E5ED4BC" w14:textId="77777777" w:rsidR="000F7377" w:rsidRDefault="000F7377">
      <w:r xmlns:w="http://schemas.openxmlformats.org/wordprocessingml/2006/main">
        <w:t xml:space="preserve">2. 1 Jean 5 :20 – « Et nous savons que le Fils de Dieu est venu et nous a donné l’intelligence, afin que nous connaissions celui qui est vrai ; et nous sommes en Celui qui est vrai, en son Fils Jésus-Christ. Il est le vrai Dieu et la vie éternelle.</w:t>
      </w:r>
    </w:p>
    <w:p w14:paraId="6713DF93" w14:textId="77777777" w:rsidR="000F7377" w:rsidRDefault="000F7377"/>
    <w:p w14:paraId="0074FBD9" w14:textId="77777777" w:rsidR="000F7377" w:rsidRDefault="000F7377">
      <w:r xmlns:w="http://schemas.openxmlformats.org/wordprocessingml/2006/main">
        <w:t xml:space="preserve">2 Corinthiens 11:32 À Damas, le gouverneur du roi Arétas gardait la ville des Damascènes avec une garnison, désireux de m'appréhender.</w:t>
      </w:r>
    </w:p>
    <w:p w14:paraId="22EE6776" w14:textId="77777777" w:rsidR="000F7377" w:rsidRDefault="000F7377"/>
    <w:p w14:paraId="2F03D31D" w14:textId="77777777" w:rsidR="000F7377" w:rsidRDefault="000F7377">
      <w:r xmlns:w="http://schemas.openxmlformats.org/wordprocessingml/2006/main">
        <w:t xml:space="preserve">Paul était à Damas et le gouverneur de la ville, sous le roi Aretas, essayait de le capturer.</w:t>
      </w:r>
    </w:p>
    <w:p w14:paraId="40C6DC2F" w14:textId="77777777" w:rsidR="000F7377" w:rsidRDefault="000F7377"/>
    <w:p w14:paraId="27F9D4B3" w14:textId="77777777" w:rsidR="000F7377" w:rsidRDefault="000F7377">
      <w:r xmlns:w="http://schemas.openxmlformats.org/wordprocessingml/2006/main">
        <w:t xml:space="preserve">1. Rester fidèle malgré les défis auxquels nous sommes confrontés</w:t>
      </w:r>
    </w:p>
    <w:p w14:paraId="36619C1D" w14:textId="77777777" w:rsidR="000F7377" w:rsidRDefault="000F7377"/>
    <w:p w14:paraId="59AECA24" w14:textId="77777777" w:rsidR="000F7377" w:rsidRDefault="000F7377">
      <w:r xmlns:w="http://schemas.openxmlformats.org/wordprocessingml/2006/main">
        <w:t xml:space="preserve">2. Le pouvoir d’une persévérance fidèle</w:t>
      </w:r>
    </w:p>
    <w:p w14:paraId="218DBD78" w14:textId="77777777" w:rsidR="000F7377" w:rsidRDefault="000F7377"/>
    <w:p w14:paraId="55AA57C5" w14:textId="77777777" w:rsidR="000F7377" w:rsidRDefault="000F7377">
      <w:r xmlns:w="http://schemas.openxmlformats.org/wordprocessingml/2006/main">
        <w:t xml:space="preserve">1. Hébreux 11 : 24-27 – C'est par la foi que Moïse, devenu âgé, refusa d'être appelé fils de la fille de Pharaon ; Choisissant plutôt de souffrir l'affliction avec le peuple de Dieu, que de jouir des plaisirs du péché pendant un temps ; Estimant l'opprobre du Christ comme une richesse plus grande que les trésors de l'Égypte, car il avait du respect pour la récompense de la récompense.</w:t>
      </w:r>
    </w:p>
    <w:p w14:paraId="02F5FCBB" w14:textId="77777777" w:rsidR="000F7377" w:rsidRDefault="000F7377"/>
    <w:p w14:paraId="31ED5572" w14:textId="77777777" w:rsidR="000F7377" w:rsidRDefault="000F7377">
      <w:r xmlns:w="http://schemas.openxmlformats.org/wordprocessingml/2006/main">
        <w:t xml:space="preserve">2. Romains 8 :31 – Que dirons-nous alors de ces choses ? Si Dieu est pour nous, qui peut être contre nous ?</w:t>
      </w:r>
    </w:p>
    <w:p w14:paraId="78F3C324" w14:textId="77777777" w:rsidR="000F7377" w:rsidRDefault="000F7377"/>
    <w:p w14:paraId="3A922CEC" w14:textId="77777777" w:rsidR="000F7377" w:rsidRDefault="000F7377">
      <w:r xmlns:w="http://schemas.openxmlformats.org/wordprocessingml/2006/main">
        <w:t xml:space="preserve">2 Corinthiens 11:33 Et par la fenêtre, dans un panier, je suis tombé contre le mur, et j'ai échappé à ses mains.</w:t>
      </w:r>
    </w:p>
    <w:p w14:paraId="14D2227E" w14:textId="77777777" w:rsidR="000F7377" w:rsidRDefault="000F7377"/>
    <w:p w14:paraId="5C81FD8F" w14:textId="77777777" w:rsidR="000F7377" w:rsidRDefault="000F7377">
      <w:r xmlns:w="http://schemas.openxmlformats.org/wordprocessingml/2006/main">
        <w:t xml:space="preserve">Paul raconte comment il a échappé aux mains de ses ennemis en étant descendu d'un mur à travers une fenêtre dans un panier.</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protection de Dieu : comment le Seigneur nous protège de nos ennemis</w:t>
      </w:r>
    </w:p>
    <w:p w14:paraId="4F50BE95" w14:textId="77777777" w:rsidR="000F7377" w:rsidRDefault="000F7377"/>
    <w:p w14:paraId="67AC286D" w14:textId="77777777" w:rsidR="000F7377" w:rsidRDefault="000F7377">
      <w:r xmlns:w="http://schemas.openxmlformats.org/wordprocessingml/2006/main">
        <w:t xml:space="preserve">2. Le pouvoir de la foi : surmonter les défis avec confiance en Dieu</w:t>
      </w:r>
    </w:p>
    <w:p w14:paraId="5297D6AE" w14:textId="77777777" w:rsidR="000F7377" w:rsidRDefault="000F7377"/>
    <w:p w14:paraId="2613BF6F" w14:textId="77777777" w:rsidR="000F7377" w:rsidRDefault="000F7377">
      <w:r xmlns:w="http://schemas.openxmlformats.org/wordprocessingml/2006/main">
        <w:t xml:space="preserve">1. 2 Corinthiens 11:33</w:t>
      </w:r>
    </w:p>
    <w:p w14:paraId="5EA3C037" w14:textId="77777777" w:rsidR="000F7377" w:rsidRDefault="000F7377"/>
    <w:p w14:paraId="4B11F557" w14:textId="77777777" w:rsidR="000F7377" w:rsidRDefault="000F7377">
      <w:r xmlns:w="http://schemas.openxmlformats.org/wordprocessingml/2006/main">
        <w:t xml:space="preserve">2. Psaume 18 :2-3 : « L'Éternel est mon rocher et ma forteresse et mon libérateur, mon Dieu, mon rocher en qui je me réfugie, mon bouclier et la corne de mon salut, ma forteresse et mon refuge, mon sauveur ; tu me sauves de la violence. »</w:t>
      </w:r>
    </w:p>
    <w:p w14:paraId="0AFDF203" w14:textId="77777777" w:rsidR="000F7377" w:rsidRDefault="000F7377"/>
    <w:p w14:paraId="27585BD7" w14:textId="77777777" w:rsidR="000F7377" w:rsidRDefault="000F7377">
      <w:r xmlns:w="http://schemas.openxmlformats.org/wordprocessingml/2006/main">
        <w:t xml:space="preserve">2 Corinthiens 12 est le douzième chapitre de la deuxième épître de Paul aux Corinthiens. Dans ce chapitre, Paul partage ses expériences spirituelles extraordinaires, y compris une vision du paradis, et discute de son écharde dans la chair.</w:t>
      </w:r>
    </w:p>
    <w:p w14:paraId="03C81988" w14:textId="77777777" w:rsidR="000F7377" w:rsidRDefault="000F7377"/>
    <w:p w14:paraId="2E882264" w14:textId="77777777" w:rsidR="000F7377" w:rsidRDefault="000F7377">
      <w:r xmlns:w="http://schemas.openxmlformats.org/wordprocessingml/2006/main">
        <w:t xml:space="preserve">1er paragraphe : Paul commence par raconter une expérience remarquable où il a été enlevé jusqu'au troisième ciel et a entendu des choses inexprimables qu'il n'est pas permis à un homme de prononcer (2 Corinthiens 12 : 2-4). Il reconnaît humblement que se vanter de telles révélations n’est pas rentable, mais il partage ce récit comme une affirmation de son autorité apostolique. Paul mentionne une épine dans sa chair donnée par Dieu pour l'empêcher de devenir vaniteux à cause de ces expériences extraordinaires.</w:t>
      </w:r>
    </w:p>
    <w:p w14:paraId="379C21B5" w14:textId="77777777" w:rsidR="000F7377" w:rsidRDefault="000F7377"/>
    <w:p w14:paraId="7BC5EC40" w14:textId="77777777" w:rsidR="000F7377" w:rsidRDefault="000F7377">
      <w:r xmlns:w="http://schemas.openxmlformats.org/wordprocessingml/2006/main">
        <w:t xml:space="preserve">2ème paragraphe : Paul décrit comment il a supplié le Seigneur à trois reprises pour que cette écharde lui soit retirée (2 Corinthiens 12 : 8). Cependant, au lieu de le supprimer, Dieu le rassure que sa grâce est suffisante et que sa puissance se perfectionne dans la faiblesse (2 Corinthiens 12 : 9). Paul reconnaît qu'à travers ses faiblesses, la force du Christ resplendit. Il déclare qu'il se vantera d'autant plus volontiers de ses faiblesses afin que la puissance du Christ repose sur lui.</w:t>
      </w:r>
    </w:p>
    <w:p w14:paraId="730548BC" w14:textId="77777777" w:rsidR="000F7377" w:rsidRDefault="000F7377"/>
    <w:p w14:paraId="2CC44D4F" w14:textId="77777777" w:rsidR="000F7377" w:rsidRDefault="000F7377">
      <w:r xmlns:w="http://schemas.openxmlformats.org/wordprocessingml/2006/main">
        <w:t xml:space="preserve">3ème paragraphe : Le chapitre se termine avec Paul affirmant sa volonté d'endurer les difficultés pour l'amour du Christ. Il raconte comment il a été insulté, persécuté et fait face à diverses épreuves tout au long de son ministère (2 Corinthiens 12 : 10). Pourtant, malgré ces défis, il reste déterminé à servir </w:t>
      </w:r>
      <w:r xmlns:w="http://schemas.openxmlformats.org/wordprocessingml/2006/main">
        <w:lastRenderedPageBreak xmlns:w="http://schemas.openxmlformats.org/wordprocessingml/2006/main"/>
      </w:r>
      <w:r xmlns:w="http://schemas.openxmlformats.org/wordprocessingml/2006/main">
        <w:t xml:space="preserve">Christ. Il exprime sa confiance dans la force de Dieu qui agit à travers lui et affirme que lorsqu'il est faible, alors il est fort.</w:t>
      </w:r>
    </w:p>
    <w:p w14:paraId="01D690AB" w14:textId="77777777" w:rsidR="000F7377" w:rsidRDefault="000F7377"/>
    <w:p w14:paraId="1F788FBE" w14:textId="77777777" w:rsidR="000F7377" w:rsidRDefault="000F7377">
      <w:r xmlns:w="http://schemas.openxmlformats.org/wordprocessingml/2006/main">
        <w:t xml:space="preserve">En résumé, le chapitre douze de 2 Corinthiens se concentre sur les expériences spirituelles extraordinaires de Paul et discute de son écharde dans la chair. Paul raconte avoir été enlevé au paradis et avoir entendu des révélations divines, mais il s'abstient de se vanter excessivement. Il parle d’une écharde donnée par Dieu en guise de rappel et comment il a plaidé pour qu’elle soit retirée. Au lieu de cela, Dieu le rassure sur le fait que sa grâce est suffisante et que sa puissance se perfectionne dans la faiblesse. Paul accepte ses faiblesses et s'en vante volontiers pour magnifier la force du Christ. Il conclut en affirmant sa volonté d'endurer les épreuves pour l'amour du Christ et en exprimant sa confiance dans la force de Dieu agissant à travers lui. Ce chapitre met en évidence le paradoxe de trouver la force dans la faiblesse et souligne la suffisance de la grâce de Dieu face aux défis rencontrés par les croyants.</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Corinthiens 12:1 Il ne m'est sans doute pas avantageux de me glorifier. J'aurai des visions et des révélations du Seigneur.</w:t>
      </w:r>
    </w:p>
    <w:p w14:paraId="55395921" w14:textId="77777777" w:rsidR="000F7377" w:rsidRDefault="000F7377"/>
    <w:p w14:paraId="141D270D" w14:textId="77777777" w:rsidR="000F7377" w:rsidRDefault="000F7377">
      <w:r xmlns:w="http://schemas.openxmlformats.org/wordprocessingml/2006/main">
        <w:t xml:space="preserve">Paul explique qu'il partagera ses expériences de visions et de révélations de Dieu.</w:t>
      </w:r>
    </w:p>
    <w:p w14:paraId="3D6FCBF4" w14:textId="77777777" w:rsidR="000F7377" w:rsidRDefault="000F7377"/>
    <w:p w14:paraId="04F02C42" w14:textId="77777777" w:rsidR="000F7377" w:rsidRDefault="000F7377">
      <w:r xmlns:w="http://schemas.openxmlformats.org/wordprocessingml/2006/main">
        <w:t xml:space="preserve">1. La puissance du Seigneur : expérimenter le miraculeux à travers des visions et des révélations</w:t>
      </w:r>
    </w:p>
    <w:p w14:paraId="0CDE8093" w14:textId="77777777" w:rsidR="000F7377" w:rsidRDefault="000F7377"/>
    <w:p w14:paraId="4EF73B67" w14:textId="77777777" w:rsidR="000F7377" w:rsidRDefault="000F7377">
      <w:r xmlns:w="http://schemas.openxmlformats.org/wordprocessingml/2006/main">
        <w:t xml:space="preserve">2. Trouver la force dans la faiblesse : comment compter sur la puissance du Seigneur</w:t>
      </w:r>
    </w:p>
    <w:p w14:paraId="7DAEBA80" w14:textId="77777777" w:rsidR="000F7377" w:rsidRDefault="000F7377"/>
    <w:p w14:paraId="3335C9C5" w14:textId="77777777" w:rsidR="000F7377" w:rsidRDefault="000F7377">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318A5B6A" w14:textId="77777777" w:rsidR="000F7377" w:rsidRDefault="000F7377"/>
    <w:p w14:paraId="23E1CAF9" w14:textId="77777777" w:rsidR="000F7377" w:rsidRDefault="000F7377">
      <w:r xmlns:w="http://schemas.openxmlformats.org/wordprocessingml/2006/main">
        <w:t xml:space="preserve">2. Hébreux 11 : 1 – « Or, la foi est la fermeté des choses qu'on espère, la preuve de celles qu'on ne voit pas. »</w:t>
      </w:r>
    </w:p>
    <w:p w14:paraId="283487A7" w14:textId="77777777" w:rsidR="000F7377" w:rsidRDefault="000F7377"/>
    <w:p w14:paraId="0244D94E" w14:textId="77777777" w:rsidR="000F7377" w:rsidRDefault="000F7377">
      <w:r xmlns:w="http://schemas.openxmlformats.org/wordprocessingml/2006/main">
        <w:t xml:space="preserve">2 Corinthiens 12:2 J'ai connu un homme en Christ, il y a plus de quatorze ans (si c'était dans le corps, je ne puis le </w:t>
      </w:r>
      <w:r xmlns:w="http://schemas.openxmlformats.org/wordprocessingml/2006/main">
        <w:lastRenderedPageBreak xmlns:w="http://schemas.openxmlformats.org/wordprocessingml/2006/main"/>
      </w:r>
      <w:r xmlns:w="http://schemas.openxmlformats.org/wordprocessingml/2006/main">
        <w:t xml:space="preserve">dire, ou si c'était hors du corps, je ne peux le dire: Dieu le sait); un tel homme a été enlevé jusqu'au troisième ciel. .</w:t>
      </w:r>
    </w:p>
    <w:p w14:paraId="26512B54" w14:textId="77777777" w:rsidR="000F7377" w:rsidRDefault="000F7377"/>
    <w:p w14:paraId="12F7EC85" w14:textId="77777777" w:rsidR="000F7377" w:rsidRDefault="000F7377">
      <w:r xmlns:w="http://schemas.openxmlformats.org/wordprocessingml/2006/main">
        <w:t xml:space="preserve">Paul raconte l'histoire d'un homme en Christ qui fut enlevé au troisième ciel quatorze ans auparavant.</w:t>
      </w:r>
    </w:p>
    <w:p w14:paraId="4C395ADF" w14:textId="77777777" w:rsidR="000F7377" w:rsidRDefault="000F7377"/>
    <w:p w14:paraId="4F5FEB76" w14:textId="77777777" w:rsidR="000F7377" w:rsidRDefault="000F7377">
      <w:r xmlns:w="http://schemas.openxmlformats.org/wordprocessingml/2006/main">
        <w:t xml:space="preserve">1.Le pouvoir de la présence de Dieu : faire l'expérience du troisième ciel</w:t>
      </w:r>
    </w:p>
    <w:p w14:paraId="2DD8EE87" w14:textId="77777777" w:rsidR="000F7377" w:rsidRDefault="000F7377"/>
    <w:p w14:paraId="764370A7" w14:textId="77777777" w:rsidR="000F7377" w:rsidRDefault="000F7377">
      <w:r xmlns:w="http://schemas.openxmlformats.org/wordprocessingml/2006/main">
        <w:t xml:space="preserve">2. Dieu sait ce que nous ne pouvons pas : faire confiance à sa sagesse</w:t>
      </w:r>
    </w:p>
    <w:p w14:paraId="1445BF0A" w14:textId="77777777" w:rsidR="000F7377" w:rsidRDefault="000F7377"/>
    <w:p w14:paraId="52BEAC96" w14:textId="77777777" w:rsidR="000F7377" w:rsidRDefault="000F7377">
      <w:r xmlns:w="http://schemas.openxmlformats.org/wordprocessingml/2006/main">
        <w:t xml:space="preserve">1. Psaume 139 :7-10 « Où irai-je loin de ton Esprit ? Ou où fuirai-je loin de ta présence ? Si je monte au ciel, tu y es ; si je fais mon lit en enfer, voici, tu es là. Si je prends les ailes du matin et si j'habite aux extrémités de la mer, là aussi ta main me conduira, et ta droite me tiendra.</w:t>
      </w:r>
    </w:p>
    <w:p w14:paraId="77EFDB0B" w14:textId="77777777" w:rsidR="000F7377" w:rsidRDefault="000F7377"/>
    <w:p w14:paraId="47B32C0F" w14:textId="77777777" w:rsidR="000F7377" w:rsidRDefault="000F7377">
      <w:r xmlns:w="http://schemas.openxmlformats.org/wordprocessingml/2006/main">
        <w:t xml:space="preserve">2. Ésaïe 55 :8-9 « Car mes pensées ne sont pas vos pensées, et vos voies ne sont pas non plus mes voies », dit le Seigneur. "Car, comme les cieux sont plus hauts que la terre, ainsi mes voies sont plus hautes que vos voies, et mes pensées sont plus hautes que vos pensées."</w:t>
      </w:r>
    </w:p>
    <w:p w14:paraId="3FAE070D" w14:textId="77777777" w:rsidR="000F7377" w:rsidRDefault="000F7377"/>
    <w:p w14:paraId="12516221" w14:textId="77777777" w:rsidR="000F7377" w:rsidRDefault="000F7377">
      <w:r xmlns:w="http://schemas.openxmlformats.org/wordprocessingml/2006/main">
        <w:t xml:space="preserve">2 Corinthiens 12:3 Et j'ai connu un tel homme (que ce soit dans le corps ou hors du corps, je ne puis le dire: Dieu le sait;)</w:t>
      </w:r>
    </w:p>
    <w:p w14:paraId="572E4EC0" w14:textId="77777777" w:rsidR="000F7377" w:rsidRDefault="000F7377"/>
    <w:p w14:paraId="268FEF86" w14:textId="77777777" w:rsidR="000F7377" w:rsidRDefault="000F7377">
      <w:r xmlns:w="http://schemas.openxmlformats.org/wordprocessingml/2006/main">
        <w:t xml:space="preserve">Paul raconte l'expérience d'un homme qui était soit dans, soit hors du corps, et Dieu connaît la vérité.</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la connaissance de Dieu ?? Explorer la puissance de l’omniscience de Dieu et comment elle est plus grande que la nôtre.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chemin inconnu ?? Examiner le chemin de la foi et faire confiance à l’inconnu.</w:t>
      </w:r>
    </w:p>
    <w:p w14:paraId="24440A61" w14:textId="77777777" w:rsidR="000F7377" w:rsidRDefault="000F7377"/>
    <w:p w14:paraId="614EFE7B" w14:textId="77777777" w:rsidR="000F7377" w:rsidRDefault="000F7377">
      <w:r xmlns:w="http://schemas.openxmlformats.org/wordprocessingml/2006/main">
        <w:t xml:space="preserve">1. Romains 11 : 33-36 – Explorer les profondeurs de la connaissance et de la sagesse de Dieu.</w:t>
      </w:r>
    </w:p>
    <w:p w14:paraId="2E85AD52" w14:textId="77777777" w:rsidR="000F7377" w:rsidRDefault="000F7377"/>
    <w:p w14:paraId="5956E733" w14:textId="77777777" w:rsidR="000F7377" w:rsidRDefault="000F7377">
      <w:r xmlns:w="http://schemas.openxmlformats.org/wordprocessingml/2006/main">
        <w:t xml:space="preserve">2. Hébreux 4 : 13 – Examiner la puissance de la Parole de Dieu et comment elle révèle la vérité de Dieu.</w:t>
      </w:r>
    </w:p>
    <w:p w14:paraId="75F06325" w14:textId="77777777" w:rsidR="000F7377" w:rsidRDefault="000F7377"/>
    <w:p w14:paraId="2218778E" w14:textId="77777777" w:rsidR="000F7377" w:rsidRDefault="000F7377">
      <w:r xmlns:w="http://schemas.openxmlformats.org/wordprocessingml/2006/main">
        <w:t xml:space="preserve">2 Corinthiens 12:4 Comment il fut enlevé dans le paradis et entendit des paroles ineffables, qu'il n'est pas permis à un homme de prononcer.</w:t>
      </w:r>
    </w:p>
    <w:p w14:paraId="1FAF58D5" w14:textId="77777777" w:rsidR="000F7377" w:rsidRDefault="000F7377"/>
    <w:p w14:paraId="24EF997B" w14:textId="77777777" w:rsidR="000F7377" w:rsidRDefault="000F7377">
      <w:r xmlns:w="http://schemas.openxmlformats.org/wordprocessingml/2006/main">
        <w:t xml:space="preserve">Paul raconte une expérience qu'il a eue lorsqu'il a été enlevé au paradis où il a entendu des mots trop étonnants pour être mis en mots.</w:t>
      </w:r>
    </w:p>
    <w:p w14:paraId="16DFBCB5" w14:textId="77777777" w:rsidR="000F7377" w:rsidRDefault="000F7377"/>
    <w:p w14:paraId="20572800" w14:textId="77777777" w:rsidR="000F7377" w:rsidRDefault="000F7377">
      <w:r xmlns:w="http://schemas.openxmlformats.org/wordprocessingml/2006/main">
        <w:t xml:space="preserve">1. Les gloires du ciel : expérimenter les paroles indicibles de Dieu</w:t>
      </w:r>
    </w:p>
    <w:p w14:paraId="4AA63CF9" w14:textId="77777777" w:rsidR="000F7377" w:rsidRDefault="000F7377"/>
    <w:p w14:paraId="667E0667" w14:textId="77777777" w:rsidR="000F7377" w:rsidRDefault="000F7377">
      <w:r xmlns:w="http://schemas.openxmlformats.org/wordprocessingml/2006/main">
        <w:t xml:space="preserve">2. Surmonter les défis de la vie : l'expérience du paradis de Paul</w:t>
      </w:r>
    </w:p>
    <w:p w14:paraId="0BC8977B" w14:textId="77777777" w:rsidR="000F7377" w:rsidRDefault="000F7377"/>
    <w:p w14:paraId="2967F90A" w14:textId="77777777" w:rsidR="000F7377" w:rsidRDefault="000F7377">
      <w:r xmlns:w="http://schemas.openxmlformats.org/wordprocessingml/2006/main">
        <w:t xml:space="preserve">1. Romains 8 : 18-25 – Souffrance et gloire</w:t>
      </w:r>
    </w:p>
    <w:p w14:paraId="14C9C6AF" w14:textId="77777777" w:rsidR="000F7377" w:rsidRDefault="000F7377"/>
    <w:p w14:paraId="1BD7D715" w14:textId="77777777" w:rsidR="000F7377" w:rsidRDefault="000F7377">
      <w:r xmlns:w="http://schemas.openxmlformats.org/wordprocessingml/2006/main">
        <w:t xml:space="preserve">2. Apocalypse 21 : 1-4 – La nouvelle Jérusalem</w:t>
      </w:r>
    </w:p>
    <w:p w14:paraId="4262FA40" w14:textId="77777777" w:rsidR="000F7377" w:rsidRDefault="000F7377"/>
    <w:p w14:paraId="6A2736E0" w14:textId="77777777" w:rsidR="000F7377" w:rsidRDefault="000F7377">
      <w:r xmlns:w="http://schemas.openxmlformats.org/wordprocessingml/2006/main">
        <w:t xml:space="preserve">2 Corinthiens 12:5 Je me glorifierai d'un tel homme; mais je ne me glorifierai pas de moi-même, mais de mes infirmités.</w:t>
      </w:r>
    </w:p>
    <w:p w14:paraId="7D71101B" w14:textId="77777777" w:rsidR="000F7377" w:rsidRDefault="000F7377"/>
    <w:p w14:paraId="7583C8C0" w14:textId="77777777" w:rsidR="000F7377" w:rsidRDefault="000F7377">
      <w:r xmlns:w="http://schemas.openxmlformats.org/wordprocessingml/2006/main">
        <w:t xml:space="preserve">Paul décide de se glorifier de ses faiblesses plutôt que de lui-même.</w:t>
      </w:r>
    </w:p>
    <w:p w14:paraId="5BB97226" w14:textId="77777777" w:rsidR="000F7377" w:rsidRDefault="000F7377"/>
    <w:p w14:paraId="745CF424" w14:textId="77777777" w:rsidR="000F7377" w:rsidRDefault="000F7377">
      <w:r xmlns:w="http://schemas.openxmlformats.org/wordprocessingml/2006/main">
        <w:t xml:space="preserve">1. Apprendre à accepter nos faiblesses – Comment trouver de la force dans nos faiblesses et les utiliser pour glorifier Dieu.</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l'humilité – Comment être humble et faire confiance à Dieu, quelles que soient nos faiblesses.</w:t>
      </w:r>
    </w:p>
    <w:p w14:paraId="2CF56B83" w14:textId="77777777" w:rsidR="000F7377" w:rsidRDefault="000F7377"/>
    <w:p w14:paraId="5E2A3DCE" w14:textId="77777777" w:rsidR="000F7377" w:rsidRDefault="000F7377">
      <w:r xmlns:w="http://schemas.openxmlformats.org/wordprocessingml/2006/main">
        <w:t xml:space="preserve">1. Philippiens 4 : 13 – « Je peux tout faire par Christ, qui me fortifie. »</w:t>
      </w:r>
    </w:p>
    <w:p w14:paraId="1591F10A" w14:textId="77777777" w:rsidR="000F7377" w:rsidRDefault="000F7377"/>
    <w:p w14:paraId="1AD8C103" w14:textId="77777777" w:rsidR="000F7377" w:rsidRDefault="000F7377">
      <w:r xmlns:w="http://schemas.openxmlformats.org/wordprocessingml/2006/main">
        <w:t xml:space="preserve">2. Ésaïe 40 : 28-31 – « Ne sais-tu pas ? n'as-tu pas entendu dire que le Dieu éternel, l'Éternel, le Créateur des extrémités de la terre, ne se lasse pas et ne se lasse pas ? compréhension. Il donne de la force à ceux qui sont faibles, et à ceux qui n'ont pas de force, il augmente la force. Même les jeunes gens seront fatigués et fatigués, et les jeunes hommes tomberont complètement. Mais ceux qui s'attendent à l'Éternel renouvelleront leur force ; ils ils monteront avec des ailes comme des aigles ; ils courront et ne se lasseront pas ; et ils marcheront et ne se lasseront pas. »</w:t>
      </w:r>
    </w:p>
    <w:p w14:paraId="0871424C" w14:textId="77777777" w:rsidR="000F7377" w:rsidRDefault="000F7377"/>
    <w:p w14:paraId="7C09058B" w14:textId="77777777" w:rsidR="000F7377" w:rsidRDefault="000F7377">
      <w:r xmlns:w="http://schemas.openxmlformats.org/wordprocessingml/2006/main">
        <w:t xml:space="preserve">2 Corinthiens 12:6 Car, même si je désire me glorifier, je ne serai pas insensé ; car je dirai la vérité ; mais maintenant je m'abstiens, de peur que quiconque ne pense à moi au-delà de ce qu'il me voit être, ou de ce qu'il entend parler de moi.</w:t>
      </w:r>
    </w:p>
    <w:p w14:paraId="01269E96" w14:textId="77777777" w:rsidR="000F7377" w:rsidRDefault="000F7377"/>
    <w:p w14:paraId="419E81FC" w14:textId="77777777" w:rsidR="000F7377" w:rsidRDefault="000F7377">
      <w:r xmlns:w="http://schemas.openxmlformats.org/wordprocessingml/2006/main">
        <w:t xml:space="preserve">Paul exprime son désir de gloire mais choisit de rester humble pour ne pas être considéré au-dessus de son rang.</w:t>
      </w:r>
    </w:p>
    <w:p w14:paraId="78ED81CD" w14:textId="77777777" w:rsidR="000F7377" w:rsidRDefault="000F7377"/>
    <w:p w14:paraId="4A99984C" w14:textId="77777777" w:rsidR="000F7377" w:rsidRDefault="000F7377">
      <w:r xmlns:w="http://schemas.openxmlformats.org/wordprocessingml/2006/main">
        <w:t xml:space="preserve">1. Les avantages de l'humilité</w:t>
      </w:r>
    </w:p>
    <w:p w14:paraId="01747B26" w14:textId="77777777" w:rsidR="000F7377" w:rsidRDefault="000F7377"/>
    <w:p w14:paraId="6CA5049E" w14:textId="77777777" w:rsidR="000F7377" w:rsidRDefault="000F7377">
      <w:r xmlns:w="http://schemas.openxmlformats.org/wordprocessingml/2006/main">
        <w:t xml:space="preserve">2. L’importance de rester humble</w:t>
      </w:r>
    </w:p>
    <w:p w14:paraId="11AF1ADD" w14:textId="77777777" w:rsidR="000F7377" w:rsidRDefault="000F7377"/>
    <w:p w14:paraId="05A639E0" w14:textId="77777777" w:rsidR="000F7377" w:rsidRDefault="000F7377">
      <w:r xmlns:w="http://schemas.openxmlformats.org/wordprocessingml/2006/main">
        <w:t xml:space="preserve">1. Philippiens 2 :3-4 « Ne faites rien par ambition égoïste ou par vaine vanité. Donnez plutôt, avec humilité, de la valeur aux autres au-dessus de vous-mêmes, sans penser à vos propres intérêts, mais chacun de vous aux intérêts des autres. »</w:t>
      </w:r>
    </w:p>
    <w:p w14:paraId="5506F295" w14:textId="77777777" w:rsidR="000F7377" w:rsidRDefault="000F7377"/>
    <w:p w14:paraId="06951E6A" w14:textId="77777777" w:rsidR="000F7377" w:rsidRDefault="000F7377">
      <w:r xmlns:w="http://schemas.openxmlformats.org/wordprocessingml/2006/main">
        <w:t xml:space="preserve">2. Jacques 4 :10 « Humiliez-vous devant le Seigneur, et il vous élèvera. »</w:t>
      </w:r>
    </w:p>
    <w:p w14:paraId="21BC8BA5" w14:textId="77777777" w:rsidR="000F7377" w:rsidRDefault="000F7377"/>
    <w:p w14:paraId="59460930" w14:textId="77777777" w:rsidR="000F7377" w:rsidRDefault="000F7377">
      <w:r xmlns:w="http://schemas.openxmlformats.org/wordprocessingml/2006/main">
        <w:t xml:space="preserve">2 Corinthiens 12:7 Et pour que je ne m'enorgueillisse pas à cause de l'abondance des </w:t>
      </w:r>
      <w:r xmlns:w="http://schemas.openxmlformats.org/wordprocessingml/2006/main">
        <w:lastRenderedPageBreak xmlns:w="http://schemas.openxmlformats.org/wordprocessingml/2006/main"/>
      </w:r>
      <w:r xmlns:w="http://schemas.openxmlformats.org/wordprocessingml/2006/main">
        <w:t xml:space="preserve">révélations, il m'a été mis une écharde dans la chair, le messager de Satan pour me souffleter, afin que je ne m'élève pas enflé.</w:t>
      </w:r>
    </w:p>
    <w:p w14:paraId="6EDB64E1" w14:textId="77777777" w:rsidR="000F7377" w:rsidRDefault="000F7377"/>
    <w:p w14:paraId="71BA01E6" w14:textId="77777777" w:rsidR="000F7377" w:rsidRDefault="000F7377">
      <w:r xmlns:w="http://schemas.openxmlformats.org/wordprocessingml/2006/main">
        <w:t xml:space="preserve">Paul a reçu une « écharde dans la chair » de la part de Satan pour l'empêcher d'être trop fier des révélations qu'il avait reçues.</w:t>
      </w:r>
    </w:p>
    <w:p w14:paraId="07E7BFA2" w14:textId="77777777" w:rsidR="000F7377" w:rsidRDefault="000F7377"/>
    <w:p w14:paraId="60AF4CB1" w14:textId="77777777" w:rsidR="000F7377" w:rsidRDefault="000F7377">
      <w:r xmlns:w="http://schemas.openxmlformats.org/wordprocessingml/2006/main">
        <w:t xml:space="preserve">1. L'orgueil précède la chute : leçons tirées de l'épine dans la chair de Paul.</w:t>
      </w:r>
    </w:p>
    <w:p w14:paraId="401E0DE6" w14:textId="77777777" w:rsidR="000F7377" w:rsidRDefault="000F7377"/>
    <w:p w14:paraId="5C080419" w14:textId="77777777" w:rsidR="000F7377" w:rsidRDefault="000F7377">
      <w:r xmlns:w="http://schemas.openxmlformats.org/wordprocessingml/2006/main">
        <w:t xml:space="preserve">2. Surmonter la tentation : Réflexions sur la lutte de Paul contre une épine dans la chair.</w:t>
      </w:r>
    </w:p>
    <w:p w14:paraId="3A92213A" w14:textId="77777777" w:rsidR="000F7377" w:rsidRDefault="000F7377"/>
    <w:p w14:paraId="1311885D" w14:textId="77777777" w:rsidR="000F7377" w:rsidRDefault="000F7377">
      <w:r xmlns:w="http://schemas.openxmlformats.org/wordprocessingml/2006/main">
        <w:t xml:space="preserve">1. Proverbes 16 : 18 – L’orgueil précède la destruction, et l’esprit hautain précède la chute.</w:t>
      </w:r>
    </w:p>
    <w:p w14:paraId="22A9068B" w14:textId="77777777" w:rsidR="000F7377" w:rsidRDefault="000F7377"/>
    <w:p w14:paraId="496CC329" w14:textId="77777777" w:rsidR="000F7377" w:rsidRDefault="000F7377">
      <w:r xmlns:w="http://schemas.openxmlformats.org/wordprocessingml/2006/main">
        <w:t xml:space="preserve">2. Jacques 4 :7-8 – Soumettez-vous donc à Dieu. Résistez au diable et il fuira loin de vous. Approchez-vous de Dieu, et il s’approchera de vous.</w:t>
      </w:r>
    </w:p>
    <w:p w14:paraId="6C87CC5D" w14:textId="77777777" w:rsidR="000F7377" w:rsidRDefault="000F7377"/>
    <w:p w14:paraId="30B80F23" w14:textId="77777777" w:rsidR="000F7377" w:rsidRDefault="000F7377">
      <w:r xmlns:w="http://schemas.openxmlformats.org/wordprocessingml/2006/main">
        <w:t xml:space="preserve">2 Corinthiens 12:8 Pour cette chose, j'ai supplié le Seigneur trois fois, afin qu'elle s'éloigne de moi.</w:t>
      </w:r>
    </w:p>
    <w:p w14:paraId="2029753A" w14:textId="77777777" w:rsidR="000F7377" w:rsidRDefault="000F7377"/>
    <w:p w14:paraId="7182FECB" w14:textId="77777777" w:rsidR="000F7377" w:rsidRDefault="000F7377">
      <w:r xmlns:w="http://schemas.openxmlformats.org/wordprocessingml/2006/main">
        <w:t xml:space="preserve">Paul a supplié le Seigneur à trois reprises de le délivrer d'une difficulté à laquelle il était confronté.</w:t>
      </w:r>
    </w:p>
    <w:p w14:paraId="4975B1F3" w14:textId="77777777" w:rsidR="000F7377" w:rsidRDefault="000F7377"/>
    <w:p w14:paraId="43388906" w14:textId="77777777" w:rsidR="000F7377" w:rsidRDefault="000F7377">
      <w:r xmlns:w="http://schemas.openxmlformats.org/wordprocessingml/2006/main">
        <w:t xml:space="preserve">1. La force de Dieu dans notre faiblesse - 2 Corinthiens 12 : 8</w:t>
      </w:r>
    </w:p>
    <w:p w14:paraId="6AED8B89" w14:textId="77777777" w:rsidR="000F7377" w:rsidRDefault="000F7377"/>
    <w:p w14:paraId="360EF73D" w14:textId="77777777" w:rsidR="000F7377" w:rsidRDefault="000F7377">
      <w:r xmlns:w="http://schemas.openxmlformats.org/wordprocessingml/2006/main">
        <w:t xml:space="preserve">2. Le pouvoir de la prière persistante – 2 Corinthiens 12 : 8</w:t>
      </w:r>
    </w:p>
    <w:p w14:paraId="772FAB5C" w14:textId="77777777" w:rsidR="000F7377" w:rsidRDefault="000F7377"/>
    <w:p w14:paraId="7ACDDE35" w14:textId="77777777" w:rsidR="000F7377" w:rsidRDefault="000F7377">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14:paraId="46D285C6" w14:textId="77777777" w:rsidR="000F7377" w:rsidRDefault="000F7377"/>
    <w:p w14:paraId="1562D3C6" w14:textId="77777777" w:rsidR="000F7377" w:rsidRDefault="000F7377">
      <w:r xmlns:w="http://schemas.openxmlformats.org/wordprocessingml/2006/main">
        <w:t xml:space="preserve">2. Jacques 5 :13 – L’un d’entre vous est-il en difficulté ? Il devrait prier. Est-ce que quelqu'un est content ? Qu'il chante des chants </w:t>
      </w:r>
      <w:r xmlns:w="http://schemas.openxmlformats.org/wordprocessingml/2006/main">
        <w:lastRenderedPageBreak xmlns:w="http://schemas.openxmlformats.org/wordprocessingml/2006/main"/>
      </w:r>
      <w:r xmlns:w="http://schemas.openxmlformats.org/wordprocessingml/2006/main">
        <w:t xml:space="preserve">de louange.</w:t>
      </w:r>
    </w:p>
    <w:p w14:paraId="0B631A6A" w14:textId="77777777" w:rsidR="000F7377" w:rsidRDefault="000F7377"/>
    <w:p w14:paraId="73F912EC" w14:textId="77777777" w:rsidR="000F7377" w:rsidRDefault="000F7377">
      <w:r xmlns:w="http://schemas.openxmlformats.org/wordprocessingml/2006/main">
        <w:t xml:space="preserve">2 Corinthiens 12:9 Et il me dit : Ma grâce te suffit, car ma force s'accomplit dans la faiblesse. Je me glorifierai donc plutôt volontiers de mes infirmités, afin que la puissance du Christ repose sur moi.</w:t>
      </w:r>
    </w:p>
    <w:p w14:paraId="3557CD57" w14:textId="77777777" w:rsidR="000F7377" w:rsidRDefault="000F7377"/>
    <w:p w14:paraId="046D41C6" w14:textId="77777777" w:rsidR="000F7377" w:rsidRDefault="000F7377">
      <w:r xmlns:w="http://schemas.openxmlformats.org/wordprocessingml/2006/main">
        <w:t xml:space="preserve">Paul était assuré que la grâce de Dieu était suffisante pour ses besoins, et il a choisi de se glorifier de ses faiblesses afin que la puissance du Christ repose sur lui.</w:t>
      </w:r>
    </w:p>
    <w:p w14:paraId="6E810120" w14:textId="77777777" w:rsidR="000F7377" w:rsidRDefault="000F7377"/>
    <w:p w14:paraId="66150B4E" w14:textId="77777777" w:rsidR="000F7377" w:rsidRDefault="000F7377">
      <w:r xmlns:w="http://schemas.openxmlformats.org/wordprocessingml/2006/main">
        <w:t xml:space="preserve">1. Trouver la force dans la faiblesse – Comment la grâce de Dieu est suffisante en cas de besoin</w:t>
      </w:r>
    </w:p>
    <w:p w14:paraId="505F91B7" w14:textId="77777777" w:rsidR="000F7377" w:rsidRDefault="000F7377"/>
    <w:p w14:paraId="7D660646" w14:textId="77777777" w:rsidR="000F7377" w:rsidRDefault="000F7377">
      <w:r xmlns:w="http://schemas.openxmlformats.org/wordprocessingml/2006/main">
        <w:t xml:space="preserve">2. Glorifier Dieu à travers les difficultés – Se réjouir de ses faiblesses pour expérimenter la puissance du Christ</w:t>
      </w:r>
    </w:p>
    <w:p w14:paraId="4E0BA1BE" w14:textId="77777777" w:rsidR="000F7377" w:rsidRDefault="000F7377"/>
    <w:p w14:paraId="2F48C8AC" w14:textId="77777777" w:rsidR="000F7377" w:rsidRDefault="000F7377">
      <w:r xmlns:w="http://schemas.openxmlformats.org/wordprocessingml/2006/main">
        <w:t xml:space="preserve">1. Philippiens 4 : 13 – Je peux tout faire par Christ qui me fortifie</w:t>
      </w:r>
    </w:p>
    <w:p w14:paraId="16472F60" w14:textId="77777777" w:rsidR="000F7377" w:rsidRDefault="000F7377"/>
    <w:p w14:paraId="43F134E4" w14:textId="77777777" w:rsidR="000F7377" w:rsidRDefault="000F7377">
      <w:r xmlns:w="http://schemas.openxmlformats.org/wordprocessingml/2006/main">
        <w:t xml:space="preserve">2. Romains 8 :28 – Et nous savons que toutes choses concourent au bien de ceux qui aiment Dieu, de ceux qui sont appelés selon son dessein.</w:t>
      </w:r>
    </w:p>
    <w:p w14:paraId="1786DF74" w14:textId="77777777" w:rsidR="000F7377" w:rsidRDefault="000F7377"/>
    <w:p w14:paraId="2C3729B4" w14:textId="77777777" w:rsidR="000F7377" w:rsidRDefault="000F7377">
      <w:r xmlns:w="http://schemas.openxmlformats.org/wordprocessingml/2006/main">
        <w:t xml:space="preserve">2 Corinthiens 12:10 C'est pourquoi je prends plaisir aux infirmités, aux opprobres, aux nécessités, aux persécutions, aux angoisses, à cause de Christ; car quand je suis faible, c'est alors que je suis fort.</w:t>
      </w:r>
    </w:p>
    <w:p w14:paraId="5B479995" w14:textId="77777777" w:rsidR="000F7377" w:rsidRDefault="000F7377"/>
    <w:p w14:paraId="64DBD5FF" w14:textId="77777777" w:rsidR="000F7377" w:rsidRDefault="000F7377">
      <w:r xmlns:w="http://schemas.openxmlformats.org/wordprocessingml/2006/main">
        <w:t xml:space="preserve">Paul était capable d’être fort dans sa foi malgré les difficultés de la vie, et il y prenait plaisir en raison de son amour pour Christ.</w:t>
      </w:r>
    </w:p>
    <w:p w14:paraId="60AD94EA" w14:textId="77777777" w:rsidR="000F7377" w:rsidRDefault="000F7377"/>
    <w:p w14:paraId="7E36C9D1" w14:textId="77777777" w:rsidR="000F7377" w:rsidRDefault="000F7377">
      <w:r xmlns:w="http://schemas.openxmlformats.org/wordprocessingml/2006/main">
        <w:t xml:space="preserve">1. La force d'un croyant dans l'adversité</w:t>
      </w:r>
    </w:p>
    <w:p w14:paraId="16E95DF3" w14:textId="77777777" w:rsidR="000F7377" w:rsidRDefault="000F7377"/>
    <w:p w14:paraId="11C5F30B" w14:textId="77777777" w:rsidR="000F7377" w:rsidRDefault="000F7377">
      <w:r xmlns:w="http://schemas.openxmlformats.org/wordprocessingml/2006/main">
        <w:t xml:space="preserve">2. Se réjouir de souffrir pour l'amour du Christ</w:t>
      </w:r>
    </w:p>
    <w:p w14:paraId="7209B693" w14:textId="77777777" w:rsidR="000F7377" w:rsidRDefault="000F7377"/>
    <w:p w14:paraId="79AE0D79"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2547E6B3" w14:textId="77777777" w:rsidR="000F7377" w:rsidRDefault="000F7377"/>
    <w:p w14:paraId="526A31B9" w14:textId="77777777" w:rsidR="000F7377" w:rsidRDefault="000F7377">
      <w:r xmlns:w="http://schemas.openxmlformats.org/wordprocessingml/2006/main">
        <w:t xml:space="preserve">2. Matthieu 5:11-12 - ? Vous serez </w:t>
      </w:r>
      <w:r xmlns:w="http://schemas.openxmlformats.org/wordprocessingml/2006/main">
        <w:rPr>
          <w:rFonts w:ascii="맑은 고딕 Semilight" w:hAnsi="맑은 고딕 Semilight"/>
        </w:rPr>
        <w:t xml:space="preserve">moins </w:t>
      </w:r>
      <w:r xmlns:w="http://schemas.openxmlformats.org/wordprocessingml/2006/main">
        <w:t xml:space="preserve">nombreux si d'autres vous injurient, vous persécutent et disent faussement contre vous toute sorte de mal à cause de moi. Réjouissez-vous et soyez dans l'allégresse, car votre récompense est grande dans les cieux, car c'est ainsi qu'ils ont persécuté les prophètes qui étaient avant vous.</w:t>
      </w:r>
    </w:p>
    <w:p w14:paraId="4F027819" w14:textId="77777777" w:rsidR="000F7377" w:rsidRDefault="000F7377"/>
    <w:p w14:paraId="2CC63485" w14:textId="77777777" w:rsidR="000F7377" w:rsidRDefault="000F7377">
      <w:r xmlns:w="http://schemas.openxmlformats.org/wordprocessingml/2006/main">
        <w:t xml:space="preserve">2 Corinthiens 12:11 Je suis devenu insensé en me glorifiant ; vous m'avez contraint, car j'aurais dû être recommandé par vous ; car en rien je ne suis derrière les plus grands apôtres, bien que je ne sois rien.</w:t>
      </w:r>
    </w:p>
    <w:p w14:paraId="4AD99933" w14:textId="77777777" w:rsidR="000F7377" w:rsidRDefault="000F7377"/>
    <w:p w14:paraId="18D70CED" w14:textId="77777777" w:rsidR="000F7377" w:rsidRDefault="000F7377">
      <w:r xmlns:w="http://schemas.openxmlformats.org/wordprocessingml/2006/main">
        <w:t xml:space="preserve">Paul affirme qu’il n’est pas derrière les plus grands apôtres, même s’il n’est rien.</w:t>
      </w:r>
    </w:p>
    <w:p w14:paraId="0D1799F2" w14:textId="77777777" w:rsidR="000F7377" w:rsidRDefault="000F7377"/>
    <w:p w14:paraId="5D799514" w14:textId="77777777" w:rsidR="000F7377" w:rsidRDefault="000F7377">
      <w:r xmlns:w="http://schemas.openxmlformats.org/wordprocessingml/2006/main">
        <w:t xml:space="preserve">1. Le pouvoir de l'humilité : comment l'exemple de Paul nous montre la force d'être humble</w:t>
      </w:r>
    </w:p>
    <w:p w14:paraId="1C591B00" w14:textId="77777777" w:rsidR="000F7377" w:rsidRDefault="000F7377"/>
    <w:p w14:paraId="216D96B5" w14:textId="77777777" w:rsidR="000F7377" w:rsidRDefault="000F7377">
      <w:r xmlns:w="http://schemas.openxmlformats.org/wordprocessingml/2006/main">
        <w:t xml:space="preserve">2. La force du néant : comment l'exemple de Paul nous montre que la foi et l'humilité valent plus que toute autre chose</w:t>
      </w:r>
    </w:p>
    <w:p w14:paraId="043B7114" w14:textId="77777777" w:rsidR="000F7377" w:rsidRDefault="000F7377"/>
    <w:p w14:paraId="776DBF24" w14:textId="77777777" w:rsidR="000F7377" w:rsidRDefault="000F7377">
      <w:r xmlns:w="http://schemas.openxmlformats.org/wordprocessingml/2006/main">
        <w:t xml:space="preserve">1. Philippiens 2 : 3-8 – Ne faites rien par ambition égoïste ou par vanité, mais, avec humilité, considérez les autres comme plus importants que vous-mêmes.</w:t>
      </w:r>
    </w:p>
    <w:p w14:paraId="484AAEBB" w14:textId="77777777" w:rsidR="000F7377" w:rsidRDefault="000F7377"/>
    <w:p w14:paraId="741E1013" w14:textId="77777777" w:rsidR="000F7377" w:rsidRDefault="000F7377">
      <w:r xmlns:w="http://schemas.openxmlformats.org/wordprocessingml/2006/main">
        <w:t xml:space="preserve">2. 1 Corinthiens 4:7-13 - Qu'avez-vous que vous n'avez pas reçu ? Si donc vous l'avez reçu, pourquoi vous vantez-vous comme si vous ne l'aviez pas reçu ?</w:t>
      </w:r>
    </w:p>
    <w:p w14:paraId="405BA86E" w14:textId="77777777" w:rsidR="000F7377" w:rsidRDefault="000F7377"/>
    <w:p w14:paraId="175963CC" w14:textId="77777777" w:rsidR="000F7377" w:rsidRDefault="000F7377">
      <w:r xmlns:w="http://schemas.openxmlformats.org/wordprocessingml/2006/main">
        <w:t xml:space="preserve">2 Corinthiens 12:12 En vérité, les signes d'un apôtre ont été accomplis parmi vous en toute patience, en signes, en prodiges et en grandes actions.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montre les signes d'un apôtre à travers la patience, les signes, les prodiges et les actes puissants dans l'église corinthienne.</w:t>
      </w:r>
    </w:p>
    <w:p w14:paraId="100448D4" w14:textId="77777777" w:rsidR="000F7377" w:rsidRDefault="000F7377"/>
    <w:p w14:paraId="0F6AAB96" w14:textId="77777777" w:rsidR="000F7377" w:rsidRDefault="000F7377">
      <w:r xmlns:w="http://schemas.openxmlformats.org/wordprocessingml/2006/main">
        <w:t xml:space="preserve">1. La patience est le signe d’un apôtre</w:t>
      </w:r>
    </w:p>
    <w:p w14:paraId="0A45404F" w14:textId="77777777" w:rsidR="000F7377" w:rsidRDefault="000F7377"/>
    <w:p w14:paraId="1DC0CDA0" w14:textId="77777777" w:rsidR="000F7377" w:rsidRDefault="000F7377">
      <w:r xmlns:w="http://schemas.openxmlformats.org/wordprocessingml/2006/main">
        <w:t xml:space="preserve">2. Signes, prodiges et hauts faits dans l’Église</w:t>
      </w:r>
    </w:p>
    <w:p w14:paraId="089D2C13" w14:textId="77777777" w:rsidR="000F7377" w:rsidRDefault="000F7377"/>
    <w:p w14:paraId="10B08A2E" w14:textId="77777777" w:rsidR="000F7377" w:rsidRDefault="000F7377">
      <w:r xmlns:w="http://schemas.openxmlformats.org/wordprocessingml/2006/main">
        <w:t xml:space="preserve">1. Hébreux 13 : 7 - Souvenez-vous de vos dirigeants, de ceux qui vous ont annoncé la parole de Dieu. Considérez le résultat de leur mode de vie et imitez leur foi.</w:t>
      </w:r>
    </w:p>
    <w:p w14:paraId="5FB1BFCE" w14:textId="77777777" w:rsidR="000F7377" w:rsidRDefault="000F7377"/>
    <w:p w14:paraId="41182B69" w14:textId="77777777" w:rsidR="000F7377" w:rsidRDefault="000F7377">
      <w:r xmlns:w="http://schemas.openxmlformats.org/wordprocessingml/2006/main">
        <w:t xml:space="preserve">2. 1 Corinthiens 2:4-5 - Mon discours et mon message n'étaient pas des paroles plausibles de sagesse, mais une démonstration d'Esprit et de puissance, afin que votre foi ne repose pas sur la sagesse des hommes mais sur la puissance de Dieu. .</w:t>
      </w:r>
    </w:p>
    <w:p w14:paraId="5746325C" w14:textId="77777777" w:rsidR="000F7377" w:rsidRDefault="000F7377"/>
    <w:p w14:paraId="3B06DDBF" w14:textId="77777777" w:rsidR="000F7377" w:rsidRDefault="000F7377">
      <w:r xmlns:w="http://schemas.openxmlformats.org/wordprocessingml/2006/main">
        <w:t xml:space="preserve">2 Corinthiens 12:13 Car pourquoi avez-vous été inférieurs aux autres Églises, si ce n'est que moi-même je ne vous ai pas été à charge ? pardonne-moi cette erreur.</w:t>
      </w:r>
    </w:p>
    <w:p w14:paraId="1175B890" w14:textId="77777777" w:rsidR="000F7377" w:rsidRDefault="000F7377"/>
    <w:p w14:paraId="6C362D6C" w14:textId="77777777" w:rsidR="000F7377" w:rsidRDefault="000F7377">
      <w:r xmlns:w="http://schemas.openxmlformats.org/wordprocessingml/2006/main">
        <w:t xml:space="preserve">Paul a humblement demandé aux Corinthiens de lui pardonner de ne pas être un fardeau pour eux par rapport aux autres églises.</w:t>
      </w:r>
    </w:p>
    <w:p w14:paraId="75798284" w14:textId="77777777" w:rsidR="000F7377" w:rsidRDefault="000F7377"/>
    <w:p w14:paraId="5190EC93" w14:textId="77777777" w:rsidR="000F7377" w:rsidRDefault="000F7377">
      <w:r xmlns:w="http://schemas.openxmlformats.org/wordprocessingml/2006/main">
        <w:t xml:space="preserve">1. Apprenez à pardonner : comprendre le pouvoir du pardon dans nos vies</w:t>
      </w:r>
    </w:p>
    <w:p w14:paraId="3FD0AF86" w14:textId="77777777" w:rsidR="000F7377" w:rsidRDefault="000F7377"/>
    <w:p w14:paraId="43EA85A4" w14:textId="77777777" w:rsidR="000F7377" w:rsidRDefault="000F7377">
      <w:r xmlns:w="http://schemas.openxmlformats.org/wordprocessingml/2006/main">
        <w:t xml:space="preserve">2. L'importance d'être humble : pourquoi l'humilité est vitale</w:t>
      </w:r>
    </w:p>
    <w:p w14:paraId="1715B5E1" w14:textId="77777777" w:rsidR="000F7377" w:rsidRDefault="000F7377"/>
    <w:p w14:paraId="36EF2F49" w14:textId="77777777" w:rsidR="000F7377" w:rsidRDefault="000F7377">
      <w:r xmlns:w="http://schemas.openxmlformats.org/wordprocessingml/2006/main">
        <w:t xml:space="preserve">1. Matthieu 6:14-15 - ? </w:t>
      </w:r>
      <w:r xmlns:w="http://schemas.openxmlformats.org/wordprocessingml/2006/main">
        <w:rPr>
          <w:rFonts w:ascii="맑은 고딕 Semilight" w:hAnsi="맑은 고딕 Semilight"/>
        </w:rPr>
        <w:t xml:space="preserve">쏤 </w:t>
      </w:r>
      <w:r xmlns:w="http://schemas.openxmlformats.org/wordprocessingml/2006/main">
        <w:t xml:space="preserve">ou si vous pardonnez aux autres leurs offenses, votre Père céleste vous pardonnera aussi, mais si vous ne pardonnez pas aux autres leurs offenses, votre Père non plus ne vous pardonnera pas vos offenses.??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Philippiens 2:3 - ? </w:t>
      </w:r>
      <w:r xmlns:w="http://schemas.openxmlformats.org/wordprocessingml/2006/main">
        <w:rPr>
          <w:rFonts w:ascii="맑은 고딕 Semilight" w:hAnsi="맑은 고딕 Semilight"/>
        </w:rPr>
        <w:t xml:space="preserve">쏡 </w:t>
      </w:r>
      <w:r xmlns:w="http://schemas.openxmlformats.org/wordprocessingml/2006/main">
        <w:t xml:space="preserve">o rien par ambition égoïste ou par vanité, mais avec humilité, considérez les autres comme plus importants que vous-mêmes.</w:t>
      </w:r>
    </w:p>
    <w:p w14:paraId="4FF1E8FD" w14:textId="77777777" w:rsidR="000F7377" w:rsidRDefault="000F7377"/>
    <w:p w14:paraId="0E8406BB" w14:textId="77777777" w:rsidR="000F7377" w:rsidRDefault="000F7377">
      <w:r xmlns:w="http://schemas.openxmlformats.org/wordprocessingml/2006/main">
        <w:t xml:space="preserve">2 Corinthiens 12:14 Voici, pour la troisième fois, je suis prêt à venir vers vous ; et je ne vous serai pas à charge, car ce n'est pas le vôtre que je cherche, mais vous ; car ce ne sont pas les enfants qui doivent amasser pour leurs parents, mais les parents pour leurs enfants.</w:t>
      </w:r>
    </w:p>
    <w:p w14:paraId="7A02FF15" w14:textId="77777777" w:rsidR="000F7377" w:rsidRDefault="000F7377"/>
    <w:p w14:paraId="6000CFF3" w14:textId="77777777" w:rsidR="000F7377" w:rsidRDefault="000F7377">
      <w:r xmlns:w="http://schemas.openxmlformats.org/wordprocessingml/2006/main">
        <w:t xml:space="preserve">Le passage souligne que les parents devraient subvenir aux besoins de leurs enfants, et non le contraire.</w:t>
      </w:r>
    </w:p>
    <w:p w14:paraId="1A3678EB" w14:textId="77777777" w:rsidR="000F7377" w:rsidRDefault="000F7377"/>
    <w:p w14:paraId="36C98878" w14:textId="77777777" w:rsidR="000F7377" w:rsidRDefault="000F7377">
      <w:r xmlns:w="http://schemas.openxmlformats.org/wordprocessingml/2006/main">
        <w:t xml:space="preserve">1. « Qui est responsable de nos enfants ? »</w:t>
      </w:r>
    </w:p>
    <w:p w14:paraId="6C8526CD" w14:textId="77777777" w:rsidR="000F7377" w:rsidRDefault="000F7377"/>
    <w:p w14:paraId="4B2E840D" w14:textId="77777777" w:rsidR="000F7377" w:rsidRDefault="000F7377">
      <w:r xmlns:w="http://schemas.openxmlformats.org/wordprocessingml/2006/main">
        <w:t xml:space="preserve">2. « La bénédiction de subvenir aux besoins de nos enfants »</w:t>
      </w:r>
    </w:p>
    <w:p w14:paraId="528CD10C" w14:textId="77777777" w:rsidR="000F7377" w:rsidRDefault="000F7377"/>
    <w:p w14:paraId="7F3C8987" w14:textId="77777777" w:rsidR="000F7377" w:rsidRDefault="000F7377">
      <w:r xmlns:w="http://schemas.openxmlformats.org/wordprocessingml/2006/main">
        <w:t xml:space="preserve">1. Éphésiens 6 : 4 – « Et vous, pères, n’irritez pas vos enfants, mais élevez-les dans l’éducation et l’exhortation du Seigneur.</w:t>
      </w:r>
    </w:p>
    <w:p w14:paraId="50750DE2" w14:textId="77777777" w:rsidR="000F7377" w:rsidRDefault="000F7377"/>
    <w:p w14:paraId="35A26B19" w14:textId="77777777" w:rsidR="000F7377" w:rsidRDefault="000F7377">
      <w:r xmlns:w="http://schemas.openxmlformats.org/wordprocessingml/2006/main">
        <w:t xml:space="preserve">2. Proverbes 17 :6 – « Les enfants ? </w:t>
      </w:r>
      <w:r xmlns:w="http://schemas.openxmlformats.org/wordprocessingml/2006/main">
        <w:rPr>
          <w:rFonts w:ascii="맑은 고딕 Semilight" w:hAnsi="맑은 고딕 Semilight"/>
        </w:rPr>
        <w:t xml:space="preserve">Les </w:t>
      </w:r>
      <w:r xmlns:w="http://schemas.openxmlformats.org/wordprocessingml/2006/main">
        <w:t xml:space="preserve">enfants sont la couronne des vieillards ; et la gloire des enfants, ce sont leurs pères. »</w:t>
      </w:r>
    </w:p>
    <w:p w14:paraId="32F36950" w14:textId="77777777" w:rsidR="000F7377" w:rsidRDefault="000F7377"/>
    <w:p w14:paraId="3F1BE3A0" w14:textId="77777777" w:rsidR="000F7377" w:rsidRDefault="000F7377">
      <w:r xmlns:w="http://schemas.openxmlformats.org/wordprocessingml/2006/main">
        <w:t xml:space="preserve">2 Corinthiens 12:15 Et je dépenserai et serai très volontiers dépensé pour vous ; mais plus je t'aime abondamment, moins je suis aimé.</w:t>
      </w:r>
    </w:p>
    <w:p w14:paraId="2BF8487E" w14:textId="77777777" w:rsidR="000F7377" w:rsidRDefault="000F7377"/>
    <w:p w14:paraId="6F01DBAB" w14:textId="77777777" w:rsidR="000F7377" w:rsidRDefault="000F7377">
      <w:r xmlns:w="http://schemas.openxmlformats.org/wordprocessingml/2006/main">
        <w:t xml:space="preserve">Paul exprime sa volonté de se sacrifier pour les Corinthiens, malgré leur manque d'amour réciproque à son égard.</w:t>
      </w:r>
    </w:p>
    <w:p w14:paraId="35551D6B" w14:textId="77777777" w:rsidR="000F7377" w:rsidRDefault="000F7377"/>
    <w:p w14:paraId="1D5653BC" w14:textId="77777777" w:rsidR="000F7377" w:rsidRDefault="000F7377">
      <w:r xmlns:w="http://schemas.openxmlformats.org/wordprocessingml/2006/main">
        <w:t xml:space="preserve">1. Le pouvoir de l'amour inconditionnel : explorer le sacrifice audacieux de Paul dans 2 Corinthiens 12 : 15</w:t>
      </w:r>
    </w:p>
    <w:p w14:paraId="13D7202D" w14:textId="77777777" w:rsidR="000F7377" w:rsidRDefault="000F7377"/>
    <w:p w14:paraId="3EFA1FC3" w14:textId="77777777" w:rsidR="000F7377" w:rsidRDefault="000F7377">
      <w:r xmlns:w="http://schemas.openxmlformats.org/wordprocessingml/2006/main">
        <w:t xml:space="preserve">2. Apprendre à aimer inconditionnellement : le défi du message de Paul dans 2 Corinthiens 12 : 15</w:t>
      </w:r>
    </w:p>
    <w:p w14:paraId="1CA14546" w14:textId="77777777" w:rsidR="000F7377" w:rsidRDefault="000F7377"/>
    <w:p w14:paraId="71EB4234"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6957B26F" w14:textId="77777777" w:rsidR="000F7377" w:rsidRDefault="000F7377"/>
    <w:p w14:paraId="64653BBE" w14:textId="77777777" w:rsidR="000F7377" w:rsidRDefault="000F7377">
      <w:r xmlns:w="http://schemas.openxmlformats.org/wordprocessingml/2006/main">
        <w:t xml:space="preserve">2. Jean 15:13 - Il n'y a pas de plus grand amour que celui-ci : en laisser un ? </w:t>
      </w:r>
      <w:r xmlns:w="http://schemas.openxmlformats.org/wordprocessingml/2006/main">
        <w:rPr>
          <w:rFonts w:ascii="맑은 고딕 Semilight" w:hAnsi="맑은 고딕 Semilight"/>
        </w:rPr>
        <w:t xml:space="preserve">Et </w:t>
      </w:r>
      <w:r xmlns:w="http://schemas.openxmlformats.org/wordprocessingml/2006/main">
        <w:t xml:space="preserve">la vie pour quelqu'un ? </w:t>
      </w:r>
      <w:r xmlns:w="http://schemas.openxmlformats.org/wordprocessingml/2006/main">
        <w:rPr>
          <w:rFonts w:ascii="맑은 고딕 Semilight" w:hAnsi="맑은 고딕 Semilight"/>
        </w:rPr>
        <w:t xml:space="preserve">셲 </w:t>
      </w:r>
      <w:r xmlns:w="http://schemas.openxmlformats.org/wordprocessingml/2006/main">
        <w:t xml:space="preserve">amis.</w:t>
      </w:r>
    </w:p>
    <w:p w14:paraId="1AB1C5B0" w14:textId="77777777" w:rsidR="000F7377" w:rsidRDefault="000F7377"/>
    <w:p w14:paraId="30F9A65D" w14:textId="77777777" w:rsidR="000F7377" w:rsidRDefault="000F7377">
      <w:r xmlns:w="http://schemas.openxmlformats.org/wordprocessingml/2006/main">
        <w:t xml:space="preserve">2 Corinthiens 12:16 Quoi qu'il en soit, je ne vous ai pas imposé un fardeau; néanmoins, étant rusé, je vous ai surpris par ruse.</w:t>
      </w:r>
    </w:p>
    <w:p w14:paraId="747004D0" w14:textId="77777777" w:rsidR="000F7377" w:rsidRDefault="000F7377"/>
    <w:p w14:paraId="0875A743" w14:textId="77777777" w:rsidR="000F7377" w:rsidRDefault="000F7377">
      <w:r xmlns:w="http://schemas.openxmlformats.org/wordprocessingml/2006/main">
        <w:t xml:space="preserve">Paul a astucieusement gagné les Corinthiens à ses côtés sans les alourdir.</w:t>
      </w:r>
    </w:p>
    <w:p w14:paraId="249E6705" w14:textId="77777777" w:rsidR="000F7377" w:rsidRDefault="000F7377"/>
    <w:p w14:paraId="6BE2EEB3" w14:textId="77777777" w:rsidR="000F7377" w:rsidRDefault="000F7377">
      <w:r xmlns:w="http://schemas.openxmlformats.org/wordprocessingml/2006/main">
        <w:t xml:space="preserve">1. Le pouvoir de persuasion : comment convaincre les gens sans leur faire sentir de pression</w:t>
      </w:r>
    </w:p>
    <w:p w14:paraId="7BEC3898" w14:textId="77777777" w:rsidR="000F7377" w:rsidRDefault="000F7377"/>
    <w:p w14:paraId="30440AE4" w14:textId="77777777" w:rsidR="000F7377" w:rsidRDefault="000F7377">
      <w:r xmlns:w="http://schemas.openxmlformats.org/wordprocessingml/2006/main">
        <w:t xml:space="preserve">2. La ruse de Paul et des Corinthiens : Comment utiliser la ruse pour obtenir des résultats positifs</w:t>
      </w:r>
    </w:p>
    <w:p w14:paraId="3D62A76B" w14:textId="77777777" w:rsidR="000F7377" w:rsidRDefault="000F7377"/>
    <w:p w14:paraId="0CBD7E81" w14:textId="77777777" w:rsidR="000F7377" w:rsidRDefault="000F7377">
      <w:r xmlns:w="http://schemas.openxmlformats.org/wordprocessingml/2006/main">
        <w:t xml:space="preserve">1. Proverbes 16:21 - Les sages de cœur sont appelés perspicaces, et les paroles agréables favorisent l'instruction.</w:t>
      </w:r>
    </w:p>
    <w:p w14:paraId="5CAACB0A" w14:textId="77777777" w:rsidR="000F7377" w:rsidRDefault="000F7377"/>
    <w:p w14:paraId="1F3C36F8" w14:textId="77777777" w:rsidR="000F7377" w:rsidRDefault="000F7377">
      <w:r xmlns:w="http://schemas.openxmlformats.org/wordprocessingml/2006/main">
        <w:t xml:space="preserve">2. Matthieu 10 : 16 – Voici, je vous envoie comme des brebis au milieu des loups ; soyez donc sages comme les serpents et innocents comme les colombes.</w:t>
      </w:r>
    </w:p>
    <w:p w14:paraId="641596FE" w14:textId="77777777" w:rsidR="000F7377" w:rsidRDefault="000F7377"/>
    <w:p w14:paraId="2B4E7261" w14:textId="77777777" w:rsidR="000F7377" w:rsidRDefault="000F7377">
      <w:r xmlns:w="http://schemas.openxmlformats.org/wordprocessingml/2006/main">
        <w:t xml:space="preserve">2 Corinthiens 12:17 Vous ai-je fait gagner de l'argent grâce à l'un de ceux que je vous ai envoyés ?</w:t>
      </w:r>
    </w:p>
    <w:p w14:paraId="7B86C07C" w14:textId="77777777" w:rsidR="000F7377" w:rsidRDefault="000F7377"/>
    <w:p w14:paraId="7B935FA9" w14:textId="77777777" w:rsidR="000F7377" w:rsidRDefault="000F7377">
      <w:r xmlns:w="http://schemas.openxmlformats.org/wordprocessingml/2006/main">
        <w:t xml:space="preserve">Paul demande aux Corinthiens s'il a tiré profit des personnes qu'il leur a envoyées.</w:t>
      </w:r>
    </w:p>
    <w:p w14:paraId="5FC9D818" w14:textId="77777777" w:rsidR="000F7377" w:rsidRDefault="000F7377"/>
    <w:p w14:paraId="5D73FABE" w14:textId="77777777" w:rsidR="000F7377" w:rsidRDefault="000F7377">
      <w:r xmlns:w="http://schemas.openxmlformats.org/wordprocessingml/2006/main">
        <w:t xml:space="preserve">1. Le pouvoir de l’altruisme : choisir de servir les autres sans espérer de gain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Réévaluer nos motivations : examiner notre cœur derrière nos actions</w:t>
      </w:r>
    </w:p>
    <w:p w14:paraId="08F13432" w14:textId="77777777" w:rsidR="000F7377" w:rsidRDefault="000F7377"/>
    <w:p w14:paraId="286C0E26" w14:textId="77777777" w:rsidR="000F7377" w:rsidRDefault="000F7377">
      <w:r xmlns:w="http://schemas.openxmlformats.org/wordprocessingml/2006/main">
        <w:t xml:space="preserve">1. Matthieu 6:2 - ? </w:t>
      </w:r>
      <w:r xmlns:w="http://schemas.openxmlformats.org/wordprocessingml/2006/main">
        <w:rPr>
          <w:rFonts w:ascii="맑은 고딕 Semilight" w:hAnsi="맑은 고딕 Semilight"/>
        </w:rPr>
        <w:t xml:space="preserve">C'est </w:t>
      </w:r>
      <w:r xmlns:w="http://schemas.openxmlformats.org/wordprocessingml/2006/main">
        <w:t xml:space="preserve">pourquoi, lorsque vous faites une œuvre de charité, ne sonnez pas de la trompette devant vous, comme le font les hypocrites dans les synagogues et dans les rues, afin d'obtenir la gloire des hommes. Assurément, je vous le dis, ils ont leur récompense.</w:t>
      </w:r>
    </w:p>
    <w:p w14:paraId="5467932E" w14:textId="77777777" w:rsidR="000F7377" w:rsidRDefault="000F7377"/>
    <w:p w14:paraId="24864193" w14:textId="77777777" w:rsidR="000F7377" w:rsidRDefault="000F7377">
      <w:r xmlns:w="http://schemas.openxmlformats.org/wordprocessingml/2006/main">
        <w:t xml:space="preserve">2. Philippiens 2:3-4 - ? </w:t>
      </w:r>
      <w:r xmlns:w="http://schemas.openxmlformats.org/wordprocessingml/2006/main">
        <w:rPr>
          <w:rFonts w:ascii="맑은 고딕 Semilight" w:hAnsi="맑은 고딕 Semilight"/>
        </w:rPr>
        <w:t xml:space="preserve">Que </w:t>
      </w:r>
      <w:r xmlns:w="http://schemas.openxmlformats.org/wordprocessingml/2006/main">
        <w:t xml:space="preserve">rien ne soit fait par ambition égoïste ou par vanité, mais que chacun, dans l'humilité d'esprit, estime les autres meilleurs que lui-même. Que chacun de vous veille non seulement à ses propres intérêts, mais aussi à ceux des autres.</w:t>
      </w:r>
    </w:p>
    <w:p w14:paraId="4D8E7387" w14:textId="77777777" w:rsidR="000F7377" w:rsidRDefault="000F7377"/>
    <w:p w14:paraId="6CF2D4B0" w14:textId="77777777" w:rsidR="000F7377" w:rsidRDefault="000F7377">
      <w:r xmlns:w="http://schemas.openxmlformats.org/wordprocessingml/2006/main">
        <w:t xml:space="preserve">2 Corinthiens 12:18 J'ai désiré Tite, et avec lui j'ai envoyé un frère. Titus a-t-il profité de vous ? avons-nous marché pas dans le même esprit ? n'avons-nous pas fait les mêmes pas ?</w:t>
      </w:r>
    </w:p>
    <w:p w14:paraId="3AD64B30" w14:textId="77777777" w:rsidR="000F7377" w:rsidRDefault="000F7377"/>
    <w:p w14:paraId="4A0F55F7" w14:textId="77777777" w:rsidR="000F7377" w:rsidRDefault="000F7377">
      <w:r xmlns:w="http://schemas.openxmlformats.org/wordprocessingml/2006/main">
        <w:t xml:space="preserve">Paul a envoyé Tite et un frère à Corinthe pour s'assurer que les Corinthiens suivaient le même chemin.</w:t>
      </w:r>
    </w:p>
    <w:p w14:paraId="4961C34A" w14:textId="77777777" w:rsidR="000F7377" w:rsidRDefault="000F7377"/>
    <w:p w14:paraId="468DD090" w14:textId="77777777" w:rsidR="000F7377" w:rsidRDefault="000F7377">
      <w:r xmlns:w="http://schemas.openxmlformats.org/wordprocessingml/2006/main">
        <w:t xml:space="preserve">1. Marcher dans le même esprit – Examiner ce que signifie suivre Dieu</w:t>
      </w:r>
    </w:p>
    <w:p w14:paraId="4987069E" w14:textId="77777777" w:rsidR="000F7377" w:rsidRDefault="000F7377"/>
    <w:p w14:paraId="5C15C139" w14:textId="77777777" w:rsidR="000F7377" w:rsidRDefault="000F7377">
      <w:r xmlns:w="http://schemas.openxmlformats.org/wordprocessingml/2006/main">
        <w:t xml:space="preserve">2. Vivre en communauté - Les avantages de l'unité en Christ</w:t>
      </w:r>
    </w:p>
    <w:p w14:paraId="49A2A224" w14:textId="77777777" w:rsidR="000F7377" w:rsidRDefault="000F7377"/>
    <w:p w14:paraId="7F331145" w14:textId="77777777" w:rsidR="000F7377" w:rsidRDefault="000F7377">
      <w:r xmlns:w="http://schemas.openxmlformats.org/wordprocessingml/2006/main">
        <w:t xml:space="preserve">1. Galates 5 :25 – Si nous vivons par l’Esprit, restons également en phase avec l’Esprit.</w:t>
      </w:r>
    </w:p>
    <w:p w14:paraId="652A8E3B" w14:textId="77777777" w:rsidR="000F7377" w:rsidRDefault="000F7377"/>
    <w:p w14:paraId="2C9F6B8A" w14:textId="77777777" w:rsidR="000F7377" w:rsidRDefault="000F7377">
      <w:r xmlns:w="http://schemas.openxmlformats.org/wordprocessingml/2006/main">
        <w:t xml:space="preserve">2. Romains 12 : 3-5 - Car, par la grâce qui m'a été donnée, je dis à chacun d'entre vous de ne pas avoir une opinion de lui-même plus haute qu'il ne devrait le penser, mais de penser avec un jugement sobre, chacun selon la mesure de la foi qui lui est propre. Dieu a assigné. Car, de même que nous avons plusieurs membres dans un seul corps, et que tous les membres n'ont pas la même fonction, de même nous, bien que nombreux, sommes un seul corps en Christ, et individuellement membres les uns des autres.</w:t>
      </w:r>
    </w:p>
    <w:p w14:paraId="7AED5B81" w14:textId="77777777" w:rsidR="000F7377" w:rsidRDefault="000F7377"/>
    <w:p w14:paraId="7EDC63EA" w14:textId="77777777" w:rsidR="000F7377" w:rsidRDefault="000F7377">
      <w:r xmlns:w="http://schemas.openxmlformats.org/wordprocessingml/2006/main">
        <w:t xml:space="preserve">2 Corinthiens 12:19 Pensez-vous encore que nous nous excusons auprès de vous ? nous parlons devant Dieu en </w:t>
      </w:r>
      <w:r xmlns:w="http://schemas.openxmlformats.org/wordprocessingml/2006/main">
        <w:lastRenderedPageBreak xmlns:w="http://schemas.openxmlformats.org/wordprocessingml/2006/main"/>
      </w:r>
      <w:r xmlns:w="http://schemas.openxmlformats.org/wordprocessingml/2006/main">
        <w:t xml:space="preserve">Christ : mais nous faisons toutes choses, bien-aimés, pour votre édification.</w:t>
      </w:r>
    </w:p>
    <w:p w14:paraId="67F1F22E" w14:textId="77777777" w:rsidR="000F7377" w:rsidRDefault="000F7377"/>
    <w:p w14:paraId="47E4B763" w14:textId="77777777" w:rsidR="000F7377" w:rsidRDefault="000F7377">
      <w:r xmlns:w="http://schemas.openxmlformats.org/wordprocessingml/2006/main">
        <w:t xml:space="preserve">Paul implore les Corinthiens de se rappeler que ses paroles sont prononcées devant Dieu et qu'il travaille à leur édification.</w:t>
      </w:r>
    </w:p>
    <w:p w14:paraId="2C5C214A" w14:textId="77777777" w:rsidR="000F7377" w:rsidRDefault="000F7377"/>
    <w:p w14:paraId="6575E2EE" w14:textId="77777777" w:rsidR="000F7377" w:rsidRDefault="000F7377">
      <w:r xmlns:w="http://schemas.openxmlformats.org/wordprocessingml/2006/main">
        <w:t xml:space="preserve">1. Le pouvoir de nos paroles : parler devant Dieu</w:t>
      </w:r>
    </w:p>
    <w:p w14:paraId="768FB680" w14:textId="77777777" w:rsidR="000F7377" w:rsidRDefault="000F7377"/>
    <w:p w14:paraId="025937E0" w14:textId="77777777" w:rsidR="000F7377" w:rsidRDefault="000F7377">
      <w:r xmlns:w="http://schemas.openxmlformats.org/wordprocessingml/2006/main">
        <w:t xml:space="preserve">2. Édifier le Corps du Christ : vivre une vie de service</w:t>
      </w:r>
    </w:p>
    <w:p w14:paraId="33C14B17" w14:textId="77777777" w:rsidR="000F7377" w:rsidRDefault="000F7377"/>
    <w:p w14:paraId="196A8C79" w14:textId="77777777" w:rsidR="000F7377" w:rsidRDefault="000F7377">
      <w:r xmlns:w="http://schemas.openxmlformats.org/wordprocessingml/2006/main">
        <w:t xml:space="preserve">1. Jacques 3 : 3-12 – La puissance de nos paroles</w:t>
      </w:r>
    </w:p>
    <w:p w14:paraId="279BC3A4" w14:textId="77777777" w:rsidR="000F7377" w:rsidRDefault="000F7377"/>
    <w:p w14:paraId="1DAD4193" w14:textId="77777777" w:rsidR="000F7377" w:rsidRDefault="000F7377">
      <w:r xmlns:w="http://schemas.openxmlformats.org/wordprocessingml/2006/main">
        <w:t xml:space="preserve">2. Philippiens 2 : 3-11 – Édifier le Corps du Christ</w:t>
      </w:r>
    </w:p>
    <w:p w14:paraId="1AB95376" w14:textId="77777777" w:rsidR="000F7377" w:rsidRDefault="000F7377"/>
    <w:p w14:paraId="52C38C0A" w14:textId="77777777" w:rsidR="000F7377" w:rsidRDefault="000F7377">
      <w:r xmlns:w="http://schemas.openxmlformats.org/wordprocessingml/2006/main">
        <w:t xml:space="preserve">2 Corinthiens 12:20 Car je crains qu'à mon arrivée, je ne vous trouve pas tel que je voudrais, et que je ne vous soit trouvé tel que vous ne voulez pas, qu'il n'y ait pas de débats, d'envies, de colères, de querelles, médisances, chuchotements, gonflements, tumultes :</w:t>
      </w:r>
    </w:p>
    <w:p w14:paraId="32E041FC" w14:textId="77777777" w:rsidR="000F7377" w:rsidRDefault="000F7377"/>
    <w:p w14:paraId="60503F08" w14:textId="77777777" w:rsidR="000F7377" w:rsidRDefault="000F7377">
      <w:r xmlns:w="http://schemas.openxmlformats.org/wordprocessingml/2006/main">
        <w:t xml:space="preserve">Paul craint que lorsqu’il rendra visite aux Corinthiens, ils ne l’accueilleront pas comme il l’espérait, et il pourrait y avoir des conflits entre eux.</w:t>
      </w:r>
    </w:p>
    <w:p w14:paraId="018EF19F" w14:textId="77777777" w:rsidR="000F7377" w:rsidRDefault="000F7377"/>
    <w:p w14:paraId="63D820D3" w14:textId="77777777" w:rsidR="000F7377" w:rsidRDefault="000F7377">
      <w:r xmlns:w="http://schemas.openxmlformats.org/wordprocessingml/2006/main">
        <w:t xml:space="preserve">1. Le danger des conflits - Romains 12 : 18</w:t>
      </w:r>
    </w:p>
    <w:p w14:paraId="7570241A" w14:textId="77777777" w:rsidR="000F7377" w:rsidRDefault="000F7377"/>
    <w:p w14:paraId="6A2602DD" w14:textId="77777777" w:rsidR="000F7377" w:rsidRDefault="000F7377">
      <w:r xmlns:w="http://schemas.openxmlformats.org/wordprocessingml/2006/main">
        <w:t xml:space="preserve">2. Les bénédictions de l'unité - Psaume 133 : 1</w:t>
      </w:r>
    </w:p>
    <w:p w14:paraId="4F48B738" w14:textId="77777777" w:rsidR="000F7377" w:rsidRDefault="000F7377"/>
    <w:p w14:paraId="33A9BE81" w14:textId="77777777" w:rsidR="000F7377" w:rsidRDefault="000F7377">
      <w:r xmlns:w="http://schemas.openxmlformats.org/wordprocessingml/2006/main">
        <w:t xml:space="preserve">1. Romains 15 :5 – Que le Dieu d’endurance et d’encouragement vous accorde de vivre en harmonie les uns avec les autres, en accord avec Jésus-Christ.</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3:16 - Car là où existent la jalousie et l'ambition égoïste, il y aura du désordre et toutes les pratiques viles.</w:t>
      </w:r>
    </w:p>
    <w:p w14:paraId="3111CFEA" w14:textId="77777777" w:rsidR="000F7377" w:rsidRDefault="000F7377"/>
    <w:p w14:paraId="13622245" w14:textId="77777777" w:rsidR="000F7377" w:rsidRDefault="000F7377">
      <w:r xmlns:w="http://schemas.openxmlformats.org/wordprocessingml/2006/main">
        <w:t xml:space="preserve">2 Corinthiens 12:21 Et de peur qu'à mon retour, mon Dieu ne m'humilie parmi vous, et que je ne pleure beaucoup de ceux qui ont déjà péché et ne se sont pas repentis de l'impureté, de la fornication et de la lascivité qu'ils ont commises.</w:t>
      </w:r>
    </w:p>
    <w:p w14:paraId="36C977E0" w14:textId="77777777" w:rsidR="000F7377" w:rsidRDefault="000F7377"/>
    <w:p w14:paraId="6A0898CD" w14:textId="77777777" w:rsidR="000F7377" w:rsidRDefault="000F7377">
      <w:r xmlns:w="http://schemas.openxmlformats.org/wordprocessingml/2006/main">
        <w:t xml:space="preserve">Paul exprime son inquiétude quant au fait que lors de sa prochaine visite, Dieu puisse l'humilier à cause du péché des membres de l'église qui ne se sont pas repentis de leur comportement immoral.</w:t>
      </w:r>
    </w:p>
    <w:p w14:paraId="66DAD4CD" w14:textId="77777777" w:rsidR="000F7377" w:rsidRDefault="000F7377"/>
    <w:p w14:paraId="74229EA0" w14:textId="77777777" w:rsidR="000F7377" w:rsidRDefault="000F7377">
      <w:r xmlns:w="http://schemas.openxmlformats.org/wordprocessingml/2006/main">
        <w:t xml:space="preserve">1. Le pouvoir de la repentance – Se détourner du péché pour recevoir la grâce et la miséricorde de Dieu.</w:t>
      </w:r>
    </w:p>
    <w:p w14:paraId="6F2C5E60" w14:textId="77777777" w:rsidR="000F7377" w:rsidRDefault="000F7377"/>
    <w:p w14:paraId="142D8BA1" w14:textId="77777777" w:rsidR="000F7377" w:rsidRDefault="000F7377">
      <w:r xmlns:w="http://schemas.openxmlformats.org/wordprocessingml/2006/main">
        <w:t xml:space="preserve">2. Le besoin d'humilité – Reconnaître notre petitesse devant Dieu et nous soumettre à sa volonté.</w:t>
      </w:r>
    </w:p>
    <w:p w14:paraId="3252519E" w14:textId="77777777" w:rsidR="000F7377" w:rsidRDefault="000F7377"/>
    <w:p w14:paraId="1B11E1BC" w14:textId="77777777" w:rsidR="000F7377" w:rsidRDefault="000F7377">
      <w:r xmlns:w="http://schemas.openxmlformats.org/wordprocessingml/2006/main">
        <w:t xml:space="preserve">1. Romains 3 : 23-24 – Car tous ont péché et sont privés de la gloire de Dieu, et sont gratuitement justifiés par sa grâce par la rédemption qui est venue par Jésus-Christ.</w:t>
      </w:r>
    </w:p>
    <w:p w14:paraId="180D99C7" w14:textId="77777777" w:rsidR="000F7377" w:rsidRDefault="000F7377"/>
    <w:p w14:paraId="5CD12EC6" w14:textId="77777777" w:rsidR="000F7377" w:rsidRDefault="000F7377">
      <w:r xmlns:w="http://schemas.openxmlformats.org/wordprocessingml/2006/main">
        <w:t xml:space="preserve">2. Jacques 4 :6-7 – Mais il nous donne plus de grâce. C'est pourquoi l'Écriture dit : ? </w:t>
      </w:r>
      <w:r xmlns:w="http://schemas.openxmlformats.org/wordprocessingml/2006/main">
        <w:rPr>
          <w:rFonts w:ascii="맑은 고딕 Semilight" w:hAnsi="맑은 고딕 Semilight"/>
        </w:rPr>
        <w:t xml:space="preserve">Dieu </w:t>
      </w:r>
      <w:r xmlns:w="http://schemas.openxmlformats.org/wordprocessingml/2006/main">
        <w:t xml:space="preserve">s'oppose aux orgueilleux mais il montre sa faveur aux humbles. Soumettez-vous donc à Dieu. Résistez au diable et il fuira loin de vous.</w:t>
      </w:r>
    </w:p>
    <w:p w14:paraId="5FFC46B5" w14:textId="77777777" w:rsidR="000F7377" w:rsidRDefault="000F7377"/>
    <w:p w14:paraId="552455B5" w14:textId="77777777" w:rsidR="000F7377" w:rsidRDefault="000F7377">
      <w:r xmlns:w="http://schemas.openxmlformats.org/wordprocessingml/2006/main">
        <w:t xml:space="preserve">2 Corinthiens 13 est le treizième et dernier chapitre de la deuxième épître de Paul aux Corinthiens. Dans ce chapitre, Paul donne ses dernières exhortations aux croyants corinthiens, les avertit de sa visite imminente et les encourage à s'examiner eux-mêmes.</w:t>
      </w:r>
    </w:p>
    <w:p w14:paraId="6DF8E4B5" w14:textId="77777777" w:rsidR="000F7377" w:rsidRDefault="000F7377"/>
    <w:p w14:paraId="006AD970" w14:textId="77777777" w:rsidR="000F7377" w:rsidRDefault="000F7377">
      <w:r xmlns:w="http://schemas.openxmlformats.org/wordprocessingml/2006/main">
        <w:t xml:space="preserve">1er paragraphe : Paul commence par affirmer son autorité d'apôtre et rappeler aux Corinthiens qu'il n'hésitera pas à faire preuve de discipline à son arrivée (2 Corinthiens 13 : 1-2). Il les met au défi de s’examiner eux-mêmes et de vérifier s’ils sont vraiment dans la foi. Il les exhorte à reconnaître que Jésus-Christ est en eux, à moins qu’ils n’échouent au test. Paul exprime son espoir qu’ils réussissent cette </w:t>
      </w:r>
      <w:r xmlns:w="http://schemas.openxmlformats.org/wordprocessingml/2006/main">
        <w:lastRenderedPageBreak xmlns:w="http://schemas.openxmlformats.org/wordprocessingml/2006/main"/>
      </w:r>
      <w:r xmlns:w="http://schemas.openxmlformats.org/wordprocessingml/2006/main">
        <w:t xml:space="preserve">épreuve et encourage leur croissance dans la justice.</w:t>
      </w:r>
    </w:p>
    <w:p w14:paraId="1E243D89" w14:textId="77777777" w:rsidR="000F7377" w:rsidRDefault="000F7377"/>
    <w:p w14:paraId="6F596BD0" w14:textId="77777777" w:rsidR="000F7377" w:rsidRDefault="000F7377">
      <w:r xmlns:w="http://schemas.openxmlformats.org/wordprocessingml/2006/main">
        <w:t xml:space="preserve">2ème paragraphe : Paul reconnaît que même s'il peut paraître faible à leurs yeux, il prie pour que Dieu lui accorde la force quand il viendra afin qu'il puisse exercer la discipline si nécessaire (2 Corinthiens 13 : 3-4). Il souligne que son désir est leur édification plutôt que leur destruction. Il les exhorte à faire ce qui est juste, même si cela signifie paraître faible aux yeux du monde.</w:t>
      </w:r>
    </w:p>
    <w:p w14:paraId="5489F4FF" w14:textId="77777777" w:rsidR="000F7377" w:rsidRDefault="000F7377"/>
    <w:p w14:paraId="4B88C88E" w14:textId="77777777" w:rsidR="000F7377" w:rsidRDefault="000F7377">
      <w:r xmlns:w="http://schemas.openxmlformats.org/wordprocessingml/2006/main">
        <w:t xml:space="preserve">3ème paragraphe : Le chapitre se termine par une série d'exhortations. Paul encourage l'unité entre les croyants, les exhortant à viser la restauration, à se réconforter les uns les autres, à être d'accord, à vivre en paix et à expérimenter l'amour et la paix de Dieu (2 Corinthiens 13 : 11). Il leur conseille de se saluer par un saint baiser en signe de camaraderie affectueuse. Enfin, il prononce une bénédiction invoquant sur eux tous la grâce de Dieu.</w:t>
      </w:r>
    </w:p>
    <w:p w14:paraId="5982DB55" w14:textId="77777777" w:rsidR="000F7377" w:rsidRDefault="000F7377"/>
    <w:p w14:paraId="0C252D5D" w14:textId="77777777" w:rsidR="000F7377" w:rsidRDefault="000F7377">
      <w:r xmlns:w="http://schemas.openxmlformats.org/wordprocessingml/2006/main">
        <w:t xml:space="preserve">En résumé, le chapitre treize de II Corinthiens contient les dernières exhortations et avertissements de Paul avant sa visite à Corinthe. Il affirme son autorité d’apôtre et met en garde contre l’exercice de la discipline si nécessaire. Paul met les croyants au défi de s’examiner eux-mêmes et de tester leur foi tout en encourageant leur croissance dans la justice. Il met l'accent sur l'unité entre les croyants et donne des conseils sur la manière dont ils doivent interagir les uns avec les autres dans l'amour et la paix. Le chapitre se termine par une bénédiction invoquant sur eux la grâce de Dieu. Ce chapitre souligne l'importance de l'auto-examen, de l'unité et de la vie conformément aux principes de Dieu alors que les croyants attendent la visite de Paul.</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Corinthiens 13:1 C'est la troisième fois que je viens vers vous. Dans la bouche de deux ou trois témoins, chaque parole sera établie.</w:t>
      </w:r>
    </w:p>
    <w:p w14:paraId="73EAF1B3" w14:textId="77777777" w:rsidR="000F7377" w:rsidRDefault="000F7377"/>
    <w:p w14:paraId="1747688D" w14:textId="77777777" w:rsidR="000F7377" w:rsidRDefault="000F7377">
      <w:r xmlns:w="http://schemas.openxmlformats.org/wordprocessingml/2006/main">
        <w:t xml:space="preserve">Paul rend visite aux Corinthiens pour la troisième fois afin de renforcer sa parole par le témoignage de deux ou trois témoins.</w:t>
      </w:r>
    </w:p>
    <w:p w14:paraId="29829AE7" w14:textId="77777777" w:rsidR="000F7377" w:rsidRDefault="000F7377"/>
    <w:p w14:paraId="127D53CE" w14:textId="77777777" w:rsidR="000F7377" w:rsidRDefault="000F7377">
      <w:r xmlns:w="http://schemas.openxmlformats.org/wordprocessingml/2006/main">
        <w:t xml:space="preserve">1. L'appel de Dieu : renforcer notre témoignage</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d'établir la Parole de Dieu</w:t>
      </w:r>
    </w:p>
    <w:p w14:paraId="29CE10FB" w14:textId="77777777" w:rsidR="000F7377" w:rsidRDefault="000F7377"/>
    <w:p w14:paraId="616E350A" w14:textId="77777777" w:rsidR="000F7377" w:rsidRDefault="000F7377">
      <w:r xmlns:w="http://schemas.openxmlformats.org/wordprocessingml/2006/main">
        <w:t xml:space="preserve">1. Matthieu 18 :16 – « Mais s’il ne t’écoute pas, prends-en encore avec toi un ou deux, afin que toute parole soit confirmée par la bouche de deux ou trois témoins. »</w:t>
      </w:r>
    </w:p>
    <w:p w14:paraId="5BF5A1E3" w14:textId="77777777" w:rsidR="000F7377" w:rsidRDefault="000F7377"/>
    <w:p w14:paraId="795078D3" w14:textId="77777777" w:rsidR="000F7377" w:rsidRDefault="000F7377">
      <w:r xmlns:w="http://schemas.openxmlformats.org/wordprocessingml/2006/main">
        <w:t xml:space="preserve">2. Hébreux 10 : 24-25 – « Et prenons garde les uns aux autres pour nous exciter à l’amour et aux bonnes œuvres : n’abandonnant pas de nous rassembler, comme le font certains, mais nous exhortant les uns les autres ; et à plus forte raison. , alors que vous voyez le jour approcher.</w:t>
      </w:r>
    </w:p>
    <w:p w14:paraId="1F381E0E" w14:textId="77777777" w:rsidR="000F7377" w:rsidRDefault="000F7377"/>
    <w:p w14:paraId="46E5CC0A" w14:textId="77777777" w:rsidR="000F7377" w:rsidRDefault="000F7377">
      <w:r xmlns:w="http://schemas.openxmlformats.org/wordprocessingml/2006/main">
        <w:t xml:space="preserve">2 Corinthiens 13:2 Je vous l'ai déjà dit, et je vous l'ai prédit, comme si j'étais présent, une seconde fois ; et étant absent maintenant, j'écris à ceux qui ont péché jusqu'ici, et à tous les autres, que si je reviens, je n'épargnerai pas :</w:t>
      </w:r>
    </w:p>
    <w:p w14:paraId="78D16403" w14:textId="77777777" w:rsidR="000F7377" w:rsidRDefault="000F7377"/>
    <w:p w14:paraId="13F6B2C4" w14:textId="77777777" w:rsidR="000F7377" w:rsidRDefault="000F7377">
      <w:r xmlns:w="http://schemas.openxmlformats.org/wordprocessingml/2006/main">
        <w:t xml:space="preserve">Paul prévient les Corinthiens que s’il revient, il ne fera pas miséricorde à ceux qui ont déjà péché contre lui.</w:t>
      </w:r>
    </w:p>
    <w:p w14:paraId="7A34BD6D" w14:textId="77777777" w:rsidR="000F7377" w:rsidRDefault="000F7377"/>
    <w:p w14:paraId="5453EF97" w14:textId="77777777" w:rsidR="000F7377" w:rsidRDefault="000F7377">
      <w:r xmlns:w="http://schemas.openxmlformats.org/wordprocessingml/2006/main">
        <w:t xml:space="preserve">1. La miséricorde de Dieu : un appel à la repentance</w:t>
      </w:r>
    </w:p>
    <w:p w14:paraId="331B4A66" w14:textId="77777777" w:rsidR="000F7377" w:rsidRDefault="000F7377"/>
    <w:p w14:paraId="3901FD07" w14:textId="77777777" w:rsidR="000F7377" w:rsidRDefault="000F7377">
      <w:r xmlns:w="http://schemas.openxmlformats.org/wordprocessingml/2006/main">
        <w:t xml:space="preserve">2. Les conséquences d'un péché impénitent</w:t>
      </w:r>
    </w:p>
    <w:p w14:paraId="1C54C472" w14:textId="77777777" w:rsidR="000F7377" w:rsidRDefault="000F7377"/>
    <w:p w14:paraId="7B010727" w14:textId="77777777" w:rsidR="000F7377" w:rsidRDefault="000F7377">
      <w:r xmlns:w="http://schemas.openxmlformats.org/wordprocessingml/2006/main">
        <w:t xml:space="preserve">1. Hébreux 4:16 - Approchons-nous donc avec assurance du trône de la grâce, afin d'obtenir miséricorde et de trouver la grâce pour être secourus en cas de besoin.</w:t>
      </w:r>
    </w:p>
    <w:p w14:paraId="717C56C8" w14:textId="77777777" w:rsidR="000F7377" w:rsidRDefault="000F7377"/>
    <w:p w14:paraId="4A1A1AFC" w14:textId="77777777" w:rsidR="000F7377" w:rsidRDefault="000F7377">
      <w:r xmlns:w="http://schemas.openxmlformats.org/wordprocessingml/2006/main">
        <w:t xml:space="preserve">2. Jacques 5:20 - Faites-lui savoir que celui qui convertit le pécheur de l'erreur de sa voie sauvera une âme de la mort et cachera une multitude de péchés.</w:t>
      </w:r>
    </w:p>
    <w:p w14:paraId="668A17C7" w14:textId="77777777" w:rsidR="000F7377" w:rsidRDefault="000F7377"/>
    <w:p w14:paraId="5ABF0C27" w14:textId="77777777" w:rsidR="000F7377" w:rsidRDefault="000F7377">
      <w:r xmlns:w="http://schemas.openxmlformats.org/wordprocessingml/2006/main">
        <w:t xml:space="preserve">2 Corinthiens 13:3 Puisque vous cherchez une preuve que Christ parle en moi, une preuve qui, à vos yeux, n'est pas faible, mais qui est puissante en vous.</w:t>
      </w:r>
    </w:p>
    <w:p w14:paraId="6E420C5B" w14:textId="77777777" w:rsidR="000F7377" w:rsidRDefault="000F7377"/>
    <w:p w14:paraId="76E0F73E" w14:textId="77777777" w:rsidR="000F7377" w:rsidRDefault="000F7377">
      <w:r xmlns:w="http://schemas.openxmlformats.org/wordprocessingml/2006/main">
        <w:t xml:space="preserve">Paul encourage les Corinthiens à rechercher la preuve de la présence du Christ en lui, soulignant la puissance de cette preuve dans leur vie.</w:t>
      </w:r>
    </w:p>
    <w:p w14:paraId="2F79ECDA" w14:textId="77777777" w:rsidR="000F7377" w:rsidRDefault="000F7377"/>
    <w:p w14:paraId="73802D40" w14:textId="77777777" w:rsidR="000F7377" w:rsidRDefault="000F7377">
      <w:r xmlns:w="http://schemas.openxmlformats.org/wordprocessingml/2006/main">
        <w:t xml:space="preserve">1. Recherchez des preuves de la présence du Christ dans votre vie</w:t>
      </w:r>
    </w:p>
    <w:p w14:paraId="1754EA16" w14:textId="77777777" w:rsidR="000F7377" w:rsidRDefault="000F7377"/>
    <w:p w14:paraId="2FA50EF5" w14:textId="77777777" w:rsidR="000F7377" w:rsidRDefault="000F7377">
      <w:r xmlns:w="http://schemas.openxmlformats.org/wordprocessingml/2006/main">
        <w:t xml:space="preserve">2. Soyez encouragé par la puissance du Christ en vous</w:t>
      </w:r>
    </w:p>
    <w:p w14:paraId="6A3B92FC" w14:textId="77777777" w:rsidR="000F7377" w:rsidRDefault="000F7377"/>
    <w:p w14:paraId="0A82C06A" w14:textId="77777777" w:rsidR="000F7377" w:rsidRDefault="000F7377">
      <w:r xmlns:w="http://schemas.openxmlformats.org/wordprocessingml/2006/main">
        <w:t xml:space="preserve">1. Hébreux 11 : 1 - Or, la foi est l'assurance des choses qu'on espère, la conviction de celles qu'on ne voit pas.</w:t>
      </w:r>
    </w:p>
    <w:p w14:paraId="551C6771" w14:textId="77777777" w:rsidR="000F7377" w:rsidRDefault="000F7377"/>
    <w:p w14:paraId="3DB93816" w14:textId="77777777" w:rsidR="000F7377" w:rsidRDefault="000F7377">
      <w:r xmlns:w="http://schemas.openxmlformats.org/wordprocessingml/2006/main">
        <w:t xml:space="preserve">2. 2 Pierre 1:17 - Car il reçut honneur et gloire de Dieu le Père lorsque la voix lui vint de la Gloire Majestueuse, disant : ? </w:t>
      </w:r>
      <w:r xmlns:w="http://schemas.openxmlformats.org/wordprocessingml/2006/main">
        <w:rPr>
          <w:rFonts w:ascii="맑은 고딕 Semilight" w:hAnsi="맑은 고딕 Semilight"/>
        </w:rPr>
        <w:t xml:space="preserve">쏷 </w:t>
      </w:r>
      <w:r xmlns:w="http://schemas.openxmlformats.org/wordprocessingml/2006/main">
        <w:t xml:space="preserve">son est mon Fils bien-aimé, en qui je me complais.</w:t>
      </w:r>
    </w:p>
    <w:p w14:paraId="05A97C43" w14:textId="77777777" w:rsidR="000F7377" w:rsidRDefault="000F7377"/>
    <w:p w14:paraId="5210C8C4" w14:textId="77777777" w:rsidR="000F7377" w:rsidRDefault="000F7377">
      <w:r xmlns:w="http://schemas.openxmlformats.org/wordprocessingml/2006/main">
        <w:t xml:space="preserve">2 Corinthiens 13:4 Car, bien qu'il ait été crucifié par faiblesse, il vit néanmoins par la puissance de Dieu. Car nous aussi, nous sommes faibles en lui, mais nous vivrons avec lui par la puissance de Dieu envers vous.</w:t>
      </w:r>
    </w:p>
    <w:p w14:paraId="68F2EA68" w14:textId="77777777" w:rsidR="000F7377" w:rsidRDefault="000F7377"/>
    <w:p w14:paraId="4A178480" w14:textId="77777777" w:rsidR="000F7377" w:rsidRDefault="000F7377">
      <w:r xmlns:w="http://schemas.openxmlformats.org/wordprocessingml/2006/main">
        <w:t xml:space="preserve">Jésus a été crucifié par faiblesse, mais il est ressuscité par la puissance de Dieu. Nous aussi sommes faibles, mais nous vivrons grâce à Lui avec la puissance de Dieu.</w:t>
      </w:r>
    </w:p>
    <w:p w14:paraId="034311D9" w14:textId="77777777" w:rsidR="000F7377" w:rsidRDefault="000F7377"/>
    <w:p w14:paraId="3F106229" w14:textId="77777777" w:rsidR="000F7377" w:rsidRDefault="000F7377">
      <w:r xmlns:w="http://schemas.openxmlformats.org/wordprocessingml/2006/main">
        <w:t xml:space="preserve">1. La puissance de Dieu est plus grande que notre faiblesse</w:t>
      </w:r>
    </w:p>
    <w:p w14:paraId="72929ECD" w14:textId="77777777" w:rsidR="000F7377" w:rsidRDefault="000F7377"/>
    <w:p w14:paraId="7DE3227E" w14:textId="77777777" w:rsidR="000F7377" w:rsidRDefault="000F7377">
      <w:r xmlns:w="http://schemas.openxmlformats.org/wordprocessingml/2006/main">
        <w:t xml:space="preserve">2. Le pouvoir de la résurrection et de la vie</w:t>
      </w:r>
    </w:p>
    <w:p w14:paraId="0DAF3E14" w14:textId="77777777" w:rsidR="000F7377" w:rsidRDefault="000F7377"/>
    <w:p w14:paraId="16ED33F3" w14:textId="77777777" w:rsidR="000F7377" w:rsidRDefault="000F7377">
      <w:r xmlns:w="http://schemas.openxmlformats.org/wordprocessingml/2006/main">
        <w:t xml:space="preserve">1. Romains 8 :11 : « Mais si l'Esprit de celui qui a ressuscité Jésus d'entre les morts habite en vous, celui qui a ressuscité Christ d'entre les morts vivifiera aussi vos corps mortels par son Esprit qui habite en vous. »</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Corinthiens 15 :57 : « Mais grâce soit rendue à Dieu qui nous donne la victoire par notre Seigneur Jésus-Christ. »</w:t>
      </w:r>
    </w:p>
    <w:p w14:paraId="76A9BA55" w14:textId="77777777" w:rsidR="000F7377" w:rsidRDefault="000F7377"/>
    <w:p w14:paraId="685E3C32" w14:textId="77777777" w:rsidR="000F7377" w:rsidRDefault="000F7377">
      <w:r xmlns:w="http://schemas.openxmlformats.org/wordprocessingml/2006/main">
        <w:t xml:space="preserve">2 Corinthiens 13:5 Examinez-vous vous-mêmes pour savoir si vous êtes dans la foi ; faites vos preuves. Ne savez-vous pas vous-mêmes comment Jésus-Christ est en vous, à moins que vous ne soyez des réprouvés ?</w:t>
      </w:r>
    </w:p>
    <w:p w14:paraId="02384AF8" w14:textId="77777777" w:rsidR="000F7377" w:rsidRDefault="000F7377"/>
    <w:p w14:paraId="44A0C8C9" w14:textId="77777777" w:rsidR="000F7377" w:rsidRDefault="000F7377">
      <w:r xmlns:w="http://schemas.openxmlformats.org/wordprocessingml/2006/main">
        <w:t xml:space="preserve">Le passage encourage les lecteurs à s’examiner eux-mêmes et à prouver que Jésus-Christ est en eux, de peur qu’ils ne soient réprouvés.</w:t>
      </w:r>
    </w:p>
    <w:p w14:paraId="6743A5CE" w14:textId="77777777" w:rsidR="000F7377" w:rsidRDefault="000F7377"/>
    <w:p w14:paraId="293CB810" w14:textId="77777777" w:rsidR="000F7377" w:rsidRDefault="000F7377">
      <w:r xmlns:w="http://schemas.openxmlformats.org/wordprocessingml/2006/main">
        <w:t xml:space="preserve">1. "L'auto-examen de la foi"</w:t>
      </w:r>
    </w:p>
    <w:p w14:paraId="196E0AB1" w14:textId="77777777" w:rsidR="000F7377" w:rsidRDefault="000F7377"/>
    <w:p w14:paraId="2D9CE9B7" w14:textId="77777777" w:rsidR="000F7377" w:rsidRDefault="000F7377">
      <w:r xmlns:w="http://schemas.openxmlformats.org/wordprocessingml/2006/main">
        <w:t xml:space="preserve">2. "L'assurance de connaître Jésus-Christ"</w:t>
      </w:r>
    </w:p>
    <w:p w14:paraId="77BEDAE8" w14:textId="77777777" w:rsidR="000F7377" w:rsidRDefault="000F7377"/>
    <w:p w14:paraId="6FE0F6C8" w14:textId="77777777" w:rsidR="000F7377" w:rsidRDefault="000F7377">
      <w:r xmlns:w="http://schemas.openxmlformats.org/wordprocessingml/2006/main">
        <w:t xml:space="preserve">1. Romains 8 :9-11 - « Mais vous n'êtes pas selon la chair, mais selon l'Esprit, si toutefois l'Esprit de Dieu habite en vous. Or, si quelqu'un n'a pas l'Esprit de Christ, il n'est pas des Et si Christ est en vous, le corps est mort à cause du péché, mais l'Esprit est vie à cause de la justice. Mais si l'Esprit de celui qui a ressuscité Jésus d'entre les morts habite en vous, celui qui a ressuscité Christ d'entre les morts habite en vous. Les morts vivifieront aussi vos corps mortels par son Esprit qui habite en vous. »</w:t>
      </w:r>
    </w:p>
    <w:p w14:paraId="24684447" w14:textId="77777777" w:rsidR="000F7377" w:rsidRDefault="000F7377"/>
    <w:p w14:paraId="4F1027BE" w14:textId="77777777" w:rsidR="000F7377" w:rsidRDefault="000F7377">
      <w:r xmlns:w="http://schemas.openxmlformats.org/wordprocessingml/2006/main">
        <w:t xml:space="preserve">2. Luc 9 :23-24 - « Et il dit à tous : Si quelqu'un veut venir après moi, qu'il renonce à lui-même, qu'il se charge chaque jour de sa croix, et qu'il me suive. Car quiconque veut sauver sa vie la perdra. : mais quiconque perdra sa vie à cause de moi, celui-là la sauvera.</w:t>
      </w:r>
    </w:p>
    <w:p w14:paraId="39D17698" w14:textId="77777777" w:rsidR="000F7377" w:rsidRDefault="000F7377"/>
    <w:p w14:paraId="33BF8581" w14:textId="77777777" w:rsidR="000F7377" w:rsidRDefault="000F7377">
      <w:r xmlns:w="http://schemas.openxmlformats.org/wordprocessingml/2006/main">
        <w:t xml:space="preserve">2 Corinthiens 13:6 Mais j'espère que vous saurez que nous ne sommes pas des réprouvés.</w:t>
      </w:r>
    </w:p>
    <w:p w14:paraId="55716900" w14:textId="77777777" w:rsidR="000F7377" w:rsidRDefault="000F7377"/>
    <w:p w14:paraId="7AD5F53F" w14:textId="77777777" w:rsidR="000F7377" w:rsidRDefault="000F7377">
      <w:r xmlns:w="http://schemas.openxmlformats.org/wordprocessingml/2006/main">
        <w:t xml:space="preserve">Paul encourage les Corinthiens à reconnaître que lui et ses compagnons ne sont pas rejetés par Dieu.</w:t>
      </w:r>
    </w:p>
    <w:p w14:paraId="7D2E6054" w14:textId="77777777" w:rsidR="000F7377" w:rsidRDefault="000F7377"/>
    <w:p w14:paraId="77326CD3" w14:textId="77777777" w:rsidR="000F7377" w:rsidRDefault="000F7377">
      <w:r xmlns:w="http://schemas.openxmlformats.org/wordprocessingml/2006/main">
        <w:t xml:space="preserve">1. « Le pouvoir de la confiance en Dieu »</w:t>
      </w:r>
    </w:p>
    <w:p w14:paraId="6485D3A9" w14:textId="77777777" w:rsidR="000F7377" w:rsidRDefault="000F7377"/>
    <w:p w14:paraId="7D15E1B8" w14:textId="77777777" w:rsidR="000F7377" w:rsidRDefault="000F7377">
      <w:r xmlns:w="http://schemas.openxmlformats.org/wordprocessingml/2006/main">
        <w:t xml:space="preserve">2. « Pas réprouvé : vivre dans la faveur de Dieu »</w:t>
      </w:r>
    </w:p>
    <w:p w14:paraId="4B813C31" w14:textId="77777777" w:rsidR="000F7377" w:rsidRDefault="000F7377"/>
    <w:p w14:paraId="37EEF074"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648B6502" w14:textId="77777777" w:rsidR="000F7377" w:rsidRDefault="000F7377"/>
    <w:p w14:paraId="52AEF9E2" w14:textId="77777777" w:rsidR="000F7377" w:rsidRDefault="000F7377">
      <w:r xmlns:w="http://schemas.openxmlformats.org/wordprocessingml/2006/main">
        <w:t xml:space="preserve">la </w:t>
      </w:r>
      <w:r xmlns:w="http://schemas.openxmlformats.org/wordprocessingml/2006/main">
        <w:t xml:space="preserve">vie avec Christ </w:t>
      </w:r>
      <w:r xmlns:w="http://schemas.openxmlformats.org/wordprocessingml/2006/main">
        <w:rPr>
          <w:rFonts w:ascii="맑은 고딕 Semilight" w:hAnsi="맑은 고딕 Semilight"/>
        </w:rPr>
        <w:t xml:space="preserve">? </w:t>
      </w:r>
      <w:r xmlns:w="http://schemas.openxmlformats.org/wordprocessingml/2006/main">
        <w:t xml:space="preserve">été sauvé."</w:t>
      </w:r>
    </w:p>
    <w:p w14:paraId="1DB52C1E" w14:textId="77777777" w:rsidR="000F7377" w:rsidRDefault="000F7377"/>
    <w:p w14:paraId="4A6A4CA5" w14:textId="77777777" w:rsidR="000F7377" w:rsidRDefault="000F7377">
      <w:r xmlns:w="http://schemas.openxmlformats.org/wordprocessingml/2006/main">
        <w:t xml:space="preserve">2 Corinthiens 13:7 Maintenant, je prie Dieu de ne pas faire de mal ; non pas pour que nous paraissions approuvés, mais pour que vous fassiez ce qui est honnête, même si nous sommes comme des réprouvés.</w:t>
      </w:r>
    </w:p>
    <w:p w14:paraId="6B0B364C" w14:textId="77777777" w:rsidR="000F7377" w:rsidRDefault="000F7377"/>
    <w:p w14:paraId="282EF214" w14:textId="77777777" w:rsidR="000F7377" w:rsidRDefault="000F7377">
      <w:r xmlns:w="http://schemas.openxmlformats.org/wordprocessingml/2006/main">
        <w:t xml:space="preserve">Paul prie Dieu pour que les Corinthiens fassent ce qui est juste, même si lui et ses compagnons ne sont pas considérés comme approuvés.</w:t>
      </w:r>
    </w:p>
    <w:p w14:paraId="2C09B578" w14:textId="77777777" w:rsidR="000F7377" w:rsidRDefault="000F7377"/>
    <w:p w14:paraId="0B838C05" w14:textId="77777777" w:rsidR="000F7377" w:rsidRDefault="000F7377">
      <w:r xmlns:w="http://schemas.openxmlformats.org/wordprocessingml/2006/main">
        <w:t xml:space="preserve">1. Faire la bonne chose, même si elle n’est pas populaire</w:t>
      </w:r>
    </w:p>
    <w:p w14:paraId="509F63F9" w14:textId="77777777" w:rsidR="000F7377" w:rsidRDefault="000F7377"/>
    <w:p w14:paraId="0DCB1E3A" w14:textId="77777777" w:rsidR="000F7377" w:rsidRDefault="000F7377">
      <w:r xmlns:w="http://schemas.openxmlformats.org/wordprocessingml/2006/main">
        <w:t xml:space="preserve">2. L'importance de l'intégrité malgré nos imperfections</w:t>
      </w:r>
    </w:p>
    <w:p w14:paraId="44535795" w14:textId="77777777" w:rsidR="000F7377" w:rsidRDefault="000F7377"/>
    <w:p w14:paraId="4C53D807" w14:textId="77777777" w:rsidR="000F7377" w:rsidRDefault="000F7377">
      <w:r xmlns:w="http://schemas.openxmlformats.org/wordprocessingml/2006/main">
        <w:t xml:space="preserve">1. 1 Pierre 2:12 ? </w:t>
      </w:r>
      <w:r xmlns:w="http://schemas.openxmlformats.org/wordprocessingml/2006/main">
        <w:rPr>
          <w:rFonts w:ascii="맑은 고딕 Semilight" w:hAnsi="맑은 고딕 Semilight"/>
        </w:rPr>
        <w:t xml:space="preserve">쏫 </w:t>
      </w:r>
      <w:r xmlns:w="http://schemas.openxmlformats.org/wordprocessingml/2006/main">
        <w:t xml:space="preserve">veillez à ce que votre conduite parmi les païens soit honorable, afin que, lorsqu'ils parleront de vous comme de malfaiteurs, ils voient vos bonnes actions et glorifient Dieu le jour de la visite.</w:t>
      </w:r>
    </w:p>
    <w:p w14:paraId="479369C5" w14:textId="77777777" w:rsidR="000F7377" w:rsidRDefault="000F7377"/>
    <w:p w14:paraId="7D4D939D" w14:textId="77777777" w:rsidR="000F7377" w:rsidRDefault="000F7377">
      <w:r xmlns:w="http://schemas.openxmlformats.org/wordprocessingml/2006/main">
        <w:t xml:space="preserve">2. Jacques 4:17 ? </w:t>
      </w:r>
      <w:r xmlns:w="http://schemas.openxmlformats.org/wordprocessingml/2006/main">
        <w:rPr>
          <w:rFonts w:ascii="맑은 고딕 Semilight" w:hAnsi="맑은 고딕 Semilight"/>
        </w:rPr>
        <w:t xml:space="preserve">쏶 </w:t>
      </w:r>
      <w:r xmlns:w="http://schemas.openxmlformats.org/wordprocessingml/2006/main">
        <w:t xml:space="preserve">o quiconque sait ce qu'il faut faire et ne le fait pas, pour lui c'est un péché. ??</w:t>
      </w:r>
    </w:p>
    <w:p w14:paraId="2424E134" w14:textId="77777777" w:rsidR="000F7377" w:rsidRDefault="000F7377"/>
    <w:p w14:paraId="35E04269" w14:textId="77777777" w:rsidR="000F7377" w:rsidRDefault="000F7377">
      <w:r xmlns:w="http://schemas.openxmlformats.org/wordprocessingml/2006/main">
        <w:t xml:space="preserve">2 Corinthiens 13:8 Car nous ne pouvons rien faire contre la vérité, mais pour la vérité.</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encourage les Corinthiens à être fidèles à la vérité car c’est la seule chose qui puisse résister à toute opposition.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rester ferme dans la vérité ??</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pouvoir immuable de la vérité ??</w:t>
      </w:r>
    </w:p>
    <w:p w14:paraId="4B096442" w14:textId="77777777" w:rsidR="000F7377" w:rsidRDefault="000F7377"/>
    <w:p w14:paraId="42580E72" w14:textId="77777777" w:rsidR="000F7377" w:rsidRDefault="000F7377">
      <w:r xmlns:w="http://schemas.openxmlformats.org/wordprocessingml/2006/main">
        <w:t xml:space="preserve">1. Ésaïe 40:8 - ? </w:t>
      </w:r>
      <w:r xmlns:w="http://schemas.openxmlformats.org/wordprocessingml/2006/main">
        <w:rPr>
          <w:rFonts w:ascii="맑은 고딕 Semilight" w:hAnsi="맑은 고딕 Semilight"/>
        </w:rPr>
        <w:t xml:space="preserve">쏷 </w:t>
      </w:r>
      <w:r xmlns:w="http://schemas.openxmlformats.org/wordprocessingml/2006/main">
        <w:t xml:space="preserve">l'herbe se dessèche, la fleur se fane, mais la parole de notre Dieu subsistera pour toujours.</w:t>
      </w:r>
    </w:p>
    <w:p w14:paraId="472EF66B" w14:textId="77777777" w:rsidR="000F7377" w:rsidRDefault="000F7377"/>
    <w:p w14:paraId="6FB039E4" w14:textId="77777777" w:rsidR="000F7377" w:rsidRDefault="000F7377">
      <w:r xmlns:w="http://schemas.openxmlformats.org/wordprocessingml/2006/main">
        <w:t xml:space="preserve">2. Proverbes 12:19 - ? </w:t>
      </w:r>
      <w:r xmlns:w="http://schemas.openxmlformats.org/wordprocessingml/2006/main">
        <w:rPr>
          <w:rFonts w:ascii="맑은 고딕 Semilight" w:hAnsi="맑은 고딕 Semilight"/>
        </w:rPr>
        <w:t xml:space="preserve">쏷 </w:t>
      </w:r>
      <w:r xmlns:w="http://schemas.openxmlformats.org/wordprocessingml/2006/main">
        <w:t xml:space="preserve">les lèvres impitoyables durent pour toujours, mais une langue menteuse n'est que pour un instant.</w:t>
      </w:r>
    </w:p>
    <w:p w14:paraId="56A9C38E" w14:textId="77777777" w:rsidR="000F7377" w:rsidRDefault="000F7377"/>
    <w:p w14:paraId="49C015CC" w14:textId="77777777" w:rsidR="000F7377" w:rsidRDefault="000F7377">
      <w:r xmlns:w="http://schemas.openxmlformats.org/wordprocessingml/2006/main">
        <w:t xml:space="preserve">2 Corinthiens 13:9 Car nous nous réjouissons lorsque nous sommes faibles, et vous êtes forts; et c'est aussi cela que nous souhaitons, votre perfection.</w:t>
      </w:r>
    </w:p>
    <w:p w14:paraId="69110C92" w14:textId="77777777" w:rsidR="000F7377" w:rsidRDefault="000F7377"/>
    <w:p w14:paraId="4E1C3898" w14:textId="77777777" w:rsidR="000F7377" w:rsidRDefault="000F7377">
      <w:r xmlns:w="http://schemas.openxmlformats.org/wordprocessingml/2006/main">
        <w:t xml:space="preserve">L’apôtre Paul désire que les Corinthiens soient parfaits dans leur foi.</w:t>
      </w:r>
    </w:p>
    <w:p w14:paraId="2BB40D37" w14:textId="77777777" w:rsidR="000F7377" w:rsidRDefault="000F7377"/>
    <w:p w14:paraId="356BC355" w14:textId="77777777" w:rsidR="000F7377" w:rsidRDefault="000F7377">
      <w:r xmlns:w="http://schemas.openxmlformats.org/wordprocessingml/2006/main">
        <w:t xml:space="preserve">1. Perfectionner la foi par la faiblesse</w:t>
      </w:r>
    </w:p>
    <w:p w14:paraId="0231713E" w14:textId="77777777" w:rsidR="000F7377" w:rsidRDefault="000F7377"/>
    <w:p w14:paraId="3DD21770" w14:textId="77777777" w:rsidR="000F7377" w:rsidRDefault="000F7377">
      <w:r xmlns:w="http://schemas.openxmlformats.org/wordprocessingml/2006/main">
        <w:t xml:space="preserve">2. Réjouissez-vous de la faiblesse, recherchez la perfection</w:t>
      </w:r>
    </w:p>
    <w:p w14:paraId="3FD9FB35" w14:textId="77777777" w:rsidR="000F7377" w:rsidRDefault="000F7377"/>
    <w:p w14:paraId="2886F0BB" w14:textId="77777777" w:rsidR="000F7377" w:rsidRDefault="000F7377">
      <w:r xmlns:w="http://schemas.openxmlformats.org/wordprocessingml/2006/main">
        <w:t xml:space="preserve">1. Romains 8 :28 – Et nous savons que toutes choses concourent au bien de ceux qui aiment Dieu, de ceux qui sont appelés selon son dessein.</w:t>
      </w:r>
    </w:p>
    <w:p w14:paraId="5BCDEC8E" w14:textId="77777777" w:rsidR="000F7377" w:rsidRDefault="000F7377"/>
    <w:p w14:paraId="05F8ED63" w14:textId="77777777" w:rsidR="000F7377" w:rsidRDefault="000F7377">
      <w:r xmlns:w="http://schemas.openxmlformats.org/wordprocessingml/2006/main">
        <w:t xml:space="preserve">2. Matthieu 5 :48 – Soyez donc parfaits, comme votre Père qui est aux cieux est parfait.</w:t>
      </w:r>
    </w:p>
    <w:p w14:paraId="39B7B4B9" w14:textId="77777777" w:rsidR="000F7377" w:rsidRDefault="000F7377"/>
    <w:p w14:paraId="579CFB2A" w14:textId="77777777" w:rsidR="000F7377" w:rsidRDefault="000F7377">
      <w:r xmlns:w="http://schemas.openxmlformats.org/wordprocessingml/2006/main">
        <w:t xml:space="preserve">2 Corinthiens 13:10 C'est pourquoi j'écris ces choses en étant absent, de peur qu'étant présent, je n'use d'agressivité, selon le pouvoir que le Seigneur m'a donné pour l'édification et non pour la destruction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 écrit aux Corinthiens pour les édifier et pour éviter d'avoir à être dur avec eux en personne, en utilisant le pouvoir que lui a donné le Seigneur.</w:t>
      </w:r>
    </w:p>
    <w:p w14:paraId="1188A9FD" w14:textId="77777777" w:rsidR="000F7377" w:rsidRDefault="000F7377"/>
    <w:p w14:paraId="42EE18CA" w14:textId="77777777" w:rsidR="000F7377" w:rsidRDefault="000F7377">
      <w:r xmlns:w="http://schemas.openxmlformats.org/wordprocessingml/2006/main">
        <w:t xml:space="preserve">1. Le pouvoir de l’édification : comment Paul a utilisé son pouvoir pour édifier l’Église</w:t>
      </w:r>
    </w:p>
    <w:p w14:paraId="4339DAF8" w14:textId="77777777" w:rsidR="000F7377" w:rsidRDefault="000F7377"/>
    <w:p w14:paraId="1D9230EA" w14:textId="77777777" w:rsidR="000F7377" w:rsidRDefault="000F7377">
      <w:r xmlns:w="http://schemas.openxmlformats.org/wordprocessingml/2006/main">
        <w:t xml:space="preserve">2. La force de l’amour : comment Paul a évité d’utiliser son pouvoir pour détruire l’Église</w:t>
      </w:r>
    </w:p>
    <w:p w14:paraId="0C6B4C2A" w14:textId="77777777" w:rsidR="000F7377" w:rsidRDefault="000F7377"/>
    <w:p w14:paraId="0B55A1DB" w14:textId="77777777" w:rsidR="000F7377" w:rsidRDefault="000F7377">
      <w:r xmlns:w="http://schemas.openxmlformats.org/wordprocessingml/2006/main">
        <w:t xml:space="preserve">1. Galates 6 :1-2 - « Frères, si quelqu'un est surpris en quelque transgression, vous qui êtes spirituels, rétablissez-le dans un esprit de douceur. Prenez garde à vous-mêmes, de peur que vous ne soyez vous aussi tentés. Portez-vous les uns les autres ? </w:t>
      </w:r>
      <w:r xmlns:w="http://schemas.openxmlformats.org/wordprocessingml/2006/main">
        <w:rPr>
          <w:rFonts w:ascii="맑은 고딕 Semilight" w:hAnsi="맑은 고딕 Semilight"/>
        </w:rPr>
        <w:t xml:space="preserve">셲 </w:t>
      </w:r>
      <w:r xmlns:w="http://schemas.openxmlformats.org/wordprocessingml/2006/main">
        <w:t xml:space="preserve">fardeaux , et ainsi accomplir la loi du Christ. ??</w:t>
      </w:r>
    </w:p>
    <w:p w14:paraId="6F2F03AE" w14:textId="77777777" w:rsidR="000F7377" w:rsidRDefault="000F7377"/>
    <w:p w14:paraId="79AD2218" w14:textId="77777777" w:rsidR="000F7377" w:rsidRDefault="000F7377">
      <w:r xmlns:w="http://schemas.openxmlformats.org/wordprocessingml/2006/main">
        <w:t xml:space="preserve">2. Romains 15 :14 – « Je suis moi-même convaincu de vous, mes frères, que vous êtes vous-mêmes pleins de bonté, remplis de toute connaissance et capables de vous instruire les uns les autres. »</w:t>
      </w:r>
    </w:p>
    <w:p w14:paraId="0201E48A" w14:textId="77777777" w:rsidR="000F7377" w:rsidRDefault="000F7377"/>
    <w:p w14:paraId="1DA93250" w14:textId="77777777" w:rsidR="000F7377" w:rsidRDefault="000F7377">
      <w:r xmlns:w="http://schemas.openxmlformats.org/wordprocessingml/2006/main">
        <w:t xml:space="preserve">2 Corinthiens 13:11 Enfin, frères, adieu. Soyez parfait, soyez de bonne consolation, soyez d’un même esprit, vivez en paix ; et le Dieu d'amour et de paix sera avec vous.</w:t>
      </w:r>
    </w:p>
    <w:p w14:paraId="7EFBF908" w14:textId="77777777" w:rsidR="000F7377" w:rsidRDefault="000F7377"/>
    <w:p w14:paraId="238DB42D" w14:textId="77777777" w:rsidR="000F7377" w:rsidRDefault="000F7377">
      <w:r xmlns:w="http://schemas.openxmlformats.org/wordprocessingml/2006/main">
        <w:t xml:space="preserve">1. La perfection et le réconfort de Dieu : exploration de 2 Corinthiens 13 : 11</w:t>
      </w:r>
    </w:p>
    <w:p w14:paraId="0E45D707" w14:textId="77777777" w:rsidR="000F7377" w:rsidRDefault="000F7377"/>
    <w:p w14:paraId="2856CF42" w14:textId="77777777" w:rsidR="000F7377" w:rsidRDefault="000F7377">
      <w:r xmlns:w="http://schemas.openxmlformats.org/wordprocessingml/2006/main">
        <w:t xml:space="preserve">2. Comment vivre en paix : un regard sur 2 Corinthiens 13 : 11</w:t>
      </w:r>
    </w:p>
    <w:p w14:paraId="2559D4CB" w14:textId="77777777" w:rsidR="000F7377" w:rsidRDefault="000F7377"/>
    <w:p w14:paraId="024543F8" w14:textId="77777777" w:rsidR="000F7377" w:rsidRDefault="000F7377">
      <w:r xmlns:w="http://schemas.openxmlformats.org/wordprocessingml/2006/main">
        <w:t xml:space="preserve">1. Philippiens 4 :7-9 – Et la paix de Dieu, qui surpasse toute intelligence, gardera vos cœurs et vos pensées en Jésus-Christ.</w:t>
      </w:r>
    </w:p>
    <w:p w14:paraId="364D3ADD" w14:textId="77777777" w:rsidR="000F7377" w:rsidRDefault="000F7377"/>
    <w:p w14:paraId="4BD80BD9" w14:textId="77777777" w:rsidR="000F7377" w:rsidRDefault="000F7377">
      <w:r xmlns:w="http://schemas.openxmlformats.org/wordprocessingml/2006/main">
        <w:t xml:space="preserve">2. Romains 15 : 5-6 - Que maintenant le Dieu d'endurance et d'encouragement vous accorde de vivre en telle harmonie les uns avec les autres, en accord avec Jésus-Christ, afin que vous puissiez ensemble d'une seule voix glorifier le Dieu et Père de notre Seigneur Jésus </w:t>
      </w:r>
      <w:r xmlns:w="http://schemas.openxmlformats.org/wordprocessingml/2006/main">
        <w:lastRenderedPageBreak xmlns:w="http://schemas.openxmlformats.org/wordprocessingml/2006/main"/>
      </w:r>
      <w:r xmlns:w="http://schemas.openxmlformats.org/wordprocessingml/2006/main">
        <w:t xml:space="preserve">. Christ.</w:t>
      </w:r>
    </w:p>
    <w:p w14:paraId="3A4B7353" w14:textId="77777777" w:rsidR="000F7377" w:rsidRDefault="000F7377"/>
    <w:p w14:paraId="7B941BC7" w14:textId="77777777" w:rsidR="000F7377" w:rsidRDefault="000F7377">
      <w:r xmlns:w="http://schemas.openxmlformats.org/wordprocessingml/2006/main">
        <w:t xml:space="preserve">2 Corinthiens 13 : 12 Saluez-vous les uns les autres par un saint baiser.</w:t>
      </w:r>
    </w:p>
    <w:p w14:paraId="7BFA9F52" w14:textId="77777777" w:rsidR="000F7377" w:rsidRDefault="000F7377"/>
    <w:p w14:paraId="58BEFAB5" w14:textId="77777777" w:rsidR="000F7377" w:rsidRDefault="000F7377">
      <w:r xmlns:w="http://schemas.openxmlformats.org/wordprocessingml/2006/main">
        <w:t xml:space="preserve">Paul appelle les croyants à se saluer par un saint baiser.</w:t>
      </w:r>
    </w:p>
    <w:p w14:paraId="31A4DD94" w14:textId="77777777" w:rsidR="000F7377" w:rsidRDefault="000F7377"/>
    <w:p w14:paraId="1CD538DB" w14:textId="77777777" w:rsidR="000F7377" w:rsidRDefault="000F7377">
      <w:r xmlns:w="http://schemas.openxmlformats.org/wordprocessingml/2006/main">
        <w:t xml:space="preserve">1. Un baiser d'unité : explorer la signification du salut de Paul</w:t>
      </w:r>
    </w:p>
    <w:p w14:paraId="3AF2E4FA" w14:textId="77777777" w:rsidR="000F7377" w:rsidRDefault="000F7377"/>
    <w:p w14:paraId="1347263C" w14:textId="77777777" w:rsidR="000F7377" w:rsidRDefault="000F7377">
      <w:r xmlns:w="http://schemas.openxmlformats.org/wordprocessingml/2006/main">
        <w:t xml:space="preserve">2. Le pouvoir d’un saint baiser : faire preuve d’amour et de respect dans l’Église</w:t>
      </w:r>
    </w:p>
    <w:p w14:paraId="2B92965A" w14:textId="77777777" w:rsidR="000F7377" w:rsidRDefault="000F7377"/>
    <w:p w14:paraId="319ECA45" w14:textId="77777777" w:rsidR="000F7377" w:rsidRDefault="000F7377">
      <w:r xmlns:w="http://schemas.openxmlformats.org/wordprocessingml/2006/main">
        <w:t xml:space="preserve">1. Éphésiens 5 :21 – Soumettez-vous les uns aux autres par respect pour Christ.</w:t>
      </w:r>
    </w:p>
    <w:p w14:paraId="33C28F29" w14:textId="77777777" w:rsidR="000F7377" w:rsidRDefault="000F7377"/>
    <w:p w14:paraId="49FAE66B" w14:textId="77777777" w:rsidR="000F7377" w:rsidRDefault="000F7377">
      <w:r xmlns:w="http://schemas.openxmlformats.org/wordprocessingml/2006/main">
        <w:t xml:space="preserve">2. 1 Pierre 5 :14 – Saluez-vous les uns les autres avec un baiser d’amour.</w:t>
      </w:r>
    </w:p>
    <w:p w14:paraId="39667E7F" w14:textId="77777777" w:rsidR="000F7377" w:rsidRDefault="000F7377"/>
    <w:p w14:paraId="2C0FAFFF" w14:textId="77777777" w:rsidR="000F7377" w:rsidRDefault="000F7377">
      <w:r xmlns:w="http://schemas.openxmlformats.org/wordprocessingml/2006/main">
        <w:t xml:space="preserve">2 Corinthiens 13 :13 Tous les saints vous saluent.</w:t>
      </w:r>
    </w:p>
    <w:p w14:paraId="70DF85A7" w14:textId="77777777" w:rsidR="000F7377" w:rsidRDefault="000F7377"/>
    <w:p w14:paraId="4A174477" w14:textId="77777777" w:rsidR="000F7377" w:rsidRDefault="000F7377">
      <w:r xmlns:w="http://schemas.openxmlformats.org/wordprocessingml/2006/main">
        <w:t xml:space="preserve">Paul envoie aux Corinthiens les salutations de tous les saints.</w:t>
      </w:r>
    </w:p>
    <w:p w14:paraId="79AA592D" w14:textId="77777777" w:rsidR="000F7377" w:rsidRDefault="000F7377"/>
    <w:p w14:paraId="172C0C49" w14:textId="77777777" w:rsidR="000F7377" w:rsidRDefault="000F7377">
      <w:r xmlns:w="http://schemas.openxmlformats.org/wordprocessingml/2006/main">
        <w:t xml:space="preserve">1. Un salut de paix et d’unité : la force de l’Église.</w:t>
      </w:r>
    </w:p>
    <w:p w14:paraId="0FE00698" w14:textId="77777777" w:rsidR="000F7377" w:rsidRDefault="000F7377"/>
    <w:p w14:paraId="20699FEE" w14:textId="77777777" w:rsidR="000F7377" w:rsidRDefault="000F7377">
      <w:r xmlns:w="http://schemas.openxmlformats.org/wordprocessingml/2006/main">
        <w:t xml:space="preserve">2. Le pouvoir de l’appartenance : l’encouragement par la camaraderie.</w:t>
      </w:r>
    </w:p>
    <w:p w14:paraId="0F293578" w14:textId="77777777" w:rsidR="000F7377" w:rsidRDefault="000F7377"/>
    <w:p w14:paraId="3AF5056D" w14:textId="77777777" w:rsidR="000F7377" w:rsidRDefault="000F7377">
      <w:r xmlns:w="http://schemas.openxmlformats.org/wordprocessingml/2006/main">
        <w:t xml:space="preserve">1. Colossiens 3 :15 – Que la paix du Christ règne dans vos cœurs, car en tant que membres d'un seul corps, vous avez été appelés à la paix.</w:t>
      </w:r>
    </w:p>
    <w:p w14:paraId="64DDEF5A" w14:textId="77777777" w:rsidR="000F7377" w:rsidRDefault="000F7377"/>
    <w:p w14:paraId="313437D9" w14:textId="77777777" w:rsidR="000F7377" w:rsidRDefault="000F7377">
      <w:r xmlns:w="http://schemas.openxmlformats.org/wordprocessingml/2006/main">
        <w:t xml:space="preserve">2. Éphésiens 4 : 2-3 – Soyez complètement humble et doux ; soyez patients, supportez-vous les uns les autres avec amour. </w:t>
      </w:r>
      <w:r xmlns:w="http://schemas.openxmlformats.org/wordprocessingml/2006/main">
        <w:lastRenderedPageBreak xmlns:w="http://schemas.openxmlformats.org/wordprocessingml/2006/main"/>
      </w:r>
      <w:r xmlns:w="http://schemas.openxmlformats.org/wordprocessingml/2006/main">
        <w:t xml:space="preserve">Faites tous vos efforts pour conserver l’unité de l’Esprit par le lien de la paix.</w:t>
      </w:r>
    </w:p>
    <w:p w14:paraId="3B4F45BE" w14:textId="77777777" w:rsidR="000F7377" w:rsidRDefault="000F7377"/>
    <w:p w14:paraId="6B334F8E" w14:textId="77777777" w:rsidR="000F7377" w:rsidRDefault="000F7377">
      <w:r xmlns:w="http://schemas.openxmlformats.org/wordprocessingml/2006/main">
        <w:t xml:space="preserve">2 Corinthiens 13:14 La grâce du Seigneur Jésus-Christ, l'amour de Dieu et la communion du Saint-Esprit soient avec vous tous. Amen.</w:t>
      </w:r>
    </w:p>
    <w:p w14:paraId="2A7FEA02" w14:textId="77777777" w:rsidR="000F7377" w:rsidRDefault="000F7377"/>
    <w:p w14:paraId="0841061A" w14:textId="77777777" w:rsidR="000F7377" w:rsidRDefault="000F7377">
      <w:r xmlns:w="http://schemas.openxmlformats.org/wordprocessingml/2006/main">
        <w:t xml:space="preserve">Paul souhaite que la grâce, l'amour et la communion avec le Saint-Esprit soient avec le peuple de Corinthe.</w:t>
      </w:r>
    </w:p>
    <w:p w14:paraId="4193CFD6" w14:textId="77777777" w:rsidR="000F7377" w:rsidRDefault="000F7377"/>
    <w:p w14:paraId="5E992E04" w14:textId="77777777" w:rsidR="000F7377" w:rsidRDefault="000F7377">
      <w:r xmlns:w="http://schemas.openxmlformats.org/wordprocessingml/2006/main">
        <w:t xml:space="preserve">1. La puissance de la Trinité : comment recevoir la grâce, l'amour et la communion du Saint-Esprit</w:t>
      </w:r>
    </w:p>
    <w:p w14:paraId="35873129" w14:textId="77777777" w:rsidR="000F7377" w:rsidRDefault="000F7377"/>
    <w:p w14:paraId="1E75C657" w14:textId="77777777" w:rsidR="000F7377" w:rsidRDefault="000F7377">
      <w:r xmlns:w="http://schemas.openxmlformats.org/wordprocessingml/2006/main">
        <w:t xml:space="preserve">2. La bénédiction de la bénédiction de Paul : comment recevoir la bénédiction de la grâce, de l'amour et de la communion</w:t>
      </w:r>
    </w:p>
    <w:p w14:paraId="2746C648" w14:textId="77777777" w:rsidR="000F7377" w:rsidRDefault="000F7377"/>
    <w:p w14:paraId="6131875B" w14:textId="77777777" w:rsidR="000F7377" w:rsidRDefault="000F7377">
      <w:r xmlns:w="http://schemas.openxmlformats.org/wordprocessingml/2006/main">
        <w:t xml:space="preserve">1. Romains 5 : 5 – « Et l’espérance ne fait pas honte, parce que l’amour de Dieu est répandu dans nos cœurs par le Saint-Esprit qui nous est donné. »</w:t>
      </w:r>
    </w:p>
    <w:p w14:paraId="442287AC" w14:textId="77777777" w:rsidR="000F7377" w:rsidRDefault="000F7377"/>
    <w:p w14:paraId="7BBBB49C" w14:textId="77777777" w:rsidR="000F7377" w:rsidRDefault="000F7377">
      <w:r xmlns:w="http://schemas.openxmlformats.org/wordprocessingml/2006/main">
        <w:t xml:space="preserve">2. Jean 15:26 - ? </w:t>
      </w:r>
      <w:r xmlns:w="http://schemas.openxmlformats.org/wordprocessingml/2006/main">
        <w:rPr>
          <w:rFonts w:ascii="맑은 고딕 Semilight" w:hAnsi="맑은 고딕 Semilight"/>
        </w:rPr>
        <w:t xml:space="preserve">Mais </w:t>
      </w:r>
      <w:r xmlns:w="http://schemas.openxmlformats.org/wordprocessingml/2006/main">
        <w:t xml:space="preserve">quand viendra le Consolateur que je vous enverrai de la part du Père, l'Esprit de vérité, qui procède du Père, il rendra témoignage de moi.</w:t>
      </w:r>
    </w:p>
    <w:p w14:paraId="6B0CD0C9" w14:textId="77777777" w:rsidR="000F7377" w:rsidRDefault="000F7377"/>
    <w:p w14:paraId="40099DC5" w14:textId="77777777" w:rsidR="000F7377" w:rsidRDefault="000F7377">
      <w:r xmlns:w="http://schemas.openxmlformats.org/wordprocessingml/2006/main">
        <w:t xml:space="preserve">Galates 1 est le premier chapitre de l'épître de Paul aux Galates. Dans ce chapitre, Paul établit son autorité apostolique et aborde la question des faux enseignements qui ont infiltré les églises Galates.</w:t>
      </w:r>
    </w:p>
    <w:p w14:paraId="4BF66928" w14:textId="77777777" w:rsidR="000F7377" w:rsidRDefault="000F7377"/>
    <w:p w14:paraId="472CEE29" w14:textId="77777777" w:rsidR="000F7377" w:rsidRDefault="000F7377">
      <w:r xmlns:w="http://schemas.openxmlformats.org/wordprocessingml/2006/main">
        <w:t xml:space="preserve">1er paragraphe : Paul commence par souligner son appel divin d'apôtre, non nommé par l'homme mais par Jésus-Christ et Dieu le Père (Galates 1 : 1). Il exprime son étonnement devant la rapidité avec laquelle les croyants galates se sont détournés du véritable évangile pour se tourner vers une version déformée prêchée par de faux enseignants. Paul affirme qu’il n’y a qu’un seul évangile et que quiconque prêche un évangile différent devrait être maudit (Galates 1 :6-9). Il souligne qu'il a reçu son message directement du Christ par révélation.</w:t>
      </w:r>
    </w:p>
    <w:p w14:paraId="21B97170" w14:textId="77777777" w:rsidR="000F7377" w:rsidRDefault="000F7377"/>
    <w:p w14:paraId="6241A7A8" w14:textId="77777777" w:rsidR="000F7377" w:rsidRDefault="000F7377">
      <w:r xmlns:w="http://schemas.openxmlformats.org/wordprocessingml/2006/main">
        <w:t xml:space="preserve">2ème paragraphe : Paul défend sa conversion et son ministère en racontant son ancienne vie de </w:t>
      </w:r>
      <w:r xmlns:w="http://schemas.openxmlformats.org/wordprocessingml/2006/main">
        <w:lastRenderedPageBreak xmlns:w="http://schemas.openxmlformats.org/wordprocessingml/2006/main"/>
      </w:r>
      <w:r xmlns:w="http://schemas.openxmlformats.org/wordprocessingml/2006/main">
        <w:t xml:space="preserve">persécuteur zélé des chrétiens. Il souligne comment Dieu l'a appelé dans sa grâce et lui a révélé son Fils afin qu'il puisse prêcher parmi les païens (Galates 1 : 13-16). Paul souligne qu'il n'a consulté aucune autorité humaine mais qu'il s'est immédiatement rendu en Arabie avant de retourner à Damas. Il visita ensuite brièvement Jérusalem pour rencontrer Pierre et Jacques, mais il ne reçut aucune instruction ou enseignement supplémentaire de leur part.</w:t>
      </w:r>
    </w:p>
    <w:p w14:paraId="0BC9CD4C" w14:textId="77777777" w:rsidR="000F7377" w:rsidRDefault="000F7377"/>
    <w:p w14:paraId="57D59A59" w14:textId="77777777" w:rsidR="000F7377" w:rsidRDefault="000F7377">
      <w:r xmlns:w="http://schemas.openxmlformats.org/wordprocessingml/2006/main">
        <w:t xml:space="preserve">3ème paragraphe : Le chapitre se termine avec Paul affirmant son indépendance de l'approbation ou de la validation humaine. Il affirme qu’il n’essaie pas de plaire aux gens mais plutôt à Dieu, qui l’a appelé dans un but précis (Galates 1 : 10). Paul réitère qu'il a reçu son évangile directement du Christ et qu'il n'a pas été influencé ni enseigné par d'autres. Il souligne que son message est cohérent dans toutes les régions, indiquant son origine divine.</w:t>
      </w:r>
    </w:p>
    <w:p w14:paraId="388F3BF2" w14:textId="77777777" w:rsidR="000F7377" w:rsidRDefault="000F7377"/>
    <w:p w14:paraId="69FB972A" w14:textId="77777777" w:rsidR="000F7377" w:rsidRDefault="000F7377">
      <w:r xmlns:w="http://schemas.openxmlformats.org/wordprocessingml/2006/main">
        <w:t xml:space="preserve">En résumé, le premier chapitre de Galates se concentre sur l'établissement de l'autorité apostolique de Paul et sur la lutte contre les faux enseignements dans les églises galates. Paul insiste sur le fait de recevoir son appel et son Évangile directement de Jésus-Christ, et non par l'intermédiaire d'une autorité humaine. Il exprime son étonnement face à l'abandon rapide des croyants du véritable évangile au profit d'une version déformée prêchée par de faux enseignants. Paul défend sa conversion et son ministère, soulignant son indépendance de la validation humaine et affirmant que son message est cohérent dans toutes les régions. Ce chapitre souligne l'importance d'adhérer au véritable évangile et de reconnaître l'appel divin de Paul en tant qu'apôtre.</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Galates 1:1 Paul, apôtre, (non pas par des hommes, ni par un homme, mais par Jésus-Christ et Dieu le Père, qui l'a ressuscité des morts ;)</w:t>
      </w:r>
    </w:p>
    <w:p w14:paraId="0648CFA2" w14:textId="77777777" w:rsidR="000F7377" w:rsidRDefault="000F7377"/>
    <w:p w14:paraId="3252338C" w14:textId="77777777" w:rsidR="000F7377" w:rsidRDefault="000F7377">
      <w:r xmlns:w="http://schemas.openxmlformats.org/wordprocessingml/2006/main">
        <w:t xml:space="preserve">Paul se présente comme un apôtre appelé non par personne mais par Jésus-Christ et Dieu le Père.</w:t>
      </w:r>
    </w:p>
    <w:p w14:paraId="16905675" w14:textId="77777777" w:rsidR="000F7377" w:rsidRDefault="000F7377"/>
    <w:p w14:paraId="3A517CC1" w14:textId="77777777" w:rsidR="000F7377" w:rsidRDefault="000F7377">
      <w:r xmlns:w="http://schemas.openxmlformats.org/wordprocessingml/2006/main">
        <w:t xml:space="preserve">1 : Nous sommes tous appelés par Dieu à servir Son dessein.</w:t>
      </w:r>
    </w:p>
    <w:p w14:paraId="632BBF12" w14:textId="77777777" w:rsidR="000F7377" w:rsidRDefault="000F7377"/>
    <w:p w14:paraId="204DEFE8" w14:textId="77777777" w:rsidR="000F7377" w:rsidRDefault="000F7377">
      <w:r xmlns:w="http://schemas.openxmlformats.org/wordprocessingml/2006/main">
        <w:t xml:space="preserve">2 : La vie de Paul nous rappelle notre propre appel auprès de Dieu.</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Matthieu 4:19 - Et il leur dit : Suivez-moi, et je ferai de vous pêcheurs d'hommes.</w:t>
      </w:r>
    </w:p>
    <w:p w14:paraId="4ABFE1EA" w14:textId="77777777" w:rsidR="000F7377" w:rsidRDefault="000F7377"/>
    <w:p w14:paraId="3E4AA779" w14:textId="77777777" w:rsidR="000F7377" w:rsidRDefault="000F7377">
      <w:r xmlns:w="http://schemas.openxmlformats.org/wordprocessingml/2006/main">
        <w:t xml:space="preserve">2 : 1 Corinthiens 1 : 9 - Dieu est fidèle, par qui vous avez été appelés à la communion avec son Fils Jésus-Christ notre Seigneur.</w:t>
      </w:r>
    </w:p>
    <w:p w14:paraId="5107A226" w14:textId="77777777" w:rsidR="000F7377" w:rsidRDefault="000F7377"/>
    <w:p w14:paraId="2CE479CD" w14:textId="77777777" w:rsidR="000F7377" w:rsidRDefault="000F7377">
      <w:r xmlns:w="http://schemas.openxmlformats.org/wordprocessingml/2006/main">
        <w:t xml:space="preserve">Galates 1:2 Et tous les frères qui sont avec moi, aux églises de Galatie :</w:t>
      </w:r>
    </w:p>
    <w:p w14:paraId="542179D3" w14:textId="77777777" w:rsidR="000F7377" w:rsidRDefault="000F7377"/>
    <w:p w14:paraId="234B7104" w14:textId="77777777" w:rsidR="000F7377" w:rsidRDefault="000F7377">
      <w:r xmlns:w="http://schemas.openxmlformats.org/wordprocessingml/2006/main">
        <w:t xml:space="preserve">Paul envoie ses salutations aux églises de Galatie de sa part et de celles de ses compagnons.</w:t>
      </w:r>
    </w:p>
    <w:p w14:paraId="203B665F" w14:textId="77777777" w:rsidR="000F7377" w:rsidRDefault="000F7377"/>
    <w:p w14:paraId="21D2FBAB" w14:textId="77777777" w:rsidR="000F7377" w:rsidRDefault="000F7377">
      <w:r xmlns:w="http://schemas.openxmlformats.org/wordprocessingml/2006/main">
        <w:t xml:space="preserve">1 : Le salut d'amour et d'unité de Paul aux Églises de Galatie</w:t>
      </w:r>
    </w:p>
    <w:p w14:paraId="360D8898" w14:textId="77777777" w:rsidR="000F7377" w:rsidRDefault="000F7377"/>
    <w:p w14:paraId="403DEEE8" w14:textId="77777777" w:rsidR="000F7377" w:rsidRDefault="000F7377">
      <w:r xmlns:w="http://schemas.openxmlformats.org/wordprocessingml/2006/main">
        <w:t xml:space="preserve">2 : Le pouvoir de la communauté et de la camaraderie dans l’Église</w:t>
      </w:r>
    </w:p>
    <w:p w14:paraId="23032342" w14:textId="77777777" w:rsidR="000F7377" w:rsidRDefault="000F7377"/>
    <w:p w14:paraId="4A6C60CF" w14:textId="77777777" w:rsidR="000F7377" w:rsidRDefault="000F7377">
      <w:r xmlns:w="http://schemas.openxmlformats.org/wordprocessingml/2006/main">
        <w:t xml:space="preserve">1 : Romains 12 :10 – Aimez-vous les uns les autres d’une affection fraternelle ; Outre l'autre dans l'honneur.</w:t>
      </w:r>
    </w:p>
    <w:p w14:paraId="3ACACA21" w14:textId="77777777" w:rsidR="000F7377" w:rsidRDefault="000F7377"/>
    <w:p w14:paraId="10B9212B" w14:textId="77777777" w:rsidR="000F7377" w:rsidRDefault="000F7377">
      <w:r xmlns:w="http://schemas.openxmlformats.org/wordprocessingml/2006/main">
        <w:t xml:space="preserve">2 : 1 Thessaloniciens 5 :11 – Encouragez-vous donc les uns les autres et édifiez-vous les uns les autres, comme vous le faites.</w:t>
      </w:r>
    </w:p>
    <w:p w14:paraId="293A258C" w14:textId="77777777" w:rsidR="000F7377" w:rsidRDefault="000F7377"/>
    <w:p w14:paraId="36BF24CE" w14:textId="77777777" w:rsidR="000F7377" w:rsidRDefault="000F7377">
      <w:r xmlns:w="http://schemas.openxmlformats.org/wordprocessingml/2006/main">
        <w:t xml:space="preserve">Galates 1:3 Grâce et paix vous soient données de la part de Dieu le Père et de notre Seigneur Jésus-Christ,</w:t>
      </w:r>
    </w:p>
    <w:p w14:paraId="5DF3CE79" w14:textId="77777777" w:rsidR="000F7377" w:rsidRDefault="000F7377"/>
    <w:p w14:paraId="6D44D76A" w14:textId="77777777" w:rsidR="000F7377" w:rsidRDefault="000F7377">
      <w:r xmlns:w="http://schemas.openxmlformats.org/wordprocessingml/2006/main">
        <w:t xml:space="preserve">Le salut de Paul aux Galates inclut la grâce et la paix de Dieu le Père et de Jésus-Christ.</w:t>
      </w:r>
    </w:p>
    <w:p w14:paraId="0508E716" w14:textId="77777777" w:rsidR="000F7377" w:rsidRDefault="000F7377"/>
    <w:p w14:paraId="4195E7EC" w14:textId="77777777" w:rsidR="000F7377" w:rsidRDefault="000F7377">
      <w:r xmlns:w="http://schemas.openxmlformats.org/wordprocessingml/2006/main">
        <w:t xml:space="preserve">1. La paix de Dieu dans les temps difficiles</w:t>
      </w:r>
    </w:p>
    <w:p w14:paraId="2EEF13AA" w14:textId="77777777" w:rsidR="000F7377" w:rsidRDefault="000F7377"/>
    <w:p w14:paraId="24D22CD0" w14:textId="77777777" w:rsidR="000F7377" w:rsidRDefault="000F7377">
      <w:r xmlns:w="http://schemas.openxmlformats.org/wordprocessingml/2006/main">
        <w:t xml:space="preserve">2. La grâce de Dieu dans la vie quotidienne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Philippiens 4 :6-7 - Ne vous inquiétez de rien, mais en toute situation, par la prière et la supplication, avec actions de grâces, présentez vos demandes à Dieu. Et la paix de Dieu, qui transcende toute intelligence, gardera vos cœurs et vos esprits en Jésus-Christ.</w:t>
      </w:r>
    </w:p>
    <w:p w14:paraId="65514347" w14:textId="77777777" w:rsidR="000F7377" w:rsidRDefault="000F7377"/>
    <w:p w14:paraId="798EE8B6" w14:textId="77777777" w:rsidR="000F7377" w:rsidRDefault="000F7377">
      <w:r xmlns:w="http://schemas.openxmlformats.org/wordprocessingml/2006/main">
        <w:t xml:space="preserve">2. Éphésiens 2 : 8-9 – Car c’est par la grâce que vous avez été sauvés, par la foi – et cela ne vient pas de vous-mêmes, c’est le don de Dieu – et non par les œuvres, afin que personne ne puisse se vanter.</w:t>
      </w:r>
    </w:p>
    <w:p w14:paraId="7A8279DC" w14:textId="77777777" w:rsidR="000F7377" w:rsidRDefault="000F7377"/>
    <w:p w14:paraId="7A89F4EA" w14:textId="77777777" w:rsidR="000F7377" w:rsidRDefault="000F7377">
      <w:r xmlns:w="http://schemas.openxmlformats.org/wordprocessingml/2006/main">
        <w:t xml:space="preserve">Galates 1:4 qui s'est donné lui-même pour nos péchés, afin de nous délivrer du monde mauvais actuel, selon la volonté de Dieu et de notre Père :</w:t>
      </w:r>
    </w:p>
    <w:p w14:paraId="1985A8ED" w14:textId="77777777" w:rsidR="000F7377" w:rsidRDefault="000F7377"/>
    <w:p w14:paraId="37AE3F93" w14:textId="77777777" w:rsidR="000F7377" w:rsidRDefault="000F7377">
      <w:r xmlns:w="http://schemas.openxmlformats.org/wordprocessingml/2006/main">
        <w:t xml:space="preserve">Jésus s'est donné pour nous sauver du monde et de ses mauvaises voies, selon la volonté de Dieu.</w:t>
      </w:r>
    </w:p>
    <w:p w14:paraId="32C9BC13" w14:textId="77777777" w:rsidR="000F7377" w:rsidRDefault="000F7377"/>
    <w:p w14:paraId="0040FE4C" w14:textId="77777777" w:rsidR="000F7377" w:rsidRDefault="000F7377">
      <w:r xmlns:w="http://schemas.openxmlformats.org/wordprocessingml/2006/main">
        <w:t xml:space="preserve">1 : Jésus s'est sacrifié pour nous sauver du péché et du mal.</w:t>
      </w:r>
    </w:p>
    <w:p w14:paraId="58685178" w14:textId="77777777" w:rsidR="000F7377" w:rsidRDefault="000F7377"/>
    <w:p w14:paraId="350A5AB6" w14:textId="77777777" w:rsidR="000F7377" w:rsidRDefault="000F7377">
      <w:r xmlns:w="http://schemas.openxmlformats.org/wordprocessingml/2006/main">
        <w:t xml:space="preserve">2 : Nous pouvons être sauvés des voies pécheresses du monde grâce au sacrifice de Jésus.</w:t>
      </w:r>
    </w:p>
    <w:p w14:paraId="6946D27A" w14:textId="77777777" w:rsidR="000F7377" w:rsidRDefault="000F7377"/>
    <w:p w14:paraId="5D0594C5" w14:textId="77777777" w:rsidR="000F7377" w:rsidRDefault="000F7377">
      <w:r xmlns:w="http://schemas.openxmlformats.org/wordprocessingml/2006/main">
        <w:t xml:space="preserve">1 : Éphésiens 2 :8-9 : « Car c'est par la grâce que vous avez été sauvés par la foi. Et cela ne vient pas de vous ; c'est un don de Dieu, et non le résultat d'œuvres, afin que personne ne se glorifie. »</w:t>
      </w:r>
    </w:p>
    <w:p w14:paraId="3A292C79" w14:textId="77777777" w:rsidR="000F7377" w:rsidRDefault="000F7377"/>
    <w:p w14:paraId="589BEECE" w14:textId="77777777" w:rsidR="000F7377" w:rsidRDefault="000F7377">
      <w:r xmlns:w="http://schemas.openxmlformats.org/wordprocessingml/2006/main">
        <w:t xml:space="preserve">2 : Matthieu 11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71252E4C" w14:textId="77777777" w:rsidR="000F7377" w:rsidRDefault="000F7377"/>
    <w:p w14:paraId="3A6E152B" w14:textId="77777777" w:rsidR="000F7377" w:rsidRDefault="000F7377">
      <w:r xmlns:w="http://schemas.openxmlformats.org/wordprocessingml/2006/main">
        <w:t xml:space="preserve">Galates 1:5 À qui soit la gloire pour toujours et à jamais. Amen.</w:t>
      </w:r>
    </w:p>
    <w:p w14:paraId="2C2EDA54" w14:textId="77777777" w:rsidR="000F7377" w:rsidRDefault="000F7377"/>
    <w:p w14:paraId="1C7A9BD7" w14:textId="77777777" w:rsidR="000F7377" w:rsidRDefault="000F7377">
      <w:r xmlns:w="http://schemas.openxmlformats.org/wordprocessingml/2006/main">
        <w:t xml:space="preserve">Ce passage est une doxologie de louange à Dieu pour sa glorieuse œuvre de salut.</w:t>
      </w:r>
    </w:p>
    <w:p w14:paraId="26B939FC" w14:textId="77777777" w:rsidR="000F7377" w:rsidRDefault="000F7377"/>
    <w:p w14:paraId="2AF238D6" w14:textId="77777777" w:rsidR="000F7377" w:rsidRDefault="000F7377">
      <w:r xmlns:w="http://schemas.openxmlformats.org/wordprocessingml/2006/main">
        <w:t xml:space="preserve">1. La grâce salvatrice de Dieu : une raison de lui rendre gloire</w:t>
      </w:r>
    </w:p>
    <w:p w14:paraId="297B3DBD" w14:textId="77777777" w:rsidR="000F7377" w:rsidRDefault="000F7377"/>
    <w:p w14:paraId="77FC46E3" w14:textId="77777777" w:rsidR="000F7377" w:rsidRDefault="000F7377">
      <w:r xmlns:w="http://schemas.openxmlformats.org/wordprocessingml/2006/main">
        <w:t xml:space="preserve">2. L’amour inconditionnel de Dieu : une base pour l’action de grâce</w:t>
      </w:r>
    </w:p>
    <w:p w14:paraId="24385A64" w14:textId="77777777" w:rsidR="000F7377" w:rsidRDefault="000F7377"/>
    <w:p w14:paraId="20F085C6" w14:textId="77777777" w:rsidR="000F7377" w:rsidRDefault="000F7377">
      <w:r xmlns:w="http://schemas.openxmlformats.org/wordprocessingml/2006/main">
        <w:t xml:space="preserve">1. Éphésiens 2 : 8-9 – Car c’est par la grâce que vous avez été sauvés, par la foi – et cela ne vient pas de vous-mêmes, c’est le don de Dieu – et non par les œuvres, afin que personne ne puisse se vanter.</w:t>
      </w:r>
    </w:p>
    <w:p w14:paraId="4648AF6E" w14:textId="77777777" w:rsidR="000F7377" w:rsidRDefault="000F7377"/>
    <w:p w14:paraId="6D7EF922" w14:textId="77777777" w:rsidR="000F7377" w:rsidRDefault="000F7377">
      <w:r xmlns:w="http://schemas.openxmlformats.org/wordprocessingml/2006/main">
        <w:t xml:space="preserve">2. Romains 5:8 - Mais Dieu démontre son propre amour pour nous en ceci : alors que nous étions encore pécheurs, Christ est mort pour nous.</w:t>
      </w:r>
    </w:p>
    <w:p w14:paraId="3B2875F4" w14:textId="77777777" w:rsidR="000F7377" w:rsidRDefault="000F7377"/>
    <w:p w14:paraId="1A41DB00" w14:textId="77777777" w:rsidR="000F7377" w:rsidRDefault="000F7377">
      <w:r xmlns:w="http://schemas.openxmlformats.org/wordprocessingml/2006/main">
        <w:t xml:space="preserve">Galates 1:6 Je m'étonne que vous soyez si vite éloignés de celui qui vous a appelés à la grâce de Christ pour un autre évangile :</w:t>
      </w:r>
    </w:p>
    <w:p w14:paraId="6B7B3BCE" w14:textId="77777777" w:rsidR="000F7377" w:rsidRDefault="000F7377"/>
    <w:p w14:paraId="71B23F80" w14:textId="77777777" w:rsidR="000F7377" w:rsidRDefault="000F7377">
      <w:r xmlns:w="http://schemas.openxmlformats.org/wordprocessingml/2006/main">
        <w:t xml:space="preserve">Paul exprime sa surprise que les Galates aient rapidement abandonné l'évangile du Christ pour un autre évangile.</w:t>
      </w:r>
    </w:p>
    <w:p w14:paraId="5E3B0078" w14:textId="77777777" w:rsidR="000F7377" w:rsidRDefault="000F7377"/>
    <w:p w14:paraId="188DD5E3" w14:textId="77777777" w:rsidR="000F7377" w:rsidRDefault="000F7377">
      <w:r xmlns:w="http://schemas.openxmlformats.org/wordprocessingml/2006/main">
        <w:t xml:space="preserve">1. "Le danger des faux évangiles"</w:t>
      </w:r>
    </w:p>
    <w:p w14:paraId="14531439" w14:textId="77777777" w:rsidR="000F7377" w:rsidRDefault="000F7377"/>
    <w:p w14:paraId="523B8F5F" w14:textId="77777777" w:rsidR="000F7377" w:rsidRDefault="000F7377">
      <w:r xmlns:w="http://schemas.openxmlformats.org/wordprocessingml/2006/main">
        <w:t xml:space="preserve">2. "La joie d'embrasser la grâce du Christ"</w:t>
      </w:r>
    </w:p>
    <w:p w14:paraId="51F7FFFC" w14:textId="77777777" w:rsidR="000F7377" w:rsidRDefault="000F7377"/>
    <w:p w14:paraId="32244389" w14:textId="77777777" w:rsidR="000F7377" w:rsidRDefault="000F7377">
      <w:r xmlns:w="http://schemas.openxmlformats.org/wordprocessingml/2006/main">
        <w:t xml:space="preserve">1. 1 Corinthiens 15 : 1-4 – La prédication de l'Évangile de Jésus-Christ par Paul</w:t>
      </w:r>
    </w:p>
    <w:p w14:paraId="343FA235" w14:textId="77777777" w:rsidR="000F7377" w:rsidRDefault="000F7377"/>
    <w:p w14:paraId="083E9104" w14:textId="77777777" w:rsidR="000F7377" w:rsidRDefault="000F7377">
      <w:r xmlns:w="http://schemas.openxmlformats.org/wordprocessingml/2006/main">
        <w:t xml:space="preserve">2. Romains 11 : 5-6 – La bonté et la sévérité de Dieu dans le salut</w:t>
      </w:r>
    </w:p>
    <w:p w14:paraId="634DFE0C" w14:textId="77777777" w:rsidR="000F7377" w:rsidRDefault="000F7377"/>
    <w:p w14:paraId="42180A05" w14:textId="77777777" w:rsidR="000F7377" w:rsidRDefault="000F7377">
      <w:r xmlns:w="http://schemas.openxmlformats.org/wordprocessingml/2006/main">
        <w:t xml:space="preserve">Galates 1:7 Ce qui n'en est pas un autre ; mais il y en a qui vous troublent et qui voudraient pervertir l'Évangile de Christ.</w:t>
      </w:r>
    </w:p>
    <w:p w14:paraId="2F453EBB" w14:textId="77777777" w:rsidR="000F7377" w:rsidRDefault="000F7377"/>
    <w:p w14:paraId="0E844867" w14:textId="77777777" w:rsidR="000F7377" w:rsidRDefault="000F7377">
      <w:r xmlns:w="http://schemas.openxmlformats.org/wordprocessingml/2006/main">
        <w:t xml:space="preserve">Paul met en garde les Galates contre les faux enseignants qui tentent de pervertir l’Évangile de Christ.</w:t>
      </w:r>
    </w:p>
    <w:p w14:paraId="03DA614D" w14:textId="77777777" w:rsidR="000F7377" w:rsidRDefault="000F7377"/>
    <w:p w14:paraId="6BD37E31" w14:textId="77777777" w:rsidR="000F7377" w:rsidRDefault="000F7377">
      <w:r xmlns:w="http://schemas.openxmlformats.org/wordprocessingml/2006/main">
        <w:t xml:space="preserve">1. Faites attention à qui vous écoutez</w:t>
      </w:r>
    </w:p>
    <w:p w14:paraId="2B9D18FC" w14:textId="77777777" w:rsidR="000F7377" w:rsidRDefault="000F7377"/>
    <w:p w14:paraId="44D446B3" w14:textId="77777777" w:rsidR="000F7377" w:rsidRDefault="000F7377">
      <w:r xmlns:w="http://schemas.openxmlformats.org/wordprocessingml/2006/main">
        <w:t xml:space="preserve">2. Ne vous laissez pas égarer par de faux enseignements</w:t>
      </w:r>
    </w:p>
    <w:p w14:paraId="1EA921FD" w14:textId="77777777" w:rsidR="000F7377" w:rsidRDefault="000F7377"/>
    <w:p w14:paraId="59899C08" w14:textId="77777777" w:rsidR="000F7377" w:rsidRDefault="000F7377">
      <w:r xmlns:w="http://schemas.openxmlformats.org/wordprocessingml/2006/main">
        <w:t xml:space="preserve">1. Romains 16 : 17-18 – Maintenant, je vous supplie, frères, de remarquer ceux qui provoquent des divisions et des offenses contraires à la doctrine que vous avez apprise ; et évitez-les. Car ceux-là ne servent pas notre Seigneur Jésus-Christ, mais leur propre ventre ; et par de bonnes paroles et de beaux discours, nous trompons le cœur des simples.</w:t>
      </w:r>
    </w:p>
    <w:p w14:paraId="0F33D6CB" w14:textId="77777777" w:rsidR="000F7377" w:rsidRDefault="000F7377"/>
    <w:p w14:paraId="52C3F533" w14:textId="77777777" w:rsidR="000F7377" w:rsidRDefault="000F7377">
      <w:r xmlns:w="http://schemas.openxmlformats.org/wordprocessingml/2006/main">
        <w:t xml:space="preserve">2. 2 Timothée 4 : 3-4 – Car le temps viendra où ils ne supporteront pas la saine doctrine ; mais selon leurs propres convoitises, ils s'accumuleront des enseignants, ayant les oreilles qui démangent ; Et ils détourneront leurs oreilles de la vérité et se tourneront vers les fables.</w:t>
      </w:r>
    </w:p>
    <w:p w14:paraId="42A27BFF" w14:textId="77777777" w:rsidR="000F7377" w:rsidRDefault="000F7377"/>
    <w:p w14:paraId="6E7BB0A3" w14:textId="77777777" w:rsidR="000F7377" w:rsidRDefault="000F7377">
      <w:r xmlns:w="http://schemas.openxmlformats.org/wordprocessingml/2006/main">
        <w:t xml:space="preserve">Galates 1:8 Mais si nous, ou un ange du ciel, vous prêchons un autre évangile que celui que nous vous avons prêché, qu'il soit maudit.</w:t>
      </w:r>
    </w:p>
    <w:p w14:paraId="1A34569A" w14:textId="77777777" w:rsidR="000F7377" w:rsidRDefault="000F7377"/>
    <w:p w14:paraId="64EB0F4F" w14:textId="77777777" w:rsidR="000F7377" w:rsidRDefault="000F7377">
      <w:r xmlns:w="http://schemas.openxmlformats.org/wordprocessingml/2006/main">
        <w:t xml:space="preserve">Paul met en garde l’Église Galate contre l’écoute d’un autre évangile que celui qu’il a prêché.</w:t>
      </w:r>
    </w:p>
    <w:p w14:paraId="28B740D6" w14:textId="77777777" w:rsidR="000F7377" w:rsidRDefault="000F7377"/>
    <w:p w14:paraId="193F243E" w14:textId="77777777" w:rsidR="000F7377" w:rsidRDefault="000F7377">
      <w:r xmlns:w="http://schemas.openxmlformats.org/wordprocessingml/2006/main">
        <w:t xml:space="preserve">1. La puissance de l'Évangile : rester fidèle à la Parole de Dieu</w:t>
      </w:r>
    </w:p>
    <w:p w14:paraId="265E117A" w14:textId="77777777" w:rsidR="000F7377" w:rsidRDefault="000F7377"/>
    <w:p w14:paraId="01D13C95" w14:textId="77777777" w:rsidR="000F7377" w:rsidRDefault="000F7377">
      <w:r xmlns:w="http://schemas.openxmlformats.org/wordprocessingml/2006/main">
        <w:t xml:space="preserve">2. Faux enseignements et danger d’hérésie</w:t>
      </w:r>
    </w:p>
    <w:p w14:paraId="530DC9A3" w14:textId="77777777" w:rsidR="000F7377" w:rsidRDefault="000F7377"/>
    <w:p w14:paraId="52FD642F" w14:textId="77777777" w:rsidR="000F7377" w:rsidRDefault="000F7377">
      <w:r xmlns:w="http://schemas.openxmlformats.org/wordprocessingml/2006/main">
        <w:t xml:space="preserve">1. 1 Corinthiens 15 : 1-4 – L'évangile du salut de Paul par la mort et la résurrection du Christ.</w:t>
      </w:r>
    </w:p>
    <w:p w14:paraId="5DF9341E" w14:textId="77777777" w:rsidR="000F7377" w:rsidRDefault="000F7377"/>
    <w:p w14:paraId="3C5142F5" w14:textId="77777777" w:rsidR="000F7377" w:rsidRDefault="000F7377">
      <w:r xmlns:w="http://schemas.openxmlformats.org/wordprocessingml/2006/main">
        <w:t xml:space="preserve">2. 2 Timothée 2 : 15 – Étudier les Écritures et éviter les faux enseignements.</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Galates 1:9 Comme nous l'avons déjà dit, je le répète maintenant : si quelqu'un vous prêche un autre évangile que celui que vous avez reçu, qu'il soit anathème.</w:t>
      </w:r>
    </w:p>
    <w:p w14:paraId="78BC141E" w14:textId="77777777" w:rsidR="000F7377" w:rsidRDefault="000F7377"/>
    <w:p w14:paraId="625CC3B3" w14:textId="77777777" w:rsidR="000F7377" w:rsidRDefault="000F7377">
      <w:r xmlns:w="http://schemas.openxmlformats.org/wordprocessingml/2006/main">
        <w:t xml:space="preserve">Paul exhorte les Galates à rejeter tout autre évangile que celui qu'ils ont reçu.</w:t>
      </w:r>
    </w:p>
    <w:p w14:paraId="1BCC8D29" w14:textId="77777777" w:rsidR="000F7377" w:rsidRDefault="000F7377"/>
    <w:p w14:paraId="11501D49" w14:textId="77777777" w:rsidR="000F7377" w:rsidRDefault="000F7377">
      <w:r xmlns:w="http://schemas.openxmlformats.org/wordprocessingml/2006/main">
        <w:t xml:space="preserve">1. Rejetez les faux enseignements - Galates 1:9</w:t>
      </w:r>
    </w:p>
    <w:p w14:paraId="4980469F" w14:textId="77777777" w:rsidR="000F7377" w:rsidRDefault="000F7377"/>
    <w:p w14:paraId="59221814" w14:textId="77777777" w:rsidR="000F7377" w:rsidRDefault="000F7377">
      <w:r xmlns:w="http://schemas.openxmlformats.org/wordprocessingml/2006/main">
        <w:t xml:space="preserve">2. Embrassez le véritable Évangile - Galates 1:9</w:t>
      </w:r>
    </w:p>
    <w:p w14:paraId="0C029AB3" w14:textId="77777777" w:rsidR="000F7377" w:rsidRDefault="000F7377"/>
    <w:p w14:paraId="5AF579ED" w14:textId="77777777" w:rsidR="000F7377" w:rsidRDefault="000F7377">
      <w:r xmlns:w="http://schemas.openxmlformats.org/wordprocessingml/2006/main">
        <w:t xml:space="preserve">1. Deutéronome 13 : 1-5 – Avertissements contre les faux prophètes.</w:t>
      </w:r>
    </w:p>
    <w:p w14:paraId="16535C15" w14:textId="77777777" w:rsidR="000F7377" w:rsidRDefault="000F7377"/>
    <w:p w14:paraId="17004316" w14:textId="77777777" w:rsidR="000F7377" w:rsidRDefault="000F7377">
      <w:r xmlns:w="http://schemas.openxmlformats.org/wordprocessingml/2006/main">
        <w:t xml:space="preserve">2. Romains 16 :17-18 – Exhortation à se méfier des faux enseignants.</w:t>
      </w:r>
    </w:p>
    <w:p w14:paraId="001A51FA" w14:textId="77777777" w:rsidR="000F7377" w:rsidRDefault="000F7377"/>
    <w:p w14:paraId="0CC79307" w14:textId="77777777" w:rsidR="000F7377" w:rsidRDefault="000F7377">
      <w:r xmlns:w="http://schemas.openxmlformats.org/wordprocessingml/2006/main">
        <w:t xml:space="preserve">Galates 1:10 Car est-ce maintenant moi qui persuade les hommes, ou Dieu ? ou est-ce que je cherche à plaire aux hommes ? car si je plaisais encore aux hommes, je ne serais pas le serviteur du Christ.</w:t>
      </w:r>
    </w:p>
    <w:p w14:paraId="5F6037A7" w14:textId="77777777" w:rsidR="000F7377" w:rsidRDefault="000F7377"/>
    <w:p w14:paraId="0943EE29" w14:textId="77777777" w:rsidR="000F7377" w:rsidRDefault="000F7377">
      <w:r xmlns:w="http://schemas.openxmlformats.org/wordprocessingml/2006/main">
        <w:t xml:space="preserve">Paul se demande s'il essaie de plaire aux hommes ou à Dieu.</w:t>
      </w:r>
    </w:p>
    <w:p w14:paraId="0E143FB0" w14:textId="77777777" w:rsidR="000F7377" w:rsidRDefault="000F7377"/>
    <w:p w14:paraId="39DBFD88" w14:textId="77777777" w:rsidR="000F7377" w:rsidRDefault="000F7377">
      <w:r xmlns:w="http://schemas.openxmlformats.org/wordprocessingml/2006/main">
        <w:t xml:space="preserve">1. Assurez-vous de plaire à Dieu, pas aux hommes.</w:t>
      </w:r>
    </w:p>
    <w:p w14:paraId="479A25E5" w14:textId="77777777" w:rsidR="000F7377" w:rsidRDefault="000F7377"/>
    <w:p w14:paraId="7FAC93B6" w14:textId="77777777" w:rsidR="000F7377" w:rsidRDefault="000F7377">
      <w:r xmlns:w="http://schemas.openxmlformats.org/wordprocessingml/2006/main">
        <w:t xml:space="preserve">2. Vivez une vie d’obéissance à Dieu et non aux hommes.</w:t>
      </w:r>
    </w:p>
    <w:p w14:paraId="1AAB9EF0" w14:textId="77777777" w:rsidR="000F7377" w:rsidRDefault="000F7377"/>
    <w:p w14:paraId="44FD0D5E" w14:textId="77777777" w:rsidR="000F7377" w:rsidRDefault="000F7377">
      <w:r xmlns:w="http://schemas.openxmlformats.org/wordprocessingml/2006/main">
        <w:t xml:space="preserve">1. Colossiens 3 :23-24 - Quoi que vous fassiez, travaillez de bon cœur, comme pour le Seigneur et non pour les hommes, sachant que du Seigneur vous recevrez l'héritage comme récompense. Vous servez le Seigneur Christ.</w:t>
      </w:r>
    </w:p>
    <w:p w14:paraId="3AF6A11F" w14:textId="77777777" w:rsidR="000F7377" w:rsidRDefault="000F7377"/>
    <w:p w14:paraId="228FF12A" w14:textId="77777777" w:rsidR="000F7377" w:rsidRDefault="000F7377">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14:paraId="07239601" w14:textId="77777777" w:rsidR="000F7377" w:rsidRDefault="000F7377"/>
    <w:p w14:paraId="7B3E4B3F" w14:textId="77777777" w:rsidR="000F7377" w:rsidRDefault="000F7377">
      <w:r xmlns:w="http://schemas.openxmlformats.org/wordprocessingml/2006/main">
        <w:t xml:space="preserve">Galates 1:11 Mais je vous certifie, frères, que l'Évangile qui m'a été prêché n'est pas selon l'homme.</w:t>
      </w:r>
    </w:p>
    <w:p w14:paraId="1FD9BA82" w14:textId="77777777" w:rsidR="000F7377" w:rsidRDefault="000F7377"/>
    <w:p w14:paraId="7ED4C233" w14:textId="77777777" w:rsidR="000F7377" w:rsidRDefault="000F7377">
      <w:r xmlns:w="http://schemas.openxmlformats.org/wordprocessingml/2006/main">
        <w:t xml:space="preserve">L'évangile prêché par Paul ne vient pas d'un homme.</w:t>
      </w:r>
    </w:p>
    <w:p w14:paraId="432B087A" w14:textId="77777777" w:rsidR="000F7377" w:rsidRDefault="000F7377"/>
    <w:p w14:paraId="64F1042A" w14:textId="77777777" w:rsidR="000F7377" w:rsidRDefault="000F7377">
      <w:r xmlns:w="http://schemas.openxmlformats.org/wordprocessingml/2006/main">
        <w:t xml:space="preserve">1 : Fiez-vous à la Parole de Dieu, pas à celle des hommes</w:t>
      </w:r>
    </w:p>
    <w:p w14:paraId="0D39A2EA" w14:textId="77777777" w:rsidR="000F7377" w:rsidRDefault="000F7377"/>
    <w:p w14:paraId="772BB4CF" w14:textId="77777777" w:rsidR="000F7377" w:rsidRDefault="000F7377">
      <w:r xmlns:w="http://schemas.openxmlformats.org/wordprocessingml/2006/main">
        <w:t xml:space="preserve">2 : Nous sommes tous appelés à prêcher l’Évangile</w:t>
      </w:r>
    </w:p>
    <w:p w14:paraId="62C4662E" w14:textId="77777777" w:rsidR="000F7377" w:rsidRDefault="000F7377"/>
    <w:p w14:paraId="2390CBA7" w14:textId="77777777" w:rsidR="000F7377" w:rsidRDefault="000F7377">
      <w:r xmlns:w="http://schemas.openxmlformats.org/wordprocessingml/2006/main">
        <w:t xml:space="preserve">1 : 2 Timothée 3 : 16-17 – « Toute Écriture est inspirée de Dieu et utile pour enseigner, pour convaincre, pour corriger, pour instruire dans la justice : afin que l’homme de Dieu soit parfait, parfaitement fourni à tous. bon travail."</w:t>
      </w:r>
    </w:p>
    <w:p w14:paraId="04E19073" w14:textId="77777777" w:rsidR="000F7377" w:rsidRDefault="000F7377"/>
    <w:p w14:paraId="5C6F49E4" w14:textId="77777777" w:rsidR="000F7377" w:rsidRDefault="000F7377">
      <w:r xmlns:w="http://schemas.openxmlformats.org/wordprocessingml/2006/main">
        <w:t xml:space="preserve">2 : Colossiens 1 :23 – « Si vous demeurez dans une foi solidement fondée et solide, et si vous ne vous éloignez pas de l’espérance de l’Évangile que vous avez entendu et qui a été prêché à toute créature qui est sous le ciel ; dont moi, Paul, je suis devenu le ministre.</w:t>
      </w:r>
    </w:p>
    <w:p w14:paraId="34729FEC" w14:textId="77777777" w:rsidR="000F7377" w:rsidRDefault="000F7377"/>
    <w:p w14:paraId="2C6DF062" w14:textId="77777777" w:rsidR="000F7377" w:rsidRDefault="000F7377">
      <w:r xmlns:w="http://schemas.openxmlformats.org/wordprocessingml/2006/main">
        <w:t xml:space="preserve">Galates 1:12 Car je ne l'ai ni reçu d'un homme, ni enseigné, mais par la révélation de Jésus-Christ.</w:t>
      </w:r>
    </w:p>
    <w:p w14:paraId="10ABBCAA" w14:textId="77777777" w:rsidR="000F7377" w:rsidRDefault="000F7377"/>
    <w:p w14:paraId="2771902A" w14:textId="77777777" w:rsidR="000F7377" w:rsidRDefault="000F7377">
      <w:r xmlns:w="http://schemas.openxmlformats.org/wordprocessingml/2006/main">
        <w:t xml:space="preserve">Paul a reçu l’Évangile de Jésus-Christ par révélation divine, et non par un enseignement ou une instruction humaine.</w:t>
      </w:r>
    </w:p>
    <w:p w14:paraId="4AB45CE5" w14:textId="77777777" w:rsidR="000F7377" w:rsidRDefault="000F7377"/>
    <w:p w14:paraId="045C9B88" w14:textId="77777777" w:rsidR="000F7377" w:rsidRDefault="000F7377">
      <w:r xmlns:w="http://schemas.openxmlformats.org/wordprocessingml/2006/main">
        <w:t xml:space="preserve">1 : Le caractère unique de l’Évangile de Jésus-Christ</w:t>
      </w:r>
    </w:p>
    <w:p w14:paraId="6FC757D1" w14:textId="77777777" w:rsidR="000F7377" w:rsidRDefault="000F7377"/>
    <w:p w14:paraId="4D80DB98" w14:textId="77777777" w:rsidR="000F7377" w:rsidRDefault="000F7377">
      <w:r xmlns:w="http://schemas.openxmlformats.org/wordprocessingml/2006/main">
        <w:t xml:space="preserve">2 : La révélation divine est la source de la vraie connaissance</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Éphésiens 3 :3-5 – Comment le mystère du Christ, qui n'a pas été révélé aux hommes des autres générations, a maintenant été révélé à ses saints apôtres et prophètes par l'Esprit.</w:t>
      </w:r>
    </w:p>
    <w:p w14:paraId="7BABBFAF" w14:textId="77777777" w:rsidR="000F7377" w:rsidRDefault="000F7377"/>
    <w:p w14:paraId="06E5A180" w14:textId="77777777" w:rsidR="000F7377" w:rsidRDefault="000F7377">
      <w:r xmlns:w="http://schemas.openxmlformats.org/wordprocessingml/2006/main">
        <w:t xml:space="preserve">2 : Jean 14:26 - Mais l'Avocat, le Saint-Esprit, que le Père enverra en mon nom, vous enseignera toutes choses et vous rappellera tout ce que je vous ai dit.</w:t>
      </w:r>
    </w:p>
    <w:p w14:paraId="327167F8" w14:textId="77777777" w:rsidR="000F7377" w:rsidRDefault="000F7377"/>
    <w:p w14:paraId="43AE5EF9" w14:textId="77777777" w:rsidR="000F7377" w:rsidRDefault="000F7377">
      <w:r xmlns:w="http://schemas.openxmlformats.org/wordprocessingml/2006/main">
        <w:t xml:space="preserve">Galates 1:13 Car vous avez entendu parler de ma conversation autrefois dans la religion des Juifs, comment j'ai persécuté l'Église de Dieu au-delà de toute mesure et l'ai gaspillée :</w:t>
      </w:r>
    </w:p>
    <w:p w14:paraId="137E540C" w14:textId="77777777" w:rsidR="000F7377" w:rsidRDefault="000F7377"/>
    <w:p w14:paraId="706AFED0" w14:textId="77777777" w:rsidR="000F7377" w:rsidRDefault="000F7377">
      <w:r xmlns:w="http://schemas.openxmlformats.org/wordprocessingml/2006/main">
        <w:t xml:space="preserve">Paul raconte sa vie avant sa conversion au christianisme, au cours de laquelle il a persécuté l'Église de Dieu.</w:t>
      </w:r>
    </w:p>
    <w:p w14:paraId="53BE6314" w14:textId="77777777" w:rsidR="000F7377" w:rsidRDefault="000F7377"/>
    <w:p w14:paraId="49EBD74C" w14:textId="77777777" w:rsidR="000F7377" w:rsidRDefault="000F7377">
      <w:r xmlns:w="http://schemas.openxmlformats.org/wordprocessingml/2006/main">
        <w:t xml:space="preserve">1. Le pouvoir de conversion : la transformation de Paul de persécuteur à prédicateur</w:t>
      </w:r>
    </w:p>
    <w:p w14:paraId="77AF6110" w14:textId="77777777" w:rsidR="000F7377" w:rsidRDefault="000F7377"/>
    <w:p w14:paraId="1E2B9694" w14:textId="77777777" w:rsidR="000F7377" w:rsidRDefault="000F7377">
      <w:r xmlns:w="http://schemas.openxmlformats.org/wordprocessingml/2006/main">
        <w:t xml:space="preserve">2. La Miséricorde de Dieu : Pardon et Rédemption pour tous</w:t>
      </w:r>
    </w:p>
    <w:p w14:paraId="093C77AC" w14:textId="77777777" w:rsidR="000F7377" w:rsidRDefault="000F7377"/>
    <w:p w14:paraId="6FC7B508" w14:textId="77777777" w:rsidR="000F7377" w:rsidRDefault="000F7377">
      <w:r xmlns:w="http://schemas.openxmlformats.org/wordprocessingml/2006/main">
        <w:t xml:space="preserve">1. Luc 15 : 11-32, La parabole du fils prodigue</w:t>
      </w:r>
    </w:p>
    <w:p w14:paraId="5B78F2E9" w14:textId="77777777" w:rsidR="000F7377" w:rsidRDefault="000F7377"/>
    <w:p w14:paraId="4A0BA9FD" w14:textId="77777777" w:rsidR="000F7377" w:rsidRDefault="000F7377">
      <w:r xmlns:w="http://schemas.openxmlformats.org/wordprocessingml/2006/main">
        <w:t xml:space="preserve">2. Romains 5 :8, Mais Dieu démontre son propre amour pour nous en ceci : alors que nous étions encore pécheurs, Christ est mort pour nous.</w:t>
      </w:r>
    </w:p>
    <w:p w14:paraId="3C85247B" w14:textId="77777777" w:rsidR="000F7377" w:rsidRDefault="000F7377"/>
    <w:p w14:paraId="5AD546CB" w14:textId="77777777" w:rsidR="000F7377" w:rsidRDefault="000F7377">
      <w:r xmlns:w="http://schemas.openxmlformats.org/wordprocessingml/2006/main">
        <w:t xml:space="preserve">Galates 1:14 Et j'ai profité de la religion des Juifs plus que beaucoup de mes égaux dans ma propre nation, étant extrêmement zélé pour les traditions de mes pères.</w:t>
      </w:r>
    </w:p>
    <w:p w14:paraId="4309B7DB" w14:textId="77777777" w:rsidR="000F7377" w:rsidRDefault="000F7377"/>
    <w:p w14:paraId="66DF2BCA" w14:textId="77777777" w:rsidR="000F7377" w:rsidRDefault="000F7377">
      <w:r xmlns:w="http://schemas.openxmlformats.org/wordprocessingml/2006/main">
        <w:t xml:space="preserve">Paul connut un grand succès dans son observance des coutumes et des lois juives et se consacra particulièrement aux traditions de ses ancêtres.</w:t>
      </w:r>
    </w:p>
    <w:p w14:paraId="1A9FDF6B" w14:textId="77777777" w:rsidR="000F7377" w:rsidRDefault="000F7377"/>
    <w:p w14:paraId="024AC917" w14:textId="77777777" w:rsidR="000F7377" w:rsidRDefault="000F7377">
      <w:r xmlns:w="http://schemas.openxmlformats.org/wordprocessingml/2006/main">
        <w:t xml:space="preserve">1. L’importance d’honorer les traditions familiales</w:t>
      </w:r>
    </w:p>
    <w:p w14:paraId="0A113A32" w14:textId="77777777" w:rsidR="000F7377" w:rsidRDefault="000F7377"/>
    <w:p w14:paraId="51F2448A" w14:textId="77777777" w:rsidR="000F7377" w:rsidRDefault="000F7377">
      <w:r xmlns:w="http://schemas.openxmlformats.org/wordprocessingml/2006/main">
        <w:t xml:space="preserve">2. Rester dévoué à notre cheminement de foi</w:t>
      </w:r>
    </w:p>
    <w:p w14:paraId="563C51B1" w14:textId="77777777" w:rsidR="000F7377" w:rsidRDefault="000F7377"/>
    <w:p w14:paraId="6316CF9C" w14:textId="77777777" w:rsidR="000F7377" w:rsidRDefault="000F7377">
      <w:r xmlns:w="http://schemas.openxmlformats.org/wordprocessingml/2006/main">
        <w:t xml:space="preserve">1. Deutéronome 6:4-9</w:t>
      </w:r>
    </w:p>
    <w:p w14:paraId="7D278B7B" w14:textId="77777777" w:rsidR="000F7377" w:rsidRDefault="000F7377"/>
    <w:p w14:paraId="711ED887" w14:textId="77777777" w:rsidR="000F7377" w:rsidRDefault="000F7377">
      <w:r xmlns:w="http://schemas.openxmlformats.org/wordprocessingml/2006/main">
        <w:t xml:space="preserve">2. Colossiens 3 : 17-21</w:t>
      </w:r>
    </w:p>
    <w:p w14:paraId="4765B425" w14:textId="77777777" w:rsidR="000F7377" w:rsidRDefault="000F7377"/>
    <w:p w14:paraId="23BCC815" w14:textId="77777777" w:rsidR="000F7377" w:rsidRDefault="000F7377">
      <w:r xmlns:w="http://schemas.openxmlformats.org/wordprocessingml/2006/main">
        <w:t xml:space="preserve">Galates 1:15 Mais quand cela plut à Dieu, qui m'a séparé dès le ventre de ma mère et qui m'a appelé par sa grâce,</w:t>
      </w:r>
    </w:p>
    <w:p w14:paraId="1C54A2E6" w14:textId="77777777" w:rsidR="000F7377" w:rsidRDefault="000F7377"/>
    <w:p w14:paraId="75FA2027" w14:textId="77777777" w:rsidR="000F7377" w:rsidRDefault="000F7377">
      <w:r xmlns:w="http://schemas.openxmlformats.org/wordprocessingml/2006/main">
        <w:t xml:space="preserve">La grâce de Dieu est la source de notre appel.</w:t>
      </w:r>
    </w:p>
    <w:p w14:paraId="17B066C4" w14:textId="77777777" w:rsidR="000F7377" w:rsidRDefault="000F7377"/>
    <w:p w14:paraId="65632493" w14:textId="77777777" w:rsidR="000F7377" w:rsidRDefault="000F7377">
      <w:r xmlns:w="http://schemas.openxmlformats.org/wordprocessingml/2006/main">
        <w:t xml:space="preserve">1. Dieu nous appelle par sa grâce - Une étude de Galates 1:15</w:t>
      </w:r>
    </w:p>
    <w:p w14:paraId="277EFE29" w14:textId="77777777" w:rsidR="000F7377" w:rsidRDefault="000F7377"/>
    <w:p w14:paraId="4DE92DCE" w14:textId="77777777" w:rsidR="000F7377" w:rsidRDefault="000F7377">
      <w:r xmlns:w="http://schemas.openxmlformats.org/wordprocessingml/2006/main">
        <w:t xml:space="preserve">2. Notre séparation d'avec Dieu et comment la grâce nous réunit - Un examen de Galates 1:15</w:t>
      </w:r>
    </w:p>
    <w:p w14:paraId="058F198C" w14:textId="77777777" w:rsidR="000F7377" w:rsidRDefault="000F7377"/>
    <w:p w14:paraId="5DD3BDF0" w14:textId="77777777" w:rsidR="000F7377" w:rsidRDefault="000F7377">
      <w:r xmlns:w="http://schemas.openxmlformats.org/wordprocessingml/2006/main">
        <w:t xml:space="preserve">1. Romains 8 :28 - Et nous savons qu'en toutes choses Dieu œuvre pour le bien de ceux qui l'aiment, qui ont été appelés selon son dessein.</w:t>
      </w:r>
    </w:p>
    <w:p w14:paraId="1F2A953A" w14:textId="77777777" w:rsidR="000F7377" w:rsidRDefault="000F7377"/>
    <w:p w14:paraId="3FABA145" w14:textId="77777777" w:rsidR="000F7377" w:rsidRDefault="000F7377">
      <w:r xmlns:w="http://schemas.openxmlformats.org/wordprocessingml/2006/main">
        <w:t xml:space="preserve">2. Éphésiens 2 :4-5 – Mais à cause de son grand amour pour nous, Dieu, qui est riche en miséricorde, nous a rendus vivants avec Christ même lorsque nous étions morts par nos transgressions – c'est par grâce que vous avez été sauvés.</w:t>
      </w:r>
    </w:p>
    <w:p w14:paraId="3656ADAE" w14:textId="77777777" w:rsidR="000F7377" w:rsidRDefault="000F7377"/>
    <w:p w14:paraId="3651CF58" w14:textId="77777777" w:rsidR="000F7377" w:rsidRDefault="000F7377">
      <w:r xmlns:w="http://schemas.openxmlformats.org/wordprocessingml/2006/main">
        <w:t xml:space="preserve">Galates 1:16 Pour révéler son Fils en moi, afin que je puisse le prêcher parmi les païens ; immédiatement je n'ai conféré ni avec la chair ni avec le sang :</w:t>
      </w:r>
    </w:p>
    <w:p w14:paraId="7B8C225B" w14:textId="77777777" w:rsidR="000F7377" w:rsidRDefault="000F7377"/>
    <w:p w14:paraId="4A0EF086" w14:textId="77777777" w:rsidR="000F7377" w:rsidRDefault="000F7377">
      <w:r xmlns:w="http://schemas.openxmlformats.org/wordprocessingml/2006/main">
        <w:t xml:space="preserve">Paul a été divinement appelé à prêcher l’Évangile de Jésus-Christ parmi les Gentils.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L'appel de Dieu : répondre à la volonté de Dieu</w:t>
      </w:r>
    </w:p>
    <w:p w14:paraId="1E26AD55" w14:textId="77777777" w:rsidR="000F7377" w:rsidRDefault="000F7377"/>
    <w:p w14:paraId="4CD452DF" w14:textId="77777777" w:rsidR="000F7377" w:rsidRDefault="000F7377">
      <w:r xmlns:w="http://schemas.openxmlformats.org/wordprocessingml/2006/main">
        <w:t xml:space="preserve">2. La puissance de l’Évangile : prêcher la Bonne Nouvelle de Jésus-Christ</w:t>
      </w:r>
    </w:p>
    <w:p w14:paraId="087C094F" w14:textId="77777777" w:rsidR="000F7377" w:rsidRDefault="000F7377"/>
    <w:p w14:paraId="197DDC71" w14:textId="77777777" w:rsidR="000F7377" w:rsidRDefault="000F7377">
      <w:r xmlns:w="http://schemas.openxmlformats.org/wordprocessingml/2006/main">
        <w:t xml:space="preserve">1. Jérémie 1 : 5 : « Avant de te former dans le sein maternel, je te connaissais, et avant que tu naisses, je t'ai consacré ; je t'ai établi prophète pour les nations. »</w:t>
      </w:r>
    </w:p>
    <w:p w14:paraId="0C7E8C22" w14:textId="77777777" w:rsidR="000F7377" w:rsidRDefault="000F7377"/>
    <w:p w14:paraId="6DD2A6DA" w14:textId="77777777" w:rsidR="000F7377" w:rsidRDefault="000F7377">
      <w:r xmlns:w="http://schemas.openxmlformats.org/wordprocessingml/2006/main">
        <w:t xml:space="preserve">2. Actes 10 : 34-35 « Alors Pierre ouvrit la bouche et dit : « En vérité, je comprends que Dieu ne montre aucune partialité, mais que dans toute nation, quiconque le craint et fait ce qui est juste lui est agréable. »</w:t>
      </w:r>
    </w:p>
    <w:p w14:paraId="4557E35E" w14:textId="77777777" w:rsidR="000F7377" w:rsidRDefault="000F7377"/>
    <w:p w14:paraId="57BA75D2" w14:textId="77777777" w:rsidR="000F7377" w:rsidRDefault="000F7377">
      <w:r xmlns:w="http://schemas.openxmlformats.org/wordprocessingml/2006/main">
        <w:t xml:space="preserve">Galates 1:17 Je ne suis pas non plus monté à Jérusalem vers ceux qui étaient apôtres avant moi ; mais je suis allé en Arabie, et je suis retourné à Damas.</w:t>
      </w:r>
    </w:p>
    <w:p w14:paraId="2746EFFA" w14:textId="77777777" w:rsidR="000F7377" w:rsidRDefault="000F7377"/>
    <w:p w14:paraId="677118DE" w14:textId="77777777" w:rsidR="000F7377" w:rsidRDefault="000F7377">
      <w:r xmlns:w="http://schemas.openxmlformats.org/wordprocessingml/2006/main">
        <w:t xml:space="preserve">Paul révèle qu’il n’est pas allé à Jérusalem pour rencontrer les apôtres, mais qu’il est allé en Arabie et est retourné à Damas.</w:t>
      </w:r>
    </w:p>
    <w:p w14:paraId="78D3EEB0" w14:textId="77777777" w:rsidR="000F7377" w:rsidRDefault="000F7377"/>
    <w:p w14:paraId="7578C14F" w14:textId="77777777" w:rsidR="000F7377" w:rsidRDefault="000F7377">
      <w:r xmlns:w="http://schemas.openxmlformats.org/wordprocessingml/2006/main">
        <w:t xml:space="preserve">1. Nous devons apprendre de l'exemple de Paul pour suivre la volonté de Dieu, même si elle n'est pas populaire ou pratique.</w:t>
      </w:r>
    </w:p>
    <w:p w14:paraId="349CD8C7" w14:textId="77777777" w:rsidR="000F7377" w:rsidRDefault="000F7377"/>
    <w:p w14:paraId="0035257C" w14:textId="77777777" w:rsidR="000F7377" w:rsidRDefault="000F7377">
      <w:r xmlns:w="http://schemas.openxmlformats.org/wordprocessingml/2006/main">
        <w:t xml:space="preserve">2. Nous pouvons faire confiance à Dieu pour nous guider et nous orienter, même lorsque nos plans sont contrecarrés.</w:t>
      </w:r>
    </w:p>
    <w:p w14:paraId="11EBBBB3" w14:textId="77777777" w:rsidR="000F7377" w:rsidRDefault="000F7377"/>
    <w:p w14:paraId="1B8C779B" w14:textId="77777777" w:rsidR="000F7377" w:rsidRDefault="000F7377">
      <w:r xmlns:w="http://schemas.openxmlformats.org/wordprocessingml/2006/main">
        <w:t xml:space="preserve">1. Jérémie 29:11 - Car je connais les projets que j'ai pour vous, déclare l'Éternel, des projets de bien-être et non de mal, pour vous donner un avenir et une espérance.</w:t>
      </w:r>
    </w:p>
    <w:p w14:paraId="76D53247" w14:textId="77777777" w:rsidR="000F7377" w:rsidRDefault="000F7377"/>
    <w:p w14:paraId="6BF6D051" w14:textId="77777777" w:rsidR="000F7377" w:rsidRDefault="000F7377">
      <w:r xmlns:w="http://schemas.openxmlformats.org/wordprocessingml/2006/main">
        <w:t xml:space="preserve">2. Matthieu 6 :33 – Mais cherchez premièrement le royaume et la justice de Dieu, et toutes ces choses vous seront données par-dessus.</w:t>
      </w:r>
    </w:p>
    <w:p w14:paraId="76A29D72" w14:textId="77777777" w:rsidR="000F7377" w:rsidRDefault="000F7377"/>
    <w:p w14:paraId="577F1F84" w14:textId="77777777" w:rsidR="000F7377" w:rsidRDefault="000F7377">
      <w:r xmlns:w="http://schemas.openxmlformats.org/wordprocessingml/2006/main">
        <w:t xml:space="preserve">Galates 1:18 Trois ans plus tard, je montai à Jérusalem pour voir Pierre, et je restai </w:t>
      </w:r>
      <w:r xmlns:w="http://schemas.openxmlformats.org/wordprocessingml/2006/main">
        <w:lastRenderedPageBreak xmlns:w="http://schemas.openxmlformats.org/wordprocessingml/2006/main"/>
      </w:r>
      <w:r xmlns:w="http://schemas.openxmlformats.org/wordprocessingml/2006/main">
        <w:t xml:space="preserve">quinze jours avec lui.</w:t>
      </w:r>
    </w:p>
    <w:p w14:paraId="42E8E398" w14:textId="77777777" w:rsidR="000F7377" w:rsidRDefault="000F7377"/>
    <w:p w14:paraId="7B70137C" w14:textId="77777777" w:rsidR="000F7377" w:rsidRDefault="000F7377">
      <w:r xmlns:w="http://schemas.openxmlformats.org/wordprocessingml/2006/main">
        <w:t xml:space="preserve">Paul s'est rendu à Jérusalem pour rendre visite à Pierre et a passé quinze jours avec lui.</w:t>
      </w:r>
    </w:p>
    <w:p w14:paraId="15A87103" w14:textId="77777777" w:rsidR="000F7377" w:rsidRDefault="000F7377"/>
    <w:p w14:paraId="7A044864" w14:textId="77777777" w:rsidR="000F7377" w:rsidRDefault="000F7377">
      <w:r xmlns:w="http://schemas.openxmlformats.org/wordprocessingml/2006/main">
        <w:t xml:space="preserve">1. Nous pouvons tirer des leçons de l'exemple de Paul concernant le temps passé avec d'autres croyants.</w:t>
      </w:r>
    </w:p>
    <w:p w14:paraId="115A2F66" w14:textId="77777777" w:rsidR="000F7377" w:rsidRDefault="000F7377"/>
    <w:p w14:paraId="4BD91453" w14:textId="77777777" w:rsidR="000F7377" w:rsidRDefault="000F7377">
      <w:r xmlns:w="http://schemas.openxmlformats.org/wordprocessingml/2006/main">
        <w:t xml:space="preserve">2. Dieu peut utiliser nos relations avec d’autres croyants pour faire avancer l’œuvre de Son Royaume.</w:t>
      </w:r>
    </w:p>
    <w:p w14:paraId="61ED9DCD" w14:textId="77777777" w:rsidR="000F7377" w:rsidRDefault="000F7377"/>
    <w:p w14:paraId="73CB9FA8" w14:textId="77777777" w:rsidR="000F7377" w:rsidRDefault="000F7377">
      <w:r xmlns:w="http://schemas.openxmlformats.org/wordprocessingml/2006/main">
        <w:t xml:space="preserve">1. Actes 9 :26-27 – Et lorsque Saül fut arrivé à Jérusalem, il essaya de rejoindre les disciples ; mais ils avaient tous peur de lui et ne croyaient pas qu'il fût un disciple. Mais Barnabas le prit et l'amena aux apôtres.</w:t>
      </w:r>
    </w:p>
    <w:p w14:paraId="65B8D63B" w14:textId="77777777" w:rsidR="000F7377" w:rsidRDefault="000F7377"/>
    <w:p w14:paraId="7EFF8C57" w14:textId="77777777" w:rsidR="000F7377" w:rsidRDefault="000F7377">
      <w:r xmlns:w="http://schemas.openxmlformats.org/wordprocessingml/2006/main">
        <w:t xml:space="preserve">2. 1 Thessaloniciens 5 : 11 – Encouragez-vous donc les uns les autres et édifiez-vous les uns les autres, comme vous le faites.</w:t>
      </w:r>
    </w:p>
    <w:p w14:paraId="2CB7EFED" w14:textId="77777777" w:rsidR="000F7377" w:rsidRDefault="000F7377"/>
    <w:p w14:paraId="277C1690" w14:textId="77777777" w:rsidR="000F7377" w:rsidRDefault="000F7377">
      <w:r xmlns:w="http://schemas.openxmlformats.org/wordprocessingml/2006/main">
        <w:t xml:space="preserve">Galates 1:19 Mais je n'ai vu aucun des autres apôtres, si ce n'est Jacques, le frère du Seigneur.</w:t>
      </w:r>
    </w:p>
    <w:p w14:paraId="5E7A6661" w14:textId="77777777" w:rsidR="000F7377" w:rsidRDefault="000F7377"/>
    <w:p w14:paraId="18B68FCD" w14:textId="77777777" w:rsidR="000F7377" w:rsidRDefault="000F7377">
      <w:r xmlns:w="http://schemas.openxmlformats.org/wordprocessingml/2006/main">
        <w:t xml:space="preserve">Paul raconte son expérience de l'Évangile, disant qu'il n'a vu aucun des apôtres à l'exception de Jacques, le frère du Seigneur.</w:t>
      </w:r>
    </w:p>
    <w:p w14:paraId="2EB768EA" w14:textId="77777777" w:rsidR="000F7377" w:rsidRDefault="000F7377"/>
    <w:p w14:paraId="4D40B0C0" w14:textId="77777777" w:rsidR="000F7377" w:rsidRDefault="000F7377">
      <w:r xmlns:w="http://schemas.openxmlformats.org/wordprocessingml/2006/main">
        <w:t xml:space="preserve">1. Un regard sur l'Évangile : examen de l'expérience de Paul</w:t>
      </w:r>
    </w:p>
    <w:p w14:paraId="45C98420" w14:textId="77777777" w:rsidR="000F7377" w:rsidRDefault="000F7377"/>
    <w:p w14:paraId="5EDE9950" w14:textId="77777777" w:rsidR="000F7377" w:rsidRDefault="000F7377">
      <w:r xmlns:w="http://schemas.openxmlformats.org/wordprocessingml/2006/main">
        <w:t xml:space="preserve">2. Jacques, le frère du Seigneur : un rôle unique dans l'Église primitive</w:t>
      </w:r>
    </w:p>
    <w:p w14:paraId="1CAC7C2A" w14:textId="77777777" w:rsidR="000F7377" w:rsidRDefault="000F7377"/>
    <w:p w14:paraId="20241287" w14:textId="77777777" w:rsidR="000F7377" w:rsidRDefault="000F7377">
      <w:r xmlns:w="http://schemas.openxmlformats.org/wordprocessingml/2006/main">
        <w:t xml:space="preserve">1. Romains 1 : 16-17 – Car je n’ai pas honte de l’Évangile, car c’est la puissance de Dieu pour le salut de quiconque croit, du Juif d’abord, puis du Grec. Car en lui la justice de Dieu se révèle de foi pour foi, comme il est écrit : « Le juste vivra par la foi ».</w:t>
      </w:r>
    </w:p>
    <w:p w14:paraId="22E79285" w14:textId="77777777" w:rsidR="000F7377" w:rsidRDefault="000F7377"/>
    <w:p w14:paraId="28ECCB1D" w14:textId="77777777" w:rsidR="000F7377" w:rsidRDefault="000F7377">
      <w:r xmlns:w="http://schemas.openxmlformats.org/wordprocessingml/2006/main">
        <w:t xml:space="preserve">2. 1 Corinthiens 15 :7-8 – Puis il apparut à Jacques, puis à tous les apôtres. Enfin, quant à un né prématuré, il m'est apparu aussi.</w:t>
      </w:r>
    </w:p>
    <w:p w14:paraId="1F38E65D" w14:textId="77777777" w:rsidR="000F7377" w:rsidRDefault="000F7377"/>
    <w:p w14:paraId="64EA348E" w14:textId="77777777" w:rsidR="000F7377" w:rsidRDefault="000F7377">
      <w:r xmlns:w="http://schemas.openxmlformats.org/wordprocessingml/2006/main">
        <w:t xml:space="preserve">Galates 1:20 Or, ce que je vous écris, voici, devant Dieu, je ne mens pas.</w:t>
      </w:r>
    </w:p>
    <w:p w14:paraId="07EF2353" w14:textId="77777777" w:rsidR="000F7377" w:rsidRDefault="000F7377"/>
    <w:p w14:paraId="7C2AE4AA" w14:textId="77777777" w:rsidR="000F7377" w:rsidRDefault="000F7377">
      <w:r xmlns:w="http://schemas.openxmlformats.org/wordprocessingml/2006/main">
        <w:t xml:space="preserve">Paul exprime son honnêteté et sa véracité dans ses écrits, déclarant qu'il ne ment pas aux Galates devant Dieu.</w:t>
      </w:r>
    </w:p>
    <w:p w14:paraId="149352D5" w14:textId="77777777" w:rsidR="000F7377" w:rsidRDefault="000F7377"/>
    <w:p w14:paraId="72DD7FA1" w14:textId="77777777" w:rsidR="000F7377" w:rsidRDefault="000F7377">
      <w:r xmlns:w="http://schemas.openxmlformats.org/wordprocessingml/2006/main">
        <w:t xml:space="preserve">1 : L’importance d’être honnête</w:t>
      </w:r>
    </w:p>
    <w:p w14:paraId="367643EB" w14:textId="77777777" w:rsidR="000F7377" w:rsidRDefault="000F7377"/>
    <w:p w14:paraId="72184EBB" w14:textId="77777777" w:rsidR="000F7377" w:rsidRDefault="000F7377">
      <w:r xmlns:w="http://schemas.openxmlformats.org/wordprocessingml/2006/main">
        <w:t xml:space="preserve">2 : Le pouvoir de l’intégrité</w:t>
      </w:r>
    </w:p>
    <w:p w14:paraId="29915D43" w14:textId="77777777" w:rsidR="000F7377" w:rsidRDefault="000F7377"/>
    <w:p w14:paraId="48B39A99" w14:textId="77777777" w:rsidR="000F7377" w:rsidRDefault="000F7377">
      <w:r xmlns:w="http://schemas.openxmlformats.org/wordprocessingml/2006/main">
        <w:t xml:space="preserve">1 : Proverbes 12 :22 – Les lèvres menteuses sont en abomination à l’Éternel, mais ceux qui agissent fidèlement lui font plaisir.</w:t>
      </w:r>
    </w:p>
    <w:p w14:paraId="2D3EAF75" w14:textId="77777777" w:rsidR="000F7377" w:rsidRDefault="000F7377"/>
    <w:p w14:paraId="58DDE71B" w14:textId="77777777" w:rsidR="000F7377" w:rsidRDefault="000F7377">
      <w:r xmlns:w="http://schemas.openxmlformats.org/wordprocessingml/2006/main">
        <w:t xml:space="preserve">2: Éphésiens 4:25 - C'est pourquoi, ayant écarté le mensonge, que chacun de vous dise la vérité à son prochain, car nous sommes membres les uns des autres.</w:t>
      </w:r>
    </w:p>
    <w:p w14:paraId="53F7DB36" w14:textId="77777777" w:rsidR="000F7377" w:rsidRDefault="000F7377"/>
    <w:p w14:paraId="66A18FBD" w14:textId="77777777" w:rsidR="000F7377" w:rsidRDefault="000F7377">
      <w:r xmlns:w="http://schemas.openxmlformats.org/wordprocessingml/2006/main">
        <w:t xml:space="preserve">Galates 1:21 Ensuite, je suis arrivé dans les régions de Syrie et de Cilicie ;</w:t>
      </w:r>
    </w:p>
    <w:p w14:paraId="5F143FCB" w14:textId="77777777" w:rsidR="000F7377" w:rsidRDefault="000F7377"/>
    <w:p w14:paraId="26E02B6F" w14:textId="77777777" w:rsidR="000F7377" w:rsidRDefault="000F7377">
      <w:r xmlns:w="http://schemas.openxmlformats.org/wordprocessingml/2006/main">
        <w:t xml:space="preserve">Paul s'est rendu en Syrie et en Cilicie après sa conversion.</w:t>
      </w:r>
    </w:p>
    <w:p w14:paraId="00EF0F41" w14:textId="77777777" w:rsidR="000F7377" w:rsidRDefault="000F7377"/>
    <w:p w14:paraId="6E28E07D" w14:textId="77777777" w:rsidR="000F7377" w:rsidRDefault="000F7377">
      <w:r xmlns:w="http://schemas.openxmlformats.org/wordprocessingml/2006/main">
        <w:t xml:space="preserve">1. Suivre le plan de Dieu : le parcours de Paul après sa conversion</w:t>
      </w:r>
    </w:p>
    <w:p w14:paraId="31391E3D" w14:textId="77777777" w:rsidR="000F7377" w:rsidRDefault="000F7377"/>
    <w:p w14:paraId="7749CEB7" w14:textId="77777777" w:rsidR="000F7377" w:rsidRDefault="000F7377">
      <w:r xmlns:w="http://schemas.openxmlformats.org/wordprocessingml/2006/main">
        <w:t xml:space="preserve">2. Affiner notre foi : apprendre et grandir dans des moments difficiles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Actes 9:19-21 - Le voyage de Paul de Damas à Jérusalem</w:t>
      </w:r>
    </w:p>
    <w:p w14:paraId="281B75C2" w14:textId="77777777" w:rsidR="000F7377" w:rsidRDefault="000F7377"/>
    <w:p w14:paraId="408159AF" w14:textId="77777777" w:rsidR="000F7377" w:rsidRDefault="000F7377">
      <w:r xmlns:w="http://schemas.openxmlformats.org/wordprocessingml/2006/main">
        <w:t xml:space="preserve">2. 2 Corinthiens 11:25-27 - La souffrance et l'endurance de Paul à cause de l'Évangile</w:t>
      </w:r>
    </w:p>
    <w:p w14:paraId="3D5A6FFB" w14:textId="77777777" w:rsidR="000F7377" w:rsidRDefault="000F7377"/>
    <w:p w14:paraId="5186CF1E" w14:textId="77777777" w:rsidR="000F7377" w:rsidRDefault="000F7377">
      <w:r xmlns:w="http://schemas.openxmlformats.org/wordprocessingml/2006/main">
        <w:t xml:space="preserve">Galates 1:22 Et il était inconnu de face des Églises de Judée qui étaient en Christ :</w:t>
      </w:r>
    </w:p>
    <w:p w14:paraId="3BC4910F" w14:textId="77777777" w:rsidR="000F7377" w:rsidRDefault="000F7377"/>
    <w:p w14:paraId="7EFDBA25" w14:textId="77777777" w:rsidR="000F7377" w:rsidRDefault="000F7377">
      <w:r xmlns:w="http://schemas.openxmlformats.org/wordprocessingml/2006/main">
        <w:t xml:space="preserve">L’apôtre Paul était inconnu de face des églises de Judée qui étaient en Christ.</w:t>
      </w:r>
    </w:p>
    <w:p w14:paraId="66DB2B81" w14:textId="77777777" w:rsidR="000F7377" w:rsidRDefault="000F7377"/>
    <w:p w14:paraId="0120DCB1" w14:textId="77777777" w:rsidR="000F7377" w:rsidRDefault="000F7377">
      <w:r xmlns:w="http://schemas.openxmlformats.org/wordprocessingml/2006/main">
        <w:t xml:space="preserve">1. L’importance de l’audace dans la diffusion de l’Évangile</w:t>
      </w:r>
    </w:p>
    <w:p w14:paraId="64BF2A32" w14:textId="77777777" w:rsidR="000F7377" w:rsidRDefault="000F7377"/>
    <w:p w14:paraId="14C2AD57" w14:textId="77777777" w:rsidR="000F7377" w:rsidRDefault="000F7377">
      <w:r xmlns:w="http://schemas.openxmlformats.org/wordprocessingml/2006/main">
        <w:t xml:space="preserve">2. La puissance du Saint-Esprit dans nos vies</w:t>
      </w:r>
    </w:p>
    <w:p w14:paraId="0B809423" w14:textId="77777777" w:rsidR="000F7377" w:rsidRDefault="000F7377"/>
    <w:p w14:paraId="5EBFB8A9" w14:textId="77777777" w:rsidR="000F7377" w:rsidRDefault="000F7377">
      <w:r xmlns:w="http://schemas.openxmlformats.org/wordprocessingml/2006/main">
        <w:t xml:space="preserve">1. Actes 9 : 15-16 – « Mais l'Éternel lui dit : Va, car il est pour moi un vase choisi pour porter mon nom devant les païens, les rois et les enfants d'Israël : car je le ferai. montre-lui combien de choses il doit souffrir à cause de mon nom.</w:t>
      </w:r>
    </w:p>
    <w:p w14:paraId="7C1C2334" w14:textId="77777777" w:rsidR="000F7377" w:rsidRDefault="000F7377"/>
    <w:p w14:paraId="5E7F6CBD" w14:textId="77777777" w:rsidR="000F7377" w:rsidRDefault="000F7377">
      <w:r xmlns:w="http://schemas.openxmlformats.org/wordprocessingml/2006/main">
        <w:t xml:space="preserve">2. Philippiens 1 : 27-28 – « Que votre conversation se déroule seulement comme elle convient à l'Évangile de Christ : afin que, soit que je vienne vous voir, soit que je sois absent, j'entende parler de vos affaires, afin que vous restiez fermes dans un seul esprit. , avec un seul esprit, luttant ensemble pour la foi de l’Évangile. »</w:t>
      </w:r>
    </w:p>
    <w:p w14:paraId="597B6966" w14:textId="77777777" w:rsidR="000F7377" w:rsidRDefault="000F7377"/>
    <w:p w14:paraId="6E87469E" w14:textId="77777777" w:rsidR="000F7377" w:rsidRDefault="000F7377">
      <w:r xmlns:w="http://schemas.openxmlformats.org/wordprocessingml/2006/main">
        <w:t xml:space="preserve">Galates 1:23 Mais ils avaient seulement appris que celui qui nous persécutait autrefois prêche maintenant la foi qu'il avait autrefois détruite.</w:t>
      </w:r>
    </w:p>
    <w:p w14:paraId="56AD1010" w14:textId="77777777" w:rsidR="000F7377" w:rsidRDefault="000F7377"/>
    <w:p w14:paraId="484E089C" w14:textId="77777777" w:rsidR="000F7377" w:rsidRDefault="000F7377">
      <w:r xmlns:w="http://schemas.openxmlformats.org/wordprocessingml/2006/main">
        <w:t xml:space="preserve">Les Galates apprirent la conversion de Saül, qui les avait persécutés dans le passé, et qu'il prêchait maintenant une foi qu'il avait autrefois détruite.</w:t>
      </w:r>
    </w:p>
    <w:p w14:paraId="74AD177E" w14:textId="77777777" w:rsidR="000F7377" w:rsidRDefault="000F7377"/>
    <w:p w14:paraId="2F6B4046" w14:textId="77777777" w:rsidR="000F7377" w:rsidRDefault="000F7377">
      <w:r xmlns:w="http://schemas.openxmlformats.org/wordprocessingml/2006/main">
        <w:t xml:space="preserve">1. La grâce incroyable de Dieu : la conversion de Saül</w:t>
      </w:r>
    </w:p>
    <w:p w14:paraId="408D8EE1" w14:textId="77777777" w:rsidR="000F7377" w:rsidRDefault="000F7377"/>
    <w:p w14:paraId="11AF123A" w14:textId="77777777" w:rsidR="000F7377" w:rsidRDefault="000F7377">
      <w:r xmlns:w="http://schemas.openxmlformats.org/wordprocessingml/2006/main">
        <w:t xml:space="preserve">2. La rédemption par la foi : se souvenir de l'histoire de Saül</w:t>
      </w:r>
    </w:p>
    <w:p w14:paraId="045AEF4D" w14:textId="77777777" w:rsidR="000F7377" w:rsidRDefault="000F7377"/>
    <w:p w14:paraId="2F9B013D" w14:textId="77777777" w:rsidR="000F7377" w:rsidRDefault="000F7377">
      <w:r xmlns:w="http://schemas.openxmlformats.org/wordprocessingml/2006/main">
        <w:t xml:space="preserve">1. Romains 5 :8 – Mais Dieu démontre son propre amour envers nous, en ce sens que, alors que nous étions encore pécheurs, Christ est mort pour nous.</w:t>
      </w:r>
    </w:p>
    <w:p w14:paraId="688B57B3" w14:textId="77777777" w:rsidR="000F7377" w:rsidRDefault="000F7377"/>
    <w:p w14:paraId="44B0665D" w14:textId="77777777" w:rsidR="000F7377" w:rsidRDefault="000F7377">
      <w:r xmlns:w="http://schemas.openxmlformats.org/wordprocessingml/2006/main">
        <w:t xml:space="preserve">2. Ésaïe 55 :7 - Que le méchant abandonne sa voie, et l'injuste ses pensées ; et qu'il retourne à l'Éternel, et il aura pitié de lui ; et à notre Dieu, car il pardonnera abondamment.</w:t>
      </w:r>
    </w:p>
    <w:p w14:paraId="3E53CCAF" w14:textId="77777777" w:rsidR="000F7377" w:rsidRDefault="000F7377"/>
    <w:p w14:paraId="2FE039AE" w14:textId="77777777" w:rsidR="000F7377" w:rsidRDefault="000F7377">
      <w:r xmlns:w="http://schemas.openxmlformats.org/wordprocessingml/2006/main">
        <w:t xml:space="preserve">Galates 1:24 Et ils ont glorifié Dieu en moi.</w:t>
      </w:r>
    </w:p>
    <w:p w14:paraId="48119576" w14:textId="77777777" w:rsidR="000F7377" w:rsidRDefault="000F7377"/>
    <w:p w14:paraId="659FB41F" w14:textId="77777777" w:rsidR="000F7377" w:rsidRDefault="000F7377">
      <w:r xmlns:w="http://schemas.openxmlformats.org/wordprocessingml/2006/main">
        <w:t xml:space="preserve">Le peuple a glorifié Dieu à cause du ministère de Paul.</w:t>
      </w:r>
    </w:p>
    <w:p w14:paraId="3ACDE473" w14:textId="77777777" w:rsidR="000F7377" w:rsidRDefault="000F7377"/>
    <w:p w14:paraId="07C1EBCB" w14:textId="77777777" w:rsidR="000F7377" w:rsidRDefault="000F7377">
      <w:r xmlns:w="http://schemas.openxmlformats.org/wordprocessingml/2006/main">
        <w:t xml:space="preserve">1. La vie de Paul comme exemple de glorification de Dieu</w:t>
      </w:r>
    </w:p>
    <w:p w14:paraId="357F8052" w14:textId="77777777" w:rsidR="000F7377" w:rsidRDefault="000F7377"/>
    <w:p w14:paraId="776A9EC1" w14:textId="77777777" w:rsidR="000F7377" w:rsidRDefault="000F7377">
      <w:r xmlns:w="http://schemas.openxmlformats.org/wordprocessingml/2006/main">
        <w:t xml:space="preserve">2. Comment glorifier Dieu dans la vie de tous les jours</w:t>
      </w:r>
    </w:p>
    <w:p w14:paraId="50595191" w14:textId="77777777" w:rsidR="000F7377" w:rsidRDefault="000F7377"/>
    <w:p w14:paraId="0D9B0078" w14:textId="77777777" w:rsidR="000F7377" w:rsidRDefault="000F7377">
      <w:r xmlns:w="http://schemas.openxmlformats.org/wordprocessingml/2006/main">
        <w:t xml:space="preserve">1. Colossiens 3 :17 : « Et quoi que vous fassiez, en paroles ou en actes, faites tout au nom du Seigneur Jésus, en rendant grâces à Dieu le Père par lui. »</w:t>
      </w:r>
    </w:p>
    <w:p w14:paraId="0E6DB870" w14:textId="77777777" w:rsidR="000F7377" w:rsidRDefault="000F7377"/>
    <w:p w14:paraId="2249670C" w14:textId="77777777" w:rsidR="000F7377" w:rsidRDefault="000F7377">
      <w:r xmlns:w="http://schemas.openxmlformats.org/wordprocessingml/2006/main">
        <w:t xml:space="preserve">2. 1 Pierre 4 : 11 : « Celui qui parle doit le faire comme quelqu'un qui prononce les paroles de Dieu ; quiconque sert doit le faire comme quelqu'un qui sert avec la force que Dieu fournit ; afin qu'en toutes choses Dieu puisse être glorifié par Jésus-Christ, à qui appartiennent la gloire et la domination pour toujours et à jamais. Amen.</w:t>
      </w:r>
    </w:p>
    <w:p w14:paraId="75030056" w14:textId="77777777" w:rsidR="000F7377" w:rsidRDefault="000F7377"/>
    <w:p w14:paraId="799E9ADF" w14:textId="77777777" w:rsidR="000F7377" w:rsidRDefault="000F7377">
      <w:r xmlns:w="http://schemas.openxmlformats.org/wordprocessingml/2006/main">
        <w:t xml:space="preserve">Galates 2 est le deuxième chapitre de l'épître de Paul aux Galates. Dans ce chapitre, Paul raconte ses interactions avec les apôtres à Jérusalem et défend son autorité et son message.</w:t>
      </w:r>
    </w:p>
    <w:p w14:paraId="54A84503" w14:textId="77777777" w:rsidR="000F7377" w:rsidRDefault="000F7377"/>
    <w:p w14:paraId="566C626C" w14:textId="77777777" w:rsidR="000F7377" w:rsidRDefault="000F7377">
      <w:r xmlns:w="http://schemas.openxmlformats.org/wordprocessingml/2006/main">
        <w:t xml:space="preserve">1er paragraphe : Paul commence par décrire une visite à Jérusalem quatorze ans après sa conversion, où il a rencontré en privé des dirigeants influents tels que Pierre, Jacques et Jean. Il partage qu'il leur a présenté l'évangile qu'il prêchait parmi les Gentils, recherchant leur affirmation et leur unité (Galates 2 : 1-2). Les apôtres ont reconnu que Dieu avait confié à Paul la mission de prêcher aux Gentils pendant qu’ils se concentraient sur le ministère des Juifs (Galates 2 : 7-9). Cette réunion a affirmé l'indépendance de Paul dans la prédication de l'évangile directement reçu du Christ.</w:t>
      </w:r>
    </w:p>
    <w:p w14:paraId="1708BD60" w14:textId="77777777" w:rsidR="000F7377" w:rsidRDefault="000F7377"/>
    <w:p w14:paraId="4555D42E" w14:textId="77777777" w:rsidR="000F7377" w:rsidRDefault="000F7377">
      <w:r xmlns:w="http://schemas.openxmlformats.org/wordprocessingml/2006/main">
        <w:t xml:space="preserve">2ème paragraphe : Paul raconte ensuite une confrontation avec Pierre à Antioche. Lorsque certains chrétiens juifs arrivèrent de Jacques, Pierre cessa de manger avec les croyants païens par crainte des critiques de ces judaïsants (Galates 2 : 11-12). Ce comportement a conduit d’autres chrétiens juifs, dont Barnabas, à emboîter le pas. En réponse, Paul a publiquement réprimandé Pierre pour son hypocrisie et son incohérence dans sa vie selon la vérité de l’Évangile (Galates 2 : 14).</w:t>
      </w:r>
    </w:p>
    <w:p w14:paraId="08B9CD6B" w14:textId="77777777" w:rsidR="000F7377" w:rsidRDefault="000F7377"/>
    <w:p w14:paraId="5B0A3A24" w14:textId="77777777" w:rsidR="000F7377" w:rsidRDefault="000F7377">
      <w:r xmlns:w="http://schemas.openxmlformats.org/wordprocessingml/2006/main">
        <w:t xml:space="preserve">3ème paragraphe : Le chapitre se termine avec Paul soulignant que la justification vient par la foi en Christ seule et non par l'observation des lois ou coutumes juives. Il affirme que personne ne peut être justifié par les œuvres de la loi mais seulement par la foi en Jésus-Christ (Galates 2 : 16). Il souligne comment les croyants sont morts aux pratiques légalistes et vivent désormais par la foi en Christ qui les a aimés et s'est donné pour eux (Galates 2 : 19-20). Paul conclut en affirmant que si la justice pouvait être obtenue en observant des lois ou des rituels, alors la mort du Christ aurait été inutile.</w:t>
      </w:r>
    </w:p>
    <w:p w14:paraId="326560BA" w14:textId="77777777" w:rsidR="000F7377" w:rsidRDefault="000F7377"/>
    <w:p w14:paraId="763C9DC1" w14:textId="77777777" w:rsidR="000F7377" w:rsidRDefault="000F7377">
      <w:r xmlns:w="http://schemas.openxmlformats.org/wordprocessingml/2006/main">
        <w:t xml:space="preserve">En résumé, le chapitre deux de Galates se concentre sur les interactions de Paul avec les apôtres à Jérusalem et sur sa défense de son autorité et de son message. Paul raconte une visite à Jérusalem où il a présenté l'évangile qu'il prêchait parmi les païens, recevant l'affirmation des apôtres. Il souligne que Dieu lui avait confié la mission de prêcher aux Gentils alors qu'ils se concentraient sur le ministère des Juifs. Paul raconte ensuite une confrontation avec Pierre à Antioche, où il l'a publiquement réprimandé pour son hypocrisie à l'égard des coutumes juives. Le chapitre se termine avec Paul affirmant que la justification vient par la foi en Christ seule et non par l'observation des lois ou coutumes juives, soulignant que les croyants sont justifiés par la foi en Jésus-Christ qui s'est donné pour eux. Ce chapitre souligne l’importance de l’unité, de la justification par la foi et de la vie selon la vérité de l’Évangile plutôt que des pratiques légalistes.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Galates 2:1 Quatorze ans après, je remontai à Jérusalem avec Barnabas, et je pris aussi Tite avec moi.</w:t>
      </w:r>
    </w:p>
    <w:p w14:paraId="439797D3" w14:textId="77777777" w:rsidR="000F7377" w:rsidRDefault="000F7377"/>
    <w:p w14:paraId="29A83FC9" w14:textId="77777777" w:rsidR="000F7377" w:rsidRDefault="000F7377">
      <w:r xmlns:w="http://schemas.openxmlformats.org/wordprocessingml/2006/main">
        <w:t xml:space="preserve">Paul visite Jérusalem pour discuter de l'Évangile avec les apôtres.</w:t>
      </w:r>
    </w:p>
    <w:p w14:paraId="36A3DC75" w14:textId="77777777" w:rsidR="000F7377" w:rsidRDefault="000F7377"/>
    <w:p w14:paraId="474D578F" w14:textId="77777777" w:rsidR="000F7377" w:rsidRDefault="000F7377">
      <w:r xmlns:w="http://schemas.openxmlformats.org/wordprocessingml/2006/main">
        <w:t xml:space="preserve">1 : Nous devrions être disposés à partager l’Évangile avec les autres, quel qu’en soit le prix.</w:t>
      </w:r>
    </w:p>
    <w:p w14:paraId="7D24E7BB" w14:textId="77777777" w:rsidR="000F7377" w:rsidRDefault="000F7377"/>
    <w:p w14:paraId="0BDAE886" w14:textId="77777777" w:rsidR="000F7377" w:rsidRDefault="000F7377">
      <w:r xmlns:w="http://schemas.openxmlformats.org/wordprocessingml/2006/main">
        <w:t xml:space="preserve">2 : Nous devons toujours être ouverts à l’apprentissage et à la croissance de notre foi.</w:t>
      </w:r>
    </w:p>
    <w:p w14:paraId="68170C42" w14:textId="77777777" w:rsidR="000F7377" w:rsidRDefault="000F7377"/>
    <w:p w14:paraId="573E26ED" w14:textId="77777777" w:rsidR="000F7377" w:rsidRDefault="000F7377">
      <w:r xmlns:w="http://schemas.openxmlformats.org/wordprocessingml/2006/main">
        <w:t xml:space="preserve">1 : Actes 18 : 23-21 – Paul visite la synagogue pour prêcher l’Évangile et fait face à l’opposition des Juifs.</w:t>
      </w:r>
    </w:p>
    <w:p w14:paraId="066841F8" w14:textId="77777777" w:rsidR="000F7377" w:rsidRDefault="000F7377"/>
    <w:p w14:paraId="68B781D6" w14:textId="77777777" w:rsidR="000F7377" w:rsidRDefault="000F7377">
      <w:r xmlns:w="http://schemas.openxmlformats.org/wordprocessingml/2006/main">
        <w:t xml:space="preserve">2 : Matthieu 28 :18-20 – Jésus nous commande d’aller faire de toutes les nations des disciples.</w:t>
      </w:r>
    </w:p>
    <w:p w14:paraId="62FCD82A" w14:textId="77777777" w:rsidR="000F7377" w:rsidRDefault="000F7377"/>
    <w:p w14:paraId="18FDB2E7" w14:textId="77777777" w:rsidR="000F7377" w:rsidRDefault="000F7377">
      <w:r xmlns:w="http://schemas.openxmlformats.org/wordprocessingml/2006/main">
        <w:t xml:space="preserve">Galates 2:2 Et je suis monté par révélation, et je leur ai communiqué l'évangile que je prêche parmi les païens, mais en privé à ceux qui avaient de la réputation, de peur que je ne coure ou n'aie couru en vain.</w:t>
      </w:r>
    </w:p>
    <w:p w14:paraId="57C5141E" w14:textId="77777777" w:rsidR="000F7377" w:rsidRDefault="000F7377"/>
    <w:p w14:paraId="3EA1B8B0" w14:textId="77777777" w:rsidR="000F7377" w:rsidRDefault="000F7377">
      <w:r xmlns:w="http://schemas.openxmlformats.org/wordprocessingml/2006/main">
        <w:t xml:space="preserve">Paul s'est rendu à Jérusalem par révélation divine et a partagé en privé l'Évangile qu'il a prêché aux Gentils avec ceux de réputation.</w:t>
      </w:r>
    </w:p>
    <w:p w14:paraId="5D370018" w14:textId="77777777" w:rsidR="000F7377" w:rsidRDefault="000F7377"/>
    <w:p w14:paraId="220B6F7D" w14:textId="77777777" w:rsidR="000F7377" w:rsidRDefault="000F7377">
      <w:r xmlns:w="http://schemas.openxmlformats.org/wordprocessingml/2006/main">
        <w:t xml:space="preserve">1. N'ayez pas peur de partager votre foi, même si c'est en privé.</w:t>
      </w:r>
    </w:p>
    <w:p w14:paraId="2BC0CEED" w14:textId="77777777" w:rsidR="000F7377" w:rsidRDefault="000F7377"/>
    <w:p w14:paraId="1ECF1CA3" w14:textId="77777777" w:rsidR="000F7377" w:rsidRDefault="000F7377">
      <w:r xmlns:w="http://schemas.openxmlformats.org/wordprocessingml/2006/main">
        <w:t xml:space="preserve">2. Dieu fournira le courage et les ressources nécessaires pour accomplir sa volonté.</w:t>
      </w:r>
    </w:p>
    <w:p w14:paraId="0A8A5815" w14:textId="77777777" w:rsidR="000F7377" w:rsidRDefault="000F7377"/>
    <w:p w14:paraId="7861E050" w14:textId="77777777" w:rsidR="000F7377" w:rsidRDefault="000F7377">
      <w:r xmlns:w="http://schemas.openxmlformats.org/wordprocessingml/2006/main">
        <w:t xml:space="preserve">1. Matthieu 28 : 19-20 – Allez donc et enseignez à toutes les nations, en les baptisant au nom du </w:t>
      </w:r>
      <w:r xmlns:w="http://schemas.openxmlformats.org/wordprocessingml/2006/main">
        <w:lastRenderedPageBreak xmlns:w="http://schemas.openxmlformats.org/wordprocessingml/2006/main"/>
      </w:r>
      <w:r xmlns:w="http://schemas.openxmlformats.org/wordprocessingml/2006/main">
        <w:t xml:space="preserve">Père, du Fils et du Saint-Esprit : apprenez-leur à observer tout ce que je vous ai commandé : et voici, je suis avec vous tous les jours, même jusqu'à la fin du monde. Amen.</w:t>
      </w:r>
    </w:p>
    <w:p w14:paraId="5DE7503A" w14:textId="77777777" w:rsidR="000F7377" w:rsidRDefault="000F7377"/>
    <w:p w14:paraId="0DFDA1F5" w14:textId="77777777" w:rsidR="000F7377" w:rsidRDefault="000F7377">
      <w:r xmlns:w="http://schemas.openxmlformats.org/wordprocessingml/2006/main">
        <w:t xml:space="preserve">2. Ésaïe 41:10 – Ne crains rien ; car je suis avec toi : ne sois pas consterné ; car je suis ton Dieu : je te fortifierai ; oui, je t'aiderai ; oui, je te soutiendrai de la main droite de ma justice.</w:t>
      </w:r>
    </w:p>
    <w:p w14:paraId="563AE229" w14:textId="77777777" w:rsidR="000F7377" w:rsidRDefault="000F7377"/>
    <w:p w14:paraId="2C03148A" w14:textId="77777777" w:rsidR="000F7377" w:rsidRDefault="000F7377">
      <w:r xmlns:w="http://schemas.openxmlformats.org/wordprocessingml/2006/main">
        <w:t xml:space="preserve">Galates 2:3 Mais ni Tite, qui était avec moi, étant Grec, n'a été contraint de se faire circoncire.</w:t>
      </w:r>
    </w:p>
    <w:p w14:paraId="0D37BD37" w14:textId="77777777" w:rsidR="000F7377" w:rsidRDefault="000F7377"/>
    <w:p w14:paraId="2E629A9C" w14:textId="77777777" w:rsidR="000F7377" w:rsidRDefault="000F7377">
      <w:r xmlns:w="http://schemas.openxmlformats.org/wordprocessingml/2006/main">
        <w:t xml:space="preserve">Paul s'est rendu à Jérusalem avec Titus, un chrétien grec, pour consolider la compréhension entre les Gentils et les Juifs.</w:t>
      </w:r>
    </w:p>
    <w:p w14:paraId="17D20BEB" w14:textId="77777777" w:rsidR="000F7377" w:rsidRDefault="000F7377"/>
    <w:p w14:paraId="70200784" w14:textId="77777777" w:rsidR="000F7377" w:rsidRDefault="000F7377">
      <w:r xmlns:w="http://schemas.openxmlformats.org/wordprocessingml/2006/main">
        <w:t xml:space="preserve">1 : Nous ne devons pas laisser nos différences nous diviser, mais plutôt nous efforcer de travailler ensemble dans l’unité.</w:t>
      </w:r>
    </w:p>
    <w:p w14:paraId="17CD484B" w14:textId="77777777" w:rsidR="000F7377" w:rsidRDefault="000F7377"/>
    <w:p w14:paraId="395B2A1B" w14:textId="77777777" w:rsidR="000F7377" w:rsidRDefault="000F7377">
      <w:r xmlns:w="http://schemas.openxmlformats.org/wordprocessingml/2006/main">
        <w:t xml:space="preserve">2 : Nous ne devons pas juger les autres sur leurs différences, mais plutôt être ouverts à apprendre les uns des autres.</w:t>
      </w:r>
    </w:p>
    <w:p w14:paraId="796B24DF" w14:textId="77777777" w:rsidR="000F7377" w:rsidRDefault="000F7377"/>
    <w:p w14:paraId="1E7281C4" w14:textId="77777777" w:rsidR="000F7377" w:rsidRDefault="000F7377">
      <w:r xmlns:w="http://schemas.openxmlformats.org/wordprocessingml/2006/main">
        <w:t xml:space="preserve">1 : Romains 12:18 - ? </w:t>
      </w:r>
      <w:r xmlns:w="http://schemas.openxmlformats.org/wordprocessingml/2006/main">
        <w:rPr>
          <w:rFonts w:ascii="맑은 고딕 Semilight" w:hAnsi="맑은 고딕 Semilight"/>
        </w:rPr>
        <w:t xml:space="preserve">쏧 </w:t>
      </w:r>
      <w:r xmlns:w="http://schemas.openxmlformats.org/wordprocessingml/2006/main">
        <w:t xml:space="preserve">s'il est possible, dans la mesure où cela dépend de vous, de vivre en paix avec tout le monde.??</w:t>
      </w:r>
    </w:p>
    <w:p w14:paraId="29E8EE55" w14:textId="77777777" w:rsidR="000F7377" w:rsidRDefault="000F7377"/>
    <w:p w14:paraId="680BFA35" w14:textId="77777777" w:rsidR="000F7377" w:rsidRDefault="000F7377">
      <w:r xmlns:w="http://schemas.openxmlformats.org/wordprocessingml/2006/main">
        <w:t xml:space="preserve">2 : Colossiens 3:14 - ? </w:t>
      </w:r>
      <w:r xmlns:w="http://schemas.openxmlformats.org/wordprocessingml/2006/main">
        <w:rPr>
          <w:rFonts w:ascii="맑은 고딕 Semilight" w:hAnsi="맑은 고딕 Semilight"/>
        </w:rPr>
        <w:t xml:space="preserve">쏛 </w:t>
      </w:r>
      <w:r xmlns:w="http://schemas.openxmlformats.org/wordprocessingml/2006/main">
        <w:t xml:space="preserve">avant tout, revêtez-vous d’amour, qui nous lie tous ensemble dans une parfaite harmonie.??</w:t>
      </w:r>
    </w:p>
    <w:p w14:paraId="2E8AC076" w14:textId="77777777" w:rsidR="000F7377" w:rsidRDefault="000F7377"/>
    <w:p w14:paraId="1C06365A" w14:textId="77777777" w:rsidR="000F7377" w:rsidRDefault="000F7377">
      <w:r xmlns:w="http://schemas.openxmlformats.org/wordprocessingml/2006/main">
        <w:t xml:space="preserve">Galates 2:4 Et cela à cause des faux frères amenés à l'improviste, qui sont venus en secret pour espionner notre liberté que nous avons en Jésus-Christ, afin de nous réduire en esclavage :</w:t>
      </w:r>
    </w:p>
    <w:p w14:paraId="355FD91D" w14:textId="77777777" w:rsidR="000F7377" w:rsidRDefault="000F7377"/>
    <w:p w14:paraId="3918ECC6" w14:textId="77777777" w:rsidR="000F7377" w:rsidRDefault="000F7377">
      <w:r xmlns:w="http://schemas.openxmlformats.org/wordprocessingml/2006/main">
        <w:t xml:space="preserve">Paul met en garde contre les faux frères qui tentent de réduire les croyants en servitude, plutôt que de leur permettre de jouir de la liberté qu’ils ont en Christ.</w:t>
      </w:r>
    </w:p>
    <w:p w14:paraId="0C404D76" w14:textId="77777777" w:rsidR="000F7377" w:rsidRDefault="000F7377"/>
    <w:p w14:paraId="19E86011" w14:textId="77777777" w:rsidR="000F7377" w:rsidRDefault="000F7377">
      <w:r xmlns:w="http://schemas.openxmlformats.org/wordprocessingml/2006/main">
        <w:t xml:space="preserve">1 : Jésus sauve de la servitude : l'avertissement de Paul aux Galates</w:t>
      </w:r>
    </w:p>
    <w:p w14:paraId="02BA287F" w14:textId="77777777" w:rsidR="000F7377" w:rsidRDefault="000F7377"/>
    <w:p w14:paraId="3AB04C14" w14:textId="77777777" w:rsidR="000F7377" w:rsidRDefault="000F7377">
      <w:r xmlns:w="http://schemas.openxmlformats.org/wordprocessingml/2006/main">
        <w:t xml:space="preserve">2 : Tenez ferme dans la liberté du Christ</w:t>
      </w:r>
    </w:p>
    <w:p w14:paraId="18638119" w14:textId="77777777" w:rsidR="000F7377" w:rsidRDefault="000F7377"/>
    <w:p w14:paraId="3C5C60CB" w14:textId="77777777" w:rsidR="000F7377" w:rsidRDefault="000F7377">
      <w:r xmlns:w="http://schemas.openxmlformats.org/wordprocessingml/2006/main">
        <w:t xml:space="preserve">1 : Romains 8 :1-2 ? </w:t>
      </w:r>
      <w:r xmlns:w="http://schemas.openxmlformats.org/wordprocessingml/2006/main">
        <w:rPr>
          <w:rFonts w:ascii="맑은 고딕 Semilight" w:hAnsi="맑은 고딕 Semilight"/>
        </w:rPr>
        <w:t xml:space="preserve">Il n'y </w:t>
      </w:r>
      <w:r xmlns:w="http://schemas.openxmlformats.org/wordprocessingml/2006/main">
        <w:t xml:space="preserve">a donc maintenant aucune condamnation pour ceux qui sont en Jésus-Christ. Car la loi de l'Esprit de vie vous a libérés en Jésus-Christ de la loi du péché et de la mort.</w:t>
      </w:r>
    </w:p>
    <w:p w14:paraId="3EFA14E0" w14:textId="77777777" w:rsidR="000F7377" w:rsidRDefault="000F7377"/>
    <w:p w14:paraId="1AFFBA02" w14:textId="77777777" w:rsidR="000F7377" w:rsidRDefault="000F7377">
      <w:r xmlns:w="http://schemas.openxmlformats.org/wordprocessingml/2006/main">
        <w:t xml:space="preserve">2 : Jean 8:36 ? </w:t>
      </w:r>
      <w:r xmlns:w="http://schemas.openxmlformats.org/wordprocessingml/2006/main">
        <w:rPr>
          <w:rFonts w:ascii="맑은 고딕 Semilight" w:hAnsi="맑은 고딕 Semilight"/>
        </w:rPr>
        <w:t xml:space="preserve">쏶 </w:t>
      </w:r>
      <w:r xmlns:w="http://schemas.openxmlformats.org/wordprocessingml/2006/main">
        <w:t xml:space="preserve">o si le Fils vous libère, vous serez vraiment libres.</w:t>
      </w:r>
    </w:p>
    <w:p w14:paraId="5F8F9007" w14:textId="77777777" w:rsidR="000F7377" w:rsidRDefault="000F7377"/>
    <w:p w14:paraId="21954A51" w14:textId="77777777" w:rsidR="000F7377" w:rsidRDefault="000F7377">
      <w:r xmlns:w="http://schemas.openxmlformats.org/wordprocessingml/2006/main">
        <w:t xml:space="preserve">Galates 2:5 À qui nous avons cédé la place par soumission, non, pas pour une heure ; afin que la vérité de l’Évangile continue avec vous.</w:t>
      </w:r>
    </w:p>
    <w:p w14:paraId="7750BCDF" w14:textId="77777777" w:rsidR="000F7377" w:rsidRDefault="000F7377"/>
    <w:p w14:paraId="6F6AA0BC" w14:textId="77777777" w:rsidR="000F7377" w:rsidRDefault="000F7377">
      <w:r xmlns:w="http://schemas.openxmlformats.org/wordprocessingml/2006/main">
        <w:t xml:space="preserve">La vérité de l’Évangile doit être préservée malgré toute pression pour céder à des opinions ou croyances différentes.</w:t>
      </w:r>
    </w:p>
    <w:p w14:paraId="68A53186" w14:textId="77777777" w:rsidR="000F7377" w:rsidRDefault="000F7377"/>
    <w:p w14:paraId="2469CACE" w14:textId="77777777" w:rsidR="000F7377" w:rsidRDefault="000F7377">
      <w:r xmlns:w="http://schemas.openxmlformats.org/wordprocessingml/2006/main">
        <w:t xml:space="preserve">1. Vivre par la foi : rester ferme dans la vérité de l’Évangile</w:t>
      </w:r>
    </w:p>
    <w:p w14:paraId="0996149C" w14:textId="77777777" w:rsidR="000F7377" w:rsidRDefault="000F7377"/>
    <w:p w14:paraId="5DA15AFE" w14:textId="77777777" w:rsidR="000F7377" w:rsidRDefault="000F7377">
      <w:r xmlns:w="http://schemas.openxmlformats.org/wordprocessingml/2006/main">
        <w:t xml:space="preserve">2. Embrasser l’Évangile : refuser les compromis</w:t>
      </w:r>
    </w:p>
    <w:p w14:paraId="122CB691" w14:textId="77777777" w:rsidR="000F7377" w:rsidRDefault="000F7377"/>
    <w:p w14:paraId="5864888E" w14:textId="77777777" w:rsidR="000F7377" w:rsidRDefault="000F7377">
      <w:r xmlns:w="http://schemas.openxmlformats.org/wordprocessingml/2006/main">
        <w:t xml:space="preserve">1. Romains 1 : 16-17 – Car je n’ai pas honte de l’Évangile, car c’est la puissance de Dieu pour le salut de quiconque croit, du Juif d’abord, puis du Grec.</w:t>
      </w:r>
    </w:p>
    <w:p w14:paraId="23D78C0D" w14:textId="77777777" w:rsidR="000F7377" w:rsidRDefault="000F7377"/>
    <w:p w14:paraId="1F2487BF" w14:textId="77777777" w:rsidR="000F7377" w:rsidRDefault="000F7377">
      <w:r xmlns:w="http://schemas.openxmlformats.org/wordprocessingml/2006/main">
        <w:t xml:space="preserve">2. Jean 8:31-32 - Alors Jésus dit aux Juifs qui avaient cru en lui : ? </w:t>
      </w:r>
      <w:r xmlns:w="http://schemas.openxmlformats.org/wordprocessingml/2006/main">
        <w:rPr>
          <w:rFonts w:ascii="맑은 고딕 Semilight" w:hAnsi="맑은 고딕 Semilight"/>
        </w:rPr>
        <w:t xml:space="preserve">쏧 </w:t>
      </w:r>
      <w:r xmlns:w="http://schemas.openxmlformats.org/wordprocessingml/2006/main">
        <w:t xml:space="preserve">Si vous demeurez dans ma parole, vous êtes vraiment mes disciples, et vous connaîtrez la vérité, et la vérité vous libérera.</w:t>
      </w:r>
    </w:p>
    <w:p w14:paraId="577866A1" w14:textId="77777777" w:rsidR="000F7377" w:rsidRDefault="000F7377"/>
    <w:p w14:paraId="410609D3" w14:textId="77777777" w:rsidR="000F7377" w:rsidRDefault="000F7377">
      <w:r xmlns:w="http://schemas.openxmlformats.org/wordprocessingml/2006/main">
        <w:t xml:space="preserve">Galates 2:6 Mais parmi ceux qui semblaient être quelque peu en conférence (quels qu'ils fussent, cela m'importe peu : Dieu n'accepte la personne de personne), car ceux qui semblaient être quelque peu en conférence ne m'ajoutèrent rien :</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reconnaît le statut de ceux qui semblaient importants aux yeux des hommes, mais Dieu n’accepte personne en fonction de sa situation dans la vie.</w:t>
      </w:r>
    </w:p>
    <w:p w14:paraId="60FF494B" w14:textId="77777777" w:rsidR="000F7377" w:rsidRDefault="000F7377"/>
    <w:p w14:paraId="3CABBAA8" w14:textId="77777777" w:rsidR="000F7377" w:rsidRDefault="000F7377">
      <w:r xmlns:w="http://schemas.openxmlformats.org/wordprocessingml/2006/main">
        <w:t xml:space="preserve">1. Nous sommes tous égaux aux yeux de Dieu</w:t>
      </w:r>
    </w:p>
    <w:p w14:paraId="232494E7" w14:textId="77777777" w:rsidR="000F7377" w:rsidRDefault="000F7377"/>
    <w:p w14:paraId="4D711B8A" w14:textId="77777777" w:rsidR="000F7377" w:rsidRDefault="000F7377">
      <w:r xmlns:w="http://schemas.openxmlformats.org/wordprocessingml/2006/main">
        <w:t xml:space="preserve">2. Dieu ne fait preuve d’aucun favoritisme</w:t>
      </w:r>
    </w:p>
    <w:p w14:paraId="073A4AC3" w14:textId="77777777" w:rsidR="000F7377" w:rsidRDefault="000F7377"/>
    <w:p w14:paraId="6252D535" w14:textId="77777777" w:rsidR="000F7377" w:rsidRDefault="000F7377">
      <w:r xmlns:w="http://schemas.openxmlformats.org/wordprocessingml/2006/main">
        <w:t xml:space="preserve">1. Romains 2 : 11 – Car il n’y a pas de partialité avec Dieu.</w:t>
      </w:r>
    </w:p>
    <w:p w14:paraId="1ECA3F34" w14:textId="77777777" w:rsidR="000F7377" w:rsidRDefault="000F7377"/>
    <w:p w14:paraId="4FE76569" w14:textId="77777777" w:rsidR="000F7377" w:rsidRDefault="000F7377">
      <w:r xmlns:w="http://schemas.openxmlformats.org/wordprocessingml/2006/main">
        <w:t xml:space="preserve">2. Colossiens 3:25 - Mais celui qui fait le mal sera récompensé pour ce qu'il a fait, et il n'y a pas de partialité.</w:t>
      </w:r>
    </w:p>
    <w:p w14:paraId="7B2A5DD5" w14:textId="77777777" w:rsidR="000F7377" w:rsidRDefault="000F7377"/>
    <w:p w14:paraId="235EBBC7" w14:textId="77777777" w:rsidR="000F7377" w:rsidRDefault="000F7377">
      <w:r xmlns:w="http://schemas.openxmlformats.org/wordprocessingml/2006/main">
        <w:t xml:space="preserve">Galates 2:7 Mais au contraire, lorsqu'ils virent que l'évangile des incirconcis m'était confié, comme l'évangile de la circoncision l'était à Pierre ;</w:t>
      </w:r>
    </w:p>
    <w:p w14:paraId="04567D77" w14:textId="77777777" w:rsidR="000F7377" w:rsidRDefault="000F7377"/>
    <w:p w14:paraId="0517EC3E" w14:textId="77777777" w:rsidR="000F7377" w:rsidRDefault="000F7377">
      <w:r xmlns:w="http://schemas.openxmlformats.org/wordprocessingml/2006/main">
        <w:t xml:space="preserve">Paul cherchait à défendre son évangile de justification par la foi devant les apôtres.</w:t>
      </w:r>
    </w:p>
    <w:p w14:paraId="01CEA7DF" w14:textId="77777777" w:rsidR="000F7377" w:rsidRDefault="000F7377"/>
    <w:p w14:paraId="700AC2F7" w14:textId="77777777" w:rsidR="000F7377" w:rsidRDefault="000F7377">
      <w:r xmlns:w="http://schemas.openxmlformats.org/wordprocessingml/2006/main">
        <w:t xml:space="preserve">1 : Nous sommes justifiés par la foi et non par les œuvres de la loi.</w:t>
      </w:r>
    </w:p>
    <w:p w14:paraId="67E67D55" w14:textId="77777777" w:rsidR="000F7377" w:rsidRDefault="000F7377"/>
    <w:p w14:paraId="10632389" w14:textId="77777777" w:rsidR="000F7377" w:rsidRDefault="000F7377">
      <w:r xmlns:w="http://schemas.openxmlformats.org/wordprocessingml/2006/main">
        <w:t xml:space="preserve">2 : Nous sommes tous égaux en Christ, quelles que soient nos circonstances ou nos origines.</w:t>
      </w:r>
    </w:p>
    <w:p w14:paraId="465709B3" w14:textId="77777777" w:rsidR="000F7377" w:rsidRDefault="000F7377"/>
    <w:p w14:paraId="141BE415" w14:textId="77777777" w:rsidR="000F7377" w:rsidRDefault="000F7377">
      <w:r xmlns:w="http://schemas.openxmlformats.org/wordprocessingml/2006/main">
        <w:t xml:space="preserve">1 : Éphésiens 2 :8-9 (Car c’est par la grâce que vous êtes sauvés par la foi ; et cela ne vient pas de vous-mêmes : c’est le don de Dieu : non pas des œuvres, afin que personne ne se glorifie.)</w:t>
      </w:r>
    </w:p>
    <w:p w14:paraId="0D09BB1F" w14:textId="77777777" w:rsidR="000F7377" w:rsidRDefault="000F7377"/>
    <w:p w14:paraId="495C3E4C" w14:textId="77777777" w:rsidR="000F7377" w:rsidRDefault="000F7377">
      <w:r xmlns:w="http://schemas.openxmlformats.org/wordprocessingml/2006/main">
        <w:t xml:space="preserve">2 : Romains 10 : 11-13 (Car l’Écriture dit : Quiconque croit en lui n’aura pas honte. Car il n’y a aucune différence entre le Juif et le Grec : car le même Seigneur sur tous est riche pour tous ceux qui l’invoquent. Car quiconque invoquera le nom du Seigneur sera sauvé.)</w:t>
      </w:r>
    </w:p>
    <w:p w14:paraId="72CEBFA0" w14:textId="77777777" w:rsidR="000F7377" w:rsidRDefault="000F7377"/>
    <w:p w14:paraId="009A4B0D" w14:textId="77777777" w:rsidR="000F7377" w:rsidRDefault="000F7377">
      <w:r xmlns:w="http://schemas.openxmlformats.org/wordprocessingml/2006/main">
        <w:t xml:space="preserve">Galates 2:8 (Car celui qui a travaillé efficacement en Pierre pour l'apostolat de la circoncision, celui-là a été puissant en moi envers les païens :)</w:t>
      </w:r>
    </w:p>
    <w:p w14:paraId="3A3DD0D2" w14:textId="77777777" w:rsidR="000F7377" w:rsidRDefault="000F7377"/>
    <w:p w14:paraId="7080CA60" w14:textId="77777777" w:rsidR="000F7377" w:rsidRDefault="000F7377">
      <w:r xmlns:w="http://schemas.openxmlformats.org/wordprocessingml/2006/main">
        <w:t xml:space="preserve">Paul met l’accent sur l’unité entre les croyants malgré leurs différences d’origine.</w:t>
      </w:r>
    </w:p>
    <w:p w14:paraId="17E0B220" w14:textId="77777777" w:rsidR="000F7377" w:rsidRDefault="000F7377"/>
    <w:p w14:paraId="221E22CF" w14:textId="77777777" w:rsidR="000F7377" w:rsidRDefault="000F7377">
      <w:r xmlns:w="http://schemas.openxmlformats.org/wordprocessingml/2006/main">
        <w:t xml:space="preserve">1 : L'amour de Dieu nous unit tous, quels que soient nos origines.</w:t>
      </w:r>
    </w:p>
    <w:p w14:paraId="792A26FA" w14:textId="77777777" w:rsidR="000F7377" w:rsidRDefault="000F7377"/>
    <w:p w14:paraId="61264578" w14:textId="77777777" w:rsidR="000F7377" w:rsidRDefault="000F7377">
      <w:r xmlns:w="http://schemas.openxmlformats.org/wordprocessingml/2006/main">
        <w:t xml:space="preserve">2 : La grâce de Dieu est suffisante pour tous les croyants, peu importe qui ils sont.</w:t>
      </w:r>
    </w:p>
    <w:p w14:paraId="14440827" w14:textId="77777777" w:rsidR="000F7377" w:rsidRDefault="000F7377"/>
    <w:p w14:paraId="10F987CD" w14:textId="77777777" w:rsidR="000F7377" w:rsidRDefault="000F7377">
      <w:r xmlns:w="http://schemas.openxmlformats.org/wordprocessingml/2006/main">
        <w:t xml:space="preserve">1 : Colossiens 3 :11 – « Là où il n’y a ni Grec ni Juif, circoncis ni incirconcis, Barbare, Scythe, esclave ni libre : mais Christ est tout, et en tous. »</w:t>
      </w:r>
    </w:p>
    <w:p w14:paraId="4FDB8FD3" w14:textId="77777777" w:rsidR="000F7377" w:rsidRDefault="000F7377"/>
    <w:p w14:paraId="35296F04" w14:textId="77777777" w:rsidR="000F7377" w:rsidRDefault="000F7377">
      <w:r xmlns:w="http://schemas.openxmlformats.org/wordprocessingml/2006/main">
        <w:t xml:space="preserve">2 : Éphésiens 2 : 14 ? 6 - « Car il est notre paix, lui qui a fait tous deux un, et qui a renversé le mur de séparation entre nous ; ayant aboli dans sa chair l'inimitié, même la loi des commandements contenue dans ordonnances ; pour former en lui-même de deux un seul homme nouveau, établissant ainsi la paix ; et afin qu'il puisse les réconcilier tous deux avec Dieu en un seul corps par la croix, après avoir ainsi tué l'inimitié. »</w:t>
      </w:r>
    </w:p>
    <w:p w14:paraId="1194AC5F" w14:textId="77777777" w:rsidR="000F7377" w:rsidRDefault="000F7377"/>
    <w:p w14:paraId="0FA569AB" w14:textId="77777777" w:rsidR="000F7377" w:rsidRDefault="000F7377">
      <w:r xmlns:w="http://schemas.openxmlformats.org/wordprocessingml/2006/main">
        <w:t xml:space="preserve">Galates 2:9 Et lorsque Jacques, Céphas et Jean, qui semblaient être des colonnes, perçurent la grâce qui m'avait été donnée, ils me donnèrent, ainsi qu'à Barnabas, les mains droites de communion ; afin que nous allions vers les païens, et eux vers la circoncision.</w:t>
      </w:r>
    </w:p>
    <w:p w14:paraId="57D37E97" w14:textId="77777777" w:rsidR="000F7377" w:rsidRDefault="000F7377"/>
    <w:p w14:paraId="67AC4CE8" w14:textId="77777777" w:rsidR="000F7377" w:rsidRDefault="000F7377">
      <w:r xmlns:w="http://schemas.openxmlformats.org/wordprocessingml/2006/main">
        <w:t xml:space="preserve">Jacques, Céphas et Jean, trois membres respectés au sein de l'Église, ont reconnu la grâce qui a été donnée à Paul et Barnabas et leur ont donné les mains droites de la communion afin d'aller vers les Gentils et pour eux d'aller vers les Juifs.</w:t>
      </w:r>
    </w:p>
    <w:p w14:paraId="580F4941" w14:textId="77777777" w:rsidR="000F7377" w:rsidRDefault="000F7377"/>
    <w:p w14:paraId="5D7A2ECF" w14:textId="77777777" w:rsidR="000F7377" w:rsidRDefault="000F7377">
      <w:r xmlns:w="http://schemas.openxmlformats.org/wordprocessingml/2006/main">
        <w:t xml:space="preserve">1. L'importance de l'unité dans l'Église</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Reconnaître la grâce de Dieu et la partager avec les autres</w:t>
      </w:r>
    </w:p>
    <w:p w14:paraId="1B6F2B8C" w14:textId="77777777" w:rsidR="000F7377" w:rsidRDefault="000F7377"/>
    <w:p w14:paraId="12E652CF" w14:textId="77777777" w:rsidR="000F7377" w:rsidRDefault="000F7377">
      <w:r xmlns:w="http://schemas.openxmlformats.org/wordprocessingml/2006/main">
        <w:t xml:space="preserve">1. Éphésiens 4 : 1-6</w:t>
      </w:r>
    </w:p>
    <w:p w14:paraId="2903847A" w14:textId="77777777" w:rsidR="000F7377" w:rsidRDefault="000F7377"/>
    <w:p w14:paraId="06FDF56B" w14:textId="77777777" w:rsidR="000F7377" w:rsidRDefault="000F7377">
      <w:r xmlns:w="http://schemas.openxmlformats.org/wordprocessingml/2006/main">
        <w:t xml:space="preserve">2. Philippiens 2 : 1-4</w:t>
      </w:r>
    </w:p>
    <w:p w14:paraId="57BCCD15" w14:textId="77777777" w:rsidR="000F7377" w:rsidRDefault="000F7377"/>
    <w:p w14:paraId="011475D9" w14:textId="77777777" w:rsidR="000F7377" w:rsidRDefault="000F7377">
      <w:r xmlns:w="http://schemas.openxmlformats.org/wordprocessingml/2006/main">
        <w:t xml:space="preserve">Galates 2:10 Eux seuls voulaient que nous nous souvenions des pauvres ; la même chose que j'avais également hâte de faire.</w:t>
      </w:r>
    </w:p>
    <w:p w14:paraId="08F9C9CC" w14:textId="77777777" w:rsidR="000F7377" w:rsidRDefault="000F7377"/>
    <w:p w14:paraId="71BF40EB" w14:textId="77777777" w:rsidR="000F7377" w:rsidRDefault="000F7377">
      <w:r xmlns:w="http://schemas.openxmlformats.org/wordprocessingml/2006/main">
        <w:t xml:space="preserve">Paul rappelle aux Galates de se souvenir des pauvres.</w:t>
      </w:r>
    </w:p>
    <w:p w14:paraId="512A6A59" w14:textId="77777777" w:rsidR="000F7377" w:rsidRDefault="000F7377"/>
    <w:p w14:paraId="633EBB03" w14:textId="77777777" w:rsidR="000F7377" w:rsidRDefault="000F7377">
      <w:r xmlns:w="http://schemas.openxmlformats.org/wordprocessingml/2006/main">
        <w:t xml:space="preserve">1 : Nous devons nous souvenir des pauvres et être généreux avec eux.</w:t>
      </w:r>
    </w:p>
    <w:p w14:paraId="78994465" w14:textId="77777777" w:rsidR="000F7377" w:rsidRDefault="000F7377"/>
    <w:p w14:paraId="2AE1BC85" w14:textId="77777777" w:rsidR="000F7377" w:rsidRDefault="000F7377">
      <w:r xmlns:w="http://schemas.openxmlformats.org/wordprocessingml/2006/main">
        <w:t xml:space="preserve">2 : Nous devons faire preuve de compassion et de générosité envers ceux qui sont dans le besoin.</w:t>
      </w:r>
    </w:p>
    <w:p w14:paraId="310A0E76" w14:textId="77777777" w:rsidR="000F7377" w:rsidRDefault="000F7377"/>
    <w:p w14:paraId="69D99E08" w14:textId="77777777" w:rsidR="000F7377" w:rsidRDefault="000F7377">
      <w:r xmlns:w="http://schemas.openxmlformats.org/wordprocessingml/2006/main">
        <w:t xml:space="preserve">1 : Jacques 2 :14-17 – La foi sans les œuvres est morte.</w:t>
      </w:r>
    </w:p>
    <w:p w14:paraId="5C907897" w14:textId="77777777" w:rsidR="000F7377" w:rsidRDefault="000F7377"/>
    <w:p w14:paraId="2D6F10F9" w14:textId="77777777" w:rsidR="000F7377" w:rsidRDefault="000F7377">
      <w:r xmlns:w="http://schemas.openxmlformats.org/wordprocessingml/2006/main">
        <w:t xml:space="preserve">2 : Matthieu 25 :31-46 – Jésus parle du jugement des nations.</w:t>
      </w:r>
    </w:p>
    <w:p w14:paraId="18EAEB50" w14:textId="77777777" w:rsidR="000F7377" w:rsidRDefault="000F7377"/>
    <w:p w14:paraId="07522126" w14:textId="77777777" w:rsidR="000F7377" w:rsidRDefault="000F7377">
      <w:r xmlns:w="http://schemas.openxmlformats.org/wordprocessingml/2006/main">
        <w:t xml:space="preserve">Galates 2:11 Mais lorsque Pierre fut arrivé à Antioche, je lui résistai en face, parce qu'il était coupable.</w:t>
      </w:r>
    </w:p>
    <w:p w14:paraId="74CE7469" w14:textId="77777777" w:rsidR="000F7377" w:rsidRDefault="000F7377"/>
    <w:p w14:paraId="2F54D688" w14:textId="77777777" w:rsidR="000F7377" w:rsidRDefault="000F7377">
      <w:r xmlns:w="http://schemas.openxmlformats.org/wordprocessingml/2006/main">
        <w:t xml:space="preserve">Paul a confronté Pierre pour son comportement hypocrite.</w:t>
      </w:r>
    </w:p>
    <w:p w14:paraId="64B6F8F2" w14:textId="77777777" w:rsidR="000F7377" w:rsidRDefault="000F7377"/>
    <w:p w14:paraId="5A793813" w14:textId="77777777" w:rsidR="000F7377" w:rsidRDefault="000F7377">
      <w:r xmlns:w="http://schemas.openxmlformats.org/wordprocessingml/2006/main">
        <w:t xml:space="preserve">1. Construire les bases d’une vie intègre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Accepter la responsabilité de nos actions</w:t>
      </w:r>
    </w:p>
    <w:p w14:paraId="0CDAC6A9" w14:textId="77777777" w:rsidR="000F7377" w:rsidRDefault="000F7377"/>
    <w:p w14:paraId="4003ECB4" w14:textId="77777777" w:rsidR="000F7377" w:rsidRDefault="000F7377">
      <w:r xmlns:w="http://schemas.openxmlformats.org/wordprocessingml/2006/main">
        <w:t xml:space="preserve">1. Proverbes 10:9 - Celui qui marche dans l'intégrité marche en sécurité, Mais celui qui pervertit ses voies sera reconnu.</w:t>
      </w:r>
    </w:p>
    <w:p w14:paraId="719C8EC7" w14:textId="77777777" w:rsidR="000F7377" w:rsidRDefault="000F7377"/>
    <w:p w14:paraId="1E1E5CE2" w14:textId="77777777" w:rsidR="000F7377" w:rsidRDefault="000F7377">
      <w:r xmlns:w="http://schemas.openxmlformats.org/wordprocessingml/2006/main">
        <w:t xml:space="preserve">2. Matthieu 5 :37 – Que votre « Oui » soit « Oui » et votre « Non » soit « Non ». Car tout ce qui est en plus vient du Malin.</w:t>
      </w:r>
    </w:p>
    <w:p w14:paraId="0DDE15DC" w14:textId="77777777" w:rsidR="000F7377" w:rsidRDefault="000F7377"/>
    <w:p w14:paraId="1BF93E8A" w14:textId="77777777" w:rsidR="000F7377" w:rsidRDefault="000F7377">
      <w:r xmlns:w="http://schemas.openxmlformats.org/wordprocessingml/2006/main">
        <w:t xml:space="preserve">Galates 2:12 Car avant l'arrivée de certains de Jacques, il mangeait avec les païens; mais quand ils furent arrivés, il se retira et se sépara, craignant ceux qui étaient circoncis.</w:t>
      </w:r>
    </w:p>
    <w:p w14:paraId="43E0EEA7" w14:textId="77777777" w:rsidR="000F7377" w:rsidRDefault="000F7377"/>
    <w:p w14:paraId="27305130" w14:textId="77777777" w:rsidR="000F7377" w:rsidRDefault="000F7377">
      <w:r xmlns:w="http://schemas.openxmlformats.org/wordprocessingml/2006/main">
        <w:t xml:space="preserve">Pierre avait mangé avec des Gentils jusqu'à ce que l'arrivée certaine de Jacques le pousse à se retirer et à se séparer par crainte des circoncis.</w:t>
      </w:r>
    </w:p>
    <w:p w14:paraId="03A77416" w14:textId="77777777" w:rsidR="000F7377" w:rsidRDefault="000F7377"/>
    <w:p w14:paraId="4A1D14B5" w14:textId="77777777" w:rsidR="000F7377" w:rsidRDefault="000F7377">
      <w:r xmlns:w="http://schemas.openxmlformats.org/wordprocessingml/2006/main">
        <w:t xml:space="preserve">1. La peur ne devrait pas nous conduire à la séparation - Galates 2 : 12</w:t>
      </w:r>
    </w:p>
    <w:p w14:paraId="58B03DBE" w14:textId="77777777" w:rsidR="000F7377" w:rsidRDefault="000F7377"/>
    <w:p w14:paraId="7C3D81A1" w14:textId="77777777" w:rsidR="000F7377" w:rsidRDefault="000F7377">
      <w:r xmlns:w="http://schemas.openxmlformats.org/wordprocessingml/2006/main">
        <w:t xml:space="preserve">2. La force de l'unité - Galates 2 : 12</w:t>
      </w:r>
    </w:p>
    <w:p w14:paraId="5EA2F4FF" w14:textId="77777777" w:rsidR="000F7377" w:rsidRDefault="000F7377"/>
    <w:p w14:paraId="2C9DD00D" w14:textId="77777777" w:rsidR="000F7377" w:rsidRDefault="000F7377">
      <w:r xmlns:w="http://schemas.openxmlformats.org/wordprocessingml/2006/main">
        <w:t xml:space="preserve">1. Éphésiens 2 : 14-16 – Car il est notre paix, lui qui a fait tous deux un, et qui a renversé le mur de séparation entre nous ; Ayant aboli dans sa chair l'inimitié, même la loi des commandements contenus dans les ordonnances ; pour faire en lui-même de deux un seul homme nouveau, faisant ainsi la paix ; Et afin qu'il puisse les réconcilier tous deux avec Dieu en un seul corps par la croix, après avoir ainsi tué l'inimitié.</w:t>
      </w:r>
    </w:p>
    <w:p w14:paraId="3D434E67" w14:textId="77777777" w:rsidR="000F7377" w:rsidRDefault="000F7377"/>
    <w:p w14:paraId="5A238A6D" w14:textId="77777777" w:rsidR="000F7377" w:rsidRDefault="000F7377">
      <w:r xmlns:w="http://schemas.openxmlformats.org/wordprocessingml/2006/main">
        <w:t xml:space="preserve">2. Psaume 133 :1 - Voici, comme il est bon et agréable pour des frères de vivre ensemble dans l'unité !</w:t>
      </w:r>
    </w:p>
    <w:p w14:paraId="20825C9A" w14:textId="77777777" w:rsidR="000F7377" w:rsidRDefault="000F7377"/>
    <w:p w14:paraId="44275417" w14:textId="77777777" w:rsidR="000F7377" w:rsidRDefault="000F7377">
      <w:r xmlns:w="http://schemas.openxmlformats.org/wordprocessingml/2006/main">
        <w:t xml:space="preserve">Galates 2:13 Et les autres Juifs se dissimulèrent également avec lui ; à tel point que Barnabas fut également emporté par leur dissimulation.</w:t>
      </w:r>
    </w:p>
    <w:p w14:paraId="33D1CF85" w14:textId="77777777" w:rsidR="000F7377" w:rsidRDefault="000F7377"/>
    <w:p w14:paraId="13130101" w14:textId="77777777" w:rsidR="000F7377" w:rsidRDefault="000F7377">
      <w:r xmlns:w="http://schemas.openxmlformats.org/wordprocessingml/2006/main">
        <w:t xml:space="preserve">Paul a réprimandé Pierre pour son hypocrisie dans ses actions envers les Gentils.</w:t>
      </w:r>
    </w:p>
    <w:p w14:paraId="5B1A351D" w14:textId="77777777" w:rsidR="000F7377" w:rsidRDefault="000F7377"/>
    <w:p w14:paraId="17748AC1" w14:textId="77777777" w:rsidR="000F7377" w:rsidRDefault="000F7377">
      <w:r xmlns:w="http://schemas.openxmlformats.org/wordprocessingml/2006/main">
        <w:t xml:space="preserve">1. Le danger de l'hypocrisie : examiner nos actions pour rechercher la vraie foi</w:t>
      </w:r>
    </w:p>
    <w:p w14:paraId="6CFBD332" w14:textId="77777777" w:rsidR="000F7377" w:rsidRDefault="000F7377"/>
    <w:p w14:paraId="13E21124" w14:textId="77777777" w:rsidR="000F7377" w:rsidRDefault="000F7377">
      <w:r xmlns:w="http://schemas.openxmlformats.org/wordprocessingml/2006/main">
        <w:t xml:space="preserve">2. Barnabas : un exemple de fausse doctrine</w:t>
      </w:r>
    </w:p>
    <w:p w14:paraId="62B83BD0" w14:textId="77777777" w:rsidR="000F7377" w:rsidRDefault="000F7377"/>
    <w:p w14:paraId="50DB7B12" w14:textId="77777777" w:rsidR="000F7377" w:rsidRDefault="000F7377">
      <w:r xmlns:w="http://schemas.openxmlformats.org/wordprocessingml/2006/main">
        <w:t xml:space="preserve">1. Matthieu 23 :27-28 - ? </w:t>
      </w:r>
      <w:r xmlns:w="http://schemas.openxmlformats.org/wordprocessingml/2006/main">
        <w:rPr>
          <w:rFonts w:ascii="맑은 고딕 Semilight" w:hAnsi="맑은 고딕 Semilight"/>
        </w:rPr>
        <w:t xml:space="preserve">Ô </w:t>
      </w:r>
      <w:r xmlns:w="http://schemas.openxmlformats.org/wordprocessingml/2006/main">
        <w:t xml:space="preserve">vous, scribes et pharisiens hypocrites ! Car vous ressemblez à des tombeaux blanchis à la chaux, qui paraissent beaux au dehors, mais qui au dedans sont pleins de morts ? </w:t>
      </w:r>
      <w:r xmlns:w="http://schemas.openxmlformats.org/wordprocessingml/2006/main">
        <w:rPr>
          <w:rFonts w:ascii="맑은 고딕 Semilight" w:hAnsi="맑은 고딕 Semilight"/>
        </w:rPr>
        <w:t xml:space="preserve">셲 </w:t>
      </w:r>
      <w:r xmlns:w="http://schemas.openxmlformats.org/wordprocessingml/2006/main">
        <w:t xml:space="preserve">les os et toutes les impuretés. Ainsi, extérieurement, vous paraissez juste aux autres, mais à l'intérieur vous êtes plein d'hypocrisie et d'anarchie.</w:t>
      </w:r>
    </w:p>
    <w:p w14:paraId="0F0D3995" w14:textId="77777777" w:rsidR="000F7377" w:rsidRDefault="000F7377"/>
    <w:p w14:paraId="0966CD05" w14:textId="77777777" w:rsidR="000F7377" w:rsidRDefault="000F7377">
      <w:r xmlns:w="http://schemas.openxmlformats.org/wordprocessingml/2006/main">
        <w:t xml:space="preserve">2. Proverbes 26 :24-26 - ? </w:t>
      </w:r>
      <w:r xmlns:w="http://schemas.openxmlformats.org/wordprocessingml/2006/main">
        <w:rPr>
          <w:rFonts w:ascii="맑은 고딕 Semilight" w:hAnsi="맑은 고딕 Semilight"/>
        </w:rPr>
        <w:t xml:space="preserve">쏻 </w:t>
      </w:r>
      <w:r xmlns:w="http://schemas.openxmlformats.org/wordprocessingml/2006/main">
        <w:t xml:space="preserve">celui qui hait se déguise avec ses lèvres et abrite la tromperie dans son cœur ; quand il parle avec grâce, ne le croyez pas, car il y a sept abominations dans son cœur ; bien que sa haine soit couverte de tromperie, sa méchanceté sera exposée dans l'assemblée.</w:t>
      </w:r>
    </w:p>
    <w:p w14:paraId="47D3DBA8" w14:textId="77777777" w:rsidR="000F7377" w:rsidRDefault="000F7377"/>
    <w:p w14:paraId="259EA7A1" w14:textId="77777777" w:rsidR="000F7377" w:rsidRDefault="000F7377">
      <w:r xmlns:w="http://schemas.openxmlformats.org/wordprocessingml/2006/main">
        <w:t xml:space="preserve">Galates 2:14 Mais voyant qu'ils ne marchaient pas honnêtement, selon la vérité de l'Évangile, je dis à Pierre devant tous : Si toi, qui es Juif, tu vis à la manière des païens, et non à la manière des Juifs, pourquoi obliges-tu les Gentils à vivre comme les Juifs ?</w:t>
      </w:r>
    </w:p>
    <w:p w14:paraId="52919F08" w14:textId="77777777" w:rsidR="000F7377" w:rsidRDefault="000F7377"/>
    <w:p w14:paraId="378EE40D" w14:textId="77777777" w:rsidR="000F7377" w:rsidRDefault="000F7377">
      <w:r xmlns:w="http://schemas.openxmlformats.org/wordprocessingml/2006/main">
        <w:t xml:space="preserve">Paul a réprimandé Pierre pour avoir obligé les Gentils à suivre les coutumes juives, même si Pierre lui-même ne les respectait pas.</w:t>
      </w:r>
    </w:p>
    <w:p w14:paraId="7FCFA102" w14:textId="77777777" w:rsidR="000F7377" w:rsidRDefault="000F7377"/>
    <w:p w14:paraId="5B60C535" w14:textId="77777777" w:rsidR="000F7377" w:rsidRDefault="000F7377">
      <w:r xmlns:w="http://schemas.openxmlformats.org/wordprocessingml/2006/main">
        <w:t xml:space="preserve">1. Vivre honnêtement selon l’Évangile de Jésus-Christ</w:t>
      </w:r>
    </w:p>
    <w:p w14:paraId="2A7A6948" w14:textId="77777777" w:rsidR="000F7377" w:rsidRDefault="000F7377"/>
    <w:p w14:paraId="3525BFA1" w14:textId="77777777" w:rsidR="000F7377" w:rsidRDefault="000F7377">
      <w:r xmlns:w="http://schemas.openxmlformats.org/wordprocessingml/2006/main">
        <w:t xml:space="preserve">2. Le danger d’imposer la culture aux autres</w:t>
      </w:r>
    </w:p>
    <w:p w14:paraId="0435607A" w14:textId="77777777" w:rsidR="000F7377" w:rsidRDefault="000F7377"/>
    <w:p w14:paraId="0EC2EBC2" w14:textId="77777777" w:rsidR="000F7377" w:rsidRDefault="000F7377">
      <w:r xmlns:w="http://schemas.openxmlformats.org/wordprocessingml/2006/main">
        <w:t xml:space="preserve">1. Romains 2 :1-3 - C'est pourquoi tu es inexcusable, ô homme, qui que tu sois qui juges ; car </w:t>
      </w:r>
      <w:r xmlns:w="http://schemas.openxmlformats.org/wordprocessingml/2006/main">
        <w:lastRenderedPageBreak xmlns:w="http://schemas.openxmlformats.org/wordprocessingml/2006/main"/>
      </w:r>
      <w:r xmlns:w="http://schemas.openxmlformats.org/wordprocessingml/2006/main">
        <w:t xml:space="preserve">si tu juges un autre, tu te condamnes toi-même ; car toi qui juges, tu fais les mêmes choses.</w:t>
      </w:r>
    </w:p>
    <w:p w14:paraId="66DB373C" w14:textId="77777777" w:rsidR="000F7377" w:rsidRDefault="000F7377"/>
    <w:p w14:paraId="02E2D6C3" w14:textId="77777777" w:rsidR="000F7377" w:rsidRDefault="000F7377">
      <w:r xmlns:w="http://schemas.openxmlformats.org/wordprocessingml/2006/main">
        <w:t xml:space="preserve">2. 1 Corinthiens 9 : 19-23 – Car, même si je suis libre de tous les hommes, je me suis fait serviteur de tous, afin de gagner davantage.</w:t>
      </w:r>
    </w:p>
    <w:p w14:paraId="5355A1C6" w14:textId="77777777" w:rsidR="000F7377" w:rsidRDefault="000F7377"/>
    <w:p w14:paraId="172C05D9" w14:textId="77777777" w:rsidR="000F7377" w:rsidRDefault="000F7377">
      <w:r xmlns:w="http://schemas.openxmlformats.org/wordprocessingml/2006/main">
        <w:t xml:space="preserve">Galates 2:15 Nous qui sommes Juifs de nature, et non pécheurs des païens,</w:t>
      </w:r>
    </w:p>
    <w:p w14:paraId="0EE902F1" w14:textId="77777777" w:rsidR="000F7377" w:rsidRDefault="000F7377"/>
    <w:p w14:paraId="1C22985E" w14:textId="77777777" w:rsidR="000F7377" w:rsidRDefault="000F7377">
      <w:r xmlns:w="http://schemas.openxmlformats.org/wordprocessingml/2006/main">
        <w:t xml:space="preserve">Paul met en garde les Galates contre le légalisme dans ce passage.</w:t>
      </w:r>
    </w:p>
    <w:p w14:paraId="763C0631" w14:textId="77777777" w:rsidR="000F7377" w:rsidRDefault="000F7377"/>
    <w:p w14:paraId="77C680E8" w14:textId="77777777" w:rsidR="000F7377" w:rsidRDefault="000F7377">
      <w:r xmlns:w="http://schemas.openxmlformats.org/wordprocessingml/2006/main">
        <w:t xml:space="preserve">1. Le pouvoir de la grâce dans nos vies</w:t>
      </w:r>
    </w:p>
    <w:p w14:paraId="154C2EE8" w14:textId="77777777" w:rsidR="000F7377" w:rsidRDefault="000F7377"/>
    <w:p w14:paraId="26B0400B" w14:textId="77777777" w:rsidR="000F7377" w:rsidRDefault="000F7377">
      <w:r xmlns:w="http://schemas.openxmlformats.org/wordprocessingml/2006/main">
        <w:t xml:space="preserve">2. Surmonter le légalisme par la foi</w:t>
      </w:r>
    </w:p>
    <w:p w14:paraId="52959D98" w14:textId="77777777" w:rsidR="000F7377" w:rsidRDefault="000F7377"/>
    <w:p w14:paraId="50CBA184" w14:textId="77777777" w:rsidR="000F7377" w:rsidRDefault="000F7377">
      <w:r xmlns:w="http://schemas.openxmlformats.org/wordprocessingml/2006/main">
        <w:t xml:space="preserve">1. Éphésiens 2 : 8-9 – Car c’est par la grâce que vous avez été sauvés par la foi. Et ce n’est pas votre faute ; c'est le don de Dieu.</w:t>
      </w:r>
    </w:p>
    <w:p w14:paraId="2F0021DE" w14:textId="77777777" w:rsidR="000F7377" w:rsidRDefault="000F7377"/>
    <w:p w14:paraId="331FFE1E" w14:textId="77777777" w:rsidR="000F7377" w:rsidRDefault="000F7377">
      <w:r xmlns:w="http://schemas.openxmlformats.org/wordprocessingml/2006/main">
        <w:t xml:space="preserve">2. Romains 3:20 - Car par les œuvres de la loi aucun être humain ne sera justifié à ses yeux, puisque c'est par la loi que vient la connaissance du péché.</w:t>
      </w:r>
    </w:p>
    <w:p w14:paraId="6D648EC6" w14:textId="77777777" w:rsidR="000F7377" w:rsidRDefault="000F7377"/>
    <w:p w14:paraId="45C645E1" w14:textId="77777777" w:rsidR="000F7377" w:rsidRDefault="000F7377">
      <w:r xmlns:w="http://schemas.openxmlformats.org/wordprocessingml/2006/main">
        <w:t xml:space="preserve">Galates 2:16 Sachant qu'un homme n'est pas justifié par les œuvres de la loi, mais par la foi de Jésus-Christ, nous avons cru en Jésus-Christ, afin d'être justifiés par la foi de Christ, et non par les œuvres. de la loi : car par les œuvres de la loi, personne ne sera justifié.</w:t>
      </w:r>
    </w:p>
    <w:p w14:paraId="62739DA1" w14:textId="77777777" w:rsidR="000F7377" w:rsidRDefault="000F7377"/>
    <w:p w14:paraId="087321FA" w14:textId="77777777" w:rsidR="000F7377" w:rsidRDefault="000F7377">
      <w:r xmlns:w="http://schemas.openxmlformats.org/wordprocessingml/2006/main">
        <w:t xml:space="preserve">Paul enseigne que le salut ne vient pas du respect de la loi, mais de la foi en Jésus-Christ seul.</w:t>
      </w:r>
    </w:p>
    <w:p w14:paraId="43EB2A4B" w14:textId="77777777" w:rsidR="000F7377" w:rsidRDefault="000F7377"/>
    <w:p w14:paraId="2FC25B1C" w14:textId="77777777" w:rsidR="000F7377" w:rsidRDefault="000F7377">
      <w:r xmlns:w="http://schemas.openxmlformats.org/wordprocessingml/2006/main">
        <w:t xml:space="preserve">1. Justifié par la foi : la vérité derrière Galates 2 : 16</w:t>
      </w:r>
    </w:p>
    <w:p w14:paraId="4E2E0F2C" w14:textId="77777777" w:rsidR="000F7377" w:rsidRDefault="000F7377"/>
    <w:p w14:paraId="5808E832" w14:textId="77777777" w:rsidR="000F7377" w:rsidRDefault="000F7377">
      <w:r xmlns:w="http://schemas.openxmlformats.org/wordprocessingml/2006/main">
        <w:t xml:space="preserve">2. Le salut par Jésus : comment la foi mène à la justification</w:t>
      </w:r>
    </w:p>
    <w:p w14:paraId="68C09E81" w14:textId="77777777" w:rsidR="000F7377" w:rsidRDefault="000F7377"/>
    <w:p w14:paraId="408D9A9F" w14:textId="77777777" w:rsidR="000F7377" w:rsidRDefault="000F7377">
      <w:r xmlns:w="http://schemas.openxmlformats.org/wordprocessingml/2006/main">
        <w:t xml:space="preserve">1. Romains 3 :20-24 – Car c’est par la grâce que vous avez été sauvés par la foi. Et ce n’est pas votre faute ; c'est le don de Dieu,</w:t>
      </w:r>
    </w:p>
    <w:p w14:paraId="1371A4D9" w14:textId="77777777" w:rsidR="000F7377" w:rsidRDefault="000F7377"/>
    <w:p w14:paraId="09CDDF91" w14:textId="77777777" w:rsidR="000F7377" w:rsidRDefault="000F7377">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14:paraId="3A068323" w14:textId="77777777" w:rsidR="000F7377" w:rsidRDefault="000F7377"/>
    <w:p w14:paraId="26E197CE" w14:textId="77777777" w:rsidR="000F7377" w:rsidRDefault="000F7377">
      <w:r xmlns:w="http://schemas.openxmlformats.org/wordprocessingml/2006/main">
        <w:t xml:space="preserve">Galates 2:17 Mais si, pendant que nous cherchons à être justifiés par Christ, nous sommes nous-mêmes trouvés pécheurs, Christ est-il donc le ministre du péché ? Dieu pardonne.</w:t>
      </w:r>
    </w:p>
    <w:p w14:paraId="37897541" w14:textId="77777777" w:rsidR="000F7377" w:rsidRDefault="000F7377"/>
    <w:p w14:paraId="2F641A07" w14:textId="77777777" w:rsidR="000F7377" w:rsidRDefault="000F7377">
      <w:r xmlns:w="http://schemas.openxmlformats.org/wordprocessingml/2006/main">
        <w:t xml:space="preserve">Paul demande si suivre Christ signifie que l’on est pécheur, et il répond que ce n’est pas le cas.</w:t>
      </w:r>
    </w:p>
    <w:p w14:paraId="2E474919" w14:textId="77777777" w:rsidR="000F7377" w:rsidRDefault="000F7377"/>
    <w:p w14:paraId="7FCC13A7" w14:textId="77777777" w:rsidR="000F7377" w:rsidRDefault="000F7377">
      <w:r xmlns:w="http://schemas.openxmlformats.org/wordprocessingml/2006/main">
        <w:t xml:space="preserve">1. La force de la croix : comment Jésus surmonte nos péchés</w:t>
      </w:r>
    </w:p>
    <w:p w14:paraId="531AEA1F" w14:textId="77777777" w:rsidR="000F7377" w:rsidRDefault="000F7377"/>
    <w:p w14:paraId="4A949C39" w14:textId="77777777" w:rsidR="000F7377" w:rsidRDefault="000F7377">
      <w:r xmlns:w="http://schemas.openxmlformats.org/wordprocessingml/2006/main">
        <w:t xml:space="preserve">2. Une vie nouvelle en Christ : comment vivre selon l’Évangile</w:t>
      </w:r>
    </w:p>
    <w:p w14:paraId="423A254D" w14:textId="77777777" w:rsidR="000F7377" w:rsidRDefault="000F7377"/>
    <w:p w14:paraId="4BB5D8B5" w14:textId="77777777" w:rsidR="000F7377" w:rsidRDefault="000F7377">
      <w:r xmlns:w="http://schemas.openxmlformats.org/wordprocessingml/2006/main">
        <w:t xml:space="preserve">1. Romains 8 :1-2 – « Il n’y a donc maintenant aucune condamnation pour ceux qui sont en Jésus-Christ. Car la loi de l’Esprit de vie vous a affranchis en Jésus-Christ de la loi du péché et de la mort. »</w:t>
      </w:r>
    </w:p>
    <w:p w14:paraId="1A477A83" w14:textId="77777777" w:rsidR="000F7377" w:rsidRDefault="000F7377"/>
    <w:p w14:paraId="4333B680" w14:textId="77777777" w:rsidR="000F7377" w:rsidRDefault="000F7377">
      <w:r xmlns:w="http://schemas.openxmlformats.org/wordprocessingml/2006/main">
        <w:t xml:space="preserve">2. 1 Jean 1 :9 – « Si nous confessons nos péchés, il est fidèle et juste pour nous les pardonner et pour nous purifier de toute iniquité. »</w:t>
      </w:r>
    </w:p>
    <w:p w14:paraId="31ED2E35" w14:textId="77777777" w:rsidR="000F7377" w:rsidRDefault="000F7377"/>
    <w:p w14:paraId="73127BB2" w14:textId="77777777" w:rsidR="000F7377" w:rsidRDefault="000F7377">
      <w:r xmlns:w="http://schemas.openxmlformats.org/wordprocessingml/2006/main">
        <w:t xml:space="preserve">Galates 2:18 Car si je reconstruis les choses que j'ai détruites, je me rends transgresseur.</w:t>
      </w:r>
    </w:p>
    <w:p w14:paraId="272050B4" w14:textId="77777777" w:rsidR="000F7377" w:rsidRDefault="000F7377"/>
    <w:p w14:paraId="1DC4D8BE" w14:textId="77777777" w:rsidR="000F7377" w:rsidRDefault="000F7377">
      <w:r xmlns:w="http://schemas.openxmlformats.org/wordprocessingml/2006/main">
        <w:t xml:space="preserve">Paul met en garde contre le retour à des pratiques qui ont été détruites parce que cela ferait de quelqu'un un </w:t>
      </w:r>
      <w:r xmlns:w="http://schemas.openxmlformats.org/wordprocessingml/2006/main">
        <w:lastRenderedPageBreak xmlns:w="http://schemas.openxmlformats.org/wordprocessingml/2006/main"/>
      </w:r>
      <w:r xmlns:w="http://schemas.openxmlformats.org/wordprocessingml/2006/main">
        <w:t xml:space="preserve">transgresseur.</w:t>
      </w:r>
    </w:p>
    <w:p w14:paraId="23BBB237" w14:textId="77777777" w:rsidR="000F7377" w:rsidRDefault="000F7377"/>
    <w:p w14:paraId="72B09C81" w14:textId="77777777" w:rsidR="000F7377" w:rsidRDefault="000F7377">
      <w:r xmlns:w="http://schemas.openxmlformats.org/wordprocessingml/2006/main">
        <w:t xml:space="preserve">1. Ne reconstruisez pas ce que Dieu a détruit - Galates 2 :18</w:t>
      </w:r>
    </w:p>
    <w:p w14:paraId="7C70E75D" w14:textId="77777777" w:rsidR="000F7377" w:rsidRDefault="000F7377"/>
    <w:p w14:paraId="1268C736" w14:textId="77777777" w:rsidR="000F7377" w:rsidRDefault="000F7377">
      <w:r xmlns:w="http://schemas.openxmlformats.org/wordprocessingml/2006/main">
        <w:t xml:space="preserve">2. Obéissez à Dieu et restez loin du péché - Romains 6 : 12-13</w:t>
      </w:r>
    </w:p>
    <w:p w14:paraId="58AF0FCC" w14:textId="77777777" w:rsidR="000F7377" w:rsidRDefault="000F7377"/>
    <w:p w14:paraId="4EFDF341" w14:textId="77777777" w:rsidR="000F7377" w:rsidRDefault="000F7377">
      <w:r xmlns:w="http://schemas.openxmlformats.org/wordprocessingml/2006/main">
        <w:t xml:space="preserve">1. Romains 6 : 12-13 : « Ne laissez donc pas le péché régner dans votre corps mortel, afin que vous lui obéissiez dans ses convoitises. Et ne présentez pas vos membres comme des instruments d'injustice au péché, mais présentez-vous vous-mêmes à Dieu comme étant des instruments d'injustice au péché. vivants d'entre les morts, et vos membres comme instruments de justice pour Dieu. »</w:t>
      </w:r>
    </w:p>
    <w:p w14:paraId="7F69DEE6" w14:textId="77777777" w:rsidR="000F7377" w:rsidRDefault="000F7377"/>
    <w:p w14:paraId="1B99190A" w14:textId="77777777" w:rsidR="000F7377" w:rsidRDefault="000F7377">
      <w:r xmlns:w="http://schemas.openxmlformats.org/wordprocessingml/2006/main">
        <w:t xml:space="preserve">2. Matthieu 5 : 17-18 : « Ne pensez pas que je sois venu pour détruire la Loi ou les prophètes. Je ne suis pas venu pour détruire mais pour accomplir. Car en vérité, je vous le dis, jusqu'à ce que le ciel et la terre disparaissent, un Un iota ou un seul titre ne passera en aucun cas de la loi tant que tout ne sera pas accompli.</w:t>
      </w:r>
    </w:p>
    <w:p w14:paraId="5B62554B" w14:textId="77777777" w:rsidR="000F7377" w:rsidRDefault="000F7377"/>
    <w:p w14:paraId="666F1515" w14:textId="77777777" w:rsidR="000F7377" w:rsidRDefault="000F7377">
      <w:r xmlns:w="http://schemas.openxmlformats.org/wordprocessingml/2006/main">
        <w:t xml:space="preserve">Galates 2:19 Car, par la loi, je suis mort à la loi, afin de vivre pour Dieu.</w:t>
      </w:r>
    </w:p>
    <w:p w14:paraId="4E88A39D" w14:textId="77777777" w:rsidR="000F7377" w:rsidRDefault="000F7377"/>
    <w:p w14:paraId="6AF9A7D5" w14:textId="77777777" w:rsidR="000F7377" w:rsidRDefault="000F7377">
      <w:r xmlns:w="http://schemas.openxmlformats.org/wordprocessingml/2006/main">
        <w:t xml:space="preserve">Paul explique qu'il est mort à la loi pour vivre pour Dieu.</w:t>
      </w:r>
    </w:p>
    <w:p w14:paraId="06A88281" w14:textId="77777777" w:rsidR="000F7377" w:rsidRDefault="000F7377"/>
    <w:p w14:paraId="09A3468A" w14:textId="77777777" w:rsidR="000F7377" w:rsidRDefault="000F7377">
      <w:r xmlns:w="http://schemas.openxmlformats.org/wordprocessingml/2006/main">
        <w:t xml:space="preserve">1. La nécessité de mourir pour vivre</w:t>
      </w:r>
    </w:p>
    <w:p w14:paraId="57D5CE09" w14:textId="77777777" w:rsidR="000F7377" w:rsidRDefault="000F7377"/>
    <w:p w14:paraId="404E080F" w14:textId="77777777" w:rsidR="000F7377" w:rsidRDefault="000F7377">
      <w:r xmlns:w="http://schemas.openxmlformats.org/wordprocessingml/2006/main">
        <w:t xml:space="preserve">2. Surmonter la loi par la foi</w:t>
      </w:r>
    </w:p>
    <w:p w14:paraId="0C980AA8" w14:textId="77777777" w:rsidR="000F7377" w:rsidRDefault="000F7377"/>
    <w:p w14:paraId="3FDD9564" w14:textId="77777777" w:rsidR="000F7377" w:rsidRDefault="000F7377">
      <w:r xmlns:w="http://schemas.openxmlformats.org/wordprocessingml/2006/main">
        <w:t xml:space="preserve">1. Romains 6:4-11 - Nous avons donc été enterrés avec lui par le baptême dans la mort afin que, tout comme Christ est ressuscité des morts par la gloire du Père, nous puissions nous aussi vivre une vie nouvelle.</w:t>
      </w:r>
    </w:p>
    <w:p w14:paraId="32B8E64F" w14:textId="77777777" w:rsidR="000F7377" w:rsidRDefault="000F7377"/>
    <w:p w14:paraId="7A683B63" w14:textId="77777777" w:rsidR="000F7377" w:rsidRDefault="000F7377">
      <w:r xmlns:w="http://schemas.openxmlformats.org/wordprocessingml/2006/main">
        <w:t xml:space="preserve">2. Galates 5 : 1-6 – C'est pour la liberté que Christ nous a libérés. Tenez donc ferme et ne vous laissez pas de nouveau accabler par le joug de l’esclavage.</w:t>
      </w:r>
    </w:p>
    <w:p w14:paraId="0BBB4B3D" w14:textId="77777777" w:rsidR="000F7377" w:rsidRDefault="000F7377"/>
    <w:p w14:paraId="2B4229D2" w14:textId="77777777" w:rsidR="000F7377" w:rsidRDefault="000F7377">
      <w:r xmlns:w="http://schemas.openxmlformats.org/wordprocessingml/2006/main">
        <w:t xml:space="preserve">Galates 2:20 Je suis crucifié avec Christ ; néanmoins je vis ; mais ce n'est pas moi qui vis, mais Christ qui vit en moi ; et la vie que je vis maintenant dans la chair, je la vis par la foi au Fils de Dieu, qui m'a aimé et s'est donné lui-même pour moi.</w:t>
      </w:r>
    </w:p>
    <w:p w14:paraId="244B1BC8" w14:textId="77777777" w:rsidR="000F7377" w:rsidRDefault="000F7377"/>
    <w:p w14:paraId="70758DDD" w14:textId="77777777" w:rsidR="000F7377" w:rsidRDefault="000F7377">
      <w:r xmlns:w="http://schemas.openxmlformats.org/wordprocessingml/2006/main">
        <w:t xml:space="preserve">Ce passage parle de la transformation de Paul par la puissance de la foi en Jésus-Christ.</w:t>
      </w:r>
    </w:p>
    <w:p w14:paraId="68D038B1" w14:textId="77777777" w:rsidR="000F7377" w:rsidRDefault="000F7377"/>
    <w:p w14:paraId="171BBD3D" w14:textId="77777777" w:rsidR="000F7377" w:rsidRDefault="000F7377">
      <w:r xmlns:w="http://schemas.openxmlformats.org/wordprocessingml/2006/main">
        <w:t xml:space="preserve">1. « Vivre la vie crucifiée : le pouvoir de la foi en Jésus »</w:t>
      </w:r>
    </w:p>
    <w:p w14:paraId="1E3785F5" w14:textId="77777777" w:rsidR="000F7377" w:rsidRDefault="000F7377"/>
    <w:p w14:paraId="531AD5B4" w14:textId="77777777" w:rsidR="000F7377" w:rsidRDefault="000F7377">
      <w:r xmlns:w="http://schemas.openxmlformats.org/wordprocessingml/2006/main">
        <w:t xml:space="preserve">2. « Vivre une vie de sacrifice : l'amour du Fils de Dieu »</w:t>
      </w:r>
    </w:p>
    <w:p w14:paraId="47854217" w14:textId="77777777" w:rsidR="000F7377" w:rsidRDefault="000F7377"/>
    <w:p w14:paraId="5E45552E" w14:textId="77777777" w:rsidR="000F7377" w:rsidRDefault="000F7377">
      <w:r xmlns:w="http://schemas.openxmlformats.org/wordprocessingml/2006/main">
        <w:t xml:space="preserve">1. Romains 6 :4-5 – « Nous avons donc été enterrés avec lui par le baptême dans la mort, afin que, comme Christ est ressuscité des morts par la gloire du Père, nous puissions nous aussi marcher en nouveauté de vie. »</w:t>
      </w:r>
    </w:p>
    <w:p w14:paraId="24E1A3F9" w14:textId="77777777" w:rsidR="000F7377" w:rsidRDefault="000F7377"/>
    <w:p w14:paraId="7F5C4E43" w14:textId="77777777" w:rsidR="000F7377" w:rsidRDefault="000F7377">
      <w:r xmlns:w="http://schemas.openxmlformats.org/wordprocessingml/2006/main">
        <w:t xml:space="preserve">2. Éphésiens 4 : 22-24 – « Dépouillez-vous de votre ancien moi, qui appartient à votre ancienne manière de vivre et qui est corrompu par des désirs trompeurs, et soyez renouvelé dans l’esprit de votre intelligence, et revêtez le nouveau vous, créé à l'image de Dieu dans une vraie justice et sainteté. »</w:t>
      </w:r>
    </w:p>
    <w:p w14:paraId="13335322" w14:textId="77777777" w:rsidR="000F7377" w:rsidRDefault="000F7377"/>
    <w:p w14:paraId="3308FD52" w14:textId="77777777" w:rsidR="000F7377" w:rsidRDefault="000F7377">
      <w:r xmlns:w="http://schemas.openxmlformats.org/wordprocessingml/2006/main">
        <w:t xml:space="preserve">Galates 2:21 Je ne fais pas échouer la grâce de Dieu; car si la justice vient par la loi, alors Christ est mort en vain.</w:t>
      </w:r>
    </w:p>
    <w:p w14:paraId="7AEAEE94" w14:textId="77777777" w:rsidR="000F7377" w:rsidRDefault="000F7377"/>
    <w:p w14:paraId="21CFA206" w14:textId="77777777" w:rsidR="000F7377" w:rsidRDefault="000F7377">
      <w:r xmlns:w="http://schemas.openxmlformats.org/wordprocessingml/2006/main">
        <w:t xml:space="preserve">La grâce de Dieu ne doit pas être frustrée ; si la justice vient de l'observation de la loi, alors la mort de Jésus a été vaine.</w:t>
      </w:r>
    </w:p>
    <w:p w14:paraId="35877634" w14:textId="77777777" w:rsidR="000F7377" w:rsidRDefault="000F7377"/>
    <w:p w14:paraId="28CE814F" w14:textId="77777777" w:rsidR="000F7377" w:rsidRDefault="000F7377">
      <w:r xmlns:w="http://schemas.openxmlformats.org/wordprocessingml/2006/main">
        <w:t xml:space="preserve">1) La puissance de la grâce de Dieu et la futilité du légalisme.</w:t>
      </w:r>
    </w:p>
    <w:p w14:paraId="15437411" w14:textId="77777777" w:rsidR="000F7377" w:rsidRDefault="000F7377"/>
    <w:p w14:paraId="57C864C6" w14:textId="77777777" w:rsidR="000F7377" w:rsidRDefault="000F7377">
      <w:r xmlns:w="http://schemas.openxmlformats.org/wordprocessingml/2006/main">
        <w:t xml:space="preserve">2) La signification de la mort de Jésus et l'importance de faire confiance à la grâce.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2 : 5-9 – La grâce de Dieu donnée par la foi, et non par les œuvres.</w:t>
      </w:r>
    </w:p>
    <w:p w14:paraId="430F58E7" w14:textId="77777777" w:rsidR="000F7377" w:rsidRDefault="000F7377"/>
    <w:p w14:paraId="3ED27993" w14:textId="77777777" w:rsidR="000F7377" w:rsidRDefault="000F7377">
      <w:r xmlns:w="http://schemas.openxmlformats.org/wordprocessingml/2006/main">
        <w:t xml:space="preserve">2) Romains 5 : 1-5 – Justifié par la grâce par la foi en Jésus.</w:t>
      </w:r>
    </w:p>
    <w:p w14:paraId="2B8EC635" w14:textId="77777777" w:rsidR="000F7377" w:rsidRDefault="000F7377"/>
    <w:p w14:paraId="521CCD65" w14:textId="77777777" w:rsidR="000F7377" w:rsidRDefault="000F7377">
      <w:r xmlns:w="http://schemas.openxmlformats.org/wordprocessingml/2006/main">
        <w:t xml:space="preserve">Galates 3 est le troisième chapitre de l'épître de Paul aux Galates. Dans ce chapitre, Paul aborde la question du légalisme et met l'accent sur le salut par la foi en Christ.</w:t>
      </w:r>
    </w:p>
    <w:p w14:paraId="360074DB" w14:textId="77777777" w:rsidR="000F7377" w:rsidRDefault="000F7377"/>
    <w:p w14:paraId="4A8FD53E" w14:textId="77777777" w:rsidR="000F7377" w:rsidRDefault="000F7377">
      <w:r xmlns:w="http://schemas.openxmlformats.org/wordprocessingml/2006/main">
        <w:t xml:space="preserve">1er paragraphe : Paul commence par défier les croyants Galates, se demandant comment ils pourraient être si stupides d'abandonner la vérité après avoir commencé leur voyage dans la foi (Galates 3 : 1-5). Il leur rappelle qu'ils ont reçu le Saint-Esprit non pas en observant les œuvres de la loi, mais en entendant et en croyant au message de la foi. Paul cite Abraham comme exemple, soulignant qu’il a été justifié par la foi et non par les œuvres. Il souligne que ceux qui s’appuient sur les œuvres sont sous une malédiction car personne ne peut respecter parfaitement tous les aspects de la loi.</w:t>
      </w:r>
    </w:p>
    <w:p w14:paraId="0AF483A5" w14:textId="77777777" w:rsidR="000F7377" w:rsidRDefault="000F7377"/>
    <w:p w14:paraId="616AF56E" w14:textId="77777777" w:rsidR="000F7377" w:rsidRDefault="000F7377">
      <w:r xmlns:w="http://schemas.openxmlformats.org/wordprocessingml/2006/main">
        <w:t xml:space="preserve">2ème paragraphe : Paul continue son argument en expliquant que Christ a racheté les croyants de la malédiction de la loi en devenant une malédiction pour eux (Galates 3 : 13-14). Il souligne que c'est par la foi en Christ que les Gentils sont inclus dans la promesse de Dieu à Abraham et reçoivent des bénédictions. La promesse faite à Abraham s’est accomplie en Jésus-Christ, qui apporte la justification et le salut à tous ceux qui croient. Paul affirme en outre que le salut ne vient pas de l’adhésion aux lois juives mais de la foi seule.</w:t>
      </w:r>
    </w:p>
    <w:p w14:paraId="5F566868" w14:textId="77777777" w:rsidR="000F7377" w:rsidRDefault="000F7377"/>
    <w:p w14:paraId="10F049C2" w14:textId="77777777" w:rsidR="000F7377" w:rsidRDefault="000F7377">
      <w:r xmlns:w="http://schemas.openxmlformats.org/wordprocessingml/2006/main">
        <w:t xml:space="preserve">3ème paragraphe : Le chapitre se termine avec Paul expliquant pourquoi Dieu a donné des lois. Il déclare que des lois ont été ajoutées à cause des transgressions jusqu'à la venue du Christ (Galates 3 : 19). Cependant, maintenant que la foi est venue, les croyants ne sont plus soumis à la stricte observance de ces lois. Ils sont tous considérés comme enfants de Dieu par la foi en Jésus-Christ et ont été baptisés en lui. Il n’y a aucune distinction entre Juif ou Gentil, esclave ou libre, homme ou femme : tout le monde est uni en Christ.</w:t>
      </w:r>
    </w:p>
    <w:p w14:paraId="6D4A4122" w14:textId="77777777" w:rsidR="000F7377" w:rsidRDefault="000F7377"/>
    <w:p w14:paraId="54B1B541" w14:textId="77777777" w:rsidR="000F7377" w:rsidRDefault="000F7377">
      <w:r xmlns:w="http://schemas.openxmlformats.org/wordprocessingml/2006/main">
        <w:t xml:space="preserve">En résumé, le chapitre trois de Galates aborde le légalisme et met l’accent sur le salut par la foi plutôt que par l’observance des lois juives. Paul met les croyants galates au défi de se rappeler qu’ils ont reçu le Saint-Esprit par la foi et non par les œuvres de la loi. Il met en avant l’exemple d’ </w:t>
      </w:r>
      <w:r xmlns:w="http://schemas.openxmlformats.org/wordprocessingml/2006/main">
        <w:lastRenderedPageBreak xmlns:w="http://schemas.openxmlformats.org/wordprocessingml/2006/main"/>
      </w:r>
      <w:r xmlns:w="http://schemas.openxmlformats.org/wordprocessingml/2006/main">
        <w:t xml:space="preserve">Abraham, justifié par la foi. Paul explique que le sacrifice du Christ sur la croix a racheté les croyants de la malédiction de la loi, et que c'est par la foi en Lui que les Juifs et les Gentils reçoivent des bénédictions. Il conclut en déclarant que les lois étaient temporaires et ajoutées en raison des transgressions jusqu'à la venue du Christ, mais que maintenant les croyants sont justifiés et unis en Christ par la foi. Ce chapitre met l’accent sur l’importance de la foi en Christ pour le salut et pour s’affranchir des pratiques légalistes.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Galates 3:1 Ô Galates insensés, qui vous a ensorcelés, pour que vous n'obéissiez pas à la vérité, devant les yeux duquel Jésus-Christ a été visiblement présenté, crucifié parmi vous ?</w:t>
      </w:r>
    </w:p>
    <w:p w14:paraId="76FE9C5A" w14:textId="77777777" w:rsidR="000F7377" w:rsidRDefault="000F7377"/>
    <w:p w14:paraId="20C11D36" w14:textId="77777777" w:rsidR="000F7377" w:rsidRDefault="000F7377">
      <w:r xmlns:w="http://schemas.openxmlformats.org/wordprocessingml/2006/main">
        <w:t xml:space="preserve">Paul reproche aux Galates de ne pas avoir obéi à la vérité de Jésus-Christ, qu'ils avaient vu crucifié.</w:t>
      </w:r>
    </w:p>
    <w:p w14:paraId="2B8A7104" w14:textId="77777777" w:rsidR="000F7377" w:rsidRDefault="000F7377"/>
    <w:p w14:paraId="791E7C78" w14:textId="77777777" w:rsidR="000F7377" w:rsidRDefault="000F7377">
      <w:r xmlns:w="http://schemas.openxmlformats.org/wordprocessingml/2006/main">
        <w:t xml:space="preserve">1. Obéir à la vérité : le Christ crucifié</w:t>
      </w:r>
    </w:p>
    <w:p w14:paraId="2199F584" w14:textId="77777777" w:rsidR="000F7377" w:rsidRDefault="000F7377"/>
    <w:p w14:paraId="2A6C8E6A" w14:textId="77777777" w:rsidR="000F7377" w:rsidRDefault="000F7377">
      <w:r xmlns:w="http://schemas.openxmlformats.org/wordprocessingml/2006/main">
        <w:t xml:space="preserve">2. La folie des Galates : qui vous a ensorcelé ?</w:t>
      </w:r>
    </w:p>
    <w:p w14:paraId="21A03A99" w14:textId="77777777" w:rsidR="000F7377" w:rsidRDefault="000F7377"/>
    <w:p w14:paraId="1AF4BB01" w14:textId="77777777" w:rsidR="000F7377" w:rsidRDefault="000F7377">
      <w:r xmlns:w="http://schemas.openxmlformats.org/wordprocessingml/2006/main">
        <w:t xml:space="preserve">1. Romains 3 :21-25 – Mais maintenant la justice de Dieu sans la loi se manifeste, comme en témoignent la loi et les prophètes ;</w:t>
      </w:r>
    </w:p>
    <w:p w14:paraId="39B6CA6A" w14:textId="77777777" w:rsidR="000F7377" w:rsidRDefault="000F7377"/>
    <w:p w14:paraId="34800F10" w14:textId="77777777" w:rsidR="000F7377" w:rsidRDefault="000F7377">
      <w:r xmlns:w="http://schemas.openxmlformats.org/wordprocessingml/2006/main">
        <w:t xml:space="preserve">2. 1 Corinthiens 2:2-5 - Car j'ai décidé de ne rien connaître parmi vous, sauf Jésus-Christ et lui crucifié.</w:t>
      </w:r>
    </w:p>
    <w:p w14:paraId="2FCEA863" w14:textId="77777777" w:rsidR="000F7377" w:rsidRDefault="000F7377"/>
    <w:p w14:paraId="261EB40F" w14:textId="77777777" w:rsidR="000F7377" w:rsidRDefault="000F7377">
      <w:r xmlns:w="http://schemas.openxmlformats.org/wordprocessingml/2006/main">
        <w:t xml:space="preserve">Galates 3:2 C'est seulement cela que j'apprendrais de vous : Avez-vous reçu l'Esprit par les œuvres de la loi, ou par l'audition de la foi ?</w:t>
      </w:r>
    </w:p>
    <w:p w14:paraId="02EE71FA" w14:textId="77777777" w:rsidR="000F7377" w:rsidRDefault="000F7377"/>
    <w:p w14:paraId="10974516" w14:textId="77777777" w:rsidR="000F7377" w:rsidRDefault="000F7377">
      <w:r xmlns:w="http://schemas.openxmlformats.org/wordprocessingml/2006/main">
        <w:t xml:space="preserve">Les Galates étaient appelés à se demander si leur foi était venue des œuvres de la loi ou de l’audition de la foi.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foi entendante</w:t>
      </w:r>
    </w:p>
    <w:p w14:paraId="5244CDB1" w14:textId="77777777" w:rsidR="000F7377" w:rsidRDefault="000F7377"/>
    <w:p w14:paraId="3493D013" w14:textId="77777777" w:rsidR="000F7377" w:rsidRDefault="000F7377">
      <w:r xmlns:w="http://schemas.openxmlformats.org/wordprocessingml/2006/main">
        <w:t xml:space="preserve">2) L'Évangile de la grâce : les œuvres de la loi contre la foi</w:t>
      </w:r>
    </w:p>
    <w:p w14:paraId="25A246DD" w14:textId="77777777" w:rsidR="000F7377" w:rsidRDefault="000F7377"/>
    <w:p w14:paraId="5D855D95" w14:textId="77777777" w:rsidR="000F7377" w:rsidRDefault="000F7377">
      <w:r xmlns:w="http://schemas.openxmlformats.org/wordprocessingml/2006/main">
        <w:t xml:space="preserve">1) Romains 10 :17 – La foi vient de ce qu’on entend, et ce qu’on entend vient de la parole de Dieu</w:t>
      </w:r>
    </w:p>
    <w:p w14:paraId="6063FA0A" w14:textId="77777777" w:rsidR="000F7377" w:rsidRDefault="000F7377"/>
    <w:p w14:paraId="767C3476" w14:textId="77777777" w:rsidR="000F7377" w:rsidRDefault="000F7377">
      <w:r xmlns:w="http://schemas.openxmlformats.org/wordprocessingml/2006/main">
        <w:t xml:space="preserve">2) Éphésiens 2 :8-9 – Car c’est par la grâce que vous avez été sauvés par la foi ; et cela ne vient pas de vous, c'est le don de Dieu ; non pas à cause des œuvres, afin que personne ne se vante.</w:t>
      </w:r>
    </w:p>
    <w:p w14:paraId="15F5831D" w14:textId="77777777" w:rsidR="000F7377" w:rsidRDefault="000F7377"/>
    <w:p w14:paraId="06B3A6E9" w14:textId="77777777" w:rsidR="000F7377" w:rsidRDefault="000F7377">
      <w:r xmlns:w="http://schemas.openxmlformats.org/wordprocessingml/2006/main">
        <w:t xml:space="preserve">Galates 3:3 Êtes-vous si insensés ? Après avoir commencé par l'Esprit, êtes-vous maintenant rendus parfaits par la chair ?</w:t>
      </w:r>
    </w:p>
    <w:p w14:paraId="3516F50A" w14:textId="77777777" w:rsidR="000F7377" w:rsidRDefault="000F7377"/>
    <w:p w14:paraId="4CC3438B" w14:textId="77777777" w:rsidR="000F7377" w:rsidRDefault="000F7377">
      <w:r xmlns:w="http://schemas.openxmlformats.org/wordprocessingml/2006/main">
        <w:t xml:space="preserve">Paul demande aux Galates s’ils sont assez insensés pour penser qu’ils peuvent être spirituellement parfaits en s’appuyant sur leurs propres efforts plutôt que sur la puissance du Saint-Esprit.</w:t>
      </w:r>
    </w:p>
    <w:p w14:paraId="7A030D33" w14:textId="77777777" w:rsidR="000F7377" w:rsidRDefault="000F7377"/>
    <w:p w14:paraId="621E5855" w14:textId="77777777" w:rsidR="000F7377" w:rsidRDefault="000F7377">
      <w:r xmlns:w="http://schemas.openxmlformats.org/wordprocessingml/2006/main">
        <w:t xml:space="preserve">1. « La puissance du Saint-Esprit : grandir dans la foi grâce à la force de Jésus »</w:t>
      </w:r>
    </w:p>
    <w:p w14:paraId="412FA9FE" w14:textId="77777777" w:rsidR="000F7377" w:rsidRDefault="000F7377"/>
    <w:p w14:paraId="5C994B71" w14:textId="77777777" w:rsidR="000F7377" w:rsidRDefault="000F7377">
      <w:r xmlns:w="http://schemas.openxmlformats.org/wordprocessingml/2006/main">
        <w:t xml:space="preserve">2. « Vivre selon l'Esprit : faire confiance à la puissance de Dieu »</w:t>
      </w:r>
    </w:p>
    <w:p w14:paraId="7FF0038A" w14:textId="77777777" w:rsidR="000F7377" w:rsidRDefault="000F7377"/>
    <w:p w14:paraId="35C4CF00" w14:textId="77777777" w:rsidR="000F7377" w:rsidRDefault="000F7377">
      <w:r xmlns:w="http://schemas.openxmlformats.org/wordprocessingml/2006/main">
        <w:t xml:space="preserve">1. Philippiens 2 :13 – « Car c’est Dieu qui produit en vous le vouloir et l’agir afin d’accomplir son bon dessein. »</w:t>
      </w:r>
    </w:p>
    <w:p w14:paraId="5A46153B" w14:textId="77777777" w:rsidR="000F7377" w:rsidRDefault="000F7377"/>
    <w:p w14:paraId="4DA9574B" w14:textId="77777777" w:rsidR="000F7377" w:rsidRDefault="000F7377">
      <w:r xmlns:w="http://schemas.openxmlformats.org/wordprocessingml/2006/main">
        <w:t xml:space="preserve">2. Éphésiens 2 : 8 - « Car c'est par la grâce que vous avez été sauvés, par la foi, et cela ne vient pas de vous-mêmes, c'est le don de Dieu. »</w:t>
      </w:r>
    </w:p>
    <w:p w14:paraId="7486B06F" w14:textId="77777777" w:rsidR="000F7377" w:rsidRDefault="000F7377"/>
    <w:p w14:paraId="6E2B8A82" w14:textId="77777777" w:rsidR="000F7377" w:rsidRDefault="000F7377">
      <w:r xmlns:w="http://schemas.openxmlformats.org/wordprocessingml/2006/main">
        <w:t xml:space="preserve">Galates 3:4 Avez-vous souffert tant de choses en vain ? si c'est encore en vain.</w:t>
      </w:r>
    </w:p>
    <w:p w14:paraId="176D848E" w14:textId="77777777" w:rsidR="000F7377" w:rsidRDefault="000F7377"/>
    <w:p w14:paraId="5F8301A4" w14:textId="77777777" w:rsidR="000F7377" w:rsidRDefault="000F7377">
      <w:r xmlns:w="http://schemas.openxmlformats.org/wordprocessingml/2006/main">
        <w:t xml:space="preserve">Ce passage de Galates 3 : 4 demande si la foi des croyants a été vaine si leurs souffrances </w:t>
      </w:r>
      <w:r xmlns:w="http://schemas.openxmlformats.org/wordprocessingml/2006/main">
        <w:lastRenderedPageBreak xmlns:w="http://schemas.openxmlformats.org/wordprocessingml/2006/main"/>
      </w:r>
      <w:r xmlns:w="http://schemas.openxmlformats.org/wordprocessingml/2006/main">
        <w:t xml:space="preserve">ont été vaines.</w:t>
      </w:r>
    </w:p>
    <w:p w14:paraId="3FE2EA69" w14:textId="77777777" w:rsidR="000F7377" w:rsidRDefault="000F7377"/>
    <w:p w14:paraId="7F47A551" w14:textId="77777777" w:rsidR="000F7377" w:rsidRDefault="000F7377">
      <w:r xmlns:w="http://schemas.openxmlformats.org/wordprocessingml/2006/main">
        <w:t xml:space="preserve">1. Le pouvoir de la foi dans nos épreuves</w:t>
      </w:r>
    </w:p>
    <w:p w14:paraId="7A9E1932" w14:textId="77777777" w:rsidR="000F7377" w:rsidRDefault="000F7377"/>
    <w:p w14:paraId="1E398E46" w14:textId="77777777" w:rsidR="000F7377" w:rsidRDefault="000F7377">
      <w:r xmlns:w="http://schemas.openxmlformats.org/wordprocessingml/2006/main">
        <w:t xml:space="preserve">2. Ne pas perdre courage dans les moments difficiles</w:t>
      </w:r>
    </w:p>
    <w:p w14:paraId="2113D7B1" w14:textId="77777777" w:rsidR="000F7377" w:rsidRDefault="000F7377"/>
    <w:p w14:paraId="114666FD" w14:textId="77777777" w:rsidR="000F7377" w:rsidRDefault="000F7377">
      <w:r xmlns:w="http://schemas.openxmlformats.org/wordprocessingml/2006/main">
        <w:t xml:space="preserve">1. Romains 5:3-5 - Non seulement cela, mais nous nous glorifions aussi de nos souffrances, car nous savons que la souffrance produit la persévérance ; 4 persévérance, caractère; et caractère, espoir. 5 Et l'espérance ne nous fait pas honte, parce que l'amour de Dieu a été répandu dans nos cœurs par le Saint-Esprit qui nous a été donné.</w:t>
      </w:r>
    </w:p>
    <w:p w14:paraId="54E9A88A" w14:textId="77777777" w:rsidR="000F7377" w:rsidRDefault="000F7377"/>
    <w:p w14:paraId="22F38B8E" w14:textId="77777777" w:rsidR="000F7377" w:rsidRDefault="000F7377">
      <w:r xmlns:w="http://schemas.openxmlformats.org/wordprocessingml/2006/main">
        <w:t xml:space="preserve">2. Jacques 1:2-4 - Considérez comme une pure joie, mes frères et sœurs, chaque fois que vous faites face à des épreuves de toutes sortes, 3 car vous savez que l'épreuve de votre foi produit la persévérance. 4 Laisse la persévérance achever son œuvre afin que tu sois mûr et complet, ne manquant de rien.</w:t>
      </w:r>
    </w:p>
    <w:p w14:paraId="743D7CC2" w14:textId="77777777" w:rsidR="000F7377" w:rsidRDefault="000F7377"/>
    <w:p w14:paraId="75E804D3" w14:textId="77777777" w:rsidR="000F7377" w:rsidRDefault="000F7377">
      <w:r xmlns:w="http://schemas.openxmlformats.org/wordprocessingml/2006/main">
        <w:t xml:space="preserve">Galates 3:5 Celui donc qui vous donne l'Esprit et opère des miracles parmi vous, le fait-il par les œuvres de la loi, ou par l'audition de la foi ?</w:t>
      </w:r>
    </w:p>
    <w:p w14:paraId="610E17A6" w14:textId="77777777" w:rsidR="000F7377" w:rsidRDefault="000F7377"/>
    <w:p w14:paraId="74AE2507" w14:textId="77777777" w:rsidR="000F7377" w:rsidRDefault="000F7377">
      <w:r xmlns:w="http://schemas.openxmlformats.org/wordprocessingml/2006/main">
        <w:t xml:space="preserve">Paul se demande si l'Esprit et les miracles viennent de la loi ou de l'audition de la foi.</w:t>
      </w:r>
    </w:p>
    <w:p w14:paraId="57CF62B2" w14:textId="77777777" w:rsidR="000F7377" w:rsidRDefault="000F7377"/>
    <w:p w14:paraId="4A0A28E5" w14:textId="77777777" w:rsidR="000F7377" w:rsidRDefault="000F7377">
      <w:r xmlns:w="http://schemas.openxmlformats.org/wordprocessingml/2006/main">
        <w:t xml:space="preserve">1. Le pouvoir de la foi : comment la croyance peut transformer nos vies</w:t>
      </w:r>
    </w:p>
    <w:p w14:paraId="02CFB80E" w14:textId="77777777" w:rsidR="000F7377" w:rsidRDefault="000F7377"/>
    <w:p w14:paraId="75D4A2E9" w14:textId="77777777" w:rsidR="000F7377" w:rsidRDefault="000F7377">
      <w:r xmlns:w="http://schemas.openxmlformats.org/wordprocessingml/2006/main">
        <w:t xml:space="preserve">2. Le rôle de la loi dans nos vies aujourd'hui</w:t>
      </w:r>
    </w:p>
    <w:p w14:paraId="797ABCD4" w14:textId="77777777" w:rsidR="000F7377" w:rsidRDefault="000F7377"/>
    <w:p w14:paraId="74AB0F6B" w14:textId="77777777" w:rsidR="000F7377" w:rsidRDefault="000F7377">
      <w:r xmlns:w="http://schemas.openxmlformats.org/wordprocessingml/2006/main">
        <w:t xml:space="preserve">1. Hébreux 11 : 1 : « Or, la foi est l'assurance des choses qu'on espère, la conviction de celles qu'on ne voit pas. »</w:t>
      </w:r>
    </w:p>
    <w:p w14:paraId="617B6631" w14:textId="77777777" w:rsidR="000F7377" w:rsidRDefault="000F7377"/>
    <w:p w14:paraId="560C5C69" w14:textId="77777777" w:rsidR="000F7377" w:rsidRDefault="000F7377">
      <w:r xmlns:w="http://schemas.openxmlformats.org/wordprocessingml/2006/main">
        <w:t xml:space="preserve">2. Romains 3 :20-21 : « Car par les œuvres de la loi, aucun être humain ne sera justifié à ses yeux, puisque c'est par la loi que vient la connaissance du péché. »</w:t>
      </w:r>
    </w:p>
    <w:p w14:paraId="33421697" w14:textId="77777777" w:rsidR="000F7377" w:rsidRDefault="000F7377"/>
    <w:p w14:paraId="09696EA8" w14:textId="77777777" w:rsidR="000F7377" w:rsidRDefault="000F7377">
      <w:r xmlns:w="http://schemas.openxmlformats.org/wordprocessingml/2006/main">
        <w:t xml:space="preserve">Galates 3:6 De même qu'Abraham crut à Dieu, et cela lui fut imputé à justice.</w:t>
      </w:r>
    </w:p>
    <w:p w14:paraId="2CC6E7AB" w14:textId="77777777" w:rsidR="000F7377" w:rsidRDefault="000F7377"/>
    <w:p w14:paraId="65B24D48" w14:textId="77777777" w:rsidR="000F7377" w:rsidRDefault="000F7377">
      <w:r xmlns:w="http://schemas.openxmlformats.org/wordprocessingml/2006/main">
        <w:t xml:space="preserve">Abraham a été crédité de justice à cause de sa foi en Dieu.</w:t>
      </w:r>
    </w:p>
    <w:p w14:paraId="044BABE9" w14:textId="77777777" w:rsidR="000F7377" w:rsidRDefault="000F7377"/>
    <w:p w14:paraId="660EBA92" w14:textId="77777777" w:rsidR="000F7377" w:rsidRDefault="000F7377">
      <w:r xmlns:w="http://schemas.openxmlformats.org/wordprocessingml/2006/main">
        <w:t xml:space="preserve">1.Le pouvoir de la foi : apprendre de l'exemple d'Abraham.</w:t>
      </w:r>
    </w:p>
    <w:p w14:paraId="5E186454" w14:textId="77777777" w:rsidR="000F7377" w:rsidRDefault="000F7377"/>
    <w:p w14:paraId="68CDDCEE" w14:textId="77777777" w:rsidR="000F7377" w:rsidRDefault="000F7377">
      <w:r xmlns:w="http://schemas.openxmlformats.org/wordprocessingml/2006/main">
        <w:t xml:space="preserve">2.Avoir la foi en Dieu : un chemin vers la justice.</w:t>
      </w:r>
    </w:p>
    <w:p w14:paraId="3CA17E50" w14:textId="77777777" w:rsidR="000F7377" w:rsidRDefault="000F7377"/>
    <w:p w14:paraId="1A779377" w14:textId="77777777" w:rsidR="000F7377" w:rsidRDefault="000F7377">
      <w:r xmlns:w="http://schemas.openxmlformats.org/wordprocessingml/2006/main">
        <w:t xml:space="preserve">1.Romains 4 : 3-4 Car que dit l’Écriture ? « Abraham crut à Dieu, et cela lui fut imputé à justice. »</w:t>
      </w:r>
    </w:p>
    <w:p w14:paraId="7860EBE2" w14:textId="77777777" w:rsidR="000F7377" w:rsidRDefault="000F7377"/>
    <w:p w14:paraId="39462B06" w14:textId="77777777" w:rsidR="000F7377" w:rsidRDefault="000F7377">
      <w:r xmlns:w="http://schemas.openxmlformats.org/wordprocessingml/2006/main">
        <w:t xml:space="preserve">2. Jacques 2 :23 Et s'accomplit l'Écriture qui dit : « Abraham crut à Dieu, et cela lui fut imputé à justice » – et il fut appelé ami de Dieu.</w:t>
      </w:r>
    </w:p>
    <w:p w14:paraId="53ED4AA3" w14:textId="77777777" w:rsidR="000F7377" w:rsidRDefault="000F7377"/>
    <w:p w14:paraId="515537AA" w14:textId="77777777" w:rsidR="000F7377" w:rsidRDefault="000F7377">
      <w:r xmlns:w="http://schemas.openxmlformats.org/wordprocessingml/2006/main">
        <w:t xml:space="preserve">Galates 3:7 Sachez donc que ceux qui ont la foi sont les enfants d'Abraham.</w:t>
      </w:r>
    </w:p>
    <w:p w14:paraId="4D45568A" w14:textId="77777777" w:rsidR="000F7377" w:rsidRDefault="000F7377"/>
    <w:p w14:paraId="7815C78B" w14:textId="77777777" w:rsidR="000F7377" w:rsidRDefault="000F7377">
      <w:r xmlns:w="http://schemas.openxmlformats.org/wordprocessingml/2006/main">
        <w:t xml:space="preserve">La foi d'Abraham nous apporte le salut et fait de nous ses enfants.</w:t>
      </w:r>
    </w:p>
    <w:p w14:paraId="76951069" w14:textId="77777777" w:rsidR="000F7377" w:rsidRDefault="000F7377"/>
    <w:p w14:paraId="4FA38228" w14:textId="77777777" w:rsidR="000F7377" w:rsidRDefault="000F7377">
      <w:r xmlns:w="http://schemas.openxmlformats.org/wordprocessingml/2006/main">
        <w:t xml:space="preserve">1. La fidélité de Dieu à travers Abraham nous apporte le salut.</w:t>
      </w:r>
    </w:p>
    <w:p w14:paraId="4EC515AB" w14:textId="77777777" w:rsidR="000F7377" w:rsidRDefault="000F7377"/>
    <w:p w14:paraId="79DD127D" w14:textId="77777777" w:rsidR="000F7377" w:rsidRDefault="000F7377">
      <w:r xmlns:w="http://schemas.openxmlformats.org/wordprocessingml/2006/main">
        <w:t xml:space="preserve">2. Par la foi en Abraham, nous devenons enfants de Dieu.</w:t>
      </w:r>
    </w:p>
    <w:p w14:paraId="311B4FA7" w14:textId="77777777" w:rsidR="000F7377" w:rsidRDefault="000F7377"/>
    <w:p w14:paraId="7FCB9873" w14:textId="77777777" w:rsidR="000F7377" w:rsidRDefault="000F7377">
      <w:r xmlns:w="http://schemas.openxmlformats.org/wordprocessingml/2006/main">
        <w:t xml:space="preserve">1. Romains 4:16-17 Cela vient donc de la foi, afin que cela se fasse par grâce ; jusqu'à la fin, la promesse pourrait être assurée pour toute la semence ; non seulement à ce qui relève de la loi, mais aussi à ce qui relève de la foi d'Abraham ; qui est notre père à tous.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2:23-24 Et s'accomplit l'Écriture qui dit : Abraham crut à Dieu, et cela lui fut imputé à justice ; et il fut appelé l'Ami de Dieu. Vous voyez donc comment un homme est justifié par les œuvres, et non seulement par la foi.</w:t>
      </w:r>
    </w:p>
    <w:p w14:paraId="66375A85" w14:textId="77777777" w:rsidR="000F7377" w:rsidRDefault="000F7377"/>
    <w:p w14:paraId="74989055" w14:textId="77777777" w:rsidR="000F7377" w:rsidRDefault="000F7377">
      <w:r xmlns:w="http://schemas.openxmlformats.org/wordprocessingml/2006/main">
        <w:t xml:space="preserve">Galates 3:8 Et l'Écriture, prévoyant que Dieu justifierait les païens par la foi, prêcha avant l'Évangile à Abraham, disant : En toi toutes les nations seront bénies.</w:t>
      </w:r>
    </w:p>
    <w:p w14:paraId="1BE5FBED" w14:textId="77777777" w:rsidR="000F7377" w:rsidRDefault="000F7377"/>
    <w:p w14:paraId="60FE6E11" w14:textId="77777777" w:rsidR="000F7377" w:rsidRDefault="000F7377">
      <w:r xmlns:w="http://schemas.openxmlformats.org/wordprocessingml/2006/main">
        <w:t xml:space="preserve">L’Écriture prévoyait que Dieu justifierait les païens par la foi et prêchait l’Évangile à Abraham, déclarant que toutes les nations seraient bénies par lui.</w:t>
      </w:r>
    </w:p>
    <w:p w14:paraId="1BD15A25" w14:textId="77777777" w:rsidR="000F7377" w:rsidRDefault="000F7377"/>
    <w:p w14:paraId="497BFA5C" w14:textId="77777777" w:rsidR="000F7377" w:rsidRDefault="000F7377">
      <w:r xmlns:w="http://schemas.openxmlformats.org/wordprocessingml/2006/main">
        <w:t xml:space="preserve">1. Le pouvoir de la foi dans le plan de salut de Dieu</w:t>
      </w:r>
    </w:p>
    <w:p w14:paraId="344068C0" w14:textId="77777777" w:rsidR="000F7377" w:rsidRDefault="000F7377"/>
    <w:p w14:paraId="25FF529C" w14:textId="77777777" w:rsidR="000F7377" w:rsidRDefault="000F7377">
      <w:r xmlns:w="http://schemas.openxmlformats.org/wordprocessingml/2006/main">
        <w:t xml:space="preserve">2. La promesse de bénédiction pour toutes les nations en Abraham</w:t>
      </w:r>
    </w:p>
    <w:p w14:paraId="4F1101BD" w14:textId="77777777" w:rsidR="000F7377" w:rsidRDefault="000F7377"/>
    <w:p w14:paraId="5A7C8C0C" w14:textId="77777777" w:rsidR="000F7377" w:rsidRDefault="000F7377">
      <w:r xmlns:w="http://schemas.openxmlformats.org/wordprocessingml/2006/main">
        <w:t xml:space="preserve">1. Genèse 12 :2-3, Et je ferai de toi une grande nation, et je te bénirai et rendrai ton nom grand ; et tu seras une bénédiction : et je bénirai ceux qui te béniront, et je maudirai celui qui te maudira ; et en toi seront bénies toutes les familles de la terre.</w:t>
      </w:r>
    </w:p>
    <w:p w14:paraId="771580C6" w14:textId="77777777" w:rsidR="000F7377" w:rsidRDefault="000F7377"/>
    <w:p w14:paraId="0EFA12A9" w14:textId="77777777" w:rsidR="000F7377" w:rsidRDefault="000F7377">
      <w:r xmlns:w="http://schemas.openxmlformats.org/wordprocessingml/2006/main">
        <w:t xml:space="preserve">2. Éphésiens 2:11-13, C'est pourquoi rappelez-vous que vous étiez autrefois des Gentils dans la chair, qui sont appelés incirconcis par ce qu'on appelle la circoncision dans la chair faite de mains ; Qu'à cette époque vous étiez sans Christ, étant étrangers à la république d'Israël et étrangers aux alliances de la promesse, sans espérance et sans Dieu dans le monde. Mais maintenant, en Jésus-Christ, vous qui étiez parfois loin, vous êtes rapprochés. par le sang du Christ.</w:t>
      </w:r>
    </w:p>
    <w:p w14:paraId="2AAA9212" w14:textId="77777777" w:rsidR="000F7377" w:rsidRDefault="000F7377"/>
    <w:p w14:paraId="6CB28A9D" w14:textId="77777777" w:rsidR="000F7377" w:rsidRDefault="000F7377">
      <w:r xmlns:w="http://schemas.openxmlformats.org/wordprocessingml/2006/main">
        <w:t xml:space="preserve">Galates 3:9 Ainsi donc, ceux qui ont la foi sont bénis avec le fidèle Abraham.</w:t>
      </w:r>
    </w:p>
    <w:p w14:paraId="187C8D38" w14:textId="77777777" w:rsidR="000F7377" w:rsidRDefault="000F7377"/>
    <w:p w14:paraId="7D424B45" w14:textId="77777777" w:rsidR="000F7377" w:rsidRDefault="000F7377">
      <w:r xmlns:w="http://schemas.openxmlformats.org/wordprocessingml/2006/main">
        <w:t xml:space="preserve">Dieu bénit ceux qui ont foi en lui, tout comme il a béni Abraham.</w:t>
      </w:r>
    </w:p>
    <w:p w14:paraId="734EA387" w14:textId="77777777" w:rsidR="000F7377" w:rsidRDefault="000F7377"/>
    <w:p w14:paraId="2AE46FD9" w14:textId="77777777" w:rsidR="000F7377" w:rsidRDefault="000F7377">
      <w:r xmlns:w="http://schemas.openxmlformats.org/wordprocessingml/2006/main">
        <w:t xml:space="preserve">1 : La foi apporte des bénédictions.</w:t>
      </w:r>
    </w:p>
    <w:p w14:paraId="18A3B0C6" w14:textId="77777777" w:rsidR="000F7377" w:rsidRDefault="000F7377"/>
    <w:p w14:paraId="5AC166B5" w14:textId="77777777" w:rsidR="000F7377" w:rsidRDefault="000F7377">
      <w:r xmlns:w="http://schemas.openxmlformats.org/wordprocessingml/2006/main">
        <w:t xml:space="preserve">2 : La foi d'Abraham a été récompensée par des bénédictions.</w:t>
      </w:r>
    </w:p>
    <w:p w14:paraId="488E123C" w14:textId="77777777" w:rsidR="000F7377" w:rsidRDefault="000F7377"/>
    <w:p w14:paraId="0D5E5188" w14:textId="77777777" w:rsidR="000F7377" w:rsidRDefault="000F7377">
      <w:r xmlns:w="http://schemas.openxmlformats.org/wordprocessingml/2006/main">
        <w:t xml:space="preserve">1 : Hébreux 11 :8-10 – « C’est par la foi qu’Abraham obéit lorsqu’il fut appelé à sortir vers le lieu qu’il recevrait en héritage. Et il sortit sans savoir où il allait. Par la foi, il habita dans le pays de la promesse comme dans un pays étranger, demeurant sous des tentes avec Isaac et Jacob, héritiers avec lui de la même promesse ; car il attendait la ville qui a des fondements, dont Dieu est l’architecte et le constructeur.</w:t>
      </w:r>
    </w:p>
    <w:p w14:paraId="766A77B0" w14:textId="77777777" w:rsidR="000F7377" w:rsidRDefault="000F7377"/>
    <w:p w14:paraId="6D7E9E5C" w14:textId="77777777" w:rsidR="000F7377" w:rsidRDefault="000F7377">
      <w:r xmlns:w="http://schemas.openxmlformats.org/wordprocessingml/2006/main">
        <w:t xml:space="preserve">2 : Romains 4 : 20-21 – « Il n’a pas hésité devant la promesse de Dieu par incrédulité, mais il a été fortifié dans la foi, rendant gloire à Dieu et étant pleinement convaincu que ce qu’il avait promis, il était aussi capable de l’accomplir. »</w:t>
      </w:r>
    </w:p>
    <w:p w14:paraId="2D8E2057" w14:textId="77777777" w:rsidR="000F7377" w:rsidRDefault="000F7377"/>
    <w:p w14:paraId="407B7941" w14:textId="77777777" w:rsidR="000F7377" w:rsidRDefault="000F7377">
      <w:r xmlns:w="http://schemas.openxmlformats.org/wordprocessingml/2006/main">
        <w:t xml:space="preserve">Galates 3:10 Car tous ceux qui font les œuvres de la loi sont sous la malédiction, car il est écrit : Maudit est quiconque ne continue pas à les mettre en pratique tout ce qui est écrit dans le livre de la loi.</w:t>
      </w:r>
    </w:p>
    <w:p w14:paraId="5BE78FAC" w14:textId="77777777" w:rsidR="000F7377" w:rsidRDefault="000F7377"/>
    <w:p w14:paraId="5D7FAA40" w14:textId="77777777" w:rsidR="000F7377" w:rsidRDefault="000F7377">
      <w:r xmlns:w="http://schemas.openxmlformats.org/wordprocessingml/2006/main">
        <w:t xml:space="preserve">Le passage déclare que ceux qui s’appuient sur les œuvres de la loi sont sous une malédiction.</w:t>
      </w:r>
    </w:p>
    <w:p w14:paraId="05B34141" w14:textId="77777777" w:rsidR="000F7377" w:rsidRDefault="000F7377"/>
    <w:p w14:paraId="48DB1296" w14:textId="77777777" w:rsidR="000F7377" w:rsidRDefault="000F7377">
      <w:r xmlns:w="http://schemas.openxmlformats.org/wordprocessingml/2006/main">
        <w:t xml:space="preserve">1. Faites confiance au Seigneur, pas à vos propres œuvres</w:t>
      </w:r>
    </w:p>
    <w:p w14:paraId="1764D245" w14:textId="77777777" w:rsidR="000F7377" w:rsidRDefault="000F7377"/>
    <w:p w14:paraId="11E36960" w14:textId="77777777" w:rsidR="000F7377" w:rsidRDefault="000F7377">
      <w:r xmlns:w="http://schemas.openxmlformats.org/wordprocessingml/2006/main">
        <w:t xml:space="preserve">2. La malédiction de s’appuyer sur les œuvres</w:t>
      </w:r>
    </w:p>
    <w:p w14:paraId="5C4E4637" w14:textId="77777777" w:rsidR="000F7377" w:rsidRDefault="000F7377"/>
    <w:p w14:paraId="41E88A9D" w14:textId="77777777" w:rsidR="000F7377" w:rsidRDefault="000F7377">
      <w:r xmlns:w="http://schemas.openxmlformats.org/wordprocessingml/2006/main">
        <w:t xml:space="preserve">1. Romains 4:13-17</w:t>
      </w:r>
    </w:p>
    <w:p w14:paraId="111A92B0" w14:textId="77777777" w:rsidR="000F7377" w:rsidRDefault="000F7377"/>
    <w:p w14:paraId="437A21C2" w14:textId="77777777" w:rsidR="000F7377" w:rsidRDefault="000F7377">
      <w:r xmlns:w="http://schemas.openxmlformats.org/wordprocessingml/2006/main">
        <w:t xml:space="preserve">2. Jacques 2:14-26</w:t>
      </w:r>
    </w:p>
    <w:p w14:paraId="3F6DF5AE" w14:textId="77777777" w:rsidR="000F7377" w:rsidRDefault="000F7377"/>
    <w:p w14:paraId="7876E4C1" w14:textId="77777777" w:rsidR="000F7377" w:rsidRDefault="000F7377">
      <w:r xmlns:w="http://schemas.openxmlformats.org/wordprocessingml/2006/main">
        <w:t xml:space="preserve">Galates 3:11 Mais il est évident que personne n'est justifié par la loi devant Dieu, car le juste </w:t>
      </w:r>
      <w:r xmlns:w="http://schemas.openxmlformats.org/wordprocessingml/2006/main">
        <w:lastRenderedPageBreak xmlns:w="http://schemas.openxmlformats.org/wordprocessingml/2006/main"/>
      </w:r>
      <w:r xmlns:w="http://schemas.openxmlformats.org/wordprocessingml/2006/main">
        <w:t xml:space="preserve">vivra par la foi.</w:t>
      </w:r>
    </w:p>
    <w:p w14:paraId="0432CA6F" w14:textId="77777777" w:rsidR="000F7377" w:rsidRDefault="000F7377"/>
    <w:p w14:paraId="2B8CC3CA" w14:textId="77777777" w:rsidR="000F7377" w:rsidRDefault="000F7377">
      <w:r xmlns:w="http://schemas.openxmlformats.org/wordprocessingml/2006/main">
        <w:t xml:space="preserve">La justification ne peut être obtenue que par la foi en Dieu, et non par la loi.</w:t>
      </w:r>
    </w:p>
    <w:p w14:paraId="523FF074" w14:textId="77777777" w:rsidR="000F7377" w:rsidRDefault="000F7377"/>
    <w:p w14:paraId="79F86455" w14:textId="77777777" w:rsidR="000F7377" w:rsidRDefault="000F7377">
      <w:r xmlns:w="http://schemas.openxmlformats.org/wordprocessingml/2006/main">
        <w:t xml:space="preserve">1 : La justification par la foi – Galates 3 :11</w:t>
      </w:r>
    </w:p>
    <w:p w14:paraId="492E1B0C" w14:textId="77777777" w:rsidR="000F7377" w:rsidRDefault="000F7377"/>
    <w:p w14:paraId="08D0731B" w14:textId="77777777" w:rsidR="000F7377" w:rsidRDefault="000F7377">
      <w:r xmlns:w="http://schemas.openxmlformats.org/wordprocessingml/2006/main">
        <w:t xml:space="preserve">2 : Vivre par la foi – Galates 3 :11</w:t>
      </w:r>
    </w:p>
    <w:p w14:paraId="3FDC7AD2" w14:textId="77777777" w:rsidR="000F7377" w:rsidRDefault="000F7377"/>
    <w:p w14:paraId="0860A3FB" w14:textId="77777777" w:rsidR="000F7377" w:rsidRDefault="000F7377">
      <w:r xmlns:w="http://schemas.openxmlformats.org/wordprocessingml/2006/main">
        <w:t xml:space="preserve">1 : Romains 1 :17 – « Car dans l’Évangile la justice de Dieu est révélée – une justice qui s’obtient par la foi du début à la fin, tout comme il est écrit : « Les justes vivront par la foi. »</w:t>
      </w:r>
    </w:p>
    <w:p w14:paraId="7E7F97EA" w14:textId="77777777" w:rsidR="000F7377" w:rsidRDefault="000F7377"/>
    <w:p w14:paraId="7FF3F400" w14:textId="77777777" w:rsidR="000F7377" w:rsidRDefault="000F7377">
      <w:r xmlns:w="http://schemas.openxmlformats.org/wordprocessingml/2006/main">
        <w:t xml:space="preserve">2 : Hébreux 10 :38 – « Mais mon juste vivra par la foi. Et je ne prends aucun plaisir à celui qui recule. »</w:t>
      </w:r>
    </w:p>
    <w:p w14:paraId="4CE497EA" w14:textId="77777777" w:rsidR="000F7377" w:rsidRDefault="000F7377"/>
    <w:p w14:paraId="78A4C5D8" w14:textId="77777777" w:rsidR="000F7377" w:rsidRDefault="000F7377">
      <w:r xmlns:w="http://schemas.openxmlformats.org/wordprocessingml/2006/main">
        <w:t xml:space="preserve">Galates 3:12 Et la loi ne vient pas de la foi; mais celui qui la pratique vivra en elle.</w:t>
      </w:r>
    </w:p>
    <w:p w14:paraId="6446E781" w14:textId="77777777" w:rsidR="000F7377" w:rsidRDefault="000F7377"/>
    <w:p w14:paraId="0F2C1968" w14:textId="77777777" w:rsidR="000F7377" w:rsidRDefault="000F7377">
      <w:r xmlns:w="http://schemas.openxmlformats.org/wordprocessingml/2006/main">
        <w:t xml:space="preserve">La loi n’apporte pas le salut par la foi, mais ceux qui y obéissent recevront la vie.</w:t>
      </w:r>
    </w:p>
    <w:p w14:paraId="29D76095" w14:textId="77777777" w:rsidR="000F7377" w:rsidRDefault="000F7377"/>
    <w:p w14:paraId="46A0F7A4" w14:textId="77777777" w:rsidR="000F7377" w:rsidRDefault="000F7377">
      <w:r xmlns:w="http://schemas.openxmlformats.org/wordprocessingml/2006/main">
        <w:t xml:space="preserve">1. Le pouvoir de l’obéissance : comprendre les effets vivifiants du respect de la loi</w:t>
      </w:r>
    </w:p>
    <w:p w14:paraId="28491B4E" w14:textId="77777777" w:rsidR="000F7377" w:rsidRDefault="000F7377"/>
    <w:p w14:paraId="17A9592E" w14:textId="77777777" w:rsidR="000F7377" w:rsidRDefault="000F7377">
      <w:r xmlns:w="http://schemas.openxmlformats.org/wordprocessingml/2006/main">
        <w:t xml:space="preserve">2. Les conséquences de la désobéissance : apprendre à respecter et à suivre la loi</w:t>
      </w:r>
    </w:p>
    <w:p w14:paraId="56CEE505" w14:textId="77777777" w:rsidR="000F7377" w:rsidRDefault="000F7377"/>
    <w:p w14:paraId="5A34CA34" w14:textId="77777777" w:rsidR="000F7377" w:rsidRDefault="000F7377">
      <w:r xmlns:w="http://schemas.openxmlformats.org/wordprocessingml/2006/main">
        <w:t xml:space="preserve">1. Romains 10 : 5-8 – Car Moïse écrit à propos de la justice basée sur la loi, que celui qui pratique les commandements vivra selon eux.</w:t>
      </w:r>
    </w:p>
    <w:p w14:paraId="363E217B" w14:textId="77777777" w:rsidR="000F7377" w:rsidRDefault="000F7377"/>
    <w:p w14:paraId="08973771" w14:textId="77777777" w:rsidR="000F7377" w:rsidRDefault="000F7377">
      <w:r xmlns:w="http://schemas.openxmlformats.org/wordprocessingml/2006/main">
        <w:t xml:space="preserve">2. Jacques 2 : 10-13 – Car quiconque observe toute la loi mais manque sur un point, devient responsable de tout cela.</w:t>
      </w:r>
    </w:p>
    <w:p w14:paraId="2C368FAB" w14:textId="77777777" w:rsidR="000F7377" w:rsidRDefault="000F7377"/>
    <w:p w14:paraId="44324DA4" w14:textId="77777777" w:rsidR="000F7377" w:rsidRDefault="000F7377">
      <w:r xmlns:w="http://schemas.openxmlformats.org/wordprocessingml/2006/main">
        <w:t xml:space="preserve">Galates 3 : 13 Christ nous a rachetés de la malédiction de la loi, étant devenu malédiction pour nous ; car il est écrit : Maudit est quiconque est pendu au bois.</w:t>
      </w:r>
    </w:p>
    <w:p w14:paraId="58D96119" w14:textId="77777777" w:rsidR="000F7377" w:rsidRDefault="000F7377"/>
    <w:p w14:paraId="266ED1BA" w14:textId="77777777" w:rsidR="000F7377" w:rsidRDefault="000F7377">
      <w:r xmlns:w="http://schemas.openxmlformats.org/wordprocessingml/2006/main">
        <w:t xml:space="preserve">Christ nous a rachetés de la malédiction de la loi en devenant malédiction pour nous.</w:t>
      </w:r>
    </w:p>
    <w:p w14:paraId="047097A7" w14:textId="77777777" w:rsidR="000F7377" w:rsidRDefault="000F7377"/>
    <w:p w14:paraId="6E76954B" w14:textId="77777777" w:rsidR="000F7377" w:rsidRDefault="000F7377">
      <w:r xmlns:w="http://schemas.openxmlformats.org/wordprocessingml/2006/main">
        <w:t xml:space="preserve">1. « La Rédemption du Christ : une bénédiction pour tous »</w:t>
      </w:r>
    </w:p>
    <w:p w14:paraId="564A3DDB" w14:textId="77777777" w:rsidR="000F7377" w:rsidRDefault="000F7377"/>
    <w:p w14:paraId="7933CBB4" w14:textId="77777777" w:rsidR="000F7377" w:rsidRDefault="000F7377">
      <w:r xmlns:w="http://schemas.openxmlformats.org/wordprocessingml/2006/main">
        <w:t xml:space="preserve">2. « Le sacrifice de Jésus : porter notre malédiction »</w:t>
      </w:r>
    </w:p>
    <w:p w14:paraId="531AADBA" w14:textId="77777777" w:rsidR="000F7377" w:rsidRDefault="000F7377"/>
    <w:p w14:paraId="4187A3CB" w14:textId="77777777" w:rsidR="000F7377" w:rsidRDefault="000F7377">
      <w:r xmlns:w="http://schemas.openxmlformats.org/wordprocessingml/2006/main">
        <w:t xml:space="preserve">1. Éphésiens 1:7 - En lui nous avons la rédemption par son sang, le pardon de nos offenses, selon la richesse de sa grâce.</w:t>
      </w:r>
    </w:p>
    <w:p w14:paraId="0BA379D1" w14:textId="77777777" w:rsidR="000F7377" w:rsidRDefault="000F7377"/>
    <w:p w14:paraId="1984FCF4" w14:textId="77777777" w:rsidR="000F7377" w:rsidRDefault="000F7377">
      <w:r xmlns:w="http://schemas.openxmlformats.org/wordprocessingml/2006/main">
        <w:t xml:space="preserve">2. Ésaïe 53 :4-5 – Assurément, il a porté nos chagrins et porté nos chagrins ; pourtant nous l'estimions frappé, frappé par Dieu et affligé. Mais il a été transpercé à cause de nos transgressions ; il a été écrasé pour nos iniquités ; sur lui est le châtiment qui nous a apporté la paix, et c'est par ses blessures que nous sommes guéris.</w:t>
      </w:r>
    </w:p>
    <w:p w14:paraId="1DE8CEB2" w14:textId="77777777" w:rsidR="000F7377" w:rsidRDefault="000F7377"/>
    <w:p w14:paraId="074E4308" w14:textId="77777777" w:rsidR="000F7377" w:rsidRDefault="000F7377">
      <w:r xmlns:w="http://schemas.openxmlformats.org/wordprocessingml/2006/main">
        <w:t xml:space="preserve">Galates 3:14 afin que la bénédiction d'Abraham vienne sur les païens par Jésus-Christ ; afin que nous puissions recevoir la promesse de l’Esprit par la foi.</w:t>
      </w:r>
    </w:p>
    <w:p w14:paraId="606E3E81" w14:textId="77777777" w:rsidR="000F7377" w:rsidRDefault="000F7377"/>
    <w:p w14:paraId="0060C856" w14:textId="77777777" w:rsidR="000F7377" w:rsidRDefault="000F7377">
      <w:r xmlns:w="http://schemas.openxmlformats.org/wordprocessingml/2006/main">
        <w:t xml:space="preserve">La bénédiction d’Abraham est rendue accessible aux Gentils par Jésus-Christ, et la promesse de l’Esprit est reçue par la foi.</w:t>
      </w:r>
    </w:p>
    <w:p w14:paraId="1BF24D2E" w14:textId="77777777" w:rsidR="000F7377" w:rsidRDefault="000F7377"/>
    <w:p w14:paraId="3987B18F" w14:textId="77777777" w:rsidR="000F7377" w:rsidRDefault="000F7377">
      <w:r xmlns:w="http://schemas.openxmlformats.org/wordprocessingml/2006/main">
        <w:t xml:space="preserve">1. Comment recevoir la bénédiction d'Abraham par Jésus-Christ</w:t>
      </w:r>
    </w:p>
    <w:p w14:paraId="25B386A1" w14:textId="77777777" w:rsidR="000F7377" w:rsidRDefault="000F7377"/>
    <w:p w14:paraId="7340937F" w14:textId="77777777" w:rsidR="000F7377" w:rsidRDefault="000F7377">
      <w:r xmlns:w="http://schemas.openxmlformats.org/wordprocessingml/2006/main">
        <w:t xml:space="preserve">2. La promesse de l'Esprit par la foi</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4 : 13-16 – Car la promesse faite à Abraham et à sa descendance qu’il serait héritier du monde n’est pas venue par la loi mais par la justice de la foi.</w:t>
      </w:r>
    </w:p>
    <w:p w14:paraId="324F0CDF" w14:textId="77777777" w:rsidR="000F7377" w:rsidRDefault="000F7377"/>
    <w:p w14:paraId="1DADA6B3" w14:textId="77777777" w:rsidR="000F7377" w:rsidRDefault="000F7377">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14:paraId="29E0D2C8" w14:textId="77777777" w:rsidR="000F7377" w:rsidRDefault="000F7377"/>
    <w:p w14:paraId="31030D83" w14:textId="77777777" w:rsidR="000F7377" w:rsidRDefault="000F7377">
      <w:r xmlns:w="http://schemas.openxmlformats.org/wordprocessingml/2006/main">
        <w:t xml:space="preserve">Galates 3:15 Frères, je parle à la manière des hommes ; Même s'il ne s'agit que d'une alliance entre hommes, si elle est confirmée, personne ne la annule ni n'y ajoute.</w:t>
      </w:r>
    </w:p>
    <w:p w14:paraId="5D2A1FAC" w14:textId="77777777" w:rsidR="000F7377" w:rsidRDefault="000F7377"/>
    <w:p w14:paraId="340DF575" w14:textId="77777777" w:rsidR="000F7377" w:rsidRDefault="000F7377">
      <w:r xmlns:w="http://schemas.openxmlformats.org/wordprocessingml/2006/main">
        <w:t xml:space="preserve">Ce passage parle de la validité d'une alliance, illustrant qu'elle est contraignante et ne peut être annulée ou modifiée.</w:t>
      </w:r>
    </w:p>
    <w:p w14:paraId="168E5988" w14:textId="77777777" w:rsidR="000F7377" w:rsidRDefault="000F7377"/>
    <w:p w14:paraId="6E0D6994" w14:textId="77777777" w:rsidR="000F7377" w:rsidRDefault="000F7377">
      <w:r xmlns:w="http://schemas.openxmlformats.org/wordprocessingml/2006/main">
        <w:t xml:space="preserve">1. L'alliance inébranlable de Dieu – Explorer la nature éternelle et irrévocable de l'alliance de Dieu avec l'humanité.</w:t>
      </w:r>
    </w:p>
    <w:p w14:paraId="1398554B" w14:textId="77777777" w:rsidR="000F7377" w:rsidRDefault="000F7377"/>
    <w:p w14:paraId="560CE1E8" w14:textId="77777777" w:rsidR="000F7377" w:rsidRDefault="000F7377">
      <w:r xmlns:w="http://schemas.openxmlformats.org/wordprocessingml/2006/main">
        <w:t xml:space="preserve">2. La force d'un accord - Examiner pourquoi les accords humains sont tout aussi contraignants que ceux de Dieu.</w:t>
      </w:r>
    </w:p>
    <w:p w14:paraId="47435BF2" w14:textId="77777777" w:rsidR="000F7377" w:rsidRDefault="000F7377"/>
    <w:p w14:paraId="7E2B2482" w14:textId="77777777" w:rsidR="000F7377" w:rsidRDefault="000F7377">
      <w:r xmlns:w="http://schemas.openxmlformats.org/wordprocessingml/2006/main">
        <w:t xml:space="preserve">1. Jérémie 32 : 40 – « Et je ferai avec eux une alliance éternelle : je ne me détournerai pas d’eux, pour leur faire du bien ; mais je mettrai ma crainte dans leur cœur, afin qu’ils ne s’éloignent pas de moi. "</w:t>
      </w:r>
    </w:p>
    <w:p w14:paraId="58248803" w14:textId="77777777" w:rsidR="000F7377" w:rsidRDefault="000F7377"/>
    <w:p w14:paraId="0C82AD71" w14:textId="77777777" w:rsidR="000F7377" w:rsidRDefault="000F7377">
      <w:r xmlns:w="http://schemas.openxmlformats.org/wordprocessingml/2006/main">
        <w:t xml:space="preserve">2. Hébreux 13 :20 – « Or, le Dieu de paix, qui a ramené d'entre les morts notre Seigneur Jésus, ce grand berger des brebis, par le sang de l'alliance éternelle. »</w:t>
      </w:r>
    </w:p>
    <w:p w14:paraId="0C446D12" w14:textId="77777777" w:rsidR="000F7377" w:rsidRDefault="000F7377"/>
    <w:p w14:paraId="3818F4AD" w14:textId="77777777" w:rsidR="000F7377" w:rsidRDefault="000F7377">
      <w:r xmlns:w="http://schemas.openxmlformats.org/wordprocessingml/2006/main">
        <w:t xml:space="preserve">Galates 3:16 Les promesses ont été faites à Abraham et à sa postérité. Il ne dit pas : Et aux semences, comme à plusieurs ; mais comme d'un seul, et pour ta postérité, qui est Christ.</w:t>
      </w:r>
    </w:p>
    <w:p w14:paraId="306F5FF9" w14:textId="77777777" w:rsidR="000F7377" w:rsidRDefault="000F7377"/>
    <w:p w14:paraId="3BC1A61B" w14:textId="77777777" w:rsidR="000F7377" w:rsidRDefault="000F7377">
      <w:r xmlns:w="http://schemas.openxmlformats.org/wordprocessingml/2006/main">
        <w:t xml:space="preserve">La promesse a été faite à Abraham et à sa postérité, qui est Christ.</w:t>
      </w:r>
    </w:p>
    <w:p w14:paraId="0F0E1AB3" w14:textId="77777777" w:rsidR="000F7377" w:rsidRDefault="000F7377"/>
    <w:p w14:paraId="2B23040B" w14:textId="77777777" w:rsidR="000F7377" w:rsidRDefault="000F7377">
      <w:r xmlns:w="http://schemas.openxmlformats.org/wordprocessingml/2006/main">
        <w:t xml:space="preserve">1. La promesse de Dieu accomplie par Jésus-Christ</w:t>
      </w:r>
    </w:p>
    <w:p w14:paraId="795EEA9E" w14:textId="77777777" w:rsidR="000F7377" w:rsidRDefault="000F7377"/>
    <w:p w14:paraId="495B9A52" w14:textId="77777777" w:rsidR="000F7377" w:rsidRDefault="000F7377">
      <w:r xmlns:w="http://schemas.openxmlformats.org/wordprocessingml/2006/main">
        <w:t xml:space="preserve">2. La signification de l'alliance d'Abraham avec Dieu</w:t>
      </w:r>
    </w:p>
    <w:p w14:paraId="5A3C1D6B" w14:textId="77777777" w:rsidR="000F7377" w:rsidRDefault="000F7377"/>
    <w:p w14:paraId="4F4185B6" w14:textId="77777777" w:rsidR="000F7377" w:rsidRDefault="000F7377">
      <w:r xmlns:w="http://schemas.openxmlformats.org/wordprocessingml/2006/main">
        <w:t xml:space="preserve">1. Romains 4:13-17</w:t>
      </w:r>
    </w:p>
    <w:p w14:paraId="1FB369EA" w14:textId="77777777" w:rsidR="000F7377" w:rsidRDefault="000F7377"/>
    <w:p w14:paraId="40F304D5" w14:textId="77777777" w:rsidR="000F7377" w:rsidRDefault="000F7377">
      <w:r xmlns:w="http://schemas.openxmlformats.org/wordprocessingml/2006/main">
        <w:t xml:space="preserve">2. Genèse 15 : 1-6</w:t>
      </w:r>
    </w:p>
    <w:p w14:paraId="460D3C84" w14:textId="77777777" w:rsidR="000F7377" w:rsidRDefault="000F7377"/>
    <w:p w14:paraId="04D76554" w14:textId="77777777" w:rsidR="000F7377" w:rsidRDefault="000F7377">
      <w:r xmlns:w="http://schemas.openxmlformats.org/wordprocessingml/2006/main">
        <w:t xml:space="preserve">Galates 3:17 Et je dis ceci, c'est que l'alliance qui a été confirmée auparavant par Dieu en Christ, la loi, qui a eu lieu quatre cent trente ans après, ne peut pas être annulée, au point de rendre la promesse sans effet.</w:t>
      </w:r>
    </w:p>
    <w:p w14:paraId="56570508" w14:textId="77777777" w:rsidR="000F7377" w:rsidRDefault="000F7377"/>
    <w:p w14:paraId="6368E29D" w14:textId="77777777" w:rsidR="000F7377" w:rsidRDefault="000F7377">
      <w:r xmlns:w="http://schemas.openxmlformats.org/wordprocessingml/2006/main">
        <w:t xml:space="preserve">L’alliance conclue par Dieu en Christ est irréversible, même lorsque la loi a été établie quatre cent trente ans plus tard.</w:t>
      </w:r>
    </w:p>
    <w:p w14:paraId="49CA91A7" w14:textId="77777777" w:rsidR="000F7377" w:rsidRDefault="000F7377"/>
    <w:p w14:paraId="7B428DBA" w14:textId="77777777" w:rsidR="000F7377" w:rsidRDefault="000F7377">
      <w:r xmlns:w="http://schemas.openxmlformats.org/wordprocessingml/2006/main">
        <w:t xml:space="preserve">1. La puissance et l'immuabilité de l'alliance de Dieu</w:t>
      </w:r>
    </w:p>
    <w:p w14:paraId="43442583" w14:textId="77777777" w:rsidR="000F7377" w:rsidRDefault="000F7377"/>
    <w:p w14:paraId="285FDFB1" w14:textId="77777777" w:rsidR="000F7377" w:rsidRDefault="000F7377">
      <w:r xmlns:w="http://schemas.openxmlformats.org/wordprocessingml/2006/main">
        <w:t xml:space="preserve">2. L'Alliance de Dieu est irrévocable</w:t>
      </w:r>
    </w:p>
    <w:p w14:paraId="01155F9F" w14:textId="77777777" w:rsidR="000F7377" w:rsidRDefault="000F7377"/>
    <w:p w14:paraId="2C0213D4" w14:textId="77777777" w:rsidR="000F7377" w:rsidRDefault="000F7377">
      <w:r xmlns:w="http://schemas.openxmlformats.org/wordprocessingml/2006/main">
        <w:t xml:space="preserve">1. Hébreux 13 : 20-21 - Que maintenant le Dieu de paix qui a ramené d'entre les morts notre Seigneur Jésus, le grand berger des brebis, par le sang de l'alliance éternelle, vous équipe de tout le bien afin que vous puissiez faire son volonté, opérant en nous ce qui lui plaît, par Jésus-Christ, à qui soit la gloire pour les siècles des siècles. Amen.</w:t>
      </w:r>
    </w:p>
    <w:p w14:paraId="66BF8747" w14:textId="77777777" w:rsidR="000F7377" w:rsidRDefault="000F7377"/>
    <w:p w14:paraId="5CB59D46" w14:textId="77777777" w:rsidR="000F7377" w:rsidRDefault="000F7377">
      <w:r xmlns:w="http://schemas.openxmlformats.org/wordprocessingml/2006/main">
        <w:t xml:space="preserve">2. Ésaïe 55 :3 - Prêtez l'oreille et venez à moi ; écoute, afin que ton âme vive ; et je ferai avec toi une alliance éternelle, mon amour ferme et sûr pour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Galates 3:18 Car si l'héritage appartient à la loi, il n'est plus une promesse; mais Dieu l'a donné à Abraham par promesse.</w:t>
      </w:r>
    </w:p>
    <w:p w14:paraId="31C0FB93" w14:textId="77777777" w:rsidR="000F7377" w:rsidRDefault="000F7377"/>
    <w:p w14:paraId="537FF75D" w14:textId="77777777" w:rsidR="000F7377" w:rsidRDefault="000F7377">
      <w:r xmlns:w="http://schemas.openxmlformats.org/wordprocessingml/2006/main">
        <w:t xml:space="preserve">Ce passage explique que si l’héritage était donné par la loi, alors ce ne serait pas une promesse de Dieu. Au lieu de cela, Dieu l’a donné à Abraham par le biais d’une promesse.</w:t>
      </w:r>
    </w:p>
    <w:p w14:paraId="6F419721" w14:textId="77777777" w:rsidR="000F7377" w:rsidRDefault="000F7377"/>
    <w:p w14:paraId="424FBFDB" w14:textId="77777777" w:rsidR="000F7377" w:rsidRDefault="000F7377">
      <w:r xmlns:w="http://schemas.openxmlformats.org/wordprocessingml/2006/main">
        <w:t xml:space="preserve">1. Les promesses de Dieu sont dignes de confiance et fiables.</w:t>
      </w:r>
    </w:p>
    <w:p w14:paraId="087FF992" w14:textId="77777777" w:rsidR="000F7377" w:rsidRDefault="000F7377"/>
    <w:p w14:paraId="309614AE" w14:textId="77777777" w:rsidR="000F7377" w:rsidRDefault="000F7377">
      <w:r xmlns:w="http://schemas.openxmlformats.org/wordprocessingml/2006/main">
        <w:t xml:space="preserve">2. La loi ne remplace pas la puissance des promesses de Dieu.</w:t>
      </w:r>
    </w:p>
    <w:p w14:paraId="08A42B5C" w14:textId="77777777" w:rsidR="000F7377" w:rsidRDefault="000F7377"/>
    <w:p w14:paraId="1D201B3A" w14:textId="77777777" w:rsidR="000F7377" w:rsidRDefault="000F7377">
      <w:r xmlns:w="http://schemas.openxmlformats.org/wordprocessingml/2006/main">
        <w:t xml:space="preserve">1. Genèse 22 : 15-18 – La promesse de Dieu à Abraham d'une grande nation.</w:t>
      </w:r>
    </w:p>
    <w:p w14:paraId="73C13963" w14:textId="77777777" w:rsidR="000F7377" w:rsidRDefault="000F7377"/>
    <w:p w14:paraId="56C38971" w14:textId="77777777" w:rsidR="000F7377" w:rsidRDefault="000F7377">
      <w:r xmlns:w="http://schemas.openxmlformats.org/wordprocessingml/2006/main">
        <w:t xml:space="preserve">2. Romains 4 :13-17 – La promesse d’une justification par la foi et non par les œuvres de la loi.</w:t>
      </w:r>
    </w:p>
    <w:p w14:paraId="267CA545" w14:textId="77777777" w:rsidR="000F7377" w:rsidRDefault="000F7377"/>
    <w:p w14:paraId="16DD0D27" w14:textId="77777777" w:rsidR="000F7377" w:rsidRDefault="000F7377">
      <w:r xmlns:w="http://schemas.openxmlformats.org/wordprocessingml/2006/main">
        <w:t xml:space="preserve">Galates 3:19 Pourquoi donc la loi est-elle appliquée ? Cela a été ajouté à cause des transgressions, jusqu'à ce que vienne la postérité à qui la promesse avait été faite ; et cela a été ordonné par des anges dans la main d'un médiateur.</w:t>
      </w:r>
    </w:p>
    <w:p w14:paraId="394E56C7" w14:textId="77777777" w:rsidR="000F7377" w:rsidRDefault="000F7377"/>
    <w:p w14:paraId="0D63E052" w14:textId="77777777" w:rsidR="000F7377" w:rsidRDefault="000F7377">
      <w:r xmlns:w="http://schemas.openxmlformats.org/wordprocessingml/2006/main">
        <w:t xml:space="preserve">La loi a été ajoutée pour restreindre les transgressions jusqu'à l'arrivée de la semence promise. Elle a été donnée par les anges par l'intermédiaire d'un médiateur.</w:t>
      </w:r>
    </w:p>
    <w:p w14:paraId="4BA15CF7" w14:textId="77777777" w:rsidR="000F7377" w:rsidRDefault="000F7377"/>
    <w:p w14:paraId="08784BE5" w14:textId="77777777" w:rsidR="000F7377" w:rsidRDefault="000F7377">
      <w:r xmlns:w="http://schemas.openxmlformats.org/wordprocessingml/2006/main">
        <w:t xml:space="preserve">1. Le don de la loi : la provision de Dieu pour le péché</w:t>
      </w:r>
    </w:p>
    <w:p w14:paraId="0A0453B5" w14:textId="77777777" w:rsidR="000F7377" w:rsidRDefault="000F7377"/>
    <w:p w14:paraId="630BED1E" w14:textId="77777777" w:rsidR="000F7377" w:rsidRDefault="000F7377">
      <w:r xmlns:w="http://schemas.openxmlformats.org/wordprocessingml/2006/main">
        <w:t xml:space="preserve">2. La promesse tenue : Jésus, notre médiateur</w:t>
      </w:r>
    </w:p>
    <w:p w14:paraId="5B9471BC" w14:textId="77777777" w:rsidR="000F7377" w:rsidRDefault="000F7377"/>
    <w:p w14:paraId="68DC3154" w14:textId="77777777" w:rsidR="000F7377" w:rsidRDefault="000F7377">
      <w:r xmlns:w="http://schemas.openxmlformats.org/wordprocessingml/2006/main">
        <w:t xml:space="preserve">1. Romains 8 :3-4 – Car ce que la loi était impuissante à faire parce qu’elle était affaiblie par la chair, Dieu l’a fait en envoyant son propre Fils sous la forme d’une chair pécheresse comme sacrifice pour le péché. Et c’est pourquoi il a condamné le péché dans la chair.</w:t>
      </w:r>
    </w:p>
    <w:p w14:paraId="625D6344" w14:textId="77777777" w:rsidR="000F7377" w:rsidRDefault="000F7377"/>
    <w:p w14:paraId="33B61C4B" w14:textId="77777777" w:rsidR="000F7377" w:rsidRDefault="000F7377">
      <w:r xmlns:w="http://schemas.openxmlformats.org/wordprocessingml/2006/main">
        <w:t xml:space="preserve">2. Hébreux 10:1 - Car la loi, puisqu'elle n'a qu'une ombre des bonnes choses à venir et non la vraie forme de ces réalités, ne pourra jamais, par les mêmes sacrifices qui sont continuellement offerts année après année, rendre parfaits ceux-ci. qui s'approchent.</w:t>
      </w:r>
    </w:p>
    <w:p w14:paraId="6C6834FF" w14:textId="77777777" w:rsidR="000F7377" w:rsidRDefault="000F7377"/>
    <w:p w14:paraId="74C60CF9" w14:textId="77777777" w:rsidR="000F7377" w:rsidRDefault="000F7377">
      <w:r xmlns:w="http://schemas.openxmlformats.org/wordprocessingml/2006/main">
        <w:t xml:space="preserve">Galates 3:20 Or, un médiateur n'est pas médiateur d'un seul, mais Dieu est un.</w:t>
      </w:r>
    </w:p>
    <w:p w14:paraId="6CECB3DA" w14:textId="77777777" w:rsidR="000F7377" w:rsidRDefault="000F7377"/>
    <w:p w14:paraId="4FBC94BA" w14:textId="77777777" w:rsidR="000F7377" w:rsidRDefault="000F7377">
      <w:r xmlns:w="http://schemas.openxmlformats.org/wordprocessingml/2006/main">
        <w:t xml:space="preserve">Ce verset des Galates explique que Dieu est le seul médiateur entre les hommes.</w:t>
      </w:r>
    </w:p>
    <w:p w14:paraId="10A27805" w14:textId="77777777" w:rsidR="000F7377" w:rsidRDefault="000F7377"/>
    <w:p w14:paraId="43E30021" w14:textId="77777777" w:rsidR="000F7377" w:rsidRDefault="000F7377">
      <w:r xmlns:w="http://schemas.openxmlformats.org/wordprocessingml/2006/main">
        <w:t xml:space="preserve">1. « Le pouvoir de l'unité : Dieu est le seul médiateur »</w:t>
      </w:r>
    </w:p>
    <w:p w14:paraId="7688C12F" w14:textId="77777777" w:rsidR="000F7377" w:rsidRDefault="000F7377"/>
    <w:p w14:paraId="7768280C" w14:textId="77777777" w:rsidR="000F7377" w:rsidRDefault="000F7377">
      <w:r xmlns:w="http://schemas.openxmlformats.org/wordprocessingml/2006/main">
        <w:t xml:space="preserve">2. « Le rôle unique de Dieu : le seul médiateur »</w:t>
      </w:r>
    </w:p>
    <w:p w14:paraId="71D55DDA" w14:textId="77777777" w:rsidR="000F7377" w:rsidRDefault="000F7377"/>
    <w:p w14:paraId="217E5A06" w14:textId="77777777" w:rsidR="000F7377" w:rsidRDefault="000F7377">
      <w:r xmlns:w="http://schemas.openxmlformats.org/wordprocessingml/2006/main">
        <w:t xml:space="preserve">1. Romains 5:6-11</w:t>
      </w:r>
    </w:p>
    <w:p w14:paraId="07506C54" w14:textId="77777777" w:rsidR="000F7377" w:rsidRDefault="000F7377"/>
    <w:p w14:paraId="33588551" w14:textId="77777777" w:rsidR="000F7377" w:rsidRDefault="000F7377">
      <w:r xmlns:w="http://schemas.openxmlformats.org/wordprocessingml/2006/main">
        <w:t xml:space="preserve">2. 1 Timothée 2:5-6</w:t>
      </w:r>
    </w:p>
    <w:p w14:paraId="65FF541B" w14:textId="77777777" w:rsidR="000F7377" w:rsidRDefault="000F7377"/>
    <w:p w14:paraId="0F4A8E4A" w14:textId="77777777" w:rsidR="000F7377" w:rsidRDefault="000F7377">
      <w:r xmlns:w="http://schemas.openxmlformats.org/wordprocessingml/2006/main">
        <w:t xml:space="preserve">Galates 3 :21 La loi est-elle donc contraire aux promesses de Dieu ? À Dieu ne plaise : car s'il y avait eu une loi qui aurait pu donner la vie, en vérité la justice aurait dû être par la loi.</w:t>
      </w:r>
    </w:p>
    <w:p w14:paraId="3A4177BD" w14:textId="77777777" w:rsidR="000F7377" w:rsidRDefault="000F7377"/>
    <w:p w14:paraId="7C9B52BE" w14:textId="77777777" w:rsidR="000F7377" w:rsidRDefault="000F7377">
      <w:r xmlns:w="http://schemas.openxmlformats.org/wordprocessingml/2006/main">
        <w:t xml:space="preserve">La loi n'est pas contraire aux promesses de Dieu ; si c’était le cas, cela aurait apporté la vie et la justice.</w:t>
      </w:r>
    </w:p>
    <w:p w14:paraId="6DC22EFE" w14:textId="77777777" w:rsidR="000F7377" w:rsidRDefault="000F7377"/>
    <w:p w14:paraId="4D91BCBC" w14:textId="77777777" w:rsidR="000F7377" w:rsidRDefault="000F7377">
      <w:r xmlns:w="http://schemas.openxmlformats.org/wordprocessingml/2006/main">
        <w:t xml:space="preserve">1. La loi et la promesse : une étude de Galates 3 : 21</w:t>
      </w:r>
    </w:p>
    <w:p w14:paraId="6B0258E1" w14:textId="77777777" w:rsidR="000F7377" w:rsidRDefault="000F7377"/>
    <w:p w14:paraId="54188EBF" w14:textId="77777777" w:rsidR="000F7377" w:rsidRDefault="000F7377">
      <w:r xmlns:w="http://schemas.openxmlformats.org/wordprocessingml/2006/main">
        <w:t xml:space="preserve">2. Comprendre la justice et la vie à travers les promesses de Dieu</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10 :4, Car Christ est la fin de la loi pour la justice de quiconque croit.</w:t>
      </w:r>
    </w:p>
    <w:p w14:paraId="5EB1297B" w14:textId="77777777" w:rsidR="000F7377" w:rsidRDefault="000F7377"/>
    <w:p w14:paraId="4D9138FC" w14:textId="77777777" w:rsidR="000F7377" w:rsidRDefault="000F7377">
      <w:r xmlns:w="http://schemas.openxmlformats.org/wordprocessingml/2006/main">
        <w:t xml:space="preserve">2. Galates 2:16, Sachant qu'un homme n'est pas justifié par les œuvres de la loi, mais par la foi de Jésus-Christ, nous avons cru en Jésus-Christ, afin d'être justifiés par la foi de Christ, et non par les œuvres de la loi ; car par les œuvres de la loi personne ne sera justifié.</w:t>
      </w:r>
    </w:p>
    <w:p w14:paraId="57440B90" w14:textId="77777777" w:rsidR="000F7377" w:rsidRDefault="000F7377"/>
    <w:p w14:paraId="687C825B" w14:textId="77777777" w:rsidR="000F7377" w:rsidRDefault="000F7377">
      <w:r xmlns:w="http://schemas.openxmlformats.org/wordprocessingml/2006/main">
        <w:t xml:space="preserve">Galates 3:22 Mais l'Écriture a tout placé sous le péché, afin que la promesse, par la foi de Jésus-Christ, soit donnée à ceux qui croient.</w:t>
      </w:r>
    </w:p>
    <w:p w14:paraId="0BA1BE3E" w14:textId="77777777" w:rsidR="000F7377" w:rsidRDefault="000F7377"/>
    <w:p w14:paraId="570C1A8D" w14:textId="77777777" w:rsidR="000F7377" w:rsidRDefault="000F7377">
      <w:r xmlns:w="http://schemas.openxmlformats.org/wordprocessingml/2006/main">
        <w:t xml:space="preserve">L’Écriture a déclaré que tous les hommes sont sous le pouvoir du péché, afin que la promesse du salut par la foi en Jésus-Christ puisse être donnée à ceux qui croient.</w:t>
      </w:r>
    </w:p>
    <w:p w14:paraId="06637EC0" w14:textId="77777777" w:rsidR="000F7377" w:rsidRDefault="000F7377"/>
    <w:p w14:paraId="320231F7" w14:textId="77777777" w:rsidR="000F7377" w:rsidRDefault="000F7377">
      <w:r xmlns:w="http://schemas.openxmlformats.org/wordprocessingml/2006/main">
        <w:t xml:space="preserve">1. Le pouvoir de la croyance : explorer la promesse de Jésus-Christ</w:t>
      </w:r>
    </w:p>
    <w:p w14:paraId="19439CA3" w14:textId="77777777" w:rsidR="000F7377" w:rsidRDefault="000F7377"/>
    <w:p w14:paraId="51DCCCC4" w14:textId="77777777" w:rsidR="000F7377" w:rsidRDefault="000F7377">
      <w:r xmlns:w="http://schemas.openxmlformats.org/wordprocessingml/2006/main">
        <w:t xml:space="preserve">2. Vaincre le péché : trouver la liberté par la foi en Jésus-Christ</w:t>
      </w:r>
    </w:p>
    <w:p w14:paraId="1EA853D8" w14:textId="77777777" w:rsidR="000F7377" w:rsidRDefault="000F7377"/>
    <w:p w14:paraId="3AA55ABD" w14:textId="77777777" w:rsidR="000F7377" w:rsidRDefault="000F7377">
      <w:r xmlns:w="http://schemas.openxmlformats.org/wordprocessingml/2006/main">
        <w:t xml:space="preserve">1. Romains 3 :23, « Car tous ont péché et sont privés de la gloire de Dieu »</w:t>
      </w:r>
    </w:p>
    <w:p w14:paraId="7496D342" w14:textId="77777777" w:rsidR="000F7377" w:rsidRDefault="000F7377"/>
    <w:p w14:paraId="59337992" w14:textId="77777777" w:rsidR="000F7377" w:rsidRDefault="000F7377">
      <w:r xmlns:w="http://schemas.openxmlformats.org/wordprocessingml/2006/main">
        <w:t xml:space="preserve">2. Éphésiens 2 :8-9 : « Car c'est par la grâce que vous avez été sauvés par la foi. Et cela ne vient pas de vous ; c'est un don de Dieu, et non le résultat d'œuvres, afin que personne ne se glorifie. »</w:t>
      </w:r>
    </w:p>
    <w:p w14:paraId="26CBB3C7" w14:textId="77777777" w:rsidR="000F7377" w:rsidRDefault="000F7377"/>
    <w:p w14:paraId="6FBC95AF" w14:textId="77777777" w:rsidR="000F7377" w:rsidRDefault="000F7377">
      <w:r xmlns:w="http://schemas.openxmlformats.org/wordprocessingml/2006/main">
        <w:t xml:space="preserve">Galates 3:23 Mais avant que la foi vienne, nous étions gardés sous la loi, enfermés dans la foi qui devait ensuite être révélée.</w:t>
      </w:r>
    </w:p>
    <w:p w14:paraId="30C743DA" w14:textId="77777777" w:rsidR="000F7377" w:rsidRDefault="000F7377"/>
    <w:p w14:paraId="6782BD9D" w14:textId="77777777" w:rsidR="000F7377" w:rsidRDefault="000F7377">
      <w:r xmlns:w="http://schemas.openxmlformats.org/wordprocessingml/2006/main">
        <w:t xml:space="preserve">Avant la foi, les gens étaient liés par la loi, mais la foi s’est révélée être le chemin du salut.</w:t>
      </w:r>
    </w:p>
    <w:p w14:paraId="1DB10B73" w14:textId="77777777" w:rsidR="000F7377" w:rsidRDefault="000F7377"/>
    <w:p w14:paraId="2C110555" w14:textId="77777777" w:rsidR="000F7377" w:rsidRDefault="000F7377">
      <w:r xmlns:w="http://schemas.openxmlformats.org/wordprocessingml/2006/main">
        <w:t xml:space="preserve">1. Poursuivre la foi : se libérer des chaînes de la loi</w:t>
      </w:r>
    </w:p>
    <w:p w14:paraId="24065D74" w14:textId="77777777" w:rsidR="000F7377" w:rsidRDefault="000F7377"/>
    <w:p w14:paraId="233C013C" w14:textId="77777777" w:rsidR="000F7377" w:rsidRDefault="000F7377">
      <w:r xmlns:w="http://schemas.openxmlformats.org/wordprocessingml/2006/main">
        <w:t xml:space="preserve">2. Embrasser la foi : la clé du salut</w:t>
      </w:r>
    </w:p>
    <w:p w14:paraId="50082952" w14:textId="77777777" w:rsidR="000F7377" w:rsidRDefault="000F7377"/>
    <w:p w14:paraId="6426166A" w14:textId="77777777" w:rsidR="000F7377" w:rsidRDefault="000F7377">
      <w:r xmlns:w="http://schemas.openxmlformats.org/wordprocessingml/2006/main">
        <w:t xml:space="preserve">1. Romains 10 :17 – « Ainsi la foi vient de ce qu’on entend, et ce qu’on entend par la parole de Christ. »</w:t>
      </w:r>
    </w:p>
    <w:p w14:paraId="2436C25E" w14:textId="77777777" w:rsidR="000F7377" w:rsidRDefault="000F7377"/>
    <w:p w14:paraId="63CB4C2A" w14:textId="77777777" w:rsidR="000F7377" w:rsidRDefault="000F7377">
      <w:r xmlns:w="http://schemas.openxmlformats.org/wordprocessingml/2006/main">
        <w:t xml:space="preserve">2. Hébreux 11 :1 – « Or, la foi est l'assurance des choses qu'on espère, la conviction de celles qu'on ne voit pas. »</w:t>
      </w:r>
    </w:p>
    <w:p w14:paraId="0935D40F" w14:textId="77777777" w:rsidR="000F7377" w:rsidRDefault="000F7377"/>
    <w:p w14:paraId="7114ED08" w14:textId="77777777" w:rsidR="000F7377" w:rsidRDefault="000F7377">
      <w:r xmlns:w="http://schemas.openxmlformats.org/wordprocessingml/2006/main">
        <w:t xml:space="preserve">Galates 3:24 C'est pourquoi la loi a été notre maître d'école pour nous conduire à Christ, afin que nous soyons justifiés par la foi.</w:t>
      </w:r>
    </w:p>
    <w:p w14:paraId="4AD644D7" w14:textId="77777777" w:rsidR="000F7377" w:rsidRDefault="000F7377"/>
    <w:p w14:paraId="191BCC8A" w14:textId="77777777" w:rsidR="000F7377" w:rsidRDefault="000F7377">
      <w:r xmlns:w="http://schemas.openxmlformats.org/wordprocessingml/2006/main">
        <w:t xml:space="preserve">La loi a été donnée pour diriger les gens vers Christ, afin qu’ils puissent être justifiés par la foi.</w:t>
      </w:r>
    </w:p>
    <w:p w14:paraId="5A829B34" w14:textId="77777777" w:rsidR="000F7377" w:rsidRDefault="000F7377"/>
    <w:p w14:paraId="5F890842" w14:textId="77777777" w:rsidR="000F7377" w:rsidRDefault="000F7377">
      <w:r xmlns:w="http://schemas.openxmlformats.org/wordprocessingml/2006/main">
        <w:t xml:space="preserve">1 : La loi mène à la justification par la foi</w:t>
      </w:r>
    </w:p>
    <w:p w14:paraId="270EBB2C" w14:textId="77777777" w:rsidR="000F7377" w:rsidRDefault="000F7377"/>
    <w:p w14:paraId="7B2F4FBD" w14:textId="77777777" w:rsidR="000F7377" w:rsidRDefault="000F7377">
      <w:r xmlns:w="http://schemas.openxmlformats.org/wordprocessingml/2006/main">
        <w:t xml:space="preserve">2 : Le but de la loi : montrer le Christ</w:t>
      </w:r>
    </w:p>
    <w:p w14:paraId="6112EDCF" w14:textId="77777777" w:rsidR="000F7377" w:rsidRDefault="000F7377"/>
    <w:p w14:paraId="2E3A0A9F" w14:textId="77777777" w:rsidR="000F7377" w:rsidRDefault="000F7377">
      <w:r xmlns:w="http://schemas.openxmlformats.org/wordprocessingml/2006/main">
        <w:t xml:space="preserve">1 : Romains 10 : 4 – « Car Christ est la fin de la loi, pour la justice de quiconque croit. »</w:t>
      </w:r>
    </w:p>
    <w:p w14:paraId="03B6493C" w14:textId="77777777" w:rsidR="000F7377" w:rsidRDefault="000F7377"/>
    <w:p w14:paraId="0324439D" w14:textId="77777777" w:rsidR="000F7377" w:rsidRDefault="000F7377">
      <w:r xmlns:w="http://schemas.openxmlformats.org/wordprocessingml/2006/main">
        <w:t xml:space="preserve">2 : Ésaïe 53 :11 – « Il verra le travail de son âme et sera rassasié : par sa connaissance, mon juste serviteur justifiera beaucoup ; car il portera leurs iniquités.</w:t>
      </w:r>
    </w:p>
    <w:p w14:paraId="21429615" w14:textId="77777777" w:rsidR="000F7377" w:rsidRDefault="000F7377"/>
    <w:p w14:paraId="12847861" w14:textId="77777777" w:rsidR="000F7377" w:rsidRDefault="000F7377">
      <w:r xmlns:w="http://schemas.openxmlformats.org/wordprocessingml/2006/main">
        <w:t xml:space="preserve">Galates 3:25 Mais une fois que la foi est venue, nous ne sommes plus sous la direction d'un maître d'école.</w:t>
      </w:r>
    </w:p>
    <w:p w14:paraId="7F0AD60F" w14:textId="77777777" w:rsidR="000F7377" w:rsidRDefault="000F7377"/>
    <w:p w14:paraId="5DC2FFD3" w14:textId="77777777" w:rsidR="000F7377" w:rsidRDefault="000F7377">
      <w:r xmlns:w="http://schemas.openxmlformats.org/wordprocessingml/2006/main">
        <w:t xml:space="preserve">La foi en Jésus-Christ mène à la libération de la loi qui a été donnée à Moïse.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liberté de foi en Jésus</w:t>
      </w:r>
    </w:p>
    <w:p w14:paraId="4570BDBE" w14:textId="77777777" w:rsidR="000F7377" w:rsidRDefault="000F7377"/>
    <w:p w14:paraId="112BFABE" w14:textId="77777777" w:rsidR="000F7377" w:rsidRDefault="000F7377">
      <w:r xmlns:w="http://schemas.openxmlformats.org/wordprocessingml/2006/main">
        <w:t xml:space="preserve">2. Le pouvoir de faire confiance à la promesse de Dieu</w:t>
      </w:r>
    </w:p>
    <w:p w14:paraId="5F3F00E5" w14:textId="77777777" w:rsidR="000F7377" w:rsidRDefault="000F7377"/>
    <w:p w14:paraId="0F124209" w14:textId="77777777" w:rsidR="000F7377" w:rsidRDefault="000F7377">
      <w:r xmlns:w="http://schemas.openxmlformats.org/wordprocessingml/2006/main">
        <w:t xml:space="preserve">1. Jean 8 :32 – « Et vous connaîtrez la vérité, et la vérité vous affranchira. »</w:t>
      </w:r>
    </w:p>
    <w:p w14:paraId="4A7C1BE0" w14:textId="77777777" w:rsidR="000F7377" w:rsidRDefault="000F7377"/>
    <w:p w14:paraId="16463A97" w14:textId="77777777" w:rsidR="000F7377" w:rsidRDefault="000F7377">
      <w:r xmlns:w="http://schemas.openxmlformats.org/wordprocessingml/2006/main">
        <w:t xml:space="preserve">2. Romains 8 :2 – « Car la loi de l’Esprit de vie en Jésus-Christ m’a affranchi de la loi du péché et de la mort. »</w:t>
      </w:r>
    </w:p>
    <w:p w14:paraId="1F428102" w14:textId="77777777" w:rsidR="000F7377" w:rsidRDefault="000F7377"/>
    <w:p w14:paraId="555BEE82" w14:textId="77777777" w:rsidR="000F7377" w:rsidRDefault="000F7377">
      <w:r xmlns:w="http://schemas.openxmlformats.org/wordprocessingml/2006/main">
        <w:t xml:space="preserve">Galates 3:26 Car vous êtes tous enfants de Dieu par la foi en Jésus-Christ.</w:t>
      </w:r>
    </w:p>
    <w:p w14:paraId="42D9E7B0" w14:textId="77777777" w:rsidR="000F7377" w:rsidRDefault="000F7377"/>
    <w:p w14:paraId="3C9A2B72" w14:textId="77777777" w:rsidR="000F7377" w:rsidRDefault="000F7377">
      <w:r xmlns:w="http://schemas.openxmlformats.org/wordprocessingml/2006/main">
        <w:t xml:space="preserve">Tous les hommes sont enfants de Dieu par la foi en Jésus-Christ.</w:t>
      </w:r>
    </w:p>
    <w:p w14:paraId="01818C75" w14:textId="77777777" w:rsidR="000F7377" w:rsidRDefault="000F7377"/>
    <w:p w14:paraId="61F62863" w14:textId="77777777" w:rsidR="000F7377" w:rsidRDefault="000F7377">
      <w:r xmlns:w="http://schemas.openxmlformats.org/wordprocessingml/2006/main">
        <w:t xml:space="preserve">1. L'amour du Père : comprendre notre identité en Christ</w:t>
      </w:r>
    </w:p>
    <w:p w14:paraId="3B784D89" w14:textId="77777777" w:rsidR="000F7377" w:rsidRDefault="000F7377"/>
    <w:p w14:paraId="11435178" w14:textId="77777777" w:rsidR="000F7377" w:rsidRDefault="000F7377">
      <w:r xmlns:w="http://schemas.openxmlformats.org/wordprocessingml/2006/main">
        <w:t xml:space="preserve">2. La beauté de l’appartenance : notre solidarité dans la famille de Dieu</w:t>
      </w:r>
    </w:p>
    <w:p w14:paraId="5E99341F" w14:textId="77777777" w:rsidR="000F7377" w:rsidRDefault="000F7377"/>
    <w:p w14:paraId="367166B3" w14:textId="77777777" w:rsidR="000F7377" w:rsidRDefault="000F7377">
      <w:r xmlns:w="http://schemas.openxmlformats.org/wordprocessingml/2006/main">
        <w:t xml:space="preserve">1. Jean 1 : 12-13 – Mais à tous ceux qui l’ont reçu, qui ont cru en son nom, il a donné le droit de devenir enfants de Dieu.</w:t>
      </w:r>
    </w:p>
    <w:p w14:paraId="377DA7E9" w14:textId="77777777" w:rsidR="000F7377" w:rsidRDefault="000F7377"/>
    <w:p w14:paraId="6A9F690A" w14:textId="77777777" w:rsidR="000F7377" w:rsidRDefault="000F7377">
      <w:r xmlns:w="http://schemas.openxmlformats.org/wordprocessingml/2006/main">
        <w:t xml:space="preserve">2. Éphésiens 2 :19-20 – Ainsi maintenant, vous, les Gentils, n’êtes plus des étrangers ni des étrangers. Vous êtes citoyens avec tout le peuple saint de Dieu. Vous êtes membres de la famille de Dieu.</w:t>
      </w:r>
    </w:p>
    <w:p w14:paraId="008D84D8" w14:textId="77777777" w:rsidR="000F7377" w:rsidRDefault="000F7377"/>
    <w:p w14:paraId="502E0EA3" w14:textId="77777777" w:rsidR="000F7377" w:rsidRDefault="000F7377">
      <w:r xmlns:w="http://schemas.openxmlformats.org/wordprocessingml/2006/main">
        <w:t xml:space="preserve">Galates 3:27 Car tous ceux d'entre vous qui ont été baptisés en Christ ont revêtu Christ.</w:t>
      </w:r>
    </w:p>
    <w:p w14:paraId="11F45797" w14:textId="77777777" w:rsidR="000F7377" w:rsidRDefault="000F7377"/>
    <w:p w14:paraId="65D0E8A9" w14:textId="77777777" w:rsidR="000F7377" w:rsidRDefault="000F7377">
      <w:r xmlns:w="http://schemas.openxmlformats.org/wordprocessingml/2006/main">
        <w:t xml:space="preserve">Les croyants en Christ sont identifiés comme ceux qui ont été baptisés en Lui et qui l'ont revêtu.</w:t>
      </w:r>
    </w:p>
    <w:p w14:paraId="1A7A8D10" w14:textId="77777777" w:rsidR="000F7377" w:rsidRDefault="000F7377"/>
    <w:p w14:paraId="6A826757" w14:textId="77777777" w:rsidR="000F7377" w:rsidRDefault="000F7377">
      <w:r xmlns:w="http://schemas.openxmlformats.org/wordprocessingml/2006/main">
        <w:t xml:space="preserve">1. Revêtir Christ : comprendre ce que signifie suivre Jésus</w:t>
      </w:r>
    </w:p>
    <w:p w14:paraId="27C36E37" w14:textId="77777777" w:rsidR="000F7377" w:rsidRDefault="000F7377"/>
    <w:p w14:paraId="0F680641" w14:textId="77777777" w:rsidR="000F7377" w:rsidRDefault="000F7377">
      <w:r xmlns:w="http://schemas.openxmlformats.org/wordprocessingml/2006/main">
        <w:t xml:space="preserve">2. Le baptême : un symbole de l’union avec le Christ</w:t>
      </w:r>
    </w:p>
    <w:p w14:paraId="24C4B006" w14:textId="77777777" w:rsidR="000F7377" w:rsidRDefault="000F7377"/>
    <w:p w14:paraId="28A1A9CD" w14:textId="77777777" w:rsidR="000F7377" w:rsidRDefault="000F7377">
      <w:r xmlns:w="http://schemas.openxmlformats.org/wordprocessingml/2006/main">
        <w:t xml:space="preserve">1. Romains 6 :3-4 - « Ne savez-vous pas que nous tous qui avons été baptisés en Jésus-Christ, nous avons été baptisés pour sa mort ? Nous avons donc été enterrés avec lui par le baptême dans la mort, afin que, tout comme Christ a été ressuscités des morts par la gloire du Père, nous pourrions nous aussi marcher en nouveauté de vie. »</w:t>
      </w:r>
    </w:p>
    <w:p w14:paraId="5CFBEC39" w14:textId="77777777" w:rsidR="000F7377" w:rsidRDefault="000F7377"/>
    <w:p w14:paraId="47A21CE0" w14:textId="77777777" w:rsidR="000F7377" w:rsidRDefault="000F7377">
      <w:r xmlns:w="http://schemas.openxmlformats.org/wordprocessingml/2006/main">
        <w:t xml:space="preserve">2. Colossiens 2 : 11-12 - « En lui aussi, vous avez été circoncis d'une circoncision faite sans les mains, en dépouillement du corps de chair, par la circoncision de Christ, ayant été enterrés avec lui dans le baptême, dans lequel vous avez été également ressuscité avec lui par la foi en l’œuvre puissante de Dieu, qui l’a ressuscité des morts. »</w:t>
      </w:r>
    </w:p>
    <w:p w14:paraId="313A92DF" w14:textId="77777777" w:rsidR="000F7377" w:rsidRDefault="000F7377"/>
    <w:p w14:paraId="2F213228" w14:textId="77777777" w:rsidR="000F7377" w:rsidRDefault="000F7377">
      <w:r xmlns:w="http://schemas.openxmlformats.org/wordprocessingml/2006/main">
        <w:t xml:space="preserve">Galates 3:28 Il n'y a ni Juif ni Grec, il n'y a ni esclave ni libre, il n'y a ni mâle ni femelle, car vous êtes tous un en Jésus-Christ.</w:t>
      </w:r>
    </w:p>
    <w:p w14:paraId="278DE467" w14:textId="77777777" w:rsidR="000F7377" w:rsidRDefault="000F7377"/>
    <w:p w14:paraId="097FFBEB" w14:textId="77777777" w:rsidR="000F7377" w:rsidRDefault="000F7377">
      <w:r xmlns:w="http://schemas.openxmlformats.org/wordprocessingml/2006/main">
        <w:t xml:space="preserve">En Jésus-Christ, il n’y a aucune distinction entre les gens en fonction de leur race, de leur statut social ou de leur sexe.</w:t>
      </w:r>
    </w:p>
    <w:p w14:paraId="0DF01834" w14:textId="77777777" w:rsidR="000F7377" w:rsidRDefault="000F7377"/>
    <w:p w14:paraId="4EDD2E59" w14:textId="77777777" w:rsidR="000F7377" w:rsidRDefault="000F7377">
      <w:r xmlns:w="http://schemas.openxmlformats.org/wordprocessingml/2006/main">
        <w:t xml:space="preserve">1. « Unité en Christ : rejeter les divisions de la société »</w:t>
      </w:r>
    </w:p>
    <w:p w14:paraId="1647F3A9" w14:textId="77777777" w:rsidR="000F7377" w:rsidRDefault="000F7377"/>
    <w:p w14:paraId="615B6060" w14:textId="77777777" w:rsidR="000F7377" w:rsidRDefault="000F7377">
      <w:r xmlns:w="http://schemas.openxmlformats.org/wordprocessingml/2006/main">
        <w:t xml:space="preserve">2. "L'égalité de tous en Christ"</w:t>
      </w:r>
    </w:p>
    <w:p w14:paraId="098D35BE" w14:textId="77777777" w:rsidR="000F7377" w:rsidRDefault="000F7377"/>
    <w:p w14:paraId="09537EF6" w14:textId="77777777" w:rsidR="000F7377" w:rsidRDefault="000F7377">
      <w:r xmlns:w="http://schemas.openxmlformats.org/wordprocessingml/2006/main">
        <w:t xml:space="preserve">1. Romains 10 :12-13 – « Car il n’y a pas de distinction entre Juif et Grec ; car le même Seigneur est le Seigneur de tous, accordant ses richesses à tous ceux qui l'invoquent. Car « quiconque invoquera le nom du Seigneur sera sauvé ».</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Colossiens 3 :11 - « Ici, il n'y a ni Grecs ni Juifs, circoncis et incirconcis, barbares, Scythes, esclaves, libres ; mais Christ est tout et en tous.</w:t>
      </w:r>
    </w:p>
    <w:p w14:paraId="734F5E58" w14:textId="77777777" w:rsidR="000F7377" w:rsidRDefault="000F7377"/>
    <w:p w14:paraId="46E3392C" w14:textId="77777777" w:rsidR="000F7377" w:rsidRDefault="000F7377">
      <w:r xmlns:w="http://schemas.openxmlformats.org/wordprocessingml/2006/main">
        <w:t xml:space="preserve">Galates 3:29 Et si vous êtes à Christ, alors vous êtes la postérité d'Abraham, et héritiers selon la promesse.</w:t>
      </w:r>
    </w:p>
    <w:p w14:paraId="161539B5" w14:textId="77777777" w:rsidR="000F7377" w:rsidRDefault="000F7377"/>
    <w:p w14:paraId="47539DBC" w14:textId="77777777" w:rsidR="000F7377" w:rsidRDefault="000F7377">
      <w:r xmlns:w="http://schemas.openxmlformats.org/wordprocessingml/2006/main">
        <w:t xml:space="preserve">Les croyants en Christ sont les descendants d’Abraham et les héritiers de la promesse que Dieu lui a faite.</w:t>
      </w:r>
    </w:p>
    <w:p w14:paraId="6DD70BFD" w14:textId="77777777" w:rsidR="000F7377" w:rsidRDefault="000F7377"/>
    <w:p w14:paraId="6DF3C8D1" w14:textId="77777777" w:rsidR="000F7377" w:rsidRDefault="000F7377">
      <w:r xmlns:w="http://schemas.openxmlformats.org/wordprocessingml/2006/main">
        <w:t xml:space="preserve">1. Les promesses de Dieu : comment nous sommes tous connectés</w:t>
      </w:r>
    </w:p>
    <w:p w14:paraId="3C6BE6F2" w14:textId="77777777" w:rsidR="000F7377" w:rsidRDefault="000F7377"/>
    <w:p w14:paraId="1287B6D8" w14:textId="77777777" w:rsidR="000F7377" w:rsidRDefault="000F7377">
      <w:r xmlns:w="http://schemas.openxmlformats.org/wordprocessingml/2006/main">
        <w:t xml:space="preserve">2. Embrasser notre héritage par la foi au Christ</w:t>
      </w:r>
    </w:p>
    <w:p w14:paraId="7B7E49A4" w14:textId="77777777" w:rsidR="000F7377" w:rsidRDefault="000F7377"/>
    <w:p w14:paraId="36DC1C3A" w14:textId="77777777" w:rsidR="000F7377" w:rsidRDefault="000F7377">
      <w:r xmlns:w="http://schemas.openxmlformats.org/wordprocessingml/2006/main">
        <w:t xml:space="preserve">1. Romains 4 : 13-17 Car la promesse faite à Abraham et à sa postérité qu'il serait héritier du monde n'est pas venue par la loi mais par la justice de la foi.</w:t>
      </w:r>
    </w:p>
    <w:p w14:paraId="3533BC74" w14:textId="77777777" w:rsidR="000F7377" w:rsidRDefault="000F7377"/>
    <w:p w14:paraId="1CD190C0" w14:textId="77777777" w:rsidR="000F7377" w:rsidRDefault="000F7377">
      <w:r xmlns:w="http://schemas.openxmlformats.org/wordprocessingml/2006/main">
        <w:t xml:space="preserve">2. Actes 3 :25-26 Vous êtes les fils des prophètes et de l'alliance que Dieu a conclue avec vos pères, en disant à Abraham : « Et dans votre postérité seront bénies toutes les familles de la terre.</w:t>
      </w:r>
    </w:p>
    <w:p w14:paraId="2EAACABA" w14:textId="77777777" w:rsidR="000F7377" w:rsidRDefault="000F7377"/>
    <w:p w14:paraId="27FE53C7" w14:textId="77777777" w:rsidR="000F7377" w:rsidRDefault="000F7377">
      <w:r xmlns:w="http://schemas.openxmlformats.org/wordprocessingml/2006/main">
        <w:t xml:space="preserve">Galates 4 est le quatrième chapitre de l'épître de Paul aux Galates. Dans ce chapitre, Paul utilise l'analogie d'un héritier et d'un esclave pour illustrer la liberté des croyants en Christ et met en garde contre le retour aux pratiques légalistes.</w:t>
      </w:r>
    </w:p>
    <w:p w14:paraId="62E0B409" w14:textId="77777777" w:rsidR="000F7377" w:rsidRDefault="000F7377"/>
    <w:p w14:paraId="6167A6B1" w14:textId="77777777" w:rsidR="000F7377" w:rsidRDefault="000F7377">
      <w:r xmlns:w="http://schemas.openxmlformats.org/wordprocessingml/2006/main">
        <w:t xml:space="preserve">1er paragraphe : Paul commence par expliquer qu'avant la venue du Christ, les croyants étaient comme des enfants sous des tuteurs et des gérants, liés par la loi (Galates 4 : 1-3). Il compare cette période à l'esclavage selon les principes élémentaires du monde. Cependant, lorsque la plénitude des temps arriva, Dieu envoya Son Fils, né d’une femme et né sous la loi, pour racheter ceux qui étaient sous la loi. Grâce à cette rédemption, les croyants reçoivent l’adoption en tant que fils et filles de Dieu.</w:t>
      </w:r>
    </w:p>
    <w:p w14:paraId="6072C3F1" w14:textId="77777777" w:rsidR="000F7377" w:rsidRDefault="000F7377"/>
    <w:p w14:paraId="2DD3E71E" w14:textId="77777777" w:rsidR="000F7377" w:rsidRDefault="000F7377">
      <w:r xmlns:w="http://schemas.openxmlformats.org/wordprocessingml/2006/main">
        <w:t xml:space="preserve">2ème paragraphe : Paul continue en abordant leurs anciennes pratiques païennes. Il leur rappelle qu'ils étaient autrefois esclaves des idoles, mais qu'ils ont maintenant connu Dieu à travers le Christ (Galates 4 : 8-9 </w:t>
      </w:r>
      <w:r xmlns:w="http://schemas.openxmlformats.org/wordprocessingml/2006/main">
        <w:lastRenderedPageBreak xmlns:w="http://schemas.openxmlformats.org/wordprocessingml/2006/main"/>
      </w:r>
      <w:r xmlns:w="http://schemas.openxmlformats.org/wordprocessingml/2006/main">
        <w:t xml:space="preserve">). Il exprime son inquiétude quant au fait qu’ils reviennent à des principes faibles et sans valeur en observant certains jours, mois, saisons et années. Il craint que son travail parmi eux n’ait été vain.</w:t>
      </w:r>
    </w:p>
    <w:p w14:paraId="35563953" w14:textId="77777777" w:rsidR="000F7377" w:rsidRDefault="000F7377"/>
    <w:p w14:paraId="47E1ED4F" w14:textId="77777777" w:rsidR="000F7377" w:rsidRDefault="000F7377">
      <w:r xmlns:w="http://schemas.openxmlformats.org/wordprocessingml/2006/main">
        <w:t xml:space="preserve">3ème paragraphe : Le chapitre se termine par une allégorie comparant Agar et Sarah de l'Ancien Testament. Agar représente le mont Sinaï où Moïse a reçu la loi tandis que Sarah représente Jérusalem au-dessus comme symbole de liberté (Galates 4 :21-26). Paul explique que ceux qui s’appuient sur les œuvres de la loi sont comme des enfants nés selon la chair par Agar – des enfants qui n’hériteront pas avec Isaac. Cependant, les croyants sont des enfants de promesse comme Isaac – nés de la foi en Christ – et sont libres de toute servitude.</w:t>
      </w:r>
    </w:p>
    <w:p w14:paraId="4159C677" w14:textId="77777777" w:rsidR="000F7377" w:rsidRDefault="000F7377"/>
    <w:p w14:paraId="2C1FAA1C" w14:textId="77777777" w:rsidR="000F7377" w:rsidRDefault="000F7377">
      <w:r xmlns:w="http://schemas.openxmlformats.org/wordprocessingml/2006/main">
        <w:t xml:space="preserve">En résumé, le chapitre quatre de Galates utilise des analogies et des allégories pour souligner la liberté des croyants en Christ et mettre en garde contre le retour aux pratiques légalistes. Paul explique comment les croyants étaient autrefois liés par des lois en tant qu'enfants sous tuteurs, mais ont maintenant été adoptés en tant que fils et filles de Dieu grâce à la rédemption de Christ. Il exprime son inquiétude quant à leur tendance à revenir aux pratiques païennes et à l'observance de certains jours, mois, saisons et années. Paul utilise l’allégorie d’Agar et Sarah pour illustrer la distinction entre ceux qui s’appuient sur les œuvres de la loi (Agar) et ceux qui sont enfants de la promesse par la foi en Christ (Sarah). Ce chapitre met en évidence la libération des croyants du légalisme et leur identité d'enfants de la promesse par la foi en Jésus-Christ.</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Galates 4:1 Or, je dis que l'héritier, tant qu'il est un enfant, ne diffère en rien d'un serviteur, même s'il est le maître de tous ;</w:t>
      </w:r>
    </w:p>
    <w:p w14:paraId="3AE82A99" w14:textId="77777777" w:rsidR="000F7377" w:rsidRDefault="000F7377"/>
    <w:p w14:paraId="77B71076" w14:textId="77777777" w:rsidR="000F7377" w:rsidRDefault="000F7377">
      <w:r xmlns:w="http://schemas.openxmlformats.org/wordprocessingml/2006/main">
        <w:t xml:space="preserve">L'héritier et le serviteur ont le même statut jusqu'à ce que l'héritier atteigne la maturité.</w:t>
      </w:r>
    </w:p>
    <w:p w14:paraId="44FF79C0" w14:textId="77777777" w:rsidR="000F7377" w:rsidRDefault="000F7377"/>
    <w:p w14:paraId="17EE9065" w14:textId="77777777" w:rsidR="000F7377" w:rsidRDefault="000F7377">
      <w:r xmlns:w="http://schemas.openxmlformats.org/wordprocessingml/2006/main">
        <w:t xml:space="preserve">1 : Nous pouvons apprendre de l’exemple de l’héritier et du serviteur dans Galates que Dieu a un plan pour nos vies et que nous grandissons et changeons tous dans la foi et la maturité.</w:t>
      </w:r>
    </w:p>
    <w:p w14:paraId="36263DC5" w14:textId="77777777" w:rsidR="000F7377" w:rsidRDefault="000F7377"/>
    <w:p w14:paraId="741C888D" w14:textId="77777777" w:rsidR="000F7377" w:rsidRDefault="000F7377">
      <w:r xmlns:w="http://schemas.openxmlformats.org/wordprocessingml/2006/main">
        <w:t xml:space="preserve">2 : Dans Galates 4 : 1, Paul nous rappelle qu’en tant qu’enfants de Dieu, nous sommes dans la même position de serviteur </w:t>
      </w:r>
      <w:r xmlns:w="http://schemas.openxmlformats.org/wordprocessingml/2006/main">
        <w:lastRenderedPageBreak xmlns:w="http://schemas.openxmlformats.org/wordprocessingml/2006/main"/>
      </w:r>
      <w:r xmlns:w="http://schemas.openxmlformats.org/wordprocessingml/2006/main">
        <w:t xml:space="preserve">jusqu’à ce que nous atteignions la maturité spirituelle.</w:t>
      </w:r>
    </w:p>
    <w:p w14:paraId="05AF8F33" w14:textId="77777777" w:rsidR="000F7377" w:rsidRDefault="000F7377"/>
    <w:p w14:paraId="3B154250" w14:textId="77777777" w:rsidR="000F7377" w:rsidRDefault="000F7377">
      <w:r xmlns:w="http://schemas.openxmlformats.org/wordprocessingml/2006/main">
        <w:t xml:space="preserve">1 : Luc 2 :52 – « Et Jésus croissait en sagesse, en stature et en grâce devant Dieu et devant les hommes. »</w:t>
      </w:r>
    </w:p>
    <w:p w14:paraId="399DC60A" w14:textId="77777777" w:rsidR="000F7377" w:rsidRDefault="000F7377"/>
    <w:p w14:paraId="74C33257" w14:textId="77777777" w:rsidR="000F7377" w:rsidRDefault="000F7377">
      <w:r xmlns:w="http://schemas.openxmlformats.org/wordprocessingml/2006/main">
        <w:t xml:space="preserve">2 : 2 Corinthiens 3 : 18 - "Mais nous tous, le visage ouvert, contemplant comme dans un verre la gloire du Seigneur, sommes transformés en la même image de gloire en gloire, comme par l'Esprit du Seigneur."</w:t>
      </w:r>
    </w:p>
    <w:p w14:paraId="7F6F2318" w14:textId="77777777" w:rsidR="000F7377" w:rsidRDefault="000F7377"/>
    <w:p w14:paraId="65A25AB5" w14:textId="77777777" w:rsidR="000F7377" w:rsidRDefault="000F7377">
      <w:r xmlns:w="http://schemas.openxmlformats.org/wordprocessingml/2006/main">
        <w:t xml:space="preserve">Galates 4:2 Mais il est sous tuteurs et gouverneurs jusqu'au temps fixé par le père.</w:t>
      </w:r>
    </w:p>
    <w:p w14:paraId="207ECFDC" w14:textId="77777777" w:rsidR="000F7377" w:rsidRDefault="000F7377"/>
    <w:p w14:paraId="3BF8F94C" w14:textId="77777777" w:rsidR="000F7377" w:rsidRDefault="000F7377">
      <w:r xmlns:w="http://schemas.openxmlformats.org/wordprocessingml/2006/main">
        <w:t xml:space="preserve">Les gens sont soumis à des figures d’autorité jusqu’au moment fixé par Dieu.</w:t>
      </w:r>
    </w:p>
    <w:p w14:paraId="5980B24C" w14:textId="77777777" w:rsidR="000F7377" w:rsidRDefault="000F7377"/>
    <w:p w14:paraId="3944F7B5" w14:textId="77777777" w:rsidR="000F7377" w:rsidRDefault="000F7377">
      <w:r xmlns:w="http://schemas.openxmlformats.org/wordprocessingml/2006/main">
        <w:t xml:space="preserve">1. Obéir à l'autorité comme chemin vers le timing de Dieu</w:t>
      </w:r>
    </w:p>
    <w:p w14:paraId="25DFBC63" w14:textId="77777777" w:rsidR="000F7377" w:rsidRDefault="000F7377"/>
    <w:p w14:paraId="134AEF72" w14:textId="77777777" w:rsidR="000F7377" w:rsidRDefault="000F7377">
      <w:r xmlns:w="http://schemas.openxmlformats.org/wordprocessingml/2006/main">
        <w:t xml:space="preserve">2. Faire confiance au timing de Dieu pour votre vie</w:t>
      </w:r>
    </w:p>
    <w:p w14:paraId="3CD094D9" w14:textId="77777777" w:rsidR="000F7377" w:rsidRDefault="000F7377"/>
    <w:p w14:paraId="28EB17A9" w14:textId="77777777" w:rsidR="000F7377" w:rsidRDefault="000F7377">
      <w:r xmlns:w="http://schemas.openxmlformats.org/wordprocessingml/2006/main">
        <w:t xml:space="preserve">1. Éphésiens 6 : 1-3 – « Enfants, obéissez à vos parents dans le Seigneur, car cela est juste. « Honorez votre père et votre mère » – qui est le premier commandement avec une promesse – « afin que tout se passe bien pour vous et que vous puissiez jouir d'une longue vie sur terre. »</w:t>
      </w:r>
    </w:p>
    <w:p w14:paraId="5DF7652A" w14:textId="77777777" w:rsidR="000F7377" w:rsidRDefault="000F7377"/>
    <w:p w14:paraId="76F0F3FD" w14:textId="77777777" w:rsidR="000F7377" w:rsidRDefault="000F7377">
      <w:r xmlns:w="http://schemas.openxmlformats.org/wordprocessingml/2006/main">
        <w:t xml:space="preserve">2. Romains 12 :1-2 - « C'est pourquoi, frères et sœurs, je vous exhorte,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 sa volonté bonne, agréable et parfaite.</w:t>
      </w:r>
    </w:p>
    <w:p w14:paraId="14CD3B28" w14:textId="77777777" w:rsidR="000F7377" w:rsidRDefault="000F7377"/>
    <w:p w14:paraId="206325F4" w14:textId="77777777" w:rsidR="000F7377" w:rsidRDefault="000F7377">
      <w:r xmlns:w="http://schemas.openxmlformats.org/wordprocessingml/2006/main">
        <w:t xml:space="preserve">Galates 4 : 3 De même, lorsque nous étions enfants, nous étions esclaves des éléments du monde :</w:t>
      </w:r>
    </w:p>
    <w:p w14:paraId="16B3D2DE" w14:textId="77777777" w:rsidR="000F7377" w:rsidRDefault="000F7377"/>
    <w:p w14:paraId="0BAD3E3B" w14:textId="77777777" w:rsidR="000F7377" w:rsidRDefault="000F7377">
      <w:r xmlns:w="http://schemas.openxmlformats.org/wordprocessingml/2006/main">
        <w:t xml:space="preserve">Paul encourage les Galates à se souvenir de leur enfance spirituelle et de la façon dont ils ont été esclaves de leurs désirs mondains.</w:t>
      </w:r>
    </w:p>
    <w:p w14:paraId="10391E06" w14:textId="77777777" w:rsidR="000F7377" w:rsidRDefault="000F7377"/>
    <w:p w14:paraId="7A4195AE" w14:textId="77777777" w:rsidR="000F7377" w:rsidRDefault="000F7377">
      <w:r xmlns:w="http://schemas.openxmlformats.org/wordprocessingml/2006/main">
        <w:t xml:space="preserve">1 : Souvenez-vous de votre enfance spirituelle et détournez-vous des désirs du monde.</w:t>
      </w:r>
    </w:p>
    <w:p w14:paraId="41183BAE" w14:textId="77777777" w:rsidR="000F7377" w:rsidRDefault="000F7377"/>
    <w:p w14:paraId="59B66BA2" w14:textId="77777777" w:rsidR="000F7377" w:rsidRDefault="000F7377">
      <w:r xmlns:w="http://schemas.openxmlformats.org/wordprocessingml/2006/main">
        <w:t xml:space="preserve">2 : Comptez sur le Seigneur pour vous libérer de l’esclavage du monde.</w:t>
      </w:r>
    </w:p>
    <w:p w14:paraId="464C157F" w14:textId="77777777" w:rsidR="000F7377" w:rsidRDefault="000F7377"/>
    <w:p w14:paraId="6FE17556" w14:textId="77777777" w:rsidR="000F7377" w:rsidRDefault="000F7377">
      <w:r xmlns:w="http://schemas.openxmlformats.org/wordprocessingml/2006/main">
        <w:t xml:space="preserve">1 : Romains 6 :16-17 – Ne laissez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14:paraId="375F5A08" w14:textId="77777777" w:rsidR="000F7377" w:rsidRDefault="000F7377"/>
    <w:p w14:paraId="600DAD10" w14:textId="77777777" w:rsidR="000F7377" w:rsidRDefault="000F7377">
      <w:r xmlns:w="http://schemas.openxmlformats.org/wordprocessingml/2006/main">
        <w:t xml:space="preserve">2 : Proverbes 29 :18 – Là où il n’y a pas de vision, le peuple périt ; mais celui qui observe la loi est heureux.</w:t>
      </w:r>
    </w:p>
    <w:p w14:paraId="07B51595" w14:textId="77777777" w:rsidR="000F7377" w:rsidRDefault="000F7377"/>
    <w:p w14:paraId="4909B5A4" w14:textId="77777777" w:rsidR="000F7377" w:rsidRDefault="000F7377">
      <w:r xmlns:w="http://schemas.openxmlformats.org/wordprocessingml/2006/main">
        <w:t xml:space="preserve">Galates 4:4 Mais lorsque la plénitude des temps fut venue, Dieu envoya son Fils, né d'une femme, né sous la loi,</w:t>
      </w:r>
    </w:p>
    <w:p w14:paraId="148A3D7B" w14:textId="77777777" w:rsidR="000F7377" w:rsidRDefault="000F7377"/>
    <w:p w14:paraId="1665568D" w14:textId="77777777" w:rsidR="000F7377" w:rsidRDefault="000F7377">
      <w:r xmlns:w="http://schemas.openxmlformats.org/wordprocessingml/2006/main">
        <w:t xml:space="preserve">Le timing parfait de Dieu a conduit à l'envoi de son Fils, Jésus-Christ.</w:t>
      </w:r>
    </w:p>
    <w:p w14:paraId="48B621E9" w14:textId="77777777" w:rsidR="000F7377" w:rsidRDefault="000F7377"/>
    <w:p w14:paraId="0E3FB473" w14:textId="77777777" w:rsidR="000F7377" w:rsidRDefault="000F7377">
      <w:r xmlns:w="http://schemas.openxmlformats.org/wordprocessingml/2006/main">
        <w:t xml:space="preserve">1 : Le timing parfait de Dieu – Comprendre le timing de Dieu dans nos vies</w:t>
      </w:r>
    </w:p>
    <w:p w14:paraId="3CFA5A39" w14:textId="77777777" w:rsidR="000F7377" w:rsidRDefault="000F7377"/>
    <w:p w14:paraId="6B640A41" w14:textId="77777777" w:rsidR="000F7377" w:rsidRDefault="000F7377">
      <w:r xmlns:w="http://schemas.openxmlformats.org/wordprocessingml/2006/main">
        <w:t xml:space="preserve">2 : Qu'est-ce que cela signifie que Jésus était fait d'une femme ?</w:t>
      </w:r>
    </w:p>
    <w:p w14:paraId="77EA5FBD" w14:textId="77777777" w:rsidR="000F7377" w:rsidRDefault="000F7377"/>
    <w:p w14:paraId="7567C6E0" w14:textId="77777777" w:rsidR="000F7377" w:rsidRDefault="000F7377">
      <w:r xmlns:w="http://schemas.openxmlformats.org/wordprocessingml/2006/main">
        <w:t xml:space="preserve">1: Éphésiens 1:11 - En lui nous avons aussi été choisis, ayant été prédestinés selon le plan de celui qui accomplit tout conformément au dessein de sa volonté.</w:t>
      </w:r>
    </w:p>
    <w:p w14:paraId="29456AE6" w14:textId="77777777" w:rsidR="000F7377" w:rsidRDefault="000F7377"/>
    <w:p w14:paraId="6722C634" w14:textId="77777777" w:rsidR="000F7377" w:rsidRDefault="000F7377">
      <w:r xmlns:w="http://schemas.openxmlformats.org/wordprocessingml/2006/main">
        <w:t xml:space="preserve">2 : Romains 8 : 28 – Et nous savons qu’en toutes choses Dieu œuvre pour le bien de ceux qui l’aiment, qui ont été appelés selon son dessein.</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Galates 4:5 Pour racheter ceux qui étaient sous la loi, afin que nous recevions l'adoption de fils.</w:t>
      </w:r>
    </w:p>
    <w:p w14:paraId="42CA20E3" w14:textId="77777777" w:rsidR="000F7377" w:rsidRDefault="000F7377"/>
    <w:p w14:paraId="5F5C7636" w14:textId="77777777" w:rsidR="000F7377" w:rsidRDefault="000F7377">
      <w:r xmlns:w="http://schemas.openxmlformats.org/wordprocessingml/2006/main">
        <w:t xml:space="preserve">Dieu a envoyé Son Fils pour racheter l’humanité, afin qu’elle puisse devenir des enfants adoptifs de Dieu.</w:t>
      </w:r>
    </w:p>
    <w:p w14:paraId="792FD5F9" w14:textId="77777777" w:rsidR="000F7377" w:rsidRDefault="000F7377"/>
    <w:p w14:paraId="3B30A1ED" w14:textId="77777777" w:rsidR="000F7377" w:rsidRDefault="000F7377">
      <w:r xmlns:w="http://schemas.openxmlformats.org/wordprocessingml/2006/main">
        <w:t xml:space="preserve">1. Adopté dans la famille de Dieu : la joie d'être racheté</w:t>
      </w:r>
    </w:p>
    <w:p w14:paraId="53C0CD4D" w14:textId="77777777" w:rsidR="000F7377" w:rsidRDefault="000F7377"/>
    <w:p w14:paraId="2690D266" w14:textId="77777777" w:rsidR="000F7377" w:rsidRDefault="000F7377">
      <w:r xmlns:w="http://schemas.openxmlformats.org/wordprocessingml/2006/main">
        <w:t xml:space="preserve">2. Une nouvelle identité : se libérer de la loi et devenir enfants de Dieu</w:t>
      </w:r>
    </w:p>
    <w:p w14:paraId="1CE45B37" w14:textId="77777777" w:rsidR="000F7377" w:rsidRDefault="000F7377"/>
    <w:p w14:paraId="7F8BFD61" w14:textId="77777777" w:rsidR="000F7377" w:rsidRDefault="000F7377">
      <w:r xmlns:w="http://schemas.openxmlformats.org/wordprocessingml/2006/main">
        <w:t xml:space="preserve">1. Romains 8 : 14-17 – Car tous ceux qui sont conduits par l’Esprit de Dieu sont fils de Dieu</w:t>
      </w:r>
    </w:p>
    <w:p w14:paraId="38847F7B" w14:textId="77777777" w:rsidR="000F7377" w:rsidRDefault="000F7377"/>
    <w:p w14:paraId="4E1B544B" w14:textId="77777777" w:rsidR="000F7377" w:rsidRDefault="000F7377">
      <w:r xmlns:w="http://schemas.openxmlformats.org/wordprocessingml/2006/main">
        <w:t xml:space="preserve">2. Jean 1:12 - Mais à tous ceux qui l'ont reçu, qui ont cru en son nom, il a donné le droit de devenir enfants de Dieu</w:t>
      </w:r>
    </w:p>
    <w:p w14:paraId="097DAD72" w14:textId="77777777" w:rsidR="000F7377" w:rsidRDefault="000F7377"/>
    <w:p w14:paraId="3573ACFB" w14:textId="77777777" w:rsidR="000F7377" w:rsidRDefault="000F7377">
      <w:r xmlns:w="http://schemas.openxmlformats.org/wordprocessingml/2006/main">
        <w:t xml:space="preserve">Galates 4:6 Et parce que vous êtes fils, Dieu a envoyé dans vos cœurs l'Esprit de son Fils, criant : Abba, Père.</w:t>
      </w:r>
    </w:p>
    <w:p w14:paraId="31BFE65C" w14:textId="77777777" w:rsidR="000F7377" w:rsidRDefault="000F7377"/>
    <w:p w14:paraId="29F534B6" w14:textId="77777777" w:rsidR="000F7377" w:rsidRDefault="000F7377">
      <w:r xmlns:w="http://schemas.openxmlformats.org/wordprocessingml/2006/main">
        <w:t xml:space="preserve">Dieu a envoyé son Saint-Esprit pour vivre dans le cœur de ses enfants afin qu'ils puissent crier vers lui en l'appelant « Abba Père ».</w:t>
      </w:r>
    </w:p>
    <w:p w14:paraId="3EF3E310" w14:textId="77777777" w:rsidR="000F7377" w:rsidRDefault="000F7377"/>
    <w:p w14:paraId="2D5AB874" w14:textId="77777777" w:rsidR="000F7377" w:rsidRDefault="000F7377">
      <w:r xmlns:w="http://schemas.openxmlformats.org/wordprocessingml/2006/main">
        <w:t xml:space="preserve">1. "Crier à Dieu : apprendre à l'appeler 'Abba Père'"</w:t>
      </w:r>
    </w:p>
    <w:p w14:paraId="0C62F33D" w14:textId="77777777" w:rsidR="000F7377" w:rsidRDefault="000F7377"/>
    <w:p w14:paraId="4B1A2E5F" w14:textId="77777777" w:rsidR="000F7377" w:rsidRDefault="000F7377">
      <w:r xmlns:w="http://schemas.openxmlformats.org/wordprocessingml/2006/main">
        <w:t xml:space="preserve">2. « Le réconfort du Saint-Esprit : connaître Dieu comme Père Abba »</w:t>
      </w:r>
    </w:p>
    <w:p w14:paraId="4671C9BA" w14:textId="77777777" w:rsidR="000F7377" w:rsidRDefault="000F7377"/>
    <w:p w14:paraId="1654CEE5" w14:textId="77777777" w:rsidR="000F7377" w:rsidRDefault="000F7377">
      <w:r xmlns:w="http://schemas.openxmlformats.org/wordprocessingml/2006/main">
        <w:t xml:space="preserve">1. Romains 8:15-17 - Car vous n'avez pas reçu l'esprit d'esclavage pour retomber dans la peur, mais vous avez reçu l'Esprit d'adoption comme fils, par lequel nous crions : « Abba ! Père!"</w:t>
      </w:r>
    </w:p>
    <w:p w14:paraId="4E91F75D" w14:textId="77777777" w:rsidR="000F7377" w:rsidRDefault="000F7377"/>
    <w:p w14:paraId="50CB9243" w14:textId="77777777" w:rsidR="000F7377" w:rsidRDefault="000F7377">
      <w:r xmlns:w="http://schemas.openxmlformats.org/wordprocessingml/2006/main">
        <w:t xml:space="preserve">2. Ésaïe 41 : 10 – Ne crains rien, car je suis avec toi ; ne soyez pas consterné, car je suis votre Dieu ; Je te fortifierai </w:t>
      </w:r>
      <w:r xmlns:w="http://schemas.openxmlformats.org/wordprocessingml/2006/main">
        <w:lastRenderedPageBreak xmlns:w="http://schemas.openxmlformats.org/wordprocessingml/2006/main"/>
      </w:r>
      <w:r xmlns:w="http://schemas.openxmlformats.org/wordprocessingml/2006/main">
        <w:t xml:space="preserve">, je t'aiderai, je te soutiendrai de ma droite droite.</w:t>
      </w:r>
    </w:p>
    <w:p w14:paraId="2CB6E843" w14:textId="77777777" w:rsidR="000F7377" w:rsidRDefault="000F7377"/>
    <w:p w14:paraId="7FF91699" w14:textId="77777777" w:rsidR="000F7377" w:rsidRDefault="000F7377">
      <w:r xmlns:w="http://schemas.openxmlformats.org/wordprocessingml/2006/main">
        <w:t xml:space="preserve">Galates 4:7 C'est pourquoi tu n'es plus un serviteur, mais un fils ; et s'il est fils, alors héritier de Dieu par Christ.</w:t>
      </w:r>
    </w:p>
    <w:p w14:paraId="11E4D7A2" w14:textId="77777777" w:rsidR="000F7377" w:rsidRDefault="000F7377"/>
    <w:p w14:paraId="133112A2" w14:textId="77777777" w:rsidR="000F7377" w:rsidRDefault="000F7377">
      <w:r xmlns:w="http://schemas.openxmlformats.org/wordprocessingml/2006/main">
        <w:t xml:space="preserve">Dieu nous a libérés de la servitude et a fait de nous des fils et des héritiers de son royaume par Christ.</w:t>
      </w:r>
    </w:p>
    <w:p w14:paraId="5CA48DD7" w14:textId="77777777" w:rsidR="000F7377" w:rsidRDefault="000F7377"/>
    <w:p w14:paraId="2FE26BC4" w14:textId="77777777" w:rsidR="000F7377" w:rsidRDefault="000F7377">
      <w:r xmlns:w="http://schemas.openxmlformats.org/wordprocessingml/2006/main">
        <w:t xml:space="preserve">1. « La liberté de filiation : le don de Dieu à travers le Christ »</w:t>
      </w:r>
    </w:p>
    <w:p w14:paraId="1C4CFEF2" w14:textId="77777777" w:rsidR="000F7377" w:rsidRDefault="000F7377"/>
    <w:p w14:paraId="50DD3AFE" w14:textId="77777777" w:rsidR="000F7377" w:rsidRDefault="000F7377">
      <w:r xmlns:w="http://schemas.openxmlformats.org/wordprocessingml/2006/main">
        <w:t xml:space="preserve">2. « Héritiers du Royaume de Dieu : un héritage de grâce »</w:t>
      </w:r>
    </w:p>
    <w:p w14:paraId="522CFB23" w14:textId="77777777" w:rsidR="000F7377" w:rsidRDefault="000F7377"/>
    <w:p w14:paraId="22AB57E4" w14:textId="77777777" w:rsidR="000F7377" w:rsidRDefault="000F7377">
      <w:r xmlns:w="http://schemas.openxmlformats.org/wordprocessingml/2006/main">
        <w:t xml:space="preserve">1. Jean 1 : 12 – Mais à tous ceux qui l’ont reçu, qui ont cru en son nom, il a donné le droit de devenir enfants de Dieu.</w:t>
      </w:r>
    </w:p>
    <w:p w14:paraId="22578811" w14:textId="77777777" w:rsidR="000F7377" w:rsidRDefault="000F7377"/>
    <w:p w14:paraId="130BBD89" w14:textId="77777777" w:rsidR="000F7377" w:rsidRDefault="000F7377">
      <w:r xmlns:w="http://schemas.openxmlformats.org/wordprocessingml/2006/main">
        <w:t xml:space="preserve">2. Romains 8 :17 – Et si nous sommes enfants, alors héritiers – héritiers de Dieu et cohéritiers de Christ, pourvu que nous souffrions avec lui afin que nous soyons aussi glorifiés avec lui.</w:t>
      </w:r>
    </w:p>
    <w:p w14:paraId="4472DD94" w14:textId="77777777" w:rsidR="000F7377" w:rsidRDefault="000F7377"/>
    <w:p w14:paraId="05AB4213" w14:textId="77777777" w:rsidR="000F7377" w:rsidRDefault="000F7377">
      <w:r xmlns:w="http://schemas.openxmlformats.org/wordprocessingml/2006/main">
        <w:t xml:space="preserve">Galates 4:8 Or, alors que vous ne connaissiez pas Dieu, vous avez rendu service à ceux qui, par nature, ne sont pas des dieux.</w:t>
      </w:r>
    </w:p>
    <w:p w14:paraId="16127513" w14:textId="77777777" w:rsidR="000F7377" w:rsidRDefault="000F7377"/>
    <w:p w14:paraId="5D2206C8" w14:textId="77777777" w:rsidR="000F7377" w:rsidRDefault="000F7377">
      <w:r xmlns:w="http://schemas.openxmlformats.org/wordprocessingml/2006/main">
        <w:t xml:space="preserve">Paul met en garde les Galates contre un retour à leur ancienne vie d’idolâtrie.</w:t>
      </w:r>
    </w:p>
    <w:p w14:paraId="7D6B1F4A" w14:textId="77777777" w:rsidR="000F7377" w:rsidRDefault="000F7377"/>
    <w:p w14:paraId="119C44A9" w14:textId="77777777" w:rsidR="000F7377" w:rsidRDefault="000F7377">
      <w:r xmlns:w="http://schemas.openxmlformats.org/wordprocessingml/2006/main">
        <w:t xml:space="preserve">1. Les dangers de l'idolâtrie - Galates 4:8</w:t>
      </w:r>
    </w:p>
    <w:p w14:paraId="3302B4BA" w14:textId="77777777" w:rsidR="000F7377" w:rsidRDefault="000F7377"/>
    <w:p w14:paraId="09DC194B" w14:textId="77777777" w:rsidR="000F7377" w:rsidRDefault="000F7377">
      <w:r xmlns:w="http://schemas.openxmlformats.org/wordprocessingml/2006/main">
        <w:t xml:space="preserve">2. Les conséquences de l'ignorance - Galates 4 : 8</w:t>
      </w:r>
    </w:p>
    <w:p w14:paraId="5BC2FDEE" w14:textId="77777777" w:rsidR="000F7377" w:rsidRDefault="000F7377"/>
    <w:p w14:paraId="62946954" w14:textId="77777777" w:rsidR="000F7377" w:rsidRDefault="000F7377">
      <w:r xmlns:w="http://schemas.openxmlformats.org/wordprocessingml/2006/main">
        <w:t xml:space="preserve">1. Romains 1 : 18-23 – La colère de Dieu se révèle du ciel contre toute impiété et </w:t>
      </w:r>
      <w:r xmlns:w="http://schemas.openxmlformats.org/wordprocessingml/2006/main">
        <w:lastRenderedPageBreak xmlns:w="http://schemas.openxmlformats.org/wordprocessingml/2006/main"/>
      </w:r>
      <w:r xmlns:w="http://schemas.openxmlformats.org/wordprocessingml/2006/main">
        <w:t xml:space="preserve">injustice des hommes.</w:t>
      </w:r>
    </w:p>
    <w:p w14:paraId="72999B7F" w14:textId="77777777" w:rsidR="000F7377" w:rsidRDefault="000F7377"/>
    <w:p w14:paraId="09EF4B21" w14:textId="77777777" w:rsidR="000F7377" w:rsidRDefault="000F7377">
      <w:r xmlns:w="http://schemas.openxmlformats.org/wordprocessingml/2006/main">
        <w:t xml:space="preserve">2. Jérémie 10:3-5 - Car les coutumes du peuple sont vaines : Car on coupe un arbre de la forêt, ouvrage des mains de l'ouvrier, avec la hache.</w:t>
      </w:r>
    </w:p>
    <w:p w14:paraId="3C21EB5C" w14:textId="77777777" w:rsidR="000F7377" w:rsidRDefault="000F7377"/>
    <w:p w14:paraId="7C4EEF00" w14:textId="77777777" w:rsidR="000F7377" w:rsidRDefault="000F7377">
      <w:r xmlns:w="http://schemas.openxmlformats.org/wordprocessingml/2006/main">
        <w:t xml:space="preserve">Galates 4:9 Mais maintenant, après que vous avez connu Dieu, ou plutôt que vous êtes connus de Dieu, comment retournez-vous aux éléments faibles et misérables, auxquels vous désirez de nouveau être esclaves ?</w:t>
      </w:r>
    </w:p>
    <w:p w14:paraId="7B33D73F" w14:textId="77777777" w:rsidR="000F7377" w:rsidRDefault="000F7377"/>
    <w:p w14:paraId="0ED57CA8" w14:textId="77777777" w:rsidR="000F7377" w:rsidRDefault="000F7377">
      <w:r xmlns:w="http://schemas.openxmlformats.org/wordprocessingml/2006/main">
        <w:t xml:space="preserve">Paul interroge les Galates sur les raisons pour lesquelles ils se détourneraient de la connaissance et de la liberté de Dieu et retourneraient à leurs anciennes voies d'esclavage et de servitude.</w:t>
      </w:r>
    </w:p>
    <w:p w14:paraId="2F1BFABF" w14:textId="77777777" w:rsidR="000F7377" w:rsidRDefault="000F7377"/>
    <w:p w14:paraId="5F6F3053" w14:textId="77777777" w:rsidR="000F7377" w:rsidRDefault="000F7377">
      <w:r xmlns:w="http://schemas.openxmlformats.org/wordprocessingml/2006/main">
        <w:t xml:space="preserve">1. Le pouvoir du choix : la liberté de suivre Dieu</w:t>
      </w:r>
    </w:p>
    <w:p w14:paraId="479DD02C" w14:textId="77777777" w:rsidR="000F7377" w:rsidRDefault="000F7377"/>
    <w:p w14:paraId="0C47F0AB" w14:textId="77777777" w:rsidR="000F7377" w:rsidRDefault="000F7377">
      <w:r xmlns:w="http://schemas.openxmlformats.org/wordprocessingml/2006/main">
        <w:t xml:space="preserve">2. Se libérer des chaînes de la servitude</w:t>
      </w:r>
    </w:p>
    <w:p w14:paraId="3EE88AF1" w14:textId="77777777" w:rsidR="000F7377" w:rsidRDefault="000F7377"/>
    <w:p w14:paraId="7A270994" w14:textId="77777777" w:rsidR="000F7377" w:rsidRDefault="000F7377">
      <w:r xmlns:w="http://schemas.openxmlformats.org/wordprocessingml/2006/main">
        <w:t xml:space="preserve">1. Romains 6 : 17-18 – Mais que Dieu soit loué, car vous avez été esclaves du péché, mais vous avez obéi de tout votre cœur à cette forme de doctrine qui vous a été délivrée. Étant alors libérés du péché, vous êtes devenus les serviteurs de la justice.</w:t>
      </w:r>
    </w:p>
    <w:p w14:paraId="46A75E4A" w14:textId="77777777" w:rsidR="000F7377" w:rsidRDefault="000F7377"/>
    <w:p w14:paraId="1DD90989" w14:textId="77777777" w:rsidR="000F7377" w:rsidRDefault="000F7377">
      <w:r xmlns:w="http://schemas.openxmlformats.org/wordprocessingml/2006/main">
        <w:t xml:space="preserve">2. Matthieu 11 : 28-30 – Venez à moi, vous tous qui êtes fatigués et chargés, et je vous donnerai du repos. Prenez mon joug sur vous et apprenez de moi ; car je suis doux et humble de cœur ; et vous trouverez du repos pour vos âmes. Car mon joug est doux et mon fardeau est léger.</w:t>
      </w:r>
    </w:p>
    <w:p w14:paraId="2A4F9FA4" w14:textId="77777777" w:rsidR="000F7377" w:rsidRDefault="000F7377"/>
    <w:p w14:paraId="4BAC2C5F" w14:textId="77777777" w:rsidR="000F7377" w:rsidRDefault="000F7377">
      <w:r xmlns:w="http://schemas.openxmlformats.org/wordprocessingml/2006/main">
        <w:t xml:space="preserve">Galates 4:10 Vous observez les jours, les mois, les temps et les années.</w:t>
      </w:r>
    </w:p>
    <w:p w14:paraId="272F1187" w14:textId="77777777" w:rsidR="000F7377" w:rsidRDefault="000F7377"/>
    <w:p w14:paraId="53C039CA" w14:textId="77777777" w:rsidR="000F7377" w:rsidRDefault="000F7377">
      <w:r xmlns:w="http://schemas.openxmlformats.org/wordprocessingml/2006/main">
        <w:t xml:space="preserve">Paul encourage les Galates à faire attention à ne pas compter sur l'observation de jours et de fêtes spéciales pour gagner la faveur de Dieu.</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S’appuyer sur les œuvres pour le salut est contre-productif</w:t>
      </w:r>
    </w:p>
    <w:p w14:paraId="2D7B3F1E" w14:textId="77777777" w:rsidR="000F7377" w:rsidRDefault="000F7377"/>
    <w:p w14:paraId="6C312A5A" w14:textId="77777777" w:rsidR="000F7377" w:rsidRDefault="000F7377">
      <w:r xmlns:w="http://schemas.openxmlformats.org/wordprocessingml/2006/main">
        <w:t xml:space="preserve">2. Le pouvoir de la foi seule</w:t>
      </w:r>
    </w:p>
    <w:p w14:paraId="3532B156" w14:textId="77777777" w:rsidR="000F7377" w:rsidRDefault="000F7377"/>
    <w:p w14:paraId="74CA06C8" w14:textId="77777777" w:rsidR="000F7377" w:rsidRDefault="000F7377">
      <w:r xmlns:w="http://schemas.openxmlformats.org/wordprocessingml/2006/main">
        <w:t xml:space="preserve">1. Romains 10 :9-11 (Car si tu confesses de ta bouche le Seigneur Jésus, et si tu crois dans ton cœur que Dieu l'a ressuscité des morts, tu seras sauvé. Car c'est du cœur que l'homme croit à la justice ; et c'est de la bouche que l'on confesse pour le salut. Car l'Écriture dit : Celui qui croit en lui n'aura pas honte.)</w:t>
      </w:r>
    </w:p>
    <w:p w14:paraId="05731EFF" w14:textId="77777777" w:rsidR="000F7377" w:rsidRDefault="000F7377"/>
    <w:p w14:paraId="2C78C553" w14:textId="77777777" w:rsidR="000F7377" w:rsidRDefault="000F7377">
      <w:r xmlns:w="http://schemas.openxmlformats.org/wordprocessingml/2006/main">
        <w:t xml:space="preserve">2. Éphésiens 2 :8-9 (Car c'est par la grâce que vous êtes sauvés par la foi ; et cela ne vient pas de vous-mêmes : c'est le don de Dieu : non des œuvres, afin que personne ne se glorifie.)</w:t>
      </w:r>
    </w:p>
    <w:p w14:paraId="3036CCD5" w14:textId="77777777" w:rsidR="000F7377" w:rsidRDefault="000F7377"/>
    <w:p w14:paraId="415CCC63" w14:textId="77777777" w:rsidR="000F7377" w:rsidRDefault="000F7377">
      <w:r xmlns:w="http://schemas.openxmlformats.org/wordprocessingml/2006/main">
        <w:t xml:space="preserve">Galates 4:11 J'ai peur de vous, de peur que je ne vous ai donné un travail en vain.</w:t>
      </w:r>
    </w:p>
    <w:p w14:paraId="2019D6F8" w14:textId="77777777" w:rsidR="000F7377" w:rsidRDefault="000F7377"/>
    <w:p w14:paraId="1A58BC3E" w14:textId="77777777" w:rsidR="000F7377" w:rsidRDefault="000F7377">
      <w:r xmlns:w="http://schemas.openxmlformats.org/wordprocessingml/2006/main">
        <w:t xml:space="preserve">Paul craint d’avoir gaspillé ses efforts en prêchant l’Évangile aux Galates.</w:t>
      </w:r>
    </w:p>
    <w:p w14:paraId="593A4953" w14:textId="77777777" w:rsidR="000F7377" w:rsidRDefault="000F7377"/>
    <w:p w14:paraId="2C1BD4D6" w14:textId="77777777" w:rsidR="000F7377" w:rsidRDefault="000F7377">
      <w:r xmlns:w="http://schemas.openxmlformats.org/wordprocessingml/2006/main">
        <w:t xml:space="preserve">1. La valeur de la persévérance – Comprendre l’importance de rester fidèle dans notre service à Dieu.</w:t>
      </w:r>
    </w:p>
    <w:p w14:paraId="42C0EDDC" w14:textId="77777777" w:rsidR="000F7377" w:rsidRDefault="000F7377"/>
    <w:p w14:paraId="7E71DBC6" w14:textId="77777777" w:rsidR="000F7377" w:rsidRDefault="000F7377">
      <w:r xmlns:w="http://schemas.openxmlformats.org/wordprocessingml/2006/main">
        <w:t xml:space="preserve">2. La puissance de l'Évangile – Explorer comment la puissance de l'Évangile peut toucher la vie des gens.</w:t>
      </w:r>
    </w:p>
    <w:p w14:paraId="71092660" w14:textId="77777777" w:rsidR="000F7377" w:rsidRDefault="000F7377"/>
    <w:p w14:paraId="07121D00"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5CEF40AC" w14:textId="77777777" w:rsidR="000F7377" w:rsidRDefault="000F7377"/>
    <w:p w14:paraId="6190DEC0" w14:textId="77777777" w:rsidR="000F7377" w:rsidRDefault="000F7377">
      <w:r xmlns:w="http://schemas.openxmlformats.org/wordprocessingml/2006/main">
        <w:t xml:space="preserve">2. Psaume 127 :1 – « Si l'Éternel ne bâtit la maison, ceux qui la bâtissent travaillent en vain. »</w:t>
      </w:r>
    </w:p>
    <w:p w14:paraId="0DBE448B" w14:textId="77777777" w:rsidR="000F7377" w:rsidRDefault="000F7377"/>
    <w:p w14:paraId="57584556" w14:textId="77777777" w:rsidR="000F7377" w:rsidRDefault="000F7377">
      <w:r xmlns:w="http://schemas.openxmlformats.org/wordprocessingml/2006/main">
        <w:t xml:space="preserve">Galates 4:12 Frères, je vous en supplie, soyez comme moi ; car je suis comme vous : vous ne m'avez fait aucun tort.</w:t>
      </w:r>
    </w:p>
    <w:p w14:paraId="7068E0F6" w14:textId="77777777" w:rsidR="000F7377" w:rsidRDefault="000F7377"/>
    <w:p w14:paraId="028B2CB7" w14:textId="77777777" w:rsidR="000F7377" w:rsidRDefault="000F7377">
      <w:r xmlns:w="http://schemas.openxmlformats.org/wordprocessingml/2006/main">
        <w:t xml:space="preserve">Paul exhorte les Galates à l’imiter, les rassurant qu’il ne leur a fait aucun tort.</w:t>
      </w:r>
    </w:p>
    <w:p w14:paraId="303F18F6" w14:textId="77777777" w:rsidR="000F7377" w:rsidRDefault="000F7377"/>
    <w:p w14:paraId="7FAD5CD9" w14:textId="77777777" w:rsidR="000F7377" w:rsidRDefault="000F7377">
      <w:r xmlns:w="http://schemas.openxmlformats.org/wordprocessingml/2006/main">
        <w:t xml:space="preserve">1. Le pouvoir de l’imitation : imiter Paul comme modèle de foi</w:t>
      </w:r>
    </w:p>
    <w:p w14:paraId="38CFEC9D" w14:textId="77777777" w:rsidR="000F7377" w:rsidRDefault="000F7377"/>
    <w:p w14:paraId="1BB51F93" w14:textId="77777777" w:rsidR="000F7377" w:rsidRDefault="000F7377">
      <w:r xmlns:w="http://schemas.openxmlformats.org/wordprocessingml/2006/main">
        <w:t xml:space="preserve">2. L'importance du pardon : abandonner les blessures du passé</w:t>
      </w:r>
    </w:p>
    <w:p w14:paraId="0E890A65" w14:textId="77777777" w:rsidR="000F7377" w:rsidRDefault="000F7377"/>
    <w:p w14:paraId="3A607CD0" w14:textId="77777777" w:rsidR="000F7377" w:rsidRDefault="000F7377">
      <w:r xmlns:w="http://schemas.openxmlformats.org/wordprocessingml/2006/main">
        <w:t xml:space="preserve">1. Romains 12 :2 – « Ne vous conformez pas au modèle de ce monde, mais laissez-vous transformer par le renouvellement de votre esprit. »</w:t>
      </w:r>
    </w:p>
    <w:p w14:paraId="22A11347" w14:textId="77777777" w:rsidR="000F7377" w:rsidRDefault="000F7377"/>
    <w:p w14:paraId="186D4ADC" w14:textId="77777777" w:rsidR="000F7377" w:rsidRDefault="000F7377">
      <w:r xmlns:w="http://schemas.openxmlformats.org/wordprocessingml/2006/main">
        <w:t xml:space="preserve">2. Colossiens 3 :13 – « Supportez-vous les uns les autres et pardonnez-vous les uns les autres si l’un de vous a un grief contre quelqu’un. Pardonnez comme le Seigneur vous a pardonné. »</w:t>
      </w:r>
    </w:p>
    <w:p w14:paraId="33DD9903" w14:textId="77777777" w:rsidR="000F7377" w:rsidRDefault="000F7377"/>
    <w:p w14:paraId="5743DFAE" w14:textId="77777777" w:rsidR="000F7377" w:rsidRDefault="000F7377">
      <w:r xmlns:w="http://schemas.openxmlformats.org/wordprocessingml/2006/main">
        <w:t xml:space="preserve">Galates 4:13 Vous savez comment, au début, c'est à cause d'une infirmité de la chair que je vous ai prêché l'Évangile.</w:t>
      </w:r>
    </w:p>
    <w:p w14:paraId="61E8FD03" w14:textId="77777777" w:rsidR="000F7377" w:rsidRDefault="000F7377"/>
    <w:p w14:paraId="423F3E05" w14:textId="77777777" w:rsidR="000F7377" w:rsidRDefault="000F7377">
      <w:r xmlns:w="http://schemas.openxmlformats.org/wordprocessingml/2006/main">
        <w:t xml:space="preserve">Paul raconte comment il a d'abord prêché l'Évangile aux Galates malgré sa faiblesse physique.</w:t>
      </w:r>
    </w:p>
    <w:p w14:paraId="0F3B2F2B" w14:textId="77777777" w:rsidR="000F7377" w:rsidRDefault="000F7377"/>
    <w:p w14:paraId="6C8D46EE" w14:textId="77777777" w:rsidR="000F7377" w:rsidRDefault="000F7377">
      <w:r xmlns:w="http://schemas.openxmlformats.org/wordprocessingml/2006/main">
        <w:t xml:space="preserve">1. Surmonter les faiblesses physiques pour accomplir l'œuvre de Dieu</w:t>
      </w:r>
    </w:p>
    <w:p w14:paraId="02E70F27" w14:textId="77777777" w:rsidR="000F7377" w:rsidRDefault="000F7377"/>
    <w:p w14:paraId="753CF3DA" w14:textId="77777777" w:rsidR="000F7377" w:rsidRDefault="000F7377">
      <w:r xmlns:w="http://schemas.openxmlformats.org/wordprocessingml/2006/main">
        <w:t xml:space="preserve">2. Le courage de suivre Jésus malgré l’adversité</w:t>
      </w:r>
    </w:p>
    <w:p w14:paraId="3E63E43D" w14:textId="77777777" w:rsidR="000F7377" w:rsidRDefault="000F7377"/>
    <w:p w14:paraId="1937D440" w14:textId="77777777" w:rsidR="000F7377" w:rsidRDefault="000F7377">
      <w:r xmlns:w="http://schemas.openxmlformats.org/wordprocessingml/2006/main">
        <w:t xml:space="preserve">1. Philippiens 4 : 13 – « Je peux tout faire par Christ, qui me fortifie. »</w:t>
      </w:r>
    </w:p>
    <w:p w14:paraId="0DD657CC" w14:textId="77777777" w:rsidR="000F7377" w:rsidRDefault="000F7377"/>
    <w:p w14:paraId="72F2D797" w14:textId="77777777" w:rsidR="000F7377" w:rsidRDefault="000F7377">
      <w:r xmlns:w="http://schemas.openxmlformats.org/wordprocessingml/2006/main">
        <w:t xml:space="preserve">2. 2 Corinthiens 12 :9-10 - « Et il me dit : Ma grâce te suffit, car ma force s'accomplit dans la faiblesse. C'est pourquoi je me glorifierai plutôt de mes infirmités, afin que la puissance de Christ puisse repose sur moi."</w:t>
      </w:r>
    </w:p>
    <w:p w14:paraId="6945BBAE" w14:textId="77777777" w:rsidR="000F7377" w:rsidRDefault="000F7377"/>
    <w:p w14:paraId="333DFDEB" w14:textId="77777777" w:rsidR="000F7377" w:rsidRDefault="000F7377">
      <w:r xmlns:w="http://schemas.openxmlformats.org/wordprocessingml/2006/main">
        <w:t xml:space="preserve">Galates 4:14 Et vous n'avez ni méprisé ni rejeté ma tentation qui était dans ma chair; mais il m'a reçu comme un ange de Dieu, comme Jésus-Christ.</w:t>
      </w:r>
    </w:p>
    <w:p w14:paraId="6C42F5F0" w14:textId="77777777" w:rsidR="000F7377" w:rsidRDefault="000F7377"/>
    <w:p w14:paraId="5FE1E2A9" w14:textId="77777777" w:rsidR="000F7377" w:rsidRDefault="000F7377">
      <w:r xmlns:w="http://schemas.openxmlformats.org/wordprocessingml/2006/main">
        <w:t xml:space="preserve">Paul félicite les Galates pour leur acceptation de lui, même en dépit de ses difficultés et de sa tentation.</w:t>
      </w:r>
    </w:p>
    <w:p w14:paraId="77C14B94" w14:textId="77777777" w:rsidR="000F7377" w:rsidRDefault="000F7377"/>
    <w:p w14:paraId="4D7D52F8" w14:textId="77777777" w:rsidR="000F7377" w:rsidRDefault="000F7377">
      <w:r xmlns:w="http://schemas.openxmlformats.org/wordprocessingml/2006/main">
        <w:t xml:space="preserve">1 : Nous devrions avoir la même ouverture et la même acceptation des autres que les Galates avaient pour Paul.</w:t>
      </w:r>
    </w:p>
    <w:p w14:paraId="5BE4C4A4" w14:textId="77777777" w:rsidR="000F7377" w:rsidRDefault="000F7377"/>
    <w:p w14:paraId="7258AB88" w14:textId="77777777" w:rsidR="000F7377" w:rsidRDefault="000F7377">
      <w:r xmlns:w="http://schemas.openxmlformats.org/wordprocessingml/2006/main">
        <w:t xml:space="preserve">2 : Nous ne devrions pas être prompts à juger ou à rejeter quelqu’un, malgré ses faiblesses ou ses tentations.</w:t>
      </w:r>
    </w:p>
    <w:p w14:paraId="4EB96615" w14:textId="77777777" w:rsidR="000F7377" w:rsidRDefault="000F7377"/>
    <w:p w14:paraId="398E2033" w14:textId="77777777" w:rsidR="000F7377" w:rsidRDefault="000F7377">
      <w:r xmlns:w="http://schemas.openxmlformats.org/wordprocessingml/2006/main">
        <w:t xml:space="preserve">1 : Romains 15 :7 – Accueillez-vous donc les uns les autres comme Christ vous a accueillis, pour la gloire de Dieu.</w:t>
      </w:r>
    </w:p>
    <w:p w14:paraId="1C7625F0" w14:textId="77777777" w:rsidR="000F7377" w:rsidRDefault="000F7377"/>
    <w:p w14:paraId="7B9A20C1" w14:textId="77777777" w:rsidR="000F7377" w:rsidRDefault="000F7377">
      <w:r xmlns:w="http://schemas.openxmlformats.org/wordprocessingml/2006/main">
        <w:t xml:space="preserve">2 : Jacques 2 : 1 – Mes frères et sœurs, ne faites pas preuve de favoritisme en gardant la foi en notre glorieux Seigneur Jésus-Christ.</w:t>
      </w:r>
    </w:p>
    <w:p w14:paraId="62E791A2" w14:textId="77777777" w:rsidR="000F7377" w:rsidRDefault="000F7377"/>
    <w:p w14:paraId="68CAE810" w14:textId="77777777" w:rsidR="000F7377" w:rsidRDefault="000F7377">
      <w:r xmlns:w="http://schemas.openxmlformats.org/wordprocessingml/2006/main">
        <w:t xml:space="preserve">Galates 4:15 Où est donc la bénédiction dont vous avez parlé ? car je vous rends témoignage que, si cela avait été possible, vous vous seriez arrachés les yeux et vous me les auriez donnés.</w:t>
      </w:r>
    </w:p>
    <w:p w14:paraId="4B35A373" w14:textId="77777777" w:rsidR="000F7377" w:rsidRDefault="000F7377"/>
    <w:p w14:paraId="63CC535C" w14:textId="77777777" w:rsidR="000F7377" w:rsidRDefault="000F7377">
      <w:r xmlns:w="http://schemas.openxmlformats.org/wordprocessingml/2006/main">
        <w:t xml:space="preserve">L'exhortation de Paul aux Galates de lui démontrer leur amour et leur loyauté.</w:t>
      </w:r>
    </w:p>
    <w:p w14:paraId="30A6CF6F" w14:textId="77777777" w:rsidR="000F7377" w:rsidRDefault="000F7377"/>
    <w:p w14:paraId="0A709517" w14:textId="77777777" w:rsidR="000F7377" w:rsidRDefault="000F7377">
      <w:r xmlns:w="http://schemas.openxmlformats.org/wordprocessingml/2006/main">
        <w:t xml:space="preserve">1. Loyauté dans l’amour chrétien : prendre des décisions sacrificielles pour le bénéfice des autres.</w:t>
      </w:r>
    </w:p>
    <w:p w14:paraId="1C145CF0" w14:textId="77777777" w:rsidR="000F7377" w:rsidRDefault="000F7377"/>
    <w:p w14:paraId="543E24E6" w14:textId="77777777" w:rsidR="000F7377" w:rsidRDefault="000F7377">
      <w:r xmlns:w="http://schemas.openxmlformats.org/wordprocessingml/2006/main">
        <w:t xml:space="preserve">2. L’appel au sacrifice de soi : passer des paroles aux actes.</w:t>
      </w:r>
    </w:p>
    <w:p w14:paraId="6F1A70DB" w14:textId="77777777" w:rsidR="000F7377" w:rsidRDefault="000F7377"/>
    <w:p w14:paraId="64687193" w14:textId="77777777" w:rsidR="000F7377" w:rsidRDefault="000F7377">
      <w:r xmlns:w="http://schemas.openxmlformats.org/wordprocessingml/2006/main">
        <w:t xml:space="preserve">1. Philippiens 2:7-8 - mais il s'est dépouillé de sa réputation, et a pris la forme d'un serviteur, et a été créé à l'image des hommes ; et étant trouvé à la mode comme un homme, il s'est humilié et est devenu obéissant jusqu'à la mort, même jusqu'à la mort de la croix.</w:t>
      </w:r>
    </w:p>
    <w:p w14:paraId="15DA0386" w14:textId="77777777" w:rsidR="000F7377" w:rsidRDefault="000F7377"/>
    <w:p w14:paraId="67C5ED77" w14:textId="77777777" w:rsidR="000F7377" w:rsidRDefault="000F7377">
      <w:r xmlns:w="http://schemas.openxmlformats.org/wordprocessingml/2006/main">
        <w:t xml:space="preserve">2.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14:paraId="2F33DA81" w14:textId="77777777" w:rsidR="000F7377" w:rsidRDefault="000F7377"/>
    <w:p w14:paraId="73524C65" w14:textId="77777777" w:rsidR="000F7377" w:rsidRDefault="000F7377">
      <w:r xmlns:w="http://schemas.openxmlformats.org/wordprocessingml/2006/main">
        <w:t xml:space="preserve">Galates 4:16 Suis-je donc devenu votre ennemi, parce que je vous dis la vérité ?</w:t>
      </w:r>
    </w:p>
    <w:p w14:paraId="3749AE1C" w14:textId="77777777" w:rsidR="000F7377" w:rsidRDefault="000F7377"/>
    <w:p w14:paraId="20A945E9" w14:textId="77777777" w:rsidR="000F7377" w:rsidRDefault="000F7377">
      <w:r xmlns:w="http://schemas.openxmlformats.org/wordprocessingml/2006/main">
        <w:t xml:space="preserve">Paul demande aux Galates s'il est devenu leur ennemi parce qu'il leur a parlé honnêtement.</w:t>
      </w:r>
    </w:p>
    <w:p w14:paraId="18EBB80A" w14:textId="77777777" w:rsidR="000F7377" w:rsidRDefault="000F7377"/>
    <w:p w14:paraId="26001A8C" w14:textId="77777777" w:rsidR="000F7377" w:rsidRDefault="000F7377">
      <w:r xmlns:w="http://schemas.openxmlformats.org/wordprocessingml/2006/main">
        <w:t xml:space="preserve">1. Parlez honnêtement, même si ce n’est pas ce que les gens veulent entendre.</w:t>
      </w:r>
    </w:p>
    <w:p w14:paraId="6D072833" w14:textId="77777777" w:rsidR="000F7377" w:rsidRDefault="000F7377"/>
    <w:p w14:paraId="469E2756" w14:textId="77777777" w:rsidR="000F7377" w:rsidRDefault="000F7377">
      <w:r xmlns:w="http://schemas.openxmlformats.org/wordprocessingml/2006/main">
        <w:t xml:space="preserve">2. Nous ne devons pas avoir peur de dire la vérité même si cela nous fait apparaître comme un ennemi.</w:t>
      </w:r>
    </w:p>
    <w:p w14:paraId="3C57DCFE" w14:textId="77777777" w:rsidR="000F7377" w:rsidRDefault="000F7377"/>
    <w:p w14:paraId="11C5D272" w14:textId="77777777" w:rsidR="000F7377" w:rsidRDefault="000F7377">
      <w:r xmlns:w="http://schemas.openxmlformats.org/wordprocessingml/2006/main">
        <w:t xml:space="preserve">1. Proverbes 12:17-19 - Celui qui dit la vérité dit ce qui est juste, Mais un faux témoin, c'est la tromperie.</w:t>
      </w:r>
    </w:p>
    <w:p w14:paraId="6D270E8B" w14:textId="77777777" w:rsidR="000F7377" w:rsidRDefault="000F7377"/>
    <w:p w14:paraId="0E65CE01" w14:textId="77777777" w:rsidR="000F7377" w:rsidRDefault="000F7377">
      <w:r xmlns:w="http://schemas.openxmlformats.org/wordprocessingml/2006/main">
        <w:t xml:space="preserve">2. Colossiens 3 :9-10 - Ne vous mentez pas les uns aux autres, puisque vous avez dépouillé l'ancien moi avec ses pratiques, et que vous avez revêtu le nouveau moi, qui se renouvelle dans la connaissance à l'image de son créateur.</w:t>
      </w:r>
    </w:p>
    <w:p w14:paraId="729CB83A" w14:textId="77777777" w:rsidR="000F7377" w:rsidRDefault="000F7377"/>
    <w:p w14:paraId="01548E4C" w14:textId="77777777" w:rsidR="000F7377" w:rsidRDefault="000F7377">
      <w:r xmlns:w="http://schemas.openxmlformats.org/wordprocessingml/2006/main">
        <w:t xml:space="preserve">Galates 4:17 Ils vous agissent avec zèle, mais pas bien ; oui, ils vous excluraient, afin que vous puissiez les affecter.</w:t>
      </w:r>
    </w:p>
    <w:p w14:paraId="23E3AB97" w14:textId="77777777" w:rsidR="000F7377" w:rsidRDefault="000F7377"/>
    <w:p w14:paraId="703A7940" w14:textId="77777777" w:rsidR="000F7377" w:rsidRDefault="000F7377">
      <w:r xmlns:w="http://schemas.openxmlformats.org/wordprocessingml/2006/main">
        <w:t xml:space="preserve">Paul met en garde les Galates contre les faux enseignants qui les manipulaient pour leur propre profit.</w:t>
      </w:r>
    </w:p>
    <w:p w14:paraId="0E4A76D7" w14:textId="77777777" w:rsidR="000F7377" w:rsidRDefault="000F7377"/>
    <w:p w14:paraId="59BDC53C" w14:textId="77777777" w:rsidR="000F7377" w:rsidRDefault="000F7377">
      <w:r xmlns:w="http://schemas.openxmlformats.org/wordprocessingml/2006/main">
        <w:t xml:space="preserve">1 : Protégez votre cœur contre les faux enseignants qui cherchent à vous manipuler.</w:t>
      </w:r>
    </w:p>
    <w:p w14:paraId="6044724D" w14:textId="77777777" w:rsidR="000F7377" w:rsidRDefault="000F7377"/>
    <w:p w14:paraId="3CE1D634" w14:textId="77777777" w:rsidR="000F7377" w:rsidRDefault="000F7377">
      <w:r xmlns:w="http://schemas.openxmlformats.org/wordprocessingml/2006/main">
        <w:t xml:space="preserve">2 : Suivez l'exemple de Paul et restez ferme dans la vérité de la Parole de Dieu.</w:t>
      </w:r>
    </w:p>
    <w:p w14:paraId="3EE367C0" w14:textId="77777777" w:rsidR="000F7377" w:rsidRDefault="000F7377"/>
    <w:p w14:paraId="351008F1" w14:textId="77777777" w:rsidR="000F7377" w:rsidRDefault="000F7377">
      <w:r xmlns:w="http://schemas.openxmlformats.org/wordprocessingml/2006/main">
        <w:t xml:space="preserve">1 : Éphésiens 4 : 14 : « Afin que nous ne soyons plus des enfants, ballottés et emportés à tout vent de doctrine, par les tromperies des hommes et par leurs ruses rusées par lesquelles ils guettent pour tromper. »</w:t>
      </w:r>
    </w:p>
    <w:p w14:paraId="4333D75F" w14:textId="77777777" w:rsidR="000F7377" w:rsidRDefault="000F7377"/>
    <w:p w14:paraId="36DA3ED7" w14:textId="77777777" w:rsidR="000F7377" w:rsidRDefault="000F7377">
      <w:r xmlns:w="http://schemas.openxmlformats.org/wordprocessingml/2006/main">
        <w:t xml:space="preserve">2 : Jérémie 17 : 9 : « Le cœur est trompeur par-dessus tout et désespérément méchant : qui peut le savoir ? »</w:t>
      </w:r>
    </w:p>
    <w:p w14:paraId="6DA98416" w14:textId="77777777" w:rsidR="000F7377" w:rsidRDefault="000F7377"/>
    <w:p w14:paraId="1B3D32DC" w14:textId="77777777" w:rsidR="000F7377" w:rsidRDefault="000F7377">
      <w:r xmlns:w="http://schemas.openxmlformats.org/wordprocessingml/2006/main">
        <w:t xml:space="preserve">Galates 4:18 Mais il est bon d'avoir toujours du zèle pour les bonnes choses, et pas seulement lorsque je suis présent avec vous.</w:t>
      </w:r>
    </w:p>
    <w:p w14:paraId="15D4E6EF" w14:textId="77777777" w:rsidR="000F7377" w:rsidRDefault="000F7377"/>
    <w:p w14:paraId="23AC1D77" w14:textId="77777777" w:rsidR="000F7377" w:rsidRDefault="000F7377">
      <w:r xmlns:w="http://schemas.openxmlformats.org/wordprocessingml/2006/main">
        <w:t xml:space="preserve">Paul encourage l’Église de Galatie à toujours faire preuve de zèle dans sa foi.</w:t>
      </w:r>
    </w:p>
    <w:p w14:paraId="1CF33261" w14:textId="77777777" w:rsidR="000F7377" w:rsidRDefault="000F7377"/>
    <w:p w14:paraId="38E0660A" w14:textId="77777777" w:rsidR="000F7377" w:rsidRDefault="000F7377">
      <w:r xmlns:w="http://schemas.openxmlformats.org/wordprocessingml/2006/main">
        <w:t xml:space="preserve">1. Vivre une vie de foi zélée</w:t>
      </w:r>
    </w:p>
    <w:p w14:paraId="13B76D52" w14:textId="77777777" w:rsidR="000F7377" w:rsidRDefault="000F7377"/>
    <w:p w14:paraId="7EE9948A" w14:textId="77777777" w:rsidR="000F7377" w:rsidRDefault="000F7377">
      <w:r xmlns:w="http://schemas.openxmlformats.org/wordprocessingml/2006/main">
        <w:t xml:space="preserve">2. Rester fidèle aux bonnes œuvres</w:t>
      </w:r>
    </w:p>
    <w:p w14:paraId="61F46359" w14:textId="77777777" w:rsidR="000F7377" w:rsidRDefault="000F7377"/>
    <w:p w14:paraId="779438DA" w14:textId="77777777" w:rsidR="000F7377" w:rsidRDefault="000F7377">
      <w:r xmlns:w="http://schemas.openxmlformats.org/wordprocessingml/2006/main">
        <w:t xml:space="preserve">1. Matthieu 24 : 12-13 – L'avertissement de Jésus selon lequel la fidélité sera récompensée.</w:t>
      </w:r>
    </w:p>
    <w:p w14:paraId="0C55F624" w14:textId="77777777" w:rsidR="000F7377" w:rsidRDefault="000F7377"/>
    <w:p w14:paraId="58D068C4" w14:textId="77777777" w:rsidR="000F7377" w:rsidRDefault="000F7377">
      <w:r xmlns:w="http://schemas.openxmlformats.org/wordprocessingml/2006/main">
        <w:t xml:space="preserve">2. Hébreux 10 : 22-25 – L’importance de rester fidèle aux promesses de Dieu.</w:t>
      </w:r>
    </w:p>
    <w:p w14:paraId="4E500F0E" w14:textId="77777777" w:rsidR="000F7377" w:rsidRDefault="000F7377"/>
    <w:p w14:paraId="705E5C7B" w14:textId="77777777" w:rsidR="000F7377" w:rsidRDefault="000F7377">
      <w:r xmlns:w="http://schemas.openxmlformats.org/wordprocessingml/2006/main">
        <w:t xml:space="preserve">Galates 4:19 Mes petits enfants, dont je travaille de nouveau jusqu'à ce que Christ soit formé en vous,</w:t>
      </w:r>
    </w:p>
    <w:p w14:paraId="6F0ED710" w14:textId="77777777" w:rsidR="000F7377" w:rsidRDefault="000F7377"/>
    <w:p w14:paraId="275D6EBC" w14:textId="77777777" w:rsidR="000F7377" w:rsidRDefault="000F7377">
      <w:r xmlns:w="http://schemas.openxmlformats.org/wordprocessingml/2006/main">
        <w:t xml:space="preserve">Paul exprime son désir que les Galates aient Christ formé dans leur cœur.</w:t>
      </w:r>
    </w:p>
    <w:p w14:paraId="466DE7C1" w14:textId="77777777" w:rsidR="000F7377" w:rsidRDefault="000F7377"/>
    <w:p w14:paraId="0160BF91" w14:textId="77777777" w:rsidR="000F7377" w:rsidRDefault="000F7377">
      <w:r xmlns:w="http://schemas.openxmlformats.org/wordprocessingml/2006/main">
        <w:t xml:space="preserve">1 : Nous devrions tous nous efforcer d’avoir Christ formé dans nos cœurs.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Nous ne devrions jamais oublier l’amour que Paul avait pour les Galates.</w:t>
      </w:r>
    </w:p>
    <w:p w14:paraId="338C7372" w14:textId="77777777" w:rsidR="000F7377" w:rsidRDefault="000F7377"/>
    <w:p w14:paraId="2E35AAF1" w14:textId="77777777" w:rsidR="000F7377" w:rsidRDefault="000F7377">
      <w:r xmlns:w="http://schemas.openxmlformats.org/wordprocessingml/2006/main">
        <w:t xml:space="preserve">1: Éphésiens 4:20-24 - Afin que nous ne soyons plus des enfants, ballottés et emportés à tout vent de doctrine, par la ruse des hommes, dans l'astuce des complots trompeurs, mais, disant la vérité dans l'amour, puisse grandir en toutes choses en Celui qui est la tête, le Christ, à partir duquel le corps tout entier, uni et uni par ce que chaque joint fournit, selon l'opération efficace par laquelle chaque partie fait sa part, provoque la croissance du corps pour s'édifier dans l'amour.</w:t>
      </w:r>
    </w:p>
    <w:p w14:paraId="5BEBA0D0" w14:textId="77777777" w:rsidR="000F7377" w:rsidRDefault="000F7377"/>
    <w:p w14:paraId="79852D6A" w14:textId="77777777" w:rsidR="000F7377" w:rsidRDefault="000F7377">
      <w:r xmlns:w="http://schemas.openxmlformats.org/wordprocessingml/2006/main">
        <w:t xml:space="preserve">2 : Romains 12 :2 – Et ne vous conformez pas à ce monde, mais soyez transformés par le renouvellement de votre intelligence, afin de prouver quelle est la volonté bonne, agréable et parfaite de Dieu.</w:t>
      </w:r>
    </w:p>
    <w:p w14:paraId="052C4442" w14:textId="77777777" w:rsidR="000F7377" w:rsidRDefault="000F7377"/>
    <w:p w14:paraId="0E433820" w14:textId="77777777" w:rsidR="000F7377" w:rsidRDefault="000F7377">
      <w:r xmlns:w="http://schemas.openxmlformats.org/wordprocessingml/2006/main">
        <w:t xml:space="preserve">Galates 4:20 Je désire être présent avec vous maintenant et changer de voix ; car je doute de toi.</w:t>
      </w:r>
    </w:p>
    <w:p w14:paraId="43CCD42E" w14:textId="77777777" w:rsidR="000F7377" w:rsidRDefault="000F7377"/>
    <w:p w14:paraId="23F4B72A" w14:textId="77777777" w:rsidR="000F7377" w:rsidRDefault="000F7377">
      <w:r xmlns:w="http://schemas.openxmlformats.org/wordprocessingml/2006/main">
        <w:t xml:space="preserve">Paul exprime son désir d'être avec les Galates et de leur parler en personne, car il n'est pas sûr de leur fidélité.</w:t>
      </w:r>
    </w:p>
    <w:p w14:paraId="7E23808C" w14:textId="77777777" w:rsidR="000F7377" w:rsidRDefault="000F7377"/>
    <w:p w14:paraId="33078734" w14:textId="77777777" w:rsidR="000F7377" w:rsidRDefault="000F7377">
      <w:r xmlns:w="http://schemas.openxmlformats.org/wordprocessingml/2006/main">
        <w:t xml:space="preserve">1. Les doutes de Paul : Comment rassurer nos frères et sœurs en Christ</w:t>
      </w:r>
    </w:p>
    <w:p w14:paraId="42DA919C" w14:textId="77777777" w:rsidR="000F7377" w:rsidRDefault="000F7377"/>
    <w:p w14:paraId="5610DE98" w14:textId="77777777" w:rsidR="000F7377" w:rsidRDefault="000F7377">
      <w:r xmlns:w="http://schemas.openxmlformats.org/wordprocessingml/2006/main">
        <w:t xml:space="preserve">2. La nécessité d’une communication face à face : une leçon de Paul aux Galates</w:t>
      </w:r>
    </w:p>
    <w:p w14:paraId="60384DA6" w14:textId="77777777" w:rsidR="000F7377" w:rsidRDefault="000F7377"/>
    <w:p w14:paraId="6B07D0BD" w14:textId="77777777" w:rsidR="000F7377" w:rsidRDefault="000F7377">
      <w:r xmlns:w="http://schemas.openxmlformats.org/wordprocessingml/2006/main">
        <w:t xml:space="preserve">1. Hébreux 10 :22-25 – Approchons-nous avec un cœur sincère et une pleine assurance de foi, le cœur purifié d’une mauvaise conscience et le corps lavé d’eau pure.</w:t>
      </w:r>
    </w:p>
    <w:p w14:paraId="25DFD108" w14:textId="77777777" w:rsidR="000F7377" w:rsidRDefault="000F7377"/>
    <w:p w14:paraId="1662E8D0" w14:textId="77777777" w:rsidR="000F7377" w:rsidRDefault="000F7377">
      <w:r xmlns:w="http://schemas.openxmlformats.org/wordprocessingml/2006/main">
        <w:t xml:space="preserve">2. 1 Thessaloniciens 2:7-8 - Mais nous avons été doux envers vous, tout comme une mère qui allaite chérit ses propres enfants. Ainsi, vous désirant affectueusement, nous avons été très heureux de vous communiquer non seulement l'Évangile de Dieu, mais aussi notre propre vie, parce que vous nous étiez devenus chers.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Galates 4:21 Dites-moi, vous qui désirez être sous la loi, n'entendez-vous pas la loi ?</w:t>
      </w:r>
    </w:p>
    <w:p w14:paraId="7C478694" w14:textId="77777777" w:rsidR="000F7377" w:rsidRDefault="000F7377"/>
    <w:p w14:paraId="5F02CB1C" w14:textId="77777777" w:rsidR="000F7377" w:rsidRDefault="000F7377">
      <w:r xmlns:w="http://schemas.openxmlformats.org/wordprocessingml/2006/main">
        <w:t xml:space="preserve">Le passage parle de l’importance d’écouter et de suivre la loi de Dieu.</w:t>
      </w:r>
    </w:p>
    <w:p w14:paraId="0936C804" w14:textId="77777777" w:rsidR="000F7377" w:rsidRDefault="000F7377"/>
    <w:p w14:paraId="15A408F0" w14:textId="77777777" w:rsidR="000F7377" w:rsidRDefault="000F7377">
      <w:r xmlns:w="http://schemas.openxmlformats.org/wordprocessingml/2006/main">
        <w:t xml:space="preserve">1. « Écoutez la loi et suivez-la : une étude dans Galates 4 :21 »</w:t>
      </w:r>
    </w:p>
    <w:p w14:paraId="50F79D9A" w14:textId="77777777" w:rsidR="000F7377" w:rsidRDefault="000F7377"/>
    <w:p w14:paraId="4666028C" w14:textId="77777777" w:rsidR="000F7377" w:rsidRDefault="000F7377">
      <w:r xmlns:w="http://schemas.openxmlformats.org/wordprocessingml/2006/main">
        <w:t xml:space="preserve">2. « Vivre sa vie selon les commandements de Dieu »</w:t>
      </w:r>
    </w:p>
    <w:p w14:paraId="527C9A63" w14:textId="77777777" w:rsidR="000F7377" w:rsidRDefault="000F7377"/>
    <w:p w14:paraId="113BA687" w14:textId="77777777" w:rsidR="000F7377" w:rsidRDefault="000F7377">
      <w:r xmlns:w="http://schemas.openxmlformats.org/wordprocessingml/2006/main">
        <w:t xml:space="preserve">1. Deutéronome 30 :11-14 - Car ce commandement que je vous commande aujourd'hui n'est ni trop difficile pour vous, ni loin.</w:t>
      </w:r>
    </w:p>
    <w:p w14:paraId="3870455C" w14:textId="77777777" w:rsidR="000F7377" w:rsidRDefault="000F7377"/>
    <w:p w14:paraId="4621BCBA" w14:textId="77777777" w:rsidR="000F7377" w:rsidRDefault="000F7377">
      <w:r xmlns:w="http://schemas.openxmlformats.org/wordprocessingml/2006/main">
        <w:t xml:space="preserve">2. Psaume 119 : 4-5 – Tu as ordonné que tes préceptes soient observés avec diligence. Oh, que mes voies soient fermes dans l'observation de tes statuts !</w:t>
      </w:r>
    </w:p>
    <w:p w14:paraId="17521167" w14:textId="77777777" w:rsidR="000F7377" w:rsidRDefault="000F7377"/>
    <w:p w14:paraId="42724A20" w14:textId="77777777" w:rsidR="000F7377" w:rsidRDefault="000F7377">
      <w:r xmlns:w="http://schemas.openxmlformats.org/wordprocessingml/2006/main">
        <w:t xml:space="preserve">Galates 4:22 Car il est écrit qu'Abraham eut deux fils, l'un d'une servante, l'autre d'une femme libre.</w:t>
      </w:r>
    </w:p>
    <w:p w14:paraId="35927FD3" w14:textId="77777777" w:rsidR="000F7377" w:rsidRDefault="000F7377"/>
    <w:p w14:paraId="503E7F18" w14:textId="77777777" w:rsidR="000F7377" w:rsidRDefault="000F7377">
      <w:r xmlns:w="http://schemas.openxmlformats.org/wordprocessingml/2006/main">
        <w:t xml:space="preserve">Le passage de Galates 4 : 22 raconte l’histoire d’Abraham ayant deux fils, l’un d’une servante et l’autre d’une femme libre.</w:t>
      </w:r>
    </w:p>
    <w:p w14:paraId="089E9377" w14:textId="77777777" w:rsidR="000F7377" w:rsidRDefault="000F7377"/>
    <w:p w14:paraId="468BE43E" w14:textId="77777777" w:rsidR="000F7377" w:rsidRDefault="000F7377">
      <w:r xmlns:w="http://schemas.openxmlformats.org/wordprocessingml/2006/main">
        <w:t xml:space="preserve">1. Le plan de Dieu pour nos vies : l'histoire d'Abraham</w:t>
      </w:r>
    </w:p>
    <w:p w14:paraId="7FBFF836" w14:textId="77777777" w:rsidR="000F7377" w:rsidRDefault="000F7377"/>
    <w:p w14:paraId="02A219B8" w14:textId="77777777" w:rsidR="000F7377" w:rsidRDefault="000F7377">
      <w:r xmlns:w="http://schemas.openxmlformats.org/wordprocessingml/2006/main">
        <w:t xml:space="preserve">2. Alliance et bénédiction : le message des fils d'Abraham</w:t>
      </w:r>
    </w:p>
    <w:p w14:paraId="1FC1631D" w14:textId="77777777" w:rsidR="000F7377" w:rsidRDefault="000F7377"/>
    <w:p w14:paraId="59041D03" w14:textId="77777777" w:rsidR="000F7377" w:rsidRDefault="000F7377">
      <w:r xmlns:w="http://schemas.openxmlformats.org/wordprocessingml/2006/main">
        <w:t xml:space="preserve">1. Genèse 16 : 1-16</w:t>
      </w:r>
    </w:p>
    <w:p w14:paraId="0DD9E5E4" w14:textId="77777777" w:rsidR="000F7377" w:rsidRDefault="000F7377"/>
    <w:p w14:paraId="7B552195" w14:textId="77777777" w:rsidR="000F7377" w:rsidRDefault="000F7377">
      <w:r xmlns:w="http://schemas.openxmlformats.org/wordprocessingml/2006/main">
        <w:t xml:space="preserve">2. Hébreux 11 : 8-12</w:t>
      </w:r>
    </w:p>
    <w:p w14:paraId="0BF65575" w14:textId="77777777" w:rsidR="000F7377" w:rsidRDefault="000F7377"/>
    <w:p w14:paraId="04391497" w14:textId="77777777" w:rsidR="000F7377" w:rsidRDefault="000F7377">
      <w:r xmlns:w="http://schemas.openxmlformats.org/wordprocessingml/2006/main">
        <w:t xml:space="preserve">Galates 4:23 Mais celui qui était issu de la servante est né selon la chair; mais celui de la femme libre l'était par promesse.</w:t>
      </w:r>
    </w:p>
    <w:p w14:paraId="1CD7A958" w14:textId="77777777" w:rsidR="000F7377" w:rsidRDefault="000F7377"/>
    <w:p w14:paraId="18884932" w14:textId="77777777" w:rsidR="000F7377" w:rsidRDefault="000F7377">
      <w:r xmlns:w="http://schemas.openxmlformats.org/wordprocessingml/2006/main">
        <w:t xml:space="preserve">Les promesses de Dieu se réalisent toujours, même si ce n'est pas comme nous l'espérons.</w:t>
      </w:r>
    </w:p>
    <w:p w14:paraId="3F6CCDCB" w14:textId="77777777" w:rsidR="000F7377" w:rsidRDefault="000F7377"/>
    <w:p w14:paraId="4C1FBB4A" w14:textId="77777777" w:rsidR="000F7377" w:rsidRDefault="000F7377">
      <w:r xmlns:w="http://schemas.openxmlformats.org/wordprocessingml/2006/main">
        <w:t xml:space="preserve">1. Les promesses de Dieu : faire confiance à l'inattendu</w:t>
      </w:r>
    </w:p>
    <w:p w14:paraId="7860D7DA" w14:textId="77777777" w:rsidR="000F7377" w:rsidRDefault="000F7377"/>
    <w:p w14:paraId="3645BB76" w14:textId="77777777" w:rsidR="000F7377" w:rsidRDefault="000F7377">
      <w:r xmlns:w="http://schemas.openxmlformats.org/wordprocessingml/2006/main">
        <w:t xml:space="preserve">2. La puissance de la Parole de Dieu : croire au-delà de la chair</w:t>
      </w:r>
    </w:p>
    <w:p w14:paraId="2C355BAF" w14:textId="77777777" w:rsidR="000F7377" w:rsidRDefault="000F7377"/>
    <w:p w14:paraId="160B1CCC" w14:textId="77777777" w:rsidR="000F7377" w:rsidRDefault="000F7377">
      <w:r xmlns:w="http://schemas.openxmlformats.org/wordprocessingml/2006/main">
        <w:t xml:space="preserve">1. Romains 8 :28 – Et nous savons que toutes choses concourent au bien de ceux qui aiment Dieu, de ceux qui sont appelés selon son dessein.</w:t>
      </w:r>
    </w:p>
    <w:p w14:paraId="435C77E1" w14:textId="77777777" w:rsidR="000F7377" w:rsidRDefault="000F7377"/>
    <w:p w14:paraId="4D6FCE4D" w14:textId="77777777" w:rsidR="000F7377" w:rsidRDefault="000F7377">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14:paraId="554A3876" w14:textId="77777777" w:rsidR="000F7377" w:rsidRDefault="000F7377"/>
    <w:p w14:paraId="1B64F491" w14:textId="77777777" w:rsidR="000F7377" w:rsidRDefault="000F7377">
      <w:r xmlns:w="http://schemas.openxmlformats.org/wordprocessingml/2006/main">
        <w:t xml:space="preserve">Galates 4:24 Ces choses sont une allégorie : car ce sont les deux alliances ; celui du mont Sinaï, qui engendre la servitude, qui est Agar.</w:t>
      </w:r>
    </w:p>
    <w:p w14:paraId="0B070F28" w14:textId="77777777" w:rsidR="000F7377" w:rsidRDefault="000F7377"/>
    <w:p w14:paraId="28DD3904" w14:textId="77777777" w:rsidR="000F7377" w:rsidRDefault="000F7377">
      <w:r xmlns:w="http://schemas.openxmlformats.org/wordprocessingml/2006/main">
        <w:t xml:space="preserve">Les deux alliances dans le passage sont représentées allégoriquement comme Agar, la mère d'Ismaël, et l'alliance du mont Sinaï qui engendre la servitude.</w:t>
      </w:r>
    </w:p>
    <w:p w14:paraId="49E10CDE" w14:textId="77777777" w:rsidR="000F7377" w:rsidRDefault="000F7377"/>
    <w:p w14:paraId="59B78640" w14:textId="77777777" w:rsidR="000F7377" w:rsidRDefault="000F7377">
      <w:r xmlns:w="http://schemas.openxmlformats.org/wordprocessingml/2006/main">
        <w:t xml:space="preserve">1. La signification allégorique des deux alliances dans Galates 4 : 24</w:t>
      </w:r>
    </w:p>
    <w:p w14:paraId="70A62AC6" w14:textId="77777777" w:rsidR="000F7377" w:rsidRDefault="000F7377"/>
    <w:p w14:paraId="31C3F2DB" w14:textId="77777777" w:rsidR="000F7377" w:rsidRDefault="000F7377">
      <w:r xmlns:w="http://schemas.openxmlformats.org/wordprocessingml/2006/main">
        <w:t xml:space="preserve">2. Comprendre l'esclavage de l'Alliance depuis le Mont Sinaï</w:t>
      </w:r>
    </w:p>
    <w:p w14:paraId="45487807" w14:textId="77777777" w:rsidR="000F7377" w:rsidRDefault="000F7377"/>
    <w:p w14:paraId="08316E6D" w14:textId="77777777" w:rsidR="000F7377" w:rsidRDefault="000F7377">
      <w:r xmlns:w="http://schemas.openxmlformats.org/wordprocessingml/2006/main">
        <w:t xml:space="preserve">1. Hébreux 8 :6-7 « Mais maintenant il a obtenu un ministère plus excellent, à quel point il est aussi le </w:t>
      </w:r>
      <w:r xmlns:w="http://schemas.openxmlformats.org/wordprocessingml/2006/main">
        <w:lastRenderedPageBreak xmlns:w="http://schemas.openxmlformats.org/wordprocessingml/2006/main"/>
      </w:r>
      <w:r xmlns:w="http://schemas.openxmlformats.org/wordprocessingml/2006/main">
        <w:t xml:space="preserve">médiateur d'une meilleure alliance, qui a été établie sur de meilleures promesses. Car si cette première alliance avait été irréprochable, alors devrait-il aucune place n'a été recherchée pour le second.</w:t>
      </w:r>
    </w:p>
    <w:p w14:paraId="6B6602D1" w14:textId="77777777" w:rsidR="000F7377" w:rsidRDefault="000F7377"/>
    <w:p w14:paraId="4387071C" w14:textId="77777777" w:rsidR="000F7377" w:rsidRDefault="000F7377">
      <w:r xmlns:w="http://schemas.openxmlformats.org/wordprocessingml/2006/main">
        <w:t xml:space="preserve">2. Galates 5 : 1 : « Tenez donc fermement dans la liberté avec laquelle Christ nous a affranchis, et ne vous laissez plus embarrasser par le joug de la servitude. »</w:t>
      </w:r>
    </w:p>
    <w:p w14:paraId="2E288854" w14:textId="77777777" w:rsidR="000F7377" w:rsidRDefault="000F7377"/>
    <w:p w14:paraId="6402B91C" w14:textId="77777777" w:rsidR="000F7377" w:rsidRDefault="000F7377">
      <w:r xmlns:w="http://schemas.openxmlformats.org/wordprocessingml/2006/main">
        <w:t xml:space="preserve">Galates 4:25 Car Agar est le mont Sinaï en Arabie, et répond à la Jérusalem qui est maintenant, et qui est en esclavage avec ses enfants.</w:t>
      </w:r>
    </w:p>
    <w:p w14:paraId="578442A9" w14:textId="77777777" w:rsidR="000F7377" w:rsidRDefault="000F7377"/>
    <w:p w14:paraId="07FE1EEC" w14:textId="77777777" w:rsidR="000F7377" w:rsidRDefault="000F7377">
      <w:r xmlns:w="http://schemas.openxmlformats.org/wordprocessingml/2006/main">
        <w:t xml:space="preserve">Agar est un exemple de l'esclavage de Jérusalem et de ses enfants.</w:t>
      </w:r>
    </w:p>
    <w:p w14:paraId="3AF4E8D3" w14:textId="77777777" w:rsidR="000F7377" w:rsidRDefault="000F7377"/>
    <w:p w14:paraId="6094BD1E" w14:textId="77777777" w:rsidR="000F7377" w:rsidRDefault="000F7377">
      <w:r xmlns:w="http://schemas.openxmlformats.org/wordprocessingml/2006/main">
        <w:t xml:space="preserve">1 : Nous pouvons apprendre de l’exemple d’Agar pour nous libérer de l’esclavage du péché dans nos vies.</w:t>
      </w:r>
    </w:p>
    <w:p w14:paraId="45281944" w14:textId="77777777" w:rsidR="000F7377" w:rsidRDefault="000F7377"/>
    <w:p w14:paraId="2E5E18BA" w14:textId="77777777" w:rsidR="000F7377" w:rsidRDefault="000F7377">
      <w:r xmlns:w="http://schemas.openxmlformats.org/wordprocessingml/2006/main">
        <w:t xml:space="preserve">2 : Nous pouvons trouver la liberté grâce à la promesse que Dieu a faite à Abraham et Sarah à travers leur fils Isaac.</w:t>
      </w:r>
    </w:p>
    <w:p w14:paraId="6AE754EF" w14:textId="77777777" w:rsidR="000F7377" w:rsidRDefault="000F7377"/>
    <w:p w14:paraId="47B24BF6" w14:textId="77777777" w:rsidR="000F7377" w:rsidRDefault="000F7377">
      <w:r xmlns:w="http://schemas.openxmlformats.org/wordprocessingml/2006/main">
        <w:t xml:space="preserve">1 : Genèse 17 : 19 – Dieu a promis à Abraham et Sarah qu’ils auraient un fils par lequel Dieu accomplirait sa promesse.</w:t>
      </w:r>
    </w:p>
    <w:p w14:paraId="1E18EF04" w14:textId="77777777" w:rsidR="000F7377" w:rsidRDefault="000F7377"/>
    <w:p w14:paraId="3D962D57" w14:textId="77777777" w:rsidR="000F7377" w:rsidRDefault="000F7377">
      <w:r xmlns:w="http://schemas.openxmlformats.org/wordprocessingml/2006/main">
        <w:t xml:space="preserve">2 : Galates 5 : 1 – Pour la liberté, Christ nous a libérés ; Tenez donc ferme et ne vous soumettez plus au joug de l’esclavage.</w:t>
      </w:r>
    </w:p>
    <w:p w14:paraId="455647FC" w14:textId="77777777" w:rsidR="000F7377" w:rsidRDefault="000F7377"/>
    <w:p w14:paraId="1A145F2C" w14:textId="77777777" w:rsidR="000F7377" w:rsidRDefault="000F7377">
      <w:r xmlns:w="http://schemas.openxmlformats.org/wordprocessingml/2006/main">
        <w:t xml:space="preserve">Galates 4:26 Mais Jérusalem d'en haut est libre, elle est notre mère à tous.</w:t>
      </w:r>
    </w:p>
    <w:p w14:paraId="1A93DF8C" w14:textId="77777777" w:rsidR="000F7377" w:rsidRDefault="000F7377"/>
    <w:p w14:paraId="35F3B90E" w14:textId="77777777" w:rsidR="000F7377" w:rsidRDefault="000F7377">
      <w:r xmlns:w="http://schemas.openxmlformats.org/wordprocessingml/2006/main">
        <w:t xml:space="preserve">Paul exhorte les Galates à se rappeler que la Jérusalem céleste, libre, est la mère de tous les croyants.</w:t>
      </w:r>
    </w:p>
    <w:p w14:paraId="620F1497" w14:textId="77777777" w:rsidR="000F7377" w:rsidRDefault="000F7377"/>
    <w:p w14:paraId="7795E222" w14:textId="77777777" w:rsidR="000F7377" w:rsidRDefault="000F7377">
      <w:r xmlns:w="http://schemas.openxmlformats.org/wordprocessingml/2006/main">
        <w:t xml:space="preserve">1. Embrasser la liberté dans la Jérusalem céleste</w:t>
      </w:r>
    </w:p>
    <w:p w14:paraId="4C11272A" w14:textId="77777777" w:rsidR="000F7377" w:rsidRDefault="000F7377"/>
    <w:p w14:paraId="491856FD" w14:textId="77777777" w:rsidR="000F7377" w:rsidRDefault="000F7377">
      <w:r xmlns:w="http://schemas.openxmlformats.org/wordprocessingml/2006/main">
        <w:t xml:space="preserve">2. L'amour de la Jérusalem céleste en tant que Mère spirituelle</w:t>
      </w:r>
    </w:p>
    <w:p w14:paraId="45CE14DB" w14:textId="77777777" w:rsidR="000F7377" w:rsidRDefault="000F7377"/>
    <w:p w14:paraId="0E02F372" w14:textId="77777777" w:rsidR="000F7377" w:rsidRDefault="000F7377">
      <w:r xmlns:w="http://schemas.openxmlformats.org/wordprocessingml/2006/main">
        <w:t xml:space="preserve">1. Ésaïe 54 : 1 - « Chantez, ô stérile, vous qui n'avez pas enfanté ! Éclatez-vous en chantant et criez à haute voix, vous qui n'avez pas enfanté ! Car les enfants des désolés sont plus nombreux que les enfants des mariés. femme", dit le Seigneur.</w:t>
      </w:r>
    </w:p>
    <w:p w14:paraId="224226BF" w14:textId="77777777" w:rsidR="000F7377" w:rsidRDefault="000F7377"/>
    <w:p w14:paraId="5ED5280E" w14:textId="77777777" w:rsidR="000F7377" w:rsidRDefault="000F7377">
      <w:r xmlns:w="http://schemas.openxmlformats.org/wordprocessingml/2006/main">
        <w:t xml:space="preserve">2. Romains 8:15 - Car vous n'avez pas encore reçu l'esprit de servitude pour craindre, mais vous avez reçu l'Esprit d'adoption par lequel nous crions : « Abba, Père ».</w:t>
      </w:r>
    </w:p>
    <w:p w14:paraId="326E838B" w14:textId="77777777" w:rsidR="000F7377" w:rsidRDefault="000F7377"/>
    <w:p w14:paraId="54B938E5" w14:textId="77777777" w:rsidR="000F7377" w:rsidRDefault="000F7377">
      <w:r xmlns:w="http://schemas.openxmlformats.org/wordprocessingml/2006/main">
        <w:t xml:space="preserve">Galates 4:27 Car il est écrit : Réjouis-toi, stérile qui n'enfantes pas ; arrache-toi et crie, toi qui ne travailles pas ; car la désolée a beaucoup plus d'enfants que celle qui a un mari.</w:t>
      </w:r>
    </w:p>
    <w:p w14:paraId="60C89B61" w14:textId="77777777" w:rsidR="000F7377" w:rsidRDefault="000F7377"/>
    <w:p w14:paraId="0AFDD18D" w14:textId="77777777" w:rsidR="000F7377" w:rsidRDefault="000F7377">
      <w:r xmlns:w="http://schemas.openxmlformats.org/wordprocessingml/2006/main">
        <w:t xml:space="preserve">Paul encourage celles qui sont stériles à se réjouir car elles auront un plus grand nombre d’enfants que celles qui ont un mari.</w:t>
      </w:r>
    </w:p>
    <w:p w14:paraId="465CC49F" w14:textId="77777777" w:rsidR="000F7377" w:rsidRDefault="000F7377"/>
    <w:p w14:paraId="6FEFDCA7" w14:textId="77777777" w:rsidR="000F7377" w:rsidRDefault="000F7377">
      <w:r xmlns:w="http://schemas.openxmlformats.org/wordprocessingml/2006/main">
        <w:t xml:space="preserve">1. « La bénédiction abondante de Dieu : se réjouir de sa provision. »</w:t>
      </w:r>
    </w:p>
    <w:p w14:paraId="5FF0EB27" w14:textId="77777777" w:rsidR="000F7377" w:rsidRDefault="000F7377"/>
    <w:p w14:paraId="387A1401" w14:textId="77777777" w:rsidR="000F7377" w:rsidRDefault="000F7377">
      <w:r xmlns:w="http://schemas.openxmlformats.org/wordprocessingml/2006/main">
        <w:t xml:space="preserve">2. « La joie d'être parent : une bénédiction pour tous. »</w:t>
      </w:r>
    </w:p>
    <w:p w14:paraId="3E5E463A" w14:textId="77777777" w:rsidR="000F7377" w:rsidRDefault="000F7377"/>
    <w:p w14:paraId="41B8ED12" w14:textId="77777777" w:rsidR="000F7377" w:rsidRDefault="000F7377">
      <w:r xmlns:w="http://schemas.openxmlformats.org/wordprocessingml/2006/main">
        <w:t xml:space="preserve">1. Ésaïe 54 : 1 - « Chante, ô stérile, toi qui n'as pas enfanté ; éclate en chants et crie à haute voix, toi qui n'as pas accouché ; car les enfants des désolés sont plus nombreux que les enfants des mariées. femme, dit le Seigneur.</w:t>
      </w:r>
    </w:p>
    <w:p w14:paraId="6E6BA8BF" w14:textId="77777777" w:rsidR="000F7377" w:rsidRDefault="000F7377"/>
    <w:p w14:paraId="3335A617" w14:textId="77777777" w:rsidR="000F7377" w:rsidRDefault="000F7377">
      <w:r xmlns:w="http://schemas.openxmlformats.org/wordprocessingml/2006/main">
        <w:t xml:space="preserve">2. Psaume 127 :3 – « Voici, les enfants sont un héritage du Seigneur : et le fruit des entrailles est sa récompense. »</w:t>
      </w:r>
    </w:p>
    <w:p w14:paraId="2C31A031" w14:textId="77777777" w:rsidR="000F7377" w:rsidRDefault="000F7377"/>
    <w:p w14:paraId="06DB377E" w14:textId="77777777" w:rsidR="000F7377" w:rsidRDefault="000F7377">
      <w:r xmlns:w="http://schemas.openxmlformats.org/wordprocessingml/2006/main">
        <w:t xml:space="preserve">Galates 4:28 Or, nous, frères, comme Isaac, sommes les enfants de la promesse.</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croyants en Jésus-Christ sont les enfants de la promesse, tout comme Isaac.</w:t>
      </w:r>
    </w:p>
    <w:p w14:paraId="4B609D0A" w14:textId="77777777" w:rsidR="000F7377" w:rsidRDefault="000F7377"/>
    <w:p w14:paraId="547555CF" w14:textId="77777777" w:rsidR="000F7377" w:rsidRDefault="000F7377">
      <w:r xmlns:w="http://schemas.openxmlformats.org/wordprocessingml/2006/main">
        <w:t xml:space="preserve">1. « Tout est possible grâce à la foi en Christ »</w:t>
      </w:r>
    </w:p>
    <w:p w14:paraId="3469C37C" w14:textId="77777777" w:rsidR="000F7377" w:rsidRDefault="000F7377"/>
    <w:p w14:paraId="587D4B5B" w14:textId="77777777" w:rsidR="000F7377" w:rsidRDefault="000F7377">
      <w:r xmlns:w="http://schemas.openxmlformats.org/wordprocessingml/2006/main">
        <w:t xml:space="preserve">2. « La puissance des promesses de Dieu »</w:t>
      </w:r>
    </w:p>
    <w:p w14:paraId="59C0BDB2" w14:textId="77777777" w:rsidR="000F7377" w:rsidRDefault="000F7377"/>
    <w:p w14:paraId="523A351F" w14:textId="77777777" w:rsidR="000F7377" w:rsidRDefault="000F7377">
      <w:r xmlns:w="http://schemas.openxmlformats.org/wordprocessingml/2006/main">
        <w:t xml:space="preserve">1. Hébreux 11 : 11-12 – Par la foi, Sarah a pu concevoir un enfant même si elle avait dépassé l’âge de procréer, parce qu’elle considérait celui qui avait promis comme fidèle.</w:t>
      </w:r>
    </w:p>
    <w:p w14:paraId="1E14CFD7" w14:textId="77777777" w:rsidR="000F7377" w:rsidRDefault="000F7377"/>
    <w:p w14:paraId="1F761BF6" w14:textId="77777777" w:rsidR="000F7377" w:rsidRDefault="000F7377">
      <w:r xmlns:w="http://schemas.openxmlformats.org/wordprocessingml/2006/main">
        <w:t xml:space="preserve">2. Romains 8 : 16-17 – L'Esprit de Dieu témoigne avec notre esprit que nous sommes les enfants de Dieu, et si nous sommes des enfants, alors nous sommes héritiers – héritiers de Dieu et cohéritiers de Christ.</w:t>
      </w:r>
    </w:p>
    <w:p w14:paraId="111B7055" w14:textId="77777777" w:rsidR="000F7377" w:rsidRDefault="000F7377"/>
    <w:p w14:paraId="64B116B0" w14:textId="77777777" w:rsidR="000F7377" w:rsidRDefault="000F7377">
      <w:r xmlns:w="http://schemas.openxmlformats.org/wordprocessingml/2006/main">
        <w:t xml:space="preserve">Galates 4:29 Mais comme autrefois celui qui était né selon la chair persécutait celui qui était né selon l'Esprit, ainsi en est-il maintenant.</w:t>
      </w:r>
    </w:p>
    <w:p w14:paraId="78C04569" w14:textId="77777777" w:rsidR="000F7377" w:rsidRDefault="000F7377"/>
    <w:p w14:paraId="0333C76E" w14:textId="77777777" w:rsidR="000F7377" w:rsidRDefault="000F7377">
      <w:r xmlns:w="http://schemas.openxmlformats.org/wordprocessingml/2006/main">
        <w:t xml:space="preserve">Dans le livre des Galates, Paul raconte comment ceux qui sont nés selon l’Esprit ont été persécutés par ceux qui sont nés selon la chair, et cela est encore vrai aujourd’hui.</w:t>
      </w:r>
    </w:p>
    <w:p w14:paraId="74768B38" w14:textId="77777777" w:rsidR="000F7377" w:rsidRDefault="000F7377"/>
    <w:p w14:paraId="02C7CF66" w14:textId="77777777" w:rsidR="000F7377" w:rsidRDefault="000F7377">
      <w:r xmlns:w="http://schemas.openxmlformats.org/wordprocessingml/2006/main">
        <w:t xml:space="preserve">1. Persécution des justes : comment répondre bibliquement</w:t>
      </w:r>
    </w:p>
    <w:p w14:paraId="466C1D66" w14:textId="77777777" w:rsidR="000F7377" w:rsidRDefault="000F7377"/>
    <w:p w14:paraId="3CB0A561" w14:textId="77777777" w:rsidR="000F7377" w:rsidRDefault="000F7377">
      <w:r xmlns:w="http://schemas.openxmlformats.org/wordprocessingml/2006/main">
        <w:t xml:space="preserve">2. La puissance de l’Évangile : rester ferme face à la persécution</w:t>
      </w:r>
    </w:p>
    <w:p w14:paraId="5FC5441E" w14:textId="77777777" w:rsidR="000F7377" w:rsidRDefault="000F7377"/>
    <w:p w14:paraId="2DD3107C" w14:textId="77777777" w:rsidR="000F7377" w:rsidRDefault="000F7377">
      <w:r xmlns:w="http://schemas.openxmlformats.org/wordprocessingml/2006/main">
        <w:t xml:space="preserve">1. Matthieu 5 : 10-12 – Bienheureux ceux qui sont persécutés à cause de la justice</w:t>
      </w:r>
    </w:p>
    <w:p w14:paraId="152C39DE" w14:textId="77777777" w:rsidR="000F7377" w:rsidRDefault="000F7377"/>
    <w:p w14:paraId="5CB4C4CD" w14:textId="77777777" w:rsidR="000F7377" w:rsidRDefault="000F7377">
      <w:r xmlns:w="http://schemas.openxmlformats.org/wordprocessingml/2006/main">
        <w:t xml:space="preserve">2. 1 Pierre 4:12-14 - Réjouissez-vous en souffrant pour l'amour du Christ</w:t>
      </w:r>
    </w:p>
    <w:p w14:paraId="1DEECD6F" w14:textId="77777777" w:rsidR="000F7377" w:rsidRDefault="000F7377"/>
    <w:p w14:paraId="6D4BD072" w14:textId="77777777" w:rsidR="000F7377" w:rsidRDefault="000F7377">
      <w:r xmlns:w="http://schemas.openxmlformats.org/wordprocessingml/2006/main">
        <w:t xml:space="preserve">Galates 4:30 Mais que dit l'Écriture ? Chassez la servante et son fils, car le </w:t>
      </w:r>
      <w:r xmlns:w="http://schemas.openxmlformats.org/wordprocessingml/2006/main">
        <w:lastRenderedPageBreak xmlns:w="http://schemas.openxmlformats.org/wordprocessingml/2006/main"/>
      </w:r>
      <w:r xmlns:w="http://schemas.openxmlformats.org/wordprocessingml/2006/main">
        <w:t xml:space="preserve">fils de la servante n'héritera pas avec le fils de la femme libre.</w:t>
      </w:r>
    </w:p>
    <w:p w14:paraId="10889D4D" w14:textId="77777777" w:rsidR="000F7377" w:rsidRDefault="000F7377"/>
    <w:p w14:paraId="64075E6C" w14:textId="77777777" w:rsidR="000F7377" w:rsidRDefault="000F7377">
      <w:r xmlns:w="http://schemas.openxmlformats.org/wordprocessingml/2006/main">
        <w:t xml:space="preserve">L'Écriture demande de chasser la servante et son fils, car le fils de la servante ne peut pas être cohéritier avec le fils de la femme libre.</w:t>
      </w:r>
    </w:p>
    <w:p w14:paraId="09BE5212" w14:textId="77777777" w:rsidR="000F7377" w:rsidRDefault="000F7377"/>
    <w:p w14:paraId="655F212D" w14:textId="77777777" w:rsidR="000F7377" w:rsidRDefault="000F7377">
      <w:r xmlns:w="http://schemas.openxmlformats.org/wordprocessingml/2006/main">
        <w:t xml:space="preserve">1. L’importance des bonnes œuvres : récolter ce que nous semons</w:t>
      </w:r>
    </w:p>
    <w:p w14:paraId="0D88B4BC" w14:textId="77777777" w:rsidR="000F7377" w:rsidRDefault="000F7377"/>
    <w:p w14:paraId="508A4DAA" w14:textId="77777777" w:rsidR="000F7377" w:rsidRDefault="000F7377">
      <w:r xmlns:w="http://schemas.openxmlformats.org/wordprocessingml/2006/main">
        <w:t xml:space="preserve">2. Le plan de Dieu pour nos vies : libérer ce qui ne nous est pas destiné</w:t>
      </w:r>
    </w:p>
    <w:p w14:paraId="64D24387" w14:textId="77777777" w:rsidR="000F7377" w:rsidRDefault="000F7377"/>
    <w:p w14:paraId="71758AE6" w14:textId="77777777" w:rsidR="000F7377" w:rsidRDefault="000F7377">
      <w:r xmlns:w="http://schemas.openxmlformats.org/wordprocessingml/2006/main">
        <w:t xml:space="preserve">1. Romains 8:17 (Et si nous sommes enfants, alors héritiers ; héritiers de Dieu et cohéritiers de Christ ; si toutefois nous souffrons avec lui,)</w:t>
      </w:r>
    </w:p>
    <w:p w14:paraId="455E993C" w14:textId="77777777" w:rsidR="000F7377" w:rsidRDefault="000F7377"/>
    <w:p w14:paraId="59295A0D" w14:textId="77777777" w:rsidR="000F7377" w:rsidRDefault="000F7377">
      <w:r xmlns:w="http://schemas.openxmlformats.org/wordprocessingml/2006/main">
        <w:t xml:space="preserve">2. Jean 8 :36 (Si donc le Fils vous affranchit, vous serez réellement libres.)</w:t>
      </w:r>
    </w:p>
    <w:p w14:paraId="22709AF6" w14:textId="77777777" w:rsidR="000F7377" w:rsidRDefault="000F7377"/>
    <w:p w14:paraId="54F59AF8" w14:textId="77777777" w:rsidR="000F7377" w:rsidRDefault="000F7377">
      <w:r xmlns:w="http://schemas.openxmlformats.org/wordprocessingml/2006/main">
        <w:t xml:space="preserve">Galates 4:31 Ainsi donc, frères, nous ne sommes pas enfants de la servante, mais de la libre.</w:t>
      </w:r>
    </w:p>
    <w:p w14:paraId="6D47007F" w14:textId="77777777" w:rsidR="000F7377" w:rsidRDefault="000F7377"/>
    <w:p w14:paraId="57EAF143" w14:textId="77777777" w:rsidR="000F7377" w:rsidRDefault="000F7377">
      <w:r xmlns:w="http://schemas.openxmlformats.org/wordprocessingml/2006/main">
        <w:t xml:space="preserve">Le passage de Galates 4 :31 explique que les croyants ne sont pas les enfants de la servante, mais de ceux qui sont libres.</w:t>
      </w:r>
    </w:p>
    <w:p w14:paraId="6B366B2F" w14:textId="77777777" w:rsidR="000F7377" w:rsidRDefault="000F7377"/>
    <w:p w14:paraId="21BACDBB" w14:textId="77777777" w:rsidR="000F7377" w:rsidRDefault="000F7377">
      <w:r xmlns:w="http://schemas.openxmlformats.org/wordprocessingml/2006/main">
        <w:t xml:space="preserve">1. Se libérer de la servitude : redéfinir le sens de la liberté</w:t>
      </w:r>
    </w:p>
    <w:p w14:paraId="167348E4" w14:textId="77777777" w:rsidR="000F7377" w:rsidRDefault="000F7377"/>
    <w:p w14:paraId="5FC01104" w14:textId="77777777" w:rsidR="000F7377" w:rsidRDefault="000F7377">
      <w:r xmlns:w="http://schemas.openxmlformats.org/wordprocessingml/2006/main">
        <w:t xml:space="preserve">2. Le pouvoir de la rédemption : lâcher prise sur nos chaînes</w:t>
      </w:r>
    </w:p>
    <w:p w14:paraId="6659BD83" w14:textId="77777777" w:rsidR="000F7377" w:rsidRDefault="000F7377"/>
    <w:p w14:paraId="1BC83C7C" w14:textId="77777777" w:rsidR="000F7377" w:rsidRDefault="000F7377">
      <w:r xmlns:w="http://schemas.openxmlformats.org/wordprocessingml/2006/main">
        <w:t xml:space="preserve">1. Romains 8 :21 – Afin que la création elle-même soit libérée de son esclavage de la pourriture et amenée à la glorieuse liberté des enfants de Dieu.</w:t>
      </w:r>
    </w:p>
    <w:p w14:paraId="6BC5181E" w14:textId="77777777" w:rsidR="000F7377" w:rsidRDefault="000F7377"/>
    <w:p w14:paraId="033B2426" w14:textId="77777777" w:rsidR="000F7377" w:rsidRDefault="000F7377">
      <w:r xmlns:w="http://schemas.openxmlformats.org/wordprocessingml/2006/main">
        <w:t xml:space="preserve">2. Isaïe 61 :1 - L'Esprit du Souverain Seigneur est sur moi, parce que le Seigneur m'a oint pour </w:t>
      </w:r>
      <w:r xmlns:w="http://schemas.openxmlformats.org/wordprocessingml/2006/main">
        <w:lastRenderedPageBreak xmlns:w="http://schemas.openxmlformats.org/wordprocessingml/2006/main"/>
      </w:r>
      <w:r xmlns:w="http://schemas.openxmlformats.org/wordprocessingml/2006/main">
        <w:t xml:space="preserve">annoncer la bonne nouvelle aux pauvres. Il m'a envoyé pour panser ceux qui ont le cœur brisé, pour proclamer la liberté aux captifs et la libération des ténèbres pour les prisonniers.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Galates 5 est le cinquième chapitre de l'épître de Paul aux Galates. Dans ce chapitre, Paul discute de la liberté que les croyants ont en Christ et la met en contraste avec l’esclavage du légalisme.</w:t>
      </w:r>
    </w:p>
    <w:p w14:paraId="4DB14307" w14:textId="77777777" w:rsidR="000F7377" w:rsidRDefault="000F7377"/>
    <w:p w14:paraId="2465469A" w14:textId="77777777" w:rsidR="000F7377" w:rsidRDefault="000F7377">
      <w:r xmlns:w="http://schemas.openxmlformats.org/wordprocessingml/2006/main">
        <w:t xml:space="preserve">1er paragraphe : Paul commence par souligner que les croyants sont appelés à la liberté en Christ et ne doivent pas se soumettre à nouveau au joug de l'esclavage (Galates 5 : 1). Il met en garde contre la circoncision comme moyen de justification, déclarant que ceux qui recherchent la justification par la loi sont séparés du Christ et sont déchus de la grâce. Au lieu de cela, il souligne que ce qui compte, c’est la foi agissant par l’amour.</w:t>
      </w:r>
    </w:p>
    <w:p w14:paraId="5C523A5D" w14:textId="77777777" w:rsidR="000F7377" w:rsidRDefault="000F7377"/>
    <w:p w14:paraId="5995F95F" w14:textId="77777777" w:rsidR="000F7377" w:rsidRDefault="000F7377">
      <w:r xmlns:w="http://schemas.openxmlformats.org/wordprocessingml/2006/main">
        <w:t xml:space="preserve">2ème paragraphe : Paul explique que bien qu'ils aient été appelés à la liberté, ils ne doivent pas utiliser leur liberté comme une opportunité pour se livrer à des désirs pécheurs (Galates 5 : 13). Au lieu de cela, il les encourage à se servir les uns les autres par l’amour. Il souligne que l’amour accomplit toute la loi et met en garde contre des actions telles que la haine, les conflits, la jalousie, les accès de colère, l’ambition égoïste, les dissensions et l’envie.</w:t>
      </w:r>
    </w:p>
    <w:p w14:paraId="698C8774" w14:textId="77777777" w:rsidR="000F7377" w:rsidRDefault="000F7377"/>
    <w:p w14:paraId="4F355417" w14:textId="77777777" w:rsidR="000F7377" w:rsidRDefault="000F7377">
      <w:r xmlns:w="http://schemas.openxmlformats.org/wordprocessingml/2006/main">
        <w:t xml:space="preserve">3ème paragraphe : Le chapitre se termine avec Paul contrastant les œuvres de la chair avec le fruit de l'Esprit. Il énumère divers actes associés à une vie contrôlée par les désirs charnels tels que l'immoralité sexuelle, l'impureté, l'idolâtrie, la sorcellerie, l'ivresse, etc. (Galates 5 : 19-21). En contraste avec ces œuvres de ténèbres se trouvent les fruits produits en marchant au pas de l’Esprit : l’amour, la joie, la paix, la patience, la bonté, la fidélité, la douceur, la maîtrise de soi.</w:t>
      </w:r>
    </w:p>
    <w:p w14:paraId="4BE7E639" w14:textId="77777777" w:rsidR="000F7377" w:rsidRDefault="000F7377"/>
    <w:p w14:paraId="1A77F9D1" w14:textId="77777777" w:rsidR="000F7377" w:rsidRDefault="000F7377">
      <w:r xmlns:w="http://schemas.openxmlformats.org/wordprocessingml/2006/main">
        <w:t xml:space="preserve">En résumé,</w:t>
      </w:r>
    </w:p>
    <w:p w14:paraId="07B789FE" w14:textId="77777777" w:rsidR="000F7377" w:rsidRDefault="000F7377">
      <w:r xmlns:w="http://schemas.openxmlformats.org/wordprocessingml/2006/main">
        <w:t xml:space="preserve">Le chapitre cinq de Galates met l’accent sur la liberté des croyants en Christ tout en mettant en garde contre le retour aux pratiques légalistes. Paul met en garde contre la recherche de justification par la circoncision ou l'adhésion aux lois, car cela nous sépare de la grâce du Christ. Au lieu de cela, il encourage à vivre par la foi et en travaillant par l’amour.</w:t>
      </w:r>
    </w:p>
    <w:p w14:paraId="27357831" w14:textId="77777777" w:rsidR="000F7377" w:rsidRDefault="000F7377">
      <w:r xmlns:w="http://schemas.openxmlformats.org/wordprocessingml/2006/main">
        <w:t xml:space="preserve">Paul insiste également sur l’utilisation responsable de leur liberté en se servant les uns les autres avec amour plutôt que de se livrer à des désirs pécheurs. Il souligne l’importance de l’amour dans l’accomplissement de la loi entière et met en garde contre les œuvres de la chair telles que la haine, la jalousie et l’ambition égoïste.</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chapitre se termine avec Paul contrastant les œuvres de la chair avec le fruit de l'Esprit. Il énumère divers actes associés à une vie contrôlée par les désirs charnels tout en soulignant que ceux qui appartiennent au Christ ont crucifié leur nature pécheresse. Au lieu de cela, ils devraient porter du fruit en marchant au rythme de l’Esprit, en faisant preuve de qualités telles que l’amour, la joie, la paix, la patience, la bonté, la bonté, la fidélité, la douceur et la maîtrise de soi. Ce chapitre souligne l'appel des croyants à vivre par la foi en Christ et à se laisser guider par la puissance transformatrice de son Esprit plutôt que d'être liés par des pratiques légalistes ou de se livrer à des désirs pécheurs.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Galates 5 : 1 Tenez donc ferme dans la liberté avec laquelle Christ nous a affranchis, et ne vous laissez plus embarrasser par le joug de la servitude.</w:t>
      </w:r>
    </w:p>
    <w:p w14:paraId="2C90CC6F" w14:textId="77777777" w:rsidR="000F7377" w:rsidRDefault="000F7377"/>
    <w:p w14:paraId="49FF80EF" w14:textId="77777777" w:rsidR="000F7377" w:rsidRDefault="000F7377">
      <w:r xmlns:w="http://schemas.openxmlformats.org/wordprocessingml/2006/main">
        <w:t xml:space="preserve">Les chrétiens sont invités à rester libres en Christ et à ne pas être liés par les contraintes de la loi.</w:t>
      </w:r>
    </w:p>
    <w:p w14:paraId="6A023D05" w14:textId="77777777" w:rsidR="000F7377" w:rsidRDefault="000F7377"/>
    <w:p w14:paraId="72EBCDBE" w14:textId="77777777" w:rsidR="000F7377" w:rsidRDefault="000F7377">
      <w:r xmlns:w="http://schemas.openxmlformats.org/wordprocessingml/2006/main">
        <w:t xml:space="preserve">1. « Se libérer : le pouvoir de la liberté du Christ »</w:t>
      </w:r>
    </w:p>
    <w:p w14:paraId="5B40E590" w14:textId="77777777" w:rsidR="000F7377" w:rsidRDefault="000F7377"/>
    <w:p w14:paraId="63B3A2BF" w14:textId="77777777" w:rsidR="000F7377" w:rsidRDefault="000F7377">
      <w:r xmlns:w="http://schemas.openxmlformats.org/wordprocessingml/2006/main">
        <w:t xml:space="preserve">2. « Vivre la vie en abondance : la joie d'être libéré de la servitude »</w:t>
      </w:r>
    </w:p>
    <w:p w14:paraId="7D7766A1" w14:textId="77777777" w:rsidR="000F7377" w:rsidRDefault="000F7377"/>
    <w:p w14:paraId="68A9283F" w14:textId="77777777" w:rsidR="000F7377" w:rsidRDefault="000F7377">
      <w:r xmlns:w="http://schemas.openxmlformats.org/wordprocessingml/2006/main">
        <w:t xml:space="preserve">1. Jean 8 :36 – « Ainsi, si le Fils vous affranchit, vous serez réellement libres. »</w:t>
      </w:r>
    </w:p>
    <w:p w14:paraId="3C79D92C" w14:textId="77777777" w:rsidR="000F7377" w:rsidRDefault="000F7377"/>
    <w:p w14:paraId="298D301F" w14:textId="77777777" w:rsidR="000F7377" w:rsidRDefault="000F7377">
      <w:r xmlns:w="http://schemas.openxmlformats.org/wordprocessingml/2006/main">
        <w:t xml:space="preserve">2. Ésaïe 61 : 1 - « L'Esprit du Seigneur Dieu est sur moi, parce que le Seigneur m'a oint pour annoncer la bonne nouvelle aux affligés ; il m'a envoyé pour panser ceux qui ont le cœur brisé, pour proclamer la liberté aux captifs, et liberté aux prisonniers. »</w:t>
      </w:r>
    </w:p>
    <w:p w14:paraId="287BE583" w14:textId="77777777" w:rsidR="000F7377" w:rsidRDefault="000F7377"/>
    <w:p w14:paraId="34209AAC" w14:textId="77777777" w:rsidR="000F7377" w:rsidRDefault="000F7377">
      <w:r xmlns:w="http://schemas.openxmlformats.org/wordprocessingml/2006/main">
        <w:t xml:space="preserve">Galates 5:2 Voici, moi, Paul, je vous dis que si vous êtes circoncis, Christ ne vous profitera de rien.</w:t>
      </w:r>
    </w:p>
    <w:p w14:paraId="61DA8848" w14:textId="77777777" w:rsidR="000F7377" w:rsidRDefault="000F7377"/>
    <w:p w14:paraId="17AB1D28" w14:textId="77777777" w:rsidR="000F7377" w:rsidRDefault="000F7377">
      <w:r xmlns:w="http://schemas.openxmlformats.org/wordprocessingml/2006/main">
        <w:t xml:space="preserve">Paul met en garde contre le recours à la circoncision comme moyen d’obtenir le salut.</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Faites confiance au Christ seul pour le salut</w:t>
      </w:r>
    </w:p>
    <w:p w14:paraId="38546E04" w14:textId="77777777" w:rsidR="000F7377" w:rsidRDefault="000F7377"/>
    <w:p w14:paraId="1A0D5A62" w14:textId="77777777" w:rsidR="000F7377" w:rsidRDefault="000F7377">
      <w:r xmlns:w="http://schemas.openxmlformats.org/wordprocessingml/2006/main">
        <w:t xml:space="preserve">2. La fausse sécurité de la circoncision</w:t>
      </w:r>
    </w:p>
    <w:p w14:paraId="0D512DA8" w14:textId="77777777" w:rsidR="000F7377" w:rsidRDefault="000F7377"/>
    <w:p w14:paraId="7E514784" w14:textId="77777777" w:rsidR="000F7377" w:rsidRDefault="000F7377">
      <w:r xmlns:w="http://schemas.openxmlformats.org/wordprocessingml/2006/main">
        <w:t xml:space="preserve">1. Éphésiens 2 : 8-9 – Car c’est par la grâce que vous avez été sauvés par la foi. Et ce n’est pas votre faute ; c'est le don de Dieu.</w:t>
      </w:r>
    </w:p>
    <w:p w14:paraId="0F3189B8" w14:textId="77777777" w:rsidR="000F7377" w:rsidRDefault="000F7377"/>
    <w:p w14:paraId="7A7D0792" w14:textId="77777777" w:rsidR="000F7377" w:rsidRDefault="000F7377">
      <w:r xmlns:w="http://schemas.openxmlformats.org/wordprocessingml/2006/main">
        <w:t xml:space="preserve">2. Romains 3 :21-24 – Mais maintenant, la justice de Dieu a été manifestée indépendamment de la loi, bien que la loi et les prophètes en témoignent : la justice de Dieu par la foi en Jésus-Christ pour tous ceux qui croient. Car il n’y a pas de distinction : car tous ont péché et sont privés de la gloire de Dieu.</w:t>
      </w:r>
    </w:p>
    <w:p w14:paraId="299860EE" w14:textId="77777777" w:rsidR="000F7377" w:rsidRDefault="000F7377"/>
    <w:p w14:paraId="55CB4BB9" w14:textId="77777777" w:rsidR="000F7377" w:rsidRDefault="000F7377">
      <w:r xmlns:w="http://schemas.openxmlformats.org/wordprocessingml/2006/main">
        <w:t xml:space="preserve">Galates 5:3 Car je témoigne encore à tout homme circoncis qu'il est tenu d'observer toute la loi.</w:t>
      </w:r>
    </w:p>
    <w:p w14:paraId="7324DA10" w14:textId="77777777" w:rsidR="000F7377" w:rsidRDefault="000F7377"/>
    <w:p w14:paraId="67CE7A31" w14:textId="77777777" w:rsidR="000F7377" w:rsidRDefault="000F7377">
      <w:r xmlns:w="http://schemas.openxmlformats.org/wordprocessingml/2006/main">
        <w:t xml:space="preserve">Paul rappelle aux Galates qu'ils sont tenus d'observer toute la loi s'ils se sont circoncis.</w:t>
      </w:r>
    </w:p>
    <w:p w14:paraId="773296AB" w14:textId="77777777" w:rsidR="000F7377" w:rsidRDefault="000F7377"/>
    <w:p w14:paraId="6ACB1B66" w14:textId="77777777" w:rsidR="000F7377" w:rsidRDefault="000F7377">
      <w:r xmlns:w="http://schemas.openxmlformats.org/wordprocessingml/2006/main">
        <w:t xml:space="preserve">1 : Nous devons respecter pleinement la loi et ne pas adopter une approche de choix.</w:t>
      </w:r>
    </w:p>
    <w:p w14:paraId="0CE70CDF" w14:textId="77777777" w:rsidR="000F7377" w:rsidRDefault="000F7377"/>
    <w:p w14:paraId="16E58162" w14:textId="77777777" w:rsidR="000F7377" w:rsidRDefault="000F7377">
      <w:r xmlns:w="http://schemas.openxmlformats.org/wordprocessingml/2006/main">
        <w:t xml:space="preserve">2 : Nous ne pouvons pas compter sur une seule action pour nous sauver, mais nous devons plutôt vivre une vie en pleine obéissance à Dieu.</w:t>
      </w:r>
    </w:p>
    <w:p w14:paraId="7DA1532E" w14:textId="77777777" w:rsidR="000F7377" w:rsidRDefault="000F7377"/>
    <w:p w14:paraId="31010FF6" w14:textId="77777777" w:rsidR="000F7377" w:rsidRDefault="000F7377">
      <w:r xmlns:w="http://schemas.openxmlformats.org/wordprocessingml/2006/main">
        <w:t xml:space="preserve">1 : Jacques 2 : 10-11 – Car quiconque observe toute la loi, mais manque à un point, devient responsable de tout cela.</w:t>
      </w:r>
    </w:p>
    <w:p w14:paraId="10CE1AC6" w14:textId="77777777" w:rsidR="000F7377" w:rsidRDefault="000F7377"/>
    <w:p w14:paraId="4DE5DF91" w14:textId="77777777" w:rsidR="000F7377" w:rsidRDefault="000F7377">
      <w:r xmlns:w="http://schemas.openxmlformats.org/wordprocessingml/2006/main">
        <w:t xml:space="preserve">2 : Romains 3 :20 – Car par les œuvres de la loi aucun être humain ne sera justifié à ses yeux, puisque c’est par la loi que vient la connaissance du péché.</w:t>
      </w:r>
    </w:p>
    <w:p w14:paraId="06BE9C04" w14:textId="77777777" w:rsidR="000F7377" w:rsidRDefault="000F7377"/>
    <w:p w14:paraId="5973ECDD" w14:textId="77777777" w:rsidR="000F7377" w:rsidRDefault="000F7377">
      <w:r xmlns:w="http://schemas.openxmlformats.org/wordprocessingml/2006/main">
        <w:t xml:space="preserve">Galates 5:4 Christ est devenu sans effet pour vous, quiconque d'entre vous est justifié par la loi ; vous êtes déchus de la grâce.</w:t>
      </w:r>
    </w:p>
    <w:p w14:paraId="4F52C8F4" w14:textId="77777777" w:rsidR="000F7377" w:rsidRDefault="000F7377"/>
    <w:p w14:paraId="35F41D58" w14:textId="77777777" w:rsidR="000F7377" w:rsidRDefault="000F7377">
      <w:r xmlns:w="http://schemas.openxmlformats.org/wordprocessingml/2006/main">
        <w:t xml:space="preserve">Les chrétiens ne sont pas justifiés par la loi, mais par la grâce.</w:t>
      </w:r>
    </w:p>
    <w:p w14:paraId="7116979A" w14:textId="77777777" w:rsidR="000F7377" w:rsidRDefault="000F7377"/>
    <w:p w14:paraId="0AC2D899" w14:textId="77777777" w:rsidR="000F7377" w:rsidRDefault="000F7377">
      <w:r xmlns:w="http://schemas.openxmlformats.org/wordprocessingml/2006/main">
        <w:t xml:space="preserve">1. Le pouvoir de la grâce : comprendre la différence entre le légalisme et la foi</w:t>
      </w:r>
    </w:p>
    <w:p w14:paraId="6FFC1D8D" w14:textId="77777777" w:rsidR="000F7377" w:rsidRDefault="000F7377"/>
    <w:p w14:paraId="36069E5D" w14:textId="77777777" w:rsidR="000F7377" w:rsidRDefault="000F7377">
      <w:r xmlns:w="http://schemas.openxmlformats.org/wordprocessingml/2006/main">
        <w:t xml:space="preserve">2. Restaurer notre foi : surmonter la tentation du légalisme</w:t>
      </w:r>
    </w:p>
    <w:p w14:paraId="36F61E3E" w14:textId="77777777" w:rsidR="000F7377" w:rsidRDefault="000F7377"/>
    <w:p w14:paraId="1AF2FCCE" w14:textId="77777777" w:rsidR="000F7377" w:rsidRDefault="000F7377">
      <w:r xmlns:w="http://schemas.openxmlformats.org/wordprocessingml/2006/main">
        <w:t xml:space="preserve">1. Romains 3 :20-24 – Car c’est par la grâce que vous avez été sauvés par la foi. Et ce n’est pas votre faute ; c'est le don de Dieu.</w:t>
      </w:r>
    </w:p>
    <w:p w14:paraId="76D91ADD" w14:textId="77777777" w:rsidR="000F7377" w:rsidRDefault="000F7377"/>
    <w:p w14:paraId="01E87AB0" w14:textId="77777777" w:rsidR="000F7377" w:rsidRDefault="000F7377">
      <w:r xmlns:w="http://schemas.openxmlformats.org/wordprocessingml/2006/main">
        <w:t xml:space="preserve">2. Éphésiens 2 : 8-10 – Car c’est par la grâce que vous avez été sauvés par la foi. Et ce n’est pas votre faute ; c'est un don de Dieu, et non le résultat d'œuvres, afin que personne ne puisse se vanter.</w:t>
      </w:r>
    </w:p>
    <w:p w14:paraId="4EB762B7" w14:textId="77777777" w:rsidR="000F7377" w:rsidRDefault="000F7377"/>
    <w:p w14:paraId="6C52E9D6" w14:textId="77777777" w:rsidR="000F7377" w:rsidRDefault="000F7377">
      <w:r xmlns:w="http://schemas.openxmlformats.org/wordprocessingml/2006/main">
        <w:t xml:space="preserve">Galates 5:5 Car nous attendons, par l'Esprit, l'espérance de la justice par la foi.</w:t>
      </w:r>
    </w:p>
    <w:p w14:paraId="43E1A20A" w14:textId="77777777" w:rsidR="000F7377" w:rsidRDefault="000F7377"/>
    <w:p w14:paraId="421237AB" w14:textId="77777777" w:rsidR="000F7377" w:rsidRDefault="000F7377">
      <w:r xmlns:w="http://schemas.openxmlformats.org/wordprocessingml/2006/main">
        <w:t xml:space="preserve">L’Esprit nous aide à supporter l’attente de la justice par la foi.</w:t>
      </w:r>
    </w:p>
    <w:p w14:paraId="4FEE7363" w14:textId="77777777" w:rsidR="000F7377" w:rsidRDefault="000F7377"/>
    <w:p w14:paraId="09CD75C2" w14:textId="77777777" w:rsidR="000F7377" w:rsidRDefault="000F7377">
      <w:r xmlns:w="http://schemas.openxmlformats.org/wordprocessingml/2006/main">
        <w:t xml:space="preserve">1. La puissance du Saint-Esprit pour endurer</w:t>
      </w:r>
    </w:p>
    <w:p w14:paraId="2A2B5052" w14:textId="77777777" w:rsidR="000F7377" w:rsidRDefault="000F7377"/>
    <w:p w14:paraId="5AB52025" w14:textId="77777777" w:rsidR="000F7377" w:rsidRDefault="000F7377">
      <w:r xmlns:w="http://schemas.openxmlformats.org/wordprocessingml/2006/main">
        <w:t xml:space="preserve">2. L'espoir de la justice par la foi</w:t>
      </w:r>
    </w:p>
    <w:p w14:paraId="719F1AC8" w14:textId="77777777" w:rsidR="000F7377" w:rsidRDefault="000F7377"/>
    <w:p w14:paraId="7FD367B5" w14:textId="77777777" w:rsidR="000F7377" w:rsidRDefault="000F7377">
      <w:r xmlns:w="http://schemas.openxmlformats.org/wordprocessingml/2006/main">
        <w:t xml:space="preserve">1. Romains 15 :13 - Que le Dieu d'espérance vous remplisse de toute joie et de toute paix dans la foi, afin que par la puissance du Saint-Esprit vous abondiez en espérance.</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Galates 3 :11 - Or, il est évident que personne n'est justifié devant Dieu par la loi, car « le juste vivra par la foi ».</w:t>
      </w:r>
    </w:p>
    <w:p w14:paraId="47E25338" w14:textId="77777777" w:rsidR="000F7377" w:rsidRDefault="000F7377"/>
    <w:p w14:paraId="509F54C6" w14:textId="77777777" w:rsidR="000F7377" w:rsidRDefault="000F7377">
      <w:r xmlns:w="http://schemas.openxmlformats.org/wordprocessingml/2006/main">
        <w:t xml:space="preserve">Galates 5:6 Car en Jésus-Christ, ni la circoncision, ni l'incirconcision ne servent à rien ; mais la foi qui agit par l'amour.</w:t>
      </w:r>
    </w:p>
    <w:p w14:paraId="0B840A12" w14:textId="77777777" w:rsidR="000F7377" w:rsidRDefault="000F7377"/>
    <w:p w14:paraId="63831BB8" w14:textId="77777777" w:rsidR="000F7377" w:rsidRDefault="000F7377">
      <w:r xmlns:w="http://schemas.openxmlformats.org/wordprocessingml/2006/main">
        <w:t xml:space="preserve">Paul souligne que c’est la foi, et non les pratiques extérieures comme la circoncision, qui compte aux yeux de Dieu.</w:t>
      </w:r>
    </w:p>
    <w:p w14:paraId="37CB511D" w14:textId="77777777" w:rsidR="000F7377" w:rsidRDefault="000F7377"/>
    <w:p w14:paraId="0DF39543" w14:textId="77777777" w:rsidR="000F7377" w:rsidRDefault="000F7377">
      <w:r xmlns:w="http://schemas.openxmlformats.org/wordprocessingml/2006/main">
        <w:t xml:space="preserve">1. Vivre dans la foi : Que signifie vivre dans la foi ?</w:t>
      </w:r>
    </w:p>
    <w:p w14:paraId="54B1E901" w14:textId="77777777" w:rsidR="000F7377" w:rsidRDefault="000F7377"/>
    <w:p w14:paraId="4844B802" w14:textId="77777777" w:rsidR="000F7377" w:rsidRDefault="000F7377">
      <w:r xmlns:w="http://schemas.openxmlformats.org/wordprocessingml/2006/main">
        <w:t xml:space="preserve">2. Le pouvoir de l’amour : que signifie vivre dans l’amour ?</w:t>
      </w:r>
    </w:p>
    <w:p w14:paraId="0F540D1B" w14:textId="77777777" w:rsidR="000F7377" w:rsidRDefault="000F7377"/>
    <w:p w14:paraId="26877943" w14:textId="77777777" w:rsidR="000F7377" w:rsidRDefault="000F7377">
      <w:r xmlns:w="http://schemas.openxmlformats.org/wordprocessingml/2006/main">
        <w:t xml:space="preserve">1. Jean 3 : 16-17 – Car Dieu a tant aimé le monde qu’il a donné son Fils unique, afin que quiconque croit en lui ne périsse pas, mais ait la vie éternelle.</w:t>
      </w:r>
    </w:p>
    <w:p w14:paraId="3643B883" w14:textId="77777777" w:rsidR="000F7377" w:rsidRDefault="000F7377"/>
    <w:p w14:paraId="5F0A43C4" w14:textId="77777777" w:rsidR="000F7377" w:rsidRDefault="000F7377">
      <w:r xmlns:w="http://schemas.openxmlformats.org/wordprocessingml/2006/main">
        <w:t xml:space="preserve">2. 1 Corinthiens 13:13 - Et maintenant demeurent la foi, l'espérance et la charité, ces trois-là ; mais la plus grande d'entre elles est la charité.</w:t>
      </w:r>
    </w:p>
    <w:p w14:paraId="27D6AFAA" w14:textId="77777777" w:rsidR="000F7377" w:rsidRDefault="000F7377"/>
    <w:p w14:paraId="721DD117" w14:textId="77777777" w:rsidR="000F7377" w:rsidRDefault="000F7377">
      <w:r xmlns:w="http://schemas.openxmlformats.org/wordprocessingml/2006/main">
        <w:t xml:space="preserve">Galates 5:7 Vous avez bien couru; qui vous a empêché d'obéir à la vérité ?</w:t>
      </w:r>
    </w:p>
    <w:p w14:paraId="7CEB525E" w14:textId="77777777" w:rsidR="000F7377" w:rsidRDefault="000F7377"/>
    <w:p w14:paraId="6AC3D974" w14:textId="77777777" w:rsidR="000F7377" w:rsidRDefault="000F7377">
      <w:r xmlns:w="http://schemas.openxmlformats.org/wordprocessingml/2006/main">
        <w:t xml:space="preserve">Paul interroge les Galates pour ne pas avoir suivi la vérité même s'ils ont bien commencé.</w:t>
      </w:r>
    </w:p>
    <w:p w14:paraId="767A3A56" w14:textId="77777777" w:rsidR="000F7377" w:rsidRDefault="000F7377"/>
    <w:p w14:paraId="4A1CF778" w14:textId="77777777" w:rsidR="000F7377" w:rsidRDefault="000F7377">
      <w:r xmlns:w="http://schemas.openxmlformats.org/wordprocessingml/2006/main">
        <w:t xml:space="preserve">1. N'abandonnez pas la vérité ; continuez à faire la course. 2. Ne vous laissez pas gêner par les opinions des autres ; suivez la vérité.</w:t>
      </w:r>
    </w:p>
    <w:p w14:paraId="544E84BE" w14:textId="77777777" w:rsidR="000F7377" w:rsidRDefault="000F7377"/>
    <w:p w14:paraId="6347582B" w14:textId="77777777" w:rsidR="000F7377" w:rsidRDefault="000F7377">
      <w:r xmlns:w="http://schemas.openxmlformats.org/wordprocessingml/2006/main">
        <w:t xml:space="preserve">1. Hébreux 12 : 1 – « C'est pourquoi, puisque nous sommes environnés d'une si grande nuée de témoins, rejetons </w:t>
      </w:r>
      <w:r xmlns:w="http://schemas.openxmlformats.org/wordprocessingml/2006/main">
        <w:lastRenderedPageBreak xmlns:w="http://schemas.openxmlformats.org/wordprocessingml/2006/main"/>
      </w:r>
      <w:r xmlns:w="http://schemas.openxmlformats.org/wordprocessingml/2006/main">
        <w:t xml:space="preserve">tout ce qui nous gêne et le péché qui nous entoure si facilement. 2. Philippiens 3 :14 – « Je cours vers le but pour remporter le prix pour lequel Dieu m'a appelé au ciel en Jésus-Christ. »</w:t>
      </w:r>
    </w:p>
    <w:p w14:paraId="430E6015" w14:textId="77777777" w:rsidR="000F7377" w:rsidRDefault="000F7377"/>
    <w:p w14:paraId="1988E624" w14:textId="77777777" w:rsidR="000F7377" w:rsidRDefault="000F7377">
      <w:r xmlns:w="http://schemas.openxmlformats.org/wordprocessingml/2006/main">
        <w:t xml:space="preserve">Galates 5:8 Cette persuasion ne vient pas de celui qui vous appelle.</w:t>
      </w:r>
    </w:p>
    <w:p w14:paraId="33F1A4C2" w14:textId="77777777" w:rsidR="000F7377" w:rsidRDefault="000F7377"/>
    <w:p w14:paraId="584A6A5C" w14:textId="77777777" w:rsidR="000F7377" w:rsidRDefault="000F7377">
      <w:r xmlns:w="http://schemas.openxmlformats.org/wordprocessingml/2006/main">
        <w:t xml:space="preserve">Ce passage souligne que notre foi ne dépend pas de l'opinion des autres mais plutôt de notre relation avec Dieu.</w:t>
      </w:r>
    </w:p>
    <w:p w14:paraId="39DF3AFE" w14:textId="77777777" w:rsidR="000F7377" w:rsidRDefault="000F7377"/>
    <w:p w14:paraId="43E6E782" w14:textId="77777777" w:rsidR="000F7377" w:rsidRDefault="000F7377">
      <w:r xmlns:w="http://schemas.openxmlformats.org/wordprocessingml/2006/main">
        <w:t xml:space="preserve">1 : Notre foi en Dieu doit venir de l’intérieur et non de sources extérieures.</w:t>
      </w:r>
    </w:p>
    <w:p w14:paraId="0C4C39C6" w14:textId="77777777" w:rsidR="000F7377" w:rsidRDefault="000F7377"/>
    <w:p w14:paraId="635128B6" w14:textId="77777777" w:rsidR="000F7377" w:rsidRDefault="000F7377">
      <w:r xmlns:w="http://schemas.openxmlformats.org/wordprocessingml/2006/main">
        <w:t xml:space="preserve">2 : Nous devons faire confiance à l'amour et à la direction de Dieu plutôt qu'aux opinions des autres.</w:t>
      </w:r>
    </w:p>
    <w:p w14:paraId="3B93A868" w14:textId="77777777" w:rsidR="000F7377" w:rsidRDefault="000F7377"/>
    <w:p w14:paraId="2AB072E7" w14:textId="77777777" w:rsidR="000F7377" w:rsidRDefault="000F7377">
      <w:r xmlns:w="http://schemas.openxmlformats.org/wordprocessingml/2006/main">
        <w:t xml:space="preserve">1 : Jérémie 17 :7-8 « Mais bienheureux celui qui se confie en l'Éternel, dont la confiance est en lui. Ils seront comme un arbre planté près de l'eau qui pousse ses racines près du ruisseau. Il ne craint pas quand la chaleur arrive ; ses feuilles sont toujours vertes. Il n'a aucun souci dans une année de sécheresse et ne manque jamais de porter ses fruits.</w:t>
      </w:r>
    </w:p>
    <w:p w14:paraId="4E34C895" w14:textId="77777777" w:rsidR="000F7377" w:rsidRDefault="000F7377"/>
    <w:p w14:paraId="59FFCC9A" w14:textId="77777777" w:rsidR="000F7377" w:rsidRDefault="000F7377">
      <w:r xmlns:w="http://schemas.openxmlformats.org/wordprocessingml/2006/main">
        <w:t xml:space="preserve">2 : Romains 10 :17 « Ainsi la foi vient de ce qu’on entend, et ce qu’on entend par la parole de Christ. »</w:t>
      </w:r>
    </w:p>
    <w:p w14:paraId="45590CEE" w14:textId="77777777" w:rsidR="000F7377" w:rsidRDefault="000F7377"/>
    <w:p w14:paraId="0451F043" w14:textId="77777777" w:rsidR="000F7377" w:rsidRDefault="000F7377">
      <w:r xmlns:w="http://schemas.openxmlformats.org/wordprocessingml/2006/main">
        <w:t xml:space="preserve">Galates 5:9 Un peu de levain fait lever toute la masse.</w:t>
      </w:r>
    </w:p>
    <w:p w14:paraId="567B0019" w14:textId="77777777" w:rsidR="000F7377" w:rsidRDefault="000F7377"/>
    <w:p w14:paraId="47BF9D0B" w14:textId="77777777" w:rsidR="000F7377" w:rsidRDefault="000F7377">
      <w:r xmlns:w="http://schemas.openxmlformats.org/wordprocessingml/2006/main">
        <w:t xml:space="preserve">Ce verset nous rappelle que de petites influences peuvent avoir un grand effet.</w:t>
      </w:r>
    </w:p>
    <w:p w14:paraId="1CF8804C" w14:textId="77777777" w:rsidR="000F7377" w:rsidRDefault="000F7377"/>
    <w:p w14:paraId="045E9A29" w14:textId="77777777" w:rsidR="000F7377" w:rsidRDefault="000F7377">
      <w:r xmlns:w="http://schemas.openxmlformats.org/wordprocessingml/2006/main">
        <w:t xml:space="preserve">1 : Nous devons être attentifs aux petites choses de la vie, car elles peuvent avoir un impact important sur notre vie et celle de ceux qui nous entourent.</w:t>
      </w:r>
    </w:p>
    <w:p w14:paraId="3C4CD35D" w14:textId="77777777" w:rsidR="000F7377" w:rsidRDefault="000F7377"/>
    <w:p w14:paraId="6A5560AA" w14:textId="77777777" w:rsidR="000F7377" w:rsidRDefault="000F7377">
      <w:r xmlns:w="http://schemas.openxmlformats.org/wordprocessingml/2006/main">
        <w:t xml:space="preserve">2 : Nous devons faire attention à ne pas laisser le moindre acte de péché nous affecter, car il peut se propager rapidement et corrompre nos vies.</w:t>
      </w:r>
    </w:p>
    <w:p w14:paraId="686A3757" w14:textId="77777777" w:rsidR="000F7377" w:rsidRDefault="000F7377"/>
    <w:p w14:paraId="4DD9FFC9" w14:textId="77777777" w:rsidR="000F7377" w:rsidRDefault="000F7377">
      <w:r xmlns:w="http://schemas.openxmlformats.org/wordprocessingml/2006/main">
        <w:t xml:space="preserve">1 : Matthieu 16 :6 – « Prenez garde et méfiez-vous du levain des pharisiens et des sadducéens. »</w:t>
      </w:r>
    </w:p>
    <w:p w14:paraId="3F36B389" w14:textId="77777777" w:rsidR="000F7377" w:rsidRDefault="000F7377"/>
    <w:p w14:paraId="30926FBA" w14:textId="77777777" w:rsidR="000F7377" w:rsidRDefault="000F7377">
      <w:r xmlns:w="http://schemas.openxmlformats.org/wordprocessingml/2006/main">
        <w:t xml:space="preserve">2 : 1 Corinthiens 5 :6 – « Votre gloire n’est pas bonne. Ne savez-vous pas qu'un peu de levain fait lever toute la masse ?</w:t>
      </w:r>
    </w:p>
    <w:p w14:paraId="7CD50E0E" w14:textId="77777777" w:rsidR="000F7377" w:rsidRDefault="000F7377"/>
    <w:p w14:paraId="148926F9" w14:textId="77777777" w:rsidR="000F7377" w:rsidRDefault="000F7377">
      <w:r xmlns:w="http://schemas.openxmlformats.org/wordprocessingml/2006/main">
        <w:t xml:space="preserve">Galates 5:10 J'ai confiance en vous par le Seigneur, que vous ne penserez pas autrement ; mais celui qui vous trouble portera son jugement, quel qu'il soit.</w:t>
      </w:r>
    </w:p>
    <w:p w14:paraId="6CA8E9E8" w14:textId="77777777" w:rsidR="000F7377" w:rsidRDefault="000F7377"/>
    <w:p w14:paraId="2722661D" w14:textId="77777777" w:rsidR="000F7377" w:rsidRDefault="000F7377">
      <w:r xmlns:w="http://schemas.openxmlformats.org/wordprocessingml/2006/main">
        <w:t xml:space="preserve">Paul exprime sa confiance dans les Galates et met en garde contre ceux qui voudraient les égarer.</w:t>
      </w:r>
    </w:p>
    <w:p w14:paraId="6DB431B0" w14:textId="77777777" w:rsidR="000F7377" w:rsidRDefault="000F7377"/>
    <w:p w14:paraId="34E30DE5" w14:textId="77777777" w:rsidR="000F7377" w:rsidRDefault="000F7377">
      <w:r xmlns:w="http://schemas.openxmlformats.org/wordprocessingml/2006/main">
        <w:t xml:space="preserve">1. Le pouvoir de la confiance dans le Seigneur</w:t>
      </w:r>
    </w:p>
    <w:p w14:paraId="0598E5D5" w14:textId="77777777" w:rsidR="000F7377" w:rsidRDefault="000F7377"/>
    <w:p w14:paraId="55B5D579" w14:textId="77777777" w:rsidR="000F7377" w:rsidRDefault="000F7377">
      <w:r xmlns:w="http://schemas.openxmlformats.org/wordprocessingml/2006/main">
        <w:t xml:space="preserve">2. Le jugement des faux enseignants</w:t>
      </w:r>
    </w:p>
    <w:p w14:paraId="3BCB6C88" w14:textId="77777777" w:rsidR="000F7377" w:rsidRDefault="000F7377"/>
    <w:p w14:paraId="060F74A0" w14:textId="77777777" w:rsidR="000F7377" w:rsidRDefault="000F7377">
      <w:r xmlns:w="http://schemas.openxmlformats.org/wordprocessingml/2006/main">
        <w:t xml:space="preserve">1. Matthieu 7 : 15-20 – « Méfiez-vous des faux prophètes, qui viennent à vous en vêtements de brebis, mais qui au dedans sont des loups ravisseurs. »</w:t>
      </w:r>
    </w:p>
    <w:p w14:paraId="19F9E216" w14:textId="77777777" w:rsidR="000F7377" w:rsidRDefault="000F7377"/>
    <w:p w14:paraId="2263362B" w14:textId="77777777" w:rsidR="000F7377" w:rsidRDefault="000F7377">
      <w:r xmlns:w="http://schemas.openxmlformats.org/wordprocessingml/2006/main">
        <w:t xml:space="preserve">2. Hébreux 13 : 17 – « Obéissez à ceux qui vous gouvernent, et soumettez-vous : car ils veillent sur vos âmes, comme ceux qui doivent rendre compte, afin de le faire avec joie et non avec tristesse. n'est pas rentable pour vous.</w:t>
      </w:r>
    </w:p>
    <w:p w14:paraId="5321D0BC" w14:textId="77777777" w:rsidR="000F7377" w:rsidRDefault="000F7377"/>
    <w:p w14:paraId="53519037" w14:textId="77777777" w:rsidR="000F7377" w:rsidRDefault="000F7377">
      <w:r xmlns:w="http://schemas.openxmlformats.org/wordprocessingml/2006/main">
        <w:t xml:space="preserve">Galates 5:11 Et moi, frères, si je prêche encore la circoncision, pourquoi suis-je encore persécuté ? alors l’offense de la croix cesse.</w:t>
      </w:r>
    </w:p>
    <w:p w14:paraId="7B16789A" w14:textId="77777777" w:rsidR="000F7377" w:rsidRDefault="000F7377"/>
    <w:p w14:paraId="281D97FE" w14:textId="77777777" w:rsidR="000F7377" w:rsidRDefault="000F7377">
      <w:r xmlns:w="http://schemas.openxmlformats.org/wordprocessingml/2006/main">
        <w:t xml:space="preserve">Paul se demande pourquoi il souffre encore de persécution s'il prêche la circoncision, ce qui implique que l'offense de la croix a cessé.</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L'offense de la croix : comment Jésus a tout changé</w:t>
      </w:r>
    </w:p>
    <w:p w14:paraId="5DEDD594" w14:textId="77777777" w:rsidR="000F7377" w:rsidRDefault="000F7377"/>
    <w:p w14:paraId="082775DF" w14:textId="77777777" w:rsidR="000F7377" w:rsidRDefault="000F7377">
      <w:r xmlns:w="http://schemas.openxmlformats.org/wordprocessingml/2006/main">
        <w:t xml:space="preserve">2. La persécution de Paul : suivre Jésus malgré le prix à payer</w:t>
      </w:r>
    </w:p>
    <w:p w14:paraId="6CE19D16" w14:textId="77777777" w:rsidR="000F7377" w:rsidRDefault="000F7377"/>
    <w:p w14:paraId="26545439" w14:textId="77777777" w:rsidR="000F7377" w:rsidRDefault="000F7377">
      <w:r xmlns:w="http://schemas.openxmlformats.org/wordprocessingml/2006/main">
        <w:t xml:space="preserve">1. Romains 10 : 14-15 Comment alors invoqueront-ils celui en qui ils n’ont pas cru ? et comment croiront-ils en celui dont ils n’ont pas entendu parler ? et comment entendront-ils sans prédicateur ?</w:t>
      </w:r>
    </w:p>
    <w:p w14:paraId="0C2FD2AC" w14:textId="77777777" w:rsidR="000F7377" w:rsidRDefault="000F7377"/>
    <w:p w14:paraId="21B1BA4C" w14:textId="77777777" w:rsidR="000F7377" w:rsidRDefault="000F7377">
      <w:r xmlns:w="http://schemas.openxmlformats.org/wordprocessingml/2006/main">
        <w:t xml:space="preserve">2. Éphésiens 2 : 14-16 Car il est notre paix, lui qui a fait tous deux un, et qui a démoli le mur de séparation entre nous ; Ayant aboli dans sa chair l'inimitié, même la loi des commandements contenus dans les ordonnances ; pour faire en lui-même de deux un seul homme nouveau, faisant ainsi la paix.</w:t>
      </w:r>
    </w:p>
    <w:p w14:paraId="3A44B6B9" w14:textId="77777777" w:rsidR="000F7377" w:rsidRDefault="000F7377"/>
    <w:p w14:paraId="7922AB20" w14:textId="77777777" w:rsidR="000F7377" w:rsidRDefault="000F7377">
      <w:r xmlns:w="http://schemas.openxmlformats.org/wordprocessingml/2006/main">
        <w:t xml:space="preserve">Galates 5:12 Je voudrais même qu'ils soient retranchés, ce qui vous trouble.</w:t>
      </w:r>
    </w:p>
    <w:p w14:paraId="420BD540" w14:textId="77777777" w:rsidR="000F7377" w:rsidRDefault="000F7377"/>
    <w:p w14:paraId="5B00BE02" w14:textId="77777777" w:rsidR="000F7377" w:rsidRDefault="000F7377">
      <w:r xmlns:w="http://schemas.openxmlformats.org/wordprocessingml/2006/main">
        <w:t xml:space="preserve">Paul exprime son souhait que ceux qui troublent les Galates soient retranchés.</w:t>
      </w:r>
    </w:p>
    <w:p w14:paraId="468630B0" w14:textId="77777777" w:rsidR="000F7377" w:rsidRDefault="000F7377"/>
    <w:p w14:paraId="2506A13D" w14:textId="77777777" w:rsidR="000F7377" w:rsidRDefault="000F7377">
      <w:r xmlns:w="http://schemas.openxmlformats.org/wordprocessingml/2006/main">
        <w:t xml:space="preserve">1. Nous ne devons pas laisser les fauteurs de troubles détruire notre foi</w:t>
      </w:r>
    </w:p>
    <w:p w14:paraId="0A6457B6" w14:textId="77777777" w:rsidR="000F7377" w:rsidRDefault="000F7377"/>
    <w:p w14:paraId="46859D96" w14:textId="77777777" w:rsidR="000F7377" w:rsidRDefault="000F7377">
      <w:r xmlns:w="http://schemas.openxmlformats.org/wordprocessingml/2006/main">
        <w:t xml:space="preserve">2. Ne laissez pas les incroyants affaiblir notre foi</w:t>
      </w:r>
    </w:p>
    <w:p w14:paraId="0EFB4D60" w14:textId="77777777" w:rsidR="000F7377" w:rsidRDefault="000F7377"/>
    <w:p w14:paraId="59D41319" w14:textId="77777777" w:rsidR="000F7377" w:rsidRDefault="000F7377">
      <w:r xmlns:w="http://schemas.openxmlformats.org/wordprocessingml/2006/main">
        <w:t xml:space="preserve">1. Romains 16 :17-18 - « Je vous exhorte, frères et sœurs, à prendre garde à ceux qui provoquent des divisions et mettent sur votre chemin des obstacles contraires à l'enseignement que vous avez appris. Tenez-vous à l'écart d'eux. Car de tels gens ne servent pas notre Seigneur Christ, mais leurs propres appétits. Par leurs paroles douces et leurs flatteries, ils trompent l’esprit des gens naïfs.</w:t>
      </w:r>
    </w:p>
    <w:p w14:paraId="37ED7AE7" w14:textId="77777777" w:rsidR="000F7377" w:rsidRDefault="000F7377"/>
    <w:p w14:paraId="2C90BB13" w14:textId="77777777" w:rsidR="000F7377" w:rsidRDefault="000F7377">
      <w:r xmlns:w="http://schemas.openxmlformats.org/wordprocessingml/2006/main">
        <w:t xml:space="preserve">2. Jacques 4 :7 – « Soumettez-vous donc à Dieu. Résistez au diable, et il fuira loin de vous. »</w:t>
      </w:r>
    </w:p>
    <w:p w14:paraId="4765827F" w14:textId="77777777" w:rsidR="000F7377" w:rsidRDefault="000F7377"/>
    <w:p w14:paraId="1C4C1DA0" w14:textId="77777777" w:rsidR="000F7377" w:rsidRDefault="000F7377">
      <w:r xmlns:w="http://schemas.openxmlformats.org/wordprocessingml/2006/main">
        <w:t xml:space="preserve">Galates 5:13 Car, frères, vous avez été appelés à la liberté ; seulement, n'utilisez pas la liberté comme une occasion </w:t>
      </w:r>
      <w:r xmlns:w="http://schemas.openxmlformats.org/wordprocessingml/2006/main">
        <w:lastRenderedPageBreak xmlns:w="http://schemas.openxmlformats.org/wordprocessingml/2006/main"/>
      </w:r>
      <w:r xmlns:w="http://schemas.openxmlformats.org/wordprocessingml/2006/main">
        <w:t xml:space="preserve">pour la chair, mais servez-vous les uns les autres par l'amour.</w:t>
      </w:r>
    </w:p>
    <w:p w14:paraId="2F1954A6" w14:textId="77777777" w:rsidR="000F7377" w:rsidRDefault="000F7377"/>
    <w:p w14:paraId="79D12FC1" w14:textId="77777777" w:rsidR="000F7377" w:rsidRDefault="000F7377">
      <w:r xmlns:w="http://schemas.openxmlformats.org/wordprocessingml/2006/main">
        <w:t xml:space="preserve">Nous devrions utiliser notre liberté comme une opportunité de nous servir les uns les autres avec amour.</w:t>
      </w:r>
    </w:p>
    <w:p w14:paraId="6921FBF1" w14:textId="77777777" w:rsidR="000F7377" w:rsidRDefault="000F7377"/>
    <w:p w14:paraId="57CB3E11" w14:textId="77777777" w:rsidR="000F7377" w:rsidRDefault="000F7377">
      <w:r xmlns:w="http://schemas.openxmlformats.org/wordprocessingml/2006/main">
        <w:t xml:space="preserve">1. Le pouvoir de l’amour : se servir les uns les autres en toute liberté</w:t>
      </w:r>
    </w:p>
    <w:p w14:paraId="2B18F322" w14:textId="77777777" w:rsidR="000F7377" w:rsidRDefault="000F7377"/>
    <w:p w14:paraId="77343AD6" w14:textId="77777777" w:rsidR="000F7377" w:rsidRDefault="000F7377">
      <w:r xmlns:w="http://schemas.openxmlformats.org/wordprocessingml/2006/main">
        <w:t xml:space="preserve">2. Utiliser notre liberté pour aimer les autres</w:t>
      </w:r>
    </w:p>
    <w:p w14:paraId="29C21BA1" w14:textId="77777777" w:rsidR="000F7377" w:rsidRDefault="000F7377"/>
    <w:p w14:paraId="16AABAF2" w14:textId="77777777" w:rsidR="000F7377" w:rsidRDefault="000F7377">
      <w:r xmlns:w="http://schemas.openxmlformats.org/wordprocessingml/2006/main">
        <w:t xml:space="preserve">1. 1 Corinthiens 13 : 4-8 – L’amour est patient et bon ; l'amour n'envie ni ne se vante ; ce n’est ni arrogant ni grossier. Il n’insiste pas sur sa propre voie ; il n'est ni irritable ni plein de ressentiment ; il ne se réjouit pas du mal, mais se réjouit de la vérité. L’amour supporte tout, croit tout, espère tout, supporte tout.</w:t>
      </w:r>
    </w:p>
    <w:p w14:paraId="2ED28605" w14:textId="77777777" w:rsidR="000F7377" w:rsidRDefault="000F7377"/>
    <w:p w14:paraId="5D6C38D1" w14:textId="77777777" w:rsidR="000F7377" w:rsidRDefault="000F7377">
      <w:r xmlns:w="http://schemas.openxmlformats.org/wordprocessingml/2006/main">
        <w:t xml:space="preserve">2. Romains 12 : 10 – Aimez-vous les uns les autres avec une affection fraternelle. Outre l'autre dans l'honneur.</w:t>
      </w:r>
    </w:p>
    <w:p w14:paraId="1BCCA350" w14:textId="77777777" w:rsidR="000F7377" w:rsidRDefault="000F7377"/>
    <w:p w14:paraId="14A1F16F" w14:textId="77777777" w:rsidR="000F7377" w:rsidRDefault="000F7377">
      <w:r xmlns:w="http://schemas.openxmlformats.org/wordprocessingml/2006/main">
        <w:t xml:space="preserve">Galates 5:14 Car toute la loi s'accomplit en une seule parole, même en ceci ; Tu aimeras ton prochain comme toi-même.</w:t>
      </w:r>
    </w:p>
    <w:p w14:paraId="23B7D9BC" w14:textId="77777777" w:rsidR="000F7377" w:rsidRDefault="000F7377"/>
    <w:p w14:paraId="5F28D3CB" w14:textId="77777777" w:rsidR="000F7377" w:rsidRDefault="000F7377">
      <w:r xmlns:w="http://schemas.openxmlformats.org/wordprocessingml/2006/main">
        <w:t xml:space="preserve">La loi de Dieu peut s'accomplir en aimant son prochain.</w:t>
      </w:r>
    </w:p>
    <w:p w14:paraId="3C51EC10" w14:textId="77777777" w:rsidR="000F7377" w:rsidRDefault="000F7377"/>
    <w:p w14:paraId="2DD9E912" w14:textId="77777777" w:rsidR="000F7377" w:rsidRDefault="000F7377">
      <w:r xmlns:w="http://schemas.openxmlformats.org/wordprocessingml/2006/main">
        <w:t xml:space="preserve">1. Le pouvoir de l’amour : comment accomplir la loi de Dieu</w:t>
      </w:r>
    </w:p>
    <w:p w14:paraId="1BCF276A" w14:textId="77777777" w:rsidR="000F7377" w:rsidRDefault="000F7377"/>
    <w:p w14:paraId="7527D91C" w14:textId="77777777" w:rsidR="000F7377" w:rsidRDefault="000F7377">
      <w:r xmlns:w="http://schemas.openxmlformats.org/wordprocessingml/2006/main">
        <w:t xml:space="preserve">2. Le commandement de l’amour : une vision biblique de l’amour de notre prochain</w:t>
      </w:r>
    </w:p>
    <w:p w14:paraId="14C0EB94" w14:textId="77777777" w:rsidR="000F7377" w:rsidRDefault="000F7377"/>
    <w:p w14:paraId="481A4F87" w14:textId="77777777" w:rsidR="000F7377" w:rsidRDefault="000F7377">
      <w:r xmlns:w="http://schemas.openxmlformats.org/wordprocessingml/2006/main">
        <w:t xml:space="preserve">1. Jean 13 : 34-35 – Je vous donne un commandement nouveau : aimez-vous les uns les autres ; comme je vous ai aimés, aimez-vous aussi les uns les autres.</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13 : 8-10 – Il ne faut rien à personne sinon s’aimer les uns les autres ; car celui qui aime les autres a accompli la loi.</w:t>
      </w:r>
    </w:p>
    <w:p w14:paraId="3CCAD62D" w14:textId="77777777" w:rsidR="000F7377" w:rsidRDefault="000F7377"/>
    <w:p w14:paraId="4C875297" w14:textId="77777777" w:rsidR="000F7377" w:rsidRDefault="000F7377">
      <w:r xmlns:w="http://schemas.openxmlformats.org/wordprocessingml/2006/main">
        <w:t xml:space="preserve">Galates 5:15 Mais si vous vous mordez et vous dévorez les uns les autres, prenez garde de ne pas vous consumer les uns les autres.</w:t>
      </w:r>
    </w:p>
    <w:p w14:paraId="7E784750" w14:textId="77777777" w:rsidR="000F7377" w:rsidRDefault="000F7377"/>
    <w:p w14:paraId="6754CDCF" w14:textId="77777777" w:rsidR="000F7377" w:rsidRDefault="000F7377">
      <w:r xmlns:w="http://schemas.openxmlformats.org/wordprocessingml/2006/main">
        <w:t xml:space="preserve">Ce passage met en garde contre le pouvoir destructeur des paroles et des actions méchantes, exhortant les lecteurs à être attentifs à leurs paroles et à leurs actions afin de prévenir les conflits.</w:t>
      </w:r>
    </w:p>
    <w:p w14:paraId="3B6860E1" w14:textId="77777777" w:rsidR="000F7377" w:rsidRDefault="000F7377"/>
    <w:p w14:paraId="2E597A0C" w14:textId="77777777" w:rsidR="000F7377" w:rsidRDefault="000F7377">
      <w:r xmlns:w="http://schemas.openxmlformats.org/wordprocessingml/2006/main">
        <w:t xml:space="preserve">1. « Une réponse douce : le pouvoir de la gentillesse »</w:t>
      </w:r>
    </w:p>
    <w:p w14:paraId="39ABDDD3" w14:textId="77777777" w:rsidR="000F7377" w:rsidRDefault="000F7377"/>
    <w:p w14:paraId="1169BBBA" w14:textId="77777777" w:rsidR="000F7377" w:rsidRDefault="000F7377">
      <w:r xmlns:w="http://schemas.openxmlformats.org/wordprocessingml/2006/main">
        <w:t xml:space="preserve">2. « Mordre et dévorer : la destruction des conflits »</w:t>
      </w:r>
    </w:p>
    <w:p w14:paraId="20537A68" w14:textId="77777777" w:rsidR="000F7377" w:rsidRDefault="000F7377"/>
    <w:p w14:paraId="3D8BA539" w14:textId="77777777" w:rsidR="000F7377" w:rsidRDefault="000F7377">
      <w:r xmlns:w="http://schemas.openxmlformats.org/wordprocessingml/2006/main">
        <w:t xml:space="preserve">1. Matthieu 5 : 44 – « Mais moi, je vous le dis : aimez vos ennemis, bénissez ceux qui vous maudissent, faites du bien à ceux qui vous haïssent, et priez pour ceux qui vous maltraitent et vous persécutent. »</w:t>
      </w:r>
    </w:p>
    <w:p w14:paraId="314E5373" w14:textId="77777777" w:rsidR="000F7377" w:rsidRDefault="000F7377"/>
    <w:p w14:paraId="24E43128" w14:textId="77777777" w:rsidR="000F7377" w:rsidRDefault="000F7377">
      <w:r xmlns:w="http://schemas.openxmlformats.org/wordprocessingml/2006/main">
        <w:t xml:space="preserve">2. Proverbes 15 :1 – « Une réponse douce détourne la colère, mais les paroles douloureuses attisent la colère. »</w:t>
      </w:r>
    </w:p>
    <w:p w14:paraId="613E7EDB" w14:textId="77777777" w:rsidR="000F7377" w:rsidRDefault="000F7377"/>
    <w:p w14:paraId="359581A8" w14:textId="77777777" w:rsidR="000F7377" w:rsidRDefault="000F7377">
      <w:r xmlns:w="http://schemas.openxmlformats.org/wordprocessingml/2006/main">
        <w:t xml:space="preserve">Galates 5:16 Je dis donc ceci : Marchez selon l'Esprit, et vous n'accomplirez pas les désirs de la chair.</w:t>
      </w:r>
    </w:p>
    <w:p w14:paraId="439BEBAA" w14:textId="77777777" w:rsidR="000F7377" w:rsidRDefault="000F7377"/>
    <w:p w14:paraId="4FACA63C" w14:textId="77777777" w:rsidR="000F7377" w:rsidRDefault="000F7377">
      <w:r xmlns:w="http://schemas.openxmlformats.org/wordprocessingml/2006/main">
        <w:t xml:space="preserve">Vivez selon l’Esprit et non selon les désirs de la chair.</w:t>
      </w:r>
    </w:p>
    <w:p w14:paraId="2D721E98" w14:textId="77777777" w:rsidR="000F7377" w:rsidRDefault="000F7377"/>
    <w:p w14:paraId="0E0C7C0C" w14:textId="77777777" w:rsidR="000F7377" w:rsidRDefault="000F7377">
      <w:r xmlns:w="http://schemas.openxmlformats.org/wordprocessingml/2006/main">
        <w:t xml:space="preserve">1. La puissance de l’Esprit : comment vivre pour Dieu</w:t>
      </w:r>
    </w:p>
    <w:p w14:paraId="0FFF8F23" w14:textId="77777777" w:rsidR="000F7377" w:rsidRDefault="000F7377"/>
    <w:p w14:paraId="5A22DCB9" w14:textId="77777777" w:rsidR="000F7377" w:rsidRDefault="000F7377">
      <w:r xmlns:w="http://schemas.openxmlformats.org/wordprocessingml/2006/main">
        <w:t xml:space="preserve">2. Surmonter la tentation : comment vivre selon l’Esprit</w:t>
      </w:r>
    </w:p>
    <w:p w14:paraId="067A8917" w14:textId="77777777" w:rsidR="000F7377" w:rsidRDefault="000F7377"/>
    <w:p w14:paraId="25E9EFB4" w14:textId="77777777" w:rsidR="000F7377" w:rsidRDefault="000F7377">
      <w:r xmlns:w="http://schemas.openxmlformats.org/wordprocessingml/2006/main">
        <w:t xml:space="preserve">1. Romains 8 :5-8 – Pour ceux qui vivent selon l’Esprit, l’Esprit donne la vie.</w:t>
      </w:r>
    </w:p>
    <w:p w14:paraId="1A9D96A6" w14:textId="77777777" w:rsidR="000F7377" w:rsidRDefault="000F7377"/>
    <w:p w14:paraId="2AA91202" w14:textId="77777777" w:rsidR="000F7377" w:rsidRDefault="000F7377">
      <w:r xmlns:w="http://schemas.openxmlformats.org/wordprocessingml/2006/main">
        <w:t xml:space="preserve">2. Éphésiens 5 : 18 – Soyez rempli de l’Esprit pendant que vous chantez des psaumes, des hymnes et des chants spirituels.</w:t>
      </w:r>
    </w:p>
    <w:p w14:paraId="332496F1" w14:textId="77777777" w:rsidR="000F7377" w:rsidRDefault="000F7377"/>
    <w:p w14:paraId="1DBF6894" w14:textId="77777777" w:rsidR="000F7377" w:rsidRDefault="000F7377">
      <w:r xmlns:w="http://schemas.openxmlformats.org/wordprocessingml/2006/main">
        <w:t xml:space="preserve">Galates 5:17 Car la chair convoite contre l'Esprit, et l'Esprit contre la chair; et ces convoitises sont contraires l'une à l'autre, de sorte que vous ne pouvez pas faire ce que vous voulez.</w:t>
      </w:r>
    </w:p>
    <w:p w14:paraId="531BC51D" w14:textId="77777777" w:rsidR="000F7377" w:rsidRDefault="000F7377"/>
    <w:p w14:paraId="6B65D115" w14:textId="77777777" w:rsidR="000F7377" w:rsidRDefault="000F7377">
      <w:r xmlns:w="http://schemas.openxmlformats.org/wordprocessingml/2006/main">
        <w:t xml:space="preserve">Paul avertit les Galates que la chair et l'Esprit sont en opposition l'un avec l'autre et qu'ils ne doivent pas se laisser égarer par leurs propres désirs.</w:t>
      </w:r>
    </w:p>
    <w:p w14:paraId="3C1313E1" w14:textId="77777777" w:rsidR="000F7377" w:rsidRDefault="000F7377"/>
    <w:p w14:paraId="42EE8551" w14:textId="77777777" w:rsidR="000F7377" w:rsidRDefault="000F7377">
      <w:r xmlns:w="http://schemas.openxmlformats.org/wordprocessingml/2006/main">
        <w:t xml:space="preserve">1. Comment vivre en harmonie avec l'Esprit</w:t>
      </w:r>
    </w:p>
    <w:p w14:paraId="537D4174" w14:textId="77777777" w:rsidR="000F7377" w:rsidRDefault="000F7377"/>
    <w:p w14:paraId="0744CE7E" w14:textId="77777777" w:rsidR="000F7377" w:rsidRDefault="000F7377">
      <w:r xmlns:w="http://schemas.openxmlformats.org/wordprocessingml/2006/main">
        <w:t xml:space="preserve">2. Le pouvoir de la chair et ses conséquences</w:t>
      </w:r>
    </w:p>
    <w:p w14:paraId="75B278F5" w14:textId="77777777" w:rsidR="000F7377" w:rsidRDefault="000F7377"/>
    <w:p w14:paraId="5AD75041" w14:textId="77777777" w:rsidR="000F7377" w:rsidRDefault="000F7377">
      <w:r xmlns:w="http://schemas.openxmlformats.org/wordprocessingml/2006/main">
        <w:t xml:space="preserve">1. Romains 8:1-4 - Il n'y a donc maintenant aucune condamnation pour ceux qui sont en Jésus-Christ, car par Jésus-Christ, la loi de l'Esprit qui donne la vie vous a affranchis de la loi du péché et de la mort.</w:t>
      </w:r>
    </w:p>
    <w:p w14:paraId="112EB431" w14:textId="77777777" w:rsidR="000F7377" w:rsidRDefault="000F7377"/>
    <w:p w14:paraId="47C388D4" w14:textId="77777777" w:rsidR="000F7377" w:rsidRDefault="000F7377">
      <w:r xmlns:w="http://schemas.openxmlformats.org/wordprocessingml/2006/main">
        <w:t xml:space="preserve">2. Jacques 4 :7 – Soumettez-vous donc à Dieu. Résistez au diable et il fuira loin de vous.</w:t>
      </w:r>
    </w:p>
    <w:p w14:paraId="3364FC5E" w14:textId="77777777" w:rsidR="000F7377" w:rsidRDefault="000F7377"/>
    <w:p w14:paraId="44326356" w14:textId="77777777" w:rsidR="000F7377" w:rsidRDefault="000F7377">
      <w:r xmlns:w="http://schemas.openxmlformats.org/wordprocessingml/2006/main">
        <w:t xml:space="preserve">Galates 5:18 Mais si vous êtes conduits par l'Esprit, vous n'êtes pas sous la loi.</w:t>
      </w:r>
    </w:p>
    <w:p w14:paraId="5C19B521" w14:textId="77777777" w:rsidR="000F7377" w:rsidRDefault="000F7377"/>
    <w:p w14:paraId="6146997D" w14:textId="77777777" w:rsidR="000F7377" w:rsidRDefault="000F7377">
      <w:r xmlns:w="http://schemas.openxmlformats.org/wordprocessingml/2006/main">
        <w:t xml:space="preserve">Les croyants ne sont pas liés par la loi mais doivent plutôt être conduits par l’Esprit.</w:t>
      </w:r>
    </w:p>
    <w:p w14:paraId="6C7B3CD4" w14:textId="77777777" w:rsidR="000F7377" w:rsidRDefault="000F7377"/>
    <w:p w14:paraId="4ED98AD9" w14:textId="77777777" w:rsidR="000F7377" w:rsidRDefault="000F7377">
      <w:r xmlns:w="http://schemas.openxmlformats.org/wordprocessingml/2006/main">
        <w:t xml:space="preserve">1. Vivre dans la liberté du Saint-Esprit</w:t>
      </w:r>
    </w:p>
    <w:p w14:paraId="0AB08E29" w14:textId="77777777" w:rsidR="000F7377" w:rsidRDefault="000F7377"/>
    <w:p w14:paraId="324A80E1" w14:textId="77777777" w:rsidR="000F7377" w:rsidRDefault="000F7377">
      <w:r xmlns:w="http://schemas.openxmlformats.org/wordprocessingml/2006/main">
        <w:t xml:space="preserve">2. Recevoir la direction de Dieu à travers son Esprit</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8 :2-4 « Car la loi de l'Esprit de vie vous a affranchis en Jésus-Christ de la loi du péché et de la mort. Car Dieu a fait ce que la loi, affaiblie par la chair, ne pouvait pas faire. En envoyant son propre Fils à l'image d'une chair pécheresse et pour le péché, il a condamné le péché dans la chair, afin que la juste exigence de la loi soit accomplie en nous, qui marchons non selon la chair mais selon l'Esprit. »</w:t>
      </w:r>
    </w:p>
    <w:p w14:paraId="12C9FD8B" w14:textId="77777777" w:rsidR="000F7377" w:rsidRDefault="000F7377"/>
    <w:p w14:paraId="6A106F65" w14:textId="77777777" w:rsidR="000F7377" w:rsidRDefault="000F7377">
      <w:r xmlns:w="http://schemas.openxmlformats.org/wordprocessingml/2006/main">
        <w:t xml:space="preserve">2. Jean 16 :13 « Quand l'Esprit de vérité viendra, il vous guidera dans toute la vérité, car il ne parlera pas de sa propre autorité, mais tout ce qu'il entendra, il le dira, et il vous déclarera les choses qui doivent venir.</w:t>
      </w:r>
    </w:p>
    <w:p w14:paraId="138E74D9" w14:textId="77777777" w:rsidR="000F7377" w:rsidRDefault="000F7377"/>
    <w:p w14:paraId="5B2565AC" w14:textId="77777777" w:rsidR="000F7377" w:rsidRDefault="000F7377">
      <w:r xmlns:w="http://schemas.openxmlformats.org/wordprocessingml/2006/main">
        <w:t xml:space="preserve">Galates 5:19 Or les œuvres de la chair sont manifestes, ce sont celles-ci : L'adultère, la fornication, l'impureté, la lascivité,</w:t>
      </w:r>
    </w:p>
    <w:p w14:paraId="44BA6435" w14:textId="77777777" w:rsidR="000F7377" w:rsidRDefault="000F7377"/>
    <w:p w14:paraId="3DA30E3C" w14:textId="77777777" w:rsidR="000F7377" w:rsidRDefault="000F7377">
      <w:r xmlns:w="http://schemas.openxmlformats.org/wordprocessingml/2006/main">
        <w:t xml:space="preserve">Les œuvres de la chair sont manifestes, avec des exemples d’adultère, de fornication, d’impureté et de lascivité.</w:t>
      </w:r>
    </w:p>
    <w:p w14:paraId="3365EA7D" w14:textId="77777777" w:rsidR="000F7377" w:rsidRDefault="000F7377"/>
    <w:p w14:paraId="67E19D51" w14:textId="77777777" w:rsidR="000F7377" w:rsidRDefault="000F7377">
      <w:r xmlns:w="http://schemas.openxmlformats.org/wordprocessingml/2006/main">
        <w:t xml:space="preserve">1. « Le pouvoir de la discipline : vaincre la tentation »</w:t>
      </w:r>
    </w:p>
    <w:p w14:paraId="555D1972" w14:textId="77777777" w:rsidR="000F7377" w:rsidRDefault="000F7377"/>
    <w:p w14:paraId="6FA60F44" w14:textId="77777777" w:rsidR="000F7377" w:rsidRDefault="000F7377">
      <w:r xmlns:w="http://schemas.openxmlformats.org/wordprocessingml/2006/main">
        <w:t xml:space="preserve">2. « Nos actions comptent : les conséquences du péché »</w:t>
      </w:r>
    </w:p>
    <w:p w14:paraId="50A49046" w14:textId="77777777" w:rsidR="000F7377" w:rsidRDefault="000F7377"/>
    <w:p w14:paraId="543FAEE9" w14:textId="77777777" w:rsidR="000F7377" w:rsidRDefault="000F7377">
      <w:r xmlns:w="http://schemas.openxmlformats.org/wordprocessingml/2006/main">
        <w:t xml:space="preserve">1. Romains 6 : 12-14 « Que le péché ne règne donc pas dans votre corps mortel, afin que vous lui obéissiez dans ses convoitises. Ne livrez pas non plus vos membres au péché comme instruments d'injustice ; mais livrez-vous vous-mêmes à Dieu, comme ceux qui sont vivants d'entre les morts, et vos membres comme instruments de justice à Dieu. Car le péché ne dominera pas sur vous ; car vous n’êtes pas sous la loi, mais sous la grâce. »</w:t>
      </w:r>
    </w:p>
    <w:p w14:paraId="2A26068C" w14:textId="77777777" w:rsidR="000F7377" w:rsidRDefault="000F7377"/>
    <w:p w14:paraId="0FD603E7" w14:textId="77777777" w:rsidR="000F7377" w:rsidRDefault="000F7377">
      <w:r xmlns:w="http://schemas.openxmlformats.org/wordprocessingml/2006/main">
        <w:t xml:space="preserve">2. Jacques 1 : 14-15 « Mais chacun est tenté lorsqu'il est entraîné et séduit par sa propre convoitise. Puis, quand la convoitise a conçu, elle enfante le péché ; et le péché, lorsqu'il est accompli, enfante la mort.</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Galates 5:20 Idolâtrie, sorcellerie, haine, divergences, émulations, colère, querelles, séditions, hérésies,</w:t>
      </w:r>
    </w:p>
    <w:p w14:paraId="29C52458" w14:textId="77777777" w:rsidR="000F7377" w:rsidRDefault="000F7377"/>
    <w:p w14:paraId="0B0FFDBE" w14:textId="77777777" w:rsidR="000F7377" w:rsidRDefault="000F7377">
      <w:r xmlns:w="http://schemas.openxmlformats.org/wordprocessingml/2006/main">
        <w:t xml:space="preserve">Ce passage parle contre les maux de l'idolâtrie, de la sorcellerie, de la haine, de la divergence, des émulations, de la colère, des conflits, des séditions et des hérésies.</w:t>
      </w:r>
    </w:p>
    <w:p w14:paraId="7F861738" w14:textId="77777777" w:rsidR="000F7377" w:rsidRDefault="000F7377"/>
    <w:p w14:paraId="5635BE32" w14:textId="77777777" w:rsidR="000F7377" w:rsidRDefault="000F7377">
      <w:r xmlns:w="http://schemas.openxmlformats.org/wordprocessingml/2006/main">
        <w:t xml:space="preserve">1. "Le danger de l'idolâtrie et d'autres vices"</w:t>
      </w:r>
    </w:p>
    <w:p w14:paraId="66CE71EF" w14:textId="77777777" w:rsidR="000F7377" w:rsidRDefault="000F7377"/>
    <w:p w14:paraId="18F5BBA3" w14:textId="77777777" w:rsidR="000F7377" w:rsidRDefault="000F7377">
      <w:r xmlns:w="http://schemas.openxmlformats.org/wordprocessingml/2006/main">
        <w:t xml:space="preserve">2. « Le pouvoir de l'amour : éviter la haine et les conflits »</w:t>
      </w:r>
    </w:p>
    <w:p w14:paraId="262C1F94" w14:textId="77777777" w:rsidR="000F7377" w:rsidRDefault="000F7377"/>
    <w:p w14:paraId="05C42F8F" w14:textId="77777777" w:rsidR="000F7377" w:rsidRDefault="000F7377">
      <w:r xmlns:w="http://schemas.openxmlformats.org/wordprocessingml/2006/main">
        <w:t xml:space="preserve">1. Éphésiens 4 : 31-32 – « Que toute amertume, toute colère, toute colère, toute clameur et tout discours injurieux soient éloignés de vous, avec toute méchanceté ; et soyez bons les uns envers les autres, compatissants, vous pardonnant mutuellement. , tout comme Dieu, pour l'amour de Christ, vous a pardonné.</w:t>
      </w:r>
    </w:p>
    <w:p w14:paraId="52613CAB" w14:textId="77777777" w:rsidR="000F7377" w:rsidRDefault="000F7377"/>
    <w:p w14:paraId="77613D0A" w14:textId="77777777" w:rsidR="000F7377" w:rsidRDefault="000F7377">
      <w:r xmlns:w="http://schemas.openxmlformats.org/wordprocessingml/2006/main">
        <w:t xml:space="preserve">2. Romains 12 : 17-19 – « Ne rendez à personne le mal pour le mal. Donnez des choses honnêtes aux yeux de tous les hommes. Si cela est possible, autant que cela dépend de vous, vivez en paix avec tous les hommes. Bien-aimés, vengez-vous. non pas vous-mêmes, mais donnez plutôt place à la colère : car il est écrit : À moi la vengeance ; je la rendrai, dit l'Éternel.</w:t>
      </w:r>
    </w:p>
    <w:p w14:paraId="686FAF6D" w14:textId="77777777" w:rsidR="000F7377" w:rsidRDefault="000F7377"/>
    <w:p w14:paraId="1FA9E01C" w14:textId="77777777" w:rsidR="000F7377" w:rsidRDefault="000F7377">
      <w:r xmlns:w="http://schemas.openxmlformats.org/wordprocessingml/2006/main">
        <w:t xml:space="preserve">Galates 5:21 Envies, meurtres, ivresses, réjouissances et autres choses semblables. Je vous l'ai dit auparavant, comme je vous l'ai déjà dit autrefois, afin que ceux qui commettent de telles choses n'hériteront pas du royaume de Dieu.</w:t>
      </w:r>
    </w:p>
    <w:p w14:paraId="53076125" w14:textId="77777777" w:rsidR="000F7377" w:rsidRDefault="000F7377"/>
    <w:p w14:paraId="5D26B383" w14:textId="77777777" w:rsidR="000F7377" w:rsidRDefault="000F7377">
      <w:r xmlns:w="http://schemas.openxmlformats.org/wordprocessingml/2006/main">
        <w:t xml:space="preserve">Les comportements pécheurs, tels que l’envie, le meurtre, l’ivresse et les réjouissances, ne seront pas tolérés dans le Royaume de Dieu.</w:t>
      </w:r>
    </w:p>
    <w:p w14:paraId="30C19816" w14:textId="77777777" w:rsidR="000F7377" w:rsidRDefault="000F7377"/>
    <w:p w14:paraId="0DF44243" w14:textId="77777777" w:rsidR="000F7377" w:rsidRDefault="000F7377">
      <w:r xmlns:w="http://schemas.openxmlformats.org/wordprocessingml/2006/main">
        <w:t xml:space="preserve">1. Le danger du péché et ses conséquences</w:t>
      </w:r>
    </w:p>
    <w:p w14:paraId="6E9EB5A4" w14:textId="77777777" w:rsidR="000F7377" w:rsidRDefault="000F7377"/>
    <w:p w14:paraId="59AB4259" w14:textId="77777777" w:rsidR="000F7377" w:rsidRDefault="000F7377">
      <w:r xmlns:w="http://schemas.openxmlformats.org/wordprocessingml/2006/main">
        <w:t xml:space="preserve">2. Le chemin vers la justice et la sainteté</w:t>
      </w:r>
    </w:p>
    <w:p w14:paraId="1A1D2E38" w14:textId="77777777" w:rsidR="000F7377" w:rsidRDefault="000F7377"/>
    <w:p w14:paraId="6C82E4AC"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748B7B83" w14:textId="77777777" w:rsidR="000F7377" w:rsidRDefault="000F7377"/>
    <w:p w14:paraId="260E597C" w14:textId="77777777" w:rsidR="000F7377" w:rsidRDefault="000F7377">
      <w:r xmlns:w="http://schemas.openxmlformats.org/wordprocessingml/2006/main">
        <w:t xml:space="preserve">2. 1 Corinthiens 6 :9-10 – Ne savez-vous pas que les injustes n’hériteront pas du royaume de Dieu ? Ne vous y trompez pas : ni les impudiques, ni les idolâtres, ni les adultères, ni les homosexuels, ni les voleurs, ni les cupides, ni les ivrognes, ni les outrageux, ni les escrocs n'hériteront du royaume de Dieu.</w:t>
      </w:r>
    </w:p>
    <w:p w14:paraId="0F8BBE7F" w14:textId="77777777" w:rsidR="000F7377" w:rsidRDefault="000F7377"/>
    <w:p w14:paraId="7F17B672" w14:textId="77777777" w:rsidR="000F7377" w:rsidRDefault="000F7377">
      <w:r xmlns:w="http://schemas.openxmlformats.org/wordprocessingml/2006/main">
        <w:t xml:space="preserve">Galates 5:22 Mais le fruit de l'Esprit est l'amour, la joie, la paix, la longanimité, la douceur, la bonté, la foi,</w:t>
      </w:r>
    </w:p>
    <w:p w14:paraId="4BBF28FA" w14:textId="77777777" w:rsidR="000F7377" w:rsidRDefault="000F7377"/>
    <w:p w14:paraId="7F93D882" w14:textId="77777777" w:rsidR="000F7377" w:rsidRDefault="000F7377">
      <w:r xmlns:w="http://schemas.openxmlformats.org/wordprocessingml/2006/main">
        <w:t xml:space="preserve">Le Fruit de l’Esprit est une partie essentielle de la vie chrétienne.</w:t>
      </w:r>
    </w:p>
    <w:p w14:paraId="65E5DD53" w14:textId="77777777" w:rsidR="000F7377" w:rsidRDefault="000F7377"/>
    <w:p w14:paraId="3E689AC9" w14:textId="77777777" w:rsidR="000F7377" w:rsidRDefault="000F7377">
      <w:r xmlns:w="http://schemas.openxmlformats.org/wordprocessingml/2006/main">
        <w:t xml:space="preserve">1 : L’importance du fruit de l’Esprit</w:t>
      </w:r>
    </w:p>
    <w:p w14:paraId="4E06DE7F" w14:textId="77777777" w:rsidR="000F7377" w:rsidRDefault="000F7377"/>
    <w:p w14:paraId="789280EE" w14:textId="77777777" w:rsidR="000F7377" w:rsidRDefault="000F7377">
      <w:r xmlns:w="http://schemas.openxmlformats.org/wordprocessingml/2006/main">
        <w:t xml:space="preserve">2 : Grandir dans le fruit de l’Esprit</w:t>
      </w:r>
    </w:p>
    <w:p w14:paraId="27691FA7" w14:textId="77777777" w:rsidR="000F7377" w:rsidRDefault="000F7377"/>
    <w:p w14:paraId="06F00072" w14:textId="77777777" w:rsidR="000F7377" w:rsidRDefault="000F7377">
      <w:r xmlns:w="http://schemas.openxmlformats.org/wordprocessingml/2006/main">
        <w:t xml:space="preserve">1 : Rom 12 :9-10 – L’amour doit être sincère. Détestez ce qui est mal ; accrochez-vous à ce qui est bon. Soyez dévoués les uns aux autres avec amour. Honorez-vous les uns les autres au-dessus de vous-mêmes.</w:t>
      </w:r>
    </w:p>
    <w:p w14:paraId="404DC06C" w14:textId="77777777" w:rsidR="000F7377" w:rsidRDefault="000F7377"/>
    <w:p w14:paraId="01DBD31E" w14:textId="77777777" w:rsidR="000F7377" w:rsidRDefault="000F7377">
      <w:r xmlns:w="http://schemas.openxmlformats.org/wordprocessingml/2006/main">
        <w:t xml:space="preserve">2 : Jacques 3 :17-18 – Mais la sagesse qui vient du ciel est avant tout pure ; puis épris de paix, attentionné, soumis, plein de miséricorde et de bons fruits, impartial et sincère.</w:t>
      </w:r>
    </w:p>
    <w:p w14:paraId="693EDE3E" w14:textId="77777777" w:rsidR="000F7377" w:rsidRDefault="000F7377"/>
    <w:p w14:paraId="2BE0E125" w14:textId="77777777" w:rsidR="000F7377" w:rsidRDefault="000F7377">
      <w:r xmlns:w="http://schemas.openxmlformats.org/wordprocessingml/2006/main">
        <w:t xml:space="preserve">Galates 5:23 Douceur, tempérance : il n'y a pas de loi contre de tels hommes.</w:t>
      </w:r>
    </w:p>
    <w:p w14:paraId="6D2A1324" w14:textId="77777777" w:rsidR="000F7377" w:rsidRDefault="000F7377"/>
    <w:p w14:paraId="022D4FF5" w14:textId="77777777" w:rsidR="000F7377" w:rsidRDefault="000F7377">
      <w:r xmlns:w="http://schemas.openxmlformats.org/wordprocessingml/2006/main">
        <w:t xml:space="preserve">Paul encourage les chrétiens à pratiquer la douceur et la tempérance, ce qui mènera à une vie en harmonie avec les lois de Dieu.</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douceur et de la tempérance"</w:t>
      </w:r>
    </w:p>
    <w:p w14:paraId="259B69F2" w14:textId="77777777" w:rsidR="000F7377" w:rsidRDefault="000F7377"/>
    <w:p w14:paraId="563C3EDB" w14:textId="77777777" w:rsidR="000F7377" w:rsidRDefault="000F7377">
      <w:r xmlns:w="http://schemas.openxmlformats.org/wordprocessingml/2006/main">
        <w:t xml:space="preserve">2. « Vivre en harmonie avec la loi de Dieu »</w:t>
      </w:r>
    </w:p>
    <w:p w14:paraId="60443E82" w14:textId="77777777" w:rsidR="000F7377" w:rsidRDefault="000F7377"/>
    <w:p w14:paraId="351EF118" w14:textId="77777777" w:rsidR="000F7377" w:rsidRDefault="000F7377">
      <w:r xmlns:w="http://schemas.openxmlformats.org/wordprocessingml/2006/main">
        <w:t xml:space="preserve">1. Matthieu 5 :5 – « Bienheureux les doux, car ils hériteront de la terre ».</w:t>
      </w:r>
    </w:p>
    <w:p w14:paraId="7F1406D3" w14:textId="77777777" w:rsidR="000F7377" w:rsidRDefault="000F7377"/>
    <w:p w14:paraId="3E56B614" w14:textId="77777777" w:rsidR="000F7377" w:rsidRDefault="000F7377">
      <w:r xmlns:w="http://schemas.openxmlformats.org/wordprocessingml/2006/main">
        <w:t xml:space="preserve">2. 1 Pierre 4 :7 – « La fin de toutes choses est proche ; soyez donc maîtres de vous-mêmes et sobres à cause de vos prières ».</w:t>
      </w:r>
    </w:p>
    <w:p w14:paraId="1F93E69F" w14:textId="77777777" w:rsidR="000F7377" w:rsidRDefault="000F7377"/>
    <w:p w14:paraId="080334F0" w14:textId="77777777" w:rsidR="000F7377" w:rsidRDefault="000F7377">
      <w:r xmlns:w="http://schemas.openxmlformats.org/wordprocessingml/2006/main">
        <w:t xml:space="preserve">Galates 5:24 Et ceux qui appartiennent à Christ ont crucifié la chair avec les affections et les convoitises.</w:t>
      </w:r>
    </w:p>
    <w:p w14:paraId="7E128020" w14:textId="77777777" w:rsidR="000F7377" w:rsidRDefault="000F7377"/>
    <w:p w14:paraId="26CA3A85" w14:textId="77777777" w:rsidR="000F7377" w:rsidRDefault="000F7377">
      <w:r xmlns:w="http://schemas.openxmlformats.org/wordprocessingml/2006/main">
        <w:t xml:space="preserve">Les croyants en Christ ont mis à mort leurs désirs pécheurs.</w:t>
      </w:r>
    </w:p>
    <w:p w14:paraId="3733D390" w14:textId="77777777" w:rsidR="000F7377" w:rsidRDefault="000F7377"/>
    <w:p w14:paraId="5A480D95" w14:textId="77777777" w:rsidR="000F7377" w:rsidRDefault="000F7377">
      <w:r xmlns:w="http://schemas.openxmlformats.org/wordprocessingml/2006/main">
        <w:t xml:space="preserve">1. Le pouvoir de crucifier la chair</w:t>
      </w:r>
    </w:p>
    <w:p w14:paraId="193DF7E8" w14:textId="77777777" w:rsidR="000F7377" w:rsidRDefault="000F7377"/>
    <w:p w14:paraId="795C2C89" w14:textId="77777777" w:rsidR="000F7377" w:rsidRDefault="000F7377">
      <w:r xmlns:w="http://schemas.openxmlformats.org/wordprocessingml/2006/main">
        <w:t xml:space="preserve">2. La nécessité de nous renier nous-mêmes</w:t>
      </w:r>
    </w:p>
    <w:p w14:paraId="602578E1" w14:textId="77777777" w:rsidR="000F7377" w:rsidRDefault="000F7377"/>
    <w:p w14:paraId="189B4C59" w14:textId="77777777" w:rsidR="000F7377" w:rsidRDefault="000F7377">
      <w:r xmlns:w="http://schemas.openxmlformats.org/wordprocessingml/2006/main">
        <w:t xml:space="preserve">1. Romains 6 : 11-12 – De la même manière, considérez-vous comme morts au péché, mais vivants pour Dieu en Jésus-Christ. Ne laissez donc pas le péché régner dans votre corps mortel afin d’obéir à ses mauvais désirs.</w:t>
      </w:r>
    </w:p>
    <w:p w14:paraId="18CCA86F" w14:textId="77777777" w:rsidR="000F7377" w:rsidRDefault="000F7377"/>
    <w:p w14:paraId="7E666357" w14:textId="77777777" w:rsidR="000F7377" w:rsidRDefault="000F7377">
      <w:r xmlns:w="http://schemas.openxmlformats.org/wordprocessingml/2006/main">
        <w:t xml:space="preserve">2. Matthieu 16 :24-26 - Alors Jésus dit à ses disciples : « Si quelqu'un veut venir après moi, qu'il renonce à lui-même, qu'il prenne sa croix et qu'il me suive. Car celui qui veut sauver sa vie la perdra, mais celui qui la perdra à cause de Moi la retrouvera. Quel profit y a-t-il pour un homme à gagner le monde entier et à perdre son âme ? Ou que donnera un homme en échange de son âme ?</w:t>
      </w:r>
    </w:p>
    <w:p w14:paraId="38FE0993" w14:textId="77777777" w:rsidR="000F7377" w:rsidRDefault="000F7377"/>
    <w:p w14:paraId="04C227BE" w14:textId="77777777" w:rsidR="000F7377" w:rsidRDefault="000F7377">
      <w:r xmlns:w="http://schemas.openxmlformats.org/wordprocessingml/2006/main">
        <w:t xml:space="preserve">Galates 5 :25 Si nous vivons selon l’Esprit, marchons aussi selon l’Esprit.</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Dans Galates 5 :25, Paul encourage les chrétiens à vivre selon l’Esprit et à marcher selon l’Esprit.</w:t>
      </w:r>
    </w:p>
    <w:p w14:paraId="4AE8AEDE" w14:textId="77777777" w:rsidR="000F7377" w:rsidRDefault="000F7377"/>
    <w:p w14:paraId="5B894CB2" w14:textId="77777777" w:rsidR="000F7377" w:rsidRDefault="000F7377">
      <w:r xmlns:w="http://schemas.openxmlformats.org/wordprocessingml/2006/main">
        <w:t xml:space="preserve">1. Vivre selon l’Esprit : l’importance d’être dirigé par le Saint-Esprit</w:t>
      </w:r>
    </w:p>
    <w:p w14:paraId="3D501E88" w14:textId="77777777" w:rsidR="000F7377" w:rsidRDefault="000F7377"/>
    <w:p w14:paraId="45B02764" w14:textId="77777777" w:rsidR="000F7377" w:rsidRDefault="000F7377">
      <w:r xmlns:w="http://schemas.openxmlformats.org/wordprocessingml/2006/main">
        <w:t xml:space="preserve">2. Marcher selon l’Esprit : pratiquer une obéissance fidèle à Dieu</w:t>
      </w:r>
    </w:p>
    <w:p w14:paraId="11E3F4F5" w14:textId="77777777" w:rsidR="000F7377" w:rsidRDefault="000F7377"/>
    <w:p w14:paraId="7139155F" w14:textId="77777777" w:rsidR="000F7377" w:rsidRDefault="000F7377">
      <w:r xmlns:w="http://schemas.openxmlformats.org/wordprocessingml/2006/main">
        <w:t xml:space="preserve">1. Romains 8 : 14 – Car tous ceux qui sont conduits par l’Esprit de Dieu sont fils de Dieu.</w:t>
      </w:r>
    </w:p>
    <w:p w14:paraId="35F5CA75" w14:textId="77777777" w:rsidR="000F7377" w:rsidRDefault="000F7377"/>
    <w:p w14:paraId="3164C88A" w14:textId="77777777" w:rsidR="000F7377" w:rsidRDefault="000F7377">
      <w:r xmlns:w="http://schemas.openxmlformats.org/wordprocessingml/2006/main">
        <w:t xml:space="preserve">2. Galates 5 :16 – Mais je dis : marchez selon l’Esprit, et vous ne satisfaireez pas les désirs de la chair.</w:t>
      </w:r>
    </w:p>
    <w:p w14:paraId="026E2E67" w14:textId="77777777" w:rsidR="000F7377" w:rsidRDefault="000F7377"/>
    <w:p w14:paraId="57F6D7D8" w14:textId="77777777" w:rsidR="000F7377" w:rsidRDefault="000F7377">
      <w:r xmlns:w="http://schemas.openxmlformats.org/wordprocessingml/2006/main">
        <w:t xml:space="preserve">Galates 5:26 Ne désirons pas une vaine gloire, en nous provoquant les uns les autres, en nous enviant les uns les autres.</w:t>
      </w:r>
    </w:p>
    <w:p w14:paraId="33C35CAD" w14:textId="77777777" w:rsidR="000F7377" w:rsidRDefault="000F7377"/>
    <w:p w14:paraId="68C73635" w14:textId="77777777" w:rsidR="000F7377" w:rsidRDefault="000F7377">
      <w:r xmlns:w="http://schemas.openxmlformats.org/wordprocessingml/2006/main">
        <w:t xml:space="preserve">Nous ne devrions pas nous laisser guider par un désir de reconnaissance et ne devrions pas provoquer de conflits ou de jalousie entre nous.</w:t>
      </w:r>
    </w:p>
    <w:p w14:paraId="3D777588" w14:textId="77777777" w:rsidR="000F7377" w:rsidRDefault="000F7377"/>
    <w:p w14:paraId="2AE4B9ED" w14:textId="77777777" w:rsidR="000F7377" w:rsidRDefault="000F7377">
      <w:r xmlns:w="http://schemas.openxmlformats.org/wordprocessingml/2006/main">
        <w:t xml:space="preserve">1. Le danger de la vaine gloire</w:t>
      </w:r>
    </w:p>
    <w:p w14:paraId="23BD7292" w14:textId="77777777" w:rsidR="000F7377" w:rsidRDefault="000F7377"/>
    <w:p w14:paraId="35E10ABB" w14:textId="77777777" w:rsidR="000F7377" w:rsidRDefault="000F7377">
      <w:r xmlns:w="http://schemas.openxmlformats.org/wordprocessingml/2006/main">
        <w:t xml:space="preserve">2. Surmonter l'envie dans la communauté</w:t>
      </w:r>
    </w:p>
    <w:p w14:paraId="15656A8C" w14:textId="77777777" w:rsidR="000F7377" w:rsidRDefault="000F7377"/>
    <w:p w14:paraId="6EB542B1" w14:textId="77777777" w:rsidR="000F7377" w:rsidRDefault="000F7377">
      <w:r xmlns:w="http://schemas.openxmlformats.org/wordprocessingml/2006/main">
        <w:t xml:space="preserve">1. Jacques 3 : 14-16 – Mais si vous avez dans votre cœur une jalousie amère et une ambition égoïste, ne vous vantez pas et ne mentez pas à la vérité.</w:t>
      </w:r>
    </w:p>
    <w:p w14:paraId="3ACC653B" w14:textId="77777777" w:rsidR="000F7377" w:rsidRDefault="000F7377"/>
    <w:p w14:paraId="4E5455AF" w14:textId="77777777" w:rsidR="000F7377" w:rsidRDefault="000F7377">
      <w:r xmlns:w="http://schemas.openxmlformats.org/wordprocessingml/2006/main">
        <w:t xml:space="preserve">2. Matthieu 6 :1-4 - « Gardez-vous de pratiquer votre justice devant les autres afin d'être vus d'eux, car alors vous n'aurez aucune récompense de la part de votre Père qui est dans les cieux.</w:t>
      </w:r>
    </w:p>
    <w:p w14:paraId="1467FED5" w14:textId="77777777" w:rsidR="000F7377" w:rsidRDefault="000F7377"/>
    <w:p w14:paraId="0B66D46B" w14:textId="77777777" w:rsidR="000F7377" w:rsidRDefault="000F7377">
      <w:r xmlns:w="http://schemas.openxmlformats.org/wordprocessingml/2006/main">
        <w:t xml:space="preserve">Galates 6 est le sixième et dernier chapitre de l'épître de Paul aux Galates. Dans ce chapitre, Paul donne des instructions pratiques pour vivre en tant que croyants et les encourage à porter les fardeaux les uns des autres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1er paragraphe : Paul commence par exhorter les croyants à restaurer un compagnon croyant qui a été pris dans une transgression, en le faisant avec douceur et en tenant compte de leur propre vulnérabilité (Galates 6 : 1). Il souligne l'importance de porter les fardeaux les uns des autres, accomplissant ainsi la loi du Christ. Paul encourage chaque personne à porter sa propre charge tout en étant prête à aider les autres dans le besoin.</w:t>
      </w:r>
    </w:p>
    <w:p w14:paraId="16187C2C" w14:textId="77777777" w:rsidR="000F7377" w:rsidRDefault="000F7377"/>
    <w:p w14:paraId="446062C6" w14:textId="77777777" w:rsidR="000F7377" w:rsidRDefault="000F7377">
      <w:r xmlns:w="http://schemas.openxmlformats.org/wordprocessingml/2006/main">
        <w:t xml:space="preserve">2ème paragraphe : Paul aborde la question de l'orgueil personnel et met en garde contre l'auto-illusion. Il conseille aux croyants de ne pas avoir une trop haute estime d’eux-mêmes, mais plutôt d’examiner leurs propres actions et motivations (Galates 6 : 3-4). Chacun doit assumer la responsabilité de son travail sans se comparer aux autres. Ceux qui reçoivent une instruction dans la parole de Dieu devraient partager toutes les bonnes choses avec ceux qui les enseignent.</w:t>
      </w:r>
    </w:p>
    <w:p w14:paraId="40BA2803" w14:textId="77777777" w:rsidR="000F7377" w:rsidRDefault="000F7377"/>
    <w:p w14:paraId="409DCC03" w14:textId="77777777" w:rsidR="000F7377" w:rsidRDefault="000F7377">
      <w:r xmlns:w="http://schemas.openxmlformats.org/wordprocessingml/2006/main">
        <w:t xml:space="preserve">3ème paragraphe : Le chapitre se termine avec Paul soulignant que les croyants récolteront ce qu'ils sèment. Il explique que semer pour plaire à la chair mène à la corruption, mais que semer pour plaire à l’Esprit mène à la vie éternelle (Galates 6 :7-8). C’est pourquoi il les encourage à ne pas se lasser de faire le bien, mais plutôt à persister dans le bien. Enfin, il souligne que la vantardise ne doit être limitée qu'à la croix du Christ, par laquelle les croyants ont été crucifiés au monde et à eux.</w:t>
      </w:r>
    </w:p>
    <w:p w14:paraId="00A86F87" w14:textId="77777777" w:rsidR="000F7377" w:rsidRDefault="000F7377"/>
    <w:p w14:paraId="58CB38C0" w14:textId="77777777" w:rsidR="000F7377" w:rsidRDefault="000F7377">
      <w:r xmlns:w="http://schemas.openxmlformats.org/wordprocessingml/2006/main">
        <w:t xml:space="preserve">En résumé,</w:t>
      </w:r>
    </w:p>
    <w:p w14:paraId="074D0C20" w14:textId="77777777" w:rsidR="000F7377" w:rsidRDefault="000F7377">
      <w:r xmlns:w="http://schemas.openxmlformats.org/wordprocessingml/2006/main">
        <w:t xml:space="preserve">Le chapitre six de Galates fournit des instructions pratiques pour vivre en tant que croyants au sein d’une communauté. Paul exhorte les croyants à restaurer avec douceur ceux qui sont tombés dans la transgression et à porter les fardeaux les uns des autres. Il met en garde contre les comparaisons orgueilleuses et conseille à chacun d’examiner ses propres actions plutôt que de chercher la validation des autres.</w:t>
      </w:r>
    </w:p>
    <w:p w14:paraId="31D6D58F" w14:textId="77777777" w:rsidR="000F7377" w:rsidRDefault="000F7377">
      <w:r xmlns:w="http://schemas.openxmlformats.org/wordprocessingml/2006/main">
        <w:t xml:space="preserve">Paul met l'accent sur la responsabilité personnelle tout en encourageant la générosité envers ceux qui enseignent la parole de Dieu. Il met en avant le principe de semer et de récolter, exhortant les croyants à semer pour plaire à l’Esprit plutôt que de se livrer aux désirs charnels. Paul conclut en encourageant la persévérance à faire le bien et à se vanter uniquement de la croix du Christ, qui a libéré des attachements du monde.</w:t>
      </w:r>
    </w:p>
    <w:p w14:paraId="19CB8FB1" w14:textId="77777777" w:rsidR="000F7377" w:rsidRDefault="000F7377">
      <w:r xmlns:w="http://schemas.openxmlformats.org/wordprocessingml/2006/main">
        <w:t xml:space="preserve">Ce chapitre souligne l'importance de la communauté, de la responsabilité personnelle, de l'humilité et de la persévérance pour vivre sa foi tout en s'appuyant sur la puissance transformatrice du sacrifice du Christ.</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Galates 6:1 Frères, si un homme est surpris en faute, vous qui êtes spirituels, redressez-le dans un esprit de douceur ; considère toi-même, de peur que toi aussi tu ne sois tenté.</w:t>
      </w:r>
    </w:p>
    <w:p w14:paraId="62488CFF" w14:textId="77777777" w:rsidR="000F7377" w:rsidRDefault="000F7377"/>
    <w:p w14:paraId="1456025C" w14:textId="77777777" w:rsidR="000F7377" w:rsidRDefault="000F7377">
      <w:r xmlns:w="http://schemas.openxmlformats.org/wordprocessingml/2006/main">
        <w:t xml:space="preserve">Ce passage encourage les chrétiens à restaurer ceux qui ont commis des erreurs avec gentillesse et compréhension, en étant conscients de leurs propres faiblesses.</w:t>
      </w:r>
    </w:p>
    <w:p w14:paraId="42A5303B" w14:textId="77777777" w:rsidR="000F7377" w:rsidRDefault="000F7377"/>
    <w:p w14:paraId="563812BC" w14:textId="77777777" w:rsidR="000F7377" w:rsidRDefault="000F7377">
      <w:r xmlns:w="http://schemas.openxmlformats.org/wordprocessingml/2006/main">
        <w:t xml:space="preserve">1. Grâce et compassion pour tous : le pouvoir de restaurer nos frères et sœurs</w:t>
      </w:r>
    </w:p>
    <w:p w14:paraId="4033A531" w14:textId="77777777" w:rsidR="000F7377" w:rsidRDefault="000F7377"/>
    <w:p w14:paraId="18551C0D" w14:textId="77777777" w:rsidR="000F7377" w:rsidRDefault="000F7377">
      <w:r xmlns:w="http://schemas.openxmlformats.org/wordprocessingml/2006/main">
        <w:t xml:space="preserve">2. Connaître nos propres faiblesses : pratiquer le pardon et l’humilité</w:t>
      </w:r>
    </w:p>
    <w:p w14:paraId="1421CAA2" w14:textId="77777777" w:rsidR="000F7377" w:rsidRDefault="000F7377"/>
    <w:p w14:paraId="6F676D42" w14:textId="77777777" w:rsidR="000F7377" w:rsidRDefault="000F7377">
      <w:r xmlns:w="http://schemas.openxmlformats.org/wordprocessingml/2006/main">
        <w:t xml:space="preserve">1. Jacques 5 : 19-20 – Mes frères, si l’un d’entre vous s’égare loin de la vérité et qu’on le convertisse ; Faites-lui savoir que celui qui convertit le pécheur de l'erreur de sa voie sauvera une âme de la mort et cachera une multitude de péchés.</w:t>
      </w:r>
    </w:p>
    <w:p w14:paraId="6DD776F5" w14:textId="77777777" w:rsidR="000F7377" w:rsidRDefault="000F7377"/>
    <w:p w14:paraId="7DFB8A1D" w14:textId="77777777" w:rsidR="000F7377" w:rsidRDefault="000F7377">
      <w:r xmlns:w="http://schemas.openxmlformats.org/wordprocessingml/2006/main">
        <w:t xml:space="preserve">2. Luc 6 :37 – Ne jugez pas, et vous ne serez pas jugés : ne condamnez pas, et vous ne serez pas condamnés : pardonnez, et vous serez pardonnés.</w:t>
      </w:r>
    </w:p>
    <w:p w14:paraId="35EE7724" w14:textId="77777777" w:rsidR="000F7377" w:rsidRDefault="000F7377"/>
    <w:p w14:paraId="185D7C9E" w14:textId="77777777" w:rsidR="000F7377" w:rsidRDefault="000F7377">
      <w:r xmlns:w="http://schemas.openxmlformats.org/wordprocessingml/2006/main">
        <w:t xml:space="preserve">Galates 6:2 Portez les fardeaux les uns des autres, et accomplissez ainsi la loi de Christ.</w:t>
      </w:r>
    </w:p>
    <w:p w14:paraId="55827963" w14:textId="77777777" w:rsidR="000F7377" w:rsidRDefault="000F7377"/>
    <w:p w14:paraId="0977A974" w14:textId="77777777" w:rsidR="000F7377" w:rsidRDefault="000F7377">
      <w:r xmlns:w="http://schemas.openxmlformats.org/wordprocessingml/2006/main">
        <w:t xml:space="preserve">Les chrétiens doivent se soutenir mutuellement dans leurs fardeaux et s’efforcer d’accomplir la loi de Jésus-Christ.</w:t>
      </w:r>
    </w:p>
    <w:p w14:paraId="4EAC7C7D" w14:textId="77777777" w:rsidR="000F7377" w:rsidRDefault="000F7377"/>
    <w:p w14:paraId="4A30ADD6" w14:textId="77777777" w:rsidR="000F7377" w:rsidRDefault="000F7377">
      <w:r xmlns:w="http://schemas.openxmlformats.org/wordprocessingml/2006/main">
        <w:t xml:space="preserve">1. « Porter les fardeaux de chacun : une partie essentielle de la vie chrétienne »</w:t>
      </w:r>
    </w:p>
    <w:p w14:paraId="4889D032" w14:textId="77777777" w:rsidR="000F7377" w:rsidRDefault="000F7377"/>
    <w:p w14:paraId="6A04E5C1" w14:textId="77777777" w:rsidR="000F7377" w:rsidRDefault="000F7377">
      <w:r xmlns:w="http://schemas.openxmlformats.org/wordprocessingml/2006/main">
        <w:t xml:space="preserve">2. « Accomplir la loi du Christ : un appel à la communauté »</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1F68258A" w14:textId="77777777" w:rsidR="000F7377" w:rsidRDefault="000F7377"/>
    <w:p w14:paraId="7974E171" w14:textId="77777777" w:rsidR="000F7377" w:rsidRDefault="000F7377">
      <w:r xmlns:w="http://schemas.openxmlformats.org/wordprocessingml/2006/main">
        <w:t xml:space="preserve">2. 1 Corinthiens 12 :26 – « Si un membre souffre, tous souffrent ensemble ; si un membre est honoré, tous se réjouissent ensemble. »</w:t>
      </w:r>
    </w:p>
    <w:p w14:paraId="13F9A2BD" w14:textId="77777777" w:rsidR="000F7377" w:rsidRDefault="000F7377"/>
    <w:p w14:paraId="6AE4FBB5" w14:textId="77777777" w:rsidR="000F7377" w:rsidRDefault="000F7377">
      <w:r xmlns:w="http://schemas.openxmlformats.org/wordprocessingml/2006/main">
        <w:t xml:space="preserve">Galates 6:3 Car si un homme croit être quelque chose, alors qu'il n'est rien, il se trompe lui-même.</w:t>
      </w:r>
    </w:p>
    <w:p w14:paraId="6D9940CB" w14:textId="77777777" w:rsidR="000F7377" w:rsidRDefault="000F7377"/>
    <w:p w14:paraId="2B579745" w14:textId="77777777" w:rsidR="000F7377" w:rsidRDefault="000F7377">
      <w:r xmlns:w="http://schemas.openxmlformats.org/wordprocessingml/2006/main">
        <w:t xml:space="preserve">Ce verset nous appelle à être humbles et à ne pas nous surestimer, car cela conduit à l’auto-tromperie.</w:t>
      </w:r>
    </w:p>
    <w:p w14:paraId="5A52FEB7" w14:textId="77777777" w:rsidR="000F7377" w:rsidRDefault="000F7377"/>
    <w:p w14:paraId="3D02ABB7" w14:textId="77777777" w:rsidR="000F7377" w:rsidRDefault="000F7377">
      <w:r xmlns:w="http://schemas.openxmlformats.org/wordprocessingml/2006/main">
        <w:t xml:space="preserve">1 : Nous devons être humbles et ne pas surestimer notre propre importance.</w:t>
      </w:r>
    </w:p>
    <w:p w14:paraId="2A826146" w14:textId="77777777" w:rsidR="000F7377" w:rsidRDefault="000F7377"/>
    <w:p w14:paraId="66DA9371" w14:textId="77777777" w:rsidR="000F7377" w:rsidRDefault="000F7377">
      <w:r xmlns:w="http://schemas.openxmlformats.org/wordprocessingml/2006/main">
        <w:t xml:space="preserve">2 : Nous devons être conscients du danger de nous tromper nous-mêmes et rester ancrés dans notre foi.</w:t>
      </w:r>
    </w:p>
    <w:p w14:paraId="6A574E29" w14:textId="77777777" w:rsidR="000F7377" w:rsidRDefault="000F7377"/>
    <w:p w14:paraId="325E5B41" w14:textId="77777777" w:rsidR="000F7377" w:rsidRDefault="000F7377">
      <w:r xmlns:w="http://schemas.openxmlformats.org/wordprocessingml/2006/main">
        <w:t xml:space="preserve">1 : Proverbes 16 :18 – L’orgueil précède la destruction, et l’esprit hautain précède la chute.</w:t>
      </w:r>
    </w:p>
    <w:p w14:paraId="68DF96B7" w14:textId="77777777" w:rsidR="000F7377" w:rsidRDefault="000F7377"/>
    <w:p w14:paraId="64A5DCF8" w14:textId="77777777" w:rsidR="000F7377" w:rsidRDefault="000F7377">
      <w:r xmlns:w="http://schemas.openxmlformats.org/wordprocessingml/2006/main">
        <w:t xml:space="preserve">2 : Philippiens 2 :3-4 – Ne faites rien par ambition égoïste ou par vaine vanité. Au contraire, avec humilité, valorisez les autres au-dessus de vous-mêmes.</w:t>
      </w:r>
    </w:p>
    <w:p w14:paraId="4A1B04EA" w14:textId="77777777" w:rsidR="000F7377" w:rsidRDefault="000F7377"/>
    <w:p w14:paraId="0998514A" w14:textId="77777777" w:rsidR="000F7377" w:rsidRDefault="000F7377">
      <w:r xmlns:w="http://schemas.openxmlformats.org/wordprocessingml/2006/main">
        <w:t xml:space="preserve">Galates 6:4 Mais que chacun éprouve sa propre œuvre, et alors il se réjouira de lui seul, et non de celui d'un autre.</w:t>
      </w:r>
    </w:p>
    <w:p w14:paraId="337333EA" w14:textId="77777777" w:rsidR="000F7377" w:rsidRDefault="000F7377"/>
    <w:p w14:paraId="659B5C0A" w14:textId="77777777" w:rsidR="000F7377" w:rsidRDefault="000F7377">
      <w:r xmlns:w="http://schemas.openxmlformats.org/wordprocessingml/2006/main">
        <w:t xml:space="preserve">Assurez-vous d’évaluer votre propre travail et de célébrer vos propres réussites.</w:t>
      </w:r>
    </w:p>
    <w:p w14:paraId="1426E924" w14:textId="77777777" w:rsidR="000F7377" w:rsidRDefault="000F7377"/>
    <w:p w14:paraId="33CAC712" w14:textId="77777777" w:rsidR="000F7377" w:rsidRDefault="000F7377">
      <w:r xmlns:w="http://schemas.openxmlformats.org/wordprocessingml/2006/main">
        <w:t xml:space="preserve">1. Se célébrer et célébrer nos réalisations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Assumer la responsabilité de nous-mêmes et de notre travail</w:t>
      </w:r>
    </w:p>
    <w:p w14:paraId="441FA920" w14:textId="77777777" w:rsidR="000F7377" w:rsidRDefault="000F7377"/>
    <w:p w14:paraId="0DA8097E" w14:textId="77777777" w:rsidR="000F7377" w:rsidRDefault="000F7377">
      <w:r xmlns:w="http://schemas.openxmlformats.org/wordprocessingml/2006/main">
        <w:t xml:space="preserve">1. Philippiens 4 : 13 – « Je peux tout faire par Christ, qui me fortifie. »</w:t>
      </w:r>
    </w:p>
    <w:p w14:paraId="0280EA96" w14:textId="77777777" w:rsidR="000F7377" w:rsidRDefault="000F7377"/>
    <w:p w14:paraId="26B43EBB" w14:textId="77777777" w:rsidR="000F7377" w:rsidRDefault="000F7377">
      <w:r xmlns:w="http://schemas.openxmlformats.org/wordprocessingml/2006/main">
        <w:t xml:space="preserve">2. Éphésiens 5 : 15-16 – « Veillez donc à marcher avec circonspection, non comme des insensés, mais comme des sages, rachetant le temps, car les jours sont mauvais. »</w:t>
      </w:r>
    </w:p>
    <w:p w14:paraId="6BD7554A" w14:textId="77777777" w:rsidR="000F7377" w:rsidRDefault="000F7377"/>
    <w:p w14:paraId="3EEFE20E" w14:textId="77777777" w:rsidR="000F7377" w:rsidRDefault="000F7377">
      <w:r xmlns:w="http://schemas.openxmlformats.org/wordprocessingml/2006/main">
        <w:t xml:space="preserve">Galates 6:5 Car chacun portera son propre fardeau.</w:t>
      </w:r>
    </w:p>
    <w:p w14:paraId="13C01BC4" w14:textId="77777777" w:rsidR="000F7377" w:rsidRDefault="000F7377"/>
    <w:p w14:paraId="4BF5D82A" w14:textId="77777777" w:rsidR="000F7377" w:rsidRDefault="000F7377">
      <w:r xmlns:w="http://schemas.openxmlformats.org/wordprocessingml/2006/main">
        <w:t xml:space="preserve">Ce passage nous enseigne l’importance d’assumer la responsabilité de nos propres actions et de ne pas compter sur les autres pour porter nos fardeaux à notre place.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Vous </w:t>
      </w:r>
      <w:r xmlns:w="http://schemas.openxmlformats.org/wordprocessingml/2006/main">
        <w:t xml:space="preserve">supportez nos propres fardeaux ??</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vivre avec responsabilité ??</w:t>
      </w:r>
    </w:p>
    <w:p w14:paraId="694279F8" w14:textId="77777777" w:rsidR="000F7377" w:rsidRDefault="000F7377"/>
    <w:p w14:paraId="364E1E9F" w14:textId="77777777" w:rsidR="000F7377" w:rsidRDefault="000F7377">
      <w:r xmlns:w="http://schemas.openxmlformats.org/wordprocessingml/2006/main">
        <w:t xml:space="preserve">1. Matthieu 11:28-30 - ? </w:t>
      </w:r>
      <w:r xmlns:w="http://schemas.openxmlformats.org/wordprocessingml/2006/main">
        <w:rPr>
          <w:rFonts w:ascii="맑은 고딕 Semilight" w:hAnsi="맑은 고딕 Semilight"/>
        </w:rPr>
        <w:t xml:space="preserve">Revenez </w:t>
      </w:r>
      <w:r xmlns:w="http://schemas.openxmlformats.org/wordprocessingml/2006/main">
        <w:t xml:space="preserve">à moi, vous tous qui êtes fatigués et chargés, et je vous donnerai du repos. Prenez mon joug sur vous et apprenez de moi, car je suis doux et humble de cœur, et vous trouverez du repos pour vos âmes. Car mon joug est doux et mon fardeau est léger.</w:t>
      </w:r>
    </w:p>
    <w:p w14:paraId="6DF99971" w14:textId="77777777" w:rsidR="000F7377" w:rsidRDefault="000F7377"/>
    <w:p w14:paraId="1B808288" w14:textId="77777777" w:rsidR="000F7377" w:rsidRDefault="000F7377">
      <w:r xmlns:w="http://schemas.openxmlformats.org/wordprocessingml/2006/main">
        <w:t xml:space="preserve">2. Philippiens 4:13 - ? </w:t>
      </w:r>
      <w:r xmlns:w="http://schemas.openxmlformats.org/wordprocessingml/2006/main">
        <w:rPr>
          <w:rFonts w:ascii="맑은 고딕 Semilight" w:hAnsi="맑은 고딕 Semilight"/>
        </w:rPr>
        <w:t xml:space="preserve">쏧 </w:t>
      </w:r>
      <w:r xmlns:w="http://schemas.openxmlformats.org/wordprocessingml/2006/main">
        <w:t xml:space="preserve">je peux tout faire par celui qui me fortifie.</w:t>
      </w:r>
    </w:p>
    <w:p w14:paraId="2C1C6643" w14:textId="77777777" w:rsidR="000F7377" w:rsidRDefault="000F7377"/>
    <w:p w14:paraId="588BDD6C" w14:textId="77777777" w:rsidR="000F7377" w:rsidRDefault="000F7377">
      <w:r xmlns:w="http://schemas.openxmlformats.org/wordprocessingml/2006/main">
        <w:t xml:space="preserve">Galates 6:6 Que celui qui est instruit dans la parole communique avec celui qui enseigne toutes les bonnes choses.</w:t>
      </w:r>
    </w:p>
    <w:p w14:paraId="08BA6436" w14:textId="77777777" w:rsidR="000F7377" w:rsidRDefault="000F7377"/>
    <w:p w14:paraId="71A31546" w14:textId="77777777" w:rsidR="000F7377" w:rsidRDefault="000F7377">
      <w:r xmlns:w="http://schemas.openxmlformats.org/wordprocessingml/2006/main">
        <w:t xml:space="preserve">Les croyants doivent être généreux avec ceux qui leur enseignent la Parole de Dieu.</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générosité dans l’Église</w:t>
      </w:r>
    </w:p>
    <w:p w14:paraId="0F656C61" w14:textId="77777777" w:rsidR="000F7377" w:rsidRDefault="000F7377"/>
    <w:p w14:paraId="40FB8DD8" w14:textId="77777777" w:rsidR="000F7377" w:rsidRDefault="000F7377">
      <w:r xmlns:w="http://schemas.openxmlformats.org/wordprocessingml/2006/main">
        <w:t xml:space="preserve">2. Reconnaître et apprécier ceux qui nous enseignent la Parole de Dieu</w:t>
      </w:r>
    </w:p>
    <w:p w14:paraId="0D7D71B0" w14:textId="77777777" w:rsidR="000F7377" w:rsidRDefault="000F7377"/>
    <w:p w14:paraId="207F14BA" w14:textId="77777777" w:rsidR="000F7377" w:rsidRDefault="000F7377">
      <w:r xmlns:w="http://schemas.openxmlformats.org/wordprocessingml/2006/main">
        <w:t xml:space="preserve">1. Proverbes 11:25 - Une personne généreuse sera bénie, car elle donne une partie de sa nourriture aux pauvres.</w:t>
      </w:r>
    </w:p>
    <w:p w14:paraId="464AE85B" w14:textId="77777777" w:rsidR="000F7377" w:rsidRDefault="000F7377"/>
    <w:p w14:paraId="42C0BB28" w14:textId="77777777" w:rsidR="000F7377" w:rsidRDefault="000F7377">
      <w:r xmlns:w="http://schemas.openxmlformats.org/wordprocessingml/2006/main">
        <w:t xml:space="preserve">2. Actes 20:35 - Dans tout ce que j'ai fait, je vous ai montré que par ce genre de travail acharné, nous devons aider les faibles, en nous souvenant des paroles que le Seigneur Jésus lui-même a dites : ? </w:t>
      </w:r>
      <w:r xmlns:w="http://schemas.openxmlformats.org/wordprocessingml/2006/main">
        <w:rPr>
          <w:rFonts w:ascii="맑은 고딕 Semilight" w:hAnsi="맑은 고딕 Semilight"/>
        </w:rPr>
        <w:t xml:space="preserve">Il </w:t>
      </w:r>
      <w:r xmlns:w="http://schemas.openxmlformats.org/wordprocessingml/2006/main">
        <w:t xml:space="preserve">y a plus de chance de donner que de recevoir.</w:t>
      </w:r>
    </w:p>
    <w:p w14:paraId="76D8CE09" w14:textId="77777777" w:rsidR="000F7377" w:rsidRDefault="000F7377"/>
    <w:p w14:paraId="76652DAC" w14:textId="77777777" w:rsidR="000F7377" w:rsidRDefault="000F7377">
      <w:r xmlns:w="http://schemas.openxmlformats.org/wordprocessingml/2006/main">
        <w:t xml:space="preserve">Galates 6:7 Ne vous y trompez pas ; On ne se moque pas de Dieu : car tout ce qu'un homme a semé, il le récoltera aussi.</w:t>
      </w:r>
    </w:p>
    <w:p w14:paraId="229609CF" w14:textId="77777777" w:rsidR="000F7377" w:rsidRDefault="000F7377"/>
    <w:p w14:paraId="71031A72" w14:textId="77777777" w:rsidR="000F7377" w:rsidRDefault="000F7377">
      <w:r xmlns:w="http://schemas.openxmlformats.org/wordprocessingml/2006/main">
        <w:t xml:space="preserve">On ne se moquera pas de Dieu et nous récolterons ce que nous semons.</w:t>
      </w:r>
    </w:p>
    <w:p w14:paraId="1F1A75DC" w14:textId="77777777" w:rsidR="000F7377" w:rsidRDefault="000F7377"/>
    <w:p w14:paraId="552848DF" w14:textId="77777777" w:rsidR="000F7377" w:rsidRDefault="000F7377">
      <w:r xmlns:w="http://schemas.openxmlformats.org/wordprocessingml/2006/main">
        <w:t xml:space="preserve">1 : Nous devons assumer la responsabilité de nos actes et comprendre que Dieu ne sera pas ridiculisé.</w:t>
      </w:r>
    </w:p>
    <w:p w14:paraId="05806596" w14:textId="77777777" w:rsidR="000F7377" w:rsidRDefault="000F7377"/>
    <w:p w14:paraId="29C5E56A" w14:textId="77777777" w:rsidR="000F7377" w:rsidRDefault="000F7377">
      <w:r xmlns:w="http://schemas.openxmlformats.org/wordprocessingml/2006/main">
        <w:t xml:space="preserve">2 : Nous devons agir avec sagesse dans tout ce que nous faisons et nous rappeler que Dieu nous récompensera en conséquence.</w:t>
      </w:r>
    </w:p>
    <w:p w14:paraId="27FED6A5" w14:textId="77777777" w:rsidR="000F7377" w:rsidRDefault="000F7377"/>
    <w:p w14:paraId="767D4830" w14:textId="77777777" w:rsidR="000F7377" w:rsidRDefault="000F7377">
      <w:r xmlns:w="http://schemas.openxmlformats.org/wordprocessingml/2006/main">
        <w:t xml:space="preserve">1 : Proverbes 22 :8 – « Celui qui sème l’injustice récoltera le malheur, et le bâton de sa fureur échouera. »</w:t>
      </w:r>
    </w:p>
    <w:p w14:paraId="3F4747E2" w14:textId="77777777" w:rsidR="000F7377" w:rsidRDefault="000F7377"/>
    <w:p w14:paraId="2C9D790D" w14:textId="77777777" w:rsidR="000F7377" w:rsidRDefault="000F7377">
      <w:r xmlns:w="http://schemas.openxmlformats.org/wordprocessingml/2006/main">
        <w:t xml:space="preserve">2 : Ecclésiaste 11 :4 – « Celui qui regarde le vent ne plantera pas ; celui qui regarde les nuages ne récoltera pas. »</w:t>
      </w:r>
    </w:p>
    <w:p w14:paraId="3039BA4C" w14:textId="77777777" w:rsidR="000F7377" w:rsidRDefault="000F7377"/>
    <w:p w14:paraId="31ACAF88" w14:textId="77777777" w:rsidR="000F7377" w:rsidRDefault="000F7377">
      <w:r xmlns:w="http://schemas.openxmlformats.org/wordprocessingml/2006/main">
        <w:t xml:space="preserve">Galates 6:8 Car celui qui sème pour sa chair récoltera de la chair la corruption ; mais celui qui sème pour l'Esprit récoltera de l'Esprit la vie éternelle.</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Nous récolterons les conséquences des choix que nous faisons, soit la vie éternelle si nous semons selon l’Esprit, soit la corruption si nous semons selon la chair.</w:t>
      </w:r>
    </w:p>
    <w:p w14:paraId="336AAA78" w14:textId="77777777" w:rsidR="000F7377" w:rsidRDefault="000F7377"/>
    <w:p w14:paraId="1E1A8D8B" w14:textId="77777777" w:rsidR="000F7377" w:rsidRDefault="000F7377">
      <w:r xmlns:w="http://schemas.openxmlformats.org/wordprocessingml/2006/main">
        <w:t xml:space="preserve">1. Le pouvoir du choix : l'impact de nos choix sur notre destinée éternelle</w:t>
      </w:r>
    </w:p>
    <w:p w14:paraId="7BB4E010" w14:textId="77777777" w:rsidR="000F7377" w:rsidRDefault="000F7377"/>
    <w:p w14:paraId="6504CC75" w14:textId="77777777" w:rsidR="000F7377" w:rsidRDefault="000F7377">
      <w:r xmlns:w="http://schemas.openxmlformats.org/wordprocessingml/2006/main">
        <w:t xml:space="preserve">2. Récolter ce que nous semons : les conséquences de nos actions</w:t>
      </w:r>
    </w:p>
    <w:p w14:paraId="04248E15" w14:textId="77777777" w:rsidR="000F7377" w:rsidRDefault="000F7377"/>
    <w:p w14:paraId="096B6C7C" w14:textId="77777777" w:rsidR="000F7377" w:rsidRDefault="000F7377">
      <w:r xmlns:w="http://schemas.openxmlformats.org/wordprocessingml/2006/main">
        <w:t xml:space="preserve">1. Romains 8 : 1-17 – La puissance de la vie dans l’Esprit</w:t>
      </w:r>
    </w:p>
    <w:p w14:paraId="792D9501" w14:textId="77777777" w:rsidR="000F7377" w:rsidRDefault="000F7377"/>
    <w:p w14:paraId="64BA3DE6" w14:textId="77777777" w:rsidR="000F7377" w:rsidRDefault="000F7377">
      <w:r xmlns:w="http://schemas.openxmlformats.org/wordprocessingml/2006/main">
        <w:t xml:space="preserve">2. Jacques 1 : 14-15 – Le danger de se laisser guider par nos passions</w:t>
      </w:r>
    </w:p>
    <w:p w14:paraId="57E5882E" w14:textId="77777777" w:rsidR="000F7377" w:rsidRDefault="000F7377"/>
    <w:p w14:paraId="1BA62E92" w14:textId="77777777" w:rsidR="000F7377" w:rsidRDefault="000F7377">
      <w:r xmlns:w="http://schemas.openxmlformats.org/wordprocessingml/2006/main">
        <w:t xml:space="preserve">Galates 6:9 Et ne nous lassons pas de faire le bien, car nous moissonnerons au temps convenable, si nous ne nous lassons pas.</w:t>
      </w:r>
    </w:p>
    <w:p w14:paraId="5155530E" w14:textId="77777777" w:rsidR="000F7377" w:rsidRDefault="000F7377"/>
    <w:p w14:paraId="51602CE2" w14:textId="77777777" w:rsidR="000F7377" w:rsidRDefault="000F7377">
      <w:r xmlns:w="http://schemas.openxmlformats.org/wordprocessingml/2006/main">
        <w:t xml:space="preserve">Nous devons persister à faire ce qui est juste, car en temps voulu, nous recevrons les récompenses si nous ne nous décourageons pas.</w:t>
      </w:r>
    </w:p>
    <w:p w14:paraId="71A6AA0C" w14:textId="77777777" w:rsidR="000F7377" w:rsidRDefault="000F7377"/>
    <w:p w14:paraId="21D6874C" w14:textId="77777777" w:rsidR="000F7377" w:rsidRDefault="000F7377">
      <w:r xmlns:w="http://schemas.openxmlformats.org/wordprocessingml/2006/main">
        <w:t xml:space="preserve">1 : N’abandonnez pas – Galates 6 : 9</w:t>
      </w:r>
    </w:p>
    <w:p w14:paraId="3E1128AE" w14:textId="77777777" w:rsidR="000F7377" w:rsidRDefault="000F7377"/>
    <w:p w14:paraId="33526C49" w14:textId="77777777" w:rsidR="000F7377" w:rsidRDefault="000F7377">
      <w:r xmlns:w="http://schemas.openxmlformats.org/wordprocessingml/2006/main">
        <w:t xml:space="preserve">2 : Persévérer - Galates 6:9</w:t>
      </w:r>
    </w:p>
    <w:p w14:paraId="7C10F486" w14:textId="77777777" w:rsidR="000F7377" w:rsidRDefault="000F7377"/>
    <w:p w14:paraId="3181A7E0" w14:textId="77777777" w:rsidR="000F7377" w:rsidRDefault="000F7377">
      <w:r xmlns:w="http://schemas.openxmlformats.org/wordprocessingml/2006/main">
        <w:t xml:space="preserve">1 : Hébreux 10 :35-36 – Ne rejetez donc pas votre confiance, qui a une grande récompense. Car vous avez besoin d'endurance, afin qu'après avoir fait la volonté de Dieu, vous puissiez recevoir la promesse.</w:t>
      </w:r>
    </w:p>
    <w:p w14:paraId="56120521" w14:textId="77777777" w:rsidR="000F7377" w:rsidRDefault="000F7377"/>
    <w:p w14:paraId="0C5BAB24" w14:textId="77777777" w:rsidR="000F7377" w:rsidRDefault="000F7377">
      <w:r xmlns:w="http://schemas.openxmlformats.org/wordprocessingml/2006/main">
        <w:t xml:space="preserve">2 : Jacques 1 :12 – Bienheureux l’homme qui endure la tentation ; car lorsqu'il aura été approuvé, il recevra la couronne de vie que le Seigneur a promise à ceux qui l'aiment.</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Galates 6:10 Pendant que nous en avons l'occasion, faisons du bien à tous, surtout à ceux qui sont de la famille de la foi.</w:t>
      </w:r>
    </w:p>
    <w:p w14:paraId="4F28C278" w14:textId="77777777" w:rsidR="000F7377" w:rsidRDefault="000F7377"/>
    <w:p w14:paraId="69B95340" w14:textId="77777777" w:rsidR="000F7377" w:rsidRDefault="000F7377">
      <w:r xmlns:w="http://schemas.openxmlformats.org/wordprocessingml/2006/main">
        <w:t xml:space="preserve">Nous devrions profiter de chaque occasion qui s’offre à nous pour faire du bien à tous, en particulier à ceux qui croient en Jésus.</w:t>
      </w:r>
    </w:p>
    <w:p w14:paraId="05BBC068" w14:textId="77777777" w:rsidR="000F7377" w:rsidRDefault="000F7377"/>
    <w:p w14:paraId="0ED0F674" w14:textId="77777777" w:rsidR="000F7377" w:rsidRDefault="000F7377">
      <w:r xmlns:w="http://schemas.openxmlformats.org/wordprocessingml/2006/main">
        <w:t xml:space="preserve">1. « Opportunités de faire le bien » – explorer comment nous pouvons utiliser notre temps, notre énergie et nos ressources pour faire du bien aux autres.</w:t>
      </w:r>
    </w:p>
    <w:p w14:paraId="018B7B1D" w14:textId="77777777" w:rsidR="000F7377" w:rsidRDefault="000F7377"/>
    <w:p w14:paraId="5EFEB923" w14:textId="77777777" w:rsidR="000F7377" w:rsidRDefault="000F7377">
      <w:r xmlns:w="http://schemas.openxmlformats.org/wordprocessingml/2006/main">
        <w:t xml:space="preserve">2. « La Maison de la Foi » – se concentrant sur l'importance d'aider et d'encourager nos frères et sœurs en Christ.</w:t>
      </w:r>
    </w:p>
    <w:p w14:paraId="6D1156FE" w14:textId="77777777" w:rsidR="000F7377" w:rsidRDefault="000F7377"/>
    <w:p w14:paraId="4D434D6D" w14:textId="77777777" w:rsidR="000F7377" w:rsidRDefault="000F7377">
      <w:r xmlns:w="http://schemas.openxmlformats.org/wordprocessingml/2006/main">
        <w:t xml:space="preserve">1. Matthieu 25 : 35-40 – La parabole de Jésus des brebis et des chèvres, soulignant l'importance d'aider les nécessiteux.</w:t>
      </w:r>
    </w:p>
    <w:p w14:paraId="29FE31E1" w14:textId="77777777" w:rsidR="000F7377" w:rsidRDefault="000F7377"/>
    <w:p w14:paraId="17CC5211" w14:textId="77777777" w:rsidR="000F7377" w:rsidRDefault="000F7377">
      <w:r xmlns:w="http://schemas.openxmlformats.org/wordprocessingml/2006/main">
        <w:t xml:space="preserve">2. 1 Pierre 4 :8-11 – L'exhortation de Pierre à utiliser nos dons spirituels pour servir les autres.</w:t>
      </w:r>
    </w:p>
    <w:p w14:paraId="14751B0A" w14:textId="77777777" w:rsidR="000F7377" w:rsidRDefault="000F7377"/>
    <w:p w14:paraId="6B9AFF55" w14:textId="77777777" w:rsidR="000F7377" w:rsidRDefault="000F7377">
      <w:r xmlns:w="http://schemas.openxmlformats.org/wordprocessingml/2006/main">
        <w:t xml:space="preserve">Galates 6:11 Vous voyez quelle grande lettre je vous ai écrite de ma propre main.</w:t>
      </w:r>
    </w:p>
    <w:p w14:paraId="344262A1" w14:textId="77777777" w:rsidR="000F7377" w:rsidRDefault="000F7377"/>
    <w:p w14:paraId="71CE92FA" w14:textId="77777777" w:rsidR="000F7377" w:rsidRDefault="000F7377">
      <w:r xmlns:w="http://schemas.openxmlformats.org/wordprocessingml/2006/main">
        <w:t xml:space="preserve">Paul a écrit une longue lettre à l’Église galate pour les encourager à rester fermes dans leur foi.</w:t>
      </w:r>
    </w:p>
    <w:p w14:paraId="1CE96E85" w14:textId="77777777" w:rsidR="000F7377" w:rsidRDefault="000F7377"/>
    <w:p w14:paraId="424194CC" w14:textId="77777777" w:rsidR="000F7377" w:rsidRDefault="000F7377">
      <w:r xmlns:w="http://schemas.openxmlformats.org/wordprocessingml/2006/main">
        <w:t xml:space="preserve">1. Restez ferme dans votre foi : un message de Paul aux Galates</w:t>
      </w:r>
    </w:p>
    <w:p w14:paraId="68F61D97" w14:textId="77777777" w:rsidR="000F7377" w:rsidRDefault="000F7377"/>
    <w:p w14:paraId="44DA0EA2" w14:textId="77777777" w:rsidR="000F7377" w:rsidRDefault="000F7377">
      <w:r xmlns:w="http://schemas.openxmlformats.org/wordprocessingml/2006/main">
        <w:t xml:space="preserve">2. Le pouvoir de l'encouragement : la lettre de Paul aux Galates</w:t>
      </w:r>
    </w:p>
    <w:p w14:paraId="7C704273" w14:textId="77777777" w:rsidR="000F7377" w:rsidRDefault="000F7377"/>
    <w:p w14:paraId="79B241AA" w14:textId="77777777" w:rsidR="000F7377" w:rsidRDefault="000F7377">
      <w:r xmlns:w="http://schemas.openxmlformats.org/wordprocessingml/2006/main">
        <w:t xml:space="preserve">1. 1 Thessaloniciens 5:11 - Encouragez-vous donc les uns les autres et édifiez-vous les uns les autres, comme vous le faites en fait.</w:t>
      </w:r>
    </w:p>
    <w:p w14:paraId="468E1BC1" w14:textId="77777777" w:rsidR="000F7377" w:rsidRDefault="000F7377"/>
    <w:p w14:paraId="54CBA4D6" w14:textId="77777777" w:rsidR="000F7377" w:rsidRDefault="000F7377">
      <w:r xmlns:w="http://schemas.openxmlformats.org/wordprocessingml/2006/main">
        <w:t xml:space="preserve">2. Hébreux 10 :23-25 – Gardons inébranlablement l’espérance que nous professons, car celui qui a promis est fidèle. Et réfléchissons à la manière dont nous pouvons nous inciter les uns les autres à l’amour et aux bonnes actions.</w:t>
      </w:r>
    </w:p>
    <w:p w14:paraId="237F8AE6" w14:textId="77777777" w:rsidR="000F7377" w:rsidRDefault="000F7377"/>
    <w:p w14:paraId="6F005545" w14:textId="77777777" w:rsidR="000F7377" w:rsidRDefault="000F7377">
      <w:r xmlns:w="http://schemas.openxmlformats.org/wordprocessingml/2006/main">
        <w:t xml:space="preserve">Galates 6:12 Tous ceux qui désirent se faire belle apparence dans la chair vous contraignent à vous faire circoncire ; seulement de peur qu'ils ne soient persécutés à cause de la croix de Christ.</w:t>
      </w:r>
    </w:p>
    <w:p w14:paraId="7AD42F59" w14:textId="77777777" w:rsidR="000F7377" w:rsidRDefault="000F7377"/>
    <w:p w14:paraId="39297021" w14:textId="77777777" w:rsidR="000F7377" w:rsidRDefault="000F7377">
      <w:r xmlns:w="http://schemas.openxmlformats.org/wordprocessingml/2006/main">
        <w:t xml:space="preserve">Le passage parle de ceux qui tentent de faire pression sur les croyants pour qu'ils se fassent circoncire afin d'éviter la persécution à cause de la croix du Christ.</w:t>
      </w:r>
    </w:p>
    <w:p w14:paraId="05BF7324" w14:textId="77777777" w:rsidR="000F7377" w:rsidRDefault="000F7377"/>
    <w:p w14:paraId="1CB0D4B1" w14:textId="77777777" w:rsidR="000F7377" w:rsidRDefault="000F7377">
      <w:r xmlns:w="http://schemas.openxmlformats.org/wordprocessingml/2006/main">
        <w:t xml:space="preserve">1 : Nous devons rester forts et résolus dans notre foi, même si cela signifie subir la persécution pour la croix du Christ.</w:t>
      </w:r>
    </w:p>
    <w:p w14:paraId="46DC4F03" w14:textId="77777777" w:rsidR="000F7377" w:rsidRDefault="000F7377"/>
    <w:p w14:paraId="0CCFEF39" w14:textId="77777777" w:rsidR="000F7377" w:rsidRDefault="000F7377">
      <w:r xmlns:w="http://schemas.openxmlformats.org/wordprocessingml/2006/main">
        <w:t xml:space="preserve">2 : Nous devons rester fermes et ne pas nous laisser influencer par ceux qui tentent de nous pousser à changer nos croyances.</w:t>
      </w:r>
    </w:p>
    <w:p w14:paraId="20191BFA" w14:textId="77777777" w:rsidR="000F7377" w:rsidRDefault="000F7377"/>
    <w:p w14:paraId="7E52F71F" w14:textId="77777777" w:rsidR="000F7377" w:rsidRDefault="000F7377">
      <w:r xmlns:w="http://schemas.openxmlformats.org/wordprocessingml/2006/main">
        <w:t xml:space="preserve">1 : Romains 8 :31-39 – Si Dieu est pour nous, qui peut être contre nous ?</w:t>
      </w:r>
    </w:p>
    <w:p w14:paraId="4FDF4E08" w14:textId="77777777" w:rsidR="000F7377" w:rsidRDefault="000F7377"/>
    <w:p w14:paraId="44C166CB" w14:textId="77777777" w:rsidR="000F7377" w:rsidRDefault="000F7377">
      <w:r xmlns:w="http://schemas.openxmlformats.org/wordprocessingml/2006/main">
        <w:t xml:space="preserve">2 : Colossiens 2 :8-15 - Ne laissez personne vous juger sur ce que vous mangez ou buvez, ou en ce qui concerne une fête religieuse, une célébration de la Nouvelle Lune ou un jour de sabbat.</w:t>
      </w:r>
    </w:p>
    <w:p w14:paraId="4A914413" w14:textId="77777777" w:rsidR="000F7377" w:rsidRDefault="000F7377"/>
    <w:p w14:paraId="41ED6DEF" w14:textId="77777777" w:rsidR="000F7377" w:rsidRDefault="000F7377">
      <w:r xmlns:w="http://schemas.openxmlformats.org/wordprocessingml/2006/main">
        <w:t xml:space="preserve">Galates 6:13 Car ceux qui sont circoncis eux-mêmes n'observent pas la loi; mais désirez vous faire circoncire, afin qu'ils se glorifient de votre chair.</w:t>
      </w:r>
    </w:p>
    <w:p w14:paraId="4C9F4C48" w14:textId="77777777" w:rsidR="000F7377" w:rsidRDefault="000F7377"/>
    <w:p w14:paraId="163E338F" w14:textId="77777777" w:rsidR="000F7377" w:rsidRDefault="000F7377">
      <w:r xmlns:w="http://schemas.openxmlformats.org/wordprocessingml/2006/main">
        <w:t xml:space="preserve">Certaines personnes veulent convaincre les autres de se faire circoncire, non pas parce qu'elles respectent la loi, mais parce qu'elles veulent s'attribuer le mérite des actes de l'autre personne.</w:t>
      </w:r>
    </w:p>
    <w:p w14:paraId="6B4CC0C6" w14:textId="77777777" w:rsidR="000F7377" w:rsidRDefault="000F7377"/>
    <w:p w14:paraId="7A8C653C" w14:textId="77777777" w:rsidR="000F7377" w:rsidRDefault="000F7377">
      <w:r xmlns:w="http://schemas.openxmlformats.org/wordprocessingml/2006/main">
        <w:t xml:space="preserve">1. Ne vous laissez pas berner par ceux qui veulent seulement la gloire pour eux-mêmes.</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Méfiez-vous de ceux qui prétendent être justes mais ne suivent pas les lois de Dieu.</w:t>
      </w:r>
    </w:p>
    <w:p w14:paraId="66485F72" w14:textId="77777777" w:rsidR="000F7377" w:rsidRDefault="000F7377"/>
    <w:p w14:paraId="0182788D" w14:textId="77777777" w:rsidR="000F7377" w:rsidRDefault="000F7377">
      <w:r xmlns:w="http://schemas.openxmlformats.org/wordprocessingml/2006/main">
        <w:t xml:space="preserve">1. Philippiens 2 : 3 Ne faites rien par ambition égoïste ou par vaine vanité.</w:t>
      </w:r>
    </w:p>
    <w:p w14:paraId="05576E6D" w14:textId="77777777" w:rsidR="000F7377" w:rsidRDefault="000F7377"/>
    <w:p w14:paraId="0633FDBB" w14:textId="77777777" w:rsidR="000F7377" w:rsidRDefault="000F7377">
      <w:r xmlns:w="http://schemas.openxmlformats.org/wordprocessingml/2006/main">
        <w:t xml:space="preserve">2. Jacques 1:22-25 Mais mettez la parole en pratique, et ne vous contentez pas de l'écouter, en vous trompant vous-mêmes.</w:t>
      </w:r>
    </w:p>
    <w:p w14:paraId="13999B67" w14:textId="77777777" w:rsidR="000F7377" w:rsidRDefault="000F7377"/>
    <w:p w14:paraId="06EB75EC" w14:textId="77777777" w:rsidR="000F7377" w:rsidRDefault="000F7377">
      <w:r xmlns:w="http://schemas.openxmlformats.org/wordprocessingml/2006/main">
        <w:t xml:space="preserve">Galates 6:14 Mais à Dieu ne plaise que je me glorifie, sinon de la croix de notre Seigneur Jésus-Christ, par qui le monde est crucifié pour moi et moi au monde.</w:t>
      </w:r>
    </w:p>
    <w:p w14:paraId="121782EE" w14:textId="77777777" w:rsidR="000F7377" w:rsidRDefault="000F7377"/>
    <w:p w14:paraId="2B068DAC" w14:textId="77777777" w:rsidR="000F7377" w:rsidRDefault="000F7377">
      <w:r xmlns:w="http://schemas.openxmlformats.org/wordprocessingml/2006/main">
        <w:t xml:space="preserve">Paul souligne l'importance de la croix de Jésus-Christ, soulignant que c'est le seul chemin vers la vraie gloire.</w:t>
      </w:r>
    </w:p>
    <w:p w14:paraId="3575D594" w14:textId="77777777" w:rsidR="000F7377" w:rsidRDefault="000F7377"/>
    <w:p w14:paraId="048F5D4B" w14:textId="77777777" w:rsidR="000F7377" w:rsidRDefault="000F7377">
      <w:r xmlns:w="http://schemas.openxmlformats.org/wordprocessingml/2006/main">
        <w:t xml:space="preserve">1. « Le pouvoir de la croix : transformer nos vies »</w:t>
      </w:r>
    </w:p>
    <w:p w14:paraId="0AFAC783" w14:textId="77777777" w:rsidR="000F7377" w:rsidRDefault="000F7377"/>
    <w:p w14:paraId="51C4A815" w14:textId="77777777" w:rsidR="000F7377" w:rsidRDefault="000F7377">
      <w:r xmlns:w="http://schemas.openxmlformats.org/wordprocessingml/2006/main">
        <w:t xml:space="preserve">2. « La Croix : notre source de vie et d'espérance »</w:t>
      </w:r>
    </w:p>
    <w:p w14:paraId="00711004" w14:textId="77777777" w:rsidR="000F7377" w:rsidRDefault="000F7377"/>
    <w:p w14:paraId="0C800987" w14:textId="77777777" w:rsidR="000F7377" w:rsidRDefault="000F7377">
      <w:r xmlns:w="http://schemas.openxmlformats.org/wordprocessingml/2006/main">
        <w:t xml:space="preserve">1. Éphésiens 2 : 13-16 – Car lui-même est notre paix, lui qui nous a fait tous deux un et qui a brisé dans sa chair le mur de séparation de l'hostilité. Il a aboli la loi avec ses commandements et ses ordonnances, afin de créer en lui-même une nouvelle humanité à la place des deux, établissant ainsi la paix, et de nous réconcilier tous deux avec Dieu dans un seul corps par la croix.</w:t>
      </w:r>
    </w:p>
    <w:p w14:paraId="26FA29A2" w14:textId="77777777" w:rsidR="000F7377" w:rsidRDefault="000F7377"/>
    <w:p w14:paraId="661BE38F" w14:textId="77777777" w:rsidR="000F7377" w:rsidRDefault="000F7377">
      <w:r xmlns:w="http://schemas.openxmlformats.org/wordprocessingml/2006/main">
        <w:t xml:space="preserve">2. Colossiens 2 : 13-15 - Et vous, qui étiez morts à cause de vos offenses et de l'incirconcision de votre chair, Dieu vous a rendu la vie avec lui, nous ayant pardonné toutes nos offenses, en effaçant le registre de la dette qui nous était opposée. ses exigences légales. Il l'a mis de côté et l'a cloué sur la croix. Il a désarmé les dirigeants et les autorités et les a fait honte ouvertement, en triomphant d'eux en lui.</w:t>
      </w:r>
    </w:p>
    <w:p w14:paraId="56F5D3E1" w14:textId="77777777" w:rsidR="000F7377" w:rsidRDefault="000F7377"/>
    <w:p w14:paraId="2FCE48B0" w14:textId="77777777" w:rsidR="000F7377" w:rsidRDefault="000F7377">
      <w:r xmlns:w="http://schemas.openxmlformats.org/wordprocessingml/2006/main">
        <w:t xml:space="preserve">Galates 6:15 Car en Jésus-Christ, ni la circoncision ni l'incirconcision ne servent à rien, mais une nouvelle créature.</w:t>
      </w:r>
    </w:p>
    <w:p w14:paraId="17C75BA3" w14:textId="77777777" w:rsidR="000F7377" w:rsidRDefault="000F7377"/>
    <w:p w14:paraId="56132B92" w14:textId="77777777" w:rsidR="000F7377" w:rsidRDefault="000F7377">
      <w:r xmlns:w="http://schemas.openxmlformats.org/wordprocessingml/2006/main">
        <w:t xml:space="preserve">En Jésus-Christ, ni la circoncision ni l’incirconcision n’ont de valeur, mais une nouvelle création en a une.</w:t>
      </w:r>
    </w:p>
    <w:p w14:paraId="387B5216" w14:textId="77777777" w:rsidR="000F7377" w:rsidRDefault="000F7377"/>
    <w:p w14:paraId="6E08EBDC" w14:textId="77777777" w:rsidR="000F7377" w:rsidRDefault="000F7377">
      <w:r xmlns:w="http://schemas.openxmlformats.org/wordprocessingml/2006/main">
        <w:t xml:space="preserve">1. La puissance d’une nouvelle création : comment vivre une vie transformée par Jésus</w:t>
      </w:r>
    </w:p>
    <w:p w14:paraId="674D36E7" w14:textId="77777777" w:rsidR="000F7377" w:rsidRDefault="000F7377"/>
    <w:p w14:paraId="18402FFC" w14:textId="77777777" w:rsidR="000F7377" w:rsidRDefault="000F7377">
      <w:r xmlns:w="http://schemas.openxmlformats.org/wordprocessingml/2006/main">
        <w:t xml:space="preserve">2. Le manque d’importance de la circoncision : explorer le vrai sens du salut en Christ</w:t>
      </w:r>
    </w:p>
    <w:p w14:paraId="717D97E2" w14:textId="77777777" w:rsidR="000F7377" w:rsidRDefault="000F7377"/>
    <w:p w14:paraId="7A38A1EC" w14:textId="77777777" w:rsidR="000F7377" w:rsidRDefault="000F7377">
      <w:r xmlns:w="http://schemas.openxmlformats.org/wordprocessingml/2006/main">
        <w:t xml:space="preserve">1. 2 Corinthiens 5 :17 – Par conséquent, si quelqu’un est en Christ, il est une nouvelle création ; l'ancien est parti, le nouveau est arrivé !</w:t>
      </w:r>
    </w:p>
    <w:p w14:paraId="69A8DF6E" w14:textId="77777777" w:rsidR="000F7377" w:rsidRDefault="000F7377"/>
    <w:p w14:paraId="0E90732E" w14:textId="77777777" w:rsidR="000F7377" w:rsidRDefault="000F7377">
      <w:r xmlns:w="http://schemas.openxmlformats.org/wordprocessingml/2006/main">
        <w:t xml:space="preserve">2. Romains 8:1-2 - Il n'y a donc maintenant aucune condamnation pour ceux qui sont en Jésus-Christ, car par Jésus-Christ, la loi de l'Esprit qui donne la vie vous a affranchis de la loi du péché et de la mort.</w:t>
      </w:r>
    </w:p>
    <w:p w14:paraId="569F549F" w14:textId="77777777" w:rsidR="000F7377" w:rsidRDefault="000F7377"/>
    <w:p w14:paraId="397E3858" w14:textId="77777777" w:rsidR="000F7377" w:rsidRDefault="000F7377">
      <w:r xmlns:w="http://schemas.openxmlformats.org/wordprocessingml/2006/main">
        <w:t xml:space="preserve">Galates 6:16 Et tous ceux qui marchent selon cette règle, que la paix et la miséricorde soient sur eux, ainsi que sur l'Israël de Dieu.</w:t>
      </w:r>
    </w:p>
    <w:p w14:paraId="3A4466FA" w14:textId="77777777" w:rsidR="000F7377" w:rsidRDefault="000F7377"/>
    <w:p w14:paraId="6D2F6AF2" w14:textId="77777777" w:rsidR="000F7377" w:rsidRDefault="000F7377">
      <w:r xmlns:w="http://schemas.openxmlformats.org/wordprocessingml/2006/main">
        <w:t xml:space="preserve">Ce passage nous rappelle que la paix et la miséricorde sont accessibles à ceux qui suivent la règle de Dieu.</w:t>
      </w:r>
    </w:p>
    <w:p w14:paraId="4F26B5DB" w14:textId="77777777" w:rsidR="000F7377" w:rsidRDefault="000F7377"/>
    <w:p w14:paraId="1B1B7AC9" w14:textId="77777777" w:rsidR="000F7377" w:rsidRDefault="000F7377">
      <w:r xmlns:w="http://schemas.openxmlformats.org/wordprocessingml/2006/main">
        <w:t xml:space="preserve">1. « Vivre dans la paix et la miséricorde de Dieu »</w:t>
      </w:r>
    </w:p>
    <w:p w14:paraId="08423DE6" w14:textId="77777777" w:rsidR="000F7377" w:rsidRDefault="000F7377"/>
    <w:p w14:paraId="704D61F7" w14:textId="77777777" w:rsidR="000F7377" w:rsidRDefault="000F7377">
      <w:r xmlns:w="http://schemas.openxmlformats.org/wordprocessingml/2006/main">
        <w:t xml:space="preserve">2. « Marcher selon la règle de Dieu »</w:t>
      </w:r>
    </w:p>
    <w:p w14:paraId="63B43086" w14:textId="77777777" w:rsidR="000F7377" w:rsidRDefault="000F7377"/>
    <w:p w14:paraId="12B65ED2" w14:textId="77777777" w:rsidR="000F7377" w:rsidRDefault="000F7377">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Proverbes 3 : 5-6 – « Confiez-vous au Seigneur de tout votre cœur, et ne vous appuyez pas sur votre propre intelligence. Reconnaissez-le dans toutes vos voies, et il aplanira vos sentiers. »</w:t>
      </w:r>
    </w:p>
    <w:p w14:paraId="5E653D15" w14:textId="77777777" w:rsidR="000F7377" w:rsidRDefault="000F7377"/>
    <w:p w14:paraId="6CE539A0" w14:textId="77777777" w:rsidR="000F7377" w:rsidRDefault="000F7377">
      <w:r xmlns:w="http://schemas.openxmlformats.org/wordprocessingml/2006/main">
        <w:t xml:space="preserve">Galates 6:17 Désormais, que personne ne me trouble, car je porte dans mon corps les marques du Seigneur Jésus.</w:t>
      </w:r>
    </w:p>
    <w:p w14:paraId="30E0AEA7" w14:textId="77777777" w:rsidR="000F7377" w:rsidRDefault="000F7377"/>
    <w:p w14:paraId="36991C81" w14:textId="77777777" w:rsidR="000F7377" w:rsidRDefault="000F7377">
      <w:r xmlns:w="http://schemas.openxmlformats.org/wordprocessingml/2006/main">
        <w:t xml:space="preserve">Paul était fier de porter les marques du Seigneur Jésus et il demandait que personne ne le dérange à cause de cela.</w:t>
      </w:r>
    </w:p>
    <w:p w14:paraId="2AE7408E" w14:textId="77777777" w:rsidR="000F7377" w:rsidRDefault="000F7377"/>
    <w:p w14:paraId="04A44A33" w14:textId="77777777" w:rsidR="000F7377" w:rsidRDefault="000F7377">
      <w:r xmlns:w="http://schemas.openxmlformats.org/wordprocessingml/2006/main">
        <w:t xml:space="preserve">1. Les marques de Jésus : un appel à rester ferme dans notre foi</w:t>
      </w:r>
    </w:p>
    <w:p w14:paraId="2DBF4C5D" w14:textId="77777777" w:rsidR="000F7377" w:rsidRDefault="000F7377"/>
    <w:p w14:paraId="1EE14A5A" w14:textId="77777777" w:rsidR="000F7377" w:rsidRDefault="000F7377">
      <w:r xmlns:w="http://schemas.openxmlformats.org/wordprocessingml/2006/main">
        <w:t xml:space="preserve">2. Le pouvoir de porter les marques de Jésus : une invitation à vivre une vie de sainteté</w:t>
      </w:r>
    </w:p>
    <w:p w14:paraId="43EE2BDF" w14:textId="77777777" w:rsidR="000F7377" w:rsidRDefault="000F7377"/>
    <w:p w14:paraId="2315E74D" w14:textId="77777777" w:rsidR="000F7377" w:rsidRDefault="000F7377">
      <w:r xmlns:w="http://schemas.openxmlformats.org/wordprocessingml/2006/main">
        <w:t xml:space="preserve">1. Philippiens 1 : 27-30 – Quoi qu’il arrive, conduisez-vous d’une manière digne de l’Évangile de Christ.</w:t>
      </w:r>
    </w:p>
    <w:p w14:paraId="1A572DEC" w14:textId="77777777" w:rsidR="000F7377" w:rsidRDefault="000F7377"/>
    <w:p w14:paraId="1D896C03" w14:textId="77777777" w:rsidR="000F7377" w:rsidRDefault="000F7377">
      <w:r xmlns:w="http://schemas.openxmlformats.org/wordprocessingml/2006/main">
        <w:t xml:space="preserve">2. Romains 8 :17 – Et si vous êtes enfants, alors héritiers ? </w:t>
      </w:r>
      <w:r xmlns:w="http://schemas.openxmlformats.org/wordprocessingml/2006/main">
        <w:rPr>
          <w:rFonts w:ascii="맑은 고딕 Semilight" w:hAnsi="맑은 고딕 Semilight"/>
        </w:rPr>
        <w:t xml:space="preserve">eirs </w:t>
      </w:r>
      <w:r xmlns:w="http://schemas.openxmlformats.org/wordprocessingml/2006/main">
        <w:t xml:space="preserve">de Dieu et cohéritiers de Christ, pourvu que nous souffrions avec lui, afin que nous soyons aussi glorifiés avec lui.</w:t>
      </w:r>
    </w:p>
    <w:p w14:paraId="3C016830" w14:textId="77777777" w:rsidR="000F7377" w:rsidRDefault="000F7377"/>
    <w:p w14:paraId="1D06BCA7" w14:textId="77777777" w:rsidR="000F7377" w:rsidRDefault="000F7377">
      <w:r xmlns:w="http://schemas.openxmlformats.org/wordprocessingml/2006/main">
        <w:t xml:space="preserve">Galates 6:18 Frères, que la grâce de notre Seigneur Jésus-Christ soit avec votre esprit. Amen.</w:t>
      </w:r>
    </w:p>
    <w:p w14:paraId="26800386" w14:textId="77777777" w:rsidR="000F7377" w:rsidRDefault="000F7377"/>
    <w:p w14:paraId="1813EFA4" w14:textId="77777777" w:rsidR="000F7377" w:rsidRDefault="000F7377">
      <w:r xmlns:w="http://schemas.openxmlformats.org/wordprocessingml/2006/main">
        <w:t xml:space="preserve">Paul envoie un message de grâce et de bénédiction aux frères de Galatie.</w:t>
      </w:r>
    </w:p>
    <w:p w14:paraId="4FDD36C0" w14:textId="77777777" w:rsidR="000F7377" w:rsidRDefault="000F7377"/>
    <w:p w14:paraId="748A4B39" w14:textId="77777777" w:rsidR="000F7377" w:rsidRDefault="000F7377">
      <w:r xmlns:w="http://schemas.openxmlformats.org/wordprocessingml/2006/main">
        <w:t xml:space="preserve">1. Rendre grâce à Dieu pour sa grâce abondante</w:t>
      </w:r>
    </w:p>
    <w:p w14:paraId="7874C3FD" w14:textId="77777777" w:rsidR="000F7377" w:rsidRDefault="000F7377"/>
    <w:p w14:paraId="328FAB89" w14:textId="77777777" w:rsidR="000F7377" w:rsidRDefault="000F7377">
      <w:r xmlns:w="http://schemas.openxmlformats.org/wordprocessingml/2006/main">
        <w:t xml:space="preserve">2. Le pouvoir d'une bénédiction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1:7 - En Lui nous avons la rédemption par Son sang, le pardon de nos offenses, selon les richesses de Sa grâce.</w:t>
      </w:r>
    </w:p>
    <w:p w14:paraId="612DD8A9" w14:textId="77777777" w:rsidR="000F7377" w:rsidRDefault="000F7377"/>
    <w:p w14:paraId="36DDA84E" w14:textId="77777777" w:rsidR="000F7377" w:rsidRDefault="000F7377">
      <w:r xmlns:w="http://schemas.openxmlformats.org/wordprocessingml/2006/main">
        <w:t xml:space="preserve">2. Colossiens 3 : 16 - Que la parole du Christ habite richement en vous, vous instruisant et vous exhortant les uns les autres en toute sagesse, chantant des psaumes, des hymnes et des chants spirituels, avec une gratitude de votre cœur envers Dieu.</w:t>
      </w:r>
    </w:p>
    <w:p w14:paraId="708E9B2A" w14:textId="77777777" w:rsidR="000F7377" w:rsidRDefault="000F7377"/>
    <w:p w14:paraId="2063A2B0" w14:textId="77777777" w:rsidR="000F7377" w:rsidRDefault="000F7377">
      <w:r xmlns:w="http://schemas.openxmlformats.org/wordprocessingml/2006/main">
        <w:t xml:space="preserve">Éphésiens 1 est le premier chapitre de l'épître de Paul aux Éphésiens. Dans ce chapitre, Paul loue Dieu pour ses bénédictions et ses richesses spirituelles accordées aux croyants par l’intermédiaire du Christ.</w:t>
      </w:r>
    </w:p>
    <w:p w14:paraId="2964F9C5" w14:textId="77777777" w:rsidR="000F7377" w:rsidRDefault="000F7377"/>
    <w:p w14:paraId="21CEBBDE" w14:textId="77777777" w:rsidR="000F7377" w:rsidRDefault="000F7377">
      <w:r xmlns:w="http://schemas.openxmlformats.org/wordprocessingml/2006/main">
        <w:t xml:space="preserve">1er paragraphe : Paul commence par exprimer sa gratitude et sa louange à Dieu pour avoir choisi les croyants en Christ avant la fondation du monde (Éphésiens 1 : 3-4). Il souligne que Dieu les a prédestinés à l'adoption comme ses enfants à travers l'œuvre de rédemption de Jésus-Christ. Paul souligne comment les croyants ont reçu grâce, pardon et sagesse selon le plan de Dieu, révélant ainsi son dessein glorieux.</w:t>
      </w:r>
    </w:p>
    <w:p w14:paraId="130A05CF" w14:textId="77777777" w:rsidR="000F7377" w:rsidRDefault="000F7377"/>
    <w:p w14:paraId="028DA358" w14:textId="77777777" w:rsidR="000F7377" w:rsidRDefault="000F7377">
      <w:r xmlns:w="http://schemas.openxmlformats.org/wordprocessingml/2006/main">
        <w:t xml:space="preserve">2ème paragraphe : Paul continue en soulignant qu'en Christ, les croyants ont obtenu un héritage. Ils ont été scellés du Saint-Esprit comme garantie de leur rédemption future (Éphésiens 1 : 11-14). Il prie pour qu'ils puissent connaître l'espérance de leur appel et comprendre la grandeur incommensurable de la puissance de Dieu à l'œuvre en eux. Paul exalte Christ comme étant assis au-dessus de toutes puissances et autorités, avec tout placé sous ses pieds.</w:t>
      </w:r>
    </w:p>
    <w:p w14:paraId="0EC0073B" w14:textId="77777777" w:rsidR="000F7377" w:rsidRDefault="000F7377"/>
    <w:p w14:paraId="77E20A42" w14:textId="77777777" w:rsidR="000F7377" w:rsidRDefault="000F7377">
      <w:r xmlns:w="http://schemas.openxmlformats.org/wordprocessingml/2006/main">
        <w:t xml:space="preserve">3ème paragraphe : Le chapitre se termine avec Paul soulignant comment les croyants font partie du corps du Christ, qui est l'Église (Éphésiens 1 : 22-23). Il souligne que Christ est le chef de toutes choses pour le bien de son corps : l’Église. Cette unité en Christ amène la croissance et la maturité spirituelles parmi les croyants qui sont nourris par Lui.</w:t>
      </w:r>
    </w:p>
    <w:p w14:paraId="35B0786E" w14:textId="77777777" w:rsidR="000F7377" w:rsidRDefault="000F7377"/>
    <w:p w14:paraId="4E08EC27" w14:textId="77777777" w:rsidR="000F7377" w:rsidRDefault="000F7377">
      <w:r xmlns:w="http://schemas.openxmlformats.org/wordprocessingml/2006/main">
        <w:t xml:space="preserve">En résumé,</w:t>
      </w:r>
    </w:p>
    <w:p w14:paraId="475865FD" w14:textId="77777777" w:rsidR="000F7377" w:rsidRDefault="000F7377">
      <w:r xmlns:w="http://schemas.openxmlformats.org/wordprocessingml/2006/main">
        <w:t xml:space="preserve">Le premier chapitre des Éphésiens loue Dieu pour les bénédictions qu’il a accordées aux croyants par l’intermédiaire de Jésus-Christ. Il met en évidence comment les croyants ont été choisis avant le début des temps et prédestinés à être adoptés comme enfants de Dieu grâce à l’œuvre rédemptrice de Jésus. Ils reçoivent une grâce généreuse, le pardon et la sagesse </w:t>
      </w:r>
      <w:r xmlns:w="http://schemas.openxmlformats.org/wordprocessingml/2006/main">
        <w:lastRenderedPageBreak xmlns:w="http://schemas.openxmlformats.org/wordprocessingml/2006/main"/>
      </w:r>
      <w:r xmlns:w="http://schemas.openxmlformats.org/wordprocessingml/2006/main">
        <w:t xml:space="preserve">selon le plan de Dieu.</w:t>
      </w:r>
    </w:p>
    <w:p w14:paraId="254D823D" w14:textId="77777777" w:rsidR="000F7377" w:rsidRDefault="000F7377">
      <w:r xmlns:w="http://schemas.openxmlformats.org/wordprocessingml/2006/main">
        <w:t xml:space="preserve">Paul souligne en outre qu'en Christ, les croyants obtiennent un héritage et sont scellés du Saint-Esprit comme garantie. Il prie pour qu'ils saisissent l'espoir de leur appel et comprennent la puissance incommensurable de Dieu à l'œuvre en eux. Christ est exalté comme chef de toutes choses, et les croyants sont unis comme son corps : l’Église.</w:t>
      </w:r>
    </w:p>
    <w:p w14:paraId="298A2425" w14:textId="77777777" w:rsidR="000F7377" w:rsidRDefault="000F7377">
      <w:r xmlns:w="http://schemas.openxmlformats.org/wordprocessingml/2006/main">
        <w:t xml:space="preserve">Ce chapitre révèle la richesse de la grâce de Dieu, son plan rédempteur à travers le Christ, ainsi que l'unité et la croissance spirituelle vécues par les croyants en tant que parties du corps du Christ.</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Éphésiens 1:1 Paul, apôtre de Jésus-Christ par la volonté de Dieu, aux saints qui sont à Éphèse et aux fidèles en Jésus-Christ :</w:t>
      </w:r>
    </w:p>
    <w:p w14:paraId="4A3515EA" w14:textId="77777777" w:rsidR="000F7377" w:rsidRDefault="000F7377"/>
    <w:p w14:paraId="71968ACC" w14:textId="77777777" w:rsidR="000F7377" w:rsidRDefault="000F7377">
      <w:r xmlns:w="http://schemas.openxmlformats.org/wordprocessingml/2006/main">
        <w:t xml:space="preserve">Paul écrit une lettre aux saints d'Éphèse et aux fidèles en Jésus-Christ.</w:t>
      </w:r>
    </w:p>
    <w:p w14:paraId="37579751" w14:textId="77777777" w:rsidR="000F7377" w:rsidRDefault="000F7377"/>
    <w:p w14:paraId="3654C4C9" w14:textId="77777777" w:rsidR="000F7377" w:rsidRDefault="000F7377">
      <w:r xmlns:w="http://schemas.openxmlformats.org/wordprocessingml/2006/main">
        <w:t xml:space="preserve">1. Comment vivre en saints et en fidèles disciples du Christ.</w:t>
      </w:r>
    </w:p>
    <w:p w14:paraId="6D0E1BFF" w14:textId="77777777" w:rsidR="000F7377" w:rsidRDefault="000F7377"/>
    <w:p w14:paraId="515502B1" w14:textId="77777777" w:rsidR="000F7377" w:rsidRDefault="000F7377">
      <w:r xmlns:w="http://schemas.openxmlformats.org/wordprocessingml/2006/main">
        <w:t xml:space="preserve">2. La joie d'être en relation avec Dieu à travers Jésus-Christ.</w:t>
      </w:r>
    </w:p>
    <w:p w14:paraId="45552049" w14:textId="77777777" w:rsidR="000F7377" w:rsidRDefault="000F7377"/>
    <w:p w14:paraId="6DC45E25" w14:textId="77777777" w:rsidR="000F7377" w:rsidRDefault="000F7377">
      <w:r xmlns:w="http://schemas.openxmlformats.org/wordprocessingml/2006/main">
        <w:t xml:space="preserve">1. Hébreux 10 :22 - approchons-nous avec un cœur sincère et une pleine assurance de foi, avec nos cœurs purifiés d'une mauvaise conscience et nos corps lavés avec de l'eau pure.</w:t>
      </w:r>
    </w:p>
    <w:p w14:paraId="215C922D" w14:textId="77777777" w:rsidR="000F7377" w:rsidRDefault="000F7377"/>
    <w:p w14:paraId="77608F01" w14:textId="77777777" w:rsidR="000F7377" w:rsidRDefault="000F7377">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4E5AFE37" w14:textId="77777777" w:rsidR="000F7377" w:rsidRDefault="000F7377"/>
    <w:p w14:paraId="13D770B4" w14:textId="77777777" w:rsidR="000F7377" w:rsidRDefault="000F7377">
      <w:r xmlns:w="http://schemas.openxmlformats.org/wordprocessingml/2006/main">
        <w:t xml:space="preserve">Éphésiens 1:2 Grâce et paix vous soient données de la part de Dieu notre Père et du Seigneur Jésus-Christ.</w:t>
      </w:r>
    </w:p>
    <w:p w14:paraId="4B0B725F" w14:textId="77777777" w:rsidR="000F7377" w:rsidRDefault="000F7377"/>
    <w:p w14:paraId="112F7D35" w14:textId="77777777" w:rsidR="000F7377" w:rsidRDefault="000F7377">
      <w:r xmlns:w="http://schemas.openxmlformats.org/wordprocessingml/2006/main">
        <w:t xml:space="preserve">La grâce et la paix de Dieu sont accessibles à tous ceux qui croient en Lui.</w:t>
      </w:r>
    </w:p>
    <w:p w14:paraId="65E313CC" w14:textId="77777777" w:rsidR="000F7377" w:rsidRDefault="000F7377"/>
    <w:p w14:paraId="537B6621" w14:textId="77777777" w:rsidR="000F7377" w:rsidRDefault="000F7377">
      <w:r xmlns:w="http://schemas.openxmlformats.org/wordprocessingml/2006/main">
        <w:t xml:space="preserve">1 : Grâce et paix abondantes en Dieu</w:t>
      </w:r>
    </w:p>
    <w:p w14:paraId="4009E4D8" w14:textId="77777777" w:rsidR="000F7377" w:rsidRDefault="000F7377"/>
    <w:p w14:paraId="569CF8AD" w14:textId="77777777" w:rsidR="000F7377" w:rsidRDefault="000F7377">
      <w:r xmlns:w="http://schemas.openxmlformats.org/wordprocessingml/2006/main">
        <w:t xml:space="preserve">2 : Expérimenter la grâce et la paix incroyables de Dieu</w:t>
      </w:r>
    </w:p>
    <w:p w14:paraId="5EFCE641" w14:textId="77777777" w:rsidR="000F7377" w:rsidRDefault="000F7377"/>
    <w:p w14:paraId="271A2A8D" w14:textId="77777777" w:rsidR="000F7377" w:rsidRDefault="000F7377">
      <w:r xmlns:w="http://schemas.openxmlformats.org/wordprocessingml/2006/main">
        <w:t xml:space="preserve">1 : Romains 5 : 1-2 – C’est pourquoi, puisque nous avons été justifiés par la foi, nous avons la paix avec Dieu par notre Seigneur Jésus-Christ, par qui nous avons accédé par la foi à cette grâce dans laquelle nous nous trouvons actuellement.</w:t>
      </w:r>
    </w:p>
    <w:p w14:paraId="31DF1C05" w14:textId="77777777" w:rsidR="000F7377" w:rsidRDefault="000F7377"/>
    <w:p w14:paraId="5742B984" w14:textId="77777777" w:rsidR="000F7377" w:rsidRDefault="000F7377">
      <w:r xmlns:w="http://schemas.openxmlformats.org/wordprocessingml/2006/main">
        <w:t xml:space="preserve">2 : Romains 16 :20 – Le Dieu de paix écrasera bientôt Satan sous vos pieds. La grâce de notre Seigneur Jésus soit avec vous.</w:t>
      </w:r>
    </w:p>
    <w:p w14:paraId="35D3E4A8" w14:textId="77777777" w:rsidR="000F7377" w:rsidRDefault="000F7377"/>
    <w:p w14:paraId="1CF7C37F" w14:textId="77777777" w:rsidR="000F7377" w:rsidRDefault="000F7377">
      <w:r xmlns:w="http://schemas.openxmlformats.org/wordprocessingml/2006/main">
        <w:t xml:space="preserve">Éphésiens 1 : 3 Béni soit Dieu et Père de notre Seigneur Jésus-Christ, qui nous a bénis de toutes bénédictions spirituelles dans les lieux célestes en Christ :</w:t>
      </w:r>
    </w:p>
    <w:p w14:paraId="68139708" w14:textId="77777777" w:rsidR="000F7377" w:rsidRDefault="000F7377"/>
    <w:p w14:paraId="5295FB13" w14:textId="77777777" w:rsidR="000F7377" w:rsidRDefault="000F7377">
      <w:r xmlns:w="http://schemas.openxmlformats.org/wordprocessingml/2006/main">
        <w:t xml:space="preserve">Dieu le Père nous a béni de toutes les bénédictions spirituelles en Christ.</w:t>
      </w:r>
    </w:p>
    <w:p w14:paraId="5ECDFAB1" w14:textId="77777777" w:rsidR="000F7377" w:rsidRDefault="000F7377"/>
    <w:p w14:paraId="1F173CA2" w14:textId="77777777" w:rsidR="000F7377" w:rsidRDefault="000F7377">
      <w:r xmlns:w="http://schemas.openxmlformats.org/wordprocessingml/2006/main">
        <w:t xml:space="preserve">1. Les bénédictions de croire en Jésus</w:t>
      </w:r>
    </w:p>
    <w:p w14:paraId="597DCEA5" w14:textId="77777777" w:rsidR="000F7377" w:rsidRDefault="000F7377"/>
    <w:p w14:paraId="4A6D67D5" w14:textId="77777777" w:rsidR="000F7377" w:rsidRDefault="000F7377">
      <w:r xmlns:w="http://schemas.openxmlformats.org/wordprocessingml/2006/main">
        <w:t xml:space="preserve">2. La joie d'être enfant de Dieu</w:t>
      </w:r>
    </w:p>
    <w:p w14:paraId="623532B0" w14:textId="77777777" w:rsidR="000F7377" w:rsidRDefault="000F7377"/>
    <w:p w14:paraId="2DE681C0" w14:textId="77777777" w:rsidR="000F7377" w:rsidRDefault="000F7377">
      <w:r xmlns:w="http://schemas.openxmlformats.org/wordprocessingml/2006/main">
        <w:t xml:space="preserve">1. Jean 3 :16 – « Car Dieu a tant aimé le monde qu’il a donné son Fils unique, afin que quiconque croit en lui ne périsse pas, mais qu’il ait la vie éternelle. »</w:t>
      </w:r>
    </w:p>
    <w:p w14:paraId="7F0C673B" w14:textId="77777777" w:rsidR="000F7377" w:rsidRDefault="000F7377"/>
    <w:p w14:paraId="19E14363" w14:textId="77777777" w:rsidR="000F7377" w:rsidRDefault="000F7377">
      <w:r xmlns:w="http://schemas.openxmlformats.org/wordprocessingml/2006/main">
        <w:t xml:space="preserve">2. Romains 8 :15-17 – « Car vous n’avez plus reçu l’esprit de servitude pour craindre ; mais vous avez reçu l'Esprit d'adoption, par lequel nous crions : Abba, Père. L'Esprit lui-même rend témoignage à notre esprit que nous sommes enfants de Dieu : et si nous sommes enfants, alors héritiers ; héritiers de Dieu et cohéritiers de Christ; si toutefois nous souffrons avec lui, afin que nous soyons aussi glorifiés ensemble.</w:t>
      </w:r>
    </w:p>
    <w:p w14:paraId="71E2F7AA" w14:textId="77777777" w:rsidR="000F7377" w:rsidRDefault="000F7377"/>
    <w:p w14:paraId="2B4438A2" w14:textId="77777777" w:rsidR="000F7377" w:rsidRDefault="000F7377">
      <w:r xmlns:w="http://schemas.openxmlformats.org/wordprocessingml/2006/main">
        <w:t xml:space="preserve">Éphésiens 1:4 Comme il nous a choisis en lui avant la fondation du monde, afin que nous soyons saints et irrépréhensibles devant lui dans l'amour :</w:t>
      </w:r>
    </w:p>
    <w:p w14:paraId="733D6CB3" w14:textId="77777777" w:rsidR="000F7377" w:rsidRDefault="000F7377"/>
    <w:p w14:paraId="168004AB" w14:textId="77777777" w:rsidR="000F7377" w:rsidRDefault="000F7377">
      <w:r xmlns:w="http://schemas.openxmlformats.org/wordprocessingml/2006/main">
        <w:t xml:space="preserve">Dieu nous a choisis pour être saints et irréprochables devant Lui dans l’amour depuis avant la fondation du monde.</w:t>
      </w:r>
    </w:p>
    <w:p w14:paraId="483FCE7D" w14:textId="77777777" w:rsidR="000F7377" w:rsidRDefault="000F7377"/>
    <w:p w14:paraId="52E17E5B" w14:textId="77777777" w:rsidR="000F7377" w:rsidRDefault="000F7377">
      <w:r xmlns:w="http://schemas.openxmlformats.org/wordprocessingml/2006/main">
        <w:t xml:space="preserve">1. L'amour de Dieu pour nous est inconditionnel et éternel</w:t>
      </w:r>
    </w:p>
    <w:p w14:paraId="2FB946F2" w14:textId="77777777" w:rsidR="000F7377" w:rsidRDefault="000F7377"/>
    <w:p w14:paraId="71E37C3D" w14:textId="77777777" w:rsidR="000F7377" w:rsidRDefault="000F7377">
      <w:r xmlns:w="http://schemas.openxmlformats.org/wordprocessingml/2006/main">
        <w:t xml:space="preserve">2. L’importance de vivre une vie sainte et irréprochable devant Dieu</w:t>
      </w:r>
    </w:p>
    <w:p w14:paraId="3F22378E" w14:textId="77777777" w:rsidR="000F7377" w:rsidRDefault="000F7377"/>
    <w:p w14:paraId="1EBA251E"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662EC444" w14:textId="77777777" w:rsidR="000F7377" w:rsidRDefault="000F7377"/>
    <w:p w14:paraId="2B2C52C6" w14:textId="77777777" w:rsidR="000F7377" w:rsidRDefault="000F7377">
      <w:r xmlns:w="http://schemas.openxmlformats.org/wordprocessingml/2006/main">
        <w:t xml:space="preserve">2. 1 Pierre 1 : 15-16 - « Mais comme celui qui vous a appelé est saint, soyez saint aussi dans toute votre conduite, puisqu'il est écrit : 'Vous serez saint, car je suis saint.' »</w:t>
      </w:r>
    </w:p>
    <w:p w14:paraId="5E704940" w14:textId="77777777" w:rsidR="000F7377" w:rsidRDefault="000F7377"/>
    <w:p w14:paraId="14B6F57E" w14:textId="77777777" w:rsidR="000F7377" w:rsidRDefault="000F7377">
      <w:r xmlns:w="http://schemas.openxmlformats.org/wordprocessingml/2006/main">
        <w:t xml:space="preserve">Éphésiens 1:5 nous ayant prédestinés à être adoptés par Jésus-Christ, selon le bon plaisir de sa volonté,</w:t>
      </w:r>
    </w:p>
    <w:p w14:paraId="49F4A310" w14:textId="77777777" w:rsidR="000F7377" w:rsidRDefault="000F7377"/>
    <w:p w14:paraId="492070CF" w14:textId="77777777" w:rsidR="000F7377" w:rsidRDefault="000F7377">
      <w:r xmlns:w="http://schemas.openxmlformats.org/wordprocessingml/2006/main">
        <w:t xml:space="preserve">Dieu a prédestiné les croyants à recevoir l’adoption d’enfants en Jésus-Christ, selon Sa bonne volonté.</w:t>
      </w:r>
    </w:p>
    <w:p w14:paraId="7C94806D" w14:textId="77777777" w:rsidR="000F7377" w:rsidRDefault="000F7377"/>
    <w:p w14:paraId="680FBD85" w14:textId="77777777" w:rsidR="000F7377" w:rsidRDefault="000F7377">
      <w:r xmlns:w="http://schemas.openxmlformats.org/wordprocessingml/2006/main">
        <w:t xml:space="preserve">1. La puissance de la prédestination de Dieu</w:t>
      </w:r>
    </w:p>
    <w:p w14:paraId="3EE6951F" w14:textId="77777777" w:rsidR="000F7377" w:rsidRDefault="000F7377"/>
    <w:p w14:paraId="2EF39F21" w14:textId="77777777" w:rsidR="000F7377" w:rsidRDefault="000F7377">
      <w:r xmlns:w="http://schemas.openxmlformats.org/wordprocessingml/2006/main">
        <w:t xml:space="preserve">2. La bonté de la volonté de Dieu</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8:29-30 - Car ceux qu'il a connus d'avance, il les a aussi prédestinés à être conformes à l'image de son Fils, afin qu'il soit le premier-né d'une multitude de frères. Et ceux qu'il a prédestinés, il les a aussi appelés, et ceux qu'il a appelés, il les a aussi justifiés, et ceux qu'il a justifiés, il les a aussi glorifiés.</w:t>
      </w:r>
    </w:p>
    <w:p w14:paraId="1891997A" w14:textId="77777777" w:rsidR="000F7377" w:rsidRDefault="000F7377"/>
    <w:p w14:paraId="24B98A34" w14:textId="77777777" w:rsidR="000F7377" w:rsidRDefault="000F7377">
      <w:r xmlns:w="http://schemas.openxmlformats.org/wordprocessingml/2006/main">
        <w:t xml:space="preserve">2. Jacques 1 : 17-18 – Tout don bon et tout don parfait viennent d’en haut, descendant du Père des lumières chez qui il n’y a ni variation ni ombre due au changement. De sa propre volonté, il nous a fait naître par la parole de vérité, afin que nous soyons une sorte de prémices de ses créatures.</w:t>
      </w:r>
    </w:p>
    <w:p w14:paraId="7CF7BF29" w14:textId="77777777" w:rsidR="000F7377" w:rsidRDefault="000F7377"/>
    <w:p w14:paraId="476D72AB" w14:textId="77777777" w:rsidR="000F7377" w:rsidRDefault="000F7377">
      <w:r xmlns:w="http://schemas.openxmlformats.org/wordprocessingml/2006/main">
        <w:t xml:space="preserve">Éphésiens 1:6 À la louange de la gloire de sa grâce, dans laquelle il nous a fait accepter dans le bien-aimé.</w:t>
      </w:r>
    </w:p>
    <w:p w14:paraId="4CD4DDD1" w14:textId="77777777" w:rsidR="000F7377" w:rsidRDefault="000F7377"/>
    <w:p w14:paraId="1D4E70A5" w14:textId="77777777" w:rsidR="000F7377" w:rsidRDefault="000F7377">
      <w:r xmlns:w="http://schemas.openxmlformats.org/wordprocessingml/2006/main">
        <w:t xml:space="preserve">La grâce et l'amour de Dieu nous ont rendus acceptés et dignes de louange.</w:t>
      </w:r>
    </w:p>
    <w:p w14:paraId="65443BFC" w14:textId="77777777" w:rsidR="000F7377" w:rsidRDefault="000F7377"/>
    <w:p w14:paraId="05BE2EC8" w14:textId="77777777" w:rsidR="000F7377" w:rsidRDefault="000F7377">
      <w:r xmlns:w="http://schemas.openxmlformats.org/wordprocessingml/2006/main">
        <w:t xml:space="preserve">1. « L'amour de Dieu : le don de l'acceptation »</w:t>
      </w:r>
    </w:p>
    <w:p w14:paraId="6C156846" w14:textId="77777777" w:rsidR="000F7377" w:rsidRDefault="000F7377"/>
    <w:p w14:paraId="0C4E396C" w14:textId="77777777" w:rsidR="000F7377" w:rsidRDefault="000F7377">
      <w:r xmlns:w="http://schemas.openxmlformats.org/wordprocessingml/2006/main">
        <w:t xml:space="preserve">2. « La grâce : le fondement de notre valeur »</w:t>
      </w:r>
    </w:p>
    <w:p w14:paraId="2FFD9E9B" w14:textId="77777777" w:rsidR="000F7377" w:rsidRDefault="000F7377"/>
    <w:p w14:paraId="2FBA66E4"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1D0A16B7" w14:textId="77777777" w:rsidR="000F7377" w:rsidRDefault="000F7377"/>
    <w:p w14:paraId="271634D0" w14:textId="77777777" w:rsidR="000F7377" w:rsidRDefault="000F7377">
      <w:r xmlns:w="http://schemas.openxmlformats.org/wordprocessingml/2006/main">
        <w:t xml:space="preserve">2. Romains 5:8 - Mais Dieu démontre son propre amour pour nous en ceci : alors que nous étions encore pécheurs, Christ est mort pour nous.</w:t>
      </w:r>
    </w:p>
    <w:p w14:paraId="19F4CA3C" w14:textId="77777777" w:rsidR="000F7377" w:rsidRDefault="000F7377"/>
    <w:p w14:paraId="5EFF1BE3" w14:textId="77777777" w:rsidR="000F7377" w:rsidRDefault="000F7377">
      <w:r xmlns:w="http://schemas.openxmlformats.org/wordprocessingml/2006/main">
        <w:t xml:space="preserve">Éphésiens 1:7 En qui nous avons la rédemption par son sang, le pardon des péchés, selon la richesse de sa grâce ;</w:t>
      </w:r>
    </w:p>
    <w:p w14:paraId="7BDDC73A" w14:textId="77777777" w:rsidR="000F7377" w:rsidRDefault="000F7377"/>
    <w:p w14:paraId="0630EE44" w14:textId="77777777" w:rsidR="000F7377" w:rsidRDefault="000F7377">
      <w:r xmlns:w="http://schemas.openxmlformats.org/wordprocessingml/2006/main">
        <w:t xml:space="preserve">Le passage parle de rédemption et de pardon des péchés par le sang de Jésus et les richesses de sa grâce.</w:t>
      </w:r>
    </w:p>
    <w:p w14:paraId="1E31534A" w14:textId="77777777" w:rsidR="000F7377" w:rsidRDefault="000F7377"/>
    <w:p w14:paraId="6554F447" w14:textId="77777777" w:rsidR="000F7377" w:rsidRDefault="000F7377">
      <w:r xmlns:w="http://schemas.openxmlformats.org/wordprocessingml/2006/main">
        <w:t xml:space="preserve">1. Les richesses de la grâce : comprendre l'amour rédempteur de Dieu</w:t>
      </w:r>
    </w:p>
    <w:p w14:paraId="072C430E" w14:textId="77777777" w:rsidR="000F7377" w:rsidRDefault="000F7377"/>
    <w:p w14:paraId="48151BD8" w14:textId="77777777" w:rsidR="000F7377" w:rsidRDefault="000F7377">
      <w:r xmlns:w="http://schemas.openxmlformats.org/wordprocessingml/2006/main">
        <w:t xml:space="preserve">2. La puissance du sang de Jésus : le pardon des péchés</w:t>
      </w:r>
    </w:p>
    <w:p w14:paraId="6CDA0A4D" w14:textId="77777777" w:rsidR="000F7377" w:rsidRDefault="000F7377"/>
    <w:p w14:paraId="03CA2E34" w14:textId="77777777" w:rsidR="000F7377" w:rsidRDefault="000F7377">
      <w:r xmlns:w="http://schemas.openxmlformats.org/wordprocessingml/2006/main">
        <w:t xml:space="preserve">1. Romains 3 :23-25 – Tous ont péché et sont privés de la gloire de Dieu, mais sont gratuitement justifiés par sa grâce à travers la rédemption venue par Jésus-Christ.</w:t>
      </w:r>
    </w:p>
    <w:p w14:paraId="7E5B28AD" w14:textId="77777777" w:rsidR="000F7377" w:rsidRDefault="000F7377"/>
    <w:p w14:paraId="0A346000" w14:textId="77777777" w:rsidR="000F7377" w:rsidRDefault="000F7377">
      <w:r xmlns:w="http://schemas.openxmlformats.org/wordprocessingml/2006/main">
        <w:t xml:space="preserve">2. Colossiens 1 :14 – En Christ, nous avons la rédemption par son sang, le pardon des péchés.</w:t>
      </w:r>
    </w:p>
    <w:p w14:paraId="165389E3" w14:textId="77777777" w:rsidR="000F7377" w:rsidRDefault="000F7377"/>
    <w:p w14:paraId="1DDD918C" w14:textId="77777777" w:rsidR="000F7377" w:rsidRDefault="000F7377">
      <w:r xmlns:w="http://schemas.openxmlformats.org/wordprocessingml/2006/main">
        <w:t xml:space="preserve">Éphésiens 1:8 Dans lequel il a abondé envers nous en toute sagesse et prudence ;</w:t>
      </w:r>
    </w:p>
    <w:p w14:paraId="582577A8" w14:textId="77777777" w:rsidR="000F7377" w:rsidRDefault="000F7377"/>
    <w:p w14:paraId="306C5308" w14:textId="77777777" w:rsidR="000F7377" w:rsidRDefault="000F7377">
      <w:r xmlns:w="http://schemas.openxmlformats.org/wordprocessingml/2006/main">
        <w:t xml:space="preserve">La grâce de Dieu a été déversée sur nous, remplie de sagesse et de perspicacité.</w:t>
      </w:r>
    </w:p>
    <w:p w14:paraId="46BA1C11" w14:textId="77777777" w:rsidR="000F7377" w:rsidRDefault="000F7377"/>
    <w:p w14:paraId="6CD3A0EC" w14:textId="77777777" w:rsidR="000F7377" w:rsidRDefault="000F7377">
      <w:r xmlns:w="http://schemas.openxmlformats.org/wordprocessingml/2006/main">
        <w:t xml:space="preserve">1. Explorer la grâce abondante de Dieu</w:t>
      </w:r>
    </w:p>
    <w:p w14:paraId="0DD17B64" w14:textId="77777777" w:rsidR="000F7377" w:rsidRDefault="000F7377"/>
    <w:p w14:paraId="38777655" w14:textId="77777777" w:rsidR="000F7377" w:rsidRDefault="000F7377">
      <w:r xmlns:w="http://schemas.openxmlformats.org/wordprocessingml/2006/main">
        <w:t xml:space="preserve">2. Recevoir la sagesse et la perspicacité de Dieu</w:t>
      </w:r>
    </w:p>
    <w:p w14:paraId="5A036DE6" w14:textId="77777777" w:rsidR="000F7377" w:rsidRDefault="000F7377"/>
    <w:p w14:paraId="509BF449" w14:textId="77777777" w:rsidR="000F7377" w:rsidRDefault="000F7377">
      <w:r xmlns:w="http://schemas.openxmlformats.org/wordprocessingml/2006/main">
        <w:t xml:space="preserve">1. Psaume 119 :98-105 – Toi, par tes commandements, tu me rends plus sage que mes ennemis ; Car ils sont toujours avec moi.</w:t>
      </w:r>
    </w:p>
    <w:p w14:paraId="09F7654C" w14:textId="77777777" w:rsidR="000F7377" w:rsidRDefault="000F7377"/>
    <w:p w14:paraId="72F5C0BD" w14:textId="77777777" w:rsidR="000F7377" w:rsidRDefault="000F7377">
      <w:r xmlns:w="http://schemas.openxmlformats.org/wordprocessingml/2006/main">
        <w:t xml:space="preserve">2. Jacques 1:5 - Si quelqu'un d'entre vous manque de sagesse, qu'il la demande à Dieu, qui donne à tous généreusement et sans reproche, et elle lui sera donnée.</w:t>
      </w:r>
    </w:p>
    <w:p w14:paraId="58F01256" w14:textId="77777777" w:rsidR="000F7377" w:rsidRDefault="000F7377"/>
    <w:p w14:paraId="0CFC5ADE" w14:textId="77777777" w:rsidR="000F7377" w:rsidRDefault="000F7377">
      <w:r xmlns:w="http://schemas.openxmlformats.org/wordprocessingml/2006/main">
        <w:t xml:space="preserve">Éphésiens 1:9 nous ayant fait connaître le mystère de sa volonté, selon le bon plaisir qu'il a résolu en lui-même :</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mystère de la volonté de Dieu est qu'elle est selon son bon plaisir.</w:t>
      </w:r>
    </w:p>
    <w:p w14:paraId="27A4BC8B" w14:textId="77777777" w:rsidR="000F7377" w:rsidRDefault="000F7377"/>
    <w:p w14:paraId="75E1E341" w14:textId="77777777" w:rsidR="000F7377" w:rsidRDefault="000F7377">
      <w:r xmlns:w="http://schemas.openxmlformats.org/wordprocessingml/2006/main">
        <w:t xml:space="preserve">1. Le plaisir de connaître la volonté de Dieu</w:t>
      </w:r>
    </w:p>
    <w:p w14:paraId="75D82EBE" w14:textId="77777777" w:rsidR="000F7377" w:rsidRDefault="000F7377"/>
    <w:p w14:paraId="0186323A" w14:textId="77777777" w:rsidR="000F7377" w:rsidRDefault="000F7377">
      <w:r xmlns:w="http://schemas.openxmlformats.org/wordprocessingml/2006/main">
        <w:t xml:space="preserve">2. Embrasser la volonté de Dieu avec joie</w:t>
      </w:r>
    </w:p>
    <w:p w14:paraId="144190A6" w14:textId="77777777" w:rsidR="000F7377" w:rsidRDefault="000F7377"/>
    <w:p w14:paraId="3256DEEA"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49B2753C" w14:textId="77777777" w:rsidR="000F7377" w:rsidRDefault="000F7377"/>
    <w:p w14:paraId="5E486629" w14:textId="77777777" w:rsidR="000F7377" w:rsidRDefault="000F7377">
      <w:r xmlns:w="http://schemas.openxmlformats.org/wordprocessingml/2006/main">
        <w:t xml:space="preserve">2. Jacques 4 :15 – Au lieu de cela, vous devriez dire : « Si le Seigneur le veut, nous vivrons et ferons ceci ou cela. »</w:t>
      </w:r>
    </w:p>
    <w:p w14:paraId="1A840F82" w14:textId="77777777" w:rsidR="000F7377" w:rsidRDefault="000F7377"/>
    <w:p w14:paraId="5753B52F" w14:textId="77777777" w:rsidR="000F7377" w:rsidRDefault="000F7377">
      <w:r xmlns:w="http://schemas.openxmlformats.org/wordprocessingml/2006/main">
        <w:t xml:space="preserve">Éphésiens 1:10 Afin que, dans la dispensation de la plénitude des temps, il puisse rassembler en une seule toutes choses en Christ, celles qui sont dans les cieux et celles qui sont sur la terre ; même en lui :</w:t>
      </w:r>
    </w:p>
    <w:p w14:paraId="415AA670" w14:textId="77777777" w:rsidR="000F7377" w:rsidRDefault="000F7377"/>
    <w:p w14:paraId="4DAFF2C6" w14:textId="77777777" w:rsidR="000F7377" w:rsidRDefault="000F7377">
      <w:r xmlns:w="http://schemas.openxmlformats.org/wordprocessingml/2006/main">
        <w:t xml:space="preserve">Dieu rassemblera toutes choses en Christ au moment où tout sera complet.</w:t>
      </w:r>
    </w:p>
    <w:p w14:paraId="720178D5" w14:textId="77777777" w:rsidR="000F7377" w:rsidRDefault="000F7377"/>
    <w:p w14:paraId="3D857A97" w14:textId="77777777" w:rsidR="000F7377" w:rsidRDefault="000F7377">
      <w:r xmlns:w="http://schemas.openxmlformats.org/wordprocessingml/2006/main">
        <w:t xml:space="preserve">1. Comprendre le timing du Seigneur : Eph 1:10</w:t>
      </w:r>
    </w:p>
    <w:p w14:paraId="44BCCC65" w14:textId="77777777" w:rsidR="000F7377" w:rsidRDefault="000F7377"/>
    <w:p w14:paraId="19FA1ADB" w14:textId="77777777" w:rsidR="000F7377" w:rsidRDefault="000F7377">
      <w:r xmlns:w="http://schemas.openxmlformats.org/wordprocessingml/2006/main">
        <w:t xml:space="preserve">2. Toutes choses rassemblées en Christ : Eph 1:10</w:t>
      </w:r>
    </w:p>
    <w:p w14:paraId="2AE50712" w14:textId="77777777" w:rsidR="000F7377" w:rsidRDefault="000F7377"/>
    <w:p w14:paraId="2F4D0A44" w14:textId="77777777" w:rsidR="000F7377" w:rsidRDefault="000F7377">
      <w:r xmlns:w="http://schemas.openxmlformats.org/wordprocessingml/2006/main">
        <w:t xml:space="preserve">1. Colossiens 1:20 : Et, ayant fait la paix par le sang de sa croix, par lui pour se réconcilier toutes choses ; par lui, dis-je, qu'il s'agisse de choses sur la terre ou de choses dans les cieux.</w:t>
      </w:r>
    </w:p>
    <w:p w14:paraId="398FAC8B" w14:textId="77777777" w:rsidR="000F7377" w:rsidRDefault="000F7377"/>
    <w:p w14:paraId="57DB222B" w14:textId="77777777" w:rsidR="000F7377" w:rsidRDefault="000F7377">
      <w:r xmlns:w="http://schemas.openxmlformats.org/wordprocessingml/2006/main">
        <w:t xml:space="preserve">2. Apocalypse 21 : 5 : Et celui qui était assis sur le trône dit : Voici, je fais toutes choses nouvelles.</w:t>
      </w:r>
    </w:p>
    <w:p w14:paraId="0CBAA504" w14:textId="77777777" w:rsidR="000F7377" w:rsidRDefault="000F7377"/>
    <w:p w14:paraId="6F593250" w14:textId="77777777" w:rsidR="000F7377" w:rsidRDefault="000F7377">
      <w:r xmlns:w="http://schemas.openxmlformats.org/wordprocessingml/2006/main">
        <w:t xml:space="preserve">Éphésiens 1:11 En qui aussi nous avons obtenu un héritage, étant prédestiné selon </w:t>
      </w:r>
      <w:r xmlns:w="http://schemas.openxmlformats.org/wordprocessingml/2006/main">
        <w:lastRenderedPageBreak xmlns:w="http://schemas.openxmlformats.org/wordprocessingml/2006/main"/>
      </w:r>
      <w:r xmlns:w="http://schemas.openxmlformats.org/wordprocessingml/2006/main">
        <w:t xml:space="preserve">le dessein de celui qui opère toutes choses selon le conseil de sa propre volonté,</w:t>
      </w:r>
    </w:p>
    <w:p w14:paraId="4BEC192E" w14:textId="77777777" w:rsidR="000F7377" w:rsidRDefault="000F7377"/>
    <w:p w14:paraId="3B8EC5C4" w14:textId="77777777" w:rsidR="000F7377" w:rsidRDefault="000F7377">
      <w:r xmlns:w="http://schemas.openxmlformats.org/wordprocessingml/2006/main">
        <w:t xml:space="preserve">Les croyants ont obtenu un héritage de Dieu, qui fait toutes choses selon sa propre volonté.</w:t>
      </w:r>
    </w:p>
    <w:p w14:paraId="6F45B1B0" w14:textId="77777777" w:rsidR="000F7377" w:rsidRDefault="000F7377"/>
    <w:p w14:paraId="5FBEA3B2" w14:textId="77777777" w:rsidR="000F7377" w:rsidRDefault="000F7377">
      <w:r xmlns:w="http://schemas.openxmlformats.org/wordprocessingml/2006/main">
        <w:t xml:space="preserve">1. La grâce souveraine de Dieu : comprendre la prédestination</w:t>
      </w:r>
    </w:p>
    <w:p w14:paraId="2F9AE01F" w14:textId="77777777" w:rsidR="000F7377" w:rsidRDefault="000F7377"/>
    <w:p w14:paraId="6394D3C9" w14:textId="77777777" w:rsidR="000F7377" w:rsidRDefault="000F7377">
      <w:r xmlns:w="http://schemas.openxmlformats.org/wordprocessingml/2006/main">
        <w:t xml:space="preserve">2. La puissance de la volonté de Dieu : notre héritage en Christ</w:t>
      </w:r>
    </w:p>
    <w:p w14:paraId="5F8DADA5" w14:textId="77777777" w:rsidR="000F7377" w:rsidRDefault="000F7377"/>
    <w:p w14:paraId="594B74CC" w14:textId="77777777" w:rsidR="000F7377" w:rsidRDefault="000F7377">
      <w:r xmlns:w="http://schemas.openxmlformats.org/wordprocessingml/2006/main">
        <w:t xml:space="preserve">1. Romains 8:28-30 - Et nous savons qu'en toutes choses Dieu œuvre pour le bien de ceux qui l'aiment, qui ont été appelés selon son dessein.</w:t>
      </w:r>
    </w:p>
    <w:p w14:paraId="3ECC987E" w14:textId="77777777" w:rsidR="000F7377" w:rsidRDefault="000F7377"/>
    <w:p w14:paraId="4A02E035" w14:textId="77777777" w:rsidR="000F7377" w:rsidRDefault="000F7377">
      <w:r xmlns:w="http://schemas.openxmlformats.org/wordprocessingml/2006/main">
        <w:t xml:space="preserve">2. Romains 9 : 14-16 – Que dirons-nous alors ? Dieu est-il injuste ? Pas du tout! Car il dit à Moïse : « J’aurai pitié de qui j’aurai pitié, et j’aurai compassion de qui j’aurai compassion. »</w:t>
      </w:r>
    </w:p>
    <w:p w14:paraId="6B602133" w14:textId="77777777" w:rsidR="000F7377" w:rsidRDefault="000F7377"/>
    <w:p w14:paraId="61E69A76" w14:textId="77777777" w:rsidR="000F7377" w:rsidRDefault="000F7377">
      <w:r xmlns:w="http://schemas.openxmlformats.org/wordprocessingml/2006/main">
        <w:t xml:space="preserve">Éphésiens 1:12 Afin que nous soyons à la louange de sa gloire, celui qui, le premier, s'est confié en Christ.</w:t>
      </w:r>
    </w:p>
    <w:p w14:paraId="66C0814C" w14:textId="77777777" w:rsidR="000F7377" w:rsidRDefault="000F7377"/>
    <w:p w14:paraId="022D380D" w14:textId="77777777" w:rsidR="000F7377" w:rsidRDefault="000F7377">
      <w:r xmlns:w="http://schemas.openxmlformats.org/wordprocessingml/2006/main">
        <w:t xml:space="preserve">Ce passage déclare que ceux qui font confiance au Christ seront loués pour sa gloire.</w:t>
      </w:r>
    </w:p>
    <w:p w14:paraId="1BCBEC5E" w14:textId="77777777" w:rsidR="000F7377" w:rsidRDefault="000F7377"/>
    <w:p w14:paraId="79379AFA" w14:textId="77777777" w:rsidR="000F7377" w:rsidRDefault="000F7377">
      <w:r xmlns:w="http://schemas.openxmlformats.org/wordprocessingml/2006/main">
        <w:t xml:space="preserve">1. « Faire confiance au Christ rend gloire à Dieu »</w:t>
      </w:r>
    </w:p>
    <w:p w14:paraId="65416EF1" w14:textId="77777777" w:rsidR="000F7377" w:rsidRDefault="000F7377"/>
    <w:p w14:paraId="1A49F2CA" w14:textId="77777777" w:rsidR="000F7377" w:rsidRDefault="000F7377">
      <w:r xmlns:w="http://schemas.openxmlformats.org/wordprocessingml/2006/main">
        <w:t xml:space="preserve">2. « Vivre une vie qui glorifie Dieu »</w:t>
      </w:r>
    </w:p>
    <w:p w14:paraId="21F3DDB1" w14:textId="77777777" w:rsidR="000F7377" w:rsidRDefault="000F7377"/>
    <w:p w14:paraId="238C8C85" w14:textId="77777777" w:rsidR="000F7377" w:rsidRDefault="000F7377">
      <w:r xmlns:w="http://schemas.openxmlformats.org/wordprocessingml/2006/main">
        <w:t xml:space="preserve">1. Ésaïe 43 :7 – « tous ceux qui sont appelés par mon nom, que j'ai créés pour ma gloire, que j'ai formés et faits. »</w:t>
      </w:r>
    </w:p>
    <w:p w14:paraId="61F78D27" w14:textId="77777777" w:rsidR="000F7377" w:rsidRDefault="000F7377"/>
    <w:p w14:paraId="70EEEBE7" w14:textId="77777777" w:rsidR="000F7377" w:rsidRDefault="000F7377">
      <w:r xmlns:w="http://schemas.openxmlformats.org/wordprocessingml/2006/main">
        <w:t xml:space="preserve">2. 1 Pierre 4 : 11 – « Celui qui parle doit le faire comme quelqu'un qui prononce les paroles de Dieu ; quiconque sert doit le faire comme quelqu'un qui sert par la force que Dieu fournit ; afin qu'en toutes </w:t>
      </w:r>
      <w:r xmlns:w="http://schemas.openxmlformats.org/wordprocessingml/2006/main">
        <w:lastRenderedPageBreak xmlns:w="http://schemas.openxmlformats.org/wordprocessingml/2006/main"/>
      </w:r>
      <w:r xmlns:w="http://schemas.openxmlformats.org/wordprocessingml/2006/main">
        <w:t xml:space="preserve">choses Dieu soit glorifié par Jésus-Christ, à qui appartiennent la gloire et la domination pour les siècles des siècles. Amen."</w:t>
      </w:r>
    </w:p>
    <w:p w14:paraId="18DCFBD9" w14:textId="77777777" w:rsidR="000F7377" w:rsidRDefault="000F7377"/>
    <w:p w14:paraId="70B68248" w14:textId="77777777" w:rsidR="000F7377" w:rsidRDefault="000F7377">
      <w:r xmlns:w="http://schemas.openxmlformats.org/wordprocessingml/2006/main">
        <w:t xml:space="preserve">Éphésiens 1:13 En qui vous aussi avez eu confiance, après avoir entendu la parole de vérité, l'évangile de votre salut; en qui aussi après cela vous avez cru, vous avez été scellés du Saint Esprit de promesse,</w:t>
      </w:r>
    </w:p>
    <w:p w14:paraId="24B0E4D1" w14:textId="77777777" w:rsidR="000F7377" w:rsidRDefault="000F7377"/>
    <w:p w14:paraId="3146E5B1" w14:textId="77777777" w:rsidR="000F7377" w:rsidRDefault="000F7377">
      <w:r xmlns:w="http://schemas.openxmlformats.org/wordprocessingml/2006/main">
        <w:t xml:space="preserve">Après avoir entendu la vérité de l’Évangile, les croyants en Jésus-Christ ont été scellés du Saint-Esprit de promesse.</w:t>
      </w:r>
    </w:p>
    <w:p w14:paraId="07E680E2" w14:textId="77777777" w:rsidR="000F7377" w:rsidRDefault="000F7377"/>
    <w:p w14:paraId="30EB1FD1" w14:textId="77777777" w:rsidR="000F7377" w:rsidRDefault="000F7377">
      <w:r xmlns:w="http://schemas.openxmlformats.org/wordprocessingml/2006/main">
        <w:t xml:space="preserve">1. « La promesse du Saint-Esprit : le sceau d’approbation de Dieu »</w:t>
      </w:r>
    </w:p>
    <w:p w14:paraId="473053DE" w14:textId="77777777" w:rsidR="000F7377" w:rsidRDefault="000F7377"/>
    <w:p w14:paraId="240E354E" w14:textId="77777777" w:rsidR="000F7377" w:rsidRDefault="000F7377">
      <w:r xmlns:w="http://schemas.openxmlformats.org/wordprocessingml/2006/main">
        <w:t xml:space="preserve">2. « La puissance de l'Évangile : recevoir le Saint-Esprit »</w:t>
      </w:r>
    </w:p>
    <w:p w14:paraId="501FBA04" w14:textId="77777777" w:rsidR="000F7377" w:rsidRDefault="000F7377"/>
    <w:p w14:paraId="6C300CA2" w14:textId="77777777" w:rsidR="000F7377" w:rsidRDefault="000F7377">
      <w:r xmlns:w="http://schemas.openxmlformats.org/wordprocessingml/2006/main">
        <w:t xml:space="preserve">1. Romains 8:15-17 - Car vous n'avez pas reçu l'esprit d'esclavage pour retomber dans la peur, mais vous avez reçu l'Esprit d'adoption comme fils, par lequel nous crions : « Abba ! Père !</w:t>
      </w:r>
    </w:p>
    <w:p w14:paraId="0A61933F" w14:textId="77777777" w:rsidR="000F7377" w:rsidRDefault="000F7377"/>
    <w:p w14:paraId="5C5A9D0B" w14:textId="77777777" w:rsidR="000F7377" w:rsidRDefault="000F7377">
      <w:r xmlns:w="http://schemas.openxmlformats.org/wordprocessingml/2006/main">
        <w:t xml:space="preserve">2. Actes 19 : 1-6 – Et il arriva que pendant qu'Apollos était à Corinthe, Paul traversa l'intérieur du pays et arriva à Éphèse. Là, il trouva quelques disciples. Et il leur dit : « Avez-vous reçu le Saint-Esprit lorsque vous avez cru ? » Et ils ont répondu : « Non, nous n’avons même pas entendu dire qu’il existe un Saint-Esprit. »</w:t>
      </w:r>
    </w:p>
    <w:p w14:paraId="1B47A1F0" w14:textId="77777777" w:rsidR="000F7377" w:rsidRDefault="000F7377"/>
    <w:p w14:paraId="261C4017" w14:textId="77777777" w:rsidR="000F7377" w:rsidRDefault="000F7377">
      <w:r xmlns:w="http://schemas.openxmlformats.org/wordprocessingml/2006/main">
        <w:t xml:space="preserve">Éphésiens 1:14 qui est le gage de notre héritage jusqu'au rachat de la possession achetée, à la louange de sa gloire.</w:t>
      </w:r>
    </w:p>
    <w:p w14:paraId="24D38C45" w14:textId="77777777" w:rsidR="000F7377" w:rsidRDefault="000F7377"/>
    <w:p w14:paraId="62B90BB4" w14:textId="77777777" w:rsidR="000F7377" w:rsidRDefault="000F7377">
      <w:r xmlns:w="http://schemas.openxmlformats.org/wordprocessingml/2006/main">
        <w:t xml:space="preserve">Le passage révèle que la gloire de Dieu est donnée à travers la rédemption de la possession achetée.</w:t>
      </w:r>
    </w:p>
    <w:p w14:paraId="7002F405" w14:textId="77777777" w:rsidR="000F7377" w:rsidRDefault="000F7377"/>
    <w:p w14:paraId="3C5858C8" w14:textId="77777777" w:rsidR="000F7377" w:rsidRDefault="000F7377">
      <w:r xmlns:w="http://schemas.openxmlformats.org/wordprocessingml/2006/main">
        <w:t xml:space="preserve">1. La gloire de Dieu est incommensurable - Éphésiens 1 : 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la rédemption - Éphésiens 1 : 14</w:t>
      </w:r>
    </w:p>
    <w:p w14:paraId="3DB9832D" w14:textId="77777777" w:rsidR="000F7377" w:rsidRDefault="000F7377"/>
    <w:p w14:paraId="10EA18A3" w14:textId="77777777" w:rsidR="000F7377" w:rsidRDefault="000F7377">
      <w:r xmlns:w="http://schemas.openxmlformats.org/wordprocessingml/2006/main">
        <w:t xml:space="preserve">1. Romains 8:23 - Et non seulement eux, mais aussi nous-mêmes, qui avons les prémices de l'Esprit, nous-mêmes gémissons en nous-mêmes, attendant l'adoption, c'est-à-dire la rédemption de notre corps.</w:t>
      </w:r>
    </w:p>
    <w:p w14:paraId="7FBFDD08" w14:textId="77777777" w:rsidR="000F7377" w:rsidRDefault="000F7377"/>
    <w:p w14:paraId="7E8F8878" w14:textId="77777777" w:rsidR="000F7377" w:rsidRDefault="000F7377">
      <w:r xmlns:w="http://schemas.openxmlformats.org/wordprocessingml/2006/main">
        <w:t xml:space="preserve">2. Psaume 145 : 10 - Toutes tes œuvres te loueront, ô Éternel ; et tes saints te béniront.</w:t>
      </w:r>
    </w:p>
    <w:p w14:paraId="63735A81" w14:textId="77777777" w:rsidR="000F7377" w:rsidRDefault="000F7377"/>
    <w:p w14:paraId="5B63EAE4" w14:textId="77777777" w:rsidR="000F7377" w:rsidRDefault="000F7377">
      <w:r xmlns:w="http://schemas.openxmlformats.org/wordprocessingml/2006/main">
        <w:t xml:space="preserve">Éphésiens 1:15 C'est pourquoi moi aussi, après avoir entendu parler de votre foi au Seigneur Jésus et de votre amour pour tous les saints,</w:t>
      </w:r>
    </w:p>
    <w:p w14:paraId="2337197A" w14:textId="77777777" w:rsidR="000F7377" w:rsidRDefault="000F7377"/>
    <w:p w14:paraId="13D91F56" w14:textId="77777777" w:rsidR="000F7377" w:rsidRDefault="000F7377">
      <w:r xmlns:w="http://schemas.openxmlformats.org/wordprocessingml/2006/main">
        <w:t xml:space="preserve">Paul loue les Éphésiens pour leur foi au Seigneur Jésus et leur amour pour les saints.</w:t>
      </w:r>
    </w:p>
    <w:p w14:paraId="0B93DAB2" w14:textId="77777777" w:rsidR="000F7377" w:rsidRDefault="000F7377"/>
    <w:p w14:paraId="423997D6" w14:textId="77777777" w:rsidR="000F7377" w:rsidRDefault="000F7377">
      <w:r xmlns:w="http://schemas.openxmlformats.org/wordprocessingml/2006/main">
        <w:t xml:space="preserve">1. Le pouvoir de la foi et de l'amour - Explorer l'impact de la foi au Seigneur Jésus et de l'amour pour les saints sur nos vies.</w:t>
      </w:r>
    </w:p>
    <w:p w14:paraId="3682B6EC" w14:textId="77777777" w:rsidR="000F7377" w:rsidRDefault="000F7377"/>
    <w:p w14:paraId="4FB04ED4" w14:textId="77777777" w:rsidR="000F7377" w:rsidRDefault="000F7377">
      <w:r xmlns:w="http://schemas.openxmlformats.org/wordprocessingml/2006/main">
        <w:t xml:space="preserve">2. Vivre le chemin du Christ – Mettre en pratique l'exemple de foi et d'amour donné par Jésus-Christ dans notre vie quotidienne.</w:t>
      </w:r>
    </w:p>
    <w:p w14:paraId="39CD05B7" w14:textId="77777777" w:rsidR="000F7377" w:rsidRDefault="000F7377"/>
    <w:p w14:paraId="09610A23" w14:textId="77777777" w:rsidR="000F7377" w:rsidRDefault="000F7377">
      <w:r xmlns:w="http://schemas.openxmlformats.org/wordprocessingml/2006/main">
        <w:t xml:space="preserve">1. Jean 15 : 12-13 – Jésus nous commande de nous aimer les uns les autres, tout comme il nous a aimés.</w:t>
      </w:r>
    </w:p>
    <w:p w14:paraId="6ACE8D38" w14:textId="77777777" w:rsidR="000F7377" w:rsidRDefault="000F7377"/>
    <w:p w14:paraId="110C9981" w14:textId="77777777" w:rsidR="000F7377" w:rsidRDefault="000F7377">
      <w:r xmlns:w="http://schemas.openxmlformats.org/wordprocessingml/2006/main">
        <w:t xml:space="preserve">2. 1 Corinthiens 13 :1-13 – Paul parle de l'importance de l'amour dans nos vies.</w:t>
      </w:r>
    </w:p>
    <w:p w14:paraId="2B699C97" w14:textId="77777777" w:rsidR="000F7377" w:rsidRDefault="000F7377"/>
    <w:p w14:paraId="0DA92593" w14:textId="77777777" w:rsidR="000F7377" w:rsidRDefault="000F7377">
      <w:r xmlns:w="http://schemas.openxmlformats.org/wordprocessingml/2006/main">
        <w:t xml:space="preserve">Éphésiens 1:16 Ne cessez pas de vous remercier, en faisant mention de vous dans mes prières ;</w:t>
      </w:r>
    </w:p>
    <w:p w14:paraId="2D132E47" w14:textId="77777777" w:rsidR="000F7377" w:rsidRDefault="000F7377"/>
    <w:p w14:paraId="53E32445" w14:textId="77777777" w:rsidR="000F7377" w:rsidRDefault="000F7377">
      <w:r xmlns:w="http://schemas.openxmlformats.org/wordprocessingml/2006/main">
        <w:t xml:space="preserve">Paul rend grâce à Dieu pour les croyants d'Éphèse et prie pour eux.</w:t>
      </w:r>
    </w:p>
    <w:p w14:paraId="4BF35A09" w14:textId="77777777" w:rsidR="000F7377" w:rsidRDefault="000F7377"/>
    <w:p w14:paraId="51D1E57C" w14:textId="77777777" w:rsidR="000F7377" w:rsidRDefault="000F7377">
      <w:r xmlns:w="http://schemas.openxmlformats.org/wordprocessingml/2006/main">
        <w:t xml:space="preserve">1. Se réjouir de l'œuvre de Dieu dans nos vies - Éphésiens 1:16</w:t>
      </w:r>
    </w:p>
    <w:p w14:paraId="7C5D9432" w14:textId="77777777" w:rsidR="000F7377" w:rsidRDefault="000F7377"/>
    <w:p w14:paraId="2D0B2D50" w14:textId="77777777" w:rsidR="000F7377" w:rsidRDefault="000F7377">
      <w:r xmlns:w="http://schemas.openxmlformats.org/wordprocessingml/2006/main">
        <w:t xml:space="preserve">2. Exprimer sa gratitude envers Dieu - Éphésiens 1:16</w:t>
      </w:r>
    </w:p>
    <w:p w14:paraId="20D62650" w14:textId="77777777" w:rsidR="000F7377" w:rsidRDefault="000F7377"/>
    <w:p w14:paraId="52889325" w14:textId="77777777" w:rsidR="000F7377" w:rsidRDefault="000F7377">
      <w:r xmlns:w="http://schemas.openxmlformats.org/wordprocessingml/2006/main">
        <w:t xml:space="preserve">1. Colossiens 1 : 3-12 – Prière d'action de grâce de Paul pour les Colossiens.</w:t>
      </w:r>
    </w:p>
    <w:p w14:paraId="5C81C23D" w14:textId="77777777" w:rsidR="000F7377" w:rsidRDefault="000F7377"/>
    <w:p w14:paraId="79058928" w14:textId="77777777" w:rsidR="000F7377" w:rsidRDefault="000F7377">
      <w:r xmlns:w="http://schemas.openxmlformats.org/wordprocessingml/2006/main">
        <w:t xml:space="preserve">2. 1 Thessaloniciens 5 : 18 – L'exhortation de Paul à rendre grâce en toutes circonstances.</w:t>
      </w:r>
    </w:p>
    <w:p w14:paraId="646BAC0E" w14:textId="77777777" w:rsidR="000F7377" w:rsidRDefault="000F7377"/>
    <w:p w14:paraId="11B47DEA" w14:textId="77777777" w:rsidR="000F7377" w:rsidRDefault="000F7377">
      <w:r xmlns:w="http://schemas.openxmlformats.org/wordprocessingml/2006/main">
        <w:t xml:space="preserve">Éphésiens 1:17 Afin que le Dieu de notre Seigneur Jésus-Christ, le Père de gloire, vous donne l'esprit de sagesse et de révélation dans sa connaissance :</w:t>
      </w:r>
    </w:p>
    <w:p w14:paraId="544F31E7" w14:textId="77777777" w:rsidR="000F7377" w:rsidRDefault="000F7377"/>
    <w:p w14:paraId="7D3A5816" w14:textId="77777777" w:rsidR="000F7377" w:rsidRDefault="000F7377">
      <w:r xmlns:w="http://schemas.openxmlformats.org/wordprocessingml/2006/main">
        <w:t xml:space="preserve">Le Père de gloire désire nous donner la sagesse et la révélation de Lui.</w:t>
      </w:r>
    </w:p>
    <w:p w14:paraId="425236C8" w14:textId="77777777" w:rsidR="000F7377" w:rsidRDefault="000F7377"/>
    <w:p w14:paraId="670C7AFC" w14:textId="77777777" w:rsidR="000F7377" w:rsidRDefault="000F7377">
      <w:r xmlns:w="http://schemas.openxmlformats.org/wordprocessingml/2006/main">
        <w:t xml:space="preserve">1. Le Père de Gloire veut nous donner la sagesse</w:t>
      </w:r>
    </w:p>
    <w:p w14:paraId="64D6F7B3" w14:textId="77777777" w:rsidR="000F7377" w:rsidRDefault="000F7377"/>
    <w:p w14:paraId="25E98C49" w14:textId="77777777" w:rsidR="000F7377" w:rsidRDefault="000F7377">
      <w:r xmlns:w="http://schemas.openxmlformats.org/wordprocessingml/2006/main">
        <w:t xml:space="preserve">2. Recevoir la révélation en connaissant Dieu</w:t>
      </w:r>
    </w:p>
    <w:p w14:paraId="0BB78279" w14:textId="77777777" w:rsidR="000F7377" w:rsidRDefault="000F7377"/>
    <w:p w14:paraId="1A15070B" w14:textId="77777777" w:rsidR="000F7377" w:rsidRDefault="000F7377">
      <w:r xmlns:w="http://schemas.openxmlformats.org/wordprocessingml/2006/main">
        <w:t xml:space="preserve">1. Jacques 1 : 5-6 – Si quelqu’un d’entre vous manque de sagesse, qu’il la demande à Dieu, qui donne à tous généreusement et sans reproche, et elle lui sera donnée.</w:t>
      </w:r>
    </w:p>
    <w:p w14:paraId="33BBF57B" w14:textId="77777777" w:rsidR="000F7377" w:rsidRDefault="000F7377"/>
    <w:p w14:paraId="4CC54A45" w14:textId="77777777" w:rsidR="000F7377" w:rsidRDefault="000F7377">
      <w:r xmlns:w="http://schemas.openxmlformats.org/wordprocessingml/2006/main">
        <w:t xml:space="preserve">2. Psaume 111 : 10 – La crainte du Seigneur est le début de la sagesse ; Tous ceux qui pratiquent ses commandements ont une bonne compréhension.</w:t>
      </w:r>
    </w:p>
    <w:p w14:paraId="47BF2A0F" w14:textId="77777777" w:rsidR="000F7377" w:rsidRDefault="000F7377"/>
    <w:p w14:paraId="0BBD57FF" w14:textId="77777777" w:rsidR="000F7377" w:rsidRDefault="000F7377">
      <w:r xmlns:w="http://schemas.openxmlformats.org/wordprocessingml/2006/main">
        <w:t xml:space="preserve">Éphésiens 1:18 Les yeux de votre intelligence étant éclairés ; afin que vous sachiez quelle est l'espérance de son appel, et quelle est la richesse de la gloire de son héritage parmi les saints,</w:t>
      </w:r>
    </w:p>
    <w:p w14:paraId="79E57D3E" w14:textId="77777777" w:rsidR="000F7377" w:rsidRDefault="000F7377"/>
    <w:p w14:paraId="7402A8C9" w14:textId="77777777" w:rsidR="000F7377" w:rsidRDefault="000F7377">
      <w:r xmlns:w="http://schemas.openxmlformats.org/wordprocessingml/2006/main">
        <w:t xml:space="preserve">Paul encourage les Éphésiens à ouvrir leurs yeux spirituels afin qu'ils puissent comprendre l'espérance et la gloire trouvées dans leur appel en tant que peuple élu de Dieu.</w:t>
      </w:r>
    </w:p>
    <w:p w14:paraId="25120B33" w14:textId="77777777" w:rsidR="000F7377" w:rsidRDefault="000F7377"/>
    <w:p w14:paraId="404477D2" w14:textId="77777777" w:rsidR="000F7377" w:rsidRDefault="000F7377">
      <w:r xmlns:w="http://schemas.openxmlformats.org/wordprocessingml/2006/main">
        <w:t xml:space="preserve">1. « Le pouvoir d'un esprit ouvert : voir l'espoir et la gloire de notre vocation »</w:t>
      </w:r>
    </w:p>
    <w:p w14:paraId="1DB59A65" w14:textId="77777777" w:rsidR="000F7377" w:rsidRDefault="000F7377"/>
    <w:p w14:paraId="5AF0C5C5" w14:textId="77777777" w:rsidR="000F7377" w:rsidRDefault="000F7377">
      <w:r xmlns:w="http://schemas.openxmlformats.org/wordprocessingml/2006/main">
        <w:t xml:space="preserve">2. « Vivre dans les richesses de l'héritage de Dieu : une réflexion sur notre glorieux appel »</w:t>
      </w:r>
    </w:p>
    <w:p w14:paraId="61DFEF6E" w14:textId="77777777" w:rsidR="000F7377" w:rsidRDefault="000F7377"/>
    <w:p w14:paraId="66F13922" w14:textId="77777777" w:rsidR="000F7377" w:rsidRDefault="000F7377">
      <w:r xmlns:w="http://schemas.openxmlformats.org/wordprocessingml/2006/main">
        <w:t xml:space="preserve">1. Colossiens 3 :1-4 - « Si donc vous avez été ressuscités avec Christ, recherchez les choses d'en haut, là où est Christ, assis à la droite de Dieu. Pensez aux choses d'en haut, et non aux choses. qui sont sur la terre. Car vous êtes morts, et votre vie est cachée avec Christ en Dieu. Quand Christ, qui est votre vie, apparaîtra, alors vous paraîtrez aussi avec lui dans la gloire.</w:t>
      </w:r>
    </w:p>
    <w:p w14:paraId="4F29B5F3" w14:textId="77777777" w:rsidR="000F7377" w:rsidRDefault="000F7377"/>
    <w:p w14:paraId="0E361B00" w14:textId="77777777" w:rsidR="000F7377" w:rsidRDefault="000F7377">
      <w:r xmlns:w="http://schemas.openxmlformats.org/wordprocessingml/2006/main">
        <w:t xml:space="preserve">2. Ésaïe 55 :6-8 - « Cherchez l'Éternel pendant qu'il se trouve ; invoquez-le pendant qu'il est proche ; que le méchant abandonne sa voie, et l'injuste ses pensées ; qu'il retourne à l'Éternel, afin qu'il Ayez compassion de lui et de notre Dieu, car il pardonnera abondamment. Car mes pensées ne sont pas vos pensées, et vos voies ne sont pas non plus mes voies, déclare l'Éternel.</w:t>
      </w:r>
    </w:p>
    <w:p w14:paraId="4CB67BCF" w14:textId="77777777" w:rsidR="000F7377" w:rsidRDefault="000F7377"/>
    <w:p w14:paraId="0FB87F81" w14:textId="77777777" w:rsidR="000F7377" w:rsidRDefault="000F7377">
      <w:r xmlns:w="http://schemas.openxmlformats.org/wordprocessingml/2006/main">
        <w:t xml:space="preserve">Éphésiens 1:19 Et quelle est l'infinie grandeur de sa puissance pour nous qui croyons, selon l'action de sa toute-puissance,</w:t>
      </w:r>
    </w:p>
    <w:p w14:paraId="34004065" w14:textId="77777777" w:rsidR="000F7377" w:rsidRDefault="000F7377"/>
    <w:p w14:paraId="08B335F1" w14:textId="77777777" w:rsidR="000F7377" w:rsidRDefault="000F7377">
      <w:r xmlns:w="http://schemas.openxmlformats.org/wordprocessingml/2006/main">
        <w:t xml:space="preserve">La puissance de Dieu est démontrée à ceux qui croient en Lui, selon Sa toute-puissance.</w:t>
      </w:r>
    </w:p>
    <w:p w14:paraId="5E290A75" w14:textId="77777777" w:rsidR="000F7377" w:rsidRDefault="000F7377"/>
    <w:p w14:paraId="67831546" w14:textId="77777777" w:rsidR="000F7377" w:rsidRDefault="000F7377">
      <w:r xmlns:w="http://schemas.openxmlformats.org/wordprocessingml/2006/main">
        <w:t xml:space="preserve">1. Le pouvoir de la foi : comment croire en Dieu peut changer votre vie</w:t>
      </w:r>
    </w:p>
    <w:p w14:paraId="2AD4186A" w14:textId="77777777" w:rsidR="000F7377" w:rsidRDefault="000F7377"/>
    <w:p w14:paraId="25B96942" w14:textId="77777777" w:rsidR="000F7377" w:rsidRDefault="000F7377">
      <w:r xmlns:w="http://schemas.openxmlformats.org/wordprocessingml/2006/main">
        <w:t xml:space="preserve">2. Libérer le potentiel de la puissante puissance de Dieu</w:t>
      </w:r>
    </w:p>
    <w:p w14:paraId="5507DF25" w14:textId="77777777" w:rsidR="000F7377" w:rsidRDefault="000F7377"/>
    <w:p w14:paraId="2A0863F0" w14:textId="77777777" w:rsidR="000F7377" w:rsidRDefault="000F7377">
      <w:r xmlns:w="http://schemas.openxmlformats.org/wordprocessingml/2006/main">
        <w:t xml:space="preserve">1. Romains 8:11 - Et si l'Esprit de celui qui a ressuscité Jésus d'entre les morts habite en vous, celui qui a ressuscité Christ d'entre les morts vivifiera aussi vos corps mortels par son Esprit qui habite en vous.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Jean 14 : 12 – En vérité, en vérité, je vous le dis, celui qui croit en moi fera aussi les œuvres que je fais ; et il fera des œuvres plus grandes que celles-ci ; parce que je vais vers mon Père.</w:t>
      </w:r>
    </w:p>
    <w:p w14:paraId="4DDD593F" w14:textId="77777777" w:rsidR="000F7377" w:rsidRDefault="000F7377"/>
    <w:p w14:paraId="3FB59E14" w14:textId="77777777" w:rsidR="000F7377" w:rsidRDefault="000F7377">
      <w:r xmlns:w="http://schemas.openxmlformats.org/wordprocessingml/2006/main">
        <w:t xml:space="preserve">Éphésiens 1:20 Ce qu'il a accompli en Christ, lorsqu'il l'a ressuscité des morts et qu'il l'a placé à sa droite dans les lieux célestes,</w:t>
      </w:r>
    </w:p>
    <w:p w14:paraId="357E3717" w14:textId="77777777" w:rsidR="000F7377" w:rsidRDefault="000F7377"/>
    <w:p w14:paraId="46142E51" w14:textId="77777777" w:rsidR="000F7377" w:rsidRDefault="000F7377">
      <w:r xmlns:w="http://schemas.openxmlformats.org/wordprocessingml/2006/main">
        <w:t xml:space="preserve">Dieu a ressuscité Jésus d’entre les morts et lui a donné une position de pouvoir et d’autorité dans le royaume céleste.</w:t>
      </w:r>
    </w:p>
    <w:p w14:paraId="0F41C5C6" w14:textId="77777777" w:rsidR="000F7377" w:rsidRDefault="000F7377"/>
    <w:p w14:paraId="694D096E" w14:textId="77777777" w:rsidR="000F7377" w:rsidRDefault="000F7377">
      <w:r xmlns:w="http://schemas.openxmlformats.org/wordprocessingml/2006/main">
        <w:t xml:space="preserve">1 : Jésus est vivant et est assis à la droite de Dieu au plus haut lieu d’autorité.</w:t>
      </w:r>
    </w:p>
    <w:p w14:paraId="4B6FAC42" w14:textId="77777777" w:rsidR="000F7377" w:rsidRDefault="000F7377"/>
    <w:p w14:paraId="16303E04" w14:textId="77777777" w:rsidR="000F7377" w:rsidRDefault="000F7377">
      <w:r xmlns:w="http://schemas.openxmlformats.org/wordprocessingml/2006/main">
        <w:t xml:space="preserve">2 : En tant que chrétiens, nous pouvons être assurés de la puissance de la résurrection de Jésus et de l'autorité de sa position dans le royaume céleste.</w:t>
      </w:r>
    </w:p>
    <w:p w14:paraId="53C7D15B" w14:textId="77777777" w:rsidR="000F7377" w:rsidRDefault="000F7377"/>
    <w:p w14:paraId="33B768DA" w14:textId="77777777" w:rsidR="000F7377" w:rsidRDefault="000F7377">
      <w:r xmlns:w="http://schemas.openxmlformats.org/wordprocessingml/2006/main">
        <w:t xml:space="preserve">1 : Philippiens 2 :9-11 - C'est pourquoi Dieu l'a élevé au plus haut lieu et lui a donné le nom qui est au-dessus de tout nom, afin qu'au nom de Jésus tout genou fléchisse dans le ciel, sur la terre et sous la terre, et toute langue reconnaît que Jésus-Christ est Seigneur, à la gloire de Dieu le Père.</w:t>
      </w:r>
    </w:p>
    <w:p w14:paraId="1E3E300A" w14:textId="77777777" w:rsidR="000F7377" w:rsidRDefault="000F7377"/>
    <w:p w14:paraId="52C5B5FD" w14:textId="77777777" w:rsidR="000F7377" w:rsidRDefault="000F7377">
      <w:r xmlns:w="http://schemas.openxmlformats.org/wordprocessingml/2006/main">
        <w:t xml:space="preserve">2 : Colossiens 3 :1-2 – Puisque donc vous avez été ressuscités avec Christ, concentrez votre cœur sur les choses d’en haut, là où est Christ, assis à la droite de Dieu. Fixez vos pensées sur les choses d’en haut, et non sur les choses terrestres.</w:t>
      </w:r>
    </w:p>
    <w:p w14:paraId="05E39A42" w14:textId="77777777" w:rsidR="000F7377" w:rsidRDefault="000F7377"/>
    <w:p w14:paraId="07A1864F" w14:textId="77777777" w:rsidR="000F7377" w:rsidRDefault="000F7377">
      <w:r xmlns:w="http://schemas.openxmlformats.org/wordprocessingml/2006/main">
        <w:t xml:space="preserve">Éphésiens 1:21 Bien au-dessus de toute principauté, et puissance, et puissance, et domination, et de tout nom nommé, non seulement dans ce monde, mais aussi dans celui à venir :</w:t>
      </w:r>
    </w:p>
    <w:p w14:paraId="5AAA3E3E" w14:textId="77777777" w:rsidR="000F7377" w:rsidRDefault="000F7377"/>
    <w:p w14:paraId="5022BD8B" w14:textId="77777777" w:rsidR="000F7377" w:rsidRDefault="000F7377">
      <w:r xmlns:w="http://schemas.openxmlformats.org/wordprocessingml/2006/main">
        <w:t xml:space="preserve">La puissance de Dieu est bien plus grande que toute autre puissance dans le monde.</w:t>
      </w:r>
    </w:p>
    <w:p w14:paraId="5FCE6259" w14:textId="77777777" w:rsidR="000F7377" w:rsidRDefault="000F7377"/>
    <w:p w14:paraId="0B9FDCE8" w14:textId="77777777" w:rsidR="000F7377" w:rsidRDefault="000F7377">
      <w:r xmlns:w="http://schemas.openxmlformats.org/wordprocessingml/2006/main">
        <w:t xml:space="preserve">1. La souveraineté et la suprématie de Dieu</w:t>
      </w:r>
    </w:p>
    <w:p w14:paraId="0EEA6B54" w14:textId="77777777" w:rsidR="000F7377" w:rsidRDefault="000F7377"/>
    <w:p w14:paraId="52242E16" w14:textId="77777777" w:rsidR="000F7377" w:rsidRDefault="000F7377">
      <w:r xmlns:w="http://schemas.openxmlformats.org/wordprocessingml/2006/main">
        <w:t xml:space="preserve">2. La puissance insondable de Dieu</w:t>
      </w:r>
    </w:p>
    <w:p w14:paraId="5108E127" w14:textId="77777777" w:rsidR="000F7377" w:rsidRDefault="000F7377"/>
    <w:p w14:paraId="5CB262DE" w14:textId="77777777" w:rsidR="000F7377" w:rsidRDefault="000F7377">
      <w:r xmlns:w="http://schemas.openxmlformats.org/wordprocessingml/2006/main">
        <w:t xml:space="preserve">1. Ésaïe 40 : 28-31</w:t>
      </w:r>
    </w:p>
    <w:p w14:paraId="4287C659" w14:textId="77777777" w:rsidR="000F7377" w:rsidRDefault="000F7377"/>
    <w:p w14:paraId="6DD12D27" w14:textId="77777777" w:rsidR="000F7377" w:rsidRDefault="000F7377">
      <w:r xmlns:w="http://schemas.openxmlformats.org/wordprocessingml/2006/main">
        <w:t xml:space="preserve">2. Apocalypse 19 : 11-16</w:t>
      </w:r>
    </w:p>
    <w:p w14:paraId="0CBE35CB" w14:textId="77777777" w:rsidR="000F7377" w:rsidRDefault="000F7377"/>
    <w:p w14:paraId="782273B3" w14:textId="77777777" w:rsidR="000F7377" w:rsidRDefault="000F7377">
      <w:r xmlns:w="http://schemas.openxmlformats.org/wordprocessingml/2006/main">
        <w:t xml:space="preserve">Éphésiens 1:22 Il a tout mis sous ses pieds, et l'a donné pour chef suprême de l'Église,</w:t>
      </w:r>
    </w:p>
    <w:p w14:paraId="5CBD9AC1" w14:textId="77777777" w:rsidR="000F7377" w:rsidRDefault="000F7377"/>
    <w:p w14:paraId="70E6BA59" w14:textId="77777777" w:rsidR="000F7377" w:rsidRDefault="000F7377">
      <w:r xmlns:w="http://schemas.openxmlformats.org/wordprocessingml/2006/main">
        <w:t xml:space="preserve">L'Église est sous l'autorité de Jésus-Christ.</w:t>
      </w:r>
    </w:p>
    <w:p w14:paraId="5E87D92C" w14:textId="77777777" w:rsidR="000F7377" w:rsidRDefault="000F7377"/>
    <w:p w14:paraId="1CA35C1B" w14:textId="77777777" w:rsidR="000F7377" w:rsidRDefault="000F7377">
      <w:r xmlns:w="http://schemas.openxmlformats.org/wordprocessingml/2006/main">
        <w:t xml:space="preserve">1. Jésus est notre tête : connaître et accepter son autorité</w:t>
      </w:r>
    </w:p>
    <w:p w14:paraId="42113999" w14:textId="77777777" w:rsidR="000F7377" w:rsidRDefault="000F7377"/>
    <w:p w14:paraId="29DB687E" w14:textId="77777777" w:rsidR="000F7377" w:rsidRDefault="000F7377">
      <w:r xmlns:w="http://schemas.openxmlformats.org/wordprocessingml/2006/main">
        <w:t xml:space="preserve">2. L’Église : assumer notre responsabilité partagée</w:t>
      </w:r>
    </w:p>
    <w:p w14:paraId="61446F4E" w14:textId="77777777" w:rsidR="000F7377" w:rsidRDefault="000F7377"/>
    <w:p w14:paraId="196EF2C2" w14:textId="77777777" w:rsidR="000F7377" w:rsidRDefault="000F7377">
      <w:r xmlns:w="http://schemas.openxmlformats.org/wordprocessingml/2006/main">
        <w:t xml:space="preserve">1. Colossiens 1 : 18 – « Et il est le chef du corps, l'Église : qui est le commencement, le premier-né d'entre les morts, afin qu'il ait la prééminence en toutes choses. »</w:t>
      </w:r>
    </w:p>
    <w:p w14:paraId="5063B3C6" w14:textId="77777777" w:rsidR="000F7377" w:rsidRDefault="000F7377"/>
    <w:p w14:paraId="1BF48EB8" w14:textId="77777777" w:rsidR="000F7377" w:rsidRDefault="000F7377">
      <w:r xmlns:w="http://schemas.openxmlformats.org/wordprocessingml/2006/main">
        <w:t xml:space="preserve">2. 1 Pierre 5 : 2-3 - « Paissez le troupeau de Dieu qui est parmi vous, en prenant la surveillance de celui-ci, non par contrainte, mais de bon gré ; non pour un gain sordide, mais d'un esprit prêt ; ni comme étant des seigneurs sur le bien de Dieu. héritage, mais étant des modèles pour le troupeau.</w:t>
      </w:r>
    </w:p>
    <w:p w14:paraId="1013EFE1" w14:textId="77777777" w:rsidR="000F7377" w:rsidRDefault="000F7377"/>
    <w:p w14:paraId="67E645B4" w14:textId="77777777" w:rsidR="000F7377" w:rsidRDefault="000F7377">
      <w:r xmlns:w="http://schemas.openxmlformats.org/wordprocessingml/2006/main">
        <w:t xml:space="preserve">Éphésiens 1:23 Qui est son corps, la plénitude de celui qui remplit tout en tous.</w:t>
      </w:r>
    </w:p>
    <w:p w14:paraId="080D08B9" w14:textId="77777777" w:rsidR="000F7377" w:rsidRDefault="000F7377"/>
    <w:p w14:paraId="77145E1F" w14:textId="77777777" w:rsidR="000F7377" w:rsidRDefault="000F7377">
      <w:r xmlns:w="http://schemas.openxmlformats.org/wordprocessingml/2006/main">
        <w:t xml:space="preserve">Ce passage parle de l'Église comme du corps du Christ, rempli de sa plénitude.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L’Église est le Corps du Christ : un appel à aimer et à servir l’Église</w:t>
      </w:r>
    </w:p>
    <w:p w14:paraId="2B881491" w14:textId="77777777" w:rsidR="000F7377" w:rsidRDefault="000F7377"/>
    <w:p w14:paraId="1E89DB11" w14:textId="77777777" w:rsidR="000F7377" w:rsidRDefault="000F7377">
      <w:r xmlns:w="http://schemas.openxmlformats.org/wordprocessingml/2006/main">
        <w:t xml:space="preserve">2. L’Église : remplie de l’accomplissement du Christ</w:t>
      </w:r>
    </w:p>
    <w:p w14:paraId="29A5CD3B" w14:textId="77777777" w:rsidR="000F7377" w:rsidRDefault="000F7377"/>
    <w:p w14:paraId="58BF10CC" w14:textId="77777777" w:rsidR="000F7377" w:rsidRDefault="000F7377">
      <w:r xmlns:w="http://schemas.openxmlformats.org/wordprocessingml/2006/main">
        <w:t xml:space="preserve">1. Romains 12 : 5 « Ainsi, bien que nous soyons nombreux, nous sommes un seul corps en Christ, et individuellement membres les uns des autres. »</w:t>
      </w:r>
    </w:p>
    <w:p w14:paraId="34F43D13" w14:textId="77777777" w:rsidR="000F7377" w:rsidRDefault="000F7377"/>
    <w:p w14:paraId="18D7C903" w14:textId="77777777" w:rsidR="000F7377" w:rsidRDefault="000F7377">
      <w:r xmlns:w="http://schemas.openxmlformats.org/wordprocessingml/2006/main">
        <w:t xml:space="preserve">2. Colossiens 1 :19 « Car en lui toute la plénitude de Dieu a plu à habiter. »</w:t>
      </w:r>
    </w:p>
    <w:p w14:paraId="29473A07" w14:textId="77777777" w:rsidR="000F7377" w:rsidRDefault="000F7377"/>
    <w:p w14:paraId="4B89DD75" w14:textId="77777777" w:rsidR="000F7377" w:rsidRDefault="000F7377">
      <w:r xmlns:w="http://schemas.openxmlformats.org/wordprocessingml/2006/main">
        <w:t xml:space="preserve">Éphésiens 2 est le deuxième chapitre de l'épître de Paul aux Éphésiens. Dans ce chapitre, Paul explique la puissance transformatrice de la grâce et du salut de Dieu par la foi en Christ.</w:t>
      </w:r>
    </w:p>
    <w:p w14:paraId="0301C19A" w14:textId="77777777" w:rsidR="000F7377" w:rsidRDefault="000F7377"/>
    <w:p w14:paraId="756CE89D" w14:textId="77777777" w:rsidR="000F7377" w:rsidRDefault="000F7377">
      <w:r xmlns:w="http://schemas.openxmlformats.org/wordprocessingml/2006/main">
        <w:t xml:space="preserve">1er paragraphe : Paul commence par décrire l'état spirituel des croyants avant leur salut. Il souligne qu’ils étaient morts dans leurs offenses et leurs péchés, suivant les voies de ce monde et étant influencés par Satan (Éphésiens 2 : 1-3). Cependant, Dieu, qui est riche en miséricorde et en amour, les a rendus vivants avec Christ même lorsqu'ils étaient morts dans leurs péchés. C'est par la grâce que les croyants ont été sauvés par la foi.</w:t>
      </w:r>
    </w:p>
    <w:p w14:paraId="6E24CDAA" w14:textId="77777777" w:rsidR="000F7377" w:rsidRDefault="000F7377"/>
    <w:p w14:paraId="14F2E2A1" w14:textId="77777777" w:rsidR="000F7377" w:rsidRDefault="000F7377">
      <w:r xmlns:w="http://schemas.openxmlformats.org/wordprocessingml/2006/main">
        <w:t xml:space="preserve">2ème paragraphe : Paul continue en soulignant que le salut est un don de Dieu et non quelque chose gagné par les œuvres (Éphésiens 2 : 8-9). Il précise que les croyants ne sont pas sauvés par leurs propres efforts mais plutôt grâce à l'acte de grâce de Dieu. Cela élimine toute vantardise ou pharisaïsme. Au lieu de cela, les croyants sont créés de nouveau en Jésus-Christ pour les bonnes œuvres que Dieu a préparées à l’avance pour qu’ils puissent y marcher.</w:t>
      </w:r>
    </w:p>
    <w:p w14:paraId="44ECF54F" w14:textId="77777777" w:rsidR="000F7377" w:rsidRDefault="000F7377"/>
    <w:p w14:paraId="518BA1BA" w14:textId="77777777" w:rsidR="000F7377" w:rsidRDefault="000F7377">
      <w:r xmlns:w="http://schemas.openxmlformats.org/wordprocessingml/2006/main">
        <w:t xml:space="preserve">3ème paragraphe : Le chapitre se termine avec Paul abordant la question des croyants païens qui étaient autrefois exclus de la relation d'alliance d'Israël avec Dieu (Éphésiens 2 : 11-22). Il explique comment le Christ a abattu le mur de séparation entre Juifs et Gentils, réconciliant les deux groupes en une seule nouvelle humanité. Par son sacrifice sur la croix, Jésus a apporté la paix et l'unité entre tous les croyants. Ils sont désormais concitoyens des saints et membres de la maison de Dieu fondés sur des apôtres et des prophètes avec Christ comme pierre angulaire.</w:t>
      </w:r>
    </w:p>
    <w:p w14:paraId="74C84817" w14:textId="77777777" w:rsidR="000F7377" w:rsidRDefault="000F7377"/>
    <w:p w14:paraId="42828D4C" w14:textId="77777777" w:rsidR="000F7377" w:rsidRDefault="000F7377">
      <w:r xmlns:w="http://schemas.openxmlformats.org/wordprocessingml/2006/main">
        <w:t xml:space="preserve">En résumé,</w:t>
      </w:r>
    </w:p>
    <w:p w14:paraId="257368AA" w14:textId="77777777" w:rsidR="000F7377" w:rsidRDefault="000F7377">
      <w:r xmlns:w="http://schemas.openxmlformats.org/wordprocessingml/2006/main">
        <w:t xml:space="preserve">Le chapitre deux d'Éphésiens souligne comment la grâce de Dieu transforme les croyants de la mort spirituelle à la vie par la foi en Jésus-Christ. Avant le salut, ils étaient esclaves du péché mais ont été rendus à la vie avec Christ grâce à sa miséricorde et à son amour.</w:t>
      </w:r>
    </w:p>
    <w:p w14:paraId="5783033E" w14:textId="77777777" w:rsidR="000F7377" w:rsidRDefault="000F7377">
      <w:r xmlns:w="http://schemas.openxmlformats.org/wordprocessingml/2006/main">
        <w:t xml:space="preserve">Paul souligne que le salut est un don de la grâce de Dieu, non gagné par les œuvres. Les croyants sont créés de nouveau en Christ pour les bonnes œuvres que Dieu a préparées pour eux. De plus, Paul aborde la réconciliation entre Juifs et Gentils à travers le sacrifice du Christ, éliminant les barrières et établissant la paix et l'unité entre tous les croyants.</w:t>
      </w:r>
    </w:p>
    <w:p w14:paraId="58205849" w14:textId="77777777" w:rsidR="000F7377" w:rsidRDefault="000F7377">
      <w:r xmlns:w="http://schemas.openxmlformats.org/wordprocessingml/2006/main">
        <w:t xml:space="preserve">Ce chapitre souligne la puissance de la grâce de Dieu dans le salut, l'importance de la foi sur les œuvres et l'œuvre unificatrice du Christ en rassemblant divers croyants en un seul corps en Lui.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Éphésiens 2:1 Et il vous a ressuscité, vous qui étiez morts par vos offenses et vos péchés ;</w:t>
      </w:r>
    </w:p>
    <w:p w14:paraId="5B2ECCED" w14:textId="77777777" w:rsidR="000F7377" w:rsidRDefault="000F7377"/>
    <w:p w14:paraId="2D788208" w14:textId="77777777" w:rsidR="000F7377" w:rsidRDefault="000F7377">
      <w:r xmlns:w="http://schemas.openxmlformats.org/wordprocessingml/2006/main">
        <w:t xml:space="preserve">La grâce de Dieu est disponible pour tous ceux qui l'acceptent, même pour ceux qui ont commis des erreurs.</w:t>
      </w:r>
    </w:p>
    <w:p w14:paraId="03212FE5" w14:textId="77777777" w:rsidR="000F7377" w:rsidRDefault="000F7377"/>
    <w:p w14:paraId="2B372681" w14:textId="77777777" w:rsidR="000F7377" w:rsidRDefault="000F7377">
      <w:r xmlns:w="http://schemas.openxmlformats.org/wordprocessingml/2006/main">
        <w:t xml:space="preserve">1. La grâce de Dieu : un don pour tous</w:t>
      </w:r>
    </w:p>
    <w:p w14:paraId="7DCCF32F" w14:textId="77777777" w:rsidR="000F7377" w:rsidRDefault="000F7377"/>
    <w:p w14:paraId="3A9A5E7E" w14:textId="77777777" w:rsidR="000F7377" w:rsidRDefault="000F7377">
      <w:r xmlns:w="http://schemas.openxmlformats.org/wordprocessingml/2006/main">
        <w:t xml:space="preserve">2. Un chemin de rédemption : accepter la grâce de Dieu</w:t>
      </w:r>
    </w:p>
    <w:p w14:paraId="4F27CA89" w14:textId="77777777" w:rsidR="000F7377" w:rsidRDefault="000F7377"/>
    <w:p w14:paraId="4491BD8A"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262133D2" w14:textId="77777777" w:rsidR="000F7377" w:rsidRDefault="000F7377"/>
    <w:p w14:paraId="62CDCD36" w14:textId="77777777" w:rsidR="000F7377" w:rsidRDefault="000F7377">
      <w:r xmlns:w="http://schemas.openxmlformats.org/wordprocessingml/2006/main">
        <w:t xml:space="preserve">2. Tite 3 :5-7 - Il nous a sauvés, non à cause des œuvres que nous accomplissions avec justice, mais selon sa propre miséricorde, par le bain de régénération et le renouveau du Saint-Esprit, qu'il a répandu sur nous abondamment par Jésus-Christ notre Sauveur, afin qu'étant justifiés par sa grâce, nous puissions devenir héritiers selon l'espérance de la vie éternelle.</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Éphésiens 2:2 Dans lequel vous avez marché autrefois selon le cours de ce monde, selon le prince de la puissance de l'air, l'esprit qui agit maintenant dans les enfants de la désobéissance :</w:t>
      </w:r>
    </w:p>
    <w:p w14:paraId="0BA17102" w14:textId="77777777" w:rsidR="000F7377" w:rsidRDefault="000F7377"/>
    <w:p w14:paraId="4B7915F8" w14:textId="77777777" w:rsidR="000F7377" w:rsidRDefault="000F7377">
      <w:r xmlns:w="http://schemas.openxmlformats.org/wordprocessingml/2006/main">
        <w:t xml:space="preserve">Le passage nous raconte comment, dans le passé, les gens suivaient les voies du monde, telles que dictées par le prince de la puissance de l'air.</w:t>
      </w:r>
    </w:p>
    <w:p w14:paraId="7F4CA66E" w14:textId="77777777" w:rsidR="000F7377" w:rsidRDefault="000F7377"/>
    <w:p w14:paraId="3A99B3E9" w14:textId="77777777" w:rsidR="000F7377" w:rsidRDefault="000F7377">
      <w:r xmlns:w="http://schemas.openxmlformats.org/wordprocessingml/2006/main">
        <w:t xml:space="preserve">1. « La puissance de l'air : vivre au-delà des habitudes du monde »</w:t>
      </w:r>
    </w:p>
    <w:p w14:paraId="3597C57E" w14:textId="77777777" w:rsidR="000F7377" w:rsidRDefault="000F7377"/>
    <w:p w14:paraId="1A803011" w14:textId="77777777" w:rsidR="000F7377" w:rsidRDefault="000F7377">
      <w:r xmlns:w="http://schemas.openxmlformats.org/wordprocessingml/2006/main">
        <w:t xml:space="preserve">2. « Se libérer du prince de la puissance de l’air »</w:t>
      </w:r>
    </w:p>
    <w:p w14:paraId="42C0C5FB" w14:textId="77777777" w:rsidR="000F7377" w:rsidRDefault="000F7377"/>
    <w:p w14:paraId="787804CC" w14:textId="77777777" w:rsidR="000F7377" w:rsidRDefault="000F7377">
      <w:r xmlns:w="http://schemas.openxmlformats.org/wordprocessingml/2006/main">
        <w:t xml:space="preserve">1. Romains 12 :2 – « Et ne vous conformez pas à ce monde ; mais soyez transformés par le renouvellement de votre intelligence, afin de prouver quelle est la volonté bonne, agréable et parfaite de Dieu. »</w:t>
      </w:r>
    </w:p>
    <w:p w14:paraId="2F5D056A" w14:textId="77777777" w:rsidR="000F7377" w:rsidRDefault="000F7377"/>
    <w:p w14:paraId="1EA57E5D" w14:textId="77777777" w:rsidR="000F7377" w:rsidRDefault="000F7377">
      <w:r xmlns:w="http://schemas.openxmlformats.org/wordprocessingml/2006/main">
        <w:t xml:space="preserve">2. Galates 5 :16-17 – « Voici donc ce que je dis : Marchez selon l’Esprit, et vous n’accomplirez pas les convoitises de la chair. Car la chair convoite contre l’Esprit, et l’Esprit contre la chair : et celles-ci sont contraires. l'un à l'autre : afin que vous ne puissiez pas faire ce que vous voudriez.</w:t>
      </w:r>
    </w:p>
    <w:p w14:paraId="4DED7ADE" w14:textId="77777777" w:rsidR="000F7377" w:rsidRDefault="000F7377"/>
    <w:p w14:paraId="2A8F829F" w14:textId="77777777" w:rsidR="000F7377" w:rsidRDefault="000F7377">
      <w:r xmlns:w="http://schemas.openxmlformats.org/wordprocessingml/2006/main">
        <w:t xml:space="preserve">Éphésiens 2:3 Entre eux aussi, nous avons tous eu autrefois notre conversation dans les convoitises de notre chair, accomplissant les désirs de la chair et de l'esprit ; et étaient par nature des enfants de la colère, comme les autres.</w:t>
      </w:r>
    </w:p>
    <w:p w14:paraId="5E92DDC9" w14:textId="77777777" w:rsidR="000F7377" w:rsidRDefault="000F7377"/>
    <w:p w14:paraId="4353418F" w14:textId="77777777" w:rsidR="000F7377" w:rsidRDefault="000F7377">
      <w:r xmlns:w="http://schemas.openxmlformats.org/wordprocessingml/2006/main">
        <w:t xml:space="preserve">Nous vivions tous autrefois dans des désirs pécheurs, accomplissant nos propres désirs et affrontant la colère de Dieu.</w:t>
      </w:r>
    </w:p>
    <w:p w14:paraId="6C06E71C" w14:textId="77777777" w:rsidR="000F7377" w:rsidRDefault="000F7377"/>
    <w:p w14:paraId="5FDD070B" w14:textId="77777777" w:rsidR="000F7377" w:rsidRDefault="000F7377">
      <w:r xmlns:w="http://schemas.openxmlformats.org/wordprocessingml/2006/main">
        <w:t xml:space="preserve">1. La miséricorde et la grâce de Dieu face à notre nature pécheresse</w:t>
      </w:r>
    </w:p>
    <w:p w14:paraId="3D642429" w14:textId="77777777" w:rsidR="000F7377" w:rsidRDefault="000F7377"/>
    <w:p w14:paraId="45CC19B4" w14:textId="77777777" w:rsidR="000F7377" w:rsidRDefault="000F7377">
      <w:r xmlns:w="http://schemas.openxmlformats.org/wordprocessingml/2006/main">
        <w:t xml:space="preserve">2. L'importance de la repentance et de la foi en Jésus</w:t>
      </w:r>
    </w:p>
    <w:p w14:paraId="4202DBF1" w14:textId="77777777" w:rsidR="000F7377" w:rsidRDefault="000F7377"/>
    <w:p w14:paraId="02BC8652" w14:textId="77777777" w:rsidR="000F7377" w:rsidRDefault="000F7377">
      <w:r xmlns:w="http://schemas.openxmlformats.org/wordprocessingml/2006/main">
        <w:t xml:space="preserve">1. Romains 3 :23-24 – Car tous ont péché et sont privés de la gloire de Dieu, étant justifiés gratuitement par </w:t>
      </w:r>
      <w:r xmlns:w="http://schemas.openxmlformats.org/wordprocessingml/2006/main">
        <w:lastRenderedPageBreak xmlns:w="http://schemas.openxmlformats.org/wordprocessingml/2006/main"/>
      </w:r>
      <w:r xmlns:w="http://schemas.openxmlformats.org/wordprocessingml/2006/main">
        <w:t xml:space="preserve">sa grâce par la rédemption qui est en Jésus-Christ.</w:t>
      </w:r>
    </w:p>
    <w:p w14:paraId="15799C22" w14:textId="77777777" w:rsidR="000F7377" w:rsidRDefault="000F7377"/>
    <w:p w14:paraId="75677B80" w14:textId="77777777" w:rsidR="000F7377" w:rsidRDefault="000F7377">
      <w:r xmlns:w="http://schemas.openxmlformats.org/wordprocessingml/2006/main">
        <w:t xml:space="preserve">2. 1 Jean 1 :9 – Si nous confessons nos péchés, Il est fidèle et juste pour nous les pardonner et pour nous purifier de toute injustice.</w:t>
      </w:r>
    </w:p>
    <w:p w14:paraId="1DF9C25B" w14:textId="77777777" w:rsidR="000F7377" w:rsidRDefault="000F7377"/>
    <w:p w14:paraId="11A1E36B" w14:textId="77777777" w:rsidR="000F7377" w:rsidRDefault="000F7377">
      <w:r xmlns:w="http://schemas.openxmlformats.org/wordprocessingml/2006/main">
        <w:t xml:space="preserve">Éphésiens 2:4 Mais Dieu, qui est riche en miséricorde, à cause du grand amour avec lequel il nous a aimés,</w:t>
      </w:r>
    </w:p>
    <w:p w14:paraId="0A9E48DB" w14:textId="77777777" w:rsidR="000F7377" w:rsidRDefault="000F7377"/>
    <w:p w14:paraId="755DA9E2" w14:textId="77777777" w:rsidR="000F7377" w:rsidRDefault="000F7377">
      <w:r xmlns:w="http://schemas.openxmlformats.org/wordprocessingml/2006/main">
        <w:t xml:space="preserve">Le grand amour et la miséricorde de Dieu nous apportent le salut.</w:t>
      </w:r>
    </w:p>
    <w:p w14:paraId="254B4960" w14:textId="77777777" w:rsidR="000F7377" w:rsidRDefault="000F7377"/>
    <w:p w14:paraId="544AAE88" w14:textId="77777777" w:rsidR="000F7377" w:rsidRDefault="000F7377">
      <w:r xmlns:w="http://schemas.openxmlformats.org/wordprocessingml/2006/main">
        <w:t xml:space="preserve">1. « La miséricorde et l'amour de Dieu : notre salut »</w:t>
      </w:r>
    </w:p>
    <w:p w14:paraId="50167C42" w14:textId="77777777" w:rsidR="000F7377" w:rsidRDefault="000F7377"/>
    <w:p w14:paraId="09A9DC8D" w14:textId="77777777" w:rsidR="000F7377" w:rsidRDefault="000F7377">
      <w:r xmlns:w="http://schemas.openxmlformats.org/wordprocessingml/2006/main">
        <w:t xml:space="preserve">2. "Grand est l'Amour du Seigneur"</w:t>
      </w:r>
    </w:p>
    <w:p w14:paraId="547EC844" w14:textId="77777777" w:rsidR="000F7377" w:rsidRDefault="000F7377"/>
    <w:p w14:paraId="1ED5B7A4" w14:textId="77777777" w:rsidR="000F7377" w:rsidRDefault="000F7377">
      <w:r xmlns:w="http://schemas.openxmlformats.org/wordprocessingml/2006/main">
        <w:t xml:space="preserve">1. Romains 5 :8 – Mais Dieu montre son amour pour nous en ce sens que, alors que nous étions encore pécheurs, Christ est mort pour nous.</w:t>
      </w:r>
    </w:p>
    <w:p w14:paraId="07F2C761" w14:textId="77777777" w:rsidR="000F7377" w:rsidRDefault="000F7377"/>
    <w:p w14:paraId="07D77B94" w14:textId="77777777" w:rsidR="000F7377" w:rsidRDefault="000F7377">
      <w:r xmlns:w="http://schemas.openxmlformats.org/wordprocessingml/2006/main">
        <w:t xml:space="preserve">2. 1 Jean 4 :19 – Nous aimons parce qu’il nous a aimés le premier.</w:t>
      </w:r>
    </w:p>
    <w:p w14:paraId="70AC9E1A" w14:textId="77777777" w:rsidR="000F7377" w:rsidRDefault="000F7377"/>
    <w:p w14:paraId="293A3446" w14:textId="77777777" w:rsidR="000F7377" w:rsidRDefault="000F7377">
      <w:r xmlns:w="http://schemas.openxmlformats.org/wordprocessingml/2006/main">
        <w:t xml:space="preserve">Éphésiens 2 : 5 Même lorsque nous étions morts dans nos péchés, il nous a rendu la vie avec Christ (c'est par la grâce que vous êtes sauvés ;)</w:t>
      </w:r>
    </w:p>
    <w:p w14:paraId="38F41967" w14:textId="77777777" w:rsidR="000F7377" w:rsidRDefault="000F7377"/>
    <w:p w14:paraId="077F5233" w14:textId="77777777" w:rsidR="000F7377" w:rsidRDefault="000F7377">
      <w:r xmlns:w="http://schemas.openxmlformats.org/wordprocessingml/2006/main">
        <w:t xml:space="preserve">Dieu nous a sauvés par sa grâce, même lorsque nous étions morts dans nos péchés.</w:t>
      </w:r>
    </w:p>
    <w:p w14:paraId="3A811078" w14:textId="77777777" w:rsidR="000F7377" w:rsidRDefault="000F7377"/>
    <w:p w14:paraId="0461B04D" w14:textId="77777777" w:rsidR="000F7377" w:rsidRDefault="000F7377">
      <w:r xmlns:w="http://schemas.openxmlformats.org/wordprocessingml/2006/main">
        <w:t xml:space="preserve">1. La grâce incroyable de Dieu : comment l'amour inconditionnel de Dieu nous a sauvés de nos péchés</w:t>
      </w:r>
    </w:p>
    <w:p w14:paraId="32B5323F" w14:textId="77777777" w:rsidR="000F7377" w:rsidRDefault="000F7377"/>
    <w:p w14:paraId="6C555E2C" w14:textId="77777777" w:rsidR="000F7377" w:rsidRDefault="000F7377">
      <w:r xmlns:w="http://schemas.openxmlformats.org/wordprocessingml/2006/main">
        <w:t xml:space="preserve">2. Le pouvoir vivifiant de la grâce : expérimenter une nouvelle vie en Christ</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6 :23 ??? </w:t>
      </w:r>
      <w:r xmlns:w="http://schemas.openxmlformats.org/wordprocessingml/2006/main">
        <w:rPr>
          <w:rFonts w:ascii="맑은 고딕 Semilight" w:hAnsi="맑은 고딕 Semilight"/>
        </w:rPr>
        <w:t xml:space="preserve">쏤 </w:t>
      </w:r>
      <w:r xmlns:w="http://schemas.openxmlformats.org/wordprocessingml/2006/main">
        <w:t xml:space="preserve">ou le salaire du péché, c'est la mort, mais le don gratuit de Dieu, c'est la vie éternelle en Jésus-Christ notre Seigneur.</w:t>
      </w:r>
    </w:p>
    <w:p w14:paraId="43A06612" w14:textId="77777777" w:rsidR="000F7377" w:rsidRDefault="000F7377"/>
    <w:p w14:paraId="7B78A05E" w14:textId="77777777" w:rsidR="000F7377" w:rsidRDefault="000F7377">
      <w:r xmlns:w="http://schemas.openxmlformats.org/wordprocessingml/2006/main">
        <w:t xml:space="preserve">2. Tite 3:5 ??? Nous nous sommes </w:t>
      </w:r>
      <w:r xmlns:w="http://schemas.openxmlformats.org/wordprocessingml/2006/main">
        <w:rPr>
          <w:rFonts w:ascii="맑은 고딕 Semilight" w:hAnsi="맑은 고딕 Semilight"/>
        </w:rPr>
        <w:t xml:space="preserve">sauvés </w:t>
      </w:r>
      <w:r xmlns:w="http://schemas.openxmlformats.org/wordprocessingml/2006/main">
        <w:t xml:space="preserve">, non pas à cause des œuvres que nous avons accomplies dans la justice, mais selon sa propre miséricorde, par le lavage de la régénération et le renouveau du Saint-Esprit.</w:t>
      </w:r>
    </w:p>
    <w:p w14:paraId="5DAD4290" w14:textId="77777777" w:rsidR="000F7377" w:rsidRDefault="000F7377"/>
    <w:p w14:paraId="5ADF7770" w14:textId="77777777" w:rsidR="000F7377" w:rsidRDefault="000F7377">
      <w:r xmlns:w="http://schemas.openxmlformats.org/wordprocessingml/2006/main">
        <w:t xml:space="preserve">Éphésiens 2:6 Et il nous a ressuscités ensemble, et nous a fait asseoir ensemble dans les lieux célestes en Jésus-Christ :</w:t>
      </w:r>
    </w:p>
    <w:p w14:paraId="49F5D775" w14:textId="77777777" w:rsidR="000F7377" w:rsidRDefault="000F7377"/>
    <w:p w14:paraId="77578030" w14:textId="77777777" w:rsidR="000F7377" w:rsidRDefault="000F7377">
      <w:r xmlns:w="http://schemas.openxmlformats.org/wordprocessingml/2006/main">
        <w:t xml:space="preserve">Nous sommes tous réunis en Christ et avons une place au ciel.</w:t>
      </w:r>
    </w:p>
    <w:p w14:paraId="72DDA5B9" w14:textId="77777777" w:rsidR="000F7377" w:rsidRDefault="000F7377"/>
    <w:p w14:paraId="3C2BA6D0" w14:textId="77777777" w:rsidR="000F7377" w:rsidRDefault="000F7377">
      <w:r xmlns:w="http://schemas.openxmlformats.org/wordprocessingml/2006/main">
        <w:t xml:space="preserve">1. Le pouvoir de se rassembler en Christ</w:t>
      </w:r>
    </w:p>
    <w:p w14:paraId="71AB5619" w14:textId="77777777" w:rsidR="000F7377" w:rsidRDefault="000F7377"/>
    <w:p w14:paraId="5512E36F" w14:textId="77777777" w:rsidR="000F7377" w:rsidRDefault="000F7377">
      <w:r xmlns:w="http://schemas.openxmlformats.org/wordprocessingml/2006/main">
        <w:t xml:space="preserve">2. Assis dans les lieux célestes en Christ</w:t>
      </w:r>
    </w:p>
    <w:p w14:paraId="50ABF7F5" w14:textId="77777777" w:rsidR="000F7377" w:rsidRDefault="000F7377"/>
    <w:p w14:paraId="70545BA6" w14:textId="77777777" w:rsidR="000F7377" w:rsidRDefault="000F7377">
      <w:r xmlns:w="http://schemas.openxmlformats.org/wordprocessingml/2006/main">
        <w:t xml:space="preserve">1. Colossiens 3:1-3 ? </w:t>
      </w:r>
      <w:r xmlns:w="http://schemas.openxmlformats.org/wordprocessingml/2006/main">
        <w:rPr>
          <w:rFonts w:ascii="맑은 고딕 Semilight" w:hAnsi="맑은 고딕 Semilight"/>
        </w:rPr>
        <w:t xml:space="preserve">Si </w:t>
      </w:r>
      <w:r xmlns:w="http://schemas.openxmlformats.org/wordprocessingml/2006/main">
        <w:t xml:space="preserve">donc vous avez été ressuscités avec Christ, cherchez les choses d'en haut, là où est Christ, assis à la droite de Dieu. Fixez votre esprit sur les choses d’en haut, et non sur celles de la terre. Car vous êtes mort et votre vie est cachée avec Christ en Dieu.</w:t>
      </w:r>
    </w:p>
    <w:p w14:paraId="6F4CF3DA" w14:textId="77777777" w:rsidR="000F7377" w:rsidRDefault="000F7377"/>
    <w:p w14:paraId="7633D878" w14:textId="77777777" w:rsidR="000F7377" w:rsidRDefault="000F7377">
      <w:r xmlns:w="http://schemas.openxmlformats.org/wordprocessingml/2006/main">
        <w:t xml:space="preserve">2. Romains 8:38-39 ? </w:t>
      </w:r>
      <w:r xmlns:w="http://schemas.openxmlformats.org/wordprocessingml/2006/main">
        <w:rPr>
          <w:rFonts w:ascii="맑은 고딕 Semilight" w:hAnsi="맑은 고딕 Semilight"/>
        </w:rPr>
        <w:t xml:space="preserve">쏤 </w:t>
      </w:r>
      <w:r xmlns:w="http://schemas.openxmlformats.org/wordprocessingml/2006/main">
        <w:t xml:space="preserve">ou je suis sûr que ni la mort ni la vie, ni les anges ni les dirigeants, ni les choses présentes ni les choses à venir, ni les puissances, ni la hauteur ni la profondeur, ni rien d'autre dans toute la création, ne pourra nous séparer de l'amour de Dieu. en Jésus-Christ notre Seigneur. ??</w:t>
      </w:r>
    </w:p>
    <w:p w14:paraId="3E04718C" w14:textId="77777777" w:rsidR="000F7377" w:rsidRDefault="000F7377"/>
    <w:p w14:paraId="4B84EEBC" w14:textId="77777777" w:rsidR="000F7377" w:rsidRDefault="000F7377">
      <w:r xmlns:w="http://schemas.openxmlformats.org/wordprocessingml/2006/main">
        <w:t xml:space="preserve">Éphésiens 2:7 afin que, dans les siècles à venir, il montre l'infinie richesse de sa grâce par sa bonté envers nous par l'intermédiaire de Jésus-Christ.</w:t>
      </w:r>
    </w:p>
    <w:p w14:paraId="45C78B32" w14:textId="77777777" w:rsidR="000F7377" w:rsidRDefault="000F7377"/>
    <w:p w14:paraId="1333E265" w14:textId="77777777" w:rsidR="000F7377" w:rsidRDefault="000F7377">
      <w:r xmlns:w="http://schemas.openxmlformats.org/wordprocessingml/2006/main">
        <w:t xml:space="preserve">La grâce de Dieu nous est manifestée à travers sa bonté en Jésus-Christ.</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grâce incroyable de Dieu : réfléchir à la bonté de Dieu envers nous</w:t>
      </w:r>
    </w:p>
    <w:p w14:paraId="6D4BD570" w14:textId="77777777" w:rsidR="000F7377" w:rsidRDefault="000F7377"/>
    <w:p w14:paraId="11481D9B" w14:textId="77777777" w:rsidR="000F7377" w:rsidRDefault="000F7377">
      <w:r xmlns:w="http://schemas.openxmlformats.org/wordprocessingml/2006/main">
        <w:t xml:space="preserve">2. Les richesses excessives de la grâce de Dieu : Célébrer l'amour sans fin de Dieu pour nous</w:t>
      </w:r>
    </w:p>
    <w:p w14:paraId="16A476CA" w14:textId="77777777" w:rsidR="000F7377" w:rsidRDefault="000F7377"/>
    <w:p w14:paraId="3E6DCEB1" w14:textId="77777777" w:rsidR="000F7377" w:rsidRDefault="000F7377">
      <w:r xmlns:w="http://schemas.openxmlformats.org/wordprocessingml/2006/main">
        <w:t xml:space="preserve">1. Romains 5:8 ? </w:t>
      </w:r>
      <w:r xmlns:w="http://schemas.openxmlformats.org/wordprocessingml/2006/main">
        <w:rPr>
          <w:rFonts w:ascii="맑은 고딕 Semilight" w:hAnsi="맑은 고딕 Semilight"/>
        </w:rPr>
        <w:t xml:space="preserve">Mais </w:t>
      </w:r>
      <w:r xmlns:w="http://schemas.openxmlformats.org/wordprocessingml/2006/main">
        <w:t xml:space="preserve">Dieu démontre son propre amour pour nous en ceci : alors que nous étions encore pécheurs, Christ est mort pour nous.</w:t>
      </w:r>
    </w:p>
    <w:p w14:paraId="159F35B1" w14:textId="77777777" w:rsidR="000F7377" w:rsidRDefault="000F7377"/>
    <w:p w14:paraId="17DB9587" w14:textId="77777777" w:rsidR="000F7377" w:rsidRDefault="000F7377">
      <w:r xmlns:w="http://schemas.openxmlformats.org/wordprocessingml/2006/main">
        <w:t xml:space="preserve">2. Tite 3:5-7 ? Nous nous sommes </w:t>
      </w:r>
      <w:r xmlns:w="http://schemas.openxmlformats.org/wordprocessingml/2006/main">
        <w:rPr>
          <w:rFonts w:ascii="맑은 고딕 Semilight" w:hAnsi="맑은 고딕 Semilight"/>
        </w:rPr>
        <w:t xml:space="preserve">sauvés </w:t>
      </w:r>
      <w:r xmlns:w="http://schemas.openxmlformats.org/wordprocessingml/2006/main">
        <w:t xml:space="preserve">, non à cause des bonnes choses que nous avions faites, mais à cause de sa miséricorde. Il a effacé nos péchés, nous donnant une nouvelle naissance et une nouvelle vie par le Saint-Esprit. Il a généreusement déversé l'Esprit sur nous par Jésus-Christ notre Sauveur.</w:t>
      </w:r>
    </w:p>
    <w:p w14:paraId="5E0427CB" w14:textId="77777777" w:rsidR="000F7377" w:rsidRDefault="000F7377"/>
    <w:p w14:paraId="60778916" w14:textId="77777777" w:rsidR="000F7377" w:rsidRDefault="000F7377">
      <w:r xmlns:w="http://schemas.openxmlformats.org/wordprocessingml/2006/main">
        <w:t xml:space="preserve">Éphésiens 2:8 Car c'est par la grâce que vous êtes sauvés par la foi ; et cela ne vient pas de vous : c'est le don de Dieu :</w:t>
      </w:r>
    </w:p>
    <w:p w14:paraId="64D2F1DF" w14:textId="77777777" w:rsidR="000F7377" w:rsidRDefault="000F7377"/>
    <w:p w14:paraId="0B95F2E6" w14:textId="77777777" w:rsidR="000F7377" w:rsidRDefault="000F7377">
      <w:r xmlns:w="http://schemas.openxmlformats.org/wordprocessingml/2006/main">
        <w:t xml:space="preserve">Le salut est un don de Dieu accordé aux croyants par la grâce et la foi.</w:t>
      </w:r>
    </w:p>
    <w:p w14:paraId="129410D6" w14:textId="77777777" w:rsidR="000F7377" w:rsidRDefault="000F7377"/>
    <w:p w14:paraId="5556ACD2" w14:textId="77777777" w:rsidR="000F7377" w:rsidRDefault="000F7377">
      <w:r xmlns:w="http://schemas.openxmlformats.org/wordprocessingml/2006/main">
        <w:t xml:space="preserve">1. Le pouvoir de la grâce : comment la foi en Dieu apporte le salut</w:t>
      </w:r>
    </w:p>
    <w:p w14:paraId="7930CE46" w14:textId="77777777" w:rsidR="000F7377" w:rsidRDefault="000F7377"/>
    <w:p w14:paraId="60665966" w14:textId="77777777" w:rsidR="000F7377" w:rsidRDefault="000F7377">
      <w:r xmlns:w="http://schemas.openxmlformats.org/wordprocessingml/2006/main">
        <w:t xml:space="preserve">2. L’indignité de l’homme : recevoir le don du salut de Dieu</w:t>
      </w:r>
    </w:p>
    <w:p w14:paraId="51809591" w14:textId="77777777" w:rsidR="000F7377" w:rsidRDefault="000F7377"/>
    <w:p w14:paraId="4CF6AAA6" w14:textId="77777777" w:rsidR="000F7377" w:rsidRDefault="000F7377">
      <w:r xmlns:w="http://schemas.openxmlformats.org/wordprocessingml/2006/main">
        <w:t xml:space="preserve">1. Tite 3:5 - Non pas à cause des œuvres de justice que nous avons faites, mais selon sa miséricorde, il nous a sauvés, par le lavage de la régénération et le renouvellement du Saint-Esprit ;</w:t>
      </w:r>
    </w:p>
    <w:p w14:paraId="2DFD8D61" w14:textId="77777777" w:rsidR="000F7377" w:rsidRDefault="000F7377"/>
    <w:p w14:paraId="73258B5E" w14:textId="77777777" w:rsidR="000F7377" w:rsidRDefault="000F7377">
      <w:r xmlns:w="http://schemas.openxmlformats.org/wordprocessingml/2006/main">
        <w:t xml:space="preserve">2. Romains 10 : 9 - Si tu confesses de ta bouche le Seigneur Jésus, et si tu crois dans ton cœur que Dieu l'a ressuscité des morts, tu seras sauvé.</w:t>
      </w:r>
    </w:p>
    <w:p w14:paraId="026079C8" w14:textId="77777777" w:rsidR="000F7377" w:rsidRDefault="000F7377"/>
    <w:p w14:paraId="4A2C9F09" w14:textId="77777777" w:rsidR="000F7377" w:rsidRDefault="000F7377">
      <w:r xmlns:w="http://schemas.openxmlformats.org/wordprocessingml/2006/main">
        <w:t xml:space="preserve">Éphésiens 2:9 Non pas à cause des œuvres, afin que personne ne se glorifie.</w:t>
      </w:r>
    </w:p>
    <w:p w14:paraId="2CDDEAA6" w14:textId="77777777" w:rsidR="000F7377" w:rsidRDefault="000F7377"/>
    <w:p w14:paraId="587FACA2" w14:textId="77777777" w:rsidR="000F7377" w:rsidRDefault="000F7377">
      <w:r xmlns:w="http://schemas.openxmlformats.org/wordprocessingml/2006/main">
        <w:t xml:space="preserve">Le salut de Dieu ne dépend pas de nos œuvres, de sorte que personne ne peut s'en vanter.</w:t>
      </w:r>
    </w:p>
    <w:p w14:paraId="350EA3E2" w14:textId="77777777" w:rsidR="000F7377" w:rsidRDefault="000F7377"/>
    <w:p w14:paraId="0DB1F790" w14:textId="77777777" w:rsidR="000F7377" w:rsidRDefault="000F7377">
      <w:r xmlns:w="http://schemas.openxmlformats.org/wordprocessingml/2006/main">
        <w:t xml:space="preserve">1 : Nos œuvres ne pourront jamais nous sauver, car seule la grâce de Dieu peut nous sauver.</w:t>
      </w:r>
    </w:p>
    <w:p w14:paraId="7F72F659" w14:textId="77777777" w:rsidR="000F7377" w:rsidRDefault="000F7377"/>
    <w:p w14:paraId="7861A685" w14:textId="77777777" w:rsidR="000F7377" w:rsidRDefault="000F7377">
      <w:r xmlns:w="http://schemas.openxmlformats.org/wordprocessingml/2006/main">
        <w:t xml:space="preserve">2 : L'orgueil ne nous sauvera pas, car nous devons faire confiance à la bonté du Seigneur pour notre salut.</w:t>
      </w:r>
    </w:p>
    <w:p w14:paraId="553E35A0" w14:textId="77777777" w:rsidR="000F7377" w:rsidRDefault="000F7377"/>
    <w:p w14:paraId="4E9C17F6" w14:textId="77777777" w:rsidR="000F7377" w:rsidRDefault="000F7377">
      <w:r xmlns:w="http://schemas.openxmlformats.org/wordprocessingml/2006/main">
        <w:t xml:space="preserve">1 : Romains 3 :20-24 – Personne ne sera déclaré juste aux yeux de Dieu s’il observe la loi ; c’est plutôt grâce à la loi que nous devenons conscients de notre péché.</w:t>
      </w:r>
    </w:p>
    <w:p w14:paraId="5550143A" w14:textId="77777777" w:rsidR="000F7377" w:rsidRDefault="000F7377"/>
    <w:p w14:paraId="7C24E96E" w14:textId="77777777" w:rsidR="000F7377" w:rsidRDefault="000F7377">
      <w:r xmlns:w="http://schemas.openxmlformats.org/wordprocessingml/2006/main">
        <w:t xml:space="preserve">2 : Tite 3 :5-7 – Il nous a sauvés, non à cause des bonnes choses que nous avions faites, mais à cause de sa miséricorde. Il nous a sauvés par le lavage de la renaissance et du renouveau par le Saint-Esprit.</w:t>
      </w:r>
    </w:p>
    <w:p w14:paraId="2F1C2489" w14:textId="77777777" w:rsidR="000F7377" w:rsidRDefault="000F7377"/>
    <w:p w14:paraId="65B2741C" w14:textId="77777777" w:rsidR="000F7377" w:rsidRDefault="000F7377">
      <w:r xmlns:w="http://schemas.openxmlformats.org/wordprocessingml/2006/main">
        <w:t xml:space="preserve">Éphésiens 2:10 Car nous sommes son ouvrage, créés en Jésus-Christ pour les bonnes œuvres que Dieu a d'avance ordonnées, pour que nous marchions dans elles.</w:t>
      </w:r>
    </w:p>
    <w:p w14:paraId="0A1D35EF" w14:textId="77777777" w:rsidR="000F7377" w:rsidRDefault="000F7377"/>
    <w:p w14:paraId="1DAACA8C" w14:textId="77777777" w:rsidR="000F7377" w:rsidRDefault="000F7377">
      <w:r xmlns:w="http://schemas.openxmlformats.org/wordprocessingml/2006/main">
        <w:t xml:space="preserve">Nous sommes l'œuvre de Dieu, créés pour accomplir les bonnes œuvres qu'il a préparées pour nous.</w:t>
      </w:r>
    </w:p>
    <w:p w14:paraId="3C292398" w14:textId="77777777" w:rsidR="000F7377" w:rsidRDefault="000F7377"/>
    <w:p w14:paraId="114743AE" w14:textId="77777777" w:rsidR="000F7377" w:rsidRDefault="000F7377">
      <w:r xmlns:w="http://schemas.openxmlformats.org/wordprocessingml/2006/main">
        <w:t xml:space="preserve">1. Marcher dans les bonnes œuvres préparées pour nous</w:t>
      </w:r>
    </w:p>
    <w:p w14:paraId="75FC2C4B" w14:textId="77777777" w:rsidR="000F7377" w:rsidRDefault="000F7377"/>
    <w:p w14:paraId="663C4164" w14:textId="77777777" w:rsidR="000F7377" w:rsidRDefault="000F7377">
      <w:r xmlns:w="http://schemas.openxmlformats.org/wordprocessingml/2006/main">
        <w:t xml:space="preserve">2. Comprendre notre appel en tant qu'œuvre de Dieu</w:t>
      </w:r>
    </w:p>
    <w:p w14:paraId="30A574D1" w14:textId="77777777" w:rsidR="000F7377" w:rsidRDefault="000F7377"/>
    <w:p w14:paraId="567F4772" w14:textId="77777777" w:rsidR="000F7377" w:rsidRDefault="000F7377">
      <w:r xmlns:w="http://schemas.openxmlformats.org/wordprocessingml/2006/main">
        <w:t xml:space="preserve">1. Jean 15:16 - "Vous ne m'avez pas choisi, mais je vous ai choisi et je vous ai établi afin que vous alliez porter du fruit ? </w:t>
      </w:r>
      <w:r xmlns:w="http://schemas.openxmlformats.org/wordprocessingml/2006/main">
        <w:rPr>
          <w:rFonts w:ascii="맑은 고딕 Semilight" w:hAnsi="맑은 고딕 Semilight"/>
        </w:rPr>
        <w:t xml:space="preserve">봣 </w:t>
      </w:r>
      <w:r xmlns:w="http://schemas.openxmlformats.org/wordprocessingml/2006/main">
        <w:t xml:space="preserve">un résultat qui durera ? </w:t>
      </w:r>
      <w:r xmlns:w="http://schemas.openxmlformats.org/wordprocessingml/2006/main">
        <w:rPr>
          <w:rFonts w:ascii="맑은 고딕 Semilight" w:hAnsi="맑은 고딕 Semilight"/>
        </w:rPr>
        <w:t xml:space="preserve">봞 </w:t>
      </w:r>
      <w:r xmlns:w="http://schemas.openxmlformats.org/wordprocessingml/2006/main">
        <w:t xml:space="preserve">et afin que tout ce que vous demanderez en mon nom, le Père vous le donnera toi."</w:t>
      </w:r>
    </w:p>
    <w:p w14:paraId="6BE4D23A" w14:textId="77777777" w:rsidR="000F7377" w:rsidRDefault="000F7377"/>
    <w:p w14:paraId="4461F7E7" w14:textId="77777777" w:rsidR="000F7377" w:rsidRDefault="000F7377">
      <w:r xmlns:w="http://schemas.openxmlformats.org/wordprocessingml/2006/main">
        <w:t xml:space="preserve">2. Romains 12 : 2 - « Ne vous conformez pas à ce monde, mais soyez transformés par le renouvellement de votre </w:t>
      </w:r>
      <w:r xmlns:w="http://schemas.openxmlformats.org/wordprocessingml/2006/main">
        <w:lastRenderedPageBreak xmlns:w="http://schemas.openxmlformats.org/wordprocessingml/2006/main"/>
      </w:r>
      <w:r xmlns:w="http://schemas.openxmlformats.org/wordprocessingml/2006/main">
        <w:t xml:space="preserve">esprit, afin qu'en les éprouvant vous puissiez discerner quelle est la volonté de Dieu, ce qui est bon, ce qui est agréable et ce qui est parfait. »</w:t>
      </w:r>
    </w:p>
    <w:p w14:paraId="7D702411" w14:textId="77777777" w:rsidR="000F7377" w:rsidRDefault="000F7377"/>
    <w:p w14:paraId="5224A77F" w14:textId="77777777" w:rsidR="000F7377" w:rsidRDefault="000F7377">
      <w:r xmlns:w="http://schemas.openxmlformats.org/wordprocessingml/2006/main">
        <w:t xml:space="preserve">Éphésiens 2:11 C'est pourquoi rappelez-vous que vous étiez autrefois des Gentils dans la chair, appelés incirconcis par ce qu'on appelle circoncision dans la chair faite de main ;</w:t>
      </w:r>
    </w:p>
    <w:p w14:paraId="633A8EC6" w14:textId="77777777" w:rsidR="000F7377" w:rsidRDefault="000F7377"/>
    <w:p w14:paraId="58842163" w14:textId="77777777" w:rsidR="000F7377" w:rsidRDefault="000F7377">
      <w:r xmlns:w="http://schemas.openxmlformats.org/wordprocessingml/2006/main">
        <w:t xml:space="preserve">Paul rappelle aux Éphésiens qu’ils étaient des Gentils et qu’ils étaient appelés incirconcis par ceux qui étaient circoncis dans la chair.</w:t>
      </w:r>
    </w:p>
    <w:p w14:paraId="6001BC8A" w14:textId="77777777" w:rsidR="000F7377" w:rsidRDefault="000F7377"/>
    <w:p w14:paraId="3DAAD15A" w14:textId="77777777" w:rsidR="000F7377" w:rsidRDefault="000F7377">
      <w:r xmlns:w="http://schemas.openxmlformats.org/wordprocessingml/2006/main">
        <w:t xml:space="preserve">1. Le pouvoir du souvenir</w:t>
      </w:r>
    </w:p>
    <w:p w14:paraId="5D2E2DA7" w14:textId="77777777" w:rsidR="000F7377" w:rsidRDefault="000F7377"/>
    <w:p w14:paraId="4F9A5634" w14:textId="77777777" w:rsidR="000F7377" w:rsidRDefault="000F7377">
      <w:r xmlns:w="http://schemas.openxmlformats.org/wordprocessingml/2006/main">
        <w:t xml:space="preserve">2. L'importance de la circoncision</w:t>
      </w:r>
    </w:p>
    <w:p w14:paraId="6EE9F05D" w14:textId="77777777" w:rsidR="000F7377" w:rsidRDefault="000F7377"/>
    <w:p w14:paraId="1FB71A12" w14:textId="77777777" w:rsidR="000F7377" w:rsidRDefault="000F7377">
      <w:r xmlns:w="http://schemas.openxmlformats.org/wordprocessingml/2006/main">
        <w:t xml:space="preserve">1. Deutéronome 30 : 19 – « J’appelle le ciel et la terre à témoigner aujourd’hui contre vous, que j’ai mis devant vous la vie et la mort, la bénédiction et la malédiction : choisissez donc la vie, afin que vous et votre postérité viviez. »</w:t>
      </w:r>
    </w:p>
    <w:p w14:paraId="4E6FE8CC" w14:textId="77777777" w:rsidR="000F7377" w:rsidRDefault="000F7377"/>
    <w:p w14:paraId="3642C628" w14:textId="77777777" w:rsidR="000F7377" w:rsidRDefault="000F7377">
      <w:r xmlns:w="http://schemas.openxmlformats.org/wordprocessingml/2006/main">
        <w:t xml:space="preserve">2. Romains 3 : 1-2 – « Quel avantage donc le Juif ? ou quel profit y a-t-il à la circoncision ? Dans tous les sens, principalement parce que les oracles de Dieu leur ont été confiés. »</w:t>
      </w:r>
    </w:p>
    <w:p w14:paraId="3AB8C386" w14:textId="77777777" w:rsidR="000F7377" w:rsidRDefault="000F7377"/>
    <w:p w14:paraId="5D31C119" w14:textId="77777777" w:rsidR="000F7377" w:rsidRDefault="000F7377">
      <w:r xmlns:w="http://schemas.openxmlformats.org/wordprocessingml/2006/main">
        <w:t xml:space="preserve">Éphésiens 2:12 Qu'en ce temps-là vous étiez sans Christ, étrangers à la république d'Israël et étrangers aux alliances de la promesse, sans espérance et sans Dieu dans le monde :</w:t>
      </w:r>
    </w:p>
    <w:p w14:paraId="58C9B89E" w14:textId="77777777" w:rsidR="000F7377" w:rsidRDefault="000F7377"/>
    <w:p w14:paraId="4DBC6BC0" w14:textId="77777777" w:rsidR="000F7377" w:rsidRDefault="000F7377">
      <w:r xmlns:w="http://schemas.openxmlformats.org/wordprocessingml/2006/main">
        <w:t xml:space="preserve">Nous étions autrefois sans espoir et sans Dieu, mais Dieu a fait de nous un membre de sa famille.</w:t>
      </w:r>
    </w:p>
    <w:p w14:paraId="507E833C" w14:textId="77777777" w:rsidR="000F7377" w:rsidRDefault="000F7377"/>
    <w:p w14:paraId="207D7083" w14:textId="77777777" w:rsidR="000F7377" w:rsidRDefault="000F7377">
      <w:r xmlns:w="http://schemas.openxmlformats.org/wordprocessingml/2006/main">
        <w:t xml:space="preserve">1 : L'amour et la rédemption indéfectibles de Dieu</w:t>
      </w:r>
    </w:p>
    <w:p w14:paraId="075211A8" w14:textId="77777777" w:rsidR="000F7377" w:rsidRDefault="000F7377"/>
    <w:p w14:paraId="727C191E" w14:textId="77777777" w:rsidR="000F7377" w:rsidRDefault="000F7377">
      <w:r xmlns:w="http://schemas.openxmlformats.org/wordprocessingml/2006/main">
        <w:t xml:space="preserve">2 : La puissance de l’espérance en Christ</w:t>
      </w:r>
    </w:p>
    <w:p w14:paraId="1DDC91DB" w14:textId="77777777" w:rsidR="000F7377" w:rsidRDefault="000F7377"/>
    <w:p w14:paraId="31D43F13" w14:textId="77777777" w:rsidR="000F7377" w:rsidRDefault="000F7377">
      <w:r xmlns:w="http://schemas.openxmlformats.org/wordprocessingml/2006/main">
        <w:t xml:space="preserve">1 : Romains 5:8 ? </w:t>
      </w:r>
      <w:r xmlns:w="http://schemas.openxmlformats.org/wordprocessingml/2006/main">
        <w:rPr>
          <w:rFonts w:ascii="맑은 고딕 Semilight" w:hAnsi="맑은 고딕 Semilight"/>
        </w:rPr>
        <w:t xml:space="preserve">Mais </w:t>
      </w:r>
      <w:r xmlns:w="http://schemas.openxmlformats.org/wordprocessingml/2006/main">
        <w:t xml:space="preserve">Dieu démontre son propre amour pour nous en ceci : alors que nous étions encore pécheurs, Christ est mort pour nous.</w:t>
      </w:r>
    </w:p>
    <w:p w14:paraId="36847E71" w14:textId="77777777" w:rsidR="000F7377" w:rsidRDefault="000F7377"/>
    <w:p w14:paraId="13F373EB" w14:textId="77777777" w:rsidR="000F7377" w:rsidRDefault="000F7377">
      <w:r xmlns:w="http://schemas.openxmlformats.org/wordprocessingml/2006/main">
        <w:t xml:space="preserve">2 : Ésaïe 40:31 ? </w:t>
      </w:r>
      <w:r xmlns:w="http://schemas.openxmlformats.org/wordprocessingml/2006/main">
        <w:rPr>
          <w:rFonts w:ascii="맑은 고딕 Semilight" w:hAnsi="맑은 고딕 Semilight"/>
        </w:rPr>
        <w:t xml:space="preserve">Mais </w:t>
      </w:r>
      <w:r xmlns:w="http://schemas.openxmlformats.org/wordprocessingml/2006/main">
        <w:t xml:space="preserve">ceux qui espèrent dans le Seigneur renouvelleront leurs forces. Ils s'envoleront sur des ailes comme des aigles ; ils courront et ne se lasseront pas, ils marcheront et ne s'évanouiront pas.</w:t>
      </w:r>
    </w:p>
    <w:p w14:paraId="7DB2C10E" w14:textId="77777777" w:rsidR="000F7377" w:rsidRDefault="000F7377"/>
    <w:p w14:paraId="4DA52940" w14:textId="77777777" w:rsidR="000F7377" w:rsidRDefault="000F7377">
      <w:r xmlns:w="http://schemas.openxmlformats.org/wordprocessingml/2006/main">
        <w:t xml:space="preserve">Éphésiens 2:13 Mais maintenant, en Jésus-Christ, vous qui étiez autrefois éloignés, vous êtes rapprochés par le sang de Christ.</w:t>
      </w:r>
    </w:p>
    <w:p w14:paraId="542C5D22" w14:textId="77777777" w:rsidR="000F7377" w:rsidRDefault="000F7377"/>
    <w:p w14:paraId="44FDB5DF" w14:textId="77777777" w:rsidR="000F7377" w:rsidRDefault="000F7377">
      <w:r xmlns:w="http://schemas.openxmlformats.org/wordprocessingml/2006/main">
        <w:t xml:space="preserve">Dieu nous a rendus proches de Lui par le sacrifice de Jésus.</w:t>
      </w:r>
    </w:p>
    <w:p w14:paraId="543701A7" w14:textId="77777777" w:rsidR="000F7377" w:rsidRDefault="000F7377"/>
    <w:p w14:paraId="5D47551C" w14:textId="77777777" w:rsidR="000F7377" w:rsidRDefault="000F7377">
      <w:r xmlns:w="http://schemas.openxmlformats.org/wordprocessingml/2006/main">
        <w:t xml:space="preserve">1 : Quel est le coût de la réconciliation ?</w:t>
      </w:r>
    </w:p>
    <w:p w14:paraId="1498ED2A" w14:textId="77777777" w:rsidR="000F7377" w:rsidRDefault="000F7377"/>
    <w:p w14:paraId="49CF1D81" w14:textId="77777777" w:rsidR="000F7377" w:rsidRDefault="000F7377">
      <w:r xmlns:w="http://schemas.openxmlformats.org/wordprocessingml/2006/main">
        <w:t xml:space="preserve">2 : La puissance de la croix : comment Jésus nous unit à Dieu</w:t>
      </w:r>
    </w:p>
    <w:p w14:paraId="29ABAF03" w14:textId="77777777" w:rsidR="000F7377" w:rsidRDefault="000F7377"/>
    <w:p w14:paraId="3A65D511" w14:textId="77777777" w:rsidR="000F7377" w:rsidRDefault="000F7377">
      <w:r xmlns:w="http://schemas.openxmlformats.org/wordprocessingml/2006/main">
        <w:t xml:space="preserve">1 : Romains 5 :8-9 – Mais Dieu démontre son propre amour pour nous en ceci : alors que nous étions encore pécheurs, Christ est mort pour nous.</w:t>
      </w:r>
    </w:p>
    <w:p w14:paraId="6FABB1E2" w14:textId="77777777" w:rsidR="000F7377" w:rsidRDefault="000F7377"/>
    <w:p w14:paraId="28D41A99" w14:textId="77777777" w:rsidR="000F7377" w:rsidRDefault="000F7377">
      <w:r xmlns:w="http://schemas.openxmlformats.org/wordprocessingml/2006/main">
        <w:t xml:space="preserve">2 : Colossiens 1 :20-22 – Et par lui de se réconcilier toutes choses, soit sur la terre, soit dans le ciel, faisant la paix par le sang de sa croix.</w:t>
      </w:r>
    </w:p>
    <w:p w14:paraId="6C0D1DD8" w14:textId="77777777" w:rsidR="000F7377" w:rsidRDefault="000F7377"/>
    <w:p w14:paraId="4E3EE57F" w14:textId="77777777" w:rsidR="000F7377" w:rsidRDefault="000F7377">
      <w:r xmlns:w="http://schemas.openxmlformats.org/wordprocessingml/2006/main">
        <w:t xml:space="preserve">Éphésiens 2:14 Car il est notre paix, lui qui a fait tous deux un, et qui a démoli le mur de séparation entre nous ;</w:t>
      </w:r>
    </w:p>
    <w:p w14:paraId="5DF7270E" w14:textId="77777777" w:rsidR="000F7377" w:rsidRDefault="000F7377"/>
    <w:p w14:paraId="6DA22FD5" w14:textId="77777777" w:rsidR="000F7377" w:rsidRDefault="000F7377">
      <w:r xmlns:w="http://schemas.openxmlformats.org/wordprocessingml/2006/main">
        <w:t xml:space="preserve">Le passage souligne que Jésus est notre paix et a brisé le mur de division entre nous.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L'unité à travers Jésus</w:t>
      </w:r>
    </w:p>
    <w:p w14:paraId="7C51B98F" w14:textId="77777777" w:rsidR="000F7377" w:rsidRDefault="000F7377"/>
    <w:p w14:paraId="6648AA43" w14:textId="77777777" w:rsidR="000F7377" w:rsidRDefault="000F7377">
      <w:r xmlns:w="http://schemas.openxmlformats.org/wordprocessingml/2006/main">
        <w:t xml:space="preserve">2. Le pouvoir de Jésus pour surmonter la division</w:t>
      </w:r>
    </w:p>
    <w:p w14:paraId="0CB8C6B4" w14:textId="77777777" w:rsidR="000F7377" w:rsidRDefault="000F7377"/>
    <w:p w14:paraId="27AB8C42" w14:textId="77777777" w:rsidR="000F7377" w:rsidRDefault="000F7377">
      <w:r xmlns:w="http://schemas.openxmlformats.org/wordprocessingml/2006/main">
        <w:t xml:space="preserve">1. Romains 5 : 1-2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14:paraId="7B308189" w14:textId="77777777" w:rsidR="000F7377" w:rsidRDefault="000F7377"/>
    <w:p w14:paraId="0EE66281" w14:textId="77777777" w:rsidR="000F7377" w:rsidRDefault="000F7377">
      <w:r xmlns:w="http://schemas.openxmlformats.org/wordprocessingml/2006/main">
        <w:t xml:space="preserve">2. Colossiens 3 :14-15 - Et par-dessus tout, revêtez l'amour, qui lie tout ensemble dans une parfaite harmonie. Et que la paix du Christ règne dans vos cœurs, à laquelle vous avez été appelés en un seul corps. Et soyez reconnaissant.</w:t>
      </w:r>
    </w:p>
    <w:p w14:paraId="375D9A8C" w14:textId="77777777" w:rsidR="000F7377" w:rsidRDefault="000F7377"/>
    <w:p w14:paraId="1CFEC2BB" w14:textId="77777777" w:rsidR="000F7377" w:rsidRDefault="000F7377">
      <w:r xmlns:w="http://schemas.openxmlformats.org/wordprocessingml/2006/main">
        <w:t xml:space="preserve">Éphésiens 2:15 Ayant aboli dans sa chair l'inimitié, même la loi des commandements contenus dans les ordonnances ; pour faire en lui-même de deux un seul homme nouveau, faisant ainsi la paix ;</w:t>
      </w:r>
    </w:p>
    <w:p w14:paraId="7481398D" w14:textId="77777777" w:rsidR="000F7377" w:rsidRDefault="000F7377"/>
    <w:p w14:paraId="1C89CA37" w14:textId="77777777" w:rsidR="000F7377" w:rsidRDefault="000F7377">
      <w:r xmlns:w="http://schemas.openxmlformats.org/wordprocessingml/2006/main">
        <w:t xml:space="preserve">Jésus a aboli la loi des commandements et a établi la paix entre Juifs et Gentils en créant un nouvel homme.</w:t>
      </w:r>
    </w:p>
    <w:p w14:paraId="6D1F5A59" w14:textId="77777777" w:rsidR="000F7377" w:rsidRDefault="000F7377"/>
    <w:p w14:paraId="66D9F547" w14:textId="77777777" w:rsidR="000F7377" w:rsidRDefault="000F7377">
      <w:r xmlns:w="http://schemas.openxmlformats.org/wordprocessingml/2006/main">
        <w:t xml:space="preserve">1 : Jésus a brisé les murs de l’hostilité et de la division entre les groupes raciaux et ethniques en créant un nouvel homme.</w:t>
      </w:r>
    </w:p>
    <w:p w14:paraId="52A382D4" w14:textId="77777777" w:rsidR="000F7377" w:rsidRDefault="000F7377"/>
    <w:p w14:paraId="65DED747" w14:textId="77777777" w:rsidR="000F7377" w:rsidRDefault="000F7377">
      <w:r xmlns:w="http://schemas.openxmlformats.org/wordprocessingml/2006/main">
        <w:t xml:space="preserve">2 : Jésus a apporté la paix en abolissant la loi des commandements et en unifiant tous les peuples sous une nouvelle alliance.</w:t>
      </w:r>
    </w:p>
    <w:p w14:paraId="30F5BDF3" w14:textId="77777777" w:rsidR="000F7377" w:rsidRDefault="000F7377"/>
    <w:p w14:paraId="5E84D01E" w14:textId="77777777" w:rsidR="000F7377" w:rsidRDefault="000F7377">
      <w:r xmlns:w="http://schemas.openxmlformats.org/wordprocessingml/2006/main">
        <w:t xml:space="preserve">1 : Galates 3 :26-28 – Car vous êtes tous enfants de Dieu par la foi en Jésus-Christ. Car tous ceux d’entre vous qui ont été baptisés en Christ ont revêtu Christ. Il n’y a ni Juif ni Grec, il n’y a ni esclave ni libre, il n’y a ni mâle ni femelle : car vous êtes tous un en Jésus-Christ.</w:t>
      </w:r>
    </w:p>
    <w:p w14:paraId="2830FB9F" w14:textId="77777777" w:rsidR="000F7377" w:rsidRDefault="000F7377"/>
    <w:p w14:paraId="7A31CBBD" w14:textId="77777777" w:rsidR="000F7377" w:rsidRDefault="000F7377">
      <w:r xmlns:w="http://schemas.openxmlformats.org/wordprocessingml/2006/main">
        <w:t xml:space="preserve">2 : Colossiens 3 :11 – Là où il n’y a ni Grec ni Juif, circoncis ni incirconcis, Barbare, </w:t>
      </w:r>
      <w:r xmlns:w="http://schemas.openxmlformats.org/wordprocessingml/2006/main">
        <w:lastRenderedPageBreak xmlns:w="http://schemas.openxmlformats.org/wordprocessingml/2006/main"/>
      </w:r>
      <w:r xmlns:w="http://schemas.openxmlformats.org/wordprocessingml/2006/main">
        <w:t xml:space="preserve">Scythe, esclave ni libre : mais Christ est tout, et en tous.</w:t>
      </w:r>
    </w:p>
    <w:p w14:paraId="63620EB7" w14:textId="77777777" w:rsidR="000F7377" w:rsidRDefault="000F7377"/>
    <w:p w14:paraId="43DB6277" w14:textId="77777777" w:rsidR="000F7377" w:rsidRDefault="000F7377">
      <w:r xmlns:w="http://schemas.openxmlformats.org/wordprocessingml/2006/main">
        <w:t xml:space="preserve">Éphésiens 2:16 Et afin qu'il puisse les réconcilier tous deux avec Dieu en un seul corps par la croix, après avoir ainsi tué l'inimitié :</w:t>
      </w:r>
    </w:p>
    <w:p w14:paraId="525D3CDB" w14:textId="77777777" w:rsidR="000F7377" w:rsidRDefault="000F7377"/>
    <w:p w14:paraId="5DF47E4A" w14:textId="77777777" w:rsidR="000F7377" w:rsidRDefault="000F7377">
      <w:r xmlns:w="http://schemas.openxmlformats.org/wordprocessingml/2006/main">
        <w:t xml:space="preserve">Le Christ a réconcilié les Juifs et les Gentils avec Dieu en un seul corps par sa mort sur la croix, mettant ainsi fin à l'hostilité entre eux.</w:t>
      </w:r>
    </w:p>
    <w:p w14:paraId="079DC9D5" w14:textId="77777777" w:rsidR="000F7377" w:rsidRDefault="000F7377"/>
    <w:p w14:paraId="4B54A7E7" w14:textId="77777777" w:rsidR="000F7377" w:rsidRDefault="000F7377">
      <w:r xmlns:w="http://schemas.openxmlformats.org/wordprocessingml/2006/main">
        <w:t xml:space="preserve">1. Le pouvoir de la réconciliation : comment la mort du Christ sur la croix a transcendé les divisions culturelles et religieuses</w:t>
      </w:r>
    </w:p>
    <w:p w14:paraId="09BA1340" w14:textId="77777777" w:rsidR="000F7377" w:rsidRDefault="000F7377"/>
    <w:p w14:paraId="428138EB" w14:textId="77777777" w:rsidR="000F7377" w:rsidRDefault="000F7377">
      <w:r xmlns:w="http://schemas.openxmlformats.org/wordprocessingml/2006/main">
        <w:t xml:space="preserve">2. Unité dans la diversité : Comment l'amour du Christ unit tous les hommes</w:t>
      </w:r>
    </w:p>
    <w:p w14:paraId="727171D3" w14:textId="77777777" w:rsidR="000F7377" w:rsidRDefault="000F7377"/>
    <w:p w14:paraId="05289F6C" w14:textId="77777777" w:rsidR="000F7377" w:rsidRDefault="000F7377">
      <w:r xmlns:w="http://schemas.openxmlformats.org/wordprocessingml/2006/main">
        <w:t xml:space="preserve">1. Colossiens 1 : 20-22 – Par Christ, Dieu a réconcilié toutes choses avec lui-même, tant au ciel que sur la terre.</w:t>
      </w:r>
    </w:p>
    <w:p w14:paraId="027897C7" w14:textId="77777777" w:rsidR="000F7377" w:rsidRDefault="000F7377"/>
    <w:p w14:paraId="676360D7" w14:textId="77777777" w:rsidR="000F7377" w:rsidRDefault="000F7377">
      <w:r xmlns:w="http://schemas.openxmlformats.org/wordprocessingml/2006/main">
        <w:t xml:space="preserve">2. Romains 5 :8-11 – Dieu a montré son amour pour nous à travers la mort du Christ sur la croix alors que nous étions encore pécheurs.</w:t>
      </w:r>
    </w:p>
    <w:p w14:paraId="6A87171C" w14:textId="77777777" w:rsidR="000F7377" w:rsidRDefault="000F7377"/>
    <w:p w14:paraId="5B8E7971" w14:textId="77777777" w:rsidR="000F7377" w:rsidRDefault="000F7377">
      <w:r xmlns:w="http://schemas.openxmlformats.org/wordprocessingml/2006/main">
        <w:t xml:space="preserve">Éphésiens 2:17 Et il est venu prêcher la paix à vous qui étiez loin et à ceux qui étaient proches.</w:t>
      </w:r>
    </w:p>
    <w:p w14:paraId="03D5CFF4" w14:textId="77777777" w:rsidR="000F7377" w:rsidRDefault="000F7377"/>
    <w:p w14:paraId="3C976655" w14:textId="77777777" w:rsidR="000F7377" w:rsidRDefault="000F7377">
      <w:r xmlns:w="http://schemas.openxmlformats.org/wordprocessingml/2006/main">
        <w:t xml:space="preserve">Le Christ est venu prêcher la paix à ceux qui étaient loin et à ceux qui étaient proches.</w:t>
      </w:r>
    </w:p>
    <w:p w14:paraId="173DA88B" w14:textId="77777777" w:rsidR="000F7377" w:rsidRDefault="000F7377"/>
    <w:p w14:paraId="337791EC" w14:textId="77777777" w:rsidR="000F7377" w:rsidRDefault="000F7377">
      <w:r xmlns:w="http://schemas.openxmlformats.org/wordprocessingml/2006/main">
        <w:t xml:space="preserve">1. L'appel du Christ à atteindre les perdus</w:t>
      </w:r>
    </w:p>
    <w:p w14:paraId="0D25D1C5" w14:textId="77777777" w:rsidR="000F7377" w:rsidRDefault="000F7377"/>
    <w:p w14:paraId="7EED2D88" w14:textId="77777777" w:rsidR="000F7377" w:rsidRDefault="000F7377">
      <w:r xmlns:w="http://schemas.openxmlformats.org/wordprocessingml/2006/main">
        <w:t xml:space="preserve">2. Tendre la main à nos voisins avec amour</w:t>
      </w:r>
    </w:p>
    <w:p w14:paraId="6BF8B8BC" w14:textId="77777777" w:rsidR="000F7377" w:rsidRDefault="000F7377"/>
    <w:p w14:paraId="3FD3E7BA" w14:textId="77777777" w:rsidR="000F7377" w:rsidRDefault="000F7377">
      <w:r xmlns:w="http://schemas.openxmlformats.org/wordprocessingml/2006/main">
        <w:t xml:space="preserve">1. Matthieu 28 : 18-20 – « Puis Jésus vint vers eux et dit :</w:t>
      </w:r>
      <w:r xmlns:w="http://schemas.openxmlformats.org/wordprocessingml/2006/main">
        <w:rPr>
          <w:rFonts w:ascii="맑은 고딕 Semilight" w:hAnsi="맑은 고딕 Semilight"/>
        </w:rPr>
        <w:t xml:space="preserve"> Tout </w:t>
      </w:r>
      <w:r xmlns:w="http://schemas.openxmlformats.org/wordprocessingml/2006/main">
        <w:t xml:space="preserve">pouvoir m’a été donné dans le ciel et sur la terre. Allez donc et faites de toutes les nations des disciples, les baptisant au nom du Père. et du Fils et du Saint-Esprit, et leur apprenant à obéir à tout ce que je vous ai commandé. Et certes, je serai toujours avec vous jusqu'à la fin des temps.</w:t>
      </w:r>
    </w:p>
    <w:p w14:paraId="3F6DA5E9" w14:textId="77777777" w:rsidR="000F7377" w:rsidRDefault="000F7377"/>
    <w:p w14:paraId="6C829F3A" w14:textId="77777777" w:rsidR="000F7377" w:rsidRDefault="000F7377">
      <w:r xmlns:w="http://schemas.openxmlformats.org/wordprocessingml/2006/main">
        <w:t xml:space="preserve">2. Romains 10 : 14-15 – « Comment donc pourront-ils invoquer celui en qui ils n’ont pas cru ? Et comment peuvent-ils croire en celui dont ils n’ont pas entendu parler ? Et comment peuvent-ils entendre sans que quelqu’un leur prêche. eux ? Et comment quelqu'un peut-il prêcher s'il n'est pas envoyé ? Comme il est écrit : ? </w:t>
      </w:r>
      <w:r xmlns:w="http://schemas.openxmlformats.org/wordprocessingml/2006/main">
        <w:rPr>
          <w:rFonts w:ascii="맑은 고딕 Semilight" w:hAnsi="맑은 고딕 Semilight"/>
        </w:rPr>
        <w:t xml:space="preserve">쏦 </w:t>
      </w:r>
      <w:r xmlns:w="http://schemas.openxmlformats.org/wordprocessingml/2006/main">
        <w:t xml:space="preserve">comme les pieds de ceux qui apportent la bonne nouvelle sont beaux !??</w:t>
      </w:r>
    </w:p>
    <w:p w14:paraId="6A236E20" w14:textId="77777777" w:rsidR="000F7377" w:rsidRDefault="000F7377"/>
    <w:p w14:paraId="6C44BDC7" w14:textId="77777777" w:rsidR="000F7377" w:rsidRDefault="000F7377">
      <w:r xmlns:w="http://schemas.openxmlformats.org/wordprocessingml/2006/main">
        <w:t xml:space="preserve">Éphésiens 2:18 Car par lui nous avons tous deux accès par un seul Esprit au Père.</w:t>
      </w:r>
    </w:p>
    <w:p w14:paraId="24317AAC" w14:textId="77777777" w:rsidR="000F7377" w:rsidRDefault="000F7377"/>
    <w:p w14:paraId="193BEA3C" w14:textId="77777777" w:rsidR="000F7377" w:rsidRDefault="000F7377">
      <w:r xmlns:w="http://schemas.openxmlformats.org/wordprocessingml/2006/main">
        <w:t xml:space="preserve">Le passage explique comment, grâce à Jésus, nous avons accès à Dieu le Père.</w:t>
      </w:r>
    </w:p>
    <w:p w14:paraId="2A95B9CB" w14:textId="77777777" w:rsidR="000F7377" w:rsidRDefault="000F7377"/>
    <w:p w14:paraId="4D056ADA" w14:textId="77777777" w:rsidR="000F7377" w:rsidRDefault="000F7377">
      <w:r xmlns:w="http://schemas.openxmlformats.org/wordprocessingml/2006/main">
        <w:t xml:space="preserve">1. La puissance de Jésus : accès à Dieu par sa mort et sa résurrection</w:t>
      </w:r>
    </w:p>
    <w:p w14:paraId="63E0F952" w14:textId="77777777" w:rsidR="000F7377" w:rsidRDefault="000F7377"/>
    <w:p w14:paraId="48C9AD9C" w14:textId="77777777" w:rsidR="000F7377" w:rsidRDefault="000F7377">
      <w:r xmlns:w="http://schemas.openxmlformats.org/wordprocessingml/2006/main">
        <w:t xml:space="preserve">2. La porte du ciel : Jésus, celui qui ouvre la porte</w:t>
      </w:r>
    </w:p>
    <w:p w14:paraId="7C1605F2" w14:textId="77777777" w:rsidR="000F7377" w:rsidRDefault="000F7377"/>
    <w:p w14:paraId="73EF11AB" w14:textId="77777777" w:rsidR="000F7377" w:rsidRDefault="000F7377">
      <w:r xmlns:w="http://schemas.openxmlformats.org/wordprocessingml/2006/main">
        <w:t xml:space="preserve">1. Romains 5 : 1-2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14:paraId="3585B798" w14:textId="77777777" w:rsidR="000F7377" w:rsidRDefault="000F7377"/>
    <w:p w14:paraId="65E12067" w14:textId="77777777" w:rsidR="000F7377" w:rsidRDefault="000F7377">
      <w:r xmlns:w="http://schemas.openxmlformats.org/wordprocessingml/2006/main">
        <w:t xml:space="preserve">2. Hébreux 10:19-20 - C'est pourquoi, frères, puisque nous avons confiance d'entrer dans les lieux saints par le sang de Jésus, par le chemin nouveau et vivant qu'il nous a ouvert à travers le rideau, c'est-à-dire à travers sa chair.</w:t>
      </w:r>
    </w:p>
    <w:p w14:paraId="08A4F5A0" w14:textId="77777777" w:rsidR="000F7377" w:rsidRDefault="000F7377"/>
    <w:p w14:paraId="3B6FA54F" w14:textId="77777777" w:rsidR="000F7377" w:rsidRDefault="000F7377">
      <w:r xmlns:w="http://schemas.openxmlformats.org/wordprocessingml/2006/main">
        <w:t xml:space="preserve">Éphésiens 2:19 Maintenant donc, vous n'êtes plus des étrangers ni des étrangers, mais vous êtes concitoyens des saints et de la maison de Dieu ;</w:t>
      </w:r>
    </w:p>
    <w:p w14:paraId="4525ABA7" w14:textId="77777777" w:rsidR="000F7377" w:rsidRDefault="000F7377"/>
    <w:p w14:paraId="51370B58" w14:textId="77777777" w:rsidR="000F7377" w:rsidRDefault="000F7377">
      <w:r xmlns:w="http://schemas.openxmlformats.org/wordprocessingml/2006/main">
        <w:t xml:space="preserve">Les croyants en Christ font désormais partie de la famille de Dieu et sont concitoyens des saints.</w:t>
      </w:r>
    </w:p>
    <w:p w14:paraId="47BB1B77" w14:textId="77777777" w:rsidR="000F7377" w:rsidRDefault="000F7377"/>
    <w:p w14:paraId="70197EAB" w14:textId="77777777" w:rsidR="000F7377" w:rsidRDefault="000F7377">
      <w:r xmlns:w="http://schemas.openxmlformats.org/wordprocessingml/2006/main">
        <w:t xml:space="preserve">1. Les bénédictions de l’appartenance : une étude d’Éphésiens 2 : 19</w:t>
      </w:r>
    </w:p>
    <w:p w14:paraId="1D1D492E" w14:textId="77777777" w:rsidR="000F7377" w:rsidRDefault="000F7377"/>
    <w:p w14:paraId="078D2249" w14:textId="77777777" w:rsidR="000F7377" w:rsidRDefault="000F7377">
      <w:r xmlns:w="http://schemas.openxmlformats.org/wordprocessingml/2006/main">
        <w:t xml:space="preserve">2. Notre identité dans la famille de Dieu : une étude d'Éphésiens 2 : 19</w:t>
      </w:r>
    </w:p>
    <w:p w14:paraId="4C690351" w14:textId="77777777" w:rsidR="000F7377" w:rsidRDefault="000F7377"/>
    <w:p w14:paraId="73B10820" w14:textId="77777777" w:rsidR="000F7377" w:rsidRDefault="000F7377">
      <w:r xmlns:w="http://schemas.openxmlformats.org/wordprocessingml/2006/main">
        <w:t xml:space="preserve">1. Galates 6:10 - Ainsi donc, pendant que nous en avons l'occasion, faisons du bien à tous, et surtout à ceux qui sont de la maison de la foi.</w:t>
      </w:r>
    </w:p>
    <w:p w14:paraId="69919B53" w14:textId="77777777" w:rsidR="000F7377" w:rsidRDefault="000F7377"/>
    <w:p w14:paraId="1200A7FB" w14:textId="77777777" w:rsidR="000F7377" w:rsidRDefault="000F7377">
      <w:r xmlns:w="http://schemas.openxmlformats.org/wordprocessingml/2006/main">
        <w:t xml:space="preserve">2. 1 Pierre 2:9-10 - Mais vous êtes une race élue, un sacerdoce royal, une nation sainte, un peuple qui lui appartient, afin que vous puissiez proclamer les excellences de celui qui vous a appelé des ténèbres à sa merveilleuse lumière. .</w:t>
      </w:r>
    </w:p>
    <w:p w14:paraId="3E390015" w14:textId="77777777" w:rsidR="000F7377" w:rsidRDefault="000F7377"/>
    <w:p w14:paraId="2BC4EC70" w14:textId="77777777" w:rsidR="000F7377" w:rsidRDefault="000F7377">
      <w:r xmlns:w="http://schemas.openxmlformats.org/wordprocessingml/2006/main">
        <w:t xml:space="preserve">Éphésiens 2:20 et sont bâtis sur le fondement des apôtres et des prophètes, Jésus-Christ lui-même étant la pierre angulaire principale ;</w:t>
      </w:r>
    </w:p>
    <w:p w14:paraId="3CAF511D" w14:textId="77777777" w:rsidR="000F7377" w:rsidRDefault="000F7377"/>
    <w:p w14:paraId="2CC7A9DE" w14:textId="77777777" w:rsidR="000F7377" w:rsidRDefault="000F7377">
      <w:r xmlns:w="http://schemas.openxmlformats.org/wordprocessingml/2006/main">
        <w:t xml:space="preserve">Le fondement de la foi chrétienne repose sur les apôtres et les prophètes, avec Jésus-Christ comme pierre angulaire.</w:t>
      </w:r>
    </w:p>
    <w:p w14:paraId="02CC6572" w14:textId="77777777" w:rsidR="000F7377" w:rsidRDefault="000F7377"/>
    <w:p w14:paraId="765C77F0" w14:textId="77777777" w:rsidR="000F7377" w:rsidRDefault="000F7377">
      <w:r xmlns:w="http://schemas.openxmlformats.org/wordprocessingml/2006/main">
        <w:t xml:space="preserve">1 : Nous devons construire notre vie sur le fondement des apôtres et des prophètes, avec Jésus-Christ comme pierre angulaire.</w:t>
      </w:r>
    </w:p>
    <w:p w14:paraId="547234DD" w14:textId="77777777" w:rsidR="000F7377" w:rsidRDefault="000F7377"/>
    <w:p w14:paraId="3C62EAD0" w14:textId="77777777" w:rsidR="000F7377" w:rsidRDefault="000F7377">
      <w:r xmlns:w="http://schemas.openxmlformats.org/wordprocessingml/2006/main">
        <w:t xml:space="preserve">2 : Jésus-Christ est la pierre angulaire de notre foi, et nous devons bâtir notre vie sur le fondement des apôtres et des prophètes.</w:t>
      </w:r>
    </w:p>
    <w:p w14:paraId="39D6EFF3" w14:textId="77777777" w:rsidR="000F7377" w:rsidRDefault="000F7377"/>
    <w:p w14:paraId="05C01493" w14:textId="77777777" w:rsidR="000F7377" w:rsidRDefault="000F7377">
      <w:r xmlns:w="http://schemas.openxmlformats.org/wordprocessingml/2006/main">
        <w:t xml:space="preserve">1 : Matthieu 7 :24-25 - C'est pourquoi quiconque entend ces paroles que je dis et les met en pratique, je le comparerai à un homme sage qui a bâti sa maison sur le roc : Et la pluie est tombée, et les inondations sont venues, et </w:t>
      </w:r>
      <w:r xmlns:w="http://schemas.openxmlformats.org/wordprocessingml/2006/main">
        <w:lastRenderedPageBreak xmlns:w="http://schemas.openxmlformats.org/wordprocessingml/2006/main"/>
      </w:r>
      <w:r xmlns:w="http://schemas.openxmlformats.org/wordprocessingml/2006/main">
        <w:t xml:space="preserve">le les vents soufflaient et frappaient cette maison ; et il ne tomba pas, car il était fondé sur un roc.</w:t>
      </w:r>
    </w:p>
    <w:p w14:paraId="34E1EFF8" w14:textId="77777777" w:rsidR="000F7377" w:rsidRDefault="000F7377"/>
    <w:p w14:paraId="5ABFC925" w14:textId="77777777" w:rsidR="000F7377" w:rsidRDefault="000F7377">
      <w:r xmlns:w="http://schemas.openxmlformats.org/wordprocessingml/2006/main">
        <w:t xml:space="preserve">2 : 1 Corinthiens 3 :11 – Car personne ne peut poser un autre fondement que celui qui a été posé, qui est Jésus-Christ.</w:t>
      </w:r>
    </w:p>
    <w:p w14:paraId="0A94784C" w14:textId="77777777" w:rsidR="000F7377" w:rsidRDefault="000F7377"/>
    <w:p w14:paraId="7CD7A5A4" w14:textId="77777777" w:rsidR="000F7377" w:rsidRDefault="000F7377">
      <w:r xmlns:w="http://schemas.openxmlformats.org/wordprocessingml/2006/main">
        <w:t xml:space="preserve">Éphésiens 2:21 En qui tout l'édifice bien construit grandit pour devenir un temple saint dans le Seigneur,</w:t>
      </w:r>
    </w:p>
    <w:p w14:paraId="77FA80F5" w14:textId="77777777" w:rsidR="000F7377" w:rsidRDefault="000F7377"/>
    <w:p w14:paraId="603224EC" w14:textId="77777777" w:rsidR="000F7377" w:rsidRDefault="000F7377">
      <w:r xmlns:w="http://schemas.openxmlformats.org/wordprocessingml/2006/main">
        <w:t xml:space="preserve">Le bâtiment de l’église est uni dans l’unité et grandit pour devenir un temple saint dans le Seigneur.</w:t>
      </w:r>
    </w:p>
    <w:p w14:paraId="7EBF5D8D" w14:textId="77777777" w:rsidR="000F7377" w:rsidRDefault="000F7377"/>
    <w:p w14:paraId="0E74F90A" w14:textId="77777777" w:rsidR="000F7377" w:rsidRDefault="000F7377">
      <w:r xmlns:w="http://schemas.openxmlformats.org/wordprocessingml/2006/main">
        <w:t xml:space="preserve">1. Le pouvoir de l’unité dans l’Église</w:t>
      </w:r>
    </w:p>
    <w:p w14:paraId="3882B034" w14:textId="77777777" w:rsidR="000F7377" w:rsidRDefault="000F7377"/>
    <w:p w14:paraId="08AE7DE1" w14:textId="77777777" w:rsidR="000F7377" w:rsidRDefault="000F7377">
      <w:r xmlns:w="http://schemas.openxmlformats.org/wordprocessingml/2006/main">
        <w:t xml:space="preserve">2. Construire la Maison du Seigneur</w:t>
      </w:r>
    </w:p>
    <w:p w14:paraId="291FE30D" w14:textId="77777777" w:rsidR="000F7377" w:rsidRDefault="000F7377"/>
    <w:p w14:paraId="47563A0C" w14:textId="77777777" w:rsidR="000F7377" w:rsidRDefault="000F7377">
      <w:r xmlns:w="http://schemas.openxmlformats.org/wordprocessingml/2006/main">
        <w:t xml:space="preserve">1. Jean 17 :21-23, Jésus priant pour l'unité parmi les croyants</w:t>
      </w:r>
    </w:p>
    <w:p w14:paraId="51FDAD68" w14:textId="77777777" w:rsidR="000F7377" w:rsidRDefault="000F7377"/>
    <w:p w14:paraId="0BF260D3" w14:textId="77777777" w:rsidR="000F7377" w:rsidRDefault="000F7377">
      <w:r xmlns:w="http://schemas.openxmlformats.org/wordprocessingml/2006/main">
        <w:t xml:space="preserve">2. 1 Pierre 2 : 5, Construire avec des pierres vivantes pour être une maison spirituelle</w:t>
      </w:r>
    </w:p>
    <w:p w14:paraId="6C7943A9" w14:textId="77777777" w:rsidR="000F7377" w:rsidRDefault="000F7377"/>
    <w:p w14:paraId="03258F67" w14:textId="77777777" w:rsidR="000F7377" w:rsidRDefault="000F7377">
      <w:r xmlns:w="http://schemas.openxmlformats.org/wordprocessingml/2006/main">
        <w:t xml:space="preserve">Éphésiens 2:22 En qui vous aussi êtes construits ensemble pour être l'habitation de Dieu par l'Esprit.</w:t>
      </w:r>
    </w:p>
    <w:p w14:paraId="52FB1033" w14:textId="77777777" w:rsidR="000F7377" w:rsidRDefault="000F7377"/>
    <w:p w14:paraId="04A94DB3" w14:textId="77777777" w:rsidR="000F7377" w:rsidRDefault="000F7377">
      <w:r xmlns:w="http://schemas.openxmlformats.org/wordprocessingml/2006/main">
        <w:t xml:space="preserve">Les croyants sont construits ensemble comme une demeure pour Dieu par l'Esprit.</w:t>
      </w:r>
    </w:p>
    <w:p w14:paraId="6E1675FC" w14:textId="77777777" w:rsidR="000F7377" w:rsidRDefault="000F7377"/>
    <w:p w14:paraId="6EB939F5" w14:textId="77777777" w:rsidR="000F7377" w:rsidRDefault="000F7377">
      <w:r xmlns:w="http://schemas.openxmlformats.org/wordprocessingml/2006/main">
        <w:t xml:space="preserve">1. Construire une maison pour Dieu : Comment l’Esprit unit les croyants</w:t>
      </w:r>
    </w:p>
    <w:p w14:paraId="52F15E1E" w14:textId="77777777" w:rsidR="000F7377" w:rsidRDefault="000F7377"/>
    <w:p w14:paraId="10B49751" w14:textId="77777777" w:rsidR="000F7377" w:rsidRDefault="000F7377">
      <w:r xmlns:w="http://schemas.openxmlformats.org/wordprocessingml/2006/main">
        <w:t xml:space="preserve">2. La puissance de l'Esprit dans nos vies</w:t>
      </w:r>
    </w:p>
    <w:p w14:paraId="7B1DBFE9" w14:textId="77777777" w:rsidR="000F7377" w:rsidRDefault="000F7377"/>
    <w:p w14:paraId="3F584468" w14:textId="77777777" w:rsidR="000F7377" w:rsidRDefault="000F7377">
      <w:r xmlns:w="http://schemas.openxmlformats.org/wordprocessingml/2006/main">
        <w:t xml:space="preserve">1. 1 Corinthiens 3:16-17 - Ne savez-vous pas que vous êtes le temple de Dieu et que l'Esprit de Dieu habite en vous ?</w:t>
      </w:r>
    </w:p>
    <w:p w14:paraId="38451FE0" w14:textId="77777777" w:rsidR="000F7377" w:rsidRDefault="000F7377"/>
    <w:p w14:paraId="4EE4A2E6" w14:textId="77777777" w:rsidR="000F7377" w:rsidRDefault="000F7377">
      <w:r xmlns:w="http://schemas.openxmlformats.org/wordprocessingml/2006/main">
        <w:t xml:space="preserve">2. Romains 8 :9-11 – Mais vous n’êtes pas selon la chair, mais selon l’Esprit, si toutefois l’Esprit de Dieu habite en vous. Or, si quelqu’un n’a pas l’Esprit de Christ, il ne lui appartient pas.</w:t>
      </w:r>
    </w:p>
    <w:p w14:paraId="344A392E" w14:textId="77777777" w:rsidR="000F7377" w:rsidRDefault="000F7377"/>
    <w:p w14:paraId="5A2E488B" w14:textId="77777777" w:rsidR="000F7377" w:rsidRDefault="000F7377">
      <w:r xmlns:w="http://schemas.openxmlformats.org/wordprocessingml/2006/main">
        <w:t xml:space="preserve">Éphésiens 3 est le troisième chapitre de l'épître de Paul aux Éphésiens. Dans ce chapitre, Paul révèle le mystère du plan de Dieu pour que les Gentils soient inclus dans le corps de Christ et prie pour la croissance et la compréhension spirituelles des croyants.</w:t>
      </w:r>
    </w:p>
    <w:p w14:paraId="3CA1EA0B" w14:textId="77777777" w:rsidR="000F7377" w:rsidRDefault="000F7377"/>
    <w:p w14:paraId="2A9C70E7" w14:textId="77777777" w:rsidR="000F7377" w:rsidRDefault="000F7377">
      <w:r xmlns:w="http://schemas.openxmlformats.org/wordprocessingml/2006/main">
        <w:t xml:space="preserve">1er paragraphe : Paul commence par expliquer qu'il s'est vu confier une révélation divine concernant le plan de Dieu pour les Gentils (Éphésiens 3 : 2-6). Il souligne que ce mystère, qui n'était pas pleinement connu dans les générations précédentes, est désormais révélé par l'Esprit à ses saints apôtres et prophètes. Le mystère est que les Gentils sont cohéritiers, membres du même corps et participants aux promesses de Dieu en Jésus-Christ à travers l'Évangile.</w:t>
      </w:r>
    </w:p>
    <w:p w14:paraId="4EA41DA4" w14:textId="77777777" w:rsidR="000F7377" w:rsidRDefault="000F7377"/>
    <w:p w14:paraId="0912009C" w14:textId="77777777" w:rsidR="000F7377" w:rsidRDefault="000F7377">
      <w:r xmlns:w="http://schemas.openxmlformats.org/wordprocessingml/2006/main">
        <w:t xml:space="preserve">2ème paragraphe : Paul exprime sa crainte devant la grandeur incommensurable de la puissance de Dieu à l'œuvre chez les croyants (Éphésiens 3 : 20-21). Il reconnaît que Dieu est capable de faire bien plus que tout ce qu’ils pourraient demander ou penser selon sa puissance. Paul glorifie Dieu comme étant digne de louange à travers toutes les générations.</w:t>
      </w:r>
    </w:p>
    <w:p w14:paraId="12AE26F5" w14:textId="77777777" w:rsidR="000F7377" w:rsidRDefault="000F7377"/>
    <w:p w14:paraId="3E194704" w14:textId="77777777" w:rsidR="000F7377" w:rsidRDefault="000F7377">
      <w:r xmlns:w="http://schemas.openxmlformats.org/wordprocessingml/2006/main">
        <w:t xml:space="preserve">3ème paragraphe : Le chapitre se termine avec Paul priant pour la force spirituelle et la compréhension parmi les croyants (Éphésiens 3 : 14-19). Il demande qu'ils soient fortifiés par l'Esprit de Dieu dans leur être intérieur afin que Christ puisse habiter dans leur cœur par la foi. Paul désire qu'ils comprennent l'étendue, la longueur, la hauteur et la profondeur de l'amour du Christ – un amour incommensurable qui dépasse toute connaissance. Il prie pour qu'ils soient remplis de toute la plénitude de Dieu.</w:t>
      </w:r>
    </w:p>
    <w:p w14:paraId="6AC63F44" w14:textId="77777777" w:rsidR="000F7377" w:rsidRDefault="000F7377"/>
    <w:p w14:paraId="5275F33C" w14:textId="77777777" w:rsidR="000F7377" w:rsidRDefault="000F7377">
      <w:r xmlns:w="http://schemas.openxmlformats.org/wordprocessingml/2006/main">
        <w:t xml:space="preserve">En résumé,</w:t>
      </w:r>
    </w:p>
    <w:p w14:paraId="1201356B" w14:textId="77777777" w:rsidR="000F7377" w:rsidRDefault="000F7377">
      <w:r xmlns:w="http://schemas.openxmlformats.org/wordprocessingml/2006/main">
        <w:t xml:space="preserve">Le chapitre trois des Éphésiens révèle comment les Gentils sont inclus dans le plan de Dieu à travers Jésus-Christ – </w:t>
      </w:r>
      <w:r xmlns:w="http://schemas.openxmlformats.org/wordprocessingml/2006/main">
        <w:lastRenderedPageBreak xmlns:w="http://schemas.openxmlformats.org/wordprocessingml/2006/main"/>
      </w:r>
      <w:r xmlns:w="http://schemas.openxmlformats.org/wordprocessingml/2006/main">
        <w:t xml:space="preserve">un mystère dévoilé par la révélation divine. Paul s'émerveille de la grandeur de la puissance de Dieu et le loue comme étant capable de dépasser toutes les attentes.</w:t>
      </w:r>
    </w:p>
    <w:p w14:paraId="536AFD92" w14:textId="77777777" w:rsidR="000F7377" w:rsidRDefault="000F7377">
      <w:r xmlns:w="http://schemas.openxmlformats.org/wordprocessingml/2006/main">
        <w:t xml:space="preserve">Il propose également une prière pour la croissance spirituelle et la compréhension des croyants. Paul demande leur force intérieure, la demeure du Christ dans leur cœur et une profonde compréhension de l'amour illimité du Christ. Il désire qu'ils soient remplis de la plénitude de Dieu.</w:t>
      </w:r>
    </w:p>
    <w:p w14:paraId="4A8EB09E" w14:textId="77777777" w:rsidR="000F7377" w:rsidRDefault="000F7377">
      <w:r xmlns:w="http://schemas.openxmlformats.org/wordprocessingml/2006/main">
        <w:t xml:space="preserve">Ce chapitre met en évidence le caractère inclusif du plan de Dieu pour les Gentils, la puissance incomparable de Dieu et la prière de Paul pour la croissance et la compréhension spirituelles des croyants. Il met l’accent sur l’unité et l’amour trouvés en Jésus-Christ lorsque les croyants participent à ses promesses par la foi.</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Éphésiens 3:1 C'est pourquoi moi, Paul, le prisonnier de Jésus-Christ pour vous, les païens,</w:t>
      </w:r>
    </w:p>
    <w:p w14:paraId="4E26A51E" w14:textId="77777777" w:rsidR="000F7377" w:rsidRDefault="000F7377"/>
    <w:p w14:paraId="3B995667" w14:textId="77777777" w:rsidR="000F7377" w:rsidRDefault="000F7377">
      <w:r xmlns:w="http://schemas.openxmlformats.org/wordprocessingml/2006/main">
        <w:t xml:space="preserve">Paul écrit qu'il est prisonnier de Jésus-Christ pour les païens.</w:t>
      </w:r>
    </w:p>
    <w:p w14:paraId="0494737B" w14:textId="77777777" w:rsidR="000F7377" w:rsidRDefault="000F7377"/>
    <w:p w14:paraId="4E1EE2CA" w14:textId="77777777" w:rsidR="000F7377" w:rsidRDefault="000F7377">
      <w:r xmlns:w="http://schemas.openxmlformats.org/wordprocessingml/2006/main">
        <w:t xml:space="preserve">1. Les sacrifices que nous faisons pour les autres : examen de l'exemple de Paul</w:t>
      </w:r>
    </w:p>
    <w:p w14:paraId="11EF4690" w14:textId="77777777" w:rsidR="000F7377" w:rsidRDefault="000F7377"/>
    <w:p w14:paraId="2372BA5C" w14:textId="77777777" w:rsidR="000F7377" w:rsidRDefault="000F7377">
      <w:r xmlns:w="http://schemas.openxmlformats.org/wordprocessingml/2006/main">
        <w:t xml:space="preserve">2. Jésus vaut tout : l'obéissance de Paul au Christ</w:t>
      </w:r>
    </w:p>
    <w:p w14:paraId="0364302B" w14:textId="77777777" w:rsidR="000F7377" w:rsidRDefault="000F7377"/>
    <w:p w14:paraId="3598A5CF" w14:textId="77777777" w:rsidR="000F7377" w:rsidRDefault="000F7377">
      <w:r xmlns:w="http://schemas.openxmlformats.org/wordprocessingml/2006/main">
        <w:t xml:space="preserve">1. Philippiens 2:5-11</w:t>
      </w:r>
    </w:p>
    <w:p w14:paraId="3C1DB4EA" w14:textId="77777777" w:rsidR="000F7377" w:rsidRDefault="000F7377"/>
    <w:p w14:paraId="5AB2501F" w14:textId="77777777" w:rsidR="000F7377" w:rsidRDefault="000F7377">
      <w:r xmlns:w="http://schemas.openxmlformats.org/wordprocessingml/2006/main">
        <w:t xml:space="preserve">2. Colossiens 1:24-29</w:t>
      </w:r>
    </w:p>
    <w:p w14:paraId="05B88A4F" w14:textId="77777777" w:rsidR="000F7377" w:rsidRDefault="000F7377"/>
    <w:p w14:paraId="139EB266" w14:textId="77777777" w:rsidR="000F7377" w:rsidRDefault="000F7377">
      <w:r xmlns:w="http://schemas.openxmlformats.org/wordprocessingml/2006/main">
        <w:t xml:space="preserve">Éphésiens 3:2 Si vous avez entendu parler de la dispensation de la grâce de Dieu qui m'a été donnée pour vous :</w:t>
      </w:r>
    </w:p>
    <w:p w14:paraId="4A2EA149" w14:textId="77777777" w:rsidR="000F7377" w:rsidRDefault="000F7377"/>
    <w:p w14:paraId="79EE4A21" w14:textId="77777777" w:rsidR="000F7377" w:rsidRDefault="000F7377">
      <w:r xmlns:w="http://schemas.openxmlformats.org/wordprocessingml/2006/main">
        <w:t xml:space="preserve">Paul explique la dispensation de grâce que Dieu a donnée aux Éphésiens.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grâce de Dieu : un don pour tous</w:t>
      </w:r>
    </w:p>
    <w:p w14:paraId="7A72F7C4" w14:textId="77777777" w:rsidR="000F7377" w:rsidRDefault="000F7377"/>
    <w:p w14:paraId="27981F81" w14:textId="77777777" w:rsidR="000F7377" w:rsidRDefault="000F7377">
      <w:r xmlns:w="http://schemas.openxmlformats.org/wordprocessingml/2006/main">
        <w:t xml:space="preserve">2. Comprendre la dispensation de la grâce</w:t>
      </w:r>
    </w:p>
    <w:p w14:paraId="11FD50BD" w14:textId="77777777" w:rsidR="000F7377" w:rsidRDefault="000F7377"/>
    <w:p w14:paraId="3E0F10F7" w14:textId="77777777" w:rsidR="000F7377" w:rsidRDefault="000F7377">
      <w:r xmlns:w="http://schemas.openxmlformats.org/wordprocessingml/2006/main">
        <w:t xml:space="preserve">1. Romains 5:17 - Car si, par la faute d'un seul, la mort régnait chez un seul ; à bien plus forte raison, ceux qui reçoivent l'abondance de la grâce et du don de la justice régneront dans la vie par un seul, Jésus-Christ.</w:t>
      </w:r>
    </w:p>
    <w:p w14:paraId="630AB74F" w14:textId="77777777" w:rsidR="000F7377" w:rsidRDefault="000F7377"/>
    <w:p w14:paraId="2D273AE6" w14:textId="77777777" w:rsidR="000F7377" w:rsidRDefault="000F7377">
      <w:r xmlns:w="http://schemas.openxmlformats.org/wordprocessingml/2006/main">
        <w:t xml:space="preserve">2. Tite 2 : 11-12 – Car la grâce de Dieu qui apporte le salut est apparue à tous les hommes, nous enseignant que, renonçant à l’impiété et aux convoitises du monde, nous devons vivre sobrement, justement et pieusement dans ce monde présent.</w:t>
      </w:r>
    </w:p>
    <w:p w14:paraId="550B644B" w14:textId="77777777" w:rsidR="000F7377" w:rsidRDefault="000F7377"/>
    <w:p w14:paraId="311369D0" w14:textId="77777777" w:rsidR="000F7377" w:rsidRDefault="000F7377">
      <w:r xmlns:w="http://schemas.openxmlformats.org/wordprocessingml/2006/main">
        <w:t xml:space="preserve">Éphésiens 3:3 Comment, par révélation, il m'a fait connaître le mystère ; (comme je l'ai déjà écrit en quelques mots,</w:t>
      </w:r>
    </w:p>
    <w:p w14:paraId="50CF1EDD" w14:textId="77777777" w:rsidR="000F7377" w:rsidRDefault="000F7377"/>
    <w:p w14:paraId="34DFD702" w14:textId="77777777" w:rsidR="000F7377" w:rsidRDefault="000F7377">
      <w:r xmlns:w="http://schemas.openxmlformats.org/wordprocessingml/2006/main">
        <w:t xml:space="preserve">Dieu a révélé un mystère à Paul.</w:t>
      </w:r>
    </w:p>
    <w:p w14:paraId="0A482F96" w14:textId="77777777" w:rsidR="000F7377" w:rsidRDefault="000F7377"/>
    <w:p w14:paraId="0E564864" w14:textId="77777777" w:rsidR="000F7377" w:rsidRDefault="000F7377">
      <w:r xmlns:w="http://schemas.openxmlformats.org/wordprocessingml/2006/main">
        <w:t xml:space="preserve">1. Le mystère de Dieu révélé à Paul</w:t>
      </w:r>
    </w:p>
    <w:p w14:paraId="1F23CEF7" w14:textId="77777777" w:rsidR="000F7377" w:rsidRDefault="000F7377"/>
    <w:p w14:paraId="3BC79AC5" w14:textId="77777777" w:rsidR="000F7377" w:rsidRDefault="000F7377">
      <w:r xmlns:w="http://schemas.openxmlformats.org/wordprocessingml/2006/main">
        <w:t xml:space="preserve">2. Embrasser le mystère de Dieu</w:t>
      </w:r>
    </w:p>
    <w:p w14:paraId="73894484" w14:textId="77777777" w:rsidR="000F7377" w:rsidRDefault="000F7377"/>
    <w:p w14:paraId="74166AB2" w14:textId="77777777" w:rsidR="000F7377" w:rsidRDefault="000F7377">
      <w:r xmlns:w="http://schemas.openxmlformats.org/wordprocessingml/2006/main">
        <w:t xml:space="preserve">1. Éphésiens 1:9 - Nous faisant connaître le mystère de sa volonté, selon le bon plaisir qu'il s'est proposé en lui-même.</w:t>
      </w:r>
    </w:p>
    <w:p w14:paraId="1B081A7D" w14:textId="77777777" w:rsidR="000F7377" w:rsidRDefault="000F7377"/>
    <w:p w14:paraId="20ECEF93" w14:textId="77777777" w:rsidR="000F7377" w:rsidRDefault="000F7377">
      <w:r xmlns:w="http://schemas.openxmlformats.org/wordprocessingml/2006/main">
        <w:t xml:space="preserve">2. Romains 11:25 - Car je ne voudrais pas, frères, que vous ignoriez ce mystère, de peur que vous ne deveniez sages dans vos propres idées ; Cet aveuglement en partie est arrivé à Israël, jusqu'à ce que la plénitude des Gentils soit entrée.</w:t>
      </w:r>
    </w:p>
    <w:p w14:paraId="3CAF9CCA" w14:textId="77777777" w:rsidR="000F7377" w:rsidRDefault="000F7377"/>
    <w:p w14:paraId="381EC8AD" w14:textId="77777777" w:rsidR="000F7377" w:rsidRDefault="000F7377">
      <w:r xmlns:w="http://schemas.openxmlformats.org/wordprocessingml/2006/main">
        <w:t xml:space="preserve">Éphésiens 3 : 4 afin que, en lisant, vous compreniez ma connaissance du mystère du Christ)</w:t>
      </w:r>
    </w:p>
    <w:p w14:paraId="10055FC7" w14:textId="77777777" w:rsidR="000F7377" w:rsidRDefault="000F7377"/>
    <w:p w14:paraId="39382159" w14:textId="77777777" w:rsidR="000F7377" w:rsidRDefault="000F7377">
      <w:r xmlns:w="http://schemas.openxmlformats.org/wordprocessingml/2006/main">
        <w:t xml:space="preserve">Ce passage révèle le plan mystérieux de Dieu pour le salut du monde par Jésus-Christ.</w:t>
      </w:r>
    </w:p>
    <w:p w14:paraId="396414D2" w14:textId="77777777" w:rsidR="000F7377" w:rsidRDefault="000F7377"/>
    <w:p w14:paraId="4F7F8CB0" w14:textId="77777777" w:rsidR="000F7377" w:rsidRDefault="000F7377">
      <w:r xmlns:w="http://schemas.openxmlformats.org/wordprocessingml/2006/main">
        <w:t xml:space="preserve">1 : « Le mystérieux plan de salut de Dieu »</w:t>
      </w:r>
    </w:p>
    <w:p w14:paraId="6B4511F4" w14:textId="77777777" w:rsidR="000F7377" w:rsidRDefault="000F7377"/>
    <w:p w14:paraId="53CEAB8F" w14:textId="77777777" w:rsidR="000F7377" w:rsidRDefault="000F7377">
      <w:r xmlns:w="http://schemas.openxmlformats.org/wordprocessingml/2006/main">
        <w:t xml:space="preserve">2 : « Comprendre le mystère du Christ »</w:t>
      </w:r>
    </w:p>
    <w:p w14:paraId="3A9878C6" w14:textId="77777777" w:rsidR="000F7377" w:rsidRDefault="000F7377"/>
    <w:p w14:paraId="065E0605" w14:textId="77777777" w:rsidR="000F7377" w:rsidRDefault="000F7377">
      <w:r xmlns:w="http://schemas.openxmlformats.org/wordprocessingml/2006/main">
        <w:t xml:space="preserve">1 : Jean 3 :16-17 « Car Dieu a tant aimé le monde qu’il a donné son Fils unique, afin que quiconque croit en lui ne périsse pas mais ait la vie éternelle. Car Dieu n’a pas envoyé son Fils dans le monde pour condamner le monde, mais pour que le monde soit sauvé par lui.</w:t>
      </w:r>
    </w:p>
    <w:p w14:paraId="6019A93C" w14:textId="77777777" w:rsidR="000F7377" w:rsidRDefault="000F7377"/>
    <w:p w14:paraId="537E3E35" w14:textId="77777777" w:rsidR="000F7377" w:rsidRDefault="000F7377">
      <w:r xmlns:w="http://schemas.openxmlformats.org/wordprocessingml/2006/main">
        <w:t xml:space="preserve">2 : Romains 10 :9-10 « Parce que si vous confessez de votre bouche que Jésus est Seigneur et si vous croyez dans votre cœur que Dieu l'a ressuscité des morts, vous serez sauvé. Car c’est en croyant du cœur qu’on est justifié, et en confessant de la bouche, on est sauvé. »</w:t>
      </w:r>
    </w:p>
    <w:p w14:paraId="2D25682C" w14:textId="77777777" w:rsidR="000F7377" w:rsidRDefault="000F7377"/>
    <w:p w14:paraId="0F1A2F90" w14:textId="77777777" w:rsidR="000F7377" w:rsidRDefault="000F7377">
      <w:r xmlns:w="http://schemas.openxmlformats.org/wordprocessingml/2006/main">
        <w:t xml:space="preserve">Éphésiens 3:5 Ce qui dans les autres âges n'a pas été révélé aux fils des hommes, comme cela est maintenant révélé à ses saints apôtres et prophètes par l'Esprit ;</w:t>
      </w:r>
    </w:p>
    <w:p w14:paraId="7A9F570A" w14:textId="77777777" w:rsidR="000F7377" w:rsidRDefault="000F7377"/>
    <w:p w14:paraId="4DDB0F85" w14:textId="77777777" w:rsidR="000F7377" w:rsidRDefault="000F7377">
      <w:r xmlns:w="http://schemas.openxmlformats.org/wordprocessingml/2006/main">
        <w:t xml:space="preserve">Dans le passé, le plan de salut de Dieu n'a pas été révélé à l'humanité, mais il a été révélé à ses apôtres et prophètes par l'Esprit.</w:t>
      </w:r>
    </w:p>
    <w:p w14:paraId="67EF48F1" w14:textId="77777777" w:rsidR="000F7377" w:rsidRDefault="000F7377"/>
    <w:p w14:paraId="61CE2768" w14:textId="77777777" w:rsidR="000F7377" w:rsidRDefault="000F7377">
      <w:r xmlns:w="http://schemas.openxmlformats.org/wordprocessingml/2006/main">
        <w:t xml:space="preserve">1. La puissance du Saint-Esprit : comprendre le plan de salut de Dieu</w:t>
      </w:r>
    </w:p>
    <w:p w14:paraId="3CCAA32A" w14:textId="77777777" w:rsidR="000F7377" w:rsidRDefault="000F7377"/>
    <w:p w14:paraId="44E248B1" w14:textId="77777777" w:rsidR="000F7377" w:rsidRDefault="000F7377">
      <w:r xmlns:w="http://schemas.openxmlformats.org/wordprocessingml/2006/main">
        <w:t xml:space="preserve">2. Surmonter l'inconnu : le plan de salut de Dieu révélé</w:t>
      </w:r>
    </w:p>
    <w:p w14:paraId="380B7E40" w14:textId="77777777" w:rsidR="000F7377" w:rsidRDefault="000F7377"/>
    <w:p w14:paraId="2BF72FD3" w14:textId="77777777" w:rsidR="000F7377" w:rsidRDefault="000F7377">
      <w:r xmlns:w="http://schemas.openxmlformats.org/wordprocessingml/2006/main">
        <w:t xml:space="preserve">1. Jean 16 : 13 – « Quand l’Esprit de vérité viendra, il vous guidera dans toute la vérité. »</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 :14-16 - « Car tous ceux qui sont conduits par l'Esprit de Dieu sont fils de Dieu. Car vous n'avez pas reçu l'esprit d'esclavage pour retomber dans la crainte, mais vous avez reçu l'Esprit d'adoption comme fils. , par qui nous crions : " Abba ! Père ! " L'Esprit lui-même rend témoignage à notre esprit que nous sommes enfants de Dieu. »</w:t>
      </w:r>
    </w:p>
    <w:p w14:paraId="1115E362" w14:textId="77777777" w:rsidR="000F7377" w:rsidRDefault="000F7377"/>
    <w:p w14:paraId="0FC0EEB0" w14:textId="77777777" w:rsidR="000F7377" w:rsidRDefault="000F7377">
      <w:r xmlns:w="http://schemas.openxmlformats.org/wordprocessingml/2006/main">
        <w:t xml:space="preserve">Éphésiens 3 : 6 afin que les païens soient cohéritiers et membres du même corps, et participants à la promesse qu'il a faite en Christ par l'Évangile :</w:t>
      </w:r>
    </w:p>
    <w:p w14:paraId="77917F5F" w14:textId="77777777" w:rsidR="000F7377" w:rsidRDefault="000F7377"/>
    <w:p w14:paraId="23D04A83" w14:textId="77777777" w:rsidR="000F7377" w:rsidRDefault="000F7377">
      <w:r xmlns:w="http://schemas.openxmlformats.org/wordprocessingml/2006/main">
        <w:t xml:space="preserve">Ce passage parle de l’unité de tous les croyants en Christ, Juifs et Gentils, pour être cohéritiers de sa promesse.</w:t>
      </w:r>
    </w:p>
    <w:p w14:paraId="08C745C1" w14:textId="77777777" w:rsidR="000F7377" w:rsidRDefault="000F7377"/>
    <w:p w14:paraId="5FCBBF80" w14:textId="77777777" w:rsidR="000F7377" w:rsidRDefault="000F7377">
      <w:r xmlns:w="http://schemas.openxmlformats.org/wordprocessingml/2006/main">
        <w:t xml:space="preserve">1 : « La promesse de l'unité en Christ »</w:t>
      </w:r>
    </w:p>
    <w:p w14:paraId="267E68CB" w14:textId="77777777" w:rsidR="000F7377" w:rsidRDefault="000F7377"/>
    <w:p w14:paraId="5A86FEAC" w14:textId="77777777" w:rsidR="000F7377" w:rsidRDefault="000F7377">
      <w:r xmlns:w="http://schemas.openxmlformats.org/wordprocessingml/2006/main">
        <w:t xml:space="preserve">2 : « L'héritage de l'Évangile »</w:t>
      </w:r>
    </w:p>
    <w:p w14:paraId="07E4FEE7" w14:textId="77777777" w:rsidR="000F7377" w:rsidRDefault="000F7377"/>
    <w:p w14:paraId="7713A567" w14:textId="77777777" w:rsidR="000F7377" w:rsidRDefault="000F7377">
      <w:r xmlns:w="http://schemas.openxmlformats.org/wordprocessingml/2006/main">
        <w:t xml:space="preserve">1 : Jean 17 :20-21 - « Je ne demande pas seulement ceux-là, mais aussi ceux qui croiront en moi par leur parole, afin qu'ils soient tous un, comme toi, Père, tu es en moi, et moi. en toi, afin qu'eux aussi soient en nous, afin que le monde croie que tu m'as envoyé.</w:t>
      </w:r>
    </w:p>
    <w:p w14:paraId="47BD572E" w14:textId="77777777" w:rsidR="000F7377" w:rsidRDefault="000F7377"/>
    <w:p w14:paraId="45C655CE" w14:textId="77777777" w:rsidR="000F7377" w:rsidRDefault="000F7377">
      <w:r xmlns:w="http://schemas.openxmlformats.org/wordprocessingml/2006/main">
        <w:t xml:space="preserve">2 : Galates 3 : 26-28 – « Car en Jésus-Christ vous êtes tous fils de Dieu, par la foi. Car tous ceux d’entre vous qui ont été baptisés en Christ ont revêtu Christ. Il n’y a ni Juif ni Grec, il n’y a ni esclave. ni libres, il n’y a ni mâle ni femelle, car vous êtes tous un en Jésus-Christ. »</w:t>
      </w:r>
    </w:p>
    <w:p w14:paraId="64D68E5C" w14:textId="77777777" w:rsidR="000F7377" w:rsidRDefault="000F7377"/>
    <w:p w14:paraId="1620470D" w14:textId="77777777" w:rsidR="000F7377" w:rsidRDefault="000F7377">
      <w:r xmlns:w="http://schemas.openxmlformats.org/wordprocessingml/2006/main">
        <w:t xml:space="preserve">Éphésiens 3:7 Dont j'ai été fait ministre, selon le don de la grâce que Dieu m'a fait par l'opération efficace de sa puissance.</w:t>
      </w:r>
    </w:p>
    <w:p w14:paraId="6F527937" w14:textId="77777777" w:rsidR="000F7377" w:rsidRDefault="000F7377"/>
    <w:p w14:paraId="4A01155C" w14:textId="77777777" w:rsidR="000F7377" w:rsidRDefault="000F7377">
      <w:r xmlns:w="http://schemas.openxmlformats.org/wordprocessingml/2006/main">
        <w:t xml:space="preserve">Paul a été nommé ministre de l'Évangile par la puissance de la grâce de Dieu.</w:t>
      </w:r>
    </w:p>
    <w:p w14:paraId="269D574B" w14:textId="77777777" w:rsidR="000F7377" w:rsidRDefault="000F7377"/>
    <w:p w14:paraId="7D2AAF29" w14:textId="77777777" w:rsidR="000F7377" w:rsidRDefault="000F7377">
      <w:r xmlns:w="http://schemas.openxmlformats.org/wordprocessingml/2006/main">
        <w:t xml:space="preserve">1. La grâce de Dieu nous donne le pouvoir de servir</w:t>
      </w:r>
    </w:p>
    <w:p w14:paraId="698EACB5" w14:textId="77777777" w:rsidR="000F7377" w:rsidRDefault="000F7377"/>
    <w:p w14:paraId="21847C7D" w14:textId="77777777" w:rsidR="000F7377" w:rsidRDefault="000F7377">
      <w:r xmlns:w="http://schemas.openxmlformats.org/wordprocessingml/2006/main">
        <w:t xml:space="preserve">2. Le don du ministère : répondre à l'appel de Dieu</w:t>
      </w:r>
    </w:p>
    <w:p w14:paraId="72A88DFD" w14:textId="77777777" w:rsidR="000F7377" w:rsidRDefault="000F7377"/>
    <w:p w14:paraId="475C2729" w14:textId="77777777" w:rsidR="000F7377" w:rsidRDefault="000F7377">
      <w:r xmlns:w="http://schemas.openxmlformats.org/wordprocessingml/2006/main">
        <w:t xml:space="preserve">1. Romains 12 : 1-8 – Offrez vos corps comme des sacrifices vivants, saints et agréables à Dieu.</w:t>
      </w:r>
    </w:p>
    <w:p w14:paraId="35571A4D" w14:textId="77777777" w:rsidR="000F7377" w:rsidRDefault="000F7377"/>
    <w:p w14:paraId="6998BD9C" w14:textId="77777777" w:rsidR="000F7377" w:rsidRDefault="000F7377">
      <w:r xmlns:w="http://schemas.openxmlformats.org/wordprocessingml/2006/main">
        <w:t xml:space="preserve">2. Actes 20 : 17-38 – Discours d'adieu de Paul aux anciens d'Éphèse.</w:t>
      </w:r>
    </w:p>
    <w:p w14:paraId="23AEE802" w14:textId="77777777" w:rsidR="000F7377" w:rsidRDefault="000F7377"/>
    <w:p w14:paraId="08076282" w14:textId="77777777" w:rsidR="000F7377" w:rsidRDefault="000F7377">
      <w:r xmlns:w="http://schemas.openxmlformats.org/wordprocessingml/2006/main">
        <w:t xml:space="preserve">Éphésiens 3:8 À moi, qui suis le moindre de tous les saints, cette grâce est donnée, afin que je prêche parmi les païens les richesses insondables de Christ ;</w:t>
      </w:r>
    </w:p>
    <w:p w14:paraId="1E5AB72C" w14:textId="77777777" w:rsidR="000F7377" w:rsidRDefault="000F7377"/>
    <w:p w14:paraId="1931D154" w14:textId="77777777" w:rsidR="000F7377" w:rsidRDefault="000F7377">
      <w:r xmlns:w="http://schemas.openxmlformats.org/wordprocessingml/2006/main">
        <w:t xml:space="preserve">La grâce de prêcher aux païens les richesses insondables du Christ a été donnée à Paul, qui est le moindre de tous les saints.</w:t>
      </w:r>
    </w:p>
    <w:p w14:paraId="27383BCA" w14:textId="77777777" w:rsidR="000F7377" w:rsidRDefault="000F7377"/>
    <w:p w14:paraId="335A77AB" w14:textId="77777777" w:rsidR="000F7377" w:rsidRDefault="000F7377">
      <w:r xmlns:w="http://schemas.openxmlformats.org/wordprocessingml/2006/main">
        <w:t xml:space="preserve">1. Les richesses insondables du Christ : découvrir les trésors de sa grâce</w:t>
      </w:r>
    </w:p>
    <w:p w14:paraId="30ADB94F" w14:textId="77777777" w:rsidR="000F7377" w:rsidRDefault="000F7377"/>
    <w:p w14:paraId="13AACB8B" w14:textId="77777777" w:rsidR="000F7377" w:rsidRDefault="000F7377">
      <w:r xmlns:w="http://schemas.openxmlformats.org/wordprocessingml/2006/main">
        <w:t xml:space="preserve">2. La grâce accordée aux plus petits : comment Dieu utilise les personnes les plus improbables</w:t>
      </w:r>
    </w:p>
    <w:p w14:paraId="1A4F3DAF" w14:textId="77777777" w:rsidR="000F7377" w:rsidRDefault="000F7377"/>
    <w:p w14:paraId="6CFE202A" w14:textId="77777777" w:rsidR="000F7377" w:rsidRDefault="000F7377">
      <w:r xmlns:w="http://schemas.openxmlformats.org/wordprocessingml/2006/main">
        <w:t xml:space="preserve">1. Romains 11 :33-36 – « Oh ! profondeur des richesses, de la sagesse et de la connaissance de Dieu ! Comme ses jugements sont insondables et comme ses voies sont impénétrables ! Car qui a connu la pensée du Seigneur, ou qui a été son conseiller ? Ou qui lui a fait un présent pour qu'il soit récompensé ? Car tout vient de lui, par lui et pour lui. A lui soit la gloire pour toujours. Amen.</w:t>
      </w:r>
    </w:p>
    <w:p w14:paraId="6C24D0EF" w14:textId="77777777" w:rsidR="000F7377" w:rsidRDefault="000F7377"/>
    <w:p w14:paraId="5B704D65" w14:textId="77777777" w:rsidR="000F7377" w:rsidRDefault="000F7377">
      <w:r xmlns:w="http://schemas.openxmlformats.org/wordprocessingml/2006/main">
        <w:t xml:space="preserve">2. 1 Corinthiens 1 :27-29 – « Mais Dieu a choisi ce qu’il y a de stupide dans le monde pour faire honte aux sages ; Dieu a choisi ce qui est faible dans le monde pour faire honte aux forts ; Dieu a choisi ce qui est bas et méprisé dans le monde, même ce qui n'est pas, pour réduire à néant ce qui est, afin qu'aucun être humain ne puisse se glorifier devant Dieu. »</w:t>
      </w:r>
    </w:p>
    <w:p w14:paraId="7E55FD2B" w14:textId="77777777" w:rsidR="000F7377" w:rsidRDefault="000F7377"/>
    <w:p w14:paraId="43DE66E3" w14:textId="77777777" w:rsidR="000F7377" w:rsidRDefault="000F7377">
      <w:r xmlns:w="http://schemas.openxmlformats.org/wordprocessingml/2006/main">
        <w:t xml:space="preserve">Éphésiens 3:9 Et pour faire voir à tous quelle est la communion du mystère qui, depuis le </w:t>
      </w:r>
      <w:r xmlns:w="http://schemas.openxmlformats.org/wordprocessingml/2006/main">
        <w:lastRenderedPageBreak xmlns:w="http://schemas.openxmlformats.org/wordprocessingml/2006/main"/>
      </w:r>
      <w:r xmlns:w="http://schemas.openxmlformats.org/wordprocessingml/2006/main">
        <w:t xml:space="preserve">commencement du monde, a été caché en Dieu, qui a créé toutes choses par Jésus-Christ :</w:t>
      </w:r>
    </w:p>
    <w:p w14:paraId="461DED81" w14:textId="77777777" w:rsidR="000F7377" w:rsidRDefault="000F7377"/>
    <w:p w14:paraId="052D3BF1" w14:textId="77777777" w:rsidR="000F7377" w:rsidRDefault="000F7377">
      <w:r xmlns:w="http://schemas.openxmlformats.org/wordprocessingml/2006/main">
        <w:t xml:space="preserve">Le mystère de la communion divine cachée dans la création a été révélé par Jésus-Christ.</w:t>
      </w:r>
    </w:p>
    <w:p w14:paraId="33614A5E" w14:textId="77777777" w:rsidR="000F7377" w:rsidRDefault="000F7377"/>
    <w:p w14:paraId="366ECC5E" w14:textId="77777777" w:rsidR="000F7377" w:rsidRDefault="000F7377">
      <w:r xmlns:w="http://schemas.openxmlformats.org/wordprocessingml/2006/main">
        <w:t xml:space="preserve">1 : Jésus-Christ : Le révélateur du mystère de Dieu</w:t>
      </w:r>
    </w:p>
    <w:p w14:paraId="53A31248" w14:textId="77777777" w:rsidR="000F7377" w:rsidRDefault="000F7377"/>
    <w:p w14:paraId="32012FB8" w14:textId="77777777" w:rsidR="000F7377" w:rsidRDefault="000F7377">
      <w:r xmlns:w="http://schemas.openxmlformats.org/wordprocessingml/2006/main">
        <w:t xml:space="preserve">2 : La Communauté du Mystère : qu’est-ce que cela signifie pour nous ?</w:t>
      </w:r>
    </w:p>
    <w:p w14:paraId="72907E55" w14:textId="77777777" w:rsidR="000F7377" w:rsidRDefault="000F7377"/>
    <w:p w14:paraId="2C4B7093" w14:textId="77777777" w:rsidR="000F7377" w:rsidRDefault="000F7377">
      <w:r xmlns:w="http://schemas.openxmlformats.org/wordprocessingml/2006/main">
        <w:t xml:space="preserve">1 : Colossiens 1 :15-17 Il est l’image du Dieu invisible, le premier-né de toute création. 16 Car par lui toutes choses ont été créées, dans le ciel et sur la terre, visibles et invisibles, que ce soit des trônes, ou des dominations, ou des dirigeants ou des autorités ; tout a été créé par lui et pour lui. 17 Et il est avant toutes choses, et en lui toutes choses subsistent.</w:t>
      </w:r>
    </w:p>
    <w:p w14:paraId="652A8E3E" w14:textId="77777777" w:rsidR="000F7377" w:rsidRDefault="000F7377"/>
    <w:p w14:paraId="2C9FCE5F" w14:textId="77777777" w:rsidR="000F7377" w:rsidRDefault="000F7377">
      <w:r xmlns:w="http://schemas.openxmlformats.org/wordprocessingml/2006/main">
        <w:t xml:space="preserve">2 : Romains 11 :33-36 Oh, la profondeur des richesses, de la sagesse et de la connaissance de Dieu ! Combien ses jugements sont insondables et ses voies impénétrables ! 34 « Car qui a connu la pensée du Seigneur, ou qui a été son conseiller ? 35 « Ou qui lui a fait un présent pour qu'il soit récompensé ? 36 Car c'est de lui, par lui et pour lui que toutes choses viennent. A lui soit la gloire pour toujours. Amen.</w:t>
      </w:r>
    </w:p>
    <w:p w14:paraId="09BCD0EE" w14:textId="77777777" w:rsidR="000F7377" w:rsidRDefault="000F7377"/>
    <w:p w14:paraId="2BA7F9B4" w14:textId="77777777" w:rsidR="000F7377" w:rsidRDefault="000F7377">
      <w:r xmlns:w="http://schemas.openxmlformats.org/wordprocessingml/2006/main">
        <w:t xml:space="preserve">Éphésiens 3:10 afin que maintenant l'Église puisse connaître aux principautés et aux puissances dans les lieux célestes la multiple sagesse de Dieu,</w:t>
      </w:r>
    </w:p>
    <w:p w14:paraId="66232D8E" w14:textId="77777777" w:rsidR="000F7377" w:rsidRDefault="000F7377"/>
    <w:p w14:paraId="6E977F25" w14:textId="77777777" w:rsidR="000F7377" w:rsidRDefault="000F7377">
      <w:r xmlns:w="http://schemas.openxmlformats.org/wordprocessingml/2006/main">
        <w:t xml:space="preserve">Ce passage explique que la sagesse de Dieu se manifeste à travers l'Église auprès des principautés et des puissances dans les lieux célestes.</w:t>
      </w:r>
    </w:p>
    <w:p w14:paraId="44F5911F" w14:textId="77777777" w:rsidR="000F7377" w:rsidRDefault="000F7377"/>
    <w:p w14:paraId="1BCD34A5" w14:textId="77777777" w:rsidR="000F7377" w:rsidRDefault="000F7377">
      <w:r xmlns:w="http://schemas.openxmlformats.org/wordprocessingml/2006/main">
        <w:t xml:space="preserve">1. Comment nous démontrons la sagesse de Dieu à travers l'Église</w:t>
      </w:r>
    </w:p>
    <w:p w14:paraId="2A696460" w14:textId="77777777" w:rsidR="000F7377" w:rsidRDefault="000F7377"/>
    <w:p w14:paraId="283C86D3" w14:textId="77777777" w:rsidR="000F7377" w:rsidRDefault="000F7377">
      <w:r xmlns:w="http://schemas.openxmlformats.org/wordprocessingml/2006/main">
        <w:t xml:space="preserve">2. Le pouvoir de l'Église de mettre en valeur la sagesse de Dieu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8 : 12-13 - « Je demeure sage et prudent, et j'apprends la connaissance des inventions spirituelles. La crainte de l'Éternel, c'est haïr le mal : l'orgueil, l'arrogance, la mauvaise voie et la bouche rebelle. Je déteste."</w:t>
      </w:r>
    </w:p>
    <w:p w14:paraId="17E6AC69" w14:textId="77777777" w:rsidR="000F7377" w:rsidRDefault="000F7377"/>
    <w:p w14:paraId="07710866" w14:textId="77777777" w:rsidR="000F7377" w:rsidRDefault="000F7377">
      <w:r xmlns:w="http://schemas.openxmlformats.org/wordprocessingml/2006/main">
        <w:t xml:space="preserve">2. Romains 11 : 33-36 – « Ô profondeur des richesses de la sagesse et de la connaissance de Dieu ! combien ses jugements et ses voies sont insondables ! Car qui a connu la pensée du Seigneur ? a été son conseiller ? Ou qui lui a donné le premier, et cela lui sera rendu en retour ? Car toutes choses sont de lui, et par lui, et à lui : à qui soit la gloire pour toujours. Amen.</w:t>
      </w:r>
    </w:p>
    <w:p w14:paraId="165BD2C6" w14:textId="77777777" w:rsidR="000F7377" w:rsidRDefault="000F7377"/>
    <w:p w14:paraId="5BB1C5BA" w14:textId="77777777" w:rsidR="000F7377" w:rsidRDefault="000F7377">
      <w:r xmlns:w="http://schemas.openxmlformats.org/wordprocessingml/2006/main">
        <w:t xml:space="preserve">Éphésiens 3:11 Selon le dessein éternel qu'il s'est proposé en Jésus-Christ notre Seigneur :</w:t>
      </w:r>
    </w:p>
    <w:p w14:paraId="4DFB5B91" w14:textId="77777777" w:rsidR="000F7377" w:rsidRDefault="000F7377"/>
    <w:p w14:paraId="3EF4B233" w14:textId="77777777" w:rsidR="000F7377" w:rsidRDefault="000F7377">
      <w:r xmlns:w="http://schemas.openxmlformats.org/wordprocessingml/2006/main">
        <w:t xml:space="preserve">Dieu a un dessein pour nous qui a été établi en Jésus-Christ.</w:t>
      </w:r>
    </w:p>
    <w:p w14:paraId="4C653747" w14:textId="77777777" w:rsidR="000F7377" w:rsidRDefault="000F7377"/>
    <w:p w14:paraId="62067615" w14:textId="77777777" w:rsidR="000F7377" w:rsidRDefault="000F7377">
      <w:r xmlns:w="http://schemas.openxmlformats.org/wordprocessingml/2006/main">
        <w:t xml:space="preserve">1. Le pouvoir du but : le plan de Dieu pour nos vies</w:t>
      </w:r>
    </w:p>
    <w:p w14:paraId="2CECF4EC" w14:textId="77777777" w:rsidR="000F7377" w:rsidRDefault="000F7377"/>
    <w:p w14:paraId="197CCDCA" w14:textId="77777777" w:rsidR="000F7377" w:rsidRDefault="000F7377">
      <w:r xmlns:w="http://schemas.openxmlformats.org/wordprocessingml/2006/main">
        <w:t xml:space="preserve">2. Le dessein éternel de Dieu trouvé en Jésus-Christ</w:t>
      </w:r>
    </w:p>
    <w:p w14:paraId="63EF7FDE" w14:textId="77777777" w:rsidR="000F7377" w:rsidRDefault="000F7377"/>
    <w:p w14:paraId="76095E68" w14:textId="77777777" w:rsidR="000F7377" w:rsidRDefault="000F7377">
      <w:r xmlns:w="http://schemas.openxmlformats.org/wordprocessingml/2006/main">
        <w:t xml:space="preserve">1. Matthieu 6 :33 – Mais recherchez premièrement son royaume et sa justice, et toutes ces choses vous seront données par surcroît.</w:t>
      </w:r>
    </w:p>
    <w:p w14:paraId="6077B829" w14:textId="77777777" w:rsidR="000F7377" w:rsidRDefault="000F7377"/>
    <w:p w14:paraId="6BE0EAD0" w14:textId="77777777" w:rsidR="000F7377" w:rsidRDefault="000F7377">
      <w:r xmlns:w="http://schemas.openxmlformats.org/wordprocessingml/2006/main">
        <w:t xml:space="preserve">2. Romains 8:28 - Et nous savons qu'en toutes choses Dieu œuvre pour le bien de ceux qui l'aiment, qui ont été appelés selon son dessein.</w:t>
      </w:r>
    </w:p>
    <w:p w14:paraId="2E9D1950" w14:textId="77777777" w:rsidR="000F7377" w:rsidRDefault="000F7377"/>
    <w:p w14:paraId="5BE0CD54" w14:textId="77777777" w:rsidR="000F7377" w:rsidRDefault="000F7377">
      <w:r xmlns:w="http://schemas.openxmlformats.org/wordprocessingml/2006/main">
        <w:t xml:space="preserve">Éphésiens 3:12 En qui nous avons de l'audace et un accès avec confiance par la foi en lui.</w:t>
      </w:r>
    </w:p>
    <w:p w14:paraId="5A32035A" w14:textId="77777777" w:rsidR="000F7377" w:rsidRDefault="000F7377"/>
    <w:p w14:paraId="4BB78CDB" w14:textId="77777777" w:rsidR="000F7377" w:rsidRDefault="000F7377">
      <w:r xmlns:w="http://schemas.openxmlformats.org/wordprocessingml/2006/main">
        <w:t xml:space="preserve">Nous pouvons nous approcher de Dieu avec confiance et foi en Lui.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foi nous donne le courage d’approcher Dieu</w:t>
      </w:r>
    </w:p>
    <w:p w14:paraId="34DB5C09" w14:textId="77777777" w:rsidR="000F7377" w:rsidRDefault="000F7377"/>
    <w:p w14:paraId="5E6682C9" w14:textId="77777777" w:rsidR="000F7377" w:rsidRDefault="000F7377">
      <w:r xmlns:w="http://schemas.openxmlformats.org/wordprocessingml/2006/main">
        <w:t xml:space="preserve">2. Accès à Dieu par la foi</w:t>
      </w:r>
    </w:p>
    <w:p w14:paraId="1DB437BB" w14:textId="77777777" w:rsidR="000F7377" w:rsidRDefault="000F7377"/>
    <w:p w14:paraId="25CACB31" w14:textId="77777777" w:rsidR="000F7377" w:rsidRDefault="000F7377">
      <w:r xmlns:w="http://schemas.openxmlformats.org/wordprocessingml/2006/main">
        <w:t xml:space="preserve">1. Hébreux 4 :16 – Approchons-nous donc avec confiance du trône de la grâce, afin que nous puissions recevoir miséricorde et trouver grâce pour être secourus en cas de besoin.</w:t>
      </w:r>
    </w:p>
    <w:p w14:paraId="6FE1CA80" w14:textId="77777777" w:rsidR="000F7377" w:rsidRDefault="000F7377"/>
    <w:p w14:paraId="44227714" w14:textId="77777777" w:rsidR="000F7377" w:rsidRDefault="000F7377">
      <w:r xmlns:w="http://schemas.openxmlformats.org/wordprocessingml/2006/main">
        <w:t xml:space="preserve">2. Romains 5 : 1-2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14:paraId="793F075D" w14:textId="77777777" w:rsidR="000F7377" w:rsidRDefault="000F7377"/>
    <w:p w14:paraId="020A7778" w14:textId="77777777" w:rsidR="000F7377" w:rsidRDefault="000F7377">
      <w:r xmlns:w="http://schemas.openxmlformats.org/wordprocessingml/2006/main">
        <w:t xml:space="preserve">Éphésiens 3:13 C'est pourquoi je désire que vous ne vous lassiez pas à cause de mes tribulations pour vous, qui sont votre gloire.</w:t>
      </w:r>
    </w:p>
    <w:p w14:paraId="6695F3A9" w14:textId="77777777" w:rsidR="000F7377" w:rsidRDefault="000F7377"/>
    <w:p w14:paraId="21B175A9" w14:textId="77777777" w:rsidR="000F7377" w:rsidRDefault="000F7377">
      <w:r xmlns:w="http://schemas.openxmlformats.org/wordprocessingml/2006/main">
        <w:t xml:space="preserve">Paul encourage les Éphésiens à être forts dans leur foi malgré la souffrance.</w:t>
      </w:r>
    </w:p>
    <w:p w14:paraId="2FFBA804" w14:textId="77777777" w:rsidR="000F7377" w:rsidRDefault="000F7377"/>
    <w:p w14:paraId="64697033" w14:textId="77777777" w:rsidR="000F7377" w:rsidRDefault="000F7377">
      <w:r xmlns:w="http://schemas.openxmlformats.org/wordprocessingml/2006/main">
        <w:t xml:space="preserve">1 : N'abandonnez pas - Encouragement de Paul aux Éphésiens</w:t>
      </w:r>
    </w:p>
    <w:p w14:paraId="3C02510F" w14:textId="77777777" w:rsidR="000F7377" w:rsidRDefault="000F7377"/>
    <w:p w14:paraId="3FEC81F1" w14:textId="77777777" w:rsidR="000F7377" w:rsidRDefault="000F7377">
      <w:r xmlns:w="http://schemas.openxmlformats.org/wordprocessingml/2006/main">
        <w:t xml:space="preserve">2 : Rester ferme dans les moments difficiles</w:t>
      </w:r>
    </w:p>
    <w:p w14:paraId="6F41DE0E" w14:textId="77777777" w:rsidR="000F7377" w:rsidRDefault="000F7377"/>
    <w:p w14:paraId="4CF0A151" w14:textId="77777777" w:rsidR="000F7377" w:rsidRDefault="000F7377">
      <w:r xmlns:w="http://schemas.openxmlformats.org/wordprocessingml/2006/main">
        <w:t xml:space="preserve">1 : Romains 8 :37-39 - Non, dans toutes ces choses nous sommes plus que vainqueurs par celui qui nous a aimés.</w:t>
      </w:r>
    </w:p>
    <w:p w14:paraId="46697F5C" w14:textId="77777777" w:rsidR="000F7377" w:rsidRDefault="000F7377"/>
    <w:p w14:paraId="5847CB94" w14:textId="77777777" w:rsidR="000F7377" w:rsidRDefault="000F7377">
      <w:r xmlns:w="http://schemas.openxmlformats.org/wordprocessingml/2006/main">
        <w:t xml:space="preserve">2 : Hébreux 10 :35-36 – Ne rejetez donc pas votre confiance ; il sera richement récompensé.</w:t>
      </w:r>
    </w:p>
    <w:p w14:paraId="5559E0D4" w14:textId="77777777" w:rsidR="000F7377" w:rsidRDefault="000F7377"/>
    <w:p w14:paraId="74130CB7" w14:textId="77777777" w:rsidR="000F7377" w:rsidRDefault="000F7377">
      <w:r xmlns:w="http://schemas.openxmlformats.org/wordprocessingml/2006/main">
        <w:t xml:space="preserve">Éphésiens 3:14 C'est pourquoi je fléchis les genoux devant le Père de notre Seigneur Jésus-Christ,</w:t>
      </w:r>
    </w:p>
    <w:p w14:paraId="19DBB14F" w14:textId="77777777" w:rsidR="000F7377" w:rsidRDefault="000F7377"/>
    <w:p w14:paraId="1C2DDBAC" w14:textId="77777777" w:rsidR="000F7377" w:rsidRDefault="000F7377">
      <w:r xmlns:w="http://schemas.openxmlformats.org/wordprocessingml/2006/main">
        <w:t xml:space="preserve">Paul exprime sa dévotion au Père de Jésus et demande grâce et force pour l' </w:t>
      </w:r>
      <w:r xmlns:w="http://schemas.openxmlformats.org/wordprocessingml/2006/main">
        <w:lastRenderedPageBreak xmlns:w="http://schemas.openxmlformats.org/wordprocessingml/2006/main"/>
      </w:r>
      <w:r xmlns:w="http://schemas.openxmlformats.org/wordprocessingml/2006/main">
        <w:t xml:space="preserve">Église d'Éphèse.</w:t>
      </w:r>
    </w:p>
    <w:p w14:paraId="26512343" w14:textId="77777777" w:rsidR="000F7377" w:rsidRDefault="000F7377"/>
    <w:p w14:paraId="11C289A6" w14:textId="77777777" w:rsidR="000F7377" w:rsidRDefault="000F7377">
      <w:r xmlns:w="http://schemas.openxmlformats.org/wordprocessingml/2006/main">
        <w:t xml:space="preserve">1. « Dévotion au Père : fondement de la vie chrétienne »</w:t>
      </w:r>
    </w:p>
    <w:p w14:paraId="6F2763A4" w14:textId="77777777" w:rsidR="000F7377" w:rsidRDefault="000F7377"/>
    <w:p w14:paraId="55268F93" w14:textId="77777777" w:rsidR="000F7377" w:rsidRDefault="000F7377">
      <w:r xmlns:w="http://schemas.openxmlformats.org/wordprocessingml/2006/main">
        <w:t xml:space="preserve">2. « Le pouvoir de la prière : trouver grâce et force dans les moments difficiles »</w:t>
      </w:r>
    </w:p>
    <w:p w14:paraId="435EE420" w14:textId="77777777" w:rsidR="000F7377" w:rsidRDefault="000F7377"/>
    <w:p w14:paraId="2A6284C8" w14:textId="77777777" w:rsidR="000F7377" w:rsidRDefault="000F7377">
      <w:r xmlns:w="http://schemas.openxmlformats.org/wordprocessingml/2006/main">
        <w:t xml:space="preserve">1. Matthieu 6:9-13 - Le Notre Père</w:t>
      </w:r>
    </w:p>
    <w:p w14:paraId="208CA860" w14:textId="77777777" w:rsidR="000F7377" w:rsidRDefault="000F7377"/>
    <w:p w14:paraId="4F243BCC" w14:textId="77777777" w:rsidR="000F7377" w:rsidRDefault="000F7377">
      <w:r xmlns:w="http://schemas.openxmlformats.org/wordprocessingml/2006/main">
        <w:t xml:space="preserve">2. Philippiens 4 :6-7 – Ne vous inquiétez pas</w:t>
      </w:r>
    </w:p>
    <w:p w14:paraId="3C16E18B" w14:textId="77777777" w:rsidR="000F7377" w:rsidRDefault="000F7377"/>
    <w:p w14:paraId="54D76291" w14:textId="77777777" w:rsidR="000F7377" w:rsidRDefault="000F7377">
      <w:r xmlns:w="http://schemas.openxmlformats.org/wordprocessingml/2006/main">
        <w:t xml:space="preserve">Éphésiens 3:15 Dont toute la famille dans les cieux et sur la terre porte le nom,</w:t>
      </w:r>
    </w:p>
    <w:p w14:paraId="65ED430B" w14:textId="77777777" w:rsidR="000F7377" w:rsidRDefault="000F7377"/>
    <w:p w14:paraId="5A31EC30" w14:textId="77777777" w:rsidR="000F7377" w:rsidRDefault="000F7377">
      <w:r xmlns:w="http://schemas.openxmlformats.org/wordprocessingml/2006/main">
        <w:t xml:space="preserve">Toute la famille de Dieu, tant au ciel que sur terre, est appelée par son nom.</w:t>
      </w:r>
    </w:p>
    <w:p w14:paraId="483EDC8E" w14:textId="77777777" w:rsidR="000F7377" w:rsidRDefault="000F7377"/>
    <w:p w14:paraId="2EA01BBD" w14:textId="77777777" w:rsidR="000F7377" w:rsidRDefault="000F7377">
      <w:r xmlns:w="http://schemas.openxmlformats.org/wordprocessingml/2006/main">
        <w:t xml:space="preserve">1. La Famille de Dieu : Unité dans la diversité</w:t>
      </w:r>
    </w:p>
    <w:p w14:paraId="4F54E791" w14:textId="77777777" w:rsidR="000F7377" w:rsidRDefault="000F7377"/>
    <w:p w14:paraId="07449194" w14:textId="77777777" w:rsidR="000F7377" w:rsidRDefault="000F7377">
      <w:r xmlns:w="http://schemas.openxmlformats.org/wordprocessingml/2006/main">
        <w:t xml:space="preserve">2. Le nom du Seigneur : une bénédiction et un commandement</w:t>
      </w:r>
    </w:p>
    <w:p w14:paraId="6C917D74" w14:textId="77777777" w:rsidR="000F7377" w:rsidRDefault="000F7377"/>
    <w:p w14:paraId="2486CF2B" w14:textId="77777777" w:rsidR="000F7377" w:rsidRDefault="000F7377">
      <w:r xmlns:w="http://schemas.openxmlformats.org/wordprocessingml/2006/main">
        <w:t xml:space="preserve">1. Deutéronome 28 :10 – Et tous les peuples de la terre verront que tu es appelé du nom du Seigneur ; et ils auront peur de toi.</w:t>
      </w:r>
    </w:p>
    <w:p w14:paraId="62C65A31" w14:textId="77777777" w:rsidR="000F7377" w:rsidRDefault="000F7377"/>
    <w:p w14:paraId="6E7F0521" w14:textId="77777777" w:rsidR="000F7377" w:rsidRDefault="000F7377">
      <w:r xmlns:w="http://schemas.openxmlformats.org/wordprocessingml/2006/main">
        <w:t xml:space="preserve">2. Actes 4:12 - Il n'y a de salut en aucun autre : car il n'y a sous le ciel aucun autre nom donné parmi les hommes, par lequel nous devons être sauvés.</w:t>
      </w:r>
    </w:p>
    <w:p w14:paraId="19F4C272" w14:textId="77777777" w:rsidR="000F7377" w:rsidRDefault="000F7377"/>
    <w:p w14:paraId="5DD441D7" w14:textId="77777777" w:rsidR="000F7377" w:rsidRDefault="000F7377">
      <w:r xmlns:w="http://schemas.openxmlformats.org/wordprocessingml/2006/main">
        <w:t xml:space="preserve">Éphésiens 3:16 Afin qu'il vous accorde, selon les richesses de sa gloire, d'être fortifiés avec puissance par son Esprit dans l'homme intérieur ;</w:t>
      </w:r>
    </w:p>
    <w:p w14:paraId="32EEB850" w14:textId="77777777" w:rsidR="000F7377" w:rsidRDefault="000F7377"/>
    <w:p w14:paraId="0B219B6C" w14:textId="77777777" w:rsidR="000F7377" w:rsidRDefault="000F7377">
      <w:r xmlns:w="http://schemas.openxmlformats.org/wordprocessingml/2006/main">
        <w:t xml:space="preserve">La puissance de l'Esprit de Dieu renforce notre homme intérieur.</w:t>
      </w:r>
    </w:p>
    <w:p w14:paraId="23544737" w14:textId="77777777" w:rsidR="000F7377" w:rsidRDefault="000F7377"/>
    <w:p w14:paraId="733CDFAB" w14:textId="77777777" w:rsidR="000F7377" w:rsidRDefault="000F7377">
      <w:r xmlns:w="http://schemas.openxmlformats.org/wordprocessingml/2006/main">
        <w:t xml:space="preserve">1. La force de l'Esprit en nous</w:t>
      </w:r>
    </w:p>
    <w:p w14:paraId="015DA966" w14:textId="77777777" w:rsidR="000F7377" w:rsidRDefault="000F7377"/>
    <w:p w14:paraId="01384E5A" w14:textId="77777777" w:rsidR="000F7377" w:rsidRDefault="000F7377">
      <w:r xmlns:w="http://schemas.openxmlformats.org/wordprocessingml/2006/main">
        <w:t xml:space="preserve">2. Comment accéder à la puissance de Dieu</w:t>
      </w:r>
    </w:p>
    <w:p w14:paraId="6822912F" w14:textId="77777777" w:rsidR="000F7377" w:rsidRDefault="000F7377"/>
    <w:p w14:paraId="1128B026" w14:textId="77777777" w:rsidR="000F7377" w:rsidRDefault="000F7377">
      <w:r xmlns:w="http://schemas.openxmlformats.org/wordprocessingml/2006/main">
        <w:t xml:space="preserve">1. Romains 8 :11 – « Et si l’Esprit de celui qui a ressuscité Jésus d’entre les morts habite en vous, celui qui a ressuscité Christ d’entre les morts vivifiera aussi vos corps mortels par son Esprit qui habite en vous. »</w:t>
      </w:r>
    </w:p>
    <w:p w14:paraId="60FA5488" w14:textId="77777777" w:rsidR="000F7377" w:rsidRDefault="000F7377"/>
    <w:p w14:paraId="7E89BE1E" w14:textId="77777777" w:rsidR="000F7377" w:rsidRDefault="000F7377">
      <w:r xmlns:w="http://schemas.openxmlformats.org/wordprocessingml/2006/main">
        <w:t xml:space="preserve">2. Galates 5 : 16 – « Voici donc ce que je dis : Marchez selon l’Esprit, et vous n’accomplirez pas les désirs de la chair. »</w:t>
      </w:r>
    </w:p>
    <w:p w14:paraId="054F8781" w14:textId="77777777" w:rsidR="000F7377" w:rsidRDefault="000F7377"/>
    <w:p w14:paraId="570E040D" w14:textId="77777777" w:rsidR="000F7377" w:rsidRDefault="000F7377">
      <w:r xmlns:w="http://schemas.openxmlformats.org/wordprocessingml/2006/main">
        <w:t xml:space="preserve">Éphésiens 3:17 Afin que Christ habite dans vos cœurs par la foi ; que vous, étant enracinés et fondés dans l'amour,</w:t>
      </w:r>
    </w:p>
    <w:p w14:paraId="4FBE5CA9" w14:textId="77777777" w:rsidR="000F7377" w:rsidRDefault="000F7377"/>
    <w:p w14:paraId="54F5957C" w14:textId="77777777" w:rsidR="000F7377" w:rsidRDefault="000F7377">
      <w:r xmlns:w="http://schemas.openxmlformats.org/wordprocessingml/2006/main">
        <w:t xml:space="preserve">Le passage parle de créer un environnement de foi et d’amour dans nos cœurs.</w:t>
      </w:r>
    </w:p>
    <w:p w14:paraId="6C74AAEF" w14:textId="77777777" w:rsidR="000F7377" w:rsidRDefault="000F7377"/>
    <w:p w14:paraId="52CE7A73" w14:textId="77777777" w:rsidR="000F7377" w:rsidRDefault="000F7377">
      <w:r xmlns:w="http://schemas.openxmlformats.org/wordprocessingml/2006/main">
        <w:t xml:space="preserve">1 : Enraciné et fondé dans l’amour – A sur l’importance de la foi et de l’amour dans nos vies.</w:t>
      </w:r>
    </w:p>
    <w:p w14:paraId="563C6FB5" w14:textId="77777777" w:rsidR="000F7377" w:rsidRDefault="000F7377"/>
    <w:p w14:paraId="67965C1A" w14:textId="77777777" w:rsidR="000F7377" w:rsidRDefault="000F7377">
      <w:r xmlns:w="http://schemas.openxmlformats.org/wordprocessingml/2006/main">
        <w:t xml:space="preserve">2 : Demeurer en Christ - A sur le fait d'avoir Christ comme fondement de notre vie.</w:t>
      </w:r>
    </w:p>
    <w:p w14:paraId="0E583A20" w14:textId="77777777" w:rsidR="000F7377" w:rsidRDefault="000F7377"/>
    <w:p w14:paraId="69BA8795" w14:textId="77777777" w:rsidR="000F7377" w:rsidRDefault="000F7377">
      <w:r xmlns:w="http://schemas.openxmlformats.org/wordprocessingml/2006/main">
        <w:t xml:space="preserve">1 : Romains 5 : 5 – « Et l’espérance ne fait pas honte, parce que l’amour de Dieu est répandu dans nos cœurs par le Saint-Esprit qui nous est donné. »</w:t>
      </w:r>
    </w:p>
    <w:p w14:paraId="33F0548B" w14:textId="77777777" w:rsidR="000F7377" w:rsidRDefault="000F7377"/>
    <w:p w14:paraId="25E8242D" w14:textId="77777777" w:rsidR="000F7377" w:rsidRDefault="000F7377">
      <w:r xmlns:w="http://schemas.openxmlformats.org/wordprocessingml/2006/main">
        <w:t xml:space="preserve">2 : 1 Jean 4 : 8 – « Celui qui n'aime pas ne connaît pas Dieu, car Dieu est amour. »</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Éphésiens 3:18 Peut-être être capable de comprendre avec tous les saints ce qu'est la largeur, la longueur, la profondeur et la hauteur ;</w:t>
      </w:r>
    </w:p>
    <w:p w14:paraId="109430F6" w14:textId="77777777" w:rsidR="000F7377" w:rsidRDefault="000F7377"/>
    <w:p w14:paraId="2027002C" w14:textId="77777777" w:rsidR="000F7377" w:rsidRDefault="000F7377">
      <w:r xmlns:w="http://schemas.openxmlformats.org/wordprocessingml/2006/main">
        <w:t xml:space="preserve">Le passage parle du besoin du croyant de comprendre l’énormité de l’amour de Dieu.</w:t>
      </w:r>
    </w:p>
    <w:p w14:paraId="133E514F" w14:textId="77777777" w:rsidR="000F7377" w:rsidRDefault="000F7377"/>
    <w:p w14:paraId="58C1F573" w14:textId="77777777" w:rsidR="000F7377" w:rsidRDefault="000F7377">
      <w:r xmlns:w="http://schemas.openxmlformats.org/wordprocessingml/2006/main">
        <w:t xml:space="preserve">1 : L’amour de Dieu est incommensurable</w:t>
      </w:r>
    </w:p>
    <w:p w14:paraId="23F22DFF" w14:textId="77777777" w:rsidR="000F7377" w:rsidRDefault="000F7377"/>
    <w:p w14:paraId="1CDB54B9" w14:textId="77777777" w:rsidR="000F7377" w:rsidRDefault="000F7377">
      <w:r xmlns:w="http://schemas.openxmlformats.org/wordprocessingml/2006/main">
        <w:t xml:space="preserve">2 : Notre besoin de comprendre l’amour de Dieu</w:t>
      </w:r>
    </w:p>
    <w:p w14:paraId="254E02D1" w14:textId="77777777" w:rsidR="000F7377" w:rsidRDefault="000F7377"/>
    <w:p w14:paraId="3CCEDBF3" w14:textId="77777777" w:rsidR="000F7377" w:rsidRDefault="000F7377">
      <w:r xmlns:w="http://schemas.openxmlformats.org/wordprocessingml/2006/main">
        <w:t xml:space="preserve">1 : Jean 3 :16 – « Car Dieu a tant aimé le monde qu’il a donné son Fils unique, afin que quiconque croit en lui ne périsse pas mais ait la vie éternelle. »</w:t>
      </w:r>
    </w:p>
    <w:p w14:paraId="66D8D2D1" w14:textId="77777777" w:rsidR="000F7377" w:rsidRDefault="000F7377"/>
    <w:p w14:paraId="271C7817" w14:textId="77777777" w:rsidR="000F7377" w:rsidRDefault="000F7377">
      <w:r xmlns:w="http://schemas.openxmlformats.org/wordprocessingml/2006/main">
        <w:t xml:space="preserve">2 :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0A37CDDF" w14:textId="77777777" w:rsidR="000F7377" w:rsidRDefault="000F7377"/>
    <w:p w14:paraId="19E18A61" w14:textId="77777777" w:rsidR="000F7377" w:rsidRDefault="000F7377">
      <w:r xmlns:w="http://schemas.openxmlformats.org/wordprocessingml/2006/main">
        <w:t xml:space="preserve">Éphésiens 3:19 Et connaître l'amour de Christ, qui surpasse toute connaissance, afin que vous soyez remplis de toute la plénitude de Dieu.</w:t>
      </w:r>
    </w:p>
    <w:p w14:paraId="7C865EB6" w14:textId="77777777" w:rsidR="000F7377" w:rsidRDefault="000F7377"/>
    <w:p w14:paraId="49EC6427" w14:textId="77777777" w:rsidR="000F7377" w:rsidRDefault="000F7377">
      <w:r xmlns:w="http://schemas.openxmlformats.org/wordprocessingml/2006/main">
        <w:t xml:space="preserve">Le passage parle de connaître l’amour du Christ, qui surpasse toute connaissance, afin que les croyants soient remplis de la plénitude de Dieu.</w:t>
      </w:r>
    </w:p>
    <w:p w14:paraId="0CCB05B6" w14:textId="77777777" w:rsidR="000F7377" w:rsidRDefault="000F7377"/>
    <w:p w14:paraId="63A6CCEA" w14:textId="77777777" w:rsidR="000F7377" w:rsidRDefault="000F7377">
      <w:r xmlns:w="http://schemas.openxmlformats.org/wordprocessingml/2006/main">
        <w:t xml:space="preserve">1. L’incroyable amour du Christ : expérimenter les richesses de sa grâce</w:t>
      </w:r>
    </w:p>
    <w:p w14:paraId="111016E2" w14:textId="77777777" w:rsidR="000F7377" w:rsidRDefault="000F7377"/>
    <w:p w14:paraId="314AA8D4" w14:textId="77777777" w:rsidR="000F7377" w:rsidRDefault="000F7377">
      <w:r xmlns:w="http://schemas.openxmlformats.org/wordprocessingml/2006/main">
        <w:t xml:space="preserve">2. Vivre dans une vie remplie à débordement : expérimenter l'abondance de Dieu</w:t>
      </w:r>
    </w:p>
    <w:p w14:paraId="183BA6DB" w14:textId="77777777" w:rsidR="000F7377" w:rsidRDefault="000F7377"/>
    <w:p w14:paraId="437CF13B" w14:textId="77777777" w:rsidR="000F7377" w:rsidRDefault="000F7377">
      <w:r xmlns:w="http://schemas.openxmlformats.org/wordprocessingml/2006/main">
        <w:t xml:space="preserve">1. Romains 5 :8 – Mais Dieu démontre son propre amour envers nous, en ce sens que, alors que nous étions encore pécheurs, Christ est mort pour nous.</w:t>
      </w:r>
    </w:p>
    <w:p w14:paraId="2B3F3DD3" w14:textId="77777777" w:rsidR="000F7377" w:rsidRDefault="000F7377"/>
    <w:p w14:paraId="343395E1" w14:textId="77777777" w:rsidR="000F7377" w:rsidRDefault="000F7377">
      <w:r xmlns:w="http://schemas.openxmlformats.org/wordprocessingml/2006/main">
        <w:t xml:space="preserve">2. Éphésiens 1:7-8 - En Lui nous avons la rédemption par Son sang, le pardon des péchés, selon les richesses de Sa grâce qu'Il a fait abonder envers nous en toute sagesse et prudence.</w:t>
      </w:r>
    </w:p>
    <w:p w14:paraId="3A09A47E" w14:textId="77777777" w:rsidR="000F7377" w:rsidRDefault="000F7377"/>
    <w:p w14:paraId="1EF841C1" w14:textId="77777777" w:rsidR="000F7377" w:rsidRDefault="000F7377">
      <w:r xmlns:w="http://schemas.openxmlformats.org/wordprocessingml/2006/main">
        <w:t xml:space="preserve">Éphésiens 3:20 Or, à celui qui est capable de faire infiniment au-delà de tout ce que nous demandons ou pensons, selon la puissance qui opère en nous,</w:t>
      </w:r>
    </w:p>
    <w:p w14:paraId="34FF43A2" w14:textId="77777777" w:rsidR="000F7377" w:rsidRDefault="000F7377"/>
    <w:p w14:paraId="3FD2725F" w14:textId="77777777" w:rsidR="000F7377" w:rsidRDefault="000F7377">
      <w:r xmlns:w="http://schemas.openxmlformats.org/wordprocessingml/2006/main">
        <w:t xml:space="preserve">Dieu est capable de faire bien plus que ce que nous pourrions demander ou imaginer, grâce au pouvoir qui agit en nous.</w:t>
      </w:r>
    </w:p>
    <w:p w14:paraId="077A7C29" w14:textId="77777777" w:rsidR="000F7377" w:rsidRDefault="000F7377"/>
    <w:p w14:paraId="00F9D59D" w14:textId="77777777" w:rsidR="000F7377" w:rsidRDefault="000F7377">
      <w:r xmlns:w="http://schemas.openxmlformats.org/wordprocessingml/2006/main">
        <w:t xml:space="preserve">1. La puissance de Dieu : notre capacité à aller au-delà de nos attentes</w:t>
      </w:r>
    </w:p>
    <w:p w14:paraId="0B849BAA" w14:textId="77777777" w:rsidR="000F7377" w:rsidRDefault="000F7377"/>
    <w:p w14:paraId="79548200" w14:textId="77777777" w:rsidR="000F7377" w:rsidRDefault="000F7377">
      <w:r xmlns:w="http://schemas.openxmlformats.org/wordprocessingml/2006/main">
        <w:t xml:space="preserve">2. L'abondance de Dieu : aller au-delà de nos imaginations</w:t>
      </w:r>
    </w:p>
    <w:p w14:paraId="3A0C3D03" w14:textId="77777777" w:rsidR="000F7377" w:rsidRDefault="000F7377"/>
    <w:p w14:paraId="028D79D4" w14:textId="77777777" w:rsidR="000F7377" w:rsidRDefault="000F7377">
      <w:r xmlns:w="http://schemas.openxmlformats.org/wordprocessingml/2006/main">
        <w:t xml:space="preserve">1. Philippiens 4 : 13 – « Je peux tout faire par Christ, qui me fortifie. »</w:t>
      </w:r>
    </w:p>
    <w:p w14:paraId="08877669" w14:textId="77777777" w:rsidR="000F7377" w:rsidRDefault="000F7377"/>
    <w:p w14:paraId="4FD65D0F" w14:textId="77777777" w:rsidR="000F7377" w:rsidRDefault="000F7377">
      <w:r xmlns:w="http://schemas.openxmlformats.org/wordprocessingml/2006/main">
        <w:t xml:space="preserve">2. Ésaïe 40 :29 – « Il donne de la force à ceux qui sont faibles, et à ceux qui n'ont pas de force, il augmente la force. »</w:t>
      </w:r>
    </w:p>
    <w:p w14:paraId="6DBCDAC9" w14:textId="77777777" w:rsidR="000F7377" w:rsidRDefault="000F7377"/>
    <w:p w14:paraId="0122337B" w14:textId="77777777" w:rsidR="000F7377" w:rsidRDefault="000F7377">
      <w:r xmlns:w="http://schemas.openxmlformats.org/wordprocessingml/2006/main">
        <w:t xml:space="preserve">Éphésiens 3:21 À lui soit la gloire dans l'Église par Jésus-Christ dans tous les âges, dans le monde sans fin. Amen.</w:t>
      </w:r>
    </w:p>
    <w:p w14:paraId="181D9CE0" w14:textId="77777777" w:rsidR="000F7377" w:rsidRDefault="000F7377"/>
    <w:p w14:paraId="4317F0C7" w14:textId="77777777" w:rsidR="000F7377" w:rsidRDefault="000F7377">
      <w:r xmlns:w="http://schemas.openxmlformats.org/wordprocessingml/2006/main">
        <w:t xml:space="preserve">La gloire de Dieu devrait être célébrée dans l'Église par Jésus pendant toute l'éternité.</w:t>
      </w:r>
    </w:p>
    <w:p w14:paraId="087CD880" w14:textId="77777777" w:rsidR="000F7377" w:rsidRDefault="000F7377"/>
    <w:p w14:paraId="388A6C55" w14:textId="77777777" w:rsidR="000F7377" w:rsidRDefault="000F7377">
      <w:r xmlns:w="http://schemas.openxmlformats.org/wordprocessingml/2006/main">
        <w:t xml:space="preserve">1 : Louons Dieu pour sa gloire éternelle et régnons sur nous.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Réjouissez-vous toujours dans le Seigneur, car sa gloire est infinie et son amour dure à jamais.</w:t>
      </w:r>
    </w:p>
    <w:p w14:paraId="10430F2A" w14:textId="77777777" w:rsidR="000F7377" w:rsidRDefault="000F7377"/>
    <w:p w14:paraId="77A97746" w14:textId="77777777" w:rsidR="000F7377" w:rsidRDefault="000F7377">
      <w:r xmlns:w="http://schemas.openxmlformats.org/wordprocessingml/2006/main">
        <w:t xml:space="preserve">1 : Psaume 145 : 1-3 – « Je t’exalterai, mon Dieu et Roi, et je bénirai ton nom pour toujours et à jamais. Chaque jour, je te bénirai et je louerai ton nom pour toujours et à jamais. Grand est l’Éternel, et grandement à soit loué, et sa grandeur est insondable.</w:t>
      </w:r>
    </w:p>
    <w:p w14:paraId="3B51C166" w14:textId="77777777" w:rsidR="000F7377" w:rsidRDefault="000F7377"/>
    <w:p w14:paraId="4A754164" w14:textId="77777777" w:rsidR="000F7377" w:rsidRDefault="000F7377">
      <w:r xmlns:w="http://schemas.openxmlformats.org/wordprocessingml/2006/main">
        <w:t xml:space="preserve">2 : Isaïe 6 :3 – « Et l’un appela l’autre et dit : « Saint, saint, saint est l’Éternel des armées ; la terre entière est pleine de sa gloire !’”</w:t>
      </w:r>
    </w:p>
    <w:p w14:paraId="0F5A8348" w14:textId="77777777" w:rsidR="000F7377" w:rsidRDefault="000F7377"/>
    <w:p w14:paraId="0C0297B4" w14:textId="77777777" w:rsidR="000F7377" w:rsidRDefault="000F7377">
      <w:r xmlns:w="http://schemas.openxmlformats.org/wordprocessingml/2006/main">
        <w:t xml:space="preserve">Éphésiens 4 est le quatrième chapitre de l'épître de Paul aux Éphésiens. Dans ce chapitre, Paul met l’accent sur l’unité et la maturité des croyants en Christ, les exhortant à vivre dignement de leur appel.</w:t>
      </w:r>
    </w:p>
    <w:p w14:paraId="5A8280EF" w14:textId="77777777" w:rsidR="000F7377" w:rsidRDefault="000F7377"/>
    <w:p w14:paraId="5B993D48" w14:textId="77777777" w:rsidR="000F7377" w:rsidRDefault="000F7377">
      <w:r xmlns:w="http://schemas.openxmlformats.org/wordprocessingml/2006/main">
        <w:t xml:space="preserve">1er paragraphe : Paul commence par exhorter les croyants à marcher d'une manière digne de leur appel, avec humilité, douceur, patience et amour (Éphésiens 4 : 1-3). Il souligne l'importance de maintenir l'unité dans l'Esprit et la paix entre nous. Paul souligne qu’il y a un seul corps, un seul Esprit, une seule espérance, un seul Seigneur, une seule foi, un seul baptême et un seul Dieu et Père par-dessus tout.</w:t>
      </w:r>
    </w:p>
    <w:p w14:paraId="20D0DD42" w14:textId="77777777" w:rsidR="000F7377" w:rsidRDefault="000F7377"/>
    <w:p w14:paraId="07C4E840" w14:textId="77777777" w:rsidR="000F7377" w:rsidRDefault="000F7377">
      <w:r xmlns:w="http://schemas.openxmlformats.org/wordprocessingml/2006/main">
        <w:t xml:space="preserve">2ème paragraphe : Paul explique que Christ a donné divers dons pour équiper les croyants pour les œuvres de service et pour édifier le corps de Christ (Éphésiens 4 : 11-13). Ces dons incluent les apôtres, les prophètes, les évangélistes, les pasteurs et les enseignants. Le but est d’atteindre l’unité dans la foi et la connaissance concernant le Christ tout en grandissant vers la maturité. En disant la vérité avec amour et en fonctionnant comme un corps unifié sous la direction du Christ, les croyants sont encouragés à grandir ensemble.</w:t>
      </w:r>
    </w:p>
    <w:p w14:paraId="280E865D" w14:textId="77777777" w:rsidR="000F7377" w:rsidRDefault="000F7377"/>
    <w:p w14:paraId="50457095" w14:textId="77777777" w:rsidR="000F7377" w:rsidRDefault="000F7377">
      <w:r xmlns:w="http://schemas.openxmlformats.org/wordprocessingml/2006/main">
        <w:t xml:space="preserve">3ème paragraphe : Le chapitre se termine par des instructions pratiques pour la vie chrétienne (Éphésiens 4 : 17-32). Paul exhorte les croyants à ne pas vivre comme ils le faisaient avant de connaître Christ, mais plutôt à se débarrasser de leur ancien moi caractérisé par des désirs trompeurs. Au lieu de cela, ils devraient être renouvelés dans leur esprit et revêtir le nouveau moi créé à l'image de Dieu – marqué par la justice et la sainteté.</w:t>
      </w:r>
    </w:p>
    <w:p w14:paraId="12FCD2F5" w14:textId="77777777" w:rsidR="000F7377" w:rsidRDefault="000F7377">
      <w:r xmlns:w="http://schemas.openxmlformats.org/wordprocessingml/2006/main">
        <w:t xml:space="preserve">Paul encourage une communication honnête entre les croyants tout en évitant les propos malsains ou l’amertume. Il met l'accent sur la gentillesse et le pardon, modelés par le pardon de Dieu à travers le sacrifice de Jésus. Les croyants sont invités à imiter l'amour de Dieu démontré par des actes sacrificiels plutôt que de s'engager dans un comportement pécheur.</w:t>
      </w:r>
    </w:p>
    <w:p w14:paraId="0835B7C8" w14:textId="77777777" w:rsidR="000F7377" w:rsidRDefault="000F7377"/>
    <w:p w14:paraId="0FD81EAB" w14:textId="77777777" w:rsidR="000F7377" w:rsidRDefault="000F7377">
      <w:r xmlns:w="http://schemas.openxmlformats.org/wordprocessingml/2006/main">
        <w:t xml:space="preserve">En résumé,</w:t>
      </w:r>
    </w:p>
    <w:p w14:paraId="711D43A2" w14:textId="77777777" w:rsidR="000F7377" w:rsidRDefault="000F7377">
      <w:r xmlns:w="http://schemas.openxmlformats.org/wordprocessingml/2006/main">
        <w:t xml:space="preserve">Le chapitre quatre des Éphésiens souligne l’importance de vivre une vie digne de notre appel de disciples du Christ. Paul met l'accent sur l'unité dans l'Esprit et la paix entre les croyants, reconnaissant les divers dons donnés par Christ pour les équiper au service et à la croissance.</w:t>
      </w:r>
    </w:p>
    <w:p w14:paraId="0AB8A2EE" w14:textId="77777777" w:rsidR="000F7377" w:rsidRDefault="000F7377">
      <w:r xmlns:w="http://schemas.openxmlformats.org/wordprocessingml/2006/main">
        <w:t xml:space="preserve">Il encourage les croyants à assumer leur rôle dans l’édification du corps du Christ tout en atteignant l’unité dans la foi et la connaissance. Paul donne des instructions pratiques pour la vie chrétienne, les exhortant à se débarrasser de leur ancien moi, à se renouveler dans leur esprit et à revêtir le nouveau moi créé à l'image de Dieu.</w:t>
      </w:r>
    </w:p>
    <w:p w14:paraId="684F2859" w14:textId="77777777" w:rsidR="000F7377" w:rsidRDefault="000F7377">
      <w:r xmlns:w="http://schemas.openxmlformats.org/wordprocessingml/2006/main">
        <w:t xml:space="preserve">Ce chapitre souligne l’importance de l’unité, de la maturité et de vivre une vie transformée caractérisée par la droiture, la gentillesse, le pardon et l’amour. Il appelle les croyants à assumer leur rôle unique au sein du corps du Christ tout en poursuivant leur croissance et en affichant un caractère semblable à celui du Christ dans leurs interactions avec les autres.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Éphésiens 4:1 Moi donc, le prisonnier du Seigneur, je vous supplie de marcher d'une manière digne de la vocation à laquelle vous êtes appelés,</w:t>
      </w:r>
    </w:p>
    <w:p w14:paraId="3BD38CE3" w14:textId="77777777" w:rsidR="000F7377" w:rsidRDefault="000F7377"/>
    <w:p w14:paraId="3DD0A1BA" w14:textId="77777777" w:rsidR="000F7377" w:rsidRDefault="000F7377">
      <w:r xmlns:w="http://schemas.openxmlformats.org/wordprocessingml/2006/main">
        <w:t xml:space="preserve">Vivez une vie digne de votre vocation.</w:t>
      </w:r>
    </w:p>
    <w:p w14:paraId="07D93E6E" w14:textId="77777777" w:rsidR="000F7377" w:rsidRDefault="000F7377"/>
    <w:p w14:paraId="343CBDFB" w14:textId="77777777" w:rsidR="000F7377" w:rsidRDefault="000F7377">
      <w:r xmlns:w="http://schemas.openxmlformats.org/wordprocessingml/2006/main">
        <w:t xml:space="preserve">1 : Vivez une vie qui a un but et un sens, car Dieu nous a tous appelés à un objectif plus grand.</w:t>
      </w:r>
    </w:p>
    <w:p w14:paraId="19510C9E" w14:textId="77777777" w:rsidR="000F7377" w:rsidRDefault="000F7377"/>
    <w:p w14:paraId="555DD959" w14:textId="77777777" w:rsidR="000F7377" w:rsidRDefault="000F7377">
      <w:r xmlns:w="http://schemas.openxmlformats.org/wordprocessingml/2006/main">
        <w:t xml:space="preserve">2 : Efforçons-nous de vivre notre vie d’une manière qui plaise à Dieu, car nous sommes appelés à le faire.</w:t>
      </w:r>
    </w:p>
    <w:p w14:paraId="0C67FDE8" w14:textId="77777777" w:rsidR="000F7377" w:rsidRDefault="000F7377"/>
    <w:p w14:paraId="0C846734" w14:textId="77777777" w:rsidR="000F7377" w:rsidRDefault="000F7377">
      <w:r xmlns:w="http://schemas.openxmlformats.org/wordprocessingml/2006/main">
        <w:t xml:space="preserve">1 : Philippiens 2 :12-13 - « C'est pourquoi, mes bien-aimés, comme vous avez toujours obéi, ainsi maintenant, non seulement comme en ma présence, mais bien plus encore en mon absence, travaillez à votre salut avec crainte et tremblement, car c'est Dieu qui opère en vous le vouloir et le travailler pour son bon plaisir.</w:t>
      </w:r>
    </w:p>
    <w:p w14:paraId="4E77F907" w14:textId="77777777" w:rsidR="000F7377" w:rsidRDefault="000F7377"/>
    <w:p w14:paraId="6B9951CA" w14:textId="77777777" w:rsidR="000F7377" w:rsidRDefault="000F7377">
      <w:r xmlns:w="http://schemas.openxmlformats.org/wordprocessingml/2006/main">
        <w:t xml:space="preserve">2 : Colossiens 1 : 10 – « Afin de marcher d’une manière digne du Seigneur, qui lui soit entièrement agréable, portant du </w:t>
      </w:r>
      <w:r xmlns:w="http://schemas.openxmlformats.org/wordprocessingml/2006/main">
        <w:lastRenderedPageBreak xmlns:w="http://schemas.openxmlformats.org/wordprocessingml/2006/main"/>
      </w:r>
      <w:r xmlns:w="http://schemas.openxmlformats.org/wordprocessingml/2006/main">
        <w:t xml:space="preserve">fruit en toute bonne œuvre et augmentant dans la connaissance de Dieu. »</w:t>
      </w:r>
    </w:p>
    <w:p w14:paraId="73E3A0D3" w14:textId="77777777" w:rsidR="000F7377" w:rsidRDefault="000F7377"/>
    <w:p w14:paraId="7E9DB4F6" w14:textId="77777777" w:rsidR="000F7377" w:rsidRDefault="000F7377">
      <w:r xmlns:w="http://schemas.openxmlformats.org/wordprocessingml/2006/main">
        <w:t xml:space="preserve">Éphésiens 4:2 En toute humilité et douceur, avec patience, vous supportant les uns les autres avec amour ;</w:t>
      </w:r>
    </w:p>
    <w:p w14:paraId="03343A61" w14:textId="77777777" w:rsidR="000F7377" w:rsidRDefault="000F7377"/>
    <w:p w14:paraId="05B05C34" w14:textId="77777777" w:rsidR="000F7377" w:rsidRDefault="000F7377">
      <w:r xmlns:w="http://schemas.openxmlformats.org/wordprocessingml/2006/main">
        <w:t xml:space="preserve">Nous devons être humbles et patients les uns envers les autres, et nous aimer les uns les autres.</w:t>
      </w:r>
    </w:p>
    <w:p w14:paraId="59CDFCE0" w14:textId="77777777" w:rsidR="000F7377" w:rsidRDefault="000F7377"/>
    <w:p w14:paraId="4E6B00DF" w14:textId="77777777" w:rsidR="000F7377" w:rsidRDefault="000F7377">
      <w:r xmlns:w="http://schemas.openxmlformats.org/wordprocessingml/2006/main">
        <w:t xml:space="preserve">1. Le pouvoir de la gentillesse et de la patience dans les relations</w:t>
      </w:r>
    </w:p>
    <w:p w14:paraId="7A0D3DF4" w14:textId="77777777" w:rsidR="000F7377" w:rsidRDefault="000F7377"/>
    <w:p w14:paraId="690EBCC3" w14:textId="77777777" w:rsidR="000F7377" w:rsidRDefault="000F7377">
      <w:r xmlns:w="http://schemas.openxmlformats.org/wordprocessingml/2006/main">
        <w:t xml:space="preserve">2. Cultiver un cœur d’amour et d’humilité</w:t>
      </w:r>
    </w:p>
    <w:p w14:paraId="756C803E" w14:textId="77777777" w:rsidR="000F7377" w:rsidRDefault="000F7377"/>
    <w:p w14:paraId="5E80D0F1" w14:textId="77777777" w:rsidR="000F7377" w:rsidRDefault="000F7377">
      <w:r xmlns:w="http://schemas.openxmlformats.org/wordprocessingml/2006/main">
        <w:t xml:space="preserve">1. 1 Corinthiens 13 : 1-7</w:t>
      </w:r>
    </w:p>
    <w:p w14:paraId="0EDCA8A9" w14:textId="77777777" w:rsidR="000F7377" w:rsidRDefault="000F7377"/>
    <w:p w14:paraId="423F1F94" w14:textId="77777777" w:rsidR="000F7377" w:rsidRDefault="000F7377">
      <w:r xmlns:w="http://schemas.openxmlformats.org/wordprocessingml/2006/main">
        <w:t xml:space="preserve">2. Colossiens 3 : 12-14</w:t>
      </w:r>
    </w:p>
    <w:p w14:paraId="0AAB55D9" w14:textId="77777777" w:rsidR="000F7377" w:rsidRDefault="000F7377"/>
    <w:p w14:paraId="6A091A94" w14:textId="77777777" w:rsidR="000F7377" w:rsidRDefault="000F7377">
      <w:r xmlns:w="http://schemas.openxmlformats.org/wordprocessingml/2006/main">
        <w:t xml:space="preserve">Éphésiens 4:3 S'efforçant de conserver l'unité de l'Esprit par le lien de la paix.</w:t>
      </w:r>
    </w:p>
    <w:p w14:paraId="7A4D9B2B" w14:textId="77777777" w:rsidR="000F7377" w:rsidRDefault="000F7377"/>
    <w:p w14:paraId="0E46C70C" w14:textId="77777777" w:rsidR="000F7377" w:rsidRDefault="000F7377">
      <w:r xmlns:w="http://schemas.openxmlformats.org/wordprocessingml/2006/main">
        <w:t xml:space="preserve">L'unité entre les croyants est essentielle pour vivre en paix.</w:t>
      </w:r>
    </w:p>
    <w:p w14:paraId="4C4EC5BD" w14:textId="77777777" w:rsidR="000F7377" w:rsidRDefault="000F7377"/>
    <w:p w14:paraId="0504CE36" w14:textId="77777777" w:rsidR="000F7377" w:rsidRDefault="000F7377">
      <w:r xmlns:w="http://schemas.openxmlformats.org/wordprocessingml/2006/main">
        <w:t xml:space="preserve">1 : L’unité dans l’Église : le pouvoir de l’amour</w:t>
      </w:r>
    </w:p>
    <w:p w14:paraId="2467AC56" w14:textId="77777777" w:rsidR="000F7377" w:rsidRDefault="000F7377"/>
    <w:p w14:paraId="384B13FE" w14:textId="77777777" w:rsidR="000F7377" w:rsidRDefault="000F7377">
      <w:r xmlns:w="http://schemas.openxmlformats.org/wordprocessingml/2006/main">
        <w:t xml:space="preserve">2 : L’importance de l’unité dans un monde brisé</w:t>
      </w:r>
    </w:p>
    <w:p w14:paraId="334ACC51" w14:textId="77777777" w:rsidR="000F7377" w:rsidRDefault="000F7377"/>
    <w:p w14:paraId="578D1F7C" w14:textId="77777777" w:rsidR="000F7377" w:rsidRDefault="000F7377">
      <w:r xmlns:w="http://schemas.openxmlformats.org/wordprocessingml/2006/main">
        <w:t xml:space="preserve">1 : Jean 17 : 21-23 « Afin qu’ils soient tous un, comme toi, Père, tu es en moi, et moi en toi, afin qu’eux aussi soient un en nous, afin que le monde croie que tu m’as envoyé. Et la gloire que tu m'as donnée, je leur ai donné ; afin qu'ils soient un, comme nous sommes un : moi en eux, et toi en moi, afin qu'ils soient rendus parfaits en un ; et que le monde sache que tu m'as envoyé et que tu les as aimés, comme tu m'as aimé.</w:t>
      </w:r>
    </w:p>
    <w:p w14:paraId="5BFDACA4" w14:textId="77777777" w:rsidR="000F7377" w:rsidRDefault="000F7377"/>
    <w:p w14:paraId="2DD4EC31" w14:textId="77777777" w:rsidR="000F7377" w:rsidRDefault="000F7377">
      <w:r xmlns:w="http://schemas.openxmlformats.org/wordprocessingml/2006/main">
        <w:t xml:space="preserve">2 : Galates 3 :28 « Il n’y a ni Juif ni Grec, il n’y a ni esclave ni libre, il n’y a ni mâle ni femelle : car vous êtes tous un en Jésus-Christ. »</w:t>
      </w:r>
    </w:p>
    <w:p w14:paraId="5C75DAC2" w14:textId="77777777" w:rsidR="000F7377" w:rsidRDefault="000F7377"/>
    <w:p w14:paraId="30561ED7" w14:textId="77777777" w:rsidR="000F7377" w:rsidRDefault="000F7377">
      <w:r xmlns:w="http://schemas.openxmlformats.org/wordprocessingml/2006/main">
        <w:t xml:space="preserve">Éphésiens 4 : 4 Il y a un seul corps et un seul Esprit, de même que vous êtes appelés dans une seule espérance de votre appel ;</w:t>
      </w:r>
    </w:p>
    <w:p w14:paraId="72E9FA31" w14:textId="77777777" w:rsidR="000F7377" w:rsidRDefault="000F7377"/>
    <w:p w14:paraId="15300CB6" w14:textId="77777777" w:rsidR="000F7377" w:rsidRDefault="000F7377">
      <w:r xmlns:w="http://schemas.openxmlformats.org/wordprocessingml/2006/main">
        <w:t xml:space="preserve">Un : Nous sommes tous appelés à faire partie du même corps de croyants et à partager une seule espérance.</w:t>
      </w:r>
    </w:p>
    <w:p w14:paraId="6F644C99" w14:textId="77777777" w:rsidR="000F7377" w:rsidRDefault="000F7377"/>
    <w:p w14:paraId="75DB8968" w14:textId="77777777" w:rsidR="000F7377" w:rsidRDefault="000F7377">
      <w:r xmlns:w="http://schemas.openxmlformats.org/wordprocessingml/2006/main">
        <w:t xml:space="preserve">Deuxièmement : Vivre en harmonie comme un seul corps nécessite que nous soyons unifiés dans l'Esprit.</w:t>
      </w:r>
    </w:p>
    <w:p w14:paraId="0233567E" w14:textId="77777777" w:rsidR="000F7377" w:rsidRDefault="000F7377"/>
    <w:p w14:paraId="0689CF0F" w14:textId="77777777" w:rsidR="000F7377" w:rsidRDefault="000F7377">
      <w:r xmlns:w="http://schemas.openxmlformats.org/wordprocessingml/2006/main">
        <w:t xml:space="preserve">Premièrement : 1 Corinthiens 12 :12-13 - « Car, de même que le corps est un et a plusieurs membres, et que tous les membres du corps, malgré leur nombre, ne forment qu'un seul corps, ainsi en est-il de Christ. Car dans un seul Esprit nous étions tous baptisés en un seul corps – Juifs ou Grecs, esclaves ou libres – et tous furent abreuvés d’un seul Esprit. »</w:t>
      </w:r>
    </w:p>
    <w:p w14:paraId="6FD9172A" w14:textId="77777777" w:rsidR="000F7377" w:rsidRDefault="000F7377"/>
    <w:p w14:paraId="765A973D" w14:textId="77777777" w:rsidR="000F7377" w:rsidRDefault="000F7377">
      <w:r xmlns:w="http://schemas.openxmlformats.org/wordprocessingml/2006/main">
        <w:t xml:space="preserve">Deuxièmement : Colossiens 3 :14-15 - « Et par-dessus tout, revêtez-vous de l'amour, qui lie toutes choses en parfaite harmonie. Et que la paix du Christ règne dans vos cœurs, à laquelle vous avez été appelés en un seul corps. Et soyez reconnaissants. ".</w:t>
      </w:r>
    </w:p>
    <w:p w14:paraId="0C68ECEF" w14:textId="77777777" w:rsidR="000F7377" w:rsidRDefault="000F7377"/>
    <w:p w14:paraId="30564459" w14:textId="77777777" w:rsidR="000F7377" w:rsidRDefault="000F7377">
      <w:r xmlns:w="http://schemas.openxmlformats.org/wordprocessingml/2006/main">
        <w:t xml:space="preserve">Éphésiens 4 : 5 Un seul Seigneur, une seule foi, un seul baptême,</w:t>
      </w:r>
    </w:p>
    <w:p w14:paraId="7888D4A8" w14:textId="77777777" w:rsidR="000F7377" w:rsidRDefault="000F7377"/>
    <w:p w14:paraId="3453386D" w14:textId="77777777" w:rsidR="000F7377" w:rsidRDefault="000F7377">
      <w:r xmlns:w="http://schemas.openxmlformats.org/wordprocessingml/2006/main">
        <w:t xml:space="preserve">Le passage souligne l'importance de l'unité dans le Seigneur, la foi et le baptême.</w:t>
      </w:r>
    </w:p>
    <w:p w14:paraId="77A89020" w14:textId="77777777" w:rsidR="000F7377" w:rsidRDefault="000F7377"/>
    <w:p w14:paraId="18AE165C" w14:textId="77777777" w:rsidR="000F7377" w:rsidRDefault="000F7377">
      <w:r xmlns:w="http://schemas.openxmlformats.org/wordprocessingml/2006/main">
        <w:t xml:space="preserve">1 : L’unité du Seigneur : comment célébrer notre unité</w:t>
      </w:r>
    </w:p>
    <w:p w14:paraId="699C8F47" w14:textId="77777777" w:rsidR="000F7377" w:rsidRDefault="000F7377"/>
    <w:p w14:paraId="3631780D" w14:textId="77777777" w:rsidR="000F7377" w:rsidRDefault="000F7377">
      <w:r xmlns:w="http://schemas.openxmlformats.org/wordprocessingml/2006/main">
        <w:t xml:space="preserve">2 : La foi du baptême : un fondement pour un avenir unifié</w:t>
      </w:r>
    </w:p>
    <w:p w14:paraId="22D75BB9" w14:textId="77777777" w:rsidR="000F7377" w:rsidRDefault="000F7377"/>
    <w:p w14:paraId="3AE6893F" w14:textId="77777777" w:rsidR="000F7377" w:rsidRDefault="000F7377">
      <w:r xmlns:w="http://schemas.openxmlformats.org/wordprocessingml/2006/main">
        <w:t xml:space="preserve">1 : Jean 17 : 20-23 – La prière de Jésus pour l’unité entre les croyants</w:t>
      </w:r>
    </w:p>
    <w:p w14:paraId="392C02D7" w14:textId="77777777" w:rsidR="000F7377" w:rsidRDefault="000F7377"/>
    <w:p w14:paraId="6875BA7C" w14:textId="77777777" w:rsidR="000F7377" w:rsidRDefault="000F7377">
      <w:r xmlns:w="http://schemas.openxmlformats.org/wordprocessingml/2006/main">
        <w:t xml:space="preserve">2 : Philippiens 2 :1-4 – L’appel de Paul à l’unité à cause de l’humilité du Christ</w:t>
      </w:r>
    </w:p>
    <w:p w14:paraId="078012B9" w14:textId="77777777" w:rsidR="000F7377" w:rsidRDefault="000F7377"/>
    <w:p w14:paraId="575AF75B" w14:textId="77777777" w:rsidR="000F7377" w:rsidRDefault="000F7377">
      <w:r xmlns:w="http://schemas.openxmlformats.org/wordprocessingml/2006/main">
        <w:t xml:space="preserve">Éphésiens 4 :6 Un seul Dieu et Père de tous, qui est au-dessus de tous, et à travers tous, et en vous tous.</w:t>
      </w:r>
    </w:p>
    <w:p w14:paraId="57D04815" w14:textId="77777777" w:rsidR="000F7377" w:rsidRDefault="000F7377"/>
    <w:p w14:paraId="6C6A284A" w14:textId="77777777" w:rsidR="000F7377" w:rsidRDefault="000F7377">
      <w:r xmlns:w="http://schemas.openxmlformats.org/wordprocessingml/2006/main">
        <w:t xml:space="preserve">Il n’y a qu’un seul Dieu et Il est le Père de tous, par-dessus tout, à travers tous et en tous.</w:t>
      </w:r>
    </w:p>
    <w:p w14:paraId="3F9896D8" w14:textId="77777777" w:rsidR="000F7377" w:rsidRDefault="000F7377"/>
    <w:p w14:paraId="5BDFAEF7" w14:textId="77777777" w:rsidR="000F7377" w:rsidRDefault="000F7377">
      <w:r xmlns:w="http://schemas.openxmlformats.org/wordprocessingml/2006/main">
        <w:t xml:space="preserve">1. Le pouvoir unificateur d’un Dieu unique</w:t>
      </w:r>
    </w:p>
    <w:p w14:paraId="2F48130C" w14:textId="77777777" w:rsidR="000F7377" w:rsidRDefault="000F7377"/>
    <w:p w14:paraId="7B0F7A9D" w14:textId="77777777" w:rsidR="000F7377" w:rsidRDefault="000F7377">
      <w:r xmlns:w="http://schemas.openxmlformats.org/wordprocessingml/2006/main">
        <w:t xml:space="preserve">2. L'omniprésence de Dieu</w:t>
      </w:r>
    </w:p>
    <w:p w14:paraId="1BDFCF46" w14:textId="77777777" w:rsidR="000F7377" w:rsidRDefault="000F7377"/>
    <w:p w14:paraId="741F7C2E" w14:textId="77777777" w:rsidR="000F7377" w:rsidRDefault="000F7377">
      <w:r xmlns:w="http://schemas.openxmlformats.org/wordprocessingml/2006/main">
        <w:t xml:space="preserve">1. Éphésiens 4 : 1-5</w:t>
      </w:r>
    </w:p>
    <w:p w14:paraId="76EBE30C" w14:textId="77777777" w:rsidR="000F7377" w:rsidRDefault="000F7377"/>
    <w:p w14:paraId="52724AC1" w14:textId="77777777" w:rsidR="000F7377" w:rsidRDefault="000F7377">
      <w:r xmlns:w="http://schemas.openxmlformats.org/wordprocessingml/2006/main">
        <w:t xml:space="preserve">2. Romains 11:36</w:t>
      </w:r>
    </w:p>
    <w:p w14:paraId="05AAB0A6" w14:textId="77777777" w:rsidR="000F7377" w:rsidRDefault="000F7377"/>
    <w:p w14:paraId="00477E51" w14:textId="77777777" w:rsidR="000F7377" w:rsidRDefault="000F7377">
      <w:r xmlns:w="http://schemas.openxmlformats.org/wordprocessingml/2006/main">
        <w:t xml:space="preserve">Éphésiens 4:7 Mais la grâce est donnée à chacun de nous selon la mesure du don de Christ.</w:t>
      </w:r>
    </w:p>
    <w:p w14:paraId="51C58AC5" w14:textId="77777777" w:rsidR="000F7377" w:rsidRDefault="000F7377"/>
    <w:p w14:paraId="22697AE4" w14:textId="77777777" w:rsidR="000F7377" w:rsidRDefault="000F7377">
      <w:r xmlns:w="http://schemas.openxmlformats.org/wordprocessingml/2006/main">
        <w:t xml:space="preserve">Dieu a donné à chacun la grâce en quantités variables, selon le don du Christ.</w:t>
      </w:r>
    </w:p>
    <w:p w14:paraId="439C3E17" w14:textId="77777777" w:rsidR="000F7377" w:rsidRDefault="000F7377"/>
    <w:p w14:paraId="5C06DA36" w14:textId="77777777" w:rsidR="000F7377" w:rsidRDefault="000F7377">
      <w:r xmlns:w="http://schemas.openxmlformats.org/wordprocessingml/2006/main">
        <w:t xml:space="preserve">1. La grâce illimitée du Christ : notre espérance dans les moments difficiles.</w:t>
      </w:r>
    </w:p>
    <w:p w14:paraId="0DEE2C00" w14:textId="77777777" w:rsidR="000F7377" w:rsidRDefault="000F7377"/>
    <w:p w14:paraId="051AC270" w14:textId="77777777" w:rsidR="000F7377" w:rsidRDefault="000F7377">
      <w:r xmlns:w="http://schemas.openxmlformats.org/wordprocessingml/2006/main">
        <w:t xml:space="preserve">2. Les dons du Christ : libérer la puissance de la grâce dans nos vies.</w:t>
      </w:r>
    </w:p>
    <w:p w14:paraId="6EA1EC45" w14:textId="77777777" w:rsidR="000F7377" w:rsidRDefault="000F7377"/>
    <w:p w14:paraId="54F20C00" w14:textId="77777777" w:rsidR="000F7377" w:rsidRDefault="000F7377">
      <w:r xmlns:w="http://schemas.openxmlformats.org/wordprocessingml/2006/main">
        <w:t xml:space="preserve">1. 1 Corinthiens 12 : 7-10 – La grâce de l’Esprit se manifeste de diverses manières.</w:t>
      </w:r>
    </w:p>
    <w:p w14:paraId="64C33C6E" w14:textId="77777777" w:rsidR="000F7377" w:rsidRDefault="000F7377"/>
    <w:p w14:paraId="30F23F66" w14:textId="77777777" w:rsidR="000F7377" w:rsidRDefault="000F7377">
      <w:r xmlns:w="http://schemas.openxmlformats.org/wordprocessingml/2006/main">
        <w:t xml:space="preserve">2. Romains 5 : 15-17 – La grâce nous abonde par le don du Christ.</w:t>
      </w:r>
    </w:p>
    <w:p w14:paraId="5876F40F" w14:textId="77777777" w:rsidR="000F7377" w:rsidRDefault="000F7377"/>
    <w:p w14:paraId="667DD2A4" w14:textId="77777777" w:rsidR="000F7377" w:rsidRDefault="000F7377">
      <w:r xmlns:w="http://schemas.openxmlformats.org/wordprocessingml/2006/main">
        <w:t xml:space="preserve">Éphésiens 4:8 C'est pourquoi il dit : Lorsqu'il est monté dans les hauteurs, il a emmené captifs les captifs et a fait des présents aux hommes.</w:t>
      </w:r>
    </w:p>
    <w:p w14:paraId="0406CCB3" w14:textId="77777777" w:rsidR="000F7377" w:rsidRDefault="000F7377"/>
    <w:p w14:paraId="13E7B0D1" w14:textId="77777777" w:rsidR="000F7377" w:rsidRDefault="000F7377">
      <w:r xmlns:w="http://schemas.openxmlformats.org/wordprocessingml/2006/main">
        <w:t xml:space="preserve">Dans Éphésiens 4 : 8, Paul parle de Jésus montant au ciel et faisant des dons à l’humanité.</w:t>
      </w:r>
    </w:p>
    <w:p w14:paraId="3A7707D6" w14:textId="77777777" w:rsidR="000F7377" w:rsidRDefault="000F7377"/>
    <w:p w14:paraId="03746248" w14:textId="77777777" w:rsidR="000F7377" w:rsidRDefault="000F7377">
      <w:r xmlns:w="http://schemas.openxmlformats.org/wordprocessingml/2006/main">
        <w:t xml:space="preserve">1. Le ravisseur captif : l'ascension triomphale de Jésus et l'offrande de cadeaux</w:t>
      </w:r>
    </w:p>
    <w:p w14:paraId="22EB06DA" w14:textId="77777777" w:rsidR="000F7377" w:rsidRDefault="000F7377"/>
    <w:p w14:paraId="2D72907E" w14:textId="77777777" w:rsidR="000F7377" w:rsidRDefault="000F7377">
      <w:r xmlns:w="http://schemas.openxmlformats.org/wordprocessingml/2006/main">
        <w:t xml:space="preserve">2. Le don de la vie : apprécier les dons que Dieu nous a donnés</w:t>
      </w:r>
    </w:p>
    <w:p w14:paraId="1F1E0D90" w14:textId="77777777" w:rsidR="000F7377" w:rsidRDefault="000F7377"/>
    <w:p w14:paraId="5EFB1458" w14:textId="77777777" w:rsidR="000F7377" w:rsidRDefault="000F7377">
      <w:r xmlns:w="http://schemas.openxmlformats.org/wordprocessingml/2006/main">
        <w:t xml:space="preserve">1. Philippiens 2 : 8-11 – Jésus s’est humilié, devenant obéissant jusqu’à la mort, même jusqu’à la mort sur la croix. C'est pourquoi Dieu l'a hautement exalté et lui a donné le nom qui est au-dessus de tout nom.</w:t>
      </w:r>
    </w:p>
    <w:p w14:paraId="6148554D" w14:textId="77777777" w:rsidR="000F7377" w:rsidRDefault="000F7377"/>
    <w:p w14:paraId="2EFD42F1" w14:textId="77777777" w:rsidR="000F7377" w:rsidRDefault="000F7377">
      <w:r xmlns:w="http://schemas.openxmlformats.org/wordprocessingml/2006/main">
        <w:t xml:space="preserve">2. Romains 5 : 15-17 – Mais le don gratuit n’est pas comme l’offense. Car si beaucoup sont morts à cause de la faute d'un seul homme, bien plus encore ont la grâce de Dieu et le don gratuit par la grâce de ce seul homme, Jésus-Christ, a abondé pour beaucoup.</w:t>
      </w:r>
    </w:p>
    <w:p w14:paraId="44FDD478" w14:textId="77777777" w:rsidR="000F7377" w:rsidRDefault="000F7377"/>
    <w:p w14:paraId="58CCCCEB" w14:textId="77777777" w:rsidR="000F7377" w:rsidRDefault="000F7377">
      <w:r xmlns:w="http://schemas.openxmlformats.org/wordprocessingml/2006/main">
        <w:t xml:space="preserve">Éphésiens 4 : 9 (Maintenant qu’il est monté, qu’est-ce sinon qu’il est aussi descendu d’abord dans les parties inférieures de la terre ?</w:t>
      </w:r>
    </w:p>
    <w:p w14:paraId="43DE3E98" w14:textId="77777777" w:rsidR="000F7377" w:rsidRDefault="000F7377"/>
    <w:p w14:paraId="40142449" w14:textId="77777777" w:rsidR="000F7377" w:rsidRDefault="000F7377">
      <w:r xmlns:w="http://schemas.openxmlformats.org/wordprocessingml/2006/main">
        <w:t xml:space="preserve">Ce passage d'Éphésiens 4 : 9 parle de la descente de Jésus dans les parties inférieures de la terre.</w:t>
      </w:r>
    </w:p>
    <w:p w14:paraId="5FC0E0E8" w14:textId="77777777" w:rsidR="000F7377" w:rsidRDefault="000F7377"/>
    <w:p w14:paraId="0580FCB3" w14:textId="77777777" w:rsidR="000F7377" w:rsidRDefault="000F7377">
      <w:r xmlns:w="http://schemas.openxmlformats.org/wordprocessingml/2006/main">
        <w:t xml:space="preserve">1. La descente et le triomphe de Jésus-Christ : un exemple significatif pour nos vies</w:t>
      </w:r>
    </w:p>
    <w:p w14:paraId="406B1F64" w14:textId="77777777" w:rsidR="000F7377" w:rsidRDefault="000F7377"/>
    <w:p w14:paraId="68A01A4A" w14:textId="77777777" w:rsidR="000F7377" w:rsidRDefault="000F7377">
      <w:r xmlns:w="http://schemas.openxmlformats.org/wordprocessingml/2006/main">
        <w:t xml:space="preserve">2. L'importance de la descente de Jésus pour ses disciples</w:t>
      </w:r>
    </w:p>
    <w:p w14:paraId="611D765A" w14:textId="77777777" w:rsidR="000F7377" w:rsidRDefault="000F7377"/>
    <w:p w14:paraId="425242FF" w14:textId="77777777" w:rsidR="000F7377" w:rsidRDefault="000F7377">
      <w:r xmlns:w="http://schemas.openxmlformats.org/wordprocessingml/2006/main">
        <w:t xml:space="preserve">1. Romains 10 :9 – « Si vous confessez de votre bouche : « Jésus est Seigneur », et si vous croyez dans votre cœur </w:t>
      </w:r>
      <w:r xmlns:w="http://schemas.openxmlformats.org/wordprocessingml/2006/main">
        <w:lastRenderedPageBreak xmlns:w="http://schemas.openxmlformats.org/wordprocessingml/2006/main"/>
      </w:r>
      <w:r xmlns:w="http://schemas.openxmlformats.org/wordprocessingml/2006/main">
        <w:t xml:space="preserve">que Dieu l’a ressuscité des morts, vous serez sauvé. »</w:t>
      </w:r>
    </w:p>
    <w:p w14:paraId="68E1047B" w14:textId="77777777" w:rsidR="000F7377" w:rsidRDefault="000F7377"/>
    <w:p w14:paraId="1B75C657" w14:textId="77777777" w:rsidR="000F7377" w:rsidRDefault="000F7377">
      <w:r xmlns:w="http://schemas.openxmlformats.org/wordprocessingml/2006/main">
        <w:t xml:space="preserve">2. Philippiens 2 :8-10 - « Et ayant été trouvé en apparence comme un homme, il s'est humilié en devenant obéissant jusqu'à la mort, jusqu'à la mort sur la croix ! C'est pourquoi Dieu l'a élevé au plus haut lieu et lui a donné le nom d'en haut. chaque nom."</w:t>
      </w:r>
    </w:p>
    <w:p w14:paraId="1046C16A" w14:textId="77777777" w:rsidR="000F7377" w:rsidRDefault="000F7377"/>
    <w:p w14:paraId="0576AFC4" w14:textId="77777777" w:rsidR="000F7377" w:rsidRDefault="000F7377">
      <w:r xmlns:w="http://schemas.openxmlformats.org/wordprocessingml/2006/main">
        <w:t xml:space="preserve">Éphésiens 4 : 10 Celui qui est descendu est aussi celui qui est monté au-dessus de tous les cieux, afin de remplir toutes choses.)</w:t>
      </w:r>
    </w:p>
    <w:p w14:paraId="3541A4C8" w14:textId="77777777" w:rsidR="000F7377" w:rsidRDefault="000F7377"/>
    <w:p w14:paraId="325B5770" w14:textId="77777777" w:rsidR="000F7377" w:rsidRDefault="000F7377">
      <w:r xmlns:w="http://schemas.openxmlformats.org/wordprocessingml/2006/main">
        <w:t xml:space="preserve">Le passage raconte comment le Christ est descendu et est monté pour remplir toutes choses.</w:t>
      </w:r>
    </w:p>
    <w:p w14:paraId="753621CD" w14:textId="77777777" w:rsidR="000F7377" w:rsidRDefault="000F7377"/>
    <w:p w14:paraId="38BBA591" w14:textId="77777777" w:rsidR="000F7377" w:rsidRDefault="000F7377">
      <w:r xmlns:w="http://schemas.openxmlformats.org/wordprocessingml/2006/main">
        <w:t xml:space="preserve">1. L'Ascension du Christ et notre besoin de le suivre</w:t>
      </w:r>
    </w:p>
    <w:p w14:paraId="11CB7B54" w14:textId="77777777" w:rsidR="000F7377" w:rsidRDefault="000F7377"/>
    <w:p w14:paraId="4646FC37" w14:textId="77777777" w:rsidR="000F7377" w:rsidRDefault="000F7377">
      <w:r xmlns:w="http://schemas.openxmlformats.org/wordprocessingml/2006/main">
        <w:t xml:space="preserve">2. La grandeur du Christ et notre réponse</w:t>
      </w:r>
    </w:p>
    <w:p w14:paraId="2C469463" w14:textId="77777777" w:rsidR="000F7377" w:rsidRDefault="000F7377"/>
    <w:p w14:paraId="2AB75B9B" w14:textId="77777777" w:rsidR="000F7377" w:rsidRDefault="000F7377">
      <w:r xmlns:w="http://schemas.openxmlformats.org/wordprocessingml/2006/main">
        <w:t xml:space="preserve">1. Jean 14 :1-3 « Que votre cœur ne soit pas troublé. Croire en Dieu; crois aussi en moi. Dans la maison de mon père, il y a de nombreuses pièces. S'il n'en était pas ainsi, vous aurais-je dit que je vais vous préparer une place ? Et si je vais te préparer une place, je reviendrai et je te prendrai chez moi, afin que là où je suis, tu sois aussi.</w:t>
      </w:r>
    </w:p>
    <w:p w14:paraId="57420147" w14:textId="77777777" w:rsidR="000F7377" w:rsidRDefault="000F7377"/>
    <w:p w14:paraId="1A37F4EF" w14:textId="77777777" w:rsidR="000F7377" w:rsidRDefault="000F7377">
      <w:r xmlns:w="http://schemas.openxmlformats.org/wordprocessingml/2006/main">
        <w:t xml:space="preserve">2. Philippiens 2 : 5-8 « Ayez entre vous les sentiments qui sont les vôtres en Jésus-Christ, qui, bien qu'il ait été sous la forme de Dieu, n'a pas considéré l'égalité avec Dieu comme une chose à saisir, mais s'est dépouillé lui-même en prenant la forme d'un serviteur, étant né à l'image des hommes. Et étant retrouvé sous forme humaine, il s’est humilié en devenant obéissant jusqu’à la mort, même jusqu’à la mort sur une croix.</w:t>
      </w:r>
    </w:p>
    <w:p w14:paraId="6FBC3D21" w14:textId="77777777" w:rsidR="000F7377" w:rsidRDefault="000F7377"/>
    <w:p w14:paraId="2381FFB2" w14:textId="77777777" w:rsidR="000F7377" w:rsidRDefault="000F7377">
      <w:r xmlns:w="http://schemas.openxmlformats.org/wordprocessingml/2006/main">
        <w:t xml:space="preserve">Éphésiens 4:11 Et il en donna les uns comme apôtres ; et certains, prophètes ; et certains, évangélistes ; et certains, pasteurs et enseignants ;</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explique que Jésus a donné à certaines personnes les dons d’apôtres, de prophètes, d’évangélistes, de pasteurs et d’enseignants.</w:t>
      </w:r>
    </w:p>
    <w:p w14:paraId="27F21125" w14:textId="77777777" w:rsidR="000F7377" w:rsidRDefault="000F7377"/>
    <w:p w14:paraId="0C88785C" w14:textId="77777777" w:rsidR="000F7377" w:rsidRDefault="000F7377">
      <w:r xmlns:w="http://schemas.openxmlformats.org/wordprocessingml/2006/main">
        <w:t xml:space="preserve">1. La puissance des dons de Jésus</w:t>
      </w:r>
    </w:p>
    <w:p w14:paraId="6A7E1293" w14:textId="77777777" w:rsidR="000F7377" w:rsidRDefault="000F7377"/>
    <w:p w14:paraId="019B713D" w14:textId="77777777" w:rsidR="000F7377" w:rsidRDefault="000F7377">
      <w:r xmlns:w="http://schemas.openxmlformats.org/wordprocessingml/2006/main">
        <w:t xml:space="preserve">2. Vivre une vie de service à Dieu</w:t>
      </w:r>
    </w:p>
    <w:p w14:paraId="4353F0D9" w14:textId="77777777" w:rsidR="000F7377" w:rsidRDefault="000F7377"/>
    <w:p w14:paraId="064B9DD0" w14:textId="77777777" w:rsidR="000F7377" w:rsidRDefault="000F7377">
      <w:r xmlns:w="http://schemas.openxmlformats.org/wordprocessingml/2006/main">
        <w:t xml:space="preserve">1. Romains 12 :6-8 - Ayant donc des dons différents selon la grâce qui nous est donnée, que ce soit la prophétie, prophétisons selon la proportion de la foi ; Ou ministère, attendons-nous à notre ministère : ou celui qui enseigne, à l'enseignement ; Ou celui qui exhorte, sur exhortation : celui qui donne, qu'il le fasse avec simplicité ; celui qui gouverne, avec diligence ; celui qui fait miséricorde avec joie.</w:t>
      </w:r>
    </w:p>
    <w:p w14:paraId="1DF1DF80" w14:textId="77777777" w:rsidR="000F7377" w:rsidRDefault="000F7377"/>
    <w:p w14:paraId="6317E80C" w14:textId="77777777" w:rsidR="000F7377" w:rsidRDefault="000F7377">
      <w:r xmlns:w="http://schemas.openxmlformats.org/wordprocessingml/2006/main">
        <w:t xml:space="preserve">2. 1 Corinthiens 12 :4-11 – Or, il y a des diversités de dons, mais le même Esprit. Et il y a des différences d’administrations, mais le même Seigneur. Et il y a des diversités d'opérations, mais c'est le même Dieu qui opère tout en tous. Mais la manifestation de l’Esprit est donnée à chaque homme pour en tirer profit. Car à l’un est donnée par l’Esprit la parole de sagesse ; à un autre la parole de connaissance par le même Esprit ; À une autre foi par le même Esprit ; à un autre les dons de guérison par le même Esprit ; À un autre, l'opération des miracles ; à une autre prophétie; à un autre discernement des esprits ; à un autre diverses sortes de langues ; à un autre l'interprétation des langues : mais tout cela opère par un seul et même Esprit, les distribuant à chacun individuellement comme il veut.</w:t>
      </w:r>
    </w:p>
    <w:p w14:paraId="272DF731" w14:textId="77777777" w:rsidR="000F7377" w:rsidRDefault="000F7377"/>
    <w:p w14:paraId="2970DCAF" w14:textId="77777777" w:rsidR="000F7377" w:rsidRDefault="000F7377">
      <w:r xmlns:w="http://schemas.openxmlformats.org/wordprocessingml/2006/main">
        <w:t xml:space="preserve">Éphésiens 4:12 Pour le perfectionnement des saints, pour l'œuvre du ministère, pour l'édification du corps de Christ :</w:t>
      </w:r>
    </w:p>
    <w:p w14:paraId="69CEDCCB" w14:textId="77777777" w:rsidR="000F7377" w:rsidRDefault="000F7377"/>
    <w:p w14:paraId="3FF952EE" w14:textId="77777777" w:rsidR="000F7377" w:rsidRDefault="000F7377">
      <w:r xmlns:w="http://schemas.openxmlformats.org/wordprocessingml/2006/main">
        <w:t xml:space="preserve">Ce passage d'Éphésiens 4 : 12 explique comment Dieu nous appelle à perfectionner les saints, à accomplir l'œuvre du ministère et à édifier le corps de Christ.</w:t>
      </w:r>
    </w:p>
    <w:p w14:paraId="5AEF3F9D" w14:textId="77777777" w:rsidR="000F7377" w:rsidRDefault="000F7377"/>
    <w:p w14:paraId="27684AFF" w14:textId="77777777" w:rsidR="000F7377" w:rsidRDefault="000F7377">
      <w:r xmlns:w="http://schemas.openxmlformats.org/wordprocessingml/2006/main">
        <w:t xml:space="preserve">1. « L'appel au service : perfectionner les saints et édifier le Corps du Christ »</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L'œuvre du ministère de Dieu et le Corps du Christ »</w:t>
      </w:r>
    </w:p>
    <w:p w14:paraId="3B2F523D" w14:textId="77777777" w:rsidR="000F7377" w:rsidRDefault="000F7377"/>
    <w:p w14:paraId="2172C4A1" w14:textId="77777777" w:rsidR="000F7377" w:rsidRDefault="000F7377">
      <w:r xmlns:w="http://schemas.openxmlformats.org/wordprocessingml/2006/main">
        <w:t xml:space="preserve">1. Romains 12 : 3-8 - Car, par la grâce qui m'a été donnée, je dis à chacun d'entre vous de ne pas avoir une opinion de lui-même plus haute qu'il ne devrait le penser, mais de penser avec un jugement sobre, chacun selon la mesure de la foi qui lui est propre. Dieu a assigné. Car, de même que nous avons plusieurs membres dans un seul corps, et que tous les membres n'ont pas la même fonction, de même nous, bien que nombreux, sommes un seul corps en Christ, et individuellement membres les uns des autres. Ayant des dons qui diffèrent selon la grâce qui nous est donnée, utilisons-les : si prophétie, en proportion de notre foi ; si service, dans notre service ; celui qui enseigne, dans son enseignement ; celui qui exhorte, dans son exhortation ; celui qui contribue, en générosité ; celui qui dirige, avec zèle ; celui qui accomplit des actes de miséricorde, avec gaieté.</w:t>
      </w:r>
    </w:p>
    <w:p w14:paraId="4AEE1F7E" w14:textId="77777777" w:rsidR="000F7377" w:rsidRDefault="000F7377"/>
    <w:p w14:paraId="2C3AF7CC" w14:textId="77777777" w:rsidR="000F7377" w:rsidRDefault="000F7377">
      <w:r xmlns:w="http://schemas.openxmlformats.org/wordprocessingml/2006/main">
        <w:t xml:space="preserve">2. Jacques 1:27 - La religion pure et sans tache devant Dieu, le Père, est la suivante : visiter les orphelins et les veuves dans leur affliction, et se préserver des souillures du monde.</w:t>
      </w:r>
    </w:p>
    <w:p w14:paraId="6D410A79" w14:textId="77777777" w:rsidR="000F7377" w:rsidRDefault="000F7377"/>
    <w:p w14:paraId="733BBB17" w14:textId="77777777" w:rsidR="000F7377" w:rsidRDefault="000F7377">
      <w:r xmlns:w="http://schemas.openxmlformats.org/wordprocessingml/2006/main">
        <w:t xml:space="preserve">Éphésiens 4:13 Jusqu'à ce que nous parvenions tous à l'unité de la foi et de la connaissance du Fils de Dieu, à un homme parfait, à la mesure de la stature plénitude de Christ :</w:t>
      </w:r>
    </w:p>
    <w:p w14:paraId="55855A5D" w14:textId="77777777" w:rsidR="000F7377" w:rsidRDefault="000F7377"/>
    <w:p w14:paraId="77E8891C" w14:textId="77777777" w:rsidR="000F7377" w:rsidRDefault="000F7377">
      <w:r xmlns:w="http://schemas.openxmlformats.org/wordprocessingml/2006/main">
        <w:t xml:space="preserve">Le passage souligne l'importance de l'unité parmi les croyants dans la foi et la connaissance de Jésus-Christ.</w:t>
      </w:r>
    </w:p>
    <w:p w14:paraId="2EE0E385" w14:textId="77777777" w:rsidR="000F7377" w:rsidRDefault="000F7377"/>
    <w:p w14:paraId="048531F9" w14:textId="77777777" w:rsidR="000F7377" w:rsidRDefault="000F7377">
      <w:r xmlns:w="http://schemas.openxmlformats.org/wordprocessingml/2006/main">
        <w:t xml:space="preserve">1. « Le pouvoir unificateur de la foi et de la connaissance en Christ »</w:t>
      </w:r>
    </w:p>
    <w:p w14:paraId="04DAC9F8" w14:textId="77777777" w:rsidR="000F7377" w:rsidRDefault="000F7377"/>
    <w:p w14:paraId="5882DE86" w14:textId="77777777" w:rsidR="000F7377" w:rsidRDefault="000F7377">
      <w:r xmlns:w="http://schemas.openxmlformats.org/wordprocessingml/2006/main">
        <w:t xml:space="preserve">2. « Atteindre la perfection par l'unité en Christ »</w:t>
      </w:r>
    </w:p>
    <w:p w14:paraId="2F9F93B2" w14:textId="77777777" w:rsidR="000F7377" w:rsidRDefault="000F7377"/>
    <w:p w14:paraId="17F1E56A" w14:textId="77777777" w:rsidR="000F7377" w:rsidRDefault="000F7377">
      <w:r xmlns:w="http://schemas.openxmlformats.org/wordprocessingml/2006/main">
        <w:t xml:space="preserve">1. Colossiens 2 : 2-3 - Afin que leurs cœurs soient consolés, étant unis dans l'amour, et possédant toutes les richesses de la pleine assurance de la compréhension, pour la reconnaissance du mystère de Dieu, du Père et du Christ. ; En qui sont cachés tous les trésors de la sagesse et de la connaissance.</w:t>
      </w:r>
    </w:p>
    <w:p w14:paraId="35FACD81" w14:textId="77777777" w:rsidR="000F7377" w:rsidRDefault="000F7377"/>
    <w:p w14:paraId="71AA97F7" w14:textId="77777777" w:rsidR="000F7377" w:rsidRDefault="000F7377">
      <w:r xmlns:w="http://schemas.openxmlformats.org/wordprocessingml/2006/main">
        <w:t xml:space="preserve">2. Éphésiens 4:3 - S'efforçant de conserver l'unité de l'Esprit dans le lien de la paix.</w:t>
      </w:r>
    </w:p>
    <w:p w14:paraId="3894D139" w14:textId="77777777" w:rsidR="000F7377" w:rsidRDefault="000F7377"/>
    <w:p w14:paraId="402B402A" w14:textId="77777777" w:rsidR="000F7377" w:rsidRDefault="000F7377">
      <w:r xmlns:w="http://schemas.openxmlformats.org/wordprocessingml/2006/main">
        <w:t xml:space="preserve">Éphésiens 4:14 Afin que nous ne soyons plus des enfants, ballottés et emportés à tout vent de doctrine, par la tromperie des hommes et par leur ruse par laquelle ils guettent pour tromper ;</w:t>
      </w:r>
    </w:p>
    <w:p w14:paraId="56495789" w14:textId="77777777" w:rsidR="000F7377" w:rsidRDefault="000F7377"/>
    <w:p w14:paraId="56AFF929" w14:textId="77777777" w:rsidR="000F7377" w:rsidRDefault="000F7377">
      <w:r xmlns:w="http://schemas.openxmlformats.org/wordprocessingml/2006/main">
        <w:t xml:space="preserve">Nous ne devrions plus nous laisser facilement égarer par les mensonges intelligents et manipulateurs des hommes.</w:t>
      </w:r>
    </w:p>
    <w:p w14:paraId="37F6844B" w14:textId="77777777" w:rsidR="000F7377" w:rsidRDefault="000F7377"/>
    <w:p w14:paraId="073E0864" w14:textId="77777777" w:rsidR="000F7377" w:rsidRDefault="000F7377">
      <w:r xmlns:w="http://schemas.openxmlformats.org/wordprocessingml/2006/main">
        <w:t xml:space="preserve">1. Ne vous laissez pas tromper par des mensonges intelligents et manipulateurs.</w:t>
      </w:r>
    </w:p>
    <w:p w14:paraId="71D4A151" w14:textId="77777777" w:rsidR="000F7377" w:rsidRDefault="000F7377"/>
    <w:p w14:paraId="053D9B16" w14:textId="77777777" w:rsidR="000F7377" w:rsidRDefault="000F7377">
      <w:r xmlns:w="http://schemas.openxmlformats.org/wordprocessingml/2006/main">
        <w:t xml:space="preserve">2. Restez ferme dans votre foi et restez fidèle aux enseignements de Dieu.</w:t>
      </w:r>
    </w:p>
    <w:p w14:paraId="27735BCF" w14:textId="77777777" w:rsidR="000F7377" w:rsidRDefault="000F7377"/>
    <w:p w14:paraId="0F95CC40" w14:textId="77777777" w:rsidR="000F7377" w:rsidRDefault="000F7377">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14:paraId="00C961A3" w14:textId="77777777" w:rsidR="000F7377" w:rsidRDefault="000F7377"/>
    <w:p w14:paraId="48B34809" w14:textId="77777777" w:rsidR="000F7377" w:rsidRDefault="000F7377">
      <w:r xmlns:w="http://schemas.openxmlformats.org/wordprocessingml/2006/main">
        <w:t xml:space="preserve">2. 1 Corinthiens 16 :13 – Soyez sur vos gardes ; restez ferme dans la foi ; sois courageux; être fort.</w:t>
      </w:r>
    </w:p>
    <w:p w14:paraId="20DF665A" w14:textId="77777777" w:rsidR="000F7377" w:rsidRDefault="000F7377"/>
    <w:p w14:paraId="35664AE9" w14:textId="77777777" w:rsidR="000F7377" w:rsidRDefault="000F7377">
      <w:r xmlns:w="http://schemas.openxmlformats.org/wordprocessingml/2006/main">
        <w:t xml:space="preserve">Éphésiens 4:15 Mais en disant la vérité avec amour, nous pouvons grandir en toutes choses en celui qui est la tête, Christ.</w:t>
      </w:r>
    </w:p>
    <w:p w14:paraId="305499AC" w14:textId="77777777" w:rsidR="000F7377" w:rsidRDefault="000F7377"/>
    <w:p w14:paraId="38982AD6" w14:textId="77777777" w:rsidR="000F7377" w:rsidRDefault="000F7377">
      <w:r xmlns:w="http://schemas.openxmlformats.org/wordprocessingml/2006/main">
        <w:t xml:space="preserve">Les chrétiens doivent dire la vérité avec amour afin de se rapprocher du Christ qui est le chef de l’Église.</w:t>
      </w:r>
    </w:p>
    <w:p w14:paraId="40B014EE" w14:textId="77777777" w:rsidR="000F7377" w:rsidRDefault="000F7377"/>
    <w:p w14:paraId="3E1FC959" w14:textId="77777777" w:rsidR="000F7377" w:rsidRDefault="000F7377">
      <w:r xmlns:w="http://schemas.openxmlformats.org/wordprocessingml/2006/main">
        <w:t xml:space="preserve">1. Le pouvoir de dire la vérité avec amour</w:t>
      </w:r>
    </w:p>
    <w:p w14:paraId="647C41D5" w14:textId="77777777" w:rsidR="000F7377" w:rsidRDefault="000F7377"/>
    <w:p w14:paraId="0DF674CE" w14:textId="77777777" w:rsidR="000F7377" w:rsidRDefault="000F7377">
      <w:r xmlns:w="http://schemas.openxmlformats.org/wordprocessingml/2006/main">
        <w:t xml:space="preserve">2. Se rapprocher du Christ par la vérité et l’amour</w:t>
      </w:r>
    </w:p>
    <w:p w14:paraId="42EBAFF1" w14:textId="77777777" w:rsidR="000F7377" w:rsidRDefault="000F7377"/>
    <w:p w14:paraId="66C997BA" w14:textId="77777777" w:rsidR="000F7377" w:rsidRDefault="000F7377">
      <w:r xmlns:w="http://schemas.openxmlformats.org/wordprocessingml/2006/main">
        <w:t xml:space="preserve">1. Proverbes 12:17 - Celui qui dit la vérité montre la justice, mais un faux témoignage est une tromperie.</w:t>
      </w:r>
    </w:p>
    <w:p w14:paraId="5ECE98FA" w14:textId="77777777" w:rsidR="000F7377" w:rsidRDefault="000F7377"/>
    <w:p w14:paraId="36CFA9EE" w14:textId="77777777" w:rsidR="000F7377" w:rsidRDefault="000F7377">
      <w:r xmlns:w="http://schemas.openxmlformats.org/wordprocessingml/2006/main">
        <w:t xml:space="preserve">2. Jean 15 :17 – Je vous commande ces choses : aimez-vous les uns les autres.</w:t>
      </w:r>
    </w:p>
    <w:p w14:paraId="57B6D3A5" w14:textId="77777777" w:rsidR="000F7377" w:rsidRDefault="000F7377"/>
    <w:p w14:paraId="1BE24606" w14:textId="77777777" w:rsidR="000F7377" w:rsidRDefault="000F7377">
      <w:r xmlns:w="http://schemas.openxmlformats.org/wordprocessingml/2006/main">
        <w:t xml:space="preserve">Éphésiens 4:16 De qui le corps tout entier, convenablement uni et compacté par ce que chaque joint fournit, selon le travail efficace dans la mesure de chaque partie, fait croître le corps pour s'édifier lui-même dans l'amour.</w:t>
      </w:r>
    </w:p>
    <w:p w14:paraId="52A508EE" w14:textId="77777777" w:rsidR="000F7377" w:rsidRDefault="000F7377"/>
    <w:p w14:paraId="20546782" w14:textId="77777777" w:rsidR="000F7377" w:rsidRDefault="000F7377">
      <w:r xmlns:w="http://schemas.openxmlformats.org/wordprocessingml/2006/main">
        <w:t xml:space="preserve">Le corps entier des croyants travaille ensemble pour se construire mutuellement dans l’amour.</w:t>
      </w:r>
    </w:p>
    <w:p w14:paraId="61139FEB" w14:textId="77777777" w:rsidR="000F7377" w:rsidRDefault="000F7377"/>
    <w:p w14:paraId="48EAF554" w14:textId="77777777" w:rsidR="000F7377" w:rsidRDefault="000F7377">
      <w:r xmlns:w="http://schemas.openxmlformats.org/wordprocessingml/2006/main">
        <w:t xml:space="preserve">1. Unité : la force de l’Église</w:t>
      </w:r>
    </w:p>
    <w:p w14:paraId="78D27420" w14:textId="77777777" w:rsidR="000F7377" w:rsidRDefault="000F7377"/>
    <w:p w14:paraId="3CBDDCF2" w14:textId="77777777" w:rsidR="000F7377" w:rsidRDefault="000F7377">
      <w:r xmlns:w="http://schemas.openxmlformats.org/wordprocessingml/2006/main">
        <w:t xml:space="preserve">2. Travailler ensemble dans l'amour</w:t>
      </w:r>
    </w:p>
    <w:p w14:paraId="5AD20A5A" w14:textId="77777777" w:rsidR="000F7377" w:rsidRDefault="000F7377"/>
    <w:p w14:paraId="46E401C0" w14:textId="77777777" w:rsidR="000F7377" w:rsidRDefault="000F7377">
      <w:r xmlns:w="http://schemas.openxmlformats.org/wordprocessingml/2006/main">
        <w:t xml:space="preserve">1. 1 Corinthiens 12 : 12-27</w:t>
      </w:r>
    </w:p>
    <w:p w14:paraId="34240189" w14:textId="77777777" w:rsidR="000F7377" w:rsidRDefault="000F7377"/>
    <w:p w14:paraId="645BB5FD" w14:textId="77777777" w:rsidR="000F7377" w:rsidRDefault="000F7377">
      <w:r xmlns:w="http://schemas.openxmlformats.org/wordprocessingml/2006/main">
        <w:t xml:space="preserve">2. Colossiens 3 : 12-17</w:t>
      </w:r>
    </w:p>
    <w:p w14:paraId="2D61A738" w14:textId="77777777" w:rsidR="000F7377" w:rsidRDefault="000F7377"/>
    <w:p w14:paraId="1658CFEF" w14:textId="77777777" w:rsidR="000F7377" w:rsidRDefault="000F7377">
      <w:r xmlns:w="http://schemas.openxmlformats.org/wordprocessingml/2006/main">
        <w:t xml:space="preserve">Éphésiens 4:17 Je dis donc ceci, et je témoigne dans le Seigneur, que vous ne marchez plus désormais comme marchent les autres païens, dans la vanité de leur esprit,</w:t>
      </w:r>
    </w:p>
    <w:p w14:paraId="682DCD54" w14:textId="77777777" w:rsidR="000F7377" w:rsidRDefault="000F7377"/>
    <w:p w14:paraId="402AF09F" w14:textId="77777777" w:rsidR="000F7377" w:rsidRDefault="000F7377">
      <w:r xmlns:w="http://schemas.openxmlformats.org/wordprocessingml/2006/main">
        <w:t xml:space="preserve">Paul encourage les chrétiens à ne pas vivre comme les Gentils, qui sont motivés par leurs propres désirs et leurs vaines pensées.</w:t>
      </w:r>
    </w:p>
    <w:p w14:paraId="4A5DED2F" w14:textId="77777777" w:rsidR="000F7377" w:rsidRDefault="000F7377"/>
    <w:p w14:paraId="106113B8" w14:textId="77777777" w:rsidR="000F7377" w:rsidRDefault="000F7377">
      <w:r xmlns:w="http://schemas.openxmlformats.org/wordprocessingml/2006/main">
        <w:t xml:space="preserve">1. Vivre dans la lumière du Seigneur : Comment suivre le chemin de la justice</w:t>
      </w:r>
    </w:p>
    <w:p w14:paraId="773E460B" w14:textId="77777777" w:rsidR="000F7377" w:rsidRDefault="000F7377"/>
    <w:p w14:paraId="2B1209C9" w14:textId="77777777" w:rsidR="000F7377" w:rsidRDefault="000F7377">
      <w:r xmlns:w="http://schemas.openxmlformats.org/wordprocessingml/2006/main">
        <w:t xml:space="preserve">2. La vanité de nos pensées : éviter la tentation du péché</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Philippiens 4 :8-9 - « Enfin, frères et sœurs, tout ce qui est vrai, tout ce qui est noble, tout ce qui est juste, tout ce qui est pur, tout ce qui est beau, tout ce qui est admirable, si quelque chose est excellent ou louable, pensez-y. Tout ce que vous avez appris, ou reçu, ou entendu de moi, ou vu en moi, mettez-le en pratique. Et le Dieu de paix sera avec vous.</w:t>
      </w:r>
    </w:p>
    <w:p w14:paraId="0CE8EC91" w14:textId="77777777" w:rsidR="000F7377" w:rsidRDefault="000F7377"/>
    <w:p w14:paraId="5EC820C9" w14:textId="77777777" w:rsidR="000F7377" w:rsidRDefault="000F7377">
      <w:r xmlns:w="http://schemas.openxmlformats.org/wordprocessingml/2006/main">
        <w:t xml:space="preserve">2. Colossiens 3 :2 – « Concentrez-vous sur les choses d'en haut, et non sur les choses terrestres. »</w:t>
      </w:r>
    </w:p>
    <w:p w14:paraId="3E9E9C02" w14:textId="77777777" w:rsidR="000F7377" w:rsidRDefault="000F7377"/>
    <w:p w14:paraId="65D3BC29" w14:textId="77777777" w:rsidR="000F7377" w:rsidRDefault="000F7377">
      <w:r xmlns:w="http://schemas.openxmlformats.org/wordprocessingml/2006/main">
        <w:t xml:space="preserve">Éphésiens 4:18 Ayant l'intelligence obscurcie, étant éloignés de la vie de Dieu à cause de l'ignorance qui est en eux, à cause de l'aveuglement de leur cœur :</w:t>
      </w:r>
    </w:p>
    <w:p w14:paraId="06E65D05" w14:textId="77777777" w:rsidR="000F7377" w:rsidRDefault="000F7377"/>
    <w:p w14:paraId="4E8B406A" w14:textId="77777777" w:rsidR="000F7377" w:rsidRDefault="000F7377">
      <w:r xmlns:w="http://schemas.openxmlformats.org/wordprocessingml/2006/main">
        <w:t xml:space="preserve">Les gens peuvent se déconnecter de Dieu lorsqu’ils ne parviennent pas à le comprendre en raison d’un manque de connaissances et d’un cœur endurci.</w:t>
      </w:r>
    </w:p>
    <w:p w14:paraId="4F32F3CE" w14:textId="77777777" w:rsidR="000F7377" w:rsidRDefault="000F7377"/>
    <w:p w14:paraId="70C002BF" w14:textId="77777777" w:rsidR="000F7377" w:rsidRDefault="000F7377">
      <w:r xmlns:w="http://schemas.openxmlformats.org/wordprocessingml/2006/main">
        <w:t xml:space="preserve">1. Le danger de l’ignorance et des cœurs endurcis</w:t>
      </w:r>
    </w:p>
    <w:p w14:paraId="11363C38" w14:textId="77777777" w:rsidR="000F7377" w:rsidRDefault="000F7377"/>
    <w:p w14:paraId="68B0FA4C" w14:textId="77777777" w:rsidR="000F7377" w:rsidRDefault="000F7377">
      <w:r xmlns:w="http://schemas.openxmlformats.org/wordprocessingml/2006/main">
        <w:t xml:space="preserve">2. Se reconnecter avec Dieu par la compréhension et la compassion</w:t>
      </w:r>
    </w:p>
    <w:p w14:paraId="687F1A29" w14:textId="77777777" w:rsidR="000F7377" w:rsidRDefault="000F7377"/>
    <w:p w14:paraId="6F1B8DF4" w14:textId="77777777" w:rsidR="000F7377" w:rsidRDefault="000F7377">
      <w:r xmlns:w="http://schemas.openxmlformats.org/wordprocessingml/2006/main">
        <w:t xml:space="preserve">1. Jérémie 17 :9-10 - « Le cœur est trompeur par-dessus tout, et désespérément méchant : qui peut le savoir ? Moi, l'Éternel, je sonde le cœur, j'éprouve les rênes, pour rendre à chacun selon ses voies, et selon le fruit de ses actions. »</w:t>
      </w:r>
    </w:p>
    <w:p w14:paraId="0F21BB89" w14:textId="77777777" w:rsidR="000F7377" w:rsidRDefault="000F7377"/>
    <w:p w14:paraId="1C242DD8" w14:textId="77777777" w:rsidR="000F7377" w:rsidRDefault="000F7377">
      <w:r xmlns:w="http://schemas.openxmlformats.org/wordprocessingml/2006/main">
        <w:t xml:space="preserve">2. Romains 10 : 13-15 – « Car quiconque invoquera le nom du Seigneur sera sauvé. Comment donc invoqueront-ils celui en qui ils n’ont pas cru ? et comment croiront-ils en celui dont ils n’ont pas cru ? entendu ? et comment entendront-ils sans prédicateur ? Et comment prêcheront-ils, s'ils ne sont pas envoyés ? comme il est écrit : Comme sont beaux les pieds de ceux qui prêchent l'évangile de paix et apportent la bonne nouvelle de bonnes choses.</w:t>
      </w:r>
    </w:p>
    <w:p w14:paraId="32FF7E5A" w14:textId="77777777" w:rsidR="000F7377" w:rsidRDefault="000F7377"/>
    <w:p w14:paraId="0E9F1618" w14:textId="77777777" w:rsidR="000F7377" w:rsidRDefault="000F7377">
      <w:r xmlns:w="http://schemas.openxmlformats.org/wordprocessingml/2006/main">
        <w:t xml:space="preserve">Éphésiens 4:19 Qui, ayant perdu toute sensibilité, se sont livrés à la lascivité, pour commettre toute impureté avec avidité.</w:t>
      </w:r>
    </w:p>
    <w:p w14:paraId="081F5091" w14:textId="77777777" w:rsidR="000F7377" w:rsidRDefault="000F7377"/>
    <w:p w14:paraId="346286D8" w14:textId="77777777" w:rsidR="000F7377" w:rsidRDefault="000F7377">
      <w:r xmlns:w="http://schemas.openxmlformats.org/wordprocessingml/2006/main">
        <w:t xml:space="preserve">Ceux qui ont endurci leur cœur et ne ressentent plus d’émotion se sont livrés à des comportements immoraux et avilis, poussés par l’avidité.</w:t>
      </w:r>
    </w:p>
    <w:p w14:paraId="42DBE0D7" w14:textId="77777777" w:rsidR="000F7377" w:rsidRDefault="000F7377"/>
    <w:p w14:paraId="084D5FD1" w14:textId="77777777" w:rsidR="000F7377" w:rsidRDefault="000F7377">
      <w:r xmlns:w="http://schemas.openxmlformats.org/wordprocessingml/2006/main">
        <w:t xml:space="preserve">1. Le danger d’endurcir nos cœurs – Éphésiens 4 :19</w:t>
      </w:r>
    </w:p>
    <w:p w14:paraId="1B6181E3" w14:textId="77777777" w:rsidR="000F7377" w:rsidRDefault="000F7377"/>
    <w:p w14:paraId="06C09458" w14:textId="77777777" w:rsidR="000F7377" w:rsidRDefault="000F7377">
      <w:r xmlns:w="http://schemas.openxmlformats.org/wordprocessingml/2006/main">
        <w:t xml:space="preserve">2. La cupidité : le destructeur de l'intégrité morale - Éphésiens 4 : 19</w:t>
      </w:r>
    </w:p>
    <w:p w14:paraId="2507B442" w14:textId="77777777" w:rsidR="000F7377" w:rsidRDefault="000F7377"/>
    <w:p w14:paraId="339B1BF9" w14:textId="77777777" w:rsidR="000F7377" w:rsidRDefault="000F7377">
      <w:r xmlns:w="http://schemas.openxmlformats.org/wordprocessingml/2006/main">
        <w:t xml:space="preserve">1. Proverbes 28 : 14 – « Bienheureux celui qui craint toujours le Seigneur, mais celui qui endurcit son cœur tombe dans le malheur. »</w:t>
      </w:r>
    </w:p>
    <w:p w14:paraId="608CEAAF" w14:textId="77777777" w:rsidR="000F7377" w:rsidRDefault="000F7377"/>
    <w:p w14:paraId="19142381" w14:textId="77777777" w:rsidR="000F7377" w:rsidRDefault="000F7377">
      <w:r xmlns:w="http://schemas.openxmlformats.org/wordprocessingml/2006/main">
        <w:t xml:space="preserve">2. 1 Timothée 6 :10 – « Car l’amour de l’argent est la racine de toutes sortes de maux. Certaines personnes, avides d’argent, se sont éloignées de la foi et se sont transpercées de nombreux chagrins.</w:t>
      </w:r>
    </w:p>
    <w:p w14:paraId="34A2BCDE" w14:textId="77777777" w:rsidR="000F7377" w:rsidRDefault="000F7377"/>
    <w:p w14:paraId="6234628B" w14:textId="77777777" w:rsidR="000F7377" w:rsidRDefault="000F7377">
      <w:r xmlns:w="http://schemas.openxmlformats.org/wordprocessingml/2006/main">
        <w:t xml:space="preserve">Éphésiens 4:20 Mais vous n'avez pas ainsi appris Christ;</w:t>
      </w:r>
    </w:p>
    <w:p w14:paraId="0EB55CCB" w14:textId="77777777" w:rsidR="000F7377" w:rsidRDefault="000F7377"/>
    <w:p w14:paraId="5EB5999B" w14:textId="77777777" w:rsidR="000F7377" w:rsidRDefault="000F7377">
      <w:r xmlns:w="http://schemas.openxmlformats.org/wordprocessingml/2006/main">
        <w:t xml:space="preserve">La Bible nous enseigne de ne pas ressembler au monde, mais plutôt d’apprendre et de suivre Jésus-Christ.</w:t>
      </w:r>
    </w:p>
    <w:p w14:paraId="77D2C28C" w14:textId="77777777" w:rsidR="000F7377" w:rsidRDefault="000F7377"/>
    <w:p w14:paraId="6B7E5CA2" w14:textId="77777777" w:rsidR="000F7377" w:rsidRDefault="000F7377">
      <w:r xmlns:w="http://schemas.openxmlformats.org/wordprocessingml/2006/main">
        <w:t xml:space="preserve">1 : Apprendre la voie de Jésus : Comment vivre une vie qui plaît à Dieu</w:t>
      </w:r>
    </w:p>
    <w:p w14:paraId="69B4A2B8" w14:textId="77777777" w:rsidR="000F7377" w:rsidRDefault="000F7377"/>
    <w:p w14:paraId="51D34E06" w14:textId="77777777" w:rsidR="000F7377" w:rsidRDefault="000F7377">
      <w:r xmlns:w="http://schemas.openxmlformats.org/wordprocessingml/2006/main">
        <w:t xml:space="preserve">2 : La puissance du Christ : Transformer nos vies de l’intérieur vers l’extérieur</w:t>
      </w:r>
    </w:p>
    <w:p w14:paraId="32652C93" w14:textId="77777777" w:rsidR="000F7377" w:rsidRDefault="000F7377"/>
    <w:p w14:paraId="6E6BC88F" w14:textId="77777777" w:rsidR="000F7377" w:rsidRDefault="000F7377">
      <w:r xmlns:w="http://schemas.openxmlformats.org/wordprocessingml/2006/main">
        <w:t xml:space="preserve">1 : Matthieu 11 :29 – Venez à moi, vous tous qui êtes fatigués et chargés, et je vous donnerai du repos.</w:t>
      </w:r>
    </w:p>
    <w:p w14:paraId="37FA08E4" w14:textId="77777777" w:rsidR="000F7377" w:rsidRDefault="000F7377"/>
    <w:p w14:paraId="0E33DEE2" w14:textId="77777777" w:rsidR="000F7377" w:rsidRDefault="000F7377">
      <w:r xmlns:w="http://schemas.openxmlformats.org/wordprocessingml/2006/main">
        <w:t xml:space="preserve">2 : 2 Corinthiens 5 :17 – Par conséquent, si quelqu’un est en Christ, la nouvelle création est venue : l’ancienne est partie, la nouvelle est là !</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Éphésiens 4:21 Si toutefois vous l'avez entendu et si vous avez été enseignés par lui, comme la vérité est en Jésus :</w:t>
      </w:r>
    </w:p>
    <w:p w14:paraId="642DCDB4" w14:textId="77777777" w:rsidR="000F7377" w:rsidRDefault="000F7377"/>
    <w:p w14:paraId="4C39675A" w14:textId="77777777" w:rsidR="000F7377" w:rsidRDefault="000F7377">
      <w:r xmlns:w="http://schemas.openxmlformats.org/wordprocessingml/2006/main">
        <w:t xml:space="preserve">Le verset encourage les croyants à avoir entendu et enseigné par Jésus, qui est la vérité.</w:t>
      </w:r>
    </w:p>
    <w:p w14:paraId="513ED64A" w14:textId="77777777" w:rsidR="000F7377" w:rsidRDefault="000F7377"/>
    <w:p w14:paraId="72AFB29E" w14:textId="77777777" w:rsidR="000F7377" w:rsidRDefault="000F7377">
      <w:r xmlns:w="http://schemas.openxmlformats.org/wordprocessingml/2006/main">
        <w:t xml:space="preserve">1. L’importance d’être un étudiant permanent de Jésus</w:t>
      </w:r>
    </w:p>
    <w:p w14:paraId="59643A27" w14:textId="77777777" w:rsidR="000F7377" w:rsidRDefault="000F7377"/>
    <w:p w14:paraId="7517D397" w14:textId="77777777" w:rsidR="000F7377" w:rsidRDefault="000F7377">
      <w:r xmlns:w="http://schemas.openxmlformats.org/wordprocessingml/2006/main">
        <w:t xml:space="preserve">2. Vivre selon la vérité de Jésus</w:t>
      </w:r>
    </w:p>
    <w:p w14:paraId="2E1D3780" w14:textId="77777777" w:rsidR="000F7377" w:rsidRDefault="000F7377"/>
    <w:p w14:paraId="31E6F5DA" w14:textId="77777777" w:rsidR="000F7377" w:rsidRDefault="000F7377">
      <w:r xmlns:w="http://schemas.openxmlformats.org/wordprocessingml/2006/main">
        <w:t xml:space="preserve">1. Jean 14 :6 – « Jésus lui dit : « Je suis le chemin, la vérité et la vie. Personne ne vient au Père que par moi. »</w:t>
      </w:r>
    </w:p>
    <w:p w14:paraId="0472898F" w14:textId="77777777" w:rsidR="000F7377" w:rsidRDefault="000F7377"/>
    <w:p w14:paraId="3913F2DD" w14:textId="77777777" w:rsidR="000F7377" w:rsidRDefault="000F7377">
      <w:r xmlns:w="http://schemas.openxmlformats.org/wordprocessingml/2006/main">
        <w:t xml:space="preserve">2. 2 Timothée 3:16 - "Toute Écriture est inspirée de Dieu et utile pour enseigner, pour convaincre, pour corriger, pour instruire dans la justice,"</w:t>
      </w:r>
    </w:p>
    <w:p w14:paraId="4D58DFCD" w14:textId="77777777" w:rsidR="000F7377" w:rsidRDefault="000F7377"/>
    <w:p w14:paraId="658E9B4E" w14:textId="77777777" w:rsidR="000F7377" w:rsidRDefault="000F7377">
      <w:r xmlns:w="http://schemas.openxmlformats.org/wordprocessingml/2006/main">
        <w:t xml:space="preserve">Éphésiens 4:22 Afin que vous remettiez à plus tard, concernant la conversation précédente, le vieil homme, qui s'est corrompu selon les convoitises trompeuses ;</w:t>
      </w:r>
    </w:p>
    <w:p w14:paraId="2AE8E564" w14:textId="77777777" w:rsidR="000F7377" w:rsidRDefault="000F7377"/>
    <w:p w14:paraId="43B4EFF1" w14:textId="77777777" w:rsidR="000F7377" w:rsidRDefault="000F7377">
      <w:r xmlns:w="http://schemas.openxmlformats.org/wordprocessingml/2006/main">
        <w:t xml:space="preserve">Les chrétiens devraient abandonner leurs anciennes voies pécheresses et vivre selon la volonté de Dieu.</w:t>
      </w:r>
    </w:p>
    <w:p w14:paraId="0F65B663" w14:textId="77777777" w:rsidR="000F7377" w:rsidRDefault="000F7377"/>
    <w:p w14:paraId="4C12B288" w14:textId="77777777" w:rsidR="000F7377" w:rsidRDefault="000F7377">
      <w:r xmlns:w="http://schemas.openxmlformats.org/wordprocessingml/2006/main">
        <w:t xml:space="preserve">1. « Rangez l’ancien moi et adoptez le nouveau »</w:t>
      </w:r>
    </w:p>
    <w:p w14:paraId="0457D896" w14:textId="77777777" w:rsidR="000F7377" w:rsidRDefault="000F7377"/>
    <w:p w14:paraId="391CA96A" w14:textId="77777777" w:rsidR="000F7377" w:rsidRDefault="000F7377">
      <w:r xmlns:w="http://schemas.openxmlformats.org/wordprocessingml/2006/main">
        <w:t xml:space="preserve">2. « Vivre à l'image de Dieu »</w:t>
      </w:r>
    </w:p>
    <w:p w14:paraId="1B9C26D2" w14:textId="77777777" w:rsidR="000F7377" w:rsidRDefault="000F7377"/>
    <w:p w14:paraId="5089FB90" w14:textId="77777777" w:rsidR="000F7377" w:rsidRDefault="000F7377">
      <w:r xmlns:w="http://schemas.openxmlformats.org/wordprocessingml/2006/main">
        <w:t xml:space="preserve">1. Colossiens 3 :9-10 - « Ne vous mentez pas les uns aux autres, puisque vous avez dépouillé l'ancien moi avec ses pratiques et que vous avez revêtu le nouveau moi, qui se renouvelle dans la connaissance à l'image de son créateur. "</w:t>
      </w:r>
    </w:p>
    <w:p w14:paraId="5884A2C5" w14:textId="77777777" w:rsidR="000F7377" w:rsidRDefault="000F7377"/>
    <w:p w14:paraId="73654923" w14:textId="77777777" w:rsidR="000F7377" w:rsidRDefault="000F7377">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0FB3C14C" w14:textId="77777777" w:rsidR="000F7377" w:rsidRDefault="000F7377"/>
    <w:p w14:paraId="7E0B4491" w14:textId="77777777" w:rsidR="000F7377" w:rsidRDefault="000F7377">
      <w:r xmlns:w="http://schemas.openxmlformats.org/wordprocessingml/2006/main">
        <w:t xml:space="preserve">Éphésiens 4:23 Et soyez renouvelé dans l'esprit de votre intelligence ;</w:t>
      </w:r>
    </w:p>
    <w:p w14:paraId="11526537" w14:textId="77777777" w:rsidR="000F7377" w:rsidRDefault="000F7377"/>
    <w:p w14:paraId="2101B03F" w14:textId="77777777" w:rsidR="000F7377" w:rsidRDefault="000F7377">
      <w:r xmlns:w="http://schemas.openxmlformats.org/wordprocessingml/2006/main">
        <w:t xml:space="preserve">Renouvelez votre esprit pour ressembler davantage à Christ.</w:t>
      </w:r>
    </w:p>
    <w:p w14:paraId="58D31C61" w14:textId="77777777" w:rsidR="000F7377" w:rsidRDefault="000F7377"/>
    <w:p w14:paraId="35F4979F" w14:textId="77777777" w:rsidR="000F7377" w:rsidRDefault="000F7377">
      <w:r xmlns:w="http://schemas.openxmlformats.org/wordprocessingml/2006/main">
        <w:t xml:space="preserve">1. Renouveler l’esprit : transformer votre vie grâce au Christ</w:t>
      </w:r>
    </w:p>
    <w:p w14:paraId="03697533" w14:textId="77777777" w:rsidR="000F7377" w:rsidRDefault="000F7377"/>
    <w:p w14:paraId="7FC1CF1C" w14:textId="77777777" w:rsidR="000F7377" w:rsidRDefault="000F7377">
      <w:r xmlns:w="http://schemas.openxmlformats.org/wordprocessingml/2006/main">
        <w:t xml:space="preserve">2. Renouveler l'esprit pour surmonter les difficultés</w:t>
      </w:r>
    </w:p>
    <w:p w14:paraId="49335E1B" w14:textId="77777777" w:rsidR="000F7377" w:rsidRDefault="000F7377"/>
    <w:p w14:paraId="52AE123E" w14:textId="77777777" w:rsidR="000F7377" w:rsidRDefault="000F7377">
      <w:r xmlns:w="http://schemas.openxmlformats.org/wordprocessingml/2006/main">
        <w:t xml:space="preserve">1. Romains 12 :2 – « Ne vous conformez pas au modèle de ce monde, mais laissez-vous transformer par le renouvellement de votre esprit. »</w:t>
      </w:r>
    </w:p>
    <w:p w14:paraId="7AFEA598" w14:textId="77777777" w:rsidR="000F7377" w:rsidRDefault="000F7377"/>
    <w:p w14:paraId="1623A697" w14:textId="77777777" w:rsidR="000F7377" w:rsidRDefault="000F7377">
      <w:r xmlns:w="http://schemas.openxmlformats.org/wordprocessingml/2006/main">
        <w:t xml:space="preserve">2. Philippiens 4 :8 – « Enfin, frères et sœurs, tout ce qui est vrai, tout ce qui est noble, tout ce qui est juste, tout ce qui est pur, tout ce qui est beau, tout ce qui est admirable, si quelque chose est excellent ou louable, pensez à ces choses. "</w:t>
      </w:r>
    </w:p>
    <w:p w14:paraId="70BAB7C2" w14:textId="77777777" w:rsidR="000F7377" w:rsidRDefault="000F7377"/>
    <w:p w14:paraId="46288390" w14:textId="77777777" w:rsidR="000F7377" w:rsidRDefault="000F7377">
      <w:r xmlns:w="http://schemas.openxmlformats.org/wordprocessingml/2006/main">
        <w:t xml:space="preserve">Éphésiens 4:24 Et que vous revêtiez l'homme nouveau, qui après Dieu a été créé dans la justice et la vraie sainteté.</w:t>
      </w:r>
    </w:p>
    <w:p w14:paraId="1B4C0F58" w14:textId="77777777" w:rsidR="000F7377" w:rsidRDefault="000F7377"/>
    <w:p w14:paraId="4FF56940" w14:textId="77777777" w:rsidR="000F7377" w:rsidRDefault="000F7377">
      <w:r xmlns:w="http://schemas.openxmlformats.org/wordprocessingml/2006/main">
        <w:t xml:space="preserve">Les croyants doivent revêtir le nouvel homme, qui est créé selon les normes de justice et de sainteté de Dieu.</w:t>
      </w:r>
    </w:p>
    <w:p w14:paraId="14D3A4A1" w14:textId="77777777" w:rsidR="000F7377" w:rsidRDefault="000F7377"/>
    <w:p w14:paraId="165F68F1" w14:textId="77777777" w:rsidR="000F7377" w:rsidRDefault="000F7377">
      <w:r xmlns:w="http://schemas.openxmlformats.org/wordprocessingml/2006/main">
        <w:t xml:space="preserve">1. « L'appel de Dieu : revêtir l'homme nouveau »</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Vivre une vie de justice et de sainteté »</w:t>
      </w:r>
    </w:p>
    <w:p w14:paraId="3EB84E10" w14:textId="77777777" w:rsidR="000F7377" w:rsidRDefault="000F7377"/>
    <w:p w14:paraId="3F978026" w14:textId="77777777" w:rsidR="000F7377" w:rsidRDefault="000F7377">
      <w:r xmlns:w="http://schemas.openxmlformats.org/wordprocessingml/2006/main">
        <w:t xml:space="preserve">1. Colossiens 3 :10 - « Et vous avez revêtu l'homme nouveau, qui se renouvelle dans la connaissance à l'image de celui qui l'a créé »</w:t>
      </w:r>
    </w:p>
    <w:p w14:paraId="321BFE75" w14:textId="77777777" w:rsidR="000F7377" w:rsidRDefault="000F7377"/>
    <w:p w14:paraId="76FDA15F" w14:textId="77777777" w:rsidR="000F7377" w:rsidRDefault="000F7377">
      <w:r xmlns:w="http://schemas.openxmlformats.org/wordprocessingml/2006/main">
        <w:t xml:space="preserve">2. 1 Pierre 1 : 15-16 – « Mais comme celui qui vous a appelé est saint, soyez saints dans toutes sortes de conversations ; car il est écrit : Soyez saints, car je suis saint. »</w:t>
      </w:r>
    </w:p>
    <w:p w14:paraId="7B24B5AA" w14:textId="77777777" w:rsidR="000F7377" w:rsidRDefault="000F7377"/>
    <w:p w14:paraId="4A5A3A36" w14:textId="77777777" w:rsidR="000F7377" w:rsidRDefault="000F7377">
      <w:r xmlns:w="http://schemas.openxmlformats.org/wordprocessingml/2006/main">
        <w:t xml:space="preserve">Éphésiens 4:25 C'est pourquoi, rejetant le mensonge, dites la vérité chacun à son prochain, car nous sommes membres les uns des autres.</w:t>
      </w:r>
    </w:p>
    <w:p w14:paraId="02780269" w14:textId="77777777" w:rsidR="000F7377" w:rsidRDefault="000F7377"/>
    <w:p w14:paraId="510132FC" w14:textId="77777777" w:rsidR="000F7377" w:rsidRDefault="000F7377">
      <w:r xmlns:w="http://schemas.openxmlformats.org/wordprocessingml/2006/main">
        <w:t xml:space="preserve">Renoncez au mensonge et dites-vous la vérité les uns aux autres, car nous sommes tous membres du même corps.</w:t>
      </w:r>
    </w:p>
    <w:p w14:paraId="360DDA45" w14:textId="77777777" w:rsidR="000F7377" w:rsidRDefault="000F7377"/>
    <w:p w14:paraId="4C7B690D" w14:textId="77777777" w:rsidR="000F7377" w:rsidRDefault="000F7377">
      <w:r xmlns:w="http://schemas.openxmlformats.org/wordprocessingml/2006/main">
        <w:t xml:space="preserve">1. Le pouvoir de la vérité : comment l'honnêteté et l'intégrité renforcent nos relations</w:t>
      </w:r>
    </w:p>
    <w:p w14:paraId="3579E559" w14:textId="77777777" w:rsidR="000F7377" w:rsidRDefault="000F7377"/>
    <w:p w14:paraId="20606811" w14:textId="77777777" w:rsidR="000F7377" w:rsidRDefault="000F7377">
      <w:r xmlns:w="http://schemas.openxmlformats.org/wordprocessingml/2006/main">
        <w:t xml:space="preserve">2. La nécessité de l'honnêteté : communiquer ouvertement et honnêtement</w:t>
      </w:r>
    </w:p>
    <w:p w14:paraId="2D851AC2" w14:textId="77777777" w:rsidR="000F7377" w:rsidRDefault="000F7377"/>
    <w:p w14:paraId="6660625C" w14:textId="77777777" w:rsidR="000F7377" w:rsidRDefault="000F7377">
      <w:r xmlns:w="http://schemas.openxmlformats.org/wordprocessingml/2006/main">
        <w:t xml:space="preserve">1. Colossiens 3 :9-10 « Ne vous mentez pas les uns aux autres, puisque vous avez dépouillé l'ancien moi avec ses pratiques et que vous avez revêtu le nouveau moi, qui se renouvelle dans la connaissance à l'image de son créateur. »</w:t>
      </w:r>
    </w:p>
    <w:p w14:paraId="1AAA541E" w14:textId="77777777" w:rsidR="000F7377" w:rsidRDefault="000F7377"/>
    <w:p w14:paraId="1369BD92" w14:textId="77777777" w:rsidR="000F7377" w:rsidRDefault="000F7377">
      <w:r xmlns:w="http://schemas.openxmlformats.org/wordprocessingml/2006/main">
        <w:t xml:space="preserve">2. Psaume 34 :13 « Garde ta langue du mal et tes lèvres des propos trompeurs. »</w:t>
      </w:r>
    </w:p>
    <w:p w14:paraId="5A9A4621" w14:textId="77777777" w:rsidR="000F7377" w:rsidRDefault="000F7377"/>
    <w:p w14:paraId="6B8153C0" w14:textId="77777777" w:rsidR="000F7377" w:rsidRDefault="000F7377">
      <w:r xmlns:w="http://schemas.openxmlformats.org/wordprocessingml/2006/main">
        <w:t xml:space="preserve">Éphésiens 4 :26 Soyez en colère et ne péchez pas ; que le soleil ne se couche pas sur votre colère !</w:t>
      </w:r>
    </w:p>
    <w:p w14:paraId="5B76DEF0" w14:textId="77777777" w:rsidR="000F7377" w:rsidRDefault="000F7377"/>
    <w:p w14:paraId="7A53967E" w14:textId="77777777" w:rsidR="000F7377" w:rsidRDefault="000F7377">
      <w:r xmlns:w="http://schemas.openxmlformats.org/wordprocessingml/2006/main">
        <w:t xml:space="preserve">Nous devrions parfois être en colère, mais cela ne devrait pas conduire au péché. Nous ne devrions pas laisser notre colère persister trop longtemps.</w:t>
      </w:r>
    </w:p>
    <w:p w14:paraId="73C162E5" w14:textId="77777777" w:rsidR="000F7377" w:rsidRDefault="000F7377"/>
    <w:p w14:paraId="5CFBE699" w14:textId="77777777" w:rsidR="000F7377" w:rsidRDefault="000F7377">
      <w:r xmlns:w="http://schemas.openxmlformats.org/wordprocessingml/2006/main">
        <w:t xml:space="preserve">1. « Le pouvoir de la colère juste »</w:t>
      </w:r>
    </w:p>
    <w:p w14:paraId="46CA5BB7" w14:textId="77777777" w:rsidR="000F7377" w:rsidRDefault="000F7377"/>
    <w:p w14:paraId="5C2D570B" w14:textId="77777777" w:rsidR="000F7377" w:rsidRDefault="000F7377">
      <w:r xmlns:w="http://schemas.openxmlformats.org/wordprocessingml/2006/main">
        <w:t xml:space="preserve">2. « Gérer nos émotions d'une manière divine »</w:t>
      </w:r>
    </w:p>
    <w:p w14:paraId="5271197C" w14:textId="77777777" w:rsidR="000F7377" w:rsidRDefault="000F7377"/>
    <w:p w14:paraId="57EB97BE" w14:textId="77777777" w:rsidR="000F7377" w:rsidRDefault="000F7377">
      <w:r xmlns:w="http://schemas.openxmlformats.org/wordprocessingml/2006/main">
        <w:t xml:space="preserve">1. Proverbes 15:18 - Un homme colérique suscite des querelles, mais celui qui est lent à la colère apaise les querelles.</w:t>
      </w:r>
    </w:p>
    <w:p w14:paraId="04292ADF" w14:textId="77777777" w:rsidR="000F7377" w:rsidRDefault="000F7377"/>
    <w:p w14:paraId="3A5E4E21" w14:textId="77777777" w:rsidR="000F7377" w:rsidRDefault="000F7377">
      <w:r xmlns:w="http://schemas.openxmlformats.org/wordprocessingml/2006/main">
        <w:t xml:space="preserve">2. Jacques 1:19-20 - C'est pourquoi, mes frères bien-aimés, que chacun soit prompt à écouter, lent à parler, lent à se mettre en colère : car la colère de l'homme n'accomplit pas la justice de Dieu.</w:t>
      </w:r>
    </w:p>
    <w:p w14:paraId="4EE82CC4" w14:textId="77777777" w:rsidR="000F7377" w:rsidRDefault="000F7377"/>
    <w:p w14:paraId="3C0A40CE" w14:textId="77777777" w:rsidR="000F7377" w:rsidRDefault="000F7377">
      <w:r xmlns:w="http://schemas.openxmlformats.org/wordprocessingml/2006/main">
        <w:t xml:space="preserve">Éphésiens 4:27 Ne cédez pas non plus au diable.</w:t>
      </w:r>
    </w:p>
    <w:p w14:paraId="7065045C" w14:textId="77777777" w:rsidR="000F7377" w:rsidRDefault="000F7377"/>
    <w:p w14:paraId="6E654258" w14:textId="77777777" w:rsidR="000F7377" w:rsidRDefault="000F7377">
      <w:r xmlns:w="http://schemas.openxmlformats.org/wordprocessingml/2006/main">
        <w:t xml:space="preserve">Ce passage souligne la nécessité de ne laisser aucune place dans nos vies à l’influence du diable.</w:t>
      </w:r>
    </w:p>
    <w:p w14:paraId="3DAF0CCD" w14:textId="77777777" w:rsidR="000F7377" w:rsidRDefault="000F7377"/>
    <w:p w14:paraId="7F8ADE6C" w14:textId="77777777" w:rsidR="000F7377" w:rsidRDefault="000F7377">
      <w:r xmlns:w="http://schemas.openxmlformats.org/wordprocessingml/2006/main">
        <w:t xml:space="preserve">1. Nous devons résister à l’influence du diable en nous efforçant activement de faire ce qui est juste aux yeux de Dieu.</w:t>
      </w:r>
    </w:p>
    <w:p w14:paraId="0D83E028" w14:textId="77777777" w:rsidR="000F7377" w:rsidRDefault="000F7377"/>
    <w:p w14:paraId="173B0905" w14:textId="77777777" w:rsidR="000F7377" w:rsidRDefault="000F7377">
      <w:r xmlns:w="http://schemas.openxmlformats.org/wordprocessingml/2006/main">
        <w:t xml:space="preserve">2. Nous devons nous rappeler que le diable cherche à nous éloigner de la volonté de Dieu, et nous devons être attentifs à ses tentatives en ce sens.</w:t>
      </w:r>
    </w:p>
    <w:p w14:paraId="4ED5B7EB" w14:textId="77777777" w:rsidR="000F7377" w:rsidRDefault="000F7377"/>
    <w:p w14:paraId="77FD8790" w14:textId="77777777" w:rsidR="000F7377" w:rsidRDefault="000F7377">
      <w:r xmlns:w="http://schemas.openxmlformats.org/wordprocessingml/2006/main">
        <w:t xml:space="preserve">1. Jacques 4 :7 – « Résistez au diable, et il fuira loin de vous. »</w:t>
      </w:r>
    </w:p>
    <w:p w14:paraId="54468D4E" w14:textId="77777777" w:rsidR="000F7377" w:rsidRDefault="000F7377"/>
    <w:p w14:paraId="31A7DC0D" w14:textId="77777777" w:rsidR="000F7377" w:rsidRDefault="000F7377">
      <w:r xmlns:w="http://schemas.openxmlformats.org/wordprocessingml/2006/main">
        <w:t xml:space="preserve">2. 1 Jean 4 :4 - « Vous, chers enfants, vous venez de Dieu et vous les avez vaincus, car celui qui est en vous est plus grand que celui qui est dans le monde. »</w:t>
      </w:r>
    </w:p>
    <w:p w14:paraId="0FB1BC16" w14:textId="77777777" w:rsidR="000F7377" w:rsidRDefault="000F7377"/>
    <w:p w14:paraId="308957E8" w14:textId="77777777" w:rsidR="000F7377" w:rsidRDefault="000F7377">
      <w:r xmlns:w="http://schemas.openxmlformats.org/wordprocessingml/2006/main">
        <w:t xml:space="preserve">Éphésiens 4:28 Que celui qui a volé ne vole plus ; mais qu'il travaille plutôt, travaillant de ses mains ce qui est bon, afin de pouvoir le donner à celui qui en a besoin.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passage encourage les gens à travailler dur et à utiliser leur travail pour aider ceux qui en ont besoin.</w:t>
      </w:r>
    </w:p>
    <w:p w14:paraId="0335769B" w14:textId="77777777" w:rsidR="000F7377" w:rsidRDefault="000F7377"/>
    <w:p w14:paraId="3513DB12" w14:textId="77777777" w:rsidR="000F7377" w:rsidRDefault="000F7377">
      <w:r xmlns:w="http://schemas.openxmlformats.org/wordprocessingml/2006/main">
        <w:t xml:space="preserve">1. L’importance du travail acharné : comment nos efforts peuvent aider les autres</w:t>
      </w:r>
    </w:p>
    <w:p w14:paraId="55C8154F" w14:textId="77777777" w:rsidR="000F7377" w:rsidRDefault="000F7377"/>
    <w:p w14:paraId="77E66B63" w14:textId="77777777" w:rsidR="000F7377" w:rsidRDefault="000F7377">
      <w:r xmlns:w="http://schemas.openxmlformats.org/wordprocessingml/2006/main">
        <w:t xml:space="preserve">2. Le plan de Dieu pour la générosité : utiliser nos ressources pour bénir les autres</w:t>
      </w:r>
    </w:p>
    <w:p w14:paraId="5DB2A030" w14:textId="77777777" w:rsidR="000F7377" w:rsidRDefault="000F7377"/>
    <w:p w14:paraId="28B82895" w14:textId="77777777" w:rsidR="000F7377" w:rsidRDefault="000F7377">
      <w:r xmlns:w="http://schemas.openxmlformats.org/wordprocessingml/2006/main">
        <w:t xml:space="preserve">1. Proverbes 13:11 - La richesse acquise à la hâte diminuera, mais celui qui l'amasse peu à peu l'augmentera.</w:t>
      </w:r>
    </w:p>
    <w:p w14:paraId="3BF9991F" w14:textId="77777777" w:rsidR="000F7377" w:rsidRDefault="000F7377"/>
    <w:p w14:paraId="71740E8E" w14:textId="77777777" w:rsidR="000F7377" w:rsidRDefault="000F7377">
      <w:r xmlns:w="http://schemas.openxmlformats.org/wordprocessingml/2006/main">
        <w:t xml:space="preserve">2. 1 Jean 3:17-18 - Mais si quelqu'un possède les biens du monde et voit son frère dans le besoin, mais ferme son cœur contre lui, comment l'amour de Dieu demeure-t-il en lui ? Petits enfants, n'aimons pas en paroles ou en paroles, mais en actes et en vérité.</w:t>
      </w:r>
    </w:p>
    <w:p w14:paraId="0C5F44B1" w14:textId="77777777" w:rsidR="000F7377" w:rsidRDefault="000F7377"/>
    <w:p w14:paraId="3DDAEB61" w14:textId="77777777" w:rsidR="000F7377" w:rsidRDefault="000F7377">
      <w:r xmlns:w="http://schemas.openxmlformats.org/wordprocessingml/2006/main">
        <w:t xml:space="preserve">Éphésiens 4:29 Qu'aucune communication corrompue ne sorte de votre bouche, mais seulement ce qui est bon, utile à l'édification, afin qu'il accorde la grâce à ceux qui écoutent.</w:t>
      </w:r>
    </w:p>
    <w:p w14:paraId="1284C11B" w14:textId="77777777" w:rsidR="000F7377" w:rsidRDefault="000F7377"/>
    <w:p w14:paraId="09F0EC9F" w14:textId="77777777" w:rsidR="000F7377" w:rsidRDefault="000F7377">
      <w:r xmlns:w="http://schemas.openxmlformats.org/wordprocessingml/2006/main">
        <w:t xml:space="preserve">Nous devons utiliser nos paroles pour édifier les autres, non pour les démolir, afin de montrer la grâce à ceux qui nous écoutent.</w:t>
      </w:r>
    </w:p>
    <w:p w14:paraId="7AB251FF" w14:textId="77777777" w:rsidR="000F7377" w:rsidRDefault="000F7377"/>
    <w:p w14:paraId="2600935B" w14:textId="77777777" w:rsidR="000F7377" w:rsidRDefault="000F7377">
      <w:r xmlns:w="http://schemas.openxmlformats.org/wordprocessingml/2006/main">
        <w:t xml:space="preserve">1. Le pouvoir des mots : utiliser notre discours pour développer les autres</w:t>
      </w:r>
    </w:p>
    <w:p w14:paraId="7F21DD4D" w14:textId="77777777" w:rsidR="000F7377" w:rsidRDefault="000F7377"/>
    <w:p w14:paraId="5133CB9B" w14:textId="77777777" w:rsidR="000F7377" w:rsidRDefault="000F7377">
      <w:r xmlns:w="http://schemas.openxmlformats.org/wordprocessingml/2006/main">
        <w:t xml:space="preserve">2. La grâce de la parole : faire preuve de grâce envers ceux qui nous entourent</w:t>
      </w:r>
    </w:p>
    <w:p w14:paraId="4B16E43B" w14:textId="77777777" w:rsidR="000F7377" w:rsidRDefault="000F7377"/>
    <w:p w14:paraId="483E8CFD" w14:textId="77777777" w:rsidR="000F7377" w:rsidRDefault="000F7377">
      <w:r xmlns:w="http://schemas.openxmlformats.org/wordprocessingml/2006/main">
        <w:t xml:space="preserve">1. Jacques 3 :5-6 – « De même, la langue est un petit membre, et elle se vante de grandes choses. Voici, quelle grande affaire un petit feu allume ! Et la langue est un feu, un monde d’iniquité ; langue parmi nos membres, qu'elle souille tout le corps et enflamme le cours de la nature; et elle est enflammée de l'enfer.</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Colossiens 4 :6 – « Que votre discours soit toujours avec grâce, assaisonné de sel, afin que vous sachiez comment vous devez répondre à chacun. »</w:t>
      </w:r>
    </w:p>
    <w:p w14:paraId="0BEACADB" w14:textId="77777777" w:rsidR="000F7377" w:rsidRDefault="000F7377"/>
    <w:p w14:paraId="4974EDDA" w14:textId="77777777" w:rsidR="000F7377" w:rsidRDefault="000F7377">
      <w:r xmlns:w="http://schemas.openxmlformats.org/wordprocessingml/2006/main">
        <w:t xml:space="preserve">Éphésiens 4:30 Et n'attristez pas le Saint-Esprit de Dieu, par lequel vous êtes scellés pour le jour de la rédemption.</w:t>
      </w:r>
    </w:p>
    <w:p w14:paraId="25D5AA2D" w14:textId="77777777" w:rsidR="000F7377" w:rsidRDefault="000F7377"/>
    <w:p w14:paraId="10EE3BFE" w14:textId="77777777" w:rsidR="000F7377" w:rsidRDefault="000F7377">
      <w:r xmlns:w="http://schemas.openxmlformats.org/wordprocessingml/2006/main">
        <w:t xml:space="preserve">N'affligez pas le Saint-Esprit de Dieu, qui nous scelle jusqu'au jour de la rédemption.</w:t>
      </w:r>
    </w:p>
    <w:p w14:paraId="1E80493B" w14:textId="77777777" w:rsidR="000F7377" w:rsidRDefault="000F7377"/>
    <w:p w14:paraId="3A861AA0" w14:textId="77777777" w:rsidR="000F7377" w:rsidRDefault="000F7377">
      <w:r xmlns:w="http://schemas.openxmlformats.org/wordprocessingml/2006/main">
        <w:t xml:space="preserve">1 : Nous devons nous rappeler que le Saint-Esprit ne doit pas être pris à la légère, car c'est Lui qui nous scelle jusqu'au jour de la rédemption.</w:t>
      </w:r>
    </w:p>
    <w:p w14:paraId="45B83CD3" w14:textId="77777777" w:rsidR="000F7377" w:rsidRDefault="000F7377"/>
    <w:p w14:paraId="4802362E" w14:textId="77777777" w:rsidR="000F7377" w:rsidRDefault="000F7377">
      <w:r xmlns:w="http://schemas.openxmlformats.org/wordprocessingml/2006/main">
        <w:t xml:space="preserve">2 : Le Saint-Esprit est notre protecteur et notre guide, et il nous gardera en sécurité jusqu'au jour de la rédemption.</w:t>
      </w:r>
    </w:p>
    <w:p w14:paraId="17E56026" w14:textId="77777777" w:rsidR="000F7377" w:rsidRDefault="000F7377"/>
    <w:p w14:paraId="55A658B0" w14:textId="77777777" w:rsidR="000F7377" w:rsidRDefault="000F7377">
      <w:r xmlns:w="http://schemas.openxmlformats.org/wordprocessingml/2006/main">
        <w:t xml:space="preserve">1 : Romains 8 : 16 L’Esprit lui-même rend témoignage à notre esprit que nous sommes enfants de Dieu.</w:t>
      </w:r>
    </w:p>
    <w:p w14:paraId="69A52B55" w14:textId="77777777" w:rsidR="000F7377" w:rsidRDefault="000F7377"/>
    <w:p w14:paraId="007C3C17" w14:textId="77777777" w:rsidR="000F7377" w:rsidRDefault="000F7377">
      <w:r xmlns:w="http://schemas.openxmlformats.org/wordprocessingml/2006/main">
        <w:t xml:space="preserve">2 : Jean 14 :26 Mais le Consolateur, le Saint-Esprit, que le Père enverra en mon nom, vous enseignera toutes choses et vous rappellera tout ce que je vous ai dit.</w:t>
      </w:r>
    </w:p>
    <w:p w14:paraId="3919FA86" w14:textId="77777777" w:rsidR="000F7377" w:rsidRDefault="000F7377"/>
    <w:p w14:paraId="34ACBB0D" w14:textId="77777777" w:rsidR="000F7377" w:rsidRDefault="000F7377">
      <w:r xmlns:w="http://schemas.openxmlformats.org/wordprocessingml/2006/main">
        <w:t xml:space="preserve">Éphésiens 4:31 Que toute amertume, toute colère, toute colère, toute clameur et tout discours injurieux soient éloignés de vous, avec toute méchanceté !</w:t>
      </w:r>
    </w:p>
    <w:p w14:paraId="6190B4E4" w14:textId="77777777" w:rsidR="000F7377" w:rsidRDefault="000F7377"/>
    <w:p w14:paraId="07788080" w14:textId="77777777" w:rsidR="000F7377" w:rsidRDefault="000F7377">
      <w:r xmlns:w="http://schemas.openxmlformats.org/wordprocessingml/2006/main">
        <w:t xml:space="preserve">Nous devrions mettre de côté l’amertume, la colère, la colère, les clameurs, les propos injurieux et la méchanceté de nos vies.</w:t>
      </w:r>
    </w:p>
    <w:p w14:paraId="34E650AB" w14:textId="77777777" w:rsidR="000F7377" w:rsidRDefault="000F7377"/>
    <w:p w14:paraId="02B1835F" w14:textId="77777777" w:rsidR="000F7377" w:rsidRDefault="000F7377">
      <w:r xmlns:w="http://schemas.openxmlformats.org/wordprocessingml/2006/main">
        <w:t xml:space="preserve">1 : Efforçons-nous de ressembler davantage au Christ et débarrassons-nous de tout ce qui pourrait nous empêcher de lui ressembler davantage.</w:t>
      </w:r>
    </w:p>
    <w:p w14:paraId="6F097F6B" w14:textId="77777777" w:rsidR="000F7377" w:rsidRDefault="000F7377"/>
    <w:p w14:paraId="5A6A16A5" w14:textId="77777777" w:rsidR="000F7377" w:rsidRDefault="000F7377">
      <w:r xmlns:w="http://schemas.openxmlformats.org/wordprocessingml/2006/main">
        <w:t xml:space="preserve">2 : Nous devons nous débarrasser de tout ce qui pourrait provoquer des divisions et des conflits entre nous et </w:t>
      </w:r>
      <w:r xmlns:w="http://schemas.openxmlformats.org/wordprocessingml/2006/main">
        <w:lastRenderedPageBreak xmlns:w="http://schemas.openxmlformats.org/wordprocessingml/2006/main"/>
      </w:r>
      <w:r xmlns:w="http://schemas.openxmlformats.org/wordprocessingml/2006/main">
        <w:t xml:space="preserve">nous efforcer plutôt d’être unis dans l’amour et la compréhension.</w:t>
      </w:r>
    </w:p>
    <w:p w14:paraId="32F3A291" w14:textId="77777777" w:rsidR="000F7377" w:rsidRDefault="000F7377"/>
    <w:p w14:paraId="47B05A5C" w14:textId="77777777" w:rsidR="000F7377" w:rsidRDefault="000F7377">
      <w:r xmlns:w="http://schemas.openxmlformats.org/wordprocessingml/2006/main">
        <w:t xml:space="preserve">1 : Colossiens 3 :8-10 – « Mais maintenant, vous devez tout rejeter : colère, colère, méchanceté, calomnie et paroles obscènes qui sortent de votre bouche. Ne vous mentez pas les uns aux autres, puisque vous vous êtes dépouillés de votre ancien moi. avec ses pratiques et ont revêtu le nouveau soi, qui se renouvelle dans la connaissance à l'image de son créateur.</w:t>
      </w:r>
    </w:p>
    <w:p w14:paraId="5387526A" w14:textId="77777777" w:rsidR="000F7377" w:rsidRDefault="000F7377"/>
    <w:p w14:paraId="097181EE" w14:textId="77777777" w:rsidR="000F7377" w:rsidRDefault="000F7377">
      <w:r xmlns:w="http://schemas.openxmlformats.org/wordprocessingml/2006/main">
        <w:t xml:space="preserve">2 : Jacques 1 :19-20 – « Sachez ceci, mes frères bien-aimés : que chacun soit prompt à écouter, lent à parler, lent à se mettre en colère ; car la colère de l’homme ne produit pas la justice de Dieu. »</w:t>
      </w:r>
    </w:p>
    <w:p w14:paraId="62923DA2" w14:textId="77777777" w:rsidR="000F7377" w:rsidRDefault="000F7377"/>
    <w:p w14:paraId="1F535635" w14:textId="77777777" w:rsidR="000F7377" w:rsidRDefault="000F7377">
      <w:r xmlns:w="http://schemas.openxmlformats.org/wordprocessingml/2006/main">
        <w:t xml:space="preserve">Éphésiens 4:32 Et soyez bons les uns envers les autres, compatissants, vous pardonnant les uns aux autres, comme Dieu vous a pardonné à cause de Christ.</w:t>
      </w:r>
    </w:p>
    <w:p w14:paraId="5B1EE760" w14:textId="77777777" w:rsidR="000F7377" w:rsidRDefault="000F7377"/>
    <w:p w14:paraId="4B9F2996" w14:textId="77777777" w:rsidR="000F7377" w:rsidRDefault="000F7377">
      <w:r xmlns:w="http://schemas.openxmlformats.org/wordprocessingml/2006/main">
        <w:t xml:space="preserve">Soyez bons et indulgents les uns envers les autres, comme le Christ nous a pardonné.</w:t>
      </w:r>
    </w:p>
    <w:p w14:paraId="340B45EC" w14:textId="77777777" w:rsidR="000F7377" w:rsidRDefault="000F7377"/>
    <w:p w14:paraId="2F862DD3" w14:textId="77777777" w:rsidR="000F7377" w:rsidRDefault="000F7377">
      <w:r xmlns:w="http://schemas.openxmlformats.org/wordprocessingml/2006/main">
        <w:t xml:space="preserve">1 : Le pouvoir du pardon</w:t>
      </w:r>
    </w:p>
    <w:p w14:paraId="4998CF3E" w14:textId="77777777" w:rsidR="000F7377" w:rsidRDefault="000F7377"/>
    <w:p w14:paraId="06536454" w14:textId="77777777" w:rsidR="000F7377" w:rsidRDefault="000F7377">
      <w:r xmlns:w="http://schemas.openxmlformats.org/wordprocessingml/2006/main">
        <w:t xml:space="preserve">2 : Soyez gentil et indulgent</w:t>
      </w:r>
    </w:p>
    <w:p w14:paraId="483CA615" w14:textId="77777777" w:rsidR="000F7377" w:rsidRDefault="000F7377"/>
    <w:p w14:paraId="59BC5CFA" w14:textId="77777777" w:rsidR="000F7377" w:rsidRDefault="000F7377">
      <w:r xmlns:w="http://schemas.openxmlformats.org/wordprocessingml/2006/main">
        <w:t xml:space="preserve">1 : Colossiens 3 :13 – Supportez-vous les uns les autres et, si l’un a des plaintes contre l’autre, pardonnez-vous mutuellement ; comme le Seigneur vous a pardonné, vous devez aussi pardonner.</w:t>
      </w:r>
    </w:p>
    <w:p w14:paraId="2A47CB7F" w14:textId="77777777" w:rsidR="000F7377" w:rsidRDefault="000F7377"/>
    <w:p w14:paraId="1F569776" w14:textId="77777777" w:rsidR="000F7377" w:rsidRDefault="000F7377">
      <w:r xmlns:w="http://schemas.openxmlformats.org/wordprocessingml/2006/main">
        <w:t xml:space="preserve">2 : Luc 6 :36-37 – Soyez miséricordieux, comme votre Père est miséricordieux. Ne jugez pas, et vous ne serez pas jugé ; ne condamnez pas, et vous ne serez pas condamné ; pardonne et tu seras pardonné.</w:t>
      </w:r>
    </w:p>
    <w:p w14:paraId="57FD58EA" w14:textId="77777777" w:rsidR="000F7377" w:rsidRDefault="000F7377"/>
    <w:p w14:paraId="6232B111" w14:textId="77777777" w:rsidR="000F7377" w:rsidRDefault="000F7377">
      <w:r xmlns:w="http://schemas.openxmlformats.org/wordprocessingml/2006/main">
        <w:t xml:space="preserve">Éphésiens 5 est le cinquième chapitre de l'épître de Paul aux Éphésiens. Dans ce chapitre, Paul aborde divers aspects de la conduite chrétienne, soulignant l'importance d'imiter l'amour de Dieu et de vivre dans la lumière.</w:t>
      </w:r>
    </w:p>
    <w:p w14:paraId="4DBFC24D" w14:textId="77777777" w:rsidR="000F7377" w:rsidRDefault="000F7377"/>
    <w:p w14:paraId="508DD7BE" w14:textId="77777777" w:rsidR="000F7377" w:rsidRDefault="000F7377">
      <w:r xmlns:w="http://schemas.openxmlformats.org/wordprocessingml/2006/main">
        <w:t xml:space="preserve">1er paragraphe : Paul commence par exhorter les croyants à imiter Dieu et à marcher dans l'amour, tout comme le Christ les a aimés et s'est livré pour eux (Éphésiens 5 : 1-2). Il souligne que les croyants devraient éviter l’immoralité sexuelle, l’impureté et l’avidité, mais plutôt vivre une vie caractérisée par l’action de grâce. Paul met en garde contre la participation aux œuvres infructueuses des ténèbres, mais plutôt contre leur exposition par une vie juste.</w:t>
      </w:r>
    </w:p>
    <w:p w14:paraId="6C9A70B5" w14:textId="77777777" w:rsidR="000F7377" w:rsidRDefault="000F7377"/>
    <w:p w14:paraId="7BE2C40A" w14:textId="77777777" w:rsidR="000F7377" w:rsidRDefault="000F7377">
      <w:r xmlns:w="http://schemas.openxmlformats.org/wordprocessingml/2006/main">
        <w:t xml:space="preserve">2e paragraphe : Paul souligne l'importance de marcher avec sagesse et de tirer le meilleur parti de chaque opportunité (Éphésiens 5 : 15-17). Il encourage les croyants à comprendre ce qui plaît au Seigneur et à ne pas être insensés mais sages. Ils sont invités à être remplis de l’Esprit, à chanter des psaumes, des hymnes et des chants spirituels tout en rendant toujours grâce pour tout.</w:t>
      </w:r>
    </w:p>
    <w:p w14:paraId="4587B03D" w14:textId="77777777" w:rsidR="000F7377" w:rsidRDefault="000F7377"/>
    <w:p w14:paraId="0180F0B3" w14:textId="77777777" w:rsidR="000F7377" w:rsidRDefault="000F7377">
      <w:r xmlns:w="http://schemas.openxmlformats.org/wordprocessingml/2006/main">
        <w:t xml:space="preserve">3ème paragraphe : Le chapitre se termine par des instructions pour diverses relations au sein des foyers chrétiens (Éphésiens 5 : 22-33). Paul s'adresse aux femmes, leur demandant de se soumettre à leur mari comme au Seigneur. Les maris sont appelés à aimer leur femme de manière sacrificielle comme le Christ a aimé l’Église. Les enfants sont encouragés à obéir à leurs parents tandis que les pères sont invités à ne pas provoquer leurs enfants mais à les élever dans la discipline et l'instruction.</w:t>
      </w:r>
    </w:p>
    <w:p w14:paraId="4A9EC304" w14:textId="77777777" w:rsidR="000F7377" w:rsidRDefault="000F7377">
      <w:r xmlns:w="http://schemas.openxmlformats.org/wordprocessingml/2006/main">
        <w:t xml:space="preserve">Paul parle également des relations entre esclaves et maîtres, en mettant l'accent sur un traitement équitable et sur l'accomplissement de son travail de bon cœur comme pour Christ.</w:t>
      </w:r>
    </w:p>
    <w:p w14:paraId="47AC4EF0" w14:textId="77777777" w:rsidR="000F7377" w:rsidRDefault="000F7377"/>
    <w:p w14:paraId="385D345D" w14:textId="77777777" w:rsidR="000F7377" w:rsidRDefault="000F7377">
      <w:r xmlns:w="http://schemas.openxmlformats.org/wordprocessingml/2006/main">
        <w:t xml:space="preserve">En résumé,</w:t>
      </w:r>
    </w:p>
    <w:p w14:paraId="6AAEB231" w14:textId="77777777" w:rsidR="000F7377" w:rsidRDefault="000F7377">
      <w:r xmlns:w="http://schemas.openxmlformats.org/wordprocessingml/2006/main">
        <w:t xml:space="preserve">Le chapitre cinq des Éphésiens met l’accent sur l’imitation de l’amour de Dieu et sur une vie caractérisée par la justice. Les croyants sont appelés à marcher dans l’amour, en évitant les comportements immoraux tout en dénonçant les œuvres infructueuses des ténèbres par une vie juste.</w:t>
      </w:r>
    </w:p>
    <w:p w14:paraId="4AF6FCE8" w14:textId="77777777" w:rsidR="000F7377" w:rsidRDefault="000F7377">
      <w:r xmlns:w="http://schemas.openxmlformats.org/wordprocessingml/2006/main">
        <w:t xml:space="preserve">Paul met en avant le fait de marcher avec sagesse, d’être rempli de l’Esprit, d’offrir des actions de grâces et de tirer le meilleur parti de chaque opportunité. Il fournit des instructions sur diverses relations au sein des foyers chrétiens, abordant les rôles des épouses, des maris, des enfants, des pères, des esclaves et des maîtres.</w:t>
      </w:r>
    </w:p>
    <w:p w14:paraId="00513AD5" w14:textId="77777777" w:rsidR="000F7377" w:rsidRDefault="000F7377">
      <w:r xmlns:w="http://schemas.openxmlformats.org/wordprocessingml/2006/main">
        <w:t xml:space="preserve">Ce chapitre souligne l'importance d'imiter l'amour de Dieu, en vivant dans la justice et la sagesse. Il souligne l’importance de maintenir des relations saines au sein des foyers chrétiens et de se comporter avec intégrité dans divers contextes sociaux.</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Éphésiens 5:1 Soyez donc des disciples de Dieu, comme des enfants bien-aimés ;</w:t>
      </w:r>
    </w:p>
    <w:p w14:paraId="0E2DAD77" w14:textId="77777777" w:rsidR="000F7377" w:rsidRDefault="000F7377"/>
    <w:p w14:paraId="09646ADA" w14:textId="77777777" w:rsidR="000F7377" w:rsidRDefault="000F7377">
      <w:r xmlns:w="http://schemas.openxmlformats.org/wordprocessingml/2006/main">
        <w:t xml:space="preserve">Suivez l'exemple de Dieu en tant qu'enfants bien-aimés.</w:t>
      </w:r>
    </w:p>
    <w:p w14:paraId="6C63DEA5" w14:textId="77777777" w:rsidR="000F7377" w:rsidRDefault="000F7377"/>
    <w:p w14:paraId="4E615BA6" w14:textId="77777777" w:rsidR="000F7377" w:rsidRDefault="000F7377">
      <w:r xmlns:w="http://schemas.openxmlformats.org/wordprocessingml/2006/main">
        <w:t xml:space="preserve">1 : Nous sommes appelés à être des enfants obéissants de Dieu.</w:t>
      </w:r>
    </w:p>
    <w:p w14:paraId="0805C4F4" w14:textId="77777777" w:rsidR="000F7377" w:rsidRDefault="000F7377"/>
    <w:p w14:paraId="6061695B" w14:textId="77777777" w:rsidR="000F7377" w:rsidRDefault="000F7377">
      <w:r xmlns:w="http://schemas.openxmlformats.org/wordprocessingml/2006/main">
        <w:t xml:space="preserve">2 : Nous devons nous efforcer de refléter l’amour et la miséricorde de Dieu dans tout ce que nous faisons.</w:t>
      </w:r>
    </w:p>
    <w:p w14:paraId="1413A20D" w14:textId="77777777" w:rsidR="000F7377" w:rsidRDefault="000F7377"/>
    <w:p w14:paraId="503C85F8" w14:textId="77777777" w:rsidR="000F7377" w:rsidRDefault="000F7377">
      <w:r xmlns:w="http://schemas.openxmlformats.org/wordprocessingml/2006/main">
        <w:t xml:space="preserve">1 : Matthieu 5 : 44-45 – « Mais moi, je vous le dis : aimez vos ennemis, bénissez ceux qui vous maudissent, faites du bien à ceux qui vous haïssent, et priez pour ceux qui vous maltraitent et vous persécutent. »</w:t>
      </w:r>
    </w:p>
    <w:p w14:paraId="3CEC4C3E" w14:textId="77777777" w:rsidR="000F7377" w:rsidRDefault="000F7377"/>
    <w:p w14:paraId="5035B57F" w14:textId="77777777" w:rsidR="000F7377" w:rsidRDefault="000F7377">
      <w:r xmlns:w="http://schemas.openxmlformats.org/wordprocessingml/2006/main">
        <w:t xml:space="preserve">2 : 1 Jean 4 :12 – « Personne n’a jamais vu Dieu ; mais si nous nous aimons les uns les autres, Dieu vit en nous et son amour se réalise pleinement en nous. »</w:t>
      </w:r>
    </w:p>
    <w:p w14:paraId="3780B436" w14:textId="77777777" w:rsidR="000F7377" w:rsidRDefault="000F7377"/>
    <w:p w14:paraId="5F8E44BF" w14:textId="77777777" w:rsidR="000F7377" w:rsidRDefault="000F7377">
      <w:r xmlns:w="http://schemas.openxmlformats.org/wordprocessingml/2006/main">
        <w:t xml:space="preserve">Éphésiens 5:2 Et marchez dans l'amour, comme Christ nous a aimés et s'est offert lui-même pour nous en offrande et en sacrifice à Dieu d'agréable odeur.</w:t>
      </w:r>
    </w:p>
    <w:p w14:paraId="6FF03803" w14:textId="77777777" w:rsidR="000F7377" w:rsidRDefault="000F7377"/>
    <w:p w14:paraId="6DA1C91E" w14:textId="77777777" w:rsidR="000F7377" w:rsidRDefault="000F7377">
      <w:r xmlns:w="http://schemas.openxmlformats.org/wordprocessingml/2006/main">
        <w:t xml:space="preserve">Les chrétiens sont appelés à suivre l’exemple de Jésus-Christ, qui nous a aimés de manière sacrificielle et s’est donné à Dieu comme une offrande agréable.</w:t>
      </w:r>
    </w:p>
    <w:p w14:paraId="72AD71D1" w14:textId="77777777" w:rsidR="000F7377" w:rsidRDefault="000F7377"/>
    <w:p w14:paraId="02F44AC0" w14:textId="77777777" w:rsidR="000F7377" w:rsidRDefault="000F7377">
      <w:r xmlns:w="http://schemas.openxmlformats.org/wordprocessingml/2006/main">
        <w:t xml:space="preserve">1. Vivre une vie d'amour : un appel à suivre l'exemple de Jésus</w:t>
      </w:r>
    </w:p>
    <w:p w14:paraId="70E469E9" w14:textId="77777777" w:rsidR="000F7377" w:rsidRDefault="000F7377"/>
    <w:p w14:paraId="05BFF867" w14:textId="77777777" w:rsidR="000F7377" w:rsidRDefault="000F7377">
      <w:r xmlns:w="http://schemas.openxmlformats.org/wordprocessingml/2006/main">
        <w:t xml:space="preserve">2. Sacrifice et service : comment Jésus nous a aimés et ce que nous pouvons apprendre de lui</w:t>
      </w:r>
    </w:p>
    <w:p w14:paraId="30A92910" w14:textId="77777777" w:rsidR="000F7377" w:rsidRDefault="000F7377"/>
    <w:p w14:paraId="649913A4" w14:textId="77777777" w:rsidR="000F7377" w:rsidRDefault="000F7377">
      <w:r xmlns:w="http://schemas.openxmlformats.org/wordprocessingml/2006/main">
        <w:t xml:space="preserve">1. Jean 15 : 12-13 – « Ceci est mon commandement : aimez-vous les uns les autres, comme je vous ai aimés. Il n’y a pas de plus grand amour que celui de donner sa vie pour ses amis. »</w:t>
      </w:r>
    </w:p>
    <w:p w14:paraId="5F9369B2" w14:textId="77777777" w:rsidR="000F7377" w:rsidRDefault="000F7377"/>
    <w:p w14:paraId="354AB9D1" w14:textId="77777777" w:rsidR="000F7377" w:rsidRDefault="000F7377">
      <w:r xmlns:w="http://schemas.openxmlformats.org/wordprocessingml/2006/main">
        <w:t xml:space="preserve">2. Romains 12 : 1 – « Je vous exhorte donc, frères, par les compassions de Dieu, à offrir vos corps comme un sacrifice vivant, saint, agréable à Dieu, ce qui sera de votre part un culte raisonnable. »</w:t>
      </w:r>
    </w:p>
    <w:p w14:paraId="0EC74CD6" w14:textId="77777777" w:rsidR="000F7377" w:rsidRDefault="000F7377"/>
    <w:p w14:paraId="0EDB7347" w14:textId="77777777" w:rsidR="000F7377" w:rsidRDefault="000F7377">
      <w:r xmlns:w="http://schemas.openxmlformats.org/wordprocessingml/2006/main">
        <w:t xml:space="preserve">Éphésiens 5:3 Mais que la fornication et toute impureté ou convoitise ne soient pas mentionnées une seule fois parmi vous, comme il convient aux saints ;</w:t>
      </w:r>
    </w:p>
    <w:p w14:paraId="13E233DA" w14:textId="77777777" w:rsidR="000F7377" w:rsidRDefault="000F7377"/>
    <w:p w14:paraId="67EBE97E" w14:textId="77777777" w:rsidR="000F7377" w:rsidRDefault="000F7377">
      <w:r xmlns:w="http://schemas.openxmlformats.org/wordprocessingml/2006/main">
        <w:t xml:space="preserve">Les chrétiens sont appelés à vivre une vie sainte, libres de pensées, paroles et actions impures.</w:t>
      </w:r>
    </w:p>
    <w:p w14:paraId="6069628F" w14:textId="77777777" w:rsidR="000F7377" w:rsidRDefault="000F7377"/>
    <w:p w14:paraId="45F6F558" w14:textId="77777777" w:rsidR="000F7377" w:rsidRDefault="000F7377">
      <w:r xmlns:w="http://schemas.openxmlformats.org/wordprocessingml/2006/main">
        <w:t xml:space="preserve">1. « Vivre une vie de sainteté »</w:t>
      </w:r>
    </w:p>
    <w:p w14:paraId="2E2F124D" w14:textId="77777777" w:rsidR="000F7377" w:rsidRDefault="000F7377"/>
    <w:p w14:paraId="5EDDEBF0" w14:textId="77777777" w:rsidR="000F7377" w:rsidRDefault="000F7377">
      <w:r xmlns:w="http://schemas.openxmlformats.org/wordprocessingml/2006/main">
        <w:t xml:space="preserve">2. "Le pouvoir de nos mots"</w:t>
      </w:r>
    </w:p>
    <w:p w14:paraId="02B13979" w14:textId="77777777" w:rsidR="000F7377" w:rsidRDefault="000F7377"/>
    <w:p w14:paraId="63F67DEB" w14:textId="77777777" w:rsidR="000F7377" w:rsidRDefault="000F7377">
      <w:r xmlns:w="http://schemas.openxmlformats.org/wordprocessingml/2006/main">
        <w:t xml:space="preserve">1. Jacques 1 : 22-25 – Soyez des pratiquants de la Parole, et non seulement des auditeurs.</w:t>
      </w:r>
    </w:p>
    <w:p w14:paraId="02498B9A" w14:textId="77777777" w:rsidR="000F7377" w:rsidRDefault="000F7377"/>
    <w:p w14:paraId="5A7D344A" w14:textId="77777777" w:rsidR="000F7377" w:rsidRDefault="000F7377">
      <w:r xmlns:w="http://schemas.openxmlformats.org/wordprocessingml/2006/main">
        <w:t xml:space="preserve">2. 1 Corinthiens 6 :18-20 – Fuyez l’immoralité sexuelle.</w:t>
      </w:r>
    </w:p>
    <w:p w14:paraId="104BCE35" w14:textId="77777777" w:rsidR="000F7377" w:rsidRDefault="000F7377"/>
    <w:p w14:paraId="47329122" w14:textId="77777777" w:rsidR="000F7377" w:rsidRDefault="000F7377">
      <w:r xmlns:w="http://schemas.openxmlformats.org/wordprocessingml/2006/main">
        <w:t xml:space="preserve">Éphésiens 5:4 Ni ordures, ni propos insensés, ni plaisanteries qui ne conviennent pas, mais plutôt des actions de grâces.</w:t>
      </w:r>
    </w:p>
    <w:p w14:paraId="79F6A2EF" w14:textId="77777777" w:rsidR="000F7377" w:rsidRDefault="000F7377"/>
    <w:p w14:paraId="05D5A603" w14:textId="77777777" w:rsidR="000F7377" w:rsidRDefault="000F7377">
      <w:r xmlns:w="http://schemas.openxmlformats.org/wordprocessingml/2006/main">
        <w:t xml:space="preserve">Vivre une vie de gratitude et de gratitude pour les bénédictions de Dieu.</w:t>
      </w:r>
    </w:p>
    <w:p w14:paraId="704E65E1" w14:textId="77777777" w:rsidR="000F7377" w:rsidRDefault="000F7377"/>
    <w:p w14:paraId="0AA749B3" w14:textId="77777777" w:rsidR="000F7377" w:rsidRDefault="000F7377">
      <w:r xmlns:w="http://schemas.openxmlformats.org/wordprocessingml/2006/main">
        <w:t xml:space="preserve">1 : Vivre une vie de gratitude et de reconnaissance</w:t>
      </w:r>
    </w:p>
    <w:p w14:paraId="4EC30D4D" w14:textId="77777777" w:rsidR="000F7377" w:rsidRDefault="000F7377"/>
    <w:p w14:paraId="2BE2226F" w14:textId="77777777" w:rsidR="000F7377" w:rsidRDefault="000F7377">
      <w:r xmlns:w="http://schemas.openxmlformats.org/wordprocessingml/2006/main">
        <w:t xml:space="preserve">2 : Le pouvoir d’un cœur reconnaissant</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Colossiens 3 :17 – Et quoi que vous fassiez en paroles ou en actes, faites tout au nom du Seigneur Jésus, en rendant grâces à Dieu et au Père par lui.</w:t>
      </w:r>
    </w:p>
    <w:p w14:paraId="4EE5CADF" w14:textId="77777777" w:rsidR="000F7377" w:rsidRDefault="000F7377"/>
    <w:p w14:paraId="60A49D2F" w14:textId="77777777" w:rsidR="000F7377" w:rsidRDefault="000F7377">
      <w:r xmlns:w="http://schemas.openxmlformats.org/wordprocessingml/2006/main">
        <w:t xml:space="preserve">2 : Psaume 92 : 1 - C'est une bonne chose de rendre grâce au Seigneur et de chanter des louanges à ton nom, ô Très-Haut.</w:t>
      </w:r>
    </w:p>
    <w:p w14:paraId="262EFB8D" w14:textId="77777777" w:rsidR="000F7377" w:rsidRDefault="000F7377"/>
    <w:p w14:paraId="73752424" w14:textId="77777777" w:rsidR="000F7377" w:rsidRDefault="000F7377">
      <w:r xmlns:w="http://schemas.openxmlformats.org/wordprocessingml/2006/main">
        <w:t xml:space="preserve">Éphésiens 5:5 Car vous savez ceci : aucun impudique, ni impur, ni cupide, c'est-à-dire idolâtre, n'a d'héritage dans le royaume de Christ et de Dieu.</w:t>
      </w:r>
    </w:p>
    <w:p w14:paraId="6FF863B3" w14:textId="77777777" w:rsidR="000F7377" w:rsidRDefault="000F7377"/>
    <w:p w14:paraId="2715B627" w14:textId="77777777" w:rsidR="000F7377" w:rsidRDefault="000F7377">
      <w:r xmlns:w="http://schemas.openxmlformats.org/wordprocessingml/2006/main">
        <w:t xml:space="preserve">Ce verset d'Éphésiens 5 : 5 enseigne que ceux qui commettent des actes immoraux, sont impurs et idolâtres n'ont pas le droit d'hériter du royaume de Christ et de Dieu.</w:t>
      </w:r>
    </w:p>
    <w:p w14:paraId="06F9ADD8" w14:textId="77777777" w:rsidR="000F7377" w:rsidRDefault="000F7377"/>
    <w:p w14:paraId="338EE95F" w14:textId="77777777" w:rsidR="000F7377" w:rsidRDefault="000F7377">
      <w:r xmlns:w="http://schemas.openxmlformats.org/wordprocessingml/2006/main">
        <w:t xml:space="preserve">1. Les dangers d’un comportement immoral : une étude dans Éphésiens 5 : 5</w:t>
      </w:r>
    </w:p>
    <w:p w14:paraId="0C9BBA4E" w14:textId="77777777" w:rsidR="000F7377" w:rsidRDefault="000F7377"/>
    <w:p w14:paraId="4D46FF2D" w14:textId="77777777" w:rsidR="000F7377" w:rsidRDefault="000F7377">
      <w:r xmlns:w="http://schemas.openxmlformats.org/wordprocessingml/2006/main">
        <w:t xml:space="preserve">2. Le chemin du salut : une étude d’Éphésiens 5 : 5</w:t>
      </w:r>
    </w:p>
    <w:p w14:paraId="37B84E12" w14:textId="77777777" w:rsidR="000F7377" w:rsidRDefault="000F7377"/>
    <w:p w14:paraId="3497D185" w14:textId="77777777" w:rsidR="000F7377" w:rsidRDefault="000F7377">
      <w:r xmlns:w="http://schemas.openxmlformats.org/wordprocessingml/2006/main">
        <w:t xml:space="preserve">1. 1 Corinthiens 6 :9-10 – Ne savez-vous pas que les injustes n’hériteront pas du royaume de Dieu ? Ne vous y trompez pas : ni fornicateurs, ni idolâtres, ni adultères, ni efféminés, ni abuseurs d'eux-mêmes avec les hommes.</w:t>
      </w:r>
    </w:p>
    <w:p w14:paraId="3F4DB202" w14:textId="77777777" w:rsidR="000F7377" w:rsidRDefault="000F7377"/>
    <w:p w14:paraId="22B2D6A3" w14:textId="77777777" w:rsidR="000F7377" w:rsidRDefault="000F7377">
      <w:r xmlns:w="http://schemas.openxmlformats.org/wordprocessingml/2006/main">
        <w:t xml:space="preserve">2. Romains 6 :23 – Car le salaire du péché, c'est la mort ; mais le don de Dieu, c'est la vie éternelle par Jésus-Christ notre Seigneur.</w:t>
      </w:r>
    </w:p>
    <w:p w14:paraId="41E0F1DF" w14:textId="77777777" w:rsidR="000F7377" w:rsidRDefault="000F7377"/>
    <w:p w14:paraId="6DABDCDD" w14:textId="77777777" w:rsidR="000F7377" w:rsidRDefault="000F7377">
      <w:r xmlns:w="http://schemas.openxmlformats.org/wordprocessingml/2006/main">
        <w:t xml:space="preserve">Éphésiens 5:6 Que personne ne vous séduise par de vaines paroles, car c'est à cause de ces choses que la colère de Dieu vient sur les enfants de la désobéissance.</w:t>
      </w:r>
    </w:p>
    <w:p w14:paraId="7544F6DA" w14:textId="77777777" w:rsidR="000F7377" w:rsidRDefault="000F7377"/>
    <w:p w14:paraId="71BF110A" w14:textId="77777777" w:rsidR="000F7377" w:rsidRDefault="000F7377">
      <w:r xmlns:w="http://schemas.openxmlformats.org/wordprocessingml/2006/main">
        <w:t xml:space="preserve">La colère de Dieu s'abat sur ceux qui désobéissent à ses commandements.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Ne vous laissez pas tromper par des paroles vides de sens et suivez plutôt la parole de Dieu.</w:t>
      </w:r>
    </w:p>
    <w:p w14:paraId="1403590A" w14:textId="77777777" w:rsidR="000F7377" w:rsidRDefault="000F7377"/>
    <w:p w14:paraId="5F7B8EB3" w14:textId="77777777" w:rsidR="000F7377" w:rsidRDefault="000F7377">
      <w:r xmlns:w="http://schemas.openxmlformats.org/wordprocessingml/2006/main">
        <w:t xml:space="preserve">2 : Si nous restons obéissants à Dieu, alors nous serons épargnés par la colère de Dieu.</w:t>
      </w:r>
    </w:p>
    <w:p w14:paraId="221E6077" w14:textId="77777777" w:rsidR="000F7377" w:rsidRDefault="000F7377"/>
    <w:p w14:paraId="02677D3E" w14:textId="77777777" w:rsidR="000F7377" w:rsidRDefault="000F7377">
      <w:r xmlns:w="http://schemas.openxmlformats.org/wordprocessingml/2006/main">
        <w:t xml:space="preserve">1 : Jean 14 : 15 : « Si vous m'aimez, gardez mes commandements. »</w:t>
      </w:r>
    </w:p>
    <w:p w14:paraId="573C55FD" w14:textId="77777777" w:rsidR="000F7377" w:rsidRDefault="000F7377"/>
    <w:p w14:paraId="40BBBA08" w14:textId="77777777" w:rsidR="000F7377" w:rsidRDefault="000F7377">
      <w:r xmlns:w="http://schemas.openxmlformats.org/wordprocessingml/2006/main">
        <w:t xml:space="preserve">2 : Proverbes 3 :5-6 : « Confie-toi au Seigneur de tout ton cœur ; et ne t'appuie pas sur ta propre intelligence. Reconnais-le dans toutes tes voies, et il aplanira tes sentiers.</w:t>
      </w:r>
    </w:p>
    <w:p w14:paraId="7CDC9DB1" w14:textId="77777777" w:rsidR="000F7377" w:rsidRDefault="000F7377"/>
    <w:p w14:paraId="369A98DF" w14:textId="77777777" w:rsidR="000F7377" w:rsidRDefault="000F7377">
      <w:r xmlns:w="http://schemas.openxmlformats.org/wordprocessingml/2006/main">
        <w:t xml:space="preserve">Éphésiens 5:7 Ne participez donc pas avec eux.</w:t>
      </w:r>
    </w:p>
    <w:p w14:paraId="63E7695E" w14:textId="77777777" w:rsidR="000F7377" w:rsidRDefault="000F7377"/>
    <w:p w14:paraId="3FC22A7E" w14:textId="77777777" w:rsidR="000F7377" w:rsidRDefault="000F7377">
      <w:r xmlns:w="http://schemas.openxmlformats.org/wordprocessingml/2006/main">
        <w:t xml:space="preserve">Les chrétiens de passage ne devraient pas participer aux activités des incroyants.</w:t>
      </w:r>
    </w:p>
    <w:p w14:paraId="16E4FA78" w14:textId="77777777" w:rsidR="000F7377" w:rsidRDefault="000F7377"/>
    <w:p w14:paraId="69698723" w14:textId="77777777" w:rsidR="000F7377" w:rsidRDefault="000F7377">
      <w:r xmlns:w="http://schemas.openxmlformats.org/wordprocessingml/2006/main">
        <w:t xml:space="preserve">1. Suivre le chemin de Dieu – Éviter les mauvais chemins</w:t>
      </w:r>
    </w:p>
    <w:p w14:paraId="107236BD" w14:textId="77777777" w:rsidR="000F7377" w:rsidRDefault="000F7377"/>
    <w:p w14:paraId="08AAAF27" w14:textId="77777777" w:rsidR="000F7377" w:rsidRDefault="000F7377">
      <w:r xmlns:w="http://schemas.openxmlformats.org/wordprocessingml/2006/main">
        <w:t xml:space="preserve">2. Vivre une vie de sainteté - S'abstenir du péché</w:t>
      </w:r>
    </w:p>
    <w:p w14:paraId="170E3161" w14:textId="77777777" w:rsidR="000F7377" w:rsidRDefault="000F7377"/>
    <w:p w14:paraId="16891149" w14:textId="77777777" w:rsidR="000F7377" w:rsidRDefault="000F7377">
      <w:r xmlns:w="http://schemas.openxmlformats.org/wordprocessingml/2006/main">
        <w:t xml:space="preserve">1. 1 Thessaloniciens 5 :22 – « Abstenez-vous de toute apparence de mal. »</w:t>
      </w:r>
    </w:p>
    <w:p w14:paraId="2368D618" w14:textId="77777777" w:rsidR="000F7377" w:rsidRDefault="000F7377"/>
    <w:p w14:paraId="07EA0F85" w14:textId="77777777" w:rsidR="000F7377" w:rsidRDefault="000F7377">
      <w:r xmlns:w="http://schemas.openxmlformats.org/wordprocessingml/2006/main">
        <w:t xml:space="preserve">2. Romains 12 : 2 – « Ne vous conformez pas à ce monde ; mais soyez transformés par le renouvellement de votre intelligence, afin de prouver quelle est la volonté bonne, agréable et parfaite de Dieu.</w:t>
      </w:r>
    </w:p>
    <w:p w14:paraId="396208A8" w14:textId="77777777" w:rsidR="000F7377" w:rsidRDefault="000F7377"/>
    <w:p w14:paraId="00F2D65F" w14:textId="77777777" w:rsidR="000F7377" w:rsidRDefault="000F7377">
      <w:r xmlns:w="http://schemas.openxmlformats.org/wordprocessingml/2006/main">
        <w:t xml:space="preserve">Éphésiens 5:8 Car vous étiez parfois ténèbres, mais maintenant vous êtes lumière dans le Seigneur : marchez comme des enfants de lumière :</w:t>
      </w:r>
    </w:p>
    <w:p w14:paraId="7F16BCF8" w14:textId="77777777" w:rsidR="000F7377" w:rsidRDefault="000F7377"/>
    <w:p w14:paraId="265C7AB8" w14:textId="77777777" w:rsidR="000F7377" w:rsidRDefault="000F7377">
      <w:r xmlns:w="http://schemas.openxmlformats.org/wordprocessingml/2006/main">
        <w:t xml:space="preserve">Les croyants étaient autrefois ténèbres, mais ils sont désormais lumière dans le Seigneur. Ils devraient vivre comme des enfants de lumière.</w:t>
      </w:r>
    </w:p>
    <w:p w14:paraId="44DCB731" w14:textId="77777777" w:rsidR="000F7377" w:rsidRDefault="000F7377"/>
    <w:p w14:paraId="626C9E2D" w14:textId="77777777" w:rsidR="000F7377" w:rsidRDefault="000F7377">
      <w:r xmlns:w="http://schemas.openxmlformats.org/wordprocessingml/2006/main">
        <w:t xml:space="preserve">1. « Vivre comme des enfants de lumière »</w:t>
      </w:r>
    </w:p>
    <w:p w14:paraId="7BFD1A35" w14:textId="77777777" w:rsidR="000F7377" w:rsidRDefault="000F7377"/>
    <w:p w14:paraId="37E358BE" w14:textId="77777777" w:rsidR="000F7377" w:rsidRDefault="000F7377">
      <w:r xmlns:w="http://schemas.openxmlformats.org/wordprocessingml/2006/main">
        <w:t xml:space="preserve">2. "La transformation des ténèbres en lumière"</w:t>
      </w:r>
    </w:p>
    <w:p w14:paraId="27D043AC" w14:textId="77777777" w:rsidR="000F7377" w:rsidRDefault="000F7377"/>
    <w:p w14:paraId="7BC0DE5E" w14:textId="77777777" w:rsidR="000F7377" w:rsidRDefault="000F7377">
      <w:r xmlns:w="http://schemas.openxmlformats.org/wordprocessingml/2006/main">
        <w:t xml:space="preserve">1. Romains 13 :12-14 : « La nuit est loin, le jour est proche : rejetons donc les œuvres des ténèbres, et revêtons l'armure de lumière. 13 Marchons honnêtement, comme en plein jour ; ni dans les émeutes ni dans l'ivrognerie, ni dans les chambrages ni dans la débauche, ni dans les querelles et l'envie. 14 Mais revêtez-vous du Seigneur Jésus-Christ, et ne prenez pas soin de la chair pour en satisfaire les convoitises.</w:t>
      </w:r>
    </w:p>
    <w:p w14:paraId="311FC7E4" w14:textId="77777777" w:rsidR="000F7377" w:rsidRDefault="000F7377"/>
    <w:p w14:paraId="2B444687" w14:textId="77777777" w:rsidR="000F7377" w:rsidRDefault="000F7377">
      <w:r xmlns:w="http://schemas.openxmlformats.org/wordprocessingml/2006/main">
        <w:t xml:space="preserve">2. Matthieu 5 :14-16 : « Vous êtes la lumière du monde. Une ville située sur une colline ne peut pas être cachée. 15 On n'allume pas non plus une bougie pour la mettre sous le boisseau, mais on la met sur un chandelier ; et il éclaire tous ceux qui sont dans la maison. 16 Que votre lumière brille ainsi devant les hommes, afin qu'ils voient vos bonnes œuvres et glorifient votre Père qui est dans les cieux.</w:t>
      </w:r>
    </w:p>
    <w:p w14:paraId="75527491" w14:textId="77777777" w:rsidR="000F7377" w:rsidRDefault="000F7377"/>
    <w:p w14:paraId="774EE279" w14:textId="77777777" w:rsidR="000F7377" w:rsidRDefault="000F7377">
      <w:r xmlns:w="http://schemas.openxmlformats.org/wordprocessingml/2006/main">
        <w:t xml:space="preserve">Éphésiens 5 : 9 (Car le fruit de l’Esprit est en toute bonté, justice et vérité ;)</w:t>
      </w:r>
    </w:p>
    <w:p w14:paraId="28532947" w14:textId="77777777" w:rsidR="000F7377" w:rsidRDefault="000F7377"/>
    <w:p w14:paraId="1963633C" w14:textId="77777777" w:rsidR="000F7377" w:rsidRDefault="000F7377">
      <w:r xmlns:w="http://schemas.openxmlformats.org/wordprocessingml/2006/main">
        <w:t xml:space="preserve">Ce passage parle des fruits de l'Esprit qui sont la bonté, la justice et la vérité.</w:t>
      </w:r>
    </w:p>
    <w:p w14:paraId="14E2B17E" w14:textId="77777777" w:rsidR="000F7377" w:rsidRDefault="000F7377"/>
    <w:p w14:paraId="57BFE731" w14:textId="77777777" w:rsidR="000F7377" w:rsidRDefault="000F7377">
      <w:r xmlns:w="http://schemas.openxmlformats.org/wordprocessingml/2006/main">
        <w:t xml:space="preserve">1. Vivre des fruits de l'Esprit - Éphésiens 5 : 9</w:t>
      </w:r>
    </w:p>
    <w:p w14:paraId="78153A62" w14:textId="77777777" w:rsidR="000F7377" w:rsidRDefault="000F7377"/>
    <w:p w14:paraId="616DBDE8" w14:textId="77777777" w:rsidR="000F7377" w:rsidRDefault="000F7377">
      <w:r xmlns:w="http://schemas.openxmlformats.org/wordprocessingml/2006/main">
        <w:t xml:space="preserve">2. Cultiver la bonté, la justice et la vérité dans nos vies - Éphésiens 5 : 9</w:t>
      </w:r>
    </w:p>
    <w:p w14:paraId="4A1B544F" w14:textId="77777777" w:rsidR="000F7377" w:rsidRDefault="000F7377"/>
    <w:p w14:paraId="157E2B2D" w14:textId="77777777" w:rsidR="000F7377" w:rsidRDefault="000F7377">
      <w:r xmlns:w="http://schemas.openxmlformats.org/wordprocessingml/2006/main">
        <w:t xml:space="preserve">1. Romains 12 :9-10 – L’amour doit être sincère. Détestez ce qui est mal ; accrochez-vous à ce qui est bon. Soyez dévoués les uns aux autres avec amour. Honorez-vous les uns les autres au-dessus de vous-mêmes.</w:t>
      </w:r>
    </w:p>
    <w:p w14:paraId="244B13F9" w14:textId="77777777" w:rsidR="000F7377" w:rsidRDefault="000F7377"/>
    <w:p w14:paraId="6F49FAE4" w14:textId="77777777" w:rsidR="000F7377" w:rsidRDefault="000F7377">
      <w:r xmlns:w="http://schemas.openxmlformats.org/wordprocessingml/2006/main">
        <w:t xml:space="preserve">2. Philippiens 4:8 - Enfin, frères et sœurs, tout ce qui est vrai, tout ce qui est noble, tout ce qui est juste, tout ce qui est pur, tout ce qui est beau, tout ce qui est admirable, si quelque chose est excellent ou louable, pensez à ces choses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Éphésiens 5 : 10 Prouver ce qui est agréable au Seigneur.</w:t>
      </w:r>
    </w:p>
    <w:p w14:paraId="57A82554" w14:textId="77777777" w:rsidR="000F7377" w:rsidRDefault="000F7377"/>
    <w:p w14:paraId="68ACE074" w14:textId="77777777" w:rsidR="000F7377" w:rsidRDefault="000F7377">
      <w:r xmlns:w="http://schemas.openxmlformats.org/wordprocessingml/2006/main">
        <w:t xml:space="preserve">Le passage souligne l’importance de vivre une vie qui plaît au Seigneur.</w:t>
      </w:r>
    </w:p>
    <w:p w14:paraId="4B2BB348" w14:textId="77777777" w:rsidR="000F7377" w:rsidRDefault="000F7377"/>
    <w:p w14:paraId="6689B5A2" w14:textId="77777777" w:rsidR="000F7377" w:rsidRDefault="000F7377">
      <w:r xmlns:w="http://schemas.openxmlformats.org/wordprocessingml/2006/main">
        <w:t xml:space="preserve">1. « Vivre une vie agréable au Seigneur »</w:t>
      </w:r>
    </w:p>
    <w:p w14:paraId="4C09F7F2" w14:textId="77777777" w:rsidR="000F7377" w:rsidRDefault="000F7377"/>
    <w:p w14:paraId="3579CE90" w14:textId="77777777" w:rsidR="000F7377" w:rsidRDefault="000F7377">
      <w:r xmlns:w="http://schemas.openxmlformats.org/wordprocessingml/2006/main">
        <w:t xml:space="preserve">2. "La bénédiction d'une vie pieuse"</w:t>
      </w:r>
    </w:p>
    <w:p w14:paraId="1CF64760" w14:textId="77777777" w:rsidR="000F7377" w:rsidRDefault="000F7377"/>
    <w:p w14:paraId="2F1CF848" w14:textId="77777777" w:rsidR="000F7377" w:rsidRDefault="000F7377">
      <w:r xmlns:w="http://schemas.openxmlformats.org/wordprocessingml/2006/main">
        <w:t xml:space="preserve">1. Colossiens 1:10 - "Afin que vous marchiez d'une manière digne du Seigneur, qui plaise à tous, étant féconds en toute bonne œuvre et augmentant dans la connaissance de Dieu"</w:t>
      </w:r>
    </w:p>
    <w:p w14:paraId="056DA3CC" w14:textId="77777777" w:rsidR="000F7377" w:rsidRDefault="000F7377"/>
    <w:p w14:paraId="5A318114" w14:textId="77777777" w:rsidR="000F7377" w:rsidRDefault="000F7377">
      <w:r xmlns:w="http://schemas.openxmlformats.org/wordprocessingml/2006/main">
        <w:t xml:space="preserve">2. 1 Thessaloniciens 4 : 1-2 - « Nous vous supplions donc, frères, et nous vous exhortons par le Seigneur Jésus, que, comme vous avez reçu de nous la manière dont vous devez marcher et plaire à Dieu, vous abondiez davantage et plus."</w:t>
      </w:r>
    </w:p>
    <w:p w14:paraId="3831D068" w14:textId="77777777" w:rsidR="000F7377" w:rsidRDefault="000F7377"/>
    <w:p w14:paraId="6A14EE16" w14:textId="77777777" w:rsidR="000F7377" w:rsidRDefault="000F7377">
      <w:r xmlns:w="http://schemas.openxmlformats.org/wordprocessingml/2006/main">
        <w:t xml:space="preserve">Éphésiens 5:11 Et ne participez pas aux œuvres infructueuses des ténèbres, mais réprimandez-les plutôt.</w:t>
      </w:r>
    </w:p>
    <w:p w14:paraId="3FFEA6B2" w14:textId="77777777" w:rsidR="000F7377" w:rsidRDefault="000F7377"/>
    <w:p w14:paraId="274DD94D" w14:textId="77777777" w:rsidR="000F7377" w:rsidRDefault="000F7377">
      <w:r xmlns:w="http://schemas.openxmlformats.org/wordprocessingml/2006/main">
        <w:t xml:space="preserve">Ne vous associez pas à des activités impies, mais réprimandez-les plutôt.</w:t>
      </w:r>
    </w:p>
    <w:p w14:paraId="70962241" w14:textId="77777777" w:rsidR="000F7377" w:rsidRDefault="000F7377"/>
    <w:p w14:paraId="4AAD1C29" w14:textId="77777777" w:rsidR="000F7377" w:rsidRDefault="000F7377">
      <w:r xmlns:w="http://schemas.openxmlformats.org/wordprocessingml/2006/main">
        <w:t xml:space="preserve">1. Vivre dans la Lumière : Grandir dans la sainteté</w:t>
      </w:r>
    </w:p>
    <w:p w14:paraId="6E1E372B" w14:textId="77777777" w:rsidR="000F7377" w:rsidRDefault="000F7377"/>
    <w:p w14:paraId="18376A81" w14:textId="77777777" w:rsidR="000F7377" w:rsidRDefault="000F7377">
      <w:r xmlns:w="http://schemas.openxmlformats.org/wordprocessingml/2006/main">
        <w:t xml:space="preserve">2. Marcher selon l’Esprit : se détourner du péché</w:t>
      </w:r>
    </w:p>
    <w:p w14:paraId="20FD9056" w14:textId="77777777" w:rsidR="000F7377" w:rsidRDefault="000F7377"/>
    <w:p w14:paraId="3A96F2EF" w14:textId="77777777" w:rsidR="000F7377" w:rsidRDefault="000F7377">
      <w:r xmlns:w="http://schemas.openxmlformats.org/wordprocessingml/2006/main">
        <w:t xml:space="preserve">1. Romains 12:2 - Ne vous conformez pas à ce monde, mais soyez transformés par le renouvellement de votre </w:t>
      </w:r>
      <w:r xmlns:w="http://schemas.openxmlformats.org/wordprocessingml/2006/main">
        <w:lastRenderedPageBreak xmlns:w="http://schemas.openxmlformats.org/wordprocessingml/2006/main"/>
      </w:r>
      <w:r xmlns:w="http://schemas.openxmlformats.org/wordprocessingml/2006/main">
        <w:t xml:space="preserve">esprit, afin qu'en vous éprouvant vous puissiez discerner quelle est la volonté de Dieu, ce qui est bon, ce qui est agréable et ce qui est parfait.</w:t>
      </w:r>
    </w:p>
    <w:p w14:paraId="4BF27D6F" w14:textId="77777777" w:rsidR="000F7377" w:rsidRDefault="000F7377"/>
    <w:p w14:paraId="30C2F786" w14:textId="77777777" w:rsidR="000F7377" w:rsidRDefault="000F7377">
      <w:r xmlns:w="http://schemas.openxmlformats.org/wordprocessingml/2006/main">
        <w:t xml:space="preserve">2. 1 Jean 1:7 - Mais si nous marchons dans la lumière, comme lui est dans la lumière, nous sommes en communion les uns avec les autres, et le sang de Jésus son Fils nous purifie de tout péché.</w:t>
      </w:r>
    </w:p>
    <w:p w14:paraId="429E8E3F" w14:textId="77777777" w:rsidR="000F7377" w:rsidRDefault="000F7377"/>
    <w:p w14:paraId="57C3D410" w14:textId="77777777" w:rsidR="000F7377" w:rsidRDefault="000F7377">
      <w:r xmlns:w="http://schemas.openxmlformats.org/wordprocessingml/2006/main">
        <w:t xml:space="preserve">Éphésiens 5:12 Car c'est même une honte de parler de ce qu'ils font en secret.</w:t>
      </w:r>
    </w:p>
    <w:p w14:paraId="0EAB471A" w14:textId="77777777" w:rsidR="000F7377" w:rsidRDefault="000F7377"/>
    <w:p w14:paraId="5BD36964" w14:textId="77777777" w:rsidR="000F7377" w:rsidRDefault="000F7377">
      <w:r xmlns:w="http://schemas.openxmlformats.org/wordprocessingml/2006/main">
        <w:t xml:space="preserve">Paul exhorte les chrétiens à ne pas parler des choses honteuses qui se font en secret.</w:t>
      </w:r>
    </w:p>
    <w:p w14:paraId="587EFCF7" w14:textId="77777777" w:rsidR="000F7377" w:rsidRDefault="000F7377"/>
    <w:p w14:paraId="1ABB6F31" w14:textId="77777777" w:rsidR="000F7377" w:rsidRDefault="000F7377">
      <w:r xmlns:w="http://schemas.openxmlformats.org/wordprocessingml/2006/main">
        <w:t xml:space="preserve">1. Le pouvoir des mots – Comment contrôler ce que nous disons pour nous protéger et protéger les autres.</w:t>
      </w:r>
    </w:p>
    <w:p w14:paraId="23A56E03" w14:textId="77777777" w:rsidR="000F7377" w:rsidRDefault="000F7377"/>
    <w:p w14:paraId="1C7A404F" w14:textId="77777777" w:rsidR="000F7377" w:rsidRDefault="000F7377">
      <w:r xmlns:w="http://schemas.openxmlformats.org/wordprocessingml/2006/main">
        <w:t xml:space="preserve">2. Tout n'est pas censé être dit - Un regard sur l'importance de la discrétion et d'honorer Dieu avec nos paroles.</w:t>
      </w:r>
    </w:p>
    <w:p w14:paraId="1901DAA9" w14:textId="77777777" w:rsidR="000F7377" w:rsidRDefault="000F7377"/>
    <w:p w14:paraId="772E5591" w14:textId="77777777" w:rsidR="000F7377" w:rsidRDefault="000F7377">
      <w:r xmlns:w="http://schemas.openxmlformats.org/wordprocessingml/2006/main">
        <w:t xml:space="preserve">1. Proverbes 10 :19 – « Quand les paroles sont nombreuses, la transgression ne manque pas, mais celui qui retient ses lèvres est prudent. »</w:t>
      </w:r>
    </w:p>
    <w:p w14:paraId="47958327" w14:textId="77777777" w:rsidR="000F7377" w:rsidRDefault="000F7377"/>
    <w:p w14:paraId="4DD54329" w14:textId="77777777" w:rsidR="000F7377" w:rsidRDefault="000F7377">
      <w:r xmlns:w="http://schemas.openxmlformats.org/wordprocessingml/2006/main">
        <w:t xml:space="preserve">2. Jacques 3 :5-8 - « Ainsi aussi, la langue est un petit membre, et pourtant elle se vante de grandes choses. Comme une forêt est grande et embrasée par un si petit feu ! Et la langue est un feu, un monde d'injustice. " La langue est placée parmi nos membres, souillant tout le corps, enflammant tout le cours de la vie et enflammée par l'enfer. Car toute sorte de bêtes et d'oiseaux, de reptiles et d'animaux marins, peut être apprivoisée et a été apprivoisée par l'humanité, mais aucun être humain ne peut apprivoiser la langue. C'est un mal agité, plein de poison mortel.</w:t>
      </w:r>
    </w:p>
    <w:p w14:paraId="097E6D7D" w14:textId="77777777" w:rsidR="000F7377" w:rsidRDefault="000F7377"/>
    <w:p w14:paraId="523B15F9" w14:textId="77777777" w:rsidR="000F7377" w:rsidRDefault="000F7377">
      <w:r xmlns:w="http://schemas.openxmlformats.org/wordprocessingml/2006/main">
        <w:t xml:space="preserve">Éphésiens 5:13 Mais tout ce qui est réprimandé est rendu manifeste par la lumière, car tout ce qui est manifesté est lumière.</w:t>
      </w:r>
    </w:p>
    <w:p w14:paraId="3FC6C8D3" w14:textId="77777777" w:rsidR="000F7377" w:rsidRDefault="000F7377"/>
    <w:p w14:paraId="4813188C" w14:textId="77777777" w:rsidR="000F7377" w:rsidRDefault="000F7377">
      <w:r xmlns:w="http://schemas.openxmlformats.org/wordprocessingml/2006/main">
        <w:t xml:space="preserve">La lumière est utilisée comme métaphore de la vérité dans ce passage des Éphésiens.</w:t>
      </w:r>
    </w:p>
    <w:p w14:paraId="1FA1A128" w14:textId="77777777" w:rsidR="000F7377" w:rsidRDefault="000F7377"/>
    <w:p w14:paraId="16B03D65" w14:textId="77777777" w:rsidR="000F7377" w:rsidRDefault="000F7377">
      <w:r xmlns:w="http://schemas.openxmlformats.org/wordprocessingml/2006/main">
        <w:t xml:space="preserve">1. Vivre dans la Lumière : Connaître et faire la volonté de Dieu</w:t>
      </w:r>
    </w:p>
    <w:p w14:paraId="02301892" w14:textId="77777777" w:rsidR="000F7377" w:rsidRDefault="000F7377"/>
    <w:p w14:paraId="0A2B5A74" w14:textId="77777777" w:rsidR="000F7377" w:rsidRDefault="000F7377">
      <w:r xmlns:w="http://schemas.openxmlformats.org/wordprocessingml/2006/main">
        <w:t xml:space="preserve">2. Le pouvoir de la lumière : comment connaître la vérité peut changer votre vie</w:t>
      </w:r>
    </w:p>
    <w:p w14:paraId="3C39DD93" w14:textId="77777777" w:rsidR="000F7377" w:rsidRDefault="000F7377"/>
    <w:p w14:paraId="12F61B2D" w14:textId="77777777" w:rsidR="000F7377" w:rsidRDefault="000F7377">
      <w:r xmlns:w="http://schemas.openxmlformats.org/wordprocessingml/2006/main">
        <w:t xml:space="preserve">1. Jean 3 : 19-21 – Et voici la condamnation : la lumière est venue dans le monde, et les hommes ont préféré les ténèbres à la lumière, parce que leurs actions étaient mauvaises. Car quiconque fait le mal déteste la lumière et ne vient pas à la lumière, de peur que ses actions ne soient réprouvées. Mais celui qui fait la vérité vient à la lumière, afin que ses œuvres soient manifestées, qu'elles ont été accomplies en Dieu.</w:t>
      </w:r>
    </w:p>
    <w:p w14:paraId="067D3C2F" w14:textId="77777777" w:rsidR="000F7377" w:rsidRDefault="000F7377"/>
    <w:p w14:paraId="0D7A7859" w14:textId="77777777" w:rsidR="000F7377" w:rsidRDefault="000F7377">
      <w:r xmlns:w="http://schemas.openxmlformats.org/wordprocessingml/2006/main">
        <w:t xml:space="preserve">2. Psaume 119 : 105 – Ta parole est une lampe à mes pieds et une lumière sur mon sentier.</w:t>
      </w:r>
    </w:p>
    <w:p w14:paraId="2E679452" w14:textId="77777777" w:rsidR="000F7377" w:rsidRDefault="000F7377"/>
    <w:p w14:paraId="56B1EB26" w14:textId="77777777" w:rsidR="000F7377" w:rsidRDefault="000F7377">
      <w:r xmlns:w="http://schemas.openxmlformats.org/wordprocessingml/2006/main">
        <w:t xml:space="preserve">Éphésiens 5:14 C'est pourquoi il dit : Réveille-toi, toi qui dors, et relève-toi d'entre les morts, et Christ t'éclairera.</w:t>
      </w:r>
    </w:p>
    <w:p w14:paraId="0296F716" w14:textId="77777777" w:rsidR="000F7377" w:rsidRDefault="000F7377"/>
    <w:p w14:paraId="7491B824" w14:textId="77777777" w:rsidR="000F7377" w:rsidRDefault="000F7377">
      <w:r xmlns:w="http://schemas.openxmlformats.org/wordprocessingml/2006/main">
        <w:t xml:space="preserve">Paul exhorte les croyants à se réveiller de leur sommeil spirituel, permettant au Christ de leur donner la lumière.</w:t>
      </w:r>
    </w:p>
    <w:p w14:paraId="15524348" w14:textId="77777777" w:rsidR="000F7377" w:rsidRDefault="000F7377"/>
    <w:p w14:paraId="0FEBD17D" w14:textId="77777777" w:rsidR="000F7377" w:rsidRDefault="000F7377">
      <w:r xmlns:w="http://schemas.openxmlformats.org/wordprocessingml/2006/main">
        <w:t xml:space="preserve">1. « Surgir du sommeil spirituel »</w:t>
      </w:r>
    </w:p>
    <w:p w14:paraId="64D061F4" w14:textId="77777777" w:rsidR="000F7377" w:rsidRDefault="000F7377"/>
    <w:p w14:paraId="294ABAAA" w14:textId="77777777" w:rsidR="000F7377" w:rsidRDefault="000F7377">
      <w:r xmlns:w="http://schemas.openxmlformats.org/wordprocessingml/2006/main">
        <w:t xml:space="preserve">2. "La Lumière du Christ"</w:t>
      </w:r>
    </w:p>
    <w:p w14:paraId="32E7CA40" w14:textId="77777777" w:rsidR="000F7377" w:rsidRDefault="000F7377"/>
    <w:p w14:paraId="0146BF76" w14:textId="77777777" w:rsidR="000F7377" w:rsidRDefault="000F7377">
      <w:r xmlns:w="http://schemas.openxmlformats.org/wordprocessingml/2006/main">
        <w:t xml:space="preserve">1. Ésaïe 60 :1-3 – « Lève-toi, brille, car ta lumière est venue, et la gloire du Seigneur s'est levée sur toi. »</w:t>
      </w:r>
    </w:p>
    <w:p w14:paraId="122BCCEA" w14:textId="77777777" w:rsidR="000F7377" w:rsidRDefault="000F7377"/>
    <w:p w14:paraId="3560E595" w14:textId="77777777" w:rsidR="000F7377" w:rsidRDefault="000F7377">
      <w:r xmlns:w="http://schemas.openxmlformats.org/wordprocessingml/2006/main">
        <w:t xml:space="preserve">2. Matthieu 5 : 14-16 – « Vous êtes la lumière du monde. Une ville bâtie sur une colline ne peut être cachée. Les gens n’allument pas non plus une lampe et ne la mettent pas sous un bol. Au lieu de cela, ils la mettent sur son support, et cela donne de la lumière à tout le monde dans la maison.</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Éphésiens 5:15 Veillez donc à marcher avec circonspection, non comme des insensés, mais comme des sages,</w:t>
      </w:r>
    </w:p>
    <w:p w14:paraId="66244A10" w14:textId="77777777" w:rsidR="000F7377" w:rsidRDefault="000F7377"/>
    <w:p w14:paraId="193A343D" w14:textId="77777777" w:rsidR="000F7377" w:rsidRDefault="000F7377">
      <w:r xmlns:w="http://schemas.openxmlformats.org/wordprocessingml/2006/main">
        <w:t xml:space="preserve">Soyez sage dans votre façon de marcher.</w:t>
      </w:r>
    </w:p>
    <w:p w14:paraId="68F2B544" w14:textId="77777777" w:rsidR="000F7377" w:rsidRDefault="000F7377"/>
    <w:p w14:paraId="4220D8E1" w14:textId="77777777" w:rsidR="000F7377" w:rsidRDefault="000F7377">
      <w:r xmlns:w="http://schemas.openxmlformats.org/wordprocessingml/2006/main">
        <w:t xml:space="preserve">1. L'importance de la sagesse dans notre marche avec Dieu</w:t>
      </w:r>
    </w:p>
    <w:p w14:paraId="012D0E27" w14:textId="77777777" w:rsidR="000F7377" w:rsidRDefault="000F7377"/>
    <w:p w14:paraId="38849C8D" w14:textId="77777777" w:rsidR="000F7377" w:rsidRDefault="000F7377">
      <w:r xmlns:w="http://schemas.openxmlformats.org/wordprocessingml/2006/main">
        <w:t xml:space="preserve">2. Faire des choix judicieux dans la vie de tous les jours</w:t>
      </w:r>
    </w:p>
    <w:p w14:paraId="52769168" w14:textId="77777777" w:rsidR="000F7377" w:rsidRDefault="000F7377"/>
    <w:p w14:paraId="29B53353" w14:textId="77777777" w:rsidR="000F7377" w:rsidRDefault="000F7377">
      <w:r xmlns:w="http://schemas.openxmlformats.org/wordprocessingml/2006/main">
        <w:t xml:space="preserve">1. Proverbes 4:7 - La sagesse est la chose principale ; acquiers donc la sagesse, et avec tout ce que tu as acquis, acquiers l'intelligence.</w:t>
      </w:r>
    </w:p>
    <w:p w14:paraId="277ECA40" w14:textId="77777777" w:rsidR="000F7377" w:rsidRDefault="000F7377"/>
    <w:p w14:paraId="4621BD96" w14:textId="77777777" w:rsidR="000F7377" w:rsidRDefault="000F7377">
      <w:r xmlns:w="http://schemas.openxmlformats.org/wordprocessingml/2006/main">
        <w:t xml:space="preserve">2. Jacques 1 : 5 – Si quelqu'un d'entre vous manque de sagesse, qu'il la demande à Dieu, qui donne à tous libéralement et sans reproche ; et cela lui sera donné.</w:t>
      </w:r>
    </w:p>
    <w:p w14:paraId="1772F026" w14:textId="77777777" w:rsidR="000F7377" w:rsidRDefault="000F7377"/>
    <w:p w14:paraId="2F738E50" w14:textId="77777777" w:rsidR="000F7377" w:rsidRDefault="000F7377">
      <w:r xmlns:w="http://schemas.openxmlformats.org/wordprocessingml/2006/main">
        <w:t xml:space="preserve">Éphésiens 5:16 Racheter le temps, parce que les jours sont mauvais.</w:t>
      </w:r>
    </w:p>
    <w:p w14:paraId="7F2768DA" w14:textId="77777777" w:rsidR="000F7377" w:rsidRDefault="000F7377"/>
    <w:p w14:paraId="25EE7293" w14:textId="77777777" w:rsidR="000F7377" w:rsidRDefault="000F7377">
      <w:r xmlns:w="http://schemas.openxmlformats.org/wordprocessingml/2006/main">
        <w:t xml:space="preserve">Nous devrions profiter au maximum de notre temps, car les journées sont remplies de mal.</w:t>
      </w:r>
    </w:p>
    <w:p w14:paraId="47AE4326" w14:textId="77777777" w:rsidR="000F7377" w:rsidRDefault="000F7377"/>
    <w:p w14:paraId="0352E92B" w14:textId="77777777" w:rsidR="000F7377" w:rsidRDefault="000F7377">
      <w:r xmlns:w="http://schemas.openxmlformats.org/wordprocessingml/2006/main">
        <w:t xml:space="preserve">1. « Faire un bon usage de notre temps »</w:t>
      </w:r>
    </w:p>
    <w:p w14:paraId="1EC7BA5D" w14:textId="77777777" w:rsidR="000F7377" w:rsidRDefault="000F7377"/>
    <w:p w14:paraId="6F454DE9" w14:textId="77777777" w:rsidR="000F7377" w:rsidRDefault="000F7377">
      <w:r xmlns:w="http://schemas.openxmlformats.org/wordprocessingml/2006/main">
        <w:t xml:space="preserve">2. « Le temps, une denrée précieuse »</w:t>
      </w:r>
    </w:p>
    <w:p w14:paraId="50CAE977" w14:textId="77777777" w:rsidR="000F7377" w:rsidRDefault="000F7377"/>
    <w:p w14:paraId="136B63F5" w14:textId="77777777" w:rsidR="000F7377" w:rsidRDefault="000F7377">
      <w:r xmlns:w="http://schemas.openxmlformats.org/wordprocessingml/2006/main">
        <w:t xml:space="preserve">1. Ecclésiaste 3:1-8</w:t>
      </w:r>
    </w:p>
    <w:p w14:paraId="19E66CCC" w14:textId="77777777" w:rsidR="000F7377" w:rsidRDefault="000F7377"/>
    <w:p w14:paraId="37E889D4" w14:textId="77777777" w:rsidR="000F7377" w:rsidRDefault="000F7377">
      <w:r xmlns:w="http://schemas.openxmlformats.org/wordprocessingml/2006/main">
        <w:t xml:space="preserve">2. Colossiens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Éphésiens 5:17 C'est pourquoi ne soyez pas insensés, mais comprenez quelle est la volonté du Seigneur.</w:t>
      </w:r>
    </w:p>
    <w:p w14:paraId="546169E8" w14:textId="77777777" w:rsidR="000F7377" w:rsidRDefault="000F7377"/>
    <w:p w14:paraId="3828DE9F" w14:textId="77777777" w:rsidR="000F7377" w:rsidRDefault="000F7377">
      <w:r xmlns:w="http://schemas.openxmlformats.org/wordprocessingml/2006/main">
        <w:t xml:space="preserve">Comprenez la volonté de Dieu et soyez sage.</w:t>
      </w:r>
    </w:p>
    <w:p w14:paraId="12F13E79" w14:textId="77777777" w:rsidR="000F7377" w:rsidRDefault="000F7377"/>
    <w:p w14:paraId="4BF67116" w14:textId="77777777" w:rsidR="000F7377" w:rsidRDefault="000F7377">
      <w:r xmlns:w="http://schemas.openxmlformats.org/wordprocessingml/2006/main">
        <w:t xml:space="preserve">1 : Marcher dans la volonté de Dieu</w:t>
      </w:r>
    </w:p>
    <w:p w14:paraId="485D3D9F" w14:textId="77777777" w:rsidR="000F7377" w:rsidRDefault="000F7377"/>
    <w:p w14:paraId="3C11D46E" w14:textId="77777777" w:rsidR="000F7377" w:rsidRDefault="000F7377">
      <w:r xmlns:w="http://schemas.openxmlformats.org/wordprocessingml/2006/main">
        <w:t xml:space="preserve">2 : La sagesse de comprendre la volonté du Seigneur</w:t>
      </w:r>
    </w:p>
    <w:p w14:paraId="130F475F" w14:textId="77777777" w:rsidR="000F7377" w:rsidRDefault="000F7377"/>
    <w:p w14:paraId="4C31BEF5" w14:textId="77777777" w:rsidR="000F7377" w:rsidRDefault="000F7377">
      <w:r xmlns:w="http://schemas.openxmlformats.org/wordprocessingml/2006/main">
        <w:t xml:space="preserve">1 : Romains 12 :2 - Ne vous conformez pas à ce monde, mais soyez transformés par le renouvellement de votre esprit, afin qu'en vous éprouvant vous puissiez discerner quelle est la volonté de Dieu, ce qui est bon, ce qui est agréable et ce qui est parfait.</w:t>
      </w:r>
    </w:p>
    <w:p w14:paraId="2B77A6BB" w14:textId="77777777" w:rsidR="000F7377" w:rsidRDefault="000F7377"/>
    <w:p w14:paraId="284412BA" w14:textId="77777777" w:rsidR="000F7377" w:rsidRDefault="000F7377">
      <w:r xmlns:w="http://schemas.openxmlformats.org/wordprocessingml/2006/main">
        <w:t xml:space="preserve">2 : Jacques 4 :17 – Ainsi, quiconque sait ce qu’il faut faire et ne le fait pas, c’est pour lui un péché.</w:t>
      </w:r>
    </w:p>
    <w:p w14:paraId="568F254A" w14:textId="77777777" w:rsidR="000F7377" w:rsidRDefault="000F7377"/>
    <w:p w14:paraId="4C9658CE" w14:textId="77777777" w:rsidR="000F7377" w:rsidRDefault="000F7377">
      <w:r xmlns:w="http://schemas.openxmlformats.org/wordprocessingml/2006/main">
        <w:t xml:space="preserve">Éphésiens 5:18 Et ne vous enivrez pas de vin, qui est un excès ; mais soyez rempli de l’Esprit ;</w:t>
      </w:r>
    </w:p>
    <w:p w14:paraId="3ED9B745" w14:textId="77777777" w:rsidR="000F7377" w:rsidRDefault="000F7377"/>
    <w:p w14:paraId="4158A324" w14:textId="77777777" w:rsidR="000F7377" w:rsidRDefault="000F7377">
      <w:r xmlns:w="http://schemas.openxmlformats.org/wordprocessingml/2006/main">
        <w:t xml:space="preserve">Les croyants doivent être remplis de l’Esprit et non de vin qui conduit à l’excès.</w:t>
      </w:r>
    </w:p>
    <w:p w14:paraId="00776417" w14:textId="77777777" w:rsidR="000F7377" w:rsidRDefault="000F7377"/>
    <w:p w14:paraId="7F4768D2" w14:textId="77777777" w:rsidR="000F7377" w:rsidRDefault="000F7377">
      <w:r xmlns:w="http://schemas.openxmlformats.org/wordprocessingml/2006/main">
        <w:t xml:space="preserve">1. « Vivre selon l'Esprit : la clé de l'abondance spirituelle »</w:t>
      </w:r>
    </w:p>
    <w:p w14:paraId="718D2F68" w14:textId="77777777" w:rsidR="000F7377" w:rsidRDefault="000F7377"/>
    <w:p w14:paraId="50609C8B" w14:textId="77777777" w:rsidR="000F7377" w:rsidRDefault="000F7377">
      <w:r xmlns:w="http://schemas.openxmlformats.org/wordprocessingml/2006/main">
        <w:t xml:space="preserve">2. "Le danger de l'ivresse et la bénédiction d'être rempli de l'Esprit"</w:t>
      </w:r>
    </w:p>
    <w:p w14:paraId="256272C4" w14:textId="77777777" w:rsidR="000F7377" w:rsidRDefault="000F7377"/>
    <w:p w14:paraId="4CD97CC1" w14:textId="77777777" w:rsidR="000F7377" w:rsidRDefault="000F7377">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4E93D0C1" w14:textId="77777777" w:rsidR="000F7377" w:rsidRDefault="000F7377"/>
    <w:p w14:paraId="17BC5162" w14:textId="77777777" w:rsidR="000F7377" w:rsidRDefault="000F7377">
      <w:r xmlns:w="http://schemas.openxmlformats.org/wordprocessingml/2006/main">
        <w:t xml:space="preserve">2. Romains 8 :14 – « Car tous ceux qui sont conduits par l’Esprit de Dieu sont fils de Dieu. »</w:t>
      </w:r>
    </w:p>
    <w:p w14:paraId="2E8AEB34" w14:textId="77777777" w:rsidR="000F7377" w:rsidRDefault="000F7377"/>
    <w:p w14:paraId="226DF220" w14:textId="77777777" w:rsidR="000F7377" w:rsidRDefault="000F7377">
      <w:r xmlns:w="http://schemas.openxmlformats.org/wordprocessingml/2006/main">
        <w:t xml:space="preserve">Éphésiens 5:19 Parlant à vous-mêmes par des psaumes, des hymnes et des cantiques spirituels, chantant et chantant de votre cœur au Seigneur ;</w:t>
      </w:r>
    </w:p>
    <w:p w14:paraId="6EEE6CFF" w14:textId="77777777" w:rsidR="000F7377" w:rsidRDefault="000F7377"/>
    <w:p w14:paraId="4BD85564" w14:textId="77777777" w:rsidR="000F7377" w:rsidRDefault="000F7377">
      <w:r xmlns:w="http://schemas.openxmlformats.org/wordprocessingml/2006/main">
        <w:t xml:space="preserve">Le passage encourage les croyants à exprimer leur foi par le chant et l’adoration.</w:t>
      </w:r>
    </w:p>
    <w:p w14:paraId="4550C6C1" w14:textId="77777777" w:rsidR="000F7377" w:rsidRDefault="000F7377"/>
    <w:p w14:paraId="46E5A365" w14:textId="77777777" w:rsidR="000F7377" w:rsidRDefault="000F7377">
      <w:r xmlns:w="http://schemas.openxmlformats.org/wordprocessingml/2006/main">
        <w:t xml:space="preserve">1 : Faire un bruit joyeux : exprimer sa foi à travers la musique</w:t>
      </w:r>
    </w:p>
    <w:p w14:paraId="72BA25E4" w14:textId="77777777" w:rsidR="000F7377" w:rsidRDefault="000F7377"/>
    <w:p w14:paraId="6A4C919D" w14:textId="77777777" w:rsidR="000F7377" w:rsidRDefault="000F7377">
      <w:r xmlns:w="http://schemas.openxmlformats.org/wordprocessingml/2006/main">
        <w:t xml:space="preserve">2 : Chanter au Seigneur avec ton cœur</w:t>
      </w:r>
    </w:p>
    <w:p w14:paraId="167B228F" w14:textId="77777777" w:rsidR="000F7377" w:rsidRDefault="000F7377"/>
    <w:p w14:paraId="0CE9785B" w14:textId="77777777" w:rsidR="000F7377" w:rsidRDefault="000F7377">
      <w:r xmlns:w="http://schemas.openxmlformats.org/wordprocessingml/2006/main">
        <w:t xml:space="preserve">1 : Colossiens 3 : 16-17 – « Que la parole du Christ habite en vous richement en toute sagesse ; vous enseignant et vous exhortant les uns les autres par des psaumes, des hymnes et des chants spirituels, chantant avec grâce dans vos cœurs au Seigneur. Et quoi que vous fassiez en paroles ou en actes, faites tout au nom du Seigneur Jésus, en rendant grâces par lui à Dieu et au Père.</w:t>
      </w:r>
    </w:p>
    <w:p w14:paraId="73BAFB92" w14:textId="77777777" w:rsidR="000F7377" w:rsidRDefault="000F7377"/>
    <w:p w14:paraId="6751F8F0" w14:textId="77777777" w:rsidR="000F7377" w:rsidRDefault="000F7377">
      <w:r xmlns:w="http://schemas.openxmlformats.org/wordprocessingml/2006/main">
        <w:t xml:space="preserve">2 : Psaume 98 : 4-5 – « Faites un bruit joyeux à l'Éternel, toute la terre : faites un grand bruit, et réjouissez-vous, et chantez des louanges. Chantez à l'Éternel avec la harpe, avec la harpe et la voix de un psaume. »</w:t>
      </w:r>
    </w:p>
    <w:p w14:paraId="4EC7F46A" w14:textId="77777777" w:rsidR="000F7377" w:rsidRDefault="000F7377"/>
    <w:p w14:paraId="67F86F8E" w14:textId="77777777" w:rsidR="000F7377" w:rsidRDefault="000F7377">
      <w:r xmlns:w="http://schemas.openxmlformats.org/wordprocessingml/2006/main">
        <w:t xml:space="preserve">Éphésiens 5:20 Rendons toujours grâces pour toutes choses à Dieu et au Père, au nom de notre Seigneur Jésus-Christ ;</w:t>
      </w:r>
    </w:p>
    <w:p w14:paraId="40DC8DC0" w14:textId="77777777" w:rsidR="000F7377" w:rsidRDefault="000F7377"/>
    <w:p w14:paraId="6836DF8E" w14:textId="77777777" w:rsidR="000F7377" w:rsidRDefault="000F7377">
      <w:r xmlns:w="http://schemas.openxmlformats.org/wordprocessingml/2006/main">
        <w:t xml:space="preserve">Nous devrions toujours rendre grâce à Dieu pour toutes choses par Jésus-Christ.</w:t>
      </w:r>
    </w:p>
    <w:p w14:paraId="1C2B3E81" w14:textId="77777777" w:rsidR="000F7377" w:rsidRDefault="000F7377"/>
    <w:p w14:paraId="42098E44" w14:textId="77777777" w:rsidR="000F7377" w:rsidRDefault="000F7377">
      <w:r xmlns:w="http://schemas.openxmlformats.org/wordprocessingml/2006/main">
        <w:t xml:space="preserve">1. La grâce de Dieu dans nos vies : une action de grâce</w:t>
      </w:r>
    </w:p>
    <w:p w14:paraId="03A39169" w14:textId="77777777" w:rsidR="000F7377" w:rsidRDefault="000F7377"/>
    <w:p w14:paraId="350E204B" w14:textId="77777777" w:rsidR="000F7377" w:rsidRDefault="000F7377">
      <w:r xmlns:w="http://schemas.openxmlformats.org/wordprocessingml/2006/main">
        <w:t xml:space="preserve">2. Vivre une vie de gratitude : un Thanksgiving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Colossiens 3 : 15-17 – Que la paix du Christ règne dans vos cœurs, car en tant que membres d'un seul corps, vous avez été appelés à la paix. Et soyez reconnaissant. Laissez le message du Christ habiter richement parmi vous pendant que vous vous instruisez et vous exhortez les uns les autres en toute sagesse à travers des psaumes, des hymnes et des chants de l'Esprit, chantant à Dieu avec gratitude dans vos cœurs.</w:t>
      </w:r>
    </w:p>
    <w:p w14:paraId="12785CCB" w14:textId="77777777" w:rsidR="000F7377" w:rsidRDefault="000F7377"/>
    <w:p w14:paraId="2E8C9E68" w14:textId="77777777" w:rsidR="000F7377" w:rsidRDefault="000F7377">
      <w:r xmlns:w="http://schemas.openxmlformats.org/wordprocessingml/2006/main">
        <w:t xml:space="preserve">2. Psaume 95 :1-5 - Venez, chantons de joie à l'Éternel ; crions haut vers le Rocher de notre salut. Venons-en devant lui avec des actions de grâces et exaltons-le avec de la musique et des chants. Car l'Éternel est le grand Dieu, le grand roi au-dessus de tous les dieux. Dans sa main se trouvent les profondeurs de la terre, et les sommets des montagnes lui appartiennent. La mer est à lui, car il l'a créée, et ses mains ont formé la terre ferme.</w:t>
      </w:r>
    </w:p>
    <w:p w14:paraId="63A5BA45" w14:textId="77777777" w:rsidR="000F7377" w:rsidRDefault="000F7377"/>
    <w:p w14:paraId="67E7D5A3" w14:textId="77777777" w:rsidR="000F7377" w:rsidRDefault="000F7377">
      <w:r xmlns:w="http://schemas.openxmlformats.org/wordprocessingml/2006/main">
        <w:t xml:space="preserve">Éphésiens 5 :21 Soumettez-vous les uns aux autres dans la crainte de Dieu.</w:t>
      </w:r>
    </w:p>
    <w:p w14:paraId="43FBAF9F" w14:textId="77777777" w:rsidR="000F7377" w:rsidRDefault="000F7377"/>
    <w:p w14:paraId="298D45B3" w14:textId="77777777" w:rsidR="000F7377" w:rsidRDefault="000F7377">
      <w:r xmlns:w="http://schemas.openxmlformats.org/wordprocessingml/2006/main">
        <w:t xml:space="preserve">Ce passage encourage les croyants à se soumettre les uns aux autres par respect pour Dieu.</w:t>
      </w:r>
    </w:p>
    <w:p w14:paraId="2BB79CD3" w14:textId="77777777" w:rsidR="000F7377" w:rsidRDefault="000F7377"/>
    <w:p w14:paraId="3E08185A" w14:textId="77777777" w:rsidR="000F7377" w:rsidRDefault="000F7377">
      <w:r xmlns:w="http://schemas.openxmlformats.org/wordprocessingml/2006/main">
        <w:t xml:space="preserve">1 : « La soumission : la clé d’une relation divine »</w:t>
      </w:r>
    </w:p>
    <w:p w14:paraId="579B1C65" w14:textId="77777777" w:rsidR="000F7377" w:rsidRDefault="000F7377"/>
    <w:p w14:paraId="749D3783" w14:textId="77777777" w:rsidR="000F7377" w:rsidRDefault="000F7377">
      <w:r xmlns:w="http://schemas.openxmlformats.org/wordprocessingml/2006/main">
        <w:t xml:space="preserve">2 : « Vivre la crainte du Seigneur »</w:t>
      </w:r>
    </w:p>
    <w:p w14:paraId="4E67A136" w14:textId="77777777" w:rsidR="000F7377" w:rsidRDefault="000F7377"/>
    <w:p w14:paraId="78A081EF" w14:textId="77777777" w:rsidR="000F7377" w:rsidRDefault="000F7377">
      <w:r xmlns:w="http://schemas.openxmlformats.org/wordprocessingml/2006/main">
        <w:t xml:space="preserve">1 : Matthieu 22 :37-39 « Et il lui dit : 'Tu aimeras le Seigneur ton Dieu de tout ton cœur, de toute ton âme et de toute ta pensée. C’est le grand et premier commandement. Et une seconde est semblable : tu aimeras ton prochain comme toi-même.</w:t>
      </w:r>
    </w:p>
    <w:p w14:paraId="40A5AE8D" w14:textId="77777777" w:rsidR="000F7377" w:rsidRDefault="000F7377"/>
    <w:p w14:paraId="2F263376" w14:textId="77777777" w:rsidR="000F7377" w:rsidRDefault="000F7377">
      <w:r xmlns:w="http://schemas.openxmlformats.org/wordprocessingml/2006/main">
        <w:t xml:space="preserve">2 : 1 Pierre 5 : 5 « De même, vous qui êtes plus jeunes, soyez soumis aux anciens. Habillez-vous tous d’humilité les uns envers les autres, car « Dieu s’oppose aux orgueilleux mais fait grâce aux humbles ».</w:t>
      </w:r>
    </w:p>
    <w:p w14:paraId="67910058" w14:textId="77777777" w:rsidR="000F7377" w:rsidRDefault="000F7377"/>
    <w:p w14:paraId="40C71EF0" w14:textId="77777777" w:rsidR="000F7377" w:rsidRDefault="000F7377">
      <w:r xmlns:w="http://schemas.openxmlformats.org/wordprocessingml/2006/main">
        <w:t xml:space="preserve">Éphésiens 5:22 Femmes, soyez soumises à vos maris, comme au Seigneur.</w:t>
      </w:r>
    </w:p>
    <w:p w14:paraId="31FAB767" w14:textId="77777777" w:rsidR="000F7377" w:rsidRDefault="000F7377"/>
    <w:p w14:paraId="7A5AB891" w14:textId="77777777" w:rsidR="000F7377" w:rsidRDefault="000F7377">
      <w:r xmlns:w="http://schemas.openxmlformats.org/wordprocessingml/2006/main">
        <w:t xml:space="preserve">Le passage encourage les femmes à se soumettre à leur mari comme elles le feraient au Seigneur.</w:t>
      </w:r>
    </w:p>
    <w:p w14:paraId="05677DD4" w14:textId="77777777" w:rsidR="000F7377" w:rsidRDefault="000F7377"/>
    <w:p w14:paraId="6E52D7E6" w14:textId="77777777" w:rsidR="000F7377" w:rsidRDefault="000F7377">
      <w:r xmlns:w="http://schemas.openxmlformats.org/wordprocessingml/2006/main">
        <w:t xml:space="preserve">1. « Le pouvoir de la soumission : les épouses et les maris dans le mariage chrétien »</w:t>
      </w:r>
    </w:p>
    <w:p w14:paraId="7B3180FF" w14:textId="77777777" w:rsidR="000F7377" w:rsidRDefault="000F7377"/>
    <w:p w14:paraId="352EACF3" w14:textId="77777777" w:rsidR="000F7377" w:rsidRDefault="000F7377">
      <w:r xmlns:w="http://schemas.openxmlformats.org/wordprocessingml/2006/main">
        <w:t xml:space="preserve">2. « L'obéissance à Dieu par la soumission aux conjoints »</w:t>
      </w:r>
    </w:p>
    <w:p w14:paraId="5AADB8EC" w14:textId="77777777" w:rsidR="000F7377" w:rsidRDefault="000F7377"/>
    <w:p w14:paraId="559C1CFC" w14:textId="77777777" w:rsidR="000F7377" w:rsidRDefault="000F7377">
      <w:r xmlns:w="http://schemas.openxmlformats.org/wordprocessingml/2006/main">
        <w:t xml:space="preserve">1. Colossiens 3 : 18-19 – « Femmes, soumettez-vous à vos propres maris, comme il convient dans le Seigneur. Maris, aimez vos femmes et ne soyez pas amers contre elles. »</w:t>
      </w:r>
    </w:p>
    <w:p w14:paraId="6110D4EC" w14:textId="77777777" w:rsidR="000F7377" w:rsidRDefault="000F7377"/>
    <w:p w14:paraId="5DC558B8" w14:textId="77777777" w:rsidR="000F7377" w:rsidRDefault="000F7377">
      <w:r xmlns:w="http://schemas.openxmlformats.org/wordprocessingml/2006/main">
        <w:t xml:space="preserve">2. 1 Pierre 3 :1-2 - « De même, vous, femmes, soyez soumises à vos propres maris, afin que si quelqu'un n'obéit pas à la parole, il puisse aussi, sans la parole, être gagné par la conversation des femmes ; voici ta chaste conversation couplée à la peur.</w:t>
      </w:r>
    </w:p>
    <w:p w14:paraId="76E975C3" w14:textId="77777777" w:rsidR="000F7377" w:rsidRDefault="000F7377"/>
    <w:p w14:paraId="7557C1C2" w14:textId="77777777" w:rsidR="000F7377" w:rsidRDefault="000F7377">
      <w:r xmlns:w="http://schemas.openxmlformats.org/wordprocessingml/2006/main">
        <w:t xml:space="preserve">Éphésiens 5:23 Car le mari est le chef de la femme, comme Christ est le chef de l'Église, et il est le sauveur du corps.</w:t>
      </w:r>
    </w:p>
    <w:p w14:paraId="42B11C7F" w14:textId="77777777" w:rsidR="000F7377" w:rsidRDefault="000F7377"/>
    <w:p w14:paraId="1F9F1911" w14:textId="77777777" w:rsidR="000F7377" w:rsidRDefault="000F7377">
      <w:r xmlns:w="http://schemas.openxmlformats.org/wordprocessingml/2006/main">
        <w:t xml:space="preserve">Le mari est le chef de la femme, tout comme Christ est le chef de l’Église et il est le sauveur du corps.</w:t>
      </w:r>
    </w:p>
    <w:p w14:paraId="35916E5A" w14:textId="77777777" w:rsidR="000F7377" w:rsidRDefault="000F7377"/>
    <w:p w14:paraId="27434FFC" w14:textId="77777777" w:rsidR="000F7377" w:rsidRDefault="000F7377">
      <w:r xmlns:w="http://schemas.openxmlformats.org/wordprocessingml/2006/main">
        <w:t xml:space="preserve">1. Le mari et le Christ : chefs de maison et d’Église</w:t>
      </w:r>
    </w:p>
    <w:p w14:paraId="5C602F7E" w14:textId="77777777" w:rsidR="000F7377" w:rsidRDefault="000F7377"/>
    <w:p w14:paraId="710AD068" w14:textId="77777777" w:rsidR="000F7377" w:rsidRDefault="000F7377">
      <w:r xmlns:w="http://schemas.openxmlformats.org/wordprocessingml/2006/main">
        <w:t xml:space="preserve">2. Le mari et le Christ : sauveurs du foyer et du corps</w:t>
      </w:r>
    </w:p>
    <w:p w14:paraId="46EA2B9A" w14:textId="77777777" w:rsidR="000F7377" w:rsidRDefault="000F7377"/>
    <w:p w14:paraId="20979CAC" w14:textId="77777777" w:rsidR="000F7377" w:rsidRDefault="000F7377">
      <w:r xmlns:w="http://schemas.openxmlformats.org/wordprocessingml/2006/main">
        <w:t xml:space="preserve">1. Colossiens 3 : 18-19 – Femmes, soumettez-vous à vos propres maris, comme il convient dans le Seigneur. Maris, aimez vos femmes et ne soyez pas amers contre elles.</w:t>
      </w:r>
    </w:p>
    <w:p w14:paraId="73623145" w14:textId="77777777" w:rsidR="000F7377" w:rsidRDefault="000F7377"/>
    <w:p w14:paraId="19092C83" w14:textId="77777777" w:rsidR="000F7377" w:rsidRDefault="000F7377">
      <w:r xmlns:w="http://schemas.openxmlformats.org/wordprocessingml/2006/main">
        <w:t xml:space="preserve">2. 1 Corinthiens 11:3 - Mais je voudrais que vous sachiez que le chef de chaque homme est Christ ; et le chef de la femme, c'est l'homme ; et le chef de Christ est Dieu.</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Éphésiens 5:24 C'est pourquoi, comme l'Église est soumise à Christ, que les femmes soient en toutes choses envers leur mari.</w:t>
      </w:r>
    </w:p>
    <w:p w14:paraId="71A0B924" w14:textId="77777777" w:rsidR="000F7377" w:rsidRDefault="000F7377"/>
    <w:p w14:paraId="3DEB88D3" w14:textId="77777777" w:rsidR="000F7377" w:rsidRDefault="000F7377">
      <w:r xmlns:w="http://schemas.openxmlformats.org/wordprocessingml/2006/main">
        <w:t xml:space="preserve">L’Église devrait être soumise à Christ et les femmes devraient être soumises à leur mari en toutes choses.</w:t>
      </w:r>
    </w:p>
    <w:p w14:paraId="0FECCC1D" w14:textId="77777777" w:rsidR="000F7377" w:rsidRDefault="000F7377"/>
    <w:p w14:paraId="0A5F36A0" w14:textId="77777777" w:rsidR="000F7377" w:rsidRDefault="000F7377">
      <w:r xmlns:w="http://schemas.openxmlformats.org/wordprocessingml/2006/main">
        <w:t xml:space="preserve">1. Le plan de Dieu pour le mariage : soumission et amour</w:t>
      </w:r>
    </w:p>
    <w:p w14:paraId="01BF538C" w14:textId="77777777" w:rsidR="000F7377" w:rsidRDefault="000F7377"/>
    <w:p w14:paraId="23F4D6E9" w14:textId="77777777" w:rsidR="000F7377" w:rsidRDefault="000F7377">
      <w:r xmlns:w="http://schemas.openxmlformats.org/wordprocessingml/2006/main">
        <w:t xml:space="preserve">2. Le rôle des maris et des femmes dans l’alliance conjugale</w:t>
      </w:r>
    </w:p>
    <w:p w14:paraId="02E57334" w14:textId="77777777" w:rsidR="000F7377" w:rsidRDefault="000F7377"/>
    <w:p w14:paraId="3781521B" w14:textId="77777777" w:rsidR="000F7377" w:rsidRDefault="000F7377">
      <w:r xmlns:w="http://schemas.openxmlformats.org/wordprocessingml/2006/main">
        <w:t xml:space="preserve">1. Colossiens 3 : 18-19 – Femmes, soumettez-vous à vos propres maris, comme il convient dans le Seigneur. Maris, aimez vos femmes et ne soyez pas amers contre elles.</w:t>
      </w:r>
    </w:p>
    <w:p w14:paraId="7737A2D6" w14:textId="77777777" w:rsidR="000F7377" w:rsidRDefault="000F7377"/>
    <w:p w14:paraId="2C6ED219" w14:textId="77777777" w:rsidR="000F7377" w:rsidRDefault="000F7377">
      <w:r xmlns:w="http://schemas.openxmlformats.org/wordprocessingml/2006/main">
        <w:t xml:space="preserve">2. 1 Pierre 3:7 - De même, vous, maris, demeurez avec eux selon la connaissance, donnant honneur à la femme comme à un vase le plus faible, et comme étant héritiers ensemble de la grâce de la vie ; afin que vos prières ne soient pas entravées.</w:t>
      </w:r>
    </w:p>
    <w:p w14:paraId="327EC15B" w14:textId="77777777" w:rsidR="000F7377" w:rsidRDefault="000F7377"/>
    <w:p w14:paraId="43CC8358" w14:textId="77777777" w:rsidR="000F7377" w:rsidRDefault="000F7377">
      <w:r xmlns:w="http://schemas.openxmlformats.org/wordprocessingml/2006/main">
        <w:t xml:space="preserve">Éphésiens 5:25 Maris, aimez vos femmes, comme Christ a aimé l'Église et s'est donné lui-même pour elle ;</w:t>
      </w:r>
    </w:p>
    <w:p w14:paraId="17D7A528" w14:textId="77777777" w:rsidR="000F7377" w:rsidRDefault="000F7377"/>
    <w:p w14:paraId="46E7AF5F" w14:textId="77777777" w:rsidR="000F7377" w:rsidRDefault="000F7377">
      <w:r xmlns:w="http://schemas.openxmlformats.org/wordprocessingml/2006/main">
        <w:t xml:space="preserve">Les maris sont appelés à aimer leur femme comme le Christ a aimé l’Église et s’est sacrifié pour elle.</w:t>
      </w:r>
    </w:p>
    <w:p w14:paraId="413FA00F" w14:textId="77777777" w:rsidR="000F7377" w:rsidRDefault="000F7377"/>
    <w:p w14:paraId="40EC4367" w14:textId="77777777" w:rsidR="000F7377" w:rsidRDefault="000F7377">
      <w:r xmlns:w="http://schemas.openxmlformats.org/wordprocessingml/2006/main">
        <w:t xml:space="preserve">1. L’amour insondable du Christ et l’appel à aimer nos conjoints</w:t>
      </w:r>
    </w:p>
    <w:p w14:paraId="42E2AC19" w14:textId="77777777" w:rsidR="000F7377" w:rsidRDefault="000F7377"/>
    <w:p w14:paraId="0CF10138" w14:textId="77777777" w:rsidR="000F7377" w:rsidRDefault="000F7377">
      <w:r xmlns:w="http://schemas.openxmlformats.org/wordprocessingml/2006/main">
        <w:t xml:space="preserve">2. L’amour sacrificiel : qu’est-ce que cela signifie vraiment ?</w:t>
      </w:r>
    </w:p>
    <w:p w14:paraId="14C8756C" w14:textId="77777777" w:rsidR="000F7377" w:rsidRDefault="000F7377"/>
    <w:p w14:paraId="694D6CED" w14:textId="77777777" w:rsidR="000F7377" w:rsidRDefault="000F7377">
      <w:r xmlns:w="http://schemas.openxmlformats.org/wordprocessingml/2006/main">
        <w:t xml:space="preserve">1. 1 Jean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5:6-8</w:t>
      </w:r>
    </w:p>
    <w:p w14:paraId="2742E719" w14:textId="77777777" w:rsidR="000F7377" w:rsidRDefault="000F7377"/>
    <w:p w14:paraId="4CA86AAB" w14:textId="77777777" w:rsidR="000F7377" w:rsidRDefault="000F7377">
      <w:r xmlns:w="http://schemas.openxmlformats.org/wordprocessingml/2006/main">
        <w:t xml:space="preserve">Éphésiens 5:26 Afin qu'il le sanctifie et le purifie par le lavage d'eau par la parole,</w:t>
      </w:r>
    </w:p>
    <w:p w14:paraId="741111FC" w14:textId="77777777" w:rsidR="000F7377" w:rsidRDefault="000F7377"/>
    <w:p w14:paraId="4DEBF804" w14:textId="77777777" w:rsidR="000F7377" w:rsidRDefault="000F7377">
      <w:r xmlns:w="http://schemas.openxmlformats.org/wordprocessingml/2006/main">
        <w:t xml:space="preserve">Le passage souligne la puissance de la Parole de Dieu pour nous purifier et nous sanctifier.</w:t>
      </w:r>
    </w:p>
    <w:p w14:paraId="70969AE0" w14:textId="77777777" w:rsidR="000F7377" w:rsidRDefault="000F7377"/>
    <w:p w14:paraId="5CC07304" w14:textId="77777777" w:rsidR="000F7377" w:rsidRDefault="000F7377">
      <w:r xmlns:w="http://schemas.openxmlformats.org/wordprocessingml/2006/main">
        <w:t xml:space="preserve">1 : La puissance de la Parole de Dieu pour nous sanctifier et nous purifier</w:t>
      </w:r>
    </w:p>
    <w:p w14:paraId="5E09532B" w14:textId="77777777" w:rsidR="000F7377" w:rsidRDefault="000F7377"/>
    <w:p w14:paraId="26C875FC" w14:textId="77777777" w:rsidR="000F7377" w:rsidRDefault="000F7377">
      <w:r xmlns:w="http://schemas.openxmlformats.org/wordprocessingml/2006/main">
        <w:t xml:space="preserve">2 : L’importance d’obéir à la Parole de Dieu</w:t>
      </w:r>
    </w:p>
    <w:p w14:paraId="73630475" w14:textId="77777777" w:rsidR="000F7377" w:rsidRDefault="000F7377"/>
    <w:p w14:paraId="38AEFA62" w14:textId="77777777" w:rsidR="000F7377" w:rsidRDefault="000F7377">
      <w:r xmlns:w="http://schemas.openxmlformats.org/wordprocessingml/2006/main">
        <w:t xml:space="preserve">1 : Psaume 119 :9-11 « Avec quoi le jeune homme purifiera-t-il son chemin ? en y prêtant attention selon ta parole. Je te cherche de tout mon cœur : ne me laisse pas m'éloigner de tes commandements. J’ai caché ta parole dans mon cœur, afin de ne pas pécher contre toi.</w:t>
      </w:r>
    </w:p>
    <w:p w14:paraId="2BC86170" w14:textId="77777777" w:rsidR="000F7377" w:rsidRDefault="000F7377"/>
    <w:p w14:paraId="414EC560" w14:textId="77777777" w:rsidR="000F7377" w:rsidRDefault="000F7377">
      <w:r xmlns:w="http://schemas.openxmlformats.org/wordprocessingml/2006/main">
        <w:t xml:space="preserve">2 : Jean 15 : 3 « Maintenant, vous êtes purs grâce à la parole que je vous ai dite. »</w:t>
      </w:r>
    </w:p>
    <w:p w14:paraId="05F6DCDA" w14:textId="77777777" w:rsidR="000F7377" w:rsidRDefault="000F7377"/>
    <w:p w14:paraId="6A835D07" w14:textId="77777777" w:rsidR="000F7377" w:rsidRDefault="000F7377">
      <w:r xmlns:w="http://schemas.openxmlformats.org/wordprocessingml/2006/main">
        <w:t xml:space="preserve">Éphésiens 5:27 Afin qu'il se présente une église glorieuse, sans tache, ni ride, ni rien de semblable ; mais qu'il soit saint et sans défaut.</w:t>
      </w:r>
    </w:p>
    <w:p w14:paraId="4C94BA79" w14:textId="77777777" w:rsidR="000F7377" w:rsidRDefault="000F7377"/>
    <w:p w14:paraId="00C28123" w14:textId="77777777" w:rsidR="000F7377" w:rsidRDefault="000F7377">
      <w:r xmlns:w="http://schemas.openxmlformats.org/wordprocessingml/2006/main">
        <w:t xml:space="preserve">Ce passage parle de l’importance de présenter l’Église comme un corps glorieux, saint et parfait.</w:t>
      </w:r>
    </w:p>
    <w:p w14:paraId="40E0D2A3" w14:textId="77777777" w:rsidR="000F7377" w:rsidRDefault="000F7377"/>
    <w:p w14:paraId="0BFD9687" w14:textId="77777777" w:rsidR="000F7377" w:rsidRDefault="000F7377">
      <w:r xmlns:w="http://schemas.openxmlformats.org/wordprocessingml/2006/main">
        <w:t xml:space="preserve">1. La beauté d'une sainte église</w:t>
      </w:r>
    </w:p>
    <w:p w14:paraId="1A8479C9" w14:textId="77777777" w:rsidR="000F7377" w:rsidRDefault="000F7377"/>
    <w:p w14:paraId="6740C518" w14:textId="77777777" w:rsidR="000F7377" w:rsidRDefault="000F7377">
      <w:r xmlns:w="http://schemas.openxmlformats.org/wordprocessingml/2006/main">
        <w:t xml:space="preserve">2. Perfectionner notre Église</w:t>
      </w:r>
    </w:p>
    <w:p w14:paraId="3AD628F3" w14:textId="77777777" w:rsidR="000F7377" w:rsidRDefault="000F7377"/>
    <w:p w14:paraId="44EDB616" w14:textId="77777777" w:rsidR="000F7377" w:rsidRDefault="000F7377">
      <w:r xmlns:w="http://schemas.openxmlformats.org/wordprocessingml/2006/main">
        <w:t xml:space="preserve">1. 1 Pierre 1 : 15-16 – « Mais comme celui qui vous a appelé est saint, soyez saints dans toutes sortes de </w:t>
      </w:r>
      <w:r xmlns:w="http://schemas.openxmlformats.org/wordprocessingml/2006/main">
        <w:lastRenderedPageBreak xmlns:w="http://schemas.openxmlformats.org/wordprocessingml/2006/main"/>
      </w:r>
      <w:r xmlns:w="http://schemas.openxmlformats.org/wordprocessingml/2006/main">
        <w:t xml:space="preserve">conversations ; Parce qu'il est écrit : Soyez saints ; car je suis saint.</w:t>
      </w:r>
    </w:p>
    <w:p w14:paraId="6E6F5297" w14:textId="77777777" w:rsidR="000F7377" w:rsidRDefault="000F7377"/>
    <w:p w14:paraId="3FC05A93" w14:textId="77777777" w:rsidR="000F7377" w:rsidRDefault="000F7377">
      <w:r xmlns:w="http://schemas.openxmlformats.org/wordprocessingml/2006/main">
        <w:t xml:space="preserve">2. Matthieu 5 : 48 – « Soyez donc parfaits, comme votre Père qui est aux cieux est parfait. »</w:t>
      </w:r>
    </w:p>
    <w:p w14:paraId="515F8CA6" w14:textId="77777777" w:rsidR="000F7377" w:rsidRDefault="000F7377"/>
    <w:p w14:paraId="59A38E93" w14:textId="77777777" w:rsidR="000F7377" w:rsidRDefault="000F7377">
      <w:r xmlns:w="http://schemas.openxmlformats.org/wordprocessingml/2006/main">
        <w:t xml:space="preserve">Éphésiens 5 :28 Les hommes doivent donc aimer leur femme comme leur propre corps. Celui qui aime sa femme s'aime lui-même.</w:t>
      </w:r>
    </w:p>
    <w:p w14:paraId="72A1882C" w14:textId="77777777" w:rsidR="000F7377" w:rsidRDefault="000F7377"/>
    <w:p w14:paraId="39F1F9F8" w14:textId="77777777" w:rsidR="000F7377" w:rsidRDefault="000F7377">
      <w:r xmlns:w="http://schemas.openxmlformats.org/wordprocessingml/2006/main">
        <w:t xml:space="preserve">Dans Éphésiens 5 :28, Paul encourage les maris à aimer leur femme comme ils s’aimeraient eux-mêmes.</w:t>
      </w:r>
    </w:p>
    <w:p w14:paraId="130F6DD9" w14:textId="77777777" w:rsidR="000F7377" w:rsidRDefault="000F7377"/>
    <w:p w14:paraId="51F5CDA3" w14:textId="77777777" w:rsidR="000F7377" w:rsidRDefault="000F7377">
      <w:r xmlns:w="http://schemas.openxmlformats.org/wordprocessingml/2006/main">
        <w:t xml:space="preserve">1. Aimez votre femme comme vous-même – Éphésiens 5 : 28</w:t>
      </w:r>
    </w:p>
    <w:p w14:paraId="5DDEBBB5" w14:textId="77777777" w:rsidR="000F7377" w:rsidRDefault="000F7377"/>
    <w:p w14:paraId="44D3F242" w14:textId="77777777" w:rsidR="000F7377" w:rsidRDefault="000F7377">
      <w:r xmlns:w="http://schemas.openxmlformats.org/wordprocessingml/2006/main">
        <w:t xml:space="preserve">2. Aimer sa femme – d'un point de vue biblique</w:t>
      </w:r>
    </w:p>
    <w:p w14:paraId="1201B036" w14:textId="77777777" w:rsidR="000F7377" w:rsidRDefault="000F7377"/>
    <w:p w14:paraId="65D1C01C" w14:textId="77777777" w:rsidR="000F7377" w:rsidRDefault="000F7377">
      <w:r xmlns:w="http://schemas.openxmlformats.org/wordprocessingml/2006/main">
        <w:t xml:space="preserve">1. 1 Corinthiens 13 : 4-7 – « L’amour est patient et bon ; l’amour n’envie ni ne se vante ; il n’est ni arrogant ni grossier. Il n’insiste pas sur sa propre voie ; réjouissez-vous du mal, mais réjouissez-vous de la vérité. L'amour supporte tout, croit tout, espère tout, supporte tout.</w:t>
      </w:r>
    </w:p>
    <w:p w14:paraId="3AC3F0BA" w14:textId="77777777" w:rsidR="000F7377" w:rsidRDefault="000F7377"/>
    <w:p w14:paraId="09F6E165" w14:textId="77777777" w:rsidR="000F7377" w:rsidRDefault="000F7377">
      <w:r xmlns:w="http://schemas.openxmlformats.org/wordprocessingml/2006/main">
        <w:t xml:space="preserve">2. Matthieu 22 :37-39 - Et il lui dit : « Tu aimeras le Seigneur ton Dieu de tout ton cœur, de toute ton âme et de toute ta pensée. C’est le grand et premier commandement. Et une seconde est semblable : tu aimeras ton prochain comme toi-même.</w:t>
      </w:r>
    </w:p>
    <w:p w14:paraId="5F31A0A7" w14:textId="77777777" w:rsidR="000F7377" w:rsidRDefault="000F7377"/>
    <w:p w14:paraId="0DED1305" w14:textId="77777777" w:rsidR="000F7377" w:rsidRDefault="000F7377">
      <w:r xmlns:w="http://schemas.openxmlformats.org/wordprocessingml/2006/main">
        <w:t xml:space="preserve">Éphésiens 5:29 Car personne n'a jamais haï sa propre chair; mais il le nourrit et le chérit, tout comme le Seigneur l'Église :</w:t>
      </w:r>
    </w:p>
    <w:p w14:paraId="5AFF4CF4" w14:textId="77777777" w:rsidR="000F7377" w:rsidRDefault="000F7377"/>
    <w:p w14:paraId="0F3817F1" w14:textId="77777777" w:rsidR="000F7377" w:rsidRDefault="000F7377">
      <w:r xmlns:w="http://schemas.openxmlformats.org/wordprocessingml/2006/main">
        <w:t xml:space="preserve">Personne n’a jamais haï son propre corps, mais il en prend soin, tout comme le Seigneur prend soin de l’Église.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Prendre soin de nous-mêmes comme nous le ferions pour l'Église du Seigneur</w:t>
      </w:r>
    </w:p>
    <w:p w14:paraId="032B7367" w14:textId="77777777" w:rsidR="000F7377" w:rsidRDefault="000F7377"/>
    <w:p w14:paraId="34F6DAD6" w14:textId="77777777" w:rsidR="000F7377" w:rsidRDefault="000F7377">
      <w:r xmlns:w="http://schemas.openxmlformats.org/wordprocessingml/2006/main">
        <w:t xml:space="preserve">2. L'importance des soins personnels</w:t>
      </w:r>
    </w:p>
    <w:p w14:paraId="7D3601DB" w14:textId="77777777" w:rsidR="000F7377" w:rsidRDefault="000F7377"/>
    <w:p w14:paraId="1BF235A8" w14:textId="77777777" w:rsidR="000F7377" w:rsidRDefault="000F7377">
      <w:r xmlns:w="http://schemas.openxmlformats.org/wordprocessingml/2006/main">
        <w:t xml:space="preserve">1. 1 Corinthiens 6 :19-20 - Ne savez-vous pas que votre corps est le temple du Saint-Esprit en vous, que vous recevez de Dieu ? Vous n’êtes pas à vous, car vous avez été acheté à un prix. Alors glorifiez Dieu dans votre corps.</w:t>
      </w:r>
    </w:p>
    <w:p w14:paraId="360134B1" w14:textId="77777777" w:rsidR="000F7377" w:rsidRDefault="000F7377"/>
    <w:p w14:paraId="674F28CA" w14:textId="77777777" w:rsidR="000F7377" w:rsidRDefault="000F7377">
      <w:r xmlns:w="http://schemas.openxmlformats.org/wordprocessingml/2006/main">
        <w:t xml:space="preserve">2. Philippiens 4 :5 – Que votre douceur soit connue de tous. Le Seigneur est proche.</w:t>
      </w:r>
    </w:p>
    <w:p w14:paraId="62DCB9F4" w14:textId="77777777" w:rsidR="000F7377" w:rsidRDefault="000F7377"/>
    <w:p w14:paraId="48D6A70C" w14:textId="77777777" w:rsidR="000F7377" w:rsidRDefault="000F7377">
      <w:r xmlns:w="http://schemas.openxmlformats.org/wordprocessingml/2006/main">
        <w:t xml:space="preserve">Éphésiens 5:30 Car nous sommes membres de son corps, de sa chair et de ses os.</w:t>
      </w:r>
    </w:p>
    <w:p w14:paraId="6DD3564B" w14:textId="77777777" w:rsidR="000F7377" w:rsidRDefault="000F7377"/>
    <w:p w14:paraId="5FA25A67" w14:textId="77777777" w:rsidR="000F7377" w:rsidRDefault="000F7377">
      <w:r xmlns:w="http://schemas.openxmlformats.org/wordprocessingml/2006/main">
        <w:t xml:space="preserve">Les croyants sont membres du corps, de la chair et des os du Christ.</w:t>
      </w:r>
    </w:p>
    <w:p w14:paraId="727315A1" w14:textId="77777777" w:rsidR="000F7377" w:rsidRDefault="000F7377"/>
    <w:p w14:paraId="4411B720" w14:textId="77777777" w:rsidR="000F7377" w:rsidRDefault="000F7377">
      <w:r xmlns:w="http://schemas.openxmlformats.org/wordprocessingml/2006/main">
        <w:t xml:space="preserve">1. Le mystère de l'Incarnation : comprendre notre union avec le Christ</w:t>
      </w:r>
    </w:p>
    <w:p w14:paraId="76AB275B" w14:textId="77777777" w:rsidR="000F7377" w:rsidRDefault="000F7377"/>
    <w:p w14:paraId="1F11BB02" w14:textId="77777777" w:rsidR="000F7377" w:rsidRDefault="000F7377">
      <w:r xmlns:w="http://schemas.openxmlformats.org/wordprocessingml/2006/main">
        <w:t xml:space="preserve">2. Le sens de l’Église : être le Corps du Christ</w:t>
      </w:r>
    </w:p>
    <w:p w14:paraId="063FF367" w14:textId="77777777" w:rsidR="000F7377" w:rsidRDefault="000F7377"/>
    <w:p w14:paraId="5E696852" w14:textId="77777777" w:rsidR="000F7377" w:rsidRDefault="000F7377">
      <w:r xmlns:w="http://schemas.openxmlformats.org/wordprocessingml/2006/main">
        <w:t xml:space="preserve">1. Colossiens 1 : 15-20 – Christ est l’image du Dieu invisible, le premier-né de toute création.</w:t>
      </w:r>
    </w:p>
    <w:p w14:paraId="0CD3EA95" w14:textId="77777777" w:rsidR="000F7377" w:rsidRDefault="000F7377"/>
    <w:p w14:paraId="38DB12F9" w14:textId="77777777" w:rsidR="000F7377" w:rsidRDefault="000F7377">
      <w:r xmlns:w="http://schemas.openxmlformats.org/wordprocessingml/2006/main">
        <w:t xml:space="preserve">2. Romains 12 : 4-5 – Nous sommes membres d’un seul corps, chaque partie ayant son propre but.</w:t>
      </w:r>
    </w:p>
    <w:p w14:paraId="4773A0D1" w14:textId="77777777" w:rsidR="000F7377" w:rsidRDefault="000F7377"/>
    <w:p w14:paraId="39ED3AE8" w14:textId="77777777" w:rsidR="000F7377" w:rsidRDefault="000F7377">
      <w:r xmlns:w="http://schemas.openxmlformats.org/wordprocessingml/2006/main">
        <w:t xml:space="preserve">Éphésiens 5:31 C'est pourquoi l'homme quittera son père et sa mère, et s'attachera à sa femme, et les deux seront une seule chair.</w:t>
      </w:r>
    </w:p>
    <w:p w14:paraId="5CF9ACF9" w14:textId="77777777" w:rsidR="000F7377" w:rsidRDefault="000F7377"/>
    <w:p w14:paraId="716DAC5D" w14:textId="77777777" w:rsidR="000F7377" w:rsidRDefault="000F7377">
      <w:r xmlns:w="http://schemas.openxmlformats.org/wordprocessingml/2006/main">
        <w:t xml:space="preserve">Ce passage parle du lien sacré du mariage et de la façon dont il se construit sur un homme et une femme qui quittent leur famille pour être ensemble.</w:t>
      </w:r>
    </w:p>
    <w:p w14:paraId="177A58CF" w14:textId="77777777" w:rsidR="000F7377" w:rsidRDefault="000F7377"/>
    <w:p w14:paraId="4BADBBC4" w14:textId="77777777" w:rsidR="000F7377" w:rsidRDefault="000F7377">
      <w:r xmlns:w="http://schemas.openxmlformats.org/wordprocessingml/2006/main">
        <w:t xml:space="preserve">1. « L'alliance du mariage : un amour fondé sur le sacrifice »</w:t>
      </w:r>
    </w:p>
    <w:p w14:paraId="63091B61" w14:textId="77777777" w:rsidR="000F7377" w:rsidRDefault="000F7377"/>
    <w:p w14:paraId="6F6C3585" w14:textId="77777777" w:rsidR="000F7377" w:rsidRDefault="000F7377">
      <w:r xmlns:w="http://schemas.openxmlformats.org/wordprocessingml/2006/main">
        <w:t xml:space="preserve">2. « L'union de deux âmes : renforcer le lien du mariage »</w:t>
      </w:r>
    </w:p>
    <w:p w14:paraId="254E34FE" w14:textId="77777777" w:rsidR="000F7377" w:rsidRDefault="000F7377"/>
    <w:p w14:paraId="4453A98C" w14:textId="77777777" w:rsidR="000F7377" w:rsidRDefault="000F7377">
      <w:r xmlns:w="http://schemas.openxmlformats.org/wordprocessingml/2006/main">
        <w:t xml:space="preserve">1. Genèse 2 :24-25 : « C'est pourquoi l'homme quittera son père et sa mère et s'attachera à sa femme, et ils deviendront une seule chair. »</w:t>
      </w:r>
    </w:p>
    <w:p w14:paraId="589C3F51" w14:textId="77777777" w:rsidR="000F7377" w:rsidRDefault="000F7377"/>
    <w:p w14:paraId="7D35EFFF" w14:textId="77777777" w:rsidR="000F7377" w:rsidRDefault="000F7377">
      <w:r xmlns:w="http://schemas.openxmlformats.org/wordprocessingml/2006/main">
        <w:t xml:space="preserve">2. 1 Corinthiens 7 : 4 : « Car la femme n'a pas autorité sur son propre corps, mais le mari l'a. De même, le mari n'a pas autorité sur son propre corps, mais la femme l'a. »</w:t>
      </w:r>
    </w:p>
    <w:p w14:paraId="19450738" w14:textId="77777777" w:rsidR="000F7377" w:rsidRDefault="000F7377"/>
    <w:p w14:paraId="0832B34F" w14:textId="77777777" w:rsidR="000F7377" w:rsidRDefault="000F7377">
      <w:r xmlns:w="http://schemas.openxmlformats.org/wordprocessingml/2006/main">
        <w:t xml:space="preserve">Éphésiens 5:32 Ceci est un grand mystère ; mais je parle de Christ et de l'Église.</w:t>
      </w:r>
    </w:p>
    <w:p w14:paraId="1C158783" w14:textId="77777777" w:rsidR="000F7377" w:rsidRDefault="000F7377"/>
    <w:p w14:paraId="00FC6DB5" w14:textId="77777777" w:rsidR="000F7377" w:rsidRDefault="000F7377">
      <w:r xmlns:w="http://schemas.openxmlformats.org/wordprocessingml/2006/main">
        <w:t xml:space="preserve">Ce passage parle de l'union entre le Christ et l'Église comme un grand mystère.</w:t>
      </w:r>
    </w:p>
    <w:p w14:paraId="6F09664F" w14:textId="77777777" w:rsidR="000F7377" w:rsidRDefault="000F7377"/>
    <w:p w14:paraId="56A6CF53" w14:textId="77777777" w:rsidR="000F7377" w:rsidRDefault="000F7377">
      <w:r xmlns:w="http://schemas.openxmlformats.org/wordprocessingml/2006/main">
        <w:t xml:space="preserve">1. Le mystère de l'amour du Christ pour l'Église</w:t>
      </w:r>
    </w:p>
    <w:p w14:paraId="586C7473" w14:textId="77777777" w:rsidR="000F7377" w:rsidRDefault="000F7377"/>
    <w:p w14:paraId="53BC3CB0" w14:textId="77777777" w:rsidR="000F7377" w:rsidRDefault="000F7377">
      <w:r xmlns:w="http://schemas.openxmlformats.org/wordprocessingml/2006/main">
        <w:t xml:space="preserve">2. Dévoiler le mystère du Christ et de l'Église</w:t>
      </w:r>
    </w:p>
    <w:p w14:paraId="77710EC4" w14:textId="77777777" w:rsidR="000F7377" w:rsidRDefault="000F7377"/>
    <w:p w14:paraId="47506572" w14:textId="77777777" w:rsidR="000F7377" w:rsidRDefault="000F7377">
      <w:r xmlns:w="http://schemas.openxmlformats.org/wordprocessingml/2006/main">
        <w:t xml:space="preserve">1. Jean 15 :13 – « Il n’y a pas de plus grand amour que celui de donner sa vie pour ses amis. »</w:t>
      </w:r>
    </w:p>
    <w:p w14:paraId="7250A426" w14:textId="77777777" w:rsidR="000F7377" w:rsidRDefault="000F7377"/>
    <w:p w14:paraId="1AB62890" w14:textId="77777777" w:rsidR="000F7377" w:rsidRDefault="000F7377">
      <w:r xmlns:w="http://schemas.openxmlformats.org/wordprocessingml/2006/main">
        <w:t xml:space="preserve">2. Romains 8 :38-39 - « Car je suis persuadé que ni la mort, ni la vie, ni les anges, ni les principautés, ni les puissances, ni les choses présentes, ni les choses à venir, ni la hauteur, ni la profondeur, ni aucune autre créature. , pourra nous séparer de l'amour de Dieu qui est en Jésus-Christ notre Seigneur.</w:t>
      </w:r>
    </w:p>
    <w:p w14:paraId="593EDF5F" w14:textId="77777777" w:rsidR="000F7377" w:rsidRDefault="000F7377"/>
    <w:p w14:paraId="5C0C2F27" w14:textId="77777777" w:rsidR="000F7377" w:rsidRDefault="000F7377">
      <w:r xmlns:w="http://schemas.openxmlformats.org/wordprocessingml/2006/main">
        <w:t xml:space="preserve">Éphésiens 5:33 Toutefois, que chacun de vous en particulier aime sa femme comme lui-même ; et la femme veille à ce qu'elle respecte son mari.</w:t>
      </w:r>
    </w:p>
    <w:p w14:paraId="5A79DDBB" w14:textId="77777777" w:rsidR="000F7377" w:rsidRDefault="000F7377"/>
    <w:p w14:paraId="103C44B9" w14:textId="77777777" w:rsidR="000F7377" w:rsidRDefault="000F7377">
      <w:r xmlns:w="http://schemas.openxmlformats.org/wordprocessingml/2006/main">
        <w:t xml:space="preserve">Chaque personne devrait aimer son partenaire de manière inconditionnelle et la femme devrait respecter son mari.</w:t>
      </w:r>
    </w:p>
    <w:p w14:paraId="7325355C" w14:textId="77777777" w:rsidR="000F7377" w:rsidRDefault="000F7377"/>
    <w:p w14:paraId="757D078D" w14:textId="77777777" w:rsidR="000F7377" w:rsidRDefault="000F7377">
      <w:r xmlns:w="http://schemas.openxmlformats.org/wordprocessingml/2006/main">
        <w:t xml:space="preserve">1 : Amour et respect : les pierres angulaires du mariage</w:t>
      </w:r>
    </w:p>
    <w:p w14:paraId="5897933F" w14:textId="77777777" w:rsidR="000F7377" w:rsidRDefault="000F7377"/>
    <w:p w14:paraId="49F8CECC" w14:textId="77777777" w:rsidR="000F7377" w:rsidRDefault="000F7377">
      <w:r xmlns:w="http://schemas.openxmlformats.org/wordprocessingml/2006/main">
        <w:t xml:space="preserve">2 : Construire un mariage solide : encourager l’amour et le respect</w:t>
      </w:r>
    </w:p>
    <w:p w14:paraId="69224C10" w14:textId="77777777" w:rsidR="000F7377" w:rsidRDefault="000F7377"/>
    <w:p w14:paraId="63CCE77D" w14:textId="77777777" w:rsidR="000F7377" w:rsidRDefault="000F7377">
      <w:r xmlns:w="http://schemas.openxmlformats.org/wordprocessingml/2006/main">
        <w:t xml:space="preserve">1 : Colossiens 3 :19 – Maris, aimez vos femmes et ne soyez pas durs avec elles.</w:t>
      </w:r>
    </w:p>
    <w:p w14:paraId="46D992E8" w14:textId="77777777" w:rsidR="000F7377" w:rsidRDefault="000F7377"/>
    <w:p w14:paraId="23E5A8B9" w14:textId="77777777" w:rsidR="000F7377" w:rsidRDefault="000F7377">
      <w:r xmlns:w="http://schemas.openxmlformats.org/wordprocessingml/2006/main">
        <w:t xml:space="preserve">2 : 1 Pierre 3 : 7 - De même, maris, vivez avec compréhension avec vos femmes, en honorant la femme comme le vase le plus faible, puisqu'ils sont héritiers avec vous de la grâce de la vie, afin que vos prières ne soient pas déçues. gêné.</w:t>
      </w:r>
    </w:p>
    <w:p w14:paraId="3C867DE6" w14:textId="77777777" w:rsidR="000F7377" w:rsidRDefault="000F7377"/>
    <w:p w14:paraId="3E01D64E" w14:textId="77777777" w:rsidR="000F7377" w:rsidRDefault="000F7377">
      <w:r xmlns:w="http://schemas.openxmlformats.org/wordprocessingml/2006/main">
        <w:t xml:space="preserve">Éphésiens 6 est le sixième et dernier chapitre de l'épître de Paul aux Éphésiens. Dans ce chapitre, Paul discute du combat spirituel auquel les croyants sont confrontés et donne des instructions pour revêtir l’armure de Dieu.</w:t>
      </w:r>
    </w:p>
    <w:p w14:paraId="6787379D" w14:textId="77777777" w:rsidR="000F7377" w:rsidRDefault="000F7377"/>
    <w:p w14:paraId="496D749A" w14:textId="77777777" w:rsidR="000F7377" w:rsidRDefault="000F7377">
      <w:r xmlns:w="http://schemas.openxmlformats.org/wordprocessingml/2006/main">
        <w:t xml:space="preserve">1er paragraphe : Paul commence par aborder la relation entre les enfants et les parents, exhortant les enfants à obéir à leurs parents dans le Seigneur (Éphésiens 6 : 1-4). Il souligne que c’est juste et promet des bénédictions à ceux qui honorent leurs parents. Paul demande également aux pères de ne pas provoquer leurs enfants, mais plutôt de les élever dans la discipline et l'instruction du Seigneur.</w:t>
      </w:r>
    </w:p>
    <w:p w14:paraId="071F0760" w14:textId="77777777" w:rsidR="000F7377" w:rsidRDefault="000F7377"/>
    <w:p w14:paraId="4C6A8FAB" w14:textId="77777777" w:rsidR="000F7377" w:rsidRDefault="000F7377">
      <w:r xmlns:w="http://schemas.openxmlformats.org/wordprocessingml/2006/main">
        <w:t xml:space="preserve">2e paragraphe : Paul tourne ensuite son attention vers les relations entre esclaves et maîtres (Éphésiens 6 :5-9). Il encourage les esclaves à servir leurs maîtres avec sincérité comme s’ils servaient le Christ lui-même. Les maîtres sont invités à traiter leurs esclaves avec justice, sachant qu'eux aussi ont un Maître au ciel. Paul souligne qu'il n'y a aucune partialité avec Dieu, mettant l'accent sur l'équité et l'égalité entre les croyants.</w:t>
      </w:r>
    </w:p>
    <w:p w14:paraId="2F1669E4" w14:textId="77777777" w:rsidR="000F7377" w:rsidRDefault="000F7377"/>
    <w:p w14:paraId="09E91058" w14:textId="77777777" w:rsidR="000F7377" w:rsidRDefault="000F7377">
      <w:r xmlns:w="http://schemas.openxmlformats.org/wordprocessingml/2006/main">
        <w:t xml:space="preserve">3ème paragraphe : Le chapitre se termine par une puissante exhortation concernant le combat spirituel (Éphésiens 6 : 10-18). Paul exhorte les croyants à être forts dans la toute-puissance du Seigneur, en revêtant </w:t>
      </w:r>
      <w:r xmlns:w="http://schemas.openxmlformats.org/wordprocessingml/2006/main">
        <w:lastRenderedPageBreak xmlns:w="http://schemas.openxmlformats.org/wordprocessingml/2006/main"/>
      </w:r>
      <w:r xmlns:w="http://schemas.openxmlformats.org/wordprocessingml/2006/main">
        <w:t xml:space="preserve">toute l'armure de Dieu pour résister aux forces spirituelles du mal. Il décrit chaque pièce d'armure – la vérité, la justice, la disponibilité de l'évangile de paix, la foi, le salut et la Parole de Dieu – et met l'accent sur la prière comme une arme essentielle.</w:t>
      </w:r>
    </w:p>
    <w:p w14:paraId="4D24C281" w14:textId="77777777" w:rsidR="000F7377" w:rsidRDefault="000F7377">
      <w:r xmlns:w="http://schemas.openxmlformats.org/wordprocessingml/2006/main">
        <w:t xml:space="preserve">Paul encourage les croyants à prier à tout moment dans l'Esprit pour tous les croyants tout en étant vigilants et persévérants dans la prière.</w:t>
      </w:r>
    </w:p>
    <w:p w14:paraId="1646B418" w14:textId="77777777" w:rsidR="000F7377" w:rsidRDefault="000F7377"/>
    <w:p w14:paraId="3177BF68" w14:textId="77777777" w:rsidR="000F7377" w:rsidRDefault="000F7377">
      <w:r xmlns:w="http://schemas.openxmlformats.org/wordprocessingml/2006/main">
        <w:t xml:space="preserve">En résumé,</w:t>
      </w:r>
    </w:p>
    <w:p w14:paraId="59F6C595" w14:textId="77777777" w:rsidR="000F7377" w:rsidRDefault="000F7377">
      <w:r xmlns:w="http://schemas.openxmlformats.org/wordprocessingml/2006/main">
        <w:t xml:space="preserve">Le chapitre six d’Éphésiens aborde diverses relations au sein des foyers chrétiens – entre enfants et parents ainsi qu’entre esclaves et maîtres. Il met l'accent sur l'obéissance, l'honneur, le traitement équitable et l'égalité.</w:t>
      </w:r>
    </w:p>
    <w:p w14:paraId="6B06C5EF" w14:textId="77777777" w:rsidR="000F7377" w:rsidRDefault="000F7377">
      <w:r xmlns:w="http://schemas.openxmlformats.org/wordprocessingml/2006/main">
        <w:t xml:space="preserve">Paul se concentre alors sur le combat spirituel. Il exhorte les croyants à revêtir toute l'armure de Dieu : la vérité, la justice, la disponibilité de l'évangile de paix, la foi, le salut et la Parole de Dieu. Il souligne l'importance de la prière et de la vigilance contre les forces spirituelles du mal.</w:t>
      </w:r>
    </w:p>
    <w:p w14:paraId="7DE455BC" w14:textId="77777777" w:rsidR="000F7377" w:rsidRDefault="000F7377">
      <w:r xmlns:w="http://schemas.openxmlformats.org/wordprocessingml/2006/main">
        <w:t xml:space="preserve">Ce chapitre met en évidence l’importance de relations saines au sein des foyers chrétiens, de l’équité et de l’égalité. Il souligne également la réalité du combat spirituel et donne des instructions aux croyants pour qu'ils s'équipent de l'armure de Dieu et s'engagent dans une prière persistante.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Éphésiens 6:1 Enfants, obéissez à vos parents dans le Seigneur : car cela est juste.</w:t>
      </w:r>
    </w:p>
    <w:p w14:paraId="6A21E923" w14:textId="77777777" w:rsidR="000F7377" w:rsidRDefault="000F7377"/>
    <w:p w14:paraId="31F9E425" w14:textId="77777777" w:rsidR="000F7377" w:rsidRDefault="000F7377">
      <w:r xmlns:w="http://schemas.openxmlformats.org/wordprocessingml/2006/main">
        <w:t xml:space="preserve">Les enfants doivent obéir à leurs parents car c'est une obligation morale.</w:t>
      </w:r>
    </w:p>
    <w:p w14:paraId="5AB21FA7" w14:textId="77777777" w:rsidR="000F7377" w:rsidRDefault="000F7377"/>
    <w:p w14:paraId="7E753D0E" w14:textId="77777777" w:rsidR="000F7377" w:rsidRDefault="000F7377">
      <w:r xmlns:w="http://schemas.openxmlformats.org/wordprocessingml/2006/main">
        <w:t xml:space="preserve">1 : Obéir à nos parents : Honorez votre père et votre mère.</w:t>
      </w:r>
    </w:p>
    <w:p w14:paraId="72B437CC" w14:textId="77777777" w:rsidR="000F7377" w:rsidRDefault="000F7377"/>
    <w:p w14:paraId="06CD74BD" w14:textId="77777777" w:rsidR="000F7377" w:rsidRDefault="000F7377">
      <w:r xmlns:w="http://schemas.openxmlformats.org/wordprocessingml/2006/main">
        <w:t xml:space="preserve">2 : Les bénédictions de l'obéissance : le devoir d'un enfant dans le Seigneur.</w:t>
      </w:r>
    </w:p>
    <w:p w14:paraId="1304323B" w14:textId="77777777" w:rsidR="000F7377" w:rsidRDefault="000F7377"/>
    <w:p w14:paraId="2307C46C" w14:textId="77777777" w:rsidR="000F7377" w:rsidRDefault="000F7377">
      <w:r xmlns:w="http://schemas.openxmlformats.org/wordprocessingml/2006/main">
        <w:t xml:space="preserve">1 : Proverbes 22 :6 « Instruisez un enfant dans la voie qu'il doit suivre ; et quand il sera vieux, il ne s'en éloignera pas. »</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Colossiens 3 :20 « Enfants, obéissez en toutes choses à vos parents : car cela plaît au Seigneur. »</w:t>
      </w:r>
    </w:p>
    <w:p w14:paraId="3D69A620" w14:textId="77777777" w:rsidR="000F7377" w:rsidRDefault="000F7377"/>
    <w:p w14:paraId="1916E54E" w14:textId="77777777" w:rsidR="000F7377" w:rsidRDefault="000F7377">
      <w:r xmlns:w="http://schemas.openxmlformats.org/wordprocessingml/2006/main">
        <w:t xml:space="preserve">Éphésiens 6:2 Honore ton père et ta mère ; qui est le premier commandement avec promesse ;</w:t>
      </w:r>
    </w:p>
    <w:p w14:paraId="1E67A659" w14:textId="77777777" w:rsidR="000F7377" w:rsidRDefault="000F7377"/>
    <w:p w14:paraId="096562FA" w14:textId="77777777" w:rsidR="000F7377" w:rsidRDefault="000F7377">
      <w:r xmlns:w="http://schemas.openxmlformats.org/wordprocessingml/2006/main">
        <w:t xml:space="preserve">Les enfants doivent faire preuve de respect envers leurs parents.</w:t>
      </w:r>
    </w:p>
    <w:p w14:paraId="1192BE9B" w14:textId="77777777" w:rsidR="000F7377" w:rsidRDefault="000F7377"/>
    <w:p w14:paraId="45A6F31C" w14:textId="77777777" w:rsidR="000F7377" w:rsidRDefault="000F7377">
      <w:r xmlns:w="http://schemas.openxmlformats.org/wordprocessingml/2006/main">
        <w:t xml:space="preserve">1 : Respectez vos parents : un commandement assorti d’une promesse</w:t>
      </w:r>
    </w:p>
    <w:p w14:paraId="30C958DB" w14:textId="77777777" w:rsidR="000F7377" w:rsidRDefault="000F7377"/>
    <w:p w14:paraId="3762A1AD" w14:textId="77777777" w:rsidR="000F7377" w:rsidRDefault="000F7377">
      <w:r xmlns:w="http://schemas.openxmlformats.org/wordprocessingml/2006/main">
        <w:t xml:space="preserve">2 : Honorer votre père et votre mère : une manière de recevoir la bénédiction de Dieu</w:t>
      </w:r>
    </w:p>
    <w:p w14:paraId="5DE134B3" w14:textId="77777777" w:rsidR="000F7377" w:rsidRDefault="000F7377"/>
    <w:p w14:paraId="23AFA27A" w14:textId="77777777" w:rsidR="000F7377" w:rsidRDefault="000F7377">
      <w:r xmlns:w="http://schemas.openxmlformats.org/wordprocessingml/2006/main">
        <w:t xml:space="preserve">1 : Colossiens 3 :20 – « Enfants, obéissez en toutes choses à vos parents, car cela plaît au Seigneur. »</w:t>
      </w:r>
    </w:p>
    <w:p w14:paraId="23F8E7EE" w14:textId="77777777" w:rsidR="000F7377" w:rsidRDefault="000F7377"/>
    <w:p w14:paraId="1EE6657D" w14:textId="77777777" w:rsidR="000F7377" w:rsidRDefault="000F7377">
      <w:r xmlns:w="http://schemas.openxmlformats.org/wordprocessingml/2006/main">
        <w:t xml:space="preserve">2 : Exode 20 : 12 – « Honore ton père et ta mère, afin que tes jours soient prolongés dans le pays que l'Éternel, ton Dieu, te donne. »</w:t>
      </w:r>
    </w:p>
    <w:p w14:paraId="07D01F97" w14:textId="77777777" w:rsidR="000F7377" w:rsidRDefault="000F7377"/>
    <w:p w14:paraId="565899A7" w14:textId="77777777" w:rsidR="000F7377" w:rsidRDefault="000F7377">
      <w:r xmlns:w="http://schemas.openxmlformats.org/wordprocessingml/2006/main">
        <w:t xml:space="preserve">Éphésiens 6:3 Afin que tu sois heureux et que tu vives longtemps sur la terre.</w:t>
      </w:r>
    </w:p>
    <w:p w14:paraId="200B858B" w14:textId="77777777" w:rsidR="000F7377" w:rsidRDefault="000F7377"/>
    <w:p w14:paraId="750EF238" w14:textId="77777777" w:rsidR="000F7377" w:rsidRDefault="000F7377">
      <w:r xmlns:w="http://schemas.openxmlformats.org/wordprocessingml/2006/main">
        <w:t xml:space="preserve">Éphésiens 6 : 3 encourage les enfants à obéir à leurs parents afin qu’ils puissent avoir une vie longue et réussie.</w:t>
      </w:r>
    </w:p>
    <w:p w14:paraId="596F4E8B" w14:textId="77777777" w:rsidR="000F7377" w:rsidRDefault="000F7377"/>
    <w:p w14:paraId="1E25229C" w14:textId="77777777" w:rsidR="000F7377" w:rsidRDefault="000F7377">
      <w:r xmlns:w="http://schemas.openxmlformats.org/wordprocessingml/2006/main">
        <w:t xml:space="preserve">1. « La bénédiction de l'obéissance : réussir par la foi »</w:t>
      </w:r>
    </w:p>
    <w:p w14:paraId="11AD74AB" w14:textId="77777777" w:rsidR="000F7377" w:rsidRDefault="000F7377"/>
    <w:p w14:paraId="46618E3A" w14:textId="77777777" w:rsidR="000F7377" w:rsidRDefault="000F7377">
      <w:r xmlns:w="http://schemas.openxmlformats.org/wordprocessingml/2006/main">
        <w:t xml:space="preserve">2. « L'amour d'un parent : le chemin vers une longue vie de bonheur »</w:t>
      </w:r>
    </w:p>
    <w:p w14:paraId="279A1333" w14:textId="77777777" w:rsidR="000F7377" w:rsidRDefault="000F7377"/>
    <w:p w14:paraId="5CDF53FB" w14:textId="77777777" w:rsidR="000F7377" w:rsidRDefault="000F7377">
      <w:r xmlns:w="http://schemas.openxmlformats.org/wordprocessingml/2006/main">
        <w:t xml:space="preserve">1. Proverbes 3:1-2 - "Mon fils, n'oublie pas ma loi ; mais que ton cœur garde mes commandements : car des jours longs, une longue vie et la paix t'ajouteront."</w:t>
      </w:r>
    </w:p>
    <w:p w14:paraId="7EA5B6D2" w14:textId="77777777" w:rsidR="000F7377" w:rsidRDefault="000F7377"/>
    <w:p w14:paraId="3663930C" w14:textId="77777777" w:rsidR="000F7377" w:rsidRDefault="000F7377">
      <w:r xmlns:w="http://schemas.openxmlformats.org/wordprocessingml/2006/main">
        <w:t xml:space="preserve">2. Colossiens 3 :20 – « Enfants, obéissez en toutes choses à vos parents : car cela plaît au Seigneur. »</w:t>
      </w:r>
    </w:p>
    <w:p w14:paraId="250CF779" w14:textId="77777777" w:rsidR="000F7377" w:rsidRDefault="000F7377"/>
    <w:p w14:paraId="7D7E94B3" w14:textId="77777777" w:rsidR="000F7377" w:rsidRDefault="000F7377">
      <w:r xmlns:w="http://schemas.openxmlformats.org/wordprocessingml/2006/main">
        <w:t xml:space="preserve">Éphésiens 6:4 Et vous, pères, n'irritez pas la colère de vos enfants, mais élevez-les dans l'éducation et l'exhortation du Seigneur.</w:t>
      </w:r>
    </w:p>
    <w:p w14:paraId="7C1B9C9F" w14:textId="77777777" w:rsidR="000F7377" w:rsidRDefault="000F7377"/>
    <w:p w14:paraId="4A547ADE" w14:textId="77777777" w:rsidR="000F7377" w:rsidRDefault="000F7377">
      <w:r xmlns:w="http://schemas.openxmlformats.org/wordprocessingml/2006/main">
        <w:t xml:space="preserve">Les parents doivent guider leurs enfants avec amour dans la foi et la discipline.</w:t>
      </w:r>
    </w:p>
    <w:p w14:paraId="25FA8146" w14:textId="77777777" w:rsidR="000F7377" w:rsidRDefault="000F7377"/>
    <w:p w14:paraId="163E201E" w14:textId="77777777" w:rsidR="000F7377" w:rsidRDefault="000F7377">
      <w:r xmlns:w="http://schemas.openxmlformats.org/wordprocessingml/2006/main">
        <w:t xml:space="preserve">1. Enseigner aux enfants par l'amour et la discipline</w:t>
      </w:r>
    </w:p>
    <w:p w14:paraId="6862CF86" w14:textId="77777777" w:rsidR="000F7377" w:rsidRDefault="000F7377"/>
    <w:p w14:paraId="31C04376" w14:textId="77777777" w:rsidR="000F7377" w:rsidRDefault="000F7377">
      <w:r xmlns:w="http://schemas.openxmlformats.org/wordprocessingml/2006/main">
        <w:t xml:space="preserve">2. Donner du pouvoir aux enfants grâce à la discipline de Dieu</w:t>
      </w:r>
    </w:p>
    <w:p w14:paraId="37E8E268" w14:textId="77777777" w:rsidR="000F7377" w:rsidRDefault="000F7377"/>
    <w:p w14:paraId="7C426FC4" w14:textId="77777777" w:rsidR="000F7377" w:rsidRDefault="000F7377">
      <w:r xmlns:w="http://schemas.openxmlformats.org/wordprocessingml/2006/main">
        <w:t xml:space="preserve">1. Proverbes 29 :17 – Disciplinez vos enfants, et ils vous donneront la paix ; ils vous apporteront les délices que vous désirez.</w:t>
      </w:r>
    </w:p>
    <w:p w14:paraId="1BC6B70E" w14:textId="77777777" w:rsidR="000F7377" w:rsidRDefault="000F7377"/>
    <w:p w14:paraId="31694983" w14:textId="77777777" w:rsidR="000F7377" w:rsidRDefault="000F7377">
      <w:r xmlns:w="http://schemas.openxmlformats.org/wordprocessingml/2006/main">
        <w:t xml:space="preserve">2. Colossiens 3:21 - Pères, ne provoquez pas vos enfants, de peur qu'ils ne se découragent.</w:t>
      </w:r>
    </w:p>
    <w:p w14:paraId="2F35EDA0" w14:textId="77777777" w:rsidR="000F7377" w:rsidRDefault="000F7377"/>
    <w:p w14:paraId="42E9CE18" w14:textId="77777777" w:rsidR="000F7377" w:rsidRDefault="000F7377">
      <w:r xmlns:w="http://schemas.openxmlformats.org/wordprocessingml/2006/main">
        <w:t xml:space="preserve">Éphésiens 6:5 Serviteurs, obéissez à vos maîtres selon la chair, avec crainte et tremblement, dans la simplicité de votre cœur, comme à Christ ;</w:t>
      </w:r>
    </w:p>
    <w:p w14:paraId="1E9446B0" w14:textId="77777777" w:rsidR="000F7377" w:rsidRDefault="000F7377"/>
    <w:p w14:paraId="39688ADB" w14:textId="77777777" w:rsidR="000F7377" w:rsidRDefault="000F7377">
      <w:r xmlns:w="http://schemas.openxmlformats.org/wordprocessingml/2006/main">
        <w:t xml:space="preserve">Les chrétiens sont appelés à obéir à leurs maîtres terrestres avec humilité et sincérité, comme s’ils servaient le Christ lui-même.</w:t>
      </w:r>
    </w:p>
    <w:p w14:paraId="7AA3C0E2" w14:textId="77777777" w:rsidR="000F7377" w:rsidRDefault="000F7377"/>
    <w:p w14:paraId="772B8952" w14:textId="77777777" w:rsidR="000F7377" w:rsidRDefault="000F7377">
      <w:r xmlns:w="http://schemas.openxmlformats.org/wordprocessingml/2006/main">
        <w:t xml:space="preserve">1. L’appel chrétien à servir avec humilité</w:t>
      </w:r>
    </w:p>
    <w:p w14:paraId="5C400C4B" w14:textId="77777777" w:rsidR="000F7377" w:rsidRDefault="000F7377"/>
    <w:p w14:paraId="20247CAE" w14:textId="77777777" w:rsidR="000F7377" w:rsidRDefault="000F7377">
      <w:r xmlns:w="http://schemas.openxmlformats.org/wordprocessingml/2006/main">
        <w:t xml:space="preserve">2. Servir les autres comme si nous servions le Christ</w:t>
      </w:r>
    </w:p>
    <w:p w14:paraId="32CFD41D" w14:textId="77777777" w:rsidR="000F7377" w:rsidRDefault="000F7377"/>
    <w:p w14:paraId="6A091926" w14:textId="77777777" w:rsidR="000F7377" w:rsidRDefault="000F7377">
      <w:r xmlns:w="http://schemas.openxmlformats.org/wordprocessingml/2006/main">
        <w:t xml:space="preserve">1. Colossiens 3 :22-24 – « Serviteurs, obéissez en toutes choses à vos maîtres selon la chair ; non pas sous les yeux, comme pour plaire aux hommes ; mais avec simplicité de cœur, dans la crainte de Dieu ; le Seigneur, et non aux hommes ; sachant que du Seigneur vous recevrez la récompense de l'héritage, car vous servez le Seigneur Christ. »</w:t>
      </w:r>
    </w:p>
    <w:p w14:paraId="7A16C4FB" w14:textId="77777777" w:rsidR="000F7377" w:rsidRDefault="000F7377"/>
    <w:p w14:paraId="568FCCE4" w14:textId="77777777" w:rsidR="000F7377" w:rsidRDefault="000F7377">
      <w:r xmlns:w="http://schemas.openxmlformats.org/wordprocessingml/2006/main">
        <w:t xml:space="preserve">2. Matthieu 20 : 25-28 – « Mais Jésus les appela et leur dit : Vous savez que les princes des païens exercent leur domination sur eux, et que ceux qui sont grands exercent leur autorité sur eux. Mais il n'en sera pas ainsi parmi eux. mais que celui qui sera grand parmi vous soit votre ministre ; et que celui qui sera le premier parmi vous soit votre serviteur : de même que le Fils de l'homme n'est pas venu pour être servi, mais pour servir et donner. sa vie est une rançon pour beaucoup. »</w:t>
      </w:r>
    </w:p>
    <w:p w14:paraId="65B41C78" w14:textId="77777777" w:rsidR="000F7377" w:rsidRDefault="000F7377"/>
    <w:p w14:paraId="49B51909" w14:textId="77777777" w:rsidR="000F7377" w:rsidRDefault="000F7377">
      <w:r xmlns:w="http://schemas.openxmlformats.org/wordprocessingml/2006/main">
        <w:t xml:space="preserve">Éphésiens 6:6 Non pas sous les yeux, comme pour plaire aux hommes ; mais en tant que serviteurs du Christ, faisant la volonté de Dieu de tout leur cœur ;</w:t>
      </w:r>
    </w:p>
    <w:p w14:paraId="438E4842" w14:textId="77777777" w:rsidR="000F7377" w:rsidRDefault="000F7377"/>
    <w:p w14:paraId="4476EB96" w14:textId="77777777" w:rsidR="000F7377" w:rsidRDefault="000F7377">
      <w:r xmlns:w="http://schemas.openxmlformats.org/wordprocessingml/2006/main">
        <w:t xml:space="preserve">Les serviteurs du Christ doivent faire la volonté de Dieu avec sincérité et intégrité, et non par obligation ou pour plaire aux gens.</w:t>
      </w:r>
    </w:p>
    <w:p w14:paraId="2138AAA4" w14:textId="77777777" w:rsidR="000F7377" w:rsidRDefault="000F7377"/>
    <w:p w14:paraId="15F7248E" w14:textId="77777777" w:rsidR="000F7377" w:rsidRDefault="000F7377">
      <w:r xmlns:w="http://schemas.openxmlformats.org/wordprocessingml/2006/main">
        <w:t xml:space="preserve">1. Faire la volonté de Dieu avec sincérité et intégrité</w:t>
      </w:r>
    </w:p>
    <w:p w14:paraId="4542204C" w14:textId="77777777" w:rsidR="000F7377" w:rsidRDefault="000F7377"/>
    <w:p w14:paraId="14DDCCBE" w14:textId="77777777" w:rsidR="000F7377" w:rsidRDefault="000F7377">
      <w:r xmlns:w="http://schemas.openxmlformats.org/wordprocessingml/2006/main">
        <w:t xml:space="preserve">2. Servir Dieu pour lui plaire, pas pour plaire aux gens</w:t>
      </w:r>
    </w:p>
    <w:p w14:paraId="1C04534B" w14:textId="77777777" w:rsidR="000F7377" w:rsidRDefault="000F7377"/>
    <w:p w14:paraId="6CFC158C" w14:textId="77777777" w:rsidR="000F7377" w:rsidRDefault="000F7377">
      <w:r xmlns:w="http://schemas.openxmlformats.org/wordprocessingml/2006/main">
        <w:t xml:space="preserve">1. Colossiens 3 :23 – Quoi que vous fassiez, travaillez de bon cœur, comme pour le Seigneur et non pour des hommes.</w:t>
      </w:r>
    </w:p>
    <w:p w14:paraId="1DD389A2" w14:textId="77777777" w:rsidR="000F7377" w:rsidRDefault="000F7377"/>
    <w:p w14:paraId="5753C35F" w14:textId="77777777" w:rsidR="000F7377" w:rsidRDefault="000F7377">
      <w:r xmlns:w="http://schemas.openxmlformats.org/wordprocessingml/2006/main">
        <w:t xml:space="preserve">2. 1 Thessaloniciens 2:4 - Mais de même que Dieu nous a approuvés pour nous voir confier l'Évangile, ainsi nous parlons, non pas pour plaire à l'homme, mais pour plaire à Dieu qui teste nos cœurs.</w:t>
      </w:r>
    </w:p>
    <w:p w14:paraId="437B0434" w14:textId="77777777" w:rsidR="000F7377" w:rsidRDefault="000F7377"/>
    <w:p w14:paraId="615D1FEC" w14:textId="77777777" w:rsidR="000F7377" w:rsidRDefault="000F7377">
      <w:r xmlns:w="http://schemas.openxmlformats.org/wordprocessingml/2006/main">
        <w:t xml:space="preserve">Éphésiens 6:7 Faisant avec bonne volonté le service du Seigneur, et non celui des hommes.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souligne l’importance de servir le Seigneur avec bonne volonté.</w:t>
      </w:r>
    </w:p>
    <w:p w14:paraId="5B0FE2B7" w14:textId="77777777" w:rsidR="000F7377" w:rsidRDefault="000F7377"/>
    <w:p w14:paraId="0B797FCB" w14:textId="77777777" w:rsidR="000F7377" w:rsidRDefault="000F7377">
      <w:r xmlns:w="http://schemas.openxmlformats.org/wordprocessingml/2006/main">
        <w:t xml:space="preserve">1. Le pouvoir du service volontaire du Seigneur</w:t>
      </w:r>
    </w:p>
    <w:p w14:paraId="4F284525" w14:textId="77777777" w:rsidR="000F7377" w:rsidRDefault="000F7377"/>
    <w:p w14:paraId="56F17156" w14:textId="77777777" w:rsidR="000F7377" w:rsidRDefault="000F7377">
      <w:r xmlns:w="http://schemas.openxmlformats.org/wordprocessingml/2006/main">
        <w:t xml:space="preserve">2. Servir le Seigneur avec une bonne attitude</w:t>
      </w:r>
    </w:p>
    <w:p w14:paraId="0795C25E" w14:textId="77777777" w:rsidR="000F7377" w:rsidRDefault="000F7377"/>
    <w:p w14:paraId="174E46A0" w14:textId="77777777" w:rsidR="000F7377" w:rsidRDefault="000F7377">
      <w:r xmlns:w="http://schemas.openxmlformats.org/wordprocessingml/2006/main">
        <w:t xml:space="preserve">1. Colossiens 3 :23-24 – Quoi que vous fassiez, travaillez-le de tout votre cœur, comme si vous travailliez pour le Seigneur, et non pour des maîtres humains, puisque vous savez que vous recevrez un héritage du Seigneur en récompense. C'est le Seigneur Christ que vous servez.</w:t>
      </w:r>
    </w:p>
    <w:p w14:paraId="30F81DA0" w14:textId="77777777" w:rsidR="000F7377" w:rsidRDefault="000F7377"/>
    <w:p w14:paraId="39955120" w14:textId="77777777" w:rsidR="000F7377" w:rsidRDefault="000F7377">
      <w:r xmlns:w="http://schemas.openxmlformats.org/wordprocessingml/2006/main">
        <w:t xml:space="preserve">2. Matthieu 25 :40 – Le roi répondra : « En vérité, je vous le dis, tout ce que vous avez fait pour l'un de mes plus petits frères et sœurs, vous l'avez fait pour moi.</w:t>
      </w:r>
    </w:p>
    <w:p w14:paraId="305615D6" w14:textId="77777777" w:rsidR="000F7377" w:rsidRDefault="000F7377"/>
    <w:p w14:paraId="71908B14" w14:textId="77777777" w:rsidR="000F7377" w:rsidRDefault="000F7377">
      <w:r xmlns:w="http://schemas.openxmlformats.org/wordprocessingml/2006/main">
        <w:t xml:space="preserve">Éphésiens 6:8 Sachant que tout bien que quelqu'un fait, il le recevra du Seigneur, qu'il soit esclave ou libre.</w:t>
      </w:r>
    </w:p>
    <w:p w14:paraId="51348463" w14:textId="77777777" w:rsidR="000F7377" w:rsidRDefault="000F7377"/>
    <w:p w14:paraId="66C7A932" w14:textId="77777777" w:rsidR="000F7377" w:rsidRDefault="000F7377">
      <w:r xmlns:w="http://schemas.openxmlformats.org/wordprocessingml/2006/main">
        <w:t xml:space="preserve">Le Seigneur récompense les bonnes actions, quel que soit le statut de chacun dans la société.</w:t>
      </w:r>
    </w:p>
    <w:p w14:paraId="14B2DE33" w14:textId="77777777" w:rsidR="000F7377" w:rsidRDefault="000F7377"/>
    <w:p w14:paraId="2D0307BF" w14:textId="77777777" w:rsidR="000F7377" w:rsidRDefault="000F7377">
      <w:r xmlns:w="http://schemas.openxmlformats.org/wordprocessingml/2006/main">
        <w:t xml:space="preserve">1 : Dieu récompense ceux qui font le bien, quel que soit leur statut social.</w:t>
      </w:r>
    </w:p>
    <w:p w14:paraId="684CED38" w14:textId="77777777" w:rsidR="000F7377" w:rsidRDefault="000F7377"/>
    <w:p w14:paraId="6A357E71" w14:textId="77777777" w:rsidR="000F7377" w:rsidRDefault="000F7377">
      <w:r xmlns:w="http://schemas.openxmlformats.org/wordprocessingml/2006/main">
        <w:t xml:space="preserve">2 : Traiter tout le monde avec gentillesse et respect apporte la bénédiction de Dieu.</w:t>
      </w:r>
    </w:p>
    <w:p w14:paraId="2140B3FB" w14:textId="77777777" w:rsidR="000F7377" w:rsidRDefault="000F7377"/>
    <w:p w14:paraId="4A45727C" w14:textId="77777777" w:rsidR="000F7377" w:rsidRDefault="000F7377">
      <w:r xmlns:w="http://schemas.openxmlformats.org/wordprocessingml/2006/main">
        <w:t xml:space="preserve">1 : Matthieu 5:44-45 - Mais moi, je vous le dis, aimez vos ennemis et priez pour ceux qui vous persécutent, afin que vous soyez enfants de votre Père qui est aux cieux.</w:t>
      </w:r>
    </w:p>
    <w:p w14:paraId="6545D1C4" w14:textId="77777777" w:rsidR="000F7377" w:rsidRDefault="000F7377"/>
    <w:p w14:paraId="428D3A6C" w14:textId="77777777" w:rsidR="000F7377" w:rsidRDefault="000F7377">
      <w:r xmlns:w="http://schemas.openxmlformats.org/wordprocessingml/2006/main">
        <w:t xml:space="preserve">2 : Galates 6 :7-8 – Ne vous y trompez pas : on ne peut pas se moquer de Dieu. Un homme récolte ce qu'il sème. Celui qui sème pour plaire à sa chair récoltera de la chair la destruction ; celui qui sème pour plaire à l’Esprit récoltera de l’Esprit la vie éternelle.</w:t>
      </w:r>
    </w:p>
    <w:p w14:paraId="3F07227E" w14:textId="77777777" w:rsidR="000F7377" w:rsidRDefault="000F7377"/>
    <w:p w14:paraId="0FC30CC6" w14:textId="77777777" w:rsidR="000F7377" w:rsidRDefault="000F7377">
      <w:r xmlns:w="http://schemas.openxmlformats.org/wordprocessingml/2006/main">
        <w:t xml:space="preserve">Éphésiens 6:9 Et vous, maîtres, faites-leur de même, sans les menacer, sachant que votre Maître est aussi dans les cieux ; il n'y a pas non plus de respect des personnes avec lui.</w:t>
      </w:r>
    </w:p>
    <w:p w14:paraId="48CDC8F8" w14:textId="77777777" w:rsidR="000F7377" w:rsidRDefault="000F7377"/>
    <w:p w14:paraId="19A39F0C" w14:textId="77777777" w:rsidR="000F7377" w:rsidRDefault="000F7377">
      <w:r xmlns:w="http://schemas.openxmlformats.org/wordprocessingml/2006/main">
        <w:t xml:space="preserve">Les maîtres doivent traiter leurs serviteurs avec respect et gentillesse, sachant qu’eux aussi doivent répondre devant Dieu.</w:t>
      </w:r>
    </w:p>
    <w:p w14:paraId="351957BE" w14:textId="77777777" w:rsidR="000F7377" w:rsidRDefault="000F7377"/>
    <w:p w14:paraId="2847D955" w14:textId="77777777" w:rsidR="000F7377" w:rsidRDefault="000F7377">
      <w:r xmlns:w="http://schemas.openxmlformats.org/wordprocessingml/2006/main">
        <w:t xml:space="preserve">1. « Vivre dans la lumière de Dieu : un appel à la gentillesse et au respect »</w:t>
      </w:r>
    </w:p>
    <w:p w14:paraId="67696C64" w14:textId="77777777" w:rsidR="000F7377" w:rsidRDefault="000F7377"/>
    <w:p w14:paraId="5270225A" w14:textId="77777777" w:rsidR="000F7377" w:rsidRDefault="000F7377">
      <w:r xmlns:w="http://schemas.openxmlformats.org/wordprocessingml/2006/main">
        <w:t xml:space="preserve">2. « L'exemple du Maître : faire preuve de respect envers ceux que nous dirigeons »</w:t>
      </w:r>
    </w:p>
    <w:p w14:paraId="32E2B15C" w14:textId="77777777" w:rsidR="000F7377" w:rsidRDefault="000F7377"/>
    <w:p w14:paraId="3DBAE805" w14:textId="77777777" w:rsidR="000F7377" w:rsidRDefault="000F7377">
      <w:r xmlns:w="http://schemas.openxmlformats.org/wordprocessingml/2006/main">
        <w:t xml:space="preserve">1. Matthieu 7 : 12 – « C’est pourquoi tout ce que vous voudriez que les hommes vous fassent, faites-le-leur également : car c’est la loi et les prophètes. »</w:t>
      </w:r>
    </w:p>
    <w:p w14:paraId="4663DA3D" w14:textId="77777777" w:rsidR="000F7377" w:rsidRDefault="000F7377"/>
    <w:p w14:paraId="7FB82881" w14:textId="77777777" w:rsidR="000F7377" w:rsidRDefault="000F7377">
      <w:r xmlns:w="http://schemas.openxmlformats.org/wordprocessingml/2006/main">
        <w:t xml:space="preserve">2. Colossiens 3 :22-25 – « Serviteurs, obéissez en toutes choses à vos maîtres selon la chair ; non pas sous les yeux, comme pour plaire aux hommes ; mais avec simplicité de cœur, dans la crainte de Dieu. Et quoi que vous fassiez, faites-le de bon cœur, de manière à le Seigneur, et non aux hommes ; sachant que du Seigneur vous recevrez la récompense de l'héritage, car vous servez le Seigneur Christ. Mais celui qui fait le mal recevra pour le mal qu'il a fait : et il n'y a aucun respect pour personnes."</w:t>
      </w:r>
    </w:p>
    <w:p w14:paraId="56F6CE9A" w14:textId="77777777" w:rsidR="000F7377" w:rsidRDefault="000F7377"/>
    <w:p w14:paraId="5560DFF5" w14:textId="77777777" w:rsidR="000F7377" w:rsidRDefault="000F7377">
      <w:r xmlns:w="http://schemas.openxmlformats.org/wordprocessingml/2006/main">
        <w:t xml:space="preserve">Éphésiens 6:10 Enfin, mes frères, soyez forts dans le Seigneur et dans la puissance de sa puissance.</w:t>
      </w:r>
    </w:p>
    <w:p w14:paraId="007C9712" w14:textId="77777777" w:rsidR="000F7377" w:rsidRDefault="000F7377"/>
    <w:p w14:paraId="46BC3194" w14:textId="77777777" w:rsidR="000F7377" w:rsidRDefault="000F7377">
      <w:r xmlns:w="http://schemas.openxmlformats.org/wordprocessingml/2006/main">
        <w:t xml:space="preserve">Soyez forts dans le Seigneur et dans sa puissance.</w:t>
      </w:r>
    </w:p>
    <w:p w14:paraId="3CC6E2C5" w14:textId="77777777" w:rsidR="000F7377" w:rsidRDefault="000F7377"/>
    <w:p w14:paraId="34F66301" w14:textId="77777777" w:rsidR="000F7377" w:rsidRDefault="000F7377">
      <w:r xmlns:w="http://schemas.openxmlformats.org/wordprocessingml/2006/main">
        <w:t xml:space="preserve">1 : Embrasser la force du Seigneur</w:t>
      </w:r>
    </w:p>
    <w:p w14:paraId="6B40E31F" w14:textId="77777777" w:rsidR="000F7377" w:rsidRDefault="000F7377"/>
    <w:p w14:paraId="3355FA39" w14:textId="77777777" w:rsidR="000F7377" w:rsidRDefault="000F7377">
      <w:r xmlns:w="http://schemas.openxmlformats.org/wordprocessingml/2006/main">
        <w:t xml:space="preserve">2 : La puissance de Dieu à l’œuvre en nous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Philippiens 4 :13 – Je peux tout faire par Christ, ce qui me fortifie</w:t>
      </w:r>
    </w:p>
    <w:p w14:paraId="207F690B" w14:textId="77777777" w:rsidR="000F7377" w:rsidRDefault="000F7377"/>
    <w:p w14:paraId="52ED95B3" w14:textId="77777777" w:rsidR="000F7377" w:rsidRDefault="000F7377">
      <w:r xmlns:w="http://schemas.openxmlformats.org/wordprocessingml/2006/main">
        <w:t xml:space="preserve">2 : Ésaïe 40 :31 – Mais ceux qui s’attendent à l’Éternel renouvelleront leur force ; ils monteront avec des ailes comme des aigles ; ils courront et ne se lasseront pas ; et ils marcheront et ne se lasseront pas.</w:t>
      </w:r>
    </w:p>
    <w:p w14:paraId="7F94D189" w14:textId="77777777" w:rsidR="000F7377" w:rsidRDefault="000F7377"/>
    <w:p w14:paraId="0B3768FD" w14:textId="77777777" w:rsidR="000F7377" w:rsidRDefault="000F7377">
      <w:r xmlns:w="http://schemas.openxmlformats.org/wordprocessingml/2006/main">
        <w:t xml:space="preserve">Éphésiens 6:11 Revêtez toutes les armes de Dieu, afin de pouvoir résister aux ruses du diable.</w:t>
      </w:r>
    </w:p>
    <w:p w14:paraId="67C35AE5" w14:textId="77777777" w:rsidR="000F7377" w:rsidRDefault="000F7377"/>
    <w:p w14:paraId="4C82EABE" w14:textId="77777777" w:rsidR="000F7377" w:rsidRDefault="000F7377">
      <w:r xmlns:w="http://schemas.openxmlformats.org/wordprocessingml/2006/main">
        <w:t xml:space="preserve">Nous devons revêtir l’armure de Dieu afin de résister aux plans du diable.</w:t>
      </w:r>
    </w:p>
    <w:p w14:paraId="557455E9" w14:textId="77777777" w:rsidR="000F7377" w:rsidRDefault="000F7377"/>
    <w:p w14:paraId="6B10B225" w14:textId="77777777" w:rsidR="000F7377" w:rsidRDefault="000F7377">
      <w:r xmlns:w="http://schemas.openxmlformats.org/wordprocessingml/2006/main">
        <w:t xml:space="preserve">1. « Faire face à l’ennemi : comment revêtir l’armure de Dieu »</w:t>
      </w:r>
    </w:p>
    <w:p w14:paraId="7A8F21DC" w14:textId="77777777" w:rsidR="000F7377" w:rsidRDefault="000F7377"/>
    <w:p w14:paraId="6012EED4" w14:textId="77777777" w:rsidR="000F7377" w:rsidRDefault="000F7377">
      <w:r xmlns:w="http://schemas.openxmlformats.org/wordprocessingml/2006/main">
        <w:t xml:space="preserve">2. « L'armure de Dieu : se défendre contre les plans du diable »</w:t>
      </w:r>
    </w:p>
    <w:p w14:paraId="5161293C" w14:textId="77777777" w:rsidR="000F7377" w:rsidRDefault="000F7377"/>
    <w:p w14:paraId="1777C40E" w14:textId="77777777" w:rsidR="000F7377" w:rsidRDefault="000F7377">
      <w:r xmlns:w="http://schemas.openxmlformats.org/wordprocessingml/2006/main">
        <w:t xml:space="preserve">1. Ésaïe 59 :17 – Il a revêtu la justice comme une cuirasse, et un casque de salut sur sa tête ; et il revêtit pour vêtement les vêtements de la vengeance, et fut vêtu de zèle comme d'un manteau.</w:t>
      </w:r>
    </w:p>
    <w:p w14:paraId="68A91E15" w14:textId="77777777" w:rsidR="000F7377" w:rsidRDefault="000F7377"/>
    <w:p w14:paraId="3AF3F308" w14:textId="77777777" w:rsidR="000F7377" w:rsidRDefault="000F7377">
      <w:r xmlns:w="http://schemas.openxmlformats.org/wordprocessingml/2006/main">
        <w:t xml:space="preserve">2. Romains 13:12 - La nuit est loin, le jour est proche : rejetons donc les œuvres des ténèbres, et revêtons l'armure de la lumière.</w:t>
      </w:r>
    </w:p>
    <w:p w14:paraId="3BBF46DC" w14:textId="77777777" w:rsidR="000F7377" w:rsidRDefault="000F7377"/>
    <w:p w14:paraId="340E2E4E" w14:textId="77777777" w:rsidR="000F7377" w:rsidRDefault="000F7377">
      <w:r xmlns:w="http://schemas.openxmlformats.org/wordprocessingml/2006/main">
        <w:t xml:space="preserve">Éphésiens 6:12 Car nous n'avons pas à lutter contre la chair et le sang, mais contre les principautés, contre les puissances, contre les princes de ce monde de ténèbres, contre les esprits méchants dans les lieux célestes.</w:t>
      </w:r>
    </w:p>
    <w:p w14:paraId="1F132BA6" w14:textId="77777777" w:rsidR="000F7377" w:rsidRDefault="000F7377"/>
    <w:p w14:paraId="3D7E3375" w14:textId="77777777" w:rsidR="000F7377" w:rsidRDefault="000F7377">
      <w:r xmlns:w="http://schemas.openxmlformats.org/wordprocessingml/2006/main">
        <w:t xml:space="preserve">Nous sommes dans une guerre spirituelle contre les forces du mal et devons être prêts à combattre.</w:t>
      </w:r>
    </w:p>
    <w:p w14:paraId="2D88D32A" w14:textId="77777777" w:rsidR="000F7377" w:rsidRDefault="000F7377"/>
    <w:p w14:paraId="7519CCEB" w14:textId="77777777" w:rsidR="000F7377" w:rsidRDefault="000F7377">
      <w:r xmlns:w="http://schemas.openxmlformats.org/wordprocessingml/2006/main">
        <w:t xml:space="preserve">1. Armez-vous : préparez-vous au combat spirituel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Combattre les ténèbres : rester ferme contre le mal</w:t>
      </w:r>
    </w:p>
    <w:p w14:paraId="50071244" w14:textId="77777777" w:rsidR="000F7377" w:rsidRDefault="000F7377"/>
    <w:p w14:paraId="3A5488EE" w14:textId="77777777" w:rsidR="000F7377" w:rsidRDefault="000F7377">
      <w:r xmlns:w="http://schemas.openxmlformats.org/wordprocessingml/2006/main">
        <w:t xml:space="preserve">1. Ésaïe 59 :17 – Il a revêtu la justice comme une cuirasse, et un casque de salut sur sa tête ; et il revêtit pour vêtement les vêtements de la vengeance, et fut vêtu de zèle comme d'un manteau.</w:t>
      </w:r>
    </w:p>
    <w:p w14:paraId="5815DE36" w14:textId="77777777" w:rsidR="000F7377" w:rsidRDefault="000F7377"/>
    <w:p w14:paraId="59FAAFF5" w14:textId="77777777" w:rsidR="000F7377" w:rsidRDefault="000F7377">
      <w:r xmlns:w="http://schemas.openxmlformats.org/wordprocessingml/2006/main">
        <w:t xml:space="preserve">2. Éphésiens 6 : 10-18 – Enfin, soyez forts dans le Seigneur et dans la force de sa puissance. Revêtez toutes les armes de Dieu, afin de pouvoir résister aux desseins du diable.</w:t>
      </w:r>
    </w:p>
    <w:p w14:paraId="013D2AE4" w14:textId="77777777" w:rsidR="000F7377" w:rsidRDefault="000F7377"/>
    <w:p w14:paraId="22A31AFC" w14:textId="77777777" w:rsidR="000F7377" w:rsidRDefault="000F7377">
      <w:r xmlns:w="http://schemas.openxmlformats.org/wordprocessingml/2006/main">
        <w:t xml:space="preserve">Éphésiens 6:13 C'est pourquoi, prenez toute l'armure de Dieu, afin que vous puissiez résister au mauvais jour, et, après avoir tout surmonté, tenir debout.</w:t>
      </w:r>
    </w:p>
    <w:p w14:paraId="664F0B30" w14:textId="77777777" w:rsidR="000F7377" w:rsidRDefault="000F7377"/>
    <w:p w14:paraId="016D2D62" w14:textId="77777777" w:rsidR="000F7377" w:rsidRDefault="000F7377">
      <w:r xmlns:w="http://schemas.openxmlformats.org/wordprocessingml/2006/main">
        <w:t xml:space="preserve">Les chrétiens devraient se préparer au combat spirituel en revêtant l'armure de Dieu.</w:t>
      </w:r>
    </w:p>
    <w:p w14:paraId="5472CAD6" w14:textId="77777777" w:rsidR="000F7377" w:rsidRDefault="000F7377"/>
    <w:p w14:paraId="52DC6376" w14:textId="77777777" w:rsidR="000F7377" w:rsidRDefault="000F7377">
      <w:r xmlns:w="http://schemas.openxmlformats.org/wordprocessingml/2006/main">
        <w:t xml:space="preserve">1. « L’armure de Dieu : se préparer au combat spirituel »</w:t>
      </w:r>
    </w:p>
    <w:p w14:paraId="6BE08480" w14:textId="77777777" w:rsidR="000F7377" w:rsidRDefault="000F7377"/>
    <w:p w14:paraId="1F480C27" w14:textId="77777777" w:rsidR="000F7377" w:rsidRDefault="000F7377">
      <w:r xmlns:w="http://schemas.openxmlformats.org/wordprocessingml/2006/main">
        <w:t xml:space="preserve">2. « Rester ferme face au mal »</w:t>
      </w:r>
    </w:p>
    <w:p w14:paraId="2A06EC24" w14:textId="77777777" w:rsidR="000F7377" w:rsidRDefault="000F7377"/>
    <w:p w14:paraId="669DEEDA" w14:textId="77777777" w:rsidR="000F7377" w:rsidRDefault="000F7377">
      <w:r xmlns:w="http://schemas.openxmlformats.org/wordprocessingml/2006/main">
        <w:t xml:space="preserve">1. Ésaïe 11 :5 – « La justice sera la ceinture de sa taille, et la fidélité la ceinture de ses reins. »</w:t>
      </w:r>
    </w:p>
    <w:p w14:paraId="53E10FDD" w14:textId="77777777" w:rsidR="000F7377" w:rsidRDefault="000F7377"/>
    <w:p w14:paraId="7C2A75FC" w14:textId="77777777" w:rsidR="000F7377" w:rsidRDefault="000F7377">
      <w:r xmlns:w="http://schemas.openxmlformats.org/wordprocessingml/2006/main">
        <w:t xml:space="preserve">2. Romains 13 :12 – « La nuit est loin ; le jour est proche. Alors rejetons les œuvres des ténèbres et revêtons l’armure de la lumière.</w:t>
      </w:r>
    </w:p>
    <w:p w14:paraId="03FD498C" w14:textId="77777777" w:rsidR="000F7377" w:rsidRDefault="000F7377"/>
    <w:p w14:paraId="26FB4339" w14:textId="77777777" w:rsidR="000F7377" w:rsidRDefault="000F7377">
      <w:r xmlns:w="http://schemas.openxmlformats.org/wordprocessingml/2006/main">
        <w:t xml:space="preserve">Éphésiens 6:14 Tenez donc debout, ayant les reins ceints de la vérité, et portant le pectoral de la justice ;</w:t>
      </w:r>
    </w:p>
    <w:p w14:paraId="104EA080" w14:textId="77777777" w:rsidR="000F7377" w:rsidRDefault="000F7377"/>
    <w:p w14:paraId="33700A38" w14:textId="77777777" w:rsidR="000F7377" w:rsidRDefault="000F7377">
      <w:r xmlns:w="http://schemas.openxmlformats.org/wordprocessingml/2006/main">
        <w:t xml:space="preserve">Le passage appelle les croyants à porter l’armure de la justice et de la vérité.</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L’armure de la justice : revêtir la cuirasse de la foi</w:t>
      </w:r>
    </w:p>
    <w:p w14:paraId="1CC10BDD" w14:textId="77777777" w:rsidR="000F7377" w:rsidRDefault="000F7377"/>
    <w:p w14:paraId="34F0EC43" w14:textId="77777777" w:rsidR="000F7377" w:rsidRDefault="000F7377">
      <w:r xmlns:w="http://schemas.openxmlformats.org/wordprocessingml/2006/main">
        <w:t xml:space="preserve">2. Le pouvoir de la vérité : soyez ceint de justice</w:t>
      </w:r>
    </w:p>
    <w:p w14:paraId="19A48B0D" w14:textId="77777777" w:rsidR="000F7377" w:rsidRDefault="000F7377"/>
    <w:p w14:paraId="58773ADA" w14:textId="77777777" w:rsidR="000F7377" w:rsidRDefault="000F7377">
      <w:r xmlns:w="http://schemas.openxmlformats.org/wordprocessingml/2006/main">
        <w:t xml:space="preserve">1. Colossiens 3:12-14 - C'est pourquoi, en tant que peuple élu de Dieu, saint et bien-aimé, revêtez-vous de compassion, de bonté, d'humilité, de douceur et de patience.</w:t>
      </w:r>
    </w:p>
    <w:p w14:paraId="7119A1D2" w14:textId="77777777" w:rsidR="000F7377" w:rsidRDefault="000F7377"/>
    <w:p w14:paraId="7F61F351" w14:textId="77777777" w:rsidR="000F7377" w:rsidRDefault="000F7377">
      <w:r xmlns:w="http://schemas.openxmlformats.org/wordprocessingml/2006/main">
        <w:t xml:space="preserve">2. Ésaïe 59 :17 – Il a revêtu la justice comme cuirasse, et le casque du salut sur sa tête ; il revêtit les vêtements de la vengeance et s'enveloppa de zèle comme d'un manteau.</w:t>
      </w:r>
    </w:p>
    <w:p w14:paraId="6BC05858" w14:textId="77777777" w:rsidR="000F7377" w:rsidRDefault="000F7377"/>
    <w:p w14:paraId="4D0A13CA" w14:textId="77777777" w:rsidR="000F7377" w:rsidRDefault="000F7377">
      <w:r xmlns:w="http://schemas.openxmlformats.org/wordprocessingml/2006/main">
        <w:t xml:space="preserve">Éphésiens 6:15 Et vos pieds chaussés de la préparation de l'évangile de paix ;</w:t>
      </w:r>
    </w:p>
    <w:p w14:paraId="16A614E9" w14:textId="77777777" w:rsidR="000F7377" w:rsidRDefault="000F7377"/>
    <w:p w14:paraId="7C7CF107" w14:textId="77777777" w:rsidR="000F7377" w:rsidRDefault="000F7377">
      <w:r xmlns:w="http://schemas.openxmlformats.org/wordprocessingml/2006/main">
        <w:t xml:space="preserve">Ce passage nous encourage à être prêts à partager la bonne nouvelle de Jésus-Christ avec le monde.</w:t>
      </w:r>
    </w:p>
    <w:p w14:paraId="60379732" w14:textId="77777777" w:rsidR="000F7377" w:rsidRDefault="000F7377"/>
    <w:p w14:paraId="4FB04A88" w14:textId="77777777" w:rsidR="000F7377" w:rsidRDefault="000F7377">
      <w:r xmlns:w="http://schemas.openxmlformats.org/wordprocessingml/2006/main">
        <w:t xml:space="preserve">1. « L'Évangile de la paix : partager la bonne nouvelle de Jésus-Christ »</w:t>
      </w:r>
    </w:p>
    <w:p w14:paraId="3928166D" w14:textId="77777777" w:rsidR="000F7377" w:rsidRDefault="000F7377"/>
    <w:p w14:paraId="51F13754" w14:textId="77777777" w:rsidR="000F7377" w:rsidRDefault="000F7377">
      <w:r xmlns:w="http://schemas.openxmlformats.org/wordprocessingml/2006/main">
        <w:t xml:space="preserve">2. « Revêtir toute l’armure de Dieu : se préparer au combat avec l’Évangile »</w:t>
      </w:r>
    </w:p>
    <w:p w14:paraId="2DE4624A" w14:textId="77777777" w:rsidR="000F7377" w:rsidRDefault="000F7377"/>
    <w:p w14:paraId="2D9B8361" w14:textId="77777777" w:rsidR="000F7377" w:rsidRDefault="000F7377">
      <w:r xmlns:w="http://schemas.openxmlformats.org/wordprocessingml/2006/main">
        <w:t xml:space="preserve">1. Romains 10 : 14-15 – « Comment donc invoqueront-ils celui en qui ils n’ont pas cru ? Et comment pourront-ils croire en celui dont ils n’ont jamais entendu parler ? Et comment pourront-ils entendre sans que quelqu’un prêche ? Et comment pourront-ils prêcher s’ils ne sont pas envoyés ? »</w:t>
      </w:r>
    </w:p>
    <w:p w14:paraId="420BF98E" w14:textId="77777777" w:rsidR="000F7377" w:rsidRDefault="000F7377"/>
    <w:p w14:paraId="607183D7" w14:textId="77777777" w:rsidR="000F7377" w:rsidRDefault="000F7377">
      <w:r xmlns:w="http://schemas.openxmlformats.org/wordprocessingml/2006/main">
        <w:t xml:space="preserve">2. Jérémie 20 :9 - « Si je dis : « Je ne le mentionnerai plus et je ne parlerai plus en son nom », il y a dans mon cœur comme un feu ardent enfermé dans mes os, et je suis las de je le retiens, et je ne peux pas.</w:t>
      </w:r>
    </w:p>
    <w:p w14:paraId="7DDBC557" w14:textId="77777777" w:rsidR="000F7377" w:rsidRDefault="000F7377"/>
    <w:p w14:paraId="732E8C92" w14:textId="77777777" w:rsidR="000F7377" w:rsidRDefault="000F7377">
      <w:r xmlns:w="http://schemas.openxmlformats.org/wordprocessingml/2006/main">
        <w:t xml:space="preserve">Éphésiens 6:16 Prenez surtout le bouclier de la foi, avec lequel vous pourrez éteindre tous les traits enflammés des méchants.</w:t>
      </w:r>
    </w:p>
    <w:p w14:paraId="5BD3A184" w14:textId="77777777" w:rsidR="000F7377" w:rsidRDefault="000F7377"/>
    <w:p w14:paraId="60E8351E" w14:textId="77777777" w:rsidR="000F7377" w:rsidRDefault="000F7377">
      <w:r xmlns:w="http://schemas.openxmlformats.org/wordprocessingml/2006/main">
        <w:t xml:space="preserve">Les croyants doivent compter sur la foi pour les protéger des stratagèmes des méchants.</w:t>
      </w:r>
    </w:p>
    <w:p w14:paraId="474ABCE1" w14:textId="77777777" w:rsidR="000F7377" w:rsidRDefault="000F7377"/>
    <w:p w14:paraId="193CDCAE" w14:textId="77777777" w:rsidR="000F7377" w:rsidRDefault="000F7377">
      <w:r xmlns:w="http://schemas.openxmlformats.org/wordprocessingml/2006/main">
        <w:t xml:space="preserve">1. Le pouvoir de la foi pour vaincre le mal</w:t>
      </w:r>
    </w:p>
    <w:p w14:paraId="4EEAC9FD" w14:textId="77777777" w:rsidR="000F7377" w:rsidRDefault="000F7377"/>
    <w:p w14:paraId="2053D364" w14:textId="77777777" w:rsidR="000F7377" w:rsidRDefault="000F7377">
      <w:r xmlns:w="http://schemas.openxmlformats.org/wordprocessingml/2006/main">
        <w:t xml:space="preserve">2. Demeurer ferme dans la foi</w:t>
      </w:r>
    </w:p>
    <w:p w14:paraId="4AE16D0F" w14:textId="77777777" w:rsidR="000F7377" w:rsidRDefault="000F7377"/>
    <w:p w14:paraId="4521A819" w14:textId="77777777" w:rsidR="000F7377" w:rsidRDefault="000F7377">
      <w:r xmlns:w="http://schemas.openxmlformats.org/wordprocessingml/2006/main">
        <w:t xml:space="preserve">1. Jacques 4 : 7 : « Soumettez-vous donc à Dieu. Résistez au diable, et il fuira loin de vous. »</w:t>
      </w:r>
    </w:p>
    <w:p w14:paraId="373AA425" w14:textId="77777777" w:rsidR="000F7377" w:rsidRDefault="000F7377"/>
    <w:p w14:paraId="5FB7E9D8" w14:textId="77777777" w:rsidR="000F7377" w:rsidRDefault="000F7377">
      <w:r xmlns:w="http://schemas.openxmlformats.org/wordprocessingml/2006/main">
        <w:t xml:space="preserve">2. 1 Pierre 5 :8-9 : « Soyez sobres, soyez vigilants ; car votre adversaire, le diable, se promène comme un lion rugissant, cherchant qui il dévorera : qui résiste avec fermeté dans la foi… »</w:t>
      </w:r>
    </w:p>
    <w:p w14:paraId="2D92EB78" w14:textId="77777777" w:rsidR="000F7377" w:rsidRDefault="000F7377"/>
    <w:p w14:paraId="786038ED" w14:textId="77777777" w:rsidR="000F7377" w:rsidRDefault="000F7377">
      <w:r xmlns:w="http://schemas.openxmlformats.org/wordprocessingml/2006/main">
        <w:t xml:space="preserve">Éphésiens 6:17 Et prenez le casque du salut et l'épée de l'Esprit, qui est la parole de Dieu :</w:t>
      </w:r>
    </w:p>
    <w:p w14:paraId="1E74D03D" w14:textId="77777777" w:rsidR="000F7377" w:rsidRDefault="000F7377"/>
    <w:p w14:paraId="02657C9F" w14:textId="77777777" w:rsidR="000F7377" w:rsidRDefault="000F7377">
      <w:r xmlns:w="http://schemas.openxmlformats.org/wordprocessingml/2006/main">
        <w:t xml:space="preserve">Le casque du salut et l’épée de l’Esprit, qui est la Parole de Dieu, sont des armes essentielles au combat spirituel.</w:t>
      </w:r>
    </w:p>
    <w:p w14:paraId="0A6A85AE" w14:textId="77777777" w:rsidR="000F7377" w:rsidRDefault="000F7377"/>
    <w:p w14:paraId="3397143E" w14:textId="77777777" w:rsidR="000F7377" w:rsidRDefault="000F7377">
      <w:r xmlns:w="http://schemas.openxmlformats.org/wordprocessingml/2006/main">
        <w:t xml:space="preserve">1. Le pouvoir de la parole : un guide du combat spirituel</w:t>
      </w:r>
    </w:p>
    <w:p w14:paraId="45F0698D" w14:textId="77777777" w:rsidR="000F7377" w:rsidRDefault="000F7377"/>
    <w:p w14:paraId="330E2B6A" w14:textId="77777777" w:rsidR="000F7377" w:rsidRDefault="000F7377">
      <w:r xmlns:w="http://schemas.openxmlformats.org/wordprocessingml/2006/main">
        <w:t xml:space="preserve">2. Prendre le casque du salut : un appel à l’action</w:t>
      </w:r>
    </w:p>
    <w:p w14:paraId="41A453EE" w14:textId="77777777" w:rsidR="000F7377" w:rsidRDefault="000F7377"/>
    <w:p w14:paraId="5834A3CE" w14:textId="77777777" w:rsidR="000F7377" w:rsidRDefault="000F7377">
      <w:r xmlns:w="http://schemas.openxmlformats.org/wordprocessingml/2006/main">
        <w:t xml:space="preserve">1. Ésaïe 59 : 17 – « Car il a revêtu la justice comme une cuirasse, et un casque de salut sur sa tête. »</w:t>
      </w:r>
    </w:p>
    <w:p w14:paraId="767D0793" w14:textId="77777777" w:rsidR="000F7377" w:rsidRDefault="000F7377"/>
    <w:p w14:paraId="35988844" w14:textId="77777777" w:rsidR="000F7377" w:rsidRDefault="000F7377">
      <w:r xmlns:w="http://schemas.openxmlformats.org/wordprocessingml/2006/main">
        <w:t xml:space="preserve">2. Hébreux 4 :12 – « Car la parole de Dieu est vivante et puissante, et plus tranchante qu’une épée à deux tranchants. »</w:t>
      </w:r>
    </w:p>
    <w:p w14:paraId="37B067E7" w14:textId="77777777" w:rsidR="000F7377" w:rsidRDefault="000F7377"/>
    <w:p w14:paraId="058EE289" w14:textId="77777777" w:rsidR="000F7377" w:rsidRDefault="000F7377">
      <w:r xmlns:w="http://schemas.openxmlformats.org/wordprocessingml/2006/main">
        <w:t xml:space="preserve">Éphésiens 6:18 Priant toujours avec toute prière et supplication par l'Esprit, et y veillant avec toute persévérance et supplication pour tous les saints ;</w:t>
      </w:r>
    </w:p>
    <w:p w14:paraId="55955E89" w14:textId="77777777" w:rsidR="000F7377" w:rsidRDefault="000F7377"/>
    <w:p w14:paraId="5E589385" w14:textId="77777777" w:rsidR="000F7377" w:rsidRDefault="000F7377">
      <w:r xmlns:w="http://schemas.openxmlformats.org/wordprocessingml/2006/main">
        <w:t xml:space="preserve">Priez avec constance et persévérance, en intercédant pour tous les saints.</w:t>
      </w:r>
    </w:p>
    <w:p w14:paraId="072048C9" w14:textId="77777777" w:rsidR="000F7377" w:rsidRDefault="000F7377"/>
    <w:p w14:paraId="7C94F6F8" w14:textId="77777777" w:rsidR="000F7377" w:rsidRDefault="000F7377">
      <w:r xmlns:w="http://schemas.openxmlformats.org/wordprocessingml/2006/main">
        <w:t xml:space="preserve">1. Le pouvoir de la prière : persévérer pour les saints</w:t>
      </w:r>
    </w:p>
    <w:p w14:paraId="79D391E2" w14:textId="77777777" w:rsidR="000F7377" w:rsidRDefault="000F7377"/>
    <w:p w14:paraId="44908CCD" w14:textId="77777777" w:rsidR="000F7377" w:rsidRDefault="000F7377">
      <w:r xmlns:w="http://schemas.openxmlformats.org/wordprocessingml/2006/main">
        <w:t xml:space="preserve">2. Prier avec vigilance : intercéder pour le Corps du Christ</w:t>
      </w:r>
    </w:p>
    <w:p w14:paraId="78767E7E" w14:textId="77777777" w:rsidR="000F7377" w:rsidRDefault="000F7377"/>
    <w:p w14:paraId="74DFA8CC" w14:textId="77777777" w:rsidR="000F7377" w:rsidRDefault="000F7377">
      <w:r xmlns:w="http://schemas.openxmlformats.org/wordprocessingml/2006/main">
        <w:t xml:space="preserve">1. Jacques 5 : 16 – « La prière d'un juste a un grand pouvoir dans la mesure où elle fonctionne. »</w:t>
      </w:r>
    </w:p>
    <w:p w14:paraId="435B9238" w14:textId="77777777" w:rsidR="000F7377" w:rsidRDefault="000F7377"/>
    <w:p w14:paraId="2B054EC7" w14:textId="77777777" w:rsidR="000F7377" w:rsidRDefault="000F7377">
      <w:r xmlns:w="http://schemas.openxmlformats.org/wordprocessingml/2006/main">
        <w:t xml:space="preserve">2. 1 Thessaloniciens 5 :17 – « priez sans cesse »</w:t>
      </w:r>
    </w:p>
    <w:p w14:paraId="05ABF95F" w14:textId="77777777" w:rsidR="000F7377" w:rsidRDefault="000F7377"/>
    <w:p w14:paraId="318A5328" w14:textId="77777777" w:rsidR="000F7377" w:rsidRDefault="000F7377">
      <w:r xmlns:w="http://schemas.openxmlformats.org/wordprocessingml/2006/main">
        <w:t xml:space="preserve">Éphésiens 6:19 Et pour moi, afin que la parole me soit donnée, afin que j'ouvre ma bouche avec assurance, pour faire connaître le mystère de l'Évangile,</w:t>
      </w:r>
    </w:p>
    <w:p w14:paraId="22A4EE5D" w14:textId="77777777" w:rsidR="000F7377" w:rsidRDefault="000F7377"/>
    <w:p w14:paraId="2C592E8B" w14:textId="77777777" w:rsidR="000F7377" w:rsidRDefault="000F7377">
      <w:r xmlns:w="http://schemas.openxmlformats.org/wordprocessingml/2006/main">
        <w:t xml:space="preserve">Paul a prié pour avoir la capacité de proclamer avec audace le mystère de l’Évangile.</w:t>
      </w:r>
    </w:p>
    <w:p w14:paraId="745B4C48" w14:textId="77777777" w:rsidR="000F7377" w:rsidRDefault="000F7377"/>
    <w:p w14:paraId="6D8A526D" w14:textId="77777777" w:rsidR="000F7377" w:rsidRDefault="000F7377">
      <w:r xmlns:w="http://schemas.openxmlformats.org/wordprocessingml/2006/main">
        <w:t xml:space="preserve">1. Annoncer l’Évangile avec audace – Éphésiens 6 : 19</w:t>
      </w:r>
    </w:p>
    <w:p w14:paraId="6E890B91" w14:textId="77777777" w:rsidR="000F7377" w:rsidRDefault="000F7377"/>
    <w:p w14:paraId="1A8DB024" w14:textId="77777777" w:rsidR="000F7377" w:rsidRDefault="000F7377">
      <w:r xmlns:w="http://schemas.openxmlformats.org/wordprocessingml/2006/main">
        <w:t xml:space="preserve">2. Le mystère de l'Évangile - Éphésiens 6 : 19</w:t>
      </w:r>
    </w:p>
    <w:p w14:paraId="48AB0F4C" w14:textId="77777777" w:rsidR="000F7377" w:rsidRDefault="000F7377"/>
    <w:p w14:paraId="6576B59E" w14:textId="77777777" w:rsidR="000F7377" w:rsidRDefault="000F7377">
      <w:r xmlns:w="http://schemas.openxmlformats.org/wordprocessingml/2006/main">
        <w:t xml:space="preserve">1. Romains 1 : 16 – Car je n’ai pas honte de l’Évangile de Christ, car c’est la puissance de Dieu pour le salut de quiconque croit.</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Colossiens 4:3-4 - Priant en même temps pour nous aussi, afin que Dieu nous ouvre une porte pour la parole, pour annoncer le mystère du Christ, pour lequel je suis aussi enchaîné, afin que je puisse faire cela se manifeste, comme je devrais le dire.</w:t>
      </w:r>
    </w:p>
    <w:p w14:paraId="41B323D6" w14:textId="77777777" w:rsidR="000F7377" w:rsidRDefault="000F7377"/>
    <w:p w14:paraId="1072AE0C" w14:textId="77777777" w:rsidR="000F7377" w:rsidRDefault="000F7377">
      <w:r xmlns:w="http://schemas.openxmlformats.org/wordprocessingml/2006/main">
        <w:t xml:space="preserve">Éphésiens 6:20 Pour lequel je suis ambassadeur dans les liens, afin que je puisse en parler avec assurance, comme je dois le faire.</w:t>
      </w:r>
    </w:p>
    <w:p w14:paraId="1A8BCC04" w14:textId="77777777" w:rsidR="000F7377" w:rsidRDefault="000F7377"/>
    <w:p w14:paraId="001E7E23" w14:textId="77777777" w:rsidR="000F7377" w:rsidRDefault="000F7377">
      <w:r xmlns:w="http://schemas.openxmlformats.org/wordprocessingml/2006/main">
        <w:t xml:space="preserve">Paul était un ambassadeur pour Christ et était prêt à endurer toutes les difficultés qui lui étaient imposées afin de parler avec audace de l’Évangile.</w:t>
      </w:r>
    </w:p>
    <w:p w14:paraId="2CD9BF89" w14:textId="77777777" w:rsidR="000F7377" w:rsidRDefault="000F7377"/>
    <w:p w14:paraId="3895B4CD" w14:textId="77777777" w:rsidR="000F7377" w:rsidRDefault="000F7377">
      <w:r xmlns:w="http://schemas.openxmlformats.org/wordprocessingml/2006/main">
        <w:t xml:space="preserve">1. Un appel au service : l’exemple de Paul</w:t>
      </w:r>
    </w:p>
    <w:p w14:paraId="6245F004" w14:textId="77777777" w:rsidR="000F7377" w:rsidRDefault="000F7377"/>
    <w:p w14:paraId="3015B799" w14:textId="77777777" w:rsidR="000F7377" w:rsidRDefault="000F7377">
      <w:r xmlns:w="http://schemas.openxmlformats.org/wordprocessingml/2006/main">
        <w:t xml:space="preserve">2. S’équiper pour avoir l’audace de proclamer l’Évangile</w:t>
      </w:r>
    </w:p>
    <w:p w14:paraId="4C3142DF" w14:textId="77777777" w:rsidR="000F7377" w:rsidRDefault="000F7377"/>
    <w:p w14:paraId="18DF3A22" w14:textId="77777777" w:rsidR="000F7377" w:rsidRDefault="000F7377">
      <w:r xmlns:w="http://schemas.openxmlformats.org/wordprocessingml/2006/main">
        <w:t xml:space="preserve">1. Philippiens 1 : 12-14</w:t>
      </w:r>
    </w:p>
    <w:p w14:paraId="46C5EB04" w14:textId="77777777" w:rsidR="000F7377" w:rsidRDefault="000F7377"/>
    <w:p w14:paraId="31D5C8ED" w14:textId="77777777" w:rsidR="000F7377" w:rsidRDefault="000F7377">
      <w:r xmlns:w="http://schemas.openxmlformats.org/wordprocessingml/2006/main">
        <w:t xml:space="preserve">2. Actes 26 : 16-18</w:t>
      </w:r>
    </w:p>
    <w:p w14:paraId="718A0915" w14:textId="77777777" w:rsidR="000F7377" w:rsidRDefault="000F7377"/>
    <w:p w14:paraId="578B546D" w14:textId="77777777" w:rsidR="000F7377" w:rsidRDefault="000F7377">
      <w:r xmlns:w="http://schemas.openxmlformats.org/wordprocessingml/2006/main">
        <w:t xml:space="preserve">Éphésiens 6:21 Mais afin que vous aussi connaissiez mes affaires et comment je vais, Tychique, frère bien-aimé et fidèle ministre dans le Seigneur, vous fera tout connaître.</w:t>
      </w:r>
    </w:p>
    <w:p w14:paraId="1732C5B9" w14:textId="77777777" w:rsidR="000F7377" w:rsidRDefault="000F7377"/>
    <w:p w14:paraId="11D801CF" w14:textId="77777777" w:rsidR="000F7377" w:rsidRDefault="000F7377">
      <w:r xmlns:w="http://schemas.openxmlformats.org/wordprocessingml/2006/main">
        <w:t xml:space="preserve">Tychique est un frère bien-aimé et fidèle ministre du Seigneur qui fera connaître aux Éphésiens toutes les affaires de Paul.</w:t>
      </w:r>
    </w:p>
    <w:p w14:paraId="26CA0D23" w14:textId="77777777" w:rsidR="000F7377" w:rsidRDefault="000F7377"/>
    <w:p w14:paraId="3066AE44" w14:textId="77777777" w:rsidR="000F7377" w:rsidRDefault="000F7377">
      <w:r xmlns:w="http://schemas.openxmlformats.org/wordprocessingml/2006/main">
        <w:t xml:space="preserve">1. Être un fidèle ministre du Seigneur : Éphésiens 6 :21</w:t>
      </w:r>
    </w:p>
    <w:p w14:paraId="6E38232B" w14:textId="77777777" w:rsidR="000F7377" w:rsidRDefault="000F7377"/>
    <w:p w14:paraId="7AAA18DC" w14:textId="77777777" w:rsidR="000F7377" w:rsidRDefault="000F7377">
      <w:r xmlns:w="http://schemas.openxmlformats.org/wordprocessingml/2006/main">
        <w:t xml:space="preserve">2. Apprendre de l’exemple de Tychique : Éphésiens 6 : 21</w:t>
      </w:r>
    </w:p>
    <w:p w14:paraId="6A88B405" w14:textId="77777777" w:rsidR="000F7377" w:rsidRDefault="000F7377"/>
    <w:p w14:paraId="196F06A6" w14:textId="77777777" w:rsidR="000F7377" w:rsidRDefault="000F7377">
      <w:r xmlns:w="http://schemas.openxmlformats.org/wordprocessingml/2006/main">
        <w:t xml:space="preserve">1. Colossiens 4 :7-9 – Paul félicite Tychique pour son service fidèle</w:t>
      </w:r>
    </w:p>
    <w:p w14:paraId="535ED82F" w14:textId="77777777" w:rsidR="000F7377" w:rsidRDefault="000F7377"/>
    <w:p w14:paraId="789860A8" w14:textId="77777777" w:rsidR="000F7377" w:rsidRDefault="000F7377">
      <w:r xmlns:w="http://schemas.openxmlformats.org/wordprocessingml/2006/main">
        <w:t xml:space="preserve">2. 2 Timothée 4:12 - Paul parle d'envoyer Tychique à Éphèse pour faire connaître ses affaires</w:t>
      </w:r>
    </w:p>
    <w:p w14:paraId="08C10838" w14:textId="77777777" w:rsidR="000F7377" w:rsidRDefault="000F7377"/>
    <w:p w14:paraId="7064F122" w14:textId="77777777" w:rsidR="000F7377" w:rsidRDefault="000F7377">
      <w:r xmlns:w="http://schemas.openxmlformats.org/wordprocessingml/2006/main">
        <w:t xml:space="preserve">Éphésiens 6:22 Que je vous ai envoyé dans le même but, afin que vous connaissiez nos affaires et qu'il réconforte vos cœurs.</w:t>
      </w:r>
    </w:p>
    <w:p w14:paraId="6B83864E" w14:textId="77777777" w:rsidR="000F7377" w:rsidRDefault="000F7377"/>
    <w:p w14:paraId="2FC46056" w14:textId="77777777" w:rsidR="000F7377" w:rsidRDefault="000F7377">
      <w:r xmlns:w="http://schemas.openxmlformats.org/wordprocessingml/2006/main">
        <w:t xml:space="preserve">Ce passage parle de Paul envoyant un messager à l'église d'Éphèse pour partager la nouvelle de leurs affaires et réconforter leurs cœurs.</w:t>
      </w:r>
    </w:p>
    <w:p w14:paraId="1BB0A2C7" w14:textId="77777777" w:rsidR="000F7377" w:rsidRDefault="000F7377"/>
    <w:p w14:paraId="62617678" w14:textId="77777777" w:rsidR="000F7377" w:rsidRDefault="000F7377">
      <w:r xmlns:w="http://schemas.openxmlformats.org/wordprocessingml/2006/main">
        <w:t xml:space="preserve">1. Comment trouver du réconfort dans les moments difficiles</w:t>
      </w:r>
    </w:p>
    <w:p w14:paraId="500AD30D" w14:textId="77777777" w:rsidR="000F7377" w:rsidRDefault="000F7377"/>
    <w:p w14:paraId="4A4F846C" w14:textId="77777777" w:rsidR="000F7377" w:rsidRDefault="000F7377">
      <w:r xmlns:w="http://schemas.openxmlformats.org/wordprocessingml/2006/main">
        <w:t xml:space="preserve">2. Le pouvoir de l'encouragement</w:t>
      </w:r>
    </w:p>
    <w:p w14:paraId="6797EFE2" w14:textId="77777777" w:rsidR="000F7377" w:rsidRDefault="000F7377"/>
    <w:p w14:paraId="4ADAAA56" w14:textId="77777777" w:rsidR="000F7377" w:rsidRDefault="000F7377">
      <w:r xmlns:w="http://schemas.openxmlformats.org/wordprocessingml/2006/main">
        <w:t xml:space="preserve">1. Romains 15 :5 – « Que le Dieu d'endurance et d'encouragement vous accorde de vivre en parfaite harmonie les uns avec les autres, selon Jésus-Christ »</w:t>
      </w:r>
    </w:p>
    <w:p w14:paraId="41C57B09" w14:textId="77777777" w:rsidR="000F7377" w:rsidRDefault="000F7377"/>
    <w:p w14:paraId="500DE149" w14:textId="77777777" w:rsidR="000F7377" w:rsidRDefault="000F7377">
      <w:r xmlns:w="http://schemas.openxmlformats.org/wordprocessingml/2006/main">
        <w:t xml:space="preserve">2. Isaïe 40 : 1-2 - « Console, console mon peuple, dit ton Dieu. Parle avec tendresse à Jérusalem, et proclame-lui que son dur service est accompli, que son péché a été payé, qu'elle a reçu de la main du Seigneur double pour tous ses péchés"</w:t>
      </w:r>
    </w:p>
    <w:p w14:paraId="3F887F44" w14:textId="77777777" w:rsidR="000F7377" w:rsidRDefault="000F7377"/>
    <w:p w14:paraId="7287340F" w14:textId="77777777" w:rsidR="000F7377" w:rsidRDefault="000F7377">
      <w:r xmlns:w="http://schemas.openxmlformats.org/wordprocessingml/2006/main">
        <w:t xml:space="preserve">Éphésiens 6 :23 La paix soit avec les frères et l'amour avec foi, de la part de Dieu le Père et du Seigneur Jésus-Christ.</w:t>
      </w:r>
    </w:p>
    <w:p w14:paraId="47E513EB" w14:textId="77777777" w:rsidR="000F7377" w:rsidRDefault="000F7377"/>
    <w:p w14:paraId="3A39EA93" w14:textId="77777777" w:rsidR="000F7377" w:rsidRDefault="000F7377">
      <w:r xmlns:w="http://schemas.openxmlformats.org/wordprocessingml/2006/main">
        <w:t xml:space="preserve">Paul envoie un message de paix et d'amour avec foi aux frères, de la part de Dieu le Père et du Seigneur Jésus-Christ.</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l’amour et de la foi : comment renforcer nos liens avec Dieu et nos frères et sœurs</w:t>
      </w:r>
    </w:p>
    <w:p w14:paraId="077A3FC1" w14:textId="77777777" w:rsidR="000F7377" w:rsidRDefault="000F7377"/>
    <w:p w14:paraId="77EC8FA0" w14:textId="77777777" w:rsidR="000F7377" w:rsidRDefault="000F7377">
      <w:r xmlns:w="http://schemas.openxmlformats.org/wordprocessingml/2006/main">
        <w:t xml:space="preserve">2. Trouver la paix et l'amour en Dieu : comment pouvons-nous recevoir le réconfort de Dieu le Père et du Seigneur Jésus-Christ</w:t>
      </w:r>
    </w:p>
    <w:p w14:paraId="494ED606" w14:textId="77777777" w:rsidR="000F7377" w:rsidRDefault="000F7377"/>
    <w:p w14:paraId="70758968" w14:textId="77777777" w:rsidR="000F7377" w:rsidRDefault="000F7377">
      <w:r xmlns:w="http://schemas.openxmlformats.org/wordprocessingml/2006/main">
        <w:t xml:space="preserve">1. 1 Jean 3 : 18 – « Petits enfants, n’aimons pas en paroles ou en paroles, mais en actes et en vérité. »</w:t>
      </w:r>
    </w:p>
    <w:p w14:paraId="682543D4" w14:textId="77777777" w:rsidR="000F7377" w:rsidRDefault="000F7377"/>
    <w:p w14:paraId="78A80F54" w14:textId="77777777" w:rsidR="000F7377" w:rsidRDefault="000F7377">
      <w:r xmlns:w="http://schemas.openxmlformats.org/wordprocessingml/2006/main">
        <w:t xml:space="preserve">2. Romains 5 : 5 - "Et l'espérance ne nous fait pas honte, parce que l'amour de Dieu a été répandu dans nos cœurs par le Saint-Esprit qui nous a été donné."</w:t>
      </w:r>
    </w:p>
    <w:p w14:paraId="6260F842" w14:textId="77777777" w:rsidR="000F7377" w:rsidRDefault="000F7377"/>
    <w:p w14:paraId="3D20E7CD" w14:textId="77777777" w:rsidR="000F7377" w:rsidRDefault="000F7377">
      <w:r xmlns:w="http://schemas.openxmlformats.org/wordprocessingml/2006/main">
        <w:t xml:space="preserve">Éphésiens 6 :24 La grâce soit avec tous ceux qui aiment sincèrement notre Seigneur Jésus-Christ. Amen.</w:t>
      </w:r>
    </w:p>
    <w:p w14:paraId="32696590" w14:textId="77777777" w:rsidR="000F7377" w:rsidRDefault="000F7377"/>
    <w:p w14:paraId="106A00BC" w14:textId="77777777" w:rsidR="000F7377" w:rsidRDefault="000F7377">
      <w:r xmlns:w="http://schemas.openxmlformats.org/wordprocessingml/2006/main">
        <w:t xml:space="preserve">Paul exprime son désir que la grâce de Dieu soit avec tous ceux qui aiment Jésus-Christ avec sincérité.</w:t>
      </w:r>
    </w:p>
    <w:p w14:paraId="4DAAE158" w14:textId="77777777" w:rsidR="000F7377" w:rsidRDefault="000F7377"/>
    <w:p w14:paraId="2F93DDE3" w14:textId="77777777" w:rsidR="000F7377" w:rsidRDefault="000F7377">
      <w:r xmlns:w="http://schemas.openxmlformats.org/wordprocessingml/2006/main">
        <w:t xml:space="preserve">1. Vivre une vie sincère – Apprendre à vivre une vie chrétienne authentique</w:t>
      </w:r>
    </w:p>
    <w:p w14:paraId="56B41D0A" w14:textId="77777777" w:rsidR="000F7377" w:rsidRDefault="000F7377"/>
    <w:p w14:paraId="56CADEB9" w14:textId="77777777" w:rsidR="000F7377" w:rsidRDefault="000F7377">
      <w:r xmlns:w="http://schemas.openxmlformats.org/wordprocessingml/2006/main">
        <w:t xml:space="preserve">2. Aimer notre Seigneur – Grandir dans notre relation avec Jésus</w:t>
      </w:r>
    </w:p>
    <w:p w14:paraId="3FCF5418" w14:textId="77777777" w:rsidR="000F7377" w:rsidRDefault="000F7377"/>
    <w:p w14:paraId="0FDA0459" w14:textId="77777777" w:rsidR="000F7377" w:rsidRDefault="000F7377">
      <w:r xmlns:w="http://schemas.openxmlformats.org/wordprocessingml/2006/main">
        <w:t xml:space="preserve">1. Jean 15 :9-10 – « Comme le Père m’a aimé, moi aussi je vous ai aimés. Demeure dans mon amour. Si vous gardez mes commandements, vous demeurerez dans mon amour, tout comme j'ai gardé les commandements de mon Père et demeure dans son amour.</w:t>
      </w:r>
    </w:p>
    <w:p w14:paraId="39E585D3" w14:textId="77777777" w:rsidR="000F7377" w:rsidRDefault="000F7377"/>
    <w:p w14:paraId="354BD209" w14:textId="77777777" w:rsidR="000F7377" w:rsidRDefault="000F7377">
      <w:r xmlns:w="http://schemas.openxmlformats.org/wordprocessingml/2006/main">
        <w:t xml:space="preserve">2. 1 Jean 4 :7-8 - « Bien-aimés, aimons-nous les uns les autres, car l'amour vient de Dieu, et quiconque aime est né de Dieu et connaît Dieu. Celui qui n’aime pas ne connaît pas Dieu, car Dieu est amour.</w:t>
      </w:r>
    </w:p>
    <w:p w14:paraId="38C569B4" w14:textId="77777777" w:rsidR="000F7377" w:rsidRDefault="000F7377"/>
    <w:p w14:paraId="0CE3219F" w14:textId="77777777" w:rsidR="000F7377" w:rsidRDefault="000F7377">
      <w:r xmlns:w="http://schemas.openxmlformats.org/wordprocessingml/2006/main">
        <w:t xml:space="preserve">Philippiens 1 est le premier chapitre de l'épître de Paul aux Philippiens. Dans ce chapitre, Paul </w:t>
      </w:r>
      <w:r xmlns:w="http://schemas.openxmlformats.org/wordprocessingml/2006/main">
        <w:lastRenderedPageBreak xmlns:w="http://schemas.openxmlformats.org/wordprocessingml/2006/main"/>
      </w:r>
      <w:r xmlns:w="http://schemas.openxmlformats.org/wordprocessingml/2006/main">
        <w:t xml:space="preserve">exprime son amour et sa gratitude envers les croyants de Philippes, les encourage dans leur foi et partage son point de vue sur la souffrance et l'avancement de l'Évangile.</w:t>
      </w:r>
    </w:p>
    <w:p w14:paraId="008D957A" w14:textId="77777777" w:rsidR="000F7377" w:rsidRDefault="000F7377"/>
    <w:p w14:paraId="52AC0C16" w14:textId="77777777" w:rsidR="000F7377" w:rsidRDefault="000F7377">
      <w:r xmlns:w="http://schemas.openxmlformats.org/wordprocessingml/2006/main">
        <w:t xml:space="preserve">1er paragraphe : Paul commence par exprimer sa profonde affection pour les croyants philippiens et remercier Dieu pour leur partenariat dans la propagation de l'Évangile (Philippiens 1 : 3-8). Il leur assure qu'il prie pour eux avec joie et confiance, étant sûr que Dieu qui a commencé en eux une bonne œuvre la mènera à son terme. Paul aspire à ce que leur amour regorge de plus en plus de connaissance et de discernement.</w:t>
      </w:r>
    </w:p>
    <w:p w14:paraId="2D588CA0" w14:textId="77777777" w:rsidR="000F7377" w:rsidRDefault="000F7377"/>
    <w:p w14:paraId="391792E5" w14:textId="77777777" w:rsidR="000F7377" w:rsidRDefault="000F7377">
      <w:r xmlns:w="http://schemas.openxmlformats.org/wordprocessingml/2006/main">
        <w:t xml:space="preserve">2ème paragraphe : Paul parle de son emprisonnement, qui a en fait servi à faire avancer l'Évangile (Philippiens 1 : 12-18). Il explique que beaucoup ont été encouragés par ses chaînes, gagnant en confiance pour annoncer la parole de Dieu sans crainte. Certains prêchent Christ par envie ou par rivalité, mais Paul se réjouit parce que Christ est proclamé quels que soient les motifs. Il affirme que, qu'il vive ou qu'il meure, Christ sera honoré à travers lui.</w:t>
      </w:r>
    </w:p>
    <w:p w14:paraId="586B1A94" w14:textId="77777777" w:rsidR="000F7377" w:rsidRDefault="000F7377"/>
    <w:p w14:paraId="1FE7933B" w14:textId="77777777" w:rsidR="000F7377" w:rsidRDefault="000F7377">
      <w:r xmlns:w="http://schemas.openxmlformats.org/wordprocessingml/2006/main">
        <w:t xml:space="preserve">3ème paragraphe : Le chapitre se termine par la réflexion de Paul sur la vie et la mort (Philippiens 1 : 19-30). Il exprime son espoir et son attente qu'il ne sera pas honteux mais plutôt exalté grâce à leurs prières et grâce à la provision du Saint-Esprit. Pour lui, vivre signifie un travail fructueux tandis que mourir signifie être avec Christ – un désir avec lequel il lutte. Néanmoins, il encourage les croyants à se conduire d’une manière digne de l’Évangile au milieu de l’opposition sans avoir peur.</w:t>
      </w:r>
    </w:p>
    <w:p w14:paraId="120814C1" w14:textId="77777777" w:rsidR="000F7377" w:rsidRDefault="000F7377"/>
    <w:p w14:paraId="5B10ED2E" w14:textId="77777777" w:rsidR="000F7377" w:rsidRDefault="000F7377">
      <w:r xmlns:w="http://schemas.openxmlformats.org/wordprocessingml/2006/main">
        <w:t xml:space="preserve">En résumé,</w:t>
      </w:r>
    </w:p>
    <w:p w14:paraId="3367D8FA" w14:textId="77777777" w:rsidR="000F7377" w:rsidRDefault="000F7377">
      <w:r xmlns:w="http://schemas.openxmlformats.org/wordprocessingml/2006/main">
        <w:t xml:space="preserve">Le premier chapitre des Philippiens révèle l'amour profond de Paul pour les croyants philippiens ainsi que sa gratitude pour leur partenariat dans la propagation de l'Évangile. Il exprime sa confiance dans l'œuvre de Dieu en eux.</w:t>
      </w:r>
    </w:p>
    <w:p w14:paraId="31FBAB70" w14:textId="77777777" w:rsidR="000F7377" w:rsidRDefault="000F7377">
      <w:r xmlns:w="http://schemas.openxmlformats.org/wordprocessingml/2006/main">
        <w:t xml:space="preserve">Paul explique comment, même s'il est emprisonné, cela a permis de faire progresser la proclamation du Christ. Il se réjouit de l’avancement de l’Évangile, quelles que soient les motivations des autres. Il réfléchit également sur la vie et la mort, exprimant son espoir d'un travail fructueux et son désir d'être avec le Christ.</w:t>
      </w:r>
    </w:p>
    <w:p w14:paraId="1EECBF81" w14:textId="77777777" w:rsidR="000F7377" w:rsidRDefault="000F7377">
      <w:r xmlns:w="http://schemas.openxmlformats.org/wordprocessingml/2006/main">
        <w:t xml:space="preserve">Ce chapitre met l'accent sur la joie, la gratitude et la confiance que Paul a dans l'œuvre de Dieu parmi les croyants. Il met en évidence l'impact positif de l'emprisonnement de Paul sur la diffusion de l'Évangile et sa perspective sur la vie et la mort. Il encourage les croyants à vivre d’une manière digne de l’Évangile au milieu des défis et de l’opposition.</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Philippiens 1:1 Paul et Timothée, serviteurs de Jésus-Christ, à tous les saints en Jésus-Christ qui sont à Philippes, avec les évêques et les diacres :</w:t>
      </w:r>
    </w:p>
    <w:p w14:paraId="0AEAA7B2" w14:textId="77777777" w:rsidR="000F7377" w:rsidRDefault="000F7377"/>
    <w:p w14:paraId="6730084A" w14:textId="77777777" w:rsidR="000F7377" w:rsidRDefault="000F7377">
      <w:r xmlns:w="http://schemas.openxmlformats.org/wordprocessingml/2006/main">
        <w:t xml:space="preserve">Paul et Timothée envoient leurs salutations aux saints de Philippes, notamment aux évêques et aux diacres.</w:t>
      </w:r>
    </w:p>
    <w:p w14:paraId="38BAFAAA" w14:textId="77777777" w:rsidR="000F7377" w:rsidRDefault="000F7377"/>
    <w:p w14:paraId="782F284B" w14:textId="77777777" w:rsidR="000F7377" w:rsidRDefault="000F7377">
      <w:r xmlns:w="http://schemas.openxmlformats.org/wordprocessingml/2006/main">
        <w:t xml:space="preserve">1. La puissance de l'unité dans le Corps du Christ</w:t>
      </w:r>
    </w:p>
    <w:p w14:paraId="4429AB99" w14:textId="77777777" w:rsidR="000F7377" w:rsidRDefault="000F7377"/>
    <w:p w14:paraId="0DA8EB38" w14:textId="77777777" w:rsidR="000F7377" w:rsidRDefault="000F7377">
      <w:r xmlns:w="http://schemas.openxmlformats.org/wordprocessingml/2006/main">
        <w:t xml:space="preserve">2. L'importance de servir les autres</w:t>
      </w:r>
    </w:p>
    <w:p w14:paraId="245486A2" w14:textId="77777777" w:rsidR="000F7377" w:rsidRDefault="000F7377"/>
    <w:p w14:paraId="59BDACAC" w14:textId="77777777" w:rsidR="000F7377" w:rsidRDefault="000F7377">
      <w:r xmlns:w="http://schemas.openxmlformats.org/wordprocessingml/2006/main">
        <w:t xml:space="preserve">1. Éphésiens 4 :16 – « De Lui, le corps tout entier, uni et maintenu ensemble par chaque ligament de soutien, grandit et se construit dans l'amour, à mesure que chaque partie accomplit son œuvre. »</w:t>
      </w:r>
    </w:p>
    <w:p w14:paraId="5C9628AF" w14:textId="77777777" w:rsidR="000F7377" w:rsidRDefault="000F7377"/>
    <w:p w14:paraId="07A3B87D" w14:textId="77777777" w:rsidR="000F7377" w:rsidRDefault="000F7377">
      <w:r xmlns:w="http://schemas.openxmlformats.org/wordprocessingml/2006/main">
        <w:t xml:space="preserve">2. Matthieu 20 : 25-28 – « Mais Jésus les appela et dit : « Vous savez que les chefs des païens dominent sur eux, et que ceux qui sont grands exercent leur autorité sur eux. Mais il n'en sera pas ainsi parmi eux. vous ; mais si quelqu'un veut devenir grand parmi vous, qu'il soit votre serviteur. Et si quelqu'un veut être le premier parmi vous, qu'il soit votre esclave, tout comme le Fils de l'homme n'est pas venu pour être servi, mais pour servir, et pour donner sa vie en rançon pour beaucoup. »</w:t>
      </w:r>
    </w:p>
    <w:p w14:paraId="2EE95101" w14:textId="77777777" w:rsidR="000F7377" w:rsidRDefault="000F7377"/>
    <w:p w14:paraId="47D552AD" w14:textId="77777777" w:rsidR="000F7377" w:rsidRDefault="000F7377">
      <w:r xmlns:w="http://schemas.openxmlformats.org/wordprocessingml/2006/main">
        <w:t xml:space="preserve">Philippiens 1:2 La grâce et la paix vous soient données de la part de Dieu notre Père et du Seigneur Jésus-Christ.</w:t>
      </w:r>
    </w:p>
    <w:p w14:paraId="5DD1A358" w14:textId="77777777" w:rsidR="000F7377" w:rsidRDefault="000F7377"/>
    <w:p w14:paraId="4E744168" w14:textId="77777777" w:rsidR="000F7377" w:rsidRDefault="000F7377">
      <w:r xmlns:w="http://schemas.openxmlformats.org/wordprocessingml/2006/main">
        <w:t xml:space="preserve">Paul souhaite aux Philippiens la grâce et la paix de la part de Dieu et de Jésus-Christ.</w:t>
      </w:r>
    </w:p>
    <w:p w14:paraId="5CFE15D6" w14:textId="77777777" w:rsidR="000F7377" w:rsidRDefault="000F7377"/>
    <w:p w14:paraId="1A989187" w14:textId="77777777" w:rsidR="000F7377" w:rsidRDefault="000F7377">
      <w:r xmlns:w="http://schemas.openxmlformats.org/wordprocessingml/2006/main">
        <w:t xml:space="preserve">1. Le pouvoir de la grâce et de la paix dans nos vies</w:t>
      </w:r>
    </w:p>
    <w:p w14:paraId="6A13B943" w14:textId="77777777" w:rsidR="000F7377" w:rsidRDefault="000F7377"/>
    <w:p w14:paraId="11B73BA6" w14:textId="77777777" w:rsidR="000F7377" w:rsidRDefault="000F7377">
      <w:r xmlns:w="http://schemas.openxmlformats.org/wordprocessingml/2006/main">
        <w:t xml:space="preserve">2. Se réjouir de la grâce et de la paix de Dieu et de Jésus-Christ</w:t>
      </w:r>
    </w:p>
    <w:p w14:paraId="3D780FE5" w14:textId="77777777" w:rsidR="000F7377" w:rsidRDefault="000F7377"/>
    <w:p w14:paraId="42068DB2" w14:textId="77777777" w:rsidR="000F7377" w:rsidRDefault="000F7377">
      <w:r xmlns:w="http://schemas.openxmlformats.org/wordprocessingml/2006/main">
        <w:t xml:space="preserve">1. Romains 5 :1-2 « C'est pourquoi, puisque nous avons été justifiés par la foi, nous avons la paix avec Dieu par notre Seigneur Jésus-Christ. Grâce à lui, nous avons également obtenu l'accès par la foi à cette grâce dans laquelle nous nous trouvons, et nous nous réjouissons dans l'espérance de la gloire de Dieu.</w:t>
      </w:r>
    </w:p>
    <w:p w14:paraId="1076C6C6" w14:textId="77777777" w:rsidR="000F7377" w:rsidRDefault="000F7377"/>
    <w:p w14:paraId="37B45CFE" w14:textId="77777777" w:rsidR="000F7377" w:rsidRDefault="000F7377">
      <w:r xmlns:w="http://schemas.openxmlformats.org/wordprocessingml/2006/main">
        <w:t xml:space="preserve">2. Éphésiens 1 : 2 « Grâce et paix à vous de la part de Dieu notre Père et du Seigneur Jésus-Christ. »</w:t>
      </w:r>
    </w:p>
    <w:p w14:paraId="1D60458E" w14:textId="77777777" w:rsidR="000F7377" w:rsidRDefault="000F7377"/>
    <w:p w14:paraId="115924CB" w14:textId="77777777" w:rsidR="000F7377" w:rsidRDefault="000F7377">
      <w:r xmlns:w="http://schemas.openxmlformats.org/wordprocessingml/2006/main">
        <w:t xml:space="preserve">Philippiens 1:3 Je remercie mon Dieu pour chaque souvenir de vous,</w:t>
      </w:r>
    </w:p>
    <w:p w14:paraId="23E528CF" w14:textId="77777777" w:rsidR="000F7377" w:rsidRDefault="000F7377"/>
    <w:p w14:paraId="295B555B" w14:textId="77777777" w:rsidR="000F7377" w:rsidRDefault="000F7377">
      <w:r xmlns:w="http://schemas.openxmlformats.org/wordprocessingml/2006/main">
        <w:t xml:space="preserve">Paul exprime sa gratitude à Dieu pour l'église de Philippes.</w:t>
      </w:r>
    </w:p>
    <w:p w14:paraId="2FE65AD4" w14:textId="77777777" w:rsidR="000F7377" w:rsidRDefault="000F7377"/>
    <w:p w14:paraId="33373788" w14:textId="77777777" w:rsidR="000F7377" w:rsidRDefault="000F7377">
      <w:r xmlns:w="http://schemas.openxmlformats.org/wordprocessingml/2006/main">
        <w:t xml:space="preserve">1 : « Soyez reconnaissant envers les personnes qui vous entourent »</w:t>
      </w:r>
    </w:p>
    <w:p w14:paraId="685A1EF1" w14:textId="77777777" w:rsidR="000F7377" w:rsidRDefault="000F7377"/>
    <w:p w14:paraId="6461E8C7" w14:textId="77777777" w:rsidR="000F7377" w:rsidRDefault="000F7377">
      <w:r xmlns:w="http://schemas.openxmlformats.org/wordprocessingml/2006/main">
        <w:t xml:space="preserve">2 : « La gratitude est un don fait à Dieu »</w:t>
      </w:r>
    </w:p>
    <w:p w14:paraId="1B2C0358" w14:textId="77777777" w:rsidR="000F7377" w:rsidRDefault="000F7377"/>
    <w:p w14:paraId="028913C6" w14:textId="77777777" w:rsidR="000F7377" w:rsidRDefault="000F7377">
      <w:r xmlns:w="http://schemas.openxmlformats.org/wordprocessingml/2006/main">
        <w:t xml:space="preserve">1 : 1 Thessaloniciens 5 :16-18 - Réjouissez-vous toujours, priez continuellement, rendez grâce en toutes circonstances ; car telle est la volonté de Dieu pour vous en Jésus-Christ.</w:t>
      </w:r>
    </w:p>
    <w:p w14:paraId="5FC84D5F" w14:textId="77777777" w:rsidR="000F7377" w:rsidRDefault="000F7377"/>
    <w:p w14:paraId="224D296E" w14:textId="77777777" w:rsidR="000F7377" w:rsidRDefault="000F7377">
      <w:r xmlns:w="http://schemas.openxmlformats.org/wordprocessingml/2006/main">
        <w:t xml:space="preserve">2: Éphésiens 4:29 - Qu'aucune parole corruptrice ne sorte de votre bouche, mais seulement celles qui sont bonnes pour l'édification, selon les circonstances, afin qu'elles donnent grâce à ceux qui entendent.</w:t>
      </w:r>
    </w:p>
    <w:p w14:paraId="053B2B5E" w14:textId="77777777" w:rsidR="000F7377" w:rsidRDefault="000F7377"/>
    <w:p w14:paraId="49FB76C9" w14:textId="77777777" w:rsidR="000F7377" w:rsidRDefault="000F7377">
      <w:r xmlns:w="http://schemas.openxmlformats.org/wordprocessingml/2006/main">
        <w:t xml:space="preserve">Philippiens 1 : 4 Toujours dans chacune de mes prières pour vous tous, je vous fais des requêtes avec joie,</w:t>
      </w:r>
    </w:p>
    <w:p w14:paraId="4F08DB5B" w14:textId="77777777" w:rsidR="000F7377" w:rsidRDefault="000F7377"/>
    <w:p w14:paraId="21D3FFD6" w14:textId="77777777" w:rsidR="000F7377" w:rsidRDefault="000F7377">
      <w:r xmlns:w="http://schemas.openxmlformats.org/wordprocessingml/2006/main">
        <w:t xml:space="preserve">Le passage parle de la prière de Paul pour les Philippiens avec joie.</w:t>
      </w:r>
    </w:p>
    <w:p w14:paraId="5D0A7D0C" w14:textId="77777777" w:rsidR="000F7377" w:rsidRDefault="000F7377"/>
    <w:p w14:paraId="766C1A0F" w14:textId="77777777" w:rsidR="000F7377" w:rsidRDefault="000F7377">
      <w:r xmlns:w="http://schemas.openxmlformats.org/wordprocessingml/2006/main">
        <w:t xml:space="preserve">1. Expérimenter la joie par la prière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prier pour les autres</w:t>
      </w:r>
    </w:p>
    <w:p w14:paraId="5B6EACDE" w14:textId="77777777" w:rsidR="000F7377" w:rsidRDefault="000F7377"/>
    <w:p w14:paraId="3FEAA2BB" w14:textId="77777777" w:rsidR="000F7377" w:rsidRDefault="000F7377">
      <w:r xmlns:w="http://schemas.openxmlformats.org/wordprocessingml/2006/main">
        <w:t xml:space="preserve">1. Jacques 5 : 16 – « Confessez donc vos péchés les uns aux autres et priez les uns pour les autres afin que vous soyez guéris. La prière d'un juste est puissante et efficace. »</w:t>
      </w:r>
    </w:p>
    <w:p w14:paraId="2771B0DC" w14:textId="77777777" w:rsidR="000F7377" w:rsidRDefault="000F7377"/>
    <w:p w14:paraId="4F9AA1FE" w14:textId="77777777" w:rsidR="000F7377" w:rsidRDefault="000F7377">
      <w:r xmlns:w="http://schemas.openxmlformats.org/wordprocessingml/2006/main">
        <w:t xml:space="preserve">2. Colossiens 1 :9-12 - « C'est pourquoi, depuis le jour où nous avons entendu parler de vous, nous n'avons cessé de prier pour vous. Nous demandons continuellement à Dieu de vous remplir de la connaissance de sa volonté par toute la sagesse et la compréhension qu'elle possède. l'Esprit donne, afin que vous viviez une vie digne du Seigneur et lui plaisiez en tous points : portant du fruit dans toute bonne œuvre, grandissant dans la connaissance de Dieu, étant fortifiés de toute puissance selon sa puissance glorieuse afin que vous puissiez ayez une grande endurance et patience, et rendez joyeuses grâces au Père, qui vous a qualifié pour partager l'héritage de son peuple saint dans le royaume de lumière.</w:t>
      </w:r>
    </w:p>
    <w:p w14:paraId="7A455E58" w14:textId="77777777" w:rsidR="000F7377" w:rsidRDefault="000F7377"/>
    <w:p w14:paraId="52414456" w14:textId="77777777" w:rsidR="000F7377" w:rsidRDefault="000F7377">
      <w:r xmlns:w="http://schemas.openxmlformats.org/wordprocessingml/2006/main">
        <w:t xml:space="preserve">Philippiens 1:5 À cause de votre participation à l'Évangile depuis le premier jour jusqu'à maintenant ;</w:t>
      </w:r>
    </w:p>
    <w:p w14:paraId="2CE78683" w14:textId="77777777" w:rsidR="000F7377" w:rsidRDefault="000F7377"/>
    <w:p w14:paraId="49201F50" w14:textId="77777777" w:rsidR="000F7377" w:rsidRDefault="000F7377">
      <w:r xmlns:w="http://schemas.openxmlformats.org/wordprocessingml/2006/main">
        <w:t xml:space="preserve">Le passage parle de la communion de l'Évangile depuis le premier jour jusqu'à maintenant.</w:t>
      </w:r>
    </w:p>
    <w:p w14:paraId="705E2417" w14:textId="77777777" w:rsidR="000F7377" w:rsidRDefault="000F7377"/>
    <w:p w14:paraId="669B7300" w14:textId="77777777" w:rsidR="000F7377" w:rsidRDefault="000F7377">
      <w:r xmlns:w="http://schemas.openxmlformats.org/wordprocessingml/2006/main">
        <w:t xml:space="preserve">1. L’importance de la communion avec l’Évangile et pourquoi nous devrions nous efforcer de la maintenir.</w:t>
      </w:r>
    </w:p>
    <w:p w14:paraId="7497AF86" w14:textId="77777777" w:rsidR="000F7377" w:rsidRDefault="000F7377"/>
    <w:p w14:paraId="7A35906D" w14:textId="77777777" w:rsidR="000F7377" w:rsidRDefault="000F7377">
      <w:r xmlns:w="http://schemas.openxmlformats.org/wordprocessingml/2006/main">
        <w:t xml:space="preserve">2. La cohérence de l'Évangile et la manière dont il a perduré au fil des années.</w:t>
      </w:r>
    </w:p>
    <w:p w14:paraId="73F2A366" w14:textId="77777777" w:rsidR="000F7377" w:rsidRDefault="000F7377"/>
    <w:p w14:paraId="3E737F5C" w14:textId="77777777" w:rsidR="000F7377" w:rsidRDefault="000F7377">
      <w:r xmlns:w="http://schemas.openxmlformats.org/wordprocessingml/2006/main">
        <w:t xml:space="preserve">1. Actes 2:42, Et ils persévérèrent fermement dans la doctrine et la communion fraternelle des apôtres, dans la fraction du pain et dans les prières.</w:t>
      </w:r>
    </w:p>
    <w:p w14:paraId="6FE9B746" w14:textId="77777777" w:rsidR="000F7377" w:rsidRDefault="000F7377"/>
    <w:p w14:paraId="7428E3E0" w14:textId="77777777" w:rsidR="000F7377" w:rsidRDefault="000F7377">
      <w:r xmlns:w="http://schemas.openxmlformats.org/wordprocessingml/2006/main">
        <w:t xml:space="preserve">2. Hébreux 10:24-25, Et considérons-nous les uns les autres afin de susciter l'amour et les bonnes œuvres, sans abandonner notre assemblée, comme c'est la coutume de certains, mais en nous exhortant les uns les autres, et à plus forte raison. alors que vous voyez le Jour approcher.</w:t>
      </w:r>
    </w:p>
    <w:p w14:paraId="5FBAF47F" w14:textId="77777777" w:rsidR="000F7377" w:rsidRDefault="000F7377"/>
    <w:p w14:paraId="22428A2D" w14:textId="77777777" w:rsidR="000F7377" w:rsidRDefault="000F7377">
      <w:r xmlns:w="http://schemas.openxmlformats.org/wordprocessingml/2006/main">
        <w:t xml:space="preserve">Philippiens 1:6 Ayant l'assurance que celui qui a commencé en vous une bonne œuvre </w:t>
      </w:r>
      <w:r xmlns:w="http://schemas.openxmlformats.org/wordprocessingml/2006/main">
        <w:lastRenderedPageBreak xmlns:w="http://schemas.openxmlformats.org/wordprocessingml/2006/main"/>
      </w:r>
      <w:r xmlns:w="http://schemas.openxmlformats.org/wordprocessingml/2006/main">
        <w:t xml:space="preserve">l'accomplira jusqu'au jour de Jésus-Christ.</w:t>
      </w:r>
    </w:p>
    <w:p w14:paraId="6DBB923F" w14:textId="77777777" w:rsidR="000F7377" w:rsidRDefault="000F7377"/>
    <w:p w14:paraId="4FE67A0A" w14:textId="77777777" w:rsidR="000F7377" w:rsidRDefault="000F7377">
      <w:r xmlns:w="http://schemas.openxmlformats.org/wordprocessingml/2006/main">
        <w:t xml:space="preserve">Paul encourage les Philippiens à avoir confiance en Dieu, qui a commencé en eux une bonne œuvre et qui continuera à la perfectionner jusqu'au jour de Jésus-Christ.</w:t>
      </w:r>
    </w:p>
    <w:p w14:paraId="57E4B4E9" w14:textId="77777777" w:rsidR="000F7377" w:rsidRDefault="000F7377"/>
    <w:p w14:paraId="7BFD4255" w14:textId="77777777" w:rsidR="000F7377" w:rsidRDefault="000F7377">
      <w:r xmlns:w="http://schemas.openxmlformats.org/wordprocessingml/2006/main">
        <w:t xml:space="preserve">1. Faire confiance au Seigneur : S'appuyer sur l'œuvre de perfectionnement de Dieu</w:t>
      </w:r>
    </w:p>
    <w:p w14:paraId="3DE6A21A" w14:textId="77777777" w:rsidR="000F7377" w:rsidRDefault="000F7377"/>
    <w:p w14:paraId="53E59696" w14:textId="77777777" w:rsidR="000F7377" w:rsidRDefault="000F7377">
      <w:r xmlns:w="http://schemas.openxmlformats.org/wordprocessingml/2006/main">
        <w:t xml:space="preserve">2. Encouragement au milieu de l'incertitude : trouver du réconfort dans la promesse de Dieu</w:t>
      </w:r>
    </w:p>
    <w:p w14:paraId="29CEDBD9" w14:textId="77777777" w:rsidR="000F7377" w:rsidRDefault="000F7377"/>
    <w:p w14:paraId="7FD4E81F" w14:textId="77777777" w:rsidR="000F7377" w:rsidRDefault="000F7377">
      <w:r xmlns:w="http://schemas.openxmlformats.org/wordprocessingml/2006/main">
        <w:t xml:space="preserve">1. Ésaïe 41 : 10 – Ne crains rien, car je suis avec toi ; ne soyez pas consterné, car je suis votre Dieu ; Je te fortifierai, je t'aiderai, je te soutiendrai de ma droite droite.</w:t>
      </w:r>
    </w:p>
    <w:p w14:paraId="25D9FABA" w14:textId="77777777" w:rsidR="000F7377" w:rsidRDefault="000F7377"/>
    <w:p w14:paraId="36748903" w14:textId="77777777" w:rsidR="000F7377" w:rsidRDefault="000F7377">
      <w:r xmlns:w="http://schemas.openxmlformats.org/wordprocessingml/2006/main">
        <w:t xml:space="preserve">2. Hébreux 13 :5-6 – Gardez votre vie libre de l’amour de l’argent et contentez-vous de ce que vous avez, car il a dit : « Je ne vous quitterai jamais et je ne vous abandonnerai jamais. » Nous pouvons donc dire avec assurance : « Le Seigneur est mon aide ; Je n'aurai pas peur ; Qu'est-ce que l'homme peut faire pour moi?"</w:t>
      </w:r>
    </w:p>
    <w:p w14:paraId="2FB910F5" w14:textId="77777777" w:rsidR="000F7377" w:rsidRDefault="000F7377"/>
    <w:p w14:paraId="69CC4AD0" w14:textId="77777777" w:rsidR="000F7377" w:rsidRDefault="000F7377">
      <w:r xmlns:w="http://schemas.openxmlformats.org/wordprocessingml/2006/main">
        <w:t xml:space="preserve">Philippiens 1:7 Même s'il convient que je pense cela de vous tous, parce que je vous ai dans mon cœur ; dans la mesure où tant dans mes liens que dans la défense et la confirmation de l'Évangile, vous participez tous à ma grâce.</w:t>
      </w:r>
    </w:p>
    <w:p w14:paraId="5D5EF629" w14:textId="77777777" w:rsidR="000F7377" w:rsidRDefault="000F7377"/>
    <w:p w14:paraId="1F16729D" w14:textId="77777777" w:rsidR="000F7377" w:rsidRDefault="000F7377">
      <w:r xmlns:w="http://schemas.openxmlformats.org/wordprocessingml/2006/main">
        <w:t xml:space="preserve">Paul exprime sa gratitude à l'Église philippienne pour s'être tenue à ses côtés dans la défense et la confirmation de l'Évangile.</w:t>
      </w:r>
    </w:p>
    <w:p w14:paraId="3B37C435" w14:textId="77777777" w:rsidR="000F7377" w:rsidRDefault="000F7377"/>
    <w:p w14:paraId="656EF08E" w14:textId="77777777" w:rsidR="000F7377" w:rsidRDefault="000F7377">
      <w:r xmlns:w="http://schemas.openxmlformats.org/wordprocessingml/2006/main">
        <w:t xml:space="preserve">1. Le rôle de l'Église dans la défense et la confirmation de l'Évangile</w:t>
      </w:r>
    </w:p>
    <w:p w14:paraId="6C0F667A" w14:textId="77777777" w:rsidR="000F7377" w:rsidRDefault="000F7377"/>
    <w:p w14:paraId="25DB4FEE" w14:textId="77777777" w:rsidR="000F7377" w:rsidRDefault="000F7377">
      <w:r xmlns:w="http://schemas.openxmlformats.org/wordprocessingml/2006/main">
        <w:t xml:space="preserve">2. Se tenir aux côtés des autres pour défendre l’Évangile</w:t>
      </w:r>
    </w:p>
    <w:p w14:paraId="69962FCE" w14:textId="77777777" w:rsidR="000F7377" w:rsidRDefault="000F7377"/>
    <w:p w14:paraId="41B4E394" w14:textId="77777777" w:rsidR="000F7377" w:rsidRDefault="000F7377">
      <w:r xmlns:w="http://schemas.openxmlformats.org/wordprocessingml/2006/main">
        <w:t xml:space="preserve">d'annoncer ta parole </w:t>
      </w:r>
      <w:r xmlns:w="http://schemas.openxmlformats.org/wordprocessingml/2006/main">
        <w:t xml:space="preserve">en toute audace",</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Hébreux 10 : 23-25 – « Retenons fermement la profession de notre foi sans hésiter ; (car celui qui a promis est fidèle ;) Et considérons-nous les uns les autres pour nous inciter à l'amour et aux bonnes œuvres : sans abandonner l'assemblée. de nous-mêmes ensemble, comme le font certains, mais en s'exhortant les uns les autres : et d'autant plus que vous voyez le jour approcher.</w:t>
      </w:r>
    </w:p>
    <w:p w14:paraId="75834EA9" w14:textId="77777777" w:rsidR="000F7377" w:rsidRDefault="000F7377"/>
    <w:p w14:paraId="496D90A5" w14:textId="77777777" w:rsidR="000F7377" w:rsidRDefault="000F7377">
      <w:r xmlns:w="http://schemas.openxmlformats.org/wordprocessingml/2006/main">
        <w:t xml:space="preserve">Philippiens 1:8 Car Dieu me témoigne combien je désire vous tous dans les entrailles de Jésus-Christ.</w:t>
      </w:r>
    </w:p>
    <w:p w14:paraId="0B52EF79" w14:textId="77777777" w:rsidR="000F7377" w:rsidRDefault="000F7377"/>
    <w:p w14:paraId="07B9AD28" w14:textId="77777777" w:rsidR="000F7377" w:rsidRDefault="000F7377">
      <w:r xmlns:w="http://schemas.openxmlformats.org/wordprocessingml/2006/main">
        <w:t xml:space="preserve">Paul exprime son profond amour pour les croyants de Philippes.</w:t>
      </w:r>
    </w:p>
    <w:p w14:paraId="793493D8" w14:textId="77777777" w:rsidR="000F7377" w:rsidRDefault="000F7377"/>
    <w:p w14:paraId="7118CE23" w14:textId="77777777" w:rsidR="000F7377" w:rsidRDefault="000F7377">
      <w:r xmlns:w="http://schemas.openxmlformats.org/wordprocessingml/2006/main">
        <w:t xml:space="preserve">1 : L’amour de Dieu pour nous est inconditionnel</w:t>
      </w:r>
    </w:p>
    <w:p w14:paraId="5FA8FA8A" w14:textId="77777777" w:rsidR="000F7377" w:rsidRDefault="000F7377"/>
    <w:p w14:paraId="70A07AA3" w14:textId="77777777" w:rsidR="000F7377" w:rsidRDefault="000F7377">
      <w:r xmlns:w="http://schemas.openxmlformats.org/wordprocessingml/2006/main">
        <w:t xml:space="preserve">2 : L'amour pour les autres doit refléter l'amour de Dieu</w:t>
      </w:r>
    </w:p>
    <w:p w14:paraId="578DBEBE" w14:textId="77777777" w:rsidR="000F7377" w:rsidRDefault="000F7377"/>
    <w:p w14:paraId="73DB5EDB" w14:textId="77777777" w:rsidR="000F7377" w:rsidRDefault="000F7377">
      <w:r xmlns:w="http://schemas.openxmlformats.org/wordprocessingml/2006/main">
        <w:t xml:space="preserve">1 : 1 Jean 4 :19 – Nous aimons parce qu’Il nous a aimés le premier</w:t>
      </w:r>
    </w:p>
    <w:p w14:paraId="41D2DD9C" w14:textId="77777777" w:rsidR="000F7377" w:rsidRDefault="000F7377"/>
    <w:p w14:paraId="518C92CC" w14:textId="77777777" w:rsidR="000F7377" w:rsidRDefault="000F7377">
      <w:r xmlns:w="http://schemas.openxmlformats.org/wordprocessingml/2006/main">
        <w:t xml:space="preserve">2 : Jean 13:34-35 - Aimez-vous les uns les autres comme je vous ai aimés</w:t>
      </w:r>
    </w:p>
    <w:p w14:paraId="18E86FE2" w14:textId="77777777" w:rsidR="000F7377" w:rsidRDefault="000F7377"/>
    <w:p w14:paraId="2818E76D" w14:textId="77777777" w:rsidR="000F7377" w:rsidRDefault="000F7377">
      <w:r xmlns:w="http://schemas.openxmlformats.org/wordprocessingml/2006/main">
        <w:t xml:space="preserve">Philippiens 1:9 Et je prie pour que votre amour abonde toujours davantage en connaissance et en tout jugement ;</w:t>
      </w:r>
    </w:p>
    <w:p w14:paraId="5E730E86" w14:textId="77777777" w:rsidR="000F7377" w:rsidRDefault="000F7377"/>
    <w:p w14:paraId="7F0100EB" w14:textId="77777777" w:rsidR="000F7377" w:rsidRDefault="000F7377">
      <w:r xmlns:w="http://schemas.openxmlformats.org/wordprocessingml/2006/main">
        <w:t xml:space="preserve">Paul encourage les Philippiens à grandir en connaissance et en tout jugement grâce à leur amour.</w:t>
      </w:r>
    </w:p>
    <w:p w14:paraId="648D3A32" w14:textId="77777777" w:rsidR="000F7377" w:rsidRDefault="000F7377"/>
    <w:p w14:paraId="18FE6FB3" w14:textId="77777777" w:rsidR="000F7377" w:rsidRDefault="000F7377">
      <w:r xmlns:w="http://schemas.openxmlformats.org/wordprocessingml/2006/main">
        <w:t xml:space="preserve">1) Comment grandir en connaissance et en jugement grâce à l’amour</w:t>
      </w:r>
    </w:p>
    <w:p w14:paraId="740FF034" w14:textId="77777777" w:rsidR="000F7377" w:rsidRDefault="000F7377"/>
    <w:p w14:paraId="227EF45A" w14:textId="77777777" w:rsidR="000F7377" w:rsidRDefault="000F7377">
      <w:r xmlns:w="http://schemas.openxmlformats.org/wordprocessingml/2006/main">
        <w:t xml:space="preserve">2) Le pouvoir de l’amour abondant dans la connaissance et le jugement</w:t>
      </w:r>
    </w:p>
    <w:p w14:paraId="7B70E51A" w14:textId="77777777" w:rsidR="000F7377" w:rsidRDefault="000F7377"/>
    <w:p w14:paraId="3512106E" w14:textId="77777777" w:rsidR="000F7377" w:rsidRDefault="000F7377">
      <w:r xmlns:w="http://schemas.openxmlformats.org/wordprocessingml/2006/main">
        <w:t xml:space="preserve">1) Colossiens 3:14 - Et par-dessus tout cela revêtez-vous de la charité, qui est le lien de la perfection.</w:t>
      </w:r>
    </w:p>
    <w:p w14:paraId="110D1AB7" w14:textId="77777777" w:rsidR="000F7377" w:rsidRDefault="000F7377"/>
    <w:p w14:paraId="3EC68E49" w14:textId="77777777" w:rsidR="000F7377" w:rsidRDefault="000F7377">
      <w:r xmlns:w="http://schemas.openxmlformats.org/wordprocessingml/2006/main">
        <w:t xml:space="preserve">2) 1 Corinthiens 13 :13 – Et maintenant demeurent la foi, l’espérance et la charité, ces trois-là ; mais la plus grande d'entre elles est la charité.</w:t>
      </w:r>
    </w:p>
    <w:p w14:paraId="624D5C03" w14:textId="77777777" w:rsidR="000F7377" w:rsidRDefault="000F7377"/>
    <w:p w14:paraId="4CCFC298" w14:textId="77777777" w:rsidR="000F7377" w:rsidRDefault="000F7377">
      <w:r xmlns:w="http://schemas.openxmlformats.org/wordprocessingml/2006/main">
        <w:t xml:space="preserve">Philippiens 1:10 Afin que vous approuviez les choses excellentes ; afin que vous puissiez être sincères et sans offense jusqu'au jour du Christ ;</w:t>
      </w:r>
    </w:p>
    <w:p w14:paraId="59692373" w14:textId="77777777" w:rsidR="000F7377" w:rsidRDefault="000F7377"/>
    <w:p w14:paraId="3181D1A3" w14:textId="77777777" w:rsidR="000F7377" w:rsidRDefault="000F7377">
      <w:r xmlns:w="http://schemas.openxmlformats.org/wordprocessingml/2006/main">
        <w:t xml:space="preserve">Ce passage encourage les croyants à vivre une vie extrêmement excellente et sans faute afin d'être trouvés irréprochables au jour du Christ.</w:t>
      </w:r>
    </w:p>
    <w:p w14:paraId="5C543267" w14:textId="77777777" w:rsidR="000F7377" w:rsidRDefault="000F7377"/>
    <w:p w14:paraId="251E919B" w14:textId="77777777" w:rsidR="000F7377" w:rsidRDefault="000F7377">
      <w:r xmlns:w="http://schemas.openxmlformats.org/wordprocessingml/2006/main">
        <w:t xml:space="preserve">1. Vivre une excellente vie : Le pouvoir de Philippiens 1:10</w:t>
      </w:r>
    </w:p>
    <w:p w14:paraId="20C4A846" w14:textId="77777777" w:rsidR="000F7377" w:rsidRDefault="000F7377"/>
    <w:p w14:paraId="33784B6A" w14:textId="77777777" w:rsidR="000F7377" w:rsidRDefault="000F7377">
      <w:r xmlns:w="http://schemas.openxmlformats.org/wordprocessingml/2006/main">
        <w:t xml:space="preserve">2. En quête de sainteté : comment être sans offense jusqu'au jour du Christ</w:t>
      </w:r>
    </w:p>
    <w:p w14:paraId="28F1EE03" w14:textId="77777777" w:rsidR="000F7377" w:rsidRDefault="000F7377"/>
    <w:p w14:paraId="6444AE06" w14:textId="77777777" w:rsidR="000F7377" w:rsidRDefault="000F7377">
      <w:r xmlns:w="http://schemas.openxmlformats.org/wordprocessingml/2006/main">
        <w:t xml:space="preserve">1. Romains 12 :2 – « Et ne vous conformez pas à ce monde, mais soyez transformés par le renouvellement de votre intelligence, afin de prouver quelle est la volonté bonne, agréable et parfaite de Dieu. »</w:t>
      </w:r>
    </w:p>
    <w:p w14:paraId="39D4FA37" w14:textId="77777777" w:rsidR="000F7377" w:rsidRDefault="000F7377"/>
    <w:p w14:paraId="3A8FE83F" w14:textId="77777777" w:rsidR="000F7377" w:rsidRDefault="000F7377">
      <w:r xmlns:w="http://schemas.openxmlformats.org/wordprocessingml/2006/main">
        <w:t xml:space="preserve">2. 1 Pierre 1:15-16 - "Mais comme celui qui vous a appelé est saint, soyez saint aussi dans toute votre conduite, car il est écrit : "Soyez saint, car je suis saint.""</w:t>
      </w:r>
    </w:p>
    <w:p w14:paraId="3DCD91AD" w14:textId="77777777" w:rsidR="000F7377" w:rsidRDefault="000F7377"/>
    <w:p w14:paraId="125A7D0E" w14:textId="77777777" w:rsidR="000F7377" w:rsidRDefault="000F7377">
      <w:r xmlns:w="http://schemas.openxmlformats.org/wordprocessingml/2006/main">
        <w:t xml:space="preserve">Philippiens 1:11 Être rempli des fruits de justice qui sont par Jésus-Christ, à la gloire et à la louange de Dieu.</w:t>
      </w:r>
    </w:p>
    <w:p w14:paraId="347C4872" w14:textId="77777777" w:rsidR="000F7377" w:rsidRDefault="000F7377"/>
    <w:p w14:paraId="1EF40666" w14:textId="77777777" w:rsidR="000F7377" w:rsidRDefault="000F7377">
      <w:r xmlns:w="http://schemas.openxmlformats.org/wordprocessingml/2006/main">
        <w:t xml:space="preserve">Les fruits de la justice nous sont accordés par Jésus-Christ, pour glorifier et louer Dieu.</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Nous sommes bénis par les fruits de la justice, qui nous sont accordés par Jésus-Christ, pour la gloire de Dieu.</w:t>
      </w:r>
    </w:p>
    <w:p w14:paraId="739CFA3F" w14:textId="77777777" w:rsidR="000F7377" w:rsidRDefault="000F7377"/>
    <w:p w14:paraId="683927BD" w14:textId="77777777" w:rsidR="000F7377" w:rsidRDefault="000F7377">
      <w:r xmlns:w="http://schemas.openxmlformats.org/wordprocessingml/2006/main">
        <w:t xml:space="preserve">2 : En faisant confiance en Jésus-Christ, nous pouvons obtenir les fruits de la justice, pour rendre gloire à Dieu.</w:t>
      </w:r>
    </w:p>
    <w:p w14:paraId="73B66A61" w14:textId="77777777" w:rsidR="000F7377" w:rsidRDefault="000F7377"/>
    <w:p w14:paraId="381BFA95" w14:textId="77777777" w:rsidR="000F7377" w:rsidRDefault="000F7377">
      <w:r xmlns:w="http://schemas.openxmlformats.org/wordprocessingml/2006/main">
        <w:t xml:space="preserve">1 : Colossiens 1 : 10 – Afin que vous marchiez d’une manière digne du Seigneur et qui soit agréable à tous, en étant féconds en toute bonne œuvre et en augmentant dans la connaissance de Dieu.</w:t>
      </w:r>
    </w:p>
    <w:p w14:paraId="2468FCF9" w14:textId="77777777" w:rsidR="000F7377" w:rsidRDefault="000F7377"/>
    <w:p w14:paraId="6ABDA3F0" w14:textId="77777777" w:rsidR="000F7377" w:rsidRDefault="000F7377">
      <w:r xmlns:w="http://schemas.openxmlformats.org/wordprocessingml/2006/main">
        <w:t xml:space="preserve">2 : Jacques 3 :18 – Et le fruit de la justice est semé dans la paix par ceux qui font la paix.</w:t>
      </w:r>
    </w:p>
    <w:p w14:paraId="084712F8" w14:textId="77777777" w:rsidR="000F7377" w:rsidRDefault="000F7377"/>
    <w:p w14:paraId="29AF7356" w14:textId="77777777" w:rsidR="000F7377" w:rsidRDefault="000F7377">
      <w:r xmlns:w="http://schemas.openxmlformats.org/wordprocessingml/2006/main">
        <w:t xml:space="preserve">Philippiens 1:12 Mais je voudrais que vous compreniez, frères, que les choses qui me sont arrivées ont plutôt contribué à l'avancement de l'Évangile ;</w:t>
      </w:r>
    </w:p>
    <w:p w14:paraId="4AE86968" w14:textId="77777777" w:rsidR="000F7377" w:rsidRDefault="000F7377"/>
    <w:p w14:paraId="51209957" w14:textId="77777777" w:rsidR="000F7377" w:rsidRDefault="000F7377">
      <w:r xmlns:w="http://schemas.openxmlformats.org/wordprocessingml/2006/main">
        <w:t xml:space="preserve">Ce passage parle de la manière dont les difficultés et les épreuves vécues par Paul ont été transformées en quelque chose de bénéfique, faisant progresser l’Évangile.</w:t>
      </w:r>
    </w:p>
    <w:p w14:paraId="6AA78149" w14:textId="77777777" w:rsidR="000F7377" w:rsidRDefault="000F7377"/>
    <w:p w14:paraId="3717AFD4" w14:textId="77777777" w:rsidR="000F7377" w:rsidRDefault="000F7377">
      <w:r xmlns:w="http://schemas.openxmlformats.org/wordprocessingml/2006/main">
        <w:t xml:space="preserve">1 : Nous pouvons faire confiance à Dieu pour tirer du bien de nos luttes.</w:t>
      </w:r>
    </w:p>
    <w:p w14:paraId="22C1177B" w14:textId="77777777" w:rsidR="000F7377" w:rsidRDefault="000F7377"/>
    <w:p w14:paraId="64AE9DC0" w14:textId="77777777" w:rsidR="000F7377" w:rsidRDefault="000F7377">
      <w:r xmlns:w="http://schemas.openxmlformats.org/wordprocessingml/2006/main">
        <w:t xml:space="preserve">2 : Nous pouvons avoir de l’espérance en Dieu, même à travers nos souffrances.</w:t>
      </w:r>
    </w:p>
    <w:p w14:paraId="19E6C750" w14:textId="77777777" w:rsidR="000F7377" w:rsidRDefault="000F7377"/>
    <w:p w14:paraId="45790581" w14:textId="77777777" w:rsidR="000F7377" w:rsidRDefault="000F7377">
      <w:r xmlns:w="http://schemas.openxmlformats.org/wordprocessingml/2006/main">
        <w:t xml:space="preserve">1 : Romains 8 :28 – Et nous savons qu’en toutes choses Dieu œuvre pour le bien de ceux qui l’aiment, qui ont été appelés selon son dessein.</w:t>
      </w:r>
    </w:p>
    <w:p w14:paraId="4ED4FD9B" w14:textId="77777777" w:rsidR="000F7377" w:rsidRDefault="000F7377"/>
    <w:p w14:paraId="5C11F1AF" w14:textId="77777777" w:rsidR="000F7377" w:rsidRDefault="000F7377">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3771A044" w14:textId="77777777" w:rsidR="000F7377" w:rsidRDefault="000F7377"/>
    <w:p w14:paraId="1D1E1471" w14:textId="77777777" w:rsidR="000F7377" w:rsidRDefault="000F7377">
      <w:r xmlns:w="http://schemas.openxmlformats.org/wordprocessingml/2006/main">
        <w:t xml:space="preserve">Philippiens 1:13 afin que mes liens en Christ soient manifestes dans tout le palais et dans tous les autres lieux ;</w:t>
      </w:r>
    </w:p>
    <w:p w14:paraId="2602EE52" w14:textId="77777777" w:rsidR="000F7377" w:rsidRDefault="000F7377"/>
    <w:p w14:paraId="597D8D44" w14:textId="77777777" w:rsidR="000F7377" w:rsidRDefault="000F7377">
      <w:r xmlns:w="http://schemas.openxmlformats.org/wordprocessingml/2006/main">
        <w:t xml:space="preserve">L'emprisonnement de Paul était un témoignage de sa foi et de son engagement envers Christ, démontrant que sa loyauté envers l'Évangile était inébranlable.</w:t>
      </w:r>
    </w:p>
    <w:p w14:paraId="40A13C80" w14:textId="77777777" w:rsidR="000F7377" w:rsidRDefault="000F7377"/>
    <w:p w14:paraId="049AC954" w14:textId="77777777" w:rsidR="000F7377" w:rsidRDefault="000F7377">
      <w:r xmlns:w="http://schemas.openxmlformats.org/wordprocessingml/2006/main">
        <w:t xml:space="preserve">#1 : Notre fidélité au Christ devrait être si forte qu’elle se manifeste dans tout ce que nous faisons.</w:t>
      </w:r>
    </w:p>
    <w:p w14:paraId="412A524A" w14:textId="77777777" w:rsidR="000F7377" w:rsidRDefault="000F7377"/>
    <w:p w14:paraId="0FA3B242" w14:textId="77777777" w:rsidR="000F7377" w:rsidRDefault="000F7377">
      <w:r xmlns:w="http://schemas.openxmlformats.org/wordprocessingml/2006/main">
        <w:t xml:space="preserve">#2 : Notre engagement envers l’Évangile doit être aussi solide qu’une cellule de prison, résistant à toutes les tempêtes.</w:t>
      </w:r>
    </w:p>
    <w:p w14:paraId="15FA4B7F" w14:textId="77777777" w:rsidR="000F7377" w:rsidRDefault="000F7377"/>
    <w:p w14:paraId="3E2EFF7C" w14:textId="77777777" w:rsidR="000F7377" w:rsidRDefault="000F7377">
      <w:r xmlns:w="http://schemas.openxmlformats.org/wordprocessingml/2006/main">
        <w:t xml:space="preserve">#1 : Matthieu 10 :32-33 – « Celui qui me reconnaîtra devant les autres, je le reconnaîtrai aussi devant mon Père qui est aux cieux. Mais quiconque me reniera devant les autres, je le renierai devant mon Père qui est aux cieux.</w:t>
      </w:r>
    </w:p>
    <w:p w14:paraId="2C0C024D" w14:textId="77777777" w:rsidR="000F7377" w:rsidRDefault="000F7377"/>
    <w:p w14:paraId="63C11E09" w14:textId="77777777" w:rsidR="000F7377" w:rsidRDefault="000F7377">
      <w:r xmlns:w="http://schemas.openxmlformats.org/wordprocessingml/2006/main">
        <w:t xml:space="preserve">#2 : Colossiens 3 :17 – Et quoi que vous fassiez, que ce soit en paroles ou en actes, faites-le au nom du Seigneur Jésus, en rendant grâces à Dieu le Père par lui.</w:t>
      </w:r>
    </w:p>
    <w:p w14:paraId="02AA25DA" w14:textId="77777777" w:rsidR="000F7377" w:rsidRDefault="000F7377"/>
    <w:p w14:paraId="547AC2DB" w14:textId="77777777" w:rsidR="000F7377" w:rsidRDefault="000F7377">
      <w:r xmlns:w="http://schemas.openxmlformats.org/wordprocessingml/2006/main">
        <w:t xml:space="preserve">Philippiens 1:14 Et beaucoup de frères dans le Seigneur, devenus confiants grâce à mes liens, ont beaucoup plus de hardiesse pour annoncer la parole sans crainte.</w:t>
      </w:r>
    </w:p>
    <w:p w14:paraId="04924147" w14:textId="77777777" w:rsidR="000F7377" w:rsidRDefault="000F7377"/>
    <w:p w14:paraId="79DEF29E" w14:textId="77777777" w:rsidR="000F7377" w:rsidRDefault="000F7377">
      <w:r xmlns:w="http://schemas.openxmlformats.org/wordprocessingml/2006/main">
        <w:t xml:space="preserve">Les frères dans le Seigneur sont plus confiants pour annoncer la parole de Dieu sans crainte à cause des liens de Paul.</w:t>
      </w:r>
    </w:p>
    <w:p w14:paraId="790E8F95" w14:textId="77777777" w:rsidR="000F7377" w:rsidRDefault="000F7377"/>
    <w:p w14:paraId="3EA72E75" w14:textId="77777777" w:rsidR="000F7377" w:rsidRDefault="000F7377">
      <w:r xmlns:w="http://schemas.openxmlformats.org/wordprocessingml/2006/main">
        <w:t xml:space="preserve">1. Le pouvoir de la persévérance pour vivre notre foi</w:t>
      </w:r>
    </w:p>
    <w:p w14:paraId="2EAE0490" w14:textId="77777777" w:rsidR="000F7377" w:rsidRDefault="000F7377"/>
    <w:p w14:paraId="64F1DBC8" w14:textId="77777777" w:rsidR="000F7377" w:rsidRDefault="000F7377">
      <w:r xmlns:w="http://schemas.openxmlformats.org/wordprocessingml/2006/main">
        <w:t xml:space="preserve">2. Surmonter la peur grâce à la confiance et à la foi en Dieu</w:t>
      </w:r>
    </w:p>
    <w:p w14:paraId="2D896ED5" w14:textId="77777777" w:rsidR="000F7377" w:rsidRDefault="000F7377"/>
    <w:p w14:paraId="0C6DBFCB" w14:textId="77777777" w:rsidR="000F7377" w:rsidRDefault="000F7377">
      <w:r xmlns:w="http://schemas.openxmlformats.org/wordprocessingml/2006/main">
        <w:t xml:space="preserve">1. Matthieu 10 :28 – Et ne craignez pas ceux qui tuent le corps mais ne peuvent pas tuer l’âme. Mais craignez plutôt Celui qui est capable de détruire l'âme et le corps en enfer.</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10 : 13-14 – Car « quiconque invoquera le nom du Seigneur sera sauvé ». Comment donc invoqueront-ils celui en qui ils n’ont pas cru ? Et comment croiront-ils en Celui dont ils n’ont pas entendu parler ? Et comment entendront-ils sans prédicateur ?</w:t>
      </w:r>
    </w:p>
    <w:p w14:paraId="06ECC011" w14:textId="77777777" w:rsidR="000F7377" w:rsidRDefault="000F7377"/>
    <w:p w14:paraId="439100ED" w14:textId="77777777" w:rsidR="000F7377" w:rsidRDefault="000F7377">
      <w:r xmlns:w="http://schemas.openxmlformats.org/wordprocessingml/2006/main">
        <w:t xml:space="preserve">Philippiens 1:15 Certains prêchent Christ même par envie et par contestation ; et certains aussi de bonne volonté :</w:t>
      </w:r>
    </w:p>
    <w:p w14:paraId="2CDD5925" w14:textId="77777777" w:rsidR="000F7377" w:rsidRDefault="000F7377"/>
    <w:p w14:paraId="42B19A23" w14:textId="77777777" w:rsidR="000F7377" w:rsidRDefault="000F7377">
      <w:r xmlns:w="http://schemas.openxmlformats.org/wordprocessingml/2006/main">
        <w:t xml:space="preserve">Paul exhorte l’Église de Philippes à accepter la prédication du Christ, quelles que soient les motivations qui la sous-tendent.</w:t>
      </w:r>
    </w:p>
    <w:p w14:paraId="3273054F" w14:textId="77777777" w:rsidR="000F7377" w:rsidRDefault="000F7377"/>
    <w:p w14:paraId="019F8451" w14:textId="77777777" w:rsidR="000F7377" w:rsidRDefault="000F7377">
      <w:r xmlns:w="http://schemas.openxmlformats.org/wordprocessingml/2006/main">
        <w:t xml:space="preserve">1 - Quelle que soit la motivation, le message du Christ doit être accepté et adopté.</w:t>
      </w:r>
    </w:p>
    <w:p w14:paraId="5FA3B805" w14:textId="77777777" w:rsidR="000F7377" w:rsidRDefault="000F7377"/>
    <w:p w14:paraId="26D7722F" w14:textId="77777777" w:rsidR="000F7377" w:rsidRDefault="000F7377">
      <w:r xmlns:w="http://schemas.openxmlformats.org/wordprocessingml/2006/main">
        <w:t xml:space="preserve">2 - Dieu peut utiliser n'importe quelle situation pour apporter Son message de salut.</w:t>
      </w:r>
    </w:p>
    <w:p w14:paraId="32443643" w14:textId="77777777" w:rsidR="000F7377" w:rsidRDefault="000F7377"/>
    <w:p w14:paraId="7DE28339" w14:textId="77777777" w:rsidR="000F7377" w:rsidRDefault="000F7377">
      <w:r xmlns:w="http://schemas.openxmlformats.org/wordprocessingml/2006/main">
        <w:t xml:space="preserve">1 - Proverbes 21:1 - Le cœur du roi est dans la main de l'Éternel ; comme les fleuves d'eau : il le dirige où il veut.</w:t>
      </w:r>
    </w:p>
    <w:p w14:paraId="75D12E92" w14:textId="77777777" w:rsidR="000F7377" w:rsidRDefault="000F7377"/>
    <w:p w14:paraId="74F48375" w14:textId="77777777" w:rsidR="000F7377" w:rsidRDefault="000F7377">
      <w:r xmlns:w="http://schemas.openxmlformats.org/wordprocessingml/2006/main">
        <w:t xml:space="preserve">2 - Jérémie 29 :11 - Car je connais les projets que j'ai pour vous, déclare le Seigneur, des projets pour vous faire prospérer et non pour vous nuire, des projets pour vous donner de l'espoir et un avenir.</w:t>
      </w:r>
    </w:p>
    <w:p w14:paraId="63641969" w14:textId="77777777" w:rsidR="000F7377" w:rsidRDefault="000F7377"/>
    <w:p w14:paraId="122FBF5E" w14:textId="77777777" w:rsidR="000F7377" w:rsidRDefault="000F7377">
      <w:r xmlns:w="http://schemas.openxmlformats.org/wordprocessingml/2006/main">
        <w:t xml:space="preserve">Philippiens 1:16 Celui qui prêche un Christ de contestation, sans sincérité, pensant ajouter de l'affliction à mes liens :</w:t>
      </w:r>
    </w:p>
    <w:p w14:paraId="4CCD340B" w14:textId="77777777" w:rsidR="000F7377" w:rsidRDefault="000F7377"/>
    <w:p w14:paraId="77525AFE" w14:textId="77777777" w:rsidR="000F7377" w:rsidRDefault="000F7377">
      <w:r xmlns:w="http://schemas.openxmlformats.org/wordprocessingml/2006/main">
        <w:t xml:space="preserve">L'emprisonnement de Paul ne l'a pas empêché de proclamer l'Évangile du Christ, même face à l'opposition.</w:t>
      </w:r>
    </w:p>
    <w:p w14:paraId="2D79A9AD" w14:textId="77777777" w:rsidR="000F7377" w:rsidRDefault="000F7377"/>
    <w:p w14:paraId="2F6F1ECD" w14:textId="77777777" w:rsidR="000F7377" w:rsidRDefault="000F7377">
      <w:r xmlns:w="http://schemas.openxmlformats.org/wordprocessingml/2006/main">
        <w:t xml:space="preserve">1 : Dans les moments difficiles, restez forts dans votre foi et continuez à partager l’amour du Christ.</w:t>
      </w:r>
    </w:p>
    <w:p w14:paraId="54FD66DA" w14:textId="77777777" w:rsidR="000F7377" w:rsidRDefault="000F7377"/>
    <w:p w14:paraId="185FA4DF" w14:textId="77777777" w:rsidR="000F7377" w:rsidRDefault="000F7377">
      <w:r xmlns:w="http://schemas.openxmlformats.org/wordprocessingml/2006/main">
        <w:t xml:space="preserve">2 : Même face à l’opposition, ne faites jamais de compromis sur vos convictions.</w:t>
      </w:r>
    </w:p>
    <w:p w14:paraId="2844B32A" w14:textId="77777777" w:rsidR="000F7377" w:rsidRDefault="000F7377"/>
    <w:p w14:paraId="6E9A15EA" w14:textId="77777777" w:rsidR="000F7377" w:rsidRDefault="000F7377">
      <w:r xmlns:w="http://schemas.openxmlformats.org/wordprocessingml/2006/main">
        <w:t xml:space="preserve">1 : Romains 8 :31-39 – Paul encourage les croyants à rester fermes et à ne pas se laisser décourager par l’opposition.</w:t>
      </w:r>
    </w:p>
    <w:p w14:paraId="2847B309" w14:textId="77777777" w:rsidR="000F7377" w:rsidRDefault="000F7377"/>
    <w:p w14:paraId="61AC3204" w14:textId="77777777" w:rsidR="000F7377" w:rsidRDefault="000F7377">
      <w:r xmlns:w="http://schemas.openxmlformats.org/wordprocessingml/2006/main">
        <w:t xml:space="preserve">2 : Matthieu 5 : 11-12 – Jésus enseigne à ses disciples à rester forts même lorsqu’ils sont persécutés.</w:t>
      </w:r>
    </w:p>
    <w:p w14:paraId="2607A3D0" w14:textId="77777777" w:rsidR="000F7377" w:rsidRDefault="000F7377"/>
    <w:p w14:paraId="0E242CAC" w14:textId="77777777" w:rsidR="000F7377" w:rsidRDefault="000F7377">
      <w:r xmlns:w="http://schemas.openxmlformats.org/wordprocessingml/2006/main">
        <w:t xml:space="preserve">Philippiens 1:17 Mais l'autre par amour, sachant que je suis prêt à défendre l'Évangile.</w:t>
      </w:r>
    </w:p>
    <w:p w14:paraId="1CD26840" w14:textId="77777777" w:rsidR="000F7377" w:rsidRDefault="000F7377"/>
    <w:p w14:paraId="4EF627B4" w14:textId="77777777" w:rsidR="000F7377" w:rsidRDefault="000F7377">
      <w:r xmlns:w="http://schemas.openxmlformats.org/wordprocessingml/2006/main">
        <w:t xml:space="preserve">Paul est conscient qu'il est appelé à défendre l'Évangile et qu'il est motivé par l'amour.</w:t>
      </w:r>
    </w:p>
    <w:p w14:paraId="545E1708" w14:textId="77777777" w:rsidR="000F7377" w:rsidRDefault="000F7377"/>
    <w:p w14:paraId="38A6644D" w14:textId="77777777" w:rsidR="000F7377" w:rsidRDefault="000F7377">
      <w:r xmlns:w="http://schemas.openxmlformats.org/wordprocessingml/2006/main">
        <w:t xml:space="preserve">1. Le pouvoir de l’amour : comment l’amour peut alimenter notre mission</w:t>
      </w:r>
    </w:p>
    <w:p w14:paraId="6262A201" w14:textId="77777777" w:rsidR="000F7377" w:rsidRDefault="000F7377"/>
    <w:p w14:paraId="7CEDFDDD" w14:textId="77777777" w:rsidR="000F7377" w:rsidRDefault="000F7377">
      <w:r xmlns:w="http://schemas.openxmlformats.org/wordprocessingml/2006/main">
        <w:t xml:space="preserve">2. Tenir bon : le courage de défendre l’Évangile</w:t>
      </w:r>
    </w:p>
    <w:p w14:paraId="51311101" w14:textId="77777777" w:rsidR="000F7377" w:rsidRDefault="000F7377"/>
    <w:p w14:paraId="626627CE" w14:textId="77777777" w:rsidR="000F7377" w:rsidRDefault="000F7377">
      <w:r xmlns:w="http://schemas.openxmlformats.org/wordprocessingml/2006/main">
        <w:t xml:space="preserve">1. 1 Jean 4 :7-12 – « Bien-aimés, aimons-nous les uns les autres, car l’amour vient de Dieu, et quiconque aime est né de Dieu et connaît Dieu. »</w:t>
      </w:r>
    </w:p>
    <w:p w14:paraId="0411FEE1" w14:textId="77777777" w:rsidR="000F7377" w:rsidRDefault="000F7377"/>
    <w:p w14:paraId="416BA693" w14:textId="77777777" w:rsidR="000F7377" w:rsidRDefault="000F7377">
      <w:r xmlns:w="http://schemas.openxmlformats.org/wordprocessingml/2006/main">
        <w:t xml:space="preserve">2. Romains 12 :1-2 – « Je vous exhorte donc, frères, par les compassions de Dieu, à offrir vos corps comme un sacrifice vivant, saint et agréable à Dieu, ce qui sera votre culte spirituel. Ne vous conformez pas à ce monde, mais laissez-vous transformer par le renouvellement de votre esprit, afin qu'en vous éprouvant, vous puissiez discerner quelle est la volonté de Dieu, ce qui est bon, agréable et parfait.</w:t>
      </w:r>
    </w:p>
    <w:p w14:paraId="59E22F04" w14:textId="77777777" w:rsidR="000F7377" w:rsidRDefault="000F7377"/>
    <w:p w14:paraId="55328F95" w14:textId="77777777" w:rsidR="000F7377" w:rsidRDefault="000F7377">
      <w:r xmlns:w="http://schemas.openxmlformats.org/wordprocessingml/2006/main">
        <w:t xml:space="preserve">Philippiens 1:18 Et alors ? néanmoins, de toutes les manières, que ce soit en faux-semblant ou en vérité, Christ est prêché ; et je m'en réjouis, oui, et je m'en réjouirai.</w:t>
      </w:r>
    </w:p>
    <w:p w14:paraId="0FBB2CE3" w14:textId="77777777" w:rsidR="000F7377" w:rsidRDefault="000F7377"/>
    <w:p w14:paraId="1AB5A735" w14:textId="77777777" w:rsidR="000F7377" w:rsidRDefault="000F7377">
      <w:r xmlns:w="http://schemas.openxmlformats.org/wordprocessingml/2006/main">
        <w:t xml:space="preserve">Christ est prêché en toutes circonstances, et Paul s’en réjouit.</w:t>
      </w:r>
    </w:p>
    <w:p w14:paraId="45DC4C35" w14:textId="77777777" w:rsidR="000F7377" w:rsidRDefault="000F7377"/>
    <w:p w14:paraId="2F6470AF" w14:textId="77777777" w:rsidR="000F7377" w:rsidRDefault="000F7377">
      <w:r xmlns:w="http://schemas.openxmlformats.org/wordprocessingml/2006/main">
        <w:t xml:space="preserve">1 : En toutes circonstances, nous devons nous réjouir de la puissance de l’Évangile du Christ.</w:t>
      </w:r>
    </w:p>
    <w:p w14:paraId="3B43C4D6" w14:textId="77777777" w:rsidR="000F7377" w:rsidRDefault="000F7377"/>
    <w:p w14:paraId="31E328B9" w14:textId="77777777" w:rsidR="000F7377" w:rsidRDefault="000F7377">
      <w:r xmlns:w="http://schemas.openxmlformats.org/wordprocessingml/2006/main">
        <w:t xml:space="preserve">2 : En tant que chrétiens, nous devons trouver de la joie dans le fait que le message du Christ soit diffusé de toutes les manières possibles.</w:t>
      </w:r>
    </w:p>
    <w:p w14:paraId="729E1905" w14:textId="77777777" w:rsidR="000F7377" w:rsidRDefault="000F7377"/>
    <w:p w14:paraId="3632D086" w14:textId="77777777" w:rsidR="000F7377" w:rsidRDefault="000F7377">
      <w:r xmlns:w="http://schemas.openxmlformats.org/wordprocessingml/2006/main">
        <w:t xml:space="preserve">1 : 1 Corinthiens 1 : 17-18 – Car Christ ne m’a pas envoyé pour baptiser, mais pour prêcher l’Évangile – non avec sagesse et éloquence, de peur que la croix de Christ ne soit vidée de sa puissance.</w:t>
      </w:r>
    </w:p>
    <w:p w14:paraId="56767A52" w14:textId="77777777" w:rsidR="000F7377" w:rsidRDefault="000F7377"/>
    <w:p w14:paraId="1A3F8D3C" w14:textId="77777777" w:rsidR="000F7377" w:rsidRDefault="000F7377">
      <w:r xmlns:w="http://schemas.openxmlformats.org/wordprocessingml/2006/main">
        <w:t xml:space="preserve">2 : Romains 1 :16-17 – Car je n’ai pas honte de l’Évangile, car c’est la puissance de Dieu qui apporte le salut à quiconque croit : d’abord au Juif, puis au Gentil.</w:t>
      </w:r>
    </w:p>
    <w:p w14:paraId="1319EA6D" w14:textId="77777777" w:rsidR="000F7377" w:rsidRDefault="000F7377"/>
    <w:p w14:paraId="644310D7" w14:textId="77777777" w:rsidR="000F7377" w:rsidRDefault="000F7377">
      <w:r xmlns:w="http://schemas.openxmlformats.org/wordprocessingml/2006/main">
        <w:t xml:space="preserve">Philippiens 1:19 Car je sais que cela tournera à mon salut grâce à votre prière et à l'apport de l'Esprit de Jésus-Christ,</w:t>
      </w:r>
    </w:p>
    <w:p w14:paraId="7BE9FF9D" w14:textId="77777777" w:rsidR="000F7377" w:rsidRDefault="000F7377"/>
    <w:p w14:paraId="5B001F5F" w14:textId="77777777" w:rsidR="000F7377" w:rsidRDefault="000F7377">
      <w:r xmlns:w="http://schemas.openxmlformats.org/wordprocessingml/2006/main">
        <w:t xml:space="preserve">Paul exprime sa confiance dans le plan de Dieu pour son salut.</w:t>
      </w:r>
    </w:p>
    <w:p w14:paraId="2EC06ABC" w14:textId="77777777" w:rsidR="000F7377" w:rsidRDefault="000F7377"/>
    <w:p w14:paraId="26CB855E" w14:textId="77777777" w:rsidR="000F7377" w:rsidRDefault="000F7377">
      <w:r xmlns:w="http://schemas.openxmlformats.org/wordprocessingml/2006/main">
        <w:t xml:space="preserve">1. Le plan de Dieu pour notre salut est toujours plus grand que le nôtre.</w:t>
      </w:r>
    </w:p>
    <w:p w14:paraId="68C81D2B" w14:textId="77777777" w:rsidR="000F7377" w:rsidRDefault="000F7377"/>
    <w:p w14:paraId="6013F966" w14:textId="77777777" w:rsidR="000F7377" w:rsidRDefault="000F7377">
      <w:r xmlns:w="http://schemas.openxmlformats.org/wordprocessingml/2006/main">
        <w:t xml:space="preserve">2. La grâce de Dieu, par la puissance du Saint-Esprit, suffit à nous soutenir.</w:t>
      </w:r>
    </w:p>
    <w:p w14:paraId="7953A4C7" w14:textId="77777777" w:rsidR="000F7377" w:rsidRDefault="000F7377"/>
    <w:p w14:paraId="18E5679F" w14:textId="77777777" w:rsidR="000F7377" w:rsidRDefault="000F7377">
      <w:r xmlns:w="http://schemas.openxmlformats.org/wordprocessingml/2006/main">
        <w:t xml:space="preserve">1. Éphésiens 2 : 8-10 – Car c’est par la grâce que vous avez été sauvés par la foi. Et ce n’est pas votre faute ; c'est un don de Dieu, et non le résultat d'œuvres, afin que personne ne puisse se vanter.</w:t>
      </w:r>
    </w:p>
    <w:p w14:paraId="33C50605" w14:textId="77777777" w:rsidR="000F7377" w:rsidRDefault="000F7377"/>
    <w:p w14:paraId="2884BDB1" w14:textId="77777777" w:rsidR="000F7377" w:rsidRDefault="000F7377">
      <w:r xmlns:w="http://schemas.openxmlformats.org/wordprocessingml/2006/main">
        <w:t xml:space="preserve">2. Romains 8 :26-27 – De même, l’Esprit nous aide dans notre faiblesse. Car nous ne savons pas pour quoi prier comme nous le devrions, mais l'Esprit lui-même intercède pour nous avec des gémissements trop profonds pour être exprimés.</w:t>
      </w:r>
    </w:p>
    <w:p w14:paraId="076DFAE8" w14:textId="77777777" w:rsidR="000F7377" w:rsidRDefault="000F7377"/>
    <w:p w14:paraId="213F5453" w14:textId="77777777" w:rsidR="000F7377" w:rsidRDefault="000F7377">
      <w:r xmlns:w="http://schemas.openxmlformats.org/wordprocessingml/2006/main">
        <w:t xml:space="preserve">Philippiens 1:20 Conformément à mon attente sincère et à mon espérance, que je n'aurai honte de rien, mais qu'en toute hardiesse, comme toujours, ainsi maintenant aussi Christ sera magnifié dans mon corps, soit par la vie, soit par la mort. .</w:t>
      </w:r>
    </w:p>
    <w:p w14:paraId="1592B6EB" w14:textId="77777777" w:rsidR="000F7377" w:rsidRDefault="000F7377"/>
    <w:p w14:paraId="388002C7" w14:textId="77777777" w:rsidR="000F7377" w:rsidRDefault="000F7377">
      <w:r xmlns:w="http://schemas.openxmlformats.org/wordprocessingml/2006/main">
        <w:t xml:space="preserve">Le passage souligne l’importance de magnifier Christ dans sa vie et de le faire avec audace, quelles qu’en soient les conséquences.</w:t>
      </w:r>
    </w:p>
    <w:p w14:paraId="21F768FB" w14:textId="77777777" w:rsidR="000F7377" w:rsidRDefault="000F7377"/>
    <w:p w14:paraId="2B83331C" w14:textId="77777777" w:rsidR="000F7377" w:rsidRDefault="000F7377">
      <w:r xmlns:w="http://schemas.openxmlformats.org/wordprocessingml/2006/main">
        <w:t xml:space="preserve">1 : Vivre avec audace pour Christ – L’importance de vivre une vie qui magnifie Christ.</w:t>
      </w:r>
    </w:p>
    <w:p w14:paraId="634C8F6A" w14:textId="77777777" w:rsidR="000F7377" w:rsidRDefault="000F7377"/>
    <w:p w14:paraId="0B26B1F9" w14:textId="77777777" w:rsidR="000F7377" w:rsidRDefault="000F7377">
      <w:r xmlns:w="http://schemas.openxmlformats.org/wordprocessingml/2006/main">
        <w:t xml:space="preserve">2 : Sans honte du Christ – Ne pas avoir honte de vivre pour le Christ, quelles qu’en soient les conséquences.</w:t>
      </w:r>
    </w:p>
    <w:p w14:paraId="6686567A" w14:textId="77777777" w:rsidR="000F7377" w:rsidRDefault="000F7377"/>
    <w:p w14:paraId="4AB068ED" w14:textId="77777777" w:rsidR="000F7377" w:rsidRDefault="000F7377">
      <w:r xmlns:w="http://schemas.openxmlformats.org/wordprocessingml/2006/main">
        <w:t xml:space="preserve">1 : Matthieu 5 :14-16 –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14:paraId="6CB6276F" w14:textId="77777777" w:rsidR="000F7377" w:rsidRDefault="000F7377"/>
    <w:p w14:paraId="2313B746" w14:textId="77777777" w:rsidR="000F7377" w:rsidRDefault="000F7377">
      <w:r xmlns:w="http://schemas.openxmlformats.org/wordprocessingml/2006/main">
        <w:t xml:space="preserve">2 : Colossiens 3 :17 – Et quoi que vous fassiez, que ce soit en paroles ou en actes, faites-le au nom du Seigneur Jésus, en rendant grâces à Dieu le Père par lui.</w:t>
      </w:r>
    </w:p>
    <w:p w14:paraId="466ACC46" w14:textId="77777777" w:rsidR="000F7377" w:rsidRDefault="000F7377"/>
    <w:p w14:paraId="0A2B7D17" w14:textId="77777777" w:rsidR="000F7377" w:rsidRDefault="000F7377">
      <w:r xmlns:w="http://schemas.openxmlformats.org/wordprocessingml/2006/main">
        <w:t xml:space="preserve">Philippiens 1:21 Car Christ est pour moi la vie, et mourir est un gain.</w:t>
      </w:r>
    </w:p>
    <w:p w14:paraId="416A7ECC" w14:textId="77777777" w:rsidR="000F7377" w:rsidRDefault="000F7377"/>
    <w:p w14:paraId="2D8F2EBA" w14:textId="77777777" w:rsidR="000F7377" w:rsidRDefault="000F7377">
      <w:r xmlns:w="http://schemas.openxmlformats.org/wordprocessingml/2006/main">
        <w:t xml:space="preserve">Paul exprime sa conviction que vivre pour Christ a plus de valeur que la mort.</w:t>
      </w:r>
    </w:p>
    <w:p w14:paraId="69006E82" w14:textId="77777777" w:rsidR="000F7377" w:rsidRDefault="000F7377"/>
    <w:p w14:paraId="509C625E" w14:textId="77777777" w:rsidR="000F7377" w:rsidRDefault="000F7377">
      <w:r xmlns:w="http://schemas.openxmlformats.org/wordprocessingml/2006/main">
        <w:t xml:space="preserve">1 : Vivre pour Christ a plus de valeur que la mort</w:t>
      </w:r>
    </w:p>
    <w:p w14:paraId="1A7694A1" w14:textId="77777777" w:rsidR="000F7377" w:rsidRDefault="000F7377"/>
    <w:p w14:paraId="5230AE38" w14:textId="77777777" w:rsidR="000F7377" w:rsidRDefault="000F7377">
      <w:r xmlns:w="http://schemas.openxmlformats.org/wordprocessingml/2006/main">
        <w:t xml:space="preserve">2 : Le pouvoir de la foi en Christ</w:t>
      </w:r>
    </w:p>
    <w:p w14:paraId="309869FE" w14:textId="77777777" w:rsidR="000F7377" w:rsidRDefault="000F7377"/>
    <w:p w14:paraId="62271255" w14:textId="77777777" w:rsidR="000F7377" w:rsidRDefault="000F7377">
      <w:r xmlns:w="http://schemas.openxmlformats.org/wordprocessingml/2006/main">
        <w:t xml:space="preserve">1 : Romains 5 :8 – Mais Dieu démontre son propre amour pour nous en ceci : alors que nous étions encore pécheurs, Christ est mort pour nous.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Philippiens 3 :10 – Je veux connaître Christ – oui, connaître la puissance de sa résurrection et sa participation à ses souffrances, devenant comme lui dans sa mort.</w:t>
      </w:r>
    </w:p>
    <w:p w14:paraId="2377A7E3" w14:textId="77777777" w:rsidR="000F7377" w:rsidRDefault="000F7377"/>
    <w:p w14:paraId="40707D3E" w14:textId="77777777" w:rsidR="000F7377" w:rsidRDefault="000F7377">
      <w:r xmlns:w="http://schemas.openxmlformats.org/wordprocessingml/2006/main">
        <w:t xml:space="preserve">Philippiens 1:22 Mais si je vis dans la chair, ceci est le fruit de mon travail ; mais ce que je choisirai, je ne le sais pas.</w:t>
      </w:r>
    </w:p>
    <w:p w14:paraId="36817BD5" w14:textId="77777777" w:rsidR="000F7377" w:rsidRDefault="000F7377"/>
    <w:p w14:paraId="207858B9" w14:textId="77777777" w:rsidR="000F7377" w:rsidRDefault="000F7377">
      <w:r xmlns:w="http://schemas.openxmlformats.org/wordprocessingml/2006/main">
        <w:t xml:space="preserve">Paul exprime son incertitude quant à ce qu'il doit choisir entre vivre dans la chair ou mourir en Christ.</w:t>
      </w:r>
    </w:p>
    <w:p w14:paraId="43F0697A" w14:textId="77777777" w:rsidR="000F7377" w:rsidRDefault="000F7377"/>
    <w:p w14:paraId="790B56F7" w14:textId="77777777" w:rsidR="000F7377" w:rsidRDefault="000F7377">
      <w:r xmlns:w="http://schemas.openxmlformats.org/wordprocessingml/2006/main">
        <w:t xml:space="preserve">1. La liberté de choix : comment prendre la bonne décision</w:t>
      </w:r>
    </w:p>
    <w:p w14:paraId="43144647" w14:textId="77777777" w:rsidR="000F7377" w:rsidRDefault="000F7377"/>
    <w:p w14:paraId="7BD8F811" w14:textId="77777777" w:rsidR="000F7377" w:rsidRDefault="000F7377">
      <w:r xmlns:w="http://schemas.openxmlformats.org/wordprocessingml/2006/main">
        <w:t xml:space="preserve">2. L'importance de la sagesse biblique dans la prise de décisions</w:t>
      </w:r>
    </w:p>
    <w:p w14:paraId="4DB1A20E" w14:textId="77777777" w:rsidR="000F7377" w:rsidRDefault="000F7377"/>
    <w:p w14:paraId="32A2D2EC" w14:textId="77777777" w:rsidR="000F7377" w:rsidRDefault="000F7377">
      <w:r xmlns:w="http://schemas.openxmlformats.org/wordprocessingml/2006/main">
        <w:t xml:space="preserve">1. Jacques 1 : 5 – « Si quelqu'un d'entre vous manque de sagesse, qu'il la demande à Dieu, qui donne à tous généreusement et sans reproche, et elle lui sera donnée. »</w:t>
      </w:r>
    </w:p>
    <w:p w14:paraId="2B82676D" w14:textId="77777777" w:rsidR="000F7377" w:rsidRDefault="000F7377"/>
    <w:p w14:paraId="44C68335" w14:textId="77777777" w:rsidR="000F7377" w:rsidRDefault="000F7377">
      <w:r xmlns:w="http://schemas.openxmlformats.org/wordprocessingml/2006/main">
        <w:t xml:space="preserve">2. Proverbes 3 : 5-6 – « Confie-toi au Seigneur de tout ton cœur ; et ne t’appuie pas sur ta propre intelligence. Reconnais-le dans toutes tes voies, et il aplanira tes sentiers. »</w:t>
      </w:r>
    </w:p>
    <w:p w14:paraId="0EA47474" w14:textId="77777777" w:rsidR="000F7377" w:rsidRDefault="000F7377"/>
    <w:p w14:paraId="561444B4" w14:textId="77777777" w:rsidR="000F7377" w:rsidRDefault="000F7377">
      <w:r xmlns:w="http://schemas.openxmlformats.org/wordprocessingml/2006/main">
        <w:t xml:space="preserve">Philippiens 1:23 Car je suis dans une situation difficile entre deux, ayant le désir de m'en aller et d'être avec Christ ; ce qui est bien mieux :</w:t>
      </w:r>
    </w:p>
    <w:p w14:paraId="629CA0EE" w14:textId="77777777" w:rsidR="000F7377" w:rsidRDefault="000F7377"/>
    <w:p w14:paraId="2DD6A7C0" w14:textId="77777777" w:rsidR="000F7377" w:rsidRDefault="000F7377">
      <w:r xmlns:w="http://schemas.openxmlformats.org/wordprocessingml/2006/main">
        <w:t xml:space="preserve">Ce passage parle du désir de Paul de quitter cette vie et d'être avec Christ, ce qui est bien mieux.</w:t>
      </w:r>
    </w:p>
    <w:p w14:paraId="1EEE29B3" w14:textId="77777777" w:rsidR="000F7377" w:rsidRDefault="000F7377"/>
    <w:p w14:paraId="31C26D4D" w14:textId="77777777" w:rsidR="000F7377" w:rsidRDefault="000F7377">
      <w:r xmlns:w="http://schemas.openxmlformats.org/wordprocessingml/2006/main">
        <w:t xml:space="preserve">1 : Nous pouvons apprendre de l'exemple de Paul à rechercher une vie meilleure au-delà de celle-ci en nous efforçant d'être avec Christ.</w:t>
      </w:r>
    </w:p>
    <w:p w14:paraId="0AE8026F" w14:textId="77777777" w:rsidR="000F7377" w:rsidRDefault="000F7377"/>
    <w:p w14:paraId="01B21F8A" w14:textId="77777777" w:rsidR="000F7377" w:rsidRDefault="000F7377">
      <w:r xmlns:w="http://schemas.openxmlformats.org/wordprocessingml/2006/main">
        <w:t xml:space="preserve">2 : Nous devrions avoir envie d’être avec Christ, car c’est bien mieux que tout ce que ce monde peut offrir.</w:t>
      </w:r>
    </w:p>
    <w:p w14:paraId="2970A1FD" w14:textId="77777777" w:rsidR="000F7377" w:rsidRDefault="000F7377"/>
    <w:p w14:paraId="61032ADF" w14:textId="77777777" w:rsidR="000F7377" w:rsidRDefault="000F7377">
      <w:r xmlns:w="http://schemas.openxmlformats.org/wordprocessingml/2006/main">
        <w:t xml:space="preserve">1 : 2 Corinthiens 5 : 7-8 – Car nous marchons par la foi et non par la vue. Oui, nous avons confiance et préférons être loin du corps et chez nous avec le Seigneur.</w:t>
      </w:r>
    </w:p>
    <w:p w14:paraId="51909430" w14:textId="77777777" w:rsidR="000F7377" w:rsidRDefault="000F7377"/>
    <w:p w14:paraId="3291D3D9" w14:textId="77777777" w:rsidR="000F7377" w:rsidRDefault="000F7377">
      <w:r xmlns:w="http://schemas.openxmlformats.org/wordprocessingml/2006/main">
        <w:t xml:space="preserve">2 : Apocalypse 14 :13 – Alors j’entendis une voix venant du ciel dire : « Écrivez ceci : Bienheureux les morts qui meurent désormais dans le Seigneur. » "Oui", dit l'Esprit, "ils se reposeront de leur travail, car leurs actes les suivront."</w:t>
      </w:r>
    </w:p>
    <w:p w14:paraId="1F790094" w14:textId="77777777" w:rsidR="000F7377" w:rsidRDefault="000F7377"/>
    <w:p w14:paraId="0017F1F4" w14:textId="77777777" w:rsidR="000F7377" w:rsidRDefault="000F7377">
      <w:r xmlns:w="http://schemas.openxmlformats.org/wordprocessingml/2006/main">
        <w:t xml:space="preserve">Philippiens 1:24 Mais il vous est plus nécessaire de demeurer dans la chair.</w:t>
      </w:r>
    </w:p>
    <w:p w14:paraId="31A9DC5B" w14:textId="77777777" w:rsidR="000F7377" w:rsidRDefault="000F7377"/>
    <w:p w14:paraId="5C776A2C" w14:textId="77777777" w:rsidR="000F7377" w:rsidRDefault="000F7377">
      <w:r xmlns:w="http://schemas.openxmlformats.org/wordprocessingml/2006/main">
        <w:t xml:space="preserve">Le passage déclare qu’il est plus nécessaire que le lecteur reste dans la chair.</w:t>
      </w:r>
    </w:p>
    <w:p w14:paraId="6C30FCAA" w14:textId="77777777" w:rsidR="000F7377" w:rsidRDefault="000F7377"/>
    <w:p w14:paraId="2E59E811" w14:textId="77777777" w:rsidR="000F7377" w:rsidRDefault="000F7377">
      <w:r xmlns:w="http://schemas.openxmlformats.org/wordprocessingml/2006/main">
        <w:t xml:space="preserve">1. La nécessité pour nous de rester dans la chair et d’honorer Dieu</w:t>
      </w:r>
    </w:p>
    <w:p w14:paraId="4A2893A4" w14:textId="77777777" w:rsidR="000F7377" w:rsidRDefault="000F7377"/>
    <w:p w14:paraId="11B4CEA7" w14:textId="77777777" w:rsidR="000F7377" w:rsidRDefault="000F7377">
      <w:r xmlns:w="http://schemas.openxmlformats.org/wordprocessingml/2006/main">
        <w:t xml:space="preserve">2. La bénédiction de demeurer dans la chair</w:t>
      </w:r>
    </w:p>
    <w:p w14:paraId="60688880" w14:textId="77777777" w:rsidR="000F7377" w:rsidRDefault="000F7377"/>
    <w:p w14:paraId="25497A4E" w14:textId="77777777" w:rsidR="000F7377" w:rsidRDefault="000F7377">
      <w:r xmlns:w="http://schemas.openxmlformats.org/wordprocessingml/2006/main">
        <w:t xml:space="preserve">1. Romains 8 : 13-14 – « Car si vous vivez selon la chair, vous mourrez ; mais si, par l'Esprit, vous mortifiez les actions du corps, vous vivrez. Car tous ceux qui sont conduits par l'Esprit de Dieu, ils sont les fils de Dieu.</w:t>
      </w:r>
    </w:p>
    <w:p w14:paraId="0EE5DA15" w14:textId="77777777" w:rsidR="000F7377" w:rsidRDefault="000F7377"/>
    <w:p w14:paraId="22EBFFA5" w14:textId="77777777" w:rsidR="000F7377" w:rsidRDefault="000F7377">
      <w:r xmlns:w="http://schemas.openxmlformats.org/wordprocessingml/2006/main">
        <w:t xml:space="preserve">2. Galates 5 :16-17 – « Voici donc ce que je dis : Marchez selon l’Esprit, et vous n’accomplirez pas les convoitises de la chair. Car la chair convoite contre l’Esprit, et l’Esprit contre la chair : et celles-ci sont contraires. l'un à l'autre : afin que vous ne puissiez pas faire ce que vous voudriez.</w:t>
      </w:r>
    </w:p>
    <w:p w14:paraId="52BB1044" w14:textId="77777777" w:rsidR="000F7377" w:rsidRDefault="000F7377"/>
    <w:p w14:paraId="6D6BEACD" w14:textId="77777777" w:rsidR="000F7377" w:rsidRDefault="000F7377">
      <w:r xmlns:w="http://schemas.openxmlformats.org/wordprocessingml/2006/main">
        <w:t xml:space="preserve">Philippiens 1:25 Et ayant cette confiance, je sais que je demeurerai et demeurerai avec vous tous pour le progrès et la joie de votre foi ;</w:t>
      </w:r>
    </w:p>
    <w:p w14:paraId="601B9C1A" w14:textId="77777777" w:rsidR="000F7377" w:rsidRDefault="000F7377"/>
    <w:p w14:paraId="1E40855D" w14:textId="77777777" w:rsidR="000F7377" w:rsidRDefault="000F7377">
      <w:r xmlns:w="http://schemas.openxmlformats.org/wordprocessingml/2006/main">
        <w:t xml:space="preserve">Ce passage parle de la confiance de Paul dans son partenariat continu avec les Philippiens pour </w:t>
      </w:r>
      <w:r xmlns:w="http://schemas.openxmlformats.org/wordprocessingml/2006/main">
        <w:lastRenderedPageBreak xmlns:w="http://schemas.openxmlformats.org/wordprocessingml/2006/main"/>
      </w:r>
      <w:r xmlns:w="http://schemas.openxmlformats.org/wordprocessingml/2006/main">
        <w:t xml:space="preserve">leur progression et leur joie de foi.</w:t>
      </w:r>
    </w:p>
    <w:p w14:paraId="2C48F430" w14:textId="77777777" w:rsidR="000F7377" w:rsidRDefault="000F7377"/>
    <w:p w14:paraId="05CCA025" w14:textId="77777777" w:rsidR="000F7377" w:rsidRDefault="000F7377">
      <w:r xmlns:w="http://schemas.openxmlformats.org/wordprocessingml/2006/main">
        <w:t xml:space="preserve">1 : La confiance de Paul dans les Philippiens et comment elle peut nous encourager à entretenir nos relations avec nos frères chrétiens.</w:t>
      </w:r>
    </w:p>
    <w:p w14:paraId="16286297" w14:textId="77777777" w:rsidR="000F7377" w:rsidRDefault="000F7377"/>
    <w:p w14:paraId="265B08B5" w14:textId="77777777" w:rsidR="000F7377" w:rsidRDefault="000F7377">
      <w:r xmlns:w="http://schemas.openxmlformats.org/wordprocessingml/2006/main">
        <w:t xml:space="preserve">2 : L'exemple de partenariat de Paul avec les Philippiens et comment nous pouvons l'appliquer à nos propres vies et relations.</w:t>
      </w:r>
    </w:p>
    <w:p w14:paraId="0D69D708" w14:textId="77777777" w:rsidR="000F7377" w:rsidRDefault="000F7377"/>
    <w:p w14:paraId="306B0820" w14:textId="77777777" w:rsidR="000F7377" w:rsidRDefault="000F7377">
      <w:r xmlns:w="http://schemas.openxmlformats.org/wordprocessingml/2006/main">
        <w:t xml:space="preserve">1 : Actes 20 :35 - En toutes choses, je vous ai montré qu'en travaillant dur de cette manière, nous devons aider les faibles et nous souvenir des paroles du Seigneur Jésus, comment il a lui-même dit : « Il y a plus de bonheur à donner qu'à recevoir ». .'</w:t>
      </w:r>
    </w:p>
    <w:p w14:paraId="152392A3" w14:textId="77777777" w:rsidR="000F7377" w:rsidRDefault="000F7377"/>
    <w:p w14:paraId="10BD36FB" w14:textId="77777777" w:rsidR="000F7377" w:rsidRDefault="000F7377">
      <w:r xmlns:w="http://schemas.openxmlformats.org/wordprocessingml/2006/main">
        <w:t xml:space="preserve">2 : Colossiens 3 :13 – Supportez-vous les uns les autres et, si l'un a des plaintes contre l'autre, pardonnez-vous mutuellement ; comme le Seigneur vous a pardonné, vous devez aussi pardonner.</w:t>
      </w:r>
    </w:p>
    <w:p w14:paraId="45F304C3" w14:textId="77777777" w:rsidR="000F7377" w:rsidRDefault="000F7377"/>
    <w:p w14:paraId="170A94EB" w14:textId="77777777" w:rsidR="000F7377" w:rsidRDefault="000F7377">
      <w:r xmlns:w="http://schemas.openxmlformats.org/wordprocessingml/2006/main">
        <w:t xml:space="preserve">Philippiens 1:26 Afin que votre joie soit plus abondante en Jésus-Christ pour moi, par mon retour vers vous.</w:t>
      </w:r>
    </w:p>
    <w:p w14:paraId="0BFFBA50" w14:textId="77777777" w:rsidR="000F7377" w:rsidRDefault="000F7377"/>
    <w:p w14:paraId="6C9B58B7" w14:textId="77777777" w:rsidR="000F7377" w:rsidRDefault="000F7377">
      <w:r xmlns:w="http://schemas.openxmlformats.org/wordprocessingml/2006/main">
        <w:t xml:space="preserve">Paul exprime son désir d'être à nouveau avec les Philippiens afin qu'ils puissent se réjouir plus abondamment en Jésus-Christ.</w:t>
      </w:r>
    </w:p>
    <w:p w14:paraId="1EA75387" w14:textId="77777777" w:rsidR="000F7377" w:rsidRDefault="000F7377"/>
    <w:p w14:paraId="143C1D04" w14:textId="77777777" w:rsidR="000F7377" w:rsidRDefault="000F7377">
      <w:r xmlns:w="http://schemas.openxmlformats.org/wordprocessingml/2006/main">
        <w:t xml:space="preserve">1. Réjouissez-vous en Jésus-Christ, car Il est la Source de notre joie !</w:t>
      </w:r>
    </w:p>
    <w:p w14:paraId="6131D40E" w14:textId="77777777" w:rsidR="000F7377" w:rsidRDefault="000F7377"/>
    <w:p w14:paraId="4FA1005E" w14:textId="77777777" w:rsidR="000F7377" w:rsidRDefault="000F7377">
      <w:r xmlns:w="http://schemas.openxmlformats.org/wordprocessingml/2006/main">
        <w:t xml:space="preserve">2. Une joie abondante en Jésus-Christ : ce que cela signifie pour nous.</w:t>
      </w:r>
    </w:p>
    <w:p w14:paraId="6E97E379" w14:textId="77777777" w:rsidR="000F7377" w:rsidRDefault="000F7377"/>
    <w:p w14:paraId="53FE842E" w14:textId="77777777" w:rsidR="000F7377" w:rsidRDefault="000F7377">
      <w:r xmlns:w="http://schemas.openxmlformats.org/wordprocessingml/2006/main">
        <w:t xml:space="preserve">1. Romains 15 :13 - Que le Dieu d'espérance vous remplisse de toute joie et de toute paix dans la foi, afin que par la puissance du Saint-Esprit vous abondiez en espérance.</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Jean 15:11 - Je vous ai dit ces choses, afin que ma joie soit en vous, et que votre joie soit pleine.</w:t>
      </w:r>
    </w:p>
    <w:p w14:paraId="5D67F284" w14:textId="77777777" w:rsidR="000F7377" w:rsidRDefault="000F7377"/>
    <w:p w14:paraId="77CF990D" w14:textId="77777777" w:rsidR="000F7377" w:rsidRDefault="000F7377">
      <w:r xmlns:w="http://schemas.openxmlformats.org/wordprocessingml/2006/main">
        <w:t xml:space="preserve">Philippiens 1:27 Seulement, que votre conversation se déroule comme elle convient à l'Évangile de Christ, afin que, soit que je vienne vous voir, soit que je sois absent, je puisse entendre parler de vos affaires, afin que vous restiez fermes dans un seul esprit, avec une même pensée, luttant ensemble. pour la foi de l'Évangile;</w:t>
      </w:r>
    </w:p>
    <w:p w14:paraId="722F8586" w14:textId="77777777" w:rsidR="000F7377" w:rsidRDefault="000F7377"/>
    <w:p w14:paraId="242264FC" w14:textId="77777777" w:rsidR="000F7377" w:rsidRDefault="000F7377">
      <w:r xmlns:w="http://schemas.openxmlformats.org/wordprocessingml/2006/main">
        <w:t xml:space="preserve">Paul exhorte les Philippiens à avoir une conversation pieuse et à rester unis dans l’esprit et dans le but pour l’amour de l’Évangile.</w:t>
      </w:r>
    </w:p>
    <w:p w14:paraId="5688E266" w14:textId="77777777" w:rsidR="000F7377" w:rsidRDefault="000F7377"/>
    <w:p w14:paraId="5C624E80" w14:textId="77777777" w:rsidR="000F7377" w:rsidRDefault="000F7377">
      <w:r xmlns:w="http://schemas.openxmlformats.org/wordprocessingml/2006/main">
        <w:t xml:space="preserve">1. La puissance de l’unité – Ensemble pour l’Évangile</w:t>
      </w:r>
    </w:p>
    <w:p w14:paraId="426A7079" w14:textId="77777777" w:rsidR="000F7377" w:rsidRDefault="000F7377"/>
    <w:p w14:paraId="0869A1FC" w14:textId="77777777" w:rsidR="000F7377" w:rsidRDefault="000F7377">
      <w:r xmlns:w="http://schemas.openxmlformats.org/wordprocessingml/2006/main">
        <w:t xml:space="preserve">2. Le pouvoir de la conversation - Laisser l'Évangile parler à travers nous</w:t>
      </w:r>
    </w:p>
    <w:p w14:paraId="5777F3B9" w14:textId="77777777" w:rsidR="000F7377" w:rsidRDefault="000F7377"/>
    <w:p w14:paraId="2FCDDC5F" w14:textId="77777777" w:rsidR="000F7377" w:rsidRDefault="000F7377">
      <w:r xmlns:w="http://schemas.openxmlformats.org/wordprocessingml/2006/main">
        <w:t xml:space="preserve">1. Colossiens 3:17 - Et quoi que vous fassiez en paroles ou en actes, faites tout au nom du Seigneur Jésus, en rendant grâces à Dieu et au Père par lui.</w:t>
      </w:r>
    </w:p>
    <w:p w14:paraId="078BEC07" w14:textId="77777777" w:rsidR="000F7377" w:rsidRDefault="000F7377"/>
    <w:p w14:paraId="1DEA6EE9" w14:textId="77777777" w:rsidR="000F7377" w:rsidRDefault="000F7377">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14:paraId="45AD941F" w14:textId="77777777" w:rsidR="000F7377" w:rsidRDefault="000F7377"/>
    <w:p w14:paraId="2F183AEF" w14:textId="77777777" w:rsidR="000F7377" w:rsidRDefault="000F7377">
      <w:r xmlns:w="http://schemas.openxmlformats.org/wordprocessingml/2006/main">
        <w:t xml:space="preserve">Philippiens 1:28 Et ne soyez effrayés en rien par vos adversaires : ce qui est pour eux un signe évident de perdition, mais pour vous, c'est le salut et celui de Dieu.</w:t>
      </w:r>
    </w:p>
    <w:p w14:paraId="4F99BC37" w14:textId="77777777" w:rsidR="000F7377" w:rsidRDefault="000F7377"/>
    <w:p w14:paraId="57D65834" w14:textId="77777777" w:rsidR="000F7377" w:rsidRDefault="000F7377">
      <w:r xmlns:w="http://schemas.openxmlformats.org/wordprocessingml/2006/main">
        <w:t xml:space="preserve">Paul encourage les Philippiens à ne pas avoir peur de leurs adversaires, car c'est un signe de leur propre salut plutôt que de leur destruction.</w:t>
      </w:r>
    </w:p>
    <w:p w14:paraId="5502B501" w14:textId="77777777" w:rsidR="000F7377" w:rsidRDefault="000F7377"/>
    <w:p w14:paraId="63E6D9B4" w14:textId="77777777" w:rsidR="000F7377" w:rsidRDefault="000F7377">
      <w:r xmlns:w="http://schemas.openxmlformats.org/wordprocessingml/2006/main">
        <w:t xml:space="preserve">1 : Courage dans l’adversité : faire face à la peur et trouver la force en Dieu</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 pouvoir du salut : la preuve de la grâce de Dieu</w:t>
      </w:r>
    </w:p>
    <w:p w14:paraId="74F613EB" w14:textId="77777777" w:rsidR="000F7377" w:rsidRDefault="000F7377"/>
    <w:p w14:paraId="1F670FD1" w14:textId="77777777" w:rsidR="000F7377" w:rsidRDefault="000F7377">
      <w:r xmlns:w="http://schemas.openxmlformats.org/wordprocessingml/2006/main">
        <w:t xml:space="preserve">1 : Isaïe 41 :10 – Ne craignez donc pas, car je suis avec vous ; ne soyez pas consterné, car je suis votre Dieu. Je te fortifierai et je t'aiderai ; Je te soutiendrai de ma droite droite.</w:t>
      </w:r>
    </w:p>
    <w:p w14:paraId="4FD678B3" w14:textId="77777777" w:rsidR="000F7377" w:rsidRDefault="000F7377"/>
    <w:p w14:paraId="71E15892" w14:textId="77777777" w:rsidR="000F7377" w:rsidRDefault="000F7377">
      <w:r xmlns:w="http://schemas.openxmlformats.org/wordprocessingml/2006/main">
        <w:t xml:space="preserve">2 :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14:paraId="6D0FC84E" w14:textId="77777777" w:rsidR="000F7377" w:rsidRDefault="000F7377"/>
    <w:p w14:paraId="11844E80" w14:textId="77777777" w:rsidR="000F7377" w:rsidRDefault="000F7377">
      <w:r xmlns:w="http://schemas.openxmlformats.org/wordprocessingml/2006/main">
        <w:t xml:space="preserve">Philippiens 1:29 Car il vous a été donné, à cause de Christ, non seulement de croire en lui, mais aussi de souffrir pour lui ;</w:t>
      </w:r>
    </w:p>
    <w:p w14:paraId="1BC44936" w14:textId="77777777" w:rsidR="000F7377" w:rsidRDefault="000F7377"/>
    <w:p w14:paraId="543965BF" w14:textId="77777777" w:rsidR="000F7377" w:rsidRDefault="000F7377">
      <w:r xmlns:w="http://schemas.openxmlformats.org/wordprocessingml/2006/main">
        <w:t xml:space="preserve">Ce passage nous encourage non seulement à croire en Jésus, mais aussi à être prêts à souffrir pour lui.</w:t>
      </w:r>
    </w:p>
    <w:p w14:paraId="39013504" w14:textId="77777777" w:rsidR="000F7377" w:rsidRDefault="000F7377"/>
    <w:p w14:paraId="7E5BB21E" w14:textId="77777777" w:rsidR="000F7377" w:rsidRDefault="000F7377">
      <w:r xmlns:w="http://schemas.openxmlformats.org/wordprocessingml/2006/main">
        <w:t xml:space="preserve">1. Souffrir pour l’amour du Christ : un guide pour suivre Jésus</w:t>
      </w:r>
    </w:p>
    <w:p w14:paraId="1ECD16AC" w14:textId="77777777" w:rsidR="000F7377" w:rsidRDefault="000F7377"/>
    <w:p w14:paraId="3CEB7C02" w14:textId="77777777" w:rsidR="000F7377" w:rsidRDefault="000F7377">
      <w:r xmlns:w="http://schemas.openxmlformats.org/wordprocessingml/2006/main">
        <w:t xml:space="preserve">2. Le pouvoir de la croyance : comment vivre une vie de foi</w:t>
      </w:r>
    </w:p>
    <w:p w14:paraId="3101230F" w14:textId="77777777" w:rsidR="000F7377" w:rsidRDefault="000F7377"/>
    <w:p w14:paraId="13AAB11F"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14:paraId="1659AE5B" w14:textId="77777777" w:rsidR="000F7377" w:rsidRDefault="000F7377"/>
    <w:p w14:paraId="0982A677" w14:textId="77777777" w:rsidR="000F7377" w:rsidRDefault="000F7377">
      <w:r xmlns:w="http://schemas.openxmlformats.org/wordprocessingml/2006/main">
        <w:t xml:space="preserve">2. 1 Pierre 4:12-13 - Chers amis, ne soyez pas surpris de l'épreuve enflammée qui s'est abattue sur vous pour vous éprouver, comme si quelque chose d'étrange vous arrivait. Mais réjouissez-vous dans la mesure où vous participez aux souffrances du Christ, afin d'être dans la joie lorsque sa gloire se révélera.</w:t>
      </w:r>
    </w:p>
    <w:p w14:paraId="7438C8B1" w14:textId="77777777" w:rsidR="000F7377" w:rsidRDefault="000F7377"/>
    <w:p w14:paraId="4178279C" w14:textId="77777777" w:rsidR="000F7377" w:rsidRDefault="000F7377">
      <w:r xmlns:w="http://schemas.openxmlformats.org/wordprocessingml/2006/main">
        <w:t xml:space="preserve">Philippiens 1:30 Ayant le même conflit que vous avez vu en moi, et que vous entendez maintenant être en moi.</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encourage les Philippiens à imiter sa foi inébranlable face à la persécution.</w:t>
      </w:r>
    </w:p>
    <w:p w14:paraId="2107835C" w14:textId="77777777" w:rsidR="000F7377" w:rsidRDefault="000F7377"/>
    <w:p w14:paraId="38471745" w14:textId="77777777" w:rsidR="000F7377" w:rsidRDefault="000F7377">
      <w:r xmlns:w="http://schemas.openxmlformats.org/wordprocessingml/2006/main">
        <w:t xml:space="preserve">1 : Restons fermes dans notre foi, quel qu’en soit le prix.</w:t>
      </w:r>
    </w:p>
    <w:p w14:paraId="1A548A69" w14:textId="77777777" w:rsidR="000F7377" w:rsidRDefault="000F7377"/>
    <w:p w14:paraId="384E978A" w14:textId="77777777" w:rsidR="000F7377" w:rsidRDefault="000F7377">
      <w:r xmlns:w="http://schemas.openxmlformats.org/wordprocessingml/2006/main">
        <w:t xml:space="preserve">2 : Faites confiance à Dieu et sachez qu’il sera toujours avec nous dans les moments de lutte.</w:t>
      </w:r>
    </w:p>
    <w:p w14:paraId="3A186838" w14:textId="77777777" w:rsidR="000F7377" w:rsidRDefault="000F7377"/>
    <w:p w14:paraId="5562F313" w14:textId="77777777" w:rsidR="000F7377" w:rsidRDefault="000F7377">
      <w:r xmlns:w="http://schemas.openxmlformats.org/wordprocessingml/2006/main">
        <w:t xml:space="preserve">1 : 1 Pierre 5 : 8-9 – « Soyez sobres ; soyez vigilant. Votre adversaire, le diable, rôde comme un lion rugissant, cherchant quelqu'un à dévorer. Résistez-lui, ferme dans votre foi.</w:t>
      </w:r>
    </w:p>
    <w:p w14:paraId="50140BB9" w14:textId="77777777" w:rsidR="000F7377" w:rsidRDefault="000F7377"/>
    <w:p w14:paraId="2C12A0A9" w14:textId="77777777" w:rsidR="000F7377" w:rsidRDefault="000F7377">
      <w:r xmlns:w="http://schemas.openxmlformats.org/wordprocessingml/2006/main">
        <w:t xml:space="preserve">2 : Isaïe 41 :10 – « Ne crains rien, car je suis avec toi ; ne soyez pas consterné, car je suis votre Dieu ; Je te fortifierai, je t’aiderai, je te soutiendrai de ma droite droite.</w:t>
      </w:r>
    </w:p>
    <w:p w14:paraId="61AA2ED0" w14:textId="77777777" w:rsidR="000F7377" w:rsidRDefault="000F7377"/>
    <w:p w14:paraId="19E1C88D" w14:textId="77777777" w:rsidR="000F7377" w:rsidRDefault="000F7377">
      <w:r xmlns:w="http://schemas.openxmlformats.org/wordprocessingml/2006/main">
        <w:t xml:space="preserve">Philippiens 2 est le deuxième chapitre de l'épître de Paul aux Philippiens. Dans ce chapitre, Paul encourage les croyants à imiter l'humilité, l'unité et l'altruisme du Christ lorsqu'ils vivent leur foi.</w:t>
      </w:r>
    </w:p>
    <w:p w14:paraId="05D7853E" w14:textId="77777777" w:rsidR="000F7377" w:rsidRDefault="000F7377"/>
    <w:p w14:paraId="381F61F5" w14:textId="77777777" w:rsidR="000F7377" w:rsidRDefault="000F7377">
      <w:r xmlns:w="http://schemas.openxmlformats.org/wordprocessingml/2006/main">
        <w:t xml:space="preserve">1er paragraphe : Paul commence par exhorter les croyants à avoir le même état d'esprit que Jésus-Christ, qui s'est humilié et est devenu obéissant jusqu'à la mort (Philippiens 2 : 1-11). Il souligne l'importance de l'unité et de l'altruisme, les encourageant à considérer les autres comme plus importants qu'eux-mêmes. Paul appelle à l’humilité et à la volonté de se servir les uns les autres avec amour.</w:t>
      </w:r>
    </w:p>
    <w:p w14:paraId="26FDC3F4" w14:textId="77777777" w:rsidR="000F7377" w:rsidRDefault="000F7377"/>
    <w:p w14:paraId="70533A35" w14:textId="77777777" w:rsidR="000F7377" w:rsidRDefault="000F7377">
      <w:r xmlns:w="http://schemas.openxmlformats.org/wordprocessingml/2006/main">
        <w:t xml:space="preserve">2e paragraphe : Paul met en évidence l'exemple de Timothée et d'Épaphrodite comme modèles d'altruisme et de dévouement (Philippiens 2 : 19-30). Il prévoit d'envoyer bientôt Timothée pour les encourager en leur donnant des nouvelles de sa propre situation. Il salue le véritable souci de Timothée pour leur bien-être. De même, il félicite Épaphrodite d’avoir risqué sa vie pour le servir au nom de l’Église philippienne.</w:t>
      </w:r>
    </w:p>
    <w:p w14:paraId="43ED09E6" w14:textId="77777777" w:rsidR="000F7377" w:rsidRDefault="000F7377"/>
    <w:p w14:paraId="77A1A620" w14:textId="77777777" w:rsidR="000F7377" w:rsidRDefault="000F7377">
      <w:r xmlns:w="http://schemas.openxmlformats.org/wordprocessingml/2006/main">
        <w:t xml:space="preserve">3e paragraphe : Le chapitre se termine par des exhortations adressées aux croyants à briller comme des étoiles dans une génération tortueuse (Philippiens 2 : 12-18). Paul les exhorte à travailler à leur salut avec crainte et tremblement, sachant que c’est Dieu qui œuvre en eux deux pour vouloir et faire son bon plaisir. Il les encourage à ne pas se plaindre ou à contester, mais plutôt à s'en tenir à la parole de Dieu afin qu'il puisse se vanter le </w:t>
      </w:r>
      <w:r xmlns:w="http://schemas.openxmlformats.org/wordprocessingml/2006/main">
        <w:lastRenderedPageBreak xmlns:w="http://schemas.openxmlformats.org/wordprocessingml/2006/main"/>
      </w:r>
      <w:r xmlns:w="http://schemas.openxmlformats.org/wordprocessingml/2006/main">
        <w:t xml:space="preserve">jour du Christ.</w:t>
      </w:r>
    </w:p>
    <w:p w14:paraId="0F6F1735" w14:textId="77777777" w:rsidR="000F7377" w:rsidRDefault="000F7377"/>
    <w:p w14:paraId="33DA1037" w14:textId="77777777" w:rsidR="000F7377" w:rsidRDefault="000F7377">
      <w:r xmlns:w="http://schemas.openxmlformats.org/wordprocessingml/2006/main">
        <w:t xml:space="preserve">En résumé,</w:t>
      </w:r>
    </w:p>
    <w:p w14:paraId="4FACDE27" w14:textId="77777777" w:rsidR="000F7377" w:rsidRDefault="000F7377">
      <w:r xmlns:w="http://schemas.openxmlformats.org/wordprocessingml/2006/main">
        <w:t xml:space="preserve">Le chapitre deux des Philippiens met l’accent sur l’imitation de l’humilité, de l’unité et du désintéressement du Christ. Il appelle les croyants à considérer les autres comme plus importants qu’eux-mêmes tout en se servant les uns les autres avec amour.</w:t>
      </w:r>
    </w:p>
    <w:p w14:paraId="35D365A5" w14:textId="77777777" w:rsidR="000F7377" w:rsidRDefault="000F7377">
      <w:r xmlns:w="http://schemas.openxmlformats.org/wordprocessingml/2006/main">
        <w:t xml:space="preserve">Paul donne des exemples à travers Timothée et Épaphrodite, des individus qui ont fait preuve d'un véritable souci du bien-être des autres par leurs actions altruistes.</w:t>
      </w:r>
    </w:p>
    <w:p w14:paraId="09EF3EDD" w14:textId="77777777" w:rsidR="000F7377" w:rsidRDefault="000F7377">
      <w:r xmlns:w="http://schemas.openxmlformats.org/wordprocessingml/2006/main">
        <w:t xml:space="preserve">Le chapitre se termine par des exhortations aux croyants à œuvrer à leur salut avec crainte et tremblement, en s'accrochant fermement à la parole de Dieu et en brillant comme des lumières dans un monde sombre. Cela encourage un état d'esprit d'humilité, d'unité et d'obéissance fidèle à la volonté de Dieu.</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Philippiens 2:1 S'il y a donc quelque consolation en Christ, s'il y a quelque consolation dans l'amour, s'il y a quelque communion de l'Esprit, s'il y a quelque entrailles et quelque miséricorde,</w:t>
      </w:r>
    </w:p>
    <w:p w14:paraId="32B577E8" w14:textId="77777777" w:rsidR="000F7377" w:rsidRDefault="000F7377"/>
    <w:p w14:paraId="76C5BC6C" w14:textId="77777777" w:rsidR="000F7377" w:rsidRDefault="000F7377">
      <w:r xmlns:w="http://schemas.openxmlformats.org/wordprocessingml/2006/main">
        <w:t xml:space="preserve">Paul exhorte les Philippiens à faire preuve d’unité et d’humilité, et à partager les mêmes idées et à être d’un même accord, comme l’a fait Jésus-Christ.</w:t>
      </w:r>
    </w:p>
    <w:p w14:paraId="1ADA7479" w14:textId="77777777" w:rsidR="000F7377" w:rsidRDefault="000F7377"/>
    <w:p w14:paraId="49B2F589" w14:textId="77777777" w:rsidR="000F7377" w:rsidRDefault="000F7377">
      <w:r xmlns:w="http://schemas.openxmlformats.org/wordprocessingml/2006/main">
        <w:t xml:space="preserve">1 : Nous devrions nous efforcer d’imiter Jésus-Christ en ayant l’unité et l’humilité entre nous.</w:t>
      </w:r>
    </w:p>
    <w:p w14:paraId="71826FB8" w14:textId="77777777" w:rsidR="000F7377" w:rsidRDefault="000F7377"/>
    <w:p w14:paraId="3404D5B6" w14:textId="77777777" w:rsidR="000F7377" w:rsidRDefault="000F7377">
      <w:r xmlns:w="http://schemas.openxmlformats.org/wordprocessingml/2006/main">
        <w:t xml:space="preserve">2 : Nous devons reconnaître et apprécier la consolation, le réconfort, la communion fraternelle, les entrailles et les miséricordes que l’on trouve en Christ.</w:t>
      </w:r>
    </w:p>
    <w:p w14:paraId="3887884D" w14:textId="77777777" w:rsidR="000F7377" w:rsidRDefault="000F7377"/>
    <w:p w14:paraId="4284BC01" w14:textId="77777777" w:rsidR="000F7377" w:rsidRDefault="000F7377">
      <w:r xmlns:w="http://schemas.openxmlformats.org/wordprocessingml/2006/main">
        <w:t xml:space="preserve">1 : Jean 13 :34-35 – « Je vous donne un commandement nouveau : aimez-vous les uns les autres ; comme je vous ai aimés, que vous aussi vous aimez les uns les autres. C’est à cela que tous sauront que vous êtes mes disciples, si vous avez de l’amour les uns pour les autres. »</w:t>
      </w:r>
    </w:p>
    <w:p w14:paraId="792D3785" w14:textId="77777777" w:rsidR="000F7377" w:rsidRDefault="000F7377"/>
    <w:p w14:paraId="56B7DC41" w14:textId="77777777" w:rsidR="000F7377" w:rsidRDefault="000F7377">
      <w:r xmlns:w="http://schemas.openxmlformats.org/wordprocessingml/2006/main">
        <w:t xml:space="preserve">2 : Éphésiens 4 :2-3 – « en toute humilité et douceur, avec patience, supportant les uns les autres avec amour, vous efforçant de conserver l’unité de l’Esprit par le lien de la paix. »</w:t>
      </w:r>
    </w:p>
    <w:p w14:paraId="66899C07" w14:textId="77777777" w:rsidR="000F7377" w:rsidRDefault="000F7377"/>
    <w:p w14:paraId="4833A065" w14:textId="77777777" w:rsidR="000F7377" w:rsidRDefault="000F7377">
      <w:r xmlns:w="http://schemas.openxmlformats.org/wordprocessingml/2006/main">
        <w:t xml:space="preserve">Philippiens 2 : 2 Accomplissez ma joie, en ce que vous partagez les mêmes idées, ayant le même amour, étant d'un même accord, d'une même pensée.</w:t>
      </w:r>
    </w:p>
    <w:p w14:paraId="7F9D1316" w14:textId="77777777" w:rsidR="000F7377" w:rsidRDefault="000F7377"/>
    <w:p w14:paraId="47F22F5F" w14:textId="77777777" w:rsidR="000F7377" w:rsidRDefault="000F7377">
      <w:r xmlns:w="http://schemas.openxmlformats.org/wordprocessingml/2006/main">
        <w:t xml:space="preserve">Ce passage nous encourage à nous rassembler dans l’unité et l’amour, avec le même état d’esprit et la même attitude.</w:t>
      </w:r>
    </w:p>
    <w:p w14:paraId="31103D6F" w14:textId="77777777" w:rsidR="000F7377" w:rsidRDefault="000F7377"/>
    <w:p w14:paraId="571190B5" w14:textId="77777777" w:rsidR="000F7377" w:rsidRDefault="000F7377">
      <w:r xmlns:w="http://schemas.openxmlformats.org/wordprocessingml/2006/main">
        <w:t xml:space="preserve">1. L'unité dans le Corps du Christ : la puissance de l'Un</w:t>
      </w:r>
    </w:p>
    <w:p w14:paraId="57E9513C" w14:textId="77777777" w:rsidR="000F7377" w:rsidRDefault="000F7377"/>
    <w:p w14:paraId="2CDE50B3" w14:textId="77777777" w:rsidR="000F7377" w:rsidRDefault="000F7377">
      <w:r xmlns:w="http://schemas.openxmlformats.org/wordprocessingml/2006/main">
        <w:t xml:space="preserve">2. La joie d’avoir les mêmes idées : un appel à l’unité</w:t>
      </w:r>
    </w:p>
    <w:p w14:paraId="67CABE10" w14:textId="77777777" w:rsidR="000F7377" w:rsidRDefault="000F7377"/>
    <w:p w14:paraId="67EA6040" w14:textId="77777777" w:rsidR="000F7377" w:rsidRDefault="000F7377">
      <w:r xmlns:w="http://schemas.openxmlformats.org/wordprocessingml/2006/main">
        <w:t xml:space="preserve">1. 1 Corinthiens 10 :17 – Car nous, bien que nombreux, sommes un seul pain et un seul corps ; car nous participons tous à ce seul pain.</w:t>
      </w:r>
    </w:p>
    <w:p w14:paraId="257B5B6E" w14:textId="77777777" w:rsidR="000F7377" w:rsidRDefault="000F7377"/>
    <w:p w14:paraId="086F5F2F" w14:textId="77777777" w:rsidR="000F7377" w:rsidRDefault="000F7377">
      <w:r xmlns:w="http://schemas.openxmlformats.org/wordprocessingml/2006/main">
        <w:t xml:space="preserve">2. Jean 17 :20-23 – Je ne prie pas seulement pour ceux-là, mais aussi pour ceux qui croiront en Moi par leur parole ; afin qu'ils soient tous un, comme toi, Père, tu es en moi, et moi en toi ; afin qu'eux aussi soient un en Nous, afin que le monde croie que Tu M'as envoyé.</w:t>
      </w:r>
    </w:p>
    <w:p w14:paraId="33A347D8" w14:textId="77777777" w:rsidR="000F7377" w:rsidRDefault="000F7377"/>
    <w:p w14:paraId="1A080509" w14:textId="77777777" w:rsidR="000F7377" w:rsidRDefault="000F7377">
      <w:r xmlns:w="http://schemas.openxmlformats.org/wordprocessingml/2006/main">
        <w:t xml:space="preserve">Philippiens 2:3 Que rien ne se fasse par querelle ou par vaine gloire ; mais, dans l'humilité d'esprit, que chacun estime les autres meilleurs qu'eux-mêmes.</w:t>
      </w:r>
    </w:p>
    <w:p w14:paraId="40B5DC66" w14:textId="77777777" w:rsidR="000F7377" w:rsidRDefault="000F7377"/>
    <w:p w14:paraId="1BD4FC64" w14:textId="77777777" w:rsidR="000F7377" w:rsidRDefault="000F7377">
      <w:r xmlns:w="http://schemas.openxmlformats.org/wordprocessingml/2006/main">
        <w:t xml:space="preserve">Les chrétiens ne devraient pas agir par égoïsme ou par orgueil, mais devraient plutôt considérer humblement les autres comme plus importants qu’eux-mêmes.</w:t>
      </w:r>
    </w:p>
    <w:p w14:paraId="54E338CE" w14:textId="77777777" w:rsidR="000F7377" w:rsidRDefault="000F7377"/>
    <w:p w14:paraId="2C0724AF" w14:textId="77777777" w:rsidR="000F7377" w:rsidRDefault="000F7377">
      <w:r xmlns:w="http://schemas.openxmlformats.org/wordprocessingml/2006/main">
        <w:t xml:space="preserve">1. Le pouvoir de l’humilité – Comment faire passer les autres avant nous-mêmes et l’importance de l’humilité chrétienne.</w:t>
      </w:r>
    </w:p>
    <w:p w14:paraId="29170BFE" w14:textId="77777777" w:rsidR="000F7377" w:rsidRDefault="000F7377"/>
    <w:p w14:paraId="7433CE83" w14:textId="77777777" w:rsidR="000F7377" w:rsidRDefault="000F7377">
      <w:r xmlns:w="http://schemas.openxmlformats.org/wordprocessingml/2006/main">
        <w:t xml:space="preserve">2. La vertu de l’altruisme – La valeur de valoriser les autres au-dessus de nous-mêmes et comment pratiquer l’altruisme.</w:t>
      </w:r>
    </w:p>
    <w:p w14:paraId="02865D1F" w14:textId="77777777" w:rsidR="000F7377" w:rsidRDefault="000F7377"/>
    <w:p w14:paraId="77AF2688" w14:textId="77777777" w:rsidR="000F7377" w:rsidRDefault="000F7377">
      <w:r xmlns:w="http://schemas.openxmlformats.org/wordprocessingml/2006/main">
        <w:t xml:space="preserve">1. Jacques 4 : 10 – Humiliez-vous devant le Seigneur, et il vous exaltera.</w:t>
      </w:r>
    </w:p>
    <w:p w14:paraId="1566190F" w14:textId="77777777" w:rsidR="000F7377" w:rsidRDefault="000F7377"/>
    <w:p w14:paraId="08DC235A" w14:textId="77777777" w:rsidR="000F7377" w:rsidRDefault="000F7377">
      <w:r xmlns:w="http://schemas.openxmlformats.org/wordprocessingml/2006/main">
        <w:t xml:space="preserve">2. Matthieu 20 :25-28 – Jésus a dit : « Vous savez que les chefs des païens dominent sur eux, et que leurs grands exercent leur autorité sur eux. Il n’en sera pas ainsi parmi vous. Mais celui qui veut être grand parmi vous doit être votre serviteur, et celui qui veut être le premier parmi vous doit être votre esclave.</w:t>
      </w:r>
    </w:p>
    <w:p w14:paraId="0044F171" w14:textId="77777777" w:rsidR="000F7377" w:rsidRDefault="000F7377"/>
    <w:p w14:paraId="6FEF22F0" w14:textId="77777777" w:rsidR="000F7377" w:rsidRDefault="000F7377">
      <w:r xmlns:w="http://schemas.openxmlformats.org/wordprocessingml/2006/main">
        <w:t xml:space="preserve">Philippiens 2:4 Ne regardez pas chacun à ses propres affaires, mais chacun aussi à celles des autres.</w:t>
      </w:r>
    </w:p>
    <w:p w14:paraId="441C3571" w14:textId="77777777" w:rsidR="000F7377" w:rsidRDefault="000F7377"/>
    <w:p w14:paraId="093B19A1" w14:textId="77777777" w:rsidR="000F7377" w:rsidRDefault="000F7377">
      <w:r xmlns:w="http://schemas.openxmlformats.org/wordprocessingml/2006/main">
        <w:t xml:space="preserve">Le passage nous encourage à penser aux autres et à ne pas nous concentrer uniquement sur nos propres intérêts.</w:t>
      </w:r>
    </w:p>
    <w:p w14:paraId="3B52E658" w14:textId="77777777" w:rsidR="000F7377" w:rsidRDefault="000F7377"/>
    <w:p w14:paraId="765B81ED" w14:textId="77777777" w:rsidR="000F7377" w:rsidRDefault="000F7377">
      <w:r xmlns:w="http://schemas.openxmlformats.org/wordprocessingml/2006/main">
        <w:t xml:space="preserve">1 : Dieu nous appelle à être altruistes en nous souciant des besoins des autres.</w:t>
      </w:r>
    </w:p>
    <w:p w14:paraId="2F9457A3" w14:textId="77777777" w:rsidR="000F7377" w:rsidRDefault="000F7377"/>
    <w:p w14:paraId="68F2C97A" w14:textId="77777777" w:rsidR="000F7377" w:rsidRDefault="000F7377">
      <w:r xmlns:w="http://schemas.openxmlformats.org/wordprocessingml/2006/main">
        <w:t xml:space="preserve">2 : Nous devons nous rappeler de faire passer les autres avant nous-mêmes.</w:t>
      </w:r>
    </w:p>
    <w:p w14:paraId="45282F2D" w14:textId="77777777" w:rsidR="000F7377" w:rsidRDefault="000F7377"/>
    <w:p w14:paraId="31A6B3BB" w14:textId="77777777" w:rsidR="000F7377" w:rsidRDefault="000F7377">
      <w:r xmlns:w="http://schemas.openxmlformats.org/wordprocessingml/2006/main">
        <w:t xml:space="preserve">1 : Galates 6 : 2 « Portez les fardeaux les uns des autres, et accomplissez ainsi la loi du Christ. »</w:t>
      </w:r>
    </w:p>
    <w:p w14:paraId="6349D35D" w14:textId="77777777" w:rsidR="000F7377" w:rsidRDefault="000F7377"/>
    <w:p w14:paraId="223E8D19" w14:textId="77777777" w:rsidR="000F7377" w:rsidRDefault="000F7377">
      <w:r xmlns:w="http://schemas.openxmlformats.org/wordprocessingml/2006/main">
        <w:t xml:space="preserve">2 : Romains 12 : 10 « Soyez bienveillants les uns envers les autres avec un amour fraternel ; vous préférant les uns aux autres avec honneur. »</w:t>
      </w:r>
    </w:p>
    <w:p w14:paraId="54B7CAA7" w14:textId="77777777" w:rsidR="000F7377" w:rsidRDefault="000F7377"/>
    <w:p w14:paraId="29E648F4" w14:textId="77777777" w:rsidR="000F7377" w:rsidRDefault="000F7377">
      <w:r xmlns:w="http://schemas.openxmlformats.org/wordprocessingml/2006/main">
        <w:t xml:space="preserve">Philippiens 2:5 Ayez en vous les pensées qui étaient aussi en Jésus-Christ :</w:t>
      </w:r>
    </w:p>
    <w:p w14:paraId="02897BC8" w14:textId="77777777" w:rsidR="000F7377" w:rsidRDefault="000F7377"/>
    <w:p w14:paraId="6F5E518A" w14:textId="77777777" w:rsidR="000F7377" w:rsidRDefault="000F7377">
      <w:r xmlns:w="http://schemas.openxmlformats.org/wordprocessingml/2006/main">
        <w:t xml:space="preserve">Les chrétiens de passage devraient s’efforcer d’avoir le même état d’esprit que Jésus.</w:t>
      </w:r>
    </w:p>
    <w:p w14:paraId="106B0995" w14:textId="77777777" w:rsidR="000F7377" w:rsidRDefault="000F7377"/>
    <w:p w14:paraId="755B59A4" w14:textId="77777777" w:rsidR="000F7377" w:rsidRDefault="000F7377">
      <w:r xmlns:w="http://schemas.openxmlformats.org/wordprocessingml/2006/main">
        <w:t xml:space="preserve">1. Être comme Jésus : comment cultiver une attitude chrétienne</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L'esprit du Christ : imiter la compassion et l'humilité de Jésus</w:t>
      </w:r>
    </w:p>
    <w:p w14:paraId="1A6E55E9" w14:textId="77777777" w:rsidR="000F7377" w:rsidRDefault="000F7377"/>
    <w:p w14:paraId="15E29873" w14:textId="77777777" w:rsidR="000F7377" w:rsidRDefault="000F7377">
      <w:r xmlns:w="http://schemas.openxmlformats.org/wordprocessingml/2006/main">
        <w:t xml:space="preserve">1. Colossiens 3:12-14 - Revêtez donc, comme les élus de Dieu, saints et bien-aimés, un cœur compatissant, de bonté, d'humilité, de douceur et de patience, vous supportant les uns les autres et, si l'un a une plainte contre un autre, vous pardonnant mutuellement. autre; comme le Seigneur vous a pardonné, vous devez aussi pardonner.</w:t>
      </w:r>
    </w:p>
    <w:p w14:paraId="30FF2E39" w14:textId="77777777" w:rsidR="000F7377" w:rsidRDefault="000F7377"/>
    <w:p w14:paraId="489D0E42" w14:textId="77777777" w:rsidR="000F7377" w:rsidRDefault="000F7377">
      <w:r xmlns:w="http://schemas.openxmlformats.org/wordprocessingml/2006/main">
        <w:t xml:space="preserve">14 Et par-dessus tout ils revêtent l’amour, qui lie tout ensemble dans une parfaite harmonie.</w:t>
      </w:r>
    </w:p>
    <w:p w14:paraId="4C38D3BE" w14:textId="77777777" w:rsidR="000F7377" w:rsidRDefault="000F7377"/>
    <w:p w14:paraId="3B1FEABA" w14:textId="77777777" w:rsidR="000F7377" w:rsidRDefault="000F7377">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14:paraId="527CBF14" w14:textId="77777777" w:rsidR="000F7377" w:rsidRDefault="000F7377"/>
    <w:p w14:paraId="16BB567B" w14:textId="77777777" w:rsidR="000F7377" w:rsidRDefault="000F7377">
      <w:r xmlns:w="http://schemas.openxmlformats.org/wordprocessingml/2006/main">
        <w:t xml:space="preserve">Philippiens 2:6 qui, étant sous la forme de Dieu, ne pensait pas que ce soit un vol que d'être l'égal de Dieu :</w:t>
      </w:r>
    </w:p>
    <w:p w14:paraId="2BF17BF6" w14:textId="77777777" w:rsidR="000F7377" w:rsidRDefault="000F7377"/>
    <w:p w14:paraId="6A2D4696" w14:textId="77777777" w:rsidR="000F7377" w:rsidRDefault="000F7377">
      <w:r xmlns:w="http://schemas.openxmlformats.org/wordprocessingml/2006/main">
        <w:t xml:space="preserve">Ce passage parle de l'humilité de Jésus, qui était sous la forme de Dieu mais ne considérait pas le fait d'être égal à Dieu comme quelque chose dont il fallait profiter.</w:t>
      </w:r>
    </w:p>
    <w:p w14:paraId="65F9C780" w14:textId="77777777" w:rsidR="000F7377" w:rsidRDefault="000F7377"/>
    <w:p w14:paraId="3A675FA1" w14:textId="77777777" w:rsidR="000F7377" w:rsidRDefault="000F7377">
      <w:r xmlns:w="http://schemas.openxmlformats.org/wordprocessingml/2006/main">
        <w:t xml:space="preserve">1. « Vivre dans l'humilité : apprendre à suivre l'exemple de Jésus »</w:t>
      </w:r>
    </w:p>
    <w:p w14:paraId="2ACC6D12" w14:textId="77777777" w:rsidR="000F7377" w:rsidRDefault="000F7377"/>
    <w:p w14:paraId="7F810D3F" w14:textId="77777777" w:rsidR="000F7377" w:rsidRDefault="000F7377">
      <w:r xmlns:w="http://schemas.openxmlformats.org/wordprocessingml/2006/main">
        <w:t xml:space="preserve">2. « Le pouvoir de l'humilité : l'exemple du Christ qui donne la priorité aux autres »</w:t>
      </w:r>
    </w:p>
    <w:p w14:paraId="14E6358E" w14:textId="77777777" w:rsidR="000F7377" w:rsidRDefault="000F7377"/>
    <w:p w14:paraId="5EA1523D" w14:textId="77777777" w:rsidR="000F7377" w:rsidRDefault="000F7377">
      <w:r xmlns:w="http://schemas.openxmlformats.org/wordprocessingml/2006/main">
        <w:t xml:space="preserve">1. Matthieu 16 :24-25 : « Alors Jésus dit à ses disciples : « Si quelqu'un veut venir après moi, qu'il renonce à lui-même, qu'il prenne sa croix et qu'il me suive. Car celui qui voudra sauver sa vie la perdra, mais celui qui perdra sa vie à cause de moi la retrouvera.</w:t>
      </w:r>
    </w:p>
    <w:p w14:paraId="6DDCDD34" w14:textId="77777777" w:rsidR="000F7377" w:rsidRDefault="000F7377"/>
    <w:p w14:paraId="4D1EF512" w14:textId="77777777" w:rsidR="000F7377" w:rsidRDefault="000F7377">
      <w:r xmlns:w="http://schemas.openxmlformats.org/wordprocessingml/2006/main">
        <w:t xml:space="preserve">2. Philippiens 4 :5 : « Que votre raison soit connue de tous. Le Seigneur est proche. »</w:t>
      </w:r>
    </w:p>
    <w:p w14:paraId="37ACA402" w14:textId="77777777" w:rsidR="000F7377" w:rsidRDefault="000F7377"/>
    <w:p w14:paraId="751CACDA" w14:textId="77777777" w:rsidR="000F7377" w:rsidRDefault="000F7377">
      <w:r xmlns:w="http://schemas.openxmlformats.org/wordprocessingml/2006/main">
        <w:t xml:space="preserve">Philippiens 2:7 Mais il s'est dépouillé de sa réputation, et il a pris la forme d'un serviteur, et il </w:t>
      </w:r>
      <w:r xmlns:w="http://schemas.openxmlformats.org/wordprocessingml/2006/main">
        <w:lastRenderedPageBreak xmlns:w="http://schemas.openxmlformats.org/wordprocessingml/2006/main"/>
      </w:r>
      <w:r xmlns:w="http://schemas.openxmlformats.org/wordprocessingml/2006/main">
        <w:t xml:space="preserve">a été créé à l'image des hommes.</w:t>
      </w:r>
    </w:p>
    <w:p w14:paraId="68201603" w14:textId="77777777" w:rsidR="000F7377" w:rsidRDefault="000F7377"/>
    <w:p w14:paraId="31F963CE" w14:textId="77777777" w:rsidR="000F7377" w:rsidRDefault="000F7377">
      <w:r xmlns:w="http://schemas.openxmlformats.org/wordprocessingml/2006/main">
        <w:t xml:space="preserve">Ce passage de Philippiens 2 :7 parle de Jésus s’humiliant et prenant la forme d’un serviteur pour devenir comme les hommes.</w:t>
      </w:r>
    </w:p>
    <w:p w14:paraId="4776B332" w14:textId="77777777" w:rsidR="000F7377" w:rsidRDefault="000F7377"/>
    <w:p w14:paraId="2FC56B71" w14:textId="77777777" w:rsidR="000F7377" w:rsidRDefault="000F7377">
      <w:r xmlns:w="http://schemas.openxmlformats.org/wordprocessingml/2006/main">
        <w:t xml:space="preserve">1. L'humilité est le chemin vers la grandeur</w:t>
      </w:r>
    </w:p>
    <w:p w14:paraId="43B7A591" w14:textId="77777777" w:rsidR="000F7377" w:rsidRDefault="000F7377"/>
    <w:p w14:paraId="77578B82" w14:textId="77777777" w:rsidR="000F7377" w:rsidRDefault="000F7377">
      <w:r xmlns:w="http://schemas.openxmlformats.org/wordprocessingml/2006/main">
        <w:t xml:space="preserve">2. L'exemple de Jésus : servir les autres avec amour</w:t>
      </w:r>
    </w:p>
    <w:p w14:paraId="748FE047" w14:textId="77777777" w:rsidR="000F7377" w:rsidRDefault="000F7377"/>
    <w:p w14:paraId="4E9BECEB" w14:textId="77777777" w:rsidR="000F7377" w:rsidRDefault="000F7377">
      <w:r xmlns:w="http://schemas.openxmlformats.org/wordprocessingml/2006/main">
        <w:t xml:space="preserve">1. Matthieu 20 : 26-28 « Mais il n’en sera pas ainsi parmi vous ; mais quiconque veut être grand parmi vous, qu’il soit votre ministre ; Et quiconque sera le premier parmi vous, qu'il soit votre serviteur : de même que le Fils de l'homme est venu non pour être servi, mais pour servir et donner sa vie en rançon pour beaucoup.</w:t>
      </w:r>
    </w:p>
    <w:p w14:paraId="4EDCC737" w14:textId="77777777" w:rsidR="000F7377" w:rsidRDefault="000F7377"/>
    <w:p w14:paraId="06D36CA4" w14:textId="77777777" w:rsidR="000F7377" w:rsidRDefault="000F7377">
      <w:r xmlns:w="http://schemas.openxmlformats.org/wordprocessingml/2006/main">
        <w:t xml:space="preserve">2. 1 Pierre 5 :5-6 « De même, vous les plus jeunes, soumettez-vous à l'aîné. Oui, soyez tous soumis les uns aux autres et revêtez-vous d'humilité : car Dieu résiste aux orgueilleux et fait grâce aux humbles. Humiliez-vous donc sous la puissante main de Dieu, afin qu’il vous élève au temps convenable.</w:t>
      </w:r>
    </w:p>
    <w:p w14:paraId="77FB7304" w14:textId="77777777" w:rsidR="000F7377" w:rsidRDefault="000F7377"/>
    <w:p w14:paraId="04785D70" w14:textId="77777777" w:rsidR="000F7377" w:rsidRDefault="000F7377">
      <w:r xmlns:w="http://schemas.openxmlformats.org/wordprocessingml/2006/main">
        <w:t xml:space="preserve">Philippiens 2:8 Et étant trouvé à la mode comme homme, il s'est humilié et est devenu obéissant jusqu'à la mort, jusqu'à la mort de la croix.</w:t>
      </w:r>
    </w:p>
    <w:p w14:paraId="18A54444" w14:textId="77777777" w:rsidR="000F7377" w:rsidRDefault="000F7377"/>
    <w:p w14:paraId="1738AF7C" w14:textId="77777777" w:rsidR="000F7377" w:rsidRDefault="000F7377">
      <w:r xmlns:w="http://schemas.openxmlformats.org/wordprocessingml/2006/main">
        <w:t xml:space="preserve">Le passage parle de Jésus s’humiliant et devenant obéissant jusqu’à la mort, même jusqu’à la mort de la croix.</w:t>
      </w:r>
    </w:p>
    <w:p w14:paraId="74B0E629" w14:textId="77777777" w:rsidR="000F7377" w:rsidRDefault="000F7377"/>
    <w:p w14:paraId="417AA2FD" w14:textId="77777777" w:rsidR="000F7377" w:rsidRDefault="000F7377">
      <w:r xmlns:w="http://schemas.openxmlformats.org/wordprocessingml/2006/main">
        <w:t xml:space="preserve">1. Le plan de rédemption de Dieu : le sacrifice de Jésus</w:t>
      </w:r>
    </w:p>
    <w:p w14:paraId="18CB9390" w14:textId="77777777" w:rsidR="000F7377" w:rsidRDefault="000F7377"/>
    <w:p w14:paraId="54E8B202" w14:textId="77777777" w:rsidR="000F7377" w:rsidRDefault="000F7377">
      <w:r xmlns:w="http://schemas.openxmlformats.org/wordprocessingml/2006/main">
        <w:t xml:space="preserve">2. Le pouvoir de l'humilité : suivre l'exemple du Christ</w:t>
      </w:r>
    </w:p>
    <w:p w14:paraId="7E01E77D" w14:textId="77777777" w:rsidR="000F7377" w:rsidRDefault="000F7377"/>
    <w:p w14:paraId="2A1AB4C7" w14:textId="77777777" w:rsidR="000F7377" w:rsidRDefault="000F7377">
      <w:r xmlns:w="http://schemas.openxmlformats.org/wordprocessingml/2006/main">
        <w:t xml:space="preserve">1. Ésaïe 53 : 5-10</w:t>
      </w:r>
    </w:p>
    <w:p w14:paraId="5D95EE43" w14:textId="77777777" w:rsidR="000F7377" w:rsidRDefault="000F7377"/>
    <w:p w14:paraId="5BE2747A" w14:textId="77777777" w:rsidR="000F7377" w:rsidRDefault="000F7377">
      <w:r xmlns:w="http://schemas.openxmlformats.org/wordprocessingml/2006/main">
        <w:t xml:space="preserve">2. Hébreux 5:7-9</w:t>
      </w:r>
    </w:p>
    <w:p w14:paraId="199B5AFE" w14:textId="77777777" w:rsidR="000F7377" w:rsidRDefault="000F7377"/>
    <w:p w14:paraId="77FE809C" w14:textId="77777777" w:rsidR="000F7377" w:rsidRDefault="000F7377">
      <w:r xmlns:w="http://schemas.openxmlformats.org/wordprocessingml/2006/main">
        <w:t xml:space="preserve">Philippiens 2:9 C'est pourquoi Dieu l'a élevé hautement et lui a donné un nom qui est au-dessus de tout nom.</w:t>
      </w:r>
    </w:p>
    <w:p w14:paraId="7998E5AB" w14:textId="77777777" w:rsidR="000F7377" w:rsidRDefault="000F7377"/>
    <w:p w14:paraId="79AFBAD7" w14:textId="77777777" w:rsidR="000F7377" w:rsidRDefault="000F7377">
      <w:r xmlns:w="http://schemas.openxmlformats.org/wordprocessingml/2006/main">
        <w:t xml:space="preserve">Le passage parle de Jésus et de la manière dont Dieu l'a hautement exalté et lui a donné un nom qui est au-dessus de tout nom.</w:t>
      </w:r>
    </w:p>
    <w:p w14:paraId="659FD5B2" w14:textId="77777777" w:rsidR="000F7377" w:rsidRDefault="000F7377"/>
    <w:p w14:paraId="3FD5F6CA" w14:textId="77777777" w:rsidR="000F7377" w:rsidRDefault="000F7377">
      <w:r xmlns:w="http://schemas.openxmlformats.org/wordprocessingml/2006/main">
        <w:t xml:space="preserve">1. Le pouvoir d'un nom : apprendre de l'histoire de Jésus</w:t>
      </w:r>
    </w:p>
    <w:p w14:paraId="0E697728" w14:textId="77777777" w:rsidR="000F7377" w:rsidRDefault="000F7377"/>
    <w:p w14:paraId="7F0CEFDA" w14:textId="77777777" w:rsidR="000F7377" w:rsidRDefault="000F7377">
      <w:r xmlns:w="http://schemas.openxmlformats.org/wordprocessingml/2006/main">
        <w:t xml:space="preserve">2. Exalté par-dessus tout : la signification du nom de Jésus</w:t>
      </w:r>
    </w:p>
    <w:p w14:paraId="2E5A727C" w14:textId="77777777" w:rsidR="000F7377" w:rsidRDefault="000F7377"/>
    <w:p w14:paraId="5EE6D54A" w14:textId="77777777" w:rsidR="000F7377" w:rsidRDefault="000F7377">
      <w:r xmlns:w="http://schemas.openxmlformats.org/wordprocessingml/2006/main">
        <w:t xml:space="preserve">1. 1 Pierre 2:21 - "Car c'est à cela que vous avez été appelés : parce que Christ aussi a souffert pour nous, nous laissant un exemple, afin que vous suiviez ses traces."</w:t>
      </w:r>
    </w:p>
    <w:p w14:paraId="58915458" w14:textId="77777777" w:rsidR="000F7377" w:rsidRDefault="000F7377"/>
    <w:p w14:paraId="5A5D935A" w14:textId="77777777" w:rsidR="000F7377" w:rsidRDefault="000F7377">
      <w:r xmlns:w="http://schemas.openxmlformats.org/wordprocessingml/2006/main">
        <w:t xml:space="preserve">2. Hébreux 1:3-4 - "Qui étant l'éclat de sa gloire et l'image expresse de sa personne, et soutenant toutes choses par la parole de sa puissance, après avoir purgé lui-même nos péchés, s'assit sur le main droite de la Majesté d’en haut.</w:t>
      </w:r>
    </w:p>
    <w:p w14:paraId="52EAC64D" w14:textId="77777777" w:rsidR="000F7377" w:rsidRDefault="000F7377"/>
    <w:p w14:paraId="13C65350" w14:textId="77777777" w:rsidR="000F7377" w:rsidRDefault="000F7377">
      <w:r xmlns:w="http://schemas.openxmlformats.org/wordprocessingml/2006/main">
        <w:t xml:space="preserve">Philippiens 2:10 Afin qu'au nom de Jésus tout genou fléchisse, dans les cieux, sur la terre et sous la terre;</w:t>
      </w:r>
    </w:p>
    <w:p w14:paraId="3A76E7A6" w14:textId="77777777" w:rsidR="000F7377" w:rsidRDefault="000F7377"/>
    <w:p w14:paraId="7EA19EFF" w14:textId="77777777" w:rsidR="000F7377" w:rsidRDefault="000F7377">
      <w:r xmlns:w="http://schemas.openxmlformats.org/wordprocessingml/2006/main">
        <w:t xml:space="preserve">Au nom de Jésus, tout le monde devrait s'agenouiller pour adorer, y compris ceux qui sont au ciel, sur terre et sous la terre.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Dans Philippiens 2 : 10, la Bible nous dit que chacun doit s’agenouiller pour adorer le nom de Jésus.</w:t>
      </w:r>
    </w:p>
    <w:p w14:paraId="6367ACB2" w14:textId="77777777" w:rsidR="000F7377" w:rsidRDefault="000F7377"/>
    <w:p w14:paraId="1B5908A6" w14:textId="77777777" w:rsidR="000F7377" w:rsidRDefault="000F7377">
      <w:r xmlns:w="http://schemas.openxmlformats.org/wordprocessingml/2006/main">
        <w:t xml:space="preserve">2 : Nous devrions honorer Jésus en fléchissant les genoux pour l’adorer chaque fois que son nom est mentionné.</w:t>
      </w:r>
    </w:p>
    <w:p w14:paraId="41AD95EE" w14:textId="77777777" w:rsidR="000F7377" w:rsidRDefault="000F7377"/>
    <w:p w14:paraId="3B5DAC32" w14:textId="77777777" w:rsidR="000F7377" w:rsidRDefault="000F7377">
      <w:r xmlns:w="http://schemas.openxmlformats.org/wordprocessingml/2006/main">
        <w:t xml:space="preserve">1 : Ésaïe 45 : 23 « Je l'ai juré par moi-même, la parole est sortie de ma bouche avec justice, et ne reviendra pas, que devant moi tout genou fléchira, toute langue jurera. »</w:t>
      </w:r>
    </w:p>
    <w:p w14:paraId="13A3C0C0" w14:textId="77777777" w:rsidR="000F7377" w:rsidRDefault="000F7377"/>
    <w:p w14:paraId="0C263D46" w14:textId="77777777" w:rsidR="000F7377" w:rsidRDefault="000F7377">
      <w:r xmlns:w="http://schemas.openxmlformats.org/wordprocessingml/2006/main">
        <w:t xml:space="preserve">2 : Romains 14 : 11 « Car il est écrit : Aussi vivant que je suis, dit le Seigneur, tout genou fléchira devant moi, et toute langue confessera Dieu. »</w:t>
      </w:r>
    </w:p>
    <w:p w14:paraId="320970C2" w14:textId="77777777" w:rsidR="000F7377" w:rsidRDefault="000F7377"/>
    <w:p w14:paraId="2F37A383" w14:textId="77777777" w:rsidR="000F7377" w:rsidRDefault="000F7377">
      <w:r xmlns:w="http://schemas.openxmlformats.org/wordprocessingml/2006/main">
        <w:t xml:space="preserve">Philippiens 2:11 Et que toute langue confesse que Jésus-Christ est Seigneur, à la gloire de Dieu le Père.</w:t>
      </w:r>
    </w:p>
    <w:p w14:paraId="048894B0" w14:textId="77777777" w:rsidR="000F7377" w:rsidRDefault="000F7377"/>
    <w:p w14:paraId="06BCCAFB" w14:textId="77777777" w:rsidR="000F7377" w:rsidRDefault="000F7377">
      <w:r xmlns:w="http://schemas.openxmlformats.org/wordprocessingml/2006/main">
        <w:t xml:space="preserve">Ce passage souligne l’importance de reconnaître Jésus-Christ comme Seigneur et de louer Dieu le Père pour sa gloire.</w:t>
      </w:r>
    </w:p>
    <w:p w14:paraId="13C3A4A7" w14:textId="77777777" w:rsidR="000F7377" w:rsidRDefault="000F7377"/>
    <w:p w14:paraId="53904740" w14:textId="77777777" w:rsidR="000F7377" w:rsidRDefault="000F7377">
      <w:r xmlns:w="http://schemas.openxmlformats.org/wordprocessingml/2006/main">
        <w:t xml:space="preserve">1 : Le pouvoir de confesser Jésus-Christ comme Seigneur</w:t>
      </w:r>
    </w:p>
    <w:p w14:paraId="610A3F02" w14:textId="77777777" w:rsidR="000F7377" w:rsidRDefault="000F7377"/>
    <w:p w14:paraId="61202AFB" w14:textId="77777777" w:rsidR="000F7377" w:rsidRDefault="000F7377">
      <w:r xmlns:w="http://schemas.openxmlformats.org/wordprocessingml/2006/main">
        <w:t xml:space="preserve">2 : Donner à Dieu le Père la gloire qu’il mérite</w:t>
      </w:r>
    </w:p>
    <w:p w14:paraId="2A1DD7AC" w14:textId="77777777" w:rsidR="000F7377" w:rsidRDefault="000F7377"/>
    <w:p w14:paraId="55E797F5" w14:textId="77777777" w:rsidR="000F7377" w:rsidRDefault="000F7377">
      <w:r xmlns:w="http://schemas.openxmlformats.org/wordprocessingml/2006/main">
        <w:t xml:space="preserve">1 : Romains 10 :9 – Que si vous confessez de votre bouche « Jésus est Seigneur » et croyez dans votre cœur que Dieu l’a ressuscité des morts, vous serez sauvé.</w:t>
      </w:r>
    </w:p>
    <w:p w14:paraId="30BD6DDE" w14:textId="77777777" w:rsidR="000F7377" w:rsidRDefault="000F7377"/>
    <w:p w14:paraId="6E2CABA5" w14:textId="77777777" w:rsidR="000F7377" w:rsidRDefault="000F7377">
      <w:r xmlns:w="http://schemas.openxmlformats.org/wordprocessingml/2006/main">
        <w:t xml:space="preserve">2 : Jean 5 :23 – Afin que tous honorent le Fils comme ils honorent le Père. Celui qui n'honore pas le Fils n'honore pas le Père qui l'a envoyé.</w:t>
      </w:r>
    </w:p>
    <w:p w14:paraId="42C1DC84" w14:textId="77777777" w:rsidR="000F7377" w:rsidRDefault="000F7377"/>
    <w:p w14:paraId="22358C4C" w14:textId="77777777" w:rsidR="000F7377" w:rsidRDefault="000F7377">
      <w:r xmlns:w="http://schemas.openxmlformats.org/wordprocessingml/2006/main">
        <w:t xml:space="preserve">Philippiens 2:12 C'est pourquoi, mes bien-aimés, comme vous avez toujours obéi, non seulement comme en ma présence, mais </w:t>
      </w:r>
      <w:r xmlns:w="http://schemas.openxmlformats.org/wordprocessingml/2006/main">
        <w:lastRenderedPageBreak xmlns:w="http://schemas.openxmlformats.org/wordprocessingml/2006/main"/>
      </w:r>
      <w:r xmlns:w="http://schemas.openxmlformats.org/wordprocessingml/2006/main">
        <w:t xml:space="preserve">maintenant bien davantage en mon absence, travaillez à votre propre salut avec crainte et tremblement.</w:t>
      </w:r>
    </w:p>
    <w:p w14:paraId="7B53F900" w14:textId="77777777" w:rsidR="000F7377" w:rsidRDefault="000F7377"/>
    <w:p w14:paraId="5F847A72" w14:textId="77777777" w:rsidR="000F7377" w:rsidRDefault="000F7377">
      <w:r xmlns:w="http://schemas.openxmlformats.org/wordprocessingml/2006/main">
        <w:t xml:space="preserve">Paul encourage les Philippiens à continuer d’obéir à Dieu et à travailler à leur propre salut avec crainte et tremblement.</w:t>
      </w:r>
    </w:p>
    <w:p w14:paraId="785A5495" w14:textId="77777777" w:rsidR="000F7377" w:rsidRDefault="000F7377"/>
    <w:p w14:paraId="3C6BCAEB" w14:textId="77777777" w:rsidR="000F7377" w:rsidRDefault="000F7377">
      <w:r xmlns:w="http://schemas.openxmlformats.org/wordprocessingml/2006/main">
        <w:t xml:space="preserve">1. L’impératif de l’obéissance : pourquoi nous devons obéir à Dieu</w:t>
      </w:r>
    </w:p>
    <w:p w14:paraId="0E547DB4" w14:textId="77777777" w:rsidR="000F7377" w:rsidRDefault="000F7377"/>
    <w:p w14:paraId="5A671E2F" w14:textId="77777777" w:rsidR="000F7377" w:rsidRDefault="000F7377">
      <w:r xmlns:w="http://schemas.openxmlformats.org/wordprocessingml/2006/main">
        <w:t xml:space="preserve">2. La nécessité de la peur et du tremblement : comment parvenir à notre propre salut</w:t>
      </w:r>
    </w:p>
    <w:p w14:paraId="40FDC8F7" w14:textId="77777777" w:rsidR="000F7377" w:rsidRDefault="000F7377"/>
    <w:p w14:paraId="6313880A" w14:textId="77777777" w:rsidR="000F7377" w:rsidRDefault="000F7377">
      <w:r xmlns:w="http://schemas.openxmlformats.org/wordprocessingml/2006/main">
        <w:t xml:space="preserve">1. Deutéronome 28 :1-2 « Et si vous obéissez fidèlement à la voix de l'Éternel, votre Dieu, en prenant soin de mettre en pratique tous ses commandements que je vous commande aujourd'hui, l'Éternel, votre Dieu, vous élèvera au-dessus de toutes les nations de la terre. ... Et toutes ces bénédictions viendront sur vous et vous atteindront, si vous obéissez à la voix de l'Éternel, votre Dieu.</w:t>
      </w:r>
    </w:p>
    <w:p w14:paraId="7F56DF71" w14:textId="77777777" w:rsidR="000F7377" w:rsidRDefault="000F7377"/>
    <w:p w14:paraId="42C6DCE6" w14:textId="77777777" w:rsidR="000F7377" w:rsidRDefault="000F7377">
      <w:r xmlns:w="http://schemas.openxmlformats.org/wordprocessingml/2006/main">
        <w:t xml:space="preserve">2. Romains 12 : 1-2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62153E4B" w14:textId="77777777" w:rsidR="000F7377" w:rsidRDefault="000F7377"/>
    <w:p w14:paraId="64039BCF" w14:textId="77777777" w:rsidR="000F7377" w:rsidRDefault="000F7377">
      <w:r xmlns:w="http://schemas.openxmlformats.org/wordprocessingml/2006/main">
        <w:t xml:space="preserve">Philippiens 2:13 Car c'est Dieu qui produit en vous le vouloir et le faire selon son bon plaisir.</w:t>
      </w:r>
    </w:p>
    <w:p w14:paraId="797D48DC" w14:textId="77777777" w:rsidR="000F7377" w:rsidRDefault="000F7377"/>
    <w:p w14:paraId="56611901" w14:textId="77777777" w:rsidR="000F7377" w:rsidRDefault="000F7377">
      <w:r xmlns:w="http://schemas.openxmlformats.org/wordprocessingml/2006/main">
        <w:t xml:space="preserve">Le passage souligne que Dieu travaille chez les humains pour leur permettre de prendre des décisions qui Lui plaisent.</w:t>
      </w:r>
    </w:p>
    <w:p w14:paraId="66092995" w14:textId="77777777" w:rsidR="000F7377" w:rsidRDefault="000F7377"/>
    <w:p w14:paraId="088D1A64" w14:textId="77777777" w:rsidR="000F7377" w:rsidRDefault="000F7377">
      <w:r xmlns:w="http://schemas.openxmlformats.org/wordprocessingml/2006/main">
        <w:t xml:space="preserve">1 : Dieu nous a donné le libre arbitre pour prendre nos propres décisions, mais il est important de considérer comment nos décisions s’alignent sur Sa volonté.</w:t>
      </w:r>
    </w:p>
    <w:p w14:paraId="283A18F7" w14:textId="77777777" w:rsidR="000F7377" w:rsidRDefault="000F7377"/>
    <w:p w14:paraId="57DC7CC4" w14:textId="77777777" w:rsidR="000F7377" w:rsidRDefault="000F7377">
      <w:r xmlns:w="http://schemas.openxmlformats.org/wordprocessingml/2006/main">
        <w:t xml:space="preserve">2 : Nous sommes tous capables de faire de grandes choses pour Dieu lorsque nous lui soumettons notre volonté et lui permettons d’agir en nous.</w:t>
      </w:r>
    </w:p>
    <w:p w14:paraId="40AB5E85" w14:textId="77777777" w:rsidR="000F7377" w:rsidRDefault="000F7377"/>
    <w:p w14:paraId="0955DCB3" w14:textId="77777777" w:rsidR="000F7377" w:rsidRDefault="000F7377">
      <w:r xmlns:w="http://schemas.openxmlformats.org/wordprocessingml/2006/main">
        <w:t xml:space="preserve">1 : Romains 12 : 2 – « Et ne vous conformez pas à ce monde ; mais soyez transformés par le renouvellement de votre intelligence, afin de prouver quelle est la volonté bonne, agréable et parfaite de Dieu. »</w:t>
      </w:r>
    </w:p>
    <w:p w14:paraId="3E008456" w14:textId="77777777" w:rsidR="000F7377" w:rsidRDefault="000F7377"/>
    <w:p w14:paraId="34E1B1C2" w14:textId="77777777" w:rsidR="000F7377" w:rsidRDefault="000F7377">
      <w:r xmlns:w="http://schemas.openxmlformats.org/wordprocessingml/2006/main">
        <w:t xml:space="preserve">2 : Éphésiens 3 : 20-21 – « Maintenant, à celui qui est capable de faire infiniment au-delà de tout ce que nous demandons ou pensons, selon la puissance qui opère en nous, à lui soit la gloire dans l'Église par Jésus-Christ dans tous les âges. , monde sans fin. Amen. "</w:t>
      </w:r>
    </w:p>
    <w:p w14:paraId="516D2323" w14:textId="77777777" w:rsidR="000F7377" w:rsidRDefault="000F7377"/>
    <w:p w14:paraId="62E9D060" w14:textId="77777777" w:rsidR="000F7377" w:rsidRDefault="000F7377">
      <w:r xmlns:w="http://schemas.openxmlformats.org/wordprocessingml/2006/main">
        <w:t xml:space="preserve">Philippiens 2:14 Faites toutes choses sans murmures ni disputes :</w:t>
      </w:r>
    </w:p>
    <w:p w14:paraId="3EEBEAD6" w14:textId="77777777" w:rsidR="000F7377" w:rsidRDefault="000F7377"/>
    <w:p w14:paraId="7B9CE629" w14:textId="77777777" w:rsidR="000F7377" w:rsidRDefault="000F7377">
      <w:r xmlns:w="http://schemas.openxmlformats.org/wordprocessingml/2006/main">
        <w:t xml:space="preserve">Ce passage nous encourage à penser et à agir positivement, sans nous plaindre ni discuter.</w:t>
      </w:r>
    </w:p>
    <w:p w14:paraId="4D36AB9B" w14:textId="77777777" w:rsidR="000F7377" w:rsidRDefault="000F7377"/>
    <w:p w14:paraId="456224C3" w14:textId="77777777" w:rsidR="000F7377" w:rsidRDefault="000F7377">
      <w:r xmlns:w="http://schemas.openxmlformats.org/wordprocessingml/2006/main">
        <w:t xml:space="preserve">1 : Choisissez la joie : trouver le contentement et la paix dans la vie</w:t>
      </w:r>
    </w:p>
    <w:p w14:paraId="6129234E" w14:textId="77777777" w:rsidR="000F7377" w:rsidRDefault="000F7377"/>
    <w:p w14:paraId="023C58B5" w14:textId="77777777" w:rsidR="000F7377" w:rsidRDefault="000F7377">
      <w:r xmlns:w="http://schemas.openxmlformats.org/wordprocessingml/2006/main">
        <w:t xml:space="preserve">2 : Vivre en harmonie avec les autres : le pouvoir du pardon</w:t>
      </w:r>
    </w:p>
    <w:p w14:paraId="6023C469" w14:textId="77777777" w:rsidR="000F7377" w:rsidRDefault="000F7377"/>
    <w:p w14:paraId="5732D3E0" w14:textId="77777777" w:rsidR="000F7377" w:rsidRDefault="000F7377">
      <w:r xmlns:w="http://schemas.openxmlformats.org/wordprocessingml/2006/main">
        <w:t xml:space="preserve">1: Jacques 1:19 - C'est pourquoi, mes frères bien-aimés, que chacun soit prompt à écouter, lent à parler, lent à se mettre en colère :</w:t>
      </w:r>
    </w:p>
    <w:p w14:paraId="53F72026" w14:textId="77777777" w:rsidR="000F7377" w:rsidRDefault="000F7377"/>
    <w:p w14:paraId="4A994199" w14:textId="77777777" w:rsidR="000F7377" w:rsidRDefault="000F7377">
      <w:r xmlns:w="http://schemas.openxmlformats.org/wordprocessingml/2006/main">
        <w:t xml:space="preserve">2 : Galates 5:22-23 - Mais le fruit de l'Esprit est l'amour, la joie, la paix, la longanimité, la douceur, la bonté, la foi, la douceur, la tempérance : contre de telles choses il n'y a pas de loi.</w:t>
      </w:r>
    </w:p>
    <w:p w14:paraId="747664B8" w14:textId="77777777" w:rsidR="000F7377" w:rsidRDefault="000F7377"/>
    <w:p w14:paraId="7D02D463" w14:textId="77777777" w:rsidR="000F7377" w:rsidRDefault="000F7377">
      <w:r xmlns:w="http://schemas.openxmlformats.org/wordprocessingml/2006/main">
        <w:t xml:space="preserve">Philippiens 2:15 Afin que vous soyez irréprochables et innocents, fils de Dieu, sans réprimande, au milieu d'une nation tortueuse et perverse, parmi laquelle vous brillez comme des luminaires dans le monde ;</w:t>
      </w:r>
    </w:p>
    <w:p w14:paraId="709AC961" w14:textId="77777777" w:rsidR="000F7377" w:rsidRDefault="000F7377"/>
    <w:p w14:paraId="7D2C9255" w14:textId="77777777" w:rsidR="000F7377" w:rsidRDefault="000F7377">
      <w:r xmlns:w="http://schemas.openxmlformats.org/wordprocessingml/2006/main">
        <w:t xml:space="preserve">Les chrétiens sont appelés à être irréprochables et inoffensifs, des exemples de l'amour de Dieu dans un monde souvent malavisé et pervers.</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lumière de l'amour de Dieu dans un monde obscur</w:t>
      </w:r>
    </w:p>
    <w:p w14:paraId="6440E01C" w14:textId="77777777" w:rsidR="000F7377" w:rsidRDefault="000F7377"/>
    <w:p w14:paraId="27E2893C" w14:textId="77777777" w:rsidR="000F7377" w:rsidRDefault="000F7377">
      <w:r xmlns:w="http://schemas.openxmlformats.org/wordprocessingml/2006/main">
        <w:t xml:space="preserve">2. Vivre une vie irréprochable et sainte</w:t>
      </w:r>
    </w:p>
    <w:p w14:paraId="38B78E53" w14:textId="77777777" w:rsidR="000F7377" w:rsidRDefault="000F7377"/>
    <w:p w14:paraId="74DBE396" w14:textId="77777777" w:rsidR="000F7377" w:rsidRDefault="000F7377">
      <w:r xmlns:w="http://schemas.openxmlformats.org/wordprocessingml/2006/main">
        <w:t xml:space="preserve">1. Matthieu 5 : 14-16 – « Vous êtes la lumière du monde. Une ville située sur une colline ne peut être cachée. On n’allume pas non plus une lampe pour la mettre sous un panier, mais sur un support, et elle éclaire. à tous dans la maison. De même, que votre lumière brille devant les autres, afin qu'ils voient vos bonnes œuvres et qu'ils rendent gloire à votre Père qui est dans les cieux.</w:t>
      </w:r>
    </w:p>
    <w:p w14:paraId="32B6DEBD" w14:textId="77777777" w:rsidR="000F7377" w:rsidRDefault="000F7377"/>
    <w:p w14:paraId="2C8BCC35" w14:textId="77777777" w:rsidR="000F7377" w:rsidRDefault="000F7377">
      <w:r xmlns:w="http://schemas.openxmlformats.org/wordprocessingml/2006/main">
        <w:t xml:space="preserve">2. 1 Pierre 2 : 11-12 – « Bien-aimés, je vous exhorte, vous autres voyageurs et exilés, à vous abstenir des passions de la chair, qui font la guerre à votre âme. Gardez une conduite honorable parmi les païens, afin que lorsqu'ils parlent contre vous qui êtes des malfaiteurs, ils verront vos bonnes actions et glorifieront Dieu le jour de la visite. »</w:t>
      </w:r>
    </w:p>
    <w:p w14:paraId="0A25D50A" w14:textId="77777777" w:rsidR="000F7377" w:rsidRDefault="000F7377"/>
    <w:p w14:paraId="686A948E" w14:textId="77777777" w:rsidR="000F7377" w:rsidRDefault="000F7377">
      <w:r xmlns:w="http://schemas.openxmlformats.org/wordprocessingml/2006/main">
        <w:t xml:space="preserve">Philippiens 2:16 Prononçant la parole de vie ; afin que je puisse me réjouir au jour du Christ, de ce que je n'ai pas couru en vain, ni travaillé en vain.</w:t>
      </w:r>
    </w:p>
    <w:p w14:paraId="5BD20711" w14:textId="77777777" w:rsidR="000F7377" w:rsidRDefault="000F7377"/>
    <w:p w14:paraId="2365FE34" w14:textId="77777777" w:rsidR="000F7377" w:rsidRDefault="000F7377">
      <w:r xmlns:w="http://schemas.openxmlformats.org/wordprocessingml/2006/main">
        <w:t xml:space="preserve">Le passage souligne l’importance de continuer à diffuser la parole de Dieu même face aux obstacles.</w:t>
      </w:r>
    </w:p>
    <w:p w14:paraId="1AD5E15E" w14:textId="77777777" w:rsidR="000F7377" w:rsidRDefault="000F7377"/>
    <w:p w14:paraId="1A3389C6" w14:textId="77777777" w:rsidR="000F7377" w:rsidRDefault="000F7377">
      <w:r xmlns:w="http://schemas.openxmlformats.org/wordprocessingml/2006/main">
        <w:t xml:space="preserve">1. « Restez ferme dans la Parole de Dieu »</w:t>
      </w:r>
    </w:p>
    <w:p w14:paraId="4639345D" w14:textId="77777777" w:rsidR="000F7377" w:rsidRDefault="000F7377"/>
    <w:p w14:paraId="1B9ABFE9" w14:textId="77777777" w:rsidR="000F7377" w:rsidRDefault="000F7377">
      <w:r xmlns:w="http://schemas.openxmlformats.org/wordprocessingml/2006/main">
        <w:t xml:space="preserve">2. « Le pouvoir de la foi dans les moments difficiles »</w:t>
      </w:r>
    </w:p>
    <w:p w14:paraId="1AC1053E" w14:textId="77777777" w:rsidR="000F7377" w:rsidRDefault="000F7377"/>
    <w:p w14:paraId="79F2ECD1" w14:textId="77777777" w:rsidR="000F7377" w:rsidRDefault="000F7377">
      <w:r xmlns:w="http://schemas.openxmlformats.org/wordprocessingml/2006/main">
        <w:t xml:space="preserve">1. Matthieu 16 : 18 – « Et je vous le dis, tu es Pierre, et sur ce rocher je bâtirai mon Église, et les portes de l'enfer ne prévaudront pas contre elle. »</w:t>
      </w:r>
    </w:p>
    <w:p w14:paraId="77741132" w14:textId="77777777" w:rsidR="000F7377" w:rsidRDefault="000F7377"/>
    <w:p w14:paraId="3AC4B45C" w14:textId="77777777" w:rsidR="000F7377" w:rsidRDefault="000F7377">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w:t>
      </w:r>
      <w:r xmlns:w="http://schemas.openxmlformats.org/wordprocessingml/2006/main">
        <w:lastRenderedPageBreak xmlns:w="http://schemas.openxmlformats.org/wordprocessingml/2006/main"/>
      </w:r>
      <w:r xmlns:w="http://schemas.openxmlformats.org/wordprocessingml/2006/main">
        <w:t xml:space="preserve">soyez parfait et complet, ne manquant de rien. »</w:t>
      </w:r>
    </w:p>
    <w:p w14:paraId="2747F761" w14:textId="77777777" w:rsidR="000F7377" w:rsidRDefault="000F7377"/>
    <w:p w14:paraId="0EEA026F" w14:textId="77777777" w:rsidR="000F7377" w:rsidRDefault="000F7377">
      <w:r xmlns:w="http://schemas.openxmlformats.org/wordprocessingml/2006/main">
        <w:t xml:space="preserve">Philippiens 2:17 Oui, et si je suis offert en sacrifice et au service de votre foi, je me réjouis et je me réjouis avec vous tous.</w:t>
      </w:r>
    </w:p>
    <w:p w14:paraId="426C06A9" w14:textId="77777777" w:rsidR="000F7377" w:rsidRDefault="000F7377"/>
    <w:p w14:paraId="45484CEC" w14:textId="77777777" w:rsidR="000F7377" w:rsidRDefault="000F7377">
      <w:r xmlns:w="http://schemas.openxmlformats.org/wordprocessingml/2006/main">
        <w:t xml:space="preserve">L'apôtre Paul exprime sa joie face à la foi du peuple de Philippes et est prêt à lui être offert en service et en sacrifice.</w:t>
      </w:r>
    </w:p>
    <w:p w14:paraId="01BBD72D" w14:textId="77777777" w:rsidR="000F7377" w:rsidRDefault="000F7377"/>
    <w:p w14:paraId="1E3A79DE" w14:textId="77777777" w:rsidR="000F7377" w:rsidRDefault="000F7377">
      <w:r xmlns:w="http://schemas.openxmlformats.org/wordprocessingml/2006/main">
        <w:t xml:space="preserve">1. La joie de servir les autres</w:t>
      </w:r>
    </w:p>
    <w:p w14:paraId="44620D0C" w14:textId="77777777" w:rsidR="000F7377" w:rsidRDefault="000F7377"/>
    <w:p w14:paraId="009B5636" w14:textId="77777777" w:rsidR="000F7377" w:rsidRDefault="000F7377">
      <w:r xmlns:w="http://schemas.openxmlformats.org/wordprocessingml/2006/main">
        <w:t xml:space="preserve">2. Servir les autres avec foi</w:t>
      </w:r>
    </w:p>
    <w:p w14:paraId="624708B7" w14:textId="77777777" w:rsidR="000F7377" w:rsidRDefault="000F7377"/>
    <w:p w14:paraId="5A26500A" w14:textId="77777777" w:rsidR="000F7377" w:rsidRDefault="000F7377">
      <w:r xmlns:w="http://schemas.openxmlformats.org/wordprocessingml/2006/main">
        <w:t xml:space="preserve">1. Jean 15 :13 – « Il n’y a pas de plus grand amour que celui-ci : donner sa vie pour ses amis. »</w:t>
      </w:r>
    </w:p>
    <w:p w14:paraId="0AD962BB" w14:textId="77777777" w:rsidR="000F7377" w:rsidRDefault="000F7377"/>
    <w:p w14:paraId="50AD6444" w14:textId="77777777" w:rsidR="000F7377" w:rsidRDefault="000F7377">
      <w:r xmlns:w="http://schemas.openxmlformats.org/wordprocessingml/2006/main">
        <w:t xml:space="preserve">2. Colossiens 3 :23 – « Quoi que vous fassiez, travaillez de bon cœur, comme pour le Seigneur et non pour des hommes. »</w:t>
      </w:r>
    </w:p>
    <w:p w14:paraId="26EC77B8" w14:textId="77777777" w:rsidR="000F7377" w:rsidRDefault="000F7377"/>
    <w:p w14:paraId="58B9A0B7" w14:textId="77777777" w:rsidR="000F7377" w:rsidRDefault="000F7377">
      <w:r xmlns:w="http://schemas.openxmlformats.org/wordprocessingml/2006/main">
        <w:t xml:space="preserve">Philippiens 2:18 C'est pour la même raison que vous aussi vous réjouissez, et réjouissez-vous avec moi.</w:t>
      </w:r>
    </w:p>
    <w:p w14:paraId="64576245" w14:textId="77777777" w:rsidR="000F7377" w:rsidRDefault="000F7377"/>
    <w:p w14:paraId="0761F073" w14:textId="77777777" w:rsidR="000F7377" w:rsidRDefault="000F7377">
      <w:r xmlns:w="http://schemas.openxmlformats.org/wordprocessingml/2006/main">
        <w:t xml:space="preserve">Paul encourage l'Église philippienne à se réjouir avec lui pour sa fidélité à Dieu et son ministère de l'Évangile.</w:t>
      </w:r>
    </w:p>
    <w:p w14:paraId="53521729" w14:textId="77777777" w:rsidR="000F7377" w:rsidRDefault="000F7377"/>
    <w:p w14:paraId="0F4F6041" w14:textId="77777777" w:rsidR="000F7377" w:rsidRDefault="000F7377">
      <w:r xmlns:w="http://schemas.openxmlformats.org/wordprocessingml/2006/main">
        <w:t xml:space="preserve">1. Joie dans le Seigneur : se réjouir de notre fidélité à Dieu</w:t>
      </w:r>
    </w:p>
    <w:p w14:paraId="732C67B7" w14:textId="77777777" w:rsidR="000F7377" w:rsidRDefault="000F7377"/>
    <w:p w14:paraId="0993C9F9" w14:textId="77777777" w:rsidR="000F7377" w:rsidRDefault="000F7377">
      <w:r xmlns:w="http://schemas.openxmlformats.org/wordprocessingml/2006/main">
        <w:t xml:space="preserve">2. Se réjouir en partenariat : partager la joie de chacun</w:t>
      </w:r>
    </w:p>
    <w:p w14:paraId="05B81DEB" w14:textId="77777777" w:rsidR="000F7377" w:rsidRDefault="000F7377"/>
    <w:p w14:paraId="0360664A" w14:textId="77777777" w:rsidR="000F7377" w:rsidRDefault="000F7377">
      <w:r xmlns:w="http://schemas.openxmlformats.org/wordprocessingml/2006/main">
        <w:t xml:space="preserve">1. Jean 15 : 11 – « Je vous ai dit ces choses, afin que ma joie demeure en vous, et que votre joie soit pleine. »</w:t>
      </w:r>
    </w:p>
    <w:p w14:paraId="2440D4EA" w14:textId="77777777" w:rsidR="000F7377" w:rsidRDefault="000F7377"/>
    <w:p w14:paraId="6634D90A" w14:textId="77777777" w:rsidR="000F7377" w:rsidRDefault="000F7377">
      <w:r xmlns:w="http://schemas.openxmlformats.org/wordprocessingml/2006/main">
        <w:t xml:space="preserve">2. Romains 12 :15 – « Réjouissez-vous avec ceux qui se réjouissent, et pleurez avec ceux qui pleurent. »</w:t>
      </w:r>
    </w:p>
    <w:p w14:paraId="14775224" w14:textId="77777777" w:rsidR="000F7377" w:rsidRDefault="000F7377"/>
    <w:p w14:paraId="4096EC12" w14:textId="77777777" w:rsidR="000F7377" w:rsidRDefault="000F7377">
      <w:r xmlns:w="http://schemas.openxmlformats.org/wordprocessingml/2006/main">
        <w:t xml:space="preserve">Philippiens 2:19 Mais j'espère que le Seigneur Jésus vous enverra bientôt Timothée, afin que moi aussi je sois rassuré, lorsque je connaîtrai votre état.</w:t>
      </w:r>
    </w:p>
    <w:p w14:paraId="78EB42D5" w14:textId="77777777" w:rsidR="000F7377" w:rsidRDefault="000F7377"/>
    <w:p w14:paraId="746FCC7A" w14:textId="77777777" w:rsidR="000F7377" w:rsidRDefault="000F7377">
      <w:r xmlns:w="http://schemas.openxmlformats.org/wordprocessingml/2006/main">
        <w:t xml:space="preserve">L’apôtre Paul fait confiance au Seigneur Jésus pour envoyer Timothée aux Philippiens, lui apportant du réconfort lorsqu’il connaît leur état.</w:t>
      </w:r>
    </w:p>
    <w:p w14:paraId="00046221" w14:textId="77777777" w:rsidR="000F7377" w:rsidRDefault="000F7377"/>
    <w:p w14:paraId="43353E91" w14:textId="77777777" w:rsidR="000F7377" w:rsidRDefault="000F7377">
      <w:r xmlns:w="http://schemas.openxmlformats.org/wordprocessingml/2006/main">
        <w:t xml:space="preserve">1. Faire confiance au Seigneur en période d’incertitude</w:t>
      </w:r>
    </w:p>
    <w:p w14:paraId="6CAE0B74" w14:textId="77777777" w:rsidR="000F7377" w:rsidRDefault="000F7377"/>
    <w:p w14:paraId="6BFA537B" w14:textId="77777777" w:rsidR="000F7377" w:rsidRDefault="000F7377">
      <w:r xmlns:w="http://schemas.openxmlformats.org/wordprocessingml/2006/main">
        <w:t xml:space="preserve">2. Les promesses de Dieu dans les temps difficiles</w:t>
      </w:r>
    </w:p>
    <w:p w14:paraId="7D6176B6" w14:textId="77777777" w:rsidR="000F7377" w:rsidRDefault="000F7377"/>
    <w:p w14:paraId="1F142D03" w14:textId="77777777" w:rsidR="000F7377" w:rsidRDefault="000F7377">
      <w:r xmlns:w="http://schemas.openxmlformats.org/wordprocessingml/2006/main">
        <w:t xml:space="preserve">1. Ésaïe 41:10 – Ne crains rien ; car je suis avec toi : ne sois pas consterné ; car je suis ton Dieu : je te fortifierai ; oui, je t'aiderai ; oui, je te soutiendrai de la main droite de ma justice.</w:t>
      </w:r>
    </w:p>
    <w:p w14:paraId="640FA088" w14:textId="77777777" w:rsidR="000F7377" w:rsidRDefault="000F7377"/>
    <w:p w14:paraId="468E7672" w14:textId="77777777" w:rsidR="000F7377" w:rsidRDefault="000F7377">
      <w:r xmlns:w="http://schemas.openxmlformats.org/wordprocessingml/2006/main">
        <w:t xml:space="preserve">2. Psaume 55 :22 - Recharge ton fardeau sur l'Éternel, et il te soutiendra : il ne permettra jamais que le juste soit ébranlé.</w:t>
      </w:r>
    </w:p>
    <w:p w14:paraId="6262C29D" w14:textId="77777777" w:rsidR="000F7377" w:rsidRDefault="000F7377"/>
    <w:p w14:paraId="01D0DAA7" w14:textId="77777777" w:rsidR="000F7377" w:rsidRDefault="000F7377">
      <w:r xmlns:w="http://schemas.openxmlformats.org/wordprocessingml/2006/main">
        <w:t xml:space="preserve">Philippiens 2:20 Car je n'ai aucun homme partageant les mêmes idées, qui se soucierait naturellement de votre état.</w:t>
      </w:r>
    </w:p>
    <w:p w14:paraId="4460F56F" w14:textId="77777777" w:rsidR="000F7377" w:rsidRDefault="000F7377"/>
    <w:p w14:paraId="56B48914" w14:textId="77777777" w:rsidR="000F7377" w:rsidRDefault="000F7377">
      <w:r xmlns:w="http://schemas.openxmlformats.org/wordprocessingml/2006/main">
        <w:t xml:space="preserve">Paul exprime son désir de trouver quelqu'un qui prendra soin de l'église philippienne autant que lui.</w:t>
      </w:r>
    </w:p>
    <w:p w14:paraId="66FBA85E" w14:textId="77777777" w:rsidR="000F7377" w:rsidRDefault="000F7377"/>
    <w:p w14:paraId="5F7711C3" w14:textId="77777777" w:rsidR="000F7377" w:rsidRDefault="000F7377">
      <w:r xmlns:w="http://schemas.openxmlformats.org/wordprocessingml/2006/main">
        <w:t xml:space="preserve">1. Le cœur d’un serviteur : apprendre à prendre soin des autres</w:t>
      </w:r>
    </w:p>
    <w:p w14:paraId="75F14A17" w14:textId="77777777" w:rsidR="000F7377" w:rsidRDefault="000F7377"/>
    <w:p w14:paraId="44B455E8" w14:textId="77777777" w:rsidR="000F7377" w:rsidRDefault="000F7377">
      <w:r xmlns:w="http://schemas.openxmlformats.org/wordprocessingml/2006/main">
        <w:t xml:space="preserve">2. Le défi d’une communauté authentique : s’aimer et se servir les uns les autres</w:t>
      </w:r>
    </w:p>
    <w:p w14:paraId="5550815E" w14:textId="77777777" w:rsidR="000F7377" w:rsidRDefault="000F7377"/>
    <w:p w14:paraId="0C7FD60F" w14:textId="77777777" w:rsidR="000F7377" w:rsidRDefault="000F7377">
      <w:r xmlns:w="http://schemas.openxmlformats.org/wordprocessingml/2006/main">
        <w:t xml:space="preserve">1. Jean 13 :34-35 – Je vous donne un commandement nouveau : aimez-vous les uns les autres ; comme je vous ai aimés, que vous aussi vous aimez les uns les autres.</w:t>
      </w:r>
    </w:p>
    <w:p w14:paraId="1F43A7F0" w14:textId="77777777" w:rsidR="000F7377" w:rsidRDefault="000F7377"/>
    <w:p w14:paraId="018E554B" w14:textId="77777777" w:rsidR="000F7377" w:rsidRDefault="000F7377">
      <w:r xmlns:w="http://schemas.openxmlformats.org/wordprocessingml/2006/main">
        <w:t xml:space="preserve">2. Romains 12 :9-10 – Que l’amour soit sans hypocrisie. Détestez ce qui est mal. Accrochez-vous à ce qui est bon. Soyez bienveillants les uns envers les autres avec un amour fraternel, en vous donnant l'honneur les uns aux autres.</w:t>
      </w:r>
    </w:p>
    <w:p w14:paraId="4C6ACD13" w14:textId="77777777" w:rsidR="000F7377" w:rsidRDefault="000F7377"/>
    <w:p w14:paraId="384A3FE6" w14:textId="77777777" w:rsidR="000F7377" w:rsidRDefault="000F7377">
      <w:r xmlns:w="http://schemas.openxmlformats.org/wordprocessingml/2006/main">
        <w:t xml:space="preserve">Philippiens 2:21 Car chacun cherche ce qui lui est propre, et non ce qui appartient à Jésus-Christ.</w:t>
      </w:r>
    </w:p>
    <w:p w14:paraId="13823260" w14:textId="77777777" w:rsidR="000F7377" w:rsidRDefault="000F7377"/>
    <w:p w14:paraId="04D33BDC" w14:textId="77777777" w:rsidR="000F7377" w:rsidRDefault="000F7377">
      <w:r xmlns:w="http://schemas.openxmlformats.org/wordprocessingml/2006/main">
        <w:t xml:space="preserve">Les gens se concentrent souvent sur ce qui leur est bénéfique plutôt que sur ce qui est bénéfique pour Jésus-Christ.</w:t>
      </w:r>
    </w:p>
    <w:p w14:paraId="36AC1621" w14:textId="77777777" w:rsidR="000F7377" w:rsidRDefault="000F7377"/>
    <w:p w14:paraId="02D9B41A" w14:textId="77777777" w:rsidR="000F7377" w:rsidRDefault="000F7377">
      <w:r xmlns:w="http://schemas.openxmlformats.org/wordprocessingml/2006/main">
        <w:t xml:space="preserve">1. Nous devons toujours nous rappeler de mettre Jésus-Christ en premier dans nos vies.</w:t>
      </w:r>
    </w:p>
    <w:p w14:paraId="74DF0130" w14:textId="77777777" w:rsidR="000F7377" w:rsidRDefault="000F7377"/>
    <w:p w14:paraId="2A3D940A" w14:textId="77777777" w:rsidR="000F7377" w:rsidRDefault="000F7377">
      <w:r xmlns:w="http://schemas.openxmlformats.org/wordprocessingml/2006/main">
        <w:t xml:space="preserve">2. Nous devons nous efforcer de faire passer les autres avant nous-mêmes.</w:t>
      </w:r>
    </w:p>
    <w:p w14:paraId="176508F2" w14:textId="77777777" w:rsidR="000F7377" w:rsidRDefault="000F7377"/>
    <w:p w14:paraId="1A14E011" w14:textId="77777777" w:rsidR="000F7377" w:rsidRDefault="000F7377">
      <w:r xmlns:w="http://schemas.openxmlformats.org/wordprocessingml/2006/main">
        <w:t xml:space="preserve">1. Matthieu 16 :24-25 « Alors Jésus dit à ses disciples : « Celui qui veut être mon disciple doit renoncer à lui-même, prendre sa croix et me suivre. Car celui qui veut sauver sa vie la perdra, mais celui qui perd sa vie la vie pour moi le trouvera.</w:t>
      </w:r>
    </w:p>
    <w:p w14:paraId="2DE4AFD6" w14:textId="77777777" w:rsidR="000F7377" w:rsidRDefault="000F7377"/>
    <w:p w14:paraId="393A7F68" w14:textId="77777777" w:rsidR="000F7377" w:rsidRDefault="000F7377">
      <w:r xmlns:w="http://schemas.openxmlformats.org/wordprocessingml/2006/main">
        <w:t xml:space="preserve">2. Galates 2 :20 « J'ai été crucifié avec Christ et je ne vis plus, mais Christ vit en moi. La vie que je vis maintenant dans le corps, je la vis par la foi au Fils de Dieu, qui m'a aimé et s'est donné lui-même. pour moi."</w:t>
      </w:r>
    </w:p>
    <w:p w14:paraId="14368A62" w14:textId="77777777" w:rsidR="000F7377" w:rsidRDefault="000F7377"/>
    <w:p w14:paraId="0B677DAA" w14:textId="77777777" w:rsidR="000F7377" w:rsidRDefault="000F7377">
      <w:r xmlns:w="http://schemas.openxmlformats.org/wordprocessingml/2006/main">
        <w:t xml:space="preserve">Philippiens 2:22 Mais vous connaissez sa preuve, c'est qu'en tant que fils de son père, il a servi avec moi dans l'Évangile.</w:t>
      </w:r>
    </w:p>
    <w:p w14:paraId="1C4C8EBE" w14:textId="77777777" w:rsidR="000F7377" w:rsidRDefault="000F7377"/>
    <w:p w14:paraId="400CDA67" w14:textId="77777777" w:rsidR="000F7377" w:rsidRDefault="000F7377">
      <w:r xmlns:w="http://schemas.openxmlformats.org/wordprocessingml/2006/main">
        <w:t xml:space="preserve">Paul parle de l'engagement de Timothée envers l'Évangile, le félicitant pour son service à ses côtés.</w:t>
      </w:r>
    </w:p>
    <w:p w14:paraId="482370EB" w14:textId="77777777" w:rsidR="000F7377" w:rsidRDefault="000F7377"/>
    <w:p w14:paraId="12AFB680" w14:textId="77777777" w:rsidR="000F7377" w:rsidRDefault="000F7377">
      <w:r xmlns:w="http://schemas.openxmlformats.org/wordprocessingml/2006/main">
        <w:t xml:space="preserve">1. L’engagement de Timothée : un exemple pour nous tous</w:t>
      </w:r>
    </w:p>
    <w:p w14:paraId="79F8F8C8" w14:textId="77777777" w:rsidR="000F7377" w:rsidRDefault="000F7377"/>
    <w:p w14:paraId="5F6CF7E8" w14:textId="77777777" w:rsidR="000F7377" w:rsidRDefault="000F7377">
      <w:r xmlns:w="http://schemas.openxmlformats.org/wordprocessingml/2006/main">
        <w:t xml:space="preserve">2. Servir ensemble : un fondement de l’Évangile</w:t>
      </w:r>
    </w:p>
    <w:p w14:paraId="726F64CE" w14:textId="77777777" w:rsidR="000F7377" w:rsidRDefault="000F7377"/>
    <w:p w14:paraId="367B37C2" w14:textId="77777777" w:rsidR="000F7377" w:rsidRDefault="000F7377">
      <w:r xmlns:w="http://schemas.openxmlformats.org/wordprocessingml/2006/main">
        <w:t xml:space="preserve">1. 2 Corinthiens 5:14-15 - Car l'amour du Christ nous contrôle, parce que nous avons conclu ceci : qu'un seul est mort pour tous, donc tous sont morts ; et il est mort pour tous, afin que ceux qui vivent ne vivent plus pour eux-mêmes, mais pour celui qui est mort et ressuscité pour eux.</w:t>
      </w:r>
    </w:p>
    <w:p w14:paraId="3016F04F" w14:textId="77777777" w:rsidR="000F7377" w:rsidRDefault="000F7377"/>
    <w:p w14:paraId="7B0DD093" w14:textId="77777777" w:rsidR="000F7377" w:rsidRDefault="000F7377">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suis toujours avec vous jusqu'à la fin des temps.</w:t>
      </w:r>
    </w:p>
    <w:p w14:paraId="5C079B5A" w14:textId="77777777" w:rsidR="000F7377" w:rsidRDefault="000F7377"/>
    <w:p w14:paraId="2ADFA097" w14:textId="77777777" w:rsidR="000F7377" w:rsidRDefault="000F7377">
      <w:r xmlns:w="http://schemas.openxmlformats.org/wordprocessingml/2006/main">
        <w:t xml:space="preserve">Philippiens 2:23 C'est pourquoi j'espère l'envoyer bientôt, dès que je verrai comment cela se passera pour moi.</w:t>
      </w:r>
    </w:p>
    <w:p w14:paraId="602092FA" w14:textId="77777777" w:rsidR="000F7377" w:rsidRDefault="000F7377"/>
    <w:p w14:paraId="5CB35DA8" w14:textId="77777777" w:rsidR="000F7377" w:rsidRDefault="000F7377">
      <w:r xmlns:w="http://schemas.openxmlformats.org/wordprocessingml/2006/main">
        <w:t xml:space="preserve">Paul envoie Timothée aux Philippiens et décidera quand le faire en fonction de sa propre situation.</w:t>
      </w:r>
    </w:p>
    <w:p w14:paraId="681CD1E4" w14:textId="77777777" w:rsidR="000F7377" w:rsidRDefault="000F7377"/>
    <w:p w14:paraId="34AD0C31" w14:textId="77777777" w:rsidR="000F7377" w:rsidRDefault="000F7377">
      <w:r xmlns:w="http://schemas.openxmlformats.org/wordprocessingml/2006/main">
        <w:t xml:space="preserve">1. « L’importance de la patience lorsqu’on attend le moment choisi par Dieu »</w:t>
      </w:r>
    </w:p>
    <w:p w14:paraId="6DB99102" w14:textId="77777777" w:rsidR="000F7377" w:rsidRDefault="000F7377"/>
    <w:p w14:paraId="02FCF86F" w14:textId="77777777" w:rsidR="000F7377" w:rsidRDefault="000F7377">
      <w:r xmlns:w="http://schemas.openxmlformats.org/wordprocessingml/2006/main">
        <w:t xml:space="preserve">2. « Le sacrifice de servir les autres »</w:t>
      </w:r>
    </w:p>
    <w:p w14:paraId="3DD373CB" w14:textId="77777777" w:rsidR="000F7377" w:rsidRDefault="000F7377"/>
    <w:p w14:paraId="740E18CC" w14:textId="77777777" w:rsidR="000F7377" w:rsidRDefault="000F7377">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5BDA4A16" w14:textId="77777777" w:rsidR="000F7377" w:rsidRDefault="000F7377"/>
    <w:p w14:paraId="6059111F" w14:textId="77777777" w:rsidR="000F7377" w:rsidRDefault="000F7377">
      <w:r xmlns:w="http://schemas.openxmlformats.org/wordprocessingml/2006/main">
        <w:t xml:space="preserve">2. Galates 6 :2 – « Portez les fardeaux les uns des autres, et accomplissez ainsi la loi du Christ. »</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Philippiens 2:24 Mais j'ai confiance dans le Seigneur que moi aussi je viendrai bientôt.</w:t>
      </w:r>
    </w:p>
    <w:p w14:paraId="4F8EA3E7" w14:textId="77777777" w:rsidR="000F7377" w:rsidRDefault="000F7377"/>
    <w:p w14:paraId="2E32B859" w14:textId="77777777" w:rsidR="000F7377" w:rsidRDefault="000F7377">
      <w:r xmlns:w="http://schemas.openxmlformats.org/wordprocessingml/2006/main">
        <w:t xml:space="preserve">Paul exprime sa confiance dans le Seigneur et croit qu'il viendra bientôt rejoindre les Philippiens.</w:t>
      </w:r>
    </w:p>
    <w:p w14:paraId="6AD70998" w14:textId="77777777" w:rsidR="000F7377" w:rsidRDefault="000F7377"/>
    <w:p w14:paraId="5697EF33" w14:textId="77777777" w:rsidR="000F7377" w:rsidRDefault="000F7377">
      <w:r xmlns:w="http://schemas.openxmlformats.org/wordprocessingml/2006/main">
        <w:t xml:space="preserve">1. La fidélité de Dieu et notre confiance en lui</w:t>
      </w:r>
    </w:p>
    <w:p w14:paraId="1DC04F6C" w14:textId="77777777" w:rsidR="000F7377" w:rsidRDefault="000F7377"/>
    <w:p w14:paraId="75B3982E" w14:textId="77777777" w:rsidR="000F7377" w:rsidRDefault="000F7377">
      <w:r xmlns:w="http://schemas.openxmlformats.org/wordprocessingml/2006/main">
        <w:t xml:space="preserve">2. Le timing de Dieu et notre patience</w:t>
      </w:r>
    </w:p>
    <w:p w14:paraId="05E21486" w14:textId="77777777" w:rsidR="000F7377" w:rsidRDefault="000F7377"/>
    <w:p w14:paraId="4D3A1D3D" w14:textId="77777777" w:rsidR="000F7377" w:rsidRDefault="000F7377">
      <w:r xmlns:w="http://schemas.openxmlformats.org/wordprocessingml/2006/main">
        <w:t xml:space="preserve">1. Romains 15 : 13 – « Que le Dieu d'espérance vous remplisse de toute joie et de toute paix si vous lui faites confiance, afin que vous puissiez déborder d'espérance par la puissance du Saint-Esprit. »</w:t>
      </w:r>
    </w:p>
    <w:p w14:paraId="49808EB7" w14:textId="77777777" w:rsidR="000F7377" w:rsidRDefault="000F7377"/>
    <w:p w14:paraId="63EFEF59" w14:textId="77777777" w:rsidR="000F7377" w:rsidRDefault="000F7377">
      <w:r xmlns:w="http://schemas.openxmlformats.org/wordprocessingml/2006/main">
        <w:t xml:space="preserve">2. Ésaïe 40 : 31 – « Mais ceux qui s’attendent au Seigneur renouvelleront leur force ; ils monteront avec des ailes comme des aigles ; ils courront et ne se lasseront pas ; ils marcheront et ne se lasseront pas. »</w:t>
      </w:r>
    </w:p>
    <w:p w14:paraId="06BE269E" w14:textId="77777777" w:rsidR="000F7377" w:rsidRDefault="000F7377"/>
    <w:p w14:paraId="47DC237C" w14:textId="77777777" w:rsidR="000F7377" w:rsidRDefault="000F7377">
      <w:r xmlns:w="http://schemas.openxmlformats.org/wordprocessingml/2006/main">
        <w:t xml:space="preserve">Philippiens 2:25 Pourtant, j'ai pensé qu'il était nécessaire de vous envoyer Epaphrodite, mon frère, mon compagnon de travail et mon compagnon d'armes, mais votre messager et celui qui pourvoyait à mes besoins.</w:t>
      </w:r>
    </w:p>
    <w:p w14:paraId="634A2CB4" w14:textId="77777777" w:rsidR="000F7377" w:rsidRDefault="000F7377"/>
    <w:p w14:paraId="2FA1DB5F" w14:textId="77777777" w:rsidR="000F7377" w:rsidRDefault="000F7377">
      <w:r xmlns:w="http://schemas.openxmlformats.org/wordprocessingml/2006/main">
        <w:t xml:space="preserve">Paul envoya Épaphrodite chez les Philippiens comme représentant, frère et collaborateur pour les aider dans leur ministère.</w:t>
      </w:r>
    </w:p>
    <w:p w14:paraId="6F698727" w14:textId="77777777" w:rsidR="000F7377" w:rsidRDefault="000F7377"/>
    <w:p w14:paraId="3E72D37C" w14:textId="77777777" w:rsidR="000F7377" w:rsidRDefault="000F7377">
      <w:r xmlns:w="http://schemas.openxmlformats.org/wordprocessingml/2006/main">
        <w:t xml:space="preserve">1. L’importance de l’unité dans le ministère</w:t>
      </w:r>
    </w:p>
    <w:p w14:paraId="562820AD" w14:textId="77777777" w:rsidR="000F7377" w:rsidRDefault="000F7377"/>
    <w:p w14:paraId="5C7A6483" w14:textId="77777777" w:rsidR="000F7377" w:rsidRDefault="000F7377">
      <w:r xmlns:w="http://schemas.openxmlformats.org/wordprocessingml/2006/main">
        <w:t xml:space="preserve">2. Reconnaître le don de Dieu des collaborateurs</w:t>
      </w:r>
    </w:p>
    <w:p w14:paraId="5E6EE35C" w14:textId="77777777" w:rsidR="000F7377" w:rsidRDefault="000F7377"/>
    <w:p w14:paraId="5F151E3B" w14:textId="77777777" w:rsidR="000F7377" w:rsidRDefault="000F7377">
      <w:r xmlns:w="http://schemas.openxmlformats.org/wordprocessingml/2006/main">
        <w:t xml:space="preserve">1. Jean 15 : 12-13 – « Ceci est mon commandement : aimez-vous les uns les autres, comme je vous ai aimés. Il n’y a pas de plus grand amour que celui de donner sa vie pour ses amis. »</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12 :4-5 – « Car, comme nous avons plusieurs membres dans un seul corps, et que tous les membres n'ont pas la même fonction, de même nous, étant plusieurs, sommes un seul corps en Christ, et chacun est membre les uns des autres. »</w:t>
      </w:r>
    </w:p>
    <w:p w14:paraId="2620B1A8" w14:textId="77777777" w:rsidR="000F7377" w:rsidRDefault="000F7377"/>
    <w:p w14:paraId="4F4C4AF4" w14:textId="77777777" w:rsidR="000F7377" w:rsidRDefault="000F7377">
      <w:r xmlns:w="http://schemas.openxmlformats.org/wordprocessingml/2006/main">
        <w:t xml:space="preserve">Philippiens 2:26 Car il désirait après vous tous, et il était plein de tristesse, parce que vous aviez appris qu'il était malade.</w:t>
      </w:r>
    </w:p>
    <w:p w14:paraId="3CE45313" w14:textId="77777777" w:rsidR="000F7377" w:rsidRDefault="000F7377"/>
    <w:p w14:paraId="1E53D0FA" w14:textId="77777777" w:rsidR="000F7377" w:rsidRDefault="000F7377">
      <w:r xmlns:w="http://schemas.openxmlformats.org/wordprocessingml/2006/main">
        <w:t xml:space="preserve">Paul exprime sa profonde affection et son inquiétude pour les Philippiens, car il était plein de tristesse à cause de la nouvelle de leur maladie.</w:t>
      </w:r>
    </w:p>
    <w:p w14:paraId="1084CED4" w14:textId="77777777" w:rsidR="000F7377" w:rsidRDefault="000F7377"/>
    <w:p w14:paraId="51FF63D8" w14:textId="77777777" w:rsidR="000F7377" w:rsidRDefault="000F7377">
      <w:r xmlns:w="http://schemas.openxmlformats.org/wordprocessingml/2006/main">
        <w:t xml:space="preserve">1. Apprendre à aimer avec une affection semblable à celle de Paul</w:t>
      </w:r>
    </w:p>
    <w:p w14:paraId="4DA64496" w14:textId="77777777" w:rsidR="000F7377" w:rsidRDefault="000F7377"/>
    <w:p w14:paraId="7EA216A4" w14:textId="77777777" w:rsidR="000F7377" w:rsidRDefault="000F7377">
      <w:r xmlns:w="http://schemas.openxmlformats.org/wordprocessingml/2006/main">
        <w:t xml:space="preserve">2. Faire preuve d’attention et de préoccupation envers les autres</w:t>
      </w:r>
    </w:p>
    <w:p w14:paraId="2B4B7DDA" w14:textId="77777777" w:rsidR="000F7377" w:rsidRDefault="000F7377"/>
    <w:p w14:paraId="0A27D9CF" w14:textId="77777777" w:rsidR="000F7377" w:rsidRDefault="000F7377">
      <w:r xmlns:w="http://schemas.openxmlformats.org/wordprocessingml/2006/main">
        <w:t xml:space="preserve">1. Romains 12 :15 – Réjouissez-vous avec ceux qui se réjouissent, pleurez avec ceux qui pleurent.</w:t>
      </w:r>
    </w:p>
    <w:p w14:paraId="35DB83DC" w14:textId="77777777" w:rsidR="000F7377" w:rsidRDefault="000F7377"/>
    <w:p w14:paraId="415E6876" w14:textId="77777777" w:rsidR="000F7377" w:rsidRDefault="000F7377">
      <w:r xmlns:w="http://schemas.openxmlformats.org/wordprocessingml/2006/main">
        <w:t xml:space="preserve">2. 1 Jean 4:7 - Bien-aimés, aimons-nous les uns les autres, car l'amour vient de Dieu ; et quiconque aime est né de Dieu et connaît Dieu.</w:t>
      </w:r>
    </w:p>
    <w:p w14:paraId="5DDA5307" w14:textId="77777777" w:rsidR="000F7377" w:rsidRDefault="000F7377"/>
    <w:p w14:paraId="1BB01D6B" w14:textId="77777777" w:rsidR="000F7377" w:rsidRDefault="000F7377">
      <w:r xmlns:w="http://schemas.openxmlformats.org/wordprocessingml/2006/main">
        <w:t xml:space="preserve">Philippiens 2:27 Car il était effectivement malade à mourir; mais Dieu eut pitié de lui; et non seulement sur lui, mais aussi sur moi, de peur que j'aie chagrin sur chagrin.</w:t>
      </w:r>
    </w:p>
    <w:p w14:paraId="4E655E99" w14:textId="77777777" w:rsidR="000F7377" w:rsidRDefault="000F7377"/>
    <w:p w14:paraId="21EAED6C" w14:textId="77777777" w:rsidR="000F7377" w:rsidRDefault="000F7377">
      <w:r xmlns:w="http://schemas.openxmlformats.org/wordprocessingml/2006/main">
        <w:t xml:space="preserve">Paul raconte comment Dieu a eu pitié de lui et du malade, leur épargnant à tous deux d’avoir à affronter chagrin sur chagrin.</w:t>
      </w:r>
    </w:p>
    <w:p w14:paraId="4CA319E8" w14:textId="77777777" w:rsidR="000F7377" w:rsidRDefault="000F7377"/>
    <w:p w14:paraId="2825B2AC" w14:textId="77777777" w:rsidR="000F7377" w:rsidRDefault="000F7377">
      <w:r xmlns:w="http://schemas.openxmlformats.org/wordprocessingml/2006/main">
        <w:t xml:space="preserve">1. La compassion de Dieu</w:t>
      </w:r>
    </w:p>
    <w:p w14:paraId="49443EB6" w14:textId="77777777" w:rsidR="000F7377" w:rsidRDefault="000F7377"/>
    <w:p w14:paraId="5A2697DE" w14:textId="77777777" w:rsidR="000F7377" w:rsidRDefault="000F7377">
      <w:r xmlns:w="http://schemas.openxmlformats.org/wordprocessingml/2006/main">
        <w:t xml:space="preserve">2. La miséricorde de Dieu de manière inattendue</w:t>
      </w:r>
    </w:p>
    <w:p w14:paraId="159D11FE" w14:textId="77777777" w:rsidR="000F7377" w:rsidRDefault="000F7377"/>
    <w:p w14:paraId="45C7F7CB" w14:textId="77777777" w:rsidR="000F7377" w:rsidRDefault="000F7377">
      <w:r xmlns:w="http://schemas.openxmlformats.org/wordprocessingml/2006/main">
        <w:t xml:space="preserve">1. Matthieu 9 :36 – Quand Jésus vit les foules, il eut compassion d'elles, car elles étaient harcelées et impuissantes, comme des brebis sans berger.</w:t>
      </w:r>
    </w:p>
    <w:p w14:paraId="2379FB44" w14:textId="77777777" w:rsidR="000F7377" w:rsidRDefault="000F7377"/>
    <w:p w14:paraId="19A93559" w14:textId="77777777" w:rsidR="000F7377" w:rsidRDefault="000F7377">
      <w:r xmlns:w="http://schemas.openxmlformats.org/wordprocessingml/2006/main">
        <w:t xml:space="preserve">2. Psaume 103 :8 – Le Seigneur est compatissant et miséricordieux, lent à la colère, riche en amour.</w:t>
      </w:r>
    </w:p>
    <w:p w14:paraId="0B70626A" w14:textId="77777777" w:rsidR="000F7377" w:rsidRDefault="000F7377"/>
    <w:p w14:paraId="717C3021" w14:textId="77777777" w:rsidR="000F7377" w:rsidRDefault="000F7377">
      <w:r xmlns:w="http://schemas.openxmlformats.org/wordprocessingml/2006/main">
        <w:t xml:space="preserve">Philippiens 2:28 Je l'ai donc envoyé avec d'autant plus de précautions, afin que, lorsque vous le reverrez, vous vous réjouissiez, et que je sois moins triste.</w:t>
      </w:r>
    </w:p>
    <w:p w14:paraId="444F67F6" w14:textId="77777777" w:rsidR="000F7377" w:rsidRDefault="000F7377"/>
    <w:p w14:paraId="35541984" w14:textId="77777777" w:rsidR="000F7377" w:rsidRDefault="000F7377">
      <w:r xmlns:w="http://schemas.openxmlformats.org/wordprocessingml/2006/main">
        <w:t xml:space="preserve">Paul renvoie Timothée avec beaucoup de soin, afin que les habitants de Philippes puissent se réjouir lorsqu'ils le reverront et que Paul soit moins triste.</w:t>
      </w:r>
    </w:p>
    <w:p w14:paraId="7663ABED" w14:textId="77777777" w:rsidR="000F7377" w:rsidRDefault="000F7377"/>
    <w:p w14:paraId="68C78E2B" w14:textId="77777777" w:rsidR="000F7377" w:rsidRDefault="000F7377">
      <w:r xmlns:w="http://schemas.openxmlformats.org/wordprocessingml/2006/main">
        <w:t xml:space="preserve">1. "La joie des retrouvailles"</w:t>
      </w:r>
    </w:p>
    <w:p w14:paraId="4AA5F730" w14:textId="77777777" w:rsidR="000F7377" w:rsidRDefault="000F7377"/>
    <w:p w14:paraId="5C08D808" w14:textId="77777777" w:rsidR="000F7377" w:rsidRDefault="000F7377">
      <w:r xmlns:w="http://schemas.openxmlformats.org/wordprocessingml/2006/main">
        <w:t xml:space="preserve">2. "Le pouvoir de l'encouragement"</w:t>
      </w:r>
    </w:p>
    <w:p w14:paraId="5A54A4D0" w14:textId="77777777" w:rsidR="000F7377" w:rsidRDefault="000F7377"/>
    <w:p w14:paraId="7C43ADB4" w14:textId="77777777" w:rsidR="000F7377" w:rsidRDefault="000F7377">
      <w:r xmlns:w="http://schemas.openxmlformats.org/wordprocessingml/2006/main">
        <w:t xml:space="preserve">1. Psaume 30 : 5 : « Car sa colère n'est qu'un instant, et sa faveur est pour toute la vie. Les pleurs peuvent durer la nuit, mais la joie vient avec le matin. »</w:t>
      </w:r>
    </w:p>
    <w:p w14:paraId="4B6BD30B" w14:textId="77777777" w:rsidR="000F7377" w:rsidRDefault="000F7377"/>
    <w:p w14:paraId="028C2232" w14:textId="77777777" w:rsidR="000F7377" w:rsidRDefault="000F7377">
      <w:r xmlns:w="http://schemas.openxmlformats.org/wordprocessingml/2006/main">
        <w:t xml:space="preserve">2. Romains 12 :15 : « Réjouissez-vous avec ceux qui se réjouissent, pleurez avec ceux qui pleurent. »</w:t>
      </w:r>
    </w:p>
    <w:p w14:paraId="5508796E" w14:textId="77777777" w:rsidR="000F7377" w:rsidRDefault="000F7377"/>
    <w:p w14:paraId="412763AE" w14:textId="77777777" w:rsidR="000F7377" w:rsidRDefault="000F7377">
      <w:r xmlns:w="http://schemas.openxmlformats.org/wordprocessingml/2006/main">
        <w:t xml:space="preserve">Philippiens 2:29 Recevez-le donc dans le Seigneur en toute joie ; et détenir une telle réputation:</w:t>
      </w:r>
    </w:p>
    <w:p w14:paraId="1F27D837" w14:textId="77777777" w:rsidR="000F7377" w:rsidRDefault="000F7377"/>
    <w:p w14:paraId="569E6CD4" w14:textId="77777777" w:rsidR="000F7377" w:rsidRDefault="000F7377">
      <w:r xmlns:w="http://schemas.openxmlformats.org/wordprocessingml/2006/main">
        <w:t xml:space="preserve">Le passage encourage les croyants à accueillir avec enthousiasme ceux qui servent le Seigneur dans leur communauté et à les traiter avec respect.</w:t>
      </w:r>
    </w:p>
    <w:p w14:paraId="16C1D95C" w14:textId="77777777" w:rsidR="000F7377" w:rsidRDefault="000F7377"/>
    <w:p w14:paraId="25BC57D2" w14:textId="77777777" w:rsidR="000F7377" w:rsidRDefault="000F7377">
      <w:r xmlns:w="http://schemas.openxmlformats.org/wordprocessingml/2006/main">
        <w:t xml:space="preserve">1. Accueillir le serviteur : célébrer les fidèles</w:t>
      </w:r>
    </w:p>
    <w:p w14:paraId="4581CC03" w14:textId="77777777" w:rsidR="000F7377" w:rsidRDefault="000F7377"/>
    <w:p w14:paraId="1F7C55D3" w14:textId="77777777" w:rsidR="000F7377" w:rsidRDefault="000F7377">
      <w:r xmlns:w="http://schemas.openxmlformats.org/wordprocessingml/2006/main">
        <w:t xml:space="preserve">2. Honneur et respect : la clé de la camaraderie</w:t>
      </w:r>
    </w:p>
    <w:p w14:paraId="7FF5451B" w14:textId="77777777" w:rsidR="000F7377" w:rsidRDefault="000F7377"/>
    <w:p w14:paraId="7F692B9E" w14:textId="77777777" w:rsidR="000F7377" w:rsidRDefault="000F7377">
      <w:r xmlns:w="http://schemas.openxmlformats.org/wordprocessingml/2006/main">
        <w:t xml:space="preserve">1. Romains 16 : 2 – « afin que vous la receviez dans le Seigneur, comme il convient à des saints, et que vous l'assistiez dans toutes les affaires dont elle a besoin de vous : car elle a été une aide pour plusieurs, et pour moi-même aussi. »</w:t>
      </w:r>
    </w:p>
    <w:p w14:paraId="00BB54B2" w14:textId="77777777" w:rsidR="000F7377" w:rsidRDefault="000F7377"/>
    <w:p w14:paraId="2DACF3BA" w14:textId="77777777" w:rsidR="000F7377" w:rsidRDefault="000F7377">
      <w:r xmlns:w="http://schemas.openxmlformats.org/wordprocessingml/2006/main">
        <w:t xml:space="preserve">2. Proverbes 16 :7 – « Quand les voies d'un homme plaisent à l'Éternel, il fait en sorte que même ses ennemis soient en paix avec lui. »</w:t>
      </w:r>
    </w:p>
    <w:p w14:paraId="5F0EEFDA" w14:textId="77777777" w:rsidR="000F7377" w:rsidRDefault="000F7377"/>
    <w:p w14:paraId="5B1455E6" w14:textId="77777777" w:rsidR="000F7377" w:rsidRDefault="000F7377">
      <w:r xmlns:w="http://schemas.openxmlformats.org/wordprocessingml/2006/main">
        <w:t xml:space="preserve">Philippiens 2:30 Parce que, à cause de l'œuvre de Christ, il était proche de la mort, sans parler de sa vie, pour suppléer à votre manque de service envers moi.</w:t>
      </w:r>
    </w:p>
    <w:p w14:paraId="363036AA" w14:textId="77777777" w:rsidR="000F7377" w:rsidRDefault="000F7377"/>
    <w:p w14:paraId="72ADF6FD" w14:textId="77777777" w:rsidR="000F7377" w:rsidRDefault="000F7377">
      <w:r xmlns:w="http://schemas.openxmlformats.org/wordprocessingml/2006/main">
        <w:t xml:space="preserve">Paul a félicité Épaphrodite d'avoir risqué sa vie pour accomplir son service envers l'Église.</w:t>
      </w:r>
    </w:p>
    <w:p w14:paraId="16E942F2" w14:textId="77777777" w:rsidR="000F7377" w:rsidRDefault="000F7377"/>
    <w:p w14:paraId="0DB9FB49" w14:textId="77777777" w:rsidR="000F7377" w:rsidRDefault="000F7377">
      <w:r xmlns:w="http://schemas.openxmlformats.org/wordprocessingml/2006/main">
        <w:t xml:space="preserve">1 : Nous devons toujours être prêts à donner notre vie pour le service de l’Église.</w:t>
      </w:r>
    </w:p>
    <w:p w14:paraId="32E9C9EE" w14:textId="77777777" w:rsidR="000F7377" w:rsidRDefault="000F7377"/>
    <w:p w14:paraId="4DF481F5" w14:textId="77777777" w:rsidR="000F7377" w:rsidRDefault="000F7377">
      <w:r xmlns:w="http://schemas.openxmlformats.org/wordprocessingml/2006/main">
        <w:t xml:space="preserve">2 : Nous ne devons jamais tenir l’Église pour acquise, mais toujours être prêts à nous consacrer à sa mission.</w:t>
      </w:r>
    </w:p>
    <w:p w14:paraId="382A6D52" w14:textId="77777777" w:rsidR="000F7377" w:rsidRDefault="000F7377"/>
    <w:p w14:paraId="4EB0AA0C" w14:textId="77777777" w:rsidR="000F7377" w:rsidRDefault="000F7377">
      <w:r xmlns:w="http://schemas.openxmlformats.org/wordprocessingml/2006/main">
        <w:t xml:space="preserve">1 : Jean 15 : 13 – « Il n’y a pas de plus grand amour que celui-ci : donner sa vie pour ses amis. »</w:t>
      </w:r>
    </w:p>
    <w:p w14:paraId="6A785E3B" w14:textId="77777777" w:rsidR="000F7377" w:rsidRDefault="000F7377"/>
    <w:p w14:paraId="26C3EF67" w14:textId="77777777" w:rsidR="000F7377" w:rsidRDefault="000F7377">
      <w:r xmlns:w="http://schemas.openxmlformats.org/wordprocessingml/2006/main">
        <w:t xml:space="preserve">2 : 1 Jean 3 :16 - « C'est ainsi que nous savons ce qu'est l'amour : Jésus-Christ a donné sa vie pour nous. Et nous devons donner notre vie pour nos frères et sœurs.</w:t>
      </w:r>
    </w:p>
    <w:p w14:paraId="45C40075" w14:textId="77777777" w:rsidR="000F7377" w:rsidRDefault="000F7377"/>
    <w:p w14:paraId="0653928E" w14:textId="77777777" w:rsidR="000F7377" w:rsidRDefault="000F7377">
      <w:r xmlns:w="http://schemas.openxmlformats.org/wordprocessingml/2006/main">
        <w:t xml:space="preserve">Philippiens 3 est le troisième chapitre de l'épître de Paul aux Philippiens. Dans ce chapitre, Paul discute de son propre voyage spirituel, met en garde contre les faux enseignements et encourage les croyants à poursuivre leur objectif de connaître Christ.</w:t>
      </w:r>
    </w:p>
    <w:p w14:paraId="4F2A0A4E" w14:textId="77777777" w:rsidR="000F7377" w:rsidRDefault="000F7377"/>
    <w:p w14:paraId="1ADA3F6F" w14:textId="77777777" w:rsidR="000F7377" w:rsidRDefault="000F7377">
      <w:r xmlns:w="http://schemas.openxmlformats.org/wordprocessingml/2006/main">
        <w:t xml:space="preserve">1er paragraphe : Paul commence par avertir les croyants de se méfier des faux enseignants qui s'appuient sur des pratiques religieuses extérieures (Philippiens 3 : 1-6). Il souligne que la véritable circoncision est une question de cœur et pas seulement un rituel extérieur. Paul partage son propre passé de juif fervent, soulignant ses impressionnantes références religieuses. Cependant, il considère toutes ces réalisations comme une perte par rapport à la connaissance du Christ.</w:t>
      </w:r>
    </w:p>
    <w:p w14:paraId="41C04AC8" w14:textId="77777777" w:rsidR="000F7377" w:rsidRDefault="000F7377"/>
    <w:p w14:paraId="0901C31C" w14:textId="77777777" w:rsidR="000F7377" w:rsidRDefault="000F7377">
      <w:r xmlns:w="http://schemas.openxmlformats.org/wordprocessingml/2006/main">
        <w:t xml:space="preserve">2ème paragraphe : Paul explique qu'il considère tout comme une perte pour le plaisir de connaître Christ et d'être trouvé en Lui (Philippiens 3 :7-11). Il désire être trouvé en Christ avec une justice qui vient par la foi plutôt que par les œuvres de la loi. Paul exprime son désir de connaître le Christ intimement, de partager ses souffrances et de devenir comme lui dans sa mort afin de pouvoir ressusciter d'entre les morts.</w:t>
      </w:r>
    </w:p>
    <w:p w14:paraId="23A6C498" w14:textId="77777777" w:rsidR="000F7377" w:rsidRDefault="000F7377"/>
    <w:p w14:paraId="4FD0B044" w14:textId="77777777" w:rsidR="000F7377" w:rsidRDefault="000F7377">
      <w:r xmlns:w="http://schemas.openxmlformats.org/wordprocessingml/2006/main">
        <w:t xml:space="preserve">3ème paragraphe : Le chapitre se termine par des exhortations destinées aux croyants à avancer vers la maturité dans leur foi (Philippiens 3 : 12-21). Paul reconnaît qu’il n’a pas encore atteint la perfection mais continue d’avancer. Il encourage les croyants à oublier ce qui se trouve derrière et à se diriger vers ce qui nous attend : l’appel céleste en Jésus-Christ. Il met en garde contre ceux qui vivent en ennemis de la croix, mais leur assure que leur citoyenneté est au ciel et qu'ils attendent avec impatience le retour de leur Sauveur.</w:t>
      </w:r>
    </w:p>
    <w:p w14:paraId="140711A0" w14:textId="77777777" w:rsidR="000F7377" w:rsidRDefault="000F7377"/>
    <w:p w14:paraId="6E3BD055" w14:textId="77777777" w:rsidR="000F7377" w:rsidRDefault="000F7377">
      <w:r xmlns:w="http://schemas.openxmlformats.org/wordprocessingml/2006/main">
        <w:t xml:space="preserve">En résumé,</w:t>
      </w:r>
    </w:p>
    <w:p w14:paraId="07B44957" w14:textId="77777777" w:rsidR="000F7377" w:rsidRDefault="000F7377">
      <w:r xmlns:w="http://schemas.openxmlformats.org/wordprocessingml/2006/main">
        <w:t xml:space="preserve">Le chapitre trois des Philippiens souligne l’importance d’une véritable transformation spirituelle plutôt que de s’appuyer sur des pratiques ou des réalisations religieuses extérieures.</w:t>
      </w:r>
    </w:p>
    <w:p w14:paraId="2A6E36D8" w14:textId="77777777" w:rsidR="000F7377" w:rsidRDefault="000F7377">
      <w:r xmlns:w="http://schemas.openxmlformats.org/wordprocessingml/2006/main">
        <w:t xml:space="preserve">Paul partage son parcours personnel, considérant toutes ses références religieuses comme une perte par rapport à la connaissance intime du Christ par la foi.</w:t>
      </w:r>
    </w:p>
    <w:p w14:paraId="613AC4B3" w14:textId="77777777" w:rsidR="000F7377" w:rsidRDefault="000F7377">
      <w:r xmlns:w="http://schemas.openxmlformats.org/wordprocessingml/2006/main">
        <w:t xml:space="preserve">Il encourage les croyants à avancer vers la maturité, en oubliant les réalisations ou les échecs passés et en s’efforçant d’avancer vers leur appel céleste en Jésus-Christ. Le chapitre met en garde contre les faux enseignements et met l’accent sur la citoyenneté ultime des croyants au ciel, attendant avec impatience le retour de leur Sauveur.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Philippiens 3:1 Enfin, mes frères, réjouissez-vous dans le Seigneur. Vous écrire les mêmes choses, cela ne me dérange certes pas, mais pour vous, c'est sans danger.</w:t>
      </w:r>
    </w:p>
    <w:p w14:paraId="71515A7A" w14:textId="77777777" w:rsidR="000F7377" w:rsidRDefault="000F7377"/>
    <w:p w14:paraId="5908F520" w14:textId="77777777" w:rsidR="000F7377" w:rsidRDefault="000F7377">
      <w:r xmlns:w="http://schemas.openxmlformats.org/wordprocessingml/2006/main">
        <w:t xml:space="preserve">Réjouissez-vous dans le Seigneur !</w:t>
      </w:r>
    </w:p>
    <w:p w14:paraId="47B0C1BD" w14:textId="77777777" w:rsidR="000F7377" w:rsidRDefault="000F7377"/>
    <w:p w14:paraId="630545D3" w14:textId="77777777" w:rsidR="000F7377" w:rsidRDefault="000F7377">
      <w:r xmlns:w="http://schemas.openxmlformats.org/wordprocessingml/2006/main">
        <w:t xml:space="preserve">1 : Apprenons à trouver la joie dans le Seigneur, quelles que soient les circonstances auxquelles nous sommes confrontés.</w:t>
      </w:r>
    </w:p>
    <w:p w14:paraId="5C54AB82" w14:textId="77777777" w:rsidR="000F7377" w:rsidRDefault="000F7377"/>
    <w:p w14:paraId="37447DBB" w14:textId="77777777" w:rsidR="000F7377" w:rsidRDefault="000F7377">
      <w:r xmlns:w="http://schemas.openxmlformats.org/wordprocessingml/2006/main">
        <w:t xml:space="preserve">2 : Regardons vers le Seigneur, afin qu'il puisse nous fournir réconfort et force dans nos moments difficiles.</w:t>
      </w:r>
    </w:p>
    <w:p w14:paraId="5998512A" w14:textId="77777777" w:rsidR="000F7377" w:rsidRDefault="000F7377"/>
    <w:p w14:paraId="436E971E" w14:textId="77777777" w:rsidR="000F7377" w:rsidRDefault="000F7377">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14:paraId="04A83218" w14:textId="77777777" w:rsidR="000F7377" w:rsidRDefault="000F7377"/>
    <w:p w14:paraId="43966E2D" w14:textId="77777777" w:rsidR="000F7377" w:rsidRDefault="000F7377">
      <w:r xmlns:w="http://schemas.openxmlformats.org/wordprocessingml/2006/main">
        <w:t xml:space="preserve">2 : Habacuc 3 : 17-18 – Même si le figuier ne fleurit pas, il n'y aura pas non plus de fruit dans les vignes ; le travail de l'olivier échouera, et les champs ne produiront plus de viande ; le troupeau sera retranché du troupeau, et il n'y aura plus de troupeau dans les étables : mais je me réjouirai dans le Seigneur, je me réjouirai dans le Dieu de mon salut.</w:t>
      </w:r>
    </w:p>
    <w:p w14:paraId="7D0D9BAC" w14:textId="77777777" w:rsidR="000F7377" w:rsidRDefault="000F7377"/>
    <w:p w14:paraId="0E1A01D6" w14:textId="77777777" w:rsidR="000F7377" w:rsidRDefault="000F7377">
      <w:r xmlns:w="http://schemas.openxmlformats.org/wordprocessingml/2006/main">
        <w:t xml:space="preserve">Philippiens 3:2 Méfiez-vous des chiens, méfiez-vous des mauvais ouvriers, méfiez-vous de la concision.</w:t>
      </w:r>
    </w:p>
    <w:p w14:paraId="16C51509" w14:textId="77777777" w:rsidR="000F7377" w:rsidRDefault="000F7377"/>
    <w:p w14:paraId="21C4A6C7" w14:textId="77777777" w:rsidR="000F7377" w:rsidRDefault="000F7377">
      <w:r xmlns:w="http://schemas.openxmlformats.org/wordprocessingml/2006/main">
        <w:t xml:space="preserve">Paul avertit les Philippiens de se méfier de ceux qui pourraient tenter de les égarer avec de faux enseignements.</w:t>
      </w:r>
    </w:p>
    <w:p w14:paraId="103EF617" w14:textId="77777777" w:rsidR="000F7377" w:rsidRDefault="000F7377"/>
    <w:p w14:paraId="5A738301" w14:textId="77777777" w:rsidR="000F7377" w:rsidRDefault="000F7377">
      <w:r xmlns:w="http://schemas.openxmlformats.org/wordprocessingml/2006/main">
        <w:t xml:space="preserve">1. Nous devons faire preuve de discernement et ne pas suivre de faux enseignements</w:t>
      </w:r>
    </w:p>
    <w:p w14:paraId="1C75B57A" w14:textId="77777777" w:rsidR="000F7377" w:rsidRDefault="000F7377"/>
    <w:p w14:paraId="6ABFC350" w14:textId="77777777" w:rsidR="000F7377" w:rsidRDefault="000F7377">
      <w:r xmlns:w="http://schemas.openxmlformats.org/wordprocessingml/2006/main">
        <w:t xml:space="preserve">2. Restez concentré sur la parole de Dieu et non sur l'opinion de l'homme</w:t>
      </w:r>
    </w:p>
    <w:p w14:paraId="59B4C487" w14:textId="77777777" w:rsidR="000F7377" w:rsidRDefault="000F7377"/>
    <w:p w14:paraId="06E4618A" w14:textId="77777777" w:rsidR="000F7377" w:rsidRDefault="000F7377">
      <w:r xmlns:w="http://schemas.openxmlformats.org/wordprocessingml/2006/main">
        <w:t xml:space="preserve">1. 1 Thessaloniciens 5 :21-22 – Testez toutes choses ; retiens ce qui est bon.</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Corinthiens 11:3-4 - Mais je crains que, tout comme Ève qui a été trompée par la ruse du serpent, votre esprit ne soit d'une manière ou d'une autre égaré de votre dévotion sincère et pure au Christ.</w:t>
      </w:r>
    </w:p>
    <w:p w14:paraId="38EC4ABA" w14:textId="77777777" w:rsidR="000F7377" w:rsidRDefault="000F7377"/>
    <w:p w14:paraId="5BFB9C9B" w14:textId="77777777" w:rsidR="000F7377" w:rsidRDefault="000F7377">
      <w:r xmlns:w="http://schemas.openxmlformats.org/wordprocessingml/2006/main">
        <w:t xml:space="preserve">Philippiens 3:3 Car nous sommes les circoncis, qui adorons Dieu en esprit, et nous réjouissons en Jésus-Christ, et qui n'avons aucune confiance dans la chair.</w:t>
      </w:r>
    </w:p>
    <w:p w14:paraId="5EB3DABF" w14:textId="77777777" w:rsidR="000F7377" w:rsidRDefault="000F7377"/>
    <w:p w14:paraId="34DBB591" w14:textId="77777777" w:rsidR="000F7377" w:rsidRDefault="000F7377">
      <w:r xmlns:w="http://schemas.openxmlformats.org/wordprocessingml/2006/main">
        <w:t xml:space="preserve">Nous devrions mettre notre foi et notre confiance en Christ, et non en nous-mêmes.</w:t>
      </w:r>
    </w:p>
    <w:p w14:paraId="6BD14FE5" w14:textId="77777777" w:rsidR="000F7377" w:rsidRDefault="000F7377"/>
    <w:p w14:paraId="57F2E453" w14:textId="77777777" w:rsidR="000F7377" w:rsidRDefault="000F7377">
      <w:r xmlns:w="http://schemas.openxmlformats.org/wordprocessingml/2006/main">
        <w:t xml:space="preserve">1 : Pour avoir la vraie joie et le vrai contentement, nous devons mettre notre confiance en Christ, et non en nous-mêmes.</w:t>
      </w:r>
    </w:p>
    <w:p w14:paraId="1C2E1FCB" w14:textId="77777777" w:rsidR="000F7377" w:rsidRDefault="000F7377"/>
    <w:p w14:paraId="308667D8" w14:textId="77777777" w:rsidR="000F7377" w:rsidRDefault="000F7377">
      <w:r xmlns:w="http://schemas.openxmlformats.org/wordprocessingml/2006/main">
        <w:t xml:space="preserve">2 : Réjouissez-vous en Jésus-Christ et n’ayez aucune confiance dans la chair – la seule façon d’éprouver la vraie joie et le vrai contentement.</w:t>
      </w:r>
    </w:p>
    <w:p w14:paraId="2F4A8CAE" w14:textId="77777777" w:rsidR="000F7377" w:rsidRDefault="000F7377"/>
    <w:p w14:paraId="5A03C66D" w14:textId="77777777" w:rsidR="000F7377" w:rsidRDefault="000F7377">
      <w:r xmlns:w="http://schemas.openxmlformats.org/wordprocessingml/2006/main">
        <w:t xml:space="preserve">1 : Romains 8 :37-39 – « Non, dans toutes ces choses nous sommes plus que vainqueurs par celui qui 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5DE02DEB" w14:textId="77777777" w:rsidR="000F7377" w:rsidRDefault="000F7377"/>
    <w:p w14:paraId="7C4E86E7" w14:textId="77777777" w:rsidR="000F7377" w:rsidRDefault="000F7377">
      <w:r xmlns:w="http://schemas.openxmlformats.org/wordprocessingml/2006/main">
        <w:t xml:space="preserve">2 : Jean 15 : 11 – « Je vous ai dit cela afin que ma joie soit en vous et que votre joie soit complète. »</w:t>
      </w:r>
    </w:p>
    <w:p w14:paraId="6B9A59C1" w14:textId="77777777" w:rsidR="000F7377" w:rsidRDefault="000F7377"/>
    <w:p w14:paraId="1B723B79" w14:textId="77777777" w:rsidR="000F7377" w:rsidRDefault="000F7377">
      <w:r xmlns:w="http://schemas.openxmlformats.org/wordprocessingml/2006/main">
        <w:t xml:space="preserve">Philippiens 3:4 Même si j'ai aussi confiance en la chair. Si quelqu’un pense qu’il a de quoi se fier à la chair, j’en serais davantage convaincu :</w:t>
      </w:r>
    </w:p>
    <w:p w14:paraId="08605C44" w14:textId="77777777" w:rsidR="000F7377" w:rsidRDefault="000F7377"/>
    <w:p w14:paraId="73C03EDE" w14:textId="77777777" w:rsidR="000F7377" w:rsidRDefault="000F7377">
      <w:r xmlns:w="http://schemas.openxmlformats.org/wordprocessingml/2006/main">
        <w:t xml:space="preserve">Paul exprime qu’il a une plus grande confiance en ses propres capacités que n’importe quelle autre personne.</w:t>
      </w:r>
    </w:p>
    <w:p w14:paraId="3138C442" w14:textId="77777777" w:rsidR="000F7377" w:rsidRDefault="000F7377"/>
    <w:p w14:paraId="69CDEA52" w14:textId="77777777" w:rsidR="000F7377" w:rsidRDefault="000F7377">
      <w:r xmlns:w="http://schemas.openxmlformats.org/wordprocessingml/2006/main">
        <w:t xml:space="preserve">1. Le pouvoir d'un état d'esprit confiant</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Faire confiance en nous-mêmes ou faire confiance à Dieu</w:t>
      </w:r>
    </w:p>
    <w:p w14:paraId="1D91E868" w14:textId="77777777" w:rsidR="000F7377" w:rsidRDefault="000F7377"/>
    <w:p w14:paraId="018DB06E" w14:textId="77777777" w:rsidR="000F7377" w:rsidRDefault="000F7377">
      <w:r xmlns:w="http://schemas.openxmlformats.org/wordprocessingml/2006/main">
        <w:t xml:space="preserve">1. Proverbes 3 : 5-6 « Confie-toi au Seigneur de tout ton cœur ; et ne t'appuie pas sur ta propre intelligence. Reconnais-le dans toutes tes voies, et il aplanira tes sentiers. »</w:t>
      </w:r>
    </w:p>
    <w:p w14:paraId="33B62CDA" w14:textId="77777777" w:rsidR="000F7377" w:rsidRDefault="000F7377"/>
    <w:p w14:paraId="6EE36635" w14:textId="77777777" w:rsidR="000F7377" w:rsidRDefault="000F7377">
      <w:r xmlns:w="http://schemas.openxmlformats.org/wordprocessingml/2006/main">
        <w:t xml:space="preserve">2. Romains 12 : 3 « Car je dis, par la grâce qui m'a été donnée, à chacun qui est parmi vous, de ne pas avoir une opinion de lui-même plus élevée qu'il ne devrait le penser, mais de penser sobrement, selon ce que Dieu a traité pour lui. à chaque homme la mesure de la foi. »</w:t>
      </w:r>
    </w:p>
    <w:p w14:paraId="24D501BE" w14:textId="77777777" w:rsidR="000F7377" w:rsidRDefault="000F7377"/>
    <w:p w14:paraId="1AB0A945" w14:textId="77777777" w:rsidR="000F7377" w:rsidRDefault="000F7377">
      <w:r xmlns:w="http://schemas.openxmlformats.org/wordprocessingml/2006/main">
        <w:t xml:space="preserve">Philippiens 3:5 Circoncis le huitième jour, de la race d'Israël, de la tribu de Benjamin, Hébreu des Hébreux ; quant à la loi, un pharisien ;</w:t>
      </w:r>
    </w:p>
    <w:p w14:paraId="065A8E57" w14:textId="77777777" w:rsidR="000F7377" w:rsidRDefault="000F7377"/>
    <w:p w14:paraId="5B136404" w14:textId="77777777" w:rsidR="000F7377" w:rsidRDefault="000F7377">
      <w:r xmlns:w="http://schemas.openxmlformats.org/wordprocessingml/2006/main">
        <w:t xml:space="preserve">Paul se décrit comme un homme juif circoncis le 8ème jour et appartenant à la tribu de Benjamin, de la nation israélite, et était pharisien en ce qui concerne la loi.</w:t>
      </w:r>
    </w:p>
    <w:p w14:paraId="11F0C114" w14:textId="77777777" w:rsidR="000F7377" w:rsidRDefault="000F7377"/>
    <w:p w14:paraId="5C2BC4A7" w14:textId="77777777" w:rsidR="000F7377" w:rsidRDefault="000F7377">
      <w:r xmlns:w="http://schemas.openxmlformats.org/wordprocessingml/2006/main">
        <w:t xml:space="preserve">1. « Le pouvoir de la circoncision : un regard sur l'identité juive de Paul »</w:t>
      </w:r>
    </w:p>
    <w:p w14:paraId="162410D7" w14:textId="77777777" w:rsidR="000F7377" w:rsidRDefault="000F7377"/>
    <w:p w14:paraId="00A6B73D" w14:textId="77777777" w:rsidR="000F7377" w:rsidRDefault="000F7377">
      <w:r xmlns:w="http://schemas.openxmlformats.org/wordprocessingml/2006/main">
        <w:t xml:space="preserve">2. « La foi d'un pharisien : comprendre le légalisme de Paul »</w:t>
      </w:r>
    </w:p>
    <w:p w14:paraId="16D05C4E" w14:textId="77777777" w:rsidR="000F7377" w:rsidRDefault="000F7377"/>
    <w:p w14:paraId="5271D834" w14:textId="77777777" w:rsidR="000F7377" w:rsidRDefault="000F7377">
      <w:r xmlns:w="http://schemas.openxmlformats.org/wordprocessingml/2006/main">
        <w:t xml:space="preserve">1. Genèse 17 : 10-14 – L'alliance de Dieu avec Abraham concernant la circoncision</w:t>
      </w:r>
    </w:p>
    <w:p w14:paraId="74802D40" w14:textId="77777777" w:rsidR="000F7377" w:rsidRDefault="000F7377"/>
    <w:p w14:paraId="7454D70C" w14:textId="77777777" w:rsidR="000F7377" w:rsidRDefault="000F7377">
      <w:r xmlns:w="http://schemas.openxmlformats.org/wordprocessingml/2006/main">
        <w:t xml:space="preserve">2. Matthieu 23 : 1-3 – La condamnation par Jésus du légalisme des pharisiens</w:t>
      </w:r>
    </w:p>
    <w:p w14:paraId="75CAEFA7" w14:textId="77777777" w:rsidR="000F7377" w:rsidRDefault="000F7377"/>
    <w:p w14:paraId="0558C319" w14:textId="77777777" w:rsidR="000F7377" w:rsidRDefault="000F7377">
      <w:r xmlns:w="http://schemas.openxmlformats.org/wordprocessingml/2006/main">
        <w:t xml:space="preserve">Philippiens 3:6 Concernant le zèle, persécutant l'Église ; touchant à la justice qui est dans la loi, irréprochable.</w:t>
      </w:r>
    </w:p>
    <w:p w14:paraId="39413913" w14:textId="77777777" w:rsidR="000F7377" w:rsidRDefault="000F7377"/>
    <w:p w14:paraId="16376113" w14:textId="77777777" w:rsidR="000F7377" w:rsidRDefault="000F7377">
      <w:r xmlns:w="http://schemas.openxmlformats.org/wordprocessingml/2006/main">
        <w:t xml:space="preserve">Paul avertit les Philippiens de ne pas persécuter l’Église avec un zèle excessif, mais de maintenir la justice de la loi.</w:t>
      </w:r>
    </w:p>
    <w:p w14:paraId="6593E134" w14:textId="77777777" w:rsidR="000F7377" w:rsidRDefault="000F7377"/>
    <w:p w14:paraId="753376C8" w14:textId="77777777" w:rsidR="000F7377" w:rsidRDefault="000F7377">
      <w:r xmlns:w="http://schemas.openxmlformats.org/wordprocessingml/2006/main">
        <w:t xml:space="preserve">1. Le zèle pour la Parole de Dieu : le pouvoir de la justice</w:t>
      </w:r>
    </w:p>
    <w:p w14:paraId="5260D044" w14:textId="77777777" w:rsidR="000F7377" w:rsidRDefault="000F7377"/>
    <w:p w14:paraId="6722930C" w14:textId="77777777" w:rsidR="000F7377" w:rsidRDefault="000F7377">
      <w:r xmlns:w="http://schemas.openxmlformats.org/wordprocessingml/2006/main">
        <w:t xml:space="preserve">2. Le danger de l’autosatisfaction : examinez votre zèle</w:t>
      </w:r>
    </w:p>
    <w:p w14:paraId="3470251A" w14:textId="77777777" w:rsidR="000F7377" w:rsidRDefault="000F7377"/>
    <w:p w14:paraId="4D4C25F2" w14:textId="77777777" w:rsidR="000F7377" w:rsidRDefault="000F7377">
      <w:r xmlns:w="http://schemas.openxmlformats.org/wordprocessingml/2006/main">
        <w:t xml:space="preserve">1. Romains 10:2-3 - Car je leur rends témoignage qu'ils ont du zèle pour Dieu, mais non selon la connaissance. Car ignorant la justice de Dieu et cherchant à établir leur propre justice, ils ne se sont pas soumis à la justice de Dieu.</w:t>
      </w:r>
    </w:p>
    <w:p w14:paraId="7D588409" w14:textId="77777777" w:rsidR="000F7377" w:rsidRDefault="000F7377"/>
    <w:p w14:paraId="47CE4647" w14:textId="77777777" w:rsidR="000F7377" w:rsidRDefault="000F7377">
      <w:r xmlns:w="http://schemas.openxmlformats.org/wordprocessingml/2006/main">
        <w:t xml:space="preserve">2. Hébreux 11:6 - Mais sans la foi, il est impossible de lui plaire : car celui qui vient à Dieu doit croire qu'il existe et qu'il récompense ceux qui le recherchent diligemment.</w:t>
      </w:r>
    </w:p>
    <w:p w14:paraId="4F6AF91E" w14:textId="77777777" w:rsidR="000F7377" w:rsidRDefault="000F7377"/>
    <w:p w14:paraId="55E3E03E" w14:textId="77777777" w:rsidR="000F7377" w:rsidRDefault="000F7377">
      <w:r xmlns:w="http://schemas.openxmlformats.org/wordprocessingml/2006/main">
        <w:t xml:space="preserve">Philippiens 3:7 Mais ce qui était pour moi un gain, je le considérais comme une perte pour Christ.</w:t>
      </w:r>
    </w:p>
    <w:p w14:paraId="221E9D64" w14:textId="77777777" w:rsidR="000F7377" w:rsidRDefault="000F7377"/>
    <w:p w14:paraId="0B88CA44" w14:textId="77777777" w:rsidR="000F7377" w:rsidRDefault="000F7377">
      <w:r xmlns:w="http://schemas.openxmlformats.org/wordprocessingml/2006/main">
        <w:t xml:space="preserve">Le passage souligne l’importance de sacrifier les gains matériels pour l’amour du Christ.</w:t>
      </w:r>
    </w:p>
    <w:p w14:paraId="19C44A61" w14:textId="77777777" w:rsidR="000F7377" w:rsidRDefault="000F7377"/>
    <w:p w14:paraId="1A661D25" w14:textId="77777777" w:rsidR="000F7377" w:rsidRDefault="000F7377">
      <w:r xmlns:w="http://schemas.openxmlformats.org/wordprocessingml/2006/main">
        <w:t xml:space="preserve">1 : Nous devrions être prêts à mettre Christ avant toute autre chose dans nos vies.</w:t>
      </w:r>
    </w:p>
    <w:p w14:paraId="5A78C6DE" w14:textId="77777777" w:rsidR="000F7377" w:rsidRDefault="000F7377"/>
    <w:p w14:paraId="667215DA" w14:textId="77777777" w:rsidR="000F7377" w:rsidRDefault="000F7377">
      <w:r xmlns:w="http://schemas.openxmlformats.org/wordprocessingml/2006/main">
        <w:t xml:space="preserve">2 : Nous devrions être prêts à faire des sacrifices pour l’amour du Christ.</w:t>
      </w:r>
    </w:p>
    <w:p w14:paraId="41BD38EB" w14:textId="77777777" w:rsidR="000F7377" w:rsidRDefault="000F7377"/>
    <w:p w14:paraId="133D585B" w14:textId="77777777" w:rsidR="000F7377" w:rsidRDefault="000F7377">
      <w:r xmlns:w="http://schemas.openxmlformats.org/wordprocessingml/2006/main">
        <w:t xml:space="preserve">1 : Matthieu 16 :24-25 - « Alors Jésus dit à ses disciples : « Celui qui veut être mon disciple doit renoncer à lui-même, prendre sa croix et me suivre. »</w:t>
      </w:r>
    </w:p>
    <w:p w14:paraId="33734B63" w14:textId="77777777" w:rsidR="000F7377" w:rsidRDefault="000F7377"/>
    <w:p w14:paraId="691FF4DF" w14:textId="77777777" w:rsidR="000F7377" w:rsidRDefault="000F7377">
      <w:r xmlns:w="http://schemas.openxmlformats.org/wordprocessingml/2006/main">
        <w:t xml:space="preserve">2 : Matthieu 6 :33 – « Mais cherchez premièrement son royaume et sa justice, et toutes ces choses vous seront données par surcroît. »</w:t>
      </w:r>
    </w:p>
    <w:p w14:paraId="0A01FC09" w14:textId="77777777" w:rsidR="000F7377" w:rsidRDefault="000F7377"/>
    <w:p w14:paraId="092EA3C3" w14:textId="77777777" w:rsidR="000F7377" w:rsidRDefault="000F7377">
      <w:r xmlns:w="http://schemas.openxmlformats.org/wordprocessingml/2006/main">
        <w:t xml:space="preserve">Philippiens 3:8 Oui, sans aucun doute, et je considère toutes choses comme une perte, à cause de l'excellence de la connaissance de </w:t>
      </w:r>
      <w:r xmlns:w="http://schemas.openxmlformats.org/wordprocessingml/2006/main">
        <w:lastRenderedPageBreak xmlns:w="http://schemas.openxmlformats.org/wordprocessingml/2006/main"/>
      </w:r>
      <w:r xmlns:w="http://schemas.openxmlformats.org/wordprocessingml/2006/main">
        <w:t xml:space="preserve">Jésus-Christ mon Seigneur, pour lequel j'ai subi la perte de toutes choses, et je les considère comme de la bouse, afin de gagner Christ,</w:t>
      </w:r>
    </w:p>
    <w:p w14:paraId="5D4D360C" w14:textId="77777777" w:rsidR="000F7377" w:rsidRDefault="000F7377"/>
    <w:p w14:paraId="761F4BC3" w14:textId="77777777" w:rsidR="000F7377" w:rsidRDefault="000F7377">
      <w:r xmlns:w="http://schemas.openxmlformats.org/wordprocessingml/2006/main">
        <w:t xml:space="preserve">Ce passage parle de la valeur d’acquérir la connaissance de Jésus-Christ et de la volonté de sacrifier toutes les choses du monde pour le gagner.</w:t>
      </w:r>
    </w:p>
    <w:p w14:paraId="29AA7D24" w14:textId="77777777" w:rsidR="000F7377" w:rsidRDefault="000F7377"/>
    <w:p w14:paraId="0C8F86F4" w14:textId="77777777" w:rsidR="000F7377" w:rsidRDefault="000F7377">
      <w:r xmlns:w="http://schemas.openxmlformats.org/wordprocessingml/2006/main">
        <w:t xml:space="preserve">1 : Rien dans ce monde n’a plus de valeur que la connaissance de Jésus-Christ et la joie qui l’accompagne.</w:t>
      </w:r>
    </w:p>
    <w:p w14:paraId="7938ECF1" w14:textId="77777777" w:rsidR="000F7377" w:rsidRDefault="000F7377"/>
    <w:p w14:paraId="17E6E37F" w14:textId="77777777" w:rsidR="000F7377" w:rsidRDefault="000F7377">
      <w:r xmlns:w="http://schemas.openxmlformats.org/wordprocessingml/2006/main">
        <w:t xml:space="preserve">2 : Nous devrions être prêts à tout abandonner pour gagner Jésus-Christ, car Il vaut plus que tout ce que ce monde peut offrir.</w:t>
      </w:r>
    </w:p>
    <w:p w14:paraId="0FB2420D" w14:textId="77777777" w:rsidR="000F7377" w:rsidRDefault="000F7377"/>
    <w:p w14:paraId="449CA811" w14:textId="77777777" w:rsidR="000F7377" w:rsidRDefault="000F7377">
      <w:r xmlns:w="http://schemas.openxmlformats.org/wordprocessingml/2006/main">
        <w:t xml:space="preserve">1 : Matthieu 13:44-46 - La parabole du trésor caché dans un champ.</w:t>
      </w:r>
    </w:p>
    <w:p w14:paraId="48E8689F" w14:textId="77777777" w:rsidR="000F7377" w:rsidRDefault="000F7377"/>
    <w:p w14:paraId="17026A70" w14:textId="77777777" w:rsidR="000F7377" w:rsidRDefault="000F7377">
      <w:r xmlns:w="http://schemas.openxmlformats.org/wordprocessingml/2006/main">
        <w:t xml:space="preserve">2 : Colossiens 3 : 1-4 – Pensez aux choses qui sont d’en haut, et non à celles qui sont sur la terre.</w:t>
      </w:r>
    </w:p>
    <w:p w14:paraId="52BA19E3" w14:textId="77777777" w:rsidR="000F7377" w:rsidRDefault="000F7377"/>
    <w:p w14:paraId="487FF314" w14:textId="77777777" w:rsidR="000F7377" w:rsidRDefault="000F7377">
      <w:r xmlns:w="http://schemas.openxmlformats.org/wordprocessingml/2006/main">
        <w:t xml:space="preserve">Philippiens 3:9 et que je sois trouvé en lui, non pas avec ma justice, qui vient de la loi, mais avec celle qui s'obtient par la foi en Christ, la justice qui vient de Dieu par la foi.</w:t>
      </w:r>
    </w:p>
    <w:p w14:paraId="6F9D2965" w14:textId="77777777" w:rsidR="000F7377" w:rsidRDefault="000F7377"/>
    <w:p w14:paraId="7B49ED71" w14:textId="77777777" w:rsidR="000F7377" w:rsidRDefault="000F7377">
      <w:r xmlns:w="http://schemas.openxmlformats.org/wordprocessingml/2006/main">
        <w:t xml:space="preserve">Paul encourage les croyants à avoir foi en Christ au lieu de compter sur leur propre justice, qui est basée sur la loi.</w:t>
      </w:r>
    </w:p>
    <w:p w14:paraId="5E26FBAA" w14:textId="77777777" w:rsidR="000F7377" w:rsidRDefault="000F7377"/>
    <w:p w14:paraId="18918D17" w14:textId="77777777" w:rsidR="000F7377" w:rsidRDefault="000F7377">
      <w:r xmlns:w="http://schemas.openxmlformats.org/wordprocessingml/2006/main">
        <w:t xml:space="preserve">1. Mettez votre foi en Christ : la justice que Dieu donne</w:t>
      </w:r>
    </w:p>
    <w:p w14:paraId="22DE6726" w14:textId="77777777" w:rsidR="000F7377" w:rsidRDefault="000F7377"/>
    <w:p w14:paraId="4927F4B2" w14:textId="77777777" w:rsidR="000F7377" w:rsidRDefault="000F7377">
      <w:r xmlns:w="http://schemas.openxmlformats.org/wordprocessingml/2006/main">
        <w:t xml:space="preserve">2. Le pouvoir de la foi : trouver la vraie justice en Christ</w:t>
      </w:r>
    </w:p>
    <w:p w14:paraId="1CE32CFA" w14:textId="77777777" w:rsidR="000F7377" w:rsidRDefault="000F7377"/>
    <w:p w14:paraId="52414444" w14:textId="77777777" w:rsidR="000F7377" w:rsidRDefault="000F7377">
      <w:r xmlns:w="http://schemas.openxmlformats.org/wordprocessingml/2006/main">
        <w:t xml:space="preserve">1. Romains 3:21-22 - Mais maintenant la justice de Dieu sans la loi est révélée, comme en témoignent la loi et les prophètes, 22 la justice de Dieu, par la foi en Jésus-Christ, pour tous et sur tous ceux </w:t>
      </w:r>
      <w:r xmlns:w="http://schemas.openxmlformats.org/wordprocessingml/2006/main">
        <w:lastRenderedPageBreak xmlns:w="http://schemas.openxmlformats.org/wordprocessingml/2006/main"/>
      </w:r>
      <w:r xmlns:w="http://schemas.openxmlformats.org/wordprocessingml/2006/main">
        <w:t xml:space="preserve">qui croire.</w:t>
      </w:r>
    </w:p>
    <w:p w14:paraId="2CE4CF8D" w14:textId="77777777" w:rsidR="000F7377" w:rsidRDefault="000F7377"/>
    <w:p w14:paraId="60FB2ECF" w14:textId="77777777" w:rsidR="000F7377" w:rsidRDefault="000F7377">
      <w:r xmlns:w="http://schemas.openxmlformats.org/wordprocessingml/2006/main">
        <w:t xml:space="preserve">2. Galates 2 :15-16 – Nous sommes nous-mêmes juifs de naissance et non des pécheurs païens ; 16 Or, nous savons qu'un homme n'est pas justifié par les œuvres de la loi, mais par la foi en Jésus-Christ. C'est pourquoi nous avons aussi cru en Jésus-Christ, afin d'être justifiés par la foi en Christ et non par les œuvres de la loi, car c'est par les œuvres de la loi, personne ne sera justifié.</w:t>
      </w:r>
    </w:p>
    <w:p w14:paraId="1F3FAC32" w14:textId="77777777" w:rsidR="000F7377" w:rsidRDefault="000F7377"/>
    <w:p w14:paraId="68BDAA57" w14:textId="77777777" w:rsidR="000F7377" w:rsidRDefault="000F7377">
      <w:r xmlns:w="http://schemas.openxmlformats.org/wordprocessingml/2006/main">
        <w:t xml:space="preserve">Philippiens 3:10 Afin que je le connaisse, ainsi que la puissance de sa résurrection, et la communion de ses souffrances, étant rendu conforme à sa mort ;</w:t>
      </w:r>
    </w:p>
    <w:p w14:paraId="4F3CC3F1" w14:textId="77777777" w:rsidR="000F7377" w:rsidRDefault="000F7377"/>
    <w:p w14:paraId="6935C373" w14:textId="77777777" w:rsidR="000F7377" w:rsidRDefault="000F7377">
      <w:r xmlns:w="http://schemas.openxmlformats.org/wordprocessingml/2006/main">
        <w:t xml:space="preserve">Ce passage parle du désir de connaître Christ en comprenant sa puissance et sa souffrance afin de se conformer à sa mort.</w:t>
      </w:r>
    </w:p>
    <w:p w14:paraId="4E97F6E2" w14:textId="77777777" w:rsidR="000F7377" w:rsidRDefault="000F7377"/>
    <w:p w14:paraId="36E7095A" w14:textId="77777777" w:rsidR="000F7377" w:rsidRDefault="000F7377">
      <w:r xmlns:w="http://schemas.openxmlformats.org/wordprocessingml/2006/main">
        <w:t xml:space="preserve">1 : Se conformer à la mort du Christ</w:t>
      </w:r>
    </w:p>
    <w:p w14:paraId="585EA5F3" w14:textId="77777777" w:rsidR="000F7377" w:rsidRDefault="000F7377"/>
    <w:p w14:paraId="42113677" w14:textId="77777777" w:rsidR="000F7377" w:rsidRDefault="000F7377">
      <w:r xmlns:w="http://schemas.openxmlformats.org/wordprocessingml/2006/main">
        <w:t xml:space="preserve">2 : Connaître le Christ à travers sa puissance et sa souffrance</w:t>
      </w:r>
    </w:p>
    <w:p w14:paraId="29634F3E" w14:textId="77777777" w:rsidR="000F7377" w:rsidRDefault="000F7377"/>
    <w:p w14:paraId="61E3D975" w14:textId="77777777" w:rsidR="000F7377" w:rsidRDefault="000F7377">
      <w:r xmlns:w="http://schemas.openxmlformats.org/wordprocessingml/2006/main">
        <w:t xml:space="preserve">1 : Romains 12 :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w:t>
      </w:r>
    </w:p>
    <w:p w14:paraId="7D1A58D5" w14:textId="77777777" w:rsidR="000F7377" w:rsidRDefault="000F7377"/>
    <w:p w14:paraId="76CEE2D4" w14:textId="77777777" w:rsidR="000F7377" w:rsidRDefault="000F7377">
      <w:r xmlns:w="http://schemas.openxmlformats.org/wordprocessingml/2006/main">
        <w:t xml:space="preserve">2 : Matthieu 16 :24 – Alors Jésus dit à ses disciples : « Celui qui veut être mon disciple doit renoncer à lui-même, prendre sa croix et me suivre. »</w:t>
      </w:r>
    </w:p>
    <w:p w14:paraId="79E0DE2A" w14:textId="77777777" w:rsidR="000F7377" w:rsidRDefault="000F7377"/>
    <w:p w14:paraId="42B7FAE7" w14:textId="77777777" w:rsidR="000F7377" w:rsidRDefault="000F7377">
      <w:r xmlns:w="http://schemas.openxmlformats.org/wordprocessingml/2006/main">
        <w:t xml:space="preserve">Philippiens 3:11 Si par quelque moyen je pouvais parvenir à la résurrection des morts.</w:t>
      </w:r>
    </w:p>
    <w:p w14:paraId="27213D52" w14:textId="77777777" w:rsidR="000F7377" w:rsidRDefault="000F7377"/>
    <w:p w14:paraId="413A3E9E" w14:textId="77777777" w:rsidR="000F7377" w:rsidRDefault="000F7377">
      <w:r xmlns:w="http://schemas.openxmlformats.org/wordprocessingml/2006/main">
        <w:t xml:space="preserve">Paul exprime son désir d'atteindre la résurrection des morts.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persévérance : la poursuite de la résurrection par Paul</w:t>
      </w:r>
    </w:p>
    <w:p w14:paraId="7422ECF9" w14:textId="77777777" w:rsidR="000F7377" w:rsidRDefault="000F7377"/>
    <w:p w14:paraId="7AEA12E0" w14:textId="77777777" w:rsidR="000F7377" w:rsidRDefault="000F7377">
      <w:r xmlns:w="http://schemas.openxmlformats.org/wordprocessingml/2006/main">
        <w:t xml:space="preserve">2. L'espoir du ciel : la résurrection des morts</w:t>
      </w:r>
    </w:p>
    <w:p w14:paraId="00E3167D" w14:textId="77777777" w:rsidR="000F7377" w:rsidRDefault="000F7377"/>
    <w:p w14:paraId="22E2574F" w14:textId="77777777" w:rsidR="000F7377" w:rsidRDefault="000F7377">
      <w:r xmlns:w="http://schemas.openxmlformats.org/wordprocessingml/2006/main">
        <w:t xml:space="preserve">1. Romains 8 :18-25 - Car je considère que les souffrances du temps présent ne valent pas la peine d'être comparées à la gloire qui doit nous être révélée.</w:t>
      </w:r>
    </w:p>
    <w:p w14:paraId="603C3762" w14:textId="77777777" w:rsidR="000F7377" w:rsidRDefault="000F7377"/>
    <w:p w14:paraId="01258D19" w14:textId="77777777" w:rsidR="000F7377" w:rsidRDefault="000F7377">
      <w:r xmlns:w="http://schemas.openxmlformats.org/wordprocessingml/2006/main">
        <w:t xml:space="preserve">2. 1 Corinthiens 15 : 12-20 – Mais en fait, Christ est ressuscité des morts, les prémices de ceux qui se sont endormis.</w:t>
      </w:r>
    </w:p>
    <w:p w14:paraId="18A2B5D3" w14:textId="77777777" w:rsidR="000F7377" w:rsidRDefault="000F7377"/>
    <w:p w14:paraId="35262CE8" w14:textId="77777777" w:rsidR="000F7377" w:rsidRDefault="000F7377">
      <w:r xmlns:w="http://schemas.openxmlformats.org/wordprocessingml/2006/main">
        <w:t xml:space="preserve">Philippiens 3:12 Ce n'est pas comme si j'avais déjà atteint la perfection, ni l'un ni l'autre; mais je poursuis après, afin de comprendre ce pour quoi aussi j'ai été saisi de Jésus-Christ.</w:t>
      </w:r>
    </w:p>
    <w:p w14:paraId="149589AD" w14:textId="77777777" w:rsidR="000F7377" w:rsidRDefault="000F7377"/>
    <w:p w14:paraId="47CF7552" w14:textId="77777777" w:rsidR="000F7377" w:rsidRDefault="000F7377">
      <w:r xmlns:w="http://schemas.openxmlformats.org/wordprocessingml/2006/main">
        <w:t xml:space="preserve">Paul encourage les croyants à rechercher la perfection dans leur foi.</w:t>
      </w:r>
    </w:p>
    <w:p w14:paraId="7CD4A736" w14:textId="77777777" w:rsidR="000F7377" w:rsidRDefault="000F7377"/>
    <w:p w14:paraId="051FB1AA" w14:textId="77777777" w:rsidR="000F7377" w:rsidRDefault="000F7377">
      <w:r xmlns:w="http://schemas.openxmlformats.org/wordprocessingml/2006/main">
        <w:t xml:space="preserve">1. Perfection dans la foi : Réaliser notre noble appel</w:t>
      </w:r>
    </w:p>
    <w:p w14:paraId="2BEF81BA" w14:textId="77777777" w:rsidR="000F7377" w:rsidRDefault="000F7377"/>
    <w:p w14:paraId="1E50948A" w14:textId="77777777" w:rsidR="000F7377" w:rsidRDefault="000F7377">
      <w:r xmlns:w="http://schemas.openxmlformats.org/wordprocessingml/2006/main">
        <w:t xml:space="preserve">2. Être à la hauteur de notre responsabilité chrétienne</w:t>
      </w:r>
    </w:p>
    <w:p w14:paraId="145F2F0D" w14:textId="77777777" w:rsidR="000F7377" w:rsidRDefault="000F7377"/>
    <w:p w14:paraId="229CD30D"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75595E94" w14:textId="77777777" w:rsidR="000F7377" w:rsidRDefault="000F7377"/>
    <w:p w14:paraId="008E5133" w14:textId="77777777" w:rsidR="000F7377" w:rsidRDefault="000F7377">
      <w:r xmlns:w="http://schemas.openxmlformats.org/wordprocessingml/2006/main">
        <w:t xml:space="preserve">2. Matthieu 5 :48 – Vous devez donc être parfaits, comme votre Père céleste est parfait.</w:t>
      </w:r>
    </w:p>
    <w:p w14:paraId="6ECDC7B3" w14:textId="77777777" w:rsidR="000F7377" w:rsidRDefault="000F7377"/>
    <w:p w14:paraId="67730461" w14:textId="77777777" w:rsidR="000F7377" w:rsidRDefault="000F7377">
      <w:r xmlns:w="http://schemas.openxmlformats.org/wordprocessingml/2006/main">
        <w:t xml:space="preserve">Philippiens 3:13 Frères, je ne crois pas avoir compris moi-même ; mais je fais cette seule chose, oubliant ce qui est en arrière, et tendant la main vers ce qui est en avant,</w:t>
      </w:r>
    </w:p>
    <w:p w14:paraId="427BE743" w14:textId="77777777" w:rsidR="000F7377" w:rsidRDefault="000F7377"/>
    <w:p w14:paraId="2663D001" w14:textId="77777777" w:rsidR="000F7377" w:rsidRDefault="000F7377">
      <w:r xmlns:w="http://schemas.openxmlformats.org/wordprocessingml/2006/main">
        <w:t xml:space="preserve">Ce passage nous encourage à nous concentrer sur l’avenir, en laissant le passé derrière nous.</w:t>
      </w:r>
    </w:p>
    <w:p w14:paraId="5E2F87F5" w14:textId="77777777" w:rsidR="000F7377" w:rsidRDefault="000F7377"/>
    <w:p w14:paraId="607FBAC9" w14:textId="77777777" w:rsidR="000F7377" w:rsidRDefault="000F7377">
      <w:r xmlns:w="http://schemas.openxmlformats.org/wordprocessingml/2006/main">
        <w:t xml:space="preserve">1 : « Regarder devant soi : laisser le passé derrière soi »</w:t>
      </w:r>
    </w:p>
    <w:p w14:paraId="1F2DA9BB" w14:textId="77777777" w:rsidR="000F7377" w:rsidRDefault="000F7377"/>
    <w:p w14:paraId="35D53650" w14:textId="77777777" w:rsidR="000F7377" w:rsidRDefault="000F7377">
      <w:r xmlns:w="http://schemas.openxmlformats.org/wordprocessingml/2006/main">
        <w:t xml:space="preserve">2 : « La croissance par le changement : vers l’avenir »</w:t>
      </w:r>
    </w:p>
    <w:p w14:paraId="4F916A90" w14:textId="77777777" w:rsidR="000F7377" w:rsidRDefault="000F7377"/>
    <w:p w14:paraId="18B1E571" w14:textId="77777777" w:rsidR="000F7377" w:rsidRDefault="000F7377">
      <w:r xmlns:w="http://schemas.openxmlformats.org/wordprocessingml/2006/main">
        <w:t xml:space="preserve">1 : Isaïe 43 : 18-19 « Ne vous souvenez pas des choses anciennes, et ne considérez pas les choses anciennes. Voici, je fais une chose nouvelle ; maintenant elle germe, ne vous en apercevez-vous pas ?</w:t>
      </w:r>
    </w:p>
    <w:p w14:paraId="7BBBCC55" w14:textId="77777777" w:rsidR="000F7377" w:rsidRDefault="000F7377"/>
    <w:p w14:paraId="6E9AC021" w14:textId="77777777" w:rsidR="000F7377" w:rsidRDefault="000F7377">
      <w:r xmlns:w="http://schemas.openxmlformats.org/wordprocessingml/2006/main">
        <w:t xml:space="preserve">2 : 2 Corinthiens 5 : 17 « C'est pourquoi, si quelqu'un est en Christ, il est une nouvelle création. L'ancien est passé ; voici, le nouveau est venu. »</w:t>
      </w:r>
    </w:p>
    <w:p w14:paraId="41C99784" w14:textId="77777777" w:rsidR="000F7377" w:rsidRDefault="000F7377"/>
    <w:p w14:paraId="6DC68196" w14:textId="77777777" w:rsidR="000F7377" w:rsidRDefault="000F7377">
      <w:r xmlns:w="http://schemas.openxmlformats.org/wordprocessingml/2006/main">
        <w:t xml:space="preserve">Philippiens 3 :14 Je cours vers le but, pour remporter le prix de la vocation élevée de Dieu en Jésus-Christ.</w:t>
      </w:r>
    </w:p>
    <w:p w14:paraId="73664123" w14:textId="77777777" w:rsidR="000F7377" w:rsidRDefault="000F7377"/>
    <w:p w14:paraId="34DDE06A" w14:textId="77777777" w:rsidR="000F7377" w:rsidRDefault="000F7377">
      <w:r xmlns:w="http://schemas.openxmlformats.org/wordprocessingml/2006/main">
        <w:t xml:space="preserve">Ce verset nous encourage à nous efforcer d’atteindre nos objectifs et à utiliser la puissance du Christ pour nous aider tout au long du chemin.</w:t>
      </w:r>
    </w:p>
    <w:p w14:paraId="3EF7105C" w14:textId="77777777" w:rsidR="000F7377" w:rsidRDefault="000F7377"/>
    <w:p w14:paraId="273B68B3" w14:textId="77777777" w:rsidR="000F7377" w:rsidRDefault="000F7377">
      <w:r xmlns:w="http://schemas.openxmlformats.org/wordprocessingml/2006/main">
        <w:t xml:space="preserve">1. « Le noble appel de Dieu : poursuivre nos objectifs en Christ »</w:t>
      </w:r>
    </w:p>
    <w:p w14:paraId="2D2C5540" w14:textId="77777777" w:rsidR="000F7377" w:rsidRDefault="000F7377"/>
    <w:p w14:paraId="18CF30E6" w14:textId="77777777" w:rsidR="000F7377" w:rsidRDefault="000F7377">
      <w:r xmlns:w="http://schemas.openxmlformats.org/wordprocessingml/2006/main">
        <w:t xml:space="preserve">2. « Poussez vers la marque : garder le cap avec Jésus »</w:t>
      </w:r>
    </w:p>
    <w:p w14:paraId="5F93A751" w14:textId="77777777" w:rsidR="000F7377" w:rsidRDefault="000F7377"/>
    <w:p w14:paraId="3E86BE5E" w14:textId="77777777" w:rsidR="000F7377" w:rsidRDefault="000F7377">
      <w:r xmlns:w="http://schemas.openxmlformats.org/wordprocessingml/2006/main">
        <w:t xml:space="preserve">1. Matthieu 6 :33 – « Mais cherchez premièrement son royaume et sa justice, et toutes ces choses vous seront données par surcroît. »</w:t>
      </w:r>
    </w:p>
    <w:p w14:paraId="52420439" w14:textId="77777777" w:rsidR="000F7377" w:rsidRDefault="000F7377"/>
    <w:p w14:paraId="49A8E403" w14:textId="77777777" w:rsidR="000F7377" w:rsidRDefault="000F7377">
      <w:r xmlns:w="http://schemas.openxmlformats.org/wordprocessingml/2006/main">
        <w:t xml:space="preserve">2. Galates 6 :9 – « Ne nous lassons pas de faire le bien, car au temps convenable nous récolterons une moisson si nous n’abandonnons pas. »</w:t>
      </w:r>
    </w:p>
    <w:p w14:paraId="6F4010BE" w14:textId="77777777" w:rsidR="000F7377" w:rsidRDefault="000F7377"/>
    <w:p w14:paraId="07CF3812" w14:textId="77777777" w:rsidR="000F7377" w:rsidRDefault="000F7377">
      <w:r xmlns:w="http://schemas.openxmlformats.org/wordprocessingml/2006/main">
        <w:t xml:space="preserve">Philippiens 3:15 Ainsi donc, tous ceux qui sont parfaits, pensons ainsi ; et si en quelque chose vous avez une opinion différente, Dieu vous le révélera également.</w:t>
      </w:r>
    </w:p>
    <w:p w14:paraId="33A6C582" w14:textId="77777777" w:rsidR="000F7377" w:rsidRDefault="000F7377"/>
    <w:p w14:paraId="1FF3E432" w14:textId="77777777" w:rsidR="000F7377" w:rsidRDefault="000F7377">
      <w:r xmlns:w="http://schemas.openxmlformats.org/wordprocessingml/2006/main">
        <w:t xml:space="preserve">Le passage nous encourage à rechercher la perfection et nous rassure sur le fait que si nous ne sommes pas d’accord, Dieu nous montrera le chemin.</w:t>
      </w:r>
    </w:p>
    <w:p w14:paraId="6A860F14" w14:textId="77777777" w:rsidR="000F7377" w:rsidRDefault="000F7377"/>
    <w:p w14:paraId="33FD65F5" w14:textId="77777777" w:rsidR="000F7377" w:rsidRDefault="000F7377">
      <w:r xmlns:w="http://schemas.openxmlformats.org/wordprocessingml/2006/main">
        <w:t xml:space="preserve">1. La perfection est un objectif réalisable</w:t>
      </w:r>
    </w:p>
    <w:p w14:paraId="1B3D2CDE" w14:textId="77777777" w:rsidR="000F7377" w:rsidRDefault="000F7377"/>
    <w:p w14:paraId="14EEF15B" w14:textId="77777777" w:rsidR="000F7377" w:rsidRDefault="000F7377">
      <w:r xmlns:w="http://schemas.openxmlformats.org/wordprocessingml/2006/main">
        <w:t xml:space="preserve">2. Suivre le chemin de Dieu est la clé du succès</w:t>
      </w:r>
    </w:p>
    <w:p w14:paraId="2DADE615" w14:textId="77777777" w:rsidR="000F7377" w:rsidRDefault="000F7377"/>
    <w:p w14:paraId="03608C0C" w14:textId="77777777" w:rsidR="000F7377" w:rsidRDefault="000F7377">
      <w:r xmlns:w="http://schemas.openxmlformats.org/wordprocessingml/2006/main">
        <w:t xml:space="preserve">1. Éphésiens 4 : 13 – « Jusqu’à ce que nous parvenions tous à l’unité de la foi et de la connaissance du Fils de Dieu, jusqu’à devenir un homme parfait, à la mesure de la stature plénitude de Christ. »</w:t>
      </w:r>
    </w:p>
    <w:p w14:paraId="29E968B9" w14:textId="77777777" w:rsidR="000F7377" w:rsidRDefault="000F7377"/>
    <w:p w14:paraId="7A635C2B" w14:textId="77777777" w:rsidR="000F7377" w:rsidRDefault="000F7377">
      <w:r xmlns:w="http://schemas.openxmlformats.org/wordprocessingml/2006/main">
        <w:t xml:space="preserve">2. Jacques 1 :4 – « Mais que la patience fasse son œuvre parfaite, afin que vous soyez parfaits et entiers, ne manquant de rien. »</w:t>
      </w:r>
    </w:p>
    <w:p w14:paraId="50D3CB17" w14:textId="77777777" w:rsidR="000F7377" w:rsidRDefault="000F7377"/>
    <w:p w14:paraId="682319BA" w14:textId="77777777" w:rsidR="000F7377" w:rsidRDefault="000F7377">
      <w:r xmlns:w="http://schemas.openxmlformats.org/wordprocessingml/2006/main">
        <w:t xml:space="preserve">Philippiens 3:16 Néanmoins, là où nous sommes déjà parvenus, marchons selon la même règle, tenons compte de la même chose.</w:t>
      </w:r>
    </w:p>
    <w:p w14:paraId="259EF5C0" w14:textId="77777777" w:rsidR="000F7377" w:rsidRDefault="000F7377"/>
    <w:p w14:paraId="5E467FEB" w14:textId="77777777" w:rsidR="000F7377" w:rsidRDefault="000F7377">
      <w:r xmlns:w="http://schemas.openxmlformats.org/wordprocessingml/2006/main">
        <w:t xml:space="preserve">Les croyants doivent s’efforcer de continuer à vivre conformément aux normes qu’ils ont déjà atteintes.</w:t>
      </w:r>
    </w:p>
    <w:p w14:paraId="51A64AEA" w14:textId="77777777" w:rsidR="000F7377" w:rsidRDefault="000F7377"/>
    <w:p w14:paraId="7394C61A" w14:textId="77777777" w:rsidR="000F7377" w:rsidRDefault="000F7377">
      <w:r xmlns:w="http://schemas.openxmlformats.org/wordprocessingml/2006/main">
        <w:t xml:space="preserve">1. « Rester sur la bonne voie : poursuivre une marche cohérente avec Dieu »</w:t>
      </w:r>
    </w:p>
    <w:p w14:paraId="2D80BE25" w14:textId="77777777" w:rsidR="000F7377" w:rsidRDefault="000F7377"/>
    <w:p w14:paraId="3F0B5E18" w14:textId="77777777" w:rsidR="000F7377" w:rsidRDefault="000F7377">
      <w:r xmlns:w="http://schemas.openxmlformats.org/wordprocessingml/2006/main">
        <w:t xml:space="preserve">2. « Vivre conformément aux normes que nous avons atteintes »</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Galates 5 :25 – « Si nous vivons par l’Esprit, marchons aussi par l’Esprit. »</w:t>
      </w:r>
    </w:p>
    <w:p w14:paraId="05177053" w14:textId="77777777" w:rsidR="000F7377" w:rsidRDefault="000F7377"/>
    <w:p w14:paraId="6F3CCB89" w14:textId="77777777" w:rsidR="000F7377" w:rsidRDefault="000F7377">
      <w:r xmlns:w="http://schemas.openxmlformats.org/wordprocessingml/2006/main">
        <w:t xml:space="preserve">2. Colossiens 2 :6 – « C'est pourquoi, comme vous avez reçu Jésus-Christ le Seigneur, marchez en Lui. »</w:t>
      </w:r>
    </w:p>
    <w:p w14:paraId="0A592722" w14:textId="77777777" w:rsidR="000F7377" w:rsidRDefault="000F7377"/>
    <w:p w14:paraId="193EE73F" w14:textId="77777777" w:rsidR="000F7377" w:rsidRDefault="000F7377">
      <w:r xmlns:w="http://schemas.openxmlformats.org/wordprocessingml/2006/main">
        <w:t xml:space="preserve">Philippiens 3:17 Frères, soyez mes disciples ensemble, et observez ceux qui marchent, afin que vous nous preniez pour exemple.</w:t>
      </w:r>
    </w:p>
    <w:p w14:paraId="1D3A0F97" w14:textId="77777777" w:rsidR="000F7377" w:rsidRDefault="000F7377"/>
    <w:p w14:paraId="5774D411" w14:textId="77777777" w:rsidR="000F7377" w:rsidRDefault="000F7377">
      <w:r xmlns:w="http://schemas.openxmlformats.org/wordprocessingml/2006/main">
        <w:t xml:space="preserve">Paul encourage les croyants à suivre son exemple de vie consacrée au Christ.</w:t>
      </w:r>
    </w:p>
    <w:p w14:paraId="37F88391" w14:textId="77777777" w:rsidR="000F7377" w:rsidRDefault="000F7377"/>
    <w:p w14:paraId="53DC2106" w14:textId="77777777" w:rsidR="000F7377" w:rsidRDefault="000F7377">
      <w:r xmlns:w="http://schemas.openxmlformats.org/wordprocessingml/2006/main">
        <w:t xml:space="preserve">1. Marcher sur les traces de Paul : vivre une vie de dévotion à Dieu</w:t>
      </w:r>
    </w:p>
    <w:p w14:paraId="3EEBCABB" w14:textId="77777777" w:rsidR="000F7377" w:rsidRDefault="000F7377"/>
    <w:p w14:paraId="76CD42D2" w14:textId="77777777" w:rsidR="000F7377" w:rsidRDefault="000F7377">
      <w:r xmlns:w="http://schemas.openxmlformats.org/wordprocessingml/2006/main">
        <w:t xml:space="preserve">2. Suivre l’exemple des saints : grandir dans la sainteté</w:t>
      </w:r>
    </w:p>
    <w:p w14:paraId="3B8958CB" w14:textId="77777777" w:rsidR="000F7377" w:rsidRDefault="000F7377"/>
    <w:p w14:paraId="1F2029CE" w14:textId="77777777" w:rsidR="000F7377" w:rsidRDefault="000F7377">
      <w:r xmlns:w="http://schemas.openxmlformats.org/wordprocessingml/2006/main">
        <w:t xml:space="preserve">1. 1 Corinthiens 11 :1 – « Soyez mes imitateurs, comme je le suis de Christ. »</w:t>
      </w:r>
    </w:p>
    <w:p w14:paraId="2FF0974F" w14:textId="77777777" w:rsidR="000F7377" w:rsidRDefault="000F7377"/>
    <w:p w14:paraId="3BE97283" w14:textId="77777777" w:rsidR="000F7377" w:rsidRDefault="000F7377">
      <w:r xmlns:w="http://schemas.openxmlformats.org/wordprocessingml/2006/main">
        <w:t xml:space="preserve">2. Hébreux 12 :1-2 - « C'est pourquoi, puisque nous sommes environnés d'une si grande nuée de témoins, rejetons aussi tout fardeau et le péché qui nous serre si étroitement, et courons avec endurance dans la course qui nous est ouverte. devant nous, regardant Jésus, le fondateur et le perfectionneur de notre foi, qui, pour la joie qui lui était réservée, a enduré la croix, méprisé l'ignominie, et est assis à la droite du trône de Dieu.</w:t>
      </w:r>
    </w:p>
    <w:p w14:paraId="05DAEA01" w14:textId="77777777" w:rsidR="000F7377" w:rsidRDefault="000F7377"/>
    <w:p w14:paraId="3A4FD6BF" w14:textId="77777777" w:rsidR="000F7377" w:rsidRDefault="000F7377">
      <w:r xmlns:w="http://schemas.openxmlformats.org/wordprocessingml/2006/main">
        <w:t xml:space="preserve">Philippiens 3 : 18 (Car plusieurs marchent, dont je vous ai souvent parlé, et je vous le dis maintenant même en pleurant, qu'ils sont les ennemis de la croix de Christ :</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Le passage met en garde contre ceux qui sont les ennemis de la croix du Christ.</w:t>
      </w:r>
    </w:p>
    <w:p w14:paraId="46B4A4E0" w14:textId="77777777" w:rsidR="000F7377" w:rsidRDefault="000F7377"/>
    <w:p w14:paraId="1B25F1F4" w14:textId="77777777" w:rsidR="000F7377" w:rsidRDefault="000F7377">
      <w:r xmlns:w="http://schemas.openxmlformats.org/wordprocessingml/2006/main">
        <w:t xml:space="preserve">1 : Suivre le chemin du Christ - L'importance de vivre selon les enseignements de Jésus et son sacrifice pour nous.</w:t>
      </w:r>
    </w:p>
    <w:p w14:paraId="19BFE98C" w14:textId="77777777" w:rsidR="000F7377" w:rsidRDefault="000F7377"/>
    <w:p w14:paraId="726F5368" w14:textId="77777777" w:rsidR="000F7377" w:rsidRDefault="000F7377">
      <w:r xmlns:w="http://schemas.openxmlformats.org/wordprocessingml/2006/main">
        <w:t xml:space="preserve">2 : Rejeter les faux enseignements du monde – Embrasser le chemin de la justice et rejeter les tentations du monde.</w:t>
      </w:r>
    </w:p>
    <w:p w14:paraId="33DFBBC9" w14:textId="77777777" w:rsidR="000F7377" w:rsidRDefault="000F7377"/>
    <w:p w14:paraId="2933E35D" w14:textId="77777777" w:rsidR="000F7377" w:rsidRDefault="000F7377">
      <w:r xmlns:w="http://schemas.openxmlformats.org/wordprocessingml/2006/main">
        <w:t xml:space="preserve">1 : Colossiens 3 :5-10 – Faites donc mourir ce qui est terrestre en vous : l’immoralité sexuelle, l’impureté, la passion, les mauvais désirs et la convoitise, qui est de l’idolâtrie.</w:t>
      </w:r>
    </w:p>
    <w:p w14:paraId="46A63C5A" w14:textId="77777777" w:rsidR="000F7377" w:rsidRDefault="000F7377"/>
    <w:p w14:paraId="7266332A" w14:textId="77777777" w:rsidR="000F7377" w:rsidRDefault="000F7377">
      <w:r xmlns:w="http://schemas.openxmlformats.org/wordprocessingml/2006/main">
        <w:t xml:space="preserve">2 : 2 Thessaloniciens 3 :6-15 - Maintenant, nous vous commandons, frères, au nom de notre Seigneur Jésus-Christ, de vous éloigner de tout frère qui marche dans l'oisiveté et qui n'est pas conforme à la tradition que vous avez reçue de nous. .</w:t>
      </w:r>
    </w:p>
    <w:p w14:paraId="55C5D6BB" w14:textId="77777777" w:rsidR="000F7377" w:rsidRDefault="000F7377"/>
    <w:p w14:paraId="21CBA32B" w14:textId="77777777" w:rsidR="000F7377" w:rsidRDefault="000F7377">
      <w:r xmlns:w="http://schemas.openxmlformats.org/wordprocessingml/2006/main">
        <w:t xml:space="preserve">Philippiens 3:19 dont la fin est la destruction, dont le Dieu est leur ventre, et dont la gloire est dans leur honte, qui se soucient des choses terrestres.)</w:t>
      </w:r>
    </w:p>
    <w:p w14:paraId="1C3F7D4B" w14:textId="77777777" w:rsidR="000F7377" w:rsidRDefault="000F7377"/>
    <w:p w14:paraId="4AB66376" w14:textId="77777777" w:rsidR="000F7377" w:rsidRDefault="000F7377">
      <w:r xmlns:w="http://schemas.openxmlformats.org/wordprocessingml/2006/main">
        <w:t xml:space="preserve">Certaines personnes vivent pour leur propre plaisir et ne se soucient que des choses terrestres, mais cela les mènera à la destruction.</w:t>
      </w:r>
    </w:p>
    <w:p w14:paraId="52128F11" w14:textId="77777777" w:rsidR="000F7377" w:rsidRDefault="000F7377"/>
    <w:p w14:paraId="2D0759EA" w14:textId="77777777" w:rsidR="000F7377" w:rsidRDefault="000F7377">
      <w:r xmlns:w="http://schemas.openxmlformats.org/wordprocessingml/2006/main">
        <w:t xml:space="preserve">1 : Le chemin de la destruction n’est pas le chemin de la vie. Nous devons nous tourner vers Dieu et lui donner la première place dans nos vies si nous voulons trouver la vraie joie et la vraie paix.</w:t>
      </w:r>
    </w:p>
    <w:p w14:paraId="0E113E94" w14:textId="77777777" w:rsidR="000F7377" w:rsidRDefault="000F7377"/>
    <w:p w14:paraId="469A5BB4" w14:textId="77777777" w:rsidR="000F7377" w:rsidRDefault="000F7377">
      <w:r xmlns:w="http://schemas.openxmlformats.org/wordprocessingml/2006/main">
        <w:t xml:space="preserve">2 : Nous ne devons pas nous laisser égarer par les désirs et les plaisirs terrestres, mais plutôt chercher Dieu pour notre objectif et notre vraie joie.</w:t>
      </w:r>
    </w:p>
    <w:p w14:paraId="2ABCDB1D" w14:textId="77777777" w:rsidR="000F7377" w:rsidRDefault="000F7377"/>
    <w:p w14:paraId="2A2EAF65" w14:textId="77777777" w:rsidR="000F7377" w:rsidRDefault="000F7377">
      <w:r xmlns:w="http://schemas.openxmlformats.org/wordprocessingml/2006/main">
        <w:t xml:space="preserve">1 : Colossiens 3 : 2 – Pensez aux choses d’en haut, et non aux choses terrestres.</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Romains 12 : 2 – Ne vous conformez pas à ce monde, mais soyez transformés par le renouvellement de votre esprit, afin qu'en les éprouvant vous puissiez discerner quelle est la volonté de Dieu, ce qui est bon, ce qui est agréable et ce qui est parfait.</w:t>
      </w:r>
    </w:p>
    <w:p w14:paraId="7ABED1CF" w14:textId="77777777" w:rsidR="000F7377" w:rsidRDefault="000F7377"/>
    <w:p w14:paraId="0583E585" w14:textId="77777777" w:rsidR="000F7377" w:rsidRDefault="000F7377">
      <w:r xmlns:w="http://schemas.openxmlformats.org/wordprocessingml/2006/main">
        <w:t xml:space="preserve">Philippiens 3:20 Car notre conversation est dans les cieux ; d'où aussi nous attendons le Sauveur, le Seigneur Jésus-Christ :</w:t>
      </w:r>
    </w:p>
    <w:p w14:paraId="3008C169" w14:textId="77777777" w:rsidR="000F7377" w:rsidRDefault="000F7377"/>
    <w:p w14:paraId="5AF0A56C" w14:textId="77777777" w:rsidR="000F7377" w:rsidRDefault="000F7377">
      <w:r xmlns:w="http://schemas.openxmlformats.org/wordprocessingml/2006/main">
        <w:t xml:space="preserve">Le passage parle de chercher le Seigneur Jésus-Christ, notre Sauveur, du ciel.</w:t>
      </w:r>
    </w:p>
    <w:p w14:paraId="5D06F6A0" w14:textId="77777777" w:rsidR="000F7377" w:rsidRDefault="000F7377"/>
    <w:p w14:paraId="6F304285" w14:textId="77777777" w:rsidR="000F7377" w:rsidRDefault="000F7377">
      <w:r xmlns:w="http://schemas.openxmlformats.org/wordprocessingml/2006/main">
        <w:t xml:space="preserve">1. L'espérance et le salut de Jésus-Christ - Philippiens 3:20</w:t>
      </w:r>
    </w:p>
    <w:p w14:paraId="2974E5D3" w14:textId="77777777" w:rsidR="000F7377" w:rsidRDefault="000F7377"/>
    <w:p w14:paraId="04A18CB9" w14:textId="77777777" w:rsidR="000F7377" w:rsidRDefault="000F7377">
      <w:r xmlns:w="http://schemas.openxmlformats.org/wordprocessingml/2006/main">
        <w:t xml:space="preserve">2. Faire confiance à notre conversation céleste - Philippiens 3:20</w:t>
      </w:r>
    </w:p>
    <w:p w14:paraId="44A04A1B" w14:textId="77777777" w:rsidR="000F7377" w:rsidRDefault="000F7377"/>
    <w:p w14:paraId="5447D0CA" w14:textId="77777777" w:rsidR="000F7377" w:rsidRDefault="000F7377">
      <w:r xmlns:w="http://schemas.openxmlformats.org/wordprocessingml/2006/main">
        <w:t xml:space="preserve">1. Matthieu 16 :27 - Car le Fils de l'homme va venir avec ses anges dans la gloire de son Père, et alors il rendra à chacun selon ce qu'il a fait.</w:t>
      </w:r>
    </w:p>
    <w:p w14:paraId="6221AD32" w14:textId="77777777" w:rsidR="000F7377" w:rsidRDefault="000F7377"/>
    <w:p w14:paraId="40FE52DF" w14:textId="77777777" w:rsidR="000F7377" w:rsidRDefault="000F7377">
      <w:r xmlns:w="http://schemas.openxmlformats.org/wordprocessingml/2006/main">
        <w:t xml:space="preserve">2. Hébreux 9 :28 – ainsi Christ, ayant été offert une fois pour porter les péchés de plusieurs, apparaîtra une seconde fois, non pas pour s’occuper du péché mais pour sauver ceux qui l’attendent avec impatience.</w:t>
      </w:r>
    </w:p>
    <w:p w14:paraId="77BE0A94" w14:textId="77777777" w:rsidR="000F7377" w:rsidRDefault="000F7377"/>
    <w:p w14:paraId="50A8BA3D" w14:textId="77777777" w:rsidR="000F7377" w:rsidRDefault="000F7377">
      <w:r xmlns:w="http://schemas.openxmlformats.org/wordprocessingml/2006/main">
        <w:t xml:space="preserve">Philippiens 3:21 qui changera notre corps vil, afin qu'il soit façonné semblable à son corps glorieux, selon l'œuvre par laquelle il peut même s'assujettir toutes choses.</w:t>
      </w:r>
    </w:p>
    <w:p w14:paraId="73FD9458" w14:textId="77777777" w:rsidR="000F7377" w:rsidRDefault="000F7377"/>
    <w:p w14:paraId="6230DA2B" w14:textId="77777777" w:rsidR="000F7377" w:rsidRDefault="000F7377">
      <w:r xmlns:w="http://schemas.openxmlformats.org/wordprocessingml/2006/main">
        <w:t xml:space="preserve">Ce passage de Philippiens 3 :21 nous enseigne que Dieu a le pouvoir de transformer nos corps physiques pour qu’ils ressemblent à son corps glorieux.</w:t>
      </w:r>
    </w:p>
    <w:p w14:paraId="072E9A89" w14:textId="77777777" w:rsidR="000F7377" w:rsidRDefault="000F7377"/>
    <w:p w14:paraId="21EB375D" w14:textId="77777777" w:rsidR="000F7377" w:rsidRDefault="000F7377">
      <w:r xmlns:w="http://schemas.openxmlformats.org/wordprocessingml/2006/main">
        <w:t xml:space="preserve">1. Notre transformation à l’image de Dieu</w:t>
      </w:r>
    </w:p>
    <w:p w14:paraId="57B7AA19" w14:textId="77777777" w:rsidR="000F7377" w:rsidRDefault="000F7377"/>
    <w:p w14:paraId="3C056D94" w14:textId="77777777" w:rsidR="000F7377" w:rsidRDefault="000F7377">
      <w:r xmlns:w="http://schemas.openxmlformats.org/wordprocessingml/2006/main">
        <w:t xml:space="preserve">2. Le pouvoir glorieux de Dieu pour soumettre toutes choses</w:t>
      </w:r>
    </w:p>
    <w:p w14:paraId="3749A134" w14:textId="77777777" w:rsidR="000F7377" w:rsidRDefault="000F7377"/>
    <w:p w14:paraId="1EBA2AF3" w14:textId="77777777" w:rsidR="000F7377" w:rsidRDefault="000F7377">
      <w:r xmlns:w="http://schemas.openxmlformats.org/wordprocessingml/2006/main">
        <w:t xml:space="preserve">1. Romains 8:29 - Pour ceux qu'il a connus d'avance, il les a aussi prédestinés à être conformes à l'image de son Fils, afin qu'il soit le premier-né entre plusieurs frères.</w:t>
      </w:r>
    </w:p>
    <w:p w14:paraId="670E64B2" w14:textId="77777777" w:rsidR="000F7377" w:rsidRDefault="000F7377"/>
    <w:p w14:paraId="2E39F840" w14:textId="77777777" w:rsidR="000F7377" w:rsidRDefault="000F7377">
      <w:r xmlns:w="http://schemas.openxmlformats.org/wordprocessingml/2006/main">
        <w:t xml:space="preserve">2. 2 Corinthiens 3:18 - Mais nous tous, le visage ouvert, contemplant comme dans un verre la gloire du Seigneur, sommes transformés en la même image de gloire en gloire, comme par l'Esprit du Seigneur.</w:t>
      </w:r>
    </w:p>
    <w:p w14:paraId="00F58532" w14:textId="77777777" w:rsidR="000F7377" w:rsidRDefault="000F7377"/>
    <w:p w14:paraId="24D41CC0" w14:textId="77777777" w:rsidR="000F7377" w:rsidRDefault="000F7377">
      <w:r xmlns:w="http://schemas.openxmlformats.org/wordprocessingml/2006/main">
        <w:t xml:space="preserve">Philippiens 4 est le quatrième et dernier chapitre de l'épître de Paul aux Philippiens. Dans ce chapitre, Paul donne des instructions pratiques aux croyants pour maintenir la joie, la paix et le contentement dans leur vie.</w:t>
      </w:r>
    </w:p>
    <w:p w14:paraId="785FB316" w14:textId="77777777" w:rsidR="000F7377" w:rsidRDefault="000F7377"/>
    <w:p w14:paraId="0A663BD2" w14:textId="77777777" w:rsidR="000F7377" w:rsidRDefault="000F7377">
      <w:r xmlns:w="http://schemas.openxmlformats.org/wordprocessingml/2006/main">
        <w:t xml:space="preserve">1er paragraphe : Paul commence par exhorter les croyants à rester fermes dans le Seigneur et à réconcilier tout conflit entre eux (Philippiens 4 : 1-5). Il encourage deux femmes, Euodia et Syntyche, à s'entendre dans le Seigneur. Paul insiste sur le fait de toujours se réjouir et de faire connaître la douceur à tous. Il exhorte les croyants à ne pas s'inquiéter mais plutôt à faire part de leurs préoccupations à Dieu par la prière et l'action de grâce.</w:t>
      </w:r>
    </w:p>
    <w:p w14:paraId="0F119F44" w14:textId="77777777" w:rsidR="000F7377" w:rsidRDefault="000F7377"/>
    <w:p w14:paraId="32179B1E" w14:textId="77777777" w:rsidR="000F7377" w:rsidRDefault="000F7377">
      <w:r xmlns:w="http://schemas.openxmlformats.org/wordprocessingml/2006/main">
        <w:t xml:space="preserve">2ème paragraphe : Paul souligne l'importance de se concentrer sur les vertus positives et la pensée divine (Philippiens 4 :6-9). Il encourage les croyants à ne se soucier de rien mais à présenter plutôt leurs demandes à Dieu. La paix de Dieu gardera leurs cœurs et leurs esprits en Jésus-Christ. Paul les exhorte à s’attarder sur les choses qui sont vraies, honorables, justes, pures, belles, louables – des vertus dignes de louange.</w:t>
      </w:r>
    </w:p>
    <w:p w14:paraId="4EA69634" w14:textId="77777777" w:rsidR="000F7377" w:rsidRDefault="000F7377"/>
    <w:p w14:paraId="67DD2D98" w14:textId="77777777" w:rsidR="000F7377" w:rsidRDefault="000F7377">
      <w:r xmlns:w="http://schemas.openxmlformats.org/wordprocessingml/2006/main">
        <w:t xml:space="preserve">3ème paragraphe : Le chapitre se termine par des expressions de gratitude pour le soutien reçu des Philippiens (Philippiens 4 : 10-23). Paul reconnaît leur générosité pour subvenir à ses besoins pendant qu'il était en prison. Il leur assure que Dieu pourvoira à tous leurs besoins selon sa richesse et sa gloire en Jésus-Christ. Paul salue ses collègues et envoie son amour et sa bénédiction pleine de grâce.</w:t>
      </w:r>
    </w:p>
    <w:p w14:paraId="2B2AFEDB" w14:textId="77777777" w:rsidR="000F7377" w:rsidRDefault="000F7377"/>
    <w:p w14:paraId="2B7FDAD9" w14:textId="77777777" w:rsidR="000F7377" w:rsidRDefault="000F7377">
      <w:r xmlns:w="http://schemas.openxmlformats.org/wordprocessingml/2006/main">
        <w:t xml:space="preserve">En résumé,</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chapitre quatre des Philippiens met l’accent sur le maintien de la joie, de la paix et du contentement au milieu des conflits ou des angoisses grâce à une dépendance priante envers Dieu.</w:t>
      </w:r>
    </w:p>
    <w:p w14:paraId="62D0E2DE" w14:textId="77777777" w:rsidR="000F7377" w:rsidRDefault="000F7377">
      <w:r xmlns:w="http://schemas.openxmlformats.org/wordprocessingml/2006/main">
        <w:t xml:space="preserve">Paul exhorte les croyants à rester fermes dans le Seigneur et à réconcilier tout différend entre eux tout en cultivant un état d’esprit axé sur les vertus dignes de louange.</w:t>
      </w:r>
    </w:p>
    <w:p w14:paraId="029C5590" w14:textId="77777777" w:rsidR="000F7377" w:rsidRDefault="000F7377">
      <w:r xmlns:w="http://schemas.openxmlformats.org/wordprocessingml/2006/main">
        <w:t xml:space="preserve">Il exprime sa gratitude pour le soutien reçu des Philippiens tout en les assurant que Dieu pourvoira à tous leurs besoins selon Son abondance. Le chapitre se termine par des salutations et une bénédiction pleine de grâce de la part de Paul et de ses compagnons de travail.</w:t>
      </w:r>
    </w:p>
    <w:p w14:paraId="428B32E7" w14:textId="77777777" w:rsidR="000F7377" w:rsidRDefault="000F7377">
      <w:r xmlns:w="http://schemas.openxmlformats.org/wordprocessingml/2006/main">
        <w:t xml:space="preserve">Ce chapitre encourage les croyants à donner la priorité à l'unité, à la prière, à la pensée positive et à la gratitude tout en s'appuyant sur la provision de Dieu et en étendant sa grâce aux autres.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Philippiens 4:1 C'est pourquoi, mes frères bien-aimés et désirés, ma joie et ma couronne, demeurez donc fermes dans le Seigneur, mes bien-aimés.</w:t>
      </w:r>
    </w:p>
    <w:p w14:paraId="1CDF50BC" w14:textId="77777777" w:rsidR="000F7377" w:rsidRDefault="000F7377"/>
    <w:p w14:paraId="3E28F086" w14:textId="77777777" w:rsidR="000F7377" w:rsidRDefault="000F7377">
      <w:r xmlns:w="http://schemas.openxmlformats.org/wordprocessingml/2006/main">
        <w:t xml:space="preserve">Le passage nous encourage à rester fermes dans notre foi et notre confiance dans le Seigneur.</w:t>
      </w:r>
    </w:p>
    <w:p w14:paraId="43A00F4F" w14:textId="77777777" w:rsidR="000F7377" w:rsidRDefault="000F7377"/>
    <w:p w14:paraId="6E78203D" w14:textId="77777777" w:rsidR="000F7377" w:rsidRDefault="000F7377">
      <w:r xmlns:w="http://schemas.openxmlformats.org/wordprocessingml/2006/main">
        <w:t xml:space="preserve">1. Tenez bon dans le Seigneur : la force de notre foi</w:t>
      </w:r>
    </w:p>
    <w:p w14:paraId="1179BC80" w14:textId="77777777" w:rsidR="000F7377" w:rsidRDefault="000F7377"/>
    <w:p w14:paraId="06412331" w14:textId="77777777" w:rsidR="000F7377" w:rsidRDefault="000F7377">
      <w:r xmlns:w="http://schemas.openxmlformats.org/wordprocessingml/2006/main">
        <w:t xml:space="preserve">2. S'ancrer dans le Seigneur : rester ferme dans la Parole de Dieu</w:t>
      </w:r>
    </w:p>
    <w:p w14:paraId="0BEFB41E" w14:textId="77777777" w:rsidR="000F7377" w:rsidRDefault="000F7377"/>
    <w:p w14:paraId="05DDA7E9" w14:textId="77777777" w:rsidR="000F7377" w:rsidRDefault="000F7377">
      <w:r xmlns:w="http://schemas.openxmlformats.org/wordprocessingml/2006/main">
        <w:t xml:space="preserve">1. Ésaïe 40:31 - Mais ceux qui s'attendent au Seigneur renouvelleront leur force ; ils monteront avec des ailes comme des aigles ; ils courront et ne se lasseront pas ; et ils marcheront et ne se lasseront pas.</w:t>
      </w:r>
    </w:p>
    <w:p w14:paraId="237F5449" w14:textId="77777777" w:rsidR="000F7377" w:rsidRDefault="000F7377"/>
    <w:p w14:paraId="66D148A9" w14:textId="77777777" w:rsidR="000F7377" w:rsidRDefault="000F7377">
      <w:r xmlns:w="http://schemas.openxmlformats.org/wordprocessingml/2006/main">
        <w:t xml:space="preserve">2. Hébreux 10 :23 – Retenons fermement la profession de notre foi sans vaciller ; (car il est fidèle à celui qui a promis ;)</w:t>
      </w:r>
    </w:p>
    <w:p w14:paraId="05DD7AED" w14:textId="77777777" w:rsidR="000F7377" w:rsidRDefault="000F7377"/>
    <w:p w14:paraId="1CC18F6C" w14:textId="77777777" w:rsidR="000F7377" w:rsidRDefault="000F7377">
      <w:r xmlns:w="http://schemas.openxmlformats.org/wordprocessingml/2006/main">
        <w:t xml:space="preserve">Philippiens 4:2 Je supplie Euodias et Syntyche d'être du même avis dans le Seigneur.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encourage Euodias et Syntyche à avoir une attitude commune dans le Seigneur.</w:t>
      </w:r>
    </w:p>
    <w:p w14:paraId="62D93349" w14:textId="77777777" w:rsidR="000F7377" w:rsidRDefault="000F7377"/>
    <w:p w14:paraId="4191637E" w14:textId="77777777" w:rsidR="000F7377" w:rsidRDefault="000F7377">
      <w:r xmlns:w="http://schemas.openxmlformats.org/wordprocessingml/2006/main">
        <w:t xml:space="preserve">1 : Avoir l’unité dans le Seigneur.</w:t>
      </w:r>
    </w:p>
    <w:p w14:paraId="01A2A8CD" w14:textId="77777777" w:rsidR="000F7377" w:rsidRDefault="000F7377"/>
    <w:p w14:paraId="583273A6" w14:textId="77777777" w:rsidR="000F7377" w:rsidRDefault="000F7377">
      <w:r xmlns:w="http://schemas.openxmlformats.org/wordprocessingml/2006/main">
        <w:t xml:space="preserve">2 : Vivre en accord avec les autres.</w:t>
      </w:r>
    </w:p>
    <w:p w14:paraId="228B8378" w14:textId="77777777" w:rsidR="000F7377" w:rsidRDefault="000F7377"/>
    <w:p w14:paraId="5D3F6191" w14:textId="77777777" w:rsidR="000F7377" w:rsidRDefault="000F7377">
      <w:r xmlns:w="http://schemas.openxmlformats.org/wordprocessingml/2006/main">
        <w:t xml:space="preserve">1 : Colossiens 3 : 12-14 – Revêtez donc, comme les élus de Dieu, saints et bien-aimés, un cœur compatissant, de bonté, d’humilité, de douceur et de patience.</w:t>
      </w:r>
    </w:p>
    <w:p w14:paraId="638EE2BF" w14:textId="77777777" w:rsidR="000F7377" w:rsidRDefault="000F7377"/>
    <w:p w14:paraId="7B9DA8E0" w14:textId="77777777" w:rsidR="000F7377" w:rsidRDefault="000F7377">
      <w:r xmlns:w="http://schemas.openxmlformats.org/wordprocessingml/2006/main">
        <w:t xml:space="preserve">2 : Hébreux 12 :14 – Recherchez la paix avec tous et la sainteté sans laquelle personne ne verra le Seigneur.</w:t>
      </w:r>
    </w:p>
    <w:p w14:paraId="6A64A45D" w14:textId="77777777" w:rsidR="000F7377" w:rsidRDefault="000F7377"/>
    <w:p w14:paraId="320281E4" w14:textId="77777777" w:rsidR="000F7377" w:rsidRDefault="000F7377">
      <w:r xmlns:w="http://schemas.openxmlformats.org/wordprocessingml/2006/main">
        <w:t xml:space="preserve">Philippiens 4:3 Et je te supplie aussi, vrai compagnon, d'aider les femmes qui ont travaillé avec moi dans l'Évangile, avec Clément aussi, et avec d'autres mes collaborateurs, dont les noms sont dans le livre de vie.</w:t>
      </w:r>
    </w:p>
    <w:p w14:paraId="253DD635" w14:textId="77777777" w:rsidR="000F7377" w:rsidRDefault="000F7377"/>
    <w:p w14:paraId="504F6294" w14:textId="77777777" w:rsidR="000F7377" w:rsidRDefault="000F7377">
      <w:r xmlns:w="http://schemas.openxmlformats.org/wordprocessingml/2006/main">
        <w:t xml:space="preserve">Passage Paul demande l'aide de son collaborateur dans l'évangile, Clément, et d'autres collaborateurs dont les noms sont dans le livre de vie.</w:t>
      </w:r>
    </w:p>
    <w:p w14:paraId="1085B1DE" w14:textId="77777777" w:rsidR="000F7377" w:rsidRDefault="000F7377"/>
    <w:p w14:paraId="74054CEA" w14:textId="77777777" w:rsidR="000F7377" w:rsidRDefault="000F7377">
      <w:r xmlns:w="http://schemas.openxmlformats.org/wordprocessingml/2006/main">
        <w:t xml:space="preserve">1. Le pouvoir de la collaboration dans l’Évangile</w:t>
      </w:r>
    </w:p>
    <w:p w14:paraId="0A64A0DA" w14:textId="77777777" w:rsidR="000F7377" w:rsidRDefault="000F7377"/>
    <w:p w14:paraId="517B77C7" w14:textId="77777777" w:rsidR="000F7377" w:rsidRDefault="000F7377">
      <w:r xmlns:w="http://schemas.openxmlformats.org/wordprocessingml/2006/main">
        <w:t xml:space="preserve">2. La valeur des noms dans le livre de vie</w:t>
      </w:r>
    </w:p>
    <w:p w14:paraId="08AEEA0F" w14:textId="77777777" w:rsidR="000F7377" w:rsidRDefault="000F7377"/>
    <w:p w14:paraId="3955EFFB" w14:textId="77777777" w:rsidR="000F7377" w:rsidRDefault="000F7377">
      <w:r xmlns:w="http://schemas.openxmlformats.org/wordprocessingml/2006/main">
        <w:t xml:space="preserve">1. Romains 1:16 - Car je n'ai pas honte de l'Évangile de Christ : car c'est la puissance de Dieu pour le salut de quiconque croit ; au Juif d'abord, et aussi au Grec.</w:t>
      </w:r>
    </w:p>
    <w:p w14:paraId="30E4424E" w14:textId="77777777" w:rsidR="000F7377" w:rsidRDefault="000F7377"/>
    <w:p w14:paraId="3FD0872C" w14:textId="77777777" w:rsidR="000F7377" w:rsidRDefault="000F7377">
      <w:r xmlns:w="http://schemas.openxmlformats.org/wordprocessingml/2006/main">
        <w:t xml:space="preserve">2. Apocalypse 20:15 - Et quiconque n'était pas trouvé écrit dans le livre de vie était jeté dans l'étang de feu.</w:t>
      </w:r>
    </w:p>
    <w:p w14:paraId="3DDE7ED9" w14:textId="77777777" w:rsidR="000F7377" w:rsidRDefault="000F7377"/>
    <w:p w14:paraId="1BB518D6" w14:textId="77777777" w:rsidR="000F7377" w:rsidRDefault="000F7377">
      <w:r xmlns:w="http://schemas.openxmlformats.org/wordprocessingml/2006/main">
        <w:t xml:space="preserve">Philippiens 4 : 4 Réjouissez-vous toujours dans le Seigneur ; et je le répète : réjouissez-vous.</w:t>
      </w:r>
    </w:p>
    <w:p w14:paraId="0D868098" w14:textId="77777777" w:rsidR="000F7377" w:rsidRDefault="000F7377"/>
    <w:p w14:paraId="7BFFF931" w14:textId="77777777" w:rsidR="000F7377" w:rsidRDefault="000F7377">
      <w:r xmlns:w="http://schemas.openxmlformats.org/wordprocessingml/2006/main">
        <w:t xml:space="preserve">Le passage nous encourage à toujours trouver la joie et le contentement dans le Seigneur.</w:t>
      </w:r>
    </w:p>
    <w:p w14:paraId="2607D2ED" w14:textId="77777777" w:rsidR="000F7377" w:rsidRDefault="000F7377"/>
    <w:p w14:paraId="153386F9" w14:textId="77777777" w:rsidR="000F7377" w:rsidRDefault="000F7377">
      <w:r xmlns:w="http://schemas.openxmlformats.org/wordprocessingml/2006/main">
        <w:t xml:space="preserve">1 : Trouver la joie et le contentement dans le Seigneur</w:t>
      </w:r>
    </w:p>
    <w:p w14:paraId="74CDACC3" w14:textId="77777777" w:rsidR="000F7377" w:rsidRDefault="000F7377"/>
    <w:p w14:paraId="1169986C" w14:textId="77777777" w:rsidR="000F7377" w:rsidRDefault="000F7377">
      <w:r xmlns:w="http://schemas.openxmlformats.org/wordprocessingml/2006/main">
        <w:t xml:space="preserve">2 : Se réjouir de la bonté de Dieu</w:t>
      </w:r>
    </w:p>
    <w:p w14:paraId="1B092A26" w14:textId="77777777" w:rsidR="000F7377" w:rsidRDefault="000F7377"/>
    <w:p w14:paraId="49A2AF26" w14:textId="77777777" w:rsidR="000F7377" w:rsidRDefault="000F7377">
      <w:r xmlns:w="http://schemas.openxmlformats.org/wordprocessingml/2006/main">
        <w:t xml:space="preserve">1 : Jacques 1 :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01261941" w14:textId="77777777" w:rsidR="000F7377" w:rsidRDefault="000F7377"/>
    <w:p w14:paraId="2DA37AED" w14:textId="77777777" w:rsidR="000F7377" w:rsidRDefault="000F7377">
      <w:r xmlns:w="http://schemas.openxmlformats.org/wordprocessingml/2006/main">
        <w:t xml:space="preserve">2 : Psaume 16 :11 – Tu me fais connaître le chemin de la vie ; en ta présence il y a plénitude de joie ; à ta droite se trouvent des plaisirs éternels.</w:t>
      </w:r>
    </w:p>
    <w:p w14:paraId="73AFA54C" w14:textId="77777777" w:rsidR="000F7377" w:rsidRDefault="000F7377"/>
    <w:p w14:paraId="346539BA" w14:textId="77777777" w:rsidR="000F7377" w:rsidRDefault="000F7377">
      <w:r xmlns:w="http://schemas.openxmlformats.org/wordprocessingml/2006/main">
        <w:t xml:space="preserve">Philippiens 4:5 Que votre modération soit connue de tous. Le Seigneur est à portée de main.</w:t>
      </w:r>
    </w:p>
    <w:p w14:paraId="2A646006" w14:textId="77777777" w:rsidR="000F7377" w:rsidRDefault="000F7377"/>
    <w:p w14:paraId="67C49CA5" w14:textId="77777777" w:rsidR="000F7377" w:rsidRDefault="000F7377">
      <w:r xmlns:w="http://schemas.openxmlformats.org/wordprocessingml/2006/main">
        <w:t xml:space="preserve">Nous devons toujours être modérés dans notre comportement, car le Seigneur est proche.</w:t>
      </w:r>
    </w:p>
    <w:p w14:paraId="7CBA574E" w14:textId="77777777" w:rsidR="000F7377" w:rsidRDefault="000F7377"/>
    <w:p w14:paraId="13B444B9" w14:textId="77777777" w:rsidR="000F7377" w:rsidRDefault="000F7377">
      <w:r xmlns:w="http://schemas.openxmlformats.org/wordprocessingml/2006/main">
        <w:t xml:space="preserve">1. L'importance de la modération - Philippiens 4 : 5</w:t>
      </w:r>
    </w:p>
    <w:p w14:paraId="05BD2A94" w14:textId="77777777" w:rsidR="000F7377" w:rsidRDefault="000F7377"/>
    <w:p w14:paraId="45171A2D" w14:textId="77777777" w:rsidR="000F7377" w:rsidRDefault="000F7377">
      <w:r xmlns:w="http://schemas.openxmlformats.org/wordprocessingml/2006/main">
        <w:t xml:space="preserve">2. La proximité du Seigneur - Philippiens 4 : 5</w:t>
      </w:r>
    </w:p>
    <w:p w14:paraId="225402D9" w14:textId="77777777" w:rsidR="000F7377" w:rsidRDefault="000F7377"/>
    <w:p w14:paraId="0BFDF1C9" w14:textId="77777777" w:rsidR="000F7377" w:rsidRDefault="000F7377">
      <w:r xmlns:w="http://schemas.openxmlformats.org/wordprocessingml/2006/main">
        <w:t xml:space="preserve">1. Jacques 1:19-20 - Sachez ceci, mes frères bien-aimés : que chacun soit prompt à écouter, lent à parler, lent à se mettre en colère ; car la colère de l’homme ne produit pas la justice de Dieu.</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Galates 5:22-23 - Mais le fruit de l'Esprit est l'amour, la joie, la paix, la patience, la bonté, la bonté, la fidélité, la douceur, la maîtrise de soi ; contre de telles choses, il n’y a pas de loi.</w:t>
      </w:r>
    </w:p>
    <w:p w14:paraId="4B777DB9" w14:textId="77777777" w:rsidR="000F7377" w:rsidRDefault="000F7377"/>
    <w:p w14:paraId="421F069C" w14:textId="77777777" w:rsidR="000F7377" w:rsidRDefault="000F7377">
      <w:r xmlns:w="http://schemas.openxmlformats.org/wordprocessingml/2006/main">
        <w:t xml:space="preserve">Philippiens 4:6 Ne vous souciez de rien ; mais en toutes choses, par la prière et la supplication avec actions de grâces, faites connaître vos demandes à Dieu.</w:t>
      </w:r>
    </w:p>
    <w:p w14:paraId="3B4D77CC" w14:textId="77777777" w:rsidR="000F7377" w:rsidRDefault="000F7377"/>
    <w:p w14:paraId="25F9A0E2" w14:textId="77777777" w:rsidR="000F7377" w:rsidRDefault="000F7377">
      <w:r xmlns:w="http://schemas.openxmlformats.org/wordprocessingml/2006/main">
        <w:t xml:space="preserve">Nous ne devrions pas nous inquiéter de quoi que ce soit, mais plutôt prier Dieu avec reconnaissance et lui faire part de nos demandes.</w:t>
      </w:r>
    </w:p>
    <w:p w14:paraId="749DB46C" w14:textId="77777777" w:rsidR="000F7377" w:rsidRDefault="000F7377"/>
    <w:p w14:paraId="611F8785" w14:textId="77777777" w:rsidR="000F7377" w:rsidRDefault="000F7377">
      <w:r xmlns:w="http://schemas.openxmlformats.org/wordprocessingml/2006/main">
        <w:t xml:space="preserve">1. Le pouvoir de la prière : Nous pouvons compter sur la prière adressée à Dieu au lieu de nous inquiéter.</w:t>
      </w:r>
    </w:p>
    <w:p w14:paraId="119EF5ED" w14:textId="77777777" w:rsidR="000F7377" w:rsidRDefault="000F7377"/>
    <w:p w14:paraId="1A4D3B33" w14:textId="77777777" w:rsidR="000F7377" w:rsidRDefault="000F7377">
      <w:r xmlns:w="http://schemas.openxmlformats.org/wordprocessingml/2006/main">
        <w:t xml:space="preserve">2. Remerciez : Nous pouvons montrer notre gratitude envers Dieu en le remerciant dans nos prières.</w:t>
      </w:r>
    </w:p>
    <w:p w14:paraId="1FE4CC8D" w14:textId="77777777" w:rsidR="000F7377" w:rsidRDefault="000F7377"/>
    <w:p w14:paraId="2787F978" w14:textId="77777777" w:rsidR="000F7377" w:rsidRDefault="000F7377">
      <w:r xmlns:w="http://schemas.openxmlformats.org/wordprocessingml/2006/main">
        <w:t xml:space="preserve">1. Matthieu 6 : 25-34 – Jésus nous apprend à ne pas nous inquiéter et à faire plutôt confiance à Dieu.</w:t>
      </w:r>
    </w:p>
    <w:p w14:paraId="267A2592" w14:textId="77777777" w:rsidR="000F7377" w:rsidRDefault="000F7377"/>
    <w:p w14:paraId="370015A0" w14:textId="77777777" w:rsidR="000F7377" w:rsidRDefault="000F7377">
      <w:r xmlns:w="http://schemas.openxmlformats.org/wordprocessingml/2006/main">
        <w:t xml:space="preserve">2. 1 Thessaloniciens 5 : 16-18 – Nous devons nous réjouir, prier et rendre grâce en toutes circonstances.</w:t>
      </w:r>
    </w:p>
    <w:p w14:paraId="194A6ED3" w14:textId="77777777" w:rsidR="000F7377" w:rsidRDefault="000F7377"/>
    <w:p w14:paraId="578A4402" w14:textId="77777777" w:rsidR="000F7377" w:rsidRDefault="000F7377">
      <w:r xmlns:w="http://schemas.openxmlformats.org/wordprocessingml/2006/main">
        <w:t xml:space="preserve">Philippiens 4:7 Et la paix de Dieu, qui surpasse toute intelligence, gardera vos cœurs et vos pensées par Jésus-Christ.</w:t>
      </w:r>
    </w:p>
    <w:p w14:paraId="6E5FD2C5" w14:textId="77777777" w:rsidR="000F7377" w:rsidRDefault="000F7377"/>
    <w:p w14:paraId="6D25CBCC" w14:textId="77777777" w:rsidR="000F7377" w:rsidRDefault="000F7377">
      <w:r xmlns:w="http://schemas.openxmlformats.org/wordprocessingml/2006/main">
        <w:t xml:space="preserve">La paix de Dieu, qui surpasse toute intelligence humaine, gardera le cœur et l’esprit des croyants à travers Jésus-Christ.</w:t>
      </w:r>
    </w:p>
    <w:p w14:paraId="5E08313E" w14:textId="77777777" w:rsidR="000F7377" w:rsidRDefault="000F7377"/>
    <w:p w14:paraId="7B55F328" w14:textId="77777777" w:rsidR="000F7377" w:rsidRDefault="000F7377">
      <w:r xmlns:w="http://schemas.openxmlformats.org/wordprocessingml/2006/main">
        <w:t xml:space="preserve">1. La paix insondable de Dieu – explorer les profondeurs de la paix que Dieu nous offre à travers Jésus-Christ.</w:t>
      </w:r>
    </w:p>
    <w:p w14:paraId="2B5E4B5B" w14:textId="77777777" w:rsidR="000F7377" w:rsidRDefault="000F7377"/>
    <w:p w14:paraId="5B7DA56B" w14:textId="77777777" w:rsidR="000F7377" w:rsidRDefault="000F7377">
      <w:r xmlns:w="http://schemas.openxmlformats.org/wordprocessingml/2006/main">
        <w:t xml:space="preserve">2. Protéger notre cœur et notre esprit – comprendre comment nous protéger du monde et de ses influences à travers Jésus-Christ.</w:t>
      </w:r>
    </w:p>
    <w:p w14:paraId="7E3FDF05" w14:textId="77777777" w:rsidR="000F7377" w:rsidRDefault="000F7377"/>
    <w:p w14:paraId="735BCB42" w14:textId="77777777" w:rsidR="000F7377" w:rsidRDefault="000F7377">
      <w:r xmlns:w="http://schemas.openxmlformats.org/wordprocessingml/2006/main">
        <w:t xml:space="preserve">1. Jean 14 :27 – « Je vous laisse la paix, je vous donne ma paix : je ne vous la donne pas comme le monde la donne. Que votre cœur ne soit pas troublé et qu'il n'ait pas peur. »</w:t>
      </w:r>
    </w:p>
    <w:p w14:paraId="23919A57" w14:textId="77777777" w:rsidR="000F7377" w:rsidRDefault="000F7377"/>
    <w:p w14:paraId="23DABCB8" w14:textId="77777777" w:rsidR="000F7377" w:rsidRDefault="000F7377">
      <w:r xmlns:w="http://schemas.openxmlformats.org/wordprocessingml/2006/main">
        <w:t xml:space="preserve">2. Ésaïe 26 : 3 – « Tu garderas en parfaite paix celui dont l’esprit est fixé sur toi, parce qu’il a confiance en toi. »</w:t>
      </w:r>
    </w:p>
    <w:p w14:paraId="1986B2C4" w14:textId="77777777" w:rsidR="000F7377" w:rsidRDefault="000F7377"/>
    <w:p w14:paraId="5F84CD76" w14:textId="77777777" w:rsidR="000F7377" w:rsidRDefault="000F7377">
      <w:r xmlns:w="http://schemas.openxmlformats.org/wordprocessingml/2006/main">
        <w:t xml:space="preserve">Philippiens 4:8 Enfin, frères, tout ce qui est vrai, tout ce qui est honnête, tout ce qui est juste, tout ce qui est pur, tout ce qui est beau, tout ce qui est de bonne réputation ; s’il y a quelque vertu et s’il y a quelque louange, réfléchissez à ces choses.</w:t>
      </w:r>
    </w:p>
    <w:p w14:paraId="04CB13EB" w14:textId="77777777" w:rsidR="000F7377" w:rsidRDefault="000F7377"/>
    <w:p w14:paraId="7DC7CEFF" w14:textId="77777777" w:rsidR="000F7377" w:rsidRDefault="000F7377">
      <w:r xmlns:w="http://schemas.openxmlformats.org/wordprocessingml/2006/main">
        <w:t xml:space="preserve">Paul demande aux croyants de concentrer leurs pensées sur des choses qui sont vraies, honnêtes, justes, pures, belles, de bonne réputation, vertueuses et louables.</w:t>
      </w:r>
    </w:p>
    <w:p w14:paraId="755D086A" w14:textId="77777777" w:rsidR="000F7377" w:rsidRDefault="000F7377"/>
    <w:p w14:paraId="0D18CD69" w14:textId="77777777" w:rsidR="000F7377" w:rsidRDefault="000F7377">
      <w:r xmlns:w="http://schemas.openxmlformats.org/wordprocessingml/2006/main">
        <w:t xml:space="preserve">1. Le pouvoir de la pensée : comment nos pensées façonnent nos vies</w:t>
      </w:r>
    </w:p>
    <w:p w14:paraId="0B8CF536" w14:textId="77777777" w:rsidR="000F7377" w:rsidRDefault="000F7377"/>
    <w:p w14:paraId="39A7D7B5" w14:textId="77777777" w:rsidR="000F7377" w:rsidRDefault="000F7377">
      <w:r xmlns:w="http://schemas.openxmlformats.org/wordprocessingml/2006/main">
        <w:t xml:space="preserve">2. L'importance d'une bonne pensée : transformez votre esprit pour transformer votre vie</w:t>
      </w:r>
    </w:p>
    <w:p w14:paraId="770B1258" w14:textId="77777777" w:rsidR="000F7377" w:rsidRDefault="000F7377"/>
    <w:p w14:paraId="7ECBA0C4" w14:textId="77777777" w:rsidR="000F7377" w:rsidRDefault="000F7377">
      <w:r xmlns:w="http://schemas.openxmlformats.org/wordprocessingml/2006/main">
        <w:t xml:space="preserve">1. Romains 12 : 2 « Ne vous conformez pas à ce monde, mais soyez transformés par le renouvellement de votre esprit, afin qu'en vous éprouvant vous puissiez discerner quelle est la volonté de Dieu, ce qui est bon, ce qui est agréable et ce qui est parfait. »</w:t>
      </w:r>
    </w:p>
    <w:p w14:paraId="64E3877F" w14:textId="77777777" w:rsidR="000F7377" w:rsidRDefault="000F7377"/>
    <w:p w14:paraId="07D1FC91" w14:textId="77777777" w:rsidR="000F7377" w:rsidRDefault="000F7377">
      <w:r xmlns:w="http://schemas.openxmlformats.org/wordprocessingml/2006/main">
        <w:t xml:space="preserve">2. Proverbes 23 : 7 « Car tel qu'il pense dans son cœur, ainsi il est. »</w:t>
      </w:r>
    </w:p>
    <w:p w14:paraId="1DD2E998" w14:textId="77777777" w:rsidR="000F7377" w:rsidRDefault="000F7377"/>
    <w:p w14:paraId="3F58386C" w14:textId="77777777" w:rsidR="000F7377" w:rsidRDefault="000F7377">
      <w:r xmlns:w="http://schemas.openxmlformats.org/wordprocessingml/2006/main">
        <w:t xml:space="preserve">Philippiens 4:9 Faites ce que vous avez appris, reçu, entendu et vu en moi, et le Dieu de paix sera avec vous.</w:t>
      </w:r>
    </w:p>
    <w:p w14:paraId="367956A9" w14:textId="77777777" w:rsidR="000F7377" w:rsidRDefault="000F7377"/>
    <w:p w14:paraId="67FE598C" w14:textId="77777777" w:rsidR="000F7377" w:rsidRDefault="000F7377">
      <w:r xmlns:w="http://schemas.openxmlformats.org/wordprocessingml/2006/main">
        <w:t xml:space="preserve">Ce passage encourage les croyants à continuer de faire ce qu’ils ont appris, reçu, entendu </w:t>
      </w:r>
      <w:r xmlns:w="http://schemas.openxmlformats.org/wordprocessingml/2006/main">
        <w:lastRenderedPageBreak xmlns:w="http://schemas.openxmlformats.org/wordprocessingml/2006/main"/>
      </w:r>
      <w:r xmlns:w="http://schemas.openxmlformats.org/wordprocessingml/2006/main">
        <w:t xml:space="preserve">et vu de Jésus, et Dieu sera avec eux en paix.</w:t>
      </w:r>
    </w:p>
    <w:p w14:paraId="23BE4CFE" w14:textId="77777777" w:rsidR="000F7377" w:rsidRDefault="000F7377"/>
    <w:p w14:paraId="569C6CC9" w14:textId="77777777" w:rsidR="000F7377" w:rsidRDefault="000F7377">
      <w:r xmlns:w="http://schemas.openxmlformats.org/wordprocessingml/2006/main">
        <w:t xml:space="preserve">1. La paix du Seigneur : apprendre de Jésus et se laisser guider par Dieu</w:t>
      </w:r>
    </w:p>
    <w:p w14:paraId="4A0643EB" w14:textId="77777777" w:rsidR="000F7377" w:rsidRDefault="000F7377"/>
    <w:p w14:paraId="6D687399" w14:textId="77777777" w:rsidR="000F7377" w:rsidRDefault="000F7377">
      <w:r xmlns:w="http://schemas.openxmlformats.org/wordprocessingml/2006/main">
        <w:t xml:space="preserve">2. Vivre ce que nous savons : suivre Jésus et expérimenter la paix du Seigneur</w:t>
      </w:r>
    </w:p>
    <w:p w14:paraId="5B279DA1" w14:textId="77777777" w:rsidR="000F7377" w:rsidRDefault="000F7377"/>
    <w:p w14:paraId="19D71CCE" w14:textId="77777777" w:rsidR="000F7377" w:rsidRDefault="000F7377">
      <w:r xmlns:w="http://schemas.openxmlformats.org/wordprocessingml/2006/main">
        <w:t xml:space="preserve">1. Colossiens 3:16 - Que la parole du Christ habite en vous richement en toute sagesse ; enseignez-vous et exhortez-vous les uns les autres par des psaumes, des hymnes et des chants spirituels, chantant avec grâce dans vos cœurs au Seigneur.</w:t>
      </w:r>
    </w:p>
    <w:p w14:paraId="6C78D337" w14:textId="77777777" w:rsidR="000F7377" w:rsidRDefault="000F7377"/>
    <w:p w14:paraId="724BD0A6" w14:textId="77777777" w:rsidR="000F7377" w:rsidRDefault="000F7377">
      <w:r xmlns:w="http://schemas.openxmlformats.org/wordprocessingml/2006/main">
        <w:t xml:space="preserve">2. Jean 14 :27 – Je vous laisse la paix, je vous donne ma paix : je ne vous la donne pas comme le monde la donne. Que votre cœur ne soit pas troublé et qu'il n'ait pas peur.</w:t>
      </w:r>
    </w:p>
    <w:p w14:paraId="61907141" w14:textId="77777777" w:rsidR="000F7377" w:rsidRDefault="000F7377"/>
    <w:p w14:paraId="7D55BBAD" w14:textId="77777777" w:rsidR="000F7377" w:rsidRDefault="000F7377">
      <w:r xmlns:w="http://schemas.openxmlformats.org/wordprocessingml/2006/main">
        <w:t xml:space="preserve">Philippiens 4:10 Mais je me suis beaucoup réjoui dans le Seigneur, de ce qu'à la fin vos soins à mon égard ont refleuri ; vous avez également été prudents, mais vous avez manqué d'occasions.</w:t>
      </w:r>
    </w:p>
    <w:p w14:paraId="5D0DDFB8" w14:textId="77777777" w:rsidR="000F7377" w:rsidRDefault="000F7377"/>
    <w:p w14:paraId="784C8A0E" w14:textId="77777777" w:rsidR="000F7377" w:rsidRDefault="000F7377">
      <w:r xmlns:w="http://schemas.openxmlformats.org/wordprocessingml/2006/main">
        <w:t xml:space="preserve">L'orateur s'est réjoui dans le Seigneur parce que l'attention des autres à son égard était à nouveau florissante, même s'ils n'en avaient pas eu l'occasion au départ.</w:t>
      </w:r>
    </w:p>
    <w:p w14:paraId="2B5930BA" w14:textId="77777777" w:rsidR="000F7377" w:rsidRDefault="000F7377"/>
    <w:p w14:paraId="17AF09F1" w14:textId="77777777" w:rsidR="000F7377" w:rsidRDefault="000F7377">
      <w:r xmlns:w="http://schemas.openxmlformats.org/wordprocessingml/2006/main">
        <w:t xml:space="preserve">1. Réjouissez-vous dans le Seigneur pour les bénédictions du soin des autres.</w:t>
      </w:r>
    </w:p>
    <w:p w14:paraId="311D2922" w14:textId="77777777" w:rsidR="000F7377" w:rsidRDefault="000F7377"/>
    <w:p w14:paraId="46BFDB3D" w14:textId="77777777" w:rsidR="000F7377" w:rsidRDefault="000F7377">
      <w:r xmlns:w="http://schemas.openxmlformats.org/wordprocessingml/2006/main">
        <w:t xml:space="preserve">2. Chérissez les moments d’attention et de gentillesse que nous recevons dans la vie.</w:t>
      </w:r>
    </w:p>
    <w:p w14:paraId="494A7D7D" w14:textId="77777777" w:rsidR="000F7377" w:rsidRDefault="000F7377"/>
    <w:p w14:paraId="49BD0571" w14:textId="77777777" w:rsidR="000F7377" w:rsidRDefault="000F7377">
      <w:r xmlns:w="http://schemas.openxmlformats.org/wordprocessingml/2006/main">
        <w:t xml:space="preserve">1. 1 Thessaloniciens 5 : 18 – « rendez grâces en toutes choses, car telle est la volonté de Dieu en Jésus-Christ à votre égard. »</w:t>
      </w:r>
    </w:p>
    <w:p w14:paraId="7386A281" w14:textId="77777777" w:rsidR="000F7377" w:rsidRDefault="000F7377"/>
    <w:p w14:paraId="0F1522A1" w14:textId="77777777" w:rsidR="000F7377" w:rsidRDefault="000F7377">
      <w:r xmlns:w="http://schemas.openxmlformats.org/wordprocessingml/2006/main">
        <w:t xml:space="preserve">2. Hébreux 10 :24 – « Et considérons-nous les uns les autres afin de susciter l’amour et les bonnes œuvres. »</w:t>
      </w:r>
    </w:p>
    <w:p w14:paraId="38DE4664" w14:textId="77777777" w:rsidR="000F7377" w:rsidRDefault="000F7377"/>
    <w:p w14:paraId="423F443E" w14:textId="77777777" w:rsidR="000F7377" w:rsidRDefault="000F7377">
      <w:r xmlns:w="http://schemas.openxmlformats.org/wordprocessingml/2006/main">
        <w:t xml:space="preserve">Philippiens 4:11 Je ne parle pas du besoin, car j'ai appris à m'en contenter, quel que soit l'état dans lequel je me trouve.</w:t>
      </w:r>
    </w:p>
    <w:p w14:paraId="1029D72B" w14:textId="77777777" w:rsidR="000F7377" w:rsidRDefault="000F7377"/>
    <w:p w14:paraId="30303B87" w14:textId="77777777" w:rsidR="000F7377" w:rsidRDefault="000F7377">
      <w:r xmlns:w="http://schemas.openxmlformats.org/wordprocessingml/2006/main">
        <w:t xml:space="preserve">Le passage parle de contentement, quelle que soit la situation de chacun.</w:t>
      </w:r>
    </w:p>
    <w:p w14:paraId="456878A5" w14:textId="77777777" w:rsidR="000F7377" w:rsidRDefault="000F7377"/>
    <w:p w14:paraId="53E91A2C" w14:textId="77777777" w:rsidR="000F7377" w:rsidRDefault="000F7377">
      <w:r xmlns:w="http://schemas.openxmlformats.org/wordprocessingml/2006/main">
        <w:t xml:space="preserve">1. « Le contentement : un chemin vers la paix »</w:t>
      </w:r>
    </w:p>
    <w:p w14:paraId="309DE7B9" w14:textId="77777777" w:rsidR="000F7377" w:rsidRDefault="000F7377"/>
    <w:p w14:paraId="34CF609A" w14:textId="77777777" w:rsidR="000F7377" w:rsidRDefault="000F7377">
      <w:r xmlns:w="http://schemas.openxmlformats.org/wordprocessingml/2006/main">
        <w:t xml:space="preserve">2. « Le contentement : une bénédiction déguisée »</w:t>
      </w:r>
    </w:p>
    <w:p w14:paraId="12B9B6DC" w14:textId="77777777" w:rsidR="000F7377" w:rsidRDefault="000F7377"/>
    <w:p w14:paraId="79A8D143" w14:textId="77777777" w:rsidR="000F7377" w:rsidRDefault="000F7377">
      <w:r xmlns:w="http://schemas.openxmlformats.org/wordprocessingml/2006/main">
        <w:t xml:space="preserve">1. Matthieu 6 : 25-34 – Jésus enseigne de ne pas se soucier des possessions matérielles.</w:t>
      </w:r>
    </w:p>
    <w:p w14:paraId="5C70F225" w14:textId="77777777" w:rsidR="000F7377" w:rsidRDefault="000F7377"/>
    <w:p w14:paraId="74066A8D" w14:textId="77777777" w:rsidR="000F7377" w:rsidRDefault="000F7377">
      <w:r xmlns:w="http://schemas.openxmlformats.org/wordprocessingml/2006/main">
        <w:t xml:space="preserve">2. Jacques 1 :2-4 – L’épreuve de la foi et de la joie dans les épreuves.</w:t>
      </w:r>
    </w:p>
    <w:p w14:paraId="35329FC1" w14:textId="77777777" w:rsidR="000F7377" w:rsidRDefault="000F7377"/>
    <w:p w14:paraId="722784C1" w14:textId="77777777" w:rsidR="000F7377" w:rsidRDefault="000F7377">
      <w:r xmlns:w="http://schemas.openxmlformats.org/wordprocessingml/2006/main">
        <w:t xml:space="preserve">Philippiens 4:12 Je sais à la fois être humilié et je sais comment abonder : partout et en toutes choses il m'est ordonné d'être rassasié et d'avoir faim, d'être dans l'abondance et d'être dans le besoin.</w:t>
      </w:r>
    </w:p>
    <w:p w14:paraId="711CD18D" w14:textId="77777777" w:rsidR="000F7377" w:rsidRDefault="000F7377"/>
    <w:p w14:paraId="79A00EB9" w14:textId="77777777" w:rsidR="000F7377" w:rsidRDefault="000F7377">
      <w:r xmlns:w="http://schemas.openxmlformats.org/wordprocessingml/2006/main">
        <w:t xml:space="preserve">Ce passage nous encourage à rester satisfaits en toutes circonstances, qu'il y ait abondance ou pénurie.</w:t>
      </w:r>
    </w:p>
    <w:p w14:paraId="0C61BCD5" w14:textId="77777777" w:rsidR="000F7377" w:rsidRDefault="000F7377"/>
    <w:p w14:paraId="1C95E0F7" w14:textId="77777777" w:rsidR="000F7377" w:rsidRDefault="000F7377">
      <w:r xmlns:w="http://schemas.openxmlformats.org/wordprocessingml/2006/main">
        <w:t xml:space="preserve">1 : « Contentement dans l’abondance et la rareté »</w:t>
      </w:r>
    </w:p>
    <w:p w14:paraId="3CE4364D" w14:textId="77777777" w:rsidR="000F7377" w:rsidRDefault="000F7377"/>
    <w:p w14:paraId="1A040842" w14:textId="77777777" w:rsidR="000F7377" w:rsidRDefault="000F7377">
      <w:r xmlns:w="http://schemas.openxmlformats.org/wordprocessingml/2006/main">
        <w:t xml:space="preserve">2 : « Trouver l’équilibre en toutes choses »</w:t>
      </w:r>
    </w:p>
    <w:p w14:paraId="27BD8F1D" w14:textId="77777777" w:rsidR="000F7377" w:rsidRDefault="000F7377"/>
    <w:p w14:paraId="2E281BC9" w14:textId="77777777" w:rsidR="000F7377" w:rsidRDefault="000F7377">
      <w:r xmlns:w="http://schemas.openxmlformats.org/wordprocessingml/2006/main">
        <w:t xml:space="preserve">1 : Psaume 37 : 3-5 – Faites confiance au Seigneur et faites le bien ; habitez la terre et profitez de pâturages sûrs. Prenez plaisir dans le Seigneur et il vous accordera les désirs de votre cœur. Engagez votre chemin vers le Seigneur ; faites-lui confiance et il le fera.</w:t>
      </w:r>
    </w:p>
    <w:p w14:paraId="53BEB61A" w14:textId="77777777" w:rsidR="000F7377" w:rsidRDefault="000F7377"/>
    <w:p w14:paraId="565CD33E" w14:textId="77777777" w:rsidR="000F7377" w:rsidRDefault="000F7377">
      <w:r xmlns:w="http://schemas.openxmlformats.org/wordprocessingml/2006/main">
        <w:t xml:space="preserve">2 : Jacques 4 : 13-15 – Venez maintenant, vous qui dites : « Aujourd’hui ou demain, nous irons dans telle ou telle ville, et nous y passerons un an, nous ferons du commerce et ferons du profit. » – et pourtant vous ne savez pas ce que demain sera apporter. Quelle est votre vie? Car vous êtes une brume qui apparaît pendant un petit moment puis disparaît. Au lieu de cela, vous devriez dire : « Si le Seigneur le veut, nous vivrons et ferons ceci ou cela. »</w:t>
      </w:r>
    </w:p>
    <w:p w14:paraId="4220DC85" w14:textId="77777777" w:rsidR="000F7377" w:rsidRDefault="000F7377"/>
    <w:p w14:paraId="01B8C2D8" w14:textId="77777777" w:rsidR="000F7377" w:rsidRDefault="000F7377">
      <w:r xmlns:w="http://schemas.openxmlformats.org/wordprocessingml/2006/main">
        <w:t xml:space="preserve">Philippiens 4:13 Je peux tout faire par Christ, qui me fortifie.</w:t>
      </w:r>
    </w:p>
    <w:p w14:paraId="28179ADB" w14:textId="77777777" w:rsidR="000F7377" w:rsidRDefault="000F7377"/>
    <w:p w14:paraId="2C9C9ADB" w14:textId="77777777" w:rsidR="000F7377" w:rsidRDefault="000F7377">
      <w:r xmlns:w="http://schemas.openxmlformats.org/wordprocessingml/2006/main">
        <w:t xml:space="preserve">Ce passage met en évidence la puissance de Jésus-Christ pour nous aider à surmonter tous les obstacles de la vie.</w:t>
      </w:r>
    </w:p>
    <w:p w14:paraId="0EED7F21" w14:textId="77777777" w:rsidR="000F7377" w:rsidRDefault="000F7377"/>
    <w:p w14:paraId="4832D7F9" w14:textId="77777777" w:rsidR="000F7377" w:rsidRDefault="000F7377">
      <w:r xmlns:w="http://schemas.openxmlformats.org/wordprocessingml/2006/main">
        <w:t xml:space="preserve">1. La force de Jésus : comment pouvons-nous accomplir n’importe quoi avec son aide</w:t>
      </w:r>
    </w:p>
    <w:p w14:paraId="61945421" w14:textId="77777777" w:rsidR="000F7377" w:rsidRDefault="000F7377"/>
    <w:p w14:paraId="126C6CAE" w14:textId="77777777" w:rsidR="000F7377" w:rsidRDefault="000F7377">
      <w:r xmlns:w="http://schemas.openxmlformats.org/wordprocessingml/2006/main">
        <w:t xml:space="preserve">2. Réaliser l’impossible : le pouvoir de Jésus pour surmonter tous les défis</w:t>
      </w:r>
    </w:p>
    <w:p w14:paraId="6491F7E5" w14:textId="77777777" w:rsidR="000F7377" w:rsidRDefault="000F7377"/>
    <w:p w14:paraId="4EDFFE3B" w14:textId="77777777" w:rsidR="000F7377" w:rsidRDefault="000F7377">
      <w:r xmlns:w="http://schemas.openxmlformats.org/wordprocessingml/2006/main">
        <w:t xml:space="preserve">1. Matthieu 19 :26 – Mais Jésus les vit et leur dit : Aux hommes, cela est impossible ; mais avec Dieu tout est possible.</w:t>
      </w:r>
    </w:p>
    <w:p w14:paraId="022908CF" w14:textId="77777777" w:rsidR="000F7377" w:rsidRDefault="000F7377"/>
    <w:p w14:paraId="7B43ABD6" w14:textId="77777777" w:rsidR="000F7377" w:rsidRDefault="000F7377">
      <w:r xmlns:w="http://schemas.openxmlformats.org/wordprocessingml/2006/main">
        <w:t xml:space="preserve">2. Éphésiens 3:20 - Maintenant, à celui qui est capable de faire infiniment au-delà de tout ce que nous demandons ou pensons, selon la puissance qui opère en nous.</w:t>
      </w:r>
    </w:p>
    <w:p w14:paraId="6E242B40" w14:textId="77777777" w:rsidR="000F7377" w:rsidRDefault="000F7377"/>
    <w:p w14:paraId="7C9C266A" w14:textId="77777777" w:rsidR="000F7377" w:rsidRDefault="000F7377">
      <w:r xmlns:w="http://schemas.openxmlformats.org/wordprocessingml/2006/main">
        <w:t xml:space="preserve">Philippiens 4:14 Vous avez néanmoins bien fait de communiquer avec mon affliction.</w:t>
      </w:r>
    </w:p>
    <w:p w14:paraId="0D7AAD91" w14:textId="77777777" w:rsidR="000F7377" w:rsidRDefault="000F7377"/>
    <w:p w14:paraId="36614D4C" w14:textId="77777777" w:rsidR="000F7377" w:rsidRDefault="000F7377">
      <w:r xmlns:w="http://schemas.openxmlformats.org/wordprocessingml/2006/main">
        <w:t xml:space="preserve">Ce passage parle de la générosité des Philippiens en subvenant aux besoins de Paul dans son affliction.</w:t>
      </w:r>
    </w:p>
    <w:p w14:paraId="4DDF2A3C" w14:textId="77777777" w:rsidR="000F7377" w:rsidRDefault="000F7377"/>
    <w:p w14:paraId="05642088" w14:textId="77777777" w:rsidR="000F7377" w:rsidRDefault="000F7377">
      <w:r xmlns:w="http://schemas.openxmlformats.org/wordprocessingml/2006/main">
        <w:t xml:space="preserve">1 : La générosité est un fruit de l’Esprit.</w:t>
      </w:r>
    </w:p>
    <w:p w14:paraId="6D40C7FC" w14:textId="77777777" w:rsidR="000F7377" w:rsidRDefault="000F7377"/>
    <w:p w14:paraId="694512CB" w14:textId="77777777" w:rsidR="000F7377" w:rsidRDefault="000F7377">
      <w:r xmlns:w="http://schemas.openxmlformats.org/wordprocessingml/2006/main">
        <w:t xml:space="preserve">2 : Dieu récompense la générosité.</w:t>
      </w:r>
    </w:p>
    <w:p w14:paraId="19EEE684" w14:textId="77777777" w:rsidR="000F7377" w:rsidRDefault="000F7377"/>
    <w:p w14:paraId="7D0E1796" w14:textId="77777777" w:rsidR="000F7377" w:rsidRDefault="000F7377">
      <w:r xmlns:w="http://schemas.openxmlformats.org/wordprocessingml/2006/main">
        <w:t xml:space="preserve">1 : Luc 6 :38 – « Donnez, et il vous sera donné : une bonne mesure pressée, secouée et qui déborde sera mise dans votre sein. Car avec la même mesure dont vous utilisez, on mesurera je reviens à vous. »</w:t>
      </w:r>
    </w:p>
    <w:p w14:paraId="20ABDA31" w14:textId="77777777" w:rsidR="000F7377" w:rsidRDefault="000F7377"/>
    <w:p w14:paraId="7BDE57A6" w14:textId="77777777" w:rsidR="000F7377" w:rsidRDefault="000F7377">
      <w:r xmlns:w="http://schemas.openxmlformats.org/wordprocessingml/2006/main">
        <w:t xml:space="preserve">2 : Galates 6 : 7-8 – « Ne vous y trompez pas, on ne se moque pas de Dieu ; car tout ce qu’un homme sème, il le récoltera aussi. Car celui qui sème pour sa chair récoltera de la chair la corruption, mais celui qui sème pour sa chair récoltera de la chair la corruption, mais celui qui sème pour sa chair récoltera de la chair la corruption ; c’est à l’Esprit que l’Esprit récoltera la vie éternelle.</w:t>
      </w:r>
    </w:p>
    <w:p w14:paraId="1BD570F2" w14:textId="77777777" w:rsidR="000F7377" w:rsidRDefault="000F7377"/>
    <w:p w14:paraId="665AAE48" w14:textId="77777777" w:rsidR="000F7377" w:rsidRDefault="000F7377">
      <w:r xmlns:w="http://schemas.openxmlformats.org/wordprocessingml/2006/main">
        <w:t xml:space="preserve">Philippiens 4:15 Or, vous, Philippiens, savez aussi qu'au début de l'Évangile, lorsque je quittai la Macédoine, aucune Église ne me parlait au sujet de donner et de recevoir, mais vous seulement.</w:t>
      </w:r>
    </w:p>
    <w:p w14:paraId="3FDCED1A" w14:textId="77777777" w:rsidR="000F7377" w:rsidRDefault="000F7377"/>
    <w:p w14:paraId="1980DC55" w14:textId="77777777" w:rsidR="000F7377" w:rsidRDefault="000F7377">
      <w:r xmlns:w="http://schemas.openxmlformats.org/wordprocessingml/2006/main">
        <w:t xml:space="preserve">Paul a remercié l'église de Philippes pour son généreux soutien financier à son ministère.</w:t>
      </w:r>
    </w:p>
    <w:p w14:paraId="7F917334" w14:textId="77777777" w:rsidR="000F7377" w:rsidRDefault="000F7377"/>
    <w:p w14:paraId="09FD994A" w14:textId="77777777" w:rsidR="000F7377" w:rsidRDefault="000F7377">
      <w:r xmlns:w="http://schemas.openxmlformats.org/wordprocessingml/2006/main">
        <w:t xml:space="preserve">1. La générosité de l’Église de Philippes : un exemple de vie pieuse</w:t>
      </w:r>
    </w:p>
    <w:p w14:paraId="60EE680C" w14:textId="77777777" w:rsidR="000F7377" w:rsidRDefault="000F7377"/>
    <w:p w14:paraId="351A8F18" w14:textId="77777777" w:rsidR="000F7377" w:rsidRDefault="000F7377">
      <w:r xmlns:w="http://schemas.openxmlformats.org/wordprocessingml/2006/main">
        <w:t xml:space="preserve">2. Les bénédictions du don et de la réception dans le Corps du Christ</w:t>
      </w:r>
    </w:p>
    <w:p w14:paraId="56F0536D" w14:textId="77777777" w:rsidR="000F7377" w:rsidRDefault="000F7377"/>
    <w:p w14:paraId="5CBD4FEB" w14:textId="77777777" w:rsidR="000F7377" w:rsidRDefault="000F7377">
      <w:r xmlns:w="http://schemas.openxmlformats.org/wordprocessingml/2006/main">
        <w:t xml:space="preserve">1. 2 Corinthiens 9 :7 – « Chacun doit donner comme il l’a décidé dans son cœur, sans réticence ni contrainte, car Dieu aime celui qui donne avec joie. »</w:t>
      </w:r>
    </w:p>
    <w:p w14:paraId="65AFC39C" w14:textId="77777777" w:rsidR="000F7377" w:rsidRDefault="000F7377"/>
    <w:p w14:paraId="22F01E53" w14:textId="77777777" w:rsidR="000F7377" w:rsidRDefault="000F7377">
      <w:r xmlns:w="http://schemas.openxmlformats.org/wordprocessingml/2006/main">
        <w:t xml:space="preserve">2. Luc 6 :38 – « Donnez, et il vous sera donné. Une bonne mesure, pressée, secouée et débordante, sera versée sur vos genoux. Car on vous mesurera avec la mesure dont vous vous servez.</w:t>
      </w:r>
    </w:p>
    <w:p w14:paraId="70C82A25" w14:textId="77777777" w:rsidR="000F7377" w:rsidRDefault="000F7377"/>
    <w:p w14:paraId="4A05BF08" w14:textId="77777777" w:rsidR="000F7377" w:rsidRDefault="000F7377">
      <w:r xmlns:w="http://schemas.openxmlformats.org/wordprocessingml/2006/main">
        <w:t xml:space="preserve">Philippiens 4:16 Car même à Thessalonique, vous avez envoyé une fois de plus vers mes besoins.</w:t>
      </w:r>
    </w:p>
    <w:p w14:paraId="597E7DD5" w14:textId="77777777" w:rsidR="000F7377" w:rsidRDefault="000F7377"/>
    <w:p w14:paraId="64AE2BBE" w14:textId="77777777" w:rsidR="000F7377" w:rsidRDefault="000F7377">
      <w:r xmlns:w="http://schemas.openxmlformats.org/wordprocessingml/2006/main">
        <w:t xml:space="preserve">Le passage parle des Philippiens envoyant de l'aide à Paul à Thessalonique.</w:t>
      </w:r>
    </w:p>
    <w:p w14:paraId="08D11049" w14:textId="77777777" w:rsidR="000F7377" w:rsidRDefault="000F7377"/>
    <w:p w14:paraId="576A8873" w14:textId="77777777" w:rsidR="000F7377" w:rsidRDefault="000F7377">
      <w:r xmlns:w="http://schemas.openxmlformats.org/wordprocessingml/2006/main">
        <w:t xml:space="preserve">1. Le pouvoir de la générosité : comment donner aux autres peut être enrichissant</w:t>
      </w:r>
    </w:p>
    <w:p w14:paraId="2D018C01" w14:textId="77777777" w:rsidR="000F7377" w:rsidRDefault="000F7377"/>
    <w:p w14:paraId="2F64CF3E" w14:textId="77777777" w:rsidR="000F7377" w:rsidRDefault="000F7377">
      <w:r xmlns:w="http://schemas.openxmlformats.org/wordprocessingml/2006/main">
        <w:t xml:space="preserve">2. La joie d’aider les autres : comment nous pouvons tous faire la différence</w:t>
      </w:r>
    </w:p>
    <w:p w14:paraId="496F3EF0" w14:textId="77777777" w:rsidR="000F7377" w:rsidRDefault="000F7377"/>
    <w:p w14:paraId="4BCE469E" w14:textId="77777777" w:rsidR="000F7377" w:rsidRDefault="000F7377">
      <w:r xmlns:w="http://schemas.openxmlformats.org/wordprocessingml/2006/main">
        <w:t xml:space="preserve">1. Luc 6:38 - "Donnez, et il vous sera donné. Une bonne mesure, pressée, secouée et débordante, sera versée dans votre giron. Car avec la mesure dont vous vous servirez, on mesurera à toi."</w:t>
      </w:r>
    </w:p>
    <w:p w14:paraId="4377F58A" w14:textId="77777777" w:rsidR="000F7377" w:rsidRDefault="000F7377"/>
    <w:p w14:paraId="6C137650" w14:textId="77777777" w:rsidR="000F7377" w:rsidRDefault="000F7377">
      <w:r xmlns:w="http://schemas.openxmlformats.org/wordprocessingml/2006/main">
        <w:t xml:space="preserve">2. Matthieu 10 :8 – « Guérissez les malades, ressuscitez les morts, purifiez les lépreux, chassez les démons. Vous avez reçu gratuitement ; donnez gratuitement. »</w:t>
      </w:r>
    </w:p>
    <w:p w14:paraId="41AECA55" w14:textId="77777777" w:rsidR="000F7377" w:rsidRDefault="000F7377"/>
    <w:p w14:paraId="6994EEAD" w14:textId="77777777" w:rsidR="000F7377" w:rsidRDefault="000F7377">
      <w:r xmlns:w="http://schemas.openxmlformats.org/wordprocessingml/2006/main">
        <w:t xml:space="preserve">Philippiens 4:17 Non pas parce que je désire un don, mais je désire des fruits qui abonderont pour votre compte.</w:t>
      </w:r>
    </w:p>
    <w:p w14:paraId="11954DD9" w14:textId="77777777" w:rsidR="000F7377" w:rsidRDefault="000F7377"/>
    <w:p w14:paraId="27D83FFF" w14:textId="77777777" w:rsidR="000F7377" w:rsidRDefault="000F7377">
      <w:r xmlns:w="http://schemas.openxmlformats.org/wordprocessingml/2006/main">
        <w:t xml:space="preserve">Paul encourage les Philippiens à se consacrer à son œuvre missionnaire non par obligation, mais par amour et joie.</w:t>
      </w:r>
    </w:p>
    <w:p w14:paraId="2E1BDC06" w14:textId="77777777" w:rsidR="000F7377" w:rsidRDefault="000F7377"/>
    <w:p w14:paraId="7DD4A978" w14:textId="77777777" w:rsidR="000F7377" w:rsidRDefault="000F7377">
      <w:r xmlns:w="http://schemas.openxmlformats.org/wordprocessingml/2006/main">
        <w:t xml:space="preserve">1. Générosité joyeuse : le pouvoir de donner avec un cœur reconnaissant</w:t>
      </w:r>
    </w:p>
    <w:p w14:paraId="627651E2" w14:textId="77777777" w:rsidR="000F7377" w:rsidRDefault="000F7377"/>
    <w:p w14:paraId="70303D84" w14:textId="77777777" w:rsidR="000F7377" w:rsidRDefault="000F7377">
      <w:r xmlns:w="http://schemas.openxmlformats.org/wordprocessingml/2006/main">
        <w:t xml:space="preserve">2. Les bénédictions du don : pourquoi nous devrions donner sans attentes</w:t>
      </w:r>
    </w:p>
    <w:p w14:paraId="05B4D8CF" w14:textId="77777777" w:rsidR="000F7377" w:rsidRDefault="000F7377"/>
    <w:p w14:paraId="05EE2763" w14:textId="77777777" w:rsidR="000F7377" w:rsidRDefault="000F7377">
      <w:r xmlns:w="http://schemas.openxmlformats.org/wordprocessingml/2006/main">
        <w:t xml:space="preserve">1. 2 Corinthiens 9 :6-8</w:t>
      </w:r>
    </w:p>
    <w:p w14:paraId="1C69BE8F" w14:textId="77777777" w:rsidR="000F7377" w:rsidRDefault="000F7377"/>
    <w:p w14:paraId="1FC03344" w14:textId="77777777" w:rsidR="000F7377" w:rsidRDefault="000F7377">
      <w:r xmlns:w="http://schemas.openxmlformats.org/wordprocessingml/2006/main">
        <w:t xml:space="preserve">2. Luc 6:38</w:t>
      </w:r>
    </w:p>
    <w:p w14:paraId="2B7B7DD6" w14:textId="77777777" w:rsidR="000F7377" w:rsidRDefault="000F7377"/>
    <w:p w14:paraId="3B97552E" w14:textId="77777777" w:rsidR="000F7377" w:rsidRDefault="000F7377">
      <w:r xmlns:w="http://schemas.openxmlformats.org/wordprocessingml/2006/main">
        <w:t xml:space="preserve">Philippiens 4:18 Mais moi, j'ai tout, et j'abonde. Je suis rassasié, ayant reçu d'Épaphrodite les choses qui m'ont été envoyées par toi, une odeur d'agréable odeur, un sacrifice agréable et agréable à Dieu.</w:t>
      </w:r>
    </w:p>
    <w:p w14:paraId="37ABA8C4" w14:textId="77777777" w:rsidR="000F7377" w:rsidRDefault="000F7377"/>
    <w:p w14:paraId="4F7645FD" w14:textId="77777777" w:rsidR="000F7377" w:rsidRDefault="000F7377">
      <w:r xmlns:w="http://schemas.openxmlformats.org/wordprocessingml/2006/main">
        <w:t xml:space="preserve">L’apôtre Paul a reçu le don généreux des Philippiens, qui était une offrande agréable et acceptable à Dieu.</w:t>
      </w:r>
    </w:p>
    <w:p w14:paraId="0767CC23" w14:textId="77777777" w:rsidR="000F7377" w:rsidRDefault="000F7377"/>
    <w:p w14:paraId="340F0A4C" w14:textId="77777777" w:rsidR="000F7377" w:rsidRDefault="000F7377">
      <w:r xmlns:w="http://schemas.openxmlformats.org/wordprocessingml/2006/main">
        <w:t xml:space="preserve">1. Cultiver la gratitude : comment apprécier les bénédictions de Dieu</w:t>
      </w:r>
    </w:p>
    <w:p w14:paraId="400AC633" w14:textId="77777777" w:rsidR="000F7377" w:rsidRDefault="000F7377"/>
    <w:p w14:paraId="78625C07" w14:textId="77777777" w:rsidR="000F7377" w:rsidRDefault="000F7377">
      <w:r xmlns:w="http://schemas.openxmlformats.org/wordprocessingml/2006/main">
        <w:t xml:space="preserve">2. Le pouvoir de la générosité : comment donner avec un cœur pur</w:t>
      </w:r>
    </w:p>
    <w:p w14:paraId="70718003" w14:textId="77777777" w:rsidR="000F7377" w:rsidRDefault="000F7377"/>
    <w:p w14:paraId="4D48DC83" w14:textId="77777777" w:rsidR="000F7377" w:rsidRDefault="000F7377">
      <w:r xmlns:w="http://schemas.openxmlformats.org/wordprocessingml/2006/main">
        <w:t xml:space="preserve">1. 2 Corinthiens 9 :6-7 - « Souvenez-vous de ceci : celui qui sème peu récoltera aussi peu, et celui qui sème généreusement récoltera aussi généreusement. Chacun de vous devrait donner ce qu’il a décidé de donner dans son cœur, sans réticence ni contrainte, car Dieu aime celui qui donne avec joie.</w:t>
      </w:r>
    </w:p>
    <w:p w14:paraId="7F407D4E" w14:textId="77777777" w:rsidR="000F7377" w:rsidRDefault="000F7377"/>
    <w:p w14:paraId="681412DE" w14:textId="77777777" w:rsidR="000F7377" w:rsidRDefault="000F7377">
      <w:r xmlns:w="http://schemas.openxmlformats.org/wordprocessingml/2006/main">
        <w:t xml:space="preserve">2. Hébreux 13 :16 – « Et n’oubliez pas de faire le bien et de partager avec les autres, car Dieu aime de tels sacrifices. »</w:t>
      </w:r>
    </w:p>
    <w:p w14:paraId="6524C076" w14:textId="77777777" w:rsidR="000F7377" w:rsidRDefault="000F7377"/>
    <w:p w14:paraId="4DF86BB2" w14:textId="77777777" w:rsidR="000F7377" w:rsidRDefault="000F7377">
      <w:r xmlns:w="http://schemas.openxmlformats.org/wordprocessingml/2006/main">
        <w:t xml:space="preserve">Philippiens 4:19 Mais mon Dieu pourvoira à tous vos besoins selon sa richesse et avec gloire par Jésus-Christ.</w:t>
      </w:r>
    </w:p>
    <w:p w14:paraId="4E487D08" w14:textId="77777777" w:rsidR="000F7377" w:rsidRDefault="000F7377"/>
    <w:p w14:paraId="4DF16EED" w14:textId="77777777" w:rsidR="000F7377" w:rsidRDefault="000F7377">
      <w:r xmlns:w="http://schemas.openxmlformats.org/wordprocessingml/2006/main">
        <w:t xml:space="preserve">Dieu pourvoira à tous nos besoins selon ses glorieuses richesses en Jésus-Christ.</w:t>
      </w:r>
    </w:p>
    <w:p w14:paraId="42395DD4" w14:textId="77777777" w:rsidR="000F7377" w:rsidRDefault="000F7377"/>
    <w:p w14:paraId="2DD15ECA" w14:textId="77777777" w:rsidR="000F7377" w:rsidRDefault="000F7377">
      <w:r xmlns:w="http://schemas.openxmlformats.org/wordprocessingml/2006/main">
        <w:t xml:space="preserve">1. Dieu est le pourvoyeur : faisons-lui confiance</w:t>
      </w:r>
    </w:p>
    <w:p w14:paraId="542E3DE1" w14:textId="77777777" w:rsidR="000F7377" w:rsidRDefault="000F7377"/>
    <w:p w14:paraId="0D08BA0E" w14:textId="77777777" w:rsidR="000F7377" w:rsidRDefault="000F7377">
      <w:r xmlns:w="http://schemas.openxmlformats.org/wordprocessingml/2006/main">
        <w:t xml:space="preserve">2. Compter sur Dieu pour subvenir à ses besoins en cas de besoin</w:t>
      </w:r>
    </w:p>
    <w:p w14:paraId="22D67258" w14:textId="77777777" w:rsidR="000F7377" w:rsidRDefault="000F7377"/>
    <w:p w14:paraId="17ED69D8" w14:textId="77777777" w:rsidR="000F7377" w:rsidRDefault="000F7377">
      <w:r xmlns:w="http://schemas.openxmlformats.org/wordprocessingml/2006/main">
        <w:t xml:space="preserve">1. Matthieu 6:25-34 - Ne vous inquiétez pas de votre vie, de ce que vous mangerez ou boirez, ni de votre corps, de ce que vous porterez.</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145 : 15-16 – Le Seigneur est juste dans toutes ses voies et bon dans toutes ses œuvres.</w:t>
      </w:r>
    </w:p>
    <w:p w14:paraId="41418BAD" w14:textId="77777777" w:rsidR="000F7377" w:rsidRDefault="000F7377"/>
    <w:p w14:paraId="0A983F9F" w14:textId="77777777" w:rsidR="000F7377" w:rsidRDefault="000F7377">
      <w:r xmlns:w="http://schemas.openxmlformats.org/wordprocessingml/2006/main">
        <w:t xml:space="preserve">Philippiens 4:20 Maintenant, à Dieu et à notre Père soit la gloire pour les siècles des siècles. Amen.</w:t>
      </w:r>
    </w:p>
    <w:p w14:paraId="0DCD6D17" w14:textId="77777777" w:rsidR="000F7377" w:rsidRDefault="000F7377"/>
    <w:p w14:paraId="1CDEB2EC" w14:textId="77777777" w:rsidR="000F7377" w:rsidRDefault="000F7377">
      <w:r xmlns:w="http://schemas.openxmlformats.org/wordprocessingml/2006/main">
        <w:t xml:space="preserve">Ce passage est une courte doxologie louant Dieu et sa gloire éternelle.</w:t>
      </w:r>
    </w:p>
    <w:p w14:paraId="2682B79E" w14:textId="77777777" w:rsidR="000F7377" w:rsidRDefault="000F7377"/>
    <w:p w14:paraId="7FCADE7E" w14:textId="77777777" w:rsidR="000F7377" w:rsidRDefault="000F7377">
      <w:r xmlns:w="http://schemas.openxmlformats.org/wordprocessingml/2006/main">
        <w:t xml:space="preserve">1 : Dieu est notre Père et il mérite nos louanges pour sa gloire éternelle.</w:t>
      </w:r>
    </w:p>
    <w:p w14:paraId="24C68D86" w14:textId="77777777" w:rsidR="000F7377" w:rsidRDefault="000F7377"/>
    <w:p w14:paraId="703009FF" w14:textId="77777777" w:rsidR="000F7377" w:rsidRDefault="000F7377">
      <w:r xmlns:w="http://schemas.openxmlformats.org/wordprocessingml/2006/main">
        <w:t xml:space="preserve">2 : Permettre à la gloire de Dieu de briller dans nos vies encourage les autres à rechercher sa grandeur.</w:t>
      </w:r>
    </w:p>
    <w:p w14:paraId="7DFC5DF0" w14:textId="77777777" w:rsidR="000F7377" w:rsidRDefault="000F7377"/>
    <w:p w14:paraId="55ACCC61" w14:textId="77777777" w:rsidR="000F7377" w:rsidRDefault="000F7377">
      <w:r xmlns:w="http://schemas.openxmlformats.org/wordprocessingml/2006/main">
        <w:t xml:space="preserve">1 : Jacques 1 :17 – Tout don bon et parfait vient d’en haut, descendant du Père des lumières célestes, qui ne change pas comme des ombres changeantes.</w:t>
      </w:r>
    </w:p>
    <w:p w14:paraId="61297962" w14:textId="77777777" w:rsidR="000F7377" w:rsidRDefault="000F7377"/>
    <w:p w14:paraId="0F227DC5" w14:textId="77777777" w:rsidR="000F7377" w:rsidRDefault="000F7377">
      <w:r xmlns:w="http://schemas.openxmlformats.org/wordprocessingml/2006/main">
        <w:t xml:space="preserve">2 : Psaume 145 :1-3 - Je t'exalterai, mon Dieu le Roi ; Je louerai ton nom pour toujours et à jamais. Chaque jour, je te louerai et exalterai ton nom pour toujours et à jamais. Le Seigneur est grand et très digne de louange ; sa grandeur, personne ne peut l'imaginer.</w:t>
      </w:r>
    </w:p>
    <w:p w14:paraId="393FA7E3" w14:textId="77777777" w:rsidR="000F7377" w:rsidRDefault="000F7377"/>
    <w:p w14:paraId="5A188794" w14:textId="77777777" w:rsidR="000F7377" w:rsidRDefault="000F7377">
      <w:r xmlns:w="http://schemas.openxmlformats.org/wordprocessingml/2006/main">
        <w:t xml:space="preserve">Philippiens 4 :21 Saluez tous les saints en Jésus-Christ. Les frères qui sont avec moi vous saluent.</w:t>
      </w:r>
    </w:p>
    <w:p w14:paraId="7A1629FB" w14:textId="77777777" w:rsidR="000F7377" w:rsidRDefault="000F7377"/>
    <w:p w14:paraId="3F556DA2" w14:textId="77777777" w:rsidR="000F7377" w:rsidRDefault="000F7377">
      <w:r xmlns:w="http://schemas.openxmlformats.org/wordprocessingml/2006/main">
        <w:t xml:space="preserve">Ce passage est un salut de l'apôtre Paul aux croyants de Philippes, les encourageant à se saluer au nom de Jésus.</w:t>
      </w:r>
    </w:p>
    <w:p w14:paraId="4B5BA59C" w14:textId="77777777" w:rsidR="000F7377" w:rsidRDefault="000F7377"/>
    <w:p w14:paraId="15ED2FA3" w14:textId="77777777" w:rsidR="000F7377" w:rsidRDefault="000F7377">
      <w:r xmlns:w="http://schemas.openxmlformats.org/wordprocessingml/2006/main">
        <w:t xml:space="preserve">1. Le pouvoir de saluer en Jésus : comment un petit échange de gentillesse peut avoir un grand impact</w:t>
      </w:r>
    </w:p>
    <w:p w14:paraId="47492B26" w14:textId="77777777" w:rsidR="000F7377" w:rsidRDefault="000F7377"/>
    <w:p w14:paraId="5D092DB7" w14:textId="77777777" w:rsidR="000F7377" w:rsidRDefault="000F7377">
      <w:r xmlns:w="http://schemas.openxmlformats.org/wordprocessingml/2006/main">
        <w:t xml:space="preserve">2. Unité dans le Corps du Christ : Comment favoriser une communauté saine de croyants</w:t>
      </w:r>
    </w:p>
    <w:p w14:paraId="442BA850" w14:textId="77777777" w:rsidR="000F7377" w:rsidRDefault="000F7377"/>
    <w:p w14:paraId="59E4CEF1" w14:textId="77777777" w:rsidR="000F7377" w:rsidRDefault="000F7377">
      <w:r xmlns:w="http://schemas.openxmlformats.org/wordprocessingml/2006/main">
        <w:t xml:space="preserve">1. Hébreux 13 :1-2 « Que l’amour fraternel continue. Ne négligez pas de montrer l’hospitalité aux étrangers, car </w:t>
      </w:r>
      <w:r xmlns:w="http://schemas.openxmlformats.org/wordprocessingml/2006/main">
        <w:lastRenderedPageBreak xmlns:w="http://schemas.openxmlformats.org/wordprocessingml/2006/main"/>
      </w:r>
      <w:r xmlns:w="http://schemas.openxmlformats.org/wordprocessingml/2006/main">
        <w:t xml:space="preserve">c’est ainsi que certains ont reçu des anges à leur insu.</w:t>
      </w:r>
    </w:p>
    <w:p w14:paraId="39E3D123" w14:textId="77777777" w:rsidR="000F7377" w:rsidRDefault="000F7377"/>
    <w:p w14:paraId="73DB0088" w14:textId="77777777" w:rsidR="000F7377" w:rsidRDefault="000F7377">
      <w:r xmlns:w="http://schemas.openxmlformats.org/wordprocessingml/2006/main">
        <w:t xml:space="preserve">2. Romains 12 :9-10 « Que l'amour soit authentique. Détestez ce qui est mal ; accrochez-vous à ce qui est bon. Aimez-vous les uns les autres avec une affection fraternelle. Outre l'autre dans l'honneur."</w:t>
      </w:r>
    </w:p>
    <w:p w14:paraId="33B052EC" w14:textId="77777777" w:rsidR="000F7377" w:rsidRDefault="000F7377"/>
    <w:p w14:paraId="0E6A08C5" w14:textId="77777777" w:rsidR="000F7377" w:rsidRDefault="000F7377">
      <w:r xmlns:w="http://schemas.openxmlformats.org/wordprocessingml/2006/main">
        <w:t xml:space="preserve">Philippiens 4:22 Tous les saints vous saluent, principalement ceux de la maison de César.</w:t>
      </w:r>
    </w:p>
    <w:p w14:paraId="14DF29A9" w14:textId="77777777" w:rsidR="000F7377" w:rsidRDefault="000F7377"/>
    <w:p w14:paraId="504E05CB" w14:textId="77777777" w:rsidR="000F7377" w:rsidRDefault="000F7377">
      <w:r xmlns:w="http://schemas.openxmlformats.org/wordprocessingml/2006/main">
        <w:t xml:space="preserve">Ce passage de Philippiens 4 :22 souligne l’importance pour les chrétiens de faire preuve de respect envers ceux qui détiennent l’autorité, même ceux qui ne sont pas croyants.</w:t>
      </w:r>
    </w:p>
    <w:p w14:paraId="5C412EEF" w14:textId="77777777" w:rsidR="000F7377" w:rsidRDefault="000F7377"/>
    <w:p w14:paraId="4BB28022" w14:textId="77777777" w:rsidR="000F7377" w:rsidRDefault="000F7377">
      <w:r xmlns:w="http://schemas.openxmlformats.org/wordprocessingml/2006/main">
        <w:t xml:space="preserve">1. Le rôle du respect dans la vie chrétienne</w:t>
      </w:r>
    </w:p>
    <w:p w14:paraId="19EA751E" w14:textId="77777777" w:rsidR="000F7377" w:rsidRDefault="000F7377"/>
    <w:p w14:paraId="529BAE6E" w14:textId="77777777" w:rsidR="000F7377" w:rsidRDefault="000F7377">
      <w:r xmlns:w="http://schemas.openxmlformats.org/wordprocessingml/2006/main">
        <w:t xml:space="preserve">2. Vivre comme sel et lumière dans le monde</w:t>
      </w:r>
    </w:p>
    <w:p w14:paraId="397F8415" w14:textId="77777777" w:rsidR="000F7377" w:rsidRDefault="000F7377"/>
    <w:p w14:paraId="6BFAF676" w14:textId="77777777" w:rsidR="000F7377" w:rsidRDefault="000F7377">
      <w:r xmlns:w="http://schemas.openxmlformats.org/wordprocessingml/2006/main">
        <w:t xml:space="preserve">1. Romains 13 : 1-7</w:t>
      </w:r>
    </w:p>
    <w:p w14:paraId="15CE0F18" w14:textId="77777777" w:rsidR="000F7377" w:rsidRDefault="000F7377"/>
    <w:p w14:paraId="1D25D9DF" w14:textId="77777777" w:rsidR="000F7377" w:rsidRDefault="000F7377">
      <w:r xmlns:w="http://schemas.openxmlformats.org/wordprocessingml/2006/main">
        <w:t xml:space="preserve">2. 1 Pierre 2:13-17</w:t>
      </w:r>
    </w:p>
    <w:p w14:paraId="502404CC" w14:textId="77777777" w:rsidR="000F7377" w:rsidRDefault="000F7377"/>
    <w:p w14:paraId="10D8D636" w14:textId="77777777" w:rsidR="000F7377" w:rsidRDefault="000F7377">
      <w:r xmlns:w="http://schemas.openxmlformats.org/wordprocessingml/2006/main">
        <w:t xml:space="preserve">Philippiens 4:23 Que la grâce de notre Seigneur Jésus-Christ soit avec vous tous. Amen.</w:t>
      </w:r>
    </w:p>
    <w:p w14:paraId="699E8FC2" w14:textId="77777777" w:rsidR="000F7377" w:rsidRDefault="000F7377"/>
    <w:p w14:paraId="02FE03E2" w14:textId="77777777" w:rsidR="000F7377" w:rsidRDefault="000F7377">
      <w:r xmlns:w="http://schemas.openxmlformats.org/wordprocessingml/2006/main">
        <w:t xml:space="preserve">Le passage est une bénédiction, demandant que la grâce du Seigneur Jésus-Christ soit avec nous tous.</w:t>
      </w:r>
    </w:p>
    <w:p w14:paraId="65E7B8FC" w14:textId="77777777" w:rsidR="000F7377" w:rsidRDefault="000F7377"/>
    <w:p w14:paraId="05B08B1F" w14:textId="77777777" w:rsidR="000F7377" w:rsidRDefault="000F7377">
      <w:r xmlns:w="http://schemas.openxmlformats.org/wordprocessingml/2006/main">
        <w:t xml:space="preserve">1. Le pouvoir de la grâce : comment la grâce de Jésus-Christ peut transformer votre vie</w:t>
      </w:r>
    </w:p>
    <w:p w14:paraId="60D5DA22" w14:textId="77777777" w:rsidR="000F7377" w:rsidRDefault="000F7377"/>
    <w:p w14:paraId="071E3B33" w14:textId="77777777" w:rsidR="000F7377" w:rsidRDefault="000F7377">
      <w:r xmlns:w="http://schemas.openxmlformats.org/wordprocessingml/2006/main">
        <w:t xml:space="preserve">2. Que signifie recevoir la grâce de Jésus-Christ ?</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2 :8-9 - « Car c'est par la grâce que vous avez été sauvés par la foi. Et ce n’est pas votre faute ; c’est un don de Dieu, et non le résultat d’œuvres, afin que personne ne puisse se vanter. »</w:t>
      </w:r>
    </w:p>
    <w:p w14:paraId="1AF166CF" w14:textId="77777777" w:rsidR="000F7377" w:rsidRDefault="000F7377"/>
    <w:p w14:paraId="3A01D7FC" w14:textId="77777777" w:rsidR="000F7377" w:rsidRDefault="000F7377">
      <w:r xmlns:w="http://schemas.openxmlformats.org/wordprocessingml/2006/main">
        <w:t xml:space="preserve">2. Romains 6 :14 – « Car le péché n’aura aucun pouvoir sur vous, puisque vous n’êtes pas sous la loi mais sous la grâce. »</w:t>
      </w:r>
    </w:p>
    <w:p w14:paraId="73C7AEA4" w14:textId="77777777" w:rsidR="000F7377" w:rsidRDefault="000F7377"/>
    <w:p w14:paraId="69C30A99" w14:textId="77777777" w:rsidR="000F7377" w:rsidRDefault="000F7377">
      <w:r xmlns:w="http://schemas.openxmlformats.org/wordprocessingml/2006/main">
        <w:t xml:space="preserve">Colossiens 1 est le premier chapitre de l'épître de Paul aux Colossiens. Dans ce chapitre, Paul exprime ses remerciements pour la foi et l'amour des croyants colossiens, exalte la suprématie du Christ et met l'accent sur son propre ministère de serviteur de l'Évangile.</w:t>
      </w:r>
    </w:p>
    <w:p w14:paraId="7A7A70E9" w14:textId="77777777" w:rsidR="000F7377" w:rsidRDefault="000F7377"/>
    <w:p w14:paraId="464A98F9" w14:textId="77777777" w:rsidR="000F7377" w:rsidRDefault="000F7377">
      <w:r xmlns:w="http://schemas.openxmlformats.org/wordprocessingml/2006/main">
        <w:t xml:space="preserve">1er paragraphe : Paul commence par exprimer sa gratitude pour la foi, l'amour et l'espérance qui ont été évidents parmi les croyants colossiens (Colossiens 1 : 1-8). Il salue leur réponse à l’Évangile et leur vie fructueuse. Paul leur assure qu'il prie continuellement pour eux, demandant à Dieu de les remplir de la connaissance de sa volonté et de leur accorder la sagesse et la compréhension spirituelles.</w:t>
      </w:r>
    </w:p>
    <w:p w14:paraId="36DB6BE3" w14:textId="77777777" w:rsidR="000F7377" w:rsidRDefault="000F7377"/>
    <w:p w14:paraId="1AC6BEBB" w14:textId="77777777" w:rsidR="000F7377" w:rsidRDefault="000F7377">
      <w:r xmlns:w="http://schemas.openxmlformats.org/wordprocessingml/2006/main">
        <w:t xml:space="preserve">2ème paragraphe : Paul exalte la suprématie du Christ sur toute la création (Colossiens 1 :9-20). Il prie pour qu’ils grandissent en connaissance et en sagesse spirituelle afin qu’ils puissent marcher d’une manière digne du Seigneur. Paul souligne que le Christ est l'image de Dieu, créateur de toutes choses visibles et invisibles. Il décrit comment toutes choses ont été créées par Lui et pour Lui. Christ détient la prééminence en tout, y compris son œuvre rédemptrice sur terre à travers sa mort sur la croix.</w:t>
      </w:r>
    </w:p>
    <w:p w14:paraId="558FC88D" w14:textId="77777777" w:rsidR="000F7377" w:rsidRDefault="000F7377"/>
    <w:p w14:paraId="080DA10B" w14:textId="77777777" w:rsidR="000F7377" w:rsidRDefault="000F7377">
      <w:r xmlns:w="http://schemas.openxmlformats.org/wordprocessingml/2006/main">
        <w:t xml:space="preserve">3e paragraphe : Le chapitre se termine par l'explication de Paul sur son ministère de serviteur proclamant Christ (Colossiens 1 : 21-29). Il souligne comment ils étaient autrefois éloignés de Dieu mais ont maintenant été réconciliés grâce au sacrifice du Christ. Paul se réjouit de partager ce mystère – l’espérance de gloire – tant avec les Juifs qu’avec les Gentils. Il s'efforce de présenter chacun mûr en Christ en le proclamant avec toute la sagesse afin qu'il puisse être présenté parfait devant Dieu.</w:t>
      </w:r>
    </w:p>
    <w:p w14:paraId="0DE7D1FB" w14:textId="77777777" w:rsidR="000F7377" w:rsidRDefault="000F7377"/>
    <w:p w14:paraId="116F3964" w14:textId="77777777" w:rsidR="000F7377" w:rsidRDefault="000F7377">
      <w:r xmlns:w="http://schemas.openxmlformats.org/wordprocessingml/2006/main">
        <w:t xml:space="preserve">En résumé,</w:t>
      </w:r>
    </w:p>
    <w:p w14:paraId="72F9756F" w14:textId="77777777" w:rsidR="000F7377" w:rsidRDefault="000F7377">
      <w:r xmlns:w="http://schemas.openxmlformats.org/wordprocessingml/2006/main">
        <w:t xml:space="preserve">Le premier chapitre des Colossiens commence par des expressions de gratitude pour la foi et l’amour manifestés par les croyants colossiens.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exalte la suprématie du Christ sur la création, soulignant son rôle de créateur et l'œuvre rédemptrice accomplie par sa mort sur la croix.</w:t>
      </w:r>
    </w:p>
    <w:p w14:paraId="17D29C59" w14:textId="77777777" w:rsidR="000F7377" w:rsidRDefault="000F7377">
      <w:r xmlns:w="http://schemas.openxmlformats.org/wordprocessingml/2006/main">
        <w:t xml:space="preserve">Il explique son ministère de serviteur, proclamant le message de réconciliation du Christ et s'efforçant de montrer aux croyants mûrs en Lui. Ce chapitre souligne l'importance de la foi, de la croissance dans la connaissance et de la prééminence du Christ en toutes choses. Il encourage les croyants à vivre une vie digne du Seigneur et à embrasser l’espérance de gloire trouvée en Christ.</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Colossiens 1:1 Paul, apôtre de Jésus-Christ par la volonté de Dieu, et Timothée notre frère,</w:t>
      </w:r>
    </w:p>
    <w:p w14:paraId="4B19E2A7" w14:textId="77777777" w:rsidR="000F7377" w:rsidRDefault="000F7377"/>
    <w:p w14:paraId="3B18F93C" w14:textId="77777777" w:rsidR="000F7377" w:rsidRDefault="000F7377">
      <w:r xmlns:w="http://schemas.openxmlformats.org/wordprocessingml/2006/main">
        <w:t xml:space="preserve">Paul et Timothée envoient un salut de grâce et de paix de la part de Dieu le Père et de Jésus-Christ, le Fils de Dieu.</w:t>
      </w:r>
    </w:p>
    <w:p w14:paraId="481E4119" w14:textId="77777777" w:rsidR="000F7377" w:rsidRDefault="000F7377"/>
    <w:p w14:paraId="4BB42ECD" w14:textId="77777777" w:rsidR="000F7377" w:rsidRDefault="000F7377">
      <w:r xmlns:w="http://schemas.openxmlformats.org/wordprocessingml/2006/main">
        <w:t xml:space="preserve">Paul et Timothée envoient un salut de grâce et de paix de la part de Dieu le Père et de Jésus-Christ, le Fils de Dieu.</w:t>
      </w:r>
    </w:p>
    <w:p w14:paraId="5A745CB1" w14:textId="77777777" w:rsidR="000F7377" w:rsidRDefault="000F7377"/>
    <w:p w14:paraId="3D14D38F" w14:textId="77777777" w:rsidR="000F7377" w:rsidRDefault="000F7377">
      <w:r xmlns:w="http://schemas.openxmlformats.org/wordprocessingml/2006/main">
        <w:t xml:space="preserve">1. La grâce de Dieu : comment recevoir et maintenir sa miséricorde</w:t>
      </w:r>
    </w:p>
    <w:p w14:paraId="6304E5F2" w14:textId="77777777" w:rsidR="000F7377" w:rsidRDefault="000F7377"/>
    <w:p w14:paraId="4DF65C51" w14:textId="77777777" w:rsidR="000F7377" w:rsidRDefault="000F7377">
      <w:r xmlns:w="http://schemas.openxmlformats.org/wordprocessingml/2006/main">
        <w:t xml:space="preserve">2. Paix avec Dieu par Jésus-Christ</w:t>
      </w:r>
    </w:p>
    <w:p w14:paraId="7F405C60" w14:textId="77777777" w:rsidR="000F7377" w:rsidRDefault="000F7377"/>
    <w:p w14:paraId="6324BD9E" w14:textId="77777777" w:rsidR="000F7377" w:rsidRDefault="000F7377">
      <w:r xmlns:w="http://schemas.openxmlformats.org/wordprocessingml/2006/main">
        <w:t xml:space="preserve">1. Éphésiens 2 : 8-9 – Car c’est par la grâce que vous avez été sauvés par la foi. Et ce n’est pas votre faute ; c'est un don de Dieu, et non le résultat d'œuvres, afin que personne ne puisse se vanter.</w:t>
      </w:r>
    </w:p>
    <w:p w14:paraId="138B4239" w14:textId="77777777" w:rsidR="000F7377" w:rsidRDefault="000F7377"/>
    <w:p w14:paraId="607846CB" w14:textId="77777777" w:rsidR="000F7377" w:rsidRDefault="000F7377">
      <w:r xmlns:w="http://schemas.openxmlformats.org/wordprocessingml/2006/main">
        <w:t xml:space="preserve">2. Jean 14 :27 – Je vous laisse la paix ; ma paix, je te la donne. Je ne vous donne pas ce que le monde vous donne. Que vos cœurs ne soient pas troublés et qu’ils n’aient pas peur.</w:t>
      </w:r>
    </w:p>
    <w:p w14:paraId="0140BB88" w14:textId="77777777" w:rsidR="000F7377" w:rsidRDefault="000F7377"/>
    <w:p w14:paraId="2B670575" w14:textId="77777777" w:rsidR="000F7377" w:rsidRDefault="000F7377">
      <w:r xmlns:w="http://schemas.openxmlformats.org/wordprocessingml/2006/main">
        <w:t xml:space="preserve">Colossiens 1:2 Aux saints et aux frères fidèles en Christ qui sont à Colosses : Grâce et paix vous soient données de la part de Dieu notre Père et du Seigneur Jésus-Christ.</w:t>
      </w:r>
    </w:p>
    <w:p w14:paraId="2A49240F" w14:textId="77777777" w:rsidR="000F7377" w:rsidRDefault="000F7377"/>
    <w:p w14:paraId="52F92E86" w14:textId="77777777" w:rsidR="000F7377" w:rsidRDefault="000F7377">
      <w:r xmlns:w="http://schemas.openxmlformats.org/wordprocessingml/2006/main">
        <w:t xml:space="preserve">Ce passage parle de la grâce et de la paix accordées aux saints et frères fidèles en Christ à Colosses par Dieu le Père et le Seigneur Jésus-Christ.</w:t>
      </w:r>
    </w:p>
    <w:p w14:paraId="3C7AAF6C" w14:textId="77777777" w:rsidR="000F7377" w:rsidRDefault="000F7377"/>
    <w:p w14:paraId="49A89135" w14:textId="77777777" w:rsidR="000F7377" w:rsidRDefault="000F7377">
      <w:r xmlns:w="http://schemas.openxmlformats.org/wordprocessingml/2006/main">
        <w:t xml:space="preserve">1. L'amour inconditionnel de Dieu : la grâce et la paix de Dieu pour tous</w:t>
      </w:r>
    </w:p>
    <w:p w14:paraId="62D78953" w14:textId="77777777" w:rsidR="000F7377" w:rsidRDefault="000F7377"/>
    <w:p w14:paraId="01BC24A6" w14:textId="77777777" w:rsidR="000F7377" w:rsidRDefault="000F7377">
      <w:r xmlns:w="http://schemas.openxmlformats.org/wordprocessingml/2006/main">
        <w:t xml:space="preserve">2. La fidélité des croyants : vivre dans la grâce et la paix de Dieu</w:t>
      </w:r>
    </w:p>
    <w:p w14:paraId="29D6B292" w14:textId="77777777" w:rsidR="000F7377" w:rsidRDefault="000F7377"/>
    <w:p w14:paraId="2C8D62B6" w14:textId="77777777" w:rsidR="000F7377" w:rsidRDefault="000F7377">
      <w:r xmlns:w="http://schemas.openxmlformats.org/wordprocessingml/2006/main">
        <w:t xml:space="preserve">1. Jean 3 : 16-17 – Car Dieu a tant aimé le monde qu’il a donné son Fils unique, afin que quiconque croit en lui ne périsse pas, mais ait la vie éternelle. Car Dieu n’a pas envoyé son Fils dans le monde pour condamner le monde ; mais pour que le monde, à travers lui, puisse être sauvé.</w:t>
      </w:r>
    </w:p>
    <w:p w14:paraId="4710982A" w14:textId="77777777" w:rsidR="000F7377" w:rsidRDefault="000F7377"/>
    <w:p w14:paraId="62AA5800" w14:textId="77777777" w:rsidR="000F7377" w:rsidRDefault="000F7377">
      <w:r xmlns:w="http://schemas.openxmlformats.org/wordprocessingml/2006/main">
        <w:t xml:space="preserve">2. Romains 5:8 - Mais Dieu recommande son amour envers nous, en ce sens que, alors que nous étions encore pécheurs, Christ est mort pour nous.</w:t>
      </w:r>
    </w:p>
    <w:p w14:paraId="3BFEE28C" w14:textId="77777777" w:rsidR="000F7377" w:rsidRDefault="000F7377"/>
    <w:p w14:paraId="3C45F9F0" w14:textId="77777777" w:rsidR="000F7377" w:rsidRDefault="000F7377">
      <w:r xmlns:w="http://schemas.openxmlformats.org/wordprocessingml/2006/main">
        <w:t xml:space="preserve">Colossiens 1:3 Nous rendons grâce à Dieu et Père de notre Seigneur Jésus-Christ, priant toujours pour vous,</w:t>
      </w:r>
    </w:p>
    <w:p w14:paraId="6392474C" w14:textId="77777777" w:rsidR="000F7377" w:rsidRDefault="000F7377"/>
    <w:p w14:paraId="7DC62A03" w14:textId="77777777" w:rsidR="000F7377" w:rsidRDefault="000F7377">
      <w:r xmlns:w="http://schemas.openxmlformats.org/wordprocessingml/2006/main">
        <w:t xml:space="preserve">Paul exprime sa gratitude envers Dieu pour les Colossiens et prie pour eux.</w:t>
      </w:r>
    </w:p>
    <w:p w14:paraId="3646BB83" w14:textId="77777777" w:rsidR="000F7377" w:rsidRDefault="000F7377"/>
    <w:p w14:paraId="52946555" w14:textId="77777777" w:rsidR="000F7377" w:rsidRDefault="000F7377">
      <w:r xmlns:w="http://schemas.openxmlformats.org/wordprocessingml/2006/main">
        <w:t xml:space="preserve">1. « Remercier Dieu pour sa fidélité »</w:t>
      </w:r>
    </w:p>
    <w:p w14:paraId="2200586E" w14:textId="77777777" w:rsidR="000F7377" w:rsidRDefault="000F7377"/>
    <w:p w14:paraId="024D32AE" w14:textId="77777777" w:rsidR="000F7377" w:rsidRDefault="000F7377">
      <w:r xmlns:w="http://schemas.openxmlformats.org/wordprocessingml/2006/main">
        <w:t xml:space="preserve">2. « Réjouissez-vous de nos prières pour les autres »</w:t>
      </w:r>
    </w:p>
    <w:p w14:paraId="669DF1F5" w14:textId="77777777" w:rsidR="000F7377" w:rsidRDefault="000F7377"/>
    <w:p w14:paraId="54583F6A" w14:textId="77777777" w:rsidR="000F7377" w:rsidRDefault="000F7377">
      <w:r xmlns:w="http://schemas.openxmlformats.org/wordprocessingml/2006/main">
        <w:t xml:space="preserve">1. Ésaïe 43:7 - Tous ceux qui sont appelés de mon nom, que j'ai créés pour ma gloire ; Je l'ai formé, oui, je l'ai fait.</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5:5 - Et l'espérance ne nous fait pas honte, parce que l'amour de Dieu a été répandu dans nos cœurs par le Saint-Esprit qui nous a été donné.</w:t>
      </w:r>
    </w:p>
    <w:p w14:paraId="103BE818" w14:textId="77777777" w:rsidR="000F7377" w:rsidRDefault="000F7377"/>
    <w:p w14:paraId="6543A799" w14:textId="77777777" w:rsidR="000F7377" w:rsidRDefault="000F7377">
      <w:r xmlns:w="http://schemas.openxmlformats.org/wordprocessingml/2006/main">
        <w:t xml:space="preserve">Colossiens 1:4 Puisque nous avons entendu parler de votre foi en Jésus-Christ et de l'amour que vous avez pour tous les saints,</w:t>
      </w:r>
    </w:p>
    <w:p w14:paraId="6F819257" w14:textId="77777777" w:rsidR="000F7377" w:rsidRDefault="000F7377"/>
    <w:p w14:paraId="58D7F3D0" w14:textId="77777777" w:rsidR="000F7377" w:rsidRDefault="000F7377">
      <w:r xmlns:w="http://schemas.openxmlformats.org/wordprocessingml/2006/main">
        <w:t xml:space="preserve">Paul exprime sa joie en entendant parler de la foi et de l'amour des Colossiens en Jésus-Christ et pour tous les saints.</w:t>
      </w:r>
    </w:p>
    <w:p w14:paraId="6FB15517" w14:textId="77777777" w:rsidR="000F7377" w:rsidRDefault="000F7377"/>
    <w:p w14:paraId="011A4E18" w14:textId="77777777" w:rsidR="000F7377" w:rsidRDefault="000F7377">
      <w:r xmlns:w="http://schemas.openxmlformats.org/wordprocessingml/2006/main">
        <w:t xml:space="preserve">1. « La puissance de la foi et de l'amour en Christ »</w:t>
      </w:r>
    </w:p>
    <w:p w14:paraId="69329036" w14:textId="77777777" w:rsidR="000F7377" w:rsidRDefault="000F7377"/>
    <w:p w14:paraId="53D348E0" w14:textId="77777777" w:rsidR="000F7377" w:rsidRDefault="000F7377">
      <w:r xmlns:w="http://schemas.openxmlformats.org/wordprocessingml/2006/main">
        <w:t xml:space="preserve">2. "Comment cultiver la foi et l'amour dans votre vie"</w:t>
      </w:r>
    </w:p>
    <w:p w14:paraId="6B9F95D6" w14:textId="77777777" w:rsidR="000F7377" w:rsidRDefault="000F7377"/>
    <w:p w14:paraId="64441220" w14:textId="77777777" w:rsidR="000F7377" w:rsidRDefault="000F7377">
      <w:r xmlns:w="http://schemas.openxmlformats.org/wordprocessingml/2006/main">
        <w:t xml:space="preserve">1. Jean 15 :13 – « Il n’y a pas de plus grand amour que celui de donner sa vie pour ses amis. »</w:t>
      </w:r>
    </w:p>
    <w:p w14:paraId="2278384F" w14:textId="77777777" w:rsidR="000F7377" w:rsidRDefault="000F7377"/>
    <w:p w14:paraId="7914EAA4" w14:textId="77777777" w:rsidR="000F7377" w:rsidRDefault="000F7377">
      <w:r xmlns:w="http://schemas.openxmlformats.org/wordprocessingml/2006/main">
        <w:t xml:space="preserve">2. 1 Corinthiens 13 : 13 – « Et maintenant demeurent ces trois choses : la foi, l’espérance et la charité ; mais la plus grande d’entre elles est la charité. »</w:t>
      </w:r>
    </w:p>
    <w:p w14:paraId="327A7B68" w14:textId="77777777" w:rsidR="000F7377" w:rsidRDefault="000F7377"/>
    <w:p w14:paraId="1FDD18EE" w14:textId="77777777" w:rsidR="000F7377" w:rsidRDefault="000F7377">
      <w:r xmlns:w="http://schemas.openxmlformats.org/wordprocessingml/2006/main">
        <w:t xml:space="preserve">Colossiens 1:5 En raison de l'espérance qui vous est réservée dans le ciel, et dont vous avez entendu parler auparavant dans la parole de la vérité de l'Évangile ;</w:t>
      </w:r>
    </w:p>
    <w:p w14:paraId="00121544" w14:textId="77777777" w:rsidR="000F7377" w:rsidRDefault="000F7377"/>
    <w:p w14:paraId="50C68B06" w14:textId="77777777" w:rsidR="000F7377" w:rsidRDefault="000F7377">
      <w:r xmlns:w="http://schemas.openxmlformats.org/wordprocessingml/2006/main">
        <w:t xml:space="preserve">Ce passage souligne l'importance de l'espérance de la vie éternelle qui est accordée à travers l'Évangile.</w:t>
      </w:r>
    </w:p>
    <w:p w14:paraId="6BD03D4B" w14:textId="77777777" w:rsidR="000F7377" w:rsidRDefault="000F7377"/>
    <w:p w14:paraId="2ECC651A" w14:textId="77777777" w:rsidR="000F7377" w:rsidRDefault="000F7377">
      <w:r xmlns:w="http://schemas.openxmlformats.org/wordprocessingml/2006/main">
        <w:t xml:space="preserve">1 : Ayez de l’espérance dans l’Évangile : une promesse éternelle</w:t>
      </w:r>
    </w:p>
    <w:p w14:paraId="724F5DD9" w14:textId="77777777" w:rsidR="000F7377" w:rsidRDefault="000F7377"/>
    <w:p w14:paraId="69D05201" w14:textId="77777777" w:rsidR="000F7377" w:rsidRDefault="000F7377">
      <w:r xmlns:w="http://schemas.openxmlformats.org/wordprocessingml/2006/main">
        <w:t xml:space="preserve">2 : Vivre avec foi et espérance : un regard sur Colossiens 1:5</w:t>
      </w:r>
    </w:p>
    <w:p w14:paraId="77E6DA16" w14:textId="77777777" w:rsidR="000F7377" w:rsidRDefault="000F7377"/>
    <w:p w14:paraId="6E496325" w14:textId="77777777" w:rsidR="000F7377" w:rsidRDefault="000F7377">
      <w:r xmlns:w="http://schemas.openxmlformats.org/wordprocessingml/2006/main">
        <w:t xml:space="preserve">1 : Hébreux 11 : 1 – « Or, la foi est l’assurance des choses qu’on espère, la conviction de celles qu’on ne voit pas. »</w:t>
      </w:r>
    </w:p>
    <w:p w14:paraId="106D64AD" w14:textId="77777777" w:rsidR="000F7377" w:rsidRDefault="000F7377"/>
    <w:p w14:paraId="4FBBF96B" w14:textId="77777777" w:rsidR="000F7377" w:rsidRDefault="000F7377">
      <w:r xmlns:w="http://schemas.openxmlformats.org/wordprocessingml/2006/main">
        <w:t xml:space="preserve">2 : Romains 5 : 2-5 – « Par lui, nous avons aussi obtenu par la foi l’accès à cette grâce dans laquelle nous nous trouvons, et nous nous réjouissons dans l’espérance de la gloire de Dieu. Plus encore, nous nous réjouissons de nos souffrances, sachant que la souffrance produit l'endurance, et l'endurance produit le caractère, et le caractère produit l'espérance, et l'espérance ne nous fait pas honte, parce que l'amour de Dieu a été répandu dans nos cœurs par le Saint-Esprit qui nous a été donné.</w:t>
      </w:r>
    </w:p>
    <w:p w14:paraId="795C5D07" w14:textId="77777777" w:rsidR="000F7377" w:rsidRDefault="000F7377"/>
    <w:p w14:paraId="6769C99B" w14:textId="77777777" w:rsidR="000F7377" w:rsidRDefault="000F7377">
      <w:r xmlns:w="http://schemas.openxmlformats.org/wordprocessingml/2006/main">
        <w:t xml:space="preserve">Colossiens 1:6 Ce qui vous est parvenu comme dans le monde entier ; et il produit du fruit, comme il le fait aussi en vous, depuis le jour où vous en avez entendu parler et où vous avez connu la grâce de Dieu en vérité :</w:t>
      </w:r>
    </w:p>
    <w:p w14:paraId="60682715" w14:textId="77777777" w:rsidR="000F7377" w:rsidRDefault="000F7377"/>
    <w:p w14:paraId="16B0406D" w14:textId="77777777" w:rsidR="000F7377" w:rsidRDefault="000F7377">
      <w:r xmlns:w="http://schemas.openxmlformats.org/wordprocessingml/2006/main">
        <w:t xml:space="preserve">L'évangile du Christ est arrivé à Colosses et porte du fruit depuis que le peuple en a entendu parler et a compris la grâce de Dieu.</w:t>
      </w:r>
    </w:p>
    <w:p w14:paraId="02A44961" w14:textId="77777777" w:rsidR="000F7377" w:rsidRDefault="000F7377"/>
    <w:p w14:paraId="739FAF0E" w14:textId="77777777" w:rsidR="000F7377" w:rsidRDefault="000F7377">
      <w:r xmlns:w="http://schemas.openxmlformats.org/wordprocessingml/2006/main">
        <w:t xml:space="preserve">1. Vivre dans la grâce de Dieu - Comprendre et appliquer l'Évangile</w:t>
      </w:r>
    </w:p>
    <w:p w14:paraId="500B9B5B" w14:textId="77777777" w:rsidR="000F7377" w:rsidRDefault="000F7377"/>
    <w:p w14:paraId="6853D8C8" w14:textId="77777777" w:rsidR="000F7377" w:rsidRDefault="000F7377">
      <w:r xmlns:w="http://schemas.openxmlformats.org/wordprocessingml/2006/main">
        <w:t xml:space="preserve">2. Porter du fruit dans le Royaume - Soutenir la mission de l'Évangile</w:t>
      </w:r>
    </w:p>
    <w:p w14:paraId="73B071FB" w14:textId="77777777" w:rsidR="000F7377" w:rsidRDefault="000F7377"/>
    <w:p w14:paraId="531197A7" w14:textId="77777777" w:rsidR="000F7377" w:rsidRDefault="000F7377">
      <w:r xmlns:w="http://schemas.openxmlformats.org/wordprocessingml/2006/main">
        <w:t xml:space="preserve">1. Éphésiens 2 : 8-9 – Car c’est par la grâce que vous avez été sauvés par la foi. Et ce n’est pas votre faute ; c'est le don de Dieu,</w:t>
      </w:r>
    </w:p>
    <w:p w14:paraId="64F3CA0B" w14:textId="77777777" w:rsidR="000F7377" w:rsidRDefault="000F7377"/>
    <w:p w14:paraId="779AE2CE" w14:textId="77777777" w:rsidR="000F7377" w:rsidRDefault="000F7377">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0BFBFEBC" w14:textId="77777777" w:rsidR="000F7377" w:rsidRDefault="000F7377"/>
    <w:p w14:paraId="5D683C8D" w14:textId="77777777" w:rsidR="000F7377" w:rsidRDefault="000F7377">
      <w:r xmlns:w="http://schemas.openxmlformats.org/wordprocessingml/2006/main">
        <w:t xml:space="preserve">Colossiens 1:7 Comme vous l'avez appris également d'Epaphras, notre cher compagnon de service, qui est pour vous un fidèle </w:t>
      </w:r>
      <w:r xmlns:w="http://schemas.openxmlformats.org/wordprocessingml/2006/main">
        <w:lastRenderedPageBreak xmlns:w="http://schemas.openxmlformats.org/wordprocessingml/2006/main"/>
      </w:r>
      <w:r xmlns:w="http://schemas.openxmlformats.org/wordprocessingml/2006/main">
        <w:t xml:space="preserve">ministre de Christ ;</w:t>
      </w:r>
    </w:p>
    <w:p w14:paraId="02E7C74A" w14:textId="77777777" w:rsidR="000F7377" w:rsidRDefault="000F7377"/>
    <w:p w14:paraId="10D52219" w14:textId="77777777" w:rsidR="000F7377" w:rsidRDefault="000F7377">
      <w:r xmlns:w="http://schemas.openxmlformats.org/wordprocessingml/2006/main">
        <w:t xml:space="preserve">Le passage parle d'Epaphras comme d'un fidèle ministre du Christ.</w:t>
      </w:r>
    </w:p>
    <w:p w14:paraId="5B89E61C" w14:textId="77777777" w:rsidR="000F7377" w:rsidRDefault="000F7377"/>
    <w:p w14:paraId="544DA686" w14:textId="77777777" w:rsidR="000F7377" w:rsidRDefault="000F7377">
      <w:r xmlns:w="http://schemas.openxmlformats.org/wordprocessingml/2006/main">
        <w:t xml:space="preserve">1. Fidélité dans le ministère</w:t>
      </w:r>
    </w:p>
    <w:p w14:paraId="41FA412A" w14:textId="77777777" w:rsidR="000F7377" w:rsidRDefault="000F7377"/>
    <w:p w14:paraId="38A2C3F9" w14:textId="77777777" w:rsidR="000F7377" w:rsidRDefault="000F7377">
      <w:r xmlns:w="http://schemas.openxmlformats.org/wordprocessingml/2006/main">
        <w:t xml:space="preserve">2. Apprendre des exemples</w:t>
      </w:r>
    </w:p>
    <w:p w14:paraId="5744E785" w14:textId="77777777" w:rsidR="000F7377" w:rsidRDefault="000F7377"/>
    <w:p w14:paraId="0972BEC6" w14:textId="77777777" w:rsidR="000F7377" w:rsidRDefault="000F7377">
      <w:r xmlns:w="http://schemas.openxmlformats.org/wordprocessingml/2006/main">
        <w:t xml:space="preserve">1. 1 Corinthiens 4 : 1-2 - « Qu'un homme nous considère ainsi comme des serviteurs du Christ et des intendants des mystères de Dieu. De plus, il est exigé des intendants qu'on soit trouvé fidèle. »</w:t>
      </w:r>
    </w:p>
    <w:p w14:paraId="120D6329" w14:textId="77777777" w:rsidR="000F7377" w:rsidRDefault="000F7377"/>
    <w:p w14:paraId="26A1DC56" w14:textId="77777777" w:rsidR="000F7377" w:rsidRDefault="000F7377">
      <w:r xmlns:w="http://schemas.openxmlformats.org/wordprocessingml/2006/main">
        <w:t xml:space="preserve">2. 1 Timothée 4:12 - "Que personne ne méprise votre jeunesse, mais soyez un exemple pour les croyants en parole, en conduite, en amour, en esprit, en foi, en pureté."</w:t>
      </w:r>
    </w:p>
    <w:p w14:paraId="2A8E8AD0" w14:textId="77777777" w:rsidR="000F7377" w:rsidRDefault="000F7377"/>
    <w:p w14:paraId="3970108D" w14:textId="77777777" w:rsidR="000F7377" w:rsidRDefault="000F7377">
      <w:r xmlns:w="http://schemas.openxmlformats.org/wordprocessingml/2006/main">
        <w:t xml:space="preserve">Colossiens 1:8 Qui nous a aussi déclaré votre amour dans l'Esprit.</w:t>
      </w:r>
    </w:p>
    <w:p w14:paraId="1B37B389" w14:textId="77777777" w:rsidR="000F7377" w:rsidRDefault="000F7377"/>
    <w:p w14:paraId="42EF5F18" w14:textId="77777777" w:rsidR="000F7377" w:rsidRDefault="000F7377">
      <w:r xmlns:w="http://schemas.openxmlformats.org/wordprocessingml/2006/main">
        <w:t xml:space="preserve">Le passage parle de l’amour que l’Esprit de Dieu nous apporte.</w:t>
      </w:r>
    </w:p>
    <w:p w14:paraId="741FEAC4" w14:textId="77777777" w:rsidR="000F7377" w:rsidRDefault="000F7377"/>
    <w:p w14:paraId="077E533F" w14:textId="77777777" w:rsidR="000F7377" w:rsidRDefault="000F7377">
      <w:r xmlns:w="http://schemas.openxmlformats.org/wordprocessingml/2006/main">
        <w:t xml:space="preserve">1 : L’amour de l’Esprit de Dieu</w:t>
      </w:r>
    </w:p>
    <w:p w14:paraId="144C5D0C" w14:textId="77777777" w:rsidR="000F7377" w:rsidRDefault="000F7377"/>
    <w:p w14:paraId="509A61EF" w14:textId="77777777" w:rsidR="000F7377" w:rsidRDefault="000F7377">
      <w:r xmlns:w="http://schemas.openxmlformats.org/wordprocessingml/2006/main">
        <w:t xml:space="preserve">2 : La joie du Seigneur est notre force</w:t>
      </w:r>
    </w:p>
    <w:p w14:paraId="4DAC0017" w14:textId="77777777" w:rsidR="000F7377" w:rsidRDefault="000F7377"/>
    <w:p w14:paraId="5A8C4C45" w14:textId="77777777" w:rsidR="000F7377" w:rsidRDefault="000F7377">
      <w:r xmlns:w="http://schemas.openxmlformats.org/wordprocessingml/2006/main">
        <w:t xml:space="preserve">1 : Romains 5 : 5 – Et l’espérance ne fait pas honte ; parce que l'amour de Dieu est répandu dans nos cœurs par le Saint-Esprit qui nous est donné.</w:t>
      </w:r>
    </w:p>
    <w:p w14:paraId="5356CBB5" w14:textId="77777777" w:rsidR="000F7377" w:rsidRDefault="000F7377"/>
    <w:p w14:paraId="43D1B406" w14:textId="77777777" w:rsidR="000F7377" w:rsidRDefault="000F7377">
      <w:r xmlns:w="http://schemas.openxmlformats.org/wordprocessingml/2006/main">
        <w:t xml:space="preserve">2 : Éphésiens 3 :16-17 – Afin qu'il vous accorde, selon les richesses de sa gloire, d'être fortifiés avec puissance par son Esprit dans l'homme intérieur ; Afin que Christ habite dans vos cœurs par </w:t>
      </w:r>
      <w:r xmlns:w="http://schemas.openxmlformats.org/wordprocessingml/2006/main">
        <w:lastRenderedPageBreak xmlns:w="http://schemas.openxmlformats.org/wordprocessingml/2006/main"/>
      </w:r>
      <w:r xmlns:w="http://schemas.openxmlformats.org/wordprocessingml/2006/main">
        <w:t xml:space="preserve">la foi ; que vous, étant enracinés et fondés dans l'amour.</w:t>
      </w:r>
    </w:p>
    <w:p w14:paraId="5EF418C7" w14:textId="77777777" w:rsidR="000F7377" w:rsidRDefault="000F7377"/>
    <w:p w14:paraId="556778E3" w14:textId="77777777" w:rsidR="000F7377" w:rsidRDefault="000F7377">
      <w:r xmlns:w="http://schemas.openxmlformats.org/wordprocessingml/2006/main">
        <w:t xml:space="preserve">Colossiens 1:9 C'est pourquoi nous aussi, depuis le jour où nous l'avons entendu, ne cessons de prier pour vous et de désirer que vous soyez remplis de la connaissance de sa volonté en toute sagesse et intelligence spirituelle ;</w:t>
      </w:r>
    </w:p>
    <w:p w14:paraId="7D957A32" w14:textId="77777777" w:rsidR="000F7377" w:rsidRDefault="000F7377"/>
    <w:p w14:paraId="6A7DD948" w14:textId="77777777" w:rsidR="000F7377" w:rsidRDefault="000F7377">
      <w:r xmlns:w="http://schemas.openxmlformats.org/wordprocessingml/2006/main">
        <w:t xml:space="preserve">Paul a prié pour que les Colossiens soient remplis de connaissance de la volonté de Dieu et de compréhension spirituelle.</w:t>
      </w:r>
    </w:p>
    <w:p w14:paraId="79058894" w14:textId="77777777" w:rsidR="000F7377" w:rsidRDefault="000F7377"/>
    <w:p w14:paraId="64558568" w14:textId="77777777" w:rsidR="000F7377" w:rsidRDefault="000F7377">
      <w:r xmlns:w="http://schemas.openxmlformats.org/wordprocessingml/2006/main">
        <w:t xml:space="preserve">1. Priez pour que la volonté de Dieu soit révélée dans votre vie</w:t>
      </w:r>
    </w:p>
    <w:p w14:paraId="3FEBD97F" w14:textId="77777777" w:rsidR="000F7377" w:rsidRDefault="000F7377"/>
    <w:p w14:paraId="5603BA7F" w14:textId="77777777" w:rsidR="000F7377" w:rsidRDefault="000F7377">
      <w:r xmlns:w="http://schemas.openxmlformats.org/wordprocessingml/2006/main">
        <w:t xml:space="preserve">2. Adoptez la compréhension spirituelle pour vivre selon la volonté de Dieu</w:t>
      </w:r>
    </w:p>
    <w:p w14:paraId="68168069" w14:textId="77777777" w:rsidR="000F7377" w:rsidRDefault="000F7377"/>
    <w:p w14:paraId="42493A06" w14:textId="77777777" w:rsidR="000F7377" w:rsidRDefault="000F7377">
      <w:r xmlns:w="http://schemas.openxmlformats.org/wordprocessingml/2006/main">
        <w:t xml:space="preserve">1. Jérémie 29:13 - Et vous me chercherez et vous me trouverez, lorsque vous me chercherez de tout votre cœur.</w:t>
      </w:r>
    </w:p>
    <w:p w14:paraId="0E43D804" w14:textId="77777777" w:rsidR="000F7377" w:rsidRDefault="000F7377"/>
    <w:p w14:paraId="5BC2D124" w14:textId="77777777" w:rsidR="000F7377" w:rsidRDefault="000F7377">
      <w:r xmlns:w="http://schemas.openxmlformats.org/wordprocessingml/2006/main">
        <w:t xml:space="preserve">2. Jean 10:10 - Le voleur ne vient que pour voler, tuer et détruire : Je suis venu afin qu'ils aient la vie, et qu'ils l'aient en abondance.</w:t>
      </w:r>
    </w:p>
    <w:p w14:paraId="5BDE3B0D" w14:textId="77777777" w:rsidR="000F7377" w:rsidRDefault="000F7377"/>
    <w:p w14:paraId="778C4DEB" w14:textId="77777777" w:rsidR="000F7377" w:rsidRDefault="000F7377">
      <w:r xmlns:w="http://schemas.openxmlformats.org/wordprocessingml/2006/main">
        <w:t xml:space="preserve">Colossiens 1:10 Afin que vous marchiez d'une manière digne du Seigneur, pour plaire à tous, en étant féconds en toute bonne œuvre et en augmentant dans la connaissance de Dieu ;</w:t>
      </w:r>
    </w:p>
    <w:p w14:paraId="5C96154C" w14:textId="77777777" w:rsidR="000F7377" w:rsidRDefault="000F7377"/>
    <w:p w14:paraId="04BBF83A" w14:textId="77777777" w:rsidR="000F7377" w:rsidRDefault="000F7377">
      <w:r xmlns:w="http://schemas.openxmlformats.org/wordprocessingml/2006/main">
        <w:t xml:space="preserve">Les chrétiens sont appelés à vivre une vie agréable au Seigneur en étant productifs, en accomplissant de bonnes œuvres et en grandissant dans la connaissance de Dieu.</w:t>
      </w:r>
    </w:p>
    <w:p w14:paraId="3A2E86F6" w14:textId="77777777" w:rsidR="000F7377" w:rsidRDefault="000F7377"/>
    <w:p w14:paraId="25FC668F" w14:textId="77777777" w:rsidR="000F7377" w:rsidRDefault="000F7377">
      <w:r xmlns:w="http://schemas.openxmlformats.org/wordprocessingml/2006/main">
        <w:t xml:space="preserve">1 : Vivre la vie à laquelle Dieu nous appelle : marcher d’une manière digne du Seigneur</w:t>
      </w:r>
    </w:p>
    <w:p w14:paraId="5EF73199" w14:textId="77777777" w:rsidR="000F7377" w:rsidRDefault="000F7377"/>
    <w:p w14:paraId="4C369685" w14:textId="77777777" w:rsidR="000F7377" w:rsidRDefault="000F7377">
      <w:r xmlns:w="http://schemas.openxmlformats.org/wordprocessingml/2006/main">
        <w:t xml:space="preserve">2 : Grandir dans la connaissance de Dieu</w:t>
      </w:r>
    </w:p>
    <w:p w14:paraId="65394148" w14:textId="77777777" w:rsidR="000F7377" w:rsidRDefault="000F7377"/>
    <w:p w14:paraId="608A669C" w14:textId="77777777" w:rsidR="000F7377" w:rsidRDefault="000F7377">
      <w:r xmlns:w="http://schemas.openxmlformats.org/wordprocessingml/2006/main">
        <w:t xml:space="preserve">1 : Éphésiens 4 : 1-3 Moi donc, prisonnier du Seigneur, je vous exhorte à marcher d'une manière digne de l'appel auquel vous avez été appelés, en toute humilité et douceur, avec patience, vous supportant les uns les autres avec amour. , désireux de maintenir l'unité de l'Esprit dans le lien de la paix.</w:t>
      </w:r>
    </w:p>
    <w:p w14:paraId="388F4763" w14:textId="77777777" w:rsidR="000F7377" w:rsidRDefault="000F7377"/>
    <w:p w14:paraId="6BB27D33" w14:textId="77777777" w:rsidR="000F7377" w:rsidRDefault="000F7377">
      <w:r xmlns:w="http://schemas.openxmlformats.org/wordprocessingml/2006/main">
        <w:t xml:space="preserve">2 : Romains 12 : 2 Ne vous conformez pas à ce monde, mais soyez transformés par le renouvellement de votre esprit, afin qu'en vous éprouvant vous puissiez discerner quelle est la volonté de Dieu, ce qui est bon, ce qui est agréable et ce qui est parfait.</w:t>
      </w:r>
    </w:p>
    <w:p w14:paraId="3979FE5F" w14:textId="77777777" w:rsidR="000F7377" w:rsidRDefault="000F7377"/>
    <w:p w14:paraId="18204B45" w14:textId="77777777" w:rsidR="000F7377" w:rsidRDefault="000F7377">
      <w:r xmlns:w="http://schemas.openxmlformats.org/wordprocessingml/2006/main">
        <w:t xml:space="preserve">Colossiens 1:11 Fortifié de toutes ses forces, selon sa puissance glorieuse, pour toute patience et patience avec joie ;</w:t>
      </w:r>
    </w:p>
    <w:p w14:paraId="29F457DB" w14:textId="77777777" w:rsidR="000F7377" w:rsidRDefault="000F7377"/>
    <w:p w14:paraId="1DDB3278" w14:textId="77777777" w:rsidR="000F7377" w:rsidRDefault="000F7377">
      <w:r xmlns:w="http://schemas.openxmlformats.org/wordprocessingml/2006/main">
        <w:t xml:space="preserve">Le passage souligne la nécessité d’être fortifié de toutes ses forces et de toute son endurance pour avoir de la joie.</w:t>
      </w:r>
    </w:p>
    <w:p w14:paraId="7D2BEB20" w14:textId="77777777" w:rsidR="000F7377" w:rsidRDefault="000F7377"/>
    <w:p w14:paraId="18E81A0C" w14:textId="77777777" w:rsidR="000F7377" w:rsidRDefault="000F7377">
      <w:r xmlns:w="http://schemas.openxmlformats.org/wordprocessingml/2006/main">
        <w:t xml:space="preserve">1 : Nous devons compter sur la puissance glorieuse de Dieu pour faire preuve de patience et de longanimité.</w:t>
      </w:r>
    </w:p>
    <w:p w14:paraId="1B3BF5BC" w14:textId="77777777" w:rsidR="000F7377" w:rsidRDefault="000F7377"/>
    <w:p w14:paraId="664EE9B0" w14:textId="77777777" w:rsidR="000F7377" w:rsidRDefault="000F7377">
      <w:r xmlns:w="http://schemas.openxmlformats.org/wordprocessingml/2006/main">
        <w:t xml:space="preserve">2 : Nous devrions nous efforcer d'avoir de la joie grâce à la force de Dieu.</w:t>
      </w:r>
    </w:p>
    <w:p w14:paraId="7C67EE35" w14:textId="77777777" w:rsidR="000F7377" w:rsidRDefault="000F7377"/>
    <w:p w14:paraId="3A2A6F53" w14:textId="77777777" w:rsidR="000F7377" w:rsidRDefault="000F7377">
      <w:r xmlns:w="http://schemas.openxmlformats.org/wordprocessingml/2006/main">
        <w:t xml:space="preserve">1 : Romains 15 : 4-5 – Car tout ce qui a été écrit autrefois l’a été pour notre instruction, afin que, par l’endurance et par la consolation des Écritures, nous ayons l’espérance.</w:t>
      </w:r>
    </w:p>
    <w:p w14:paraId="08FD979A" w14:textId="77777777" w:rsidR="000F7377" w:rsidRDefault="000F7377"/>
    <w:p w14:paraId="03AD9743" w14:textId="77777777" w:rsidR="000F7377" w:rsidRDefault="000F7377">
      <w:r xmlns:w="http://schemas.openxmlformats.org/wordprocessingml/2006/main">
        <w:t xml:space="preserve">2 : Jacques 1 :2-3 – Considérez comme toute joie, mes frères, lorsque vous rencontrez des épreuves de toutes sortes, car vous savez que l’épreuve de votre foi produit la fermeté.</w:t>
      </w:r>
    </w:p>
    <w:p w14:paraId="35908E2D" w14:textId="77777777" w:rsidR="000F7377" w:rsidRDefault="000F7377"/>
    <w:p w14:paraId="05AB2DF7" w14:textId="77777777" w:rsidR="000F7377" w:rsidRDefault="000F7377">
      <w:r xmlns:w="http://schemas.openxmlformats.org/wordprocessingml/2006/main">
        <w:t xml:space="preserve">Colossiens 1:12 Rendons grâce au Père, qui nous a rendus aptes à participer à l'héritage des saints dans la lumière :</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enseigne à rendre grâce au Père de nous avoir rendus dignes de recevoir l'héritage des saints dans la lumière.</w:t>
      </w:r>
    </w:p>
    <w:p w14:paraId="7645B1ED" w14:textId="77777777" w:rsidR="000F7377" w:rsidRDefault="000F7377"/>
    <w:p w14:paraId="6AC7CDC7" w14:textId="77777777" w:rsidR="000F7377" w:rsidRDefault="000F7377">
      <w:r xmlns:w="http://schemas.openxmlformats.org/wordprocessingml/2006/main">
        <w:t xml:space="preserve">1. « Recevoir l'héritage des saints : un voyage de gratitude »</w:t>
      </w:r>
    </w:p>
    <w:p w14:paraId="0E2E2EBA" w14:textId="77777777" w:rsidR="000F7377" w:rsidRDefault="000F7377"/>
    <w:p w14:paraId="1CC34A8C" w14:textId="77777777" w:rsidR="000F7377" w:rsidRDefault="000F7377">
      <w:r xmlns:w="http://schemas.openxmlformats.org/wordprocessingml/2006/main">
        <w:t xml:space="preserve">2. « Lumière des saints : le don indéfectible de Dieu pour nous »</w:t>
      </w:r>
    </w:p>
    <w:p w14:paraId="0B0FA073" w14:textId="77777777" w:rsidR="000F7377" w:rsidRDefault="000F7377"/>
    <w:p w14:paraId="718B091B" w14:textId="77777777" w:rsidR="000F7377" w:rsidRDefault="000F7377">
      <w:r xmlns:w="http://schemas.openxmlformats.org/wordprocessingml/2006/main">
        <w:t xml:space="preserve">1. Jean 3 : 16-17 – Car Dieu a tant aimé le monde qu’il a donné son Fils unique, afin que quiconque croit en lui ne périsse pas, mais ait la vie éternelle.</w:t>
      </w:r>
    </w:p>
    <w:p w14:paraId="7DE94CE3" w14:textId="77777777" w:rsidR="000F7377" w:rsidRDefault="000F7377"/>
    <w:p w14:paraId="7A3798DF" w14:textId="77777777" w:rsidR="000F7377" w:rsidRDefault="000F7377">
      <w:r xmlns:w="http://schemas.openxmlformats.org/wordprocessingml/2006/main">
        <w:t xml:space="preserve">2. Éphésiens 2:4-5 - Mais Dieu, qui est riche en miséricorde, à cause du grand amour avec lequel il nous a aimés, même lorsque nous étions morts dans nos péchés, nous a rendu la vie avec Christ (c'est par la grâce que vous êtes sauvés ;)</w:t>
      </w:r>
    </w:p>
    <w:p w14:paraId="41F09F51" w14:textId="77777777" w:rsidR="000F7377" w:rsidRDefault="000F7377"/>
    <w:p w14:paraId="471CCD74" w14:textId="77777777" w:rsidR="000F7377" w:rsidRDefault="000F7377">
      <w:r xmlns:w="http://schemas.openxmlformats.org/wordprocessingml/2006/main">
        <w:t xml:space="preserve">Colossiens 1:13 Qui nous a délivrés de la puissance des ténèbres et nous a transportés dans le royaume de son Fils bien-aimé :</w:t>
      </w:r>
    </w:p>
    <w:p w14:paraId="3702AB9D" w14:textId="77777777" w:rsidR="000F7377" w:rsidRDefault="000F7377"/>
    <w:p w14:paraId="7C7E8305" w14:textId="77777777" w:rsidR="000F7377" w:rsidRDefault="000F7377">
      <w:r xmlns:w="http://schemas.openxmlformats.org/wordprocessingml/2006/main">
        <w:t xml:space="preserve">Dieu nous a délivrés de la puissance des ténèbres et nous a amenés dans son royaume par l’intermédiaire de son Fils.</w:t>
      </w:r>
    </w:p>
    <w:p w14:paraId="1C75409E" w14:textId="77777777" w:rsidR="000F7377" w:rsidRDefault="000F7377"/>
    <w:p w14:paraId="593CB328" w14:textId="77777777" w:rsidR="000F7377" w:rsidRDefault="000F7377">
      <w:r xmlns:w="http://schemas.openxmlformats.org/wordprocessingml/2006/main">
        <w:t xml:space="preserve">1 : Dans le royaume de Dieu, nous sommes libérés de la puissance des ténèbres et du mal et pouvons expérimenter la paix et la joie de notre Seigneur.</w:t>
      </w:r>
    </w:p>
    <w:p w14:paraId="08B1E37F" w14:textId="77777777" w:rsidR="000F7377" w:rsidRDefault="000F7377"/>
    <w:p w14:paraId="2B712A12" w14:textId="77777777" w:rsidR="000F7377" w:rsidRDefault="000F7377">
      <w:r xmlns:w="http://schemas.openxmlformats.org/wordprocessingml/2006/main">
        <w:t xml:space="preserve">2 : Grâce à la mort et à la résurrection de Jésus, nous sommes rachetés de la puissance des ténèbres et introduits dans le royaume de Dieu.</w:t>
      </w:r>
    </w:p>
    <w:p w14:paraId="2F67D174" w14:textId="77777777" w:rsidR="000F7377" w:rsidRDefault="000F7377"/>
    <w:p w14:paraId="3CDB0B9C" w14:textId="77777777" w:rsidR="000F7377" w:rsidRDefault="000F7377">
      <w:r xmlns:w="http://schemas.openxmlformats.org/wordprocessingml/2006/main">
        <w:t xml:space="preserve">1 : Romains 8 :1-2 « Il n'y a donc maintenant aucune condamnation pour ceux qui sont en Jésus-Christ. Car la loi de l'Esprit de vie en Jésus-Christ vous a affranchis de la loi du péché et de la mort.</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Éphésiens 2 : 4-7 « Mais Dieu, étant riche en miséricorde, à cause du grand amour dont il nous a aimés, même lorsque nous étions morts par nos offenses, nous a rendus à la vie avec Christ ; c'est par grâce que vous avez été sauvés. — et il nous a ressuscités avec lui et nous a fait asseoir avec lui dans les lieux célestes en Jésus-Christ, afin que dans les siècles à venir il puisse montrer les richesses incommensurables de sa grâce par sa bonté envers nous en Jésus-Christ.</w:t>
      </w:r>
    </w:p>
    <w:p w14:paraId="3C7F5105" w14:textId="77777777" w:rsidR="000F7377" w:rsidRDefault="000F7377"/>
    <w:p w14:paraId="7B53F7F7" w14:textId="77777777" w:rsidR="000F7377" w:rsidRDefault="000F7377">
      <w:r xmlns:w="http://schemas.openxmlformats.org/wordprocessingml/2006/main">
        <w:t xml:space="preserve">Colossiens 1:14 En qui nous avons la rédemption par son sang, même le pardon des péchés :</w:t>
      </w:r>
    </w:p>
    <w:p w14:paraId="5F5CC60D" w14:textId="77777777" w:rsidR="000F7377" w:rsidRDefault="000F7377"/>
    <w:p w14:paraId="0526BC5D" w14:textId="77777777" w:rsidR="000F7377" w:rsidRDefault="000F7377">
      <w:r xmlns:w="http://schemas.openxmlformats.org/wordprocessingml/2006/main">
        <w:t xml:space="preserve">Colossiens 1 :14 enseigne que Jésus nous offre la rédemption et le pardon des péchés par son sacrifice.</w:t>
      </w:r>
    </w:p>
    <w:p w14:paraId="3A14F4E2" w14:textId="77777777" w:rsidR="000F7377" w:rsidRDefault="000F7377"/>
    <w:p w14:paraId="51034550" w14:textId="77777777" w:rsidR="000F7377" w:rsidRDefault="000F7377">
      <w:r xmlns:w="http://schemas.openxmlformats.org/wordprocessingml/2006/main">
        <w:t xml:space="preserve">1. La puissance du sang de Jésus : comment son sacrifice permet la rédemption et le pardon</w:t>
      </w:r>
    </w:p>
    <w:p w14:paraId="0586E548" w14:textId="77777777" w:rsidR="000F7377" w:rsidRDefault="000F7377"/>
    <w:p w14:paraId="2316BF1E" w14:textId="77777777" w:rsidR="000F7377" w:rsidRDefault="000F7377">
      <w:r xmlns:w="http://schemas.openxmlformats.org/wordprocessingml/2006/main">
        <w:t xml:space="preserve">2. L’espoir de la rédemption : comment Jésus nous offre le pardon et une vie nouvelle</w:t>
      </w:r>
    </w:p>
    <w:p w14:paraId="3AAEB213" w14:textId="77777777" w:rsidR="000F7377" w:rsidRDefault="000F7377"/>
    <w:p w14:paraId="5AF24404" w14:textId="77777777" w:rsidR="000F7377" w:rsidRDefault="000F7377">
      <w:r xmlns:w="http://schemas.openxmlformats.org/wordprocessingml/2006/main">
        <w:t xml:space="preserve">1. Éphésiens 1:7 - En lui nous avons la rédemption par son sang, le pardon de nos offenses, selon la richesse de sa grâce.</w:t>
      </w:r>
    </w:p>
    <w:p w14:paraId="1B282160" w14:textId="77777777" w:rsidR="000F7377" w:rsidRDefault="000F7377"/>
    <w:p w14:paraId="6D952422" w14:textId="77777777" w:rsidR="000F7377" w:rsidRDefault="000F7377">
      <w:r xmlns:w="http://schemas.openxmlformats.org/wordprocessingml/2006/main">
        <w:t xml:space="preserve">2. Ésaïe 53:5 - Mais il a été transpercé à cause de nos transgressions, il a été écrasé à cause de nos iniquités ; le châtiment qui nous a apporté la paix est tombé sur lui, et c'est par ses blessures que nous sommes guéris.</w:t>
      </w:r>
    </w:p>
    <w:p w14:paraId="0D981867" w14:textId="77777777" w:rsidR="000F7377" w:rsidRDefault="000F7377"/>
    <w:p w14:paraId="1EECD833" w14:textId="77777777" w:rsidR="000F7377" w:rsidRDefault="000F7377">
      <w:r xmlns:w="http://schemas.openxmlformats.org/wordprocessingml/2006/main">
        <w:t xml:space="preserve">Colossiens 1:15 Qui est l'image du Dieu invisible, le premier-né de toute créature :</w:t>
      </w:r>
    </w:p>
    <w:p w14:paraId="7F2ED984" w14:textId="77777777" w:rsidR="000F7377" w:rsidRDefault="000F7377"/>
    <w:p w14:paraId="435B979C" w14:textId="77777777" w:rsidR="000F7377" w:rsidRDefault="000F7377">
      <w:r xmlns:w="http://schemas.openxmlformats.org/wordprocessingml/2006/main">
        <w:t xml:space="preserve">Le passage parle de Jésus comme de l’image du Dieu invisible et du premier-né de la création.</w:t>
      </w:r>
    </w:p>
    <w:p w14:paraId="2BD422DA" w14:textId="77777777" w:rsidR="000F7377" w:rsidRDefault="000F7377"/>
    <w:p w14:paraId="0449BD3F" w14:textId="77777777" w:rsidR="000F7377" w:rsidRDefault="000F7377">
      <w:r xmlns:w="http://schemas.openxmlformats.org/wordprocessingml/2006/main">
        <w:t xml:space="preserve">1 : Jésus est la représentation visible du Dieu invisible.</w:t>
      </w:r>
    </w:p>
    <w:p w14:paraId="1BEDC845" w14:textId="77777777" w:rsidR="000F7377" w:rsidRDefault="000F7377"/>
    <w:p w14:paraId="0C28C341" w14:textId="77777777" w:rsidR="000F7377" w:rsidRDefault="000F7377">
      <w:r xmlns:w="http://schemas.openxmlformats.org/wordprocessingml/2006/main">
        <w:t xml:space="preserve">2 : Jésus est le premier-né de toute la création et est digne de notre révérence.</w:t>
      </w:r>
    </w:p>
    <w:p w14:paraId="12D75355" w14:textId="77777777" w:rsidR="000F7377" w:rsidRDefault="000F7377"/>
    <w:p w14:paraId="69A498A0" w14:textId="77777777" w:rsidR="000F7377" w:rsidRDefault="000F7377">
      <w:r xmlns:w="http://schemas.openxmlformats.org/wordprocessingml/2006/main">
        <w:t xml:space="preserve">1 : Jean 14 : 9 - Jésus lui dit : « Cela fait si longtemps que je suis avec toi, et pourtant tu ne m'as pas connu, Philippe ? Celui qui m'a vu a vu le Père ; alors comment peux-tu dire : Montre-nous le père'?</w:t>
      </w:r>
    </w:p>
    <w:p w14:paraId="6A802D88" w14:textId="77777777" w:rsidR="000F7377" w:rsidRDefault="000F7377"/>
    <w:p w14:paraId="525F9A77" w14:textId="77777777" w:rsidR="000F7377" w:rsidRDefault="000F7377">
      <w:r xmlns:w="http://schemas.openxmlformats.org/wordprocessingml/2006/main">
        <w:t xml:space="preserve">2 : Apocalypse 4 : 11 – « Tu es digne, Seigneur, de recevoir gloire, honneur et puissance ; car tu as créé toutes choses, et par ta volonté elles existent et ont été créées. »</w:t>
      </w:r>
    </w:p>
    <w:p w14:paraId="38B59BD3" w14:textId="77777777" w:rsidR="000F7377" w:rsidRDefault="000F7377"/>
    <w:p w14:paraId="2A27CA44" w14:textId="77777777" w:rsidR="000F7377" w:rsidRDefault="000F7377">
      <w:r xmlns:w="http://schemas.openxmlformats.org/wordprocessingml/2006/main">
        <w:t xml:space="preserve">Colossiens 1:16 Car par lui ont été créées toutes choses qui sont dans les cieux et sur la terre, visibles et invisibles, soit trônes, soit dominations, ou principautés, ou puissances : toutes choses ont été créées par lui, et pour lui:</w:t>
      </w:r>
    </w:p>
    <w:p w14:paraId="538759A9" w14:textId="77777777" w:rsidR="000F7377" w:rsidRDefault="000F7377"/>
    <w:p w14:paraId="0A8782C3" w14:textId="77777777" w:rsidR="000F7377" w:rsidRDefault="000F7377">
      <w:r xmlns:w="http://schemas.openxmlformats.org/wordprocessingml/2006/main">
        <w:t xml:space="preserve">Toutes choses au ciel et sur terre, visibles et invisibles, ont été créées par et pour Jésus.</w:t>
      </w:r>
    </w:p>
    <w:p w14:paraId="0BB02891" w14:textId="77777777" w:rsidR="000F7377" w:rsidRDefault="000F7377"/>
    <w:p w14:paraId="0010FF39" w14:textId="77777777" w:rsidR="000F7377" w:rsidRDefault="000F7377">
      <w:r xmlns:w="http://schemas.openxmlformats.org/wordprocessingml/2006/main">
        <w:t xml:space="preserve">1. Le pouvoir de la création : explorer notre origine à travers Jésus</w:t>
      </w:r>
    </w:p>
    <w:p w14:paraId="271BD831" w14:textId="77777777" w:rsidR="000F7377" w:rsidRDefault="000F7377"/>
    <w:p w14:paraId="7241A944" w14:textId="77777777" w:rsidR="000F7377" w:rsidRDefault="000F7377">
      <w:r xmlns:w="http://schemas.openxmlformats.org/wordprocessingml/2006/main">
        <w:t xml:space="preserve">2. Notre objectif en Jésus : comprendre notre place dans l’univers</w:t>
      </w:r>
    </w:p>
    <w:p w14:paraId="5C077888" w14:textId="77777777" w:rsidR="000F7377" w:rsidRDefault="000F7377"/>
    <w:p w14:paraId="25A7E9BA" w14:textId="77777777" w:rsidR="000F7377" w:rsidRDefault="000F7377">
      <w:r xmlns:w="http://schemas.openxmlformats.org/wordprocessingml/2006/main">
        <w:t xml:space="preserve">1. Jean 1 :3 – Toutes choses ont été faites par Lui, et sans Lui rien de ce qui a été fait.</w:t>
      </w:r>
    </w:p>
    <w:p w14:paraId="35BE42C3" w14:textId="77777777" w:rsidR="000F7377" w:rsidRDefault="000F7377"/>
    <w:p w14:paraId="5F140389" w14:textId="77777777" w:rsidR="000F7377" w:rsidRDefault="000F7377">
      <w:r xmlns:w="http://schemas.openxmlformats.org/wordprocessingml/2006/main">
        <w:t xml:space="preserve">2. Éphésiens 3:9 - et pour faire voir à tous quelle est la communion du mystère qui, depuis le début des siècles, a été caché en Dieu qui a créé toutes choses par Jésus-Christ.</w:t>
      </w:r>
    </w:p>
    <w:p w14:paraId="1DD890AA" w14:textId="77777777" w:rsidR="000F7377" w:rsidRDefault="000F7377"/>
    <w:p w14:paraId="183280D5" w14:textId="77777777" w:rsidR="000F7377" w:rsidRDefault="000F7377">
      <w:r xmlns:w="http://schemas.openxmlformats.org/wordprocessingml/2006/main">
        <w:t xml:space="preserve">Colossiens 1:17 Et il est avant toutes choses, et toutes choses subsistent en lui.</w:t>
      </w:r>
    </w:p>
    <w:p w14:paraId="64853242" w14:textId="77777777" w:rsidR="000F7377" w:rsidRDefault="000F7377"/>
    <w:p w14:paraId="64E607BC" w14:textId="77777777" w:rsidR="000F7377" w:rsidRDefault="000F7377">
      <w:r xmlns:w="http://schemas.openxmlformats.org/wordprocessingml/2006/main">
        <w:t xml:space="preserve">Jésus est avant toutes choses et tout est maintenu par Lui.</w:t>
      </w:r>
    </w:p>
    <w:p w14:paraId="67C39781" w14:textId="77777777" w:rsidR="000F7377" w:rsidRDefault="000F7377"/>
    <w:p w14:paraId="55981265" w14:textId="77777777" w:rsidR="000F7377" w:rsidRDefault="000F7377">
      <w:r xmlns:w="http://schemas.openxmlformats.org/wordprocessingml/2006/main">
        <w:t xml:space="preserve">1. Jésus est le fondement de tout - Colossiens 1:17</w:t>
      </w:r>
    </w:p>
    <w:p w14:paraId="46068110" w14:textId="77777777" w:rsidR="000F7377" w:rsidRDefault="000F7377"/>
    <w:p w14:paraId="02920A86" w14:textId="77777777" w:rsidR="000F7377" w:rsidRDefault="000F7377">
      <w:r xmlns:w="http://schemas.openxmlformats.org/wordprocessingml/2006/main">
        <w:t xml:space="preserve">2. Comprendre la puissance de Jésus - Colossiens 1:17</w:t>
      </w:r>
    </w:p>
    <w:p w14:paraId="37AA63A3" w14:textId="77777777" w:rsidR="000F7377" w:rsidRDefault="000F7377"/>
    <w:p w14:paraId="1EBD3D76" w14:textId="77777777" w:rsidR="000F7377" w:rsidRDefault="000F7377">
      <w:r xmlns:w="http://schemas.openxmlformats.org/wordprocessingml/2006/main">
        <w:t xml:space="preserve">1. Jean 1:3 - Toutes choses ont été faites par lui, et rien de ce qui a été fait n'a été fait sans lui.</w:t>
      </w:r>
    </w:p>
    <w:p w14:paraId="5CEB88CB" w14:textId="77777777" w:rsidR="000F7377" w:rsidRDefault="000F7377"/>
    <w:p w14:paraId="52EBC509" w14:textId="77777777" w:rsidR="000F7377" w:rsidRDefault="000F7377">
      <w:r xmlns:w="http://schemas.openxmlformats.org/wordprocessingml/2006/main">
        <w:t xml:space="preserve">2. Hébreux 1 :3 – Il est le rayonnement de la gloire de Dieu et l’empreinte exacte de sa nature, et il soutient l’univers par la parole de sa puissance.</w:t>
      </w:r>
    </w:p>
    <w:p w14:paraId="39F2DCB0" w14:textId="77777777" w:rsidR="000F7377" w:rsidRDefault="000F7377"/>
    <w:p w14:paraId="35090D6D" w14:textId="77777777" w:rsidR="000F7377" w:rsidRDefault="000F7377">
      <w:r xmlns:w="http://schemas.openxmlformats.org/wordprocessingml/2006/main">
        <w:t xml:space="preserve">Colossiens 1:18 Et il est le chef du corps, l'Église : qui est le commencement, le premier-né d'entre les morts ; afin qu'en toutes choses il puisse avoir la prééminence.</w:t>
      </w:r>
    </w:p>
    <w:p w14:paraId="3754DEFF" w14:textId="77777777" w:rsidR="000F7377" w:rsidRDefault="000F7377"/>
    <w:p w14:paraId="4DFBB2A7" w14:textId="77777777" w:rsidR="000F7377" w:rsidRDefault="000F7377">
      <w:r xmlns:w="http://schemas.openxmlformats.org/wordprocessingml/2006/main">
        <w:t xml:space="preserve">Jésus est le chef de l’Église et est le premier à être ressuscité des morts, il a donc la prééminence sur toutes choses.</w:t>
      </w:r>
    </w:p>
    <w:p w14:paraId="4C019E96" w14:textId="77777777" w:rsidR="000F7377" w:rsidRDefault="000F7377"/>
    <w:p w14:paraId="752DCC3C" w14:textId="77777777" w:rsidR="000F7377" w:rsidRDefault="000F7377">
      <w:r xmlns:w="http://schemas.openxmlformats.org/wordprocessingml/2006/main">
        <w:t xml:space="preserve">1. Prééminence de Jésus : Comment Jésus a la prééminence sur toutes choses.</w:t>
      </w:r>
    </w:p>
    <w:p w14:paraId="790121A4" w14:textId="77777777" w:rsidR="000F7377" w:rsidRDefault="000F7377"/>
    <w:p w14:paraId="3B74768E" w14:textId="77777777" w:rsidR="000F7377" w:rsidRDefault="000F7377">
      <w:r xmlns:w="http://schemas.openxmlformats.org/wordprocessingml/2006/main">
        <w:t xml:space="preserve">2. Le chef de l’Église : L’importance du fait que Jésus soit le chef de l’Église.</w:t>
      </w:r>
    </w:p>
    <w:p w14:paraId="7DF507AA" w14:textId="77777777" w:rsidR="000F7377" w:rsidRDefault="000F7377"/>
    <w:p w14:paraId="3C33FC0B" w14:textId="77777777" w:rsidR="000F7377" w:rsidRDefault="000F7377">
      <w:r xmlns:w="http://schemas.openxmlformats.org/wordprocessingml/2006/main">
        <w:t xml:space="preserve">1. Colossiens 3:17 - Et quoi que vous fassiez en paroles ou en actes, faites tout au nom du Seigneur Jésus, en rendant grâces à Dieu et au Père par lui.</w:t>
      </w:r>
    </w:p>
    <w:p w14:paraId="3159126E" w14:textId="77777777" w:rsidR="000F7377" w:rsidRDefault="000F7377"/>
    <w:p w14:paraId="4124D709" w14:textId="77777777" w:rsidR="000F7377" w:rsidRDefault="000F7377">
      <w:r xmlns:w="http://schemas.openxmlformats.org/wordprocessingml/2006/main">
        <w:t xml:space="preserve">2. Éphésiens 1:20-23 - Ce qu'il a accompli en Christ, lorsqu'il l'a ressuscité des morts et l'a placé à sa droite dans les lieux célestes, bien au-dessus de toute principauté, et de toute puissance, et de toute puissance, et de toute domination, et tout nom qui est nommé, non seulement dans ce monde, mais aussi dans celui à venir : il a mis toutes choses sous ses pieds, et l'a donné pour chef de toutes choses à l'Église, qui est son corps, la plénitude de Celui qui remplit tout en tous.</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Colossiens 1:19 Car il a plu au Père que toute plénitude habite en lui ;</w:t>
      </w:r>
    </w:p>
    <w:p w14:paraId="7AD41AE1" w14:textId="77777777" w:rsidR="000F7377" w:rsidRDefault="000F7377"/>
    <w:p w14:paraId="361811E4" w14:textId="77777777" w:rsidR="000F7377" w:rsidRDefault="000F7377">
      <w:r xmlns:w="http://schemas.openxmlformats.org/wordprocessingml/2006/main">
        <w:t xml:space="preserve">Le plaisir de Dieu se trouve en Jésus, en qui habite toute plénitude.</w:t>
      </w:r>
    </w:p>
    <w:p w14:paraId="54731DE3" w14:textId="77777777" w:rsidR="000F7377" w:rsidRDefault="000F7377"/>
    <w:p w14:paraId="5F4E60EF" w14:textId="77777777" w:rsidR="000F7377" w:rsidRDefault="000F7377">
      <w:r xmlns:w="http://schemas.openxmlformats.org/wordprocessingml/2006/main">
        <w:t xml:space="preserve">1 : Le plaisir de Dieu en Jésus</w:t>
      </w:r>
    </w:p>
    <w:p w14:paraId="5CE99800" w14:textId="77777777" w:rsidR="000F7377" w:rsidRDefault="000F7377"/>
    <w:p w14:paraId="0879166A" w14:textId="77777777" w:rsidR="000F7377" w:rsidRDefault="000F7377">
      <w:r xmlns:w="http://schemas.openxmlformats.org/wordprocessingml/2006/main">
        <w:t xml:space="preserve">2 : Jésus, la plénitude du plaisir de Dieu</w:t>
      </w:r>
    </w:p>
    <w:p w14:paraId="285D8EE4" w14:textId="77777777" w:rsidR="000F7377" w:rsidRDefault="000F7377"/>
    <w:p w14:paraId="283F8504" w14:textId="77777777" w:rsidR="000F7377" w:rsidRDefault="000F7377">
      <w:r xmlns:w="http://schemas.openxmlformats.org/wordprocessingml/2006/main">
        <w:t xml:space="preserve">1: Éphésiens 1:9-10 - Après nous avoir fait connaître le mystère de sa volonté, selon le bon plaisir qu'il s'est résolu en lui-même, afin que, dans la dispensation de la plénitude des temps, il rassemble toutes choses en une seule. Christ, tous deux qui sont au ciel et qui sont sur terre ; même en lui :</w:t>
      </w:r>
    </w:p>
    <w:p w14:paraId="27DEA92B" w14:textId="77777777" w:rsidR="000F7377" w:rsidRDefault="000F7377"/>
    <w:p w14:paraId="240CB1BC" w14:textId="77777777" w:rsidR="000F7377" w:rsidRDefault="000F7377">
      <w:r xmlns:w="http://schemas.openxmlformats.org/wordprocessingml/2006/main">
        <w:t xml:space="preserve">2 : Philippiens 2 :13 – Car c’est Dieu qui produit en vous le vouloir et le faire selon son bon plaisir.</w:t>
      </w:r>
    </w:p>
    <w:p w14:paraId="160B4E58" w14:textId="77777777" w:rsidR="000F7377" w:rsidRDefault="000F7377"/>
    <w:p w14:paraId="4AC93FAA" w14:textId="77777777" w:rsidR="000F7377" w:rsidRDefault="000F7377">
      <w:r xmlns:w="http://schemas.openxmlformats.org/wordprocessingml/2006/main">
        <w:t xml:space="preserve">Colossiens 1:20 Et, ayant fait la paix par le sang de sa croix, pour se réconcilier toutes choses par lui ; par lui, dis-je, qu'il s'agisse de choses sur la terre ou de choses dans les cieux.</w:t>
      </w:r>
    </w:p>
    <w:p w14:paraId="259C315B" w14:textId="77777777" w:rsidR="000F7377" w:rsidRDefault="000F7377"/>
    <w:p w14:paraId="741E264E" w14:textId="77777777" w:rsidR="000F7377" w:rsidRDefault="000F7377">
      <w:r xmlns:w="http://schemas.openxmlformats.org/wordprocessingml/2006/main">
        <w:t xml:space="preserve">Par la mort du Christ sur la croix, il a réconcilié toutes choses, au ciel et sur terre, avec lui-même.</w:t>
      </w:r>
    </w:p>
    <w:p w14:paraId="43B06BA8" w14:textId="77777777" w:rsidR="000F7377" w:rsidRDefault="000F7377"/>
    <w:p w14:paraId="621EE678" w14:textId="77777777" w:rsidR="000F7377" w:rsidRDefault="000F7377">
      <w:r xmlns:w="http://schemas.openxmlformats.org/wordprocessingml/2006/main">
        <w:t xml:space="preserve">1. « Le pouvoir de la réconciliation à travers la Croix du Christ »</w:t>
      </w:r>
    </w:p>
    <w:p w14:paraId="567C6CA6" w14:textId="77777777" w:rsidR="000F7377" w:rsidRDefault="000F7377"/>
    <w:p w14:paraId="7E60FB16" w14:textId="77777777" w:rsidR="000F7377" w:rsidRDefault="000F7377">
      <w:r xmlns:w="http://schemas.openxmlformats.org/wordprocessingml/2006/main">
        <w:t xml:space="preserve">2. « La paix par le Sang du Christ »</w:t>
      </w:r>
    </w:p>
    <w:p w14:paraId="698D7293" w14:textId="77777777" w:rsidR="000F7377" w:rsidRDefault="000F7377"/>
    <w:p w14:paraId="72716DB5" w14:textId="77777777" w:rsidR="000F7377" w:rsidRDefault="000F7377">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2 :16 – Et en lui, vous aussi, vous êtes construits ensemble pour devenir une demeure dans laquelle Dieu vit par son Esprit.</w:t>
      </w:r>
    </w:p>
    <w:p w14:paraId="6E6C00D3" w14:textId="77777777" w:rsidR="000F7377" w:rsidRDefault="000F7377"/>
    <w:p w14:paraId="40687FD6" w14:textId="77777777" w:rsidR="000F7377" w:rsidRDefault="000F7377">
      <w:r xmlns:w="http://schemas.openxmlformats.org/wordprocessingml/2006/main">
        <w:t xml:space="preserve">Colossiens 1:21 Et vous, qui étiez autrefois aliénés et ennemis dans votre esprit par de mauvaises œuvres, maintenant il s'est réconcilié</w:t>
      </w:r>
    </w:p>
    <w:p w14:paraId="03FCFEDA" w14:textId="77777777" w:rsidR="000F7377" w:rsidRDefault="000F7377"/>
    <w:p w14:paraId="1BC996F6" w14:textId="77777777" w:rsidR="000F7377" w:rsidRDefault="000F7377">
      <w:r xmlns:w="http://schemas.openxmlformats.org/wordprocessingml/2006/main">
        <w:t xml:space="preserve">1 : La grâce de Dieu apporte la réconciliation entre ceux qui étaient autrefois ennemis.</w:t>
      </w:r>
    </w:p>
    <w:p w14:paraId="1FB123D3" w14:textId="77777777" w:rsidR="000F7377" w:rsidRDefault="000F7377"/>
    <w:p w14:paraId="69B821ED" w14:textId="77777777" w:rsidR="000F7377" w:rsidRDefault="000F7377">
      <w:r xmlns:w="http://schemas.openxmlformats.org/wordprocessingml/2006/main">
        <w:t xml:space="preserve">2 : Nous sommes justifiés devant Dieu grâce à l’œuvre de Jésus-Christ.</w:t>
      </w:r>
    </w:p>
    <w:p w14:paraId="57FA7DDA" w14:textId="77777777" w:rsidR="000F7377" w:rsidRDefault="000F7377"/>
    <w:p w14:paraId="3FBAFE98" w14:textId="77777777" w:rsidR="000F7377" w:rsidRDefault="000F7377">
      <w:r xmlns:w="http://schemas.openxmlformats.org/wordprocessingml/2006/main">
        <w:t xml:space="preserve">1 : Éphésiens 2 : 12-18 – Dieu nous rapproche de Lui par Christ et nous rend un dans l’Esprit.</w:t>
      </w:r>
    </w:p>
    <w:p w14:paraId="03C5E45D" w14:textId="77777777" w:rsidR="000F7377" w:rsidRDefault="000F7377"/>
    <w:p w14:paraId="59D680C7" w14:textId="77777777" w:rsidR="000F7377" w:rsidRDefault="000F7377">
      <w:r xmlns:w="http://schemas.openxmlformats.org/wordprocessingml/2006/main">
        <w:t xml:space="preserve">2 : Romains 5 :10 – Nous sommes réconciliés avec Dieu par la mort de Jésus-Christ sur la croix.</w:t>
      </w:r>
    </w:p>
    <w:p w14:paraId="15172697" w14:textId="77777777" w:rsidR="000F7377" w:rsidRDefault="000F7377"/>
    <w:p w14:paraId="34302F98" w14:textId="77777777" w:rsidR="000F7377" w:rsidRDefault="000F7377">
      <w:r xmlns:w="http://schemas.openxmlformats.org/wordprocessingml/2006/main">
        <w:t xml:space="preserve">Colossiens 1:22 Dans le corps de sa chair jusqu'à la mort, pour vous présenter saints, irrépréhensibles et irréprochables devant lui :</w:t>
      </w:r>
    </w:p>
    <w:p w14:paraId="379EB1A9" w14:textId="77777777" w:rsidR="000F7377" w:rsidRDefault="000F7377"/>
    <w:p w14:paraId="5E127942" w14:textId="77777777" w:rsidR="000F7377" w:rsidRDefault="000F7377">
      <w:r xmlns:w="http://schemas.openxmlformats.org/wordprocessingml/2006/main">
        <w:t xml:space="preserve">La mort de Jésus-Christ a permis aux croyants d'être présentés à Dieu comme saints et irréprochables.</w:t>
      </w:r>
    </w:p>
    <w:p w14:paraId="05C2C327" w14:textId="77777777" w:rsidR="000F7377" w:rsidRDefault="000F7377"/>
    <w:p w14:paraId="1BC57168" w14:textId="77777777" w:rsidR="000F7377" w:rsidRDefault="000F7377">
      <w:r xmlns:w="http://schemas.openxmlformats.org/wordprocessingml/2006/main">
        <w:t xml:space="preserve">1. La sainteté du Christ : comment son sacrifice nous rend justes</w:t>
      </w:r>
    </w:p>
    <w:p w14:paraId="009C6C24" w14:textId="77777777" w:rsidR="000F7377" w:rsidRDefault="000F7377"/>
    <w:p w14:paraId="0BED4DE4" w14:textId="77777777" w:rsidR="000F7377" w:rsidRDefault="000F7377">
      <w:r xmlns:w="http://schemas.openxmlformats.org/wordprocessingml/2006/main">
        <w:t xml:space="preserve">2. Irréprochable et irréprochable : vivre une vie de pureté aux yeux de Dieu</w:t>
      </w:r>
    </w:p>
    <w:p w14:paraId="29D1C8C5" w14:textId="77777777" w:rsidR="000F7377" w:rsidRDefault="000F7377"/>
    <w:p w14:paraId="70100199" w14:textId="77777777" w:rsidR="000F7377" w:rsidRDefault="000F7377">
      <w:r xmlns:w="http://schemas.openxmlformats.org/wordprocessingml/2006/main">
        <w:t xml:space="preserve">1. 2 Corinthiens 5:21 - Car il l'a fait devenir péché pour nous, qui n'avons connu aucun péché ; afin que nous puissions devenir justice de Dieu en lui.</w:t>
      </w:r>
    </w:p>
    <w:p w14:paraId="311A2C7A" w14:textId="77777777" w:rsidR="000F7377" w:rsidRDefault="000F7377"/>
    <w:p w14:paraId="5429171D" w14:textId="77777777" w:rsidR="000F7377" w:rsidRDefault="000F7377">
      <w:r xmlns:w="http://schemas.openxmlformats.org/wordprocessingml/2006/main">
        <w:t xml:space="preserve">2. Romains 8:1 - Il n'y a donc maintenant aucune condamnation pour ceux qui sont en Jésus-Christ, qui </w:t>
      </w:r>
      <w:r xmlns:w="http://schemas.openxmlformats.org/wordprocessingml/2006/main">
        <w:lastRenderedPageBreak xmlns:w="http://schemas.openxmlformats.org/wordprocessingml/2006/main"/>
      </w:r>
      <w:r xmlns:w="http://schemas.openxmlformats.org/wordprocessingml/2006/main">
        <w:t xml:space="preserve">marchent non selon la chair, mais selon l'Esprit.</w:t>
      </w:r>
    </w:p>
    <w:p w14:paraId="4768A8B9" w14:textId="77777777" w:rsidR="000F7377" w:rsidRDefault="000F7377"/>
    <w:p w14:paraId="151D9E59" w14:textId="77777777" w:rsidR="000F7377" w:rsidRDefault="000F7377">
      <w:r xmlns:w="http://schemas.openxmlformats.org/wordprocessingml/2006/main">
        <w:t xml:space="preserve">Colossiens 1:23 Si vous demeurez dans une foi solidement fondée et stable, et si vous ne vous éloignez pas de l'espérance de l'Évangile que vous avez entendu et qui a été prêché à toute créature qui est sous le ciel, dont moi, Paul, je suis nommé ministre ;</w:t>
      </w:r>
    </w:p>
    <w:p w14:paraId="2C506758" w14:textId="77777777" w:rsidR="000F7377" w:rsidRDefault="000F7377"/>
    <w:p w14:paraId="2399587D" w14:textId="77777777" w:rsidR="000F7377" w:rsidRDefault="000F7377">
      <w:r xmlns:w="http://schemas.openxmlformats.org/wordprocessingml/2006/main">
        <w:t xml:space="preserve">Paul encourage les chrétiens à rester ancrés et fermes dans la foi, l’espérance et l’Évangile qui ont été prêchés à toute la création.</w:t>
      </w:r>
    </w:p>
    <w:p w14:paraId="4CE46BC1" w14:textId="77777777" w:rsidR="000F7377" w:rsidRDefault="000F7377"/>
    <w:p w14:paraId="7206BBBA" w14:textId="77777777" w:rsidR="000F7377" w:rsidRDefault="000F7377">
      <w:r xmlns:w="http://schemas.openxmlformats.org/wordprocessingml/2006/main">
        <w:t xml:space="preserve">1. Vivre une vie de foi : rester ancré dans l’Évangile</w:t>
      </w:r>
    </w:p>
    <w:p w14:paraId="075CCF00" w14:textId="77777777" w:rsidR="000F7377" w:rsidRDefault="000F7377"/>
    <w:p w14:paraId="0E7DF35E" w14:textId="77777777" w:rsidR="000F7377" w:rsidRDefault="000F7377">
      <w:r xmlns:w="http://schemas.openxmlformats.org/wordprocessingml/2006/main">
        <w:t xml:space="preserve">2. L’espérance dans l’Évangile : Ancrer nos vies dans le Christ</w:t>
      </w:r>
    </w:p>
    <w:p w14:paraId="10EE11C0" w14:textId="77777777" w:rsidR="000F7377" w:rsidRDefault="000F7377"/>
    <w:p w14:paraId="182BB9DC" w14:textId="77777777" w:rsidR="000F7377" w:rsidRDefault="000F7377">
      <w:r xmlns:w="http://schemas.openxmlformats.org/wordprocessingml/2006/main">
        <w:t xml:space="preserve">1. Romains 10 : 17 – Ainsi, la foi vient de ce qu’on entend, et ce qu’on entend par la parole de Christ.</w:t>
      </w:r>
    </w:p>
    <w:p w14:paraId="6085EEDB" w14:textId="77777777" w:rsidR="000F7377" w:rsidRDefault="000F7377"/>
    <w:p w14:paraId="0D2941C5" w14:textId="77777777" w:rsidR="000F7377" w:rsidRDefault="000F7377">
      <w:r xmlns:w="http://schemas.openxmlformats.org/wordprocessingml/2006/main">
        <w:t xml:space="preserve">2. Éphésiens 2 : 8-9 – Car c’est par la grâce que vous avez été sauvés par la foi. Et ce n’est pas votre faute ; c'est un don de Dieu, et non le résultat d'œuvres, afin que personne ne puisse se vanter.</w:t>
      </w:r>
    </w:p>
    <w:p w14:paraId="02CCDFDD" w14:textId="77777777" w:rsidR="000F7377" w:rsidRDefault="000F7377"/>
    <w:p w14:paraId="08B4C4BB" w14:textId="77777777" w:rsidR="000F7377" w:rsidRDefault="000F7377">
      <w:r xmlns:w="http://schemas.openxmlformats.org/wordprocessingml/2006/main">
        <w:t xml:space="preserve">Colossiens 1:24 Qui maintenant vous réjouissez de mes souffrances pour vous, et qui remplissez ce qui est derrière les afflictions de Christ dans ma chair, à cause de son corps, qui est l'Église :</w:t>
      </w:r>
    </w:p>
    <w:p w14:paraId="19EBEA31" w14:textId="77777777" w:rsidR="000F7377" w:rsidRDefault="000F7377"/>
    <w:p w14:paraId="0A842360" w14:textId="77777777" w:rsidR="000F7377" w:rsidRDefault="000F7377">
      <w:r xmlns:w="http://schemas.openxmlformats.org/wordprocessingml/2006/main">
        <w:t xml:space="preserve">Paul se réjouit de ses souffrances pour l'Église, qui est le corps du Christ.</w:t>
      </w:r>
    </w:p>
    <w:p w14:paraId="0A4DCC58" w14:textId="77777777" w:rsidR="000F7377" w:rsidRDefault="000F7377"/>
    <w:p w14:paraId="65A4F91C" w14:textId="77777777" w:rsidR="000F7377" w:rsidRDefault="000F7377">
      <w:r xmlns:w="http://schemas.openxmlformats.org/wordprocessingml/2006/main">
        <w:t xml:space="preserve">1. La joie de servir : l'exemple de Paul au service de l'Église</w:t>
      </w:r>
    </w:p>
    <w:p w14:paraId="04F5A505" w14:textId="77777777" w:rsidR="000F7377" w:rsidRDefault="000F7377"/>
    <w:p w14:paraId="5EC85395" w14:textId="77777777" w:rsidR="000F7377" w:rsidRDefault="000F7377">
      <w:r xmlns:w="http://schemas.openxmlformats.org/wordprocessingml/2006/main">
        <w:t xml:space="preserve">2. La puissance de l'amour du Christ : combler ce qui se cache derrière les afflictions du Christ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Afin que je puisse le connaître, ainsi que la puissance de sa résurrection et la communion de ses souffrances, étant rendu conforme à sa mort ;</w:t>
      </w:r>
    </w:p>
    <w:p w14:paraId="0CC8EBDA" w14:textId="77777777" w:rsidR="000F7377" w:rsidRDefault="000F7377"/>
    <w:p w14:paraId="130CC1B8" w14:textId="77777777" w:rsidR="000F7377" w:rsidRDefault="000F7377">
      <w:r xmlns:w="http://schemas.openxmlformats.org/wordprocessingml/2006/main">
        <w:t xml:space="preserve">2. Héb. 12:1-2 - C'est pourquoi, puisque nous aussi sommes environnés d'une si grande nuée de témoins, rejetons tout fardeau et le péché qui nous enveloppe si facilement, et courons avec persévérance dans la carrière qui nous est ouverte. nous.</w:t>
      </w:r>
    </w:p>
    <w:p w14:paraId="6B707A2C" w14:textId="77777777" w:rsidR="000F7377" w:rsidRDefault="000F7377"/>
    <w:p w14:paraId="550BCB04" w14:textId="77777777" w:rsidR="000F7377" w:rsidRDefault="000F7377">
      <w:r xmlns:w="http://schemas.openxmlformats.org/wordprocessingml/2006/main">
        <w:t xml:space="preserve">Colossiens 1:25 Dont je suis fait ministre, selon la dispensation de Dieu qui m'a été donnée pour vous, pour accomplir la parole de Dieu ;</w:t>
      </w:r>
    </w:p>
    <w:p w14:paraId="40783AFC" w14:textId="77777777" w:rsidR="000F7377" w:rsidRDefault="000F7377"/>
    <w:p w14:paraId="5F7BA9EA" w14:textId="77777777" w:rsidR="000F7377" w:rsidRDefault="000F7377">
      <w:r xmlns:w="http://schemas.openxmlformats.org/wordprocessingml/2006/main">
        <w:t xml:space="preserve">Paul a été nommé ministre des Colossiens par Dieu afin d’accomplir sa Parole.</w:t>
      </w:r>
    </w:p>
    <w:p w14:paraId="26326414" w14:textId="77777777" w:rsidR="000F7377" w:rsidRDefault="000F7377"/>
    <w:p w14:paraId="76362695" w14:textId="77777777" w:rsidR="000F7377" w:rsidRDefault="000F7377">
      <w:r xmlns:w="http://schemas.openxmlformats.org/wordprocessingml/2006/main">
        <w:t xml:space="preserve">1. La nomination de Paul – Comment le plan de Dieu nous prépare au service</w:t>
      </w:r>
    </w:p>
    <w:p w14:paraId="167321BC" w14:textId="77777777" w:rsidR="000F7377" w:rsidRDefault="000F7377"/>
    <w:p w14:paraId="59E1E9A9" w14:textId="77777777" w:rsidR="000F7377" w:rsidRDefault="000F7377">
      <w:r xmlns:w="http://schemas.openxmlformats.org/wordprocessingml/2006/main">
        <w:t xml:space="preserve">2. Vivre la Parole - Discerner la volonté de Dieu dans nos vies</w:t>
      </w:r>
    </w:p>
    <w:p w14:paraId="4ACDD35B" w14:textId="77777777" w:rsidR="000F7377" w:rsidRDefault="000F7377"/>
    <w:p w14:paraId="55323787" w14:textId="77777777" w:rsidR="000F7377" w:rsidRDefault="000F7377">
      <w:r xmlns:w="http://schemas.openxmlformats.org/wordprocessingml/2006/main">
        <w:t xml:space="preserve">1. Jérémie 1 : 5 – « Avant de te former dans le sein maternel, je te connaissais, avant que tu naisses, je t'ai mis à part ; je t'ai établi comme prophète des nations. »</w:t>
      </w:r>
    </w:p>
    <w:p w14:paraId="02891E59" w14:textId="77777777" w:rsidR="000F7377" w:rsidRDefault="000F7377"/>
    <w:p w14:paraId="615DE9D0" w14:textId="77777777" w:rsidR="000F7377" w:rsidRDefault="000F7377">
      <w:r xmlns:w="http://schemas.openxmlformats.org/wordprocessingml/2006/main">
        <w:t xml:space="preserve">2. Matthieu 28 : 18-20 – « Alors Jésus vint vers eux et dit : 'Tout pouvoir m'a été donné dans le ciel et sur la terre. Allez donc faire de toutes les nations des disciples, les baptisant au nom du Père, du Fils et du Saint-Esprit, et apprenez-leur à obéir à tout ce que je vous ai commandé. Et sûrement, je serai toujours avec vous, jusqu'à la toute fin des temps.</w:t>
      </w:r>
    </w:p>
    <w:p w14:paraId="6ADFB438" w14:textId="77777777" w:rsidR="000F7377" w:rsidRDefault="000F7377"/>
    <w:p w14:paraId="2311A927" w14:textId="77777777" w:rsidR="000F7377" w:rsidRDefault="000F7377">
      <w:r xmlns:w="http://schemas.openxmlformats.org/wordprocessingml/2006/main">
        <w:t xml:space="preserve">Colossiens 1:26 Le mystère qui a été caché de tout temps et de génération en génération, mais qui est maintenant manifesté à ses saints :</w:t>
      </w:r>
    </w:p>
    <w:p w14:paraId="77930AB7" w14:textId="77777777" w:rsidR="000F7377" w:rsidRDefault="000F7377"/>
    <w:p w14:paraId="5F0F0E9B" w14:textId="77777777" w:rsidR="000F7377" w:rsidRDefault="000F7377">
      <w:r xmlns:w="http://schemas.openxmlformats.org/wordprocessingml/2006/main">
        <w:t xml:space="preserve">Le mystère du plan de Dieu a été révélé à ses saints.</w:t>
      </w:r>
    </w:p>
    <w:p w14:paraId="5FB04186" w14:textId="77777777" w:rsidR="000F7377" w:rsidRDefault="000F7377"/>
    <w:p w14:paraId="07CE9D21" w14:textId="77777777" w:rsidR="000F7377" w:rsidRDefault="000F7377">
      <w:r xmlns:w="http://schemas.openxmlformats.org/wordprocessingml/2006/main">
        <w:t xml:space="preserve">1. Comprendre le mystère du plan de Dieu</w:t>
      </w:r>
    </w:p>
    <w:p w14:paraId="1C6EC099" w14:textId="77777777" w:rsidR="000F7377" w:rsidRDefault="000F7377"/>
    <w:p w14:paraId="5FDF7D9B" w14:textId="77777777" w:rsidR="000F7377" w:rsidRDefault="000F7377">
      <w:r xmlns:w="http://schemas.openxmlformats.org/wordprocessingml/2006/main">
        <w:t xml:space="preserve">2. Réjouissez-vous du mystère du plan de Dieu</w:t>
      </w:r>
    </w:p>
    <w:p w14:paraId="1BE27CDA" w14:textId="77777777" w:rsidR="000F7377" w:rsidRDefault="000F7377"/>
    <w:p w14:paraId="5ADC6CFE" w14:textId="77777777" w:rsidR="000F7377" w:rsidRDefault="000F7377">
      <w:r xmlns:w="http://schemas.openxmlformats.org/wordprocessingml/2006/main">
        <w:t xml:space="preserve">1. Éphésiens 3:6-11</w:t>
      </w:r>
    </w:p>
    <w:p w14:paraId="554E3625" w14:textId="77777777" w:rsidR="000F7377" w:rsidRDefault="000F7377"/>
    <w:p w14:paraId="34801C88" w14:textId="77777777" w:rsidR="000F7377" w:rsidRDefault="000F7377">
      <w:r xmlns:w="http://schemas.openxmlformats.org/wordprocessingml/2006/main">
        <w:t xml:space="preserve">2. Romains 16 : 25-27</w:t>
      </w:r>
    </w:p>
    <w:p w14:paraId="31D3673F" w14:textId="77777777" w:rsidR="000F7377" w:rsidRDefault="000F7377"/>
    <w:p w14:paraId="162CAD90" w14:textId="77777777" w:rsidR="000F7377" w:rsidRDefault="000F7377">
      <w:r xmlns:w="http://schemas.openxmlformats.org/wordprocessingml/2006/main">
        <w:t xml:space="preserve">Colossiens 1:27 À qui Dieu voudrait faire connaître quelle est la richesse de la gloire de ce mystère parmi les païens ; qui est Christ en vous, l'espérance de la gloire :</w:t>
      </w:r>
    </w:p>
    <w:p w14:paraId="4B0B2057" w14:textId="77777777" w:rsidR="000F7377" w:rsidRDefault="000F7377"/>
    <w:p w14:paraId="04E477D6" w14:textId="77777777" w:rsidR="000F7377" w:rsidRDefault="000F7377">
      <w:r xmlns:w="http://schemas.openxmlformats.org/wordprocessingml/2006/main">
        <w:t xml:space="preserve">Dieu a révélé le mystère du Christ en nous, qui est l'espérance de la gloire.</w:t>
      </w:r>
    </w:p>
    <w:p w14:paraId="4BD5F222" w14:textId="77777777" w:rsidR="000F7377" w:rsidRDefault="000F7377"/>
    <w:p w14:paraId="69B6CE54" w14:textId="77777777" w:rsidR="000F7377" w:rsidRDefault="000F7377">
      <w:r xmlns:w="http://schemas.openxmlformats.org/wordprocessingml/2006/main">
        <w:t xml:space="preserve">1. Le mystère du Christ : l'espérance de la gloire</w:t>
      </w:r>
    </w:p>
    <w:p w14:paraId="25164D66" w14:textId="77777777" w:rsidR="000F7377" w:rsidRDefault="000F7377"/>
    <w:p w14:paraId="63A41692" w14:textId="77777777" w:rsidR="000F7377" w:rsidRDefault="000F7377">
      <w:r xmlns:w="http://schemas.openxmlformats.org/wordprocessingml/2006/main">
        <w:t xml:space="preserve">2. Les richesses de la gloire du Christ en nous</w:t>
      </w:r>
    </w:p>
    <w:p w14:paraId="2902DB0C" w14:textId="77777777" w:rsidR="000F7377" w:rsidRDefault="000F7377"/>
    <w:p w14:paraId="6D9A266F" w14:textId="77777777" w:rsidR="000F7377" w:rsidRDefault="000F7377">
      <w:r xmlns:w="http://schemas.openxmlformats.org/wordprocessingml/2006/main">
        <w:t xml:space="preserve">1. Romains 8 :24-25 – Car c’est dans cette espérance que nous avons été sauvés. Maintenant, espérer que cela se voit n’est pas de l’espoir. Car qui espère ce qu’il voit ?</w:t>
      </w:r>
    </w:p>
    <w:p w14:paraId="4DC170AD" w14:textId="77777777" w:rsidR="000F7377" w:rsidRDefault="000F7377"/>
    <w:p w14:paraId="110C7C89" w14:textId="77777777" w:rsidR="000F7377" w:rsidRDefault="000F7377">
      <w:r xmlns:w="http://schemas.openxmlformats.org/wordprocessingml/2006/main">
        <w:t xml:space="preserve">2. Éphésiens 1:17-19 - afin que le Dieu de notre Seigneur Jésus-Christ, le Père de gloire, vous donne l'Esprit de sagesse et de révélation dans sa connaissance, ayant les yeux de votre cœur éclairés, afin que vous puissiez sachez quelle est l'espérance à laquelle il vous a appelé.</w:t>
      </w:r>
    </w:p>
    <w:p w14:paraId="27124586" w14:textId="77777777" w:rsidR="000F7377" w:rsidRDefault="000F7377"/>
    <w:p w14:paraId="0301F089" w14:textId="77777777" w:rsidR="000F7377" w:rsidRDefault="000F7377">
      <w:r xmlns:w="http://schemas.openxmlformats.org/wordprocessingml/2006/main">
        <w:t xml:space="preserve">Colossiens 1:28 Que nous prêchons, avertissant chacun et instruisant chacun en toute sagesse ; afin que nous puissions présenter tout homme parfait en Jésus-Christ :</w:t>
      </w:r>
    </w:p>
    <w:p w14:paraId="7C757CDA" w14:textId="77777777" w:rsidR="000F7377" w:rsidRDefault="000F7377"/>
    <w:p w14:paraId="4243A32B" w14:textId="77777777" w:rsidR="000F7377" w:rsidRDefault="000F7377">
      <w:r xmlns:w="http://schemas.openxmlformats.org/wordprocessingml/2006/main">
        <w:t xml:space="preserve">Paul s’était engagé à prêcher, avertir et enseigner tout le monde avec sagesse afin que chacun puisse être présenté comme parfait en Jésus-Christ.</w:t>
      </w:r>
    </w:p>
    <w:p w14:paraId="37D78FA6" w14:textId="77777777" w:rsidR="000F7377" w:rsidRDefault="000F7377"/>
    <w:p w14:paraId="63AEA3C7" w14:textId="77777777" w:rsidR="000F7377" w:rsidRDefault="000F7377">
      <w:r xmlns:w="http://schemas.openxmlformats.org/wordprocessingml/2006/main">
        <w:t xml:space="preserve">1. Le pouvoir de la prédication parfaite</w:t>
      </w:r>
    </w:p>
    <w:p w14:paraId="3DCDE648" w14:textId="77777777" w:rsidR="000F7377" w:rsidRDefault="000F7377"/>
    <w:p w14:paraId="1F081B98" w14:textId="77777777" w:rsidR="000F7377" w:rsidRDefault="000F7377">
      <w:r xmlns:w="http://schemas.openxmlformats.org/wordprocessingml/2006/main">
        <w:t xml:space="preserve">2. La perfection en Jésus-Christ : un appel à l'action</w:t>
      </w:r>
    </w:p>
    <w:p w14:paraId="15175BFB" w14:textId="77777777" w:rsidR="000F7377" w:rsidRDefault="000F7377"/>
    <w:p w14:paraId="3C3063C8" w14:textId="77777777" w:rsidR="000F7377" w:rsidRDefault="000F7377">
      <w:r xmlns:w="http://schemas.openxmlformats.org/wordprocessingml/2006/main">
        <w:t xml:space="preserve">1. Matthieu 28 : 19-20 « Allez donc et faites de toutes les nations des disciples, les baptisant au nom du Père, du Fils et du Saint-Esprit, et apprenez-leur à observer tout ce que je vous ai commandé ; et voici, je suis toujours avec vous, même jusqu'à la fin des temps.</w:t>
      </w:r>
    </w:p>
    <w:p w14:paraId="2770C0F5" w14:textId="77777777" w:rsidR="000F7377" w:rsidRDefault="000F7377"/>
    <w:p w14:paraId="2BA72D8E" w14:textId="77777777" w:rsidR="000F7377" w:rsidRDefault="000F7377">
      <w:r xmlns:w="http://schemas.openxmlformats.org/wordprocessingml/2006/main">
        <w:t xml:space="preserve">2. Romains 12 : 2 « Et ne vous conformez pas à ce monde, mais soyez transformés par le renouvellement de votre intelligence, afin de prouver quelle est la volonté bonne, agréable et parfaite de Dieu. »</w:t>
      </w:r>
    </w:p>
    <w:p w14:paraId="478B5D0E" w14:textId="77777777" w:rsidR="000F7377" w:rsidRDefault="000F7377"/>
    <w:p w14:paraId="487DABF7" w14:textId="77777777" w:rsidR="000F7377" w:rsidRDefault="000F7377">
      <w:r xmlns:w="http://schemas.openxmlformats.org/wordprocessingml/2006/main">
        <w:t xml:space="preserve">Colossiens 1:29 C'est à quoi moi aussi je travaille, en m'efforçant selon son œuvre, qui agit puissamment en moi.</w:t>
      </w:r>
    </w:p>
    <w:p w14:paraId="183B0052" w14:textId="77777777" w:rsidR="000F7377" w:rsidRDefault="000F7377"/>
    <w:p w14:paraId="2A87F83F" w14:textId="77777777" w:rsidR="000F7377" w:rsidRDefault="000F7377">
      <w:r xmlns:w="http://schemas.openxmlformats.org/wordprocessingml/2006/main">
        <w:t xml:space="preserve">Paul s'efforce d'agir selon la volonté de Dieu, qui agit puissamment en lui.</w:t>
      </w:r>
    </w:p>
    <w:p w14:paraId="3D4B540A" w14:textId="77777777" w:rsidR="000F7377" w:rsidRDefault="000F7377"/>
    <w:p w14:paraId="0DE3E498" w14:textId="77777777" w:rsidR="000F7377" w:rsidRDefault="000F7377">
      <w:r xmlns:w="http://schemas.openxmlformats.org/wordprocessingml/2006/main">
        <w:t xml:space="preserve">1. « La puissance de Dieu agissant à travers nous »</w:t>
      </w:r>
    </w:p>
    <w:p w14:paraId="7AC55057" w14:textId="77777777" w:rsidR="000F7377" w:rsidRDefault="000F7377"/>
    <w:p w14:paraId="7EA8117D" w14:textId="77777777" w:rsidR="000F7377" w:rsidRDefault="000F7377">
      <w:r xmlns:w="http://schemas.openxmlformats.org/wordprocessingml/2006/main">
        <w:t xml:space="preserve">2. « La force de persévérer au service de Dieu »</w:t>
      </w:r>
    </w:p>
    <w:p w14:paraId="10B3DA3B" w14:textId="77777777" w:rsidR="000F7377" w:rsidRDefault="000F7377"/>
    <w:p w14:paraId="5EC7B99C" w14:textId="77777777" w:rsidR="000F7377" w:rsidRDefault="000F7377">
      <w:r xmlns:w="http://schemas.openxmlformats.org/wordprocessingml/2006/main">
        <w:t xml:space="preserve">1. Éphésiens 3 :20-21 - Maintenant, à celui qui est capable de faire infiniment plus que tout ce que nous demandons ou imaginons, selon sa puissance qui est à l'œuvre en nous, à lui soit la gloire dans l'Église et en Jésus-Christ partout dans le monde. générations, pour toujours et à jamais !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Philippiens 4 :13 – Je peux tout faire par celui qui me fortifie.</w:t>
      </w:r>
    </w:p>
    <w:p w14:paraId="4A972B3B" w14:textId="77777777" w:rsidR="000F7377" w:rsidRDefault="000F7377"/>
    <w:p w14:paraId="5165A522" w14:textId="77777777" w:rsidR="000F7377" w:rsidRDefault="000F7377">
      <w:r xmlns:w="http://schemas.openxmlformats.org/wordprocessingml/2006/main">
        <w:t xml:space="preserve">Colossiens 2 est le deuxième chapitre de l'épître de Paul aux Colossiens. Dans ce chapitre, Paul aborde les faux enseignements et souligne la suffisance et la suprématie du Christ.</w:t>
      </w:r>
    </w:p>
    <w:p w14:paraId="437CE211" w14:textId="77777777" w:rsidR="000F7377" w:rsidRDefault="000F7377"/>
    <w:p w14:paraId="28F9826A" w14:textId="77777777" w:rsidR="000F7377" w:rsidRDefault="000F7377">
      <w:r xmlns:w="http://schemas.openxmlformats.org/wordprocessingml/2006/main">
        <w:t xml:space="preserve">1er paragraphe : Paul exprime son inquiétude pour les croyants colossiens, les mettant en garde contre le fait d'être trompés par des philosophies persuasives mais vides de sens (Colossiens 2 : 1-8). Il désire qu'ils soient encouragés dans leur cœur et unis dans l'amour, atteignant la pleine assurance et la pleine compréhension du mystère de Dieu : le Christ lui-même. Paul les avertit de ne pas se laisser captiver par les traditions humaines ou les forces spirituelles élémentaires, mais plutôt de rester enracinés en Christ.</w:t>
      </w:r>
    </w:p>
    <w:p w14:paraId="070CE6FE" w14:textId="77777777" w:rsidR="000F7377" w:rsidRDefault="000F7377"/>
    <w:p w14:paraId="15064085" w14:textId="77777777" w:rsidR="000F7377" w:rsidRDefault="000F7377">
      <w:r xmlns:w="http://schemas.openxmlformats.org/wordprocessingml/2006/main">
        <w:t xml:space="preserve">2ème paragraphe : Paul réfute divers faux enseignements qui infiltraient l'église (Colossiens 2 :9-23). Il affirme qu'en Christ habite corporellement toute la plénitude de la divinité. Les croyants sont complets en Lui, ayant reçu Sa circoncision spirituelle par la foi. Paul met en garde contre l’esclavage des pratiques légalistes ou de l’ascèse, soulignant que celles-ci n’ont aucune valeur pour restreindre l’indulgence du monde.</w:t>
      </w:r>
    </w:p>
    <w:p w14:paraId="2BE5E22B" w14:textId="77777777" w:rsidR="000F7377" w:rsidRDefault="000F7377"/>
    <w:p w14:paraId="2D2259C6" w14:textId="77777777" w:rsidR="000F7377" w:rsidRDefault="000F7377">
      <w:r xmlns:w="http://schemas.openxmlformats.org/wordprocessingml/2006/main">
        <w:t xml:space="preserve">3ème paragraphe : Le chapitre se termine par des exhortations à se concentrer sur les réalités célestes plutôt que sur les réglementations terrestres (Colossiens 3 : 1-17). Paul encourage les croyants à penser aux choses d’en haut et à mettre à mort leur nature terrestre. Il les exhorte à se revêtir de compassion, de bonté, d’humilité, de douceur, de patience, de pardon, le tout enraciné dans l’amour. Ils sont appelés à laisser la paix du Christ gouverner leur cœur et à laisser sa parole habiter richement parmi eux.</w:t>
      </w:r>
    </w:p>
    <w:p w14:paraId="19DAC5B7" w14:textId="77777777" w:rsidR="000F7377" w:rsidRDefault="000F7377"/>
    <w:p w14:paraId="78DFCD93" w14:textId="77777777" w:rsidR="000F7377" w:rsidRDefault="000F7377">
      <w:r xmlns:w="http://schemas.openxmlformats.org/wordprocessingml/2006/main">
        <w:t xml:space="preserve">En résumé,</w:t>
      </w:r>
    </w:p>
    <w:p w14:paraId="3CDE8746" w14:textId="77777777" w:rsidR="000F7377" w:rsidRDefault="000F7377">
      <w:r xmlns:w="http://schemas.openxmlformats.org/wordprocessingml/2006/main">
        <w:t xml:space="preserve">Le chapitre deux de Colossiens met en évidence le souci de Paul que les croyants ne soient pas trompés par des philosophies vides de sens, mais qu'ils restent plutôt enracinés en Christ.</w:t>
      </w:r>
    </w:p>
    <w:p w14:paraId="3FF86079" w14:textId="77777777" w:rsidR="000F7377" w:rsidRDefault="000F7377">
      <w:r xmlns:w="http://schemas.openxmlformats.org/wordprocessingml/2006/main">
        <w:t xml:space="preserve">Il réfute les faux enseignements et souligne que les croyants sont complets en Christ seul.</w:t>
      </w:r>
    </w:p>
    <w:p w14:paraId="3699C5D8" w14:textId="77777777" w:rsidR="000F7377" w:rsidRDefault="000F7377">
      <w:r xmlns:w="http://schemas.openxmlformats.org/wordprocessingml/2006/main">
        <w:t xml:space="preserve">Le chapitre se termine par des exhortations adressées aux croyants à se concentrer sur les réalités célestes tout en faisant preuve de vertus telles que la compassion, la gentillesse, l'humilité et le pardon, toutes fondées sur l'amour. Il met l’accent sur la suffisance et la suprématie du Christ sur les réglementations et traditions du monde. Ce chapitre encourage les croyants à rester fermes dans leur foi, enracinée dans la vérité de la suffisance du Christ.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Colossiens 2:1 Car je voudrais que vous sachiez quel grand conflit j'ai pour vous et pour eux à Laodicée, et pour tous ceux qui n'ont pas vu mon visage dans la chair ;</w:t>
      </w:r>
    </w:p>
    <w:p w14:paraId="04C95522" w14:textId="77777777" w:rsidR="000F7377" w:rsidRDefault="000F7377"/>
    <w:p w14:paraId="3AD3AD47" w14:textId="77777777" w:rsidR="000F7377" w:rsidRDefault="000F7377">
      <w:r xmlns:w="http://schemas.openxmlformats.org/wordprocessingml/2006/main">
        <w:t xml:space="preserve">Paul exprime sa grande attention et sa préoccupation pour les Colossiens, ainsi que pour ceux de Laodicée et ceux qui ne l'ont pas vu en personne.</w:t>
      </w:r>
    </w:p>
    <w:p w14:paraId="65AB51E9" w14:textId="77777777" w:rsidR="000F7377" w:rsidRDefault="000F7377"/>
    <w:p w14:paraId="78723EAB" w14:textId="77777777" w:rsidR="000F7377" w:rsidRDefault="000F7377">
      <w:r xmlns:w="http://schemas.openxmlformats.org/wordprocessingml/2006/main">
        <w:t xml:space="preserve">1. « Le pouvoir de la bienveillance : cultiver des relations durables »</w:t>
      </w:r>
    </w:p>
    <w:p w14:paraId="51DB1CF5" w14:textId="77777777" w:rsidR="000F7377" w:rsidRDefault="000F7377"/>
    <w:p w14:paraId="5DF2C023" w14:textId="77777777" w:rsidR="000F7377" w:rsidRDefault="000F7377">
      <w:r xmlns:w="http://schemas.openxmlformats.org/wordprocessingml/2006/main">
        <w:t xml:space="preserve">2. « La joie de servir : vivre notre amour pour les autres »</w:t>
      </w:r>
    </w:p>
    <w:p w14:paraId="44C1F673" w14:textId="77777777" w:rsidR="000F7377" w:rsidRDefault="000F7377"/>
    <w:p w14:paraId="60187DA8" w14:textId="77777777" w:rsidR="000F7377" w:rsidRDefault="000F7377">
      <w:r xmlns:w="http://schemas.openxmlformats.org/wordprocessingml/2006/main">
        <w:t xml:space="preserve">1. 1 Thessaloniciens 2 : 8 – « Ainsi, étant affectueusement désireux de vous, nous avons voulu vous communiquer, non seulement l’Évangile de Dieu, mais aussi nos propres âmes, parce que vous nous étiez chers. »</w:t>
      </w:r>
    </w:p>
    <w:p w14:paraId="269974BE" w14:textId="77777777" w:rsidR="000F7377" w:rsidRDefault="000F7377"/>
    <w:p w14:paraId="68206746" w14:textId="77777777" w:rsidR="000F7377" w:rsidRDefault="000F7377">
      <w:r xmlns:w="http://schemas.openxmlformats.org/wordprocessingml/2006/main">
        <w:t xml:space="preserve">2. Philippiens 1 : 7-8 – « Même s’il convient que je pense cela de vous tous, parce que je vous ai dans mon cœur ; dans la mesure où dans mes liens et dans la défense et la confirmation de l’Évangile, vous tous participent à ma grâce.</w:t>
      </w:r>
    </w:p>
    <w:p w14:paraId="3E26E8DB" w14:textId="77777777" w:rsidR="000F7377" w:rsidRDefault="000F7377"/>
    <w:p w14:paraId="75C00022" w14:textId="77777777" w:rsidR="000F7377" w:rsidRDefault="000F7377">
      <w:r xmlns:w="http://schemas.openxmlformats.org/wordprocessingml/2006/main">
        <w:t xml:space="preserve">Colossiens 2:2 Afin que leurs cœurs soient consolés, étant unis dans l'amour, et possédant toutes les richesses d'une pleine assurance de compréhension, pour la reconnaissance du mystère de Dieu, du Père et de Christ ;</w:t>
      </w:r>
    </w:p>
    <w:p w14:paraId="61D20BBD" w14:textId="77777777" w:rsidR="000F7377" w:rsidRDefault="000F7377"/>
    <w:p w14:paraId="5219475F" w14:textId="77777777" w:rsidR="000F7377" w:rsidRDefault="000F7377">
      <w:r xmlns:w="http://schemas.openxmlformats.org/wordprocessingml/2006/main">
        <w:t xml:space="preserve">Le passage souligne l'importance de l'amour et de la compréhension pour reconnaître le mystère de Dieu.</w:t>
      </w:r>
    </w:p>
    <w:p w14:paraId="2ED3EF10" w14:textId="77777777" w:rsidR="000F7377" w:rsidRDefault="000F7377"/>
    <w:p w14:paraId="138713B4" w14:textId="77777777" w:rsidR="000F7377" w:rsidRDefault="000F7377">
      <w:r xmlns:w="http://schemas.openxmlformats.org/wordprocessingml/2006/main">
        <w:t xml:space="preserve">1. Le pouvoir de l’amour : parvenir à l’unité grâce à la compréhension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mystère de Dieu : atteindre la clarté grâce à la connexion</w:t>
      </w:r>
    </w:p>
    <w:p w14:paraId="203473B4" w14:textId="77777777" w:rsidR="000F7377" w:rsidRDefault="000F7377"/>
    <w:p w14:paraId="17478135" w14:textId="77777777" w:rsidR="000F7377" w:rsidRDefault="000F7377">
      <w:r xmlns:w="http://schemas.openxmlformats.org/wordprocessingml/2006/main">
        <w:t xml:space="preserve">1. 1 Jean 4 :7-8 « Bien-aimés, aimons-nous les uns les autres : car l'amour vient de Dieu ; et quiconque aime est né de Dieu et connaît Dieu. Celui qui n'aime pas ne connaît pas Dieu ; car Dieu est amour ".</w:t>
      </w:r>
    </w:p>
    <w:p w14:paraId="2D34864D" w14:textId="77777777" w:rsidR="000F7377" w:rsidRDefault="000F7377"/>
    <w:p w14:paraId="53110CB7" w14:textId="77777777" w:rsidR="000F7377" w:rsidRDefault="000F7377">
      <w:r xmlns:w="http://schemas.openxmlformats.org/wordprocessingml/2006/main">
        <w:t xml:space="preserve">2. Éphésiens 3 : 14-19 « C'est pourquoi je fléchis les genoux devant le Père de notre Seigneur Jésus-Christ, dont toute la famille dans les cieux et sur la terre porte le nom, afin qu'il vous accorde, selon les richesses de sa gloire. , pour être fortifiés avec puissance par son Esprit dans l'homme intérieur ; afin que Christ puisse habiter dans vos cœurs par la foi ; afin que vous, étant enracinés et fondés dans l'amour, puissiez comprendre avec tous les saints quelle est la largeur et la longueur, et la profondeur et la hauteur ; et connaître l'amour de Christ, qui surpasse toute connaissance, afin que vous soyez remplis de toute la plénitude de Dieu. »</w:t>
      </w:r>
    </w:p>
    <w:p w14:paraId="5021B307" w14:textId="77777777" w:rsidR="000F7377" w:rsidRDefault="000F7377"/>
    <w:p w14:paraId="37DDF89F" w14:textId="77777777" w:rsidR="000F7377" w:rsidRDefault="000F7377">
      <w:r xmlns:w="http://schemas.openxmlformats.org/wordprocessingml/2006/main">
        <w:t xml:space="preserve">Colossiens 2:3 En qui sont cachés tous les trésors de la sagesse et de la connaissance.</w:t>
      </w:r>
    </w:p>
    <w:p w14:paraId="5997C6E0" w14:textId="77777777" w:rsidR="000F7377" w:rsidRDefault="000F7377"/>
    <w:p w14:paraId="2EB5546C" w14:textId="77777777" w:rsidR="000F7377" w:rsidRDefault="000F7377">
      <w:r xmlns:w="http://schemas.openxmlformats.org/wordprocessingml/2006/main">
        <w:t xml:space="preserve">Paul encourage les chrétiens à rechercher la sagesse et la connaissance en se tournant vers Jésus, en qui sont cachés tous les trésors de sagesse et de connaissance.</w:t>
      </w:r>
    </w:p>
    <w:p w14:paraId="7D746CED" w14:textId="77777777" w:rsidR="000F7377" w:rsidRDefault="000F7377"/>
    <w:p w14:paraId="7683BB0D" w14:textId="77777777" w:rsidR="000F7377" w:rsidRDefault="000F7377">
      <w:r xmlns:w="http://schemas.openxmlformats.org/wordprocessingml/2006/main">
        <w:t xml:space="preserve">1. Recherchez la sagesse et la connaissance à travers Jésus</w:t>
      </w:r>
    </w:p>
    <w:p w14:paraId="36ABE4C6" w14:textId="77777777" w:rsidR="000F7377" w:rsidRDefault="000F7377"/>
    <w:p w14:paraId="7B744DED" w14:textId="77777777" w:rsidR="000F7377" w:rsidRDefault="000F7377">
      <w:r xmlns:w="http://schemas.openxmlformats.org/wordprocessingml/2006/main">
        <w:t xml:space="preserve">2. Les trésors cachés de Jésus</w:t>
      </w:r>
    </w:p>
    <w:p w14:paraId="37DE80AC" w14:textId="77777777" w:rsidR="000F7377" w:rsidRDefault="000F7377"/>
    <w:p w14:paraId="6DFB1ED3" w14:textId="77777777" w:rsidR="000F7377" w:rsidRDefault="000F7377">
      <w:r xmlns:w="http://schemas.openxmlformats.org/wordprocessingml/2006/main">
        <w:t xml:space="preserve">1. Proverbes 3 : 13-15 - Bienheureuse celle qui trouve la sagesse et celle qui acquiert l'intelligence, car le gain qu'elle procure est meilleur que le gain de l'argent et son profit meilleur que l'or. Elle est plus précieuse que les bijoux, et rien de ce que vous désirez ne peut lui être comparé.</w:t>
      </w:r>
    </w:p>
    <w:p w14:paraId="55DA6469" w14:textId="77777777" w:rsidR="000F7377" w:rsidRDefault="000F7377"/>
    <w:p w14:paraId="364AEF61" w14:textId="77777777" w:rsidR="000F7377" w:rsidRDefault="000F7377">
      <w:r xmlns:w="http://schemas.openxmlformats.org/wordprocessingml/2006/main">
        <w:t xml:space="preserve">2. Psaume 119 : 104 - Grâce à tes préceptes, j'obtiens de l'intelligence ; c'est pourquoi je déteste toute voie fausse.</w:t>
      </w:r>
    </w:p>
    <w:p w14:paraId="73CE30E8" w14:textId="77777777" w:rsidR="000F7377" w:rsidRDefault="000F7377"/>
    <w:p w14:paraId="483717DC" w14:textId="77777777" w:rsidR="000F7377" w:rsidRDefault="000F7377">
      <w:r xmlns:w="http://schemas.openxmlformats.org/wordprocessingml/2006/main">
        <w:t xml:space="preserve">Colossiens 2:4 Et je dis ceci, de peur que personne ne vous séduise par des paroles séduisantes.</w:t>
      </w:r>
    </w:p>
    <w:p w14:paraId="049B3C33" w14:textId="77777777" w:rsidR="000F7377" w:rsidRDefault="000F7377"/>
    <w:p w14:paraId="52612BDF" w14:textId="77777777" w:rsidR="000F7377" w:rsidRDefault="000F7377">
      <w:r xmlns:w="http://schemas.openxmlformats.org/wordprocessingml/2006/main">
        <w:t xml:space="preserve">Paul met en garde contre la tromperie des faux enseignants et de leurs paroles séduisantes.</w:t>
      </w:r>
    </w:p>
    <w:p w14:paraId="74DCDE74" w14:textId="77777777" w:rsidR="000F7377" w:rsidRDefault="000F7377"/>
    <w:p w14:paraId="584EFD2D" w14:textId="77777777" w:rsidR="000F7377" w:rsidRDefault="000F7377">
      <w:r xmlns:w="http://schemas.openxmlformats.org/wordprocessingml/2006/main">
        <w:t xml:space="preserve">1. Méfiez-vous des faux enseignants - Colossiens 2 : 4</w:t>
      </w:r>
    </w:p>
    <w:p w14:paraId="69539D0F" w14:textId="77777777" w:rsidR="000F7377" w:rsidRDefault="000F7377"/>
    <w:p w14:paraId="47BD3000" w14:textId="77777777" w:rsidR="000F7377" w:rsidRDefault="000F7377">
      <w:r xmlns:w="http://schemas.openxmlformats.org/wordprocessingml/2006/main">
        <w:t xml:space="preserve">2. Ne vous laissez pas tromper par des paroles trompeuses - Colossiens 2 : 4</w:t>
      </w:r>
    </w:p>
    <w:p w14:paraId="3FE74AE3" w14:textId="77777777" w:rsidR="000F7377" w:rsidRDefault="000F7377"/>
    <w:p w14:paraId="2730CCF8" w14:textId="77777777" w:rsidR="000F7377" w:rsidRDefault="000F7377">
      <w:r xmlns:w="http://schemas.openxmlformats.org/wordprocessingml/2006/main">
        <w:t xml:space="preserve">1. 1 Jean 4 : 1-3 – Testez les esprits</w:t>
      </w:r>
    </w:p>
    <w:p w14:paraId="16340C28" w14:textId="77777777" w:rsidR="000F7377" w:rsidRDefault="000F7377"/>
    <w:p w14:paraId="65C307A3" w14:textId="77777777" w:rsidR="000F7377" w:rsidRDefault="000F7377">
      <w:r xmlns:w="http://schemas.openxmlformats.org/wordprocessingml/2006/main">
        <w:t xml:space="preserve">2. Éphésiens 5 :6-7 – Ne vous laissez pas tromper par de faux enseignements</w:t>
      </w:r>
    </w:p>
    <w:p w14:paraId="0608DF65" w14:textId="77777777" w:rsidR="000F7377" w:rsidRDefault="000F7377"/>
    <w:p w14:paraId="1D6EDDBD" w14:textId="77777777" w:rsidR="000F7377" w:rsidRDefault="000F7377">
      <w:r xmlns:w="http://schemas.openxmlformats.org/wordprocessingml/2006/main">
        <w:t xml:space="preserve">Colossiens 2:5 Car, même si je suis absent dans la chair, je suis néanmoins avec vous en esprit, me réjouissant et voyant votre ordre et la fermeté de votre foi en Christ.</w:t>
      </w:r>
    </w:p>
    <w:p w14:paraId="413D7068" w14:textId="77777777" w:rsidR="000F7377" w:rsidRDefault="000F7377"/>
    <w:p w14:paraId="6D0E09F7" w14:textId="77777777" w:rsidR="000F7377" w:rsidRDefault="000F7377">
      <w:r xmlns:w="http://schemas.openxmlformats.org/wordprocessingml/2006/main">
        <w:t xml:space="preserve">Ce passage parle de Paul se réjouissant de la foi des Colossiens malgré son absence dans la chair.</w:t>
      </w:r>
    </w:p>
    <w:p w14:paraId="4EA12DCF" w14:textId="77777777" w:rsidR="000F7377" w:rsidRDefault="000F7377"/>
    <w:p w14:paraId="18673964" w14:textId="77777777" w:rsidR="000F7377" w:rsidRDefault="000F7377">
      <w:r xmlns:w="http://schemas.openxmlformats.org/wordprocessingml/2006/main">
        <w:t xml:space="preserve">1. Le pouvoir de la foi en Christ : comment rester ferme dans les moments difficiles</w:t>
      </w:r>
    </w:p>
    <w:p w14:paraId="4B1166FA" w14:textId="77777777" w:rsidR="000F7377" w:rsidRDefault="000F7377"/>
    <w:p w14:paraId="75A860C1" w14:textId="77777777" w:rsidR="000F7377" w:rsidRDefault="000F7377">
      <w:r xmlns:w="http://schemas.openxmlformats.org/wordprocessingml/2006/main">
        <w:t xml:space="preserve">2. La bénédiction de la communion fraternelle : la joie de la communauté en Christ</w:t>
      </w:r>
    </w:p>
    <w:p w14:paraId="5794C772" w14:textId="77777777" w:rsidR="000F7377" w:rsidRDefault="000F7377"/>
    <w:p w14:paraId="01B439A8" w14:textId="77777777" w:rsidR="000F7377" w:rsidRDefault="000F7377">
      <w:r xmlns:w="http://schemas.openxmlformats.org/wordprocessingml/2006/main">
        <w:t xml:space="preserve">1. Hébreux 10 :23-25 ; Retenons fermement la profession de notre foi ; (car il est fidèle à celui qui a promis ;)</w:t>
      </w:r>
    </w:p>
    <w:p w14:paraId="7A14A251" w14:textId="77777777" w:rsidR="000F7377" w:rsidRDefault="000F7377"/>
    <w:p w14:paraId="04A3F7CA" w14:textId="77777777" w:rsidR="000F7377" w:rsidRDefault="000F7377">
      <w:r xmlns:w="http://schemas.openxmlformats.org/wordprocessingml/2006/main">
        <w:t xml:space="preserve">2. Romains 15:13 ; Maintenant, le Dieu d'espérance vous remplit de toute joie et de toute paix en croyant, afin que vous puissiez abonder en espérance, par la puissance du Saint-Esprit.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Colossiens 2 :6 Comme vous avez donc reçu Jésus-Christ le Seigneur, marchez en lui :</w:t>
      </w:r>
    </w:p>
    <w:p w14:paraId="606A845C" w14:textId="77777777" w:rsidR="000F7377" w:rsidRDefault="000F7377"/>
    <w:p w14:paraId="7164B59B" w14:textId="77777777" w:rsidR="000F7377" w:rsidRDefault="000F7377">
      <w:r xmlns:w="http://schemas.openxmlformats.org/wordprocessingml/2006/main">
        <w:t xml:space="preserve">Les croyants doivent vivre leur vie d’une manière qui reflète leur foi en Jésus-Christ comme leur Seigneur et Sauveur.</w:t>
      </w:r>
    </w:p>
    <w:p w14:paraId="3F97E2A3" w14:textId="77777777" w:rsidR="000F7377" w:rsidRDefault="000F7377"/>
    <w:p w14:paraId="40DE4D46" w14:textId="77777777" w:rsidR="000F7377" w:rsidRDefault="000F7377">
      <w:r xmlns:w="http://schemas.openxmlformats.org/wordprocessingml/2006/main">
        <w:t xml:space="preserve">1. Vivre une vie de foi : ce que signifie suivre Jésus.</w:t>
      </w:r>
    </w:p>
    <w:p w14:paraId="2B4749E7" w14:textId="77777777" w:rsidR="000F7377" w:rsidRDefault="000F7377"/>
    <w:p w14:paraId="68EAE3BB" w14:textId="77777777" w:rsidR="000F7377" w:rsidRDefault="000F7377">
      <w:r xmlns:w="http://schemas.openxmlformats.org/wordprocessingml/2006/main">
        <w:t xml:space="preserve">2. Colossiens 2:6 : Marcher dans l'obéissance au Seigneur.</w:t>
      </w:r>
    </w:p>
    <w:p w14:paraId="162F5B59" w14:textId="77777777" w:rsidR="000F7377" w:rsidRDefault="000F7377"/>
    <w:p w14:paraId="31D013B7" w14:textId="77777777" w:rsidR="000F7377" w:rsidRDefault="000F7377">
      <w:r xmlns:w="http://schemas.openxmlformats.org/wordprocessingml/2006/main">
        <w:t xml:space="preserve">1. Romains 6 : 17-18 – « Mais que Dieu soit rendu grâce, de ce que vous avez été esclaves du péché, mais que vous avez obéi de tout votre cœur à cette forme de doctrine qui vous a été délivrée. Puis, étant libérés du péché, vous êtes devenus esclaves. de justice. »</w:t>
      </w:r>
    </w:p>
    <w:p w14:paraId="169117AB" w14:textId="77777777" w:rsidR="000F7377" w:rsidRDefault="000F7377"/>
    <w:p w14:paraId="5745B9D6" w14:textId="77777777" w:rsidR="000F7377" w:rsidRDefault="000F7377">
      <w:r xmlns:w="http://schemas.openxmlformats.org/wordprocessingml/2006/main">
        <w:t xml:space="preserve">2. Éphésiens 5 : 1-2 - « Soyez donc les disciples de Dieu, comme des enfants bien-aimés ; et marchez dans l'amour, comme Christ aussi nous a aimés et s'est offert lui-même pour nous en offrande et en sacrifice à Dieu d'agréable odeur. ".</w:t>
      </w:r>
    </w:p>
    <w:p w14:paraId="28F721DB" w14:textId="77777777" w:rsidR="000F7377" w:rsidRDefault="000F7377"/>
    <w:p w14:paraId="2BDAA39B" w14:textId="77777777" w:rsidR="000F7377" w:rsidRDefault="000F7377">
      <w:r xmlns:w="http://schemas.openxmlformats.org/wordprocessingml/2006/main">
        <w:t xml:space="preserve">Colossiens 2 : 7 Enraciné et édifié en lui, et affermi dans la foi, comme vous l'avez enseigné, rempli d'actions de grâces.</w:t>
      </w:r>
    </w:p>
    <w:p w14:paraId="7DC32B00" w14:textId="77777777" w:rsidR="000F7377" w:rsidRDefault="000F7377"/>
    <w:p w14:paraId="435599F5" w14:textId="77777777" w:rsidR="000F7377" w:rsidRDefault="000F7377">
      <w:r xmlns:w="http://schemas.openxmlformats.org/wordprocessingml/2006/main">
        <w:t xml:space="preserve">Enracinés en Christ, nous pouvons rester fermes dans la foi et vivre dans l’action de grâce.</w:t>
      </w:r>
    </w:p>
    <w:p w14:paraId="460028B1" w14:textId="77777777" w:rsidR="000F7377" w:rsidRDefault="000F7377"/>
    <w:p w14:paraId="0F25DC3B" w14:textId="77777777" w:rsidR="000F7377" w:rsidRDefault="000F7377">
      <w:r xmlns:w="http://schemas.openxmlformats.org/wordprocessingml/2006/main">
        <w:t xml:space="preserve">1 : Soyez ferme dans la foi avec gratitude</w:t>
      </w:r>
    </w:p>
    <w:p w14:paraId="3A7E7350" w14:textId="77777777" w:rsidR="000F7377" w:rsidRDefault="000F7377"/>
    <w:p w14:paraId="201AA087" w14:textId="77777777" w:rsidR="000F7377" w:rsidRDefault="000F7377">
      <w:r xmlns:w="http://schemas.openxmlformats.org/wordprocessingml/2006/main">
        <w:t xml:space="preserve">2 : Réjouissez-vous dans le Seigneur et laissez votre foi se renforcer</w:t>
      </w:r>
    </w:p>
    <w:p w14:paraId="388D1410" w14:textId="77777777" w:rsidR="000F7377" w:rsidRDefault="000F7377"/>
    <w:p w14:paraId="17478C6C" w14:textId="77777777" w:rsidR="000F7377" w:rsidRDefault="000F7377">
      <w:r xmlns:w="http://schemas.openxmlformats.org/wordprocessingml/2006/main">
        <w:t xml:space="preserve">1 : Romains 12 :12 – Réjouissez-vous dans l’espérance, soyez patients dans les tribulations, soyez constants dans la prière.</w:t>
      </w:r>
    </w:p>
    <w:p w14:paraId="2EE2C036" w14:textId="77777777" w:rsidR="000F7377" w:rsidRDefault="000F7377"/>
    <w:p w14:paraId="4BF49B34" w14:textId="77777777" w:rsidR="000F7377" w:rsidRDefault="000F7377">
      <w:r xmlns:w="http://schemas.openxmlformats.org/wordprocessingml/2006/main">
        <w:t xml:space="preserve">2 : Galates 5 :22-23 – Mais le fruit de l'Esprit est l'amour, la joie, la paix, la patience, la bonté, la bonté, la fidélité, la douceur, la maîtrise de soi ; contre de telles choses, il n’y a pas de loi.</w:t>
      </w:r>
    </w:p>
    <w:p w14:paraId="01F2ED97" w14:textId="77777777" w:rsidR="000F7377" w:rsidRDefault="000F7377"/>
    <w:p w14:paraId="5F916935" w14:textId="77777777" w:rsidR="000F7377" w:rsidRDefault="000F7377">
      <w:r xmlns:w="http://schemas.openxmlformats.org/wordprocessingml/2006/main">
        <w:t xml:space="preserve">Colossiens 2:8 Prenez garde que personne ne vous gâte par la philosophie et par une vaine tromperie, selon la tradition des hommes, selon les rudiments du monde, et non selon Christ.</w:t>
      </w:r>
    </w:p>
    <w:p w14:paraId="687E0EAA" w14:textId="77777777" w:rsidR="000F7377" w:rsidRDefault="000F7377"/>
    <w:p w14:paraId="47057CA1" w14:textId="77777777" w:rsidR="000F7377" w:rsidRDefault="000F7377">
      <w:r xmlns:w="http://schemas.openxmlformats.org/wordprocessingml/2006/main">
        <w:t xml:space="preserve">Méfiez-vous des faux enseignements qui contredisent les enseignements de Jésus-Christ.</w:t>
      </w:r>
    </w:p>
    <w:p w14:paraId="388B0368" w14:textId="77777777" w:rsidR="000F7377" w:rsidRDefault="000F7377"/>
    <w:p w14:paraId="480E7B3B" w14:textId="77777777" w:rsidR="000F7377" w:rsidRDefault="000F7377">
      <w:r xmlns:w="http://schemas.openxmlformats.org/wordprocessingml/2006/main">
        <w:t xml:space="preserve">1 : Vivez selon les enseignements de Jésus-Christ, et non selon les philosophies du monde.</w:t>
      </w:r>
    </w:p>
    <w:p w14:paraId="6E9A6717" w14:textId="77777777" w:rsidR="000F7377" w:rsidRDefault="000F7377"/>
    <w:p w14:paraId="3471C355" w14:textId="77777777" w:rsidR="000F7377" w:rsidRDefault="000F7377">
      <w:r xmlns:w="http://schemas.openxmlformats.org/wordprocessingml/2006/main">
        <w:t xml:space="preserve">2 : Ne vous laissez pas tromper par des philosophies contraires aux enseignements de Jésus.</w:t>
      </w:r>
    </w:p>
    <w:p w14:paraId="0B5F75F7" w14:textId="77777777" w:rsidR="000F7377" w:rsidRDefault="000F7377"/>
    <w:p w14:paraId="683D2F4A" w14:textId="77777777" w:rsidR="000F7377" w:rsidRDefault="000F7377">
      <w:r xmlns:w="http://schemas.openxmlformats.org/wordprocessingml/2006/main">
        <w:t xml:space="preserve">1 : Jean 14 :6 – Jésus lui dit : « Je suis le chemin, la vérité et la vie. Personne ne vient au Père que par moi.</w:t>
      </w:r>
    </w:p>
    <w:p w14:paraId="0E4C0A52" w14:textId="77777777" w:rsidR="000F7377" w:rsidRDefault="000F7377"/>
    <w:p w14:paraId="16349680" w14:textId="77777777" w:rsidR="000F7377" w:rsidRDefault="000F7377">
      <w:r xmlns:w="http://schemas.openxmlformats.org/wordprocessingml/2006/main">
        <w:t xml:space="preserve">2 : 1 Jean 2 :15-17 – N’aimez pas le monde ni quoi que ce soit dans le monde. Si quelqu’un aime le monde, l’amour pour le Père n’est pas en lui. Car tout dans le monde — la convoitise de la chair, la convoitise des yeux et l'orgueil de la vie — ne vient pas du Père mais du monde. Le monde et ses désirs passent, mais celui qui fait la volonté de Dieu vit éternellement.</w:t>
      </w:r>
    </w:p>
    <w:p w14:paraId="7A7E7481" w14:textId="77777777" w:rsidR="000F7377" w:rsidRDefault="000F7377"/>
    <w:p w14:paraId="6048680E" w14:textId="77777777" w:rsidR="000F7377" w:rsidRDefault="000F7377">
      <w:r xmlns:w="http://schemas.openxmlformats.org/wordprocessingml/2006/main">
        <w:t xml:space="preserve">Colossiens 2:9 Car en lui habite corporellement toute la plénitude de la Divinité.</w:t>
      </w:r>
    </w:p>
    <w:p w14:paraId="54CCD034" w14:textId="77777777" w:rsidR="000F7377" w:rsidRDefault="000F7377"/>
    <w:p w14:paraId="505C430A" w14:textId="77777777" w:rsidR="000F7377" w:rsidRDefault="000F7377">
      <w:r xmlns:w="http://schemas.openxmlformats.org/wordprocessingml/2006/main">
        <w:t xml:space="preserve">Paul écrit dans Colossiens 2 : 9 que Dieu demeure en Jésus sous sa forme corporelle complète.</w:t>
      </w:r>
    </w:p>
    <w:p w14:paraId="7E84C2E7" w14:textId="77777777" w:rsidR="000F7377" w:rsidRDefault="000F7377"/>
    <w:p w14:paraId="463603D1" w14:textId="77777777" w:rsidR="000F7377" w:rsidRDefault="000F7377">
      <w:r xmlns:w="http://schemas.openxmlformats.org/wordprocessingml/2006/main">
        <w:t xml:space="preserve">1. « L'immanence de Dieu : comment Dieu est présent dans nos vies »</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Pleinement Dieu, pleinement humain : Célébrer la divinité de Jésus »</w:t>
      </w:r>
    </w:p>
    <w:p w14:paraId="4FD80541" w14:textId="77777777" w:rsidR="000F7377" w:rsidRDefault="000F7377"/>
    <w:p w14:paraId="2D4E7C03" w14:textId="77777777" w:rsidR="000F7377" w:rsidRDefault="000F7377">
      <w:r xmlns:w="http://schemas.openxmlformats.org/wordprocessingml/2006/main">
        <w:t xml:space="preserve">1. Jean 1 :1-2 – « Au commencement était la Parole, et la Parole était avec Dieu, et la Parole était Dieu. Il était au commencement avec Dieu. »</w:t>
      </w:r>
    </w:p>
    <w:p w14:paraId="36F83A0F" w14:textId="77777777" w:rsidR="000F7377" w:rsidRDefault="000F7377"/>
    <w:p w14:paraId="6BD8296A" w14:textId="77777777" w:rsidR="000F7377" w:rsidRDefault="000F7377">
      <w:r xmlns:w="http://schemas.openxmlformats.org/wordprocessingml/2006/main">
        <w:t xml:space="preserve">2. Jean 14 :9 – « Jésus lui dit : « Cela fait si longtemps que je suis avec toi, et pourtant tu ne m'as pas connu, Philippe ? Celui qui m'a vu a vu le Père ; alors comment peux-tu dire : « Montre-le ». nous le Père'?</w:t>
      </w:r>
    </w:p>
    <w:p w14:paraId="5EB9AAC9" w14:textId="77777777" w:rsidR="000F7377" w:rsidRDefault="000F7377"/>
    <w:p w14:paraId="13D9D4C9" w14:textId="77777777" w:rsidR="000F7377" w:rsidRDefault="000F7377">
      <w:r xmlns:w="http://schemas.openxmlformats.org/wordprocessingml/2006/main">
        <w:t xml:space="preserve">Colossiens 2:10 Et vous êtes complets en celui qui est le chef de toute principauté et de toute puissance :</w:t>
      </w:r>
    </w:p>
    <w:p w14:paraId="26C4EED9" w14:textId="77777777" w:rsidR="000F7377" w:rsidRDefault="000F7377"/>
    <w:p w14:paraId="6C0BCDC6" w14:textId="77777777" w:rsidR="000F7377" w:rsidRDefault="000F7377">
      <w:r xmlns:w="http://schemas.openxmlformats.org/wordprocessingml/2006/main">
        <w:t xml:space="preserve">Dieu nous a rendus complets par Christ, qui est le chef de toute autorité.</w:t>
      </w:r>
    </w:p>
    <w:p w14:paraId="1BE2280F" w14:textId="77777777" w:rsidR="000F7377" w:rsidRDefault="000F7377"/>
    <w:p w14:paraId="4E277621" w14:textId="77777777" w:rsidR="000F7377" w:rsidRDefault="000F7377">
      <w:r xmlns:w="http://schemas.openxmlformats.org/wordprocessingml/2006/main">
        <w:t xml:space="preserve">1. Abandonner l'insécurité : compter sur l'amour de Dieu pour nous rendre complets</w:t>
      </w:r>
    </w:p>
    <w:p w14:paraId="5AEBB00C" w14:textId="77777777" w:rsidR="000F7377" w:rsidRDefault="000F7377"/>
    <w:p w14:paraId="1ECD90F5" w14:textId="77777777" w:rsidR="000F7377" w:rsidRDefault="000F7377">
      <w:r xmlns:w="http://schemas.openxmlformats.org/wordprocessingml/2006/main">
        <w:t xml:space="preserve">2. La force de notre foi : nous ancrer dans le Christ</w:t>
      </w:r>
    </w:p>
    <w:p w14:paraId="4F3EBD40" w14:textId="77777777" w:rsidR="000F7377" w:rsidRDefault="000F7377"/>
    <w:p w14:paraId="34EF2D92" w14:textId="77777777" w:rsidR="000F7377" w:rsidRDefault="000F7377">
      <w:r xmlns:w="http://schemas.openxmlformats.org/wordprocessingml/2006/main">
        <w:t xml:space="preserve">1. Éphésiens 3 :20-21 - Maintenant, à celui qui est capable de faire bien plus que tout ce que nous demandons ou pensons, selon la puissance qui agit en nous, à lui soit la gloire dans l'Église et en Jésus-Christ partout dans le monde. générations, pour toujours et à jamais. Amen.</w:t>
      </w:r>
    </w:p>
    <w:p w14:paraId="56B41467" w14:textId="77777777" w:rsidR="000F7377" w:rsidRDefault="000F7377"/>
    <w:p w14:paraId="557F8F81" w14:textId="77777777" w:rsidR="000F7377" w:rsidRDefault="000F7377">
      <w:r xmlns:w="http://schemas.openxmlformats.org/wordprocessingml/2006/main">
        <w:t xml:space="preserve">2. Romains 8:37-39 - Non, dans toutes ces choses nous sommes plus que vainqueurs par celui qui nous a aimés. Car je suis sûr que ni la mort ni la vie, ni les anges ni les dirigeants, ni les choses présentes ni les choses à venir, ni les puissances, ni la hauteur ni la profondeur, ni rien d'autre dans toute la création, ne pourra nous séparer de l'amour de Dieu dans Christ Jésus notre Seigneur.</w:t>
      </w:r>
    </w:p>
    <w:p w14:paraId="19B12AC5" w14:textId="77777777" w:rsidR="000F7377" w:rsidRDefault="000F7377"/>
    <w:p w14:paraId="3CC2986A" w14:textId="77777777" w:rsidR="000F7377" w:rsidRDefault="000F7377">
      <w:r xmlns:w="http://schemas.openxmlformats.org/wordprocessingml/2006/main">
        <w:t xml:space="preserve">Colossiens 2:11 En qui aussi vous avez été circoncis de la circoncision faite sans les mains, en dépouillement du corps des péchés de la chair par la circoncision de Christ :</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Dans Colossiens 2 : 11, Paul parle d’une circoncision spirituelle faite sans les mains, qui s’accomplit en se débarrassant du corps des péchés de la chair par la circoncision de Christ.</w:t>
      </w:r>
    </w:p>
    <w:p w14:paraId="71060A4C" w14:textId="77777777" w:rsidR="000F7377" w:rsidRDefault="000F7377"/>
    <w:p w14:paraId="0FC5F854" w14:textId="77777777" w:rsidR="000F7377" w:rsidRDefault="000F7377">
      <w:r xmlns:w="http://schemas.openxmlformats.org/wordprocessingml/2006/main">
        <w:t xml:space="preserve">1. La circoncision du Christ : pourquoi nous sommes libérés du péché</w:t>
      </w:r>
    </w:p>
    <w:p w14:paraId="38D46597" w14:textId="77777777" w:rsidR="000F7377" w:rsidRDefault="000F7377"/>
    <w:p w14:paraId="474A18BD" w14:textId="77777777" w:rsidR="000F7377" w:rsidRDefault="000F7377">
      <w:r xmlns:w="http://schemas.openxmlformats.org/wordprocessingml/2006/main">
        <w:t xml:space="preserve">2. Le pouvoir de la circoncision spirituelle : choisir de s’affranchir du péché</w:t>
      </w:r>
    </w:p>
    <w:p w14:paraId="00A3DE0F" w14:textId="77777777" w:rsidR="000F7377" w:rsidRDefault="000F7377"/>
    <w:p w14:paraId="298A9F4C" w14:textId="77777777" w:rsidR="000F7377" w:rsidRDefault="000F7377">
      <w:r xmlns:w="http://schemas.openxmlformats.org/wordprocessingml/2006/main">
        <w:t xml:space="preserve">1. Romains 6 :6-7 : « Nous savons que notre ancien moi a été crucifié avec lui afin que le corps du péché soit rendu impuissant, afin que nous ne soyons plus esclaves du péché. »</w:t>
      </w:r>
    </w:p>
    <w:p w14:paraId="460DE2C7" w14:textId="77777777" w:rsidR="000F7377" w:rsidRDefault="000F7377"/>
    <w:p w14:paraId="1DC1CC2B" w14:textId="77777777" w:rsidR="000F7377" w:rsidRDefault="000F7377">
      <w:r xmlns:w="http://schemas.openxmlformats.org/wordprocessingml/2006/main">
        <w:t xml:space="preserve">2. Galates 5 :24 : « Ceux qui appartiennent à Jésus-Christ ont crucifié la chair avec ses passions et ses désirs. »</w:t>
      </w:r>
    </w:p>
    <w:p w14:paraId="2EC23D94" w14:textId="77777777" w:rsidR="000F7377" w:rsidRDefault="000F7377"/>
    <w:p w14:paraId="6CC113D4" w14:textId="77777777" w:rsidR="000F7377" w:rsidRDefault="000F7377">
      <w:r xmlns:w="http://schemas.openxmlformats.org/wordprocessingml/2006/main">
        <w:t xml:space="preserve">Colossiens 2:12 Enterrés avec lui dans le baptême, dans lequel aussi vous êtes ressuscités avec lui par la foi en l'opération de Dieu, qui l'a ressuscité des morts.</w:t>
      </w:r>
    </w:p>
    <w:p w14:paraId="4622ADA4" w14:textId="77777777" w:rsidR="000F7377" w:rsidRDefault="000F7377"/>
    <w:p w14:paraId="3B6C4FB5" w14:textId="77777777" w:rsidR="000F7377" w:rsidRDefault="000F7377">
      <w:r xmlns:w="http://schemas.openxmlformats.org/wordprocessingml/2006/main">
        <w:t xml:space="preserve">Ce passage parle d'être baptisé et de ressusciter avec Christ par la foi en la puissance de Dieu, qui l'a ressuscité de la mort.</w:t>
      </w:r>
    </w:p>
    <w:p w14:paraId="453AB882" w14:textId="77777777" w:rsidR="000F7377" w:rsidRDefault="000F7377"/>
    <w:p w14:paraId="78C52053" w14:textId="77777777" w:rsidR="000F7377" w:rsidRDefault="000F7377">
      <w:r xmlns:w="http://schemas.openxmlformats.org/wordprocessingml/2006/main">
        <w:t xml:space="preserve">1 : Notre espérance dans la résurrection de Jésus.</w:t>
      </w:r>
    </w:p>
    <w:p w14:paraId="3D760CD5" w14:textId="77777777" w:rsidR="000F7377" w:rsidRDefault="000F7377"/>
    <w:p w14:paraId="74D72ACE" w14:textId="77777777" w:rsidR="000F7377" w:rsidRDefault="000F7377">
      <w:r xmlns:w="http://schemas.openxmlformats.org/wordprocessingml/2006/main">
        <w:t xml:space="preserve">2 : Le pouvoir de la foi dans la grâce salvatrice de Dieu.</w:t>
      </w:r>
    </w:p>
    <w:p w14:paraId="7D922275" w14:textId="77777777" w:rsidR="000F7377" w:rsidRDefault="000F7377"/>
    <w:p w14:paraId="6A40EBFF" w14:textId="77777777" w:rsidR="000F7377" w:rsidRDefault="000F7377">
      <w:r xmlns:w="http://schemas.openxmlformats.org/wordprocessingml/2006/main">
        <w:t xml:space="preserve">1 : Romains 6 : 4 - C'est pourquoi nous sommes enterrés avec lui par le baptême dans la mort : afin que, comme Christ est ressuscité des morts par la gloire du Père, de même nous marchions aussi en nouveauté de vie.</w:t>
      </w:r>
    </w:p>
    <w:p w14:paraId="57AA7B77" w14:textId="77777777" w:rsidR="000F7377" w:rsidRDefault="000F7377"/>
    <w:p w14:paraId="424F584D" w14:textId="77777777" w:rsidR="000F7377" w:rsidRDefault="000F7377">
      <w:r xmlns:w="http://schemas.openxmlformats.org/wordprocessingml/2006/main">
        <w:t xml:space="preserve">2 : 1 Pierre 3 :21 - C'est la même figure pour laquelle même le baptême nous sauve maintenant (non pas l'élimination de la souillure de la chair, mais la réponse d'une bonne conscience envers Dieu), par la résurrection de Jésus-Christ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Colossiens 2:13 Et vous, étant mort à cause de vos péchés et de l'incirconcision de votre chair, il a vivifié avec lui, vous ayant pardonné toutes vos offenses ;</w:t>
      </w:r>
    </w:p>
    <w:p w14:paraId="061A0258" w14:textId="77777777" w:rsidR="000F7377" w:rsidRDefault="000F7377"/>
    <w:p w14:paraId="2ED891FB" w14:textId="77777777" w:rsidR="000F7377" w:rsidRDefault="000F7377">
      <w:r xmlns:w="http://schemas.openxmlformats.org/wordprocessingml/2006/main">
        <w:t xml:space="preserve">Dieu nous a pardonné toutes nos offenses et nous a donné une nouvelle vie.</w:t>
      </w:r>
    </w:p>
    <w:p w14:paraId="456523DF" w14:textId="77777777" w:rsidR="000F7377" w:rsidRDefault="000F7377"/>
    <w:p w14:paraId="541E0C1C" w14:textId="77777777" w:rsidR="000F7377" w:rsidRDefault="000F7377">
      <w:r xmlns:w="http://schemas.openxmlformats.org/wordprocessingml/2006/main">
        <w:t xml:space="preserve">1. Le pouvoir du pardon : notre espérance dans le Seigneur</w:t>
      </w:r>
    </w:p>
    <w:p w14:paraId="1FC36FCE" w14:textId="77777777" w:rsidR="000F7377" w:rsidRDefault="000F7377"/>
    <w:p w14:paraId="27A4FF50" w14:textId="77777777" w:rsidR="000F7377" w:rsidRDefault="000F7377">
      <w:r xmlns:w="http://schemas.openxmlformats.org/wordprocessingml/2006/main">
        <w:t xml:space="preserve">2. Racheté et renouvelé : vaincre le péché avec grâce</w:t>
      </w:r>
    </w:p>
    <w:p w14:paraId="7FE372DB" w14:textId="77777777" w:rsidR="000F7377" w:rsidRDefault="000F7377"/>
    <w:p w14:paraId="53BA30BF" w14:textId="77777777" w:rsidR="000F7377" w:rsidRDefault="000F7377">
      <w:r xmlns:w="http://schemas.openxmlformats.org/wordprocessingml/2006/main">
        <w:t xml:space="preserve">1. Ésaïe 43 : 25 – « Moi, moi, je suis celui qui efface vos transgressions pour moi-même, et qui ne se souvient plus de vos péchés. »</w:t>
      </w:r>
    </w:p>
    <w:p w14:paraId="28ECEC86" w14:textId="77777777" w:rsidR="000F7377" w:rsidRDefault="000F7377"/>
    <w:p w14:paraId="243AA20E" w14:textId="77777777" w:rsidR="000F7377" w:rsidRDefault="000F7377">
      <w:r xmlns:w="http://schemas.openxmlformats.org/wordprocessingml/2006/main">
        <w:t xml:space="preserve">2. Psaume 103:12 - Autant l'orient est éloigné de l'occident, autant il éloigne de nous nos transgressions.</w:t>
      </w:r>
    </w:p>
    <w:p w14:paraId="7867B099" w14:textId="77777777" w:rsidR="000F7377" w:rsidRDefault="000F7377"/>
    <w:p w14:paraId="3CEEE2A8" w14:textId="77777777" w:rsidR="000F7377" w:rsidRDefault="000F7377">
      <w:r xmlns:w="http://schemas.openxmlformats.org/wordprocessingml/2006/main">
        <w:t xml:space="preserve">Colossiens 2:14 Effaçant l'écriture des ordonnances qui était contre nous, et qui nous était contraire, et l'enleva du chemin, en la clouant sur sa croix ;</w:t>
      </w:r>
    </w:p>
    <w:p w14:paraId="337A1149" w14:textId="77777777" w:rsidR="000F7377" w:rsidRDefault="000F7377"/>
    <w:p w14:paraId="6CF5F795" w14:textId="77777777" w:rsidR="000F7377" w:rsidRDefault="000F7377">
      <w:r xmlns:w="http://schemas.openxmlformats.org/wordprocessingml/2006/main">
        <w:t xml:space="preserve">Jésus-Christ a supprimé la loi qui séparait l'humanité de Dieu en la clouant sur la croix.</w:t>
      </w:r>
    </w:p>
    <w:p w14:paraId="3327F5B5" w14:textId="77777777" w:rsidR="000F7377" w:rsidRDefault="000F7377"/>
    <w:p w14:paraId="1F09EDDC" w14:textId="77777777" w:rsidR="000F7377" w:rsidRDefault="000F7377">
      <w:r xmlns:w="http://schemas.openxmlformats.org/wordprocessingml/2006/main">
        <w:t xml:space="preserve">1. L'amour de Jésus triomphe de la loi – Comment la mort de Jésus sur la croix a remplacé la loi par la grâce.</w:t>
      </w:r>
    </w:p>
    <w:p w14:paraId="5AF6C0E0" w14:textId="77777777" w:rsidR="000F7377" w:rsidRDefault="000F7377"/>
    <w:p w14:paraId="475234CE" w14:textId="77777777" w:rsidR="000F7377" w:rsidRDefault="000F7377">
      <w:r xmlns:w="http://schemas.openxmlformats.org/wordprocessingml/2006/main">
        <w:t xml:space="preserve">2. Cloué à la Croix – Examiner ce que signifie avoir nos péchés cloués à la croix.</w:t>
      </w:r>
    </w:p>
    <w:p w14:paraId="37C09E19" w14:textId="77777777" w:rsidR="000F7377" w:rsidRDefault="000F7377"/>
    <w:p w14:paraId="737E080F" w14:textId="77777777" w:rsidR="000F7377" w:rsidRDefault="000F7377">
      <w:r xmlns:w="http://schemas.openxmlformats.org/wordprocessingml/2006/main">
        <w:t xml:space="preserve">1. Romains 8 :1 – « Il n’y a donc maintenant aucune condamnation pour ceux qui sont en Jésus-Christ. »</w:t>
      </w:r>
    </w:p>
    <w:p w14:paraId="450825A1" w14:textId="77777777" w:rsidR="000F7377" w:rsidRDefault="000F7377"/>
    <w:p w14:paraId="649866D4" w14:textId="77777777" w:rsidR="000F7377" w:rsidRDefault="000F7377">
      <w:r xmlns:w="http://schemas.openxmlformats.org/wordprocessingml/2006/main">
        <w:t xml:space="preserve">2. Romains 5 :8 – « Mais Dieu démontre son propre amour pour nous en ceci : alors que nous étions encore pécheurs, Christ est mort pour nous. »</w:t>
      </w:r>
    </w:p>
    <w:p w14:paraId="45ADCEF2" w14:textId="77777777" w:rsidR="000F7377" w:rsidRDefault="000F7377"/>
    <w:p w14:paraId="37E90463" w14:textId="77777777" w:rsidR="000F7377" w:rsidRDefault="000F7377">
      <w:r xmlns:w="http://schemas.openxmlformats.org/wordprocessingml/2006/main">
        <w:t xml:space="preserve">Colossiens 2:15 Et après avoir dépouillé les principautés et les puissances, il les fit publiquement apparaître, en triomphant d'elles.</w:t>
      </w:r>
    </w:p>
    <w:p w14:paraId="015A2814" w14:textId="77777777" w:rsidR="000F7377" w:rsidRDefault="000F7377"/>
    <w:p w14:paraId="7AC04022" w14:textId="77777777" w:rsidR="000F7377" w:rsidRDefault="000F7377">
      <w:r xmlns:w="http://schemas.openxmlformats.org/wordprocessingml/2006/main">
        <w:t xml:space="preserve">Le passage décrit comment Jésus a triomphé des principautés et des puissances.</w:t>
      </w:r>
    </w:p>
    <w:p w14:paraId="3C695363" w14:textId="77777777" w:rsidR="000F7377" w:rsidRDefault="000F7377"/>
    <w:p w14:paraId="2FB0C5B9" w14:textId="77777777" w:rsidR="000F7377" w:rsidRDefault="000F7377">
      <w:r xmlns:w="http://schemas.openxmlformats.org/wordprocessingml/2006/main">
        <w:t xml:space="preserve">1. Le triomphe de Jésus sur le péché et la mort</w:t>
      </w:r>
    </w:p>
    <w:p w14:paraId="2B9E0BFF" w14:textId="77777777" w:rsidR="000F7377" w:rsidRDefault="000F7377"/>
    <w:p w14:paraId="693EFB8B" w14:textId="77777777" w:rsidR="000F7377" w:rsidRDefault="000F7377">
      <w:r xmlns:w="http://schemas.openxmlformats.org/wordprocessingml/2006/main">
        <w:t xml:space="preserve">2. La victoire de la croix : Jésus conquérant notre ennemi</w:t>
      </w:r>
    </w:p>
    <w:p w14:paraId="3044EF65" w14:textId="77777777" w:rsidR="000F7377" w:rsidRDefault="000F7377"/>
    <w:p w14:paraId="5FA0BEBF" w14:textId="77777777" w:rsidR="000F7377" w:rsidRDefault="000F7377">
      <w:r xmlns:w="http://schemas.openxmlformats.org/wordprocessingml/2006/main">
        <w:t xml:space="preserve">1. Hébreux 2:14-15 - Puisque donc les enfants participent à la chair et au sang, lui-même a également participé aux mêmes choses, afin que par la mort il fasse périr celui qui a le pouvoir de mort, c'est-à-dire le diable.</w:t>
      </w:r>
    </w:p>
    <w:p w14:paraId="34C2830C" w14:textId="77777777" w:rsidR="000F7377" w:rsidRDefault="000F7377"/>
    <w:p w14:paraId="252A3F26" w14:textId="77777777" w:rsidR="000F7377" w:rsidRDefault="000F7377">
      <w:r xmlns:w="http://schemas.openxmlformats.org/wordprocessingml/2006/main">
        <w:t xml:space="preserve">2. 1 Corinthiens 15 : 54-57 – Quand le périssable revêt l’impérissable et que le mortel revêt l’immortalité, alors s’accomplira la parole qui est écrite : « La mort est engloutie dans la victoire. » Ô mort, où est ta victoire ? Ô mort, où est ton aiguillon ? L’aiguillon de la mort, c’est le péché, et la puissance du péché, c’est la loi. Mais merci à Dieu qui nous donne la victoire par notre Seigneur Jésus-Christ.</w:t>
      </w:r>
    </w:p>
    <w:p w14:paraId="60C55BD6" w14:textId="77777777" w:rsidR="000F7377" w:rsidRDefault="000F7377"/>
    <w:p w14:paraId="0E610214" w14:textId="77777777" w:rsidR="000F7377" w:rsidRDefault="000F7377">
      <w:r xmlns:w="http://schemas.openxmlformats.org/wordprocessingml/2006/main">
        <w:t xml:space="preserve">Colossiens 2:16 Que personne donc ne vous juge au sujet de la nourriture, ou de la boisson, ou au sujet d'une fête, ou de la nouvelle lune, ou des jours de sabbat.</w:t>
      </w:r>
    </w:p>
    <w:p w14:paraId="3A996ADE" w14:textId="77777777" w:rsidR="000F7377" w:rsidRDefault="000F7377"/>
    <w:p w14:paraId="2AA5A9EE" w14:textId="77777777" w:rsidR="000F7377" w:rsidRDefault="000F7377">
      <w:r xmlns:w="http://schemas.openxmlformats.org/wordprocessingml/2006/main">
        <w:t xml:space="preserve">Paul encourage les croyants colossiens à ne laisser personne les juger en ce qui concerne leur nourriture, leurs boissons ou l'observation des jours saints religieux.</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liberté de ne pas être jugé</w:t>
      </w:r>
    </w:p>
    <w:p w14:paraId="53617F97" w14:textId="77777777" w:rsidR="000F7377" w:rsidRDefault="000F7377"/>
    <w:p w14:paraId="5E68A03E" w14:textId="77777777" w:rsidR="000F7377" w:rsidRDefault="000F7377">
      <w:r xmlns:w="http://schemas.openxmlformats.org/wordprocessingml/2006/main">
        <w:t xml:space="preserve">2. S'appuyer sur les conseils de Paul dans Colossiens</w:t>
      </w:r>
    </w:p>
    <w:p w14:paraId="6ED842F0" w14:textId="77777777" w:rsidR="000F7377" w:rsidRDefault="000F7377"/>
    <w:p w14:paraId="798CD7E9" w14:textId="77777777" w:rsidR="000F7377" w:rsidRDefault="000F7377">
      <w:r xmlns:w="http://schemas.openxmlformats.org/wordprocessingml/2006/main">
        <w:t xml:space="preserve">1. Galates 5 : 1 « Tenez donc fermes dans la liberté avec laquelle Christ nous a affranchis, et ne vous laissez plus embarrasser par le joug de la servitude. »</w:t>
      </w:r>
    </w:p>
    <w:p w14:paraId="2B44070C" w14:textId="77777777" w:rsidR="000F7377" w:rsidRDefault="000F7377"/>
    <w:p w14:paraId="6BCF2582" w14:textId="77777777" w:rsidR="000F7377" w:rsidRDefault="000F7377">
      <w:r xmlns:w="http://schemas.openxmlformats.org/wordprocessingml/2006/main">
        <w:t xml:space="preserve">2. Romains 14 : 1-4 « Celui qui est faible dans la foi, recevez-le, mais pas dans les disputes douteuses. Car l’un croit pouvoir manger de toutes choses ; l’autre, qui est faible, mange des herbes. Que celui qui mange ne méprise pas celui qui ne mange pas ; et que celui qui ne mange pas ne juge pas celui qui mange, car Dieu l'a reçu. Qui es-tu pour juger le serviteur d'autrui ? pour son propre maître, il se tient debout ou tombe. Oui, il sera soutenu : car Dieu est capable de le faire tenir debout.</w:t>
      </w:r>
    </w:p>
    <w:p w14:paraId="04DED761" w14:textId="77777777" w:rsidR="000F7377" w:rsidRDefault="000F7377"/>
    <w:p w14:paraId="73F94E1F" w14:textId="77777777" w:rsidR="000F7377" w:rsidRDefault="000F7377">
      <w:r xmlns:w="http://schemas.openxmlformats.org/wordprocessingml/2006/main">
        <w:t xml:space="preserve">Colossiens 2:17 Qui sont l'ombre des choses à venir ; mais le corps est celui de Christ.</w:t>
      </w:r>
    </w:p>
    <w:p w14:paraId="3E36E9B5" w14:textId="77777777" w:rsidR="000F7377" w:rsidRDefault="000F7377"/>
    <w:p w14:paraId="5BB094B3" w14:textId="77777777" w:rsidR="000F7377" w:rsidRDefault="000F7377">
      <w:r xmlns:w="http://schemas.openxmlformats.org/wordprocessingml/2006/main">
        <w:t xml:space="preserve">Le corps est celui du Christ et les choses à venir n’en sont que l’ombre.</w:t>
      </w:r>
    </w:p>
    <w:p w14:paraId="20458FF7" w14:textId="77777777" w:rsidR="000F7377" w:rsidRDefault="000F7377"/>
    <w:p w14:paraId="27B0B0A7" w14:textId="77777777" w:rsidR="000F7377" w:rsidRDefault="000F7377">
      <w:r xmlns:w="http://schemas.openxmlformats.org/wordprocessingml/2006/main">
        <w:t xml:space="preserve">1. La réalité du Christ : avoir confiance en Lui pour la vie éternelle</w:t>
      </w:r>
    </w:p>
    <w:p w14:paraId="4075B9CE" w14:textId="77777777" w:rsidR="000F7377" w:rsidRDefault="000F7377"/>
    <w:p w14:paraId="7F65E415" w14:textId="77777777" w:rsidR="000F7377" w:rsidRDefault="000F7377">
      <w:r xmlns:w="http://schemas.openxmlformats.org/wordprocessingml/2006/main">
        <w:t xml:space="preserve">2. Les ombres du futur : vivre le présent avec espoir pour l’avenir</w:t>
      </w:r>
    </w:p>
    <w:p w14:paraId="02EBE814" w14:textId="77777777" w:rsidR="000F7377" w:rsidRDefault="000F7377"/>
    <w:p w14:paraId="2F32F0DA" w14:textId="77777777" w:rsidR="000F7377" w:rsidRDefault="000F7377">
      <w:r xmlns:w="http://schemas.openxmlformats.org/wordprocessingml/2006/main">
        <w:t xml:space="preserve">1. Hébreux 9 :27-28 – « Et comme il est réservé aux hommes de mourir une seule fois, après quoi vient le jugement, ainsi Christ s’est offert une seule fois pour porter les péchés de plusieurs. À ceux qui l’attendent avec impatience, il apparaîtra une seconde fois, sans péché, pour le salut. »</w:t>
      </w:r>
    </w:p>
    <w:p w14:paraId="504EADC5" w14:textId="77777777" w:rsidR="000F7377" w:rsidRDefault="000F7377"/>
    <w:p w14:paraId="756D2F7C" w14:textId="77777777" w:rsidR="000F7377" w:rsidRDefault="000F7377">
      <w:r xmlns:w="http://schemas.openxmlformats.org/wordprocessingml/2006/main">
        <w:t xml:space="preserve">2. Romains 8 :18-19 - « Car je considère que les souffrances du temps présent ne sont pas dignes d'être comparées à la gloire qui sera révélée en nous. Car l’attente sincère de la création attend avec impatience la révélation des fils de Dieu.</w:t>
      </w:r>
    </w:p>
    <w:p w14:paraId="78C3AED7" w14:textId="77777777" w:rsidR="000F7377" w:rsidRDefault="000F7377"/>
    <w:p w14:paraId="0617659F" w14:textId="77777777" w:rsidR="000F7377" w:rsidRDefault="000F7377">
      <w:r xmlns:w="http://schemas.openxmlformats.org/wordprocessingml/2006/main">
        <w:t xml:space="preserve">Colossiens 2:18 Que personne ne vous détourne de votre récompense par une humilité volontaire et un culte des anges, s'immisçant dans des choses qu'il n'a pas vues, enflé en vain par sa pensée charnelle,</w:t>
      </w:r>
    </w:p>
    <w:p w14:paraId="4AA22D73" w14:textId="77777777" w:rsidR="000F7377" w:rsidRDefault="000F7377"/>
    <w:p w14:paraId="4AB66074" w14:textId="77777777" w:rsidR="000F7377" w:rsidRDefault="000F7377">
      <w:r xmlns:w="http://schemas.openxmlformats.org/wordprocessingml/2006/main">
        <w:t xml:space="preserve">Paul met en garde contre les faux enseignants qui détourneraient les gens de la récompense de l'Évangile en enseignant des doctrines d'humilité et d'adoration des anges, qui sont basées sur l'imagination humaine plutôt que sur la vérité de Dieu.</w:t>
      </w:r>
    </w:p>
    <w:p w14:paraId="519F2D83" w14:textId="77777777" w:rsidR="000F7377" w:rsidRDefault="000F7377"/>
    <w:p w14:paraId="62A1DF97" w14:textId="77777777" w:rsidR="000F7377" w:rsidRDefault="000F7377">
      <w:r xmlns:w="http://schemas.openxmlformats.org/wordprocessingml/2006/main">
        <w:t xml:space="preserve">1 : Nous devons faire attention à nous garder des enseignements qui nous éloigneraient de la récompense de l’Évangile, qui est librement donnée par Dieu.</w:t>
      </w:r>
    </w:p>
    <w:p w14:paraId="770B9E5C" w14:textId="77777777" w:rsidR="000F7377" w:rsidRDefault="000F7377"/>
    <w:p w14:paraId="13C72EF4" w14:textId="77777777" w:rsidR="000F7377" w:rsidRDefault="000F7377">
      <w:r xmlns:w="http://schemas.openxmlformats.org/wordprocessingml/2006/main">
        <w:t xml:space="preserve">2 : Nous devons veiller à rester ancrés dans la vérité de la parole de Dieu et rejeter les enseignements basés sur l'imagination humaine.</w:t>
      </w:r>
    </w:p>
    <w:p w14:paraId="5B61001C" w14:textId="77777777" w:rsidR="000F7377" w:rsidRDefault="000F7377"/>
    <w:p w14:paraId="334E183A" w14:textId="77777777" w:rsidR="000F7377" w:rsidRDefault="000F7377">
      <w:r xmlns:w="http://schemas.openxmlformats.org/wordprocessingml/2006/main">
        <w:t xml:space="preserve">1 : Colossiens 1 :15-17 – Il est l’image du Dieu invisible, le premier-né de toute création. Car par lui toutes choses ont été créées, dans le ciel et sur la terre, visibles et invisibles, que ce soit des trônes ou des dominations ou des dirigeants ou des autorités - tout a été créé par lui et pour lui.</w:t>
      </w:r>
    </w:p>
    <w:p w14:paraId="56042BAE" w14:textId="77777777" w:rsidR="000F7377" w:rsidRDefault="000F7377"/>
    <w:p w14:paraId="790C9E67" w14:textId="77777777" w:rsidR="000F7377" w:rsidRDefault="000F7377">
      <w:r xmlns:w="http://schemas.openxmlformats.org/wordprocessingml/2006/main">
        <w:t xml:space="preserve">2 : Éphésiens 4 :14 – Afin que nous ne soyons plus des enfants, ballottés par les vagues et emportés à tout vent de doctrine, par la ruse humaine, par la ruse dans des projets trompeurs.</w:t>
      </w:r>
    </w:p>
    <w:p w14:paraId="7425E0B5" w14:textId="77777777" w:rsidR="000F7377" w:rsidRDefault="000F7377"/>
    <w:p w14:paraId="6C2A735E" w14:textId="77777777" w:rsidR="000F7377" w:rsidRDefault="000F7377">
      <w:r xmlns:w="http://schemas.openxmlformats.org/wordprocessingml/2006/main">
        <w:t xml:space="preserve">Colossiens 2:19 Et sans tenir la tête, à laquelle tout le corps, par ses articulations et ses liens, ayant servi de nourriture et soudé ensemble, augmente avec l'accroissement de Dieu.</w:t>
      </w:r>
    </w:p>
    <w:p w14:paraId="3398C17A" w14:textId="77777777" w:rsidR="000F7377" w:rsidRDefault="000F7377"/>
    <w:p w14:paraId="0643478E" w14:textId="77777777" w:rsidR="000F7377" w:rsidRDefault="000F7377">
      <w:r xmlns:w="http://schemas.openxmlformats.org/wordprocessingml/2006/main">
        <w:t xml:space="preserve">Le corps des croyants connaît une croissance lorsqu’ils sont unis à Christ comme leur tête.</w:t>
      </w:r>
    </w:p>
    <w:p w14:paraId="5E1CCB15" w14:textId="77777777" w:rsidR="000F7377" w:rsidRDefault="000F7377"/>
    <w:p w14:paraId="11A7BCD3" w14:textId="77777777" w:rsidR="000F7377" w:rsidRDefault="000F7377">
      <w:r xmlns:w="http://schemas.openxmlformats.org/wordprocessingml/2006/main">
        <w:t xml:space="preserve">1 : Jésus est le chef de l'Église - Colossiens 2 :19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L'Église grandit grâce à l'unité - Colossiens 2 :19</w:t>
      </w:r>
    </w:p>
    <w:p w14:paraId="0F9ACF90" w14:textId="77777777" w:rsidR="000F7377" w:rsidRDefault="000F7377"/>
    <w:p w14:paraId="4119746B" w14:textId="77777777" w:rsidR="000F7377" w:rsidRDefault="000F7377">
      <w:r xmlns:w="http://schemas.openxmlformats.org/wordprocessingml/2006/main">
        <w:t xml:space="preserve">1 : Éphésiens 4 : 15-16 – En disant la vérité dans l’amour, nous devons grandir à tous égards jusqu’à celui qui est la tête, en Christ.</w:t>
      </w:r>
    </w:p>
    <w:p w14:paraId="0894140D" w14:textId="77777777" w:rsidR="000F7377" w:rsidRDefault="000F7377"/>
    <w:p w14:paraId="33D1EEC5" w14:textId="77777777" w:rsidR="000F7377" w:rsidRDefault="000F7377">
      <w:r xmlns:w="http://schemas.openxmlformats.org/wordprocessingml/2006/main">
        <w:t xml:space="preserve">2 : 1 Corinthiens 12 : 12-13 - Car, de même que le corps est un et a plusieurs membres, et que tous les membres du corps, bien que nombreux, ne forment qu'un seul corps, ainsi en est-il de Christ. Car dans un seul Esprit nous avons tous été baptisés en un seul corps – Juifs ou Grecs, esclaves ou libres – et nous avons tous été abreuvés d’un seul Esprit.</w:t>
      </w:r>
    </w:p>
    <w:p w14:paraId="17C1D050" w14:textId="77777777" w:rsidR="000F7377" w:rsidRDefault="000F7377"/>
    <w:p w14:paraId="01615140" w14:textId="77777777" w:rsidR="000F7377" w:rsidRDefault="000F7377">
      <w:r xmlns:w="http://schemas.openxmlformats.org/wordprocessingml/2006/main">
        <w:t xml:space="preserve">Colossiens 2:20 C'est pourquoi, si vous êtes morts avec Christ dès les rudiments du monde, pourquoi, comme si vous viviez dans le monde, êtes-vous soumis aux ordonnances,</w:t>
      </w:r>
    </w:p>
    <w:p w14:paraId="0D76C2F8" w14:textId="77777777" w:rsidR="000F7377" w:rsidRDefault="000F7377"/>
    <w:p w14:paraId="202258D9" w14:textId="77777777" w:rsidR="000F7377" w:rsidRDefault="000F7377">
      <w:r xmlns:w="http://schemas.openxmlformats.org/wordprocessingml/2006/main">
        <w:t xml:space="preserve">Les croyants en Christ ont été libérés des règles et réglementations du monde, mais ils vivent toujours dans le monde.</w:t>
      </w:r>
    </w:p>
    <w:p w14:paraId="60B73703" w14:textId="77777777" w:rsidR="000F7377" w:rsidRDefault="000F7377"/>
    <w:p w14:paraId="6FC65CCB" w14:textId="77777777" w:rsidR="000F7377" w:rsidRDefault="000F7377">
      <w:r xmlns:w="http://schemas.openxmlformats.org/wordprocessingml/2006/main">
        <w:t xml:space="preserve">1. Vivre dans le monde tout en y étant mort</w:t>
      </w:r>
    </w:p>
    <w:p w14:paraId="27E2D314" w14:textId="77777777" w:rsidR="000F7377" w:rsidRDefault="000F7377"/>
    <w:p w14:paraId="43C87F81" w14:textId="77777777" w:rsidR="000F7377" w:rsidRDefault="000F7377">
      <w:r xmlns:w="http://schemas.openxmlformats.org/wordprocessingml/2006/main">
        <w:t xml:space="preserve">2. La liberté et la responsabilité des croyants en Christ</w:t>
      </w:r>
    </w:p>
    <w:p w14:paraId="7DD05E83" w14:textId="77777777" w:rsidR="000F7377" w:rsidRDefault="000F7377"/>
    <w:p w14:paraId="3DC6C1F3" w14:textId="77777777" w:rsidR="000F7377" w:rsidRDefault="000F7377">
      <w:r xmlns:w="http://schemas.openxmlformats.org/wordprocessingml/2006/main">
        <w:t xml:space="preserve">1. Romains 6 :4-6 – Nous avons été enterrés avec Christ et ressuscités à une vie nouvelle.</w:t>
      </w:r>
    </w:p>
    <w:p w14:paraId="0D0B5295" w14:textId="77777777" w:rsidR="000F7377" w:rsidRDefault="000F7377"/>
    <w:p w14:paraId="066BE6AA" w14:textId="77777777" w:rsidR="000F7377" w:rsidRDefault="000F7377">
      <w:r xmlns:w="http://schemas.openxmlformats.org/wordprocessingml/2006/main">
        <w:t xml:space="preserve">2. Galates 5 :1 – Demeurez fermes dans la liberté avec laquelle Christ nous a affranchis.</w:t>
      </w:r>
    </w:p>
    <w:p w14:paraId="747CB4A3" w14:textId="77777777" w:rsidR="000F7377" w:rsidRDefault="000F7377"/>
    <w:p w14:paraId="6F2AC9D9" w14:textId="77777777" w:rsidR="000F7377" w:rsidRDefault="000F7377">
      <w:r xmlns:w="http://schemas.openxmlformats.org/wordprocessingml/2006/main">
        <w:t xml:space="preserve">Colossiens 2 :21 (Ne touchez pas, ne goûtez pas, ne touchez pas ;</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verset met en garde contre le fait de se laisser entraîner dans les pratiques vides et futiles du monde.</w:t>
      </w:r>
    </w:p>
    <w:p w14:paraId="3BBA0274" w14:textId="77777777" w:rsidR="000F7377" w:rsidRDefault="000F7377"/>
    <w:p w14:paraId="69FCF946" w14:textId="77777777" w:rsidR="000F7377" w:rsidRDefault="000F7377">
      <w:r xmlns:w="http://schemas.openxmlformats.org/wordprocessingml/2006/main">
        <w:t xml:space="preserve">1 : Nous ne devons pas nous laisser berner par les fausses promesses du monde, mais plutôt chercher la vérité en Jésus.</w:t>
      </w:r>
    </w:p>
    <w:p w14:paraId="28F3EA2B" w14:textId="77777777" w:rsidR="000F7377" w:rsidRDefault="000F7377"/>
    <w:p w14:paraId="306B3123" w14:textId="77777777" w:rsidR="000F7377" w:rsidRDefault="000F7377">
      <w:r xmlns:w="http://schemas.openxmlformats.org/wordprocessingml/2006/main">
        <w:t xml:space="preserve">2 : Ne vous laissez pas captiver par les coutumes vaines et sans valeur du monde, mais concentrez-vous plutôt sur la vérité de Jésus qui change la vie.</w:t>
      </w:r>
    </w:p>
    <w:p w14:paraId="1B48EA6D" w14:textId="77777777" w:rsidR="000F7377" w:rsidRDefault="000F7377"/>
    <w:p w14:paraId="575621DA" w14:textId="77777777" w:rsidR="000F7377" w:rsidRDefault="000F7377">
      <w:r xmlns:w="http://schemas.openxmlformats.org/wordprocessingml/2006/main">
        <w:t xml:space="preserve">1 : Hébreux 12 : 1-2 – « C'est pourquoi, puisque nous sommes environnés d'une si grande nuée de témoins, rejetons tout ce qui nous gêne et le péché qui nous entoure si facilement. Et courons avec persévérance dans la course qui nous est réservée. nous,"</w:t>
      </w:r>
    </w:p>
    <w:p w14:paraId="1E5D8243" w14:textId="77777777" w:rsidR="000F7377" w:rsidRDefault="000F7377"/>
    <w:p w14:paraId="045B048F" w14:textId="77777777" w:rsidR="000F7377" w:rsidRDefault="000F7377">
      <w:r xmlns:w="http://schemas.openxmlformats.org/wordprocessingml/2006/main">
        <w:t xml:space="preserve">2 : 1 Jean 2 : 15-17 - « N'aimez pas le monde ni quoi que ce soit dans le monde. Si quelqu'un aime le monde, l'amour du Père n'est pas en lui. Car tout dans le monde, la convoitise de la chair, la la convoitise des yeux et l'orgueil de la vie ne viennent pas du Père mais du monde. Le monde et ses désirs passent, mais celui qui fait la volonté de Dieu vit éternellement.</w:t>
      </w:r>
    </w:p>
    <w:p w14:paraId="32CA889D" w14:textId="77777777" w:rsidR="000F7377" w:rsidRDefault="000F7377"/>
    <w:p w14:paraId="1EE7BE63" w14:textId="77777777" w:rsidR="000F7377" w:rsidRDefault="000F7377">
      <w:r xmlns:w="http://schemas.openxmlformats.org/wordprocessingml/2006/main">
        <w:t xml:space="preserve">Colossiens 2:22 Lesquels doivent tous périr avec l'utilisation ;) selon les commandements et les doctrines des hommes ?</w:t>
      </w:r>
    </w:p>
    <w:p w14:paraId="3B7F9D27" w14:textId="77777777" w:rsidR="000F7377" w:rsidRDefault="000F7377"/>
    <w:p w14:paraId="29BCBC0F" w14:textId="77777777" w:rsidR="000F7377" w:rsidRDefault="000F7377">
      <w:r xmlns:w="http://schemas.openxmlformats.org/wordprocessingml/2006/main">
        <w:t xml:space="preserve">Paul met en garde contre le fait de suivre les commandements et les enseignements des hommes, qui finiront par périr.</w:t>
      </w:r>
    </w:p>
    <w:p w14:paraId="48874B96" w14:textId="77777777" w:rsidR="000F7377" w:rsidRDefault="000F7377"/>
    <w:p w14:paraId="096BA5EB" w14:textId="77777777" w:rsidR="000F7377" w:rsidRDefault="000F7377">
      <w:r xmlns:w="http://schemas.openxmlformats.org/wordprocessingml/2006/main">
        <w:t xml:space="preserve">1. L'impermanence des règles humaines : ne laissez pas votre foi être ébranlée</w:t>
      </w:r>
    </w:p>
    <w:p w14:paraId="01C8D57B" w14:textId="77777777" w:rsidR="000F7377" w:rsidRDefault="000F7377"/>
    <w:p w14:paraId="10B29080" w14:textId="77777777" w:rsidR="000F7377" w:rsidRDefault="000F7377">
      <w:r xmlns:w="http://schemas.openxmlformats.org/wordprocessingml/2006/main">
        <w:t xml:space="preserve">2. Les doctrines humaines sont éphémères : mettez votre confiance en Christ</w:t>
      </w:r>
    </w:p>
    <w:p w14:paraId="2D5E368D" w14:textId="77777777" w:rsidR="000F7377" w:rsidRDefault="000F7377"/>
    <w:p w14:paraId="125F849C" w14:textId="77777777" w:rsidR="000F7377" w:rsidRDefault="000F7377">
      <w:r xmlns:w="http://schemas.openxmlformats.org/wordprocessingml/2006/main">
        <w:t xml:space="preserve">1. Matthieu 6 :24 : « Personne ne peut servir deux maîtres ; car ou bien il haïra l'un et aimera l'autre, ou bien il sera fidèle à l'un et méprisera l'autre. Vous ne pouvez pas servir Dieu et Mammon. »</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55 :8-9 : « 'Car mes pensées ne sont pas vos pensées, et vos voies ne sont pas non plus mes voies', dit le Seigneur. « Car, comme les cieux sont plus hauts que la terre, ainsi mes voies sont plus hautes que vos voies, et mes pensées sont plus hautes que vos pensées. »</w:t>
      </w:r>
    </w:p>
    <w:p w14:paraId="456E318F" w14:textId="77777777" w:rsidR="000F7377" w:rsidRDefault="000F7377"/>
    <w:p w14:paraId="2F700907" w14:textId="77777777" w:rsidR="000F7377" w:rsidRDefault="000F7377">
      <w:r xmlns:w="http://schemas.openxmlformats.org/wordprocessingml/2006/main">
        <w:t xml:space="preserve">Colossiens 2:23 Ces choses ont en effet une apparence de sagesse dans l'adoration de la volonté, l'humilité et le mépris du corps ; pas en aucun honneur à la satisfaction de la chair.</w:t>
      </w:r>
    </w:p>
    <w:p w14:paraId="78170F5B" w14:textId="77777777" w:rsidR="000F7377" w:rsidRDefault="000F7377"/>
    <w:p w14:paraId="27B510A5" w14:textId="77777777" w:rsidR="000F7377" w:rsidRDefault="000F7377">
      <w:r xmlns:w="http://schemas.openxmlformats.org/wordprocessingml/2006/main">
        <w:t xml:space="preserve">Le passage parle du besoin de maîtrise de soi et de modération lorsqu’on s’engage dans des pratiques religieuses.</w:t>
      </w:r>
    </w:p>
    <w:p w14:paraId="684C43B6" w14:textId="77777777" w:rsidR="000F7377" w:rsidRDefault="000F7377"/>
    <w:p w14:paraId="50CE78AE" w14:textId="77777777" w:rsidR="000F7377" w:rsidRDefault="000F7377">
      <w:r xmlns:w="http://schemas.openxmlformats.org/wordprocessingml/2006/main">
        <w:t xml:space="preserve">1 : Mettez Dieu en premier et abstenez-vous des convoitises de la chair</w:t>
      </w:r>
    </w:p>
    <w:p w14:paraId="1BF883B4" w14:textId="77777777" w:rsidR="000F7377" w:rsidRDefault="000F7377"/>
    <w:p w14:paraId="27E157B9" w14:textId="77777777" w:rsidR="000F7377" w:rsidRDefault="000F7377">
      <w:r xmlns:w="http://schemas.openxmlformats.org/wordprocessingml/2006/main">
        <w:t xml:space="preserve">2 : Donner la priorité à la santé spirituelle plutôt qu’à la santé physique</w:t>
      </w:r>
    </w:p>
    <w:p w14:paraId="0AEF2B0D" w14:textId="77777777" w:rsidR="000F7377" w:rsidRDefault="000F7377"/>
    <w:p w14:paraId="14535935" w14:textId="77777777" w:rsidR="000F7377" w:rsidRDefault="000F7377">
      <w:r xmlns:w="http://schemas.openxmlformats.org/wordprocessingml/2006/main">
        <w:t xml:space="preserve">1 : Jacques 4 : 7 – Soumettez-vous donc à Dieu. Résistez au diable et il fuira loin de vous.</w:t>
      </w:r>
    </w:p>
    <w:p w14:paraId="5C9204AB" w14:textId="77777777" w:rsidR="000F7377" w:rsidRDefault="000F7377"/>
    <w:p w14:paraId="68C9F9B9" w14:textId="77777777" w:rsidR="000F7377" w:rsidRDefault="000F7377">
      <w:r xmlns:w="http://schemas.openxmlformats.org/wordprocessingml/2006/main">
        <w:t xml:space="preserve">2 : Romains 13 :14 – Mais revêtez-vous du Seigneur Jésus-Christ, et ne prenez pas soin de la chair pour en satisfaire les convoitises.</w:t>
      </w:r>
    </w:p>
    <w:p w14:paraId="277E13BD" w14:textId="77777777" w:rsidR="000F7377" w:rsidRDefault="000F7377"/>
    <w:p w14:paraId="2B4FEA65" w14:textId="77777777" w:rsidR="000F7377" w:rsidRDefault="000F7377">
      <w:r xmlns:w="http://schemas.openxmlformats.org/wordprocessingml/2006/main">
        <w:t xml:space="preserve">Colossiens 3 est le troisième chapitre de l'épître de Paul aux Colossiens. Dans ce chapitre, Paul enseigne aux croyants comment vivre une vie transformée en Christ, en soulignant l’importance de fixer leur esprit sur les choses célestes et de remettre à plus tard leurs vieux comportements pécheurs.</w:t>
      </w:r>
    </w:p>
    <w:p w14:paraId="33DFFC6F" w14:textId="77777777" w:rsidR="000F7377" w:rsidRDefault="000F7377"/>
    <w:p w14:paraId="32E3FCB3" w14:textId="77777777" w:rsidR="000F7377" w:rsidRDefault="000F7377">
      <w:r xmlns:w="http://schemas.openxmlformats.org/wordprocessingml/2006/main">
        <w:t xml:space="preserve">1er paragraphe : Paul exhorte les croyants à penser aux choses d'en haut et à mettre à mort leur nature terrestre (Colossiens 3 : 1-11). Il les encourage à se concentrer sur les réalités éternelles du Christ, assis à la droite de Dieu. Les croyants sont appelés à rejeter les pratiques pécheresses telles que l’immoralité sexuelle, l’impureté, les mauvais désirs, l’avidité, la colère et la calomnie. Au lieu de cela, il leur est demandé de se revêtir de vertus telles que la compassion, la gentillesse, l’humilité, la douceur, la patience, le pardon, toutes enracinées dans l’amour.</w:t>
      </w:r>
    </w:p>
    <w:p w14:paraId="6F6238B7" w14:textId="77777777" w:rsidR="000F7377" w:rsidRDefault="000F7377"/>
    <w:p w14:paraId="2626AE95" w14:textId="77777777" w:rsidR="000F7377" w:rsidRDefault="000F7377">
      <w:r xmlns:w="http://schemas.openxmlformats.org/wordprocessingml/2006/main">
        <w:t xml:space="preserve">2ème paragraphe : Paul met l'accent sur l'unité et l'amour entre les croyants (Colossiens 3 : 12-17). Il les exhorte à se supporter les uns les autres et à se pardonner comme le Christ leur a pardonné. Par-dessus tout, ils sont appelés à revêtir l’amour, le lien de l’unité parfaite. Ils sont encouragés à laisser la paix du Christ régner dans leur cœur et à être reconnaissants en toutes circonstances. Paul les exhorte à laisser la parole du Christ habiter richement parmi eux en s’instruisant et en se réprimandant les uns les autres.</w:t>
      </w:r>
    </w:p>
    <w:p w14:paraId="35044566" w14:textId="77777777" w:rsidR="000F7377" w:rsidRDefault="000F7377"/>
    <w:p w14:paraId="7FE72787" w14:textId="77777777" w:rsidR="000F7377" w:rsidRDefault="000F7377">
      <w:r xmlns:w="http://schemas.openxmlformats.org/wordprocessingml/2006/main">
        <w:t xml:space="preserve">3ème paragraphe : Le chapitre se termine par des instructions pour diverses relations au sein des foyers chrétiens (Colossiens 3 :18-25 ; Colossiens 4 :1). Les femmes sont appelées à se soumettre à leur mari comme il convient au Seigneur, tandis que les maris sont invités à aimer leur femme de manière sacrificielle. Les enfants sont invités à obéir à leurs parents en tout tandis que les pères ne doivent pas provoquer ou décourager leurs enfants. Les esclaves (employés) doivent travailler avec diligence comme le Seigneur tandis que les maîtres (employeurs) doivent traiter les esclaves de manière juste et équitable.</w:t>
      </w:r>
    </w:p>
    <w:p w14:paraId="61E45F33" w14:textId="77777777" w:rsidR="000F7377" w:rsidRDefault="000F7377"/>
    <w:p w14:paraId="11251CCB" w14:textId="77777777" w:rsidR="000F7377" w:rsidRDefault="000F7377">
      <w:r xmlns:w="http://schemas.openxmlformats.org/wordprocessingml/2006/main">
        <w:t xml:space="preserve">En résumé,</w:t>
      </w:r>
    </w:p>
    <w:p w14:paraId="57CE557C" w14:textId="77777777" w:rsidR="000F7377" w:rsidRDefault="000F7377">
      <w:r xmlns:w="http://schemas.openxmlformats.org/wordprocessingml/2006/main">
        <w:t xml:space="preserve">Le chapitre trois de Colossiens met l’accent sur la vie transformée en Christ, appelant les croyants à fixer leur esprit sur les choses célestes et à remettre à plus tard leurs vieux comportements pécheurs.</w:t>
      </w:r>
    </w:p>
    <w:p w14:paraId="21B269AA" w14:textId="77777777" w:rsidR="000F7377" w:rsidRDefault="000F7377">
      <w:r xmlns:w="http://schemas.openxmlformats.org/wordprocessingml/2006/main">
        <w:t xml:space="preserve">Paul encourage l’unité, l’amour et les vertus telles que la compassion, la gentillesse, l’humilité et le pardon, toutes enracinées dans l’amour.</w:t>
      </w:r>
    </w:p>
    <w:p w14:paraId="548C5CA6" w14:textId="77777777" w:rsidR="000F7377" w:rsidRDefault="000F7377">
      <w:r xmlns:w="http://schemas.openxmlformats.org/wordprocessingml/2006/main">
        <w:t xml:space="preserve">Le chapitre fournit des instructions sur diverses relations au sein des foyers chrétiens et souligne l’importance de l’obéissance, de l’amour sacrificiel et d’un traitement équitable. Cela encourage les croyants à laisser la paix du Christ régner dans leur cœur et à laisser sa parole habiter richement parmi eux. Ce chapitre met l'accent sur l'importance de vivre sa foi de manière pratique tout en restant concentré sur les valeurs célestes.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Colossiens 3:1 Si donc vous êtes ressuscités avec Christ, recherchez les choses d'en haut, là où Christ est assis à la droite de Dieu.</w:t>
      </w:r>
    </w:p>
    <w:p w14:paraId="3ACE85F9" w14:textId="77777777" w:rsidR="000F7377" w:rsidRDefault="000F7377"/>
    <w:p w14:paraId="1FF67AB3" w14:textId="77777777" w:rsidR="000F7377" w:rsidRDefault="000F7377">
      <w:r xmlns:w="http://schemas.openxmlformats.org/wordprocessingml/2006/main">
        <w:t xml:space="preserve">Les croyants en Christ devraient rechercher les choses d’en haut, là où Christ est assis à la droite de Dieu.</w:t>
      </w:r>
    </w:p>
    <w:p w14:paraId="4DCDE551" w14:textId="77777777" w:rsidR="000F7377" w:rsidRDefault="000F7377"/>
    <w:p w14:paraId="6EE3286B" w14:textId="77777777" w:rsidR="000F7377" w:rsidRDefault="000F7377">
      <w:r xmlns:w="http://schemas.openxmlformats.org/wordprocessingml/2006/main">
        <w:t xml:space="preserve">1. Le pouvoir de rechercher les choses d’en haut : reconnaître et atteindre les objectifs spirituels</w:t>
      </w:r>
    </w:p>
    <w:p w14:paraId="1B928277" w14:textId="77777777" w:rsidR="000F7377" w:rsidRDefault="000F7377"/>
    <w:p w14:paraId="5EA3D0CB" w14:textId="77777777" w:rsidR="000F7377" w:rsidRDefault="000F7377">
      <w:r xmlns:w="http://schemas.openxmlformats.org/wordprocessingml/2006/main">
        <w:t xml:space="preserve">2. Lié au ciel : rechercher les récompenses célestes d’une vie en Christ</w:t>
      </w:r>
    </w:p>
    <w:p w14:paraId="4D8DD31D" w14:textId="77777777" w:rsidR="000F7377" w:rsidRDefault="000F7377"/>
    <w:p w14:paraId="54E8D16E" w14:textId="77777777" w:rsidR="000F7377" w:rsidRDefault="000F7377">
      <w:r xmlns:w="http://schemas.openxmlformats.org/wordprocessingml/2006/main">
        <w:t xml:space="preserve">1. Matthieu 6 :33 – Mais cherchez premièrement le royaume et la justice de Dieu ; et toutes ces choses vous seront données par surcroît.</w:t>
      </w:r>
    </w:p>
    <w:p w14:paraId="02B75742" w14:textId="77777777" w:rsidR="000F7377" w:rsidRDefault="000F7377"/>
    <w:p w14:paraId="4E9B40D7" w14:textId="77777777" w:rsidR="000F7377" w:rsidRDefault="000F7377">
      <w:r xmlns:w="http://schemas.openxmlformats.org/wordprocessingml/2006/main">
        <w:t xml:space="preserve">2. Philippiens 4:8 - Enfin, frères, tout ce qui est vrai, tout ce qui est honnête, tout ce qui est juste, tout ce qui est pur, tout ce qui est beau, tout ce qui est de bonne réputation ; s’il y a quelque vertu et s’il y a quelque louange, réfléchissez à ces choses.</w:t>
      </w:r>
    </w:p>
    <w:p w14:paraId="351344FC" w14:textId="77777777" w:rsidR="000F7377" w:rsidRDefault="000F7377"/>
    <w:p w14:paraId="3F4A4FF6" w14:textId="77777777" w:rsidR="000F7377" w:rsidRDefault="000F7377">
      <w:r xmlns:w="http://schemas.openxmlformats.org/wordprocessingml/2006/main">
        <w:t xml:space="preserve">Colossiens 3:2 Mettez votre affection sur les choses d'en haut, et non sur celles de la terre.</w:t>
      </w:r>
    </w:p>
    <w:p w14:paraId="20EA7719" w14:textId="77777777" w:rsidR="000F7377" w:rsidRDefault="000F7377"/>
    <w:p w14:paraId="5DE7AEAE" w14:textId="77777777" w:rsidR="000F7377" w:rsidRDefault="000F7377">
      <w:r xmlns:w="http://schemas.openxmlformats.org/wordprocessingml/2006/main">
        <w:t xml:space="preserve">Fixez vos yeux sur Dieu, pas sur le monde.</w:t>
      </w:r>
    </w:p>
    <w:p w14:paraId="1C2536AF" w14:textId="77777777" w:rsidR="000F7377" w:rsidRDefault="000F7377"/>
    <w:p w14:paraId="5AAF9983" w14:textId="77777777" w:rsidR="000F7377" w:rsidRDefault="000F7377">
      <w:r xmlns:w="http://schemas.openxmlformats.org/wordprocessingml/2006/main">
        <w:t xml:space="preserve">1. Vivre avec le paradis en tête : un appel à élever notre réflexion</w:t>
      </w:r>
    </w:p>
    <w:p w14:paraId="1DA10A70" w14:textId="77777777" w:rsidR="000F7377" w:rsidRDefault="000F7377"/>
    <w:p w14:paraId="461A27FB" w14:textId="77777777" w:rsidR="000F7377" w:rsidRDefault="000F7377">
      <w:r xmlns:w="http://schemas.openxmlformats.org/wordprocessingml/2006/main">
        <w:t xml:space="preserve">2. Le pouvoir de la concentration : choisir de poursuivre les trésors éternels</w:t>
      </w:r>
    </w:p>
    <w:p w14:paraId="747C91FC" w14:textId="77777777" w:rsidR="000F7377" w:rsidRDefault="000F7377"/>
    <w:p w14:paraId="69F96D86" w14:textId="77777777" w:rsidR="000F7377" w:rsidRDefault="000F7377">
      <w:r xmlns:w="http://schemas.openxmlformats.org/wordprocessingml/2006/main">
        <w:t xml:space="preserve">1.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aussi sera ton cœur.</w:t>
      </w:r>
    </w:p>
    <w:p w14:paraId="20EBACFC" w14:textId="77777777" w:rsidR="000F7377" w:rsidRDefault="000F7377"/>
    <w:p w14:paraId="0C580A54" w14:textId="77777777" w:rsidR="000F7377" w:rsidRDefault="000F7377">
      <w:r xmlns:w="http://schemas.openxmlformats.org/wordprocessingml/2006/main">
        <w:t xml:space="preserve">2. Philippiens 4 :8 - « Enfin, frères, tout ce qui est vrai, tout ce qui est honorable, tout ce qui est juste, tout ce qui est pur, tout ce qui est beau, tout ce qui est louable, s'il y a quelque excellence, s'il y a quelque chose qui mérite de louange, pensez à ces choses.</w:t>
      </w:r>
    </w:p>
    <w:p w14:paraId="2890F6A2" w14:textId="77777777" w:rsidR="000F7377" w:rsidRDefault="000F7377"/>
    <w:p w14:paraId="5C526E94" w14:textId="77777777" w:rsidR="000F7377" w:rsidRDefault="000F7377">
      <w:r xmlns:w="http://schemas.openxmlformats.org/wordprocessingml/2006/main">
        <w:t xml:space="preserve">Colossiens 3:3 Car vous êtes morts, et votre vie est cachée avec Christ en Dieu.</w:t>
      </w:r>
    </w:p>
    <w:p w14:paraId="616919C7" w14:textId="77777777" w:rsidR="000F7377" w:rsidRDefault="000F7377"/>
    <w:p w14:paraId="180EC45B" w14:textId="77777777" w:rsidR="000F7377" w:rsidRDefault="000F7377">
      <w:r xmlns:w="http://schemas.openxmlformats.org/wordprocessingml/2006/main">
        <w:t xml:space="preserve">Les croyants sont spirituellement morts au monde et leur vie est cachée en Christ et en Dieu.</w:t>
      </w:r>
    </w:p>
    <w:p w14:paraId="098FA177" w14:textId="77777777" w:rsidR="000F7377" w:rsidRDefault="000F7377"/>
    <w:p w14:paraId="663213DE" w14:textId="77777777" w:rsidR="000F7377" w:rsidRDefault="000F7377">
      <w:r xmlns:w="http://schemas.openxmlformats.org/wordprocessingml/2006/main">
        <w:t xml:space="preserve">1. « Vivre dans la lumière du Christ »</w:t>
      </w:r>
    </w:p>
    <w:p w14:paraId="2A3109FC" w14:textId="77777777" w:rsidR="000F7377" w:rsidRDefault="000F7377"/>
    <w:p w14:paraId="3658D653" w14:textId="77777777" w:rsidR="000F7377" w:rsidRDefault="000F7377">
      <w:r xmlns:w="http://schemas.openxmlformats.org/wordprocessingml/2006/main">
        <w:t xml:space="preserve">2. "La mort de la vieille nature"</w:t>
      </w:r>
    </w:p>
    <w:p w14:paraId="0922F676" w14:textId="77777777" w:rsidR="000F7377" w:rsidRDefault="000F7377"/>
    <w:p w14:paraId="1D55CB36" w14:textId="77777777" w:rsidR="000F7377" w:rsidRDefault="000F7377">
      <w:r xmlns:w="http://schemas.openxmlformats.org/wordprocessingml/2006/main">
        <w:t xml:space="preserve">1. Matthieu 5 : 14-16 – « Vous êtes la lumière du monde. Une ville située sur une colline ne peut être cachée. »</w:t>
      </w:r>
    </w:p>
    <w:p w14:paraId="7F618EE3" w14:textId="77777777" w:rsidR="000F7377" w:rsidRDefault="000F7377"/>
    <w:p w14:paraId="5CB3841D" w14:textId="77777777" w:rsidR="000F7377" w:rsidRDefault="000F7377">
      <w:r xmlns:w="http://schemas.openxmlformats.org/wordprocessingml/2006/main">
        <w:t xml:space="preserve">2. Romains 6 :3-7 – « Ne savez-vous pas que beaucoup d’entre nous qui ont été baptisés en Jésus-Christ ont été baptisés pour sa mort ? »</w:t>
      </w:r>
    </w:p>
    <w:p w14:paraId="6DE02ADE" w14:textId="77777777" w:rsidR="000F7377" w:rsidRDefault="000F7377"/>
    <w:p w14:paraId="4BD97AC9" w14:textId="77777777" w:rsidR="000F7377" w:rsidRDefault="000F7377">
      <w:r xmlns:w="http://schemas.openxmlformats.org/wordprocessingml/2006/main">
        <w:t xml:space="preserve">Colossiens 3:4 Quand Christ, qui est notre vie, apparaîtra, alors vous paraîtrez aussi avec lui dans la gloire.</w:t>
      </w:r>
    </w:p>
    <w:p w14:paraId="71485FD6" w14:textId="77777777" w:rsidR="000F7377" w:rsidRDefault="000F7377"/>
    <w:p w14:paraId="00918763" w14:textId="77777777" w:rsidR="000F7377" w:rsidRDefault="000F7377">
      <w:r xmlns:w="http://schemas.openxmlformats.org/wordprocessingml/2006/main">
        <w:t xml:space="preserve">Les chrétiens apparaîtront un jour avec Christ dans la gloire à son retour.</w:t>
      </w:r>
    </w:p>
    <w:p w14:paraId="6A039124" w14:textId="77777777" w:rsidR="000F7377" w:rsidRDefault="000F7377"/>
    <w:p w14:paraId="25E40A6B" w14:textId="77777777" w:rsidR="000F7377" w:rsidRDefault="000F7377">
      <w:r xmlns:w="http://schemas.openxmlformats.org/wordprocessingml/2006/main">
        <w:t xml:space="preserve">1. « Vivre pour Christ dans l’attente de son retour »</w:t>
      </w:r>
    </w:p>
    <w:p w14:paraId="38705EDF" w14:textId="77777777" w:rsidR="000F7377" w:rsidRDefault="000F7377"/>
    <w:p w14:paraId="49F46D19" w14:textId="77777777" w:rsidR="000F7377" w:rsidRDefault="000F7377">
      <w:r xmlns:w="http://schemas.openxmlformats.org/wordprocessingml/2006/main">
        <w:t xml:space="preserve">2. « Le privilège de participer à l'apparition glorieuse du Christ »</w:t>
      </w:r>
    </w:p>
    <w:p w14:paraId="410A3AFD" w14:textId="77777777" w:rsidR="000F7377" w:rsidRDefault="000F7377"/>
    <w:p w14:paraId="4085CCC2" w14:textId="77777777" w:rsidR="000F7377" w:rsidRDefault="000F7377">
      <w:r xmlns:w="http://schemas.openxmlformats.org/wordprocessingml/2006/main">
        <w:t xml:space="preserve">1. 1 Pierre 1:13 - Préparez donc votre esprit à l'action ; être maître de soi ; placez pleinement votre espérance dans la grâce qui vous sera donnée lorsque Jésus-Christ sera révélé.</w:t>
      </w:r>
    </w:p>
    <w:p w14:paraId="680D07F0" w14:textId="77777777" w:rsidR="000F7377" w:rsidRDefault="000F7377"/>
    <w:p w14:paraId="56F67DBE" w14:textId="77777777" w:rsidR="000F7377" w:rsidRDefault="000F7377">
      <w:r xmlns:w="http://schemas.openxmlformats.org/wordprocessingml/2006/main">
        <w:t xml:space="preserve">2. Tite 2 : 13 – Pendant que nous attendons la bienheureuse espérance : l’apparition de la gloire de notre grand Dieu </w:t>
      </w:r>
      <w:r xmlns:w="http://schemas.openxmlformats.org/wordprocessingml/2006/main">
        <w:lastRenderedPageBreak xmlns:w="http://schemas.openxmlformats.org/wordprocessingml/2006/main"/>
      </w:r>
      <w:r xmlns:w="http://schemas.openxmlformats.org/wordprocessingml/2006/main">
        <w:t xml:space="preserve">et Sauveur, Jésus-Christ.</w:t>
      </w:r>
    </w:p>
    <w:p w14:paraId="4942D005" w14:textId="77777777" w:rsidR="000F7377" w:rsidRDefault="000F7377"/>
    <w:p w14:paraId="23331C2C" w14:textId="77777777" w:rsidR="000F7377" w:rsidRDefault="000F7377">
      <w:r xmlns:w="http://schemas.openxmlformats.org/wordprocessingml/2006/main">
        <w:t xml:space="preserve">Colossiens 3:5 Mortifiez donc vos membres qui sont sur la terre ; la fornication, l'impureté, l'affection démesurée, la mauvaise concupiscence et la convoitise, qui est de l'idolâtrie :</w:t>
      </w:r>
    </w:p>
    <w:p w14:paraId="7ACC7AFA" w14:textId="77777777" w:rsidR="000F7377" w:rsidRDefault="000F7377"/>
    <w:p w14:paraId="1196D577" w14:textId="77777777" w:rsidR="000F7377" w:rsidRDefault="000F7377">
      <w:r xmlns:w="http://schemas.openxmlformats.org/wordprocessingml/2006/main">
        <w:t xml:space="preserve">Les croyants devraient mettre à mort les désirs pécheurs tels que l’immoralité sexuelle, l’impureté, la luxure et l’avidité, qui sont de l’idolâtrie.</w:t>
      </w:r>
    </w:p>
    <w:p w14:paraId="6287E775" w14:textId="77777777" w:rsidR="000F7377" w:rsidRDefault="000F7377"/>
    <w:p w14:paraId="12C75A4F" w14:textId="77777777" w:rsidR="000F7377" w:rsidRDefault="000F7377">
      <w:r xmlns:w="http://schemas.openxmlformats.org/wordprocessingml/2006/main">
        <w:t xml:space="preserve">1. Surmonter la tentation : comment contrôler les désirs pécheurs</w:t>
      </w:r>
    </w:p>
    <w:p w14:paraId="04E04445" w14:textId="77777777" w:rsidR="000F7377" w:rsidRDefault="000F7377"/>
    <w:p w14:paraId="2AA7CE0E" w14:textId="77777777" w:rsidR="000F7377" w:rsidRDefault="000F7377">
      <w:r xmlns:w="http://schemas.openxmlformats.org/wordprocessingml/2006/main">
        <w:t xml:space="preserve">2. Le chemin vers la sainteté : ce qu’il faut pour devenir juste</w:t>
      </w:r>
    </w:p>
    <w:p w14:paraId="0298B167" w14:textId="77777777" w:rsidR="000F7377" w:rsidRDefault="000F7377"/>
    <w:p w14:paraId="36DA6661" w14:textId="77777777" w:rsidR="000F7377" w:rsidRDefault="000F7377">
      <w:r xmlns:w="http://schemas.openxmlformats.org/wordprocessingml/2006/main">
        <w:t xml:space="preserve">1. Romains 6 : 11-13 – De la même manière, considérez-vous comme morts au péché, mais vivants pour Dieu en Jésus-Christ.</w:t>
      </w:r>
    </w:p>
    <w:p w14:paraId="7396664A" w14:textId="77777777" w:rsidR="000F7377" w:rsidRDefault="000F7377"/>
    <w:p w14:paraId="6BDF0790" w14:textId="77777777" w:rsidR="000F7377" w:rsidRDefault="000F7377">
      <w:r xmlns:w="http://schemas.openxmlformats.org/wordprocessingml/2006/main">
        <w:t xml:space="preserve">2. Galates 5 : 16-17 – Alors je dis : marchez selon l’Esprit, et vous ne satisfaireez pas les désirs de la chair.</w:t>
      </w:r>
    </w:p>
    <w:p w14:paraId="663201B1" w14:textId="77777777" w:rsidR="000F7377" w:rsidRDefault="000F7377"/>
    <w:p w14:paraId="2777D02C" w14:textId="77777777" w:rsidR="000F7377" w:rsidRDefault="000F7377">
      <w:r xmlns:w="http://schemas.openxmlformats.org/wordprocessingml/2006/main">
        <w:t xml:space="preserve">Colossiens 3:6 C'est à cause de ces choses que la colère de Dieu s'abat sur les enfants de la désobéissance :</w:t>
      </w:r>
    </w:p>
    <w:p w14:paraId="3A79FEE7" w14:textId="77777777" w:rsidR="000F7377" w:rsidRDefault="000F7377"/>
    <w:p w14:paraId="7534B25D" w14:textId="77777777" w:rsidR="000F7377" w:rsidRDefault="000F7377">
      <w:r xmlns:w="http://schemas.openxmlformats.org/wordprocessingml/2006/main">
        <w:t xml:space="preserve">La colère de Dieu s'abat sur ceux qui lui désobéissent.</w:t>
      </w:r>
    </w:p>
    <w:p w14:paraId="01ABA0CF" w14:textId="77777777" w:rsidR="000F7377" w:rsidRDefault="000F7377"/>
    <w:p w14:paraId="3044E4F7" w14:textId="77777777" w:rsidR="000F7377" w:rsidRDefault="000F7377">
      <w:r xmlns:w="http://schemas.openxmlformats.org/wordprocessingml/2006/main">
        <w:t xml:space="preserve">1. Le jugement de Dieu : la conséquence de la désobéissance</w:t>
      </w:r>
    </w:p>
    <w:p w14:paraId="5E10A150" w14:textId="77777777" w:rsidR="000F7377" w:rsidRDefault="000F7377"/>
    <w:p w14:paraId="3F0952C7" w14:textId="77777777" w:rsidR="000F7377" w:rsidRDefault="000F7377">
      <w:r xmlns:w="http://schemas.openxmlformats.org/wordprocessingml/2006/main">
        <w:t xml:space="preserve">2. Choisir l'obéissance : le chemin vers la bénédiction de Dieu</w:t>
      </w:r>
    </w:p>
    <w:p w14:paraId="63B97887" w14:textId="77777777" w:rsidR="000F7377" w:rsidRDefault="000F7377"/>
    <w:p w14:paraId="5D51C3E2" w14:textId="77777777" w:rsidR="000F7377" w:rsidRDefault="000F7377">
      <w:r xmlns:w="http://schemas.openxmlformats.org/wordprocessingml/2006/main">
        <w:t xml:space="preserve">1. Éphésiens 5 : 6 : « Que personne ne vous séduise par des paroles vaines, car à cause de ces choses la colère de Dieu s’abat sur les fils de la désobéissance. »</w:t>
      </w:r>
    </w:p>
    <w:p w14:paraId="24D4A413" w14:textId="77777777" w:rsidR="000F7377" w:rsidRDefault="000F7377"/>
    <w:p w14:paraId="0CA720C2" w14:textId="77777777" w:rsidR="000F7377" w:rsidRDefault="000F7377">
      <w:r xmlns:w="http://schemas.openxmlformats.org/wordprocessingml/2006/main">
        <w:t xml:space="preserve">2. Proverbes 1:10-19 : « Mon fils, si les pécheurs te tentent, n'y consentes pas. S'ils disent : Viens avec nous, guettons pour verser le sang ; cachons-nous secrètement pour les innocents sans raison ; avalons-les vivants comme le Shéol, et entiers, comme ceux qui descendent à la fosse ; nous trouverons tous les biens précieux, nous remplirons nos maisons de butin ;..."</w:t>
      </w:r>
    </w:p>
    <w:p w14:paraId="02A05A44" w14:textId="77777777" w:rsidR="000F7377" w:rsidRDefault="000F7377"/>
    <w:p w14:paraId="5CB3A77C" w14:textId="77777777" w:rsidR="000F7377" w:rsidRDefault="000F7377">
      <w:r xmlns:w="http://schemas.openxmlformats.org/wordprocessingml/2006/main">
        <w:t xml:space="preserve">Colossiens 3:7 Dans lesquels vous avez marché quelque temps, lorsque vous y viviez.</w:t>
      </w:r>
    </w:p>
    <w:p w14:paraId="732D3682" w14:textId="77777777" w:rsidR="000F7377" w:rsidRDefault="000F7377"/>
    <w:p w14:paraId="289110BD" w14:textId="77777777" w:rsidR="000F7377" w:rsidRDefault="000F7377">
      <w:r xmlns:w="http://schemas.openxmlformats.org/wordprocessingml/2006/main">
        <w:t xml:space="preserve">Paul rappelle aux Colossiens qu'ils vivaient autrefois selon des voies pécheresses, mais qu'ils doivent maintenant vivre selon les enseignements du Christ.</w:t>
      </w:r>
    </w:p>
    <w:p w14:paraId="603BF1B5" w14:textId="77777777" w:rsidR="000F7377" w:rsidRDefault="000F7377"/>
    <w:p w14:paraId="76B49ECB" w14:textId="77777777" w:rsidR="000F7377" w:rsidRDefault="000F7377">
      <w:r xmlns:w="http://schemas.openxmlformats.org/wordprocessingml/2006/main">
        <w:t xml:space="preserve">1. Le pouvoir de la transformation : trouver la force en Jésus-Christ</w:t>
      </w:r>
    </w:p>
    <w:p w14:paraId="0A3CBD1F" w14:textId="77777777" w:rsidR="000F7377" w:rsidRDefault="000F7377"/>
    <w:p w14:paraId="57300CFA" w14:textId="77777777" w:rsidR="000F7377" w:rsidRDefault="000F7377">
      <w:r xmlns:w="http://schemas.openxmlformats.org/wordprocessingml/2006/main">
        <w:t xml:space="preserve">2. Vivre une vie centrée sur le Christ : comment suivre l'exemple du Christ</w:t>
      </w:r>
    </w:p>
    <w:p w14:paraId="696EADEE" w14:textId="77777777" w:rsidR="000F7377" w:rsidRDefault="000F7377"/>
    <w:p w14:paraId="56137EDE" w14:textId="77777777" w:rsidR="000F7377" w:rsidRDefault="000F7377">
      <w:r xmlns:w="http://schemas.openxmlformats.org/wordprocessingml/2006/main">
        <w:t xml:space="preserve">1. 2 Corinthiens 5 :17 – Par conséquent, si quelqu’un est en Christ, il est une nouvelle création. Le vieux est décédé ; voici, le nouveau est arrivé.</w:t>
      </w:r>
    </w:p>
    <w:p w14:paraId="44F6EAB5" w14:textId="77777777" w:rsidR="000F7377" w:rsidRDefault="000F7377"/>
    <w:p w14:paraId="4F96F659" w14:textId="77777777" w:rsidR="000F7377" w:rsidRDefault="000F7377">
      <w:r xmlns:w="http://schemas.openxmlformats.org/wordprocessingml/2006/main">
        <w:t xml:space="preserve">2. Éphésiens 4 : 17-24 – Maintenant, je dis et je témoigne dans le Seigneur, que vous ne devez plus marcher comme les païens, dans la futilité de leur esprit. Ils sont obscurcis dans leur compréhension, éloignés de la vie de Dieu à cause de l’ignorance qui est en eux, à cause de la dureté de leur cœur.</w:t>
      </w:r>
    </w:p>
    <w:p w14:paraId="6D7590F1" w14:textId="77777777" w:rsidR="000F7377" w:rsidRDefault="000F7377"/>
    <w:p w14:paraId="52465ADF" w14:textId="77777777" w:rsidR="000F7377" w:rsidRDefault="000F7377">
      <w:r xmlns:w="http://schemas.openxmlformats.org/wordprocessingml/2006/main">
        <w:t xml:space="preserve">Colossiens 3:8 Mais maintenant, vous aussi, vous repoussez tout cela ; colère, colère, méchanceté, blasphème, communication sale sortant de votre bouche.</w:t>
      </w:r>
    </w:p>
    <w:p w14:paraId="7018F773" w14:textId="77777777" w:rsidR="000F7377" w:rsidRDefault="000F7377"/>
    <w:p w14:paraId="08D9D9D6" w14:textId="77777777" w:rsidR="000F7377" w:rsidRDefault="000F7377">
      <w:r xmlns:w="http://schemas.openxmlformats.org/wordprocessingml/2006/main">
        <w:t xml:space="preserve">Remettez à plus tard la colère, la colère, la méchanceté, le blasphème et les communications sales.</w:t>
      </w:r>
    </w:p>
    <w:p w14:paraId="28869F51" w14:textId="77777777" w:rsidR="000F7377" w:rsidRDefault="000F7377"/>
    <w:p w14:paraId="4F9A9F39" w14:textId="77777777" w:rsidR="000F7377" w:rsidRDefault="000F7377">
      <w:r xmlns:w="http://schemas.openxmlformats.org/wordprocessingml/2006/main">
        <w:t xml:space="preserve">1 : Retardons les communications injustes et remplaçons-les par l’amour et la compassion.</w:t>
      </w:r>
    </w:p>
    <w:p w14:paraId="79DB1B68" w14:textId="77777777" w:rsidR="000F7377" w:rsidRDefault="000F7377"/>
    <w:p w14:paraId="65B74C7B" w14:textId="77777777" w:rsidR="000F7377" w:rsidRDefault="000F7377">
      <w:r xmlns:w="http://schemas.openxmlformats.org/wordprocessingml/2006/main">
        <w:t xml:space="preserve">2 : Abandonnons nos anciennes manières de parler et remplaçons-les par la Parole de Dieu.</w:t>
      </w:r>
    </w:p>
    <w:p w14:paraId="43FDF382" w14:textId="77777777" w:rsidR="000F7377" w:rsidRDefault="000F7377"/>
    <w:p w14:paraId="0073A07E" w14:textId="77777777" w:rsidR="000F7377" w:rsidRDefault="000F7377">
      <w:r xmlns:w="http://schemas.openxmlformats.org/wordprocessingml/2006/main">
        <w:t xml:space="preserve">1 : Jacques 3 :9-10 - Avec la langue nous louons notre Seigneur et Père, et avec elle nous maudissons les êtres humains, qui ont été créés à l'image de Dieu. De la même bouche sortent les louanges et les jurons. Mes frères et sœurs, cela ne devrait pas arriver.</w:t>
      </w:r>
    </w:p>
    <w:p w14:paraId="6EE0A237" w14:textId="77777777" w:rsidR="000F7377" w:rsidRDefault="000F7377"/>
    <w:p w14:paraId="3ABC0AC6" w14:textId="77777777" w:rsidR="000F7377" w:rsidRDefault="000F7377">
      <w:r xmlns:w="http://schemas.openxmlformats.org/wordprocessingml/2006/main">
        <w:t xml:space="preserve">2: Éphésiens 4:29 - Ne laissez sortir de votre bouche aucun discours malsain, mais seulement ce qui est utile à l'édification des autres selon leurs besoins, afin que cela profite à ceux qui écoutent.</w:t>
      </w:r>
    </w:p>
    <w:p w14:paraId="5AF6176F" w14:textId="77777777" w:rsidR="000F7377" w:rsidRDefault="000F7377"/>
    <w:p w14:paraId="2DEDDE6F" w14:textId="77777777" w:rsidR="000F7377" w:rsidRDefault="000F7377">
      <w:r xmlns:w="http://schemas.openxmlformats.org/wordprocessingml/2006/main">
        <w:t xml:space="preserve">Colossiens 3:9 Ne mentez pas les uns aux autres, puisque vous avez dépouillé le vieil homme de ses actes ;</w:t>
      </w:r>
    </w:p>
    <w:p w14:paraId="197B0B63" w14:textId="77777777" w:rsidR="000F7377" w:rsidRDefault="000F7377"/>
    <w:p w14:paraId="20709E3F" w14:textId="77777777" w:rsidR="000F7377" w:rsidRDefault="000F7377">
      <w:r xmlns:w="http://schemas.openxmlformats.org/wordprocessingml/2006/main">
        <w:t xml:space="preserve">Ne vous mentez pas puisque vous avez perdu votre ancien moi et ses habitudes.</w:t>
      </w:r>
    </w:p>
    <w:p w14:paraId="1B73A317" w14:textId="77777777" w:rsidR="000F7377" w:rsidRDefault="000F7377"/>
    <w:p w14:paraId="3E4478C8" w14:textId="77777777" w:rsidR="000F7377" w:rsidRDefault="000F7377">
      <w:r xmlns:w="http://schemas.openxmlformats.org/wordprocessingml/2006/main">
        <w:t xml:space="preserve">1. L'importance de la véracité dans nos vies</w:t>
      </w:r>
    </w:p>
    <w:p w14:paraId="63DA58CF" w14:textId="77777777" w:rsidR="000F7377" w:rsidRDefault="000F7377"/>
    <w:p w14:paraId="4A8DFA54" w14:textId="77777777" w:rsidR="000F7377" w:rsidRDefault="000F7377">
      <w:r xmlns:w="http://schemas.openxmlformats.org/wordprocessingml/2006/main">
        <w:t xml:space="preserve">2. Se débarrasser de l’ancien soi et revêtir le nouveau</w:t>
      </w:r>
    </w:p>
    <w:p w14:paraId="43C94F64" w14:textId="77777777" w:rsidR="000F7377" w:rsidRDefault="000F7377"/>
    <w:p w14:paraId="1CF7983B" w14:textId="77777777" w:rsidR="000F7377" w:rsidRDefault="000F7377">
      <w:r xmlns:w="http://schemas.openxmlformats.org/wordprocessingml/2006/main">
        <w:t xml:space="preserve">1. Éphésiens 4 :22-24 - On vous a appris, en ce qui concerne votre ancien mode de vie, à vous débarrasser de votre ancien moi, qui est corrompu par ses désirs trompeurs ; être renouvelé dans l'attitude de votre esprit ; et revêtir le nouveau moi, créé pour être comme Dieu dans la vraie justice et la sainteté.</w:t>
      </w:r>
    </w:p>
    <w:p w14:paraId="6197CE4C" w14:textId="77777777" w:rsidR="000F7377" w:rsidRDefault="000F7377"/>
    <w:p w14:paraId="17D222A9" w14:textId="77777777" w:rsidR="000F7377" w:rsidRDefault="000F7377">
      <w:r xmlns:w="http://schemas.openxmlformats.org/wordprocessingml/2006/main">
        <w:t xml:space="preserve">2. Proverbes 12 :22 – Le Seigneur déteste les lèvres menteuses, mais il prend plaisir aux gens dignes de confiance.</w:t>
      </w:r>
    </w:p>
    <w:p w14:paraId="73887A31" w14:textId="77777777" w:rsidR="000F7377" w:rsidRDefault="000F7377"/>
    <w:p w14:paraId="55C4B0F8" w14:textId="77777777" w:rsidR="000F7377" w:rsidRDefault="000F7377">
      <w:r xmlns:w="http://schemas.openxmlformats.org/wordprocessingml/2006/main">
        <w:t xml:space="preserve">Colossiens 3:10 Et ils ont revêtu l'homme nouveau, qui est renouvelé dans la connaissance à l'image de celui qui l'a créé :</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croyants doivent s’efforcer de se renouveler dans la connaissance selon l’image de Dieu qui les a créés.</w:t>
      </w:r>
    </w:p>
    <w:p w14:paraId="056178A1" w14:textId="77777777" w:rsidR="000F7377" w:rsidRDefault="000F7377"/>
    <w:p w14:paraId="075D7D93" w14:textId="77777777" w:rsidR="000F7377" w:rsidRDefault="000F7377">
      <w:r xmlns:w="http://schemas.openxmlformats.org/wordprocessingml/2006/main">
        <w:t xml:space="preserve">1. Renouveler notre connaissance de Dieu</w:t>
      </w:r>
    </w:p>
    <w:p w14:paraId="28A73603" w14:textId="77777777" w:rsidR="000F7377" w:rsidRDefault="000F7377"/>
    <w:p w14:paraId="31CFE11D" w14:textId="77777777" w:rsidR="000F7377" w:rsidRDefault="000F7377">
      <w:r xmlns:w="http://schemas.openxmlformats.org/wordprocessingml/2006/main">
        <w:t xml:space="preserve">2. Mettre le nouvel homme</w:t>
      </w:r>
    </w:p>
    <w:p w14:paraId="0EFBEF14" w14:textId="77777777" w:rsidR="000F7377" w:rsidRDefault="000F7377"/>
    <w:p w14:paraId="720F8810" w14:textId="77777777" w:rsidR="000F7377" w:rsidRDefault="000F7377">
      <w:r xmlns:w="http://schemas.openxmlformats.org/wordprocessingml/2006/main">
        <w:t xml:space="preserve">1. Romains 12 :2 – « Et ne vous conformez pas à ce monde ; mais soyez transformés par le renouvellement de votre intelligence, afin de prouver quelle est la volonté bonne, agréable et parfaite de Dieu. »</w:t>
      </w:r>
    </w:p>
    <w:p w14:paraId="58E3B7AF" w14:textId="77777777" w:rsidR="000F7377" w:rsidRDefault="000F7377"/>
    <w:p w14:paraId="330AA7BD" w14:textId="77777777" w:rsidR="000F7377" w:rsidRDefault="000F7377">
      <w:r xmlns:w="http://schemas.openxmlformats.org/wordprocessingml/2006/main">
        <w:t xml:space="preserve">2. Éphésiens 4 :23-24 – « Et soyez renouvelés dans l'esprit de votre intelligence ; et revêtez-vous de l'homme nouveau, qui après Dieu a été créé dans la justice et la vraie sainteté. »</w:t>
      </w:r>
    </w:p>
    <w:p w14:paraId="3AD1DE78" w14:textId="77777777" w:rsidR="000F7377" w:rsidRDefault="000F7377"/>
    <w:p w14:paraId="20506F26" w14:textId="77777777" w:rsidR="000F7377" w:rsidRDefault="000F7377">
      <w:r xmlns:w="http://schemas.openxmlformats.org/wordprocessingml/2006/main">
        <w:t xml:space="preserve">Colossiens 3:11 Là où il n'y a ni Grec ni Juif, ni circoncis ni incirconcis, ni Barbare, ni Scythe, ni esclave ni libre, mais Christ est tout et en tous.</w:t>
      </w:r>
    </w:p>
    <w:p w14:paraId="48C4B835" w14:textId="77777777" w:rsidR="000F7377" w:rsidRDefault="000F7377"/>
    <w:p w14:paraId="3DDB93F5" w14:textId="77777777" w:rsidR="000F7377" w:rsidRDefault="000F7377">
      <w:r xmlns:w="http://schemas.openxmlformats.org/wordprocessingml/2006/main">
        <w:t xml:space="preserve">Le Christ est le centre de toutes les identités et tous sont égaux devant lui.</w:t>
      </w:r>
    </w:p>
    <w:p w14:paraId="2BC7FB84" w14:textId="77777777" w:rsidR="000F7377" w:rsidRDefault="000F7377"/>
    <w:p w14:paraId="3208C4CE" w14:textId="77777777" w:rsidR="000F7377" w:rsidRDefault="000F7377">
      <w:r xmlns:w="http://schemas.openxmlformats.org/wordprocessingml/2006/main">
        <w:t xml:space="preserve">1 : Tous sont égaux devant Christ - Colossiens 3 :11</w:t>
      </w:r>
    </w:p>
    <w:p w14:paraId="1572E21D" w14:textId="77777777" w:rsidR="000F7377" w:rsidRDefault="000F7377"/>
    <w:p w14:paraId="73592CC0" w14:textId="77777777" w:rsidR="000F7377" w:rsidRDefault="000F7377">
      <w:r xmlns:w="http://schemas.openxmlformats.org/wordprocessingml/2006/main">
        <w:t xml:space="preserve">2 : Toutes les identités sont secondaires par rapport à Christ - Colossiens 3 : 11</w:t>
      </w:r>
    </w:p>
    <w:p w14:paraId="3F16C71F" w14:textId="77777777" w:rsidR="000F7377" w:rsidRDefault="000F7377"/>
    <w:p w14:paraId="67E1D663" w14:textId="77777777" w:rsidR="000F7377" w:rsidRDefault="000F7377">
      <w:r xmlns:w="http://schemas.openxmlformats.org/wordprocessingml/2006/main">
        <w:t xml:space="preserve">1 : Galates 3 :28 – Il n’y a ni Juif ni Grec, il n’y a ni esclave ni libre, il n’y a ni mâle ni femelle : car vous êtes tous un en Jésus-Christ.</w:t>
      </w:r>
    </w:p>
    <w:p w14:paraId="5DEA83E8" w14:textId="77777777" w:rsidR="000F7377" w:rsidRDefault="000F7377"/>
    <w:p w14:paraId="08D3435C" w14:textId="77777777" w:rsidR="000F7377" w:rsidRDefault="000F7377">
      <w:r xmlns:w="http://schemas.openxmlformats.org/wordprocessingml/2006/main">
        <w:t xml:space="preserve">2 : Éphésiens 2 : 14-15 – Car il est notre paix, lui qui a fait tous deux un, et qui a démoli le mur de séparation entre nous ; Ayant aboli dans sa chair l'inimitié, même la loi des commandements contenus dans les ordonnances ; pour faire en lui-même de deux un seul homme nouveau, faisant ainsi </w:t>
      </w:r>
      <w:r xmlns:w="http://schemas.openxmlformats.org/wordprocessingml/2006/main">
        <w:lastRenderedPageBreak xmlns:w="http://schemas.openxmlformats.org/wordprocessingml/2006/main"/>
      </w:r>
      <w:r xmlns:w="http://schemas.openxmlformats.org/wordprocessingml/2006/main">
        <w:t xml:space="preserve">la paix.</w:t>
      </w:r>
    </w:p>
    <w:p w14:paraId="2BCBDF5D" w14:textId="77777777" w:rsidR="000F7377" w:rsidRDefault="000F7377"/>
    <w:p w14:paraId="4744BC71" w14:textId="77777777" w:rsidR="000F7377" w:rsidRDefault="000F7377">
      <w:r xmlns:w="http://schemas.openxmlformats.org/wordprocessingml/2006/main">
        <w:t xml:space="preserve">Colossiens 3:12 Revêtez-vous donc, comme des élus de Dieu, saints et bien-aimés, d'entrailles de miséricorde, de bonté, d'humilité d'esprit, de douceur, de longanimité ;</w:t>
      </w:r>
    </w:p>
    <w:p w14:paraId="32FE03BB" w14:textId="77777777" w:rsidR="000F7377" w:rsidRDefault="000F7377"/>
    <w:p w14:paraId="55E1FE1D" w14:textId="77777777" w:rsidR="000F7377" w:rsidRDefault="000F7377">
      <w:r xmlns:w="http://schemas.openxmlformats.org/wordprocessingml/2006/main">
        <w:t xml:space="preserve">Revêtez les caractéristiques du peuple élu de Dieu : miséricorde, gentillesse, humilité, douceur et patience.</w:t>
      </w:r>
    </w:p>
    <w:p w14:paraId="59DE8EED" w14:textId="77777777" w:rsidR="000F7377" w:rsidRDefault="000F7377"/>
    <w:p w14:paraId="4A1E059F" w14:textId="77777777" w:rsidR="000F7377" w:rsidRDefault="000F7377">
      <w:r xmlns:w="http://schemas.openxmlformats.org/wordprocessingml/2006/main">
        <w:t xml:space="preserve">1. Le pouvoir de l'humilité : un examen de Colossiens 3:12</w:t>
      </w:r>
    </w:p>
    <w:p w14:paraId="7CCA7156" w14:textId="77777777" w:rsidR="000F7377" w:rsidRDefault="000F7377"/>
    <w:p w14:paraId="7D6AE281" w14:textId="77777777" w:rsidR="000F7377" w:rsidRDefault="000F7377">
      <w:r xmlns:w="http://schemas.openxmlformats.org/wordprocessingml/2006/main">
        <w:t xml:space="preserve">2. Adopter les caractéristiques des élus de Dieu : une étude de Colossiens 3 : 12</w:t>
      </w:r>
    </w:p>
    <w:p w14:paraId="08806F38" w14:textId="77777777" w:rsidR="000F7377" w:rsidRDefault="000F7377"/>
    <w:p w14:paraId="423770AA" w14:textId="77777777" w:rsidR="000F7377" w:rsidRDefault="000F7377">
      <w:r xmlns:w="http://schemas.openxmlformats.org/wordprocessingml/2006/main">
        <w:t xml:space="preserve">1. Jacques 3:13-18</w:t>
      </w:r>
    </w:p>
    <w:p w14:paraId="63EA01DF" w14:textId="77777777" w:rsidR="000F7377" w:rsidRDefault="000F7377"/>
    <w:p w14:paraId="2356B93B" w14:textId="77777777" w:rsidR="000F7377" w:rsidRDefault="000F7377">
      <w:r xmlns:w="http://schemas.openxmlformats.org/wordprocessingml/2006/main">
        <w:t xml:space="preserve">2. Philippiens 2 : 1-11</w:t>
      </w:r>
    </w:p>
    <w:p w14:paraId="510CD184" w14:textId="77777777" w:rsidR="000F7377" w:rsidRDefault="000F7377"/>
    <w:p w14:paraId="73CEA0EC" w14:textId="77777777" w:rsidR="000F7377" w:rsidRDefault="000F7377">
      <w:r xmlns:w="http://schemas.openxmlformats.org/wordprocessingml/2006/main">
        <w:t xml:space="preserve">Colossiens 3:13 Supportez-vous les uns les autres et pardonnez-vous les uns aux autres, si quelqu'un a querelle contre quelqu'un ; comme Christ vous a pardonné, faites-le aussi.</w:t>
      </w:r>
    </w:p>
    <w:p w14:paraId="5900741F" w14:textId="77777777" w:rsidR="000F7377" w:rsidRDefault="000F7377"/>
    <w:p w14:paraId="0173A2CE" w14:textId="77777777" w:rsidR="000F7377" w:rsidRDefault="000F7377">
      <w:r xmlns:w="http://schemas.openxmlformats.org/wordprocessingml/2006/main">
        <w:t xml:space="preserve">Nous devons nous pardonner les uns aux autres, tout comme Christ nous a pardonné.</w:t>
      </w:r>
    </w:p>
    <w:p w14:paraId="4C396EA2" w14:textId="77777777" w:rsidR="000F7377" w:rsidRDefault="000F7377"/>
    <w:p w14:paraId="525626BA" w14:textId="77777777" w:rsidR="000F7377" w:rsidRDefault="000F7377">
      <w:r xmlns:w="http://schemas.openxmlformats.org/wordprocessingml/2006/main">
        <w:t xml:space="preserve">1. Le pouvoir du pardon – Comment l'exemple de Jésus peut guider nos vies</w:t>
      </w:r>
    </w:p>
    <w:p w14:paraId="4E1885C3" w14:textId="77777777" w:rsidR="000F7377" w:rsidRDefault="000F7377"/>
    <w:p w14:paraId="1DD05BAA" w14:textId="77777777" w:rsidR="000F7377" w:rsidRDefault="000F7377">
      <w:r xmlns:w="http://schemas.openxmlformats.org/wordprocessingml/2006/main">
        <w:t xml:space="preserve">2. Un nouveau commandement – Supporter et pardonner nos frères et sœurs</w:t>
      </w:r>
    </w:p>
    <w:p w14:paraId="5D5949B8" w14:textId="77777777" w:rsidR="000F7377" w:rsidRDefault="000F7377"/>
    <w:p w14:paraId="456E0431" w14:textId="77777777" w:rsidR="000F7377" w:rsidRDefault="000F7377">
      <w:r xmlns:w="http://schemas.openxmlformats.org/wordprocessingml/2006/main">
        <w:t xml:space="preserve">1. Matthieu 6 : 14-15 – « Car si vous pardonnez aux autres leurs péchés contre vous, votre Père céleste vous pardonnera aussi. Mais si vous ne pardonnez pas aux autres leurs péchés, votre Père ne vous pardonnera pas vos péchés. »</w:t>
      </w:r>
    </w:p>
    <w:p w14:paraId="28A3984E" w14:textId="77777777" w:rsidR="000F7377" w:rsidRDefault="000F7377"/>
    <w:p w14:paraId="2716AD46" w14:textId="77777777" w:rsidR="000F7377" w:rsidRDefault="000F7377">
      <w:r xmlns:w="http://schemas.openxmlformats.org/wordprocessingml/2006/main">
        <w:t xml:space="preserve">2. Éphésiens 4 : 31-32 – « Que toute amertume, toute colère, toute colère, toute clameur et toute calomnie soient éloignées de vous, ainsi que toute méchanceté. Soyez bons les uns envers les autres, compatissants, vous pardonnant mutuellement, comme Dieu vous a pardonné en Christ. ".</w:t>
      </w:r>
    </w:p>
    <w:p w14:paraId="2C020E1A" w14:textId="77777777" w:rsidR="000F7377" w:rsidRDefault="000F7377"/>
    <w:p w14:paraId="65E3D3B5" w14:textId="77777777" w:rsidR="000F7377" w:rsidRDefault="000F7377">
      <w:r xmlns:w="http://schemas.openxmlformats.org/wordprocessingml/2006/main">
        <w:t xml:space="preserve">Colossiens 3:14 Et par-dessus toutes ces choses revêtez-vous de la charité, qui est le lien de la perfection.</w:t>
      </w:r>
    </w:p>
    <w:p w14:paraId="703DC5E8" w14:textId="77777777" w:rsidR="000F7377" w:rsidRDefault="000F7377"/>
    <w:p w14:paraId="0CDE387D" w14:textId="77777777" w:rsidR="000F7377" w:rsidRDefault="000F7377">
      <w:r xmlns:w="http://schemas.openxmlformats.org/wordprocessingml/2006/main">
        <w:t xml:space="preserve">Nous sommes appelés à revêtir la charité qui nous lie et nous perfectionne.</w:t>
      </w:r>
    </w:p>
    <w:p w14:paraId="4429D9C5" w14:textId="77777777" w:rsidR="000F7377" w:rsidRDefault="000F7377"/>
    <w:p w14:paraId="1494238D" w14:textId="77777777" w:rsidR="000F7377" w:rsidRDefault="000F7377">
      <w:r xmlns:w="http://schemas.openxmlformats.org/wordprocessingml/2006/main">
        <w:t xml:space="preserve">1. « Le pouvoir de l'amour : comment la charité peut apporter la perfection à nos vies »</w:t>
      </w:r>
    </w:p>
    <w:p w14:paraId="1224888E" w14:textId="77777777" w:rsidR="000F7377" w:rsidRDefault="000F7377"/>
    <w:p w14:paraId="1E976922" w14:textId="77777777" w:rsidR="000F7377" w:rsidRDefault="000F7377">
      <w:r xmlns:w="http://schemas.openxmlformats.org/wordprocessingml/2006/main">
        <w:t xml:space="preserve">2. « La force de l'unité : comprendre le lien de perfection »</w:t>
      </w:r>
    </w:p>
    <w:p w14:paraId="31A90403" w14:textId="77777777" w:rsidR="000F7377" w:rsidRDefault="000F7377"/>
    <w:p w14:paraId="3C0BA595" w14:textId="77777777" w:rsidR="000F7377" w:rsidRDefault="000F7377">
      <w:r xmlns:w="http://schemas.openxmlformats.org/wordprocessingml/2006/main">
        <w:t xml:space="preserve">1. 1 Corinthiens 13 : 13 – « Et maintenant demeurent ces trois choses : la foi, l’espérance et la charité ; mais la plus grande d’entre elles est la charité. »</w:t>
      </w:r>
    </w:p>
    <w:p w14:paraId="25DC0B57" w14:textId="77777777" w:rsidR="000F7377" w:rsidRDefault="000F7377"/>
    <w:p w14:paraId="05ABC3A7" w14:textId="77777777" w:rsidR="000F7377" w:rsidRDefault="000F7377">
      <w:r xmlns:w="http://schemas.openxmlformats.org/wordprocessingml/2006/main">
        <w:t xml:space="preserve">2. Galates 5 : 22-23 – « Mais le fruit de l'Esprit est l'amour, la joie, la paix, la longanimité, la douceur, la bonté, la foi, la douceur, la tempérance : contre de tels hommes il n'y a pas de loi. »</w:t>
      </w:r>
    </w:p>
    <w:p w14:paraId="297D963E" w14:textId="77777777" w:rsidR="000F7377" w:rsidRDefault="000F7377"/>
    <w:p w14:paraId="51F98151" w14:textId="77777777" w:rsidR="000F7377" w:rsidRDefault="000F7377">
      <w:r xmlns:w="http://schemas.openxmlformats.org/wordprocessingml/2006/main">
        <w:t xml:space="preserve">Colossiens 3:15 Et que la paix de Dieu règne dans vos cœurs, à laquelle vous êtes aussi appelés en un seul corps ; et soyez reconnaissant.</w:t>
      </w:r>
    </w:p>
    <w:p w14:paraId="6BE2F47D" w14:textId="77777777" w:rsidR="000F7377" w:rsidRDefault="000F7377"/>
    <w:p w14:paraId="7CCA471C" w14:textId="77777777" w:rsidR="000F7377" w:rsidRDefault="000F7377">
      <w:r xmlns:w="http://schemas.openxmlformats.org/wordprocessingml/2006/main">
        <w:t xml:space="preserve">Ce verset nous encourage à laisser la paix de Dieu régner dans nos cœurs et à être reconnaissants d’avoir été appelés à former un seul corps.</w:t>
      </w:r>
    </w:p>
    <w:p w14:paraId="7716E5FE" w14:textId="77777777" w:rsidR="000F7377" w:rsidRDefault="000F7377"/>
    <w:p w14:paraId="448245F9" w14:textId="77777777" w:rsidR="000F7377" w:rsidRDefault="000F7377">
      <w:r xmlns:w="http://schemas.openxmlformats.org/wordprocessingml/2006/main">
        <w:t xml:space="preserve">1. Laisser la paix de Dieu régner dans nos cœurs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Être reconnaissant pour notre appel à un seul corps</w:t>
      </w:r>
    </w:p>
    <w:p w14:paraId="5397090A" w14:textId="77777777" w:rsidR="000F7377" w:rsidRDefault="000F7377"/>
    <w:p w14:paraId="6442A3A4" w14:textId="77777777" w:rsidR="000F7377" w:rsidRDefault="000F7377">
      <w:r xmlns:w="http://schemas.openxmlformats.org/wordprocessingml/2006/main">
        <w:t xml:space="preserve">1. Éphésiens 4 :3-4 « Efforcez-vous de conserver l'unité de l'Esprit dans le lien de la paix. Il y a un seul corps et un seul Esprit, alors même que vous êtes appelés dans une seule espérance de votre appel. »</w:t>
      </w:r>
    </w:p>
    <w:p w14:paraId="6B8CB0B4" w14:textId="77777777" w:rsidR="000F7377" w:rsidRDefault="000F7377"/>
    <w:p w14:paraId="0F63D956" w14:textId="77777777" w:rsidR="000F7377" w:rsidRDefault="000F7377">
      <w:r xmlns:w="http://schemas.openxmlformats.org/wordprocessingml/2006/main">
        <w:t xml:space="preserve">2. 1 Thessaloniciens 5:16-18 "Réjouissez-vous toujours. Priez sans cesse. Rendez grâce en toutes choses : car telle est la volonté de Dieu en Jésus-Christ à votre égard."</w:t>
      </w:r>
    </w:p>
    <w:p w14:paraId="04957A1C" w14:textId="77777777" w:rsidR="000F7377" w:rsidRDefault="000F7377"/>
    <w:p w14:paraId="757A2AAF" w14:textId="77777777" w:rsidR="000F7377" w:rsidRDefault="000F7377">
      <w:r xmlns:w="http://schemas.openxmlformats.org/wordprocessingml/2006/main">
        <w:t xml:space="preserve">Colossiens 3:16 Que la parole de Christ habite en vous richement en toute sagesse ; enseignez-vous et exhortez-vous les uns les autres par des psaumes, des hymnes et des chants spirituels, chantant avec grâce dans vos cœurs au Seigneur.</w:t>
      </w:r>
    </w:p>
    <w:p w14:paraId="6AC46359" w14:textId="77777777" w:rsidR="000F7377" w:rsidRDefault="000F7377"/>
    <w:p w14:paraId="0B243D34" w14:textId="77777777" w:rsidR="000F7377" w:rsidRDefault="000F7377">
      <w:r xmlns:w="http://schemas.openxmlformats.org/wordprocessingml/2006/main">
        <w:t xml:space="preserve">Les chrétiens devraient permettre aux enseignements du Christ de remplir leur cœur et d’exprimer leur foi en chantant des psaumes, des hymnes et des chants spirituels au Seigneur.</w:t>
      </w:r>
    </w:p>
    <w:p w14:paraId="084CAEB7" w14:textId="77777777" w:rsidR="000F7377" w:rsidRDefault="000F7377"/>
    <w:p w14:paraId="00D74627" w14:textId="77777777" w:rsidR="000F7377" w:rsidRDefault="000F7377">
      <w:r xmlns:w="http://schemas.openxmlformats.org/wordprocessingml/2006/main">
        <w:t xml:space="preserve">1. La puissance de la Parole du Christ</w:t>
      </w:r>
    </w:p>
    <w:p w14:paraId="5DAAE4F6" w14:textId="77777777" w:rsidR="000F7377" w:rsidRDefault="000F7377"/>
    <w:p w14:paraId="001EA450" w14:textId="77777777" w:rsidR="000F7377" w:rsidRDefault="000F7377">
      <w:r xmlns:w="http://schemas.openxmlformats.org/wordprocessingml/2006/main">
        <w:t xml:space="preserve">2. Un chant de louange dans votre cœur</w:t>
      </w:r>
    </w:p>
    <w:p w14:paraId="32924211" w14:textId="77777777" w:rsidR="000F7377" w:rsidRDefault="000F7377"/>
    <w:p w14:paraId="2FFD5813" w14:textId="77777777" w:rsidR="000F7377" w:rsidRDefault="000F7377">
      <w:r xmlns:w="http://schemas.openxmlformats.org/wordprocessingml/2006/main">
        <w:t xml:space="preserve">1. Psaume 95 : 1-2 - "Oh venez, chantons à l'Éternel ; faisons un bruit joyeux au rocher de notre salut ! Venons-en en sa présence avec actions de grâces ; faisons-lui un bruit joyeux avec des chants de louange!"</w:t>
      </w:r>
    </w:p>
    <w:p w14:paraId="2528A739" w14:textId="77777777" w:rsidR="000F7377" w:rsidRDefault="000F7377"/>
    <w:p w14:paraId="23A3F2C7" w14:textId="77777777" w:rsidR="000F7377" w:rsidRDefault="000F7377">
      <w:r xmlns:w="http://schemas.openxmlformats.org/wordprocessingml/2006/main">
        <w:t xml:space="preserve">2. Romains 15 : 13 – « Que le Dieu d'espérance vous remplisse de toute joie et de toute paix dans la foi, afin que, par la puissance du Saint-Esprit, vous abondiez en espérance. »</w:t>
      </w:r>
    </w:p>
    <w:p w14:paraId="63A57131" w14:textId="77777777" w:rsidR="000F7377" w:rsidRDefault="000F7377"/>
    <w:p w14:paraId="5CF447C8" w14:textId="77777777" w:rsidR="000F7377" w:rsidRDefault="000F7377">
      <w:r xmlns:w="http://schemas.openxmlformats.org/wordprocessingml/2006/main">
        <w:t xml:space="preserve">Colossiens 3:17 Et quoi que vous fassiez en paroles ou en actes, faites tout au nom du Seigneur Jésus, en rendant grâces à Dieu et au Père par lui.</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Nous devons faire toutes choses au nom de Jésus, en remerciant Dieu le Père.</w:t>
      </w:r>
    </w:p>
    <w:p w14:paraId="5B6CCD8A" w14:textId="77777777" w:rsidR="000F7377" w:rsidRDefault="000F7377"/>
    <w:p w14:paraId="7816119A" w14:textId="77777777" w:rsidR="000F7377" w:rsidRDefault="000F7377">
      <w:r xmlns:w="http://schemas.openxmlformats.org/wordprocessingml/2006/main">
        <w:t xml:space="preserve">1. « Rendre grâce à Dieu : vivre une vie de remerciement »</w:t>
      </w:r>
    </w:p>
    <w:p w14:paraId="01AE456C" w14:textId="77777777" w:rsidR="000F7377" w:rsidRDefault="000F7377"/>
    <w:p w14:paraId="15A9F91C" w14:textId="77777777" w:rsidR="000F7377" w:rsidRDefault="000F7377">
      <w:r xmlns:w="http://schemas.openxmlformats.org/wordprocessingml/2006/main">
        <w:t xml:space="preserve">2. « Le pouvoir du nom : tout faire au nom de Jésus »</w:t>
      </w:r>
    </w:p>
    <w:p w14:paraId="34C6557B" w14:textId="77777777" w:rsidR="000F7377" w:rsidRDefault="000F7377"/>
    <w:p w14:paraId="37CA23E7" w14:textId="77777777" w:rsidR="000F7377" w:rsidRDefault="000F7377">
      <w:r xmlns:w="http://schemas.openxmlformats.org/wordprocessingml/2006/main">
        <w:t xml:space="preserve">1. Éphésiens 5 :20 – Rendre toujours grâce pour toutes choses à Dieu et au Père au nom de notre Seigneur Jésus-Christ.</w:t>
      </w:r>
    </w:p>
    <w:p w14:paraId="60D0350D" w14:textId="77777777" w:rsidR="000F7377" w:rsidRDefault="000F7377"/>
    <w:p w14:paraId="2E900F49" w14:textId="77777777" w:rsidR="000F7377" w:rsidRDefault="000F7377">
      <w:r xmlns:w="http://schemas.openxmlformats.org/wordprocessingml/2006/main">
        <w:t xml:space="preserve">2. Philippiens 2 :9-11 - C'est pourquoi Dieu l'a aussi hautement exalté et lui a donné un nom qui est au-dessus de tout nom : afin qu'au nom de Jésus tout genou fléchisse, des choses dans les cieux et sur la terre, et les choses sous la terre; Et que toute langue confesse que Jésus-Christ est Seigneur, à la gloire de Dieu le Père.</w:t>
      </w:r>
    </w:p>
    <w:p w14:paraId="67A73C02" w14:textId="77777777" w:rsidR="000F7377" w:rsidRDefault="000F7377"/>
    <w:p w14:paraId="15B6066D" w14:textId="77777777" w:rsidR="000F7377" w:rsidRDefault="000F7377">
      <w:r xmlns:w="http://schemas.openxmlformats.org/wordprocessingml/2006/main">
        <w:t xml:space="preserve">Colossiens 3:18 Femmes, soumettez-vous à vos propres maris, comme il convient dans le Seigneur.</w:t>
      </w:r>
    </w:p>
    <w:p w14:paraId="03213415" w14:textId="77777777" w:rsidR="000F7377" w:rsidRDefault="000F7377"/>
    <w:p w14:paraId="2BD7AAC0" w14:textId="77777777" w:rsidR="000F7377" w:rsidRDefault="000F7377">
      <w:r xmlns:w="http://schemas.openxmlformats.org/wordprocessingml/2006/main">
        <w:t xml:space="preserve">Les épouses sont encouragées à se soumettre à leur mari, comme le prescrit le Seigneur.</w:t>
      </w:r>
    </w:p>
    <w:p w14:paraId="0BBE462C" w14:textId="77777777" w:rsidR="000F7377" w:rsidRDefault="000F7377"/>
    <w:p w14:paraId="1D96B5DE" w14:textId="77777777" w:rsidR="000F7377" w:rsidRDefault="000F7377">
      <w:r xmlns:w="http://schemas.openxmlformats.org/wordprocessingml/2006/main">
        <w:t xml:space="preserve">1. « Soumission et respect : comment suivre le dessein du Christ pour le mariage »</w:t>
      </w:r>
    </w:p>
    <w:p w14:paraId="39CBBBBF" w14:textId="77777777" w:rsidR="000F7377" w:rsidRDefault="000F7377"/>
    <w:p w14:paraId="57EE6DC5" w14:textId="77777777" w:rsidR="000F7377" w:rsidRDefault="000F7377">
      <w:r xmlns:w="http://schemas.openxmlformats.org/wordprocessingml/2006/main">
        <w:t xml:space="preserve">2. « Obéir à la volonté du Seigneur : soumission dans le mariage »</w:t>
      </w:r>
    </w:p>
    <w:p w14:paraId="70F6012B" w14:textId="77777777" w:rsidR="000F7377" w:rsidRDefault="000F7377"/>
    <w:p w14:paraId="2897D053" w14:textId="77777777" w:rsidR="000F7377" w:rsidRDefault="000F7377">
      <w:r xmlns:w="http://schemas.openxmlformats.org/wordprocessingml/2006/main">
        <w:t xml:space="preserve">1. Éphésiens 5:22-33</w:t>
      </w:r>
    </w:p>
    <w:p w14:paraId="631FC3D0" w14:textId="77777777" w:rsidR="000F7377" w:rsidRDefault="000F7377"/>
    <w:p w14:paraId="54A7DD3A" w14:textId="77777777" w:rsidR="000F7377" w:rsidRDefault="000F7377">
      <w:r xmlns:w="http://schemas.openxmlformats.org/wordprocessingml/2006/main">
        <w:t xml:space="preserve">2. 1 Pierre 3:1-7</w:t>
      </w:r>
    </w:p>
    <w:p w14:paraId="46DECBAB" w14:textId="77777777" w:rsidR="000F7377" w:rsidRDefault="000F7377"/>
    <w:p w14:paraId="6C38318A" w14:textId="77777777" w:rsidR="000F7377" w:rsidRDefault="000F7377">
      <w:r xmlns:w="http://schemas.openxmlformats.org/wordprocessingml/2006/main">
        <w:t xml:space="preserve">Colossiens 3:19 Maris, aimez vos femmes, et ne soyez pas amer contre elles.</w:t>
      </w:r>
    </w:p>
    <w:p w14:paraId="42D173D8" w14:textId="77777777" w:rsidR="000F7377" w:rsidRDefault="000F7377"/>
    <w:p w14:paraId="7855F0EB" w14:textId="77777777" w:rsidR="000F7377" w:rsidRDefault="000F7377">
      <w:r xmlns:w="http://schemas.openxmlformats.org/wordprocessingml/2006/main">
        <w:t xml:space="preserve">Les maris doivent montrer de l’amour à leur femme et ne pas éprouver de ressentiment.</w:t>
      </w:r>
    </w:p>
    <w:p w14:paraId="14086434" w14:textId="77777777" w:rsidR="000F7377" w:rsidRDefault="000F7377"/>
    <w:p w14:paraId="20F8EA0C" w14:textId="77777777" w:rsidR="000F7377" w:rsidRDefault="000F7377">
      <w:r xmlns:w="http://schemas.openxmlformats.org/wordprocessingml/2006/main">
        <w:t xml:space="preserve">1. Le pouvoir de l'amour : comment exprimer son amour à votre conjoint</w:t>
      </w:r>
    </w:p>
    <w:p w14:paraId="083788F5" w14:textId="77777777" w:rsidR="000F7377" w:rsidRDefault="000F7377"/>
    <w:p w14:paraId="558DD421" w14:textId="77777777" w:rsidR="000F7377" w:rsidRDefault="000F7377">
      <w:r xmlns:w="http://schemas.openxmlformats.org/wordprocessingml/2006/main">
        <w:t xml:space="preserve">2. Le danger de l’amertume : surmonter le ressentiment dans le mariage</w:t>
      </w:r>
    </w:p>
    <w:p w14:paraId="3D0FC783" w14:textId="77777777" w:rsidR="000F7377" w:rsidRDefault="000F7377"/>
    <w:p w14:paraId="2165B80B" w14:textId="77777777" w:rsidR="000F7377" w:rsidRDefault="000F7377">
      <w:r xmlns:w="http://schemas.openxmlformats.org/wordprocessingml/2006/main">
        <w:t xml:space="preserve">1. Éphésiens 5 : 25-33 (Les maris devraient aimer leur femme comme Christ a aimé l’Église)</w:t>
      </w:r>
    </w:p>
    <w:p w14:paraId="56525476" w14:textId="77777777" w:rsidR="000F7377" w:rsidRDefault="000F7377"/>
    <w:p w14:paraId="2F7F243C" w14:textId="77777777" w:rsidR="000F7377" w:rsidRDefault="000F7377">
      <w:r xmlns:w="http://schemas.openxmlformats.org/wordprocessingml/2006/main">
        <w:t xml:space="preserve">2. 1 Pierre 3:7 (Les maris doivent vivre avec leurs femmes dans la compréhension et l'honneur)</w:t>
      </w:r>
    </w:p>
    <w:p w14:paraId="3B9DE4D1" w14:textId="77777777" w:rsidR="000F7377" w:rsidRDefault="000F7377"/>
    <w:p w14:paraId="336009A8" w14:textId="77777777" w:rsidR="000F7377" w:rsidRDefault="000F7377">
      <w:r xmlns:w="http://schemas.openxmlformats.org/wordprocessingml/2006/main">
        <w:t xml:space="preserve">Colossiens 3:20 Enfants, obéissez en toutes choses à vos parents, car cela plaît au Seigneur.</w:t>
      </w:r>
    </w:p>
    <w:p w14:paraId="065F42CF" w14:textId="77777777" w:rsidR="000F7377" w:rsidRDefault="000F7377"/>
    <w:p w14:paraId="0F92AB56" w14:textId="77777777" w:rsidR="000F7377" w:rsidRDefault="000F7377">
      <w:r xmlns:w="http://schemas.openxmlformats.org/wordprocessingml/2006/main">
        <w:t xml:space="preserve">Les enfants doivent obéir à leurs parents en toutes choses pour plaire au Seigneur.</w:t>
      </w:r>
    </w:p>
    <w:p w14:paraId="08C3B532" w14:textId="77777777" w:rsidR="000F7377" w:rsidRDefault="000F7377"/>
    <w:p w14:paraId="570B066B" w14:textId="77777777" w:rsidR="000F7377" w:rsidRDefault="000F7377">
      <w:r xmlns:w="http://schemas.openxmlformats.org/wordprocessingml/2006/main">
        <w:t xml:space="preserve">1. Libérer la bénédiction de l'obéissance : vivre une vie qui honore vos parents</w:t>
      </w:r>
    </w:p>
    <w:p w14:paraId="5D022D1B" w14:textId="77777777" w:rsidR="000F7377" w:rsidRDefault="000F7377"/>
    <w:p w14:paraId="378956C6" w14:textId="77777777" w:rsidR="000F7377" w:rsidRDefault="000F7377">
      <w:r xmlns:w="http://schemas.openxmlformats.org/wordprocessingml/2006/main">
        <w:t xml:space="preserve">2. Être une bénédiction pour le Seigneur : obéir à vos parents en toutes choses</w:t>
      </w:r>
    </w:p>
    <w:p w14:paraId="2AD2CE56" w14:textId="77777777" w:rsidR="000F7377" w:rsidRDefault="000F7377"/>
    <w:p w14:paraId="74427C00" w14:textId="77777777" w:rsidR="000F7377" w:rsidRDefault="000F7377">
      <w:r xmlns:w="http://schemas.openxmlformats.org/wordprocessingml/2006/main">
        <w:t xml:space="preserve">1. Éphésiens 6 : 1-3 – Enfants, obéissez à vos parents dans le Seigneur, car cela est juste. « Honorez votre père et votre mère » – qui est le premier commandement avec une promesse – « afin que tout se passe bien pour vous et que vous puissiez jouir d'une longue vie sur terre ».</w:t>
      </w:r>
    </w:p>
    <w:p w14:paraId="359C0622" w14:textId="77777777" w:rsidR="000F7377" w:rsidRDefault="000F7377"/>
    <w:p w14:paraId="3DA42330" w14:textId="77777777" w:rsidR="000F7377" w:rsidRDefault="000F7377">
      <w:r xmlns:w="http://schemas.openxmlformats.org/wordprocessingml/2006/main">
        <w:t xml:space="preserve">2. Proverbes 6:20-22 - Mon fils, garde le commandement de ton père et n'abandonne pas l'enseignement de ta mère. Liez-les toujours à votre cœur ; attachez-les autour de votre cou. Quand vous marcherez, ils vous guideront ; quand tu dormiras, ils veilleront sur toi ; quand tu te réveilleras, ils te parleront.</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Colossiens 3:21 Pères, n'irritez pas vos enfants, de peur qu'ils ne se découragent.</w:t>
      </w:r>
    </w:p>
    <w:p w14:paraId="1BD7ACAC" w14:textId="77777777" w:rsidR="000F7377" w:rsidRDefault="000F7377"/>
    <w:p w14:paraId="3C07F476" w14:textId="77777777" w:rsidR="000F7377" w:rsidRDefault="000F7377">
      <w:r xmlns:w="http://schemas.openxmlformats.org/wordprocessingml/2006/main">
        <w:t xml:space="preserve">Les parents ne doivent pas être trop durs avec leurs enfants afin d’éviter qu’ils ne se sentent découragés.</w:t>
      </w:r>
    </w:p>
    <w:p w14:paraId="183A32A1" w14:textId="77777777" w:rsidR="000F7377" w:rsidRDefault="000F7377"/>
    <w:p w14:paraId="0BB50336" w14:textId="77777777" w:rsidR="000F7377" w:rsidRDefault="000F7377">
      <w:r xmlns:w="http://schemas.openxmlformats.org/wordprocessingml/2006/main">
        <w:t xml:space="preserve">1. L’importance de faire preuve de gentillesse envers nos enfants</w:t>
      </w:r>
    </w:p>
    <w:p w14:paraId="3A48F55A" w14:textId="77777777" w:rsidR="000F7377" w:rsidRDefault="000F7377"/>
    <w:p w14:paraId="1BF94328" w14:textId="77777777" w:rsidR="000F7377" w:rsidRDefault="000F7377">
      <w:r xmlns:w="http://schemas.openxmlformats.org/wordprocessingml/2006/main">
        <w:t xml:space="preserve">2. Élever des enfants avec amour et compréhension</w:t>
      </w:r>
    </w:p>
    <w:p w14:paraId="4492179E" w14:textId="77777777" w:rsidR="000F7377" w:rsidRDefault="000F7377"/>
    <w:p w14:paraId="33A0EA2E" w14:textId="77777777" w:rsidR="000F7377" w:rsidRDefault="000F7377">
      <w:r xmlns:w="http://schemas.openxmlformats.org/wordprocessingml/2006/main">
        <w:t xml:space="preserve">1. Éphésiens 6 : 4 « Pères, n’irritez pas vos enfants, mais élevez-les dans la discipline et l’instruction du Seigneur. »</w:t>
      </w:r>
    </w:p>
    <w:p w14:paraId="3F44C220" w14:textId="77777777" w:rsidR="000F7377" w:rsidRDefault="000F7377"/>
    <w:p w14:paraId="4BD8102E" w14:textId="77777777" w:rsidR="000F7377" w:rsidRDefault="000F7377">
      <w:r xmlns:w="http://schemas.openxmlformats.org/wordprocessingml/2006/main">
        <w:t xml:space="preserve">2. Proverbes 22 : 6 « Instruisez un enfant dans la voie qu'il doit suivre ; même quand il sera vieux, il ne s’en éloignera pas.</w:t>
      </w:r>
    </w:p>
    <w:p w14:paraId="3AF18449" w14:textId="77777777" w:rsidR="000F7377" w:rsidRDefault="000F7377"/>
    <w:p w14:paraId="5E6CBA9C" w14:textId="77777777" w:rsidR="000F7377" w:rsidRDefault="000F7377">
      <w:r xmlns:w="http://schemas.openxmlformats.org/wordprocessingml/2006/main">
        <w:t xml:space="preserve">Colossiens 3:22 Serviteurs, obéissez en toutes choses à vos maîtres selon la chair ; pas avec des yeux, comme pour plaire aux hommes ; mais dans un cœur simple, craignant Dieu :</w:t>
      </w:r>
    </w:p>
    <w:p w14:paraId="0C3FE790" w14:textId="77777777" w:rsidR="000F7377" w:rsidRDefault="000F7377"/>
    <w:p w14:paraId="0AA34094" w14:textId="77777777" w:rsidR="000F7377" w:rsidRDefault="000F7377">
      <w:r xmlns:w="http://schemas.openxmlformats.org/wordprocessingml/2006/main">
        <w:t xml:space="preserve">L’obéissance est la clé pour plaire à Dieu et assumer nos responsabilités.</w:t>
      </w:r>
    </w:p>
    <w:p w14:paraId="33F12942" w14:textId="77777777" w:rsidR="000F7377" w:rsidRDefault="000F7377"/>
    <w:p w14:paraId="45C8AB5B" w14:textId="77777777" w:rsidR="000F7377" w:rsidRDefault="000F7377">
      <w:r xmlns:w="http://schemas.openxmlformats.org/wordprocessingml/2006/main">
        <w:t xml:space="preserve">1. Cultiver l'obéissance dans nos vies</w:t>
      </w:r>
    </w:p>
    <w:p w14:paraId="3E62AEDB" w14:textId="77777777" w:rsidR="000F7377" w:rsidRDefault="000F7377"/>
    <w:p w14:paraId="6ADAD781" w14:textId="77777777" w:rsidR="000F7377" w:rsidRDefault="000F7377">
      <w:r xmlns:w="http://schemas.openxmlformats.org/wordprocessingml/2006/main">
        <w:t xml:space="preserve">2. Le pouvoir de l’unité de cœur</w:t>
      </w:r>
    </w:p>
    <w:p w14:paraId="688A68CC" w14:textId="77777777" w:rsidR="000F7377" w:rsidRDefault="000F7377"/>
    <w:p w14:paraId="20E33A8B" w14:textId="77777777" w:rsidR="000F7377" w:rsidRDefault="000F7377">
      <w:r xmlns:w="http://schemas.openxmlformats.org/wordprocessingml/2006/main">
        <w:t xml:space="preserve">1. Éphésiens 6 :5-7 « Serviteurs, obéissez à vos maîtres selon la chair, avec crainte et tremblement, dans la simplicité de votre cœur, comme à Christ ; non pas sous les yeux, comme pour plaire aux hommes, mais comme des serviteurs. du Christ, faisant la volonté de Dieu de tout cœur ; avec bonne volonté, rendant service, comme au Seigneur, et non aux hommes. »</w:t>
      </w:r>
    </w:p>
    <w:p w14:paraId="4849B791" w14:textId="77777777" w:rsidR="000F7377" w:rsidRDefault="000F7377"/>
    <w:p w14:paraId="4F14240B" w14:textId="77777777" w:rsidR="000F7377" w:rsidRDefault="000F7377">
      <w:r xmlns:w="http://schemas.openxmlformats.org/wordprocessingml/2006/main">
        <w:t xml:space="preserve">2. Jacques 4 : 7 « Soumettez-vous donc à Dieu. Résistez au diable, et il fuira loin de vous. »</w:t>
      </w:r>
    </w:p>
    <w:p w14:paraId="52B7A930" w14:textId="77777777" w:rsidR="000F7377" w:rsidRDefault="000F7377"/>
    <w:p w14:paraId="6AE2858E" w14:textId="77777777" w:rsidR="000F7377" w:rsidRDefault="000F7377">
      <w:r xmlns:w="http://schemas.openxmlformats.org/wordprocessingml/2006/main">
        <w:t xml:space="preserve">Colossiens 3:23 Et quoi que vous fassiez, faites-le de bon cœur, comme pour le Seigneur, et non pour des hommes ;</w:t>
      </w:r>
    </w:p>
    <w:p w14:paraId="0F2A80BD" w14:textId="77777777" w:rsidR="000F7377" w:rsidRDefault="000F7377"/>
    <w:p w14:paraId="6C9998B7" w14:textId="77777777" w:rsidR="000F7377" w:rsidRDefault="000F7377">
      <w:r xmlns:w="http://schemas.openxmlformats.org/wordprocessingml/2006/main">
        <w:t xml:space="preserve">Quoi que nous fassions, nous devons le faire de tout notre cœur, comme si nous le faisions pour le Seigneur et non pour les hommes.</w:t>
      </w:r>
    </w:p>
    <w:p w14:paraId="5B849E50" w14:textId="77777777" w:rsidR="000F7377" w:rsidRDefault="000F7377"/>
    <w:p w14:paraId="09BA4A64" w14:textId="77777777" w:rsidR="000F7377" w:rsidRDefault="000F7377">
      <w:r xmlns:w="http://schemas.openxmlformats.org/wordprocessingml/2006/main">
        <w:t xml:space="preserve">1. Travaillez pour le Seigneur de tout votre cœur</w:t>
      </w:r>
    </w:p>
    <w:p w14:paraId="4AC4A450" w14:textId="77777777" w:rsidR="000F7377" w:rsidRDefault="000F7377"/>
    <w:p w14:paraId="74E05D90" w14:textId="77777777" w:rsidR="000F7377" w:rsidRDefault="000F7377">
      <w:r xmlns:w="http://schemas.openxmlformats.org/wordprocessingml/2006/main">
        <w:t xml:space="preserve">2. Compter sur le Seigneur dans toutes vos entreprises</w:t>
      </w:r>
    </w:p>
    <w:p w14:paraId="5E72489C" w14:textId="77777777" w:rsidR="000F7377" w:rsidRDefault="000F7377"/>
    <w:p w14:paraId="615866B5" w14:textId="77777777" w:rsidR="000F7377" w:rsidRDefault="000F7377">
      <w:r xmlns:w="http://schemas.openxmlformats.org/wordprocessingml/2006/main">
        <w:t xml:space="preserve">1. Éphésiens 6 :5-8 « Serviteurs, obéissez à vos maîtres selon la chair, avec crainte et tremblement, dans la simplicité de votre cœur, comme à Christ ; Pas sous les yeux, comme pour plaire aux hommes ; mais en tant que serviteurs du Christ, faisant la volonté de Dieu de tout leur cœur ; En rendant service avec bonne volonté, comme au Seigneur, et non aux hommes, sachant que tout ce que fait un homme de bien, il le recevra du Seigneur, qu'il soit esclave ou libre.</w:t>
      </w:r>
    </w:p>
    <w:p w14:paraId="17690606" w14:textId="77777777" w:rsidR="000F7377" w:rsidRDefault="000F7377"/>
    <w:p w14:paraId="3318C69C" w14:textId="77777777" w:rsidR="000F7377" w:rsidRDefault="000F7377">
      <w:r xmlns:w="http://schemas.openxmlformats.org/wordprocessingml/2006/main">
        <w:t xml:space="preserve">2. Deutéronome 6 : 5 « Et tu aimeras l'Éternel, ton Dieu, de tout ton cœur, de toute ton âme et de toutes tes forces. »</w:t>
      </w:r>
    </w:p>
    <w:p w14:paraId="58880B83" w14:textId="77777777" w:rsidR="000F7377" w:rsidRDefault="000F7377"/>
    <w:p w14:paraId="762E8D4F" w14:textId="77777777" w:rsidR="000F7377" w:rsidRDefault="000F7377">
      <w:r xmlns:w="http://schemas.openxmlformats.org/wordprocessingml/2006/main">
        <w:t xml:space="preserve">Colossiens 3:24 sachant que vous recevrez du Seigneur la récompense de l'héritage, car vous servez le Seigneur Christ.</w:t>
      </w:r>
    </w:p>
    <w:p w14:paraId="72EFFF0A" w14:textId="77777777" w:rsidR="000F7377" w:rsidRDefault="000F7377"/>
    <w:p w14:paraId="7C181FD6" w14:textId="77777777" w:rsidR="000F7377" w:rsidRDefault="000F7377">
      <w:r xmlns:w="http://schemas.openxmlformats.org/wordprocessingml/2006/main">
        <w:t xml:space="preserve">Le Seigneur récompensera ceux qui le servent.</w:t>
      </w:r>
    </w:p>
    <w:p w14:paraId="448A42A9" w14:textId="77777777" w:rsidR="000F7377" w:rsidRDefault="000F7377"/>
    <w:p w14:paraId="072C3938" w14:textId="77777777" w:rsidR="000F7377" w:rsidRDefault="000F7377">
      <w:r xmlns:w="http://schemas.openxmlformats.org/wordprocessingml/2006/main">
        <w:t xml:space="preserve">1. Service fidèle : une récompense du Seigneur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Servir le Seigneur Christ : un héritage de bénédiction</w:t>
      </w:r>
    </w:p>
    <w:p w14:paraId="36B01070" w14:textId="77777777" w:rsidR="000F7377" w:rsidRDefault="000F7377"/>
    <w:p w14:paraId="1B73633E" w14:textId="77777777" w:rsidR="000F7377" w:rsidRDefault="000F7377">
      <w:r xmlns:w="http://schemas.openxmlformats.org/wordprocessingml/2006/main">
        <w:t xml:space="preserve">1. Matthieu 6 : 19-21 « Ne vous amassez pas de trésors sur la terre, où les mites et la rouille détruisent, et où les voleurs s'introduisent et dérobent. Mais amassez-vous des trésors dans le ciel, où ni les mites ni la rouille ne détruisent, et où les voleurs ne pénètrent ni ne dérobent ; car là où est ton trésor, là sera aussi ton cœur.</w:t>
      </w:r>
    </w:p>
    <w:p w14:paraId="34B31119" w14:textId="77777777" w:rsidR="000F7377" w:rsidRDefault="000F7377"/>
    <w:p w14:paraId="54A3C22C" w14:textId="77777777" w:rsidR="000F7377" w:rsidRDefault="000F7377">
      <w:r xmlns:w="http://schemas.openxmlformats.org/wordprocessingml/2006/main">
        <w:t xml:space="preserve">2. Hébreux 11 : 6 « Et sans la foi, il est impossible de lui plaire, car celui qui vient à Dieu doit croire qu’il existe et qu’il récompense ceux qui le cherchent. »</w:t>
      </w:r>
    </w:p>
    <w:p w14:paraId="295D06E0" w14:textId="77777777" w:rsidR="000F7377" w:rsidRDefault="000F7377"/>
    <w:p w14:paraId="70DD80A3" w14:textId="77777777" w:rsidR="000F7377" w:rsidRDefault="000F7377">
      <w:r xmlns:w="http://schemas.openxmlformats.org/wordprocessingml/2006/main">
        <w:t xml:space="preserve">Colossiens 3:25 Mais celui qui fait le mal recevra pour le mal qu'il a fait ; et il n'y a aucun respect pour les personnes.</w:t>
      </w:r>
    </w:p>
    <w:p w14:paraId="7C9CCF11" w14:textId="77777777" w:rsidR="000F7377" w:rsidRDefault="000F7377"/>
    <w:p w14:paraId="26C0C812" w14:textId="77777777" w:rsidR="000F7377" w:rsidRDefault="000F7377">
      <w:r xmlns:w="http://schemas.openxmlformats.org/wordprocessingml/2006/main">
        <w:t xml:space="preserve">Chacun sera tenu responsable de ses actes, quel que soit son statut social ou son influence.</w:t>
      </w:r>
    </w:p>
    <w:p w14:paraId="4CC82EFC" w14:textId="77777777" w:rsidR="000F7377" w:rsidRDefault="000F7377"/>
    <w:p w14:paraId="36BF4839" w14:textId="77777777" w:rsidR="000F7377" w:rsidRDefault="000F7377">
      <w:r xmlns:w="http://schemas.openxmlformats.org/wordprocessingml/2006/main">
        <w:t xml:space="preserve">1. Nous rendrons tous compte de nos actions</w:t>
      </w:r>
    </w:p>
    <w:p w14:paraId="634281E8" w14:textId="77777777" w:rsidR="000F7377" w:rsidRDefault="000F7377"/>
    <w:p w14:paraId="097E7AE6" w14:textId="77777777" w:rsidR="000F7377" w:rsidRDefault="000F7377">
      <w:r xmlns:w="http://schemas.openxmlformats.org/wordprocessingml/2006/main">
        <w:t xml:space="preserve">2. Le grand égaliseur : nous récoltons tous ce que nous semons</w:t>
      </w:r>
    </w:p>
    <w:p w14:paraId="543D8652" w14:textId="77777777" w:rsidR="000F7377" w:rsidRDefault="000F7377"/>
    <w:p w14:paraId="5756DD8A" w14:textId="77777777" w:rsidR="000F7377" w:rsidRDefault="000F7377">
      <w:r xmlns:w="http://schemas.openxmlformats.org/wordprocessingml/2006/main">
        <w:t xml:space="preserve">1. Proverbes 24 :12 – « Si tu dis : Voici, nous ne le savions pas ; celui qui réfléchit sur le cœur n'y pense-t-il pas ? et celui qui garde ton âme ne le sait-il pas ? et ne rendra-t-il pas à chacun selon ses œuvres ?</w:t>
      </w:r>
    </w:p>
    <w:p w14:paraId="3A7DEA99" w14:textId="77777777" w:rsidR="000F7377" w:rsidRDefault="000F7377"/>
    <w:p w14:paraId="0B9DC5E7" w14:textId="77777777" w:rsidR="000F7377" w:rsidRDefault="000F7377">
      <w:r xmlns:w="http://schemas.openxmlformats.org/wordprocessingml/2006/main">
        <w:t xml:space="preserve">2. Romains 2 : 11 – « Car il n’y a aucun respect pour les personnes devant Dieu. »</w:t>
      </w:r>
    </w:p>
    <w:p w14:paraId="3EBDEBFC" w14:textId="77777777" w:rsidR="000F7377" w:rsidRDefault="000F7377"/>
    <w:p w14:paraId="7FB760D8" w14:textId="77777777" w:rsidR="000F7377" w:rsidRDefault="000F7377">
      <w:r xmlns:w="http://schemas.openxmlformats.org/wordprocessingml/2006/main">
        <w:t xml:space="preserve">Colossiens 4 est le quatrième et dernier chapitre de l'épître de Paul aux Colossiens. Dans ce chapitre, Paul donne des instructions concernant les relations interpersonnelles, encourage les croyants à prier et à vivre sagement, et envoie ses salutations et ses remarques finales.</w:t>
      </w:r>
    </w:p>
    <w:p w14:paraId="390B4411" w14:textId="77777777" w:rsidR="000F7377" w:rsidRDefault="000F7377"/>
    <w:p w14:paraId="003F14ED" w14:textId="77777777" w:rsidR="000F7377" w:rsidRDefault="000F7377">
      <w:r xmlns:w="http://schemas.openxmlformats.org/wordprocessingml/2006/main">
        <w:t xml:space="preserve">1er paragraphe : Paul enseigne aux croyants comment se comporter envers les autres (Colossiens 4 : 2-6). Il les exhorte à se consacrer à la prière, en étant vigilants et reconnaissants. Paul demande également des prières en sa faveur, afin que Dieu lui ouvre une porte pour proclamer le mystère du Christ. Il encourage les croyants à tirer le meilleur parti de chaque opportunité, en parlant avec grâce et sagesse envers les étrangers.</w:t>
      </w:r>
    </w:p>
    <w:p w14:paraId="0F1265EC" w14:textId="77777777" w:rsidR="000F7377" w:rsidRDefault="000F7377"/>
    <w:p w14:paraId="4FDCCD73" w14:textId="77777777" w:rsidR="000F7377" w:rsidRDefault="000F7377">
      <w:r xmlns:w="http://schemas.openxmlformats.org/wordprocessingml/2006/main">
        <w:t xml:space="preserve">2ème paragraphe : Paul envoie les salutations des collègues qui sont avec lui (Colossiens 4 :7-14). Il mentionne Tychicus, un frère bien-aimé qui fera le point sur sa situation. Aristarque, Marc, Justus et Epaphras sont également mentionnés comme codétenus ou serviteurs du Christ. Paul félicite Luc pour ses compétences médicales et Démas en tant que collègue. Il transmet les salutations de Laodicée et de l'église de maison de Nympha.</w:t>
      </w:r>
    </w:p>
    <w:p w14:paraId="64C29E41" w14:textId="77777777" w:rsidR="000F7377" w:rsidRDefault="000F7377"/>
    <w:p w14:paraId="193E2218" w14:textId="77777777" w:rsidR="000F7377" w:rsidRDefault="000F7377">
      <w:r xmlns:w="http://schemas.openxmlformats.org/wordprocessingml/2006/main">
        <w:t xml:space="preserve">3ème paragraphe : Le chapitre se termine par des remarques personnelles de Paul (Colossiens 4 : 15-18). Il demande aux croyants colossiens de saluer ceux de Laodicée tout en lisant publiquement sa lettre parmi eux. Archippe est invité à accomplir fidèlement son ministère. Enfin, Paul termine avec un salut personnel de sa propre main et leur rappelle son emprisonnement pour lequel il sollicite des prières afin de pouvoir proclamer l'Évangile avec audace.</w:t>
      </w:r>
    </w:p>
    <w:p w14:paraId="7FAEBD92" w14:textId="77777777" w:rsidR="000F7377" w:rsidRDefault="000F7377"/>
    <w:p w14:paraId="6DAB757C" w14:textId="77777777" w:rsidR="000F7377" w:rsidRDefault="000F7377">
      <w:r xmlns:w="http://schemas.openxmlformats.org/wordprocessingml/2006/main">
        <w:t xml:space="preserve">En résumé,</w:t>
      </w:r>
    </w:p>
    <w:p w14:paraId="65C7022B" w14:textId="77777777" w:rsidR="000F7377" w:rsidRDefault="000F7377">
      <w:r xmlns:w="http://schemas.openxmlformats.org/wordprocessingml/2006/main">
        <w:t xml:space="preserve">Le chapitre quatre de Colossiens fournit des instructions sur la manière de se comporter envers les autres par la prière, la sagesse dans la parole et l'utilisation des opportunités.</w:t>
      </w:r>
    </w:p>
    <w:p w14:paraId="1EAB09A9" w14:textId="77777777" w:rsidR="000F7377" w:rsidRDefault="000F7377">
      <w:r xmlns:w="http://schemas.openxmlformats.org/wordprocessingml/2006/main">
        <w:t xml:space="preserve">Paul envoie les salutations de ses collègues qui sont avec lui tout en félicitant leur service en Christ.</w:t>
      </w:r>
    </w:p>
    <w:p w14:paraId="229E4A4D" w14:textId="77777777" w:rsidR="000F7377" w:rsidRDefault="000F7377">
      <w:r xmlns:w="http://schemas.openxmlformats.org/wordprocessingml/2006/main">
        <w:t xml:space="preserve">Le chapitre se termine par des remarques personnelles comprenant des instructions pour les salutations entre les églises, des encouragements au ministère fidèle et un rappel de l'emprisonnement de Paul. Ce chapitre met l'accent sur l'importance de la prière, d'une conduite sage et de l'unité entre les croyants. Il encourage les croyants à vivre leur foi de manière pratique et à se soutenir mutuellement dans la diffusion du message de l’Évangile.</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Colossiens 4:1 Maîtres, donnez à vos serviteurs ce qui est juste et égal ; sachant que vous avez aussi un Maître au ciel.</w:t>
      </w:r>
    </w:p>
    <w:p w14:paraId="5C454E02" w14:textId="77777777" w:rsidR="000F7377" w:rsidRDefault="000F7377"/>
    <w:p w14:paraId="69CE796B" w14:textId="77777777" w:rsidR="000F7377" w:rsidRDefault="000F7377">
      <w:r xmlns:w="http://schemas.openxmlformats.org/wordprocessingml/2006/main">
        <w:t xml:space="preserve">Les maîtres doivent traiter leurs serviteurs avec justice et équité, en se rappelant qu'eux aussi ont un Maître au Ciel.</w:t>
      </w:r>
    </w:p>
    <w:p w14:paraId="3114DDC8" w14:textId="77777777" w:rsidR="000F7377" w:rsidRDefault="000F7377"/>
    <w:p w14:paraId="088D0851" w14:textId="77777777" w:rsidR="000F7377" w:rsidRDefault="000F7377">
      <w:r xmlns:w="http://schemas.openxmlformats.org/wordprocessingml/2006/main">
        <w:t xml:space="preserve">1. Dieu attend de l’équité de la part des employeurs</w:t>
      </w:r>
    </w:p>
    <w:p w14:paraId="2584C9EB" w14:textId="77777777" w:rsidR="000F7377" w:rsidRDefault="000F7377"/>
    <w:p w14:paraId="72430293" w14:textId="77777777" w:rsidR="000F7377" w:rsidRDefault="000F7377">
      <w:r xmlns:w="http://schemas.openxmlformats.org/wordprocessingml/2006/main">
        <w:t xml:space="preserve">2. La règle d’or : traitez les autres comme vous voudriez être traité</w:t>
      </w:r>
    </w:p>
    <w:p w14:paraId="0FC6C92D" w14:textId="77777777" w:rsidR="000F7377" w:rsidRDefault="000F7377"/>
    <w:p w14:paraId="58207BEB" w14:textId="77777777" w:rsidR="000F7377" w:rsidRDefault="000F7377">
      <w:r xmlns:w="http://schemas.openxmlformats.org/wordprocessingml/2006/main">
        <w:t xml:space="preserve">1. Éphésiens 6 : 9 – « Et, maîtres, faites-leur les mêmes choses, en évitant de menacer : sachant que votre Maître aussi est dans les cieux ; il n’y a pas non plus de respect des personnes avec lui.</w:t>
      </w:r>
    </w:p>
    <w:p w14:paraId="713EC587" w14:textId="77777777" w:rsidR="000F7377" w:rsidRDefault="000F7377"/>
    <w:p w14:paraId="102CC01C" w14:textId="77777777" w:rsidR="000F7377" w:rsidRDefault="000F7377">
      <w:r xmlns:w="http://schemas.openxmlformats.org/wordprocessingml/2006/main">
        <w:t xml:space="preserve">2. Matthieu 7 : 12 – « C’est pourquoi tout ce que vous voudriez que les hommes vous fassent, faites-le-leur également : car c’est la loi et les prophètes. »</w:t>
      </w:r>
    </w:p>
    <w:p w14:paraId="1FD2B396" w14:textId="77777777" w:rsidR="000F7377" w:rsidRDefault="000F7377"/>
    <w:p w14:paraId="71404AEB" w14:textId="77777777" w:rsidR="000F7377" w:rsidRDefault="000F7377">
      <w:r xmlns:w="http://schemas.openxmlformats.org/wordprocessingml/2006/main">
        <w:t xml:space="preserve">Colossiens 4:2 Continuez dans la prière, et veillez-y avec actions de grâces ;</w:t>
      </w:r>
    </w:p>
    <w:p w14:paraId="4A8719DF" w14:textId="77777777" w:rsidR="000F7377" w:rsidRDefault="000F7377"/>
    <w:p w14:paraId="3BF86DA2" w14:textId="77777777" w:rsidR="000F7377" w:rsidRDefault="000F7377">
      <w:r xmlns:w="http://schemas.openxmlformats.org/wordprocessingml/2006/main">
        <w:t xml:space="preserve">Continuez dans la prière et soyez reconnaissant.</w:t>
      </w:r>
    </w:p>
    <w:p w14:paraId="4492AFBA" w14:textId="77777777" w:rsidR="000F7377" w:rsidRDefault="000F7377"/>
    <w:p w14:paraId="4A6C3E2C" w14:textId="77777777" w:rsidR="000F7377" w:rsidRDefault="000F7377">
      <w:r xmlns:w="http://schemas.openxmlformats.org/wordprocessingml/2006/main">
        <w:t xml:space="preserve">1 : Nous ne devrions jamais cesser d’être reconnaissants et de prier Dieu pour tous nos besoins.</w:t>
      </w:r>
    </w:p>
    <w:p w14:paraId="359A0264" w14:textId="77777777" w:rsidR="000F7377" w:rsidRDefault="000F7377"/>
    <w:p w14:paraId="705A7916" w14:textId="77777777" w:rsidR="000F7377" w:rsidRDefault="000F7377">
      <w:r xmlns:w="http://schemas.openxmlformats.org/wordprocessingml/2006/main">
        <w:t xml:space="preserve">2 : Prier Dieu est l’un des moyens les plus importants par lesquels nous pouvons lui montrer notre gratitude et notre amour.</w:t>
      </w:r>
    </w:p>
    <w:p w14:paraId="59E43B20" w14:textId="77777777" w:rsidR="000F7377" w:rsidRDefault="000F7377"/>
    <w:p w14:paraId="23BD1777" w14:textId="77777777" w:rsidR="000F7377" w:rsidRDefault="000F7377">
      <w:r xmlns:w="http://schemas.openxmlformats.org/wordprocessingml/2006/main">
        <w:t xml:space="preserve">1 : 1 Thessaloniciens 5 :17 – Priez sans cesse.</w:t>
      </w:r>
    </w:p>
    <w:p w14:paraId="2839E5BB" w14:textId="77777777" w:rsidR="000F7377" w:rsidRDefault="000F7377"/>
    <w:p w14:paraId="502F04EF" w14:textId="77777777" w:rsidR="000F7377" w:rsidRDefault="000F7377">
      <w:r xmlns:w="http://schemas.openxmlformats.org/wordprocessingml/2006/main">
        <w:t xml:space="preserve">2 : Philippiens 4 :6 – Ne vous inquiétez de rien, mais en toutes choses, par la prière et la supplication </w:t>
      </w:r>
      <w:r xmlns:w="http://schemas.openxmlformats.org/wordprocessingml/2006/main">
        <w:lastRenderedPageBreak xmlns:w="http://schemas.openxmlformats.org/wordprocessingml/2006/main"/>
      </w:r>
      <w:r xmlns:w="http://schemas.openxmlformats.org/wordprocessingml/2006/main">
        <w:t xml:space="preserve">avec actions de grâces, faites connaître vos demandes à Dieu.</w:t>
      </w:r>
    </w:p>
    <w:p w14:paraId="36DD2209" w14:textId="77777777" w:rsidR="000F7377" w:rsidRDefault="000F7377"/>
    <w:p w14:paraId="5C6F8B9C" w14:textId="77777777" w:rsidR="000F7377" w:rsidRDefault="000F7377">
      <w:r xmlns:w="http://schemas.openxmlformats.org/wordprocessingml/2006/main">
        <w:t xml:space="preserve">Colossiens 4 : 3 Nous prions également pour nous, afin que Dieu nous ouvre une porte pour que nous puissions parler du mystère du Christ, pour lequel je suis aussi lié :</w:t>
      </w:r>
    </w:p>
    <w:p w14:paraId="3E4BBF6E" w14:textId="77777777" w:rsidR="000F7377" w:rsidRDefault="000F7377"/>
    <w:p w14:paraId="7AFBBE0B" w14:textId="77777777" w:rsidR="000F7377" w:rsidRDefault="000F7377">
      <w:r xmlns:w="http://schemas.openxmlformats.org/wordprocessingml/2006/main">
        <w:t xml:space="preserve">Paul demande de prier pour que Dieu lui donne l'occasion de parler du mystère du Christ, pour lequel il est en prison.</w:t>
      </w:r>
    </w:p>
    <w:p w14:paraId="26B69918" w14:textId="77777777" w:rsidR="000F7377" w:rsidRDefault="000F7377"/>
    <w:p w14:paraId="461BF32D" w14:textId="77777777" w:rsidR="000F7377" w:rsidRDefault="000F7377">
      <w:r xmlns:w="http://schemas.openxmlformats.org/wordprocessingml/2006/main">
        <w:t xml:space="preserve">1. Le pouvoir de la prière : comment la prière peut nous ouvrir des portes</w:t>
      </w:r>
    </w:p>
    <w:p w14:paraId="394CEDCC" w14:textId="77777777" w:rsidR="000F7377" w:rsidRDefault="000F7377"/>
    <w:p w14:paraId="574B8CE4" w14:textId="77777777" w:rsidR="000F7377" w:rsidRDefault="000F7377">
      <w:r xmlns:w="http://schemas.openxmlformats.org/wordprocessingml/2006/main">
        <w:t xml:space="preserve">2. Le mystère du Christ : comprendre la puissance de l'Évangile</w:t>
      </w:r>
    </w:p>
    <w:p w14:paraId="0868E23F" w14:textId="77777777" w:rsidR="000F7377" w:rsidRDefault="000F7377"/>
    <w:p w14:paraId="3ABC2F14" w14:textId="77777777" w:rsidR="000F7377" w:rsidRDefault="000F7377">
      <w:r xmlns:w="http://schemas.openxmlformats.org/wordprocessingml/2006/main">
        <w:t xml:space="preserve">1. Éphésiens 3 : 14-21 – La prière de Paul pour que l'Église comprenne l'amour de Dieu.</w:t>
      </w:r>
    </w:p>
    <w:p w14:paraId="6066E1D6" w14:textId="77777777" w:rsidR="000F7377" w:rsidRDefault="000F7377"/>
    <w:p w14:paraId="65F2CB32" w14:textId="77777777" w:rsidR="000F7377" w:rsidRDefault="000F7377">
      <w:r xmlns:w="http://schemas.openxmlformats.org/wordprocessingml/2006/main">
        <w:t xml:space="preserve">2. Romains 8 :38-39 – Rien ne peut nous séparer de l’amour du Christ.</w:t>
      </w:r>
    </w:p>
    <w:p w14:paraId="2E6A320E" w14:textId="77777777" w:rsidR="000F7377" w:rsidRDefault="000F7377"/>
    <w:p w14:paraId="3B0F0459" w14:textId="77777777" w:rsidR="000F7377" w:rsidRDefault="000F7377">
      <w:r xmlns:w="http://schemas.openxmlformats.org/wordprocessingml/2006/main">
        <w:t xml:space="preserve">Colossiens 4:4 Afin que je puisse le manifester comme je dois le dire.</w:t>
      </w:r>
    </w:p>
    <w:p w14:paraId="4A26AC30" w14:textId="77777777" w:rsidR="000F7377" w:rsidRDefault="000F7377"/>
    <w:p w14:paraId="48A88FD1" w14:textId="77777777" w:rsidR="000F7377" w:rsidRDefault="000F7377">
      <w:r xmlns:w="http://schemas.openxmlformats.org/wordprocessingml/2006/main">
        <w:t xml:space="preserve">Passage Paul exprime son désir de parler d'une manière qui manifeste correctement la vérité de Dieu.</w:t>
      </w:r>
    </w:p>
    <w:p w14:paraId="05A231BA" w14:textId="77777777" w:rsidR="000F7377" w:rsidRDefault="000F7377"/>
    <w:p w14:paraId="3A5A5628" w14:textId="77777777" w:rsidR="000F7377" w:rsidRDefault="000F7377">
      <w:r xmlns:w="http://schemas.openxmlformats.org/wordprocessingml/2006/main">
        <w:t xml:space="preserve">1. Le pouvoir du discours juste</w:t>
      </w:r>
    </w:p>
    <w:p w14:paraId="36A80F1A" w14:textId="77777777" w:rsidR="000F7377" w:rsidRDefault="000F7377"/>
    <w:p w14:paraId="685838BA" w14:textId="77777777" w:rsidR="000F7377" w:rsidRDefault="000F7377">
      <w:r xmlns:w="http://schemas.openxmlformats.org/wordprocessingml/2006/main">
        <w:t xml:space="preserve">2. Manifester la vérité de Dieu à travers nos paroles</w:t>
      </w:r>
    </w:p>
    <w:p w14:paraId="1B852112" w14:textId="77777777" w:rsidR="000F7377" w:rsidRDefault="000F7377"/>
    <w:p w14:paraId="5D527FC9" w14:textId="77777777" w:rsidR="000F7377" w:rsidRDefault="000F7377">
      <w:r xmlns:w="http://schemas.openxmlformats.org/wordprocessingml/2006/main">
        <w:t xml:space="preserve">1. Jacques 3 : 2-12 – Apprivoiser la langue</w:t>
      </w:r>
    </w:p>
    <w:p w14:paraId="40FD3077" w14:textId="77777777" w:rsidR="000F7377" w:rsidRDefault="000F7377"/>
    <w:p w14:paraId="4C391507" w14:textId="77777777" w:rsidR="000F7377" w:rsidRDefault="000F7377">
      <w:r xmlns:w="http://schemas.openxmlformats.org/wordprocessingml/2006/main">
        <w:t xml:space="preserve">2. Proverbes 12 : 18 – Les paroles des sages de cœur sont prononcées avec grâce</w:t>
      </w:r>
    </w:p>
    <w:p w14:paraId="44E8988A" w14:textId="77777777" w:rsidR="000F7377" w:rsidRDefault="000F7377"/>
    <w:p w14:paraId="2A30CEA9" w14:textId="77777777" w:rsidR="000F7377" w:rsidRDefault="000F7377">
      <w:r xmlns:w="http://schemas.openxmlformats.org/wordprocessingml/2006/main">
        <w:t xml:space="preserve">Colossiens 4:5 Marchez avec sagesse envers ceux qui sont dehors, rachetant le temps.</w:t>
      </w:r>
    </w:p>
    <w:p w14:paraId="2D74EBC8" w14:textId="77777777" w:rsidR="000F7377" w:rsidRDefault="000F7377"/>
    <w:p w14:paraId="79862EF2" w14:textId="77777777" w:rsidR="000F7377" w:rsidRDefault="000F7377">
      <w:r xmlns:w="http://schemas.openxmlformats.org/wordprocessingml/2006/main">
        <w:t xml:space="preserve">Nous devons utiliser notre sagesse pour interagir avec ceux qui ne font pas partie de l’Église de manière à tirer le meilleur parti de notre temps.</w:t>
      </w:r>
    </w:p>
    <w:p w14:paraId="2BC3EB35" w14:textId="77777777" w:rsidR="000F7377" w:rsidRDefault="000F7377"/>
    <w:p w14:paraId="16231C4F" w14:textId="77777777" w:rsidR="000F7377" w:rsidRDefault="000F7377">
      <w:r xmlns:w="http://schemas.openxmlformats.org/wordprocessingml/2006/main">
        <w:t xml:space="preserve">1. Tirer le meilleur parti de notre temps : une étude sur Colossiens 4 : 5</w:t>
      </w:r>
    </w:p>
    <w:p w14:paraId="5C01C42F" w14:textId="77777777" w:rsidR="000F7377" w:rsidRDefault="000F7377"/>
    <w:p w14:paraId="4AD035D6" w14:textId="77777777" w:rsidR="000F7377" w:rsidRDefault="000F7377">
      <w:r xmlns:w="http://schemas.openxmlformats.org/wordprocessingml/2006/main">
        <w:t xml:space="preserve">2. Marcher dans la sagesse : une réflexion sur Colossiens 4 : 5</w:t>
      </w:r>
    </w:p>
    <w:p w14:paraId="30AE28C3" w14:textId="77777777" w:rsidR="000F7377" w:rsidRDefault="000F7377"/>
    <w:p w14:paraId="245E8866" w14:textId="77777777" w:rsidR="000F7377" w:rsidRDefault="000F7377">
      <w:r xmlns:w="http://schemas.openxmlformats.org/wordprocessingml/2006/main">
        <w:t xml:space="preserve">1. Proverbes 4:7 : « La sagesse est la chose principale ; acquiers donc la sagesse, et avec tout ce que tu as acquis, acquiers l'intelligence.</w:t>
      </w:r>
    </w:p>
    <w:p w14:paraId="59A37670" w14:textId="77777777" w:rsidR="000F7377" w:rsidRDefault="000F7377"/>
    <w:p w14:paraId="6F03882B" w14:textId="77777777" w:rsidR="000F7377" w:rsidRDefault="000F7377">
      <w:r xmlns:w="http://schemas.openxmlformats.org/wordprocessingml/2006/main">
        <w:t xml:space="preserve">2. Éphésiens 5 : 15-16 : « Veillez donc à marcher avec circonspection, non comme des insensés, mais comme des sages, rachetant le temps, car les jours sont mauvais. »</w:t>
      </w:r>
    </w:p>
    <w:p w14:paraId="758BBF85" w14:textId="77777777" w:rsidR="000F7377" w:rsidRDefault="000F7377"/>
    <w:p w14:paraId="0D3F52B9" w14:textId="77777777" w:rsidR="000F7377" w:rsidRDefault="000F7377">
      <w:r xmlns:w="http://schemas.openxmlformats.org/wordprocessingml/2006/main">
        <w:t xml:space="preserve">Colossiens 4:6 Que votre discours soit toujours avec grâce, assaisonné de sel, afin que vous sachiez comment vous devez répondre à chacun.</w:t>
      </w:r>
    </w:p>
    <w:p w14:paraId="51552AFE" w14:textId="77777777" w:rsidR="000F7377" w:rsidRDefault="000F7377"/>
    <w:p w14:paraId="4B5F3D6C" w14:textId="77777777" w:rsidR="000F7377" w:rsidRDefault="000F7377">
      <w:r xmlns:w="http://schemas.openxmlformats.org/wordprocessingml/2006/main">
        <w:t xml:space="preserve">Les chrétiens doivent utiliser leur discours avec grâce et sagesse, afin de pouvoir répondre aux autres d’une manière qui plaît à Dieu.</w:t>
      </w:r>
    </w:p>
    <w:p w14:paraId="1FC42856" w14:textId="77777777" w:rsidR="000F7377" w:rsidRDefault="000F7377"/>
    <w:p w14:paraId="434C2563" w14:textId="77777777" w:rsidR="000F7377" w:rsidRDefault="000F7377">
      <w:r xmlns:w="http://schemas.openxmlformats.org/wordprocessingml/2006/main">
        <w:t xml:space="preserve">1. La puissance de nos paroles - Proverbes 18 :21</w:t>
      </w:r>
    </w:p>
    <w:p w14:paraId="5B431F01" w14:textId="77777777" w:rsidR="000F7377" w:rsidRDefault="000F7377"/>
    <w:p w14:paraId="3909539D" w14:textId="77777777" w:rsidR="000F7377" w:rsidRDefault="000F7377">
      <w:r xmlns:w="http://schemas.openxmlformats.org/wordprocessingml/2006/main">
        <w:t xml:space="preserve">2. La beauté des paroles aimables – Proverbes 15 : 1</w:t>
      </w:r>
    </w:p>
    <w:p w14:paraId="35D9773E" w14:textId="77777777" w:rsidR="000F7377" w:rsidRDefault="000F7377"/>
    <w:p w14:paraId="72C04AC1" w14:textId="77777777" w:rsidR="000F7377" w:rsidRDefault="000F7377">
      <w:r xmlns:w="http://schemas.openxmlformats.org/wordprocessingml/2006/main">
        <w:t xml:space="preserve">1. Proverbes 15:1 - Une réponse douce détourne la colère, mais les paroles douloureuses attisent la colère.</w:t>
      </w:r>
    </w:p>
    <w:p w14:paraId="5600C805" w14:textId="77777777" w:rsidR="000F7377" w:rsidRDefault="000F7377"/>
    <w:p w14:paraId="77065608" w14:textId="77777777" w:rsidR="000F7377" w:rsidRDefault="000F7377">
      <w:r xmlns:w="http://schemas.openxmlformats.org/wordprocessingml/2006/main">
        <w:t xml:space="preserve">2. Proverbes 18 :21 - La mort et la vie sont au pouvoir de la langue : et ceux qui l'aiment en mangeront le fruit.</w:t>
      </w:r>
    </w:p>
    <w:p w14:paraId="491F7887" w14:textId="77777777" w:rsidR="000F7377" w:rsidRDefault="000F7377"/>
    <w:p w14:paraId="575FA430" w14:textId="77777777" w:rsidR="000F7377" w:rsidRDefault="000F7377">
      <w:r xmlns:w="http://schemas.openxmlformats.org/wordprocessingml/2006/main">
        <w:t xml:space="preserve">Colossiens 4 : 7 Tychique vous déclarera toute ma situation, lui qui est un frère bien-aimé, un fidèle ministre et un compagnon de service dans le Seigneur :</w:t>
      </w:r>
    </w:p>
    <w:p w14:paraId="0B2ABAC7" w14:textId="77777777" w:rsidR="000F7377" w:rsidRDefault="000F7377"/>
    <w:p w14:paraId="014C2902" w14:textId="77777777" w:rsidR="000F7377" w:rsidRDefault="000F7377">
      <w:r xmlns:w="http://schemas.openxmlformats.org/wordprocessingml/2006/main">
        <w:t xml:space="preserve">Tychique était un frère bien-aimé et un fidèle ministre du Seigneur.</w:t>
      </w:r>
    </w:p>
    <w:p w14:paraId="61CDD47E" w14:textId="77777777" w:rsidR="000F7377" w:rsidRDefault="000F7377"/>
    <w:p w14:paraId="305DCA68" w14:textId="77777777" w:rsidR="000F7377" w:rsidRDefault="000F7377">
      <w:r xmlns:w="http://schemas.openxmlformats.org/wordprocessingml/2006/main">
        <w:t xml:space="preserve">1 : Soyez un fidèle ministre du Seigneur comme Tychique.</w:t>
      </w:r>
    </w:p>
    <w:p w14:paraId="192AB48D" w14:textId="77777777" w:rsidR="000F7377" w:rsidRDefault="000F7377"/>
    <w:p w14:paraId="165D449D" w14:textId="77777777" w:rsidR="000F7377" w:rsidRDefault="000F7377">
      <w:r xmlns:w="http://schemas.openxmlformats.org/wordprocessingml/2006/main">
        <w:t xml:space="preserve">2 : Aimez-vous et soutenez-vous les uns les autres comme frères et sœurs dans le Seigneur.</w:t>
      </w:r>
    </w:p>
    <w:p w14:paraId="131E0824" w14:textId="77777777" w:rsidR="000F7377" w:rsidRDefault="000F7377"/>
    <w:p w14:paraId="022AFD09" w14:textId="77777777" w:rsidR="000F7377" w:rsidRDefault="000F7377">
      <w:r xmlns:w="http://schemas.openxmlformats.org/wordprocessingml/2006/main">
        <w:t xml:space="preserve">1 : 1 Corinthiens 16 : 15-16 – « Soyez vigilants, demeurez fermes dans la foi, agissez comme des hommes, soyez forts. Que tout ce que vous faites soit fait avec amour. »</w:t>
      </w:r>
    </w:p>
    <w:p w14:paraId="4639FF56" w14:textId="77777777" w:rsidR="000F7377" w:rsidRDefault="000F7377"/>
    <w:p w14:paraId="3A056182" w14:textId="77777777" w:rsidR="000F7377" w:rsidRDefault="000F7377">
      <w:r xmlns:w="http://schemas.openxmlformats.org/wordprocessingml/2006/main">
        <w:t xml:space="preserve">2 : Galates 6 :10 – « Ainsi donc, pendant que nous en avons l’occasion, faisons du bien à tous, et surtout à ceux qui sont de la maison de la foi. »</w:t>
      </w:r>
    </w:p>
    <w:p w14:paraId="7B7A8BD8" w14:textId="77777777" w:rsidR="000F7377" w:rsidRDefault="000F7377"/>
    <w:p w14:paraId="2753D295" w14:textId="77777777" w:rsidR="000F7377" w:rsidRDefault="000F7377">
      <w:r xmlns:w="http://schemas.openxmlformats.org/wordprocessingml/2006/main">
        <w:t xml:space="preserve">Colossiens 4:8 Que je vous ai envoyé dans le même but, afin qu'il connaisse votre situation et réconforte vos cœurs ;</w:t>
      </w:r>
    </w:p>
    <w:p w14:paraId="55C2745F" w14:textId="77777777" w:rsidR="000F7377" w:rsidRDefault="000F7377"/>
    <w:p w14:paraId="1FF73CFA" w14:textId="77777777" w:rsidR="000F7377" w:rsidRDefault="000F7377">
      <w:r xmlns:w="http://schemas.openxmlformats.org/wordprocessingml/2006/main">
        <w:t xml:space="preserve">Paul envoie un frère bien-aimé pour aider à réconforter les Colossiens.</w:t>
      </w:r>
    </w:p>
    <w:p w14:paraId="6AEAFBD7" w14:textId="77777777" w:rsidR="000F7377" w:rsidRDefault="000F7377"/>
    <w:p w14:paraId="53CC49B6" w14:textId="77777777" w:rsidR="000F7377" w:rsidRDefault="000F7377">
      <w:r xmlns:w="http://schemas.openxmlformats.org/wordprocessingml/2006/main">
        <w:t xml:space="preserve">1. Le pouvoir de la communauté : comment nous pouvons nous réconforter les uns les autres dans l’Église.</w:t>
      </w:r>
    </w:p>
    <w:p w14:paraId="5F34A674" w14:textId="77777777" w:rsidR="000F7377" w:rsidRDefault="000F7377"/>
    <w:p w14:paraId="01E29A18" w14:textId="77777777" w:rsidR="000F7377" w:rsidRDefault="000F7377">
      <w:r xmlns:w="http://schemas.openxmlformats.org/wordprocessingml/2006/main">
        <w:t xml:space="preserve">2. Le réconfort du Christ : compter sur la présence de Dieu dans les moments difficiles.</w:t>
      </w:r>
    </w:p>
    <w:p w14:paraId="6D3E380C" w14:textId="77777777" w:rsidR="000F7377" w:rsidRDefault="000F7377"/>
    <w:p w14:paraId="06F92072" w14:textId="77777777" w:rsidR="000F7377" w:rsidRDefault="000F7377">
      <w:r xmlns:w="http://schemas.openxmlformats.org/wordprocessingml/2006/main">
        <w:t xml:space="preserve">1. 2 Corinthiens 1:3-4 -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14:paraId="1E5E782D" w14:textId="77777777" w:rsidR="000F7377" w:rsidRDefault="000F7377"/>
    <w:p w14:paraId="29352A1F" w14:textId="77777777" w:rsidR="000F7377" w:rsidRDefault="000F7377">
      <w:r xmlns:w="http://schemas.openxmlformats.org/wordprocessingml/2006/main">
        <w:t xml:space="preserve">2. Hébreux 13 :20-21 - Que maintenant le Dieu de paix qui a ramené d'entre les morts notre Seigneur Jésus, le grand berger des brebis, par le sang de l'alliance éternelle, vous équipe de tout le bien afin que vous puissiez faire son volonté, opérant en nous ce qui lui plaît, par Jésus-Christ, à qui soit la gloire pour les siècles des siècles. Amen.</w:t>
      </w:r>
    </w:p>
    <w:p w14:paraId="779D9D95" w14:textId="77777777" w:rsidR="000F7377" w:rsidRDefault="000F7377"/>
    <w:p w14:paraId="74B3516A" w14:textId="77777777" w:rsidR="000F7377" w:rsidRDefault="000F7377">
      <w:r xmlns:w="http://schemas.openxmlformats.org/wordprocessingml/2006/main">
        <w:t xml:space="preserve">Colossiens 4:9 Avec Onésime, frère fidèle et bien-aimé, qui est l'un de vous. Ils vous feront connaître tout ce qui se fait ici.</w:t>
      </w:r>
    </w:p>
    <w:p w14:paraId="1E474C1E" w14:textId="77777777" w:rsidR="000F7377" w:rsidRDefault="000F7377"/>
    <w:p w14:paraId="303FD113" w14:textId="77777777" w:rsidR="000F7377" w:rsidRDefault="000F7377">
      <w:r xmlns:w="http://schemas.openxmlformats.org/wordprocessingml/2006/main">
        <w:t xml:space="preserve">Onésime est un frère fidèle et bien-aimé qui fait partie de la communauté des Colossiens et qui les informera des nouvelles depuis leur emplacement.</w:t>
      </w:r>
    </w:p>
    <w:p w14:paraId="1B4485E5" w14:textId="77777777" w:rsidR="000F7377" w:rsidRDefault="000F7377"/>
    <w:p w14:paraId="2ED15A50" w14:textId="77777777" w:rsidR="000F7377" w:rsidRDefault="000F7377">
      <w:r xmlns:w="http://schemas.openxmlformats.org/wordprocessingml/2006/main">
        <w:t xml:space="preserve">1. Vivre votre foi en communauté</w:t>
      </w:r>
    </w:p>
    <w:p w14:paraId="30828AC7" w14:textId="77777777" w:rsidR="000F7377" w:rsidRDefault="000F7377"/>
    <w:p w14:paraId="1B12B45C" w14:textId="77777777" w:rsidR="000F7377" w:rsidRDefault="000F7377">
      <w:r xmlns:w="http://schemas.openxmlformats.org/wordprocessingml/2006/main">
        <w:t xml:space="preserve">2. Le pouvoir des amitiés fidèles</w:t>
      </w:r>
    </w:p>
    <w:p w14:paraId="379DEC83" w14:textId="77777777" w:rsidR="000F7377" w:rsidRDefault="000F7377"/>
    <w:p w14:paraId="4087352E" w14:textId="77777777" w:rsidR="000F7377" w:rsidRDefault="000F7377">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1E100C84" w14:textId="77777777" w:rsidR="000F7377" w:rsidRDefault="000F7377"/>
    <w:p w14:paraId="68BCDF85" w14:textId="77777777" w:rsidR="000F7377" w:rsidRDefault="000F7377">
      <w:r xmlns:w="http://schemas.openxmlformats.org/wordprocessingml/2006/main">
        <w:t xml:space="preserve">2. Proverbes 27 : 17 – Le fer aiguise le fer, et un homme en aiguise un autre.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Colossiens 4:10 Aristarque, mon compagnon de captivité, vous salue, ainsi que Marc, le fils de Barnabas, (au sujet duquel vous avez reçu des commandements : s'il vient à vous, recevez-le ;)</w:t>
      </w:r>
    </w:p>
    <w:p w14:paraId="060736A7" w14:textId="77777777" w:rsidR="000F7377" w:rsidRDefault="000F7377"/>
    <w:p w14:paraId="5DC84D5A" w14:textId="77777777" w:rsidR="000F7377" w:rsidRDefault="000F7377">
      <w:r xmlns:w="http://schemas.openxmlformats.org/wordprocessingml/2006/main">
        <w:t xml:space="preserve">Paul salue les Colossiens avec un bonjour spécial de la part de deux de ses codétenus.</w:t>
      </w:r>
    </w:p>
    <w:p w14:paraId="684C67BC" w14:textId="77777777" w:rsidR="000F7377" w:rsidRDefault="000F7377"/>
    <w:p w14:paraId="563482AB" w14:textId="77777777" w:rsidR="000F7377" w:rsidRDefault="000F7377">
      <w:r xmlns:w="http://schemas.openxmlformats.org/wordprocessingml/2006/main">
        <w:t xml:space="preserve">1 : Nous devons toujours être prêts à accepter et à montrer de l’amour à ceux qui nous entourent, en particulier à ceux qui en ont besoin.</w:t>
      </w:r>
    </w:p>
    <w:p w14:paraId="3785BF20" w14:textId="77777777" w:rsidR="000F7377" w:rsidRDefault="000F7377"/>
    <w:p w14:paraId="210202C6" w14:textId="77777777" w:rsidR="000F7377" w:rsidRDefault="000F7377">
      <w:r xmlns:w="http://schemas.openxmlformats.org/wordprocessingml/2006/main">
        <w:t xml:space="preserve">2 : Nous devons toujours nous tourner d’abord vers Dieu pour nous guider et nous orienter, même lorsqu’il s’agit de savoir à qui recevoir et à qui montrer de l’amour.</w:t>
      </w:r>
    </w:p>
    <w:p w14:paraId="653118BB" w14:textId="77777777" w:rsidR="000F7377" w:rsidRDefault="000F7377"/>
    <w:p w14:paraId="278E9D9E" w14:textId="77777777" w:rsidR="000F7377" w:rsidRDefault="000F7377">
      <w:r xmlns:w="http://schemas.openxmlformats.org/wordprocessingml/2006/main">
        <w:t xml:space="preserve">1 : Hébreux 13 : 2 – « Ne négligez pas de montrer l’hospitalité aux étrangers, car c’est par là que certains ont reçu des anges à leur insu. »</w:t>
      </w:r>
    </w:p>
    <w:p w14:paraId="25418E84" w14:textId="77777777" w:rsidR="000F7377" w:rsidRDefault="000F7377"/>
    <w:p w14:paraId="5F0528CE" w14:textId="77777777" w:rsidR="000F7377" w:rsidRDefault="000F7377">
      <w:r xmlns:w="http://schemas.openxmlformats.org/wordprocessingml/2006/main">
        <w:t xml:space="preserve">2 : 1 Jean 4 : 7-8 – « Bien-aimés, aimons-nous les uns les autres : car l’amour vient de Dieu ; et quiconque aime est né de Dieu et connaît Dieu. Celui qui n’aime pas ne connaît pas Dieu ; car Dieu est amour."</w:t>
      </w:r>
    </w:p>
    <w:p w14:paraId="63FB5248" w14:textId="77777777" w:rsidR="000F7377" w:rsidRDefault="000F7377"/>
    <w:p w14:paraId="3B908021" w14:textId="77777777" w:rsidR="000F7377" w:rsidRDefault="000F7377">
      <w:r xmlns:w="http://schemas.openxmlformats.org/wordprocessingml/2006/main">
        <w:t xml:space="preserve">Colossiens 4:11 Et Jésus, appelé Justus, qui est de la circoncision. Ceux-là seuls sont mes collaborateurs dans le royaume de Dieu, qui m'ont été une consolation.</w:t>
      </w:r>
    </w:p>
    <w:p w14:paraId="31904203" w14:textId="77777777" w:rsidR="000F7377" w:rsidRDefault="000F7377"/>
    <w:p w14:paraId="064146A2" w14:textId="77777777" w:rsidR="000F7377" w:rsidRDefault="000F7377">
      <w:r xmlns:w="http://schemas.openxmlformats.org/wordprocessingml/2006/main">
        <w:t xml:space="preserve">Paul mentionne Jésus et Justus, deux de ses collaborateurs dans le royaume de Dieu, et déclare qu'ils lui ont été une consolation.</w:t>
      </w:r>
    </w:p>
    <w:p w14:paraId="113F6AA7" w14:textId="77777777" w:rsidR="000F7377" w:rsidRDefault="000F7377"/>
    <w:p w14:paraId="48EB4C2E" w14:textId="77777777" w:rsidR="000F7377" w:rsidRDefault="000F7377">
      <w:r xmlns:w="http://schemas.openxmlformats.org/wordprocessingml/2006/main">
        <w:t xml:space="preserve">1. Le réconfort d’une communauté divine</w:t>
      </w:r>
    </w:p>
    <w:p w14:paraId="05D64D71" w14:textId="77777777" w:rsidR="000F7377" w:rsidRDefault="000F7377"/>
    <w:p w14:paraId="09659B88" w14:textId="77777777" w:rsidR="000F7377" w:rsidRDefault="000F7377">
      <w:r xmlns:w="http://schemas.openxmlformats.org/wordprocessingml/2006/main">
        <w:t xml:space="preserve">2. Le pouvoir de la communion fraternelle dans le Royaume de Dieu</w:t>
      </w:r>
    </w:p>
    <w:p w14:paraId="1A0C5BB8" w14:textId="77777777" w:rsidR="000F7377" w:rsidRDefault="000F7377"/>
    <w:p w14:paraId="672754DE" w14:textId="77777777" w:rsidR="000F7377" w:rsidRDefault="000F7377">
      <w:r xmlns:w="http://schemas.openxmlformats.org/wordprocessingml/2006/main">
        <w:t xml:space="preserve">1. Ecclésiaste 4:9-12</w:t>
      </w:r>
    </w:p>
    <w:p w14:paraId="6AEFBD3C" w14:textId="77777777" w:rsidR="000F7377" w:rsidRDefault="000F7377"/>
    <w:p w14:paraId="0A3B98EB" w14:textId="77777777" w:rsidR="000F7377" w:rsidRDefault="000F7377">
      <w:r xmlns:w="http://schemas.openxmlformats.org/wordprocessingml/2006/main">
        <w:t xml:space="preserve">2. Romains 15 : 1-3</w:t>
      </w:r>
    </w:p>
    <w:p w14:paraId="2B661510" w14:textId="77777777" w:rsidR="000F7377" w:rsidRDefault="000F7377"/>
    <w:p w14:paraId="0642C84E" w14:textId="77777777" w:rsidR="000F7377" w:rsidRDefault="000F7377">
      <w:r xmlns:w="http://schemas.openxmlformats.org/wordprocessingml/2006/main">
        <w:t xml:space="preserve">Colossiens 4:12 Epaphras, qui est l'un d'entre vous, serviteur de Christ, vous salue, travaillant toujours avec ferveur pour vous par des prières, afin que vous restiez parfaits et complets dans toute la volonté de Dieu.</w:t>
      </w:r>
    </w:p>
    <w:p w14:paraId="4B0B025F" w14:textId="77777777" w:rsidR="000F7377" w:rsidRDefault="000F7377"/>
    <w:p w14:paraId="0066CC89" w14:textId="77777777" w:rsidR="000F7377" w:rsidRDefault="000F7377">
      <w:r xmlns:w="http://schemas.openxmlformats.org/wordprocessingml/2006/main">
        <w:t xml:space="preserve">Epaphras est un exemple de dévouement dans la prière et d'engagement envers la volonté de Dieu.</w:t>
      </w:r>
    </w:p>
    <w:p w14:paraId="02C144F8" w14:textId="77777777" w:rsidR="000F7377" w:rsidRDefault="000F7377"/>
    <w:p w14:paraId="4B7F7D1D" w14:textId="77777777" w:rsidR="000F7377" w:rsidRDefault="000F7377">
      <w:r xmlns:w="http://schemas.openxmlformats.org/wordprocessingml/2006/main">
        <w:t xml:space="preserve">1 : Nous devons nous efforcer de nous consacrer et de nous engager à accomplir la volonté de Dieu.</w:t>
      </w:r>
    </w:p>
    <w:p w14:paraId="74EFB163" w14:textId="77777777" w:rsidR="000F7377" w:rsidRDefault="000F7377"/>
    <w:p w14:paraId="2A752A83" w14:textId="77777777" w:rsidR="000F7377" w:rsidRDefault="000F7377">
      <w:r xmlns:w="http://schemas.openxmlformats.org/wordprocessingml/2006/main">
        <w:t xml:space="preserve">2 : Nous devons considérer Epaphras comme un exemple de dévouement dans la prière à la volonté de Dieu.</w:t>
      </w:r>
    </w:p>
    <w:p w14:paraId="6BECADB1" w14:textId="77777777" w:rsidR="000F7377" w:rsidRDefault="000F7377"/>
    <w:p w14:paraId="71D051CA" w14:textId="77777777" w:rsidR="000F7377" w:rsidRDefault="000F7377">
      <w:r xmlns:w="http://schemas.openxmlformats.org/wordprocessingml/2006/main">
        <w:t xml:space="preserve">1 : Jacques 5 :16 – « La prière du juste est puissante et efficace. »</w:t>
      </w:r>
    </w:p>
    <w:p w14:paraId="5FDEA133" w14:textId="77777777" w:rsidR="000F7377" w:rsidRDefault="000F7377"/>
    <w:p w14:paraId="7ADB143D" w14:textId="77777777" w:rsidR="000F7377" w:rsidRDefault="000F7377">
      <w:r xmlns:w="http://schemas.openxmlformats.org/wordprocessingml/2006/main">
        <w:t xml:space="preserve">2 : Matthieu 6 :10 – « Que ton règne vienne, que ta volonté soit faite, sur la terre comme au ciel. »</w:t>
      </w:r>
    </w:p>
    <w:p w14:paraId="41A46BE2" w14:textId="77777777" w:rsidR="000F7377" w:rsidRDefault="000F7377"/>
    <w:p w14:paraId="5BCBA387" w14:textId="77777777" w:rsidR="000F7377" w:rsidRDefault="000F7377">
      <w:r xmlns:w="http://schemas.openxmlformats.org/wordprocessingml/2006/main">
        <w:t xml:space="preserve">Colossiens 4:13 Car je lui rends témoignage qu'il a un grand zèle pour vous, et pour ceux qui sont à Laodicée, et pour eux à Hiérapolis.</w:t>
      </w:r>
    </w:p>
    <w:p w14:paraId="2E4D577F" w14:textId="77777777" w:rsidR="000F7377" w:rsidRDefault="000F7377"/>
    <w:p w14:paraId="68227ABA" w14:textId="77777777" w:rsidR="000F7377" w:rsidRDefault="000F7377">
      <w:r xmlns:w="http://schemas.openxmlformats.org/wordprocessingml/2006/main">
        <w:t xml:space="preserve">Paul félicite Epaphras pour son grand zèle pour les églises de Laodicée et de Hiérapolis.</w:t>
      </w:r>
    </w:p>
    <w:p w14:paraId="0DCB1860" w14:textId="77777777" w:rsidR="000F7377" w:rsidRDefault="000F7377"/>
    <w:p w14:paraId="4372D671" w14:textId="77777777" w:rsidR="000F7377" w:rsidRDefault="000F7377">
      <w:r xmlns:w="http://schemas.openxmlformats.org/wordprocessingml/2006/main">
        <w:t xml:space="preserve">1. Comment développer le zèle pour le Royaume de Dieu</w:t>
      </w:r>
    </w:p>
    <w:p w14:paraId="27999667" w14:textId="77777777" w:rsidR="000F7377" w:rsidRDefault="000F7377"/>
    <w:p w14:paraId="4A2BAFBB" w14:textId="77777777" w:rsidR="000F7377" w:rsidRDefault="000F7377">
      <w:r xmlns:w="http://schemas.openxmlformats.org/wordprocessingml/2006/main">
        <w:t xml:space="preserve">2. Le pouvoir d'un cœur engagé</w:t>
      </w:r>
    </w:p>
    <w:p w14:paraId="09016943" w14:textId="77777777" w:rsidR="000F7377" w:rsidRDefault="000F7377"/>
    <w:p w14:paraId="162FD807" w14:textId="77777777" w:rsidR="000F7377" w:rsidRDefault="000F7377">
      <w:r xmlns:w="http://schemas.openxmlformats.org/wordprocessingml/2006/main">
        <w:t xml:space="preserve">1. Matthieu 22 : 37-39 – Aimez le Seigneur votre Dieu de tout votre cœur, de toute votre âme et de tout votre esprit.</w:t>
      </w:r>
    </w:p>
    <w:p w14:paraId="447F5038" w14:textId="77777777" w:rsidR="000F7377" w:rsidRDefault="000F7377"/>
    <w:p w14:paraId="63355FB7" w14:textId="77777777" w:rsidR="000F7377" w:rsidRDefault="000F7377">
      <w:r xmlns:w="http://schemas.openxmlformats.org/wordprocessingml/2006/main">
        <w:t xml:space="preserve">2. 1 Corinthiens 15:58 - C'est pourquoi, mes frères bien-aimés, soyez fermes, inébranlables, toujours abondants dans l'œuvre du Seigneur, sachant que dans le Seigneur votre travail n'est pas vain.</w:t>
      </w:r>
    </w:p>
    <w:p w14:paraId="11A5D47D" w14:textId="77777777" w:rsidR="000F7377" w:rsidRDefault="000F7377"/>
    <w:p w14:paraId="21D56D32" w14:textId="77777777" w:rsidR="000F7377" w:rsidRDefault="000F7377">
      <w:r xmlns:w="http://schemas.openxmlformats.org/wordprocessingml/2006/main">
        <w:t xml:space="preserve">Colossiens 4 :14 Luc, le médecin bien-aimé, et Démas, vous saluent.</w:t>
      </w:r>
    </w:p>
    <w:p w14:paraId="13CAC9F8" w14:textId="77777777" w:rsidR="000F7377" w:rsidRDefault="000F7377"/>
    <w:p w14:paraId="65B2E869" w14:textId="77777777" w:rsidR="000F7377" w:rsidRDefault="000F7377">
      <w:r xmlns:w="http://schemas.openxmlformats.org/wordprocessingml/2006/main">
        <w:t xml:space="preserve">Ce passage met en évidence Luc et Démas comme des individus qui saluent les Colossiens.</w:t>
      </w:r>
    </w:p>
    <w:p w14:paraId="1B8B02A0" w14:textId="77777777" w:rsidR="000F7377" w:rsidRDefault="000F7377"/>
    <w:p w14:paraId="3EF07EFB" w14:textId="77777777" w:rsidR="000F7377" w:rsidRDefault="000F7377">
      <w:r xmlns:w="http://schemas.openxmlformats.org/wordprocessingml/2006/main">
        <w:t xml:space="preserve">1. Le pouvoir des salutations : comment nos interactions avec les autres reflètent notre foi</w:t>
      </w:r>
    </w:p>
    <w:p w14:paraId="2B442845" w14:textId="77777777" w:rsidR="000F7377" w:rsidRDefault="000F7377"/>
    <w:p w14:paraId="70C9A4AC" w14:textId="77777777" w:rsidR="000F7377" w:rsidRDefault="000F7377">
      <w:r xmlns:w="http://schemas.openxmlformats.org/wordprocessingml/2006/main">
        <w:t xml:space="preserve">2. Le médecin fidèle : l'engagement de Luc envers l'Évangile</w:t>
      </w:r>
    </w:p>
    <w:p w14:paraId="02BF50E0" w14:textId="77777777" w:rsidR="000F7377" w:rsidRDefault="000F7377"/>
    <w:p w14:paraId="008E548E" w14:textId="77777777" w:rsidR="000F7377" w:rsidRDefault="000F7377">
      <w:r xmlns:w="http://schemas.openxmlformats.org/wordprocessingml/2006/main">
        <w:t xml:space="preserve">1. Romains 16 :21 – Timothée, mon collaborateur, vous salue ; ainsi Lucius, Jason et Sosipater, mes parents.</w:t>
      </w:r>
    </w:p>
    <w:p w14:paraId="6F4E8162" w14:textId="77777777" w:rsidR="000F7377" w:rsidRDefault="000F7377"/>
    <w:p w14:paraId="31C68D79" w14:textId="77777777" w:rsidR="000F7377" w:rsidRDefault="000F7377">
      <w:r xmlns:w="http://schemas.openxmlformats.org/wordprocessingml/2006/main">
        <w:t xml:space="preserve">2. 2 Corinthiens 13 :12 – Saluez-vous les uns les autres par un saint baiser. Tous les saints vous saluent.</w:t>
      </w:r>
    </w:p>
    <w:p w14:paraId="292E31F3" w14:textId="77777777" w:rsidR="000F7377" w:rsidRDefault="000F7377"/>
    <w:p w14:paraId="6C3F0CB1" w14:textId="77777777" w:rsidR="000F7377" w:rsidRDefault="000F7377">
      <w:r xmlns:w="http://schemas.openxmlformats.org/wordprocessingml/2006/main">
        <w:t xml:space="preserve">Colossiens 4:15 Saluez les frères qui sont à Laodicée, Nymphas et l'Église qui est dans sa maison.</w:t>
      </w:r>
    </w:p>
    <w:p w14:paraId="49D6E533" w14:textId="77777777" w:rsidR="000F7377" w:rsidRDefault="000F7377"/>
    <w:p w14:paraId="5423BBF4" w14:textId="77777777" w:rsidR="000F7377" w:rsidRDefault="000F7377">
      <w:r xmlns:w="http://schemas.openxmlformats.org/wordprocessingml/2006/main">
        <w:t xml:space="preserve">Ce passage parle de l'importance de faire preuve de respect et d'amour envers les autres croyants de Laodicée et de Nymphas, ainsi qu'à l'église de leur maison.</w:t>
      </w:r>
    </w:p>
    <w:p w14:paraId="79EE6517" w14:textId="77777777" w:rsidR="000F7377" w:rsidRDefault="000F7377"/>
    <w:p w14:paraId="49A9214F" w14:textId="77777777" w:rsidR="000F7377" w:rsidRDefault="000F7377">
      <w:r xmlns:w="http://schemas.openxmlformats.org/wordprocessingml/2006/main">
        <w:t xml:space="preserve">1. « Vivre dans l'unité : le pouvoir de montrer du respect et de l'amour à ses frères croyants »</w:t>
      </w:r>
    </w:p>
    <w:p w14:paraId="786FBA93" w14:textId="77777777" w:rsidR="000F7377" w:rsidRDefault="000F7377"/>
    <w:p w14:paraId="7155824D" w14:textId="77777777" w:rsidR="000F7377" w:rsidRDefault="000F7377">
      <w:r xmlns:w="http://schemas.openxmlformats.org/wordprocessingml/2006/main">
        <w:t xml:space="preserve">2. « Une maison de prière : l'importance de l'Église dans nos vies »</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 1-3 – « Moi donc, prisonnier du Seigneur, je vous exhorte à marcher d'une manière digne de l'appel auquel vous avez été appelés, en toute humilité et douceur, avec patience, supportant les uns les autres. amoureux, désireux de maintenir l'unité de l'Esprit dans le lien de la paix."</w:t>
      </w:r>
    </w:p>
    <w:p w14:paraId="49E8C483" w14:textId="77777777" w:rsidR="000F7377" w:rsidRDefault="000F7377"/>
    <w:p w14:paraId="01C7B940" w14:textId="77777777" w:rsidR="000F7377" w:rsidRDefault="000F7377">
      <w:r xmlns:w="http://schemas.openxmlformats.org/wordprocessingml/2006/main">
        <w:t xml:space="preserve">2. Romains 12 :10 – « Aimez-vous les uns les autres avec une affection fraternelle. Surpassez-vous les uns les autres en vous faisant preuve d’honneur. »</w:t>
      </w:r>
    </w:p>
    <w:p w14:paraId="661A6FB0" w14:textId="77777777" w:rsidR="000F7377" w:rsidRDefault="000F7377"/>
    <w:p w14:paraId="1F3BAFEC" w14:textId="77777777" w:rsidR="000F7377" w:rsidRDefault="000F7377">
      <w:r xmlns:w="http://schemas.openxmlformats.org/wordprocessingml/2006/main">
        <w:t xml:space="preserve">Colossiens 4:16 Et lorsque cette épître sera lue parmi vous, faites qu'elle soit aussi lue dans l'Église de Laodicée ; et que vous lisiez également l'épître de Laodicée.</w:t>
      </w:r>
    </w:p>
    <w:p w14:paraId="4FD8BA50" w14:textId="77777777" w:rsidR="000F7377" w:rsidRDefault="000F7377"/>
    <w:p w14:paraId="48707723" w14:textId="77777777" w:rsidR="000F7377" w:rsidRDefault="000F7377">
      <w:r xmlns:w="http://schemas.openxmlformats.org/wordprocessingml/2006/main">
        <w:t xml:space="preserve">Paul demande aux Colossiens de lire sa lettre à l'église de Laodicée et de lire la lettre de l'église de Laodicée.</w:t>
      </w:r>
    </w:p>
    <w:p w14:paraId="1D975F05" w14:textId="77777777" w:rsidR="000F7377" w:rsidRDefault="000F7377"/>
    <w:p w14:paraId="53250C78" w14:textId="77777777" w:rsidR="000F7377" w:rsidRDefault="000F7377">
      <w:r xmlns:w="http://schemas.openxmlformats.org/wordprocessingml/2006/main">
        <w:t xml:space="preserve">1. La puissance de la Parole de Dieu : comment la lecture des Écritures unit l'Église</w:t>
      </w:r>
    </w:p>
    <w:p w14:paraId="4F5C46A3" w14:textId="77777777" w:rsidR="000F7377" w:rsidRDefault="000F7377"/>
    <w:p w14:paraId="220EBC66" w14:textId="77777777" w:rsidR="000F7377" w:rsidRDefault="000F7377">
      <w:r xmlns:w="http://schemas.openxmlformats.org/wordprocessingml/2006/main">
        <w:t xml:space="preserve">2. Le pouvoir des Écritures : connecter l’Église à travers le temps et l’espace</w:t>
      </w:r>
    </w:p>
    <w:p w14:paraId="2A5E5F16" w14:textId="77777777" w:rsidR="000F7377" w:rsidRDefault="000F7377"/>
    <w:p w14:paraId="01729428" w14:textId="77777777" w:rsidR="000F7377" w:rsidRDefault="000F7377">
      <w:r xmlns:w="http://schemas.openxmlformats.org/wordprocessingml/2006/main">
        <w:t xml:space="preserve">1. Psaume 119 : 105 – Ta parole est une lampe pour mes pieds, une lumière sur mon chemin.</w:t>
      </w:r>
    </w:p>
    <w:p w14:paraId="23AA68BF" w14:textId="77777777" w:rsidR="000F7377" w:rsidRDefault="000F7377"/>
    <w:p w14:paraId="5B81334A" w14:textId="77777777" w:rsidR="000F7377" w:rsidRDefault="000F7377">
      <w:r xmlns:w="http://schemas.openxmlformats.org/wordprocessingml/2006/main">
        <w:t xml:space="preserve">2. Colossiens 3:12-15 -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14:paraId="0699834D" w14:textId="77777777" w:rsidR="000F7377" w:rsidRDefault="000F7377"/>
    <w:p w14:paraId="4A4EE1DC" w14:textId="77777777" w:rsidR="000F7377" w:rsidRDefault="000F7377">
      <w:r xmlns:w="http://schemas.openxmlformats.org/wordprocessingml/2006/main">
        <w:t xml:space="preserve">Colossiens 4:17 Et dis à Archippe : Prends garde au ministère que tu as reçu dans le Seigneur, et accomplis-le.</w:t>
      </w:r>
    </w:p>
    <w:p w14:paraId="4F3B9A4D" w14:textId="77777777" w:rsidR="000F7377" w:rsidRDefault="000F7377"/>
    <w:p w14:paraId="3C9B4C99" w14:textId="77777777" w:rsidR="000F7377" w:rsidRDefault="000F7377">
      <w:r xmlns:w="http://schemas.openxmlformats.org/wordprocessingml/2006/main">
        <w:t xml:space="preserve">Archippe était chargé de prêter attention au ministère qui lui avait été confié et de l'accomplir.</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Garder la foi dans l’accomplissement de votre ministère</w:t>
      </w:r>
    </w:p>
    <w:p w14:paraId="4505DFB9" w14:textId="77777777" w:rsidR="000F7377" w:rsidRDefault="000F7377"/>
    <w:p w14:paraId="0D649321" w14:textId="77777777" w:rsidR="000F7377" w:rsidRDefault="000F7377">
      <w:r xmlns:w="http://schemas.openxmlformats.org/wordprocessingml/2006/main">
        <w:t xml:space="preserve">2. Vivre le ministère que le Seigneur vous a donné</w:t>
      </w:r>
    </w:p>
    <w:p w14:paraId="666D0113" w14:textId="77777777" w:rsidR="000F7377" w:rsidRDefault="000F7377"/>
    <w:p w14:paraId="7ECF168E" w14:textId="77777777" w:rsidR="000F7377" w:rsidRDefault="000F7377">
      <w:r xmlns:w="http://schemas.openxmlformats.org/wordprocessingml/2006/main">
        <w:t xml:space="preserve">1. Matthieu 25 : 14-30</w:t>
      </w:r>
    </w:p>
    <w:p w14:paraId="69A151ED" w14:textId="77777777" w:rsidR="000F7377" w:rsidRDefault="000F7377"/>
    <w:p w14:paraId="6CD0D32D" w14:textId="77777777" w:rsidR="000F7377" w:rsidRDefault="000F7377">
      <w:r xmlns:w="http://schemas.openxmlformats.org/wordprocessingml/2006/main">
        <w:t xml:space="preserve">2. 2 Corinthiens 5:20-21</w:t>
      </w:r>
    </w:p>
    <w:p w14:paraId="22425CA3" w14:textId="77777777" w:rsidR="000F7377" w:rsidRDefault="000F7377"/>
    <w:p w14:paraId="66E89348" w14:textId="77777777" w:rsidR="000F7377" w:rsidRDefault="000F7377">
      <w:r xmlns:w="http://schemas.openxmlformats.org/wordprocessingml/2006/main">
        <w:t xml:space="preserve">Colossiens 4:18 Le salut de la main de moi Paul. Souviens-toi de mes liens. La grâce soit avec toi. Amen.</w:t>
      </w:r>
    </w:p>
    <w:p w14:paraId="03672899" w14:textId="77777777" w:rsidR="000F7377" w:rsidRDefault="000F7377"/>
    <w:p w14:paraId="278D173A" w14:textId="77777777" w:rsidR="000F7377" w:rsidRDefault="000F7377">
      <w:r xmlns:w="http://schemas.openxmlformats.org/wordprocessingml/2006/main">
        <w:t xml:space="preserve">Paul encourage les Colossiens à se souvenir de ses liens et leur donne sa bénédiction de grâce.</w:t>
      </w:r>
    </w:p>
    <w:p w14:paraId="6AC0D4E6" w14:textId="77777777" w:rsidR="000F7377" w:rsidRDefault="000F7377"/>
    <w:p w14:paraId="02B46AAD" w14:textId="77777777" w:rsidR="000F7377" w:rsidRDefault="000F7377">
      <w:r xmlns:w="http://schemas.openxmlformats.org/wordprocessingml/2006/main">
        <w:t xml:space="preserve">1. Le pouvoir d’une bénédiction : vivre une vie de grâce</w:t>
      </w:r>
    </w:p>
    <w:p w14:paraId="5E6D30A2" w14:textId="77777777" w:rsidR="000F7377" w:rsidRDefault="000F7377"/>
    <w:p w14:paraId="1DEFA321" w14:textId="77777777" w:rsidR="000F7377" w:rsidRDefault="000F7377">
      <w:r xmlns:w="http://schemas.openxmlformats.org/wordprocessingml/2006/main">
        <w:t xml:space="preserve">2. La force d’un héritage : se souvenir de nos ancêtres</w:t>
      </w:r>
    </w:p>
    <w:p w14:paraId="0D51DF2A" w14:textId="77777777" w:rsidR="000F7377" w:rsidRDefault="000F7377"/>
    <w:p w14:paraId="18EB0E40" w14:textId="77777777" w:rsidR="000F7377" w:rsidRDefault="000F7377">
      <w:r xmlns:w="http://schemas.openxmlformats.org/wordprocessingml/2006/main">
        <w:t xml:space="preserve">1. Éphésiens 6 : 18-20 – Prier toujours avec toute prière et supplication dans l'Esprit, et y veiller avec toute persévérance et supplication pour tous les saints ;</w:t>
      </w:r>
    </w:p>
    <w:p w14:paraId="0C8E6560" w14:textId="77777777" w:rsidR="000F7377" w:rsidRDefault="000F7377"/>
    <w:p w14:paraId="4DD3C939" w14:textId="77777777" w:rsidR="000F7377" w:rsidRDefault="000F7377">
      <w:r xmlns:w="http://schemas.openxmlformats.org/wordprocessingml/2006/main">
        <w:t xml:space="preserve">2. Romains 12 :14-15 – Bénissez ceux qui vous persécutent : bénissez et ne maudissez pas. Réjouissez-vous avec ceux qui se réjouissent et pleurez avec ceux qui pleurent.</w:t>
      </w:r>
    </w:p>
    <w:p w14:paraId="50DB7622" w14:textId="77777777" w:rsidR="000F7377" w:rsidRDefault="000F7377"/>
    <w:p w14:paraId="25CB84F9" w14:textId="77777777" w:rsidR="000F7377" w:rsidRDefault="000F7377">
      <w:r xmlns:w="http://schemas.openxmlformats.org/wordprocessingml/2006/main">
        <w:t xml:space="preserve">1 Thessaloniciens 1 est le premier chapitre de la lettre écrite par l'apôtre Paul aux croyants de Thessalonique. Cela commence par une salutation chaleureuse et exprime sa gratitude pour leur foi, leur amour et leur endurance au milieu de la persécution.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paragraphe : Paul félicite les croyants de Thessalonique pour leur foi et le travail produit par la foi (1 Thessaloniciens 1 : 1-3). Il reconnaît leur réputation d’Église modèle, soulignant leur fermeté à suivre le Christ malgré l’affliction. Paul exprime sa gratitude envers Dieu pour leur témoignage fidèle et mentionne comment la nouvelle de leur foi s'est répandue partout.</w:t>
      </w:r>
    </w:p>
    <w:p w14:paraId="48165A96" w14:textId="77777777" w:rsidR="000F7377" w:rsidRDefault="000F7377"/>
    <w:p w14:paraId="1C9E1252" w14:textId="77777777" w:rsidR="000F7377" w:rsidRDefault="000F7377">
      <w:r xmlns:w="http://schemas.openxmlformats.org/wordprocessingml/2006/main">
        <w:t xml:space="preserve">2ème paragraphe : Le chapitre continue avec Paul rappelant sa première visite à Thessalonique (1 Thessaloniciens 1 : 4-7). Il leur rappelle comment ils ont reçu le message de l’Évangile avec puissance, conviction et profonde assurance. Les Thessaloniciens se sont détournés de l'idolâtrie pour servir le Dieu vivant avec impatience en attendant le retour de Jésus du ciel. Leur transformation était évidente non seulement dans les paroles mais aussi dans les actions, car ils devenaient des exemples pour les autres croyants.</w:t>
      </w:r>
    </w:p>
    <w:p w14:paraId="7731A7DB" w14:textId="77777777" w:rsidR="000F7377" w:rsidRDefault="000F7377"/>
    <w:p w14:paraId="4701751E" w14:textId="77777777" w:rsidR="000F7377" w:rsidRDefault="000F7377">
      <w:r xmlns:w="http://schemas.openxmlformats.org/wordprocessingml/2006/main">
        <w:t xml:space="preserve">3ème paragraphe : Paul conclut en soulignant comment leur foi a eu un impact au-delà de leur propre communauté (1 Thessaloniciens 1 : 8-10). Il mentionne que la nouvelle de leur conversion avait atteint diverses régions, inspirant d’autres personnes à se détourner des idoles et à servir Dieu. L'apôtre souligne qu'ils attendaient avec impatience le retour du ciel de Jésus, le Fils que Dieu a ressuscité des morts, qui les délivrerait de la colère à venir.</w:t>
      </w:r>
    </w:p>
    <w:p w14:paraId="1DF6E3C8" w14:textId="77777777" w:rsidR="000F7377" w:rsidRDefault="000F7377"/>
    <w:p w14:paraId="238D2801" w14:textId="77777777" w:rsidR="000F7377" w:rsidRDefault="000F7377">
      <w:r xmlns:w="http://schemas.openxmlformats.org/wordprocessingml/2006/main">
        <w:t xml:space="preserve">En résumé,</w:t>
      </w:r>
    </w:p>
    <w:p w14:paraId="7944789D" w14:textId="77777777" w:rsidR="000F7377" w:rsidRDefault="000F7377">
      <w:r xmlns:w="http://schemas.openxmlformats.org/wordprocessingml/2006/main">
        <w:t xml:space="preserve">Le premier chapitre de 1 Thessaloniciens loue les croyants de Thessalonique pour leur foi, leur amour et leur endurance exemplaires au milieu de la persécution.</w:t>
      </w:r>
    </w:p>
    <w:p w14:paraId="52D41F76" w14:textId="77777777" w:rsidR="000F7377" w:rsidRDefault="000F7377">
      <w:r xmlns:w="http://schemas.openxmlformats.org/wordprocessingml/2006/main">
        <w:t xml:space="preserve">Paul les félicite d’être des modèles de vie chrétienne et reconnaît à quel point la nouvelle de leur foi s’est largement répandue.</w:t>
      </w:r>
    </w:p>
    <w:p w14:paraId="2EC7D898" w14:textId="77777777" w:rsidR="000F7377" w:rsidRDefault="000F7377">
      <w:r xmlns:w="http://schemas.openxmlformats.org/wordprocessingml/2006/main">
        <w:t xml:space="preserve">Il se souvient de sa visite lorsqu'ils ont embrassé le message de l'Évangile de tout cœur, se détournant de l'idolâtrie pour servir le Dieu vivant. Leur transformation est devenue une source d’inspiration pour les autres, et ils attendaient avec impatience le retour de Jésus pour les délivrer du jugement futur. Ce chapitre met en lumière la foi forte des Thessaloniciens, leur impact sur les autres et leur espérance dans le retour du Christ.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Thessalonicien 1:1 Paul, Silvain et Timothée, à l'Église des Thessaloniciens qui est en Dieu le Père et dans le Seigneur Jésus-Christ : la grâce et la paix vous soient données de la part de Dieu notre Père et du Seigneur Jésus-Christ. .</w:t>
      </w:r>
    </w:p>
    <w:p w14:paraId="719823EF" w14:textId="77777777" w:rsidR="000F7377" w:rsidRDefault="000F7377"/>
    <w:p w14:paraId="74A76B8D" w14:textId="77777777" w:rsidR="000F7377" w:rsidRDefault="000F7377">
      <w:r xmlns:w="http://schemas.openxmlformats.org/wordprocessingml/2006/main">
        <w:t xml:space="preserve">Paul, Silvain et Timothée envoient grâce et paix à l'Église des Thessaloniciens, qui sont en Dieu le Père et le Seigneur Jésus-Christ.</w:t>
      </w:r>
    </w:p>
    <w:p w14:paraId="55D5F76F" w14:textId="77777777" w:rsidR="000F7377" w:rsidRDefault="000F7377"/>
    <w:p w14:paraId="0C8236DE" w14:textId="77777777" w:rsidR="000F7377" w:rsidRDefault="000F7377">
      <w:r xmlns:w="http://schemas.openxmlformats.org/wordprocessingml/2006/main">
        <w:t xml:space="preserve">1. Réjouissez-vous de la grâce et de la paix de Dieu</w:t>
      </w:r>
    </w:p>
    <w:p w14:paraId="7A7F9872" w14:textId="77777777" w:rsidR="000F7377" w:rsidRDefault="000F7377"/>
    <w:p w14:paraId="0C08374B" w14:textId="77777777" w:rsidR="000F7377" w:rsidRDefault="000F7377">
      <w:r xmlns:w="http://schemas.openxmlformats.org/wordprocessingml/2006/main">
        <w:t xml:space="preserve">2. Embrassez l’amour de Dieu le Père et du Seigneur Jésus-Christ</w:t>
      </w:r>
    </w:p>
    <w:p w14:paraId="323DDEAF" w14:textId="77777777" w:rsidR="000F7377" w:rsidRDefault="000F7377"/>
    <w:p w14:paraId="0A94C063" w14:textId="77777777" w:rsidR="000F7377" w:rsidRDefault="000F7377">
      <w:r xmlns:w="http://schemas.openxmlformats.org/wordprocessingml/2006/main">
        <w:t xml:space="preserve">1. Romains 5 : 1-2 – Par conséquent, puisque nous avons été justifiés par la foi, nous avons la paix avec Dieu par notre Seigneur Jésus-Christ. Par lui, nous avons également obtenu l'accès par la foi à cette grâce dans laquelle nous nous trouvons, et nous nous réjouissons dans l'espérance de la gloire de Dieu.</w:t>
      </w:r>
    </w:p>
    <w:p w14:paraId="07A53D28" w14:textId="77777777" w:rsidR="000F7377" w:rsidRDefault="000F7377"/>
    <w:p w14:paraId="6927DAEE" w14:textId="77777777" w:rsidR="000F7377" w:rsidRDefault="000F7377">
      <w:r xmlns:w="http://schemas.openxmlformats.org/wordprocessingml/2006/main">
        <w:t xml:space="preserve">2. Jean 14 :25-26 – « Tout cela, je l'ai dit lorsque j'étais encore avec vous. Mais l'Avocat, le Saint-Esprit, que le Père enverra en mon nom, vous enseignera toutes choses et vous rappellera tout ce que je vous ai dit. Paix, je vous laisse; ma paix je te donne. Je ne vous donne pas ce que le monde donne. Ne laissez pas votre cœur se troubler et n’ayez pas peur.</w:t>
      </w:r>
    </w:p>
    <w:p w14:paraId="3906CD87" w14:textId="77777777" w:rsidR="000F7377" w:rsidRDefault="000F7377"/>
    <w:p w14:paraId="5507918D" w14:textId="77777777" w:rsidR="000F7377" w:rsidRDefault="000F7377">
      <w:r xmlns:w="http://schemas.openxmlformats.org/wordprocessingml/2006/main">
        <w:t xml:space="preserve">1 Thessalonicien 1:2 Nous rendons toujours grâce à Dieu pour vous tous, faisant mention de vous dans nos prières ;</w:t>
      </w:r>
    </w:p>
    <w:p w14:paraId="1E67C270" w14:textId="77777777" w:rsidR="000F7377" w:rsidRDefault="000F7377"/>
    <w:p w14:paraId="0D9B11F7" w14:textId="77777777" w:rsidR="000F7377" w:rsidRDefault="000F7377">
      <w:r xmlns:w="http://schemas.openxmlformats.org/wordprocessingml/2006/main">
        <w:t xml:space="preserve">Nous remercions Dieu pour les Thessaloniciens et nous nous souvenons toujours d'eux dans nos prières.</w:t>
      </w:r>
    </w:p>
    <w:p w14:paraId="110CEAF4" w14:textId="77777777" w:rsidR="000F7377" w:rsidRDefault="000F7377"/>
    <w:p w14:paraId="379E4B4A" w14:textId="77777777" w:rsidR="000F7377" w:rsidRDefault="000F7377">
      <w:r xmlns:w="http://schemas.openxmlformats.org/wordprocessingml/2006/main">
        <w:t xml:space="preserve">1 : Nous devrions toujours être reconnaissants envers Dieu pour les personnes dans nos vies et nous souvenir d’eux dans la prière.</w:t>
      </w:r>
    </w:p>
    <w:p w14:paraId="4EBB15A5" w14:textId="77777777" w:rsidR="000F7377" w:rsidRDefault="000F7377"/>
    <w:p w14:paraId="7A3A4AE2" w14:textId="77777777" w:rsidR="000F7377" w:rsidRDefault="000F7377">
      <w:r xmlns:w="http://schemas.openxmlformats.org/wordprocessingml/2006/main">
        <w:t xml:space="preserve">2 : La gratitude envers Dieu pour les gens qui nous entourent et la prière régulière pour eux sont une partie importante de notre foi.</w:t>
      </w:r>
    </w:p>
    <w:p w14:paraId="2957A82E" w14:textId="77777777" w:rsidR="000F7377" w:rsidRDefault="000F7377"/>
    <w:p w14:paraId="22DBABBA" w14:textId="77777777" w:rsidR="000F7377" w:rsidRDefault="000F7377">
      <w:r xmlns:w="http://schemas.openxmlformats.org/wordprocessingml/2006/main">
        <w:t xml:space="preserve">1 : Colossiens 4 : 2-4 « Continuez avec constance dans la prière, en y étant vigilants avec actions de grâces. En même temps, priez aussi pour nous, afin que Dieu nous ouvre une porte à la parole, pour annoncer le mystère </w:t>
      </w:r>
      <w:r xmlns:w="http://schemas.openxmlformats.org/wordprocessingml/2006/main">
        <w:lastRenderedPageBreak xmlns:w="http://schemas.openxmlformats.org/wordprocessingml/2006/main"/>
      </w:r>
      <w:r xmlns:w="http://schemas.openxmlformats.org/wordprocessingml/2006/main">
        <w:t xml:space="preserve">du Christ, à cause duquel je suis en prison, afin que je puisse expliquer clairement ce que je dois faire. parler."</w:t>
      </w:r>
    </w:p>
    <w:p w14:paraId="6057CF31" w14:textId="77777777" w:rsidR="000F7377" w:rsidRDefault="000F7377"/>
    <w:p w14:paraId="23B475BA" w14:textId="77777777" w:rsidR="000F7377" w:rsidRDefault="000F7377">
      <w:r xmlns:w="http://schemas.openxmlformats.org/wordprocessingml/2006/main">
        <w:t xml:space="preserve">2 : Philippiens 1 : 3-4 « Je remercie mon Dieu dans tout mon souvenir de vous, toujours dans chacune de mes prières, car vous faites tous ma prière avec joie. »</w:t>
      </w:r>
    </w:p>
    <w:p w14:paraId="5D151BC3" w14:textId="77777777" w:rsidR="000F7377" w:rsidRDefault="000F7377"/>
    <w:p w14:paraId="0DD6F4B7" w14:textId="77777777" w:rsidR="000F7377" w:rsidRDefault="000F7377">
      <w:r xmlns:w="http://schemas.openxmlformats.org/wordprocessingml/2006/main">
        <w:t xml:space="preserve">1 Thessalonicien 1:3, vous souvenant sans cesse de votre œuvre de foi, de votre travail d'amour et de votre patience d'espérance en notre Seigneur Jésus-Christ, devant Dieu et notre Père ;</w:t>
      </w:r>
    </w:p>
    <w:p w14:paraId="0A76C10A" w14:textId="77777777" w:rsidR="000F7377" w:rsidRDefault="000F7377"/>
    <w:p w14:paraId="08D844B9" w14:textId="77777777" w:rsidR="000F7377" w:rsidRDefault="000F7377">
      <w:r xmlns:w="http://schemas.openxmlformats.org/wordprocessingml/2006/main">
        <w:t xml:space="preserve">La foi, l'amour et l'espérance des Thessaloniciens en Jésus-Christ sont rappelés et loués par Paul aux yeux de Dieu le Père.</w:t>
      </w:r>
    </w:p>
    <w:p w14:paraId="6BD12780" w14:textId="77777777" w:rsidR="000F7377" w:rsidRDefault="000F7377"/>
    <w:p w14:paraId="51E53F7A" w14:textId="77777777" w:rsidR="000F7377" w:rsidRDefault="000F7377">
      <w:r xmlns:w="http://schemas.openxmlformats.org/wordprocessingml/2006/main">
        <w:t xml:space="preserve">1. Foi, amour et espérance : les qualités d'un vrai croyant</w:t>
      </w:r>
    </w:p>
    <w:p w14:paraId="62C10D66" w14:textId="77777777" w:rsidR="000F7377" w:rsidRDefault="000F7377"/>
    <w:p w14:paraId="232BF958" w14:textId="77777777" w:rsidR="000F7377" w:rsidRDefault="000F7377">
      <w:r xmlns:w="http://schemas.openxmlformats.org/wordprocessingml/2006/main">
        <w:t xml:space="preserve">2. Le pouvoir de la persévérance : renforcer notre foi, notre amour et notre espoir</w:t>
      </w:r>
    </w:p>
    <w:p w14:paraId="69095F09" w14:textId="77777777" w:rsidR="000F7377" w:rsidRDefault="000F7377"/>
    <w:p w14:paraId="278FD3B5" w14:textId="77777777" w:rsidR="000F7377" w:rsidRDefault="000F7377">
      <w:r xmlns:w="http://schemas.openxmlformats.org/wordprocessingml/2006/main">
        <w:t xml:space="preserve">Croix-</w:t>
      </w:r>
    </w:p>
    <w:p w14:paraId="53B98EC2" w14:textId="77777777" w:rsidR="000F7377" w:rsidRDefault="000F7377"/>
    <w:p w14:paraId="10A697AC" w14:textId="77777777" w:rsidR="000F7377" w:rsidRDefault="000F7377">
      <w:r xmlns:w="http://schemas.openxmlformats.org/wordprocessingml/2006/main">
        <w:t xml:space="preserve">1. Galates 5 :6 – « Car en Jésus-Christ, ni la circoncision ni l’incirconcision ne servent à rien, mais la foi agissant par l’amour. »</w:t>
      </w:r>
    </w:p>
    <w:p w14:paraId="62156A3D" w14:textId="77777777" w:rsidR="000F7377" w:rsidRDefault="000F7377"/>
    <w:p w14:paraId="6A998E4F" w14:textId="77777777" w:rsidR="000F7377" w:rsidRDefault="000F7377">
      <w:r xmlns:w="http://schemas.openxmlformats.org/wordprocessingml/2006/main">
        <w:t xml:space="preserve">2. Matthieu 24 : 12-13 – « Et parce que l'iniquité se multipliera, l'amour de beaucoup se refroidira. Mais celui qui persévérera jusqu'à la fin sera sauvé. »</w:t>
      </w:r>
    </w:p>
    <w:p w14:paraId="1FF558F9" w14:textId="77777777" w:rsidR="000F7377" w:rsidRDefault="000F7377"/>
    <w:p w14:paraId="22630DFE" w14:textId="77777777" w:rsidR="000F7377" w:rsidRDefault="000F7377">
      <w:r xmlns:w="http://schemas.openxmlformats.org/wordprocessingml/2006/main">
        <w:t xml:space="preserve">1 Thessalonicien 1:4 Sachant, frères bien-aimés, votre élection de Dieu.</w:t>
      </w:r>
    </w:p>
    <w:p w14:paraId="4D1C9254" w14:textId="77777777" w:rsidR="000F7377" w:rsidRDefault="000F7377"/>
    <w:p w14:paraId="5C267E2D" w14:textId="77777777" w:rsidR="000F7377" w:rsidRDefault="000F7377">
      <w:r xmlns:w="http://schemas.openxmlformats.org/wordprocessingml/2006/main">
        <w:t xml:space="preserve">L'apôtre Paul rappelle aux croyants de Thessalonique leur élection par Dieu.</w:t>
      </w:r>
    </w:p>
    <w:p w14:paraId="4BC36022" w14:textId="77777777" w:rsidR="000F7377" w:rsidRDefault="000F7377"/>
    <w:p w14:paraId="214BE5C0" w14:textId="77777777" w:rsidR="000F7377" w:rsidRDefault="000F7377">
      <w:r xmlns:w="http://schemas.openxmlformats.org/wordprocessingml/2006/main">
        <w:t xml:space="preserve">1. L'élection de son peuple par Dieu - Se réjouir de son amour et de sa grâce</w:t>
      </w:r>
    </w:p>
    <w:p w14:paraId="77B9B1B7" w14:textId="77777777" w:rsidR="000F7377" w:rsidRDefault="000F7377"/>
    <w:p w14:paraId="29E3B7D0" w14:textId="77777777" w:rsidR="000F7377" w:rsidRDefault="000F7377">
      <w:r xmlns:w="http://schemas.openxmlformats.org/wordprocessingml/2006/main">
        <w:t xml:space="preserve">2. Se souvenir de notre élection - Marcher dans la foi et l'obéissance</w:t>
      </w:r>
    </w:p>
    <w:p w14:paraId="200F63A2" w14:textId="77777777" w:rsidR="000F7377" w:rsidRDefault="000F7377"/>
    <w:p w14:paraId="096DF2C1" w14:textId="77777777" w:rsidR="000F7377" w:rsidRDefault="000F7377">
      <w:r xmlns:w="http://schemas.openxmlformats.org/wordprocessingml/2006/main">
        <w:t xml:space="preserve">1. Romains 8 : 28-30 – Et nous savons que pour ceux qui aiment Dieu, toutes choses concourent au bien, pour ceux qui sont appelés selon son dessein.</w:t>
      </w:r>
    </w:p>
    <w:p w14:paraId="5A0692BB" w14:textId="77777777" w:rsidR="000F7377" w:rsidRDefault="000F7377"/>
    <w:p w14:paraId="4937E7C0" w14:textId="77777777" w:rsidR="000F7377" w:rsidRDefault="000F7377">
      <w:r xmlns:w="http://schemas.openxmlformats.org/wordprocessingml/2006/main">
        <w:t xml:space="preserve">2. 2 Timothée 2:10 - C'est pourquoi j'endure tout à cause des élus, afin qu'eux aussi obtiennent le salut qui est en Jésus-Christ avec la gloire éternelle.</w:t>
      </w:r>
    </w:p>
    <w:p w14:paraId="00C28619" w14:textId="77777777" w:rsidR="000F7377" w:rsidRDefault="000F7377"/>
    <w:p w14:paraId="419F1C49" w14:textId="77777777" w:rsidR="000F7377" w:rsidRDefault="000F7377">
      <w:r xmlns:w="http://schemas.openxmlformats.org/wordprocessingml/2006/main">
        <w:t xml:space="preserve">1 Thessalonicien 1:5 Car notre Évangile ne vous est pas parvenu seulement en paroles, mais aussi avec puissance, et par le Saint-Esprit, et avec une grande assurance ; comme vous savez quel genre d'hommes nous avons été parmi vous à cause de vous.</w:t>
      </w:r>
    </w:p>
    <w:p w14:paraId="100D06FF" w14:textId="77777777" w:rsidR="000F7377" w:rsidRDefault="000F7377"/>
    <w:p w14:paraId="5ED227D9" w14:textId="77777777" w:rsidR="000F7377" w:rsidRDefault="000F7377">
      <w:r xmlns:w="http://schemas.openxmlformats.org/wordprocessingml/2006/main">
        <w:t xml:space="preserve">Paul et ses compagnons prêchèrent l’Évangile aux Thessaloniciens et leur montrèrent un exemple de sainteté, de puissance et d’assurance.</w:t>
      </w:r>
    </w:p>
    <w:p w14:paraId="3F4F870D" w14:textId="77777777" w:rsidR="000F7377" w:rsidRDefault="000F7377"/>
    <w:p w14:paraId="68FCC1AE" w14:textId="77777777" w:rsidR="000F7377" w:rsidRDefault="000F7377">
      <w:r xmlns:w="http://schemas.openxmlformats.org/wordprocessingml/2006/main">
        <w:t xml:space="preserve">1. La puissance de l'Évangile : comment la parole de Dieu peut transformer nos vies</w:t>
      </w:r>
    </w:p>
    <w:p w14:paraId="439F26BF" w14:textId="77777777" w:rsidR="000F7377" w:rsidRDefault="000F7377"/>
    <w:p w14:paraId="4B9E54DD" w14:textId="77777777" w:rsidR="000F7377" w:rsidRDefault="000F7377">
      <w:r xmlns:w="http://schemas.openxmlformats.org/wordprocessingml/2006/main">
        <w:t xml:space="preserve">2. Vivre une vie de sainteté et d’assurance : comment vivre une vie de foi</w:t>
      </w:r>
    </w:p>
    <w:p w14:paraId="142A7635" w14:textId="77777777" w:rsidR="000F7377" w:rsidRDefault="000F7377"/>
    <w:p w14:paraId="3C059384" w14:textId="77777777" w:rsidR="000F7377" w:rsidRDefault="000F7377">
      <w:r xmlns:w="http://schemas.openxmlformats.org/wordprocessingml/2006/main">
        <w:t xml:space="preserve">1. Romains 1 : 16-17 – Car je n’ai pas honte de l’Évangile de Christ : car c’est la puissance de Dieu pour le salut de quiconque croit ; au Juif d'abord, et aussi au Grec.</w:t>
      </w:r>
    </w:p>
    <w:p w14:paraId="3CF8F4A3" w14:textId="77777777" w:rsidR="000F7377" w:rsidRDefault="000F7377"/>
    <w:p w14:paraId="35CDE835" w14:textId="77777777" w:rsidR="000F7377" w:rsidRDefault="000F7377">
      <w:r xmlns:w="http://schemas.openxmlformats.org/wordprocessingml/2006/main">
        <w:t xml:space="preserve">2. 1 Jean 1 : 5-7 – Tel est donc le message que nous avons entendu de lui, et que nous vous déclarons, que Dieu est lumière, et qu’il n’y a pas du tout de ténèbres en lui. Si nous disons que nous sommes en communion avec lui et que nous marchons dans les ténèbres, nous mentons et ne pratiquons pas la vérité. Mais si nous marchons dans la lumière, comme lui est dans la lumière, nous sommes en communion les uns avec les autres, et le sang </w:t>
      </w:r>
      <w:r xmlns:w="http://schemas.openxmlformats.org/wordprocessingml/2006/main">
        <w:lastRenderedPageBreak xmlns:w="http://schemas.openxmlformats.org/wordprocessingml/2006/main"/>
      </w:r>
      <w:r xmlns:w="http://schemas.openxmlformats.org/wordprocessingml/2006/main">
        <w:t xml:space="preserve">de Jésus-Christ son Fils nous purifie de tout péché.</w:t>
      </w:r>
    </w:p>
    <w:p w14:paraId="37520EAC" w14:textId="77777777" w:rsidR="000F7377" w:rsidRDefault="000F7377"/>
    <w:p w14:paraId="6209B905" w14:textId="77777777" w:rsidR="000F7377" w:rsidRDefault="000F7377">
      <w:r xmlns:w="http://schemas.openxmlformats.org/wordprocessingml/2006/main">
        <w:t xml:space="preserve">1 Thessalonicien 1:6 Et vous êtes devenus nos disciples et ceux du Seigneur, après avoir reçu la parole dans beaucoup d'affliction, avec la joie du Saint-Esprit :</w:t>
      </w:r>
    </w:p>
    <w:p w14:paraId="2A0BDB2C" w14:textId="77777777" w:rsidR="000F7377" w:rsidRDefault="000F7377"/>
    <w:p w14:paraId="23E3DF1C" w14:textId="77777777" w:rsidR="000F7377" w:rsidRDefault="000F7377">
      <w:r xmlns:w="http://schemas.openxmlformats.org/wordprocessingml/2006/main">
        <w:t xml:space="preserve">Les Thessaloniciens ont reçu la Parole de Dieu malgré de nombreuses afflictions et ont répondu avec joie dans le Saint-Esprit.</w:t>
      </w:r>
    </w:p>
    <w:p w14:paraId="77F2EA85" w14:textId="77777777" w:rsidR="000F7377" w:rsidRDefault="000F7377"/>
    <w:p w14:paraId="3D1BD6BE" w14:textId="77777777" w:rsidR="000F7377" w:rsidRDefault="000F7377">
      <w:r xmlns:w="http://schemas.openxmlformats.org/wordprocessingml/2006/main">
        <w:t xml:space="preserve">1. Soyez joyeux malgré vos circonstances</w:t>
      </w:r>
    </w:p>
    <w:p w14:paraId="700A1C8C" w14:textId="77777777" w:rsidR="000F7377" w:rsidRDefault="000F7377"/>
    <w:p w14:paraId="4EF62BC8" w14:textId="77777777" w:rsidR="000F7377" w:rsidRDefault="000F7377">
      <w:r xmlns:w="http://schemas.openxmlformats.org/wordprocessingml/2006/main">
        <w:t xml:space="preserve">2. La puissance du Saint-Esprit dans la vie des croyants</w:t>
      </w:r>
    </w:p>
    <w:p w14:paraId="54FA7A7C" w14:textId="77777777" w:rsidR="000F7377" w:rsidRDefault="000F7377"/>
    <w:p w14:paraId="2839D74B" w14:textId="77777777" w:rsidR="000F7377" w:rsidRDefault="000F7377">
      <w:r xmlns:w="http://schemas.openxmlformats.org/wordprocessingml/2006/main">
        <w:t xml:space="preserve">1. Hébreux 10 : 34-35 – « Car vous avez eu compassion des prisonniers, et vous avez accepté avec joie le pillage de vos biens, sachant que vous aviez vous-mêmes une possession meilleure et durable. »</w:t>
      </w:r>
    </w:p>
    <w:p w14:paraId="4E050F78" w14:textId="77777777" w:rsidR="000F7377" w:rsidRDefault="000F7377"/>
    <w:p w14:paraId="332F436A" w14:textId="77777777" w:rsidR="000F7377" w:rsidRDefault="000F7377">
      <w:r xmlns:w="http://schemas.openxmlformats.org/wordprocessingml/2006/main">
        <w:t xml:space="preserve">2. Romains 15 : 13 – « Que le Dieu d'espérance vous remplisse de toute joie et de toute paix dans la foi, afin que, par la puissance du Saint-Esprit, vous abondiez en espérance. »</w:t>
      </w:r>
    </w:p>
    <w:p w14:paraId="373A04A9" w14:textId="77777777" w:rsidR="000F7377" w:rsidRDefault="000F7377"/>
    <w:p w14:paraId="47D1A85A" w14:textId="77777777" w:rsidR="000F7377" w:rsidRDefault="000F7377">
      <w:r xmlns:w="http://schemas.openxmlformats.org/wordprocessingml/2006/main">
        <w:t xml:space="preserve">1 Thessalonicien 1:7 De sorte que vous avez été des modèles pour tous ceux qui croient en Macédoine et en Achaïe.</w:t>
      </w:r>
    </w:p>
    <w:p w14:paraId="5134602F" w14:textId="77777777" w:rsidR="000F7377" w:rsidRDefault="000F7377"/>
    <w:p w14:paraId="615ABC98" w14:textId="77777777" w:rsidR="000F7377" w:rsidRDefault="000F7377">
      <w:r xmlns:w="http://schemas.openxmlformats.org/wordprocessingml/2006/main">
        <w:t xml:space="preserve">Ce verset encourage les croyants de Macédoine et d’Achaïe à être des exemples pour tous les autres croyants.</w:t>
      </w:r>
    </w:p>
    <w:p w14:paraId="71020508" w14:textId="77777777" w:rsidR="000F7377" w:rsidRDefault="000F7377"/>
    <w:p w14:paraId="758800BC" w14:textId="77777777" w:rsidR="000F7377" w:rsidRDefault="000F7377">
      <w:r xmlns:w="http://schemas.openxmlformats.org/wordprocessingml/2006/main">
        <w:t xml:space="preserve">1. Comment être un bon exemple pour les autres</w:t>
      </w:r>
    </w:p>
    <w:p w14:paraId="7D911DCF" w14:textId="77777777" w:rsidR="000F7377" w:rsidRDefault="000F7377"/>
    <w:p w14:paraId="43319598" w14:textId="77777777" w:rsidR="000F7377" w:rsidRDefault="000F7377">
      <w:r xmlns:w="http://schemas.openxmlformats.org/wordprocessingml/2006/main">
        <w:t xml:space="preserve">2. Suivre l'exemple de fidélité du Seigneur</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Corinthiens 11 :1 – « Soyez mes disciples, comme moi aussi je le suis de Christ. »</w:t>
      </w:r>
    </w:p>
    <w:p w14:paraId="3B2EF8F8" w14:textId="77777777" w:rsidR="000F7377" w:rsidRDefault="000F7377"/>
    <w:p w14:paraId="1412156B" w14:textId="77777777" w:rsidR="000F7377" w:rsidRDefault="000F7377">
      <w:r xmlns:w="http://schemas.openxmlformats.org/wordprocessingml/2006/main">
        <w:t xml:space="preserve">2. 1 Pierre 2:21 - "Car c'est à cela que vous avez été appelés : parce que Christ aussi a souffert pour nous, nous laissant un exemple, afin que vous suiviez ses traces."</w:t>
      </w:r>
    </w:p>
    <w:p w14:paraId="14CC5CC0" w14:textId="77777777" w:rsidR="000F7377" w:rsidRDefault="000F7377"/>
    <w:p w14:paraId="7F0EF209" w14:textId="77777777" w:rsidR="000F7377" w:rsidRDefault="000F7377">
      <w:r xmlns:w="http://schemas.openxmlformats.org/wordprocessingml/2006/main">
        <w:t xml:space="preserve">1 Thessalonicien 1:8 Car c'est de vous que la parole du Seigneur a résonné, non seulement en Macédoine et en Achaïe, mais aussi partout où votre foi en Dieu s'est répandue ; de sorte que nous n’avons rien à dire.</w:t>
      </w:r>
    </w:p>
    <w:p w14:paraId="7B683DA0" w14:textId="77777777" w:rsidR="000F7377" w:rsidRDefault="000F7377"/>
    <w:p w14:paraId="691114CA" w14:textId="77777777" w:rsidR="000F7377" w:rsidRDefault="000F7377">
      <w:r xmlns:w="http://schemas.openxmlformats.org/wordprocessingml/2006/main">
        <w:t xml:space="preserve">La parole du Seigneur se répandit rapidement depuis Thessalonique dans toute la Macédoine, l’Achaïe et au-delà, de sorte qu’il n’était plus nécessaire de prêcher davantage.</w:t>
      </w:r>
    </w:p>
    <w:p w14:paraId="4F57785A" w14:textId="77777777" w:rsidR="000F7377" w:rsidRDefault="000F7377"/>
    <w:p w14:paraId="69B0EEE8" w14:textId="77777777" w:rsidR="000F7377" w:rsidRDefault="000F7377">
      <w:r xmlns:w="http://schemas.openxmlformats.org/wordprocessingml/2006/main">
        <w:t xml:space="preserve">1. Le pouvoir de la foi : comment nos croyances peuvent se propager au-delà d’elles-mêmes</w:t>
      </w:r>
    </w:p>
    <w:p w14:paraId="43CA2ECB" w14:textId="77777777" w:rsidR="000F7377" w:rsidRDefault="000F7377"/>
    <w:p w14:paraId="3E720CE5" w14:textId="77777777" w:rsidR="000F7377" w:rsidRDefault="000F7377">
      <w:r xmlns:w="http://schemas.openxmlformats.org/wordprocessingml/2006/main">
        <w:t xml:space="preserve">2. La responsabilité de l'Église de prêcher l'Évangile</w:t>
      </w:r>
    </w:p>
    <w:p w14:paraId="38657D4A" w14:textId="77777777" w:rsidR="000F7377" w:rsidRDefault="000F7377"/>
    <w:p w14:paraId="28846064" w14:textId="77777777" w:rsidR="000F7377" w:rsidRDefault="000F7377">
      <w:r xmlns:w="http://schemas.openxmlformats.org/wordprocessingml/2006/main">
        <w:t xml:space="preserve">1. Romains 10 :14-15 - « Comment donc invoqueront-ils celui en qui ils n'ont pas cru ? Et comment croire en celui dont ils n’ont jamais entendu parler ? Et comment peuvent-ils entendre sans que quelqu’un prêche ? Et comment pourront-ils prêcher s’ils ne sont pas envoyés ?</w:t>
      </w:r>
    </w:p>
    <w:p w14:paraId="7972B45E" w14:textId="77777777" w:rsidR="000F7377" w:rsidRDefault="000F7377"/>
    <w:p w14:paraId="407E6466" w14:textId="77777777" w:rsidR="000F7377" w:rsidRDefault="000F7377">
      <w:r xmlns:w="http://schemas.openxmlformats.org/wordprocessingml/2006/main">
        <w:t xml:space="preserve">2. Actes 8 : 4 – « Maintenant, ceux qui étaient dispersés allaient de partout, prêchant la parole. »</w:t>
      </w:r>
    </w:p>
    <w:p w14:paraId="4BDE6669" w14:textId="77777777" w:rsidR="000F7377" w:rsidRDefault="000F7377"/>
    <w:p w14:paraId="2E0B9D51" w14:textId="77777777" w:rsidR="000F7377" w:rsidRDefault="000F7377">
      <w:r xmlns:w="http://schemas.openxmlformats.org/wordprocessingml/2006/main">
        <w:t xml:space="preserve">1 Thessalonicien 1:9 Car eux-mêmes nous montrent quelle manière nous sommes entrés chez vous, et comment vous vous êtes détournés des idoles vers Dieu pour servir le Dieu vivant et vrai ;</w:t>
      </w:r>
    </w:p>
    <w:p w14:paraId="0E9EF7BB" w14:textId="77777777" w:rsidR="000F7377" w:rsidRDefault="000F7377"/>
    <w:p w14:paraId="03928978" w14:textId="77777777" w:rsidR="000F7377" w:rsidRDefault="000F7377">
      <w:r xmlns:w="http://schemas.openxmlformats.org/wordprocessingml/2006/main">
        <w:t xml:space="preserve">Les Thessaloniciens se sont détournés des idoles pour servir le Dieu vivant et vrai.</w:t>
      </w:r>
    </w:p>
    <w:p w14:paraId="27B06D7A" w14:textId="77777777" w:rsidR="000F7377" w:rsidRDefault="000F7377"/>
    <w:p w14:paraId="3664B398" w14:textId="77777777" w:rsidR="000F7377" w:rsidRDefault="000F7377">
      <w:r xmlns:w="http://schemas.openxmlformats.org/wordprocessingml/2006/main">
        <w:t xml:space="preserve">1. Se détourner des idoles pour servir Dieu</w:t>
      </w:r>
    </w:p>
    <w:p w14:paraId="504A92A1" w14:textId="77777777" w:rsidR="000F7377" w:rsidRDefault="000F7377"/>
    <w:p w14:paraId="57E7FE1B" w14:textId="77777777" w:rsidR="000F7377" w:rsidRDefault="000F7377">
      <w:r xmlns:w="http://schemas.openxmlformats.org/wordprocessingml/2006/main">
        <w:t xml:space="preserve">2. Le pouvoir de la transformation</w:t>
      </w:r>
    </w:p>
    <w:p w14:paraId="7A0C46EB" w14:textId="77777777" w:rsidR="000F7377" w:rsidRDefault="000F7377"/>
    <w:p w14:paraId="4409A1E7" w14:textId="77777777" w:rsidR="000F7377" w:rsidRDefault="000F7377">
      <w:r xmlns:w="http://schemas.openxmlformats.org/wordprocessingml/2006/main">
        <w:t xml:space="preserve">1. 1 Thessaloniciens 1:9</w:t>
      </w:r>
    </w:p>
    <w:p w14:paraId="4094F090" w14:textId="77777777" w:rsidR="000F7377" w:rsidRDefault="000F7377"/>
    <w:p w14:paraId="2CDD8F64" w14:textId="77777777" w:rsidR="000F7377" w:rsidRDefault="000F7377">
      <w:r xmlns:w="http://schemas.openxmlformats.org/wordprocessingml/2006/main">
        <w:t xml:space="preserve">2. Ésaïe 57:15 Car ainsi parle celui qui est haut et élevé, qui habite l'éternité, dont le nom est saint : J'habite dans les lieux élevés et saints, avec celui qui est à l'esprit contrit et humble, pour raviver l'esprit des humbles et raviver le cœur des contrits.</w:t>
      </w:r>
    </w:p>
    <w:p w14:paraId="4AD2C951" w14:textId="77777777" w:rsidR="000F7377" w:rsidRDefault="000F7377"/>
    <w:p w14:paraId="1382080A" w14:textId="77777777" w:rsidR="000F7377" w:rsidRDefault="000F7377">
      <w:r xmlns:w="http://schemas.openxmlformats.org/wordprocessingml/2006/main">
        <w:t xml:space="preserve">1 Thessalonicien 1:10 Et d'attendre du ciel son Fils, qu'il a ressuscité des morts, Jésus, qui nous a délivrés de la colère à venir.</w:t>
      </w:r>
    </w:p>
    <w:p w14:paraId="7E7B126A" w14:textId="77777777" w:rsidR="000F7377" w:rsidRDefault="000F7377"/>
    <w:p w14:paraId="527E61D8" w14:textId="77777777" w:rsidR="000F7377" w:rsidRDefault="000F7377">
      <w:r xmlns:w="http://schemas.openxmlformats.org/wordprocessingml/2006/main">
        <w:t xml:space="preserve">Paul encourage les Thessaloniciens à avoir la foi et à attendre Jésus, qui les a délivrés de la colère à venir.</w:t>
      </w:r>
    </w:p>
    <w:p w14:paraId="557C86B1" w14:textId="77777777" w:rsidR="000F7377" w:rsidRDefault="000F7377"/>
    <w:p w14:paraId="25480B5F" w14:textId="77777777" w:rsidR="000F7377" w:rsidRDefault="000F7377">
      <w:r xmlns:w="http://schemas.openxmlformats.org/wordprocessingml/2006/main">
        <w:t xml:space="preserve">1. Jésus : Le Libérateur de notre salut</w:t>
      </w:r>
    </w:p>
    <w:p w14:paraId="57E8F189" w14:textId="77777777" w:rsidR="000F7377" w:rsidRDefault="000F7377"/>
    <w:p w14:paraId="1E86ED30" w14:textId="77777777" w:rsidR="000F7377" w:rsidRDefault="000F7377">
      <w:r xmlns:w="http://schemas.openxmlformats.org/wordprocessingml/2006/main">
        <w:t xml:space="preserve">2. Ayez foi et attendez le Seigneur</w:t>
      </w:r>
    </w:p>
    <w:p w14:paraId="39460ACD" w14:textId="77777777" w:rsidR="000F7377" w:rsidRDefault="000F7377"/>
    <w:p w14:paraId="4F19356F" w14:textId="77777777" w:rsidR="000F7377" w:rsidRDefault="000F7377">
      <w:r xmlns:w="http://schemas.openxmlformats.org/wordprocessingml/2006/main">
        <w:t xml:space="preserve">1. Romains 5 :8-10 – Mais Dieu démontre son propre amour pour nous en ceci : alors que nous étions encore pécheurs, Christ est mort pour nous.</w:t>
      </w:r>
    </w:p>
    <w:p w14:paraId="1523D0CC" w14:textId="77777777" w:rsidR="000F7377" w:rsidRDefault="000F7377"/>
    <w:p w14:paraId="1A0DE40D" w14:textId="77777777" w:rsidR="000F7377" w:rsidRDefault="000F7377">
      <w:r xmlns:w="http://schemas.openxmlformats.org/wordprocessingml/2006/main">
        <w:t xml:space="preserve">2. Psaume 27 :14 – Attendez le Seigneur ; soyez forts, prenez courage et attendez le Seigneur.</w:t>
      </w:r>
    </w:p>
    <w:p w14:paraId="21F27435" w14:textId="77777777" w:rsidR="000F7377" w:rsidRDefault="000F7377"/>
    <w:p w14:paraId="4CC79DFB" w14:textId="77777777" w:rsidR="000F7377" w:rsidRDefault="000F7377">
      <w:r xmlns:w="http://schemas.openxmlformats.org/wordprocessingml/2006/main">
        <w:t xml:space="preserve">1 Thessaloniciens 2 est le deuxième chapitre de la lettre écrite par l'apôtre Paul aux croyants de Thessalonique. Dans ce chapitre, Paul réfléchit sur son ministère parmi eux, mettant l’accent sur son intégrité, son amour pour eux et son désir de voir leur croissance spirituelle.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paragraphe : Paul commence par rappeler aux Thessaloniciens comment il s'est comporté pendant son séjour avec eux (1 Thessaloniciens 2 : 1-6). Il souligne que lui et ses compagnons ont parlé avec audace malgré l'opposition et la souffrance. Leur prédication n’était pas motivée par la tromperie ou des motifs impurs mais par un désir sincère de plaire à Dieu qui leur a confié l’Évangile. Ils ne recherchaient pas l’approbation humaine mais cherchaient à plaire à Dieu qui examine leur cœur.</w:t>
      </w:r>
    </w:p>
    <w:p w14:paraId="0802868F" w14:textId="77777777" w:rsidR="000F7377" w:rsidRDefault="000F7377"/>
    <w:p w14:paraId="63F0D50B" w14:textId="77777777" w:rsidR="000F7377" w:rsidRDefault="000F7377">
      <w:r xmlns:w="http://schemas.openxmlformats.org/wordprocessingml/2006/main">
        <w:t xml:space="preserve">2ème paragraphe : Paul rappelle comment ils traitaient les croyants de Thessalonique avec douceur et affection (1 Thessaloniciens 2 :7-12). Il se compare à une mère qui allaite et s'occupe de ses propres enfants. Ils étaient non seulement désireux de partager l’Évangile, mais aussi disposés à partager leur vie avec eux. Ils ont travaillé dur jour et nuit pour ne devenir un fardeau pour personne tout en proclamant le message de Dieu. Ils les ont exhortés, encouragés et exhortés comme un père le fait avec ses enfants, les exhortant à vivre une vie digne de l'appel de Dieu.</w:t>
      </w:r>
    </w:p>
    <w:p w14:paraId="2929F092" w14:textId="77777777" w:rsidR="000F7377" w:rsidRDefault="000F7377"/>
    <w:p w14:paraId="48FEE841" w14:textId="77777777" w:rsidR="000F7377" w:rsidRDefault="000F7377">
      <w:r xmlns:w="http://schemas.openxmlformats.org/wordprocessingml/2006/main">
        <w:t xml:space="preserve">3ème paragraphe : Le chapitre se termine avec Paul exprimant sa gratitude pour la façon dont les croyants de Thessalonique ont reçu la parole de Dieu (1 Thessaloniciens 2 : 13-16). Il les félicite de l’accepter comme une vérité – et non comme de simples paroles humaines – et d’avoir reconnu son pouvoir transformateur en eux-mêmes. Malgré la persécution de leurs propres compatriotes – à l’instar de ce que d’autres églises ont connu – leur foi est restée forte. Les persécuteurs sont devenus des obstacles à la propagation de l’Évangile, mais ont été confrontés au jugement divin en raison de leur rejet du Christ.</w:t>
      </w:r>
    </w:p>
    <w:p w14:paraId="7620EFEF" w14:textId="77777777" w:rsidR="000F7377" w:rsidRDefault="000F7377"/>
    <w:p w14:paraId="68A19A5C" w14:textId="77777777" w:rsidR="000F7377" w:rsidRDefault="000F7377">
      <w:r xmlns:w="http://schemas.openxmlformats.org/wordprocessingml/2006/main">
        <w:t xml:space="preserve">En résumé,</w:t>
      </w:r>
    </w:p>
    <w:p w14:paraId="1AABA30D" w14:textId="77777777" w:rsidR="000F7377" w:rsidRDefault="000F7377">
      <w:r xmlns:w="http://schemas.openxmlformats.org/wordprocessingml/2006/main">
        <w:t xml:space="preserve">Le chapitre deux de 1 Thessaloniciens met en évidence l'intégrité de Paul dans son ministère, son amour pour les croyants de Thessalonique et leur réception du message de l'Évangile.</w:t>
      </w:r>
    </w:p>
    <w:p w14:paraId="459AE537" w14:textId="77777777" w:rsidR="000F7377" w:rsidRDefault="000F7377">
      <w:r xmlns:w="http://schemas.openxmlformats.org/wordprocessingml/2006/main">
        <w:t xml:space="preserve">Paul souligne que lui et ses compagnons prêchaient avec sincérité et avec le désir de plaire à Dieu plutôt que de rechercher l’approbation humaine. Ils traitaient les Thessaloniciens avec douceur et affection, partageant non seulement l’Évangile mais aussi leur vie. Paul se compare à une mère attentionnée et à un père attentionné qui les exhorte à vivre une vie digne.</w:t>
      </w:r>
    </w:p>
    <w:p w14:paraId="6258515C" w14:textId="77777777" w:rsidR="000F7377" w:rsidRDefault="000F7377"/>
    <w:p w14:paraId="71362337" w14:textId="77777777" w:rsidR="000F7377" w:rsidRDefault="000F7377">
      <w:r xmlns:w="http://schemas.openxmlformats.org/wordprocessingml/2006/main">
        <w:t xml:space="preserve">Il exprime sa gratitude pour la façon dont ils ont reçu la parole de Dieu comme vérité et reconnaît leur endurance face à la persécution. Le chapitre se termine en notant que ceux qui s’y opposaient étaient confrontés au jugement divin pour avoir rejeté Christ. Ce chapitre met en lumière le soin pastoral de Paul, son engagement à répandre l'Évangile et la fidélité des Thessaloniciens au milieu de l'adversité.</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Thessalonicien 2:1 Pour vous-mêmes, frères, sachez que notre entrée chez vous n'a pas été vaine.</w:t>
      </w:r>
    </w:p>
    <w:p w14:paraId="3B1DCCA5" w14:textId="77777777" w:rsidR="000F7377" w:rsidRDefault="000F7377"/>
    <w:p w14:paraId="0140A692" w14:textId="77777777" w:rsidR="000F7377" w:rsidRDefault="000F7377">
      <w:r xmlns:w="http://schemas.openxmlformats.org/wordprocessingml/2006/main">
        <w:t xml:space="preserve">Paul et ses compagnons n'étaient pas venus à Thessalonique en vain, mais dans le but de prêcher l'Évangile.</w:t>
      </w:r>
    </w:p>
    <w:p w14:paraId="2842CD3D" w14:textId="77777777" w:rsidR="000F7377" w:rsidRDefault="000F7377"/>
    <w:p w14:paraId="25C8585B" w14:textId="77777777" w:rsidR="000F7377" w:rsidRDefault="000F7377">
      <w:r xmlns:w="http://schemas.openxmlformats.org/wordprocessingml/2006/main">
        <w:t xml:space="preserve">1. Le pouvoir de la prédication de l’Évangile</w:t>
      </w:r>
    </w:p>
    <w:p w14:paraId="11F26D12" w14:textId="77777777" w:rsidR="000F7377" w:rsidRDefault="000F7377"/>
    <w:p w14:paraId="1C4F0ABE" w14:textId="77777777" w:rsidR="000F7377" w:rsidRDefault="000F7377">
      <w:r xmlns:w="http://schemas.openxmlformats.org/wordprocessingml/2006/main">
        <w:t xml:space="preserve">2. Le plan de Dieu pour nos vies</w:t>
      </w:r>
    </w:p>
    <w:p w14:paraId="1F5BE9E3" w14:textId="77777777" w:rsidR="000F7377" w:rsidRDefault="000F7377"/>
    <w:p w14:paraId="242876E8" w14:textId="77777777" w:rsidR="000F7377" w:rsidRDefault="000F7377">
      <w:r xmlns:w="http://schemas.openxmlformats.org/wordprocessingml/2006/main">
        <w:t xml:space="preserve">1. Romains 10 : 14-17 – Comment entendront-ils sans prédicateur ?</w:t>
      </w:r>
    </w:p>
    <w:p w14:paraId="3F665E69" w14:textId="77777777" w:rsidR="000F7377" w:rsidRDefault="000F7377"/>
    <w:p w14:paraId="5540C636" w14:textId="77777777" w:rsidR="000F7377" w:rsidRDefault="000F7377">
      <w:r xmlns:w="http://schemas.openxmlformats.org/wordprocessingml/2006/main">
        <w:t xml:space="preserve">2. Actes 4:31 - Et quand ils eurent prié, le lieu où ils étaient assemblés fut ébranlé ; et ils furent tous remplis du Saint-Esprit, et ils annoncèrent la parole de Dieu avec audace.</w:t>
      </w:r>
    </w:p>
    <w:p w14:paraId="3100E288" w14:textId="77777777" w:rsidR="000F7377" w:rsidRDefault="000F7377"/>
    <w:p w14:paraId="09FF37E1" w14:textId="77777777" w:rsidR="000F7377" w:rsidRDefault="000F7377">
      <w:r xmlns:w="http://schemas.openxmlformats.org/wordprocessingml/2006/main">
        <w:t xml:space="preserve">1 Thessalonicien 2:2 Mais même après cela, après avoir souffert auparavant et avoir été honteusement suppliés, comme vous le savez, à Philippes, nous avons eu la hardiesse en notre Dieu de vous annoncer l'Évangile de Dieu avec beaucoup de contestation.</w:t>
      </w:r>
    </w:p>
    <w:p w14:paraId="1F0F5642" w14:textId="77777777" w:rsidR="000F7377" w:rsidRDefault="000F7377"/>
    <w:p w14:paraId="2A6CD933" w14:textId="77777777" w:rsidR="000F7377" w:rsidRDefault="000F7377">
      <w:r xmlns:w="http://schemas.openxmlformats.org/wordprocessingml/2006/main">
        <w:t xml:space="preserve">Paul et ses compagnons ont subi la persécution à Philippes mais ont quand même eu le courage de proclamer l’Évangile de Dieu.</w:t>
      </w:r>
    </w:p>
    <w:p w14:paraId="2CD54E59" w14:textId="77777777" w:rsidR="000F7377" w:rsidRDefault="000F7377"/>
    <w:p w14:paraId="0E2B777D" w14:textId="77777777" w:rsidR="000F7377" w:rsidRDefault="000F7377">
      <w:r xmlns:w="http://schemas.openxmlformats.org/wordprocessingml/2006/main">
        <w:t xml:space="preserve">1. Face à l'adversité, restez forts dans la puissance de Dieu.</w:t>
      </w:r>
    </w:p>
    <w:p w14:paraId="3493B101" w14:textId="77777777" w:rsidR="000F7377" w:rsidRDefault="000F7377"/>
    <w:p w14:paraId="20FA4EDA" w14:textId="77777777" w:rsidR="000F7377" w:rsidRDefault="000F7377">
      <w:r xmlns:w="http://schemas.openxmlformats.org/wordprocessingml/2006/main">
        <w:t xml:space="preserve">2. L'obéissance à la volonté de Dieu peut nous aider à rester courageux dans les moments difficiles.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41 : 10 – Ne crains rien, car je suis avec toi ; ne soyez pas consterné, car je suis votre Dieu ; Je te fortifierai, je t'aiderai, je te soutiendrai de ma droite droite.</w:t>
      </w:r>
    </w:p>
    <w:p w14:paraId="61CC4213" w14:textId="77777777" w:rsidR="000F7377" w:rsidRDefault="000F7377"/>
    <w:p w14:paraId="740FC444" w14:textId="77777777" w:rsidR="000F7377" w:rsidRDefault="000F7377">
      <w:r xmlns:w="http://schemas.openxmlformats.org/wordprocessingml/2006/main">
        <w:t xml:space="preserve">2. Proverbes 3 : 5-6 – Faites confiance au Seigneur de tout votre cœur et ne vous appuyez pas sur votre propre intelligence. Reconnaissez-le dans toutes vos voies, et il aplanira vos sentiers.</w:t>
      </w:r>
    </w:p>
    <w:p w14:paraId="1BE95E17" w14:textId="77777777" w:rsidR="000F7377" w:rsidRDefault="000F7377"/>
    <w:p w14:paraId="62CB55B8" w14:textId="77777777" w:rsidR="000F7377" w:rsidRDefault="000F7377">
      <w:r xmlns:w="http://schemas.openxmlformats.org/wordprocessingml/2006/main">
        <w:t xml:space="preserve">1 Thessalonicien 2:3 Car notre exhortation n'était ni trompeuse, ni impure, ni ruse :</w:t>
      </w:r>
    </w:p>
    <w:p w14:paraId="2DA46AFB" w14:textId="77777777" w:rsidR="000F7377" w:rsidRDefault="000F7377"/>
    <w:p w14:paraId="17A8F1AF" w14:textId="77777777" w:rsidR="000F7377" w:rsidRDefault="000F7377">
      <w:r xmlns:w="http://schemas.openxmlformats.org/wordprocessingml/2006/main">
        <w:t xml:space="preserve">Passage L'exhortation a été donnée sans tromperie, impureté ou ruse.</w:t>
      </w:r>
    </w:p>
    <w:p w14:paraId="474C7986" w14:textId="77777777" w:rsidR="000F7377" w:rsidRDefault="000F7377"/>
    <w:p w14:paraId="5BDEF74C" w14:textId="77777777" w:rsidR="000F7377" w:rsidRDefault="000F7377">
      <w:r xmlns:w="http://schemas.openxmlformats.org/wordprocessingml/2006/main">
        <w:t xml:space="preserve">1. Le pouvoir de l’exhortation authentique</w:t>
      </w:r>
    </w:p>
    <w:p w14:paraId="13C214D9" w14:textId="77777777" w:rsidR="000F7377" w:rsidRDefault="000F7377"/>
    <w:p w14:paraId="17A69470" w14:textId="77777777" w:rsidR="000F7377" w:rsidRDefault="000F7377">
      <w:r xmlns:w="http://schemas.openxmlformats.org/wordprocessingml/2006/main">
        <w:t xml:space="preserve">2. Faire preuve d'intégrité dans nos encouragements</w:t>
      </w:r>
    </w:p>
    <w:p w14:paraId="6C994ABA" w14:textId="77777777" w:rsidR="000F7377" w:rsidRDefault="000F7377"/>
    <w:p w14:paraId="4FD4AAB2" w14:textId="77777777" w:rsidR="000F7377" w:rsidRDefault="000F7377">
      <w:r xmlns:w="http://schemas.openxmlformats.org/wordprocessingml/2006/main">
        <w:t xml:space="preserve">1. Colossiens 3 : 12-14 – Revêtez-vous donc, comme les élus de Dieu, saints et bien-aimés, d’un cœur compatissant, de bonté, d’humilité, de douceur et de patience.</w:t>
      </w:r>
    </w:p>
    <w:p w14:paraId="2CA54283" w14:textId="77777777" w:rsidR="000F7377" w:rsidRDefault="000F7377"/>
    <w:p w14:paraId="5AF558E1" w14:textId="77777777" w:rsidR="000F7377" w:rsidRDefault="000F7377">
      <w:r xmlns:w="http://schemas.openxmlformats.org/wordprocessingml/2006/main">
        <w:t xml:space="preserve">2. Jacques 1:19-21 - Sachez ceci, mes frères bien-aimés : que chacun soit prompt à écouter, lent à parler, lent à se mettre en colère ; car la colère de l’homme ne produit pas la justice de Dieu.</w:t>
      </w:r>
    </w:p>
    <w:p w14:paraId="115F9FE9" w14:textId="77777777" w:rsidR="000F7377" w:rsidRDefault="000F7377"/>
    <w:p w14:paraId="1C865DE7" w14:textId="77777777" w:rsidR="000F7377" w:rsidRDefault="000F7377">
      <w:r xmlns:w="http://schemas.openxmlformats.org/wordprocessingml/2006/main">
        <w:t xml:space="preserve">1 Thessalonicien 2:4 Mais comme Dieu nous a permis de nous confier l'Évangile, ainsi nous parlons ; non pas pour plaire aux hommes, mais à Dieu, qui éprouve nos cœurs.</w:t>
      </w:r>
    </w:p>
    <w:p w14:paraId="69CD197E" w14:textId="77777777" w:rsidR="000F7377" w:rsidRDefault="000F7377"/>
    <w:p w14:paraId="7C57E7E9" w14:textId="77777777" w:rsidR="000F7377" w:rsidRDefault="000F7377">
      <w:r xmlns:w="http://schemas.openxmlformats.org/wordprocessingml/2006/main">
        <w:t xml:space="preserve">Paul explique que lui et les autres apôtres sont chargés de l'Évangile et parlent selon la volonté de Dieu, et non pour plaire aux hommes.</w:t>
      </w:r>
    </w:p>
    <w:p w14:paraId="5368E07C" w14:textId="77777777" w:rsidR="000F7377" w:rsidRDefault="000F7377"/>
    <w:p w14:paraId="7978E536" w14:textId="77777777" w:rsidR="000F7377" w:rsidRDefault="000F7377">
      <w:r xmlns:w="http://schemas.openxmlformats.org/wordprocessingml/2006/main">
        <w:t xml:space="preserve">1. Faire confiance à l'appel de Dieu : comment suivre l'Évangile avec courage et autorité</w:t>
      </w:r>
    </w:p>
    <w:p w14:paraId="2DFE4599" w14:textId="77777777" w:rsidR="000F7377" w:rsidRDefault="000F7377"/>
    <w:p w14:paraId="0EC0D786" w14:textId="77777777" w:rsidR="000F7377" w:rsidRDefault="000F7377">
      <w:r xmlns:w="http://schemas.openxmlformats.org/wordprocessingml/2006/main">
        <w:t xml:space="preserve">2. Suivre la volonté de Dieu : pourquoi plaire aux hommes ne devrait pas être notre priorité absolue</w:t>
      </w:r>
    </w:p>
    <w:p w14:paraId="1718FA76" w14:textId="77777777" w:rsidR="000F7377" w:rsidRDefault="000F7377"/>
    <w:p w14:paraId="344D3EFC" w14:textId="77777777" w:rsidR="000F7377" w:rsidRDefault="000F7377">
      <w:r xmlns:w="http://schemas.openxmlformats.org/wordprocessingml/2006/main">
        <w:t xml:space="preserve">1. Ésaïe 55 :8-9 - « Car mes pensées ne sont pas vos pensées, et vos voies ne sont pas non plus mes voies, dit l'Éternel. Car, comme les cieux sont plus hauts que la terre, ainsi mes voies sont plus hautes que vos voies, et mes voies sont plus hautes que la terre. pensées que vos pensées.</w:t>
      </w:r>
    </w:p>
    <w:p w14:paraId="12761348" w14:textId="77777777" w:rsidR="000F7377" w:rsidRDefault="000F7377"/>
    <w:p w14:paraId="56CE5A71" w14:textId="77777777" w:rsidR="000F7377" w:rsidRDefault="000F7377">
      <w:r xmlns:w="http://schemas.openxmlformats.org/wordprocessingml/2006/main">
        <w:t xml:space="preserve">2. Jérémie 29 :11 - « Car je connais les projets que j'ai pour vous », déclare le Seigneur, « des projets pour vous faire prospérer et non pour vous nuire, des projets pour vous donner de l'espoir et un avenir. »</w:t>
      </w:r>
    </w:p>
    <w:p w14:paraId="45707E1D" w14:textId="77777777" w:rsidR="000F7377" w:rsidRDefault="000F7377"/>
    <w:p w14:paraId="07A2E8F1" w14:textId="77777777" w:rsidR="000F7377" w:rsidRDefault="000F7377">
      <w:r xmlns:w="http://schemas.openxmlformats.org/wordprocessingml/2006/main">
        <w:t xml:space="preserve">1 Thessalonicien 2:5 Car, comme vous le savez, nous n'avons jamais utilisé de paroles flatteuses, ni un semblant de convoitise; Dieu en est témoin :</w:t>
      </w:r>
    </w:p>
    <w:p w14:paraId="0FCF2731" w14:textId="77777777" w:rsidR="000F7377" w:rsidRDefault="000F7377"/>
    <w:p w14:paraId="191F3AC6" w14:textId="77777777" w:rsidR="000F7377" w:rsidRDefault="000F7377">
      <w:r xmlns:w="http://schemas.openxmlformats.org/wordprocessingml/2006/main">
        <w:t xml:space="preserve">L'apôtre Paul assure aux Thessaloniciens que lui et ses compagnons n'ont jamais eu recours à la flatterie ni essayé d'en profiter lorsqu'ils prêchaient l'Évangile.</w:t>
      </w:r>
    </w:p>
    <w:p w14:paraId="5E1E8BB4" w14:textId="77777777" w:rsidR="000F7377" w:rsidRDefault="000F7377"/>
    <w:p w14:paraId="54E2670F" w14:textId="77777777" w:rsidR="000F7377" w:rsidRDefault="000F7377">
      <w:r xmlns:w="http://schemas.openxmlformats.org/wordprocessingml/2006/main">
        <w:t xml:space="preserve">1. Le pouvoir de l’honnêteté dans la proclamation de l’Évangile</w:t>
      </w:r>
    </w:p>
    <w:p w14:paraId="0C988F28" w14:textId="77777777" w:rsidR="000F7377" w:rsidRDefault="000F7377"/>
    <w:p w14:paraId="53B8A9CD" w14:textId="77777777" w:rsidR="000F7377" w:rsidRDefault="000F7377">
      <w:r xmlns:w="http://schemas.openxmlformats.org/wordprocessingml/2006/main">
        <w:t xml:space="preserve">2. L’importance de l’intégrité lorsqu’on sert Dieu</w:t>
      </w:r>
    </w:p>
    <w:p w14:paraId="6E57071E" w14:textId="77777777" w:rsidR="000F7377" w:rsidRDefault="000F7377"/>
    <w:p w14:paraId="1BB90E73" w14:textId="77777777" w:rsidR="000F7377" w:rsidRDefault="000F7377">
      <w:r xmlns:w="http://schemas.openxmlformats.org/wordprocessingml/2006/main">
        <w:t xml:space="preserve">1. Jean 15 :13 – « Il n’y a pas de plus grand amour que celui de donner sa vie pour ses amis. »</w:t>
      </w:r>
    </w:p>
    <w:p w14:paraId="256C11B1" w14:textId="77777777" w:rsidR="000F7377" w:rsidRDefault="000F7377"/>
    <w:p w14:paraId="3DEF8AD1" w14:textId="77777777" w:rsidR="000F7377" w:rsidRDefault="000F7377">
      <w:r xmlns:w="http://schemas.openxmlformats.org/wordprocessingml/2006/main">
        <w:t xml:space="preserve">2. Proverbes 11 : 3 – « L'intégrité des hommes droits les guidera, mais la perversité des transgresseurs les détruira. »</w:t>
      </w:r>
    </w:p>
    <w:p w14:paraId="29AD53C3" w14:textId="77777777" w:rsidR="000F7377" w:rsidRDefault="000F7377"/>
    <w:p w14:paraId="79731F87" w14:textId="77777777" w:rsidR="000F7377" w:rsidRDefault="000F7377">
      <w:r xmlns:w="http://schemas.openxmlformats.org/wordprocessingml/2006/main">
        <w:t xml:space="preserve">1 Thessalonicien 2:6 Nous n'avons pas recherché la gloire des hommes, ni de vous, ni des autres, alors que nous aurions pu être à charge, comme les apôtres de Christ.</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L’apôtre Paul et ses compagnons ne recherchaient pas la gloire des Thessaloniciens ou de qui que ce soit d’autre, même s’ils avaient le droit d’être accablants.</w:t>
      </w:r>
    </w:p>
    <w:p w14:paraId="6DE0D51A" w14:textId="77777777" w:rsidR="000F7377" w:rsidRDefault="000F7377"/>
    <w:p w14:paraId="655C35DD" w14:textId="77777777" w:rsidR="000F7377" w:rsidRDefault="000F7377">
      <w:r xmlns:w="http://schemas.openxmlformats.org/wordprocessingml/2006/main">
        <w:t xml:space="preserve">1. Le pouvoir de l’humilité : comment se libérer d’un fardeau dans un monde pesant</w:t>
      </w:r>
    </w:p>
    <w:p w14:paraId="1D8B3D06" w14:textId="77777777" w:rsidR="000F7377" w:rsidRDefault="000F7377"/>
    <w:p w14:paraId="01B0CB93" w14:textId="77777777" w:rsidR="000F7377" w:rsidRDefault="000F7377">
      <w:r xmlns:w="http://schemas.openxmlformats.org/wordprocessingml/2006/main">
        <w:t xml:space="preserve">2. Considérer les autres comme plus importants que nous : l’exemple des apôtres</w:t>
      </w:r>
    </w:p>
    <w:p w14:paraId="767E894F" w14:textId="77777777" w:rsidR="000F7377" w:rsidRDefault="000F7377"/>
    <w:p w14:paraId="6F66A3C5" w14:textId="77777777" w:rsidR="000F7377" w:rsidRDefault="000F7377">
      <w:r xmlns:w="http://schemas.openxmlformats.org/wordprocessingml/2006/main">
        <w:t xml:space="preserve">1. Philippiens 2 :3-4 : « Ne faites rien par ambition égoïste ou par vaine vanité. Au contraire, avec humilité, valorisez les autres au-dessus de vous-mêmes, en ne regardant pas vos propres intérêts mais chacun de vous en pensant aux intérêts des autres.</w:t>
      </w:r>
    </w:p>
    <w:p w14:paraId="4FA5A816" w14:textId="77777777" w:rsidR="000F7377" w:rsidRDefault="000F7377"/>
    <w:p w14:paraId="212E4702" w14:textId="77777777" w:rsidR="000F7377" w:rsidRDefault="000F7377">
      <w:r xmlns:w="http://schemas.openxmlformats.org/wordprocessingml/2006/main">
        <w:t xml:space="preserve">2. Matthieu 20 :28 : « De même que le Fils de l’homme n’est pas venu pour être servi, mais pour servir et donner sa vie en rançon pour plusieurs. »</w:t>
      </w:r>
    </w:p>
    <w:p w14:paraId="0766EA9A" w14:textId="77777777" w:rsidR="000F7377" w:rsidRDefault="000F7377"/>
    <w:p w14:paraId="1242C561" w14:textId="77777777" w:rsidR="000F7377" w:rsidRDefault="000F7377">
      <w:r xmlns:w="http://schemas.openxmlformats.org/wordprocessingml/2006/main">
        <w:t xml:space="preserve">1 Thessalonicien 2:7 Mais nous avons été doux envers vous, comme une nourrice prend soin de ses enfants.</w:t>
      </w:r>
    </w:p>
    <w:p w14:paraId="269ACCE4" w14:textId="77777777" w:rsidR="000F7377" w:rsidRDefault="000F7377"/>
    <w:p w14:paraId="1BB31894" w14:textId="77777777" w:rsidR="000F7377" w:rsidRDefault="000F7377">
      <w:r xmlns:w="http://schemas.openxmlformats.org/wordprocessingml/2006/main">
        <w:t xml:space="preserve">Paul et ses compagnons traitaient les Thessaloniciens comme une nourrice traite ses enfants, avec douceur et soin.</w:t>
      </w:r>
    </w:p>
    <w:p w14:paraId="40C29FC3" w14:textId="77777777" w:rsidR="000F7377" w:rsidRDefault="000F7377"/>
    <w:p w14:paraId="0577C5F3" w14:textId="77777777" w:rsidR="000F7377" w:rsidRDefault="000F7377">
      <w:r xmlns:w="http://schemas.openxmlformats.org/wordprocessingml/2006/main">
        <w:t xml:space="preserve">1. « La douceur : la véritable mesure de l'amour »</w:t>
      </w:r>
    </w:p>
    <w:p w14:paraId="5EF1A10A" w14:textId="77777777" w:rsidR="000F7377" w:rsidRDefault="000F7377"/>
    <w:p w14:paraId="76BBEB73" w14:textId="77777777" w:rsidR="000F7377" w:rsidRDefault="000F7377">
      <w:r xmlns:w="http://schemas.openxmlformats.org/wordprocessingml/2006/main">
        <w:t xml:space="preserve">2. « Chérir les enfants : un modèle de vie »</w:t>
      </w:r>
    </w:p>
    <w:p w14:paraId="22448D6B" w14:textId="77777777" w:rsidR="000F7377" w:rsidRDefault="000F7377"/>
    <w:p w14:paraId="3AF2186A" w14:textId="77777777" w:rsidR="000F7377" w:rsidRDefault="000F7377">
      <w:r xmlns:w="http://schemas.openxmlformats.org/wordprocessingml/2006/main">
        <w:t xml:space="preserve">1. 1 Thessaloniciens 2:7</w:t>
      </w:r>
    </w:p>
    <w:p w14:paraId="749F6C7A" w14:textId="77777777" w:rsidR="000F7377" w:rsidRDefault="000F7377"/>
    <w:p w14:paraId="23117996" w14:textId="77777777" w:rsidR="000F7377" w:rsidRDefault="000F7377">
      <w:r xmlns:w="http://schemas.openxmlformats.org/wordprocessingml/2006/main">
        <w:t xml:space="preserve">2. Matthieu 11 : 29-30 – « Prenez mon joug sur vous et apprenez de moi ; car je suis doux et humble de cœur ; et vous trouverez du repos pour vos âmes. »</w:t>
      </w:r>
    </w:p>
    <w:p w14:paraId="70722D4E" w14:textId="77777777" w:rsidR="000F7377" w:rsidRDefault="000F7377"/>
    <w:p w14:paraId="674103EB" w14:textId="77777777" w:rsidR="000F7377" w:rsidRDefault="000F7377">
      <w:r xmlns:w="http://schemas.openxmlformats.org/wordprocessingml/2006/main">
        <w:t xml:space="preserve">1 Thessalonicien 2:8 Ainsi, étant affectueusement désireux de vous, nous avons voulu vous communiquer, non seulement l'Évangile de Dieu, mais aussi nos propres âmes, parce que vous nous étiez chers.</w:t>
      </w:r>
    </w:p>
    <w:p w14:paraId="44402E81" w14:textId="77777777" w:rsidR="000F7377" w:rsidRDefault="000F7377"/>
    <w:p w14:paraId="6D44E66C" w14:textId="77777777" w:rsidR="000F7377" w:rsidRDefault="000F7377">
      <w:r xmlns:w="http://schemas.openxmlformats.org/wordprocessingml/2006/main">
        <w:t xml:space="preserve">Paul aimait tellement les Thessaloniciens qu’il était prêt à leur donner non seulement l’Évangile de Dieu, mais aussi lui-même.</w:t>
      </w:r>
    </w:p>
    <w:p w14:paraId="0748BC17" w14:textId="77777777" w:rsidR="000F7377" w:rsidRDefault="000F7377"/>
    <w:p w14:paraId="0C6485C4" w14:textId="77777777" w:rsidR="000F7377" w:rsidRDefault="000F7377">
      <w:r xmlns:w="http://schemas.openxmlformats.org/wordprocessingml/2006/main">
        <w:t xml:space="preserve">1. Le pouvoir de l'amour - Comment l'amour de Paul pour les Thessaloniciens leur a donné l'Évangile</w:t>
      </w:r>
    </w:p>
    <w:p w14:paraId="076C67A7" w14:textId="77777777" w:rsidR="000F7377" w:rsidRDefault="000F7377"/>
    <w:p w14:paraId="64D13507" w14:textId="77777777" w:rsidR="000F7377" w:rsidRDefault="000F7377">
      <w:r xmlns:w="http://schemas.openxmlformats.org/wordprocessingml/2006/main">
        <w:t xml:space="preserve">2. La valeur des relations - Comment Paul a montré aux Thessaloniciens à quel point ils lui étaient chers</w:t>
      </w:r>
    </w:p>
    <w:p w14:paraId="48EC32B2" w14:textId="77777777" w:rsidR="000F7377" w:rsidRDefault="000F7377"/>
    <w:p w14:paraId="2861B8BF"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47F9484F" w14:textId="77777777" w:rsidR="000F7377" w:rsidRDefault="000F7377"/>
    <w:p w14:paraId="4157DF22" w14:textId="77777777" w:rsidR="000F7377" w:rsidRDefault="000F7377">
      <w:r xmlns:w="http://schemas.openxmlformats.org/wordprocessingml/2006/main">
        <w:t xml:space="preserve">2. Romains 12 : 10 – Soyez dévoués les uns aux autres avec amour. Honorez-vous les uns les autres au-dessus de vous-mêmes.</w:t>
      </w:r>
    </w:p>
    <w:p w14:paraId="6317EC6C" w14:textId="77777777" w:rsidR="000F7377" w:rsidRDefault="000F7377"/>
    <w:p w14:paraId="27D5D99B" w14:textId="77777777" w:rsidR="000F7377" w:rsidRDefault="000F7377">
      <w:r xmlns:w="http://schemas.openxmlformats.org/wordprocessingml/2006/main">
        <w:t xml:space="preserve">1 Thessalonicien 2:9 Car vous vous souvenez, frères, de notre travail et de notre peine ; car en travaillant nuit et jour, afin de n'être à charge d'aucun de vous, nous vous avons prêché l'Évangile de Dieu.</w:t>
      </w:r>
    </w:p>
    <w:p w14:paraId="5209D823" w14:textId="77777777" w:rsidR="000F7377" w:rsidRDefault="000F7377"/>
    <w:p w14:paraId="5EB5A5D5" w14:textId="77777777" w:rsidR="000F7377" w:rsidRDefault="000F7377">
      <w:r xmlns:w="http://schemas.openxmlformats.org/wordprocessingml/2006/main">
        <w:t xml:space="preserve">Paul et ses compagnons ont travaillé dur pour prêcher l’Évangile de Dieu aux Thessaloniciens sans être un fardeau pour eux.</w:t>
      </w:r>
    </w:p>
    <w:p w14:paraId="79A7C487" w14:textId="77777777" w:rsidR="000F7377" w:rsidRDefault="000F7377"/>
    <w:p w14:paraId="342B5B51" w14:textId="77777777" w:rsidR="000F7377" w:rsidRDefault="000F7377">
      <w:r xmlns:w="http://schemas.openxmlformats.org/wordprocessingml/2006/main">
        <w:t xml:space="preserve">1. La joie de servir Dieu sans rien attendre en retour</w:t>
      </w:r>
    </w:p>
    <w:p w14:paraId="7E5AF808" w14:textId="77777777" w:rsidR="000F7377" w:rsidRDefault="000F7377"/>
    <w:p w14:paraId="02EA414C" w14:textId="77777777" w:rsidR="000F7377" w:rsidRDefault="000F7377">
      <w:r xmlns:w="http://schemas.openxmlformats.org/wordprocessingml/2006/main">
        <w:t xml:space="preserve">2. Persévérer à servir Dieu malgré les difficultés</w:t>
      </w:r>
    </w:p>
    <w:p w14:paraId="6FD7B3C8" w14:textId="77777777" w:rsidR="000F7377" w:rsidRDefault="000F7377"/>
    <w:p w14:paraId="4119022F" w14:textId="77777777" w:rsidR="000F7377" w:rsidRDefault="000F7377">
      <w:r xmlns:w="http://schemas.openxmlformats.org/wordprocessingml/2006/main">
        <w:t xml:space="preserve">1. Matthieu 10 :7-8 - Et au fur et à mesure, proclamez ce message : « Le royaume des cieux est proche. </w:t>
      </w:r>
      <w:r xmlns:w="http://schemas.openxmlformats.org/wordprocessingml/2006/main">
        <w:lastRenderedPageBreak xmlns:w="http://schemas.openxmlformats.org/wordprocessingml/2006/main"/>
      </w:r>
      <w:r xmlns:w="http://schemas.openxmlformats.org/wordprocessingml/2006/main">
        <w:t xml:space="preserve">Guérissez les malades, ressuscitez les morts, purifiez les lépreux, chassez les démons. Vous avez reçu gratuitement ; donner librement.</w:t>
      </w:r>
    </w:p>
    <w:p w14:paraId="77759FA9" w14:textId="77777777" w:rsidR="000F7377" w:rsidRDefault="000F7377"/>
    <w:p w14:paraId="767B0762" w14:textId="77777777" w:rsidR="000F7377" w:rsidRDefault="000F7377">
      <w:r xmlns:w="http://schemas.openxmlformats.org/wordprocessingml/2006/main">
        <w:t xml:space="preserve">2. Hébreux 6 : 10 – Dieu n’est pas injuste ; il n'oubliera pas votre travail et l'amour que vous lui avez témoigné en aidant son peuple et en continuant à l'aider.</w:t>
      </w:r>
    </w:p>
    <w:p w14:paraId="68D73781" w14:textId="77777777" w:rsidR="000F7377" w:rsidRDefault="000F7377"/>
    <w:p w14:paraId="23794846" w14:textId="77777777" w:rsidR="000F7377" w:rsidRDefault="000F7377">
      <w:r xmlns:w="http://schemas.openxmlformats.org/wordprocessingml/2006/main">
        <w:t xml:space="preserve">1 Thessalonicien 2:10 Vous êtes témoins, et Dieu aussi, de la manière sainte, juste et irréprochable dont nous nous sommes comportés parmi vous qui croyez :</w:t>
      </w:r>
    </w:p>
    <w:p w14:paraId="7ED67B4B" w14:textId="77777777" w:rsidR="000F7377" w:rsidRDefault="000F7377"/>
    <w:p w14:paraId="0544F299" w14:textId="77777777" w:rsidR="000F7377" w:rsidRDefault="000F7377">
      <w:r xmlns:w="http://schemas.openxmlformats.org/wordprocessingml/2006/main">
        <w:t xml:space="preserve">L’apôtre Paul rappelle aux croyants de Thessalonique combien lui et ses compagnons étaient saints et droits parmi eux.</w:t>
      </w:r>
    </w:p>
    <w:p w14:paraId="411B7EEB" w14:textId="77777777" w:rsidR="000F7377" w:rsidRDefault="000F7377"/>
    <w:p w14:paraId="56E0E512" w14:textId="77777777" w:rsidR="000F7377" w:rsidRDefault="000F7377">
      <w:r xmlns:w="http://schemas.openxmlformats.org/wordprocessingml/2006/main">
        <w:t xml:space="preserve">1. Une vie intègre : l’exemple de Paul et de ses compagnons</w:t>
      </w:r>
    </w:p>
    <w:p w14:paraId="0CC0CC5E" w14:textId="77777777" w:rsidR="000F7377" w:rsidRDefault="000F7377"/>
    <w:p w14:paraId="5B6CEA0B" w14:textId="77777777" w:rsidR="000F7377" w:rsidRDefault="000F7377">
      <w:r xmlns:w="http://schemas.openxmlformats.org/wordprocessingml/2006/main">
        <w:t xml:space="preserve">2. La sainteté dans nos vies : un modèle de Paul et de ses compagnons</w:t>
      </w:r>
    </w:p>
    <w:p w14:paraId="7C5B952A" w14:textId="77777777" w:rsidR="000F7377" w:rsidRDefault="000F7377"/>
    <w:p w14:paraId="60765F0C" w14:textId="77777777" w:rsidR="000F7377" w:rsidRDefault="000F7377">
      <w:r xmlns:w="http://schemas.openxmlformats.org/wordprocessingml/2006/main">
        <w:t xml:space="preserve">1. Matthieu 5 :48 – Soyez donc parfaits, comme votre Père céleste est parfait.</w:t>
      </w:r>
    </w:p>
    <w:p w14:paraId="382933B0" w14:textId="77777777" w:rsidR="000F7377" w:rsidRDefault="000F7377"/>
    <w:p w14:paraId="1FB0C919" w14:textId="77777777" w:rsidR="000F7377" w:rsidRDefault="000F7377">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ce qui est agréable et ce qui est parfait.</w:t>
      </w:r>
    </w:p>
    <w:p w14:paraId="5C1F759C" w14:textId="77777777" w:rsidR="000F7377" w:rsidRDefault="000F7377"/>
    <w:p w14:paraId="3DEFBDFC" w14:textId="77777777" w:rsidR="000F7377" w:rsidRDefault="000F7377">
      <w:r xmlns:w="http://schemas.openxmlformats.org/wordprocessingml/2006/main">
        <w:t xml:space="preserve">1 Thessalonicien 2:11 Comme vous le savez, nous avons exhorté, consolé et exhorté chacun de vous, comme un père le fait pour ses enfants,</w:t>
      </w:r>
    </w:p>
    <w:p w14:paraId="31583DFF" w14:textId="77777777" w:rsidR="000F7377" w:rsidRDefault="000F7377"/>
    <w:p w14:paraId="214F2420" w14:textId="77777777" w:rsidR="000F7377" w:rsidRDefault="000F7377">
      <w:r xmlns:w="http://schemas.openxmlformats.org/wordprocessingml/2006/main">
        <w:t xml:space="preserve">Paul a exhorté, réconforté et chargé les Thessaloniciens d’être un père aimant.</w:t>
      </w:r>
    </w:p>
    <w:p w14:paraId="742993D9" w14:textId="77777777" w:rsidR="000F7377" w:rsidRDefault="000F7377"/>
    <w:p w14:paraId="7A19DCD2" w14:textId="77777777" w:rsidR="000F7377" w:rsidRDefault="000F7377">
      <w:r xmlns:w="http://schemas.openxmlformats.org/wordprocessingml/2006/main">
        <w:t xml:space="preserve">1. L'amour d'un père : faire preuve de compassion et d'encouragement</w:t>
      </w:r>
    </w:p>
    <w:p w14:paraId="4D396132" w14:textId="77777777" w:rsidR="000F7377" w:rsidRDefault="000F7377"/>
    <w:p w14:paraId="2D528D36" w14:textId="77777777" w:rsidR="000F7377" w:rsidRDefault="000F7377">
      <w:r xmlns:w="http://schemas.openxmlformats.org/wordprocessingml/2006/main">
        <w:t xml:space="preserve">2. Le pouvoir de l'encouragement : bénir les autres avec l'amour de Dieu</w:t>
      </w:r>
    </w:p>
    <w:p w14:paraId="5300267C" w14:textId="77777777" w:rsidR="000F7377" w:rsidRDefault="000F7377"/>
    <w:p w14:paraId="47D14308" w14:textId="77777777" w:rsidR="000F7377" w:rsidRDefault="000F7377">
      <w:r xmlns:w="http://schemas.openxmlformats.org/wordprocessingml/2006/main">
        <w:t xml:space="preserve">1. Éphésiens 6 :4 : « Pères, n’exaspérez pas vos enfants ; au lieu de cela, élevez-les dans la formation et l’instruction du Seigneur.</w:t>
      </w:r>
    </w:p>
    <w:p w14:paraId="42055788" w14:textId="77777777" w:rsidR="000F7377" w:rsidRDefault="000F7377"/>
    <w:p w14:paraId="61FBDD23" w14:textId="77777777" w:rsidR="000F7377" w:rsidRDefault="000F7377">
      <w:r xmlns:w="http://schemas.openxmlformats.org/wordprocessingml/2006/main">
        <w:t xml:space="preserve">2. Romains 15 : 5 : « Que le Dieu qui vous donne l’endurance et l’encouragement vous donne les uns envers les autres la même attitude d’esprit qu’avait Jésus-Christ. »</w:t>
      </w:r>
    </w:p>
    <w:p w14:paraId="165F74AA" w14:textId="77777777" w:rsidR="000F7377" w:rsidRDefault="000F7377"/>
    <w:p w14:paraId="670B5547" w14:textId="77777777" w:rsidR="000F7377" w:rsidRDefault="000F7377">
      <w:r xmlns:w="http://schemas.openxmlformats.org/wordprocessingml/2006/main">
        <w:t xml:space="preserve">1 Thessalonicien 2:12 Afin que vous marchiez d'une manière digne de Dieu, qui vous a appelés à son royaume et à sa gloire.</w:t>
      </w:r>
    </w:p>
    <w:p w14:paraId="38D3757C" w14:textId="77777777" w:rsidR="000F7377" w:rsidRDefault="000F7377"/>
    <w:p w14:paraId="234EF715" w14:textId="77777777" w:rsidR="000F7377" w:rsidRDefault="000F7377">
      <w:r xmlns:w="http://schemas.openxmlformats.org/wordprocessingml/2006/main">
        <w:t xml:space="preserve">Les Thessaloniciens sont encouragés à vivre une vie digne de Dieu, qui les a appelés à son royaume et à sa gloire.</w:t>
      </w:r>
    </w:p>
    <w:p w14:paraId="27699CB9" w14:textId="77777777" w:rsidR="000F7377" w:rsidRDefault="000F7377"/>
    <w:p w14:paraId="19AE329C" w14:textId="77777777" w:rsidR="000F7377" w:rsidRDefault="000F7377">
      <w:r xmlns:w="http://schemas.openxmlformats.org/wordprocessingml/2006/main">
        <w:t xml:space="preserve">1. Vivre une vie digne de l'appel de Dieu</w:t>
      </w:r>
    </w:p>
    <w:p w14:paraId="4AD85680" w14:textId="77777777" w:rsidR="000F7377" w:rsidRDefault="000F7377"/>
    <w:p w14:paraId="687B3F72" w14:textId="77777777" w:rsidR="000F7377" w:rsidRDefault="000F7377">
      <w:r xmlns:w="http://schemas.openxmlformats.org/wordprocessingml/2006/main">
        <w:t xml:space="preserve">2. Être fidèle au Royaume et à la gloire de Dieu</w:t>
      </w:r>
    </w:p>
    <w:p w14:paraId="5B3DD52D" w14:textId="77777777" w:rsidR="000F7377" w:rsidRDefault="000F7377"/>
    <w:p w14:paraId="6E27F43D" w14:textId="77777777" w:rsidR="000F7377" w:rsidRDefault="000F7377">
      <w:r xmlns:w="http://schemas.openxmlformats.org/wordprocessingml/2006/main">
        <w:t xml:space="preserve">1. Matthieu 5 : 16 – « Que votre lumière brille ainsi devant les hommes, afin qu'ils voient vos bonnes œuvres et glorifient votre Père qui est dans les cieux. »</w:t>
      </w:r>
    </w:p>
    <w:p w14:paraId="0DD1C0A6" w14:textId="77777777" w:rsidR="000F7377" w:rsidRDefault="000F7377"/>
    <w:p w14:paraId="42D856C7" w14:textId="77777777" w:rsidR="000F7377" w:rsidRDefault="000F7377">
      <w:r xmlns:w="http://schemas.openxmlformats.org/wordprocessingml/2006/main">
        <w:t xml:space="preserve">2. Éphésiens 4 : 1 - « Moi donc, le prisonnier du Seigneur, je vous supplie de marcher d'une manière digne de la vocation à laquelle vous êtes appelés. »</w:t>
      </w:r>
    </w:p>
    <w:p w14:paraId="0085EC29" w14:textId="77777777" w:rsidR="000F7377" w:rsidRDefault="000F7377"/>
    <w:p w14:paraId="2CC18888" w14:textId="77777777" w:rsidR="000F7377" w:rsidRDefault="000F7377">
      <w:r xmlns:w="http://schemas.openxmlformats.org/wordprocessingml/2006/main">
        <w:t xml:space="preserve">1 Thessalonicien 2:13 C'est pourquoi nous remercions Dieu sans cesse, car, lorsque vous avez reçu la parole de Dieu que vous avez entendue de nous, vous l'avez reçue, non comme une parole d'hommes, mais comme une parole de vérité, comme une parole d'homme. Dieu, qui agit efficacement aussi en vous qui croyez.</w:t>
      </w:r>
    </w:p>
    <w:p w14:paraId="179FA69F" w14:textId="77777777" w:rsidR="000F7377" w:rsidRDefault="000F7377"/>
    <w:p w14:paraId="62C7DF3D" w14:textId="77777777" w:rsidR="000F7377" w:rsidRDefault="000F7377">
      <w:r xmlns:w="http://schemas.openxmlformats.org/wordprocessingml/2006/main">
        <w:t xml:space="preserve">Paul et ses compagnons remercient Dieu pour la croyance des Thessaloniciens en la Parole de Dieu, qui est devenue efficace dans leur vie.</w:t>
      </w:r>
    </w:p>
    <w:p w14:paraId="28CC1592" w14:textId="77777777" w:rsidR="000F7377" w:rsidRDefault="000F7377"/>
    <w:p w14:paraId="38643B23" w14:textId="77777777" w:rsidR="000F7377" w:rsidRDefault="000F7377">
      <w:r xmlns:w="http://schemas.openxmlformats.org/wordprocessingml/2006/main">
        <w:t xml:space="preserve">1. Le pouvoir de la croyance : comment croire en la Parole de Dieu change nos vies</w:t>
      </w:r>
    </w:p>
    <w:p w14:paraId="783D70EC" w14:textId="77777777" w:rsidR="000F7377" w:rsidRDefault="000F7377"/>
    <w:p w14:paraId="68220B50" w14:textId="77777777" w:rsidR="000F7377" w:rsidRDefault="000F7377">
      <w:r xmlns:w="http://schemas.openxmlformats.org/wordprocessingml/2006/main">
        <w:t xml:space="preserve">2. Vivre la Parole : moyens pratiques d'intégrer la Parole de Dieu dans nos vies</w:t>
      </w:r>
    </w:p>
    <w:p w14:paraId="7D18E662" w14:textId="77777777" w:rsidR="000F7377" w:rsidRDefault="000F7377"/>
    <w:p w14:paraId="3F4B3423" w14:textId="77777777" w:rsidR="000F7377" w:rsidRDefault="000F7377">
      <w:r xmlns:w="http://schemas.openxmlformats.org/wordprocessingml/2006/main">
        <w:t xml:space="preserve">1. Hébreux 4 : 12 - Car la parole de Dieu est vive et puissante, et plus tranchante qu'une épée à deux tranchants, pénétrante jusqu'à diviser l'âme et l'esprit, les articulations et la moelle, et elle discerne les pensées. et les intentions du cœur.</w:t>
      </w:r>
    </w:p>
    <w:p w14:paraId="431C0A57" w14:textId="77777777" w:rsidR="000F7377" w:rsidRDefault="000F7377"/>
    <w:p w14:paraId="25C58D77" w14:textId="77777777" w:rsidR="000F7377" w:rsidRDefault="000F7377">
      <w:r xmlns:w="http://schemas.openxmlformats.org/wordprocessingml/2006/main">
        <w:t xml:space="preserve">2. Romains 10 :17 – Ainsi donc la foi vient de ce qu’on entend, et ce qu’on entend vient de la parole de Dieu.</w:t>
      </w:r>
    </w:p>
    <w:p w14:paraId="26D0CA40" w14:textId="77777777" w:rsidR="000F7377" w:rsidRDefault="000F7377"/>
    <w:p w14:paraId="32EBBFAF" w14:textId="77777777" w:rsidR="000F7377" w:rsidRDefault="000F7377">
      <w:r xmlns:w="http://schemas.openxmlformats.org/wordprocessingml/2006/main">
        <w:t xml:space="preserve">1 Thessalonicien 2:14 Car vous, frères, êtes devenus disciples des Églises de Dieu qui sont en Judée en Jésus-Christ ; car vous aussi avez souffert comme les choses de vos compatriotes, comme elles ont souffert des Juifs :</w:t>
      </w:r>
    </w:p>
    <w:p w14:paraId="19256C87" w14:textId="77777777" w:rsidR="000F7377" w:rsidRDefault="000F7377"/>
    <w:p w14:paraId="4BC12340" w14:textId="77777777" w:rsidR="000F7377" w:rsidRDefault="000F7377">
      <w:r xmlns:w="http://schemas.openxmlformats.org/wordprocessingml/2006/main">
        <w:t xml:space="preserve">L’Église de Thessalonique avait suivi l’exemple d’autres Églises de Judée et avait subi la persécution de la part de son propre peuple, comme les Juifs.</w:t>
      </w:r>
    </w:p>
    <w:p w14:paraId="4B722E88" w14:textId="77777777" w:rsidR="000F7377" w:rsidRDefault="000F7377"/>
    <w:p w14:paraId="767000E7" w14:textId="77777777" w:rsidR="000F7377" w:rsidRDefault="000F7377">
      <w:r xmlns:w="http://schemas.openxmlformats.org/wordprocessingml/2006/main">
        <w:t xml:space="preserve">1. Le pouvoir de la persécution fidèle : apprendre à endurer fidèlement les moments difficiles</w:t>
      </w:r>
    </w:p>
    <w:p w14:paraId="41DF9488" w14:textId="77777777" w:rsidR="000F7377" w:rsidRDefault="000F7377"/>
    <w:p w14:paraId="3951ED90" w14:textId="77777777" w:rsidR="000F7377" w:rsidRDefault="000F7377">
      <w:r xmlns:w="http://schemas.openxmlformats.org/wordprocessingml/2006/main">
        <w:t xml:space="preserve">2. La force de l’unité : rester ensemble face à l’adversité</w:t>
      </w:r>
    </w:p>
    <w:p w14:paraId="17138415" w14:textId="77777777" w:rsidR="000F7377" w:rsidRDefault="000F7377"/>
    <w:p w14:paraId="62BEDA24" w14:textId="77777777" w:rsidR="000F7377" w:rsidRDefault="000F7377">
      <w:r xmlns:w="http://schemas.openxmlformats.org/wordprocessingml/2006/main">
        <w:t xml:space="preserve">1. Romains 5:3-4 - Non seulement cela, mais nous nous glorifions aussi de nos souffrances, car nous savons que la souffrance produit la persévérance ; persévérance, caractère; et caractère, espoir.</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6343D868" w14:textId="77777777" w:rsidR="000F7377" w:rsidRDefault="000F7377"/>
    <w:p w14:paraId="3CD200F2" w14:textId="77777777" w:rsidR="000F7377" w:rsidRDefault="000F7377">
      <w:r xmlns:w="http://schemas.openxmlformats.org/wordprocessingml/2006/main">
        <w:t xml:space="preserve">1 Thessalonicien 2:15 Qui ont tous deux tué le Seigneur Jésus et leurs propres prophètes, et nous ont persécutés ; et ils ne plaisent pas à Dieu, et sont contraires à tous les hommes :</w:t>
      </w:r>
    </w:p>
    <w:p w14:paraId="5F7B24B8" w14:textId="77777777" w:rsidR="000F7377" w:rsidRDefault="000F7377"/>
    <w:p w14:paraId="123C9AC3" w14:textId="77777777" w:rsidR="000F7377" w:rsidRDefault="000F7377">
      <w:r xmlns:w="http://schemas.openxmlformats.org/wordprocessingml/2006/main">
        <w:t xml:space="preserve">Les Thessaloniciens avaient tué le Seigneur Jésus et leurs propres prophètes et persécuté ceux qui le suivaient. Ils ne plaisent pas à Dieu et sont contraires à tous les hommes.</w:t>
      </w:r>
    </w:p>
    <w:p w14:paraId="3A09DE3E" w14:textId="77777777" w:rsidR="000F7377" w:rsidRDefault="000F7377"/>
    <w:p w14:paraId="279FBB3B" w14:textId="77777777" w:rsidR="000F7377" w:rsidRDefault="000F7377">
      <w:r xmlns:w="http://schemas.openxmlformats.org/wordprocessingml/2006/main">
        <w:t xml:space="preserve">1. Les conséquences défavorables de l’incrédulité</w:t>
      </w:r>
    </w:p>
    <w:p w14:paraId="35DE7D95" w14:textId="77777777" w:rsidR="000F7377" w:rsidRDefault="000F7377"/>
    <w:p w14:paraId="33848AFB" w14:textId="77777777" w:rsidR="000F7377" w:rsidRDefault="000F7377">
      <w:r xmlns:w="http://schemas.openxmlformats.org/wordprocessingml/2006/main">
        <w:t xml:space="preserve">2. L'amour indéfectible de Dieu malgré notre incrédulité</w:t>
      </w:r>
    </w:p>
    <w:p w14:paraId="7ED48E74" w14:textId="77777777" w:rsidR="000F7377" w:rsidRDefault="000F7377"/>
    <w:p w14:paraId="3B69FF16" w14:textId="77777777" w:rsidR="000F7377" w:rsidRDefault="000F7377">
      <w:r xmlns:w="http://schemas.openxmlformats.org/wordprocessingml/2006/main">
        <w:t xml:space="preserve">1. Romains 5:8 - Mais Dieu recommande son amour envers nous, en ce sens que, alors que nous étions encore pécheurs, Christ est mort pour nous.</w:t>
      </w:r>
    </w:p>
    <w:p w14:paraId="6C6BCE13" w14:textId="77777777" w:rsidR="000F7377" w:rsidRDefault="000F7377"/>
    <w:p w14:paraId="7ECD9BFF" w14:textId="77777777" w:rsidR="000F7377" w:rsidRDefault="000F7377">
      <w:r xmlns:w="http://schemas.openxmlformats.org/wordprocessingml/2006/main">
        <w:t xml:space="preserve">2. Luc 6:27 - Mais je vous dis à vous qui entendez : Aimez vos ennemis, faites du bien à ceux qui vous haïssent.</w:t>
      </w:r>
    </w:p>
    <w:p w14:paraId="30E67176" w14:textId="77777777" w:rsidR="000F7377" w:rsidRDefault="000F7377"/>
    <w:p w14:paraId="139B7E08" w14:textId="77777777" w:rsidR="000F7377" w:rsidRDefault="000F7377">
      <w:r xmlns:w="http://schemas.openxmlformats.org/wordprocessingml/2006/main">
        <w:t xml:space="preserve">1 Thessalonicien 2:16 Nous défendant de parler aux païens afin qu'ils soient sauvés, afin qu'ils comblent toujours leurs péchés, car la colère est tombée sur eux jusqu'à l'extrême.</w:t>
      </w:r>
    </w:p>
    <w:p w14:paraId="4F3EBB4B" w14:textId="77777777" w:rsidR="000F7377" w:rsidRDefault="000F7377"/>
    <w:p w14:paraId="34A4038A" w14:textId="77777777" w:rsidR="000F7377" w:rsidRDefault="000F7377">
      <w:r xmlns:w="http://schemas.openxmlformats.org/wordprocessingml/2006/main">
        <w:t xml:space="preserve">Passage Il était interdit aux Thessaloniciens de parler aux Gentils afin de les sauver de leurs péchés, car la colère de Dieu était sur eux.</w:t>
      </w:r>
    </w:p>
    <w:p w14:paraId="13289010" w14:textId="77777777" w:rsidR="000F7377" w:rsidRDefault="000F7377"/>
    <w:p w14:paraId="162B81DE" w14:textId="77777777" w:rsidR="000F7377" w:rsidRDefault="000F7377">
      <w:r xmlns:w="http://schemas.openxmlformats.org/wordprocessingml/2006/main">
        <w:t xml:space="preserve">1. Comment servir ceux qui ont besoin de salut</w:t>
      </w:r>
    </w:p>
    <w:p w14:paraId="1E21E323" w14:textId="77777777" w:rsidR="000F7377" w:rsidRDefault="000F7377"/>
    <w:p w14:paraId="1513861E" w14:textId="77777777" w:rsidR="000F7377" w:rsidRDefault="000F7377">
      <w:r xmlns:w="http://schemas.openxmlformats.org/wordprocessingml/2006/main">
        <w:t xml:space="preserve">2. La colère et la miséricorde de Dieu</w:t>
      </w:r>
    </w:p>
    <w:p w14:paraId="290CDC8E" w14:textId="77777777" w:rsidR="000F7377" w:rsidRDefault="000F7377"/>
    <w:p w14:paraId="6D75FB24" w14:textId="77777777" w:rsidR="000F7377" w:rsidRDefault="000F7377">
      <w:r xmlns:w="http://schemas.openxmlformats.org/wordprocessingml/2006/main">
        <w:t xml:space="preserve">1. Ézéchiel 18 :23 – Ai-je du plaisir à ce que les méchants meurent ? dit le Seigneur, l'Éternel : et n'est-ce pas pour qu'il revienne de ses voies et vive ?</w:t>
      </w:r>
    </w:p>
    <w:p w14:paraId="62307FD3" w14:textId="77777777" w:rsidR="000F7377" w:rsidRDefault="000F7377"/>
    <w:p w14:paraId="79A4A348" w14:textId="77777777" w:rsidR="000F7377" w:rsidRDefault="000F7377">
      <w:r xmlns:w="http://schemas.openxmlformats.org/wordprocessingml/2006/main">
        <w:t xml:space="preserve">2. Romains 5:8 - Mais Dieu recommande son amour envers nous, en ce sens que, alors que nous étions encore pécheurs, Christ est mort pour nous.</w:t>
      </w:r>
    </w:p>
    <w:p w14:paraId="3C18F4FF" w14:textId="77777777" w:rsidR="000F7377" w:rsidRDefault="000F7377"/>
    <w:p w14:paraId="247BAD96" w14:textId="77777777" w:rsidR="000F7377" w:rsidRDefault="000F7377">
      <w:r xmlns:w="http://schemas.openxmlformats.org/wordprocessingml/2006/main">
        <w:t xml:space="preserve">1 Thessalonicien 2:17 Mais nous, frères, ayant été éloignés de vous pour une courte période en votre présence, non dans votre cœur, nous nous efforçons d'autant plus de voir votre visage avec un grand désir.</w:t>
      </w:r>
    </w:p>
    <w:p w14:paraId="37BF09E4" w14:textId="77777777" w:rsidR="000F7377" w:rsidRDefault="000F7377"/>
    <w:p w14:paraId="36EB44B9" w14:textId="77777777" w:rsidR="000F7377" w:rsidRDefault="000F7377">
      <w:r xmlns:w="http://schemas.openxmlformats.org/wordprocessingml/2006/main">
        <w:t xml:space="preserve">Paul et ses compagnons éprouvaient un profond désir de voir l’église de Thessalonique et s’efforçaient de leur rendre visite le plus tôt possible.</w:t>
      </w:r>
    </w:p>
    <w:p w14:paraId="7AB83F53" w14:textId="77777777" w:rsidR="000F7377" w:rsidRDefault="000F7377"/>
    <w:p w14:paraId="0962565B" w14:textId="77777777" w:rsidR="000F7377" w:rsidRDefault="000F7377">
      <w:r xmlns:w="http://schemas.openxmlformats.org/wordprocessingml/2006/main">
        <w:t xml:space="preserve">1. Le pouvoir du désir et du désir de camaraderie</w:t>
      </w:r>
    </w:p>
    <w:p w14:paraId="1C9796A3" w14:textId="77777777" w:rsidR="000F7377" w:rsidRDefault="000F7377"/>
    <w:p w14:paraId="7E7A99D1" w14:textId="77777777" w:rsidR="000F7377" w:rsidRDefault="000F7377">
      <w:r xmlns:w="http://schemas.openxmlformats.org/wordprocessingml/2006/main">
        <w:t xml:space="preserve">2. La force indéfectible de l’unité des chrétiens</w:t>
      </w:r>
    </w:p>
    <w:p w14:paraId="406BE661" w14:textId="77777777" w:rsidR="000F7377" w:rsidRDefault="000F7377"/>
    <w:p w14:paraId="0671F008" w14:textId="77777777" w:rsidR="000F7377" w:rsidRDefault="000F7377">
      <w:r xmlns:w="http://schemas.openxmlformats.org/wordprocessingml/2006/main">
        <w:t xml:space="preserve">1. Actes 20 :38-39 - « Veillez donc, car vous ne connaissez ni le jour ni l'heure. Et encouragez-vous les uns les autres par ces paroles ».</w:t>
      </w:r>
    </w:p>
    <w:p w14:paraId="5C121FBF" w14:textId="77777777" w:rsidR="000F7377" w:rsidRDefault="000F7377"/>
    <w:p w14:paraId="3E58CF1C" w14:textId="77777777" w:rsidR="000F7377" w:rsidRDefault="000F7377">
      <w:r xmlns:w="http://schemas.openxmlformats.org/wordprocessingml/2006/main">
        <w:t xml:space="preserve">2. Hébreux 10 :24-25 - « Réfléchissons aux moyens de nous motiver les uns les autres à des actes d'amour et de bonnes œuvres. Et ne négligeons pas nos rencontres, comme le font certains, mais encourageons-nous les uns les autres ».</w:t>
      </w:r>
    </w:p>
    <w:p w14:paraId="700E2E26" w14:textId="77777777" w:rsidR="000F7377" w:rsidRDefault="000F7377"/>
    <w:p w14:paraId="6B0D64DC" w14:textId="77777777" w:rsidR="000F7377" w:rsidRDefault="000F7377">
      <w:r xmlns:w="http://schemas.openxmlformats.org/wordprocessingml/2006/main">
        <w:t xml:space="preserve">1 Thessalonicien 2:18 C'est pourquoi nous serions venus vers vous, moi aussi Paul, une fois et encore ; mais Satan nous en a empêché.</w:t>
      </w:r>
    </w:p>
    <w:p w14:paraId="7BE32BE7" w14:textId="77777777" w:rsidR="000F7377" w:rsidRDefault="000F7377"/>
    <w:p w14:paraId="551830FB" w14:textId="77777777" w:rsidR="000F7377" w:rsidRDefault="000F7377">
      <w:r xmlns:w="http://schemas.openxmlformats.org/wordprocessingml/2006/main">
        <w:t xml:space="preserve">Paul voulait visiter à nouveau l’église de Thessalonique, mais ses projets furent entravés par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vainqueur fidèle : apprendre à surmonter les obstacles de Satan</w:t>
      </w:r>
    </w:p>
    <w:p w14:paraId="1BEF4E40" w14:textId="77777777" w:rsidR="000F7377" w:rsidRDefault="000F7377"/>
    <w:p w14:paraId="4699B482" w14:textId="77777777" w:rsidR="000F7377" w:rsidRDefault="000F7377">
      <w:r xmlns:w="http://schemas.openxmlformats.org/wordprocessingml/2006/main">
        <w:t xml:space="preserve">2. Persévérer dans la foi : rester ferme face à l’opposition</w:t>
      </w:r>
    </w:p>
    <w:p w14:paraId="11AEAF1A" w14:textId="77777777" w:rsidR="000F7377" w:rsidRDefault="000F7377"/>
    <w:p w14:paraId="7580440C" w14:textId="77777777" w:rsidR="000F7377" w:rsidRDefault="000F7377">
      <w:r xmlns:w="http://schemas.openxmlformats.org/wordprocessingml/2006/main">
        <w:t xml:space="preserve">1. Éphésiens 6 : 10-12 – Enfin, soyez forts dans le Seigneur et dans la force de sa puissance. Revêtez toutes les armes de Dieu, afin de pouvoir résister aux desseins du diable. Car nous ne luttons pas contre la chair et le sang, mais contre les dirigeants, contre les autorités, contre les puissances cosmiques qui règnent sur les ténèbres actuelles, contre les forces spirituelles du mal dans les lieux célestes.</w:t>
      </w:r>
    </w:p>
    <w:p w14:paraId="54BF64C3" w14:textId="77777777" w:rsidR="000F7377" w:rsidRDefault="000F7377"/>
    <w:p w14:paraId="4D8975F7" w14:textId="77777777" w:rsidR="000F7377" w:rsidRDefault="000F7377">
      <w:r xmlns:w="http://schemas.openxmlformats.org/wordprocessingml/2006/main">
        <w:t xml:space="preserve">2. Jacques 4 :7 – Soumettez-vous donc à Dieu. Résistez au diable et il fuira loin de vous.</w:t>
      </w:r>
    </w:p>
    <w:p w14:paraId="2D7F5880" w14:textId="77777777" w:rsidR="000F7377" w:rsidRDefault="000F7377"/>
    <w:p w14:paraId="09730331" w14:textId="77777777" w:rsidR="000F7377" w:rsidRDefault="000F7377">
      <w:r xmlns:w="http://schemas.openxmlformats.org/wordprocessingml/2006/main">
        <w:t xml:space="preserve">1 Thessalonicien 2:19 Car quelle est notre espérance, ou notre joie, ou notre couronne de réjouissance ? N'êtes-vous même pas en présence de notre Seigneur Jésus-Christ à sa venue ?</w:t>
      </w:r>
    </w:p>
    <w:p w14:paraId="1C4E165E" w14:textId="77777777" w:rsidR="000F7377" w:rsidRDefault="000F7377"/>
    <w:p w14:paraId="7ABCC406" w14:textId="77777777" w:rsidR="000F7377" w:rsidRDefault="000F7377">
      <w:r xmlns:w="http://schemas.openxmlformats.org/wordprocessingml/2006/main">
        <w:t xml:space="preserve">Paul demande aux Thessaloniciens quelle est leur espérance, leur joie et leur couronne de réjouissance, tels qu'ils le seront en présence du Seigneur Jésus lors de sa venue.</w:t>
      </w:r>
    </w:p>
    <w:p w14:paraId="36B91D01" w14:textId="77777777" w:rsidR="000F7377" w:rsidRDefault="000F7377"/>
    <w:p w14:paraId="769A8EE5" w14:textId="77777777" w:rsidR="000F7377" w:rsidRDefault="000F7377">
      <w:r xmlns:w="http://schemas.openxmlformats.org/wordprocessingml/2006/main">
        <w:t xml:space="preserve">1. Notre espérance et notre joie en présence du Seigneur</w:t>
      </w:r>
    </w:p>
    <w:p w14:paraId="2268D7BC" w14:textId="77777777" w:rsidR="000F7377" w:rsidRDefault="000F7377"/>
    <w:p w14:paraId="2B291A8B" w14:textId="77777777" w:rsidR="000F7377" w:rsidRDefault="000F7377">
      <w:r xmlns:w="http://schemas.openxmlformats.org/wordprocessingml/2006/main">
        <w:t xml:space="preserve">2. Notre couronne de joie pour la venue de Jésus</w:t>
      </w:r>
    </w:p>
    <w:p w14:paraId="62EC18C4" w14:textId="77777777" w:rsidR="000F7377" w:rsidRDefault="000F7377"/>
    <w:p w14:paraId="167F01FB" w14:textId="77777777" w:rsidR="000F7377" w:rsidRDefault="000F7377">
      <w:r xmlns:w="http://schemas.openxmlformats.org/wordprocessingml/2006/main">
        <w:t xml:space="preserve">1. Romains 8 :24-25 – Car c’est dans cette espérance que nous avons été sauvés. Maintenant, espérer que cela se voit n’est pas de l’espoir. Car qui espère ce qu’il voit ? Mais si nous espérons ce que nous ne voyons pas, nous l’attendons avec patience.</w:t>
      </w:r>
    </w:p>
    <w:p w14:paraId="217BA771" w14:textId="77777777" w:rsidR="000F7377" w:rsidRDefault="000F7377"/>
    <w:p w14:paraId="1FD368CD" w14:textId="77777777" w:rsidR="000F7377" w:rsidRDefault="000F7377">
      <w:r xmlns:w="http://schemas.openxmlformats.org/wordprocessingml/2006/main">
        <w:t xml:space="preserve">2. 1 Corinthiens 15 :51-54 – Voici ! Je vous raconte un mystère. Nous ne dormirons pas tous, mais nous serons tous transformés, en un instant, en un clin d'œil, à la dernière trompette. Car la trompette sonnera, et les morts ressusciteront impérissables, et nous serons changés. Car ce corps périssable doit revêtir l'impérissable, et ce corps mortel doit revêtir l'immortalité.</w:t>
      </w:r>
    </w:p>
    <w:p w14:paraId="0C6856A5" w14:textId="77777777" w:rsidR="000F7377" w:rsidRDefault="000F7377"/>
    <w:p w14:paraId="19D0A713" w14:textId="77777777" w:rsidR="000F7377" w:rsidRDefault="000F7377">
      <w:r xmlns:w="http://schemas.openxmlformats.org/wordprocessingml/2006/main">
        <w:t xml:space="preserve">1 Thessalonicien 2:20 Car vous êtes notre gloire et notre joie.</w:t>
      </w:r>
    </w:p>
    <w:p w14:paraId="74A6410A" w14:textId="77777777" w:rsidR="000F7377" w:rsidRDefault="000F7377"/>
    <w:p w14:paraId="291A253B" w14:textId="77777777" w:rsidR="000F7377" w:rsidRDefault="000F7377">
      <w:r xmlns:w="http://schemas.openxmlformats.org/wordprocessingml/2006/main">
        <w:t xml:space="preserve">Paul exprime sa joie et son appréciation pour les chrétiens de Thessalonique, leur rappelant qu'ils sont pour lui une source de gloire et de joie.</w:t>
      </w:r>
    </w:p>
    <w:p w14:paraId="6B130101" w14:textId="77777777" w:rsidR="000F7377" w:rsidRDefault="000F7377"/>
    <w:p w14:paraId="531A6285" w14:textId="77777777" w:rsidR="000F7377" w:rsidRDefault="000F7377">
      <w:r xmlns:w="http://schemas.openxmlformats.org/wordprocessingml/2006/main">
        <w:t xml:space="preserve">1. La joie pendant le voyage : le pouvoir de la communion chrétienne</w:t>
      </w:r>
    </w:p>
    <w:p w14:paraId="36427C88" w14:textId="77777777" w:rsidR="000F7377" w:rsidRDefault="000F7377"/>
    <w:p w14:paraId="2FB03CAF" w14:textId="77777777" w:rsidR="000F7377" w:rsidRDefault="000F7377">
      <w:r xmlns:w="http://schemas.openxmlformats.org/wordprocessingml/2006/main">
        <w:t xml:space="preserve">2. Glorifier Dieu à travers la communauté chrétienne</w:t>
      </w:r>
    </w:p>
    <w:p w14:paraId="1714BFCC" w14:textId="77777777" w:rsidR="000F7377" w:rsidRDefault="000F7377"/>
    <w:p w14:paraId="120EADC2" w14:textId="77777777" w:rsidR="000F7377" w:rsidRDefault="000F7377">
      <w:r xmlns:w="http://schemas.openxmlformats.org/wordprocessingml/2006/main">
        <w:t xml:space="preserve">1. Actes 2 :44-47 – Tous ceux qui croyaient étaient ensemble et avaient toutes choses en commun.</w:t>
      </w:r>
    </w:p>
    <w:p w14:paraId="582CAB3D" w14:textId="77777777" w:rsidR="000F7377" w:rsidRDefault="000F7377"/>
    <w:p w14:paraId="44B2331A" w14:textId="77777777" w:rsidR="000F7377" w:rsidRDefault="000F7377">
      <w:r xmlns:w="http://schemas.openxmlformats.org/wordprocessingml/2006/main">
        <w:t xml:space="preserve">2. Romains 15 :5,7 – Que le Dieu d'endurance et d'encouragement vous accorde de vivre en harmonie les uns avec les autres et de vous accepter les uns les autres, tout comme Christ vous a acceptés, pour la gloire de Dieu.</w:t>
      </w:r>
    </w:p>
    <w:p w14:paraId="035F5486" w14:textId="77777777" w:rsidR="000F7377" w:rsidRDefault="000F7377"/>
    <w:p w14:paraId="1934A728" w14:textId="77777777" w:rsidR="000F7377" w:rsidRDefault="000F7377">
      <w:r xmlns:w="http://schemas.openxmlformats.org/wordprocessingml/2006/main">
        <w:t xml:space="preserve">1 Thessaloniciens 3 est le troisième chapitre de la lettre écrite par l'apôtre Paul aux croyants de Thessalonique. Dans ce chapitre, Paul exprime son inquiétude pour leur foi et envoie Timothée pour les fortifier et les encourager dans leurs épreuves.</w:t>
      </w:r>
    </w:p>
    <w:p w14:paraId="13FD60E8" w14:textId="77777777" w:rsidR="000F7377" w:rsidRDefault="000F7377"/>
    <w:p w14:paraId="7A7B60AC" w14:textId="77777777" w:rsidR="000F7377" w:rsidRDefault="000F7377">
      <w:r xmlns:w="http://schemas.openxmlformats.org/wordprocessingml/2006/main">
        <w:t xml:space="preserve">1er paragraphe : Paul commence par exprimer son inquiétude pour les croyants de Thessalonique (1 Thessaloniciens 3 : 1-5). Il mentionne qu'il ne pouvait plus supporter de ne pas connaître leur foi et a décidé d'envoyer Timothée, son collègue et frère, pour les fortifier et les encourager. Paul craignait qu’ils ne soient tentés par les afflictions et que leur foi ne faiblisse à cause de la persécution.</w:t>
      </w:r>
    </w:p>
    <w:p w14:paraId="6A388FC2" w14:textId="77777777" w:rsidR="000F7377" w:rsidRDefault="000F7377"/>
    <w:p w14:paraId="16EFE743" w14:textId="77777777" w:rsidR="000F7377" w:rsidRDefault="000F7377">
      <w:r xmlns:w="http://schemas.openxmlformats.org/wordprocessingml/2006/main">
        <w:t xml:space="preserve">2ème paragraphe : Paul se réjouit de recevoir un rapport positif sur la foi des Thessaloniciens (1 Thessaloniciens 3 :6-9). Timothée revient avec la bonne nouvelle de leur fermeté dans le Seigneur. Leur amour pour Paul et leur désir de le revoir lui apportaient une grande joie et le consolaient dans ses propres détresses. Il prie sincèrement nuit et jour, demandant à Dieu de lui donner l'occasion de leur rendre visite </w:t>
      </w:r>
      <w:r xmlns:w="http://schemas.openxmlformats.org/wordprocessingml/2006/main">
        <w:lastRenderedPageBreak xmlns:w="http://schemas.openxmlformats.org/wordprocessingml/2006/main"/>
      </w:r>
      <w:r xmlns:w="http://schemas.openxmlformats.org/wordprocessingml/2006/main">
        <w:t xml:space="preserve">une fois de plus.</w:t>
      </w:r>
    </w:p>
    <w:p w14:paraId="0C87AA64" w14:textId="77777777" w:rsidR="000F7377" w:rsidRDefault="000F7377"/>
    <w:p w14:paraId="4BA088E2" w14:textId="77777777" w:rsidR="000F7377" w:rsidRDefault="000F7377">
      <w:r xmlns:w="http://schemas.openxmlformats.org/wordprocessingml/2006/main">
        <w:t xml:space="preserve">3ème paragraphe : Le chapitre se termine par une prière pour un amour accru parmi les croyants (1 Thessaloniciens 3 : 10-13). Paul demande à Dieu de lui permettre de les voir face à face afin de pouvoir combler ce qui manque dans leur foi. Il prie pour que Dieu fasse en sorte que leur amour les uns pour les autres – et pour tous – abonde de plus en plus. Enfin, il demande à Dieu d'établir leurs cœurs irréprochables dans la sainteté devant Lui lors de la venue de Jésus avec tous ses saints.</w:t>
      </w:r>
    </w:p>
    <w:p w14:paraId="68B015AC" w14:textId="77777777" w:rsidR="000F7377" w:rsidRDefault="000F7377"/>
    <w:p w14:paraId="463C63F1" w14:textId="77777777" w:rsidR="000F7377" w:rsidRDefault="000F7377">
      <w:r xmlns:w="http://schemas.openxmlformats.org/wordprocessingml/2006/main">
        <w:t xml:space="preserve">En résumé,</w:t>
      </w:r>
    </w:p>
    <w:p w14:paraId="15D2E314" w14:textId="77777777" w:rsidR="000F7377" w:rsidRDefault="000F7377">
      <w:r xmlns:w="http://schemas.openxmlformats.org/wordprocessingml/2006/main">
        <w:t xml:space="preserve">Le chapitre trois de 1 Thessaloniciens révèle l'inquiétude de Paul pour les croyants de Thessalonique au milieu de la persécution.</w:t>
      </w:r>
    </w:p>
    <w:p w14:paraId="565E3787" w14:textId="77777777" w:rsidR="000F7377" w:rsidRDefault="000F7377">
      <w:r xmlns:w="http://schemas.openxmlformats.org/wordprocessingml/2006/main">
        <w:t xml:space="preserve">Il envoie Timothée comme son représentant pour les fortifier et les encourager dans leur foi.</w:t>
      </w:r>
    </w:p>
    <w:p w14:paraId="778517E5" w14:textId="77777777" w:rsidR="000F7377" w:rsidRDefault="000F7377">
      <w:r xmlns:w="http://schemas.openxmlformats.org/wordprocessingml/2006/main">
        <w:t xml:space="preserve">Après avoir reçu un rapport positif de Timothée, Paul se réjouit de leur fermeté et exprime son désir de les revoir. Il prie pour un amour accru parmi les croyants et demande à Dieu d’établir leurs cœurs irréprochables dans la sainteté. Ce chapitre met en lumière le soin pastoral de Paul, son désir de leur bien-être spirituel et son espoir de leur croissance continue dans la foi et l'amour.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Thessalonicien 3:1 C'est pourquoi, ne pouvant plus nous abstenir, nous avons jugé bon de rester seuls à Athènes;</w:t>
      </w:r>
    </w:p>
    <w:p w14:paraId="0E1AA295" w14:textId="77777777" w:rsidR="000F7377" w:rsidRDefault="000F7377"/>
    <w:p w14:paraId="2EDBE86D" w14:textId="77777777" w:rsidR="000F7377" w:rsidRDefault="000F7377">
      <w:r xmlns:w="http://schemas.openxmlformats.org/wordprocessingml/2006/main">
        <w:t xml:space="preserve">Paul et ses compagnons ne supportant plus de rester à Athènes, ils décidèrent de partir.</w:t>
      </w:r>
    </w:p>
    <w:p w14:paraId="45705D36" w14:textId="77777777" w:rsidR="000F7377" w:rsidRDefault="000F7377"/>
    <w:p w14:paraId="02B4C2A1" w14:textId="77777777" w:rsidR="000F7377" w:rsidRDefault="000F7377">
      <w:r xmlns:w="http://schemas.openxmlformats.org/wordprocessingml/2006/main">
        <w:t xml:space="preserve">1. Le pouvoir de prendre des décisions difficiles - 1 Thessalonicien 3:1</w:t>
      </w:r>
    </w:p>
    <w:p w14:paraId="6B9B3E14" w14:textId="77777777" w:rsidR="000F7377" w:rsidRDefault="000F7377"/>
    <w:p w14:paraId="3DA969D2" w14:textId="77777777" w:rsidR="000F7377" w:rsidRDefault="000F7377">
      <w:r xmlns:w="http://schemas.openxmlformats.org/wordprocessingml/2006/main">
        <w:t xml:space="preserve">2. Suivre la volonté de Dieu malgré la peur ou l'incertitude - 1 Thessalonicien 3 : 1</w:t>
      </w:r>
    </w:p>
    <w:p w14:paraId="274D8511" w14:textId="77777777" w:rsidR="000F7377" w:rsidRDefault="000F7377"/>
    <w:p w14:paraId="63F6A69B" w14:textId="77777777" w:rsidR="000F7377" w:rsidRDefault="000F7377">
      <w:r xmlns:w="http://schemas.openxmlformats.org/wordprocessingml/2006/main">
        <w:t xml:space="preserve">1. Ésaïe 55 : 8-9 - Car mes pensées ne sont pas vos pensées, et vos voies ne sont pas non plus mes voies, dit l'Éternel. Car comme les cieux sont plus hauts que la terre, ainsi mes voies sont plus hautes que vos voies, et mes </w:t>
      </w:r>
      <w:r xmlns:w="http://schemas.openxmlformats.org/wordprocessingml/2006/main">
        <w:lastRenderedPageBreak xmlns:w="http://schemas.openxmlformats.org/wordprocessingml/2006/main"/>
      </w:r>
      <w:r xmlns:w="http://schemas.openxmlformats.org/wordprocessingml/2006/main">
        <w:t xml:space="preserve">pensées sont plus hautes que vos pensées.</w:t>
      </w:r>
    </w:p>
    <w:p w14:paraId="08626273" w14:textId="77777777" w:rsidR="000F7377" w:rsidRDefault="000F7377"/>
    <w:p w14:paraId="41679CF6" w14:textId="77777777" w:rsidR="000F7377" w:rsidRDefault="000F7377">
      <w:r xmlns:w="http://schemas.openxmlformats.org/wordprocessingml/2006/main">
        <w:t xml:space="preserve">2. Josué 1:9 - Ne te l'ai-je pas commandé ? Soyez forts et de bon courage ; n'aie pas peur et ne sois pas effrayé, car l'Éternel, ton Dieu, est avec toi partout où tu vas.</w:t>
      </w:r>
    </w:p>
    <w:p w14:paraId="3EFD5246" w14:textId="77777777" w:rsidR="000F7377" w:rsidRDefault="000F7377"/>
    <w:p w14:paraId="174A1728" w14:textId="77777777" w:rsidR="000F7377" w:rsidRDefault="000F7377">
      <w:r xmlns:w="http://schemas.openxmlformats.org/wordprocessingml/2006/main">
        <w:t xml:space="preserve">1 Thessalonicien 3:2 Et il a envoyé Timothée, notre frère, et ministre de Dieu, et notre collaborateur dans l'Évangile de Christ, pour vous affermir et vous consoler dans votre foi :</w:t>
      </w:r>
    </w:p>
    <w:p w14:paraId="10671733" w14:textId="77777777" w:rsidR="000F7377" w:rsidRDefault="000F7377"/>
    <w:p w14:paraId="5DF1C5CF" w14:textId="77777777" w:rsidR="000F7377" w:rsidRDefault="000F7377">
      <w:r xmlns:w="http://schemas.openxmlformats.org/wordprocessingml/2006/main">
        <w:t xml:space="preserve">Paul a envoyé Timothée à Thessalonique comme leur frère, ministre de Dieu et collaborateur dans l'Évangile du Christ pour les encourager dans leur foi.</w:t>
      </w:r>
    </w:p>
    <w:p w14:paraId="1F3E7E94" w14:textId="77777777" w:rsidR="000F7377" w:rsidRDefault="000F7377"/>
    <w:p w14:paraId="3B8AA837" w14:textId="77777777" w:rsidR="000F7377" w:rsidRDefault="000F7377">
      <w:r xmlns:w="http://schemas.openxmlformats.org/wordprocessingml/2006/main">
        <w:t xml:space="preserve">1. « Ancré dans la foi : rester ferme dans les temps périlleux »</w:t>
      </w:r>
    </w:p>
    <w:p w14:paraId="51642583" w14:textId="77777777" w:rsidR="000F7377" w:rsidRDefault="000F7377"/>
    <w:p w14:paraId="0A000323" w14:textId="77777777" w:rsidR="000F7377" w:rsidRDefault="000F7377">
      <w:r xmlns:w="http://schemas.openxmlformats.org/wordprocessingml/2006/main">
        <w:t xml:space="preserve">2. « Le pouvoir de l'encouragement : renforcer le Corps du Christ »</w:t>
      </w:r>
    </w:p>
    <w:p w14:paraId="3D850273" w14:textId="77777777" w:rsidR="000F7377" w:rsidRDefault="000F7377"/>
    <w:p w14:paraId="32BBBA1D" w14:textId="77777777" w:rsidR="000F7377" w:rsidRDefault="000F7377">
      <w:r xmlns:w="http://schemas.openxmlformats.org/wordprocessingml/2006/main">
        <w:t xml:space="preserve">1. Hébreux 10 : 19-25 - « C'est pourquoi, frères et sœurs, puisque nous avons confiance d'entrer dans le lieu très saint par le sang de Jésus, par un chemin nouveau et vivant qui nous est ouvert à travers le rideau, c'est-à-dire son corps. , et puisque nous avons un grand prêtre sur la maison de Dieu, approchons-nous de Dieu avec un cœur sincère et avec la pleine assurance que la foi apporte, ayant le cœur aspergé pour nous purifier d'une mauvaise conscience et lavant le corps avec eau pure."</w:t>
      </w:r>
    </w:p>
    <w:p w14:paraId="66DFB72F" w14:textId="77777777" w:rsidR="000F7377" w:rsidRDefault="000F7377"/>
    <w:p w14:paraId="2F837F4F" w14:textId="77777777" w:rsidR="000F7377" w:rsidRDefault="000F7377">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62B7CF7E" w14:textId="77777777" w:rsidR="000F7377" w:rsidRDefault="000F7377"/>
    <w:p w14:paraId="409FEDCA" w14:textId="77777777" w:rsidR="000F7377" w:rsidRDefault="000F7377">
      <w:r xmlns:w="http://schemas.openxmlformats.org/wordprocessingml/2006/main">
        <w:t xml:space="preserve">1 Thessalonicien 3:3 Afin que personne ne soit ému par ces afflictions, car vous savez vous-mêmes que nous y sommes destinés.</w:t>
      </w:r>
    </w:p>
    <w:p w14:paraId="52723021" w14:textId="77777777" w:rsidR="000F7377" w:rsidRDefault="000F7377"/>
    <w:p w14:paraId="01AD425A" w14:textId="77777777" w:rsidR="000F7377" w:rsidRDefault="000F7377">
      <w:r xmlns:w="http://schemas.openxmlformats.org/wordprocessingml/2006/main">
        <w:t xml:space="preserve">Paul encourage les Thessaloniciens à ne pas se laisser décourager par leurs afflictions, car ils sont désignés </w:t>
      </w:r>
      <w:r xmlns:w="http://schemas.openxmlformats.org/wordprocessingml/2006/main">
        <w:lastRenderedPageBreak xmlns:w="http://schemas.openxmlformats.org/wordprocessingml/2006/main"/>
      </w:r>
      <w:r xmlns:w="http://schemas.openxmlformats.org/wordprocessingml/2006/main">
        <w:t xml:space="preserve">pour les endurer.</w:t>
      </w:r>
    </w:p>
    <w:p w14:paraId="6ED71A6F" w14:textId="77777777" w:rsidR="000F7377" w:rsidRDefault="000F7377"/>
    <w:p w14:paraId="4D1E06D1" w14:textId="77777777" w:rsidR="000F7377" w:rsidRDefault="000F7377">
      <w:r xmlns:w="http://schemas.openxmlformats.org/wordprocessingml/2006/main">
        <w:t xml:space="preserve">1. « Nous sommes destinés à l'affliction : comment trouver la force dans les épreuves »</w:t>
      </w:r>
    </w:p>
    <w:p w14:paraId="13F85F76" w14:textId="77777777" w:rsidR="000F7377" w:rsidRDefault="000F7377"/>
    <w:p w14:paraId="3A72FC0C" w14:textId="77777777" w:rsidR="000F7377" w:rsidRDefault="000F7377">
      <w:r xmlns:w="http://schemas.openxmlformats.org/wordprocessingml/2006/main">
        <w:t xml:space="preserve">2. « Un encouragement à persévérer : comprendre les nominations de Dieu »</w:t>
      </w:r>
    </w:p>
    <w:p w14:paraId="683C2B74" w14:textId="77777777" w:rsidR="000F7377" w:rsidRDefault="000F7377"/>
    <w:p w14:paraId="675BEBD6" w14:textId="77777777" w:rsidR="000F7377" w:rsidRDefault="000F7377">
      <w:r xmlns:w="http://schemas.openxmlformats.org/wordprocessingml/2006/main">
        <w:t xml:space="preserve">1.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4C7363C2" w14:textId="77777777" w:rsidR="000F7377" w:rsidRDefault="000F7377"/>
    <w:p w14:paraId="01C6DC5A" w14:textId="77777777" w:rsidR="000F7377" w:rsidRDefault="000F7377">
      <w:r xmlns:w="http://schemas.openxmlformats.org/wordprocessingml/2006/main">
        <w:t xml:space="preserve">2. 2 Corinthiens 4 : 17-18 – « Car cette légère affliction momentanée nous prépare un poids éternel de gloire au-delà de toute comparaison, puisque nous regardons non aux choses visibles mais à celles qui sont invisibles. ce qui se voit est passager, mais ce qui est invisible est éternel. »</w:t>
      </w:r>
    </w:p>
    <w:p w14:paraId="45001820" w14:textId="77777777" w:rsidR="000F7377" w:rsidRDefault="000F7377"/>
    <w:p w14:paraId="2FAA5CA5" w14:textId="77777777" w:rsidR="000F7377" w:rsidRDefault="000F7377">
      <w:r xmlns:w="http://schemas.openxmlformats.org/wordprocessingml/2006/main">
        <w:t xml:space="preserve">1 Thessalonicien 3:4 Car en vérité, lorsque nous étions avec vous, nous vous avions dit auparavant que nous souffririons des tribulations ; comme cela est arrivé, et vous le savez.</w:t>
      </w:r>
    </w:p>
    <w:p w14:paraId="35B0E854" w14:textId="77777777" w:rsidR="000F7377" w:rsidRDefault="000F7377"/>
    <w:p w14:paraId="5ECDB5CE" w14:textId="77777777" w:rsidR="000F7377" w:rsidRDefault="000F7377">
      <w:r xmlns:w="http://schemas.openxmlformats.org/wordprocessingml/2006/main">
        <w:t xml:space="preserve">L’apôtre Paul a averti les Thessaloniciens qu’ils seraient confrontés à des tribulations, qui ont finalement eu lieu.</w:t>
      </w:r>
    </w:p>
    <w:p w14:paraId="14C49121" w14:textId="77777777" w:rsidR="000F7377" w:rsidRDefault="000F7377"/>
    <w:p w14:paraId="54006B0A" w14:textId="77777777" w:rsidR="000F7377" w:rsidRDefault="000F7377">
      <w:r xmlns:w="http://schemas.openxmlformats.org/wordprocessingml/2006/main">
        <w:t xml:space="preserve">1. La foi face aux tribulations</w:t>
      </w:r>
    </w:p>
    <w:p w14:paraId="2F17467C" w14:textId="77777777" w:rsidR="000F7377" w:rsidRDefault="000F7377"/>
    <w:p w14:paraId="2AF7D372" w14:textId="77777777" w:rsidR="000F7377" w:rsidRDefault="000F7377">
      <w:r xmlns:w="http://schemas.openxmlformats.org/wordprocessingml/2006/main">
        <w:t xml:space="preserve">2. Persévérance malgré les difficultés</w:t>
      </w:r>
    </w:p>
    <w:p w14:paraId="00779270" w14:textId="77777777" w:rsidR="000F7377" w:rsidRDefault="000F7377"/>
    <w:p w14:paraId="063973E2" w14:textId="77777777" w:rsidR="000F7377" w:rsidRDefault="000F7377">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 :28 – Et nous savons que toutes choses concourent au bien de ceux qui aiment Dieu, de ceux qui sont appelés selon son dessein.</w:t>
      </w:r>
    </w:p>
    <w:p w14:paraId="4FB84720" w14:textId="77777777" w:rsidR="000F7377" w:rsidRDefault="000F7377"/>
    <w:p w14:paraId="6B8D7482" w14:textId="77777777" w:rsidR="000F7377" w:rsidRDefault="000F7377">
      <w:r xmlns:w="http://schemas.openxmlformats.org/wordprocessingml/2006/main">
        <w:t xml:space="preserve">1 Thessalonicien 3:5 C'est pourquoi, ne pouvant plus m'en empêcher, j'ai envoyé connaître votre foi, de peur que, par quelque moyen, le tentateur ne vous ait tenté et que notre travail ne soit vain.</w:t>
      </w:r>
    </w:p>
    <w:p w14:paraId="2CBB9B62" w14:textId="77777777" w:rsidR="000F7377" w:rsidRDefault="000F7377"/>
    <w:p w14:paraId="3444D7B1" w14:textId="77777777" w:rsidR="000F7377" w:rsidRDefault="000F7377">
      <w:r xmlns:w="http://schemas.openxmlformats.org/wordprocessingml/2006/main">
        <w:t xml:space="preserve">Paul était préoccupé par la foi des Thessaloniciens et envoya quelqu'un pour les surveiller afin d'empêcher le Tentateur de corrompre leur foi et d'invalider l'œuvre de Paul.</w:t>
      </w:r>
    </w:p>
    <w:p w14:paraId="50137A04" w14:textId="77777777" w:rsidR="000F7377" w:rsidRDefault="000F7377"/>
    <w:p w14:paraId="163CC7B1" w14:textId="77777777" w:rsidR="000F7377" w:rsidRDefault="000F7377">
      <w:r xmlns:w="http://schemas.openxmlformats.org/wordprocessingml/2006/main">
        <w:t xml:space="preserve">1. Nous devons être vigilants en protégeant notre foi et celle des autres de l'influence du Tentateur.</w:t>
      </w:r>
    </w:p>
    <w:p w14:paraId="34C59BC8" w14:textId="77777777" w:rsidR="000F7377" w:rsidRDefault="000F7377"/>
    <w:p w14:paraId="1BF61044" w14:textId="77777777" w:rsidR="000F7377" w:rsidRDefault="000F7377">
      <w:r xmlns:w="http://schemas.openxmlformats.org/wordprocessingml/2006/main">
        <w:t xml:space="preserve">2. Nos efforts au service de Dieu doivent être motivés par le désir de protéger la foi des autres.</w:t>
      </w:r>
    </w:p>
    <w:p w14:paraId="49DAB48E" w14:textId="77777777" w:rsidR="000F7377" w:rsidRDefault="000F7377"/>
    <w:p w14:paraId="664D79BC" w14:textId="77777777" w:rsidR="000F7377" w:rsidRDefault="000F7377">
      <w:r xmlns:w="http://schemas.openxmlformats.org/wordprocessingml/2006/main">
        <w:t xml:space="preserve">1. 1 Pierre 5:8 – Soyez sobres, soyez vigilants ; parce que ton adversaire, le diable, se promène comme un lion rugissant, cherchant qui il dévorera.</w:t>
      </w:r>
    </w:p>
    <w:p w14:paraId="45440C72" w14:textId="77777777" w:rsidR="000F7377" w:rsidRDefault="000F7377"/>
    <w:p w14:paraId="5E9E4183" w14:textId="77777777" w:rsidR="000F7377" w:rsidRDefault="000F7377">
      <w:r xmlns:w="http://schemas.openxmlformats.org/wordprocessingml/2006/main">
        <w:t xml:space="preserve">2. Galates 5:7-9 - Vous avez bien couru ; qui vous a empêché d'obéir à la vérité ? Cette persuasion ne vient pas de celui qui vous appelle. Un peu de levain fait lever toute la masse.</w:t>
      </w:r>
    </w:p>
    <w:p w14:paraId="78441F18" w14:textId="77777777" w:rsidR="000F7377" w:rsidRDefault="000F7377"/>
    <w:p w14:paraId="6869DA1F" w14:textId="77777777" w:rsidR="000F7377" w:rsidRDefault="000F7377">
      <w:r xmlns:w="http://schemas.openxmlformats.org/wordprocessingml/2006/main">
        <w:t xml:space="preserve">1 Thessalonicien 3:6 Mais maintenant, lorsque Timothée est venu vers nous et nous a apporté la bonne nouvelle de votre foi et de votre charité, et que vous avez toujours un bon souvenir de nous, désirant ardemment de nous voir, comme nous aussi de vous voir :</w:t>
      </w:r>
    </w:p>
    <w:p w14:paraId="3FE1C196" w14:textId="77777777" w:rsidR="000F7377" w:rsidRDefault="000F7377"/>
    <w:p w14:paraId="52CC67AA" w14:textId="77777777" w:rsidR="000F7377" w:rsidRDefault="000F7377">
      <w:r xmlns:w="http://schemas.openxmlformats.org/wordprocessingml/2006/main">
        <w:t xml:space="preserve">Timothée est venu voir les Thessaloniciens avec des nouvelles de leur foi et de leur amour, et qu'ils avaient de bons souvenirs de Paul et de ses compagnons.</w:t>
      </w:r>
    </w:p>
    <w:p w14:paraId="06B1CC3D" w14:textId="77777777" w:rsidR="000F7377" w:rsidRDefault="000F7377"/>
    <w:p w14:paraId="6DF4EDB7" w14:textId="77777777" w:rsidR="000F7377" w:rsidRDefault="000F7377">
      <w:r xmlns:w="http://schemas.openxmlformats.org/wordprocessingml/2006/main">
        <w:t xml:space="preserve">1. Le pouvoir de la foi et de l'amour dans nos communautés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 souvenir les uns des autres avec tendresse</w:t>
      </w:r>
    </w:p>
    <w:p w14:paraId="491C75A3" w14:textId="77777777" w:rsidR="000F7377" w:rsidRDefault="000F7377"/>
    <w:p w14:paraId="63D9BFA9" w14:textId="77777777" w:rsidR="000F7377" w:rsidRDefault="000F7377">
      <w:r xmlns:w="http://schemas.openxmlformats.org/wordprocessingml/2006/main">
        <w:t xml:space="preserve">1. Romains 5 : 5 – « Et l’espérance ne fait pas honte, parce que l’amour de Dieu est répandu dans nos cœurs par le Saint-Esprit qui nous est donné. »</w:t>
      </w:r>
    </w:p>
    <w:p w14:paraId="339AA13E" w14:textId="77777777" w:rsidR="000F7377" w:rsidRDefault="000F7377"/>
    <w:p w14:paraId="4E28A21C" w14:textId="77777777" w:rsidR="000F7377" w:rsidRDefault="000F7377">
      <w:r xmlns:w="http://schemas.openxmlformats.org/wordprocessingml/2006/main">
        <w:t xml:space="preserve">2. Jean 13 : 34-35 – « Je vous donne un commandement nouveau : aimez-vous les uns les autres ; comme je vous ai aimés, aimez-vous aussi les uns les autres. À ceci tous connaîtront que vous êtes mes disciples, si vous avez de l'amour les uns pour les autres.</w:t>
      </w:r>
    </w:p>
    <w:p w14:paraId="07DFFD2B" w14:textId="77777777" w:rsidR="000F7377" w:rsidRDefault="000F7377"/>
    <w:p w14:paraId="37000ACD" w14:textId="77777777" w:rsidR="000F7377" w:rsidRDefault="000F7377">
      <w:r xmlns:w="http://schemas.openxmlformats.org/wordprocessingml/2006/main">
        <w:t xml:space="preserve">1 Thessalonicien 3:7 C'est pourquoi, frères, nous avons été consolés par votre foi dans toutes nos afflictions et nos détresses.</w:t>
      </w:r>
    </w:p>
    <w:p w14:paraId="17AB2C72" w14:textId="77777777" w:rsidR="000F7377" w:rsidRDefault="000F7377"/>
    <w:p w14:paraId="1CD4E051" w14:textId="77777777" w:rsidR="000F7377" w:rsidRDefault="000F7377">
      <w:r xmlns:w="http://schemas.openxmlformats.org/wordprocessingml/2006/main">
        <w:t xml:space="preserve">Les Thessaloniciens ont été réconfortés par la foi de leurs frères croyants au milieu de leur affliction et de leur détresse.</w:t>
      </w:r>
    </w:p>
    <w:p w14:paraId="2DAE412B" w14:textId="77777777" w:rsidR="000F7377" w:rsidRDefault="000F7377"/>
    <w:p w14:paraId="1106DBE0" w14:textId="77777777" w:rsidR="000F7377" w:rsidRDefault="000F7377">
      <w:r xmlns:w="http://schemas.openxmlformats.org/wordprocessingml/2006/main">
        <w:t xml:space="preserve">1. Le réconfort de la foi : trouver la force dans les moments difficiles</w:t>
      </w:r>
    </w:p>
    <w:p w14:paraId="4F2DDE44" w14:textId="77777777" w:rsidR="000F7377" w:rsidRDefault="000F7377"/>
    <w:p w14:paraId="2DB4B1E4" w14:textId="77777777" w:rsidR="000F7377" w:rsidRDefault="000F7377">
      <w:r xmlns:w="http://schemas.openxmlformats.org/wordprocessingml/2006/main">
        <w:t xml:space="preserve">2. Renforcer votre foi en période d'adversité</w:t>
      </w:r>
    </w:p>
    <w:p w14:paraId="081953D8" w14:textId="77777777" w:rsidR="000F7377" w:rsidRDefault="000F7377"/>
    <w:p w14:paraId="4EB23B0B" w14:textId="77777777" w:rsidR="000F7377" w:rsidRDefault="000F7377">
      <w:r xmlns:w="http://schemas.openxmlformats.org/wordprocessingml/2006/main">
        <w:t xml:space="preserve">1. Hébreux 11 : 1 : « Or, la foi est l'assurance des choses qu'on espère, la conviction de celles qu'on ne voit pas. »</w:t>
      </w:r>
    </w:p>
    <w:p w14:paraId="268FE9F7" w14:textId="77777777" w:rsidR="000F7377" w:rsidRDefault="000F7377"/>
    <w:p w14:paraId="7A0F81D1" w14:textId="77777777" w:rsidR="000F7377" w:rsidRDefault="000F7377">
      <w:r xmlns:w="http://schemas.openxmlformats.org/wordprocessingml/2006/main">
        <w:t xml:space="preserve">2. Jacques 1 :2-4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3FF42E01" w14:textId="77777777" w:rsidR="000F7377" w:rsidRDefault="000F7377"/>
    <w:p w14:paraId="1595B89A" w14:textId="77777777" w:rsidR="000F7377" w:rsidRDefault="000F7377">
      <w:r xmlns:w="http://schemas.openxmlformats.org/wordprocessingml/2006/main">
        <w:t xml:space="preserve">1 Thessalonicien 3:8 Car maintenant nous vivons, si vous tenez bon dans le Seigneur.</w:t>
      </w:r>
    </w:p>
    <w:p w14:paraId="2BD7B66D" w14:textId="77777777" w:rsidR="000F7377" w:rsidRDefault="000F7377"/>
    <w:p w14:paraId="0D7E3C35" w14:textId="77777777" w:rsidR="000F7377" w:rsidRDefault="000F7377">
      <w:r xmlns:w="http://schemas.openxmlformats.org/wordprocessingml/2006/main">
        <w:t xml:space="preserve">L’apôtre Paul encourage les Thessaloniciens à rester forts dans le Seigneur.</w:t>
      </w:r>
    </w:p>
    <w:p w14:paraId="3ED8711B" w14:textId="77777777" w:rsidR="000F7377" w:rsidRDefault="000F7377"/>
    <w:p w14:paraId="1077E6F6" w14:textId="77777777" w:rsidR="000F7377" w:rsidRDefault="000F7377">
      <w:r xmlns:w="http://schemas.openxmlformats.org/wordprocessingml/2006/main">
        <w:t xml:space="preserve">1. Tenez bon dans le Seigneur – Soyez ferme dans la foi et l’obéissance</w:t>
      </w:r>
    </w:p>
    <w:p w14:paraId="62E43026" w14:textId="77777777" w:rsidR="000F7377" w:rsidRDefault="000F7377"/>
    <w:p w14:paraId="67181844" w14:textId="77777777" w:rsidR="000F7377" w:rsidRDefault="000F7377">
      <w:r xmlns:w="http://schemas.openxmlformats.org/wordprocessingml/2006/main">
        <w:t xml:space="preserve">2. La force du Seigneur – Comment s'appuyer sur la puissance de Dieu</w:t>
      </w:r>
    </w:p>
    <w:p w14:paraId="2267C937" w14:textId="77777777" w:rsidR="000F7377" w:rsidRDefault="000F7377"/>
    <w:p w14:paraId="029EF4A9" w14:textId="77777777" w:rsidR="000F7377" w:rsidRDefault="000F7377">
      <w:r xmlns:w="http://schemas.openxmlformats.org/wordprocessingml/2006/main">
        <w:t xml:space="preserve">1. 1 Corinthiens 16 :13 – Soyez sur vos gardes ; restez ferme dans la foi ; sois courageux; être fort.</w:t>
      </w:r>
    </w:p>
    <w:p w14:paraId="271CBB48" w14:textId="77777777" w:rsidR="000F7377" w:rsidRDefault="000F7377"/>
    <w:p w14:paraId="1449825E" w14:textId="77777777" w:rsidR="000F7377" w:rsidRDefault="000F7377">
      <w:r xmlns:w="http://schemas.openxmlformats.org/wordprocessingml/2006/main">
        <w:t xml:space="preserve">2. Philippiens 4 :13 – Je peux faire tout cela grâce à celui qui me donne la force.</w:t>
      </w:r>
    </w:p>
    <w:p w14:paraId="631B0605" w14:textId="77777777" w:rsidR="000F7377" w:rsidRDefault="000F7377"/>
    <w:p w14:paraId="1EC2DEA9" w14:textId="77777777" w:rsidR="000F7377" w:rsidRDefault="000F7377">
      <w:r xmlns:w="http://schemas.openxmlformats.org/wordprocessingml/2006/main">
        <w:t xml:space="preserve">1 Thessalonicien 3:9 Car quels remerciements pouvons-nous encore rendre à Dieu pour vous, pour toute la joie dont nous nous réjouissons à cause de vous devant notre Dieu ;</w:t>
      </w:r>
    </w:p>
    <w:p w14:paraId="34E4C200" w14:textId="77777777" w:rsidR="000F7377" w:rsidRDefault="000F7377"/>
    <w:p w14:paraId="46F35437" w14:textId="77777777" w:rsidR="000F7377" w:rsidRDefault="000F7377">
      <w:r xmlns:w="http://schemas.openxmlformats.org/wordprocessingml/2006/main">
        <w:t xml:space="preserve">Nous rendons grâce à Dieu pour la joie que nous éprouvons grâce aux Thessaloniciens.</w:t>
      </w:r>
    </w:p>
    <w:p w14:paraId="7FF29021" w14:textId="77777777" w:rsidR="000F7377" w:rsidRDefault="000F7377"/>
    <w:p w14:paraId="17902D23" w14:textId="77777777" w:rsidR="000F7377" w:rsidRDefault="000F7377">
      <w:r xmlns:w="http://schemas.openxmlformats.org/wordprocessingml/2006/main">
        <w:t xml:space="preserve">1. Réjouissez-vous toujours dans le Seigneur : célébrer la joie dans nos vies</w:t>
      </w:r>
    </w:p>
    <w:p w14:paraId="112067F7" w14:textId="77777777" w:rsidR="000F7377" w:rsidRDefault="000F7377"/>
    <w:p w14:paraId="234136D0" w14:textId="77777777" w:rsidR="000F7377" w:rsidRDefault="000F7377">
      <w:r xmlns:w="http://schemas.openxmlformats.org/wordprocessingml/2006/main">
        <w:t xml:space="preserve">2. Gratitude pour les bénédictions de Dieu : exprimer sa gratitude pour sa bonté</w:t>
      </w:r>
    </w:p>
    <w:p w14:paraId="17E0995D" w14:textId="77777777" w:rsidR="000F7377" w:rsidRDefault="000F7377"/>
    <w:p w14:paraId="1E68496C" w14:textId="77777777" w:rsidR="000F7377" w:rsidRDefault="000F7377">
      <w:r xmlns:w="http://schemas.openxmlformats.org/wordprocessingml/2006/main">
        <w:t xml:space="preserve">1. Romains 12 :12 – Réjouissez-vous dans l’espérance, soyez patient dans les tribulations, soyez constant dans la prière.</w:t>
      </w:r>
    </w:p>
    <w:p w14:paraId="21D57666" w14:textId="77777777" w:rsidR="000F7377" w:rsidRDefault="000F7377"/>
    <w:p w14:paraId="152BE972" w14:textId="77777777" w:rsidR="000F7377" w:rsidRDefault="000F7377">
      <w:r xmlns:w="http://schemas.openxmlformats.org/wordprocessingml/2006/main">
        <w:t xml:space="preserve">2. Jean 3:16 - Car Dieu a tant aimé le monde qu'il a donné son Fils unique, afin que quiconque croit en lui ne périsse pas mais ait la vie éternelle.</w:t>
      </w:r>
    </w:p>
    <w:p w14:paraId="50A76B57" w14:textId="77777777" w:rsidR="000F7377" w:rsidRDefault="000F7377"/>
    <w:p w14:paraId="41CDD9E6" w14:textId="77777777" w:rsidR="000F7377" w:rsidRDefault="000F7377">
      <w:r xmlns:w="http://schemas.openxmlformats.org/wordprocessingml/2006/main">
        <w:t xml:space="preserve">1 Thessalonicien 3:10 Nuit et jour, vous priez intensément afin que nous puissions voir votre visage et perfectionner ce qui manque à votre foi ?</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 prié nuit et jour pour les croyants de Thessalonique, désirant les voir et les aider à être complets dans leur foi.</w:t>
      </w:r>
    </w:p>
    <w:p w14:paraId="035F274C" w14:textId="77777777" w:rsidR="000F7377" w:rsidRDefault="000F7377"/>
    <w:p w14:paraId="74733E43" w14:textId="77777777" w:rsidR="000F7377" w:rsidRDefault="000F7377">
      <w:r xmlns:w="http://schemas.openxmlformats.org/wordprocessingml/2006/main">
        <w:t xml:space="preserve">1. Le pouvoir de la prière : l'exemple de dévouement de Paul</w:t>
      </w:r>
    </w:p>
    <w:p w14:paraId="04287E43" w14:textId="77777777" w:rsidR="000F7377" w:rsidRDefault="000F7377"/>
    <w:p w14:paraId="208095CD" w14:textId="77777777" w:rsidR="000F7377" w:rsidRDefault="000F7377">
      <w:r xmlns:w="http://schemas.openxmlformats.org/wordprocessingml/2006/main">
        <w:t xml:space="preserve">2. Être complet dans la foi : se rapprocher de Dieu</w:t>
      </w:r>
    </w:p>
    <w:p w14:paraId="7FFF9B8E" w14:textId="77777777" w:rsidR="000F7377" w:rsidRDefault="000F7377"/>
    <w:p w14:paraId="0BFF9EBC" w14:textId="77777777" w:rsidR="000F7377" w:rsidRDefault="000F7377">
      <w:r xmlns:w="http://schemas.openxmlformats.org/wordprocessingml/2006/main">
        <w:t xml:space="preserve">1. Jacques 5 : 16 – « La prière d'un juste a un grand pouvoir dans la mesure où elle fonctionne. »</w:t>
      </w:r>
    </w:p>
    <w:p w14:paraId="6879476B" w14:textId="77777777" w:rsidR="000F7377" w:rsidRDefault="000F7377"/>
    <w:p w14:paraId="0FB5CBC2" w14:textId="77777777" w:rsidR="000F7377" w:rsidRDefault="000F7377">
      <w:r xmlns:w="http://schemas.openxmlformats.org/wordprocessingml/2006/main">
        <w:t xml:space="preserve">2. Colossiens 1 : 19-20 – « Car en lui toute la plénitude de Dieu a voulu habiter, et par lui se réconcilier toutes choses, soit sur la terre, soit dans le ciel, faisant la paix par le sang de sa croix. »</w:t>
      </w:r>
    </w:p>
    <w:p w14:paraId="4C569CEE" w14:textId="77777777" w:rsidR="000F7377" w:rsidRDefault="000F7377"/>
    <w:p w14:paraId="31CF2CEE" w14:textId="77777777" w:rsidR="000F7377" w:rsidRDefault="000F7377">
      <w:r xmlns:w="http://schemas.openxmlformats.org/wordprocessingml/2006/main">
        <w:t xml:space="preserve">1 Thessalonicien 3:11 Maintenant, Dieu lui-même, notre Père et notre Seigneur Jésus-Christ, dirigent notre chemin vers vous.</w:t>
      </w:r>
    </w:p>
    <w:p w14:paraId="73FB7176" w14:textId="77777777" w:rsidR="000F7377" w:rsidRDefault="000F7377"/>
    <w:p w14:paraId="103CB541" w14:textId="77777777" w:rsidR="000F7377" w:rsidRDefault="000F7377">
      <w:r xmlns:w="http://schemas.openxmlformats.org/wordprocessingml/2006/main">
        <w:t xml:space="preserve">Paul et ses compagnons prient pour que Dieu et Jésus les guident dans leur voyage vers les Thessaloniciens.</w:t>
      </w:r>
    </w:p>
    <w:p w14:paraId="04023BFC" w14:textId="77777777" w:rsidR="000F7377" w:rsidRDefault="000F7377"/>
    <w:p w14:paraId="64C3DCF4" w14:textId="77777777" w:rsidR="000F7377" w:rsidRDefault="000F7377">
      <w:r xmlns:w="http://schemas.openxmlformats.org/wordprocessingml/2006/main">
        <w:t xml:space="preserve">1. Dieu vous guidera lorsque vous le chercherez.</w:t>
      </w:r>
    </w:p>
    <w:p w14:paraId="49007580" w14:textId="77777777" w:rsidR="000F7377" w:rsidRDefault="000F7377"/>
    <w:p w14:paraId="31A888D1" w14:textId="77777777" w:rsidR="000F7377" w:rsidRDefault="000F7377">
      <w:r xmlns:w="http://schemas.openxmlformats.org/wordprocessingml/2006/main">
        <w:t xml:space="preserve">2. La direction de Dieu est bénéfique pour nos vies.</w:t>
      </w:r>
    </w:p>
    <w:p w14:paraId="2995812F" w14:textId="77777777" w:rsidR="000F7377" w:rsidRDefault="000F7377"/>
    <w:p w14:paraId="6789B7F2" w14:textId="77777777" w:rsidR="000F7377" w:rsidRDefault="000F7377">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14:paraId="2962B0E2" w14:textId="77777777" w:rsidR="000F7377" w:rsidRDefault="000F7377"/>
    <w:p w14:paraId="4A288C24" w14:textId="77777777" w:rsidR="000F7377" w:rsidRDefault="000F7377">
      <w:r xmlns:w="http://schemas.openxmlformats.org/wordprocessingml/2006/main">
        <w:t xml:space="preserve">2. Psaume 32:8 - Je t'instruirai et t'enseignerai la voie que tu dois suivre ; Je te conseillerai avec mon œil aimant sur toi.</w:t>
      </w:r>
    </w:p>
    <w:p w14:paraId="10952A35" w14:textId="77777777" w:rsidR="000F7377" w:rsidRDefault="000F7377"/>
    <w:p w14:paraId="4580E0A9" w14:textId="77777777" w:rsidR="000F7377" w:rsidRDefault="000F7377">
      <w:r xmlns:w="http://schemas.openxmlformats.org/wordprocessingml/2006/main">
        <w:t xml:space="preserve">1 Thessalonicien 3:12 Et le Seigneur vous fait croître et abonder en amour les uns envers les autres et envers tous les hommes, comme nous le faisons envers vous :</w:t>
      </w:r>
    </w:p>
    <w:p w14:paraId="7C379014" w14:textId="77777777" w:rsidR="000F7377" w:rsidRDefault="000F7377"/>
    <w:p w14:paraId="7A9F438D" w14:textId="77777777" w:rsidR="000F7377" w:rsidRDefault="000F7377">
      <w:r xmlns:w="http://schemas.openxmlformats.org/wordprocessingml/2006/main">
        <w:t xml:space="preserve">Paul encourage les Thessaloniciens à accroître et à abonder dans leur amour les uns envers les autres et envers tous les hommes, tout comme il les aime.</w:t>
      </w:r>
    </w:p>
    <w:p w14:paraId="4AEF74D4" w14:textId="77777777" w:rsidR="000F7377" w:rsidRDefault="000F7377"/>
    <w:p w14:paraId="5F61C58D" w14:textId="77777777" w:rsidR="000F7377" w:rsidRDefault="000F7377">
      <w:r xmlns:w="http://schemas.openxmlformats.org/wordprocessingml/2006/main">
        <w:t xml:space="preserve">1. Abondant en amour : le défi des Thessaloniciens</w:t>
      </w:r>
    </w:p>
    <w:p w14:paraId="44E49893" w14:textId="77777777" w:rsidR="000F7377" w:rsidRDefault="000F7377"/>
    <w:p w14:paraId="10BE1DE4" w14:textId="77777777" w:rsidR="000F7377" w:rsidRDefault="000F7377">
      <w:r xmlns:w="http://schemas.openxmlformats.org/wordprocessingml/2006/main">
        <w:t xml:space="preserve">2. L'amour qui abonde : accomplir l'enseignement de Paul</w:t>
      </w:r>
    </w:p>
    <w:p w14:paraId="688D692D" w14:textId="77777777" w:rsidR="000F7377" w:rsidRDefault="000F7377"/>
    <w:p w14:paraId="1408C9C7" w14:textId="77777777" w:rsidR="000F7377" w:rsidRDefault="000F7377">
      <w:r xmlns:w="http://schemas.openxmlformats.org/wordprocessingml/2006/main">
        <w:t xml:space="preserve">1. Jean 15 :12 – « Ceci est mon commandement : aimez-vous les uns les autres, comme je vous ai aimés. »</w:t>
      </w:r>
    </w:p>
    <w:p w14:paraId="30319662" w14:textId="77777777" w:rsidR="000F7377" w:rsidRDefault="000F7377"/>
    <w:p w14:paraId="79630531" w14:textId="77777777" w:rsidR="000F7377" w:rsidRDefault="000F7377">
      <w:r xmlns:w="http://schemas.openxmlformats.org/wordprocessingml/2006/main">
        <w:t xml:space="preserve">2. Romains 12 : 10 – « Soyez affectueux les uns envers les autres avec un amour fraternel ; préférez-vous les uns aux autres dans l’honneur. »</w:t>
      </w:r>
    </w:p>
    <w:p w14:paraId="66CB0F9A" w14:textId="77777777" w:rsidR="000F7377" w:rsidRDefault="000F7377"/>
    <w:p w14:paraId="172268E1" w14:textId="77777777" w:rsidR="000F7377" w:rsidRDefault="000F7377">
      <w:r xmlns:w="http://schemas.openxmlformats.org/wordprocessingml/2006/main">
        <w:t xml:space="preserve">1 Thessalonicien 3:13 Afin qu'il affermisse vos cœurs dans la sainteté, sans reproche, devant Dieu, notre Père, à l'avènement de notre Seigneur Jésus-Christ avec tous ses saints.</w:t>
      </w:r>
    </w:p>
    <w:p w14:paraId="1E1E42BA" w14:textId="77777777" w:rsidR="000F7377" w:rsidRDefault="000F7377"/>
    <w:p w14:paraId="09F29BE3" w14:textId="77777777" w:rsidR="000F7377" w:rsidRDefault="000F7377">
      <w:r xmlns:w="http://schemas.openxmlformats.org/wordprocessingml/2006/main">
        <w:t xml:space="preserve">Paul encourage les Thessaloniciens à s'efforcer d'être irréprochables dans la sainteté devant Dieu au moment de la venue du Seigneur.</w:t>
      </w:r>
    </w:p>
    <w:p w14:paraId="3B52FD6D" w14:textId="77777777" w:rsidR="000F7377" w:rsidRDefault="000F7377"/>
    <w:p w14:paraId="79D10DA5" w14:textId="77777777" w:rsidR="000F7377" w:rsidRDefault="000F7377">
      <w:r xmlns:w="http://schemas.openxmlformats.org/wordprocessingml/2006/main">
        <w:t xml:space="preserve">1. "Un cœur de sainteté"</w:t>
      </w:r>
    </w:p>
    <w:p w14:paraId="640564FB" w14:textId="77777777" w:rsidR="000F7377" w:rsidRDefault="000F7377"/>
    <w:p w14:paraId="3DFFDCB5" w14:textId="77777777" w:rsidR="000F7377" w:rsidRDefault="000F7377">
      <w:r xmlns:w="http://schemas.openxmlformats.org/wordprocessingml/2006/main">
        <w:t xml:space="preserve">2. « La recherche de la justice »</w:t>
      </w:r>
    </w:p>
    <w:p w14:paraId="1BC2D855" w14:textId="77777777" w:rsidR="000F7377" w:rsidRDefault="000F7377"/>
    <w:p w14:paraId="1CF200C9" w14:textId="77777777" w:rsidR="000F7377" w:rsidRDefault="000F7377">
      <w:r xmlns:w="http://schemas.openxmlformats.org/wordprocessingml/2006/main">
        <w:t xml:space="preserve">1. Romains 12 :1-2 - « C'est pourquoi, je vous exhorte, frères et sœurs, en vue de la miséricorde de Dieu, à offrir </w:t>
      </w:r>
      <w:r xmlns:w="http://schemas.openxmlformats.org/wordprocessingml/2006/main">
        <w:lastRenderedPageBreak xmlns:w="http://schemas.openxmlformats.org/wordprocessingml/2006/main"/>
      </w:r>
      <w:r xmlns:w="http://schemas.openxmlformats.org/wordprocessingml/2006/main">
        <w:t xml:space="preserve">vos corps comme un sacrifice vivant, saint et agréable à Dieu : c'est votre véritable et propre culte. ne vous conformez pas au modèle de ce monde, mais soyez transformé par le renouvellement de votre esprit. Vous pourrez alors tester et approuver quelle est la volonté de Dieu : sa volonté bonne, agréable et parfaite.</w:t>
      </w:r>
    </w:p>
    <w:p w14:paraId="0B14D293" w14:textId="77777777" w:rsidR="000F7377" w:rsidRDefault="000F7377"/>
    <w:p w14:paraId="38DF03AE" w14:textId="77777777" w:rsidR="000F7377" w:rsidRDefault="000F7377">
      <w:r xmlns:w="http://schemas.openxmlformats.org/wordprocessingml/2006/main">
        <w:t xml:space="preserve">2. Psaume 119 :9-11 - "Comment un jeune peut-il rester sur le chemin de la pureté ? En vivant selon ta parole. Je te cherche de tout mon cœur ; ne me laisse pas m'écarter de tes commandements. J'ai caché ton parole dans mon cœur afin que je ne puisse pas pécher contre toi. »</w:t>
      </w:r>
    </w:p>
    <w:p w14:paraId="5E9CFF7A" w14:textId="77777777" w:rsidR="000F7377" w:rsidRDefault="000F7377"/>
    <w:p w14:paraId="49D5512A" w14:textId="77777777" w:rsidR="000F7377" w:rsidRDefault="000F7377">
      <w:r xmlns:w="http://schemas.openxmlformats.org/wordprocessingml/2006/main">
        <w:t xml:space="preserve">1 Thessaloniciens 4 est le quatrième chapitre de la lettre écrite par l'apôtre Paul aux croyants de Thessalonique. Dans ce chapitre, Paul donne des instructions concernant la vie sainte, particulièrement en ce qui concerne la pureté sexuelle et l'amour fraternel.</w:t>
      </w:r>
    </w:p>
    <w:p w14:paraId="179786EF" w14:textId="77777777" w:rsidR="000F7377" w:rsidRDefault="000F7377"/>
    <w:p w14:paraId="2B204E06" w14:textId="77777777" w:rsidR="000F7377" w:rsidRDefault="000F7377">
      <w:r xmlns:w="http://schemas.openxmlformats.org/wordprocessingml/2006/main">
        <w:t xml:space="preserve">1er paragraphe : Paul exhorte les croyants de Thessalonique à vivre d'une manière qui plaît à Dieu (1 Thessaloniciens 4 : 1-8). Il leur rappelle les instructions qu'ils avaient reçues de lui sur la façon de vivre une vie sainte. Il souligne que la volonté de Dieu pour eux est leur sanctification et qu'ils doivent s'abstenir de toute immoralité sexuelle. Paul met en garde contre le fait de se livrer à des passions lubriques comme ceux qui ne connaissent pas Dieu, soulignant que le non-respect de ces instructions n’est pas seulement une offense contre l’homme mais contre Dieu lui-même.</w:t>
      </w:r>
    </w:p>
    <w:p w14:paraId="115E15CC" w14:textId="77777777" w:rsidR="000F7377" w:rsidRDefault="000F7377"/>
    <w:p w14:paraId="6176EFE0" w14:textId="77777777" w:rsidR="000F7377" w:rsidRDefault="000F7377">
      <w:r xmlns:w="http://schemas.openxmlformats.org/wordprocessingml/2006/main">
        <w:t xml:space="preserve">2ème paragraphe : Paul encourage les Thessaloniciens à exceller dans l'amour fraternel (1 Thessaloniciens 4 :9-10). Il les félicite pour leur amour les uns envers les autres mais les exhorte à l’accroître encore davantage. Il les encourage à mener une vie tranquille, à s’occuper de leurs propres affaires et à travailler de leurs mains pour ne pas dépendre des autres. De cette façon, ils se comporteraient correctement devant les étrangers et ne manqueraient de rien.</w:t>
      </w:r>
    </w:p>
    <w:p w14:paraId="2ADD4A21" w14:textId="77777777" w:rsidR="000F7377" w:rsidRDefault="000F7377"/>
    <w:p w14:paraId="0671A118" w14:textId="77777777" w:rsidR="000F7377" w:rsidRDefault="000F7377">
      <w:r xmlns:w="http://schemas.openxmlformats.org/wordprocessingml/2006/main">
        <w:t xml:space="preserve">3ème paragraphe : Le chapitre se termine par des enseignements sur la seconde venue du Christ et ses implications pour les croyants (1 Thessaloniciens 4 : 13-18). Paul répond aux préoccupations concernant ceux qui sont morts avant le retour du Christ, assurant aux Thessaloniciens qu'ils ne devraient pas s'affliger comme ceux qui sont sans espoir. Au lieu de cela, il explique que lorsque Jésus reviendra avec un commandement fort et un appel de trompette, les croyants vivants et ceux qui sont morts se lèveront ensemble pour le rencontrer dans les airs. Ils seront toujours avec Lui, apportant réconfort et espoir à tous les croyants.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résumé,</w:t>
      </w:r>
    </w:p>
    <w:p w14:paraId="4B41FE45" w14:textId="77777777" w:rsidR="000F7377" w:rsidRDefault="000F7377">
      <w:r xmlns:w="http://schemas.openxmlformats.org/wordprocessingml/2006/main">
        <w:t xml:space="preserve">Le chapitre quatre de 1 Thessaloniciens donne des instructions sur une vie sainte concernant la pureté sexuelle et l'amour fraternel.</w:t>
      </w:r>
    </w:p>
    <w:p w14:paraId="3DC48032" w14:textId="77777777" w:rsidR="000F7377" w:rsidRDefault="000F7377">
      <w:r xmlns:w="http://schemas.openxmlformats.org/wordprocessingml/2006/main">
        <w:t xml:space="preserve">Paul exhorte les Thessaloniciens à s’abstenir de l’immoralité sexuelle et à vivre d’une manière qui plaît à Dieu. Il les encourage à exceller dans l’amour fraternel, à mener une vie tranquille, à s’occuper de leurs propres affaires et à travailler avec diligence.</w:t>
      </w:r>
    </w:p>
    <w:p w14:paraId="3676E3EB" w14:textId="77777777" w:rsidR="000F7377" w:rsidRDefault="000F7377"/>
    <w:p w14:paraId="0A127B7A" w14:textId="77777777" w:rsidR="000F7377" w:rsidRDefault="000F7377">
      <w:r xmlns:w="http://schemas.openxmlformats.org/wordprocessingml/2006/main">
        <w:t xml:space="preserve">Paul aborde également les préoccupations concernant le sort de ceux qui sont morts avant le retour du Christ, leur assurant qu'ils ressusciteront pour rencontrer Jésus à son retour. Ce chapitre met l'accent sur l'importance de vivre une vie sainte, de cultiver l'amour fraternel et de trouver l'espoir dans la seconde venue du Christ pour tous les croyants.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Thessalonicien 4:1 Nous vous supplions donc, frères, et nous vous exhortons par le Seigneur Jésus, que, selon que vous avez reçu de nous comment vous devez marcher et plaire à Dieu, vous abondiez de plus en plus.</w:t>
      </w:r>
    </w:p>
    <w:p w14:paraId="19344F0F" w14:textId="77777777" w:rsidR="000F7377" w:rsidRDefault="000F7377"/>
    <w:p w14:paraId="06C9C134" w14:textId="77777777" w:rsidR="000F7377" w:rsidRDefault="000F7377">
      <w:r xmlns:w="http://schemas.openxmlformats.org/wordprocessingml/2006/main">
        <w:t xml:space="preserve">L’apôtre Paul exhorte les croyants de Thessalonique à vivre une vie qui plaît à Dieu.</w:t>
      </w:r>
    </w:p>
    <w:p w14:paraId="050597B3" w14:textId="77777777" w:rsidR="000F7377" w:rsidRDefault="000F7377"/>
    <w:p w14:paraId="42995D28" w14:textId="77777777" w:rsidR="000F7377" w:rsidRDefault="000F7377">
      <w:r xmlns:w="http://schemas.openxmlformats.org/wordprocessingml/2006/main">
        <w:t xml:space="preserve">1. Abondant en foi : vivre une vie qui plaît à Dieu</w:t>
      </w:r>
    </w:p>
    <w:p w14:paraId="1097AB0A" w14:textId="77777777" w:rsidR="000F7377" w:rsidRDefault="000F7377"/>
    <w:p w14:paraId="25895A81" w14:textId="77777777" w:rsidR="000F7377" w:rsidRDefault="000F7377">
      <w:r xmlns:w="http://schemas.openxmlformats.org/wordprocessingml/2006/main">
        <w:t xml:space="preserve">2. Choisir de suivre : un chemin de dévotion à Dieu</w:t>
      </w:r>
    </w:p>
    <w:p w14:paraId="2161BF5D" w14:textId="77777777" w:rsidR="000F7377" w:rsidRDefault="000F7377"/>
    <w:p w14:paraId="3DF7049D"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w:t>
      </w:r>
    </w:p>
    <w:p w14:paraId="4878CCDB" w14:textId="77777777" w:rsidR="000F7377" w:rsidRDefault="000F7377"/>
    <w:p w14:paraId="5D57D4E2" w14:textId="77777777" w:rsidR="000F7377" w:rsidRDefault="000F7377">
      <w:r xmlns:w="http://schemas.openxmlformats.org/wordprocessingml/2006/main">
        <w:t xml:space="preserve">2. Colossiens 3:17 - Et quoi que vous fassiez, que ce soit en paroles ou en actes, faites-le au nom du Seigneur Jésus, en rendant grâces à Dieu le Père par lui.</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Thessalonicien 4:2 Car vous savez quels commandements nous vous avons donnés par le Seigneur Jésus.</w:t>
      </w:r>
    </w:p>
    <w:p w14:paraId="2F663517" w14:textId="77777777" w:rsidR="000F7377" w:rsidRDefault="000F7377"/>
    <w:p w14:paraId="7F0F9163" w14:textId="77777777" w:rsidR="000F7377" w:rsidRDefault="000F7377">
      <w:r xmlns:w="http://schemas.openxmlformats.org/wordprocessingml/2006/main">
        <w:t xml:space="preserve">Paul a rappelé aux Thessaloniciens les commandements qu'il leur avait donnés au nom du Seigneur Jésus.</w:t>
      </w:r>
    </w:p>
    <w:p w14:paraId="13498199" w14:textId="77777777" w:rsidR="000F7377" w:rsidRDefault="000F7377"/>
    <w:p w14:paraId="05FD7D2A" w14:textId="77777777" w:rsidR="000F7377" w:rsidRDefault="000F7377">
      <w:r xmlns:w="http://schemas.openxmlformats.org/wordprocessingml/2006/main">
        <w:t xml:space="preserve">1. Le pouvoir de suivre les commandements de Dieu – explorer l'impact positif du respect des commandements de Dieu, selon les instructions du Seigneur Jésus.</w:t>
      </w:r>
    </w:p>
    <w:p w14:paraId="68B758AC" w14:textId="77777777" w:rsidR="000F7377" w:rsidRDefault="000F7377"/>
    <w:p w14:paraId="5CD1A2F6" w14:textId="77777777" w:rsidR="000F7377" w:rsidRDefault="000F7377">
      <w:r xmlns:w="http://schemas.openxmlformats.org/wordprocessingml/2006/main">
        <w:t xml:space="preserve">2. L'importance d'obéir à la Parole de Dieu – comprendre comment l'obéissance aux commandements du Seigneur est essentielle pour une vie de foi.</w:t>
      </w:r>
    </w:p>
    <w:p w14:paraId="7165A775" w14:textId="77777777" w:rsidR="000F7377" w:rsidRDefault="000F7377"/>
    <w:p w14:paraId="63D62984" w14:textId="77777777" w:rsidR="000F7377" w:rsidRDefault="000F7377">
      <w:r xmlns:w="http://schemas.openxmlformats.org/wordprocessingml/2006/main">
        <w:t xml:space="preserve">1. Psaume 119 :105 – « Ta parole est une lampe pour mes pieds, une lumière sur mon chemin. »</w:t>
      </w:r>
    </w:p>
    <w:p w14:paraId="2A038A17" w14:textId="77777777" w:rsidR="000F7377" w:rsidRDefault="000F7377"/>
    <w:p w14:paraId="64D565BA" w14:textId="77777777" w:rsidR="000F7377" w:rsidRDefault="000F7377">
      <w:r xmlns:w="http://schemas.openxmlformats.org/wordprocessingml/2006/main">
        <w:t xml:space="preserve">2. Deutéronome 11 : 26-28 - « Voyez, je mets aujourd'hui devant vous une bénédiction et une malédiction : la bénédiction, si vous obéissez aux commandements de l'Éternel, votre Dieu, que je vous prescris aujourd'hui, et la malédiction, si vous n'obéis pas aux commandements de l'Éternel, ton Dieu, mais détourne-toi de la voie que je te commande aujourd'hui.</w:t>
      </w:r>
    </w:p>
    <w:p w14:paraId="69AC7473" w14:textId="77777777" w:rsidR="000F7377" w:rsidRDefault="000F7377"/>
    <w:p w14:paraId="17FC3E7D" w14:textId="77777777" w:rsidR="000F7377" w:rsidRDefault="000F7377">
      <w:r xmlns:w="http://schemas.openxmlformats.org/wordprocessingml/2006/main">
        <w:t xml:space="preserve">1 Thessalonicien 4:3 Car telle est la volonté de Dieu, votre sanctification, que vous vous absteniez de la fornication :</w:t>
      </w:r>
    </w:p>
    <w:p w14:paraId="42F60BAA" w14:textId="77777777" w:rsidR="000F7377" w:rsidRDefault="000F7377"/>
    <w:p w14:paraId="742A52D2" w14:textId="77777777" w:rsidR="000F7377" w:rsidRDefault="000F7377">
      <w:r xmlns:w="http://schemas.openxmlformats.org/wordprocessingml/2006/main">
        <w:t xml:space="preserve">Dieu veut que les croyants s'abstiennent de la fornication.</w:t>
      </w:r>
    </w:p>
    <w:p w14:paraId="16B828DE" w14:textId="77777777" w:rsidR="000F7377" w:rsidRDefault="000F7377"/>
    <w:p w14:paraId="320499C0" w14:textId="77777777" w:rsidR="000F7377" w:rsidRDefault="000F7377">
      <w:r xmlns:w="http://schemas.openxmlformats.org/wordprocessingml/2006/main">
        <w:t xml:space="preserve">1. La puissance de la volonté de Dieu - A sur 1 Thessaloniciens 4 : 3</w:t>
      </w:r>
    </w:p>
    <w:p w14:paraId="758B3110" w14:textId="77777777" w:rsidR="000F7377" w:rsidRDefault="000F7377"/>
    <w:p w14:paraId="77E63C9A" w14:textId="77777777" w:rsidR="000F7377" w:rsidRDefault="000F7377">
      <w:r xmlns:w="http://schemas.openxmlformats.org/wordprocessingml/2006/main">
        <w:t xml:space="preserve">2. Un appel à la sainteté - A sur la sanctification des croyants</w:t>
      </w:r>
    </w:p>
    <w:p w14:paraId="56AFE1A5" w14:textId="77777777" w:rsidR="000F7377" w:rsidRDefault="000F7377"/>
    <w:p w14:paraId="347060F7" w14:textId="77777777" w:rsidR="000F7377" w:rsidRDefault="000F7377">
      <w:r xmlns:w="http://schemas.openxmlformats.org/wordprocessingml/2006/main">
        <w:t xml:space="preserve">1. Éphésiens 5 : 3 - Mais parmi vous, il ne doit y avoir aucune trace d'immoralité sexuelle, ni d'aucune </w:t>
      </w:r>
      <w:r xmlns:w="http://schemas.openxmlformats.org/wordprocessingml/2006/main">
        <w:lastRenderedPageBreak xmlns:w="http://schemas.openxmlformats.org/wordprocessingml/2006/main"/>
      </w:r>
      <w:r xmlns:w="http://schemas.openxmlformats.org/wordprocessingml/2006/main">
        <w:t xml:space="preserve">sorte d'impureté, ni d'avidité, car cela ne convient pas au peuple saint de Dieu.</w:t>
      </w:r>
    </w:p>
    <w:p w14:paraId="5644BE65" w14:textId="77777777" w:rsidR="000F7377" w:rsidRDefault="000F7377"/>
    <w:p w14:paraId="2648FA4A" w14:textId="77777777" w:rsidR="000F7377" w:rsidRDefault="000F7377">
      <w:r xmlns:w="http://schemas.openxmlformats.org/wordprocessingml/2006/main">
        <w:t xml:space="preserve">2. Matthieu 5 :27-28 - « Vous avez entendu qu'il a été dit : 'Tu ne commettras pas d'adultère.' Mais moi, je vous dis que quiconque regarde une femme avec une intention lubrique a déjà commis un adultère avec elle dans son cœur.</w:t>
      </w:r>
    </w:p>
    <w:p w14:paraId="58B6BB4E" w14:textId="77777777" w:rsidR="000F7377" w:rsidRDefault="000F7377"/>
    <w:p w14:paraId="753C71AE" w14:textId="77777777" w:rsidR="000F7377" w:rsidRDefault="000F7377">
      <w:r xmlns:w="http://schemas.openxmlformats.org/wordprocessingml/2006/main">
        <w:t xml:space="preserve">1 Thessalonicien 4:4 Afin que chacun de vous sache posséder son vase avec sanctification et honneur ;</w:t>
      </w:r>
    </w:p>
    <w:p w14:paraId="2AE211F4" w14:textId="77777777" w:rsidR="000F7377" w:rsidRDefault="000F7377"/>
    <w:p w14:paraId="3DD78D4A" w14:textId="77777777" w:rsidR="000F7377" w:rsidRDefault="000F7377">
      <w:r xmlns:w="http://schemas.openxmlformats.org/wordprocessingml/2006/main">
        <w:t xml:space="preserve">Les chrétiens devraient s’efforcer de vivre avec sainteté et honneur.</w:t>
      </w:r>
    </w:p>
    <w:p w14:paraId="11542CF2" w14:textId="77777777" w:rsidR="000F7377" w:rsidRDefault="000F7377"/>
    <w:p w14:paraId="654D0A51" w14:textId="77777777" w:rsidR="000F7377" w:rsidRDefault="000F7377">
      <w:r xmlns:w="http://schemas.openxmlformats.org/wordprocessingml/2006/main">
        <w:t xml:space="preserve">1. Vivre avec sainteté et honneur : un appel à l’action</w:t>
      </w:r>
    </w:p>
    <w:p w14:paraId="5791AD6D" w14:textId="77777777" w:rsidR="000F7377" w:rsidRDefault="000F7377"/>
    <w:p w14:paraId="0AB70CF0" w14:textId="77777777" w:rsidR="000F7377" w:rsidRDefault="000F7377">
      <w:r xmlns:w="http://schemas.openxmlformats.org/wordprocessingml/2006/main">
        <w:t xml:space="preserve">2. Posséder nos navires : comprendre notre objectif</w:t>
      </w:r>
    </w:p>
    <w:p w14:paraId="2B77FA9A" w14:textId="77777777" w:rsidR="000F7377" w:rsidRDefault="000F7377"/>
    <w:p w14:paraId="34D5AE41" w14:textId="77777777" w:rsidR="000F7377" w:rsidRDefault="000F7377">
      <w:r xmlns:w="http://schemas.openxmlformats.org/wordprocessingml/2006/main">
        <w:t xml:space="preserve">1. Éphésiens 5 :3-4 - « Mais l'immoralité sexuelle, ainsi que toute impureté ou convoitise, ne doivent même pas être mentionnées parmi vous, comme il convient entre saints. mais qu'il y ait plutôt des actions de grâces.</w:t>
      </w:r>
    </w:p>
    <w:p w14:paraId="048AB1F5" w14:textId="77777777" w:rsidR="000F7377" w:rsidRDefault="000F7377"/>
    <w:p w14:paraId="57D9BC46" w14:textId="77777777" w:rsidR="000F7377" w:rsidRDefault="000F7377">
      <w:r xmlns:w="http://schemas.openxmlformats.org/wordprocessingml/2006/main">
        <w:t xml:space="preserve">2. 2 Corinthiens 7 :1 – « Puisque nous avons ces promesses, bien-aimés, purifions-nous de toute souillure du corps et de l'esprit, amenant la sainteté à son achèvement dans la crainte de Dieu. »</w:t>
      </w:r>
    </w:p>
    <w:p w14:paraId="5718B314" w14:textId="77777777" w:rsidR="000F7377" w:rsidRDefault="000F7377"/>
    <w:p w14:paraId="699AE473" w14:textId="77777777" w:rsidR="000F7377" w:rsidRDefault="000F7377">
      <w:r xmlns:w="http://schemas.openxmlformats.org/wordprocessingml/2006/main">
        <w:t xml:space="preserve">1 Thessalonicien 4:5 Non pas dans un désir de concupiscence, comme les païens qui ne connaissent pas Dieu :</w:t>
      </w:r>
    </w:p>
    <w:p w14:paraId="763AF5FA" w14:textId="77777777" w:rsidR="000F7377" w:rsidRDefault="000F7377"/>
    <w:p w14:paraId="4EFB6EBB" w14:textId="77777777" w:rsidR="000F7377" w:rsidRDefault="000F7377">
      <w:r xmlns:w="http://schemas.openxmlformats.org/wordprocessingml/2006/main">
        <w:t xml:space="preserve">Ne vous livrez pas à l’immoralité sexuelle, comme ceux qui ne connaissent pas Dieu.</w:t>
      </w:r>
    </w:p>
    <w:p w14:paraId="1ED3DFF7" w14:textId="77777777" w:rsidR="000F7377" w:rsidRDefault="000F7377"/>
    <w:p w14:paraId="4143CD03" w14:textId="77777777" w:rsidR="000F7377" w:rsidRDefault="000F7377">
      <w:r xmlns:w="http://schemas.openxmlformats.org/wordprocessingml/2006/main">
        <w:t xml:space="preserve">1 : La Parole de Dieu nous enseigne à nous abstenir de l'immoralité sexuelle</w:t>
      </w:r>
    </w:p>
    <w:p w14:paraId="611CD477" w14:textId="77777777" w:rsidR="000F7377" w:rsidRDefault="000F7377"/>
    <w:p w14:paraId="2A0FB40C" w14:textId="77777777" w:rsidR="000F7377" w:rsidRDefault="000F7377">
      <w:r xmlns:w="http://schemas.openxmlformats.org/wordprocessingml/2006/main">
        <w:t xml:space="preserve">2 : Le pouvoir de s’abstenir de la luxure</w:t>
      </w:r>
    </w:p>
    <w:p w14:paraId="377AE988" w14:textId="77777777" w:rsidR="000F7377" w:rsidRDefault="000F7377"/>
    <w:p w14:paraId="015DD097" w14:textId="77777777" w:rsidR="000F7377" w:rsidRDefault="000F7377">
      <w:r xmlns:w="http://schemas.openxmlformats.org/wordprocessingml/2006/main">
        <w:t xml:space="preserve">1 : Éphésiens 5 :3-5 « Mais l'immoralité sexuelle et toute impureté ou convoitise ne doivent même pas être mentionnées parmi vous, comme il convient entre les saints. Qu'il n'y ait ni saleté, ni propos insensés, ni plaisanteries grossières, qui sont déplacées, mais qu'il y ait plutôt des actions de grâces. Car sachez-le bien : quiconque est impudique, impur ou cupide (c'est-à-dire idolâtre), n'a pas d'héritage dans le royaume de Christ et de Dieu.</w:t>
      </w:r>
    </w:p>
    <w:p w14:paraId="0717DD97" w14:textId="77777777" w:rsidR="000F7377" w:rsidRDefault="000F7377"/>
    <w:p w14:paraId="399CAE31" w14:textId="77777777" w:rsidR="000F7377" w:rsidRDefault="000F7377">
      <w:r xmlns:w="http://schemas.openxmlformats.org/wordprocessingml/2006/main">
        <w:t xml:space="preserve">2 : Colossiens 3 :5-6 « Faites donc mourir ce qui est terrestre en vous : l'impudicité, l'impureté, la passion, les mauvais désirs et la convoitise, qui est une idolâtrie. C'est à cause de cela que vient la colère de Dieu. »</w:t>
      </w:r>
    </w:p>
    <w:p w14:paraId="4AD365F4" w14:textId="77777777" w:rsidR="000F7377" w:rsidRDefault="000F7377"/>
    <w:p w14:paraId="2AFB2333" w14:textId="77777777" w:rsidR="000F7377" w:rsidRDefault="000F7377">
      <w:r xmlns:w="http://schemas.openxmlformats.org/wordprocessingml/2006/main">
        <w:t xml:space="preserve">1 Thessalonicien 4:6 Que personne n'aille au-delà et ne fraude son frère en quoi que ce soit, parce que l'Éternel est le vengeur de tous ceux-là, comme nous vous l'avons aussi prévenu et témoigné.</w:t>
      </w:r>
    </w:p>
    <w:p w14:paraId="7F822208" w14:textId="77777777" w:rsidR="000F7377" w:rsidRDefault="000F7377"/>
    <w:p w14:paraId="3E608A30" w14:textId="77777777" w:rsidR="000F7377" w:rsidRDefault="000F7377">
      <w:r xmlns:w="http://schemas.openxmlformats.org/wordprocessingml/2006/main">
        <w:t xml:space="preserve">Ce passage nous encourage à ne pas profiter de nos frères et sœurs, car le Seigneur se vengera de ceux qui le font.</w:t>
      </w:r>
    </w:p>
    <w:p w14:paraId="18A221E4" w14:textId="77777777" w:rsidR="000F7377" w:rsidRDefault="000F7377"/>
    <w:p w14:paraId="1EFAE220" w14:textId="77777777" w:rsidR="000F7377" w:rsidRDefault="000F7377">
      <w:r xmlns:w="http://schemas.openxmlformats.org/wordprocessingml/2006/main">
        <w:t xml:space="preserve">1 : La Justice de Dieu : Ne profitez pas de vos frères et sœurs</w:t>
      </w:r>
    </w:p>
    <w:p w14:paraId="19C1A53E" w14:textId="77777777" w:rsidR="000F7377" w:rsidRDefault="000F7377"/>
    <w:p w14:paraId="34ECF72B" w14:textId="77777777" w:rsidR="000F7377" w:rsidRDefault="000F7377">
      <w:r xmlns:w="http://schemas.openxmlformats.org/wordprocessingml/2006/main">
        <w:t xml:space="preserve">2 : Nous sommes appelés à aimer nos voisins : ne les fraudez pas</w:t>
      </w:r>
    </w:p>
    <w:p w14:paraId="01D2F694" w14:textId="77777777" w:rsidR="000F7377" w:rsidRDefault="000F7377"/>
    <w:p w14:paraId="154A49F6" w14:textId="77777777" w:rsidR="000F7377" w:rsidRDefault="000F7377">
      <w:r xmlns:w="http://schemas.openxmlformats.org/wordprocessingml/2006/main">
        <w:t xml:space="preserve">1 : Matthieu 22 :37-39 « Et il lui dit : « Tu aimeras le Seigneur ton Dieu de tout ton cœur, de toute ton âme et de toute ta pensée. Ceci est le grand et premier commandement. Et un deuxième est comme ça : tu aimeras ton prochain comme toi-même.</w:t>
      </w:r>
    </w:p>
    <w:p w14:paraId="5E040CB4" w14:textId="77777777" w:rsidR="000F7377" w:rsidRDefault="000F7377"/>
    <w:p w14:paraId="5C6837EB" w14:textId="77777777" w:rsidR="000F7377" w:rsidRDefault="000F7377">
      <w:r xmlns:w="http://schemas.openxmlformats.org/wordprocessingml/2006/main">
        <w:t xml:space="preserve">2 : Galates 5 :13-14 « Car vous avez été appelés à la liberté, frères. Seulement, ne faites pas de votre liberté une occasion pour la chair, mais par l'amour, servez-vous les uns les autres. Car toute la loi s'accomplit en une seule parole : « Vous tu aimeras ton prochain comme toi-même.</w:t>
      </w:r>
    </w:p>
    <w:p w14:paraId="25362D1B" w14:textId="77777777" w:rsidR="000F7377" w:rsidRDefault="000F7377"/>
    <w:p w14:paraId="2A6D2C84" w14:textId="77777777" w:rsidR="000F7377" w:rsidRDefault="000F7377">
      <w:r xmlns:w="http://schemas.openxmlformats.org/wordprocessingml/2006/main">
        <w:t xml:space="preserve">1 Thessalonicien 4:7 Car Dieu ne nous a pas appelés à l'impureté, mais à la sainteté.</w:t>
      </w:r>
    </w:p>
    <w:p w14:paraId="39519746" w14:textId="77777777" w:rsidR="000F7377" w:rsidRDefault="000F7377"/>
    <w:p w14:paraId="0A2531AC" w14:textId="77777777" w:rsidR="000F7377" w:rsidRDefault="000F7377">
      <w:r xmlns:w="http://schemas.openxmlformats.org/wordprocessingml/2006/main">
        <w:t xml:space="preserve">Dieu nous a appelés à vivre une vie sainte et pure.</w:t>
      </w:r>
    </w:p>
    <w:p w14:paraId="4FEF53C6" w14:textId="77777777" w:rsidR="000F7377" w:rsidRDefault="000F7377"/>
    <w:p w14:paraId="2B6DA6ED" w14:textId="77777777" w:rsidR="000F7377" w:rsidRDefault="000F7377">
      <w:r xmlns:w="http://schemas.openxmlformats.org/wordprocessingml/2006/main">
        <w:t xml:space="preserve">1 : Dieu nous appelle à vivre une vie de sainteté et de pureté.</w:t>
      </w:r>
    </w:p>
    <w:p w14:paraId="28A99D54" w14:textId="77777777" w:rsidR="000F7377" w:rsidRDefault="000F7377"/>
    <w:p w14:paraId="0E056115" w14:textId="77777777" w:rsidR="000F7377" w:rsidRDefault="000F7377">
      <w:r xmlns:w="http://schemas.openxmlformats.org/wordprocessingml/2006/main">
        <w:t xml:space="preserve">2 : Nous devons vivre notre vie selon la volonté de Dieu et non la nôtre.</w:t>
      </w:r>
    </w:p>
    <w:p w14:paraId="7F6A13A1" w14:textId="77777777" w:rsidR="000F7377" w:rsidRDefault="000F7377"/>
    <w:p w14:paraId="237FFFC0" w14:textId="77777777" w:rsidR="000F7377" w:rsidRDefault="000F7377">
      <w:r xmlns:w="http://schemas.openxmlformats.org/wordprocessingml/2006/main">
        <w:t xml:space="preserve">1 : Matthieu 5 :48 – « Soyez donc parfaits, comme votre Père céleste est parfait. »</w:t>
      </w:r>
    </w:p>
    <w:p w14:paraId="008330C3" w14:textId="77777777" w:rsidR="000F7377" w:rsidRDefault="000F7377"/>
    <w:p w14:paraId="43F24B4F" w14:textId="77777777" w:rsidR="000F7377" w:rsidRDefault="000F7377">
      <w:r xmlns:w="http://schemas.openxmlformats.org/wordprocessingml/2006/main">
        <w:t xml:space="preserve">2 : Éphésiens 4 :1 – « C’est pourquoi moi, prisonnier pour avoir servi le Seigneur, je vous supplie de mener une vie digne de votre appel, car vous avez été appelés par Dieu. »</w:t>
      </w:r>
    </w:p>
    <w:p w14:paraId="413FDE75" w14:textId="77777777" w:rsidR="000F7377" w:rsidRDefault="000F7377"/>
    <w:p w14:paraId="4A45FBC1" w14:textId="77777777" w:rsidR="000F7377" w:rsidRDefault="000F7377">
      <w:r xmlns:w="http://schemas.openxmlformats.org/wordprocessingml/2006/main">
        <w:t xml:space="preserve">1 Thessalonicien 4:8 Celui donc qui méprise ne méprise pas l'homme, mais Dieu, qui nous a aussi donné son Saint Esprit.</w:t>
      </w:r>
    </w:p>
    <w:p w14:paraId="79D7FF5D" w14:textId="77777777" w:rsidR="000F7377" w:rsidRDefault="000F7377"/>
    <w:p w14:paraId="6E6C9455" w14:textId="77777777" w:rsidR="000F7377" w:rsidRDefault="000F7377">
      <w:r xmlns:w="http://schemas.openxmlformats.org/wordprocessingml/2006/main">
        <w:t xml:space="preserve">Paul nous encourage à ne pas mépriser les dons que Dieu nous a donnés, y compris son Saint-Esprit.</w:t>
      </w:r>
    </w:p>
    <w:p w14:paraId="56838354" w14:textId="77777777" w:rsidR="000F7377" w:rsidRDefault="000F7377"/>
    <w:p w14:paraId="0E521080" w14:textId="77777777" w:rsidR="000F7377" w:rsidRDefault="000F7377">
      <w:r xmlns:w="http://schemas.openxmlformats.org/wordprocessingml/2006/main">
        <w:t xml:space="preserve">1. Dieu nous a bénis de son Saint-Esprit, ne le prenons pas pour acquis</w:t>
      </w:r>
    </w:p>
    <w:p w14:paraId="7D4FAFF3" w14:textId="77777777" w:rsidR="000F7377" w:rsidRDefault="000F7377"/>
    <w:p w14:paraId="751DF8FB" w14:textId="77777777" w:rsidR="000F7377" w:rsidRDefault="000F7377">
      <w:r xmlns:w="http://schemas.openxmlformats.org/wordprocessingml/2006/main">
        <w:t xml:space="preserve">2. Embrasser et apprécier les dons de Dieu</w:t>
      </w:r>
    </w:p>
    <w:p w14:paraId="19E5B131" w14:textId="77777777" w:rsidR="000F7377" w:rsidRDefault="000F7377"/>
    <w:p w14:paraId="1BCB6FF5" w14:textId="77777777" w:rsidR="000F7377" w:rsidRDefault="000F7377">
      <w:r xmlns:w="http://schemas.openxmlformats.org/wordprocessingml/2006/main">
        <w:t xml:space="preserve">1. Romains 5 : 5 – « Et l’espérance ne fait pas honte, parce que l’amour de Dieu est répandu dans nos cœurs par le Saint-Esprit qui nous est donné. »</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Matthieu 7 : 11 – « Si donc vous, étant méchants, savez donner de bonnes choses à vos enfants, combien plus votre Père qui est aux cieux donnera-t-il de bonnes choses à ceux qui les lui demandent ?</w:t>
      </w:r>
    </w:p>
    <w:p w14:paraId="66D56D0F" w14:textId="77777777" w:rsidR="000F7377" w:rsidRDefault="000F7377"/>
    <w:p w14:paraId="24C5CA44" w14:textId="77777777" w:rsidR="000F7377" w:rsidRDefault="000F7377">
      <w:r xmlns:w="http://schemas.openxmlformats.org/wordprocessingml/2006/main">
        <w:t xml:space="preserve">1 Thessalonicien 4:9 Mais en ce qui concerne l'amour fraternel, vous n'avez pas besoin que je vous écrive, car Dieu vous a enseigné vous-mêmes à vous aimer les uns les autres.</w:t>
      </w:r>
    </w:p>
    <w:p w14:paraId="52ED692B" w14:textId="77777777" w:rsidR="000F7377" w:rsidRDefault="000F7377"/>
    <w:p w14:paraId="78E887FC" w14:textId="77777777" w:rsidR="000F7377" w:rsidRDefault="000F7377">
      <w:r xmlns:w="http://schemas.openxmlformats.org/wordprocessingml/2006/main">
        <w:t xml:space="preserve">Les Thessaloniciens ont appris de Dieu à s’aimer les uns les autres et n’ont pas besoin qu’on le leur rappelle.</w:t>
      </w:r>
    </w:p>
    <w:p w14:paraId="0BB5C7EF" w14:textId="77777777" w:rsidR="000F7377" w:rsidRDefault="000F7377"/>
    <w:p w14:paraId="57C3D930" w14:textId="77777777" w:rsidR="000F7377" w:rsidRDefault="000F7377">
      <w:r xmlns:w="http://schemas.openxmlformats.org/wordprocessingml/2006/main">
        <w:t xml:space="preserve">1. Le pouvoir de l’amour : comment Dieu nous apprend à nous aimer les uns les autres</w:t>
      </w:r>
    </w:p>
    <w:p w14:paraId="0F6FFD94" w14:textId="77777777" w:rsidR="000F7377" w:rsidRDefault="000F7377"/>
    <w:p w14:paraId="565FC2E6" w14:textId="77777777" w:rsidR="000F7377" w:rsidRDefault="000F7377">
      <w:r xmlns:w="http://schemas.openxmlformats.org/wordprocessingml/2006/main">
        <w:t xml:space="preserve">2. S'aimer les uns les autres : appliquer les enseignements de Dieu dans nos vies</w:t>
      </w:r>
    </w:p>
    <w:p w14:paraId="32C4CADF" w14:textId="77777777" w:rsidR="000F7377" w:rsidRDefault="000F7377"/>
    <w:p w14:paraId="42A79445" w14:textId="77777777" w:rsidR="000F7377" w:rsidRDefault="000F7377">
      <w:r xmlns:w="http://schemas.openxmlformats.org/wordprocessingml/2006/main">
        <w:t xml:space="preserve">1. Romains 12 :10 – « Aimez-vous les uns les autres avec une affection fraternelle. Surpassez-vous les uns les autres en vous montrant honorables. »</w:t>
      </w:r>
    </w:p>
    <w:p w14:paraId="31EFEAF1" w14:textId="77777777" w:rsidR="000F7377" w:rsidRDefault="000F7377"/>
    <w:p w14:paraId="5C14EB27" w14:textId="77777777" w:rsidR="000F7377" w:rsidRDefault="000F7377">
      <w:r xmlns:w="http://schemas.openxmlformats.org/wordprocessingml/2006/main">
        <w:t xml:space="preserve">2. 1 Jean 4 :7-8 - « Bien-aimés, aimons-nous les uns les autres, car l'amour vient de Dieu, et celui qui aime est né de Dieu et connaît Dieu. Celui qui n'aime pas ne connaît pas Dieu, car Dieu est amour."</w:t>
      </w:r>
    </w:p>
    <w:p w14:paraId="298E1B93" w14:textId="77777777" w:rsidR="000F7377" w:rsidRDefault="000F7377"/>
    <w:p w14:paraId="4BC4992A" w14:textId="77777777" w:rsidR="000F7377" w:rsidRDefault="000F7377">
      <w:r xmlns:w="http://schemas.openxmlformats.org/wordprocessingml/2006/main">
        <w:t xml:space="preserve">1 Thessalonicien 4:10 Et vous le faites en effet envers tous les frères qui sont dans toute la Macédoine ; mais nous vous supplions, frères, de multiplier de plus en plus ;</w:t>
      </w:r>
    </w:p>
    <w:p w14:paraId="5034B407" w14:textId="77777777" w:rsidR="000F7377" w:rsidRDefault="000F7377"/>
    <w:p w14:paraId="10EB4D3C" w14:textId="77777777" w:rsidR="000F7377" w:rsidRDefault="000F7377">
      <w:r xmlns:w="http://schemas.openxmlformats.org/wordprocessingml/2006/main">
        <w:t xml:space="preserve">Paul encourage les Thessaloniciens à continuer de montrer de l’amour et de se soucier de leurs frères croyants en Macédoine, et à faire encore plus.</w:t>
      </w:r>
    </w:p>
    <w:p w14:paraId="2DFE9E5C" w14:textId="77777777" w:rsidR="000F7377" w:rsidRDefault="000F7377"/>
    <w:p w14:paraId="1C0E05AB" w14:textId="77777777" w:rsidR="000F7377" w:rsidRDefault="000F7377">
      <w:r xmlns:w="http://schemas.openxmlformats.org/wordprocessingml/2006/main">
        <w:t xml:space="preserve">1. Le pouvoir de l’amour : comment se soucier de ses frères croyants</w:t>
      </w:r>
    </w:p>
    <w:p w14:paraId="60FC2738" w14:textId="77777777" w:rsidR="000F7377" w:rsidRDefault="000F7377"/>
    <w:p w14:paraId="44796EBA" w14:textId="77777777" w:rsidR="000F7377" w:rsidRDefault="000F7377">
      <w:r xmlns:w="http://schemas.openxmlformats.org/wordprocessingml/2006/main">
        <w:t xml:space="preserve">2. Grandir dans la foi : augmenter votre amour et votre sollicitude</w:t>
      </w:r>
    </w:p>
    <w:p w14:paraId="0199B82E" w14:textId="77777777" w:rsidR="000F7377" w:rsidRDefault="000F7377"/>
    <w:p w14:paraId="013B71B0" w14:textId="77777777" w:rsidR="000F7377" w:rsidRDefault="000F7377">
      <w:r xmlns:w="http://schemas.openxmlformats.org/wordprocessingml/2006/main">
        <w:t xml:space="preserve">1. 1 Corinthiens 13 :13 – Et maintenant ces trois demeurent : la foi, l’espérance et l’amour. Mais le plus grand d’entre eux est l’amour.</w:t>
      </w:r>
    </w:p>
    <w:p w14:paraId="60853086" w14:textId="77777777" w:rsidR="000F7377" w:rsidRDefault="000F7377"/>
    <w:p w14:paraId="70A363DF" w14:textId="77777777" w:rsidR="000F7377" w:rsidRDefault="000F7377">
      <w:r xmlns:w="http://schemas.openxmlformats.org/wordprocessingml/2006/main">
        <w:t xml:space="preserve">2. Galates 5 :22-23 – Mais le fruit de l'Esprit est l'amour, la joie, la paix, la patience, la bonté, la bonté, la fidélité, la douceur et la maîtrise de soi. Il n’existe aucune loi contre de telles choses.</w:t>
      </w:r>
    </w:p>
    <w:p w14:paraId="473B55C7" w14:textId="77777777" w:rsidR="000F7377" w:rsidRDefault="000F7377"/>
    <w:p w14:paraId="4A567F32" w14:textId="77777777" w:rsidR="000F7377" w:rsidRDefault="000F7377">
      <w:r xmlns:w="http://schemas.openxmlformats.org/wordprocessingml/2006/main">
        <w:t xml:space="preserve">1 Thessalonicien 4:11 Et que vous étudiiez à vous tenir tranquilles, à vaquer à vos affaires et à travailler de vos propres mains, comme nous vous l'avons commandé ;</w:t>
      </w:r>
    </w:p>
    <w:p w14:paraId="735A7B13" w14:textId="77777777" w:rsidR="000F7377" w:rsidRDefault="000F7377"/>
    <w:p w14:paraId="713086E7" w14:textId="77777777" w:rsidR="000F7377" w:rsidRDefault="000F7377">
      <w:r xmlns:w="http://schemas.openxmlformats.org/wordprocessingml/2006/main">
        <w:t xml:space="preserve">Les croyants sont appelés à mener une vie de paix, de diligence et de travail acharné selon les commandements du Seigneur.</w:t>
      </w:r>
    </w:p>
    <w:p w14:paraId="6DB4479F" w14:textId="77777777" w:rsidR="000F7377" w:rsidRDefault="000F7377"/>
    <w:p w14:paraId="382C9AC5" w14:textId="77777777" w:rsidR="000F7377" w:rsidRDefault="000F7377">
      <w:r xmlns:w="http://schemas.openxmlformats.org/wordprocessingml/2006/main">
        <w:t xml:space="preserve">1. « Paix, diligence et travail acharné : vivre selon les ordres du Seigneur »</w:t>
      </w:r>
    </w:p>
    <w:p w14:paraId="223A42B9" w14:textId="77777777" w:rsidR="000F7377" w:rsidRDefault="000F7377"/>
    <w:p w14:paraId="301E6DCD" w14:textId="77777777" w:rsidR="000F7377" w:rsidRDefault="000F7377">
      <w:r xmlns:w="http://schemas.openxmlformats.org/wordprocessingml/2006/main">
        <w:t xml:space="preserve">2. « La vie tranquille : vivre la parole de Dieu »</w:t>
      </w:r>
    </w:p>
    <w:p w14:paraId="1A672CF6" w14:textId="77777777" w:rsidR="000F7377" w:rsidRDefault="000F7377"/>
    <w:p w14:paraId="0334AAE5" w14:textId="77777777" w:rsidR="000F7377" w:rsidRDefault="000F7377">
      <w:r xmlns:w="http://schemas.openxmlformats.org/wordprocessingml/2006/main">
        <w:t xml:space="preserve">1. Éphésiens 4:28 - Que celui qui a volé ne vole plus ; mais qu'il travaille plutôt, travaillant de ses mains ce qui est bon, afin qu'il doive le donner à celui qui en a besoin.</w:t>
      </w:r>
    </w:p>
    <w:p w14:paraId="168CB849" w14:textId="77777777" w:rsidR="000F7377" w:rsidRDefault="000F7377"/>
    <w:p w14:paraId="2F8678A1" w14:textId="77777777" w:rsidR="000F7377" w:rsidRDefault="000F7377">
      <w:r xmlns:w="http://schemas.openxmlformats.org/wordprocessingml/2006/main">
        <w:t xml:space="preserve">2. Colossiens 3:23 - Et quoi que vous fassiez, faites-le de bon cœur, comme pour le Seigneur, et non pour les hommes ;</w:t>
      </w:r>
    </w:p>
    <w:p w14:paraId="54CE7421" w14:textId="77777777" w:rsidR="000F7377" w:rsidRDefault="000F7377"/>
    <w:p w14:paraId="0F4A064F" w14:textId="77777777" w:rsidR="000F7377" w:rsidRDefault="000F7377">
      <w:r xmlns:w="http://schemas.openxmlformats.org/wordprocessingml/2006/main">
        <w:t xml:space="preserve">1 Thessalonicien 4:12 Afin que vous marchiez honnêtement envers ceux qui sont dehors, et que rien ne vous manque.</w:t>
      </w:r>
    </w:p>
    <w:p w14:paraId="25E0C2E4" w14:textId="77777777" w:rsidR="000F7377" w:rsidRDefault="000F7377"/>
    <w:p w14:paraId="3AA17587" w14:textId="77777777" w:rsidR="000F7377" w:rsidRDefault="000F7377">
      <w:r xmlns:w="http://schemas.openxmlformats.org/wordprocessingml/2006/main">
        <w:t xml:space="preserve">Les chrétiens doivent être honnêtes dans leurs relations avec les non-chrétiens et s’efforcer de satisfaire tous leurs besoins.</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de l'honnêteté dans les relations</w:t>
      </w:r>
    </w:p>
    <w:p w14:paraId="7EDD1433" w14:textId="77777777" w:rsidR="000F7377" w:rsidRDefault="000F7377"/>
    <w:p w14:paraId="025CE24A" w14:textId="77777777" w:rsidR="000F7377" w:rsidRDefault="000F7377">
      <w:r xmlns:w="http://schemas.openxmlformats.org/wordprocessingml/2006/main">
        <w:t xml:space="preserve">2. Vivre une vie de contentement</w:t>
      </w:r>
    </w:p>
    <w:p w14:paraId="4061EACD" w14:textId="77777777" w:rsidR="000F7377" w:rsidRDefault="000F7377"/>
    <w:p w14:paraId="0779A3FA" w14:textId="77777777" w:rsidR="000F7377" w:rsidRDefault="000F7377">
      <w:r xmlns:w="http://schemas.openxmlformats.org/wordprocessingml/2006/main">
        <w:t xml:space="preserve">1. Éphésiens 4:25 - C'est pourquoi, ayant rejeté le mensonge, que chacun de vous dise la vérité à son prochain, car nous sommes membres les uns des autres.</w:t>
      </w:r>
    </w:p>
    <w:p w14:paraId="60946EB5" w14:textId="77777777" w:rsidR="000F7377" w:rsidRDefault="000F7377"/>
    <w:p w14:paraId="3967FB22" w14:textId="77777777" w:rsidR="000F7377" w:rsidRDefault="000F7377">
      <w:r xmlns:w="http://schemas.openxmlformats.org/wordprocessingml/2006/main">
        <w:t xml:space="preserve">2. Philippiens 4 :11-13 -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14:paraId="651A17F9" w14:textId="77777777" w:rsidR="000F7377" w:rsidRDefault="000F7377"/>
    <w:p w14:paraId="35169661" w14:textId="77777777" w:rsidR="000F7377" w:rsidRDefault="000F7377">
      <w:r xmlns:w="http://schemas.openxmlformats.org/wordprocessingml/2006/main">
        <w:t xml:space="preserve">1 Thessalonicien 4:13 Mais je ne voudrais pas que vous soyez ignorants, frères, au sujet de ceux qui dorment, afin que vous ne soyez pas attristés, comme d'autres qui n'ont pas d'espérance.</w:t>
      </w:r>
    </w:p>
    <w:p w14:paraId="3E93E8CC" w14:textId="77777777" w:rsidR="000F7377" w:rsidRDefault="000F7377"/>
    <w:p w14:paraId="4B56A09E" w14:textId="77777777" w:rsidR="000F7377" w:rsidRDefault="000F7377">
      <w:r xmlns:w="http://schemas.openxmlformats.org/wordprocessingml/2006/main">
        <w:t xml:space="preserve">Les croyants ne devraient pas ignorer ceux qui sont morts ; ils ne devraient pas s'affliger comme ceux qui n'ont aucun espoir.</w:t>
      </w:r>
    </w:p>
    <w:p w14:paraId="555CA450" w14:textId="77777777" w:rsidR="000F7377" w:rsidRDefault="000F7377"/>
    <w:p w14:paraId="5E1885E0" w14:textId="77777777" w:rsidR="000F7377" w:rsidRDefault="000F7377">
      <w:r xmlns:w="http://schemas.openxmlformats.org/wordprocessingml/2006/main">
        <w:t xml:space="preserve">1. L’espoir de la vie éternelle : se réjouir même en période de perte</w:t>
      </w:r>
    </w:p>
    <w:p w14:paraId="6DD4C308" w14:textId="77777777" w:rsidR="000F7377" w:rsidRDefault="000F7377"/>
    <w:p w14:paraId="164AEFE3" w14:textId="77777777" w:rsidR="000F7377" w:rsidRDefault="000F7377">
      <w:r xmlns:w="http://schemas.openxmlformats.org/wordprocessingml/2006/main">
        <w:t xml:space="preserve">2. Le réconfort de Dieu dans le deuil : trouver de la force dans notre chagrin</w:t>
      </w:r>
    </w:p>
    <w:p w14:paraId="53E1932F" w14:textId="77777777" w:rsidR="000F7377" w:rsidRDefault="000F7377"/>
    <w:p w14:paraId="0FD84300" w14:textId="77777777" w:rsidR="000F7377" w:rsidRDefault="000F7377">
      <w:r xmlns:w="http://schemas.openxmlformats.org/wordprocessingml/2006/main">
        <w:t xml:space="preserve">1. Romains 15 :13 - Que le Dieu d'espérance vous remplisse de toute joie et de toute paix dans la foi, afin que par la puissance du Saint-Esprit vous abondiez en espérance.</w:t>
      </w:r>
    </w:p>
    <w:p w14:paraId="768F1111" w14:textId="77777777" w:rsidR="000F7377" w:rsidRDefault="000F7377"/>
    <w:p w14:paraId="698EB09C" w14:textId="77777777" w:rsidR="000F7377" w:rsidRDefault="000F7377">
      <w:r xmlns:w="http://schemas.openxmlformats.org/wordprocessingml/2006/main">
        <w:t xml:space="preserve">2. Psaume 34 :18 – Le Seigneur est proche de ceux qui ont le cœur brisé et sauve ceux dont l’esprit est brisé.</w:t>
      </w:r>
    </w:p>
    <w:p w14:paraId="221A3F31" w14:textId="77777777" w:rsidR="000F7377" w:rsidRDefault="000F7377"/>
    <w:p w14:paraId="63F71191" w14:textId="77777777" w:rsidR="000F7377" w:rsidRDefault="000F7377">
      <w:r xmlns:w="http://schemas.openxmlformats.org/wordprocessingml/2006/main">
        <w:t xml:space="preserve">1 Thessalonicien 4:14 Car si nous croyons que Jésus est mort et ressuscité, de même ceux qui dorment en Jésus, Dieu les amènera avec lui.</w:t>
      </w:r>
    </w:p>
    <w:p w14:paraId="1869CE8E" w14:textId="77777777" w:rsidR="000F7377" w:rsidRDefault="000F7377"/>
    <w:p w14:paraId="2E25E020" w14:textId="77777777" w:rsidR="000F7377" w:rsidRDefault="000F7377">
      <w:r xmlns:w="http://schemas.openxmlformats.org/wordprocessingml/2006/main">
        <w:t xml:space="preserve">Dieu amènera avec Lui ceux qui sont morts en Jésus à Son retour.</w:t>
      </w:r>
    </w:p>
    <w:p w14:paraId="7E13EA7D" w14:textId="77777777" w:rsidR="000F7377" w:rsidRDefault="000F7377"/>
    <w:p w14:paraId="5D17A675" w14:textId="77777777" w:rsidR="000F7377" w:rsidRDefault="000F7377">
      <w:r xmlns:w="http://schemas.openxmlformats.org/wordprocessingml/2006/main">
        <w:t xml:space="preserve">1. L'amour et la fidélité de Dieu : un réconfort pour ceux qui sont en deuil</w:t>
      </w:r>
    </w:p>
    <w:p w14:paraId="6F59C9D1" w14:textId="77777777" w:rsidR="000F7377" w:rsidRDefault="000F7377"/>
    <w:p w14:paraId="62A045AB" w14:textId="77777777" w:rsidR="000F7377" w:rsidRDefault="000F7377">
      <w:r xmlns:w="http://schemas.openxmlformats.org/wordprocessingml/2006/main">
        <w:t xml:space="preserve">2. La promesse de la vie éternelle en Jésus</w:t>
      </w:r>
    </w:p>
    <w:p w14:paraId="399D9CF2" w14:textId="77777777" w:rsidR="000F7377" w:rsidRDefault="000F7377"/>
    <w:p w14:paraId="6E9AB200" w14:textId="77777777" w:rsidR="000F7377" w:rsidRDefault="000F7377">
      <w:r xmlns:w="http://schemas.openxmlformats.org/wordprocessingml/2006/main">
        <w:t xml:space="preserve">1. 1 Corinthiens 15 : 20-23 – Mais maintenant, Christ est ressuscité des morts et est devenu les prémices de ceux qui sont morts.</w:t>
      </w:r>
    </w:p>
    <w:p w14:paraId="3FAB8BC8" w14:textId="77777777" w:rsidR="000F7377" w:rsidRDefault="000F7377"/>
    <w:p w14:paraId="331E5325" w14:textId="77777777" w:rsidR="000F7377" w:rsidRDefault="000F7377">
      <w:r xmlns:w="http://schemas.openxmlformats.org/wordprocessingml/2006/main">
        <w:t xml:space="preserve">2. Jean 14 :1-3 – Que votre cœur ne soit pas troublé : vous croyez en Dieu, croyez aussi en moi.</w:t>
      </w:r>
    </w:p>
    <w:p w14:paraId="2D6883F7" w14:textId="77777777" w:rsidR="000F7377" w:rsidRDefault="000F7377"/>
    <w:p w14:paraId="1D9B6630" w14:textId="77777777" w:rsidR="000F7377" w:rsidRDefault="000F7377">
      <w:r xmlns:w="http://schemas.openxmlformats.org/wordprocessingml/2006/main">
        <w:t xml:space="preserve">1 Thessalonicien 4:15 C'est pourquoi nous vous disons par la parole du Seigneur que nous, qui sommes vivants et restons jusqu'à la venue du Seigneur, n'empêcherons pas ceux qui dorment.</w:t>
      </w:r>
    </w:p>
    <w:p w14:paraId="6DABEF8A" w14:textId="77777777" w:rsidR="000F7377" w:rsidRDefault="000F7377"/>
    <w:p w14:paraId="7811727F" w14:textId="77777777" w:rsidR="000F7377" w:rsidRDefault="000F7377">
      <w:r xmlns:w="http://schemas.openxmlformats.org/wordprocessingml/2006/main">
        <w:t xml:space="preserve">Paul dit aux Thessaloniciens que ceux qui seront encore en vie au retour du Seigneur ne précéderont pas ceux qui sont déjà morts.</w:t>
      </w:r>
    </w:p>
    <w:p w14:paraId="50626B98" w14:textId="77777777" w:rsidR="000F7377" w:rsidRDefault="000F7377"/>
    <w:p w14:paraId="6AC690FD" w14:textId="77777777" w:rsidR="000F7377" w:rsidRDefault="000F7377">
      <w:r xmlns:w="http://schemas.openxmlformats.org/wordprocessingml/2006/main">
        <w:t xml:space="preserve">1. La promesse de réconfort du Seigneur pour ceux qui sont décédés : comment l'amour de Dieu perdure au-delà de la mort</w:t>
      </w:r>
    </w:p>
    <w:p w14:paraId="5EB533E4" w14:textId="77777777" w:rsidR="000F7377" w:rsidRDefault="000F7377"/>
    <w:p w14:paraId="6894A6F0" w14:textId="77777777" w:rsidR="000F7377" w:rsidRDefault="000F7377">
      <w:r xmlns:w="http://schemas.openxmlformats.org/wordprocessingml/2006/main">
        <w:t xml:space="preserve">2. L'espoir de la résurrection : comment croire au retour du Seigneur apporte la vie éternelle</w:t>
      </w:r>
    </w:p>
    <w:p w14:paraId="29D541B8" w14:textId="77777777" w:rsidR="000F7377" w:rsidRDefault="000F7377"/>
    <w:p w14:paraId="75470556" w14:textId="77777777" w:rsidR="000F7377" w:rsidRDefault="000F7377">
      <w:r xmlns:w="http://schemas.openxmlformats.org/wordprocessingml/2006/main">
        <w:t xml:space="preserve">1. Apocalypse 21 : 4 – « Il essuiera toute larme de leurs yeux, et la mort ne sera plus, il n'y aura plus ni deuil, ni cri, ni douleur, car les premières choses sont passées. »</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1013F843" w14:textId="77777777" w:rsidR="000F7377" w:rsidRDefault="000F7377"/>
    <w:p w14:paraId="6927D42A" w14:textId="77777777" w:rsidR="000F7377" w:rsidRDefault="000F7377">
      <w:r xmlns:w="http://schemas.openxmlformats.org/wordprocessingml/2006/main">
        <w:t xml:space="preserve">1 Thessalonicien 4:16 Car le Seigneur lui-même descendra du ciel avec un cri, avec la voix de l'archange et avec la trompette de Dieu, et les morts en Christ ressusciteront premièrement.</w:t>
      </w:r>
    </w:p>
    <w:p w14:paraId="38034772" w14:textId="77777777" w:rsidR="000F7377" w:rsidRDefault="000F7377"/>
    <w:p w14:paraId="70D8A160" w14:textId="77777777" w:rsidR="000F7377" w:rsidRDefault="000F7377">
      <w:r xmlns:w="http://schemas.openxmlformats.org/wordprocessingml/2006/main">
        <w:t xml:space="preserve">Le Seigneur reviendra sur terre avec un cri, la voix d'un archange et la trompette de Dieu, et les morts en Christ seront les premiers à ressusciter.</w:t>
      </w:r>
    </w:p>
    <w:p w14:paraId="41B3CC39" w14:textId="77777777" w:rsidR="000F7377" w:rsidRDefault="000F7377"/>
    <w:p w14:paraId="29AE735C" w14:textId="77777777" w:rsidR="000F7377" w:rsidRDefault="000F7377">
      <w:r xmlns:w="http://schemas.openxmlformats.org/wordprocessingml/2006/main">
        <w:t xml:space="preserve">1. Comment se préparer au retour du Seigneur</w:t>
      </w:r>
    </w:p>
    <w:p w14:paraId="248C634B" w14:textId="77777777" w:rsidR="000F7377" w:rsidRDefault="000F7377"/>
    <w:p w14:paraId="38CA0A0A" w14:textId="77777777" w:rsidR="000F7377" w:rsidRDefault="000F7377">
      <w:r xmlns:w="http://schemas.openxmlformats.org/wordprocessingml/2006/main">
        <w:t xml:space="preserve">2. La promesse des morts ressuscités</w:t>
      </w:r>
    </w:p>
    <w:p w14:paraId="39EFFAA6" w14:textId="77777777" w:rsidR="000F7377" w:rsidRDefault="000F7377"/>
    <w:p w14:paraId="466F840D" w14:textId="77777777" w:rsidR="000F7377" w:rsidRDefault="000F7377">
      <w:r xmlns:w="http://schemas.openxmlformats.org/wordprocessingml/2006/main">
        <w:t xml:space="preserve">1. Jean 14 :1-3 - « Que votre cœur ne soit pas troublé : vous croyez en Dieu, croyez aussi en moi. Il y a plusieurs demeures dans la maison de mon Père : s'il n'en était pas ainsi, je vous l'aurais dit. Je vais à préparez-vous une place.</w:t>
      </w:r>
    </w:p>
    <w:p w14:paraId="3F29C715" w14:textId="77777777" w:rsidR="000F7377" w:rsidRDefault="000F7377"/>
    <w:p w14:paraId="40C73ABC" w14:textId="77777777" w:rsidR="000F7377" w:rsidRDefault="000F7377">
      <w:r xmlns:w="http://schemas.openxmlformats.org/wordprocessingml/2006/main">
        <w:t xml:space="preserve">2. Romains 8:11 - "Mais si l'Esprit de celui qui a ressuscité Jésus d'entre les morts habite en vous, celui qui a ressuscité Christ d'entre les morts vivifiera aussi vos corps mortels par son Esprit qui habite en vous."</w:t>
      </w:r>
    </w:p>
    <w:p w14:paraId="36250A6D" w14:textId="77777777" w:rsidR="000F7377" w:rsidRDefault="000F7377"/>
    <w:p w14:paraId="460DC00E" w14:textId="77777777" w:rsidR="000F7377" w:rsidRDefault="000F7377">
      <w:r xmlns:w="http://schemas.openxmlformats.org/wordprocessingml/2006/main">
        <w:t xml:space="preserve">1 Thessalonicien 4:17 Alors nous, les vivants et les survivants, serons enlevés avec eux dans les nuées, à la rencontre du Seigneur dans les airs ; et ainsi serons-nous toujours avec le Seigneur.</w:t>
      </w:r>
    </w:p>
    <w:p w14:paraId="188DA55E" w14:textId="77777777" w:rsidR="000F7377" w:rsidRDefault="000F7377"/>
    <w:p w14:paraId="0D0DB72E" w14:textId="77777777" w:rsidR="000F7377" w:rsidRDefault="000F7377">
      <w:r xmlns:w="http://schemas.openxmlformats.org/wordprocessingml/2006/main">
        <w:t xml:space="preserve">Les croyants qui seront encore en vie au retour du Christ seront enlevés dans les nuées pour rencontrer le Seigneur et seront avec Lui pour toujours.</w:t>
      </w:r>
    </w:p>
    <w:p w14:paraId="623923BE" w14:textId="77777777" w:rsidR="000F7377" w:rsidRDefault="000F7377"/>
    <w:p w14:paraId="451D2D87" w14:textId="77777777" w:rsidR="000F7377" w:rsidRDefault="000F7377">
      <w:r xmlns:w="http://schemas.openxmlformats.org/wordprocessingml/2006/main">
        <w:t xml:space="preserve">1. Une vision du ciel : vivre dans la joie avec le Seigneur</w:t>
      </w:r>
    </w:p>
    <w:p w14:paraId="0B687767" w14:textId="77777777" w:rsidR="000F7377" w:rsidRDefault="000F7377"/>
    <w:p w14:paraId="41B95859" w14:textId="77777777" w:rsidR="000F7377" w:rsidRDefault="000F7377">
      <w:r xmlns:w="http://schemas.openxmlformats.org/wordprocessingml/2006/main">
        <w:t xml:space="preserve">2. L’espoir au milieu de l’incertitude : la promesse de la vie éternelle</w:t>
      </w:r>
    </w:p>
    <w:p w14:paraId="7E7F356E" w14:textId="77777777" w:rsidR="000F7377" w:rsidRDefault="000F7377"/>
    <w:p w14:paraId="7131BAC3" w14:textId="77777777" w:rsidR="000F7377" w:rsidRDefault="000F7377">
      <w:r xmlns:w="http://schemas.openxmlformats.org/wordprocessingml/2006/main">
        <w:t xml:space="preserve">1. Jean 14 :2-3 - « Il y a plusieurs pièces dans la maison de mon Père ; s'il n'en était pas ainsi, je vous l'aurais dit. Je vais vous préparer une place. Et si je vais vous préparer une place, Je reviendrai et je t'emmènerai chez moi, afin que là où je suis, tu sois aussi.</w:t>
      </w:r>
    </w:p>
    <w:p w14:paraId="1BD6CA25" w14:textId="77777777" w:rsidR="000F7377" w:rsidRDefault="000F7377"/>
    <w:p w14:paraId="1A15B84C" w14:textId="77777777" w:rsidR="000F7377" w:rsidRDefault="000F7377">
      <w:r xmlns:w="http://schemas.openxmlformats.org/wordprocessingml/2006/main">
        <w:t xml:space="preserve">2. Psaume 16 :11 - « Tu me fais connaître le chemin de la vie ; en ta présence il y a plénitude de joie ; à ta droite se trouvent des plaisirs éternels.</w:t>
      </w:r>
    </w:p>
    <w:p w14:paraId="4E4C00B1" w14:textId="77777777" w:rsidR="000F7377" w:rsidRDefault="000F7377"/>
    <w:p w14:paraId="54C37246" w14:textId="77777777" w:rsidR="000F7377" w:rsidRDefault="000F7377">
      <w:r xmlns:w="http://schemas.openxmlformats.org/wordprocessingml/2006/main">
        <w:t xml:space="preserve">1 Thessalonicien 4:18 C'est pourquoi consolez-vous les uns les autres par ces paroles.</w:t>
      </w:r>
    </w:p>
    <w:p w14:paraId="6903B773" w14:textId="77777777" w:rsidR="000F7377" w:rsidRDefault="000F7377"/>
    <w:p w14:paraId="4EA1B6AE" w14:textId="77777777" w:rsidR="000F7377" w:rsidRDefault="000F7377">
      <w:r xmlns:w="http://schemas.openxmlformats.org/wordprocessingml/2006/main">
        <w:t xml:space="preserve">Les chrétiens devraient se réconforter mutuellement avec des paroles de la Bible.</w:t>
      </w:r>
    </w:p>
    <w:p w14:paraId="2CEA0D60" w14:textId="77777777" w:rsidR="000F7377" w:rsidRDefault="000F7377"/>
    <w:p w14:paraId="2A0FDF63" w14:textId="77777777" w:rsidR="000F7377" w:rsidRDefault="000F7377">
      <w:r xmlns:w="http://schemas.openxmlformats.org/wordprocessingml/2006/main">
        <w:t xml:space="preserve">1. Le pouvoir des paroles réconfortantes de la Bible</w:t>
      </w:r>
    </w:p>
    <w:p w14:paraId="3DF9A5B1" w14:textId="77777777" w:rsidR="000F7377" w:rsidRDefault="000F7377"/>
    <w:p w14:paraId="2D565124" w14:textId="77777777" w:rsidR="000F7377" w:rsidRDefault="000F7377">
      <w:r xmlns:w="http://schemas.openxmlformats.org/wordprocessingml/2006/main">
        <w:t xml:space="preserve">2. Le réconfort de connaître la Parole de Dieu</w:t>
      </w:r>
    </w:p>
    <w:p w14:paraId="6373A3C0" w14:textId="77777777" w:rsidR="000F7377" w:rsidRDefault="000F7377"/>
    <w:p w14:paraId="665DD623" w14:textId="77777777" w:rsidR="000F7377" w:rsidRDefault="000F7377">
      <w:r xmlns:w="http://schemas.openxmlformats.org/wordprocessingml/2006/main">
        <w:t xml:space="preserve">1. Matthieu 11 :28 – Venez à moi, vous tous qui êtes fatigués et chargés, et je vous donnerai du repos.</w:t>
      </w:r>
    </w:p>
    <w:p w14:paraId="38ECF14E" w14:textId="77777777" w:rsidR="000F7377" w:rsidRDefault="000F7377"/>
    <w:p w14:paraId="74F20916" w14:textId="77777777" w:rsidR="000F7377" w:rsidRDefault="000F7377">
      <w:r xmlns:w="http://schemas.openxmlformats.org/wordprocessingml/2006/main">
        <w:t xml:space="preserve">2. Psaume 27:14 - Attends-toi à l'Éternel : prends bon courage, et il fortifiera ton cœur : attends-toi, dis-je, à l'Éternel.</w:t>
      </w:r>
    </w:p>
    <w:p w14:paraId="04538356" w14:textId="77777777" w:rsidR="000F7377" w:rsidRDefault="000F7377"/>
    <w:p w14:paraId="5171EDEA" w14:textId="77777777" w:rsidR="000F7377" w:rsidRDefault="000F7377">
      <w:r xmlns:w="http://schemas.openxmlformats.org/wordprocessingml/2006/main">
        <w:t xml:space="preserve">1 Thessaloniciens 5 est le cinquième et dernier chapitre de la lettre écrite par l'apôtre Paul aux croyants de Thessalonique. Dans ce chapitre, Paul aborde divers aspects de la vie chrétienne, notamment la préparation au retour du Christ, les relations au sein de l'Église et l'appel à vivre en paix.</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paragraphe : Paul commence par discuter du moment du retour du Christ (1 Thessaloniciens 5 : 1-11). Il souligne que personne ne connaît l’heure ou la saison exacte à laquelle Jésus reviendra. Par conséquent, les croyants doivent toujours être préparés et vigilants. Il oppose ceux qui sont dans les ténèbres – les incroyants – avec ceux qui sont les enfants de la lumière – les croyants. Il les encourage à rester sobres et alertes, en mettant la foi et l’amour comme cuirasse et l’espérance du salut comme casque. Les croyants sont destinés au salut par Jésus-Christ.</w:t>
      </w:r>
    </w:p>
    <w:p w14:paraId="63A96C87" w14:textId="77777777" w:rsidR="000F7377" w:rsidRDefault="000F7377"/>
    <w:p w14:paraId="75B556E0" w14:textId="77777777" w:rsidR="000F7377" w:rsidRDefault="000F7377">
      <w:r xmlns:w="http://schemas.openxmlformats.org/wordprocessingml/2006/main">
        <w:t xml:space="preserve">2ème paragraphe : Paul instruit les croyants de Thessalonique concernant leurs relations au sein de l'église (1 Thessaloniciens 5 : 12-22). Il les exhorte à respecter et à estimer leurs dirigeants qui travaillent avec diligence parmi eux. Ils doivent vivre en paix les uns avec les autres, réprimander ceux qui sont oisifs ou indisciplinés, encourager ceux qui sont découragés, aider les faibles et être patients avec tout le monde. Ils ne devraient pas chercher à se venger mais plutôt rechercher ce qui est bon les uns pour les autres et pour tous.</w:t>
      </w:r>
    </w:p>
    <w:p w14:paraId="48D2B56D" w14:textId="77777777" w:rsidR="000F7377" w:rsidRDefault="000F7377"/>
    <w:p w14:paraId="5686FFB9" w14:textId="77777777" w:rsidR="000F7377" w:rsidRDefault="000F7377">
      <w:r xmlns:w="http://schemas.openxmlformats.org/wordprocessingml/2006/main">
        <w:t xml:space="preserve">3ème paragraphe : Le chapitre se termine par des exhortations finales liées aux pratiques spirituelles (1 Thessaloniciens 5 : 23-28). Paul prie pour que Dieu les sanctifie complètement – spirituellement irréprochables lors de la venue de Jésus – et préserve tout leur esprit, leur âme et leur corps jusque-là. Il leur rappelle que Dieu est fidèle et qu'il tiendra ses promesses. Paul les exhorte également à prier pour lui tout en saluant tous les croyants avec un saint baiser – une expression d'affection – et leur ordonne que sa lettre soit lue publiquement parmi eux.</w:t>
      </w:r>
    </w:p>
    <w:p w14:paraId="140D2FFB" w14:textId="77777777" w:rsidR="000F7377" w:rsidRDefault="000F7377"/>
    <w:p w14:paraId="58F66681" w14:textId="77777777" w:rsidR="000F7377" w:rsidRDefault="000F7377">
      <w:r xmlns:w="http://schemas.openxmlformats.org/wordprocessingml/2006/main">
        <w:t xml:space="preserve">En résumé,</w:t>
      </w:r>
    </w:p>
    <w:p w14:paraId="7FC75726" w14:textId="77777777" w:rsidR="000F7377" w:rsidRDefault="000F7377">
      <w:r xmlns:w="http://schemas.openxmlformats.org/wordprocessingml/2006/main">
        <w:t xml:space="preserve">Le chapitre cinq de 1 Thessaloniciens met l'accent sur la préparation au retour du Christ, les relations au sein de l'Église et les pratiques spirituelles.</w:t>
      </w:r>
    </w:p>
    <w:p w14:paraId="1D67496A" w14:textId="77777777" w:rsidR="000F7377" w:rsidRDefault="000F7377">
      <w:r xmlns:w="http://schemas.openxmlformats.org/wordprocessingml/2006/main">
        <w:t xml:space="preserve">Paul encourage les croyants à être vigilants et préparés pour la seconde venue de Jésus. Il leur demande de vivre comme des enfants de lumière, en faisant preuve de foi, d’amour et d’espérance.</w:t>
      </w:r>
    </w:p>
    <w:p w14:paraId="1E781DAF" w14:textId="77777777" w:rsidR="000F7377" w:rsidRDefault="000F7377"/>
    <w:p w14:paraId="01178291" w14:textId="77777777" w:rsidR="000F7377" w:rsidRDefault="000F7377">
      <w:r xmlns:w="http://schemas.openxmlformats.org/wordprocessingml/2006/main">
        <w:t xml:space="preserve">Il aborde également leur conduite au sein de l'Église, exhortant au respect des dirigeants, à vivre en paix les uns avec les autres et à s'engager dans des actes d'encouragement et de soutien. Paul souligne l’importance de rechercher ce qui est bon les uns pour les autres et pour tous.</w:t>
      </w:r>
    </w:p>
    <w:p w14:paraId="7DF8ACCB" w14:textId="77777777" w:rsidR="000F7377" w:rsidRDefault="000F7377"/>
    <w:p w14:paraId="4809E9D3" w14:textId="77777777" w:rsidR="000F7377" w:rsidRDefault="000F7377">
      <w:r xmlns:w="http://schemas.openxmlformats.org/wordprocessingml/2006/main">
        <w:t xml:space="preserve">Le chapitre se termine par une prière pour leur sanctification et leur préservation jusqu'au retour du Christ. </w:t>
      </w:r>
      <w:r xmlns:w="http://schemas.openxmlformats.org/wordprocessingml/2006/main">
        <w:lastRenderedPageBreak xmlns:w="http://schemas.openxmlformats.org/wordprocessingml/2006/main"/>
      </w:r>
      <w:r xmlns:w="http://schemas.openxmlformats.org/wordprocessingml/2006/main">
        <w:t xml:space="preserve">Paul affirme la fidélité de Dieu et demande la prière pour lui-même tout en ordonnant que sa lettre soit partagée publiquement parmi les croyants. Ce chapitre souligne l’urgence de se préparer, l’importance de relations harmonieuses au sein de la communauté ecclésiale et l’importance des pratiques spirituelles dans la vie chrétienne.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Thessalonicien 5:1 Mais quant aux temps et aux saisons, frères, vous n'avez pas besoin que je vous écrive.</w:t>
      </w:r>
    </w:p>
    <w:p w14:paraId="4E3AB889" w14:textId="77777777" w:rsidR="000F7377" w:rsidRDefault="000F7377"/>
    <w:p w14:paraId="3DC63C75" w14:textId="77777777" w:rsidR="000F7377" w:rsidRDefault="000F7377">
      <w:r xmlns:w="http://schemas.openxmlformats.org/wordprocessingml/2006/main">
        <w:t xml:space="preserve">Paul rappelle aux Thessaloniciens qu'ils n'ont pas besoin qu'il leur écrive concernant les temps et les saisons.</w:t>
      </w:r>
    </w:p>
    <w:p w14:paraId="790A226D" w14:textId="77777777" w:rsidR="000F7377" w:rsidRDefault="000F7377"/>
    <w:p w14:paraId="14D7AC35" w14:textId="77777777" w:rsidR="000F7377" w:rsidRDefault="000F7377">
      <w:r xmlns:w="http://schemas.openxmlformats.org/wordprocessingml/2006/main">
        <w:t xml:space="preserve">1. La nature du timing parfait de Dieu : comment reconnaître et répondre au timing parfait de Dieu</w:t>
      </w:r>
    </w:p>
    <w:p w14:paraId="30F6236E" w14:textId="77777777" w:rsidR="000F7377" w:rsidRDefault="000F7377"/>
    <w:p w14:paraId="6DB9F2F2" w14:textId="77777777" w:rsidR="000F7377" w:rsidRDefault="000F7377">
      <w:r xmlns:w="http://schemas.openxmlformats.org/wordprocessingml/2006/main">
        <w:t xml:space="preserve">2. Faire confiance au timing de Dieu : comment attendre et persévérer dans la foi</w:t>
      </w:r>
    </w:p>
    <w:p w14:paraId="11AA32C4" w14:textId="77777777" w:rsidR="000F7377" w:rsidRDefault="000F7377"/>
    <w:p w14:paraId="496A3EA0" w14:textId="77777777" w:rsidR="000F7377" w:rsidRDefault="000F7377">
      <w:r xmlns:w="http://schemas.openxmlformats.org/wordprocessingml/2006/main">
        <w:t xml:space="preserve">1. Ecclésiaste 3:1-8 - Il y a un temps pour tout</w:t>
      </w:r>
    </w:p>
    <w:p w14:paraId="0BF16D86" w14:textId="77777777" w:rsidR="000F7377" w:rsidRDefault="000F7377"/>
    <w:p w14:paraId="480368A6" w14:textId="77777777" w:rsidR="000F7377" w:rsidRDefault="000F7377">
      <w:r xmlns:w="http://schemas.openxmlformats.org/wordprocessingml/2006/main">
        <w:t xml:space="preserve">2. Psaume 27 :14 – Attendez le Seigneur ; soyez forts, prenez courage et attendez le Seigneur.</w:t>
      </w:r>
    </w:p>
    <w:p w14:paraId="45D28045" w14:textId="77777777" w:rsidR="000F7377" w:rsidRDefault="000F7377"/>
    <w:p w14:paraId="378FBA59" w14:textId="77777777" w:rsidR="000F7377" w:rsidRDefault="000F7377">
      <w:r xmlns:w="http://schemas.openxmlformats.org/wordprocessingml/2006/main">
        <w:t xml:space="preserve">1 Thessalonicien 5:2 Car vous savez parfaitement que le jour du Seigneur vient comme un voleur dans la nuit.</w:t>
      </w:r>
    </w:p>
    <w:p w14:paraId="1FECB5A9" w14:textId="77777777" w:rsidR="000F7377" w:rsidRDefault="000F7377"/>
    <w:p w14:paraId="5701D941" w14:textId="77777777" w:rsidR="000F7377" w:rsidRDefault="000F7377">
      <w:r xmlns:w="http://schemas.openxmlformats.org/wordprocessingml/2006/main">
        <w:t xml:space="preserve">Le Jour du Seigneur viendra à l'improviste, comme un voleur dans la nuit.</w:t>
      </w:r>
    </w:p>
    <w:p w14:paraId="7CF869AD" w14:textId="77777777" w:rsidR="000F7377" w:rsidRDefault="000F7377"/>
    <w:p w14:paraId="60FB1499" w14:textId="77777777" w:rsidR="000F7377" w:rsidRDefault="000F7377">
      <w:r xmlns:w="http://schemas.openxmlformats.org/wordprocessingml/2006/main">
        <w:t xml:space="preserve">1. « Vivre dans l’attente du retour du Seigneur »</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"L'inattendu du jour du Seigneur"</w:t>
      </w:r>
    </w:p>
    <w:p w14:paraId="3C4ECEA4" w14:textId="77777777" w:rsidR="000F7377" w:rsidRDefault="000F7377"/>
    <w:p w14:paraId="365A3110" w14:textId="77777777" w:rsidR="000F7377" w:rsidRDefault="000F7377">
      <w:r xmlns:w="http://schemas.openxmlformats.org/wordprocessingml/2006/main">
        <w:t xml:space="preserve">1. Matthieu 24 : 42-44 (Soyez donc également prêts : car à une heure telle que vous ne le pensez pas, le Fils de l’homme viendra.)</w:t>
      </w:r>
    </w:p>
    <w:p w14:paraId="3D18F13A" w14:textId="77777777" w:rsidR="000F7377" w:rsidRDefault="000F7377"/>
    <w:p w14:paraId="00EB23AD" w14:textId="77777777" w:rsidR="000F7377" w:rsidRDefault="000F7377">
      <w:r xmlns:w="http://schemas.openxmlformats.org/wordprocessingml/2006/main">
        <w:t xml:space="preserve">2. 2 Pierre 3 :9-10 (Le Seigneur ne tarde pas à tenir sa promesse, comme certains le considèrent comme du retard ; mais il est patient envers nous, ne voulant pas qu'aucun périsse, mais voulant que tous parviennent à la repentance.)</w:t>
      </w:r>
    </w:p>
    <w:p w14:paraId="57C46303" w14:textId="77777777" w:rsidR="000F7377" w:rsidRDefault="000F7377"/>
    <w:p w14:paraId="241748A7" w14:textId="77777777" w:rsidR="000F7377" w:rsidRDefault="000F7377">
      <w:r xmlns:w="http://schemas.openxmlformats.org/wordprocessingml/2006/main">
        <w:t xml:space="preserve">1 Thessalonicien 5:3 Car quand ils diront : Paix et sécurité ; alors une destruction soudaine survient sur eux, comme l'accouchement sur une femme enceinte ; et ils ne s'échapperont pas.</w:t>
      </w:r>
    </w:p>
    <w:p w14:paraId="2C4AF673" w14:textId="77777777" w:rsidR="000F7377" w:rsidRDefault="000F7377"/>
    <w:p w14:paraId="52DD7411" w14:textId="77777777" w:rsidR="000F7377" w:rsidRDefault="000F7377">
      <w:r xmlns:w="http://schemas.openxmlformats.org/wordprocessingml/2006/main">
        <w:t xml:space="preserve">Les gens sont avertis qu’une destruction soudaine s’abattra sur eux lorsqu’ils se sentiront en sécurité.</w:t>
      </w:r>
    </w:p>
    <w:p w14:paraId="14BA854C" w14:textId="77777777" w:rsidR="000F7377" w:rsidRDefault="000F7377"/>
    <w:p w14:paraId="52987546" w14:textId="77777777" w:rsidR="000F7377" w:rsidRDefault="000F7377">
      <w:r xmlns:w="http://schemas.openxmlformats.org/wordprocessingml/2006/main">
        <w:t xml:space="preserve">1. L’importance d’être préparé à une destruction soudaine</w:t>
      </w:r>
    </w:p>
    <w:p w14:paraId="3DD7CEE7" w14:textId="77777777" w:rsidR="000F7377" w:rsidRDefault="000F7377"/>
    <w:p w14:paraId="1B2950E8" w14:textId="77777777" w:rsidR="000F7377" w:rsidRDefault="000F7377">
      <w:r xmlns:w="http://schemas.openxmlformats.org/wordprocessingml/2006/main">
        <w:t xml:space="preserve">2. La réalité du jugement de Dieu sur le péché</w:t>
      </w:r>
    </w:p>
    <w:p w14:paraId="1B1197B8" w14:textId="77777777" w:rsidR="000F7377" w:rsidRDefault="000F7377"/>
    <w:p w14:paraId="0CF6339B" w14:textId="77777777" w:rsidR="000F7377" w:rsidRDefault="000F7377">
      <w:r xmlns:w="http://schemas.openxmlformats.org/wordprocessingml/2006/main">
        <w:t xml:space="preserve">1. Matthieu 24 :36-44 – Jésus met en garde contre la venue inattendue du Fils de l’homme.</w:t>
      </w:r>
    </w:p>
    <w:p w14:paraId="5C2678E7" w14:textId="77777777" w:rsidR="000F7377" w:rsidRDefault="000F7377"/>
    <w:p w14:paraId="4AF92D94" w14:textId="77777777" w:rsidR="000F7377" w:rsidRDefault="000F7377">
      <w:r xmlns:w="http://schemas.openxmlformats.org/wordprocessingml/2006/main">
        <w:t xml:space="preserve">2. Romains 1:18-32 – La colère de Dieu se révèle contre l'injustice.</w:t>
      </w:r>
    </w:p>
    <w:p w14:paraId="545663AD" w14:textId="77777777" w:rsidR="000F7377" w:rsidRDefault="000F7377"/>
    <w:p w14:paraId="113AC6AE" w14:textId="77777777" w:rsidR="000F7377" w:rsidRDefault="000F7377">
      <w:r xmlns:w="http://schemas.openxmlformats.org/wordprocessingml/2006/main">
        <w:t xml:space="preserve">1 Thessalonicien 5:4 Mais vous, frères, n'êtes pas dans les ténèbres pour que ce jour vous surprenne comme un voleur.</w:t>
      </w:r>
    </w:p>
    <w:p w14:paraId="16E4CB18" w14:textId="77777777" w:rsidR="000F7377" w:rsidRDefault="000F7377"/>
    <w:p w14:paraId="62500EF0" w14:textId="77777777" w:rsidR="000F7377" w:rsidRDefault="000F7377">
      <w:r xmlns:w="http://schemas.openxmlformats.org/wordprocessingml/2006/main">
        <w:t xml:space="preserve">Les croyants ne sont pas dans les ténèbres et ne seront pas surpris par le jour du Seigneur comme un voleur.</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Vivre dans la lumière : la protection de Dieu contre les désastres inattendus »</w:t>
      </w:r>
    </w:p>
    <w:p w14:paraId="019A2DB8" w14:textId="77777777" w:rsidR="000F7377" w:rsidRDefault="000F7377"/>
    <w:p w14:paraId="12D8A11F" w14:textId="77777777" w:rsidR="000F7377" w:rsidRDefault="000F7377">
      <w:r xmlns:w="http://schemas.openxmlformats.org/wordprocessingml/2006/main">
        <w:t xml:space="preserve">2. « La souveraineté de Dieu et le jour du Seigneur »</w:t>
      </w:r>
    </w:p>
    <w:p w14:paraId="1BA9DB5C" w14:textId="77777777" w:rsidR="000F7377" w:rsidRDefault="000F7377"/>
    <w:p w14:paraId="5E512722" w14:textId="77777777" w:rsidR="000F7377" w:rsidRDefault="000F7377">
      <w:r xmlns:w="http://schemas.openxmlformats.org/wordprocessingml/2006/main">
        <w:t xml:space="preserve">1. Romains 13 :11-14 ; « Et faites ceci, en comprenant le temps présent : l’heure est déjà venue pour vous de vous réveiller de votre sommeil, car notre salut est plus proche maintenant que lorsque nous avons cru pour la première fois. La nuit est presque finie ; le jour est presque là. Alors mettons de côté les actes des ténèbres et revêtons l’armure de la lumière.</w:t>
      </w:r>
    </w:p>
    <w:p w14:paraId="6A572937" w14:textId="77777777" w:rsidR="000F7377" w:rsidRDefault="000F7377"/>
    <w:p w14:paraId="2CD50DAE" w14:textId="77777777" w:rsidR="000F7377" w:rsidRDefault="000F7377">
      <w:r xmlns:w="http://schemas.openxmlformats.org/wordprocessingml/2006/main">
        <w:t xml:space="preserve">2. Ésaïe 26 :20-21 ; « Allez, mon peuple, entrez dans vos chambres et fermez les portes derrière vous ; cachez-vous un moment, jusqu'à ce que sa colère soit passée. Voyez, l'Éternel sort de sa demeure pour punir les peuples de la terre pour leurs péchés. La terre verra l’expression de sa colère et comprendra son dessein.</w:t>
      </w:r>
    </w:p>
    <w:p w14:paraId="047A98DE" w14:textId="77777777" w:rsidR="000F7377" w:rsidRDefault="000F7377"/>
    <w:p w14:paraId="6E472927" w14:textId="77777777" w:rsidR="000F7377" w:rsidRDefault="000F7377">
      <w:r xmlns:w="http://schemas.openxmlformats.org/wordprocessingml/2006/main">
        <w:t xml:space="preserve">1 Thessalonicien 5:5 Vous êtes tous des enfants de lumière et des enfants du jour ; nous ne sommes ni de la nuit ni des ténèbres.</w:t>
      </w:r>
    </w:p>
    <w:p w14:paraId="3B02B953" w14:textId="77777777" w:rsidR="000F7377" w:rsidRDefault="000F7377"/>
    <w:p w14:paraId="728C7E3D" w14:textId="77777777" w:rsidR="000F7377" w:rsidRDefault="000F7377">
      <w:r xmlns:w="http://schemas.openxmlformats.org/wordprocessingml/2006/main">
        <w:t xml:space="preserve">Nous devons être des enfants de la lumière et non des ténèbres.</w:t>
      </w:r>
    </w:p>
    <w:p w14:paraId="12D3E93E" w14:textId="77777777" w:rsidR="000F7377" w:rsidRDefault="000F7377"/>
    <w:p w14:paraId="66A7A565" w14:textId="77777777" w:rsidR="000F7377" w:rsidRDefault="000F7377">
      <w:r xmlns:w="http://schemas.openxmlformats.org/wordprocessingml/2006/main">
        <w:t xml:space="preserve">1 : La Lumière du Christ – Comment Jésus illumine nos vies et nous fait sortir des ténèbres.</w:t>
      </w:r>
    </w:p>
    <w:p w14:paraId="48810489" w14:textId="77777777" w:rsidR="000F7377" w:rsidRDefault="000F7377"/>
    <w:p w14:paraId="1897C461" w14:textId="77777777" w:rsidR="000F7377" w:rsidRDefault="000F7377">
      <w:r xmlns:w="http://schemas.openxmlformats.org/wordprocessingml/2006/main">
        <w:t xml:space="preserve">2 : Faire briller la lumière de Dieu – Comment nous pouvons être un phare d’espoir et de vérité pour un monde plongé dans les ténèbres.</w:t>
      </w:r>
    </w:p>
    <w:p w14:paraId="11557118" w14:textId="77777777" w:rsidR="000F7377" w:rsidRDefault="000F7377"/>
    <w:p w14:paraId="15E04D82" w14:textId="77777777" w:rsidR="000F7377" w:rsidRDefault="000F7377">
      <w:r xmlns:w="http://schemas.openxmlformats.org/wordprocessingml/2006/main">
        <w:t xml:space="preserve">1 : Jean 8 :12 – Jésus a dit : « Je suis la lumière du monde. Celui qui me suit ne marchera jamais dans les ténèbres, mais aura la lumière de la vie. »</w:t>
      </w:r>
    </w:p>
    <w:p w14:paraId="590A3902" w14:textId="77777777" w:rsidR="000F7377" w:rsidRDefault="000F7377"/>
    <w:p w14:paraId="7839F82F" w14:textId="77777777" w:rsidR="000F7377" w:rsidRDefault="000F7377">
      <w:r xmlns:w="http://schemas.openxmlformats.org/wordprocessingml/2006/main">
        <w:t xml:space="preserve">2 : Éphésiens 5 : 8 – « Car vous étiez autrefois ténèbres, mais maintenant vous êtes lumière dans le Seigneur. Vivez comme des enfants de lumière. »</w:t>
      </w:r>
    </w:p>
    <w:p w14:paraId="62F329F1" w14:textId="77777777" w:rsidR="000F7377" w:rsidRDefault="000F7377"/>
    <w:p w14:paraId="259D00F5" w14:textId="77777777" w:rsidR="000F7377" w:rsidRDefault="000F7377">
      <w:r xmlns:w="http://schemas.openxmlformats.org/wordprocessingml/2006/main">
        <w:t xml:space="preserve">1 Thessalonicien 5:6 Ne dormons donc pas comme les autres ; mais veillons et soyons sobres.</w:t>
      </w:r>
    </w:p>
    <w:p w14:paraId="133A7AE4" w14:textId="77777777" w:rsidR="000F7377" w:rsidRDefault="000F7377"/>
    <w:p w14:paraId="45894608" w14:textId="77777777" w:rsidR="000F7377" w:rsidRDefault="000F7377">
      <w:r xmlns:w="http://schemas.openxmlformats.org/wordprocessingml/2006/main">
        <w:t xml:space="preserve">Nous devrions rester alertes et vigilants au lieu de dormir comme les autres.</w:t>
      </w:r>
    </w:p>
    <w:p w14:paraId="3E508C81" w14:textId="77777777" w:rsidR="000F7377" w:rsidRDefault="000F7377"/>
    <w:p w14:paraId="332B0469" w14:textId="77777777" w:rsidR="000F7377" w:rsidRDefault="000F7377">
      <w:r xmlns:w="http://schemas.openxmlformats.org/wordprocessingml/2006/main">
        <w:t xml:space="preserve">1. « Vivre éveillé : l'importance de rester alerte et vigilant »</w:t>
      </w:r>
    </w:p>
    <w:p w14:paraId="1454F7EE" w14:textId="77777777" w:rsidR="000F7377" w:rsidRDefault="000F7377"/>
    <w:p w14:paraId="1AB81964" w14:textId="77777777" w:rsidR="000F7377" w:rsidRDefault="000F7377">
      <w:r xmlns:w="http://schemas.openxmlformats.org/wordprocessingml/2006/main">
        <w:t xml:space="preserve">2. « L’appel à la sobriété : rester éveillé grâce à une vie fidèle »</w:t>
      </w:r>
    </w:p>
    <w:p w14:paraId="23B2C016" w14:textId="77777777" w:rsidR="000F7377" w:rsidRDefault="000F7377"/>
    <w:p w14:paraId="1B7FCCA8" w14:textId="77777777" w:rsidR="000F7377" w:rsidRDefault="000F7377">
      <w:r xmlns:w="http://schemas.openxmlformats.org/wordprocessingml/2006/main">
        <w:t xml:space="preserve">1. Éphésiens 5 : 14-16 (pour se réveiller d’entre les morts et vivre une vie sage)</w:t>
      </w:r>
    </w:p>
    <w:p w14:paraId="10DB1982" w14:textId="77777777" w:rsidR="000F7377" w:rsidRDefault="000F7377"/>
    <w:p w14:paraId="406E46D9" w14:textId="77777777" w:rsidR="000F7377" w:rsidRDefault="000F7377">
      <w:r xmlns:w="http://schemas.openxmlformats.org/wordprocessingml/2006/main">
        <w:t xml:space="preserve">2. Proverbes 4 :23-27 (pour garder notre cœur et notre esprit concentrés sur la vérité et la direction de Dieu)</w:t>
      </w:r>
    </w:p>
    <w:p w14:paraId="61A0DCA1" w14:textId="77777777" w:rsidR="000F7377" w:rsidRDefault="000F7377"/>
    <w:p w14:paraId="733CF89B" w14:textId="77777777" w:rsidR="000F7377" w:rsidRDefault="000F7377">
      <w:r xmlns:w="http://schemas.openxmlformats.org/wordprocessingml/2006/main">
        <w:t xml:space="preserve">1 Thessalonicien 5:7 Car ceux qui dorment dorment la nuit ; et ceux qui s'enivrent s'enivrent la nuit.</w:t>
      </w:r>
    </w:p>
    <w:p w14:paraId="051A56A3" w14:textId="77777777" w:rsidR="000F7377" w:rsidRDefault="000F7377"/>
    <w:p w14:paraId="5E7A564C" w14:textId="77777777" w:rsidR="000F7377" w:rsidRDefault="000F7377">
      <w:r xmlns:w="http://schemas.openxmlformats.org/wordprocessingml/2006/main">
        <w:t xml:space="preserve">Nous ne devons pas nous laisser envahir par le sommeil ou l’ivresse la nuit, mais plutôt être sobres et vigilants.</w:t>
      </w:r>
    </w:p>
    <w:p w14:paraId="164D8C76" w14:textId="77777777" w:rsidR="000F7377" w:rsidRDefault="000F7377"/>
    <w:p w14:paraId="38123F18" w14:textId="77777777" w:rsidR="000F7377" w:rsidRDefault="000F7377">
      <w:r xmlns:w="http://schemas.openxmlformats.org/wordprocessingml/2006/main">
        <w:t xml:space="preserve">1) "La nuit vigilante : rester vigilant dans l'obscurité"</w:t>
      </w:r>
    </w:p>
    <w:p w14:paraId="2F0B4659" w14:textId="77777777" w:rsidR="000F7377" w:rsidRDefault="000F7377"/>
    <w:p w14:paraId="5E969ADF" w14:textId="77777777" w:rsidR="000F7377" w:rsidRDefault="000F7377">
      <w:r xmlns:w="http://schemas.openxmlformats.org/wordprocessingml/2006/main">
        <w:t xml:space="preserve">2) « Le sommeil des justes : éviter les tentations de la nuit »</w:t>
      </w:r>
    </w:p>
    <w:p w14:paraId="52C05559" w14:textId="77777777" w:rsidR="000F7377" w:rsidRDefault="000F7377"/>
    <w:p w14:paraId="3797063B" w14:textId="77777777" w:rsidR="000F7377" w:rsidRDefault="000F7377">
      <w:r xmlns:w="http://schemas.openxmlformats.org/wordprocessingml/2006/main">
        <w:t xml:space="preserve">1) Ésaïe 21 :11, « Le fardeau de Duma. Il m'appelle de Séir : Gardien, qu'en est-il de la nuit ? Gardien, qu'en est-il de la nuit ?</w:t>
      </w:r>
    </w:p>
    <w:p w14:paraId="37D6E98A" w14:textId="77777777" w:rsidR="000F7377" w:rsidRDefault="000F7377"/>
    <w:p w14:paraId="4ACA2062" w14:textId="77777777" w:rsidR="000F7377" w:rsidRDefault="000F7377">
      <w:r xmlns:w="http://schemas.openxmlformats.org/wordprocessingml/2006/main">
        <w:t xml:space="preserve">2) Éphésiens 5 : 14-15 : « C'est pourquoi il dit : Réveille-toi, toi qui dors, et ressuscite-toi d'entre les morts, et </w:t>
      </w:r>
      <w:r xmlns:w="http://schemas.openxmlformats.org/wordprocessingml/2006/main">
        <w:lastRenderedPageBreak xmlns:w="http://schemas.openxmlformats.org/wordprocessingml/2006/main"/>
      </w:r>
      <w:r xmlns:w="http://schemas.openxmlformats.org/wordprocessingml/2006/main">
        <w:t xml:space="preserve">Christ t'éclairera. Veillez donc à marcher avec circonspection, non comme des insensés, mais comme des sages.</w:t>
      </w:r>
    </w:p>
    <w:p w14:paraId="474933DB" w14:textId="77777777" w:rsidR="000F7377" w:rsidRDefault="000F7377"/>
    <w:p w14:paraId="5E5733BF" w14:textId="77777777" w:rsidR="000F7377" w:rsidRDefault="000F7377">
      <w:r xmlns:w="http://schemas.openxmlformats.org/wordprocessingml/2006/main">
        <w:t xml:space="preserve">1 Thessalonicien 5:8 Mais nous, qui sommes du jour, soyons sobres, revêtant le pectoral de la foi et de l'amour ; et pour un casque, l'espoir du salut.</w:t>
      </w:r>
    </w:p>
    <w:p w14:paraId="52690266" w14:textId="77777777" w:rsidR="000F7377" w:rsidRDefault="000F7377"/>
    <w:p w14:paraId="218DDEFE" w14:textId="77777777" w:rsidR="000F7377" w:rsidRDefault="000F7377">
      <w:r xmlns:w="http://schemas.openxmlformats.org/wordprocessingml/2006/main">
        <w:t xml:space="preserve">Les croyants qui vivent aujourd’hui devraient être sobres et porter l’armure de la foi, de l’amour et de l’espérance du salut.</w:t>
      </w:r>
    </w:p>
    <w:p w14:paraId="5AB08B3E" w14:textId="77777777" w:rsidR="000F7377" w:rsidRDefault="000F7377"/>
    <w:p w14:paraId="41DAA29D" w14:textId="77777777" w:rsidR="000F7377" w:rsidRDefault="000F7377">
      <w:r xmlns:w="http://schemas.openxmlformats.org/wordprocessingml/2006/main">
        <w:t xml:space="preserve">1. Revêtir l’armure de Dieu : la cuirasse de la foi et de l’amour et le casque du salut</w:t>
      </w:r>
    </w:p>
    <w:p w14:paraId="7B9D39BF" w14:textId="77777777" w:rsidR="000F7377" w:rsidRDefault="000F7377"/>
    <w:p w14:paraId="59BD56FC" w14:textId="77777777" w:rsidR="000F7377" w:rsidRDefault="000F7377">
      <w:r xmlns:w="http://schemas.openxmlformats.org/wordprocessingml/2006/main">
        <w:t xml:space="preserve">2. Un appel à une vie sobre : pourquoi les croyants devraient vivre sobrement</w:t>
      </w:r>
    </w:p>
    <w:p w14:paraId="4FBEF277" w14:textId="77777777" w:rsidR="000F7377" w:rsidRDefault="000F7377"/>
    <w:p w14:paraId="6B688ECD" w14:textId="77777777" w:rsidR="000F7377" w:rsidRDefault="000F7377">
      <w:r xmlns:w="http://schemas.openxmlformats.org/wordprocessingml/2006/main">
        <w:t xml:space="preserve">1. Éphésiens 6 : 10-18 – L'armure de Dieu</w:t>
      </w:r>
    </w:p>
    <w:p w14:paraId="253B4AEE" w14:textId="77777777" w:rsidR="000F7377" w:rsidRDefault="000F7377"/>
    <w:p w14:paraId="6EB65B0F" w14:textId="77777777" w:rsidR="000F7377" w:rsidRDefault="000F7377">
      <w:r xmlns:w="http://schemas.openxmlformats.org/wordprocessingml/2006/main">
        <w:t xml:space="preserve">2. Tite 2 : 11-14 – Un appel à une vie sobre</w:t>
      </w:r>
    </w:p>
    <w:p w14:paraId="64D03D0B" w14:textId="77777777" w:rsidR="000F7377" w:rsidRDefault="000F7377"/>
    <w:p w14:paraId="23C2ACBC" w14:textId="77777777" w:rsidR="000F7377" w:rsidRDefault="000F7377">
      <w:r xmlns:w="http://schemas.openxmlformats.org/wordprocessingml/2006/main">
        <w:t xml:space="preserve">1 Thessalonicien 5:9 Car Dieu ne nous a pas destinés à la colère, mais à obtenir le salut par notre Seigneur Jésus-Christ,</w:t>
      </w:r>
    </w:p>
    <w:p w14:paraId="7E6964B0" w14:textId="77777777" w:rsidR="000F7377" w:rsidRDefault="000F7377"/>
    <w:p w14:paraId="2C489D37" w14:textId="77777777" w:rsidR="000F7377" w:rsidRDefault="000F7377">
      <w:r xmlns:w="http://schemas.openxmlformats.org/wordprocessingml/2006/main">
        <w:t xml:space="preserve">Dieu ne nous a pas destinés à affronter sa colère, mais à être sauvés par Jésus-Christ.</w:t>
      </w:r>
    </w:p>
    <w:p w14:paraId="78C40265" w14:textId="77777777" w:rsidR="000F7377" w:rsidRDefault="000F7377"/>
    <w:p w14:paraId="129CDE78" w14:textId="77777777" w:rsidR="000F7377" w:rsidRDefault="000F7377">
      <w:r xmlns:w="http://schemas.openxmlformats.org/wordprocessingml/2006/main">
        <w:t xml:space="preserve">1. La miséricorde de Dieu : trouver le salut grâce à Jésus-Christ</w:t>
      </w:r>
    </w:p>
    <w:p w14:paraId="270F6C26" w14:textId="77777777" w:rsidR="000F7377" w:rsidRDefault="000F7377"/>
    <w:p w14:paraId="15B4BD62" w14:textId="77777777" w:rsidR="000F7377" w:rsidRDefault="000F7377">
      <w:r xmlns:w="http://schemas.openxmlformats.org/wordprocessingml/2006/main">
        <w:t xml:space="preserve">2. La colère de Dieu : éviter le châtiment de Dieu par la foi</w:t>
      </w:r>
    </w:p>
    <w:p w14:paraId="51D20855" w14:textId="77777777" w:rsidR="000F7377" w:rsidRDefault="000F7377"/>
    <w:p w14:paraId="01967368"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03D61E0C" w14:textId="77777777" w:rsidR="000F7377" w:rsidRDefault="000F7377"/>
    <w:p w14:paraId="484B6DDA" w14:textId="77777777" w:rsidR="000F7377" w:rsidRDefault="000F7377">
      <w:r xmlns:w="http://schemas.openxmlformats.org/wordprocessingml/2006/main">
        <w:t xml:space="preserve">2. Romains 8:1 - Il n'y a donc maintenant aucune condamnation pour ceux qui sont en Jésus-Christ, qui marchent non selon la chair, mais selon l'Esprit.</w:t>
      </w:r>
    </w:p>
    <w:p w14:paraId="10C23214" w14:textId="77777777" w:rsidR="000F7377" w:rsidRDefault="000F7377"/>
    <w:p w14:paraId="0507D062" w14:textId="77777777" w:rsidR="000F7377" w:rsidRDefault="000F7377">
      <w:r xmlns:w="http://schemas.openxmlformats.org/wordprocessingml/2006/main">
        <w:t xml:space="preserve">1 Thessalonicien 5:10 qui est mort pour nous, afin que, soit que nous veillions, soit que nous dormions, nous vivions avec lui.</w:t>
      </w:r>
    </w:p>
    <w:p w14:paraId="17D1EC09" w14:textId="77777777" w:rsidR="000F7377" w:rsidRDefault="000F7377"/>
    <w:p w14:paraId="6B58E417" w14:textId="77777777" w:rsidR="000F7377" w:rsidRDefault="000F7377">
      <w:r xmlns:w="http://schemas.openxmlformats.org/wordprocessingml/2006/main">
        <w:t xml:space="preserve">Jésus est mort pour nous, afin que nous puissions vivre avec lui dans la vie et dans la mort.</w:t>
      </w:r>
    </w:p>
    <w:p w14:paraId="4C3349DB" w14:textId="77777777" w:rsidR="000F7377" w:rsidRDefault="000F7377"/>
    <w:p w14:paraId="66A52801" w14:textId="77777777" w:rsidR="000F7377" w:rsidRDefault="000F7377">
      <w:r xmlns:w="http://schemas.openxmlformats.org/wordprocessingml/2006/main">
        <w:t xml:space="preserve">1. Nous sommes appelés à vivre avec Christ : Comment vivre une vie de foi et de communion avec Dieu.</w:t>
      </w:r>
    </w:p>
    <w:p w14:paraId="68FC9935" w14:textId="77777777" w:rsidR="000F7377" w:rsidRDefault="000F7377"/>
    <w:p w14:paraId="3D8E8735" w14:textId="77777777" w:rsidR="000F7377" w:rsidRDefault="000F7377">
      <w:r xmlns:w="http://schemas.openxmlformats.org/wordprocessingml/2006/main">
        <w:t xml:space="preserve">2. Le don de la vie éternelle : la bénédiction de savoir que nous vivrons avec Jésus pour toujours.</w:t>
      </w:r>
    </w:p>
    <w:p w14:paraId="1FE5C6E3" w14:textId="77777777" w:rsidR="000F7377" w:rsidRDefault="000F7377"/>
    <w:p w14:paraId="4D0BA2A5"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526B65EA" w14:textId="77777777" w:rsidR="000F7377" w:rsidRDefault="000F7377"/>
    <w:p w14:paraId="7D3190E7" w14:textId="77777777" w:rsidR="000F7377" w:rsidRDefault="000F7377">
      <w:r xmlns:w="http://schemas.openxmlformats.org/wordprocessingml/2006/main">
        <w:t xml:space="preserve">2. Jean 14 : 2-3 – Dans la maison de mon Père, il y a plusieurs pièces. S'il n'en était pas ainsi, vous aurais-je dit que je vais vous préparer une place ? Et si je vais te préparer une place, je reviendrai et je te prendrai chez moi, afin que là où je suis, tu sois aussi.</w:t>
      </w:r>
    </w:p>
    <w:p w14:paraId="7190F862" w14:textId="77777777" w:rsidR="000F7377" w:rsidRDefault="000F7377"/>
    <w:p w14:paraId="6195BB37" w14:textId="77777777" w:rsidR="000F7377" w:rsidRDefault="000F7377">
      <w:r xmlns:w="http://schemas.openxmlformats.org/wordprocessingml/2006/main">
        <w:t xml:space="preserve">1 Thessalonicien 5:11 C'est pourquoi consolez-vous ensemble et édifiez-vous les uns les autres, comme vous le faites aussi.</w:t>
      </w:r>
    </w:p>
    <w:p w14:paraId="483C114F" w14:textId="77777777" w:rsidR="000F7377" w:rsidRDefault="000F7377"/>
    <w:p w14:paraId="4370E5DB" w14:textId="77777777" w:rsidR="000F7377" w:rsidRDefault="000F7377">
      <w:r xmlns:w="http://schemas.openxmlformats.org/wordprocessingml/2006/main">
        <w:t xml:space="preserve">Les chrétiens doivent se réconforter et s’encourager mutuellement.</w:t>
      </w:r>
    </w:p>
    <w:p w14:paraId="5D2EDA73" w14:textId="77777777" w:rsidR="000F7377" w:rsidRDefault="000F7377"/>
    <w:p w14:paraId="697F4A16" w14:textId="77777777" w:rsidR="000F7377" w:rsidRDefault="000F7377">
      <w:r xmlns:w="http://schemas.openxmlformats.org/wordprocessingml/2006/main">
        <w:t xml:space="preserve">1. « Le réconfort de Dieu en cas de besoin »</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l'encouragement"</w:t>
      </w:r>
    </w:p>
    <w:p w14:paraId="31AD6861" w14:textId="77777777" w:rsidR="000F7377" w:rsidRDefault="000F7377"/>
    <w:p w14:paraId="648A1BDD" w14:textId="77777777" w:rsidR="000F7377" w:rsidRDefault="000F7377">
      <w:r xmlns:w="http://schemas.openxmlformats.org/wordprocessingml/2006/main">
        <w:t xml:space="preserve">1. Psaume 23:4 - Même si je marche dans la vallée la plus sombre, je ne craindrai aucun mal, car tu es avec moi ; ta verge et ton bâton, ils me réconfortent.</w:t>
      </w:r>
    </w:p>
    <w:p w14:paraId="215BEA31" w14:textId="77777777" w:rsidR="000F7377" w:rsidRDefault="000F7377"/>
    <w:p w14:paraId="5E342BC5" w14:textId="77777777" w:rsidR="000F7377" w:rsidRDefault="000F7377">
      <w:r xmlns:w="http://schemas.openxmlformats.org/wordprocessingml/2006/main">
        <w:t xml:space="preserve">2.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128019D5" w14:textId="77777777" w:rsidR="000F7377" w:rsidRDefault="000F7377"/>
    <w:p w14:paraId="576BBE1E" w14:textId="77777777" w:rsidR="000F7377" w:rsidRDefault="000F7377">
      <w:r xmlns:w="http://schemas.openxmlformats.org/wordprocessingml/2006/main">
        <w:t xml:space="preserve">1 Thessalonicien 5:12 Et nous vous exhortons, frères, à connaître ceux qui travaillent parmi vous, qui sont à votre tête dans le Seigneur et qui vous exhortent ;</w:t>
      </w:r>
    </w:p>
    <w:p w14:paraId="5B697883" w14:textId="77777777" w:rsidR="000F7377" w:rsidRDefault="000F7377"/>
    <w:p w14:paraId="78411DD7" w14:textId="77777777" w:rsidR="000F7377" w:rsidRDefault="000F7377">
      <w:r xmlns:w="http://schemas.openxmlformats.org/wordprocessingml/2006/main">
        <w:t xml:space="preserve">Nous devons reconnaître et respecter ceux qui travaillent et dirigent parmi nous dans le Seigneur.</w:t>
      </w:r>
    </w:p>
    <w:p w14:paraId="7522C2A7" w14:textId="77777777" w:rsidR="000F7377" w:rsidRDefault="000F7377"/>
    <w:p w14:paraId="5192831E" w14:textId="77777777" w:rsidR="000F7377" w:rsidRDefault="000F7377">
      <w:r xmlns:w="http://schemas.openxmlformats.org/wordprocessingml/2006/main">
        <w:t xml:space="preserve">1. Appréciez ceux qui dirigent : une étude de 1 Thessaloniciens 5:12</w:t>
      </w:r>
    </w:p>
    <w:p w14:paraId="7CBCF8E0" w14:textId="77777777" w:rsidR="000F7377" w:rsidRDefault="000F7377"/>
    <w:p w14:paraId="78A4A78D" w14:textId="77777777" w:rsidR="000F7377" w:rsidRDefault="000F7377">
      <w:r xmlns:w="http://schemas.openxmlformats.org/wordprocessingml/2006/main">
        <w:t xml:space="preserve">2. Suivre ceux qui suivent le Seigneur : une exposition de 1 Thessaloniciens 5:12</w:t>
      </w:r>
    </w:p>
    <w:p w14:paraId="5FBCC7ED" w14:textId="77777777" w:rsidR="000F7377" w:rsidRDefault="000F7377"/>
    <w:p w14:paraId="684ECB1A" w14:textId="77777777" w:rsidR="000F7377" w:rsidRDefault="000F7377">
      <w:r xmlns:w="http://schemas.openxmlformats.org/wordprocessingml/2006/main">
        <w:t xml:space="preserve">1. Hébreux 13:17 - Obéissez à ceux qui vous gouvernent et soumettez-vous : car ils veillent sur vos âmes, comme ceux qui doivent rendre compte, afin de le faire avec joie et non avec tristesse : car c'est cela. pas rentable pour vous.</w:t>
      </w:r>
    </w:p>
    <w:p w14:paraId="31D295E3" w14:textId="77777777" w:rsidR="000F7377" w:rsidRDefault="000F7377"/>
    <w:p w14:paraId="76CCFF73" w14:textId="77777777" w:rsidR="000F7377" w:rsidRDefault="000F7377">
      <w:r xmlns:w="http://schemas.openxmlformats.org/wordprocessingml/2006/main">
        <w:t xml:space="preserve">2. 1 Pierre 5:5 - De même, vous les plus jeunes, soumettez-vous aux aînés. Oui, soyez tous soumis les uns aux autres et revêtez-vous d'humilité : car Dieu résiste aux orgueilleux et fait grâce aux humbles.</w:t>
      </w:r>
    </w:p>
    <w:p w14:paraId="3170E4C0" w14:textId="77777777" w:rsidR="000F7377" w:rsidRDefault="000F7377"/>
    <w:p w14:paraId="53046AE6" w14:textId="77777777" w:rsidR="000F7377" w:rsidRDefault="000F7377">
      <w:r xmlns:w="http://schemas.openxmlformats.org/wordprocessingml/2006/main">
        <w:t xml:space="preserve">1 Thessalonicien 5:13 Et de les estimer très haut en amour, à cause de leur œuvre. Et soyez en paix entre vous.</w:t>
      </w:r>
    </w:p>
    <w:p w14:paraId="6B85C887" w14:textId="77777777" w:rsidR="000F7377" w:rsidRDefault="000F7377"/>
    <w:p w14:paraId="066ACE1F" w14:textId="77777777" w:rsidR="000F7377" w:rsidRDefault="000F7377">
      <w:r xmlns:w="http://schemas.openxmlformats.org/wordprocessingml/2006/main">
        <w:t xml:space="preserve">Nous devons nous valoriser, nous aimer et vivre en paix les uns avec les autres.</w:t>
      </w:r>
    </w:p>
    <w:p w14:paraId="4A721E1A" w14:textId="77777777" w:rsidR="000F7377" w:rsidRDefault="000F7377"/>
    <w:p w14:paraId="16F9B70C" w14:textId="77777777" w:rsidR="000F7377" w:rsidRDefault="000F7377">
      <w:r xmlns:w="http://schemas.openxmlformats.org/wordprocessingml/2006/main">
        <w:t xml:space="preserve">1 : Nous faisons tous partie de la même famille de Dieu, alors traitons-nous les uns les autres comme tels.</w:t>
      </w:r>
    </w:p>
    <w:p w14:paraId="04EFF48C" w14:textId="77777777" w:rsidR="000F7377" w:rsidRDefault="000F7377"/>
    <w:p w14:paraId="04854048" w14:textId="77777777" w:rsidR="000F7377" w:rsidRDefault="000F7377">
      <w:r xmlns:w="http://schemas.openxmlformats.org/wordprocessingml/2006/main">
        <w:t xml:space="preserve">2 : L’amour et la paix sont des éléments essentiels d’une communauté saine et harmonieuse.</w:t>
      </w:r>
    </w:p>
    <w:p w14:paraId="06FFBE16" w14:textId="77777777" w:rsidR="000F7377" w:rsidRDefault="000F7377"/>
    <w:p w14:paraId="1C2C00C0" w14:textId="77777777" w:rsidR="000F7377" w:rsidRDefault="000F7377">
      <w:r xmlns:w="http://schemas.openxmlformats.org/wordprocessingml/2006/main">
        <w:t xml:space="preserve">1 : Romains 12 : 10 « Aimez-vous les uns les autres d’une affection fraternelle. Outre l'autre dans l'honneur."</w:t>
      </w:r>
    </w:p>
    <w:p w14:paraId="5F258669" w14:textId="77777777" w:rsidR="000F7377" w:rsidRDefault="000F7377"/>
    <w:p w14:paraId="3DA260FB" w14:textId="77777777" w:rsidR="000F7377" w:rsidRDefault="000F7377">
      <w:r xmlns:w="http://schemas.openxmlformats.org/wordprocessingml/2006/main">
        <w:t xml:space="preserve">2 : Philippiens 4 :2-3 « Je supplie Évodie et je supplie Syntyche d'être d'accord dans le Seigneur. Oui, je te le demande aussi, vrai compagnon, aide ces femmes qui ont travaillé à mes côtés dans l'Évangile avec Clément et le reste de mes compagnons de travail, dont les noms sont dans le livre de vie.</w:t>
      </w:r>
    </w:p>
    <w:p w14:paraId="196F5A2C" w14:textId="77777777" w:rsidR="000F7377" w:rsidRDefault="000F7377"/>
    <w:p w14:paraId="5FE30D6B" w14:textId="77777777" w:rsidR="000F7377" w:rsidRDefault="000F7377">
      <w:r xmlns:w="http://schemas.openxmlformats.org/wordprocessingml/2006/main">
        <w:t xml:space="preserve">1 Thessalonicien 5:14 Maintenant, nous vous exhortons, frères, à avertir les indisciplinés, à consoler les faibles d'esprit, à soutenir les faibles, à être patients envers tous les hommes.</w:t>
      </w:r>
    </w:p>
    <w:p w14:paraId="2486ADFF" w14:textId="77777777" w:rsidR="000F7377" w:rsidRDefault="000F7377"/>
    <w:p w14:paraId="5DCDC73B" w14:textId="77777777" w:rsidR="000F7377" w:rsidRDefault="000F7377">
      <w:r xmlns:w="http://schemas.openxmlformats.org/wordprocessingml/2006/main">
        <w:t xml:space="preserve">Nous devons encourager et soutenir ceux qui nous entourent, et être patients et compréhensifs envers chacun.</w:t>
      </w:r>
    </w:p>
    <w:p w14:paraId="3A611A18" w14:textId="77777777" w:rsidR="000F7377" w:rsidRDefault="000F7377"/>
    <w:p w14:paraId="3A32E7A1" w14:textId="77777777" w:rsidR="000F7377" w:rsidRDefault="000F7377">
      <w:r xmlns:w="http://schemas.openxmlformats.org/wordprocessingml/2006/main">
        <w:t xml:space="preserve">1. Le pouvoir de l’encouragement : comment nous pouvons nous élever les uns les autres</w:t>
      </w:r>
    </w:p>
    <w:p w14:paraId="4DECEE51" w14:textId="77777777" w:rsidR="000F7377" w:rsidRDefault="000F7377"/>
    <w:p w14:paraId="157F89AC" w14:textId="77777777" w:rsidR="000F7377" w:rsidRDefault="000F7377">
      <w:r xmlns:w="http://schemas.openxmlformats.org/wordprocessingml/2006/main">
        <w:t xml:space="preserve">2. La force de la patience : comment parvenir à la compréhension dans chaque situation</w:t>
      </w:r>
    </w:p>
    <w:p w14:paraId="58D142B5" w14:textId="77777777" w:rsidR="000F7377" w:rsidRDefault="000F7377"/>
    <w:p w14:paraId="6EF8EE92" w14:textId="77777777" w:rsidR="000F7377" w:rsidRDefault="000F7377">
      <w:r xmlns:w="http://schemas.openxmlformats.org/wordprocessingml/2006/main">
        <w:t xml:space="preserve">1. Proverbes 15 : 1-4 – Une réponse douce détourne la colère, mais une parole dure attise la colère.</w:t>
      </w:r>
    </w:p>
    <w:p w14:paraId="5EE5488E" w14:textId="77777777" w:rsidR="000F7377" w:rsidRDefault="000F7377"/>
    <w:p w14:paraId="1D1D509F" w14:textId="77777777" w:rsidR="000F7377" w:rsidRDefault="000F7377">
      <w:r xmlns:w="http://schemas.openxmlformats.org/wordprocessingml/2006/main">
        <w:t xml:space="preserve">2. Romains 12 : 12 – Réjouissez-vous dans l’espérance, soyez patients dans les tribulations, soyez constants dans la prière.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Thessalonicien 5:15 Veillez à ce que personne ne rende à personne mal pour mal ; mais suivez toujours ce qui est bon, soit entre vous, soit envers tous les hommes.</w:t>
      </w:r>
    </w:p>
    <w:p w14:paraId="2691E632" w14:textId="77777777" w:rsidR="000F7377" w:rsidRDefault="000F7377"/>
    <w:p w14:paraId="4638DF1C" w14:textId="77777777" w:rsidR="000F7377" w:rsidRDefault="000F7377">
      <w:r xmlns:w="http://schemas.openxmlformats.org/wordprocessingml/2006/main">
        <w:t xml:space="preserve">Ne rendez pas le mal pour le mal, recherchez plutôt le bien dans toutes vos relations.</w:t>
      </w:r>
    </w:p>
    <w:p w14:paraId="0ED411F0" w14:textId="77777777" w:rsidR="000F7377" w:rsidRDefault="000F7377"/>
    <w:p w14:paraId="78C0D2B7" w14:textId="77777777" w:rsidR="000F7377" w:rsidRDefault="000F7377">
      <w:r xmlns:w="http://schemas.openxmlformats.org/wordprocessingml/2006/main">
        <w:t xml:space="preserve">1. Choisissez l’amour : rechercher le bien dans toutes les relations</w:t>
      </w:r>
    </w:p>
    <w:p w14:paraId="1860AEF8" w14:textId="77777777" w:rsidR="000F7377" w:rsidRDefault="000F7377"/>
    <w:p w14:paraId="50251691" w14:textId="77777777" w:rsidR="000F7377" w:rsidRDefault="000F7377">
      <w:r xmlns:w="http://schemas.openxmlformats.org/wordprocessingml/2006/main">
        <w:t xml:space="preserve">2. Transformer l'adversité en opportunité : vivre une vie de bien</w:t>
      </w:r>
    </w:p>
    <w:p w14:paraId="39DF948A" w14:textId="77777777" w:rsidR="000F7377" w:rsidRDefault="000F7377"/>
    <w:p w14:paraId="51524022" w14:textId="77777777" w:rsidR="000F7377" w:rsidRDefault="000F7377">
      <w:r xmlns:w="http://schemas.openxmlformats.org/wordprocessingml/2006/main">
        <w:t xml:space="preserve">1. Romains 12 :21 – Ne vous laissez pas vaincre par le mal, mais surmontez le mal par le bien.</w:t>
      </w:r>
    </w:p>
    <w:p w14:paraId="5B733590" w14:textId="77777777" w:rsidR="000F7377" w:rsidRDefault="000F7377"/>
    <w:p w14:paraId="6DDAADA7" w14:textId="77777777" w:rsidR="000F7377" w:rsidRDefault="000F7377">
      <w:r xmlns:w="http://schemas.openxmlformats.org/wordprocessingml/2006/main">
        <w:t xml:space="preserve">2. Ésaïe 1 :17 – Apprenez à faire le bien ; recherchez la justice, corrigez l’oppression ; faites justice de l'orphelin, défendez la cause de la veuve.</w:t>
      </w:r>
    </w:p>
    <w:p w14:paraId="7944BF6C" w14:textId="77777777" w:rsidR="000F7377" w:rsidRDefault="000F7377"/>
    <w:p w14:paraId="5D7097D4" w14:textId="77777777" w:rsidR="000F7377" w:rsidRDefault="000F7377">
      <w:r xmlns:w="http://schemas.openxmlformats.org/wordprocessingml/2006/main">
        <w:t xml:space="preserve">1 Thessalonicien 5:16 Réjouissez-vous toujours.</w:t>
      </w:r>
    </w:p>
    <w:p w14:paraId="437D9B1F" w14:textId="77777777" w:rsidR="000F7377" w:rsidRDefault="000F7377"/>
    <w:p w14:paraId="44B4DECF" w14:textId="77777777" w:rsidR="000F7377" w:rsidRDefault="000F7377">
      <w:r xmlns:w="http://schemas.openxmlformats.org/wordprocessingml/2006/main">
        <w:t xml:space="preserve">Nous devrions toujours nous réjouir dans le Seigneur.</w:t>
      </w:r>
    </w:p>
    <w:p w14:paraId="69D49046" w14:textId="77777777" w:rsidR="000F7377" w:rsidRDefault="000F7377"/>
    <w:p w14:paraId="1AAFCEE9" w14:textId="77777777" w:rsidR="000F7377" w:rsidRDefault="000F7377">
      <w:r xmlns:w="http://schemas.openxmlformats.org/wordprocessingml/2006/main">
        <w:t xml:space="preserve">1. Se réjouir dans le Seigneur : ce que signifie vraiment célébrer dans le Seigneur.</w:t>
      </w:r>
    </w:p>
    <w:p w14:paraId="65A16F53" w14:textId="77777777" w:rsidR="000F7377" w:rsidRDefault="000F7377"/>
    <w:p w14:paraId="7D38A335" w14:textId="77777777" w:rsidR="000F7377" w:rsidRDefault="000F7377">
      <w:r xmlns:w="http://schemas.openxmlformats.org/wordprocessingml/2006/main">
        <w:t xml:space="preserve">2. La joie du Seigneur : Trouver une joie vraie et durable dans le Seigneur.</w:t>
      </w:r>
    </w:p>
    <w:p w14:paraId="00DA2337" w14:textId="77777777" w:rsidR="000F7377" w:rsidRDefault="000F7377"/>
    <w:p w14:paraId="4B85AB4E" w14:textId="77777777" w:rsidR="000F7377" w:rsidRDefault="000F7377">
      <w:r xmlns:w="http://schemas.openxmlformats.org/wordprocessingml/2006/main">
        <w:t xml:space="preserve">1. Psaume 16:11 - Tu me fais connaître le chemin de la vie ; en ta présence il y a plénitude de joie ; à ta droite se trouvent des plaisirs éternels.</w:t>
      </w:r>
    </w:p>
    <w:p w14:paraId="62099D43" w14:textId="77777777" w:rsidR="000F7377" w:rsidRDefault="000F7377"/>
    <w:p w14:paraId="25E2F50C" w14:textId="77777777" w:rsidR="000F7377" w:rsidRDefault="000F7377">
      <w:r xmlns:w="http://schemas.openxmlformats.org/wordprocessingml/2006/main">
        <w:t xml:space="preserve">2. Psaume 100 :1-2 - Faites un bruit joyeux au Seigneur, toute la terre ! Servez le Seigneur avec joie ! Venez en sa présence en chantant !</w:t>
      </w:r>
    </w:p>
    <w:p w14:paraId="0EDFA1CF" w14:textId="77777777" w:rsidR="000F7377" w:rsidRDefault="000F7377"/>
    <w:p w14:paraId="344F2A83" w14:textId="77777777" w:rsidR="000F7377" w:rsidRDefault="000F7377">
      <w:r xmlns:w="http://schemas.openxmlformats.org/wordprocessingml/2006/main">
        <w:t xml:space="preserve">1 Thessalonicien 5:17 Priez sans cesse.</w:t>
      </w:r>
    </w:p>
    <w:p w14:paraId="5C1EB2CA" w14:textId="77777777" w:rsidR="000F7377" w:rsidRDefault="000F7377"/>
    <w:p w14:paraId="20BDC900" w14:textId="77777777" w:rsidR="000F7377" w:rsidRDefault="000F7377">
      <w:r xmlns:w="http://schemas.openxmlformats.org/wordprocessingml/2006/main">
        <w:t xml:space="preserve">Les chrétiens sont encouragés à prier sans cesse.</w:t>
      </w:r>
    </w:p>
    <w:p w14:paraId="2BD4C1C5" w14:textId="77777777" w:rsidR="000F7377" w:rsidRDefault="000F7377"/>
    <w:p w14:paraId="1C1A61F5" w14:textId="77777777" w:rsidR="000F7377" w:rsidRDefault="000F7377">
      <w:r xmlns:w="http://schemas.openxmlformats.org/wordprocessingml/2006/main">
        <w:t xml:space="preserve">1. Le pouvoir de la prière : comment une prière constante peut changer nos vies</w:t>
      </w:r>
    </w:p>
    <w:p w14:paraId="3B2CC11B" w14:textId="77777777" w:rsidR="000F7377" w:rsidRDefault="000F7377"/>
    <w:p w14:paraId="3EF8FF20" w14:textId="77777777" w:rsidR="000F7377" w:rsidRDefault="000F7377">
      <w:r xmlns:w="http://schemas.openxmlformats.org/wordprocessingml/2006/main">
        <w:t xml:space="preserve">2. Prier sans cesse : parvenir à une relation plus étroite avec Dieu</w:t>
      </w:r>
    </w:p>
    <w:p w14:paraId="7160520D" w14:textId="77777777" w:rsidR="000F7377" w:rsidRDefault="000F7377"/>
    <w:p w14:paraId="1738BE5A" w14:textId="77777777" w:rsidR="000F7377" w:rsidRDefault="000F7377">
      <w:r xmlns:w="http://schemas.openxmlformats.org/wordprocessingml/2006/main">
        <w:t xml:space="preserve">1. Jacques 5 : 16 – « La prière d'un juste a un grand pouvoir dans la mesure où elle fonctionne. »</w:t>
      </w:r>
    </w:p>
    <w:p w14:paraId="76EB3F76" w14:textId="77777777" w:rsidR="000F7377" w:rsidRDefault="000F7377"/>
    <w:p w14:paraId="39EE779F" w14:textId="77777777" w:rsidR="000F7377" w:rsidRDefault="000F7377">
      <w:r xmlns:w="http://schemas.openxmlformats.org/wordprocessingml/2006/main">
        <w:t xml:space="preserve">2. Philippiens 4 :6-7 – « Ne vous inquiétez de rien, mais en toutes choses, par la prière et la supplication avec actions de grâces, faites connaître vos demandes à Dieu. »</w:t>
      </w:r>
    </w:p>
    <w:p w14:paraId="0C6FDC04" w14:textId="77777777" w:rsidR="000F7377" w:rsidRDefault="000F7377"/>
    <w:p w14:paraId="3A584358" w14:textId="77777777" w:rsidR="000F7377" w:rsidRDefault="000F7377">
      <w:r xmlns:w="http://schemas.openxmlformats.org/wordprocessingml/2006/main">
        <w:t xml:space="preserve">1 Thessalonicien 5:18 Rendez grâce en toutes choses, car telle est la volonté de Dieu en Jésus-Christ à votre égard.</w:t>
      </w:r>
    </w:p>
    <w:p w14:paraId="671C6228" w14:textId="77777777" w:rsidR="000F7377" w:rsidRDefault="000F7377"/>
    <w:p w14:paraId="46EE748B" w14:textId="77777777" w:rsidR="000F7377" w:rsidRDefault="000F7377">
      <w:r xmlns:w="http://schemas.openxmlformats.org/wordprocessingml/2006/main">
        <w:t xml:space="preserve">Nous devrions être reconnaissants pour toutes choses, car telle est la volonté de Dieu pour nous en Jésus-Christ.</w:t>
      </w:r>
    </w:p>
    <w:p w14:paraId="44F9D46F" w14:textId="77777777" w:rsidR="000F7377" w:rsidRDefault="000F7377"/>
    <w:p w14:paraId="3F577B4B" w14:textId="77777777" w:rsidR="000F7377" w:rsidRDefault="000F7377">
      <w:r xmlns:w="http://schemas.openxmlformats.org/wordprocessingml/2006/main">
        <w:t xml:space="preserve">1. Reconnaissant en toutes circonstances – Vivre une vie de gratitude</w:t>
      </w:r>
    </w:p>
    <w:p w14:paraId="1A21C557" w14:textId="77777777" w:rsidR="000F7377" w:rsidRDefault="000F7377"/>
    <w:p w14:paraId="1C9C4CF6" w14:textId="77777777" w:rsidR="000F7377" w:rsidRDefault="000F7377">
      <w:r xmlns:w="http://schemas.openxmlformats.org/wordprocessingml/2006/main">
        <w:t xml:space="preserve">2. La Volonté de Dieu – Se soumettre à ses projets pour nos vies</w:t>
      </w:r>
    </w:p>
    <w:p w14:paraId="33412F3E" w14:textId="77777777" w:rsidR="000F7377" w:rsidRDefault="000F7377"/>
    <w:p w14:paraId="66BE2800" w14:textId="77777777" w:rsidR="000F7377" w:rsidRDefault="000F7377">
      <w:r xmlns:w="http://schemas.openxmlformats.org/wordprocessingml/2006/main">
        <w:t xml:space="preserve">1. Éphésiens 4 :32 – « Et soyez bons les uns envers les autres, compatissants, vous pardonnant les uns aux autres, comme Dieu vous a pardonné pour l’amour de Christ. »</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100 : 4 – « Entrez dans ses portes avec actions de grâces, et dans ses parvis avec louange : soyez reconnaissants envers lui et bénissez son nom. »</w:t>
      </w:r>
    </w:p>
    <w:p w14:paraId="4CAFBED9" w14:textId="77777777" w:rsidR="000F7377" w:rsidRDefault="000F7377"/>
    <w:p w14:paraId="0D3975FC" w14:textId="77777777" w:rsidR="000F7377" w:rsidRDefault="000F7377">
      <w:r xmlns:w="http://schemas.openxmlformats.org/wordprocessingml/2006/main">
        <w:t xml:space="preserve">1 Thessalonicien 5:19 N'éteignez pas l'Esprit.</w:t>
      </w:r>
    </w:p>
    <w:p w14:paraId="706FEE48" w14:textId="77777777" w:rsidR="000F7377" w:rsidRDefault="000F7377"/>
    <w:p w14:paraId="111520AB" w14:textId="77777777" w:rsidR="000F7377" w:rsidRDefault="000F7377">
      <w:r xmlns:w="http://schemas.openxmlformats.org/wordprocessingml/2006/main">
        <w:t xml:space="preserve">Les croyants ne devraient pas supprimer l’œuvre du Saint-Esprit dans leur vie.</w:t>
      </w:r>
    </w:p>
    <w:p w14:paraId="7292F1CC" w14:textId="77777777" w:rsidR="000F7377" w:rsidRDefault="000F7377"/>
    <w:p w14:paraId="0A53095C" w14:textId="77777777" w:rsidR="000F7377" w:rsidRDefault="000F7377">
      <w:r xmlns:w="http://schemas.openxmlformats.org/wordprocessingml/2006/main">
        <w:t xml:space="preserve">1. « Attiser les flammes de l'Esprit »</w:t>
      </w:r>
    </w:p>
    <w:p w14:paraId="2E9AD7C7" w14:textId="77777777" w:rsidR="000F7377" w:rsidRDefault="000F7377"/>
    <w:p w14:paraId="0554C078" w14:textId="77777777" w:rsidR="000F7377" w:rsidRDefault="000F7377">
      <w:r xmlns:w="http://schemas.openxmlformats.org/wordprocessingml/2006/main">
        <w:t xml:space="preserve">2. « Raviver le feu de l'Esprit »</w:t>
      </w:r>
    </w:p>
    <w:p w14:paraId="1F686089" w14:textId="77777777" w:rsidR="000F7377" w:rsidRDefault="000F7377"/>
    <w:p w14:paraId="024C304E" w14:textId="77777777" w:rsidR="000F7377" w:rsidRDefault="000F7377">
      <w:r xmlns:w="http://schemas.openxmlformats.org/wordprocessingml/2006/main">
        <w:t xml:space="preserve">1. Éphésiens 5 :18 : « Et ne vous enivrez pas de vin, car c'est de la débauche, mais soyez remplis de l'Esprit »</w:t>
      </w:r>
    </w:p>
    <w:p w14:paraId="3FE5CD38" w14:textId="77777777" w:rsidR="000F7377" w:rsidRDefault="000F7377"/>
    <w:p w14:paraId="6DFEAF9D" w14:textId="77777777" w:rsidR="000F7377" w:rsidRDefault="000F7377">
      <w:r xmlns:w="http://schemas.openxmlformats.org/wordprocessingml/2006/main">
        <w:t xml:space="preserve">2.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14:paraId="5EA41BCF" w14:textId="77777777" w:rsidR="000F7377" w:rsidRDefault="000F7377"/>
    <w:p w14:paraId="58CBC51D" w14:textId="77777777" w:rsidR="000F7377" w:rsidRDefault="000F7377">
      <w:r xmlns:w="http://schemas.openxmlformats.org/wordprocessingml/2006/main">
        <w:t xml:space="preserve">1 Thessalonicien 5:20 Ne méprisez pas les prophéties.</w:t>
      </w:r>
    </w:p>
    <w:p w14:paraId="1C55DF7A" w14:textId="77777777" w:rsidR="000F7377" w:rsidRDefault="000F7377"/>
    <w:p w14:paraId="256AFB0D" w14:textId="77777777" w:rsidR="000F7377" w:rsidRDefault="000F7377">
      <w:r xmlns:w="http://schemas.openxmlformats.org/wordprocessingml/2006/main">
        <w:t xml:space="preserve">Les croyants ne devraient pas mépriser les messages prophétiques.</w:t>
      </w:r>
    </w:p>
    <w:p w14:paraId="142DF040" w14:textId="77777777" w:rsidR="000F7377" w:rsidRDefault="000F7377"/>
    <w:p w14:paraId="41668883" w14:textId="77777777" w:rsidR="000F7377" w:rsidRDefault="000F7377">
      <w:r xmlns:w="http://schemas.openxmlformats.org/wordprocessingml/2006/main">
        <w:t xml:space="preserve">1. Le pouvoir des messages prophétiques : comment Dieu parle à travers les prophètes.</w:t>
      </w:r>
    </w:p>
    <w:p w14:paraId="158FEB73" w14:textId="77777777" w:rsidR="000F7377" w:rsidRDefault="000F7377"/>
    <w:p w14:paraId="4D4856CB" w14:textId="77777777" w:rsidR="000F7377" w:rsidRDefault="000F7377">
      <w:r xmlns:w="http://schemas.openxmlformats.org/wordprocessingml/2006/main">
        <w:t xml:space="preserve">2. Discerner la voix de Dieu : Comment reconnaître et respecter les messages prophétiques.</w:t>
      </w:r>
    </w:p>
    <w:p w14:paraId="6B36968A" w14:textId="77777777" w:rsidR="000F7377" w:rsidRDefault="000F7377"/>
    <w:p w14:paraId="283A2272" w14:textId="77777777" w:rsidR="000F7377" w:rsidRDefault="000F7377">
      <w:r xmlns:w="http://schemas.openxmlformats.org/wordprocessingml/2006/main">
        <w:t xml:space="preserve">1. Actes 2:17-21 - L'effusion du Saint-Esprit et le don de prophétie.</w:t>
      </w:r>
    </w:p>
    <w:p w14:paraId="5948420F" w14:textId="77777777" w:rsidR="000F7377" w:rsidRDefault="000F7377"/>
    <w:p w14:paraId="441B20B3" w14:textId="77777777" w:rsidR="000F7377" w:rsidRDefault="000F7377">
      <w:r xmlns:w="http://schemas.openxmlformats.org/wordprocessingml/2006/main">
        <w:t xml:space="preserve">2. Ézéchiel 33 : 7-9 – L'avertissement de Dieu aux sentinelles et la responsabilité de donner un avertissement au peuple.</w:t>
      </w:r>
    </w:p>
    <w:p w14:paraId="5FC25867" w14:textId="77777777" w:rsidR="000F7377" w:rsidRDefault="000F7377"/>
    <w:p w14:paraId="3DC65E68" w14:textId="77777777" w:rsidR="000F7377" w:rsidRDefault="000F7377">
      <w:r xmlns:w="http://schemas.openxmlformats.org/wordprocessingml/2006/main">
        <w:t xml:space="preserve">1 Thessalonicien 5:21 Prouvez toutes choses ; retiens ce qui est bon.</w:t>
      </w:r>
    </w:p>
    <w:p w14:paraId="7E208056" w14:textId="77777777" w:rsidR="000F7377" w:rsidRDefault="000F7377"/>
    <w:p w14:paraId="3FE86B2A" w14:textId="77777777" w:rsidR="000F7377" w:rsidRDefault="000F7377">
      <w:r xmlns:w="http://schemas.openxmlformats.org/wordprocessingml/2006/main">
        <w:t xml:space="preserve">Nous devrions tester la vérité de toutes choses et nous accrocher à ce qui est bon.</w:t>
      </w:r>
    </w:p>
    <w:p w14:paraId="5263F0EA" w14:textId="77777777" w:rsidR="000F7377" w:rsidRDefault="000F7377"/>
    <w:p w14:paraId="5F1E25DC" w14:textId="77777777" w:rsidR="000F7377" w:rsidRDefault="000F7377">
      <w:r xmlns:w="http://schemas.openxmlformats.org/wordprocessingml/2006/main">
        <w:t xml:space="preserve">1. « Discernement : tester la vérité »</w:t>
      </w:r>
    </w:p>
    <w:p w14:paraId="229F557F" w14:textId="77777777" w:rsidR="000F7377" w:rsidRDefault="000F7377"/>
    <w:p w14:paraId="559FA42E" w14:textId="77777777" w:rsidR="000F7377" w:rsidRDefault="000F7377">
      <w:r xmlns:w="http://schemas.openxmlformats.org/wordprocessingml/2006/main">
        <w:t xml:space="preserve">2. « S'accrocher à ce qui est bon »</w:t>
      </w:r>
    </w:p>
    <w:p w14:paraId="686A57A5" w14:textId="77777777" w:rsidR="000F7377" w:rsidRDefault="000F7377"/>
    <w:p w14:paraId="52B13419" w14:textId="77777777" w:rsidR="000F7377" w:rsidRDefault="000F7377">
      <w:r xmlns:w="http://schemas.openxmlformats.org/wordprocessingml/2006/main">
        <w:t xml:space="preserve">1. Philippiens 4 :8-9 : « Enfin, frères, tout ce qui est vrai, tout ce qui est honorable, tout ce qui est juste, tout ce qui est pur, tout ce qui est beau, tout ce qui est louable, s'il y a quelque excellence, s'il y a quelque chose de digne de louange, réfléchis à ces choses. Ce que tu as appris, reçu, entendu et vu en moi, pratique ces choses, et le Dieu de paix sera avec toi.</w:t>
      </w:r>
    </w:p>
    <w:p w14:paraId="73289725" w14:textId="77777777" w:rsidR="000F7377" w:rsidRDefault="000F7377"/>
    <w:p w14:paraId="773B4E24" w14:textId="77777777" w:rsidR="000F7377" w:rsidRDefault="000F7377">
      <w:r xmlns:w="http://schemas.openxmlformats.org/wordprocessingml/2006/main">
        <w:t xml:space="preserve">2. Jean 8 :31-32 : « Alors Jésus dit aux Juifs qui avaient cru en lui : « Si vous demeurez dans ma parole, vous êtes vraiment mes disciples, et vous connaîtrez la vérité, et la vérité vous affranchira. » .»</w:t>
      </w:r>
    </w:p>
    <w:p w14:paraId="3931A3E7" w14:textId="77777777" w:rsidR="000F7377" w:rsidRDefault="000F7377"/>
    <w:p w14:paraId="4069B341" w14:textId="77777777" w:rsidR="000F7377" w:rsidRDefault="000F7377">
      <w:r xmlns:w="http://schemas.openxmlformats.org/wordprocessingml/2006/main">
        <w:t xml:space="preserve">1 Thessalonicien 5:22 Abstenez-vous de toute apparence de mal.</w:t>
      </w:r>
    </w:p>
    <w:p w14:paraId="320E9264" w14:textId="77777777" w:rsidR="000F7377" w:rsidRDefault="000F7377"/>
    <w:p w14:paraId="7412CEA2" w14:textId="77777777" w:rsidR="000F7377" w:rsidRDefault="000F7377">
      <w:r xmlns:w="http://schemas.openxmlformats.org/wordprocessingml/2006/main">
        <w:t xml:space="preserve">Paul encourage les chrétiens à éviter tout ce qui pourrait être perçu comme mauvais.</w:t>
      </w:r>
    </w:p>
    <w:p w14:paraId="108E018F" w14:textId="77777777" w:rsidR="000F7377" w:rsidRDefault="000F7377"/>
    <w:p w14:paraId="32DE8339" w14:textId="77777777" w:rsidR="000F7377" w:rsidRDefault="000F7377">
      <w:r xmlns:w="http://schemas.openxmlformats.org/wordprocessingml/2006/main">
        <w:t xml:space="preserve">1. « Éviter l’apparition du mal : un appel à la sainteté »</w:t>
      </w:r>
    </w:p>
    <w:p w14:paraId="1D5CE4FF" w14:textId="77777777" w:rsidR="000F7377" w:rsidRDefault="000F7377"/>
    <w:p w14:paraId="0FC9C276" w14:textId="77777777" w:rsidR="000F7377" w:rsidRDefault="000F7377">
      <w:r xmlns:w="http://schemas.openxmlformats.org/wordprocessingml/2006/main">
        <w:t xml:space="preserve">2. « Vivre une vie intègre : s’abstenir du mal »</w:t>
      </w:r>
    </w:p>
    <w:p w14:paraId="4A35E8B5" w14:textId="77777777" w:rsidR="000F7377" w:rsidRDefault="000F7377"/>
    <w:p w14:paraId="112D384E" w14:textId="77777777" w:rsidR="000F7377" w:rsidRDefault="000F7377">
      <w:r xmlns:w="http://schemas.openxmlformats.org/wordprocessingml/2006/main">
        <w:t xml:space="preserve">1. Jean 14 : 15 – « Si vous m'aimez, vous garderez mes commandements. »</w:t>
      </w:r>
    </w:p>
    <w:p w14:paraId="0ED5C5EE" w14:textId="77777777" w:rsidR="000F7377" w:rsidRDefault="000F7377"/>
    <w:p w14:paraId="3A16FAC7" w14:textId="77777777" w:rsidR="000F7377" w:rsidRDefault="000F7377">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1E9F6A6E" w14:textId="77777777" w:rsidR="000F7377" w:rsidRDefault="000F7377"/>
    <w:p w14:paraId="64C2B209" w14:textId="77777777" w:rsidR="000F7377" w:rsidRDefault="000F7377">
      <w:r xmlns:w="http://schemas.openxmlformats.org/wordprocessingml/2006/main">
        <w:t xml:space="preserve">1 Thessalonicien 5:23 Et le Dieu même de paix vous sanctifie entièrement ; et je prie Dieu que tout votre esprit, votre âme et votre corps soient préservés irréprochables jusqu'à la venue de notre Seigneur Jésus-Christ.</w:t>
      </w:r>
    </w:p>
    <w:p w14:paraId="1C34E654" w14:textId="77777777" w:rsidR="000F7377" w:rsidRDefault="000F7377"/>
    <w:p w14:paraId="3474DCF0" w14:textId="77777777" w:rsidR="000F7377" w:rsidRDefault="000F7377">
      <w:r xmlns:w="http://schemas.openxmlformats.org/wordprocessingml/2006/main">
        <w:t xml:space="preserve">Paul prie pour que les Thessaloniciens soient sanctifiés et préservés irréprochables de la venue de Jésus-Christ.</w:t>
      </w:r>
    </w:p>
    <w:p w14:paraId="024CB46A" w14:textId="77777777" w:rsidR="000F7377" w:rsidRDefault="000F7377"/>
    <w:p w14:paraId="53B1F616" w14:textId="77777777" w:rsidR="000F7377" w:rsidRDefault="000F7377">
      <w:r xmlns:w="http://schemas.openxmlformats.org/wordprocessingml/2006/main">
        <w:t xml:space="preserve">1. « Sanctification et irréprochabilité : se préparer à la venue de Jésus »</w:t>
      </w:r>
    </w:p>
    <w:p w14:paraId="6D3A90F2" w14:textId="77777777" w:rsidR="000F7377" w:rsidRDefault="000F7377"/>
    <w:p w14:paraId="7AD7746B" w14:textId="77777777" w:rsidR="000F7377" w:rsidRDefault="000F7377">
      <w:r xmlns:w="http://schemas.openxmlformats.org/wordprocessingml/2006/main">
        <w:t xml:space="preserve">2. « L'Esprit entier, l'âme et le corps : préserver la sainteté dans les derniers jours »</w:t>
      </w:r>
    </w:p>
    <w:p w14:paraId="369A2B47" w14:textId="77777777" w:rsidR="000F7377" w:rsidRDefault="000F7377"/>
    <w:p w14:paraId="537B06C1" w14:textId="77777777" w:rsidR="000F7377" w:rsidRDefault="000F7377">
      <w:r xmlns:w="http://schemas.openxmlformats.org/wordprocessingml/2006/main">
        <w:t xml:space="preserve">1. Éphésiens 4 : 22-24 - « Que vous donniez de l'ancienne conversation le vieil homme, qui se corrompt selon les convoitises trompeuses ; et que vous soyez renouvelés dans l'esprit de votre intelligence ; et que vous revêtiez l'homme nouveau, qui, après Dieu, a été créé dans la justice et la vraie sainteté. »</w:t>
      </w:r>
    </w:p>
    <w:p w14:paraId="31BEEA4A" w14:textId="77777777" w:rsidR="000F7377" w:rsidRDefault="000F7377"/>
    <w:p w14:paraId="042EDA00" w14:textId="77777777" w:rsidR="000F7377" w:rsidRDefault="000F7377">
      <w:r xmlns:w="http://schemas.openxmlformats.org/wordprocessingml/2006/main">
        <w:t xml:space="preserve">2. 1 Pierre 1 : 13-16 – « Ceignez donc les reins de votre esprit, soyez sobres, et espérez jusqu'au bout la grâce qui vous sera apportée lors de la révélation de Jésus-Christ ; comme des enfants obéissants, non façonnez-vous selon vos anciennes convoitises dans votre ignorance : mais comme celui qui vous a appelé est saint, soyez saints dans toutes sortes de conversations ; car il est écrit : Soyez saints, car je suis saint.</w:t>
      </w:r>
    </w:p>
    <w:p w14:paraId="146DDF8F" w14:textId="77777777" w:rsidR="000F7377" w:rsidRDefault="000F7377"/>
    <w:p w14:paraId="56263535" w14:textId="77777777" w:rsidR="000F7377" w:rsidRDefault="000F7377">
      <w:r xmlns:w="http://schemas.openxmlformats.org/wordprocessingml/2006/main">
        <w:t xml:space="preserve">1 Thessalonicien 5:24 Celui qui vous appelle est fidèle, et il le fera aussi.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passage encourage les croyants sur le fait que Dieu est fidèle et qu’il tiendra sa promesse.</w:t>
      </w:r>
    </w:p>
    <w:p w14:paraId="55FE4726" w14:textId="77777777" w:rsidR="000F7377" w:rsidRDefault="000F7377"/>
    <w:p w14:paraId="16FC5958" w14:textId="77777777" w:rsidR="000F7377" w:rsidRDefault="000F7377">
      <w:r xmlns:w="http://schemas.openxmlformats.org/wordprocessingml/2006/main">
        <w:t xml:space="preserve">1. « La fidélité de Dieu : une source de réconfort et d’espoir »</w:t>
      </w:r>
    </w:p>
    <w:p w14:paraId="69FC44F5" w14:textId="77777777" w:rsidR="000F7377" w:rsidRDefault="000F7377"/>
    <w:p w14:paraId="0DEE497E" w14:textId="77777777" w:rsidR="000F7377" w:rsidRDefault="000F7377">
      <w:r xmlns:w="http://schemas.openxmlformats.org/wordprocessingml/2006/main">
        <w:t xml:space="preserve">2. « Restez fidèle et faites confiance à Dieu »</w:t>
      </w:r>
    </w:p>
    <w:p w14:paraId="09861C20" w14:textId="77777777" w:rsidR="000F7377" w:rsidRDefault="000F7377"/>
    <w:p w14:paraId="78F1B7AF" w14:textId="77777777" w:rsidR="000F7377" w:rsidRDefault="000F7377">
      <w:r xmlns:w="http://schemas.openxmlformats.org/wordprocessingml/2006/main">
        <w:t xml:space="preserve">1. Ésaïe 43 : 2 « Quand vous traverserez les eaux, je serai avec vous ; et à travers les fleuves, ils ne vous submergeront pas ; lorsque vous marcherez dans le feu, vous ne serez pas brûlé, et la flamme ne vous consumera pas. "</w:t>
      </w:r>
    </w:p>
    <w:p w14:paraId="6C20C063" w14:textId="77777777" w:rsidR="000F7377" w:rsidRDefault="000F7377"/>
    <w:p w14:paraId="3F819412" w14:textId="77777777" w:rsidR="000F7377" w:rsidRDefault="000F7377">
      <w:r xmlns:w="http://schemas.openxmlformats.org/wordprocessingml/2006/main">
        <w:t xml:space="preserve">2. Hébreux 10 :23 « Retenons fermement la confession de notre espérance, sans hésiter, car celui qui a promis est fidèle. »</w:t>
      </w:r>
    </w:p>
    <w:p w14:paraId="691A44FD" w14:textId="77777777" w:rsidR="000F7377" w:rsidRDefault="000F7377"/>
    <w:p w14:paraId="2FD57E92" w14:textId="77777777" w:rsidR="000F7377" w:rsidRDefault="000F7377">
      <w:r xmlns:w="http://schemas.openxmlformats.org/wordprocessingml/2006/main">
        <w:t xml:space="preserve">1 Thessalonicien 5:25 Frères, priez pour nous.</w:t>
      </w:r>
    </w:p>
    <w:p w14:paraId="2C6566A8" w14:textId="77777777" w:rsidR="000F7377" w:rsidRDefault="000F7377"/>
    <w:p w14:paraId="491FF6AD" w14:textId="77777777" w:rsidR="000F7377" w:rsidRDefault="000F7377">
      <w:r xmlns:w="http://schemas.openxmlformats.org/wordprocessingml/2006/main">
        <w:t xml:space="preserve">L'auteur de 1 Thessaloniciens demande à ses frères de prier pour lui.</w:t>
      </w:r>
    </w:p>
    <w:p w14:paraId="6A4714CD" w14:textId="77777777" w:rsidR="000F7377" w:rsidRDefault="000F7377"/>
    <w:p w14:paraId="43F5E107" w14:textId="77777777" w:rsidR="000F7377" w:rsidRDefault="000F7377">
      <w:r xmlns:w="http://schemas.openxmlformats.org/wordprocessingml/2006/main">
        <w:t xml:space="preserve">1. Dieu répond toujours aux prières de ceux qui lui sont dévoués.</w:t>
      </w:r>
    </w:p>
    <w:p w14:paraId="4AC69A3E" w14:textId="77777777" w:rsidR="000F7377" w:rsidRDefault="000F7377"/>
    <w:p w14:paraId="4018080D" w14:textId="77777777" w:rsidR="000F7377" w:rsidRDefault="000F7377">
      <w:r xmlns:w="http://schemas.openxmlformats.org/wordprocessingml/2006/main">
        <w:t xml:space="preserve">2. La prière est une partie importante du cheminement spirituel d'un chrétien.</w:t>
      </w:r>
    </w:p>
    <w:p w14:paraId="74F9B828" w14:textId="77777777" w:rsidR="000F7377" w:rsidRDefault="000F7377"/>
    <w:p w14:paraId="2B1AC3C7" w14:textId="77777777" w:rsidR="000F7377" w:rsidRDefault="000F7377">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3CD57CD7" w14:textId="77777777" w:rsidR="000F7377" w:rsidRDefault="000F7377"/>
    <w:p w14:paraId="65230BE3" w14:textId="77777777" w:rsidR="000F7377" w:rsidRDefault="000F7377">
      <w:r xmlns:w="http://schemas.openxmlformats.org/wordprocessingml/2006/main">
        <w:t xml:space="preserve">2. Jacques 5 : 16 : « Confessez donc vos péchés les uns aux autres et priez les uns pour les autres afin que vous soyez guéris. La prière d'un juste est puissante et efficace. »</w:t>
      </w:r>
    </w:p>
    <w:p w14:paraId="0C8BDDC2" w14:textId="77777777" w:rsidR="000F7377" w:rsidRDefault="000F7377"/>
    <w:p w14:paraId="6CC70A3B" w14:textId="77777777" w:rsidR="000F7377" w:rsidRDefault="000F7377">
      <w:r xmlns:w="http://schemas.openxmlformats.org/wordprocessingml/2006/main">
        <w:t xml:space="preserve">1 Thessalonicien 5:26 Saluez tous les frères par un saint baiser.</w:t>
      </w:r>
    </w:p>
    <w:p w14:paraId="2AE06076" w14:textId="77777777" w:rsidR="000F7377" w:rsidRDefault="000F7377"/>
    <w:p w14:paraId="7CE15F69" w14:textId="77777777" w:rsidR="000F7377" w:rsidRDefault="000F7377">
      <w:r xmlns:w="http://schemas.openxmlformats.org/wordprocessingml/2006/main">
        <w:t xml:space="preserve">L’apôtre Paul encourage les croyants à se saluer avec un saint baiser d’amour et de paix.</w:t>
      </w:r>
    </w:p>
    <w:p w14:paraId="6D164976" w14:textId="77777777" w:rsidR="000F7377" w:rsidRDefault="000F7377"/>
    <w:p w14:paraId="0B0D19B3" w14:textId="77777777" w:rsidR="000F7377" w:rsidRDefault="000F7377">
      <w:r xmlns:w="http://schemas.openxmlformats.org/wordprocessingml/2006/main">
        <w:t xml:space="preserve">1. "Le pouvoir d'un baiser sacré"</w:t>
      </w:r>
    </w:p>
    <w:p w14:paraId="109F95D0" w14:textId="77777777" w:rsidR="000F7377" w:rsidRDefault="000F7377"/>
    <w:p w14:paraId="5542FF5D" w14:textId="77777777" w:rsidR="000F7377" w:rsidRDefault="000F7377">
      <w:r xmlns:w="http://schemas.openxmlformats.org/wordprocessingml/2006/main">
        <w:t xml:space="preserve">2. "La bénédiction d'un saint baiser"</w:t>
      </w:r>
    </w:p>
    <w:p w14:paraId="064B7279" w14:textId="77777777" w:rsidR="000F7377" w:rsidRDefault="000F7377"/>
    <w:p w14:paraId="17733DB6" w14:textId="77777777" w:rsidR="000F7377" w:rsidRDefault="000F7377">
      <w:r xmlns:w="http://schemas.openxmlformats.org/wordprocessingml/2006/main">
        <w:t xml:space="preserve">1. Romains 16 :16 – « Saluez-vous les uns les autres par un saint baiser. »</w:t>
      </w:r>
    </w:p>
    <w:p w14:paraId="3B1339F9" w14:textId="77777777" w:rsidR="000F7377" w:rsidRDefault="000F7377"/>
    <w:p w14:paraId="6BA3CA8A" w14:textId="77777777" w:rsidR="000F7377" w:rsidRDefault="000F7377">
      <w:r xmlns:w="http://schemas.openxmlformats.org/wordprocessingml/2006/main">
        <w:t xml:space="preserve">2. 1 Pierre 5 : 14 – « Saluez-vous les uns les autres par un baiser d'amour. »</w:t>
      </w:r>
    </w:p>
    <w:p w14:paraId="059DFC1C" w14:textId="77777777" w:rsidR="000F7377" w:rsidRDefault="000F7377"/>
    <w:p w14:paraId="18DD67E9" w14:textId="77777777" w:rsidR="000F7377" w:rsidRDefault="000F7377">
      <w:r xmlns:w="http://schemas.openxmlformats.org/wordprocessingml/2006/main">
        <w:t xml:space="preserve">1 Thessalonicien 5:27 Je vous ordonne par le Seigneur que cette épître soit lue à tous les saints frères.</w:t>
      </w:r>
    </w:p>
    <w:p w14:paraId="00E80FCB" w14:textId="77777777" w:rsidR="000F7377" w:rsidRDefault="000F7377"/>
    <w:p w14:paraId="61B2906C" w14:textId="77777777" w:rsidR="000F7377" w:rsidRDefault="000F7377">
      <w:r xmlns:w="http://schemas.openxmlformats.org/wordprocessingml/2006/main">
        <w:t xml:space="preserve">Paul ordonne aux lecteurs de lire la lettre à tous leurs coreligionnaires.</w:t>
      </w:r>
    </w:p>
    <w:p w14:paraId="1A5B697D" w14:textId="77777777" w:rsidR="000F7377" w:rsidRDefault="000F7377"/>
    <w:p w14:paraId="3FEA8EB7" w14:textId="77777777" w:rsidR="000F7377" w:rsidRDefault="000F7377">
      <w:r xmlns:w="http://schemas.openxmlformats.org/wordprocessingml/2006/main">
        <w:t xml:space="preserve">1. L’importance de lire les Écritures ensemble en tant que frères et sœurs en Christ.</w:t>
      </w:r>
    </w:p>
    <w:p w14:paraId="2471E610" w14:textId="77777777" w:rsidR="000F7377" w:rsidRDefault="000F7377"/>
    <w:p w14:paraId="4093B6A6" w14:textId="77777777" w:rsidR="000F7377" w:rsidRDefault="000F7377">
      <w:r xmlns:w="http://schemas.openxmlformats.org/wordprocessingml/2006/main">
        <w:t xml:space="preserve">2. Comment les lettres de Paul restent pertinentes pour les croyants d'aujourd'hui.</w:t>
      </w:r>
    </w:p>
    <w:p w14:paraId="7DD2D90A" w14:textId="77777777" w:rsidR="000F7377" w:rsidRDefault="000F7377"/>
    <w:p w14:paraId="1CDD5390" w14:textId="77777777" w:rsidR="000F7377" w:rsidRDefault="000F7377">
      <w:r xmlns:w="http://schemas.openxmlformats.org/wordprocessingml/2006/main">
        <w:t xml:space="preserve">1. Colossiens 3:16 - Que la parole du Christ habite en vous richement en toute sagesse ; enseignez-vous et exhortez-vous les uns les autres par des psaumes, des hymnes et des chants spirituels, chantant avec grâce dans vos cœurs au Seigneur.</w:t>
      </w:r>
    </w:p>
    <w:p w14:paraId="71DB89C2" w14:textId="77777777" w:rsidR="000F7377" w:rsidRDefault="000F7377"/>
    <w:p w14:paraId="0E40DE80" w14:textId="77777777" w:rsidR="000F7377" w:rsidRDefault="000F7377">
      <w:r xmlns:w="http://schemas.openxmlformats.org/wordprocessingml/2006/main">
        <w:t xml:space="preserve">2. Hébreux 10 :24-25 – Et considérons-nous les uns les autres pour nous exciter à l’amour et aux bonnes œuvres : </w:t>
      </w:r>
      <w:r xmlns:w="http://schemas.openxmlformats.org/wordprocessingml/2006/main">
        <w:lastRenderedPageBreak xmlns:w="http://schemas.openxmlformats.org/wordprocessingml/2006/main"/>
      </w:r>
      <w:r xmlns:w="http://schemas.openxmlformats.org/wordprocessingml/2006/main">
        <w:t xml:space="preserve">n’abandonnant pas notre assemblée, comme le font certains ; mais en vous exhortant les uns les autres : et d'autant plus que vous voyez le jour approcher.</w:t>
      </w:r>
    </w:p>
    <w:p w14:paraId="69A49443" w14:textId="77777777" w:rsidR="000F7377" w:rsidRDefault="000F7377"/>
    <w:p w14:paraId="69D8BE48" w14:textId="77777777" w:rsidR="000F7377" w:rsidRDefault="000F7377">
      <w:r xmlns:w="http://schemas.openxmlformats.org/wordprocessingml/2006/main">
        <w:t xml:space="preserve">1 Thessalonicien 5:28 Que la grâce de notre Seigneur Jésus-Christ soit avec vous. Amen.</w:t>
      </w:r>
    </w:p>
    <w:p w14:paraId="3B08B83B" w14:textId="77777777" w:rsidR="000F7377" w:rsidRDefault="000F7377"/>
    <w:p w14:paraId="589094BC" w14:textId="77777777" w:rsidR="000F7377" w:rsidRDefault="000F7377">
      <w:r xmlns:w="http://schemas.openxmlformats.org/wordprocessingml/2006/main">
        <w:t xml:space="preserve">Paul envoie sa bénédiction aux Thessaloniciens, leur souhaitant la grâce du Seigneur Jésus-Christ.</w:t>
      </w:r>
    </w:p>
    <w:p w14:paraId="3DA6E051" w14:textId="77777777" w:rsidR="000F7377" w:rsidRDefault="000F7377"/>
    <w:p w14:paraId="45F84C1B" w14:textId="77777777" w:rsidR="000F7377" w:rsidRDefault="000F7377">
      <w:r xmlns:w="http://schemas.openxmlformats.org/wordprocessingml/2006/main">
        <w:t xml:space="preserve">1. Le pouvoir de la bénédiction : comprendre la signification de la bénédiction de Paul pour les Thessaloniciens</w:t>
      </w:r>
    </w:p>
    <w:p w14:paraId="618C88FD" w14:textId="77777777" w:rsidR="000F7377" w:rsidRDefault="000F7377"/>
    <w:p w14:paraId="6770424D" w14:textId="77777777" w:rsidR="000F7377" w:rsidRDefault="000F7377">
      <w:r xmlns:w="http://schemas.openxmlformats.org/wordprocessingml/2006/main">
        <w:t xml:space="preserve">2. La grâce de Jésus : apprendre à recevoir et à apprécier la grâce abondante de Dieu</w:t>
      </w:r>
    </w:p>
    <w:p w14:paraId="58AC6F7E" w14:textId="77777777" w:rsidR="000F7377" w:rsidRDefault="000F7377"/>
    <w:p w14:paraId="6A3E27B6" w14:textId="77777777" w:rsidR="000F7377" w:rsidRDefault="000F7377">
      <w:r xmlns:w="http://schemas.openxmlformats.org/wordprocessingml/2006/main">
        <w:t xml:space="preserve">1. Éphésiens 1:7-8 - "En lui nous avons la rédemption par son sang, le pardon de nos offenses, selon les richesses de sa grâce qu'il nous a prodiguées..."</w:t>
      </w:r>
    </w:p>
    <w:p w14:paraId="6D866361" w14:textId="77777777" w:rsidR="000F7377" w:rsidRDefault="000F7377"/>
    <w:p w14:paraId="579F8084" w14:textId="77777777" w:rsidR="000F7377" w:rsidRDefault="000F7377">
      <w:r xmlns:w="http://schemas.openxmlformats.org/wordprocessingml/2006/main">
        <w:t xml:space="preserve">2. Romains 5 :20-21 - « Or la loi est intervenue pour accroître les offenses, mais là où le péché a augmenté, la grâce a surabondé, afin que, comme le péché a régné dans la mort, la grâce aussi régne par la justice conduisant à la vie éternelle. par Jésus-Christ notre Seigneur. »</w:t>
      </w:r>
    </w:p>
    <w:p w14:paraId="1D122099" w14:textId="77777777" w:rsidR="000F7377" w:rsidRDefault="000F7377"/>
    <w:p w14:paraId="0C5FC94B" w14:textId="77777777" w:rsidR="000F7377" w:rsidRDefault="000F7377">
      <w:r xmlns:w="http://schemas.openxmlformats.org/wordprocessingml/2006/main">
        <w:t xml:space="preserve">2 Thessaloniciens 1 est le premier chapitre de la deuxième lettre écrite par l'apôtre Paul aux croyants de Thessalonique. Dans ce chapitre, Paul exprime encouragement et assurance aux croyants de Thessalonique au milieu de leur persécution et affirme le juste jugement de Dieu sur ceux qui s'opposent à lui.</w:t>
      </w:r>
    </w:p>
    <w:p w14:paraId="51B9F054" w14:textId="77777777" w:rsidR="000F7377" w:rsidRDefault="000F7377"/>
    <w:p w14:paraId="65459530" w14:textId="77777777" w:rsidR="000F7377" w:rsidRDefault="000F7377">
      <w:r xmlns:w="http://schemas.openxmlformats.org/wordprocessingml/2006/main">
        <w:t xml:space="preserve">1er paragraphe : Paul commence par féliciter les croyants de Thessalonique pour leur foi et leur amour grandissants (2 Thessaloniciens 1 : 1-4). Il reconnaît leur persévérance face aux afflictions et aux persécutions, qui sont la preuve du juste jugement de Dieu. Paul leur assure que leurs souffrances ne sont pas vaines mais servent de témoignage de la justice de Dieu et de leur dignité à l'égard de son royaume.</w:t>
      </w:r>
    </w:p>
    <w:p w14:paraId="39794800" w14:textId="77777777" w:rsidR="000F7377" w:rsidRDefault="000F7377"/>
    <w:p w14:paraId="7CCC019C" w14:textId="77777777" w:rsidR="000F7377" w:rsidRDefault="000F7377">
      <w:r xmlns:w="http://schemas.openxmlformats.org/wordprocessingml/2006/main">
        <w:t xml:space="preserve">2ème paragraphe : Paul rassure les Thessaloniciens que Dieu traitera avec justice ceux qui les affligent (2 Thessaloniciens 1 : 5-10). Il explique que lorsque le Christ reviendra, il apportera du soulagement aux croyants </w:t>
      </w:r>
      <w:r xmlns:w="http://schemas.openxmlformats.org/wordprocessingml/2006/main">
        <w:lastRenderedPageBreak xmlns:w="http://schemas.openxmlformats.org/wordprocessingml/2006/main"/>
      </w:r>
      <w:r xmlns:w="http://schemas.openxmlformats.org/wordprocessingml/2006/main">
        <w:t xml:space="preserve">qui ont été opprimés tout en punissant ceux qui les ont troublés. Ce châtiment sera caractérisé par une destruction éternelle loin de sa présence, démontrant le juste jugement de Dieu contre les malfaiteurs.</w:t>
      </w:r>
    </w:p>
    <w:p w14:paraId="3966C72B" w14:textId="77777777" w:rsidR="000F7377" w:rsidRDefault="000F7377"/>
    <w:p w14:paraId="36F37C16" w14:textId="77777777" w:rsidR="000F7377" w:rsidRDefault="000F7377">
      <w:r xmlns:w="http://schemas.openxmlformats.org/wordprocessingml/2006/main">
        <w:t xml:space="preserve">3ème paragraphe : Le chapitre se termine par une prière pour la croissance spirituelle continue des croyants de Thessaloniciens (2 Thessaloniciens 1 : 11-12). Paul prie pour que Dieu les considère comme dignes de son appel et accomplisse tous leurs bons objectifs grâce à sa puissance. Il désire que le nom de Jésus soit glorifié en eux, et eux en Lui, selon la grâce de Dieu. En fin de compte, il les encourage à continuer à vivre leur foi afin que Jésus soit glorifié à travers leur vie.</w:t>
      </w:r>
    </w:p>
    <w:p w14:paraId="35EC2C10" w14:textId="77777777" w:rsidR="000F7377" w:rsidRDefault="000F7377"/>
    <w:p w14:paraId="40633402" w14:textId="77777777" w:rsidR="000F7377" w:rsidRDefault="000F7377">
      <w:r xmlns:w="http://schemas.openxmlformats.org/wordprocessingml/2006/main">
        <w:t xml:space="preserve">En résumé,</w:t>
      </w:r>
    </w:p>
    <w:p w14:paraId="38CF1488" w14:textId="77777777" w:rsidR="000F7377" w:rsidRDefault="000F7377">
      <w:r xmlns:w="http://schemas.openxmlformats.org/wordprocessingml/2006/main">
        <w:t xml:space="preserve">Le premier chapitre de 2 Thessaloniciens fournit des encouragements au milieu de la persécution et affirme le juste jugement de Dieu.</w:t>
      </w:r>
    </w:p>
    <w:p w14:paraId="7B537D25" w14:textId="77777777" w:rsidR="000F7377" w:rsidRDefault="000F7377">
      <w:r xmlns:w="http://schemas.openxmlformats.org/wordprocessingml/2006/main">
        <w:t xml:space="preserve">Paul félicite les croyants de Thessalonique pour leur foi et leur amour grandissants démontrés par leur persévérance dans les afflictions.</w:t>
      </w:r>
    </w:p>
    <w:p w14:paraId="4CF4E92E" w14:textId="77777777" w:rsidR="000F7377" w:rsidRDefault="000F7377">
      <w:r xmlns:w="http://schemas.openxmlformats.org/wordprocessingml/2006/main">
        <w:t xml:space="preserve">Il les rassure en leur disant que Dieu apportera du soulagement aux opprimés et punira ceux qui les troublent au retour du Christ. Ce châtiment sera caractérisé par une destruction éternelle loin de la présence de Dieu.</w:t>
      </w:r>
    </w:p>
    <w:p w14:paraId="6AA2638C" w14:textId="77777777" w:rsidR="000F7377" w:rsidRDefault="000F7377"/>
    <w:p w14:paraId="72D1E9E4" w14:textId="77777777" w:rsidR="000F7377" w:rsidRDefault="000F7377">
      <w:r xmlns:w="http://schemas.openxmlformats.org/wordprocessingml/2006/main">
        <w:t xml:space="preserve">Paul conclut par une prière pour leur croissance spirituelle, désirant qu'ils accomplissent les desseins de Dieu et glorifient le nom de Jésus. Ce chapitre met en évidence l'endurance des croyants face à la persécution, la justice de Dieu contre les malfaiteurs et l'importance de vivre leur foi pour la gloire de Jésus.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Thessaloniciens 1:1 Paul, Silvain et Timothée, à l'Église des Thessaloniciens en Dieu notre Père et le Seigneur Jésus-Christ :</w:t>
      </w:r>
    </w:p>
    <w:p w14:paraId="3BECF460" w14:textId="77777777" w:rsidR="000F7377" w:rsidRDefault="000F7377"/>
    <w:p w14:paraId="0C67EB0F" w14:textId="77777777" w:rsidR="000F7377" w:rsidRDefault="000F7377">
      <w:r xmlns:w="http://schemas.openxmlformats.org/wordprocessingml/2006/main">
        <w:t xml:space="preserve">Paul, Silvain et Timothée saluent l'église des Thessaloniciens et reconnaissent Dieu le Père et Jésus-Christ comme Seigneur.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Reconnaître Dieu le Père et Jésus-Christ comme Seigneur »</w:t>
      </w:r>
    </w:p>
    <w:p w14:paraId="4DBBD328" w14:textId="77777777" w:rsidR="000F7377" w:rsidRDefault="000F7377"/>
    <w:p w14:paraId="39A07E2C" w14:textId="77777777" w:rsidR="000F7377" w:rsidRDefault="000F7377">
      <w:r xmlns:w="http://schemas.openxmlformats.org/wordprocessingml/2006/main">
        <w:t xml:space="preserve">2. « Le pouvoir de la salutation dans l'Église »</w:t>
      </w:r>
    </w:p>
    <w:p w14:paraId="5D153340" w14:textId="77777777" w:rsidR="000F7377" w:rsidRDefault="000F7377"/>
    <w:p w14:paraId="115C1337" w14:textId="77777777" w:rsidR="000F7377" w:rsidRDefault="000F7377">
      <w:r xmlns:w="http://schemas.openxmlformats.org/wordprocessingml/2006/main">
        <w:t xml:space="preserve">1. Matthieu 28 : 19-20 – « Allez donc et faites de toutes les nations des disciples, les baptisant au nom du Père, du Fils et du Saint-Esprit, et apprenez-leur à observer tout ce que je vous ai commandé. Et voici , je suis toujours avec vous, jusqu'à la fin des temps.</w:t>
      </w:r>
    </w:p>
    <w:p w14:paraId="1459ED37" w14:textId="77777777" w:rsidR="000F7377" w:rsidRDefault="000F7377"/>
    <w:p w14:paraId="58EE0E5A" w14:textId="77777777" w:rsidR="000F7377" w:rsidRDefault="000F7377">
      <w:r xmlns:w="http://schemas.openxmlformats.org/wordprocessingml/2006/main">
        <w:t xml:space="preserve">2. Romains 10 : 9-10 - « car si vous confessez de votre bouche que Jésus est Seigneur et si vous croyez dans votre cœur que Dieu l'a ressuscité des morts, vous serez sauvé. Car c’est en croyant du cœur qu’on est justifié, et en confessant de la bouche, on est sauvé. »</w:t>
      </w:r>
    </w:p>
    <w:p w14:paraId="3FA97573" w14:textId="77777777" w:rsidR="000F7377" w:rsidRDefault="000F7377"/>
    <w:p w14:paraId="630BA60D" w14:textId="77777777" w:rsidR="000F7377" w:rsidRDefault="000F7377">
      <w:r xmlns:w="http://schemas.openxmlformats.org/wordprocessingml/2006/main">
        <w:t xml:space="preserve">2 Thessalonicien 1:2 Grâce et paix vous soient données de la part de Dieu notre Père et du Seigneur Jésus-Christ.</w:t>
      </w:r>
    </w:p>
    <w:p w14:paraId="50EE226E" w14:textId="77777777" w:rsidR="000F7377" w:rsidRDefault="000F7377"/>
    <w:p w14:paraId="5AABAA67" w14:textId="77777777" w:rsidR="000F7377" w:rsidRDefault="000F7377">
      <w:r xmlns:w="http://schemas.openxmlformats.org/wordprocessingml/2006/main">
        <w:t xml:space="preserve">Paul envoie aux croyants de Thessalonique des salutations de grâce et de paix de la part de Dieu le Père et du Seigneur Jésus-Christ.</w:t>
      </w:r>
    </w:p>
    <w:p w14:paraId="06B52676" w14:textId="77777777" w:rsidR="000F7377" w:rsidRDefault="000F7377"/>
    <w:p w14:paraId="6E9125B3" w14:textId="77777777" w:rsidR="000F7377" w:rsidRDefault="000F7377">
      <w:r xmlns:w="http://schemas.openxmlformats.org/wordprocessingml/2006/main">
        <w:t xml:space="preserve">1. La paix et la grâce de Dieu – Comment recevoir et partager son amour</w:t>
      </w:r>
    </w:p>
    <w:p w14:paraId="51604401" w14:textId="77777777" w:rsidR="000F7377" w:rsidRDefault="000F7377"/>
    <w:p w14:paraId="751DBD7E" w14:textId="77777777" w:rsidR="000F7377" w:rsidRDefault="000F7377">
      <w:r xmlns:w="http://schemas.openxmlformats.org/wordprocessingml/2006/main">
        <w:t xml:space="preserve">2. Expérimenter la grâce et la paix de Dieu – Comment cultiver une relation avec lui</w:t>
      </w:r>
    </w:p>
    <w:p w14:paraId="10FB7087" w14:textId="77777777" w:rsidR="000F7377" w:rsidRDefault="000F7377"/>
    <w:p w14:paraId="1918B84C" w14:textId="77777777" w:rsidR="000F7377" w:rsidRDefault="000F7377">
      <w:r xmlns:w="http://schemas.openxmlformats.org/wordprocessingml/2006/main">
        <w:t xml:space="preserve">1. Romains 5 : 1 – Par conséquent, puisque nous avons été justifiés par la foi, nous avons la paix avec Dieu par notre Seigneur Jésus-Christ.</w:t>
      </w:r>
    </w:p>
    <w:p w14:paraId="6462F980" w14:textId="77777777" w:rsidR="000F7377" w:rsidRDefault="000F7377"/>
    <w:p w14:paraId="440A7EB0" w14:textId="77777777" w:rsidR="000F7377" w:rsidRDefault="000F7377">
      <w:r xmlns:w="http://schemas.openxmlformats.org/wordprocessingml/2006/main">
        <w:t xml:space="preserve">2. Colossiens 3 :15 – Et que la paix du Christ règne dans vos cœurs, à laquelle vous avez été appelés en un seul corps. Et soyez reconnaissant.</w:t>
      </w:r>
    </w:p>
    <w:p w14:paraId="61AB01F3" w14:textId="77777777" w:rsidR="000F7377" w:rsidRDefault="000F7377"/>
    <w:p w14:paraId="7876A336" w14:textId="77777777" w:rsidR="000F7377" w:rsidRDefault="000F7377">
      <w:r xmlns:w="http://schemas.openxmlformats.org/wordprocessingml/2006/main">
        <w:t xml:space="preserve">2 Thessalonicien 1:3 Nous devons toujours remercier Dieu pour vous, frères, comme il convient, parce que </w:t>
      </w:r>
      <w:r xmlns:w="http://schemas.openxmlformats.org/wordprocessingml/2006/main">
        <w:lastRenderedPageBreak xmlns:w="http://schemas.openxmlformats.org/wordprocessingml/2006/main"/>
      </w:r>
      <w:r xmlns:w="http://schemas.openxmlformats.org/wordprocessingml/2006/main">
        <w:t xml:space="preserve">votre foi grandit extrêmement et que la charité de chacun de vous les uns envers les autres abonde ;</w:t>
      </w:r>
    </w:p>
    <w:p w14:paraId="7A6049F2" w14:textId="77777777" w:rsidR="000F7377" w:rsidRDefault="000F7377"/>
    <w:p w14:paraId="5B01C884" w14:textId="77777777" w:rsidR="000F7377" w:rsidRDefault="000F7377">
      <w:r xmlns:w="http://schemas.openxmlformats.org/wordprocessingml/2006/main">
        <w:t xml:space="preserve">Les Thessaloniciens ont été félicités pour leur foi croissante et leur charité mutuelle.</w:t>
      </w:r>
    </w:p>
    <w:p w14:paraId="6E7656AD" w14:textId="77777777" w:rsidR="000F7377" w:rsidRDefault="000F7377"/>
    <w:p w14:paraId="4CE82C2C" w14:textId="77777777" w:rsidR="000F7377" w:rsidRDefault="000F7377">
      <w:r xmlns:w="http://schemas.openxmlformats.org/wordprocessingml/2006/main">
        <w:t xml:space="preserve">1. Le pouvoir de la foi et de la charité</w:t>
      </w:r>
    </w:p>
    <w:p w14:paraId="01F3819C" w14:textId="77777777" w:rsidR="000F7377" w:rsidRDefault="000F7377"/>
    <w:p w14:paraId="75BFE72E" w14:textId="77777777" w:rsidR="000F7377" w:rsidRDefault="000F7377">
      <w:r xmlns:w="http://schemas.openxmlformats.org/wordprocessingml/2006/main">
        <w:t xml:space="preserve">2. Soutien mutuel : la bénédiction de la camaraderie</w:t>
      </w:r>
    </w:p>
    <w:p w14:paraId="5E14C1AD" w14:textId="77777777" w:rsidR="000F7377" w:rsidRDefault="000F7377"/>
    <w:p w14:paraId="5D570541" w14:textId="77777777" w:rsidR="000F7377" w:rsidRDefault="000F7377">
      <w:r xmlns:w="http://schemas.openxmlformats.org/wordprocessingml/2006/main">
        <w:t xml:space="preserve">1. Romains 15:14 - Et moi aussi, je suis persuadé de vous, mes frères, que vous aussi êtes pleins de bonté, remplis de toute connaissance, capables aussi de vous avertir les uns les autres.</w:t>
      </w:r>
    </w:p>
    <w:p w14:paraId="6E716EAB" w14:textId="77777777" w:rsidR="000F7377" w:rsidRDefault="000F7377"/>
    <w:p w14:paraId="10AF9115" w14:textId="77777777" w:rsidR="000F7377" w:rsidRDefault="000F7377">
      <w:r xmlns:w="http://schemas.openxmlformats.org/wordprocessingml/2006/main">
        <w:t xml:space="preserve">2. Galates 6:2 - Portez les fardeaux les uns des autres, et accomplissez ainsi la loi du Christ.</w:t>
      </w:r>
    </w:p>
    <w:p w14:paraId="3A5D88F4" w14:textId="77777777" w:rsidR="000F7377" w:rsidRDefault="000F7377"/>
    <w:p w14:paraId="315BC691" w14:textId="77777777" w:rsidR="000F7377" w:rsidRDefault="000F7377">
      <w:r xmlns:w="http://schemas.openxmlformats.org/wordprocessingml/2006/main">
        <w:t xml:space="preserve">2 Thessalonicien 1:4 Afin que nous nous glorifiions nous-mêmes de vous dans les Églises de Dieu, à cause de votre patience et de votre foi dans toutes vos persécutions et tribulations que vous endurez :</w:t>
      </w:r>
    </w:p>
    <w:p w14:paraId="28DD7EEC" w14:textId="77777777" w:rsidR="000F7377" w:rsidRDefault="000F7377"/>
    <w:p w14:paraId="545AD9D5" w14:textId="77777777" w:rsidR="000F7377" w:rsidRDefault="000F7377">
      <w:r xmlns:w="http://schemas.openxmlformats.org/wordprocessingml/2006/main">
        <w:t xml:space="preserve">Les Thessaloniciens étaient loués pour leur foi et leur patience face à leurs persécutions et tribulations.</w:t>
      </w:r>
    </w:p>
    <w:p w14:paraId="3C639FC3" w14:textId="77777777" w:rsidR="000F7377" w:rsidRDefault="000F7377"/>
    <w:p w14:paraId="54F4DE72" w14:textId="77777777" w:rsidR="000F7377" w:rsidRDefault="000F7377">
      <w:r xmlns:w="http://schemas.openxmlformats.org/wordprocessingml/2006/main">
        <w:t xml:space="preserve">1. Le pouvoir de la patience et de la foi : comment une persécution durable peut renforcer notre foi</w:t>
      </w:r>
    </w:p>
    <w:p w14:paraId="510696C0" w14:textId="77777777" w:rsidR="000F7377" w:rsidRDefault="000F7377"/>
    <w:p w14:paraId="04D22DB4" w14:textId="77777777" w:rsidR="000F7377" w:rsidRDefault="000F7377">
      <w:r xmlns:w="http://schemas.openxmlformats.org/wordprocessingml/2006/main">
        <w:t xml:space="preserve">2. La force de la résilience : comment garder espoir face aux luttes</w:t>
      </w:r>
    </w:p>
    <w:p w14:paraId="0E2FFFBA" w14:textId="77777777" w:rsidR="000F7377" w:rsidRDefault="000F7377"/>
    <w:p w14:paraId="627231EC" w14:textId="77777777" w:rsidR="000F7377" w:rsidRDefault="000F7377">
      <w:r xmlns:w="http://schemas.openxmlformats.org/wordprocessingml/2006/main">
        <w:t xml:space="preserve">1. Hébreux 10 :36 – Car vous avez besoin d’endurance, afin que, lorsque vous aurez fait la volonté de Dieu, vous puissiez recevoir la promesse.</w:t>
      </w:r>
    </w:p>
    <w:p w14:paraId="51F22325" w14:textId="77777777" w:rsidR="000F7377" w:rsidRDefault="000F7377"/>
    <w:p w14:paraId="513B184F" w14:textId="77777777" w:rsidR="000F7377" w:rsidRDefault="000F7377">
      <w:r xmlns:w="http://schemas.openxmlformats.org/wordprocessingml/2006/main">
        <w:t xml:space="preserve">2. Romains 5:3-5 - Non seulement cela, mais nous nous glorifions aussi de nos souffrances, car nous savons que la souffrance </w:t>
      </w:r>
      <w:r xmlns:w="http://schemas.openxmlformats.org/wordprocessingml/2006/main">
        <w:lastRenderedPageBreak xmlns:w="http://schemas.openxmlformats.org/wordprocessingml/2006/main"/>
      </w:r>
      <w:r xmlns:w="http://schemas.openxmlformats.org/wordprocessingml/2006/main">
        <w:t xml:space="preserve">produit la persévérance ; persévérance, caractère; et caractère, espoir. Et l'espérance ne nous fait pas honte, car l'amour de Dieu a été répandu dans nos cœurs par le Saint-Esprit qui nous a été donné.</w:t>
      </w:r>
    </w:p>
    <w:p w14:paraId="63206EAE" w14:textId="77777777" w:rsidR="000F7377" w:rsidRDefault="000F7377"/>
    <w:p w14:paraId="6E42FD33" w14:textId="77777777" w:rsidR="000F7377" w:rsidRDefault="000F7377">
      <w:r xmlns:w="http://schemas.openxmlformats.org/wordprocessingml/2006/main">
        <w:t xml:space="preserve">2 Thessalonicien 1 : 5 qui est un signe manifeste du juste jugement de Dieu, afin que vous soyez jugés dignes du royaume de Dieu, pour lequel vous souffrez aussi :</w:t>
      </w:r>
    </w:p>
    <w:p w14:paraId="1AF86E43" w14:textId="77777777" w:rsidR="000F7377" w:rsidRDefault="000F7377"/>
    <w:p w14:paraId="47AAC6FF" w14:textId="77777777" w:rsidR="000F7377" w:rsidRDefault="000F7377">
      <w:r xmlns:w="http://schemas.openxmlformats.org/wordprocessingml/2006/main">
        <w:t xml:space="preserve">La souffrance des croyants est un signe du juste jugement de Dieu, qui les rend dignes d'entrer dans son royaume.</w:t>
      </w:r>
    </w:p>
    <w:p w14:paraId="7DA1097D" w14:textId="77777777" w:rsidR="000F7377" w:rsidRDefault="000F7377"/>
    <w:p w14:paraId="25F5ECFC" w14:textId="77777777" w:rsidR="000F7377" w:rsidRDefault="000F7377">
      <w:r xmlns:w="http://schemas.openxmlformats.org/wordprocessingml/2006/main">
        <w:t xml:space="preserve">1. Faites confiance au jugement de Dieu : comment accepter la souffrance pour le Royaume</w:t>
      </w:r>
    </w:p>
    <w:p w14:paraId="66913AAA" w14:textId="77777777" w:rsidR="000F7377" w:rsidRDefault="000F7377"/>
    <w:p w14:paraId="6C8471A8" w14:textId="77777777" w:rsidR="000F7377" w:rsidRDefault="000F7377">
      <w:r xmlns:w="http://schemas.openxmlformats.org/wordprocessingml/2006/main">
        <w:t xml:space="preserve">2. Persévérance dans la foi : Comment rester digne du Royaume</w:t>
      </w:r>
    </w:p>
    <w:p w14:paraId="30093B6F" w14:textId="77777777" w:rsidR="000F7377" w:rsidRDefault="000F7377"/>
    <w:p w14:paraId="6D39DF79" w14:textId="77777777" w:rsidR="000F7377" w:rsidRDefault="000F7377">
      <w:r xmlns:w="http://schemas.openxmlformats.org/wordprocessingml/2006/main">
        <w:t xml:space="preserve">1. Romains 8 : 17-18 – Et si enfants, alors héritiers ; héritiers de Dieu et cohéritiers de Christ; si toutefois nous souffrons avec lui, afin que nous soyons aussi glorifiés ensemble.</w:t>
      </w:r>
    </w:p>
    <w:p w14:paraId="603F101A" w14:textId="77777777" w:rsidR="000F7377" w:rsidRDefault="000F7377"/>
    <w:p w14:paraId="6E59AC0E" w14:textId="77777777" w:rsidR="000F7377" w:rsidRDefault="000F7377">
      <w:r xmlns:w="http://schemas.openxmlformats.org/wordprocessingml/2006/main">
        <w:t xml:space="preserve">2. Jacques 1 :2-3 – Mes frères, considérez comme une joie toute la joie lorsque vous tombez dans diverses tentations ; Sachant cela, que l'épreuve de votre foi fait travailler la patience.</w:t>
      </w:r>
    </w:p>
    <w:p w14:paraId="012A8389" w14:textId="77777777" w:rsidR="000F7377" w:rsidRDefault="000F7377"/>
    <w:p w14:paraId="5704C85B" w14:textId="77777777" w:rsidR="000F7377" w:rsidRDefault="000F7377">
      <w:r xmlns:w="http://schemas.openxmlformats.org/wordprocessingml/2006/main">
        <w:t xml:space="preserve">2 Thessalonicien 1:6 Sachant que c'est une chose juste devant Dieu de récompenser la tribulation pour ceux qui vous troublent ;</w:t>
      </w:r>
    </w:p>
    <w:p w14:paraId="6D871DA1" w14:textId="77777777" w:rsidR="000F7377" w:rsidRDefault="000F7377"/>
    <w:p w14:paraId="7388953B" w14:textId="77777777" w:rsidR="000F7377" w:rsidRDefault="000F7377">
      <w:r xmlns:w="http://schemas.openxmlformats.org/wordprocessingml/2006/main">
        <w:t xml:space="preserve">Dieu récompensera ceux qui causent du trouble aux justes.</w:t>
      </w:r>
    </w:p>
    <w:p w14:paraId="59D2006D" w14:textId="77777777" w:rsidR="000F7377" w:rsidRDefault="000F7377"/>
    <w:p w14:paraId="68674982" w14:textId="77777777" w:rsidR="000F7377" w:rsidRDefault="000F7377">
      <w:r xmlns:w="http://schemas.openxmlformats.org/wordprocessingml/2006/main">
        <w:t xml:space="preserve">1. Dieu est un juge juste et fera toujours respecter la justice.</w:t>
      </w:r>
    </w:p>
    <w:p w14:paraId="5D7C005A" w14:textId="77777777" w:rsidR="000F7377" w:rsidRDefault="000F7377"/>
    <w:p w14:paraId="79266DC2" w14:textId="77777777" w:rsidR="000F7377" w:rsidRDefault="000F7377">
      <w:r xmlns:w="http://schemas.openxmlformats.org/wordprocessingml/2006/main">
        <w:t xml:space="preserve">2. La justice de Dieu est sûre et Il vengera toujours ceux qui sont lésés.</w:t>
      </w:r>
    </w:p>
    <w:p w14:paraId="524DAF59" w14:textId="77777777" w:rsidR="000F7377" w:rsidRDefault="000F7377"/>
    <w:p w14:paraId="094CDD8D" w14:textId="77777777" w:rsidR="000F7377" w:rsidRDefault="000F7377">
      <w:r xmlns:w="http://schemas.openxmlformats.org/wordprocessingml/2006/main">
        <w:t xml:space="preserve">1. Romains 12 :19 - « Ne vous vengez pas, mes chers amis, mais laissez place à la colère de Dieu, car il est écrit : « C'est à moi de me venger ; je rendrai la pareille », dit le Seigneur. »</w:t>
      </w:r>
    </w:p>
    <w:p w14:paraId="64DC1322" w14:textId="77777777" w:rsidR="000F7377" w:rsidRDefault="000F7377"/>
    <w:p w14:paraId="69D6DFEF" w14:textId="77777777" w:rsidR="000F7377" w:rsidRDefault="000F7377">
      <w:r xmlns:w="http://schemas.openxmlformats.org/wordprocessingml/2006/main">
        <w:t xml:space="preserve">2. Psaume 7 : 11 – « Dieu est un juge juste, un Dieu qui exprime chaque jour sa colère. »</w:t>
      </w:r>
    </w:p>
    <w:p w14:paraId="7359B2D5" w14:textId="77777777" w:rsidR="000F7377" w:rsidRDefault="000F7377"/>
    <w:p w14:paraId="532E7B81" w14:textId="77777777" w:rsidR="000F7377" w:rsidRDefault="000F7377">
      <w:r xmlns:w="http://schemas.openxmlformats.org/wordprocessingml/2006/main">
        <w:t xml:space="preserve">2 Thessalonicien 1:7 Et vous qui êtes troublés, reposez-vous avec nous, lorsque le Seigneur Jésus se manifestera du ciel avec ses puissants anges,</w:t>
      </w:r>
    </w:p>
    <w:p w14:paraId="3944F3E2" w14:textId="77777777" w:rsidR="000F7377" w:rsidRDefault="000F7377"/>
    <w:p w14:paraId="254CEDC9" w14:textId="77777777" w:rsidR="000F7377" w:rsidRDefault="000F7377">
      <w:r xmlns:w="http://schemas.openxmlformats.org/wordprocessingml/2006/main">
        <w:t xml:space="preserve">Les croyants en difficulté trouveront du repos lorsque le Seigneur Jésus sera révélé du ciel avec ses anges.</w:t>
      </w:r>
    </w:p>
    <w:p w14:paraId="134AF2D7" w14:textId="77777777" w:rsidR="000F7377" w:rsidRDefault="000F7377"/>
    <w:p w14:paraId="3D52EC23" w14:textId="77777777" w:rsidR="000F7377" w:rsidRDefault="000F7377">
      <w:r xmlns:w="http://schemas.openxmlformats.org/wordprocessingml/2006/main">
        <w:t xml:space="preserve">1. L’espérance du ciel : trouver le repos dans la venue du Seigneur</w:t>
      </w:r>
    </w:p>
    <w:p w14:paraId="3139BFE0" w14:textId="77777777" w:rsidR="000F7377" w:rsidRDefault="000F7377"/>
    <w:p w14:paraId="0F82C0F4" w14:textId="77777777" w:rsidR="000F7377" w:rsidRDefault="000F7377">
      <w:r xmlns:w="http://schemas.openxmlformats.org/wordprocessingml/2006/main">
        <w:t xml:space="preserve">2. Surmonter les difficultés : s’appuyer sur la force du Seigneur</w:t>
      </w:r>
    </w:p>
    <w:p w14:paraId="26311C8B" w14:textId="77777777" w:rsidR="000F7377" w:rsidRDefault="000F7377"/>
    <w:p w14:paraId="4520DA69" w14:textId="77777777" w:rsidR="000F7377" w:rsidRDefault="000F7377">
      <w:r xmlns:w="http://schemas.openxmlformats.org/wordprocessingml/2006/main">
        <w:t xml:space="preserve">1. Apocalypse 21 :3-4 - Et j'entendis une voix forte venant du trône disant : « Voici, la demeure de Dieu est avec l'homme. Il habitera avec eux, et ils seront son peuple, et Dieu lui-même sera avec eux comme leur Dieu. Il essuiera toute larme de leurs yeux, et la mort ne sera plus, il n'y aura plus ni deuil, ni cri, ni douleur, car les premières choses sont passées.</w:t>
      </w:r>
    </w:p>
    <w:p w14:paraId="1867C6CA" w14:textId="77777777" w:rsidR="000F7377" w:rsidRDefault="000F7377"/>
    <w:p w14:paraId="6041E249" w14:textId="77777777" w:rsidR="000F7377" w:rsidRDefault="000F7377">
      <w:r xmlns:w="http://schemas.openxmlformats.org/wordprocessingml/2006/main">
        <w:t xml:space="preserve">2. Psaume 55 : 22 – Remettez votre fardeau sur le Seigneur, et il vous soutiendra ; il ne permettra jamais que les justes soient déplacés.</w:t>
      </w:r>
    </w:p>
    <w:p w14:paraId="5A92FF7B" w14:textId="77777777" w:rsidR="000F7377" w:rsidRDefault="000F7377"/>
    <w:p w14:paraId="54600047" w14:textId="77777777" w:rsidR="000F7377" w:rsidRDefault="000F7377">
      <w:r xmlns:w="http://schemas.openxmlformats.org/wordprocessingml/2006/main">
        <w:t xml:space="preserve">2 Thessalonicien 1:8 Dans un feu flamboyant, se vengeant de ceux qui ne connaissent pas Dieu et qui n'obéissent pas à l'Évangile de notre Seigneur Jésus-Christ :</w:t>
      </w:r>
    </w:p>
    <w:p w14:paraId="01F78188" w14:textId="77777777" w:rsidR="000F7377" w:rsidRDefault="000F7377"/>
    <w:p w14:paraId="0F30FACD" w14:textId="77777777" w:rsidR="000F7377" w:rsidRDefault="000F7377">
      <w:r xmlns:w="http://schemas.openxmlformats.org/wordprocessingml/2006/main">
        <w:t xml:space="preserve">Dieu se vengera de ceux qui ne le connaissent pas ou ne lui obéissent pas.</w:t>
      </w:r>
    </w:p>
    <w:p w14:paraId="65124D62" w14:textId="77777777" w:rsidR="000F7377" w:rsidRDefault="000F7377"/>
    <w:p w14:paraId="0A2FA151" w14:textId="77777777" w:rsidR="000F7377" w:rsidRDefault="000F7377">
      <w:r xmlns:w="http://schemas.openxmlformats.org/wordprocessingml/2006/main">
        <w:t xml:space="preserve">1. Ne soyons pas comptés parmi ceux qui ne connaissent pas ou n’obéissent pas à Dieu.</w:t>
      </w:r>
    </w:p>
    <w:p w14:paraId="604C4570" w14:textId="77777777" w:rsidR="000F7377" w:rsidRDefault="000F7377"/>
    <w:p w14:paraId="6910CF8C" w14:textId="77777777" w:rsidR="000F7377" w:rsidRDefault="000F7377">
      <w:r xmlns:w="http://schemas.openxmlformats.org/wordprocessingml/2006/main">
        <w:t xml:space="preserve">2. Le Seigneur jugera ceux qui ne reconnaissent pas son autorité.</w:t>
      </w:r>
    </w:p>
    <w:p w14:paraId="44F72359" w14:textId="77777777" w:rsidR="000F7377" w:rsidRDefault="000F7377"/>
    <w:p w14:paraId="5813DFFA" w14:textId="77777777" w:rsidR="000F7377" w:rsidRDefault="000F7377">
      <w:r xmlns:w="http://schemas.openxmlformats.org/wordprocessingml/2006/main">
        <w:t xml:space="preserve">1. Matthieu 18 : 23-35 – Parabole du serviteur impitoyable</w:t>
      </w:r>
    </w:p>
    <w:p w14:paraId="0D846113" w14:textId="77777777" w:rsidR="000F7377" w:rsidRDefault="000F7377"/>
    <w:p w14:paraId="2A8CD4EB" w14:textId="77777777" w:rsidR="000F7377" w:rsidRDefault="000F7377">
      <w:r xmlns:w="http://schemas.openxmlformats.org/wordprocessingml/2006/main">
        <w:t xml:space="preserve">2. Romains 2 : 12-16 – Le jugement de Dieu sur les pécheurs</w:t>
      </w:r>
    </w:p>
    <w:p w14:paraId="77D10BFE" w14:textId="77777777" w:rsidR="000F7377" w:rsidRDefault="000F7377"/>
    <w:p w14:paraId="29C5FA33" w14:textId="77777777" w:rsidR="000F7377" w:rsidRDefault="000F7377">
      <w:r xmlns:w="http://schemas.openxmlformats.org/wordprocessingml/2006/main">
        <w:t xml:space="preserve">2 Thessalonicien 1:9 Qui sera puni d'une destruction éternelle, loin de la présence du Seigneur et de la gloire de sa puissance ;</w:t>
      </w:r>
    </w:p>
    <w:p w14:paraId="2B1C31CC" w14:textId="77777777" w:rsidR="000F7377" w:rsidRDefault="000F7377"/>
    <w:p w14:paraId="73AF2C95" w14:textId="77777777" w:rsidR="000F7377" w:rsidRDefault="000F7377">
      <w:r xmlns:w="http://schemas.openxmlformats.org/wordprocessingml/2006/main">
        <w:t xml:space="preserve">Ceux qui n'obéissent pas à la volonté de Dieu seront punis d'une destruction éternelle de la présence du Seigneur, de sa gloire et de sa puissance.</w:t>
      </w:r>
    </w:p>
    <w:p w14:paraId="224E494A" w14:textId="77777777" w:rsidR="000F7377" w:rsidRDefault="000F7377"/>
    <w:p w14:paraId="305E6AC9" w14:textId="77777777" w:rsidR="000F7377" w:rsidRDefault="000F7377">
      <w:r xmlns:w="http://schemas.openxmlformats.org/wordprocessingml/2006/main">
        <w:t xml:space="preserve">1. Les conséquences de la désobéissance : comprendre la sévérité du châtiment de Dieu</w:t>
      </w:r>
    </w:p>
    <w:p w14:paraId="31335EC3" w14:textId="77777777" w:rsidR="000F7377" w:rsidRDefault="000F7377"/>
    <w:p w14:paraId="1AC72C18" w14:textId="77777777" w:rsidR="000F7377" w:rsidRDefault="000F7377">
      <w:r xmlns:w="http://schemas.openxmlformats.org/wordprocessingml/2006/main">
        <w:t xml:space="preserve">2. Un appel à la justice : un avertissement concernant la destruction éternelle de la colère de Dieu</w:t>
      </w:r>
    </w:p>
    <w:p w14:paraId="65F3529C" w14:textId="77777777" w:rsidR="000F7377" w:rsidRDefault="000F7377"/>
    <w:p w14:paraId="42B505DC" w14:textId="77777777" w:rsidR="000F7377" w:rsidRDefault="000F7377">
      <w:r xmlns:w="http://schemas.openxmlformats.org/wordprocessingml/2006/main">
        <w:t xml:space="preserve">1. Romains 2 :5-9 Mais à cause de votre cœur dur et impénitent, vous vous accumulez de la colère pour le jour de la colère où le juste jugement de Dieu sera révélé.</w:t>
      </w:r>
    </w:p>
    <w:p w14:paraId="35AEA4EF" w14:textId="77777777" w:rsidR="000F7377" w:rsidRDefault="000F7377"/>
    <w:p w14:paraId="07FA40C4" w14:textId="77777777" w:rsidR="000F7377" w:rsidRDefault="000F7377">
      <w:r xmlns:w="http://schemas.openxmlformats.org/wordprocessingml/2006/main">
        <w:t xml:space="preserve">2. Hébreux 10 :31 C'est une chose effrayante de tomber entre les mains du Dieu vivant.</w:t>
      </w:r>
    </w:p>
    <w:p w14:paraId="26934DCF" w14:textId="77777777" w:rsidR="000F7377" w:rsidRDefault="000F7377"/>
    <w:p w14:paraId="7C1CD749" w14:textId="77777777" w:rsidR="000F7377" w:rsidRDefault="000F7377">
      <w:r xmlns:w="http://schemas.openxmlformats.org/wordprocessingml/2006/main">
        <w:t xml:space="preserve">2 Thessalonicien 1:10 Quand il viendra pour être glorifié parmi ses saints et pour être admiré chez tous ceux qui croient (parce que notre témoignage parmi vous a été cru) en ce jour-là.</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jour du retour du Christ, les croyants qui auront cru au témoignage des saints seront glorifiés et admirés de tous.</w:t>
      </w:r>
    </w:p>
    <w:p w14:paraId="32C821D8" w14:textId="77777777" w:rsidR="000F7377" w:rsidRDefault="000F7377"/>
    <w:p w14:paraId="42C72B0B" w14:textId="77777777" w:rsidR="000F7377" w:rsidRDefault="000F7377">
      <w:r xmlns:w="http://schemas.openxmlformats.org/wordprocessingml/2006/main">
        <w:t xml:space="preserve">1. Le jour de gloire : préparer le retour du Christ</w:t>
      </w:r>
    </w:p>
    <w:p w14:paraId="6DCB1B16" w14:textId="77777777" w:rsidR="000F7377" w:rsidRDefault="000F7377"/>
    <w:p w14:paraId="23DB0FE2" w14:textId="77777777" w:rsidR="000F7377" w:rsidRDefault="000F7377">
      <w:r xmlns:w="http://schemas.openxmlformats.org/wordprocessingml/2006/main">
        <w:t xml:space="preserve">2. Ce que signifie croire : célébrer le témoignage des saints</w:t>
      </w:r>
    </w:p>
    <w:p w14:paraId="25FD125E" w14:textId="77777777" w:rsidR="000F7377" w:rsidRDefault="000F7377"/>
    <w:p w14:paraId="78B65BA3" w14:textId="77777777" w:rsidR="000F7377" w:rsidRDefault="000F7377">
      <w:r xmlns:w="http://schemas.openxmlformats.org/wordprocessingml/2006/main">
        <w:t xml:space="preserve">1. 2 Corinthiens 5 :10 – Car nous devons tous comparaître devant le tribunal du Christ ; afin que chacun reçoive les choses faites dans son corps, selon ce qu'il a fait, que ce soit bien ou mal.</w:t>
      </w:r>
    </w:p>
    <w:p w14:paraId="06E684F6" w14:textId="77777777" w:rsidR="000F7377" w:rsidRDefault="000F7377"/>
    <w:p w14:paraId="548797E0" w14:textId="77777777" w:rsidR="000F7377" w:rsidRDefault="000F7377">
      <w:r xmlns:w="http://schemas.openxmlformats.org/wordprocessingml/2006/main">
        <w:t xml:space="preserve">2. Romains 8 :17 – Et si enfants, alors héritiers ; héritiers de Dieu et cohéritiers de Christ; si toutefois nous souffrons avec lui, afin que nous soyons aussi glorifiés ensemble.</w:t>
      </w:r>
    </w:p>
    <w:p w14:paraId="70DA434A" w14:textId="77777777" w:rsidR="000F7377" w:rsidRDefault="000F7377"/>
    <w:p w14:paraId="005462B3" w14:textId="77777777" w:rsidR="000F7377" w:rsidRDefault="000F7377">
      <w:r xmlns:w="http://schemas.openxmlformats.org/wordprocessingml/2006/main">
        <w:t xml:space="preserve">2 Thessalonicien 1:11 C'est pourquoi aussi nous prions toujours pour vous, afin que notre Dieu vous estime digne de cet appel, et qu'il accomplisse tout le bon plaisir de sa bonté et l'œuvre de la foi avec puissance :</w:t>
      </w:r>
    </w:p>
    <w:p w14:paraId="405B2766" w14:textId="77777777" w:rsidR="000F7377" w:rsidRDefault="000F7377"/>
    <w:p w14:paraId="04033AA5" w14:textId="77777777" w:rsidR="000F7377" w:rsidRDefault="000F7377">
      <w:r xmlns:w="http://schemas.openxmlformats.org/wordprocessingml/2006/main">
        <w:t xml:space="preserve">Paul a prié pour que Dieu aide les Thessaloniciens à être à la hauteur de leur appel et à accomplir les bons desseins de Dieu à leur égard.</w:t>
      </w:r>
    </w:p>
    <w:p w14:paraId="0AED6B7D" w14:textId="77777777" w:rsidR="000F7377" w:rsidRDefault="000F7377"/>
    <w:p w14:paraId="51415FF1" w14:textId="77777777" w:rsidR="000F7377" w:rsidRDefault="000F7377">
      <w:r xmlns:w="http://schemas.openxmlformats.org/wordprocessingml/2006/main">
        <w:t xml:space="preserve">1. Les bons desseins de Dieu : comment être à la hauteur de notre appel</w:t>
      </w:r>
    </w:p>
    <w:p w14:paraId="540A8FF8" w14:textId="77777777" w:rsidR="000F7377" w:rsidRDefault="000F7377"/>
    <w:p w14:paraId="3441FAC1" w14:textId="77777777" w:rsidR="000F7377" w:rsidRDefault="000F7377">
      <w:r xmlns:w="http://schemas.openxmlformats.org/wordprocessingml/2006/main">
        <w:t xml:space="preserve">2. Le pouvoir de la foi : ce que signifie suivre Dieu</w:t>
      </w:r>
    </w:p>
    <w:p w14:paraId="623D99E6" w14:textId="77777777" w:rsidR="000F7377" w:rsidRDefault="000F7377"/>
    <w:p w14:paraId="7045F9F3" w14:textId="77777777" w:rsidR="000F7377" w:rsidRDefault="000F7377">
      <w:r xmlns:w="http://schemas.openxmlformats.org/wordprocessingml/2006/main">
        <w:t xml:space="preserve">1. Éphésiens 2:10 - Car nous sommes son ouvrage, créés en Jésus-Christ pour les bonnes œuvres que Dieu a préparées d'avance, afin que nous marchions dans elles.</w:t>
      </w:r>
    </w:p>
    <w:p w14:paraId="4792C09C" w14:textId="77777777" w:rsidR="000F7377" w:rsidRDefault="000F7377"/>
    <w:p w14:paraId="63F3F8B6" w14:textId="77777777" w:rsidR="000F7377" w:rsidRDefault="000F7377">
      <w:r xmlns:w="http://schemas.openxmlformats.org/wordprocessingml/2006/main">
        <w:t xml:space="preserve">2. Romains 12:1-2 - Je vous exhorte donc, frères, par les compassions de Dieu, à offrir vos </w:t>
      </w:r>
      <w:r xmlns:w="http://schemas.openxmlformats.org/wordprocessingml/2006/main">
        <w:lastRenderedPageBreak xmlns:w="http://schemas.openxmlformats.org/wordprocessingml/2006/main"/>
      </w:r>
      <w:r xmlns:w="http://schemas.openxmlformats.org/wordprocessingml/2006/main">
        <w:t xml:space="preserve">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2199485E" w14:textId="77777777" w:rsidR="000F7377" w:rsidRDefault="000F7377"/>
    <w:p w14:paraId="107A075B" w14:textId="77777777" w:rsidR="000F7377" w:rsidRDefault="000F7377">
      <w:r xmlns:w="http://schemas.openxmlformats.org/wordprocessingml/2006/main">
        <w:t xml:space="preserve">2 Thessalonicien 1:12 Afin que le nom de notre Seigneur Jésus-Christ soit glorifié en vous, et vous en lui, selon la grâce de notre Dieu et du Seigneur Jésus-Christ.</w:t>
      </w:r>
    </w:p>
    <w:p w14:paraId="3478F34B" w14:textId="77777777" w:rsidR="000F7377" w:rsidRDefault="000F7377"/>
    <w:p w14:paraId="1F1A57CB" w14:textId="77777777" w:rsidR="000F7377" w:rsidRDefault="000F7377">
      <w:r xmlns:w="http://schemas.openxmlformats.org/wordprocessingml/2006/main">
        <w:t xml:space="preserve">Le nom de Jésus doit être glorifié en nous et nous en lui, selon la grâce de Dieu et de Jésus.</w:t>
      </w:r>
    </w:p>
    <w:p w14:paraId="50A6CE87" w14:textId="77777777" w:rsidR="000F7377" w:rsidRDefault="000F7377"/>
    <w:p w14:paraId="2A4DEB55" w14:textId="77777777" w:rsidR="000F7377" w:rsidRDefault="000F7377">
      <w:r xmlns:w="http://schemas.openxmlformats.org/wordprocessingml/2006/main">
        <w:t xml:space="preserve">1. Vivre par la grâce : comment la grâce du Seigneur Jésus-Christ peut changer votre vie</w:t>
      </w:r>
    </w:p>
    <w:p w14:paraId="0A49F100" w14:textId="77777777" w:rsidR="000F7377" w:rsidRDefault="000F7377"/>
    <w:p w14:paraId="51AF4DAA" w14:textId="77777777" w:rsidR="000F7377" w:rsidRDefault="000F7377">
      <w:r xmlns:w="http://schemas.openxmlformats.org/wordprocessingml/2006/main">
        <w:t xml:space="preserve">2. Glorifier le Christ : le pouvoir de louer le Seigneur Jésus-Christ</w:t>
      </w:r>
    </w:p>
    <w:p w14:paraId="4D43433B" w14:textId="77777777" w:rsidR="000F7377" w:rsidRDefault="000F7377"/>
    <w:p w14:paraId="28770B6C" w14:textId="77777777" w:rsidR="000F7377" w:rsidRDefault="000F7377">
      <w:r xmlns:w="http://schemas.openxmlformats.org/wordprocessingml/2006/main">
        <w:t xml:space="preserve">1. Éphésiens 2 : 8-9 – Car c’est par la grâce que vous avez été sauvés par la foi. Et ce n’est pas votre faute ; c'est le don de Dieu.</w:t>
      </w:r>
    </w:p>
    <w:p w14:paraId="79FDF1AB" w14:textId="77777777" w:rsidR="000F7377" w:rsidRDefault="000F7377"/>
    <w:p w14:paraId="1E2D193F" w14:textId="77777777" w:rsidR="000F7377" w:rsidRDefault="000F7377">
      <w:r xmlns:w="http://schemas.openxmlformats.org/wordprocessingml/2006/main">
        <w:t xml:space="preserve">2. 1 Pierre 4:11 - Celui qui parle, comme celui qui prononce des oracles de Dieu ; quiconque sert, comme quelqu'un qui sert avec la force que Dieu fournit, afin qu'en tout Dieu soit glorifié par Jésus-Christ.</w:t>
      </w:r>
    </w:p>
    <w:p w14:paraId="432E3D8F" w14:textId="77777777" w:rsidR="000F7377" w:rsidRDefault="000F7377"/>
    <w:p w14:paraId="1F5C68CE" w14:textId="77777777" w:rsidR="000F7377" w:rsidRDefault="000F7377">
      <w:r xmlns:w="http://schemas.openxmlformats.org/wordprocessingml/2006/main">
        <w:t xml:space="preserve">2 Thessaloniciens 2 est le deuxième chapitre de la deuxième lettre écrite par l'apôtre Paul aux croyants de Thessalonique. Dans ce chapitre, Paul aborde les préoccupations et clarifie les idées fausses concernant la venue du Seigneur et met en garde contre la tromperie.</w:t>
      </w:r>
    </w:p>
    <w:p w14:paraId="372D7476" w14:textId="77777777" w:rsidR="000F7377" w:rsidRDefault="000F7377"/>
    <w:p w14:paraId="65D9B399" w14:textId="77777777" w:rsidR="000F7377" w:rsidRDefault="000F7377">
      <w:r xmlns:w="http://schemas.openxmlformats.org/wordprocessingml/2006/main">
        <w:t xml:space="preserve">1er paragraphe : Paul commence par aborder les faux enseignements qui ont semé la confusion parmi les croyants de Thessalonique (2 Thessaloniciens 2 : 1-4). Il les exhorte à ne pas se laisser facilement alarmer ou tromper par des rapports prétendant que le jour du Seigneur était déjà arrivé. Il explique qu'avant le retour du Christ, une rébellion et la révélation d'un homme d'anarchie – communément appelé « l'Antéchrist » – doivent se produire. Ce personnage s'élèvera au-dessus de Dieu et accomplira des signes et des prodiges, </w:t>
      </w:r>
      <w:r xmlns:w="http://schemas.openxmlformats.org/wordprocessingml/2006/main">
        <w:lastRenderedPageBreak xmlns:w="http://schemas.openxmlformats.org/wordprocessingml/2006/main"/>
      </w:r>
      <w:r xmlns:w="http://schemas.openxmlformats.org/wordprocessingml/2006/main">
        <w:t xml:space="preserve">trompant ceux qui n'aiment pas la vérité.</w:t>
      </w:r>
    </w:p>
    <w:p w14:paraId="6BCBE187" w14:textId="77777777" w:rsidR="000F7377" w:rsidRDefault="000F7377"/>
    <w:p w14:paraId="0797D5EF" w14:textId="77777777" w:rsidR="000F7377" w:rsidRDefault="000F7377">
      <w:r xmlns:w="http://schemas.openxmlformats.org/wordprocessingml/2006/main">
        <w:t xml:space="preserve">2ème paragraphe : Paul rappelle aux Thessaloniciens ses enseignements antérieurs concernant ces questions (2 Thessaloniciens 2 :5-12). Il leur dit qu'ils devraient se souvenir de ce qu'il leur avait dit pendant qu'il était avec eux. Le mystère de l’anarchie était déjà à l’œuvre, mais il y avait une force restrictive qui le retenait jusqu’au moment fixé. Lorsque cette contrainte sera levée, alors cet homme d’anarchie sera révélé. Cependant, son règne sera temporaire puisque Jésus finira par le détruire avec sa venue glorieuse.</w:t>
      </w:r>
    </w:p>
    <w:p w14:paraId="66F6D5DD" w14:textId="77777777" w:rsidR="000F7377" w:rsidRDefault="000F7377"/>
    <w:p w14:paraId="2677674A" w14:textId="77777777" w:rsidR="000F7377" w:rsidRDefault="000F7377">
      <w:r xmlns:w="http://schemas.openxmlformats.org/wordprocessingml/2006/main">
        <w:t xml:space="preserve">3ème paragraphe : Le chapitre se termine par un encouragement à la fermeté et un rappel de l'amour de Dieu (2 Thessaloniciens 2 : 13-17). Paul exprime sa gratitude à Dieu pour avoir choisi les croyants de Thessalonique pour le salut par la sanctification par Son Esprit et la croyance en la vérité. Il les encourage à rester fermes dans leur foi, en s’accrochant fermement à ses enseignements, qu’ils soient écrits ou parlés. Enfin, il prie pour leur réconfort et leur force grâce à la grâce de Dieu et encourage leur cœur dans toute bonne œuvre.</w:t>
      </w:r>
    </w:p>
    <w:p w14:paraId="4DC239DB" w14:textId="77777777" w:rsidR="000F7377" w:rsidRDefault="000F7377"/>
    <w:p w14:paraId="2F325456" w14:textId="77777777" w:rsidR="000F7377" w:rsidRDefault="000F7377">
      <w:r xmlns:w="http://schemas.openxmlformats.org/wordprocessingml/2006/main">
        <w:t xml:space="preserve">En résumé,</w:t>
      </w:r>
    </w:p>
    <w:p w14:paraId="38DA2F8C" w14:textId="77777777" w:rsidR="000F7377" w:rsidRDefault="000F7377">
      <w:r xmlns:w="http://schemas.openxmlformats.org/wordprocessingml/2006/main">
        <w:t xml:space="preserve">Le chapitre deux de 2 Thessaloniciens aborde les préoccupations concernant la venue du Seigneur et met en garde contre la tromperie.</w:t>
      </w:r>
    </w:p>
    <w:p w14:paraId="255EF291" w14:textId="77777777" w:rsidR="000F7377" w:rsidRDefault="000F7377">
      <w:r xmlns:w="http://schemas.openxmlformats.org/wordprocessingml/2006/main">
        <w:t xml:space="preserve">Paul précise qu'avant le retour du Christ, une rébellion et la révélation d'un homme contraire à la loi doivent se produire. Il exhorte les croyants à ne pas se laisser tromper facilement par de fausses nouvelles. Ce personnage s'élèvera au-dessus de Dieu et trompera ceux qui n'aiment pas la vérité.</w:t>
      </w:r>
    </w:p>
    <w:p w14:paraId="468C5CF2" w14:textId="77777777" w:rsidR="000F7377" w:rsidRDefault="000F7377"/>
    <w:p w14:paraId="11D69991" w14:textId="77777777" w:rsidR="000F7377" w:rsidRDefault="000F7377">
      <w:r xmlns:w="http://schemas.openxmlformats.org/wordprocessingml/2006/main">
        <w:t xml:space="preserve">Paul leur rappelle ses enseignements précédents sur ces sujets, leur assurant que le règne de cet homme sera temporaire puisque Jésus finira par le détruire. Il encourage la fermeté dans la foi et la gratitude pour l'amour et le salut de Dieu.</w:t>
      </w:r>
    </w:p>
    <w:p w14:paraId="70CE077F" w14:textId="77777777" w:rsidR="000F7377" w:rsidRDefault="000F7377"/>
    <w:p w14:paraId="2B027957" w14:textId="77777777" w:rsidR="000F7377" w:rsidRDefault="000F7377">
      <w:r xmlns:w="http://schemas.openxmlformats.org/wordprocessingml/2006/main">
        <w:t xml:space="preserve">Le chapitre se termine par une prière pour obtenir du réconfort, de la force et des encouragements de la grâce de Dieu. Ce chapitre souligne l'importance du discernement, de rester ferme dans la foi et de trouver l'assurance dans les promesses de Dieu au milieu d'une tromperie potentielle.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Thessalonicien 2:1 Maintenant, nous vous supplions, frères, à l'occasion de l'avènement de notre Seigneur Jésus-Christ et de notre rassemblement auprès de lui,</w:t>
      </w:r>
    </w:p>
    <w:p w14:paraId="0912ACB0" w14:textId="77777777" w:rsidR="000F7377" w:rsidRDefault="000F7377"/>
    <w:p w14:paraId="2C779004" w14:textId="77777777" w:rsidR="000F7377" w:rsidRDefault="000F7377">
      <w:r xmlns:w="http://schemas.openxmlformats.org/wordprocessingml/2006/main">
        <w:t xml:space="preserve">L’apôtre Paul appelle les frères à se préparer à la venue du Seigneur Jésus-Christ et au rassemblement auprès de lui.</w:t>
      </w:r>
    </w:p>
    <w:p w14:paraId="01DCA626" w14:textId="77777777" w:rsidR="000F7377" w:rsidRDefault="000F7377"/>
    <w:p w14:paraId="08DEB83B" w14:textId="77777777" w:rsidR="000F7377" w:rsidRDefault="000F7377">
      <w:r xmlns:w="http://schemas.openxmlformats.org/wordprocessingml/2006/main">
        <w:t xml:space="preserve">1. La venue du Seigneur : êtes-vous prêt ?</w:t>
      </w:r>
    </w:p>
    <w:p w14:paraId="634E5A4B" w14:textId="77777777" w:rsidR="000F7377" w:rsidRDefault="000F7377"/>
    <w:p w14:paraId="4FEADC2F" w14:textId="77777777" w:rsidR="000F7377" w:rsidRDefault="000F7377">
      <w:r xmlns:w="http://schemas.openxmlformats.org/wordprocessingml/2006/main">
        <w:t xml:space="preserve">2. Préparer nos cœurs pour le rassemblement vers le Christ</w:t>
      </w:r>
    </w:p>
    <w:p w14:paraId="000DC5AE" w14:textId="77777777" w:rsidR="000F7377" w:rsidRDefault="000F7377"/>
    <w:p w14:paraId="2B654615" w14:textId="77777777" w:rsidR="000F7377" w:rsidRDefault="000F7377">
      <w:r xmlns:w="http://schemas.openxmlformats.org/wordprocessingml/2006/main">
        <w:t xml:space="preserve">1. Matthieu 24 :44 : « C'est pourquoi vous aussi devez être prêts, car le Fils de l'homme vient à une heure à laquelle vous ne vous attendez pas. »</w:t>
      </w:r>
    </w:p>
    <w:p w14:paraId="673E4B00" w14:textId="77777777" w:rsidR="000F7377" w:rsidRDefault="000F7377"/>
    <w:p w14:paraId="5BD02F64" w14:textId="77777777" w:rsidR="000F7377" w:rsidRDefault="000F7377">
      <w:r xmlns:w="http://schemas.openxmlformats.org/wordprocessingml/2006/main">
        <w:t xml:space="preserve">2. Hébreux 10 :25 : « Ne négligez pas de vous réunir, comme c'est l'habitude de certains, mais encouragez-vous les uns les autres, et d'autant plus que vous voyez le jour approcher. »</w:t>
      </w:r>
    </w:p>
    <w:p w14:paraId="5CB6FAD9" w14:textId="77777777" w:rsidR="000F7377" w:rsidRDefault="000F7377"/>
    <w:p w14:paraId="72C249C5" w14:textId="77777777" w:rsidR="000F7377" w:rsidRDefault="000F7377">
      <w:r xmlns:w="http://schemas.openxmlformats.org/wordprocessingml/2006/main">
        <w:t xml:space="preserve">2 Thessalonicien 2:2 Afin que vous ne soyez pas bientôt ébranlés dans votre esprit, ni troublés, ni par l'esprit, ni par la parole, ni par la lettre, comme venant de nous, comme si le jour de Christ était proche.</w:t>
      </w:r>
    </w:p>
    <w:p w14:paraId="2294FCD6" w14:textId="77777777" w:rsidR="000F7377" w:rsidRDefault="000F7377"/>
    <w:p w14:paraId="48B4515E" w14:textId="77777777" w:rsidR="000F7377" w:rsidRDefault="000F7377">
      <w:r xmlns:w="http://schemas.openxmlformats.org/wordprocessingml/2006/main">
        <w:t xml:space="preserve">Le passage rappelle aux chrétiens de ne pas se laisser tromper par de faux enseignements selon lesquels le jour du Christ est proche.</w:t>
      </w:r>
    </w:p>
    <w:p w14:paraId="48A262C2" w14:textId="77777777" w:rsidR="000F7377" w:rsidRDefault="000F7377"/>
    <w:p w14:paraId="18B37DA0" w14:textId="77777777" w:rsidR="000F7377" w:rsidRDefault="000F7377">
      <w:r xmlns:w="http://schemas.openxmlformats.org/wordprocessingml/2006/main">
        <w:t xml:space="preserve">1. Tenez bon face aux faux enseignements</w:t>
      </w:r>
    </w:p>
    <w:p w14:paraId="38E7321A" w14:textId="77777777" w:rsidR="000F7377" w:rsidRDefault="000F7377"/>
    <w:p w14:paraId="1879D428" w14:textId="77777777" w:rsidR="000F7377" w:rsidRDefault="000F7377">
      <w:r xmlns:w="http://schemas.openxmlformats.org/wordprocessingml/2006/main">
        <w:t xml:space="preserve">2. Ne vous laissez pas tromper par des messages trompeurs</w:t>
      </w:r>
    </w:p>
    <w:p w14:paraId="14CCCBAA" w14:textId="77777777" w:rsidR="000F7377" w:rsidRDefault="000F7377"/>
    <w:p w14:paraId="0FADF707" w14:textId="77777777" w:rsidR="000F7377" w:rsidRDefault="000F7377">
      <w:r xmlns:w="http://schemas.openxmlformats.org/wordprocessingml/2006/main">
        <w:t xml:space="preserve">1. 1 Corinthiens 16 :13 – Soyez vigilants, restez fermes dans la foi, agissez comme des hommes, soyez forts.</w:t>
      </w:r>
    </w:p>
    <w:p w14:paraId="1FEA78D9" w14:textId="77777777" w:rsidR="000F7377" w:rsidRDefault="000F7377"/>
    <w:p w14:paraId="012AE43E" w14:textId="77777777" w:rsidR="000F7377" w:rsidRDefault="000F7377">
      <w:r xmlns:w="http://schemas.openxmlformats.org/wordprocessingml/2006/main">
        <w:t xml:space="preserve">2. Matthieu 24 :24 – Car de faux christs et de faux prophètes surgiront et accompliront de grands signes et prodiges, de manière à égarer, si possible, même les élus.</w:t>
      </w:r>
    </w:p>
    <w:p w14:paraId="6582D5F8" w14:textId="77777777" w:rsidR="000F7377" w:rsidRDefault="000F7377"/>
    <w:p w14:paraId="675774D1" w14:textId="77777777" w:rsidR="000F7377" w:rsidRDefault="000F7377">
      <w:r xmlns:w="http://schemas.openxmlformats.org/wordprocessingml/2006/main">
        <w:t xml:space="preserve">2 Thessalonicien 2:3 Que personne ne vous séduise par quelque moyen que ce soit ; car ce jour-là n'arrivera pas, sans que l'apostasie ne soit première, et que cet homme de péché ne soit révélé, le fils de perdition ;</w:t>
      </w:r>
    </w:p>
    <w:p w14:paraId="2129668C" w14:textId="77777777" w:rsidR="000F7377" w:rsidRDefault="000F7377"/>
    <w:p w14:paraId="4C4FBC8F" w14:textId="77777777" w:rsidR="000F7377" w:rsidRDefault="000F7377">
      <w:r xmlns:w="http://schemas.openxmlformats.org/wordprocessingml/2006/main">
        <w:t xml:space="preserve">Passage Ce passage met en garde contre la tromperie, car le retour du Christ n'aura pas lieu tant que la déchéance et l'homme de péché ne seront pas révélés.</w:t>
      </w:r>
    </w:p>
    <w:p w14:paraId="2A01A087" w14:textId="77777777" w:rsidR="000F7377" w:rsidRDefault="000F7377"/>
    <w:p w14:paraId="1B782812" w14:textId="77777777" w:rsidR="000F7377" w:rsidRDefault="000F7377">
      <w:r xmlns:w="http://schemas.openxmlformats.org/wordprocessingml/2006/main">
        <w:t xml:space="preserve">1. Le danger de la tromperie : comprendre le moment du retour du Christ</w:t>
      </w:r>
    </w:p>
    <w:p w14:paraId="6BA609E3" w14:textId="77777777" w:rsidR="000F7377" w:rsidRDefault="000F7377"/>
    <w:p w14:paraId="5BD63104" w14:textId="77777777" w:rsidR="000F7377" w:rsidRDefault="000F7377">
      <w:r xmlns:w="http://schemas.openxmlformats.org/wordprocessingml/2006/main">
        <w:t xml:space="preserve">2. Reconnaître les signes de la fin : l’apocalypse et l’homme du péché</w:t>
      </w:r>
    </w:p>
    <w:p w14:paraId="4323417E" w14:textId="77777777" w:rsidR="000F7377" w:rsidRDefault="000F7377"/>
    <w:p w14:paraId="3A944CD9" w14:textId="77777777" w:rsidR="000F7377" w:rsidRDefault="000F7377">
      <w:r xmlns:w="http://schemas.openxmlformats.org/wordprocessingml/2006/main">
        <w:t xml:space="preserve">1. Romains 16 : 17-18 – Maintenant, je vous supplie, frères, de remarquer ceux qui provoquent des divisions et des offenses contraires à la doctrine que vous avez apprise ; et évitez-les. Car ceux-là ne servent pas notre Seigneur Jésus-Christ, mais leur propre ventre ; et par de bonnes paroles et de beaux discours, nous trompons le cœur des simples.</w:t>
      </w:r>
    </w:p>
    <w:p w14:paraId="66550502" w14:textId="77777777" w:rsidR="000F7377" w:rsidRDefault="000F7377"/>
    <w:p w14:paraId="66AE184F" w14:textId="77777777" w:rsidR="000F7377" w:rsidRDefault="000F7377">
      <w:r xmlns:w="http://schemas.openxmlformats.org/wordprocessingml/2006/main">
        <w:t xml:space="preserve">2. Éphésiens 5 : 11-12 – Et n’ayez aucune communion avec les œuvres infructueuses des ténèbres, mais réprimandez-les plutôt. Car c'est même une honte de parler de ce qu'ils font en secret.</w:t>
      </w:r>
    </w:p>
    <w:p w14:paraId="3FE76ED5" w14:textId="77777777" w:rsidR="000F7377" w:rsidRDefault="000F7377"/>
    <w:p w14:paraId="2C93BCF1" w14:textId="77777777" w:rsidR="000F7377" w:rsidRDefault="000F7377">
      <w:r xmlns:w="http://schemas.openxmlformats.org/wordprocessingml/2006/main">
        <w:t xml:space="preserve">2 Thessalonicien 2:4 Qui s'oppose et s'élève au-dessus de tout ce qu'on appelle Dieu ou de tout ce qui est adoré ; de sorte qu'en tant que Dieu, il est assis dans le temple de Dieu, se montrant lui-même Dieu.</w:t>
      </w:r>
    </w:p>
    <w:p w14:paraId="3AC4420B" w14:textId="77777777" w:rsidR="000F7377" w:rsidRDefault="000F7377"/>
    <w:p w14:paraId="16266755" w14:textId="77777777" w:rsidR="000F7377" w:rsidRDefault="000F7377">
      <w:r xmlns:w="http://schemas.openxmlformats.org/wordprocessingml/2006/main">
        <w:t xml:space="preserve">Le passage parle d'une personne qui s'oppose et s'exalte au-dessus de Dieu et s'assoit dans le temple de Dieu, se montrant Dieu.</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dangers de l’orgueil : un avertissement tiré de 2 Thessaloniciens 2 : 4</w:t>
      </w:r>
    </w:p>
    <w:p w14:paraId="18DD6AB3" w14:textId="77777777" w:rsidR="000F7377" w:rsidRDefault="000F7377"/>
    <w:p w14:paraId="01531445" w14:textId="77777777" w:rsidR="000F7377" w:rsidRDefault="000F7377">
      <w:r xmlns:w="http://schemas.openxmlformats.org/wordprocessingml/2006/main">
        <w:t xml:space="preserve">2. Méfiez-vous des faux dieux : comprendre les implications de 2 Thessaloniciens 2 : 4</w:t>
      </w:r>
    </w:p>
    <w:p w14:paraId="6B3D5A3B" w14:textId="77777777" w:rsidR="000F7377" w:rsidRDefault="000F7377"/>
    <w:p w14:paraId="2BBB67FF" w14:textId="77777777" w:rsidR="000F7377" w:rsidRDefault="000F7377">
      <w:r xmlns:w="http://schemas.openxmlformats.org/wordprocessingml/2006/main">
        <w:t xml:space="preserve">1. Proverbes 16 :18 – « L’orgueil précède la destruction, et l’esprit hautain précède la chute. »</w:t>
      </w:r>
    </w:p>
    <w:p w14:paraId="4F91697E" w14:textId="77777777" w:rsidR="000F7377" w:rsidRDefault="000F7377"/>
    <w:p w14:paraId="1888E808" w14:textId="77777777" w:rsidR="000F7377" w:rsidRDefault="000F7377">
      <w:r xmlns:w="http://schemas.openxmlformats.org/wordprocessingml/2006/main">
        <w:t xml:space="preserve">2. Isaïe 14 : 12-14 - « Comme tu es tombé du ciel, ô Lucifer, fils du matin ! Comme tu as été abattu, toi qui as affaibli les nations ! Car tu as dit dans ton cœur : 'Je je monterai au ciel, j'élèverai mon trône au-dessus des étoiles de Dieu ; je m'assiérai aussi sur la montagne de la congrégation Aux extrémités du nord ; je monterai au-dessus des hauteurs des nuages, je serai comme le Très-Haut. Haut.'"</w:t>
      </w:r>
    </w:p>
    <w:p w14:paraId="573A4BE7" w14:textId="77777777" w:rsidR="000F7377" w:rsidRDefault="000F7377"/>
    <w:p w14:paraId="727EC451" w14:textId="77777777" w:rsidR="000F7377" w:rsidRDefault="000F7377">
      <w:r xmlns:w="http://schemas.openxmlformats.org/wordprocessingml/2006/main">
        <w:t xml:space="preserve">2 Thessalonicien 2:5 Ne vous souvenez-vous pas que, lorsque j'étais encore avec vous, je vous ai dit ces choses ?</w:t>
      </w:r>
    </w:p>
    <w:p w14:paraId="043E4ABF" w14:textId="77777777" w:rsidR="000F7377" w:rsidRDefault="000F7377"/>
    <w:p w14:paraId="64C6237A" w14:textId="77777777" w:rsidR="000F7377" w:rsidRDefault="000F7377">
      <w:r xmlns:w="http://schemas.openxmlformats.org/wordprocessingml/2006/main">
        <w:t xml:space="preserve">Paul a rappelé aux Thessaloniciens les avertissements et les informations qu'il avait partagés avec eux lorsqu'il était avec eux en personne.</w:t>
      </w:r>
    </w:p>
    <w:p w14:paraId="204BF1F6" w14:textId="77777777" w:rsidR="000F7377" w:rsidRDefault="000F7377"/>
    <w:p w14:paraId="1C8E40C3" w14:textId="77777777" w:rsidR="000F7377" w:rsidRDefault="000F7377">
      <w:r xmlns:w="http://schemas.openxmlformats.org/wordprocessingml/2006/main">
        <w:t xml:space="preserve">1. Le pouvoir de la mémoire : comment se souvenir de ce qui compte le plus</w:t>
      </w:r>
    </w:p>
    <w:p w14:paraId="18573CE1" w14:textId="77777777" w:rsidR="000F7377" w:rsidRDefault="000F7377"/>
    <w:p w14:paraId="65C73484" w14:textId="77777777" w:rsidR="000F7377" w:rsidRDefault="000F7377">
      <w:r xmlns:w="http://schemas.openxmlformats.org/wordprocessingml/2006/main">
        <w:t xml:space="preserve">2. L'exemple de Paul : l'importance de revoir la vérité de Dieu</w:t>
      </w:r>
    </w:p>
    <w:p w14:paraId="26368F4F" w14:textId="77777777" w:rsidR="000F7377" w:rsidRDefault="000F7377"/>
    <w:p w14:paraId="16249DFF" w14:textId="77777777" w:rsidR="000F7377" w:rsidRDefault="000F7377">
      <w:r xmlns:w="http://schemas.openxmlformats.org/wordprocessingml/2006/main">
        <w:t xml:space="preserve">1. Psaume 119 : 11 – « J’ai gardé ta parole dans mon cœur, afin de ne pas pécher contre toi. »</w:t>
      </w:r>
    </w:p>
    <w:p w14:paraId="15CE0061" w14:textId="77777777" w:rsidR="000F7377" w:rsidRDefault="000F7377"/>
    <w:p w14:paraId="1AF13A52" w14:textId="77777777" w:rsidR="000F7377" w:rsidRDefault="000F7377">
      <w:r xmlns:w="http://schemas.openxmlformats.org/wordprocessingml/2006/main">
        <w:t xml:space="preserve">2. 2 Timothée 3:16 - "Toute Écriture est inspirée de Dieu et utile pour enseigner, pour convaincre, pour corriger et pour instruire dans la justice."</w:t>
      </w:r>
    </w:p>
    <w:p w14:paraId="33570E4B" w14:textId="77777777" w:rsidR="000F7377" w:rsidRDefault="000F7377"/>
    <w:p w14:paraId="2DCC170F" w14:textId="77777777" w:rsidR="000F7377" w:rsidRDefault="000F7377">
      <w:r xmlns:w="http://schemas.openxmlformats.org/wordprocessingml/2006/main">
        <w:t xml:space="preserve">2 Thessalonicien 2:6 Et maintenant vous savez ce qui le retient afin qu'il puisse être révélé en son temps.</w:t>
      </w:r>
    </w:p>
    <w:p w14:paraId="099D5CB1" w14:textId="77777777" w:rsidR="000F7377" w:rsidRDefault="000F7377"/>
    <w:p w14:paraId="74F9954A" w14:textId="77777777" w:rsidR="000F7377" w:rsidRDefault="000F7377">
      <w:r xmlns:w="http://schemas.openxmlformats.org/wordprocessingml/2006/main">
        <w:t xml:space="preserve">Ce passage fait référence à un personnage mystérieux qui sera révélé dans le futur, le moment venu.</w:t>
      </w:r>
    </w:p>
    <w:p w14:paraId="25E1316B" w14:textId="77777777" w:rsidR="000F7377" w:rsidRDefault="000F7377"/>
    <w:p w14:paraId="4B31A153" w14:textId="77777777" w:rsidR="000F7377" w:rsidRDefault="000F7377">
      <w:r xmlns:w="http://schemas.openxmlformats.org/wordprocessingml/2006/main">
        <w:t xml:space="preserve">1 : Dieu a un plan pour chacun de nous, et nous devons rester patients et faire confiance à son timing.</w:t>
      </w:r>
    </w:p>
    <w:p w14:paraId="4A06C39F" w14:textId="77777777" w:rsidR="000F7377" w:rsidRDefault="000F7377"/>
    <w:p w14:paraId="008B75C5" w14:textId="77777777" w:rsidR="000F7377" w:rsidRDefault="000F7377">
      <w:r xmlns:w="http://schemas.openxmlformats.org/wordprocessingml/2006/main">
        <w:t xml:space="preserve">2 : Nous devons avoir foi que Dieu révélera cette figure au bon moment et préparera sa venue.</w:t>
      </w:r>
    </w:p>
    <w:p w14:paraId="0131B33A" w14:textId="77777777" w:rsidR="000F7377" w:rsidRDefault="000F7377"/>
    <w:p w14:paraId="6AB5756F" w14:textId="77777777" w:rsidR="000F7377" w:rsidRDefault="000F7377">
      <w:r xmlns:w="http://schemas.openxmlformats.org/wordprocessingml/2006/main">
        <w:t xml:space="preserve">1 : Isaïe 55 :8-9 « Car mes pensées ne sont pas vos pensées, et vos voies ne sont pas non plus mes voies, dit l'Éternel. Car comme les cieux sont plus hauts que la terre, ainsi mes voies sont plus hautes que vos voies, et mes pensées sont plus hautes que vos pensées.</w:t>
      </w:r>
    </w:p>
    <w:p w14:paraId="4E6725F5" w14:textId="77777777" w:rsidR="000F7377" w:rsidRDefault="000F7377"/>
    <w:p w14:paraId="6628188B" w14:textId="77777777" w:rsidR="000F7377" w:rsidRDefault="000F7377">
      <w:r xmlns:w="http://schemas.openxmlformats.org/wordprocessingml/2006/main">
        <w:t xml:space="preserve">2 : Psaume 27 : 14 « Attends-toi à l'Éternel : prends bon courage, et il fortifiera ton cœur : attends-toi, dis-je, à l'Éternel. »</w:t>
      </w:r>
    </w:p>
    <w:p w14:paraId="2B4285F5" w14:textId="77777777" w:rsidR="000F7377" w:rsidRDefault="000F7377"/>
    <w:p w14:paraId="3219CC57" w14:textId="77777777" w:rsidR="000F7377" w:rsidRDefault="000F7377">
      <w:r xmlns:w="http://schemas.openxmlformats.org/wordprocessingml/2006/main">
        <w:t xml:space="preserve">2 Thessalonicien 2:7 Car le mystère de l'iniquité opère déjà; seul celui qui le laisse maintenant le laissera faire, jusqu'à ce qu'il soit écarté du chemin.</w:t>
      </w:r>
    </w:p>
    <w:p w14:paraId="22C0F242" w14:textId="77777777" w:rsidR="000F7377" w:rsidRDefault="000F7377"/>
    <w:p w14:paraId="5F1AA0D8" w14:textId="77777777" w:rsidR="000F7377" w:rsidRDefault="000F7377">
      <w:r xmlns:w="http://schemas.openxmlformats.org/wordprocessingml/2006/main">
        <w:t xml:space="preserve">Le mystère du mal est déjà à l’œuvre, mais il est retenu jusqu’à ce que le frein soit levé.</w:t>
      </w:r>
    </w:p>
    <w:p w14:paraId="1B997AA1" w14:textId="77777777" w:rsidR="000F7377" w:rsidRDefault="000F7377"/>
    <w:p w14:paraId="6A022523" w14:textId="77777777" w:rsidR="000F7377" w:rsidRDefault="000F7377">
      <w:r xmlns:w="http://schemas.openxmlformats.org/wordprocessingml/2006/main">
        <w:t xml:space="preserve">1. "Le pouvoir invisible du mal"</w:t>
      </w:r>
    </w:p>
    <w:p w14:paraId="6F57A7D3" w14:textId="77777777" w:rsidR="000F7377" w:rsidRDefault="000F7377"/>
    <w:p w14:paraId="10CE2A03" w14:textId="77777777" w:rsidR="000F7377" w:rsidRDefault="000F7377">
      <w:r xmlns:w="http://schemas.openxmlformats.org/wordprocessingml/2006/main">
        <w:t xml:space="preserve">2. "Le frein du mal"</w:t>
      </w:r>
    </w:p>
    <w:p w14:paraId="502E7F58" w14:textId="77777777" w:rsidR="000F7377" w:rsidRDefault="000F7377"/>
    <w:p w14:paraId="22D82D09" w14:textId="77777777" w:rsidR="000F7377" w:rsidRDefault="000F7377">
      <w:r xmlns:w="http://schemas.openxmlformats.org/wordprocessingml/2006/main">
        <w:t xml:space="preserve">1. Matthieu 8 : 28-34 – Le pouvoir de Jésus de chasser les démons</w:t>
      </w:r>
    </w:p>
    <w:p w14:paraId="5A44727B" w14:textId="77777777" w:rsidR="000F7377" w:rsidRDefault="000F7377"/>
    <w:p w14:paraId="0EE8CC14" w14:textId="77777777" w:rsidR="000F7377" w:rsidRDefault="000F7377">
      <w:r xmlns:w="http://schemas.openxmlformats.org/wordprocessingml/2006/main">
        <w:t xml:space="preserve">2. 2 Corinthiens 10 :4-5 – Les armes spirituelles utilisées pour lutter contre les forces du mal</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Thessalonicien 2:8 Et alors sera révélé le méchant, que le Seigneur consumera par l'esprit de sa bouche, et qu'il détruira par l'éclat de son avènement.</w:t>
      </w:r>
    </w:p>
    <w:p w14:paraId="3D4A3D5C" w14:textId="77777777" w:rsidR="000F7377" w:rsidRDefault="000F7377"/>
    <w:p w14:paraId="6420D8EC" w14:textId="77777777" w:rsidR="000F7377" w:rsidRDefault="000F7377">
      <w:r xmlns:w="http://schemas.openxmlformats.org/wordprocessingml/2006/main">
        <w:t xml:space="preserve">Le Seigneur mettra fin aux méchants à son retour.</w:t>
      </w:r>
    </w:p>
    <w:p w14:paraId="5B2EC227" w14:textId="77777777" w:rsidR="000F7377" w:rsidRDefault="000F7377"/>
    <w:p w14:paraId="2BDB4C01" w14:textId="77777777" w:rsidR="000F7377" w:rsidRDefault="000F7377">
      <w:r xmlns:w="http://schemas.openxmlformats.org/wordprocessingml/2006/main">
        <w:t xml:space="preserve">1. Le retour du Seigneur : notre espoir dans les temps difficiles</w:t>
      </w:r>
    </w:p>
    <w:p w14:paraId="16FF832E" w14:textId="77777777" w:rsidR="000F7377" w:rsidRDefault="000F7377"/>
    <w:p w14:paraId="635833C1" w14:textId="77777777" w:rsidR="000F7377" w:rsidRDefault="000F7377">
      <w:r xmlns:w="http://schemas.openxmlformats.org/wordprocessingml/2006/main">
        <w:t xml:space="preserve">2. Notre protection lors de la venue du Seigneur</w:t>
      </w:r>
    </w:p>
    <w:p w14:paraId="49C66E38" w14:textId="77777777" w:rsidR="000F7377" w:rsidRDefault="000F7377"/>
    <w:p w14:paraId="5C7F44E4" w14:textId="77777777" w:rsidR="000F7377" w:rsidRDefault="000F7377">
      <w:r xmlns:w="http://schemas.openxmlformats.org/wordprocessingml/2006/main">
        <w:t xml:space="preserve">1. Ésaïe 11 : 4 - « Mais il jugera les pauvres avec justice, et tranchera avec équité en faveur des humbles de la terre ; il frappera la terre avec le bâton de sa bouche, et du souffle de ses lèvres il tuera. les méchants."</w:t>
      </w:r>
    </w:p>
    <w:p w14:paraId="1982C3E9" w14:textId="77777777" w:rsidR="000F7377" w:rsidRDefault="000F7377"/>
    <w:p w14:paraId="48A27665" w14:textId="77777777" w:rsidR="000F7377" w:rsidRDefault="000F7377">
      <w:r xmlns:w="http://schemas.openxmlformats.org/wordprocessingml/2006/main">
        <w:t xml:space="preserve">2. Romains 12 :19 - « Ne vous vengez jamais, bien-aimés, mais laissez place à la colère de Dieu, car il est écrit : « La vengeance est à moi, je la rendrai », dit le Seigneur.</w:t>
      </w:r>
    </w:p>
    <w:p w14:paraId="1BA4D5BD" w14:textId="77777777" w:rsidR="000F7377" w:rsidRDefault="000F7377"/>
    <w:p w14:paraId="1DA86D5B" w14:textId="77777777" w:rsidR="000F7377" w:rsidRDefault="000F7377">
      <w:r xmlns:w="http://schemas.openxmlformats.org/wordprocessingml/2006/main">
        <w:t xml:space="preserve">2 Thessalonicien 2:9 Même celui dont la venue est après l'œuvre de Satan avec toute puissance, tous signes et tous prodiges mensongers,</w:t>
      </w:r>
    </w:p>
    <w:p w14:paraId="617810A7" w14:textId="77777777" w:rsidR="000F7377" w:rsidRDefault="000F7377"/>
    <w:p w14:paraId="5623B347" w14:textId="77777777" w:rsidR="000F7377" w:rsidRDefault="000F7377">
      <w:r xmlns:w="http://schemas.openxmlformats.org/wordprocessingml/2006/main">
        <w:t xml:space="preserve">Paul a averti les Thessaloniciens de se méfier des faux enseignants et prophètes dont les enseignements sont inspirés par Satan et sont accompagnés de signes et de prodiges miraculeux.</w:t>
      </w:r>
    </w:p>
    <w:p w14:paraId="32A1981D" w14:textId="77777777" w:rsidR="000F7377" w:rsidRDefault="000F7377"/>
    <w:p w14:paraId="7C556AE5" w14:textId="77777777" w:rsidR="000F7377" w:rsidRDefault="000F7377">
      <w:r xmlns:w="http://schemas.openxmlformats.org/wordprocessingml/2006/main">
        <w:t xml:space="preserve">1. Ne vous laissez pas tromper par les faux prophètes - 2 Thessaloniciens 2 : 9</w:t>
      </w:r>
    </w:p>
    <w:p w14:paraId="73F2D5A4" w14:textId="77777777" w:rsidR="000F7377" w:rsidRDefault="000F7377"/>
    <w:p w14:paraId="45FAD78F" w14:textId="77777777" w:rsidR="000F7377" w:rsidRDefault="000F7377">
      <w:r xmlns:w="http://schemas.openxmlformats.org/wordprocessingml/2006/main">
        <w:t xml:space="preserve">2. Discernez la vérité du mensonge - 2 Thessaloniciens 2 : 9</w:t>
      </w:r>
    </w:p>
    <w:p w14:paraId="432C60D7" w14:textId="77777777" w:rsidR="000F7377" w:rsidRDefault="000F7377"/>
    <w:p w14:paraId="188BF46B" w14:textId="77777777" w:rsidR="000F7377" w:rsidRDefault="000F7377">
      <w:r xmlns:w="http://schemas.openxmlformats.org/wordprocessingml/2006/main">
        <w:t xml:space="preserve">1. Proverbes 14 : 15 – « Le simple croit tout, mais le prudent réfléchit à ses pas. »</w:t>
      </w:r>
    </w:p>
    <w:p w14:paraId="4C2C7E51" w14:textId="77777777" w:rsidR="000F7377" w:rsidRDefault="000F7377"/>
    <w:p w14:paraId="61F6D446" w14:textId="77777777" w:rsidR="000F7377" w:rsidRDefault="000F7377">
      <w:r xmlns:w="http://schemas.openxmlformats.org/wordprocessingml/2006/main">
        <w:t xml:space="preserve">2. 1 Jean 4 :1 - « Bien-aimés, ne croyez pas tout esprit, mais éprouvez les esprits pour voir s'ils sont de Dieu, car beaucoup de faux prophètes sont sortis dans le monde. »</w:t>
      </w:r>
    </w:p>
    <w:p w14:paraId="553A5C04" w14:textId="77777777" w:rsidR="000F7377" w:rsidRDefault="000F7377"/>
    <w:p w14:paraId="3AE8F672" w14:textId="77777777" w:rsidR="000F7377" w:rsidRDefault="000F7377">
      <w:r xmlns:w="http://schemas.openxmlformats.org/wordprocessingml/2006/main">
        <w:t xml:space="preserve">2 Thessalonicien 2:10 Et avec toute la séduction de l'injustice chez ceux qui périssent ; parce qu'ils n'ont pas reçu l'amour de la vérité, afin d'être sauvés.</w:t>
      </w:r>
    </w:p>
    <w:p w14:paraId="164349F6" w14:textId="77777777" w:rsidR="000F7377" w:rsidRDefault="000F7377"/>
    <w:p w14:paraId="2E790DFA" w14:textId="77777777" w:rsidR="000F7377" w:rsidRDefault="000F7377">
      <w:r xmlns:w="http://schemas.openxmlformats.org/wordprocessingml/2006/main">
        <w:t xml:space="preserve">Les gens qui ne reçoivent pas l’amour de la vérité périront à cause de l’injustice et de la tromperie.</w:t>
      </w:r>
    </w:p>
    <w:p w14:paraId="7519FEB8" w14:textId="77777777" w:rsidR="000F7377" w:rsidRDefault="000F7377"/>
    <w:p w14:paraId="014DBCF4" w14:textId="77777777" w:rsidR="000F7377" w:rsidRDefault="000F7377">
      <w:r xmlns:w="http://schemas.openxmlformats.org/wordprocessingml/2006/main">
        <w:t xml:space="preserve">1. Le pouvoir de la vérité : un appel à recevoir l’amour de la vérité</w:t>
      </w:r>
    </w:p>
    <w:p w14:paraId="1E568388" w14:textId="77777777" w:rsidR="000F7377" w:rsidRDefault="000F7377"/>
    <w:p w14:paraId="7800B64C" w14:textId="77777777" w:rsidR="000F7377" w:rsidRDefault="000F7377">
      <w:r xmlns:w="http://schemas.openxmlformats.org/wordprocessingml/2006/main">
        <w:t xml:space="preserve">2. Tromperie et injustice : le danger d’ignorer la vérité</w:t>
      </w:r>
    </w:p>
    <w:p w14:paraId="4E5E684C" w14:textId="77777777" w:rsidR="000F7377" w:rsidRDefault="000F7377"/>
    <w:p w14:paraId="16D41663" w14:textId="77777777" w:rsidR="000F7377" w:rsidRDefault="000F7377">
      <w:r xmlns:w="http://schemas.openxmlformats.org/wordprocessingml/2006/main">
        <w:t xml:space="preserve">1. Romains 1 : 18-32 – Car la colère de Dieu se révèle du ciel contre toute impiété et toute injustice des hommes qui, par injustice, retiennent la vérité.</w:t>
      </w:r>
    </w:p>
    <w:p w14:paraId="616B8138" w14:textId="77777777" w:rsidR="000F7377" w:rsidRDefault="000F7377"/>
    <w:p w14:paraId="74493674" w14:textId="77777777" w:rsidR="000F7377" w:rsidRDefault="000F7377">
      <w:r xmlns:w="http://schemas.openxmlformats.org/wordprocessingml/2006/main">
        <w:t xml:space="preserve">2. Jean 8 : 31-32 – Alors Jésus dit aux Juifs qui croyaient en lui : « Si vous demeurez dans ma parole, vous êtes vraiment mes disciples. Et vous connaîtrez la vérité, et la vérité vous affranchira.</w:t>
      </w:r>
    </w:p>
    <w:p w14:paraId="37BAFCAC" w14:textId="77777777" w:rsidR="000F7377" w:rsidRDefault="000F7377"/>
    <w:p w14:paraId="1B7C2821" w14:textId="77777777" w:rsidR="000F7377" w:rsidRDefault="000F7377">
      <w:r xmlns:w="http://schemas.openxmlformats.org/wordprocessingml/2006/main">
        <w:t xml:space="preserve">2 Thessalonicien 2:11 C'est pourquoi Dieu leur enverra une forte illusion, afin qu'ils croient au mensonge.</w:t>
      </w:r>
    </w:p>
    <w:p w14:paraId="051C4512" w14:textId="77777777" w:rsidR="000F7377" w:rsidRDefault="000F7377"/>
    <w:p w14:paraId="2892772B" w14:textId="77777777" w:rsidR="000F7377" w:rsidRDefault="000F7377">
      <w:r xmlns:w="http://schemas.openxmlformats.org/wordprocessingml/2006/main">
        <w:t xml:space="preserve">Dieu enverra une forte illusion à ceux qui ne croient pas à la vérité, les faisant croire à un mensonge.</w:t>
      </w:r>
    </w:p>
    <w:p w14:paraId="15F265DF" w14:textId="77777777" w:rsidR="000F7377" w:rsidRDefault="000F7377"/>
    <w:p w14:paraId="0F3AC6CD" w14:textId="77777777" w:rsidR="000F7377" w:rsidRDefault="000F7377">
      <w:r xmlns:w="http://schemas.openxmlformats.org/wordprocessingml/2006/main">
        <w:t xml:space="preserve">1. Le danger d'être trompé - Comment reconnaître et résister aux faux enseignements</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la vérité – Pourquoi croire la vérité est essentiel au salut</w:t>
      </w:r>
    </w:p>
    <w:p w14:paraId="75DF9985" w14:textId="77777777" w:rsidR="000F7377" w:rsidRDefault="000F7377"/>
    <w:p w14:paraId="1E1167F3" w14:textId="77777777" w:rsidR="000F7377" w:rsidRDefault="000F7377">
      <w:r xmlns:w="http://schemas.openxmlformats.org/wordprocessingml/2006/main">
        <w:t xml:space="preserve">1. Proverbes 14 :12 – « Il y a une voie qui semble droite à un homme, mais sa fin est la voie de la mort. »</w:t>
      </w:r>
    </w:p>
    <w:p w14:paraId="1CCD86A8" w14:textId="77777777" w:rsidR="000F7377" w:rsidRDefault="000F7377"/>
    <w:p w14:paraId="13B3A969" w14:textId="77777777" w:rsidR="000F7377" w:rsidRDefault="000F7377">
      <w:r xmlns:w="http://schemas.openxmlformats.org/wordprocessingml/2006/main">
        <w:t xml:space="preserve">2. Jean 8 :31-32 – « Si vous demeurez dans ma parole, vous êtes vraiment mes disciples, et vous connaîtrez la vérité, et la vérité vous affranchira. »</w:t>
      </w:r>
    </w:p>
    <w:p w14:paraId="6E76D478" w14:textId="77777777" w:rsidR="000F7377" w:rsidRDefault="000F7377"/>
    <w:p w14:paraId="5FC1E9B1" w14:textId="77777777" w:rsidR="000F7377" w:rsidRDefault="000F7377">
      <w:r xmlns:w="http://schemas.openxmlformats.org/wordprocessingml/2006/main">
        <w:t xml:space="preserve">2 Thessalonicien 2:12 afin que soient damnés tous ceux qui n'ont pas cru à la vérité, mais qui ont pris plaisir à l'injustice.</w:t>
      </w:r>
    </w:p>
    <w:p w14:paraId="2D2F0CEF" w14:textId="77777777" w:rsidR="000F7377" w:rsidRDefault="000F7377"/>
    <w:p w14:paraId="010FFA4E" w14:textId="77777777" w:rsidR="000F7377" w:rsidRDefault="000F7377">
      <w:r xmlns:w="http://schemas.openxmlformats.org/wordprocessingml/2006/main">
        <w:t xml:space="preserve">Dieu condamnera ceux qui refusent d’accepter la vérité et prennent plaisir à l’injustice.</w:t>
      </w:r>
    </w:p>
    <w:p w14:paraId="5D022EC4" w14:textId="77777777" w:rsidR="000F7377" w:rsidRDefault="000F7377"/>
    <w:p w14:paraId="37C90A65" w14:textId="77777777" w:rsidR="000F7377" w:rsidRDefault="000F7377">
      <w:r xmlns:w="http://schemas.openxmlformats.org/wordprocessingml/2006/main">
        <w:t xml:space="preserve">1. Rejeter la vérité : la colère de Dieu contre ceux qui prennent plaisir à l'injustice</w:t>
      </w:r>
    </w:p>
    <w:p w14:paraId="36A086EE" w14:textId="77777777" w:rsidR="000F7377" w:rsidRDefault="000F7377"/>
    <w:p w14:paraId="476521D1" w14:textId="77777777" w:rsidR="000F7377" w:rsidRDefault="000F7377">
      <w:r xmlns:w="http://schemas.openxmlformats.org/wordprocessingml/2006/main">
        <w:t xml:space="preserve">2. La justice contre l'injustice : le jugement de Dieu sur ceux qui ne croient pas à la vérité</w:t>
      </w:r>
    </w:p>
    <w:p w14:paraId="0DCF2219" w14:textId="77777777" w:rsidR="000F7377" w:rsidRDefault="000F7377"/>
    <w:p w14:paraId="5E5BE462" w14:textId="77777777" w:rsidR="000F7377" w:rsidRDefault="000F7377">
      <w:r xmlns:w="http://schemas.openxmlformats.org/wordprocessingml/2006/main">
        <w:t xml:space="preserve">1. Romains 1 : 18-25 – La description par Paul de la colère de Dieu contre ceux qui rejettent la vérité</w:t>
      </w:r>
    </w:p>
    <w:p w14:paraId="06557280" w14:textId="77777777" w:rsidR="000F7377" w:rsidRDefault="000F7377"/>
    <w:p w14:paraId="17164563" w14:textId="77777777" w:rsidR="000F7377" w:rsidRDefault="000F7377">
      <w:r xmlns:w="http://schemas.openxmlformats.org/wordprocessingml/2006/main">
        <w:t xml:space="preserve">2. Jean 3 : 16-17 – L'amour de Dieu pour ceux qui croient en Jésus-Christ et son jugement sur ceux qui ne le font pas</w:t>
      </w:r>
    </w:p>
    <w:p w14:paraId="4C7092DF" w14:textId="77777777" w:rsidR="000F7377" w:rsidRDefault="000F7377"/>
    <w:p w14:paraId="15BF5FCA" w14:textId="77777777" w:rsidR="000F7377" w:rsidRDefault="000F7377">
      <w:r xmlns:w="http://schemas.openxmlformats.org/wordprocessingml/2006/main">
        <w:t xml:space="preserve">2 Thessaloniciens 2:13 Mais nous devons toujours rendre grâce à Dieu à votre sujet, frères bien-aimés du Seigneur, parce que Dieu vous a choisis dès le commencement pour le salut par la sanctification de l'Esprit et la foi en la vérité.</w:t>
      </w:r>
    </w:p>
    <w:p w14:paraId="69CA75A3" w14:textId="77777777" w:rsidR="000F7377" w:rsidRDefault="000F7377"/>
    <w:p w14:paraId="170FE355" w14:textId="77777777" w:rsidR="000F7377" w:rsidRDefault="000F7377">
      <w:r xmlns:w="http://schemas.openxmlformats.org/wordprocessingml/2006/main">
        <w:t xml:space="preserve">Dieu a choisi les Thessaloniciens pour recevoir le salut par la croyance en la vérité et la sanctification de l'Esprit.</w:t>
      </w:r>
    </w:p>
    <w:p w14:paraId="5790E3AF" w14:textId="77777777" w:rsidR="000F7377" w:rsidRDefault="000F7377"/>
    <w:p w14:paraId="6C7B8611" w14:textId="77777777" w:rsidR="000F7377" w:rsidRDefault="000F7377">
      <w:r xmlns:w="http://schemas.openxmlformats.org/wordprocessingml/2006/main">
        <w:t xml:space="preserve">1. L'amour incroyable de Dieu pour son peuple : comment Dieu nous a choisis pour le salut</w:t>
      </w:r>
    </w:p>
    <w:p w14:paraId="59D31DAE" w14:textId="77777777" w:rsidR="000F7377" w:rsidRDefault="000F7377"/>
    <w:p w14:paraId="13267E72" w14:textId="77777777" w:rsidR="000F7377" w:rsidRDefault="000F7377">
      <w:r xmlns:w="http://schemas.openxmlformats.org/wordprocessingml/2006/main">
        <w:t xml:space="preserve">2. La puissance de l'Esprit : expérimenter la sanctification et la croyance en la vérité</w:t>
      </w:r>
    </w:p>
    <w:p w14:paraId="46CD93E9" w14:textId="77777777" w:rsidR="000F7377" w:rsidRDefault="000F7377"/>
    <w:p w14:paraId="57B029D6" w14:textId="77777777" w:rsidR="000F7377" w:rsidRDefault="000F7377">
      <w:r xmlns:w="http://schemas.openxmlformats.org/wordprocessingml/2006/main">
        <w:t xml:space="preserve">1. Romains 8:28-30 - Et nous savons qu'en toutes choses Dieu œuvre pour le bien de ceux qui l'aiment, qui ont été appelés selon son dessein.</w:t>
      </w:r>
    </w:p>
    <w:p w14:paraId="1C41C891" w14:textId="77777777" w:rsidR="000F7377" w:rsidRDefault="000F7377"/>
    <w:p w14:paraId="22B823A4" w14:textId="77777777" w:rsidR="000F7377" w:rsidRDefault="000F7377">
      <w:r xmlns:w="http://schemas.openxmlformats.org/wordprocessingml/2006/main">
        <w:t xml:space="preserve">2. Éphésiens 2 : 8-10 – Car c’est par la grâce que vous avez été sauvés, par la foi – et cela ne vient pas de vous-mêmes, c’est le don de Dieu – et non par les œuvres, afin que personne ne puisse se vanter.</w:t>
      </w:r>
    </w:p>
    <w:p w14:paraId="0D3C1091" w14:textId="77777777" w:rsidR="000F7377" w:rsidRDefault="000F7377"/>
    <w:p w14:paraId="545430D0" w14:textId="77777777" w:rsidR="000F7377" w:rsidRDefault="000F7377">
      <w:r xmlns:w="http://schemas.openxmlformats.org/wordprocessingml/2006/main">
        <w:t xml:space="preserve">2 Thessalonicien 2:14 C'est à quoi il vous a appelés par notre Évangile, à obtenir la gloire de notre Seigneur Jésus-Christ.</w:t>
      </w:r>
    </w:p>
    <w:p w14:paraId="3CE186DC" w14:textId="77777777" w:rsidR="000F7377" w:rsidRDefault="000F7377"/>
    <w:p w14:paraId="32FF83F5" w14:textId="77777777" w:rsidR="000F7377" w:rsidRDefault="000F7377">
      <w:r xmlns:w="http://schemas.openxmlformats.org/wordprocessingml/2006/main">
        <w:t xml:space="preserve">Le Seigneur Jésus-Christ nous a appelés à obtenir sa gloire par l’Évangile.</w:t>
      </w:r>
    </w:p>
    <w:p w14:paraId="0F762646" w14:textId="77777777" w:rsidR="000F7377" w:rsidRDefault="000F7377"/>
    <w:p w14:paraId="42A6FDDB" w14:textId="77777777" w:rsidR="000F7377" w:rsidRDefault="000F7377">
      <w:r xmlns:w="http://schemas.openxmlformats.org/wordprocessingml/2006/main">
        <w:t xml:space="preserve">1. La puissance de l’Évangile pour obtenir la gloire</w:t>
      </w:r>
    </w:p>
    <w:p w14:paraId="1B659DC4" w14:textId="77777777" w:rsidR="000F7377" w:rsidRDefault="000F7377"/>
    <w:p w14:paraId="24622E90" w14:textId="77777777" w:rsidR="000F7377" w:rsidRDefault="000F7377">
      <w:r xmlns:w="http://schemas.openxmlformats.org/wordprocessingml/2006/main">
        <w:t xml:space="preserve">2. L'appel du Seigneur : obtenir sa gloire</w:t>
      </w:r>
    </w:p>
    <w:p w14:paraId="65A1134A" w14:textId="77777777" w:rsidR="000F7377" w:rsidRDefault="000F7377"/>
    <w:p w14:paraId="6F6DFAF0" w14:textId="77777777" w:rsidR="000F7377" w:rsidRDefault="000F7377">
      <w:r xmlns:w="http://schemas.openxmlformats.org/wordprocessingml/2006/main">
        <w:t xml:space="preserve">1. Romains 8 :17-19 – Et si enfants, alors héritiers ; héritiers de Dieu et cohéritiers de Christ; si toutefois nous souffrons avec lui, afin que nous soyons aussi glorifiés ensemble.</w:t>
      </w:r>
    </w:p>
    <w:p w14:paraId="6940A918" w14:textId="77777777" w:rsidR="000F7377" w:rsidRDefault="000F7377"/>
    <w:p w14:paraId="70A3EABD" w14:textId="77777777" w:rsidR="000F7377" w:rsidRDefault="000F7377">
      <w:r xmlns:w="http://schemas.openxmlformats.org/wordprocessingml/2006/main">
        <w:t xml:space="preserve">2. Colossiens 3 : 4 – Quand Christ, qui est notre vie, apparaîtra, alors vous apparaîtrez aussi avec lui dans la gloire.</w:t>
      </w:r>
    </w:p>
    <w:p w14:paraId="5B713983" w14:textId="77777777" w:rsidR="000F7377" w:rsidRDefault="000F7377"/>
    <w:p w14:paraId="21B84350" w14:textId="77777777" w:rsidR="000F7377" w:rsidRDefault="000F7377">
      <w:r xmlns:w="http://schemas.openxmlformats.org/wordprocessingml/2006/main">
        <w:t xml:space="preserve">2 Thessalonicien 2:15 C'est pourquoi, frères, tenez bon, et retenez les traditions qui vous ont été </w:t>
      </w:r>
      <w:r xmlns:w="http://schemas.openxmlformats.org/wordprocessingml/2006/main">
        <w:lastRenderedPageBreak xmlns:w="http://schemas.openxmlformats.org/wordprocessingml/2006/main"/>
      </w:r>
      <w:r xmlns:w="http://schemas.openxmlformats.org/wordprocessingml/2006/main">
        <w:t xml:space="preserve">enseignées, soit par la parole, soit par notre épître.</w:t>
      </w:r>
    </w:p>
    <w:p w14:paraId="34FB1D0B" w14:textId="77777777" w:rsidR="000F7377" w:rsidRDefault="000F7377"/>
    <w:p w14:paraId="209605B1" w14:textId="77777777" w:rsidR="000F7377" w:rsidRDefault="000F7377">
      <w:r xmlns:w="http://schemas.openxmlformats.org/wordprocessingml/2006/main">
        <w:t xml:space="preserve">Les chrétiens sont encouragés à rester fermes dans leur foi et à respecter les enseignements qui leur ont été enseignés, que ce soit oralement ou par lettre écrite.</w:t>
      </w:r>
    </w:p>
    <w:p w14:paraId="366510D9" w14:textId="77777777" w:rsidR="000F7377" w:rsidRDefault="000F7377"/>
    <w:p w14:paraId="5E441B7D" w14:textId="77777777" w:rsidR="000F7377" w:rsidRDefault="000F7377">
      <w:r xmlns:w="http://schemas.openxmlformats.org/wordprocessingml/2006/main">
        <w:t xml:space="preserve">1. « Tenez ferme dans la foi : respectez les enseignements de Dieu »</w:t>
      </w:r>
    </w:p>
    <w:p w14:paraId="75DF6F43" w14:textId="77777777" w:rsidR="000F7377" w:rsidRDefault="000F7377"/>
    <w:p w14:paraId="17BC49EA" w14:textId="77777777" w:rsidR="000F7377" w:rsidRDefault="000F7377">
      <w:r xmlns:w="http://schemas.openxmlformats.org/wordprocessingml/2006/main">
        <w:t xml:space="preserve">2. « Restez ferme dans votre croyance : respectez les traditions du Seigneur »</w:t>
      </w:r>
    </w:p>
    <w:p w14:paraId="2D6C5121" w14:textId="77777777" w:rsidR="000F7377" w:rsidRDefault="000F7377"/>
    <w:p w14:paraId="2F711E87" w14:textId="77777777" w:rsidR="000F7377" w:rsidRDefault="000F7377">
      <w:r xmlns:w="http://schemas.openxmlformats.org/wordprocessingml/2006/main">
        <w:t xml:space="preserve">1. Jean 8 :31-32 « Alors Jésus dit aux Juifs qui croyaient en lui : « Si vous demeurez dans ma parole, vous êtes vraiment mes disciples. Et vous connaîtrez la vérité, et la vérité vous affranchira.'»</w:t>
      </w:r>
    </w:p>
    <w:p w14:paraId="21ACFC15" w14:textId="77777777" w:rsidR="000F7377" w:rsidRDefault="000F7377"/>
    <w:p w14:paraId="044F7FB5" w14:textId="77777777" w:rsidR="000F7377" w:rsidRDefault="000F7377">
      <w:r xmlns:w="http://schemas.openxmlformats.org/wordprocessingml/2006/main">
        <w:t xml:space="preserve">2. Hébreux 10 : 23-25 « Retenons fermement la confession de notre espérance, car celui qui a promis est fidèle. Et considérons-nous les uns les autres afin de susciter l’amour et les bonnes œuvres, sans abandonner de nous réunir, comme c’est la manière de certains, mais en nous exhortant les uns les autres, et d’autant plus que vous voyez le jour approcher.</w:t>
      </w:r>
    </w:p>
    <w:p w14:paraId="78E30091" w14:textId="77777777" w:rsidR="000F7377" w:rsidRDefault="000F7377"/>
    <w:p w14:paraId="3799B542" w14:textId="77777777" w:rsidR="000F7377" w:rsidRDefault="000F7377">
      <w:r xmlns:w="http://schemas.openxmlformats.org/wordprocessingml/2006/main">
        <w:t xml:space="preserve">2 Thessaloniciens 2:16 Or, notre Seigneur Jésus-Christ lui-même, et Dieu, notre Père, qui nous a aimés et qui nous a donné par la grâce une consolation éternelle et une bonne espérance,</w:t>
      </w:r>
    </w:p>
    <w:p w14:paraId="1ECB851D" w14:textId="77777777" w:rsidR="000F7377" w:rsidRDefault="000F7377"/>
    <w:p w14:paraId="00BE5EBD" w14:textId="77777777" w:rsidR="000F7377" w:rsidRDefault="000F7377">
      <w:r xmlns:w="http://schemas.openxmlformats.org/wordprocessingml/2006/main">
        <w:t xml:space="preserve">Notre Seigneur Jésus-Christ et Dieu, notre Père, nous ont fourni une consolation éternelle et une bonne espérance par la grâce.</w:t>
      </w:r>
    </w:p>
    <w:p w14:paraId="22452ACA" w14:textId="77777777" w:rsidR="000F7377" w:rsidRDefault="000F7377"/>
    <w:p w14:paraId="52874EB7" w14:textId="77777777" w:rsidR="000F7377" w:rsidRDefault="000F7377">
      <w:r xmlns:w="http://schemas.openxmlformats.org/wordprocessingml/2006/main">
        <w:t xml:space="preserve">1. Le réconfort éternel de la grâce - Explorer l'assurance et l'espoir trouvés dans les promesses de Dieu.</w:t>
      </w:r>
    </w:p>
    <w:p w14:paraId="2BE3A4D3" w14:textId="77777777" w:rsidR="000F7377" w:rsidRDefault="000F7377"/>
    <w:p w14:paraId="573708D2" w14:textId="77777777" w:rsidR="000F7377" w:rsidRDefault="000F7377">
      <w:r xmlns:w="http://schemas.openxmlformats.org/wordprocessingml/2006/main">
        <w:t xml:space="preserve">2. Le pouvoir de l'amour – Examiner l'amour de Dieu et la manière dont il donne de la force en cas de besoin.</w:t>
      </w:r>
    </w:p>
    <w:p w14:paraId="755A35C8" w14:textId="77777777" w:rsidR="000F7377" w:rsidRDefault="000F7377"/>
    <w:p w14:paraId="20CE1D2A" w14:textId="77777777" w:rsidR="000F7377" w:rsidRDefault="000F7377">
      <w:r xmlns:w="http://schemas.openxmlformats.org/wordprocessingml/2006/main">
        <w:t xml:space="preserve">1. Romains 8:37-39 - Non, dans toutes ces choses nous sommes plus que vainqueurs par celui qui </w:t>
      </w:r>
      <w:r xmlns:w="http://schemas.openxmlformats.org/wordprocessingml/2006/main">
        <w:lastRenderedPageBreak xmlns:w="http://schemas.openxmlformats.org/wordprocessingml/2006/main"/>
      </w:r>
      <w:r xmlns:w="http://schemas.openxmlformats.org/wordprocessingml/2006/main">
        <w:t xml:space="preserve">nous a aimés. Car je suis convaincu que ni la mort ni la vie, ni les anges ni les démons, ni le présent ni l'avenir, ni aucune puissance, ni la hauteur ni la profondeur, ni rien d'autre dans toute la création, ne pourront nous séparer de l'amour de Dieu qui est en Jésus-Christ notre Seigneur.</w:t>
      </w:r>
    </w:p>
    <w:p w14:paraId="1E419021" w14:textId="77777777" w:rsidR="000F7377" w:rsidRDefault="000F7377"/>
    <w:p w14:paraId="5442FA7C" w14:textId="77777777" w:rsidR="000F7377" w:rsidRDefault="000F7377">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14:paraId="28903F3D" w14:textId="77777777" w:rsidR="000F7377" w:rsidRDefault="000F7377"/>
    <w:p w14:paraId="40D6D8FB" w14:textId="77777777" w:rsidR="000F7377" w:rsidRDefault="000F7377">
      <w:r xmlns:w="http://schemas.openxmlformats.org/wordprocessingml/2006/main">
        <w:t xml:space="preserve">2 Thessalonicien 2:17 Consolez vos cœurs et affermissez-vous dans toute bonne parole et toute bonne œuvre.</w:t>
      </w:r>
    </w:p>
    <w:p w14:paraId="0D4EFC83" w14:textId="77777777" w:rsidR="000F7377" w:rsidRDefault="000F7377"/>
    <w:p w14:paraId="2A39F393" w14:textId="77777777" w:rsidR="000F7377" w:rsidRDefault="000F7377">
      <w:r xmlns:w="http://schemas.openxmlformats.org/wordprocessingml/2006/main">
        <w:t xml:space="preserve">Le passage encourage les croyants à être réconfortés dans leur foi et à s’établir dans de bonnes paroles et de bonnes actions.</w:t>
      </w:r>
    </w:p>
    <w:p w14:paraId="0C421AE8" w14:textId="77777777" w:rsidR="000F7377" w:rsidRDefault="000F7377"/>
    <w:p w14:paraId="5F0EFB37" w14:textId="77777777" w:rsidR="000F7377" w:rsidRDefault="000F7377">
      <w:r xmlns:w="http://schemas.openxmlformats.org/wordprocessingml/2006/main">
        <w:t xml:space="preserve">1. « Confort dans la foi »</w:t>
      </w:r>
    </w:p>
    <w:p w14:paraId="5CC84B04" w14:textId="77777777" w:rsidR="000F7377" w:rsidRDefault="000F7377"/>
    <w:p w14:paraId="0AF2B0B9" w14:textId="77777777" w:rsidR="000F7377" w:rsidRDefault="000F7377">
      <w:r xmlns:w="http://schemas.openxmlformats.org/wordprocessingml/2006/main">
        <w:t xml:space="preserve">2. "Bonnes actions et paroles"</w:t>
      </w:r>
    </w:p>
    <w:p w14:paraId="1B725BA3" w14:textId="77777777" w:rsidR="000F7377" w:rsidRDefault="000F7377"/>
    <w:p w14:paraId="0D32390F" w14:textId="77777777" w:rsidR="000F7377" w:rsidRDefault="000F7377">
      <w:r xmlns:w="http://schemas.openxmlformats.org/wordprocessingml/2006/main">
        <w:t xml:space="preserve">1. Jean 14 :27 – « Je vous laisse la paix ; je vous donne ma paix. Je ne vous donne pas ce que le monde donne. Ne laissez pas vos cœurs se troubler et n'ayez pas peur. »</w:t>
      </w:r>
    </w:p>
    <w:p w14:paraId="5AC3BACE" w14:textId="77777777" w:rsidR="000F7377" w:rsidRDefault="000F7377"/>
    <w:p w14:paraId="21E2602E" w14:textId="77777777" w:rsidR="000F7377" w:rsidRDefault="000F7377">
      <w:r xmlns:w="http://schemas.openxmlformats.org/wordprocessingml/2006/main">
        <w:t xml:space="preserve">2. Jacques 2 :14-17 – « À quoi bon, mes frères et sœurs, si quelqu’un prétend avoir la foi mais n’a aucune action ? Une telle foi peut-elle le sauver ? Supposons qu’un frère ou une sœur soit sans vêtements ni nourriture quotidienne. Si l'un de vous leur dit : « Allez en paix, restez au chaud et bien nourris », mais ne fait rien pour leurs besoins physiques, à quoi sert-il ? De même, la foi en elle-même, si elle n'est pas accompagnée d'action, est mort."</w:t>
      </w:r>
    </w:p>
    <w:p w14:paraId="04909B68" w14:textId="77777777" w:rsidR="000F7377" w:rsidRDefault="000F7377"/>
    <w:p w14:paraId="65A85346" w14:textId="77777777" w:rsidR="000F7377" w:rsidRDefault="000F7377">
      <w:r xmlns:w="http://schemas.openxmlformats.org/wordprocessingml/2006/main">
        <w:t xml:space="preserve">2 Thessaloniciens 3 est le troisième et dernier chapitre de la deuxième lettre écrite par l'apôtre Paul aux croyants de Thessalonique. Dans ce chapitre, Paul aborde des problèmes spécifiques liés à l’oisiveté, à la conduite désordonnée et aux faux enseignements au sein de l’Église.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paragraphe : Paul exhorte les croyants de Thessalonique à prier pour lui et ses compagnons (2 Thessaloniciens 3 : 1-5). Il demande leurs prières pour que le message de Dieu puisse se propager rapidement et être honoré parmi les autres. Il exprime sa confiance dans la fidélité du Seigneur pour les protéger du mal et les fortifier dans toute bonne œuvre. Paul les encourage également à suivre son exemple en travaillant assidûment plutôt qu’en restant inactifs.</w:t>
      </w:r>
    </w:p>
    <w:p w14:paraId="060BDF9E" w14:textId="77777777" w:rsidR="000F7377" w:rsidRDefault="000F7377"/>
    <w:p w14:paraId="108E64C7" w14:textId="77777777" w:rsidR="000F7377" w:rsidRDefault="000F7377">
      <w:r xmlns:w="http://schemas.openxmlformats.org/wordprocessingml/2006/main">
        <w:t xml:space="preserve">2e paragraphe : Paul aborde les préoccupations concernant la conduite désordonnée au sein de l'Église (2 Thessaloniciens 3 :6-15). Il leur rappelle son propre comportement lorsqu'il était avec eux : comment il travaillait dur jour et nuit, sans être un fardeau pour personne. Il met en garde contre ceux qui sont oisifs et ne vivent pas selon la tradition qu'ils ont reçue de lui. Paul enseigne que si quelqu’un ne veut pas travailler, il ne doit pas manger. Il les exhorte à ne pas se lasser de faire ce qui est juste, mais il avertit plutôt ceux qui sont indisciplinés.</w:t>
      </w:r>
    </w:p>
    <w:p w14:paraId="41BCD87F" w14:textId="77777777" w:rsidR="000F7377" w:rsidRDefault="000F7377"/>
    <w:p w14:paraId="04CA4E71" w14:textId="77777777" w:rsidR="000F7377" w:rsidRDefault="000F7377">
      <w:r xmlns:w="http://schemas.openxmlformats.org/wordprocessingml/2006/main">
        <w:t xml:space="preserve">3ème paragraphe : Le chapitre se termine par des exhortations finales à l'unité, à la paix et à la persévérance (2 Thessaloniciens 3 : 16-18). Paul prie pour que le Seigneur de la paix lui-même leur donne la paix à tout moment et de toutes les manières. Il souligne que son message de salutation est écrit de sa propre main en signe d'authenticité. Enfin, il les bénit avec la grâce de Jésus-Christ.</w:t>
      </w:r>
    </w:p>
    <w:p w14:paraId="602FF168" w14:textId="77777777" w:rsidR="000F7377" w:rsidRDefault="000F7377"/>
    <w:p w14:paraId="2A4D1101" w14:textId="77777777" w:rsidR="000F7377" w:rsidRDefault="000F7377">
      <w:r xmlns:w="http://schemas.openxmlformats.org/wordprocessingml/2006/main">
        <w:t xml:space="preserve">En résumé,</w:t>
      </w:r>
    </w:p>
    <w:p w14:paraId="69920E41" w14:textId="77777777" w:rsidR="000F7377" w:rsidRDefault="000F7377">
      <w:r xmlns:w="http://schemas.openxmlformats.org/wordprocessingml/2006/main">
        <w:t xml:space="preserve">Le chapitre trois de 2 Thessaloniciens traite de l’oisiveté, de la conduite désordonnée et des faux enseignements au sein de l’Église.</w:t>
      </w:r>
    </w:p>
    <w:p w14:paraId="2339CAFA" w14:textId="77777777" w:rsidR="000F7377" w:rsidRDefault="000F7377">
      <w:r xmlns:w="http://schemas.openxmlformats.org/wordprocessingml/2006/main">
        <w:t xml:space="preserve">Paul exhorte à la prière pour que le message de Dieu se propage rapidement parmi les autres tout en exprimant sa confiance en sa fidélité pour protéger et fortifier les croyants. Il encourage le travail assidu et met en garde contre l'oisiveté.</w:t>
      </w:r>
    </w:p>
    <w:p w14:paraId="7B2C99DB" w14:textId="77777777" w:rsidR="000F7377" w:rsidRDefault="000F7377"/>
    <w:p w14:paraId="791759DF" w14:textId="77777777" w:rsidR="000F7377" w:rsidRDefault="000F7377">
      <w:r xmlns:w="http://schemas.openxmlformats.org/wordprocessingml/2006/main">
        <w:t xml:space="preserve">Paul aborde la conduite désordonnée, leur rappelant son propre exemple de travail acharné. Il conseille à ceux qui ne veulent pas travailler de ne pas manger et les exhorte à ne pas se lasser de faire ce qui est juste. Il souligne l'importance de l'unité, de la paix et de la persévérance.</w:t>
      </w:r>
    </w:p>
    <w:p w14:paraId="0FDFAED5" w14:textId="77777777" w:rsidR="000F7377" w:rsidRDefault="000F7377"/>
    <w:p w14:paraId="1342EDBC" w14:textId="77777777" w:rsidR="000F7377" w:rsidRDefault="000F7377">
      <w:r xmlns:w="http://schemas.openxmlformats.org/wordprocessingml/2006/main">
        <w:t xml:space="preserve">Le chapitre se termine par une prière pour la paix, une salutation authentique de Paul et une bénédiction de grâce de Jésus-Christ. Ce chapitre souligne l’importance de la diligence, de l’ordre et </w:t>
      </w:r>
      <w:r xmlns:w="http://schemas.openxmlformats.org/wordprocessingml/2006/main">
        <w:lastRenderedPageBreak xmlns:w="http://schemas.openxmlformats.org/wordprocessingml/2006/main"/>
      </w:r>
      <w:r xmlns:w="http://schemas.openxmlformats.org/wordprocessingml/2006/main">
        <w:t xml:space="preserve">du respect d’un enseignement solide au sein de la communauté ecclésiale.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Thessalonicien 3:1 Enfin, frères, priez pour nous, afin que la parole du Seigneur puisse se répandre librement et être glorifiée, comme elle l'est chez vous.</w:t>
      </w:r>
    </w:p>
    <w:p w14:paraId="66FF80FF" w14:textId="77777777" w:rsidR="000F7377" w:rsidRDefault="000F7377"/>
    <w:p w14:paraId="73049CB0" w14:textId="77777777" w:rsidR="000F7377" w:rsidRDefault="000F7377">
      <w:r xmlns:w="http://schemas.openxmlformats.org/wordprocessingml/2006/main">
        <w:t xml:space="preserve">L'auteur encourage les lecteurs à prier pour eux, afin que la Parole du Seigneur puisse se répandre et être glorifiée parmi eux.</w:t>
      </w:r>
    </w:p>
    <w:p w14:paraId="12FBF4EA" w14:textId="77777777" w:rsidR="000F7377" w:rsidRDefault="000F7377"/>
    <w:p w14:paraId="66EF7AEA" w14:textId="77777777" w:rsidR="000F7377" w:rsidRDefault="000F7377">
      <w:r xmlns:w="http://schemas.openxmlformats.org/wordprocessingml/2006/main">
        <w:t xml:space="preserve">1. Le pouvoir de la prière : comment pouvons-nous contribuer à diffuser la parole du Seigneur</w:t>
      </w:r>
    </w:p>
    <w:p w14:paraId="0C4B4EE8" w14:textId="77777777" w:rsidR="000F7377" w:rsidRDefault="000F7377"/>
    <w:p w14:paraId="401EE356" w14:textId="77777777" w:rsidR="000F7377" w:rsidRDefault="000F7377">
      <w:r xmlns:w="http://schemas.openxmlformats.org/wordprocessingml/2006/main">
        <w:t xml:space="preserve">2. L'importance de la Parole du Seigneur : comment elle doit être glorifiée</w:t>
      </w:r>
    </w:p>
    <w:p w14:paraId="7C0437E6" w14:textId="77777777" w:rsidR="000F7377" w:rsidRDefault="000F7377"/>
    <w:p w14:paraId="48E174B4" w14:textId="77777777" w:rsidR="000F7377" w:rsidRDefault="000F7377">
      <w:r xmlns:w="http://schemas.openxmlformats.org/wordprocessingml/2006/main">
        <w:t xml:space="preserve">1. Luc 18 : 1 – « Et il leur dit une parabole à cette fin, selon laquelle les hommes doivent toujours prier et ne pas se lasser ; »</w:t>
      </w:r>
    </w:p>
    <w:p w14:paraId="0C470ADD" w14:textId="77777777" w:rsidR="000F7377" w:rsidRDefault="000F7377"/>
    <w:p w14:paraId="1C788239" w14:textId="77777777" w:rsidR="000F7377" w:rsidRDefault="000F7377">
      <w:r xmlns:w="http://schemas.openxmlformats.org/wordprocessingml/2006/main">
        <w:t xml:space="preserve">2. Psaume 138 : 2 - "J'adorerai ton saint temple et je louerai ton nom à cause de ta bonté et de ta vérité, car tu as magnifié ta parole au-dessus de tout ton nom."</w:t>
      </w:r>
    </w:p>
    <w:p w14:paraId="5628988D" w14:textId="77777777" w:rsidR="000F7377" w:rsidRDefault="000F7377"/>
    <w:p w14:paraId="6E713CE0" w14:textId="77777777" w:rsidR="000F7377" w:rsidRDefault="000F7377">
      <w:r xmlns:w="http://schemas.openxmlformats.org/wordprocessingml/2006/main">
        <w:t xml:space="preserve">2 Thessalonicien 3:2 Et afin que nous soyons délivrés des hommes déraisonnables et méchants, car tous les hommes n'ont pas la foi.</w:t>
      </w:r>
    </w:p>
    <w:p w14:paraId="09394D8C" w14:textId="77777777" w:rsidR="000F7377" w:rsidRDefault="000F7377"/>
    <w:p w14:paraId="7660A42F" w14:textId="77777777" w:rsidR="000F7377" w:rsidRDefault="000F7377">
      <w:r xmlns:w="http://schemas.openxmlformats.org/wordprocessingml/2006/main">
        <w:t xml:space="preserve">Paul prie pour que l'Église de Thessalonique soit sauvée de ceux qui n'ont pas la foi.</w:t>
      </w:r>
    </w:p>
    <w:p w14:paraId="7487A558" w14:textId="77777777" w:rsidR="000F7377" w:rsidRDefault="000F7377"/>
    <w:p w14:paraId="12DF0DFE" w14:textId="77777777" w:rsidR="000F7377" w:rsidRDefault="000F7377">
      <w:r xmlns:w="http://schemas.openxmlformats.org/wordprocessingml/2006/main">
        <w:t xml:space="preserve">1. La protection de Dieu – Comment Dieu nous protège de la méchanceté du monde</w:t>
      </w:r>
    </w:p>
    <w:p w14:paraId="122887D7" w14:textId="77777777" w:rsidR="000F7377" w:rsidRDefault="000F7377"/>
    <w:p w14:paraId="37F01048" w14:textId="77777777" w:rsidR="000F7377" w:rsidRDefault="000F7377">
      <w:r xmlns:w="http://schemas.openxmlformats.org/wordprocessingml/2006/main">
        <w:t xml:space="preserve">2. Foi – Le pouvoir de la foi en Dieu pour nous protéger et nous soutenir</w:t>
      </w:r>
    </w:p>
    <w:p w14:paraId="0FAD7772" w14:textId="77777777" w:rsidR="000F7377" w:rsidRDefault="000F7377"/>
    <w:p w14:paraId="0CCC095D" w14:textId="77777777" w:rsidR="000F7377" w:rsidRDefault="000F7377">
      <w:r xmlns:w="http://schemas.openxmlformats.org/wordprocessingml/2006/main">
        <w:t xml:space="preserve">1. Psaume 91:11 - Car il ordonnera à ses anges de vous garder dans toutes vos voies.</w:t>
      </w:r>
    </w:p>
    <w:p w14:paraId="0A8FEA10" w14:textId="77777777" w:rsidR="000F7377" w:rsidRDefault="000F7377"/>
    <w:p w14:paraId="4E1320E8" w14:textId="77777777" w:rsidR="000F7377" w:rsidRDefault="000F7377">
      <w:r xmlns:w="http://schemas.openxmlformats.org/wordprocessingml/2006/main">
        <w:t xml:space="preserve">2. 2 Corinthiens 12:9 - Mais il m'a dit : « Ma grâce vous suffit, car ma puissance s'accomplit dans la faiblesse. »</w:t>
      </w:r>
    </w:p>
    <w:p w14:paraId="4EE24DDB" w14:textId="77777777" w:rsidR="000F7377" w:rsidRDefault="000F7377"/>
    <w:p w14:paraId="5AD1A1C6" w14:textId="77777777" w:rsidR="000F7377" w:rsidRDefault="000F7377">
      <w:r xmlns:w="http://schemas.openxmlformats.org/wordprocessingml/2006/main">
        <w:t xml:space="preserve">2 Thessalonicien 3:3 Mais le Seigneur est fidèle, il vous affermira et vous préservera du mal.</w:t>
      </w:r>
    </w:p>
    <w:p w14:paraId="37381341" w14:textId="77777777" w:rsidR="000F7377" w:rsidRDefault="000F7377"/>
    <w:p w14:paraId="7D4774C8" w14:textId="77777777" w:rsidR="000F7377" w:rsidRDefault="000F7377">
      <w:r xmlns:w="http://schemas.openxmlformats.org/wordprocessingml/2006/main">
        <w:t xml:space="preserve">Le Seigneur est fidèle et nous protégera du mal.</w:t>
      </w:r>
    </w:p>
    <w:p w14:paraId="39582A7F" w14:textId="77777777" w:rsidR="000F7377" w:rsidRDefault="000F7377"/>
    <w:p w14:paraId="06631E23" w14:textId="77777777" w:rsidR="000F7377" w:rsidRDefault="000F7377">
      <w:r xmlns:w="http://schemas.openxmlformats.org/wordprocessingml/2006/main">
        <w:t xml:space="preserve">1 : La fidélité de Dieu est une source de réconfort et de sécurité.</w:t>
      </w:r>
    </w:p>
    <w:p w14:paraId="2387C995" w14:textId="77777777" w:rsidR="000F7377" w:rsidRDefault="000F7377"/>
    <w:p w14:paraId="2B4D1AB1" w14:textId="77777777" w:rsidR="000F7377" w:rsidRDefault="000F7377">
      <w:r xmlns:w="http://schemas.openxmlformats.org/wordprocessingml/2006/main">
        <w:t xml:space="preserve">2 : Nous pouvons faire confiance au Seigneur pour nous protéger du mal.</w:t>
      </w:r>
    </w:p>
    <w:p w14:paraId="4805CFAB" w14:textId="77777777" w:rsidR="000F7377" w:rsidRDefault="000F7377"/>
    <w:p w14:paraId="21FCA505" w14:textId="77777777" w:rsidR="000F7377" w:rsidRDefault="000F7377">
      <w:r xmlns:w="http://schemas.openxmlformats.org/wordprocessingml/2006/main">
        <w:t xml:space="preserve">1 : Isaïe 46 :4 - Je le suis jusqu'à ta vieillesse ; et même jusqu'aux poils blancs je te porterai : j'ai fait, et je porterai ; moi aussi, je le porterai et je te délivrerai.</w:t>
      </w:r>
    </w:p>
    <w:p w14:paraId="745378BF" w14:textId="77777777" w:rsidR="000F7377" w:rsidRDefault="000F7377"/>
    <w:p w14:paraId="414C1F9D" w14:textId="77777777" w:rsidR="000F7377" w:rsidRDefault="000F7377">
      <w:r xmlns:w="http://schemas.openxmlformats.org/wordprocessingml/2006/main">
        <w:t xml:space="preserve">2 : Psaume 91 : 10 – Aucun mal ne t’arrivera, et aucun fléau n’approchera de ta demeure.</w:t>
      </w:r>
    </w:p>
    <w:p w14:paraId="206596FD" w14:textId="77777777" w:rsidR="000F7377" w:rsidRDefault="000F7377"/>
    <w:p w14:paraId="745E304A" w14:textId="77777777" w:rsidR="000F7377" w:rsidRDefault="000F7377">
      <w:r xmlns:w="http://schemas.openxmlformats.org/wordprocessingml/2006/main">
        <w:t xml:space="preserve">2 Thessalonicien 3:4 Et nous avons confiance dans le Seigneur qui vous touche, que vous faites et ferez ce que nous vous commandons.</w:t>
      </w:r>
    </w:p>
    <w:p w14:paraId="5C6F728E" w14:textId="77777777" w:rsidR="000F7377" w:rsidRDefault="000F7377"/>
    <w:p w14:paraId="3A8A8C2D" w14:textId="77777777" w:rsidR="000F7377" w:rsidRDefault="000F7377">
      <w:r xmlns:w="http://schemas.openxmlformats.org/wordprocessingml/2006/main">
        <w:t xml:space="preserve">L'auteur exprime sa confiance dans l'obéissance des Thessaloniciens aux commandements qui leur ont été donnés.</w:t>
      </w:r>
    </w:p>
    <w:p w14:paraId="703064F9" w14:textId="77777777" w:rsidR="000F7377" w:rsidRDefault="000F7377"/>
    <w:p w14:paraId="0B9EA15E" w14:textId="77777777" w:rsidR="000F7377" w:rsidRDefault="000F7377">
      <w:r xmlns:w="http://schemas.openxmlformats.org/wordprocessingml/2006/main">
        <w:t xml:space="preserve">1. Rester fidèle aux commandements de Dieu : vivre une vie de fidélité</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Une vie d'obéissance : le pouvoir de suivre la volonté de Dieu</w:t>
      </w:r>
    </w:p>
    <w:p w14:paraId="015E1BE0" w14:textId="77777777" w:rsidR="000F7377" w:rsidRDefault="000F7377"/>
    <w:p w14:paraId="126007A4" w14:textId="77777777" w:rsidR="000F7377" w:rsidRDefault="000F7377">
      <w:r xmlns:w="http://schemas.openxmlformats.org/wordprocessingml/2006/main">
        <w:t xml:space="preserve">1. Jacques 1 : 22-25 – « Mais mettez la parole en pratique, et ne vous contentez pas de l'écouter, en vous trompant vous-mêmes. Car si quelqu’un écoute la parole et ne la met pas en pratique, il est comme un homme qui regarde son visage naturel dans un miroir ; car il s'observe, s'en va et oublie aussitôt quel genre d'homme il était. Mais celui qui examine la loi parfaite de la liberté et y persévère, et qui n’est pas un auditeur oublieux mais un exécutant l’œuvre, celui-là sera béni dans ce qu’il fait.</w:t>
      </w:r>
    </w:p>
    <w:p w14:paraId="0911D8F4" w14:textId="77777777" w:rsidR="000F7377" w:rsidRDefault="000F7377"/>
    <w:p w14:paraId="0CBCB45D" w14:textId="77777777" w:rsidR="000F7377" w:rsidRDefault="000F7377">
      <w:r xmlns:w="http://schemas.openxmlformats.org/wordprocessingml/2006/main">
        <w:t xml:space="preserve">2. Matthieu 7 :21-23 - « Tous ceux qui me disent : « Seigneur, Seigneur » n'entreront pas dans le royaume des cieux, mais celui qui fait la volonté de mon Père qui est dans les cieux y entrera. Beaucoup me diront ce jour-là : « Seigneur, Seigneur, n'avons-nous pas prophétisé en ton nom, et en ton nom chassé les démons, et en ton nom n'avons-nous pas accompli de nombreux miracles ? Et puis je leur déclarerai : « Je ne vous ai jamais connu ; éloignez-vous de moi, vous qui pratiquez l'iniquité.'»</w:t>
      </w:r>
    </w:p>
    <w:p w14:paraId="3E6019F5" w14:textId="77777777" w:rsidR="000F7377" w:rsidRDefault="000F7377"/>
    <w:p w14:paraId="07D096C0" w14:textId="77777777" w:rsidR="000F7377" w:rsidRDefault="000F7377">
      <w:r xmlns:w="http://schemas.openxmlformats.org/wordprocessingml/2006/main">
        <w:t xml:space="preserve">2 Thessalonicien 3:5 Et le Seigneur dirige vos cœurs vers l'amour de Dieu et vers l'attente patiente de Christ.</w:t>
      </w:r>
    </w:p>
    <w:p w14:paraId="6833EB29" w14:textId="77777777" w:rsidR="000F7377" w:rsidRDefault="000F7377"/>
    <w:p w14:paraId="2AD17291" w14:textId="77777777" w:rsidR="000F7377" w:rsidRDefault="000F7377">
      <w:r xmlns:w="http://schemas.openxmlformats.org/wordprocessingml/2006/main">
        <w:t xml:space="preserve">Le Seigneur nous demande de diriger nos cœurs vers l’amour de Dieu et l’attente patiemment du Christ.</w:t>
      </w:r>
    </w:p>
    <w:p w14:paraId="4024E304" w14:textId="77777777" w:rsidR="000F7377" w:rsidRDefault="000F7377"/>
    <w:p w14:paraId="6225EF16" w14:textId="77777777" w:rsidR="000F7377" w:rsidRDefault="000F7377">
      <w:r xmlns:w="http://schemas.openxmlformats.org/wordprocessingml/2006/main">
        <w:t xml:space="preserve">1. « Le pouvoir de l’amour et de la patience »</w:t>
      </w:r>
    </w:p>
    <w:p w14:paraId="645208A4" w14:textId="77777777" w:rsidR="000F7377" w:rsidRDefault="000F7377"/>
    <w:p w14:paraId="3A2259C3" w14:textId="77777777" w:rsidR="000F7377" w:rsidRDefault="000F7377">
      <w:r xmlns:w="http://schemas.openxmlformats.org/wordprocessingml/2006/main">
        <w:t xml:space="preserve">2. « Vivre dans la volonté du Seigneur »</w:t>
      </w:r>
    </w:p>
    <w:p w14:paraId="52DA740B" w14:textId="77777777" w:rsidR="000F7377" w:rsidRDefault="000F7377"/>
    <w:p w14:paraId="21A29A8C" w14:textId="77777777" w:rsidR="000F7377" w:rsidRDefault="000F7377">
      <w:r xmlns:w="http://schemas.openxmlformats.org/wordprocessingml/2006/main">
        <w:t xml:space="preserve">1. Romains 5 : 8 « Mais Dieu montre son amour pour nous en ce que, alors que nous étions encore pécheurs, Christ est mort pour nous. »</w:t>
      </w:r>
    </w:p>
    <w:p w14:paraId="760FAA73" w14:textId="77777777" w:rsidR="000F7377" w:rsidRDefault="000F7377"/>
    <w:p w14:paraId="520AE374" w14:textId="77777777" w:rsidR="000F7377" w:rsidRDefault="000F7377">
      <w:r xmlns:w="http://schemas.openxmlformats.org/wordprocessingml/2006/main">
        <w:t xml:space="preserve">2. Jacques 5 :7-8 « Soyez donc patients, frères, jusqu'à l'avènement du Seigneur. Voyez comment le laboureur attend les précieux fruits de la terre, en étant patient à son égard, jusqu'à ce qu'il reçoive les premières et les dernières pluies. Toi aussi, sois patient. Affermissez vos cœurs, car la venue du Seigneur est proche.</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Thessalonicien 3:6 Maintenant, nous vous commandons, frères, au nom de notre Seigneur Jésus-Christ, de vous éloigner de tout frère qui marche dans le désordre, et non selon la tradition qu'il a reçue de nous.</w:t>
      </w:r>
    </w:p>
    <w:p w14:paraId="7F70CB9C" w14:textId="77777777" w:rsidR="000F7377" w:rsidRDefault="000F7377"/>
    <w:p w14:paraId="25402532" w14:textId="77777777" w:rsidR="000F7377" w:rsidRDefault="000F7377">
      <w:r xmlns:w="http://schemas.openxmlformats.org/wordprocessingml/2006/main">
        <w:t xml:space="preserve">Paul ordonne aux Thessaloniciens de se séparer de ceux qui ne suivent pas les enseignements de Jésus.</w:t>
      </w:r>
    </w:p>
    <w:p w14:paraId="28DFBD04" w14:textId="77777777" w:rsidR="000F7377" w:rsidRDefault="000F7377"/>
    <w:p w14:paraId="2A6311BB" w14:textId="77777777" w:rsidR="000F7377" w:rsidRDefault="000F7377">
      <w:r xmlns:w="http://schemas.openxmlformats.org/wordprocessingml/2006/main">
        <w:t xml:space="preserve">1. Le pouvoir de la séparation : apprendre à se déconnecter avec discernement de ceux qui refusent de suivre Jésus</w:t>
      </w:r>
    </w:p>
    <w:p w14:paraId="35ABED27" w14:textId="77777777" w:rsidR="000F7377" w:rsidRDefault="000F7377"/>
    <w:p w14:paraId="1FB5D02E" w14:textId="77777777" w:rsidR="000F7377" w:rsidRDefault="000F7377">
      <w:r xmlns:w="http://schemas.openxmlformats.org/wordprocessingml/2006/main">
        <w:t xml:space="preserve">2. La bénédiction de l’obéissance : adopter la discipline de se déconnecter avec discernement de ceux qui refusent de suivre Jésus</w:t>
      </w:r>
    </w:p>
    <w:p w14:paraId="1D00347A" w14:textId="77777777" w:rsidR="000F7377" w:rsidRDefault="000F7377"/>
    <w:p w14:paraId="2BE9F5E7" w14:textId="77777777" w:rsidR="000F7377" w:rsidRDefault="000F7377">
      <w:r xmlns:w="http://schemas.openxmlformats.org/wordprocessingml/2006/main">
        <w:t xml:space="preserve">1. Josué 24 : 15 « Et s’il vous semble mauvais de servir l’Éternel, choisissez aujourd’hui qui vous servirez ; qu'il s'agisse des dieux que servaient vos pères qui étaient de l'autre côté du déluge, ou des dieux des Amoréens, dans le pays desquels vous habitez ; mais quant à moi et à ma maison, nous servirons l'Éternel.</w:t>
      </w:r>
    </w:p>
    <w:p w14:paraId="498B60A1" w14:textId="77777777" w:rsidR="000F7377" w:rsidRDefault="000F7377"/>
    <w:p w14:paraId="0306E5CC" w14:textId="77777777" w:rsidR="000F7377" w:rsidRDefault="000F7377">
      <w:r xmlns:w="http://schemas.openxmlformats.org/wordprocessingml/2006/main">
        <w:t xml:space="preserve">2. Proverbes 11 :28 « Celui qui se confie en ses richesses tombera, mais le juste fleurira comme une branche. »</w:t>
      </w:r>
    </w:p>
    <w:p w14:paraId="3AAA6667" w14:textId="77777777" w:rsidR="000F7377" w:rsidRDefault="000F7377"/>
    <w:p w14:paraId="3627461A" w14:textId="77777777" w:rsidR="000F7377" w:rsidRDefault="000F7377">
      <w:r xmlns:w="http://schemas.openxmlformats.org/wordprocessingml/2006/main">
        <w:t xml:space="preserve">2 Thessalonicien 3:7 Car vous savez vous-mêmes comment vous devez nous suivre : car nous n'avons pas eu une conduite désordonnée parmi vous ;</w:t>
      </w:r>
    </w:p>
    <w:p w14:paraId="1BB92545" w14:textId="77777777" w:rsidR="000F7377" w:rsidRDefault="000F7377"/>
    <w:p w14:paraId="28D78908" w14:textId="77777777" w:rsidR="000F7377" w:rsidRDefault="000F7377">
      <w:r xmlns:w="http://schemas.openxmlformats.org/wordprocessingml/2006/main">
        <w:t xml:space="preserve">Paul demande à l’Église de Thessalonique de suivre son exemple, car il a agi de manière ordonnée lorsqu’il était parmi eux.</w:t>
      </w:r>
    </w:p>
    <w:p w14:paraId="6FB0BDE3" w14:textId="77777777" w:rsidR="000F7377" w:rsidRDefault="000F7377"/>
    <w:p w14:paraId="6A71A054" w14:textId="77777777" w:rsidR="000F7377" w:rsidRDefault="000F7377">
      <w:r xmlns:w="http://schemas.openxmlformats.org/wordprocessingml/2006/main">
        <w:t xml:space="preserve">1. Le pouvoir d'un bon exemple - Comment le comportement de Paul a impacté les Thessaloniciens</w:t>
      </w:r>
    </w:p>
    <w:p w14:paraId="2420A1E4" w14:textId="77777777" w:rsidR="000F7377" w:rsidRDefault="000F7377"/>
    <w:p w14:paraId="12EF6679" w14:textId="77777777" w:rsidR="000F7377" w:rsidRDefault="000F7377">
      <w:r xmlns:w="http://schemas.openxmlformats.org/wordprocessingml/2006/main">
        <w:t xml:space="preserve">2. Faire le pas – Suivre l’exemple de Paul et Jésus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13 :15 – « Car je vous ai donné un exemple, afin que vous fassiez ce que je vous ai fait. »</w:t>
      </w:r>
    </w:p>
    <w:p w14:paraId="08E3A257" w14:textId="77777777" w:rsidR="000F7377" w:rsidRDefault="000F7377"/>
    <w:p w14:paraId="1FD7955C" w14:textId="77777777" w:rsidR="000F7377" w:rsidRDefault="000F7377">
      <w:r xmlns:w="http://schemas.openxmlformats.org/wordprocessingml/2006/main">
        <w:t xml:space="preserve">2. 1 Pierre 5 :3 – « Non pas comme étant des seigneurs de l'héritage de Dieu, mais comme étant des modèles pour le troupeau. »</w:t>
      </w:r>
    </w:p>
    <w:p w14:paraId="2C89B547" w14:textId="77777777" w:rsidR="000F7377" w:rsidRDefault="000F7377"/>
    <w:p w14:paraId="39FC29E1" w14:textId="77777777" w:rsidR="000F7377" w:rsidRDefault="000F7377">
      <w:r xmlns:w="http://schemas.openxmlformats.org/wordprocessingml/2006/main">
        <w:t xml:space="preserve">2 Thessalonicien 3:8 Nous n'avons pas non plus mangé gratuitement le pain de qui que ce soit ; mais nous avons travaillé avec travail et travail nuit et jour, afin que nous ne soyons à charge d'aucun de vous.</w:t>
      </w:r>
    </w:p>
    <w:p w14:paraId="19DF6259" w14:textId="77777777" w:rsidR="000F7377" w:rsidRDefault="000F7377"/>
    <w:p w14:paraId="29CCC05B" w14:textId="77777777" w:rsidR="000F7377" w:rsidRDefault="000F7377">
      <w:r xmlns:w="http://schemas.openxmlformats.org/wordprocessingml/2006/main">
        <w:t xml:space="preserve">Les apôtres ont travaillé dur jour et nuit pour ne pas être un fardeau financier pour les Thessaloniciens.</w:t>
      </w:r>
    </w:p>
    <w:p w14:paraId="2EFC3C99" w14:textId="77777777" w:rsidR="000F7377" w:rsidRDefault="000F7377"/>
    <w:p w14:paraId="1DAD95BF" w14:textId="77777777" w:rsidR="000F7377" w:rsidRDefault="000F7377">
      <w:r xmlns:w="http://schemas.openxmlformats.org/wordprocessingml/2006/main">
        <w:t xml:space="preserve">1. La valeur du travail acharné : une étude de 2 Thessaloniciens 3:8</w:t>
      </w:r>
    </w:p>
    <w:p w14:paraId="275683E6" w14:textId="77777777" w:rsidR="000F7377" w:rsidRDefault="000F7377"/>
    <w:p w14:paraId="3D0EDB48" w14:textId="77777777" w:rsidR="000F7377" w:rsidRDefault="000F7377">
      <w:r xmlns:w="http://schemas.openxmlformats.org/wordprocessingml/2006/main">
        <w:t xml:space="preserve">2. Travailler dur pour le Seigneur : comment vivre 2 Thessaloniciens 3 : 8</w:t>
      </w:r>
    </w:p>
    <w:p w14:paraId="7DFF32FE" w14:textId="77777777" w:rsidR="000F7377" w:rsidRDefault="000F7377"/>
    <w:p w14:paraId="4254324F" w14:textId="77777777" w:rsidR="000F7377" w:rsidRDefault="000F7377">
      <w:r xmlns:w="http://schemas.openxmlformats.org/wordprocessingml/2006/main">
        <w:t xml:space="preserve">1. Proverbes 14 :23 – « Dans tout travail il y a du profit, mais de simples paroles ne mènent qu'à la pauvreté. »</w:t>
      </w:r>
    </w:p>
    <w:p w14:paraId="331ADA3D" w14:textId="77777777" w:rsidR="000F7377" w:rsidRDefault="000F7377"/>
    <w:p w14:paraId="28333253" w14:textId="77777777" w:rsidR="000F7377" w:rsidRDefault="000F7377">
      <w:r xmlns:w="http://schemas.openxmlformats.org/wordprocessingml/2006/main">
        <w:t xml:space="preserve">2. Galates 6 :9 – « Et ne nous lassons pas de faire le bien, car nous moissonnerons au temps convenable, si nous n’abandonnons pas. »</w:t>
      </w:r>
    </w:p>
    <w:p w14:paraId="4F1E5DAA" w14:textId="77777777" w:rsidR="000F7377" w:rsidRDefault="000F7377"/>
    <w:p w14:paraId="5AFC0F7C" w14:textId="77777777" w:rsidR="000F7377" w:rsidRDefault="000F7377">
      <w:r xmlns:w="http://schemas.openxmlformats.org/wordprocessingml/2006/main">
        <w:t xml:space="preserve">2 Thessalonicien 3:9 Non pas parce que nous n'en avons pas le pouvoir, mais pour vous servir de modèle et nous suivre.</w:t>
      </w:r>
    </w:p>
    <w:p w14:paraId="12EAE1E4" w14:textId="77777777" w:rsidR="000F7377" w:rsidRDefault="000F7377"/>
    <w:p w14:paraId="57E89323" w14:textId="77777777" w:rsidR="000F7377" w:rsidRDefault="000F7377">
      <w:r xmlns:w="http://schemas.openxmlformats.org/wordprocessingml/2006/main">
        <w:t xml:space="preserve">L’apôtre Paul encourage les Thessaloniciens à suivre son exemple de travail acharné et de persévérance, même s’il n’y est pas contraint.</w:t>
      </w:r>
    </w:p>
    <w:p w14:paraId="10617F1C" w14:textId="77777777" w:rsidR="000F7377" w:rsidRDefault="000F7377"/>
    <w:p w14:paraId="0755FD0A" w14:textId="77777777" w:rsidR="000F7377" w:rsidRDefault="000F7377">
      <w:r xmlns:w="http://schemas.openxmlformats.org/wordprocessingml/2006/main">
        <w:t xml:space="preserve">1. Travailler dur malgré les défis : l’exemple de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Persévérer dans la joie : l’exemple de Paul</w:t>
      </w:r>
    </w:p>
    <w:p w14:paraId="1B3A876B" w14:textId="77777777" w:rsidR="000F7377" w:rsidRDefault="000F7377"/>
    <w:p w14:paraId="2F69C207" w14:textId="77777777" w:rsidR="000F7377" w:rsidRDefault="000F7377">
      <w:r xmlns:w="http://schemas.openxmlformats.org/wordprocessingml/2006/main">
        <w:t xml:space="preserve">1. 1 Corinthiens 9 : 24-27</w:t>
      </w:r>
    </w:p>
    <w:p w14:paraId="07455C31" w14:textId="77777777" w:rsidR="000F7377" w:rsidRDefault="000F7377"/>
    <w:p w14:paraId="0AEE6885" w14:textId="77777777" w:rsidR="000F7377" w:rsidRDefault="000F7377">
      <w:r xmlns:w="http://schemas.openxmlformats.org/wordprocessingml/2006/main">
        <w:t xml:space="preserve">2. Hébreux 12 : 1-3</w:t>
      </w:r>
    </w:p>
    <w:p w14:paraId="772C69F0" w14:textId="77777777" w:rsidR="000F7377" w:rsidRDefault="000F7377"/>
    <w:p w14:paraId="7DE92228" w14:textId="77777777" w:rsidR="000F7377" w:rsidRDefault="000F7377">
      <w:r xmlns:w="http://schemas.openxmlformats.org/wordprocessingml/2006/main">
        <w:t xml:space="preserve">2 Thessalonicien 3:10 Car déjà, lorsque nous étions avec vous, nous vous avons commandé ceci: si quelqu'un ne veut pas travailler, il ne doit pas non plus manger.</w:t>
      </w:r>
    </w:p>
    <w:p w14:paraId="73D0500A" w14:textId="77777777" w:rsidR="000F7377" w:rsidRDefault="000F7377"/>
    <w:p w14:paraId="199B850C" w14:textId="77777777" w:rsidR="000F7377" w:rsidRDefault="000F7377">
      <w:r xmlns:w="http://schemas.openxmlformats.org/wordprocessingml/2006/main">
        <w:t xml:space="preserve">Ce passage encourage le travail afin de recevoir de la nourriture.</w:t>
      </w:r>
    </w:p>
    <w:p w14:paraId="7E4BE91C" w14:textId="77777777" w:rsidR="000F7377" w:rsidRDefault="000F7377"/>
    <w:p w14:paraId="413AC983" w14:textId="77777777" w:rsidR="000F7377" w:rsidRDefault="000F7377">
      <w:r xmlns:w="http://schemas.openxmlformats.org/wordprocessingml/2006/main">
        <w:t xml:space="preserve">1. La récompense du travail acharné - Discuter de l'importance du travail et des bénédictions de l'industrie.</w:t>
      </w:r>
    </w:p>
    <w:p w14:paraId="075187A0" w14:textId="77777777" w:rsidR="000F7377" w:rsidRDefault="000F7377"/>
    <w:p w14:paraId="5DCCC137" w14:textId="77777777" w:rsidR="000F7377" w:rsidRDefault="000F7377">
      <w:r xmlns:w="http://schemas.openxmlformats.org/wordprocessingml/2006/main">
        <w:t xml:space="preserve">2. Le contentement par la foi – Apprécier la valeur du repos et faire confiance à Dieu.</w:t>
      </w:r>
    </w:p>
    <w:p w14:paraId="131D4EBF" w14:textId="77777777" w:rsidR="000F7377" w:rsidRDefault="000F7377"/>
    <w:p w14:paraId="6662C136" w14:textId="77777777" w:rsidR="000F7377" w:rsidRDefault="000F7377">
      <w:r xmlns:w="http://schemas.openxmlformats.org/wordprocessingml/2006/main">
        <w:t xml:space="preserve">1. Proverbes 14 :23 – Tout travail acharné rapporte du profit, mais de simples paroles ne mènent qu'à la pauvreté.</w:t>
      </w:r>
    </w:p>
    <w:p w14:paraId="759B2DEC" w14:textId="77777777" w:rsidR="000F7377" w:rsidRDefault="000F7377"/>
    <w:p w14:paraId="5D3DB9DC" w14:textId="77777777" w:rsidR="000F7377" w:rsidRDefault="000F7377">
      <w:r xmlns:w="http://schemas.openxmlformats.org/wordprocessingml/2006/main">
        <w:t xml:space="preserve">2. Philippiens 4 : 11-13 – Je ne dis pas cela parce que je suis dans le besoin, car j'ai appris à être content quelles que soient les circonstances. Je sais ce que c'est d'être dans le besoin, et je sais ce que c'est d'avoir l'abondance. J'ai appris le secret pour être satisfait dans toutes les situations, que ce soit bien nourri ou affamé, que l'on vive dans l'abondance ou dans le besoin.</w:t>
      </w:r>
    </w:p>
    <w:p w14:paraId="241001F8" w14:textId="77777777" w:rsidR="000F7377" w:rsidRDefault="000F7377"/>
    <w:p w14:paraId="152840CB" w14:textId="77777777" w:rsidR="000F7377" w:rsidRDefault="000F7377">
      <w:r xmlns:w="http://schemas.openxmlformats.org/wordprocessingml/2006/main">
        <w:t xml:space="preserve">2 Thessalonicien 3:11 Car nous apprenons qu'il y en a parmi vous qui marchent dans le désordre, ne travaillant pas du tout, mais qui s'affairent.</w:t>
      </w:r>
    </w:p>
    <w:p w14:paraId="444A59FA" w14:textId="77777777" w:rsidR="000F7377" w:rsidRDefault="000F7377"/>
    <w:p w14:paraId="736AA86E" w14:textId="77777777" w:rsidR="000F7377" w:rsidRDefault="000F7377">
      <w:r xmlns:w="http://schemas.openxmlformats.org/wordprocessingml/2006/main">
        <w:t xml:space="preserve">Paul met en garde l'église de Thessalonique contre certaines personnes dans l'église qui ne travaillent pas et qui sont plutôt des gens occupés.</w:t>
      </w:r>
    </w:p>
    <w:p w14:paraId="5DCC7148" w14:textId="77777777" w:rsidR="000F7377" w:rsidRDefault="000F7377"/>
    <w:p w14:paraId="0722B199" w14:textId="77777777" w:rsidR="000F7377" w:rsidRDefault="000F7377">
      <w:r xmlns:w="http://schemas.openxmlformats.org/wordprocessingml/2006/main">
        <w:t xml:space="preserve">1. "Le danger d'être une personne occupée"</w:t>
      </w:r>
    </w:p>
    <w:p w14:paraId="5903F746" w14:textId="77777777" w:rsidR="000F7377" w:rsidRDefault="000F7377"/>
    <w:p w14:paraId="08321738" w14:textId="77777777" w:rsidR="000F7377" w:rsidRDefault="000F7377">
      <w:r xmlns:w="http://schemas.openxmlformats.org/wordprocessingml/2006/main">
        <w:t xml:space="preserve">2. « Vivre une vie ordonnée dans l'Église »</w:t>
      </w:r>
    </w:p>
    <w:p w14:paraId="04B16A35" w14:textId="77777777" w:rsidR="000F7377" w:rsidRDefault="000F7377"/>
    <w:p w14:paraId="254422D6" w14:textId="77777777" w:rsidR="000F7377" w:rsidRDefault="000F7377">
      <w:r xmlns:w="http://schemas.openxmlformats.org/wordprocessingml/2006/main">
        <w:t xml:space="preserve">1. Proverbes 16 : 27-28 – « L'homme impie creuse le mal, et il y a sur ses lèvres un feu ardent. L'homme rebelle sème la querelle, et celui qui murmure divise les principaux amis. »</w:t>
      </w:r>
    </w:p>
    <w:p w14:paraId="41F92C55" w14:textId="77777777" w:rsidR="000F7377" w:rsidRDefault="000F7377"/>
    <w:p w14:paraId="0F268263" w14:textId="77777777" w:rsidR="000F7377" w:rsidRDefault="000F7377">
      <w:r xmlns:w="http://schemas.openxmlformats.org/wordprocessingml/2006/main">
        <w:t xml:space="preserve">2. Galates 6 :7-8 - « Ne vous y trompez pas ; on ne se moque pas de Dieu ; car tout ce qu'un homme a semé, il le récoltera aussi. Car celui qui sème pour sa chair récoltera de la chair la corruption ; mais celui qui sème pour sa chair récoltera de la chair la corruption ; mais celui qui sème pour sa chair récoltera de la chair la corruption ; l'Esprit de l'Esprit récoltera la vie éternelle.</w:t>
      </w:r>
    </w:p>
    <w:p w14:paraId="5364CAB5" w14:textId="77777777" w:rsidR="000F7377" w:rsidRDefault="000F7377"/>
    <w:p w14:paraId="5CC16B2D" w14:textId="77777777" w:rsidR="000F7377" w:rsidRDefault="000F7377">
      <w:r xmlns:w="http://schemas.openxmlformats.org/wordprocessingml/2006/main">
        <w:t xml:space="preserve">2 Thessaloniciens 3:12 Or, à ceux qui le sont, nous commandons et exhortons par notre Seigneur Jésus-Christ, de travailler tranquillement et de manger leur propre pain.</w:t>
      </w:r>
    </w:p>
    <w:p w14:paraId="03398CFF" w14:textId="77777777" w:rsidR="000F7377" w:rsidRDefault="000F7377"/>
    <w:p w14:paraId="51E2B87A" w14:textId="77777777" w:rsidR="000F7377" w:rsidRDefault="000F7377">
      <w:r xmlns:w="http://schemas.openxmlformats.org/wordprocessingml/2006/main">
        <w:t xml:space="preserve">Paul commande et exhorte les Thessaloniciens à travailler et à manger leur propre pain en toute tranquillité selon le Seigneur Jésus-Christ.</w:t>
      </w:r>
    </w:p>
    <w:p w14:paraId="01CBEFC0" w14:textId="77777777" w:rsidR="000F7377" w:rsidRDefault="000F7377"/>
    <w:p w14:paraId="07B9518D" w14:textId="77777777" w:rsidR="000F7377" w:rsidRDefault="000F7377">
      <w:r xmlns:w="http://schemas.openxmlformats.org/wordprocessingml/2006/main">
        <w:t xml:space="preserve">1. « Le pouvoir du travail dans la foi »</w:t>
      </w:r>
    </w:p>
    <w:p w14:paraId="6B7A358F" w14:textId="77777777" w:rsidR="000F7377" w:rsidRDefault="000F7377"/>
    <w:p w14:paraId="4A65ADA5" w14:textId="77777777" w:rsidR="000F7377" w:rsidRDefault="000F7377">
      <w:r xmlns:w="http://schemas.openxmlformats.org/wordprocessingml/2006/main">
        <w:t xml:space="preserve">2. « Gagner et profiter du pain de vie »</w:t>
      </w:r>
    </w:p>
    <w:p w14:paraId="39C3637D" w14:textId="77777777" w:rsidR="000F7377" w:rsidRDefault="000F7377"/>
    <w:p w14:paraId="17CC965E" w14:textId="77777777" w:rsidR="000F7377" w:rsidRDefault="000F7377">
      <w:r xmlns:w="http://schemas.openxmlformats.org/wordprocessingml/2006/main">
        <w:t xml:space="preserve">1. Galates 6 :9-10 - « Et ne nous lassons pas de faire le bien ; car nous moissonnerons au temps convenable, si nous ne nous lassons pas. Pendant que nous en avons l'occasion, faisons du bien à tous, surtout à eux. qui sont de la maison de la foi. »</w:t>
      </w:r>
    </w:p>
    <w:p w14:paraId="1EB15377" w14:textId="77777777" w:rsidR="000F7377" w:rsidRDefault="000F7377"/>
    <w:p w14:paraId="13DBC25E" w14:textId="77777777" w:rsidR="000F7377" w:rsidRDefault="000F7377">
      <w:r xmlns:w="http://schemas.openxmlformats.org/wordprocessingml/2006/main">
        <w:t xml:space="preserve">2. Jean 6:35 - "Et Jésus leur dit : Je suis le pain de vie : celui qui vient à moi n'aura jamais faim, et celui qui croit en moi n'aura jamais soif."</w:t>
      </w:r>
    </w:p>
    <w:p w14:paraId="70BC4439" w14:textId="77777777" w:rsidR="000F7377" w:rsidRDefault="000F7377"/>
    <w:p w14:paraId="019221C4" w14:textId="77777777" w:rsidR="000F7377" w:rsidRDefault="000F7377">
      <w:r xmlns:w="http://schemas.openxmlformats.org/wordprocessingml/2006/main">
        <w:t xml:space="preserve">2 Thessalonicien 3:13 Mais vous, frères, ne vous lassez pas de faire le bien.</w:t>
      </w:r>
    </w:p>
    <w:p w14:paraId="5E2614C6" w14:textId="77777777" w:rsidR="000F7377" w:rsidRDefault="000F7377"/>
    <w:p w14:paraId="75F7CF16" w14:textId="77777777" w:rsidR="000F7377" w:rsidRDefault="000F7377">
      <w:r xmlns:w="http://schemas.openxmlformats.org/wordprocessingml/2006/main">
        <w:t xml:space="preserve">Le passage encourage les croyants à rester fidèles et fermes dans leurs bonnes œuvres.</w:t>
      </w:r>
    </w:p>
    <w:p w14:paraId="3ED07E85" w14:textId="77777777" w:rsidR="000F7377" w:rsidRDefault="000F7377"/>
    <w:p w14:paraId="5F929426" w14:textId="77777777" w:rsidR="000F7377" w:rsidRDefault="000F7377">
      <w:r xmlns:w="http://schemas.openxmlformats.org/wordprocessingml/2006/main">
        <w:t xml:space="preserve">1. "Le pouvoir de la persévérance"</w:t>
      </w:r>
    </w:p>
    <w:p w14:paraId="154A5BDC" w14:textId="77777777" w:rsidR="000F7377" w:rsidRDefault="000F7377"/>
    <w:p w14:paraId="60B2C988" w14:textId="77777777" w:rsidR="000F7377" w:rsidRDefault="000F7377">
      <w:r xmlns:w="http://schemas.openxmlformats.org/wordprocessingml/2006/main">
        <w:t xml:space="preserve">2. « Ne vous lassez pas de faire le bien »</w:t>
      </w:r>
    </w:p>
    <w:p w14:paraId="45EA529A" w14:textId="77777777" w:rsidR="000F7377" w:rsidRDefault="000F7377"/>
    <w:p w14:paraId="496FC2E0" w14:textId="77777777" w:rsidR="000F7377" w:rsidRDefault="000F7377">
      <w:r xmlns:w="http://schemas.openxmlformats.org/wordprocessingml/2006/main">
        <w:t xml:space="preserve">1. Galates 6 :9 Et ne nous lassons pas de faire le bien ; car nous moissonnerons au temps convenable, si nous ne nous lassons pas.</w:t>
      </w:r>
    </w:p>
    <w:p w14:paraId="5F93D88D" w14:textId="77777777" w:rsidR="000F7377" w:rsidRDefault="000F7377"/>
    <w:p w14:paraId="45E77682" w14:textId="77777777" w:rsidR="000F7377" w:rsidRDefault="000F7377">
      <w:r xmlns:w="http://schemas.openxmlformats.org/wordprocessingml/2006/main">
        <w:t xml:space="preserve">2. Hébreux 10 :36 Car vous avez besoin de patience, afin qu'après avoir fait la volonté de Dieu, vous receviez la promesse.</w:t>
      </w:r>
    </w:p>
    <w:p w14:paraId="5BBA3889" w14:textId="77777777" w:rsidR="000F7377" w:rsidRDefault="000F7377"/>
    <w:p w14:paraId="1217BB69" w14:textId="77777777" w:rsidR="000F7377" w:rsidRDefault="000F7377">
      <w:r xmlns:w="http://schemas.openxmlformats.org/wordprocessingml/2006/main">
        <w:t xml:space="preserve">2 Thessalonicien 3:14 Et si quelqu'un n'obéit pas à notre parole par cette épître, notez cet homme, et n'ayez aucune compagnie avec lui, afin qu'il ait honte.</w:t>
      </w:r>
    </w:p>
    <w:p w14:paraId="337D643E" w14:textId="77777777" w:rsidR="000F7377" w:rsidRDefault="000F7377"/>
    <w:p w14:paraId="6C7B61BB" w14:textId="77777777" w:rsidR="000F7377" w:rsidRDefault="000F7377">
      <w:r xmlns:w="http://schemas.openxmlformats.org/wordprocessingml/2006/main">
        <w:t xml:space="preserve">Les chrétiens ne devraient pas s'associer avec ceux qui n'obéissent pas aux enseignements de la Bible.</w:t>
      </w:r>
    </w:p>
    <w:p w14:paraId="54614083" w14:textId="77777777" w:rsidR="000F7377" w:rsidRDefault="000F7377"/>
    <w:p w14:paraId="31F4CBEA" w14:textId="77777777" w:rsidR="000F7377" w:rsidRDefault="000F7377">
      <w:r xmlns:w="http://schemas.openxmlformats.org/wordprocessingml/2006/main">
        <w:t xml:space="preserve">1. Vivre une vie d’obéissance à la Parole de Dieu</w:t>
      </w:r>
    </w:p>
    <w:p w14:paraId="173FA02F" w14:textId="77777777" w:rsidR="000F7377" w:rsidRDefault="000F7377"/>
    <w:p w14:paraId="7EF0EC2F" w14:textId="77777777" w:rsidR="000F7377" w:rsidRDefault="000F7377">
      <w:r xmlns:w="http://schemas.openxmlformats.org/wordprocessingml/2006/main">
        <w:t xml:space="preserve">2. L'importance de vous séparer de l'incroyant</w:t>
      </w:r>
    </w:p>
    <w:p w14:paraId="7BA1C15B" w14:textId="77777777" w:rsidR="000F7377" w:rsidRDefault="000F7377"/>
    <w:p w14:paraId="0783AAAF" w14:textId="77777777" w:rsidR="000F7377" w:rsidRDefault="000F7377">
      <w:r xmlns:w="http://schemas.openxmlformats.org/wordprocessingml/2006/main">
        <w:t xml:space="preserve">1. Romains 12 :2 – « Ne vous conformez pas au modèle de ce monde, mais laissez-vous transformer par le renouvellement de votre esprit. Vous pourrez alors tester et approuver quelle est la volonté de Dieu : sa volonté bonne, agréable et parfaite. "</w:t>
      </w:r>
    </w:p>
    <w:p w14:paraId="6137C155" w14:textId="77777777" w:rsidR="000F7377" w:rsidRDefault="000F7377"/>
    <w:p w14:paraId="3300B7D7" w14:textId="77777777" w:rsidR="000F7377" w:rsidRDefault="000F7377">
      <w:r xmlns:w="http://schemas.openxmlformats.org/wordprocessingml/2006/main">
        <w:t xml:space="preserve">2. Éphésiens 5 :11 – « Ne vous mêlez pas des actions infructueuses des ténèbres, mais dénoncez-les plutôt. »</w:t>
      </w:r>
    </w:p>
    <w:p w14:paraId="3D998467" w14:textId="77777777" w:rsidR="000F7377" w:rsidRDefault="000F7377"/>
    <w:p w14:paraId="45794054" w14:textId="77777777" w:rsidR="000F7377" w:rsidRDefault="000F7377">
      <w:r xmlns:w="http://schemas.openxmlformats.org/wordprocessingml/2006/main">
        <w:t xml:space="preserve">2 Thessalonicien 3:15 Mais ne le considérez pas comme un ennemi, mais réprimandez-le comme un frère.</w:t>
      </w:r>
    </w:p>
    <w:p w14:paraId="57A5B958" w14:textId="77777777" w:rsidR="000F7377" w:rsidRDefault="000F7377"/>
    <w:p w14:paraId="0BC45537" w14:textId="77777777" w:rsidR="000F7377" w:rsidRDefault="000F7377">
      <w:r xmlns:w="http://schemas.openxmlformats.org/wordprocessingml/2006/main">
        <w:t xml:space="preserve">Nous ne devrions pas considérer nos frères chrétiens comme des ennemis, mais plutôt les réprimander comme des frères.</w:t>
      </w:r>
    </w:p>
    <w:p w14:paraId="0605D635" w14:textId="77777777" w:rsidR="000F7377" w:rsidRDefault="000F7377"/>
    <w:p w14:paraId="28F75DB6" w14:textId="77777777" w:rsidR="000F7377" w:rsidRDefault="000F7377">
      <w:r xmlns:w="http://schemas.openxmlformats.org/wordprocessingml/2006/main">
        <w:t xml:space="preserve">1. Comment s’aimer les uns les autres en tant que frères et sœurs en Christ</w:t>
      </w:r>
    </w:p>
    <w:p w14:paraId="34D2DA45" w14:textId="77777777" w:rsidR="000F7377" w:rsidRDefault="000F7377"/>
    <w:p w14:paraId="180C6A07" w14:textId="77777777" w:rsidR="000F7377" w:rsidRDefault="000F7377">
      <w:r xmlns:w="http://schemas.openxmlformats.org/wordprocessingml/2006/main">
        <w:t xml:space="preserve">2. La valeur de l’avertissement dans une communauté aimante</w:t>
      </w:r>
    </w:p>
    <w:p w14:paraId="2F4C43AB" w14:textId="77777777" w:rsidR="000F7377" w:rsidRDefault="000F7377"/>
    <w:p w14:paraId="1BCCC8A5" w14:textId="77777777" w:rsidR="000F7377" w:rsidRDefault="000F7377">
      <w:r xmlns:w="http://schemas.openxmlformats.org/wordprocessingml/2006/main">
        <w:t xml:space="preserve">1. Jean 13 : 34-35 – « Je vous donne un commandement nouveau : aimez-vous les uns les autres : comme je vous ai aimés, vous aussi, aimez-vous les uns les autres. C’est à cela que tous sauront que vous êtes mes disciples, si vous avez de l’amour les uns pour les autres. »</w:t>
      </w:r>
    </w:p>
    <w:p w14:paraId="1A3A2D66" w14:textId="77777777" w:rsidR="000F7377" w:rsidRDefault="000F7377"/>
    <w:p w14:paraId="44EC5229" w14:textId="77777777" w:rsidR="000F7377" w:rsidRDefault="000F7377">
      <w:r xmlns:w="http://schemas.openxmlformats.org/wordprocessingml/2006/main">
        <w:t xml:space="preserve">2. Colossiens 3 : 12-14 - « Revêtez donc, comme les élus de Dieu, saints et bien-aimés, des cœurs compatissants, de bonté, d'humilité, de douceur et de patience, vous supportant les uns les autres et, si l'un a une plainte contre un autre, pardonnant. l'un l'autre; comme le Seigneur vous a pardonné, vous devez aussi pardonner. Et surtout, ils revêtent l’amour, qui lie tout en parfaite harmonie.</w:t>
      </w:r>
    </w:p>
    <w:p w14:paraId="3918B9E6" w14:textId="77777777" w:rsidR="000F7377" w:rsidRDefault="000F7377"/>
    <w:p w14:paraId="04A07F94" w14:textId="77777777" w:rsidR="000F7377" w:rsidRDefault="000F7377">
      <w:r xmlns:w="http://schemas.openxmlformats.org/wordprocessingml/2006/main">
        <w:t xml:space="preserve">2 Thessaloniciens 3:16 Maintenant, le Seigneur de la paix lui-même vous donne toujours la paix par tous les moyens. Le Seigneur soit avec vous tous.</w:t>
      </w:r>
    </w:p>
    <w:p w14:paraId="1C4B0E22" w14:textId="77777777" w:rsidR="000F7377" w:rsidRDefault="000F7377"/>
    <w:p w14:paraId="0669FF21" w14:textId="77777777" w:rsidR="000F7377" w:rsidRDefault="000F7377">
      <w:r xmlns:w="http://schemas.openxmlformats.org/wordprocessingml/2006/main">
        <w:t xml:space="preserve">Le Seigneur nous encourage à trouver la paix par tous les moyens et souhaite la paix pour nous tous.</w:t>
      </w:r>
    </w:p>
    <w:p w14:paraId="2B6D411F" w14:textId="77777777" w:rsidR="000F7377" w:rsidRDefault="000F7377"/>
    <w:p w14:paraId="19681B94" w14:textId="77777777" w:rsidR="000F7377" w:rsidRDefault="000F7377">
      <w:r xmlns:w="http://schemas.openxmlformats.org/wordprocessingml/2006/main">
        <w:t xml:space="preserve">1. Reposez dans la paix du Seigneur – Comment trouver une paix durable dans les temps troublés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paix du Seigneur - Lâcher prise et faire confiance au plan de Dieu</w:t>
      </w:r>
    </w:p>
    <w:p w14:paraId="7581E6B0" w14:textId="77777777" w:rsidR="000F7377" w:rsidRDefault="000F7377"/>
    <w:p w14:paraId="137BD258" w14:textId="77777777" w:rsidR="000F7377" w:rsidRDefault="000F7377">
      <w:r xmlns:w="http://schemas.openxmlformats.org/wordprocessingml/2006/main">
        <w:t xml:space="preserve">1. Philippiens 4 :7 – « Et la paix de Dieu, qui surpasse toute intelligence, gardera vos cœurs et vos pensées en Jésus-Christ. »</w:t>
      </w:r>
    </w:p>
    <w:p w14:paraId="10413CBC" w14:textId="77777777" w:rsidR="000F7377" w:rsidRDefault="000F7377"/>
    <w:p w14:paraId="31C3A5B4" w14:textId="77777777" w:rsidR="000F7377" w:rsidRDefault="000F7377">
      <w:r xmlns:w="http://schemas.openxmlformats.org/wordprocessingml/2006/main">
        <w:t xml:space="preserve">2. Ésaïe 26 :3 – « Tu garderas en parfaite paix ceux dont l’esprit est ferme, parce qu’ils se confient en toi. »</w:t>
      </w:r>
    </w:p>
    <w:p w14:paraId="39B8C714" w14:textId="77777777" w:rsidR="000F7377" w:rsidRDefault="000F7377"/>
    <w:p w14:paraId="00BA1832" w14:textId="77777777" w:rsidR="000F7377" w:rsidRDefault="000F7377">
      <w:r xmlns:w="http://schemas.openxmlformats.org/wordprocessingml/2006/main">
        <w:t xml:space="preserve">2 Thessalonicien 3:17 Salutation de Paul de ma propre main, qui est le signe de chaque épître : ainsi j'écris.</w:t>
      </w:r>
    </w:p>
    <w:p w14:paraId="7E3EE60A" w14:textId="77777777" w:rsidR="000F7377" w:rsidRDefault="000F7377"/>
    <w:p w14:paraId="4E0C1075" w14:textId="77777777" w:rsidR="000F7377" w:rsidRDefault="000F7377">
      <w:r xmlns:w="http://schemas.openxmlformats.org/wordprocessingml/2006/main">
        <w:t xml:space="preserve">La lettre de Paul aux Thessaloniciens se termine par sa propre écriture, gage d'authenticité.</w:t>
      </w:r>
    </w:p>
    <w:p w14:paraId="3FE0436D" w14:textId="77777777" w:rsidR="000F7377" w:rsidRDefault="000F7377"/>
    <w:p w14:paraId="19878E28" w14:textId="77777777" w:rsidR="000F7377" w:rsidRDefault="000F7377">
      <w:r xmlns:w="http://schemas.openxmlformats.org/wordprocessingml/2006/main">
        <w:t xml:space="preserve">1. L'importance de l'authenticité dans la vie chrétienne</w:t>
      </w:r>
    </w:p>
    <w:p w14:paraId="00655B0B" w14:textId="77777777" w:rsidR="000F7377" w:rsidRDefault="000F7377"/>
    <w:p w14:paraId="4B62658D" w14:textId="77777777" w:rsidR="000F7377" w:rsidRDefault="000F7377">
      <w:r xmlns:w="http://schemas.openxmlformats.org/wordprocessingml/2006/main">
        <w:t xml:space="preserve">2. Vivre une vie de fidélité aux yeux de Dieu</w:t>
      </w:r>
    </w:p>
    <w:p w14:paraId="18DEA0AD" w14:textId="77777777" w:rsidR="000F7377" w:rsidRDefault="000F7377"/>
    <w:p w14:paraId="2FC6D588" w14:textId="77777777" w:rsidR="000F7377" w:rsidRDefault="000F7377">
      <w:r xmlns:w="http://schemas.openxmlformats.org/wordprocessingml/2006/main">
        <w:t xml:space="preserve">1. Hébreux 10 :22 – Approchons-nous avec un cœur sincère et une pleine assurance de foi, le cœur purifié d’une mauvaise conscience et le corps lavé d’eau pure.</w:t>
      </w:r>
    </w:p>
    <w:p w14:paraId="79FA7D39" w14:textId="77777777" w:rsidR="000F7377" w:rsidRDefault="000F7377"/>
    <w:p w14:paraId="19A2E41A" w14:textId="77777777" w:rsidR="000F7377" w:rsidRDefault="000F7377">
      <w:r xmlns:w="http://schemas.openxmlformats.org/wordprocessingml/2006/main">
        <w:t xml:space="preserve">2. 1 Corinthiens 4 : 2 - De plus, il est exigé que les intendants soient trouvés fidèles.</w:t>
      </w:r>
    </w:p>
    <w:p w14:paraId="19157E9B" w14:textId="77777777" w:rsidR="000F7377" w:rsidRDefault="000F7377"/>
    <w:p w14:paraId="68A6CCE2" w14:textId="77777777" w:rsidR="000F7377" w:rsidRDefault="000F7377">
      <w:r xmlns:w="http://schemas.openxmlformats.org/wordprocessingml/2006/main">
        <w:t xml:space="preserve">2 Thessaloniciens 3:18 Que la grâce de notre Seigneur Jésus-Christ soit avec vous tous. Amen.</w:t>
      </w:r>
    </w:p>
    <w:p w14:paraId="620EEC5E" w14:textId="77777777" w:rsidR="000F7377" w:rsidRDefault="000F7377"/>
    <w:p w14:paraId="718EAC0F" w14:textId="77777777" w:rsidR="000F7377" w:rsidRDefault="000F7377">
      <w:r xmlns:w="http://schemas.openxmlformats.org/wordprocessingml/2006/main">
        <w:t xml:space="preserve">Paul souhaite aux chrétiens de Thessalonique la grâce du Seigneur Jésus-Christ.</w:t>
      </w:r>
    </w:p>
    <w:p w14:paraId="096BBA75" w14:textId="77777777" w:rsidR="000F7377" w:rsidRDefault="000F7377"/>
    <w:p w14:paraId="04DCC97D" w14:textId="77777777" w:rsidR="000F7377" w:rsidRDefault="000F7377">
      <w:r xmlns:w="http://schemas.openxmlformats.org/wordprocessingml/2006/main">
        <w:t xml:space="preserve">1. Le pouvoir de la grâce : comment la faveur imméritée de Dieu change des vies</w:t>
      </w:r>
    </w:p>
    <w:p w14:paraId="252A6F9E" w14:textId="77777777" w:rsidR="000F7377" w:rsidRDefault="000F7377"/>
    <w:p w14:paraId="6808C482" w14:textId="77777777" w:rsidR="000F7377" w:rsidRDefault="000F7377">
      <w:r xmlns:w="http://schemas.openxmlformats.org/wordprocessingml/2006/main">
        <w:t xml:space="preserve">2. L'amour inconditionnel du Seigneur : expérimenter la puissance de la grâce de Jésus</w:t>
      </w:r>
    </w:p>
    <w:p w14:paraId="33678D56" w14:textId="77777777" w:rsidR="000F7377" w:rsidRDefault="000F7377"/>
    <w:p w14:paraId="26A5FB7A" w14:textId="77777777" w:rsidR="000F7377" w:rsidRDefault="000F7377">
      <w:r xmlns:w="http://schemas.openxmlformats.org/wordprocessingml/2006/main">
        <w:t xml:space="preserve">1. Éphésiens 2 : 8-9 – Car c’est par la grâce que vous avez été sauvés, par la foi – et cela ne vient pas de vous-mêmes, c’est le don de Dieu – et non par les œuvres, afin que personne ne puisse se vanter.</w:t>
      </w:r>
    </w:p>
    <w:p w14:paraId="48AD4BFD" w14:textId="77777777" w:rsidR="000F7377" w:rsidRDefault="000F7377"/>
    <w:p w14:paraId="3B490C7E" w14:textId="77777777" w:rsidR="000F7377" w:rsidRDefault="000F7377">
      <w:r xmlns:w="http://schemas.openxmlformats.org/wordprocessingml/2006/main">
        <w:t xml:space="preserve">2. Romains 5:17 - Car si, par la faute d'un seul homme, la mort a régné par cet homme, combien plus ceux qui reçoivent l'abondante provision de la grâce et du don de la justice régneront-ils dans la vie par un seul homme. , Jésus Christ!</w:t>
      </w:r>
    </w:p>
    <w:p w14:paraId="7C71009B" w14:textId="77777777" w:rsidR="000F7377" w:rsidRDefault="000F7377"/>
    <w:p w14:paraId="22797E19" w14:textId="77777777" w:rsidR="000F7377" w:rsidRDefault="000F7377">
      <w:r xmlns:w="http://schemas.openxmlformats.org/wordprocessingml/2006/main">
        <w:t xml:space="preserve">1 Timothée 1 est le premier chapitre de la première lettre écrite par l'apôtre Paul à son jeune protégé, Timothée. Dans ce chapitre, Paul aborde les faux enseignements et souligne l’importance de la saine doctrine et de l’amour véritable.</w:t>
      </w:r>
    </w:p>
    <w:p w14:paraId="29E74153" w14:textId="77777777" w:rsidR="000F7377" w:rsidRDefault="000F7377"/>
    <w:p w14:paraId="27C1E87E" w14:textId="77777777" w:rsidR="000F7377" w:rsidRDefault="000F7377">
      <w:r xmlns:w="http://schemas.openxmlformats.org/wordprocessingml/2006/main">
        <w:t xml:space="preserve">1er paragraphe : Paul commence par rappeler à Timothée son objectif à Éphèse (1 Timothée 1 : 1-11). Il s'identifie comme un apôtre du Christ Jésus et exhorte Timothée à rester à Éphèse pour affronter ceux qui propagent de fausses doctrines. Paul souligne que le but de son instruction est l’amour qui vient d’un cœur pur, d’une bonne conscience et d’une foi sincère. Il met en garde contre les personnes qui s'écartent de ces principes et se tournent vers des discours dénués de sens, désireux d'être enseignants mais manquant de compréhension.</w:t>
      </w:r>
    </w:p>
    <w:p w14:paraId="5500ED5C" w14:textId="77777777" w:rsidR="000F7377" w:rsidRDefault="000F7377"/>
    <w:p w14:paraId="1F9EB61E" w14:textId="77777777" w:rsidR="000F7377" w:rsidRDefault="000F7377">
      <w:r xmlns:w="http://schemas.openxmlformats.org/wordprocessingml/2006/main">
        <w:t xml:space="preserve">2ème paragraphe : Paul réfléchit sur sa propre expérience de conversion comme exemple de la grâce de Dieu (1 Timothée 1 : 12-17). Il reconnaît qu’il était autrefois un blasphémateur, un persécuteur et un homme violent, mais qu’il a reçu miséricorde parce qu’il a agi par ignorance et incrédulité. Il met en évidence la grâce abondante de Dieu déversée sur lui par la foi en Jésus-Christ. Paul déclare que Christ est venu dans le monde pour sauver les pécheurs, soulignant sa propre position comme exemple pour ceux qui croiraient en lui pour la vie éternelle.</w:t>
      </w:r>
    </w:p>
    <w:p w14:paraId="26BD729E" w14:textId="77777777" w:rsidR="000F7377" w:rsidRDefault="000F7377"/>
    <w:p w14:paraId="4CE2E972" w14:textId="77777777" w:rsidR="000F7377" w:rsidRDefault="000F7377">
      <w:r xmlns:w="http://schemas.openxmlformats.org/wordprocessingml/2006/main">
        <w:t xml:space="preserve">3ème paragraphe : Le chapitre se termine par des instructions pour Timothée concernant la lutte contre les faux enseignements (1 Timothée 1 : 18-20). Paul lui demande de mener le bon combat en restant fidèle à la foi et à une bonne conscience. Il mentionne des individus comme Hyménée et Alexandre qui ont fait naufrage </w:t>
      </w:r>
      <w:r xmlns:w="http://schemas.openxmlformats.org/wordprocessingml/2006/main">
        <w:lastRenderedPageBreak xmlns:w="http://schemas.openxmlformats.org/wordprocessingml/2006/main"/>
      </w:r>
      <w:r xmlns:w="http://schemas.openxmlformats.org/wordprocessingml/2006/main">
        <w:t xml:space="preserve">leur foi et ont été livrés à Satan pour les discipliner. Cela sert d’avertissement contre tout écart par rapport à la saine doctrine.</w:t>
      </w:r>
    </w:p>
    <w:p w14:paraId="38229048" w14:textId="77777777" w:rsidR="000F7377" w:rsidRDefault="000F7377"/>
    <w:p w14:paraId="2105FA24" w14:textId="77777777" w:rsidR="000F7377" w:rsidRDefault="000F7377">
      <w:r xmlns:w="http://schemas.openxmlformats.org/wordprocessingml/2006/main">
        <w:t xml:space="preserve">En résumé,</w:t>
      </w:r>
    </w:p>
    <w:p w14:paraId="7D5A04B3" w14:textId="77777777" w:rsidR="000F7377" w:rsidRDefault="000F7377">
      <w:r xmlns:w="http://schemas.openxmlformats.org/wordprocessingml/2006/main">
        <w:t xml:space="preserve">Le premier chapitre de 1 Timothée se concentre sur la lutte contre les faux enseignements, sur la saine doctrine et sur la réflexion sur la grâce de Dieu.</w:t>
      </w:r>
    </w:p>
    <w:p w14:paraId="01734E21" w14:textId="77777777" w:rsidR="000F7377" w:rsidRDefault="000F7377">
      <w:r xmlns:w="http://schemas.openxmlformats.org/wordprocessingml/2006/main">
        <w:t xml:space="preserve">Paul exhorte Timothée à affronter ceux qui propagent de fausses doctrines à Éphèse tout en soulignant l'importance de l'amour enraciné dans la pureté, la conscience et la foi.</w:t>
      </w:r>
    </w:p>
    <w:p w14:paraId="3F88E848" w14:textId="77777777" w:rsidR="000F7377" w:rsidRDefault="000F7377"/>
    <w:p w14:paraId="0243F704" w14:textId="77777777" w:rsidR="000F7377" w:rsidRDefault="000F7377">
      <w:r xmlns:w="http://schemas.openxmlformats.org/wordprocessingml/2006/main">
        <w:t xml:space="preserve">Il partage sa propre conversion comme exemple de la grâce de Dieu, soulignant le dessein du Christ de sauver les pécheurs. Paul demande à Timothée de s’en tenir à la foi et à une bonne conscience, le mettant en garde contre tout éloignement de la saine doctrine.</w:t>
      </w:r>
    </w:p>
    <w:p w14:paraId="0467FFC4" w14:textId="77777777" w:rsidR="000F7377" w:rsidRDefault="000F7377"/>
    <w:p w14:paraId="24CBB53C" w14:textId="77777777" w:rsidR="000F7377" w:rsidRDefault="000F7377">
      <w:r xmlns:w="http://schemas.openxmlformats.org/wordprocessingml/2006/main">
        <w:t xml:space="preserve">Le chapitre se termine par une mise en garde concernant les individus qui ont fait naufrage dans leur foi et ont été disciplinés. Ce chapitre souligne l'importance de combattre les faux enseignements, d'accepter la grâce de Dieu et de rester ferme dans la saine doctrine pour un ministère efficace.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Timothée 1:1 Paul, apôtre de Jésus-Christ, par le commandement de Dieu notre Sauveur et du Seigneur Jésus-Christ, qui est notre espérance ;</w:t>
      </w:r>
    </w:p>
    <w:p w14:paraId="079C78F0" w14:textId="77777777" w:rsidR="000F7377" w:rsidRDefault="000F7377"/>
    <w:p w14:paraId="18D847FC" w14:textId="77777777" w:rsidR="000F7377" w:rsidRDefault="000F7377">
      <w:r xmlns:w="http://schemas.openxmlformats.org/wordprocessingml/2006/main">
        <w:t xml:space="preserve">Paul rappelle à Timothée que Dieu est notre sauveur et que le Seigneur Jésus-Christ est notre espérance.</w:t>
      </w:r>
    </w:p>
    <w:p w14:paraId="3C4E5C40" w14:textId="77777777" w:rsidR="000F7377" w:rsidRDefault="000F7377"/>
    <w:p w14:paraId="2535C497" w14:textId="77777777" w:rsidR="000F7377" w:rsidRDefault="000F7377">
      <w:r xmlns:w="http://schemas.openxmlformats.org/wordprocessingml/2006/main">
        <w:t xml:space="preserve">1 : Nous pouvons trouver l’espoir en Jésus-Christ, même dans les moments difficiles.</w:t>
      </w:r>
    </w:p>
    <w:p w14:paraId="1AC39752" w14:textId="77777777" w:rsidR="000F7377" w:rsidRDefault="000F7377"/>
    <w:p w14:paraId="5C90DCAF" w14:textId="77777777" w:rsidR="000F7377" w:rsidRDefault="000F7377">
      <w:r xmlns:w="http://schemas.openxmlformats.org/wordprocessingml/2006/main">
        <w:t xml:space="preserve">2 : Nous devons toujours nous rappeler que Dieu est notre sauveur et protecteur.</w:t>
      </w:r>
    </w:p>
    <w:p w14:paraId="3C6F12BF" w14:textId="77777777" w:rsidR="000F7377" w:rsidRDefault="000F7377"/>
    <w:p w14:paraId="0C2EF5D1" w14:textId="77777777" w:rsidR="000F7377" w:rsidRDefault="000F7377">
      <w:r xmlns:w="http://schemas.openxmlformats.org/wordprocessingml/2006/main">
        <w:t xml:space="preserve">1 : Isaïe 40 :31 – « Mais ceux qui espèrent dans le Seigneur renouvelleront leurs forces. Ils s'envoleront sur des ailes </w:t>
      </w:r>
      <w:r xmlns:w="http://schemas.openxmlformats.org/wordprocessingml/2006/main">
        <w:lastRenderedPageBreak xmlns:w="http://schemas.openxmlformats.org/wordprocessingml/2006/main"/>
      </w:r>
      <w:r xmlns:w="http://schemas.openxmlformats.org/wordprocessingml/2006/main">
        <w:t xml:space="preserve">comme des aigles ; ils courront et ne se lasseront pas, ils marcheront et ne se lasseront pas.</w:t>
      </w:r>
    </w:p>
    <w:p w14:paraId="009910E5" w14:textId="77777777" w:rsidR="000F7377" w:rsidRDefault="000F7377"/>
    <w:p w14:paraId="0B29DCFD" w14:textId="77777777" w:rsidR="000F7377" w:rsidRDefault="000F7377">
      <w:r xmlns:w="http://schemas.openxmlformats.org/wordprocessingml/2006/main">
        <w:t xml:space="preserve">2 : Tite 2 : 13 – « pendant que nous attendons la bienheureuse espérance : l’apparition de la gloire de notre grand Dieu et Sauveur, Jésus-Christ. »</w:t>
      </w:r>
    </w:p>
    <w:p w14:paraId="600F8770" w14:textId="77777777" w:rsidR="000F7377" w:rsidRDefault="000F7377"/>
    <w:p w14:paraId="4ECBBB80" w14:textId="77777777" w:rsidR="000F7377" w:rsidRDefault="000F7377">
      <w:r xmlns:w="http://schemas.openxmlformats.org/wordprocessingml/2006/main">
        <w:t xml:space="preserve">1 Timothée 1:2 À Timothée, mon propre fils dans la foi : Grâce, miséricorde et paix, de la part de Dieu notre Père et de Jésus-Christ notre Seigneur.</w:t>
      </w:r>
    </w:p>
    <w:p w14:paraId="78E4FD8E" w14:textId="77777777" w:rsidR="000F7377" w:rsidRDefault="000F7377"/>
    <w:p w14:paraId="03E02B8C" w14:textId="77777777" w:rsidR="000F7377" w:rsidRDefault="000F7377">
      <w:r xmlns:w="http://schemas.openxmlformats.org/wordprocessingml/2006/main">
        <w:t xml:space="preserve">Le passage encourage Timothée à rechercher la grâce, la miséricorde et la paix auprès de Dieu le Père et de Jésus-Christ.</w:t>
      </w:r>
    </w:p>
    <w:p w14:paraId="49F3502F" w14:textId="77777777" w:rsidR="000F7377" w:rsidRDefault="000F7377"/>
    <w:p w14:paraId="1657E901" w14:textId="77777777" w:rsidR="000F7377" w:rsidRDefault="000F7377">
      <w:r xmlns:w="http://schemas.openxmlformats.org/wordprocessingml/2006/main">
        <w:t xml:space="preserve">1. L'incroyable grâce de Dieu - Explorer le pouvoir de la grâce et comment elle apporte la paix dans nos vies.</w:t>
      </w:r>
    </w:p>
    <w:p w14:paraId="45927B3E" w14:textId="77777777" w:rsidR="000F7377" w:rsidRDefault="000F7377"/>
    <w:p w14:paraId="1F8ED5FD" w14:textId="77777777" w:rsidR="000F7377" w:rsidRDefault="000F7377">
      <w:r xmlns:w="http://schemas.openxmlformats.org/wordprocessingml/2006/main">
        <w:t xml:space="preserve">2. La miséricorde triomphe du jugement – Regardez comment la miséricorde est la démonstration ultime de l'amour de Dieu.</w:t>
      </w:r>
    </w:p>
    <w:p w14:paraId="45B403EE" w14:textId="77777777" w:rsidR="000F7377" w:rsidRDefault="000F7377"/>
    <w:p w14:paraId="2607A412" w14:textId="77777777" w:rsidR="000F7377" w:rsidRDefault="000F7377">
      <w:r xmlns:w="http://schemas.openxmlformats.org/wordprocessingml/2006/main">
        <w:t xml:space="preserve">1. Colossiens 3 : 12-15 – Explorer comment revêtir les qualités de miséricorde et de grâce.</w:t>
      </w:r>
    </w:p>
    <w:p w14:paraId="0E2DFB84" w14:textId="77777777" w:rsidR="000F7377" w:rsidRDefault="000F7377"/>
    <w:p w14:paraId="1516BA8B" w14:textId="77777777" w:rsidR="000F7377" w:rsidRDefault="000F7377">
      <w:r xmlns:w="http://schemas.openxmlformats.org/wordprocessingml/2006/main">
        <w:t xml:space="preserve">2. Romains 5 : 1-5 – Examiner comment la grâce et la paix viennent à travers Jésus-Christ.</w:t>
      </w:r>
    </w:p>
    <w:p w14:paraId="23FF13D4" w14:textId="77777777" w:rsidR="000F7377" w:rsidRDefault="000F7377"/>
    <w:p w14:paraId="0BA881BD" w14:textId="77777777" w:rsidR="000F7377" w:rsidRDefault="000F7377">
      <w:r xmlns:w="http://schemas.openxmlformats.org/wordprocessingml/2006/main">
        <w:t xml:space="preserve">1 Timothée 1:3 Comme je t'ai prié de demeurer encore à Éphèse, lorsque je suis allé en Macédoine, afin que tu puisses ordonner à certains de n'enseigner aucune autre doctrine,</w:t>
      </w:r>
    </w:p>
    <w:p w14:paraId="5A85DB58" w14:textId="77777777" w:rsidR="000F7377" w:rsidRDefault="000F7377"/>
    <w:p w14:paraId="5C3C94D6" w14:textId="77777777" w:rsidR="000F7377" w:rsidRDefault="000F7377">
      <w:r xmlns:w="http://schemas.openxmlformats.org/wordprocessingml/2006/main">
        <w:t xml:space="preserve">Paul demande à Timothée de rester à Éphèse et de veiller à ce qu'aucune autre doctrine ne soit enseignée.</w:t>
      </w:r>
    </w:p>
    <w:p w14:paraId="1B26B5BA" w14:textId="77777777" w:rsidR="000F7377" w:rsidRDefault="000F7377"/>
    <w:p w14:paraId="37166E32" w14:textId="77777777" w:rsidR="000F7377" w:rsidRDefault="000F7377">
      <w:r xmlns:w="http://schemas.openxmlformats.org/wordprocessingml/2006/main">
        <w:t xml:space="preserve">1. Obéir aux instructions de Dieu - 1 Timothée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Fidélité et diligence - 1 Timothée 1:3</w:t>
      </w:r>
    </w:p>
    <w:p w14:paraId="303396C0" w14:textId="77777777" w:rsidR="000F7377" w:rsidRDefault="000F7377"/>
    <w:p w14:paraId="462B1C04" w14:textId="77777777" w:rsidR="000F7377" w:rsidRDefault="000F7377">
      <w:r xmlns:w="http://schemas.openxmlformats.org/wordprocessingml/2006/main">
        <w:t xml:space="preserve">1. Colossiens 3:17 - Et quoi que vous fassiez en paroles ou en actes, faites tout au nom du Seigneur Jésus, en rendant grâces à Dieu et au Père par lui.</w:t>
      </w:r>
    </w:p>
    <w:p w14:paraId="7EDE9E3D" w14:textId="77777777" w:rsidR="000F7377" w:rsidRDefault="000F7377"/>
    <w:p w14:paraId="3D6993BB" w14:textId="77777777" w:rsidR="000F7377" w:rsidRDefault="000F7377">
      <w:r xmlns:w="http://schemas.openxmlformats.org/wordprocessingml/2006/main">
        <w:t xml:space="preserve">2. Hébreux 13:7 - Souvenez-vous de ceux qui vous gouvernent, qui vous ont annoncé la parole de Dieu, et dont la foi vous suit, compte tenu de la fin de leur conversation.</w:t>
      </w:r>
    </w:p>
    <w:p w14:paraId="1655334B" w14:textId="77777777" w:rsidR="000F7377" w:rsidRDefault="000F7377"/>
    <w:p w14:paraId="5D9D8D3A" w14:textId="77777777" w:rsidR="000F7377" w:rsidRDefault="000F7377">
      <w:r xmlns:w="http://schemas.openxmlformats.org/wordprocessingml/2006/main">
        <w:t xml:space="preserve">1 Timothée 1:4 Ne prêtez pas attention aux fables et aux généalogies sans fin, qui répondent aux questions, plutôt qu'à l'édification pieuse qui est dans la foi : faites ainsi.</w:t>
      </w:r>
    </w:p>
    <w:p w14:paraId="003FC0C4" w14:textId="77777777" w:rsidR="000F7377" w:rsidRDefault="000F7377"/>
    <w:p w14:paraId="28D2D8C0" w14:textId="77777777" w:rsidR="000F7377" w:rsidRDefault="000F7377">
      <w:r xmlns:w="http://schemas.openxmlformats.org/wordprocessingml/2006/main">
        <w:t xml:space="preserve">Ce passage met en garde contre le fait de prêter attention à des spéculations inutiles et encourage plutôt à bâtir la foi.</w:t>
      </w:r>
    </w:p>
    <w:p w14:paraId="3BD20469" w14:textId="77777777" w:rsidR="000F7377" w:rsidRDefault="000F7377"/>
    <w:p w14:paraId="02FFFD06" w14:textId="77777777" w:rsidR="000F7377" w:rsidRDefault="000F7377">
      <w:r xmlns:w="http://schemas.openxmlformats.org/wordprocessingml/2006/main">
        <w:t xml:space="preserve">1. « Le pouvoir de la foi : bâtir une fondation de force spirituelle »</w:t>
      </w:r>
    </w:p>
    <w:p w14:paraId="319A9098" w14:textId="77777777" w:rsidR="000F7377" w:rsidRDefault="000F7377"/>
    <w:p w14:paraId="11A9E0A7" w14:textId="77777777" w:rsidR="000F7377" w:rsidRDefault="000F7377">
      <w:r xmlns:w="http://schemas.openxmlformats.org/wordprocessingml/2006/main">
        <w:t xml:space="preserve">2. « La vanité des fables : démystifier les spéculations inutiles »</w:t>
      </w:r>
    </w:p>
    <w:p w14:paraId="3D1C3172" w14:textId="77777777" w:rsidR="000F7377" w:rsidRDefault="000F7377"/>
    <w:p w14:paraId="7DA1C6E4" w14:textId="77777777" w:rsidR="000F7377" w:rsidRDefault="000F7377">
      <w:r xmlns:w="http://schemas.openxmlformats.org/wordprocessingml/2006/main">
        <w:t xml:space="preserve">1. Romains 10 :17 – « Ainsi la foi vient de ce qu’on entend, et ce qu’on entend par la parole de Christ. »</w:t>
      </w:r>
    </w:p>
    <w:p w14:paraId="425808EC" w14:textId="77777777" w:rsidR="000F7377" w:rsidRDefault="000F7377"/>
    <w:p w14:paraId="465B1562" w14:textId="77777777" w:rsidR="000F7377" w:rsidRDefault="000F7377">
      <w:r xmlns:w="http://schemas.openxmlformats.org/wordprocessingml/2006/main">
        <w:t xml:space="preserve">2. Hébreux 11 :1 – « Or, la foi est l'assurance des choses qu'on espère, la conviction de celles qu'on ne voit pas. »</w:t>
      </w:r>
    </w:p>
    <w:p w14:paraId="2F502DAA" w14:textId="77777777" w:rsidR="000F7377" w:rsidRDefault="000F7377"/>
    <w:p w14:paraId="31F49D2A" w14:textId="77777777" w:rsidR="000F7377" w:rsidRDefault="000F7377">
      <w:r xmlns:w="http://schemas.openxmlformats.org/wordprocessingml/2006/main">
        <w:t xml:space="preserve">1 Timothée 1:5 Or la fin du commandement, c'est la charité d'un cœur pur, d'une bonne conscience et d'une foi sincère.</w:t>
      </w:r>
    </w:p>
    <w:p w14:paraId="103E15E6" w14:textId="77777777" w:rsidR="000F7377" w:rsidRDefault="000F7377"/>
    <w:p w14:paraId="38DAD087" w14:textId="77777777" w:rsidR="000F7377" w:rsidRDefault="000F7377">
      <w:r xmlns:w="http://schemas.openxmlformats.org/wordprocessingml/2006/main">
        <w:t xml:space="preserve">Le commandement est d’avoir la charité avec un cœur pur, une bonne conscience et une foi authentique.</w:t>
      </w:r>
    </w:p>
    <w:p w14:paraId="3D7E98D2" w14:textId="77777777" w:rsidR="000F7377" w:rsidRDefault="000F7377"/>
    <w:p w14:paraId="3CB97898" w14:textId="77777777" w:rsidR="000F7377" w:rsidRDefault="000F7377">
      <w:r xmlns:w="http://schemas.openxmlformats.org/wordprocessingml/2006/main">
        <w:t xml:space="preserve">1. Aimer les autres avec un cœur pur.</w:t>
      </w:r>
    </w:p>
    <w:p w14:paraId="325443EC" w14:textId="77777777" w:rsidR="000F7377" w:rsidRDefault="000F7377"/>
    <w:p w14:paraId="65BE935E" w14:textId="77777777" w:rsidR="000F7377" w:rsidRDefault="000F7377">
      <w:r xmlns:w="http://schemas.openxmlformats.org/wordprocessingml/2006/main">
        <w:t xml:space="preserve">2. L'importance d'une bonne conscience.</w:t>
      </w:r>
    </w:p>
    <w:p w14:paraId="5B2866CC" w14:textId="77777777" w:rsidR="000F7377" w:rsidRDefault="000F7377"/>
    <w:p w14:paraId="37FC7E4C" w14:textId="77777777" w:rsidR="000F7377" w:rsidRDefault="000F7377">
      <w:r xmlns:w="http://schemas.openxmlformats.org/wordprocessingml/2006/main">
        <w:t xml:space="preserve">1. 1 Jean 4:7-8 - Bien-aimés, aimons-nous les uns les autres : car l'amour vient de Dieu ; et quiconque aime est né de Dieu et connaît Dieu. Celui qui n'aime pas ne connaît pas Dieu ; car Dieu est amour.</w:t>
      </w:r>
    </w:p>
    <w:p w14:paraId="6C85E972" w14:textId="77777777" w:rsidR="000F7377" w:rsidRDefault="000F7377"/>
    <w:p w14:paraId="6859B153" w14:textId="77777777" w:rsidR="000F7377" w:rsidRDefault="000F7377">
      <w:r xmlns:w="http://schemas.openxmlformats.org/wordprocessingml/2006/main">
        <w:t xml:space="preserve">2. Romains 12 :9-10 – Que l’amour soit sans dissimulation. Détestez ce qui est mauvais ; attache-toi à ce qui est bon. Soyez affectueux les uns envers les autres avec un amour fraternel ; en honneur, se préférant les uns aux autres.</w:t>
      </w:r>
    </w:p>
    <w:p w14:paraId="53F4A12E" w14:textId="77777777" w:rsidR="000F7377" w:rsidRDefault="000F7377"/>
    <w:p w14:paraId="6AD84E5B" w14:textId="77777777" w:rsidR="000F7377" w:rsidRDefault="000F7377">
      <w:r xmlns:w="http://schemas.openxmlformats.org/wordprocessingml/2006/main">
        <w:t xml:space="preserve">1 Timothée 1:6 D'où certains, s'étant écartés, se sont détournés pour se livrer à de vaines disputes ;</w:t>
      </w:r>
    </w:p>
    <w:p w14:paraId="0742E170" w14:textId="77777777" w:rsidR="000F7377" w:rsidRDefault="000F7377"/>
    <w:p w14:paraId="2BCF3A37" w14:textId="77777777" w:rsidR="000F7377" w:rsidRDefault="000F7377">
      <w:r xmlns:w="http://schemas.openxmlformats.org/wordprocessingml/2006/main">
        <w:t xml:space="preserve">Certains se sont éloignés de l’Évangile et se sont concentrés sur des débats inutiles.</w:t>
      </w:r>
    </w:p>
    <w:p w14:paraId="47F9101E" w14:textId="77777777" w:rsidR="000F7377" w:rsidRDefault="000F7377"/>
    <w:p w14:paraId="38EC3B52" w14:textId="77777777" w:rsidR="000F7377" w:rsidRDefault="000F7377">
      <w:r xmlns:w="http://schemas.openxmlformats.org/wordprocessingml/2006/main">
        <w:t xml:space="preserve">1. « Maintenir le cap : rester fidèle à l’Évangile »</w:t>
      </w:r>
    </w:p>
    <w:p w14:paraId="59AC8C42" w14:textId="77777777" w:rsidR="000F7377" w:rsidRDefault="000F7377"/>
    <w:p w14:paraId="4B8DA727" w14:textId="77777777" w:rsidR="000F7377" w:rsidRDefault="000F7377">
      <w:r xmlns:w="http://schemas.openxmlformats.org/wordprocessingml/2006/main">
        <w:t xml:space="preserve">2. « Le pouvoir des mots : choisir nos mots avec soin »</w:t>
      </w:r>
    </w:p>
    <w:p w14:paraId="14526195" w14:textId="77777777" w:rsidR="000F7377" w:rsidRDefault="000F7377"/>
    <w:p w14:paraId="37763F83" w14:textId="77777777" w:rsidR="000F7377" w:rsidRDefault="000F7377">
      <w:r xmlns:w="http://schemas.openxmlformats.org/wordprocessingml/2006/main">
        <w:t xml:space="preserve">1. Jacques 3:17 - Mais la sagesse qui vient d'en haut est d'abord pure, puis paisible, douce, prête à céder, pleine de miséricorde et de bons fruits, sans partialité et sans hypocrisie.</w:t>
      </w:r>
    </w:p>
    <w:p w14:paraId="4E6F48C6" w14:textId="77777777" w:rsidR="000F7377" w:rsidRDefault="000F7377"/>
    <w:p w14:paraId="1E47B903" w14:textId="77777777" w:rsidR="000F7377" w:rsidRDefault="000F7377">
      <w:r xmlns:w="http://schemas.openxmlformats.org/wordprocessingml/2006/main">
        <w:t xml:space="preserve">2. Colossiens 3 :15-17 – Et que la paix de Dieu règne dans vos cœurs, à laquelle vous avez également été appelés en un seul corps ; et soyez reconnaissant. Laissez la parole du Christ habiter en vous richement en toute sagesse, vous enseignant et vous exhortant les uns les autres par des psaumes, des hymnes et des chants spirituels, chantant avec grâce dans vos cœurs au Seigneur. Et quoi que vous fassiez en paroles ou en actes, faites tout au nom du Seigneur Jésus, en rendant grâce à Dieu le Père par Lui.</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Timothée 1:7 Désireux d'être docteurs de la loi; ne comprenant ni ce qu'ils disent, ni ce qu'ils affirment.</w:t>
      </w:r>
    </w:p>
    <w:p w14:paraId="516B86DD" w14:textId="77777777" w:rsidR="000F7377" w:rsidRDefault="000F7377"/>
    <w:p w14:paraId="2521A0E2" w14:textId="77777777" w:rsidR="000F7377" w:rsidRDefault="000F7377">
      <w:r xmlns:w="http://schemas.openxmlformats.org/wordprocessingml/2006/main">
        <w:t xml:space="preserve">Certaines personnes désirent enseigner la loi, mais ne comprennent pas ce qu’elles disent ou affirment.</w:t>
      </w:r>
    </w:p>
    <w:p w14:paraId="1625B45A" w14:textId="77777777" w:rsidR="000F7377" w:rsidRDefault="000F7377"/>
    <w:p w14:paraId="3F84A7A7" w14:textId="77777777" w:rsidR="000F7377" w:rsidRDefault="000F7377">
      <w:r xmlns:w="http://schemas.openxmlformats.org/wordprocessingml/2006/main">
        <w:t xml:space="preserve">1. Ne recherchez pas ce que vous ne comprenez pas</w:t>
      </w:r>
    </w:p>
    <w:p w14:paraId="5F208C08" w14:textId="77777777" w:rsidR="000F7377" w:rsidRDefault="000F7377"/>
    <w:p w14:paraId="7EA8EAFD" w14:textId="77777777" w:rsidR="000F7377" w:rsidRDefault="000F7377">
      <w:r xmlns:w="http://schemas.openxmlformats.org/wordprocessingml/2006/main">
        <w:t xml:space="preserve">2. Ne recevez pas de faux enseignements</w:t>
      </w:r>
    </w:p>
    <w:p w14:paraId="314BF52E" w14:textId="77777777" w:rsidR="000F7377" w:rsidRDefault="000F7377"/>
    <w:p w14:paraId="4A09B68F" w14:textId="77777777" w:rsidR="000F7377" w:rsidRDefault="000F7377">
      <w:r xmlns:w="http://schemas.openxmlformats.org/wordprocessingml/2006/main">
        <w:t xml:space="preserve">1. Proverbes 3 : 5-7 – Faites confiance au Seigneur de tout votre cœur et ne vous appuyez pas sur votre propre intelligence.</w:t>
      </w:r>
    </w:p>
    <w:p w14:paraId="71AD6569" w14:textId="77777777" w:rsidR="000F7377" w:rsidRDefault="000F7377"/>
    <w:p w14:paraId="241868B4" w14:textId="77777777" w:rsidR="000F7377" w:rsidRDefault="000F7377">
      <w:r xmlns:w="http://schemas.openxmlformats.org/wordprocessingml/2006/main">
        <w:t xml:space="preserve">2. Isaïe 5 :20 – Malheur à ceux qui appellent le mal bien et le bien mal, qui changent les ténèbres pour la lumière et la lumière pour les ténèbres.</w:t>
      </w:r>
    </w:p>
    <w:p w14:paraId="57758919" w14:textId="77777777" w:rsidR="000F7377" w:rsidRDefault="000F7377"/>
    <w:p w14:paraId="53195767" w14:textId="77777777" w:rsidR="000F7377" w:rsidRDefault="000F7377">
      <w:r xmlns:w="http://schemas.openxmlformats.org/wordprocessingml/2006/main">
        <w:t xml:space="preserve">1 Timothée 1:8 Mais nous savons que la loi est bonne, si quelqu'un l'utilise licitement ;</w:t>
      </w:r>
    </w:p>
    <w:p w14:paraId="0E3AE3A9" w14:textId="77777777" w:rsidR="000F7377" w:rsidRDefault="000F7377"/>
    <w:p w14:paraId="043C8AB0" w14:textId="77777777" w:rsidR="000F7377" w:rsidRDefault="000F7377">
      <w:r xmlns:w="http://schemas.openxmlformats.org/wordprocessingml/2006/main">
        <w:t xml:space="preserve">La loi est bonne lorsqu’elle est utilisée correctement.</w:t>
      </w:r>
    </w:p>
    <w:p w14:paraId="21A12F92" w14:textId="77777777" w:rsidR="000F7377" w:rsidRDefault="000F7377"/>
    <w:p w14:paraId="3FAABF44" w14:textId="77777777" w:rsidR="000F7377" w:rsidRDefault="000F7377">
      <w:r xmlns:w="http://schemas.openxmlformats.org/wordprocessingml/2006/main">
        <w:t xml:space="preserve">1. « Vivre dans la légalité : la bonté en observant la loi »</w:t>
      </w:r>
    </w:p>
    <w:p w14:paraId="14787BA2" w14:textId="77777777" w:rsidR="000F7377" w:rsidRDefault="000F7377"/>
    <w:p w14:paraId="6D2BA6DA" w14:textId="77777777" w:rsidR="000F7377" w:rsidRDefault="000F7377">
      <w:r xmlns:w="http://schemas.openxmlformats.org/wordprocessingml/2006/main">
        <w:t xml:space="preserve">2. « Utiliser la loi pour le bien : comment la justice vient de l'intérieur »</w:t>
      </w:r>
    </w:p>
    <w:p w14:paraId="3EACF175" w14:textId="77777777" w:rsidR="000F7377" w:rsidRDefault="000F7377"/>
    <w:p w14:paraId="0BB7DD83" w14:textId="77777777" w:rsidR="000F7377" w:rsidRDefault="000F7377">
      <w:r xmlns:w="http://schemas.openxmlformats.org/wordprocessingml/2006/main">
        <w:t xml:space="preserve">1. Romains 8 :4 – « Afin que la justice de la loi s’accomplisse en nous, qui marchons non selon la chair, mais selon l’Esprit. »</w:t>
      </w:r>
    </w:p>
    <w:p w14:paraId="27B9B36C" w14:textId="77777777" w:rsidR="000F7377" w:rsidRDefault="000F7377"/>
    <w:p w14:paraId="1A24FEFE" w14:textId="77777777" w:rsidR="000F7377" w:rsidRDefault="000F7377">
      <w:r xmlns:w="http://schemas.openxmlformats.org/wordprocessingml/2006/main">
        <w:t xml:space="preserve">2. Matthieu 5 : 17-20 – « Ne pensez pas que je suis venu pour détruire la loi ou les prophètes : je ne suis pas venu </w:t>
      </w:r>
      <w:r xmlns:w="http://schemas.openxmlformats.org/wordprocessingml/2006/main">
        <w:lastRenderedPageBreak xmlns:w="http://schemas.openxmlformats.org/wordprocessingml/2006/main"/>
      </w:r>
      <w:r xmlns:w="http://schemas.openxmlformats.org/wordprocessingml/2006/main">
        <w:t xml:space="preserve">pour détruire, mais pour accomplir. Car en vérité, je vous le dis, jusqu'à ce que le ciel et la terre passent, un seul Aucun iota ou un seul trait ne sera omis de la loi, jusqu'à ce que tout soit accompli. Quiconque donc enfreindra un de ces moindres commandements et enseignera cela aux hommes, sera appelé le plus petit dans le royaume des cieux. et enseigne-leur, celui-là sera appelé grand dans le royaume des cieux. »</w:t>
      </w:r>
    </w:p>
    <w:p w14:paraId="18571810" w14:textId="77777777" w:rsidR="000F7377" w:rsidRDefault="000F7377"/>
    <w:p w14:paraId="6042E3B8" w14:textId="77777777" w:rsidR="000F7377" w:rsidRDefault="000F7377">
      <w:r xmlns:w="http://schemas.openxmlformats.org/wordprocessingml/2006/main">
        <w:t xml:space="preserve">1 Timothée 1:9 Sachant ceci, que la loi n'est pas faite pour le juste, mais pour les injustes et les désobéissants, pour les impies et pour les pécheurs, pour les impies et les profanes, pour les meurtriers de pères et les meurtriers de mères, pour les meurtriers,</w:t>
      </w:r>
    </w:p>
    <w:p w14:paraId="0126F5BF" w14:textId="77777777" w:rsidR="000F7377" w:rsidRDefault="000F7377"/>
    <w:p w14:paraId="4EAE4314" w14:textId="77777777" w:rsidR="000F7377" w:rsidRDefault="000F7377">
      <w:r xmlns:w="http://schemas.openxmlformats.org/wordprocessingml/2006/main">
        <w:t xml:space="preserve">La loi n'est pas faite pour les justes, mais pour les sans-loi, les impies, les pécheurs, les impies, les profanes, les meurtriers et les meurtriers.</w:t>
      </w:r>
    </w:p>
    <w:p w14:paraId="0E5033EE" w14:textId="77777777" w:rsidR="000F7377" w:rsidRDefault="000F7377"/>
    <w:p w14:paraId="35E4F25A" w14:textId="77777777" w:rsidR="000F7377" w:rsidRDefault="000F7377">
      <w:r xmlns:w="http://schemas.openxmlformats.org/wordprocessingml/2006/main">
        <w:t xml:space="preserve">1 : « Le pouvoir de la justice »</w:t>
      </w:r>
    </w:p>
    <w:p w14:paraId="2B3225B6" w14:textId="77777777" w:rsidR="000F7377" w:rsidRDefault="000F7377"/>
    <w:p w14:paraId="3DDD87BE" w14:textId="77777777" w:rsidR="000F7377" w:rsidRDefault="000F7377">
      <w:r xmlns:w="http://schemas.openxmlformats.org/wordprocessingml/2006/main">
        <w:t xml:space="preserve">2 : « La conséquence de l’injustice »</w:t>
      </w:r>
    </w:p>
    <w:p w14:paraId="76AD4894" w14:textId="77777777" w:rsidR="000F7377" w:rsidRDefault="000F7377"/>
    <w:p w14:paraId="70C65DAF" w14:textId="77777777" w:rsidR="000F7377" w:rsidRDefault="000F7377">
      <w:r xmlns:w="http://schemas.openxmlformats.org/wordprocessingml/2006/main">
        <w:t xml:space="preserve">1 : Romains 8 :1-4 – Il n’y a donc maintenant aucune condamnation pour ceux qui sont en Jésus-Christ, qui marchent non selon la chair, mais selon l’Esprit.</w:t>
      </w:r>
    </w:p>
    <w:p w14:paraId="0504EF99" w14:textId="77777777" w:rsidR="000F7377" w:rsidRDefault="000F7377"/>
    <w:p w14:paraId="29687F26" w14:textId="77777777" w:rsidR="000F7377" w:rsidRDefault="000F7377">
      <w:r xmlns:w="http://schemas.openxmlformats.org/wordprocessingml/2006/main">
        <w:t xml:space="preserve">2 : 1 Jean 1 : 5-10 – Si nous marchons dans la lumière, comme Lui est dans la lumière, nous sommes en communion les uns avec les autres, et le sang de Jésus-Christ, son Fils, nous purifie de tout péché.</w:t>
      </w:r>
    </w:p>
    <w:p w14:paraId="28E2A1FC" w14:textId="77777777" w:rsidR="000F7377" w:rsidRDefault="000F7377"/>
    <w:p w14:paraId="196CF779" w14:textId="77777777" w:rsidR="000F7377" w:rsidRDefault="000F7377">
      <w:r xmlns:w="http://schemas.openxmlformats.org/wordprocessingml/2006/main">
        <w:t xml:space="preserve">1 Timothée 1:10 Pour les impudiques, pour ceux qui se souillent avec les hommes, pour les voleurs d'hommes, pour les menteurs, pour les parjures, et s'il y a autre chose qui est contraire à la saine doctrine ;</w:t>
      </w:r>
    </w:p>
    <w:p w14:paraId="045E95E8" w14:textId="77777777" w:rsidR="000F7377" w:rsidRDefault="000F7377"/>
    <w:p w14:paraId="3BA99A8E" w14:textId="77777777" w:rsidR="000F7377" w:rsidRDefault="000F7377">
      <w:r xmlns:w="http://schemas.openxmlformats.org/wordprocessingml/2006/main">
        <w:t xml:space="preserve">Ce passage de 1 Timothée 1 :10 énumère un certain nombre de péchés contraires à la saine doctrine.</w:t>
      </w:r>
    </w:p>
    <w:p w14:paraId="749B190B" w14:textId="77777777" w:rsidR="000F7377" w:rsidRDefault="000F7377"/>
    <w:p w14:paraId="7D1CA491" w14:textId="77777777" w:rsidR="000F7377" w:rsidRDefault="000F7377">
      <w:r xmlns:w="http://schemas.openxmlformats.org/wordprocessingml/2006/main">
        <w:t xml:space="preserve">1. « Le péché de nous souiller : un avertissement tiré de 1 Timothée 1 : 10 »</w:t>
      </w:r>
    </w:p>
    <w:p w14:paraId="4EE24C54" w14:textId="77777777" w:rsidR="000F7377" w:rsidRDefault="000F7377"/>
    <w:p w14:paraId="5A9723E1" w14:textId="77777777" w:rsidR="000F7377" w:rsidRDefault="000F7377">
      <w:r xmlns:w="http://schemas.openxmlformats.org/wordprocessingml/2006/main">
        <w:t xml:space="preserve">2. « Le pouvoir d'une saine doctrine : une leçon tirée de 1 Timothée 1:10 »</w:t>
      </w:r>
    </w:p>
    <w:p w14:paraId="7348681F" w14:textId="77777777" w:rsidR="000F7377" w:rsidRDefault="000F7377"/>
    <w:p w14:paraId="3BCF50FE" w14:textId="77777777" w:rsidR="000F7377" w:rsidRDefault="000F7377">
      <w:r xmlns:w="http://schemas.openxmlformats.org/wordprocessingml/2006/main">
        <w:t xml:space="preserve">1. Proverbes 6 : 16-19 - « Il y a six choses que l'Éternel déteste, sept qui lui sont détestables : des yeux hautains, une langue menteuse, des mains qui versent le sang innocent, un cœur qui complote de mauvais projets, des pieds prompts à se précipiter dans le mal, un faux témoin qui déverse des mensonges et une personne qui attise les conflits dans la communauté. »</w:t>
      </w:r>
    </w:p>
    <w:p w14:paraId="1B62F120" w14:textId="77777777" w:rsidR="000F7377" w:rsidRDefault="000F7377"/>
    <w:p w14:paraId="3DC90BBA" w14:textId="77777777" w:rsidR="000F7377" w:rsidRDefault="000F7377">
      <w:r xmlns:w="http://schemas.openxmlformats.org/wordprocessingml/2006/main">
        <w:t xml:space="preserve">2. Romains 12 :2 – « Ne vous conformez pas au modèle de ce monde, mais laissez-vous transformer par le renouvellement de votre esprit. Vous pourrez alors tester et approuver quelle est la volonté de Dieu : sa volonté bonne, agréable et parfaite. "</w:t>
      </w:r>
    </w:p>
    <w:p w14:paraId="64D3B3C3" w14:textId="77777777" w:rsidR="000F7377" w:rsidRDefault="000F7377"/>
    <w:p w14:paraId="28A42DD6" w14:textId="77777777" w:rsidR="000F7377" w:rsidRDefault="000F7377">
      <w:r xmlns:w="http://schemas.openxmlformats.org/wordprocessingml/2006/main">
        <w:t xml:space="preserve">1 Timothée 1:11 Selon le glorieux évangile du Dieu béni, qui m'a été confié.</w:t>
      </w:r>
    </w:p>
    <w:p w14:paraId="3D7F3718" w14:textId="77777777" w:rsidR="000F7377" w:rsidRDefault="000F7377"/>
    <w:p w14:paraId="54717114" w14:textId="77777777" w:rsidR="000F7377" w:rsidRDefault="000F7377">
      <w:r xmlns:w="http://schemas.openxmlformats.org/wordprocessingml/2006/main">
        <w:t xml:space="preserve">Paul a reçu la responsabilité de prêcher l’Évangile, qui est le message glorieux du Dieu béni.</w:t>
      </w:r>
    </w:p>
    <w:p w14:paraId="1F0BF28C" w14:textId="77777777" w:rsidR="000F7377" w:rsidRDefault="000F7377"/>
    <w:p w14:paraId="28649604" w14:textId="77777777" w:rsidR="000F7377" w:rsidRDefault="000F7377">
      <w:r xmlns:w="http://schemas.openxmlformats.org/wordprocessingml/2006/main">
        <w:t xml:space="preserve">1. La puissance de l'Évangile : découvrir le message glorieux de Dieu</w:t>
      </w:r>
    </w:p>
    <w:p w14:paraId="35DBD0ED" w14:textId="77777777" w:rsidR="000F7377" w:rsidRDefault="000F7377"/>
    <w:p w14:paraId="4CEAD3C9" w14:textId="77777777" w:rsidR="000F7377" w:rsidRDefault="000F7377">
      <w:r xmlns:w="http://schemas.openxmlformats.org/wordprocessingml/2006/main">
        <w:t xml:space="preserve">2. Engagement envers l’Évangile : recevoir et partager la bénédiction</w:t>
      </w:r>
    </w:p>
    <w:p w14:paraId="67CBAEFE" w14:textId="77777777" w:rsidR="000F7377" w:rsidRDefault="000F7377"/>
    <w:p w14:paraId="0C053279" w14:textId="77777777" w:rsidR="000F7377" w:rsidRDefault="000F7377">
      <w:r xmlns:w="http://schemas.openxmlformats.org/wordprocessingml/2006/main">
        <w:t xml:space="preserve">1. Romains 1 : 16 – Car je n’ai pas honte de l’Évangile de Christ, car c’est la puissance de Dieu pour le salut de quiconque croit.</w:t>
      </w:r>
    </w:p>
    <w:p w14:paraId="3E6E0A86" w14:textId="77777777" w:rsidR="000F7377" w:rsidRDefault="000F7377"/>
    <w:p w14:paraId="1E9683DC" w14:textId="77777777" w:rsidR="000F7377" w:rsidRDefault="000F7377">
      <w:r xmlns:w="http://schemas.openxmlformats.org/wordprocessingml/2006/main">
        <w:t xml:space="preserve">2. 2 Corinthiens 5:14 - Car l'amour du Christ nous contraint, parce que nous jugeons ainsi : que si un seul est mort pour tous, alors tous sont morts.</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Timothée 1:12 Et je remercie Jésus-Christ notre Seigneur, qui m'a habilité, de m'avoir considéré comme fidèle, en me mettant dans le ministère ;</w:t>
      </w:r>
    </w:p>
    <w:p w14:paraId="3C4403EE" w14:textId="77777777" w:rsidR="000F7377" w:rsidRDefault="000F7377"/>
    <w:p w14:paraId="1857A0EC" w14:textId="77777777" w:rsidR="000F7377" w:rsidRDefault="000F7377">
      <w:r xmlns:w="http://schemas.openxmlformats.org/wordprocessingml/2006/main">
        <w:t xml:space="preserve">Paul rend grâce à Jésus-Christ de lui avoir permis de servir en tant que ministre.</w:t>
      </w:r>
    </w:p>
    <w:p w14:paraId="74C540F1" w14:textId="77777777" w:rsidR="000F7377" w:rsidRDefault="000F7377"/>
    <w:p w14:paraId="4E595B21" w14:textId="77777777" w:rsidR="000F7377" w:rsidRDefault="000F7377">
      <w:r xmlns:w="http://schemas.openxmlformats.org/wordprocessingml/2006/main">
        <w:t xml:space="preserve">1. Un appel au service : Comprendre le pouvoir de la foi et du ministère</w:t>
      </w:r>
    </w:p>
    <w:p w14:paraId="5509EB50" w14:textId="77777777" w:rsidR="000F7377" w:rsidRDefault="000F7377"/>
    <w:p w14:paraId="78952C3C" w14:textId="77777777" w:rsidR="000F7377" w:rsidRDefault="000F7377">
      <w:r xmlns:w="http://schemas.openxmlformats.org/wordprocessingml/2006/main">
        <w:t xml:space="preserve">2. Reconnaître la main de Dieu dans nos vies : exprimer sa gratitude pour ses dons</w:t>
      </w:r>
    </w:p>
    <w:p w14:paraId="0DCEE147" w14:textId="77777777" w:rsidR="000F7377" w:rsidRDefault="000F7377"/>
    <w:p w14:paraId="54A50E6C" w14:textId="77777777" w:rsidR="000F7377" w:rsidRDefault="000F7377">
      <w:r xmlns:w="http://schemas.openxmlformats.org/wordprocessingml/2006/main">
        <w:t xml:space="preserve">1. Psaume 37 : 23-24 – Les pas d'un homme bon sont ordonnés par l'Éternel : et il prend plaisir dans sa voie. S'il tombe, il ne sera pas complètement abattu, car l'Éternel le soutient de sa main.</w:t>
      </w:r>
    </w:p>
    <w:p w14:paraId="5B2736D3" w14:textId="77777777" w:rsidR="000F7377" w:rsidRDefault="000F7377"/>
    <w:p w14:paraId="0A6F2495" w14:textId="77777777" w:rsidR="000F7377" w:rsidRDefault="000F7377">
      <w:r xmlns:w="http://schemas.openxmlformats.org/wordprocessingml/2006/main">
        <w:t xml:space="preserve">2. Matthieu 25:21 - Son seigneur lui dit : C'est bien, bon et fidèle serviteur : tu as été fidèle en peu de choses, je te confierai beaucoup de choses : entre dans la joie de ton maître.</w:t>
      </w:r>
    </w:p>
    <w:p w14:paraId="64DB1921" w14:textId="77777777" w:rsidR="000F7377" w:rsidRDefault="000F7377"/>
    <w:p w14:paraId="445FFF40" w14:textId="77777777" w:rsidR="000F7377" w:rsidRDefault="000F7377">
      <w:r xmlns:w="http://schemas.openxmlformats.org/wordprocessingml/2006/main">
        <w:t xml:space="preserve">1 Timothée 1:13 qui était auparavant un blasphémateur, un persécuteur et un persécuteur; mais j'ai obtenu miséricorde, parce que je l'ai fait par ignorance et par incrédulité.</w:t>
      </w:r>
    </w:p>
    <w:p w14:paraId="31D0022F" w14:textId="77777777" w:rsidR="000F7377" w:rsidRDefault="000F7377"/>
    <w:p w14:paraId="13F086F0" w14:textId="77777777" w:rsidR="000F7377" w:rsidRDefault="000F7377">
      <w:r xmlns:w="http://schemas.openxmlformats.org/wordprocessingml/2006/main">
        <w:t xml:space="preserve">Le témoignage de Paul sur sa transformation de blasphémateur et persécuteur à celui qui a obtenu miséricorde montre la puissance de la repentance et de la foi.</w:t>
      </w:r>
    </w:p>
    <w:p w14:paraId="0D757211" w14:textId="77777777" w:rsidR="000F7377" w:rsidRDefault="000F7377"/>
    <w:p w14:paraId="6DA5B796" w14:textId="77777777" w:rsidR="000F7377" w:rsidRDefault="000F7377">
      <w:r xmlns:w="http://schemas.openxmlformats.org/wordprocessingml/2006/main">
        <w:t xml:space="preserve">1 : La miséricorde de Dieu : repentir et foi</w:t>
      </w:r>
    </w:p>
    <w:p w14:paraId="0980E54A" w14:textId="77777777" w:rsidR="000F7377" w:rsidRDefault="000F7377"/>
    <w:p w14:paraId="30E8FBA9" w14:textId="77777777" w:rsidR="000F7377" w:rsidRDefault="000F7377">
      <w:r xmlns:w="http://schemas.openxmlformats.org/wordprocessingml/2006/main">
        <w:t xml:space="preserve">2 : Reconnaître notre ignorance et nous tourner vers Dieu</w:t>
      </w:r>
    </w:p>
    <w:p w14:paraId="750B4993" w14:textId="77777777" w:rsidR="000F7377" w:rsidRDefault="000F7377"/>
    <w:p w14:paraId="4D127BAC" w14:textId="77777777" w:rsidR="000F7377" w:rsidRDefault="000F7377">
      <w:r xmlns:w="http://schemas.openxmlformats.org/wordprocessingml/2006/main">
        <w:t xml:space="preserve">1 : Ésaïe 55 : 6-7 Cherchez l’Éternel pendant qu’il se trouve, invoquez-le pendant qu’il est proche : Que le méchant abandonne sa voie, et l’injuste ses pensées ; et qu’il retourne à l’Éternel, </w:t>
      </w:r>
      <w:r xmlns:w="http://schemas.openxmlformats.org/wordprocessingml/2006/main">
        <w:lastRenderedPageBreak xmlns:w="http://schemas.openxmlformats.org/wordprocessingml/2006/main"/>
      </w:r>
      <w:r xmlns:w="http://schemas.openxmlformats.org/wordprocessingml/2006/main">
        <w:t xml:space="preserve">et il aura pitié de lui ; et à notre Dieu, car il pardonnera abondamment.</w:t>
      </w:r>
    </w:p>
    <w:p w14:paraId="591F4548" w14:textId="77777777" w:rsidR="000F7377" w:rsidRDefault="000F7377"/>
    <w:p w14:paraId="1FB1C628" w14:textId="77777777" w:rsidR="000F7377" w:rsidRDefault="000F7377">
      <w:r xmlns:w="http://schemas.openxmlformats.org/wordprocessingml/2006/main">
        <w:t xml:space="preserve">2 : Luc 15 : 11-32 La parabole du fils prodigue</w:t>
      </w:r>
    </w:p>
    <w:p w14:paraId="020BAEB2" w14:textId="77777777" w:rsidR="000F7377" w:rsidRDefault="000F7377"/>
    <w:p w14:paraId="1539A50E" w14:textId="77777777" w:rsidR="000F7377" w:rsidRDefault="000F7377">
      <w:r xmlns:w="http://schemas.openxmlformats.org/wordprocessingml/2006/main">
        <w:t xml:space="preserve">1 Timothée 1:14 Et la grâce de notre Seigneur était extrêmement abondante avec la foi et l'amour qui est en Jésus-Christ.</w:t>
      </w:r>
    </w:p>
    <w:p w14:paraId="5F7DBB04" w14:textId="77777777" w:rsidR="000F7377" w:rsidRDefault="000F7377"/>
    <w:p w14:paraId="757C6A62" w14:textId="77777777" w:rsidR="000F7377" w:rsidRDefault="000F7377">
      <w:r xmlns:w="http://schemas.openxmlformats.org/wordprocessingml/2006/main">
        <w:t xml:space="preserve">La grâce du Seigneur était abondante, débordante de foi et d’amour en Jésus-Christ.</w:t>
      </w:r>
    </w:p>
    <w:p w14:paraId="410A1AF3" w14:textId="77777777" w:rsidR="000F7377" w:rsidRDefault="000F7377"/>
    <w:p w14:paraId="3BB8C51A" w14:textId="77777777" w:rsidR="000F7377" w:rsidRDefault="000F7377">
      <w:r xmlns:w="http://schemas.openxmlformats.org/wordprocessingml/2006/main">
        <w:t xml:space="preserve">1. Apprendre à compter sur l'abondance de la grâce de Dieu</w:t>
      </w:r>
    </w:p>
    <w:p w14:paraId="3A6E54B5" w14:textId="77777777" w:rsidR="000F7377" w:rsidRDefault="000F7377"/>
    <w:p w14:paraId="35B46A90" w14:textId="77777777" w:rsidR="000F7377" w:rsidRDefault="000F7377">
      <w:r xmlns:w="http://schemas.openxmlformats.org/wordprocessingml/2006/main">
        <w:t xml:space="preserve">2. Vivre dans l'abondance de la foi et de l'amour en Jésus-Christ</w:t>
      </w:r>
    </w:p>
    <w:p w14:paraId="6568E2BD" w14:textId="77777777" w:rsidR="000F7377" w:rsidRDefault="000F7377"/>
    <w:p w14:paraId="03CF50FE" w14:textId="77777777" w:rsidR="000F7377" w:rsidRDefault="000F7377">
      <w:r xmlns:w="http://schemas.openxmlformats.org/wordprocessingml/2006/main">
        <w:t xml:space="preserve">1. Éphésiens 2:8-9 - Car c'est par la grâce que vous avez été sauvés par la foi, et cela non par vous-mêmes ; c'est le don de Dieu, et non celui des œuvres, de peur que quiconque ne se vante.</w:t>
      </w:r>
    </w:p>
    <w:p w14:paraId="4362DC11" w14:textId="77777777" w:rsidR="000F7377" w:rsidRDefault="000F7377"/>
    <w:p w14:paraId="42A15011" w14:textId="77777777" w:rsidR="000F7377" w:rsidRDefault="000F7377">
      <w:r xmlns:w="http://schemas.openxmlformats.org/wordprocessingml/2006/main">
        <w:t xml:space="preserve">2. Jean 3:16 - Car Dieu a tant aimé le monde qu'il a donné son Fils unique, afin que quiconque croit en lui ne périsse pas mais ait la vie éternelle.</w:t>
      </w:r>
    </w:p>
    <w:p w14:paraId="4189787D" w14:textId="77777777" w:rsidR="000F7377" w:rsidRDefault="000F7377"/>
    <w:p w14:paraId="51E024DB" w14:textId="77777777" w:rsidR="000F7377" w:rsidRDefault="000F7377">
      <w:r xmlns:w="http://schemas.openxmlformats.org/wordprocessingml/2006/main">
        <w:t xml:space="preserve">1 Timothée 1:15 C'est une parole fidèle et digne de toute acceptation, que Jésus-Christ est venu dans le monde pour sauver les pécheurs ; dont je suis le chef.</w:t>
      </w:r>
    </w:p>
    <w:p w14:paraId="1EF2D069" w14:textId="77777777" w:rsidR="000F7377" w:rsidRDefault="000F7377"/>
    <w:p w14:paraId="6432005E" w14:textId="77777777" w:rsidR="000F7377" w:rsidRDefault="000F7377">
      <w:r xmlns:w="http://schemas.openxmlformats.org/wordprocessingml/2006/main">
        <w:t xml:space="preserve">Jésus-Christ est venu dans le monde pour sauver les pécheurs.</w:t>
      </w:r>
    </w:p>
    <w:p w14:paraId="6D450723" w14:textId="77777777" w:rsidR="000F7377" w:rsidRDefault="000F7377"/>
    <w:p w14:paraId="0C2FC6A0" w14:textId="77777777" w:rsidR="000F7377" w:rsidRDefault="000F7377">
      <w:r xmlns:w="http://schemas.openxmlformats.org/wordprocessingml/2006/main">
        <w:t xml:space="preserve">1. La grâce de Dieu est pour tout le monde : peu importe à quel point vous êtes pécheur</w:t>
      </w:r>
    </w:p>
    <w:p w14:paraId="1FE393CF" w14:textId="77777777" w:rsidR="000F7377" w:rsidRDefault="000F7377"/>
    <w:p w14:paraId="78AA4210" w14:textId="77777777" w:rsidR="000F7377" w:rsidRDefault="000F7377">
      <w:r xmlns:w="http://schemas.openxmlformats.org/wordprocessingml/2006/main">
        <w:t xml:space="preserve">2. Jésus est le Sauveur du monde</w:t>
      </w:r>
    </w:p>
    <w:p w14:paraId="36B56629" w14:textId="77777777" w:rsidR="000F7377" w:rsidRDefault="000F7377"/>
    <w:p w14:paraId="681D0098" w14:textId="77777777" w:rsidR="000F7377" w:rsidRDefault="000F7377">
      <w:r xmlns:w="http://schemas.openxmlformats.org/wordprocessingml/2006/main">
        <w:t xml:space="preserve">1. Romains 5 :8-10 – Mais Dieu démontre son propre amour pour nous en ceci : alors que nous étions encore pécheurs, Christ est mort pour nous.</w:t>
      </w:r>
    </w:p>
    <w:p w14:paraId="3BACAEEC" w14:textId="77777777" w:rsidR="000F7377" w:rsidRDefault="000F7377"/>
    <w:p w14:paraId="6ABF5632" w14:textId="77777777" w:rsidR="000F7377" w:rsidRDefault="000F7377">
      <w:r xmlns:w="http://schemas.openxmlformats.org/wordprocessingml/2006/main">
        <w:t xml:space="preserve">2. Jean 3 : 16-17 – Car Dieu a tant aimé le monde qu’il a donné son Fils unique, afin que quiconque croit en lui ne périsse pas mais ait la vie éternelle.</w:t>
      </w:r>
    </w:p>
    <w:p w14:paraId="495A9A6C" w14:textId="77777777" w:rsidR="000F7377" w:rsidRDefault="000F7377"/>
    <w:p w14:paraId="33E30E68" w14:textId="77777777" w:rsidR="000F7377" w:rsidRDefault="000F7377">
      <w:r xmlns:w="http://schemas.openxmlformats.org/wordprocessingml/2006/main">
        <w:t xml:space="preserve">1 Timothée 1:16 Mais c'est pour cela que j'ai obtenu miséricorde, afin que Jésus-Christ manifeste d'abord en moi toute longanimité, pour servir de modèle à ceux qui croiront désormais en lui pour la vie éternelle.</w:t>
      </w:r>
    </w:p>
    <w:p w14:paraId="28AC7836" w14:textId="77777777" w:rsidR="000F7377" w:rsidRDefault="000F7377"/>
    <w:p w14:paraId="7B8C6D94" w14:textId="77777777" w:rsidR="000F7377" w:rsidRDefault="000F7377">
      <w:r xmlns:w="http://schemas.openxmlformats.org/wordprocessingml/2006/main">
        <w:t xml:space="preserve">Paul a reçu miséricorde de Jésus-Christ afin qu'il puisse être un exemple de longanimité pour ceux qui croiraient en lui pour la vie éternelle.</w:t>
      </w:r>
    </w:p>
    <w:p w14:paraId="5554CF49" w14:textId="77777777" w:rsidR="000F7377" w:rsidRDefault="000F7377"/>
    <w:p w14:paraId="31A0FB90" w14:textId="77777777" w:rsidR="000F7377" w:rsidRDefault="000F7377">
      <w:r xmlns:w="http://schemas.openxmlformats.org/wordprocessingml/2006/main">
        <w:t xml:space="preserve">1. "L'exemple de la patience"</w:t>
      </w:r>
    </w:p>
    <w:p w14:paraId="07DF8734" w14:textId="77777777" w:rsidR="000F7377" w:rsidRDefault="000F7377"/>
    <w:p w14:paraId="255278BC" w14:textId="77777777" w:rsidR="000F7377" w:rsidRDefault="000F7377">
      <w:r xmlns:w="http://schemas.openxmlformats.org/wordprocessingml/2006/main">
        <w:t xml:space="preserve">2. "La Miséricorde de Jésus-Christ"</w:t>
      </w:r>
    </w:p>
    <w:p w14:paraId="67EE8987" w14:textId="77777777" w:rsidR="000F7377" w:rsidRDefault="000F7377"/>
    <w:p w14:paraId="451EF9F4" w14:textId="77777777" w:rsidR="000F7377" w:rsidRDefault="000F7377">
      <w:r xmlns:w="http://schemas.openxmlformats.org/wordprocessingml/2006/main">
        <w:t xml:space="preserve">1. 1 Jean 4 : 10-11 – En ceci est l’amour, non pas que nous ayons aimé Dieu, mais qu’il nous a aimés et a envoyé son Fils pour être la propitiation pour nos péchés.</w:t>
      </w:r>
    </w:p>
    <w:p w14:paraId="5067CD6C" w14:textId="77777777" w:rsidR="000F7377" w:rsidRDefault="000F7377"/>
    <w:p w14:paraId="39408286" w14:textId="77777777" w:rsidR="000F7377" w:rsidRDefault="000F7377">
      <w:r xmlns:w="http://schemas.openxmlformats.org/wordprocessingml/2006/main">
        <w:t xml:space="preserve">2. Romains 5 :8 – Mais Dieu montre son amour pour nous en ce sens que, alors que nous étions encore pécheurs, Christ est mort pour nous.</w:t>
      </w:r>
    </w:p>
    <w:p w14:paraId="7ADC23CC" w14:textId="77777777" w:rsidR="000F7377" w:rsidRDefault="000F7377"/>
    <w:p w14:paraId="6A563022" w14:textId="77777777" w:rsidR="000F7377" w:rsidRDefault="000F7377">
      <w:r xmlns:w="http://schemas.openxmlformats.org/wordprocessingml/2006/main">
        <w:t xml:space="preserve">1 Timothée 1:17 Maintenant, au Roi éternel, immortel, invisible, le seul Dieu sage, soient honneur et gloire pour les siècles des siècles. Amen.</w:t>
      </w:r>
    </w:p>
    <w:p w14:paraId="07817F44" w14:textId="77777777" w:rsidR="000F7377" w:rsidRDefault="000F7377"/>
    <w:p w14:paraId="0DFC114C" w14:textId="77777777" w:rsidR="000F7377" w:rsidRDefault="000F7377">
      <w:r xmlns:w="http://schemas.openxmlformats.org/wordprocessingml/2006/main">
        <w:t xml:space="preserve">Le Roi éternel, immortel et invisible est le seul Dieu sage et est digne d'honneur et de gloire pour toujours.</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Notre Dieu est éternel, immortel et invisible</w:t>
      </w:r>
    </w:p>
    <w:p w14:paraId="51DD9ADF" w14:textId="77777777" w:rsidR="000F7377" w:rsidRDefault="000F7377"/>
    <w:p w14:paraId="3D8B4011" w14:textId="77777777" w:rsidR="000F7377" w:rsidRDefault="000F7377">
      <w:r xmlns:w="http://schemas.openxmlformats.org/wordprocessingml/2006/main">
        <w:t xml:space="preserve">2 : Glorifier Dieu : Honorer Sa Majesté</w:t>
      </w:r>
    </w:p>
    <w:p w14:paraId="2225AAF6" w14:textId="77777777" w:rsidR="000F7377" w:rsidRDefault="000F7377"/>
    <w:p w14:paraId="1A1C7098" w14:textId="77777777" w:rsidR="000F7377" w:rsidRDefault="000F7377">
      <w:r xmlns:w="http://schemas.openxmlformats.org/wordprocessingml/2006/main">
        <w:t xml:space="preserve">1 : Ésaïe 6 : 3 – « Et l'un cria l'autre et dit : « Saint, saint, saint est l'Éternel des armées ; la terre entière est remplie de sa gloire.</w:t>
      </w:r>
    </w:p>
    <w:p w14:paraId="501826CC" w14:textId="77777777" w:rsidR="000F7377" w:rsidRDefault="000F7377"/>
    <w:p w14:paraId="49954710" w14:textId="77777777" w:rsidR="000F7377" w:rsidRDefault="000F7377">
      <w:r xmlns:w="http://schemas.openxmlformats.org/wordprocessingml/2006/main">
        <w:t xml:space="preserve">2 : Romains 11 : 33-36 - « Oh,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14:paraId="7ED3FA50" w14:textId="77777777" w:rsidR="000F7377" w:rsidRDefault="000F7377"/>
    <w:p w14:paraId="2536D689" w14:textId="77777777" w:rsidR="000F7377" w:rsidRDefault="000F7377">
      <w:r xmlns:w="http://schemas.openxmlformats.org/wordprocessingml/2006/main">
        <w:t xml:space="preserve">1 Timothée 1:18 Je te confie ce commandement, fils Timothée, selon les prophéties qui t'ont précédé, afin que tu fasses par elles une bonne guerre ;</w:t>
      </w:r>
    </w:p>
    <w:p w14:paraId="43D108D5" w14:textId="77777777" w:rsidR="000F7377" w:rsidRDefault="000F7377"/>
    <w:p w14:paraId="454C9CA9" w14:textId="77777777" w:rsidR="000F7377" w:rsidRDefault="000F7377">
      <w:r xmlns:w="http://schemas.openxmlformats.org/wordprocessingml/2006/main">
        <w:t xml:space="preserve">Paul encourage Timothée à utiliser les prophéties qui lui ont été données pour mener une bonne bataille spirituelle.</w:t>
      </w:r>
    </w:p>
    <w:p w14:paraId="2722CB99" w14:textId="77777777" w:rsidR="000F7377" w:rsidRDefault="000F7377"/>
    <w:p w14:paraId="7CE97C01" w14:textId="77777777" w:rsidR="000F7377" w:rsidRDefault="000F7377">
      <w:r xmlns:w="http://schemas.openxmlformats.org/wordprocessingml/2006/main">
        <w:t xml:space="preserve">1. Dieu nous a donné tous les outils dont nous avons besoin pour mener une bataille spirituelle.</w:t>
      </w:r>
    </w:p>
    <w:p w14:paraId="244720E2" w14:textId="77777777" w:rsidR="000F7377" w:rsidRDefault="000F7377"/>
    <w:p w14:paraId="57C554F1" w14:textId="77777777" w:rsidR="000F7377" w:rsidRDefault="000F7377">
      <w:r xmlns:w="http://schemas.openxmlformats.org/wordprocessingml/2006/main">
        <w:t xml:space="preserve">2. Les prophéties de Dieu nous donnent le pouvoir de remporter la victoire dans nos combats spirituels.</w:t>
      </w:r>
    </w:p>
    <w:p w14:paraId="48588F65" w14:textId="77777777" w:rsidR="000F7377" w:rsidRDefault="000F7377"/>
    <w:p w14:paraId="0881FA79" w14:textId="77777777" w:rsidR="000F7377" w:rsidRDefault="000F7377">
      <w:r xmlns:w="http://schemas.openxmlformats.org/wordprocessingml/2006/main">
        <w:t xml:space="preserve">1. Éphésiens 6 : 10-18 – Les instructions de Paul sur la façon de revêtir l'armure de Dieu.</w:t>
      </w:r>
    </w:p>
    <w:p w14:paraId="7D72B331" w14:textId="77777777" w:rsidR="000F7377" w:rsidRDefault="000F7377"/>
    <w:p w14:paraId="34516AB1" w14:textId="77777777" w:rsidR="000F7377" w:rsidRDefault="000F7377">
      <w:r xmlns:w="http://schemas.openxmlformats.org/wordprocessingml/2006/main">
        <w:t xml:space="preserve">2. 2 Corinthiens 10 :4-5 – L'instruction de Paul d'utiliser les armes de Dieu pour détruire les forteresses spirituelles.</w:t>
      </w:r>
    </w:p>
    <w:p w14:paraId="3276E6F0" w14:textId="77777777" w:rsidR="000F7377" w:rsidRDefault="000F7377"/>
    <w:p w14:paraId="1686487A" w14:textId="77777777" w:rsidR="000F7377" w:rsidRDefault="000F7377">
      <w:r xmlns:w="http://schemas.openxmlformats.org/wordprocessingml/2006/main">
        <w:t xml:space="preserve">1 Timothée 1:19 Ayant la foi et une bonne conscience ; que certains ayant rejetés concernant la foi ont fait naufrage :</w:t>
      </w:r>
    </w:p>
    <w:p w14:paraId="38972825" w14:textId="77777777" w:rsidR="000F7377" w:rsidRDefault="000F7377"/>
    <w:p w14:paraId="19EBD348" w14:textId="77777777" w:rsidR="000F7377" w:rsidRDefault="000F7377">
      <w:r xmlns:w="http://schemas.openxmlformats.org/wordprocessingml/2006/main">
        <w:t xml:space="preserve">Paul encourage les croyants à s’accrocher à leur foi et à avoir une bonne conscience, avertissant que ceux qui ont abandonné leur foi ont connu la destruction.</w:t>
      </w:r>
    </w:p>
    <w:p w14:paraId="071541B5" w14:textId="77777777" w:rsidR="000F7377" w:rsidRDefault="000F7377"/>
    <w:p w14:paraId="55867A58" w14:textId="77777777" w:rsidR="000F7377" w:rsidRDefault="000F7377">
      <w:r xmlns:w="http://schemas.openxmlformats.org/wordprocessingml/2006/main">
        <w:t xml:space="preserve">1. L'importance de la foi et d'une bonne conscience</w:t>
      </w:r>
    </w:p>
    <w:p w14:paraId="231067A6" w14:textId="77777777" w:rsidR="000F7377" w:rsidRDefault="000F7377"/>
    <w:p w14:paraId="47651170" w14:textId="77777777" w:rsidR="000F7377" w:rsidRDefault="000F7377">
      <w:r xmlns:w="http://schemas.openxmlformats.org/wordprocessingml/2006/main">
        <w:t xml:space="preserve">2. Rejeter la foi mène à la destruction</w:t>
      </w:r>
    </w:p>
    <w:p w14:paraId="0B5AD021" w14:textId="77777777" w:rsidR="000F7377" w:rsidRDefault="000F7377"/>
    <w:p w14:paraId="35EF3EAE" w14:textId="77777777" w:rsidR="000F7377" w:rsidRDefault="000F7377">
      <w:r xmlns:w="http://schemas.openxmlformats.org/wordprocessingml/2006/main">
        <w:t xml:space="preserve">1. Hébreux 10 :35-39 – Ne rejetez donc pas votre confiance, qui a une grande récompense. Car vous avez besoin d'endurance, afin que lorsque vous aurez fait la volonté de Dieu, vous puissiez recevoir la promesse.</w:t>
      </w:r>
    </w:p>
    <w:p w14:paraId="364477FF" w14:textId="77777777" w:rsidR="000F7377" w:rsidRDefault="000F7377"/>
    <w:p w14:paraId="7BBC42DB" w14:textId="77777777" w:rsidR="000F7377" w:rsidRDefault="000F7377">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son visage naturel dans un miroir ; car il s'observe, s'en va et oublie aussitôt quel genre d'homme il était.</w:t>
      </w:r>
    </w:p>
    <w:p w14:paraId="005DC7DE" w14:textId="77777777" w:rsidR="000F7377" w:rsidRDefault="000F7377"/>
    <w:p w14:paraId="28C95050" w14:textId="77777777" w:rsidR="000F7377" w:rsidRDefault="000F7377">
      <w:r xmlns:w="http://schemas.openxmlformats.org/wordprocessingml/2006/main">
        <w:t xml:space="preserve">1 Timothée 1:20 Dont Hyménée et Alexandre ; que j'ai livrés à Satan, afin qu'ils apprennent à ne pas blasphémer.</w:t>
      </w:r>
    </w:p>
    <w:p w14:paraId="4E1ADD89" w14:textId="77777777" w:rsidR="000F7377" w:rsidRDefault="000F7377"/>
    <w:p w14:paraId="77B1BC24" w14:textId="77777777" w:rsidR="000F7377" w:rsidRDefault="000F7377">
      <w:r xmlns:w="http://schemas.openxmlformats.org/wordprocessingml/2006/main">
        <w:t xml:space="preserve">Paul livra Hyménée et Alexandre à Satan afin de leur apprendre à ne pas blasphémer.</w:t>
      </w:r>
    </w:p>
    <w:p w14:paraId="788B9614" w14:textId="77777777" w:rsidR="000F7377" w:rsidRDefault="000F7377"/>
    <w:p w14:paraId="1E0977C7" w14:textId="77777777" w:rsidR="000F7377" w:rsidRDefault="000F7377">
      <w:r xmlns:w="http://schemas.openxmlformats.org/wordprocessingml/2006/main">
        <w:t xml:space="preserve">1. Le danger du blasphème</w:t>
      </w:r>
    </w:p>
    <w:p w14:paraId="6C44C02B" w14:textId="77777777" w:rsidR="000F7377" w:rsidRDefault="000F7377"/>
    <w:p w14:paraId="248D1846" w14:textId="77777777" w:rsidR="000F7377" w:rsidRDefault="000F7377">
      <w:r xmlns:w="http://schemas.openxmlformats.org/wordprocessingml/2006/main">
        <w:t xml:space="preserve">2. Le pouvoir de la responsabilité</w:t>
      </w:r>
    </w:p>
    <w:p w14:paraId="53E90993" w14:textId="77777777" w:rsidR="000F7377" w:rsidRDefault="000F7377"/>
    <w:p w14:paraId="2E212592" w14:textId="77777777" w:rsidR="000F7377" w:rsidRDefault="000F7377">
      <w:r xmlns:w="http://schemas.openxmlformats.org/wordprocessingml/2006/main">
        <w:t xml:space="preserve">1. Proverbes 12 :22 – « Les lèvres menteuses sont en abomination à l’Éternel, mais ceux qui agissent fidèlement lui font plaisir. »</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3 :10 – « De la même bouche sortent la bénédiction et la malédiction. Mes frères, ces choses ne devraient pas être ainsi.</w:t>
      </w:r>
    </w:p>
    <w:p w14:paraId="721E98FC" w14:textId="77777777" w:rsidR="000F7377" w:rsidRDefault="000F7377"/>
    <w:p w14:paraId="76573905" w14:textId="77777777" w:rsidR="000F7377" w:rsidRDefault="000F7377">
      <w:r xmlns:w="http://schemas.openxmlformats.org/wordprocessingml/2006/main">
        <w:t xml:space="preserve">1 Timothée 2 est le deuxième chapitre de la première lettre écrite par l'apôtre Paul à son jeune protégé, Timothée. Dans ce chapitre, Paul donne des instructions concernant la prière, la bonne conduite dans le culte et les rôles de genre au sein de l'Église.</w:t>
      </w:r>
    </w:p>
    <w:p w14:paraId="0B3378C5" w14:textId="77777777" w:rsidR="000F7377" w:rsidRDefault="000F7377"/>
    <w:p w14:paraId="50ACCC19" w14:textId="77777777" w:rsidR="000F7377" w:rsidRDefault="000F7377">
      <w:r xmlns:w="http://schemas.openxmlformats.org/wordprocessingml/2006/main">
        <w:t xml:space="preserve">1er paragraphe : Paul souligne l'importance de la prière pour tous (1 Timothée 2 : 1-7). Il exhorte à ce que des supplications, des prières, des intercessions et des actions de grâces soient faites pour tout le monde, y compris les rois et les autorités. C’est parce que Dieu désire que tous les hommes soient sauvés et parviennent à la connaissance de la vérité. Paul met en avant Jésus-Christ comme le médiateur entre Dieu et l’humanité qui s’est donné lui-même en rançon pour tous.</w:t>
      </w:r>
    </w:p>
    <w:p w14:paraId="101EAD35" w14:textId="77777777" w:rsidR="000F7377" w:rsidRDefault="000F7377"/>
    <w:p w14:paraId="03E780BB" w14:textId="77777777" w:rsidR="000F7377" w:rsidRDefault="000F7377">
      <w:r xmlns:w="http://schemas.openxmlformats.org/wordprocessingml/2006/main">
        <w:t xml:space="preserve">2ème paragraphe : Paul aborde la bonne conduite lors des rassemblements de culte (1 Timothée 2 : 8-15). Il demande aux hommes de prier avec les mains saintes levées d'une manière qui reflète le respect et sans colère ni querelle. Il est demandé aux femmes de s'habiller modestement, avec décence et convenance, en se parant de bonnes œuvres plutôt que de coiffures ou de bijoux extravagants. Paul déclare également que les femmes devraient apprendre tranquillement et ne pas avoir d'autorité sur les hommes mais rester soumises.</w:t>
      </w:r>
    </w:p>
    <w:p w14:paraId="63423B6E" w14:textId="77777777" w:rsidR="000F7377" w:rsidRDefault="000F7377"/>
    <w:p w14:paraId="7EEEDF52" w14:textId="77777777" w:rsidR="000F7377" w:rsidRDefault="000F7377">
      <w:r xmlns:w="http://schemas.openxmlformats.org/wordprocessingml/2006/main">
        <w:t xml:space="preserve">3e paragraphe : Le chapitre se termine par des enseignements sur les rôles des femmes au sein de l'Église (1 Timothée 2 : 11-15). Paul explique qu'il ne permet pas aux femmes d'enseigner ou d'avoir de l'autorité sur les hommes mais qu'elles devraient apprendre en silence. Il se réfère à la tromperie d'Ève comme exemple de la raison pour laquelle les femmes ne devraient pas exercer d'autorité sur les hommes. Cependant, il leur assure qu’elles seront sauvées grâce à la procréation si elles continuent dans la foi, l’amour, la sainteté et la maîtrise de soi.</w:t>
      </w:r>
    </w:p>
    <w:p w14:paraId="2CFA505D" w14:textId="77777777" w:rsidR="000F7377" w:rsidRDefault="000F7377"/>
    <w:p w14:paraId="19E9D821" w14:textId="77777777" w:rsidR="000F7377" w:rsidRDefault="000F7377">
      <w:r xmlns:w="http://schemas.openxmlformats.org/wordprocessingml/2006/main">
        <w:t xml:space="preserve">En résumé,</w:t>
      </w:r>
    </w:p>
    <w:p w14:paraId="3B152362" w14:textId="77777777" w:rsidR="000F7377" w:rsidRDefault="000F7377">
      <w:r xmlns:w="http://schemas.openxmlformats.org/wordprocessingml/2006/main">
        <w:t xml:space="preserve">Le chapitre deux de 1 Timothée fournit des instructions concernant la prière, la bonne conduite lors des rassemblements de culte et les rôles de genre au sein de l'église.</w:t>
      </w:r>
    </w:p>
    <w:p w14:paraId="34FB45B0" w14:textId="77777777" w:rsidR="000F7377" w:rsidRDefault="000F7377">
      <w:r xmlns:w="http://schemas.openxmlformats.org/wordprocessingml/2006/main">
        <w:t xml:space="preserve">Paul met l’accent sur la prière pour tous – des supplications adressées à tous, y compris à ceux qui détiennent l’autorité – parce que Dieu désire leur salut par Jésus-Christ.</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 aborde la conduite appropriée pendant le culte, ordonnant aux hommes de prier avec révérence et sans colère ni querelle, tandis que les femmes doivent s'habiller modestement et apprendre tranquillement sans avoir d'autorité sur les hommes.</w:t>
      </w:r>
    </w:p>
    <w:p w14:paraId="796EB3FF" w14:textId="77777777" w:rsidR="000F7377" w:rsidRDefault="000F7377"/>
    <w:p w14:paraId="26FC45C9" w14:textId="77777777" w:rsidR="000F7377" w:rsidRDefault="000F7377">
      <w:r xmlns:w="http://schemas.openxmlformats.org/wordprocessingml/2006/main">
        <w:t xml:space="preserve">Paul explique en outre que les femmes ne devraient pas enseigner ni avoir d'autorité sur les hommes, en se basant sur l'exemple de la tromperie d'Ève. Cependant, il leur assure le salut grâce à la procréation si elles continuent dans la foi, l’amour, la sainteté et la maîtrise de soi. Ce chapitre met en évidence l'importance de la prière, la bonne conduite lors des rassemblements de culte et les rôles des hommes et des femmes au sein de l'Église.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Timothée 2:1 J'exhorte donc à ce que, premièrement, des supplications, des prières, des intercessions et des remerciements soient faites pour tous les hommes ;</w:t>
      </w:r>
    </w:p>
    <w:p w14:paraId="0169C98C" w14:textId="77777777" w:rsidR="000F7377" w:rsidRDefault="000F7377"/>
    <w:p w14:paraId="5265A480" w14:textId="77777777" w:rsidR="000F7377" w:rsidRDefault="000F7377">
      <w:r xmlns:w="http://schemas.openxmlformats.org/wordprocessingml/2006/main">
        <w:t xml:space="preserve">Nous devrions prier pour tous et rendre grâce pour eux.</w:t>
      </w:r>
    </w:p>
    <w:p w14:paraId="2064A106" w14:textId="77777777" w:rsidR="000F7377" w:rsidRDefault="000F7377"/>
    <w:p w14:paraId="4F82183A" w14:textId="77777777" w:rsidR="000F7377" w:rsidRDefault="000F7377">
      <w:r xmlns:w="http://schemas.openxmlformats.org/wordprocessingml/2006/main">
        <w:t xml:space="preserve">1. Prières de gratitude : un appel à la gratitude pour tous</w:t>
      </w:r>
    </w:p>
    <w:p w14:paraId="4CE859FD" w14:textId="77777777" w:rsidR="000F7377" w:rsidRDefault="000F7377"/>
    <w:p w14:paraId="08D10E7D" w14:textId="77777777" w:rsidR="000F7377" w:rsidRDefault="000F7377">
      <w:r xmlns:w="http://schemas.openxmlformats.org/wordprocessingml/2006/main">
        <w:t xml:space="preserve">2. Intercéder pour les autres : faire des supplications pour toute l’humanité</w:t>
      </w:r>
    </w:p>
    <w:p w14:paraId="57258123" w14:textId="77777777" w:rsidR="000F7377" w:rsidRDefault="000F7377"/>
    <w:p w14:paraId="54D8109A" w14:textId="77777777" w:rsidR="000F7377" w:rsidRDefault="000F7377">
      <w:r xmlns:w="http://schemas.openxmlformats.org/wordprocessingml/2006/main">
        <w:t xml:space="preserve">1. Jacques 5 : 16 – « Confessez vos fautes les uns aux autres et priez les uns pour les autres, afin que vous soyez guéris. La prière fervente et efficace d'un juste est d'une grande aide. »</w:t>
      </w:r>
    </w:p>
    <w:p w14:paraId="0001CB93" w14:textId="77777777" w:rsidR="000F7377" w:rsidRDefault="000F7377"/>
    <w:p w14:paraId="5FEB81E5" w14:textId="77777777" w:rsidR="000F7377" w:rsidRDefault="000F7377">
      <w:r xmlns:w="http://schemas.openxmlformats.org/wordprocessingml/2006/main">
        <w:t xml:space="preserve">2. 1 Jean 5 : 16 – « Si quelqu'un voit son frère pécher un péché qui ne mène pas à la mort, il le demandera, et il lui donnera la vie pour ceux qui ne pèchent pas jusqu'à la mort. Il y a un péché qui mène à la mort : je ne dites pas qu'il priera pour cela.</w:t>
      </w:r>
    </w:p>
    <w:p w14:paraId="68E31092" w14:textId="77777777" w:rsidR="000F7377" w:rsidRDefault="000F7377"/>
    <w:p w14:paraId="69FFABB2" w14:textId="77777777" w:rsidR="000F7377" w:rsidRDefault="000F7377">
      <w:r xmlns:w="http://schemas.openxmlformats.org/wordprocessingml/2006/main">
        <w:t xml:space="preserve">1 Timothée 2:2 Pour les rois et pour tous ceux qui détiennent l'autorité ; afin que nous puissions mener une vie tranquille et paisible en toute piété et honnêteté.</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verset encourage les croyants à prier pour ceux qui détiennent l'autorité afin que les chrétiens puissent mener une vie paisible en honorant Dieu.</w:t>
      </w:r>
    </w:p>
    <w:p w14:paraId="34AEF2CF" w14:textId="77777777" w:rsidR="000F7377" w:rsidRDefault="000F7377"/>
    <w:p w14:paraId="36A5B303" w14:textId="77777777" w:rsidR="000F7377" w:rsidRDefault="000F7377">
      <w:r xmlns:w="http://schemas.openxmlformats.org/wordprocessingml/2006/main">
        <w:t xml:space="preserve">1. Comment mener une vie tranquille et paisible dans la piété et l'honnêteté</w:t>
      </w:r>
    </w:p>
    <w:p w14:paraId="0DD13C54" w14:textId="77777777" w:rsidR="000F7377" w:rsidRDefault="000F7377"/>
    <w:p w14:paraId="2F042BDF" w14:textId="77777777" w:rsidR="000F7377" w:rsidRDefault="000F7377">
      <w:r xmlns:w="http://schemas.openxmlformats.org/wordprocessingml/2006/main">
        <w:t xml:space="preserve">2. Le pouvoir de la prière pour ceux qui détiennent l'autorité</w:t>
      </w:r>
    </w:p>
    <w:p w14:paraId="4E13DD2E" w14:textId="77777777" w:rsidR="000F7377" w:rsidRDefault="000F7377"/>
    <w:p w14:paraId="6B191F60" w14:textId="77777777" w:rsidR="000F7377" w:rsidRDefault="000F7377">
      <w:r xmlns:w="http://schemas.openxmlformats.org/wordprocessingml/2006/main">
        <w:t xml:space="preserve">1. Romains 13 : 1-7</w:t>
      </w:r>
    </w:p>
    <w:p w14:paraId="3DD594C5" w14:textId="77777777" w:rsidR="000F7377" w:rsidRDefault="000F7377"/>
    <w:p w14:paraId="45B91CD0" w14:textId="77777777" w:rsidR="000F7377" w:rsidRDefault="000F7377">
      <w:r xmlns:w="http://schemas.openxmlformats.org/wordprocessingml/2006/main">
        <w:t xml:space="preserve">2. 1 Pierre 2:13-17</w:t>
      </w:r>
    </w:p>
    <w:p w14:paraId="699329D5" w14:textId="77777777" w:rsidR="000F7377" w:rsidRDefault="000F7377"/>
    <w:p w14:paraId="4DB8BB27" w14:textId="77777777" w:rsidR="000F7377" w:rsidRDefault="000F7377">
      <w:r xmlns:w="http://schemas.openxmlformats.org/wordprocessingml/2006/main">
        <w:t xml:space="preserve">1 Timothée 2:3 Car cela est bon et agréable aux yeux de Dieu notre Sauveur ;</w:t>
      </w:r>
    </w:p>
    <w:p w14:paraId="42F09ACA" w14:textId="77777777" w:rsidR="000F7377" w:rsidRDefault="000F7377"/>
    <w:p w14:paraId="236F0622" w14:textId="77777777" w:rsidR="000F7377" w:rsidRDefault="000F7377">
      <w:r xmlns:w="http://schemas.openxmlformats.org/wordprocessingml/2006/main">
        <w:t xml:space="preserve">Passage:</w:t>
      </w:r>
    </w:p>
    <w:p w14:paraId="754B1C84" w14:textId="77777777" w:rsidR="000F7377" w:rsidRDefault="000F7377"/>
    <w:p w14:paraId="5D91EFCF" w14:textId="77777777" w:rsidR="000F7377" w:rsidRDefault="000F7377">
      <w:r xmlns:w="http://schemas.openxmlformats.org/wordprocessingml/2006/main">
        <w:t xml:space="preserve">Dieu désire que nous priions pour tous, pas seulement pour ceux que nous connaissons ou aimons. Dans 1 Timothée 2 : 3-4, il est dit : « Ceci est bon et plaît à Dieu notre Sauveur, qui veut que tous les hommes soient sauvés et parviennent à la connaissance de la vérité. »</w:t>
      </w:r>
    </w:p>
    <w:p w14:paraId="42A9BBC7" w14:textId="77777777" w:rsidR="000F7377" w:rsidRDefault="000F7377"/>
    <w:p w14:paraId="0495AA7F" w14:textId="77777777" w:rsidR="000F7377" w:rsidRDefault="000F7377">
      <w:r xmlns:w="http://schemas.openxmlformats.org/wordprocessingml/2006/main">
        <w:t xml:space="preserve">Dieu veut que nous priions pour tous, afin qu’ils soient sauvés et connaissent la vérité.</w:t>
      </w:r>
    </w:p>
    <w:p w14:paraId="7CBA7E82" w14:textId="77777777" w:rsidR="000F7377" w:rsidRDefault="000F7377"/>
    <w:p w14:paraId="19944028" w14:textId="77777777" w:rsidR="000F7377" w:rsidRDefault="000F7377">
      <w:r xmlns:w="http://schemas.openxmlformats.org/wordprocessingml/2006/main">
        <w:t xml:space="preserve">1. La prière : un cadeau à offrir à tous</w:t>
      </w:r>
    </w:p>
    <w:p w14:paraId="676E0CFB" w14:textId="77777777" w:rsidR="000F7377" w:rsidRDefault="000F7377"/>
    <w:p w14:paraId="03F4D9D8" w14:textId="77777777" w:rsidR="000F7377" w:rsidRDefault="000F7377">
      <w:r xmlns:w="http://schemas.openxmlformats.org/wordprocessingml/2006/main">
        <w:t xml:space="preserve">2. Ouvrir les cœurs et les esprits à la vérité par la prière</w:t>
      </w:r>
    </w:p>
    <w:p w14:paraId="6355F315" w14:textId="77777777" w:rsidR="000F7377" w:rsidRDefault="000F7377"/>
    <w:p w14:paraId="735B4EA2" w14:textId="77777777" w:rsidR="000F7377" w:rsidRDefault="000F7377">
      <w:r xmlns:w="http://schemas.openxmlformats.org/wordprocessingml/2006/main">
        <w:t xml:space="preserve">1. 1 Timothée 2:3-4</w:t>
      </w:r>
    </w:p>
    <w:p w14:paraId="10E48D2C" w14:textId="77777777" w:rsidR="000F7377" w:rsidRDefault="000F7377"/>
    <w:p w14:paraId="2B088F40" w14:textId="77777777" w:rsidR="000F7377" w:rsidRDefault="000F7377">
      <w:r xmlns:w="http://schemas.openxmlformats.org/wordprocessingml/2006/main">
        <w:t xml:space="preserve">2. Jean 3 : 16-17 – Car Dieu a tant aimé le monde qu’il a donné son Fils unique, afin que quiconque croit en lui ne périsse pas mais ait la vie éternelle.</w:t>
      </w:r>
    </w:p>
    <w:p w14:paraId="026C61EC" w14:textId="77777777" w:rsidR="000F7377" w:rsidRDefault="000F7377"/>
    <w:p w14:paraId="12F53BC8" w14:textId="77777777" w:rsidR="000F7377" w:rsidRDefault="000F7377">
      <w:r xmlns:w="http://schemas.openxmlformats.org/wordprocessingml/2006/main">
        <w:t xml:space="preserve">1 Timothée 2:4 qui veut que tous les hommes soient sauvés et parviennent à la connaissance de la vérité.</w:t>
      </w:r>
    </w:p>
    <w:p w14:paraId="65031F1B" w14:textId="77777777" w:rsidR="000F7377" w:rsidRDefault="000F7377"/>
    <w:p w14:paraId="43CD292C" w14:textId="77777777" w:rsidR="000F7377" w:rsidRDefault="000F7377">
      <w:r xmlns:w="http://schemas.openxmlformats.org/wordprocessingml/2006/main">
        <w:t xml:space="preserve">Passage : La Bible enseigne que tout le monde peut être sauvé. Dans le livre du Nouveau Testament, 1 Timothée 2 : 4, il est écrit que Dieu « veut que tous les hommes soient sauvés et parviennent à la connaissance de la vérité ».</w:t>
      </w:r>
    </w:p>
    <w:p w14:paraId="30B15913" w14:textId="77777777" w:rsidR="000F7377" w:rsidRDefault="000F7377"/>
    <w:p w14:paraId="1EB2EA72" w14:textId="77777777" w:rsidR="000F7377" w:rsidRDefault="000F7377">
      <w:r xmlns:w="http://schemas.openxmlformats.org/wordprocessingml/2006/main">
        <w:t xml:space="preserve">Dieu désire que tous les hommes soient sauvés et acquièrent la connaissance de la vérité.</w:t>
      </w:r>
    </w:p>
    <w:p w14:paraId="50D8E843" w14:textId="77777777" w:rsidR="000F7377" w:rsidRDefault="000F7377"/>
    <w:p w14:paraId="2C532BCE" w14:textId="77777777" w:rsidR="000F7377" w:rsidRDefault="000F7377">
      <w:r xmlns:w="http://schemas.openxmlformats.org/wordprocessingml/2006/main">
        <w:t xml:space="preserve">1. La grâce de Dieu est pour tout le monde : A sur l'amour de Dieu pour tout son peuple</w:t>
      </w:r>
    </w:p>
    <w:p w14:paraId="0DC45308" w14:textId="77777777" w:rsidR="000F7377" w:rsidRDefault="000F7377"/>
    <w:p w14:paraId="3FB2218A" w14:textId="77777777" w:rsidR="000F7377" w:rsidRDefault="000F7377">
      <w:r xmlns:w="http://schemas.openxmlformats.org/wordprocessingml/2006/main">
        <w:t xml:space="preserve">2. Le chemin de la vérité : A sur le chemin du salut</w:t>
      </w:r>
    </w:p>
    <w:p w14:paraId="2FBD777C" w14:textId="77777777" w:rsidR="000F7377" w:rsidRDefault="000F7377"/>
    <w:p w14:paraId="129DAD69"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4612550F" w14:textId="77777777" w:rsidR="000F7377" w:rsidRDefault="000F7377"/>
    <w:p w14:paraId="4855F7F7" w14:textId="77777777" w:rsidR="000F7377" w:rsidRDefault="000F7377">
      <w:r xmlns:w="http://schemas.openxmlformats.org/wordprocessingml/2006/main">
        <w:t xml:space="preserve">2. Romains 10 :13 – Car quiconque invoquera le nom du Seigneur sera sauvé.</w:t>
      </w:r>
    </w:p>
    <w:p w14:paraId="25169E91" w14:textId="77777777" w:rsidR="000F7377" w:rsidRDefault="000F7377"/>
    <w:p w14:paraId="6FCDE05D" w14:textId="77777777" w:rsidR="000F7377" w:rsidRDefault="000F7377">
      <w:r xmlns:w="http://schemas.openxmlformats.org/wordprocessingml/2006/main">
        <w:t xml:space="preserve">1 Timothée 2:5 Car il y a un seul Dieu, et un seul médiateur entre Dieu et les hommes, l'homme Jésus-Christ ;</w:t>
      </w:r>
    </w:p>
    <w:p w14:paraId="482538C2" w14:textId="77777777" w:rsidR="000F7377" w:rsidRDefault="000F7377"/>
    <w:p w14:paraId="56FF56BF" w14:textId="77777777" w:rsidR="000F7377" w:rsidRDefault="000F7377">
      <w:r xmlns:w="http://schemas.openxmlformats.org/wordprocessingml/2006/main">
        <w:t xml:space="preserve">Il n’y a qu’un seul Dieu et un seul médiateur entre Dieu et l’humanité, qui est Jésus-Christ.</w:t>
      </w:r>
    </w:p>
    <w:p w14:paraId="1CAFC949" w14:textId="77777777" w:rsidR="000F7377" w:rsidRDefault="000F7377"/>
    <w:p w14:paraId="1EC9BE94" w14:textId="77777777" w:rsidR="000F7377" w:rsidRDefault="000F7377">
      <w:r xmlns:w="http://schemas.openxmlformats.org/wordprocessingml/2006/main">
        <w:t xml:space="preserve">1. « L'importance de Jésus-Christ comme notre médiateur »</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La puissance de la médiation de Jésus-Christ »</w:t>
      </w:r>
    </w:p>
    <w:p w14:paraId="702BFAFA" w14:textId="77777777" w:rsidR="000F7377" w:rsidRDefault="000F7377"/>
    <w:p w14:paraId="62482A27" w14:textId="77777777" w:rsidR="000F7377" w:rsidRDefault="000F7377">
      <w:r xmlns:w="http://schemas.openxmlformats.org/wordprocessingml/2006/main">
        <w:t xml:space="preserve">1. Romains 8 : 34 – « Le Christ Jésus, qui est mort – et plus encore, qui est ressuscité – est à la droite de Dieu et intercède aussi pour nous. »</w:t>
      </w:r>
    </w:p>
    <w:p w14:paraId="0585F236" w14:textId="77777777" w:rsidR="000F7377" w:rsidRDefault="000F7377"/>
    <w:p w14:paraId="7EA9C580" w14:textId="77777777" w:rsidR="000F7377" w:rsidRDefault="000F7377">
      <w:r xmlns:w="http://schemas.openxmlformats.org/wordprocessingml/2006/main">
        <w:t xml:space="preserve">2. Ésaïe 59 :16 – « Il voyait qu’il n’y avait personne, il était consterné qu’il n’y ait personne pour intervenir ; alors son propre bras lui apportait la victoire, et sa justice le soutenait. »</w:t>
      </w:r>
    </w:p>
    <w:p w14:paraId="520AAF11" w14:textId="77777777" w:rsidR="000F7377" w:rsidRDefault="000F7377"/>
    <w:p w14:paraId="7EEB0AD8" w14:textId="77777777" w:rsidR="000F7377" w:rsidRDefault="000F7377">
      <w:r xmlns:w="http://schemas.openxmlformats.org/wordprocessingml/2006/main">
        <w:t xml:space="preserve">1 Timothée 2:6 qui s'est donné lui-même en rançon pour tous, pour être témoigné au temps convenable.</w:t>
      </w:r>
    </w:p>
    <w:p w14:paraId="1A0C0159" w14:textId="77777777" w:rsidR="000F7377" w:rsidRDefault="000F7377"/>
    <w:p w14:paraId="599C76FE" w14:textId="77777777" w:rsidR="000F7377" w:rsidRDefault="000F7377">
      <w:r xmlns:w="http://schemas.openxmlformats.org/wordprocessingml/2006/main">
        <w:t xml:space="preserve">Dieu s'est donné lui-même en rançon pour tous les hommes, et cela sera témoigné en temps voulu.</w:t>
      </w:r>
    </w:p>
    <w:p w14:paraId="628DC8EF" w14:textId="77777777" w:rsidR="000F7377" w:rsidRDefault="000F7377"/>
    <w:p w14:paraId="746270C8" w14:textId="77777777" w:rsidR="000F7377" w:rsidRDefault="000F7377">
      <w:r xmlns:w="http://schemas.openxmlformats.org/wordprocessingml/2006/main">
        <w:t xml:space="preserve">1. Le sacrifice de Dieu sur lui-même : comprendre et apprécier l'expiation</w:t>
      </w:r>
    </w:p>
    <w:p w14:paraId="7F8DA170" w14:textId="77777777" w:rsidR="000F7377" w:rsidRDefault="000F7377"/>
    <w:p w14:paraId="77773E65" w14:textId="77777777" w:rsidR="000F7377" w:rsidRDefault="000F7377">
      <w:r xmlns:w="http://schemas.openxmlformats.org/wordprocessingml/2006/main">
        <w:t xml:space="preserve">2. Comment pouvons-nous témoigner de la grâce de Dieu dans nos vies ?</w:t>
      </w:r>
    </w:p>
    <w:p w14:paraId="34A19A82" w14:textId="77777777" w:rsidR="000F7377" w:rsidRDefault="000F7377"/>
    <w:p w14:paraId="36B143C5" w14:textId="77777777" w:rsidR="000F7377" w:rsidRDefault="000F7377">
      <w:r xmlns:w="http://schemas.openxmlformats.org/wordprocessingml/2006/main">
        <w:t xml:space="preserve">1. Ésaïe 53 : 5 - "Mais il a été transpercé à cause de nos transgressions; il a été brisé à cause de nos iniquités; sur lui est tombé le châtiment qui nous a apporté la paix, et c'est par ses blessures que nous sommes guéris."</w:t>
      </w:r>
    </w:p>
    <w:p w14:paraId="4981AE8A" w14:textId="77777777" w:rsidR="000F7377" w:rsidRDefault="000F7377"/>
    <w:p w14:paraId="0F11B309" w14:textId="77777777" w:rsidR="000F7377" w:rsidRDefault="000F7377">
      <w:r xmlns:w="http://schemas.openxmlformats.org/wordprocessingml/2006/main">
        <w:t xml:space="preserve">2. Jean 3 : 16-17 – « Car Dieu a tant aimé le monde qu’il a donné son Fils unique, afin que quiconque croit en lui ne périsse pas mais ait la vie éternelle. Car Dieu n’a pas envoyé son Fils dans le monde pour condamner le monde, mais afin que le monde soit sauvé par lui. »</w:t>
      </w:r>
    </w:p>
    <w:p w14:paraId="350E1E03" w14:textId="77777777" w:rsidR="000F7377" w:rsidRDefault="000F7377"/>
    <w:p w14:paraId="79A22656" w14:textId="77777777" w:rsidR="000F7377" w:rsidRDefault="000F7377">
      <w:r xmlns:w="http://schemas.openxmlformats.org/wordprocessingml/2006/main">
        <w:t xml:space="preserve">1 Timothée 2:7 Pour lequel j'ai été établi prédicateur et apôtre (je dis la vérité en Christ, et je ne mens pas), docteur des païens dans la foi et la vérité.</w:t>
      </w:r>
    </w:p>
    <w:p w14:paraId="5CA5BBDC" w14:textId="77777777" w:rsidR="000F7377" w:rsidRDefault="000F7377"/>
    <w:p w14:paraId="5D24C242" w14:textId="77777777" w:rsidR="000F7377" w:rsidRDefault="000F7377">
      <w:r xmlns:w="http://schemas.openxmlformats.org/wordprocessingml/2006/main">
        <w:t xml:space="preserve">Paul a été ordonné prédicateur, apôtre et enseignant des Gentils dans la foi et la vérité.</w:t>
      </w:r>
    </w:p>
    <w:p w14:paraId="663D47EC" w14:textId="77777777" w:rsidR="000F7377" w:rsidRDefault="000F7377"/>
    <w:p w14:paraId="57FD22CB" w14:textId="77777777" w:rsidR="000F7377" w:rsidRDefault="000F7377">
      <w:r xmlns:w="http://schemas.openxmlformats.org/wordprocessingml/2006/main">
        <w:t xml:space="preserve">1. L’appel à prêcher : vivre une vie de foi et de vérité</w:t>
      </w:r>
    </w:p>
    <w:p w14:paraId="252C9B77" w14:textId="77777777" w:rsidR="000F7377" w:rsidRDefault="000F7377"/>
    <w:p w14:paraId="3B54F647" w14:textId="77777777" w:rsidR="000F7377" w:rsidRDefault="000F7377">
      <w:r xmlns:w="http://schemas.openxmlformats.org/wordprocessingml/2006/main">
        <w:t xml:space="preserve">2. Suivre notre appel : vivre une vie de dévouement et d’obéissance</w:t>
      </w:r>
    </w:p>
    <w:p w14:paraId="4578D7A9" w14:textId="77777777" w:rsidR="000F7377" w:rsidRDefault="000F7377"/>
    <w:p w14:paraId="47F64E61" w14:textId="77777777" w:rsidR="000F7377" w:rsidRDefault="000F7377">
      <w:r xmlns:w="http://schemas.openxmlformats.org/wordprocessingml/2006/main">
        <w:t xml:space="preserve">1. Colossiens 4 : 3-4 – Prier à tout moment par l’Esprit, avec toutes sortes de prières et de supplications. Pour cela, restez vigilants avec toute la persévérance, en faisant des supplications pour tous les saints.</w:t>
      </w:r>
    </w:p>
    <w:p w14:paraId="4F29ACDD" w14:textId="77777777" w:rsidR="000F7377" w:rsidRDefault="000F7377"/>
    <w:p w14:paraId="0CD97B05" w14:textId="77777777" w:rsidR="000F7377" w:rsidRDefault="000F7377">
      <w:r xmlns:w="http://schemas.openxmlformats.org/wordprocessingml/2006/main">
        <w:t xml:space="preserve">2. 1 Corinthiens 15 : 10 – Mais par la grâce de Dieu, je suis ce que je suis, et sa grâce envers moi n'a pas été vaine. Au contraire, j'ai travaillé plus dur qu'aucun d'eux, même si ce n'était pas moi, mais la grâce de Dieu qui est avec moi.</w:t>
      </w:r>
    </w:p>
    <w:p w14:paraId="0E513567" w14:textId="77777777" w:rsidR="000F7377" w:rsidRDefault="000F7377"/>
    <w:p w14:paraId="5C7A67F0" w14:textId="77777777" w:rsidR="000F7377" w:rsidRDefault="000F7377">
      <w:r xmlns:w="http://schemas.openxmlformats.org/wordprocessingml/2006/main">
        <w:t xml:space="preserve">1 Timothée 2:8 Je veux donc que les hommes prient partout, levant les mains saintes, sans colère ni doute.</w:t>
      </w:r>
    </w:p>
    <w:p w14:paraId="5EF252E1" w14:textId="77777777" w:rsidR="000F7377" w:rsidRDefault="000F7377"/>
    <w:p w14:paraId="116262C6" w14:textId="77777777" w:rsidR="000F7377" w:rsidRDefault="000F7377">
      <w:r xmlns:w="http://schemas.openxmlformats.org/wordprocessingml/2006/main">
        <w:t xml:space="preserve">Paul encourage les hommes à prier partout avec des mains saintes, libres de colère et de doute.</w:t>
      </w:r>
    </w:p>
    <w:p w14:paraId="06740207" w14:textId="77777777" w:rsidR="000F7377" w:rsidRDefault="000F7377"/>
    <w:p w14:paraId="2B7E6D95" w14:textId="77777777" w:rsidR="000F7377" w:rsidRDefault="000F7377">
      <w:r xmlns:w="http://schemas.openxmlformats.org/wordprocessingml/2006/main">
        <w:t xml:space="preserve">1. Reconnaître le pouvoir de Dieu de répondre aux prières</w:t>
      </w:r>
    </w:p>
    <w:p w14:paraId="2C3EB8F5" w14:textId="77777777" w:rsidR="000F7377" w:rsidRDefault="000F7377"/>
    <w:p w14:paraId="7D4A61F2" w14:textId="77777777" w:rsidR="000F7377" w:rsidRDefault="000F7377">
      <w:r xmlns:w="http://schemas.openxmlformats.org/wordprocessingml/2006/main">
        <w:t xml:space="preserve">2. Prier avec foi et humilité</w:t>
      </w:r>
    </w:p>
    <w:p w14:paraId="299C840A" w14:textId="77777777" w:rsidR="000F7377" w:rsidRDefault="000F7377"/>
    <w:p w14:paraId="748248AC" w14:textId="77777777" w:rsidR="000F7377" w:rsidRDefault="000F7377">
      <w:r xmlns:w="http://schemas.openxmlformats.org/wordprocessingml/2006/main">
        <w:t xml:space="preserve">1. Jacques 5 : 16 – La prière fervente et efficace d’un juste est d’une grande utilité.</w:t>
      </w:r>
    </w:p>
    <w:p w14:paraId="452AF4E8" w14:textId="77777777" w:rsidR="000F7377" w:rsidRDefault="000F7377"/>
    <w:p w14:paraId="1C023D07" w14:textId="77777777" w:rsidR="000F7377" w:rsidRDefault="000F7377">
      <w:r xmlns:w="http://schemas.openxmlformats.org/wordprocessingml/2006/main">
        <w:t xml:space="preserve">2. Philippiens 4 :6-7 – Ne vous souciez de rien ; mais en toutes choses, par la prière et la supplication avec actions de grâces, faites connaître vos demandes à Dieu.</w:t>
      </w:r>
    </w:p>
    <w:p w14:paraId="1CEBF9BB" w14:textId="77777777" w:rsidR="000F7377" w:rsidRDefault="000F7377"/>
    <w:p w14:paraId="23D839A7" w14:textId="77777777" w:rsidR="000F7377" w:rsidRDefault="000F7377">
      <w:r xmlns:w="http://schemas.openxmlformats.org/wordprocessingml/2006/main">
        <w:t xml:space="preserve">1 Timothée 2:9 De même, que les femmes se parent de vêtements modestes, avec </w:t>
      </w:r>
      <w:r xmlns:w="http://schemas.openxmlformats.org/wordprocessingml/2006/main">
        <w:lastRenderedPageBreak xmlns:w="http://schemas.openxmlformats.org/wordprocessingml/2006/main"/>
      </w:r>
      <w:r xmlns:w="http://schemas.openxmlformats.org/wordprocessingml/2006/main">
        <w:t xml:space="preserve">honte et sobriété ; pas avec des cheveux brodés, ni de l'or, ni des perles, ni des vêtements coûteux ;</w:t>
      </w:r>
    </w:p>
    <w:p w14:paraId="3928706B" w14:textId="77777777" w:rsidR="000F7377" w:rsidRDefault="000F7377"/>
    <w:p w14:paraId="5F6D8DEA" w14:textId="77777777" w:rsidR="000F7377" w:rsidRDefault="000F7377">
      <w:r xmlns:w="http://schemas.openxmlformats.org/wordprocessingml/2006/main">
        <w:t xml:space="preserve">Les femmes doivent s’habiller modestement et ne pas porter de bijoux ou de vêtements coûteux.</w:t>
      </w:r>
    </w:p>
    <w:p w14:paraId="08EA2A12" w14:textId="77777777" w:rsidR="000F7377" w:rsidRDefault="000F7377"/>
    <w:p w14:paraId="1A5CA2C6" w14:textId="77777777" w:rsidR="000F7377" w:rsidRDefault="000F7377">
      <w:r xmlns:w="http://schemas.openxmlformats.org/wordprocessingml/2006/main">
        <w:t xml:space="preserve">1. Notre valeur ne se trouve pas dans nos vêtements</w:t>
      </w:r>
    </w:p>
    <w:p w14:paraId="6EDD3C2D" w14:textId="77777777" w:rsidR="000F7377" w:rsidRDefault="000F7377"/>
    <w:p w14:paraId="385A77AB" w14:textId="77777777" w:rsidR="000F7377" w:rsidRDefault="000F7377">
      <w:r xmlns:w="http://schemas.openxmlformats.org/wordprocessingml/2006/main">
        <w:t xml:space="preserve">2. Comment s'habiller modestement</w:t>
      </w:r>
    </w:p>
    <w:p w14:paraId="01ADB590" w14:textId="77777777" w:rsidR="000F7377" w:rsidRDefault="000F7377"/>
    <w:p w14:paraId="001B1202" w14:textId="77777777" w:rsidR="000F7377" w:rsidRDefault="000F7377">
      <w:r xmlns:w="http://schemas.openxmlformats.org/wordprocessingml/2006/main">
        <w:t xml:space="preserve">1. 1 Pierre 3 :3-4 - « Ne laissez pas votre parure être extérieure – le tressage des cheveux et le port de bijoux en or, ou les vêtements que vous portez – mais que votre parure soit la personne cachée du cœur avec le beauté impérissable d'un esprit doux et tranquille, qui aux yeux de Dieu est très précieuse.</w:t>
      </w:r>
    </w:p>
    <w:p w14:paraId="298E8F27" w14:textId="77777777" w:rsidR="000F7377" w:rsidRDefault="000F7377"/>
    <w:p w14:paraId="5D168D06" w14:textId="77777777" w:rsidR="000F7377" w:rsidRDefault="000F7377">
      <w:r xmlns:w="http://schemas.openxmlformats.org/wordprocessingml/2006/main">
        <w:t xml:space="preserve">2. Proverbes 11 :22 - « Comme un anneau d'or dans le museau d'un cochon, est une belle femme sans discernement. »</w:t>
      </w:r>
    </w:p>
    <w:p w14:paraId="452D0229" w14:textId="77777777" w:rsidR="000F7377" w:rsidRDefault="000F7377"/>
    <w:p w14:paraId="6AB8B6B5" w14:textId="77777777" w:rsidR="000F7377" w:rsidRDefault="000F7377">
      <w:r xmlns:w="http://schemas.openxmlformats.org/wordprocessingml/2006/main">
        <w:t xml:space="preserve">1 Timothée 2:10 Mais (ce qui convient aux femmes professant la piété) par de bonnes œuvres.</w:t>
      </w:r>
    </w:p>
    <w:p w14:paraId="4B463976" w14:textId="77777777" w:rsidR="000F7377" w:rsidRDefault="000F7377"/>
    <w:p w14:paraId="6017396F" w14:textId="77777777" w:rsidR="000F7377" w:rsidRDefault="000F7377">
      <w:r xmlns:w="http://schemas.openxmlformats.org/wordprocessingml/2006/main">
        <w:t xml:space="preserve">Les femmes qui professent la piété doivent faire de bonnes œuvres.</w:t>
      </w:r>
    </w:p>
    <w:p w14:paraId="760341CB" w14:textId="77777777" w:rsidR="000F7377" w:rsidRDefault="000F7377"/>
    <w:p w14:paraId="76000D37" w14:textId="77777777" w:rsidR="000F7377" w:rsidRDefault="000F7377">
      <w:r xmlns:w="http://schemas.openxmlformats.org/wordprocessingml/2006/main">
        <w:t xml:space="preserve">1. « Vivre votre foi : pratiquer de bonnes œuvres »</w:t>
      </w:r>
    </w:p>
    <w:p w14:paraId="7B07FC93" w14:textId="77777777" w:rsidR="000F7377" w:rsidRDefault="000F7377"/>
    <w:p w14:paraId="7C718E82" w14:textId="77777777" w:rsidR="000F7377" w:rsidRDefault="000F7377">
      <w:r xmlns:w="http://schemas.openxmlformats.org/wordprocessingml/2006/main">
        <w:t xml:space="preserve">2. « L'exemple de la piété : un appel aux bonnes œuvres »</w:t>
      </w:r>
    </w:p>
    <w:p w14:paraId="2B74FBDA" w14:textId="77777777" w:rsidR="000F7377" w:rsidRDefault="000F7377"/>
    <w:p w14:paraId="41EE9FF4" w14:textId="77777777" w:rsidR="000F7377" w:rsidRDefault="000F7377">
      <w:r xmlns:w="http://schemas.openxmlformats.org/wordprocessingml/2006/main">
        <w:t xml:space="preserve">1. Proverbes 19:17 - Celui qui est bon envers les pauvres prête au Seigneur, et il le récompensera pour ce qu'il a fait.</w:t>
      </w:r>
    </w:p>
    <w:p w14:paraId="7A7B3199" w14:textId="77777777" w:rsidR="000F7377" w:rsidRDefault="000F7377"/>
    <w:p w14:paraId="632AB23E" w14:textId="77777777" w:rsidR="000F7377" w:rsidRDefault="000F7377">
      <w:r xmlns:w="http://schemas.openxmlformats.org/wordprocessingml/2006/main">
        <w:t xml:space="preserve">2. Galates 6 :9-10 – Ne nous lassons pas de faire le bien, car au moment opportun nous récolterons une moisson si nous n’abandonnons pas. Par conséquent, lorsque nous en avons l’occasion, faisons du bien à tous, </w:t>
      </w:r>
      <w:r xmlns:w="http://schemas.openxmlformats.org/wordprocessingml/2006/main">
        <w:lastRenderedPageBreak xmlns:w="http://schemas.openxmlformats.org/wordprocessingml/2006/main"/>
      </w:r>
      <w:r xmlns:w="http://schemas.openxmlformats.org/wordprocessingml/2006/main">
        <w:t xml:space="preserve">en particulier à ceux qui appartiennent à la famille des croyants.</w:t>
      </w:r>
    </w:p>
    <w:p w14:paraId="7804D182" w14:textId="77777777" w:rsidR="000F7377" w:rsidRDefault="000F7377"/>
    <w:p w14:paraId="6BE65206" w14:textId="77777777" w:rsidR="000F7377" w:rsidRDefault="000F7377">
      <w:r xmlns:w="http://schemas.openxmlformats.org/wordprocessingml/2006/main">
        <w:t xml:space="preserve">1 Timothée 2:11 Que la femme apprenne en silence, en toute soumission.</w:t>
      </w:r>
    </w:p>
    <w:p w14:paraId="7DE59C4C" w14:textId="77777777" w:rsidR="000F7377" w:rsidRDefault="000F7377"/>
    <w:p w14:paraId="6CAA1401" w14:textId="77777777" w:rsidR="000F7377" w:rsidRDefault="000F7377">
      <w:r xmlns:w="http://schemas.openxmlformats.org/wordprocessingml/2006/main">
        <w:t xml:space="preserve">Les femmes devraient apprendre de manière calme et respectueuse.</w:t>
      </w:r>
    </w:p>
    <w:p w14:paraId="53CE6911" w14:textId="77777777" w:rsidR="000F7377" w:rsidRDefault="000F7377"/>
    <w:p w14:paraId="30A19103" w14:textId="77777777" w:rsidR="000F7377" w:rsidRDefault="000F7377">
      <w:r xmlns:w="http://schemas.openxmlformats.org/wordprocessingml/2006/main">
        <w:t xml:space="preserve">1. Un appel au silence : apprendre à respecter l’autorité</w:t>
      </w:r>
    </w:p>
    <w:p w14:paraId="4144DFC7" w14:textId="77777777" w:rsidR="000F7377" w:rsidRDefault="000F7377"/>
    <w:p w14:paraId="0A49BE45" w14:textId="77777777" w:rsidR="000F7377" w:rsidRDefault="000F7377">
      <w:r xmlns:w="http://schemas.openxmlformats.org/wordprocessingml/2006/main">
        <w:t xml:space="preserve">2. La beauté de la soumission : adopter le pouvoir d’une force tranquille</w:t>
      </w:r>
    </w:p>
    <w:p w14:paraId="4A1522E6" w14:textId="77777777" w:rsidR="000F7377" w:rsidRDefault="000F7377"/>
    <w:p w14:paraId="27E8B67C" w14:textId="77777777" w:rsidR="000F7377" w:rsidRDefault="000F7377">
      <w:r xmlns:w="http://schemas.openxmlformats.org/wordprocessingml/2006/main">
        <w:t xml:space="preserve">1. Proverbes 11 :2 – Quand vient l’orgueil, vient la disgrâce, mais avec l’humilité vient la sagesse.</w:t>
      </w:r>
    </w:p>
    <w:p w14:paraId="25AD803A" w14:textId="77777777" w:rsidR="000F7377" w:rsidRDefault="000F7377"/>
    <w:p w14:paraId="0C1CE7FF" w14:textId="77777777" w:rsidR="000F7377" w:rsidRDefault="000F7377">
      <w:r xmlns:w="http://schemas.openxmlformats.org/wordprocessingml/2006/main">
        <w:t xml:space="preserve">2. 1 Pierre 3:4 - Mais que votre parure soit la personne cachée du cœur avec la beauté impérissable d'un esprit doux et tranquille, ce qui aux yeux de Dieu est très précieux.</w:t>
      </w:r>
    </w:p>
    <w:p w14:paraId="4BFCDA95" w14:textId="77777777" w:rsidR="000F7377" w:rsidRDefault="000F7377"/>
    <w:p w14:paraId="3E5A61C4" w14:textId="77777777" w:rsidR="000F7377" w:rsidRDefault="000F7377">
      <w:r xmlns:w="http://schemas.openxmlformats.org/wordprocessingml/2006/main">
        <w:t xml:space="preserve">1 Timothée 2:12 Mais je ne permets pas qu'une femme enseigne, ni qu'elle usurpe l'autorité sur l'homme, mais qu'elle se taise.</w:t>
      </w:r>
    </w:p>
    <w:p w14:paraId="2C657BAA" w14:textId="77777777" w:rsidR="000F7377" w:rsidRDefault="000F7377"/>
    <w:p w14:paraId="4C45EBF8" w14:textId="77777777" w:rsidR="000F7377" w:rsidRDefault="000F7377">
      <w:r xmlns:w="http://schemas.openxmlformats.org/wordprocessingml/2006/main">
        <w:t xml:space="preserve">Les femmes ne sont pas autorisées à enseigner ni à avoir de l’autorité sur les hommes dans l’Église, mais elles doivent garder le silence.</w:t>
      </w:r>
    </w:p>
    <w:p w14:paraId="317A6050" w14:textId="77777777" w:rsidR="000F7377" w:rsidRDefault="000F7377"/>
    <w:p w14:paraId="3ECDA106" w14:textId="77777777" w:rsidR="000F7377" w:rsidRDefault="000F7377">
      <w:r xmlns:w="http://schemas.openxmlformats.org/wordprocessingml/2006/main">
        <w:t xml:space="preserve">1. « La place des femmes dans l’Église : autorité biblique et soumission »</w:t>
      </w:r>
    </w:p>
    <w:p w14:paraId="71A7335A" w14:textId="77777777" w:rsidR="000F7377" w:rsidRDefault="000F7377"/>
    <w:p w14:paraId="3669EB2C" w14:textId="77777777" w:rsidR="000F7377" w:rsidRDefault="000F7377">
      <w:r xmlns:w="http://schemas.openxmlformats.org/wordprocessingml/2006/main">
        <w:t xml:space="preserve">2. « La puissance d'un esprit tranquille : apprendre à vivre dans la soumission à la Parole de Dieu »</w:t>
      </w:r>
    </w:p>
    <w:p w14:paraId="186FCAFB" w14:textId="77777777" w:rsidR="000F7377" w:rsidRDefault="000F7377"/>
    <w:p w14:paraId="13CACA6A" w14:textId="77777777" w:rsidR="000F7377" w:rsidRDefault="000F7377">
      <w:r xmlns:w="http://schemas.openxmlformats.org/wordprocessingml/2006/main">
        <w:t xml:space="preserve">1. 1 Corinthiens 14 :33-35 - « Car Dieu n'est pas un Dieu de confusion mais de paix. Comme dans toutes les églises des saints, les femmes doivent se taire dans les églises. Car il ne leur est pas permis de parler, mais doivent être soumises, comme le dit aussi la Loi. Si elles désirent apprendre quelque chose, qu'elles le </w:t>
      </w:r>
      <w:r xmlns:w="http://schemas.openxmlformats.org/wordprocessingml/2006/main">
        <w:lastRenderedPageBreak xmlns:w="http://schemas.openxmlformats.org/wordprocessingml/2006/main"/>
      </w:r>
      <w:r xmlns:w="http://schemas.openxmlformats.org/wordprocessingml/2006/main">
        <w:t xml:space="preserve">demandent à leur mari à la maison. Car il est honteux qu'une femme parle à l'église.</w:t>
      </w:r>
    </w:p>
    <w:p w14:paraId="65C40611" w14:textId="77777777" w:rsidR="000F7377" w:rsidRDefault="000F7377"/>
    <w:p w14:paraId="2C29B7E8" w14:textId="77777777" w:rsidR="000F7377" w:rsidRDefault="000F7377">
      <w:r xmlns:w="http://schemas.openxmlformats.org/wordprocessingml/2006/main">
        <w:t xml:space="preserve">2. Éphésiens 5 :22-24 – « Femmes, soumettez-vous à vos propres maris, comme au Seigneur. Car le mari est le chef de la femme, tout comme Christ est le chef de l'Église, son corps, et en est lui-même le Sauveur. . Or, de même que l'Église se soumet à Christ, les femmes aussi doivent se soumettre en toutes choses à leur mari.</w:t>
      </w:r>
    </w:p>
    <w:p w14:paraId="5781112D" w14:textId="77777777" w:rsidR="000F7377" w:rsidRDefault="000F7377"/>
    <w:p w14:paraId="0D7CD9A5" w14:textId="77777777" w:rsidR="000F7377" w:rsidRDefault="000F7377">
      <w:r xmlns:w="http://schemas.openxmlformats.org/wordprocessingml/2006/main">
        <w:t xml:space="preserve">1 Timothée 2:13 Car Adam a été formé le premier, puis Ève.</w:t>
      </w:r>
    </w:p>
    <w:p w14:paraId="09B650CF" w14:textId="77777777" w:rsidR="000F7377" w:rsidRDefault="000F7377"/>
    <w:p w14:paraId="3246BBB7" w14:textId="77777777" w:rsidR="000F7377" w:rsidRDefault="000F7377">
      <w:r xmlns:w="http://schemas.openxmlformats.org/wordprocessingml/2006/main">
        <w:t xml:space="preserve">Le passage biblique déclare que Dieu a créé Adam d’abord, puis Ève.</w:t>
      </w:r>
    </w:p>
    <w:p w14:paraId="5E9C1CE4" w14:textId="77777777" w:rsidR="000F7377" w:rsidRDefault="000F7377"/>
    <w:p w14:paraId="260D469F" w14:textId="77777777" w:rsidR="000F7377" w:rsidRDefault="000F7377">
      <w:r xmlns:w="http://schemas.openxmlformats.org/wordprocessingml/2006/main">
        <w:t xml:space="preserve">1. L'importance de l'ordre de Dieu dans la création – comment le plan de Dieu passe toujours en premier.</w:t>
      </w:r>
    </w:p>
    <w:p w14:paraId="665B1BE6" w14:textId="77777777" w:rsidR="000F7377" w:rsidRDefault="000F7377"/>
    <w:p w14:paraId="504A3419" w14:textId="77777777" w:rsidR="000F7377" w:rsidRDefault="000F7377">
      <w:r xmlns:w="http://schemas.openxmlformats.org/wordprocessingml/2006/main">
        <w:t xml:space="preserve">2. Comment le plan de Dieu est parfait et comment il est essentiel de le suivre.</w:t>
      </w:r>
    </w:p>
    <w:p w14:paraId="49BD925A" w14:textId="77777777" w:rsidR="000F7377" w:rsidRDefault="000F7377"/>
    <w:p w14:paraId="08A4566C" w14:textId="77777777" w:rsidR="000F7377" w:rsidRDefault="000F7377">
      <w:r xmlns:w="http://schemas.openxmlformats.org/wordprocessingml/2006/main">
        <w:t xml:space="preserve">1. Genèse 1 : 26-27 – Dieu a créé l’homme à son image, homme et femme, il les a créés.</w:t>
      </w:r>
    </w:p>
    <w:p w14:paraId="23942AE7" w14:textId="77777777" w:rsidR="000F7377" w:rsidRDefault="000F7377"/>
    <w:p w14:paraId="063EA634" w14:textId="77777777" w:rsidR="000F7377" w:rsidRDefault="000F7377">
      <w:r xmlns:w="http://schemas.openxmlformats.org/wordprocessingml/2006/main">
        <w:t xml:space="preserve">2. Proverbes 14 : 12 – Il y a une voie qui semble droite à un homme, mais sa fin est la voie de la mort.</w:t>
      </w:r>
    </w:p>
    <w:p w14:paraId="2C7ADAE7" w14:textId="77777777" w:rsidR="000F7377" w:rsidRDefault="000F7377"/>
    <w:p w14:paraId="002CAABC" w14:textId="77777777" w:rsidR="000F7377" w:rsidRDefault="000F7377">
      <w:r xmlns:w="http://schemas.openxmlformats.org/wordprocessingml/2006/main">
        <w:t xml:space="preserve">1 Timothée 2:14 Et ce n'est pas Adam qui a été séduit, mais la femme séduite était dans la transgression.</w:t>
      </w:r>
    </w:p>
    <w:p w14:paraId="4C9EA777" w14:textId="77777777" w:rsidR="000F7377" w:rsidRDefault="000F7377"/>
    <w:p w14:paraId="7D8B70C5" w14:textId="77777777" w:rsidR="000F7377" w:rsidRDefault="000F7377">
      <w:r xmlns:w="http://schemas.openxmlformats.org/wordprocessingml/2006/main">
        <w:t xml:space="preserve">Adam n’a pas été trompé par le serpent, mais Ève a été trompée et a commis la transgression.</w:t>
      </w:r>
    </w:p>
    <w:p w14:paraId="69723D69" w14:textId="77777777" w:rsidR="000F7377" w:rsidRDefault="000F7377"/>
    <w:p w14:paraId="5EAACB1F" w14:textId="77777777" w:rsidR="000F7377" w:rsidRDefault="000F7377">
      <w:r xmlns:w="http://schemas.openxmlformats.org/wordprocessingml/2006/main">
        <w:t xml:space="preserve">1. Le danger de la tromperie</w:t>
      </w:r>
    </w:p>
    <w:p w14:paraId="593F4644" w14:textId="77777777" w:rsidR="000F7377" w:rsidRDefault="000F7377"/>
    <w:p w14:paraId="6B778F05" w14:textId="77777777" w:rsidR="000F7377" w:rsidRDefault="000F7377">
      <w:r xmlns:w="http://schemas.openxmlformats.org/wordprocessingml/2006/main">
        <w:t xml:space="preserve">2. Le pardon de Dieu pour la transgression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Genèse 3 : 1-7 – Le récit du serpent trompant Ève.</w:t>
      </w:r>
    </w:p>
    <w:p w14:paraId="01B3EAE4" w14:textId="77777777" w:rsidR="000F7377" w:rsidRDefault="000F7377"/>
    <w:p w14:paraId="6E46DBA8" w14:textId="77777777" w:rsidR="000F7377" w:rsidRDefault="000F7377">
      <w:r xmlns:w="http://schemas.openxmlformats.org/wordprocessingml/2006/main">
        <w:t xml:space="preserve">2. Ésaïe 1 : 18 – Le pardon de Dieu pour la transgression.</w:t>
      </w:r>
    </w:p>
    <w:p w14:paraId="2F65AA08" w14:textId="77777777" w:rsidR="000F7377" w:rsidRDefault="000F7377"/>
    <w:p w14:paraId="6A38B1F8" w14:textId="77777777" w:rsidR="000F7377" w:rsidRDefault="000F7377">
      <w:r xmlns:w="http://schemas.openxmlformats.org/wordprocessingml/2006/main">
        <w:t xml:space="preserve">1 Timothée 2:15 Néanmoins, elle sera sauvée dans la procréation, si elles demeurent dans la foi, la charité et la sainteté avec sobriété.</w:t>
      </w:r>
    </w:p>
    <w:p w14:paraId="1C1078B9" w14:textId="77777777" w:rsidR="000F7377" w:rsidRDefault="000F7377"/>
    <w:p w14:paraId="3EF40DD3" w14:textId="77777777" w:rsidR="000F7377" w:rsidRDefault="000F7377">
      <w:r xmlns:w="http://schemas.openxmlformats.org/wordprocessingml/2006/main">
        <w:t xml:space="preserve">Paul encourage les femmes chrétiennes à persévérer dans la foi, la charité, la sainteté et la sobriété afin d'être sauvées en procréant.</w:t>
      </w:r>
    </w:p>
    <w:p w14:paraId="33C32F78" w14:textId="77777777" w:rsidR="000F7377" w:rsidRDefault="000F7377"/>
    <w:p w14:paraId="6200E3EF" w14:textId="77777777" w:rsidR="000F7377" w:rsidRDefault="000F7377">
      <w:r xmlns:w="http://schemas.openxmlformats.org/wordprocessingml/2006/main">
        <w:t xml:space="preserve">1. Le pouvoir de la foi, de la charité, de la sainteté et de la sobriété dans la vie des femmes chrétiennes</w:t>
      </w:r>
    </w:p>
    <w:p w14:paraId="573543C1" w14:textId="77777777" w:rsidR="000F7377" w:rsidRDefault="000F7377"/>
    <w:p w14:paraId="31752D96" w14:textId="77777777" w:rsidR="000F7377" w:rsidRDefault="000F7377">
      <w:r xmlns:w="http://schemas.openxmlformats.org/wordprocessingml/2006/main">
        <w:t xml:space="preserve">2. Vivre la vérité de 1 Timothée 2 : 15 dans nos vies</w:t>
      </w:r>
    </w:p>
    <w:p w14:paraId="7762B199" w14:textId="77777777" w:rsidR="000F7377" w:rsidRDefault="000F7377"/>
    <w:p w14:paraId="2044402E" w14:textId="77777777" w:rsidR="000F7377" w:rsidRDefault="000F7377">
      <w:r xmlns:w="http://schemas.openxmlformats.org/wordprocessingml/2006/main">
        <w:t xml:space="preserve">1. Galates 5 : 22-23 – « Mais le fruit de l'Esprit est l'amour, la joie, la paix, la patience, la bonté, la bonté, la fidélité, la douceur, la maîtrise de soi. »</w:t>
      </w:r>
    </w:p>
    <w:p w14:paraId="755EF974" w14:textId="77777777" w:rsidR="000F7377" w:rsidRDefault="000F7377"/>
    <w:p w14:paraId="5794C1B0" w14:textId="77777777" w:rsidR="000F7377" w:rsidRDefault="000F7377">
      <w:r xmlns:w="http://schemas.openxmlformats.org/wordprocessingml/2006/main">
        <w:t xml:space="preserve">2. 1 Pierre 3 :1-2 - « De même, femmes, soyez soumises à vos propres maris, afin que même si certains n'obéissent pas à la parole, ils soient gagnés sans parole par la conduite de leurs femmes. »</w:t>
      </w:r>
    </w:p>
    <w:p w14:paraId="00D7622B" w14:textId="77777777" w:rsidR="000F7377" w:rsidRDefault="000F7377"/>
    <w:p w14:paraId="29511880" w14:textId="77777777" w:rsidR="000F7377" w:rsidRDefault="000F7377">
      <w:r xmlns:w="http://schemas.openxmlformats.org/wordprocessingml/2006/main">
        <w:t xml:space="preserve">1 Timothée 3 est le troisième chapitre de la première lettre écrite par l'apôtre Paul à son jeune protégé, Timothée. Dans ce chapitre, Paul fournit des qualifications pour les surveillants et les diacres au sein de l'Église et propose des conseils sur leurs rôles et responsabilités.</w:t>
      </w:r>
    </w:p>
    <w:p w14:paraId="2725AD9C" w14:textId="77777777" w:rsidR="000F7377" w:rsidRDefault="000F7377"/>
    <w:p w14:paraId="6B81FB9B" w14:textId="77777777" w:rsidR="000F7377" w:rsidRDefault="000F7377">
      <w:r xmlns:w="http://schemas.openxmlformats.org/wordprocessingml/2006/main">
        <w:t xml:space="preserve">1er paragraphe : Paul décrit les qualifications des surveillants, également appelés évêques ou anciens (1 Timothée 3 : 1-7). Il déclare que les surveillants doivent être irréprochables, mariés à un seul conjoint, sobres, maîtres de eux-mêmes, respectables, hospitaliers, capables d'enseigner, non enclins à l'ivresse ou à la violence mais doux et non querelleurs. Ils doivent bien gérer leur propre foyer et avoir une bonne réputation tant à l’intérieur qu’à l’extérieur de l’Église. De plus, ils ne doivent pas être des convertis récents </w:t>
      </w:r>
      <w:r xmlns:w="http://schemas.openxmlformats.org/wordprocessingml/2006/main">
        <w:lastRenderedPageBreak xmlns:w="http://schemas.openxmlformats.org/wordprocessingml/2006/main"/>
      </w:r>
      <w:r xmlns:w="http://schemas.openxmlformats.org/wordprocessingml/2006/main">
        <w:t xml:space="preserve">mais des individus qui ont fait preuve de maturité dans leur foi.</w:t>
      </w:r>
    </w:p>
    <w:p w14:paraId="749E6384" w14:textId="77777777" w:rsidR="000F7377" w:rsidRDefault="000F7377"/>
    <w:p w14:paraId="7B5CA2AE" w14:textId="77777777" w:rsidR="000F7377" w:rsidRDefault="000F7377">
      <w:r xmlns:w="http://schemas.openxmlformats.org/wordprocessingml/2006/main">
        <w:t xml:space="preserve">2e paragraphe : Paul aborde ensuite les qualifications des diacres (1 Timothée 3 : 8-13). Les diacres doivent également être dignes de respect, sincères dans leur foi, ne pas se livrer à beaucoup de vin ni rechercher un gain malhonnête. Ils doivent aborder le mystère de la foi avec une conscience tranquille. À l’instar des surveillants, les diacres doivent également être testés avant d’être nommés pour exercer leurs fonctions. Ils doivent être fidèles dans la bonne gestion de leur propre foyer.</w:t>
      </w:r>
    </w:p>
    <w:p w14:paraId="2BD9E46C" w14:textId="77777777" w:rsidR="000F7377" w:rsidRDefault="000F7377"/>
    <w:p w14:paraId="611CDCC6" w14:textId="77777777" w:rsidR="000F7377" w:rsidRDefault="000F7377">
      <w:r xmlns:w="http://schemas.openxmlformats.org/wordprocessingml/2006/main">
        <w:t xml:space="preserve">3ème paragraphe : Le chapitre se termine par un résumé soulignant la signification de ces instructions (1 Timothée 3 : 14-16). Paul exprime son désir de rendre visite à Timothée bientôt, mais écrit ces choses afin que s'il tarde à venir, Timothée sache comment les gens doivent se conduire dans la maison de Dieu – l'Église – qui est décrite comme « le pilier et le fondement de la vérité ». Il met en lumière le mystère de la piété révélé à travers Jésus-Christ : son incarnation, sa justification par l’Esprit, sa proclamation parmi les nations par les anges et reçue par la foi.</w:t>
      </w:r>
    </w:p>
    <w:p w14:paraId="2B4E7418" w14:textId="77777777" w:rsidR="000F7377" w:rsidRDefault="000F7377"/>
    <w:p w14:paraId="7BC8803A" w14:textId="77777777" w:rsidR="000F7377" w:rsidRDefault="000F7377">
      <w:r xmlns:w="http://schemas.openxmlformats.org/wordprocessingml/2006/main">
        <w:t xml:space="preserve">En résumé,</w:t>
      </w:r>
    </w:p>
    <w:p w14:paraId="55EC2429" w14:textId="77777777" w:rsidR="000F7377" w:rsidRDefault="000F7377">
      <w:r xmlns:w="http://schemas.openxmlformats.org/wordprocessingml/2006/main">
        <w:t xml:space="preserve">Le chapitre trois de 1 Timothée fournit les qualifications des surveillants (anciens) et des diacres au sein de l'Église et souligne l'importance de leurs rôles et responsabilités.</w:t>
      </w:r>
    </w:p>
    <w:p w14:paraId="5F3412BB" w14:textId="77777777" w:rsidR="000F7377" w:rsidRDefault="000F7377">
      <w:r xmlns:w="http://schemas.openxmlformats.org/wordprocessingml/2006/main">
        <w:t xml:space="preserve">Paul décrit les qualifications des surveillants, en mettant l’accent sur leur caractère, leur conduite et leur capacité à enseigner. Ils doivent être des croyants mûrs et jouissant d’une bonne réputation.</w:t>
      </w:r>
    </w:p>
    <w:p w14:paraId="6BBF87F7" w14:textId="77777777" w:rsidR="000F7377" w:rsidRDefault="000F7377"/>
    <w:p w14:paraId="2DD00E7C" w14:textId="77777777" w:rsidR="000F7377" w:rsidRDefault="000F7377">
      <w:r xmlns:w="http://schemas.openxmlformats.org/wordprocessingml/2006/main">
        <w:t xml:space="preserve">Il aborde ensuite les qualifications des diacres, soulignant leur sincérité de foi, leur maîtrise de soi et leur gestion fidèle des ménages.</w:t>
      </w:r>
    </w:p>
    <w:p w14:paraId="21C87959" w14:textId="77777777" w:rsidR="000F7377" w:rsidRDefault="000F7377"/>
    <w:p w14:paraId="22E41E0E" w14:textId="77777777" w:rsidR="000F7377" w:rsidRDefault="000F7377">
      <w:r xmlns:w="http://schemas.openxmlformats.org/wordprocessingml/2006/main">
        <w:t xml:space="preserve">Le chapitre se termine par une déclaration sommaire soulignant l'importance de ces instructions pour une bonne conduite dans la maison de Dieu : l'Église. Paul met en avant Jésus-Christ comme la figure centrale du mystère de la piété révélé par son incarnation, sa justification par l'Esprit, sa proclamation parmi les nations par les anges et sa réception par la foi. Ce chapitre met l’accent sur l’importance de dirigeants qualifiés au sein de l’Église qui soutiennent la saine doctrine et font preuve d’un caractère pieux.</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Timothée 3:1 C'est une parole vraie : Si quelqu'un désire la charge d'évêque, il désire une bonne œuvre.</w:t>
      </w:r>
    </w:p>
    <w:p w14:paraId="4D5B6F91" w14:textId="77777777" w:rsidR="000F7377" w:rsidRDefault="000F7377"/>
    <w:p w14:paraId="47D3DAA1" w14:textId="77777777" w:rsidR="000F7377" w:rsidRDefault="000F7377">
      <w:r xmlns:w="http://schemas.openxmlformats.org/wordprocessingml/2006/main">
        <w:t xml:space="preserve">Paul encourage ceux qui souhaitent devenir évêques à reconnaître qu’il s’agit d’une entreprise noble et bonne.</w:t>
      </w:r>
    </w:p>
    <w:p w14:paraId="25771ADF" w14:textId="77777777" w:rsidR="000F7377" w:rsidRDefault="000F7377"/>
    <w:p w14:paraId="654EA252" w14:textId="77777777" w:rsidR="000F7377" w:rsidRDefault="000F7377">
      <w:r xmlns:w="http://schemas.openxmlformats.org/wordprocessingml/2006/main">
        <w:t xml:space="preserve">1. La responsabilité de l'évêque : être à la hauteur des normes de Dieu</w:t>
      </w:r>
    </w:p>
    <w:p w14:paraId="14B5FE4E" w14:textId="77777777" w:rsidR="000F7377" w:rsidRDefault="000F7377"/>
    <w:p w14:paraId="24E9BA00" w14:textId="77777777" w:rsidR="000F7377" w:rsidRDefault="000F7377">
      <w:r xmlns:w="http://schemas.openxmlformats.org/wordprocessingml/2006/main">
        <w:t xml:space="preserve">2. Explorer l'appel au ministère : ce que signifie servir en tant qu'évêque</w:t>
      </w:r>
    </w:p>
    <w:p w14:paraId="3591464D" w14:textId="77777777" w:rsidR="000F7377" w:rsidRDefault="000F7377"/>
    <w:p w14:paraId="2142C992" w14:textId="77777777" w:rsidR="000F7377" w:rsidRDefault="000F7377">
      <w:r xmlns:w="http://schemas.openxmlformats.org/wordprocessingml/2006/main">
        <w:t xml:space="preserve">1. Jacques 3 :1 – « Peu d’entre vous devraient devenir enseignants, mes frères, car vous savez que nous qui enseignons serons jugés avec plus de rigueur. »</w:t>
      </w:r>
    </w:p>
    <w:p w14:paraId="1A3BB876" w14:textId="77777777" w:rsidR="000F7377" w:rsidRDefault="000F7377"/>
    <w:p w14:paraId="00205938" w14:textId="77777777" w:rsidR="000F7377" w:rsidRDefault="000F7377">
      <w:r xmlns:w="http://schemas.openxmlformats.org/wordprocessingml/2006/main">
        <w:t xml:space="preserve">2. 1 Pierre 5 :2-3 – « Soyez les bergers du troupeau de Dieu qui est sous votre garde, en servant comme surveillants – non pas parce que vous le devez, mais parce que vous le voulez, comme Dieu veut que vous le soyez ; pas avide d'argent, mais désireux de servir ; non pas pour dominer sur ceux qui vous sont confiés, mais pour être des exemples pour le troupeau.</w:t>
      </w:r>
    </w:p>
    <w:p w14:paraId="740B5E5B" w14:textId="77777777" w:rsidR="000F7377" w:rsidRDefault="000F7377"/>
    <w:p w14:paraId="732FBEEB" w14:textId="77777777" w:rsidR="000F7377" w:rsidRDefault="000F7377">
      <w:r xmlns:w="http://schemas.openxmlformats.org/wordprocessingml/2006/main">
        <w:t xml:space="preserve">1 Timothée 3:2 Un évêque doit donc être irréprochable, mari d'une seule femme, vigilant, sobre, de bonne conduite, hospitalier, apte à enseigner ;</w:t>
      </w:r>
    </w:p>
    <w:p w14:paraId="09BC4153" w14:textId="77777777" w:rsidR="000F7377" w:rsidRDefault="000F7377"/>
    <w:p w14:paraId="1622BBB0" w14:textId="77777777" w:rsidR="000F7377" w:rsidRDefault="000F7377">
      <w:r xmlns:w="http://schemas.openxmlformats.org/wordprocessingml/2006/main">
        <w:t xml:space="preserve">Paul instruit Timothée sur les qualités d'un évêque, comme être irréprochable, mari d'une seule femme, vigilant, sobre, de bonne conduite, hospitalier et apte à enseigner.</w:t>
      </w:r>
    </w:p>
    <w:p w14:paraId="4D86FAB2" w14:textId="77777777" w:rsidR="000F7377" w:rsidRDefault="000F7377"/>
    <w:p w14:paraId="4E4C5B80" w14:textId="77777777" w:rsidR="000F7377" w:rsidRDefault="000F7377">
      <w:r xmlns:w="http://schemas.openxmlformats.org/wordprocessingml/2006/main">
        <w:t xml:space="preserve">1. Les qualités d'un évêque : les exigences du leadership</w:t>
      </w:r>
    </w:p>
    <w:p w14:paraId="625F195C" w14:textId="77777777" w:rsidR="000F7377" w:rsidRDefault="000F7377"/>
    <w:p w14:paraId="755CD2C8" w14:textId="77777777" w:rsidR="000F7377" w:rsidRDefault="000F7377">
      <w:r xmlns:w="http://schemas.openxmlformats.org/wordprocessingml/2006/main">
        <w:t xml:space="preserve">2. Vivre une vie d’hospitalité : l’Esprit de Dieu en action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:1-2 - « Moi donc, le prisonnier du Seigneur, je vous supplie de marcher d'une manière digne de la vocation à laquelle vous êtes appelés, en toute humilité et douceur, avec patience, en vous supportant les uns les autres avec amour »</w:t>
      </w:r>
    </w:p>
    <w:p w14:paraId="23B114B1" w14:textId="77777777" w:rsidR="000F7377" w:rsidRDefault="000F7377"/>
    <w:p w14:paraId="5B738305" w14:textId="77777777" w:rsidR="000F7377" w:rsidRDefault="000F7377">
      <w:r xmlns:w="http://schemas.openxmlformats.org/wordprocessingml/2006/main">
        <w:t xml:space="preserve">2. 1 Pierre 5 : 2-3 – « Paissez le troupeau de Dieu qui est parmi vous, en prenant la garde, non par contrainte, mais volontairement ; non pas pour un gain crasseux, mais pour avoir l’esprit prêt ; Ni comme étant les seigneurs de l'héritage de Dieu, mais comme étant des modèles pour le troupeau.</w:t>
      </w:r>
    </w:p>
    <w:p w14:paraId="797643E9" w14:textId="77777777" w:rsidR="000F7377" w:rsidRDefault="000F7377"/>
    <w:p w14:paraId="49182D77" w14:textId="77777777" w:rsidR="000F7377" w:rsidRDefault="000F7377">
      <w:r xmlns:w="http://schemas.openxmlformats.org/wordprocessingml/2006/main">
        <w:t xml:space="preserve">1 Timothée 3:3 Ni avare de vin, ni attaquant, ni avide de gain sordide ; mais patient, pas bagarreur, pas cupide ;</w:t>
      </w:r>
    </w:p>
    <w:p w14:paraId="3F9516C1" w14:textId="77777777" w:rsidR="000F7377" w:rsidRDefault="000F7377"/>
    <w:p w14:paraId="5596D2DD" w14:textId="77777777" w:rsidR="000F7377" w:rsidRDefault="000F7377">
      <w:r xmlns:w="http://schemas.openxmlformats.org/wordprocessingml/2006/main">
        <w:t xml:space="preserve">Ce passage parle d'un trait de caractère consistant à ne pas être adonné au vin, à ne pas être gréviste, à ne pas être avide d'argent, à être patient, à ne pas être bagarreur et à ne pas être cupide.</w:t>
      </w:r>
    </w:p>
    <w:p w14:paraId="16243F94" w14:textId="77777777" w:rsidR="000F7377" w:rsidRDefault="000F7377"/>
    <w:p w14:paraId="07A7DBB3" w14:textId="77777777" w:rsidR="000F7377" w:rsidRDefault="000F7377">
      <w:r xmlns:w="http://schemas.openxmlformats.org/wordprocessingml/2006/main">
        <w:t xml:space="preserve">1. « Le pouvoir de la patience : surmonter les tentations de l'avidité et de la violence »</w:t>
      </w:r>
    </w:p>
    <w:p w14:paraId="4DA407B7" w14:textId="77777777" w:rsidR="000F7377" w:rsidRDefault="000F7377"/>
    <w:p w14:paraId="28C8DF55" w14:textId="77777777" w:rsidR="000F7377" w:rsidRDefault="000F7377">
      <w:r xmlns:w="http://schemas.openxmlformats.org/wordprocessingml/2006/main">
        <w:t xml:space="preserve">2. « La responsabilité de la maîtrise de soi : rejeter les tentations de l'alcool et des conflits »</w:t>
      </w:r>
    </w:p>
    <w:p w14:paraId="3D2C9047" w14:textId="77777777" w:rsidR="000F7377" w:rsidRDefault="000F7377"/>
    <w:p w14:paraId="71A7C9CF" w14:textId="77777777" w:rsidR="000F7377" w:rsidRDefault="000F7377">
      <w:r xmlns:w="http://schemas.openxmlformats.org/wordprocessingml/2006/main">
        <w:t xml:space="preserve">Croix-</w:t>
      </w:r>
    </w:p>
    <w:p w14:paraId="4CF5F81E" w14:textId="77777777" w:rsidR="000F7377" w:rsidRDefault="000F7377"/>
    <w:p w14:paraId="133C82B9" w14:textId="77777777" w:rsidR="000F7377" w:rsidRDefault="000F7377">
      <w:r xmlns:w="http://schemas.openxmlformats.org/wordprocessingml/2006/main">
        <w:t xml:space="preserve">1. Proverbes 16 :32 – « Celui qui est lent à la colère vaut mieux que le puissant, et celui qui gouverne son esprit que celui qui prend une ville. »</w:t>
      </w:r>
    </w:p>
    <w:p w14:paraId="136FB54C" w14:textId="77777777" w:rsidR="000F7377" w:rsidRDefault="000F7377"/>
    <w:p w14:paraId="3F8AE007" w14:textId="77777777" w:rsidR="000F7377" w:rsidRDefault="000F7377">
      <w:r xmlns:w="http://schemas.openxmlformats.org/wordprocessingml/2006/main">
        <w:t xml:space="preserve">2. Galates 5 :22-23 – « Mais le fruit de l'Esprit est l'amour, la joie, la paix, la longanimité, la bonté, la bonté, la fidélité, 23 la douceur, la maîtrise de soi. Contre de telles choses, il n'y a pas de loi. »</w:t>
      </w:r>
    </w:p>
    <w:p w14:paraId="4DC147F4" w14:textId="77777777" w:rsidR="000F7377" w:rsidRDefault="000F7377"/>
    <w:p w14:paraId="0AF24C90" w14:textId="77777777" w:rsidR="000F7377" w:rsidRDefault="000F7377">
      <w:r xmlns:w="http://schemas.openxmlformats.org/wordprocessingml/2006/main">
        <w:t xml:space="preserve">1 Timothée 3:4 Celui qui dirige bien sa propre maison, soumettant ses enfants en toute gravité;</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dirigeant doit être capable de gérer sa maison et de discipliner ses enfants de manière digne.</w:t>
      </w:r>
    </w:p>
    <w:p w14:paraId="16E1DD75" w14:textId="77777777" w:rsidR="000F7377" w:rsidRDefault="000F7377"/>
    <w:p w14:paraId="71F992C4" w14:textId="77777777" w:rsidR="000F7377" w:rsidRDefault="000F7377">
      <w:r xmlns:w="http://schemas.openxmlformats.org/wordprocessingml/2006/main">
        <w:t xml:space="preserve">1. Les qualités d'un bon leader</w:t>
      </w:r>
    </w:p>
    <w:p w14:paraId="0E804B10" w14:textId="77777777" w:rsidR="000F7377" w:rsidRDefault="000F7377"/>
    <w:p w14:paraId="6ACC60FA" w14:textId="77777777" w:rsidR="000F7377" w:rsidRDefault="000F7377">
      <w:r xmlns:w="http://schemas.openxmlformats.org/wordprocessingml/2006/main">
        <w:t xml:space="preserve">2. La responsabilité des parents</w:t>
      </w:r>
    </w:p>
    <w:p w14:paraId="3DB1518E" w14:textId="77777777" w:rsidR="000F7377" w:rsidRDefault="000F7377"/>
    <w:p w14:paraId="56927C71" w14:textId="77777777" w:rsidR="000F7377" w:rsidRDefault="000F7377">
      <w:r xmlns:w="http://schemas.openxmlformats.org/wordprocessingml/2006/main">
        <w:t xml:space="preserve">1. Éphésiens 6:4 - Pères, n'irritez pas vos enfants, mais élevez-les dans la discipline et l'instruction du Seigneur.</w:t>
      </w:r>
    </w:p>
    <w:p w14:paraId="4CBCDC4F" w14:textId="77777777" w:rsidR="000F7377" w:rsidRDefault="000F7377"/>
    <w:p w14:paraId="045C93B3" w14:textId="77777777" w:rsidR="000F7377" w:rsidRDefault="000F7377">
      <w:r xmlns:w="http://schemas.openxmlformats.org/wordprocessingml/2006/main">
        <w:t xml:space="preserve">2. Proverbes 15 :20 – Un fils sage fait un père heureux, mais un homme insensé méprise sa mère.</w:t>
      </w:r>
    </w:p>
    <w:p w14:paraId="6E9AFB10" w14:textId="77777777" w:rsidR="000F7377" w:rsidRDefault="000F7377"/>
    <w:p w14:paraId="4A9E8820" w14:textId="77777777" w:rsidR="000F7377" w:rsidRDefault="000F7377">
      <w:r xmlns:w="http://schemas.openxmlformats.org/wordprocessingml/2006/main">
        <w:t xml:space="preserve">1 Timothée 3 :5 (Car si un homme ne sait pas diriger sa propre maison, comment prendra-t-il soin de l’Église de Dieu ?)</w:t>
      </w:r>
    </w:p>
    <w:p w14:paraId="3ED92272" w14:textId="77777777" w:rsidR="000F7377" w:rsidRDefault="000F7377"/>
    <w:p w14:paraId="2B0B3BB1" w14:textId="77777777" w:rsidR="000F7377" w:rsidRDefault="000F7377">
      <w:r xmlns:w="http://schemas.openxmlformats.org/wordprocessingml/2006/main">
        <w:t xml:space="preserve">Passage:</w:t>
      </w:r>
    </w:p>
    <w:p w14:paraId="68FDCBB1" w14:textId="77777777" w:rsidR="000F7377" w:rsidRDefault="000F7377"/>
    <w:p w14:paraId="6B7C2FB2" w14:textId="77777777" w:rsidR="000F7377" w:rsidRDefault="000F7377">
      <w:r xmlns:w="http://schemas.openxmlformats.org/wordprocessingml/2006/main">
        <w:t xml:space="preserve">La lettre de Paul à Timothée discute des qualifications que devrait avoir un surveillant de l'Église. Il mentionne que l’une des qualités les plus importantes est que le surveillant sache bien diriger sa propre maison.</w:t>
      </w:r>
    </w:p>
    <w:p w14:paraId="163EBD2C" w14:textId="77777777" w:rsidR="000F7377" w:rsidRDefault="000F7377"/>
    <w:p w14:paraId="7FEBFE0C" w14:textId="77777777" w:rsidR="000F7377" w:rsidRDefault="000F7377">
      <w:r xmlns:w="http://schemas.openxmlformats.org/wordprocessingml/2006/main">
        <w:t xml:space="preserve">Paul souligne l’importance d’avoir un surveillant de l’Église capable de bien diriger sa propre maison.</w:t>
      </w:r>
    </w:p>
    <w:p w14:paraId="1B7E13FD" w14:textId="77777777" w:rsidR="000F7377" w:rsidRDefault="000F7377"/>
    <w:p w14:paraId="4ED18DAD" w14:textId="77777777" w:rsidR="000F7377" w:rsidRDefault="000F7377">
      <w:r xmlns:w="http://schemas.openxmlformats.org/wordprocessingml/2006/main">
        <w:t xml:space="preserve">1. « Les qualifications d'un dirigeant d'Église »</w:t>
      </w:r>
    </w:p>
    <w:p w14:paraId="58350B99" w14:textId="77777777" w:rsidR="000F7377" w:rsidRDefault="000F7377"/>
    <w:p w14:paraId="060AE00D" w14:textId="77777777" w:rsidR="000F7377" w:rsidRDefault="000F7377">
      <w:r xmlns:w="http://schemas.openxmlformats.org/wordprocessingml/2006/main">
        <w:t xml:space="preserve">2. "Les responsabilités d'un leader chrétien"</w:t>
      </w:r>
    </w:p>
    <w:p w14:paraId="6A4202AD" w14:textId="77777777" w:rsidR="000F7377" w:rsidRDefault="000F7377"/>
    <w:p w14:paraId="016D8A48" w14:textId="77777777" w:rsidR="000F7377" w:rsidRDefault="000F7377">
      <w:r xmlns:w="http://schemas.openxmlformats.org/wordprocessingml/2006/main">
        <w:t xml:space="preserve">1. Éphésiens 5:21-33 - Soumission et amour au foyer</w:t>
      </w:r>
    </w:p>
    <w:p w14:paraId="625EA10E" w14:textId="77777777" w:rsidR="000F7377" w:rsidRDefault="000F7377"/>
    <w:p w14:paraId="63557911" w14:textId="77777777" w:rsidR="000F7377" w:rsidRDefault="000F7377">
      <w:r xmlns:w="http://schemas.openxmlformats.org/wordprocessingml/2006/main">
        <w:t xml:space="preserve">2. Tite 1 : 5-9 – Les qualifications d’un dirigeant d’église</w:t>
      </w:r>
    </w:p>
    <w:p w14:paraId="61126474" w14:textId="77777777" w:rsidR="000F7377" w:rsidRDefault="000F7377"/>
    <w:p w14:paraId="19A4A9D5" w14:textId="77777777" w:rsidR="000F7377" w:rsidRDefault="000F7377">
      <w:r xmlns:w="http://schemas.openxmlformats.org/wordprocessingml/2006/main">
        <w:t xml:space="preserve">1 Timothée 3:6 Pas un novice, de peur qu'enflé d'orgueil il ne tombe sous la condamnation du diable.</w:t>
      </w:r>
    </w:p>
    <w:p w14:paraId="5D14153D" w14:textId="77777777" w:rsidR="000F7377" w:rsidRDefault="000F7377"/>
    <w:p w14:paraId="667F9C3A" w14:textId="77777777" w:rsidR="000F7377" w:rsidRDefault="000F7377">
      <w:r xmlns:w="http://schemas.openxmlformats.org/wordprocessingml/2006/main">
        <w:t xml:space="preserve">Timothée est averti de ne pas nommer un novice comme leader dans l'Église, car il pourrait devenir orgueilleux et encourir la condamnation de Dieu.</w:t>
      </w:r>
    </w:p>
    <w:p w14:paraId="48993975" w14:textId="77777777" w:rsidR="000F7377" w:rsidRDefault="000F7377"/>
    <w:p w14:paraId="393E15EC" w14:textId="77777777" w:rsidR="000F7377" w:rsidRDefault="000F7377">
      <w:r xmlns:w="http://schemas.openxmlformats.org/wordprocessingml/2006/main">
        <w:t xml:space="preserve">1. L’orgueil précède la chute : tirer les leçons de l’exemple de 1 Timothée 3 : 6</w:t>
      </w:r>
    </w:p>
    <w:p w14:paraId="1DDBBF1A" w14:textId="77777777" w:rsidR="000F7377" w:rsidRDefault="000F7377"/>
    <w:p w14:paraId="123EFD0C" w14:textId="77777777" w:rsidR="000F7377" w:rsidRDefault="000F7377">
      <w:r xmlns:w="http://schemas.openxmlformats.org/wordprocessingml/2006/main">
        <w:t xml:space="preserve">2. La valeur de l’humilité : grandir dans la sagesse de 1 Timothée 3 : 6</w:t>
      </w:r>
    </w:p>
    <w:p w14:paraId="157E7C78" w14:textId="77777777" w:rsidR="000F7377" w:rsidRDefault="000F7377"/>
    <w:p w14:paraId="3079C988" w14:textId="77777777" w:rsidR="000F7377" w:rsidRDefault="000F7377">
      <w:r xmlns:w="http://schemas.openxmlformats.org/wordprocessingml/2006/main">
        <w:t xml:space="preserve">1. Jacques 4 :6 – « Dieu s’oppose aux orgueilleux mais fait grâce aux humbles. »</w:t>
      </w:r>
    </w:p>
    <w:p w14:paraId="4B353A40" w14:textId="77777777" w:rsidR="000F7377" w:rsidRDefault="000F7377"/>
    <w:p w14:paraId="54088CE7" w14:textId="77777777" w:rsidR="000F7377" w:rsidRDefault="000F7377">
      <w:r xmlns:w="http://schemas.openxmlformats.org/wordprocessingml/2006/main">
        <w:t xml:space="preserve">2. Proverbes 11 :2 – « Quand vient l’orgueil, vient la honte, mais avec l’humilité vient la sagesse. »</w:t>
      </w:r>
    </w:p>
    <w:p w14:paraId="67126A15" w14:textId="77777777" w:rsidR="000F7377" w:rsidRDefault="000F7377"/>
    <w:p w14:paraId="487CA49C" w14:textId="77777777" w:rsidR="000F7377" w:rsidRDefault="000F7377">
      <w:r xmlns:w="http://schemas.openxmlformats.org/wordprocessingml/2006/main">
        <w:t xml:space="preserve">1 Timothée 3:7 Il faut aussi qu'il ait une bonne réputation de ceux qui sont dehors ; de peur qu'il ne tombe dans l'opprobre et dans le piège du diable.</w:t>
      </w:r>
    </w:p>
    <w:p w14:paraId="70C3CD9C" w14:textId="77777777" w:rsidR="000F7377" w:rsidRDefault="000F7377"/>
    <w:p w14:paraId="22B3CAD1" w14:textId="77777777" w:rsidR="000F7377" w:rsidRDefault="000F7377">
      <w:r xmlns:w="http://schemas.openxmlformats.org/wordprocessingml/2006/main">
        <w:t xml:space="preserve">L’importance d’avoir un bon rapport de la part des personnes extérieures à l’Église est soulignée dans ce passage, car cela peut aider une personne à éviter de tomber dans le piège du diable.</w:t>
      </w:r>
    </w:p>
    <w:p w14:paraId="66787230" w14:textId="77777777" w:rsidR="000F7377" w:rsidRDefault="000F7377"/>
    <w:p w14:paraId="35C19978" w14:textId="77777777" w:rsidR="000F7377" w:rsidRDefault="000F7377">
      <w:r xmlns:w="http://schemas.openxmlformats.org/wordprocessingml/2006/main">
        <w:t xml:space="preserve">1. Le pouvoir d’un bon témoignage : comment notre réputation peut nous aider à éviter la tentation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Rester au-dessus de tout reproche : la nécessité d’une bonne réputation aux yeux des étrangers</w:t>
      </w:r>
    </w:p>
    <w:p w14:paraId="3D144FEC" w14:textId="77777777" w:rsidR="000F7377" w:rsidRDefault="000F7377"/>
    <w:p w14:paraId="4F4AF5E3" w14:textId="77777777" w:rsidR="000F7377" w:rsidRDefault="000F7377">
      <w:r xmlns:w="http://schemas.openxmlformats.org/wordprocessingml/2006/main">
        <w:t xml:space="preserve">1. Proverbes 22:1 - Une bonne réputation vaut mieux que de grandes richesses, et la faveur vaut mieux que l'argent ou l'or.</w:t>
      </w:r>
    </w:p>
    <w:p w14:paraId="09C7E78D" w14:textId="77777777" w:rsidR="000F7377" w:rsidRDefault="000F7377"/>
    <w:p w14:paraId="550AB6C8" w14:textId="77777777" w:rsidR="000F7377" w:rsidRDefault="000F7377">
      <w:r xmlns:w="http://schemas.openxmlformats.org/wordprocessingml/2006/main">
        <w:t xml:space="preserve">2. 1 Pierre 2 : 12 – Gardez une conduite honorable parmi les païens, afin que, lorsqu'ils parleront de vous comme de malfaiteurs, ils voient vos bonnes actions et glorifient Dieu le jour de la visite.</w:t>
      </w:r>
    </w:p>
    <w:p w14:paraId="1712F717" w14:textId="77777777" w:rsidR="000F7377" w:rsidRDefault="000F7377"/>
    <w:p w14:paraId="4D9DFE6D" w14:textId="77777777" w:rsidR="000F7377" w:rsidRDefault="000F7377">
      <w:r xmlns:w="http://schemas.openxmlformats.org/wordprocessingml/2006/main">
        <w:t xml:space="preserve">1 Timothée 3:8 De même, les diacres doivent être sérieux, sans double langue, ni avides de vin, ni avares de gain sordide ;</w:t>
      </w:r>
    </w:p>
    <w:p w14:paraId="413689F8" w14:textId="77777777" w:rsidR="000F7377" w:rsidRDefault="000F7377"/>
    <w:p w14:paraId="6457B7EC" w14:textId="77777777" w:rsidR="000F7377" w:rsidRDefault="000F7377">
      <w:r xmlns:w="http://schemas.openxmlformats.org/wordprocessingml/2006/main">
        <w:t xml:space="preserve">Les diacres doivent être dignes, honnêtes et sobres, évitant l’avidité.</w:t>
      </w:r>
    </w:p>
    <w:p w14:paraId="1437C7DB" w14:textId="77777777" w:rsidR="000F7377" w:rsidRDefault="000F7377"/>
    <w:p w14:paraId="3AFADE59" w14:textId="77777777" w:rsidR="000F7377" w:rsidRDefault="000F7377">
      <w:r xmlns:w="http://schemas.openxmlformats.org/wordprocessingml/2006/main">
        <w:t xml:space="preserve">1. La dignité du service : une étude de 1 Timothée 3:8</w:t>
      </w:r>
    </w:p>
    <w:p w14:paraId="4530C23D" w14:textId="77777777" w:rsidR="000F7377" w:rsidRDefault="000F7377"/>
    <w:p w14:paraId="7A988A0E" w14:textId="77777777" w:rsidR="000F7377" w:rsidRDefault="000F7377">
      <w:r xmlns:w="http://schemas.openxmlformats.org/wordprocessingml/2006/main">
        <w:t xml:space="preserve">2. Vivre une vie intègre : un regard sur 1 Timothée 3:8</w:t>
      </w:r>
    </w:p>
    <w:p w14:paraId="48F52A81" w14:textId="77777777" w:rsidR="000F7377" w:rsidRDefault="000F7377"/>
    <w:p w14:paraId="006C749A" w14:textId="77777777" w:rsidR="000F7377" w:rsidRDefault="000F7377">
      <w:r xmlns:w="http://schemas.openxmlformats.org/wordprocessingml/2006/main">
        <w:t xml:space="preserve">1. 1 Pierre 4 : 10 – Comme chacun a reçu un don, utilisez-le pour vous servir les uns les autres, en bons intendants de la grâce variée de Dieu.</w:t>
      </w:r>
    </w:p>
    <w:p w14:paraId="5BC1F456" w14:textId="77777777" w:rsidR="000F7377" w:rsidRDefault="000F7377"/>
    <w:p w14:paraId="3AC77085" w14:textId="77777777" w:rsidR="000F7377" w:rsidRDefault="000F7377">
      <w:r xmlns:w="http://schemas.openxmlformats.org/wordprocessingml/2006/main">
        <w:t xml:space="preserve">2. Proverbes 21:20 - Le trésor et l'huile précieux sont dans la demeure du sage, mais l'homme insensé les dévore.</w:t>
      </w:r>
    </w:p>
    <w:p w14:paraId="10346520" w14:textId="77777777" w:rsidR="000F7377" w:rsidRDefault="000F7377"/>
    <w:p w14:paraId="4518490D" w14:textId="77777777" w:rsidR="000F7377" w:rsidRDefault="000F7377">
      <w:r xmlns:w="http://schemas.openxmlformats.org/wordprocessingml/2006/main">
        <w:t xml:space="preserve">1 Timothée 3:9 Garder le mystère de la foi dans une conscience pure.</w:t>
      </w:r>
    </w:p>
    <w:p w14:paraId="4FB75C0D" w14:textId="77777777" w:rsidR="000F7377" w:rsidRDefault="000F7377"/>
    <w:p w14:paraId="485340E1" w14:textId="77777777" w:rsidR="000F7377" w:rsidRDefault="000F7377">
      <w:r xmlns:w="http://schemas.openxmlformats.org/wordprocessingml/2006/main">
        <w:t xml:space="preserve">Paul encourage Timothée à considérer le mystère de la foi avec une conscience pure.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Vivre fidèlement : vivre avec une conscience pure »</w:t>
      </w:r>
    </w:p>
    <w:p w14:paraId="10C49CEC" w14:textId="77777777" w:rsidR="000F7377" w:rsidRDefault="000F7377"/>
    <w:p w14:paraId="61C4CE38" w14:textId="77777777" w:rsidR="000F7377" w:rsidRDefault="000F7377">
      <w:r xmlns:w="http://schemas.openxmlformats.org/wordprocessingml/2006/main">
        <w:t xml:space="preserve">2. « Faire confiance à Dieu pour les mystères de la vie »</w:t>
      </w:r>
    </w:p>
    <w:p w14:paraId="562814EE" w14:textId="77777777" w:rsidR="000F7377" w:rsidRDefault="000F7377"/>
    <w:p w14:paraId="5AB7DF74" w14:textId="77777777" w:rsidR="000F7377" w:rsidRDefault="000F7377">
      <w:r xmlns:w="http://schemas.openxmlformats.org/wordprocessingml/2006/main">
        <w:t xml:space="preserve">1. Actes 24 : 16 – « C’est pourquoi je m’efforce toujours de garder ma conscience pure devant Dieu et devant les hommes. »</w:t>
      </w:r>
    </w:p>
    <w:p w14:paraId="5B043BAE" w14:textId="77777777" w:rsidR="000F7377" w:rsidRDefault="000F7377"/>
    <w:p w14:paraId="4C727A8C" w14:textId="77777777" w:rsidR="000F7377" w:rsidRDefault="000F7377">
      <w:r xmlns:w="http://schemas.openxmlformats.org/wordprocessingml/2006/main">
        <w:t xml:space="preserve">2. Philippiens 4 :8 – « Enfin, frères et sœurs, tout ce qui est vrai, tout ce qui est noble, tout ce qui est juste, tout ce qui est pur, tout ce qui est beau, tout ce qui est admirable, si quelque chose est excellent ou louable, pensez à ces choses. "</w:t>
      </w:r>
    </w:p>
    <w:p w14:paraId="5ED41BC2" w14:textId="77777777" w:rsidR="000F7377" w:rsidRDefault="000F7377"/>
    <w:p w14:paraId="0A39C596" w14:textId="77777777" w:rsidR="000F7377" w:rsidRDefault="000F7377">
      <w:r xmlns:w="http://schemas.openxmlformats.org/wordprocessingml/2006/main">
        <w:t xml:space="preserve">1 Timothée 3:10 Et que ces choses-là aussi soient d'abord prouvées ; puis qu'ils utilisent la fonction de diacre, étant trouvés irréprochables.</w:t>
      </w:r>
    </w:p>
    <w:p w14:paraId="655DB261" w14:textId="77777777" w:rsidR="000F7377" w:rsidRDefault="000F7377"/>
    <w:p w14:paraId="5691177E" w14:textId="77777777" w:rsidR="000F7377" w:rsidRDefault="000F7377">
      <w:r xmlns:w="http://schemas.openxmlformats.org/wordprocessingml/2006/main">
        <w:t xml:space="preserve">Paul demande à Timothée de veiller à ce que les diacres soient irréprochables avant de pouvoir prendre leurs fonctions.</w:t>
      </w:r>
    </w:p>
    <w:p w14:paraId="173F17F7" w14:textId="77777777" w:rsidR="000F7377" w:rsidRDefault="000F7377"/>
    <w:p w14:paraId="6A871460" w14:textId="77777777" w:rsidR="000F7377" w:rsidRDefault="000F7377">
      <w:r xmlns:w="http://schemas.openxmlformats.org/wordprocessingml/2006/main">
        <w:t xml:space="preserve">1. « Vivre comme un exemple irréprochable »</w:t>
      </w:r>
    </w:p>
    <w:p w14:paraId="5B25A92D" w14:textId="77777777" w:rsidR="000F7377" w:rsidRDefault="000F7377"/>
    <w:p w14:paraId="4ED7F851" w14:textId="77777777" w:rsidR="000F7377" w:rsidRDefault="000F7377">
      <w:r xmlns:w="http://schemas.openxmlformats.org/wordprocessingml/2006/main">
        <w:t xml:space="preserve">2. "Les qualités d'un diacre"</w:t>
      </w:r>
    </w:p>
    <w:p w14:paraId="4E5E1484" w14:textId="77777777" w:rsidR="000F7377" w:rsidRDefault="000F7377"/>
    <w:p w14:paraId="0A45E4AC" w14:textId="77777777" w:rsidR="000F7377" w:rsidRDefault="000F7377">
      <w:r xmlns:w="http://schemas.openxmlformats.org/wordprocessingml/2006/main">
        <w:t xml:space="preserve">1. 1 Pierre 2:12 - "Ayez une conduite honorable parmi les païens, afin que, lorsqu'ils parleront de vous comme de méchants, ils puissent, par vos bonnes œuvres qu'ils observent, glorifier Dieu au jour de la visitation."</w:t>
      </w:r>
    </w:p>
    <w:p w14:paraId="3662505C" w14:textId="77777777" w:rsidR="000F7377" w:rsidRDefault="000F7377"/>
    <w:p w14:paraId="74B1A3E6" w14:textId="77777777" w:rsidR="000F7377" w:rsidRDefault="000F7377">
      <w:r xmlns:w="http://schemas.openxmlformats.org/wordprocessingml/2006/main">
        <w:t xml:space="preserve">2. Tite 1 :6-7 – « Si quelqu'un est irréprochable, mari d'une seule femme, ayant des enfants fidèles, non accusés d'émeutes ou d'insouciants. Car un évêque doit être irréprochable, comme l'intendant de Dieu ; ni volontaire, ni indiscipliné. bientôt en colère, pas enclin au vin, pas de gréviste, pas enclin au lucre crasseux.</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Timothée 3:11 De même, leurs femmes doivent être sérieuses, non calomnieuses, sobres, fidèles en toutes choses.</w:t>
      </w:r>
    </w:p>
    <w:p w14:paraId="31D1BA37" w14:textId="77777777" w:rsidR="000F7377" w:rsidRDefault="000F7377"/>
    <w:p w14:paraId="55E190A4" w14:textId="77777777" w:rsidR="000F7377" w:rsidRDefault="000F7377">
      <w:r xmlns:w="http://schemas.openxmlformats.org/wordprocessingml/2006/main">
        <w:t xml:space="preserve">Ce passage de 1 Timothée 3 : 11 enseigne que les épouses des diacres doivent être sérieuses, non calomnieuses, sobres et fidèles en toutes choses.</w:t>
      </w:r>
    </w:p>
    <w:p w14:paraId="4976DA6A" w14:textId="77777777" w:rsidR="000F7377" w:rsidRDefault="000F7377"/>
    <w:p w14:paraId="6FA5F17E" w14:textId="77777777" w:rsidR="000F7377" w:rsidRDefault="000F7377">
      <w:r xmlns:w="http://schemas.openxmlformats.org/wordprocessingml/2006/main">
        <w:t xml:space="preserve">1. L'importance de la fidélité dans le mariage</w:t>
      </w:r>
    </w:p>
    <w:p w14:paraId="4C2E5892" w14:textId="77777777" w:rsidR="000F7377" w:rsidRDefault="000F7377"/>
    <w:p w14:paraId="2908C52A" w14:textId="77777777" w:rsidR="000F7377" w:rsidRDefault="000F7377">
      <w:r xmlns:w="http://schemas.openxmlformats.org/wordprocessingml/2006/main">
        <w:t xml:space="preserve">2. Le rôle des femmes dans l'Église</w:t>
      </w:r>
    </w:p>
    <w:p w14:paraId="508093DB" w14:textId="77777777" w:rsidR="000F7377" w:rsidRDefault="000F7377"/>
    <w:p w14:paraId="6FB509DA" w14:textId="77777777" w:rsidR="000F7377" w:rsidRDefault="000F7377">
      <w:r xmlns:w="http://schemas.openxmlformats.org/wordprocessingml/2006/main">
        <w:t xml:space="preserve">1. Éphésiens 5:22-33 - Femmes, soumettez-vous à vos maris comme au Seigneur</w:t>
      </w:r>
    </w:p>
    <w:p w14:paraId="0F47F379" w14:textId="77777777" w:rsidR="000F7377" w:rsidRDefault="000F7377"/>
    <w:p w14:paraId="5654256C" w14:textId="77777777" w:rsidR="000F7377" w:rsidRDefault="000F7377">
      <w:r xmlns:w="http://schemas.openxmlformats.org/wordprocessingml/2006/main">
        <w:t xml:space="preserve">2. Proverbes 31 : 10-31 – La femme vertueuse</w:t>
      </w:r>
    </w:p>
    <w:p w14:paraId="752C9079" w14:textId="77777777" w:rsidR="000F7377" w:rsidRDefault="000F7377"/>
    <w:p w14:paraId="49AF75E8" w14:textId="77777777" w:rsidR="000F7377" w:rsidRDefault="000F7377">
      <w:r xmlns:w="http://schemas.openxmlformats.org/wordprocessingml/2006/main">
        <w:t xml:space="preserve">1 Timothée 3:12 Que les diacres soient les maris d'une seule femme, dirigeant bien leurs enfants et leurs propres maisons.</w:t>
      </w:r>
    </w:p>
    <w:p w14:paraId="6B4B1A2C" w14:textId="77777777" w:rsidR="000F7377" w:rsidRDefault="000F7377"/>
    <w:p w14:paraId="3B380278" w14:textId="77777777" w:rsidR="000F7377" w:rsidRDefault="000F7377">
      <w:r xmlns:w="http://schemas.openxmlformats.org/wordprocessingml/2006/main">
        <w:t xml:space="preserve">Paul enseigne que les diacres doivent être les hommes d’une seule femme et qu’ils doivent bien diriger leurs enfants et leur foyer.</w:t>
      </w:r>
    </w:p>
    <w:p w14:paraId="6EC3926D" w14:textId="77777777" w:rsidR="000F7377" w:rsidRDefault="000F7377"/>
    <w:p w14:paraId="5FD561D2" w14:textId="77777777" w:rsidR="000F7377" w:rsidRDefault="000F7377">
      <w:r xmlns:w="http://schemas.openxmlformats.org/wordprocessingml/2006/main">
        <w:t xml:space="preserve">1. « Le rôle des diacres dans l'Église »</w:t>
      </w:r>
    </w:p>
    <w:p w14:paraId="1816A9CE" w14:textId="77777777" w:rsidR="000F7377" w:rsidRDefault="000F7377"/>
    <w:p w14:paraId="387D089F" w14:textId="77777777" w:rsidR="000F7377" w:rsidRDefault="000F7377">
      <w:r xmlns:w="http://schemas.openxmlformats.org/wordprocessingml/2006/main">
        <w:t xml:space="preserve">2. « Vivre l'Évangile : la responsabilité du diacre »</w:t>
      </w:r>
    </w:p>
    <w:p w14:paraId="2FC08BDD" w14:textId="77777777" w:rsidR="000F7377" w:rsidRDefault="000F7377"/>
    <w:p w14:paraId="08C2576F" w14:textId="77777777" w:rsidR="000F7377" w:rsidRDefault="000F7377">
      <w:r xmlns:w="http://schemas.openxmlformats.org/wordprocessingml/2006/main">
        <w:t xml:space="preserve">1. Éphésiens 5 : 21-33 – Soumission et amour dans le mariage</w:t>
      </w:r>
    </w:p>
    <w:p w14:paraId="22A0EF01" w14:textId="77777777" w:rsidR="000F7377" w:rsidRDefault="000F7377"/>
    <w:p w14:paraId="12FDBD40" w14:textId="77777777" w:rsidR="000F7377" w:rsidRDefault="000F7377">
      <w:r xmlns:w="http://schemas.openxmlformats.org/wordprocessingml/2006/main">
        <w:t xml:space="preserve">2. Tite 1:5-9 - Qualifications des dirigeants de l'Église</w:t>
      </w:r>
    </w:p>
    <w:p w14:paraId="2B520975" w14:textId="77777777" w:rsidR="000F7377" w:rsidRDefault="000F7377"/>
    <w:p w14:paraId="054192BE" w14:textId="77777777" w:rsidR="000F7377" w:rsidRDefault="000F7377">
      <w:r xmlns:w="http://schemas.openxmlformats.org/wordprocessingml/2006/main">
        <w:t xml:space="preserve">1 Timothée 3:13 Car ceux qui ont bien exercé la fonction de diacre s'acquièrent un bon degré et une grande hardiesse dans la foi qui est en Jésus-Christ.</w:t>
      </w:r>
    </w:p>
    <w:p w14:paraId="3FA73035" w14:textId="77777777" w:rsidR="000F7377" w:rsidRDefault="000F7377"/>
    <w:p w14:paraId="0BF1290A" w14:textId="77777777" w:rsidR="000F7377" w:rsidRDefault="000F7377">
      <w:r xmlns:w="http://schemas.openxmlformats.org/wordprocessingml/2006/main">
        <w:t xml:space="preserve">1 Timothée 3 : 13 encourage les diacres à servir fidèlement afin d’acquérir une bonne réputation et une foi solide en Jésus-Christ.</w:t>
      </w:r>
    </w:p>
    <w:p w14:paraId="3DC0188F" w14:textId="77777777" w:rsidR="000F7377" w:rsidRDefault="000F7377"/>
    <w:p w14:paraId="0D7AFB12" w14:textId="77777777" w:rsidR="000F7377" w:rsidRDefault="000F7377">
      <w:r xmlns:w="http://schemas.openxmlformats.org/wordprocessingml/2006/main">
        <w:t xml:space="preserve">1. Atteindre la grandeur en servant fidèlement</w:t>
      </w:r>
    </w:p>
    <w:p w14:paraId="41FEA234" w14:textId="77777777" w:rsidR="000F7377" w:rsidRDefault="000F7377"/>
    <w:p w14:paraId="60A1755D" w14:textId="77777777" w:rsidR="000F7377" w:rsidRDefault="000F7377">
      <w:r xmlns:w="http://schemas.openxmlformats.org/wordprocessingml/2006/main">
        <w:t xml:space="preserve">2. Le pouvoir d’une foi audacieuse en Christ</w:t>
      </w:r>
    </w:p>
    <w:p w14:paraId="2D204DC6" w14:textId="77777777" w:rsidR="000F7377" w:rsidRDefault="000F7377"/>
    <w:p w14:paraId="4B54685D" w14:textId="77777777" w:rsidR="000F7377" w:rsidRDefault="000F7377">
      <w:r xmlns:w="http://schemas.openxmlformats.org/wordprocessingml/2006/main">
        <w:t xml:space="preserve">1. Marc 10 :45 – Car même le Fils de l’homme est venu non pour être servi mais pour servir et donner sa vie en rançon pour plusieurs.</w:t>
      </w:r>
    </w:p>
    <w:p w14:paraId="0034A3E9" w14:textId="77777777" w:rsidR="000F7377" w:rsidRDefault="000F7377"/>
    <w:p w14:paraId="7E80D93D" w14:textId="77777777" w:rsidR="000F7377" w:rsidRDefault="000F7377">
      <w:r xmlns:w="http://schemas.openxmlformats.org/wordprocessingml/2006/main">
        <w:t xml:space="preserve">2. Hébreux 11 : 1 - Or, la foi est l'assurance des choses qu'on espère, la conviction de celles qu'on ne voit pas.</w:t>
      </w:r>
    </w:p>
    <w:p w14:paraId="301AF0D3" w14:textId="77777777" w:rsidR="000F7377" w:rsidRDefault="000F7377"/>
    <w:p w14:paraId="149593AA" w14:textId="77777777" w:rsidR="000F7377" w:rsidRDefault="000F7377">
      <w:r xmlns:w="http://schemas.openxmlformats.org/wordprocessingml/2006/main">
        <w:t xml:space="preserve">1 Timothée 3:14 Je t'écris ces choses, dans l'espoir d'arriver à toi bientôt :</w:t>
      </w:r>
    </w:p>
    <w:p w14:paraId="494E9F66" w14:textId="77777777" w:rsidR="000F7377" w:rsidRDefault="000F7377"/>
    <w:p w14:paraId="6845E032" w14:textId="77777777" w:rsidR="000F7377" w:rsidRDefault="000F7377">
      <w:r xmlns:w="http://schemas.openxmlformats.org/wordprocessingml/2006/main">
        <w:t xml:space="preserve">Paul écrit une lettre à Timothée, dans l'espoir de lui rendre visite bientôt.</w:t>
      </w:r>
    </w:p>
    <w:p w14:paraId="5BB6DDB1" w14:textId="77777777" w:rsidR="000F7377" w:rsidRDefault="000F7377"/>
    <w:p w14:paraId="1163AEFD" w14:textId="77777777" w:rsidR="000F7377" w:rsidRDefault="000F7377">
      <w:r xmlns:w="http://schemas.openxmlformats.org/wordprocessingml/2006/main">
        <w:t xml:space="preserve">1. L’importance de nouer des relations avec les autres.</w:t>
      </w:r>
    </w:p>
    <w:p w14:paraId="383CD1AA" w14:textId="77777777" w:rsidR="000F7377" w:rsidRDefault="000F7377"/>
    <w:p w14:paraId="1044319D" w14:textId="77777777" w:rsidR="000F7377" w:rsidRDefault="000F7377">
      <w:r xmlns:w="http://schemas.openxmlformats.org/wordprocessingml/2006/main">
        <w:t xml:space="preserve">2. Le pouvoir de l'espoir dans nos vies.</w:t>
      </w:r>
    </w:p>
    <w:p w14:paraId="2330191F" w14:textId="77777777" w:rsidR="000F7377" w:rsidRDefault="000F7377"/>
    <w:p w14:paraId="07407FE0" w14:textId="77777777" w:rsidR="000F7377" w:rsidRDefault="000F7377">
      <w:r xmlns:w="http://schemas.openxmlformats.org/wordprocessingml/2006/main">
        <w:t xml:space="preserve">1. Romains 12 :9-10 – « Que l'amour soit authentique. Détestez ce qui est mal ;</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33 : 20-22 - « Notre âme attend le Seigneur ; il est notre aide et notre bouclier. Car notre cœur se réjouit en lui, parce que nous avons confiance en son saint nom. Que ton amour inébranlable, ô Seigneur, soit sur nous, comme nous l'espérons en toi.</w:t>
      </w:r>
    </w:p>
    <w:p w14:paraId="3D15D95D" w14:textId="77777777" w:rsidR="000F7377" w:rsidRDefault="000F7377"/>
    <w:p w14:paraId="0A40884D" w14:textId="77777777" w:rsidR="000F7377" w:rsidRDefault="000F7377">
      <w:r xmlns:w="http://schemas.openxmlformats.org/wordprocessingml/2006/main">
        <w:t xml:space="preserve">1 Timothée 3:15 Mais si j'attends longtemps, afin que tu saches comment tu dois te comporter dans la maison de Dieu, qui est l'Église du Dieu vivant, la colonne et le fondement de la vérité.</w:t>
      </w:r>
    </w:p>
    <w:p w14:paraId="68B99855" w14:textId="77777777" w:rsidR="000F7377" w:rsidRDefault="000F7377"/>
    <w:p w14:paraId="3315F515" w14:textId="77777777" w:rsidR="000F7377" w:rsidRDefault="000F7377">
      <w:r xmlns:w="http://schemas.openxmlformats.org/wordprocessingml/2006/main">
        <w:t xml:space="preserve">L’Église du Dieu vivant est le pilier et le fondement de la vérité, et nous devons nous comporter d’une manière qui représente cette vérité.</w:t>
      </w:r>
    </w:p>
    <w:p w14:paraId="6C67F84C" w14:textId="77777777" w:rsidR="000F7377" w:rsidRDefault="000F7377"/>
    <w:p w14:paraId="6BAD7B5C" w14:textId="77777777" w:rsidR="000F7377" w:rsidRDefault="000F7377">
      <w:r xmlns:w="http://schemas.openxmlformats.org/wordprocessingml/2006/main">
        <w:t xml:space="preserve">1. Notre comportement dans la Maison de Dieu</w:t>
      </w:r>
    </w:p>
    <w:p w14:paraId="79626D15" w14:textId="77777777" w:rsidR="000F7377" w:rsidRDefault="000F7377"/>
    <w:p w14:paraId="4FFFB7CA" w14:textId="77777777" w:rsidR="000F7377" w:rsidRDefault="000F7377">
      <w:r xmlns:w="http://schemas.openxmlformats.org/wordprocessingml/2006/main">
        <w:t xml:space="preserve">2. L’Église : pilier et fondement de la vérité</w:t>
      </w:r>
    </w:p>
    <w:p w14:paraId="203A8F49" w14:textId="77777777" w:rsidR="000F7377" w:rsidRDefault="000F7377"/>
    <w:p w14:paraId="0197A144" w14:textId="77777777" w:rsidR="000F7377" w:rsidRDefault="000F7377">
      <w:r xmlns:w="http://schemas.openxmlformats.org/wordprocessingml/2006/main">
        <w:t xml:space="preserve">1. Jean 14 :6 – Jésus lui dit : « Je suis le chemin, la vérité et la vie. Personne ne vient au Père que par Moi.</w:t>
      </w:r>
    </w:p>
    <w:p w14:paraId="31125498" w14:textId="77777777" w:rsidR="000F7377" w:rsidRDefault="000F7377"/>
    <w:p w14:paraId="2744091D" w14:textId="77777777" w:rsidR="000F7377" w:rsidRDefault="000F7377">
      <w:r xmlns:w="http://schemas.openxmlformats.org/wordprocessingml/2006/main">
        <w:t xml:space="preserve">2. Éphésiens 4:15 - Mais, en disant la vérité dans l'amour, nous pouvons croître en toutes choses en Celui qui est la tête, Christ.</w:t>
      </w:r>
    </w:p>
    <w:p w14:paraId="781E5DDC" w14:textId="77777777" w:rsidR="000F7377" w:rsidRDefault="000F7377"/>
    <w:p w14:paraId="4003AB95" w14:textId="77777777" w:rsidR="000F7377" w:rsidRDefault="000F7377">
      <w:r xmlns:w="http://schemas.openxmlformats.org/wordprocessingml/2006/main">
        <w:t xml:space="preserve">1 Timothée 3:16 Et, sans contredit, grand est le mystère de la piété : Dieu a été manifesté dans la chair, justifié par l'Esprit, vu des anges, prêché aux païens, cru dans le monde, élevé dans la gloire.</w:t>
      </w:r>
    </w:p>
    <w:p w14:paraId="67DA4F83" w14:textId="77777777" w:rsidR="000F7377" w:rsidRDefault="000F7377"/>
    <w:p w14:paraId="3D29535E" w14:textId="77777777" w:rsidR="000F7377" w:rsidRDefault="000F7377">
      <w:r xmlns:w="http://schemas.openxmlformats.org/wordprocessingml/2006/main">
        <w:t xml:space="preserve">Le mystère de la piété est que Dieu a été révélé sous forme humaine, justifié par l’Esprit, vu par les anges, prêché aux païens, accepté dans le monde et emmené à la gloire.</w:t>
      </w:r>
    </w:p>
    <w:p w14:paraId="757023DF" w14:textId="77777777" w:rsidR="000F7377" w:rsidRDefault="000F7377"/>
    <w:p w14:paraId="6A1D2356" w14:textId="77777777" w:rsidR="000F7377" w:rsidRDefault="000F7377">
      <w:r xmlns:w="http://schemas.openxmlformats.org/wordprocessingml/2006/main">
        <w:t xml:space="preserve">1. Croyez au mystère de la piété</w:t>
      </w:r>
    </w:p>
    <w:p w14:paraId="7AE187DC" w14:textId="77777777" w:rsidR="000F7377" w:rsidRDefault="000F7377"/>
    <w:p w14:paraId="3925F929" w14:textId="77777777" w:rsidR="000F7377" w:rsidRDefault="000F7377">
      <w:r xmlns:w="http://schemas.openxmlformats.org/wordprocessingml/2006/main">
        <w:t xml:space="preserve">2. La révélation de Jésus dans la chair</w:t>
      </w:r>
    </w:p>
    <w:p w14:paraId="00D465A7" w14:textId="77777777" w:rsidR="000F7377" w:rsidRDefault="000F7377"/>
    <w:p w14:paraId="6F4C5D48" w14:textId="77777777" w:rsidR="000F7377" w:rsidRDefault="000F7377">
      <w:r xmlns:w="http://schemas.openxmlformats.org/wordprocessingml/2006/main">
        <w:t xml:space="preserve">1. Jean 1:14 - Et la Parole s'est faite chair et a habité parmi nous, et nous avons vu sa gloire, gloire comme celle du Fils unique du Père, pleine de grâce et de vérité.</w:t>
      </w:r>
    </w:p>
    <w:p w14:paraId="5FA3740A" w14:textId="77777777" w:rsidR="000F7377" w:rsidRDefault="000F7377"/>
    <w:p w14:paraId="1CA783C5" w14:textId="77777777" w:rsidR="000F7377" w:rsidRDefault="000F7377">
      <w:r xmlns:w="http://schemas.openxmlformats.org/wordprocessingml/2006/main">
        <w:t xml:space="preserve">2. Colossiens 2:9 - Car en lui habite corporellement toute la plénitude de la divinité,</w:t>
      </w:r>
    </w:p>
    <w:p w14:paraId="6176D1C4" w14:textId="77777777" w:rsidR="000F7377" w:rsidRDefault="000F7377"/>
    <w:p w14:paraId="0D177CBF" w14:textId="77777777" w:rsidR="000F7377" w:rsidRDefault="000F7377">
      <w:r xmlns:w="http://schemas.openxmlformats.org/wordprocessingml/2006/main">
        <w:t xml:space="preserve">1 Timothée 4 est le quatrième chapitre de la première lettre écrite par l'apôtre Paul à son jeune protégé, Timothée. Dans ce chapitre, Paul aborde les faux enseignements et encourage Timothée dans son ministère.</w:t>
      </w:r>
    </w:p>
    <w:p w14:paraId="5919600F" w14:textId="77777777" w:rsidR="000F7377" w:rsidRDefault="000F7377"/>
    <w:p w14:paraId="3D8713E3" w14:textId="77777777" w:rsidR="000F7377" w:rsidRDefault="000F7377">
      <w:r xmlns:w="http://schemas.openxmlformats.org/wordprocessingml/2006/main">
        <w:t xml:space="preserve">1er paragraphe : Paul met en garde contre les faux enseignements et les doctrines des démons (1 Timothée 4 : 1-5). Il déclare que plus tard, certains abandonneront la foi, prêtant attention aux esprits trompeurs et aux enseignements qui interdisent le mariage et certains aliments. Paul souligne que tout ce qui a été créé par Dieu est bon s'il est reçu avec action de grâce. Il rappelle à Timothée d'enseigner et d'exhorter ces choses aux croyants afin qu'ils soient nourris de la saine doctrine.</w:t>
      </w:r>
    </w:p>
    <w:p w14:paraId="0212CFA6" w14:textId="77777777" w:rsidR="000F7377" w:rsidRDefault="000F7377"/>
    <w:p w14:paraId="26B4C12A" w14:textId="77777777" w:rsidR="000F7377" w:rsidRDefault="000F7377">
      <w:r xmlns:w="http://schemas.openxmlformats.org/wordprocessingml/2006/main">
        <w:t xml:space="preserve">2ème paragraphe : Paul demande à Timothée de donner l'exemple aux autres en termes de parole, de conduite, d'amour, de fidélité et de pureté (1 Timothée 4 :6-10). Il l'encourage à être un bon serviteur du Christ Jésus en se nourrissant de paroles de foi et de bon enseignement. Paul souligne que la piété a de la valeur pour toutes choses, tant dans cette vie que dans la vie à venir, et exhorte Timothée à travailler et à lutter parce qu’il a placé son espérance dans le Dieu vivant.</w:t>
      </w:r>
    </w:p>
    <w:p w14:paraId="7F632207" w14:textId="77777777" w:rsidR="000F7377" w:rsidRDefault="000F7377"/>
    <w:p w14:paraId="191D591C" w14:textId="77777777" w:rsidR="000F7377" w:rsidRDefault="000F7377">
      <w:r xmlns:w="http://schemas.openxmlformats.org/wordprocessingml/2006/main">
        <w:t xml:space="preserve">3ème paragraphe : Le chapitre se termine par des instructions pour le ministère de Timothée (1 Timothée 4 : 11-16). Paul lui demande de ne laisser personne le mépriser à cause de sa jeunesse, mais plutôt d'être un exemple en termes de parole, de conduite, d'amour, de fidélité et de pureté. Il l'encourage à se consacrer à la lecture publique de l'Écriture, à l'exhortation et à l'enseignement. Paul lui conseille de ne pas négliger son don spirituel mais plutôt de l'utiliser avec diligence. Il l'exhorte à pratiquer ces choses afin que ses progrès soient évidents pour tous.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résumé,</w:t>
      </w:r>
    </w:p>
    <w:p w14:paraId="0577DA52" w14:textId="77777777" w:rsidR="000F7377" w:rsidRDefault="000F7377">
      <w:r xmlns:w="http://schemas.openxmlformats.org/wordprocessingml/2006/main">
        <w:t xml:space="preserve">Le chapitre quatre de 1 Timothée aborde les faux enseignements tout en fournissant des instructions pour le ministère.</w:t>
      </w:r>
    </w:p>
    <w:p w14:paraId="61FF3CAD" w14:textId="77777777" w:rsidR="000F7377" w:rsidRDefault="000F7377">
      <w:r xmlns:w="http://schemas.openxmlformats.org/wordprocessingml/2006/main">
        <w:t xml:space="preserve">Paul met en garde contre les fausses doctrines interdisant le mariage et certains aliments tout en mettant l’accent sur la gratitude pour tout ce qui a été créé par Dieu.</w:t>
      </w:r>
    </w:p>
    <w:p w14:paraId="17C79E3A" w14:textId="77777777" w:rsidR="000F7377" w:rsidRDefault="000F7377"/>
    <w:p w14:paraId="600DE7B1" w14:textId="77777777" w:rsidR="000F7377" w:rsidRDefault="000F7377">
      <w:r xmlns:w="http://schemas.openxmlformats.org/wordprocessingml/2006/main">
        <w:t xml:space="preserve">Il enseigne à Timothée comment donner l’exemple par la parole, la conduite, l’amour, la fidélité et la pureté. Paul met l’accent sur la valeur de la piété et encourage Timothée à travailler et à s’efforcer dans son ministère.</w:t>
      </w:r>
    </w:p>
    <w:p w14:paraId="107E5C3A" w14:textId="77777777" w:rsidR="000F7377" w:rsidRDefault="000F7377"/>
    <w:p w14:paraId="5AA4D843" w14:textId="77777777" w:rsidR="000F7377" w:rsidRDefault="000F7377">
      <w:r xmlns:w="http://schemas.openxmlformats.org/wordprocessingml/2006/main">
        <w:t xml:space="preserve">Le chapitre se termine par des instructions pour le ministère de Timothée, lui conseillant d'être un exemple dans divers domaines et de se consacrer à la lecture, à l'exhortation et à l'enseignement des Écritures. Paul l’encourage à ne pas négliger son don spirituel mais à l’utiliser avec diligence. Ce chapitre souligne l’importance d’une saine doctrine, de l’exemple personnel et du dévouement dans le ministère chrétien.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Timothée 4:1 Or, l'Esprit dit expressément que, dans les derniers temps, certains abandonneront la foi, pour s'attacher à des esprits séducteurs et à des doctrines de démons ;</w:t>
      </w:r>
    </w:p>
    <w:p w14:paraId="13019778" w14:textId="77777777" w:rsidR="000F7377" w:rsidRDefault="000F7377"/>
    <w:p w14:paraId="3F1C8E31" w14:textId="77777777" w:rsidR="000F7377" w:rsidRDefault="000F7377">
      <w:r xmlns:w="http://schemas.openxmlformats.org/wordprocessingml/2006/main">
        <w:t xml:space="preserve">L’Esprit prévient qu’à la fin des temps, certains abandonneront la foi pour suivre les enseignements des mauvais esprits.</w:t>
      </w:r>
    </w:p>
    <w:p w14:paraId="4587BF19" w14:textId="77777777" w:rsidR="000F7377" w:rsidRDefault="000F7377"/>
    <w:p w14:paraId="03BAFEFF" w14:textId="77777777" w:rsidR="000F7377" w:rsidRDefault="000F7377">
      <w:r xmlns:w="http://schemas.openxmlformats.org/wordprocessingml/2006/main">
        <w:t xml:space="preserve">1. Le danger de l’apostasie : comment résister à la séduction par de faux enseignements</w:t>
      </w:r>
    </w:p>
    <w:p w14:paraId="37D5391B" w14:textId="77777777" w:rsidR="000F7377" w:rsidRDefault="000F7377"/>
    <w:p w14:paraId="09FC8AB1" w14:textId="77777777" w:rsidR="000F7377" w:rsidRDefault="000F7377">
      <w:r xmlns:w="http://schemas.openxmlformats.org/wordprocessingml/2006/main">
        <w:t xml:space="preserve">2. Se prémunir contre la tromperie : rester ferme dans la foi et la vérité</w:t>
      </w:r>
    </w:p>
    <w:p w14:paraId="38615F86" w14:textId="77777777" w:rsidR="000F7377" w:rsidRDefault="000F7377"/>
    <w:p w14:paraId="0A9A6C81" w14:textId="77777777" w:rsidR="000F7377" w:rsidRDefault="000F7377">
      <w:r xmlns:w="http://schemas.openxmlformats.org/wordprocessingml/2006/main">
        <w:t xml:space="preserve">1. Éphésiens 6 : 10-17 – Revêtez toute l’armure de Dieu pour résister aux stratagèmes du diable.</w:t>
      </w:r>
    </w:p>
    <w:p w14:paraId="614135A7" w14:textId="77777777" w:rsidR="000F7377" w:rsidRDefault="000F7377"/>
    <w:p w14:paraId="1DB428A1" w14:textId="77777777" w:rsidR="000F7377" w:rsidRDefault="000F7377">
      <w:r xmlns:w="http://schemas.openxmlformats.org/wordprocessingml/2006/main">
        <w:t xml:space="preserve">2. 2 Corinthiens 11 : 14 – Satan se déguise en ange de lumière et ses serviteurs en serviteurs de la justice.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Timothée 4:2 Dire des mensonges est une hypocrisie; avoir leur conscience brûlée au fer rouge ;</w:t>
      </w:r>
    </w:p>
    <w:p w14:paraId="14573668" w14:textId="77777777" w:rsidR="000F7377" w:rsidRDefault="000F7377"/>
    <w:p w14:paraId="70CEE3E2" w14:textId="77777777" w:rsidR="000F7377" w:rsidRDefault="000F7377">
      <w:r xmlns:w="http://schemas.openxmlformats.org/wordprocessingml/2006/main">
        <w:t xml:space="preserve">Le passage parle de personnes qui mentent de manière hypocrite, dont la conscience n’est plus capable de distinguer le bien du mal.</w:t>
      </w:r>
    </w:p>
    <w:p w14:paraId="4C094678" w14:textId="77777777" w:rsidR="000F7377" w:rsidRDefault="000F7377"/>
    <w:p w14:paraId="1AE13CB1" w14:textId="77777777" w:rsidR="000F7377" w:rsidRDefault="000F7377">
      <w:r xmlns:w="http://schemas.openxmlformats.org/wordprocessingml/2006/main">
        <w:t xml:space="preserve">1. « Le danger de l'hypocrisie : comment être authentique dans votre foi »</w:t>
      </w:r>
    </w:p>
    <w:p w14:paraId="4DE216A3" w14:textId="77777777" w:rsidR="000F7377" w:rsidRDefault="000F7377"/>
    <w:p w14:paraId="758B37DD" w14:textId="77777777" w:rsidR="000F7377" w:rsidRDefault="000F7377">
      <w:r xmlns:w="http://schemas.openxmlformats.org/wordprocessingml/2006/main">
        <w:t xml:space="preserve">2. « Le pouvoir de la vérité : être honnête avec vous-même et avec les autres »</w:t>
      </w:r>
    </w:p>
    <w:p w14:paraId="78EB1284" w14:textId="77777777" w:rsidR="000F7377" w:rsidRDefault="000F7377"/>
    <w:p w14:paraId="6D324E42" w14:textId="77777777" w:rsidR="000F7377" w:rsidRDefault="000F7377">
      <w:r xmlns:w="http://schemas.openxmlformats.org/wordprocessingml/2006/main">
        <w:t xml:space="preserve">1. Proverbes 12 :22 – « Les lèvres menteuses sont en abomination à l’Éternel, mais ceux qui agissent fidèlement lui font plaisir. »</w:t>
      </w:r>
    </w:p>
    <w:p w14:paraId="3DF12101" w14:textId="77777777" w:rsidR="000F7377" w:rsidRDefault="000F7377"/>
    <w:p w14:paraId="668BF3E9" w14:textId="77777777" w:rsidR="000F7377" w:rsidRDefault="000F7377">
      <w:r xmlns:w="http://schemas.openxmlformats.org/wordprocessingml/2006/main">
        <w:t xml:space="preserve">2. Éphésiens 4 :25 – « C'est pourquoi, ayant écarté le mensonge, que chacun de vous dise la vérité à son prochain, car nous sommes membres les uns des autres.</w:t>
      </w:r>
    </w:p>
    <w:p w14:paraId="2219159A" w14:textId="77777777" w:rsidR="000F7377" w:rsidRDefault="000F7377"/>
    <w:p w14:paraId="375E7443" w14:textId="77777777" w:rsidR="000F7377" w:rsidRDefault="000F7377">
      <w:r xmlns:w="http://schemas.openxmlformats.org/wordprocessingml/2006/main">
        <w:t xml:space="preserve">1 Timothée 4:3 Interdisant de se marier et ordonnant de s'abstenir des aliments que Dieu a créés pour être reçus avec actions de grâces par ceux qui croient et connaissent la vérité.</w:t>
      </w:r>
    </w:p>
    <w:p w14:paraId="3D9EF479" w14:textId="77777777" w:rsidR="000F7377" w:rsidRDefault="000F7377"/>
    <w:p w14:paraId="1615A066" w14:textId="77777777" w:rsidR="000F7377" w:rsidRDefault="000F7377">
      <w:r xmlns:w="http://schemas.openxmlformats.org/wordprocessingml/2006/main">
        <w:t xml:space="preserve">Paul met en garde contre l’enseignement de doctrines qui interdisent le mariage et interdisent la consommation de certains types de nourriture, car ces deux aliments sont créés par Dieu pour être appréciés avec action de grâces par ceux qui sont croyants et comprennent la vérité.</w:t>
      </w:r>
    </w:p>
    <w:p w14:paraId="56B725BF" w14:textId="77777777" w:rsidR="000F7377" w:rsidRDefault="000F7377"/>
    <w:p w14:paraId="4B2FEF2C" w14:textId="77777777" w:rsidR="000F7377" w:rsidRDefault="000F7377">
      <w:r xmlns:w="http://schemas.openxmlformats.org/wordprocessingml/2006/main">
        <w:t xml:space="preserve">1. Les bénédictions du mariage et de l’alimentation : célébrer les dons de Dieu</w:t>
      </w:r>
    </w:p>
    <w:p w14:paraId="08F73C36" w14:textId="77777777" w:rsidR="000F7377" w:rsidRDefault="000F7377"/>
    <w:p w14:paraId="0FCD9333" w14:textId="77777777" w:rsidR="000F7377" w:rsidRDefault="000F7377">
      <w:r xmlns:w="http://schemas.openxmlformats.org/wordprocessingml/2006/main">
        <w:t xml:space="preserve">2. S'abstenir de faux enseignements : adopter la vérité de la Parole de Dieu</w:t>
      </w:r>
    </w:p>
    <w:p w14:paraId="5C94CC1D" w14:textId="77777777" w:rsidR="000F7377" w:rsidRDefault="000F7377"/>
    <w:p w14:paraId="53676467" w14:textId="77777777" w:rsidR="000F7377" w:rsidRDefault="000F7377">
      <w:r xmlns:w="http://schemas.openxmlformats.org/wordprocessingml/2006/main">
        <w:t xml:space="preserve">1. Genèse 2:24 C'est pourquoi l'homme quittera son père et sa mère, et s'attachera à sa femme, et ils seront une seule chair.</w:t>
      </w:r>
    </w:p>
    <w:p w14:paraId="4083A486" w14:textId="77777777" w:rsidR="000F7377" w:rsidRDefault="000F7377"/>
    <w:p w14:paraId="154B921B" w14:textId="77777777" w:rsidR="000F7377" w:rsidRDefault="000F7377">
      <w:r xmlns:w="http://schemas.openxmlformats.org/wordprocessingml/2006/main">
        <w:t xml:space="preserve">2. Matthieu 15:11 Ce n'est pas ce qui entre dans la bouche qui souille l'homme ; mais ce qui sort de la bouche, cela souille l'homme.</w:t>
      </w:r>
    </w:p>
    <w:p w14:paraId="0F30DF17" w14:textId="77777777" w:rsidR="000F7377" w:rsidRDefault="000F7377"/>
    <w:p w14:paraId="60EB418E" w14:textId="77777777" w:rsidR="000F7377" w:rsidRDefault="000F7377">
      <w:r xmlns:w="http://schemas.openxmlformats.org/wordprocessingml/2006/main">
        <w:t xml:space="preserve">1 Timothée 4:4 Car toute créature de Dieu est bonne, et rien ne peut être refusé, si elle est reçue avec actions de grâces.</w:t>
      </w:r>
    </w:p>
    <w:p w14:paraId="3C3EDA60" w14:textId="77777777" w:rsidR="000F7377" w:rsidRDefault="000F7377"/>
    <w:p w14:paraId="524C5D08" w14:textId="77777777" w:rsidR="000F7377" w:rsidRDefault="000F7377">
      <w:r xmlns:w="http://schemas.openxmlformats.org/wordprocessingml/2006/main">
        <w:t xml:space="preserve">Toute la création de Dieu est bonne et doit être acceptée avec gratitude.</w:t>
      </w:r>
    </w:p>
    <w:p w14:paraId="5699D2AC" w14:textId="77777777" w:rsidR="000F7377" w:rsidRDefault="000F7377"/>
    <w:p w14:paraId="6633F75C" w14:textId="77777777" w:rsidR="000F7377" w:rsidRDefault="000F7377">
      <w:r xmlns:w="http://schemas.openxmlformats.org/wordprocessingml/2006/main">
        <w:t xml:space="preserve">1 : Nous devons remercier Dieu pour ses dons et ne jamais les prendre pour acquis.</w:t>
      </w:r>
    </w:p>
    <w:p w14:paraId="72A56D52" w14:textId="77777777" w:rsidR="000F7377" w:rsidRDefault="000F7377"/>
    <w:p w14:paraId="4F5FC804" w14:textId="77777777" w:rsidR="000F7377" w:rsidRDefault="000F7377">
      <w:r xmlns:w="http://schemas.openxmlformats.org/wordprocessingml/2006/main">
        <w:t xml:space="preserve">2 : Rendez grâce pour toutes les bénédictions de Dieu, aussi petites soient-elles.</w:t>
      </w:r>
    </w:p>
    <w:p w14:paraId="28892A94" w14:textId="77777777" w:rsidR="000F7377" w:rsidRDefault="000F7377"/>
    <w:p w14:paraId="31334389" w14:textId="77777777" w:rsidR="000F7377" w:rsidRDefault="000F7377">
      <w:r xmlns:w="http://schemas.openxmlformats.org/wordprocessingml/2006/main">
        <w:t xml:space="preserve">1 : Psaume 28 : 7 L’Éternel est ma force et mon bouclier ; mon cœur s'est confié en lui, et je suis secouru : c'est pourquoi mon cœur se réjouit grandement ; et je le louerai par mon chant.</w:t>
      </w:r>
    </w:p>
    <w:p w14:paraId="16B2BB75" w14:textId="77777777" w:rsidR="000F7377" w:rsidRDefault="000F7377"/>
    <w:p w14:paraId="61CE456D" w14:textId="77777777" w:rsidR="000F7377" w:rsidRDefault="000F7377">
      <w:r xmlns:w="http://schemas.openxmlformats.org/wordprocessingml/2006/main">
        <w:t xml:space="preserve">2 : Colossiens 3 :17 Et quoi que vous fassiez en paroles ou en actes, faites tout au nom du Seigneur Jésus, en rendant grâces à Dieu et au Père par lui.</w:t>
      </w:r>
    </w:p>
    <w:p w14:paraId="414A6334" w14:textId="77777777" w:rsidR="000F7377" w:rsidRDefault="000F7377"/>
    <w:p w14:paraId="5DCC9E5A" w14:textId="77777777" w:rsidR="000F7377" w:rsidRDefault="000F7377">
      <w:r xmlns:w="http://schemas.openxmlformats.org/wordprocessingml/2006/main">
        <w:t xml:space="preserve">1 Timothée 4:5 Car il est sanctifié par la parole de Dieu et par la prière.</w:t>
      </w:r>
    </w:p>
    <w:p w14:paraId="0DE3C215" w14:textId="77777777" w:rsidR="000F7377" w:rsidRDefault="000F7377"/>
    <w:p w14:paraId="75995BDE" w14:textId="77777777" w:rsidR="000F7377" w:rsidRDefault="000F7377">
      <w:r xmlns:w="http://schemas.openxmlformats.org/wordprocessingml/2006/main">
        <w:t xml:space="preserve">Paul encourage Timothée à utiliser la parole de Dieu et la prière pour vivre une vie sanctifiée.</w:t>
      </w:r>
    </w:p>
    <w:p w14:paraId="1766555A" w14:textId="77777777" w:rsidR="000F7377" w:rsidRDefault="000F7377"/>
    <w:p w14:paraId="4BE5215B" w14:textId="77777777" w:rsidR="000F7377" w:rsidRDefault="000F7377">
      <w:r xmlns:w="http://schemas.openxmlformats.org/wordprocessingml/2006/main">
        <w:t xml:space="preserve">1. Vivre une vie de sainteté : comment la parole de Dieu et la prière peuvent transformer nos vies</w:t>
      </w:r>
    </w:p>
    <w:p w14:paraId="303D7AB9" w14:textId="77777777" w:rsidR="000F7377" w:rsidRDefault="000F7377"/>
    <w:p w14:paraId="4199DCCE" w14:textId="77777777" w:rsidR="000F7377" w:rsidRDefault="000F7377">
      <w:r xmlns:w="http://schemas.openxmlformats.org/wordprocessingml/2006/main">
        <w:t xml:space="preserve">2. Cultiver une vie sanctifiée : le pouvoir de la parole de Dieu et de la prière</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Colossiens 3 : 16-17 – Que la Parole de Dieu habite richement en vous, vous instruisant et vous exhortant les uns les autres en toute sagesse, et chantant des psaumes, des hymnes et des chants spirituels, avec une gratitude dans votre cœur envers Dieu.</w:t>
      </w:r>
    </w:p>
    <w:p w14:paraId="47399E88" w14:textId="77777777" w:rsidR="000F7377" w:rsidRDefault="000F7377"/>
    <w:p w14:paraId="088396E9" w14:textId="77777777" w:rsidR="000F7377" w:rsidRDefault="000F7377">
      <w:r xmlns:w="http://schemas.openxmlformats.org/wordprocessingml/2006/main">
        <w:t xml:space="preserve">2. Éphésiens 6 : 18 – Prier à tout moment par l’Esprit, avec toute prière et supplication. Pour cela, restez vigilants avec toute la persévérance, en faisant des supplications pour tous les saints.</w:t>
      </w:r>
    </w:p>
    <w:p w14:paraId="3B411168" w14:textId="77777777" w:rsidR="000F7377" w:rsidRDefault="000F7377"/>
    <w:p w14:paraId="4A45956D" w14:textId="77777777" w:rsidR="000F7377" w:rsidRDefault="000F7377">
      <w:r xmlns:w="http://schemas.openxmlformats.org/wordprocessingml/2006/main">
        <w:t xml:space="preserve">1 Timothée 4:6 Si tu rappelles ces choses aux frères, tu seras un bon ministre de Jésus-Christ, nourri des paroles de la foi et de la bonne doctrine à laquelle tu es parvenue.</w:t>
      </w:r>
    </w:p>
    <w:p w14:paraId="6A825DD9" w14:textId="77777777" w:rsidR="000F7377" w:rsidRDefault="000F7377"/>
    <w:p w14:paraId="26573336" w14:textId="77777777" w:rsidR="000F7377" w:rsidRDefault="000F7377">
      <w:r xmlns:w="http://schemas.openxmlformats.org/wordprocessingml/2006/main">
        <w:t xml:space="preserve">Timothée est encouragé à être un bon ministre de Jésus-Christ en rappelant aux frères les paroles de la foi et la bonne doctrine.</w:t>
      </w:r>
    </w:p>
    <w:p w14:paraId="7A546F3D" w14:textId="77777777" w:rsidR="000F7377" w:rsidRDefault="000F7377"/>
    <w:p w14:paraId="143C6216" w14:textId="77777777" w:rsidR="000F7377" w:rsidRDefault="000F7377">
      <w:r xmlns:w="http://schemas.openxmlformats.org/wordprocessingml/2006/main">
        <w:t xml:space="preserve">1. L'importance de la foi et de la bonne doctrine</w:t>
      </w:r>
    </w:p>
    <w:p w14:paraId="6B8BA142" w14:textId="77777777" w:rsidR="000F7377" w:rsidRDefault="000F7377"/>
    <w:p w14:paraId="66B654D0" w14:textId="77777777" w:rsidR="000F7377" w:rsidRDefault="000F7377">
      <w:r xmlns:w="http://schemas.openxmlformats.org/wordprocessingml/2006/main">
        <w:t xml:space="preserve">2. Rappeler aux autres les paroles de foi et de bonne doctrine</w:t>
      </w:r>
    </w:p>
    <w:p w14:paraId="7BE0A8DE" w14:textId="77777777" w:rsidR="000F7377" w:rsidRDefault="000F7377"/>
    <w:p w14:paraId="74BB4FC5" w14:textId="77777777" w:rsidR="000F7377" w:rsidRDefault="000F7377">
      <w:r xmlns:w="http://schemas.openxmlformats.org/wordprocessingml/2006/main">
        <w:t xml:space="preserve">1. Hébreux 11 :6 – « Mais sans la foi, il est impossible de lui plaire ; car celui qui vient à Dieu doit croire qu’il existe, et qu’il récompense ceux qui le recherchent diligemment. »</w:t>
      </w:r>
    </w:p>
    <w:p w14:paraId="50F033F9" w14:textId="77777777" w:rsidR="000F7377" w:rsidRDefault="000F7377"/>
    <w:p w14:paraId="2A06B797" w14:textId="77777777" w:rsidR="000F7377" w:rsidRDefault="000F7377">
      <w:r xmlns:w="http://schemas.openxmlformats.org/wordprocessingml/2006/main">
        <w:t xml:space="preserve">2. Tite 1 : 8-9 – « Mais un ami de l'hospitalité, un ami des hommes bons, sobre, juste, saint, sobre ; retenant fermement la parole fidèle comme on lui l'a enseignée, afin d'être capable, par la saine doctrine, à la fois pour exhorter et convaincre les opposants.</w:t>
      </w:r>
    </w:p>
    <w:p w14:paraId="5EBDF76B" w14:textId="77777777" w:rsidR="000F7377" w:rsidRDefault="000F7377"/>
    <w:p w14:paraId="38C99C5D" w14:textId="77777777" w:rsidR="000F7377" w:rsidRDefault="000F7377">
      <w:r xmlns:w="http://schemas.openxmlformats.org/wordprocessingml/2006/main">
        <w:t xml:space="preserve">1 Timothée 4:7 Mais rejette les fables profanes et les fables de vieilles femmes, et exerce-toi plutôt à la piété.</w:t>
      </w:r>
    </w:p>
    <w:p w14:paraId="2980631E" w14:textId="77777777" w:rsidR="000F7377" w:rsidRDefault="000F7377"/>
    <w:p w14:paraId="3D674CBE" w14:textId="77777777" w:rsidR="000F7377" w:rsidRDefault="000F7377">
      <w:r xmlns:w="http://schemas.openxmlformats.org/wordprocessingml/2006/main">
        <w:t xml:space="preserve">Nous devons rejeter les faux enseignements et chercher plutôt à grandir dans la piété.</w:t>
      </w:r>
    </w:p>
    <w:p w14:paraId="3EF7DC81" w14:textId="77777777" w:rsidR="000F7377" w:rsidRDefault="000F7377"/>
    <w:p w14:paraId="45D325A4" w14:textId="77777777" w:rsidR="000F7377" w:rsidRDefault="000F7377">
      <w:r xmlns:w="http://schemas.openxmlformats.org/wordprocessingml/2006/main">
        <w:t xml:space="preserve">1. « Le pouvoir et la nécessité de rejeter ce qui est faux »</w:t>
      </w:r>
    </w:p>
    <w:p w14:paraId="5057EA2E" w14:textId="77777777" w:rsidR="000F7377" w:rsidRDefault="000F7377"/>
    <w:p w14:paraId="57BFCC3D" w14:textId="77777777" w:rsidR="000F7377" w:rsidRDefault="000F7377">
      <w:r xmlns:w="http://schemas.openxmlformats.org/wordprocessingml/2006/main">
        <w:t xml:space="preserve">2. « Une vie de piété : un chemin vers le véritable accomplissement »</w:t>
      </w:r>
    </w:p>
    <w:p w14:paraId="740B1EB8" w14:textId="77777777" w:rsidR="000F7377" w:rsidRDefault="000F7377"/>
    <w:p w14:paraId="69A65B86" w14:textId="77777777" w:rsidR="000F7377" w:rsidRDefault="000F7377">
      <w:r xmlns:w="http://schemas.openxmlformats.org/wordprocessingml/2006/main">
        <w:t xml:space="preserve">1. Tite 1:14 - Ne pas prêter attention aux fables juives et aux commandements des hommes qui s'écartent de la vérité.</w:t>
      </w:r>
    </w:p>
    <w:p w14:paraId="2E120610" w14:textId="77777777" w:rsidR="000F7377" w:rsidRDefault="000F7377"/>
    <w:p w14:paraId="047F5A40" w14:textId="77777777" w:rsidR="000F7377" w:rsidRDefault="000F7377">
      <w:r xmlns:w="http://schemas.openxmlformats.org/wordprocessingml/2006/main">
        <w:t xml:space="preserve">2. 1 Jean 2 : 15-17 – N’aimez pas le monde ni les choses du monde. Si quelqu'un aime le monde, l'amour du Père n'est pas en lui.</w:t>
      </w:r>
    </w:p>
    <w:p w14:paraId="24B5F2D6" w14:textId="77777777" w:rsidR="000F7377" w:rsidRDefault="000F7377"/>
    <w:p w14:paraId="7331CE4F" w14:textId="77777777" w:rsidR="000F7377" w:rsidRDefault="000F7377">
      <w:r xmlns:w="http://schemas.openxmlformats.org/wordprocessingml/2006/main">
        <w:t xml:space="preserve">1 Timothée 4:8 Car l'exercice corporel ne sert à rien, mais la piété est utile à toutes choses, ayant la promesse de la vie présente et de celle à venir.</w:t>
      </w:r>
    </w:p>
    <w:p w14:paraId="58C4B358" w14:textId="77777777" w:rsidR="000F7377" w:rsidRDefault="000F7377"/>
    <w:p w14:paraId="0D21208C" w14:textId="77777777" w:rsidR="000F7377" w:rsidRDefault="000F7377">
      <w:r xmlns:w="http://schemas.openxmlformats.org/wordprocessingml/2006/main">
        <w:t xml:space="preserve">Ce passage souligne l’importance de la piété par rapport à l’exercice physique, avec la promesse d’une vie présente et future.</w:t>
      </w:r>
    </w:p>
    <w:p w14:paraId="4AEA4BB6" w14:textId="77777777" w:rsidR="000F7377" w:rsidRDefault="000F7377"/>
    <w:p w14:paraId="19676F71" w14:textId="77777777" w:rsidR="000F7377" w:rsidRDefault="000F7377">
      <w:r xmlns:w="http://schemas.openxmlformats.org/wordprocessingml/2006/main">
        <w:t xml:space="preserve">1. « La piété est la clé de la vie »</w:t>
      </w:r>
    </w:p>
    <w:p w14:paraId="302B123A" w14:textId="77777777" w:rsidR="000F7377" w:rsidRDefault="000F7377"/>
    <w:p w14:paraId="7F66FC2E" w14:textId="77777777" w:rsidR="000F7377" w:rsidRDefault="000F7377">
      <w:r xmlns:w="http://schemas.openxmlformats.org/wordprocessingml/2006/main">
        <w:t xml:space="preserve">2. « La promesse de la piété »</w:t>
      </w:r>
    </w:p>
    <w:p w14:paraId="2CE56AFF" w14:textId="77777777" w:rsidR="000F7377" w:rsidRDefault="000F7377"/>
    <w:p w14:paraId="78467CE5" w14:textId="77777777" w:rsidR="000F7377" w:rsidRDefault="000F7377">
      <w:r xmlns:w="http://schemas.openxmlformats.org/wordprocessingml/2006/main">
        <w:t xml:space="preserve">1. 1 Pierre 2:11 - "Bien-aimés, je vous en supplie, en tant qu'étrangers et pèlerins, abstenez-vous des convoitises charnelles, qui font la guerre à l'âme"</w:t>
      </w:r>
    </w:p>
    <w:p w14:paraId="4332493D" w14:textId="77777777" w:rsidR="000F7377" w:rsidRDefault="000F7377"/>
    <w:p w14:paraId="7B30804C" w14:textId="77777777" w:rsidR="000F7377" w:rsidRDefault="000F7377">
      <w:r xmlns:w="http://schemas.openxmlformats.org/wordprocessingml/2006/main">
        <w:t xml:space="preserve">2. Ecclésiaste 12 : 13 – « Écoutons la conclusion de toute cette affaire : Craignez Dieu et gardez ses commandements : car c'est tout le devoir de l'homme »</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Timothée 4:9 C'est une parole fidèle et digne de toute acceptation.</w:t>
      </w:r>
    </w:p>
    <w:p w14:paraId="26C2430B" w14:textId="77777777" w:rsidR="000F7377" w:rsidRDefault="000F7377"/>
    <w:p w14:paraId="0592CC33" w14:textId="77777777" w:rsidR="000F7377" w:rsidRDefault="000F7377">
      <w:r xmlns:w="http://schemas.openxmlformats.org/wordprocessingml/2006/main">
        <w:t xml:space="preserve">Paul ordonne à Timothée de proclamer que le message de la foi doit être accepté par tous.</w:t>
      </w:r>
    </w:p>
    <w:p w14:paraId="6BB073C7" w14:textId="77777777" w:rsidR="000F7377" w:rsidRDefault="000F7377"/>
    <w:p w14:paraId="6B567C6C" w14:textId="77777777" w:rsidR="000F7377" w:rsidRDefault="000F7377">
      <w:r xmlns:w="http://schemas.openxmlformats.org/wordprocessingml/2006/main">
        <w:t xml:space="preserve">1. « L’essentiel de la foi : accepter le message d’amour de Dieu »</w:t>
      </w:r>
    </w:p>
    <w:p w14:paraId="6FF0210F" w14:textId="77777777" w:rsidR="000F7377" w:rsidRDefault="000F7377"/>
    <w:p w14:paraId="6A3136F4" w14:textId="77777777" w:rsidR="000F7377" w:rsidRDefault="000F7377">
      <w:r xmlns:w="http://schemas.openxmlformats.org/wordprocessingml/2006/main">
        <w:t xml:space="preserve">2. « Le pouvoir de la foi : vivre une vie digne d’être acceptée »</w:t>
      </w:r>
    </w:p>
    <w:p w14:paraId="7D162E3D" w14:textId="77777777" w:rsidR="000F7377" w:rsidRDefault="000F7377"/>
    <w:p w14:paraId="56F8E72D" w14:textId="77777777" w:rsidR="000F7377" w:rsidRDefault="000F7377">
      <w:r xmlns:w="http://schemas.openxmlformats.org/wordprocessingml/2006/main">
        <w:t xml:space="preserve">1. Romains 10 : 17 – Ainsi, la foi vient de ce qu’on entend, et ce qu’on entend par la parole de Christ.</w:t>
      </w:r>
    </w:p>
    <w:p w14:paraId="25C97D7E" w14:textId="77777777" w:rsidR="000F7377" w:rsidRDefault="000F7377"/>
    <w:p w14:paraId="3DE023F0" w14:textId="77777777" w:rsidR="000F7377" w:rsidRDefault="000F7377">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5ACF8DDF" w14:textId="77777777" w:rsidR="000F7377" w:rsidRDefault="000F7377"/>
    <w:p w14:paraId="67827C20" w14:textId="77777777" w:rsidR="000F7377" w:rsidRDefault="000F7377">
      <w:r xmlns:w="http://schemas.openxmlformats.org/wordprocessingml/2006/main">
        <w:t xml:space="preserve">1 Timothée 4:10 Car c'est pourquoi nous travaillons et souffrons de l'opprobre, parce que nous nous confions au Dieu vivant, qui est le Sauveur de tous les hommes, spécialement de ceux qui croient.</w:t>
      </w:r>
    </w:p>
    <w:p w14:paraId="13E0C8D8" w14:textId="77777777" w:rsidR="000F7377" w:rsidRDefault="000F7377"/>
    <w:p w14:paraId="3185CB8E" w14:textId="77777777" w:rsidR="000F7377" w:rsidRDefault="000F7377">
      <w:r xmlns:w="http://schemas.openxmlformats.org/wordprocessingml/2006/main">
        <w:t xml:space="preserve">Paul rappelle à Timothée que tous les hommes sont sauvés par le Dieu vivant, mais surtout ceux qui croient en lui.</w:t>
      </w:r>
    </w:p>
    <w:p w14:paraId="74DECC31" w14:textId="77777777" w:rsidR="000F7377" w:rsidRDefault="000F7377"/>
    <w:p w14:paraId="224C6A31" w14:textId="77777777" w:rsidR="000F7377" w:rsidRDefault="000F7377">
      <w:r xmlns:w="http://schemas.openxmlformats.org/wordprocessingml/2006/main">
        <w:t xml:space="preserve">1. Le pouvoir salvateur de la foi</w:t>
      </w:r>
    </w:p>
    <w:p w14:paraId="68928CFA" w14:textId="77777777" w:rsidR="000F7377" w:rsidRDefault="000F7377"/>
    <w:p w14:paraId="59372EFB" w14:textId="77777777" w:rsidR="000F7377" w:rsidRDefault="000F7377">
      <w:r xmlns:w="http://schemas.openxmlformats.org/wordprocessingml/2006/main">
        <w:t xml:space="preserve">2. Faire confiance au Dieu vivant</w:t>
      </w:r>
    </w:p>
    <w:p w14:paraId="35123D0F" w14:textId="77777777" w:rsidR="000F7377" w:rsidRDefault="000F7377"/>
    <w:p w14:paraId="17BD352E" w14:textId="77777777" w:rsidR="000F7377" w:rsidRDefault="000F7377">
      <w:r xmlns:w="http://schemas.openxmlformats.org/wordprocessingml/2006/main">
        <w:t xml:space="preserve">1. Romains 10 :8-10 – « Mais que dit-il ? « La parole est près de toi, dans ta bouche et dans ton cœur » (c'est-à-dire la parole de foi que nous proclamons) ; 9 car, si vous confessez de votre bouche que Jésus est Seigneur et si vous croyez dans votre cœur que Dieu l'a ressuscité des morts, vous serez sauvé. 10 Car c’est en croyant du cœur qu’on est justifié, et en confessant de la bouche, on est sauvé.</w:t>
      </w:r>
    </w:p>
    <w:p w14:paraId="50ADD930" w14:textId="77777777" w:rsidR="000F7377" w:rsidRDefault="000F7377"/>
    <w:p w14:paraId="3871D81C" w14:textId="77777777" w:rsidR="000F7377" w:rsidRDefault="000F7377">
      <w:r xmlns:w="http://schemas.openxmlformats.org/wordprocessingml/2006/main">
        <w:t xml:space="preserve">2. Philippiens 4 : 19 – « Et mon Dieu pourvoira à tous vos besoins selon sa richesse et avec gloire en Jésus-Christ. »</w:t>
      </w:r>
    </w:p>
    <w:p w14:paraId="027C8391" w14:textId="77777777" w:rsidR="000F7377" w:rsidRDefault="000F7377"/>
    <w:p w14:paraId="7DCFF989" w14:textId="77777777" w:rsidR="000F7377" w:rsidRDefault="000F7377">
      <w:r xmlns:w="http://schemas.openxmlformats.org/wordprocessingml/2006/main">
        <w:t xml:space="preserve">1 Timothée 4:11 Ces choses commandent et enseignent.</w:t>
      </w:r>
    </w:p>
    <w:p w14:paraId="2EA4EEE4" w14:textId="77777777" w:rsidR="000F7377" w:rsidRDefault="000F7377"/>
    <w:p w14:paraId="086D5D73" w14:textId="77777777" w:rsidR="000F7377" w:rsidRDefault="000F7377">
      <w:r xmlns:w="http://schemas.openxmlformats.org/wordprocessingml/2006/main">
        <w:t xml:space="preserve">Paul commande et demande à Timothée d'enseigner et de commander aux autres.</w:t>
      </w:r>
    </w:p>
    <w:p w14:paraId="66A6B63A" w14:textId="77777777" w:rsidR="000F7377" w:rsidRDefault="000F7377"/>
    <w:p w14:paraId="24A9CAC7" w14:textId="77777777" w:rsidR="000F7377" w:rsidRDefault="000F7377">
      <w:r xmlns:w="http://schemas.openxmlformats.org/wordprocessingml/2006/main">
        <w:t xml:space="preserve">1. « Vivre comme exemple de foi : ce que signifie suivre les commandements de Dieu »</w:t>
      </w:r>
    </w:p>
    <w:p w14:paraId="20D509DD" w14:textId="77777777" w:rsidR="000F7377" w:rsidRDefault="000F7377"/>
    <w:p w14:paraId="27E82766" w14:textId="77777777" w:rsidR="000F7377" w:rsidRDefault="000F7377">
      <w:r xmlns:w="http://schemas.openxmlformats.org/wordprocessingml/2006/main">
        <w:t xml:space="preserve">2. « Le pouvoir de l'enseignement : ce que nous pouvons apprendre des instructions de Paul à Timothée »</w:t>
      </w:r>
    </w:p>
    <w:p w14:paraId="103C2BCE" w14:textId="77777777" w:rsidR="000F7377" w:rsidRDefault="000F7377"/>
    <w:p w14:paraId="6F6936B4" w14:textId="77777777" w:rsidR="000F7377" w:rsidRDefault="000F7377">
      <w:r xmlns:w="http://schemas.openxmlformats.org/wordprocessingml/2006/main">
        <w:t xml:space="preserve">1. Matthieu 28 : 19-20 – « Allez donc et faites de toutes les nations des disciples, les baptisant au nom du Père, du Fils et du Saint-Esprit, et apprenez-leur à obéir à tout ce que je vous ai commandé. »</w:t>
      </w:r>
    </w:p>
    <w:p w14:paraId="3264926D" w14:textId="77777777" w:rsidR="000F7377" w:rsidRDefault="000F7377"/>
    <w:p w14:paraId="57521CF6" w14:textId="77777777" w:rsidR="000F7377" w:rsidRDefault="000F7377">
      <w:r xmlns:w="http://schemas.openxmlformats.org/wordprocessingml/2006/main">
        <w:t xml:space="preserve">2. Colossiens 3 : 17 – « Et quoi que vous fassiez, que ce soit en paroles ou en actes, faites-le au nom du Seigneur Jésus, en rendant grâces à Dieu le Père par lui. »</w:t>
      </w:r>
    </w:p>
    <w:p w14:paraId="042E0082" w14:textId="77777777" w:rsidR="000F7377" w:rsidRDefault="000F7377"/>
    <w:p w14:paraId="73D6275B" w14:textId="77777777" w:rsidR="000F7377" w:rsidRDefault="000F7377">
      <w:r xmlns:w="http://schemas.openxmlformats.org/wordprocessingml/2006/main">
        <w:t xml:space="preserve">1 Timothée 4:12 Que personne ne méprise ta jeunesse ; mais sois un exemple des croyants, en paroles, en conversation, en charité, en esprit, en foi, en pureté.</w:t>
      </w:r>
    </w:p>
    <w:p w14:paraId="79B0CDBC" w14:textId="77777777" w:rsidR="000F7377" w:rsidRDefault="000F7377"/>
    <w:p w14:paraId="0ED192EC" w14:textId="77777777" w:rsidR="000F7377" w:rsidRDefault="000F7377">
      <w:r xmlns:w="http://schemas.openxmlformats.org/wordprocessingml/2006/main">
        <w:t xml:space="preserve">Il est dit à Timothée d'être un exemple de croyant dans tous les aspects de sa vie, tels que la parole, la conversation, la charité, l'esprit, la foi et la pureté.</w:t>
      </w:r>
    </w:p>
    <w:p w14:paraId="18FE1153" w14:textId="77777777" w:rsidR="000F7377" w:rsidRDefault="000F7377"/>
    <w:p w14:paraId="65EB495C" w14:textId="77777777" w:rsidR="000F7377" w:rsidRDefault="000F7377">
      <w:r xmlns:w="http://schemas.openxmlformats.org/wordprocessingml/2006/main">
        <w:t xml:space="preserve">1. Vivre une vie de foi et de pureté</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Être un exemple de croyant</w:t>
      </w:r>
    </w:p>
    <w:p w14:paraId="6B8C3313" w14:textId="77777777" w:rsidR="000F7377" w:rsidRDefault="000F7377"/>
    <w:p w14:paraId="7C904E58" w14:textId="77777777" w:rsidR="000F7377" w:rsidRDefault="000F7377">
      <w:r xmlns:w="http://schemas.openxmlformats.org/wordprocessingml/2006/main">
        <w:t xml:space="preserve">1. Jacques 1:22-25 - Mais mettez-vous en pratique la parole, et ne vous contentez pas de l'écouter, en vous trompant vous-mêmes. Car si quelqu'un écoute la parole et ne la met pas en pratique, il est semblable à un homme qui regarde son visage naturel dans une glace : car il se regarde lui-même, et il s'en va, et oublie aussitôt quel genre d'homme il était. Mais quiconque examine la loi parfaite de la liberté et y persévère, sans être un auditeur oublieux, mais un exécutant l'œuvre, cet homme sera béni dans son action.</w:t>
      </w:r>
    </w:p>
    <w:p w14:paraId="471A7C48" w14:textId="77777777" w:rsidR="000F7377" w:rsidRDefault="000F7377"/>
    <w:p w14:paraId="5E1EA8CD" w14:textId="77777777" w:rsidR="000F7377" w:rsidRDefault="000F7377">
      <w:r xmlns:w="http://schemas.openxmlformats.org/wordprocessingml/2006/main">
        <w:t xml:space="preserve">2. 1 Pierre 2:11-12 - Bien-aimés, je vous en supplie, en tant qu'étrangers et pèlerins, abstenez-vous des convoitises charnelles, qui font la guerre à l'âme ; Ayez une conversation honnête avec les païens, afin que, tandis qu'ils parlent de vous comme de méchants, ils puissent, par vos bonnes œuvres, qu'ils verront, glorifier Dieu au jour de la visitation.</w:t>
      </w:r>
    </w:p>
    <w:p w14:paraId="593EA7B9" w14:textId="77777777" w:rsidR="000F7377" w:rsidRDefault="000F7377"/>
    <w:p w14:paraId="53B54996" w14:textId="77777777" w:rsidR="000F7377" w:rsidRDefault="000F7377">
      <w:r xmlns:w="http://schemas.openxmlformats.org/wordprocessingml/2006/main">
        <w:t xml:space="preserve">1 Timothée 4:13 Jusqu'à ce que je vienne, consacre-toi à la lecture, à l'exhortation, à la doctrine.</w:t>
      </w:r>
    </w:p>
    <w:p w14:paraId="6CD4D01D" w14:textId="77777777" w:rsidR="000F7377" w:rsidRDefault="000F7377"/>
    <w:p w14:paraId="3B40D375" w14:textId="77777777" w:rsidR="000F7377" w:rsidRDefault="000F7377">
      <w:r xmlns:w="http://schemas.openxmlformats.org/wordprocessingml/2006/main">
        <w:t xml:space="preserve">Paul dit à Timothée de se concentrer sur la lecture, les exhortations et l'enseignement jusqu'à son retour.</w:t>
      </w:r>
    </w:p>
    <w:p w14:paraId="40FD1123" w14:textId="77777777" w:rsidR="000F7377" w:rsidRDefault="000F7377"/>
    <w:p w14:paraId="47873931" w14:textId="77777777" w:rsidR="000F7377" w:rsidRDefault="000F7377">
      <w:r xmlns:w="http://schemas.openxmlformats.org/wordprocessingml/2006/main">
        <w:t xml:space="preserve">1. « Soyez diligent dans votre apprentissage : l'importance de lire, d'exhorter et d'enseigner »</w:t>
      </w:r>
    </w:p>
    <w:p w14:paraId="29A9DF99" w14:textId="77777777" w:rsidR="000F7377" w:rsidRDefault="000F7377"/>
    <w:p w14:paraId="74F3BF67" w14:textId="77777777" w:rsidR="000F7377" w:rsidRDefault="000F7377">
      <w:r xmlns:w="http://schemas.openxmlformats.org/wordprocessingml/2006/main">
        <w:t xml:space="preserve">2. « Le pouvoir de la concentration : les récompenses du dévouement à la croissance spirituelle »</w:t>
      </w:r>
    </w:p>
    <w:p w14:paraId="4602D5EB" w14:textId="77777777" w:rsidR="000F7377" w:rsidRDefault="000F7377"/>
    <w:p w14:paraId="75D569D1" w14:textId="77777777" w:rsidR="000F7377" w:rsidRDefault="000F7377">
      <w:r xmlns:w="http://schemas.openxmlformats.org/wordprocessingml/2006/main">
        <w:t xml:space="preserve">1. Colossiens 3 : 10-17 – Revêtez le nouveau moi, qui se renouvelle dans la connaissance à l’image de son créateur.</w:t>
      </w:r>
    </w:p>
    <w:p w14:paraId="174961C7" w14:textId="77777777" w:rsidR="000F7377" w:rsidRDefault="000F7377"/>
    <w:p w14:paraId="7538C3AA" w14:textId="77777777" w:rsidR="000F7377" w:rsidRDefault="000F7377">
      <w:r xmlns:w="http://schemas.openxmlformats.org/wordprocessingml/2006/main">
        <w:t xml:space="preserve">2. 1 Pierre 5 : 5-7 – Soyez humble et obéissant à Dieu, et il vous exaltera au temps voulu.</w:t>
      </w:r>
    </w:p>
    <w:p w14:paraId="1DB74FB0" w14:textId="77777777" w:rsidR="000F7377" w:rsidRDefault="000F7377"/>
    <w:p w14:paraId="1C78E164" w14:textId="77777777" w:rsidR="000F7377" w:rsidRDefault="000F7377">
      <w:r xmlns:w="http://schemas.openxmlformats.org/wordprocessingml/2006/main">
        <w:t xml:space="preserve">1 Timothée 4:14 Ne néglige pas le don qui est en toi, et qui t'a été fait par prophétie, par l'imposition des mains du presbytère.</w:t>
      </w:r>
    </w:p>
    <w:p w14:paraId="646B739F" w14:textId="77777777" w:rsidR="000F7377" w:rsidRDefault="000F7377"/>
    <w:p w14:paraId="093F80BE" w14:textId="77777777" w:rsidR="000F7377" w:rsidRDefault="000F7377">
      <w:r xmlns:w="http://schemas.openxmlformats.org/wordprocessingml/2006/main">
        <w:t xml:space="preserve">N'abandonnez pas les dons qui vous ont été accordés par Dieu par la prophétie et l'imposition des mains.</w:t>
      </w:r>
    </w:p>
    <w:p w14:paraId="643AB4AA" w14:textId="77777777" w:rsidR="000F7377" w:rsidRDefault="000F7377"/>
    <w:p w14:paraId="3B31CE13" w14:textId="77777777" w:rsidR="000F7377" w:rsidRDefault="000F7377">
      <w:r xmlns:w="http://schemas.openxmlformats.org/wordprocessingml/2006/main">
        <w:t xml:space="preserve">1. L’importance d’utiliser vos dons pour Dieu</w:t>
      </w:r>
    </w:p>
    <w:p w14:paraId="00BB9376" w14:textId="77777777" w:rsidR="000F7377" w:rsidRDefault="000F7377"/>
    <w:p w14:paraId="3714C034" w14:textId="77777777" w:rsidR="000F7377" w:rsidRDefault="000F7377">
      <w:r xmlns:w="http://schemas.openxmlformats.org/wordprocessingml/2006/main">
        <w:t xml:space="preserve">2. Comment reconnaître et utiliser les dons que Dieu vous a donnés</w:t>
      </w:r>
    </w:p>
    <w:p w14:paraId="321E566C" w14:textId="77777777" w:rsidR="000F7377" w:rsidRDefault="000F7377"/>
    <w:p w14:paraId="50E62FC5" w14:textId="77777777" w:rsidR="000F7377" w:rsidRDefault="000F7377">
      <w:r xmlns:w="http://schemas.openxmlformats.org/wordprocessingml/2006/main">
        <w:t xml:space="preserve">1. Éphésiens 4 :11-12 ; Et il en a donné, apôtres ; et certains, prophètes ; et certains, évangélistes ; et certains, pasteurs et enseignants ; Pour le perfectionnement des saints, pour l'œuvre du ministère, pour l'édification du corps du Christ.</w:t>
      </w:r>
    </w:p>
    <w:p w14:paraId="29C37DCC" w14:textId="77777777" w:rsidR="000F7377" w:rsidRDefault="000F7377"/>
    <w:p w14:paraId="4BBDBDCC" w14:textId="77777777" w:rsidR="000F7377" w:rsidRDefault="000F7377">
      <w:r xmlns:w="http://schemas.openxmlformats.org/wordprocessingml/2006/main">
        <w:t xml:space="preserve">2. Romains 12 :6-8 ; Ayant donc des dons différents selon la grâce qui nous est donnée, que ce soit la prophétie, prophétisons selon la proportion de foi ; ou ministère, attendons notre ministère : ou celui qui enseigne, sur l'enseignement ; Ou celui qui exhorte, sur exhortation : celui qui donne, qu'il le fasse avec simplicité ; celui qui gouverne, avec diligence ; celui qui fait miséricorde avec joie.</w:t>
      </w:r>
    </w:p>
    <w:p w14:paraId="492707E9" w14:textId="77777777" w:rsidR="000F7377" w:rsidRDefault="000F7377"/>
    <w:p w14:paraId="79675673" w14:textId="77777777" w:rsidR="000F7377" w:rsidRDefault="000F7377">
      <w:r xmlns:w="http://schemas.openxmlformats.org/wordprocessingml/2006/main">
        <w:t xml:space="preserve">1 Timothée 4:15 Méditez sur ces choses ; donne-toi entièrement à eux ; afin que ton profit paraisse à tous.</w:t>
      </w:r>
    </w:p>
    <w:p w14:paraId="0C6C6DB2" w14:textId="77777777" w:rsidR="000F7377" w:rsidRDefault="000F7377"/>
    <w:p w14:paraId="36B8F924" w14:textId="77777777" w:rsidR="000F7377" w:rsidRDefault="000F7377">
      <w:r xmlns:w="http://schemas.openxmlformats.org/wordprocessingml/2006/main">
        <w:t xml:space="preserve">Paul encourage Timothée à se consacrer aux enseignements du Seigneur afin que ses progrès soient visibles de tous.</w:t>
      </w:r>
    </w:p>
    <w:p w14:paraId="713AABBF" w14:textId="77777777" w:rsidR="000F7377" w:rsidRDefault="000F7377"/>
    <w:p w14:paraId="72DBBE23" w14:textId="77777777" w:rsidR="000F7377" w:rsidRDefault="000F7377">
      <w:r xmlns:w="http://schemas.openxmlformats.org/wordprocessingml/2006/main">
        <w:t xml:space="preserve">1. Le pouvoir du dévouement : comment se consacrer à Dieu mène à une croissance profonde</w:t>
      </w:r>
    </w:p>
    <w:p w14:paraId="731A3960" w14:textId="77777777" w:rsidR="000F7377" w:rsidRDefault="000F7377"/>
    <w:p w14:paraId="50181109" w14:textId="77777777" w:rsidR="000F7377" w:rsidRDefault="000F7377">
      <w:r xmlns:w="http://schemas.openxmlformats.org/wordprocessingml/2006/main">
        <w:t xml:space="preserve">2. Faire bonne impression : comment suivre les enseignements du Seigneur peut permettre aux autres de voir votre foi</w:t>
      </w:r>
    </w:p>
    <w:p w14:paraId="4652552B" w14:textId="77777777" w:rsidR="000F7377" w:rsidRDefault="000F7377"/>
    <w:p w14:paraId="5F9A36B9" w14:textId="77777777" w:rsidR="000F7377" w:rsidRDefault="000F7377">
      <w:r xmlns:w="http://schemas.openxmlformats.org/wordprocessingml/2006/main">
        <w:t xml:space="preserve">1. Psaume 1:1-3 - Bienheureux l'homme qui ne marche pas dans le conseil des méchants, qui ne s'arrête pas sur le </w:t>
      </w:r>
      <w:r xmlns:w="http://schemas.openxmlformats.org/wordprocessingml/2006/main">
        <w:lastRenderedPageBreak xmlns:w="http://schemas.openxmlformats.org/wordprocessingml/2006/main"/>
      </w:r>
      <w:r xmlns:w="http://schemas.openxmlformats.org/wordprocessingml/2006/main">
        <w:t xml:space="preserve">chemin des pécheurs, et qui ne s'assied pas à la place des moqueurs ; mais son plaisir est dans la loi du Seigneur, et il médite sa loi jour et nuit.</w:t>
      </w:r>
    </w:p>
    <w:p w14:paraId="3A324AD2" w14:textId="77777777" w:rsidR="000F7377" w:rsidRDefault="000F7377"/>
    <w:p w14:paraId="366D3E8B" w14:textId="77777777" w:rsidR="000F7377" w:rsidRDefault="000F7377">
      <w:r xmlns:w="http://schemas.openxmlformats.org/wordprocessingml/2006/main">
        <w:t xml:space="preserve">2. Jacques 1:22-25 - Mais mettez en pratique la parole,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sera béni dans ce qu'il fait.</w:t>
      </w:r>
    </w:p>
    <w:p w14:paraId="180535B0" w14:textId="77777777" w:rsidR="000F7377" w:rsidRDefault="000F7377"/>
    <w:p w14:paraId="1AE95697" w14:textId="77777777" w:rsidR="000F7377" w:rsidRDefault="000F7377">
      <w:r xmlns:w="http://schemas.openxmlformats.org/wordprocessingml/2006/main">
        <w:t xml:space="preserve">1 Timothée 4:16 Prends garde à toi-même et à la doctrine ; persévère en eux : car en faisant cela tu te sauveras toi-même, ainsi que ceux qui t'écoutent.</w:t>
      </w:r>
    </w:p>
    <w:p w14:paraId="04AB946F" w14:textId="77777777" w:rsidR="000F7377" w:rsidRDefault="000F7377"/>
    <w:p w14:paraId="456A14EE" w14:textId="77777777" w:rsidR="000F7377" w:rsidRDefault="000F7377">
      <w:r xmlns:w="http://schemas.openxmlformats.org/wordprocessingml/2006/main">
        <w:t xml:space="preserve">Les chrétiens devraient prêter attention à leur propre doctrine et y persévérer, car cela profitera à eux-mêmes et à ceux qu’ils enseignent.</w:t>
      </w:r>
    </w:p>
    <w:p w14:paraId="11B1C78E" w14:textId="77777777" w:rsidR="000F7377" w:rsidRDefault="000F7377"/>
    <w:p w14:paraId="6C4144EF" w14:textId="77777777" w:rsidR="000F7377" w:rsidRDefault="000F7377">
      <w:r xmlns:w="http://schemas.openxmlformats.org/wordprocessingml/2006/main">
        <w:t xml:space="preserve">1) L’importance d’enseigner la Bible et ses doctrines</w:t>
      </w:r>
    </w:p>
    <w:p w14:paraId="1EFE876D" w14:textId="77777777" w:rsidR="000F7377" w:rsidRDefault="000F7377"/>
    <w:p w14:paraId="259E2B27" w14:textId="77777777" w:rsidR="000F7377" w:rsidRDefault="000F7377">
      <w:r xmlns:w="http://schemas.openxmlformats.org/wordprocessingml/2006/main">
        <w:t xml:space="preserve">2) La puissance de l’Évangile : comment cela profite à la fois à l’enseignant et à l’auditeur</w:t>
      </w:r>
    </w:p>
    <w:p w14:paraId="3FEA46BE" w14:textId="77777777" w:rsidR="000F7377" w:rsidRDefault="000F7377"/>
    <w:p w14:paraId="19A8BD1E" w14:textId="77777777" w:rsidR="000F7377" w:rsidRDefault="000F7377">
      <w:r xmlns:w="http://schemas.openxmlformats.org/wordprocessingml/2006/main">
        <w:t xml:space="preserve">1) 2 Timothée 3 :16 – Toute Écriture est inspirée de Dieu et est utile pour enseigner, pour convaincre, pour corriger, pour instruire dans la justice.</w:t>
      </w:r>
    </w:p>
    <w:p w14:paraId="796BF66C" w14:textId="77777777" w:rsidR="000F7377" w:rsidRDefault="000F7377"/>
    <w:p w14:paraId="3DD974DC" w14:textId="77777777" w:rsidR="000F7377" w:rsidRDefault="000F7377">
      <w:r xmlns:w="http://schemas.openxmlformats.org/wordprocessingml/2006/main">
        <w:t xml:space="preserve">2) Psaume 19 :7-8 - La loi du Seigneur est parfaite, convertissant l'âme : le témoignage du Seigneur est sûr, rendant sages les simples. Les statuts du Seigneur sont justes, réjouissent le cœur : le commandement du Seigneur est pur, éclairant les yeux.</w:t>
      </w:r>
    </w:p>
    <w:p w14:paraId="5A64FDDA" w14:textId="77777777" w:rsidR="000F7377" w:rsidRDefault="000F7377"/>
    <w:p w14:paraId="39CD4E77" w14:textId="77777777" w:rsidR="000F7377" w:rsidRDefault="000F7377">
      <w:r xmlns:w="http://schemas.openxmlformats.org/wordprocessingml/2006/main">
        <w:t xml:space="preserve">1 Timothée 5 est le cinquième chapitre de la première lettre écrite par l'apôtre Paul à son jeune protégé, Timothée. Dans ce chapitre, Paul donne des instructions concernant le traitement réservé à divers groupes au sein de l’Église, notamment les veuves, les anciens et les esclaves.</w:t>
      </w:r>
    </w:p>
    <w:p w14:paraId="14481123" w14:textId="77777777" w:rsidR="000F7377" w:rsidRDefault="000F7377"/>
    <w:p w14:paraId="2BC62064" w14:textId="77777777" w:rsidR="000F7377" w:rsidRDefault="000F7377">
      <w:r xmlns:w="http://schemas.openxmlformats.org/wordprocessingml/2006/main">
        <w:t xml:space="preserve">1er paragraphe : Paul explique comment traiter les veuves au sein de la communauté ecclésiale (1 Timothée 5 : 1-16). Il demande à Timothée de traiter les femmes âgées comme des mères et les jeunes femmes comme des sœurs avec une pureté absolue. Paul s’adresse spécifiquement aux veuves qui sont vraiment dans le besoin et n’ont aucun soutien familial. Il conseille que si une veuve a des enfants ou des petits-enfants, ils devraient s'occuper d'elle au lieu de charger l'Église. Cependant, si une veuve est vraiment seule et a placé son espoir en Dieu, elle peut être inscrite sur une liste d’aide financière de l’Église.</w:t>
      </w:r>
    </w:p>
    <w:p w14:paraId="6AD56A67" w14:textId="77777777" w:rsidR="000F7377" w:rsidRDefault="000F7377"/>
    <w:p w14:paraId="185FD59A" w14:textId="77777777" w:rsidR="000F7377" w:rsidRDefault="000F7377">
      <w:r xmlns:w="http://schemas.openxmlformats.org/wordprocessingml/2006/main">
        <w:t xml:space="preserve">2ème paragraphe : Paul donne des lignes directrices pour traiter les accusations contre les anciens (1 Timothée 5 : 17-25). Il souligne que les anciens qui dirigent bien devraient être considérés comme dignes d’un double honneur, en particulier ceux qui travaillent dans la prédication et l’enseignement. Cependant, il met également en garde contre le fait de recevoir des accusations contre un aîné sans preuves ni enquête appropriées. Si un ancien est reconnu coupable de péché persistant, il doit être réprimandé publiquement en guise d’avertissement aux autres.</w:t>
      </w:r>
    </w:p>
    <w:p w14:paraId="2F9222E1" w14:textId="77777777" w:rsidR="000F7377" w:rsidRDefault="000F7377"/>
    <w:p w14:paraId="1450D27B" w14:textId="77777777" w:rsidR="000F7377" w:rsidRDefault="000F7377">
      <w:r xmlns:w="http://schemas.openxmlformats.org/wordprocessingml/2006/main">
        <w:t xml:space="preserve">3ème paragraphe : Le chapitre se termine par des instructions concernant les esclaves et leurs maîtres (1 Timothée 6 : 1-2). Paul conseille aux esclaves d'honorer leurs maîtres croyants afin que le nom et l'enseignement de Dieu ne soient pas blasphémés. Il exhorte Timothée à enseigner ces principes avec toute autorité afin que les croyants fassent preuve d’une véritable piété dans leur conduite.</w:t>
      </w:r>
    </w:p>
    <w:p w14:paraId="7BA769C2" w14:textId="77777777" w:rsidR="000F7377" w:rsidRDefault="000F7377"/>
    <w:p w14:paraId="609136B4" w14:textId="77777777" w:rsidR="000F7377" w:rsidRDefault="000F7377">
      <w:r xmlns:w="http://schemas.openxmlformats.org/wordprocessingml/2006/main">
        <w:t xml:space="preserve">En résumé,</w:t>
      </w:r>
    </w:p>
    <w:p w14:paraId="3DEC81B7" w14:textId="77777777" w:rsidR="000F7377" w:rsidRDefault="000F7377">
      <w:r xmlns:w="http://schemas.openxmlformats.org/wordprocessingml/2006/main">
        <w:t xml:space="preserve">Le chapitre cinq de 1 Timothée donne des instructions concernant le traitement des veuves, des anciens accusés d'actes répréhensibles et des esclaves au sein de la communauté ecclésiale.</w:t>
      </w:r>
    </w:p>
    <w:p w14:paraId="353919A8" w14:textId="77777777" w:rsidR="000F7377" w:rsidRDefault="000F7377">
      <w:r xmlns:w="http://schemas.openxmlformats.org/wordprocessingml/2006/main">
        <w:t xml:space="preserve">Paul explique comment traiter les veuves de manière appropriée en fonction de leur situation : prendre soin de celles qui n'ont pas de soutien familial mais encourager l'autosuffisance lorsque cela est possible.</w:t>
      </w:r>
    </w:p>
    <w:p w14:paraId="6A9A0324" w14:textId="77777777" w:rsidR="000F7377" w:rsidRDefault="000F7377"/>
    <w:p w14:paraId="3177765D" w14:textId="77777777" w:rsidR="000F7377" w:rsidRDefault="000F7377">
      <w:r xmlns:w="http://schemas.openxmlformats.org/wordprocessingml/2006/main">
        <w:t xml:space="preserve">Il fournit des lignes directrices pour traiter les accusations portées contre les aînés, en soulignant la nécessité de disposer de preuves et de faire preuve de prudence lorsqu'on reçoit des accusations. Le péché persistant doit être abordé publiquement.</w:t>
      </w:r>
    </w:p>
    <w:p w14:paraId="4F04920B" w14:textId="77777777" w:rsidR="000F7377" w:rsidRDefault="000F7377"/>
    <w:p w14:paraId="7D639C0A" w14:textId="77777777" w:rsidR="000F7377" w:rsidRDefault="000F7377">
      <w:r xmlns:w="http://schemas.openxmlformats.org/wordprocessingml/2006/main">
        <w:t xml:space="preserve">Le chapitre se termine par des instructions aux esclaves pour qu'ils honorent leurs maîtres croyants, en veillant à ce que le nom et l'enseignement de Dieu ne soient pas blasphémés. Paul exhorte Timothée à enseigner ces principes avec autorité. Ce chapitre souligne l’importance de prendre soin des veuves, de la responsabilité au sein </w:t>
      </w:r>
      <w:r xmlns:w="http://schemas.openxmlformats.org/wordprocessingml/2006/main">
        <w:lastRenderedPageBreak xmlns:w="http://schemas.openxmlformats.org/wordprocessingml/2006/main"/>
      </w:r>
      <w:r xmlns:w="http://schemas.openxmlformats.org/wordprocessingml/2006/main">
        <w:t xml:space="preserve">des dirigeants et d’une conduite pieuse dans diverses relations sociales au sein de la communauté ecclésiale.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Timothée 5:1 Ne réprimande pas un ancien, mais traite-le comme un père ; et les jeunes hommes comme frères ;</w:t>
      </w:r>
    </w:p>
    <w:p w14:paraId="79C2A8E8" w14:textId="77777777" w:rsidR="000F7377" w:rsidRDefault="000F7377"/>
    <w:p w14:paraId="3BD6D45A" w14:textId="77777777" w:rsidR="000F7377" w:rsidRDefault="000F7377">
      <w:r xmlns:w="http://schemas.openxmlformats.org/wordprocessingml/2006/main">
        <w:t xml:space="preserve">Respectez et traitez les aînés comme des pères et les plus jeunes comme des frères.</w:t>
      </w:r>
    </w:p>
    <w:p w14:paraId="3B9D5524" w14:textId="77777777" w:rsidR="000F7377" w:rsidRDefault="000F7377"/>
    <w:p w14:paraId="1DD814C1" w14:textId="77777777" w:rsidR="000F7377" w:rsidRDefault="000F7377">
      <w:r xmlns:w="http://schemas.openxmlformats.org/wordprocessingml/2006/main">
        <w:t xml:space="preserve">1. « Honorer les personnes âgées : respect et amour dans l'Église »</w:t>
      </w:r>
    </w:p>
    <w:p w14:paraId="05A0FF51" w14:textId="77777777" w:rsidR="000F7377" w:rsidRDefault="000F7377"/>
    <w:p w14:paraId="0C6F79AE" w14:textId="77777777" w:rsidR="000F7377" w:rsidRDefault="000F7377">
      <w:r xmlns:w="http://schemas.openxmlformats.org/wordprocessingml/2006/main">
        <w:t xml:space="preserve">2. « Vivre dans l'unité : traiter les autres comme des frères et des sœurs »</w:t>
      </w:r>
    </w:p>
    <w:p w14:paraId="2B9BC4FB" w14:textId="77777777" w:rsidR="000F7377" w:rsidRDefault="000F7377"/>
    <w:p w14:paraId="11E09093" w14:textId="77777777" w:rsidR="000F7377" w:rsidRDefault="000F7377">
      <w:r xmlns:w="http://schemas.openxmlformats.org/wordprocessingml/2006/main">
        <w:t xml:space="preserve">1. Proverbes 16 :31 « Les cheveux gris sont une couronne de gloire ; ils s'acquièrent dans une vie juste. »</w:t>
      </w:r>
    </w:p>
    <w:p w14:paraId="6F172480" w14:textId="77777777" w:rsidR="000F7377" w:rsidRDefault="000F7377"/>
    <w:p w14:paraId="65E03F2E" w14:textId="77777777" w:rsidR="000F7377" w:rsidRDefault="000F7377">
      <w:r xmlns:w="http://schemas.openxmlformats.org/wordprocessingml/2006/main">
        <w:t xml:space="preserve">2. Éphésiens 6 :1-3 « Enfants, obéissez à vos parents dans le Seigneur, car cela est juste. « Honorez votre père et votre mère » – qui est le premier commandement avec une promesse – « afin que tout se passe bien pour vous et afin que vous puissiez jouir d’une longue vie sur terre.</w:t>
      </w:r>
    </w:p>
    <w:p w14:paraId="66E4AB24" w14:textId="77777777" w:rsidR="000F7377" w:rsidRDefault="000F7377"/>
    <w:p w14:paraId="6D865F57" w14:textId="77777777" w:rsidR="000F7377" w:rsidRDefault="000F7377">
      <w:r xmlns:w="http://schemas.openxmlformats.org/wordprocessingml/2006/main">
        <w:t xml:space="preserve">1 Timothée 5:2 Les femmes âgées comme mères ; les plus jeunes comme des sœurs, en toute pureté.</w:t>
      </w:r>
    </w:p>
    <w:p w14:paraId="57046F96" w14:textId="77777777" w:rsidR="000F7377" w:rsidRDefault="000F7377"/>
    <w:p w14:paraId="6039A562" w14:textId="77777777" w:rsidR="000F7377" w:rsidRDefault="000F7377">
      <w:r xmlns:w="http://schemas.openxmlformats.org/wordprocessingml/2006/main">
        <w:t xml:space="preserve">Les femmes plus âgées doivent être respectées et traitées comme des mères, tandis que les femmes plus jeunes doivent être respectées et traitées comme des sœurs avec pureté.</w:t>
      </w:r>
    </w:p>
    <w:p w14:paraId="1E8A7CEA" w14:textId="77777777" w:rsidR="000F7377" w:rsidRDefault="000F7377"/>
    <w:p w14:paraId="41E6EE74" w14:textId="77777777" w:rsidR="000F7377" w:rsidRDefault="000F7377">
      <w:r xmlns:w="http://schemas.openxmlformats.org/wordprocessingml/2006/main">
        <w:t xml:space="preserve">1. Respect et honneur : l'importance de respecter les femmes plus âgées et plus jeunes</w:t>
      </w:r>
    </w:p>
    <w:p w14:paraId="5356C2FD" w14:textId="77777777" w:rsidR="000F7377" w:rsidRDefault="000F7377"/>
    <w:p w14:paraId="42833E80" w14:textId="77777777" w:rsidR="000F7377" w:rsidRDefault="000F7377">
      <w:r xmlns:w="http://schemas.openxmlformats.org/wordprocessingml/2006/main">
        <w:t xml:space="preserve">2. Pureté dans les relations : maintenir la sainteté dans les interactions avec les femmes</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31 : 28-29 « Ses enfants se lèvent et la disent bienheureuse ; son mari aussi, et il la loue : « Beaucoup de filles ont bien fait, mais vous les surpassez toutes. » »</w:t>
      </w:r>
    </w:p>
    <w:p w14:paraId="31369261" w14:textId="77777777" w:rsidR="000F7377" w:rsidRDefault="000F7377"/>
    <w:p w14:paraId="159A6224" w14:textId="77777777" w:rsidR="000F7377" w:rsidRDefault="000F7377">
      <w:r xmlns:w="http://schemas.openxmlformats.org/wordprocessingml/2006/main">
        <w:t xml:space="preserve">2. 1 Pierre 3 : 7 « De même, maris, vivez avec vos femmes de manière compréhensive, en honorant la femme comme le vase le plus faible, puisqu'ils sont héritiers avec vous de la grâce de la vie, afin que vos prières ne soient pas gêné."</w:t>
      </w:r>
    </w:p>
    <w:p w14:paraId="5EB3BCD1" w14:textId="77777777" w:rsidR="000F7377" w:rsidRDefault="000F7377"/>
    <w:p w14:paraId="305F918B" w14:textId="77777777" w:rsidR="000F7377" w:rsidRDefault="000F7377">
      <w:r xmlns:w="http://schemas.openxmlformats.org/wordprocessingml/2006/main">
        <w:t xml:space="preserve">1 Timothée 5:3 Honorez les veuves qui sont vraiment veuves.</w:t>
      </w:r>
    </w:p>
    <w:p w14:paraId="5D5F3F63" w14:textId="77777777" w:rsidR="000F7377" w:rsidRDefault="000F7377"/>
    <w:p w14:paraId="2A0F9427" w14:textId="77777777" w:rsidR="000F7377" w:rsidRDefault="000F7377">
      <w:r xmlns:w="http://schemas.openxmlformats.org/wordprocessingml/2006/main">
        <w:t xml:space="preserve">Les veuves doivent être honorées et prises en charge.</w:t>
      </w:r>
    </w:p>
    <w:p w14:paraId="32B3782E" w14:textId="77777777" w:rsidR="000F7377" w:rsidRDefault="000F7377"/>
    <w:p w14:paraId="2A1658A6" w14:textId="77777777" w:rsidR="000F7377" w:rsidRDefault="000F7377">
      <w:r xmlns:w="http://schemas.openxmlformats.org/wordprocessingml/2006/main">
        <w:t xml:space="preserve">1. « Honorer la veuve : un appel à la compassion »</w:t>
      </w:r>
    </w:p>
    <w:p w14:paraId="3653AD46" w14:textId="77777777" w:rsidR="000F7377" w:rsidRDefault="000F7377"/>
    <w:p w14:paraId="432B2F85" w14:textId="77777777" w:rsidR="000F7377" w:rsidRDefault="000F7377">
      <w:r xmlns:w="http://schemas.openxmlformats.org/wordprocessingml/2006/main">
        <w:t xml:space="preserve">2. « Prendre soin de la veuve : un commandement d’amour »</w:t>
      </w:r>
    </w:p>
    <w:p w14:paraId="6ACADA07" w14:textId="77777777" w:rsidR="000F7377" w:rsidRDefault="000F7377"/>
    <w:p w14:paraId="031B4126" w14:textId="77777777" w:rsidR="000F7377" w:rsidRDefault="000F7377">
      <w:r xmlns:w="http://schemas.openxmlformats.org/wordprocessingml/2006/main">
        <w:t xml:space="preserve">1. Psaume 68 :5 – « Le père des orphelins, le défenseur des veuves, est Dieu dans sa sainte demeure. »</w:t>
      </w:r>
    </w:p>
    <w:p w14:paraId="479EF2FF" w14:textId="77777777" w:rsidR="000F7377" w:rsidRDefault="000F7377"/>
    <w:p w14:paraId="37DCF037" w14:textId="77777777" w:rsidR="000F7377" w:rsidRDefault="000F7377">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14:paraId="31F834B7" w14:textId="77777777" w:rsidR="000F7377" w:rsidRDefault="000F7377"/>
    <w:p w14:paraId="1A0B15F1" w14:textId="77777777" w:rsidR="000F7377" w:rsidRDefault="000F7377">
      <w:r xmlns:w="http://schemas.openxmlformats.org/wordprocessingml/2006/main">
        <w:t xml:space="preserve">1 Timothée 5:4 Mais si une veuve a des enfants ou des neveux, qu'elle apprenne d'abord à faire preuve de piété dans la maison et à récompenser ses parents, car cela est bon et agréable devant Dieu.</w:t>
      </w:r>
    </w:p>
    <w:p w14:paraId="365580A3" w14:textId="77777777" w:rsidR="000F7377" w:rsidRDefault="000F7377"/>
    <w:p w14:paraId="0934CF00" w14:textId="77777777" w:rsidR="000F7377" w:rsidRDefault="000F7377">
      <w:r xmlns:w="http://schemas.openxmlformats.org/wordprocessingml/2006/main">
        <w:t xml:space="preserve">Les veuves qui ont des enfants ou des neveux doivent leur apprendre à faire preuve de piété et de respect envers leurs parents, comme cela plaît à Dieu.</w:t>
      </w:r>
    </w:p>
    <w:p w14:paraId="49F5E80D" w14:textId="77777777" w:rsidR="000F7377" w:rsidRDefault="000F7377"/>
    <w:p w14:paraId="79D40546" w14:textId="77777777" w:rsidR="000F7377" w:rsidRDefault="000F7377">
      <w:r xmlns:w="http://schemas.openxmlformats.org/wordprocessingml/2006/main">
        <w:t xml:space="preserve">1. Le pouvoir du respect : apprendre à nos enfants à honorer leurs parents</w:t>
      </w:r>
    </w:p>
    <w:p w14:paraId="55DB445E" w14:textId="77777777" w:rsidR="000F7377" w:rsidRDefault="000F7377"/>
    <w:p w14:paraId="57DAA064" w14:textId="77777777" w:rsidR="000F7377" w:rsidRDefault="000F7377">
      <w:r xmlns:w="http://schemas.openxmlformats.org/wordprocessingml/2006/main">
        <w:t xml:space="preserve">2. La bénédiction de la piété : comment plaire à Dieu par nos actions</w:t>
      </w:r>
    </w:p>
    <w:p w14:paraId="7947F8C9" w14:textId="77777777" w:rsidR="000F7377" w:rsidRDefault="000F7377"/>
    <w:p w14:paraId="59203CC4" w14:textId="77777777" w:rsidR="000F7377" w:rsidRDefault="000F7377">
      <w:r xmlns:w="http://schemas.openxmlformats.org/wordprocessingml/2006/main">
        <w:t xml:space="preserve">1. Éphésiens 6 : 1-3 – Enfants, obéissez à vos parents dans le Seigneur, car cela est juste. « Honorez votre père et votre mère », qui est le premier commandement avec promesse : « afin que tout se passe bien pour vous et que vous viviez longtemps sur la terre ».</w:t>
      </w:r>
    </w:p>
    <w:p w14:paraId="44C80DE2" w14:textId="77777777" w:rsidR="000F7377" w:rsidRDefault="000F7377"/>
    <w:p w14:paraId="49C97968" w14:textId="77777777" w:rsidR="000F7377" w:rsidRDefault="000F7377">
      <w:r xmlns:w="http://schemas.openxmlformats.org/wordprocessingml/2006/main">
        <w:t xml:space="preserve">2. Proverbes 1:8 - Écoute, mon fils, les instructions de ton père, et n'abandonne pas l'enseignement de ta mère.</w:t>
      </w:r>
    </w:p>
    <w:p w14:paraId="5143709C" w14:textId="77777777" w:rsidR="000F7377" w:rsidRDefault="000F7377"/>
    <w:p w14:paraId="2343E4BE" w14:textId="77777777" w:rsidR="000F7377" w:rsidRDefault="000F7377">
      <w:r xmlns:w="http://schemas.openxmlformats.org/wordprocessingml/2006/main">
        <w:t xml:space="preserve">1 Timothée 5:5 Or, celle qui est vraiment veuve et désolée se confie en Dieu, et persévère dans les supplications et les prières nuit et jour.</w:t>
      </w:r>
    </w:p>
    <w:p w14:paraId="7EAB1F37" w14:textId="77777777" w:rsidR="000F7377" w:rsidRDefault="000F7377"/>
    <w:p w14:paraId="05D98B27" w14:textId="77777777" w:rsidR="000F7377" w:rsidRDefault="000F7377">
      <w:r xmlns:w="http://schemas.openxmlformats.org/wordprocessingml/2006/main">
        <w:t xml:space="preserve">Les veuves vraiment désolées peuvent trouver du réconfort en faisant confiance à Dieu et en priant continuellement.</w:t>
      </w:r>
    </w:p>
    <w:p w14:paraId="05BC088D" w14:textId="77777777" w:rsidR="000F7377" w:rsidRDefault="000F7377"/>
    <w:p w14:paraId="19A0B13D" w14:textId="77777777" w:rsidR="000F7377" w:rsidRDefault="000F7377">
      <w:r xmlns:w="http://schemas.openxmlformats.org/wordprocessingml/2006/main">
        <w:t xml:space="preserve">1. Pas seul : trouver la force dans l'amour de Dieu</w:t>
      </w:r>
    </w:p>
    <w:p w14:paraId="44BC247C" w14:textId="77777777" w:rsidR="000F7377" w:rsidRDefault="000F7377"/>
    <w:p w14:paraId="00D09326" w14:textId="77777777" w:rsidR="000F7377" w:rsidRDefault="000F7377">
      <w:r xmlns:w="http://schemas.openxmlformats.org/wordprocessingml/2006/main">
        <w:t xml:space="preserve">2. Le pouvoir de la prière : comment la connexion avec Dieu peut réconforter même les plus désolés</w:t>
      </w:r>
    </w:p>
    <w:p w14:paraId="5CA9D412" w14:textId="77777777" w:rsidR="000F7377" w:rsidRDefault="000F7377"/>
    <w:p w14:paraId="7A39AA60" w14:textId="77777777" w:rsidR="000F7377" w:rsidRDefault="000F7377">
      <w:r xmlns:w="http://schemas.openxmlformats.org/wordprocessingml/2006/main">
        <w:t xml:space="preserve">1. Psaume 46 :1 – « Dieu est notre refuge et notre force, une aide toujours présente dans les difficultés. »</w:t>
      </w:r>
    </w:p>
    <w:p w14:paraId="114A2980" w14:textId="77777777" w:rsidR="000F7377" w:rsidRDefault="000F7377"/>
    <w:p w14:paraId="6526DA75" w14:textId="77777777" w:rsidR="000F7377" w:rsidRDefault="000F7377">
      <w:r xmlns:w="http://schemas.openxmlformats.org/wordprocessingml/2006/main">
        <w:t xml:space="preserve">2. Ésaïe 41 :10 – « Ne craignez donc pas, car je suis avec vous ; ne soyez pas consterné, car je suis votre Dieu. Je te fortifierai et je t'aiderai ; Je te soutiendrai de ma droite droite.</w:t>
      </w:r>
    </w:p>
    <w:p w14:paraId="1E9794DF" w14:textId="77777777" w:rsidR="000F7377" w:rsidRDefault="000F7377"/>
    <w:p w14:paraId="3836E4BC" w14:textId="77777777" w:rsidR="000F7377" w:rsidRDefault="000F7377">
      <w:r xmlns:w="http://schemas.openxmlformats.org/wordprocessingml/2006/main">
        <w:t xml:space="preserve">1 Timothée 5:6 Mais celle qui vit dans les plaisirs est morte tant qu'elle vit.</w:t>
      </w:r>
    </w:p>
    <w:p w14:paraId="2CF1E334" w14:textId="77777777" w:rsidR="000F7377" w:rsidRDefault="000F7377"/>
    <w:p w14:paraId="56A612BD" w14:textId="77777777" w:rsidR="000F7377" w:rsidRDefault="000F7377">
      <w:r xmlns:w="http://schemas.openxmlformats.org/wordprocessingml/2006/main">
        <w:t xml:space="preserve">Vivre une vie de plaisir et d’indulgence peut conduire à la mort spirituelle.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dangers d'un mode de vie indulgent</w:t>
      </w:r>
    </w:p>
    <w:p w14:paraId="607145EB" w14:textId="77777777" w:rsidR="000F7377" w:rsidRDefault="000F7377"/>
    <w:p w14:paraId="74943B15" w14:textId="77777777" w:rsidR="000F7377" w:rsidRDefault="000F7377">
      <w:r xmlns:w="http://schemas.openxmlformats.org/wordprocessingml/2006/main">
        <w:t xml:space="preserve">2. Rejeter le plaisir au profit de la fidélité</w:t>
      </w:r>
    </w:p>
    <w:p w14:paraId="75AB985A" w14:textId="77777777" w:rsidR="000F7377" w:rsidRDefault="000F7377"/>
    <w:p w14:paraId="53009B1F" w14:textId="77777777" w:rsidR="000F7377" w:rsidRDefault="000F7377">
      <w:r xmlns:w="http://schemas.openxmlformats.org/wordprocessingml/2006/main">
        <w:t xml:space="preserve">1. Proverbes 11:19 - De même que la justice mène à la vie, ainsi celui qui poursuit le mal le poursuit jusqu'à sa propre mort.</w:t>
      </w:r>
    </w:p>
    <w:p w14:paraId="594BD9CA" w14:textId="77777777" w:rsidR="000F7377" w:rsidRDefault="000F7377"/>
    <w:p w14:paraId="4DEEF8F1" w14:textId="77777777" w:rsidR="000F7377" w:rsidRDefault="000F7377">
      <w:r xmlns:w="http://schemas.openxmlformats.org/wordprocessingml/2006/main">
        <w:t xml:space="preserve">2. Romains 6 :23 – Car le salaire du péché, c'est la mort, mais le don de Dieu, c'est la vie éternelle en Jésus-Christ notre Seigneur.</w:t>
      </w:r>
    </w:p>
    <w:p w14:paraId="63D1183B" w14:textId="77777777" w:rsidR="000F7377" w:rsidRDefault="000F7377"/>
    <w:p w14:paraId="679B71BD" w14:textId="77777777" w:rsidR="000F7377" w:rsidRDefault="000F7377">
      <w:r xmlns:w="http://schemas.openxmlformats.org/wordprocessingml/2006/main">
        <w:t xml:space="preserve">1 Timothée 5:7 Et ordonne ces choses, afin qu'elles soient irréprochables.</w:t>
      </w:r>
    </w:p>
    <w:p w14:paraId="5167457D" w14:textId="77777777" w:rsidR="000F7377" w:rsidRDefault="000F7377"/>
    <w:p w14:paraId="01E1A07C" w14:textId="77777777" w:rsidR="000F7377" w:rsidRDefault="000F7377">
      <w:r xmlns:w="http://schemas.openxmlformats.org/wordprocessingml/2006/main">
        <w:t xml:space="preserve">Paul a demandé à Timothée de veiller à ce que les personnes dont il est responsable restent irréprochables.</w:t>
      </w:r>
    </w:p>
    <w:p w14:paraId="47D660E1" w14:textId="77777777" w:rsidR="000F7377" w:rsidRDefault="000F7377"/>
    <w:p w14:paraId="064F7B8D" w14:textId="77777777" w:rsidR="000F7377" w:rsidRDefault="000F7377">
      <w:r xmlns:w="http://schemas.openxmlformats.org/wordprocessingml/2006/main">
        <w:t xml:space="preserve">1. Le pouvoir de la responsabilité : ce que signifie être irréprochable</w:t>
      </w:r>
    </w:p>
    <w:p w14:paraId="3243723E" w14:textId="77777777" w:rsidR="000F7377" w:rsidRDefault="000F7377"/>
    <w:p w14:paraId="608279D5" w14:textId="77777777" w:rsidR="000F7377" w:rsidRDefault="000F7377">
      <w:r xmlns:w="http://schemas.openxmlformats.org/wordprocessingml/2006/main">
        <w:t xml:space="preserve">2. Responsabilité biblique : l’obligation de rester irréprochable</w:t>
      </w:r>
    </w:p>
    <w:p w14:paraId="0888BAE5" w14:textId="77777777" w:rsidR="000F7377" w:rsidRDefault="000F7377"/>
    <w:p w14:paraId="0076A6DB" w14:textId="77777777" w:rsidR="000F7377" w:rsidRDefault="000F7377">
      <w:r xmlns:w="http://schemas.openxmlformats.org/wordprocessingml/2006/main">
        <w:t xml:space="preserve">1. Éphésiens 4 : 17-32 – Marcher dans la vérité et l’amour.</w:t>
      </w:r>
    </w:p>
    <w:p w14:paraId="62EBD3DB" w14:textId="77777777" w:rsidR="000F7377" w:rsidRDefault="000F7377"/>
    <w:p w14:paraId="0C2B7086" w14:textId="77777777" w:rsidR="000F7377" w:rsidRDefault="000F7377">
      <w:r xmlns:w="http://schemas.openxmlformats.org/wordprocessingml/2006/main">
        <w:t xml:space="preserve">2. Matthieu 5 :48 – La perfection par Christ.</w:t>
      </w:r>
    </w:p>
    <w:p w14:paraId="79887C33" w14:textId="77777777" w:rsidR="000F7377" w:rsidRDefault="000F7377"/>
    <w:p w14:paraId="0411A139" w14:textId="77777777" w:rsidR="000F7377" w:rsidRDefault="000F7377">
      <w:r xmlns:w="http://schemas.openxmlformats.org/wordprocessingml/2006/main">
        <w:t xml:space="preserve">1 Timothée 5:8 Mais si quelqu'un ne pourvoit pas aux siens, et spécialement à ceux de sa maison, il a renié la foi et est pire qu'un infidèle.</w:t>
      </w:r>
    </w:p>
    <w:p w14:paraId="3362C261" w14:textId="77777777" w:rsidR="000F7377" w:rsidRDefault="000F7377"/>
    <w:p w14:paraId="6EC7BF54" w14:textId="77777777" w:rsidR="000F7377" w:rsidRDefault="000F7377">
      <w:r xmlns:w="http://schemas.openxmlformats.org/wordprocessingml/2006/main">
        <w:t xml:space="preserve">Il est de la responsabilité d'une personne de subvenir aux besoins de sa propre famille. S’ils ne le font pas, cela est considéré comme un déni de leur foi et ils sont pires que ceux qui n’ont pas de foi.</w:t>
      </w:r>
    </w:p>
    <w:p w14:paraId="0003ED49" w14:textId="77777777" w:rsidR="000F7377" w:rsidRDefault="000F7377"/>
    <w:p w14:paraId="31B2AF0F" w14:textId="77777777" w:rsidR="000F7377" w:rsidRDefault="000F7377">
      <w:r xmlns:w="http://schemas.openxmlformats.org/wordprocessingml/2006/main">
        <w:t xml:space="preserve">1. Subvenir aux besoins de votre famille est un élément essentiel pour être fidèle à Dieu.</w:t>
      </w:r>
    </w:p>
    <w:p w14:paraId="2EF2AC5E" w14:textId="77777777" w:rsidR="000F7377" w:rsidRDefault="000F7377"/>
    <w:p w14:paraId="2ECB5240" w14:textId="77777777" w:rsidR="000F7377" w:rsidRDefault="000F7377">
      <w:r xmlns:w="http://schemas.openxmlformats.org/wordprocessingml/2006/main">
        <w:t xml:space="preserve">2. Ne pas tenir compte des besoins de votre famille est un signe de faiblesse spirituelle.</w:t>
      </w:r>
    </w:p>
    <w:p w14:paraId="491F3701" w14:textId="77777777" w:rsidR="000F7377" w:rsidRDefault="000F7377"/>
    <w:p w14:paraId="4D8E0A13" w14:textId="77777777" w:rsidR="000F7377" w:rsidRDefault="000F7377">
      <w:r xmlns:w="http://schemas.openxmlformats.org/wordprocessingml/2006/main">
        <w:t xml:space="preserve">1. 1 Jean 3 : 17-18 - « Mais si quelqu'un possède les biens du monde et voit son frère dans le besoin, et pourtant ferme son cœur contre lui, comment l'amour de Dieu demeure-t-il en lui ? Petits enfants, n'aimons pas en paroles ou en paroles. parler mais en actes et en vérité. »</w:t>
      </w:r>
    </w:p>
    <w:p w14:paraId="5D2561DA" w14:textId="77777777" w:rsidR="000F7377" w:rsidRDefault="000F7377"/>
    <w:p w14:paraId="7E27D80F" w14:textId="77777777" w:rsidR="000F7377" w:rsidRDefault="000F7377">
      <w:r xmlns:w="http://schemas.openxmlformats.org/wordprocessingml/2006/main">
        <w:t xml:space="preserve">2. 1 Timothée 5:4 - "Mais si une veuve a des enfants ou des petits-enfants, ils doivent d'abord apprendre à pratiquer la piété à l'égard de leur propre famille et à rendre quelque chose à leurs parents, car cela est agréable aux yeux de Dieu. "</w:t>
      </w:r>
    </w:p>
    <w:p w14:paraId="5998BEEB" w14:textId="77777777" w:rsidR="000F7377" w:rsidRDefault="000F7377"/>
    <w:p w14:paraId="53E126CB" w14:textId="77777777" w:rsidR="000F7377" w:rsidRDefault="000F7377">
      <w:r xmlns:w="http://schemas.openxmlformats.org/wordprocessingml/2006/main">
        <w:t xml:space="preserve">1 Timothée 5:9 Qu'une veuve ne soit pas prise en compte avant l'âge de trois-soixante ans, ayant été la femme d'un seul homme,</w:t>
      </w:r>
    </w:p>
    <w:p w14:paraId="7F9A2963" w14:textId="77777777" w:rsidR="000F7377" w:rsidRDefault="000F7377"/>
    <w:p w14:paraId="5832AD87" w14:textId="77777777" w:rsidR="000F7377" w:rsidRDefault="000F7377">
      <w:r xmlns:w="http://schemas.openxmlformats.org/wordprocessingml/2006/main">
        <w:t xml:space="preserve">Le passage parle de ne pas inclure les veuves de moins de soixante ans, qui n’ont été mariées qu’à un seul homme.</w:t>
      </w:r>
    </w:p>
    <w:p w14:paraId="2B3809E8" w14:textId="77777777" w:rsidR="000F7377" w:rsidRDefault="000F7377"/>
    <w:p w14:paraId="1FE0D868" w14:textId="77777777" w:rsidR="000F7377" w:rsidRDefault="000F7377">
      <w:r xmlns:w="http://schemas.openxmlformats.org/wordprocessingml/2006/main">
        <w:t xml:space="preserve">1. L’importance de chérir et de prendre soin des membres de notre communauté qui sont devenus veufs.</w:t>
      </w:r>
    </w:p>
    <w:p w14:paraId="0FDAE06E" w14:textId="77777777" w:rsidR="000F7377" w:rsidRDefault="000F7377"/>
    <w:p w14:paraId="5AE09CD9" w14:textId="77777777" w:rsidR="000F7377" w:rsidRDefault="000F7377">
      <w:r xmlns:w="http://schemas.openxmlformats.org/wordprocessingml/2006/main">
        <w:t xml:space="preserve">2. La valeur d'honorer la loi et la sagesse de Dieu en prenant soin des veuves.</w:t>
      </w:r>
    </w:p>
    <w:p w14:paraId="75EE1635" w14:textId="77777777" w:rsidR="000F7377" w:rsidRDefault="000F7377"/>
    <w:p w14:paraId="49D6E63D" w14:textId="77777777" w:rsidR="000F7377" w:rsidRDefault="000F7377">
      <w:r xmlns:w="http://schemas.openxmlformats.org/wordprocessingml/2006/main">
        <w:t xml:space="preserve">1. Jacques 1:27 - La religion pure et sans souillure devant Dieu et le Père est la suivante : visiter les orphelins et les veuves dans leur détresse, et se préserver des souillures du monde.</w:t>
      </w:r>
    </w:p>
    <w:p w14:paraId="544B9D15" w14:textId="77777777" w:rsidR="000F7377" w:rsidRDefault="000F7377"/>
    <w:p w14:paraId="73D6102F" w14:textId="77777777" w:rsidR="000F7377" w:rsidRDefault="000F7377">
      <w:r xmlns:w="http://schemas.openxmlformats.org/wordprocessingml/2006/main">
        <w:t xml:space="preserve">2. Ésaïe 1 :17 – Apprenez à faire le bien ; recherchez la justice, réprimandez l’oppresseur ; défends l'orphelin, plaide pour la veuve.</w:t>
      </w:r>
    </w:p>
    <w:p w14:paraId="7637C7F1" w14:textId="77777777" w:rsidR="000F7377" w:rsidRDefault="000F7377"/>
    <w:p w14:paraId="54FE65E8" w14:textId="77777777" w:rsidR="000F7377" w:rsidRDefault="000F7377">
      <w:r xmlns:w="http://schemas.openxmlformats.org/wordprocessingml/2006/main">
        <w:t xml:space="preserve">1 Timothée 5:10 Réputé pour ses bonnes œuvres ; si elle a élevé des enfants, si elle a hébergé des étrangers, si elle a lavé les pieds des saints, si elle a secouru les affligés, si elle a suivi avec diligence toute bonne œuvre.</w:t>
      </w:r>
    </w:p>
    <w:p w14:paraId="3E984AC6" w14:textId="77777777" w:rsidR="000F7377" w:rsidRDefault="000F7377"/>
    <w:p w14:paraId="7379716F" w14:textId="77777777" w:rsidR="000F7377" w:rsidRDefault="000F7377">
      <w:r xmlns:w="http://schemas.openxmlformats.org/wordprocessingml/2006/main">
        <w:t xml:space="preserve">Paul encourage Timothée à honorer et à soutenir les veuves qui ont fait de bonnes œuvres, comme élever des enfants, accueillir des étrangers, laver les pieds des saints, soulager les affligés et poursuivre toute bonne œuvre.</w:t>
      </w:r>
    </w:p>
    <w:p w14:paraId="1501918F" w14:textId="77777777" w:rsidR="000F7377" w:rsidRDefault="000F7377"/>
    <w:p w14:paraId="7839D384" w14:textId="77777777" w:rsidR="000F7377" w:rsidRDefault="000F7377">
      <w:r xmlns:w="http://schemas.openxmlformats.org/wordprocessingml/2006/main">
        <w:t xml:space="preserve">1. Le pouvoir des bonnes œuvres : comment les veuves peuvent nous montrer le chemin</w:t>
      </w:r>
    </w:p>
    <w:p w14:paraId="5D747479" w14:textId="77777777" w:rsidR="000F7377" w:rsidRDefault="000F7377"/>
    <w:p w14:paraId="57A53A2B" w14:textId="77777777" w:rsidR="000F7377" w:rsidRDefault="000F7377">
      <w:r xmlns:w="http://schemas.openxmlformats.org/wordprocessingml/2006/main">
        <w:t xml:space="preserve">2. L’importance de soutenir les veuves : réaliser la vision de Paul</w:t>
      </w:r>
    </w:p>
    <w:p w14:paraId="78B57941" w14:textId="77777777" w:rsidR="000F7377" w:rsidRDefault="000F7377"/>
    <w:p w14:paraId="64F9B98F" w14:textId="77777777" w:rsidR="000F7377" w:rsidRDefault="000F7377">
      <w:r xmlns:w="http://schemas.openxmlformats.org/wordprocessingml/2006/main">
        <w:t xml:space="preserve">1. Galates 6 :9-10 – « Ne nous lassons pas de faire le bien, car au temps convenable, nous récolterons une moisson si nous ne renonçons pas. C'est pourquoi, pendant que nous en avons l'occasion, faisons du bien à tous. , surtout à ceux qui appartiennent à la famille des croyants. »</w:t>
      </w:r>
    </w:p>
    <w:p w14:paraId="5B508208" w14:textId="77777777" w:rsidR="000F7377" w:rsidRDefault="000F7377"/>
    <w:p w14:paraId="3A995A01" w14:textId="77777777" w:rsidR="000F7377" w:rsidRDefault="000F7377">
      <w:r xmlns:w="http://schemas.openxmlformats.org/wordprocessingml/2006/main">
        <w:t xml:space="preserve">2. Jacques 1 :27 – « La religion que Dieu notre Père accepte comme pure et irréprochable est la suivante : prendre soin des orphelins et des veuves dans leur détresse et se garder d'être pollué par le monde. »</w:t>
      </w:r>
    </w:p>
    <w:p w14:paraId="281E9DD3" w14:textId="77777777" w:rsidR="000F7377" w:rsidRDefault="000F7377"/>
    <w:p w14:paraId="399969BD" w14:textId="77777777" w:rsidR="000F7377" w:rsidRDefault="000F7377">
      <w:r xmlns:w="http://schemas.openxmlformats.org/wordprocessingml/2006/main">
        <w:t xml:space="preserve">1 Timothée 5:11 Mais les plus jeunes veuves refusent ; car lorsqu'elles auront commencé à se déchaîner contre Christ, elles se marieront ;</w:t>
      </w:r>
    </w:p>
    <w:p w14:paraId="4D7A5971" w14:textId="77777777" w:rsidR="000F7377" w:rsidRDefault="000F7377"/>
    <w:p w14:paraId="69C61F76" w14:textId="77777777" w:rsidR="000F7377" w:rsidRDefault="000F7377">
      <w:r xmlns:w="http://schemas.openxmlformats.org/wordprocessingml/2006/main">
        <w:t xml:space="preserve">Le passage conseille aux jeunes veuves d’éviter de se remarier et les encourage à rester dévouées au Christ.</w:t>
      </w:r>
    </w:p>
    <w:p w14:paraId="70B1E2C8" w14:textId="77777777" w:rsidR="000F7377" w:rsidRDefault="000F7377"/>
    <w:p w14:paraId="73560897" w14:textId="77777777" w:rsidR="000F7377" w:rsidRDefault="000F7377">
      <w:r xmlns:w="http://schemas.openxmlformats.org/wordprocessingml/2006/main">
        <w:t xml:space="preserve">1. Grandir dans la foi : apprendre la valeur de la dévotion au Christ</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Veuvage : trouver du réconfort et de la force en Dieu</w:t>
      </w:r>
    </w:p>
    <w:p w14:paraId="49A441C5" w14:textId="77777777" w:rsidR="000F7377" w:rsidRDefault="000F7377"/>
    <w:p w14:paraId="3D7C010D" w14:textId="77777777" w:rsidR="000F7377" w:rsidRDefault="000F7377">
      <w:r xmlns:w="http://schemas.openxmlformats.org/wordprocessingml/2006/main">
        <w:t xml:space="preserve">1. Proverbes 3:5-6 - Confie-toi à l'Éternel de tout ton cœur ; et ne t'appuie pas sur ta propre intelligence. Reconnais-le dans toutes tes voies, et il dirigera tes sentiers.</w:t>
      </w:r>
    </w:p>
    <w:p w14:paraId="59412B6F" w14:textId="77777777" w:rsidR="000F7377" w:rsidRDefault="000F7377"/>
    <w:p w14:paraId="342C27C1" w14:textId="77777777" w:rsidR="000F7377" w:rsidRDefault="000F7377">
      <w:r xmlns:w="http://schemas.openxmlformats.org/wordprocessingml/2006/main">
        <w:t xml:space="preserve">2. Ésaïe 40:31 - Mais ceux qui s'attendent à l'Éternel renouvelleront leur force ; ils monteront avec des ailes comme des aigles ; ils courront et ne se lasseront pas ; et ils marcheront et ne se lasseront pas.</w:t>
      </w:r>
    </w:p>
    <w:p w14:paraId="1CFDD635" w14:textId="77777777" w:rsidR="000F7377" w:rsidRDefault="000F7377"/>
    <w:p w14:paraId="510F607B" w14:textId="77777777" w:rsidR="000F7377" w:rsidRDefault="000F7377">
      <w:r xmlns:w="http://schemas.openxmlformats.org/wordprocessingml/2006/main">
        <w:t xml:space="preserve">1 Timothée 5:12 Ayant la damnation, parce qu'ils ont rejeté leur première foi.</w:t>
      </w:r>
    </w:p>
    <w:p w14:paraId="55F5357C" w14:textId="77777777" w:rsidR="000F7377" w:rsidRDefault="000F7377"/>
    <w:p w14:paraId="3B11B7FB" w14:textId="77777777" w:rsidR="000F7377" w:rsidRDefault="000F7377">
      <w:r xmlns:w="http://schemas.openxmlformats.org/wordprocessingml/2006/main">
        <w:t xml:space="preserve">Les gens qui ont abandonné leur foi originelle méritent d’être condamnés.</w:t>
      </w:r>
    </w:p>
    <w:p w14:paraId="31CBDB2C" w14:textId="77777777" w:rsidR="000F7377" w:rsidRDefault="000F7377"/>
    <w:p w14:paraId="74A3E94B" w14:textId="77777777" w:rsidR="000F7377" w:rsidRDefault="000F7377">
      <w:r xmlns:w="http://schemas.openxmlformats.org/wordprocessingml/2006/main">
        <w:t xml:space="preserve">1. « Abandonner votre foi : les conséquences auxquelles nous sommes confrontés »</w:t>
      </w:r>
    </w:p>
    <w:p w14:paraId="4F39D8EF" w14:textId="77777777" w:rsidR="000F7377" w:rsidRDefault="000F7377"/>
    <w:p w14:paraId="794417DF" w14:textId="77777777" w:rsidR="000F7377" w:rsidRDefault="000F7377">
      <w:r xmlns:w="http://schemas.openxmlformats.org/wordprocessingml/2006/main">
        <w:t xml:space="preserve">2. "L'importance de rester fidèle à vos croyances"</w:t>
      </w:r>
    </w:p>
    <w:p w14:paraId="4454B80D" w14:textId="77777777" w:rsidR="000F7377" w:rsidRDefault="000F7377"/>
    <w:p w14:paraId="0125B640" w14:textId="77777777" w:rsidR="000F7377" w:rsidRDefault="000F7377">
      <w:r xmlns:w="http://schemas.openxmlformats.org/wordprocessingml/2006/main">
        <w:t xml:space="preserve">1. Hébreux 10 :26-31 – « Car si nous péchons délibérément après avoir reçu la connaissance de la vérité, il ne reste plus de sacrifice pour les péchés, mais une attente effrayante du jugement et une fureur de feu qui consumera le adversaires. »</w:t>
      </w:r>
    </w:p>
    <w:p w14:paraId="1ECD5B77" w14:textId="77777777" w:rsidR="000F7377" w:rsidRDefault="000F7377"/>
    <w:p w14:paraId="473AB022" w14:textId="77777777" w:rsidR="000F7377" w:rsidRDefault="000F7377">
      <w:r xmlns:w="http://schemas.openxmlformats.org/wordprocessingml/2006/main">
        <w:t xml:space="preserve">2. Galates 5 : 1-4 – « Pour la liberté, Christ nous a affranchis ; tenez donc ferme et ne vous soumettez plus au joug de l'esclavage. »</w:t>
      </w:r>
    </w:p>
    <w:p w14:paraId="3183EDC5" w14:textId="77777777" w:rsidR="000F7377" w:rsidRDefault="000F7377"/>
    <w:p w14:paraId="2D455F75" w14:textId="77777777" w:rsidR="000F7377" w:rsidRDefault="000F7377">
      <w:r xmlns:w="http://schemas.openxmlformats.org/wordprocessingml/2006/main">
        <w:t xml:space="preserve">1 Timothée 5:13 Et en même temps ils apprennent à être oisifs, errant de maison en maison ; et non seulement des oisifs, mais aussi des bavards et des gens occupés, disant des choses qu'ils ne devraient pas.</w:t>
      </w:r>
    </w:p>
    <w:p w14:paraId="596BCA84" w14:textId="77777777" w:rsidR="000F7377" w:rsidRDefault="000F7377"/>
    <w:p w14:paraId="174520F1" w14:textId="77777777" w:rsidR="000F7377" w:rsidRDefault="000F7377">
      <w:r xmlns:w="http://schemas.openxmlformats.org/wordprocessingml/2006/main">
        <w:t xml:space="preserve">Les gens apprennent à rester oisifs et à bavarder sur des choses qu’ils ne devraient pas faire.</w:t>
      </w:r>
    </w:p>
    <w:p w14:paraId="520D821C" w14:textId="77777777" w:rsidR="000F7377" w:rsidRDefault="000F7377"/>
    <w:p w14:paraId="6B454DBA" w14:textId="77777777" w:rsidR="000F7377" w:rsidRDefault="000F7377">
      <w:r xmlns:w="http://schemas.openxmlformats.org/wordprocessingml/2006/main">
        <w:t xml:space="preserve">1. Le pouvoir des commérages : comment arrêter les rumeurs et dire la vie</w:t>
      </w:r>
    </w:p>
    <w:p w14:paraId="5CC3C571" w14:textId="77777777" w:rsidR="000F7377" w:rsidRDefault="000F7377"/>
    <w:p w14:paraId="5D7A570B" w14:textId="77777777" w:rsidR="000F7377" w:rsidRDefault="000F7377">
      <w:r xmlns:w="http://schemas.openxmlformats.org/wordprocessingml/2006/main">
        <w:t xml:space="preserve">2. L'oisiveté : comprendre les conséquences de l'inaction</w:t>
      </w:r>
    </w:p>
    <w:p w14:paraId="396A166A" w14:textId="77777777" w:rsidR="000F7377" w:rsidRDefault="000F7377"/>
    <w:p w14:paraId="35EABD0C" w14:textId="77777777" w:rsidR="000F7377" w:rsidRDefault="000F7377">
      <w:r xmlns:w="http://schemas.openxmlformats.org/wordprocessingml/2006/main">
        <w:t xml:space="preserve">1. Matthieu 12 :36-37 « Je vous le dis, le jour du jugement, les hommes rendront compte de toute parole imprudente qu'ils prononceront, car par vos paroles vous serez justifiés, et par vos paroles vous serez condamnés. »</w:t>
      </w:r>
    </w:p>
    <w:p w14:paraId="0963355A" w14:textId="77777777" w:rsidR="000F7377" w:rsidRDefault="000F7377"/>
    <w:p w14:paraId="3E0275D1" w14:textId="77777777" w:rsidR="000F7377" w:rsidRDefault="000F7377">
      <w:r xmlns:w="http://schemas.openxmlformats.org/wordprocessingml/2006/main">
        <w:t xml:space="preserve">2. Proverbes 18 :8 « Les paroles de celui qui murmure sont comme des morceaux délicieux ; ils descendent dans les parties intérieures du corps.</w:t>
      </w:r>
    </w:p>
    <w:p w14:paraId="7F6EAEA2" w14:textId="77777777" w:rsidR="000F7377" w:rsidRDefault="000F7377"/>
    <w:p w14:paraId="542E89A4" w14:textId="77777777" w:rsidR="000F7377" w:rsidRDefault="000F7377">
      <w:r xmlns:w="http://schemas.openxmlformats.org/wordprocessingml/2006/main">
        <w:t xml:space="preserve">1 Timothée 5:14 Je veux donc que les jeunes femmes se marient, aient des enfants, dirigent la maison, ne donnent aucune occasion à l'adversaire de parler avec reproche.</w:t>
      </w:r>
    </w:p>
    <w:p w14:paraId="18633E1C" w14:textId="77777777" w:rsidR="000F7377" w:rsidRDefault="000F7377"/>
    <w:p w14:paraId="3252705F" w14:textId="77777777" w:rsidR="000F7377" w:rsidRDefault="000F7377">
      <w:r xmlns:w="http://schemas.openxmlformats.org/wordprocessingml/2006/main">
        <w:t xml:space="preserve">Paul encourage les jeunes femmes à se marier, à avoir des enfants et à gérer leur foyer afin d’éviter de donner à leurs adversaires une raison de les calomnier.</w:t>
      </w:r>
    </w:p>
    <w:p w14:paraId="1FADA8D5" w14:textId="77777777" w:rsidR="000F7377" w:rsidRDefault="000F7377"/>
    <w:p w14:paraId="6432AF52" w14:textId="77777777" w:rsidR="000F7377" w:rsidRDefault="000F7377">
      <w:r xmlns:w="http://schemas.openxmlformats.org/wordprocessingml/2006/main">
        <w:t xml:space="preserve">1. L’importance du mariage et de la famille dans une foi proactive</w:t>
      </w:r>
    </w:p>
    <w:p w14:paraId="077CC29F" w14:textId="77777777" w:rsidR="000F7377" w:rsidRDefault="000F7377"/>
    <w:p w14:paraId="5842FB78" w14:textId="77777777" w:rsidR="000F7377" w:rsidRDefault="000F7377">
      <w:r xmlns:w="http://schemas.openxmlformats.org/wordprocessingml/2006/main">
        <w:t xml:space="preserve">2. Augmenter notre fidélité au foyer pour honorer Dieu</w:t>
      </w:r>
    </w:p>
    <w:p w14:paraId="1CB5FCCB" w14:textId="77777777" w:rsidR="000F7377" w:rsidRDefault="000F7377"/>
    <w:p w14:paraId="0CAFB531" w14:textId="77777777" w:rsidR="000F7377" w:rsidRDefault="000F7377">
      <w:r xmlns:w="http://schemas.openxmlformats.org/wordprocessingml/2006/main">
        <w:t xml:space="preserve">1. Proverbes 31 : 10-31</w:t>
      </w:r>
    </w:p>
    <w:p w14:paraId="4BC6CA2E" w14:textId="77777777" w:rsidR="000F7377" w:rsidRDefault="000F7377"/>
    <w:p w14:paraId="24471517" w14:textId="77777777" w:rsidR="000F7377" w:rsidRDefault="000F7377">
      <w:r xmlns:w="http://schemas.openxmlformats.org/wordprocessingml/2006/main">
        <w:t xml:space="preserve">2. Éphésiens 5:22-33</w:t>
      </w:r>
    </w:p>
    <w:p w14:paraId="5600C6AE" w14:textId="77777777" w:rsidR="000F7377" w:rsidRDefault="000F7377"/>
    <w:p w14:paraId="76D2EB4E" w14:textId="77777777" w:rsidR="000F7377" w:rsidRDefault="000F7377">
      <w:r xmlns:w="http://schemas.openxmlformats.org/wordprocessingml/2006/main">
        <w:t xml:space="preserve">1 Timothée 5:15 Car certains se sont déjà détournés après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Certains membres de l’Église ont été égarés par Satan.</w:t>
      </w:r>
    </w:p>
    <w:p w14:paraId="56D786B9" w14:textId="77777777" w:rsidR="000F7377" w:rsidRDefault="000F7377"/>
    <w:p w14:paraId="2558586D" w14:textId="77777777" w:rsidR="000F7377" w:rsidRDefault="000F7377">
      <w:r xmlns:w="http://schemas.openxmlformats.org/wordprocessingml/2006/main">
        <w:t xml:space="preserve">1. « Ne vous laissez pas égarer : vivre une vie de foi dans un monde pécheur »</w:t>
      </w:r>
    </w:p>
    <w:p w14:paraId="494512AE" w14:textId="77777777" w:rsidR="000F7377" w:rsidRDefault="000F7377"/>
    <w:p w14:paraId="79EA892E" w14:textId="77777777" w:rsidR="000F7377" w:rsidRDefault="000F7377">
      <w:r xmlns:w="http://schemas.openxmlformats.org/wordprocessingml/2006/main">
        <w:t xml:space="preserve">2. « Avertissement de Dieu : ne suivez pas le chemin du péché »</w:t>
      </w:r>
    </w:p>
    <w:p w14:paraId="359DA019" w14:textId="77777777" w:rsidR="000F7377" w:rsidRDefault="000F7377"/>
    <w:p w14:paraId="7B13B89E" w14:textId="77777777" w:rsidR="000F7377" w:rsidRDefault="000F7377">
      <w:r xmlns:w="http://schemas.openxmlformats.org/wordprocessingml/2006/main">
        <w:t xml:space="preserve">1. Jacques 1 : 14-15 – Mais chaque personne est tentée lorsqu’elle est entraînée et séduite par son propre mauvais désir. Puis, après que le désir a conçu, il donne naissance au péché ; et le péché, lorsqu'il est pleinement développé, donne naissance à la mort.</w:t>
      </w:r>
    </w:p>
    <w:p w14:paraId="3E9E87ED" w14:textId="77777777" w:rsidR="000F7377" w:rsidRDefault="000F7377"/>
    <w:p w14:paraId="62D152C2" w14:textId="77777777" w:rsidR="000F7377" w:rsidRDefault="000F7377">
      <w:r xmlns:w="http://schemas.openxmlformats.org/wordprocessingml/2006/main">
        <w:t xml:space="preserve">2. 1 Corinthiens 10 : 13 – Aucune tentation ne vous a frappé, sauf celle qui est commune à l’humanité. Et Dieu est fidèle ; il ne vous laissera pas tenter au-delà de ce que vous pouvez supporter. Mais lorsque vous êtes tenté, il vous fournira également une issue pour que vous puissiez la supporter.</w:t>
      </w:r>
    </w:p>
    <w:p w14:paraId="1360B725" w14:textId="77777777" w:rsidR="000F7377" w:rsidRDefault="000F7377"/>
    <w:p w14:paraId="005EB1AE" w14:textId="77777777" w:rsidR="000F7377" w:rsidRDefault="000F7377">
      <w:r xmlns:w="http://schemas.openxmlformats.org/wordprocessingml/2006/main">
        <w:t xml:space="preserve">1 Timothée 5:16 Si un homme ou une femme croyant a des veuves, qu'il les relève, et que l'Église n'en soit pas tenue responsable ; afin que cela puisse soulager celles qui sont vraiment veuves.</w:t>
      </w:r>
    </w:p>
    <w:p w14:paraId="4BD30C45" w14:textId="77777777" w:rsidR="000F7377" w:rsidRDefault="000F7377"/>
    <w:p w14:paraId="7A8A8569" w14:textId="77777777" w:rsidR="000F7377" w:rsidRDefault="000F7377">
      <w:r xmlns:w="http://schemas.openxmlformats.org/wordprocessingml/2006/main">
        <w:t xml:space="preserve">Les croyants devraient prendre soin des veuves et l’Église devrait aider celles qui sont véritablement veuves.</w:t>
      </w:r>
    </w:p>
    <w:p w14:paraId="2F2D0D46" w14:textId="77777777" w:rsidR="000F7377" w:rsidRDefault="000F7377"/>
    <w:p w14:paraId="6E630148" w14:textId="77777777" w:rsidR="000F7377" w:rsidRDefault="000F7377">
      <w:r xmlns:w="http://schemas.openxmlformats.org/wordprocessingml/2006/main">
        <w:t xml:space="preserve">1. Honorer les veuves : compassion et soutien dans l’Église</w:t>
      </w:r>
    </w:p>
    <w:p w14:paraId="6735129A" w14:textId="77777777" w:rsidR="000F7377" w:rsidRDefault="000F7377"/>
    <w:p w14:paraId="7A178A10" w14:textId="77777777" w:rsidR="000F7377" w:rsidRDefault="000F7377">
      <w:r xmlns:w="http://schemas.openxmlformats.org/wordprocessingml/2006/main">
        <w:t xml:space="preserve">2. Le pouvoir de la bienveillance : un appel à l’action pour l’Église</w:t>
      </w:r>
    </w:p>
    <w:p w14:paraId="74188C22" w14:textId="77777777" w:rsidR="000F7377" w:rsidRDefault="000F7377"/>
    <w:p w14:paraId="6CC4EC29" w14:textId="77777777" w:rsidR="000F7377" w:rsidRDefault="000F7377">
      <w:r xmlns:w="http://schemas.openxmlformats.org/wordprocessingml/2006/main">
        <w:t xml:space="preserve">1. Jacques 1:27 - La religion pure et sans souillure devant Dieu et le Père consiste à visiter les orphelins et les veuves dans leur affliction, et à se préserver des souillures du monde.</w:t>
      </w:r>
    </w:p>
    <w:p w14:paraId="59A4CBD1" w14:textId="77777777" w:rsidR="000F7377" w:rsidRDefault="000F7377"/>
    <w:p w14:paraId="222BF28F" w14:textId="77777777" w:rsidR="000F7377" w:rsidRDefault="000F7377">
      <w:r xmlns:w="http://schemas.openxmlformats.org/wordprocessingml/2006/main">
        <w:t xml:space="preserve">2. Ésaïe 1:17 - Apprenez à bien faire ; cherchez le jugement, soulagez les opprimés, jugez les orphelins, plaidez pour la veuve.</w:t>
      </w:r>
    </w:p>
    <w:p w14:paraId="0B05256E" w14:textId="77777777" w:rsidR="000F7377" w:rsidRDefault="000F7377"/>
    <w:p w14:paraId="5F799964" w14:textId="77777777" w:rsidR="000F7377" w:rsidRDefault="000F7377">
      <w:r xmlns:w="http://schemas.openxmlformats.org/wordprocessingml/2006/main">
        <w:t xml:space="preserve">1 Timothée 5:17 Que les anciens qui gouvernent bien soient jugés dignes d'un double honneur, surtout ceux qui travaillent dans la parole et dans la doctrine.</w:t>
      </w:r>
    </w:p>
    <w:p w14:paraId="56FE8684" w14:textId="77777777" w:rsidR="000F7377" w:rsidRDefault="000F7377"/>
    <w:p w14:paraId="7D7B5316" w14:textId="77777777" w:rsidR="000F7377" w:rsidRDefault="000F7377">
      <w:r xmlns:w="http://schemas.openxmlformats.org/wordprocessingml/2006/main">
        <w:t xml:space="preserve">Les anciens qui dirigent bien et travaillent dur pour prêcher et enseigner la Parole de Dieu méritent un double honneur.</w:t>
      </w:r>
    </w:p>
    <w:p w14:paraId="7F2F6AB9" w14:textId="77777777" w:rsidR="000F7377" w:rsidRDefault="000F7377"/>
    <w:p w14:paraId="591E4599" w14:textId="77777777" w:rsidR="000F7377" w:rsidRDefault="000F7377">
      <w:r xmlns:w="http://schemas.openxmlformats.org/wordprocessingml/2006/main">
        <w:t xml:space="preserve">1. La valeur de l’ancienneté : la bénédiction du double honneur</w:t>
      </w:r>
    </w:p>
    <w:p w14:paraId="7960EB4D" w14:textId="77777777" w:rsidR="000F7377" w:rsidRDefault="000F7377"/>
    <w:p w14:paraId="162FD852" w14:textId="77777777" w:rsidR="000F7377" w:rsidRDefault="000F7377">
      <w:r xmlns:w="http://schemas.openxmlformats.org/wordprocessingml/2006/main">
        <w:t xml:space="preserve">2. Leadership dans l’Église : digne d’un double honneur</w:t>
      </w:r>
    </w:p>
    <w:p w14:paraId="448A7245" w14:textId="77777777" w:rsidR="000F7377" w:rsidRDefault="000F7377"/>
    <w:p w14:paraId="0E4E888D" w14:textId="77777777" w:rsidR="000F7377" w:rsidRDefault="000F7377">
      <w:r xmlns:w="http://schemas.openxmlformats.org/wordprocessingml/2006/main">
        <w:t xml:space="preserve">1. Hébreux 13:17 - Obéissez à ceux qui vous gouvernent et soumettez-vous : car ils veillent sur vos âmes, comme ceux qui doivent rendre compte, afin de le faire avec joie et non avec tristesse : car c'est cela. pas rentable pour vous.</w:t>
      </w:r>
    </w:p>
    <w:p w14:paraId="75D947A3" w14:textId="77777777" w:rsidR="000F7377" w:rsidRDefault="000F7377"/>
    <w:p w14:paraId="2B9E1DD2" w14:textId="77777777" w:rsidR="000F7377" w:rsidRDefault="000F7377">
      <w:r xmlns:w="http://schemas.openxmlformats.org/wordprocessingml/2006/main">
        <w:t xml:space="preserve">2. 1 Thessaloniciens 5:12-13 - Et nous vous supplions, frères, de connaître ceux qui travaillent parmi vous, qui sont sur vous dans le Seigneur et qui vous avertissent ; Et de les estimer très hautement en amour pour le bien de leur travail. Et soyez en paix entre vous.</w:t>
      </w:r>
    </w:p>
    <w:p w14:paraId="6BEAC074" w14:textId="77777777" w:rsidR="000F7377" w:rsidRDefault="000F7377"/>
    <w:p w14:paraId="27E600B4" w14:textId="77777777" w:rsidR="000F7377" w:rsidRDefault="000F7377">
      <w:r xmlns:w="http://schemas.openxmlformats.org/wordprocessingml/2006/main">
        <w:t xml:space="preserve">1 Timothée 5:18 Car l'Écriture dit : Tu ne museleras pas le bœuf qui foule le blé. Et, L'ouvrier est digne de sa récompense.</w:t>
      </w:r>
    </w:p>
    <w:p w14:paraId="3DB5B5DC" w14:textId="77777777" w:rsidR="000F7377" w:rsidRDefault="000F7377"/>
    <w:p w14:paraId="7F0E82CC" w14:textId="77777777" w:rsidR="000F7377" w:rsidRDefault="000F7377">
      <w:r xmlns:w="http://schemas.openxmlformats.org/wordprocessingml/2006/main">
        <w:t xml:space="preserve">L'Écriture nous enseigne que l'ouvrier mérite son salaire.</w:t>
      </w:r>
    </w:p>
    <w:p w14:paraId="6ABCD00E" w14:textId="77777777" w:rsidR="000F7377" w:rsidRDefault="000F7377"/>
    <w:p w14:paraId="6886A457" w14:textId="77777777" w:rsidR="000F7377" w:rsidRDefault="000F7377">
      <w:r xmlns:w="http://schemas.openxmlformats.org/wordprocessingml/2006/main">
        <w:t xml:space="preserve">1. « Soyez juste : récoltez ce que vous semez »</w:t>
      </w:r>
    </w:p>
    <w:p w14:paraId="105B9618" w14:textId="77777777" w:rsidR="000F7377" w:rsidRDefault="000F7377"/>
    <w:p w14:paraId="2499CD32" w14:textId="77777777" w:rsidR="000F7377" w:rsidRDefault="000F7377">
      <w:r xmlns:w="http://schemas.openxmlformats.org/wordprocessingml/2006/main">
        <w:t xml:space="preserve">2. "La valeur du travail et des salaires"</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Matthieu 20 : 1-16</w:t>
      </w:r>
    </w:p>
    <w:p w14:paraId="3647C6B0" w14:textId="77777777" w:rsidR="000F7377" w:rsidRDefault="000F7377"/>
    <w:p w14:paraId="7A9E2646" w14:textId="77777777" w:rsidR="000F7377" w:rsidRDefault="000F7377">
      <w:r xmlns:w="http://schemas.openxmlformats.org/wordprocessingml/2006/main">
        <w:t xml:space="preserve">2. Galates 6:7-10</w:t>
      </w:r>
    </w:p>
    <w:p w14:paraId="202F518E" w14:textId="77777777" w:rsidR="000F7377" w:rsidRDefault="000F7377"/>
    <w:p w14:paraId="52586D75" w14:textId="77777777" w:rsidR="000F7377" w:rsidRDefault="000F7377">
      <w:r xmlns:w="http://schemas.openxmlformats.org/wordprocessingml/2006/main">
        <w:t xml:space="preserve">1 Timothée 5:19 Ne recevez pas d'accusation contre un ancien, mais devant deux ou trois témoins.</w:t>
      </w:r>
    </w:p>
    <w:p w14:paraId="256BF62D" w14:textId="77777777" w:rsidR="000F7377" w:rsidRDefault="000F7377"/>
    <w:p w14:paraId="39CFD991" w14:textId="77777777" w:rsidR="000F7377" w:rsidRDefault="000F7377">
      <w:r xmlns:w="http://schemas.openxmlformats.org/wordprocessingml/2006/main">
        <w:t xml:space="preserve">Les accusations ne doivent pas être portées contre un ancien sans la présence de deux ou trois témoins.</w:t>
      </w:r>
    </w:p>
    <w:p w14:paraId="75DA5282" w14:textId="77777777" w:rsidR="000F7377" w:rsidRDefault="000F7377"/>
    <w:p w14:paraId="539C4654" w14:textId="77777777" w:rsidR="000F7377" w:rsidRDefault="000F7377">
      <w:r xmlns:w="http://schemas.openxmlformats.org/wordprocessingml/2006/main">
        <w:t xml:space="preserve">1. Le pouvoir des témoins : pourquoi nous avons besoin de témoins lorsque des accusations sont portées.</w:t>
      </w:r>
    </w:p>
    <w:p w14:paraId="2D42DD28" w14:textId="77777777" w:rsidR="000F7377" w:rsidRDefault="000F7377"/>
    <w:p w14:paraId="792B1CCC" w14:textId="77777777" w:rsidR="000F7377" w:rsidRDefault="000F7377">
      <w:r xmlns:w="http://schemas.openxmlformats.org/wordprocessingml/2006/main">
        <w:t xml:space="preserve">2. Se tenir aux côtés des aînés : comment respecter et soutenir nos dirigeants.</w:t>
      </w:r>
    </w:p>
    <w:p w14:paraId="05FCB314" w14:textId="77777777" w:rsidR="000F7377" w:rsidRDefault="000F7377"/>
    <w:p w14:paraId="4A6EA835" w14:textId="77777777" w:rsidR="000F7377" w:rsidRDefault="000F7377">
      <w:r xmlns:w="http://schemas.openxmlformats.org/wordprocessingml/2006/main">
        <w:t xml:space="preserve">1. Proverbes 18 : 17 : « Celui qui expose son cas le premier semble avoir raison, jusqu'à ce que l'autre vienne l'interroger. »</w:t>
      </w:r>
    </w:p>
    <w:p w14:paraId="1237DDF6" w14:textId="77777777" w:rsidR="000F7377" w:rsidRDefault="000F7377"/>
    <w:p w14:paraId="044ADEA4" w14:textId="77777777" w:rsidR="000F7377" w:rsidRDefault="000F7377">
      <w:r xmlns:w="http://schemas.openxmlformats.org/wordprocessingml/2006/main">
        <w:t xml:space="preserve">2. Jacques 5 :16 : « C'est pourquoi confessez-vous vos péchés les uns aux autres et priez les uns pour les autres, afin que vous soyez guéris. La prière d'un juste a une grande puissance lorsqu'elle fonctionne.</w:t>
      </w:r>
    </w:p>
    <w:p w14:paraId="474BFCDD" w14:textId="77777777" w:rsidR="000F7377" w:rsidRDefault="000F7377"/>
    <w:p w14:paraId="49308878" w14:textId="77777777" w:rsidR="000F7377" w:rsidRDefault="000F7377">
      <w:r xmlns:w="http://schemas.openxmlformats.org/wordprocessingml/2006/main">
        <w:t xml:space="preserve">1 Timothée 5:20 Ceux qui pèchent, réprimandez-les devant tous, afin que d'autres aussi aient peur.</w:t>
      </w:r>
    </w:p>
    <w:p w14:paraId="65F049CB" w14:textId="77777777" w:rsidR="000F7377" w:rsidRDefault="000F7377"/>
    <w:p w14:paraId="4E4BE7A8" w14:textId="77777777" w:rsidR="000F7377" w:rsidRDefault="000F7377">
      <w:r xmlns:w="http://schemas.openxmlformats.org/wordprocessingml/2006/main">
        <w:t xml:space="preserve">Le péché doit être réprimandé en public afin d’encourager les autres à craindre le péché.</w:t>
      </w:r>
    </w:p>
    <w:p w14:paraId="5102FBFC" w14:textId="77777777" w:rsidR="000F7377" w:rsidRDefault="000F7377"/>
    <w:p w14:paraId="7A89D839" w14:textId="77777777" w:rsidR="000F7377" w:rsidRDefault="000F7377">
      <w:r xmlns:w="http://schemas.openxmlformats.org/wordprocessingml/2006/main">
        <w:t xml:space="preserve">1. Le coût du péché : pourquoi réprimander le péché est nécessaire</w:t>
      </w:r>
    </w:p>
    <w:p w14:paraId="1538EF35" w14:textId="77777777" w:rsidR="000F7377" w:rsidRDefault="000F7377"/>
    <w:p w14:paraId="443D7854" w14:textId="77777777" w:rsidR="000F7377" w:rsidRDefault="000F7377">
      <w:r xmlns:w="http://schemas.openxmlformats.org/wordprocessingml/2006/main">
        <w:t xml:space="preserve">2. La valeur de la peur : pourquoi il est important de craindre le péché</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3 : 7 – « Ne sois pas sage à tes propres yeux : crains l’Éternel et éloigne-toi du mal. »</w:t>
      </w:r>
    </w:p>
    <w:p w14:paraId="3E6E2BE0" w14:textId="77777777" w:rsidR="000F7377" w:rsidRDefault="000F7377"/>
    <w:p w14:paraId="23960652" w14:textId="77777777" w:rsidR="000F7377" w:rsidRDefault="000F7377">
      <w:r xmlns:w="http://schemas.openxmlformats.org/wordprocessingml/2006/main">
        <w:t xml:space="preserve">2. Hébreux 12 : 11 – « Or, aucun châtiment pour le présent ne semble être joyeux, mais douloureux : néanmoins, plus tard, il produit le fruit paisible de la justice à ceux qui s'y exercent. »</w:t>
      </w:r>
    </w:p>
    <w:p w14:paraId="4D7D3860" w14:textId="77777777" w:rsidR="000F7377" w:rsidRDefault="000F7377"/>
    <w:p w14:paraId="57E8AABE" w14:textId="77777777" w:rsidR="000F7377" w:rsidRDefault="000F7377">
      <w:r xmlns:w="http://schemas.openxmlformats.org/wordprocessingml/2006/main">
        <w:t xml:space="preserve">1 Timothée 5:21 Je t'ordonne devant Dieu, devant le Seigneur Jésus-Christ et devant les anges élus, d'observer ces choses sans préférer les unes aux autres, et de ne rien faire par partialité.</w:t>
      </w:r>
    </w:p>
    <w:p w14:paraId="13EB1C22" w14:textId="77777777" w:rsidR="000F7377" w:rsidRDefault="000F7377"/>
    <w:p w14:paraId="3DA3076A" w14:textId="77777777" w:rsidR="000F7377" w:rsidRDefault="000F7377">
      <w:r xmlns:w="http://schemas.openxmlformats.org/wordprocessingml/2006/main">
        <w:t xml:space="preserve">Paul ordonne à Timothée d’agir sans préjugés ni partialité lorsqu’il prend des décisions.</w:t>
      </w:r>
    </w:p>
    <w:p w14:paraId="326036CA" w14:textId="77777777" w:rsidR="000F7377" w:rsidRDefault="000F7377"/>
    <w:p w14:paraId="3022AF96" w14:textId="77777777" w:rsidR="000F7377" w:rsidRDefault="000F7377">
      <w:r xmlns:w="http://schemas.openxmlformats.org/wordprocessingml/2006/main">
        <w:t xml:space="preserve">1. « Vivre sans favoritisme : le devoir du chrétien »</w:t>
      </w:r>
    </w:p>
    <w:p w14:paraId="3DB6DCEB" w14:textId="77777777" w:rsidR="000F7377" w:rsidRDefault="000F7377"/>
    <w:p w14:paraId="2B45EB87" w14:textId="77777777" w:rsidR="000F7377" w:rsidRDefault="000F7377">
      <w:r xmlns:w="http://schemas.openxmlformats.org/wordprocessingml/2006/main">
        <w:t xml:space="preserve">2. « L'importance de l'impartialité : trouver l'équilibre dans un monde divisé »</w:t>
      </w:r>
    </w:p>
    <w:p w14:paraId="346970D0" w14:textId="77777777" w:rsidR="000F7377" w:rsidRDefault="000F7377"/>
    <w:p w14:paraId="4C199C13" w14:textId="77777777" w:rsidR="000F7377" w:rsidRDefault="000F7377">
      <w:r xmlns:w="http://schemas.openxmlformats.org/wordprocessingml/2006/main">
        <w:t xml:space="preserve">1. Jacques 2:1-13</w:t>
      </w:r>
    </w:p>
    <w:p w14:paraId="0D856DCE" w14:textId="77777777" w:rsidR="000F7377" w:rsidRDefault="000F7377"/>
    <w:p w14:paraId="52D236B3" w14:textId="77777777" w:rsidR="000F7377" w:rsidRDefault="000F7377">
      <w:r xmlns:w="http://schemas.openxmlformats.org/wordprocessingml/2006/main">
        <w:t xml:space="preserve">2. Romains 2:1-11</w:t>
      </w:r>
    </w:p>
    <w:p w14:paraId="65895A13" w14:textId="77777777" w:rsidR="000F7377" w:rsidRDefault="000F7377"/>
    <w:p w14:paraId="61517E11" w14:textId="77777777" w:rsidR="000F7377" w:rsidRDefault="000F7377">
      <w:r xmlns:w="http://schemas.openxmlformats.org/wordprocessingml/2006/main">
        <w:t xml:space="preserve">1 Timothée 5:22 N'impose les mains à personne, et ne participe pas aux péchés des autres; garde-toi pur.</w:t>
      </w:r>
    </w:p>
    <w:p w14:paraId="0E5E32FD" w14:textId="77777777" w:rsidR="000F7377" w:rsidRDefault="000F7377"/>
    <w:p w14:paraId="4ED6BB19" w14:textId="77777777" w:rsidR="000F7377" w:rsidRDefault="000F7377">
      <w:r xmlns:w="http://schemas.openxmlformats.org/wordprocessingml/2006/main">
        <w:t xml:space="preserve">Nous ne devrions pas être prompts à juger ou nous impliquer dans les mauvaises actions des autres et nous devrions nous efforcer de maintenir la pureté.</w:t>
      </w:r>
    </w:p>
    <w:p w14:paraId="1ED487D9" w14:textId="77777777" w:rsidR="000F7377" w:rsidRDefault="000F7377"/>
    <w:p w14:paraId="5A6C5A89" w14:textId="77777777" w:rsidR="000F7377" w:rsidRDefault="000F7377">
      <w:r xmlns:w="http://schemas.openxmlformats.org/wordprocessingml/2006/main">
        <w:t xml:space="preserve">1. Le pouvoir de se retenir : pourquoi nous ne devrions pas juger les autres rapidement</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Rester fidèle : l’importance de maintenir la pureté</w:t>
      </w:r>
    </w:p>
    <w:p w14:paraId="5B666300" w14:textId="77777777" w:rsidR="000F7377" w:rsidRDefault="000F7377"/>
    <w:p w14:paraId="01F0D796" w14:textId="77777777" w:rsidR="000F7377" w:rsidRDefault="000F7377">
      <w:r xmlns:w="http://schemas.openxmlformats.org/wordprocessingml/2006/main">
        <w:t xml:space="preserve">1. Jacques 4 : 11-12 – Ne dites pas de mal les uns aux autres, frères. Celui qui parle contre un frère ou juge son frère, dit du mal contre la loi et juge la loi. Mais si vous jugez la loi, vous n’êtes pas un observateur de la loi, mais un juge.</w:t>
      </w:r>
    </w:p>
    <w:p w14:paraId="0F8B4E24" w14:textId="77777777" w:rsidR="000F7377" w:rsidRDefault="000F7377"/>
    <w:p w14:paraId="6E417AD8" w14:textId="77777777" w:rsidR="000F7377" w:rsidRDefault="000F7377">
      <w:r xmlns:w="http://schemas.openxmlformats.org/wordprocessingml/2006/main">
        <w:t xml:space="preserve">2. 1 Pierre 1:15-16 - Mais comme celui qui vous a appelé est saint, soyez saint aussi dans toute votre conduite, puisqu'il est écrit : « Vous serez saint, car je suis saint ».</w:t>
      </w:r>
    </w:p>
    <w:p w14:paraId="6112910D" w14:textId="77777777" w:rsidR="000F7377" w:rsidRDefault="000F7377"/>
    <w:p w14:paraId="20537ECF" w14:textId="77777777" w:rsidR="000F7377" w:rsidRDefault="000F7377">
      <w:r xmlns:w="http://schemas.openxmlformats.org/wordprocessingml/2006/main">
        <w:t xml:space="preserve">1 Timothée 5:23 Ne bois plus d'eau, mais use d'un peu de vin, à cause de ton estomac et de tes fréquentes infirmités.</w:t>
      </w:r>
    </w:p>
    <w:p w14:paraId="3E3491EF" w14:textId="77777777" w:rsidR="000F7377" w:rsidRDefault="000F7377"/>
    <w:p w14:paraId="01CF4349" w14:textId="77777777" w:rsidR="000F7377" w:rsidRDefault="000F7377">
      <w:r xmlns:w="http://schemas.openxmlformats.org/wordprocessingml/2006/main">
        <w:t xml:space="preserve">Paul conseille à Timothée de boire du vin pour sa santé.</w:t>
      </w:r>
    </w:p>
    <w:p w14:paraId="0755099C" w14:textId="77777777" w:rsidR="000F7377" w:rsidRDefault="000F7377"/>
    <w:p w14:paraId="645E6117" w14:textId="77777777" w:rsidR="000F7377" w:rsidRDefault="000F7377">
      <w:r xmlns:w="http://schemas.openxmlformats.org/wordprocessingml/2006/main">
        <w:t xml:space="preserve">1. Prendre soin de son corps : les avantages physiques et spirituels de l’écoute des conseils bibliques</w:t>
      </w:r>
    </w:p>
    <w:p w14:paraId="13BFA1C4" w14:textId="77777777" w:rsidR="000F7377" w:rsidRDefault="000F7377"/>
    <w:p w14:paraId="39AD8E68" w14:textId="77777777" w:rsidR="000F7377" w:rsidRDefault="000F7377">
      <w:r xmlns:w="http://schemas.openxmlformats.org/wordprocessingml/2006/main">
        <w:t xml:space="preserve">2. Le pouvoir de la modération : comment équilibrer une vie saine avec la sagesse biblique</w:t>
      </w:r>
    </w:p>
    <w:p w14:paraId="523CFA15" w14:textId="77777777" w:rsidR="000F7377" w:rsidRDefault="000F7377"/>
    <w:p w14:paraId="0852CA5A" w14:textId="77777777" w:rsidR="000F7377" w:rsidRDefault="000F7377">
      <w:r xmlns:w="http://schemas.openxmlformats.org/wordprocessingml/2006/main">
        <w:t xml:space="preserve">1. Éphésiens 5 : 18 : « Et ne vous enivrez pas de vin, dans lequel il y a de la dissipation, mais soyez remplis de l'Esprit. »</w:t>
      </w:r>
    </w:p>
    <w:p w14:paraId="6B29A68D" w14:textId="77777777" w:rsidR="000F7377" w:rsidRDefault="000F7377"/>
    <w:p w14:paraId="37E7507B" w14:textId="77777777" w:rsidR="000F7377" w:rsidRDefault="000F7377">
      <w:r xmlns:w="http://schemas.openxmlformats.org/wordprocessingml/2006/main">
        <w:t xml:space="preserve">2. Proverbes 31 :6-7 : « Donnez des boissons fortes à celui qui périt, et du vin à ceux qui ont le cœur amer. Qu'il boive et qu'il oublie sa pauvreté, et qu'il ne se souvienne plus de sa misère.</w:t>
      </w:r>
    </w:p>
    <w:p w14:paraId="40074FD5" w14:textId="77777777" w:rsidR="000F7377" w:rsidRDefault="000F7377"/>
    <w:p w14:paraId="738E6D5A" w14:textId="77777777" w:rsidR="000F7377" w:rsidRDefault="000F7377">
      <w:r xmlns:w="http://schemas.openxmlformats.org/wordprocessingml/2006/main">
        <w:t xml:space="preserve">1 Timothée 5:24 Les péchés de certains hommes sont manifestes d'avance, avant le jugement ; et quelques hommes qu'ils suivent.</w:t>
      </w:r>
    </w:p>
    <w:p w14:paraId="3A0600C5" w14:textId="77777777" w:rsidR="000F7377" w:rsidRDefault="000F7377"/>
    <w:p w14:paraId="13584EC6" w14:textId="77777777" w:rsidR="000F7377" w:rsidRDefault="000F7377">
      <w:r xmlns:w="http://schemas.openxmlformats.org/wordprocessingml/2006/main">
        <w:t xml:space="preserve">Paul avertit Timothée que les péchés de certaines personnes seront révélés avant d'être jugés, tandis que </w:t>
      </w:r>
      <w:r xmlns:w="http://schemas.openxmlformats.org/wordprocessingml/2006/main">
        <w:lastRenderedPageBreak xmlns:w="http://schemas.openxmlformats.org/wordprocessingml/2006/main"/>
      </w:r>
      <w:r xmlns:w="http://schemas.openxmlformats.org/wordprocessingml/2006/main">
        <w:t xml:space="preserve">d'autres le seront après le jugement.</w:t>
      </w:r>
    </w:p>
    <w:p w14:paraId="3DD2C72A" w14:textId="77777777" w:rsidR="000F7377" w:rsidRDefault="000F7377"/>
    <w:p w14:paraId="5A2F69CD" w14:textId="77777777" w:rsidR="000F7377" w:rsidRDefault="000F7377">
      <w:r xmlns:w="http://schemas.openxmlformats.org/wordprocessingml/2006/main">
        <w:t xml:space="preserve">1. « Les conséquences du péché »</w:t>
      </w:r>
    </w:p>
    <w:p w14:paraId="67FACB9D" w14:textId="77777777" w:rsidR="000F7377" w:rsidRDefault="000F7377"/>
    <w:p w14:paraId="1B6246B1" w14:textId="77777777" w:rsidR="000F7377" w:rsidRDefault="000F7377">
      <w:r xmlns:w="http://schemas.openxmlformats.org/wordprocessingml/2006/main">
        <w:t xml:space="preserve">2. « Le jugement et la miséricorde de Dieu »</w:t>
      </w:r>
    </w:p>
    <w:p w14:paraId="243EA30F" w14:textId="77777777" w:rsidR="000F7377" w:rsidRDefault="000F7377"/>
    <w:p w14:paraId="1202371E" w14:textId="77777777" w:rsidR="000F7377" w:rsidRDefault="000F7377">
      <w:r xmlns:w="http://schemas.openxmlformats.org/wordprocessingml/2006/main">
        <w:t xml:space="preserve">1. Proverbes 16 :25 – « Il y a une voie qui semble droite à un homme, mais sa fin est la voie de la mort. »</w:t>
      </w:r>
    </w:p>
    <w:p w14:paraId="7A092401" w14:textId="77777777" w:rsidR="000F7377" w:rsidRDefault="000F7377"/>
    <w:p w14:paraId="4BB73DB6" w14:textId="77777777" w:rsidR="000F7377" w:rsidRDefault="000F7377">
      <w:r xmlns:w="http://schemas.openxmlformats.org/wordprocessingml/2006/main">
        <w:t xml:space="preserve">2. 1 Jean 1 :9 – « Si nous confessons nos péchés, il est fidèle et juste pour nous les pardonner et pour nous purifier de toute injustice. »</w:t>
      </w:r>
    </w:p>
    <w:p w14:paraId="4FC758FD" w14:textId="77777777" w:rsidR="000F7377" w:rsidRDefault="000F7377"/>
    <w:p w14:paraId="2DADD500" w14:textId="77777777" w:rsidR="000F7377" w:rsidRDefault="000F7377">
      <w:r xmlns:w="http://schemas.openxmlformats.org/wordprocessingml/2006/main">
        <w:t xml:space="preserve">1 Timothée 5:25 De même, les bonnes œuvres de certains sont manifestes d'avance ; et ceux qui le sont autrement ne peuvent pas être cachés.</w:t>
      </w:r>
    </w:p>
    <w:p w14:paraId="00D13AD8" w14:textId="77777777" w:rsidR="000F7377" w:rsidRDefault="000F7377"/>
    <w:p w14:paraId="75CB1BC6" w14:textId="77777777" w:rsidR="000F7377" w:rsidRDefault="000F7377">
      <w:r xmlns:w="http://schemas.openxmlformats.org/wordprocessingml/2006/main">
        <w:t xml:space="preserve">Les bonnes œuvres de certaines personnes sont évidentes pour tous tandis que d’autres ne le sont pas aussi.</w:t>
      </w:r>
    </w:p>
    <w:p w14:paraId="0BF57AB0" w14:textId="77777777" w:rsidR="000F7377" w:rsidRDefault="000F7377"/>
    <w:p w14:paraId="63706569" w14:textId="77777777" w:rsidR="000F7377" w:rsidRDefault="000F7377">
      <w:r xmlns:w="http://schemas.openxmlformats.org/wordprocessingml/2006/main">
        <w:t xml:space="preserve">1. Le bon Samaritain : comment montrer l'amour de Dieu aux autres</w:t>
      </w:r>
    </w:p>
    <w:p w14:paraId="69EF652D" w14:textId="77777777" w:rsidR="000F7377" w:rsidRDefault="000F7377"/>
    <w:p w14:paraId="20096F1A" w14:textId="77777777" w:rsidR="000F7377" w:rsidRDefault="000F7377">
      <w:r xmlns:w="http://schemas.openxmlformats.org/wordprocessingml/2006/main">
        <w:t xml:space="preserve">2. L’importance des bonnes œuvres : vivre une vie qui glorifie Dieu</w:t>
      </w:r>
    </w:p>
    <w:p w14:paraId="24F806AC" w14:textId="77777777" w:rsidR="000F7377" w:rsidRDefault="000F7377"/>
    <w:p w14:paraId="5A24C03C" w14:textId="77777777" w:rsidR="000F7377" w:rsidRDefault="000F7377">
      <w:r xmlns:w="http://schemas.openxmlformats.org/wordprocessingml/2006/main">
        <w:t xml:space="preserve">1. Galates 6 :9-10 - « Et ne nous lassons pas de faire le bien ; car nous moissonnerons au temps convenable, si nous ne nous lassons pas. Pendant que nous en avons l'occasion, faisons du bien à tous, surtout à eux. qui sont de la maison de la foi. »</w:t>
      </w:r>
    </w:p>
    <w:p w14:paraId="4EEFB023" w14:textId="77777777" w:rsidR="000F7377" w:rsidRDefault="000F7377"/>
    <w:p w14:paraId="5C450F99" w14:textId="77777777" w:rsidR="000F7377" w:rsidRDefault="000F7377">
      <w:r xmlns:w="http://schemas.openxmlformats.org/wordprocessingml/2006/main">
        <w:t xml:space="preserve">2. Matthieu 5 : 16 – « Que votre lumière brille ainsi devant les hommes, afin qu'ils voient vos bonnes œuvres et glorifient votre Père qui est dans les cieux. »</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Timothée 6 est le sixième et dernier chapitre de la première lettre écrite par l'apôtre Paul à son jeune protégé, Timothée. Dans ce chapitre, Paul aborde divers sujets, notamment les faux enseignants, le contentement et la recherche de la piété.</w:t>
      </w:r>
    </w:p>
    <w:p w14:paraId="50D7BE12" w14:textId="77777777" w:rsidR="000F7377" w:rsidRDefault="000F7377"/>
    <w:p w14:paraId="7FA3888F" w14:textId="77777777" w:rsidR="000F7377" w:rsidRDefault="000F7377">
      <w:r xmlns:w="http://schemas.openxmlformats.org/wordprocessingml/2006/main">
        <w:t xml:space="preserve">1er paragraphe : Paul met en garde contre les faux enseignants et leur désir de gain matériel (1 Timothée 6 : 1-10). Il demande aux esclaves d'honorer leurs maîtres, en particulier ceux qui sont croyants. Il met en garde contre quiconque enseigne une doctrine différente ou favorise des controverses qui engendrent l’envie, les conflits et les mauvais soupçons. Paul souligne que la piété accompagnée du contentement est un grand gain et met en garde contre l’amour de l’argent comme racine de toutes sortes de maux. Il exhorte Timothée à fuir ces tentations et à rechercher la justice, la piété, la foi, l’amour, l’endurance et la douceur.</w:t>
      </w:r>
    </w:p>
    <w:p w14:paraId="3FBAD5DA" w14:textId="77777777" w:rsidR="000F7377" w:rsidRDefault="000F7377"/>
    <w:p w14:paraId="7DAAE86E" w14:textId="77777777" w:rsidR="000F7377" w:rsidRDefault="000F7377">
      <w:r xmlns:w="http://schemas.openxmlformats.org/wordprocessingml/2006/main">
        <w:t xml:space="preserve">2ème paragraphe : Paul charge Timothée de mener le bon combat de la foi (1 Timothée 6 : 11-16). Il l’encourage à rechercher la justice tout en évitant l’avidité. Paul lui rappelle sa confession devant de nombreux témoins lorsqu'il a reçu sa charge ministérielle. Il met l'accent sur la souveraineté de Dieu et le décrit comme immortel et résidant dans une lumière inaccessible. Paul exhorte Timothée à garder les commandements de Dieu sans tache ni reproche jusqu'à l'apparition du Christ.</w:t>
      </w:r>
    </w:p>
    <w:p w14:paraId="20A3B4CE" w14:textId="77777777" w:rsidR="000F7377" w:rsidRDefault="000F7377"/>
    <w:p w14:paraId="435C0B97" w14:textId="77777777" w:rsidR="000F7377" w:rsidRDefault="000F7377">
      <w:r xmlns:w="http://schemas.openxmlformats.org/wordprocessingml/2006/main">
        <w:t xml:space="preserve">3ème paragraphe : Le chapitre se termine par des instructions pour les croyants riches (1 Timothée 6 : 17-21). Paul conseille à ceux qui sont riches de notre époque de ne pas être arrogants ou de placer leur espoir dans des richesses incertaines mais en Dieu qui pourvoit abondamment à tout pour notre plaisir. Ils sont encouragés à faire de bonnes œuvres avec leur richesse et à être généreux dans le partage. Enfin, Paul charge Timothée de garder ce qui lui a été confié tout en évitant les bavardages irrévérencieux et les contradictions faussement appelées connaissance.</w:t>
      </w:r>
    </w:p>
    <w:p w14:paraId="3D358802" w14:textId="77777777" w:rsidR="000F7377" w:rsidRDefault="000F7377"/>
    <w:p w14:paraId="49AF7AA2" w14:textId="77777777" w:rsidR="000F7377" w:rsidRDefault="000F7377">
      <w:r xmlns:w="http://schemas.openxmlformats.org/wordprocessingml/2006/main">
        <w:t xml:space="preserve">En résumé,</w:t>
      </w:r>
    </w:p>
    <w:p w14:paraId="6C0084BF" w14:textId="77777777" w:rsidR="000F7377" w:rsidRDefault="000F7377">
      <w:r xmlns:w="http://schemas.openxmlformats.org/wordprocessingml/2006/main">
        <w:t xml:space="preserve">Le chapitre six de 1 Timothée couvre des sujets tels que les faux enseignants, le contentement contre l'avidité,</w:t>
      </w:r>
    </w:p>
    <w:p w14:paraId="6AF182CE" w14:textId="77777777" w:rsidR="000F7377" w:rsidRDefault="000F7377">
      <w:r xmlns:w="http://schemas.openxmlformats.org/wordprocessingml/2006/main">
        <w:t xml:space="preserve">et des instructions pour les croyants riches.</w:t>
      </w:r>
    </w:p>
    <w:p w14:paraId="4E33F692" w14:textId="77777777" w:rsidR="000F7377" w:rsidRDefault="000F7377">
      <w:r xmlns:w="http://schemas.openxmlformats.org/wordprocessingml/2006/main">
        <w:t xml:space="preserve">Paul met en garde contre les faux enseignements et l’amour de l’argent, exhortant Timothée à poursuivre la piété avec contentement.</w:t>
      </w:r>
    </w:p>
    <w:p w14:paraId="3A8721DF" w14:textId="77777777" w:rsidR="000F7377" w:rsidRDefault="000F7377"/>
    <w:p w14:paraId="6D2B31E3" w14:textId="77777777" w:rsidR="000F7377" w:rsidRDefault="000F7377">
      <w:r xmlns:w="http://schemas.openxmlformats.org/wordprocessingml/2006/main">
        <w:t xml:space="preserve">Il charge Timothée de mener le bon combat de la foi, en soulignant la souveraineté de Dieu et l' </w:t>
      </w:r>
      <w:r xmlns:w="http://schemas.openxmlformats.org/wordprocessingml/2006/main">
        <w:lastRenderedPageBreak xmlns:w="http://schemas.openxmlformats.org/wordprocessingml/2006/main"/>
      </w:r>
      <w:r xmlns:w="http://schemas.openxmlformats.org/wordprocessingml/2006/main">
        <w:t xml:space="preserve">importance de respecter ses commandements.</w:t>
      </w:r>
    </w:p>
    <w:p w14:paraId="2D25D56A" w14:textId="77777777" w:rsidR="000F7377" w:rsidRDefault="000F7377"/>
    <w:p w14:paraId="1F791867" w14:textId="77777777" w:rsidR="000F7377" w:rsidRDefault="000F7377">
      <w:r xmlns:w="http://schemas.openxmlformats.org/wordprocessingml/2006/main">
        <w:t xml:space="preserve">Le chapitre se termine par des instructions pour que les croyants riches soient généreux et évitent de placer leur espoir dans la richesse. Paul encourage Timothée à garder ce qui lui a été confié tout en évitant les bavardages vides de sens. Ce chapitre met l’accent sur la recherche de la piété, du contentement et de la gestion responsable des richesses dans le contexte des faux enseignements qui prévalaient à cette époque.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Timothée 6:1 Que tous les serviteurs qui sont sous le joug considèrent leurs propres maîtres comme dignes de tout honneur, afin que le nom de Dieu et sa doctrine ne soient pas blasphémés.</w:t>
      </w:r>
    </w:p>
    <w:p w14:paraId="072C8D02" w14:textId="77777777" w:rsidR="000F7377" w:rsidRDefault="000F7377"/>
    <w:p w14:paraId="532A3C93" w14:textId="77777777" w:rsidR="000F7377" w:rsidRDefault="000F7377">
      <w:r xmlns:w="http://schemas.openxmlformats.org/wordprocessingml/2006/main">
        <w:t xml:space="preserve">Paul demande aux serviteurs d'honorer leurs maîtres afin de glorifier le nom et les enseignements de Dieu.</w:t>
      </w:r>
    </w:p>
    <w:p w14:paraId="1662ABBF" w14:textId="77777777" w:rsidR="000F7377" w:rsidRDefault="000F7377"/>
    <w:p w14:paraId="626377C8" w14:textId="77777777" w:rsidR="000F7377" w:rsidRDefault="000F7377">
      <w:r xmlns:w="http://schemas.openxmlformats.org/wordprocessingml/2006/main">
        <w:t xml:space="preserve">1. L’importance de l’honneur : une étude de 1 Timothée 6 : 1</w:t>
      </w:r>
    </w:p>
    <w:p w14:paraId="1CF712BE" w14:textId="77777777" w:rsidR="000F7377" w:rsidRDefault="000F7377"/>
    <w:p w14:paraId="4D96C9C1" w14:textId="77777777" w:rsidR="000F7377" w:rsidRDefault="000F7377">
      <w:r xmlns:w="http://schemas.openxmlformats.org/wordprocessingml/2006/main">
        <w:t xml:space="preserve">2. Servir avec honneur : comment glorifier Dieu dans votre vie de tous les jours</w:t>
      </w:r>
    </w:p>
    <w:p w14:paraId="2CC6DCF0" w14:textId="77777777" w:rsidR="000F7377" w:rsidRDefault="000F7377"/>
    <w:p w14:paraId="6416A546" w14:textId="77777777" w:rsidR="000F7377" w:rsidRDefault="000F7377">
      <w:r xmlns:w="http://schemas.openxmlformats.org/wordprocessingml/2006/main">
        <w:t xml:space="preserve">1. Colossiens 3 :22-24 – « Esclaves, obéissez en toutes choses à vos maîtres terrestres ; et faites-le, non seulement quand leurs yeux sont sur vous et pour gagner leur faveur, mais avec sincérité de cœur et respect pour le Seigneur. Si vous le faites, travaillez-y de tout votre cœur, comme si vous travailliez pour le Seigneur et non pour des maîtres humains, 24 puisque vous savez que vous recevrez un héritage du Seigneur en récompense. C'est le Seigneur Christ que vous servez.</w:t>
      </w:r>
    </w:p>
    <w:p w14:paraId="53CF5036" w14:textId="77777777" w:rsidR="000F7377" w:rsidRDefault="000F7377"/>
    <w:p w14:paraId="53450307" w14:textId="77777777" w:rsidR="000F7377" w:rsidRDefault="000F7377">
      <w:r xmlns:w="http://schemas.openxmlformats.org/wordprocessingml/2006/main">
        <w:t xml:space="preserve">2. Éphésiens 6 :5-7 – « Esclaves, obéissez à vos maîtres terrestres avec respect et crainte, et avec sincérité de cœur, tout comme vous obéiriez à Christ. 6 Obéissez-leur non seulement pour gagner leur faveur quand leur œil est sur vous, mais comme des esclaves du Christ, faisant la volonté de Dieu de tout votre cœur. 7 Servez de tout votre cœur, comme si vous serviez le Seigneur et non des gens.</w:t>
      </w:r>
    </w:p>
    <w:p w14:paraId="19921476" w14:textId="77777777" w:rsidR="000F7377" w:rsidRDefault="000F7377"/>
    <w:p w14:paraId="1427C272" w14:textId="77777777" w:rsidR="000F7377" w:rsidRDefault="000F7377">
      <w:r xmlns:w="http://schemas.openxmlformats.org/wordprocessingml/2006/main">
        <w:t xml:space="preserve">1 Timothée 6:2 Et que ceux qui ont des maîtres croyants ne les méprisent pas, parce qu'ils sont </w:t>
      </w:r>
      <w:r xmlns:w="http://schemas.openxmlformats.org/wordprocessingml/2006/main">
        <w:lastRenderedPageBreak xmlns:w="http://schemas.openxmlformats.org/wordprocessingml/2006/main"/>
      </w:r>
      <w:r xmlns:w="http://schemas.openxmlformats.org/wordprocessingml/2006/main">
        <w:t xml:space="preserve">frères; mais rendez-leur plutôt service, parce qu'ils sont fidèles et aimés, participants au bénéfice. Ces choses enseignent et exhortent.</w:t>
      </w:r>
    </w:p>
    <w:p w14:paraId="545B3F24" w14:textId="77777777" w:rsidR="000F7377" w:rsidRDefault="000F7377"/>
    <w:p w14:paraId="4B923CF7" w14:textId="77777777" w:rsidR="000F7377" w:rsidRDefault="000F7377">
      <w:r xmlns:w="http://schemas.openxmlformats.org/wordprocessingml/2006/main">
        <w:t xml:space="preserve">Les croyants ne doivent pas mépriser leurs maîtres, mais doivent les servir fidèlement, car ils sont fidèles et aimés, participants au bénéfice.</w:t>
      </w:r>
    </w:p>
    <w:p w14:paraId="4439B75B" w14:textId="77777777" w:rsidR="000F7377" w:rsidRDefault="000F7377"/>
    <w:p w14:paraId="753BFFE9" w14:textId="77777777" w:rsidR="000F7377" w:rsidRDefault="000F7377">
      <w:r xmlns:w="http://schemas.openxmlformats.org/wordprocessingml/2006/main">
        <w:t xml:space="preserve">1. Servir nos Maîtres avec fidélité et amour</w:t>
      </w:r>
    </w:p>
    <w:p w14:paraId="19D59664" w14:textId="77777777" w:rsidR="000F7377" w:rsidRDefault="000F7377"/>
    <w:p w14:paraId="31F740D6" w14:textId="77777777" w:rsidR="000F7377" w:rsidRDefault="000F7377">
      <w:r xmlns:w="http://schemas.openxmlformats.org/wordprocessingml/2006/main">
        <w:t xml:space="preserve">2. Les avantages de servir fidèlement nos maîtres</w:t>
      </w:r>
    </w:p>
    <w:p w14:paraId="757F28A8" w14:textId="77777777" w:rsidR="000F7377" w:rsidRDefault="000F7377"/>
    <w:p w14:paraId="2A47A9D9" w14:textId="77777777" w:rsidR="000F7377" w:rsidRDefault="000F7377">
      <w:r xmlns:w="http://schemas.openxmlformats.org/wordprocessingml/2006/main">
        <w:t xml:space="preserve">1. Colossiens 3 :22-25 – « Serviteurs, obéissez en toutes choses à vos maîtres selon la chair ; non pas sous les yeux, comme pour plaire aux hommes, mais avec simplicité de cœur, dans la crainte de Dieu ; le Seigneur, et non aux hommes ; sachant que du Seigneur vous recevrez la récompense de l'héritage, car vous servez le Seigneur Christ. Mais celui qui fait le mal recevra pour le mal qu'il a fait : et il n'y a aucun respect pour personnes."</w:t>
      </w:r>
    </w:p>
    <w:p w14:paraId="1A4BA434" w14:textId="77777777" w:rsidR="000F7377" w:rsidRDefault="000F7377"/>
    <w:p w14:paraId="62E72579" w14:textId="77777777" w:rsidR="000F7377" w:rsidRDefault="000F7377">
      <w:r xmlns:w="http://schemas.openxmlformats.org/wordprocessingml/2006/main">
        <w:t xml:space="preserve">2. Éphésiens 6 : 5-8 – « Serviteurs, obéissez à vos maîtres selon la chair, avec crainte et tremblement, dans la simplicité de votre cœur, comme à Christ ; non pas sous les yeux, comme pour plaire aux hommes, mais comme le serviteurs du Christ, faisant de bon cœur la volonté de Dieu; rendant avec bonne volonté un service comme au Seigneur et non aux hommes; sachant que tout ce que fait un homme de bien, il le recevra du Seigneur, qu'il soit ou non. caution ou gratuit."</w:t>
      </w:r>
    </w:p>
    <w:p w14:paraId="589570D7" w14:textId="77777777" w:rsidR="000F7377" w:rsidRDefault="000F7377"/>
    <w:p w14:paraId="7816D8CB" w14:textId="77777777" w:rsidR="000F7377" w:rsidRDefault="000F7377">
      <w:r xmlns:w="http://schemas.openxmlformats.org/wordprocessingml/2006/main">
        <w:t xml:space="preserve">1 Timothée 6:3 Si quelqu'un enseigne autrement et n'accepte pas les paroles saines, même les paroles de notre Seigneur Jésus-Christ, et la doctrine qui est selon la piété,</w:t>
      </w:r>
    </w:p>
    <w:p w14:paraId="1F87EB25" w14:textId="77777777" w:rsidR="000F7377" w:rsidRDefault="000F7377"/>
    <w:p w14:paraId="3C54A69C" w14:textId="77777777" w:rsidR="000F7377" w:rsidRDefault="000F7377">
      <w:r xmlns:w="http://schemas.openxmlformats.org/wordprocessingml/2006/main">
        <w:t xml:space="preserve">Ce passage dit que si quelqu’un enseigne quelque chose de contraire aux paroles de Jésus-Christ et à une doctrine divine, alors cela n’est pas sain.</w:t>
      </w:r>
    </w:p>
    <w:p w14:paraId="1688830B" w14:textId="77777777" w:rsidR="000F7377" w:rsidRDefault="000F7377"/>
    <w:p w14:paraId="0E1804B5" w14:textId="77777777" w:rsidR="000F7377" w:rsidRDefault="000F7377">
      <w:r xmlns:w="http://schemas.openxmlformats.org/wordprocessingml/2006/main">
        <w:t xml:space="preserve">1. « Enseignement divin : un fondement pour une vie juste »</w:t>
      </w:r>
    </w:p>
    <w:p w14:paraId="4A7940B6" w14:textId="77777777" w:rsidR="000F7377" w:rsidRDefault="000F7377"/>
    <w:p w14:paraId="28B45F5C" w14:textId="77777777" w:rsidR="000F7377" w:rsidRDefault="000F7377">
      <w:r xmlns:w="http://schemas.openxmlformats.org/wordprocessingml/2006/main">
        <w:t xml:space="preserve">2. « Les paroles de Jésus : un chemin vers la sainteté »</w:t>
      </w:r>
    </w:p>
    <w:p w14:paraId="2ABB0CB6" w14:textId="77777777" w:rsidR="000F7377" w:rsidRDefault="000F7377"/>
    <w:p w14:paraId="64E3761C" w14:textId="77777777" w:rsidR="000F7377" w:rsidRDefault="000F7377">
      <w:r xmlns:w="http://schemas.openxmlformats.org/wordprocessingml/2006/main">
        <w:t xml:space="preserve">1. Matthieu 7 : 24-27 - « C'est pourquoi quiconque entend mes paroles et les met en pratique, je le comparerai à un homme sage qui a bâti sa maison sur le roc. »</w:t>
      </w:r>
    </w:p>
    <w:p w14:paraId="053701C4" w14:textId="77777777" w:rsidR="000F7377" w:rsidRDefault="000F7377"/>
    <w:p w14:paraId="2A4B7DC4" w14:textId="77777777" w:rsidR="000F7377" w:rsidRDefault="000F7377">
      <w:r xmlns:w="http://schemas.openxmlformats.org/wordprocessingml/2006/main">
        <w:t xml:space="preserve">2. Proverbes 2:1-8 - "Mon fils, si tu veux recevoir mes paroles et cacher mes commandements avec toi, afin que tu inclines ton oreille à la sagesse et que tu appliques ton cœur à l'intelligence ;"</w:t>
      </w:r>
    </w:p>
    <w:p w14:paraId="2D249F92" w14:textId="77777777" w:rsidR="000F7377" w:rsidRDefault="000F7377"/>
    <w:p w14:paraId="710A75EF" w14:textId="77777777" w:rsidR="000F7377" w:rsidRDefault="000F7377">
      <w:r xmlns:w="http://schemas.openxmlformats.org/wordprocessingml/2006/main">
        <w:t xml:space="preserve">1 Timothée 6:4 Il est orgueilleux, ne sachant rien, mais adorant les questions et les querelles de paroles, d'où naissent l'envie, les querelles, les injures, les mauvaises conjectures,</w:t>
      </w:r>
    </w:p>
    <w:p w14:paraId="395B401F" w14:textId="77777777" w:rsidR="000F7377" w:rsidRDefault="000F7377"/>
    <w:p w14:paraId="7CB7A71F" w14:textId="77777777" w:rsidR="000F7377" w:rsidRDefault="000F7377">
      <w:r xmlns:w="http://schemas.openxmlformats.org/wordprocessingml/2006/main">
        <w:t xml:space="preserve">Une personne est orgueilleuse et ignorante et s’engage dans des débats qui conduisent à l’envie, aux conflits et aux paroles malveillantes.</w:t>
      </w:r>
    </w:p>
    <w:p w14:paraId="2C934381" w14:textId="77777777" w:rsidR="000F7377" w:rsidRDefault="000F7377"/>
    <w:p w14:paraId="28916D6D" w14:textId="77777777" w:rsidR="000F7377" w:rsidRDefault="000F7377">
      <w:r xmlns:w="http://schemas.openxmlformats.org/wordprocessingml/2006/main">
        <w:t xml:space="preserve">1. L'orgueil mène à la destruction - Proverbes 16 : 18</w:t>
      </w:r>
    </w:p>
    <w:p w14:paraId="6E1FC5F6" w14:textId="77777777" w:rsidR="000F7377" w:rsidRDefault="000F7377"/>
    <w:p w14:paraId="53FA66A0" w14:textId="77777777" w:rsidR="000F7377" w:rsidRDefault="000F7377">
      <w:r xmlns:w="http://schemas.openxmlformats.org/wordprocessingml/2006/main">
        <w:t xml:space="preserve">2. Le danger des conflits - Proverbes 17 : 14</w:t>
      </w:r>
    </w:p>
    <w:p w14:paraId="483FF67F" w14:textId="77777777" w:rsidR="000F7377" w:rsidRDefault="000F7377"/>
    <w:p w14:paraId="58E02EF7" w14:textId="77777777" w:rsidR="000F7377" w:rsidRDefault="000F7377">
      <w:r xmlns:w="http://schemas.openxmlformats.org/wordprocessingml/2006/main">
        <w:t xml:space="preserve">1. Jacques 3:16 - Car là où il y a l'envie et les querelles, là sont la confusion et toutes les mauvaises œuvres.</w:t>
      </w:r>
    </w:p>
    <w:p w14:paraId="2B76A8DA" w14:textId="77777777" w:rsidR="000F7377" w:rsidRDefault="000F7377"/>
    <w:p w14:paraId="023874FD" w14:textId="77777777" w:rsidR="000F7377" w:rsidRDefault="000F7377">
      <w:r xmlns:w="http://schemas.openxmlformats.org/wordprocessingml/2006/main">
        <w:t xml:space="preserve">2. Proverbes 26:17 - Celui qui passe par là et se mêle de conflits qui ne lui appartiennent pas est comme celui qui prend un chien par les oreilles.</w:t>
      </w:r>
    </w:p>
    <w:p w14:paraId="4AECAD74" w14:textId="77777777" w:rsidR="000F7377" w:rsidRDefault="000F7377"/>
    <w:p w14:paraId="74C72709" w14:textId="77777777" w:rsidR="000F7377" w:rsidRDefault="000F7377">
      <w:r xmlns:w="http://schemas.openxmlformats.org/wordprocessingml/2006/main">
        <w:t xml:space="preserve">1 Timothée 6:5 Discussions perverses d'hommes à l'esprit corrompu et dépourvus de la vérité, pensant que le gain est la piété : éloigne-toi de ceux-là.</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demande à Timothée d’éviter ceux qui prétendent que l’acquisition de richesses matérielles est une forme de piété.</w:t>
      </w:r>
    </w:p>
    <w:p w14:paraId="0EA3F98C" w14:textId="77777777" w:rsidR="000F7377" w:rsidRDefault="000F7377"/>
    <w:p w14:paraId="43A92E93" w14:textId="77777777" w:rsidR="000F7377" w:rsidRDefault="000F7377">
      <w:r xmlns:w="http://schemas.openxmlformats.org/wordprocessingml/2006/main">
        <w:t xml:space="preserve">1. « Piété et gain : quel est le vrai chemin ? »</w:t>
      </w:r>
    </w:p>
    <w:p w14:paraId="4C6C9884" w14:textId="77777777" w:rsidR="000F7377" w:rsidRDefault="000F7377"/>
    <w:p w14:paraId="7D23D4FE" w14:textId="77777777" w:rsidR="000F7377" w:rsidRDefault="000F7377">
      <w:r xmlns:w="http://schemas.openxmlformats.org/wordprocessingml/2006/main">
        <w:t xml:space="preserve">2. « Le danger des esprits corrompus et des faux enseignements »</w:t>
      </w:r>
    </w:p>
    <w:p w14:paraId="62AF1AB1" w14:textId="77777777" w:rsidR="000F7377" w:rsidRDefault="000F7377"/>
    <w:p w14:paraId="729FF368" w14:textId="77777777" w:rsidR="000F7377" w:rsidRDefault="000F7377">
      <w:r xmlns:w="http://schemas.openxmlformats.org/wordprocessingml/2006/main">
        <w:t xml:space="preserve">1. Matthieu 6 :24 – « Personne ne peut servir deux maîtres, car soit il détestera l’un et aimera l’autre, soit il sera fidèle à l’un et méprisera l’autre. Vous ne pouvez pas servir Dieu et Mammon. »</w:t>
      </w:r>
    </w:p>
    <w:p w14:paraId="7D49C753" w14:textId="77777777" w:rsidR="000F7377" w:rsidRDefault="000F7377"/>
    <w:p w14:paraId="1270C6BF" w14:textId="77777777" w:rsidR="000F7377" w:rsidRDefault="000F7377">
      <w:r xmlns:w="http://schemas.openxmlformats.org/wordprocessingml/2006/main">
        <w:t xml:space="preserve">2. Marc 10 : 23-25 – Et Jésus regarda autour de lui et dit à ses disciples : « Comme il est difficile à ceux qui ont des richesses d'entrer dans le royaume de Dieu ! Et les disciples furent étonnés de ses paroles. Mais Jésus leur dit encore : « Mes enfants, comme il est difficile d'entrer dans le royaume de Dieu ! Il est plus facile à un chameau de passer par le trou d'une aiguille qu'à un riche d'entrer dans le royaume de Dieu.</w:t>
      </w:r>
    </w:p>
    <w:p w14:paraId="0B855027" w14:textId="77777777" w:rsidR="000F7377" w:rsidRDefault="000F7377"/>
    <w:p w14:paraId="14609594" w14:textId="77777777" w:rsidR="000F7377" w:rsidRDefault="000F7377">
      <w:r xmlns:w="http://schemas.openxmlformats.org/wordprocessingml/2006/main">
        <w:t xml:space="preserve">1 Timothée 6:6 Mais la piété accompagnée du contentement est un grand gain.</w:t>
      </w:r>
    </w:p>
    <w:p w14:paraId="58570516" w14:textId="77777777" w:rsidR="000F7377" w:rsidRDefault="000F7377"/>
    <w:p w14:paraId="1D6B1149" w14:textId="77777777" w:rsidR="000F7377" w:rsidRDefault="000F7377">
      <w:r xmlns:w="http://schemas.openxmlformats.org/wordprocessingml/2006/main">
        <w:t xml:space="preserve">Croire en Dieu et être satisfait de sa vie est une grande bénédiction.</w:t>
      </w:r>
    </w:p>
    <w:p w14:paraId="2F82CD66" w14:textId="77777777" w:rsidR="000F7377" w:rsidRDefault="000F7377"/>
    <w:p w14:paraId="480E9E84" w14:textId="77777777" w:rsidR="000F7377" w:rsidRDefault="000F7377">
      <w:r xmlns:w="http://schemas.openxmlformats.org/wordprocessingml/2006/main">
        <w:t xml:space="preserve">1. La bénédiction du contentement</w:t>
      </w:r>
    </w:p>
    <w:p w14:paraId="73E40D56" w14:textId="77777777" w:rsidR="000F7377" w:rsidRDefault="000F7377"/>
    <w:p w14:paraId="0EE07EDA" w14:textId="77777777" w:rsidR="000F7377" w:rsidRDefault="000F7377">
      <w:r xmlns:w="http://schemas.openxmlformats.org/wordprocessingml/2006/main">
        <w:t xml:space="preserve">2. Récolter les récompenses de la piété</w:t>
      </w:r>
    </w:p>
    <w:p w14:paraId="556F262B" w14:textId="77777777" w:rsidR="000F7377" w:rsidRDefault="000F7377"/>
    <w:p w14:paraId="24182992" w14:textId="77777777" w:rsidR="000F7377" w:rsidRDefault="000F7377">
      <w:r xmlns:w="http://schemas.openxmlformats.org/wordprocessingml/2006/main">
        <w:t xml:space="preserve">1. Psaume 37 :3-4 – Faites confiance au Seigneur et faites le bien ; habitez la terre et profitez de pâturages sûrs. Délectez-vous du Seigneur et Il vous accordera les désirs de votre cœur.</w:t>
      </w:r>
    </w:p>
    <w:p w14:paraId="4DFF99BC" w14:textId="77777777" w:rsidR="000F7377" w:rsidRDefault="000F7377"/>
    <w:p w14:paraId="61B99703" w14:textId="77777777" w:rsidR="000F7377" w:rsidRDefault="000F7377">
      <w:r xmlns:w="http://schemas.openxmlformats.org/wordprocessingml/2006/main">
        <w:t xml:space="preserve">2. Philippiens 4 : 11-13 – J'ai appris à être content quelles que soient les circonstances. Je sais ce que c'est d'être dans le besoin, et je sais ce que c'est d'avoir l'abondance. J'ai appris le secret pour être satisfait dans toutes les situations, que ce soit bien nourri ou affamé, que l'on vive dans l'abondance ou dans le besoin. Je peux faire </w:t>
      </w:r>
      <w:r xmlns:w="http://schemas.openxmlformats.org/wordprocessingml/2006/main">
        <w:lastRenderedPageBreak xmlns:w="http://schemas.openxmlformats.org/wordprocessingml/2006/main"/>
      </w:r>
      <w:r xmlns:w="http://schemas.openxmlformats.org/wordprocessingml/2006/main">
        <w:t xml:space="preserve">tout cela grâce à Celui qui me donne la force.</w:t>
      </w:r>
    </w:p>
    <w:p w14:paraId="27E34680" w14:textId="77777777" w:rsidR="000F7377" w:rsidRDefault="000F7377"/>
    <w:p w14:paraId="5514725E" w14:textId="77777777" w:rsidR="000F7377" w:rsidRDefault="000F7377">
      <w:r xmlns:w="http://schemas.openxmlformats.org/wordprocessingml/2006/main">
        <w:t xml:space="preserve">1 Timothée 6:7 Car nous n'avons rien apporté dans ce monde, et il est certain que nous ne pouvons rien en emporter.</w:t>
      </w:r>
    </w:p>
    <w:p w14:paraId="0C746023" w14:textId="77777777" w:rsidR="000F7377" w:rsidRDefault="000F7377"/>
    <w:p w14:paraId="6798C5FA" w14:textId="77777777" w:rsidR="000F7377" w:rsidRDefault="000F7377">
      <w:r xmlns:w="http://schemas.openxmlformats.org/wordprocessingml/2006/main">
        <w:t xml:space="preserve">Nous venons au monde sans rien et nous en repartirons sans rien.</w:t>
      </w:r>
    </w:p>
    <w:p w14:paraId="6AEFE88D" w14:textId="77777777" w:rsidR="000F7377" w:rsidRDefault="000F7377"/>
    <w:p w14:paraId="10B9562C" w14:textId="77777777" w:rsidR="000F7377" w:rsidRDefault="000F7377">
      <w:r xmlns:w="http://schemas.openxmlformats.org/wordprocessingml/2006/main">
        <w:t xml:space="preserve">1. La vanité de la vie et des possessions</w:t>
      </w:r>
    </w:p>
    <w:p w14:paraId="312B8DA8" w14:textId="77777777" w:rsidR="000F7377" w:rsidRDefault="000F7377"/>
    <w:p w14:paraId="6EE63E4B" w14:textId="77777777" w:rsidR="000F7377" w:rsidRDefault="000F7377">
      <w:r xmlns:w="http://schemas.openxmlformats.org/wordprocessingml/2006/main">
        <w:t xml:space="preserve">2. L'impermanence de la vie</w:t>
      </w:r>
    </w:p>
    <w:p w14:paraId="11F0C267" w14:textId="77777777" w:rsidR="000F7377" w:rsidRDefault="000F7377"/>
    <w:p w14:paraId="5C5EA655" w14:textId="77777777" w:rsidR="000F7377" w:rsidRDefault="000F7377">
      <w:r xmlns:w="http://schemas.openxmlformats.org/wordprocessingml/2006/main">
        <w:t xml:space="preserve">1. Ecclésiaste 5:15 - Comme il est sorti du sein de sa mère, il reviendra nu, pour partir comme il est venu ; et il ne prendra rien de son travail qu'il puisse emporter dans sa main.</w:t>
      </w:r>
    </w:p>
    <w:p w14:paraId="361FFE92" w14:textId="77777777" w:rsidR="000F7377" w:rsidRDefault="000F7377"/>
    <w:p w14:paraId="0475EBE7" w14:textId="77777777" w:rsidR="000F7377" w:rsidRDefault="000F7377">
      <w:r xmlns:w="http://schemas.openxmlformats.org/wordprocessingml/2006/main">
        <w:t xml:space="preserve">2. Matthieu 6 : 19-21 – Ne vous amassez pas des trésors sur la terre, où la teigne et la rouille détruisent, et où les voleurs percent et volent ; mais amassez-vous des trésors dans le ciel, où ni la teigne ni la rouille ne détruisent, et là où les voleurs ne pénètrent pas et ne dérobent pas : Car là où est ton trésor, là aussi sera ton cœur.</w:t>
      </w:r>
    </w:p>
    <w:p w14:paraId="3AE7AD9F" w14:textId="77777777" w:rsidR="000F7377" w:rsidRDefault="000F7377"/>
    <w:p w14:paraId="64FC8925" w14:textId="77777777" w:rsidR="000F7377" w:rsidRDefault="000F7377">
      <w:r xmlns:w="http://schemas.openxmlformats.org/wordprocessingml/2006/main">
        <w:t xml:space="preserve">1 Timothée 6:8 Et ayant de la nourriture et des vêtements, soyons contents de cela.</w:t>
      </w:r>
    </w:p>
    <w:p w14:paraId="47264F38" w14:textId="77777777" w:rsidR="000F7377" w:rsidRDefault="000F7377"/>
    <w:p w14:paraId="23B9FE13" w14:textId="77777777" w:rsidR="000F7377" w:rsidRDefault="000F7377">
      <w:r xmlns:w="http://schemas.openxmlformats.org/wordprocessingml/2006/main">
        <w:t xml:space="preserve">Nous devrions nous contenter de ce que nous avons, y compris de la nourriture et des vêtements.</w:t>
      </w:r>
    </w:p>
    <w:p w14:paraId="3154D381" w14:textId="77777777" w:rsidR="000F7377" w:rsidRDefault="000F7377"/>
    <w:p w14:paraId="1E42C2F9" w14:textId="77777777" w:rsidR="000F7377" w:rsidRDefault="000F7377">
      <w:r xmlns:w="http://schemas.openxmlformats.org/wordprocessingml/2006/main">
        <w:t xml:space="preserve">1. Le contentement : une bénédiction pour nos vies</w:t>
      </w:r>
    </w:p>
    <w:p w14:paraId="023E8C66" w14:textId="77777777" w:rsidR="000F7377" w:rsidRDefault="000F7377"/>
    <w:p w14:paraId="349CD28A" w14:textId="77777777" w:rsidR="000F7377" w:rsidRDefault="000F7377">
      <w:r xmlns:w="http://schemas.openxmlformats.org/wordprocessingml/2006/main">
        <w:t xml:space="preserve">2. Satisfaction : absence d'inquiétude et d'anxiété</w:t>
      </w:r>
    </w:p>
    <w:p w14:paraId="7F45B56C" w14:textId="77777777" w:rsidR="000F7377" w:rsidRDefault="000F7377"/>
    <w:p w14:paraId="304DF768" w14:textId="77777777" w:rsidR="000F7377" w:rsidRDefault="000F7377">
      <w:r xmlns:w="http://schemas.openxmlformats.org/wordprocessingml/2006/main">
        <w:t xml:space="preserve">1. Proverbes 19 :23 – La crainte du Seigneur mène à la vie ; alors on se repose content, sans être touché par les ennuis.</w:t>
      </w:r>
    </w:p>
    <w:p w14:paraId="3A191E55" w14:textId="77777777" w:rsidR="000F7377" w:rsidRDefault="000F7377"/>
    <w:p w14:paraId="70AD7CA4" w14:textId="77777777" w:rsidR="000F7377" w:rsidRDefault="000F7377">
      <w:r xmlns:w="http://schemas.openxmlformats.org/wordprocessingml/2006/main">
        <w:t xml:space="preserve">2. Philippiens 4 : 11-12 – Je ne dis pas cela parce que je suis dans le besoin, car j'ai appris à être content quelles que soient les circonstances. Je sais ce que c'est d'être dans le besoin, et je sais ce que c'est d'avoir l'abondance. J'ai appris le secret pour être satisfait dans toutes les situations, que ce soit bien nourri ou affamé, que l'on vive dans l'abondance ou dans le besoin.</w:t>
      </w:r>
    </w:p>
    <w:p w14:paraId="4A9390A5" w14:textId="77777777" w:rsidR="000F7377" w:rsidRDefault="000F7377"/>
    <w:p w14:paraId="1A20E788" w14:textId="77777777" w:rsidR="000F7377" w:rsidRDefault="000F7377">
      <w:r xmlns:w="http://schemas.openxmlformats.org/wordprocessingml/2006/main">
        <w:t xml:space="preserve">1 Timothée 6:9 Mais ceux qui veulent devenir riches tombent dans la tentation et dans un piège, et dans de nombreuses convoitises insensées et pernicieuses, qui noient les hommes dans la destruction et la perdition.</w:t>
      </w:r>
    </w:p>
    <w:p w14:paraId="7B5EFADC" w14:textId="77777777" w:rsidR="000F7377" w:rsidRDefault="000F7377"/>
    <w:p w14:paraId="05CABB71" w14:textId="77777777" w:rsidR="000F7377" w:rsidRDefault="000F7377">
      <w:r xmlns:w="http://schemas.openxmlformats.org/wordprocessingml/2006/main">
        <w:t xml:space="preserve">La poursuite des richesses peut conduire à la tentation et entraîner la destruction.</w:t>
      </w:r>
    </w:p>
    <w:p w14:paraId="4D8598B8" w14:textId="77777777" w:rsidR="000F7377" w:rsidRDefault="000F7377"/>
    <w:p w14:paraId="1940AD4D" w14:textId="77777777" w:rsidR="000F7377" w:rsidRDefault="000F7377">
      <w:r xmlns:w="http://schemas.openxmlformats.org/wordprocessingml/2006/main">
        <w:t xml:space="preserve">1 : Faites attention à ne pas trop vous concentrer sur la richesse, car cela peut conduire à la destruction.</w:t>
      </w:r>
    </w:p>
    <w:p w14:paraId="6145305F" w14:textId="77777777" w:rsidR="000F7377" w:rsidRDefault="000F7377"/>
    <w:p w14:paraId="365D9EB4" w14:textId="77777777" w:rsidR="000F7377" w:rsidRDefault="000F7377">
      <w:r xmlns:w="http://schemas.openxmlformats.org/wordprocessingml/2006/main">
        <w:t xml:space="preserve">2 : Ne vous laissez pas tromper par la recherche des richesses, car cela peut entraîner la chute de beaucoup.</w:t>
      </w:r>
    </w:p>
    <w:p w14:paraId="409E3256" w14:textId="77777777" w:rsidR="000F7377" w:rsidRDefault="000F7377"/>
    <w:p w14:paraId="0FFDEA02" w14:textId="77777777" w:rsidR="000F7377" w:rsidRDefault="000F7377">
      <w:r xmlns:w="http://schemas.openxmlformats.org/wordprocessingml/2006/main">
        <w:t xml:space="preserve">1 : Proverbes 11 :28 – Celui qui se confie en ses richesses tombera, mais le juste fleurira comme un rameau.</w:t>
      </w:r>
    </w:p>
    <w:p w14:paraId="1B06FD42" w14:textId="77777777" w:rsidR="000F7377" w:rsidRDefault="000F7377"/>
    <w:p w14:paraId="762E9F18" w14:textId="77777777" w:rsidR="000F7377" w:rsidRDefault="000F7377">
      <w:r xmlns:w="http://schemas.openxmlformats.org/wordprocessingml/2006/main">
        <w:t xml:space="preserve">2 : Ecclésiaste 5 :10 – Celui qui aime l’argent ne se contentera pas d’argent ; ni celui qui aime l'abondance et l'accroissement : c'est aussi de la vanité.</w:t>
      </w:r>
    </w:p>
    <w:p w14:paraId="759A5EEA" w14:textId="77777777" w:rsidR="000F7377" w:rsidRDefault="000F7377"/>
    <w:p w14:paraId="3E38394F" w14:textId="77777777" w:rsidR="000F7377" w:rsidRDefault="000F7377">
      <w:r xmlns:w="http://schemas.openxmlformats.org/wordprocessingml/2006/main">
        <w:t xml:space="preserve">1 Timothée 6:10 Car l'amour de l'argent est la racine de tout mal; tandis que certains convoitaient, ils se sont égarés loin de la foi et se sont percés de beaucoup de douleurs.</w:t>
      </w:r>
    </w:p>
    <w:p w14:paraId="0DFB60BF" w14:textId="77777777" w:rsidR="000F7377" w:rsidRDefault="000F7377"/>
    <w:p w14:paraId="7FBB3914" w14:textId="77777777" w:rsidR="000F7377" w:rsidRDefault="000F7377">
      <w:r xmlns:w="http://schemas.openxmlformats.org/wordprocessingml/2006/main">
        <w:t xml:space="preserve">L’amour de l’argent peut éloigner les gens de leur foi et leur apporter du chagrin.</w:t>
      </w:r>
    </w:p>
    <w:p w14:paraId="4C89AF39" w14:textId="77777777" w:rsidR="000F7377" w:rsidRDefault="000F7377"/>
    <w:p w14:paraId="5913FA64" w14:textId="77777777" w:rsidR="000F7377" w:rsidRDefault="000F7377">
      <w:r xmlns:w="http://schemas.openxmlformats.org/wordprocessingml/2006/main">
        <w:t xml:space="preserve">1. Ne laissez pas l'argent vous contrôler</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dangers de la cupidité</w:t>
      </w:r>
    </w:p>
    <w:p w14:paraId="42AE591D" w14:textId="77777777" w:rsidR="000F7377" w:rsidRDefault="000F7377"/>
    <w:p w14:paraId="359D93E3" w14:textId="77777777" w:rsidR="000F7377" w:rsidRDefault="000F7377">
      <w:r xmlns:w="http://schemas.openxmlformats.org/wordprocessingml/2006/main">
        <w:t xml:space="preserve">1. Ecclésiaste 5 :10 « Celui qui aime l’argent ne se contentera pas de l’argent, ni celui qui aime l’abondance de son revenu »</w:t>
      </w:r>
    </w:p>
    <w:p w14:paraId="793F49F2" w14:textId="77777777" w:rsidR="000F7377" w:rsidRDefault="000F7377"/>
    <w:p w14:paraId="0C04CAFE" w14:textId="77777777" w:rsidR="000F7377" w:rsidRDefault="000F7377">
      <w:r xmlns:w="http://schemas.openxmlformats.org/wordprocessingml/2006/main">
        <w:t xml:space="preserve">2. 1 Jean 2:16 « Car tout ce qui est dans le monde, la convoitise de la chair et la convoitise des yeux et l'orgueil vantard de la vie, ne viennent pas du Père, mais viennent du monde. »</w:t>
      </w:r>
    </w:p>
    <w:p w14:paraId="2EEC3257" w14:textId="77777777" w:rsidR="000F7377" w:rsidRDefault="000F7377"/>
    <w:p w14:paraId="3653F2B2" w14:textId="77777777" w:rsidR="000F7377" w:rsidRDefault="000F7377">
      <w:r xmlns:w="http://schemas.openxmlformats.org/wordprocessingml/2006/main">
        <w:t xml:space="preserve">1 Timothée 6:11 Mais toi, homme de Dieu, fuis ces choses ; et recherchez la justice, la piété, la foi, l'amour, la patience, la douceur.</w:t>
      </w:r>
    </w:p>
    <w:p w14:paraId="4D926E41" w14:textId="77777777" w:rsidR="000F7377" w:rsidRDefault="000F7377"/>
    <w:p w14:paraId="059C9A6B" w14:textId="77777777" w:rsidR="000F7377" w:rsidRDefault="000F7377">
      <w:r xmlns:w="http://schemas.openxmlformats.org/wordprocessingml/2006/main">
        <w:t xml:space="preserve">Le passage nous encourage à fuir les désirs du monde et à rechercher la justice, la piété, la foi, l’amour, la patience et la douceur.</w:t>
      </w:r>
    </w:p>
    <w:p w14:paraId="63DCB670" w14:textId="77777777" w:rsidR="000F7377" w:rsidRDefault="000F7377"/>
    <w:p w14:paraId="254FD00A" w14:textId="77777777" w:rsidR="000F7377" w:rsidRDefault="000F7377">
      <w:r xmlns:w="http://schemas.openxmlformats.org/wordprocessingml/2006/main">
        <w:t xml:space="preserve">1. « Fuir le péché et suivre les désirs de Dieu »</w:t>
      </w:r>
    </w:p>
    <w:p w14:paraId="01ECD1F3" w14:textId="77777777" w:rsidR="000F7377" w:rsidRDefault="000F7377"/>
    <w:p w14:paraId="753F013C" w14:textId="77777777" w:rsidR="000F7377" w:rsidRDefault="000F7377">
      <w:r xmlns:w="http://schemas.openxmlformats.org/wordprocessingml/2006/main">
        <w:t xml:space="preserve">2. « La poursuite de la justice et une vie de sainteté »</w:t>
      </w:r>
    </w:p>
    <w:p w14:paraId="0D1F5037" w14:textId="77777777" w:rsidR="000F7377" w:rsidRDefault="000F7377"/>
    <w:p w14:paraId="05550A4D" w14:textId="77777777" w:rsidR="000F7377" w:rsidRDefault="000F7377">
      <w:r xmlns:w="http://schemas.openxmlformats.org/wordprocessingml/2006/main">
        <w:t xml:space="preserve">1. Romains 12 :9-13 – L’amour doit être sincère. Détestez ce qui est mal ; accrochez-vous à ce qui est bon. Soyez dévoués les uns aux autres avec amour. Honorez-vous les uns les autres au-dessus de vous-mêmes. Ne manquez jamais de zèle, mais gardez votre ferveur spirituelle, au service du Seigneur. Soyez joyeux dans l'espérance, patient dans l'affliction, fidèle dans la prière.</w:t>
      </w:r>
    </w:p>
    <w:p w14:paraId="2A78E7EB" w14:textId="77777777" w:rsidR="000F7377" w:rsidRDefault="000F7377"/>
    <w:p w14:paraId="7B65E1D5" w14:textId="77777777" w:rsidR="000F7377" w:rsidRDefault="000F7377">
      <w:r xmlns:w="http://schemas.openxmlformats.org/wordprocessingml/2006/main">
        <w:t xml:space="preserve">2. Colossiens 3:12-15 -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14:paraId="0E95A2D1" w14:textId="77777777" w:rsidR="000F7377" w:rsidRDefault="000F7377"/>
    <w:p w14:paraId="1D93D7E9" w14:textId="77777777" w:rsidR="000F7377" w:rsidRDefault="000F7377">
      <w:r xmlns:w="http://schemas.openxmlformats.org/wordprocessingml/2006/main">
        <w:t xml:space="preserve">1 Timothée 6:12 Combats le bon combat de la foi, saisis la vie éternelle, à laquelle tu as aussi été appelé, et tu as fait une bonne profession devant de nombreux témoins.</w:t>
      </w:r>
    </w:p>
    <w:p w14:paraId="4BCED106" w14:textId="77777777" w:rsidR="000F7377" w:rsidRDefault="000F7377"/>
    <w:p w14:paraId="5835A2AD" w14:textId="77777777" w:rsidR="000F7377" w:rsidRDefault="000F7377">
      <w:r xmlns:w="http://schemas.openxmlformats.org/wordprocessingml/2006/main">
        <w:t xml:space="preserve">Paul encourage Timothée à vivre une vie de foi et à s’accrocher à la vie éternelle, qu’il a publiquement professée devant de nombreux témoins.</w:t>
      </w:r>
    </w:p>
    <w:p w14:paraId="1CAEBC56" w14:textId="77777777" w:rsidR="000F7377" w:rsidRDefault="000F7377"/>
    <w:p w14:paraId="767C01E3" w14:textId="77777777" w:rsidR="000F7377" w:rsidRDefault="000F7377">
      <w:r xmlns:w="http://schemas.openxmlformats.org/wordprocessingml/2006/main">
        <w:t xml:space="preserve">1. Le pouvoir d’une vie fidèle : comment mener le bon combat</w:t>
      </w:r>
    </w:p>
    <w:p w14:paraId="0E6148B8" w14:textId="77777777" w:rsidR="000F7377" w:rsidRDefault="000F7377"/>
    <w:p w14:paraId="452F7A02" w14:textId="77777777" w:rsidR="000F7377" w:rsidRDefault="000F7377">
      <w:r xmlns:w="http://schemas.openxmlformats.org/wordprocessingml/2006/main">
        <w:t xml:space="preserve">2. Rester ferme dans votre profession de foi</w:t>
      </w:r>
    </w:p>
    <w:p w14:paraId="49687D49" w14:textId="77777777" w:rsidR="000F7377" w:rsidRDefault="000F7377"/>
    <w:p w14:paraId="489B3C33" w14:textId="77777777" w:rsidR="000F7377" w:rsidRDefault="000F7377">
      <w:r xmlns:w="http://schemas.openxmlformats.org/wordprocessingml/2006/main">
        <w:t xml:space="preserve">1. Hébreux 10 : 35-36 Ne rejetez donc pas votre confiance, qui a une grande récompense. Car vous avez besoin d'endurance, afin que, lorsque vous aurez fait la volonté de Dieu, vous puissiez recevoir ce qui est promis.</w:t>
      </w:r>
    </w:p>
    <w:p w14:paraId="066152D6" w14:textId="77777777" w:rsidR="000F7377" w:rsidRDefault="000F7377"/>
    <w:p w14:paraId="5EB39B34" w14:textId="77777777" w:rsidR="000F7377" w:rsidRDefault="000F7377">
      <w:r xmlns:w="http://schemas.openxmlformats.org/wordprocessingml/2006/main">
        <w:t xml:space="preserve">2. 1 Pierre 5 : 8-9 Soyez sobre ; soyez vigilant. Votre adversaire, le diable, rôde comme un lion rugissant, cherchant quelqu'un à dévorer. Résistez-lui, ferme dans votre foi, sachant que les mêmes types de souffrance sont vécus par votre fraternité à travers le monde.</w:t>
      </w:r>
    </w:p>
    <w:p w14:paraId="2B561453" w14:textId="77777777" w:rsidR="000F7377" w:rsidRDefault="000F7377"/>
    <w:p w14:paraId="2056865A" w14:textId="77777777" w:rsidR="000F7377" w:rsidRDefault="000F7377">
      <w:r xmlns:w="http://schemas.openxmlformats.org/wordprocessingml/2006/main">
        <w:t xml:space="preserve">1 Timothée 6:13 Je te donne cet ordre devant Dieu, qui vivifie toutes choses, et devant Jésus-Christ, qui a fait une belle confession devant Ponce Pilate ;</w:t>
      </w:r>
    </w:p>
    <w:p w14:paraId="326CE823" w14:textId="77777777" w:rsidR="000F7377" w:rsidRDefault="000F7377"/>
    <w:p w14:paraId="17125E75" w14:textId="77777777" w:rsidR="000F7377" w:rsidRDefault="000F7377">
      <w:r xmlns:w="http://schemas.openxmlformats.org/wordprocessingml/2006/main">
        <w:t xml:space="preserve">Paul charge Timothée, en présence de Dieu et du Christ Jésus, de faire une bonne confession devant Ponce Pilate.</w:t>
      </w:r>
    </w:p>
    <w:p w14:paraId="36BE7CE1" w14:textId="77777777" w:rsidR="000F7377" w:rsidRDefault="000F7377"/>
    <w:p w14:paraId="44C99D6D" w14:textId="77777777" w:rsidR="000F7377" w:rsidRDefault="000F7377">
      <w:r xmlns:w="http://schemas.openxmlformats.org/wordprocessingml/2006/main">
        <w:t xml:space="preserve">1. Le pouvoir d'une bonne confession</w:t>
      </w:r>
    </w:p>
    <w:p w14:paraId="05A948B3" w14:textId="77777777" w:rsidR="000F7377" w:rsidRDefault="000F7377"/>
    <w:p w14:paraId="4A56B64C" w14:textId="77777777" w:rsidR="000F7377" w:rsidRDefault="000F7377">
      <w:r xmlns:w="http://schemas.openxmlformats.org/wordprocessingml/2006/main">
        <w:t xml:space="preserve">2. L’importance de témoigner du Christ</w:t>
      </w:r>
    </w:p>
    <w:p w14:paraId="7B9C4F15" w14:textId="77777777" w:rsidR="000F7377" w:rsidRDefault="000F7377"/>
    <w:p w14:paraId="3692D1CA" w14:textId="77777777" w:rsidR="000F7377" w:rsidRDefault="000F7377">
      <w:r xmlns:w="http://schemas.openxmlformats.org/wordprocessingml/2006/main">
        <w:t xml:space="preserve">1. Matthieu 10 : 32-33 - « C'est pourquoi quiconque me confessera devant les hommes, je le confesserai aussi devant mon Père qui est dans les cieux. Mais quiconque me reniera devant les hommes, je le renierai aussi devant mon Père qui est dans les cieux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Matthieu 16 :24-25 - « Alors Jésus dit à ses disciples : « Si quelqu'un veut venir après moi, qu'il renonce à lui-même, qu'il prenne sa croix et qu'il me suive. Car quiconque veut sauver sa vie perdra mais celui qui perdra sa vie à cause de Moi la retrouvera. »</w:t>
      </w:r>
    </w:p>
    <w:p w14:paraId="0C41D698" w14:textId="77777777" w:rsidR="000F7377" w:rsidRDefault="000F7377"/>
    <w:p w14:paraId="54D2431C" w14:textId="77777777" w:rsidR="000F7377" w:rsidRDefault="000F7377">
      <w:r xmlns:w="http://schemas.openxmlformats.org/wordprocessingml/2006/main">
        <w:t xml:space="preserve">1 Timothée 6:14 Que tu gardes ce commandement sans tache et sans reproche, jusqu'à l'apparition de notre Seigneur Jésus-Christ :</w:t>
      </w:r>
    </w:p>
    <w:p w14:paraId="2165645D" w14:textId="77777777" w:rsidR="000F7377" w:rsidRDefault="000F7377"/>
    <w:p w14:paraId="49C7F96F" w14:textId="77777777" w:rsidR="000F7377" w:rsidRDefault="000F7377">
      <w:r xmlns:w="http://schemas.openxmlformats.org/wordprocessingml/2006/main">
        <w:t xml:space="preserve">Les chrétiens sont appelés à obéir aux commandements de Dieu jusqu'au retour de Jésus-Christ.</w:t>
      </w:r>
    </w:p>
    <w:p w14:paraId="17B8F344" w14:textId="77777777" w:rsidR="000F7377" w:rsidRDefault="000F7377"/>
    <w:p w14:paraId="2D59264F" w14:textId="77777777" w:rsidR="000F7377" w:rsidRDefault="000F7377">
      <w:r xmlns:w="http://schemas.openxmlformats.org/wordprocessingml/2006/main">
        <w:t xml:space="preserve">1. Vivre une vie d'obéissance - 1 Timothée 6:14</w:t>
      </w:r>
    </w:p>
    <w:p w14:paraId="501F7DCA" w14:textId="77777777" w:rsidR="000F7377" w:rsidRDefault="000F7377"/>
    <w:p w14:paraId="63298719" w14:textId="77777777" w:rsidR="000F7377" w:rsidRDefault="000F7377">
      <w:r xmlns:w="http://schemas.openxmlformats.org/wordprocessingml/2006/main">
        <w:t xml:space="preserve">2. Le retour du Christ – Notre espoir et nos attentes</w:t>
      </w:r>
    </w:p>
    <w:p w14:paraId="4B30A652" w14:textId="77777777" w:rsidR="000F7377" w:rsidRDefault="000F7377"/>
    <w:p w14:paraId="24696245" w14:textId="77777777" w:rsidR="000F7377" w:rsidRDefault="000F7377">
      <w:r xmlns:w="http://schemas.openxmlformats.org/wordprocessingml/2006/main">
        <w:t xml:space="preserve">1. Éphésiens 5:1-2 - Suivez donc l'exemple de Dieu, comme des enfants bien-aimés et marchez dans le chemin de l'amour, tout comme le Christ nous a aimés et s'est livré pour nous comme une offrande et un sacrifice parfumés à Dieu.</w:t>
      </w:r>
    </w:p>
    <w:p w14:paraId="79EBB9AB" w14:textId="77777777" w:rsidR="000F7377" w:rsidRDefault="000F7377"/>
    <w:p w14:paraId="633ED5B2" w14:textId="77777777" w:rsidR="000F7377" w:rsidRDefault="000F7377">
      <w:r xmlns:w="http://schemas.openxmlformats.org/wordprocessingml/2006/main">
        <w:t xml:space="preserve">2. 1 Pierre 1 : 13-14 – Par conséquent, avec votre esprit prêt à l’action, soyez sobre et placez entièrement votre espérance dans la grâce qui vous sera apportée lors de la révélation de Jésus-Christ. En tant qu’enfants obéissants, ne vous conformez pas aux passions de votre ancienne ignorance.</w:t>
      </w:r>
    </w:p>
    <w:p w14:paraId="7C99022D" w14:textId="77777777" w:rsidR="000F7377" w:rsidRDefault="000F7377"/>
    <w:p w14:paraId="14F56380" w14:textId="77777777" w:rsidR="000F7377" w:rsidRDefault="000F7377">
      <w:r xmlns:w="http://schemas.openxmlformats.org/wordprocessingml/2006/main">
        <w:t xml:space="preserve">1 Timothée 6:15 Qu'il montrera en son temps, qui est le bienheureux et le seul potentat, le Roi des rois et le Seigneur des seigneurs ;</w:t>
      </w:r>
    </w:p>
    <w:p w14:paraId="24F6CF63" w14:textId="77777777" w:rsidR="000F7377" w:rsidRDefault="000F7377"/>
    <w:p w14:paraId="2B7ED10C" w14:textId="77777777" w:rsidR="000F7377" w:rsidRDefault="000F7377">
      <w:r xmlns:w="http://schemas.openxmlformats.org/wordprocessingml/2006/main">
        <w:t xml:space="preserve">Ce passage parle de Dieu comme du seul et unique souverain de l’univers, le Roi des rois et Seigneur des seigneurs.</w:t>
      </w:r>
    </w:p>
    <w:p w14:paraId="3B268929" w14:textId="77777777" w:rsidR="000F7377" w:rsidRDefault="000F7377"/>
    <w:p w14:paraId="5068AE87" w14:textId="77777777" w:rsidR="000F7377" w:rsidRDefault="000F7377">
      <w:r xmlns:w="http://schemas.openxmlformats.org/wordprocessingml/2006/main">
        <w:t xml:space="preserve">1. Dieu est le souverain suprême de tous : une étude sur 1 Timothée 6 : 15</w:t>
      </w:r>
    </w:p>
    <w:p w14:paraId="5AFC5991" w14:textId="77777777" w:rsidR="000F7377" w:rsidRDefault="000F7377"/>
    <w:p w14:paraId="1E04F86E" w14:textId="77777777" w:rsidR="000F7377" w:rsidRDefault="000F7377">
      <w:r xmlns:w="http://schemas.openxmlformats.org/wordprocessingml/2006/main">
        <w:t xml:space="preserve">2. Proclamer la majesté du Tout-Puissant : Enseignement sur 1 Timothée 6 :15</w:t>
      </w:r>
    </w:p>
    <w:p w14:paraId="3FBB44E4" w14:textId="77777777" w:rsidR="000F7377" w:rsidRDefault="000F7377"/>
    <w:p w14:paraId="0E4EA9C3" w14:textId="77777777" w:rsidR="000F7377" w:rsidRDefault="000F7377">
      <w:r xmlns:w="http://schemas.openxmlformats.org/wordprocessingml/2006/main">
        <w:t xml:space="preserve">1. Ésaïe 9 :6-7 - Car un enfant nous est né, un fils nous est donné ; et la domination sera sur son épaule ; et son nom sera appelé Merveilleux, Conseiller, Dieu puissant, Père éternel. , Le Prince de la Paix.</w:t>
      </w:r>
    </w:p>
    <w:p w14:paraId="7AD34387" w14:textId="77777777" w:rsidR="000F7377" w:rsidRDefault="000F7377"/>
    <w:p w14:paraId="15D279E6" w14:textId="77777777" w:rsidR="000F7377" w:rsidRDefault="000F7377">
      <w:r xmlns:w="http://schemas.openxmlformats.org/wordprocessingml/2006/main">
        <w:t xml:space="preserve">2. Apocalypse 19:16 - Et il a sur son vêtement et sur sa cuisse un nom écrit : ROI DES ROIS ET SEIGNEUR DES SEIGNEURS.</w:t>
      </w:r>
    </w:p>
    <w:p w14:paraId="469B16BD" w14:textId="77777777" w:rsidR="000F7377" w:rsidRDefault="000F7377"/>
    <w:p w14:paraId="46C4349D" w14:textId="77777777" w:rsidR="000F7377" w:rsidRDefault="000F7377">
      <w:r xmlns:w="http://schemas.openxmlformats.org/wordprocessingml/2006/main">
        <w:t xml:space="preserve">1 Timothée 6:16 Lui seul a l'immortalité, habitant une lumière à laquelle aucun homme ne peut s'approcher ; que personne n'a vu ni ne peut voir : à qui appartiennent l'honneur et la puissance éternelle. Amen.</w:t>
      </w:r>
    </w:p>
    <w:p w14:paraId="702350B6" w14:textId="77777777" w:rsidR="000F7377" w:rsidRDefault="000F7377"/>
    <w:p w14:paraId="15DC429E" w14:textId="77777777" w:rsidR="000F7377" w:rsidRDefault="000F7377">
      <w:r xmlns:w="http://schemas.openxmlformats.org/wordprocessingml/2006/main">
        <w:t xml:space="preserve">Le passage décrit Dieu comme ayant l'immortalité, résidant dans la lumière inaccessible aux humains et méritant un honneur et un pouvoir éternels.</w:t>
      </w:r>
    </w:p>
    <w:p w14:paraId="3DF45B79" w14:textId="77777777" w:rsidR="000F7377" w:rsidRDefault="000F7377"/>
    <w:p w14:paraId="62661403" w14:textId="77777777" w:rsidR="000F7377" w:rsidRDefault="000F7377">
      <w:r xmlns:w="http://schemas.openxmlformats.org/wordprocessingml/2006/main">
        <w:t xml:space="preserve">1. L'insondable majesté de Dieu</w:t>
      </w:r>
    </w:p>
    <w:p w14:paraId="011A95E1" w14:textId="77777777" w:rsidR="000F7377" w:rsidRDefault="000F7377"/>
    <w:p w14:paraId="73F48398" w14:textId="77777777" w:rsidR="000F7377" w:rsidRDefault="000F7377">
      <w:r xmlns:w="http://schemas.openxmlformats.org/wordprocessingml/2006/main">
        <w:t xml:space="preserve">2. Reconnaître l'immuabilité et la gloire éternelle de Dieu</w:t>
      </w:r>
    </w:p>
    <w:p w14:paraId="06695A88" w14:textId="77777777" w:rsidR="000F7377" w:rsidRDefault="000F7377"/>
    <w:p w14:paraId="12C2B940" w14:textId="77777777" w:rsidR="000F7377" w:rsidRDefault="000F7377">
      <w:r xmlns:w="http://schemas.openxmlformats.org/wordprocessingml/2006/main">
        <w:t xml:space="preserve">1. Ésaïe 6 : 1-5 – La vision d'Ésaïe de la sainteté de Dieu</w:t>
      </w:r>
    </w:p>
    <w:p w14:paraId="5349754F" w14:textId="77777777" w:rsidR="000F7377" w:rsidRDefault="000F7377"/>
    <w:p w14:paraId="44264638" w14:textId="77777777" w:rsidR="000F7377" w:rsidRDefault="000F7377">
      <w:r xmlns:w="http://schemas.openxmlformats.org/wordprocessingml/2006/main">
        <w:t xml:space="preserve">2. Jean 1 : 1-18 – Jésus est la vraie lumière de Dieu</w:t>
      </w:r>
    </w:p>
    <w:p w14:paraId="0B60A91D" w14:textId="77777777" w:rsidR="000F7377" w:rsidRDefault="000F7377"/>
    <w:p w14:paraId="16447E0D" w14:textId="77777777" w:rsidR="000F7377" w:rsidRDefault="000F7377">
      <w:r xmlns:w="http://schemas.openxmlformats.org/wordprocessingml/2006/main">
        <w:t xml:space="preserve">1 Timothée 6:17 Recommandez aux riches de ce monde de ne pas s'enorgueillir et de ne pas se confier dans </w:t>
      </w:r>
      <w:r xmlns:w="http://schemas.openxmlformats.org/wordprocessingml/2006/main">
        <w:lastRenderedPageBreak xmlns:w="http://schemas.openxmlformats.org/wordprocessingml/2006/main"/>
      </w:r>
      <w:r xmlns:w="http://schemas.openxmlformats.org/wordprocessingml/2006/main">
        <w:t xml:space="preserve">des richesses incertaines, mais dans le Dieu vivant, qui nous donne richement toutes choses dont nous pouvons jouir ;</w:t>
      </w:r>
    </w:p>
    <w:p w14:paraId="5CA47B42" w14:textId="77777777" w:rsidR="000F7377" w:rsidRDefault="000F7377"/>
    <w:p w14:paraId="2D197835" w14:textId="77777777" w:rsidR="000F7377" w:rsidRDefault="000F7377">
      <w:r xmlns:w="http://schemas.openxmlformats.org/wordprocessingml/2006/main">
        <w:t xml:space="preserve">Paul demande aux riches de ne pas être orgueilleux et de placer leur confiance en Dieu, qui leur a pourvu de tout ce dont ils ont besoin.</w:t>
      </w:r>
    </w:p>
    <w:p w14:paraId="45254BF1" w14:textId="77777777" w:rsidR="000F7377" w:rsidRDefault="000F7377"/>
    <w:p w14:paraId="42DF295A" w14:textId="77777777" w:rsidR="000F7377" w:rsidRDefault="000F7377">
      <w:r xmlns:w="http://schemas.openxmlformats.org/wordprocessingml/2006/main">
        <w:t xml:space="preserve">1. Dieu nous a donné tout ce dont nous avons besoin, alors soyons reconnaissants et non orgueilleux.</w:t>
      </w:r>
    </w:p>
    <w:p w14:paraId="06424282" w14:textId="77777777" w:rsidR="000F7377" w:rsidRDefault="000F7377"/>
    <w:p w14:paraId="36FE1C6A" w14:textId="77777777" w:rsidR="000F7377" w:rsidRDefault="000F7377">
      <w:r xmlns:w="http://schemas.openxmlformats.org/wordprocessingml/2006/main">
        <w:t xml:space="preserve">2. Mettez votre confiance dans le Dieu vivant, qui pourvoit à tous nos besoins.</w:t>
      </w:r>
    </w:p>
    <w:p w14:paraId="4D94E845" w14:textId="77777777" w:rsidR="000F7377" w:rsidRDefault="000F7377"/>
    <w:p w14:paraId="649F9022" w14:textId="77777777" w:rsidR="000F7377" w:rsidRDefault="000F7377">
      <w:r xmlns:w="http://schemas.openxmlformats.org/wordprocessingml/2006/main">
        <w:t xml:space="preserve">1. Psaume 24 : 1 - À l'Éternel est la terre et toutes ses richesses, le monde et ceux qui l'habitent.</w:t>
      </w:r>
    </w:p>
    <w:p w14:paraId="586945DC" w14:textId="77777777" w:rsidR="000F7377" w:rsidRDefault="000F7377"/>
    <w:p w14:paraId="59A9FD22" w14:textId="77777777" w:rsidR="000F7377" w:rsidRDefault="000F7377">
      <w:r xmlns:w="http://schemas.openxmlformats.org/wordprocessingml/2006/main">
        <w:t xml:space="preserve">2. Jacques 1:17 - Tout don bon et tout don parfait viennent d'en haut et descendent du Père des lumières, chez qui il n'y a ni variation, ni ombre de changement.</w:t>
      </w:r>
    </w:p>
    <w:p w14:paraId="6960F6FD" w14:textId="77777777" w:rsidR="000F7377" w:rsidRDefault="000F7377"/>
    <w:p w14:paraId="47F0287E" w14:textId="77777777" w:rsidR="000F7377" w:rsidRDefault="000F7377">
      <w:r xmlns:w="http://schemas.openxmlformats.org/wordprocessingml/2006/main">
        <w:t xml:space="preserve">1 Timothée 6:18 Qu'ils fassent le bien, qu'ils soient riches en bonnes œuvres, prêts à distribuer, disposés à communiquer ;</w:t>
      </w:r>
    </w:p>
    <w:p w14:paraId="634E48C8" w14:textId="77777777" w:rsidR="000F7377" w:rsidRDefault="000F7377"/>
    <w:p w14:paraId="4D4B06C8" w14:textId="77777777" w:rsidR="000F7377" w:rsidRDefault="000F7377">
      <w:r xmlns:w="http://schemas.openxmlformats.org/wordprocessingml/2006/main">
        <w:t xml:space="preserve">Les croyants doivent être généreux et aider les autres avec leurs richesses.</w:t>
      </w:r>
    </w:p>
    <w:p w14:paraId="52501699" w14:textId="77777777" w:rsidR="000F7377" w:rsidRDefault="000F7377"/>
    <w:p w14:paraId="657FD3A8" w14:textId="77777777" w:rsidR="000F7377" w:rsidRDefault="000F7377">
      <w:r xmlns:w="http://schemas.openxmlformats.org/wordprocessingml/2006/main">
        <w:t xml:space="preserve">1. Générosité grâce à la richesse : comment utiliser votre argent pour aider les autres</w:t>
      </w:r>
    </w:p>
    <w:p w14:paraId="73E7B955" w14:textId="77777777" w:rsidR="000F7377" w:rsidRDefault="000F7377"/>
    <w:p w14:paraId="1BBDE1E6" w14:textId="77777777" w:rsidR="000F7377" w:rsidRDefault="000F7377">
      <w:r xmlns:w="http://schemas.openxmlformats.org/wordprocessingml/2006/main">
        <w:t xml:space="preserve">2. Bonnes œuvres et dons : les avantages d’utiliser votre richesse pour bénir les autres</w:t>
      </w:r>
    </w:p>
    <w:p w14:paraId="5E8FFD4F" w14:textId="77777777" w:rsidR="000F7377" w:rsidRDefault="000F7377"/>
    <w:p w14:paraId="54F5A7D9" w14:textId="77777777" w:rsidR="000F7377" w:rsidRDefault="000F7377">
      <w:r xmlns:w="http://schemas.openxmlformats.org/wordprocessingml/2006/main">
        <w:t xml:space="preserve">1. Actes 20 :35 - « En toutes choses, je vous ai montré qu'en travaillant dur de cette manière, nous devons aider les faibles et nous souvenir des paroles du Seigneur Jésus, comment il a lui-même dit : « Il y a plus de bonheur à donner qu'à donner ». recevoir.'"</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Proverbes 11 : 24-25 – « On donne gratuitement, mais on s'enrichit d'autant plus ; un autre refuse ce qu'il devrait donner et ne souffre que du besoin. Celui qui apporte la bénédiction sera enrichi, et celui qui arrose sera lui-même arrosé.</w:t>
      </w:r>
    </w:p>
    <w:p w14:paraId="599AE206" w14:textId="77777777" w:rsidR="000F7377" w:rsidRDefault="000F7377"/>
    <w:p w14:paraId="25DDDDD8" w14:textId="77777777" w:rsidR="000F7377" w:rsidRDefault="000F7377">
      <w:r xmlns:w="http://schemas.openxmlformats.org/wordprocessingml/2006/main">
        <w:t xml:space="preserve">1 Timothée 6:19 Se préparant de bonnes bases pour le temps à venir, afin qu'ils puissent saisir la vie éternelle.</w:t>
      </w:r>
    </w:p>
    <w:p w14:paraId="4B945CE4" w14:textId="77777777" w:rsidR="000F7377" w:rsidRDefault="000F7377"/>
    <w:p w14:paraId="15BC843A" w14:textId="77777777" w:rsidR="000F7377" w:rsidRDefault="000F7377">
      <w:r xmlns:w="http://schemas.openxmlformats.org/wordprocessingml/2006/main">
        <w:t xml:space="preserve">Ce passage encourage les lecteurs à accumuler une bonne base et à s’emparer de la vie éternelle.</w:t>
      </w:r>
    </w:p>
    <w:p w14:paraId="7C296009" w14:textId="77777777" w:rsidR="000F7377" w:rsidRDefault="000F7377"/>
    <w:p w14:paraId="5A563799" w14:textId="77777777" w:rsidR="000F7377" w:rsidRDefault="000F7377">
      <w:r xmlns:w="http://schemas.openxmlformats.org/wordprocessingml/2006/main">
        <w:t xml:space="preserve">1. L’importance de jeter de bonnes bases pour notre vie afin de garantir que nous recevons la vie éternelle.</w:t>
      </w:r>
    </w:p>
    <w:p w14:paraId="389FCC03" w14:textId="77777777" w:rsidR="000F7377" w:rsidRDefault="000F7377"/>
    <w:p w14:paraId="65626A5A" w14:textId="77777777" w:rsidR="000F7377" w:rsidRDefault="000F7377">
      <w:r xmlns:w="http://schemas.openxmlformats.org/wordprocessingml/2006/main">
        <w:t xml:space="preserve">2. La nécessité de préparer l’avenir et les récompenses qui en découlent.</w:t>
      </w:r>
    </w:p>
    <w:p w14:paraId="0B96E1AE" w14:textId="77777777" w:rsidR="000F7377" w:rsidRDefault="000F7377"/>
    <w:p w14:paraId="365C81AA" w14:textId="77777777" w:rsidR="000F7377" w:rsidRDefault="000F7377">
      <w:r xmlns:w="http://schemas.openxmlformats.org/wordprocessingml/2006/main">
        <w:t xml:space="preserve">1. Matthieu 6 : 19-21 – « Ne vous amassez pas de trésors sur la terre, où les mites et la rouille détruisent, et où les voleurs pénètrent et volent. Mais amassez-vous des trésors dans le ciel, où ni les mites ni la rouille ne détruisent, et là où les voleurs n'entrent pas par effraction et ne volent pas ; car là où est ton trésor, là aussi sera ton cœur.</w:t>
      </w:r>
    </w:p>
    <w:p w14:paraId="15E72C1B" w14:textId="77777777" w:rsidR="000F7377" w:rsidRDefault="000F7377"/>
    <w:p w14:paraId="6093B703" w14:textId="77777777" w:rsidR="000F7377" w:rsidRDefault="000F7377">
      <w:r xmlns:w="http://schemas.openxmlformats.org/wordprocessingml/2006/main">
        <w:t xml:space="preserve">2. Proverbes 3 : 5-6 – « Confiez-vous au Seigneur de tout votre cœur et ne vous appuyez pas sur votre propre intelligence ; dans toutes vos voies, reconnaissez-le, et il aplanira vos sentiers. »</w:t>
      </w:r>
    </w:p>
    <w:p w14:paraId="1DE0D891" w14:textId="77777777" w:rsidR="000F7377" w:rsidRDefault="000F7377"/>
    <w:p w14:paraId="55E0EA6C" w14:textId="77777777" w:rsidR="000F7377" w:rsidRDefault="000F7377">
      <w:r xmlns:w="http://schemas.openxmlformats.org/wordprocessingml/2006/main">
        <w:t xml:space="preserve">1 Timothée 6:20 Ô Timothée, garde ce qui t'est confié, en évitant les bavardages profanes et vains, et les oppositions de la science faussement ainsi appelée :</w:t>
      </w:r>
    </w:p>
    <w:p w14:paraId="308E1078" w14:textId="77777777" w:rsidR="000F7377" w:rsidRDefault="000F7377"/>
    <w:p w14:paraId="551AA043" w14:textId="77777777" w:rsidR="000F7377" w:rsidRDefault="000F7377">
      <w:r xmlns:w="http://schemas.openxmlformats.org/wordprocessingml/2006/main">
        <w:t xml:space="preserve">Timothée est chargé de garder ce qui lui a été confié, en évitant les arguments et théories faux et vides de sens.</w:t>
      </w:r>
    </w:p>
    <w:p w14:paraId="79830DEB" w14:textId="77777777" w:rsidR="000F7377" w:rsidRDefault="000F7377"/>
    <w:p w14:paraId="33B9D992" w14:textId="77777777" w:rsidR="000F7377" w:rsidRDefault="000F7377">
      <w:r xmlns:w="http://schemas.openxmlformats.org/wordprocessingml/2006/main">
        <w:t xml:space="preserve">1. Comprendre l’importance de garder votre confiance</w:t>
      </w:r>
    </w:p>
    <w:p w14:paraId="7BDC90C6" w14:textId="77777777" w:rsidR="000F7377" w:rsidRDefault="000F7377"/>
    <w:p w14:paraId="57AAFADB" w14:textId="77777777" w:rsidR="000F7377" w:rsidRDefault="000F7377">
      <w:r xmlns:w="http://schemas.openxmlformats.org/wordprocessingml/2006/main">
        <w:t xml:space="preserve">2. Éviter les faux enseignements et arguments</w:t>
      </w:r>
    </w:p>
    <w:p w14:paraId="5566985F" w14:textId="77777777" w:rsidR="000F7377" w:rsidRDefault="000F7377"/>
    <w:p w14:paraId="5BF0552B" w14:textId="77777777" w:rsidR="000F7377" w:rsidRDefault="000F7377">
      <w:r xmlns:w="http://schemas.openxmlformats.org/wordprocessingml/2006/main">
        <w:t xml:space="preserve">1. Tite 1:9 - Retenant fermement la parole fidèle telle qu'on lui a enseigné, afin qu'il puisse, par la saine doctrine, à la fois exhorter et convaincre les contradicteurs.</w:t>
      </w:r>
    </w:p>
    <w:p w14:paraId="2E00389A" w14:textId="77777777" w:rsidR="000F7377" w:rsidRDefault="000F7377"/>
    <w:p w14:paraId="59882796" w14:textId="77777777" w:rsidR="000F7377" w:rsidRDefault="000F7377">
      <w:r xmlns:w="http://schemas.openxmlformats.org/wordprocessingml/2006/main">
        <w:t xml:space="preserve">2. 2 Corinthiens 10 : 5 – Renversant les imaginations et toute chose élevée qui s'élève contre la connaissance de Dieu, et amenant captive toute pensée à l'obéissance de Christ.</w:t>
      </w:r>
    </w:p>
    <w:p w14:paraId="576395CF" w14:textId="77777777" w:rsidR="000F7377" w:rsidRDefault="000F7377"/>
    <w:p w14:paraId="22770AC1" w14:textId="77777777" w:rsidR="000F7377" w:rsidRDefault="000F7377">
      <w:r xmlns:w="http://schemas.openxmlformats.org/wordprocessingml/2006/main">
        <w:t xml:space="preserve">1 Timothée 6:21 Certains se sont trompés au sujet de la foi. La grâce soit avec toi. Amen.</w:t>
      </w:r>
    </w:p>
    <w:p w14:paraId="4BE45ED0" w14:textId="77777777" w:rsidR="000F7377" w:rsidRDefault="000F7377"/>
    <w:p w14:paraId="13161D18" w14:textId="77777777" w:rsidR="000F7377" w:rsidRDefault="000F7377">
      <w:r xmlns:w="http://schemas.openxmlformats.org/wordprocessingml/2006/main">
        <w:t xml:space="preserve">Le passage parle de la foi et du fait que certains s’en sont éloignés. Il se termine par un souhait de grâce pour le lecteur.</w:t>
      </w:r>
    </w:p>
    <w:p w14:paraId="5266D8CA" w14:textId="77777777" w:rsidR="000F7377" w:rsidRDefault="000F7377"/>
    <w:p w14:paraId="4E97AAA1" w14:textId="77777777" w:rsidR="000F7377" w:rsidRDefault="000F7377">
      <w:r xmlns:w="http://schemas.openxmlformats.org/wordprocessingml/2006/main">
        <w:t xml:space="preserve">1. « Le chemin de la foi : garder le cap »</w:t>
      </w:r>
    </w:p>
    <w:p w14:paraId="2B79B5E3" w14:textId="77777777" w:rsidR="000F7377" w:rsidRDefault="000F7377"/>
    <w:p w14:paraId="77437F4E" w14:textId="77777777" w:rsidR="000F7377" w:rsidRDefault="000F7377">
      <w:r xmlns:w="http://schemas.openxmlformats.org/wordprocessingml/2006/main">
        <w:t xml:space="preserve">2. « Le pouvoir de la grâce : un guide de la fidélité »</w:t>
      </w:r>
    </w:p>
    <w:p w14:paraId="7377DC3A" w14:textId="77777777" w:rsidR="000F7377" w:rsidRDefault="000F7377"/>
    <w:p w14:paraId="584897E0" w14:textId="77777777" w:rsidR="000F7377" w:rsidRDefault="000F7377">
      <w:r xmlns:w="http://schemas.openxmlformats.org/wordprocessingml/2006/main">
        <w:t xml:space="preserve">1. Proverbes 3 : 5-6 – Faites confiance au Seigneur de tout votre cœur et ne vous appuyez pas sur votre propre intelligence.</w:t>
      </w:r>
    </w:p>
    <w:p w14:paraId="73F7617C" w14:textId="77777777" w:rsidR="000F7377" w:rsidRDefault="000F7377"/>
    <w:p w14:paraId="7463CE93" w14:textId="77777777" w:rsidR="000F7377" w:rsidRDefault="000F7377">
      <w:r xmlns:w="http://schemas.openxmlformats.org/wordprocessingml/2006/main">
        <w:t xml:space="preserve">2. Jacques 1 : 2-4 – Considérez comme une pure joie, mes frères et sœurs, chaque fois que vous faites face à des épreuves de toutes sortes, car vous savez que l'épreuve de votre foi produit la persévérance.</w:t>
      </w:r>
    </w:p>
    <w:p w14:paraId="33F8D969" w14:textId="77777777" w:rsidR="000F7377" w:rsidRDefault="000F7377"/>
    <w:p w14:paraId="2725CB52" w14:textId="77777777" w:rsidR="000F7377" w:rsidRDefault="000F7377">
      <w:r xmlns:w="http://schemas.openxmlformats.org/wordprocessingml/2006/main">
        <w:t xml:space="preserve">2 Timothée 1 est le premier chapitre de la deuxième lettre écrite par l'apôtre Paul à son collaborateur et disciple bien-aimé, Timothée. Dans ce chapitre, Paul encourage et exhorte Timothée à rester ferme dans sa foi et son ministère malgré les défis et les difficultés.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paragraphe : Paul exprime sa profonde affection pour Timothée (2 Timothée 1 : 1-7). Il s'identifie comme apôtre du Christ Jésus par la volonté de Dieu et s'adresse à Timothée comme son enfant bien-aimé dans la foi. Paul se souvient de leur héritage commun de foi sincère, qu'il voit également chez la grand-mère de Timothée, Lois, et sa mère Eunice. Il encourage Timothée à attiser le don de Dieu qui lui a été accordé par l'imposition des mains. Paul lui rappelle que Dieu n'a pas donné un esprit de crainte mais de puissance, d'amour et d'autodiscipline.</w:t>
      </w:r>
    </w:p>
    <w:p w14:paraId="5E1E686D" w14:textId="77777777" w:rsidR="000F7377" w:rsidRDefault="000F7377"/>
    <w:p w14:paraId="4F991688" w14:textId="77777777" w:rsidR="000F7377" w:rsidRDefault="000F7377">
      <w:r xmlns:w="http://schemas.openxmlformats.org/wordprocessingml/2006/main">
        <w:t xml:space="preserve">2e paragraphe : Paul souligne l'importance de rester fidèle malgré la souffrance (2 Timothée 1 : 8-12). Il exhorte Timothée à ne pas avoir honte ni avoir peur de témoigner de leur Seigneur ou de Paul qui est emprisonné pour avoir prêché l'Évangile. Au lieu de cela, il l'encourage à se joindre à la souffrance pour l'amour du Christ selon le dessein et la grâce de Dieu. Paul affirme que c’est Dieu qui les a sauvés par Jésus-Christ et qui les a appelés à un saint appel, non pas à cause de leurs œuvres mais à cause de son propre dessein.</w:t>
      </w:r>
    </w:p>
    <w:p w14:paraId="3F023FB1" w14:textId="77777777" w:rsidR="000F7377" w:rsidRDefault="000F7377"/>
    <w:p w14:paraId="54522C70" w14:textId="77777777" w:rsidR="000F7377" w:rsidRDefault="000F7377">
      <w:r xmlns:w="http://schemas.openxmlformats.org/wordprocessingml/2006/main">
        <w:t xml:space="preserve">3e paragraphe : Le chapitre se termine par un rappel de s'en tenir fermement à un enseignement solide (2 Timothée 1 : 13-18). Paul exhorte Timothée à suivre le modèle de paroles saines qu’il a enseigné dans la foi et l’amour. Il met en garde contre ceux qui se sont détournés de lui, notamment Phygelus et Hermogène. Cependant, il cite Onésiphore comme exemple de quelqu’un qui a apporté un grand encouragement dans les moments difficiles.</w:t>
      </w:r>
    </w:p>
    <w:p w14:paraId="6F7F94EF" w14:textId="77777777" w:rsidR="000F7377" w:rsidRDefault="000F7377"/>
    <w:p w14:paraId="0C818346" w14:textId="77777777" w:rsidR="000F7377" w:rsidRDefault="000F7377">
      <w:r xmlns:w="http://schemas.openxmlformats.org/wordprocessingml/2006/main">
        <w:t xml:space="preserve">En résumé,</w:t>
      </w:r>
    </w:p>
    <w:p w14:paraId="5F95BE03" w14:textId="77777777" w:rsidR="000F7377" w:rsidRDefault="000F7377">
      <w:r xmlns:w="http://schemas.openxmlformats.org/wordprocessingml/2006/main">
        <w:t xml:space="preserve">Le premier chapitre de 2 Timothée commence par des expressions d'affection entre Paul et Timothée.</w:t>
      </w:r>
    </w:p>
    <w:p w14:paraId="0EA77207" w14:textId="77777777" w:rsidR="000F7377" w:rsidRDefault="000F7377">
      <w:r xmlns:w="http://schemas.openxmlformats.org/wordprocessingml/2006/main">
        <w:t xml:space="preserve">Paul lui rappelle de ne pas avoir peur, mais plutôt d'accepter le don de puissance, d'amour et d'autodiscipline de Dieu.</w:t>
      </w:r>
    </w:p>
    <w:p w14:paraId="48CE3076" w14:textId="77777777" w:rsidR="000F7377" w:rsidRDefault="000F7377"/>
    <w:p w14:paraId="2926085E" w14:textId="77777777" w:rsidR="000F7377" w:rsidRDefault="000F7377">
      <w:r xmlns:w="http://schemas.openxmlformats.org/wordprocessingml/2006/main">
        <w:t xml:space="preserve">Il souligne l’importance de rester fidèle face à la souffrance et encourage Timothée à s’en tenir à un enseignement solide. Le chapitre se termine par des exemples de ceux qui se sont détournés de Paul et de ceux qui ont été une source d’encouragement. Ce chapitre sert d'exhortation à Timothée pour qu'il reste ferme dans sa foi, embrasse les dons de Dieu, endure la souffrance et s'accroche à la saine doctrine.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Timothée 1:1 Paul, apôtre de Jésus-Christ par la volonté de Dieu, selon la promesse de vie qui est en Jésus-Christ,</w:t>
      </w:r>
    </w:p>
    <w:p w14:paraId="51D50196" w14:textId="77777777" w:rsidR="000F7377" w:rsidRDefault="000F7377"/>
    <w:p w14:paraId="73AAC004" w14:textId="77777777" w:rsidR="000F7377" w:rsidRDefault="000F7377">
      <w:r xmlns:w="http://schemas.openxmlformats.org/wordprocessingml/2006/main">
        <w:t xml:space="preserve">Paul, apôtre de Dieu, parle de la promesse de la vie éternelle en Jésus-Christ.</w:t>
      </w:r>
    </w:p>
    <w:p w14:paraId="78954233" w14:textId="77777777" w:rsidR="000F7377" w:rsidRDefault="000F7377"/>
    <w:p w14:paraId="11199C56" w14:textId="77777777" w:rsidR="000F7377" w:rsidRDefault="000F7377">
      <w:r xmlns:w="http://schemas.openxmlformats.org/wordprocessingml/2006/main">
        <w:t xml:space="preserve">1. La promesse de la vie éternelle par Jésus-Christ</w:t>
      </w:r>
    </w:p>
    <w:p w14:paraId="1E8F41D2" w14:textId="77777777" w:rsidR="000F7377" w:rsidRDefault="000F7377"/>
    <w:p w14:paraId="78DCE010" w14:textId="77777777" w:rsidR="000F7377" w:rsidRDefault="000F7377">
      <w:r xmlns:w="http://schemas.openxmlformats.org/wordprocessingml/2006/main">
        <w:t xml:space="preserve">2. La volonté de Dieu et la vie abondante</w:t>
      </w:r>
    </w:p>
    <w:p w14:paraId="4C8CD0A7" w14:textId="77777777" w:rsidR="000F7377" w:rsidRDefault="000F7377"/>
    <w:p w14:paraId="512D86D6"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5A9A965C" w14:textId="77777777" w:rsidR="000F7377" w:rsidRDefault="000F7377"/>
    <w:p w14:paraId="7787205C" w14:textId="77777777" w:rsidR="000F7377" w:rsidRDefault="000F7377">
      <w:r xmlns:w="http://schemas.openxmlformats.org/wordprocessingml/2006/main">
        <w:t xml:space="preserve">2. Jean 10 :10 – Le voleur ne vient que pour voler, tuer et détruire ; Je suis venu pour qu'ils aient la vie et qu'ils l'aient pleinement.</w:t>
      </w:r>
    </w:p>
    <w:p w14:paraId="15F15A91" w14:textId="77777777" w:rsidR="000F7377" w:rsidRDefault="000F7377"/>
    <w:p w14:paraId="672C2AF0" w14:textId="77777777" w:rsidR="000F7377" w:rsidRDefault="000F7377">
      <w:r xmlns:w="http://schemas.openxmlformats.org/wordprocessingml/2006/main">
        <w:t xml:space="preserve">2 Timothée 1:2 À Timothée, mon fils bien-aimé : Grâce, miséricorde et paix de la part de Dieu le Père et de Jésus-Christ notre Seigneur.</w:t>
      </w:r>
    </w:p>
    <w:p w14:paraId="24783738" w14:textId="77777777" w:rsidR="000F7377" w:rsidRDefault="000F7377"/>
    <w:p w14:paraId="32EB26C0" w14:textId="77777777" w:rsidR="000F7377" w:rsidRDefault="000F7377">
      <w:r xmlns:w="http://schemas.openxmlformats.org/wordprocessingml/2006/main">
        <w:t xml:space="preserve">Le passage parle de la grâce, de la miséricorde et de la paix de Dieu le Père et de Jésus-Christ.</w:t>
      </w:r>
    </w:p>
    <w:p w14:paraId="023A7190" w14:textId="77777777" w:rsidR="000F7377" w:rsidRDefault="000F7377"/>
    <w:p w14:paraId="172364AD" w14:textId="77777777" w:rsidR="000F7377" w:rsidRDefault="000F7377">
      <w:r xmlns:w="http://schemas.openxmlformats.org/wordprocessingml/2006/main">
        <w:t xml:space="preserve">1. Le pouvoir de la grâce : faire confiance à l'amour inconditionnel et à la miséricorde de Dieu</w:t>
      </w:r>
    </w:p>
    <w:p w14:paraId="43D9FFA4" w14:textId="77777777" w:rsidR="000F7377" w:rsidRDefault="000F7377"/>
    <w:p w14:paraId="1D31094D" w14:textId="77777777" w:rsidR="000F7377" w:rsidRDefault="000F7377">
      <w:r xmlns:w="http://schemas.openxmlformats.org/wordprocessingml/2006/main">
        <w:t xml:space="preserve">2. Pratiquer la paix : comment vivre en harmonie avec le Père et le Fils</w:t>
      </w:r>
    </w:p>
    <w:p w14:paraId="7D3E96D3" w14:textId="77777777" w:rsidR="000F7377" w:rsidRDefault="000F7377"/>
    <w:p w14:paraId="652D2445" w14:textId="77777777" w:rsidR="000F7377" w:rsidRDefault="000F7377">
      <w:r xmlns:w="http://schemas.openxmlformats.org/wordprocessingml/2006/main">
        <w:t xml:space="preserve">1. Éphésiens 2 : 8-9 – Car c’est par la grâce que vous avez été sauvés, par la foi – et cela ne vient pas de vous-mêmes, c’est le don de Dieu – et non par les œuvres, afin que personne ne puisse se vanter.</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5 : 1-5 - Par conséquent, puisque nous avons été justifiés par la foi, nous avons la paix avec Dieu par notre Seigneur Jésus-Christ, par qui nous avons accédé par la foi à cette grâce dans laquelle nous nous trouvons actuellement. Et nous nous glorifions dans l'espérance de la gloire de Dieu.</w:t>
      </w:r>
    </w:p>
    <w:p w14:paraId="3E2ABBBC" w14:textId="77777777" w:rsidR="000F7377" w:rsidRDefault="000F7377"/>
    <w:p w14:paraId="0870E46E" w14:textId="77777777" w:rsidR="000F7377" w:rsidRDefault="000F7377">
      <w:r xmlns:w="http://schemas.openxmlformats.org/wordprocessingml/2006/main">
        <w:t xml:space="preserve">2 Timothée 1:3 Je rends grâces à Dieu, que je sers depuis mes ancêtres avec une conscience pure, de ce que sans cesse je me souviens de toi dans mes prières nuit et jour ;</w:t>
      </w:r>
    </w:p>
    <w:p w14:paraId="6DF80E39" w14:textId="77777777" w:rsidR="000F7377" w:rsidRDefault="000F7377"/>
    <w:p w14:paraId="60469EBC" w14:textId="77777777" w:rsidR="000F7377" w:rsidRDefault="000F7377">
      <w:r xmlns:w="http://schemas.openxmlformats.org/wordprocessingml/2006/main">
        <w:t xml:space="preserve">Paul exprime sa gratitude envers Dieu pour ses prières et son service envers Dieu, ainsi que pour son souvenir incessant de Timothée dans ses prières de jour comme de nuit.</w:t>
      </w:r>
    </w:p>
    <w:p w14:paraId="10448038" w14:textId="77777777" w:rsidR="000F7377" w:rsidRDefault="000F7377"/>
    <w:p w14:paraId="2EF7A9BB" w14:textId="77777777" w:rsidR="000F7377" w:rsidRDefault="000F7377">
      <w:r xmlns:w="http://schemas.openxmlformats.org/wordprocessingml/2006/main">
        <w:t xml:space="preserve">1. Cultiver un cœur de gratitude envers Dieu</w:t>
      </w:r>
    </w:p>
    <w:p w14:paraId="6E37260D" w14:textId="77777777" w:rsidR="000F7377" w:rsidRDefault="000F7377"/>
    <w:p w14:paraId="54BBA6A0" w14:textId="77777777" w:rsidR="000F7377" w:rsidRDefault="000F7377">
      <w:r xmlns:w="http://schemas.openxmlformats.org/wordprocessingml/2006/main">
        <w:t xml:space="preserve">2. Prières incessantes pour les autres</w:t>
      </w:r>
    </w:p>
    <w:p w14:paraId="3DF4232A" w14:textId="77777777" w:rsidR="000F7377" w:rsidRDefault="000F7377"/>
    <w:p w14:paraId="59F5D055" w14:textId="77777777" w:rsidR="000F7377" w:rsidRDefault="000F7377">
      <w:r xmlns:w="http://schemas.openxmlformats.org/wordprocessingml/2006/main">
        <w:t xml:space="preserve">1. Colossiens 4 :2 – « Continuez avec ferveur dans la prière, en y étant vigilants avec actions de grâces ; »</w:t>
      </w:r>
    </w:p>
    <w:p w14:paraId="4646310F" w14:textId="77777777" w:rsidR="000F7377" w:rsidRDefault="000F7377"/>
    <w:p w14:paraId="0DD4E0AC" w14:textId="77777777" w:rsidR="000F7377" w:rsidRDefault="000F7377">
      <w:r xmlns:w="http://schemas.openxmlformats.org/wordprocessingml/2006/main">
        <w:t xml:space="preserve">2. 1 Thessaloniciens 5 : 17 – « Priez sans cesse ; »</w:t>
      </w:r>
    </w:p>
    <w:p w14:paraId="3ABBE041" w14:textId="77777777" w:rsidR="000F7377" w:rsidRDefault="000F7377"/>
    <w:p w14:paraId="5496F92D" w14:textId="77777777" w:rsidR="000F7377" w:rsidRDefault="000F7377">
      <w:r xmlns:w="http://schemas.openxmlformats.org/wordprocessingml/2006/main">
        <w:t xml:space="preserve">2 Timothée 1:4 Désirant ardemment te voir, me souvenant de tes larmes, afin d'être rempli de joie;</w:t>
      </w:r>
    </w:p>
    <w:p w14:paraId="3EE20BD7" w14:textId="77777777" w:rsidR="000F7377" w:rsidRDefault="000F7377"/>
    <w:p w14:paraId="00ECFE71" w14:textId="77777777" w:rsidR="000F7377" w:rsidRDefault="000F7377">
      <w:r xmlns:w="http://schemas.openxmlformats.org/wordprocessingml/2006/main">
        <w:t xml:space="preserve">Paul exprime son désir de voir Timothée et se souvient des larmes de Timothée, qu'il espère être remplacées par de la joie.</w:t>
      </w:r>
    </w:p>
    <w:p w14:paraId="1EE9E588" w14:textId="77777777" w:rsidR="000F7377" w:rsidRDefault="000F7377"/>
    <w:p w14:paraId="0E1759E4" w14:textId="77777777" w:rsidR="000F7377" w:rsidRDefault="000F7377">
      <w:r xmlns:w="http://schemas.openxmlformats.org/wordprocessingml/2006/main">
        <w:t xml:space="preserve">1. Un appel à la joie : trouver du réconfort dans le Seigneur</w:t>
      </w:r>
    </w:p>
    <w:p w14:paraId="30E049BF" w14:textId="77777777" w:rsidR="000F7377" w:rsidRDefault="000F7377"/>
    <w:p w14:paraId="2779F247" w14:textId="77777777" w:rsidR="000F7377" w:rsidRDefault="000F7377">
      <w:r xmlns:w="http://schemas.openxmlformats.org/wordprocessingml/2006/main">
        <w:t xml:space="preserve">2. Réjouissez-vous de la présence du Seigneur : renouveler notre foi</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15 :13 – « Maintenant, que le Dieu d'espérance vous remplisse de toute joie et de toute paix dans la foi, afin que par la puissance du Saint-Esprit vous abondiez en espérance. »</w:t>
      </w:r>
    </w:p>
    <w:p w14:paraId="5DEE8A64" w14:textId="77777777" w:rsidR="000F7377" w:rsidRDefault="000F7377"/>
    <w:p w14:paraId="234002CF" w14:textId="77777777" w:rsidR="000F7377" w:rsidRDefault="000F7377">
      <w:r xmlns:w="http://schemas.openxmlformats.org/wordprocessingml/2006/main">
        <w:t xml:space="preserve">2. Ésaïe 12 : 2-3 – « Voici, Dieu est mon salut, j'aurai confiance et je n'aurai pas peur ; Car le Seigneur Dieu est ma force et mon chant, et il est devenu mon salut. »</w:t>
      </w:r>
    </w:p>
    <w:p w14:paraId="69B888ED" w14:textId="77777777" w:rsidR="000F7377" w:rsidRDefault="000F7377"/>
    <w:p w14:paraId="6769E21C" w14:textId="77777777" w:rsidR="000F7377" w:rsidRDefault="000F7377">
      <w:r xmlns:w="http://schemas.openxmlformats.org/wordprocessingml/2006/main">
        <w:t xml:space="preserve">2 Timothée 1:5 Quand je rappelle la foi sincère qui est en toi, qui a habité d'abord en Loïs, ta grand-mère, et en Eunice, ta mère; et je suis persuadé que cela est aussi en toi.</w:t>
      </w:r>
    </w:p>
    <w:p w14:paraId="6414293B" w14:textId="77777777" w:rsidR="000F7377" w:rsidRDefault="000F7377"/>
    <w:p w14:paraId="747EAD33" w14:textId="77777777" w:rsidR="000F7377" w:rsidRDefault="000F7377">
      <w:r xmlns:w="http://schemas.openxmlformats.org/wordprocessingml/2006/main">
        <w:t xml:space="preserve">Paul félicite la foi de Timothée, qu'il a héritée de sa grand-mère Lois et de sa mère Eunice, et pense qu'elle demeure également en Timothée.</w:t>
      </w:r>
    </w:p>
    <w:p w14:paraId="3AC76587" w14:textId="77777777" w:rsidR="000F7377" w:rsidRDefault="000F7377"/>
    <w:p w14:paraId="0E8ECA62" w14:textId="77777777" w:rsidR="000F7377" w:rsidRDefault="000F7377">
      <w:r xmlns:w="http://schemas.openxmlformats.org/wordprocessingml/2006/main">
        <w:t xml:space="preserve">1. L'importance de la famille pour développer la foi et la transmettre aux générations futures.</w:t>
      </w:r>
    </w:p>
    <w:p w14:paraId="16F6B904" w14:textId="77777777" w:rsidR="000F7377" w:rsidRDefault="000F7377"/>
    <w:p w14:paraId="122496C3" w14:textId="77777777" w:rsidR="000F7377" w:rsidRDefault="000F7377">
      <w:r xmlns:w="http://schemas.openxmlformats.org/wordprocessingml/2006/main">
        <w:t xml:space="preserve">2. Le pouvoir de la foi et l’assurance qu’elle peut apporter.</w:t>
      </w:r>
    </w:p>
    <w:p w14:paraId="20B8752F" w14:textId="77777777" w:rsidR="000F7377" w:rsidRDefault="000F7377"/>
    <w:p w14:paraId="5F744458" w14:textId="77777777" w:rsidR="000F7377" w:rsidRDefault="000F7377">
      <w:r xmlns:w="http://schemas.openxmlformats.org/wordprocessingml/2006/main">
        <w:t xml:space="preserve">1. Psaume 27 : 1 : « L'Éternel est ma lumière et mon salut ; de qui aurais-je peur ? »</w:t>
      </w:r>
    </w:p>
    <w:p w14:paraId="0A6ECD9F" w14:textId="77777777" w:rsidR="000F7377" w:rsidRDefault="000F7377"/>
    <w:p w14:paraId="57D30495" w14:textId="77777777" w:rsidR="000F7377" w:rsidRDefault="000F7377">
      <w:r xmlns:w="http://schemas.openxmlformats.org/wordprocessingml/2006/main">
        <w:t xml:space="preserve">2. Romains 10 :17 : « Ainsi, la foi vient de ce qu’on entend, et ce qu’on entend par la parole de Christ. »</w:t>
      </w:r>
    </w:p>
    <w:p w14:paraId="5563AE55" w14:textId="77777777" w:rsidR="000F7377" w:rsidRDefault="000F7377"/>
    <w:p w14:paraId="6C23C36D" w14:textId="77777777" w:rsidR="000F7377" w:rsidRDefault="000F7377">
      <w:r xmlns:w="http://schemas.openxmlformats.org/wordprocessingml/2006/main">
        <w:t xml:space="preserve">2 Timothée 1:6 C'est pourquoi je te rappelle de raviver le don de Dieu qui est en toi par l'imposition de mes mains.</w:t>
      </w:r>
    </w:p>
    <w:p w14:paraId="330D108E" w14:textId="77777777" w:rsidR="000F7377" w:rsidRDefault="000F7377"/>
    <w:p w14:paraId="1740D70E" w14:textId="77777777" w:rsidR="000F7377" w:rsidRDefault="000F7377">
      <w:r xmlns:w="http://schemas.openxmlformats.org/wordprocessingml/2006/main">
        <w:t xml:space="preserve">Paul encourage Timothée à utiliser le don de Dieu qui lui a été accordé par l'imposition des mains.</w:t>
      </w:r>
    </w:p>
    <w:p w14:paraId="2D86E1CB" w14:textId="77777777" w:rsidR="000F7377" w:rsidRDefault="000F7377"/>
    <w:p w14:paraId="2A90FAF2" w14:textId="77777777" w:rsidR="000F7377" w:rsidRDefault="000F7377">
      <w:r xmlns:w="http://schemas.openxmlformats.org/wordprocessingml/2006/main">
        <w:t xml:space="preserve">1. Le pouvoir d’un don de Dieu : comment exploiter et utiliser les capacités que Dieu vous a données</w:t>
      </w:r>
    </w:p>
    <w:p w14:paraId="16F7D35C" w14:textId="77777777" w:rsidR="000F7377" w:rsidRDefault="000F7377"/>
    <w:p w14:paraId="3C7421CD" w14:textId="77777777" w:rsidR="000F7377" w:rsidRDefault="000F7377">
      <w:r xmlns:w="http://schemas.openxmlformats.org/wordprocessingml/2006/main">
        <w:t xml:space="preserve">2. Stimuler le don de Dieu : utiliser les bénédictions du Seigneur pour le servir.</w:t>
      </w:r>
    </w:p>
    <w:p w14:paraId="4E4183D9" w14:textId="77777777" w:rsidR="000F7377" w:rsidRDefault="000F7377"/>
    <w:p w14:paraId="426BF585" w14:textId="77777777" w:rsidR="000F7377" w:rsidRDefault="000F7377">
      <w:r xmlns:w="http://schemas.openxmlformats.org/wordprocessingml/2006/main">
        <w:t xml:space="preserve">1. Romains 12 :6-8 - Ayant des dons différents selon la grâce qui nous est donnée, utilisons-les : si prophétie, en proportion de notre foi ; si service, dans notre service ; ou celui qui enseigne, dans son enseignement ; ou celui qui exhorte, dans son exhortation ; celui qui donne, avec libéralité ; celui qui dirige, avec diligence ; celui qui fait miséricorde, avec gaieté.</w:t>
      </w:r>
    </w:p>
    <w:p w14:paraId="42B6D96A" w14:textId="77777777" w:rsidR="000F7377" w:rsidRDefault="000F7377"/>
    <w:p w14:paraId="7BBF9923" w14:textId="77777777" w:rsidR="000F7377" w:rsidRDefault="000F7377">
      <w:r xmlns:w="http://schemas.openxmlformats.org/wordprocessingml/2006/main">
        <w:t xml:space="preserve">2. Éphésiens 4 : 11-13 - Et Lui-même a donné les uns comme apôtres, les autres comme prophètes, les autres comme évangélistes, les autres comme pasteurs et enseignants, pour équiper les saints pour l'œuvre du ministère, pour l'édification du corps de Christ. , jusqu'à ce que nous parvenions tous à l'unité de la foi et de la connaissance du Fils de Dieu, à un homme parfait, à la mesure de la stature de la plénitude du Christ.</w:t>
      </w:r>
    </w:p>
    <w:p w14:paraId="0062C78F" w14:textId="77777777" w:rsidR="000F7377" w:rsidRDefault="000F7377"/>
    <w:p w14:paraId="688E6588" w14:textId="77777777" w:rsidR="000F7377" w:rsidRDefault="000F7377">
      <w:r xmlns:w="http://schemas.openxmlformats.org/wordprocessingml/2006/main">
        <w:t xml:space="preserve">2 Timothée 1:7 Car Dieu ne nous a pas donné un esprit de crainte ; mais de puissance, d'amour et de bon sens.</w:t>
      </w:r>
    </w:p>
    <w:p w14:paraId="39D9EF2B" w14:textId="77777777" w:rsidR="000F7377" w:rsidRDefault="000F7377"/>
    <w:p w14:paraId="78B927E6" w14:textId="77777777" w:rsidR="000F7377" w:rsidRDefault="000F7377">
      <w:r xmlns:w="http://schemas.openxmlformats.org/wordprocessingml/2006/main">
        <w:t xml:space="preserve">Dieu nous a donné un esprit de puissance, d’amour et un esprit sain, au lieu d’un esprit de peur.</w:t>
      </w:r>
    </w:p>
    <w:p w14:paraId="723C963E" w14:textId="77777777" w:rsidR="000F7377" w:rsidRDefault="000F7377"/>
    <w:p w14:paraId="195CB3C0" w14:textId="77777777" w:rsidR="000F7377" w:rsidRDefault="000F7377">
      <w:r xmlns:w="http://schemas.openxmlformats.org/wordprocessingml/2006/main">
        <w:t xml:space="preserve">Meilleur</w:t>
      </w:r>
    </w:p>
    <w:p w14:paraId="14687D88" w14:textId="77777777" w:rsidR="000F7377" w:rsidRDefault="000F7377"/>
    <w:p w14:paraId="07A48767" w14:textId="77777777" w:rsidR="000F7377" w:rsidRDefault="000F7377">
      <w:r xmlns:w="http://schemas.openxmlformats.org/wordprocessingml/2006/main">
        <w:t xml:space="preserve">1. "Un esprit de puissance"</w:t>
      </w:r>
    </w:p>
    <w:p w14:paraId="4DEB2859" w14:textId="77777777" w:rsidR="000F7377" w:rsidRDefault="000F7377"/>
    <w:p w14:paraId="5177C56F" w14:textId="77777777" w:rsidR="000F7377" w:rsidRDefault="000F7377">
      <w:r xmlns:w="http://schemas.openxmlformats.org/wordprocessingml/2006/main">
        <w:t xml:space="preserve">2. "L'amour et un esprit sain"</w:t>
      </w:r>
    </w:p>
    <w:p w14:paraId="7ADE0AC3" w14:textId="77777777" w:rsidR="000F7377" w:rsidRDefault="000F7377"/>
    <w:p w14:paraId="334FDA12" w14:textId="77777777" w:rsidR="000F7377" w:rsidRDefault="000F7377">
      <w:r xmlns:w="http://schemas.openxmlformats.org/wordprocessingml/2006/main">
        <w:t xml:space="preserve">Meilleur</w:t>
      </w:r>
    </w:p>
    <w:p w14:paraId="196DA880" w14:textId="77777777" w:rsidR="000F7377" w:rsidRDefault="000F7377"/>
    <w:p w14:paraId="1EE606AD" w14:textId="77777777" w:rsidR="000F7377" w:rsidRDefault="000F7377">
      <w:r xmlns:w="http://schemas.openxmlformats.org/wordprocessingml/2006/main">
        <w:t xml:space="preserve">1. Romains 8:15-17 - Car vous n'avez pas reçu un esprit d'esclavage pour retomber dans la peur, mais vous avez reçu un esprit d'adoption, par lequel nous crions : « Abba, Père ».</w:t>
      </w:r>
    </w:p>
    <w:p w14:paraId="799ADBF5" w14:textId="77777777" w:rsidR="000F7377" w:rsidRDefault="000F7377"/>
    <w:p w14:paraId="44F54049" w14:textId="77777777" w:rsidR="000F7377" w:rsidRDefault="000F7377">
      <w:r xmlns:w="http://schemas.openxmlformats.org/wordprocessingml/2006/main">
        <w:t xml:space="preserve">2. 1 Jean 4 : 16-18 – Nous sommes donc parvenus à connaître et à croire l’amour que Dieu a pour nous. Dieu est amour, et quiconque demeure dans l'amour demeure en Dieu, et Dieu demeure en lui.</w:t>
      </w:r>
    </w:p>
    <w:p w14:paraId="0FB01B25" w14:textId="77777777" w:rsidR="000F7377" w:rsidRDefault="000F7377"/>
    <w:p w14:paraId="720E201F" w14:textId="77777777" w:rsidR="000F7377" w:rsidRDefault="000F7377">
      <w:r xmlns:w="http://schemas.openxmlformats.org/wordprocessingml/2006/main">
        <w:t xml:space="preserve">2 Timothée 1:8 N'aie donc pas honte du témoignage de notre Seigneur, ni de moi son prisonnier ; mais participe aux afflictions de l'Évangile selon la puissance de Dieu ;</w:t>
      </w:r>
    </w:p>
    <w:p w14:paraId="22F3429E" w14:textId="77777777" w:rsidR="000F7377" w:rsidRDefault="000F7377"/>
    <w:p w14:paraId="694F7CE4" w14:textId="77777777" w:rsidR="000F7377" w:rsidRDefault="000F7377">
      <w:r xmlns:w="http://schemas.openxmlformats.org/wordprocessingml/2006/main">
        <w:t xml:space="preserve">Paul encourage Timothée à rester ferme dans sa foi et à être un exemple de la puissance de Dieu.</w:t>
      </w:r>
    </w:p>
    <w:p w14:paraId="29771A56" w14:textId="77777777" w:rsidR="000F7377" w:rsidRDefault="000F7377"/>
    <w:p w14:paraId="593A111C" w14:textId="77777777" w:rsidR="000F7377" w:rsidRDefault="000F7377">
      <w:r xmlns:w="http://schemas.openxmlformats.org/wordprocessingml/2006/main">
        <w:t xml:space="preserve">1. La force de notre témoignage : être un exemple de la puissance de Dieu</w:t>
      </w:r>
    </w:p>
    <w:p w14:paraId="23AF3E08" w14:textId="77777777" w:rsidR="000F7377" w:rsidRDefault="000F7377"/>
    <w:p w14:paraId="14EB911A" w14:textId="77777777" w:rsidR="000F7377" w:rsidRDefault="000F7377">
      <w:r xmlns:w="http://schemas.openxmlformats.org/wordprocessingml/2006/main">
        <w:t xml:space="preserve">2. Rester ferme dans notre foi : participer aux afflictions de l’Évangile</w:t>
      </w:r>
    </w:p>
    <w:p w14:paraId="2C2A3DE8" w14:textId="77777777" w:rsidR="000F7377" w:rsidRDefault="000F7377"/>
    <w:p w14:paraId="6B95AE3E" w14:textId="77777777" w:rsidR="000F7377" w:rsidRDefault="000F7377">
      <w:r xmlns:w="http://schemas.openxmlformats.org/wordprocessingml/2006/main">
        <w:t xml:space="preserve">1. Romains 1:16 - Car je n'ai pas honte de l'Évangile de Christ : car c'est la puissance de Dieu pour le salut de quiconque croit ;</w:t>
      </w:r>
    </w:p>
    <w:p w14:paraId="684A6CDE" w14:textId="77777777" w:rsidR="000F7377" w:rsidRDefault="000F7377"/>
    <w:p w14:paraId="0A3F73AB" w14:textId="77777777" w:rsidR="000F7377" w:rsidRDefault="000F7377">
      <w:r xmlns:w="http://schemas.openxmlformats.org/wordprocessingml/2006/main">
        <w:t xml:space="preserve">2. 2 Corinthiens 12:9-10 - Et il me dit : Ma grâce te suffit, car ma force s'accomplit dans la faiblesse. Je me glorifierai donc plutôt volontiers de mes infirmités, afin que la puissance du Christ repose sur moi.</w:t>
      </w:r>
    </w:p>
    <w:p w14:paraId="3F4513A1" w14:textId="77777777" w:rsidR="000F7377" w:rsidRDefault="000F7377"/>
    <w:p w14:paraId="580EDD48" w14:textId="77777777" w:rsidR="000F7377" w:rsidRDefault="000F7377">
      <w:r xmlns:w="http://schemas.openxmlformats.org/wordprocessingml/2006/main">
        <w:t xml:space="preserve">2 Timothée 1:9 qui nous a sauvés et qui nous a appelés à une sainte vocation, non à cause de nos œuvres, mais selon son propre dessein et selon la grâce qui nous a été donnée en Jésus-Christ avant la fondation du monde,</w:t>
      </w:r>
    </w:p>
    <w:p w14:paraId="4D4BEC2C" w14:textId="77777777" w:rsidR="000F7377" w:rsidRDefault="000F7377"/>
    <w:p w14:paraId="74B025BA" w14:textId="77777777" w:rsidR="000F7377" w:rsidRDefault="000F7377">
      <w:r xmlns:w="http://schemas.openxmlformats.org/wordprocessingml/2006/main">
        <w:t xml:space="preserve">Paul encourage Timothée à se rappeler que Dieu les a sauvés et les a appelés à un saint appel, non pas à cause de leurs propres œuvres, mais à cause de son propre dessein et de la grâce donnée par Jésus-Christ.</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grâce de Dieu suffit : explorer les profondeurs de l'amour et de la miséricorde de Dieu</w:t>
      </w:r>
    </w:p>
    <w:p w14:paraId="0627E291" w14:textId="77777777" w:rsidR="000F7377" w:rsidRDefault="000F7377"/>
    <w:p w14:paraId="432B94E4" w14:textId="77777777" w:rsidR="000F7377" w:rsidRDefault="000F7377">
      <w:r xmlns:w="http://schemas.openxmlformats.org/wordprocessingml/2006/main">
        <w:t xml:space="preserve">2) Vivre une vie de sainteté : répondre à l’appel de Dieu</w:t>
      </w:r>
    </w:p>
    <w:p w14:paraId="79FBBBDA" w14:textId="77777777" w:rsidR="000F7377" w:rsidRDefault="000F7377"/>
    <w:p w14:paraId="49628FE8" w14:textId="77777777" w:rsidR="000F7377" w:rsidRDefault="000F7377">
      <w:r xmlns:w="http://schemas.openxmlformats.org/wordprocessingml/2006/main">
        <w:t xml:space="preserve">1) Éphésiens 2 :8-9 – Car c’est par la grâce que vous êtes sauvés par la foi ; et cela ne vient pas de vous-mêmes : c'est un don de Dieu : non pas des œuvres, afin que personne ne se vante.</w:t>
      </w:r>
    </w:p>
    <w:p w14:paraId="65379EE8" w14:textId="77777777" w:rsidR="000F7377" w:rsidRDefault="000F7377"/>
    <w:p w14:paraId="21D80C24" w14:textId="77777777" w:rsidR="000F7377" w:rsidRDefault="000F7377">
      <w:r xmlns:w="http://schemas.openxmlformats.org/wordprocessingml/2006/main">
        <w:t xml:space="preserve">2) Romains 8 : 28-30 –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14:paraId="78567D18" w14:textId="77777777" w:rsidR="000F7377" w:rsidRDefault="000F7377"/>
    <w:p w14:paraId="2909EE84" w14:textId="77777777" w:rsidR="000F7377" w:rsidRDefault="000F7377">
      <w:r xmlns:w="http://schemas.openxmlformats.org/wordprocessingml/2006/main">
        <w:t xml:space="preserve">2 Timothée 1:10 Mais cela est maintenant rendu manifeste par l'apparition de notre Sauveur Jésus-Christ, qui a aboli la mort et a mis en lumière la vie et l'immortalité par l'Évangile :</w:t>
      </w:r>
    </w:p>
    <w:p w14:paraId="7D100DE6" w14:textId="77777777" w:rsidR="000F7377" w:rsidRDefault="000F7377"/>
    <w:p w14:paraId="6BF2297D" w14:textId="77777777" w:rsidR="000F7377" w:rsidRDefault="000F7377">
      <w:r xmlns:w="http://schemas.openxmlformats.org/wordprocessingml/2006/main">
        <w:t xml:space="preserve">Jésus-Christ est apparu pour mettre en lumière la vie et l’immortalité à travers l’Évangile.</w:t>
      </w:r>
    </w:p>
    <w:p w14:paraId="442E80D8" w14:textId="77777777" w:rsidR="000F7377" w:rsidRDefault="000F7377"/>
    <w:p w14:paraId="4711AF9E" w14:textId="77777777" w:rsidR="000F7377" w:rsidRDefault="000F7377">
      <w:r xmlns:w="http://schemas.openxmlformats.org/wordprocessingml/2006/main">
        <w:t xml:space="preserve">1. Jésus a aboli la mort et a apporté la vie et l'immortalité</w:t>
      </w:r>
    </w:p>
    <w:p w14:paraId="0C8B0F60" w14:textId="77777777" w:rsidR="000F7377" w:rsidRDefault="000F7377"/>
    <w:p w14:paraId="4DD99A95" w14:textId="77777777" w:rsidR="000F7377" w:rsidRDefault="000F7377">
      <w:r xmlns:w="http://schemas.openxmlformats.org/wordprocessingml/2006/main">
        <w:t xml:space="preserve">2. La puissance de l’Évangile : apporter la vie et l’immortalité</w:t>
      </w:r>
    </w:p>
    <w:p w14:paraId="300C35A0" w14:textId="77777777" w:rsidR="000F7377" w:rsidRDefault="000F7377"/>
    <w:p w14:paraId="5F71F964" w14:textId="77777777" w:rsidR="000F7377" w:rsidRDefault="000F7377">
      <w:r xmlns:w="http://schemas.openxmlformats.org/wordprocessingml/2006/main">
        <w:t xml:space="preserve">1. Romains 6 :23 – Car le salaire du péché, c'est la mort ; mais le don de Dieu, c'est la vie éternelle par Jésus-Christ notre Seigneur.</w:t>
      </w:r>
    </w:p>
    <w:p w14:paraId="327948FF" w14:textId="77777777" w:rsidR="000F7377" w:rsidRDefault="000F7377"/>
    <w:p w14:paraId="71F2260A" w14:textId="77777777" w:rsidR="000F7377" w:rsidRDefault="000F7377">
      <w:r xmlns:w="http://schemas.openxmlformats.org/wordprocessingml/2006/main">
        <w:t xml:space="preserve">2. Jean 3 : 16-17 – Car Dieu a tant aimé le monde qu’il a donné son Fils unique, afin que quiconque croit en lui ne périsse pas mais ait la vie éternelle. Car Dieu n'a pas envoyé son Fils dans le monde pour condamner le monde, mais pour sauver le monde par lui.</w:t>
      </w:r>
    </w:p>
    <w:p w14:paraId="71AA51CE" w14:textId="77777777" w:rsidR="000F7377" w:rsidRDefault="000F7377"/>
    <w:p w14:paraId="2E113590" w14:textId="77777777" w:rsidR="000F7377" w:rsidRDefault="000F7377">
      <w:r xmlns:w="http://schemas.openxmlformats.org/wordprocessingml/2006/main">
        <w:t xml:space="preserve">2 Timothée 1:11 Pour lequel j'ai été établi prédicateur, apôtre et docteur des païens.</w:t>
      </w:r>
    </w:p>
    <w:p w14:paraId="6540942D" w14:textId="77777777" w:rsidR="000F7377" w:rsidRDefault="000F7377"/>
    <w:p w14:paraId="79816B65" w14:textId="77777777" w:rsidR="000F7377" w:rsidRDefault="000F7377">
      <w:r xmlns:w="http://schemas.openxmlformats.org/wordprocessingml/2006/main">
        <w:t xml:space="preserve">Paul est nommé prédicateur, apôtre et enseignant des Gentils.</w:t>
      </w:r>
    </w:p>
    <w:p w14:paraId="7501F4DA" w14:textId="77777777" w:rsidR="000F7377" w:rsidRDefault="000F7377"/>
    <w:p w14:paraId="671B5670" w14:textId="77777777" w:rsidR="000F7377" w:rsidRDefault="000F7377">
      <w:r xmlns:w="http://schemas.openxmlformats.org/wordprocessingml/2006/main">
        <w:t xml:space="preserve">1. L'appel à prêcher – Faire face à la peur et poursuivre fidèlement l'appel de Dieu</w:t>
      </w:r>
    </w:p>
    <w:p w14:paraId="1ED001A6" w14:textId="77777777" w:rsidR="000F7377" w:rsidRDefault="000F7377"/>
    <w:p w14:paraId="2CDBF38E" w14:textId="77777777" w:rsidR="000F7377" w:rsidRDefault="000F7377">
      <w:r xmlns:w="http://schemas.openxmlformats.org/wordprocessingml/2006/main">
        <w:t xml:space="preserve">2. Appelé à être apôtre – Comment représenter correctement l’Évangile</w:t>
      </w:r>
    </w:p>
    <w:p w14:paraId="0D1B558C" w14:textId="77777777" w:rsidR="000F7377" w:rsidRDefault="000F7377"/>
    <w:p w14:paraId="6CAD8FDB" w14:textId="77777777" w:rsidR="000F7377" w:rsidRDefault="000F7377">
      <w:r xmlns:w="http://schemas.openxmlformats.org/wordprocessingml/2006/main">
        <w:t xml:space="preserve">1. Actes 9 : 15-16 – La conversion de Saül et sa nomination pour prêcher</w:t>
      </w:r>
    </w:p>
    <w:p w14:paraId="5974C702" w14:textId="77777777" w:rsidR="000F7377" w:rsidRDefault="000F7377"/>
    <w:p w14:paraId="70037AB4" w14:textId="77777777" w:rsidR="000F7377" w:rsidRDefault="000F7377">
      <w:r xmlns:w="http://schemas.openxmlformats.org/wordprocessingml/2006/main">
        <w:t xml:space="preserve">2. Matthieu 28 : 18-20 – La grande mission de prêcher et de former les nations</w:t>
      </w:r>
    </w:p>
    <w:p w14:paraId="50874992" w14:textId="77777777" w:rsidR="000F7377" w:rsidRDefault="000F7377"/>
    <w:p w14:paraId="711E3B61" w14:textId="77777777" w:rsidR="000F7377" w:rsidRDefault="000F7377">
      <w:r xmlns:w="http://schemas.openxmlformats.org/wordprocessingml/2006/main">
        <w:t xml:space="preserve">2 Timothée 1:12 C'est pour cette raison que je souffre aussi ces choses ; néanmoins je n'ai pas honte, car je sais en qui j'ai cru, et je suis persuadé qu'il est capable de garder ce que je lui ai confié pour ce jour-là.</w:t>
      </w:r>
    </w:p>
    <w:p w14:paraId="2FD8F42C" w14:textId="77777777" w:rsidR="000F7377" w:rsidRDefault="000F7377"/>
    <w:p w14:paraId="311C003F" w14:textId="77777777" w:rsidR="000F7377" w:rsidRDefault="000F7377">
      <w:r xmlns:w="http://schemas.openxmlformats.org/wordprocessingml/2006/main">
        <w:t xml:space="preserve">Paul affirme sa croyance en Dieu et sa capacité à le protéger et ce qu'il lui a confié.</w:t>
      </w:r>
    </w:p>
    <w:p w14:paraId="1A423693" w14:textId="77777777" w:rsidR="000F7377" w:rsidRDefault="000F7377"/>
    <w:p w14:paraId="79345607" w14:textId="77777777" w:rsidR="000F7377" w:rsidRDefault="000F7377">
      <w:r xmlns:w="http://schemas.openxmlformats.org/wordprocessingml/2006/main">
        <w:t xml:space="preserve">1. La force de notre foi – S'appuyant sur l'exemple de Paul dans 2 Timothée 1 : 12, cet article examine comment nous pouvons compter sur Dieu dans les moments de détresse et de difficulté.</w:t>
      </w:r>
    </w:p>
    <w:p w14:paraId="67D54653" w14:textId="77777777" w:rsidR="000F7377" w:rsidRDefault="000F7377"/>
    <w:p w14:paraId="7BF7BAAF" w14:textId="77777777" w:rsidR="000F7377" w:rsidRDefault="000F7377">
      <w:r xmlns:w="http://schemas.openxmlformats.org/wordprocessingml/2006/main">
        <w:t xml:space="preserve">2. Le pouvoir de l'engagement - Ceci explore l'importance de prendre des engagements sincères envers Dieu et de lui faire confiance pour les tenir.</w:t>
      </w:r>
    </w:p>
    <w:p w14:paraId="69C1D84A" w14:textId="77777777" w:rsidR="000F7377" w:rsidRDefault="000F7377"/>
    <w:p w14:paraId="4C936D84" w14:textId="77777777" w:rsidR="000F7377" w:rsidRDefault="000F7377">
      <w:r xmlns:w="http://schemas.openxmlformats.org/wordprocessingml/2006/main">
        <w:t xml:space="preserve">1. Romains 8 :25-27 - L'assurance de Paul dans la fidélité de Dieu, même dans les difficultés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11 :1 – La définition de la foi et l’espérance qu’elle apporte.</w:t>
      </w:r>
    </w:p>
    <w:p w14:paraId="4E6DDC31" w14:textId="77777777" w:rsidR="000F7377" w:rsidRDefault="000F7377"/>
    <w:p w14:paraId="67A51459" w14:textId="77777777" w:rsidR="000F7377" w:rsidRDefault="000F7377">
      <w:r xmlns:w="http://schemas.openxmlformats.org/wordprocessingml/2006/main">
        <w:t xml:space="preserve">2 Timothée 1:13 Retiens fermement la forme des saines paroles que tu as entendues de moi, dans la foi et dans l'amour qui est en Jésus-Christ.</w:t>
      </w:r>
    </w:p>
    <w:p w14:paraId="430A7E49" w14:textId="77777777" w:rsidR="000F7377" w:rsidRDefault="000F7377"/>
    <w:p w14:paraId="049B9C34" w14:textId="77777777" w:rsidR="000F7377" w:rsidRDefault="000F7377">
      <w:r xmlns:w="http://schemas.openxmlformats.org/wordprocessingml/2006/main">
        <w:t xml:space="preserve">Passage : L’apôtre Paul encourage Timothée à se souvenir et à garder la saine doctrine qui lui a été enseignée dans la foi et l’amour en Jésus-Christ.</w:t>
      </w:r>
    </w:p>
    <w:p w14:paraId="60C416A9" w14:textId="77777777" w:rsidR="000F7377" w:rsidRDefault="000F7377"/>
    <w:p w14:paraId="5DA62BD5" w14:textId="77777777" w:rsidR="000F7377" w:rsidRDefault="000F7377">
      <w:r xmlns:w="http://schemas.openxmlformats.org/wordprocessingml/2006/main">
        <w:t xml:space="preserve">1. Le pouvoir de la saine doctrine dans notre foi</w:t>
      </w:r>
    </w:p>
    <w:p w14:paraId="4AEC6D6F" w14:textId="77777777" w:rsidR="000F7377" w:rsidRDefault="000F7377"/>
    <w:p w14:paraId="6B2F1A1B" w14:textId="77777777" w:rsidR="000F7377" w:rsidRDefault="000F7377">
      <w:r xmlns:w="http://schemas.openxmlformats.org/wordprocessingml/2006/main">
        <w:t xml:space="preserve">2. Demeurer dans la foi et l’amour grâce à une saine doctrine</w:t>
      </w:r>
    </w:p>
    <w:p w14:paraId="09097566" w14:textId="77777777" w:rsidR="000F7377" w:rsidRDefault="000F7377"/>
    <w:p w14:paraId="4AE979A2" w14:textId="77777777" w:rsidR="000F7377" w:rsidRDefault="000F7377">
      <w:r xmlns:w="http://schemas.openxmlformats.org/wordprocessingml/2006/main">
        <w:t xml:space="preserve">1. 2 Timothée 1:13</w:t>
      </w:r>
    </w:p>
    <w:p w14:paraId="79EC22CD" w14:textId="77777777" w:rsidR="000F7377" w:rsidRDefault="000F7377"/>
    <w:p w14:paraId="73000256" w14:textId="77777777" w:rsidR="000F7377" w:rsidRDefault="000F7377">
      <w:r xmlns:w="http://schemas.openxmlformats.org/wordprocessingml/2006/main">
        <w:t xml:space="preserve">2. Éphésiens 4 : 14-15 – Afin que nous ne soyons plus des enfants, ballottés çà et là, et emportés à tout vent de doctrine, par les tromperies des hommes et par la ruse par laquelle ils guettent pour tromper ; Mais dire la vérité dans l'amour peut grandir en toutes choses, qui est la tête, même Christ.</w:t>
      </w:r>
    </w:p>
    <w:p w14:paraId="6266A4C9" w14:textId="77777777" w:rsidR="000F7377" w:rsidRDefault="000F7377"/>
    <w:p w14:paraId="16CCA37D" w14:textId="77777777" w:rsidR="000F7377" w:rsidRDefault="000F7377">
      <w:r xmlns:w="http://schemas.openxmlformats.org/wordprocessingml/2006/main">
        <w:t xml:space="preserve">2 Timothée 1:14 Garde le bien qui t'a été confié par le Saint-Esprit qui habite en nous.</w:t>
      </w:r>
    </w:p>
    <w:p w14:paraId="43A8BE8A" w14:textId="77777777" w:rsidR="000F7377" w:rsidRDefault="000F7377"/>
    <w:p w14:paraId="3BA27C97" w14:textId="77777777" w:rsidR="000F7377" w:rsidRDefault="000F7377">
      <w:r xmlns:w="http://schemas.openxmlformats.org/wordprocessingml/2006/main">
        <w:t xml:space="preserve">Le passage encourage les croyants à rester fidèles à leur foi et à compter sur le Saint-Esprit en eux.</w:t>
      </w:r>
    </w:p>
    <w:p w14:paraId="63927921" w14:textId="77777777" w:rsidR="000F7377" w:rsidRDefault="000F7377"/>
    <w:p w14:paraId="053DE3BF" w14:textId="77777777" w:rsidR="000F7377" w:rsidRDefault="000F7377">
      <w:r xmlns:w="http://schemas.openxmlformats.org/wordprocessingml/2006/main">
        <w:t xml:space="preserve">1. La puissance du Saint-Esprit dans nos vies</w:t>
      </w:r>
    </w:p>
    <w:p w14:paraId="3256DA6C" w14:textId="77777777" w:rsidR="000F7377" w:rsidRDefault="000F7377"/>
    <w:p w14:paraId="49063860" w14:textId="77777777" w:rsidR="000F7377" w:rsidRDefault="000F7377">
      <w:r xmlns:w="http://schemas.openxmlformats.org/wordprocessingml/2006/main">
        <w:t xml:space="preserve">2. L’importance de maintenir notre foi</w:t>
      </w:r>
    </w:p>
    <w:p w14:paraId="0EAD9E3C" w14:textId="77777777" w:rsidR="000F7377" w:rsidRDefault="000F7377"/>
    <w:p w14:paraId="359C11BB" w14:textId="77777777" w:rsidR="000F7377" w:rsidRDefault="000F7377">
      <w:r xmlns:w="http://schemas.openxmlformats.org/wordprocessingml/2006/main">
        <w:t xml:space="preserve">1. Romains 8 : 14-17 – Car tous ceux qui sont conduits par l’Esprit de Dieu sont fils de Dieu.</w:t>
      </w:r>
    </w:p>
    <w:p w14:paraId="3F60F3AC" w14:textId="77777777" w:rsidR="000F7377" w:rsidRDefault="000F7377"/>
    <w:p w14:paraId="0570E4EE" w14:textId="77777777" w:rsidR="000F7377" w:rsidRDefault="000F7377">
      <w:r xmlns:w="http://schemas.openxmlformats.org/wordprocessingml/2006/main">
        <w:t xml:space="preserve">2. Jean 14 : 15-17 – Si vous m'aimez, gardez mes commandements.</w:t>
      </w:r>
    </w:p>
    <w:p w14:paraId="570B30F6" w14:textId="77777777" w:rsidR="000F7377" w:rsidRDefault="000F7377"/>
    <w:p w14:paraId="6362378A" w14:textId="77777777" w:rsidR="000F7377" w:rsidRDefault="000F7377">
      <w:r xmlns:w="http://schemas.openxmlformats.org/wordprocessingml/2006/main">
        <w:t xml:space="preserve">2 Timothée 1:15 Tu le sais, tous ceux qui sont en Asie se sont détournés de moi ; dont Phygellus et Hermogenes.</w:t>
      </w:r>
    </w:p>
    <w:p w14:paraId="49F991BC" w14:textId="77777777" w:rsidR="000F7377" w:rsidRDefault="000F7377"/>
    <w:p w14:paraId="0658A2A8" w14:textId="77777777" w:rsidR="000F7377" w:rsidRDefault="000F7377">
      <w:r xmlns:w="http://schemas.openxmlformats.org/wordprocessingml/2006/main">
        <w:t xml:space="preserve">Paul mentionne à Timothée que de nombreux Asiatiques se sont détournés de lui, nommant spécifiquement deux personnes, Phygellus et Hermogène.</w:t>
      </w:r>
    </w:p>
    <w:p w14:paraId="1164B3D7" w14:textId="77777777" w:rsidR="000F7377" w:rsidRDefault="000F7377"/>
    <w:p w14:paraId="5F540A68" w14:textId="77777777" w:rsidR="000F7377" w:rsidRDefault="000F7377">
      <w:r xmlns:w="http://schemas.openxmlformats.org/wordprocessingml/2006/main">
        <w:t xml:space="preserve">1. Le pouvoir du rejet : examen de l'expérience de Paul en Asie.</w:t>
      </w:r>
    </w:p>
    <w:p w14:paraId="362026AD" w14:textId="77777777" w:rsidR="000F7377" w:rsidRDefault="000F7377"/>
    <w:p w14:paraId="0A788E19" w14:textId="77777777" w:rsidR="000F7377" w:rsidRDefault="000F7377">
      <w:r xmlns:w="http://schemas.openxmlformats.org/wordprocessingml/2006/main">
        <w:t xml:space="preserve">2. Rester fidèle à Dieu malgré l'opposition.</w:t>
      </w:r>
    </w:p>
    <w:p w14:paraId="4DF000FD" w14:textId="77777777" w:rsidR="000F7377" w:rsidRDefault="000F7377"/>
    <w:p w14:paraId="0B62D4B0" w14:textId="77777777" w:rsidR="000F7377" w:rsidRDefault="000F7377">
      <w:r xmlns:w="http://schemas.openxmlformats.org/wordprocessingml/2006/main">
        <w:t xml:space="preserve">1. Hébreux 11 : 24-27 – C'est par la foi que Moïse, devenu âgé, refusa d'être appelé fils de la fille de Pharaon ;</w:t>
      </w:r>
    </w:p>
    <w:p w14:paraId="69861131" w14:textId="77777777" w:rsidR="000F7377" w:rsidRDefault="000F7377"/>
    <w:p w14:paraId="574E79EA" w14:textId="77777777" w:rsidR="000F7377" w:rsidRDefault="000F7377">
      <w:r xmlns:w="http://schemas.openxmlformats.org/wordprocessingml/2006/main">
        <w:t xml:space="preserve">2. Romains 8 :31-35 – Que dirons-nous alors de ces choses ? Si Dieu est pour nous, qui peut être contre nous ?</w:t>
      </w:r>
    </w:p>
    <w:p w14:paraId="78A7DC2C" w14:textId="77777777" w:rsidR="000F7377" w:rsidRDefault="000F7377"/>
    <w:p w14:paraId="5AB67FD7" w14:textId="77777777" w:rsidR="000F7377" w:rsidRDefault="000F7377">
      <w:r xmlns:w="http://schemas.openxmlformats.org/wordprocessingml/2006/main">
        <w:t xml:space="preserve">2 Timothée 1:16 Que l'Éternel fasse miséricorde à la maison d'Onésiphore ; car il me rafraîchissait souvent et n'avait pas honte de ma chaîne :</w:t>
      </w:r>
    </w:p>
    <w:p w14:paraId="26533EB0" w14:textId="77777777" w:rsidR="000F7377" w:rsidRDefault="000F7377"/>
    <w:p w14:paraId="6298A8C6" w14:textId="77777777" w:rsidR="000F7377" w:rsidRDefault="000F7377">
      <w:r xmlns:w="http://schemas.openxmlformats.org/wordprocessingml/2006/main">
        <w:t xml:space="preserve">Onésiphore était un grand exemple de fidélité et de bonté envers Paul, même au milieu de ses souffrances.</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fidélité de Dieu : apprendre de l'exemple d'Onésiphore</w:t>
      </w:r>
    </w:p>
    <w:p w14:paraId="097D443E" w14:textId="77777777" w:rsidR="000F7377" w:rsidRDefault="000F7377"/>
    <w:p w14:paraId="25AFAAE2" w14:textId="77777777" w:rsidR="000F7377" w:rsidRDefault="000F7377">
      <w:r xmlns:w="http://schemas.openxmlformats.org/wordprocessingml/2006/main">
        <w:t xml:space="preserve">2. Le pouvoir de la bonté : comment Onésiphore a rafraîchi Paul dans la souffrance</w:t>
      </w:r>
    </w:p>
    <w:p w14:paraId="5F3B67F5" w14:textId="77777777" w:rsidR="000F7377" w:rsidRDefault="000F7377"/>
    <w:p w14:paraId="05100344" w14:textId="77777777" w:rsidR="000F7377" w:rsidRDefault="000F7377">
      <w:r xmlns:w="http://schemas.openxmlformats.org/wordprocessingml/2006/main">
        <w:t xml:space="preserve">1. Jean 13 :35 – « A ceci tous connaîtront que vous êtes mes disciples, si vous avez de l’amour les uns pour les autres. »</w:t>
      </w:r>
    </w:p>
    <w:p w14:paraId="5259F256" w14:textId="77777777" w:rsidR="000F7377" w:rsidRDefault="000F7377"/>
    <w:p w14:paraId="5FB2B4A4" w14:textId="77777777" w:rsidR="000F7377" w:rsidRDefault="000F7377">
      <w:r xmlns:w="http://schemas.openxmlformats.org/wordprocessingml/2006/main">
        <w:t xml:space="preserve">2. Galates 6 :2 – « Portez les fardeaux les uns des autres, et accomplissez ainsi la loi du Christ. »</w:t>
      </w:r>
    </w:p>
    <w:p w14:paraId="65C8EAE4" w14:textId="77777777" w:rsidR="000F7377" w:rsidRDefault="000F7377"/>
    <w:p w14:paraId="67E81B92" w14:textId="77777777" w:rsidR="000F7377" w:rsidRDefault="000F7377">
      <w:r xmlns:w="http://schemas.openxmlformats.org/wordprocessingml/2006/main">
        <w:t xml:space="preserve">2 Timothée 1:17 Mais, lorsqu'il était à Rome, il me chercha avec beaucoup de diligence et me trouva.</w:t>
      </w:r>
    </w:p>
    <w:p w14:paraId="4E769BB6" w14:textId="77777777" w:rsidR="000F7377" w:rsidRDefault="000F7377"/>
    <w:p w14:paraId="37406FA2" w14:textId="77777777" w:rsidR="000F7377" w:rsidRDefault="000F7377">
      <w:r xmlns:w="http://schemas.openxmlformats.org/wordprocessingml/2006/main">
        <w:t xml:space="preserve">Paul a cherché Timothée à Rome et l'a trouvé.</w:t>
      </w:r>
    </w:p>
    <w:p w14:paraId="3E075D83" w14:textId="77777777" w:rsidR="000F7377" w:rsidRDefault="000F7377"/>
    <w:p w14:paraId="3B9B4541" w14:textId="77777777" w:rsidR="000F7377" w:rsidRDefault="000F7377">
      <w:r xmlns:w="http://schemas.openxmlformats.org/wordprocessingml/2006/main">
        <w:t xml:space="preserve">1. L’importance de rechercher les perdus.</w:t>
      </w:r>
    </w:p>
    <w:p w14:paraId="4EBCA036" w14:textId="77777777" w:rsidR="000F7377" w:rsidRDefault="000F7377"/>
    <w:p w14:paraId="355B0A0A" w14:textId="77777777" w:rsidR="000F7377" w:rsidRDefault="000F7377">
      <w:r xmlns:w="http://schemas.openxmlformats.org/wordprocessingml/2006/main">
        <w:t xml:space="preserve">2. Nous pouvons être trouvés si nous cherchons Dieu.</w:t>
      </w:r>
    </w:p>
    <w:p w14:paraId="009CF3FC" w14:textId="77777777" w:rsidR="000F7377" w:rsidRDefault="000F7377"/>
    <w:p w14:paraId="2048AF90" w14:textId="77777777" w:rsidR="000F7377" w:rsidRDefault="000F7377">
      <w:r xmlns:w="http://schemas.openxmlformats.org/wordprocessingml/2006/main">
        <w:t xml:space="preserve">1. Luc 19 :10 – « Car le Fils de l’homme est venu chercher et sauver ceux qui étaient perdus. »</w:t>
      </w:r>
    </w:p>
    <w:p w14:paraId="1F83F6D1" w14:textId="77777777" w:rsidR="000F7377" w:rsidRDefault="000F7377"/>
    <w:p w14:paraId="24A06431" w14:textId="77777777" w:rsidR="000F7377" w:rsidRDefault="000F7377">
      <w:r xmlns:w="http://schemas.openxmlformats.org/wordprocessingml/2006/main">
        <w:t xml:space="preserve">2. Matthieu 7 :7-8 – « Demandez et l’on vous donnera ; Cherchez et vous trouverez; frappez et la porte vous sera ouverte. Car quiconque demande reçoit ; celui qui cherche trouve ; et à celui qui frappe, la porte sera ouverte.</w:t>
      </w:r>
    </w:p>
    <w:p w14:paraId="383066BC" w14:textId="77777777" w:rsidR="000F7377" w:rsidRDefault="000F7377"/>
    <w:p w14:paraId="33E1FB99" w14:textId="77777777" w:rsidR="000F7377" w:rsidRDefault="000F7377">
      <w:r xmlns:w="http://schemas.openxmlformats.org/wordprocessingml/2006/main">
        <w:t xml:space="preserve">2 Timothée 1:18 Que l'Éternel lui accorde qu'il trouve miséricorde de l'Éternel en ce jour-là; et tu sais très bien combien de choses il m'a servi à Éphèse.</w:t>
      </w:r>
    </w:p>
    <w:p w14:paraId="7F7DEEB3" w14:textId="77777777" w:rsidR="000F7377" w:rsidRDefault="000F7377"/>
    <w:p w14:paraId="1D3B4C3B" w14:textId="77777777" w:rsidR="000F7377" w:rsidRDefault="000F7377">
      <w:r xmlns:w="http://schemas.openxmlformats.org/wordprocessingml/2006/main">
        <w:t xml:space="preserve">Paul prie pour que le Seigneur fasse miséricorde à Timothée et lui rappelle le ministère qu'ils ont partagé ensemble à Éphèse.</w:t>
      </w:r>
    </w:p>
    <w:p w14:paraId="06E82903" w14:textId="77777777" w:rsidR="000F7377" w:rsidRDefault="000F7377"/>
    <w:p w14:paraId="137A06B3" w14:textId="77777777" w:rsidR="000F7377" w:rsidRDefault="000F7377">
      <w:r xmlns:w="http://schemas.openxmlformats.org/wordprocessingml/2006/main">
        <w:t xml:space="preserve">1. Le pouvoir de la prière : comment Dieu répond dans sa miséricorde</w:t>
      </w:r>
    </w:p>
    <w:p w14:paraId="4B5FB3C1" w14:textId="77777777" w:rsidR="000F7377" w:rsidRDefault="000F7377"/>
    <w:p w14:paraId="317FCBD4" w14:textId="77777777" w:rsidR="000F7377" w:rsidRDefault="000F7377">
      <w:r xmlns:w="http://schemas.openxmlformats.org/wordprocessingml/2006/main">
        <w:t xml:space="preserve">2. L’importance de servir ensemble : comment le ministère nous unit</w:t>
      </w:r>
    </w:p>
    <w:p w14:paraId="0EBB6041" w14:textId="77777777" w:rsidR="000F7377" w:rsidRDefault="000F7377"/>
    <w:p w14:paraId="45686818" w14:textId="77777777" w:rsidR="000F7377" w:rsidRDefault="000F7377">
      <w:r xmlns:w="http://schemas.openxmlformats.org/wordprocessingml/2006/main">
        <w:t xml:space="preserve">1. Jacques 5 : 16 – « La prière d'un juste est puissante et efficace. »</w:t>
      </w:r>
    </w:p>
    <w:p w14:paraId="516E2953" w14:textId="77777777" w:rsidR="000F7377" w:rsidRDefault="000F7377"/>
    <w:p w14:paraId="0A342F5F" w14:textId="77777777" w:rsidR="000F7377" w:rsidRDefault="000F7377">
      <w:r xmlns:w="http://schemas.openxmlformats.org/wordprocessingml/2006/main">
        <w:t xml:space="preserve">2. Actes 20 : 17-38 – Les adieux de Paul aux anciens de l'église d'Éphèse.</w:t>
      </w:r>
    </w:p>
    <w:p w14:paraId="0F09F74D" w14:textId="77777777" w:rsidR="000F7377" w:rsidRDefault="000F7377"/>
    <w:p w14:paraId="3114FB76" w14:textId="77777777" w:rsidR="000F7377" w:rsidRDefault="000F7377">
      <w:r xmlns:w="http://schemas.openxmlformats.org/wordprocessingml/2006/main">
        <w:t xml:space="preserve">2 Timothée 2 est le deuxième chapitre de la deuxième lettre écrite par l'apôtre Paul à son collaborateur et disciple bien-aimé, Timothée. Dans ce chapitre, Paul donne des instructions importantes à Timothée concernant l’endurance, la responsabilité et un enseignement solide.</w:t>
      </w:r>
    </w:p>
    <w:p w14:paraId="0CFFAD38" w14:textId="77777777" w:rsidR="000F7377" w:rsidRDefault="000F7377"/>
    <w:p w14:paraId="47A4FE88" w14:textId="77777777" w:rsidR="000F7377" w:rsidRDefault="000F7377">
      <w:r xmlns:w="http://schemas.openxmlformats.org/wordprocessingml/2006/main">
        <w:t xml:space="preserve">1er paragraphe : Paul encourage Timothée à être un soldat fidèle et discipliné du Christ (2 Timothée 2 : 1-7). Il l'exhorte à être fort dans la grâce qui est en Jésus-Christ et lui confie la tâche de transmettre ce qu'il a appris à des personnes fiables qui, à leur tour, l'enseigneront aux autres. Paul utilise des métaphores telles que celles d’un soldat, d’un athlète et d’un agriculteur qui travaille dur pour illustrer le besoin de discipline, de persévérance et de concentration dans le ministère. Il souligne que ceux qui concourront selon les règles recevront leur part de récompenses.</w:t>
      </w:r>
    </w:p>
    <w:p w14:paraId="1FC5824C" w14:textId="77777777" w:rsidR="000F7377" w:rsidRDefault="000F7377"/>
    <w:p w14:paraId="77245DBF" w14:textId="77777777" w:rsidR="000F7377" w:rsidRDefault="000F7377">
      <w:r xmlns:w="http://schemas.openxmlformats.org/wordprocessingml/2006/main">
        <w:t xml:space="preserve">2ème paragraphe : Paul souligne l'importance de traiter la parole de Dieu avec précision (2 Timothée 2 : 8-19). Il rappelle à Timothée que la résurrection de Jésus-Christ d'entre les morts est au cœur de leur prédication. Même s'il risque l'emprisonnement et la souffrance pour avoir proclamé l'Évangile, Paul déclare que la parole de Dieu ne peut être enchaînée. Il met en garde contre les querelles sur des mots qui ne mènent qu’à la ruine, mais encourage l’étude diligente des Écritures pour les ouvriers approuvés qui les manipulent correctement.</w:t>
      </w:r>
    </w:p>
    <w:p w14:paraId="492D54CF" w14:textId="77777777" w:rsidR="000F7377" w:rsidRDefault="000F7377"/>
    <w:p w14:paraId="6B1B5CBE" w14:textId="77777777" w:rsidR="000F7377" w:rsidRDefault="000F7377">
      <w:r xmlns:w="http://schemas.openxmlformats.org/wordprocessingml/2006/main">
        <w:t xml:space="preserve">3ème paragraphe : Le chapitre se termine par des instructions pour éviter les faux enseignements et rechercher la justice (2 Timothée 2 : 20-26). Paul exhorte Timothée à fuir les passions de la jeunesse tout en recherchant la justice aux côtés de ceux qui invoquent le Seigneur d’un cœur pur. Il met en garde contre les arguments insensés qui engendrent des querelles, mais conseille de faire preuve de douceur lors de la correction des adversaires afin qu'ils puissent </w:t>
      </w:r>
      <w:r xmlns:w="http://schemas.openxmlformats.org/wordprocessingml/2006/main">
        <w:lastRenderedPageBreak xmlns:w="http://schemas.openxmlformats.org/wordprocessingml/2006/main"/>
      </w:r>
      <w:r xmlns:w="http://schemas.openxmlformats.org/wordprocessingml/2006/main">
        <w:t xml:space="preserve">se repentir. Paul met en évidence le désir de Dieu pour le salut de tous et appelle à la pureté, en évitant les enchevêtrements avec les désirs du monde.</w:t>
      </w:r>
    </w:p>
    <w:p w14:paraId="13C1D32C" w14:textId="77777777" w:rsidR="000F7377" w:rsidRDefault="000F7377"/>
    <w:p w14:paraId="0DCEF310" w14:textId="77777777" w:rsidR="000F7377" w:rsidRDefault="000F7377">
      <w:r xmlns:w="http://schemas.openxmlformats.org/wordprocessingml/2006/main">
        <w:t xml:space="preserve">En résumé,</w:t>
      </w:r>
    </w:p>
    <w:p w14:paraId="574F6981" w14:textId="77777777" w:rsidR="000F7377" w:rsidRDefault="000F7377">
      <w:r xmlns:w="http://schemas.openxmlformats.org/wordprocessingml/2006/main">
        <w:t xml:space="preserve">Le chapitre deux de 2 Timothée se concentre sur l'endurance dans les responsabilités ministérielles tout en mettant l'accent sur la manipulation précise de la Parole de Dieu.</w:t>
      </w:r>
    </w:p>
    <w:p w14:paraId="1C8F58A6" w14:textId="77777777" w:rsidR="000F7377" w:rsidRDefault="000F7377">
      <w:r xmlns:w="http://schemas.openxmlformats.org/wordprocessingml/2006/main">
        <w:t xml:space="preserve">Paul encourage Timothée à être discipliné comme un soldat ou un athlète, lui confiant la tâche de transmettre ses enseignements à des personnes fiables.</w:t>
      </w:r>
    </w:p>
    <w:p w14:paraId="4248A987" w14:textId="77777777" w:rsidR="000F7377" w:rsidRDefault="000F7377"/>
    <w:p w14:paraId="789C75FC" w14:textId="77777777" w:rsidR="000F7377" w:rsidRDefault="000F7377">
      <w:r xmlns:w="http://schemas.openxmlformats.org/wordprocessingml/2006/main">
        <w:t xml:space="preserve">Il souligne l'importance de traiter la parole de Dieu avec précision et met en garde contre les querelles de mots. Paul encourage une étude diligente et une manipulation correcte des Écritures.</w:t>
      </w:r>
    </w:p>
    <w:p w14:paraId="25672B80" w14:textId="77777777" w:rsidR="000F7377" w:rsidRDefault="000F7377"/>
    <w:p w14:paraId="01FC9729" w14:textId="77777777" w:rsidR="000F7377" w:rsidRDefault="000F7377">
      <w:r xmlns:w="http://schemas.openxmlformats.org/wordprocessingml/2006/main">
        <w:t xml:space="preserve">Le chapitre se termine par des instructions pour éviter les faux enseignements, rechercher la justice et corriger les adversaires avec douceur. Paul met en avant le désir de salut et appelle à la pureté dans la vie chrétienne. Ce chapitre sert d’appel à l’endurance, à la responsabilité dans l’enseignement et à la recherche de la justice dans le contexte des défis rencontrés dans le ministère.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Timothée 2:1 Toi donc, mon fils, fortifie-toi dans la grâce qui est en Jésus-Christ.</w:t>
      </w:r>
    </w:p>
    <w:p w14:paraId="1109AE66" w14:textId="77777777" w:rsidR="000F7377" w:rsidRDefault="000F7377"/>
    <w:p w14:paraId="3B742D23" w14:textId="77777777" w:rsidR="000F7377" w:rsidRDefault="000F7377">
      <w:r xmlns:w="http://schemas.openxmlformats.org/wordprocessingml/2006/main">
        <w:t xml:space="preserve">Paul encourage Timothée à rester fort dans sa foi en Christ et à compter sur sa grâce.</w:t>
      </w:r>
    </w:p>
    <w:p w14:paraId="72F46663" w14:textId="77777777" w:rsidR="000F7377" w:rsidRDefault="000F7377"/>
    <w:p w14:paraId="2508D988" w14:textId="77777777" w:rsidR="000F7377" w:rsidRDefault="000F7377">
      <w:r xmlns:w="http://schemas.openxmlformats.org/wordprocessingml/2006/main">
        <w:t xml:space="preserve">1. La grâce de Dieu suffit - Romains 8 : 28-39</w:t>
      </w:r>
    </w:p>
    <w:p w14:paraId="5F8DE9BB" w14:textId="77777777" w:rsidR="000F7377" w:rsidRDefault="000F7377"/>
    <w:p w14:paraId="624C9508" w14:textId="77777777" w:rsidR="000F7377" w:rsidRDefault="000F7377">
      <w:r xmlns:w="http://schemas.openxmlformats.org/wordprocessingml/2006/main">
        <w:t xml:space="preserve">2. Un appel à rester ferme - Éphésiens 6 : 10-20</w:t>
      </w:r>
    </w:p>
    <w:p w14:paraId="2EFE358A" w14:textId="77777777" w:rsidR="000F7377" w:rsidRDefault="000F7377"/>
    <w:p w14:paraId="6958BC9B" w14:textId="77777777" w:rsidR="000F7377" w:rsidRDefault="000F7377">
      <w:r xmlns:w="http://schemas.openxmlformats.org/wordprocessingml/2006/main">
        <w:t xml:space="preserve">1. 2 Corinthiens 12 :9-10 – La confiance de Paul dans la grâce et la force de Dieu face à la souffrance.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12 : 1-3 – Le besoin d’endurance face aux difficultés.</w:t>
      </w:r>
    </w:p>
    <w:p w14:paraId="72F6FF01" w14:textId="77777777" w:rsidR="000F7377" w:rsidRDefault="000F7377"/>
    <w:p w14:paraId="08A1C11A" w14:textId="77777777" w:rsidR="000F7377" w:rsidRDefault="000F7377">
      <w:r xmlns:w="http://schemas.openxmlformats.org/wordprocessingml/2006/main">
        <w:t xml:space="preserve">2 Timothée 2:2 Et ce que tu as entendu de moi entre plusieurs témoins, confie-le à des hommes fidèles, qui puissent aussi l'enseigner à d'autres.</w:t>
      </w:r>
    </w:p>
    <w:p w14:paraId="4079C01D" w14:textId="77777777" w:rsidR="000F7377" w:rsidRDefault="000F7377"/>
    <w:p w14:paraId="19CBDED2" w14:textId="77777777" w:rsidR="000F7377" w:rsidRDefault="000F7377">
      <w:r xmlns:w="http://schemas.openxmlformats.org/wordprocessingml/2006/main">
        <w:t xml:space="preserve">Timothée est encouragé à confier les choses qu’il a entendues de Paul à des hommes fidèles, qui pourront à leur tour les enseigner aux autres.</w:t>
      </w:r>
    </w:p>
    <w:p w14:paraId="3D2FE04D" w14:textId="77777777" w:rsidR="000F7377" w:rsidRDefault="000F7377"/>
    <w:p w14:paraId="70BCC4C8" w14:textId="77777777" w:rsidR="000F7377" w:rsidRDefault="000F7377">
      <w:r xmlns:w="http://schemas.openxmlformats.org/wordprocessingml/2006/main">
        <w:t xml:space="preserve">1. Le pouvoir de transmettre la parole de Dieu</w:t>
      </w:r>
    </w:p>
    <w:p w14:paraId="14D6328E" w14:textId="77777777" w:rsidR="000F7377" w:rsidRDefault="000F7377"/>
    <w:p w14:paraId="785E3BD6" w14:textId="77777777" w:rsidR="000F7377" w:rsidRDefault="000F7377">
      <w:r xmlns:w="http://schemas.openxmlformats.org/wordprocessingml/2006/main">
        <w:t xml:space="preserve">2. La responsabilité d’être fidèle à Dieu</w:t>
      </w:r>
    </w:p>
    <w:p w14:paraId="522A812B" w14:textId="77777777" w:rsidR="000F7377" w:rsidRDefault="000F7377"/>
    <w:p w14:paraId="43AA3559" w14:textId="77777777" w:rsidR="000F7377" w:rsidRDefault="000F7377">
      <w:r xmlns:w="http://schemas.openxmlformats.org/wordprocessingml/2006/main">
        <w:t xml:space="preserve">1. Proverbes 11 :30 – Le fruit du juste est un arbre de vie ; et celui qui gagne les âmes est sage.</w:t>
      </w:r>
    </w:p>
    <w:p w14:paraId="73CD724B" w14:textId="77777777" w:rsidR="000F7377" w:rsidRDefault="000F7377"/>
    <w:p w14:paraId="2BA694B8" w14:textId="77777777" w:rsidR="000F7377" w:rsidRDefault="000F7377">
      <w:r xmlns:w="http://schemas.openxmlformats.org/wordprocessingml/2006/main">
        <w:t xml:space="preserve">2. 2 Pierre 1:12 - C'est pourquoi je ne négligerai pas de vous rappeler toujours ces choses, bien que vous les connaissiez et que vous soyez affermis dans la vérité présente.</w:t>
      </w:r>
    </w:p>
    <w:p w14:paraId="30A418DB" w14:textId="77777777" w:rsidR="000F7377" w:rsidRDefault="000F7377"/>
    <w:p w14:paraId="225A6460" w14:textId="77777777" w:rsidR="000F7377" w:rsidRDefault="000F7377">
      <w:r xmlns:w="http://schemas.openxmlformats.org/wordprocessingml/2006/main">
        <w:t xml:space="preserve">2 Timothée 2:3 Supporte donc les difficultés, comme un bon soldat de Jésus-Christ.</w:t>
      </w:r>
    </w:p>
    <w:p w14:paraId="00C9700D" w14:textId="77777777" w:rsidR="000F7377" w:rsidRDefault="000F7377"/>
    <w:p w14:paraId="4ADC468A" w14:textId="77777777" w:rsidR="000F7377" w:rsidRDefault="000F7377">
      <w:r xmlns:w="http://schemas.openxmlformats.org/wordprocessingml/2006/main">
        <w:t xml:space="preserve">Passage Paul encourage Timothée à endurer les difficultés en tant que bon soldat de Jésus-Christ.</w:t>
      </w:r>
    </w:p>
    <w:p w14:paraId="7F8AEF3A" w14:textId="77777777" w:rsidR="000F7377" w:rsidRDefault="000F7377"/>
    <w:p w14:paraId="10087A3C" w14:textId="77777777" w:rsidR="000F7377" w:rsidRDefault="000F7377">
      <w:r xmlns:w="http://schemas.openxmlformats.org/wordprocessingml/2006/main">
        <w:t xml:space="preserve">1. Endurer les épreuves pour l’amour de Jésus</w:t>
      </w:r>
    </w:p>
    <w:p w14:paraId="30461482" w14:textId="77777777" w:rsidR="000F7377" w:rsidRDefault="000F7377"/>
    <w:p w14:paraId="0B8D885C" w14:textId="77777777" w:rsidR="000F7377" w:rsidRDefault="000F7377">
      <w:r xmlns:w="http://schemas.openxmlformats.org/wordprocessingml/2006/main">
        <w:t xml:space="preserve">2. Être un bon soldat du Christ</w:t>
      </w:r>
    </w:p>
    <w:p w14:paraId="4FB4EFB0" w14:textId="77777777" w:rsidR="000F7377" w:rsidRDefault="000F7377"/>
    <w:p w14:paraId="6B5C0A9A" w14:textId="77777777" w:rsidR="000F7377" w:rsidRDefault="000F7377">
      <w:r xmlns:w="http://schemas.openxmlformats.org/wordprocessingml/2006/main">
        <w:t xml:space="preserve">1. Romains 8 :35-39 – Qui nous séparera de l’amour du Christ ?</w:t>
      </w:r>
    </w:p>
    <w:p w14:paraId="450FA3B7" w14:textId="77777777" w:rsidR="000F7377" w:rsidRDefault="000F7377"/>
    <w:p w14:paraId="0408815F" w14:textId="77777777" w:rsidR="000F7377" w:rsidRDefault="000F7377">
      <w:r xmlns:w="http://schemas.openxmlformats.org/wordprocessingml/2006/main">
        <w:t xml:space="preserve">2. Jacques 1 : 2-4 – Considérez toute la joie lorsque vous tombez dans diverses épreuves.</w:t>
      </w:r>
    </w:p>
    <w:p w14:paraId="5557BD7A" w14:textId="77777777" w:rsidR="000F7377" w:rsidRDefault="000F7377"/>
    <w:p w14:paraId="220CD25B" w14:textId="77777777" w:rsidR="000F7377" w:rsidRDefault="000F7377">
      <w:r xmlns:w="http://schemas.openxmlformats.org/wordprocessingml/2006/main">
        <w:t xml:space="preserve">2 Timothée 2:4 Aucun homme qui fait la guerre ne s'embarrasse des affaires de cette vie ; afin qu'il plaise à celui qui l'a choisi pour être soldat.</w:t>
      </w:r>
    </w:p>
    <w:p w14:paraId="60EEA926" w14:textId="77777777" w:rsidR="000F7377" w:rsidRDefault="000F7377"/>
    <w:p w14:paraId="3EDC0A92" w14:textId="77777777" w:rsidR="000F7377" w:rsidRDefault="000F7377">
      <w:r xmlns:w="http://schemas.openxmlformats.org/wordprocessingml/2006/main">
        <w:t xml:space="preserve">Paul conseille à Timothée qu'une personne qui est dans un combat spirituel ne doit pas se laisser distraire par les affaires de cette vie, afin de pouvoir plaire à Dieu qui l'a choisi pour combattre.</w:t>
      </w:r>
    </w:p>
    <w:p w14:paraId="1A8E4EDE" w14:textId="77777777" w:rsidR="000F7377" w:rsidRDefault="000F7377"/>
    <w:p w14:paraId="60746D98" w14:textId="77777777" w:rsidR="000F7377" w:rsidRDefault="000F7377">
      <w:r xmlns:w="http://schemas.openxmlformats.org/wordprocessingml/2006/main">
        <w:t xml:space="preserve">1. Ne laissez pas la vie vous détourner du service de Dieu</w:t>
      </w:r>
    </w:p>
    <w:p w14:paraId="6D9D3CFA" w14:textId="77777777" w:rsidR="000F7377" w:rsidRDefault="000F7377"/>
    <w:p w14:paraId="44393E14" w14:textId="77777777" w:rsidR="000F7377" w:rsidRDefault="000F7377">
      <w:r xmlns:w="http://schemas.openxmlformats.org/wordprocessingml/2006/main">
        <w:t xml:space="preserve">2. Ne vous laissez pas emmêler par les affaires de cette vie</w:t>
      </w:r>
    </w:p>
    <w:p w14:paraId="630F5776" w14:textId="77777777" w:rsidR="000F7377" w:rsidRDefault="000F7377"/>
    <w:p w14:paraId="5E9B2DAC" w14:textId="77777777" w:rsidR="000F7377" w:rsidRDefault="000F7377">
      <w:r xmlns:w="http://schemas.openxmlformats.org/wordprocessingml/2006/main">
        <w:t xml:space="preserve">1. 1 Corinthiens 10 :31 – Que vous mangiez, que vous buviez ou quoi que vous fassiez, faites tout pour la gloire de Dieu.</w:t>
      </w:r>
    </w:p>
    <w:p w14:paraId="0233F73B" w14:textId="77777777" w:rsidR="000F7377" w:rsidRDefault="000F7377"/>
    <w:p w14:paraId="1EA03A73" w14:textId="77777777" w:rsidR="000F7377" w:rsidRDefault="000F7377">
      <w:r xmlns:w="http://schemas.openxmlformats.org/wordprocessingml/2006/main">
        <w:t xml:space="preserve">2. Galates 5 : 1 - Tenez donc ferme dans la liberté avec laquelle Christ nous a affranchis, et ne soyez plus empêtré dans le joug de la servitude.</w:t>
      </w:r>
    </w:p>
    <w:p w14:paraId="03EF011C" w14:textId="77777777" w:rsidR="000F7377" w:rsidRDefault="000F7377"/>
    <w:p w14:paraId="030A438D" w14:textId="77777777" w:rsidR="000F7377" w:rsidRDefault="000F7377">
      <w:r xmlns:w="http://schemas.openxmlformats.org/wordprocessingml/2006/main">
        <w:t xml:space="preserve">2 Timothée 2:5 Et si un homme lutte pour la maîtrise, il n'est pourtant couronné que s'il lutte selon la loi.</w:t>
      </w:r>
    </w:p>
    <w:p w14:paraId="3BCE2A6D" w14:textId="77777777" w:rsidR="000F7377" w:rsidRDefault="000F7377"/>
    <w:p w14:paraId="6F3E65E6" w14:textId="77777777" w:rsidR="000F7377" w:rsidRDefault="000F7377">
      <w:r xmlns:w="http://schemas.openxmlformats.org/wordprocessingml/2006/main">
        <w:t xml:space="preserve">Gagner n’est pas garanti à moins que le processus soit effectué légalement.</w:t>
      </w:r>
    </w:p>
    <w:p w14:paraId="47D81247" w14:textId="77777777" w:rsidR="000F7377" w:rsidRDefault="000F7377"/>
    <w:p w14:paraId="47421305" w14:textId="77777777" w:rsidR="000F7377" w:rsidRDefault="000F7377">
      <w:r xmlns:w="http://schemas.openxmlformats.org/wordprocessingml/2006/main">
        <w:t xml:space="preserve">1. La voie du succès passe par les moyens juridiques</w:t>
      </w:r>
    </w:p>
    <w:p w14:paraId="4CE08FDE" w14:textId="77777777" w:rsidR="000F7377" w:rsidRDefault="000F7377"/>
    <w:p w14:paraId="5DFC0473" w14:textId="77777777" w:rsidR="000F7377" w:rsidRDefault="000F7377">
      <w:r xmlns:w="http://schemas.openxmlformats.org/wordprocessingml/2006/main">
        <w:t xml:space="preserve">2. Le travail acharné ne garantit pas le succès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12 : 10-11 – Soyez affectueux les uns envers les autres avec un amour fraternel, en vous donnant l’honneur les uns aux autres ; ne traînant pas dans la diligence, fervent d'esprit, servant le Seigneur ;</w:t>
      </w:r>
    </w:p>
    <w:p w14:paraId="21EBB7C3" w14:textId="77777777" w:rsidR="000F7377" w:rsidRDefault="000F7377"/>
    <w:p w14:paraId="6AF57E8B" w14:textId="77777777" w:rsidR="000F7377" w:rsidRDefault="000F7377">
      <w:r xmlns:w="http://schemas.openxmlformats.org/wordprocessingml/2006/main">
        <w:t xml:space="preserve">2. Proverbes 21:5 - Les pensées des diligents ne tendent qu'à l'abondance ; mais de tous ceux qui se précipitent seulement pour vouloir.</w:t>
      </w:r>
    </w:p>
    <w:p w14:paraId="67047801" w14:textId="77777777" w:rsidR="000F7377" w:rsidRDefault="000F7377"/>
    <w:p w14:paraId="317CB294" w14:textId="77777777" w:rsidR="000F7377" w:rsidRDefault="000F7377">
      <w:r xmlns:w="http://schemas.openxmlformats.org/wordprocessingml/2006/main">
        <w:t xml:space="preserve">2 Timothée 2:6 Le laboureur qui travaille doit être le premier à partager les fruits.</w:t>
      </w:r>
    </w:p>
    <w:p w14:paraId="17DBA70B" w14:textId="77777777" w:rsidR="000F7377" w:rsidRDefault="000F7377"/>
    <w:p w14:paraId="60A40B37" w14:textId="77777777" w:rsidR="000F7377" w:rsidRDefault="000F7377">
      <w:r xmlns:w="http://schemas.openxmlformats.org/wordprocessingml/2006/main">
        <w:t xml:space="preserve">Paul encourage le travail acharné, car l’ouvrier doit être récompensé pour ses efforts.</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la bénédiction de la diligence ??</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pouvoir du travail acharné ??</w:t>
      </w:r>
    </w:p>
    <w:p w14:paraId="7FAE7A9A" w14:textId="77777777" w:rsidR="000F7377" w:rsidRDefault="000F7377"/>
    <w:p w14:paraId="63A255F6" w14:textId="77777777" w:rsidR="000F7377" w:rsidRDefault="000F7377">
      <w:r xmlns:w="http://schemas.openxmlformats.org/wordprocessingml/2006/main">
        <w:t xml:space="preserve">1. Proverbes 13 :4 ??? </w:t>
      </w:r>
      <w:r xmlns:w="http://schemas.openxmlformats.org/wordprocessingml/2006/main">
        <w:rPr>
          <w:rFonts w:ascii="맑은 고딕 Semilight" w:hAnsi="맑은 고딕 Semilight"/>
        </w:rPr>
        <w:t xml:space="preserve">쏷 </w:t>
      </w:r>
      <w:r xmlns:w="http://schemas.openxmlformats.org/wordprocessingml/2006/main">
        <w:t xml:space="preserve">l'âme du paresseux désire et n'a rien : mais l'âme du diligent sera engraissée.</w:t>
      </w:r>
    </w:p>
    <w:p w14:paraId="65C8AD7C" w14:textId="77777777" w:rsidR="000F7377" w:rsidRDefault="000F7377"/>
    <w:p w14:paraId="5EB45632" w14:textId="77777777" w:rsidR="000F7377" w:rsidRDefault="000F7377">
      <w:r xmlns:w="http://schemas.openxmlformats.org/wordprocessingml/2006/main">
        <w:t xml:space="preserve">2. Colossiens 3:23 ??? </w:t>
      </w:r>
      <w:r xmlns:w="http://schemas.openxmlformats.org/wordprocessingml/2006/main">
        <w:rPr>
          <w:rFonts w:ascii="맑은 고딕 Semilight" w:hAnsi="맑은 고딕 Semilight"/>
        </w:rPr>
        <w:t xml:space="preserve">Et </w:t>
      </w:r>
      <w:r xmlns:w="http://schemas.openxmlformats.org/wordprocessingml/2006/main">
        <w:t xml:space="preserve">quoi que vous fassiez, faites-le de bon cœur, comme pour le Seigneur, et non pour les hommes.</w:t>
      </w:r>
    </w:p>
    <w:p w14:paraId="475BA86F" w14:textId="77777777" w:rsidR="000F7377" w:rsidRDefault="000F7377"/>
    <w:p w14:paraId="22599639" w14:textId="77777777" w:rsidR="000F7377" w:rsidRDefault="000F7377">
      <w:r xmlns:w="http://schemas.openxmlformats.org/wordprocessingml/2006/main">
        <w:t xml:space="preserve">2 Timothée 2:7 Considérez ce que je dis ; et le Seigneur te donne de l'intelligence en toutes choses.</w:t>
      </w:r>
    </w:p>
    <w:p w14:paraId="61E4D1C3" w14:textId="77777777" w:rsidR="000F7377" w:rsidRDefault="000F7377"/>
    <w:p w14:paraId="22500381" w14:textId="77777777" w:rsidR="000F7377" w:rsidRDefault="000F7377">
      <w:r xmlns:w="http://schemas.openxmlformats.org/wordprocessingml/2006/main">
        <w:t xml:space="preserve">Paul encourage Timothée à être attentif à ses instructions et à demander la compréhension de Dieu.</w:t>
      </w:r>
    </w:p>
    <w:p w14:paraId="72A32149" w14:textId="77777777" w:rsidR="000F7377" w:rsidRDefault="000F7377"/>
    <w:p w14:paraId="7740DAE9" w14:textId="77777777" w:rsidR="000F7377" w:rsidRDefault="000F7377">
      <w:r xmlns:w="http://schemas.openxmlformats.org/wordprocessingml/2006/main">
        <w:t xml:space="preserve">1. Recherchez la sagesse de Dieu en toutes choses : une étude de 2 Timothée 2 : 7</w:t>
      </w:r>
    </w:p>
    <w:p w14:paraId="0E1B2458" w14:textId="77777777" w:rsidR="000F7377" w:rsidRDefault="000F7377"/>
    <w:p w14:paraId="424DF5A5" w14:textId="77777777" w:rsidR="000F7377" w:rsidRDefault="000F7377">
      <w:r xmlns:w="http://schemas.openxmlformats.org/wordprocessingml/2006/main">
        <w:t xml:space="preserve">2. Grandir dans la foi : considérez ce que Paul dit dans 2 Timothée 2 : 7</w:t>
      </w:r>
    </w:p>
    <w:p w14:paraId="43D5A531" w14:textId="77777777" w:rsidR="000F7377" w:rsidRDefault="000F7377"/>
    <w:p w14:paraId="762F1201" w14:textId="77777777" w:rsidR="000F7377" w:rsidRDefault="000F7377">
      <w:r xmlns:w="http://schemas.openxmlformats.org/wordprocessingml/2006/main">
        <w:t xml:space="preserve">1. Jacques 1 : 5 – « Si quelqu'un d'entre vous manque de sagesse, qu'il la demande à Dieu, qui donne à tous généreusement et sans reproche, et elle lui sera donnée. »</w:t>
      </w:r>
    </w:p>
    <w:p w14:paraId="06D29BF7" w14:textId="77777777" w:rsidR="000F7377" w:rsidRDefault="000F7377"/>
    <w:p w14:paraId="58B5FFE9" w14:textId="77777777" w:rsidR="000F7377" w:rsidRDefault="000F7377">
      <w:r xmlns:w="http://schemas.openxmlformats.org/wordprocessingml/2006/main">
        <w:t xml:space="preserve">2. Proverbes 3 : 5-6 – « Confie-toi au Seigneur de tout ton cœur ; et ne t’appuie pas sur ta propre intelligence. Reconnais-le dans toutes tes voies, et il aplanira tes sentiers. »</w:t>
      </w:r>
    </w:p>
    <w:p w14:paraId="59277BCA" w14:textId="77777777" w:rsidR="000F7377" w:rsidRDefault="000F7377"/>
    <w:p w14:paraId="5AC4CEAC" w14:textId="77777777" w:rsidR="000F7377" w:rsidRDefault="000F7377">
      <w:r xmlns:w="http://schemas.openxmlformats.org/wordprocessingml/2006/main">
        <w:t xml:space="preserve">2 Timothée 2 : 8 Souvenez-vous que Jésus-Christ, de la postérité de David, est ressuscité des morts, selon mon Évangile :</w:t>
      </w:r>
    </w:p>
    <w:p w14:paraId="4B39719A" w14:textId="77777777" w:rsidR="000F7377" w:rsidRDefault="000F7377"/>
    <w:p w14:paraId="75C807F8" w14:textId="77777777" w:rsidR="000F7377" w:rsidRDefault="000F7377">
      <w:r xmlns:w="http://schemas.openxmlformats.org/wordprocessingml/2006/main">
        <w:t xml:space="preserve">Paul rappelle à Timothée que Jésus a été ressuscité selon l'Évangile.</w:t>
      </w:r>
    </w:p>
    <w:p w14:paraId="15E6ABEF" w14:textId="77777777" w:rsidR="000F7377" w:rsidRDefault="000F7377"/>
    <w:p w14:paraId="4D5EA699" w14:textId="77777777" w:rsidR="000F7377" w:rsidRDefault="000F7377">
      <w:r xmlns:w="http://schemas.openxmlformats.org/wordprocessingml/2006/main">
        <w:t xml:space="preserve">1. La puissance de l'Évangile : comment la résurrection de Jésus démontre sa force</w:t>
      </w:r>
    </w:p>
    <w:p w14:paraId="432A0CF4" w14:textId="77777777" w:rsidR="000F7377" w:rsidRDefault="000F7377"/>
    <w:p w14:paraId="3F3FD085" w14:textId="77777777" w:rsidR="000F7377" w:rsidRDefault="000F7377">
      <w:r xmlns:w="http://schemas.openxmlformats.org/wordprocessingml/2006/main">
        <w:t xml:space="preserve">2. Le Christ ressuscité : une réflexion sur la résurrection de Jésus</w:t>
      </w:r>
    </w:p>
    <w:p w14:paraId="0E2F5D07" w14:textId="77777777" w:rsidR="000F7377" w:rsidRDefault="000F7377"/>
    <w:p w14:paraId="4A109FCC" w14:textId="77777777" w:rsidR="000F7377" w:rsidRDefault="000F7377">
      <w:r xmlns:w="http://schemas.openxmlformats.org/wordprocessingml/2006/main">
        <w:t xml:space="preserve">1. Romains 1 :3-4 – « Concernant son Fils Jésus-Christ notre Seigneur, qui a été fait de la postérité de David selon la chair, et qui a été déclaré Fils de Dieu avec puissance, selon l'esprit de sainteté, par la résurrection d'entre les morts"</w:t>
      </w:r>
    </w:p>
    <w:p w14:paraId="7ACF2F2B" w14:textId="77777777" w:rsidR="000F7377" w:rsidRDefault="000F7377"/>
    <w:p w14:paraId="7951918F" w14:textId="77777777" w:rsidR="000F7377" w:rsidRDefault="000F7377">
      <w:r xmlns:w="http://schemas.openxmlformats.org/wordprocessingml/2006/main">
        <w:t xml:space="preserve">2. Actes 13 : 30-31 – « Mais Dieu l'a ressuscité des morts ; et il a été vu plusieurs jours par ceux qui étaient montés avec lui depuis la Galilée jusqu'à Jérusalem, et qui sont ses témoins auprès du peuple. Et nous vous déclarons heureux nouvelles, comment la promesse qui avait été faite aux pères, Dieu a accompli la même chose pour nous, leurs enfants, en ce qu'il a ressuscité Jésus; comme il est aussi écrit dans le deuxième psaume "</w:t>
      </w:r>
    </w:p>
    <w:p w14:paraId="494A0E6A" w14:textId="77777777" w:rsidR="000F7377" w:rsidRDefault="000F7377"/>
    <w:p w14:paraId="3917CEE7" w14:textId="77777777" w:rsidR="000F7377" w:rsidRDefault="000F7377">
      <w:r xmlns:w="http://schemas.openxmlformats.org/wordprocessingml/2006/main">
        <w:t xml:space="preserve">2 Timothée 2:9 C'est pourquoi je souffre, comme un malfaiteur, jusqu'à être lié; mais la parole de Dieu n'est pas liée.</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a souffert pour avoir prêché la Parole de Dieu et a même été mis en prison, mais la Parole de Dieu n'était pas liée et ne pouvait être arrêtée.</w:t>
      </w:r>
    </w:p>
    <w:p w14:paraId="039E7604" w14:textId="77777777" w:rsidR="000F7377" w:rsidRDefault="000F7377"/>
    <w:p w14:paraId="71222562" w14:textId="77777777" w:rsidR="000F7377" w:rsidRDefault="000F7377">
      <w:r xmlns:w="http://schemas.openxmlformats.org/wordprocessingml/2006/main">
        <w:t xml:space="preserve">1. La puissance de la Parole de Dieu : comment l’Évangile peut tout supporter</w:t>
      </w:r>
    </w:p>
    <w:p w14:paraId="460107B4" w14:textId="77777777" w:rsidR="000F7377" w:rsidRDefault="000F7377"/>
    <w:p w14:paraId="30915BD5" w14:textId="77777777" w:rsidR="000F7377" w:rsidRDefault="000F7377">
      <w:r xmlns:w="http://schemas.openxmlformats.org/wordprocessingml/2006/main">
        <w:t xml:space="preserve">2. Demeurer ferme dans la foi : encouragement pour les moments difficiles</w:t>
      </w:r>
    </w:p>
    <w:p w14:paraId="537CD33E" w14:textId="77777777" w:rsidR="000F7377" w:rsidRDefault="000F7377"/>
    <w:p w14:paraId="76C0DBB2" w14:textId="77777777" w:rsidR="000F7377" w:rsidRDefault="000F7377">
      <w:r xmlns:w="http://schemas.openxmlformats.org/wordprocessingml/2006/main">
        <w:t xml:space="preserve">1. Hébreux 11:1 - Or la foi est la substance des choses qu'on espère, la preuve de celles qu'on ne voit pas.</w:t>
      </w:r>
    </w:p>
    <w:p w14:paraId="5FB92443" w14:textId="77777777" w:rsidR="000F7377" w:rsidRDefault="000F7377"/>
    <w:p w14:paraId="5CB10E0E" w14:textId="77777777" w:rsidR="000F7377" w:rsidRDefault="000F7377">
      <w:r xmlns:w="http://schemas.openxmlformats.org/wordprocessingml/2006/main">
        <w:t xml:space="preserve">2. Luc 4 : 18-19 – L'Esprit du Seigneur est sur moi, parce qu'il m'a oint pour prêcher l'Évangile aux pauvres ; il m'a envoyé pour guérir ceux qui ont le cœur brisé, pour prêcher la délivrance aux captifs et le recouvrement de la vue aux aveugles, pour remettre en liberté ceux qui sont meurtris.</w:t>
      </w:r>
    </w:p>
    <w:p w14:paraId="0F75289F" w14:textId="77777777" w:rsidR="000F7377" w:rsidRDefault="000F7377"/>
    <w:p w14:paraId="1CA42711" w14:textId="77777777" w:rsidR="000F7377" w:rsidRDefault="000F7377">
      <w:r xmlns:w="http://schemas.openxmlformats.org/wordprocessingml/2006/main">
        <w:t xml:space="preserve">2 Timothée 2:10 C'est pourquoi je supporte tout à cause des élus, afin qu'eux aussi obtiennent le salut qui est en Jésus-Christ avec la gloire éternelle.</w:t>
      </w:r>
    </w:p>
    <w:p w14:paraId="607B7FB4" w14:textId="77777777" w:rsidR="000F7377" w:rsidRDefault="000F7377"/>
    <w:p w14:paraId="7CDF15FF" w14:textId="77777777" w:rsidR="000F7377" w:rsidRDefault="000F7377">
      <w:r xmlns:w="http://schemas.openxmlformats.org/wordprocessingml/2006/main">
        <w:t xml:space="preserve">Paul a enduré toutes choses pour le bien des élus, afin qu’ils puissent recevoir le salut par Jésus-Christ et connaître la gloire éternelle.</w:t>
      </w:r>
    </w:p>
    <w:p w14:paraId="155BD046" w14:textId="77777777" w:rsidR="000F7377" w:rsidRDefault="000F7377"/>
    <w:p w14:paraId="7E51D1FC" w14:textId="77777777" w:rsidR="000F7377" w:rsidRDefault="000F7377">
      <w:r xmlns:w="http://schemas.openxmlformats.org/wordprocessingml/2006/main">
        <w:t xml:space="preserve">1. Le pouvoir de l'endurance ?? Comment Paul ? </w:t>
      </w:r>
      <w:r xmlns:w="http://schemas.openxmlformats.org/wordprocessingml/2006/main">
        <w:rPr>
          <w:rFonts w:ascii="맑은 고딕 Semilight" w:hAnsi="맑은 고딕 Semilight"/>
        </w:rPr>
        <w:t xml:space="preserve">셲 </w:t>
      </w:r>
      <w:r xmlns:w="http://schemas.openxmlformats.org/wordprocessingml/2006/main">
        <w:t xml:space="preserve">La volonté de persévérer a-t-elle ouvert la voie aux élus ? </w:t>
      </w:r>
      <w:r xmlns:w="http://schemas.openxmlformats.org/wordprocessingml/2006/main">
        <w:rPr>
          <w:rFonts w:ascii="맑은 고딕 Semilight" w:hAnsi="맑은 고딕 Semilight"/>
        </w:rPr>
        <w:t xml:space="preserve">셲 </w:t>
      </w:r>
      <w:r xmlns:w="http://schemas.openxmlformats.org/wordprocessingml/2006/main">
        <w:t xml:space="preserve">Salut</w:t>
      </w:r>
    </w:p>
    <w:p w14:paraId="23F1B878" w14:textId="77777777" w:rsidR="000F7377" w:rsidRDefault="000F7377"/>
    <w:p w14:paraId="0B3E9A41" w14:textId="77777777" w:rsidR="000F7377" w:rsidRDefault="000F7377">
      <w:r xmlns:w="http://schemas.openxmlformats.org/wordprocessingml/2006/main">
        <w:t xml:space="preserve">2. Les récompenses du sacrifice ?? Comment Paul ? </w:t>
      </w:r>
      <w:r xmlns:w="http://schemas.openxmlformats.org/wordprocessingml/2006/main">
        <w:rPr>
          <w:rFonts w:ascii="맑은 고딕 Semilight" w:hAnsi="맑은 고딕 Semilight"/>
        </w:rPr>
        <w:t xml:space="preserve">셲 </w:t>
      </w:r>
      <w:r xmlns:w="http://schemas.openxmlformats.org/wordprocessingml/2006/main">
        <w:t xml:space="preserve">Des actions désintéressées ont conduit à la gloire éternelle des élus</w:t>
      </w:r>
    </w:p>
    <w:p w14:paraId="7BB06E1A" w14:textId="77777777" w:rsidR="000F7377" w:rsidRDefault="000F7377"/>
    <w:p w14:paraId="3A7CC804" w14:textId="77777777" w:rsidR="000F7377" w:rsidRDefault="000F7377">
      <w:r xmlns:w="http://schemas.openxmlformats.org/wordprocessingml/2006/main">
        <w:t xml:space="preserve">1. Philippiens 3 :10-14 ??Paul ? </w:t>
      </w:r>
      <w:r xmlns:w="http://schemas.openxmlformats.org/wordprocessingml/2006/main">
        <w:rPr>
          <w:rFonts w:ascii="맑은 고딕 Semilight" w:hAnsi="맑은 고딕 Semilight"/>
        </w:rPr>
        <w:t xml:space="preserve">셲 </w:t>
      </w:r>
      <w:r xmlns:w="http://schemas.openxmlformats.org/wordprocessingml/2006/main">
        <w:t xml:space="preserve">Poursuite de la justice et de la récompense éternelle</w:t>
      </w:r>
    </w:p>
    <w:p w14:paraId="601222EF" w14:textId="77777777" w:rsidR="000F7377" w:rsidRDefault="000F7377"/>
    <w:p w14:paraId="32D310BA" w14:textId="77777777" w:rsidR="000F7377" w:rsidRDefault="000F7377">
      <w:r xmlns:w="http://schemas.openxmlformats.org/wordprocessingml/2006/main">
        <w:t xml:space="preserve">2. Hébreux 12 :1-3 ??Le pouvoir de l’endurance dans la foi</w:t>
      </w:r>
    </w:p>
    <w:p w14:paraId="66358A9B" w14:textId="77777777" w:rsidR="000F7377" w:rsidRDefault="000F7377"/>
    <w:p w14:paraId="2F1350C0" w14:textId="77777777" w:rsidR="000F7377" w:rsidRDefault="000F7377">
      <w:r xmlns:w="http://schemas.openxmlformats.org/wordprocessingml/2006/main">
        <w:t xml:space="preserve">2 Timothée 2:11 C'est une parole fidèle : Car si nous sommes morts avec lui, nous vivrons aussi avec lui.</w:t>
      </w:r>
    </w:p>
    <w:p w14:paraId="130D9392" w14:textId="77777777" w:rsidR="000F7377" w:rsidRDefault="000F7377"/>
    <w:p w14:paraId="0AE2F5E6" w14:textId="77777777" w:rsidR="000F7377" w:rsidRDefault="000F7377">
      <w:r xmlns:w="http://schemas.openxmlformats.org/wordprocessingml/2006/main">
        <w:t xml:space="preserve">C’est un dicton fidèle selon lequel si nous mourons avec Jésus, nous vivrons aussi avec Lui.</w:t>
      </w:r>
    </w:p>
    <w:p w14:paraId="40003253" w14:textId="77777777" w:rsidR="000F7377" w:rsidRDefault="000F7377"/>
    <w:p w14:paraId="629775B7" w14:textId="77777777" w:rsidR="000F7377" w:rsidRDefault="000F7377">
      <w:r xmlns:w="http://schemas.openxmlformats.org/wordprocessingml/2006/main">
        <w:t xml:space="preserve">1. Vivre avec Jésus : l’espérance de la vie éternelle</w:t>
      </w:r>
    </w:p>
    <w:p w14:paraId="678BC5F8" w14:textId="77777777" w:rsidR="000F7377" w:rsidRDefault="000F7377"/>
    <w:p w14:paraId="7836A8C9" w14:textId="77777777" w:rsidR="000F7377" w:rsidRDefault="000F7377">
      <w:r xmlns:w="http://schemas.openxmlformats.org/wordprocessingml/2006/main">
        <w:t xml:space="preserve">2. Mourir avec Jésus : le coût de la vie éternelle</w:t>
      </w:r>
    </w:p>
    <w:p w14:paraId="63F62439" w14:textId="77777777" w:rsidR="000F7377" w:rsidRDefault="000F7377"/>
    <w:p w14:paraId="74D88CA0" w14:textId="77777777" w:rsidR="000F7377" w:rsidRDefault="000F7377">
      <w:r xmlns:w="http://schemas.openxmlformats.org/wordprocessingml/2006/main">
        <w:t xml:space="preserve">1. Romains 6 :8-11 – Or, si nous sommes morts avec Christ, nous croyons que nous vivrons aussi avec lui.</w:t>
      </w:r>
    </w:p>
    <w:p w14:paraId="3297C1DF" w14:textId="77777777" w:rsidR="000F7377" w:rsidRDefault="000F7377"/>
    <w:p w14:paraId="02F569A6" w14:textId="77777777" w:rsidR="000F7377" w:rsidRDefault="000F7377">
      <w:r xmlns:w="http://schemas.openxmlformats.org/wordprocessingml/2006/main">
        <w:t xml:space="preserve">2. Jean 11:25-26 - Jésus lui dit : ? </w:t>
      </w:r>
      <w:r xmlns:w="http://schemas.openxmlformats.org/wordprocessingml/2006/main">
        <w:rPr>
          <w:rFonts w:ascii="맑은 고딕 Semilight" w:hAnsi="맑은 고딕 Semilight"/>
        </w:rPr>
        <w:t xml:space="preserve">쏧 </w:t>
      </w:r>
      <w:r xmlns:w="http://schemas.openxmlformats.org/wordprocessingml/2006/main">
        <w:t xml:space="preserve">je suis la résurrection et la vie. Celui qui croit en moi, même s'il meurt, vivra néanmoins, et quiconque vit et croit en moi ne mourra jamais.</w:t>
      </w:r>
    </w:p>
    <w:p w14:paraId="1BE2AC6B" w14:textId="77777777" w:rsidR="000F7377" w:rsidRDefault="000F7377"/>
    <w:p w14:paraId="61FD57AB" w14:textId="77777777" w:rsidR="000F7377" w:rsidRDefault="000F7377">
      <w:r xmlns:w="http://schemas.openxmlformats.org/wordprocessingml/2006/main">
        <w:t xml:space="preserve">2 Timothée 2:12 Si nous souffrons, nous régnerons aussi avec lui; si nous le renions, lui aussi nous reniera.</w:t>
      </w:r>
    </w:p>
    <w:p w14:paraId="4F1920F3" w14:textId="77777777" w:rsidR="000F7377" w:rsidRDefault="000F7377"/>
    <w:p w14:paraId="1211DE5A" w14:textId="77777777" w:rsidR="000F7377" w:rsidRDefault="000F7377">
      <w:r xmlns:w="http://schemas.openxmlformats.org/wordprocessingml/2006/main">
        <w:t xml:space="preserve">La souffrance peut faire partie de la vie d'un chrétien, mais elle peut finalement conduire à régner avec Christ. Renier Christ aura pour conséquence qu’Il nous reniera.</w:t>
      </w:r>
    </w:p>
    <w:p w14:paraId="528BCE87" w14:textId="77777777" w:rsidR="000F7377" w:rsidRDefault="000F7377"/>
    <w:p w14:paraId="587EF4D9" w14:textId="77777777" w:rsidR="000F7377" w:rsidRDefault="000F7377">
      <w:r xmlns:w="http://schemas.openxmlformats.org/wordprocessingml/2006/main">
        <w:t xml:space="preserve">1. « Le chemin de la souffrance : un chemin vers des récompenses éternelles »</w:t>
      </w:r>
    </w:p>
    <w:p w14:paraId="19840093" w14:textId="77777777" w:rsidR="000F7377" w:rsidRDefault="000F7377"/>
    <w:p w14:paraId="7816D5C6" w14:textId="77777777" w:rsidR="000F7377" w:rsidRDefault="000F7377">
      <w:r xmlns:w="http://schemas.openxmlformats.org/wordprocessingml/2006/main">
        <w:t xml:space="preserve">2. « Le choix vous appartient : nier ou régner avec Christ »</w:t>
      </w:r>
    </w:p>
    <w:p w14:paraId="1F140CFC" w14:textId="77777777" w:rsidR="000F7377" w:rsidRDefault="000F7377"/>
    <w:p w14:paraId="5F42E35B" w14:textId="77777777" w:rsidR="000F7377" w:rsidRDefault="000F7377">
      <w:r xmlns:w="http://schemas.openxmlformats.org/wordprocessingml/2006/main">
        <w:t xml:space="preserve">1. Romains 8 :17 – « Et si nous sommes enfants, alors héritiers ; héritiers de Dieu et cohéritiers de Christ ; si toutefois nous souffrons avec lui, afin que nous soyons aussi glorifiés ensemble. »</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10 : 32-39 – « Mais rappelez-vous les jours anciens, dans lesquels, après avoir été illuminés, vous avez enduré un grand combat d'afflictions ; , pendant que vous deveniez les compagnons de ceux qui étaient ainsi utilisés. Car vous avez eu compassion de moi dans mes liens et avez accepté avec joie le gâchis de vos biens, sachant en vous-mêmes que vous avez dans le ciel une substance meilleure et durable. Ne rejetez donc pas votre confiance, qui a une grande récompense. Car vous avez besoin de patience, afin qu'après avoir fait la volonté de Dieu, vous puissiez recevoir la promesse. Car encore un peu de temps, et celui qui viendra viendra et viendra. mais si quelqu'un se retire, mon âme n'aura aucun plaisir en lui. Mais nous ne sommes pas de ceux qui reculent vers la perdition, mais de ceux qui croient au salut de l'âme. ".</w:t>
      </w:r>
    </w:p>
    <w:p w14:paraId="6C4656EB" w14:textId="77777777" w:rsidR="000F7377" w:rsidRDefault="000F7377"/>
    <w:p w14:paraId="6181672F" w14:textId="77777777" w:rsidR="000F7377" w:rsidRDefault="000F7377">
      <w:r xmlns:w="http://schemas.openxmlformats.org/wordprocessingml/2006/main">
        <w:t xml:space="preserve">2 Timothée 2:13 Si nous ne croyons pas, il demeure fidèle : il ne peut se renier lui-même.</w:t>
      </w:r>
    </w:p>
    <w:p w14:paraId="3C6072FB" w14:textId="77777777" w:rsidR="000F7377" w:rsidRDefault="000F7377"/>
    <w:p w14:paraId="5B27D927" w14:textId="77777777" w:rsidR="000F7377" w:rsidRDefault="000F7377">
      <w:r xmlns:w="http://schemas.openxmlformats.org/wordprocessingml/2006/main">
        <w:t xml:space="preserve">Paul encourage les croyants à rester fidèles, même si les autres ne croient pas, car Dieu est toujours fidèle et ne peut se renier.</w:t>
      </w:r>
    </w:p>
    <w:p w14:paraId="22C2A26F" w14:textId="77777777" w:rsidR="000F7377" w:rsidRDefault="000F7377"/>
    <w:p w14:paraId="1FDE3A11" w14:textId="77777777" w:rsidR="000F7377" w:rsidRDefault="000F7377">
      <w:r xmlns:w="http://schemas.openxmlformats.org/wordprocessingml/2006/main">
        <w:t xml:space="preserve">1. La fidélité de Dieu face à l'incrédulité</w:t>
      </w:r>
    </w:p>
    <w:p w14:paraId="2B666B6E" w14:textId="77777777" w:rsidR="000F7377" w:rsidRDefault="000F7377"/>
    <w:p w14:paraId="133418DB" w14:textId="77777777" w:rsidR="000F7377" w:rsidRDefault="000F7377">
      <w:r xmlns:w="http://schemas.openxmlformats.org/wordprocessingml/2006/main">
        <w:t xml:space="preserve">2. Le pouvoir de croire en Dieu</w:t>
      </w:r>
    </w:p>
    <w:p w14:paraId="50AA3E62" w14:textId="77777777" w:rsidR="000F7377" w:rsidRDefault="000F7377"/>
    <w:p w14:paraId="2E28119D" w14:textId="77777777" w:rsidR="000F7377" w:rsidRDefault="000F7377">
      <w:r xmlns:w="http://schemas.openxmlformats.org/wordprocessingml/2006/main">
        <w:t xml:space="preserve">1. Éphésiens 2 :8-10 – Car c’est par grâce que vous avez été sauvés par la foi, et ce n’est pas votre faute ; c'est le don de Dieu ? </w:t>
      </w:r>
      <w:r xmlns:w="http://schemas.openxmlformats.org/wordprocessingml/2006/main">
        <w:rPr>
          <w:rFonts w:ascii="맑은 고딕 Semilight" w:hAnsi="맑은 고딕 Semilight"/>
        </w:rPr>
        <w:t xml:space="preserve">ce n'est </w:t>
      </w:r>
      <w:r xmlns:w="http://schemas.openxmlformats.org/wordprocessingml/2006/main">
        <w:t xml:space="preserve">pas le résultat d'œuvres, afin que personne ne puisse se vanter.</w:t>
      </w:r>
    </w:p>
    <w:p w14:paraId="52388FF9" w14:textId="77777777" w:rsidR="000F7377" w:rsidRDefault="000F7377"/>
    <w:p w14:paraId="5EF8186D" w14:textId="77777777" w:rsidR="000F7377" w:rsidRDefault="000F7377">
      <w:r xmlns:w="http://schemas.openxmlformats.org/wordprocessingml/2006/main">
        <w:t xml:space="preserve">2. Romains 8 :28 – Et nous savons que toutes choses concourent au bien de ceux qui aiment Dieu, de ceux qui sont appelés selon son dessein.</w:t>
      </w:r>
    </w:p>
    <w:p w14:paraId="6ECDE6AF" w14:textId="77777777" w:rsidR="000F7377" w:rsidRDefault="000F7377"/>
    <w:p w14:paraId="6C17C6A6" w14:textId="77777777" w:rsidR="000F7377" w:rsidRDefault="000F7377">
      <w:r xmlns:w="http://schemas.openxmlformats.org/wordprocessingml/2006/main">
        <w:t xml:space="preserve">2 Timothée 2:14 Rappelez-leur ces choses, et recommandez-leur devant l'Éternel de ne pas discuter de paroles sans profit, mais pour subvertir ceux qui écoutent.</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encourage Timothée à rappeler à l’Église de se concentrer sur les questions spirituelles plutôt que de se disputer sur des paroles sans importance.</w:t>
      </w:r>
    </w:p>
    <w:p w14:paraId="5246C751" w14:textId="77777777" w:rsidR="000F7377" w:rsidRDefault="000F7377"/>
    <w:p w14:paraId="00594486" w14:textId="77777777" w:rsidR="000F7377" w:rsidRDefault="000F7377">
      <w:r xmlns:w="http://schemas.openxmlformats.org/wordprocessingml/2006/main">
        <w:t xml:space="preserve">1. « Le pouvoir de l'unité : ce que nous pouvons réaliser lorsque nous nous unissons »</w:t>
      </w:r>
    </w:p>
    <w:p w14:paraId="7BA670D7" w14:textId="77777777" w:rsidR="000F7377" w:rsidRDefault="000F7377"/>
    <w:p w14:paraId="3B43CFBC" w14:textId="77777777" w:rsidR="000F7377" w:rsidRDefault="000F7377">
      <w:r xmlns:w="http://schemas.openxmlformats.org/wordprocessingml/2006/main">
        <w:t xml:space="preserve">2. « Concentrez-vous sur ce qui compte le plus : comprendre la signification spirituelle de nos paroles »</w:t>
      </w:r>
    </w:p>
    <w:p w14:paraId="33852941" w14:textId="77777777" w:rsidR="000F7377" w:rsidRDefault="000F7377"/>
    <w:p w14:paraId="168C60CE" w14:textId="77777777" w:rsidR="000F7377" w:rsidRDefault="000F7377">
      <w:r xmlns:w="http://schemas.openxmlformats.org/wordprocessingml/2006/main">
        <w:t xml:space="preserve">1. Philippiens 2 : 14-15 – « Faites toutes choses sans murmure ni contestation, afin que vous soyez irréprochables et innocents, des enfants de Dieu sans défaut au milieu d'une génération tortueuse et tordue, parmi laquelle vous brillez comme des lumières dans le monde. ".</w:t>
      </w:r>
    </w:p>
    <w:p w14:paraId="226A8F89" w14:textId="77777777" w:rsidR="000F7377" w:rsidRDefault="000F7377"/>
    <w:p w14:paraId="6D11464B" w14:textId="77777777" w:rsidR="000F7377" w:rsidRDefault="000F7377">
      <w:r xmlns:w="http://schemas.openxmlformats.org/wordprocessingml/2006/main">
        <w:t xml:space="preserve">2. Jacques 3 : 13-18 – « Lequel d'entre vous est sage et intelligent ? Qu'il montre par sa bonne conduite ses œuvres dans la douceur de la sagesse. »</w:t>
      </w:r>
    </w:p>
    <w:p w14:paraId="4AC2AF0B" w14:textId="77777777" w:rsidR="000F7377" w:rsidRDefault="000F7377"/>
    <w:p w14:paraId="29C22651" w14:textId="77777777" w:rsidR="000F7377" w:rsidRDefault="000F7377">
      <w:r xmlns:w="http://schemas.openxmlformats.org/wordprocessingml/2006/main">
        <w:t xml:space="preserve">2 Timothée 2:15 Étudie à te montrer approuvé à Dieu, comme un ouvrier qui n'a pas besoin d'avoir honte, qui enseigne correctement la parole de vérité.</w:t>
      </w:r>
    </w:p>
    <w:p w14:paraId="1844CBCB" w14:textId="77777777" w:rsidR="000F7377" w:rsidRDefault="000F7377"/>
    <w:p w14:paraId="224AE079" w14:textId="77777777" w:rsidR="000F7377" w:rsidRDefault="000F7377">
      <w:r xmlns:w="http://schemas.openxmlformats.org/wordprocessingml/2006/main">
        <w:t xml:space="preserve">Timothée est encouragé à étudier diligemment et à interpréter avec précision la Bible afin de plaire à Dieu.</w:t>
      </w:r>
    </w:p>
    <w:p w14:paraId="2D923E80" w14:textId="77777777" w:rsidR="000F7377" w:rsidRDefault="000F7377"/>
    <w:p w14:paraId="5E748559" w14:textId="77777777" w:rsidR="000F7377" w:rsidRDefault="000F7377">
      <w:r xmlns:w="http://schemas.openxmlformats.org/wordprocessingml/2006/main">
        <w:t xml:space="preserve">1. Le chemin vers la véritable approbation : diviser correctement la parole de vérité</w:t>
      </w:r>
    </w:p>
    <w:p w14:paraId="372C80CC" w14:textId="77777777" w:rsidR="000F7377" w:rsidRDefault="000F7377"/>
    <w:p w14:paraId="4155E74E" w14:textId="77777777" w:rsidR="000F7377" w:rsidRDefault="000F7377">
      <w:r xmlns:w="http://schemas.openxmlformats.org/wordprocessingml/2006/main">
        <w:t xml:space="preserve">2. L'importance de comprendre la Bible : s'équiper pour la volonté de Dieu</w:t>
      </w:r>
    </w:p>
    <w:p w14:paraId="179762F8" w14:textId="77777777" w:rsidR="000F7377" w:rsidRDefault="000F7377"/>
    <w:p w14:paraId="25BC9073" w14:textId="77777777" w:rsidR="000F7377" w:rsidRDefault="000F7377">
      <w:r xmlns:w="http://schemas.openxmlformats.org/wordprocessingml/2006/main">
        <w:t xml:space="preserve">1. Proverbes 3 : 5-6 – Confiez-vous au Seigneur de tout votre cœur et ne vous appuyez pas sur votre propre intelligence. Reconnaissez-le dans toutes vos voies, et il aplanira vos sentiers.</w:t>
      </w:r>
    </w:p>
    <w:p w14:paraId="4DFE42C6" w14:textId="77777777" w:rsidR="000F7377" w:rsidRDefault="000F7377"/>
    <w:p w14:paraId="2E548C35" w14:textId="77777777" w:rsidR="000F7377" w:rsidRDefault="000F7377">
      <w:r xmlns:w="http://schemas.openxmlformats.org/wordprocessingml/2006/main">
        <w:t xml:space="preserve">2. 2 Pierre 1:20-21 - Sachant tout d'abord qu'aucune prophétie de l'Écriture ne vient de la propre interprétation de quelqu'un. Car aucune prophétie n'a jamais été produite par la volonté de l'homme, mais les hommes ont parlé de la part de </w:t>
      </w:r>
      <w:r xmlns:w="http://schemas.openxmlformats.org/wordprocessingml/2006/main">
        <w:lastRenderedPageBreak xmlns:w="http://schemas.openxmlformats.org/wordprocessingml/2006/main"/>
      </w:r>
      <w:r xmlns:w="http://schemas.openxmlformats.org/wordprocessingml/2006/main">
        <w:t xml:space="preserve">Dieu, portés par le Saint-Esprit.</w:t>
      </w:r>
    </w:p>
    <w:p w14:paraId="7C93A4C4" w14:textId="77777777" w:rsidR="000F7377" w:rsidRDefault="000F7377"/>
    <w:p w14:paraId="4724F966" w14:textId="77777777" w:rsidR="000F7377" w:rsidRDefault="000F7377">
      <w:r xmlns:w="http://schemas.openxmlformats.org/wordprocessingml/2006/main">
        <w:t xml:space="preserve">2 Timothée 2:16 Mais évitez les bavardages profanes et vains, car ils augmenteront jusqu'à davantage d'impiété.</w:t>
      </w:r>
    </w:p>
    <w:p w14:paraId="7080A42E" w14:textId="77777777" w:rsidR="000F7377" w:rsidRDefault="000F7377"/>
    <w:p w14:paraId="122768A8" w14:textId="77777777" w:rsidR="000F7377" w:rsidRDefault="000F7377">
      <w:r xmlns:w="http://schemas.openxmlformats.org/wordprocessingml/2006/main">
        <w:t xml:space="preserve">Les chrétiens devraient éviter les conversations profanes et vides de sens, car elles conduisent à davantage d’impiété.</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 Se tenir à l'écart des discours méchants ??</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Le pouvoir de vos mots : éviter les bavardages grossiers et vains ??</w:t>
      </w:r>
    </w:p>
    <w:p w14:paraId="7051B5AD" w14:textId="77777777" w:rsidR="000F7377" w:rsidRDefault="000F7377"/>
    <w:p w14:paraId="09B39B65" w14:textId="77777777" w:rsidR="000F7377" w:rsidRDefault="000F7377">
      <w:r xmlns:w="http://schemas.openxmlformats.org/wordprocessingml/2006/main">
        <w:t xml:space="preserve">1. Jacques 3:5-6 - ? </w:t>
      </w:r>
      <w:r xmlns:w="http://schemas.openxmlformats.org/wordprocessingml/2006/main">
        <w:rPr>
          <w:rFonts w:ascii="맑은 고딕 Semilight" w:hAnsi="맑은 고딕 Semilight"/>
        </w:rPr>
        <w:t xml:space="preserve">Même </w:t>
      </w:r>
      <w:r xmlns:w="http://schemas.openxmlformats.org/wordprocessingml/2006/main">
        <w:t xml:space="preserve">la langue est un petit membre et elle se vante de grandes choses. Voyez quelle grande affaire un petit feu allume ! Et la langue est un feu, un monde d'iniquité : ainsi est la langue parmi nos membres, qu'elle souille tout le corps et enflamme le cours de la nature ; et il est mis au feu de l'enfer. ??</w:t>
      </w:r>
    </w:p>
    <w:p w14:paraId="4A5D3ABF" w14:textId="77777777" w:rsidR="000F7377" w:rsidRDefault="000F7377"/>
    <w:p w14:paraId="75A38F0B" w14:textId="77777777" w:rsidR="000F7377" w:rsidRDefault="000F7377">
      <w:r xmlns:w="http://schemas.openxmlformats.org/wordprocessingml/2006/main">
        <w:t xml:space="preserve">2. Proverbes 15:4 - ? </w:t>
      </w:r>
      <w:r xmlns:w="http://schemas.openxmlformats.org/wordprocessingml/2006/main">
        <w:rPr>
          <w:rFonts w:ascii="맑은 고딕 Semilight" w:hAnsi="맑은 고딕 Semilight"/>
        </w:rPr>
        <w:t xml:space="preserve">Une </w:t>
      </w:r>
      <w:r xmlns:w="http://schemas.openxmlformats.org/wordprocessingml/2006/main">
        <w:t xml:space="preserve">langue saine est un arbre de vie, mais la perversité qu'elle contient est une brèche dans l'esprit.</w:t>
      </w:r>
    </w:p>
    <w:p w14:paraId="1EB39B26" w14:textId="77777777" w:rsidR="000F7377" w:rsidRDefault="000F7377"/>
    <w:p w14:paraId="6B53C7E9" w14:textId="77777777" w:rsidR="000F7377" w:rsidRDefault="000F7377">
      <w:r xmlns:w="http://schemas.openxmlformats.org/wordprocessingml/2006/main">
        <w:t xml:space="preserve">2 Timothée 2:17 Et leur parole rongera comme une chancre : parmi eux sont Hyménée et Philète ;</w:t>
      </w:r>
    </w:p>
    <w:p w14:paraId="08291DF3" w14:textId="77777777" w:rsidR="000F7377" w:rsidRDefault="000F7377"/>
    <w:p w14:paraId="2C6EA0C3" w14:textId="77777777" w:rsidR="000F7377" w:rsidRDefault="000F7377">
      <w:r xmlns:w="http://schemas.openxmlformats.org/wordprocessingml/2006/main">
        <w:t xml:space="preserve">Hyménée et Philète répandent de faux enseignements qui sont assimilés à un cancer.</w:t>
      </w:r>
    </w:p>
    <w:p w14:paraId="2B1A1622" w14:textId="77777777" w:rsidR="000F7377" w:rsidRDefault="000F7377"/>
    <w:p w14:paraId="22CFE028" w14:textId="77777777" w:rsidR="000F7377" w:rsidRDefault="000F7377">
      <w:r xmlns:w="http://schemas.openxmlformats.org/wordprocessingml/2006/main">
        <w:t xml:space="preserve">1. Le danger des faux enseignements - Proverbes 19 :27</w:t>
      </w:r>
    </w:p>
    <w:p w14:paraId="1BD73527" w14:textId="77777777" w:rsidR="000F7377" w:rsidRDefault="000F7377"/>
    <w:p w14:paraId="2A1ECBBF" w14:textId="77777777" w:rsidR="000F7377" w:rsidRDefault="000F7377">
      <w:r xmlns:w="http://schemas.openxmlformats.org/wordprocessingml/2006/main">
        <w:t xml:space="preserve">2. Se prémunir contre les faux enseignements - Actes 20 : 28-31</w:t>
      </w:r>
    </w:p>
    <w:p w14:paraId="7A7B2929" w14:textId="77777777" w:rsidR="000F7377" w:rsidRDefault="000F7377"/>
    <w:p w14:paraId="61E714BC" w14:textId="77777777" w:rsidR="000F7377" w:rsidRDefault="000F7377">
      <w:r xmlns:w="http://schemas.openxmlformats.org/wordprocessingml/2006/main">
        <w:t xml:space="preserve">1. Éphésiens 4:14 - Afin que nous ne soyons plus des enfants, ballottés çà et là, et emportés </w:t>
      </w:r>
      <w:r xmlns:w="http://schemas.openxmlformats.org/wordprocessingml/2006/main">
        <w:lastRenderedPageBreak xmlns:w="http://schemas.openxmlformats.org/wordprocessingml/2006/main"/>
      </w:r>
      <w:r xmlns:w="http://schemas.openxmlformats.org/wordprocessingml/2006/main">
        <w:t xml:space="preserve">à tout vent de doctrine, par les tours de passe-passe des hommes et par la ruse par laquelle ils guettent pour tromper.</w:t>
      </w:r>
    </w:p>
    <w:p w14:paraId="79136076" w14:textId="77777777" w:rsidR="000F7377" w:rsidRDefault="000F7377"/>
    <w:p w14:paraId="77688BD8" w14:textId="77777777" w:rsidR="000F7377" w:rsidRDefault="000F7377">
      <w:r xmlns:w="http://schemas.openxmlformats.org/wordprocessingml/2006/main">
        <w:t xml:space="preserve">2. Tite 1:9 - Retenant fermement la parole fidèle telle qu'on lui a enseigné, afin qu'il puisse, par la saine doctrine, à la fois exhorter et convaincre les contradicteurs.</w:t>
      </w:r>
    </w:p>
    <w:p w14:paraId="00C9DCC7" w14:textId="77777777" w:rsidR="000F7377" w:rsidRDefault="000F7377"/>
    <w:p w14:paraId="5B2762C8" w14:textId="77777777" w:rsidR="000F7377" w:rsidRDefault="000F7377">
      <w:r xmlns:w="http://schemas.openxmlformats.org/wordprocessingml/2006/main">
        <w:t xml:space="preserve">2 Timothée 2:18 Ceux qui se sont trompés concernant la vérité, disant que la résurrection est déjà passée ; et renverser la foi de certains.</w:t>
      </w:r>
    </w:p>
    <w:p w14:paraId="11057E1C" w14:textId="77777777" w:rsidR="000F7377" w:rsidRDefault="000F7377"/>
    <w:p w14:paraId="1AC3A2E2" w14:textId="77777777" w:rsidR="000F7377" w:rsidRDefault="000F7377">
      <w:r xmlns:w="http://schemas.openxmlformats.org/wordprocessingml/2006/main">
        <w:t xml:space="preserve">Ce passage traite des dangers des faux enseignements sur la résurrection, qui peuvent conduire au renversement de la foi de certains.</w:t>
      </w:r>
    </w:p>
    <w:p w14:paraId="5E4C801B" w14:textId="77777777" w:rsidR="000F7377" w:rsidRDefault="000F7377"/>
    <w:p w14:paraId="37DB7B01" w14:textId="77777777" w:rsidR="000F7377" w:rsidRDefault="000F7377">
      <w:r xmlns:w="http://schemas.openxmlformats.org/wordprocessingml/2006/main">
        <w:t xml:space="preserve">1. La vérité de la résurrection : comment éviter les faux enseignements.</w:t>
      </w:r>
    </w:p>
    <w:p w14:paraId="7A0A9E1E" w14:textId="77777777" w:rsidR="000F7377" w:rsidRDefault="000F7377"/>
    <w:p w14:paraId="0460CD0E" w14:textId="77777777" w:rsidR="000F7377" w:rsidRDefault="000F7377">
      <w:r xmlns:w="http://schemas.openxmlformats.org/wordprocessingml/2006/main">
        <w:t xml:space="preserve">2. Le pouvoir des faux enseignements : comment ils peuvent saper la foi.</w:t>
      </w:r>
    </w:p>
    <w:p w14:paraId="10A731C9" w14:textId="77777777" w:rsidR="000F7377" w:rsidRDefault="000F7377"/>
    <w:p w14:paraId="792D9920" w14:textId="77777777" w:rsidR="000F7377" w:rsidRDefault="000F7377">
      <w:r xmlns:w="http://schemas.openxmlformats.org/wordprocessingml/2006/main">
        <w:t xml:space="preserve">1. Matthieu 22 : 23-32 – L'incrédulité des sadducéens en la résurrection.</w:t>
      </w:r>
    </w:p>
    <w:p w14:paraId="655847CD" w14:textId="77777777" w:rsidR="000F7377" w:rsidRDefault="000F7377"/>
    <w:p w14:paraId="06C761F6" w14:textId="77777777" w:rsidR="000F7377" w:rsidRDefault="000F7377">
      <w:r xmlns:w="http://schemas.openxmlformats.org/wordprocessingml/2006/main">
        <w:t xml:space="preserve">2. Jean 11 : 25-26 – La promesse de Jésus de la vie éternelle par la résurrection.</w:t>
      </w:r>
    </w:p>
    <w:p w14:paraId="2A05CFB8" w14:textId="77777777" w:rsidR="000F7377" w:rsidRDefault="000F7377"/>
    <w:p w14:paraId="3BFE85E8" w14:textId="77777777" w:rsidR="000F7377" w:rsidRDefault="000F7377">
      <w:r xmlns:w="http://schemas.openxmlformats.org/wordprocessingml/2006/main">
        <w:t xml:space="preserve">2 Timothée 2:19 Mais le fondement de Dieu demeure sûr, ayant ce sceau : L'Éternel connaît ceux qui sont à lui. Et que quiconque prononce le nom de Christ s'éloigne de l'iniquité.</w:t>
      </w:r>
    </w:p>
    <w:p w14:paraId="2E63FABC" w14:textId="77777777" w:rsidR="000F7377" w:rsidRDefault="000F7377"/>
    <w:p w14:paraId="4C96D5E3" w14:textId="77777777" w:rsidR="000F7377" w:rsidRDefault="000F7377">
      <w:r xmlns:w="http://schemas.openxmlformats.org/wordprocessingml/2006/main">
        <w:t xml:space="preserve">Le fondement de Dieu est solide et nous devons nous efforcer de vivre d’une manière qui Lui plaît.</w:t>
      </w:r>
    </w:p>
    <w:p w14:paraId="51984C44" w14:textId="77777777" w:rsidR="000F7377" w:rsidRDefault="000F7377"/>
    <w:p w14:paraId="5AB2AEA2" w14:textId="77777777" w:rsidR="000F7377" w:rsidRDefault="000F7377">
      <w:r xmlns:w="http://schemas.openxmlformats.org/wordprocessingml/2006/main">
        <w:t xml:space="preserve">1. Rappelons-nous que l'amour et la fidélité de Dieu sont fermes et que nous devons vivre selon sa volonté.</w:t>
      </w:r>
    </w:p>
    <w:p w14:paraId="13E26634" w14:textId="77777777" w:rsidR="000F7377" w:rsidRDefault="000F7377"/>
    <w:p w14:paraId="6F779B33" w14:textId="77777777" w:rsidR="000F7377" w:rsidRDefault="000F7377">
      <w:r xmlns:w="http://schemas.openxmlformats.org/wordprocessingml/2006/main">
        <w:t xml:space="preserve">2. Nous devons obéir aux commandements de Dieu et abandonner notre péché pour vivre une vie de foi.</w:t>
      </w:r>
    </w:p>
    <w:p w14:paraId="5A89EA36" w14:textId="77777777" w:rsidR="000F7377" w:rsidRDefault="000F7377"/>
    <w:p w14:paraId="77EB0F07" w14:textId="77777777" w:rsidR="000F7377" w:rsidRDefault="000F7377">
      <w:r xmlns:w="http://schemas.openxmlformats.org/wordprocessingml/2006/main">
        <w:t xml:space="preserve">1. Psaume 36 : 5 - Ton amour inébranlable, ô Éternel, s'étend jusqu'aux cieux, ta fidélité jusqu'aux nuages.</w:t>
      </w:r>
    </w:p>
    <w:p w14:paraId="0FAC7196" w14:textId="77777777" w:rsidR="000F7377" w:rsidRDefault="000F7377"/>
    <w:p w14:paraId="658E4CA6" w14:textId="77777777" w:rsidR="000F7377" w:rsidRDefault="000F7377">
      <w:r xmlns:w="http://schemas.openxmlformats.org/wordprocessingml/2006/main">
        <w:t xml:space="preserve">2. Romains 12:1-2 -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1F1F6F3F" w14:textId="77777777" w:rsidR="000F7377" w:rsidRDefault="000F7377"/>
    <w:p w14:paraId="13FB8FCB" w14:textId="77777777" w:rsidR="000F7377" w:rsidRDefault="000F7377">
      <w:r xmlns:w="http://schemas.openxmlformats.org/wordprocessingml/2006/main">
        <w:t xml:space="preserve">2 Timothée 2:20 Mais dans une grande maison, il n'y a pas seulement des ustensiles d'or et d'argent, mais aussi des ustensiles de bois et de terre ; et certains à honorer, et certains à déshonorer.</w:t>
      </w:r>
    </w:p>
    <w:p w14:paraId="34C8124C" w14:textId="77777777" w:rsidR="000F7377" w:rsidRDefault="000F7377"/>
    <w:p w14:paraId="7A72C63F" w14:textId="77777777" w:rsidR="000F7377" w:rsidRDefault="000F7377">
      <w:r xmlns:w="http://schemas.openxmlformats.org/wordprocessingml/2006/main">
        <w:t xml:space="preserve">Dans une grande maison, il existe de nombreuses sortes de récipients, dont certains sont utilisés à des fins honorables et d’autres à des fins déshonorantes.</w:t>
      </w:r>
    </w:p>
    <w:p w14:paraId="202C5A85" w14:textId="77777777" w:rsidR="000F7377" w:rsidRDefault="000F7377"/>
    <w:p w14:paraId="60996F10" w14:textId="77777777" w:rsidR="000F7377" w:rsidRDefault="000F7377">
      <w:r xmlns:w="http://schemas.openxmlformats.org/wordprocessingml/2006/main">
        <w:t xml:space="preserve">1. Dieu a un plan pour chaque récipient de sa maison</w:t>
      </w:r>
    </w:p>
    <w:p w14:paraId="7946B557" w14:textId="77777777" w:rsidR="000F7377" w:rsidRDefault="000F7377"/>
    <w:p w14:paraId="28A7C677" w14:textId="77777777" w:rsidR="000F7377" w:rsidRDefault="000F7377">
      <w:r xmlns:w="http://schemas.openxmlformats.org/wordprocessingml/2006/main">
        <w:t xml:space="preserve">2. Nos choix déterminent le type de navire que nous deviendrons</w:t>
      </w:r>
    </w:p>
    <w:p w14:paraId="47758072" w14:textId="77777777" w:rsidR="000F7377" w:rsidRDefault="000F7377"/>
    <w:p w14:paraId="01CD7E9E" w14:textId="77777777" w:rsidR="000F7377" w:rsidRDefault="000F7377">
      <w:r xmlns:w="http://schemas.openxmlformats.org/wordprocessingml/2006/main">
        <w:t xml:space="preserve">1. Romains 9:21 - Le potier n'a-t-il pas le pouvoir sur l'argile, à partir de la même motte, de faire un vase à honneur et un autre à déshonneur ?</w:t>
      </w:r>
    </w:p>
    <w:p w14:paraId="437F27C6" w14:textId="77777777" w:rsidR="000F7377" w:rsidRDefault="000F7377"/>
    <w:p w14:paraId="0025AF80" w14:textId="77777777" w:rsidR="000F7377" w:rsidRDefault="000F7377">
      <w:r xmlns:w="http://schemas.openxmlformats.org/wordprocessingml/2006/main">
        <w:t xml:space="preserve">2. Proverbes 16:9 - Le cœur de l'homme réfléchit à sa voie, mais l'Éternel dirige ses pas.</w:t>
      </w:r>
    </w:p>
    <w:p w14:paraId="40CA8071" w14:textId="77777777" w:rsidR="000F7377" w:rsidRDefault="000F7377"/>
    <w:p w14:paraId="33AE38B5" w14:textId="77777777" w:rsidR="000F7377" w:rsidRDefault="000F7377">
      <w:r xmlns:w="http://schemas.openxmlformats.org/wordprocessingml/2006/main">
        <w:t xml:space="preserve">2 Timothée 2:21 Si donc un homme se purifie de ces choses, il sera un vase à honneur, sanctifié et propre à l'usage du maître, et préparé à toute bonne œuvre.</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Afin d’être préparé à toute bonne œuvre, un homme doit se purifier de toute injustice.</w:t>
      </w:r>
    </w:p>
    <w:p w14:paraId="31DE8744" w14:textId="77777777" w:rsidR="000F7377" w:rsidRDefault="000F7377"/>
    <w:p w14:paraId="40F7FC11" w14:textId="77777777" w:rsidR="000F7377" w:rsidRDefault="000F7377">
      <w:r xmlns:w="http://schemas.openxmlformats.org/wordprocessingml/2006/main">
        <w:t xml:space="preserve">1. Nous purifier pour l'usage du Maître</w:t>
      </w:r>
    </w:p>
    <w:p w14:paraId="048DF325" w14:textId="77777777" w:rsidR="000F7377" w:rsidRDefault="000F7377"/>
    <w:p w14:paraId="54B5732F" w14:textId="77777777" w:rsidR="000F7377" w:rsidRDefault="000F7377">
      <w:r xmlns:w="http://schemas.openxmlformats.org/wordprocessingml/2006/main">
        <w:t xml:space="preserve">2. Être prêt pour chaque bonne œuvre</w:t>
      </w:r>
    </w:p>
    <w:p w14:paraId="5010BA60" w14:textId="77777777" w:rsidR="000F7377" w:rsidRDefault="000F7377"/>
    <w:p w14:paraId="2CCAC8B9" w14:textId="77777777" w:rsidR="000F7377" w:rsidRDefault="000F7377">
      <w:r xmlns:w="http://schemas.openxmlformats.org/wordprocessingml/2006/main">
        <w:t xml:space="preserve">1. 1 Pierre 1:13-17 - C'est pourquoi, avec un esprit alerte et pleinement sobre, placez votre espérance dans la grâce qui vous sera apportée lorsque Jésus-Christ sera révélé à sa venue. En tant qu’enfants obéissants, ne vous conformez pas aux mauvais désirs que vous aviez lorsque vous viviez dans l’ignorance. Mais comme celui qui vous a appelé est saint, soyez saint dans tout ce que vous faites ; car il est écrit : ? </w:t>
      </w:r>
      <w:r xmlns:w="http://schemas.openxmlformats.org/wordprocessingml/2006/main">
        <w:rPr>
          <w:rFonts w:ascii="맑은 고딕 Semilight" w:hAnsi="맑은 고딕 Semilight"/>
        </w:rPr>
        <w:t xml:space="preserve">Je </w:t>
      </w:r>
      <w:r xmlns:w="http://schemas.openxmlformats.org/wordprocessingml/2006/main">
        <w:t xml:space="preserve">suis saint, parce que je suis saint.</w:t>
      </w:r>
    </w:p>
    <w:p w14:paraId="7A831E7F" w14:textId="77777777" w:rsidR="000F7377" w:rsidRDefault="000F7377"/>
    <w:p w14:paraId="1335DE4F" w14:textId="77777777" w:rsidR="000F7377" w:rsidRDefault="000F7377">
      <w:r xmlns:w="http://schemas.openxmlformats.org/wordprocessingml/2006/main">
        <w:t xml:space="preserve">2. Romains 12 :2 – Ne vous conformez pas au modèle de ce monde, mais laissez-vous transformer par le renouvellement de votre esprit. Alors vous pourrez tester et approuver quel Dieu ? </w:t>
      </w:r>
      <w:r xmlns:w="http://schemas.openxmlformats.org/wordprocessingml/2006/main">
        <w:rPr>
          <w:rFonts w:ascii="맑은 고딕 Semilight" w:hAnsi="맑은 고딕 Semilight"/>
        </w:rPr>
        <w:t xml:space="preserve">Qu'est-ce </w:t>
      </w:r>
      <w:r xmlns:w="http://schemas.openxmlformats.org/wordprocessingml/2006/main">
        <w:t xml:space="preserve">que c'est ? </w:t>
      </w:r>
      <w:r xmlns:w="http://schemas.openxmlformats.org/wordprocessingml/2006/main">
        <w:rPr>
          <w:rFonts w:ascii="맑은 고딕 Semilight" w:hAnsi="맑은 고딕 Semilight"/>
        </w:rPr>
        <w:t xml:space="preserve">봦 </w:t>
      </w:r>
      <w:r xmlns:w="http://schemas.openxmlformats.org/wordprocessingml/2006/main">
        <w:t xml:space="preserve">est une volonté bonne, agréable et parfaite.</w:t>
      </w:r>
    </w:p>
    <w:p w14:paraId="149E2D08" w14:textId="77777777" w:rsidR="000F7377" w:rsidRDefault="000F7377"/>
    <w:p w14:paraId="13324574" w14:textId="77777777" w:rsidR="000F7377" w:rsidRDefault="000F7377">
      <w:r xmlns:w="http://schemas.openxmlformats.org/wordprocessingml/2006/main">
        <w:t xml:space="preserve">2 Timothée 2:22 Fuyez aussi les convoitises de la jeunesse, mais recherchez la justice, la foi, la charité, la paix, avec ceux qui invoquent le Seigneur d'un cœur pur.</w:t>
      </w:r>
    </w:p>
    <w:p w14:paraId="0A9F39CD" w14:textId="77777777" w:rsidR="000F7377" w:rsidRDefault="000F7377"/>
    <w:p w14:paraId="19792BF7" w14:textId="77777777" w:rsidR="000F7377" w:rsidRDefault="000F7377">
      <w:r xmlns:w="http://schemas.openxmlformats.org/wordprocessingml/2006/main">
        <w:t xml:space="preserve">Tout au long de notre vie, nous devons résister aux tentations de la jeunesse et rechercher plutôt la justice, la foi, la charité et la paix avec ceux qui invoquent fidèlement le Seigneur.</w:t>
      </w:r>
    </w:p>
    <w:p w14:paraId="589868F0" w14:textId="77777777" w:rsidR="000F7377" w:rsidRDefault="000F7377"/>
    <w:p w14:paraId="69FEA098" w14:textId="77777777" w:rsidR="000F7377" w:rsidRDefault="000F7377">
      <w:r xmlns:w="http://schemas.openxmlformats.org/wordprocessingml/2006/main">
        <w:t xml:space="preserve">1. Le pouvoir de la justice – comment vivre une vie de justice par la foi et la charité.</w:t>
      </w:r>
    </w:p>
    <w:p w14:paraId="6863C627" w14:textId="77777777" w:rsidR="000F7377" w:rsidRDefault="000F7377"/>
    <w:p w14:paraId="56B5A553" w14:textId="77777777" w:rsidR="000F7377" w:rsidRDefault="000F7377">
      <w:r xmlns:w="http://schemas.openxmlformats.org/wordprocessingml/2006/main">
        <w:t xml:space="preserve">2. Vivre en paix – comment trouver la paix dans le monde par la foi et la charité.</w:t>
      </w:r>
    </w:p>
    <w:p w14:paraId="11945538" w14:textId="77777777" w:rsidR="000F7377" w:rsidRDefault="000F7377"/>
    <w:p w14:paraId="029606AF" w14:textId="77777777" w:rsidR="000F7377" w:rsidRDefault="000F7377">
      <w:r xmlns:w="http://schemas.openxmlformats.org/wordprocessingml/2006/main">
        <w:t xml:space="preserve">1. 1 Jean 2 : 15-17 – N’aimez pas le monde ni quoi que ce soit dans le monde. Si quelqu'un aime le monde, l'amour du Père n'est pas en lui.</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Galates 5 :22-23 – Mais le fruit de l'Esprit est l'amour, la joie, la paix, la patience, la bonté, la bonté, la fidélité, la douceur et la maîtrise de soi.</w:t>
      </w:r>
    </w:p>
    <w:p w14:paraId="5CBB3437" w14:textId="77777777" w:rsidR="000F7377" w:rsidRDefault="000F7377"/>
    <w:p w14:paraId="14CF0BB5" w14:textId="77777777" w:rsidR="000F7377" w:rsidRDefault="000F7377">
      <w:r xmlns:w="http://schemas.openxmlformats.org/wordprocessingml/2006/main">
        <w:t xml:space="preserve">2 Timothée 2:23 Mais évite les questions insensées et ignorantes, sachant qu'elles provoquent des conflits entre les sexes.</w:t>
      </w:r>
    </w:p>
    <w:p w14:paraId="6600DD8B" w14:textId="77777777" w:rsidR="000F7377" w:rsidRDefault="000F7377"/>
    <w:p w14:paraId="4A3FFF94" w14:textId="77777777" w:rsidR="000F7377" w:rsidRDefault="000F7377">
      <w:r xmlns:w="http://schemas.openxmlformats.org/wordprocessingml/2006/main">
        <w:t xml:space="preserve">Il est important d’éviter les questions stupides et non apprises, car elles peuvent provoquer des disputes ou des désaccords.</w:t>
      </w:r>
    </w:p>
    <w:p w14:paraId="143CA1B1" w14:textId="77777777" w:rsidR="000F7377" w:rsidRDefault="000F7377"/>
    <w:p w14:paraId="7513BD5E" w14:textId="77777777" w:rsidR="000F7377" w:rsidRDefault="000F7377">
      <w:r xmlns:w="http://schemas.openxmlformats.org/wordprocessingml/2006/main">
        <w:t xml:space="preserve">1. Le pouvoir du discernement – Comprendre quand éviter certaines conversations</w:t>
      </w:r>
    </w:p>
    <w:p w14:paraId="1154B696" w14:textId="77777777" w:rsidR="000F7377" w:rsidRDefault="000F7377"/>
    <w:p w14:paraId="79ED60A5" w14:textId="77777777" w:rsidR="000F7377" w:rsidRDefault="000F7377">
      <w:r xmlns:w="http://schemas.openxmlformats.org/wordprocessingml/2006/main">
        <w:t xml:space="preserve">2. Le pouvoir de la sagesse – Savoir quand engager un dialogue significatif</w:t>
      </w:r>
    </w:p>
    <w:p w14:paraId="22A19713" w14:textId="77777777" w:rsidR="000F7377" w:rsidRDefault="000F7377"/>
    <w:p w14:paraId="2C2D7491" w14:textId="77777777" w:rsidR="000F7377" w:rsidRDefault="000F7377">
      <w:r xmlns:w="http://schemas.openxmlformats.org/wordprocessingml/2006/main">
        <w:t xml:space="preserve">1. Proverbes 15:2 - La langue des sages utilise correctement la connaissance, mais la bouche des insensés répand la folie.</w:t>
      </w:r>
    </w:p>
    <w:p w14:paraId="66DDAF26" w14:textId="77777777" w:rsidR="000F7377" w:rsidRDefault="000F7377"/>
    <w:p w14:paraId="619521CA" w14:textId="77777777" w:rsidR="000F7377" w:rsidRDefault="000F7377">
      <w:r xmlns:w="http://schemas.openxmlformats.org/wordprocessingml/2006/main">
        <w:t xml:space="preserve">2. Jacques 3:17 - Mais la sagesse qui vient d'en haut est d'abord pure, puis paisible, douce et facile à supplier, pleine de miséricorde et de bons fruits, sans partialité et sans hypocrisie.</w:t>
      </w:r>
    </w:p>
    <w:p w14:paraId="313E2C2F" w14:textId="77777777" w:rsidR="000F7377" w:rsidRDefault="000F7377"/>
    <w:p w14:paraId="3931CCD5" w14:textId="77777777" w:rsidR="000F7377" w:rsidRDefault="000F7377">
      <w:r xmlns:w="http://schemas.openxmlformats.org/wordprocessingml/2006/main">
        <w:t xml:space="preserve">2 Timothée 2:24 Et le serviteur de l'Éternel ne doit pas lutter; mais soyez doux envers tous les hommes, apte à enseigner, patient,</w:t>
      </w:r>
    </w:p>
    <w:p w14:paraId="468BE557" w14:textId="77777777" w:rsidR="000F7377" w:rsidRDefault="000F7377"/>
    <w:p w14:paraId="7FEA0BE6" w14:textId="77777777" w:rsidR="000F7377" w:rsidRDefault="000F7377">
      <w:r xmlns:w="http://schemas.openxmlformats.org/wordprocessingml/2006/main">
        <w:t xml:space="preserve">Le serviteur du Seigneur doit être doux, patient et capable d’enseigner.</w:t>
      </w:r>
    </w:p>
    <w:p w14:paraId="50D779D4" w14:textId="77777777" w:rsidR="000F7377" w:rsidRDefault="000F7377"/>
    <w:p w14:paraId="75699CD8" w14:textId="77777777" w:rsidR="000F7377" w:rsidRDefault="000F7377">
      <w:r xmlns:w="http://schemas.openxmlformats.org/wordprocessingml/2006/main">
        <w:t xml:space="preserve">1) Le pouvoir de la patience ; 2) Les bienfaits de la douceur</w:t>
      </w:r>
    </w:p>
    <w:p w14:paraId="6FB2FAB5" w14:textId="77777777" w:rsidR="000F7377" w:rsidRDefault="000F7377"/>
    <w:p w14:paraId="4048F5DA" w14:textId="77777777" w:rsidR="000F7377" w:rsidRDefault="000F7377">
      <w:r xmlns:w="http://schemas.openxmlformats.org/wordprocessingml/2006/main">
        <w:t xml:space="preserve">1) Galates 5:22-23 - "Mais le fruit de l'Esprit est l'amour, la joie, la paix, la longanimité, la douceur, la bonté, la foi, 23la douceur, la tempérance : contre de tels hommes il n'y a pas de loi." 2) Colossiens 3 : 12-14 – « Revêtez-vous donc, comme des élus de Dieu, saints et bien-aimés, d'entrailles de miséricorde, de bonté, d'humilité d' </w:t>
      </w:r>
      <w:r xmlns:w="http://schemas.openxmlformats.org/wordprocessingml/2006/main">
        <w:lastRenderedPageBreak xmlns:w="http://schemas.openxmlformats.org/wordprocessingml/2006/main"/>
      </w:r>
      <w:r xmlns:w="http://schemas.openxmlformats.org/wordprocessingml/2006/main">
        <w:t xml:space="preserve">esprit, de douceur, de longanimité ; ayez querelle contre qui que ce soit ; comme Christ vous a pardonné, vous aussi faites-le. 14 Et par-dessus tout cela, revêtez-vous de la charité, qui est le lien de la perfection.</w:t>
      </w:r>
    </w:p>
    <w:p w14:paraId="4A0C8F07" w14:textId="77777777" w:rsidR="000F7377" w:rsidRDefault="000F7377"/>
    <w:p w14:paraId="5ED7C96C" w14:textId="77777777" w:rsidR="000F7377" w:rsidRDefault="000F7377">
      <w:r xmlns:w="http://schemas.openxmlformats.org/wordprocessingml/2006/main">
        <w:t xml:space="preserve">2 Timothée 2:25 Instruisant avec douceur ceux qui s'opposent; si Dieu leur donne peut-être la repentance pour reconnaître la vérité ;</w:t>
      </w:r>
    </w:p>
    <w:p w14:paraId="175711D3" w14:textId="77777777" w:rsidR="000F7377" w:rsidRDefault="000F7377"/>
    <w:p w14:paraId="02537A1D" w14:textId="77777777" w:rsidR="000F7377" w:rsidRDefault="000F7377">
      <w:r xmlns:w="http://schemas.openxmlformats.org/wordprocessingml/2006/main">
        <w:t xml:space="preserve">Afin d’amener le repentir et la reconnaissance de la vérité, Timothée est invité à être doux et à instruire ceux qui s’opposent à eux-mêmes.</w:t>
      </w:r>
    </w:p>
    <w:p w14:paraId="57804F53" w14:textId="77777777" w:rsidR="000F7377" w:rsidRDefault="000F7377"/>
    <w:p w14:paraId="7070041C" w14:textId="77777777" w:rsidR="000F7377" w:rsidRDefault="000F7377">
      <w:r xmlns:w="http://schemas.openxmlformats.org/wordprocessingml/2006/main">
        <w:t xml:space="preserve">1. Faire de la douceur notre mission : Comment gagner les gens au Christ avec douceur et amour</w:t>
      </w:r>
    </w:p>
    <w:p w14:paraId="145A98AA" w14:textId="77777777" w:rsidR="000F7377" w:rsidRDefault="000F7377"/>
    <w:p w14:paraId="729F7A36" w14:textId="77777777" w:rsidR="000F7377" w:rsidRDefault="000F7377">
      <w:r xmlns:w="http://schemas.openxmlformats.org/wordprocessingml/2006/main">
        <w:t xml:space="preserve">2. Transformer l'opposition en opportunité : comment conduire les gens vers la vérité avec gentillesse</w:t>
      </w:r>
    </w:p>
    <w:p w14:paraId="6B205C41" w14:textId="77777777" w:rsidR="000F7377" w:rsidRDefault="000F7377"/>
    <w:p w14:paraId="53802685" w14:textId="77777777" w:rsidR="000F7377" w:rsidRDefault="000F7377">
      <w:r xmlns:w="http://schemas.openxmlformats.org/wordprocessingml/2006/main">
        <w:t xml:space="preserve">1. Galates 5:22-23 - Mais le fruit de l'Esprit est l'amour, la joie, la paix, la patience, la bonté, la bonté, la fidélité, la douceur et la maîtrise de soi. Il n’existe aucune loi contre de telles choses.</w:t>
      </w:r>
    </w:p>
    <w:p w14:paraId="76528E5C" w14:textId="77777777" w:rsidR="000F7377" w:rsidRDefault="000F7377"/>
    <w:p w14:paraId="582C5BA7" w14:textId="77777777" w:rsidR="000F7377" w:rsidRDefault="000F7377">
      <w:r xmlns:w="http://schemas.openxmlformats.org/wordprocessingml/2006/main">
        <w:t xml:space="preserve">2. Éphésiens 4:2 - En toute humilité et douceur, avec patience, supportez-vous les uns les autres avec amour.</w:t>
      </w:r>
    </w:p>
    <w:p w14:paraId="38C4F5CD" w14:textId="77777777" w:rsidR="000F7377" w:rsidRDefault="000F7377"/>
    <w:p w14:paraId="77169508" w14:textId="77777777" w:rsidR="000F7377" w:rsidRDefault="000F7377">
      <w:r xmlns:w="http://schemas.openxmlformats.org/wordprocessingml/2006/main">
        <w:t xml:space="preserve">2 Timothée 2:26 Et afin qu'ils se relèvent du piège du diable, qu'il a fait prisonniers selon sa volonté.</w:t>
      </w:r>
    </w:p>
    <w:p w14:paraId="386052C3" w14:textId="77777777" w:rsidR="000F7377" w:rsidRDefault="000F7377"/>
    <w:p w14:paraId="6253CA3F" w14:textId="77777777" w:rsidR="000F7377" w:rsidRDefault="000F7377">
      <w:r xmlns:w="http://schemas.openxmlformats.org/wordprocessingml/2006/main">
        <w:t xml:space="preserve">Ce passage de 2 Timothée 2 :26 explique comment les croyants peuvent être libérés du piège du diable en s'appuyant sur la volonté de Dieu.</w:t>
      </w:r>
    </w:p>
    <w:p w14:paraId="4382B0B2" w14:textId="77777777" w:rsidR="000F7377" w:rsidRDefault="000F7377"/>
    <w:p w14:paraId="07C18664" w14:textId="77777777" w:rsidR="000F7377" w:rsidRDefault="000F7377">
      <w:r xmlns:w="http://schemas.openxmlformats.org/wordprocessingml/2006/main">
        <w:t xml:space="preserve">1. La volonté de Dieu : la clé pour se libérer des pièges du diable</w:t>
      </w:r>
    </w:p>
    <w:p w14:paraId="264D691F" w14:textId="77777777" w:rsidR="000F7377" w:rsidRDefault="000F7377"/>
    <w:p w14:paraId="02C685FC" w14:textId="77777777" w:rsidR="000F7377" w:rsidRDefault="000F7377">
      <w:r xmlns:w="http://schemas.openxmlformats.org/wordprocessingml/2006/main">
        <w:t xml:space="preserve">2. Tenir bon face à la tentation : comment surmonter les pièges du diable</w:t>
      </w:r>
    </w:p>
    <w:p w14:paraId="150EBF1C" w14:textId="77777777" w:rsidR="000F7377" w:rsidRDefault="000F7377"/>
    <w:p w14:paraId="71C64F3E"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5FDAE599" w14:textId="77777777" w:rsidR="000F7377" w:rsidRDefault="000F7377"/>
    <w:p w14:paraId="6BA703F5" w14:textId="77777777" w:rsidR="000F7377" w:rsidRDefault="000F7377">
      <w:r xmlns:w="http://schemas.openxmlformats.org/wordprocessingml/2006/main">
        <w:t xml:space="preserve">2. Jacques 1:12-13 - Bienheureux celui qui persévère dans l'épreuve car, après avoir surmonté l'épreuve, cette personne recevra la couronne de vie que le Seigneur a promise à ceux qui l'aiment.</w:t>
      </w:r>
    </w:p>
    <w:p w14:paraId="014FC4FF" w14:textId="77777777" w:rsidR="000F7377" w:rsidRDefault="000F7377"/>
    <w:p w14:paraId="19DACBE9" w14:textId="77777777" w:rsidR="000F7377" w:rsidRDefault="000F7377">
      <w:r xmlns:w="http://schemas.openxmlformats.org/wordprocessingml/2006/main">
        <w:t xml:space="preserve">2 Timothée 3 est le troisième chapitre de la deuxième lettre écrite par l'apôtre Paul à son collaborateur et disciple bien-aimé, Timothée. Dans ce chapitre, Paul met en garde contre les temps difficiles à venir et encourage Timothée à rester ferme dans sa foi et son adhésion aux Écritures.</w:t>
      </w:r>
    </w:p>
    <w:p w14:paraId="79CD6C1A" w14:textId="77777777" w:rsidR="000F7377" w:rsidRDefault="000F7377"/>
    <w:p w14:paraId="58B92611" w14:textId="77777777" w:rsidR="000F7377" w:rsidRDefault="000F7377">
      <w:r xmlns:w="http://schemas.openxmlformats.org/wordprocessingml/2006/main">
        <w:t xml:space="preserve">1er paragraphe : Paul décrit les caractéristiques des gens dans les derniers jours (2 Timothée 3 : 1-9). Il prévient qu’à notre époque, les gens seront amoureux d’eux-mêmes, amoureux de l’argent, vantards, fiers, abusifs, désobéissants à leurs parents, ingrats, impies, sans maîtrise de soi, brutaux, n’aimant pas ce qui est bon. Ils seront traîtres et calomnieux. Paul conseille à Timothée de rester à l’écart de ces personnes qui ont une apparence de piété mais qui nient sa puissance. Il lui rappelle que ces individus ne réussiront pas leur tromperie car leur folie deviendra évidente.</w:t>
      </w:r>
    </w:p>
    <w:p w14:paraId="51F6477F" w14:textId="77777777" w:rsidR="000F7377" w:rsidRDefault="000F7377"/>
    <w:p w14:paraId="7021AD7F" w14:textId="77777777" w:rsidR="000F7377" w:rsidRDefault="000F7377">
      <w:r xmlns:w="http://schemas.openxmlformats.org/wordprocessingml/2006/main">
        <w:t xml:space="preserve">2ème paragraphe : Paul met l'accent sur la valeur et l'autorité de l'Écriture (2 Timothée 3 : 10-17). Il félicite Timothée d’avoir suivi son enseignement et son exemple malgré la persécution. Paul lui rappelle que tous ceux qui désirent vivre une vie pieuse en Jésus-Christ seront persécutés. Il souligne l'importance de poursuivre ce qu'il a appris dès l'enfance : les écrits sacrés qui peuvent rendre sage pour le salut par la foi en Jésus-Christ. Paul affirme que toute l’Écriture est inspirée de Dieu et utile pour enseigner, convaincre, corriger et former à la justice afin que les croyants soient équipés pour toute bonne œuvre.</w:t>
      </w:r>
    </w:p>
    <w:p w14:paraId="5709E396" w14:textId="77777777" w:rsidR="000F7377" w:rsidRDefault="000F7377"/>
    <w:p w14:paraId="316CD479" w14:textId="77777777" w:rsidR="000F7377" w:rsidRDefault="000F7377">
      <w:r xmlns:w="http://schemas.openxmlformats.org/wordprocessingml/2006/main">
        <w:t xml:space="preserve">3e paragraphe : Le chapitre se termine par l'obligation de prêcher fidèlement la Parole (2 Timothée 3 : 14-17). Paul exhorte Timothée à poursuivre ce qu’il a appris et ce qu’il croit fermement depuis son enfance, car il connaît ceux auprès desquels il l’a appris – en référence à sa grand-mère Lois et à sa mère Eunice. Il l’encourage non seulement parce que les Écritures sont inspirées, mais aussi parce qu’elles équipent les croyants pour toute bonne œuvre. Paul lui charge de prêcher la Parole à temps et à contretemps, réprimandant, réprimandant et exhortant avec beaucoup de patience et d'enseignement.</w:t>
      </w:r>
    </w:p>
    <w:p w14:paraId="371FFDC6" w14:textId="77777777" w:rsidR="000F7377" w:rsidRDefault="000F7377"/>
    <w:p w14:paraId="61576A45" w14:textId="77777777" w:rsidR="000F7377" w:rsidRDefault="000F7377">
      <w:r xmlns:w="http://schemas.openxmlformats.org/wordprocessingml/2006/main">
        <w:t xml:space="preserve">En résumé,</w:t>
      </w:r>
    </w:p>
    <w:p w14:paraId="7194D4FF" w14:textId="77777777" w:rsidR="000F7377" w:rsidRDefault="000F7377">
      <w:r xmlns:w="http://schemas.openxmlformats.org/wordprocessingml/2006/main">
        <w:t xml:space="preserve">Chapitre trois de 2 Timothée met en garde contre les caractéristiques des gens des derniers jours tout en soulignant la valeur et l'autorité de l'Écriture.</w:t>
      </w:r>
    </w:p>
    <w:p w14:paraId="75BC251B" w14:textId="77777777" w:rsidR="000F7377" w:rsidRDefault="000F7377">
      <w:r xmlns:w="http://schemas.openxmlformats.org/wordprocessingml/2006/main">
        <w:t xml:space="preserve">Paul décrit les comportements qui prévaudront dans les moments difficiles, conseillant à Timothée d’éviter les individus qui ont une apparence de piété mais qui nient sa puissance.</w:t>
      </w:r>
    </w:p>
    <w:p w14:paraId="4DE8815B" w14:textId="77777777" w:rsidR="000F7377" w:rsidRDefault="000F7377"/>
    <w:p w14:paraId="6BB76655" w14:textId="77777777" w:rsidR="000F7377" w:rsidRDefault="000F7377">
      <w:r xmlns:w="http://schemas.openxmlformats.org/wordprocessingml/2006/main">
        <w:t xml:space="preserve">Il souligne l’importance de l’Écriture inspirée par Dieu, utile pour enseigner et équiper les croyants pour toute bonne œuvre. Paul demande à Timothée de continuer ce qu'il a appris depuis son enfance et de prêcher fidèlement la Parole avec patience et enseignement. Ce chapitre sert d'avertissement contre le déclin moral, d'affirmation de l'autorité de l'Écriture et d'incitation à rester ferme dans la foi tout en accomplissant les responsabilités ministérielles.</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Timothée 3:1 Sachez aussi que dans les derniers jours des temps difficiles viendront.</w:t>
      </w:r>
    </w:p>
    <w:p w14:paraId="623EC498" w14:textId="77777777" w:rsidR="000F7377" w:rsidRDefault="000F7377"/>
    <w:p w14:paraId="1D08E34C" w14:textId="77777777" w:rsidR="000F7377" w:rsidRDefault="000F7377">
      <w:r xmlns:w="http://schemas.openxmlformats.org/wordprocessingml/2006/main">
        <w:t xml:space="preserve">Dans les derniers jours, des temps difficiles viendront.</w:t>
      </w:r>
    </w:p>
    <w:p w14:paraId="7904998C" w14:textId="77777777" w:rsidR="000F7377" w:rsidRDefault="000F7377"/>
    <w:p w14:paraId="40837FE1" w14:textId="77777777" w:rsidR="000F7377" w:rsidRDefault="000F7377">
      <w:r xmlns:w="http://schemas.openxmlformats.org/wordprocessingml/2006/main">
        <w:t xml:space="preserve">1. « Endurer des temps difficiles : l'espérance de l'Évangile »</w:t>
      </w:r>
    </w:p>
    <w:p w14:paraId="0FCDA37F" w14:textId="77777777" w:rsidR="000F7377" w:rsidRDefault="000F7377"/>
    <w:p w14:paraId="5F0600EC" w14:textId="77777777" w:rsidR="000F7377" w:rsidRDefault="000F7377">
      <w:r xmlns:w="http://schemas.openxmlformats.org/wordprocessingml/2006/main">
        <w:t xml:space="preserve">2. « Naviguer dans des temps difficiles : la force dans le Seigneur »</w:t>
      </w:r>
    </w:p>
    <w:p w14:paraId="045E4A02" w14:textId="77777777" w:rsidR="000F7377" w:rsidRDefault="000F7377"/>
    <w:p w14:paraId="3049F443" w14:textId="77777777" w:rsidR="000F7377" w:rsidRDefault="000F7377">
      <w:r xmlns:w="http://schemas.openxmlformats.org/wordprocessingml/2006/main">
        <w:t xml:space="preserve">1. Ésaïe 40 : 29-31 – Il donne de la force à celui qui est faible, et à celui qui n’a pas de force, il augmente sa force.</w:t>
      </w:r>
    </w:p>
    <w:p w14:paraId="202C7766" w14:textId="77777777" w:rsidR="000F7377" w:rsidRDefault="000F7377"/>
    <w:p w14:paraId="64ED3B5A" w14:textId="77777777" w:rsidR="000F7377" w:rsidRDefault="000F7377">
      <w:r xmlns:w="http://schemas.openxmlformats.org/wordprocessingml/2006/main">
        <w:t xml:space="preserve">2. Psaume 46 : 1-2 – Dieu est notre refuge et notre force, une aide très présente dans les difficultés.</w:t>
      </w:r>
    </w:p>
    <w:p w14:paraId="7C0AC77B" w14:textId="77777777" w:rsidR="000F7377" w:rsidRDefault="000F7377"/>
    <w:p w14:paraId="4493A714" w14:textId="77777777" w:rsidR="000F7377" w:rsidRDefault="000F7377">
      <w:r xmlns:w="http://schemas.openxmlformats.org/wordprocessingml/2006/main">
        <w:t xml:space="preserve">2 Timothée 3:2 Car les hommes seront amis d'eux-mêmes, cupides, vantards, orgueilleux, blasphémateurs, désobéissants à leurs parents, ingrats, impies,</w:t>
      </w:r>
    </w:p>
    <w:p w14:paraId="6F7D8B98" w14:textId="77777777" w:rsidR="000F7377" w:rsidRDefault="000F7377"/>
    <w:p w14:paraId="3E61448C" w14:textId="77777777" w:rsidR="000F7377" w:rsidRDefault="000F7377">
      <w:r xmlns:w="http://schemas.openxmlformats.org/wordprocessingml/2006/main">
        <w:t xml:space="preserve">Les gens deviendront égoïstes, cupides, vantards, fiers et irrespectueux envers leurs parents, ingrats et impies.</w:t>
      </w:r>
    </w:p>
    <w:p w14:paraId="348F924A" w14:textId="77777777" w:rsidR="000F7377" w:rsidRDefault="000F7377"/>
    <w:p w14:paraId="02EBFC26" w14:textId="77777777" w:rsidR="000F7377" w:rsidRDefault="000F7377">
      <w:r xmlns:w="http://schemas.openxmlformats.org/wordprocessingml/2006/main">
        <w:t xml:space="preserve">1. Le danger de l’égoïsme : comment éviter de devenir cupide, vaniteux et irrespectueux</w:t>
      </w:r>
    </w:p>
    <w:p w14:paraId="3234FA6C" w14:textId="77777777" w:rsidR="000F7377" w:rsidRDefault="000F7377"/>
    <w:p w14:paraId="3577D90E" w14:textId="77777777" w:rsidR="000F7377" w:rsidRDefault="000F7377">
      <w:r xmlns:w="http://schemas.openxmlformats.org/wordprocessingml/2006/main">
        <w:t xml:space="preserve">2. Le pouvoir de la gratitude : comment vivre une vie de sainteté et d’honneur</w:t>
      </w:r>
    </w:p>
    <w:p w14:paraId="51CEB411" w14:textId="77777777" w:rsidR="000F7377" w:rsidRDefault="000F7377"/>
    <w:p w14:paraId="01DEE30C" w14:textId="77777777" w:rsidR="000F7377" w:rsidRDefault="000F7377">
      <w:r xmlns:w="http://schemas.openxmlformats.org/wordprocessingml/2006/main">
        <w:t xml:space="preserve">1. Proverbes 11 :25 – Une personne généreuse prospérera ; celui qui rafraîchit les autres sera rafraîchi.</w:t>
      </w:r>
    </w:p>
    <w:p w14:paraId="5EB8E1EE" w14:textId="77777777" w:rsidR="000F7377" w:rsidRDefault="000F7377"/>
    <w:p w14:paraId="75C0457F" w14:textId="77777777" w:rsidR="000F7377" w:rsidRDefault="000F7377">
      <w:r xmlns:w="http://schemas.openxmlformats.org/wordprocessingml/2006/main">
        <w:t xml:space="preserve">2. Romains 12 : 10 – Soyez dévoués les uns aux autres avec amour. Honorez-vous les uns les autres au-dessus de vous-mêmes.</w:t>
      </w:r>
    </w:p>
    <w:p w14:paraId="6C370867" w14:textId="77777777" w:rsidR="000F7377" w:rsidRDefault="000F7377"/>
    <w:p w14:paraId="164A4D95" w14:textId="77777777" w:rsidR="000F7377" w:rsidRDefault="000F7377">
      <w:r xmlns:w="http://schemas.openxmlformats.org/wordprocessingml/2006/main">
        <w:t xml:space="preserve">2 Timothée 3:3 Sans affection naturelle, déloyaux, faux accusateurs, incontinents, féroces, ennemis des gens de bien,</w:t>
      </w:r>
    </w:p>
    <w:p w14:paraId="3B8F11D7" w14:textId="77777777" w:rsidR="000F7377" w:rsidRDefault="000F7377"/>
    <w:p w14:paraId="7AAC2E3B" w14:textId="77777777" w:rsidR="000F7377" w:rsidRDefault="000F7377">
      <w:r xmlns:w="http://schemas.openxmlformats.org/wordprocessingml/2006/main">
        <w:t xml:space="preserve">Les gens qui sont sans affection naturelle, qui rompent les trêves, accusent faussement les autres, sont incapables de contrôler leurs passions, sont féroces et méprisent ceux qui sont bons sont condamnés.</w:t>
      </w:r>
    </w:p>
    <w:p w14:paraId="3A76986D" w14:textId="77777777" w:rsidR="000F7377" w:rsidRDefault="000F7377"/>
    <w:p w14:paraId="72C26556" w14:textId="77777777" w:rsidR="000F7377" w:rsidRDefault="000F7377">
      <w:r xmlns:w="http://schemas.openxmlformats.org/wordprocessingml/2006/main">
        <w:t xml:space="preserve">1. Le pouvoir de l'amour : pourquoi la compassion et la gentillesse sont importantes</w:t>
      </w:r>
    </w:p>
    <w:p w14:paraId="26B688FB" w14:textId="77777777" w:rsidR="000F7377" w:rsidRDefault="000F7377"/>
    <w:p w14:paraId="43B1DF06" w14:textId="77777777" w:rsidR="000F7377" w:rsidRDefault="000F7377">
      <w:r xmlns:w="http://schemas.openxmlformats.org/wordprocessingml/2006/main">
        <w:t xml:space="preserve">2. Le danger du mépris : pourquoi nous devrions respecter les autres</w:t>
      </w:r>
    </w:p>
    <w:p w14:paraId="19C5BADB" w14:textId="77777777" w:rsidR="000F7377" w:rsidRDefault="000F7377"/>
    <w:p w14:paraId="519E1696" w14:textId="77777777" w:rsidR="000F7377" w:rsidRDefault="000F7377">
      <w:r xmlns:w="http://schemas.openxmlformats.org/wordprocessingml/2006/main">
        <w:t xml:space="preserve">1. Romains 12 :9-10 – Que l’amour soit sans dissimulation. Détestez ce qui est mauvais ; attache-toi à ce qui est bon.</w:t>
      </w:r>
    </w:p>
    <w:p w14:paraId="38D546B8" w14:textId="77777777" w:rsidR="000F7377" w:rsidRDefault="000F7377"/>
    <w:p w14:paraId="6906CC98" w14:textId="77777777" w:rsidR="000F7377" w:rsidRDefault="000F7377">
      <w:r xmlns:w="http://schemas.openxmlformats.org/wordprocessingml/2006/main">
        <w:t xml:space="preserve">2. Jacques 3 : 14-18 – Mais si vous avez une envie amère et des querelles dans votre cœur, ne vous glorifiez pas et ne mentez pas contre la vérité. Cette sagesse ne descend pas d’en haut, mais est terrestre, sensuelle, diabolique.</w:t>
      </w:r>
    </w:p>
    <w:p w14:paraId="44E3D58F" w14:textId="77777777" w:rsidR="000F7377" w:rsidRDefault="000F7377"/>
    <w:p w14:paraId="7384AFD4" w14:textId="77777777" w:rsidR="000F7377" w:rsidRDefault="000F7377">
      <w:r xmlns:w="http://schemas.openxmlformats.org/wordprocessingml/2006/main">
        <w:t xml:space="preserve">2 Timothée 3:4 Traîtres, emportés, enflés d'orgueil, amis des plaisirs plus que Dieu;</w:t>
      </w:r>
    </w:p>
    <w:p w14:paraId="445A52E6" w14:textId="77777777" w:rsidR="000F7377" w:rsidRDefault="000F7377"/>
    <w:p w14:paraId="582B1732" w14:textId="77777777" w:rsidR="000F7377" w:rsidRDefault="000F7377">
      <w:r xmlns:w="http://schemas.openxmlformats.org/wordprocessingml/2006/main">
        <w:t xml:space="preserve">Les gens qui sont des traîtres, des entêtés et des arrogants et qui donnent la priorité au plaisir plutôt qu’à leur dévotion à Dieu sont condamnés.</w:t>
      </w:r>
    </w:p>
    <w:p w14:paraId="0825CA9C" w14:textId="77777777" w:rsidR="000F7377" w:rsidRDefault="000F7377"/>
    <w:p w14:paraId="2CDA764D" w14:textId="77777777" w:rsidR="000F7377" w:rsidRDefault="000F7377">
      <w:r xmlns:w="http://schemas.openxmlformats.org/wordprocessingml/2006/main">
        <w:t xml:space="preserve">1. L'amour de Dieu est plus grand que les plaisirs du monde</w:t>
      </w:r>
    </w:p>
    <w:p w14:paraId="53F92138" w14:textId="77777777" w:rsidR="000F7377" w:rsidRDefault="000F7377"/>
    <w:p w14:paraId="177C327E" w14:textId="77777777" w:rsidR="000F7377" w:rsidRDefault="000F7377">
      <w:r xmlns:w="http://schemas.openxmlformats.org/wordprocessingml/2006/main">
        <w:t xml:space="preserve">2. Les dangers d’être haut d’esprit et égocentrique</w:t>
      </w:r>
    </w:p>
    <w:p w14:paraId="12A9DAC0" w14:textId="77777777" w:rsidR="000F7377" w:rsidRDefault="000F7377"/>
    <w:p w14:paraId="1939BC76" w14:textId="77777777" w:rsidR="000F7377" w:rsidRDefault="000F7377">
      <w:r xmlns:w="http://schemas.openxmlformats.org/wordprocessingml/2006/main">
        <w:t xml:space="preserve">1. Éphésiens 4:17-19 - Ne marchez pas comme marchent les autres païens, dans la vanité de leur esprit, 18 ayant l'intelligence obscurcie, étant éloignés de la vie de Dieu à cause de l'ignorance qui est en eux, à cause de l'aveuglement de leur cœur: 19 Qui, ayant perdu toute sensibilité, se sont livrés à la lascivité, pour commettre toute impureté avec avidité.</w:t>
      </w:r>
    </w:p>
    <w:p w14:paraId="56FFC3FF" w14:textId="77777777" w:rsidR="000F7377" w:rsidRDefault="000F7377"/>
    <w:p w14:paraId="2D0EF244" w14:textId="77777777" w:rsidR="000F7377" w:rsidRDefault="000F7377">
      <w:r xmlns:w="http://schemas.openxmlformats.org/wordprocessingml/2006/main">
        <w:t xml:space="preserve">2. Jacques 4 :6-10 – Mais il donne plus de grâce. C'est pourquoi il dit : Dieu résiste aux orgueilleux, mais il fait grâce aux humbles. 7 Soumettez-vous donc à Dieu. Résistez au diable et il fuira loin de vous. 8 Approchez-vous de Dieu, et il s’approchera de vous. Nettoyez vos mains, pécheurs ; et purifiez vos cœurs, vous qui êtes irrésolus. 9 Soyez affligé, pleurez et pleurez : que votre rire se change en deuil et votre joie en lourdeur. 10 Humiliez-vous devant l’Éternel, et il vous élèvera.</w:t>
      </w:r>
    </w:p>
    <w:p w14:paraId="3170F25F" w14:textId="77777777" w:rsidR="000F7377" w:rsidRDefault="000F7377"/>
    <w:p w14:paraId="550EEDEB" w14:textId="77777777" w:rsidR="000F7377" w:rsidRDefault="000F7377">
      <w:r xmlns:w="http://schemas.openxmlformats.org/wordprocessingml/2006/main">
        <w:t xml:space="preserve">2 Timothée 3:5 Ayant l'apparence de la piété, mais reniant ce qui en fait la puissance : éloignez-vous de ceux-là.</w:t>
      </w:r>
    </w:p>
    <w:p w14:paraId="38CA2E2F" w14:textId="77777777" w:rsidR="000F7377" w:rsidRDefault="000F7377"/>
    <w:p w14:paraId="3F5A846F" w14:textId="77777777" w:rsidR="000F7377" w:rsidRDefault="000F7377">
      <w:r xmlns:w="http://schemas.openxmlformats.org/wordprocessingml/2006/main">
        <w:t xml:space="preserve">Les gens peuvent sembler avoir une forme divine, mais nient la puissance de Dieu. Il est important de se détourner de ces personnes.</w:t>
      </w:r>
    </w:p>
    <w:p w14:paraId="0E977B7B" w14:textId="77777777" w:rsidR="000F7377" w:rsidRDefault="000F7377"/>
    <w:p w14:paraId="6468D966" w14:textId="77777777" w:rsidR="000F7377" w:rsidRDefault="000F7377">
      <w:r xmlns:w="http://schemas.openxmlformats.org/wordprocessingml/2006/main">
        <w:t xml:space="preserve">1. La puissance de Dieu – Comment reconnaître et accepter ses dons dans nos vies.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Faux profits – Faire le discernement entre ceux qui ont vraiment le pouvoir de Dieu et ceux qui ne font qu’en apparaître.</w:t>
      </w:r>
    </w:p>
    <w:p w14:paraId="6B36CFB4" w14:textId="77777777" w:rsidR="000F7377" w:rsidRDefault="000F7377"/>
    <w:p w14:paraId="30CB1AC3" w14:textId="77777777" w:rsidR="000F7377" w:rsidRDefault="000F7377">
      <w:r xmlns:w="http://schemas.openxmlformats.org/wordprocessingml/2006/main">
        <w:t xml:space="preserve">1. 1 Jean 4 :1 – « Bien-aimés, ne croyez pas tout esprit, mais éprouvez les esprits pour voir s’ils sont de Dieu, car beaucoup de faux prophètes sont sortis dans le monde. »</w:t>
      </w:r>
    </w:p>
    <w:p w14:paraId="7ACE73BE" w14:textId="77777777" w:rsidR="000F7377" w:rsidRDefault="000F7377"/>
    <w:p w14:paraId="5D3B361C" w14:textId="77777777" w:rsidR="000F7377" w:rsidRDefault="000F7377">
      <w:r xmlns:w="http://schemas.openxmlformats.org/wordprocessingml/2006/main">
        <w:t xml:space="preserve">2. Matthieu 7 : 15-20 – « Méfiez-vous des faux prophètes, qui viennent à vous en vêtements de brebis, mais qui sont intérieurement des loups voraces. Vous les reconnaîtrez à leurs fruits. Les raisins sont-ils recueillis à partir d'épines ou de figues de chardons? Ainsi, tout arbre sain porte de bons fruits, mais l’arbre malade porte de mauvais fruits. Un arbre sain ne peut pas porter de mauvais fruits, et un arbre malade ne peut pas non plus porter de bons fruits. Tout arbre qui ne porte pas de bons fruits est coupé et jeté au feu. Ainsi vous les reconnaîtrez à leurs fruits.</w:t>
      </w:r>
    </w:p>
    <w:p w14:paraId="4397B434" w14:textId="77777777" w:rsidR="000F7377" w:rsidRDefault="000F7377"/>
    <w:p w14:paraId="2DE8F52D" w14:textId="77777777" w:rsidR="000F7377" w:rsidRDefault="000F7377">
      <w:r xmlns:w="http://schemas.openxmlformats.org/wordprocessingml/2006/main">
        <w:t xml:space="preserve">2 Timothée 3:6 Car de cette sorte sont ceux qui se glissent dans les maisons et conduisent captives des femmes stupides chargées de péchés, entraînées par diverses convoitises,</w:t>
      </w:r>
    </w:p>
    <w:p w14:paraId="5D12815C" w14:textId="77777777" w:rsidR="000F7377" w:rsidRDefault="000F7377"/>
    <w:p w14:paraId="29F9813D" w14:textId="77777777" w:rsidR="000F7377" w:rsidRDefault="000F7377">
      <w:r xmlns:w="http://schemas.openxmlformats.org/wordprocessingml/2006/main">
        <w:t xml:space="preserve">Les faux enseignants sont ceux qui s'infiltrent dans les maisons et emmènent les femmes chargées de péchés et entraînées par divers désirs.</w:t>
      </w:r>
    </w:p>
    <w:p w14:paraId="63DFBA54" w14:textId="77777777" w:rsidR="000F7377" w:rsidRDefault="000F7377"/>
    <w:p w14:paraId="18FC1910" w14:textId="77777777" w:rsidR="000F7377" w:rsidRDefault="000F7377">
      <w:r xmlns:w="http://schemas.openxmlformats.org/wordprocessingml/2006/main">
        <w:t xml:space="preserve">1. Le danger des faux enseignants</w:t>
      </w:r>
    </w:p>
    <w:p w14:paraId="1A5A278C" w14:textId="77777777" w:rsidR="000F7377" w:rsidRDefault="000F7377"/>
    <w:p w14:paraId="0FABEA32" w14:textId="77777777" w:rsidR="000F7377" w:rsidRDefault="000F7377">
      <w:r xmlns:w="http://schemas.openxmlformats.org/wordprocessingml/2006/main">
        <w:t xml:space="preserve">2. Vivre une vie de sainteté malgré la tentation</w:t>
      </w:r>
    </w:p>
    <w:p w14:paraId="51444CD1" w14:textId="77777777" w:rsidR="000F7377" w:rsidRDefault="000F7377"/>
    <w:p w14:paraId="4443C0CC" w14:textId="77777777" w:rsidR="000F7377" w:rsidRDefault="000F7377">
      <w:r xmlns:w="http://schemas.openxmlformats.org/wordprocessingml/2006/main">
        <w:t xml:space="preserve">1. Jacques 1 : 14-15 – « Mais chacun est tenté lorsqu'il est attiré et séduit par son propre désir. Alors le désir, lorsqu'il a conçu, enfante le péché, et le péché, lorsqu'il est pleinement développé, enfante la mort.</w:t>
      </w:r>
    </w:p>
    <w:p w14:paraId="764827E6" w14:textId="77777777" w:rsidR="000F7377" w:rsidRDefault="000F7377"/>
    <w:p w14:paraId="492FA1EF" w14:textId="77777777" w:rsidR="000F7377" w:rsidRDefault="000F7377">
      <w:r xmlns:w="http://schemas.openxmlformats.org/wordprocessingml/2006/main">
        <w:t xml:space="preserve">2. Proverbes 5:3-5 - « Car les lèvres de la femme interdite dégoulinent de miel, et sa parole est plus douce que l'huile, mais à la fin elle est amère comme l'absinthe, tranchante comme une épée à deux tranchants. Ses pieds descendent jusqu'à </w:t>
      </w:r>
      <w:r xmlns:w="http://schemas.openxmlformats.org/wordprocessingml/2006/main">
        <w:lastRenderedPageBreak xmlns:w="http://schemas.openxmlformats.org/wordprocessingml/2006/main"/>
      </w:r>
      <w:r xmlns:w="http://schemas.openxmlformats.org/wordprocessingml/2006/main">
        <w:t xml:space="preserve">la mort ; ses pas suivent le chemin du schéol ; elle ne réfléchit pas au chemin de la vie ; ses chemins errent, et elle ne le sait pas.</w:t>
      </w:r>
    </w:p>
    <w:p w14:paraId="43641F92" w14:textId="77777777" w:rsidR="000F7377" w:rsidRDefault="000F7377"/>
    <w:p w14:paraId="731C0465" w14:textId="77777777" w:rsidR="000F7377" w:rsidRDefault="000F7377">
      <w:r xmlns:w="http://schemas.openxmlformats.org/wordprocessingml/2006/main">
        <w:t xml:space="preserve">2 Timothée 3:7 Toujours apprenant, mais jamais capable de parvenir à la connaissance de la vérité.</w:t>
      </w:r>
    </w:p>
    <w:p w14:paraId="14E18729" w14:textId="77777777" w:rsidR="000F7377" w:rsidRDefault="000F7377"/>
    <w:p w14:paraId="2B0AFC19" w14:textId="77777777" w:rsidR="000F7377" w:rsidRDefault="000F7377">
      <w:r xmlns:w="http://schemas.openxmlformats.org/wordprocessingml/2006/main">
        <w:t xml:space="preserve">Les gens peuvent passer une grande partie de leur vie à apprendre, mais ne jamais parvenir à la connaissance de la vérité.</w:t>
      </w:r>
    </w:p>
    <w:p w14:paraId="5F761A81" w14:textId="77777777" w:rsidR="000F7377" w:rsidRDefault="000F7377"/>
    <w:p w14:paraId="50E3B562" w14:textId="77777777" w:rsidR="000F7377" w:rsidRDefault="000F7377">
      <w:r xmlns:w="http://schemas.openxmlformats.org/wordprocessingml/2006/main">
        <w:t xml:space="preserve">1. Pourquoi il est important de rechercher la vraie connaissance.</w:t>
      </w:r>
    </w:p>
    <w:p w14:paraId="4AB2475E" w14:textId="77777777" w:rsidR="000F7377" w:rsidRDefault="000F7377"/>
    <w:p w14:paraId="3468C807" w14:textId="77777777" w:rsidR="000F7377" w:rsidRDefault="000F7377">
      <w:r xmlns:w="http://schemas.openxmlformats.org/wordprocessingml/2006/main">
        <w:t xml:space="preserve">2. À la recherche de vérités éternelles, et non de connaissances temporaires.</w:t>
      </w:r>
    </w:p>
    <w:p w14:paraId="32CE7715" w14:textId="77777777" w:rsidR="000F7377" w:rsidRDefault="000F7377"/>
    <w:p w14:paraId="35BB1F7F" w14:textId="77777777" w:rsidR="000F7377" w:rsidRDefault="000F7377">
      <w:r xmlns:w="http://schemas.openxmlformats.org/wordprocessingml/2006/main">
        <w:t xml:space="preserve">1. Jean 17 : 3 – Et la vie éternelle est qu’ils te connaissent, toi, le seul vrai Dieu, et Jésus-Christ que tu as envoyé.</w:t>
      </w:r>
    </w:p>
    <w:p w14:paraId="66B40DD2" w14:textId="77777777" w:rsidR="000F7377" w:rsidRDefault="000F7377"/>
    <w:p w14:paraId="24832475" w14:textId="77777777" w:rsidR="000F7377" w:rsidRDefault="000F7377">
      <w:r xmlns:w="http://schemas.openxmlformats.org/wordprocessingml/2006/main">
        <w:t xml:space="preserve">2. 2 Corinthiens 4:3-4 - Et même si notre évangile est voilé, il est voilé pour ceux qui périssent, dans le cas desquels le dieu de ce monde a aveuglé l'esprit des incrédules afin qu'ils ne voient pas la lumière. de l'évangile de la gloire du Christ, qui est l'image de Dieu.</w:t>
      </w:r>
    </w:p>
    <w:p w14:paraId="561A56F2" w14:textId="77777777" w:rsidR="000F7377" w:rsidRDefault="000F7377"/>
    <w:p w14:paraId="4B8675D4" w14:textId="77777777" w:rsidR="000F7377" w:rsidRDefault="000F7377">
      <w:r xmlns:w="http://schemas.openxmlformats.org/wordprocessingml/2006/main">
        <w:t xml:space="preserve">2 Timothée 3:8 Or, comme Jannès et Jambrès ont résisté à Moïse, ainsi ceux-ci résistent-ils aussi à la vérité : des hommes à l'esprit corrompu, réprouvés quant à la foi.</w:t>
      </w:r>
    </w:p>
    <w:p w14:paraId="00631FC9" w14:textId="77777777" w:rsidR="000F7377" w:rsidRDefault="000F7377"/>
    <w:p w14:paraId="75C7065B" w14:textId="77777777" w:rsidR="000F7377" w:rsidRDefault="000F7377">
      <w:r xmlns:w="http://schemas.openxmlformats.org/wordprocessingml/2006/main">
        <w:t xml:space="preserve">Les hommes aux esprits corrompus et les réprouvés concernant la foi résistent à la vérité, tout comme Jannès et Jambrès ont résisté à Moïse.</w:t>
      </w:r>
    </w:p>
    <w:p w14:paraId="6F4BD4EE" w14:textId="77777777" w:rsidR="000F7377" w:rsidRDefault="000F7377"/>
    <w:p w14:paraId="4B34B110" w14:textId="77777777" w:rsidR="000F7377" w:rsidRDefault="000F7377">
      <w:r xmlns:w="http://schemas.openxmlformats.org/wordprocessingml/2006/main">
        <w:t xml:space="preserve">1. Le pouvoir de résister à la vérité</w:t>
      </w:r>
    </w:p>
    <w:p w14:paraId="3F797D5E" w14:textId="77777777" w:rsidR="000F7377" w:rsidRDefault="000F7377"/>
    <w:p w14:paraId="32CB4EB9" w14:textId="77777777" w:rsidR="000F7377" w:rsidRDefault="000F7377">
      <w:r xmlns:w="http://schemas.openxmlformats.org/wordprocessingml/2006/main">
        <w:t xml:space="preserve">2. Surmonter les obstacles à la foi</w:t>
      </w:r>
    </w:p>
    <w:p w14:paraId="3C97E54D" w14:textId="77777777" w:rsidR="000F7377" w:rsidRDefault="000F7377"/>
    <w:p w14:paraId="2A448980" w14:textId="77777777" w:rsidR="000F7377" w:rsidRDefault="000F7377">
      <w:r xmlns:w="http://schemas.openxmlformats.org/wordprocessingml/2006/main">
        <w:t xml:space="preserve">1. Jacques 1 :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225BB4C4" w14:textId="77777777" w:rsidR="000F7377" w:rsidRDefault="000F7377"/>
    <w:p w14:paraId="33327EB3" w14:textId="77777777" w:rsidR="000F7377" w:rsidRDefault="000F7377">
      <w:r xmlns:w="http://schemas.openxmlformats.org/wordprocessingml/2006/main">
        <w:t xml:space="preserve">2. Romains 5:3-5 - Non seulement cela, mais nous nous glorifions aussi de nos souffrances, car nous savons que la souffrance produit la persévérance ; persévérance, caractère; et caractère, espoir. Et l'espérance ne nous fait pas honte, car l'amour de Dieu a été répandu dans nos cœurs par le Saint-Esprit qui nous a été donné.</w:t>
      </w:r>
    </w:p>
    <w:p w14:paraId="3333550C" w14:textId="77777777" w:rsidR="000F7377" w:rsidRDefault="000F7377"/>
    <w:p w14:paraId="535273CB" w14:textId="77777777" w:rsidR="000F7377" w:rsidRDefault="000F7377">
      <w:r xmlns:w="http://schemas.openxmlformats.org/wordprocessingml/2006/main">
        <w:t xml:space="preserve">2 Timothée 3:9 Mais ils n'iront pas plus loin, car leur folie sera manifeste à tous, comme la leur l'était aussi.</w:t>
      </w:r>
    </w:p>
    <w:p w14:paraId="1D3102B2" w14:textId="77777777" w:rsidR="000F7377" w:rsidRDefault="000F7377"/>
    <w:p w14:paraId="7C41393B" w14:textId="77777777" w:rsidR="000F7377" w:rsidRDefault="000F7377">
      <w:r xmlns:w="http://schemas.openxmlformats.org/wordprocessingml/2006/main">
        <w:t xml:space="preserve">Les personnes qui prennent des décisions stupides seront exposées au monde entier.</w:t>
      </w:r>
    </w:p>
    <w:p w14:paraId="6D3D9314" w14:textId="77777777" w:rsidR="000F7377" w:rsidRDefault="000F7377"/>
    <w:p w14:paraId="6E404FD6" w14:textId="77777777" w:rsidR="000F7377" w:rsidRDefault="000F7377">
      <w:r xmlns:w="http://schemas.openxmlformats.org/wordprocessingml/2006/main">
        <w:t xml:space="preserve">1. Dieu finira toujours par révéler la vérité.</w:t>
      </w:r>
    </w:p>
    <w:p w14:paraId="3443C266" w14:textId="77777777" w:rsidR="000F7377" w:rsidRDefault="000F7377"/>
    <w:p w14:paraId="26858E0F" w14:textId="77777777" w:rsidR="000F7377" w:rsidRDefault="000F7377">
      <w:r xmlns:w="http://schemas.openxmlformats.org/wordprocessingml/2006/main">
        <w:t xml:space="preserve">2. Nous devons toujours nous efforcer de prendre des décisions judicieuses.</w:t>
      </w:r>
    </w:p>
    <w:p w14:paraId="6CA7A878" w14:textId="77777777" w:rsidR="000F7377" w:rsidRDefault="000F7377"/>
    <w:p w14:paraId="76F6E752" w14:textId="77777777" w:rsidR="000F7377" w:rsidRDefault="000F7377">
      <w:r xmlns:w="http://schemas.openxmlformats.org/wordprocessingml/2006/main">
        <w:t xml:space="preserve">1. Proverbes 14 :12 – Il y a une voie qui semble bonne, mais qui finit par conduire à la mort.</w:t>
      </w:r>
    </w:p>
    <w:p w14:paraId="79152BFF" w14:textId="77777777" w:rsidR="000F7377" w:rsidRDefault="000F7377"/>
    <w:p w14:paraId="3C45D58A" w14:textId="77777777" w:rsidR="000F7377" w:rsidRDefault="000F7377">
      <w:r xmlns:w="http://schemas.openxmlformats.org/wordprocessingml/2006/main">
        <w:t xml:space="preserve">2. Romains 12 :2 – Ne vous conformez pas à ce monde, mais soyez transformé par le renouvellement de votre esprit.</w:t>
      </w:r>
    </w:p>
    <w:p w14:paraId="5E1DEB5E" w14:textId="77777777" w:rsidR="000F7377" w:rsidRDefault="000F7377"/>
    <w:p w14:paraId="3CDB65FE" w14:textId="77777777" w:rsidR="000F7377" w:rsidRDefault="000F7377">
      <w:r xmlns:w="http://schemas.openxmlformats.org/wordprocessingml/2006/main">
        <w:t xml:space="preserve">2 Timothée 3:10 Mais tu connais parfaitement ma doctrine, ma manière de vivre, mes desseins, ma foi, ma longanimité, ma charité, ma patience,</w:t>
      </w:r>
    </w:p>
    <w:p w14:paraId="47E489E1" w14:textId="77777777" w:rsidR="000F7377" w:rsidRDefault="000F7377"/>
    <w:p w14:paraId="258A56F4" w14:textId="77777777" w:rsidR="000F7377" w:rsidRDefault="000F7377">
      <w:r xmlns:w="http://schemas.openxmlformats.org/wordprocessingml/2006/main">
        <w:t xml:space="preserve">Paul a rappelé à Timothée les qualités qu'il avait apprises de lui : sa doctrine, sa manière de vivre, son </w:t>
      </w:r>
      <w:r xmlns:w="http://schemas.openxmlformats.org/wordprocessingml/2006/main">
        <w:lastRenderedPageBreak xmlns:w="http://schemas.openxmlformats.org/wordprocessingml/2006/main"/>
      </w:r>
      <w:r xmlns:w="http://schemas.openxmlformats.org/wordprocessingml/2006/main">
        <w:t xml:space="preserve">objectif, sa foi, sa longanimité, sa charité et sa patience.</w:t>
      </w:r>
    </w:p>
    <w:p w14:paraId="47369CCA" w14:textId="77777777" w:rsidR="000F7377" w:rsidRDefault="000F7377"/>
    <w:p w14:paraId="1529DC89" w14:textId="77777777" w:rsidR="000F7377" w:rsidRDefault="000F7377">
      <w:r xmlns:w="http://schemas.openxmlformats.org/wordprocessingml/2006/main">
        <w:t xml:space="preserve">1. Vivre une vie de longanimité et de patience</w:t>
      </w:r>
    </w:p>
    <w:p w14:paraId="01FE1D82" w14:textId="77777777" w:rsidR="000F7377" w:rsidRDefault="000F7377"/>
    <w:p w14:paraId="0CBEBE60" w14:textId="77777777" w:rsidR="000F7377" w:rsidRDefault="000F7377">
      <w:r xmlns:w="http://schemas.openxmlformats.org/wordprocessingml/2006/main">
        <w:t xml:space="preserve">2. Les avantages d'une vie de charité et de foi</w:t>
      </w:r>
    </w:p>
    <w:p w14:paraId="0C9A1A8F" w14:textId="77777777" w:rsidR="000F7377" w:rsidRDefault="000F7377"/>
    <w:p w14:paraId="0EF99478" w14:textId="77777777" w:rsidR="000F7377" w:rsidRDefault="000F7377">
      <w:r xmlns:w="http://schemas.openxmlformats.org/wordprocessingml/2006/main">
        <w:t xml:space="preserve">1. Galates 5:22-23 - Le fruit de l'Esprit : amour, joie, paix, patience, bonté, bonté, fidélité, douceur et maîtrise de soi</w:t>
      </w:r>
    </w:p>
    <w:p w14:paraId="17C1707A" w14:textId="77777777" w:rsidR="000F7377" w:rsidRDefault="000F7377"/>
    <w:p w14:paraId="7304C3B2" w14:textId="77777777" w:rsidR="000F7377" w:rsidRDefault="000F7377">
      <w:r xmlns:w="http://schemas.openxmlformats.org/wordprocessingml/2006/main">
        <w:t xml:space="preserve">2. Romains 12 : 12-13 – Réjouissez-vous dans l’espérance, soyez patients dans les tribulations, soyez constants dans la prière. Contribuez aux besoins des saints et cherchez à faire preuve d’hospitalité.</w:t>
      </w:r>
    </w:p>
    <w:p w14:paraId="18D47987" w14:textId="77777777" w:rsidR="000F7377" w:rsidRDefault="000F7377"/>
    <w:p w14:paraId="2A46FF3E" w14:textId="77777777" w:rsidR="000F7377" w:rsidRDefault="000F7377">
      <w:r xmlns:w="http://schemas.openxmlformats.org/wordprocessingml/2006/main">
        <w:t xml:space="preserve">2 Timothée 3:11 Persécutions, afflictions qui m'ont frappé à Antioche, à Iconium, à Lystre ; quelles persécutions j'ai endurées! mais de toutes, le Seigneur m'a délivré.</w:t>
      </w:r>
    </w:p>
    <w:p w14:paraId="00BAC724" w14:textId="77777777" w:rsidR="000F7377" w:rsidRDefault="000F7377"/>
    <w:p w14:paraId="18766CD9" w14:textId="77777777" w:rsidR="000F7377" w:rsidRDefault="000F7377">
      <w:r xmlns:w="http://schemas.openxmlformats.org/wordprocessingml/2006/main">
        <w:t xml:space="preserve">Paul a enduré beaucoup de difficultés et de persécutions dans son ministère, mais le Seigneur l'a délivré de tout cela.</w:t>
      </w:r>
    </w:p>
    <w:p w14:paraId="123A803A" w14:textId="77777777" w:rsidR="000F7377" w:rsidRDefault="000F7377"/>
    <w:p w14:paraId="6955E34F" w14:textId="77777777" w:rsidR="000F7377" w:rsidRDefault="000F7377">
      <w:r xmlns:w="http://schemas.openxmlformats.org/wordprocessingml/2006/main">
        <w:t xml:space="preserve">1. Le Seigneur est notre libérateur dans les temps difficiles</w:t>
      </w:r>
    </w:p>
    <w:p w14:paraId="1EFE32AB" w14:textId="77777777" w:rsidR="000F7377" w:rsidRDefault="000F7377"/>
    <w:p w14:paraId="18EA8791" w14:textId="77777777" w:rsidR="000F7377" w:rsidRDefault="000F7377">
      <w:r xmlns:w="http://schemas.openxmlformats.org/wordprocessingml/2006/main">
        <w:t xml:space="preserve">2. Persévérer malgré les difficultés avec la foi en Dieu</w:t>
      </w:r>
    </w:p>
    <w:p w14:paraId="785F770D" w14:textId="77777777" w:rsidR="000F7377" w:rsidRDefault="000F7377"/>
    <w:p w14:paraId="01672277" w14:textId="77777777" w:rsidR="000F7377" w:rsidRDefault="000F7377">
      <w:r xmlns:w="http://schemas.openxmlformats.org/wordprocessingml/2006/main">
        <w:t xml:space="preserve">1. Exode 14 : 13-14 - Et Moïse dit au peuple : Ne craignez rien, restez tranquilles, et voyez le salut de l'Éternel, qu'il vous montrera aujourd'hui ; car les Égyptiens que vous avez vus aujourd'hui, vous ne les reverrez plus pour toujours. Le Seigneur combattra pour vous et vous garderez le silence.</w:t>
      </w:r>
    </w:p>
    <w:p w14:paraId="6CA1E2B4" w14:textId="77777777" w:rsidR="000F7377" w:rsidRDefault="000F7377"/>
    <w:p w14:paraId="19830B6E" w14:textId="77777777" w:rsidR="000F7377" w:rsidRDefault="000F7377">
      <w:r xmlns:w="http://schemas.openxmlformats.org/wordprocessingml/2006/main">
        <w:t xml:space="preserve">2. Ésaïe 55 : 8 - Car mes pensées ne sont pas vos pensées, et vos voies ne sont pas non plus mes voies, dit l'Éternel.</w:t>
      </w:r>
    </w:p>
    <w:p w14:paraId="535A3986" w14:textId="77777777" w:rsidR="000F7377" w:rsidRDefault="000F7377"/>
    <w:p w14:paraId="475DBD38" w14:textId="77777777" w:rsidR="000F7377" w:rsidRDefault="000F7377">
      <w:r xmlns:w="http://schemas.openxmlformats.org/wordprocessingml/2006/main">
        <w:t xml:space="preserve">2 Timothée 3:12 Oui, et tous ceux qui veulent vivre pieusement en Jésus-Christ seront persécutés.</w:t>
      </w:r>
    </w:p>
    <w:p w14:paraId="7230EAA0" w14:textId="77777777" w:rsidR="000F7377" w:rsidRDefault="000F7377"/>
    <w:p w14:paraId="59A601CC" w14:textId="77777777" w:rsidR="000F7377" w:rsidRDefault="000F7377">
      <w:r xmlns:w="http://schemas.openxmlformats.org/wordprocessingml/2006/main">
        <w:t xml:space="preserve">Les chrétiens qui mènent une vie pieuse risquent d’être persécutés.</w:t>
      </w:r>
    </w:p>
    <w:p w14:paraId="509FCABF" w14:textId="77777777" w:rsidR="000F7377" w:rsidRDefault="000F7377"/>
    <w:p w14:paraId="1D31E0D9" w14:textId="77777777" w:rsidR="000F7377" w:rsidRDefault="000F7377">
      <w:r xmlns:w="http://schemas.openxmlformats.org/wordprocessingml/2006/main">
        <w:t xml:space="preserve">1. « Vivre une vie pieuse – La force d’endurer la persécution »</w:t>
      </w:r>
    </w:p>
    <w:p w14:paraId="1D8BA80C" w14:textId="77777777" w:rsidR="000F7377" w:rsidRDefault="000F7377"/>
    <w:p w14:paraId="11BA8537" w14:textId="77777777" w:rsidR="000F7377" w:rsidRDefault="000F7377">
      <w:r xmlns:w="http://schemas.openxmlformats.org/wordprocessingml/2006/main">
        <w:t xml:space="preserve">2. "Comment persévérer face à l'adversité"</w:t>
      </w:r>
    </w:p>
    <w:p w14:paraId="3B9552F1" w14:textId="77777777" w:rsidR="000F7377" w:rsidRDefault="000F7377"/>
    <w:p w14:paraId="6A9BB7B9" w14:textId="77777777" w:rsidR="000F7377" w:rsidRDefault="000F7377">
      <w:r xmlns:w="http://schemas.openxmlformats.org/wordprocessingml/2006/main">
        <w:t xml:space="preserve">1. 1 Pierre 4:12-13 - Bien-aimé, ne trouvez pas étrange l'épreuve ardente qui doit vous éprouver, comme s'il vous arrivait quelque chose d'étrange. Mais réjouissez-vous, dans la mesure où vous participez aux souffrances du Christ ; afin que, lorsque sa gloire sera révélée, vous puissiez aussi vous réjouir d'une joie extrême.</w:t>
      </w:r>
    </w:p>
    <w:p w14:paraId="72E41BAE" w14:textId="77777777" w:rsidR="000F7377" w:rsidRDefault="000F7377"/>
    <w:p w14:paraId="3406DC7F" w14:textId="77777777" w:rsidR="000F7377" w:rsidRDefault="000F7377">
      <w:r xmlns:w="http://schemas.openxmlformats.org/wordprocessingml/2006/main">
        <w:t xml:space="preserve">2. Romains 8:18 - Car j'estime que les souffrances du temps présent ne sont pas dignes d'être comparées à la gloire qui sera révélée en nous.</w:t>
      </w:r>
    </w:p>
    <w:p w14:paraId="0645B866" w14:textId="77777777" w:rsidR="000F7377" w:rsidRDefault="000F7377"/>
    <w:p w14:paraId="3BBFE6BD" w14:textId="77777777" w:rsidR="000F7377" w:rsidRDefault="000F7377">
      <w:r xmlns:w="http://schemas.openxmlformats.org/wordprocessingml/2006/main">
        <w:t xml:space="preserve">2 Timothée 3:13 Mais les hommes méchants et les séducteurs deviendront de pire en pire, trompant et étant séduits.</w:t>
      </w:r>
    </w:p>
    <w:p w14:paraId="4C03B7A7" w14:textId="77777777" w:rsidR="000F7377" w:rsidRDefault="000F7377"/>
    <w:p w14:paraId="45A95716" w14:textId="77777777" w:rsidR="000F7377" w:rsidRDefault="000F7377">
      <w:r xmlns:w="http://schemas.openxmlformats.org/wordprocessingml/2006/main">
        <w:t xml:space="preserve">Les hommes méchants deviendront de plus en plus mauvais en trompant et en étant trompés.</w:t>
      </w:r>
    </w:p>
    <w:p w14:paraId="0C7EC388" w14:textId="77777777" w:rsidR="000F7377" w:rsidRDefault="000F7377"/>
    <w:p w14:paraId="761FF864" w14:textId="77777777" w:rsidR="000F7377" w:rsidRDefault="000F7377">
      <w:r xmlns:w="http://schemas.openxmlformats.org/wordprocessingml/2006/main">
        <w:t xml:space="preserve">1. Êtes-vous trompé ?</w:t>
      </w:r>
    </w:p>
    <w:p w14:paraId="4389192D" w14:textId="77777777" w:rsidR="000F7377" w:rsidRDefault="000F7377"/>
    <w:p w14:paraId="7D97AF22" w14:textId="77777777" w:rsidR="000F7377" w:rsidRDefault="000F7377">
      <w:r xmlns:w="http://schemas.openxmlformats.org/wordprocessingml/2006/main">
        <w:t xml:space="preserve">2. Voir à travers la tromperie.</w:t>
      </w:r>
    </w:p>
    <w:p w14:paraId="3F2698BF" w14:textId="77777777" w:rsidR="000F7377" w:rsidRDefault="000F7377"/>
    <w:p w14:paraId="46BEB8B8" w14:textId="77777777" w:rsidR="000F7377" w:rsidRDefault="000F7377">
      <w:r xmlns:w="http://schemas.openxmlformats.org/wordprocessingml/2006/main">
        <w:t xml:space="preserve">1. Matthieu 24 :11-13 « Et beaucoup de faux prophètes surgiront et égareront beaucoup de gens. Et parce que l’iniquité augmentera, l’amour du plus grand nombre se refroidira.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Jean 4 : 1 « Bien-aimés, ne croyez pas tout esprit, mais éprouvez les esprits pour voir s'ils sont de Dieu, car beaucoup de faux prophètes sont sortis dans le monde. »</w:t>
      </w:r>
    </w:p>
    <w:p w14:paraId="46F95602" w14:textId="77777777" w:rsidR="000F7377" w:rsidRDefault="000F7377"/>
    <w:p w14:paraId="666575F2" w14:textId="77777777" w:rsidR="000F7377" w:rsidRDefault="000F7377">
      <w:r xmlns:w="http://schemas.openxmlformats.org/wordprocessingml/2006/main">
        <w:t xml:space="preserve">2 Timothée 3:14 Mais demeure dans les choses que tu as apprises et dont tu as été assuré, sachant de qui tu les as apprises ;</w:t>
      </w:r>
    </w:p>
    <w:p w14:paraId="5D6AC258" w14:textId="77777777" w:rsidR="000F7377" w:rsidRDefault="000F7377"/>
    <w:p w14:paraId="63AE865A" w14:textId="77777777" w:rsidR="000F7377" w:rsidRDefault="000F7377">
      <w:r xmlns:w="http://schemas.openxmlformats.org/wordprocessingml/2006/main">
        <w:t xml:space="preserve">Paul encourage Timothée à rester fidèle aux enseignements qu’il a appris de Paul et à se rappeler qui les lui a enseignés.</w:t>
      </w:r>
    </w:p>
    <w:p w14:paraId="3965297A" w14:textId="77777777" w:rsidR="000F7377" w:rsidRDefault="000F7377"/>
    <w:p w14:paraId="78F4EDAE" w14:textId="77777777" w:rsidR="000F7377" w:rsidRDefault="000F7377">
      <w:r xmlns:w="http://schemas.openxmlformats.org/wordprocessingml/2006/main">
        <w:t xml:space="preserve">1. Le pouvoir d'un bon professeur</w:t>
      </w:r>
    </w:p>
    <w:p w14:paraId="674F2D89" w14:textId="77777777" w:rsidR="000F7377" w:rsidRDefault="000F7377"/>
    <w:p w14:paraId="6392CE63" w14:textId="77777777" w:rsidR="000F7377" w:rsidRDefault="000F7377">
      <w:r xmlns:w="http://schemas.openxmlformats.org/wordprocessingml/2006/main">
        <w:t xml:space="preserve">2. La persévérance grâce au pouvoir de la connaissance</w:t>
      </w:r>
    </w:p>
    <w:p w14:paraId="1204A234" w14:textId="77777777" w:rsidR="000F7377" w:rsidRDefault="000F7377"/>
    <w:p w14:paraId="56CF707E" w14:textId="77777777" w:rsidR="000F7377" w:rsidRDefault="000F7377">
      <w:r xmlns:w="http://schemas.openxmlformats.org/wordprocessingml/2006/main">
        <w:t xml:space="preserve">1. Jean 8 : 31-32, Alors Jésus dit aux Juifs qui avaient cru en lui : « Si vous demeurez dans ma parole, vous êtes vraiment mes disciples, et vous connaîtrez la vérité, et la vérité vous affranchira. »</w:t>
      </w:r>
    </w:p>
    <w:p w14:paraId="6F1B762D" w14:textId="77777777" w:rsidR="000F7377" w:rsidRDefault="000F7377"/>
    <w:p w14:paraId="0B91857A" w14:textId="77777777" w:rsidR="000F7377" w:rsidRDefault="000F7377">
      <w:r xmlns:w="http://schemas.openxmlformats.org/wordprocessingml/2006/main">
        <w:t xml:space="preserve">2. Proverbes 2:3-5, Oui, si vous criez pour le discernement et si vous élevez votre voix pour comprendre, si vous la cherchez comme de l'argent et si vous la cherchez comme des trésors cachés ; alors vous comprendrez la crainte du Seigneur et découvrirez la connaissance de Dieu.</w:t>
      </w:r>
    </w:p>
    <w:p w14:paraId="68BA46CD" w14:textId="77777777" w:rsidR="000F7377" w:rsidRDefault="000F7377"/>
    <w:p w14:paraId="4D3B0A20" w14:textId="77777777" w:rsidR="000F7377" w:rsidRDefault="000F7377">
      <w:r xmlns:w="http://schemas.openxmlformats.org/wordprocessingml/2006/main">
        <w:t xml:space="preserve">2 Timothée 3:15 Et que dès ton enfance tu connais les saintes écritures, qui peuvent te rendre sage à salut par la foi qui est en Jésus-Christ.</w:t>
      </w:r>
    </w:p>
    <w:p w14:paraId="6D005DCA" w14:textId="77777777" w:rsidR="000F7377" w:rsidRDefault="000F7377"/>
    <w:p w14:paraId="421B0B5D" w14:textId="77777777" w:rsidR="000F7377" w:rsidRDefault="000F7377">
      <w:r xmlns:w="http://schemas.openxmlformats.org/wordprocessingml/2006/main">
        <w:t xml:space="preserve">Timothée a appris les Écritures dès son plus jeune âge, et elles peuvent conduire à la sagesse et au salut par la foi en Jésus-Christ.</w:t>
      </w:r>
    </w:p>
    <w:p w14:paraId="228FC7BA" w14:textId="77777777" w:rsidR="000F7377" w:rsidRDefault="000F7377"/>
    <w:p w14:paraId="00EDF55A" w14:textId="77777777" w:rsidR="000F7377" w:rsidRDefault="000F7377">
      <w:r xmlns:w="http://schemas.openxmlformats.org/wordprocessingml/2006/main">
        <w:t xml:space="preserve">1. Comment recevoir le salut grâce aux Écritures</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Vivre une vie de foi grâce au pouvoir des Écritures</w:t>
      </w:r>
    </w:p>
    <w:p w14:paraId="45E56C5C" w14:textId="77777777" w:rsidR="000F7377" w:rsidRDefault="000F7377"/>
    <w:p w14:paraId="0D7ADA78" w14:textId="77777777" w:rsidR="000F7377" w:rsidRDefault="000F7377">
      <w:r xmlns:w="http://schemas.openxmlformats.org/wordprocessingml/2006/main">
        <w:t xml:space="preserve">1. Romains 10 :17 – Ainsi donc la foi vient de ce qu’on entend, et ce qu’on entend vient de la parole de Dieu.</w:t>
      </w:r>
    </w:p>
    <w:p w14:paraId="3D1BE74A" w14:textId="77777777" w:rsidR="000F7377" w:rsidRDefault="000F7377"/>
    <w:p w14:paraId="7284D679" w14:textId="77777777" w:rsidR="000F7377" w:rsidRDefault="000F7377">
      <w:r xmlns:w="http://schemas.openxmlformats.org/wordprocessingml/2006/main">
        <w:t xml:space="preserve">2. Psaume 119 : 105 – Ta parole est une lampe à mes pieds et une lumière sur mon sentier.</w:t>
      </w:r>
    </w:p>
    <w:p w14:paraId="6D24E2EE" w14:textId="77777777" w:rsidR="000F7377" w:rsidRDefault="000F7377"/>
    <w:p w14:paraId="3B22B1C8" w14:textId="77777777" w:rsidR="000F7377" w:rsidRDefault="000F7377">
      <w:r xmlns:w="http://schemas.openxmlformats.org/wordprocessingml/2006/main">
        <w:t xml:space="preserve">2 Timothée 3:16 Toute Écriture est inspirée de Dieu et utile pour enseigner, pour convaincre, pour corriger, pour instruire dans la justice :</w:t>
      </w:r>
    </w:p>
    <w:p w14:paraId="3D0B2018" w14:textId="77777777" w:rsidR="000F7377" w:rsidRDefault="000F7377"/>
    <w:p w14:paraId="6EDB1BC5" w14:textId="77777777" w:rsidR="000F7377" w:rsidRDefault="000F7377">
      <w:r xmlns:w="http://schemas.openxmlformats.org/wordprocessingml/2006/main">
        <w:t xml:space="preserve">La Bible nous est donnée par Dieu et peut être utilisée pour nous enseigner, nous guider et nous aider à vivre une vie juste.</w:t>
      </w:r>
    </w:p>
    <w:p w14:paraId="66C559B6" w14:textId="77777777" w:rsidR="000F7377" w:rsidRDefault="000F7377"/>
    <w:p w14:paraId="3C0F92C7" w14:textId="77777777" w:rsidR="000F7377" w:rsidRDefault="000F7377">
      <w:r xmlns:w="http://schemas.openxmlformats.org/wordprocessingml/2006/main">
        <w:t xml:space="preserve">1. La puissance de la Parole de Dieu : comment les Écritures peuvent avoir un impact sur nos vies</w:t>
      </w:r>
    </w:p>
    <w:p w14:paraId="3C7EB934" w14:textId="77777777" w:rsidR="000F7377" w:rsidRDefault="000F7377"/>
    <w:p w14:paraId="6493E2B8" w14:textId="77777777" w:rsidR="000F7377" w:rsidRDefault="000F7377">
      <w:r xmlns:w="http://schemas.openxmlformats.org/wordprocessingml/2006/main">
        <w:t xml:space="preserve">2. Apprendre à vivre une vie juste grâce aux Écritures</w:t>
      </w:r>
    </w:p>
    <w:p w14:paraId="186D9D17" w14:textId="77777777" w:rsidR="000F7377" w:rsidRDefault="000F7377"/>
    <w:p w14:paraId="40303294" w14:textId="77777777" w:rsidR="000F7377" w:rsidRDefault="000F7377">
      <w:r xmlns:w="http://schemas.openxmlformats.org/wordprocessingml/2006/main">
        <w:t xml:space="preserve">1. Proverbes 3 :5-6 – Confie-toi au Seigneur de tout ton cœur ; et ne t'appuie pas sur ta propre intelligence. Reconnais-le dans toutes tes voies, et il dirigera tes sentiers.</w:t>
      </w:r>
    </w:p>
    <w:p w14:paraId="14112C96" w14:textId="77777777" w:rsidR="000F7377" w:rsidRDefault="000F7377"/>
    <w:p w14:paraId="71E841A4" w14:textId="77777777" w:rsidR="000F7377" w:rsidRDefault="000F7377">
      <w:r xmlns:w="http://schemas.openxmlformats.org/wordprocessingml/2006/main">
        <w:t xml:space="preserve">2. Psaume 119 : 105 – Ta parole est une lampe à mes pieds et une lumière sur mon sentier.</w:t>
      </w:r>
    </w:p>
    <w:p w14:paraId="762B37E5" w14:textId="77777777" w:rsidR="000F7377" w:rsidRDefault="000F7377"/>
    <w:p w14:paraId="730C4E30" w14:textId="77777777" w:rsidR="000F7377" w:rsidRDefault="000F7377">
      <w:r xmlns:w="http://schemas.openxmlformats.org/wordprocessingml/2006/main">
        <w:t xml:space="preserve">2 Timothée 3:17 Afin que l'homme de Dieu soit parfait, parfaitement propre à toute bonne œuvre.</w:t>
      </w:r>
    </w:p>
    <w:p w14:paraId="3A208D56" w14:textId="77777777" w:rsidR="000F7377" w:rsidRDefault="000F7377"/>
    <w:p w14:paraId="0DDAE680" w14:textId="77777777" w:rsidR="000F7377" w:rsidRDefault="000F7377">
      <w:r xmlns:w="http://schemas.openxmlformats.org/wordprocessingml/2006/main">
        <w:t xml:space="preserve">Le passage souligne l’importance de s’équiper de bonnes œuvres pour servir le Seigneur.</w:t>
      </w:r>
    </w:p>
    <w:p w14:paraId="21C97034" w14:textId="77777777" w:rsidR="000F7377" w:rsidRDefault="000F7377"/>
    <w:p w14:paraId="47E23B1B" w14:textId="77777777" w:rsidR="000F7377" w:rsidRDefault="000F7377">
      <w:r xmlns:w="http://schemas.openxmlformats.org/wordprocessingml/2006/main">
        <w:t xml:space="preserve">1. « Nous sommes appelés à servir : l’importance de faire de bonnes œuvres pour Dieu »</w:t>
      </w:r>
    </w:p>
    <w:p w14:paraId="4D0247D6" w14:textId="77777777" w:rsidR="000F7377" w:rsidRDefault="000F7377"/>
    <w:p w14:paraId="6B8AAC17" w14:textId="77777777" w:rsidR="000F7377" w:rsidRDefault="000F7377">
      <w:r xmlns:w="http://schemas.openxmlformats.org/wordprocessingml/2006/main">
        <w:t xml:space="preserve">2. « Se perfectionner : grandir dans la foi grâce aux bonnes œuvres »</w:t>
      </w:r>
    </w:p>
    <w:p w14:paraId="41F8D5E8" w14:textId="77777777" w:rsidR="000F7377" w:rsidRDefault="000F7377"/>
    <w:p w14:paraId="02330053" w14:textId="77777777" w:rsidR="000F7377" w:rsidRDefault="000F7377">
      <w:r xmlns:w="http://schemas.openxmlformats.org/wordprocessingml/2006/main">
        <w:t xml:space="preserve">1. Jacques 2 :14-17 : « À quoi bon, mes frères, si quelqu'un dit qu'il a la foi mais qu'il n'a pas les œuvres ? Cette foi peut-elle le sauver ? Si un frère ou une sœur est mal vêtu et manque de nourriture quotidienne, et l'un de vous leur dit : « Allez en paix, soyez réchauffés et rassasiés », sans leur donner les choses nécessaires au corps, à quoi bon ? Ainsi aussi la foi en elle-même, si elle n'a pas les œuvres, est morte. "</w:t>
      </w:r>
    </w:p>
    <w:p w14:paraId="79A017DC" w14:textId="77777777" w:rsidR="000F7377" w:rsidRDefault="000F7377"/>
    <w:p w14:paraId="0DC05D78" w14:textId="77777777" w:rsidR="000F7377" w:rsidRDefault="000F7377">
      <w:r xmlns:w="http://schemas.openxmlformats.org/wordprocessingml/2006/main">
        <w:t xml:space="preserve">2. Éphésiens 2 :8-10 : « Car c'est par la grâce que vous avez été sauvés par la foi. Et cela ne vient pas de vous ; c'est un don de Dieu, et non le résultat d'œuvres, afin que personne ne se glorifie. Car nous sont son ouvrage, créé en Jésus-Christ pour les bonnes œuvres, que Dieu a préparées d'avance, afin que nous marchions dans elles.</w:t>
      </w:r>
    </w:p>
    <w:p w14:paraId="27CE8974" w14:textId="77777777" w:rsidR="000F7377" w:rsidRDefault="000F7377"/>
    <w:p w14:paraId="46280AC9" w14:textId="77777777" w:rsidR="000F7377" w:rsidRDefault="000F7377">
      <w:r xmlns:w="http://schemas.openxmlformats.org/wordprocessingml/2006/main">
        <w:t xml:space="preserve">2 Timothée 4 est le quatrième et dernier chapitre de la deuxième lettre écrite par l'apôtre Paul à son collaborateur et disciple bien-aimé, Timothée. Dans ce chapitre, Paul donne des instructions finales et des encouragements à Timothée alors qu'il fait face aux défis de son ministère.</w:t>
      </w:r>
    </w:p>
    <w:p w14:paraId="09328CA0" w14:textId="77777777" w:rsidR="000F7377" w:rsidRDefault="000F7377"/>
    <w:p w14:paraId="7349942A" w14:textId="77777777" w:rsidR="000F7377" w:rsidRDefault="000F7377">
      <w:r xmlns:w="http://schemas.openxmlformats.org/wordprocessingml/2006/main">
        <w:t xml:space="preserve">1er paragraphe : Paul charge Timothée de prêcher fidèlement la Parole (2 Timothée 4 : 1-5). Il l'exhorte solennellement à prêcher la parole à la lumière du jugement futur du Christ. Paul souligne qu’un temps viendra où les gens n’accepteront plus un enseignement solide mais rechercheront plutôt des enseignants qui leur diront ce qu’ils veulent entendre. Il encourage Timothée à être sobre, à endurer la souffrance et à accomplir son ministère d’évangéliste. Il lui rappelle son départ imminent de ce monde mais lui assure qu'une couronne de justice attend tous ceux qui ont aimé l'apparition du Christ.</w:t>
      </w:r>
    </w:p>
    <w:p w14:paraId="68C5F861" w14:textId="77777777" w:rsidR="000F7377" w:rsidRDefault="000F7377"/>
    <w:p w14:paraId="0DD69B73" w14:textId="77777777" w:rsidR="000F7377" w:rsidRDefault="000F7377">
      <w:r xmlns:w="http://schemas.openxmlformats.org/wordprocessingml/2006/main">
        <w:t xml:space="preserve">2e paragraphe : Paul réfléchit à ses expériences personnelles et à ses demandes de compagnie (2 Timothée 4 :6-18). Il reconnaît qu'il est déjà versé en offrande et que l'heure de son départ est proche. Bien qu’il soit confronté à l’abandon de beaucoup, il exprime sa gratitude pour la présence d’amis fidèles tels que Luke. Paul mentionne également Alexandre le chaudronnier qui lui a fait beaucoup de mal. Néanmoins, il affirme que le Seigneur l’a soutenu et l’a fortifié dans les moments difficiles.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3ème paragraphe : Le chapitre se termine par des salutations personnelles et des remarques finales (2 Timothée 4 : 19-22). Paul envoie les salutations de diverses personnes, dont Prisca, Aquila, Onesiphorus, Erastus, Trophimus, Eubulus, Pudens, Linus, Claudia et tous les frères. Il prie pour que la grâce de Dieu soit sur eux tous. Dans ses remarques finales, Paul demande que la paix de Dieu soit avec Timothée tout en exprimant sa confiance dans la fidélité de Dieu.</w:t>
      </w:r>
    </w:p>
    <w:p w14:paraId="1DC89AAA" w14:textId="77777777" w:rsidR="000F7377" w:rsidRDefault="000F7377"/>
    <w:p w14:paraId="33E2254E" w14:textId="77777777" w:rsidR="000F7377" w:rsidRDefault="000F7377">
      <w:r xmlns:w="http://schemas.openxmlformats.org/wordprocessingml/2006/main">
        <w:t xml:space="preserve">En résumé,</w:t>
      </w:r>
    </w:p>
    <w:p w14:paraId="05BDE7FF" w14:textId="77777777" w:rsidR="000F7377" w:rsidRDefault="000F7377">
      <w:r xmlns:w="http://schemas.openxmlformats.org/wordprocessingml/2006/main">
        <w:t xml:space="preserve">Le chapitre quatre de 2 Timothée contient les instructions finales et les réflexions de Paul.</w:t>
      </w:r>
    </w:p>
    <w:p w14:paraId="6179E020" w14:textId="77777777" w:rsidR="000F7377" w:rsidRDefault="000F7377">
      <w:r xmlns:w="http://schemas.openxmlformats.org/wordprocessingml/2006/main">
        <w:t xml:space="preserve">Il charge Timothée de prêcher fidèlement la Parole, avertissant du temps où les gens rejetteront le bon enseignement.</w:t>
      </w:r>
    </w:p>
    <w:p w14:paraId="1B981833" w14:textId="77777777" w:rsidR="000F7377" w:rsidRDefault="000F7377"/>
    <w:p w14:paraId="34E51792" w14:textId="77777777" w:rsidR="000F7377" w:rsidRDefault="000F7377">
      <w:r xmlns:w="http://schemas.openxmlformats.org/wordprocessingml/2006/main">
        <w:t xml:space="preserve">Paul réfléchit à son propre départ imminent et exprime sa gratitude pour sa fidèle compagnie tout en reconnaissant ceux qui lui ont fait du mal. Il affirme la présence et la force de Dieu dans les moments difficiles.</w:t>
      </w:r>
    </w:p>
    <w:p w14:paraId="53C61AF9" w14:textId="77777777" w:rsidR="000F7377" w:rsidRDefault="000F7377"/>
    <w:p w14:paraId="7205A19D" w14:textId="77777777" w:rsidR="000F7377" w:rsidRDefault="000F7377">
      <w:r xmlns:w="http://schemas.openxmlformats.org/wordprocessingml/2006/main">
        <w:t xml:space="preserve">Le chapitre se termine par des salutations personnelles et des prières pour la grâce et la paix de Dieu. Ce chapitre sert d'incitation à rester ferme dans la prédication, de réflexion sur les expériences de Paul et de rappel de la fidélité de Dieu au milieu des défis.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Timothée 4:1 Je te l'ordonne donc devant Dieu et le Seigneur Jésus-Christ, qui jugera les vivants et les morts à son apparition et dans son royaume ;</w:t>
      </w:r>
    </w:p>
    <w:p w14:paraId="0D2DA1D6" w14:textId="77777777" w:rsidR="000F7377" w:rsidRDefault="000F7377"/>
    <w:p w14:paraId="2AA655ED" w14:textId="77777777" w:rsidR="000F7377" w:rsidRDefault="000F7377">
      <w:r xmlns:w="http://schemas.openxmlformats.org/wordprocessingml/2006/main">
        <w:t xml:space="preserve">Paul exhorte Timothée à obéir à Dieu et au Christ, qui jugeront les vivants et les morts lors de son apparition.</w:t>
      </w:r>
    </w:p>
    <w:p w14:paraId="4A3B2E01" w14:textId="77777777" w:rsidR="000F7377" w:rsidRDefault="000F7377"/>
    <w:p w14:paraId="5B60AC16" w14:textId="77777777" w:rsidR="000F7377" w:rsidRDefault="000F7377">
      <w:r xmlns:w="http://schemas.openxmlformats.org/wordprocessingml/2006/main">
        <w:t xml:space="preserve">1. Le jour du jugement dernier : faire face à la réalité de l’éternité</w:t>
      </w:r>
    </w:p>
    <w:p w14:paraId="26B6AC06" w14:textId="77777777" w:rsidR="000F7377" w:rsidRDefault="000F7377"/>
    <w:p w14:paraId="48F22876" w14:textId="77777777" w:rsidR="000F7377" w:rsidRDefault="000F7377">
      <w:r xmlns:w="http://schemas.openxmlformats.org/wordprocessingml/2006/main">
        <w:t xml:space="preserve">2. Vivre à la lumière du retour du Christ</w:t>
      </w:r>
    </w:p>
    <w:p w14:paraId="0D071F3F" w14:textId="77777777" w:rsidR="000F7377" w:rsidRDefault="000F7377"/>
    <w:p w14:paraId="65466856" w14:textId="77777777" w:rsidR="000F7377" w:rsidRDefault="000F7377">
      <w:r xmlns:w="http://schemas.openxmlformats.org/wordprocessingml/2006/main">
        <w:t xml:space="preserve">1. Hébreux 4 :13 – « Rien dans toute la création n’est caché aux yeux de Dieu. Tout est découvert et mis à nu sous les yeux de celui à qui nous devons rendre compte.</w:t>
      </w:r>
    </w:p>
    <w:p w14:paraId="591D8AC6" w14:textId="77777777" w:rsidR="000F7377" w:rsidRDefault="000F7377"/>
    <w:p w14:paraId="5D61BE78" w14:textId="77777777" w:rsidR="000F7377" w:rsidRDefault="000F7377">
      <w:r xmlns:w="http://schemas.openxmlformats.org/wordprocessingml/2006/main">
        <w:t xml:space="preserve">2. Romains 14 :12 – « Ainsi chacun de nous rendra compte à Dieu pour lui-même. »</w:t>
      </w:r>
    </w:p>
    <w:p w14:paraId="09D4FB0E" w14:textId="77777777" w:rsidR="000F7377" w:rsidRDefault="000F7377"/>
    <w:p w14:paraId="4AB00C6C" w14:textId="77777777" w:rsidR="000F7377" w:rsidRDefault="000F7377">
      <w:r xmlns:w="http://schemas.openxmlformats.org/wordprocessingml/2006/main">
        <w:t xml:space="preserve">2 Timothée 4:2 Prêchez la parole; soyez instantané en saison, hors saison; réprimandez, réprimandez, exhortez avec toute la patience et la doctrine.</w:t>
      </w:r>
    </w:p>
    <w:p w14:paraId="5ED957E2" w14:textId="77777777" w:rsidR="000F7377" w:rsidRDefault="000F7377"/>
    <w:p w14:paraId="530D7256" w14:textId="77777777" w:rsidR="000F7377" w:rsidRDefault="000F7377">
      <w:r xmlns:w="http://schemas.openxmlformats.org/wordprocessingml/2006/main">
        <w:t xml:space="preserve">Ce passage encourage les prédicateurs à prêcher fidèlement la parole de Dieu, quelles que soient les circonstances.</w:t>
      </w:r>
    </w:p>
    <w:p w14:paraId="45E82309" w14:textId="77777777" w:rsidR="000F7377" w:rsidRDefault="000F7377"/>
    <w:p w14:paraId="7594E948" w14:textId="77777777" w:rsidR="000F7377" w:rsidRDefault="000F7377">
      <w:r xmlns:w="http://schemas.openxmlformats.org/wordprocessingml/2006/main">
        <w:t xml:space="preserve">1 : Prêcher la Parole de Dieu avec audace</w:t>
      </w:r>
    </w:p>
    <w:p w14:paraId="6CC66744" w14:textId="77777777" w:rsidR="000F7377" w:rsidRDefault="000F7377"/>
    <w:p w14:paraId="12747C24" w14:textId="77777777" w:rsidR="000F7377" w:rsidRDefault="000F7377">
      <w:r xmlns:w="http://schemas.openxmlformats.org/wordprocessingml/2006/main">
        <w:t xml:space="preserve">2 : Prêcher la Parole de Dieu avec patience</w:t>
      </w:r>
    </w:p>
    <w:p w14:paraId="19CB1BDD" w14:textId="77777777" w:rsidR="000F7377" w:rsidRDefault="000F7377"/>
    <w:p w14:paraId="1FF8BC43" w14:textId="77777777" w:rsidR="000F7377" w:rsidRDefault="000F7377">
      <w:r xmlns:w="http://schemas.openxmlformats.org/wordprocessingml/2006/main">
        <w:t xml:space="preserve">1 : Actes 20 : 20-21 – « Je n’ai rien caché de ce qui était utile, mais je vous l’ai annoncé, et je vous ai enseigné publiquement et de maison en maison, témoignant aux Juifs et aussi aux Grecs, la repentance envers Dieu et la foi envers notre Seigneur Jésus-Christ."</w:t>
      </w:r>
    </w:p>
    <w:p w14:paraId="245B1B0D" w14:textId="77777777" w:rsidR="000F7377" w:rsidRDefault="000F7377"/>
    <w:p w14:paraId="56298ADA" w14:textId="77777777" w:rsidR="000F7377" w:rsidRDefault="000F7377">
      <w:r xmlns:w="http://schemas.openxmlformats.org/wordprocessingml/2006/main">
        <w:t xml:space="preserve">2 : Hébreux 4 :12 – « Car la parole de Dieu est vivante et puissante, et plus tranchante qu’une épée à deux tranchants, perçante jusqu’à la division de l’âme et de l’esprit, des articulations et des moelles, et elle discerne les pensées. » et les intentions du cœur. »</w:t>
      </w:r>
    </w:p>
    <w:p w14:paraId="12C0B1D4" w14:textId="77777777" w:rsidR="000F7377" w:rsidRDefault="000F7377"/>
    <w:p w14:paraId="0572C353" w14:textId="77777777" w:rsidR="000F7377" w:rsidRDefault="000F7377">
      <w:r xmlns:w="http://schemas.openxmlformats.org/wordprocessingml/2006/main">
        <w:t xml:space="preserve">2 Timothée 4:3 Car un temps viendra où ils ne supporteront plus la saine doctrine ; mais selon leurs propres convoitises, ils s'accumuleront des enseignants, ayant les oreilles qui démangent ;</w:t>
      </w:r>
    </w:p>
    <w:p w14:paraId="1EBBE833" w14:textId="77777777" w:rsidR="000F7377" w:rsidRDefault="000F7377"/>
    <w:p w14:paraId="29C7A3FA" w14:textId="77777777" w:rsidR="000F7377" w:rsidRDefault="000F7377">
      <w:r xmlns:w="http://schemas.openxmlformats.org/wordprocessingml/2006/main">
        <w:t xml:space="preserve">Les gens rejetteront bientôt la saine doctrine et chercheront des enseignants qui leur diront ce qu’ils veulent entendre.</w:t>
      </w:r>
    </w:p>
    <w:p w14:paraId="6AEA712E" w14:textId="77777777" w:rsidR="000F7377" w:rsidRDefault="000F7377"/>
    <w:p w14:paraId="3F04D6DD" w14:textId="77777777" w:rsidR="000F7377" w:rsidRDefault="000F7377">
      <w:r xmlns:w="http://schemas.openxmlformats.org/wordprocessingml/2006/main">
        <w:t xml:space="preserve">1. Examinez votre cœur : ne suivez pas les faux enseignements</w:t>
      </w:r>
    </w:p>
    <w:p w14:paraId="37B3BE84" w14:textId="77777777" w:rsidR="000F7377" w:rsidRDefault="000F7377"/>
    <w:p w14:paraId="05A0ACD1" w14:textId="77777777" w:rsidR="000F7377" w:rsidRDefault="000F7377">
      <w:r xmlns:w="http://schemas.openxmlformats.org/wordprocessingml/2006/main">
        <w:t xml:space="preserve">2. Rejetez les faux enseignements : tenez-vous fermement à la Parole de Dieu</w:t>
      </w:r>
    </w:p>
    <w:p w14:paraId="00127FC2" w14:textId="77777777" w:rsidR="000F7377" w:rsidRDefault="000F7377"/>
    <w:p w14:paraId="60BBE0EF" w14:textId="77777777" w:rsidR="000F7377" w:rsidRDefault="000F7377">
      <w:r xmlns:w="http://schemas.openxmlformats.org/wordprocessingml/2006/main">
        <w:t xml:space="preserve">1. 2 Pierre 2:1-3 - Mais il y avait aussi de faux prophètes parmi le peuple, de même qu'il y aura parmi vous de faux docteurs, qui introduiront en secret des hérésies damnables, niant même le Seigneur qui les a rachetés, et attireront sur eux-mêmes destruction rapide.</w:t>
      </w:r>
    </w:p>
    <w:p w14:paraId="22B11827" w14:textId="77777777" w:rsidR="000F7377" w:rsidRDefault="000F7377"/>
    <w:p w14:paraId="7EF863C9" w14:textId="77777777" w:rsidR="000F7377" w:rsidRDefault="000F7377">
      <w:r xmlns:w="http://schemas.openxmlformats.org/wordprocessingml/2006/main">
        <w:t xml:space="preserve">2. Proverbes 14:12 - Il y a une voie qui semble droite à un homme, mais sa fin est la voie de la mort.</w:t>
      </w:r>
    </w:p>
    <w:p w14:paraId="1A190B23" w14:textId="77777777" w:rsidR="000F7377" w:rsidRDefault="000F7377"/>
    <w:p w14:paraId="4DCCED98" w14:textId="77777777" w:rsidR="000F7377" w:rsidRDefault="000F7377">
      <w:r xmlns:w="http://schemas.openxmlformats.org/wordprocessingml/2006/main">
        <w:t xml:space="preserve">2 Timothée 4:4 Et ils détourneront leurs oreilles de la vérité, et se tourneront vers les fables.</w:t>
      </w:r>
    </w:p>
    <w:p w14:paraId="49C3BCAE" w14:textId="77777777" w:rsidR="000F7377" w:rsidRDefault="000F7377"/>
    <w:p w14:paraId="752A3E97" w14:textId="77777777" w:rsidR="000F7377" w:rsidRDefault="000F7377">
      <w:r xmlns:w="http://schemas.openxmlformats.org/wordprocessingml/2006/main">
        <w:t xml:space="preserve">Les gens se détourneront de la vérité et suivront plutôt des fables.</w:t>
      </w:r>
    </w:p>
    <w:p w14:paraId="70B02FD2" w14:textId="77777777" w:rsidR="000F7377" w:rsidRDefault="000F7377"/>
    <w:p w14:paraId="32278CFE" w14:textId="77777777" w:rsidR="000F7377" w:rsidRDefault="000F7377">
      <w:r xmlns:w="http://schemas.openxmlformats.org/wordprocessingml/2006/main">
        <w:t xml:space="preserve">1. « Le danger de se détourner de la vérité »</w:t>
      </w:r>
    </w:p>
    <w:p w14:paraId="3258AFEF" w14:textId="77777777" w:rsidR="000F7377" w:rsidRDefault="000F7377"/>
    <w:p w14:paraId="0F623E7E" w14:textId="77777777" w:rsidR="000F7377" w:rsidRDefault="000F7377">
      <w:r xmlns:w="http://schemas.openxmlformats.org/wordprocessingml/2006/main">
        <w:t xml:space="preserve">2. « La puissance de la parole de Dieu »</w:t>
      </w:r>
    </w:p>
    <w:p w14:paraId="47041302" w14:textId="77777777" w:rsidR="000F7377" w:rsidRDefault="000F7377"/>
    <w:p w14:paraId="025A0627" w14:textId="77777777" w:rsidR="000F7377" w:rsidRDefault="000F7377">
      <w:r xmlns:w="http://schemas.openxmlformats.org/wordprocessingml/2006/main">
        <w:t xml:space="preserve">1. Psaume 119 : 105 : « Ta parole est une lampe à mes pieds et une lumière sur mon sentier. »</w:t>
      </w:r>
    </w:p>
    <w:p w14:paraId="52AAB226" w14:textId="77777777" w:rsidR="000F7377" w:rsidRDefault="000F7377"/>
    <w:p w14:paraId="79814D8C" w14:textId="77777777" w:rsidR="000F7377" w:rsidRDefault="000F7377">
      <w:r xmlns:w="http://schemas.openxmlformats.org/wordprocessingml/2006/main">
        <w:t xml:space="preserve">2. Jean 14 : 6 : « Jésus lui dit : « Je suis le chemin, la vérité et la vie. Personne ne vient au Père que par moi. »</w:t>
      </w:r>
    </w:p>
    <w:p w14:paraId="7088DA5C" w14:textId="77777777" w:rsidR="000F7377" w:rsidRDefault="000F7377"/>
    <w:p w14:paraId="4D2DE7D8" w14:textId="77777777" w:rsidR="000F7377" w:rsidRDefault="000F7377">
      <w:r xmlns:w="http://schemas.openxmlformats.org/wordprocessingml/2006/main">
        <w:t xml:space="preserve">2 Timothée 4:5 Mais veille en toutes choses, endure les afflictions, fais l'œuvre d'un évangéliste, fais pleinement preuve de ton ministère.</w:t>
      </w:r>
    </w:p>
    <w:p w14:paraId="75241D03" w14:textId="77777777" w:rsidR="000F7377" w:rsidRDefault="000F7377"/>
    <w:p w14:paraId="0579EA3D" w14:textId="77777777" w:rsidR="000F7377" w:rsidRDefault="000F7377">
      <w:r xmlns:w="http://schemas.openxmlformats.org/wordprocessingml/2006/main">
        <w:t xml:space="preserve">Timothée est encouragé à veiller, à endurer l'affliction et à accomplir son ministère d'évangéliste.</w:t>
      </w:r>
    </w:p>
    <w:p w14:paraId="311BDA3D" w14:textId="77777777" w:rsidR="000F7377" w:rsidRDefault="000F7377"/>
    <w:p w14:paraId="149012DB" w14:textId="77777777" w:rsidR="000F7377" w:rsidRDefault="000F7377">
      <w:r xmlns:w="http://schemas.openxmlformats.org/wordprocessingml/2006/main">
        <w:t xml:space="preserve">1. Persévérance : endurer l’affliction pour la gloire de Dieu</w:t>
      </w:r>
    </w:p>
    <w:p w14:paraId="763013FA" w14:textId="77777777" w:rsidR="000F7377" w:rsidRDefault="000F7377"/>
    <w:p w14:paraId="2D7B5568" w14:textId="77777777" w:rsidR="000F7377" w:rsidRDefault="000F7377">
      <w:r xmlns:w="http://schemas.openxmlformats.org/wordprocessingml/2006/main">
        <w:t xml:space="preserve">2. Faire le travail : accomplir votre ministère en tant qu'évangéliste</w:t>
      </w:r>
    </w:p>
    <w:p w14:paraId="6F884CB9" w14:textId="77777777" w:rsidR="000F7377" w:rsidRDefault="000F7377"/>
    <w:p w14:paraId="5AF43C28" w14:textId="77777777" w:rsidR="000F7377" w:rsidRDefault="000F7377">
      <w:r xmlns:w="http://schemas.openxmlformats.org/wordprocessingml/2006/main">
        <w:t xml:space="preserve">1. Romains 8 :28 Et nous savons que toutes choses concourent au bien de ceux qui aiment Dieu, de ceux qui sont appelés selon son dessein.</w:t>
      </w:r>
    </w:p>
    <w:p w14:paraId="66B4BA8C" w14:textId="77777777" w:rsidR="000F7377" w:rsidRDefault="000F7377"/>
    <w:p w14:paraId="3E657BE7" w14:textId="77777777" w:rsidR="000F7377" w:rsidRDefault="000F7377">
      <w:r xmlns:w="http://schemas.openxmlformats.org/wordprocessingml/2006/main">
        <w:t xml:space="preserve">2. Philippiens 1:6 Ayant l'assurance que celui qui a commencé en vous une bonne œuvre l'accomplira jusqu'au jour de Jésus-Christ.</w:t>
      </w:r>
    </w:p>
    <w:p w14:paraId="564F2E19" w14:textId="77777777" w:rsidR="000F7377" w:rsidRDefault="000F7377"/>
    <w:p w14:paraId="36A8657A" w14:textId="77777777" w:rsidR="000F7377" w:rsidRDefault="000F7377">
      <w:r xmlns:w="http://schemas.openxmlformats.org/wordprocessingml/2006/main">
        <w:t xml:space="preserve">2 Timothée 4:6 Car je suis maintenant prêt à être offert, et le moment de mon départ est proche.</w:t>
      </w:r>
    </w:p>
    <w:p w14:paraId="7549BE7A" w14:textId="77777777" w:rsidR="000F7377" w:rsidRDefault="000F7377"/>
    <w:p w14:paraId="291D4143" w14:textId="77777777" w:rsidR="000F7377" w:rsidRDefault="000F7377">
      <w:r xmlns:w="http://schemas.openxmlformats.org/wordprocessingml/2006/main">
        <w:t xml:space="preserve">Paul exprime sa disponibilité à être offert et déclare que l'heure de son départ est proche.</w:t>
      </w:r>
    </w:p>
    <w:p w14:paraId="625D7364" w14:textId="77777777" w:rsidR="000F7377" w:rsidRDefault="000F7377"/>
    <w:p w14:paraId="3620AB2E" w14:textId="77777777" w:rsidR="000F7377" w:rsidRDefault="000F7377">
      <w:r xmlns:w="http://schemas.openxmlformats.org/wordprocessingml/2006/main">
        <w:t xml:space="preserve">1. "Un cœur prêt" - Il s'agit d'être préparé et prêt à affronter toutes les situations de la vie.</w:t>
      </w:r>
    </w:p>
    <w:p w14:paraId="1E53D41D" w14:textId="77777777" w:rsidR="000F7377" w:rsidRDefault="000F7377"/>
    <w:p w14:paraId="10FD0C31" w14:textId="77777777" w:rsidR="000F7377" w:rsidRDefault="000F7377">
      <w:r xmlns:w="http://schemas.openxmlformats.org/wordprocessingml/2006/main">
        <w:t xml:space="preserve">2. « La proximité de la mort » – Une approche sur la compréhension de la mort et la vie pleinement.</w:t>
      </w:r>
    </w:p>
    <w:p w14:paraId="56C97B5B" w14:textId="77777777" w:rsidR="000F7377" w:rsidRDefault="000F7377"/>
    <w:p w14:paraId="0A8E3DCF" w14:textId="77777777" w:rsidR="000F7377" w:rsidRDefault="000F7377">
      <w:r xmlns:w="http://schemas.openxmlformats.org/wordprocessingml/2006/main">
        <w:t xml:space="preserve">1. Matthieu 6 : 34 – « Ne vous inquiétez donc pas pour demain, car demain s'inquiétera pour lui-même. Chaque jour suffit à ses propres ennuis.</w:t>
      </w:r>
    </w:p>
    <w:p w14:paraId="0DE5E952" w14:textId="77777777" w:rsidR="000F7377" w:rsidRDefault="000F7377"/>
    <w:p w14:paraId="4834AE54" w14:textId="77777777" w:rsidR="000F7377" w:rsidRDefault="000F7377">
      <w:r xmlns:w="http://schemas.openxmlformats.org/wordprocessingml/2006/main">
        <w:t xml:space="preserve">2. Romains 14 :8 – « Car si nous vivons, nous vivons pour le Seigneur, et si nous mourons, nous mourons pour le Seigneur. Ainsi donc, que nous vivions ou que nous mourions, nous appartenons au Seigneur.</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Timothée 4:7 J'ai combattu le bon combat, j'ai achevé ma course, j'ai gardé la foi.</w:t>
      </w:r>
    </w:p>
    <w:p w14:paraId="5F03F792" w14:textId="77777777" w:rsidR="000F7377" w:rsidRDefault="000F7377"/>
    <w:p w14:paraId="363D969F" w14:textId="77777777" w:rsidR="000F7377" w:rsidRDefault="000F7377">
      <w:r xmlns:w="http://schemas.openxmlformats.org/wordprocessingml/2006/main">
        <w:t xml:space="preserve">Paul encourage les croyants à terminer leur parcours et à rester fidèles.</w:t>
      </w:r>
    </w:p>
    <w:p w14:paraId="73C831E4" w14:textId="77777777" w:rsidR="000F7377" w:rsidRDefault="000F7377"/>
    <w:p w14:paraId="622EF9C1" w14:textId="77777777" w:rsidR="000F7377" w:rsidRDefault="000F7377">
      <w:r xmlns:w="http://schemas.openxmlformats.org/wordprocessingml/2006/main">
        <w:t xml:space="preserve">1. Restez ferme dans la foi - 2 Timothée 4:7</w:t>
      </w:r>
    </w:p>
    <w:p w14:paraId="3F3039C1" w14:textId="77777777" w:rsidR="000F7377" w:rsidRDefault="000F7377"/>
    <w:p w14:paraId="38247662" w14:textId="77777777" w:rsidR="000F7377" w:rsidRDefault="000F7377">
      <w:r xmlns:w="http://schemas.openxmlformats.org/wordprocessingml/2006/main">
        <w:t xml:space="preserve">2. La force de persévérer – 2 Timothée 4 : 7</w:t>
      </w:r>
    </w:p>
    <w:p w14:paraId="69DE5C33" w14:textId="77777777" w:rsidR="000F7377" w:rsidRDefault="000F7377"/>
    <w:p w14:paraId="1283FF20" w14:textId="77777777" w:rsidR="000F7377" w:rsidRDefault="000F7377">
      <w:r xmlns:w="http://schemas.openxmlformats.org/wordprocessingml/2006/main">
        <w:t xml:space="preserve">1. 1 Corinthiens 9 : 24-27 – Paul parle de courir la course et de lutter pour le prix.</w:t>
      </w:r>
    </w:p>
    <w:p w14:paraId="6CDF25FF" w14:textId="77777777" w:rsidR="000F7377" w:rsidRDefault="000F7377"/>
    <w:p w14:paraId="47C18A64" w14:textId="77777777" w:rsidR="000F7377" w:rsidRDefault="000F7377">
      <w:r xmlns:w="http://schemas.openxmlformats.org/wordprocessingml/2006/main">
        <w:t xml:space="preserve">2. Hébreux 12 : 1-3 – Paul encourage les croyants à courir la course avec endurance et à fixer leurs yeux sur Jésus.</w:t>
      </w:r>
    </w:p>
    <w:p w14:paraId="66E707C0" w14:textId="77777777" w:rsidR="000F7377" w:rsidRDefault="000F7377"/>
    <w:p w14:paraId="48214065" w14:textId="77777777" w:rsidR="000F7377" w:rsidRDefault="000F7377">
      <w:r xmlns:w="http://schemas.openxmlformats.org/wordprocessingml/2006/main">
        <w:t xml:space="preserve">2 Timothée 4:8 Désormais, la couronne de justice m'est réservée, que le Seigneur, le juste juge, me donnera en ce jour-là, et non seulement à moi, mais aussi à tous ceux qui aiment son apparition.</w:t>
      </w:r>
    </w:p>
    <w:p w14:paraId="3EB02EE5" w14:textId="77777777" w:rsidR="000F7377" w:rsidRDefault="000F7377"/>
    <w:p w14:paraId="0803D69E" w14:textId="77777777" w:rsidR="000F7377" w:rsidRDefault="000F7377">
      <w:r xmlns:w="http://schemas.openxmlformats.org/wordprocessingml/2006/main">
        <w:t xml:space="preserve">Paul rappelle à Timothée la couronne de justice qui l'attend ainsi que tous les croyants qui aiment l'apparition de Jésus.</w:t>
      </w:r>
    </w:p>
    <w:p w14:paraId="164D338F" w14:textId="77777777" w:rsidR="000F7377" w:rsidRDefault="000F7377"/>
    <w:p w14:paraId="2ABFA55B" w14:textId="77777777" w:rsidR="000F7377" w:rsidRDefault="000F7377">
      <w:r xmlns:w="http://schemas.openxmlformats.org/wordprocessingml/2006/main">
        <w:t xml:space="preserve">1. La couronne de justice : réjouissez-vous, car notre récompense est sûre</w:t>
      </w:r>
    </w:p>
    <w:p w14:paraId="15375493" w14:textId="77777777" w:rsidR="000F7377" w:rsidRDefault="000F7377"/>
    <w:p w14:paraId="06B44DF1" w14:textId="77777777" w:rsidR="000F7377" w:rsidRDefault="000F7377">
      <w:r xmlns:w="http://schemas.openxmlformats.org/wordprocessingml/2006/main">
        <w:t xml:space="preserve">2. Aimer son apparition : un appel à être prêt</w:t>
      </w:r>
    </w:p>
    <w:p w14:paraId="4E1ED56A" w14:textId="77777777" w:rsidR="000F7377" w:rsidRDefault="000F7377"/>
    <w:p w14:paraId="0FEE2C8F" w14:textId="77777777" w:rsidR="000F7377" w:rsidRDefault="000F7377">
      <w:r xmlns:w="http://schemas.openxmlformats.org/wordprocessingml/2006/main">
        <w:t xml:space="preserve">1. Romains 14 : 10-12 – Mais pourquoi jugez-vous votre frère ? Ou toi, pourquoi méprises-tu ton frère ? Car nous comparaîtrons tous devant le tribunal de Dieu ; car il est écrit : « Tant que je suis vivant, dit le Seigneur, tout genou fléchira devant moi, et toute langue confessera Dieu ».</w:t>
      </w:r>
    </w:p>
    <w:p w14:paraId="3F3036C0" w14:textId="77777777" w:rsidR="000F7377" w:rsidRDefault="000F7377"/>
    <w:p w14:paraId="37B1448F" w14:textId="77777777" w:rsidR="000F7377" w:rsidRDefault="000F7377">
      <w:r xmlns:w="http://schemas.openxmlformats.org/wordprocessingml/2006/main">
        <w:t xml:space="preserve">2. Apocalypse 22 :12 – « Voici, je viens bientôt ; et ma récompense est avec moi, pour rendre à chacun selon ce que sera son œuvre.</w:t>
      </w:r>
    </w:p>
    <w:p w14:paraId="269FEF80" w14:textId="77777777" w:rsidR="000F7377" w:rsidRDefault="000F7377"/>
    <w:p w14:paraId="60B3DB43" w14:textId="77777777" w:rsidR="000F7377" w:rsidRDefault="000F7377">
      <w:r xmlns:w="http://schemas.openxmlformats.org/wordprocessingml/2006/main">
        <w:t xml:space="preserve">2 Timothée 4 : 9 Efforce-toi de venir bientôt vers moi.</w:t>
      </w:r>
    </w:p>
    <w:p w14:paraId="6EEF8A67" w14:textId="77777777" w:rsidR="000F7377" w:rsidRDefault="000F7377"/>
    <w:p w14:paraId="769D954A" w14:textId="77777777" w:rsidR="000F7377" w:rsidRDefault="000F7377">
      <w:r xmlns:w="http://schemas.openxmlformats.org/wordprocessingml/2006/main">
        <w:t xml:space="preserve">Paul exhorte Timothée à venir le voir dès qu'il le peut.</w:t>
      </w:r>
    </w:p>
    <w:p w14:paraId="16752C19" w14:textId="77777777" w:rsidR="000F7377" w:rsidRDefault="000F7377"/>
    <w:p w14:paraId="28298A6F" w14:textId="77777777" w:rsidR="000F7377" w:rsidRDefault="000F7377">
      <w:r xmlns:w="http://schemas.openxmlformats.org/wordprocessingml/2006/main">
        <w:t xml:space="preserve">1. "L'importance de la diligence"</w:t>
      </w:r>
    </w:p>
    <w:p w14:paraId="5CB08583" w14:textId="77777777" w:rsidR="000F7377" w:rsidRDefault="000F7377"/>
    <w:p w14:paraId="7AFECD79" w14:textId="77777777" w:rsidR="000F7377" w:rsidRDefault="000F7377">
      <w:r xmlns:w="http://schemas.openxmlformats.org/wordprocessingml/2006/main">
        <w:t xml:space="preserve">2. « L’urgence d’une obéissance opportune »</w:t>
      </w:r>
    </w:p>
    <w:p w14:paraId="1C1DA7D3" w14:textId="77777777" w:rsidR="000F7377" w:rsidRDefault="000F7377"/>
    <w:p w14:paraId="38BC0FB6" w14:textId="77777777" w:rsidR="000F7377" w:rsidRDefault="000F7377">
      <w:r xmlns:w="http://schemas.openxmlformats.org/wordprocessingml/2006/main">
        <w:t xml:space="preserve">1. Ecclésiaste 9 : 10 – « Tout ce que vos mains trouvent à faire, faites-le de toutes vos forces… »</w:t>
      </w:r>
    </w:p>
    <w:p w14:paraId="21B38C97" w14:textId="77777777" w:rsidR="000F7377" w:rsidRDefault="000F7377"/>
    <w:p w14:paraId="00253DAC" w14:textId="77777777" w:rsidR="000F7377" w:rsidRDefault="000F7377">
      <w:r xmlns:w="http://schemas.openxmlformats.org/wordprocessingml/2006/main">
        <w:t xml:space="preserve">2. Hébreux 13 : 17 – « Obéissez à vos dirigeants et soumettez-vous à eux, car ils veillent sur vos âmes, comme ceux qui auront à rendre compte. »</w:t>
      </w:r>
    </w:p>
    <w:p w14:paraId="2FBBA788" w14:textId="77777777" w:rsidR="000F7377" w:rsidRDefault="000F7377"/>
    <w:p w14:paraId="4D16E127" w14:textId="77777777" w:rsidR="000F7377" w:rsidRDefault="000F7377">
      <w:r xmlns:w="http://schemas.openxmlformats.org/wordprocessingml/2006/main">
        <w:t xml:space="preserve">2 Timothée 4:10 Car Démas m'a abandonné, ayant aimé le monde présent, et est parti pour Thessalonique ; Crescens en Galatie, Titus en Dalmatie.</w:t>
      </w:r>
    </w:p>
    <w:p w14:paraId="01C867BE" w14:textId="77777777" w:rsidR="000F7377" w:rsidRDefault="000F7377"/>
    <w:p w14:paraId="00409DF2" w14:textId="77777777" w:rsidR="000F7377" w:rsidRDefault="000F7377">
      <w:r xmlns:w="http://schemas.openxmlformats.org/wordprocessingml/2006/main">
        <w:t xml:space="preserve">Démas a abandonné Paul, aimant le monde plus que Christ, et est allé à Thessalonique, Crescens en Galatie et Tite en Dalmatie.</w:t>
      </w:r>
    </w:p>
    <w:p w14:paraId="49F8100D" w14:textId="77777777" w:rsidR="000F7377" w:rsidRDefault="000F7377"/>
    <w:p w14:paraId="4C8CA9F8" w14:textId="77777777" w:rsidR="000F7377" w:rsidRDefault="000F7377">
      <w:r xmlns:w="http://schemas.openxmlformats.org/wordprocessingml/2006/main">
        <w:t xml:space="preserve">1. N'abandonnez pas le Seigneur pour le monde</w:t>
      </w:r>
    </w:p>
    <w:p w14:paraId="4B616436" w14:textId="77777777" w:rsidR="000F7377" w:rsidRDefault="000F7377"/>
    <w:p w14:paraId="724E52A4" w14:textId="77777777" w:rsidR="000F7377" w:rsidRDefault="000F7377">
      <w:r xmlns:w="http://schemas.openxmlformats.org/wordprocessingml/2006/main">
        <w:t xml:space="preserve">2. Aimez le Seigneur par-dessus tout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Jean 2 : 15-17 – N’aimez pas le monde ni les choses du monde. Si quelqu'un aime le monde, l'amour du Père n'est pas en lui.</w:t>
      </w:r>
    </w:p>
    <w:p w14:paraId="37E3E250" w14:textId="77777777" w:rsidR="000F7377" w:rsidRDefault="000F7377"/>
    <w:p w14:paraId="3C6DFAF1" w14:textId="77777777" w:rsidR="000F7377" w:rsidRDefault="000F7377">
      <w:r xmlns:w="http://schemas.openxmlformats.org/wordprocessingml/2006/main">
        <w:t xml:space="preserve">2. Hébreux 13 :5 – Gardez votre vie libre de l’amour de l’argent et contentez-vous de ce que vous avez, car il a dit : « Je ne vous quitterai jamais et je ne vous abandonnerai jamais. »</w:t>
      </w:r>
    </w:p>
    <w:p w14:paraId="6240CE42" w14:textId="77777777" w:rsidR="000F7377" w:rsidRDefault="000F7377"/>
    <w:p w14:paraId="6B35AA97" w14:textId="77777777" w:rsidR="000F7377" w:rsidRDefault="000F7377">
      <w:r xmlns:w="http://schemas.openxmlformats.org/wordprocessingml/2006/main">
        <w:t xml:space="preserve">2 Timothée 4:11 Seul Luc est avec moi. Prends Marc et amène-le avec toi, car il m'est utile pour le ministère.</w:t>
      </w:r>
    </w:p>
    <w:p w14:paraId="04DE6349" w14:textId="77777777" w:rsidR="000F7377" w:rsidRDefault="000F7377"/>
    <w:p w14:paraId="6293A7E2" w14:textId="77777777" w:rsidR="000F7377" w:rsidRDefault="000F7377">
      <w:r xmlns:w="http://schemas.openxmlformats.org/wordprocessingml/2006/main">
        <w:t xml:space="preserve">Paul demande à Timothée d'emmener Marc avec lui, car il est bénéfique au ministère de Paul.</w:t>
      </w:r>
    </w:p>
    <w:p w14:paraId="559C6410" w14:textId="77777777" w:rsidR="000F7377" w:rsidRDefault="000F7377"/>
    <w:p w14:paraId="6BB7A748" w14:textId="77777777" w:rsidR="000F7377" w:rsidRDefault="000F7377">
      <w:r xmlns:w="http://schemas.openxmlformats.org/wordprocessingml/2006/main">
        <w:t xml:space="preserve">1. La valeur du travail d’équipe : comment travailler ensemble peut aider notre ministère</w:t>
      </w:r>
    </w:p>
    <w:p w14:paraId="7F995D74" w14:textId="77777777" w:rsidR="000F7377" w:rsidRDefault="000F7377"/>
    <w:p w14:paraId="39A32559" w14:textId="77777777" w:rsidR="000F7377" w:rsidRDefault="000F7377">
      <w:r xmlns:w="http://schemas.openxmlformats.org/wordprocessingml/2006/main">
        <w:t xml:space="preserve">2. Le pouvoir du partenariat : les avantages de travailler avec les autres</w:t>
      </w:r>
    </w:p>
    <w:p w14:paraId="42DCAB10" w14:textId="77777777" w:rsidR="000F7377" w:rsidRDefault="000F7377"/>
    <w:p w14:paraId="269B5596" w14:textId="77777777" w:rsidR="000F7377" w:rsidRDefault="000F7377">
      <w:r xmlns:w="http://schemas.openxmlformats.org/wordprocessingml/2006/main">
        <w:t xml:space="preserve">1. Proverbes 27:17 - Comme le fer aiguise le fer, ainsi une personne en aiguise une autre.</w:t>
      </w:r>
    </w:p>
    <w:p w14:paraId="302F2DFD" w14:textId="77777777" w:rsidR="000F7377" w:rsidRDefault="000F7377"/>
    <w:p w14:paraId="1D041C3A" w14:textId="77777777" w:rsidR="000F7377" w:rsidRDefault="000F7377">
      <w:r xmlns:w="http://schemas.openxmlformats.org/wordprocessingml/2006/main">
        <w:t xml:space="preserve">2. Ecclésiaste 4:9-10 - Deux valent mieux qu'un, car ils ont une bonne récompense pour leur travail. Car s’ils tombent, on relèvera son semblable. Mais malheur à celui qui tombe seul et qui n'a personne pour le relever !</w:t>
      </w:r>
    </w:p>
    <w:p w14:paraId="41BBA454" w14:textId="77777777" w:rsidR="000F7377" w:rsidRDefault="000F7377"/>
    <w:p w14:paraId="569BFA63" w14:textId="77777777" w:rsidR="000F7377" w:rsidRDefault="000F7377">
      <w:r xmlns:w="http://schemas.openxmlformats.org/wordprocessingml/2006/main">
        <w:t xml:space="preserve">2 Timothée 4:12 Et j'ai envoyé Tychique à Éphèse.</w:t>
      </w:r>
    </w:p>
    <w:p w14:paraId="38E199EE" w14:textId="77777777" w:rsidR="000F7377" w:rsidRDefault="000F7377"/>
    <w:p w14:paraId="41DB23DD" w14:textId="77777777" w:rsidR="000F7377" w:rsidRDefault="000F7377">
      <w:r xmlns:w="http://schemas.openxmlformats.org/wordprocessingml/2006/main">
        <w:t xml:space="preserve">Paul envoya Tychique à Éphèse.</w:t>
      </w:r>
    </w:p>
    <w:p w14:paraId="0EFBBE6A" w14:textId="77777777" w:rsidR="000F7377" w:rsidRDefault="000F7377"/>
    <w:p w14:paraId="6AC495E9" w14:textId="77777777" w:rsidR="000F7377" w:rsidRDefault="000F7377">
      <w:r xmlns:w="http://schemas.openxmlformats.org/wordprocessingml/2006/main">
        <w:t xml:space="preserve">1. Le pouvoir de l'envoi : ce que nous pouvons apprendre de l'exemple de Paul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fruits de la fidélité : les récompenses de l'accomplissement de la volonté de Dieu</w:t>
      </w:r>
    </w:p>
    <w:p w14:paraId="5B72A6F8" w14:textId="77777777" w:rsidR="000F7377" w:rsidRDefault="000F7377"/>
    <w:p w14:paraId="587C506F" w14:textId="77777777" w:rsidR="000F7377" w:rsidRDefault="000F7377">
      <w:r xmlns:w="http://schemas.openxmlformats.org/wordprocessingml/2006/main">
        <w:t xml:space="preserve">1. Actes 20 : 17-38 – Les adieux de Paul aux anciens d'Éphèse</w:t>
      </w:r>
    </w:p>
    <w:p w14:paraId="34269215" w14:textId="77777777" w:rsidR="000F7377" w:rsidRDefault="000F7377"/>
    <w:p w14:paraId="46BF0EB6" w14:textId="77777777" w:rsidR="000F7377" w:rsidRDefault="000F7377">
      <w:r xmlns:w="http://schemas.openxmlformats.org/wordprocessingml/2006/main">
        <w:t xml:space="preserve">2. Philippiens 2 : 19-30 – Description de Timothée et d’Épaphrodite par Paul</w:t>
      </w:r>
    </w:p>
    <w:p w14:paraId="2AA44937" w14:textId="77777777" w:rsidR="000F7377" w:rsidRDefault="000F7377"/>
    <w:p w14:paraId="7B998870" w14:textId="77777777" w:rsidR="000F7377" w:rsidRDefault="000F7377">
      <w:r xmlns:w="http://schemas.openxmlformats.org/wordprocessingml/2006/main">
        <w:t xml:space="preserve">2 Timothée 4:13 Quand tu viendras, apporte le manteau que j'ai laissé à Troas chez Carpus, ainsi que les livres, mais surtout les parchemins.</w:t>
      </w:r>
    </w:p>
    <w:p w14:paraId="4C141923" w14:textId="77777777" w:rsidR="000F7377" w:rsidRDefault="000F7377"/>
    <w:p w14:paraId="3A1535A6" w14:textId="77777777" w:rsidR="000F7377" w:rsidRDefault="000F7377">
      <w:r xmlns:w="http://schemas.openxmlformats.org/wordprocessingml/2006/main">
        <w:t xml:space="preserve">Paul demande à Timothée d'apporter le manteau et les livres qu'il a laissés à Troas avec Carpus lorsque Timothée viendra. Paul souligne en particulier l’importance des parchemins.</w:t>
      </w:r>
    </w:p>
    <w:p w14:paraId="5AB7E44A" w14:textId="77777777" w:rsidR="000F7377" w:rsidRDefault="000F7377"/>
    <w:p w14:paraId="5BBDD38E" w14:textId="77777777" w:rsidR="000F7377" w:rsidRDefault="000F7377">
      <w:r xmlns:w="http://schemas.openxmlformats.org/wordprocessingml/2006/main">
        <w:t xml:space="preserve">1. L'importance de l'obéissance : La directive de Paul à Timothée de lui apporter le manteau et les livres souligne l'importance de l'obéissance pour suivre la volonté de Dieu.</w:t>
      </w:r>
    </w:p>
    <w:p w14:paraId="1C69E546" w14:textId="77777777" w:rsidR="000F7377" w:rsidRDefault="000F7377"/>
    <w:p w14:paraId="258D7D7B" w14:textId="77777777" w:rsidR="000F7377" w:rsidRDefault="000F7377">
      <w:r xmlns:w="http://schemas.openxmlformats.org/wordprocessingml/2006/main">
        <w:t xml:space="preserve">2. Le pouvoir d'un bon exemple : L'exemple de Paul sur la façon dont il a laissé son manteau et ses livres avec Carpus à Troas est une puissante leçon de leadership et constitue un bon exemple à suivre pour les autres.</w:t>
      </w:r>
    </w:p>
    <w:p w14:paraId="4013A35D" w14:textId="77777777" w:rsidR="000F7377" w:rsidRDefault="000F7377"/>
    <w:p w14:paraId="4C6EEBCB" w14:textId="77777777" w:rsidR="000F7377" w:rsidRDefault="000F7377">
      <w:r xmlns:w="http://schemas.openxmlformats.org/wordprocessingml/2006/main">
        <w:t xml:space="preserve">1. Matthieu 7 :24 - « C'est pourquoi quiconque entend mes paroles et les met en pratique, je le comparerai à un homme sage qui a bâti sa maison sur le roc »</w:t>
      </w:r>
    </w:p>
    <w:p w14:paraId="5658AFC0" w14:textId="77777777" w:rsidR="000F7377" w:rsidRDefault="000F7377"/>
    <w:p w14:paraId="235B2CE6" w14:textId="77777777" w:rsidR="000F7377" w:rsidRDefault="000F7377">
      <w:r xmlns:w="http://schemas.openxmlformats.org/wordprocessingml/2006/main">
        <w:t xml:space="preserve">2. Proverbes 13 :13 – « Celui qui méprise la parole sera détruit, mais celui qui craint le commandement sera récompensé. »</w:t>
      </w:r>
    </w:p>
    <w:p w14:paraId="7BD6265A" w14:textId="77777777" w:rsidR="000F7377" w:rsidRDefault="000F7377"/>
    <w:p w14:paraId="618A50BE" w14:textId="77777777" w:rsidR="000F7377" w:rsidRDefault="000F7377">
      <w:r xmlns:w="http://schemas.openxmlformats.org/wordprocessingml/2006/main">
        <w:t xml:space="preserve">2 Timothée 4:14 Alexandre, le chaudronnier, m'a fait beaucoup de mal. Que l'Éternel le récompense selon ses œuvres.</w:t>
      </w:r>
    </w:p>
    <w:p w14:paraId="12486138" w14:textId="77777777" w:rsidR="000F7377" w:rsidRDefault="000F7377"/>
    <w:p w14:paraId="7DC64CCC" w14:textId="77777777" w:rsidR="000F7377" w:rsidRDefault="000F7377">
      <w:r xmlns:w="http://schemas.openxmlformats.org/wordprocessingml/2006/main">
        <w:t xml:space="preserve">Alexandre le chaudronnier a fait du mal à Timothée et Paul demande au Seigneur de </w:t>
      </w:r>
      <w:r xmlns:w="http://schemas.openxmlformats.org/wordprocessingml/2006/main">
        <w:lastRenderedPageBreak xmlns:w="http://schemas.openxmlformats.org/wordprocessingml/2006/main"/>
      </w:r>
      <w:r xmlns:w="http://schemas.openxmlformats.org/wordprocessingml/2006/main">
        <w:t xml:space="preserve">le récompenser selon ses œuvres.</w:t>
      </w:r>
    </w:p>
    <w:p w14:paraId="3B7D3BCD" w14:textId="77777777" w:rsidR="000F7377" w:rsidRDefault="000F7377"/>
    <w:p w14:paraId="4E6BED88" w14:textId="77777777" w:rsidR="000F7377" w:rsidRDefault="000F7377">
      <w:r xmlns:w="http://schemas.openxmlformats.org/wordprocessingml/2006/main">
        <w:t xml:space="preserve">1. Le Seigneur aura le dernier mot – Comment Dieu rend justice à ceux qui nous font du mal</w:t>
      </w:r>
    </w:p>
    <w:p w14:paraId="1D844DE1" w14:textId="77777777" w:rsidR="000F7377" w:rsidRDefault="000F7377"/>
    <w:p w14:paraId="77AC718C" w14:textId="77777777" w:rsidR="000F7377" w:rsidRDefault="000F7377">
      <w:r xmlns:w="http://schemas.openxmlformats.org/wordprocessingml/2006/main">
        <w:t xml:space="preserve">2. Le pouvoir de la prière – Comment Dieu écoute nos demandes et y répond</w:t>
      </w:r>
    </w:p>
    <w:p w14:paraId="2D8D0CA2" w14:textId="77777777" w:rsidR="000F7377" w:rsidRDefault="000F7377"/>
    <w:p w14:paraId="172A7799" w14:textId="77777777" w:rsidR="000F7377" w:rsidRDefault="000F7377">
      <w:r xmlns:w="http://schemas.openxmlformats.org/wordprocessingml/2006/main">
        <w:t xml:space="preserve">1. Psaume 37 :28-29 – Car le Seigneur aime la justice ; il n'abandonnera pas ses saints. Ils sont préservés pour toujours, mais les enfants des méchants seront retranchés.</w:t>
      </w:r>
    </w:p>
    <w:p w14:paraId="533AECC4" w14:textId="77777777" w:rsidR="000F7377" w:rsidRDefault="000F7377"/>
    <w:p w14:paraId="169A0049" w14:textId="77777777" w:rsidR="000F7377" w:rsidRDefault="000F7377">
      <w:r xmlns:w="http://schemas.openxmlformats.org/wordprocessingml/2006/main">
        <w:t xml:space="preserve">2. Romains 12 :19 - Bien-aimés, ne vous vengez jamais, mais abandonnez-vous à la colère de Dieu, car il est écrit : « La vengeance est à moi, je la rendrai, dit le Seigneur. »</w:t>
      </w:r>
    </w:p>
    <w:p w14:paraId="2D09A545" w14:textId="77777777" w:rsidR="000F7377" w:rsidRDefault="000F7377"/>
    <w:p w14:paraId="66161D1C" w14:textId="77777777" w:rsidR="000F7377" w:rsidRDefault="000F7377">
      <w:r xmlns:w="http://schemas.openxmlformats.org/wordprocessingml/2006/main">
        <w:t xml:space="preserve">2 Timothée 4:15 De qui prends-tu aussi garde ? car il a beaucoup résisté à nos paroles.</w:t>
      </w:r>
    </w:p>
    <w:p w14:paraId="79679B3A" w14:textId="77777777" w:rsidR="000F7377" w:rsidRDefault="000F7377"/>
    <w:p w14:paraId="16BAFB08" w14:textId="77777777" w:rsidR="000F7377" w:rsidRDefault="000F7377">
      <w:r xmlns:w="http://schemas.openxmlformats.org/wordprocessingml/2006/main">
        <w:t xml:space="preserve">Paul avertit Timothée de se méfier d'un individu spécifique qui s'est opposé aux enseignements de Paul.</w:t>
      </w:r>
    </w:p>
    <w:p w14:paraId="1E3D183B" w14:textId="77777777" w:rsidR="000F7377" w:rsidRDefault="000F7377"/>
    <w:p w14:paraId="28D75D5C" w14:textId="77777777" w:rsidR="000F7377" w:rsidRDefault="000F7377">
      <w:r xmlns:w="http://schemas.openxmlformats.org/wordprocessingml/2006/main">
        <w:t xml:space="preserve">1. Nous devons être conscients de ceux qui s'opposent à la vérité de la Parole de Dieu.</w:t>
      </w:r>
    </w:p>
    <w:p w14:paraId="692568AA" w14:textId="77777777" w:rsidR="000F7377" w:rsidRDefault="000F7377"/>
    <w:p w14:paraId="5B2D1E38" w14:textId="77777777" w:rsidR="000F7377" w:rsidRDefault="000F7377">
      <w:r xmlns:w="http://schemas.openxmlformats.org/wordprocessingml/2006/main">
        <w:t xml:space="preserve">2. Nous devons rester vigilants dans notre foi et rejeter les faux enseignements.</w:t>
      </w:r>
    </w:p>
    <w:p w14:paraId="6CED29BA" w14:textId="77777777" w:rsidR="000F7377" w:rsidRDefault="000F7377"/>
    <w:p w14:paraId="6166A72D" w14:textId="77777777" w:rsidR="000F7377" w:rsidRDefault="000F7377">
      <w:r xmlns:w="http://schemas.openxmlformats.org/wordprocessingml/2006/main">
        <w:t xml:space="preserve">1. Colossiens 2 : 8 - Veillez à ce que personne ne vous emmène captif à travers une philosophie creuse et trompeuse, qui dépend de la tradition humaine et des forces spirituelles élémentaires de ce monde plutôt que du Christ.</w:t>
      </w:r>
    </w:p>
    <w:p w14:paraId="3A2844B0" w14:textId="77777777" w:rsidR="000F7377" w:rsidRDefault="000F7377"/>
    <w:p w14:paraId="35DFD786" w14:textId="77777777" w:rsidR="000F7377" w:rsidRDefault="000F7377">
      <w:r xmlns:w="http://schemas.openxmlformats.org/wordprocessingml/2006/main">
        <w:t xml:space="preserve">2. 1 Jean 4:1 - Chers amis, ne croyez pas tout esprit, mais éprouvez les esprits pour voir s'ils sont de Dieu, car beaucoup de faux prophètes sont sortis dans le monde.</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Timothée 4:16 À ma première réponse, personne ne s'est tenu avec moi, mais tous m'ont abandonné. Je prie Dieu que cela ne leur soit pas imputé.</w:t>
      </w:r>
    </w:p>
    <w:p w14:paraId="50CC4C44" w14:textId="77777777" w:rsidR="000F7377" w:rsidRDefault="000F7377"/>
    <w:p w14:paraId="4896A292" w14:textId="77777777" w:rsidR="000F7377" w:rsidRDefault="000F7377">
      <w:r xmlns:w="http://schemas.openxmlformats.org/wordprocessingml/2006/main">
        <w:t xml:space="preserve">Paul réfléchit au manque de soutien qu’il a reçu lors de sa première arrestation et espère que Dieu ne leur en voudra pas.</w:t>
      </w:r>
    </w:p>
    <w:p w14:paraId="55E79B05" w14:textId="77777777" w:rsidR="000F7377" w:rsidRDefault="000F7377"/>
    <w:p w14:paraId="313302CE" w14:textId="77777777" w:rsidR="000F7377" w:rsidRDefault="000F7377">
      <w:r xmlns:w="http://schemas.openxmlformats.org/wordprocessingml/2006/main">
        <w:t xml:space="preserve">1. Fidélité face à l’adversité</w:t>
      </w:r>
    </w:p>
    <w:p w14:paraId="0CFF7992" w14:textId="77777777" w:rsidR="000F7377" w:rsidRDefault="000F7377"/>
    <w:p w14:paraId="3FE79C9F" w14:textId="77777777" w:rsidR="000F7377" w:rsidRDefault="000F7377">
      <w:r xmlns:w="http://schemas.openxmlformats.org/wordprocessingml/2006/main">
        <w:t xml:space="preserve">2. Se tenir aux côtés des opprimés</w:t>
      </w:r>
    </w:p>
    <w:p w14:paraId="33705DA6" w14:textId="77777777" w:rsidR="000F7377" w:rsidRDefault="000F7377"/>
    <w:p w14:paraId="78C573A1" w14:textId="77777777" w:rsidR="000F7377" w:rsidRDefault="000F7377">
      <w:r xmlns:w="http://schemas.openxmlformats.org/wordprocessingml/2006/main">
        <w:t xml:space="preserve">1. Psaume 27 :10 « Quand mon père et ma mère m'abandonneront, alors l'Éternel me prendra. »</w:t>
      </w:r>
    </w:p>
    <w:p w14:paraId="49F1EEE2" w14:textId="77777777" w:rsidR="000F7377" w:rsidRDefault="000F7377"/>
    <w:p w14:paraId="616636A1" w14:textId="77777777" w:rsidR="000F7377" w:rsidRDefault="000F7377">
      <w:r xmlns:w="http://schemas.openxmlformats.org/wordprocessingml/2006/main">
        <w:t xml:space="preserve">2. 1 Pierre 4:19 « Que ceux donc qui souffrent selon la volonté de Dieu confient leur âme à un Créateur fidèle tout en faisant le bien. »</w:t>
      </w:r>
    </w:p>
    <w:p w14:paraId="294AB939" w14:textId="77777777" w:rsidR="000F7377" w:rsidRDefault="000F7377"/>
    <w:p w14:paraId="32B0876A" w14:textId="77777777" w:rsidR="000F7377" w:rsidRDefault="000F7377">
      <w:r xmlns:w="http://schemas.openxmlformats.org/wordprocessingml/2006/main">
        <w:t xml:space="preserve">2 Timothée 4:17 Néanmoins, le Seigneur s'est tenu avec moi et m'a fortifié ; afin que par moi la prédication soit pleinement connue, et que tous les païens l'entendent ; et j'ai été délivré de la gueule du lion.</w:t>
      </w:r>
    </w:p>
    <w:p w14:paraId="3947C0D4" w14:textId="77777777" w:rsidR="000F7377" w:rsidRDefault="000F7377"/>
    <w:p w14:paraId="10BD5E42" w14:textId="77777777" w:rsidR="000F7377" w:rsidRDefault="000F7377">
      <w:r xmlns:w="http://schemas.openxmlformats.org/wordprocessingml/2006/main">
        <w:t xml:space="preserve">Paul a été encouragé et fortifié par le Seigneur afin qu'il puisse prêcher à tous les gentils et être délivré d'une situation dangereuse.</w:t>
      </w:r>
    </w:p>
    <w:p w14:paraId="4BD5CA44" w14:textId="77777777" w:rsidR="000F7377" w:rsidRDefault="000F7377"/>
    <w:p w14:paraId="63BD66B2" w14:textId="77777777" w:rsidR="000F7377" w:rsidRDefault="000F7377">
      <w:r xmlns:w="http://schemas.openxmlformats.org/wordprocessingml/2006/main">
        <w:t xml:space="preserve">1. La force du Seigneur : trouver du courage et du réconfort dans les moments difficiles</w:t>
      </w:r>
    </w:p>
    <w:p w14:paraId="7419AC41" w14:textId="77777777" w:rsidR="000F7377" w:rsidRDefault="000F7377"/>
    <w:p w14:paraId="17F2218B" w14:textId="77777777" w:rsidR="000F7377" w:rsidRDefault="000F7377">
      <w:r xmlns:w="http://schemas.openxmlformats.org/wordprocessingml/2006/main">
        <w:t xml:space="preserve">2. La provision du Seigneur : S'appuyer sur Dieu en période de persécution</w:t>
      </w:r>
    </w:p>
    <w:p w14:paraId="3EFD8293" w14:textId="77777777" w:rsidR="000F7377" w:rsidRDefault="000F7377"/>
    <w:p w14:paraId="1E871A45" w14:textId="77777777" w:rsidR="000F7377" w:rsidRDefault="000F7377">
      <w:r xmlns:w="http://schemas.openxmlformats.org/wordprocessingml/2006/main">
        <w:t xml:space="preserve">1. Psaume 18 : 2 – L'Éternel est mon rocher, ma forteresse et mon libérateur ; mon Dieu est mon rocher en qui je me réfugie, mon bouclier et la corne de mon salut, ma forteresse.</w:t>
      </w:r>
    </w:p>
    <w:p w14:paraId="40078CE0" w14:textId="77777777" w:rsidR="000F7377" w:rsidRDefault="000F7377"/>
    <w:p w14:paraId="7CB455F9" w14:textId="77777777" w:rsidR="000F7377" w:rsidRDefault="000F7377">
      <w:r xmlns:w="http://schemas.openxmlformats.org/wordprocessingml/2006/main">
        <w:t xml:space="preserve">2. Ésaïe 41 :10 – Ne craignez donc pas, car je suis avec vous ; ne soyez pas consterné, car je suis votre Dieu. Je te fortifierai et je t'aiderai ; Je te soutiendrai de ma droite droite.</w:t>
      </w:r>
    </w:p>
    <w:p w14:paraId="2D53212D" w14:textId="77777777" w:rsidR="000F7377" w:rsidRDefault="000F7377"/>
    <w:p w14:paraId="692C8E97" w14:textId="77777777" w:rsidR="000F7377" w:rsidRDefault="000F7377">
      <w:r xmlns:w="http://schemas.openxmlformats.org/wordprocessingml/2006/main">
        <w:t xml:space="preserve">2 Timothée 4:18 Et le Seigneur me délivrera de toute mauvaise œuvre, et me conservera pour son royaume céleste : à qui soit la gloire pour les siècles des siècles. Amen.</w:t>
      </w:r>
    </w:p>
    <w:p w14:paraId="6D672F7D" w14:textId="77777777" w:rsidR="000F7377" w:rsidRDefault="000F7377"/>
    <w:p w14:paraId="2A95B92F" w14:textId="77777777" w:rsidR="000F7377" w:rsidRDefault="000F7377">
      <w:r xmlns:w="http://schemas.openxmlformats.org/wordprocessingml/2006/main">
        <w:t xml:space="preserve">Paul encourage Timothée à rester fidèle au Seigneur, car il le délivrera et le protégera de tout mal et l'amènera dans son royaume céleste.</w:t>
      </w:r>
    </w:p>
    <w:p w14:paraId="4CEE13C5" w14:textId="77777777" w:rsidR="000F7377" w:rsidRDefault="000F7377"/>
    <w:p w14:paraId="64794248" w14:textId="77777777" w:rsidR="000F7377" w:rsidRDefault="000F7377">
      <w:r xmlns:w="http://schemas.openxmlformats.org/wordprocessingml/2006/main">
        <w:t xml:space="preserve">1. La protection du Seigneur : faire confiance à Dieu pendant les périodes difficiles</w:t>
      </w:r>
    </w:p>
    <w:p w14:paraId="1AF0BC92" w14:textId="77777777" w:rsidR="000F7377" w:rsidRDefault="000F7377"/>
    <w:p w14:paraId="207EDC8C" w14:textId="77777777" w:rsidR="000F7377" w:rsidRDefault="000F7377">
      <w:r xmlns:w="http://schemas.openxmlformats.org/wordprocessingml/2006/main">
        <w:t xml:space="preserve">2. Une foi inébranlable : rester ferme dans le Seigneur</w:t>
      </w:r>
    </w:p>
    <w:p w14:paraId="3DDFA07B" w14:textId="77777777" w:rsidR="000F7377" w:rsidRDefault="000F7377"/>
    <w:p w14:paraId="471C5C4F" w14:textId="77777777" w:rsidR="000F7377" w:rsidRDefault="000F7377">
      <w:r xmlns:w="http://schemas.openxmlformats.org/wordprocessingml/2006/main">
        <w:t xml:space="preserve">1. Psaume 121 :7-8 - L'Éternel te préservera de tout mal : il préservera ton âme. Le Seigneur préservera votre sortie et votre entrée à partir de maintenant et même pour toujours.</w:t>
      </w:r>
    </w:p>
    <w:p w14:paraId="260E236F" w14:textId="77777777" w:rsidR="000F7377" w:rsidRDefault="000F7377"/>
    <w:p w14:paraId="07721FE9" w14:textId="77777777" w:rsidR="000F7377" w:rsidRDefault="000F7377">
      <w:r xmlns:w="http://schemas.openxmlformats.org/wordprocessingml/2006/main">
        <w:t xml:space="preserve">2. 2 Pierre 1:3-4 - Selon que sa puissance divine nous a donné tout ce qui concerne la vie et la piété, par la connaissance de celui qui nous a appelés à la gloire et à la vertu : par quoi nous sont donnés des choses extrêmement grandes et de précieuses promesses : afin que par elles vous puissiez participer à la nature divine, ayant échappé à la corruption qui est dans le monde par la convoitise.</w:t>
      </w:r>
    </w:p>
    <w:p w14:paraId="403EE52B" w14:textId="77777777" w:rsidR="000F7377" w:rsidRDefault="000F7377"/>
    <w:p w14:paraId="47EA6CF3" w14:textId="77777777" w:rsidR="000F7377" w:rsidRDefault="000F7377">
      <w:r xmlns:w="http://schemas.openxmlformats.org/wordprocessingml/2006/main">
        <w:t xml:space="preserve">2 Timothée 4:19 Saluez Prisca et Aquila, et la maison d'Onésiphore.</w:t>
      </w:r>
    </w:p>
    <w:p w14:paraId="07628750" w14:textId="77777777" w:rsidR="000F7377" w:rsidRDefault="000F7377"/>
    <w:p w14:paraId="69EDC427" w14:textId="77777777" w:rsidR="000F7377" w:rsidRDefault="000F7377">
      <w:r xmlns:w="http://schemas.openxmlformats.org/wordprocessingml/2006/main">
        <w:t xml:space="preserve">Paul envoie ses salutations à Prisca, Aquila et à la maison d'Onésiphore.</w:t>
      </w:r>
    </w:p>
    <w:p w14:paraId="618AFFEE" w14:textId="77777777" w:rsidR="000F7377" w:rsidRDefault="000F7377"/>
    <w:p w14:paraId="2C893FA7" w14:textId="77777777" w:rsidR="000F7377" w:rsidRDefault="000F7377">
      <w:r xmlns:w="http://schemas.openxmlformats.org/wordprocessingml/2006/main">
        <w:t xml:space="preserve">1. Le pouvoir de la gentillesse : comment Prisca, Aquila et Onesiphorus démontrent le pouvoir de la gentillesse et de la générosité.</w:t>
      </w:r>
    </w:p>
    <w:p w14:paraId="285BBC9E" w14:textId="77777777" w:rsidR="000F7377" w:rsidRDefault="000F7377"/>
    <w:p w14:paraId="625FAFCB" w14:textId="77777777" w:rsidR="000F7377" w:rsidRDefault="000F7377">
      <w:r xmlns:w="http://schemas.openxmlformats.org/wordprocessingml/2006/main">
        <w:t xml:space="preserve">2. Le pouvoir de l'encouragement : comment Paul a encouragé l'Église par la reconnaissance et l'affirmation.</w:t>
      </w:r>
    </w:p>
    <w:p w14:paraId="0BE7FA02" w14:textId="77777777" w:rsidR="000F7377" w:rsidRDefault="000F7377"/>
    <w:p w14:paraId="5D6ECA7C" w14:textId="77777777" w:rsidR="000F7377" w:rsidRDefault="000F7377">
      <w:r xmlns:w="http://schemas.openxmlformats.org/wordprocessingml/2006/main">
        <w:t xml:space="preserve">1. Romains 16 : 3-4 - Saluez Prisca et Aquilas, mes compagnons d'œuvre en Jésus-Christ, qui ont risqué leur vie pour ma vie, à qui non seulement je rends grâce, mais aussi toutes les Églises des païens.</w:t>
      </w:r>
    </w:p>
    <w:p w14:paraId="7E5AD3E1" w14:textId="77777777" w:rsidR="000F7377" w:rsidRDefault="000F7377"/>
    <w:p w14:paraId="7D7F60F6" w14:textId="77777777" w:rsidR="000F7377" w:rsidRDefault="000F7377">
      <w:r xmlns:w="http://schemas.openxmlformats.org/wordprocessingml/2006/main">
        <w:t xml:space="preserve">4. 1 Thessaloniciens 5 :11 – Encouragez-vous donc les uns les autres et édifiez-vous les uns les autres, comme vous le faites.</w:t>
      </w:r>
    </w:p>
    <w:p w14:paraId="1AB7B1E2" w14:textId="77777777" w:rsidR="000F7377" w:rsidRDefault="000F7377"/>
    <w:p w14:paraId="142FEFF7" w14:textId="77777777" w:rsidR="000F7377" w:rsidRDefault="000F7377">
      <w:r xmlns:w="http://schemas.openxmlformats.org/wordprocessingml/2006/main">
        <w:t xml:space="preserve">2 Timothée 4:20 Éraste demeura à Corinthe, mais j'ai laissé Trophime malade à Milet.</w:t>
      </w:r>
    </w:p>
    <w:p w14:paraId="0E158770" w14:textId="77777777" w:rsidR="000F7377" w:rsidRDefault="000F7377"/>
    <w:p w14:paraId="6AF989B5" w14:textId="77777777" w:rsidR="000F7377" w:rsidRDefault="000F7377">
      <w:r xmlns:w="http://schemas.openxmlformats.org/wordprocessingml/2006/main">
        <w:t xml:space="preserve">Paul laissa à Milet Trophime, son compagnon, qui était malade.</w:t>
      </w:r>
    </w:p>
    <w:p w14:paraId="0224E389" w14:textId="77777777" w:rsidR="000F7377" w:rsidRDefault="000F7377"/>
    <w:p w14:paraId="5C39BF22" w14:textId="77777777" w:rsidR="000F7377" w:rsidRDefault="000F7377">
      <w:r xmlns:w="http://schemas.openxmlformats.org/wordprocessingml/2006/main">
        <w:t xml:space="preserve">1. Le pouvoir de la compagnie : Paul et Trophimus</w:t>
      </w:r>
    </w:p>
    <w:p w14:paraId="2E665651" w14:textId="77777777" w:rsidR="000F7377" w:rsidRDefault="000F7377"/>
    <w:p w14:paraId="270A3F8A" w14:textId="77777777" w:rsidR="000F7377" w:rsidRDefault="000F7377">
      <w:r xmlns:w="http://schemas.openxmlformats.org/wordprocessingml/2006/main">
        <w:t xml:space="preserve">2. La force de l’amitié : prendre soin de ceux qui en ont besoin</w:t>
      </w:r>
    </w:p>
    <w:p w14:paraId="4F344A01" w14:textId="77777777" w:rsidR="000F7377" w:rsidRDefault="000F7377"/>
    <w:p w14:paraId="2407DD09" w14:textId="77777777" w:rsidR="000F7377" w:rsidRDefault="000F7377">
      <w:r xmlns:w="http://schemas.openxmlformats.org/wordprocessingml/2006/main">
        <w:t xml:space="preserve">1. Actes 20 : 4 - « Et là l'accompagna en Asie Sopater de Bérée ; et des Thessaloniciens, Aristarque et Secundus ; et Gaius de Derbe, et Timothée ; et d'Asie, Tychique et Trophimus.</w:t>
      </w:r>
    </w:p>
    <w:p w14:paraId="5CB75F7C" w14:textId="77777777" w:rsidR="000F7377" w:rsidRDefault="000F7377"/>
    <w:p w14:paraId="01D70140" w14:textId="77777777" w:rsidR="000F7377" w:rsidRDefault="000F7377">
      <w:r xmlns:w="http://schemas.openxmlformats.org/wordprocessingml/2006/main">
        <w:t xml:space="preserve">2. Ecclésiaste 4 :9-10 – « Deux valent mieux qu'un ; parce qu'ils ont une bonne récompense pour leur travail. Car s'ils tombent, l'un relèvera son semblable. Mais malheur à celui qui est seul lorsqu'il tombe ! car il n’a pas d’autre pour l’aider.</w:t>
      </w:r>
    </w:p>
    <w:p w14:paraId="3057A8A0" w14:textId="77777777" w:rsidR="000F7377" w:rsidRDefault="000F7377"/>
    <w:p w14:paraId="2DECDAB2" w14:textId="77777777" w:rsidR="000F7377" w:rsidRDefault="000F7377">
      <w:r xmlns:w="http://schemas.openxmlformats.org/wordprocessingml/2006/main">
        <w:t xml:space="preserve">2 Timothée 4:21 Fais tout ce qui est en ton pouvoir pour venir avant l'hiver. Eubulus te salue, ainsi que Pudens, et Linus, et Claudia, et tous les frères.</w:t>
      </w:r>
    </w:p>
    <w:p w14:paraId="728E9D9A" w14:textId="77777777" w:rsidR="000F7377" w:rsidRDefault="000F7377"/>
    <w:p w14:paraId="64410CF6" w14:textId="77777777" w:rsidR="000F7377" w:rsidRDefault="000F7377">
      <w:r xmlns:w="http://schemas.openxmlformats.org/wordprocessingml/2006/main">
        <w:t xml:space="preserve">Paul exhorte Timothée à se dépêcher et à lui rendre visite avant l'hiver et envoie ses salutations à Eubulus, Pudens, Linus, Claudia et aux autres frères.</w:t>
      </w:r>
    </w:p>
    <w:p w14:paraId="2E9B287D" w14:textId="77777777" w:rsidR="000F7377" w:rsidRDefault="000F7377"/>
    <w:p w14:paraId="116D0533" w14:textId="77777777" w:rsidR="000F7377" w:rsidRDefault="000F7377">
      <w:r xmlns:w="http://schemas.openxmlformats.org/wordprocessingml/2006/main">
        <w:t xml:space="preserve">1. L'urgence du message de Paul : dépêchez-vous et visitez avant l'hiver</w:t>
      </w:r>
    </w:p>
    <w:p w14:paraId="1E6D3B70" w14:textId="77777777" w:rsidR="000F7377" w:rsidRDefault="000F7377"/>
    <w:p w14:paraId="5F8DFD38" w14:textId="77777777" w:rsidR="000F7377" w:rsidRDefault="000F7377">
      <w:r xmlns:w="http://schemas.openxmlformats.org/wordprocessingml/2006/main">
        <w:t xml:space="preserve">2. Le pouvoir de la fraternité : les salutations de Paul à Eubulus, Pudens, Linus, Claudia et aux autres frères</w:t>
      </w:r>
    </w:p>
    <w:p w14:paraId="65383CC3" w14:textId="77777777" w:rsidR="000F7377" w:rsidRDefault="000F7377"/>
    <w:p w14:paraId="397FE280" w14:textId="77777777" w:rsidR="000F7377" w:rsidRDefault="000F7377">
      <w:r xmlns:w="http://schemas.openxmlformats.org/wordprocessingml/2006/main">
        <w:t xml:space="preserve">1. Proverbes 19 :2 – « Le désir sans connaissance n’est pas bon, et celui qui se hâte avec ses pieds s’égare. »</w:t>
      </w:r>
    </w:p>
    <w:p w14:paraId="7A212449" w14:textId="77777777" w:rsidR="000F7377" w:rsidRDefault="000F7377"/>
    <w:p w14:paraId="6479F1EA" w14:textId="77777777" w:rsidR="000F7377" w:rsidRDefault="000F7377">
      <w:r xmlns:w="http://schemas.openxmlformats.org/wordprocessingml/2006/main">
        <w:t xml:space="preserve">2. Hébreux 10 :24-25 - « Et réfléchissons à la manière de nous exciter les uns les autres à l'amour et aux bonnes œuvres, sans négliger de nous réunir, comme c'est l'habitude de certains, mais en nous encourageant mutuellement, et d'autant plus que vous vois le jour approcher. »</w:t>
      </w:r>
    </w:p>
    <w:p w14:paraId="35427F57" w14:textId="77777777" w:rsidR="000F7377" w:rsidRDefault="000F7377"/>
    <w:p w14:paraId="531C0492" w14:textId="77777777" w:rsidR="000F7377" w:rsidRDefault="000F7377">
      <w:r xmlns:w="http://schemas.openxmlformats.org/wordprocessingml/2006/main">
        <w:t xml:space="preserve">2 Timothée 4:22 Que le Seigneur Jésus-Christ soit avec ton esprit. La grâce soit avec toi. Amen.</w:t>
      </w:r>
    </w:p>
    <w:p w14:paraId="74E83851" w14:textId="77777777" w:rsidR="000F7377" w:rsidRDefault="000F7377"/>
    <w:p w14:paraId="0BC56F1E" w14:textId="77777777" w:rsidR="000F7377" w:rsidRDefault="000F7377">
      <w:r xmlns:w="http://schemas.openxmlformats.org/wordprocessingml/2006/main">
        <w:t xml:space="preserve">Paul exprime ses bénédictions à Timothée, lui souhaitant la présence et la grâce du Seigneur Jésus-Christ.</w:t>
      </w:r>
    </w:p>
    <w:p w14:paraId="304496C2" w14:textId="77777777" w:rsidR="000F7377" w:rsidRDefault="000F7377"/>
    <w:p w14:paraId="5258678B" w14:textId="77777777" w:rsidR="000F7377" w:rsidRDefault="000F7377">
      <w:r xmlns:w="http://schemas.openxmlformats.org/wordprocessingml/2006/main">
        <w:t xml:space="preserve">1. Le pouvoir de la bénédiction : apprendre à recevoir et à donner la grâce de Dieu</w:t>
      </w:r>
    </w:p>
    <w:p w14:paraId="24891BE2" w14:textId="77777777" w:rsidR="000F7377" w:rsidRDefault="000F7377"/>
    <w:p w14:paraId="3AFF8585" w14:textId="77777777" w:rsidR="000F7377" w:rsidRDefault="000F7377">
      <w:r xmlns:w="http://schemas.openxmlformats.org/wordprocessingml/2006/main">
        <w:t xml:space="preserve">2. Vivre en présence du Seigneur : renouveler notre engagement envers le Christ</w:t>
      </w:r>
    </w:p>
    <w:p w14:paraId="77B1FFAD" w14:textId="77777777" w:rsidR="000F7377" w:rsidRDefault="000F7377"/>
    <w:p w14:paraId="02AA912E" w14:textId="77777777" w:rsidR="000F7377" w:rsidRDefault="000F7377">
      <w:r xmlns:w="http://schemas.openxmlformats.org/wordprocessingml/2006/main">
        <w:t xml:space="preserve">1. Éphésiens 5 :1-2 – « Soyez donc les imitateurs de Dieu, comme des enfants bien-aimés, et vivez une vie d’amour, tout comme le Christ nous a aimés et s’est livré pour nous comme une offrande et un sacrifice parfumés à Dieu. »</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12 :1-2 -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 sa volonté bonne, agréable et parfaite.</w:t>
      </w:r>
    </w:p>
    <w:p w14:paraId="08C8D1AF" w14:textId="77777777" w:rsidR="000F7377" w:rsidRDefault="000F7377"/>
    <w:p w14:paraId="4592E69B" w14:textId="77777777" w:rsidR="000F7377" w:rsidRDefault="000F7377">
      <w:r xmlns:w="http://schemas.openxmlformats.org/wordprocessingml/2006/main">
        <w:t xml:space="preserve">Tite 1 est le premier chapitre de la lettre écrite par l’apôtre Paul à Tite, collaborateur et compagnon dans le ministère. Dans ce chapitre, Paul donne des instructions à Tite concernant la nomination des anciens et met en garde contre les faux enseignants.</w:t>
      </w:r>
    </w:p>
    <w:p w14:paraId="2FA5ACF0" w14:textId="77777777" w:rsidR="000F7377" w:rsidRDefault="000F7377"/>
    <w:p w14:paraId="01E84ADC" w14:textId="77777777" w:rsidR="000F7377" w:rsidRDefault="000F7377">
      <w:r xmlns:w="http://schemas.openxmlformats.org/wordprocessingml/2006/main">
        <w:t xml:space="preserve">1er paragraphe : Paul met l'accent sur les qualifications et les responsabilités des anciens (Tite 1 : 1-9). Il s'identifie comme serviteur de Dieu et apôtre de Jésus-Christ, écrivant à Titus qui partage une foi commune. Paul encourage Tite à nommer des anciens dans chaque ville qui soient des maris fidèles et irréprochables avec des enfants croyants. Ces anciens doivent être des hommes connus pour leur intégrité, non enclins à l’ivresse ou à la violence, mais hospitaliers, maîtres d’eux-mêmes, droits, saints et disciplinés. Ils doivent s’accrocher fermement au message digne de confiance tel qu’il est enseigné afin de pouvoir encourager les autres à adopter la saine doctrine et réfuter ceux qui s’y opposent.</w:t>
      </w:r>
    </w:p>
    <w:p w14:paraId="478C7AF7" w14:textId="77777777" w:rsidR="000F7377" w:rsidRDefault="000F7377"/>
    <w:p w14:paraId="7356338A" w14:textId="77777777" w:rsidR="000F7377" w:rsidRDefault="000F7377">
      <w:r xmlns:w="http://schemas.openxmlformats.org/wordprocessingml/2006/main">
        <w:t xml:space="preserve">2ème paragraphe : Paul met en garde contre les faux enseignants (Tite 1 : 10-16). Il les décrit comme des gens rebelles qui perturbent des foyers entiers en enseignant des choses qu'ils ne devraient pas faire pour un gain malhonnête. Paul exhorte Tite à les réprimander sévèrement afin qu'ils soient sains dans la foi et ne prêtent pas attention aux mythes juifs ou aux commandements humains de ceux qui rejettent la vérité. Il souligne que pour ceux dont l’esprit et la conscience sont souillés, rien n’est pur ; ils prétendent connaître Dieu mais le nient par leurs actions. Ces faux enseignants sont détestables, désobéissants, inaptes à toute bonne œuvre.</w:t>
      </w:r>
    </w:p>
    <w:p w14:paraId="4D0435DC" w14:textId="77777777" w:rsidR="000F7377" w:rsidRDefault="000F7377"/>
    <w:p w14:paraId="35931529" w14:textId="77777777" w:rsidR="000F7377" w:rsidRDefault="000F7377">
      <w:r xmlns:w="http://schemas.openxmlformats.org/wordprocessingml/2006/main">
        <w:t xml:space="preserve">3e paragraphe : Le chapitre se termine par des instructions sur la manière de traiter avec des groupes spécifiques au sein de l'église (Tite 1 : 10-16). Paul conseille Tite concernant différents groupes tels que les membres du parti de la circoncision parmi les Juifs qui promeuvent des pratiques légalistes contraires à la vérité de la grâce. Il lui demande de ne pas prêter attention ou d’accorder du crédit à ces enseignements qui divisent, mais plutôt de les réprimander fermement afin qu’ils soient sains dans la foi.</w:t>
      </w:r>
    </w:p>
    <w:p w14:paraId="669F905F" w14:textId="77777777" w:rsidR="000F7377" w:rsidRDefault="000F7377"/>
    <w:p w14:paraId="12727B7C" w14:textId="77777777" w:rsidR="000F7377" w:rsidRDefault="000F7377">
      <w:r xmlns:w="http://schemas.openxmlformats.org/wordprocessingml/2006/main">
        <w:t xml:space="preserve">En résumé,</w:t>
      </w:r>
    </w:p>
    <w:p w14:paraId="4CF7F7E6" w14:textId="77777777" w:rsidR="000F7377" w:rsidRDefault="000F7377">
      <w:r xmlns:w="http://schemas.openxmlformats.org/wordprocessingml/2006/main">
        <w:t xml:space="preserve">Le premier chapitre de Tite se concentre sur la nomination des anciens et met en garde contre les faux enseignants au sein </w:t>
      </w:r>
      <w:r xmlns:w="http://schemas.openxmlformats.org/wordprocessingml/2006/main">
        <w:lastRenderedPageBreak xmlns:w="http://schemas.openxmlformats.org/wordprocessingml/2006/main"/>
      </w:r>
      <w:r xmlns:w="http://schemas.openxmlformats.org/wordprocessingml/2006/main">
        <w:t xml:space="preserve">de l'Église.</w:t>
      </w:r>
    </w:p>
    <w:p w14:paraId="5FEE00B4" w14:textId="77777777" w:rsidR="000F7377" w:rsidRDefault="000F7377">
      <w:r xmlns:w="http://schemas.openxmlformats.org/wordprocessingml/2006/main">
        <w:t xml:space="preserve">Paul donne des instructions à Tite concernant les qualifications et les responsabilités des anciens, soulignant leur intégrité et leur adhésion à la saine doctrine.</w:t>
      </w:r>
    </w:p>
    <w:p w14:paraId="489DE48A" w14:textId="77777777" w:rsidR="000F7377" w:rsidRDefault="000F7377"/>
    <w:p w14:paraId="6C55523B" w14:textId="77777777" w:rsidR="000F7377" w:rsidRDefault="000F7377">
      <w:r xmlns:w="http://schemas.openxmlformats.org/wordprocessingml/2006/main">
        <w:t xml:space="preserve">Il met en garde contre les faux enseignants qui perturbent les foyers et promeuvent des enseignements contraires à la vérité. Paul exhorte Tite à les réprimander sévèrement et à ne pas accorder crédit à leurs enseignements qui divisent.</w:t>
      </w:r>
    </w:p>
    <w:p w14:paraId="204081F2" w14:textId="77777777" w:rsidR="000F7377" w:rsidRDefault="000F7377"/>
    <w:p w14:paraId="65C5D297" w14:textId="77777777" w:rsidR="000F7377" w:rsidRDefault="000F7377">
      <w:r xmlns:w="http://schemas.openxmlformats.org/wordprocessingml/2006/main">
        <w:t xml:space="preserve">Le chapitre se termine par des instructions spécifiques sur la façon de traiter avec les groupes promouvant des pratiques légalistes. Ce chapitre sert de guide pour nommer des dirigeants qualifiés, d’avertissement contre les faux enseignements et d’instructions sur le maintien d’une saine doctrine au sein de la communauté ecclésiale.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Tite 1:1 Paul, serviteur de Dieu et apôtre de Jésus-Christ, selon la foi des élus de Dieu et la reconnaissance de la vérité qui est après la piété ;</w:t>
      </w:r>
    </w:p>
    <w:p w14:paraId="4EB99F5A" w14:textId="77777777" w:rsidR="000F7377" w:rsidRDefault="000F7377"/>
    <w:p w14:paraId="422329B8" w14:textId="77777777" w:rsidR="000F7377" w:rsidRDefault="000F7377">
      <w:r xmlns:w="http://schemas.openxmlformats.org/wordprocessingml/2006/main">
        <w:t xml:space="preserve">Paul est un apôtre de Jésus-Christ et un serviteur de Dieu, envoyé pour répandre la foi du peuple élu de Dieu et la vérité de la piété.</w:t>
      </w:r>
    </w:p>
    <w:p w14:paraId="5A045281" w14:textId="77777777" w:rsidR="000F7377" w:rsidRDefault="000F7377"/>
    <w:p w14:paraId="72DE16D2" w14:textId="77777777" w:rsidR="000F7377" w:rsidRDefault="000F7377">
      <w:r xmlns:w="http://schemas.openxmlformats.org/wordprocessingml/2006/main">
        <w:t xml:space="preserve">1. Un appel à suivre les élus de Dieu et à reconnaître la vérité de la piété</w:t>
      </w:r>
    </w:p>
    <w:p w14:paraId="4D1E6F13" w14:textId="77777777" w:rsidR="000F7377" w:rsidRDefault="000F7377"/>
    <w:p w14:paraId="2397FE40" w14:textId="77777777" w:rsidR="000F7377" w:rsidRDefault="000F7377">
      <w:r xmlns:w="http://schemas.openxmlformats.org/wordprocessingml/2006/main">
        <w:t xml:space="preserve">2. Servir Dieu et vivre selon sa vérité</w:t>
      </w:r>
    </w:p>
    <w:p w14:paraId="1901A8A1" w14:textId="77777777" w:rsidR="000F7377" w:rsidRDefault="000F7377"/>
    <w:p w14:paraId="6FAEF7FC" w14:textId="77777777" w:rsidR="000F7377" w:rsidRDefault="000F7377">
      <w:r xmlns:w="http://schemas.openxmlformats.org/wordprocessingml/2006/main">
        <w:t xml:space="preserve">1. Romains 1:17 - Car en lui la justice de Dieu est révélée de foi pour foi, comme il est écrit : « Le juste vivra par la foi ».</w:t>
      </w:r>
    </w:p>
    <w:p w14:paraId="266C7409" w14:textId="77777777" w:rsidR="000F7377" w:rsidRDefault="000F7377"/>
    <w:p w14:paraId="29AC4FEB" w14:textId="77777777" w:rsidR="000F7377" w:rsidRDefault="000F7377">
      <w:r xmlns:w="http://schemas.openxmlformats.org/wordprocessingml/2006/main">
        <w:t xml:space="preserve">2.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5282AB42" w14:textId="77777777" w:rsidR="000F7377" w:rsidRDefault="000F7377"/>
    <w:p w14:paraId="79F0E85A" w14:textId="77777777" w:rsidR="000F7377" w:rsidRDefault="000F7377">
      <w:r xmlns:w="http://schemas.openxmlformats.org/wordprocessingml/2006/main">
        <w:t xml:space="preserve">Tite 1:2 Dans l'espérance de la vie éternelle, que Dieu, qui ne peut mentir, a promise avant la création du monde ;</w:t>
      </w:r>
    </w:p>
    <w:p w14:paraId="2A0EBBAF" w14:textId="77777777" w:rsidR="000F7377" w:rsidRDefault="000F7377"/>
    <w:p w14:paraId="1242ED23" w14:textId="77777777" w:rsidR="000F7377" w:rsidRDefault="000F7377">
      <w:r xmlns:w="http://schemas.openxmlformats.org/wordprocessingml/2006/main">
        <w:t xml:space="preserve">Ce passage met l’accent sur la promesse divine de vie éternelle et sur sa véracité.</w:t>
      </w:r>
    </w:p>
    <w:p w14:paraId="2C9012E9" w14:textId="77777777" w:rsidR="000F7377" w:rsidRDefault="000F7377"/>
    <w:p w14:paraId="2E323B27" w14:textId="77777777" w:rsidR="000F7377" w:rsidRDefault="000F7377">
      <w:r xmlns:w="http://schemas.openxmlformats.org/wordprocessingml/2006/main">
        <w:t xml:space="preserve">1 : La promesse éternelle de vie de Dieu</w:t>
      </w:r>
    </w:p>
    <w:p w14:paraId="58141E15" w14:textId="77777777" w:rsidR="000F7377" w:rsidRDefault="000F7377"/>
    <w:p w14:paraId="16D30072" w14:textId="77777777" w:rsidR="000F7377" w:rsidRDefault="000F7377">
      <w:r xmlns:w="http://schemas.openxmlformats.org/wordprocessingml/2006/main">
        <w:t xml:space="preserve">2 : La véracité inébranlable de Dieu</w:t>
      </w:r>
    </w:p>
    <w:p w14:paraId="37C4CFB6" w14:textId="77777777" w:rsidR="000F7377" w:rsidRDefault="000F7377"/>
    <w:p w14:paraId="146138BC" w14:textId="77777777" w:rsidR="000F7377" w:rsidRDefault="000F7377">
      <w:r xmlns:w="http://schemas.openxmlformats.org/wordprocessingml/2006/main">
        <w:t xml:space="preserve">1 : Jean 3 :16 – Car Dieu a tant aimé le monde qu’il a donné son Fils unique, afin que quiconque croit en lui ne périsse pas mais ait la vie éternelle.</w:t>
      </w:r>
    </w:p>
    <w:p w14:paraId="70CA3FF0" w14:textId="77777777" w:rsidR="000F7377" w:rsidRDefault="000F7377"/>
    <w:p w14:paraId="1A03CA82" w14:textId="77777777" w:rsidR="000F7377" w:rsidRDefault="000F7377">
      <w:r xmlns:w="http://schemas.openxmlformats.org/wordprocessingml/2006/main">
        <w:t xml:space="preserve">2 : Hébreux 6 :18 – Dieu a fait cela afin que, par deux choses immuables dans lesquelles il est impossible à Dieu de mentir, nous qui avons fui pour saisir l’espérance qui nous était proposée, soyons grandement encouragés.</w:t>
      </w:r>
    </w:p>
    <w:p w14:paraId="1E7C9B7F" w14:textId="77777777" w:rsidR="000F7377" w:rsidRDefault="000F7377"/>
    <w:p w14:paraId="2D660871" w14:textId="77777777" w:rsidR="000F7377" w:rsidRDefault="000F7377">
      <w:r xmlns:w="http://schemas.openxmlformats.org/wordprocessingml/2006/main">
        <w:t xml:space="preserve">Tite 1:3 Mais il a manifesté sa parole en temps voulu par la prédication, qui m'a été confiée selon le commandement de Dieu notre Sauveur ;</w:t>
      </w:r>
    </w:p>
    <w:p w14:paraId="3E5E9E75" w14:textId="77777777" w:rsidR="000F7377" w:rsidRDefault="000F7377"/>
    <w:p w14:paraId="4EF1CC50" w14:textId="77777777" w:rsidR="000F7377" w:rsidRDefault="000F7377">
      <w:r xmlns:w="http://schemas.openxmlformats.org/wordprocessingml/2006/main">
        <w:t xml:space="preserve">Paul a reçu le commandement de Dieu de prêcher la Parole en temps voulu.</w:t>
      </w:r>
    </w:p>
    <w:p w14:paraId="2D3802CA" w14:textId="77777777" w:rsidR="000F7377" w:rsidRDefault="000F7377"/>
    <w:p w14:paraId="58CFBE2C" w14:textId="77777777" w:rsidR="000F7377" w:rsidRDefault="000F7377">
      <w:r xmlns:w="http://schemas.openxmlformats.org/wordprocessingml/2006/main">
        <w:t xml:space="preserve">1. Le pouvoir de la prédication et le commandement de Dieu</w:t>
      </w:r>
    </w:p>
    <w:p w14:paraId="34BF8011" w14:textId="77777777" w:rsidR="000F7377" w:rsidRDefault="000F7377"/>
    <w:p w14:paraId="31A0DD19" w14:textId="77777777" w:rsidR="000F7377" w:rsidRDefault="000F7377">
      <w:r xmlns:w="http://schemas.openxmlformats.org/wordprocessingml/2006/main">
        <w:t xml:space="preserve">2. La Parole de Dieu : un commandement à prêcher</w:t>
      </w:r>
    </w:p>
    <w:p w14:paraId="034EE885" w14:textId="77777777" w:rsidR="000F7377" w:rsidRDefault="000F7377"/>
    <w:p w14:paraId="053AE108" w14:textId="77777777" w:rsidR="000F7377" w:rsidRDefault="000F7377">
      <w:r xmlns:w="http://schemas.openxmlformats.org/wordprocessingml/2006/main">
        <w:t xml:space="preserve">1. 2 Timothée 4 : 2 « Prêchez la parole ; soyez prêts à temps et à contretemps ; réprimandez, réprimandez et exhortez, avec une patience et un enseignement complets. »</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40 : 8 « L'herbe se dessèche, la fleur se fane, mais la parole de notre Dieu demeure éternellement. »</w:t>
      </w:r>
    </w:p>
    <w:p w14:paraId="2EDCD921" w14:textId="77777777" w:rsidR="000F7377" w:rsidRDefault="000F7377"/>
    <w:p w14:paraId="698287A6" w14:textId="77777777" w:rsidR="000F7377" w:rsidRDefault="000F7377">
      <w:r xmlns:w="http://schemas.openxmlformats.org/wordprocessingml/2006/main">
        <w:t xml:space="preserve">Tite 1:4 À Tite, mon propre fils selon la foi commune : Grâce, miséricorde et paix, de la part de Dieu le Père et du Seigneur Jésus-Christ notre Sauveur.</w:t>
      </w:r>
    </w:p>
    <w:p w14:paraId="4F9AE224" w14:textId="77777777" w:rsidR="000F7377" w:rsidRDefault="000F7377"/>
    <w:p w14:paraId="03E25C11" w14:textId="77777777" w:rsidR="000F7377" w:rsidRDefault="000F7377">
      <w:r xmlns:w="http://schemas.openxmlformats.org/wordprocessingml/2006/main">
        <w:t xml:space="preserve">Paul a écrit une lettre à son fils Tite, lui souhaitant grâce, miséricorde et paix de la part de Dieu le Père et de Jésus-Christ.</w:t>
      </w:r>
    </w:p>
    <w:p w14:paraId="1DF2BB9D" w14:textId="77777777" w:rsidR="000F7377" w:rsidRDefault="000F7377"/>
    <w:p w14:paraId="04143BCC" w14:textId="77777777" w:rsidR="000F7377" w:rsidRDefault="000F7377">
      <w:r xmlns:w="http://schemas.openxmlformats.org/wordprocessingml/2006/main">
        <w:t xml:space="preserve">1. Apprendre de l'exemple de la foi de Paul.</w:t>
      </w:r>
    </w:p>
    <w:p w14:paraId="1746B8B5" w14:textId="77777777" w:rsidR="000F7377" w:rsidRDefault="000F7377"/>
    <w:p w14:paraId="0F28C90E" w14:textId="77777777" w:rsidR="000F7377" w:rsidRDefault="000F7377">
      <w:r xmlns:w="http://schemas.openxmlformats.org/wordprocessingml/2006/main">
        <w:t xml:space="preserve">2. Grandir en grâce, en miséricorde et en paix.</w:t>
      </w:r>
    </w:p>
    <w:p w14:paraId="2AB5D4A3" w14:textId="77777777" w:rsidR="000F7377" w:rsidRDefault="000F7377"/>
    <w:p w14:paraId="1CAB2DAF" w14:textId="77777777" w:rsidR="000F7377" w:rsidRDefault="000F7377">
      <w:r xmlns:w="http://schemas.openxmlformats.org/wordprocessingml/2006/main">
        <w:t xml:space="preserve">1. 2 Timothée 1:5 - "Je me souviens de ta foi sincère, qui a d'abord vécu chez ta grand-mère Loïs et chez ta mère Eunice et, j'en suis persuadé, vit maintenant aussi en toi."</w:t>
      </w:r>
    </w:p>
    <w:p w14:paraId="6E045C73" w14:textId="77777777" w:rsidR="000F7377" w:rsidRDefault="000F7377"/>
    <w:p w14:paraId="385BABBA" w14:textId="77777777" w:rsidR="000F7377" w:rsidRDefault="000F7377">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2FD7D377" w14:textId="77777777" w:rsidR="000F7377" w:rsidRDefault="000F7377"/>
    <w:p w14:paraId="05D84E5B" w14:textId="77777777" w:rsidR="000F7377" w:rsidRDefault="000F7377">
      <w:r xmlns:w="http://schemas.openxmlformats.org/wordprocessingml/2006/main">
        <w:t xml:space="preserve">Tite 1:5 C'est pourquoi je t'ai laissé en Crète, afin que tu mettes en ordre ce qui manque, et que tu établisses des anciens dans chaque ville, comme je t'avais établi.</w:t>
      </w:r>
    </w:p>
    <w:p w14:paraId="5642AF88" w14:textId="77777777" w:rsidR="000F7377" w:rsidRDefault="000F7377"/>
    <w:p w14:paraId="5754D044" w14:textId="77777777" w:rsidR="000F7377" w:rsidRDefault="000F7377">
      <w:r xmlns:w="http://schemas.openxmlformats.org/wordprocessingml/2006/main">
        <w:t xml:space="preserve">Paul a laissé Tite en Crète pour organiser ce qui devait être fait et nommer des anciens dans chaque ville.</w:t>
      </w:r>
    </w:p>
    <w:p w14:paraId="6BC6B510" w14:textId="77777777" w:rsidR="000F7377" w:rsidRDefault="000F7377"/>
    <w:p w14:paraId="411D2A63" w14:textId="77777777" w:rsidR="000F7377" w:rsidRDefault="000F7377">
      <w:r xmlns:w="http://schemas.openxmlformats.org/wordprocessingml/2006/main">
        <w:t xml:space="preserve">1. Le pouvoir du but : trouver votre place dans le plan de Dieu</w:t>
      </w:r>
    </w:p>
    <w:p w14:paraId="16EFF04F" w14:textId="77777777" w:rsidR="000F7377" w:rsidRDefault="000F7377"/>
    <w:p w14:paraId="0DE2C019" w14:textId="77777777" w:rsidR="000F7377" w:rsidRDefault="000F7377">
      <w:r xmlns:w="http://schemas.openxmlformats.org/wordprocessingml/2006/main">
        <w:t xml:space="preserve">2. La grande mission : tendre la main pour servir les autres</w:t>
      </w:r>
    </w:p>
    <w:p w14:paraId="4EF037CD" w14:textId="77777777" w:rsidR="000F7377" w:rsidRDefault="000F7377"/>
    <w:p w14:paraId="7099A091" w14:textId="77777777" w:rsidR="000F7377" w:rsidRDefault="000F7377">
      <w:r xmlns:w="http://schemas.openxmlformats.org/wordprocessingml/2006/main">
        <w:t xml:space="preserve">1. Matthieu 28:19-20 - Allez donc faire de toutes les nations des disciples, les baptisant au nom du Père, du Fils et du Saint-Esprit, et apprenez-leur à obéir à tout ce que je vous ai commandé.</w:t>
      </w:r>
    </w:p>
    <w:p w14:paraId="50B1C67F" w14:textId="77777777" w:rsidR="000F7377" w:rsidRDefault="000F7377"/>
    <w:p w14:paraId="4F18DEA9" w14:textId="77777777" w:rsidR="000F7377" w:rsidRDefault="000F7377">
      <w:r xmlns:w="http://schemas.openxmlformats.org/wordprocessingml/2006/main">
        <w:t xml:space="preserve">2. Éphésiens 4 : 11-12 – Ainsi Christ lui-même a donné les apôtres, les prophètes, les évangélistes, les pasteurs et les enseignants, pour équiper son peuple pour les œuvres de service, afin que le corps de Christ soit édifié.</w:t>
      </w:r>
    </w:p>
    <w:p w14:paraId="0822E226" w14:textId="77777777" w:rsidR="000F7377" w:rsidRDefault="000F7377"/>
    <w:p w14:paraId="3D4A7CBC" w14:textId="77777777" w:rsidR="000F7377" w:rsidRDefault="000F7377">
      <w:r xmlns:w="http://schemas.openxmlformats.org/wordprocessingml/2006/main">
        <w:t xml:space="preserve">Tite 1:6 Si quelqu'un est irréprochable, mari d'une seule femme, ayant des enfants fidèles, non accusés d'émeutes ou indisciplinés.</w:t>
      </w:r>
    </w:p>
    <w:p w14:paraId="6DA00339" w14:textId="77777777" w:rsidR="000F7377" w:rsidRDefault="000F7377"/>
    <w:p w14:paraId="2EA89420" w14:textId="77777777" w:rsidR="000F7377" w:rsidRDefault="000F7377">
      <w:r xmlns:w="http://schemas.openxmlformats.org/wordprocessingml/2006/main">
        <w:t xml:space="preserve">Le passage porte sur la qualification d'un ancien dans l'Église, ce qui implique d'être irréprochable et d'avoir une femme fidèle et des enfants qui ne sont pas indisciplinés.</w:t>
      </w:r>
    </w:p>
    <w:p w14:paraId="14475131" w14:textId="77777777" w:rsidR="000F7377" w:rsidRDefault="000F7377"/>
    <w:p w14:paraId="0F0275CF" w14:textId="77777777" w:rsidR="000F7377" w:rsidRDefault="000F7377">
      <w:r xmlns:w="http://schemas.openxmlformats.org/wordprocessingml/2006/main">
        <w:t xml:space="preserve">1. « Vivre une vie irréprochable : une étude dans Tite 1 : 6 »</w:t>
      </w:r>
    </w:p>
    <w:p w14:paraId="6C6E31BB" w14:textId="77777777" w:rsidR="000F7377" w:rsidRDefault="000F7377"/>
    <w:p w14:paraId="5A76C13A" w14:textId="77777777" w:rsidR="000F7377" w:rsidRDefault="000F7377">
      <w:r xmlns:w="http://schemas.openxmlformats.org/wordprocessingml/2006/main">
        <w:t xml:space="preserve">2. « Les qualifications d'un ancien : une étude dans Tite 1 : 6 »</w:t>
      </w:r>
    </w:p>
    <w:p w14:paraId="18DFB64C" w14:textId="77777777" w:rsidR="000F7377" w:rsidRDefault="000F7377"/>
    <w:p w14:paraId="59614E7C" w14:textId="77777777" w:rsidR="000F7377" w:rsidRDefault="000F7377">
      <w:r xmlns:w="http://schemas.openxmlformats.org/wordprocessingml/2006/main">
        <w:t xml:space="preserve">1. Éphésiens 5 : 1-2 – « Soyez donc les imitateurs de Dieu, comme des enfants bien-aimés. Et marchez dans l’amour, comme Christ nous a aimés et s’est livré lui-même pour nous, comme une offrande et un sacrifice parfumés à Dieu.</w:t>
      </w:r>
    </w:p>
    <w:p w14:paraId="050CD2D4" w14:textId="77777777" w:rsidR="000F7377" w:rsidRDefault="000F7377"/>
    <w:p w14:paraId="5800B215" w14:textId="77777777" w:rsidR="000F7377" w:rsidRDefault="000F7377">
      <w:r xmlns:w="http://schemas.openxmlformats.org/wordprocessingml/2006/main">
        <w:t xml:space="preserve">2. 1 Timothée 3:2-3 - "C'est pourquoi un surveillant doit être irréprochable, mari d'une seule femme, sobre, maître de lui-même, respectable, hospitalier, capable d'enseigner, non pas ivrogne, non violent mais doux, pas querelleur, pas amateur d'argent.</w:t>
      </w:r>
    </w:p>
    <w:p w14:paraId="2DBCA9C5" w14:textId="77777777" w:rsidR="000F7377" w:rsidRDefault="000F7377"/>
    <w:p w14:paraId="39C9B1C0" w14:textId="77777777" w:rsidR="000F7377" w:rsidRDefault="000F7377">
      <w:r xmlns:w="http://schemas.openxmlformats.org/wordprocessingml/2006/main">
        <w:t xml:space="preserve">Tite 1:7 Car un évêque doit être irréprochable, comme l'intendant de Dieu ; pas volontaire, pas immédiatement en colère, pas enclin au vin, pas en grève, pas enclin au gain crasseux ;</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évêque doit mener une vie exemplaire au service de Dieu.</w:t>
      </w:r>
    </w:p>
    <w:p w14:paraId="250D4F25" w14:textId="77777777" w:rsidR="000F7377" w:rsidRDefault="000F7377"/>
    <w:p w14:paraId="0AA204CD" w14:textId="77777777" w:rsidR="000F7377" w:rsidRDefault="000F7377">
      <w:r xmlns:w="http://schemas.openxmlformats.org/wordprocessingml/2006/main">
        <w:t xml:space="preserve">1 : Dans Tite 1 :7, Paul nous rappelle que nos vies doivent être dignes de l’appel d’être évêque du Seigneur.</w:t>
      </w:r>
    </w:p>
    <w:p w14:paraId="049EF575" w14:textId="77777777" w:rsidR="000F7377" w:rsidRDefault="000F7377"/>
    <w:p w14:paraId="613B39D5" w14:textId="77777777" w:rsidR="000F7377" w:rsidRDefault="000F7377">
      <w:r xmlns:w="http://schemas.openxmlformats.org/wordprocessingml/2006/main">
        <w:t xml:space="preserve">2 : Nous devons être irréprochables dans nos actions, humbles dans notre attitude et libres de l’avidité et de la colère.</w:t>
      </w:r>
    </w:p>
    <w:p w14:paraId="3826804A" w14:textId="77777777" w:rsidR="000F7377" w:rsidRDefault="000F7377"/>
    <w:p w14:paraId="38145D8A" w14:textId="77777777" w:rsidR="000F7377" w:rsidRDefault="000F7377">
      <w:r xmlns:w="http://schemas.openxmlformats.org/wordprocessingml/2006/main">
        <w:t xml:space="preserve">1 : Éphésiens 4 :1-3 - Moi donc, le prisonnier du Seigneur, je vous supplie de marcher d'une manière digne de la vocation à laquelle vous êtes appelés, en toute humilité et douceur, avec longanimité, en vous supportant les uns les autres avec amour ; S'efforcer de conserver l'unité de l'Esprit dans le lien de la paix.</w:t>
      </w:r>
    </w:p>
    <w:p w14:paraId="00555BFE" w14:textId="77777777" w:rsidR="000F7377" w:rsidRDefault="000F7377"/>
    <w:p w14:paraId="65B6BF1E" w14:textId="77777777" w:rsidR="000F7377" w:rsidRDefault="000F7377">
      <w:r xmlns:w="http://schemas.openxmlformats.org/wordprocessingml/2006/main">
        <w:t xml:space="preserve">2 : Jacques 3 :17 – Mais la sagesse qui vient d’en haut est d’abord pure, puis paisible, douce et facile à prier, pleine de miséricorde et de bons fruits, sans partialité et sans hypocrisie.</w:t>
      </w:r>
    </w:p>
    <w:p w14:paraId="2ECEC34F" w14:textId="77777777" w:rsidR="000F7377" w:rsidRDefault="000F7377"/>
    <w:p w14:paraId="4D2774A8" w14:textId="77777777" w:rsidR="000F7377" w:rsidRDefault="000F7377">
      <w:r xmlns:w="http://schemas.openxmlformats.org/wordprocessingml/2006/main">
        <w:t xml:space="preserve">Tite 1:8 Mais il aime l'hospitalité, aime les hommes bons, sobre, juste, saint, sobre ;</w:t>
      </w:r>
    </w:p>
    <w:p w14:paraId="7DB32B64" w14:textId="77777777" w:rsidR="000F7377" w:rsidRDefault="000F7377"/>
    <w:p w14:paraId="5D949DC7" w14:textId="77777777" w:rsidR="000F7377" w:rsidRDefault="000F7377">
      <w:r xmlns:w="http://schemas.openxmlformats.org/wordprocessingml/2006/main">
        <w:t xml:space="preserve">1 : Nous devrions tous nous efforcer d’être hospitaliers, bons, sobres, justes, saints et tempérés.</w:t>
      </w:r>
    </w:p>
    <w:p w14:paraId="2975BE46" w14:textId="77777777" w:rsidR="000F7377" w:rsidRDefault="000F7377"/>
    <w:p w14:paraId="25115B3F" w14:textId="77777777" w:rsidR="000F7377" w:rsidRDefault="000F7377">
      <w:r xmlns:w="http://schemas.openxmlformats.org/wordprocessingml/2006/main">
        <w:t xml:space="preserve">2 : L’amour et la gentillesse sont des attributs clés que tout chrétien devrait posséder.</w:t>
      </w:r>
    </w:p>
    <w:p w14:paraId="25E6553B" w14:textId="77777777" w:rsidR="000F7377" w:rsidRDefault="000F7377"/>
    <w:p w14:paraId="10608E01" w14:textId="77777777" w:rsidR="000F7377" w:rsidRDefault="000F7377">
      <w:r xmlns:w="http://schemas.openxmlformats.org/wordprocessingml/2006/main">
        <w:t xml:space="preserve">1: Philippiens 4:8-9 - Enfin, frères, tout ce qui est vrai, tout ce qui est honorable, tout ce qui est juste, tout ce qui est pur, tout ce qui est beau, tout ce qui est louable, s'il y a quelque excellence, s'il y a quelque chose qui soit digne de louange. , pensez à ces choses.</w:t>
      </w:r>
    </w:p>
    <w:p w14:paraId="63348079" w14:textId="77777777" w:rsidR="000F7377" w:rsidRDefault="000F7377"/>
    <w:p w14:paraId="70318010" w14:textId="77777777" w:rsidR="000F7377" w:rsidRDefault="000F7377">
      <w:r xmlns:w="http://schemas.openxmlformats.org/wordprocessingml/2006/main">
        <w:t xml:space="preserve">2 : Jacques 1 :19-20 – Sachez ceci, mes frères bien-aimés : que chacun soit prompt à écouter, lent à parler, lent à se mettre en colère ; car la colère de l’homme ne produit pas la justice de Dieu.</w:t>
      </w:r>
    </w:p>
    <w:p w14:paraId="360AEB69" w14:textId="77777777" w:rsidR="000F7377" w:rsidRDefault="000F7377"/>
    <w:p w14:paraId="5BF5EFE3" w14:textId="77777777" w:rsidR="000F7377" w:rsidRDefault="000F7377">
      <w:r xmlns:w="http://schemas.openxmlformats.org/wordprocessingml/2006/main">
        <w:t xml:space="preserve">Tite 1:9 Retenant fermement la parole fidèle comme on lui a enseigné, afin qu'il puisse, par la saine </w:t>
      </w:r>
      <w:r xmlns:w="http://schemas.openxmlformats.org/wordprocessingml/2006/main">
        <w:lastRenderedPageBreak xmlns:w="http://schemas.openxmlformats.org/wordprocessingml/2006/main"/>
      </w:r>
      <w:r xmlns:w="http://schemas.openxmlformats.org/wordprocessingml/2006/main">
        <w:t xml:space="preserve">doctrine, exhorter et convaincre les contradicteurs.</w:t>
      </w:r>
    </w:p>
    <w:p w14:paraId="0500C204" w14:textId="77777777" w:rsidR="000F7377" w:rsidRDefault="000F7377"/>
    <w:p w14:paraId="091FD22C" w14:textId="77777777" w:rsidR="000F7377" w:rsidRDefault="000F7377">
      <w:r xmlns:w="http://schemas.openxmlformats.org/wordprocessingml/2006/main">
        <w:t xml:space="preserve">Ce passage met l’accent sur le fait de s’accrocher à la parole fidèle de Dieu, afin que les gens puissent être convaincus de se détourner du péché.</w:t>
      </w:r>
    </w:p>
    <w:p w14:paraId="24CE96BC" w14:textId="77777777" w:rsidR="000F7377" w:rsidRDefault="000F7377"/>
    <w:p w14:paraId="24797F58" w14:textId="77777777" w:rsidR="000F7377" w:rsidRDefault="000F7377">
      <w:r xmlns:w="http://schemas.openxmlformats.org/wordprocessingml/2006/main">
        <w:t xml:space="preserve">1. Le pouvoir de la parole : comment la vérité biblique peut transformer des vies</w:t>
      </w:r>
    </w:p>
    <w:p w14:paraId="64170CA9" w14:textId="77777777" w:rsidR="000F7377" w:rsidRDefault="000F7377"/>
    <w:p w14:paraId="634DAA5A" w14:textId="77777777" w:rsidR="000F7377" w:rsidRDefault="000F7377">
      <w:r xmlns:w="http://schemas.openxmlformats.org/wordprocessingml/2006/main">
        <w:t xml:space="preserve">2. Rejeter les faux enseignements : comment la parole de Dieu nous guide</w:t>
      </w:r>
    </w:p>
    <w:p w14:paraId="358D1B4F" w14:textId="77777777" w:rsidR="000F7377" w:rsidRDefault="000F7377"/>
    <w:p w14:paraId="015D6CA9" w14:textId="77777777" w:rsidR="000F7377" w:rsidRDefault="000F7377">
      <w:r xmlns:w="http://schemas.openxmlformats.org/wordprocessingml/2006/main">
        <w:t xml:space="preserve">1. 2 Timothée 3 : 16-17 – « Toute Écriture est inspirée de Dieu et est utile pour enseigner, réprimander, corriger et former à la justice, afin que le serviteur de Dieu soit parfaitement équipé pour toute bonne œuvre. »</w:t>
      </w:r>
    </w:p>
    <w:p w14:paraId="781E4364" w14:textId="77777777" w:rsidR="000F7377" w:rsidRDefault="000F7377"/>
    <w:p w14:paraId="3C0C55C8" w14:textId="77777777" w:rsidR="000F7377" w:rsidRDefault="000F7377">
      <w:r xmlns:w="http://schemas.openxmlformats.org/wordprocessingml/2006/main">
        <w:t xml:space="preserve">2. Hébreux 4 : 12-13 – « Car la parole de Dieu est vivante et active. Plus tranchante que n'importe quelle épée à double tranchant, elle pénètre même jusqu'à diviser l'âme et l'esprit, les articulations et la moelle ; il juge les pensées et les attitudes du cœur. Rien dans toute la création n'est caché à la vue de Dieu. Tout est découvert et mis à nu sous les yeux de celui à qui nous devons rendre compte.</w:t>
      </w:r>
    </w:p>
    <w:p w14:paraId="4043A1D0" w14:textId="77777777" w:rsidR="000F7377" w:rsidRDefault="000F7377"/>
    <w:p w14:paraId="7DA37F53" w14:textId="77777777" w:rsidR="000F7377" w:rsidRDefault="000F7377">
      <w:r xmlns:w="http://schemas.openxmlformats.org/wordprocessingml/2006/main">
        <w:t xml:space="preserve">Tite 1:10 Car il y a beaucoup de bavards et de trompeurs indisciplinés et vains, surtout ceux de la circoncision :</w:t>
      </w:r>
    </w:p>
    <w:p w14:paraId="0458A065" w14:textId="77777777" w:rsidR="000F7377" w:rsidRDefault="000F7377"/>
    <w:p w14:paraId="570E054D" w14:textId="77777777" w:rsidR="000F7377" w:rsidRDefault="000F7377">
      <w:r xmlns:w="http://schemas.openxmlformats.org/wordprocessingml/2006/main">
        <w:t xml:space="preserve">Il y a beaucoup de gens qui sont indisciplinés et parlent en vain, en particulier ceux de confession juive.</w:t>
      </w:r>
    </w:p>
    <w:p w14:paraId="4FEE472B" w14:textId="77777777" w:rsidR="000F7377" w:rsidRDefault="000F7377"/>
    <w:p w14:paraId="032D218E" w14:textId="77777777" w:rsidR="000F7377" w:rsidRDefault="000F7377">
      <w:r xmlns:w="http://schemas.openxmlformats.org/wordprocessingml/2006/main">
        <w:t xml:space="preserve">1. Le danger des paroles indisciplinées - Explorer les dangers de prononcer des mots indisciplinés et la nécessité d'être prudent avec nos paroles.</w:t>
      </w:r>
    </w:p>
    <w:p w14:paraId="756CEB65" w14:textId="77777777" w:rsidR="000F7377" w:rsidRDefault="000F7377"/>
    <w:p w14:paraId="6E8F8557" w14:textId="77777777" w:rsidR="000F7377" w:rsidRDefault="000F7377">
      <w:r xmlns:w="http://schemas.openxmlformats.org/wordprocessingml/2006/main">
        <w:t xml:space="preserve">2. La foi de la circoncision – Explorer la foi du peuple juif et son importance dans nos vies.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Jacques 3 : 6 - « Et la langue est un feu, un monde d'iniquité ; ainsi est la langue parmi nos membres, qu'elle souille tout le corps et enflamme le cours de la nature ; et elle s'enflamme » de l'enfer."</w:t>
      </w:r>
    </w:p>
    <w:p w14:paraId="3E5EF2B4" w14:textId="77777777" w:rsidR="000F7377" w:rsidRDefault="000F7377"/>
    <w:p w14:paraId="5B91C8C4" w14:textId="77777777" w:rsidR="000F7377" w:rsidRDefault="000F7377">
      <w:r xmlns:w="http://schemas.openxmlformats.org/wordprocessingml/2006/main">
        <w:t xml:space="preserve">2. Proverbes 15 :28 – « Le cœur du juste étudie pour répondre, mais la bouche des méchants répand de mauvaises choses. »</w:t>
      </w:r>
    </w:p>
    <w:p w14:paraId="02CFFE31" w14:textId="77777777" w:rsidR="000F7377" w:rsidRDefault="000F7377"/>
    <w:p w14:paraId="0057625D" w14:textId="77777777" w:rsidR="000F7377" w:rsidRDefault="000F7377">
      <w:r xmlns:w="http://schemas.openxmlformats.org/wordprocessingml/2006/main">
        <w:t xml:space="preserve">Tite 1:11 Dont il faut fermer la bouche, qui renversent des maisons entières, enseignant des choses qu'elles ne devraient pas, pour l'amour d'un gain sordide.</w:t>
      </w:r>
    </w:p>
    <w:p w14:paraId="336544FB" w14:textId="77777777" w:rsidR="000F7377" w:rsidRDefault="000F7377"/>
    <w:p w14:paraId="4F142EB0" w14:textId="77777777" w:rsidR="000F7377" w:rsidRDefault="000F7377">
      <w:r xmlns:w="http://schemas.openxmlformats.org/wordprocessingml/2006/main">
        <w:t xml:space="preserve">Ceux qui enseignent de fausses doctrines pour leur gain personnel doivent être réduits au silence.</w:t>
      </w:r>
    </w:p>
    <w:p w14:paraId="544FF9E4" w14:textId="77777777" w:rsidR="000F7377" w:rsidRDefault="000F7377"/>
    <w:p w14:paraId="1B328582" w14:textId="77777777" w:rsidR="000F7377" w:rsidRDefault="000F7377">
      <w:r xmlns:w="http://schemas.openxmlformats.org/wordprocessingml/2006/main">
        <w:t xml:space="preserve">1. Le danger de la fausse doctrine</w:t>
      </w:r>
    </w:p>
    <w:p w14:paraId="7C38925B" w14:textId="77777777" w:rsidR="000F7377" w:rsidRDefault="000F7377"/>
    <w:p w14:paraId="2153ADDD" w14:textId="77777777" w:rsidR="000F7377" w:rsidRDefault="000F7377">
      <w:r xmlns:w="http://schemas.openxmlformats.org/wordprocessingml/2006/main">
        <w:t xml:space="preserve">2. La cupidité et ses périls</w:t>
      </w:r>
    </w:p>
    <w:p w14:paraId="2241B40E" w14:textId="77777777" w:rsidR="000F7377" w:rsidRDefault="000F7377"/>
    <w:p w14:paraId="4DA53C7A" w14:textId="77777777" w:rsidR="000F7377" w:rsidRDefault="000F7377">
      <w:r xmlns:w="http://schemas.openxmlformats.org/wordprocessingml/2006/main">
        <w:t xml:space="preserve">1. Ézéchiel 13 : 18-19 – Et dites : Ainsi parle le Seigneur Dieu : Malheur aux femmes qui cousent des oreillers à toutes les emmanchures et confectionnent des foulards sur les têtes de toutes tailles pour chasser les âmes ! Allez-vous chasser les âmes de mon peuple, et sauverez-vous vivantes les âmes qui viennent vers vous ?</w:t>
      </w:r>
    </w:p>
    <w:p w14:paraId="570DE16C" w14:textId="77777777" w:rsidR="000F7377" w:rsidRDefault="000F7377"/>
    <w:p w14:paraId="4A8DC28D" w14:textId="77777777" w:rsidR="000F7377" w:rsidRDefault="000F7377">
      <w:r xmlns:w="http://schemas.openxmlformats.org/wordprocessingml/2006/main">
        <w:t xml:space="preserve">2. 1 Timothée 6:3-5 - Si quelqu'un enseigne autrement et n'accepte pas les paroles saines, même les paroles de notre Seigneur Jésus-Christ, et la doctrine qui est selon la piété ; Il est orgueilleux, ne sachant rien, mais adorant les questions et les disputes de mots, d'où viennent l'envie, les disputes, les injures, les mauvaises suppositions, les disputes perverses d'hommes à l'esprit corrompu et dépourvus de vérité, supposant que le gain est la piété : éloignez-vous de ceux-là. te.</w:t>
      </w:r>
    </w:p>
    <w:p w14:paraId="3B6D7EA7" w14:textId="77777777" w:rsidR="000F7377" w:rsidRDefault="000F7377"/>
    <w:p w14:paraId="72A0A7EE" w14:textId="77777777" w:rsidR="000F7377" w:rsidRDefault="000F7377">
      <w:r xmlns:w="http://schemas.openxmlformats.org/wordprocessingml/2006/main">
        <w:t xml:space="preserve">Tite 1:12 L'un d'eux, même leur propre prophète, a dit : Les Crétois sont toujours des menteurs, de méchantes bêtes, des ventres lents.</w:t>
      </w:r>
    </w:p>
    <w:p w14:paraId="18573872" w14:textId="77777777" w:rsidR="000F7377" w:rsidRDefault="000F7377"/>
    <w:p w14:paraId="651D1EF1" w14:textId="77777777" w:rsidR="000F7377" w:rsidRDefault="000F7377">
      <w:r xmlns:w="http://schemas.openxmlformats.org/wordprocessingml/2006/main">
        <w:t xml:space="preserve">Leur propre prophète a déclaré que les Crétois sont des menteurs, des bêtes maléfiques et des ventres lents.</w:t>
      </w:r>
    </w:p>
    <w:p w14:paraId="2938DFDD" w14:textId="77777777" w:rsidR="000F7377" w:rsidRDefault="000F7377"/>
    <w:p w14:paraId="05F0F2BC" w14:textId="77777777" w:rsidR="000F7377" w:rsidRDefault="000F7377">
      <w:r xmlns:w="http://schemas.openxmlformats.org/wordprocessingml/2006/main">
        <w:t xml:space="preserve">1. Le danger de la tromperie</w:t>
      </w:r>
    </w:p>
    <w:p w14:paraId="079CDAC9" w14:textId="77777777" w:rsidR="000F7377" w:rsidRDefault="000F7377"/>
    <w:p w14:paraId="2782053F" w14:textId="77777777" w:rsidR="000F7377" w:rsidRDefault="000F7377">
      <w:r xmlns:w="http://schemas.openxmlformats.org/wordprocessingml/2006/main">
        <w:t xml:space="preserve">2. Le pouvoir d’une bonne moralité</w:t>
      </w:r>
    </w:p>
    <w:p w14:paraId="42100C84" w14:textId="77777777" w:rsidR="000F7377" w:rsidRDefault="000F7377"/>
    <w:p w14:paraId="7CBCFA7E" w14:textId="77777777" w:rsidR="000F7377" w:rsidRDefault="000F7377">
      <w:r xmlns:w="http://schemas.openxmlformats.org/wordprocessingml/2006/main">
        <w:t xml:space="preserve">1. Proverbes 10:9 - Celui qui marche dans l'intégrité marche en sécurité, mais celui qui pervertit ses voies sera reconnu.</w:t>
      </w:r>
    </w:p>
    <w:p w14:paraId="78E2AC1B" w14:textId="77777777" w:rsidR="000F7377" w:rsidRDefault="000F7377"/>
    <w:p w14:paraId="2AF17D39" w14:textId="77777777" w:rsidR="000F7377" w:rsidRDefault="000F7377">
      <w:r xmlns:w="http://schemas.openxmlformats.org/wordprocessingml/2006/main">
        <w:t xml:space="preserve">2. Proverbes 11:3 - L'intégrité des hommes droits les guidera, mais la perversité des infidèles les détruira.</w:t>
      </w:r>
    </w:p>
    <w:p w14:paraId="0D5DBF77" w14:textId="77777777" w:rsidR="000F7377" w:rsidRDefault="000F7377"/>
    <w:p w14:paraId="6086DDD8" w14:textId="77777777" w:rsidR="000F7377" w:rsidRDefault="000F7377">
      <w:r xmlns:w="http://schemas.openxmlformats.org/wordprocessingml/2006/main">
        <w:t xml:space="preserve">Tite 1:13 Ce témoignage est vrai. C'est pourquoi réprimandez-les sévèrement, afin qu'ils soient sains dans la foi ;</w:t>
      </w:r>
    </w:p>
    <w:p w14:paraId="30F9885A" w14:textId="77777777" w:rsidR="000F7377" w:rsidRDefault="000F7377"/>
    <w:p w14:paraId="6FF0B936" w14:textId="77777777" w:rsidR="000F7377" w:rsidRDefault="000F7377">
      <w:r xmlns:w="http://schemas.openxmlformats.org/wordprocessingml/2006/main">
        <w:t xml:space="preserve">Paul demande à Tite de réprimander sévèrement les faux enseignants afin qu'ils restent fermes dans la foi.</w:t>
      </w:r>
    </w:p>
    <w:p w14:paraId="00FE48A1" w14:textId="77777777" w:rsidR="000F7377" w:rsidRDefault="000F7377"/>
    <w:p w14:paraId="3634ED47" w14:textId="77777777" w:rsidR="000F7377" w:rsidRDefault="000F7377">
      <w:r xmlns:w="http://schemas.openxmlformats.org/wordprocessingml/2006/main">
        <w:t xml:space="preserve">1. Le pouvoir de la réprimande : comment réagir aux faux enseignements</w:t>
      </w:r>
    </w:p>
    <w:p w14:paraId="277F9DC1" w14:textId="77777777" w:rsidR="000F7377" w:rsidRDefault="000F7377"/>
    <w:p w14:paraId="65D3B5B3" w14:textId="77777777" w:rsidR="000F7377" w:rsidRDefault="000F7377">
      <w:r xmlns:w="http://schemas.openxmlformats.org/wordprocessingml/2006/main">
        <w:t xml:space="preserve">2. Ferme dans la foi : rester résolu face aux faux enseignants</w:t>
      </w:r>
    </w:p>
    <w:p w14:paraId="05EE83E6" w14:textId="77777777" w:rsidR="000F7377" w:rsidRDefault="000F7377"/>
    <w:p w14:paraId="2A46C94D" w14:textId="77777777" w:rsidR="000F7377" w:rsidRDefault="000F7377">
      <w:r xmlns:w="http://schemas.openxmlformats.org/wordprocessingml/2006/main">
        <w:t xml:space="preserve">1. 2 Timothée 4 : 2-5 – Prêchez la parole ; soyez instantané en saison, hors saison; réprimandez, réprimandez, exhortez avec toute la patience et la doctrine.</w:t>
      </w:r>
    </w:p>
    <w:p w14:paraId="78A55208" w14:textId="77777777" w:rsidR="000F7377" w:rsidRDefault="000F7377"/>
    <w:p w14:paraId="7948EC8C" w14:textId="77777777" w:rsidR="000F7377" w:rsidRDefault="000F7377">
      <w:r xmlns:w="http://schemas.openxmlformats.org/wordprocessingml/2006/main">
        <w:t xml:space="preserve">2. Éphésiens 4 : 14-15 – Afin que nous ne soyons plus des enfants, ballottés çà et là, et emportés à tout vent de doctrine, par les tours de passe-passe des hommes et par la ruse par laquelle ils guettent pour tromper.</w:t>
      </w:r>
    </w:p>
    <w:p w14:paraId="7DA7A992" w14:textId="77777777" w:rsidR="000F7377" w:rsidRDefault="000F7377"/>
    <w:p w14:paraId="242149D7" w14:textId="77777777" w:rsidR="000F7377" w:rsidRDefault="000F7377">
      <w:r xmlns:w="http://schemas.openxmlformats.org/wordprocessingml/2006/main">
        <w:t xml:space="preserve">Tite 1:14 Ne pas prêter attention aux fables juives et aux commandements des hommes qui s'écartent de la vérité.</w:t>
      </w:r>
    </w:p>
    <w:p w14:paraId="2C1A8410" w14:textId="77777777" w:rsidR="000F7377" w:rsidRDefault="000F7377"/>
    <w:p w14:paraId="1049342E" w14:textId="77777777" w:rsidR="000F7377" w:rsidRDefault="000F7377">
      <w:r xmlns:w="http://schemas.openxmlformats.org/wordprocessingml/2006/main">
        <w:t xml:space="preserve">Paul encourage Tite à ignorer les faux enseignements et à se concentrer plutôt sur la vérité.</w:t>
      </w:r>
    </w:p>
    <w:p w14:paraId="63637E6F" w14:textId="77777777" w:rsidR="000F7377" w:rsidRDefault="000F7377"/>
    <w:p w14:paraId="7AF64B3A" w14:textId="77777777" w:rsidR="000F7377" w:rsidRDefault="000F7377">
      <w:r xmlns:w="http://schemas.openxmlformats.org/wordprocessingml/2006/main">
        <w:t xml:space="preserve">1. Le pouvoir de la vérité : apprendre à discerner ce qui est réel à l’ère des mensonges</w:t>
      </w:r>
    </w:p>
    <w:p w14:paraId="55B0E748" w14:textId="77777777" w:rsidR="000F7377" w:rsidRDefault="000F7377"/>
    <w:p w14:paraId="7EA58EB1" w14:textId="77777777" w:rsidR="000F7377" w:rsidRDefault="000F7377">
      <w:r xmlns:w="http://schemas.openxmlformats.org/wordprocessingml/2006/main">
        <w:t xml:space="preserve">2. Se détourner des fables : surmonter la tentation de suivre les commandements des hommes</w:t>
      </w:r>
    </w:p>
    <w:p w14:paraId="30601ED4" w14:textId="77777777" w:rsidR="000F7377" w:rsidRDefault="000F7377"/>
    <w:p w14:paraId="728B6EAC" w14:textId="77777777" w:rsidR="000F7377" w:rsidRDefault="000F7377">
      <w:r xmlns:w="http://schemas.openxmlformats.org/wordprocessingml/2006/main">
        <w:t xml:space="preserve">1. Proverbes 3 :5-7 – Confie-toi au Seigneur de tout ton cœur ; et ne t'appuie pas sur ta propre intelligence. Reconnais-le dans toutes tes voies, et il dirigera tes sentiers. Ne sois pas sage à tes propres yeux : crains le Seigneur et éloigne-toi du mal.</w:t>
      </w:r>
    </w:p>
    <w:p w14:paraId="6A21BD82" w14:textId="77777777" w:rsidR="000F7377" w:rsidRDefault="000F7377"/>
    <w:p w14:paraId="2B701C57" w14:textId="77777777" w:rsidR="000F7377" w:rsidRDefault="000F7377">
      <w:r xmlns:w="http://schemas.openxmlformats.org/wordprocessingml/2006/main">
        <w:t xml:space="preserve">2. Colossiens 2 :8 – Prenez garde que personne ne vous gâte par la philosophie et par une vaine tromperie, selon la tradition des hommes, selon les rudiments du monde, et non selon Christ.</w:t>
      </w:r>
    </w:p>
    <w:p w14:paraId="06FBEF9B" w14:textId="77777777" w:rsidR="000F7377" w:rsidRDefault="000F7377"/>
    <w:p w14:paraId="0A23B10E" w14:textId="77777777" w:rsidR="000F7377" w:rsidRDefault="000F7377">
      <w:r xmlns:w="http://schemas.openxmlformats.org/wordprocessingml/2006/main">
        <w:t xml:space="preserve">Tite 1:15 Pour ceux qui sont purs, tout est pur ; mais pour ceux qui sont souillés et incrédules, rien n'est pur ; mais même leur esprit et leur conscience sont souillés.</w:t>
      </w:r>
    </w:p>
    <w:p w14:paraId="164C0BDA" w14:textId="77777777" w:rsidR="000F7377" w:rsidRDefault="000F7377"/>
    <w:p w14:paraId="7E6F72A6" w14:textId="77777777" w:rsidR="000F7377" w:rsidRDefault="000F7377">
      <w:r xmlns:w="http://schemas.openxmlformats.org/wordprocessingml/2006/main">
        <w:t xml:space="preserve">Tout est pur pour ceux qui sont purs, mais pour ceux qui sont souillés et incrédules, rien n'est pur ; même leur esprit et leur conscience sont souillés.</w:t>
      </w:r>
    </w:p>
    <w:p w14:paraId="148E3CF3" w14:textId="77777777" w:rsidR="000F7377" w:rsidRDefault="000F7377"/>
    <w:p w14:paraId="2FC4E675" w14:textId="77777777" w:rsidR="000F7377" w:rsidRDefault="000F7377">
      <w:r xmlns:w="http://schemas.openxmlformats.org/wordprocessingml/2006/main">
        <w:t xml:space="preserve">1. Ne vous laissez pas souiller, car rien ne restera pur.</w:t>
      </w:r>
    </w:p>
    <w:p w14:paraId="2FC9E87A" w14:textId="77777777" w:rsidR="000F7377" w:rsidRDefault="000F7377"/>
    <w:p w14:paraId="6FE85F38" w14:textId="77777777" w:rsidR="000F7377" w:rsidRDefault="000F7377">
      <w:r xmlns:w="http://schemas.openxmlformats.org/wordprocessingml/2006/main">
        <w:t xml:space="preserve">2. Il est important de maintenir la pureté d’esprit et de conscience.</w:t>
      </w:r>
    </w:p>
    <w:p w14:paraId="4099CB73" w14:textId="77777777" w:rsidR="000F7377" w:rsidRDefault="000F7377"/>
    <w:p w14:paraId="671EC807" w14:textId="77777777" w:rsidR="000F7377" w:rsidRDefault="000F7377">
      <w:r xmlns:w="http://schemas.openxmlformats.org/wordprocessingml/2006/main">
        <w:t xml:space="preserve">1. Éphésiens 4 : 17-32 – Dépouillez-vous de l’ancien moi et revêtez le nouveau moi.</w:t>
      </w:r>
    </w:p>
    <w:p w14:paraId="22EC98CD" w14:textId="77777777" w:rsidR="000F7377" w:rsidRDefault="000F7377"/>
    <w:p w14:paraId="69AEA54B" w14:textId="77777777" w:rsidR="000F7377" w:rsidRDefault="000F7377">
      <w:r xmlns:w="http://schemas.openxmlformats.org/wordprocessingml/2006/main">
        <w:t xml:space="preserve">2. Proverbes 4 :23 – Gardez votre cœur, car il est la source de la vie.</w:t>
      </w:r>
    </w:p>
    <w:p w14:paraId="6C08309E" w14:textId="77777777" w:rsidR="000F7377" w:rsidRDefault="000F7377"/>
    <w:p w14:paraId="113E1FB4" w14:textId="77777777" w:rsidR="000F7377" w:rsidRDefault="000F7377">
      <w:r xmlns:w="http://schemas.openxmlformats.org/wordprocessingml/2006/main">
        <w:t xml:space="preserve">Tite 1:16 Ils prétendent connaître Dieu ; mais dans les œuvres ils le renient, étant abominables, désobéissants et réprouvés pour toute bonne œuvre.</w:t>
      </w:r>
    </w:p>
    <w:p w14:paraId="1752EB13" w14:textId="77777777" w:rsidR="000F7377" w:rsidRDefault="000F7377"/>
    <w:p w14:paraId="6310F198" w14:textId="77777777" w:rsidR="000F7377" w:rsidRDefault="000F7377">
      <w:r xmlns:w="http://schemas.openxmlformats.org/wordprocessingml/2006/main">
        <w:t xml:space="preserve">Nous ne devrions pas nous laisser tromper par ceux qui prétendent connaître Dieu, mais qui le renient à travers leurs mauvaises œuvres.</w:t>
      </w:r>
    </w:p>
    <w:p w14:paraId="1C114F2E" w14:textId="77777777" w:rsidR="000F7377" w:rsidRDefault="000F7377"/>
    <w:p w14:paraId="5F174DF5" w14:textId="77777777" w:rsidR="000F7377" w:rsidRDefault="000F7377">
      <w:r xmlns:w="http://schemas.openxmlformats.org/wordprocessingml/2006/main">
        <w:t xml:space="preserve">1 : « Vivre notre foi : un appel aux bonnes œuvres. »</w:t>
      </w:r>
    </w:p>
    <w:p w14:paraId="1C169D54" w14:textId="77777777" w:rsidR="000F7377" w:rsidRDefault="000F7377"/>
    <w:p w14:paraId="2A9E5384" w14:textId="77777777" w:rsidR="000F7377" w:rsidRDefault="000F7377">
      <w:r xmlns:w="http://schemas.openxmlformats.org/wordprocessingml/2006/main">
        <w:t xml:space="preserve">2 : « Vivre une vie de foi : les actions sont plus éloquentes que les mots. »</w:t>
      </w:r>
    </w:p>
    <w:p w14:paraId="16F6CB0B" w14:textId="77777777" w:rsidR="000F7377" w:rsidRDefault="000F7377"/>
    <w:p w14:paraId="14D8218B" w14:textId="77777777" w:rsidR="000F7377" w:rsidRDefault="000F7377">
      <w:r xmlns:w="http://schemas.openxmlformats.org/wordprocessingml/2006/main">
        <w:t xml:space="preserve">1 : Jacques 2 :14-17 « À quoi bon, mes frères et sœurs, si quelqu'un prétend avoir la foi mais n'a aucune action ? Une telle foi peut-elle le sauver ? Supposons qu'un frère ou une sœur soit sans vêtements et sans nourriture quotidienne. l'un de vous leur dit : « Allez en paix, restez au chaud et bien nourris », mais ne fait rien pour leurs besoins physiques, à quoi bon ? De même, la foi en elle-même, si elle n'est pas accompagnée d'action, est mort."</w:t>
      </w:r>
    </w:p>
    <w:p w14:paraId="428B7BFB" w14:textId="77777777" w:rsidR="000F7377" w:rsidRDefault="000F7377"/>
    <w:p w14:paraId="7C2025A5" w14:textId="77777777" w:rsidR="000F7377" w:rsidRDefault="000F7377">
      <w:r xmlns:w="http://schemas.openxmlformats.org/wordprocessingml/2006/main">
        <w:t xml:space="preserve">2 : Matthieu 7 :21-23 « Tous ceux qui me disent : « Seigneur, Seigneur » n’entreront pas dans le royaume des cieux, mais seulement celui qui fait la volonté de mon Père qui est dans les cieux. Beaucoup me diront ce jour-là : « Seigneur, Seigneur, n'avons-nous pas prophétisé en ton nom et en ton nom chassé les démons et en ton nom n'avons-nous pas accompli de nombreux miracles ? Alors je leur dirai clairement : 'Je ne vous ai jamais connus. Loin de moi, vous les malfaiteurs !'"</w:t>
      </w:r>
    </w:p>
    <w:p w14:paraId="7851267F" w14:textId="77777777" w:rsidR="000F7377" w:rsidRDefault="000F7377"/>
    <w:p w14:paraId="5A184445" w14:textId="77777777" w:rsidR="000F7377" w:rsidRDefault="000F7377">
      <w:r xmlns:w="http://schemas.openxmlformats.org/wordprocessingml/2006/main">
        <w:t xml:space="preserve">Tite 2 est le deuxième chapitre de la lettre écrite par l'apôtre Paul à Tite, collaborateur et compagnon dans le ministère. Dans ce chapitre, Paul donne des instructions pratiques pour différents groupes au sein de la communauté ecclésiale, en mettant l’accent sur une vie pieuse et une saine doctrine.</w:t>
      </w:r>
    </w:p>
    <w:p w14:paraId="6FFFE44E" w14:textId="77777777" w:rsidR="000F7377" w:rsidRDefault="000F7377"/>
    <w:p w14:paraId="46E66AFD" w14:textId="77777777" w:rsidR="000F7377" w:rsidRDefault="000F7377">
      <w:r xmlns:w="http://schemas.openxmlformats.org/wordprocessingml/2006/main">
        <w:t xml:space="preserve">1er paragraphe : Paul instruit Tite concernant les différents groupes d'âge au sein de l'église (Tite 2 : 1-10). Il exhorte Titus à enseigner une saine doctrine qui s’aligne sur l’Évangile de Jésus-Christ. Plus précisément, il encourage les hommes âgés à être sobres, dignes, maîtres d’eux-mêmes et solides dans la foi. Il est demandé aux femmes </w:t>
      </w:r>
      <w:r xmlns:w="http://schemas.openxmlformats.org/wordprocessingml/2006/main">
        <w:t xml:space="preserve">âgées </w:t>
      </w:r>
      <w:r xmlns:w="http://schemas.openxmlformats.org/wordprocessingml/2006/main">
        <w:lastRenderedPageBreak xmlns:w="http://schemas.openxmlformats.org/wordprocessingml/2006/main"/>
      </w:r>
      <w:r xmlns:w="http://schemas.openxmlformats.org/wordprocessingml/2006/main">
        <w:t xml:space="preserve">d’avoir un comportement respectueux, non pas des calomniateurs ou des esclaves de beaucoup de vin, mais des enseignantes de ce qui est bon. Les hommes plus jeunes sont encouragés à se maîtriser et à faire preuve d’intégrité dans leur conduite. Les esclaves doivent être des serviteurs soumis et fidèles.</w:t>
      </w:r>
    </w:p>
    <w:p w14:paraId="10A3400F" w14:textId="77777777" w:rsidR="000F7377" w:rsidRDefault="000F7377"/>
    <w:p w14:paraId="61DD3240" w14:textId="77777777" w:rsidR="000F7377" w:rsidRDefault="000F7377">
      <w:r xmlns:w="http://schemas.openxmlformats.org/wordprocessingml/2006/main">
        <w:t xml:space="preserve">2ème paragraphe : Paul met en évidence l'œuvre rédemptrice du Christ et son impact sur la vie des croyants (Tite 2 : 11-14). Il souligne que la grâce de Dieu est apparue, apportant le salut à tous. Cette grâce entraîne les croyants à renoncer à l’impiété et aux passions mondaines tout en menant une vie maîtrisée, droite et pieuse à l’époque actuelle. Paul rappelle à Tite que les croyants attendent avec impatience la bienheureuse espérance – l’apparition de notre grand Dieu et Sauveur Jésus-Christ – qui s’est donné lui-même pour nous pour nous racheter de toute iniquité et purifier pour lui un peuple zélé pour les bonnes œuvres.</w:t>
      </w:r>
    </w:p>
    <w:p w14:paraId="7DDDA0EE" w14:textId="77777777" w:rsidR="000F7377" w:rsidRDefault="000F7377"/>
    <w:p w14:paraId="3A73C8F1" w14:textId="77777777" w:rsidR="000F7377" w:rsidRDefault="000F7377">
      <w:r xmlns:w="http://schemas.openxmlformats.org/wordprocessingml/2006/main">
        <w:t xml:space="preserve">3ème paragraphe : Le chapitre se termine par des instructions spécifiques sur la manière dont Titus doit enseigner ces choses (Tite 2 : 15). Paul charge Tite de dire ces choses avec autorité afin que personne ne l'ignore. Il lui conseille de ne laisser personne le mépriser à cause de sa jeunesse, mais plutôt de donner l'exemple en termes de parole, de conduite, d'amour, de fidélité et de pureté.</w:t>
      </w:r>
    </w:p>
    <w:p w14:paraId="06F09068" w14:textId="77777777" w:rsidR="000F7377" w:rsidRDefault="000F7377"/>
    <w:p w14:paraId="55E0AADD" w14:textId="77777777" w:rsidR="000F7377" w:rsidRDefault="000F7377">
      <w:r xmlns:w="http://schemas.openxmlformats.org/wordprocessingml/2006/main">
        <w:t xml:space="preserve">En résumé,</w:t>
      </w:r>
    </w:p>
    <w:p w14:paraId="2707CC42" w14:textId="77777777" w:rsidR="000F7377" w:rsidRDefault="000F7377">
      <w:r xmlns:w="http://schemas.openxmlformats.org/wordprocessingml/2006/main">
        <w:t xml:space="preserve">Le chapitre deux de Tite fournit des instructions pratiques pour différents groupes au sein de la communauté ecclésiale, mettant l’accent sur une vie pieuse et une saine doctrine.</w:t>
      </w:r>
    </w:p>
    <w:p w14:paraId="7133CFFF" w14:textId="77777777" w:rsidR="000F7377" w:rsidRDefault="000F7377">
      <w:r xmlns:w="http://schemas.openxmlformats.org/wordprocessingml/2006/main">
        <w:t xml:space="preserve">Paul instruit Tite concernant le comportement et la conduite des hommes âgés, des femmes âgées, des hommes plus jeunes et des esclaves.</w:t>
      </w:r>
    </w:p>
    <w:p w14:paraId="6BBF6989" w14:textId="77777777" w:rsidR="000F7377" w:rsidRDefault="000F7377"/>
    <w:p w14:paraId="2940AF5F" w14:textId="77777777" w:rsidR="000F7377" w:rsidRDefault="000F7377">
      <w:r xmlns:w="http://schemas.openxmlformats.org/wordprocessingml/2006/main">
        <w:t xml:space="preserve">Il met en lumière l'œuvre rédemptrice du Christ et son impact sur la vie des croyants, en soulignant la nécessité de renoncer à l'impiété et de vivre dans l'attente du retour du Christ.</w:t>
      </w:r>
    </w:p>
    <w:p w14:paraId="31949A11" w14:textId="77777777" w:rsidR="000F7377" w:rsidRDefault="000F7377"/>
    <w:p w14:paraId="2CE74DC0" w14:textId="77777777" w:rsidR="000F7377" w:rsidRDefault="000F7377">
      <w:r xmlns:w="http://schemas.openxmlformats.org/wordprocessingml/2006/main">
        <w:t xml:space="preserve">Le chapitre se termine par une instruction adressée à Titus d'enseigner ces choses avec autorité, donnant ainsi l'exemple dans sa propre vie. Ce chapitre sert de guide pour une vie pieuse au sein de la communauté ecclésiale, soulignant le pouvoir transformateur de la grâce de Dieu et exhortant les croyants à vivre conformément à la saine doctrine.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Tite 2:1 Mais dis ce qui convient à la saine doctrine :</w:t>
      </w:r>
    </w:p>
    <w:p w14:paraId="34098469" w14:textId="77777777" w:rsidR="000F7377" w:rsidRDefault="000F7377"/>
    <w:p w14:paraId="6C2992AC" w14:textId="77777777" w:rsidR="000F7377" w:rsidRDefault="000F7377">
      <w:r xmlns:w="http://schemas.openxmlformats.org/wordprocessingml/2006/main">
        <w:t xml:space="preserve">1 : Dites la vérité qui est conforme à la Parole de Dieu.</w:t>
      </w:r>
    </w:p>
    <w:p w14:paraId="11ECCB38" w14:textId="77777777" w:rsidR="000F7377" w:rsidRDefault="000F7377"/>
    <w:p w14:paraId="443CEB33" w14:textId="77777777" w:rsidR="000F7377" w:rsidRDefault="000F7377">
      <w:r xmlns:w="http://schemas.openxmlformats.org/wordprocessingml/2006/main">
        <w:t xml:space="preserve">2 : Partagez la Parole de Dieu fidèlement et avec précision.</w:t>
      </w:r>
    </w:p>
    <w:p w14:paraId="7017E4C8" w14:textId="77777777" w:rsidR="000F7377" w:rsidRDefault="000F7377"/>
    <w:p w14:paraId="5FB0C404" w14:textId="77777777" w:rsidR="000F7377" w:rsidRDefault="000F7377">
      <w:r xmlns:w="http://schemas.openxmlformats.org/wordprocessingml/2006/main">
        <w:t xml:space="preserve">1 : Proverbes 23 :23-24 « Achetez la vérité et ne la vendez pas ; achetez la sagesse, l'instruction et l'intelligence. »</w:t>
      </w:r>
    </w:p>
    <w:p w14:paraId="1B5CB4EF" w14:textId="77777777" w:rsidR="000F7377" w:rsidRDefault="000F7377"/>
    <w:p w14:paraId="4E95E261" w14:textId="77777777" w:rsidR="000F7377" w:rsidRDefault="000F7377">
      <w:r xmlns:w="http://schemas.openxmlformats.org/wordprocessingml/2006/main">
        <w:t xml:space="preserve">2 : 2 Timothée 4 : 2 « Prêchez la parole ; être prêt en saison et hors saison ; réprimandez, réprimandez et exhortez, avec une patience et un enseignement complets.</w:t>
      </w:r>
    </w:p>
    <w:p w14:paraId="671A8DDC" w14:textId="77777777" w:rsidR="000F7377" w:rsidRDefault="000F7377"/>
    <w:p w14:paraId="00C11CF9" w14:textId="77777777" w:rsidR="000F7377" w:rsidRDefault="000F7377">
      <w:r xmlns:w="http://schemas.openxmlformats.org/wordprocessingml/2006/main">
        <w:t xml:space="preserve">Tite 2:2 Que les vieillards soient sobres, sérieux, sobres, sains dans la foi, dans la charité, dans la patience.</w:t>
      </w:r>
    </w:p>
    <w:p w14:paraId="0B812D17" w14:textId="77777777" w:rsidR="000F7377" w:rsidRDefault="000F7377"/>
    <w:p w14:paraId="75AB7A69" w14:textId="77777777" w:rsidR="000F7377" w:rsidRDefault="000F7377">
      <w:r xmlns:w="http://schemas.openxmlformats.org/wordprocessingml/2006/main">
        <w:t xml:space="preserve">Les hommes âgés devraient vivre une vie de sobriété, de sérieux, de tempérance, de fidélité, de charité et de patience.</w:t>
      </w:r>
    </w:p>
    <w:p w14:paraId="4E83F62F" w14:textId="77777777" w:rsidR="000F7377" w:rsidRDefault="000F7377"/>
    <w:p w14:paraId="378837D3" w14:textId="77777777" w:rsidR="000F7377" w:rsidRDefault="000F7377">
      <w:r xmlns:w="http://schemas.openxmlformats.org/wordprocessingml/2006/main">
        <w:t xml:space="preserve">1. La vertu de la patience : trouver le calme dans la tempête de la vie</w:t>
      </w:r>
    </w:p>
    <w:p w14:paraId="7FD26FD1" w14:textId="77777777" w:rsidR="000F7377" w:rsidRDefault="000F7377"/>
    <w:p w14:paraId="4718A0C8" w14:textId="77777777" w:rsidR="000F7377" w:rsidRDefault="000F7377">
      <w:r xmlns:w="http://schemas.openxmlformats.org/wordprocessingml/2006/main">
        <w:t xml:space="preserve">2. La sagesse de l’âge : comment vivre une vie intègre</w:t>
      </w:r>
    </w:p>
    <w:p w14:paraId="16DCFC3D" w14:textId="77777777" w:rsidR="000F7377" w:rsidRDefault="000F7377"/>
    <w:p w14:paraId="36C572FF" w14:textId="77777777" w:rsidR="000F7377" w:rsidRDefault="000F7377">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4FD97B60" w14:textId="77777777" w:rsidR="000F7377" w:rsidRDefault="000F7377"/>
    <w:p w14:paraId="655EEA70" w14:textId="77777777" w:rsidR="000F7377" w:rsidRDefault="000F7377">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Tite 2:3 Les femmes âgées aussi, afin qu'elles aient une conduite qui convient à la sainteté, qu'elles ne soient pas de fausses accusatrices, qu'elles ne soient pas adonnées à beaucoup de vin, qu'elles enseignent de bonnes choses ;</w:t>
      </w:r>
    </w:p>
    <w:p w14:paraId="1CF27ABB" w14:textId="77777777" w:rsidR="000F7377" w:rsidRDefault="000F7377"/>
    <w:p w14:paraId="1D5B12D4" w14:textId="77777777" w:rsidR="000F7377" w:rsidRDefault="000F7377">
      <w:r xmlns:w="http://schemas.openxmlformats.org/wordprocessingml/2006/main">
        <w:t xml:space="preserve">Les femmes âgées doivent avoir un comportement saint, éviter les fausses accusations et l’ivresse et enseigner de bonnes choses.</w:t>
      </w:r>
    </w:p>
    <w:p w14:paraId="49EE2003" w14:textId="77777777" w:rsidR="000F7377" w:rsidRDefault="000F7377"/>
    <w:p w14:paraId="4F4EFA7E" w14:textId="77777777" w:rsidR="000F7377" w:rsidRDefault="000F7377">
      <w:r xmlns:w="http://schemas.openxmlformats.org/wordprocessingml/2006/main">
        <w:t xml:space="preserve">1. Vivre une vie sainte en tant que femme âgée</w:t>
      </w:r>
    </w:p>
    <w:p w14:paraId="23EC80BA" w14:textId="77777777" w:rsidR="000F7377" w:rsidRDefault="000F7377"/>
    <w:p w14:paraId="431327F4" w14:textId="77777777" w:rsidR="000F7377" w:rsidRDefault="000F7377">
      <w:r xmlns:w="http://schemas.openxmlformats.org/wordprocessingml/2006/main">
        <w:t xml:space="preserve">2. Enseigner les bonnes choses et éviter les mauvaises</w:t>
      </w:r>
    </w:p>
    <w:p w14:paraId="50F080F3" w14:textId="77777777" w:rsidR="000F7377" w:rsidRDefault="000F7377"/>
    <w:p w14:paraId="358FC4CB" w14:textId="77777777" w:rsidR="000F7377" w:rsidRDefault="000F7377">
      <w:r xmlns:w="http://schemas.openxmlformats.org/wordprocessingml/2006/main">
        <w:t xml:space="preserve">1. Éphésiens 4 : 17-32 – Marcher d'une manière digne de l'appel</w:t>
      </w:r>
    </w:p>
    <w:p w14:paraId="677D6367" w14:textId="77777777" w:rsidR="000F7377" w:rsidRDefault="000F7377"/>
    <w:p w14:paraId="505B6772" w14:textId="77777777" w:rsidR="000F7377" w:rsidRDefault="000F7377">
      <w:r xmlns:w="http://schemas.openxmlformats.org/wordprocessingml/2006/main">
        <w:t xml:space="preserve">2. Proverbes 20 : 1 – La puissance du vin et des boissons fortes</w:t>
      </w:r>
    </w:p>
    <w:p w14:paraId="5D9C5202" w14:textId="77777777" w:rsidR="000F7377" w:rsidRDefault="000F7377"/>
    <w:p w14:paraId="51030F83" w14:textId="77777777" w:rsidR="000F7377" w:rsidRDefault="000F7377">
      <w:r xmlns:w="http://schemas.openxmlformats.org/wordprocessingml/2006/main">
        <w:t xml:space="preserve">Tite 2:4 Afin qu'ils enseignent aux jeunes femmes à être sobres, à aimer leurs maris, à aimer leurs enfants,</w:t>
      </w:r>
    </w:p>
    <w:p w14:paraId="7D76E6EF" w14:textId="77777777" w:rsidR="000F7377" w:rsidRDefault="000F7377"/>
    <w:p w14:paraId="55865090" w14:textId="77777777" w:rsidR="000F7377" w:rsidRDefault="000F7377">
      <w:r xmlns:w="http://schemas.openxmlformats.org/wordprocessingml/2006/main">
        <w:t xml:space="preserve">Ce passage nous encourage à apprendre aux jeunes femmes à se maîtriser, à aimer leur mari et leurs enfants.</w:t>
      </w:r>
    </w:p>
    <w:p w14:paraId="1CCD9A54" w14:textId="77777777" w:rsidR="000F7377" w:rsidRDefault="000F7377"/>
    <w:p w14:paraId="16A63F37" w14:textId="77777777" w:rsidR="000F7377" w:rsidRDefault="000F7377">
      <w:r xmlns:w="http://schemas.openxmlformats.org/wordprocessingml/2006/main">
        <w:t xml:space="preserve">1. « Vivre dans l'amour : prendre soin de nos familles »</w:t>
      </w:r>
    </w:p>
    <w:p w14:paraId="02D3EB63" w14:textId="77777777" w:rsidR="000F7377" w:rsidRDefault="000F7377"/>
    <w:p w14:paraId="16F9F69B" w14:textId="77777777" w:rsidR="000F7377" w:rsidRDefault="000F7377">
      <w:r xmlns:w="http://schemas.openxmlformats.org/wordprocessingml/2006/main">
        <w:t xml:space="preserve">2. « Le pouvoir de la maîtrise de soi : une bénédiction pour tous »</w:t>
      </w:r>
    </w:p>
    <w:p w14:paraId="0E765049" w14:textId="77777777" w:rsidR="000F7377" w:rsidRDefault="000F7377"/>
    <w:p w14:paraId="6BF2BEEF" w14:textId="77777777" w:rsidR="000F7377" w:rsidRDefault="000F7377">
      <w:r xmlns:w="http://schemas.openxmlformats.org/wordprocessingml/2006/main">
        <w:t xml:space="preserve">1. Éphésiens 5 : 21-33 – Soumettez-vous les uns aux autres par respect pour Christ</w:t>
      </w:r>
    </w:p>
    <w:p w14:paraId="5A93BC6D" w14:textId="77777777" w:rsidR="000F7377" w:rsidRDefault="000F7377"/>
    <w:p w14:paraId="70B0871F" w14:textId="77777777" w:rsidR="000F7377" w:rsidRDefault="000F7377">
      <w:r xmlns:w="http://schemas.openxmlformats.org/wordprocessingml/2006/main">
        <w:t xml:space="preserve">2. Proverbes 31 :10-31 – les qualités et la conduite de l’épouse idéale</w:t>
      </w:r>
    </w:p>
    <w:p w14:paraId="3F3CB52F" w14:textId="77777777" w:rsidR="000F7377" w:rsidRDefault="000F7377"/>
    <w:p w14:paraId="16FFAEE8" w14:textId="77777777" w:rsidR="000F7377" w:rsidRDefault="000F7377">
      <w:r xmlns:w="http://schemas.openxmlformats.org/wordprocessingml/2006/main">
        <w:t xml:space="preserve">Tite 2:5 Être sages, chastes, prudents au foyer, bons, obéissants à leurs propres maris, afin que la parole de Dieu ne soit pas blasphémée.</w:t>
      </w:r>
    </w:p>
    <w:p w14:paraId="69E5C429" w14:textId="77777777" w:rsidR="000F7377" w:rsidRDefault="000F7377"/>
    <w:p w14:paraId="2EA3367B" w14:textId="77777777" w:rsidR="000F7377" w:rsidRDefault="000F7377">
      <w:r xmlns:w="http://schemas.openxmlformats.org/wordprocessingml/2006/main">
        <w:t xml:space="preserve">Le passage souligne l'importance pour les femmes d'être discrètes, chastes, gardiennes du foyer, bonnes et obéissantes envers leur mari afin que la parole de Dieu ne soit pas blasphémée.</w:t>
      </w:r>
    </w:p>
    <w:p w14:paraId="466DE181" w14:textId="77777777" w:rsidR="000F7377" w:rsidRDefault="000F7377"/>
    <w:p w14:paraId="0070DD05" w14:textId="77777777" w:rsidR="000F7377" w:rsidRDefault="000F7377">
      <w:r xmlns:w="http://schemas.openxmlformats.org/wordprocessingml/2006/main">
        <w:t xml:space="preserve">1. Femmes : vivre selon la Parole de Dieu</w:t>
      </w:r>
    </w:p>
    <w:p w14:paraId="04DBC36A" w14:textId="77777777" w:rsidR="000F7377" w:rsidRDefault="000F7377"/>
    <w:p w14:paraId="7DE46EA1" w14:textId="77777777" w:rsidR="000F7377" w:rsidRDefault="000F7377">
      <w:r xmlns:w="http://schemas.openxmlformats.org/wordprocessingml/2006/main">
        <w:t xml:space="preserve">2. Le pouvoir d'une femme pieuse</w:t>
      </w:r>
    </w:p>
    <w:p w14:paraId="3F7519DF" w14:textId="77777777" w:rsidR="000F7377" w:rsidRDefault="000F7377"/>
    <w:p w14:paraId="0A6E5283" w14:textId="77777777" w:rsidR="000F7377" w:rsidRDefault="000F7377">
      <w:r xmlns:w="http://schemas.openxmlformats.org/wordprocessingml/2006/main">
        <w:t xml:space="preserve">1. Proverbes 31 : 10-31</w:t>
      </w:r>
    </w:p>
    <w:p w14:paraId="45601E8B" w14:textId="77777777" w:rsidR="000F7377" w:rsidRDefault="000F7377"/>
    <w:p w14:paraId="138081C2" w14:textId="77777777" w:rsidR="000F7377" w:rsidRDefault="000F7377">
      <w:r xmlns:w="http://schemas.openxmlformats.org/wordprocessingml/2006/main">
        <w:t xml:space="preserve">2. 1 Pierre 3:1-7</w:t>
      </w:r>
    </w:p>
    <w:p w14:paraId="43FE98FD" w14:textId="77777777" w:rsidR="000F7377" w:rsidRDefault="000F7377"/>
    <w:p w14:paraId="193FED84" w14:textId="77777777" w:rsidR="000F7377" w:rsidRDefault="000F7377">
      <w:r xmlns:w="http://schemas.openxmlformats.org/wordprocessingml/2006/main">
        <w:t xml:space="preserve">Tite 2 :6 Les jeunes gens exhortent également à être sobres.</w:t>
      </w:r>
    </w:p>
    <w:p w14:paraId="44879EFE" w14:textId="77777777" w:rsidR="000F7377" w:rsidRDefault="000F7377"/>
    <w:p w14:paraId="21EB5F66" w14:textId="77777777" w:rsidR="000F7377" w:rsidRDefault="000F7377">
      <w:r xmlns:w="http://schemas.openxmlformats.org/wordprocessingml/2006/main">
        <w:t xml:space="preserve">Le passage encourage les jeunes hommes à maintenir une attitude sobre et sensée.</w:t>
      </w:r>
    </w:p>
    <w:p w14:paraId="5DB79FD3" w14:textId="77777777" w:rsidR="000F7377" w:rsidRDefault="000F7377"/>
    <w:p w14:paraId="687B3E56" w14:textId="77777777" w:rsidR="000F7377" w:rsidRDefault="000F7377">
      <w:r xmlns:w="http://schemas.openxmlformats.org/wordprocessingml/2006/main">
        <w:t xml:space="preserve">1. Vivre une vie de sagesse : la valeur de la sobriété d’esprit</w:t>
      </w:r>
    </w:p>
    <w:p w14:paraId="5B135D88" w14:textId="77777777" w:rsidR="000F7377" w:rsidRDefault="000F7377"/>
    <w:p w14:paraId="10F800A7" w14:textId="77777777" w:rsidR="000F7377" w:rsidRDefault="000F7377">
      <w:r xmlns:w="http://schemas.openxmlformats.org/wordprocessingml/2006/main">
        <w:t xml:space="preserve">2. Un esprit juste : la sobriété spirituelle pour les jeunes hommes</w:t>
      </w:r>
    </w:p>
    <w:p w14:paraId="153DBCC5" w14:textId="77777777" w:rsidR="000F7377" w:rsidRDefault="000F7377"/>
    <w:p w14:paraId="7C7F8A95" w14:textId="77777777" w:rsidR="000F7377" w:rsidRDefault="000F7377">
      <w:r xmlns:w="http://schemas.openxmlformats.org/wordprocessingml/2006/main">
        <w:t xml:space="preserve">1. Proverbes 23 : 19-20 – « Écoute, mon fils, sois sage, et guide ton cœur dans le chemin. Ne soyez pas parmi les buveurs de vin ; parmi les mangeurs de chair tumultueux : Car l’ivrogne et le glouton tomberont dans la pauvreté, et la somnolence couvrira l’homme de haillons.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Proverbes 3 : 21-22 - « Mon fils, qu'ils ne s'éloignent pas de tes yeux : garde une saine sagesse et une discrétion : ainsi seront-ils la vie pour ton âme et la grâce pour ton cou. »</w:t>
      </w:r>
    </w:p>
    <w:p w14:paraId="04BB9BD3" w14:textId="77777777" w:rsidR="000F7377" w:rsidRDefault="000F7377"/>
    <w:p w14:paraId="2C559AFC" w14:textId="77777777" w:rsidR="000F7377" w:rsidRDefault="000F7377">
      <w:r xmlns:w="http://schemas.openxmlformats.org/wordprocessingml/2006/main">
        <w:t xml:space="preserve">Tite 2:7 Montre-toi en toutes choses un modèle de bonnes œuvres, montrant en doctrine l'intégrité, la gravité, la sincérité,</w:t>
      </w:r>
    </w:p>
    <w:p w14:paraId="6B278B43" w14:textId="77777777" w:rsidR="000F7377" w:rsidRDefault="000F7377"/>
    <w:p w14:paraId="671681BF" w14:textId="77777777" w:rsidR="000F7377" w:rsidRDefault="000F7377">
      <w:r xmlns:w="http://schemas.openxmlformats.org/wordprocessingml/2006/main">
        <w:t xml:space="preserve">Ce passage encourage les croyants à démontrer de bonnes œuvres et à maintenir la bonne doctrine.</w:t>
      </w:r>
    </w:p>
    <w:p w14:paraId="657C78B1" w14:textId="77777777" w:rsidR="000F7377" w:rsidRDefault="000F7377"/>
    <w:p w14:paraId="732F0540" w14:textId="77777777" w:rsidR="000F7377" w:rsidRDefault="000F7377">
      <w:r xmlns:w="http://schemas.openxmlformats.org/wordprocessingml/2006/main">
        <w:t xml:space="preserve">1 : Vivre une vie de bonnes œuvres - Tite 2 : 7</w:t>
      </w:r>
    </w:p>
    <w:p w14:paraId="6DE9581E" w14:textId="77777777" w:rsidR="000F7377" w:rsidRDefault="000F7377"/>
    <w:p w14:paraId="2BE65815" w14:textId="77777777" w:rsidR="000F7377" w:rsidRDefault="000F7377">
      <w:r xmlns:w="http://schemas.openxmlformats.org/wordprocessingml/2006/main">
        <w:t xml:space="preserve">2 : Respecter la saine doctrine - Tite 2 : 7</w:t>
      </w:r>
    </w:p>
    <w:p w14:paraId="3ECDE7BC" w14:textId="77777777" w:rsidR="000F7377" w:rsidRDefault="000F7377"/>
    <w:p w14:paraId="7C3FE36C" w14:textId="77777777" w:rsidR="000F7377" w:rsidRDefault="000F7377">
      <w:r xmlns:w="http://schemas.openxmlformats.org/wordprocessingml/2006/main">
        <w:t xml:space="preserve">1 : Éphésiens 2 :10 – Car nous sommes son ouvrage, créés en Jésus-Christ pour les bonnes œuvres, que Dieu a préparées d’avance afin que nous puissions y marcher.</w:t>
      </w:r>
    </w:p>
    <w:p w14:paraId="3A04950E" w14:textId="77777777" w:rsidR="000F7377" w:rsidRDefault="000F7377"/>
    <w:p w14:paraId="5CD70670" w14:textId="77777777" w:rsidR="000F7377" w:rsidRDefault="000F7377">
      <w:r xmlns:w="http://schemas.openxmlformats.org/wordprocessingml/2006/main">
        <w:t xml:space="preserve">2 : 2 Timothée 3 : 16-17 - Toute Écriture est inspirée de Dieu et est utile pour enseigner, pour convaincre, pour corriger, pour instruire dans la justice, afin que l'homme de Dieu soit complet et parfaitement équipé pour tout bien. travail.</w:t>
      </w:r>
    </w:p>
    <w:p w14:paraId="401ED40C" w14:textId="77777777" w:rsidR="000F7377" w:rsidRDefault="000F7377"/>
    <w:p w14:paraId="79B9B6A2" w14:textId="77777777" w:rsidR="000F7377" w:rsidRDefault="000F7377">
      <w:r xmlns:w="http://schemas.openxmlformats.org/wordprocessingml/2006/main">
        <w:t xml:space="preserve">Tite 2:8 Une parole saine, qui ne peut être condamnée ; afin que celui qui est du côté contraire soit honteux, n'ayant rien à dire de mal de vous.</w:t>
      </w:r>
    </w:p>
    <w:p w14:paraId="64A062BB" w14:textId="77777777" w:rsidR="000F7377" w:rsidRDefault="000F7377"/>
    <w:p w14:paraId="77F87FC4" w14:textId="77777777" w:rsidR="000F7377" w:rsidRDefault="000F7377">
      <w:r xmlns:w="http://schemas.openxmlformats.org/wordprocessingml/2006/main">
        <w:t xml:space="preserve">L’importance de prononcer des paroles qui ne soient pas condamnables et qui ne feront pas honte à ceux qui s’opposent à nous.</w:t>
      </w:r>
    </w:p>
    <w:p w14:paraId="134A6842" w14:textId="77777777" w:rsidR="000F7377" w:rsidRDefault="000F7377"/>
    <w:p w14:paraId="288E6EBD" w14:textId="77777777" w:rsidR="000F7377" w:rsidRDefault="000F7377">
      <w:r xmlns:w="http://schemas.openxmlformats.org/wordprocessingml/2006/main">
        <w:t xml:space="preserve">1 : Le pouvoir de nos paroles – Comment nos paroles peuvent être utilisées pour le bien ou pour causer du mal.</w:t>
      </w:r>
    </w:p>
    <w:p w14:paraId="7B3B1C6D" w14:textId="77777777" w:rsidR="000F7377" w:rsidRDefault="000F7377"/>
    <w:p w14:paraId="25BE84A6" w14:textId="77777777" w:rsidR="000F7377" w:rsidRDefault="000F7377">
      <w:r xmlns:w="http://schemas.openxmlformats.org/wordprocessingml/2006/main">
        <w:t xml:space="preserve">2 : La responsabilité de nos paroles – Comment nous avons la responsabilité d’utiliser des mots qui n’auront pas une </w:t>
      </w:r>
      <w:r xmlns:w="http://schemas.openxmlformats.org/wordprocessingml/2006/main">
        <w:lastRenderedPageBreak xmlns:w="http://schemas.openxmlformats.org/wordprocessingml/2006/main"/>
      </w:r>
      <w:r xmlns:w="http://schemas.openxmlformats.org/wordprocessingml/2006/main">
        <w:t xml:space="preserve">mauvaise image de nous ou qui ne feront pas honte à ceux qui s’opposent à nous.</w:t>
      </w:r>
    </w:p>
    <w:p w14:paraId="18F3A24F" w14:textId="77777777" w:rsidR="000F7377" w:rsidRDefault="000F7377"/>
    <w:p w14:paraId="55A6678C" w14:textId="77777777" w:rsidR="000F7377" w:rsidRDefault="000F7377">
      <w:r xmlns:w="http://schemas.openxmlformats.org/wordprocessingml/2006/main">
        <w:t xml:space="preserve">1 : Jacques 3 :2-10 – Le pouvoir de la langue et son importance dans nos vies.</w:t>
      </w:r>
    </w:p>
    <w:p w14:paraId="6BDF3E33" w14:textId="77777777" w:rsidR="000F7377" w:rsidRDefault="000F7377"/>
    <w:p w14:paraId="6E620A49" w14:textId="77777777" w:rsidR="000F7377" w:rsidRDefault="000F7377">
      <w:r xmlns:w="http://schemas.openxmlformats.org/wordprocessingml/2006/main">
        <w:t xml:space="preserve">2 : Proverbes 12 :18 – Le pouvoir des mots pour apporter la vie ou la mort.</w:t>
      </w:r>
    </w:p>
    <w:p w14:paraId="423171C1" w14:textId="77777777" w:rsidR="000F7377" w:rsidRDefault="000F7377"/>
    <w:p w14:paraId="7DE5CDDB" w14:textId="77777777" w:rsidR="000F7377" w:rsidRDefault="000F7377">
      <w:r xmlns:w="http://schemas.openxmlformats.org/wordprocessingml/2006/main">
        <w:t xml:space="preserve">Tite 2:9 Exhortez les serviteurs à obéir à leurs propres maîtres et à leur plaire en toutes choses ; ne répond plus ;</w:t>
      </w:r>
    </w:p>
    <w:p w14:paraId="7417351B" w14:textId="77777777" w:rsidR="000F7377" w:rsidRDefault="000F7377"/>
    <w:p w14:paraId="395D320A" w14:textId="77777777" w:rsidR="000F7377" w:rsidRDefault="000F7377">
      <w:r xmlns:w="http://schemas.openxmlformats.org/wordprocessingml/2006/main">
        <w:t xml:space="preserve">Ce passage encourage les serviteurs à être obéissants et agréables à leurs maîtres en toutes choses, sans répondre.</w:t>
      </w:r>
    </w:p>
    <w:p w14:paraId="47556C65" w14:textId="77777777" w:rsidR="000F7377" w:rsidRDefault="000F7377"/>
    <w:p w14:paraId="332C3276" w14:textId="77777777" w:rsidR="000F7377" w:rsidRDefault="000F7377">
      <w:r xmlns:w="http://schemas.openxmlformats.org/wordprocessingml/2006/main">
        <w:t xml:space="preserve">1 : Vivre une vie d’obéissance – Tite 2 : 9</w:t>
      </w:r>
    </w:p>
    <w:p w14:paraId="4198B58E" w14:textId="77777777" w:rsidR="000F7377" w:rsidRDefault="000F7377"/>
    <w:p w14:paraId="1A79D684" w14:textId="77777777" w:rsidR="000F7377" w:rsidRDefault="000F7377">
      <w:r xmlns:w="http://schemas.openxmlformats.org/wordprocessingml/2006/main">
        <w:t xml:space="preserve">2 : Servir avec des attitudes agréables - Tite 2 : 9</w:t>
      </w:r>
    </w:p>
    <w:p w14:paraId="4F2735D5" w14:textId="77777777" w:rsidR="000F7377" w:rsidRDefault="000F7377"/>
    <w:p w14:paraId="2E4908D8" w14:textId="77777777" w:rsidR="000F7377" w:rsidRDefault="000F7377">
      <w:r xmlns:w="http://schemas.openxmlformats.org/wordprocessingml/2006/main">
        <w:t xml:space="preserve">1 : Éphésiens 6 :5-8 – Esclaves, obéissez à vos maîtres terrestres avec respect et crainte, et avec sincérité de cœur, tout comme vous obéiriez à Christ.</w:t>
      </w:r>
    </w:p>
    <w:p w14:paraId="42E4FF7D" w14:textId="77777777" w:rsidR="000F7377" w:rsidRDefault="000F7377"/>
    <w:p w14:paraId="662A4104" w14:textId="77777777" w:rsidR="000F7377" w:rsidRDefault="000F7377">
      <w:r xmlns:w="http://schemas.openxmlformats.org/wordprocessingml/2006/main">
        <w:t xml:space="preserve">2 : Colossiens 3:22-24 - Esclaves, obéissez en tout à vos maîtres terrestres ; et faites-le, non seulement quand ils vous regardent et pour gagner leur faveur, mais avec sincérité de cœur et révérence pour le Seigneur.</w:t>
      </w:r>
    </w:p>
    <w:p w14:paraId="7E0D11CA" w14:textId="77777777" w:rsidR="000F7377" w:rsidRDefault="000F7377"/>
    <w:p w14:paraId="56705C55" w14:textId="77777777" w:rsidR="000F7377" w:rsidRDefault="000F7377">
      <w:r xmlns:w="http://schemas.openxmlformats.org/wordprocessingml/2006/main">
        <w:t xml:space="preserve">Tite 2:10 Ne pas voler, mais faire preuve de toute bonne fidélité ; afin qu'ils ornent la doctrine de Dieu notre Sauveur en toutes choses.</w:t>
      </w:r>
    </w:p>
    <w:p w14:paraId="2F92FCBA" w14:textId="77777777" w:rsidR="000F7377" w:rsidRDefault="000F7377"/>
    <w:p w14:paraId="34F628DD" w14:textId="77777777" w:rsidR="000F7377" w:rsidRDefault="000F7377">
      <w:r xmlns:w="http://schemas.openxmlformats.org/wordprocessingml/2006/main">
        <w:t xml:space="preserve">1. Le pouvoir d’être fidèle</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Orner la doctrine de Dieu notre Sauveur</w:t>
      </w:r>
    </w:p>
    <w:p w14:paraId="7E2E4165" w14:textId="77777777" w:rsidR="000F7377" w:rsidRDefault="000F7377"/>
    <w:p w14:paraId="4F8FB0E8" w14:textId="77777777" w:rsidR="000F7377" w:rsidRDefault="000F7377">
      <w:r xmlns:w="http://schemas.openxmlformats.org/wordprocessingml/2006/main">
        <w:t xml:space="preserve">1. Psaume 37 : 3 : « Faites confiance au Seigneur et faites le bien ; demeurez dans la terre et profitez de pâturages sûrs. »</w:t>
      </w:r>
    </w:p>
    <w:p w14:paraId="56829FCD" w14:textId="77777777" w:rsidR="000F7377" w:rsidRDefault="000F7377"/>
    <w:p w14:paraId="6C396E69" w14:textId="77777777" w:rsidR="000F7377" w:rsidRDefault="000F7377">
      <w:r xmlns:w="http://schemas.openxmlformats.org/wordprocessingml/2006/main">
        <w:t xml:space="preserve">2. Hébreux 13 : 5 : « Gardez votre vie libre de l’amour de l’argent et contentez-vous de ce que vous avez, car il a dit : « Je ne vous quitterai jamais et je ne vous abandonnerai jamais. »</w:t>
      </w:r>
    </w:p>
    <w:p w14:paraId="724DA468" w14:textId="77777777" w:rsidR="000F7377" w:rsidRDefault="000F7377"/>
    <w:p w14:paraId="27A92A23" w14:textId="77777777" w:rsidR="000F7377" w:rsidRDefault="000F7377">
      <w:r xmlns:w="http://schemas.openxmlformats.org/wordprocessingml/2006/main">
        <w:t xml:space="preserve">Tite 2:11 Car la grâce de Dieu qui apporte le salut est apparue à tous les hommes,</w:t>
      </w:r>
    </w:p>
    <w:p w14:paraId="1FC23A0A" w14:textId="77777777" w:rsidR="000F7377" w:rsidRDefault="000F7377"/>
    <w:p w14:paraId="79394362" w14:textId="77777777" w:rsidR="000F7377" w:rsidRDefault="000F7377">
      <w:r xmlns:w="http://schemas.openxmlformats.org/wordprocessingml/2006/main">
        <w:t xml:space="preserve">La grâce de Dieu a été révélée à tous, apportant le salut.</w:t>
      </w:r>
    </w:p>
    <w:p w14:paraId="24DAF7D2" w14:textId="77777777" w:rsidR="000F7377" w:rsidRDefault="000F7377"/>
    <w:p w14:paraId="7F61F872" w14:textId="77777777" w:rsidR="000F7377" w:rsidRDefault="000F7377">
      <w:r xmlns:w="http://schemas.openxmlformats.org/wordprocessingml/2006/main">
        <w:t xml:space="preserve">1. L'amour inconditionnel de Dieu – Explorer la grâce du salut</w:t>
      </w:r>
    </w:p>
    <w:p w14:paraId="6C85205A" w14:textId="77777777" w:rsidR="000F7377" w:rsidRDefault="000F7377"/>
    <w:p w14:paraId="4A370F1C" w14:textId="77777777" w:rsidR="000F7377" w:rsidRDefault="000F7377">
      <w:r xmlns:w="http://schemas.openxmlformats.org/wordprocessingml/2006/main">
        <w:t xml:space="preserve">2. Le don de la grâce – Comment recevoir le salut de Dieu</w:t>
      </w:r>
    </w:p>
    <w:p w14:paraId="3D4B8D19" w14:textId="77777777" w:rsidR="000F7377" w:rsidRDefault="000F7377"/>
    <w:p w14:paraId="1670CF74"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00D340AE" w14:textId="77777777" w:rsidR="000F7377" w:rsidRDefault="000F7377"/>
    <w:p w14:paraId="4364F4C7" w14:textId="77777777" w:rsidR="000F7377" w:rsidRDefault="000F7377">
      <w:r xmlns:w="http://schemas.openxmlformats.org/wordprocessingml/2006/main">
        <w:t xml:space="preserve">2. Romains 6 :23 – Car le salaire du péché, c'est la mort, mais le don de Dieu, c'est la vie éternelle en Jésus-Christ notre Seigneur.</w:t>
      </w:r>
    </w:p>
    <w:p w14:paraId="130F5E86" w14:textId="77777777" w:rsidR="000F7377" w:rsidRDefault="000F7377"/>
    <w:p w14:paraId="4FA9ECA8" w14:textId="77777777" w:rsidR="000F7377" w:rsidRDefault="000F7377">
      <w:r xmlns:w="http://schemas.openxmlformats.org/wordprocessingml/2006/main">
        <w:t xml:space="preserve">Tite 2:12 Enseigne-nous que, renonçant à l'impiété et aux convoitises du monde, nous devons vivre sobrement, justement et pieusement dans le monde présent ;</w:t>
      </w:r>
    </w:p>
    <w:p w14:paraId="44E8C8CA" w14:textId="77777777" w:rsidR="000F7377" w:rsidRDefault="000F7377"/>
    <w:p w14:paraId="316BCC78" w14:textId="77777777" w:rsidR="000F7377" w:rsidRDefault="000F7377">
      <w:r xmlns:w="http://schemas.openxmlformats.org/wordprocessingml/2006/main">
        <w:t xml:space="preserve">Vivez une vie pieuse dans ce monde en niant les convoitises du monde.</w:t>
      </w:r>
    </w:p>
    <w:p w14:paraId="0F8FDE54" w14:textId="77777777" w:rsidR="000F7377" w:rsidRDefault="000F7377"/>
    <w:p w14:paraId="1D5101FA" w14:textId="77777777" w:rsidR="000F7377" w:rsidRDefault="000F7377">
      <w:r xmlns:w="http://schemas.openxmlformats.org/wordprocessingml/2006/main">
        <w:t xml:space="preserve">1 : Nier l’injustice et les convoitises mondaines</w:t>
      </w:r>
    </w:p>
    <w:p w14:paraId="47C595E8" w14:textId="77777777" w:rsidR="000F7377" w:rsidRDefault="000F7377"/>
    <w:p w14:paraId="0214C711" w14:textId="77777777" w:rsidR="000F7377" w:rsidRDefault="000F7377">
      <w:r xmlns:w="http://schemas.openxmlformats.org/wordprocessingml/2006/main">
        <w:t xml:space="preserve">2 : Vivre sobrement, justement et selon Dieu dans le monde actuel</w:t>
      </w:r>
    </w:p>
    <w:p w14:paraId="72258C39" w14:textId="77777777" w:rsidR="000F7377" w:rsidRDefault="000F7377"/>
    <w:p w14:paraId="258157A1" w14:textId="77777777" w:rsidR="000F7377" w:rsidRDefault="000F7377">
      <w:r xmlns:w="http://schemas.openxmlformats.org/wordprocessingml/2006/main">
        <w:t xml:space="preserve">1 : 1 Jean 2 :15-17 – N’aimez pas le monde ni les choses du monde. Si quelqu'un aime le monde, l'amour du Père n'est pas en lui.</w:t>
      </w:r>
    </w:p>
    <w:p w14:paraId="6E0B7BB3" w14:textId="77777777" w:rsidR="000F7377" w:rsidRDefault="000F7377"/>
    <w:p w14:paraId="4995756B" w14:textId="77777777" w:rsidR="000F7377" w:rsidRDefault="000F7377">
      <w:r xmlns:w="http://schemas.openxmlformats.org/wordprocessingml/2006/main">
        <w:t xml:space="preserve">2 : Romains 12 :2 – Ne vous conformez pas à ce monde, mais laissez-vous transformer par le renouvellement de votre esprit.</w:t>
      </w:r>
    </w:p>
    <w:p w14:paraId="05C65939" w14:textId="77777777" w:rsidR="000F7377" w:rsidRDefault="000F7377"/>
    <w:p w14:paraId="2559A0E6" w14:textId="77777777" w:rsidR="000F7377" w:rsidRDefault="000F7377">
      <w:r xmlns:w="http://schemas.openxmlformats.org/wordprocessingml/2006/main">
        <w:t xml:space="preserve">Tite 2:13 Dans l'attente de cette espérance bénie et de l'apparition glorieuse du grand Dieu et de notre Sauveur Jésus-Christ ;</w:t>
      </w:r>
    </w:p>
    <w:p w14:paraId="7A7E4C14" w14:textId="77777777" w:rsidR="000F7377" w:rsidRDefault="000F7377"/>
    <w:p w14:paraId="5A3981C4" w14:textId="77777777" w:rsidR="000F7377" w:rsidRDefault="000F7377">
      <w:r xmlns:w="http://schemas.openxmlformats.org/wordprocessingml/2006/main">
        <w:t xml:space="preserve">La bienheureuse espérance est l’apparition glorieuse de Jésus-Christ.</w:t>
      </w:r>
    </w:p>
    <w:p w14:paraId="6B34289F" w14:textId="77777777" w:rsidR="000F7377" w:rsidRDefault="000F7377"/>
    <w:p w14:paraId="4B075598" w14:textId="77777777" w:rsidR="000F7377" w:rsidRDefault="000F7377">
      <w:r xmlns:w="http://schemas.openxmlformats.org/wordprocessingml/2006/main">
        <w:t xml:space="preserve">1. Regarder vers l’avenir : se préparer à l’apparition glorieuse de Jésus-Christ</w:t>
      </w:r>
    </w:p>
    <w:p w14:paraId="736B8F8B" w14:textId="77777777" w:rsidR="000F7377" w:rsidRDefault="000F7377"/>
    <w:p w14:paraId="006EB3D9" w14:textId="77777777" w:rsidR="000F7377" w:rsidRDefault="000F7377">
      <w:r xmlns:w="http://schemas.openxmlformats.org/wordprocessingml/2006/main">
        <w:t xml:space="preserve">2. Espérer dans le retour promis du Christ</w:t>
      </w:r>
    </w:p>
    <w:p w14:paraId="31F6321F" w14:textId="77777777" w:rsidR="000F7377" w:rsidRDefault="000F7377"/>
    <w:p w14:paraId="4CEDA222" w14:textId="77777777" w:rsidR="000F7377" w:rsidRDefault="000F7377">
      <w:r xmlns:w="http://schemas.openxmlformats.org/wordprocessingml/2006/main">
        <w:t xml:space="preserve">1. Ésaïe 25:9 - Et on dira en ce jour-là : Voici, celui-ci est notre Dieu ; nous l'avons attendu, et il nous sauvera : c'est l'Éternel ; nous l'avons attendu, nous nous réjouirons et nous réjouirons de son salut.</w:t>
      </w:r>
    </w:p>
    <w:p w14:paraId="5371D3A5" w14:textId="77777777" w:rsidR="000F7377" w:rsidRDefault="000F7377"/>
    <w:p w14:paraId="50D148A4" w14:textId="77777777" w:rsidR="000F7377" w:rsidRDefault="000F7377">
      <w:r xmlns:w="http://schemas.openxmlformats.org/wordprocessingml/2006/main">
        <w:t xml:space="preserve">2. Romains 8 :24-25 – Car nous avons été sauvés dans cette espérance, mais l’espérance qui se voit n’est pas l’espérance ; car pourquoi espère-t-on encore ce qu’on voit ? Mais si nous espérons ce que nous ne voyons pas, nous l’attendons avec persévérance.</w:t>
      </w:r>
    </w:p>
    <w:p w14:paraId="07DCA468" w14:textId="77777777" w:rsidR="000F7377" w:rsidRDefault="000F7377"/>
    <w:p w14:paraId="369BE1AE" w14:textId="77777777" w:rsidR="000F7377" w:rsidRDefault="000F7377">
      <w:r xmlns:w="http://schemas.openxmlformats.org/wordprocessingml/2006/main">
        <w:t xml:space="preserve">Tite 2:14 qui s'est donné lui-même pour nous, afin de nous racheter de toute iniquité, et de purifier un peuple particulier, zélé pour les bonnes œuvres.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Dieu s'est livré pour nous afin de nous racheter de tout péché et de faire de nous un peuple spécial désireux de faire de bonnes œuvres.</w:t>
      </w:r>
    </w:p>
    <w:p w14:paraId="641099DA" w14:textId="77777777" w:rsidR="000F7377" w:rsidRDefault="000F7377"/>
    <w:p w14:paraId="6BEB2259" w14:textId="77777777" w:rsidR="000F7377" w:rsidRDefault="000F7377">
      <w:r xmlns:w="http://schemas.openxmlformats.org/wordprocessingml/2006/main">
        <w:t xml:space="preserve">1. Le pouvoir de la rédemption : comment le sacrifice de Dieu a changé nos vies</w:t>
      </w:r>
    </w:p>
    <w:p w14:paraId="3691AE96" w14:textId="77777777" w:rsidR="000F7377" w:rsidRDefault="000F7377"/>
    <w:p w14:paraId="0DE38CE2" w14:textId="77777777" w:rsidR="000F7377" w:rsidRDefault="000F7377">
      <w:r xmlns:w="http://schemas.openxmlformats.org/wordprocessingml/2006/main">
        <w:t xml:space="preserve">2. Devenir un peuple de bonnes œuvres : ce que signifie suivre Jésus</w:t>
      </w:r>
    </w:p>
    <w:p w14:paraId="6DA06C27" w14:textId="77777777" w:rsidR="000F7377" w:rsidRDefault="000F7377"/>
    <w:p w14:paraId="3E61FAE5" w14:textId="77777777" w:rsidR="000F7377" w:rsidRDefault="000F7377">
      <w:r xmlns:w="http://schemas.openxmlformats.org/wordprocessingml/2006/main">
        <w:t xml:space="preserve">1. Romains 3 :24-25 – « Car tous ont péché et sont privés de la gloire de Dieu, et sont gratuitement justifiés par sa grâce par la rédemption qui est venue par Jésus-Christ. »</w:t>
      </w:r>
    </w:p>
    <w:p w14:paraId="4FE2FE3B" w14:textId="77777777" w:rsidR="000F7377" w:rsidRDefault="000F7377"/>
    <w:p w14:paraId="523FEB82" w14:textId="77777777" w:rsidR="000F7377" w:rsidRDefault="000F7377">
      <w:r xmlns:w="http://schemas.openxmlformats.org/wordprocessingml/2006/main">
        <w:t xml:space="preserve">2. Éphésiens 2 : 10 – « Car nous sommes l'œuvre de Dieu, créés en Jésus-Christ pour accomplir de bonnes œuvres, que Dieu a préparées d'avance pour que nous les fassions. »</w:t>
      </w:r>
    </w:p>
    <w:p w14:paraId="793ABE67" w14:textId="77777777" w:rsidR="000F7377" w:rsidRDefault="000F7377"/>
    <w:p w14:paraId="5DA77000" w14:textId="77777777" w:rsidR="000F7377" w:rsidRDefault="000F7377">
      <w:r xmlns:w="http://schemas.openxmlformats.org/wordprocessingml/2006/main">
        <w:t xml:space="preserve">Tite 2:15 Parlez, exhortez et réprimandez ces choses avec toute autorité. Que personne ne te méprise.</w:t>
      </w:r>
    </w:p>
    <w:p w14:paraId="7B809021" w14:textId="77777777" w:rsidR="000F7377" w:rsidRDefault="000F7377"/>
    <w:p w14:paraId="0E2643EB" w14:textId="77777777" w:rsidR="000F7377" w:rsidRDefault="000F7377">
      <w:r xmlns:w="http://schemas.openxmlformats.org/wordprocessingml/2006/main">
        <w:t xml:space="preserve">Ce passage encourage les croyants à être audacieux et à ne pas se laisser mépriser.</w:t>
      </w:r>
    </w:p>
    <w:p w14:paraId="6D0840A5" w14:textId="77777777" w:rsidR="000F7377" w:rsidRDefault="000F7377"/>
    <w:p w14:paraId="70A4F592" w14:textId="77777777" w:rsidR="000F7377" w:rsidRDefault="000F7377">
      <w:r xmlns:w="http://schemas.openxmlformats.org/wordprocessingml/2006/main">
        <w:t xml:space="preserve">1. Restez ferme dans votre foi et ne laissez personne vous mépriser.</w:t>
      </w:r>
    </w:p>
    <w:p w14:paraId="036DD728" w14:textId="77777777" w:rsidR="000F7377" w:rsidRDefault="000F7377"/>
    <w:p w14:paraId="27E3C96A" w14:textId="77777777" w:rsidR="000F7377" w:rsidRDefault="000F7377">
      <w:r xmlns:w="http://schemas.openxmlformats.org/wordprocessingml/2006/main">
        <w:t xml:space="preserve">2. Soyez courageux dans vos convictions et n’ayez pas peur de les défendre.</w:t>
      </w:r>
    </w:p>
    <w:p w14:paraId="68B29D9B" w14:textId="77777777" w:rsidR="000F7377" w:rsidRDefault="000F7377"/>
    <w:p w14:paraId="275522B2" w14:textId="77777777" w:rsidR="000F7377" w:rsidRDefault="000F7377">
      <w:r xmlns:w="http://schemas.openxmlformats.org/wordprocessingml/2006/main">
        <w:t xml:space="preserve">1. Éphésiens 6 : 10-11 – Soyez forts dans le Seigneur et dans la force de sa puissance. Revêtez toute l’armure de Dieu, afin de pouvoir tenir ferme contre les stratagèmes du diable.</w:t>
      </w:r>
    </w:p>
    <w:p w14:paraId="0820C2E9" w14:textId="77777777" w:rsidR="000F7377" w:rsidRDefault="000F7377"/>
    <w:p w14:paraId="6BE2199E" w14:textId="77777777" w:rsidR="000F7377" w:rsidRDefault="000F7377">
      <w:r xmlns:w="http://schemas.openxmlformats.org/wordprocessingml/2006/main">
        <w:t xml:space="preserve">2. 1 Pierre 3 :15 - Mais dans vos cœurs, honorez le Christ Seigneur comme saint, étant toujours prêt à répondre à quiconque vous demande raison de l'espérance qui est en vous ; mais faites-le avec douceur et respect.</w:t>
      </w:r>
    </w:p>
    <w:p w14:paraId="5BFDAC58" w14:textId="77777777" w:rsidR="000F7377" w:rsidRDefault="000F7377"/>
    <w:p w14:paraId="0CC88C30" w14:textId="77777777" w:rsidR="000F7377" w:rsidRDefault="000F7377">
      <w:r xmlns:w="http://schemas.openxmlformats.org/wordprocessingml/2006/main">
        <w:t xml:space="preserve">Tite 3 est le troisième chapitre de la lettre écrite par l'apôtre Paul à Tite, collaborateur et compagnon dans le ministère. Dans ce chapitre, Paul souligne l’importance des bonnes œuvres, d’un comportement pieux et de l’unité au sein de la communauté ecclésiale.</w:t>
      </w:r>
    </w:p>
    <w:p w14:paraId="04B6D73F" w14:textId="77777777" w:rsidR="000F7377" w:rsidRDefault="000F7377"/>
    <w:p w14:paraId="756C3C23" w14:textId="77777777" w:rsidR="000F7377" w:rsidRDefault="000F7377">
      <w:r xmlns:w="http://schemas.openxmlformats.org/wordprocessingml/2006/main">
        <w:t xml:space="preserve">1er paragraphe : Paul rappelle à Tite l'ancien état de péché des croyants et la miséricorde de Dieu (Tite 3 : 1-7). Il les exhorte à être soumis aux dirigeants et aux autorités, prêts à toute bonne œuvre. Paul souligne que les croyants étaient autrefois insensés, désobéissants, trompés par les passions et les plaisirs, vivant dans la méchanceté et l’envie. Cependant, la bonté et l'amour de Dieu sont apparus à travers Jésus-Christ qui les a sauvés par le bain de régénération et de renouveau par le Saint-Esprit. Ce salut n'est pas basé sur leurs propres actions justes mais selon la miséricorde de Dieu.</w:t>
      </w:r>
    </w:p>
    <w:p w14:paraId="544C0A04" w14:textId="77777777" w:rsidR="000F7377" w:rsidRDefault="000F7377"/>
    <w:p w14:paraId="04292CAC" w14:textId="77777777" w:rsidR="000F7377" w:rsidRDefault="000F7377">
      <w:r xmlns:w="http://schemas.openxmlformats.org/wordprocessingml/2006/main">
        <w:t xml:space="preserve">2ème paragraphe : Paul souligne l'importance des bonnes œuvres (Tite 3 : 8-11). Il encourage Titus à insister sur ces choses afin que les croyants veillent à se consacrer aux bonnes œuvres. Ces bonnes œuvres sont excellentes et profitables aux hommes. Cependant, Paul met en garde contre les controverses insensées, les généalogies, les dissensions et les querelles au sujet de la loi, car elles sont inutiles et sans valeur. Il conseille à Titus de rejeter les personnes qui divisent après leur avoir donné un avertissement.</w:t>
      </w:r>
    </w:p>
    <w:p w14:paraId="3AA38792" w14:textId="77777777" w:rsidR="000F7377" w:rsidRDefault="000F7377"/>
    <w:p w14:paraId="2E94B1A6" w14:textId="77777777" w:rsidR="000F7377" w:rsidRDefault="000F7377">
      <w:r xmlns:w="http://schemas.openxmlformats.org/wordprocessingml/2006/main">
        <w:t xml:space="preserve">3ème paragraphe : Le chapitre se termine par des instructions personnelles et des salutations (Tite 3 : 12-15). Paul informe Titus de ses projets qu'Artemas ou Tychique le rejoignent à Nicopolis où il a décidé de passer l'hiver. Il exhorte Titus à aider avec diligence Zénas l'avocat et Apollos dans leur voyage afin qu'ils ne manquent de rien. Enfin, il demande aux croyants de Crète d'apprendre à se consacrer aux bonnes œuvres pour les besoins nécessaires afin qu'elles ne soient pas infructueuses.</w:t>
      </w:r>
    </w:p>
    <w:p w14:paraId="196FFD55" w14:textId="77777777" w:rsidR="000F7377" w:rsidRDefault="000F7377"/>
    <w:p w14:paraId="7856590D" w14:textId="77777777" w:rsidR="000F7377" w:rsidRDefault="000F7377">
      <w:r xmlns:w="http://schemas.openxmlformats.org/wordprocessingml/2006/main">
        <w:t xml:space="preserve">En résumé,</w:t>
      </w:r>
    </w:p>
    <w:p w14:paraId="23A34A40" w14:textId="77777777" w:rsidR="000F7377" w:rsidRDefault="000F7377">
      <w:r xmlns:w="http://schemas.openxmlformats.org/wordprocessingml/2006/main">
        <w:t xml:space="preserve">Le chapitre trois de Tite met en évidence la miséricorde de Dieu envers les croyants et l'importance des bonnes œuvres et de l'unité au sein de la communauté ecclésiale.</w:t>
      </w:r>
    </w:p>
    <w:p w14:paraId="4A643CE9" w14:textId="77777777" w:rsidR="000F7377" w:rsidRDefault="000F7377">
      <w:r xmlns:w="http://schemas.openxmlformats.org/wordprocessingml/2006/main">
        <w:t xml:space="preserve">Paul rappelle à Tite leur ancien état de péché et la grâce salvatrice de Dieu à travers Jésus-Christ, soulignant que le salut est basé sur la miséricorde de Dieu plutôt que sur leurs propres actions.</w:t>
      </w:r>
    </w:p>
    <w:p w14:paraId="02819150" w14:textId="77777777" w:rsidR="000F7377" w:rsidRDefault="000F7377"/>
    <w:p w14:paraId="3FB0554C" w14:textId="77777777" w:rsidR="000F7377" w:rsidRDefault="000F7377">
      <w:r xmlns:w="http://schemas.openxmlformats.org/wordprocessingml/2006/main">
        <w:t xml:space="preserve">Il souligne l’importance des bonnes œuvres, exhortant les croyants à s’y consacrer tout en </w:t>
      </w:r>
      <w:r xmlns:w="http://schemas.openxmlformats.org/wordprocessingml/2006/main">
        <w:lastRenderedPageBreak xmlns:w="http://schemas.openxmlformats.org/wordprocessingml/2006/main"/>
      </w:r>
      <w:r xmlns:w="http://schemas.openxmlformats.org/wordprocessingml/2006/main">
        <w:t xml:space="preserve">mettant en garde contre les controverses qui divisent. Paul conclut par des instructions et des salutations personnelles, encourageant les croyants de Crète à se consacrer aux bonnes œuvres pour répondre aux besoins nécessaires.</w:t>
      </w:r>
    </w:p>
    <w:p w14:paraId="6AC51708" w14:textId="77777777" w:rsidR="000F7377" w:rsidRDefault="000F7377"/>
    <w:p w14:paraId="26117742" w14:textId="77777777" w:rsidR="000F7377" w:rsidRDefault="000F7377">
      <w:r xmlns:w="http://schemas.openxmlformats.org/wordprocessingml/2006/main">
        <w:t xml:space="preserve">Ce chapitre sert de rappel de la miséricorde de Dieu, d'exhortation aux bonnes œuvres et d'appel à l'unité au sein de la communauté ecclésiale.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Tite 3:1 Rappelez-leur qu'ils doivent se soumettre aux principautés et aux puissances, qu'ils obéissent aux magistrats, qu'ils soient prêts à toute bonne œuvre,</w:t>
      </w:r>
    </w:p>
    <w:p w14:paraId="574EA06B" w14:textId="77777777" w:rsidR="000F7377" w:rsidRDefault="000F7377"/>
    <w:p w14:paraId="7E6D0D32" w14:textId="77777777" w:rsidR="000F7377" w:rsidRDefault="000F7377">
      <w:r xmlns:w="http://schemas.openxmlformats.org/wordprocessingml/2006/main">
        <w:t xml:space="preserve">Rappelez aux gens de se soumettre à l’autorité et de faire ce qui est bien.</w:t>
      </w:r>
    </w:p>
    <w:p w14:paraId="38A03FAF" w14:textId="77777777" w:rsidR="000F7377" w:rsidRDefault="000F7377"/>
    <w:p w14:paraId="76B7F49D" w14:textId="77777777" w:rsidR="000F7377" w:rsidRDefault="000F7377">
      <w:r xmlns:w="http://schemas.openxmlformats.org/wordprocessingml/2006/main">
        <w:t xml:space="preserve">1. L'obéissance à l'autorité : une voie vers la justice</w:t>
      </w:r>
    </w:p>
    <w:p w14:paraId="0A301549" w14:textId="77777777" w:rsidR="000F7377" w:rsidRDefault="000F7377"/>
    <w:p w14:paraId="71AD5ADF" w14:textId="77777777" w:rsidR="000F7377" w:rsidRDefault="000F7377">
      <w:r xmlns:w="http://schemas.openxmlformats.org/wordprocessingml/2006/main">
        <w:t xml:space="preserve">2. Le pouvoir des bonnes œuvres : vivre l’Évangile</w:t>
      </w:r>
    </w:p>
    <w:p w14:paraId="2284168C" w14:textId="77777777" w:rsidR="000F7377" w:rsidRDefault="000F7377"/>
    <w:p w14:paraId="4061C450" w14:textId="77777777" w:rsidR="000F7377" w:rsidRDefault="000F7377">
      <w:r xmlns:w="http://schemas.openxmlformats.org/wordprocessingml/2006/main">
        <w:t xml:space="preserve">1. Romains 13 : 1-7</w:t>
      </w:r>
    </w:p>
    <w:p w14:paraId="01B50789" w14:textId="77777777" w:rsidR="000F7377" w:rsidRDefault="000F7377"/>
    <w:p w14:paraId="18EEB76A" w14:textId="77777777" w:rsidR="000F7377" w:rsidRDefault="000F7377">
      <w:r xmlns:w="http://schemas.openxmlformats.org/wordprocessingml/2006/main">
        <w:t xml:space="preserve">2. Jacques 2:14-26</w:t>
      </w:r>
    </w:p>
    <w:p w14:paraId="18FF0A2C" w14:textId="77777777" w:rsidR="000F7377" w:rsidRDefault="000F7377"/>
    <w:p w14:paraId="0B35E7FE" w14:textId="77777777" w:rsidR="000F7377" w:rsidRDefault="000F7377">
      <w:r xmlns:w="http://schemas.openxmlformats.org/wordprocessingml/2006/main">
        <w:t xml:space="preserve">Tite 3:2 Ne dire du mal de personne, ne pas être bagarreur, mais doux, faisant preuve de toute douceur envers tous les hommes.</w:t>
      </w:r>
    </w:p>
    <w:p w14:paraId="2E11C2FB" w14:textId="77777777" w:rsidR="000F7377" w:rsidRDefault="000F7377"/>
    <w:p w14:paraId="7A71EA80" w14:textId="77777777" w:rsidR="000F7377" w:rsidRDefault="000F7377">
      <w:r xmlns:w="http://schemas.openxmlformats.org/wordprocessingml/2006/main">
        <w:t xml:space="preserve">Soyez doux et faites preuve de douceur envers tout le monde, en évitant de dire du mal et de vous bagarrer.</w:t>
      </w:r>
    </w:p>
    <w:p w14:paraId="7F3E3019" w14:textId="77777777" w:rsidR="000F7377" w:rsidRDefault="000F7377"/>
    <w:p w14:paraId="0FC83C2D" w14:textId="77777777" w:rsidR="000F7377" w:rsidRDefault="000F7377">
      <w:r xmlns:w="http://schemas.openxmlformats.org/wordprocessingml/2006/main">
        <w:t xml:space="preserve">1. « Le pouvoir de la gentillesse : tirer le meilleur parti de nos paroles »</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La bénédiction de la douceur : choisir l'humilité plutôt que la fierté »</w:t>
      </w:r>
    </w:p>
    <w:p w14:paraId="14BE7CCC" w14:textId="77777777" w:rsidR="000F7377" w:rsidRDefault="000F7377"/>
    <w:p w14:paraId="6AC64BF7" w14:textId="77777777" w:rsidR="000F7377" w:rsidRDefault="000F7377">
      <w:r xmlns:w="http://schemas.openxmlformats.org/wordprocessingml/2006/main">
        <w:t xml:space="preserve">1. Proverbes 15 : 1 « Une réponse douce détourne la colère, mais une parole dure attise la colère. »</w:t>
      </w:r>
    </w:p>
    <w:p w14:paraId="545D22DD" w14:textId="77777777" w:rsidR="000F7377" w:rsidRDefault="000F7377"/>
    <w:p w14:paraId="140F53ED" w14:textId="77777777" w:rsidR="000F7377" w:rsidRDefault="000F7377">
      <w:r xmlns:w="http://schemas.openxmlformats.org/wordprocessingml/2006/main">
        <w:t xml:space="preserve">2. Philippiens 4:5 « Que votre douceur soit évidente à tous. »</w:t>
      </w:r>
    </w:p>
    <w:p w14:paraId="2B136432" w14:textId="77777777" w:rsidR="000F7377" w:rsidRDefault="000F7377"/>
    <w:p w14:paraId="21F79560" w14:textId="77777777" w:rsidR="000F7377" w:rsidRDefault="000F7377">
      <w:r xmlns:w="http://schemas.openxmlformats.org/wordprocessingml/2006/main">
        <w:t xml:space="preserve">Tite 3:3 Car nous aussi, nous étions parfois insensés, désobéissants, trompés, asservis à diverses convoitises et plaisirs, vivant dans la méchanceté et l'envie, haineux et nous haïssant les uns les autres.</w:t>
      </w:r>
    </w:p>
    <w:p w14:paraId="322A5B18" w14:textId="77777777" w:rsidR="000F7377" w:rsidRDefault="000F7377"/>
    <w:p w14:paraId="1DF56BAE" w14:textId="77777777" w:rsidR="000F7377" w:rsidRDefault="000F7377">
      <w:r xmlns:w="http://schemas.openxmlformats.org/wordprocessingml/2006/main">
        <w:t xml:space="preserve">Les gens ont tendance à être stupides, désobéissants et trompés, et peuvent être motivés par la luxure et le plaisir, ce qui les amène à vivre dans la méchanceté, l’envie et à se détester les uns les autres.</w:t>
      </w:r>
    </w:p>
    <w:p w14:paraId="6B30C262" w14:textId="77777777" w:rsidR="000F7377" w:rsidRDefault="000F7377"/>
    <w:p w14:paraId="489E1114" w14:textId="77777777" w:rsidR="000F7377" w:rsidRDefault="000F7377">
      <w:r xmlns:w="http://schemas.openxmlformats.org/wordprocessingml/2006/main">
        <w:t xml:space="preserve">1. Le danger du péché et ses effets sur nos vies</w:t>
      </w:r>
    </w:p>
    <w:p w14:paraId="73020042" w14:textId="77777777" w:rsidR="000F7377" w:rsidRDefault="000F7377"/>
    <w:p w14:paraId="2ED0D592" w14:textId="77777777" w:rsidR="000F7377" w:rsidRDefault="000F7377">
      <w:r xmlns:w="http://schemas.openxmlformats.org/wordprocessingml/2006/main">
        <w:t xml:space="preserve">2. Surmonter les tentations du péché</w:t>
      </w:r>
    </w:p>
    <w:p w14:paraId="1C9E039B" w14:textId="77777777" w:rsidR="000F7377" w:rsidRDefault="000F7377"/>
    <w:p w14:paraId="74FD024F" w14:textId="77777777" w:rsidR="000F7377" w:rsidRDefault="000F7377">
      <w:r xmlns:w="http://schemas.openxmlformats.org/wordprocessingml/2006/main">
        <w:t xml:space="preserve">1. Jacques 1 : 13-15 –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14:paraId="294E88F6" w14:textId="77777777" w:rsidR="000F7377" w:rsidRDefault="000F7377"/>
    <w:p w14:paraId="44E90D60" w14:textId="77777777" w:rsidR="000F7377" w:rsidRDefault="000F7377">
      <w:r xmlns:w="http://schemas.openxmlformats.org/wordprocessingml/2006/main">
        <w:t xml:space="preserve">2. Romains 6:12-14 - Que le péché ne règne donc pas dans votre corps mortel, pour vous faire obéir à ses passions. Ne présentez pas vos membres au péché comme des instruments d'injustice, mais présentez-vous vous-mêmes à Dieu comme ceux qui sont passés de la mort à la vie, et vos membres à Dieu comme des instruments de justice. Car le péché n’aura aucune domination sur vous, puisque vous n’êtes pas sous la loi mais sous la grâce.</w:t>
      </w:r>
    </w:p>
    <w:p w14:paraId="3BB2E4B5" w14:textId="77777777" w:rsidR="000F7377" w:rsidRDefault="000F7377"/>
    <w:p w14:paraId="58FCBC82" w14:textId="77777777" w:rsidR="000F7377" w:rsidRDefault="000F7377">
      <w:r xmlns:w="http://schemas.openxmlformats.org/wordprocessingml/2006/main">
        <w:t xml:space="preserve">Tite 3:4 Mais après cela, la bonté et l'amour de Dieu notre Sauveur envers l'homme sont apparus,</w:t>
      </w:r>
    </w:p>
    <w:p w14:paraId="72D8AF60" w14:textId="77777777" w:rsidR="000F7377" w:rsidRDefault="000F7377"/>
    <w:p w14:paraId="7DCCE225" w14:textId="77777777" w:rsidR="000F7377" w:rsidRDefault="000F7377">
      <w:r xmlns:w="http://schemas.openxmlformats.org/wordprocessingml/2006/main">
        <w:t xml:space="preserve">La bonté et l'amour de Dieu envers l'humanité ont été révélés.</w:t>
      </w:r>
    </w:p>
    <w:p w14:paraId="380C916A" w14:textId="77777777" w:rsidR="000F7377" w:rsidRDefault="000F7377"/>
    <w:p w14:paraId="55335F9B" w14:textId="77777777" w:rsidR="000F7377" w:rsidRDefault="000F7377">
      <w:r xmlns:w="http://schemas.openxmlformats.org/wordprocessingml/2006/main">
        <w:t xml:space="preserve">1. La puissance de l'amour et de la bonté de Dieu</w:t>
      </w:r>
    </w:p>
    <w:p w14:paraId="2EE79DD1" w14:textId="77777777" w:rsidR="000F7377" w:rsidRDefault="000F7377"/>
    <w:p w14:paraId="069E32F8" w14:textId="77777777" w:rsidR="000F7377" w:rsidRDefault="000F7377">
      <w:r xmlns:w="http://schemas.openxmlformats.org/wordprocessingml/2006/main">
        <w:t xml:space="preserve">2. L'amour inconditionnel de Dieu</w:t>
      </w:r>
    </w:p>
    <w:p w14:paraId="7E1617FA" w14:textId="77777777" w:rsidR="000F7377" w:rsidRDefault="000F7377"/>
    <w:p w14:paraId="30A2C164" w14:textId="77777777" w:rsidR="000F7377" w:rsidRDefault="000F7377">
      <w:r xmlns:w="http://schemas.openxmlformats.org/wordprocessingml/2006/main">
        <w:t xml:space="preserve">1. Jean 3 : 16-17 – « Car Dieu a tant aimé le monde qu’il a donné son Fils unique, afin que quiconque croit en lui ne périsse pas, mais ait la vie éternelle. Car Dieu n’a pas envoyé son Fils dans le monde pour le condamner. le monde, mais afin que le monde soit sauvé par lui. »</w:t>
      </w:r>
    </w:p>
    <w:p w14:paraId="6EE1DEA2" w14:textId="77777777" w:rsidR="000F7377" w:rsidRDefault="000F7377"/>
    <w:p w14:paraId="6A26EDBA" w14:textId="77777777" w:rsidR="000F7377" w:rsidRDefault="000F7377">
      <w:r xmlns:w="http://schemas.openxmlformats.org/wordprocessingml/2006/main">
        <w:t xml:space="preserve">2. Romains 5:8 - "Mais Dieu recommande son amour envers nous, en ce sens que, alors que nous étions encore pécheurs, Christ est mort pour nous."</w:t>
      </w:r>
    </w:p>
    <w:p w14:paraId="727AE297" w14:textId="77777777" w:rsidR="000F7377" w:rsidRDefault="000F7377"/>
    <w:p w14:paraId="6F53BBE1" w14:textId="77777777" w:rsidR="000F7377" w:rsidRDefault="000F7377">
      <w:r xmlns:w="http://schemas.openxmlformats.org/wordprocessingml/2006/main">
        <w:t xml:space="preserve">Tite 3:5 Non à cause des œuvres de justice que nous avons faites, mais selon sa miséricorde, il nous a sauvés, par le lavage de la régénération et le renouvellement du Saint-Esprit ;</w:t>
      </w:r>
    </w:p>
    <w:p w14:paraId="7A5B9ED8" w14:textId="77777777" w:rsidR="000F7377" w:rsidRDefault="000F7377"/>
    <w:p w14:paraId="27E9CB44" w14:textId="77777777" w:rsidR="000F7377" w:rsidRDefault="000F7377">
      <w:r xmlns:w="http://schemas.openxmlformats.org/wordprocessingml/2006/main">
        <w:t xml:space="preserve">Par sa miséricorde, Dieu nous a sauvés grâce au lavage de la régénération et au renouveau du Saint-Esprit.</w:t>
      </w:r>
    </w:p>
    <w:p w14:paraId="4F27C0DA" w14:textId="77777777" w:rsidR="000F7377" w:rsidRDefault="000F7377"/>
    <w:p w14:paraId="431E3A2B" w14:textId="77777777" w:rsidR="000F7377" w:rsidRDefault="000F7377">
      <w:r xmlns:w="http://schemas.openxmlformats.org/wordprocessingml/2006/main">
        <w:t xml:space="preserve">1. La miséricorde de Dieu : expérimenter la rédemption et le renouveau</w:t>
      </w:r>
    </w:p>
    <w:p w14:paraId="79AA6EB1" w14:textId="77777777" w:rsidR="000F7377" w:rsidRDefault="000F7377"/>
    <w:p w14:paraId="1A656BCC" w14:textId="77777777" w:rsidR="000F7377" w:rsidRDefault="000F7377">
      <w:r xmlns:w="http://schemas.openxmlformats.org/wordprocessingml/2006/main">
        <w:t xml:space="preserve">2. La puissance du Saint-Esprit : effacer nos péchés</w:t>
      </w:r>
    </w:p>
    <w:p w14:paraId="3FE52F60" w14:textId="77777777" w:rsidR="000F7377" w:rsidRDefault="000F7377"/>
    <w:p w14:paraId="56574D8A" w14:textId="77777777" w:rsidR="000F7377" w:rsidRDefault="000F7377">
      <w:r xmlns:w="http://schemas.openxmlformats.org/wordprocessingml/2006/main">
        <w:t xml:space="preserve">1. Romains 5 : 8-10 Mais Dieu démontre son propre amour pour nous en ceci : alors que nous étions encore pécheurs, Christ est mort pour nous.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51 : 10 Crée en moi un cœur pur, ô Dieu, et renouvelle en moi un esprit ferme.</w:t>
      </w:r>
    </w:p>
    <w:p w14:paraId="2458AC4C" w14:textId="77777777" w:rsidR="000F7377" w:rsidRDefault="000F7377"/>
    <w:p w14:paraId="78D69E65" w14:textId="77777777" w:rsidR="000F7377" w:rsidRDefault="000F7377">
      <w:r xmlns:w="http://schemas.openxmlformats.org/wordprocessingml/2006/main">
        <w:t xml:space="preserve">Tite 3:6 Qu'il a répandu sur nous en abondance par Jésus-Christ notre Sauveur ;</w:t>
      </w:r>
    </w:p>
    <w:p w14:paraId="5C879122" w14:textId="77777777" w:rsidR="000F7377" w:rsidRDefault="000F7377"/>
    <w:p w14:paraId="57D7BCB6" w14:textId="77777777" w:rsidR="000F7377" w:rsidRDefault="000F7377">
      <w:r xmlns:w="http://schemas.openxmlformats.org/wordprocessingml/2006/main">
        <w:t xml:space="preserve">Ce passage parle de la grâce de Dieu, qui nous est donnée par Jésus-Christ notre Sauveur.</w:t>
      </w:r>
    </w:p>
    <w:p w14:paraId="0A6F7986" w14:textId="77777777" w:rsidR="000F7377" w:rsidRDefault="000F7377"/>
    <w:p w14:paraId="7195B044" w14:textId="77777777" w:rsidR="000F7377" w:rsidRDefault="000F7377">
      <w:r xmlns:w="http://schemas.openxmlformats.org/wordprocessingml/2006/main">
        <w:t xml:space="preserve">1. La grâce incroyable de Dieu : une étude de Tite 3 : 6</w:t>
      </w:r>
    </w:p>
    <w:p w14:paraId="16980F73" w14:textId="77777777" w:rsidR="000F7377" w:rsidRDefault="000F7377"/>
    <w:p w14:paraId="6295743C" w14:textId="77777777" w:rsidR="000F7377" w:rsidRDefault="000F7377">
      <w:r xmlns:w="http://schemas.openxmlformats.org/wordprocessingml/2006/main">
        <w:t xml:space="preserve">2. Jésus-Christ : notre source de grâce abondante</w:t>
      </w:r>
    </w:p>
    <w:p w14:paraId="1A990A40" w14:textId="77777777" w:rsidR="000F7377" w:rsidRDefault="000F7377"/>
    <w:p w14:paraId="7C2AF4AA" w14:textId="77777777" w:rsidR="000F7377" w:rsidRDefault="000F7377">
      <w:r xmlns:w="http://schemas.openxmlformats.org/wordprocessingml/2006/main">
        <w:t xml:space="preserve">1. Éphésiens 2 : 8-9 – Car c’est par la grâce que vous avez été sauvés par la foi. Et ce n’est pas votre faute ; c'est un don de Dieu, 9 et non le résultat d'œuvres, afin que personne ne puisse se vanter.</w:t>
      </w:r>
    </w:p>
    <w:p w14:paraId="16F91F89" w14:textId="77777777" w:rsidR="000F7377" w:rsidRDefault="000F7377"/>
    <w:p w14:paraId="6E3B9552" w14:textId="77777777" w:rsidR="000F7377" w:rsidRDefault="000F7377">
      <w:r xmlns:w="http://schemas.openxmlformats.org/wordprocessingml/2006/main">
        <w:t xml:space="preserve">2. Hébreux 4:16 - Approchons-nous donc avec confiance du trône de la grâce, afin que nous puissions recevoir miséricorde et trouver grâce pour être secourus en cas de besoin.</w:t>
      </w:r>
    </w:p>
    <w:p w14:paraId="7EDC60B9" w14:textId="77777777" w:rsidR="000F7377" w:rsidRDefault="000F7377"/>
    <w:p w14:paraId="677795D0" w14:textId="77777777" w:rsidR="000F7377" w:rsidRDefault="000F7377">
      <w:r xmlns:w="http://schemas.openxmlformats.org/wordprocessingml/2006/main">
        <w:t xml:space="preserve">Tite 3:7 Afin que, justifiés par sa grâce, nous soyons rendus héritiers selon l'espérance de la vie éternelle.</w:t>
      </w:r>
    </w:p>
    <w:p w14:paraId="71BB2919" w14:textId="77777777" w:rsidR="000F7377" w:rsidRDefault="000F7377"/>
    <w:p w14:paraId="34248A6F" w14:textId="77777777" w:rsidR="000F7377" w:rsidRDefault="000F7377">
      <w:r xmlns:w="http://schemas.openxmlformats.org/wordprocessingml/2006/main">
        <w:t xml:space="preserve">Nous sommes justifiés par la grâce de Dieu et grâce à cela, nous pouvons devenir héritiers de la vie éternelle.</w:t>
      </w:r>
    </w:p>
    <w:p w14:paraId="78DFA2F5" w14:textId="77777777" w:rsidR="000F7377" w:rsidRDefault="000F7377"/>
    <w:p w14:paraId="367B7AA7" w14:textId="77777777" w:rsidR="000F7377" w:rsidRDefault="000F7377">
      <w:r xmlns:w="http://schemas.openxmlformats.org/wordprocessingml/2006/main">
        <w:t xml:space="preserve">1. La grâce incroyable de Dieu et l'espoir de la vie éternelle</w:t>
      </w:r>
    </w:p>
    <w:p w14:paraId="3A1D3701" w14:textId="77777777" w:rsidR="000F7377" w:rsidRDefault="000F7377"/>
    <w:p w14:paraId="0DD3EF24" w14:textId="77777777" w:rsidR="000F7377" w:rsidRDefault="000F7377">
      <w:r xmlns:w="http://schemas.openxmlformats.org/wordprocessingml/2006/main">
        <w:t xml:space="preserve">2. Justifié par la grâce : devenir héritiers de la vie éternelle</w:t>
      </w:r>
    </w:p>
    <w:p w14:paraId="168A0063" w14:textId="77777777" w:rsidR="000F7377" w:rsidRDefault="000F7377"/>
    <w:p w14:paraId="473D944E" w14:textId="77777777" w:rsidR="000F7377" w:rsidRDefault="000F7377">
      <w:r xmlns:w="http://schemas.openxmlformats.org/wordprocessingml/2006/main">
        <w:t xml:space="preserve">1. Romains 8 :17 – « Et si vous êtes enfants, alors héritiers ; héritiers de Dieu et cohéritiers de Christ; si toutefois nous souffrons avec lui, afin que nous soyons aussi glorifiés ensemble.</w:t>
      </w:r>
    </w:p>
    <w:p w14:paraId="206F52F9" w14:textId="77777777" w:rsidR="000F7377" w:rsidRDefault="000F7377"/>
    <w:p w14:paraId="69CEDDBE" w14:textId="77777777" w:rsidR="000F7377" w:rsidRDefault="000F7377">
      <w:r xmlns:w="http://schemas.openxmlformats.org/wordprocessingml/2006/main">
        <w:t xml:space="preserve">2. Éphésiens 1 : 3 – « Béni soit le Dieu et Père de notre Seigneur Jésus-Christ, qui nous a bénis de toutes les bénédictions spirituelles dans les lieux célestes en Christ. »</w:t>
      </w:r>
    </w:p>
    <w:p w14:paraId="401DA035" w14:textId="77777777" w:rsidR="000F7377" w:rsidRDefault="000F7377"/>
    <w:p w14:paraId="4B97F775" w14:textId="77777777" w:rsidR="000F7377" w:rsidRDefault="000F7377">
      <w:r xmlns:w="http://schemas.openxmlformats.org/wordprocessingml/2006/main">
        <w:t xml:space="preserve">Tite 3:8 C'est une parole fidèle, et je veux que tu affirmes constamment ces choses, afin que ceux qui ont cru en Dieu aient soin de maintenir les bonnes œuvres. Ces choses sont bonnes et profitables aux hommes.</w:t>
      </w:r>
    </w:p>
    <w:p w14:paraId="1FFD140E" w14:textId="77777777" w:rsidR="000F7377" w:rsidRDefault="000F7377"/>
    <w:p w14:paraId="4AF71AAD" w14:textId="77777777" w:rsidR="000F7377" w:rsidRDefault="000F7377">
      <w:r xmlns:w="http://schemas.openxmlformats.org/wordprocessingml/2006/main">
        <w:t xml:space="preserve">Ce passage souligne l’importance des bonnes œuvres résultant de la foi en Dieu.</w:t>
      </w:r>
    </w:p>
    <w:p w14:paraId="04C74487" w14:textId="77777777" w:rsidR="000F7377" w:rsidRDefault="000F7377"/>
    <w:p w14:paraId="6B9CB52C" w14:textId="77777777" w:rsidR="000F7377" w:rsidRDefault="000F7377">
      <w:r xmlns:w="http://schemas.openxmlformats.org/wordprocessingml/2006/main">
        <w:t xml:space="preserve">1 : Les bonnes œuvres ne sont pas un ajout facultatif à la foi en Dieu, mais plutôt une partie essentielle de celle-ci.</w:t>
      </w:r>
    </w:p>
    <w:p w14:paraId="75DF59C8" w14:textId="77777777" w:rsidR="000F7377" w:rsidRDefault="000F7377"/>
    <w:p w14:paraId="14845727" w14:textId="77777777" w:rsidR="000F7377" w:rsidRDefault="000F7377">
      <w:r xmlns:w="http://schemas.openxmlformats.org/wordprocessingml/2006/main">
        <w:t xml:space="preserve">2 : Nous devons veiller à pratiquer de bonnes œuvres en raison de notre foi en Dieu.</w:t>
      </w:r>
    </w:p>
    <w:p w14:paraId="341032A2" w14:textId="77777777" w:rsidR="000F7377" w:rsidRDefault="000F7377"/>
    <w:p w14:paraId="6C7344EB" w14:textId="77777777" w:rsidR="000F7377" w:rsidRDefault="000F7377">
      <w:r xmlns:w="http://schemas.openxmlformats.org/wordprocessingml/2006/main">
        <w:t xml:space="preserve">1 : Jacques 2 :17 – « De même, la foi, si elle n’a pas les œuvres, est morte, étant seule. »</w:t>
      </w:r>
    </w:p>
    <w:p w14:paraId="1D27E3EF" w14:textId="77777777" w:rsidR="000F7377" w:rsidRDefault="000F7377"/>
    <w:p w14:paraId="1E600558" w14:textId="77777777" w:rsidR="000F7377" w:rsidRDefault="000F7377">
      <w:r xmlns:w="http://schemas.openxmlformats.org/wordprocessingml/2006/main">
        <w:t xml:space="preserve">2 : Matthieu 7 : 15-20 – « Méfiez-vous des faux prophètes, qui viennent à vous en vêtements de brebis, mais au-dedans ce sont des loups ravisseurs. Vous les reconnaîtrez à leurs fruits. Les hommes cueillent-ils des raisins sur des épines, ou des figues sur des chardons ? De même, tout bon arbre produit de bons fruits, mais un arbre corrompu produit de mauvais fruits. Un bon arbre ne peut pas produire de mauvais fruits, et un arbre corrompu ne peut pas non plus produire de bons fruits. Tout arbre qui ne produit pas de bons fruits est coupé. et jetez-les au feu. C'est pourquoi vous les reconnaîtrez à leurs fruits.</w:t>
      </w:r>
    </w:p>
    <w:p w14:paraId="64B9B950" w14:textId="77777777" w:rsidR="000F7377" w:rsidRDefault="000F7377"/>
    <w:p w14:paraId="440722AE" w14:textId="77777777" w:rsidR="000F7377" w:rsidRDefault="000F7377">
      <w:r xmlns:w="http://schemas.openxmlformats.org/wordprocessingml/2006/main">
        <w:t xml:space="preserve">Tite 3:9 Mais évitez les questions insensées, les généalogies, les querelles et les querelles au sujet de la loi ; car ils sont inutiles et vains.</w:t>
      </w:r>
    </w:p>
    <w:p w14:paraId="60CA4746" w14:textId="77777777" w:rsidR="000F7377" w:rsidRDefault="000F7377"/>
    <w:p w14:paraId="4B1D2F02" w14:textId="77777777" w:rsidR="000F7377" w:rsidRDefault="000F7377">
      <w:r xmlns:w="http://schemas.openxmlformats.org/wordprocessingml/2006/main">
        <w:t xml:space="preserve">Nous devrions éviter les questions stupides, les généalogies, les disputes et les arguments concernant la loi, car ils sont inutiles et vains.</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sagesse d’éviter les discussions non rentables</w:t>
      </w:r>
    </w:p>
    <w:p w14:paraId="3C11116B" w14:textId="77777777" w:rsidR="000F7377" w:rsidRDefault="000F7377"/>
    <w:p w14:paraId="75D610E8" w14:textId="77777777" w:rsidR="000F7377" w:rsidRDefault="000F7377">
      <w:r xmlns:w="http://schemas.openxmlformats.org/wordprocessingml/2006/main">
        <w:t xml:space="preserve">2. La valeur de rechercher des discussions pieuses</w:t>
      </w:r>
    </w:p>
    <w:p w14:paraId="305388B9" w14:textId="77777777" w:rsidR="000F7377" w:rsidRDefault="000F7377"/>
    <w:p w14:paraId="0FB0DF2D" w14:textId="77777777" w:rsidR="000F7377" w:rsidRDefault="000F7377">
      <w:r xmlns:w="http://schemas.openxmlformats.org/wordprocessingml/2006/main">
        <w:t xml:space="preserve">1. Jacques 3 : 13-17 – Qui est sage et intelligent parmi vous ? Qu'ils le montrent par leur bonne vie, par des actes accomplis dans l'humilité qui vient de la sagesse.</w:t>
      </w:r>
    </w:p>
    <w:p w14:paraId="0F6E7D25" w14:textId="77777777" w:rsidR="000F7377" w:rsidRDefault="000F7377"/>
    <w:p w14:paraId="1CC3A5F9" w14:textId="77777777" w:rsidR="000F7377" w:rsidRDefault="000F7377">
      <w:r xmlns:w="http://schemas.openxmlformats.org/wordprocessingml/2006/main">
        <w:t xml:space="preserve">2. Proverbes 14:7 - Éloigne-toi de la présence d'un homme insensé, quand tu ne perçois pas en lui les lèvres de la connaissance.</w:t>
      </w:r>
    </w:p>
    <w:p w14:paraId="18C2F768" w14:textId="77777777" w:rsidR="000F7377" w:rsidRDefault="000F7377"/>
    <w:p w14:paraId="0A9A223B" w14:textId="77777777" w:rsidR="000F7377" w:rsidRDefault="000F7377">
      <w:r xmlns:w="http://schemas.openxmlformats.org/wordprocessingml/2006/main">
        <w:t xml:space="preserve">Tite 3:10 Un homme qui est hérétique après le premier et le deuxième avertissement, rejette ;</w:t>
      </w:r>
    </w:p>
    <w:p w14:paraId="561FF5EB" w14:textId="77777777" w:rsidR="000F7377" w:rsidRDefault="000F7377"/>
    <w:p w14:paraId="232A12F6" w14:textId="77777777" w:rsidR="000F7377" w:rsidRDefault="000F7377">
      <w:r xmlns:w="http://schemas.openxmlformats.org/wordprocessingml/2006/main">
        <w:t xml:space="preserve">Rejeter les divisions et adopter l’unité.</w:t>
      </w:r>
    </w:p>
    <w:p w14:paraId="202631FF" w14:textId="77777777" w:rsidR="000F7377" w:rsidRDefault="000F7377"/>
    <w:p w14:paraId="7458DA2D" w14:textId="77777777" w:rsidR="000F7377" w:rsidRDefault="000F7377">
      <w:r xmlns:w="http://schemas.openxmlformats.org/wordprocessingml/2006/main">
        <w:t xml:space="preserve">1 : Travailler ensemble pour un objectif commun.</w:t>
      </w:r>
    </w:p>
    <w:p w14:paraId="0FB6E8B0" w14:textId="77777777" w:rsidR="000F7377" w:rsidRDefault="000F7377"/>
    <w:p w14:paraId="7709509F" w14:textId="77777777" w:rsidR="000F7377" w:rsidRDefault="000F7377">
      <w:r xmlns:w="http://schemas.openxmlformats.org/wordprocessingml/2006/main">
        <w:t xml:space="preserve">2 : L’importance de la paix et de l’unité.</w:t>
      </w:r>
    </w:p>
    <w:p w14:paraId="3B66D5CE" w14:textId="77777777" w:rsidR="000F7377" w:rsidRDefault="000F7377"/>
    <w:p w14:paraId="732504FE" w14:textId="77777777" w:rsidR="000F7377" w:rsidRDefault="000F7377">
      <w:r xmlns:w="http://schemas.openxmlformats.org/wordprocessingml/2006/main">
        <w:t xml:space="preserve">1 : Éphésiens 4 : 1-3 : « Moi donc, prisonnier du Seigneur, je vous exhorte à marcher d'une manière digne de l'appel auquel vous avez été appelé, en toute humilité et douceur, avec patience, en supportant un seul. un autre amoureux, désireux de maintenir l’unité de l’Esprit dans le lien de la paix.</w:t>
      </w:r>
    </w:p>
    <w:p w14:paraId="6E3D7736" w14:textId="77777777" w:rsidR="000F7377" w:rsidRDefault="000F7377"/>
    <w:p w14:paraId="47134508" w14:textId="77777777" w:rsidR="000F7377" w:rsidRDefault="000F7377">
      <w:r xmlns:w="http://schemas.openxmlformats.org/wordprocessingml/2006/main">
        <w:t xml:space="preserve">2 : Psaume 133 : 1, « Voici, comme il est bon et agréable lorsque des frères habitent dans l'unité ! »</w:t>
      </w:r>
    </w:p>
    <w:p w14:paraId="494C2BD5" w14:textId="77777777" w:rsidR="000F7377" w:rsidRDefault="000F7377"/>
    <w:p w14:paraId="0A3A61C0" w14:textId="77777777" w:rsidR="000F7377" w:rsidRDefault="000F7377">
      <w:r xmlns:w="http://schemas.openxmlformats.org/wordprocessingml/2006/main">
        <w:t xml:space="preserve">Tite 3:11 Sachant que celui qui est tel est perverti et pèche, étant condamné par lui-même.</w:t>
      </w:r>
    </w:p>
    <w:p w14:paraId="7CC4AE48" w14:textId="77777777" w:rsidR="000F7377" w:rsidRDefault="000F7377"/>
    <w:p w14:paraId="205EEE74" w14:textId="77777777" w:rsidR="000F7377" w:rsidRDefault="000F7377">
      <w:r xmlns:w="http://schemas.openxmlformats.org/wordprocessingml/2006/main">
        <w:t xml:space="preserve">Le passage prévient que ceux qui adoptent un comportement immoral se condamnent eux-mêmes et en subiront </w:t>
      </w:r>
      <w:r xmlns:w="http://schemas.openxmlformats.org/wordprocessingml/2006/main">
        <w:lastRenderedPageBreak xmlns:w="http://schemas.openxmlformats.org/wordprocessingml/2006/main"/>
      </w:r>
      <w:r xmlns:w="http://schemas.openxmlformats.org/wordprocessingml/2006/main">
        <w:t xml:space="preserve">les conséquences.</w:t>
      </w:r>
    </w:p>
    <w:p w14:paraId="74EE9A00" w14:textId="77777777" w:rsidR="000F7377" w:rsidRDefault="000F7377"/>
    <w:p w14:paraId="0096E53E" w14:textId="77777777" w:rsidR="000F7377" w:rsidRDefault="000F7377">
      <w:r xmlns:w="http://schemas.openxmlformats.org/wordprocessingml/2006/main">
        <w:t xml:space="preserve">1 : Nous devons être conscients que tout comportement immoral dans lequel nous nous engageons entraînera notre propre condamnation et souffrance.</w:t>
      </w:r>
    </w:p>
    <w:p w14:paraId="37E53D16" w14:textId="77777777" w:rsidR="000F7377" w:rsidRDefault="000F7377"/>
    <w:p w14:paraId="70654C5B" w14:textId="77777777" w:rsidR="000F7377" w:rsidRDefault="000F7377">
      <w:r xmlns:w="http://schemas.openxmlformats.org/wordprocessingml/2006/main">
        <w:t xml:space="preserve">2 : Même si nous sommes tentés de pécher, nous devons être conscients des conséquences qui en découlent.</w:t>
      </w:r>
    </w:p>
    <w:p w14:paraId="792F42C8" w14:textId="77777777" w:rsidR="000F7377" w:rsidRDefault="000F7377"/>
    <w:p w14:paraId="2521D916" w14:textId="77777777" w:rsidR="000F7377" w:rsidRDefault="000F7377">
      <w:r xmlns:w="http://schemas.openxmlformats.org/wordprocessingml/2006/main">
        <w:t xml:space="preserve">1 : Romains 6 :23 – Car le salaire du péché, c’est la mort, mais le don gratuit de Dieu, c’est la vie éternelle en Jésus-Christ notre Seigneur.</w:t>
      </w:r>
    </w:p>
    <w:p w14:paraId="1E91E029" w14:textId="77777777" w:rsidR="000F7377" w:rsidRDefault="000F7377"/>
    <w:p w14:paraId="5D513D17" w14:textId="77777777" w:rsidR="000F7377" w:rsidRDefault="000F7377">
      <w:r xmlns:w="http://schemas.openxmlformats.org/wordprocessingml/2006/main">
        <w:t xml:space="preserve">2 : Jacques 1 : 14-15 – Mais chacun est tenté lorsqu’il est entraîné et séduit par son propre mauvais désir. Puis, après que le désir a conçu, il donne naissance au péché ; et le péché, lorsqu'il est pleinement développé, donne naissance à la mort.</w:t>
      </w:r>
    </w:p>
    <w:p w14:paraId="10A17E0A" w14:textId="77777777" w:rsidR="000F7377" w:rsidRDefault="000F7377"/>
    <w:p w14:paraId="1E6D0194" w14:textId="77777777" w:rsidR="000F7377" w:rsidRDefault="000F7377">
      <w:r xmlns:w="http://schemas.openxmlformats.org/wordprocessingml/2006/main">
        <w:t xml:space="preserve">Tite 3:12 Quand je t'enverrai Artémas ou Tychique, n'hésite pas à venir vers moi à Nicopolis, car j'ai décidé d'y passer l'hiver.</w:t>
      </w:r>
    </w:p>
    <w:p w14:paraId="56E24A3B" w14:textId="77777777" w:rsidR="000F7377" w:rsidRDefault="000F7377"/>
    <w:p w14:paraId="42468D81" w14:textId="77777777" w:rsidR="000F7377" w:rsidRDefault="000F7377">
      <w:r xmlns:w="http://schemas.openxmlformats.org/wordprocessingml/2006/main">
        <w:t xml:space="preserve">Paul demande à Titus de faire preuve de diligence pour venir le rejoindre à Nicopolis, où il a décidé de passer l'hiver.</w:t>
      </w:r>
    </w:p>
    <w:p w14:paraId="27AF6010" w14:textId="77777777" w:rsidR="000F7377" w:rsidRDefault="000F7377"/>
    <w:p w14:paraId="0E050342" w14:textId="77777777" w:rsidR="000F7377" w:rsidRDefault="000F7377">
      <w:r xmlns:w="http://schemas.openxmlformats.org/wordprocessingml/2006/main">
        <w:t xml:space="preserve">1 : Dieu nous appelle à être diligents dans notre foi et notre marche.</w:t>
      </w:r>
    </w:p>
    <w:p w14:paraId="715AAC5A" w14:textId="77777777" w:rsidR="000F7377" w:rsidRDefault="000F7377"/>
    <w:p w14:paraId="3E92ED6F" w14:textId="77777777" w:rsidR="000F7377" w:rsidRDefault="000F7377">
      <w:r xmlns:w="http://schemas.openxmlformats.org/wordprocessingml/2006/main">
        <w:t xml:space="preserve">2 : Nous devons être prêts à répondre à l'appel de Dieu.</w:t>
      </w:r>
    </w:p>
    <w:p w14:paraId="25AB952A" w14:textId="77777777" w:rsidR="000F7377" w:rsidRDefault="000F7377"/>
    <w:p w14:paraId="42863DEE" w14:textId="77777777" w:rsidR="000F7377" w:rsidRDefault="000F7377">
      <w:r xmlns:w="http://schemas.openxmlformats.org/wordprocessingml/2006/main">
        <w:t xml:space="preserve">1: Jacques 4:17 - C'est pourquoi celui qui sait faire le bien et ne le fait pas, c'est un péché pour lui.</w:t>
      </w:r>
    </w:p>
    <w:p w14:paraId="3302ACDA" w14:textId="77777777" w:rsidR="000F7377" w:rsidRDefault="000F7377"/>
    <w:p w14:paraId="08ADF56D" w14:textId="77777777" w:rsidR="000F7377" w:rsidRDefault="000F7377">
      <w:r xmlns:w="http://schemas.openxmlformats.org/wordprocessingml/2006/main">
        <w:t xml:space="preserve">2 : Luc 12 :35-38 – Que vos reins soient ceints et que vos lumières soient allumées ; Et vous-mêmes, comme des hommes qui attendent leur maître lorsqu'il reviendra des noces ; afin que lorsqu'il viendra et </w:t>
      </w:r>
      <w:r xmlns:w="http://schemas.openxmlformats.org/wordprocessingml/2006/main">
        <w:lastRenderedPageBreak xmlns:w="http://schemas.openxmlformats.org/wordprocessingml/2006/main"/>
      </w:r>
      <w:r xmlns:w="http://schemas.openxmlformats.org/wordprocessingml/2006/main">
        <w:t xml:space="preserve">frappera, ils lui ouvriront immédiatement.</w:t>
      </w:r>
    </w:p>
    <w:p w14:paraId="14ACFBFD" w14:textId="77777777" w:rsidR="000F7377" w:rsidRDefault="000F7377"/>
    <w:p w14:paraId="4B4BE4E3" w14:textId="77777777" w:rsidR="000F7377" w:rsidRDefault="000F7377">
      <w:r xmlns:w="http://schemas.openxmlformats.org/wordprocessingml/2006/main">
        <w:t xml:space="preserve">Tite 3:13 Amenez Zénas, le docteur de la loi, et Apollos en voyage avec diligence, afin que rien ne leur manque.</w:t>
      </w:r>
    </w:p>
    <w:p w14:paraId="3998B959" w14:textId="77777777" w:rsidR="000F7377" w:rsidRDefault="000F7377"/>
    <w:p w14:paraId="330B5FDA" w14:textId="77777777" w:rsidR="000F7377" w:rsidRDefault="000F7377">
      <w:r xmlns:w="http://schemas.openxmlformats.org/wordprocessingml/2006/main">
        <w:t xml:space="preserve">Paul demande à Titus de s'assurer que Zénas l'avocat et Apollos disposent de tous les objets nécessaires pour leur voyage.</w:t>
      </w:r>
    </w:p>
    <w:p w14:paraId="566903D6" w14:textId="77777777" w:rsidR="000F7377" w:rsidRDefault="000F7377"/>
    <w:p w14:paraId="15C51A30" w14:textId="77777777" w:rsidR="000F7377" w:rsidRDefault="000F7377">
      <w:r xmlns:w="http://schemas.openxmlformats.org/wordprocessingml/2006/main">
        <w:t xml:space="preserve">1. Le pouvoir de la diligence : les instructions de Paul à Tite</w:t>
      </w:r>
    </w:p>
    <w:p w14:paraId="458A5710" w14:textId="77777777" w:rsidR="000F7377" w:rsidRDefault="000F7377"/>
    <w:p w14:paraId="673AE06B" w14:textId="77777777" w:rsidR="000F7377" w:rsidRDefault="000F7377">
      <w:r xmlns:w="http://schemas.openxmlformats.org/wordprocessingml/2006/main">
        <w:t xml:space="preserve">2. L'importance de la préparation : un exemple de Paul</w:t>
      </w:r>
    </w:p>
    <w:p w14:paraId="58C06061" w14:textId="77777777" w:rsidR="000F7377" w:rsidRDefault="000F7377"/>
    <w:p w14:paraId="673E5E93" w14:textId="77777777" w:rsidR="000F7377" w:rsidRDefault="000F7377">
      <w:r xmlns:w="http://schemas.openxmlformats.org/wordprocessingml/2006/main">
        <w:t xml:space="preserve">1. Proverbes 21:5 - Les plans des diligents mènent sûrement à l'abondance, mais quiconque se hâte ne mène qu'à la pauvreté.</w:t>
      </w:r>
    </w:p>
    <w:p w14:paraId="5EBF1879" w14:textId="77777777" w:rsidR="000F7377" w:rsidRDefault="000F7377"/>
    <w:p w14:paraId="641AC973" w14:textId="77777777" w:rsidR="000F7377" w:rsidRDefault="000F7377">
      <w:r xmlns:w="http://schemas.openxmlformats.org/wordprocessingml/2006/main">
        <w:t xml:space="preserve">2. Éphésiens 5 : 15-16 – Regardez donc attentivement comment vous marchez, non pas comme des imprudents mais comme des sages, en utilisant au mieux le temps, car les jours sont mauvais.</w:t>
      </w:r>
    </w:p>
    <w:p w14:paraId="72AF2567" w14:textId="77777777" w:rsidR="000F7377" w:rsidRDefault="000F7377"/>
    <w:p w14:paraId="443ADE73" w14:textId="77777777" w:rsidR="000F7377" w:rsidRDefault="000F7377">
      <w:r xmlns:w="http://schemas.openxmlformats.org/wordprocessingml/2006/main">
        <w:t xml:space="preserve">Tite 3:14 Et que les nôtres apprennent aussi à entretenir les bonnes œuvres pour les usages nécessaires, afin qu'elles ne soient pas stériles.</w:t>
      </w:r>
    </w:p>
    <w:p w14:paraId="2174A956" w14:textId="77777777" w:rsidR="000F7377" w:rsidRDefault="000F7377"/>
    <w:p w14:paraId="13910DA1" w14:textId="77777777" w:rsidR="000F7377" w:rsidRDefault="000F7377">
      <w:r xmlns:w="http://schemas.openxmlformats.org/wordprocessingml/2006/main">
        <w:t xml:space="preserve">Les chrétiens devraient apprendre à faire de bonnes œuvres qui soient utiles aux autres, afin qu’elles portent du fruit spirituel.</w:t>
      </w:r>
    </w:p>
    <w:p w14:paraId="3EC4949B" w14:textId="77777777" w:rsidR="000F7377" w:rsidRDefault="000F7377"/>
    <w:p w14:paraId="1685E437" w14:textId="77777777" w:rsidR="000F7377" w:rsidRDefault="000F7377">
      <w:r xmlns:w="http://schemas.openxmlformats.org/wordprocessingml/2006/main">
        <w:t xml:space="preserve">1. « La nécessité des bonnes œuvres »</w:t>
      </w:r>
    </w:p>
    <w:p w14:paraId="2990C6A8" w14:textId="77777777" w:rsidR="000F7377" w:rsidRDefault="000F7377"/>
    <w:p w14:paraId="3221E91C" w14:textId="77777777" w:rsidR="000F7377" w:rsidRDefault="000F7377">
      <w:r xmlns:w="http://schemas.openxmlformats.org/wordprocessingml/2006/main">
        <w:t xml:space="preserve">2. « Vivre une vie de fécondité »</w:t>
      </w:r>
    </w:p>
    <w:p w14:paraId="59F894FD" w14:textId="77777777" w:rsidR="000F7377" w:rsidRDefault="000F7377"/>
    <w:p w14:paraId="30788221" w14:textId="77777777" w:rsidR="000F7377" w:rsidRDefault="000F7377">
      <w:r xmlns:w="http://schemas.openxmlformats.org/wordprocessingml/2006/main">
        <w:t xml:space="preserve">1. Matthieu 5 : 16 – « Que votre lumière brille devant les autres, afin qu'ils voient vos bonnes actions et glorifient votre Père qui est aux cieux. »</w:t>
      </w:r>
    </w:p>
    <w:p w14:paraId="1A250C20" w14:textId="77777777" w:rsidR="000F7377" w:rsidRDefault="000F7377"/>
    <w:p w14:paraId="1A4EDCD4" w14:textId="77777777" w:rsidR="000F7377" w:rsidRDefault="000F7377">
      <w:r xmlns:w="http://schemas.openxmlformats.org/wordprocessingml/2006/main">
        <w:t xml:space="preserve">2. Jacques 2 :17 – « De même, la foi en elle-même, si elle n’est pas accompagnée d’action, est morte. »</w:t>
      </w:r>
    </w:p>
    <w:p w14:paraId="5E7A6324" w14:textId="77777777" w:rsidR="000F7377" w:rsidRDefault="000F7377"/>
    <w:p w14:paraId="183A49C7" w14:textId="77777777" w:rsidR="000F7377" w:rsidRDefault="000F7377">
      <w:r xmlns:w="http://schemas.openxmlformats.org/wordprocessingml/2006/main">
        <w:t xml:space="preserve">Tite 3:15 Tous ceux qui sont avec moi te saluent. Saluez ceux qui nous aiment dans la foi. Que la grâce soit avec vous tous. Amen.</w:t>
      </w:r>
    </w:p>
    <w:p w14:paraId="0F2D07C6" w14:textId="77777777" w:rsidR="000F7377" w:rsidRDefault="000F7377"/>
    <w:p w14:paraId="4D8FFE69" w14:textId="77777777" w:rsidR="000F7377" w:rsidRDefault="000F7377">
      <w:r xmlns:w="http://schemas.openxmlformats.org/wordprocessingml/2006/main">
        <w:t xml:space="preserve">Ce verset encourage les croyants à se saluer avec amour et foi, et à s'accorder la grâce les uns aux autres.</w:t>
      </w:r>
    </w:p>
    <w:p w14:paraId="281FE6ED" w14:textId="77777777" w:rsidR="000F7377" w:rsidRDefault="000F7377"/>
    <w:p w14:paraId="6AEAD156" w14:textId="77777777" w:rsidR="000F7377" w:rsidRDefault="000F7377">
      <w:r xmlns:w="http://schemas.openxmlformats.org/wordprocessingml/2006/main">
        <w:t xml:space="preserve">1 : Le pouvoir de se saluer les uns les autres avec amour et foi</w:t>
      </w:r>
    </w:p>
    <w:p w14:paraId="4D6DB5C5" w14:textId="77777777" w:rsidR="000F7377" w:rsidRDefault="000F7377"/>
    <w:p w14:paraId="04E32534" w14:textId="77777777" w:rsidR="000F7377" w:rsidRDefault="000F7377">
      <w:r xmlns:w="http://schemas.openxmlformats.org/wordprocessingml/2006/main">
        <w:t xml:space="preserve">2 : L’importance d’étendre la grâce à tous</w:t>
      </w:r>
    </w:p>
    <w:p w14:paraId="1916FF2E" w14:textId="77777777" w:rsidR="000F7377" w:rsidRDefault="000F7377"/>
    <w:p w14:paraId="22483F89" w14:textId="77777777" w:rsidR="000F7377" w:rsidRDefault="000F7377">
      <w:r xmlns:w="http://schemas.openxmlformats.org/wordprocessingml/2006/main">
        <w:t xml:space="preserve">1 : Éphésiens 4 :2-3 « En toute humilité et douceur, avec patience, supportant les uns les autres avec amour, désireux de maintenir l’unité de l’Esprit par le lien de la paix. »</w:t>
      </w:r>
    </w:p>
    <w:p w14:paraId="48BA2A9C" w14:textId="77777777" w:rsidR="000F7377" w:rsidRDefault="000F7377"/>
    <w:p w14:paraId="29017339" w14:textId="77777777" w:rsidR="000F7377" w:rsidRDefault="000F7377">
      <w:r xmlns:w="http://schemas.openxmlformats.org/wordprocessingml/2006/main">
        <w:t xml:space="preserve">2 : Colossiens 3 : 14 « Et par-dessus tout, revêtez-vous de l’amour, qui lie toutes choses dans une parfaite harmonie. »</w:t>
      </w:r>
    </w:p>
    <w:p w14:paraId="37AE0F4D" w14:textId="77777777" w:rsidR="000F7377" w:rsidRDefault="000F7377"/>
    <w:p w14:paraId="55E09C15" w14:textId="77777777" w:rsidR="000F7377" w:rsidRDefault="000F7377">
      <w:r xmlns:w="http://schemas.openxmlformats.org/wordprocessingml/2006/main">
        <w:t xml:space="preserve">Philémon 1 est une lettre personnelle écrite par l'apôtre Paul à Philémon, un autre croyant et propriétaire d'esclaves. Dans cette lettre, Paul fait appel à Philémon en faveur d'Onésime, un esclave en fuite devenu chrétien à Rome.</w:t>
      </w:r>
    </w:p>
    <w:p w14:paraId="24D0B510" w14:textId="77777777" w:rsidR="000F7377" w:rsidRDefault="000F7377"/>
    <w:p w14:paraId="75BEDBB5" w14:textId="77777777" w:rsidR="000F7377" w:rsidRDefault="000F7377">
      <w:r xmlns:w="http://schemas.openxmlformats.org/wordprocessingml/2006/main">
        <w:t xml:space="preserve">1er paragraphe : Paul exprime sa gratitude pour la foi et l'amour de Philémon (Philémon 1 : 1-7). Il félicite Philémon pour sa réputation de quelqu'un qui aime et encourage les saints. Paul </w:t>
      </w:r>
      <w:r xmlns:w="http://schemas.openxmlformats.org/wordprocessingml/2006/main">
        <w:lastRenderedPageBreak xmlns:w="http://schemas.openxmlformats.org/wordprocessingml/2006/main"/>
      </w:r>
      <w:r xmlns:w="http://schemas.openxmlformats.org/wordprocessingml/2006/main">
        <w:t xml:space="preserve">reconnaît ses prières pour lui et mentionne comment il a entendu parler de l'amour et de la foi de Philémon envers le Seigneur Jésus-Christ et tous les saints. Il prie pour que la participation de Philémon au partage de sa foi puisse devenir efficace grâce à la connaissance de tout ce qu'ils ont de bon en Christ.</w:t>
      </w:r>
    </w:p>
    <w:p w14:paraId="35FFB819" w14:textId="77777777" w:rsidR="000F7377" w:rsidRDefault="000F7377"/>
    <w:p w14:paraId="2E466EF9" w14:textId="77777777" w:rsidR="000F7377" w:rsidRDefault="000F7377">
      <w:r xmlns:w="http://schemas.openxmlformats.org/wordprocessingml/2006/main">
        <w:t xml:space="preserve">2ème paragraphe : Paul fait appel à Philémon au nom d'Onésime (Philémon 1 : 8-16). Il reconnaît qu'il peut lui commander ce qui est juste mais préfère faire appel à l'amour. Paul mentionne qu'Onésime, qui n'était autrefois pas rentable en tant qu'esclave, est maintenant devenu utile à lui et à Philémon. Il demande à Philémon de recevoir Onésime non pas comme un simple esclave mais comme un frère bien-aimé en Christ. Si Onésime a fait du tort ou doit quelque chose, Paul propose de le rembourser lui-même.</w:t>
      </w:r>
    </w:p>
    <w:p w14:paraId="5F1C22C4" w14:textId="77777777" w:rsidR="000F7377" w:rsidRDefault="000F7377"/>
    <w:p w14:paraId="556EB103" w14:textId="77777777" w:rsidR="000F7377" w:rsidRDefault="000F7377">
      <w:r xmlns:w="http://schemas.openxmlformats.org/wordprocessingml/2006/main">
        <w:t xml:space="preserve">3ème paragraphe : La lettre se termine par des salutations et des demandes personnelles (Philémon 1 : 17-25). Paul exhorte Philémon à lui préparer une chambre d'amis car il espère que, grâce à leurs prières, il sera bientôt libéré de prison. Il envoie les salutations de ses collègues, notamment Epaphras, Marc, Aristarque, Démas et Luc. Dans ses remarques finales, Paul prie pour que la grâce de Dieu soit sur eux tous.</w:t>
      </w:r>
    </w:p>
    <w:p w14:paraId="1289AAF1" w14:textId="77777777" w:rsidR="000F7377" w:rsidRDefault="000F7377"/>
    <w:p w14:paraId="466F93C7" w14:textId="77777777" w:rsidR="000F7377" w:rsidRDefault="000F7377">
      <w:r xmlns:w="http://schemas.openxmlformats.org/wordprocessingml/2006/main">
        <w:t xml:space="preserve">En résumé,</w:t>
      </w:r>
    </w:p>
    <w:p w14:paraId="418503EC" w14:textId="77777777" w:rsidR="000F7377" w:rsidRDefault="000F7377">
      <w:r xmlns:w="http://schemas.openxmlformats.org/wordprocessingml/2006/main">
        <w:t xml:space="preserve">Le livre de Philémon est une lettre personnelle écrite par Paul faisant appel à Philémon au sujet de son esclave en fuite, Onésime.</w:t>
      </w:r>
    </w:p>
    <w:p w14:paraId="26F44B47" w14:textId="77777777" w:rsidR="000F7377" w:rsidRDefault="000F7377">
      <w:r xmlns:w="http://schemas.openxmlformats.org/wordprocessingml/2006/main">
        <w:t xml:space="preserve">Paul exprime sa gratitude pour la foi et l'amour de Philémon, saluant sa réputation d'homme qui aime et encourage les saints.</w:t>
      </w:r>
    </w:p>
    <w:p w14:paraId="04F8B4C5" w14:textId="77777777" w:rsidR="000F7377" w:rsidRDefault="000F7377"/>
    <w:p w14:paraId="543B921A" w14:textId="77777777" w:rsidR="000F7377" w:rsidRDefault="000F7377">
      <w:r xmlns:w="http://schemas.openxmlformats.org/wordprocessingml/2006/main">
        <w:t xml:space="preserve">Il fait appel à Philémon au nom d'Onésime, lui demandant de le recevoir non comme un esclave mais comme un frère bien-aimé en Christ. Paul propose de rembourser tout tort ou dette dû par Onésime.</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Philémon 1:1 Paul, prisonnier de Jésus-Christ, et Timothée, notre frère, à Philémon, notre bien-aimé et collaborateur,</w:t>
      </w:r>
    </w:p>
    <w:p w14:paraId="48541DF4" w14:textId="77777777" w:rsidR="000F7377" w:rsidRDefault="000F7377"/>
    <w:p w14:paraId="5E0E0396" w14:textId="77777777" w:rsidR="000F7377" w:rsidRDefault="000F7377">
      <w:r xmlns:w="http://schemas.openxmlformats.org/wordprocessingml/2006/main">
        <w:t xml:space="preserve">Lettre de Paul à Philémon exprimant son amour et sa gratitude pour lui.</w:t>
      </w:r>
    </w:p>
    <w:p w14:paraId="5AAC8B8D" w14:textId="77777777" w:rsidR="000F7377" w:rsidRDefault="000F7377"/>
    <w:p w14:paraId="287275F1" w14:textId="77777777" w:rsidR="000F7377" w:rsidRDefault="000F7377">
      <w:r xmlns:w="http://schemas.openxmlformats.org/wordprocessingml/2006/main">
        <w:t xml:space="preserve">1. Comment montrer de l'amour et de la gratitude aux autres</w:t>
      </w:r>
    </w:p>
    <w:p w14:paraId="4A237099" w14:textId="77777777" w:rsidR="000F7377" w:rsidRDefault="000F7377"/>
    <w:p w14:paraId="4CA37373" w14:textId="77777777" w:rsidR="000F7377" w:rsidRDefault="000F7377">
      <w:r xmlns:w="http://schemas.openxmlformats.org/wordprocessingml/2006/main">
        <w:t xml:space="preserve">2. Le pouvoir de l'amitié et de la camaraderie</w:t>
      </w:r>
    </w:p>
    <w:p w14:paraId="3590E2C3" w14:textId="77777777" w:rsidR="000F7377" w:rsidRDefault="000F7377"/>
    <w:p w14:paraId="12582078" w14:textId="77777777" w:rsidR="000F7377" w:rsidRDefault="000F7377">
      <w:r xmlns:w="http://schemas.openxmlformats.org/wordprocessingml/2006/main">
        <w:t xml:space="preserve">1. Philippiens 1 :3-5 – Je remercie mon Dieu à chaque souvenir de vous, toujours dans chacune de mes prières pour vous tous, faisant des requêtes avec joie, pour votre communion à l’Évangile depuis le premier jour jusqu’à maintenant.</w:t>
      </w:r>
    </w:p>
    <w:p w14:paraId="59E255F6" w14:textId="77777777" w:rsidR="000F7377" w:rsidRDefault="000F7377"/>
    <w:p w14:paraId="5B08AB50" w14:textId="77777777" w:rsidR="000F7377" w:rsidRDefault="000F7377">
      <w:r xmlns:w="http://schemas.openxmlformats.org/wordprocessingml/2006/main">
        <w:t xml:space="preserve">2. Proverbes 17 :17 – Un ami aime à tout moment, et un frère est né pour l'adversité.</w:t>
      </w:r>
    </w:p>
    <w:p w14:paraId="76A0F9F2" w14:textId="77777777" w:rsidR="000F7377" w:rsidRDefault="000F7377"/>
    <w:p w14:paraId="18A1A99C" w14:textId="77777777" w:rsidR="000F7377" w:rsidRDefault="000F7377">
      <w:r xmlns:w="http://schemas.openxmlformats.org/wordprocessingml/2006/main">
        <w:t xml:space="preserve">Philémon 1:2 Et à notre bien-aimée Apphia, et à Archippe, notre compagnon d'armes, et à l'Église de ta maison :</w:t>
      </w:r>
    </w:p>
    <w:p w14:paraId="0CF48058" w14:textId="77777777" w:rsidR="000F7377" w:rsidRDefault="000F7377"/>
    <w:p w14:paraId="1AEC6C10" w14:textId="77777777" w:rsidR="000F7377" w:rsidRDefault="000F7377">
      <w:r xmlns:w="http://schemas.openxmlformats.org/wordprocessingml/2006/main">
        <w:t xml:space="preserve">Paul salue Apphia, Archippe et l'église de la maison de Philémon.</w:t>
      </w:r>
    </w:p>
    <w:p w14:paraId="7AFA6F36" w14:textId="77777777" w:rsidR="000F7377" w:rsidRDefault="000F7377"/>
    <w:p w14:paraId="74895CCE" w14:textId="77777777" w:rsidR="000F7377" w:rsidRDefault="000F7377">
      <w:r xmlns:w="http://schemas.openxmlformats.org/wordprocessingml/2006/main">
        <w:t xml:space="preserve">1. L’importance de la communion fraternelle dans l’Église</w:t>
      </w:r>
    </w:p>
    <w:p w14:paraId="54BA4425" w14:textId="77777777" w:rsidR="000F7377" w:rsidRDefault="000F7377"/>
    <w:p w14:paraId="08D51C48" w14:textId="77777777" w:rsidR="000F7377" w:rsidRDefault="000F7377">
      <w:r xmlns:w="http://schemas.openxmlformats.org/wordprocessingml/2006/main">
        <w:t xml:space="preserve">2. La joie de servir dans l'Armée du Seigneur</w:t>
      </w:r>
    </w:p>
    <w:p w14:paraId="72AAABA7" w14:textId="77777777" w:rsidR="000F7377" w:rsidRDefault="000F7377"/>
    <w:p w14:paraId="18881A09" w14:textId="77777777" w:rsidR="000F7377" w:rsidRDefault="000F7377">
      <w:r xmlns:w="http://schemas.openxmlformats.org/wordprocessingml/2006/main">
        <w:t xml:space="preserve">1. Hébreux 10:24-25 - Et réfléchissons à la manière de nous exciter les uns les autres à l'amour et aux bonnes œuvres, sans négliger de nous réunir, comme c'est l'habitude de certains, mais en nous encourageant mutuellement, et d'autant plus comme vous le voyez. le jour approche.</w:t>
      </w:r>
    </w:p>
    <w:p w14:paraId="385B8231" w14:textId="77777777" w:rsidR="000F7377" w:rsidRDefault="000F7377"/>
    <w:p w14:paraId="299E711C" w14:textId="77777777" w:rsidR="000F7377" w:rsidRDefault="000F7377">
      <w:r xmlns:w="http://schemas.openxmlformats.org/wordprocessingml/2006/main">
        <w:t xml:space="preserve">2. Romains 12 :9-13 – Que l’amour soit authentique. Détestez ce qui est mal ; accrochez-vous à ce qui est bon. Aimez-vous les uns les autres avec une affection fraternelle. Outre l'autre dans l'honneur. Ne soyez pas paresseux de zèle, soyez fervent d'esprit, servez le Seigneur. Réjouissez-vous dans l'espérance, soyez patients dans les tribulations, soyez constants dans la prière. Contribuez aux besoins des saints et cherchez à faire preuve d’hospitalité.</w:t>
      </w:r>
    </w:p>
    <w:p w14:paraId="3E661ACF" w14:textId="77777777" w:rsidR="000F7377" w:rsidRDefault="000F7377"/>
    <w:p w14:paraId="6E1F56A8" w14:textId="77777777" w:rsidR="000F7377" w:rsidRDefault="000F7377">
      <w:r xmlns:w="http://schemas.openxmlformats.org/wordprocessingml/2006/main">
        <w:t xml:space="preserve">Philémon 1:3 Grâce et paix vous soient données de la part de Dieu notre Père et du Seigneur Jésus-Christ.</w:t>
      </w:r>
    </w:p>
    <w:p w14:paraId="434C549B" w14:textId="77777777" w:rsidR="000F7377" w:rsidRDefault="000F7377"/>
    <w:p w14:paraId="62569599" w14:textId="77777777" w:rsidR="000F7377" w:rsidRDefault="000F7377">
      <w:r xmlns:w="http://schemas.openxmlformats.org/wordprocessingml/2006/main">
        <w:t xml:space="preserve">Paul envoie ses salutations de grâce et de paix de la part de Dieu le Père et de Jésus-Christ.</w:t>
      </w:r>
    </w:p>
    <w:p w14:paraId="2EB5FFE0" w14:textId="77777777" w:rsidR="000F7377" w:rsidRDefault="000F7377"/>
    <w:p w14:paraId="1726006E" w14:textId="77777777" w:rsidR="000F7377" w:rsidRDefault="000F7377">
      <w:r xmlns:w="http://schemas.openxmlformats.org/wordprocessingml/2006/main">
        <w:t xml:space="preserve">1. « La grâce est partout »</w:t>
      </w:r>
    </w:p>
    <w:p w14:paraId="27EB3D73" w14:textId="77777777" w:rsidR="000F7377" w:rsidRDefault="000F7377"/>
    <w:p w14:paraId="06A1352E" w14:textId="77777777" w:rsidR="000F7377" w:rsidRDefault="000F7377">
      <w:r xmlns:w="http://schemas.openxmlformats.org/wordprocessingml/2006/main">
        <w:t xml:space="preserve">2. « La paix est un don de Dieu »</w:t>
      </w:r>
    </w:p>
    <w:p w14:paraId="7181D55D" w14:textId="77777777" w:rsidR="000F7377" w:rsidRDefault="000F7377"/>
    <w:p w14:paraId="1CE33EB5" w14:textId="77777777" w:rsidR="000F7377" w:rsidRDefault="000F7377">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54E96B36" w14:textId="77777777" w:rsidR="000F7377" w:rsidRDefault="000F7377"/>
    <w:p w14:paraId="19C2DF12" w14:textId="77777777" w:rsidR="000F7377" w:rsidRDefault="000F7377">
      <w:r xmlns:w="http://schemas.openxmlformats.org/wordprocessingml/2006/main">
        <w:t xml:space="preserve">2. Éphésiens 2 : 8-9 – « Car c'est par la grâce que vous avez été sauvés, par la foi – et cela ne vient pas de vous-mêmes, c'est le don de Dieu – non par les œuvres, afin que personne ne puisse se vanter. »</w:t>
      </w:r>
    </w:p>
    <w:p w14:paraId="63F470F5" w14:textId="77777777" w:rsidR="000F7377" w:rsidRDefault="000F7377"/>
    <w:p w14:paraId="339E426B" w14:textId="77777777" w:rsidR="000F7377" w:rsidRDefault="000F7377">
      <w:r xmlns:w="http://schemas.openxmlformats.org/wordprocessingml/2006/main">
        <w:t xml:space="preserve">Philémon 1:4 Je remercie mon Dieu, faisant toujours mention de toi dans mes prières,</w:t>
      </w:r>
    </w:p>
    <w:p w14:paraId="5966CD6C" w14:textId="77777777" w:rsidR="000F7377" w:rsidRDefault="000F7377"/>
    <w:p w14:paraId="57E39E2C" w14:textId="77777777" w:rsidR="000F7377" w:rsidRDefault="000F7377">
      <w:r xmlns:w="http://schemas.openxmlformats.org/wordprocessingml/2006/main">
        <w:t xml:space="preserve">Le passage nous encourage à remercier Dieu pour nos amis et à nous souvenir d'eux dans nos prières.</w:t>
      </w:r>
    </w:p>
    <w:p w14:paraId="5237D414" w14:textId="77777777" w:rsidR="000F7377" w:rsidRDefault="000F7377"/>
    <w:p w14:paraId="42CFD1CA" w14:textId="77777777" w:rsidR="000F7377" w:rsidRDefault="000F7377">
      <w:r xmlns:w="http://schemas.openxmlformats.org/wordprocessingml/2006/main">
        <w:t xml:space="preserve">1. « Le pouvoir de la gratitude : bénir nos amis par la prière »</w:t>
      </w:r>
    </w:p>
    <w:p w14:paraId="39B01A02" w14:textId="77777777" w:rsidR="000F7377" w:rsidRDefault="000F7377"/>
    <w:p w14:paraId="33E2A095" w14:textId="77777777" w:rsidR="000F7377" w:rsidRDefault="000F7377">
      <w:r xmlns:w="http://schemas.openxmlformats.org/wordprocessingml/2006/main">
        <w:t xml:space="preserve">2. « La joie de la compagnie : se souvenir de nos proches dans la prière »</w:t>
      </w:r>
    </w:p>
    <w:p w14:paraId="18375683" w14:textId="77777777" w:rsidR="000F7377" w:rsidRDefault="000F7377"/>
    <w:p w14:paraId="1DFEA606" w14:textId="77777777" w:rsidR="000F7377" w:rsidRDefault="000F7377">
      <w:r xmlns:w="http://schemas.openxmlformats.org/wordprocessingml/2006/main">
        <w:t xml:space="preserve">1. Psaume 100 : 4-5 – « Entrez dans ses portes avec actions de grâces et dans ses parvis avec louanges. Rendez-lui grâce ; bénissez son nom ! »</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12 :10 – « Aimez-vous les uns les autres avec une affection fraternelle. Surpassez-vous les uns les autres en vous faisant preuve d’honneur. »</w:t>
      </w:r>
    </w:p>
    <w:p w14:paraId="1479A63C" w14:textId="77777777" w:rsidR="000F7377" w:rsidRDefault="000F7377"/>
    <w:p w14:paraId="19EB0EEF" w14:textId="77777777" w:rsidR="000F7377" w:rsidRDefault="000F7377">
      <w:r xmlns:w="http://schemas.openxmlformats.org/wordprocessingml/2006/main">
        <w:t xml:space="preserve">Philémon 1:5 En entendant parler de ton amour et de ta foi que tu as envers le Seigneur Jésus et envers tous les saints ;</w:t>
      </w:r>
    </w:p>
    <w:p w14:paraId="69A8B712" w14:textId="77777777" w:rsidR="000F7377" w:rsidRDefault="000F7377"/>
    <w:p w14:paraId="08841BFD" w14:textId="77777777" w:rsidR="000F7377" w:rsidRDefault="000F7377">
      <w:r xmlns:w="http://schemas.openxmlformats.org/wordprocessingml/2006/main">
        <w:t xml:space="preserve">Philémon est félicité pour son amour et sa foi envers le Seigneur Jésus et tous les saints.</w:t>
      </w:r>
    </w:p>
    <w:p w14:paraId="4F326258" w14:textId="77777777" w:rsidR="000F7377" w:rsidRDefault="000F7377"/>
    <w:p w14:paraId="5AF3B4F7" w14:textId="77777777" w:rsidR="000F7377" w:rsidRDefault="000F7377">
      <w:r xmlns:w="http://schemas.openxmlformats.org/wordprocessingml/2006/main">
        <w:t xml:space="preserve">1. Vivre une vie d’amour et de foi en Jésus</w:t>
      </w:r>
    </w:p>
    <w:p w14:paraId="52725041" w14:textId="77777777" w:rsidR="000F7377" w:rsidRDefault="000F7377"/>
    <w:p w14:paraId="067DB65E" w14:textId="77777777" w:rsidR="000F7377" w:rsidRDefault="000F7377">
      <w:r xmlns:w="http://schemas.openxmlformats.org/wordprocessingml/2006/main">
        <w:t xml:space="preserve">2. Le pouvoir de la fidélité au service de Dieu</w:t>
      </w:r>
    </w:p>
    <w:p w14:paraId="1FC9E514" w14:textId="77777777" w:rsidR="000F7377" w:rsidRDefault="000F7377"/>
    <w:p w14:paraId="1F65FB32" w14:textId="77777777" w:rsidR="000F7377" w:rsidRDefault="000F7377">
      <w:r xmlns:w="http://schemas.openxmlformats.org/wordprocessingml/2006/main">
        <w:t xml:space="preserve">1. 1 Corinthiens 13 :13 « Et maintenant ces trois demeurent : la foi, l'espérance et l'amour. Mais le plus grand d’entre eux est l’amour.</w:t>
      </w:r>
    </w:p>
    <w:p w14:paraId="26627938" w14:textId="77777777" w:rsidR="000F7377" w:rsidRDefault="000F7377"/>
    <w:p w14:paraId="2AD11AD5" w14:textId="77777777" w:rsidR="000F7377" w:rsidRDefault="000F7377">
      <w:r xmlns:w="http://schemas.openxmlformats.org/wordprocessingml/2006/main">
        <w:t xml:space="preserve">2. Hébreux 11 :6 « Et sans la foi, il est impossible de plaire à Dieu, car quiconque vient à lui doit croire qu'il existe et qu'il récompense ceux qui le recherchent sincèrement. »</w:t>
      </w:r>
    </w:p>
    <w:p w14:paraId="32FF2DC7" w14:textId="77777777" w:rsidR="000F7377" w:rsidRDefault="000F7377"/>
    <w:p w14:paraId="028C0151" w14:textId="77777777" w:rsidR="000F7377" w:rsidRDefault="000F7377">
      <w:r xmlns:w="http://schemas.openxmlformats.org/wordprocessingml/2006/main">
        <w:t xml:space="preserve">Philémon 1:6 Afin que la communication de ta foi devienne efficace par la reconnaissance de tout bien qui est en vous en Jésus-Christ.</w:t>
      </w:r>
    </w:p>
    <w:p w14:paraId="501B219E" w14:textId="77777777" w:rsidR="000F7377" w:rsidRDefault="000F7377"/>
    <w:p w14:paraId="3BE59626" w14:textId="77777777" w:rsidR="000F7377" w:rsidRDefault="000F7377">
      <w:r xmlns:w="http://schemas.openxmlformats.org/wordprocessingml/2006/main">
        <w:t xml:space="preserve">La communication de sa foi peut être rendue efficace en reconnaissant le bien en Jésus-Christ.</w:t>
      </w:r>
    </w:p>
    <w:p w14:paraId="71BE01EC" w14:textId="77777777" w:rsidR="000F7377" w:rsidRDefault="000F7377"/>
    <w:p w14:paraId="215CBDF0" w14:textId="77777777" w:rsidR="000F7377" w:rsidRDefault="000F7377">
      <w:r xmlns:w="http://schemas.openxmlformats.org/wordprocessingml/2006/main">
        <w:t xml:space="preserve">1. Le pouvoir de la gratitude : voir le bien en Christ</w:t>
      </w:r>
    </w:p>
    <w:p w14:paraId="7DEF55C2" w14:textId="77777777" w:rsidR="000F7377" w:rsidRDefault="000F7377"/>
    <w:p w14:paraId="61B9EECF" w14:textId="77777777" w:rsidR="000F7377" w:rsidRDefault="000F7377">
      <w:r xmlns:w="http://schemas.openxmlformats.org/wordprocessingml/2006/main">
        <w:t xml:space="preserve">2. Se connecter avec Dieu : l'efficacité en reconnaissant le bien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Colossiens 3 : 12-17</w:t>
      </w:r>
    </w:p>
    <w:p w14:paraId="0BC5649B" w14:textId="77777777" w:rsidR="000F7377" w:rsidRDefault="000F7377"/>
    <w:p w14:paraId="2EB1332D" w14:textId="77777777" w:rsidR="000F7377" w:rsidRDefault="000F7377">
      <w:r xmlns:w="http://schemas.openxmlformats.org/wordprocessingml/2006/main">
        <w:t xml:space="preserve">2. Philippiens 4:4-9</w:t>
      </w:r>
    </w:p>
    <w:p w14:paraId="5F0506E9" w14:textId="77777777" w:rsidR="000F7377" w:rsidRDefault="000F7377"/>
    <w:p w14:paraId="5EE6F002" w14:textId="77777777" w:rsidR="000F7377" w:rsidRDefault="000F7377">
      <w:r xmlns:w="http://schemas.openxmlformats.org/wordprocessingml/2006/main">
        <w:t xml:space="preserve">Philémon 1:7 Car nous avons une grande joie et une grande consolation dans ton amour, parce que les entrailles des saints sont rafraîchies par toi, frère.</w:t>
      </w:r>
    </w:p>
    <w:p w14:paraId="5C9274FC" w14:textId="77777777" w:rsidR="000F7377" w:rsidRDefault="000F7377"/>
    <w:p w14:paraId="799ED5D7" w14:textId="77777777" w:rsidR="000F7377" w:rsidRDefault="000F7377">
      <w:r xmlns:w="http://schemas.openxmlformats.org/wordprocessingml/2006/main">
        <w:t xml:space="preserve">Les saints sont remplis de joie et de réconfort à cause de l'amour de Philémon.</w:t>
      </w:r>
    </w:p>
    <w:p w14:paraId="5D7E8154" w14:textId="77777777" w:rsidR="000F7377" w:rsidRDefault="000F7377"/>
    <w:p w14:paraId="593466D4" w14:textId="77777777" w:rsidR="000F7377" w:rsidRDefault="000F7377">
      <w:r xmlns:w="http://schemas.openxmlformats.org/wordprocessingml/2006/main">
        <w:t xml:space="preserve">1 : La joie d’aimer les autres</w:t>
      </w:r>
    </w:p>
    <w:p w14:paraId="4A59C1C2" w14:textId="77777777" w:rsidR="000F7377" w:rsidRDefault="000F7377"/>
    <w:p w14:paraId="706B1B25" w14:textId="77777777" w:rsidR="000F7377" w:rsidRDefault="000F7377">
      <w:r xmlns:w="http://schemas.openxmlformats.org/wordprocessingml/2006/main">
        <w:t xml:space="preserve">2 : Aimer les autres rafraîchit l’âme</w:t>
      </w:r>
    </w:p>
    <w:p w14:paraId="57FD5B51" w14:textId="77777777" w:rsidR="000F7377" w:rsidRDefault="000F7377"/>
    <w:p w14:paraId="2DA51C73" w14:textId="77777777" w:rsidR="000F7377" w:rsidRDefault="000F7377">
      <w:r xmlns:w="http://schemas.openxmlformats.org/wordprocessingml/2006/main">
        <w:t xml:space="preserve">1 : Jean 13 : 34-35 « Je vous donne un commandement nouveau : aimez-vous les uns les autres ; comme je vous ai aimés, aimez-vous aussi les uns les autres. À ceci tous sauront que vous êtes mes disciples, si vous avez l’amour les uns pour les autres.</w:t>
      </w:r>
    </w:p>
    <w:p w14:paraId="32414271" w14:textId="77777777" w:rsidR="000F7377" w:rsidRDefault="000F7377"/>
    <w:p w14:paraId="0C9EBAA7" w14:textId="77777777" w:rsidR="000F7377" w:rsidRDefault="000F7377">
      <w:r xmlns:w="http://schemas.openxmlformats.org/wordprocessingml/2006/main">
        <w:t xml:space="preserve">2 : Romains 12 : 10 : « Soyez affectueux les uns envers les autres avec un amour fraternel, en vous donnant l’honneur les uns aux autres. »</w:t>
      </w:r>
    </w:p>
    <w:p w14:paraId="406B44BA" w14:textId="77777777" w:rsidR="000F7377" w:rsidRDefault="000F7377"/>
    <w:p w14:paraId="6E3865EA" w14:textId="77777777" w:rsidR="000F7377" w:rsidRDefault="000F7377">
      <w:r xmlns:w="http://schemas.openxmlformats.org/wordprocessingml/2006/main">
        <w:t xml:space="preserve">Philémon 1:8 C'est pourquoi, même si j'ai beaucoup d'audace en Christ de t'ordonner ce qui te convient,</w:t>
      </w:r>
    </w:p>
    <w:p w14:paraId="04AAB3C1" w14:textId="77777777" w:rsidR="000F7377" w:rsidRDefault="000F7377"/>
    <w:p w14:paraId="23BE9C67" w14:textId="77777777" w:rsidR="000F7377" w:rsidRDefault="000F7377">
      <w:r xmlns:w="http://schemas.openxmlformats.org/wordprocessingml/2006/main">
        <w:t xml:space="preserve">Paul encourage Philémon à faire ce qui est le mieux et le plus pratique.</w:t>
      </w:r>
    </w:p>
    <w:p w14:paraId="6282D21D" w14:textId="77777777" w:rsidR="000F7377" w:rsidRDefault="000F7377"/>
    <w:p w14:paraId="4FC3934D" w14:textId="77777777" w:rsidR="000F7377" w:rsidRDefault="000F7377">
      <w:r xmlns:w="http://schemas.openxmlformats.org/wordprocessingml/2006/main">
        <w:t xml:space="preserve">1 : Faites ce qui est juste même lorsque c’est difficile.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Faites passer les besoins des autres avant les vôtres.</w:t>
      </w:r>
    </w:p>
    <w:p w14:paraId="12818786" w14:textId="77777777" w:rsidR="000F7377" w:rsidRDefault="000F7377"/>
    <w:p w14:paraId="0E38E7FD" w14:textId="77777777" w:rsidR="000F7377" w:rsidRDefault="000F7377">
      <w:r xmlns:w="http://schemas.openxmlformats.org/wordprocessingml/2006/main">
        <w:t xml:space="preserve">1 : Philippiens 2 :3-5 – Ne faites rien par ambition égoïste ou par vaine vanité, mais avec humilité, considérez les autres comme meilleurs que vous-mêmes.</w:t>
      </w:r>
    </w:p>
    <w:p w14:paraId="38289340" w14:textId="77777777" w:rsidR="000F7377" w:rsidRDefault="000F7377"/>
    <w:p w14:paraId="07A5DCE3" w14:textId="77777777" w:rsidR="000F7377" w:rsidRDefault="000F7377">
      <w:r xmlns:w="http://schemas.openxmlformats.org/wordprocessingml/2006/main">
        <w:t xml:space="preserve">2 : Colossiens 3 :12-14 – Habillez-vous de compassion, de bonté, d’humilité, de douceur et de patience.</w:t>
      </w:r>
    </w:p>
    <w:p w14:paraId="0117B3C1" w14:textId="77777777" w:rsidR="000F7377" w:rsidRDefault="000F7377"/>
    <w:p w14:paraId="0557AAF0" w14:textId="77777777" w:rsidR="000F7377" w:rsidRDefault="000F7377">
      <w:r xmlns:w="http://schemas.openxmlformats.org/wordprocessingml/2006/main">
        <w:t xml:space="preserve">Philémon 1:9 Mais, par amour, je te supplie plutôt, étant tel que Paul le vieillard, et maintenant aussi prisonnier de Jésus-Christ.</w:t>
      </w:r>
    </w:p>
    <w:p w14:paraId="0F457908" w14:textId="77777777" w:rsidR="000F7377" w:rsidRDefault="000F7377"/>
    <w:p w14:paraId="7740DD96" w14:textId="77777777" w:rsidR="000F7377" w:rsidRDefault="000F7377">
      <w:r xmlns:w="http://schemas.openxmlformats.org/wordprocessingml/2006/main">
        <w:t xml:space="preserve">Paul, un vieux prisonnier de Jésus-Christ, fait appel à Philémon par amour pour qu'il agisse.</w:t>
      </w:r>
    </w:p>
    <w:p w14:paraId="0E81AE79" w14:textId="77777777" w:rsidR="000F7377" w:rsidRDefault="000F7377"/>
    <w:p w14:paraId="200F2210" w14:textId="77777777" w:rsidR="000F7377" w:rsidRDefault="000F7377">
      <w:r xmlns:w="http://schemas.openxmlformats.org/wordprocessingml/2006/main">
        <w:t xml:space="preserve">1. Le pouvoir de l’amour : comment l’amour nous oblige à agir</w:t>
      </w:r>
    </w:p>
    <w:p w14:paraId="7F9A8BF0" w14:textId="77777777" w:rsidR="000F7377" w:rsidRDefault="000F7377"/>
    <w:p w14:paraId="66F76501" w14:textId="77777777" w:rsidR="000F7377" w:rsidRDefault="000F7377">
      <w:r xmlns:w="http://schemas.openxmlformats.org/wordprocessingml/2006/main">
        <w:t xml:space="preserve">2. Vieilli mais toujours passionné : l'exemple de Paul d'une foi fervente</w:t>
      </w:r>
    </w:p>
    <w:p w14:paraId="3BEACA14" w14:textId="77777777" w:rsidR="000F7377" w:rsidRDefault="000F7377"/>
    <w:p w14:paraId="39573EA1" w14:textId="77777777" w:rsidR="000F7377" w:rsidRDefault="000F7377">
      <w:r xmlns:w="http://schemas.openxmlformats.org/wordprocessingml/2006/main">
        <w:t xml:space="preserve">1. Romains 5 : 5 – « Et l’espérance ne fait pas honte, parce que l’amour de Dieu est répandu dans nos cœurs par le Saint-Esprit qui nous est donné. »</w:t>
      </w:r>
    </w:p>
    <w:p w14:paraId="630A6666" w14:textId="77777777" w:rsidR="000F7377" w:rsidRDefault="000F7377"/>
    <w:p w14:paraId="210754F0" w14:textId="77777777" w:rsidR="000F7377" w:rsidRDefault="000F7377">
      <w:r xmlns:w="http://schemas.openxmlformats.org/wordprocessingml/2006/main">
        <w:t xml:space="preserve">2. 1 Corinthiens 13 : 13 – « Et maintenant demeurent ces trois choses : la foi, l’espérance et la charité ; mais la plus grande d’entre elles est la charité. »</w:t>
      </w:r>
    </w:p>
    <w:p w14:paraId="315234A9" w14:textId="77777777" w:rsidR="000F7377" w:rsidRDefault="000F7377"/>
    <w:p w14:paraId="39BAF716" w14:textId="77777777" w:rsidR="000F7377" w:rsidRDefault="000F7377">
      <w:r xmlns:w="http://schemas.openxmlformats.org/wordprocessingml/2006/main">
        <w:t xml:space="preserve">Philémon 1:10 Je te prie pour mon fils Onésime, que j'ai engendré dans mes liens :</w:t>
      </w:r>
    </w:p>
    <w:p w14:paraId="54A5C99A" w14:textId="77777777" w:rsidR="000F7377" w:rsidRDefault="000F7377"/>
    <w:p w14:paraId="77340524" w14:textId="77777777" w:rsidR="000F7377" w:rsidRDefault="000F7377">
      <w:r xmlns:w="http://schemas.openxmlformats.org/wordprocessingml/2006/main">
        <w:t xml:space="preserve">Paul demande à Philémon d'accueillir à nouveau Onésime, un ancien esclave, comme un frère bien-aimé en Christ.</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du pardon : l'appel de Jésus à accepter Onésime</w:t>
      </w:r>
    </w:p>
    <w:p w14:paraId="6F94A312" w14:textId="77777777" w:rsidR="000F7377" w:rsidRDefault="000F7377"/>
    <w:p w14:paraId="3440EB17" w14:textId="77777777" w:rsidR="000F7377" w:rsidRDefault="000F7377">
      <w:r xmlns:w="http://schemas.openxmlformats.org/wordprocessingml/2006/main">
        <w:t xml:space="preserve">2. Une nouvelle identité en Christ : vivre en frères dans l’unité</w:t>
      </w:r>
    </w:p>
    <w:p w14:paraId="3987AD71" w14:textId="77777777" w:rsidR="000F7377" w:rsidRDefault="000F7377"/>
    <w:p w14:paraId="2515AAF5" w14:textId="77777777" w:rsidR="000F7377" w:rsidRDefault="000F7377">
      <w:r xmlns:w="http://schemas.openxmlformats.org/wordprocessingml/2006/main">
        <w:t xml:space="preserve">1. Luc 6 :37 : « Ne jugez pas, et vous ne serez pas jugés : ne condamnez pas, et vous ne serez pas condamnés : pardonnez, et vous serez pardonnés. »</w:t>
      </w:r>
    </w:p>
    <w:p w14:paraId="4B4C49DA" w14:textId="77777777" w:rsidR="000F7377" w:rsidRDefault="000F7377"/>
    <w:p w14:paraId="48BA09A9" w14:textId="77777777" w:rsidR="000F7377" w:rsidRDefault="000F7377">
      <w:r xmlns:w="http://schemas.openxmlformats.org/wordprocessingml/2006/main">
        <w:t xml:space="preserve">2. Romains 12 :10 : « Soyez affectueux les uns envers les autres avec un amour fraternel, en vous donnant l'honneur les uns aux autres. »</w:t>
      </w:r>
    </w:p>
    <w:p w14:paraId="24116D97" w14:textId="77777777" w:rsidR="000F7377" w:rsidRDefault="000F7377"/>
    <w:p w14:paraId="4BA6017D" w14:textId="77777777" w:rsidR="000F7377" w:rsidRDefault="000F7377">
      <w:r xmlns:w="http://schemas.openxmlformats.org/wordprocessingml/2006/main">
        <w:t xml:space="preserve">Philémon 1:11 Ce qui autrefois ne t'était pas utile, mais qui est maintenant utile à toi et à moi.</w:t>
      </w:r>
    </w:p>
    <w:p w14:paraId="3A93E4C3" w14:textId="77777777" w:rsidR="000F7377" w:rsidRDefault="000F7377"/>
    <w:p w14:paraId="56BBEA33" w14:textId="77777777" w:rsidR="000F7377" w:rsidRDefault="000F7377">
      <w:r xmlns:w="http://schemas.openxmlformats.org/wordprocessingml/2006/main">
        <w:t xml:space="preserve">1 : Nous pouvons apprendre de nos erreurs et les utiliser pour de bon.</w:t>
      </w:r>
    </w:p>
    <w:p w14:paraId="02148CCF" w14:textId="77777777" w:rsidR="000F7377" w:rsidRDefault="000F7377"/>
    <w:p w14:paraId="696A925A" w14:textId="77777777" w:rsidR="000F7377" w:rsidRDefault="000F7377">
      <w:r xmlns:w="http://schemas.openxmlformats.org/wordprocessingml/2006/main">
        <w:t xml:space="preserve">2 : Dieu peut transformer nos épreuves en joie si nous lui faisons confiance.</w:t>
      </w:r>
    </w:p>
    <w:p w14:paraId="387D6688" w14:textId="77777777" w:rsidR="000F7377" w:rsidRDefault="000F7377"/>
    <w:p w14:paraId="3DD34619" w14:textId="77777777" w:rsidR="000F7377" w:rsidRDefault="000F7377">
      <w:r xmlns:w="http://schemas.openxmlformats.org/wordprocessingml/2006/main">
        <w:t xml:space="preserve">1 : Romains 8 :28 – Et nous savons que toutes choses concourent au bien de ceux qui aiment Dieu, de ceux qui sont appelés selon son dessein.</w:t>
      </w:r>
    </w:p>
    <w:p w14:paraId="6D350CFD" w14:textId="77777777" w:rsidR="000F7377" w:rsidRDefault="000F7377"/>
    <w:p w14:paraId="274032EF" w14:textId="77777777" w:rsidR="000F7377" w:rsidRDefault="000F7377">
      <w:r xmlns:w="http://schemas.openxmlformats.org/wordprocessingml/2006/main">
        <w:t xml:space="preserve">2 : 2 Corinthiens 5 :17 - Si donc quelqu'un est en Christ, il est une nouvelle créature : les choses anciennes sont passées ; voici, toutes choses sont devenues nouvelles.</w:t>
      </w:r>
    </w:p>
    <w:p w14:paraId="64EEB963" w14:textId="77777777" w:rsidR="000F7377" w:rsidRDefault="000F7377"/>
    <w:p w14:paraId="354AFE81" w14:textId="77777777" w:rsidR="000F7377" w:rsidRDefault="000F7377">
      <w:r xmlns:w="http://schemas.openxmlformats.org/wordprocessingml/2006/main">
        <w:t xml:space="preserve">Philémon 1:12 Celui que j'ai renvoyé. Tu le recevras donc, c'est-à-dire mes entrailles.</w:t>
      </w:r>
    </w:p>
    <w:p w14:paraId="19127827" w14:textId="77777777" w:rsidR="000F7377" w:rsidRDefault="000F7377"/>
    <w:p w14:paraId="7498291C" w14:textId="77777777" w:rsidR="000F7377" w:rsidRDefault="000F7377">
      <w:r xmlns:w="http://schemas.openxmlformats.org/wordprocessingml/2006/main">
        <w:t xml:space="preserve">Paul encourage Philémon à recevoir Onésime avec amour et compassion.</w:t>
      </w:r>
    </w:p>
    <w:p w14:paraId="0C6E192D" w14:textId="77777777" w:rsidR="000F7377" w:rsidRDefault="000F7377"/>
    <w:p w14:paraId="76C88C84" w14:textId="77777777" w:rsidR="000F7377" w:rsidRDefault="000F7377">
      <w:r xmlns:w="http://schemas.openxmlformats.org/wordprocessingml/2006/main">
        <w:t xml:space="preserve">1 - Amour et compassion : le commandement de Dieu pour nous</w:t>
      </w:r>
    </w:p>
    <w:p w14:paraId="06C39480" w14:textId="77777777" w:rsidR="000F7377" w:rsidRDefault="000F7377"/>
    <w:p w14:paraId="18249F63" w14:textId="77777777" w:rsidR="000F7377" w:rsidRDefault="000F7377">
      <w:r xmlns:w="http://schemas.openxmlformats.org/wordprocessingml/2006/main">
        <w:t xml:space="preserve">2 - Avoir confiance dans le plan de Dieu pour nous</w:t>
      </w:r>
    </w:p>
    <w:p w14:paraId="500344DF" w14:textId="77777777" w:rsidR="000F7377" w:rsidRDefault="000F7377"/>
    <w:p w14:paraId="287609C9" w14:textId="77777777" w:rsidR="000F7377" w:rsidRDefault="000F7377">
      <w:r xmlns:w="http://schemas.openxmlformats.org/wordprocessingml/2006/main">
        <w:t xml:space="preserve">1 - 1 Jean 4:19-21 - Nous aimons parce qu'il nous a aimés le premier.</w:t>
      </w:r>
    </w:p>
    <w:p w14:paraId="536237A3" w14:textId="77777777" w:rsidR="000F7377" w:rsidRDefault="000F7377"/>
    <w:p w14:paraId="79FD5D53" w14:textId="77777777" w:rsidR="000F7377" w:rsidRDefault="000F7377">
      <w:r xmlns:w="http://schemas.openxmlformats.org/wordprocessingml/2006/main">
        <w:t xml:space="preserve">2 - Jérémie 29:11 - Car je connais les projets que j'ai pour toi, déclare l'Éternel, des projets pour te faire prospérer et non pour te nuire, des projets pour te donner de l'espoir et un avenir.</w:t>
      </w:r>
    </w:p>
    <w:p w14:paraId="07F235B0" w14:textId="77777777" w:rsidR="000F7377" w:rsidRDefault="000F7377"/>
    <w:p w14:paraId="72025037" w14:textId="77777777" w:rsidR="000F7377" w:rsidRDefault="000F7377">
      <w:r xmlns:w="http://schemas.openxmlformats.org/wordprocessingml/2006/main">
        <w:t xml:space="preserve">Philémon 1:13 Que j'aurais retenu avec moi, afin qu'à ta place il me servît dans les liens de l'Évangile,</w:t>
      </w:r>
    </w:p>
    <w:p w14:paraId="5DCC3F6C" w14:textId="77777777" w:rsidR="000F7377" w:rsidRDefault="000F7377"/>
    <w:p w14:paraId="7FA9EC5F" w14:textId="77777777" w:rsidR="000F7377" w:rsidRDefault="000F7377">
      <w:r xmlns:w="http://schemas.openxmlformats.org/wordprocessingml/2006/main">
        <w:t xml:space="preserve">Paul demande à Philémon d'accepter le retour d'Onésime, un ancien esclave, avec amour et pardon.</w:t>
      </w:r>
    </w:p>
    <w:p w14:paraId="34DDE60F" w14:textId="77777777" w:rsidR="000F7377" w:rsidRDefault="000F7377"/>
    <w:p w14:paraId="3FCF9681" w14:textId="77777777" w:rsidR="000F7377" w:rsidRDefault="000F7377">
      <w:r xmlns:w="http://schemas.openxmlformats.org/wordprocessingml/2006/main">
        <w:t xml:space="preserve">1. Accepter Onésime avec amour et pardon : une étude de Philémon 1:13</w:t>
      </w:r>
    </w:p>
    <w:p w14:paraId="19CDB087" w14:textId="77777777" w:rsidR="000F7377" w:rsidRDefault="000F7377"/>
    <w:p w14:paraId="02F9E079" w14:textId="77777777" w:rsidR="000F7377" w:rsidRDefault="000F7377">
      <w:r xmlns:w="http://schemas.openxmlformats.org/wordprocessingml/2006/main">
        <w:t xml:space="preserve">2. Liés par l'Évangile : le pardon et l'amour dans Philémon 1 : 13</w:t>
      </w:r>
    </w:p>
    <w:p w14:paraId="472522A0" w14:textId="77777777" w:rsidR="000F7377" w:rsidRDefault="000F7377"/>
    <w:p w14:paraId="76AE3575" w14:textId="77777777" w:rsidR="000F7377" w:rsidRDefault="000F7377">
      <w:r xmlns:w="http://schemas.openxmlformats.org/wordprocessingml/2006/main">
        <w:t xml:space="preserve">1. Jean 13 : 34-35 – « Je vous donne un commandement nouveau : aimez-vous les uns les autres : comme je vous ai aimés, vous aussi, aimez-vous les uns les autres. Par ceci tous connaîtront que vous êtes mes disciples. , si vous vous aimez les uns les autres.</w:t>
      </w:r>
    </w:p>
    <w:p w14:paraId="1445B87A" w14:textId="77777777" w:rsidR="000F7377" w:rsidRDefault="000F7377"/>
    <w:p w14:paraId="51C2D43F" w14:textId="77777777" w:rsidR="000F7377" w:rsidRDefault="000F7377">
      <w:r xmlns:w="http://schemas.openxmlformats.org/wordprocessingml/2006/main">
        <w:t xml:space="preserve">2. Éphésiens 4 :32 – « Soyez bons les uns envers les autres, compatissants, vous pardonnant les uns aux autres, comme Dieu vous a pardonné en Christ. »</w:t>
      </w:r>
    </w:p>
    <w:p w14:paraId="3A554A02" w14:textId="77777777" w:rsidR="000F7377" w:rsidRDefault="000F7377"/>
    <w:p w14:paraId="7504EF63" w14:textId="77777777" w:rsidR="000F7377" w:rsidRDefault="000F7377">
      <w:r xmlns:w="http://schemas.openxmlformats.org/wordprocessingml/2006/main">
        <w:t xml:space="preserve">Philémon 1:14 Mais sans ta pensée, je ne ferais rien ; que ton bénéfice ne soit pas pour ainsi dire par nécessité, mais volontairement.</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veut que Philémon fasse quelque chose pour lui par bonne volonté, plutôt que d'être obligé de le faire.</w:t>
      </w:r>
    </w:p>
    <w:p w14:paraId="15572A0C" w14:textId="77777777" w:rsidR="000F7377" w:rsidRDefault="000F7377"/>
    <w:p w14:paraId="4BF4CC06" w14:textId="77777777" w:rsidR="000F7377" w:rsidRDefault="000F7377">
      <w:r xmlns:w="http://schemas.openxmlformats.org/wordprocessingml/2006/main">
        <w:t xml:space="preserve">1. Le pouvoir du libre arbitre</w:t>
      </w:r>
    </w:p>
    <w:p w14:paraId="0943EED4" w14:textId="77777777" w:rsidR="000F7377" w:rsidRDefault="000F7377"/>
    <w:p w14:paraId="0E2DFD08" w14:textId="77777777" w:rsidR="000F7377" w:rsidRDefault="000F7377">
      <w:r xmlns:w="http://schemas.openxmlformats.org/wordprocessingml/2006/main">
        <w:t xml:space="preserve">2. La bénédiction du bénéfice mutuel</w:t>
      </w:r>
    </w:p>
    <w:p w14:paraId="1550D05C" w14:textId="77777777" w:rsidR="000F7377" w:rsidRDefault="000F7377"/>
    <w:p w14:paraId="58561297" w14:textId="77777777" w:rsidR="000F7377" w:rsidRDefault="000F7377">
      <w:r xmlns:w="http://schemas.openxmlformats.org/wordprocessingml/2006/main">
        <w:t xml:space="preserve">1. Luc 6:38 - "Donnez, et il vous sera donné. Une bonne mesure, pressée, secouée et débordante, sera versée dans votre giron. Car avec la mesure dont vous vous servirez, on mesurera à toi."</w:t>
      </w:r>
    </w:p>
    <w:p w14:paraId="79141B65" w14:textId="77777777" w:rsidR="000F7377" w:rsidRDefault="000F7377"/>
    <w:p w14:paraId="136BEB27" w14:textId="77777777" w:rsidR="000F7377" w:rsidRDefault="000F7377">
      <w:r xmlns:w="http://schemas.openxmlformats.org/wordprocessingml/2006/main">
        <w:t xml:space="preserve">2. 2 Corinthiens 8 :7 – « Mais de même que vous excellez en toutes choses : dans la foi, dans la parole, dans la connaissance, dans un sérieux complet et dans votre amour pour nous, veillez à ce que vous excelliez aussi dans cette grâce du don. »</w:t>
      </w:r>
    </w:p>
    <w:p w14:paraId="2E28FB94" w14:textId="77777777" w:rsidR="000F7377" w:rsidRDefault="000F7377"/>
    <w:p w14:paraId="75483062" w14:textId="77777777" w:rsidR="000F7377" w:rsidRDefault="000F7377">
      <w:r xmlns:w="http://schemas.openxmlformats.org/wordprocessingml/2006/main">
        <w:t xml:space="preserve">Philémon 1:15 Car peut-être est-il parti pour un temps, afin que tu le reçoives pour toujours ;</w:t>
      </w:r>
    </w:p>
    <w:p w14:paraId="6D7514B6" w14:textId="77777777" w:rsidR="000F7377" w:rsidRDefault="000F7377"/>
    <w:p w14:paraId="3FA886B9" w14:textId="77777777" w:rsidR="000F7377" w:rsidRDefault="000F7377">
      <w:r xmlns:w="http://schemas.openxmlformats.org/wordprocessingml/2006/main">
        <w:t xml:space="preserve">Paul encourage Philémon à recevoir Onésime comme un frère bien-aimé en Christ, plutôt que comme un esclave.</w:t>
      </w:r>
    </w:p>
    <w:p w14:paraId="3F4543BE" w14:textId="77777777" w:rsidR="000F7377" w:rsidRDefault="000F7377"/>
    <w:p w14:paraId="5F44B660" w14:textId="77777777" w:rsidR="000F7377" w:rsidRDefault="000F7377">
      <w:r xmlns:w="http://schemas.openxmlformats.org/wordprocessingml/2006/main">
        <w:t xml:space="preserve">1. « Recevoir Onésime comme un frère bien-aimé en Christ »</w:t>
      </w:r>
    </w:p>
    <w:p w14:paraId="6A155F5B" w14:textId="77777777" w:rsidR="000F7377" w:rsidRDefault="000F7377"/>
    <w:p w14:paraId="50F82822" w14:textId="77777777" w:rsidR="000F7377" w:rsidRDefault="000F7377">
      <w:r xmlns:w="http://schemas.openxmlformats.org/wordprocessingml/2006/main">
        <w:t xml:space="preserve">2. « La valeur de la réconciliation »</w:t>
      </w:r>
    </w:p>
    <w:p w14:paraId="5B2886C7" w14:textId="77777777" w:rsidR="000F7377" w:rsidRDefault="000F7377"/>
    <w:p w14:paraId="3CC765BF" w14:textId="77777777" w:rsidR="000F7377" w:rsidRDefault="000F7377">
      <w:r xmlns:w="http://schemas.openxmlformats.org/wordprocessingml/2006/main">
        <w:t xml:space="preserve">1. Colossiens 3 : 12-15 - « Revêtez donc, comme les élus de Dieu, saints et bien-aimés, des cœurs compatissants, de bonté, d'humilité, de douceur et de patience, vous supportant les uns les autres et, si l'un a une plainte contre un autre, pardonnant. les uns les autres ; comme le Seigneur vous a pardonné, vous aussi devez pardonner. Et par-dessus tout, revêtez-vous de l'amour, qui lie tout ensemble en parfaite harmonie. Et que la paix du Christ règne dans vos cœurs, à laquelle vous avez été appelés en effet dans un seul corps. Et soyez reconnaissant.</w:t>
      </w:r>
    </w:p>
    <w:p w14:paraId="489727FA" w14:textId="77777777" w:rsidR="000F7377" w:rsidRDefault="000F7377"/>
    <w:p w14:paraId="69E5889F" w14:textId="77777777" w:rsidR="000F7377" w:rsidRDefault="000F7377">
      <w:r xmlns:w="http://schemas.openxmlformats.org/wordprocessingml/2006/main">
        <w:t xml:space="preserve">2. Luc 15 : 11-32 - « Et il dit : « Il y avait un homme qui avait deux fils. Et le plus jeune d'entre eux dit à son père : « Père, donne-moi la part des biens qui me revient. Et il partagea ses biens entre eux. Peu de jours plus tard, le plus jeune fils rassembla tout ce qu'il possédait et partit pour un voyage dans un pays lointain, et là il dilapida ses biens en menant une vie imprudente. Et après avoir tout dépensé, une grave famine survint. dans ce pays-là, et il commençait à être dans le besoin. Alors il alla se louer à un des citoyens de ce pays, qui l'envoya dans ses champs pour nourrir les porcs. Et il avait très envie d'être nourri avec les gousses que le les cochons mangeaient, et personne ne lui donnait rien. Mais quand il revint à lui, il dit : "Combien de mercenaires de mon père ont plus qu'assez de pain, mais moi, je péris ici de faim ! Je me lèverai et j'irai vers mon père, et je lui dirai : " Père, j'ai péché contre le ciel et devant toi. Je ne suis plus digne d'être appelé ton fils. Traitez-moi comme l'un de vos mercenaires. " Et il se leva et vint vers son père. Mais alors qu'il était encore loin, son père le vit et ressentit de la compassion, il courut, l'embrassa et l'embrassa.</w:t>
      </w:r>
    </w:p>
    <w:p w14:paraId="25B71DB2" w14:textId="77777777" w:rsidR="000F7377" w:rsidRDefault="000F7377"/>
    <w:p w14:paraId="7CFAF8A6" w14:textId="77777777" w:rsidR="000F7377" w:rsidRDefault="000F7377">
      <w:r xmlns:w="http://schemas.openxmlformats.org/wordprocessingml/2006/main">
        <w:t xml:space="preserve">Philémon 1:16 Non pas maintenant comme un serviteur, mais surtout comme un serviteur, un frère bien-aimé, spécialement de moi, mais combien plus encore pour toi, tant dans la chair que dans le Seigneur ?</w:t>
      </w:r>
    </w:p>
    <w:p w14:paraId="4321E0FB" w14:textId="77777777" w:rsidR="000F7377" w:rsidRDefault="000F7377"/>
    <w:p w14:paraId="05C0CD96" w14:textId="77777777" w:rsidR="000F7377" w:rsidRDefault="000F7377">
      <w:r xmlns:w="http://schemas.openxmlformats.org/wordprocessingml/2006/main">
        <w:t xml:space="preserve">Paul encourage Philémon à accueillir Onésime chez lui comme un frère bien-aimé plutôt que comme un serviteur.</w:t>
      </w:r>
    </w:p>
    <w:p w14:paraId="509BA325" w14:textId="77777777" w:rsidR="000F7377" w:rsidRDefault="000F7377"/>
    <w:p w14:paraId="7DCEB05C" w14:textId="77777777" w:rsidR="000F7377" w:rsidRDefault="000F7377">
      <w:r xmlns:w="http://schemas.openxmlformats.org/wordprocessingml/2006/main">
        <w:t xml:space="preserve">1. Le pouvoir de l’amour : comment accueillir les autres comme frères en Christ</w:t>
      </w:r>
    </w:p>
    <w:p w14:paraId="7D50A52A" w14:textId="77777777" w:rsidR="000F7377" w:rsidRDefault="000F7377"/>
    <w:p w14:paraId="19DD4441" w14:textId="77777777" w:rsidR="000F7377" w:rsidRDefault="000F7377">
      <w:r xmlns:w="http://schemas.openxmlformats.org/wordprocessingml/2006/main">
        <w:t xml:space="preserve">2. Accepter tout le monde comme égal aux yeux de Dieu</w:t>
      </w:r>
    </w:p>
    <w:p w14:paraId="58903F2A" w14:textId="77777777" w:rsidR="000F7377" w:rsidRDefault="000F7377"/>
    <w:p w14:paraId="30D40806" w14:textId="77777777" w:rsidR="000F7377" w:rsidRDefault="000F7377">
      <w:r xmlns:w="http://schemas.openxmlformats.org/wordprocessingml/2006/main">
        <w:t xml:space="preserve">1. Galates 3 :28 – « Il n’y a ni Juif ni Grec, il n’y a ni esclave ni libre, il n’y a ni mâle ni femelle, car vous êtes tous un en Jésus-Christ. »</w:t>
      </w:r>
    </w:p>
    <w:p w14:paraId="514498E2" w14:textId="77777777" w:rsidR="000F7377" w:rsidRDefault="000F7377"/>
    <w:p w14:paraId="4FA9F39D" w14:textId="77777777" w:rsidR="000F7377" w:rsidRDefault="000F7377">
      <w:r xmlns:w="http://schemas.openxmlformats.org/wordprocessingml/2006/main">
        <w:t xml:space="preserve">2. Romains 12 :10 – « Aimez-vous les uns les autres d’une affection fraternelle. Outre l'autre dans l'honneur."</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Philémon 1:17 Si donc tu me considères comme ton associé, reçois-le comme moi-même.</w:t>
      </w:r>
    </w:p>
    <w:p w14:paraId="59318D3E" w14:textId="77777777" w:rsidR="000F7377" w:rsidRDefault="000F7377"/>
    <w:p w14:paraId="5D046288" w14:textId="77777777" w:rsidR="000F7377" w:rsidRDefault="000F7377">
      <w:r xmlns:w="http://schemas.openxmlformats.org/wordprocessingml/2006/main">
        <w:t xml:space="preserve">Paul demande à Philémon de recevoir Onésime comme il recevrait Paul lui-même.</w:t>
      </w:r>
    </w:p>
    <w:p w14:paraId="0C44E189" w14:textId="77777777" w:rsidR="000F7377" w:rsidRDefault="000F7377"/>
    <w:p w14:paraId="498D0E59" w14:textId="77777777" w:rsidR="000F7377" w:rsidRDefault="000F7377">
      <w:r xmlns:w="http://schemas.openxmlformats.org/wordprocessingml/2006/main">
        <w:t xml:space="preserve">1 : Nous devons traiter les autres avec la même gentillesse et la même acceptation que nous attendons de nous-mêmes.</w:t>
      </w:r>
    </w:p>
    <w:p w14:paraId="436C5468" w14:textId="77777777" w:rsidR="000F7377" w:rsidRDefault="000F7377"/>
    <w:p w14:paraId="2DEEFF16" w14:textId="77777777" w:rsidR="000F7377" w:rsidRDefault="000F7377">
      <w:r xmlns:w="http://schemas.openxmlformats.org/wordprocessingml/2006/main">
        <w:t xml:space="preserve">2 : Nous devons accepter et aimer les autres tout comme Dieu nous accepte et nous aime.</w:t>
      </w:r>
    </w:p>
    <w:p w14:paraId="44BCB8A6" w14:textId="77777777" w:rsidR="000F7377" w:rsidRDefault="000F7377"/>
    <w:p w14:paraId="170480FD" w14:textId="77777777" w:rsidR="000F7377" w:rsidRDefault="000F7377">
      <w:r xmlns:w="http://schemas.openxmlformats.org/wordprocessingml/2006/main">
        <w:t xml:space="preserve">1 : Luc 6 :31 – « Faites aux autres ce que vous voudriez qu’ils vous fassent. »</w:t>
      </w:r>
    </w:p>
    <w:p w14:paraId="22D524BB" w14:textId="77777777" w:rsidR="000F7377" w:rsidRDefault="000F7377"/>
    <w:p w14:paraId="65EEE3F6" w14:textId="77777777" w:rsidR="000F7377" w:rsidRDefault="000F7377">
      <w:r xmlns:w="http://schemas.openxmlformats.org/wordprocessingml/2006/main">
        <w:t xml:space="preserve">2 : Romains 15 :7 – « Acceptez-vous donc les uns les autres, comme Christ vous a acceptés, afin de louer Dieu. »</w:t>
      </w:r>
    </w:p>
    <w:p w14:paraId="18AC3FE4" w14:textId="77777777" w:rsidR="000F7377" w:rsidRDefault="000F7377"/>
    <w:p w14:paraId="231BDA68" w14:textId="77777777" w:rsidR="000F7377" w:rsidRDefault="000F7377">
      <w:r xmlns:w="http://schemas.openxmlformats.org/wordprocessingml/2006/main">
        <w:t xml:space="preserve">Philémon 1:18 S'il t'a fait du tort, ou s'il te doit quelque chose, mets-le sur mon compte ;</w:t>
      </w:r>
    </w:p>
    <w:p w14:paraId="7E9693AE" w14:textId="77777777" w:rsidR="000F7377" w:rsidRDefault="000F7377"/>
    <w:p w14:paraId="71AC7A7C" w14:textId="77777777" w:rsidR="000F7377" w:rsidRDefault="000F7377">
      <w:r xmlns:w="http://schemas.openxmlformats.org/wordprocessingml/2006/main">
        <w:t xml:space="preserve">Paul exhorte Philémon à imputer sur le compte de Paul tous les torts ou dettes qui lui sont dus.</w:t>
      </w:r>
    </w:p>
    <w:p w14:paraId="00E3E60E" w14:textId="77777777" w:rsidR="000F7377" w:rsidRDefault="000F7377"/>
    <w:p w14:paraId="41FD5611" w14:textId="77777777" w:rsidR="000F7377" w:rsidRDefault="000F7377">
      <w:r xmlns:w="http://schemas.openxmlformats.org/wordprocessingml/2006/main">
        <w:t xml:space="preserve">1. Le pardon : le pouvoir d’abandonner les rancunes</w:t>
      </w:r>
    </w:p>
    <w:p w14:paraId="2EDB9FBF" w14:textId="77777777" w:rsidR="000F7377" w:rsidRDefault="000F7377"/>
    <w:p w14:paraId="3A8C31F6" w14:textId="77777777" w:rsidR="000F7377" w:rsidRDefault="000F7377">
      <w:r xmlns:w="http://schemas.openxmlformats.org/wordprocessingml/2006/main">
        <w:t xml:space="preserve">2. Être généreux avec les autres : les récompenses du sacrifice pour les autres</w:t>
      </w:r>
    </w:p>
    <w:p w14:paraId="2F658076" w14:textId="77777777" w:rsidR="000F7377" w:rsidRDefault="000F7377"/>
    <w:p w14:paraId="63FDFD64" w14:textId="77777777" w:rsidR="000F7377" w:rsidRDefault="000F7377">
      <w:r xmlns:w="http://schemas.openxmlformats.org/wordprocessingml/2006/main">
        <w:t xml:space="preserve">1. Éphésiens 4 :32 – « Soyez bons et compatissants les uns envers les autres, vous pardonnant mutuellement, comme Dieu vous a pardonné en Christ. »</w:t>
      </w:r>
    </w:p>
    <w:p w14:paraId="21EECCF5" w14:textId="77777777" w:rsidR="000F7377" w:rsidRDefault="000F7377"/>
    <w:p w14:paraId="61398E7F" w14:textId="77777777" w:rsidR="000F7377" w:rsidRDefault="000F7377">
      <w:r xmlns:w="http://schemas.openxmlformats.org/wordprocessingml/2006/main">
        <w:t xml:space="preserve">2. Matthieu 6 : 12-14 – « Et remets-nous nos dettes, comme nous avons aussi remis à nos débiteurs. Et ne nous soumets pas à la tentation, mais délivre-nous du malin. »</w:t>
      </w:r>
    </w:p>
    <w:p w14:paraId="781C8084" w14:textId="77777777" w:rsidR="000F7377" w:rsidRDefault="000F7377"/>
    <w:p w14:paraId="787B34BF" w14:textId="77777777" w:rsidR="000F7377" w:rsidRDefault="000F7377">
      <w:r xmlns:w="http://schemas.openxmlformats.org/wordprocessingml/2006/main">
        <w:t xml:space="preserve">Philémon 1:19 Moi, Paul, je l'ai écrit de ma propre main, je le rendrai, même si je ne te dis pas combien tu me dois, même à toi-même.</w:t>
      </w:r>
    </w:p>
    <w:p w14:paraId="29A379B3" w14:textId="77777777" w:rsidR="000F7377" w:rsidRDefault="000F7377"/>
    <w:p w14:paraId="7F809AAB" w14:textId="77777777" w:rsidR="000F7377" w:rsidRDefault="000F7377">
      <w:r xmlns:w="http://schemas.openxmlformats.org/wordprocessingml/2006/main">
        <w:t xml:space="preserve">Paul écrit à Philémon, l'assurant qu'il remboursera sa dette, sans toutefois préciser de quoi il s'agit.</w:t>
      </w:r>
    </w:p>
    <w:p w14:paraId="03BA9FBD" w14:textId="77777777" w:rsidR="000F7377" w:rsidRDefault="000F7377"/>
    <w:p w14:paraId="298ED4D4" w14:textId="77777777" w:rsidR="000F7377" w:rsidRDefault="000F7377">
      <w:r xmlns:w="http://schemas.openxmlformats.org/wordprocessingml/2006/main">
        <w:t xml:space="preserve">1. La grâce et la miséricorde de Dieu sont plus grandes que notre dette.</w:t>
      </w:r>
    </w:p>
    <w:p w14:paraId="67878136" w14:textId="77777777" w:rsidR="000F7377" w:rsidRDefault="000F7377"/>
    <w:p w14:paraId="5474D74C" w14:textId="77777777" w:rsidR="000F7377" w:rsidRDefault="000F7377">
      <w:r xmlns:w="http://schemas.openxmlformats.org/wordprocessingml/2006/main">
        <w:t xml:space="preserve">2. Vivre avec une attitude de gratitude en toutes circonstances.</w:t>
      </w:r>
    </w:p>
    <w:p w14:paraId="217460EB" w14:textId="77777777" w:rsidR="000F7377" w:rsidRDefault="000F7377"/>
    <w:p w14:paraId="08B6D6D7" w14:textId="77777777" w:rsidR="000F7377" w:rsidRDefault="000F7377">
      <w:r xmlns:w="http://schemas.openxmlformats.org/wordprocessingml/2006/main">
        <w:t xml:space="preserve">1. Éphésiens 2 : 4-5 « Mais Dieu, étant riche en miséricorde, à cause du grand amour dont il nous a aimés, même lorsque nous étions morts par nos offenses, nous a rendus à la vie avec Christ ; c'est par grâce que vous avez été sauvés. »</w:t>
      </w:r>
    </w:p>
    <w:p w14:paraId="695CA3CF" w14:textId="77777777" w:rsidR="000F7377" w:rsidRDefault="000F7377"/>
    <w:p w14:paraId="220534C3" w14:textId="77777777" w:rsidR="000F7377" w:rsidRDefault="000F7377">
      <w:r xmlns:w="http://schemas.openxmlformats.org/wordprocessingml/2006/main">
        <w:t xml:space="preserve">2. Colossiens 3 :15-17 « Et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 Et quoi que vous fassiez, en paroles ou en actes, faites tout au nom du Seigneur Jésus, en rendant grâces à Dieu le Père par lui.</w:t>
      </w:r>
    </w:p>
    <w:p w14:paraId="3CC5DA48" w14:textId="77777777" w:rsidR="000F7377" w:rsidRDefault="000F7377"/>
    <w:p w14:paraId="0D53D3E7" w14:textId="77777777" w:rsidR="000F7377" w:rsidRDefault="000F7377">
      <w:r xmlns:w="http://schemas.openxmlformats.org/wordprocessingml/2006/main">
        <w:t xml:space="preserve">Philémon 1:20 Oui, frère, que je me réjouisse de toi dans le Seigneur ; rafraîchis mes entrailles dans le Seigneur.</w:t>
      </w:r>
    </w:p>
    <w:p w14:paraId="63F4ECEE" w14:textId="77777777" w:rsidR="000F7377" w:rsidRDefault="000F7377"/>
    <w:p w14:paraId="46324026" w14:textId="77777777" w:rsidR="000F7377" w:rsidRDefault="000F7377">
      <w:r xmlns:w="http://schemas.openxmlformats.org/wordprocessingml/2006/main">
        <w:t xml:space="preserve">Philémon demandait à Onésime de se réconcilier avec lui dans le Seigneur.</w:t>
      </w:r>
    </w:p>
    <w:p w14:paraId="10D3DBE8" w14:textId="77777777" w:rsidR="000F7377" w:rsidRDefault="000F7377"/>
    <w:p w14:paraId="2AA80E8D" w14:textId="77777777" w:rsidR="000F7377" w:rsidRDefault="000F7377">
      <w:r xmlns:w="http://schemas.openxmlformats.org/wordprocessingml/2006/main">
        <w:t xml:space="preserve">1. Le pouvoir de la réconciliation dans le Seigneur</w:t>
      </w:r>
    </w:p>
    <w:p w14:paraId="0C4304B4" w14:textId="77777777" w:rsidR="000F7377" w:rsidRDefault="000F7377"/>
    <w:p w14:paraId="021819D4" w14:textId="77777777" w:rsidR="000F7377" w:rsidRDefault="000F7377">
      <w:r xmlns:w="http://schemas.openxmlformats.org/wordprocessingml/2006/main">
        <w:t xml:space="preserve">2. Être uni dans le Seigneur</w:t>
      </w:r>
    </w:p>
    <w:p w14:paraId="71A38279" w14:textId="77777777" w:rsidR="000F7377" w:rsidRDefault="000F7377"/>
    <w:p w14:paraId="28D15F76" w14:textId="77777777" w:rsidR="000F7377" w:rsidRDefault="000F7377">
      <w:r xmlns:w="http://schemas.openxmlformats.org/wordprocessingml/2006/main">
        <w:t xml:space="preserve">1. Romains 15 :5-6 - Que le Dieu d'endurance et d'encouragement vous accorde de vivre en telle harmonie les uns avec les autres, en accord avec Jésus-Christ, afin qu'ensemble vous puissiez d'une seule voix glorifier le Dieu et Père de notre Seigneur Jésus-Christ. .</w:t>
      </w:r>
    </w:p>
    <w:p w14:paraId="0347F3E2" w14:textId="77777777" w:rsidR="000F7377" w:rsidRDefault="000F7377"/>
    <w:p w14:paraId="7A63D98C" w14:textId="77777777" w:rsidR="000F7377" w:rsidRDefault="000F7377">
      <w:r xmlns:w="http://schemas.openxmlformats.org/wordprocessingml/2006/main">
        <w:t xml:space="preserve">2. Colossiens 3 : 13-15 – Supportez-vous les uns les autres et pardonnez-vous les uns aux autres si l’un de vous a un grief contre quelqu’un. Pardonnez comme le Seigneur vous a pardonné. Et par-dessus toutes ces vertus revêtez-vous de l'amour, qui les lie tous ensemble dans une parfaite unité.</w:t>
      </w:r>
    </w:p>
    <w:p w14:paraId="639DD5C2" w14:textId="77777777" w:rsidR="000F7377" w:rsidRDefault="000F7377"/>
    <w:p w14:paraId="391E54A9" w14:textId="77777777" w:rsidR="000F7377" w:rsidRDefault="000F7377">
      <w:r xmlns:w="http://schemas.openxmlformats.org/wordprocessingml/2006/main">
        <w:t xml:space="preserve">Philémon 1:21 Ayant confiance en ton obéissance, je t'ai écrit, sachant que tu feras aussi plus que ce que je dis.</w:t>
      </w:r>
    </w:p>
    <w:p w14:paraId="5BA2A16C" w14:textId="77777777" w:rsidR="000F7377" w:rsidRDefault="000F7377"/>
    <w:p w14:paraId="091797C3" w14:textId="77777777" w:rsidR="000F7377" w:rsidRDefault="000F7377">
      <w:r xmlns:w="http://schemas.openxmlformats.org/wordprocessingml/2006/main">
        <w:t xml:space="preserve">Paul encourage Philémon à aller au-delà de ce qu'il lui a demandé.</w:t>
      </w:r>
    </w:p>
    <w:p w14:paraId="6925BA0D" w14:textId="77777777" w:rsidR="000F7377" w:rsidRDefault="000F7377"/>
    <w:p w14:paraId="675F76FC" w14:textId="77777777" w:rsidR="000F7377" w:rsidRDefault="000F7377">
      <w:r xmlns:w="http://schemas.openxmlformats.org/wordprocessingml/2006/main">
        <w:t xml:space="preserve">1 : Aller au-delà des attentes – Philippiens 3 : 13-14</w:t>
      </w:r>
    </w:p>
    <w:p w14:paraId="5464A1D3" w14:textId="77777777" w:rsidR="000F7377" w:rsidRDefault="000F7377"/>
    <w:p w14:paraId="33A0F44B" w14:textId="77777777" w:rsidR="000F7377" w:rsidRDefault="000F7377">
      <w:r xmlns:w="http://schemas.openxmlformats.org/wordprocessingml/2006/main">
        <w:t xml:space="preserve">2 : Une foi surpassée – Hébreux 11 : 1-2</w:t>
      </w:r>
    </w:p>
    <w:p w14:paraId="40C8B684" w14:textId="77777777" w:rsidR="000F7377" w:rsidRDefault="000F7377"/>
    <w:p w14:paraId="6F0EB48D" w14:textId="77777777" w:rsidR="000F7377" w:rsidRDefault="000F7377">
      <w:r xmlns:w="http://schemas.openxmlformats.org/wordprocessingml/2006/main">
        <w:t xml:space="preserve">1 : Jacques 1:22-25</w:t>
      </w:r>
    </w:p>
    <w:p w14:paraId="223173D2" w14:textId="77777777" w:rsidR="000F7377" w:rsidRDefault="000F7377"/>
    <w:p w14:paraId="5E34F6A9" w14:textId="77777777" w:rsidR="000F7377" w:rsidRDefault="000F7377">
      <w:r xmlns:w="http://schemas.openxmlformats.org/wordprocessingml/2006/main">
        <w:t xml:space="preserve">2 : 1 Jean 3 : 18-19</w:t>
      </w:r>
    </w:p>
    <w:p w14:paraId="30E79427" w14:textId="77777777" w:rsidR="000F7377" w:rsidRDefault="000F7377"/>
    <w:p w14:paraId="3F2B5F14" w14:textId="77777777" w:rsidR="000F7377" w:rsidRDefault="000F7377">
      <w:r xmlns:w="http://schemas.openxmlformats.org/wordprocessingml/2006/main">
        <w:t xml:space="preserve">Philémon 1:22 Mais préparez-moi aussi un logement, car j'espère que, grâce à vos prières, je vous serai donné.</w:t>
      </w:r>
    </w:p>
    <w:p w14:paraId="7DEB63F8" w14:textId="77777777" w:rsidR="000F7377" w:rsidRDefault="000F7377"/>
    <w:p w14:paraId="4A671BE7" w14:textId="77777777" w:rsidR="000F7377" w:rsidRDefault="000F7377">
      <w:r xmlns:w="http://schemas.openxmlformats.org/wordprocessingml/2006/main">
        <w:t xml:space="preserve">Paul a demandé à Philémon de lui préparer un endroit où séjourner, en faisant confiance au pouvoir de la prière.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prière : comment la prière peut changer des vies</w:t>
      </w:r>
    </w:p>
    <w:p w14:paraId="5EA81D86" w14:textId="77777777" w:rsidR="000F7377" w:rsidRDefault="000F7377"/>
    <w:p w14:paraId="72818F1E" w14:textId="77777777" w:rsidR="000F7377" w:rsidRDefault="000F7377">
      <w:r xmlns:w="http://schemas.openxmlformats.org/wordprocessingml/2006/main">
        <w:t xml:space="preserve">2. Les bénédictions de l’obéissance : comment obéir à Dieu apporte des récompenses</w:t>
      </w:r>
    </w:p>
    <w:p w14:paraId="6F5C723F" w14:textId="77777777" w:rsidR="000F7377" w:rsidRDefault="000F7377"/>
    <w:p w14:paraId="4897E0EF" w14:textId="77777777" w:rsidR="000F7377" w:rsidRDefault="000F7377">
      <w:r xmlns:w="http://schemas.openxmlformats.org/wordprocessingml/2006/main">
        <w:t xml:space="preserve">1. Jacques 5 : 16 – « La prière d'un juste est puissante et efficace. »</w:t>
      </w:r>
    </w:p>
    <w:p w14:paraId="059D0905" w14:textId="77777777" w:rsidR="000F7377" w:rsidRDefault="000F7377"/>
    <w:p w14:paraId="746FB046" w14:textId="77777777" w:rsidR="000F7377" w:rsidRDefault="000F7377">
      <w:r xmlns:w="http://schemas.openxmlformats.org/wordprocessingml/2006/main">
        <w:t xml:space="preserve">2.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7BCA54C1" w14:textId="77777777" w:rsidR="000F7377" w:rsidRDefault="000F7377"/>
    <w:p w14:paraId="1C225C89" w14:textId="77777777" w:rsidR="000F7377" w:rsidRDefault="000F7377">
      <w:r xmlns:w="http://schemas.openxmlformats.org/wordprocessingml/2006/main">
        <w:t xml:space="preserve">Philémon 1:23 Là, je te salue Epaphras, mon compagnon de captivité en Jésus-Christ ;</w:t>
      </w:r>
    </w:p>
    <w:p w14:paraId="6D44C750" w14:textId="77777777" w:rsidR="000F7377" w:rsidRDefault="000F7377"/>
    <w:p w14:paraId="029F3636" w14:textId="77777777" w:rsidR="000F7377" w:rsidRDefault="000F7377">
      <w:r xmlns:w="http://schemas.openxmlformats.org/wordprocessingml/2006/main">
        <w:t xml:space="preserve">Paul envoie à Philémon les salutations de son codétenu Epaphras.</w:t>
      </w:r>
    </w:p>
    <w:p w14:paraId="30EF69B2" w14:textId="77777777" w:rsidR="000F7377" w:rsidRDefault="000F7377"/>
    <w:p w14:paraId="6BB68E5B" w14:textId="77777777" w:rsidR="000F7377" w:rsidRDefault="000F7377">
      <w:r xmlns:w="http://schemas.openxmlformats.org/wordprocessingml/2006/main">
        <w:t xml:space="preserve">1. Le pouvoir de la camaraderie et de l’unité entre les frères</w:t>
      </w:r>
    </w:p>
    <w:p w14:paraId="55802ED8" w14:textId="77777777" w:rsidR="000F7377" w:rsidRDefault="000F7377"/>
    <w:p w14:paraId="319202FD" w14:textId="77777777" w:rsidR="000F7377" w:rsidRDefault="000F7377">
      <w:r xmlns:w="http://schemas.openxmlformats.org/wordprocessingml/2006/main">
        <w:t xml:space="preserve">2. Tendre la main aux frères dans le besoin</w:t>
      </w:r>
    </w:p>
    <w:p w14:paraId="49897AAD" w14:textId="77777777" w:rsidR="000F7377" w:rsidRDefault="000F7377"/>
    <w:p w14:paraId="3A3425BA" w14:textId="77777777" w:rsidR="000F7377" w:rsidRDefault="000F7377">
      <w:r xmlns:w="http://schemas.openxmlformats.org/wordprocessingml/2006/main">
        <w:t xml:space="preserve">1. Éphésiens 4 :1-3 - Moi donc, prisonnier du Seigneur, je vous exhorte à marcher d'une manière digne de l'appel auquel vous avez été appelés, en toute humilité et douceur, avec patience, supportant les uns les autres dans amour, désireux de maintenir l'unité de l'Esprit dans le lien de la paix.</w:t>
      </w:r>
    </w:p>
    <w:p w14:paraId="7D98131A" w14:textId="77777777" w:rsidR="000F7377" w:rsidRDefault="000F7377"/>
    <w:p w14:paraId="4E21D809" w14:textId="77777777" w:rsidR="000F7377" w:rsidRDefault="000F7377">
      <w:r xmlns:w="http://schemas.openxmlformats.org/wordprocessingml/2006/main">
        <w:t xml:space="preserve">2. Hébreux 13 :3 - Souvenez-vous de ceux qui sont en prison, comme si vous étiez en prison avec eux, et de ceux qui sont maltraités, puisque vous aussi êtes dans le corps.</w:t>
      </w:r>
    </w:p>
    <w:p w14:paraId="0369BA66" w14:textId="77777777" w:rsidR="000F7377" w:rsidRDefault="000F7377"/>
    <w:p w14:paraId="0A208877" w14:textId="77777777" w:rsidR="000F7377" w:rsidRDefault="000F7377">
      <w:r xmlns:w="http://schemas.openxmlformats.org/wordprocessingml/2006/main">
        <w:t xml:space="preserve">Philémon 1:24 Marc, Aristarque, Démas, Lucas, mes compagnons de travail.</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verset souligne l’importance d’être un bon collègue et de travailler ensemble en harmonie.</w:t>
      </w:r>
    </w:p>
    <w:p w14:paraId="471CE3D5" w14:textId="77777777" w:rsidR="000F7377" w:rsidRDefault="000F7377"/>
    <w:p w14:paraId="3A5D3EEB" w14:textId="77777777" w:rsidR="000F7377" w:rsidRDefault="000F7377">
      <w:r xmlns:w="http://schemas.openxmlformats.org/wordprocessingml/2006/main">
        <w:t xml:space="preserve">1. Ensemble, nous sommes solidaires : le pouvoir de travailler vers un objectif commun</w:t>
      </w:r>
    </w:p>
    <w:p w14:paraId="26437D5D" w14:textId="77777777" w:rsidR="000F7377" w:rsidRDefault="000F7377"/>
    <w:p w14:paraId="062D10E9" w14:textId="77777777" w:rsidR="000F7377" w:rsidRDefault="000F7377">
      <w:r xmlns:w="http://schemas.openxmlformats.org/wordprocessingml/2006/main">
        <w:t xml:space="preserve">2. La communion des croyants : la bénédiction de la communauté</w:t>
      </w:r>
    </w:p>
    <w:p w14:paraId="09EE6FFF" w14:textId="77777777" w:rsidR="000F7377" w:rsidRDefault="000F7377"/>
    <w:p w14:paraId="1B4B49B4" w14:textId="77777777" w:rsidR="000F7377" w:rsidRDefault="000F7377">
      <w:r xmlns:w="http://schemas.openxmlformats.org/wordprocessingml/2006/main">
        <w:t xml:space="preserve">1. Ecclésiaste 4:9-12 - Deux valent mieux qu'un, car ils ont une bonne récompense pour leur travail. Car s’ils tombent, on relèvera son semblable. Mais malheur à celui qui tombe seul et qui n'a personne pour le relever ! Encore une fois, si deux personnes se couchent ensemble, elles se réchauffent, mais comment peut-on se réchauffer seul ? Et même si un homme peut l’emporter sur un seul, deux lui résisteront : une triple corde ne se brise pas rapidement.</w:t>
      </w:r>
    </w:p>
    <w:p w14:paraId="32573D7B" w14:textId="77777777" w:rsidR="000F7377" w:rsidRDefault="000F7377"/>
    <w:p w14:paraId="57DE6F46" w14:textId="77777777" w:rsidR="000F7377" w:rsidRDefault="000F7377">
      <w:r xmlns:w="http://schemas.openxmlformats.org/wordprocessingml/2006/main">
        <w:t xml:space="preserve">2. Philippiens 2 : 3-4 – Ne faites rien par rivalité ou par vanité, mais, avec humilité, considérez les autres comme plus importants que vous-mêmes. Que chacun de vous regarde non seulement ses propres intérêts, mais aussi ceux des autres.</w:t>
      </w:r>
    </w:p>
    <w:p w14:paraId="0B5FB73C" w14:textId="77777777" w:rsidR="000F7377" w:rsidRDefault="000F7377"/>
    <w:p w14:paraId="7205345D" w14:textId="77777777" w:rsidR="000F7377" w:rsidRDefault="000F7377">
      <w:r xmlns:w="http://schemas.openxmlformats.org/wordprocessingml/2006/main">
        <w:t xml:space="preserve">Philémon 1:25 Que la grâce de notre Seigneur Jésus-Christ soit avec votre esprit. Amen.</w:t>
      </w:r>
    </w:p>
    <w:p w14:paraId="4CB6BD22" w14:textId="77777777" w:rsidR="000F7377" w:rsidRDefault="000F7377"/>
    <w:p w14:paraId="1982AA2E" w14:textId="77777777" w:rsidR="000F7377" w:rsidRDefault="000F7377">
      <w:r xmlns:w="http://schemas.openxmlformats.org/wordprocessingml/2006/main">
        <w:t xml:space="preserve">La grâce de Jésus-Christ devrait être avec nous dans notre esprit.</w:t>
      </w:r>
    </w:p>
    <w:p w14:paraId="44C75E9C" w14:textId="77777777" w:rsidR="000F7377" w:rsidRDefault="000F7377"/>
    <w:p w14:paraId="2F854D7B" w14:textId="77777777" w:rsidR="000F7377" w:rsidRDefault="000F7377">
      <w:r xmlns:w="http://schemas.openxmlformats.org/wordprocessingml/2006/main">
        <w:t xml:space="preserve">1. La grâce de Dieu est le plus grand don fait à ceux qui croient en Lui.</w:t>
      </w:r>
    </w:p>
    <w:p w14:paraId="27FA341D" w14:textId="77777777" w:rsidR="000F7377" w:rsidRDefault="000F7377"/>
    <w:p w14:paraId="44ADFA80" w14:textId="77777777" w:rsidR="000F7377" w:rsidRDefault="000F7377">
      <w:r xmlns:w="http://schemas.openxmlformats.org/wordprocessingml/2006/main">
        <w:t xml:space="preserve">2. Appréciez l’amour de Jésus-Christ et acceptez sa grâce.</w:t>
      </w:r>
    </w:p>
    <w:p w14:paraId="616FE2A8" w14:textId="77777777" w:rsidR="000F7377" w:rsidRDefault="000F7377"/>
    <w:p w14:paraId="1C571EED" w14:textId="77777777" w:rsidR="000F7377" w:rsidRDefault="000F7377">
      <w:r xmlns:w="http://schemas.openxmlformats.org/wordprocessingml/2006/main">
        <w:t xml:space="preserve">1. Éphésiens 4:7 - Mais à chacun de nous la grâce a été donnée comme Christ l'a distribuée.</w:t>
      </w:r>
    </w:p>
    <w:p w14:paraId="554A200C" w14:textId="77777777" w:rsidR="000F7377" w:rsidRDefault="000F7377"/>
    <w:p w14:paraId="17BC3DCF" w14:textId="77777777" w:rsidR="000F7377" w:rsidRDefault="000F7377">
      <w:r xmlns:w="http://schemas.openxmlformats.org/wordprocessingml/2006/main">
        <w:t xml:space="preserve">2. Romains 5:17 - Car si, par la faute d'un seul homme, la mort a régné par cet homme, combien plus ceux qui reçoivent l'abondante provision de la grâce et du don de la justice régneront-ils dans la vie par un seul homme </w:t>
      </w:r>
      <w:r xmlns:w="http://schemas.openxmlformats.org/wordprocessingml/2006/main">
        <w:lastRenderedPageBreak xmlns:w="http://schemas.openxmlformats.org/wordprocessingml/2006/main"/>
      </w:r>
      <w:r xmlns:w="http://schemas.openxmlformats.org/wordprocessingml/2006/main">
        <w:t xml:space="preserve">. , Jésus Christ!</w:t>
      </w:r>
    </w:p>
    <w:p w14:paraId="2B9BF2AF" w14:textId="77777777" w:rsidR="000F7377" w:rsidRDefault="000F7377"/>
    <w:p w14:paraId="2636E171" w14:textId="77777777" w:rsidR="000F7377" w:rsidRDefault="000F7377">
      <w:r xmlns:w="http://schemas.openxmlformats.org/wordprocessingml/2006/main">
        <w:t xml:space="preserve">Hébreux 1 est le premier chapitre du livre des Hébreux, une épître écrite aux chrétiens juifs. Dans ce chapitre, l'auteur souligne la supériorité de Jésus-Christ sur toute la création et met l'accent sur sa nature divine et son rôle de Fils de Dieu.</w:t>
      </w:r>
    </w:p>
    <w:p w14:paraId="22736AC5" w14:textId="77777777" w:rsidR="000F7377" w:rsidRDefault="000F7377"/>
    <w:p w14:paraId="40D3BC51" w14:textId="77777777" w:rsidR="000F7377" w:rsidRDefault="000F7377">
      <w:r xmlns:w="http://schemas.openxmlformats.org/wordprocessingml/2006/main">
        <w:t xml:space="preserve">1er paragraphe : L'auteur établit la suprématie de Jésus sur toute la création (Hébreux 1 : 1-4). Il commence par déclarer que dans le passé, Dieu a parlé à son peuple par l’intermédiaire de prophètes, mais que dans ces derniers jours, il nous a parlé par l’intermédiaire de son Fils. Le Fils est décrit comme l’héritier de toutes choses et par qui Dieu a créé le monde. Le Fils rayonne la gloire de Dieu et soutient toutes choses par sa parole puissante. L'auteur souligne que Jésus-Christ est supérieur aux anges, étant exalté au-dessus d'eux et ayant hérité d'un nom plus excellent que le leur.</w:t>
      </w:r>
    </w:p>
    <w:p w14:paraId="15EC4479" w14:textId="77777777" w:rsidR="000F7377" w:rsidRDefault="000F7377"/>
    <w:p w14:paraId="240B8FA7" w14:textId="77777777" w:rsidR="000F7377" w:rsidRDefault="000F7377">
      <w:r xmlns:w="http://schemas.openxmlformats.org/wordprocessingml/2006/main">
        <w:t xml:space="preserve">2ème paragraphe : L'auteur cite plusieurs passages de l'Ancien Testament pour étayer son affirmation sur la supériorité de Jésus (Hébreux 1 : 5-14). Il cite le Psaume 2 : 7, proclamant que Dieu a engendré Jésus comme son Fils. Il cite également 2 Samuel 7 :14 et Deutéronome 32 :43, affirmant que Dieu appelle Jésus son premier-né et ordonne que les anges l’adorent. L'auteur oppose en outre les anges à Jésus en soulignant leur nature temporaire tout en soulignant le règne éternel de Jésus en tant que roi.</w:t>
      </w:r>
    </w:p>
    <w:p w14:paraId="6A92CE42" w14:textId="77777777" w:rsidR="000F7377" w:rsidRDefault="000F7377"/>
    <w:p w14:paraId="1CFFBCF4" w14:textId="77777777" w:rsidR="000F7377" w:rsidRDefault="000F7377">
      <w:r xmlns:w="http://schemas.openxmlformats.org/wordprocessingml/2006/main">
        <w:t xml:space="preserve">3ème paragraphe : Le chapitre se termine par une comparaison entre les anges et leur rôle ministériel par rapport à la position de Jésus en tant que Fils éternel (Hébreux 1 : 13-14). L'auteur demande rhétoriquement si un ange a reçu l'ordre de s'asseoir à la droite de Dieu jusqu'à ce que ses ennemis deviennent un marchepied pour ses pieds. Cela sert à souligner qu’aucun ange ne détient une position ou une autorité aussi élevée. De plus, les anges sont décrits comme des esprits au service envoyés pour servir ceux qui hériteront du salut.</w:t>
      </w:r>
    </w:p>
    <w:p w14:paraId="1A00A39A" w14:textId="77777777" w:rsidR="000F7377" w:rsidRDefault="000F7377"/>
    <w:p w14:paraId="2590FEF3" w14:textId="77777777" w:rsidR="000F7377" w:rsidRDefault="000F7377">
      <w:r xmlns:w="http://schemas.openxmlformats.org/wordprocessingml/2006/main">
        <w:t xml:space="preserve">En résumé,</w:t>
      </w:r>
    </w:p>
    <w:p w14:paraId="46916600" w14:textId="77777777" w:rsidR="000F7377" w:rsidRDefault="000F7377">
      <w:r xmlns:w="http://schemas.openxmlformats.org/wordprocessingml/2006/main">
        <w:t xml:space="preserve">Le premier chapitre de la lettre aux Hébreux établit la supériorité de Jésus-Christ sur toute la création, y compris les anges.</w:t>
      </w:r>
    </w:p>
    <w:p w14:paraId="5302F0E8" w14:textId="77777777" w:rsidR="000F7377" w:rsidRDefault="000F7377">
      <w:r xmlns:w="http://schemas.openxmlformats.org/wordprocessingml/2006/main">
        <w:t xml:space="preserve">L'auteur souligne que Dieu nous a parlé à travers son Fils dans ces derniers jours, soulignant le rôle de Jésus en tant qu'héritier de toutes choses et créateur du monde.</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chapitre cite des passages de l'Ancien Testament pour soutenir la supériorité de Jésus et le met en contraste avec les anges, mettant l'accent sur son règne éternel en tant que roi.</w:t>
      </w:r>
    </w:p>
    <w:p w14:paraId="73A2A355" w14:textId="77777777" w:rsidR="000F7377" w:rsidRDefault="000F7377"/>
    <w:p w14:paraId="4160E1F3" w14:textId="77777777" w:rsidR="000F7377" w:rsidRDefault="000F7377">
      <w:r xmlns:w="http://schemas.openxmlformats.org/wordprocessingml/2006/main">
        <w:t xml:space="preserve">Il conclut en soulignant que même si les anges ont un rôle ministériel, Jésus occupe une position unique en tant que Fils éternel et destinataire légitime du culte. Ce chapitre sert à exalter Jésus-Christ au-dessus de toute la création et à établir sa prééminence en puissance et en autorité.</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Hébreux 1:1 Dieu, qui à plusieurs reprises et de diverses manières a parlé autrefois aux pères par les prophètes,</w:t>
      </w:r>
    </w:p>
    <w:p w14:paraId="4710BFC0" w14:textId="77777777" w:rsidR="000F7377" w:rsidRDefault="000F7377"/>
    <w:p w14:paraId="6898F074" w14:textId="77777777" w:rsidR="000F7377" w:rsidRDefault="000F7377">
      <w:r xmlns:w="http://schemas.openxmlformats.org/wordprocessingml/2006/main">
        <w:t xml:space="preserve">Dieu a parlé aux pères par divers moyens dans le passé.</w:t>
      </w:r>
    </w:p>
    <w:p w14:paraId="4E4D8BD3" w14:textId="77777777" w:rsidR="000F7377" w:rsidRDefault="000F7377"/>
    <w:p w14:paraId="0FF9F6E5" w14:textId="77777777" w:rsidR="000F7377" w:rsidRDefault="000F7377">
      <w:r xmlns:w="http://schemas.openxmlformats.org/wordprocessingml/2006/main">
        <w:t xml:space="preserve">1 : Dieu est toujours présent dans nos vies, même lorsque nous nous sentons seuls.</w:t>
      </w:r>
    </w:p>
    <w:p w14:paraId="03816F7C" w14:textId="77777777" w:rsidR="000F7377" w:rsidRDefault="000F7377"/>
    <w:p w14:paraId="179E95AE" w14:textId="77777777" w:rsidR="000F7377" w:rsidRDefault="000F7377">
      <w:r xmlns:w="http://schemas.openxmlformats.org/wordprocessingml/2006/main">
        <w:t xml:space="preserve">2 : La puissance de l'amour de Dieu se manifeste à travers la façon dont il nous parle.</w:t>
      </w:r>
    </w:p>
    <w:p w14:paraId="39E0FF71" w14:textId="77777777" w:rsidR="000F7377" w:rsidRDefault="000F7377"/>
    <w:p w14:paraId="07B4539E" w14:textId="77777777" w:rsidR="000F7377" w:rsidRDefault="000F7377">
      <w:r xmlns:w="http://schemas.openxmlformats.org/wordprocessingml/2006/main">
        <w:t xml:space="preserve">1 : Romains 8:38-39 - Car j'ai l'assurance que ni la mort ni la vie, ni les anges ni les démons, ni le présent ni l'avenir, ni aucune puissance, ni la hauteur ni la profondeur, ni rien d'autre dans toute la création, ne pourront pour nous séparer de l'amour de Dieu qui est en Jésus-Christ notre Seigneur.</w:t>
      </w:r>
    </w:p>
    <w:p w14:paraId="2BF88567" w14:textId="77777777" w:rsidR="000F7377" w:rsidRDefault="000F7377"/>
    <w:p w14:paraId="78229250" w14:textId="77777777" w:rsidR="000F7377" w:rsidRDefault="000F7377">
      <w:r xmlns:w="http://schemas.openxmlformats.org/wordprocessingml/2006/main">
        <w:t xml:space="preserve">2 : Matthieu 28 :20 – Et certes, je serai toujours avec vous, jusqu'à la fin des temps.</w:t>
      </w:r>
    </w:p>
    <w:p w14:paraId="6153F55B" w14:textId="77777777" w:rsidR="000F7377" w:rsidRDefault="000F7377"/>
    <w:p w14:paraId="6CF88C48" w14:textId="77777777" w:rsidR="000F7377" w:rsidRDefault="000F7377">
      <w:r xmlns:w="http://schemas.openxmlformats.org/wordprocessingml/2006/main">
        <w:t xml:space="preserve">Hébreux 1:2 Dans ces derniers jours, il nous a parlé par son Fils, qu'il a établi héritier de toutes choses, par qui aussi il a créé les mondes ;</w:t>
      </w:r>
    </w:p>
    <w:p w14:paraId="162A9966" w14:textId="77777777" w:rsidR="000F7377" w:rsidRDefault="000F7377"/>
    <w:p w14:paraId="7B4B9F9D" w14:textId="77777777" w:rsidR="000F7377" w:rsidRDefault="000F7377">
      <w:r xmlns:w="http://schemas.openxmlformats.org/wordprocessingml/2006/main">
        <w:t xml:space="preserve">Dieu nous a parlé dans les derniers jours par l’intermédiaire de son Fils, qu’il a établi l’héritier de tous et par qui il a créé les mondes.</w:t>
      </w:r>
    </w:p>
    <w:p w14:paraId="1F3747C4" w14:textId="77777777" w:rsidR="000F7377" w:rsidRDefault="000F7377"/>
    <w:p w14:paraId="26C8FC40" w14:textId="77777777" w:rsidR="000F7377" w:rsidRDefault="000F7377">
      <w:r xmlns:w="http://schemas.openxmlformats.org/wordprocessingml/2006/main">
        <w:t xml:space="preserve">1. Notre Père, notre Roi : le rôle de Dieu en tant que Créateur et Père</w:t>
      </w:r>
    </w:p>
    <w:p w14:paraId="0781F91F" w14:textId="77777777" w:rsidR="000F7377" w:rsidRDefault="000F7377"/>
    <w:p w14:paraId="203ED3E2" w14:textId="77777777" w:rsidR="000F7377" w:rsidRDefault="000F7377">
      <w:r xmlns:w="http://schemas.openxmlformats.org/wordprocessingml/2006/main">
        <w:t xml:space="preserve">2. L'héritier de toutes choses : nommé par le Père</w:t>
      </w:r>
    </w:p>
    <w:p w14:paraId="255352BB" w14:textId="77777777" w:rsidR="000F7377" w:rsidRDefault="000F7377"/>
    <w:p w14:paraId="08998A4E" w14:textId="77777777" w:rsidR="000F7377" w:rsidRDefault="000F7377">
      <w:r xmlns:w="http://schemas.openxmlformats.org/wordprocessingml/2006/main">
        <w:t xml:space="preserve">1. Psaume 89 :27 « Et je ferai de lui mon premier-né, plus haut que les rois de la terre. »</w:t>
      </w:r>
    </w:p>
    <w:p w14:paraId="055B98EC" w14:textId="77777777" w:rsidR="000F7377" w:rsidRDefault="000F7377"/>
    <w:p w14:paraId="26064D42" w14:textId="77777777" w:rsidR="000F7377" w:rsidRDefault="000F7377">
      <w:r xmlns:w="http://schemas.openxmlformats.org/wordprocessingml/2006/main">
        <w:t xml:space="preserve">2. Jean 1 : 3 : « Toutes choses ont été faites par lui, et rien de ce qui a été fait n'a été fait sans lui. »</w:t>
      </w:r>
    </w:p>
    <w:p w14:paraId="5ACEA74E" w14:textId="77777777" w:rsidR="000F7377" w:rsidRDefault="000F7377"/>
    <w:p w14:paraId="44F53C5E" w14:textId="77777777" w:rsidR="000F7377" w:rsidRDefault="000F7377">
      <w:r xmlns:w="http://schemas.openxmlformats.org/wordprocessingml/2006/main">
        <w:t xml:space="preserve">Hébreux 1:3 Lui, étant l'éclat de sa gloire et l'image expresse de sa personne, et soutenant toutes choses par la parole de sa puissance, après avoir purgé lui-même nos péchés, s'est assis à la droite de la majesté sur haut;</w:t>
      </w:r>
    </w:p>
    <w:p w14:paraId="0F19C49C" w14:textId="77777777" w:rsidR="000F7377" w:rsidRDefault="000F7377"/>
    <w:p w14:paraId="6A983BB5" w14:textId="77777777" w:rsidR="000F7377" w:rsidRDefault="000F7377">
      <w:r xmlns:w="http://schemas.openxmlformats.org/wordprocessingml/2006/main">
        <w:t xml:space="preserve">La gloire et la puissance de Dieu s'expriment en Jésus, qui a purifié nos péchés et qui est maintenant assis à la droite de Dieu.</w:t>
      </w:r>
    </w:p>
    <w:p w14:paraId="6D3780F1" w14:textId="77777777" w:rsidR="000F7377" w:rsidRDefault="000F7377"/>
    <w:p w14:paraId="055A96DD" w14:textId="77777777" w:rsidR="000F7377" w:rsidRDefault="000F7377">
      <w:r xmlns:w="http://schemas.openxmlformats.org/wordprocessingml/2006/main">
        <w:t xml:space="preserve">1 : La victoire de Jésus sur le péché</w:t>
      </w:r>
    </w:p>
    <w:p w14:paraId="7F5A52C1" w14:textId="77777777" w:rsidR="000F7377" w:rsidRDefault="000F7377"/>
    <w:p w14:paraId="4725B857" w14:textId="77777777" w:rsidR="000F7377" w:rsidRDefault="000F7377">
      <w:r xmlns:w="http://schemas.openxmlformats.org/wordprocessingml/2006/main">
        <w:t xml:space="preserve">2 : L'assurance de la puissance de Dieu</w:t>
      </w:r>
    </w:p>
    <w:p w14:paraId="0D1DAFC2" w14:textId="77777777" w:rsidR="000F7377" w:rsidRDefault="000F7377"/>
    <w:p w14:paraId="46EC6A43" w14:textId="77777777" w:rsidR="000F7377" w:rsidRDefault="000F7377">
      <w:r xmlns:w="http://schemas.openxmlformats.org/wordprocessingml/2006/main">
        <w:t xml:space="preserve">1 : Matthieu 28 : 18-20 – Jésus a reçu toute autorité dans le ciel et sur la terre</w:t>
      </w:r>
    </w:p>
    <w:p w14:paraId="76B55C6F" w14:textId="77777777" w:rsidR="000F7377" w:rsidRDefault="000F7377"/>
    <w:p w14:paraId="26A81532" w14:textId="77777777" w:rsidR="000F7377" w:rsidRDefault="000F7377">
      <w:r xmlns:w="http://schemas.openxmlformats.org/wordprocessingml/2006/main">
        <w:t xml:space="preserve">2 : Romains 8 :32 – Dieu n’a pas épargné son propre Fils, mais il l’a livré pour nous tous</w:t>
      </w:r>
    </w:p>
    <w:p w14:paraId="1941F735" w14:textId="77777777" w:rsidR="000F7377" w:rsidRDefault="000F7377"/>
    <w:p w14:paraId="12B57024" w14:textId="77777777" w:rsidR="000F7377" w:rsidRDefault="000F7377">
      <w:r xmlns:w="http://schemas.openxmlformats.org/wordprocessingml/2006/main">
        <w:t xml:space="preserve">Hébreux 1:4 Ayant été rendu d'autant meilleur que les anges, qu'il a acquis par héritage un nom plus excellent qu'eux.</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Dieu a rendu Jésus plus excellent que les anges et lui a donné en héritage un nom plus excellent.</w:t>
      </w:r>
    </w:p>
    <w:p w14:paraId="63EBCEA8" w14:textId="77777777" w:rsidR="000F7377" w:rsidRDefault="000F7377"/>
    <w:p w14:paraId="6863F12C" w14:textId="77777777" w:rsidR="000F7377" w:rsidRDefault="000F7377">
      <w:r xmlns:w="http://schemas.openxmlformats.org/wordprocessingml/2006/main">
        <w:t xml:space="preserve">1 : Nous avons la chance d’avoir un Seigneur plus excellent que les anges.</w:t>
      </w:r>
    </w:p>
    <w:p w14:paraId="5D2825A3" w14:textId="77777777" w:rsidR="000F7377" w:rsidRDefault="000F7377"/>
    <w:p w14:paraId="6838B355" w14:textId="77777777" w:rsidR="000F7377" w:rsidRDefault="000F7377">
      <w:r xmlns:w="http://schemas.openxmlformats.org/wordprocessingml/2006/main">
        <w:t xml:space="preserve">2 : Soyons reconnaissants pour l'héritage de Jésus d'un nom plus excellent.</w:t>
      </w:r>
    </w:p>
    <w:p w14:paraId="6244AAE7" w14:textId="77777777" w:rsidR="000F7377" w:rsidRDefault="000F7377"/>
    <w:p w14:paraId="7F5D56C0" w14:textId="77777777" w:rsidR="000F7377" w:rsidRDefault="000F7377">
      <w:r xmlns:w="http://schemas.openxmlformats.org/wordprocessingml/2006/main">
        <w:t xml:space="preserve">1 : Philippiens 2 :9-11 – C’est pourquoi Dieu l’a élevé au plus haut lieu et lui a donné le nom qui est au-dessus de tout nom.</w:t>
      </w:r>
    </w:p>
    <w:p w14:paraId="3AD6071A" w14:textId="77777777" w:rsidR="000F7377" w:rsidRDefault="000F7377"/>
    <w:p w14:paraId="3FDB33F5" w14:textId="77777777" w:rsidR="000F7377" w:rsidRDefault="000F7377">
      <w:r xmlns:w="http://schemas.openxmlformats.org/wordprocessingml/2006/main">
        <w:t xml:space="preserve">2: Matthieu 3:17 - Et une voix du ciel dit : ? </w:t>
      </w:r>
      <w:r xmlns:w="http://schemas.openxmlformats.org/wordprocessingml/2006/main">
        <w:rPr>
          <w:rFonts w:ascii="맑은 고딕 Semilight" w:hAnsi="맑은 고딕 Semilight"/>
        </w:rPr>
        <w:t xml:space="preserve">쏷 </w:t>
      </w:r>
      <w:r xmlns:w="http://schemas.openxmlformats.org/wordprocessingml/2006/main">
        <w:t xml:space="preserve">son est mon Fils, que j’aime ; avec lui je suis bien content.??</w:t>
      </w:r>
    </w:p>
    <w:p w14:paraId="57650ABB" w14:textId="77777777" w:rsidR="000F7377" w:rsidRDefault="000F7377"/>
    <w:p w14:paraId="5A5981C5" w14:textId="77777777" w:rsidR="000F7377" w:rsidRDefault="000F7377">
      <w:r xmlns:w="http://schemas.openxmlformats.org/wordprocessingml/2006/main">
        <w:t xml:space="preserve">Hébreux 1:5 Car auquel des anges a-t-il jamais dit : Tu es mon Fils, je t'ai engendré aujourd'hui ? Et encore, je serai pour lui un Père, et il sera pour moi un Fils ?</w:t>
      </w:r>
    </w:p>
    <w:p w14:paraId="36D45A9A" w14:textId="77777777" w:rsidR="000F7377" w:rsidRDefault="000F7377"/>
    <w:p w14:paraId="0BA49F57" w14:textId="77777777" w:rsidR="000F7377" w:rsidRDefault="000F7377">
      <w:r xmlns:w="http://schemas.openxmlformats.org/wordprocessingml/2006/main">
        <w:t xml:space="preserve">Dieu a établi une relation exclusive avec son Fils unique, Jésus-Christ.</w:t>
      </w:r>
    </w:p>
    <w:p w14:paraId="45817478" w14:textId="77777777" w:rsidR="000F7377" w:rsidRDefault="000F7377"/>
    <w:p w14:paraId="125DEB59" w14:textId="77777777" w:rsidR="000F7377" w:rsidRDefault="000F7377">
      <w:r xmlns:w="http://schemas.openxmlformats.org/wordprocessingml/2006/main">
        <w:t xml:space="preserve">1 : Jésus-Christ est Dieu ? </w:t>
      </w:r>
      <w:r xmlns:w="http://schemas.openxmlformats.org/wordprocessingml/2006/main">
        <w:rPr>
          <w:rFonts w:ascii="맑은 고딕 Semilight" w:hAnsi="맑은 고딕 Semilight"/>
        </w:rPr>
        <w:t xml:space="preserve">셲 </w:t>
      </w:r>
      <w:r xmlns:w="http://schemas.openxmlformats.org/wordprocessingml/2006/main">
        <w:t xml:space="preserve">Fils bien-aimé et notre Sauveur.</w:t>
      </w:r>
    </w:p>
    <w:p w14:paraId="381A814F" w14:textId="77777777" w:rsidR="000F7377" w:rsidRDefault="000F7377"/>
    <w:p w14:paraId="6BDF9494" w14:textId="77777777" w:rsidR="000F7377" w:rsidRDefault="000F7377">
      <w:r xmlns:w="http://schemas.openxmlformats.org/wordprocessingml/2006/main">
        <w:t xml:space="preserve">2 : Pouvons-nous faire confiance et compter sur Dieu ? </w:t>
      </w:r>
      <w:r xmlns:w="http://schemas.openxmlformats.org/wordprocessingml/2006/main">
        <w:rPr>
          <w:rFonts w:ascii="맑은 고딕 Semilight" w:hAnsi="맑은 고딕 Semilight"/>
        </w:rPr>
        <w:t xml:space="preserve">셲 </w:t>
      </w:r>
      <w:r xmlns:w="http://schemas.openxmlformats.org/wordprocessingml/2006/main">
        <w:t xml:space="preserve">nous le promet à travers Son Fils.</w:t>
      </w:r>
    </w:p>
    <w:p w14:paraId="7B53ECA5" w14:textId="77777777" w:rsidR="000F7377" w:rsidRDefault="000F7377"/>
    <w:p w14:paraId="5DAA71F2" w14:textId="77777777" w:rsidR="000F7377" w:rsidRDefault="000F7377">
      <w:r xmlns:w="http://schemas.openxmlformats.org/wordprocessingml/2006/main">
        <w:t xml:space="preserve">1 : Jean 3:16-17 ? </w:t>
      </w:r>
      <w:r xmlns:w="http://schemas.openxmlformats.org/wordprocessingml/2006/main">
        <w:rPr>
          <w:rFonts w:ascii="맑은 고딕 Semilight" w:hAnsi="맑은 고딕 Semilight"/>
        </w:rPr>
        <w:t xml:space="preserve">ou </w:t>
      </w:r>
      <w:r xmlns:w="http://schemas.openxmlformats.org/wordprocessingml/2006/main">
        <w:t xml:space="preserve">Dieu a tant aimé le monde qu'il a donné son Fils unique, afin que quiconque croit en lui ne périsse pas, mais qu'il ait la vie éternelle. Car Dieu n’a pas envoyé son Fils dans le monde pour condamner le monde ; mais pour que le monde à travers lui puisse être sauvé.</w:t>
      </w:r>
    </w:p>
    <w:p w14:paraId="6EE2426E" w14:textId="77777777" w:rsidR="000F7377" w:rsidRDefault="000F7377"/>
    <w:p w14:paraId="791B56EA" w14:textId="77777777" w:rsidR="000F7377" w:rsidRDefault="000F7377">
      <w:r xmlns:w="http://schemas.openxmlformats.org/wordprocessingml/2006/main">
        <w:t xml:space="preserve">2 : Ésaïe 9 :6-7 ? </w:t>
      </w:r>
      <w:r xmlns:w="http://schemas.openxmlformats.org/wordprocessingml/2006/main">
        <w:rPr>
          <w:rFonts w:ascii="맑은 고딕 Semilight" w:hAnsi="맑은 고딕 Semilight"/>
        </w:rPr>
        <w:t xml:space="preserve">쏤 </w:t>
      </w:r>
      <w:r xmlns:w="http://schemas.openxmlformats.org/wordprocessingml/2006/main">
        <w:t xml:space="preserve">ou un enfant nous est né, un fils nous est donné ; et la domination sera sur son épaule ; et son nom sera appelé Merveilleux, Conseiller, Dieu puissant, Père éternel, Prince de la paix </w:t>
      </w:r>
      <w:r xmlns:w="http://schemas.openxmlformats.org/wordprocessingml/2006/main">
        <w:lastRenderedPageBreak xmlns:w="http://schemas.openxmlformats.org/wordprocessingml/2006/main"/>
      </w:r>
      <w:r xmlns:w="http://schemas.openxmlformats.org/wordprocessingml/2006/main">
        <w:t xml:space="preserve">. L'accroissement de son gouvernement et de sa paix n'aura aucune fin sur le trône de David et sur son royaume, pour l'ordonner et l'établir avec jugement et justice, désormais même pour toujours. Le zèle de l'Éternel des armées accomplira cela.</w:t>
      </w:r>
    </w:p>
    <w:p w14:paraId="28E25103" w14:textId="77777777" w:rsidR="000F7377" w:rsidRDefault="000F7377"/>
    <w:p w14:paraId="0D4A9943" w14:textId="77777777" w:rsidR="000F7377" w:rsidRDefault="000F7377">
      <w:r xmlns:w="http://schemas.openxmlformats.org/wordprocessingml/2006/main">
        <w:t xml:space="preserve">Hébreux 1:6 Et encore, quand il introduit le premier-né dans le monde, il dit : Et que tous les anges de Dieu l'adorent.</w:t>
      </w:r>
    </w:p>
    <w:p w14:paraId="01E66986" w14:textId="77777777" w:rsidR="000F7377" w:rsidRDefault="000F7377"/>
    <w:p w14:paraId="7F6AE669" w14:textId="77777777" w:rsidR="000F7377" w:rsidRDefault="000F7377">
      <w:r xmlns:w="http://schemas.openxmlformats.org/wordprocessingml/2006/main">
        <w:t xml:space="preserve">Dieu a ordonné à tous les anges d'adorer son fils, Jésus, le premier-né de la création.</w:t>
      </w:r>
    </w:p>
    <w:p w14:paraId="431634D8" w14:textId="77777777" w:rsidR="000F7377" w:rsidRDefault="000F7377"/>
    <w:p w14:paraId="45F62633" w14:textId="77777777" w:rsidR="000F7377" w:rsidRDefault="000F7377">
      <w:r xmlns:w="http://schemas.openxmlformats.org/wordprocessingml/2006/main">
        <w:t xml:space="preserve">1. Adorer le Fils de Dieu : comment faire preuve de dévotion et de respect envers Jésus</w:t>
      </w:r>
    </w:p>
    <w:p w14:paraId="0F24434E" w14:textId="77777777" w:rsidR="000F7377" w:rsidRDefault="000F7377"/>
    <w:p w14:paraId="7D36B377" w14:textId="77777777" w:rsidR="000F7377" w:rsidRDefault="000F7377">
      <w:r xmlns:w="http://schemas.openxmlformats.org/wordprocessingml/2006/main">
        <w:t xml:space="preserve">2. L'importance d'écouter les commandements de Dieu : l'exemple des anges</w:t>
      </w:r>
    </w:p>
    <w:p w14:paraId="368FDBE9" w14:textId="77777777" w:rsidR="000F7377" w:rsidRDefault="000F7377"/>
    <w:p w14:paraId="47F440E7"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006AADCC" w14:textId="77777777" w:rsidR="000F7377" w:rsidRDefault="000F7377"/>
    <w:p w14:paraId="179A105A" w14:textId="77777777" w:rsidR="000F7377" w:rsidRDefault="000F7377">
      <w:r xmlns:w="http://schemas.openxmlformats.org/wordprocessingml/2006/main">
        <w:t xml:space="preserve">2. Colossiens 1 :15-17 – Il est l’image du Dieu invisible, le premier-né de toute création. Car par lui toutes choses ont été créées, dans le ciel et sur la terre, visibles et invisibles, que ce soit des trônes ou des dominations ou des dirigeants ou des autorités ? </w:t>
      </w:r>
      <w:r xmlns:w="http://schemas.openxmlformats.org/wordprocessingml/2006/main">
        <w:rPr>
          <w:rFonts w:ascii="맑은 고딕 Semilight" w:hAnsi="맑은 고딕 Semilight"/>
        </w:rPr>
        <w:t xml:space="preserve">봞 </w:t>
      </w:r>
      <w:r xmlns:w="http://schemas.openxmlformats.org/wordprocessingml/2006/main">
        <w:t xml:space="preserve">Toutes choses ont été créées par lui et pour lui. Et il est avant toutes choses, et en lui toutes choses tiennent ensemble.</w:t>
      </w:r>
    </w:p>
    <w:p w14:paraId="0C720ABE" w14:textId="77777777" w:rsidR="000F7377" w:rsidRDefault="000F7377"/>
    <w:p w14:paraId="0E12C2ED" w14:textId="77777777" w:rsidR="000F7377" w:rsidRDefault="000F7377">
      <w:r xmlns:w="http://schemas.openxmlformats.org/wordprocessingml/2006/main">
        <w:t xml:space="preserve">Hébreux 1:7 Et des anges il dit : Qui fait de ses anges des esprits et de ses ministres une flamme de feu.</w:t>
      </w:r>
    </w:p>
    <w:p w14:paraId="00CCBA28" w14:textId="77777777" w:rsidR="000F7377" w:rsidRDefault="000F7377"/>
    <w:p w14:paraId="490E4744" w14:textId="77777777" w:rsidR="000F7377" w:rsidRDefault="000F7377">
      <w:r xmlns:w="http://schemas.openxmlformats.org/wordprocessingml/2006/main">
        <w:t xml:space="preserve">Dieu nomme des anges et des ministres pour le servir en tant qu'esprits et flammes de feu.</w:t>
      </w:r>
    </w:p>
    <w:p w14:paraId="43D0DCC6" w14:textId="77777777" w:rsidR="000F7377" w:rsidRDefault="000F7377"/>
    <w:p w14:paraId="3EB27631" w14:textId="77777777" w:rsidR="000F7377" w:rsidRDefault="000F7377">
      <w:r xmlns:w="http://schemas.openxmlformats.org/wordprocessingml/2006/main">
        <w:t xml:space="preserve">1. Le pouvoir d'un serviteur dévoué</w:t>
      </w:r>
    </w:p>
    <w:p w14:paraId="5F6CFC9B" w14:textId="77777777" w:rsidR="000F7377" w:rsidRDefault="000F7377"/>
    <w:p w14:paraId="7323B919" w14:textId="77777777" w:rsidR="000F7377" w:rsidRDefault="000F7377">
      <w:r xmlns:w="http://schemas.openxmlformats.org/wordprocessingml/2006/main">
        <w:t xml:space="preserve">2. Vivre une vie de feu et de passion</w:t>
      </w:r>
    </w:p>
    <w:p w14:paraId="3C80D869" w14:textId="77777777" w:rsidR="000F7377" w:rsidRDefault="000F7377"/>
    <w:p w14:paraId="35FB1660" w14:textId="77777777" w:rsidR="000F7377" w:rsidRDefault="000F7377">
      <w:r xmlns:w="http://schemas.openxmlformats.org/wordprocessingml/2006/main">
        <w:t xml:space="preserve">1. Psaume 103 : 20-22 « Bénissez l'Éternel, vous ses anges, qui excellez en force, qui exécutez ses commandements, écoutant la voix de sa parole. Bénissez l'Éternel, vous toutes ses armées, vous ses ministres, qui font son plaisir. Bénis le Seigneur, toutes ses œuvres dans tous les lieux de sa domination : bénis le Seigneur, ô mon âme.</w:t>
      </w:r>
    </w:p>
    <w:p w14:paraId="7C963FBB" w14:textId="77777777" w:rsidR="000F7377" w:rsidRDefault="000F7377"/>
    <w:p w14:paraId="2B17E77D" w14:textId="77777777" w:rsidR="000F7377" w:rsidRDefault="000F7377">
      <w:r xmlns:w="http://schemas.openxmlformats.org/wordprocessingml/2006/main">
        <w:t xml:space="preserve">2. Matthieu 25 : 31-46 « Quand le Fils de l'homme viendra dans sa gloire, et tous les anges avec lui, il s'assiéra sur son trône glorieux. Toutes les nations seront rassemblées devant lui, et il séparera les peuples les uns des autres. d'un autre, comme un berger sépare les brebis des chèvres. Il mettra les brebis à sa droite et les chèvres à sa gauche. Alors le roi dira à ceux qui seront à sa droite : « Ô moi, toi qui es béni de mon </w:t>
      </w:r>
      <w:r xmlns:w="http://schemas.openxmlformats.org/wordprocessingml/2006/main">
        <w:rPr>
          <w:rFonts w:ascii="맑은 고딕 Semilight" w:hAnsi="맑은 고딕 Semilight"/>
        </w:rPr>
        <w:t xml:space="preserve">Père </w:t>
      </w:r>
      <w:r xmlns:w="http://schemas.openxmlformats.org/wordprocessingml/2006/main">
        <w:t xml:space="preserve">; prends ton héritage, le royaume qui t'a été préparé depuis la création du monde. Car j'avais faim et tu m'as donné à manger, j'avais soif et tu m'as donné à boire, j'étais un étranger et tu m'as invité, je J'avais besoin de vêtements et tu m'as habillé, j'étais malade et tu as pris soin de moi, j'étais en prison et tu es venu me rendre visite.??Alors le juste lui répondra : ? 쁋 ord, quand t'avons-nous vu avoir faim </w:t>
      </w:r>
      <w:r xmlns:w="http://schemas.openxmlformats.org/wordprocessingml/2006/main">
        <w:rPr>
          <w:rFonts w:ascii="맑은 고딕 Semilight" w:hAnsi="맑은 고딕 Semilight"/>
        </w:rPr>
        <w:t xml:space="preserve">et </w:t>
      </w:r>
      <w:r xmlns:w="http://schemas.openxmlformats.org/wordprocessingml/2006/main">
        <w:t xml:space="preserve">t'avons-nous nourri, ou avons-nous soif et vous avons donné à boire? Quand vous avons-nous vu étranger et vous avons-nous invité à entrer, ou avions-nous besoin de vêtements et vous avons-nous habillé? Quand vous avons-nous vu malade ou en prison et sommes-nous allés vous rendre visite ??? Le roi répondra: ? </w:t>
      </w:r>
      <w:r xmlns:w="http://schemas.openxmlformats.org/wordprocessingml/2006/main">
        <w:rPr>
          <w:rFonts w:ascii="맑은 고딕 Semilight" w:hAnsi="맑은 고딕 Semilight"/>
        </w:rPr>
        <w:t xml:space="preserve">En règle générale, </w:t>
      </w:r>
      <w:r xmlns:w="http://schemas.openxmlformats.org/wordprocessingml/2006/main">
        <w:t xml:space="preserve">je vous le dis, tout ce que vous avez fait pour l'un de mes plus petits frères et sœurs, vous l'avez fait pour moi.</w:t>
      </w:r>
    </w:p>
    <w:p w14:paraId="4F18784E" w14:textId="77777777" w:rsidR="000F7377" w:rsidRDefault="000F7377"/>
    <w:p w14:paraId="78CC36A1" w14:textId="77777777" w:rsidR="000F7377" w:rsidRDefault="000F7377">
      <w:r xmlns:w="http://schemas.openxmlformats.org/wordprocessingml/2006/main">
        <w:t xml:space="preserve">Hébreux 1:8 Mais il dit au Fils : Ton trône, ô Dieu, est pour toujours et à jamais ; le sceptre de la justice est le sceptre de ton royaume.</w:t>
      </w:r>
    </w:p>
    <w:p w14:paraId="4D58A6B7" w14:textId="77777777" w:rsidR="000F7377" w:rsidRDefault="000F7377"/>
    <w:p w14:paraId="5D00876E" w14:textId="77777777" w:rsidR="000F7377" w:rsidRDefault="000F7377">
      <w:r xmlns:w="http://schemas.openxmlformats.org/wordprocessingml/2006/main">
        <w:t xml:space="preserve">Dieu parle au Fils, déclarant que son trône est éternel et que son royaume est un sceptre de justice.</w:t>
      </w:r>
    </w:p>
    <w:p w14:paraId="785875B4" w14:textId="77777777" w:rsidR="000F7377" w:rsidRDefault="000F7377"/>
    <w:p w14:paraId="74A8660F" w14:textId="77777777" w:rsidR="000F7377" w:rsidRDefault="000F7377">
      <w:r xmlns:w="http://schemas.openxmlformats.org/wordprocessingml/2006/main">
        <w:t xml:space="preserve">1. Le Royaume de Dieu est juste - Hébreux 1 : 8</w:t>
      </w:r>
    </w:p>
    <w:p w14:paraId="7B604E66" w14:textId="77777777" w:rsidR="000F7377" w:rsidRDefault="000F7377"/>
    <w:p w14:paraId="38AC901F" w14:textId="77777777" w:rsidR="000F7377" w:rsidRDefault="000F7377">
      <w:r xmlns:w="http://schemas.openxmlformats.org/wordprocessingml/2006/main">
        <w:t xml:space="preserve">2. Le trône de Dieu est éternel - Hébreux 1 : 8</w:t>
      </w:r>
    </w:p>
    <w:p w14:paraId="4F21D2D9" w14:textId="77777777" w:rsidR="000F7377" w:rsidRDefault="000F7377"/>
    <w:p w14:paraId="5FA2A3A6" w14:textId="77777777" w:rsidR="000F7377" w:rsidRDefault="000F7377">
      <w:r xmlns:w="http://schemas.openxmlformats.org/wordprocessingml/2006/main">
        <w:t xml:space="preserve">1. Psaume 45 :6 – « Ton trône, ô Dieu, durera pour toujours et à jamais. »</w:t>
      </w:r>
    </w:p>
    <w:p w14:paraId="7D6D08D1" w14:textId="77777777" w:rsidR="000F7377" w:rsidRDefault="000F7377"/>
    <w:p w14:paraId="5AF8413F" w14:textId="77777777" w:rsidR="000F7377" w:rsidRDefault="000F7377">
      <w:r xmlns:w="http://schemas.openxmlformats.org/wordprocessingml/2006/main">
        <w:t xml:space="preserve">2. Isaïe 9 :7 – « Le gouvernement reposera sur ses épaules. Et il sera appelé : Conseiller merveilleux, Dieu puissant, Père éternel, Prince de la paix. »</w:t>
      </w:r>
    </w:p>
    <w:p w14:paraId="00EBE987" w14:textId="77777777" w:rsidR="000F7377" w:rsidRDefault="000F7377"/>
    <w:p w14:paraId="756A9923" w14:textId="77777777" w:rsidR="000F7377" w:rsidRDefault="000F7377">
      <w:r xmlns:w="http://schemas.openxmlformats.org/wordprocessingml/2006/main">
        <w:t xml:space="preserve">Hébreux 1:9 Tu as aimé la justice, et tu as haï l'iniquité ; c'est pourquoi Dieu, ton Dieu, t'a oint d'une huile de joie au-dessus de tes semblables.</w:t>
      </w:r>
    </w:p>
    <w:p w14:paraId="1581BD4B" w14:textId="77777777" w:rsidR="000F7377" w:rsidRDefault="000F7377"/>
    <w:p w14:paraId="2D47A2B7" w14:textId="77777777" w:rsidR="000F7377" w:rsidRDefault="000F7377">
      <w:r xmlns:w="http://schemas.openxmlformats.org/wordprocessingml/2006/main">
        <w:t xml:space="preserve">Ce passage parle de l'amour de Jésus pour la justice et de la haine du péché, et de Dieu le récompensant par une onction supérieure à ses pairs.</w:t>
      </w:r>
    </w:p>
    <w:p w14:paraId="303A105C" w14:textId="77777777" w:rsidR="000F7377" w:rsidRDefault="000F7377"/>
    <w:p w14:paraId="3E927702" w14:textId="77777777" w:rsidR="000F7377" w:rsidRDefault="000F7377">
      <w:r xmlns:w="http://schemas.openxmlformats.org/wordprocessingml/2006/main">
        <w:t xml:space="preserve">1. Le pouvoir de la justice : Embrasser la justice et rejeter le péché apporte la faveur de Dieu.</w:t>
      </w:r>
    </w:p>
    <w:p w14:paraId="13EC5C8C" w14:textId="77777777" w:rsidR="000F7377" w:rsidRDefault="000F7377"/>
    <w:p w14:paraId="6DA73203" w14:textId="77777777" w:rsidR="000F7377" w:rsidRDefault="000F7377">
      <w:r xmlns:w="http://schemas.openxmlformats.org/wordprocessingml/2006/main">
        <w:t xml:space="preserve">2. Le choix de Dieu : L'exemple d'obéissance et de fidélité de Jésus montre que Dieu choisira toujours ceux qui l'honorent.</w:t>
      </w:r>
    </w:p>
    <w:p w14:paraId="42367E0C" w14:textId="77777777" w:rsidR="000F7377" w:rsidRDefault="000F7377"/>
    <w:p w14:paraId="3F8E6DFF" w14:textId="77777777" w:rsidR="000F7377" w:rsidRDefault="000F7377">
      <w:r xmlns:w="http://schemas.openxmlformats.org/wordprocessingml/2006/main">
        <w:t xml:space="preserve">1. Éphésiens 5 : 15-16 – Regardez donc attentivement comment vous marchez, non pas comme des imprudents mais comme des sages, en utilisant au mieux le temps, car les jours sont mauvais.</w:t>
      </w:r>
    </w:p>
    <w:p w14:paraId="561EAF18" w14:textId="77777777" w:rsidR="000F7377" w:rsidRDefault="000F7377"/>
    <w:p w14:paraId="7230154A" w14:textId="77777777" w:rsidR="000F7377" w:rsidRDefault="000F7377">
      <w:r xmlns:w="http://schemas.openxmlformats.org/wordprocessingml/2006/main">
        <w:t xml:space="preserve">2. Matthieu 6 :33 – Mais cherchez premièrement le royaume et la justice de Dieu, et toutes ces choses vous seront données par-dessus.</w:t>
      </w:r>
    </w:p>
    <w:p w14:paraId="39ADB577" w14:textId="77777777" w:rsidR="000F7377" w:rsidRDefault="000F7377"/>
    <w:p w14:paraId="58175A30" w14:textId="77777777" w:rsidR="000F7377" w:rsidRDefault="000F7377">
      <w:r xmlns:w="http://schemas.openxmlformats.org/wordprocessingml/2006/main">
        <w:t xml:space="preserve">Hébreux 1:10 Et toi, Seigneur, tu as posé au commencement les fondements de la terre ; et les cieux sont l'ouvrage de tes mains :</w:t>
      </w:r>
    </w:p>
    <w:p w14:paraId="12EBD9FA" w14:textId="77777777" w:rsidR="000F7377" w:rsidRDefault="000F7377"/>
    <w:p w14:paraId="7D160CEE" w14:textId="77777777" w:rsidR="000F7377" w:rsidRDefault="000F7377">
      <w:r xmlns:w="http://schemas.openxmlformats.org/wordprocessingml/2006/main">
        <w:t xml:space="preserve">Dieu est le créateur des cieux et de la terre.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Nous servons un Dieu qui a tout créé et qui désire que nous lui apportions gloire et honneur à travers nos vies.</w:t>
      </w:r>
    </w:p>
    <w:p w14:paraId="4AF39CFD" w14:textId="77777777" w:rsidR="000F7377" w:rsidRDefault="000F7377"/>
    <w:p w14:paraId="7EDA6CE6" w14:textId="77777777" w:rsidR="000F7377" w:rsidRDefault="000F7377">
      <w:r xmlns:w="http://schemas.openxmlformats.org/wordprocessingml/2006/main">
        <w:t xml:space="preserve">2 : Dieu est l’auteur de la vie et tout ce que nous avons est grâce à Lui.</w:t>
      </w:r>
    </w:p>
    <w:p w14:paraId="1C90AF57" w14:textId="77777777" w:rsidR="000F7377" w:rsidRDefault="000F7377"/>
    <w:p w14:paraId="75A352C7" w14:textId="77777777" w:rsidR="000F7377" w:rsidRDefault="000F7377">
      <w:r xmlns:w="http://schemas.openxmlformats.org/wordprocessingml/2006/main">
        <w:t xml:space="preserve">1 : Colossiens 1 : 16-17 – Car par lui toutes choses ont été créées, dans le ciel et sur la terre, visibles et invisibles, que ce soit des trônes, ou des dominations, ou des dirigeants, ou des autorités ? </w:t>
      </w:r>
      <w:r xmlns:w="http://schemas.openxmlformats.org/wordprocessingml/2006/main">
        <w:rPr>
          <w:rFonts w:ascii="맑은 고딕 Semilight" w:hAnsi="맑은 고딕 Semilight"/>
        </w:rPr>
        <w:t xml:space="preserve">봞 </w:t>
      </w:r>
      <w:r xmlns:w="http://schemas.openxmlformats.org/wordprocessingml/2006/main">
        <w:t xml:space="preserve">Toutes choses ont été créées par lui et pour lui.</w:t>
      </w:r>
    </w:p>
    <w:p w14:paraId="15AB82A6" w14:textId="77777777" w:rsidR="000F7377" w:rsidRDefault="000F7377"/>
    <w:p w14:paraId="6FBFD293" w14:textId="77777777" w:rsidR="000F7377" w:rsidRDefault="000F7377">
      <w:r xmlns:w="http://schemas.openxmlformats.org/wordprocessingml/2006/main">
        <w:t xml:space="preserve">2 : Isaïe 40 :26 - Levez les yeux en haut et voyez : qui a créé cela ? Celui qui fait sortir leur armée par numéro, les appelant tous par leur nom, par la grandeur de sa puissance, et parce qu'il est fort en puissance, il n'en manque aucun.</w:t>
      </w:r>
    </w:p>
    <w:p w14:paraId="2CFE3B0E" w14:textId="77777777" w:rsidR="000F7377" w:rsidRDefault="000F7377"/>
    <w:p w14:paraId="302C400F" w14:textId="77777777" w:rsidR="000F7377" w:rsidRDefault="000F7377">
      <w:r xmlns:w="http://schemas.openxmlformats.org/wordprocessingml/2006/main">
        <w:t xml:space="preserve">Hébreux 1:11 Ils périront ; mais tu restes; et ils vieilliront tous comme un vêtement;</w:t>
      </w:r>
    </w:p>
    <w:p w14:paraId="2CA24D3A" w14:textId="77777777" w:rsidR="000F7377" w:rsidRDefault="000F7377"/>
    <w:p w14:paraId="69797260" w14:textId="77777777" w:rsidR="000F7377" w:rsidRDefault="000F7377">
      <w:r xmlns:w="http://schemas.openxmlformats.org/wordprocessingml/2006/main">
        <w:t xml:space="preserve">La parole de Dieu demeure pour toujours, même lorsque le monde physique change.</w:t>
      </w:r>
    </w:p>
    <w:p w14:paraId="7325B193" w14:textId="77777777" w:rsidR="000F7377" w:rsidRDefault="000F7377"/>
    <w:p w14:paraId="081A5967" w14:textId="77777777" w:rsidR="000F7377" w:rsidRDefault="000F7377">
      <w:r xmlns:w="http://schemas.openxmlformats.org/wordprocessingml/2006/main">
        <w:t xml:space="preserve">1 : Ne mettez pas votre foi dans les choses de ce monde, mais faites confiance au Seigneur, car Il demeure pour toujours.</w:t>
      </w:r>
    </w:p>
    <w:p w14:paraId="75E487C7" w14:textId="77777777" w:rsidR="000F7377" w:rsidRDefault="000F7377"/>
    <w:p w14:paraId="5B39C272" w14:textId="77777777" w:rsidR="000F7377" w:rsidRDefault="000F7377">
      <w:r xmlns:w="http://schemas.openxmlformats.org/wordprocessingml/2006/main">
        <w:t xml:space="preserve">2 : Lorsque la vie semble changer plus vite que vous ne pouvez suivre, rappelez-vous que le Seigneur est immuable et demeure pour toujours.</w:t>
      </w:r>
    </w:p>
    <w:p w14:paraId="51E571A5" w14:textId="77777777" w:rsidR="000F7377" w:rsidRDefault="000F7377"/>
    <w:p w14:paraId="6A45A5CC" w14:textId="77777777" w:rsidR="000F7377" w:rsidRDefault="000F7377">
      <w:r xmlns:w="http://schemas.openxmlformats.org/wordprocessingml/2006/main">
        <w:t xml:space="preserve">1 : Isaïe 40 :8 – L’herbe se dessèche, la fleur se fane, mais la parole de notre Dieu demeure éternellement.</w:t>
      </w:r>
    </w:p>
    <w:p w14:paraId="0CF681AB" w14:textId="77777777" w:rsidR="000F7377" w:rsidRDefault="000F7377"/>
    <w:p w14:paraId="67D92894" w14:textId="77777777" w:rsidR="000F7377" w:rsidRDefault="000F7377">
      <w:r xmlns:w="http://schemas.openxmlformats.org/wordprocessingml/2006/main">
        <w:t xml:space="preserve">2 : Matthieu 24 :35 – Le ciel et la terre passeront, mais mes paroles ne passeront jamais.</w:t>
      </w:r>
    </w:p>
    <w:p w14:paraId="10F69D18" w14:textId="77777777" w:rsidR="000F7377" w:rsidRDefault="000F7377"/>
    <w:p w14:paraId="5FF567B3" w14:textId="77777777" w:rsidR="000F7377" w:rsidRDefault="000F7377">
      <w:r xmlns:w="http://schemas.openxmlformats.org/wordprocessingml/2006/main">
        <w:t xml:space="preserve">Hébreux 1:12 Et tu les plieras comme un vêtement, et ils seront changés ; mais toi, tu es le même, et tes années ne manqueront pas.</w:t>
      </w:r>
    </w:p>
    <w:p w14:paraId="649830E4" w14:textId="77777777" w:rsidR="000F7377" w:rsidRDefault="000F7377"/>
    <w:p w14:paraId="3D988620" w14:textId="77777777" w:rsidR="000F7377" w:rsidRDefault="000F7377">
      <w:r xmlns:w="http://schemas.openxmlformats.org/wordprocessingml/2006/main">
        <w:t xml:space="preserve">Dieu est immuable et ses années ne finiront jamais.</w:t>
      </w:r>
    </w:p>
    <w:p w14:paraId="1F5E57AA" w14:textId="77777777" w:rsidR="000F7377" w:rsidRDefault="000F7377"/>
    <w:p w14:paraId="0155C6AA" w14:textId="77777777" w:rsidR="000F7377" w:rsidRDefault="000F7377">
      <w:r xmlns:w="http://schemas.openxmlformats.org/wordprocessingml/2006/main">
        <w:t xml:space="preserve">1. La nature immuable de Dieu</w:t>
      </w:r>
    </w:p>
    <w:p w14:paraId="52B31A2F" w14:textId="77777777" w:rsidR="000F7377" w:rsidRDefault="000F7377"/>
    <w:p w14:paraId="3C006048" w14:textId="77777777" w:rsidR="000F7377" w:rsidRDefault="000F7377">
      <w:r xmlns:w="http://schemas.openxmlformats.org/wordprocessingml/2006/main">
        <w:t xml:space="preserve">2. La puissance durable de Dieu</w:t>
      </w:r>
    </w:p>
    <w:p w14:paraId="757A7BFA" w14:textId="77777777" w:rsidR="000F7377" w:rsidRDefault="000F7377"/>
    <w:p w14:paraId="76F30D25" w14:textId="77777777" w:rsidR="000F7377" w:rsidRDefault="000F7377">
      <w:r xmlns:w="http://schemas.openxmlformats.org/wordprocessingml/2006/main">
        <w:t xml:space="preserve">1. Malachie 3 :6 – « Car moi, l'Éternel, je ne change pas ; c'est pourquoi vous, ô enfants de Jacob, ne vous consumez pas. »</w:t>
      </w:r>
    </w:p>
    <w:p w14:paraId="654C30DC" w14:textId="77777777" w:rsidR="000F7377" w:rsidRDefault="000F7377"/>
    <w:p w14:paraId="36FB61D5" w14:textId="77777777" w:rsidR="000F7377" w:rsidRDefault="000F7377">
      <w:r xmlns:w="http://schemas.openxmlformats.org/wordprocessingml/2006/main">
        <w:t xml:space="preserve">2. Psaume 102:27 - "Mais tu es le même, et tes années n'auront pas de fin."</w:t>
      </w:r>
    </w:p>
    <w:p w14:paraId="64E4F029" w14:textId="77777777" w:rsidR="000F7377" w:rsidRDefault="000F7377"/>
    <w:p w14:paraId="3DDE2F2F" w14:textId="77777777" w:rsidR="000F7377" w:rsidRDefault="000F7377">
      <w:r xmlns:w="http://schemas.openxmlformats.org/wordprocessingml/2006/main">
        <w:t xml:space="preserve">Hébreux 1:13 Mais auquel des anges a-t-il jamais dit : Assieds-toi à ma droite, jusqu'à ce que je fasse de tes ennemis ton marchepied ?</w:t>
      </w:r>
    </w:p>
    <w:p w14:paraId="0FC4F332" w14:textId="77777777" w:rsidR="000F7377" w:rsidRDefault="000F7377"/>
    <w:p w14:paraId="11B285D5" w14:textId="77777777" w:rsidR="000F7377" w:rsidRDefault="000F7377">
      <w:r xmlns:w="http://schemas.openxmlformats.org/wordprocessingml/2006/main">
        <w:t xml:space="preserve">Dieu a déclaré à un ange de s'asseoir à sa droite jusqu'à ce que ses ennemis deviennent un marchepied.</w:t>
      </w:r>
    </w:p>
    <w:p w14:paraId="08C4E67E" w14:textId="77777777" w:rsidR="000F7377" w:rsidRDefault="000F7377"/>
    <w:p w14:paraId="04CB2666" w14:textId="77777777" w:rsidR="000F7377" w:rsidRDefault="000F7377">
      <w:r xmlns:w="http://schemas.openxmlformats.org/wordprocessingml/2006/main">
        <w:t xml:space="preserve">1. Comment la souveraineté de Dieu pointe vers Jésus</w:t>
      </w:r>
    </w:p>
    <w:p w14:paraId="008CDA7F" w14:textId="77777777" w:rsidR="000F7377" w:rsidRDefault="000F7377"/>
    <w:p w14:paraId="36A6D988" w14:textId="77777777" w:rsidR="000F7377" w:rsidRDefault="000F7377">
      <w:r xmlns:w="http://schemas.openxmlformats.org/wordprocessingml/2006/main">
        <w:t xml:space="preserve">2. Le rôle des anges dans le plan de salut</w:t>
      </w:r>
    </w:p>
    <w:p w14:paraId="39F4145E" w14:textId="77777777" w:rsidR="000F7377" w:rsidRDefault="000F7377"/>
    <w:p w14:paraId="63BE36E8" w14:textId="77777777" w:rsidR="000F7377" w:rsidRDefault="000F7377">
      <w:r xmlns:w="http://schemas.openxmlformats.org/wordprocessingml/2006/main">
        <w:t xml:space="preserve">1. Daniel 7:13-14 - Dans ma vision nocturne, j'ai regardé, et là, devant moi, il y avait quelqu'un comme un fils d'homme, venant avec les nuées du ciel. Il s'approcha de l'Ancien des Jours et fut conduit en sa présence. Il reçut l'autorité, la gloire et le pouvoir souverain ; toutes les nations et tous les peuples de toutes langues l'adoraient. Sa domination est une domination éternelle qui ne passera pas, et son royaume ne sera jamais détruit.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Colossiens 1 : 15-17 – Il est l’image du Dieu invisible, le premier-né de toute la création. Car par lui toutes choses ont été créées : les choses dans le ciel et sur la terre, les choses visibles et invisibles, qu'il s'agisse de trônes, de puissances, de dirigeants ou d'autorités ; toutes choses ont été créées par lui et pour lui. Il est avant toutes choses, et en lui toutes choses tiennent ensemble.</w:t>
      </w:r>
    </w:p>
    <w:p w14:paraId="17A91F74" w14:textId="77777777" w:rsidR="000F7377" w:rsidRDefault="000F7377"/>
    <w:p w14:paraId="4E285AA4" w14:textId="77777777" w:rsidR="000F7377" w:rsidRDefault="000F7377">
      <w:r xmlns:w="http://schemas.openxmlformats.org/wordprocessingml/2006/main">
        <w:t xml:space="preserve">Hébreux 1:14 Ne sont-ils pas tous des esprits au service, envoyés pour servir ceux qui seront héritiers du salut ?</w:t>
      </w:r>
    </w:p>
    <w:p w14:paraId="7D2A1393" w14:textId="77777777" w:rsidR="000F7377" w:rsidRDefault="000F7377"/>
    <w:p w14:paraId="523DF1FA" w14:textId="77777777" w:rsidR="000F7377" w:rsidRDefault="000F7377">
      <w:r xmlns:w="http://schemas.openxmlformats.org/wordprocessingml/2006/main">
        <w:t xml:space="preserve">Les anges sont envoyés pour servir ceux qui seront sauvés.</w:t>
      </w:r>
    </w:p>
    <w:p w14:paraId="2D78DC2A" w14:textId="77777777" w:rsidR="000F7377" w:rsidRDefault="000F7377"/>
    <w:p w14:paraId="10A2F0A8" w14:textId="77777777" w:rsidR="000F7377" w:rsidRDefault="000F7377">
      <w:r xmlns:w="http://schemas.openxmlformats.org/wordprocessingml/2006/main">
        <w:t xml:space="preserve">1. La grâce et l'amour de Dieu : comment les anges servent d'agents de sa volonté</w:t>
      </w:r>
    </w:p>
    <w:p w14:paraId="55F715C0" w14:textId="77777777" w:rsidR="000F7377" w:rsidRDefault="000F7377"/>
    <w:p w14:paraId="030A53DA" w14:textId="77777777" w:rsidR="000F7377" w:rsidRDefault="000F7377">
      <w:r xmlns:w="http://schemas.openxmlformats.org/wordprocessingml/2006/main">
        <w:t xml:space="preserve">2. L’espoir du salut : comment les anges travaillent pour nous rapprocher de Dieu</w:t>
      </w:r>
    </w:p>
    <w:p w14:paraId="3E3F714A" w14:textId="77777777" w:rsidR="000F7377" w:rsidRDefault="000F7377"/>
    <w:p w14:paraId="22EA0C56" w14:textId="77777777" w:rsidR="000F7377" w:rsidRDefault="000F7377">
      <w:r xmlns:w="http://schemas.openxmlformats.org/wordprocessingml/2006/main">
        <w:t xml:space="preserve">1. Psaume 34:7 - L'ange du Seigneur campe autour de ceux qui le craignent et les délivre.</w:t>
      </w:r>
    </w:p>
    <w:p w14:paraId="07E811AB" w14:textId="77777777" w:rsidR="000F7377" w:rsidRDefault="000F7377"/>
    <w:p w14:paraId="6CFA791A" w14:textId="77777777" w:rsidR="000F7377" w:rsidRDefault="000F7377">
      <w:r xmlns:w="http://schemas.openxmlformats.org/wordprocessingml/2006/main">
        <w:t xml:space="preserve">2. Luc 1:26-38 - L'ange Gabriel rend visite à Marie pour lui parler de son rôle dans la naissance de Jésus.</w:t>
      </w:r>
    </w:p>
    <w:p w14:paraId="6004CC2F" w14:textId="77777777" w:rsidR="000F7377" w:rsidRDefault="000F7377"/>
    <w:p w14:paraId="0227792D" w14:textId="77777777" w:rsidR="000F7377" w:rsidRDefault="000F7377">
      <w:r xmlns:w="http://schemas.openxmlformats.org/wordprocessingml/2006/main">
        <w:t xml:space="preserve">Hébreux 2 est le deuxième chapitre du livre des Hébreux, dans lequel l'auteur continue de souligner la supériorité de Jésus-Christ. Dans ce chapitre, l'auteur se concentre sur l'humanité de Jésus, son rôle de grand prêtre et l'importance de ne pas négliger notre salut.</w:t>
      </w:r>
    </w:p>
    <w:p w14:paraId="3F6071B0" w14:textId="77777777" w:rsidR="000F7377" w:rsidRDefault="000F7377"/>
    <w:p w14:paraId="71F64B92" w14:textId="77777777" w:rsidR="000F7377" w:rsidRDefault="000F7377">
      <w:r xmlns:w="http://schemas.openxmlformats.org/wordprocessingml/2006/main">
        <w:t xml:space="preserve">1er paragraphe : L'auteur met en évidence l'humanité de Jésus et son œuvre rédemptrice (Hébreux 2 : 1-9). Il invite les lecteurs à prêter une attention particulière à ce qu’ils ont entendu afin de ne pas s’en éloigner. Le message délivré par les anges s’est avéré fiable, mais combien plus important est-il de prêter attention au message apporté par Jésus lui-même ? Même si actuellement nous ne voyons pas tout lui être soumis, nous voyons Jésus qui a été fait inférieur aux anges pour un petit moment. Par ses souffrances et sa mort sur la croix, il a goûté la mort pour tous et est devenu source de salut pour ceux qui croient en lui.</w:t>
      </w:r>
    </w:p>
    <w:p w14:paraId="10BE20B2" w14:textId="77777777" w:rsidR="000F7377" w:rsidRDefault="000F7377"/>
    <w:p w14:paraId="68F8FB7E" w14:textId="77777777" w:rsidR="000F7377" w:rsidRDefault="000F7377">
      <w:r xmlns:w="http://schemas.openxmlformats.org/wordprocessingml/2006/main">
        <w:t xml:space="preserve">2e paragraphe : L'auteur explique pourquoi il convenait que Jésus soit rendu semblable à nous (Hébreux 2 : 10-18). Il était approprié que Dieu rende Jésus parfait à travers la souffrance, car il amène de nombreux fils et filles à la gloire. Jésus et les croyants partagent une origine commune puisqu’il les appelle frères et sœurs. En devenant humain, Jésus a détruit celui qui détient le pouvoir sur la mort – le diable – et a libéré ceux qui étaient tenus en esclavage par la peur de la mort. En tant que Souverain Sacrificateur compatissant, il est devenu pleinement humain à tous égards afin de pouvoir s’offrir en sacrifice pour les péchés et aider ceux qui sont tentés.</w:t>
      </w:r>
    </w:p>
    <w:p w14:paraId="32D4FEC5" w14:textId="77777777" w:rsidR="000F7377" w:rsidRDefault="000F7377"/>
    <w:p w14:paraId="303E97EB" w14:textId="77777777" w:rsidR="000F7377" w:rsidRDefault="000F7377">
      <w:r xmlns:w="http://schemas.openxmlformats.org/wordprocessingml/2006/main">
        <w:t xml:space="preserve">3ème paragraphe : Le chapitre se termine par un avertissement contre la négligence du salut (Hébreux 2 : 1-4). L’auteur met en garde contre l’éloignement d’un si grand salut annoncé par le Christ lui-même. Si les transgressions sous des messages moindres avaient de graves conséquences, à combien plus forte raison négliger ce grand salut conduirait-il au jugement ? Dieu a également rendu témoignage à travers des signes, des prodiges, des miracles et des dons du Saint-Esprit. L'auteur souligne que le témoignage de Dieu confirme la vérité du message et qu'il est crucial d'y prêter attention.</w:t>
      </w:r>
    </w:p>
    <w:p w14:paraId="6C56EFBB" w14:textId="77777777" w:rsidR="000F7377" w:rsidRDefault="000F7377"/>
    <w:p w14:paraId="5E37BF36" w14:textId="77777777" w:rsidR="000F7377" w:rsidRDefault="000F7377">
      <w:r xmlns:w="http://schemas.openxmlformats.org/wordprocessingml/2006/main">
        <w:t xml:space="preserve">En résumé,</w:t>
      </w:r>
    </w:p>
    <w:p w14:paraId="1BAF5236" w14:textId="77777777" w:rsidR="000F7377" w:rsidRDefault="000F7377">
      <w:r xmlns:w="http://schemas.openxmlformats.org/wordprocessingml/2006/main">
        <w:t xml:space="preserve">Le chapitre deux de l’épître aux Hébreux continue de souligner la supériorité de Jésus tout en mettant l’accent sur son humanité et son œuvre rédemptrice.</w:t>
      </w:r>
    </w:p>
    <w:p w14:paraId="2FF1A20F" w14:textId="77777777" w:rsidR="000F7377" w:rsidRDefault="000F7377">
      <w:r xmlns:w="http://schemas.openxmlformats.org/wordprocessingml/2006/main">
        <w:t xml:space="preserve">L'auteur exhorte les lecteurs à ne pas s'éloigner du message apporté par Jésus lui-même, qui est devenu pour un moment inférieur aux anges mais a goûté la mort pour tous, devenant ainsi source de salut.</w:t>
      </w:r>
    </w:p>
    <w:p w14:paraId="63E2D504" w14:textId="77777777" w:rsidR="000F7377" w:rsidRDefault="000F7377"/>
    <w:p w14:paraId="1012E3CE" w14:textId="77777777" w:rsidR="000F7377" w:rsidRDefault="000F7377">
      <w:r xmlns:w="http://schemas.openxmlformats.org/wordprocessingml/2006/main">
        <w:t xml:space="preserve">Le chapitre explique pourquoi il convenait que Jésus soit rendu comme nous, soulignant son rôle de grand prêtre compatissant qui a détruit le pouvoir de la mort et nous a libérés de l'esclavage. Il est devenu pleinement humain à tous égards afin de pouvoir s’offrir en sacrifice pour les péchés et aider ceux qui sont tentés.</w:t>
      </w:r>
    </w:p>
    <w:p w14:paraId="3FBA1826" w14:textId="77777777" w:rsidR="000F7377" w:rsidRDefault="000F7377"/>
    <w:p w14:paraId="613D3A20" w14:textId="77777777" w:rsidR="000F7377" w:rsidRDefault="000F7377">
      <w:r xmlns:w="http://schemas.openxmlformats.org/wordprocessingml/2006/main">
        <w:t xml:space="preserve">Le chapitre se termine par un avertissement contre la négligence de ce grand salut annoncé par le Christ lui-même. L'auteur met en garde contre toute dérive et souligne que le témoignage de Dieu confirme sa véracité. Ce chapitre nous rappelle l’humanité de Jésus, son œuvre rédemptrice en notre faveur et l’importance de ne pas négliger notre salut.</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Hébreux 2:1 C'est pourquoi nous devons accorder une plus grande attention aux choses que nous avons entendues, de peur que jamais nous ne les laissions échapper.</w:t>
      </w:r>
    </w:p>
    <w:p w14:paraId="1EE5138B" w14:textId="77777777" w:rsidR="000F7377" w:rsidRDefault="000F7377"/>
    <w:p w14:paraId="552B8FA4" w14:textId="77777777" w:rsidR="000F7377" w:rsidRDefault="000F7377">
      <w:r xmlns:w="http://schemas.openxmlformats.org/wordprocessingml/2006/main">
        <w:t xml:space="preserve">Nous devons prêter une attention particulière aux enseignements que nous avons entendus, afin de ne pas les oublier.</w:t>
      </w:r>
    </w:p>
    <w:p w14:paraId="03325FBF" w14:textId="77777777" w:rsidR="000F7377" w:rsidRDefault="000F7377"/>
    <w:p w14:paraId="3E8FDBB5" w14:textId="77777777" w:rsidR="000F7377" w:rsidRDefault="000F7377">
      <w:r xmlns:w="http://schemas.openxmlformats.org/wordprocessingml/2006/main">
        <w:t xml:space="preserve">1. L’importance d’être attentif : A sur Hébreux 2 : 1</w:t>
      </w:r>
    </w:p>
    <w:p w14:paraId="2FEC86E0" w14:textId="77777777" w:rsidR="000F7377" w:rsidRDefault="000F7377"/>
    <w:p w14:paraId="1FFEFADF" w14:textId="77777777" w:rsidR="000F7377" w:rsidRDefault="000F7377">
      <w:r xmlns:w="http://schemas.openxmlformats.org/wordprocessingml/2006/main">
        <w:t xml:space="preserve">2. Souvenez-vous de la Parole de Dieu : A sur Hébreux 2 : 1</w:t>
      </w:r>
    </w:p>
    <w:p w14:paraId="13EAF908" w14:textId="77777777" w:rsidR="000F7377" w:rsidRDefault="000F7377"/>
    <w:p w14:paraId="38606E57" w14:textId="77777777" w:rsidR="000F7377" w:rsidRDefault="000F7377">
      <w:r xmlns:w="http://schemas.openxmlformats.org/wordprocessingml/2006/main">
        <w:t xml:space="preserve">1. Deutéronome 4:9 - Seulement prends garde à toi-même et garde-toi avec diligence, de peur que tu n'oublies les choses que tes yeux ont vues, et qu'elles ne s'éloignent de ton cœur tous les jours de ta vie.</w:t>
      </w:r>
    </w:p>
    <w:p w14:paraId="6675CF8D" w14:textId="77777777" w:rsidR="000F7377" w:rsidRDefault="000F7377"/>
    <w:p w14:paraId="50A84D28" w14:textId="77777777" w:rsidR="000F7377" w:rsidRDefault="000F7377">
      <w:r xmlns:w="http://schemas.openxmlformats.org/wordprocessingml/2006/main">
        <w:t xml:space="preserve">2. Psaume 119 :11 – J’ai caché ta parole dans mon cœur, afin de ne pas pécher contre toi.</w:t>
      </w:r>
    </w:p>
    <w:p w14:paraId="63A4D7D0" w14:textId="77777777" w:rsidR="000F7377" w:rsidRDefault="000F7377"/>
    <w:p w14:paraId="45F83010" w14:textId="77777777" w:rsidR="000F7377" w:rsidRDefault="000F7377">
      <w:r xmlns:w="http://schemas.openxmlformats.org/wordprocessingml/2006/main">
        <w:t xml:space="preserve">Hébreux 2:2 Car si la parole annoncée par les anges était ferme, et si toute transgression et désobéissance recevait une juste récompense,</w:t>
      </w:r>
    </w:p>
    <w:p w14:paraId="5D58A60F" w14:textId="77777777" w:rsidR="000F7377" w:rsidRDefault="000F7377"/>
    <w:p w14:paraId="2CE77BE5" w14:textId="77777777" w:rsidR="000F7377" w:rsidRDefault="000F7377">
      <w:r xmlns:w="http://schemas.openxmlformats.org/wordprocessingml/2006/main">
        <w:t xml:space="preserve">La parole de Dieu est ferme et la désobéissance a des conséquences.</w:t>
      </w:r>
    </w:p>
    <w:p w14:paraId="4788CFFD" w14:textId="77777777" w:rsidR="000F7377" w:rsidRDefault="000F7377"/>
    <w:p w14:paraId="66A007E8" w14:textId="77777777" w:rsidR="000F7377" w:rsidRDefault="000F7377">
      <w:r xmlns:w="http://schemas.openxmlformats.org/wordprocessingml/2006/main">
        <w:t xml:space="preserve">1 : Soyez ferme dans la Parole de Dieu</w:t>
      </w:r>
    </w:p>
    <w:p w14:paraId="245C37CF" w14:textId="77777777" w:rsidR="000F7377" w:rsidRDefault="000F7377"/>
    <w:p w14:paraId="00D5C297" w14:textId="77777777" w:rsidR="000F7377" w:rsidRDefault="000F7377">
      <w:r xmlns:w="http://schemas.openxmlformats.org/wordprocessingml/2006/main">
        <w:t xml:space="preserve">2 : Les conséquences de la désobéissance</w:t>
      </w:r>
    </w:p>
    <w:p w14:paraId="2396CBC9" w14:textId="77777777" w:rsidR="000F7377" w:rsidRDefault="000F7377"/>
    <w:p w14:paraId="6B14A8F2" w14:textId="77777777" w:rsidR="000F7377" w:rsidRDefault="000F7377">
      <w:r xmlns:w="http://schemas.openxmlformats.org/wordprocessingml/2006/main">
        <w:t xml:space="preserve">1 : 1 Corinthiens 10 : 12-13 – Que quiconque donc pense qu’il est debout prenne garde à ce qu’il ne tombe. Aucune tentation ne vous a frappé qui ne soit commune à l’homme. Dieu est fidèle, et il ne vous laissera pas </w:t>
      </w:r>
      <w:r xmlns:w="http://schemas.openxmlformats.org/wordprocessingml/2006/main">
        <w:lastRenderedPageBreak xmlns:w="http://schemas.openxmlformats.org/wordprocessingml/2006/main"/>
      </w:r>
      <w:r xmlns:w="http://schemas.openxmlformats.org/wordprocessingml/2006/main">
        <w:t xml:space="preserve">être tenté au-delà de vos capacités, mais avec la tentation, il vous fournira également le moyen d'y échapper, afin que vous puissiez la supporter.</w:t>
      </w:r>
    </w:p>
    <w:p w14:paraId="12A249D6" w14:textId="77777777" w:rsidR="000F7377" w:rsidRDefault="000F7377"/>
    <w:p w14:paraId="76F740A0" w14:textId="77777777" w:rsidR="000F7377" w:rsidRDefault="000F7377">
      <w:r xmlns:w="http://schemas.openxmlformats.org/wordprocessingml/2006/main">
        <w:t xml:space="preserve">2 : Proverbes 3 :5-6 – Confie-toi au Seigneur de tout ton cœur, et ne t’appuie pas sur ta propre intelligence. Reconnaissez-le dans toutes vos voies, et il aplanira vos sentiers.</w:t>
      </w:r>
    </w:p>
    <w:p w14:paraId="06772893" w14:textId="77777777" w:rsidR="000F7377" w:rsidRDefault="000F7377"/>
    <w:p w14:paraId="245C38FD" w14:textId="77777777" w:rsidR="000F7377" w:rsidRDefault="000F7377">
      <w:r xmlns:w="http://schemas.openxmlformats.org/wordprocessingml/2006/main">
        <w:t xml:space="preserve">Hébreux 2:3 Comment échapperons-nous, si nous négligeons un si grand salut ? qui a d'abord commencé à être parlé par le Seigneur, et nous a été confirmé par ceux qui l'ont entendu ;</w:t>
      </w:r>
    </w:p>
    <w:p w14:paraId="0103147C" w14:textId="77777777" w:rsidR="000F7377" w:rsidRDefault="000F7377"/>
    <w:p w14:paraId="6E3592F7" w14:textId="77777777" w:rsidR="000F7377" w:rsidRDefault="000F7377">
      <w:r xmlns:w="http://schemas.openxmlformats.org/wordprocessingml/2006/main">
        <w:t xml:space="preserve">Négliger le grand salut de Dieu a des conséquences désastreuses.</w:t>
      </w:r>
    </w:p>
    <w:p w14:paraId="1853F73C" w14:textId="77777777" w:rsidR="000F7377" w:rsidRDefault="000F7377"/>
    <w:p w14:paraId="68406E38" w14:textId="77777777" w:rsidR="000F7377" w:rsidRDefault="000F7377">
      <w:r xmlns:w="http://schemas.openxmlformats.org/wordprocessingml/2006/main">
        <w:t xml:space="preserve">1 : Nous devons reconnaître l’importance du salut de Dieu et le prendre au sérieux.</w:t>
      </w:r>
    </w:p>
    <w:p w14:paraId="0AD147BE" w14:textId="77777777" w:rsidR="000F7377" w:rsidRDefault="000F7377"/>
    <w:p w14:paraId="19B9FEFF" w14:textId="77777777" w:rsidR="000F7377" w:rsidRDefault="000F7377">
      <w:r xmlns:w="http://schemas.openxmlformats.org/wordprocessingml/2006/main">
        <w:t xml:space="preserve">2 : Nous ne devons pas prendre à la légère les paroles de Dieu, prononcées à travers Jésus et confirmées par ceux qui l'ont entendu.</w:t>
      </w:r>
    </w:p>
    <w:p w14:paraId="0F782E3E" w14:textId="77777777" w:rsidR="000F7377" w:rsidRDefault="000F7377"/>
    <w:p w14:paraId="1092BD72" w14:textId="77777777" w:rsidR="000F7377" w:rsidRDefault="000F7377">
      <w:r xmlns:w="http://schemas.openxmlformats.org/wordprocessingml/2006/main">
        <w:t xml:space="preserve">1 : 1 Thessaloniciens 5 : 9 – Car Dieu ne nous a pas destinés à la colère, mais à obtenir le salut par notre Seigneur Jésus-Christ.</w:t>
      </w:r>
    </w:p>
    <w:p w14:paraId="687A6560" w14:textId="77777777" w:rsidR="000F7377" w:rsidRDefault="000F7377"/>
    <w:p w14:paraId="3A8FFF19" w14:textId="77777777" w:rsidR="000F7377" w:rsidRDefault="000F7377">
      <w:r xmlns:w="http://schemas.openxmlformats.org/wordprocessingml/2006/main">
        <w:t xml:space="preserve">2 : Jean 3 :16 – Car Dieu a tant aimé le monde qu’il a donné son Fils unique, afin que quiconque croit en lui ne périsse pas, mais qu’il ait la vie éternelle.</w:t>
      </w:r>
    </w:p>
    <w:p w14:paraId="413A3926" w14:textId="77777777" w:rsidR="000F7377" w:rsidRDefault="000F7377"/>
    <w:p w14:paraId="71AF4330" w14:textId="77777777" w:rsidR="000F7377" w:rsidRDefault="000F7377">
      <w:r xmlns:w="http://schemas.openxmlformats.org/wordprocessingml/2006/main">
        <w:t xml:space="preserve">Hébreux 2:4 Dieu leur rend-il aussi témoignage, par des signes et des prodiges, et par divers miracles, et par les dons du Saint-Esprit, selon sa propre volonté ?</w:t>
      </w:r>
    </w:p>
    <w:p w14:paraId="6BB18737" w14:textId="77777777" w:rsidR="000F7377" w:rsidRDefault="000F7377"/>
    <w:p w14:paraId="149D2FB6" w14:textId="77777777" w:rsidR="000F7377" w:rsidRDefault="000F7377">
      <w:r xmlns:w="http://schemas.openxmlformats.org/wordprocessingml/2006/main">
        <w:t xml:space="preserve">Dieu a rendu témoignage à l’humanité par divers miracles et dons du Saint-Esprit conformément à sa volonté.</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volonté de Dieu est infaillible et indéniable</w:t>
      </w:r>
    </w:p>
    <w:p w14:paraId="3115469F" w14:textId="77777777" w:rsidR="000F7377" w:rsidRDefault="000F7377"/>
    <w:p w14:paraId="1842FD8F" w14:textId="77777777" w:rsidR="000F7377" w:rsidRDefault="000F7377">
      <w:r xmlns:w="http://schemas.openxmlformats.org/wordprocessingml/2006/main">
        <w:t xml:space="preserve">2. Les miracles de Dieu sont un signe de sa présence</w:t>
      </w:r>
    </w:p>
    <w:p w14:paraId="5D06087A" w14:textId="77777777" w:rsidR="000F7377" w:rsidRDefault="000F7377"/>
    <w:p w14:paraId="4B800CA2" w14:textId="77777777" w:rsidR="000F7377" w:rsidRDefault="000F7377">
      <w:r xmlns:w="http://schemas.openxmlformats.org/wordprocessingml/2006/main">
        <w:t xml:space="preserve">1. Jean 4 :24 – Dieu est Esprit, et ceux qui l’adorent doivent l’adorer en esprit et en vérité.</w:t>
      </w:r>
    </w:p>
    <w:p w14:paraId="0A71744D" w14:textId="77777777" w:rsidR="000F7377" w:rsidRDefault="000F7377"/>
    <w:p w14:paraId="3D877275" w14:textId="77777777" w:rsidR="000F7377" w:rsidRDefault="000F7377">
      <w:r xmlns:w="http://schemas.openxmlformats.org/wordprocessingml/2006/main">
        <w:t xml:space="preserve">2. Actes 4 : 29-30 – Maintenant, Seigneur, considère leurs menaces et permets à tes serviteurs de dire ta parole avec une grande audace. Étendez votre main pour guérir et accomplir des signes et des prodiges au nom de votre saint serviteur Jésus.</w:t>
      </w:r>
    </w:p>
    <w:p w14:paraId="103ECD18" w14:textId="77777777" w:rsidR="000F7377" w:rsidRDefault="000F7377"/>
    <w:p w14:paraId="544EDC59" w14:textId="77777777" w:rsidR="000F7377" w:rsidRDefault="000F7377">
      <w:r xmlns:w="http://schemas.openxmlformats.org/wordprocessingml/2006/main">
        <w:t xml:space="preserve">Hébreux 2:5 Car il n'a pas soumis aux anges le monde à venir dont nous parlons.</w:t>
      </w:r>
    </w:p>
    <w:p w14:paraId="706818DF" w14:textId="77777777" w:rsidR="000F7377" w:rsidRDefault="000F7377"/>
    <w:p w14:paraId="648F1B58" w14:textId="77777777" w:rsidR="000F7377" w:rsidRDefault="000F7377">
      <w:r xmlns:w="http://schemas.openxmlformats.org/wordprocessingml/2006/main">
        <w:t xml:space="preserve">Le monde à venir n’a pas été soumis aux anges.</w:t>
      </w:r>
    </w:p>
    <w:p w14:paraId="6118F461" w14:textId="77777777" w:rsidR="000F7377" w:rsidRDefault="000F7377"/>
    <w:p w14:paraId="15641F48" w14:textId="77777777" w:rsidR="000F7377" w:rsidRDefault="000F7377">
      <w:r xmlns:w="http://schemas.openxmlformats.org/wordprocessingml/2006/main">
        <w:t xml:space="preserve">1 : Nous devons placer notre confiance, notre foi et notre espérance en Dieu, pas dans les anges.</w:t>
      </w:r>
    </w:p>
    <w:p w14:paraId="3D10D22A" w14:textId="77777777" w:rsidR="000F7377" w:rsidRDefault="000F7377"/>
    <w:p w14:paraId="495B7A43" w14:textId="77777777" w:rsidR="000F7377" w:rsidRDefault="000F7377">
      <w:r xmlns:w="http://schemas.openxmlformats.org/wordprocessingml/2006/main">
        <w:t xml:space="preserve">2 : Nous devons être conscients que le monde à venir n’est pas gouverné par les anges, mais par Dieu.</w:t>
      </w:r>
    </w:p>
    <w:p w14:paraId="556E307C" w14:textId="77777777" w:rsidR="000F7377" w:rsidRDefault="000F7377"/>
    <w:p w14:paraId="7F46DE35" w14:textId="77777777" w:rsidR="000F7377" w:rsidRDefault="000F7377">
      <w:r xmlns:w="http://schemas.openxmlformats.org/wordprocessingml/2006/main">
        <w:t xml:space="preserve">1 : 1 Pierre 1 : 3-5 - Loué soit Dieu et Père de notre Seigneur Jésus-Christ ! Dans sa grande miséricorde, il nous a donné une nouvelle naissance dans une espérance vivante grâce à la résurrection de Jésus-Christ d'entre les morts, et dans un héritage qui ne peut jamais périr, se gâter ou se faner. Cet héritage est gardé au ciel pour vous qui, par la foi, êtes protégés par la puissance de Dieu jusqu'à l'arrivée du salut qui est prêt à être révélé dans les derniers temps.</w:t>
      </w:r>
    </w:p>
    <w:p w14:paraId="5CC79D4D" w14:textId="77777777" w:rsidR="000F7377" w:rsidRDefault="000F7377"/>
    <w:p w14:paraId="70EA6B29" w14:textId="77777777" w:rsidR="000F7377" w:rsidRDefault="000F7377">
      <w:r xmlns:w="http://schemas.openxmlformats.org/wordprocessingml/2006/main">
        <w:t xml:space="preserve">2 : Psaume 33 :20-22 – Nous attendons l’Éternel avec espérance ; il est notre aide et notre bouclier. En lui nos cœurs se réjouissent, car nous avons confiance en son saint nom. Que ton amour indéfectible repose sur nous, ô Seigneur, alors même que nous mettons notre espérance en toi.</w:t>
      </w:r>
    </w:p>
    <w:p w14:paraId="6C1DFC14" w14:textId="77777777" w:rsidR="000F7377" w:rsidRDefault="000F7377"/>
    <w:p w14:paraId="555C7297" w14:textId="77777777" w:rsidR="000F7377" w:rsidRDefault="000F7377">
      <w:r xmlns:w="http://schemas.openxmlformats.org/wordprocessingml/2006/main">
        <w:t xml:space="preserve">Hébreux 2:6 Mais quelqu'un rendit témoignage en un certain lieu, disant : Qu'est-ce que l'homme, pour que tu te souviennes de lui ? ou le fils de l'homme, pour que tu le visites ?</w:t>
      </w:r>
    </w:p>
    <w:p w14:paraId="56A4F747" w14:textId="77777777" w:rsidR="000F7377" w:rsidRDefault="000F7377"/>
    <w:p w14:paraId="11AF3244" w14:textId="77777777" w:rsidR="000F7377" w:rsidRDefault="000F7377">
      <w:r xmlns:w="http://schemas.openxmlformats.org/wordprocessingml/2006/main">
        <w:t xml:space="preserve">L’homme n’a que peu d’importance et pourtant Dieu prête toujours attention à lui.</w:t>
      </w:r>
    </w:p>
    <w:p w14:paraId="09281B85" w14:textId="77777777" w:rsidR="000F7377" w:rsidRDefault="000F7377"/>
    <w:p w14:paraId="62B4755C" w14:textId="77777777" w:rsidR="000F7377" w:rsidRDefault="000F7377">
      <w:r xmlns:w="http://schemas.openxmlformats.org/wordprocessingml/2006/main">
        <w:t xml:space="preserve">1. La grâce de Dieu et l'inutilité de l'homme</w:t>
      </w:r>
    </w:p>
    <w:p w14:paraId="40074588" w14:textId="77777777" w:rsidR="000F7377" w:rsidRDefault="000F7377"/>
    <w:p w14:paraId="72033697" w14:textId="77777777" w:rsidR="000F7377" w:rsidRDefault="000F7377">
      <w:r xmlns:w="http://schemas.openxmlformats.org/wordprocessingml/2006/main">
        <w:t xml:space="preserve">2. L'humilité de l'homme et la souveraineté de Dieu</w:t>
      </w:r>
    </w:p>
    <w:p w14:paraId="005223F0" w14:textId="77777777" w:rsidR="000F7377" w:rsidRDefault="000F7377"/>
    <w:p w14:paraId="6A396302" w14:textId="77777777" w:rsidR="000F7377" w:rsidRDefault="000F7377">
      <w:r xmlns:w="http://schemas.openxmlformats.org/wordprocessingml/2006/main">
        <w:t xml:space="preserve">1. Psaume 8:4-5 - Qu'est-ce que l'homme, pour que tu te souviennes de lui ? et le fils de l'homme, pour que tu le visites ? Car tu l'as rendu un peu inférieur aux anges, et tu l'as couronné de gloire et d'honneur.</w:t>
      </w:r>
    </w:p>
    <w:p w14:paraId="3698461B" w14:textId="77777777" w:rsidR="000F7377" w:rsidRDefault="000F7377"/>
    <w:p w14:paraId="0AC63DC6" w14:textId="77777777" w:rsidR="000F7377" w:rsidRDefault="000F7377">
      <w:r xmlns:w="http://schemas.openxmlformats.org/wordprocessingml/2006/main">
        <w:t xml:space="preserve">2. Ésaïe 40 :17-18 – Toutes les nations devant lui ne sont que rien ; et ils lui sont comptés pour moins que rien et que vanité. À qui donc comparerez-vous Dieu ? ou à quelle ressemblance lui comparerez-vous ?</w:t>
      </w:r>
    </w:p>
    <w:p w14:paraId="723C7EBD" w14:textId="77777777" w:rsidR="000F7377" w:rsidRDefault="000F7377"/>
    <w:p w14:paraId="15D70024" w14:textId="77777777" w:rsidR="000F7377" w:rsidRDefault="000F7377">
      <w:r xmlns:w="http://schemas.openxmlformats.org/wordprocessingml/2006/main">
        <w:t xml:space="preserve">Hébreux 2:7 Tu l'as rendu un peu inférieur aux anges ; tu l'as couronné de gloire et d'honneur, et tu l'as établi sur les œuvres de tes mains :</w:t>
      </w:r>
    </w:p>
    <w:p w14:paraId="742D12B5" w14:textId="77777777" w:rsidR="000F7377" w:rsidRDefault="000F7377"/>
    <w:p w14:paraId="00339B59" w14:textId="77777777" w:rsidR="000F7377" w:rsidRDefault="000F7377">
      <w:r xmlns:w="http://schemas.openxmlformats.org/wordprocessingml/2006/main">
        <w:t xml:space="preserve">Dieu a créé l'humanité pour qu'elle soit juste un peu inférieure aux anges et les a couronnés de gloire et d'honneur, les plaçant au-dessus de toutes les œuvres de Dieu.</w:t>
      </w:r>
    </w:p>
    <w:p w14:paraId="56DB66E5" w14:textId="77777777" w:rsidR="000F7377" w:rsidRDefault="000F7377"/>
    <w:p w14:paraId="3A07368F" w14:textId="77777777" w:rsidR="000F7377" w:rsidRDefault="000F7377">
      <w:r xmlns:w="http://schemas.openxmlformats.org/wordprocessingml/2006/main">
        <w:t xml:space="preserve">1. La valeur inégalée de l’humanité : Célébrer la dignité d’être créé à l’image de Dieu</w:t>
      </w:r>
    </w:p>
    <w:p w14:paraId="41C4EC3B" w14:textId="77777777" w:rsidR="000F7377" w:rsidRDefault="000F7377"/>
    <w:p w14:paraId="3AA77CEF" w14:textId="77777777" w:rsidR="000F7377" w:rsidRDefault="000F7377">
      <w:r xmlns:w="http://schemas.openxmlformats.org/wordprocessingml/2006/main">
        <w:t xml:space="preserve">2. La majesté de l'humilité : embrasser notre place dans la création en tant que porteurs de l'image artisanale de Dieu</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Genèse 1 :26-27 - Alors Dieu dit : « Faisons les hommes à notre image, à notre ressemblance, afin qu'ils dominent sur les poissons de la mer et les oiseaux du ciel, sur le bétail et tous les animaux. les animaux sauvages, et sur toutes les créatures qui se déplacent sur la terre.</w:t>
      </w:r>
    </w:p>
    <w:p w14:paraId="52D08858" w14:textId="77777777" w:rsidR="000F7377" w:rsidRDefault="000F7377"/>
    <w:p w14:paraId="250B830B" w14:textId="77777777" w:rsidR="000F7377" w:rsidRDefault="000F7377">
      <w:r xmlns:w="http://schemas.openxmlformats.org/wordprocessingml/2006/main">
        <w:t xml:space="preserve">2. Psaume 8 :4-5 - Qu'est-ce que l'humanité pour que vous vous en souciiez, les êtres humains pour que vous preniez soin d'eux ? Tu les as rendus un peu inférieurs aux anges et tu les as couronnés de gloire et d'honneur.</w:t>
      </w:r>
    </w:p>
    <w:p w14:paraId="45AF0620" w14:textId="77777777" w:rsidR="000F7377" w:rsidRDefault="000F7377"/>
    <w:p w14:paraId="668ADE40" w14:textId="77777777" w:rsidR="000F7377" w:rsidRDefault="000F7377">
      <w:r xmlns:w="http://schemas.openxmlformats.org/wordprocessingml/2006/main">
        <w:t xml:space="preserve">Hébreux 2:8 Tu as tout mis sous ses pieds. Car en ayant tout soumis sous lui, il n'a rien laissé qui ne lui soit soumis. Mais maintenant nous ne voyons pas encore toutes choses lui être soumises.</w:t>
      </w:r>
    </w:p>
    <w:p w14:paraId="787D3B47" w14:textId="77777777" w:rsidR="000F7377" w:rsidRDefault="000F7377"/>
    <w:p w14:paraId="7758008F" w14:textId="77777777" w:rsidR="000F7377" w:rsidRDefault="000F7377">
      <w:r xmlns:w="http://schemas.openxmlformats.org/wordprocessingml/2006/main">
        <w:t xml:space="preserve">Jésus a reçu autorité sur toutes choses et s’est soumis à lui-même, mais tout n’est pas encore sous son autorité.</w:t>
      </w:r>
    </w:p>
    <w:p w14:paraId="061A7234" w14:textId="77777777" w:rsidR="000F7377" w:rsidRDefault="000F7377"/>
    <w:p w14:paraId="3F9BD8EE" w14:textId="77777777" w:rsidR="000F7377" w:rsidRDefault="000F7377">
      <w:r xmlns:w="http://schemas.openxmlformats.org/wordprocessingml/2006/main">
        <w:t xml:space="preserve">1. L'autorité de Jésus : comprendre le pouvoir qui nous a été donné</w:t>
      </w:r>
    </w:p>
    <w:p w14:paraId="58DE0A76" w14:textId="77777777" w:rsidR="000F7377" w:rsidRDefault="000F7377"/>
    <w:p w14:paraId="59442F33" w14:textId="77777777" w:rsidR="000F7377" w:rsidRDefault="000F7377">
      <w:r xmlns:w="http://schemas.openxmlformats.org/wordprocessingml/2006/main">
        <w:t xml:space="preserve">2. Le Royaume des Cieux : L’assujettissement de toutes choses à Jésus</w:t>
      </w:r>
    </w:p>
    <w:p w14:paraId="27D3ABAB" w14:textId="77777777" w:rsidR="000F7377" w:rsidRDefault="000F7377"/>
    <w:p w14:paraId="7E6D876C" w14:textId="77777777" w:rsidR="000F7377" w:rsidRDefault="000F7377">
      <w:r xmlns:w="http://schemas.openxmlformats.org/wordprocessingml/2006/main">
        <w:t xml:space="preserve">1. Philippiens 2 :10 – « afin qu’au nom de Jésus tout genou fléchisse, des choses dans les cieux, sur la terre et sous la terre »</w:t>
      </w:r>
    </w:p>
    <w:p w14:paraId="4AF1454D" w14:textId="77777777" w:rsidR="000F7377" w:rsidRDefault="000F7377"/>
    <w:p w14:paraId="24FC799C" w14:textId="77777777" w:rsidR="000F7377" w:rsidRDefault="000F7377">
      <w:r xmlns:w="http://schemas.openxmlformats.org/wordprocessingml/2006/main">
        <w:t xml:space="preserve">2. Éphésiens 1:22 - "Et il a mis toutes choses sous ses pieds, et il l'a donné pour chef suprême de l'Église"</w:t>
      </w:r>
    </w:p>
    <w:p w14:paraId="04D218F6" w14:textId="77777777" w:rsidR="000F7377" w:rsidRDefault="000F7377"/>
    <w:p w14:paraId="0B144D31" w14:textId="77777777" w:rsidR="000F7377" w:rsidRDefault="000F7377">
      <w:r xmlns:w="http://schemas.openxmlformats.org/wordprocessingml/2006/main">
        <w:t xml:space="preserve">Hébreux 2:9 Mais nous voyons Jésus, qui a été rendu un peu inférieur aux anges à cause de la souffrance de la mort, couronné de gloire et d'honneur ; afin que, par la grâce de Dieu, il goûte la mort pour chaque homme.</w:t>
      </w:r>
    </w:p>
    <w:p w14:paraId="24E210A4" w14:textId="77777777" w:rsidR="000F7377" w:rsidRDefault="000F7377"/>
    <w:p w14:paraId="0FA53421" w14:textId="77777777" w:rsidR="000F7377" w:rsidRDefault="000F7377">
      <w:r xmlns:w="http://schemas.openxmlformats.org/wordprocessingml/2006/main">
        <w:t xml:space="preserve">Jésus a été rendu inférieur aux anges et a souffert la mort pour que tous puissent avoir le salut.</w:t>
      </w:r>
    </w:p>
    <w:p w14:paraId="4FCD9394" w14:textId="77777777" w:rsidR="000F7377" w:rsidRDefault="000F7377"/>
    <w:p w14:paraId="1CA37A72" w14:textId="77777777" w:rsidR="000F7377" w:rsidRDefault="000F7377">
      <w:r xmlns:w="http://schemas.openxmlformats.org/wordprocessingml/2006/main">
        <w:t xml:space="preserve">1. Jésus, notre Sauveur souffrant : Comprendre la grâce de Dieu</w:t>
      </w:r>
    </w:p>
    <w:p w14:paraId="469D2D8C" w14:textId="77777777" w:rsidR="000F7377" w:rsidRDefault="000F7377"/>
    <w:p w14:paraId="16E92E4D" w14:textId="77777777" w:rsidR="000F7377" w:rsidRDefault="000F7377">
      <w:r xmlns:w="http://schemas.openxmlformats.org/wordprocessingml/2006/main">
        <w:t xml:space="preserve">2. La couronne de gloire : expérimenter l'honneur de Jésus</w:t>
      </w:r>
    </w:p>
    <w:p w14:paraId="0AA1FCAB" w14:textId="77777777" w:rsidR="000F7377" w:rsidRDefault="000F7377"/>
    <w:p w14:paraId="0366E48C" w14:textId="77777777" w:rsidR="000F7377" w:rsidRDefault="000F7377">
      <w:r xmlns:w="http://schemas.openxmlformats.org/wordprocessingml/2006/main">
        <w:t xml:space="preserve">1. Ésaïe 53 :5 « Mais il a été transpercé à cause de nos transgressions ; il a été écrasé pour nos iniquités ; sur lui est le châtiment qui nous a apporté la paix, et c'est par ses blessures que nous sommes guéris.</w:t>
      </w:r>
    </w:p>
    <w:p w14:paraId="1D5A79B9" w14:textId="77777777" w:rsidR="000F7377" w:rsidRDefault="000F7377"/>
    <w:p w14:paraId="32FC5DCA" w14:textId="77777777" w:rsidR="000F7377" w:rsidRDefault="000F7377">
      <w:r xmlns:w="http://schemas.openxmlformats.org/wordprocessingml/2006/main">
        <w:t xml:space="preserve">2. Romains 5 : 8 « Mais Dieu montre son amour pour nous en ce que, alors que nous étions encore pécheurs, Christ est mort pour nous. »</w:t>
      </w:r>
    </w:p>
    <w:p w14:paraId="16A6CEF9" w14:textId="77777777" w:rsidR="000F7377" w:rsidRDefault="000F7377"/>
    <w:p w14:paraId="185EEFF7" w14:textId="77777777" w:rsidR="000F7377" w:rsidRDefault="000F7377">
      <w:r xmlns:w="http://schemas.openxmlformats.org/wordprocessingml/2006/main">
        <w:t xml:space="preserve">Hébreux 2:10 Car il convenait à celui pour qui sont toutes choses et par qui sont toutes choses, en conduisant plusieurs fils à la gloire, de rendre parfait par les souffrances le capitaine de leur salut.</w:t>
      </w:r>
    </w:p>
    <w:p w14:paraId="0D28917A" w14:textId="77777777" w:rsidR="000F7377" w:rsidRDefault="000F7377"/>
    <w:p w14:paraId="6861B861" w14:textId="77777777" w:rsidR="000F7377" w:rsidRDefault="000F7377">
      <w:r xmlns:w="http://schemas.openxmlformats.org/wordprocessingml/2006/main">
        <w:t xml:space="preserve">Dieu perfectionne le capitaine de notre salut par la souffrance, afin que de nombreux fils puissent être amenés à la gloire.</w:t>
      </w:r>
    </w:p>
    <w:p w14:paraId="07EB50E3" w14:textId="77777777" w:rsidR="000F7377" w:rsidRDefault="000F7377"/>
    <w:p w14:paraId="698ABA4D" w14:textId="77777777" w:rsidR="000F7377" w:rsidRDefault="000F7377">
      <w:r xmlns:w="http://schemas.openxmlformats.org/wordprocessingml/2006/main">
        <w:t xml:space="preserve">1. La souffrance du capitaine de notre salut</w:t>
      </w:r>
    </w:p>
    <w:p w14:paraId="0A1A11C3" w14:textId="77777777" w:rsidR="000F7377" w:rsidRDefault="000F7377"/>
    <w:p w14:paraId="25282DFF" w14:textId="77777777" w:rsidR="000F7377" w:rsidRDefault="000F7377">
      <w:r xmlns:w="http://schemas.openxmlformats.org/wordprocessingml/2006/main">
        <w:t xml:space="preserve">2. L'avenir glorieux attend de nombreux fils</w:t>
      </w:r>
    </w:p>
    <w:p w14:paraId="11796668" w14:textId="77777777" w:rsidR="000F7377" w:rsidRDefault="000F7377"/>
    <w:p w14:paraId="795A644B" w14:textId="77777777" w:rsidR="000F7377" w:rsidRDefault="000F7377">
      <w:r xmlns:w="http://schemas.openxmlformats.org/wordprocessingml/2006/main">
        <w:t xml:space="preserve">1. Romains 8 :17 – Et si enfants, alors héritiers ; héritiers de Dieu et cohéritiers de Christ; si toutefois nous souffrons avec lui, afin que nous soyons aussi glorifiés ensemble.</w:t>
      </w:r>
    </w:p>
    <w:p w14:paraId="1BC67A26" w14:textId="77777777" w:rsidR="000F7377" w:rsidRDefault="000F7377"/>
    <w:p w14:paraId="2848C2AC" w14:textId="77777777" w:rsidR="000F7377" w:rsidRDefault="000F7377">
      <w:r xmlns:w="http://schemas.openxmlformats.org/wordprocessingml/2006/main">
        <w:t xml:space="preserve">2. Matthieu 16:24 - Alors Jésus dit à ses disciples : Si quelqu'un veut venir après moi, qu'il renonce à lui-même, qu'il prenne sa croix et qu'il me suive.</w:t>
      </w:r>
    </w:p>
    <w:p w14:paraId="0A61032D" w14:textId="77777777" w:rsidR="000F7377" w:rsidRDefault="000F7377"/>
    <w:p w14:paraId="46C37BC9" w14:textId="77777777" w:rsidR="000F7377" w:rsidRDefault="000F7377">
      <w:r xmlns:w="http://schemas.openxmlformats.org/wordprocessingml/2006/main">
        <w:t xml:space="preserve">Hébreux 2:11 Car celui qui sanctifie et ceux qui sont sanctifiés sont tous issus d'un seul ; c'est pourquoi </w:t>
      </w:r>
      <w:r xmlns:w="http://schemas.openxmlformats.org/wordprocessingml/2006/main">
        <w:lastRenderedPageBreak xmlns:w="http://schemas.openxmlformats.org/wordprocessingml/2006/main"/>
      </w:r>
      <w:r xmlns:w="http://schemas.openxmlformats.org/wordprocessingml/2006/main">
        <w:t xml:space="preserve">il n'a pas honte de les appeler frères,</w:t>
      </w:r>
    </w:p>
    <w:p w14:paraId="5470AED3" w14:textId="77777777" w:rsidR="000F7377" w:rsidRDefault="000F7377"/>
    <w:p w14:paraId="01EFC892" w14:textId="77777777" w:rsidR="000F7377" w:rsidRDefault="000F7377">
      <w:r xmlns:w="http://schemas.openxmlformats.org/wordprocessingml/2006/main">
        <w:t xml:space="preserve">Jésus n’a pas honte de nous appeler ses frères et sœurs, car nous sommes tous d’une seule famille en Dieu.</w:t>
      </w:r>
    </w:p>
    <w:p w14:paraId="66EE3C70" w14:textId="77777777" w:rsidR="000F7377" w:rsidRDefault="000F7377"/>
    <w:p w14:paraId="5C9185C1" w14:textId="77777777" w:rsidR="000F7377" w:rsidRDefault="000F7377">
      <w:r xmlns:w="http://schemas.openxmlformats.org/wordprocessingml/2006/main">
        <w:t xml:space="preserve">1 : Jésus nous appelle famille - Hébreux 2 : 11</w:t>
      </w:r>
    </w:p>
    <w:p w14:paraId="55C531A0" w14:textId="77777777" w:rsidR="000F7377" w:rsidRDefault="000F7377"/>
    <w:p w14:paraId="090DB247" w14:textId="77777777" w:rsidR="000F7377" w:rsidRDefault="000F7377">
      <w:r xmlns:w="http://schemas.openxmlformats.org/wordprocessingml/2006/main">
        <w:t xml:space="preserve">2 : Vivre en famille en Dieu - Hébreux 2 : 11</w:t>
      </w:r>
    </w:p>
    <w:p w14:paraId="6D7CF787" w14:textId="77777777" w:rsidR="000F7377" w:rsidRDefault="000F7377"/>
    <w:p w14:paraId="6E30D68C" w14:textId="77777777" w:rsidR="000F7377" w:rsidRDefault="000F7377">
      <w:r xmlns:w="http://schemas.openxmlformats.org/wordprocessingml/2006/main">
        <w:t xml:space="preserve">1 : Romains 8 : 15-17 – Car vous n’avez plus reçu l’esprit de servitude pour craindre ; mais vous avez reçu l'Esprit d'adoption, par lequel nous crions : Abba, Père.</w:t>
      </w:r>
    </w:p>
    <w:p w14:paraId="62A3B743" w14:textId="77777777" w:rsidR="000F7377" w:rsidRDefault="000F7377"/>
    <w:p w14:paraId="3DBA6FAA" w14:textId="77777777" w:rsidR="000F7377" w:rsidRDefault="000F7377">
      <w:r xmlns:w="http://schemas.openxmlformats.org/wordprocessingml/2006/main">
        <w:t xml:space="preserve">2 : Galates 4 :4-7 - Mais quand la plénitude des temps fut venue, Dieu envoya son Fils, né d'une femme, né sous la loi, pour racheter ceux qui étaient sous la loi, afin que nous recevions l'adoption. de fils.</w:t>
      </w:r>
    </w:p>
    <w:p w14:paraId="345A9CEF" w14:textId="77777777" w:rsidR="000F7377" w:rsidRDefault="000F7377"/>
    <w:p w14:paraId="13433DF1" w14:textId="77777777" w:rsidR="000F7377" w:rsidRDefault="000F7377">
      <w:r xmlns:w="http://schemas.openxmlformats.org/wordprocessingml/2006/main">
        <w:t xml:space="preserve">Hébreux 2:12 En disant : Je déclarerai ton nom à mes frères, je te chanterai des louanges au milieu de l'Église.</w:t>
      </w:r>
    </w:p>
    <w:p w14:paraId="15ABF41C" w14:textId="77777777" w:rsidR="000F7377" w:rsidRDefault="000F7377"/>
    <w:p w14:paraId="00C09A70" w14:textId="77777777" w:rsidR="000F7377" w:rsidRDefault="000F7377">
      <w:r xmlns:w="http://schemas.openxmlformats.org/wordprocessingml/2006/main">
        <w:t xml:space="preserve">L'auteur des Hébreux proclame le nom de Dieu et le loue au milieu de l'Église.</w:t>
      </w:r>
    </w:p>
    <w:p w14:paraId="77F15A01" w14:textId="77777777" w:rsidR="000F7377" w:rsidRDefault="000F7377"/>
    <w:p w14:paraId="0116D5B9" w14:textId="77777777" w:rsidR="000F7377" w:rsidRDefault="000F7377">
      <w:r xmlns:w="http://schemas.openxmlformats.org/wordprocessingml/2006/main">
        <w:t xml:space="preserve">1. Le pouvoir de la louange : célébrer le nom de Dieu en communauté</w:t>
      </w:r>
    </w:p>
    <w:p w14:paraId="6411D4E0" w14:textId="77777777" w:rsidR="000F7377" w:rsidRDefault="000F7377"/>
    <w:p w14:paraId="1B2077D6" w14:textId="77777777" w:rsidR="000F7377" w:rsidRDefault="000F7377">
      <w:r xmlns:w="http://schemas.openxmlformats.org/wordprocessingml/2006/main">
        <w:t xml:space="preserve">2. Un appel à l’adoration : se réjouir ensemble dans le Seigneur</w:t>
      </w:r>
    </w:p>
    <w:p w14:paraId="47A1FF3E" w14:textId="77777777" w:rsidR="000F7377" w:rsidRDefault="000F7377"/>
    <w:p w14:paraId="2CC9D7B3" w14:textId="77777777" w:rsidR="000F7377" w:rsidRDefault="000F7377">
      <w:r xmlns:w="http://schemas.openxmlformats.org/wordprocessingml/2006/main">
        <w:t xml:space="preserve">1. Colossiens 3 : 16 – Laissez le message du Christ habiter richement parmi vous pendant que vous vous instruisez et vous exhortez les uns les autres en toute sagesse à travers des psaumes, des hymnes et des chants de l'Esprit, chantant à Dieu avec gratitude dans vos cœurs.</w:t>
      </w:r>
    </w:p>
    <w:p w14:paraId="5664B043" w14:textId="77777777" w:rsidR="000F7377" w:rsidRDefault="000F7377"/>
    <w:p w14:paraId="6FCAEA0E" w14:textId="77777777" w:rsidR="000F7377" w:rsidRDefault="000F7377">
      <w:r xmlns:w="http://schemas.openxmlformats.org/wordprocessingml/2006/main">
        <w:t xml:space="preserve">2. Éphésiens 5 : 19-20 – Parlez-vous les uns les autres avec des psaumes, des hymnes et des chants spirituels. Chantez et faites de la musique dans votre cœur au Seigneur, en rendant toujours grâce à Dieu le Père pour tout, au nom de notre Seigneur Jésus-Christ.</w:t>
      </w:r>
    </w:p>
    <w:p w14:paraId="5682149E" w14:textId="77777777" w:rsidR="000F7377" w:rsidRDefault="000F7377"/>
    <w:p w14:paraId="575DE337" w14:textId="77777777" w:rsidR="000F7377" w:rsidRDefault="000F7377">
      <w:r xmlns:w="http://schemas.openxmlformats.org/wordprocessingml/2006/main">
        <w:t xml:space="preserve">Hébreux 2:13 Et encore une fois, je mettrai ma confiance en lui. Et encore : Me voici, moi et les enfants que Dieu m'a donnés.</w:t>
      </w:r>
    </w:p>
    <w:p w14:paraId="47E28B73" w14:textId="77777777" w:rsidR="000F7377" w:rsidRDefault="000F7377"/>
    <w:p w14:paraId="590C85C8" w14:textId="77777777" w:rsidR="000F7377" w:rsidRDefault="000F7377">
      <w:r xmlns:w="http://schemas.openxmlformats.org/wordprocessingml/2006/main">
        <w:t xml:space="preserve">L'auteur de l'épître aux Hébreux déclare sa confiance en Dieu et reconnaît les enfants que Dieu lui a donnés.</w:t>
      </w:r>
    </w:p>
    <w:p w14:paraId="50751CAD" w14:textId="77777777" w:rsidR="000F7377" w:rsidRDefault="000F7377"/>
    <w:p w14:paraId="37D9FC94" w14:textId="77777777" w:rsidR="000F7377" w:rsidRDefault="000F7377">
      <w:r xmlns:w="http://schemas.openxmlformats.org/wordprocessingml/2006/main">
        <w:t xml:space="preserve">1. Faire confiance à Dieu en toutes circonstances</w:t>
      </w:r>
    </w:p>
    <w:p w14:paraId="40BB8A8A" w14:textId="77777777" w:rsidR="000F7377" w:rsidRDefault="000F7377"/>
    <w:p w14:paraId="75BEA2A0" w14:textId="77777777" w:rsidR="000F7377" w:rsidRDefault="000F7377">
      <w:r xmlns:w="http://schemas.openxmlformats.org/wordprocessingml/2006/main">
        <w:t xml:space="preserve">2. S'appuyer sur les promesses de Dieu</w:t>
      </w:r>
    </w:p>
    <w:p w14:paraId="2D71D3CE" w14:textId="77777777" w:rsidR="000F7377" w:rsidRDefault="000F7377"/>
    <w:p w14:paraId="02D74D19" w14:textId="77777777" w:rsidR="000F7377" w:rsidRDefault="000F7377">
      <w:r xmlns:w="http://schemas.openxmlformats.org/wordprocessingml/2006/main">
        <w:t xml:space="preserve">1. Ésaïe 12:2 - "Voici, Dieu est mon salut ; j'aurai confiance et je n'aurai pas peur : car l'Éternel JÉHOVAH est ma force et mon chant ; il est aussi devenu mon salut."</w:t>
      </w:r>
    </w:p>
    <w:p w14:paraId="18B56198" w14:textId="77777777" w:rsidR="000F7377" w:rsidRDefault="000F7377"/>
    <w:p w14:paraId="016DCFD4" w14:textId="77777777" w:rsidR="000F7377" w:rsidRDefault="000F7377">
      <w:r xmlns:w="http://schemas.openxmlformats.org/wordprocessingml/2006/main">
        <w:t xml:space="preserve">2. Proverbes 3 : 5-6 - « Confie-toi en l'Éternel de tout ton cœur ; et ne t'appuie pas sur ta propre intelligence. Reconnais-le dans toutes tes voies, et il aplanira tes sentiers. »</w:t>
      </w:r>
    </w:p>
    <w:p w14:paraId="6CCAA6B2" w14:textId="77777777" w:rsidR="000F7377" w:rsidRDefault="000F7377"/>
    <w:p w14:paraId="3569DAB9" w14:textId="77777777" w:rsidR="000F7377" w:rsidRDefault="000F7377">
      <w:r xmlns:w="http://schemas.openxmlformats.org/wordprocessingml/2006/main">
        <w:t xml:space="preserve">Hébreux 2:14 Puisque donc les enfants participent à la chair et au sang, lui aussi y a participé lui-même ; afin que par la mort il puisse détruire celui qui avait le pouvoir de la mort, c'est-à-dire le diable ;</w:t>
      </w:r>
    </w:p>
    <w:p w14:paraId="38F8CB57" w14:textId="77777777" w:rsidR="000F7377" w:rsidRDefault="000F7377"/>
    <w:p w14:paraId="3B9DA42B" w14:textId="77777777" w:rsidR="000F7377" w:rsidRDefault="000F7377">
      <w:r xmlns:w="http://schemas.openxmlformats.org/wordprocessingml/2006/main">
        <w:t xml:space="preserve">Jésus est devenu humain pour nous sauver de la mort et du diable.</w:t>
      </w:r>
    </w:p>
    <w:p w14:paraId="29AFDE1D" w14:textId="77777777" w:rsidR="000F7377" w:rsidRDefault="000F7377"/>
    <w:p w14:paraId="5AE8C5DE" w14:textId="77777777" w:rsidR="000F7377" w:rsidRDefault="000F7377">
      <w:r xmlns:w="http://schemas.openxmlformats.org/wordprocessingml/2006/main">
        <w:t xml:space="preserve">1 : Jésus a abandonné sa vie céleste pour nous sauver de la mort et du diable.</w:t>
      </w:r>
    </w:p>
    <w:p w14:paraId="2EFBAC7E" w14:textId="77777777" w:rsidR="000F7377" w:rsidRDefault="000F7377"/>
    <w:p w14:paraId="08152542" w14:textId="77777777" w:rsidR="000F7377" w:rsidRDefault="000F7377">
      <w:r xmlns:w="http://schemas.openxmlformats.org/wordprocessingml/2006/main">
        <w:t xml:space="preserve">2 : Jésus a vaincu la mort et le diable par sa mort en tant qu'humain.</w:t>
      </w:r>
    </w:p>
    <w:p w14:paraId="2E431365" w14:textId="77777777" w:rsidR="000F7377" w:rsidRDefault="000F7377"/>
    <w:p w14:paraId="5E4BC8EE" w14:textId="77777777" w:rsidR="000F7377" w:rsidRDefault="000F7377">
      <w:r xmlns:w="http://schemas.openxmlformats.org/wordprocessingml/2006/main">
        <w:t xml:space="preserve">1 : Philippiens 2 :5-11 – Jésus s’est humilié, devenant obéissant jusqu’à la mort sur la croix.</w:t>
      </w:r>
    </w:p>
    <w:p w14:paraId="1C6837FE" w14:textId="77777777" w:rsidR="000F7377" w:rsidRDefault="000F7377"/>
    <w:p w14:paraId="6538C378" w14:textId="77777777" w:rsidR="000F7377" w:rsidRDefault="000F7377">
      <w:r xmlns:w="http://schemas.openxmlformats.org/wordprocessingml/2006/main">
        <w:t xml:space="preserve">2 : 1 Corinthiens 15 :26 – Le dernier ennemi à détruire est la mort.</w:t>
      </w:r>
    </w:p>
    <w:p w14:paraId="4DAFB546" w14:textId="77777777" w:rsidR="000F7377" w:rsidRDefault="000F7377"/>
    <w:p w14:paraId="68CA20BC" w14:textId="77777777" w:rsidR="000F7377" w:rsidRDefault="000F7377">
      <w:r xmlns:w="http://schemas.openxmlformats.org/wordprocessingml/2006/main">
        <w:t xml:space="preserve">Hébreux 2:15 Et délivrez ceux qui, par crainte de la mort, ont été esclaves toute leur vie.</w:t>
      </w:r>
    </w:p>
    <w:p w14:paraId="2D56B220" w14:textId="77777777" w:rsidR="000F7377" w:rsidRDefault="000F7377"/>
    <w:p w14:paraId="71FC49B1" w14:textId="77777777" w:rsidR="000F7377" w:rsidRDefault="000F7377">
      <w:r xmlns:w="http://schemas.openxmlformats.org/wordprocessingml/2006/main">
        <w:t xml:space="preserve">Hébreux 2 : 15 explique que Jésus est venu pour nous racheter de la peur de la mort, qui nous a tenus en esclavage toute notre vie.</w:t>
      </w:r>
    </w:p>
    <w:p w14:paraId="76A403DB" w14:textId="77777777" w:rsidR="000F7377" w:rsidRDefault="000F7377"/>
    <w:p w14:paraId="0D34F2CE" w14:textId="77777777" w:rsidR="000F7377" w:rsidRDefault="000F7377">
      <w:r xmlns:w="http://schemas.openxmlformats.org/wordprocessingml/2006/main">
        <w:t xml:space="preserve">1. Victoire sur la peur : Jésus est venu nous délivrer de la peur de la mort afin que nous puissions vivre dans la liberté et la joie.</w:t>
      </w:r>
    </w:p>
    <w:p w14:paraId="43538142" w14:textId="77777777" w:rsidR="000F7377" w:rsidRDefault="000F7377"/>
    <w:p w14:paraId="75929232" w14:textId="77777777" w:rsidR="000F7377" w:rsidRDefault="000F7377">
      <w:r xmlns:w="http://schemas.openxmlformats.org/wordprocessingml/2006/main">
        <w:t xml:space="preserve">2. Rédemption de l'esclavage : Grâce à Jésus, nous pouvons être libérés de l'esclavage de la peur et expérimenter la plénitude de la vie.</w:t>
      </w:r>
    </w:p>
    <w:p w14:paraId="12FF8479" w14:textId="77777777" w:rsidR="000F7377" w:rsidRDefault="000F7377"/>
    <w:p w14:paraId="6F89D69E" w14:textId="77777777" w:rsidR="000F7377" w:rsidRDefault="000F7377">
      <w:r xmlns:w="http://schemas.openxmlformats.org/wordprocessingml/2006/main">
        <w:t xml:space="preserve">1. Jean 8 :36 – « Ainsi, si le Fils vous affranchit, vous serez réellement libres. »</w:t>
      </w:r>
    </w:p>
    <w:p w14:paraId="15FB623D" w14:textId="77777777" w:rsidR="000F7377" w:rsidRDefault="000F7377"/>
    <w:p w14:paraId="67F474EE" w14:textId="77777777" w:rsidR="000F7377" w:rsidRDefault="000F7377">
      <w:r xmlns:w="http://schemas.openxmlformats.org/wordprocessingml/2006/main">
        <w:t xml:space="preserve">2. Romains 8 :15 – « Car vous n’avez pas reçu un esprit qui vous rend de nouveau esclave de la crainte, mais vous avez reçu l’Esprit de filiation. Et par lui nous crions : « Abba, Père ».</w:t>
      </w:r>
    </w:p>
    <w:p w14:paraId="2836C633" w14:textId="77777777" w:rsidR="000F7377" w:rsidRDefault="000F7377"/>
    <w:p w14:paraId="585E500B" w14:textId="77777777" w:rsidR="000F7377" w:rsidRDefault="000F7377">
      <w:r xmlns:w="http://schemas.openxmlformats.org/wordprocessingml/2006/main">
        <w:t xml:space="preserve">Hébreux 2:16 Car en vérité, il n'a pas pris la nature des anges ; mais il prit sur lui la postérité d'Abraham.</w:t>
      </w:r>
    </w:p>
    <w:p w14:paraId="353194B5" w14:textId="77777777" w:rsidR="000F7377" w:rsidRDefault="000F7377"/>
    <w:p w14:paraId="4A22AE02" w14:textId="77777777" w:rsidR="000F7377" w:rsidRDefault="000F7377">
      <w:r xmlns:w="http://schemas.openxmlformats.org/wordprocessingml/2006/main">
        <w:t xml:space="preserve">Jésus s'est fait homme pour sauver l'humanité de ses péchés.</w:t>
      </w:r>
    </w:p>
    <w:p w14:paraId="2F7A5CCB" w14:textId="77777777" w:rsidR="000F7377" w:rsidRDefault="000F7377"/>
    <w:p w14:paraId="044697F7" w14:textId="77777777" w:rsidR="000F7377" w:rsidRDefault="000F7377">
      <w:r xmlns:w="http://schemas.openxmlformats.org/wordprocessingml/2006/main">
        <w:t xml:space="preserve">1. La grandeur de Jésus : Comprendre sa mission de devenir homme et de nous sauver.</w:t>
      </w:r>
    </w:p>
    <w:p w14:paraId="23408565" w14:textId="77777777" w:rsidR="000F7377" w:rsidRDefault="000F7377"/>
    <w:p w14:paraId="7D4A4309" w14:textId="77777777" w:rsidR="000F7377" w:rsidRDefault="000F7377">
      <w:r xmlns:w="http://schemas.openxmlformats.org/wordprocessingml/2006/main">
        <w:t xml:space="preserve">2. La valeur de la race humaine : Reconnaître la valeur de l'homme aux yeux de Dieu.</w:t>
      </w:r>
    </w:p>
    <w:p w14:paraId="24FABE30" w14:textId="77777777" w:rsidR="000F7377" w:rsidRDefault="000F7377"/>
    <w:p w14:paraId="425EEC1D" w14:textId="77777777" w:rsidR="000F7377" w:rsidRDefault="000F7377">
      <w:r xmlns:w="http://schemas.openxmlformats.org/wordprocessingml/2006/main">
        <w:t xml:space="preserve">1. Romains 5 :8 – « Mais Dieu démontre son propre amour pour nous en ceci : alors que nous étions encore pécheurs, Christ est mort pour nous. »</w:t>
      </w:r>
    </w:p>
    <w:p w14:paraId="4E94E29C" w14:textId="77777777" w:rsidR="000F7377" w:rsidRDefault="000F7377"/>
    <w:p w14:paraId="40C65EDA" w14:textId="77777777" w:rsidR="000F7377" w:rsidRDefault="000F7377">
      <w:r xmlns:w="http://schemas.openxmlformats.org/wordprocessingml/2006/main">
        <w:t xml:space="preserve">2. Galates 4 : 4-5 – « Mais lorsque le temps fixé fut pleinement venu, Dieu envoya son Fils, né d'une femme, né sous la loi, pour racheter ceux qui étaient sous la loi, afin que nous puissions recevoir l'adoption pour devenir fils. »</w:t>
      </w:r>
    </w:p>
    <w:p w14:paraId="1531A56B" w14:textId="77777777" w:rsidR="000F7377" w:rsidRDefault="000F7377"/>
    <w:p w14:paraId="2CA3B3A4" w14:textId="77777777" w:rsidR="000F7377" w:rsidRDefault="000F7377">
      <w:r xmlns:w="http://schemas.openxmlformats.org/wordprocessingml/2006/main">
        <w:t xml:space="preserve">Hébreux 2:17 C'est pourquoi il devait en toutes choses être rendu semblable à ses frères, afin d'être un souverain sacrificateur miséricordieux et fidèle dans les choses qui concernent Dieu, pour réparer les péchés du peuple.</w:t>
      </w:r>
    </w:p>
    <w:p w14:paraId="1F2F7625" w14:textId="77777777" w:rsidR="000F7377" w:rsidRDefault="000F7377"/>
    <w:p w14:paraId="7AD41B91" w14:textId="77777777" w:rsidR="000F7377" w:rsidRDefault="000F7377">
      <w:r xmlns:w="http://schemas.openxmlformats.org/wordprocessingml/2006/main">
        <w:t xml:space="preserve">Jésus est devenu comme ses frères et sœurs afin d'être un grand prêtre miséricordieux et fidèle et de réconcilier les hommes avec Dieu.</w:t>
      </w:r>
    </w:p>
    <w:p w14:paraId="3632775F" w14:textId="77777777" w:rsidR="000F7377" w:rsidRDefault="000F7377"/>
    <w:p w14:paraId="491A4E5A" w14:textId="77777777" w:rsidR="000F7377" w:rsidRDefault="000F7377">
      <w:r xmlns:w="http://schemas.openxmlformats.org/wordprocessingml/2006/main">
        <w:t xml:space="preserve">1. La miséricorde et la fidélité de Jésus en tant que Souverain Sacrificateur</w:t>
      </w:r>
    </w:p>
    <w:p w14:paraId="113CC08B" w14:textId="77777777" w:rsidR="000F7377" w:rsidRDefault="000F7377"/>
    <w:p w14:paraId="62B352E9" w14:textId="77777777" w:rsidR="000F7377" w:rsidRDefault="000F7377">
      <w:r xmlns:w="http://schemas.openxmlformats.org/wordprocessingml/2006/main">
        <w:t xml:space="preserve">2. Réconciliation et expiation de Jésus</w:t>
      </w:r>
    </w:p>
    <w:p w14:paraId="14809A40" w14:textId="77777777" w:rsidR="000F7377" w:rsidRDefault="000F7377"/>
    <w:p w14:paraId="24AA486B" w14:textId="77777777" w:rsidR="000F7377" w:rsidRDefault="000F7377">
      <w:r xmlns:w="http://schemas.openxmlformats.org/wordprocessingml/2006/main">
        <w:t xml:space="preserve">1. Ésaïe 53:5 - Mais il était blessé à cause de nos transgressions, il était meurtri à cause de nos iniquités : le châtiment de notre paix était sur lui ; et c'est par ses meurtrissures que nous sommes guéris.</w:t>
      </w:r>
    </w:p>
    <w:p w14:paraId="33A8E912" w14:textId="77777777" w:rsidR="000F7377" w:rsidRDefault="000F7377"/>
    <w:p w14:paraId="720213DB" w14:textId="77777777" w:rsidR="000F7377" w:rsidRDefault="000F7377">
      <w:r xmlns:w="http://schemas.openxmlformats.org/wordprocessingml/2006/main">
        <w:t xml:space="preserve">2. 1 Pierre 3:18 - Car Christ aussi a souffert une fois pour les péchés, le juste pour les injustes, afin de nous amener à Dieu, étant mis à mort dans la chair, mais vivifié par l'Esprit.</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2:18 Car, parce que lui-même a souffert d'être tenté, il peut secourir ceux qui sont tentés.</w:t>
      </w:r>
    </w:p>
    <w:p w14:paraId="724B8A9A" w14:textId="77777777" w:rsidR="000F7377" w:rsidRDefault="000F7377"/>
    <w:p w14:paraId="57112EA7" w14:textId="77777777" w:rsidR="000F7377" w:rsidRDefault="000F7377">
      <w:r xmlns:w="http://schemas.openxmlformats.org/wordprocessingml/2006/main">
        <w:t xml:space="preserve">Jésus a souffert et comprend nos luttes, il peut donc nous aider.</w:t>
      </w:r>
    </w:p>
    <w:p w14:paraId="4937AE7C" w14:textId="77777777" w:rsidR="000F7377" w:rsidRDefault="000F7377"/>
    <w:p w14:paraId="782DA183" w14:textId="77777777" w:rsidR="000F7377" w:rsidRDefault="000F7377">
      <w:r xmlns:w="http://schemas.openxmlformats.org/wordprocessingml/2006/main">
        <w:t xml:space="preserve">1 : Jésus est un ami dans le besoin – Hébreux 2 : 18</w:t>
      </w:r>
    </w:p>
    <w:p w14:paraId="099A0FF6" w14:textId="77777777" w:rsidR="000F7377" w:rsidRDefault="000F7377"/>
    <w:p w14:paraId="7662FD19" w14:textId="77777777" w:rsidR="000F7377" w:rsidRDefault="000F7377">
      <w:r xmlns:w="http://schemas.openxmlformats.org/wordprocessingml/2006/main">
        <w:t xml:space="preserve">2 : Se consoler dans la compassion du Christ - Hébreux 2 : 18</w:t>
      </w:r>
    </w:p>
    <w:p w14:paraId="4E9492C8" w14:textId="77777777" w:rsidR="000F7377" w:rsidRDefault="000F7377"/>
    <w:p w14:paraId="34CFCF4F" w14:textId="77777777" w:rsidR="000F7377" w:rsidRDefault="000F7377">
      <w:r xmlns:w="http://schemas.openxmlformats.org/wordprocessingml/2006/main">
        <w:t xml:space="preserve">1 : Ésaïe 53 :3-5 – Méprisé et rejeté des hommes, homme de douleur et familier avec la douleur ; et comme quelqu'un dont les hommes cachent leur visage, il était méprisé, et nous ne l'estimions pas.</w:t>
      </w:r>
    </w:p>
    <w:p w14:paraId="2350DC92" w14:textId="77777777" w:rsidR="000F7377" w:rsidRDefault="000F7377"/>
    <w:p w14:paraId="702AA2D4" w14:textId="77777777" w:rsidR="000F7377" w:rsidRDefault="000F7377">
      <w:r xmlns:w="http://schemas.openxmlformats.org/wordprocessingml/2006/main">
        <w:t xml:space="preserve">2 : 2 Corinthiens 1 : 3-4 - Béni soit le Dieu et Père de notre Seigneur Jésus-Christ, le Père des miséricordes et le Dieu de toute consolation, qui nous console dans toutes nos afflictions, afin que nous puissions consoler ceux qui sommes dans n'importe quelle affliction, avec le réconfort avec lequel nous sommes nous-mêmes consolés par Dieu.</w:t>
      </w:r>
    </w:p>
    <w:p w14:paraId="2EB59E65" w14:textId="77777777" w:rsidR="000F7377" w:rsidRDefault="000F7377"/>
    <w:p w14:paraId="154C16D9" w14:textId="77777777" w:rsidR="000F7377" w:rsidRDefault="000F7377">
      <w:r xmlns:w="http://schemas.openxmlformats.org/wordprocessingml/2006/main">
        <w:t xml:space="preserve">Hébreux 3 est le troisième chapitre du livre des Hébreux, dans lequel l'auteur continue d'exhorter et d'avertir les lecteurs sur le danger de l'incrédulité et les encourage à tenir fermement leur foi en Christ.</w:t>
      </w:r>
    </w:p>
    <w:p w14:paraId="231546DE" w14:textId="77777777" w:rsidR="000F7377" w:rsidRDefault="000F7377"/>
    <w:p w14:paraId="024C89CB" w14:textId="77777777" w:rsidR="000F7377" w:rsidRDefault="000F7377">
      <w:r xmlns:w="http://schemas.openxmlformats.org/wordprocessingml/2006/main">
        <w:t xml:space="preserve">1er paragraphe : L'auteur compare Jésus à Moïse et souligne la supériorité de Jésus (Hébreux 3 : 1-6). Il décrit Jésus comme l’apôtre et le grand prêtre de notre confession, digne d’une plus grande gloire que Moïse. Alors que Moïse était fidèle dans la maison de Dieu en tant que serviteur, Jésus est fidèle dans la maison de Dieu en tant que Fils. L'auteur rappelle aux lecteurs qu'ils participent au Christ s'ils gardent ferme leur confiance et leur espérance jusqu'à la fin. Il les encourage à ne pas endurcir leur cœur comme le faisaient leurs ancêtres en période de rébellion mais plutôt à s’encourager mutuellement au quotidien.</w:t>
      </w:r>
    </w:p>
    <w:p w14:paraId="4D4EEDBD" w14:textId="77777777" w:rsidR="000F7377" w:rsidRDefault="000F7377"/>
    <w:p w14:paraId="68033FF4" w14:textId="77777777" w:rsidR="000F7377" w:rsidRDefault="000F7377">
      <w:r xmlns:w="http://schemas.openxmlformats.org/wordprocessingml/2006/main">
        <w:t xml:space="preserve">2ème paragraphe : L'auteur met en garde contre l'incrédulité en utilisant l'exemple d'Israël dans le désert (Hébreux </w:t>
      </w:r>
      <w:r xmlns:w="http://schemas.openxmlformats.org/wordprocessingml/2006/main">
        <w:lastRenderedPageBreak xmlns:w="http://schemas.openxmlformats.org/wordprocessingml/2006/main"/>
      </w:r>
      <w:r xmlns:w="http://schemas.openxmlformats.org/wordprocessingml/2006/main">
        <w:t xml:space="preserve">3 :7-11). Citant le Psaume 95, il leur rappelle les paroles de Dieu lorsqu'Israël s'est rebellé dans le désert. Leurs cœurs étaient endurcis et ils ont mis Dieu à l’épreuve malgré avoir été témoins de ses œuvres pendant quarante ans. En conséquence, cette génération ne pouvait pas entrer dans le repos de Dieu. L'auteur met en garde contre le fait d'avoir un cœur incrédule, mais les exhorte plutôt à s'exhorter mutuellement quotidiennement afin que personne ne s'endurcisse par la tromperie du péché.</w:t>
      </w:r>
    </w:p>
    <w:p w14:paraId="5FB971BE" w14:textId="77777777" w:rsidR="000F7377" w:rsidRDefault="000F7377"/>
    <w:p w14:paraId="684D7AC2" w14:textId="77777777" w:rsidR="000F7377" w:rsidRDefault="000F7377">
      <w:r xmlns:w="http://schemas.openxmlformats.org/wordprocessingml/2006/main">
        <w:t xml:space="preserve">3ème paragraphe : Le chapitre se termine par une exhortation basée sur la désobéissance d'Israël (Hébreux 3 : 12-19). L’auteur met en garde contre l’éloignement du Dieu vivant à cause d’un cœur mauvais et incrédule. Au lieu de cela, il les exhorte à s'encourager les uns les autres quotidiennement pendant que cela est encore appelé « aujourd'hui », afin que personne ne soit endurci par le péché. Il souligne que c'est à cause de l'incrédulité qu'Israël n'a pas pu entrer dans le repos de Dieu promis par Josué. C’est pourquoi il exhorte ses lecteurs à ne pas répéter la même erreur mais à s’efforcer d’entrer dans ce repos par la foi.</w:t>
      </w:r>
    </w:p>
    <w:p w14:paraId="7F6B6487" w14:textId="77777777" w:rsidR="000F7377" w:rsidRDefault="000F7377"/>
    <w:p w14:paraId="55FC7924" w14:textId="77777777" w:rsidR="000F7377" w:rsidRDefault="000F7377">
      <w:r xmlns:w="http://schemas.openxmlformats.org/wordprocessingml/2006/main">
        <w:t xml:space="preserve">En résumé,</w:t>
      </w:r>
    </w:p>
    <w:p w14:paraId="51C03BB5" w14:textId="77777777" w:rsidR="000F7377" w:rsidRDefault="000F7377">
      <w:r xmlns:w="http://schemas.openxmlformats.org/wordprocessingml/2006/main">
        <w:t xml:space="preserve">Le chapitre trois de l'épître aux Hébreux souligne la supériorité de Jésus sur Moïse et met en garde contre l'incrédulité en utilisant l'exemple d'Israël dans le désert.</w:t>
      </w:r>
    </w:p>
    <w:p w14:paraId="56BF8298" w14:textId="77777777" w:rsidR="000F7377" w:rsidRDefault="000F7377">
      <w:r xmlns:w="http://schemas.openxmlformats.org/wordprocessingml/2006/main">
        <w:t xml:space="preserve">L'auteur met en avant Jésus comme le Fils fidèle de la maison de Dieu et encourage les lecteurs à garder fermement leur confiance en lui.</w:t>
      </w:r>
    </w:p>
    <w:p w14:paraId="0C01D405" w14:textId="77777777" w:rsidR="000F7377" w:rsidRDefault="000F7377"/>
    <w:p w14:paraId="3D2F6C47" w14:textId="77777777" w:rsidR="000F7377" w:rsidRDefault="000F7377">
      <w:r xmlns:w="http://schemas.openxmlformats.org/wordprocessingml/2006/main">
        <w:t xml:space="preserve">Il met en garde contre le fait d'avoir un cœur endurci et incrédule comme l'avait fait Israël dans le désert, les exhortant à s'exhorter mutuellement quotidiennement et à ne pas s'éloigner de Dieu à cause de la tromperie du péché.</w:t>
      </w:r>
    </w:p>
    <w:p w14:paraId="5F59BCED" w14:textId="77777777" w:rsidR="000F7377" w:rsidRDefault="000F7377"/>
    <w:p w14:paraId="10B1C7D6" w14:textId="77777777" w:rsidR="000F7377" w:rsidRDefault="000F7377">
      <w:r xmlns:w="http://schemas.openxmlformats.org/wordprocessingml/2006/main">
        <w:t xml:space="preserve">Le chapitre se termine par une exhortation basée sur la désobéissance d'Israël, soulignant l'importance de la foi et l'effort pour entrer dans le repos promis par Dieu. Ce chapitre sert à rappeler la supériorité de Jésus, à mettre en garde contre l'incrédulité et à encourager les croyants à persévérer dans leur foi.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Hébreux 3:1 C'est pourquoi, saints frères, qui avez part à l'appel céleste, considérez l'apôtre et le souverain sacrificateur de notre profession, Jésus-Christ ;</w:t>
      </w:r>
    </w:p>
    <w:p w14:paraId="476F47F0" w14:textId="77777777" w:rsidR="000F7377" w:rsidRDefault="000F7377"/>
    <w:p w14:paraId="1327AFD0" w14:textId="77777777" w:rsidR="000F7377" w:rsidRDefault="000F7377">
      <w:r xmlns:w="http://schemas.openxmlformats.org/wordprocessingml/2006/main">
        <w:t xml:space="preserve">Ce passage nous encourage à considérer Jésus comme notre Apôtre et Grand Prêtre.</w:t>
      </w:r>
    </w:p>
    <w:p w14:paraId="74906812" w14:textId="77777777" w:rsidR="000F7377" w:rsidRDefault="000F7377"/>
    <w:p w14:paraId="62F56C81" w14:textId="77777777" w:rsidR="000F7377" w:rsidRDefault="000F7377">
      <w:r xmlns:w="http://schemas.openxmlformats.org/wordprocessingml/2006/main">
        <w:t xml:space="preserve">1. La grandeur de Notre Seigneur Jésus-Christ</w:t>
      </w:r>
    </w:p>
    <w:p w14:paraId="7C507557" w14:textId="77777777" w:rsidR="000F7377" w:rsidRDefault="000F7377"/>
    <w:p w14:paraId="35B27AB3" w14:textId="77777777" w:rsidR="000F7377" w:rsidRDefault="000F7377">
      <w:r xmlns:w="http://schemas.openxmlformats.org/wordprocessingml/2006/main">
        <w:t xml:space="preserve">2. Méditer sur Jésus : notre souverain sacrificateur</w:t>
      </w:r>
    </w:p>
    <w:p w14:paraId="1B19F4AE" w14:textId="77777777" w:rsidR="000F7377" w:rsidRDefault="000F7377"/>
    <w:p w14:paraId="4DCC6DE8" w14:textId="77777777" w:rsidR="000F7377" w:rsidRDefault="000F7377">
      <w:r xmlns:w="http://schemas.openxmlformats.org/wordprocessingml/2006/main">
        <w:t xml:space="preserve">1. Philippiens 2:5-11 ; Jésus s'est humilié et a été obéissant jusqu'à la mort</w:t>
      </w:r>
    </w:p>
    <w:p w14:paraId="36A14E0D" w14:textId="77777777" w:rsidR="000F7377" w:rsidRDefault="000F7377"/>
    <w:p w14:paraId="653C0A5C" w14:textId="77777777" w:rsidR="000F7377" w:rsidRDefault="000F7377">
      <w:r xmlns:w="http://schemas.openxmlformats.org/wordprocessingml/2006/main">
        <w:t xml:space="preserve">2. Hébreux 4:14-16 ; Jésus est notre grand souverain sacrificateur qui sympathise avec nous dans nos faiblesses</w:t>
      </w:r>
    </w:p>
    <w:p w14:paraId="4B6649C2" w14:textId="77777777" w:rsidR="000F7377" w:rsidRDefault="000F7377"/>
    <w:p w14:paraId="2E286541" w14:textId="77777777" w:rsidR="000F7377" w:rsidRDefault="000F7377">
      <w:r xmlns:w="http://schemas.openxmlformats.org/wordprocessingml/2006/main">
        <w:t xml:space="preserve">Hébreux 3:2 qui fut fidèle à celui qui l'avait établi, comme Moïse fut fidèle dans toute sa maison.</w:t>
      </w:r>
    </w:p>
    <w:p w14:paraId="5EC136EB" w14:textId="77777777" w:rsidR="000F7377" w:rsidRDefault="000F7377"/>
    <w:p w14:paraId="3564BA13" w14:textId="77777777" w:rsidR="000F7377" w:rsidRDefault="000F7377">
      <w:r xmlns:w="http://schemas.openxmlformats.org/wordprocessingml/2006/main">
        <w:t xml:space="preserve">Le passage parle de la fidélité de Moïse dans la maison de Dieu.</w:t>
      </w:r>
    </w:p>
    <w:p w14:paraId="74434989" w14:textId="77777777" w:rsidR="000F7377" w:rsidRDefault="000F7377"/>
    <w:p w14:paraId="5468F66B" w14:textId="77777777" w:rsidR="000F7377" w:rsidRDefault="000F7377">
      <w:r xmlns:w="http://schemas.openxmlformats.org/wordprocessingml/2006/main">
        <w:t xml:space="preserve">1 : Nous devons être fidèles à Dieu dans notre service envers Lui.</w:t>
      </w:r>
    </w:p>
    <w:p w14:paraId="59C24534" w14:textId="77777777" w:rsidR="000F7377" w:rsidRDefault="000F7377"/>
    <w:p w14:paraId="0CE5D008" w14:textId="77777777" w:rsidR="000F7377" w:rsidRDefault="000F7377">
      <w:r xmlns:w="http://schemas.openxmlformats.org/wordprocessingml/2006/main">
        <w:t xml:space="preserve">2 : Nous pouvons nous efforcer d’être comme Moïse et d’être fidèles dans la maison de Dieu.</w:t>
      </w:r>
    </w:p>
    <w:p w14:paraId="676A8B36" w14:textId="77777777" w:rsidR="000F7377" w:rsidRDefault="000F7377"/>
    <w:p w14:paraId="7D6B7B51" w14:textId="77777777" w:rsidR="000F7377" w:rsidRDefault="000F7377">
      <w:r xmlns:w="http://schemas.openxmlformats.org/wordprocessingml/2006/main">
        <w:t xml:space="preserve">1: Luc 16:10 Celui qui est fidèle dans les moindres choses l'est aussi dans les grandes, et celui qui est injuste dans les moindres choses l'est aussi dans les grandes.</w:t>
      </w:r>
    </w:p>
    <w:p w14:paraId="1F66D76D" w14:textId="77777777" w:rsidR="000F7377" w:rsidRDefault="000F7377"/>
    <w:p w14:paraId="476333F5" w14:textId="77777777" w:rsidR="000F7377" w:rsidRDefault="000F7377">
      <w:r xmlns:w="http://schemas.openxmlformats.org/wordprocessingml/2006/main">
        <w:t xml:space="preserve">2 : Galates 5 :22-23 Mais le fruit de l'Esprit est l'amour, la joie, la paix, la longanimité, la douceur, la bonté, la foi, la douceur, la tempérance : contre de telles choses il n'y a pas de loi.</w:t>
      </w:r>
    </w:p>
    <w:p w14:paraId="43CD2328" w14:textId="77777777" w:rsidR="000F7377" w:rsidRDefault="000F7377"/>
    <w:p w14:paraId="2FCA979D" w14:textId="77777777" w:rsidR="000F7377" w:rsidRDefault="000F7377">
      <w:r xmlns:w="http://schemas.openxmlformats.org/wordprocessingml/2006/main">
        <w:t xml:space="preserve">Hébreux 3:3 Car cet homme a été jugé digne de plus de gloire que Moïse, parce que celui qui a </w:t>
      </w:r>
      <w:r xmlns:w="http://schemas.openxmlformats.org/wordprocessingml/2006/main">
        <w:lastRenderedPageBreak xmlns:w="http://schemas.openxmlformats.org/wordprocessingml/2006/main"/>
      </w:r>
      <w:r xmlns:w="http://schemas.openxmlformats.org/wordprocessingml/2006/main">
        <w:t xml:space="preserve">bâti la maison a plus d'honneur que la maison.</w:t>
      </w:r>
    </w:p>
    <w:p w14:paraId="0A2732F6" w14:textId="77777777" w:rsidR="000F7377" w:rsidRDefault="000F7377"/>
    <w:p w14:paraId="1CDAC170" w14:textId="77777777" w:rsidR="000F7377" w:rsidRDefault="000F7377">
      <w:r xmlns:w="http://schemas.openxmlformats.org/wordprocessingml/2006/main">
        <w:t xml:space="preserve">Jésus est plus glorieux que Moïse parce que le constructeur d'une maison a plus d'honneur que la maison elle-même.</w:t>
      </w:r>
    </w:p>
    <w:p w14:paraId="0F3BB6C3" w14:textId="77777777" w:rsidR="000F7377" w:rsidRDefault="000F7377"/>
    <w:p w14:paraId="00DF1EDA" w14:textId="77777777" w:rsidR="000F7377" w:rsidRDefault="000F7377">
      <w:r xmlns:w="http://schemas.openxmlformats.org/wordprocessingml/2006/main">
        <w:t xml:space="preserve">1. La glorification de Jésus – Examiner la gloire de Jésus dans Hébreux 3 : 3</w:t>
      </w:r>
    </w:p>
    <w:p w14:paraId="0AAF33AA" w14:textId="77777777" w:rsidR="000F7377" w:rsidRDefault="000F7377"/>
    <w:p w14:paraId="7E5DC983" w14:textId="77777777" w:rsidR="000F7377" w:rsidRDefault="000F7377">
      <w:r xmlns:w="http://schemas.openxmlformats.org/wordprocessingml/2006/main">
        <w:t xml:space="preserve">2. La sagesse du constructeur - Explorer l'honneur du constructeur de maison dans Hébreux 3 : 3</w:t>
      </w:r>
    </w:p>
    <w:p w14:paraId="6F089A3D" w14:textId="77777777" w:rsidR="000F7377" w:rsidRDefault="000F7377"/>
    <w:p w14:paraId="3812111E" w14:textId="77777777" w:rsidR="000F7377" w:rsidRDefault="000F7377">
      <w:r xmlns:w="http://schemas.openxmlformats.org/wordprocessingml/2006/main">
        <w:t xml:space="preserve">1. Ésaïe 66 : 1 - Ainsi parle l'Éternel : Le ciel est mon trône, et la terre est mon marchepied : où est la maison que vous me bâtissez ?</w:t>
      </w:r>
    </w:p>
    <w:p w14:paraId="28278896" w14:textId="77777777" w:rsidR="000F7377" w:rsidRDefault="000F7377"/>
    <w:p w14:paraId="0FAFB06C" w14:textId="77777777" w:rsidR="000F7377" w:rsidRDefault="000F7377">
      <w:r xmlns:w="http://schemas.openxmlformats.org/wordprocessingml/2006/main">
        <w:t xml:space="preserve">2. Matthieu 7:24-27 - C'est pourquoi quiconque entend ces paroles que je dis et les met en pratique, je le comparerai à un homme sage qui a bâti sa maison sur le roc.</w:t>
      </w:r>
    </w:p>
    <w:p w14:paraId="620FCF1D" w14:textId="77777777" w:rsidR="000F7377" w:rsidRDefault="000F7377"/>
    <w:p w14:paraId="13896800" w14:textId="77777777" w:rsidR="000F7377" w:rsidRDefault="000F7377">
      <w:r xmlns:w="http://schemas.openxmlformats.org/wordprocessingml/2006/main">
        <w:t xml:space="preserve">Hébreux 3:4 Car chaque maison est bâtie par un homme ; mais celui qui a construit toutes choses, c'est Dieu.</w:t>
      </w:r>
    </w:p>
    <w:p w14:paraId="19678106" w14:textId="77777777" w:rsidR="000F7377" w:rsidRDefault="000F7377"/>
    <w:p w14:paraId="32CD7F6C" w14:textId="77777777" w:rsidR="000F7377" w:rsidRDefault="000F7377">
      <w:r xmlns:w="http://schemas.openxmlformats.org/wordprocessingml/2006/main">
        <w:t xml:space="preserve">Les gens construisent des maisons, mais Dieu a créé l’univers entier.</w:t>
      </w:r>
    </w:p>
    <w:p w14:paraId="109E2D93" w14:textId="77777777" w:rsidR="000F7377" w:rsidRDefault="000F7377"/>
    <w:p w14:paraId="1F4723FD" w14:textId="77777777" w:rsidR="000F7377" w:rsidRDefault="000F7377">
      <w:r xmlns:w="http://schemas.openxmlformats.org/wordprocessingml/2006/main">
        <w:t xml:space="preserve">1. Dieu est le maître bâtisseur : comment la puissance créatrice de Dieu peut transformer nos vies</w:t>
      </w:r>
    </w:p>
    <w:p w14:paraId="073C749C" w14:textId="77777777" w:rsidR="000F7377" w:rsidRDefault="000F7377"/>
    <w:p w14:paraId="35523407" w14:textId="77777777" w:rsidR="000F7377" w:rsidRDefault="000F7377">
      <w:r xmlns:w="http://schemas.openxmlformats.org/wordprocessingml/2006/main">
        <w:t xml:space="preserve">2. La nature de Dieu est amour : comment pouvons-nous recevoir la bénédiction de Dieu dans nos vies</w:t>
      </w:r>
    </w:p>
    <w:p w14:paraId="2DA2C297" w14:textId="77777777" w:rsidR="000F7377" w:rsidRDefault="000F7377"/>
    <w:p w14:paraId="580FF0B9" w14:textId="77777777" w:rsidR="000F7377" w:rsidRDefault="000F7377">
      <w:r xmlns:w="http://schemas.openxmlformats.org/wordprocessingml/2006/main">
        <w:t xml:space="preserve">1. Colossiens 1:16-17 - Car par lui toutes choses ont été créées, dans le ciel et sur la terre, visibles et invisibles, que ce soit des trônes ou des dominations ou des dirigeants ou des autorités ? </w:t>
      </w:r>
      <w:r xmlns:w="http://schemas.openxmlformats.org/wordprocessingml/2006/main">
        <w:rPr>
          <w:rFonts w:ascii="맑은 고딕 Semilight" w:hAnsi="맑은 고딕 Semilight"/>
        </w:rPr>
        <w:t xml:space="preserve">봞 </w:t>
      </w:r>
      <w:r xmlns:w="http://schemas.openxmlformats.org/wordprocessingml/2006/main">
        <w:t xml:space="preserve">Toutes choses ont été créées par lui et pour lui.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40 :28 – Ne le savez-vous pas ? N'as-tu pas entendu ? Le Seigneur est le Dieu éternel, le Créateur des extrémités de la terre. Il ne s'évanouit pas et ne se lasse pas ; sa compréhension est insondable.</w:t>
      </w:r>
    </w:p>
    <w:p w14:paraId="5D917854" w14:textId="77777777" w:rsidR="000F7377" w:rsidRDefault="000F7377"/>
    <w:p w14:paraId="30C21B8A" w14:textId="77777777" w:rsidR="000F7377" w:rsidRDefault="000F7377">
      <w:r xmlns:w="http://schemas.openxmlformats.org/wordprocessingml/2006/main">
        <w:t xml:space="preserve">Hébreux 3:5 Et Moïse était en vérité fidèle dans toute sa maison, comme serviteur, en témoignage de ce qui devait être dit après ;</w:t>
      </w:r>
    </w:p>
    <w:p w14:paraId="21A73BA0" w14:textId="77777777" w:rsidR="000F7377" w:rsidRDefault="000F7377"/>
    <w:p w14:paraId="27A72F56" w14:textId="77777777" w:rsidR="000F7377" w:rsidRDefault="000F7377">
      <w:r xmlns:w="http://schemas.openxmlformats.org/wordprocessingml/2006/main">
        <w:t xml:space="preserve">Moïse était fidèle dans tous ses devoirs de serviteur, donnant l’exemple à ceux qui viendraient après lui.</w:t>
      </w:r>
    </w:p>
    <w:p w14:paraId="53CFB149" w14:textId="77777777" w:rsidR="000F7377" w:rsidRDefault="000F7377"/>
    <w:p w14:paraId="61D11C74" w14:textId="77777777" w:rsidR="000F7377" w:rsidRDefault="000F7377">
      <w:r xmlns:w="http://schemas.openxmlformats.org/wordprocessingml/2006/main">
        <w:t xml:space="preserve">1. L’exemple de Moïse : vivre fidèlement dans tout ce que nous faisons</w:t>
      </w:r>
    </w:p>
    <w:p w14:paraId="2E3D6D4D" w14:textId="77777777" w:rsidR="000F7377" w:rsidRDefault="000F7377"/>
    <w:p w14:paraId="0596F0AD" w14:textId="77777777" w:rsidR="000F7377" w:rsidRDefault="000F7377">
      <w:r xmlns:w="http://schemas.openxmlformats.org/wordprocessingml/2006/main">
        <w:t xml:space="preserve">2. Comment pouvons-nous suivre l’exemple fidèle de Moïse</w:t>
      </w:r>
    </w:p>
    <w:p w14:paraId="0A9BDE30" w14:textId="77777777" w:rsidR="000F7377" w:rsidRDefault="000F7377"/>
    <w:p w14:paraId="18A799E7" w14:textId="77777777" w:rsidR="000F7377" w:rsidRDefault="000F7377">
      <w:r xmlns:w="http://schemas.openxmlformats.org/wordprocessingml/2006/main">
        <w:t xml:space="preserve">1. Proverbes 3 :5-6 – Faites confiance au Seigneur de tout votre cœur et ne vous appuyez pas sur votre propre intelligence ; dans toutes vos voies, reconnaissez-le, et il aplanira vos sentiers.</w:t>
      </w:r>
    </w:p>
    <w:p w14:paraId="70C7EAD0" w14:textId="77777777" w:rsidR="000F7377" w:rsidRDefault="000F7377"/>
    <w:p w14:paraId="40881ABC" w14:textId="77777777" w:rsidR="000F7377" w:rsidRDefault="000F7377">
      <w:r xmlns:w="http://schemas.openxmlformats.org/wordprocessingml/2006/main">
        <w:t xml:space="preserve">2. Colossiens 3 :23 – Quoi que vous fassiez, travaillez de bon cœur, comme pour le Seigneur et non pour des hommes.</w:t>
      </w:r>
    </w:p>
    <w:p w14:paraId="40766ACD" w14:textId="77777777" w:rsidR="000F7377" w:rsidRDefault="000F7377"/>
    <w:p w14:paraId="19EBFF69" w14:textId="77777777" w:rsidR="000F7377" w:rsidRDefault="000F7377">
      <w:r xmlns:w="http://schemas.openxmlformats.org/wordprocessingml/2006/main">
        <w:t xml:space="preserve">Hébreux 3:6 Mais Christ est comme un fils pour sa propre maison ; à qui appartenons-nous, si nous retenons fermement jusqu'au bout la confiance et la joie de l'espérance.</w:t>
      </w:r>
    </w:p>
    <w:p w14:paraId="0DB216D2" w14:textId="77777777" w:rsidR="000F7377" w:rsidRDefault="000F7377"/>
    <w:p w14:paraId="04222832" w14:textId="77777777" w:rsidR="000F7377" w:rsidRDefault="000F7377">
      <w:r xmlns:w="http://schemas.openxmlformats.org/wordprocessingml/2006/main">
        <w:t xml:space="preserve">Nous sommes la maison du Christ si nous restons fermes dans notre foi et notre espérance jusqu’à la fin.</w:t>
      </w:r>
    </w:p>
    <w:p w14:paraId="2D6CB898" w14:textId="77777777" w:rsidR="000F7377" w:rsidRDefault="000F7377"/>
    <w:p w14:paraId="3EF25C10" w14:textId="77777777" w:rsidR="000F7377" w:rsidRDefault="000F7377">
      <w:r xmlns:w="http://schemas.openxmlformats.org/wordprocessingml/2006/main">
        <w:t xml:space="preserve">1. « La foi inébranlable : garder notre espérance en Christ »</w:t>
      </w:r>
    </w:p>
    <w:p w14:paraId="72C2982B" w14:textId="77777777" w:rsidR="000F7377" w:rsidRDefault="000F7377"/>
    <w:p w14:paraId="2E5498F7" w14:textId="77777777" w:rsidR="000F7377" w:rsidRDefault="000F7377">
      <w:r xmlns:w="http://schemas.openxmlformats.org/wordprocessingml/2006/main">
        <w:t xml:space="preserve">2. « Demeurer fermes dans notre espérance en Christ »</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8:24-25 ; "Car c'est dans cette espérance que nous avons été sauvés. Or, l'espérance qui se voit n'est pas l'espérance. Car qui espère ce qu'il voit ? Mais si nous espérons ce que nous ne voyons pas, nous l'attendons avec patience."</w:t>
      </w:r>
    </w:p>
    <w:p w14:paraId="35E4BB08" w14:textId="77777777" w:rsidR="000F7377" w:rsidRDefault="000F7377"/>
    <w:p w14:paraId="22E7EF16" w14:textId="77777777" w:rsidR="000F7377" w:rsidRDefault="000F7377">
      <w:r xmlns:w="http://schemas.openxmlformats.org/wordprocessingml/2006/main">
        <w:t xml:space="preserve">2. 1 Corinthiens 15:58 ; "C'est pourquoi, mes frères bien-aimés, soyez fermes, inébranlables, toujours abondants dans l'œuvre du Seigneur, sachant que dans le Seigneur votre travail n'est pas vain. ??</w:t>
      </w:r>
    </w:p>
    <w:p w14:paraId="36CBD5EA" w14:textId="77777777" w:rsidR="000F7377" w:rsidRDefault="000F7377"/>
    <w:p w14:paraId="44DA5151" w14:textId="77777777" w:rsidR="000F7377" w:rsidRDefault="000F7377">
      <w:r xmlns:w="http://schemas.openxmlformats.org/wordprocessingml/2006/main">
        <w:t xml:space="preserve">Hébreux 3:7 C'est pourquoi (comme le dit le Saint-Esprit : Aujourd'hui, si vous entendez sa voix,</w:t>
      </w:r>
    </w:p>
    <w:p w14:paraId="066E6C11" w14:textId="77777777" w:rsidR="000F7377" w:rsidRDefault="000F7377"/>
    <w:p w14:paraId="55348145" w14:textId="77777777" w:rsidR="000F7377" w:rsidRDefault="000F7377">
      <w:r xmlns:w="http://schemas.openxmlformats.org/wordprocessingml/2006/main">
        <w:t xml:space="preserve">Le Saint-Esprit exhorte les croyants à écouter la voix de Dieu aujourd'hui.</w:t>
      </w:r>
    </w:p>
    <w:p w14:paraId="5A501DA4" w14:textId="77777777" w:rsidR="000F7377" w:rsidRDefault="000F7377"/>
    <w:p w14:paraId="4E8DF3CB" w14:textId="77777777" w:rsidR="000F7377" w:rsidRDefault="000F7377">
      <w:r xmlns:w="http://schemas.openxmlformats.org/wordprocessingml/2006/main">
        <w:t xml:space="preserve">1. Entendre la voix de Dieu : l'appel à l'obéissance fidèle</w:t>
      </w:r>
    </w:p>
    <w:p w14:paraId="36CE9D12" w14:textId="77777777" w:rsidR="000F7377" w:rsidRDefault="000F7377"/>
    <w:p w14:paraId="2F6C8BB7" w14:textId="77777777" w:rsidR="000F7377" w:rsidRDefault="000F7377">
      <w:r xmlns:w="http://schemas.openxmlformats.org/wordprocessingml/2006/main">
        <w:t xml:space="preserve">2. Écouter la voix du Saint-Esprit</w:t>
      </w:r>
    </w:p>
    <w:p w14:paraId="7238AC97" w14:textId="77777777" w:rsidR="000F7377" w:rsidRDefault="000F7377"/>
    <w:p w14:paraId="03421724" w14:textId="77777777" w:rsidR="000F7377" w:rsidRDefault="000F7377">
      <w:r xmlns:w="http://schemas.openxmlformats.org/wordprocessingml/2006/main">
        <w:t xml:space="preserve">1. Ésaïe 55 : 3 – « Incline ton oreille et viens à moi : écoute, et ton âme vivra. »</w:t>
      </w:r>
    </w:p>
    <w:p w14:paraId="197E8457" w14:textId="77777777" w:rsidR="000F7377" w:rsidRDefault="000F7377"/>
    <w:p w14:paraId="25A7C34B" w14:textId="77777777" w:rsidR="000F7377" w:rsidRDefault="000F7377">
      <w:r xmlns:w="http://schemas.openxmlformats.org/wordprocessingml/2006/main">
        <w:t xml:space="preserve">2. Jean 10 :27 – « Mes brebis entendent ma voix, et je les connais, et elles me suivent. »</w:t>
      </w:r>
    </w:p>
    <w:p w14:paraId="2FFBDBE1" w14:textId="77777777" w:rsidR="000F7377" w:rsidRDefault="000F7377"/>
    <w:p w14:paraId="6C2F1316" w14:textId="77777777" w:rsidR="000F7377" w:rsidRDefault="000F7377">
      <w:r xmlns:w="http://schemas.openxmlformats.org/wordprocessingml/2006/main">
        <w:t xml:space="preserve">Hébreux 3:8 N'endurcissez pas vos cœurs, comme lors de la provocation, au jour de la tentation dans le désert :</w:t>
      </w:r>
    </w:p>
    <w:p w14:paraId="64FC36B7" w14:textId="77777777" w:rsidR="000F7377" w:rsidRDefault="000F7377"/>
    <w:p w14:paraId="3ACBF0E8" w14:textId="77777777" w:rsidR="000F7377" w:rsidRDefault="000F7377">
      <w:r xmlns:w="http://schemas.openxmlformats.org/wordprocessingml/2006/main">
        <w:t xml:space="preserve">L’auteur de l’épître aux Hébreux avertit les lecteurs de ne pas endurcir leur cœur comme le firent les Israélites lorsqu’ils furent tentés dans le désert.</w:t>
      </w:r>
    </w:p>
    <w:p w14:paraId="3CE5D9BC" w14:textId="77777777" w:rsidR="000F7377" w:rsidRDefault="000F7377"/>
    <w:p w14:paraId="58DED8E3" w14:textId="77777777" w:rsidR="000F7377" w:rsidRDefault="000F7377">
      <w:r xmlns:w="http://schemas.openxmlformats.org/wordprocessingml/2006/main">
        <w:t xml:space="preserve">1. Ne laissez pas les difficultés endurcir votre cœur</w:t>
      </w:r>
    </w:p>
    <w:p w14:paraId="78336343" w14:textId="77777777" w:rsidR="000F7377" w:rsidRDefault="000F7377"/>
    <w:p w14:paraId="667409A2" w14:textId="77777777" w:rsidR="000F7377" w:rsidRDefault="000F7377">
      <w:r xmlns:w="http://schemas.openxmlformats.org/wordprocessingml/2006/main">
        <w:t xml:space="preserve">2. Choisir la foi au milieu de la tentation</w:t>
      </w:r>
    </w:p>
    <w:p w14:paraId="0CA27547" w14:textId="77777777" w:rsidR="000F7377" w:rsidRDefault="000F7377"/>
    <w:p w14:paraId="4F79EE12" w14:textId="77777777" w:rsidR="000F7377" w:rsidRDefault="000F7377">
      <w:r xmlns:w="http://schemas.openxmlformats.org/wordprocessingml/2006/main">
        <w:t xml:space="preserve">1. Psaume 95:7-8 ? </w:t>
      </w:r>
      <w:r xmlns:w="http://schemas.openxmlformats.org/wordprocessingml/2006/main">
        <w:rPr>
          <w:rFonts w:ascii="맑은 고딕 Semilight" w:hAnsi="맑은 고딕 Semilight"/>
        </w:rPr>
        <w:t xml:space="preserve">ou </w:t>
      </w:r>
      <w:r xmlns:w="http://schemas.openxmlformats.org/wordprocessingml/2006/main">
        <w:t xml:space="preserve">bien il est notre Dieu, et nous sommes le peuple de son pâturage et les brebis de sa main. Aujourd'hui, si vous entendez sa voix, n'endurcissez pas votre cœur.</w:t>
      </w:r>
    </w:p>
    <w:p w14:paraId="13AF1B1C" w14:textId="77777777" w:rsidR="000F7377" w:rsidRDefault="000F7377"/>
    <w:p w14:paraId="3FAFAA3C" w14:textId="77777777" w:rsidR="000F7377" w:rsidRDefault="000F7377">
      <w:r xmlns:w="http://schemas.openxmlformats.org/wordprocessingml/2006/main">
        <w:t xml:space="preserve">2. Romains 11 :20-22 ? </w:t>
      </w:r>
      <w:r xmlns:w="http://schemas.openxmlformats.org/wordprocessingml/2006/main">
        <w:rPr>
          <w:rFonts w:ascii="맑은 고딕 Semilight" w:hAnsi="맑은 고딕 Semilight"/>
        </w:rPr>
        <w:t xml:space="preserve">쏷 </w:t>
      </w:r>
      <w:r xmlns:w="http://schemas.openxmlformats.org/wordprocessingml/2006/main">
        <w:t xml:space="preserve">le chapeau est vrai. Ils ont été brisés à cause de leur incrédulité, mais vous tenez ferme par la foi. Alors ne devenez pas fier, mais craignez. Car si Dieu n’a pas épargné les branches naturelles, il ne vous épargnera pas non plus.??</w:t>
      </w:r>
    </w:p>
    <w:p w14:paraId="512287F4" w14:textId="77777777" w:rsidR="000F7377" w:rsidRDefault="000F7377"/>
    <w:p w14:paraId="34C67269" w14:textId="77777777" w:rsidR="000F7377" w:rsidRDefault="000F7377">
      <w:r xmlns:w="http://schemas.openxmlformats.org/wordprocessingml/2006/main">
        <w:t xml:space="preserve">Hébreux 3:9 Quand vos pères m'ont tenté, ils m'ont éprouvé et ont vu mes œuvres pendant quarante ans.</w:t>
      </w:r>
    </w:p>
    <w:p w14:paraId="3C1FE6A9" w14:textId="77777777" w:rsidR="000F7377" w:rsidRDefault="000F7377"/>
    <w:p w14:paraId="2EE0A3EF" w14:textId="77777777" w:rsidR="000F7377" w:rsidRDefault="000F7377">
      <w:r xmlns:w="http://schemas.openxmlformats.org/wordprocessingml/2006/main">
        <w:t xml:space="preserve">L'auteur de l'épître aux Hébreux réfléchit sur les actions des pères du passé, qui ont testé et vu les œuvres de Dieu pendant 40 ans.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gagner des Pères : Le pouvoir de la foi patiente ??</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Estimer Dieu fidèlement : l'héritage durable des pères ?</w:t>
      </w:r>
    </w:p>
    <w:p w14:paraId="3405C760" w14:textId="77777777" w:rsidR="000F7377" w:rsidRDefault="000F7377"/>
    <w:p w14:paraId="5CBE8B3C" w14:textId="77777777" w:rsidR="000F7377" w:rsidRDefault="000F7377">
      <w:r xmlns:w="http://schemas.openxmlformats.org/wordprocessingml/2006/main">
        <w:t xml:space="preserve">1. Deutéronome 8 :2, ? </w:t>
      </w:r>
      <w:r xmlns:w="http://schemas.openxmlformats.org/wordprocessingml/2006/main">
        <w:rPr>
          <w:rFonts w:ascii="맑은 고딕 Semilight" w:hAnsi="맑은 고딕 Semilight"/>
        </w:rPr>
        <w:t xml:space="preserve">Et </w:t>
      </w:r>
      <w:r xmlns:w="http://schemas.openxmlformats.org/wordprocessingml/2006/main">
        <w:t xml:space="preserve">tu te souviendras de tout le chemin que l'Éternel, ton Dieu, t'a fait conduire pendant ces quarante années dans le désert, pour t'humilier et pour t'éprouver, pour savoir ce qu'il y avait dans ton cœur, si tu garderais ou non ses commandements. ?</w:t>
      </w:r>
    </w:p>
    <w:p w14:paraId="14F06314" w14:textId="77777777" w:rsidR="000F7377" w:rsidRDefault="000F7377"/>
    <w:p w14:paraId="6515A76B" w14:textId="77777777" w:rsidR="000F7377" w:rsidRDefault="000F7377">
      <w:r xmlns:w="http://schemas.openxmlformats.org/wordprocessingml/2006/main">
        <w:t xml:space="preserve">2. Psaume 95:10, ? Pendant </w:t>
      </w:r>
      <w:r xmlns:w="http://schemas.openxmlformats.org/wordprocessingml/2006/main">
        <w:rPr>
          <w:rFonts w:ascii="맑은 고딕 Semilight" w:hAnsi="맑은 고딕 Semilight"/>
        </w:rPr>
        <w:t xml:space="preserve">quarante </w:t>
      </w:r>
      <w:r xmlns:w="http://schemas.openxmlformats.org/wordprocessingml/2006/main">
        <w:t xml:space="preserve">ans, j'ai été affligé contre cette génération, et j'ai dit : C'est un peuple dont le cœur est égaré, et qui n'a pas connu mes voies.</w:t>
      </w:r>
    </w:p>
    <w:p w14:paraId="0AC493B5" w14:textId="77777777" w:rsidR="000F7377" w:rsidRDefault="000F7377"/>
    <w:p w14:paraId="32634672" w14:textId="77777777" w:rsidR="000F7377" w:rsidRDefault="000F7377">
      <w:r xmlns:w="http://schemas.openxmlformats.org/wordprocessingml/2006/main">
        <w:t xml:space="preserve">Hébreux 3:10 C'est pourquoi j'ai été attristé contre cette génération, et je dis : Leur cœur est toujours errant ; et ils n'ont pas connu mes voies.</w:t>
      </w:r>
    </w:p>
    <w:p w14:paraId="25924607" w14:textId="77777777" w:rsidR="000F7377" w:rsidRDefault="000F7377"/>
    <w:p w14:paraId="77954060" w14:textId="77777777" w:rsidR="000F7377" w:rsidRDefault="000F7377">
      <w:r xmlns:w="http://schemas.openxmlformats.org/wordprocessingml/2006/main">
        <w:t xml:space="preserve">Ce passage parle du mécontentement de Dieu envers son peuple qui commet continuellement des erreurs et ne </w:t>
      </w:r>
      <w:r xmlns:w="http://schemas.openxmlformats.org/wordprocessingml/2006/main">
        <w:lastRenderedPageBreak xmlns:w="http://schemas.openxmlformats.org/wordprocessingml/2006/main"/>
      </w:r>
      <w:r xmlns:w="http://schemas.openxmlformats.org/wordprocessingml/2006/main">
        <w:t xml:space="preserve">suit pas ses voies.</w:t>
      </w:r>
    </w:p>
    <w:p w14:paraId="33D387CE" w14:textId="77777777" w:rsidR="000F7377" w:rsidRDefault="000F7377"/>
    <w:p w14:paraId="550DB716" w14:textId="77777777" w:rsidR="000F7377" w:rsidRDefault="000F7377">
      <w:r xmlns:w="http://schemas.openxmlformats.org/wordprocessingml/2006/main">
        <w:t xml:space="preserve">1. La puissance de la Parole de Dieu : vivre selon les voies de Dieu</w:t>
      </w:r>
    </w:p>
    <w:p w14:paraId="0A35AB40" w14:textId="77777777" w:rsidR="000F7377" w:rsidRDefault="000F7377"/>
    <w:p w14:paraId="47F76B13" w14:textId="77777777" w:rsidR="000F7377" w:rsidRDefault="000F7377">
      <w:r xmlns:w="http://schemas.openxmlformats.org/wordprocessingml/2006/main">
        <w:t xml:space="preserve">2. Repentir : apprendre de nos erreurs</w:t>
      </w:r>
    </w:p>
    <w:p w14:paraId="79D393E9" w14:textId="77777777" w:rsidR="000F7377" w:rsidRDefault="000F7377"/>
    <w:p w14:paraId="44DE53F2" w14:textId="77777777" w:rsidR="000F7377" w:rsidRDefault="000F7377">
      <w:r xmlns:w="http://schemas.openxmlformats.org/wordprocessingml/2006/main">
        <w:t xml:space="preserve">1. Deutéronome 8:3 - "Et il t'a humilié, et t'a laissé mourir de faim, et t'a nourri de manne, que tu ne connaissais pas, et tes pères non plus, afin de te faire savoir que l'homme ne vit pas seulement de pain. , mais de toute parole qui sort de la bouche de l'Éternel, l'homme vit.</w:t>
      </w:r>
    </w:p>
    <w:p w14:paraId="20473FF6" w14:textId="77777777" w:rsidR="000F7377" w:rsidRDefault="000F7377"/>
    <w:p w14:paraId="686D7A0F" w14:textId="77777777" w:rsidR="000F7377" w:rsidRDefault="000F7377">
      <w:r xmlns:w="http://schemas.openxmlformats.org/wordprocessingml/2006/main">
        <w:t xml:space="preserve">2. Jérémie 17 :9 – « Le cœur est trompeur par-dessus tout, et désespérément méchant : qui peut le savoir ? »</w:t>
      </w:r>
    </w:p>
    <w:p w14:paraId="4AF08C68" w14:textId="77777777" w:rsidR="000F7377" w:rsidRDefault="000F7377"/>
    <w:p w14:paraId="09474E65" w14:textId="77777777" w:rsidR="000F7377" w:rsidRDefault="000F7377">
      <w:r xmlns:w="http://schemas.openxmlformats.org/wordprocessingml/2006/main">
        <w:t xml:space="preserve">Hébreux 3:11 Alors j'ai juré dans ma colère : Ils n'entreront pas dans mon repos.)</w:t>
      </w:r>
    </w:p>
    <w:p w14:paraId="0F973FA7" w14:textId="77777777" w:rsidR="000F7377" w:rsidRDefault="000F7377"/>
    <w:p w14:paraId="38719DAB" w14:textId="77777777" w:rsidR="000F7377" w:rsidRDefault="000F7377">
      <w:r xmlns:w="http://schemas.openxmlformats.org/wordprocessingml/2006/main">
        <w:t xml:space="preserve">Dieu a averti les Israélites qu’ils n’entreraient pas dans son repos s’ils ne tenaient pas compte de ses commandements.</w:t>
      </w:r>
    </w:p>
    <w:p w14:paraId="79BA8534" w14:textId="77777777" w:rsidR="000F7377" w:rsidRDefault="000F7377"/>
    <w:p w14:paraId="0395252A" w14:textId="77777777" w:rsidR="000F7377" w:rsidRDefault="000F7377">
      <w:r xmlns:w="http://schemas.openxmlformats.org/wordprocessingml/2006/main">
        <w:t xml:space="preserve">1. Obéissez à Dieu et entrez dans son repos</w:t>
      </w:r>
    </w:p>
    <w:p w14:paraId="0BBF66BF" w14:textId="77777777" w:rsidR="000F7377" w:rsidRDefault="000F7377"/>
    <w:p w14:paraId="48D5607D" w14:textId="77777777" w:rsidR="000F7377" w:rsidRDefault="000F7377">
      <w:r xmlns:w="http://schemas.openxmlformats.org/wordprocessingml/2006/main">
        <w:t xml:space="preserve">2. Les conséquences de la désobéissance</w:t>
      </w:r>
    </w:p>
    <w:p w14:paraId="3CE3709B" w14:textId="77777777" w:rsidR="000F7377" w:rsidRDefault="000F7377"/>
    <w:p w14:paraId="7C63B1F0" w14:textId="77777777" w:rsidR="000F7377" w:rsidRDefault="000F7377">
      <w:r xmlns:w="http://schemas.openxmlformats.org/wordprocessingml/2006/main">
        <w:t xml:space="preserve">1. Deutéronome 1 : 19-33 – Les Israélites refusent de suivre Dieu avec défi ? </w:t>
      </w:r>
      <w:r xmlns:w="http://schemas.openxmlformats.org/wordprocessingml/2006/main">
        <w:rPr>
          <w:rFonts w:ascii="맑은 고딕 Semilight" w:hAnsi="맑은 고딕 Semilight"/>
        </w:rPr>
        <w:t xml:space="preserve">셲 </w:t>
      </w:r>
      <w:r xmlns:w="http://schemas.openxmlformats.org/wordprocessingml/2006/main">
        <w:t xml:space="preserve">commandes.</w:t>
      </w:r>
    </w:p>
    <w:p w14:paraId="17AE36E8" w14:textId="77777777" w:rsidR="000F7377" w:rsidRDefault="000F7377"/>
    <w:p w14:paraId="117D195B" w14:textId="77777777" w:rsidR="000F7377" w:rsidRDefault="000F7377">
      <w:r xmlns:w="http://schemas.openxmlformats.org/wordprocessingml/2006/main">
        <w:t xml:space="preserve">2. Ésaïe 11 :10 – Dieu ? </w:t>
      </w:r>
      <w:r xmlns:w="http://schemas.openxmlformats.org/wordprocessingml/2006/main">
        <w:rPr>
          <w:rFonts w:ascii="맑은 고딕 Semilight" w:hAnsi="맑은 고딕 Semilight"/>
        </w:rPr>
        <w:t xml:space="preserve">Il </w:t>
      </w:r>
      <w:r xmlns:w="http://schemas.openxmlformats.org/wordprocessingml/2006/main">
        <w:t xml:space="preserve">promet d'apporter le repos à son peuple.</w:t>
      </w:r>
    </w:p>
    <w:p w14:paraId="07427EF2" w14:textId="77777777" w:rsidR="000F7377" w:rsidRDefault="000F7377"/>
    <w:p w14:paraId="1D0CB6F3" w14:textId="77777777" w:rsidR="000F7377" w:rsidRDefault="000F7377">
      <w:r xmlns:w="http://schemas.openxmlformats.org/wordprocessingml/2006/main">
        <w:t xml:space="preserve">Hébreux 3:12 Prenez garde, frères, qu'aucun de vous n'ait un cœur mauvais et incrédule, au point de s'éloigner </w:t>
      </w:r>
      <w:r xmlns:w="http://schemas.openxmlformats.org/wordprocessingml/2006/main">
        <w:lastRenderedPageBreak xmlns:w="http://schemas.openxmlformats.org/wordprocessingml/2006/main"/>
      </w:r>
      <w:r xmlns:w="http://schemas.openxmlformats.org/wordprocessingml/2006/main">
        <w:t xml:space="preserve">du Dieu vivant.</w:t>
      </w:r>
    </w:p>
    <w:p w14:paraId="0BD34220" w14:textId="77777777" w:rsidR="000F7377" w:rsidRDefault="000F7377"/>
    <w:p w14:paraId="429C81CB" w14:textId="77777777" w:rsidR="000F7377" w:rsidRDefault="000F7377">
      <w:r xmlns:w="http://schemas.openxmlformats.org/wordprocessingml/2006/main">
        <w:t xml:space="preserve">Méfiez-vous d’avoir un cœur incrédule qui se détourne de Dieu.</w:t>
      </w:r>
    </w:p>
    <w:p w14:paraId="092C1D1E" w14:textId="77777777" w:rsidR="000F7377" w:rsidRDefault="000F7377"/>
    <w:p w14:paraId="7C65CF9A" w14:textId="77777777" w:rsidR="000F7377" w:rsidRDefault="000F7377">
      <w:r xmlns:w="http://schemas.openxmlformats.org/wordprocessingml/2006/main">
        <w:t xml:space="preserve">1 : Nos cœurs sont la porte d’entrée de nos âmes. Gardez-les soigneusement afin que nous ne soyons jamais tentés de nous détourner du Seigneur.</w:t>
      </w:r>
    </w:p>
    <w:p w14:paraId="68DA40A0" w14:textId="77777777" w:rsidR="000F7377" w:rsidRDefault="000F7377"/>
    <w:p w14:paraId="17EE39BB" w14:textId="77777777" w:rsidR="000F7377" w:rsidRDefault="000F7377">
      <w:r xmlns:w="http://schemas.openxmlformats.org/wordprocessingml/2006/main">
        <w:t xml:space="preserve">2 : Ne laissez pas l'incrédulité s'enraciner dans votre cœur, car elle vous éloignerait du Dieu vivant.</w:t>
      </w:r>
    </w:p>
    <w:p w14:paraId="29297B39" w14:textId="77777777" w:rsidR="000F7377" w:rsidRDefault="000F7377"/>
    <w:p w14:paraId="37690DB4" w14:textId="77777777" w:rsidR="000F7377" w:rsidRDefault="000F7377">
      <w:r xmlns:w="http://schemas.openxmlformats.org/wordprocessingml/2006/main">
        <w:t xml:space="preserve">1 : Matthieu 15:18-20 ? </w:t>
      </w:r>
      <w:r xmlns:w="http://schemas.openxmlformats.org/wordprocessingml/2006/main">
        <w:rPr>
          <w:rFonts w:ascii="맑은 고딕 Semilight" w:hAnsi="맑은 고딕 Semilight"/>
        </w:rPr>
        <w:t xml:space="preserve">Mais </w:t>
      </w:r>
      <w:r xmlns:w="http://schemas.openxmlformats.org/wordprocessingml/2006/main">
        <w:t xml:space="preserve">ce qui sort de la bouche vient du cœur, et cela souille l'homme. Car c'est du cœur que viennent les mauvaises pensées, le meurtre, l'adultère, l'impudicité, le vol, le faux témoignage, la calomnie. C'est ce qui souille une personne.</w:t>
      </w:r>
    </w:p>
    <w:p w14:paraId="543F7D9E" w14:textId="77777777" w:rsidR="000F7377" w:rsidRDefault="000F7377"/>
    <w:p w14:paraId="22C2FE53" w14:textId="77777777" w:rsidR="000F7377" w:rsidRDefault="000F7377">
      <w:r xmlns:w="http://schemas.openxmlformats.org/wordprocessingml/2006/main">
        <w:t xml:space="preserve">2 : Jérémie 17:9-10 ? </w:t>
      </w:r>
      <w:r xmlns:w="http://schemas.openxmlformats.org/wordprocessingml/2006/main">
        <w:rPr>
          <w:rFonts w:ascii="맑은 고딕 Semilight" w:hAnsi="맑은 고딕 Semilight"/>
        </w:rPr>
        <w:t xml:space="preserve">쏷 </w:t>
      </w:r>
      <w:r xmlns:w="http://schemas.openxmlformats.org/wordprocessingml/2006/main">
        <w:t xml:space="preserve">son cœur est trompeur par-dessus tout et désespérément malade ; qui peut le comprendre ? ? </w:t>
      </w:r>
      <w:r xmlns:w="http://schemas.openxmlformats.org/wordprocessingml/2006/main">
        <w:rPr>
          <w:rFonts w:ascii="맑은 고딕 Semilight" w:hAnsi="맑은 고딕 Semilight"/>
        </w:rPr>
        <w:t xml:space="preserve">쏧 </w:t>
      </w:r>
      <w:r xmlns:w="http://schemas.openxmlformats.org/wordprocessingml/2006/main">
        <w:t xml:space="preserve">le Seigneur sonde le cœur et éprouve l'esprit, pour donner à chacun selon ses voies, selon le fruit de ses actions.</w:t>
      </w:r>
    </w:p>
    <w:p w14:paraId="2DA38D85" w14:textId="77777777" w:rsidR="000F7377" w:rsidRDefault="000F7377"/>
    <w:p w14:paraId="7678F936" w14:textId="77777777" w:rsidR="000F7377" w:rsidRDefault="000F7377">
      <w:r xmlns:w="http://schemas.openxmlformats.org/wordprocessingml/2006/main">
        <w:t xml:space="preserve">Hébreux 3:13 Mais exhortez-vous les uns les autres chaque jour, pendant que l'on appelle aujourd'hui ; de peur qu'aucun d'entre vous ne s'endurcisse à cause de la tromperie du péché.</w:t>
      </w:r>
    </w:p>
    <w:p w14:paraId="19FD7AEA" w14:textId="77777777" w:rsidR="000F7377" w:rsidRDefault="000F7377"/>
    <w:p w14:paraId="2C6124DF" w14:textId="77777777" w:rsidR="000F7377" w:rsidRDefault="000F7377">
      <w:r xmlns:w="http://schemas.openxmlformats.org/wordprocessingml/2006/main">
        <w:t xml:space="preserve">Nous devrions nous encourager mutuellement chaque jour à rester à l’écart de la tromperie du péché.</w:t>
      </w:r>
    </w:p>
    <w:p w14:paraId="25D04BE4" w14:textId="77777777" w:rsidR="000F7377" w:rsidRDefault="000F7377"/>
    <w:p w14:paraId="42FC2B3E" w14:textId="77777777" w:rsidR="000F7377" w:rsidRDefault="000F7377">
      <w:r xmlns:w="http://schemas.openxmlformats.org/wordprocessingml/2006/main">
        <w:t xml:space="preserve">1. Ne vous laissez pas berner par les mensonges du péché</w:t>
      </w:r>
    </w:p>
    <w:p w14:paraId="5F13B2F4" w14:textId="77777777" w:rsidR="000F7377" w:rsidRDefault="000F7377"/>
    <w:p w14:paraId="11C514C8" w14:textId="77777777" w:rsidR="000F7377" w:rsidRDefault="000F7377">
      <w:r xmlns:w="http://schemas.openxmlformats.org/wordprocessingml/2006/main">
        <w:t xml:space="preserve">2. Rester fort face au péché</w:t>
      </w:r>
    </w:p>
    <w:p w14:paraId="50BB03D6" w14:textId="77777777" w:rsidR="000F7377" w:rsidRDefault="000F7377"/>
    <w:p w14:paraId="318F1803" w14:textId="77777777" w:rsidR="000F7377" w:rsidRDefault="000F7377">
      <w:r xmlns:w="http://schemas.openxmlformats.org/wordprocessingml/2006/main">
        <w:t xml:space="preserve">1. Jacques 1 : 13-15 – Lorsqu’il est tenté, personne ne devrait dire : ? </w:t>
      </w:r>
      <w:r xmlns:w="http://schemas.openxmlformats.org/wordprocessingml/2006/main">
        <w:rPr>
          <w:rFonts w:ascii="맑은 고딕 Semilight" w:hAnsi="맑은 고딕 Semilight"/>
        </w:rPr>
        <w:t xml:space="preserve">쏥 </w:t>
      </w:r>
      <w:r xmlns:w="http://schemas.openxmlformats.org/wordprocessingml/2006/main">
        <w:t xml:space="preserve">Dieu me tente.??Car Dieu ne peut pas être tenté par le mal, et il ne tente personne non plus ; 14 mais chacun est tenté quand il est entraîné </w:t>
      </w:r>
      <w:r xmlns:w="http://schemas.openxmlformats.org/wordprocessingml/2006/main">
        <w:lastRenderedPageBreak xmlns:w="http://schemas.openxmlformats.org/wordprocessingml/2006/main"/>
      </w:r>
      <w:r xmlns:w="http://schemas.openxmlformats.org/wordprocessingml/2006/main">
        <w:t xml:space="preserve">et séduit par son propre mauvais désir. 15 Puis, après que le désir a conçu, il enfante le péché ; et le péché, lorsqu'il est pleinement développé, donne naissance à la mort.</w:t>
      </w:r>
    </w:p>
    <w:p w14:paraId="5998FAD0" w14:textId="77777777" w:rsidR="000F7377" w:rsidRDefault="000F7377"/>
    <w:p w14:paraId="5CDAE197" w14:textId="77777777" w:rsidR="000F7377" w:rsidRDefault="000F7377">
      <w:r xmlns:w="http://schemas.openxmlformats.org/wordprocessingml/2006/main">
        <w:t xml:space="preserve">2. Proverbes 24 : 16 – Car même si les justes tombent sept fois, ils se relèvent, mais les méchants trébuchent lorsque le malheur frappe.</w:t>
      </w:r>
    </w:p>
    <w:p w14:paraId="540D4A80" w14:textId="77777777" w:rsidR="000F7377" w:rsidRDefault="000F7377"/>
    <w:p w14:paraId="1CEFF8E1" w14:textId="77777777" w:rsidR="000F7377" w:rsidRDefault="000F7377">
      <w:r xmlns:w="http://schemas.openxmlformats.org/wordprocessingml/2006/main">
        <w:t xml:space="preserve">Hébreux 3:14 Car nous sommes devenus participants de Christ, si nous retenons ferme jusqu'à la fin la confiance que nous avions au commencement ;</w:t>
      </w:r>
    </w:p>
    <w:p w14:paraId="3D2B8430" w14:textId="77777777" w:rsidR="000F7377" w:rsidRDefault="000F7377"/>
    <w:p w14:paraId="497B04F9" w14:textId="77777777" w:rsidR="000F7377" w:rsidRDefault="000F7377">
      <w:r xmlns:w="http://schemas.openxmlformats.org/wordprocessingml/2006/main">
        <w:t xml:space="preserve">Nous devons rester fidèles à notre confiance en Christ pour participer à sa victoire.</w:t>
      </w:r>
    </w:p>
    <w:p w14:paraId="0F7A8EA4" w14:textId="77777777" w:rsidR="000F7377" w:rsidRDefault="000F7377"/>
    <w:p w14:paraId="6BBED64F" w14:textId="77777777" w:rsidR="000F7377" w:rsidRDefault="000F7377">
      <w:r xmlns:w="http://schemas.openxmlformats.org/wordprocessingml/2006/main">
        <w:t xml:space="preserve">1 : Restez ferme dans la foi pour accéder à la victoire du Christ</w:t>
      </w:r>
    </w:p>
    <w:p w14:paraId="13307F66" w14:textId="77777777" w:rsidR="000F7377" w:rsidRDefault="000F7377"/>
    <w:p w14:paraId="469438B5" w14:textId="77777777" w:rsidR="000F7377" w:rsidRDefault="000F7377">
      <w:r xmlns:w="http://schemas.openxmlformats.org/wordprocessingml/2006/main">
        <w:t xml:space="preserve">2 : Persévérer dans l’espérance pour expérimenter la promesse du Christ</w:t>
      </w:r>
    </w:p>
    <w:p w14:paraId="3F504AA0" w14:textId="77777777" w:rsidR="000F7377" w:rsidRDefault="000F7377"/>
    <w:p w14:paraId="064BB1EC" w14:textId="77777777" w:rsidR="000F7377" w:rsidRDefault="000F7377">
      <w:r xmlns:w="http://schemas.openxmlformats.org/wordprocessingml/2006/main">
        <w:t xml:space="preserve">1 : Jacques 1 : 2-4 – Considérez toute la joie lorsque vous rencontrez diverses épreuves, car l’épreuve de votre foi produit l’endurance.</w:t>
      </w:r>
    </w:p>
    <w:p w14:paraId="20F55D63" w14:textId="77777777" w:rsidR="000F7377" w:rsidRDefault="000F7377"/>
    <w:p w14:paraId="000C70B7" w14:textId="77777777" w:rsidR="000F7377" w:rsidRDefault="000F7377">
      <w:r xmlns:w="http://schemas.openxmlformats.org/wordprocessingml/2006/main">
        <w:t xml:space="preserve">2 : Romains 5 : 3-5 – Nous nous réjouissons de nos souffrances, sachant que la souffrance produit l’endurance, et que l’endurance produit le caractère, et que le caractère produit l’espérance.</w:t>
      </w:r>
    </w:p>
    <w:p w14:paraId="784CD679" w14:textId="77777777" w:rsidR="000F7377" w:rsidRDefault="000F7377"/>
    <w:p w14:paraId="36CCD06D" w14:textId="77777777" w:rsidR="000F7377" w:rsidRDefault="000F7377">
      <w:r xmlns:w="http://schemas.openxmlformats.org/wordprocessingml/2006/main">
        <w:t xml:space="preserve">Hébreux 3:15 Pendant qu'il est dit : Aujourd'hui, si vous entendez sa voix, n'endurcissez pas votre cœur, comme lors de la provocation.</w:t>
      </w:r>
    </w:p>
    <w:p w14:paraId="6A64BF6F" w14:textId="77777777" w:rsidR="000F7377" w:rsidRDefault="000F7377"/>
    <w:p w14:paraId="3610FD5C" w14:textId="77777777" w:rsidR="000F7377" w:rsidRDefault="000F7377">
      <w:r xmlns:w="http://schemas.openxmlformats.org/wordprocessingml/2006/main">
        <w:t xml:space="preserve">L'heure d'aujourd'hui porte sur l'importance d'entendre la voix de Dieu et de ne pas endurcir notre cœur.</w:t>
      </w:r>
    </w:p>
    <w:p w14:paraId="44D48BD0" w14:textId="77777777" w:rsidR="000F7377" w:rsidRDefault="000F7377"/>
    <w:p w14:paraId="290478CA" w14:textId="77777777" w:rsidR="000F7377" w:rsidRDefault="000F7377">
      <w:r xmlns:w="http://schemas.openxmlformats.org/wordprocessingml/2006/main">
        <w:t xml:space="preserve">1. « Le don d'écouter la voix de Dieu »</w:t>
      </w:r>
    </w:p>
    <w:p w14:paraId="2B9AA923" w14:textId="77777777" w:rsidR="000F7377" w:rsidRDefault="000F7377"/>
    <w:p w14:paraId="67576FB1" w14:textId="77777777" w:rsidR="000F7377" w:rsidRDefault="000F7377">
      <w:r xmlns:w="http://schemas.openxmlformats.org/wordprocessingml/2006/main">
        <w:t xml:space="preserve">2. « Choisir de suivre la volonté de Dieu »</w:t>
      </w:r>
    </w:p>
    <w:p w14:paraId="2064BA2F" w14:textId="77777777" w:rsidR="000F7377" w:rsidRDefault="000F7377"/>
    <w:p w14:paraId="53477198" w14:textId="77777777" w:rsidR="000F7377" w:rsidRDefault="000F7377">
      <w:r xmlns:w="http://schemas.openxmlformats.org/wordprocessingml/2006/main">
        <w:t xml:space="preserve">1. Jérémie 29 :13 – « Tu me chercheras et tu me trouveras quand tu me chercheras de tout ton cœur. »</w:t>
      </w:r>
    </w:p>
    <w:p w14:paraId="76DDA9DC" w14:textId="77777777" w:rsidR="000F7377" w:rsidRDefault="000F7377"/>
    <w:p w14:paraId="30CA4E5D" w14:textId="77777777" w:rsidR="000F7377" w:rsidRDefault="000F7377">
      <w:r xmlns:w="http://schemas.openxmlformats.org/wordprocessingml/2006/main">
        <w:t xml:space="preserve">2. Proverbes 3 : 5-6 – « Confiez-vous au Seigneur de tout votre cœur et ne vous appuyez pas sur votre propre intelligence ; reconnaissez-le dans toutes vos voies, et il aplanira vos sentiers. »</w:t>
      </w:r>
    </w:p>
    <w:p w14:paraId="5C2D1FEC" w14:textId="77777777" w:rsidR="000F7377" w:rsidRDefault="000F7377"/>
    <w:p w14:paraId="4A2E8E47" w14:textId="77777777" w:rsidR="000F7377" w:rsidRDefault="000F7377">
      <w:r xmlns:w="http://schemas.openxmlformats.org/wordprocessingml/2006/main">
        <w:t xml:space="preserve">Hébreux 3:16 Car certains, après avoir entendu parler, irritèrent; mais ce n'était pas tout ce qui était sorti d'Egypte par Moïse.</w:t>
      </w:r>
    </w:p>
    <w:p w14:paraId="7715290F" w14:textId="77777777" w:rsidR="000F7377" w:rsidRDefault="000F7377"/>
    <w:p w14:paraId="01D51A8A" w14:textId="77777777" w:rsidR="000F7377" w:rsidRDefault="000F7377">
      <w:r xmlns:w="http://schemas.openxmlformats.org/wordprocessingml/2006/main">
        <w:t xml:space="preserve">Hébreux 3 : 16 parle de ceux qui ont entendu la Parole de Dieu mais l’ont provoquée, même si tous ceux qui ont quitté l’Égypte avec Moïse ne l’ont pas fait.</w:t>
      </w:r>
    </w:p>
    <w:p w14:paraId="6767DDCC" w14:textId="77777777" w:rsidR="000F7377" w:rsidRDefault="000F7377"/>
    <w:p w14:paraId="16B4C7C3" w14:textId="77777777" w:rsidR="000F7377" w:rsidRDefault="000F7377">
      <w:r xmlns:w="http://schemas.openxmlformats.org/wordprocessingml/2006/main">
        <w:t xml:space="preserve">1. Prenez à cœur la Parole de Dieu : un appel à persévérer</w:t>
      </w:r>
    </w:p>
    <w:p w14:paraId="3060367E" w14:textId="77777777" w:rsidR="000F7377" w:rsidRDefault="000F7377"/>
    <w:p w14:paraId="76175184" w14:textId="77777777" w:rsidR="000F7377" w:rsidRDefault="000F7377">
      <w:r xmlns:w="http://schemas.openxmlformats.org/wordprocessingml/2006/main">
        <w:t xml:space="preserve">2. Rester fidèle à la Parole de Dieu : un appel à l'obéissance</w:t>
      </w:r>
    </w:p>
    <w:p w14:paraId="779F3BAC" w14:textId="77777777" w:rsidR="000F7377" w:rsidRDefault="000F7377"/>
    <w:p w14:paraId="32C1261A" w14:textId="77777777" w:rsidR="000F7377" w:rsidRDefault="000F7377">
      <w:r xmlns:w="http://schemas.openxmlformats.org/wordprocessingml/2006/main">
        <w:t xml:space="preserve">1. Luc 9 :23-25 - « Et il dit à tous : ? </w:t>
      </w:r>
      <w:r xmlns:w="http://schemas.openxmlformats.org/wordprocessingml/2006/main">
        <w:rPr>
          <w:rFonts w:ascii="맑은 고딕 Semilight" w:hAnsi="맑은 고딕 Semilight"/>
        </w:rPr>
        <w:t xml:space="preserve">쏧 </w:t>
      </w:r>
      <w:r xmlns:w="http://schemas.openxmlformats.org/wordprocessingml/2006/main">
        <w:t xml:space="preserve">Si quelqu'un veut venir après moi, qu'il renonce à lui-même, qu'il prenne sa croix chaque jour et qu'il me suive. Car celui qui veut sauver sa vie la perdra, mais celui qui perdra sa vie à cause de moi la sauvera. »</w:t>
      </w:r>
    </w:p>
    <w:p w14:paraId="36DF8D96" w14:textId="77777777" w:rsidR="000F7377" w:rsidRDefault="000F7377"/>
    <w:p w14:paraId="39477AAD" w14:textId="77777777" w:rsidR="000F7377" w:rsidRDefault="000F7377">
      <w:r xmlns:w="http://schemas.openxmlformats.org/wordprocessingml/2006/main">
        <w:t xml:space="preserve">2. Josué 24 :15 - « Et s'il est mauvais à vos yeux de servir l'Éternel, choisissez aujourd'hui qui vous servirez, soit les dieux que vos pères ont servis dans la région au-delà du fleuve, soit les dieux des Amoréens dans lesquels c'est la terre où tu habites, mais quant à moi et à ma maison, nous servirons l'Éternel.</w:t>
      </w:r>
    </w:p>
    <w:p w14:paraId="063A07C2" w14:textId="77777777" w:rsidR="000F7377" w:rsidRDefault="000F7377"/>
    <w:p w14:paraId="7B4846D5" w14:textId="77777777" w:rsidR="000F7377" w:rsidRDefault="000F7377">
      <w:r xmlns:w="http://schemas.openxmlformats.org/wordprocessingml/2006/main">
        <w:t xml:space="preserve">Hébreux 3:17 Mais avec qui fut-il attristé pendant quarante ans ? n'était-ce pas ceux qui avaient péché, dont les cadavres tombaient dans le désert ?</w:t>
      </w:r>
    </w:p>
    <w:p w14:paraId="1ED263C6" w14:textId="77777777" w:rsidR="000F7377" w:rsidRDefault="000F7377"/>
    <w:p w14:paraId="084A694B" w14:textId="77777777" w:rsidR="000F7377" w:rsidRDefault="000F7377">
      <w:r xmlns:w="http://schemas.openxmlformats.org/wordprocessingml/2006/main">
        <w:t xml:space="preserve">Dieu fut attristé pendant quarante ans par les Israélites qui avaient péché et dont les corps tombaient dans le désert.</w:t>
      </w:r>
    </w:p>
    <w:p w14:paraId="29B604DD" w14:textId="77777777" w:rsidR="000F7377" w:rsidRDefault="000F7377"/>
    <w:p w14:paraId="46E568FA" w14:textId="77777777" w:rsidR="000F7377" w:rsidRDefault="000F7377">
      <w:r xmlns:w="http://schemas.openxmlformats.org/wordprocessingml/2006/main">
        <w:t xml:space="preserve">1. La patience de Dieu envers les pécheurs</w:t>
      </w:r>
    </w:p>
    <w:p w14:paraId="69F91EBA" w14:textId="77777777" w:rsidR="000F7377" w:rsidRDefault="000F7377"/>
    <w:p w14:paraId="151CB298" w14:textId="77777777" w:rsidR="000F7377" w:rsidRDefault="000F7377">
      <w:r xmlns:w="http://schemas.openxmlformats.org/wordprocessingml/2006/main">
        <w:t xml:space="preserve">2. Les conséquences de la désobéissance</w:t>
      </w:r>
    </w:p>
    <w:p w14:paraId="08FC2FB6" w14:textId="77777777" w:rsidR="000F7377" w:rsidRDefault="000F7377"/>
    <w:p w14:paraId="4DBF1F53" w14:textId="77777777" w:rsidR="000F7377" w:rsidRDefault="000F7377">
      <w:r xmlns:w="http://schemas.openxmlformats.org/wordprocessingml/2006/main">
        <w:t xml:space="preserve">1. Psaume 95 :10-11 - ? </w:t>
      </w:r>
      <w:r xmlns:w="http://schemas.openxmlformats.org/wordprocessingml/2006/main">
        <w:rPr>
          <w:rFonts w:ascii="맑은 고딕 Semilight" w:hAnsi="맑은 고딕 Semilight"/>
        </w:rPr>
        <w:t xml:space="preserve">쏤 </w:t>
      </w:r>
      <w:r xmlns:w="http://schemas.openxmlformats.org/wordprocessingml/2006/main">
        <w:t xml:space="preserve">ou quarante ans j'étais en colère contre cette génération; J'ai dit, ? </w:t>
      </w:r>
      <w:r xmlns:w="http://schemas.openxmlformats.org/wordprocessingml/2006/main">
        <w:rPr>
          <w:rFonts w:ascii="맑은 고딕 Semilight" w:hAnsi="맑은 고딕 Semilight"/>
        </w:rPr>
        <w:t xml:space="preserve">쁔 </w:t>
      </w:r>
      <w:r xmlns:w="http://schemas.openxmlformats.org/wordprocessingml/2006/main">
        <w:t xml:space="preserve">hé, c'est un peuple dont le cœur s'égare, et qui n'a pas connu mes voies. ?? Alors j'ai déclaré sous serment dans ma colère, ? </w:t>
      </w:r>
      <w:r xmlns:w="http://schemas.openxmlformats.org/wordprocessingml/2006/main">
        <w:rPr>
          <w:rFonts w:ascii="맑은 고딕 Semilight" w:hAnsi="맑은 고딕 Semilight"/>
        </w:rPr>
        <w:t xml:space="preserve">hé </w:t>
      </w:r>
      <w:r xmlns:w="http://schemas.openxmlformats.org/wordprocessingml/2006/main">
        <w:t xml:space="preserve">, je n'entrerai jamais dans mon repos.? </w:t>
      </w:r>
      <w:r xmlns:w="http://schemas.openxmlformats.org/wordprocessingml/2006/main">
        <w:rPr>
          <w:rFonts w:ascii="맑은 고딕 Semilight" w:hAnsi="맑은 고딕 Semilight"/>
        </w:rPr>
        <w:t xml:space="preserve">à </w:t>
      </w:r>
      <w:r xmlns:w="http://schemas.openxmlformats.org/wordprocessingml/2006/main">
        <w:t xml:space="preserve">€ ?</w:t>
      </w:r>
    </w:p>
    <w:p w14:paraId="3821948F" w14:textId="77777777" w:rsidR="000F7377" w:rsidRDefault="000F7377"/>
    <w:p w14:paraId="7B4D10E1" w14:textId="77777777" w:rsidR="000F7377" w:rsidRDefault="000F7377">
      <w:r xmlns:w="http://schemas.openxmlformats.org/wordprocessingml/2006/main">
        <w:t xml:space="preserve">2. Exode 32 :7-8 – Alors le Seigneur dit à Moïse : ? </w:t>
      </w:r>
      <w:r xmlns:w="http://schemas.openxmlformats.org/wordprocessingml/2006/main">
        <w:rPr>
          <w:rFonts w:ascii="맑은 고딕 Semilight" w:hAnsi="맑은 고딕 Semilight"/>
        </w:rPr>
        <w:t xml:space="preserve">car </w:t>
      </w:r>
      <w:r xmlns:w="http://schemas.openxmlformats.org/wordprocessingml/2006/main">
        <w:t xml:space="preserve">ton peuple, que tu as fait sortir d'Egypte, s'est corrompu. Ils se sont vite détournés de ce que je leur avais commandé et se sont fait une idole en forme de veau. Ils se sont prosternés devant elle, lui ont fait des sacrifices et ont dit : ? </w:t>
      </w:r>
      <w:r xmlns:w="http://schemas.openxmlformats.org/wordprocessingml/2006/main">
        <w:rPr>
          <w:rFonts w:ascii="맑은 고딕 Semilight" w:hAnsi="맑은 고딕 Semilight"/>
        </w:rPr>
        <w:t xml:space="preserve">Ce </w:t>
      </w:r>
      <w:r xmlns:w="http://schemas.openxmlformats.org/wordprocessingml/2006/main">
        <w:t xml:space="preserve">sont tes dieux, Israël, qui t'ont fait monter hors d'Egypte. </w:t>
      </w:r>
      <w:r xmlns:w="http://schemas.openxmlformats.org/wordprocessingml/2006/main">
        <w:rPr>
          <w:rFonts w:ascii="맑은 고딕 Semilight" w:hAnsi="맑은 고딕 Semilight"/>
        </w:rPr>
        <w:t xml:space="preserve">à </w:t>
      </w:r>
      <w:r xmlns:w="http://schemas.openxmlformats.org/wordprocessingml/2006/main">
        <w:t xml:space="preserve">€ ?</w:t>
      </w:r>
    </w:p>
    <w:p w14:paraId="568D8D42" w14:textId="77777777" w:rsidR="000F7377" w:rsidRDefault="000F7377"/>
    <w:p w14:paraId="0F711132" w14:textId="77777777" w:rsidR="000F7377" w:rsidRDefault="000F7377">
      <w:r xmlns:w="http://schemas.openxmlformats.org/wordprocessingml/2006/main">
        <w:t xml:space="preserve">Hébreux 3:18 Et à qui a-t-il juré de ne pas entrer dans son repos, sinon à ceux qui n'ont pas cru ?</w:t>
      </w:r>
    </w:p>
    <w:p w14:paraId="7FAD5412" w14:textId="77777777" w:rsidR="000F7377" w:rsidRDefault="000F7377"/>
    <w:p w14:paraId="377F3D7C" w14:textId="77777777" w:rsidR="000F7377" w:rsidRDefault="000F7377">
      <w:r xmlns:w="http://schemas.openxmlformats.org/wordprocessingml/2006/main">
        <w:t xml:space="preserve">Dieu a juré que ceux qui ne croient pas n'entreraient pas dans son repos.</w:t>
      </w:r>
    </w:p>
    <w:p w14:paraId="27669D22" w14:textId="77777777" w:rsidR="000F7377" w:rsidRDefault="000F7377"/>
    <w:p w14:paraId="26A6E816" w14:textId="77777777" w:rsidR="000F7377" w:rsidRDefault="000F7377">
      <w:r xmlns:w="http://schemas.openxmlformats.org/wordprocessingml/2006/main">
        <w:t xml:space="preserve">1. L'importance de la croyance en Dieu</w:t>
      </w:r>
    </w:p>
    <w:p w14:paraId="6C225973" w14:textId="77777777" w:rsidR="000F7377" w:rsidRDefault="000F7377"/>
    <w:p w14:paraId="7CCE7939" w14:textId="77777777" w:rsidR="000F7377" w:rsidRDefault="000F7377">
      <w:r xmlns:w="http://schemas.openxmlformats.org/wordprocessingml/2006/main">
        <w:t xml:space="preserve">2. Les bénédictions d’entrer dans son repos</w:t>
      </w:r>
    </w:p>
    <w:p w14:paraId="180D8801" w14:textId="77777777" w:rsidR="000F7377" w:rsidRDefault="000F7377"/>
    <w:p w14:paraId="5A27516C" w14:textId="77777777" w:rsidR="000F7377" w:rsidRDefault="000F7377">
      <w:r xmlns:w="http://schemas.openxmlformats.org/wordprocessingml/2006/main">
        <w:t xml:space="preserve">1. Jean 3:16 - "Car Dieu a tant aimé le monde qu'il a donné son Fils unique, afin que quiconque croit </w:t>
      </w:r>
      <w:r xmlns:w="http://schemas.openxmlformats.org/wordprocessingml/2006/main">
        <w:lastRenderedPageBreak xmlns:w="http://schemas.openxmlformats.org/wordprocessingml/2006/main"/>
      </w:r>
      <w:r xmlns:w="http://schemas.openxmlformats.org/wordprocessingml/2006/main">
        <w:t xml:space="preserve">en lui ne périsse pas mais ait la vie éternelle."</w:t>
      </w:r>
    </w:p>
    <w:p w14:paraId="316B8BE1" w14:textId="77777777" w:rsidR="000F7377" w:rsidRDefault="000F7377"/>
    <w:p w14:paraId="05E202F2" w14:textId="77777777" w:rsidR="000F7377" w:rsidRDefault="000F7377">
      <w:r xmlns:w="http://schemas.openxmlformats.org/wordprocessingml/2006/main">
        <w:t xml:space="preserve">2. Psaume 116 : 7 – « Retourne à ton repos, ô mon âme, car le Seigneur a été bon envers toi. »</w:t>
      </w:r>
    </w:p>
    <w:p w14:paraId="4A97A6F9" w14:textId="77777777" w:rsidR="000F7377" w:rsidRDefault="000F7377"/>
    <w:p w14:paraId="36ED8CFA" w14:textId="77777777" w:rsidR="000F7377" w:rsidRDefault="000F7377">
      <w:r xmlns:w="http://schemas.openxmlformats.org/wordprocessingml/2006/main">
        <w:t xml:space="preserve">Hébreux 3:19 Nous voyons donc qu'ils ne pouvaient pas entrer à cause de leur incrédulité.</w:t>
      </w:r>
    </w:p>
    <w:p w14:paraId="52462996" w14:textId="77777777" w:rsidR="000F7377" w:rsidRDefault="000F7377"/>
    <w:p w14:paraId="68B6465E" w14:textId="77777777" w:rsidR="000F7377" w:rsidRDefault="000F7377">
      <w:r xmlns:w="http://schemas.openxmlformats.org/wordprocessingml/2006/main">
        <w:t xml:space="preserve">Le peuple d’Israël n’a pas pu entrer en Terre promise à cause de son manque de foi.</w:t>
      </w:r>
    </w:p>
    <w:p w14:paraId="33B66D0D" w14:textId="77777777" w:rsidR="000F7377" w:rsidRDefault="000F7377"/>
    <w:p w14:paraId="78824A96" w14:textId="77777777" w:rsidR="000F7377" w:rsidRDefault="000F7377">
      <w:r xmlns:w="http://schemas.openxmlformats.org/wordprocessingml/2006/main">
        <w:t xml:space="preserve">1. « Le pouvoir de la foi : comment nos croyances déterminent notre destin »</w:t>
      </w:r>
    </w:p>
    <w:p w14:paraId="3974458B" w14:textId="77777777" w:rsidR="000F7377" w:rsidRDefault="000F7377"/>
    <w:p w14:paraId="3C9CB273" w14:textId="77777777" w:rsidR="000F7377" w:rsidRDefault="000F7377">
      <w:r xmlns:w="http://schemas.openxmlformats.org/wordprocessingml/2006/main">
        <w:t xml:space="preserve">2. « Le danger de l’incrédulité : refuser de se conformer aux promesses de Dieu »</w:t>
      </w:r>
    </w:p>
    <w:p w14:paraId="6276AE28" w14:textId="77777777" w:rsidR="000F7377" w:rsidRDefault="000F7377"/>
    <w:p w14:paraId="7E042033" w14:textId="77777777" w:rsidR="000F7377" w:rsidRDefault="000F7377">
      <w:r xmlns:w="http://schemas.openxmlformats.org/wordprocessingml/2006/main">
        <w:t xml:space="preserve">1. Romains 10 :17 : « Ainsi, la foi vient de ce qu’on entend, et ce qu’on entend par la parole de Christ. »</w:t>
      </w:r>
    </w:p>
    <w:p w14:paraId="7F544567" w14:textId="77777777" w:rsidR="000F7377" w:rsidRDefault="000F7377"/>
    <w:p w14:paraId="5EF76A71" w14:textId="77777777" w:rsidR="000F7377" w:rsidRDefault="000F7377">
      <w:r xmlns:w="http://schemas.openxmlformats.org/wordprocessingml/2006/main">
        <w:t xml:space="preserve">2. Matthieu 17 :20 : « Il leur dit : ? </w:t>
      </w:r>
      <w:r xmlns:w="http://schemas.openxmlformats.org/wordprocessingml/2006/main">
        <w:rPr>
          <w:rFonts w:ascii="맑은 고딕 Semilight" w:hAnsi="맑은 고딕 Semilight"/>
        </w:rPr>
        <w:t xml:space="preserve">쏝 </w:t>
      </w:r>
      <w:r xmlns:w="http://schemas.openxmlformats.org/wordprocessingml/2006/main">
        <w:t xml:space="preserve">à cause de votre peu de foi. Car en vérité, je vous le dis, si vous avez une foi comme un grain de moutarde, vous direz à cette montagne : ? </w:t>
      </w:r>
      <w:r xmlns:w="http://schemas.openxmlformats.org/wordprocessingml/2006/main">
        <w:rPr>
          <w:rFonts w:ascii="맑은 고딕 Semilight" w:hAnsi="맑은 고딕 Semilight"/>
        </w:rPr>
        <w:t xml:space="preserve">쁌 </w:t>
      </w:r>
      <w:r xmlns:w="http://schemas.openxmlformats.org/wordprocessingml/2006/main">
        <w:t xml:space="preserve">ove d'ici à là,??et ça bougera, et rien ne vous sera impossible.??</w:t>
      </w:r>
    </w:p>
    <w:p w14:paraId="54BB4BCA" w14:textId="77777777" w:rsidR="000F7377" w:rsidRDefault="000F7377"/>
    <w:p w14:paraId="1425C930" w14:textId="77777777" w:rsidR="000F7377" w:rsidRDefault="000F7377">
      <w:r xmlns:w="http://schemas.openxmlformats.org/wordprocessingml/2006/main">
        <w:t xml:space="preserve">Hébreux 4 est le quatrième chapitre du livre des Hébreux, dans lequel l'auteur continue d'exhorter et d'encourager les lecteurs à entrer dans le repos de Dieu par la foi en Jésus-Christ. Le chapitre met l'accent sur l'importance de la foi, de la Parole de Dieu et de Jésus en tant que notre Souverain Sacrificateur.</w:t>
      </w:r>
    </w:p>
    <w:p w14:paraId="08A40364" w14:textId="77777777" w:rsidR="000F7377" w:rsidRDefault="000F7377"/>
    <w:p w14:paraId="1722DBB6" w14:textId="77777777" w:rsidR="000F7377" w:rsidRDefault="000F7377">
      <w:r xmlns:w="http://schemas.openxmlformats.org/wordprocessingml/2006/main">
        <w:t xml:space="preserve">1er paragraphe : L'auteur met en évidence la promesse d'entrer dans le repos de Dieu par la foi (Hébreux 4 : 1-10). Il met en garde contre le fait de ne pas tenir cette promesse en ne croyant pas. Tout comme Israël dans le désert n'a pas réussi à entrer dans le repos de Dieu à cause de sa désobéissance et de son incrédulité, les lecteurs sont invités à ne pas répéter cette erreur. L'auteur explique qu'il reste un repos sabbatique pour le peuple de Dieu – un repos spirituel obtenu par la foi en Christ. Ceux qui ont cru sont entrés dans ce repos, tout comme Dieu s'est reposé de ses œuvres le septième jour.</w:t>
      </w:r>
    </w:p>
    <w:p w14:paraId="2F539A6D" w14:textId="77777777" w:rsidR="000F7377" w:rsidRDefault="000F7377"/>
    <w:p w14:paraId="3558221D" w14:textId="77777777" w:rsidR="000F7377" w:rsidRDefault="000F7377">
      <w:r xmlns:w="http://schemas.openxmlformats.org/wordprocessingml/2006/main">
        <w:t xml:space="preserve">2ème paragraphe : L'auteur met l'accent sur la puissance et l'autorité de la Parole de Dieu (Hébreux 4 : 11-13). Il exhorte les lecteurs à s'efforcer avec diligence d'entrer dans ce repos afin que personne ne tombe en suivant l'exemple de désobéissance d'Israël. La Parole de Dieu est décrite comme vivante et active, capable de discerner les pensées et les intentions du cœur. Rien n’est caché à Sa vue ; tout est exposé devant Lui. Par conséquent, les croyants devraient s’approcher avec confiance devant Celui qui comprend nos faiblesses.</w:t>
      </w:r>
    </w:p>
    <w:p w14:paraId="11217633" w14:textId="77777777" w:rsidR="000F7377" w:rsidRDefault="000F7377"/>
    <w:p w14:paraId="4BC036D4" w14:textId="77777777" w:rsidR="000F7377" w:rsidRDefault="000F7377">
      <w:r xmlns:w="http://schemas.openxmlformats.org/wordprocessingml/2006/main">
        <w:t xml:space="preserve">3e paragraphe : Le chapitre se termine en mettant en évidence Jésus comme notre Souverain Sacrificateur sympathique (Hébreux 4 : 14-16). L’auteur encourage les croyants à retenir leur confession parce qu’ils ont un grand Souverain Sacrificateur – Jésus – qui est passé par le ciel lui-même. Contrairement aux grands prêtres terrestres, Jésus peut sympathiser avec nos faiblesses puisqu’il a été tenté de toutes les manières mais est resté sans péché. Par conséquent, les croyants sont invités à s’approcher avec audace et confiance de son trône de grâce afin de pouvoir recevoir miséricorde et trouver la grâce pour obtenir de l’aide en cas de besoin.</w:t>
      </w:r>
    </w:p>
    <w:p w14:paraId="2804349D" w14:textId="77777777" w:rsidR="000F7377" w:rsidRDefault="000F7377"/>
    <w:p w14:paraId="44633D75" w14:textId="77777777" w:rsidR="000F7377" w:rsidRDefault="000F7377">
      <w:r xmlns:w="http://schemas.openxmlformats.org/wordprocessingml/2006/main">
        <w:t xml:space="preserve">En résumé,</w:t>
      </w:r>
    </w:p>
    <w:p w14:paraId="2E3983DA" w14:textId="77777777" w:rsidR="000F7377" w:rsidRDefault="000F7377">
      <w:r xmlns:w="http://schemas.openxmlformats.org/wordprocessingml/2006/main">
        <w:t xml:space="preserve">Le chapitre quatre de l'épître aux Hébreux met l'accent sur l'importance de la foi, de la Parole de Dieu et de Jésus en tant que notre Souverain Sacrificateur pour entrer dans le repos de Dieu.</w:t>
      </w:r>
    </w:p>
    <w:p w14:paraId="6F840D92" w14:textId="77777777" w:rsidR="000F7377" w:rsidRDefault="000F7377">
      <w:r xmlns:w="http://schemas.openxmlformats.org/wordprocessingml/2006/main">
        <w:t xml:space="preserve">L’auteur met en garde contre le manquement à cette promesse par la désobéissance et l’incrédulité, exhortant les lecteurs à s’efforcer diligemment d’entrer dans ce repos par la foi en Christ.</w:t>
      </w:r>
    </w:p>
    <w:p w14:paraId="38098FE7" w14:textId="77777777" w:rsidR="000F7377" w:rsidRDefault="000F7377"/>
    <w:p w14:paraId="61E2601E" w14:textId="77777777" w:rsidR="000F7377" w:rsidRDefault="000F7377">
      <w:r xmlns:w="http://schemas.openxmlformats.org/wordprocessingml/2006/main">
        <w:t xml:space="preserve">Il met en valeur la puissance et l'autorité de la Parole vivante de Dieu, qui discerne les pensées et les intentions du cœur. Les croyants sont encouragés à s’approcher avec confiance devant Celui qui comprend nos faiblesses.</w:t>
      </w:r>
    </w:p>
    <w:p w14:paraId="448E3883" w14:textId="77777777" w:rsidR="000F7377" w:rsidRDefault="000F7377"/>
    <w:p w14:paraId="1F1ADCB9" w14:textId="77777777" w:rsidR="000F7377" w:rsidRDefault="000F7377">
      <w:r xmlns:w="http://schemas.openxmlformats.org/wordprocessingml/2006/main">
        <w:t xml:space="preserve">Le chapitre se termine en exaltant Jésus comme notre Souverain Sacrificateur sympathique qui sympathise avec nos faiblesses. Les croyants sont invités à s’approcher avec audace de son trône de grâce pour obtenir miséricorde et aide en cas de besoin. Ce chapitre sert à rappeler l'importance de la foi, la puissance de la Parole de Dieu et le fait de trouver du réconfort dans le rôle de Jésus en tant que Souverain Sacrificateur compatissant.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4:1 Craignons donc que, la promesse qui nous a été laissée d'entrer dans son repos, que l'un d'entre vous ne semble ne pas la tenir.</w:t>
      </w:r>
    </w:p>
    <w:p w14:paraId="7AF47F41" w14:textId="77777777" w:rsidR="000F7377" w:rsidRDefault="000F7377"/>
    <w:p w14:paraId="10C2E251" w14:textId="77777777" w:rsidR="000F7377" w:rsidRDefault="000F7377">
      <w:r xmlns:w="http://schemas.openxmlformats.org/wordprocessingml/2006/main">
        <w:t xml:space="preserve">L’auteur de l’épître aux Hébreux nous encourage à craindre le Seigneur, de peur de manquer la promesse d’entrer dans son repos.</w:t>
      </w:r>
    </w:p>
    <w:p w14:paraId="1F710117" w14:textId="77777777" w:rsidR="000F7377" w:rsidRDefault="000F7377"/>
    <w:p w14:paraId="4D4383A8" w14:textId="77777777" w:rsidR="000F7377" w:rsidRDefault="000F7377">
      <w:r xmlns:w="http://schemas.openxmlformats.org/wordprocessingml/2006/main">
        <w:t xml:space="preserve">1. « La crainte du Seigneur : ne manquez pas le repos promis »</w:t>
      </w:r>
    </w:p>
    <w:p w14:paraId="321E95A1" w14:textId="77777777" w:rsidR="000F7377" w:rsidRDefault="000F7377"/>
    <w:p w14:paraId="5A5F13E8" w14:textId="77777777" w:rsidR="000F7377" w:rsidRDefault="000F7377">
      <w:r xmlns:w="http://schemas.openxmlformats.org/wordprocessingml/2006/main">
        <w:t xml:space="preserve">2. « La promesse de repos de Dieu : ne la prenez pas pour acquise »</w:t>
      </w:r>
    </w:p>
    <w:p w14:paraId="0C8BA3FF" w14:textId="77777777" w:rsidR="000F7377" w:rsidRDefault="000F7377"/>
    <w:p w14:paraId="641F12A6" w14:textId="77777777" w:rsidR="000F7377" w:rsidRDefault="000F7377">
      <w:r xmlns:w="http://schemas.openxmlformats.org/wordprocessingml/2006/main">
        <w:t xml:space="preserve">1. Psaume 34 : 11 – « Venez, mes enfants, écoutez-moi ; je vous enseignerai la crainte du Seigneur. »</w:t>
      </w:r>
    </w:p>
    <w:p w14:paraId="171B602B" w14:textId="77777777" w:rsidR="000F7377" w:rsidRDefault="000F7377"/>
    <w:p w14:paraId="104520C0" w14:textId="77777777" w:rsidR="000F7377" w:rsidRDefault="000F7377">
      <w:r xmlns:w="http://schemas.openxmlformats.org/wordprocessingml/2006/main">
        <w:t xml:space="preserve">2. Ésaïe 30 :15 - « Car ainsi a dit le Seigneur Dieu, le Saint d'Israël : 'En revenant et en te reposant, tu seras sauvé ; dans la tranquillité et dans la confiance sera votre force.</w:t>
      </w:r>
    </w:p>
    <w:p w14:paraId="47061208" w14:textId="77777777" w:rsidR="000F7377" w:rsidRDefault="000F7377"/>
    <w:p w14:paraId="4EEEA428" w14:textId="77777777" w:rsidR="000F7377" w:rsidRDefault="000F7377">
      <w:r xmlns:w="http://schemas.openxmlformats.org/wordprocessingml/2006/main">
        <w:t xml:space="preserve">Hébreux 4:2 Car l'Évangile nous a été annoncé, comme à eux; mais la parole prêchée ne leur a servi à rien, n'étant pas mêlée de foi à ceux qui l'ont entendue.</w:t>
      </w:r>
    </w:p>
    <w:p w14:paraId="341C77E9" w14:textId="77777777" w:rsidR="000F7377" w:rsidRDefault="000F7377"/>
    <w:p w14:paraId="4330F644" w14:textId="77777777" w:rsidR="000F7377" w:rsidRDefault="000F7377">
      <w:r xmlns:w="http://schemas.openxmlformats.org/wordprocessingml/2006/main">
        <w:t xml:space="preserve">L’Évangile a été prêché aux Israélites et à nous, mais il ne leur a pas profité parce qu’ils n’y avaient pas foi.</w:t>
      </w:r>
    </w:p>
    <w:p w14:paraId="486479A0" w14:textId="77777777" w:rsidR="000F7377" w:rsidRDefault="000F7377"/>
    <w:p w14:paraId="519AD0AE" w14:textId="77777777" w:rsidR="000F7377" w:rsidRDefault="000F7377">
      <w:r xmlns:w="http://schemas.openxmlformats.org/wordprocessingml/2006/main">
        <w:t xml:space="preserve">1. Croire en l’Évangile : nécessité de la bénédiction</w:t>
      </w:r>
    </w:p>
    <w:p w14:paraId="3B449015" w14:textId="77777777" w:rsidR="000F7377" w:rsidRDefault="000F7377"/>
    <w:p w14:paraId="50584C8C" w14:textId="77777777" w:rsidR="000F7377" w:rsidRDefault="000F7377">
      <w:r xmlns:w="http://schemas.openxmlformats.org/wordprocessingml/2006/main">
        <w:t xml:space="preserve">2. Comprendre le pouvoir de la foi</w:t>
      </w:r>
    </w:p>
    <w:p w14:paraId="667D654F" w14:textId="77777777" w:rsidR="000F7377" w:rsidRDefault="000F7377"/>
    <w:p w14:paraId="73A4685B" w14:textId="77777777" w:rsidR="000F7377" w:rsidRDefault="000F7377">
      <w:r xmlns:w="http://schemas.openxmlformats.org/wordprocessingml/2006/main">
        <w:t xml:space="preserve">1. Romains 10 :17 – Ainsi donc la foi vient de ce qu’on entend, et ce qu’on entend vient de la parole de Dieu.</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Jean 8:31-32 - Alors Jésus dit à ces Juifs qui croyaient en lui : Si vous persévérez dans ma parole, alors vous êtes vraiment mes disciples ; Et vous connaîtrez la vérité, et la vérité vous affranchira.</w:t>
      </w:r>
    </w:p>
    <w:p w14:paraId="0D78559F" w14:textId="77777777" w:rsidR="000F7377" w:rsidRDefault="000F7377"/>
    <w:p w14:paraId="5C796ED4" w14:textId="77777777" w:rsidR="000F7377" w:rsidRDefault="000F7377">
      <w:r xmlns:w="http://schemas.openxmlformats.org/wordprocessingml/2006/main">
        <w:t xml:space="preserve">Hébreux 4:3 Car nous qui avons cru, entrons dans le repos, comme il a dit : Comme je l'ai juré dans ma colère, s'ils entrent dans mon repos, bien que les œuvres soient achevées depuis la fondation du monde.</w:t>
      </w:r>
    </w:p>
    <w:p w14:paraId="399DB274" w14:textId="77777777" w:rsidR="000F7377" w:rsidRDefault="000F7377"/>
    <w:p w14:paraId="71D3D425" w14:textId="77777777" w:rsidR="000F7377" w:rsidRDefault="000F7377">
      <w:r xmlns:w="http://schemas.openxmlformats.org/wordprocessingml/2006/main">
        <w:t xml:space="preserve">Nous qui croyons, entrons dans le repos de Dieu.</w:t>
      </w:r>
    </w:p>
    <w:p w14:paraId="667E7EA2" w14:textId="77777777" w:rsidR="000F7377" w:rsidRDefault="000F7377"/>
    <w:p w14:paraId="1DCCFBF9" w14:textId="77777777" w:rsidR="000F7377" w:rsidRDefault="000F7377">
      <w:r xmlns:w="http://schemas.openxmlformats.org/wordprocessingml/2006/main">
        <w:t xml:space="preserve">1 : Se reposer dans les promesses de Dieu</w:t>
      </w:r>
    </w:p>
    <w:p w14:paraId="5BEB413E" w14:textId="77777777" w:rsidR="000F7377" w:rsidRDefault="000F7377"/>
    <w:p w14:paraId="6B32D3CB" w14:textId="77777777" w:rsidR="000F7377" w:rsidRDefault="000F7377">
      <w:r xmlns:w="http://schemas.openxmlformats.org/wordprocessingml/2006/main">
        <w:t xml:space="preserve">2 : Vivre une vie de foi</w:t>
      </w:r>
    </w:p>
    <w:p w14:paraId="17F3FEA5" w14:textId="77777777" w:rsidR="000F7377" w:rsidRDefault="000F7377"/>
    <w:p w14:paraId="067CC900" w14:textId="77777777" w:rsidR="000F7377" w:rsidRDefault="000F7377">
      <w:r xmlns:w="http://schemas.openxmlformats.org/wordprocessingml/2006/main">
        <w:t xml:space="preserve">1: Isaïe 26:3 - Tu garderas en parfaite paix celui dont l'esprit est fixé sur toi, parce qu'il se confie en toi.</w:t>
      </w:r>
    </w:p>
    <w:p w14:paraId="7C37BC4B" w14:textId="77777777" w:rsidR="000F7377" w:rsidRDefault="000F7377"/>
    <w:p w14:paraId="013F8B67" w14:textId="77777777" w:rsidR="000F7377" w:rsidRDefault="000F7377">
      <w:r xmlns:w="http://schemas.openxmlformats.org/wordprocessingml/2006/main">
        <w:t xml:space="preserve">2 : Psaume 46 :10 – Tais-toi et sache que je suis Dieu : je serai exalté parmi les païens, je serai exalté sur la terre.</w:t>
      </w:r>
    </w:p>
    <w:p w14:paraId="7DD38F28" w14:textId="77777777" w:rsidR="000F7377" w:rsidRDefault="000F7377"/>
    <w:p w14:paraId="38280032" w14:textId="77777777" w:rsidR="000F7377" w:rsidRDefault="000F7377">
      <w:r xmlns:w="http://schemas.openxmlformats.org/wordprocessingml/2006/main">
        <w:t xml:space="preserve">Hébreux 4:4 Car il a parlé quelque part ainsi du septième jour : Et Dieu s'est reposé de toutes ses œuvres le septième jour.</w:t>
      </w:r>
    </w:p>
    <w:p w14:paraId="719C5D8C" w14:textId="77777777" w:rsidR="000F7377" w:rsidRDefault="000F7377"/>
    <w:p w14:paraId="16BDA678" w14:textId="77777777" w:rsidR="000F7377" w:rsidRDefault="000F7377">
      <w:r xmlns:w="http://schemas.openxmlformats.org/wordprocessingml/2006/main">
        <w:t xml:space="preserve">Dieu se reposa le septième jour après avoir achevé ses œuvres.</w:t>
      </w:r>
    </w:p>
    <w:p w14:paraId="04A7FE92" w14:textId="77777777" w:rsidR="000F7377" w:rsidRDefault="000F7377"/>
    <w:p w14:paraId="3BDDEAA0" w14:textId="77777777" w:rsidR="000F7377" w:rsidRDefault="000F7377">
      <w:r xmlns:w="http://schemas.openxmlformats.org/wordprocessingml/2006/main">
        <w:t xml:space="preserve">1 : Nous aussi devrions prendre le temps de nous reposer et de remettre nos œuvres à Dieu.</w:t>
      </w:r>
    </w:p>
    <w:p w14:paraId="4B7ECFD2" w14:textId="77777777" w:rsidR="000F7377" w:rsidRDefault="000F7377"/>
    <w:p w14:paraId="5AF78101" w14:textId="77777777" w:rsidR="000F7377" w:rsidRDefault="000F7377">
      <w:r xmlns:w="http://schemas.openxmlformats.org/wordprocessingml/2006/main">
        <w:t xml:space="preserve">2 : Le sabbat est un jour de repos, mis à part pour reconnaître et honorer Dieu.</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Genèse 2 :2-3 « Et le septième jour, Dieu termina l'œuvre qu'il avait faite ; et il se reposa le septième jour de tout son ouvrage qu'il avait fait. Et Dieu bénit le septième jour et le sanctifia parce qu'en ce jour il s'était reposé de toute son œuvre que Dieu avait créée et faite.</w:t>
      </w:r>
    </w:p>
    <w:p w14:paraId="0DD26219" w14:textId="77777777" w:rsidR="000F7377" w:rsidRDefault="000F7377"/>
    <w:p w14:paraId="5B0A0058" w14:textId="77777777" w:rsidR="000F7377" w:rsidRDefault="000F7377">
      <w:r xmlns:w="http://schemas.openxmlformats.org/wordprocessingml/2006/main">
        <w:t xml:space="preserve">2 : Exode 20 :8-11 « Souvenez-vous du jour du sabbat, pour le sanctifier. Tu travailleras six jours et tu feras tout ton ouvrage. Mais le septième jour est le sabbat de l'Éternel, ton Dieu : tu ne feras aucun ouvrage, ni toi, ni ton fils, ni ta fille, ni ton serviteur, ni ta servante. , ni ton bétail, ni ton étranger qui est dans tes portes : Car en six jours l'Éternel a fait le ciel et la terre, la mer et tout ce qui s'y trouve, et il s'est reposé le septième jour ; c'est pourquoi l'Éternel a béni le jour du sabbat, et je l’ai sanctifié.</w:t>
      </w:r>
    </w:p>
    <w:p w14:paraId="29BC10B4" w14:textId="77777777" w:rsidR="000F7377" w:rsidRDefault="000F7377"/>
    <w:p w14:paraId="2ED98FF9" w14:textId="77777777" w:rsidR="000F7377" w:rsidRDefault="000F7377">
      <w:r xmlns:w="http://schemas.openxmlformats.org/wordprocessingml/2006/main">
        <w:t xml:space="preserve">Hébreux 4:5 Et encore dans ce lieu, S'ils entrent dans mon repos.</w:t>
      </w:r>
    </w:p>
    <w:p w14:paraId="6B752157" w14:textId="77777777" w:rsidR="000F7377" w:rsidRDefault="000F7377"/>
    <w:p w14:paraId="078CF74D" w14:textId="77777777" w:rsidR="000F7377" w:rsidRDefault="000F7377">
      <w:r xmlns:w="http://schemas.openxmlformats.org/wordprocessingml/2006/main">
        <w:t xml:space="preserve">Ce passage d'Hébreux 4 : 5 révèle que ceux qui acceptent la grâce de Dieu entreront dans son repos.</w:t>
      </w:r>
    </w:p>
    <w:p w14:paraId="45F7FFA4" w14:textId="77777777" w:rsidR="000F7377" w:rsidRDefault="000F7377"/>
    <w:p w14:paraId="56171908" w14:textId="77777777" w:rsidR="000F7377" w:rsidRDefault="000F7377">
      <w:r xmlns:w="http://schemas.openxmlformats.org/wordprocessingml/2006/main">
        <w:t xml:space="preserve">1 : Le repos de Dieu est pour tout le monde – Accepter la grâce de Dieu est le seul moyen de trouver le repos.</w:t>
      </w:r>
    </w:p>
    <w:p w14:paraId="4F283BAB" w14:textId="77777777" w:rsidR="000F7377" w:rsidRDefault="000F7377"/>
    <w:p w14:paraId="55860150" w14:textId="77777777" w:rsidR="000F7377" w:rsidRDefault="000F7377">
      <w:r xmlns:w="http://schemas.openxmlformats.org/wordprocessingml/2006/main">
        <w:t xml:space="preserve">2 : Le repos de Dieu est promis – Par la foi en Lui, nous pouvons être assurés de Son repos.</w:t>
      </w:r>
    </w:p>
    <w:p w14:paraId="10ED2D03" w14:textId="77777777" w:rsidR="000F7377" w:rsidRDefault="000F7377"/>
    <w:p w14:paraId="75E4827C" w14:textId="77777777" w:rsidR="000F7377" w:rsidRDefault="000F7377">
      <w:r xmlns:w="http://schemas.openxmlformats.org/wordprocessingml/2006/main">
        <w:t xml:space="preserve">1 : Psaume 95 : 11 – « C’est pourquoi j’ai juré dans ma colère : « Ils n’entreront pas dans mon repos. » »</w:t>
      </w:r>
    </w:p>
    <w:p w14:paraId="5A6ECA4D" w14:textId="77777777" w:rsidR="000F7377" w:rsidRDefault="000F7377"/>
    <w:p w14:paraId="6753E488" w14:textId="77777777" w:rsidR="000F7377" w:rsidRDefault="000F7377">
      <w:r xmlns:w="http://schemas.openxmlformats.org/wordprocessingml/2006/main">
        <w:t xml:space="preserve">2 : Matthieu 11 : 28-29 – « Venez à moi, vous tous qui êtes fatigués et chargés, et je vous donnerai du repos. Prenez mon joug sur vous et apprenez de moi, car je suis doux et humble de cœur, et vous trouverez le repos de vos âmes. »</w:t>
      </w:r>
    </w:p>
    <w:p w14:paraId="18731937" w14:textId="77777777" w:rsidR="000F7377" w:rsidRDefault="000F7377"/>
    <w:p w14:paraId="129B045C" w14:textId="77777777" w:rsidR="000F7377" w:rsidRDefault="000F7377">
      <w:r xmlns:w="http://schemas.openxmlformats.org/wordprocessingml/2006/main">
        <w:t xml:space="preserve">Hébreux 4:6 Puisque donc il faut que quelques-uns y entrent, et que ceux à qui cela a été prêché pour la première fois n'y sont pas entrés à cause de leur incrédulité.</w:t>
      </w:r>
    </w:p>
    <w:p w14:paraId="60030BCC" w14:textId="77777777" w:rsidR="000F7377" w:rsidRDefault="000F7377"/>
    <w:p w14:paraId="6FE86ACC" w14:textId="77777777" w:rsidR="000F7377" w:rsidRDefault="000F7377">
      <w:r xmlns:w="http://schemas.openxmlformats.org/wordprocessingml/2006/main">
        <w:t xml:space="preserve">Dieu a promis le repos à ceux qui croient en Lui, mais ceux à qui cette promesse a été faite en premier </w:t>
      </w:r>
      <w:r xmlns:w="http://schemas.openxmlformats.org/wordprocessingml/2006/main">
        <w:lastRenderedPageBreak xmlns:w="http://schemas.openxmlformats.org/wordprocessingml/2006/main"/>
      </w:r>
      <w:r xmlns:w="http://schemas.openxmlformats.org/wordprocessingml/2006/main">
        <w:t xml:space="preserve">ne sont pas entrés à cause de leur incrédulité.</w:t>
      </w:r>
    </w:p>
    <w:p w14:paraId="4255FE35" w14:textId="77777777" w:rsidR="000F7377" w:rsidRDefault="000F7377"/>
    <w:p w14:paraId="780618E2" w14:textId="77777777" w:rsidR="000F7377" w:rsidRDefault="000F7377">
      <w:r xmlns:w="http://schemas.openxmlformats.org/wordprocessingml/2006/main">
        <w:t xml:space="preserve">1. La promesse du repos : croire en Dieu pour le salut éternel</w:t>
      </w:r>
    </w:p>
    <w:p w14:paraId="1CF589F1" w14:textId="77777777" w:rsidR="000F7377" w:rsidRDefault="000F7377"/>
    <w:p w14:paraId="12B9B580" w14:textId="77777777" w:rsidR="000F7377" w:rsidRDefault="000F7377">
      <w:r xmlns:w="http://schemas.openxmlformats.org/wordprocessingml/2006/main">
        <w:t xml:space="preserve">2. Incrédulité : ne prenez pas les promesses de Dieu pour acquises</w:t>
      </w:r>
    </w:p>
    <w:p w14:paraId="7974A5E5" w14:textId="77777777" w:rsidR="000F7377" w:rsidRDefault="000F7377"/>
    <w:p w14:paraId="0B0D3D74" w14:textId="77777777" w:rsidR="000F7377" w:rsidRDefault="000F7377">
      <w:r xmlns:w="http://schemas.openxmlformats.org/wordprocessingml/2006/main">
        <w:t xml:space="preserve">1. Romains 10 : 17 – Ainsi, la foi vient de ce qu’on entend, et ce qu’on entend par la parole de Christ.</w:t>
      </w:r>
    </w:p>
    <w:p w14:paraId="15FB36FA" w14:textId="77777777" w:rsidR="000F7377" w:rsidRDefault="000F7377"/>
    <w:p w14:paraId="6178D243" w14:textId="77777777" w:rsidR="000F7377" w:rsidRDefault="000F7377">
      <w:r xmlns:w="http://schemas.openxmlformats.org/wordprocessingml/2006/main">
        <w:t xml:space="preserve">2. 1 Pierre 1:23 - Puisque vous êtes nés de nouveau, non pas d'une semence périssable mais d'une semence impérissable, par la parole vivante et permanente de Dieu.</w:t>
      </w:r>
    </w:p>
    <w:p w14:paraId="73272C14" w14:textId="77777777" w:rsidR="000F7377" w:rsidRDefault="000F7377"/>
    <w:p w14:paraId="40D2F001" w14:textId="77777777" w:rsidR="000F7377" w:rsidRDefault="000F7377">
      <w:r xmlns:w="http://schemas.openxmlformats.org/wordprocessingml/2006/main">
        <w:t xml:space="preserve">Hébreux 4:7 Encore une fois, il fixe un certain jour, disant dans David : Aujourd'hui, après si longtemps ; comme il est dit : Aujourd’hui, si vous entendez sa voix, n’endurcissez pas votre cœur.</w:t>
      </w:r>
    </w:p>
    <w:p w14:paraId="774E3033" w14:textId="77777777" w:rsidR="000F7377" w:rsidRDefault="000F7377"/>
    <w:p w14:paraId="0D9C0C91" w14:textId="77777777" w:rsidR="000F7377" w:rsidRDefault="000F7377">
      <w:r xmlns:w="http://schemas.openxmlformats.org/wordprocessingml/2006/main">
        <w:t xml:space="preserve">Dieu a fixé une limite au temps pendant lequel nous devons l’accepter ; nous devons l’accepter maintenant ou endurcir notre cœur.</w:t>
      </w:r>
    </w:p>
    <w:p w14:paraId="369AC9DA" w14:textId="77777777" w:rsidR="000F7377" w:rsidRDefault="000F7377"/>
    <w:p w14:paraId="6B3E8C5B" w14:textId="77777777" w:rsidR="000F7377" w:rsidRDefault="000F7377">
      <w:r xmlns:w="http://schemas.openxmlformats.org/wordprocessingml/2006/main">
        <w:t xml:space="preserve">1 : N’endurcissez pas votre cœur – Le moment est venu d’accepter Dieu</w:t>
      </w:r>
    </w:p>
    <w:p w14:paraId="599B68EE" w14:textId="77777777" w:rsidR="000F7377" w:rsidRDefault="000F7377"/>
    <w:p w14:paraId="3A1565A0" w14:textId="77777777" w:rsidR="000F7377" w:rsidRDefault="000F7377">
      <w:r xmlns:w="http://schemas.openxmlformats.org/wordprocessingml/2006/main">
        <w:t xml:space="preserve">2 : L’horloge invisible – Profitez au maximum du temps que Dieu vous a donné</w:t>
      </w:r>
    </w:p>
    <w:p w14:paraId="61E88BEE" w14:textId="77777777" w:rsidR="000F7377" w:rsidRDefault="000F7377"/>
    <w:p w14:paraId="314D1D60" w14:textId="77777777" w:rsidR="000F7377" w:rsidRDefault="000F7377">
      <w:r xmlns:w="http://schemas.openxmlformats.org/wordprocessingml/2006/main">
        <w:t xml:space="preserve">1 : Ecclésiaste 9 : 11-12 - « J'ai vu autre chose sous le soleil : La course n'est pas pour les rapides, ni le combat pour les forts, et la nourriture n'est pas pour les sages, ni la richesse pour les brillants, ni les faveurs pour les savants. ; mais le temps et le hasard arrivent à tous.</w:t>
      </w:r>
    </w:p>
    <w:p w14:paraId="766CC5A3" w14:textId="77777777" w:rsidR="000F7377" w:rsidRDefault="000F7377"/>
    <w:p w14:paraId="45E6EF48" w14:textId="77777777" w:rsidR="000F7377" w:rsidRDefault="000F7377">
      <w:r xmlns:w="http://schemas.openxmlformats.org/wordprocessingml/2006/main">
        <w:t xml:space="preserve">2 : Psaume 95 :7-8 - « Car il est notre Dieu, et nous sommes le peuple de son pâturage, le troupeau sous sa garde. Aujourd’hui, si vous entendez sa voix, n’endurcissez pas votre cœur comme vous l’avez fait à Mériba, comme vous l’avez fait ce jour-là à Massa, dans le désert.</w:t>
      </w:r>
    </w:p>
    <w:p w14:paraId="47767ABE" w14:textId="77777777" w:rsidR="000F7377" w:rsidRDefault="000F7377"/>
    <w:p w14:paraId="274F9FD8" w14:textId="77777777" w:rsidR="000F7377" w:rsidRDefault="000F7377">
      <w:r xmlns:w="http://schemas.openxmlformats.org/wordprocessingml/2006/main">
        <w:t xml:space="preserve">Hébreux 4:8 Car si Jésus leur avait donné du repos, n'aurait-il pas ensuite parlé d'un autre jour.</w:t>
      </w:r>
    </w:p>
    <w:p w14:paraId="34B3EC9F" w14:textId="77777777" w:rsidR="000F7377" w:rsidRDefault="000F7377"/>
    <w:p w14:paraId="758970B7" w14:textId="77777777" w:rsidR="000F7377" w:rsidRDefault="000F7377">
      <w:r xmlns:w="http://schemas.openxmlformats.org/wordprocessingml/2006/main">
        <w:t xml:space="preserve">Jésus parle d'un autre jour après avoir offert du repos au peuple.</w:t>
      </w:r>
    </w:p>
    <w:p w14:paraId="34B61E55" w14:textId="77777777" w:rsidR="000F7377" w:rsidRDefault="000F7377"/>
    <w:p w14:paraId="49B6747A" w14:textId="77777777" w:rsidR="000F7377" w:rsidRDefault="000F7377">
      <w:r xmlns:w="http://schemas.openxmlformats.org/wordprocessingml/2006/main">
        <w:t xml:space="preserve">1. Trouver le repos en Jésus</w:t>
      </w:r>
    </w:p>
    <w:p w14:paraId="779F3EBD" w14:textId="77777777" w:rsidR="000F7377" w:rsidRDefault="000F7377"/>
    <w:p w14:paraId="3336D15F" w14:textId="77777777" w:rsidR="000F7377" w:rsidRDefault="000F7377">
      <w:r xmlns:w="http://schemas.openxmlformats.org/wordprocessingml/2006/main">
        <w:t xml:space="preserve">2. Regarder vers l'avenir</w:t>
      </w:r>
    </w:p>
    <w:p w14:paraId="590AF4F7" w14:textId="77777777" w:rsidR="000F7377" w:rsidRDefault="000F7377"/>
    <w:p w14:paraId="14647E33" w14:textId="77777777" w:rsidR="000F7377" w:rsidRDefault="000F7377">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6E4A3587" w14:textId="77777777" w:rsidR="000F7377" w:rsidRDefault="000F7377"/>
    <w:p w14:paraId="2FF4756E" w14:textId="77777777" w:rsidR="000F7377" w:rsidRDefault="000F7377">
      <w:r xmlns:w="http://schemas.openxmlformats.org/wordprocessingml/2006/main">
        <w:t xml:space="preserve">2. Ésaïe 40 : 28-31 – « Ne savez-vous pas ? N'avez-vous pas entendu ? L'Éternel est le Dieu éternel, le Créateur des extrémités de la terre. Il ne se lasse pas et ne se lasse pas ; son intelligence est insondable. Il donne de la force à celui qui est faible, et à celui qui n'a pas de force, il augmente la force. Même les jeunes gens s'évanouiront et seront fatigués, et les jeunes gens tomberont épuisés ; mais ceux qui attendent le Seigneur renouvelleront leur force ; ils se relèveront avec des ailes. comme les aigles ; ils courront et ne se lasseront pas ; ils marcheront et ne se lasseront pas. »</w:t>
      </w:r>
    </w:p>
    <w:p w14:paraId="5049BA54" w14:textId="77777777" w:rsidR="000F7377" w:rsidRDefault="000F7377"/>
    <w:p w14:paraId="377DF94A" w14:textId="77777777" w:rsidR="000F7377" w:rsidRDefault="000F7377">
      <w:r xmlns:w="http://schemas.openxmlformats.org/wordprocessingml/2006/main">
        <w:t xml:space="preserve">Hébreux 4:9 Il reste donc un repos au peuple de Dieu.</w:t>
      </w:r>
    </w:p>
    <w:p w14:paraId="76D15E60" w14:textId="77777777" w:rsidR="000F7377" w:rsidRDefault="000F7377"/>
    <w:p w14:paraId="591E888D" w14:textId="77777777" w:rsidR="000F7377" w:rsidRDefault="000F7377">
      <w:r xmlns:w="http://schemas.openxmlformats.org/wordprocessingml/2006/main">
        <w:t xml:space="preserve">Le repos pour le peuple de Dieu est disponible.</w:t>
      </w:r>
    </w:p>
    <w:p w14:paraId="036976D9" w14:textId="77777777" w:rsidR="000F7377" w:rsidRDefault="000F7377"/>
    <w:p w14:paraId="00010C59" w14:textId="77777777" w:rsidR="000F7377" w:rsidRDefault="000F7377">
      <w:r xmlns:w="http://schemas.openxmlformats.org/wordprocessingml/2006/main">
        <w:t xml:space="preserve">1 : Le repos de Dieu : un cadeau pour son peuple</w:t>
      </w:r>
    </w:p>
    <w:p w14:paraId="43435792" w14:textId="77777777" w:rsidR="000F7377" w:rsidRDefault="000F7377"/>
    <w:p w14:paraId="09836073" w14:textId="77777777" w:rsidR="000F7377" w:rsidRDefault="000F7377">
      <w:r xmlns:w="http://schemas.openxmlformats.org/wordprocessingml/2006/main">
        <w:t xml:space="preserve">2 : Récolter les bienfaits du repos de Dieu</w:t>
      </w:r>
    </w:p>
    <w:p w14:paraId="1017C60A" w14:textId="77777777" w:rsidR="000F7377" w:rsidRDefault="000F7377"/>
    <w:p w14:paraId="7B153230" w14:textId="77777777" w:rsidR="000F7377" w:rsidRDefault="000F7377">
      <w:r xmlns:w="http://schemas.openxmlformats.org/wordprocessingml/2006/main">
        <w:t xml:space="preserve">1 : Matthieu 11 :28-30 – Venez à moi, vous tous qui êtes fatigués et chargés, et je vous donnerai du repos.</w:t>
      </w:r>
    </w:p>
    <w:p w14:paraId="7733635B" w14:textId="77777777" w:rsidR="000F7377" w:rsidRDefault="000F7377"/>
    <w:p w14:paraId="09778715" w14:textId="77777777" w:rsidR="000F7377" w:rsidRDefault="000F7377">
      <w:r xmlns:w="http://schemas.openxmlformats.org/wordprocessingml/2006/main">
        <w:t xml:space="preserve">2 : Ésaïe 30 :15 – Car ainsi a dit le Seigneur Dieu, le Saint d’Israël : « En revenant et en vous reposant, vous serez sauvé ; dans la tranquillité et la confiance sera votre force.</w:t>
      </w:r>
    </w:p>
    <w:p w14:paraId="4985EF32" w14:textId="77777777" w:rsidR="000F7377" w:rsidRDefault="000F7377"/>
    <w:p w14:paraId="32361E57" w14:textId="77777777" w:rsidR="000F7377" w:rsidRDefault="000F7377">
      <w:r xmlns:w="http://schemas.openxmlformats.org/wordprocessingml/2006/main">
        <w:t xml:space="preserve">Hébreux 4:10 Car celui qui est entré dans son repos, lui aussi s'est abstenu de ses propres œuvres, comme Dieu a cessé de s'occuper des siennes.</w:t>
      </w:r>
    </w:p>
    <w:p w14:paraId="6136CCE4" w14:textId="77777777" w:rsidR="000F7377" w:rsidRDefault="000F7377"/>
    <w:p w14:paraId="0E5F2624" w14:textId="77777777" w:rsidR="000F7377" w:rsidRDefault="000F7377">
      <w:r xmlns:w="http://schemas.openxmlformats.org/wordprocessingml/2006/main">
        <w:t xml:space="preserve">Se reposer dans la grâce de Dieu apporte la paix et la liberté de lutter.</w:t>
      </w:r>
    </w:p>
    <w:p w14:paraId="7346E859" w14:textId="77777777" w:rsidR="000F7377" w:rsidRDefault="000F7377"/>
    <w:p w14:paraId="024CA428" w14:textId="77777777" w:rsidR="000F7377" w:rsidRDefault="000F7377">
      <w:r xmlns:w="http://schemas.openxmlformats.org/wordprocessingml/2006/main">
        <w:t xml:space="preserve">1. « La bénédiction du repos : cesser de lutter et faire confiance à la grâce de Dieu »</w:t>
      </w:r>
    </w:p>
    <w:p w14:paraId="514255E4" w14:textId="77777777" w:rsidR="000F7377" w:rsidRDefault="000F7377"/>
    <w:p w14:paraId="78E5F0FB" w14:textId="77777777" w:rsidR="000F7377" w:rsidRDefault="000F7377">
      <w:r xmlns:w="http://schemas.openxmlformats.org/wordprocessingml/2006/main">
        <w:t xml:space="preserve">2. « Vivre dans le repos de Dieu : lâcher prise et laisser Dieu agir »</w:t>
      </w:r>
    </w:p>
    <w:p w14:paraId="285AC645" w14:textId="77777777" w:rsidR="000F7377" w:rsidRDefault="000F7377"/>
    <w:p w14:paraId="3D750CEC" w14:textId="77777777" w:rsidR="000F7377" w:rsidRDefault="000F7377">
      <w:r xmlns:w="http://schemas.openxmlformats.org/wordprocessingml/2006/main">
        <w:t xml:space="preserve">1. Philippiens 4 :6-7 - « Ne vous inquiétez de rien, mais en toute situation, par la prière et la supplication, avec actions de grâces, présentez vos demandes à Dieu. Et la paix de Dieu, qui transcende toute intelligence, gardera votre cœurs et vos pensées en Jésus-Christ. »</w:t>
      </w:r>
    </w:p>
    <w:p w14:paraId="4E7D9AFE" w14:textId="77777777" w:rsidR="000F7377" w:rsidRDefault="000F7377"/>
    <w:p w14:paraId="43AFD345" w14:textId="77777777" w:rsidR="000F7377" w:rsidRDefault="000F7377">
      <w:r xmlns:w="http://schemas.openxmlformats.org/wordprocessingml/2006/main">
        <w:t xml:space="preserve">2. Ésaïe 26 :3 – « Tu garderas en parfaite paix ceux dont l’esprit est ferme, parce qu’ils se confient en toi. »</w:t>
      </w:r>
    </w:p>
    <w:p w14:paraId="4B48E578" w14:textId="77777777" w:rsidR="000F7377" w:rsidRDefault="000F7377"/>
    <w:p w14:paraId="4697F98C" w14:textId="77777777" w:rsidR="000F7377" w:rsidRDefault="000F7377">
      <w:r xmlns:w="http://schemas.openxmlformats.org/wordprocessingml/2006/main">
        <w:t xml:space="preserve">Hébreux 4:11 Efforçons-nous donc d'entrer dans ce repos, de peur que personne ne tombe après le même exemple d'incrédulité.</w:t>
      </w:r>
    </w:p>
    <w:p w14:paraId="4F4D383D" w14:textId="77777777" w:rsidR="000F7377" w:rsidRDefault="000F7377"/>
    <w:p w14:paraId="607367D5" w14:textId="77777777" w:rsidR="000F7377" w:rsidRDefault="000F7377">
      <w:r xmlns:w="http://schemas.openxmlformats.org/wordprocessingml/2006/main">
        <w:t xml:space="preserve">Nous devons nous efforcer d'entrer dans le repos de Dieu, afin de ne pas succomber à l'incrédulité comme ceux qui nous ont précédés.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Ne soyez pas comme ceux qui vous ont précédé : efforcez-vous d’obtenir le repos de Dieu</w:t>
      </w:r>
    </w:p>
    <w:p w14:paraId="469079DC" w14:textId="77777777" w:rsidR="000F7377" w:rsidRDefault="000F7377"/>
    <w:p w14:paraId="2F9FBE85" w14:textId="77777777" w:rsidR="000F7377" w:rsidRDefault="000F7377">
      <w:r xmlns:w="http://schemas.openxmlformats.org/wordprocessingml/2006/main">
        <w:t xml:space="preserve">2. Travailler vers le repos : ne suivez pas l’exemple de l’incrédulité</w:t>
      </w:r>
    </w:p>
    <w:p w14:paraId="1E5CC6BD" w14:textId="77777777" w:rsidR="000F7377" w:rsidRDefault="000F7377"/>
    <w:p w14:paraId="68411301" w14:textId="77777777" w:rsidR="000F7377" w:rsidRDefault="000F7377">
      <w:r xmlns:w="http://schemas.openxmlformats.org/wordprocessingml/2006/main">
        <w:t xml:space="preserve">1. Matthieu 11 : 28-30 – « Venez à moi, vous tous qui êtes fatigués et chargés, et je vous donnerai du repos. Prenez mon joug sur vous et apprenez de moi, car je suis doux et humble de cœur, et vous trouverez du repos pour vos âmes. Car mon joug est doux et mon fardeau est léger.</w:t>
      </w:r>
    </w:p>
    <w:p w14:paraId="2382FF1B" w14:textId="77777777" w:rsidR="000F7377" w:rsidRDefault="000F7377"/>
    <w:p w14:paraId="73817E4E" w14:textId="77777777" w:rsidR="000F7377" w:rsidRDefault="000F7377">
      <w:r xmlns:w="http://schemas.openxmlformats.org/wordprocessingml/2006/main">
        <w:t xml:space="preserve">2. Psaume 62 : 1-2 – « En vérité mon âme trouve le repos en Dieu ; mon salut vient de lui. En vérité, il est mon rocher et mon salut ; il est ma forteresse, je ne serai jamais ébranlé. »</w:t>
      </w:r>
    </w:p>
    <w:p w14:paraId="49D76BD3" w14:textId="77777777" w:rsidR="000F7377" w:rsidRDefault="000F7377"/>
    <w:p w14:paraId="6850504C" w14:textId="77777777" w:rsidR="000F7377" w:rsidRDefault="000F7377">
      <w:r xmlns:w="http://schemas.openxmlformats.org/wordprocessingml/2006/main">
        <w:t xml:space="preserve">Hébreux 4:12 Car la parole de Dieu est vive et puissante, et plus tranchante qu'une épée à deux tranchants, pénétrante jusqu'à diviser l'âme et l'esprit, les jointures et la moelle, et elle discerne les pensées et les intentions de le cœur.</w:t>
      </w:r>
    </w:p>
    <w:p w14:paraId="6C255ADC" w14:textId="77777777" w:rsidR="000F7377" w:rsidRDefault="000F7377"/>
    <w:p w14:paraId="701B8F4C" w14:textId="77777777" w:rsidR="000F7377" w:rsidRDefault="000F7377">
      <w:r xmlns:w="http://schemas.openxmlformats.org/wordprocessingml/2006/main">
        <w:t xml:space="preserve">La Parole de Dieu est rapide, puissante et perspicace.</w:t>
      </w:r>
    </w:p>
    <w:p w14:paraId="6C554DAB" w14:textId="77777777" w:rsidR="000F7377" w:rsidRDefault="000F7377"/>
    <w:p w14:paraId="1F918B17" w14:textId="77777777" w:rsidR="000F7377" w:rsidRDefault="000F7377">
      <w:r xmlns:w="http://schemas.openxmlformats.org/wordprocessingml/2006/main">
        <w:t xml:space="preserve">1. La puissance de la Parole de Dieu</w:t>
      </w:r>
    </w:p>
    <w:p w14:paraId="2D91AF79" w14:textId="77777777" w:rsidR="000F7377" w:rsidRDefault="000F7377"/>
    <w:p w14:paraId="49057EB0" w14:textId="77777777" w:rsidR="000F7377" w:rsidRDefault="000F7377">
      <w:r xmlns:w="http://schemas.openxmlformats.org/wordprocessingml/2006/main">
        <w:t xml:space="preserve">2. Le discernement de la Parole de Dieu</w:t>
      </w:r>
    </w:p>
    <w:p w14:paraId="72D9F595" w14:textId="77777777" w:rsidR="000F7377" w:rsidRDefault="000F7377"/>
    <w:p w14:paraId="2EAF588E" w14:textId="77777777" w:rsidR="000F7377" w:rsidRDefault="000F7377">
      <w:r xmlns:w="http://schemas.openxmlformats.org/wordprocessingml/2006/main">
        <w:t xml:space="preserve">1. Psaume 119 : 105 « Ta parole est une lampe à mes pieds et une lumière sur mon sentier. »</w:t>
      </w:r>
    </w:p>
    <w:p w14:paraId="17E50A24" w14:textId="77777777" w:rsidR="000F7377" w:rsidRDefault="000F7377"/>
    <w:p w14:paraId="48C2D6A7" w14:textId="77777777" w:rsidR="000F7377" w:rsidRDefault="000F7377">
      <w:r xmlns:w="http://schemas.openxmlformats.org/wordprocessingml/2006/main">
        <w:t xml:space="preserve">2. 2 Timothée 3 :16 « Toute Écriture est inspirée de Dieu et utile pour enseigner, pour convaincre, pour corriger, pour instruire dans la justice. »</w:t>
      </w:r>
    </w:p>
    <w:p w14:paraId="75B19AC2" w14:textId="77777777" w:rsidR="000F7377" w:rsidRDefault="000F7377"/>
    <w:p w14:paraId="398AF95E" w14:textId="77777777" w:rsidR="000F7377" w:rsidRDefault="000F7377">
      <w:r xmlns:w="http://schemas.openxmlformats.org/wordprocessingml/2006/main">
        <w:t xml:space="preserve">Hébreux 4:13 Il n'y a aucune créature qui ne soit visible à ses yeux; mais toutes choses sont nues et ouvertes aux yeux de celui à qui nous avons affaire.</w:t>
      </w:r>
    </w:p>
    <w:p w14:paraId="238D4C6A" w14:textId="77777777" w:rsidR="000F7377" w:rsidRDefault="000F7377"/>
    <w:p w14:paraId="7EB939FF" w14:textId="77777777" w:rsidR="000F7377" w:rsidRDefault="000F7377">
      <w:r xmlns:w="http://schemas.openxmlformats.org/wordprocessingml/2006/main">
        <w:t xml:space="preserve">Dieu voit tout ce qui se passe dans nos vies et connaît nos cœurs.</w:t>
      </w:r>
    </w:p>
    <w:p w14:paraId="22F2F462" w14:textId="77777777" w:rsidR="000F7377" w:rsidRDefault="000F7377"/>
    <w:p w14:paraId="5D961A1C" w14:textId="77777777" w:rsidR="000F7377" w:rsidRDefault="000F7377">
      <w:r xmlns:w="http://schemas.openxmlformats.org/wordprocessingml/2006/main">
        <w:t xml:space="preserve">1 : Nous devons toujours nous rappeler que Dieu veille sur nous, même si nous pensons que personne d’autre ne le fait.</w:t>
      </w:r>
    </w:p>
    <w:p w14:paraId="62747B16" w14:textId="77777777" w:rsidR="000F7377" w:rsidRDefault="000F7377"/>
    <w:p w14:paraId="29A2EFCF" w14:textId="77777777" w:rsidR="000F7377" w:rsidRDefault="000F7377">
      <w:r xmlns:w="http://schemas.openxmlformats.org/wordprocessingml/2006/main">
        <w:t xml:space="preserve">2 : Dieu voit chacune de nos actions et connaît chacune de nos pensées, nous devons donc nous efforcer de vivre selon sa volonté.</w:t>
      </w:r>
    </w:p>
    <w:p w14:paraId="6AD6927E" w14:textId="77777777" w:rsidR="000F7377" w:rsidRDefault="000F7377"/>
    <w:p w14:paraId="44BED1C0" w14:textId="77777777" w:rsidR="000F7377" w:rsidRDefault="000F7377">
      <w:r xmlns:w="http://schemas.openxmlformats.org/wordprocessingml/2006/main">
        <w:t xml:space="preserve">1 : Psaume 33 : 13-15 – L’Éternel regarde du ciel ; il voit tous les fils des hommes. Du lieu de son habitation, il regarde tous les habitants de la terre. Il façonne également leurs cœurs ; il considère toutes leurs œuvres.</w:t>
      </w:r>
    </w:p>
    <w:p w14:paraId="678194D4" w14:textId="77777777" w:rsidR="000F7377" w:rsidRDefault="000F7377"/>
    <w:p w14:paraId="7137804C" w14:textId="77777777" w:rsidR="000F7377" w:rsidRDefault="000F7377">
      <w:r xmlns:w="http://schemas.openxmlformats.org/wordprocessingml/2006/main">
        <w:t xml:space="preserve">2 : Proverbes 15 : 3 - Les yeux de l'Éternel sont en tout lieu, regardant le mal et le bien.</w:t>
      </w:r>
    </w:p>
    <w:p w14:paraId="7941EA67" w14:textId="77777777" w:rsidR="000F7377" w:rsidRDefault="000F7377"/>
    <w:p w14:paraId="70CA68ED" w14:textId="77777777" w:rsidR="000F7377" w:rsidRDefault="000F7377">
      <w:r xmlns:w="http://schemas.openxmlformats.org/wordprocessingml/2006/main">
        <w:t xml:space="preserve">Hébreux 4:14 Puisque nous avons donc un grand souverain sacrificateur qui est passé dans les cieux, Jésus, le Fils de Dieu, tenons ferme notre profession.</w:t>
      </w:r>
    </w:p>
    <w:p w14:paraId="20284183" w14:textId="77777777" w:rsidR="000F7377" w:rsidRDefault="000F7377"/>
    <w:p w14:paraId="43660A58" w14:textId="77777777" w:rsidR="000F7377" w:rsidRDefault="000F7377">
      <w:r xmlns:w="http://schemas.openxmlformats.org/wordprocessingml/2006/main">
        <w:t xml:space="preserve">Nous devons nous accrocher fermement à notre foi en Jésus, le Fils de Dieu, notre grand souverain sacrificateur qui est monté au ciel.</w:t>
      </w:r>
    </w:p>
    <w:p w14:paraId="3CA79DF2" w14:textId="77777777" w:rsidR="000F7377" w:rsidRDefault="000F7377"/>
    <w:p w14:paraId="05632DCD" w14:textId="77777777" w:rsidR="000F7377" w:rsidRDefault="000F7377">
      <w:r xmlns:w="http://schemas.openxmlformats.org/wordprocessingml/2006/main">
        <w:t xml:space="preserve">1. S'accrocher à Jésus - La fidélité de notre grand souverain sacrificateur</w:t>
      </w:r>
    </w:p>
    <w:p w14:paraId="48E0BFA1" w14:textId="77777777" w:rsidR="000F7377" w:rsidRDefault="000F7377"/>
    <w:p w14:paraId="71245921" w14:textId="77777777" w:rsidR="000F7377" w:rsidRDefault="000F7377">
      <w:r xmlns:w="http://schemas.openxmlformats.org/wordprocessingml/2006/main">
        <w:t xml:space="preserve">2. Vivre à la lumière de notre grand souverain sacrificateur</w:t>
      </w:r>
    </w:p>
    <w:p w14:paraId="1A7C386F" w14:textId="77777777" w:rsidR="000F7377" w:rsidRDefault="000F7377"/>
    <w:p w14:paraId="2A8DAE1A" w14:textId="77777777" w:rsidR="000F7377" w:rsidRDefault="000F7377">
      <w:r xmlns:w="http://schemas.openxmlformats.org/wordprocessingml/2006/main">
        <w:t xml:space="preserve">1. Hébreux 4:14</w:t>
      </w:r>
    </w:p>
    <w:p w14:paraId="185CE2A1" w14:textId="77777777" w:rsidR="000F7377" w:rsidRDefault="000F7377"/>
    <w:p w14:paraId="3E6F0365" w14:textId="77777777" w:rsidR="000F7377" w:rsidRDefault="000F7377">
      <w:r xmlns:w="http://schemas.openxmlformats.org/wordprocessingml/2006/main">
        <w:t xml:space="preserve">2. Philippiens 2 :5-11 - Ayez entre vous cette pensée qui est la vôtre en Jésus-Christ, qui, bien qu'il ait </w:t>
      </w:r>
      <w:r xmlns:w="http://schemas.openxmlformats.org/wordprocessingml/2006/main">
        <w:lastRenderedPageBreak xmlns:w="http://schemas.openxmlformats.org/wordprocessingml/2006/main"/>
      </w:r>
      <w:r xmlns:w="http://schemas.openxmlformats.org/wordprocessingml/2006/main">
        <w:t xml:space="preserve">été sous la forme de Dieu, n'a pas considéré l'égalité avec Dieu comme une chose à saisir, mais s'est vidé lui-même en prenant la forme d'un serviteur, étant né à l'image des hommes. Et étant retrouvé sous forme humaine, il s’est humilié en devenant obéissant jusqu’à la mort, voire jusqu’à la mort sur une croix. C'est pourquoi Dieu l'a hautement exalté et lui a accordé le nom qui est au-dessus de tout nom.</w:t>
      </w:r>
    </w:p>
    <w:p w14:paraId="43E2096A" w14:textId="77777777" w:rsidR="000F7377" w:rsidRDefault="000F7377"/>
    <w:p w14:paraId="51900B89" w14:textId="77777777" w:rsidR="000F7377" w:rsidRDefault="000F7377">
      <w:r xmlns:w="http://schemas.openxmlformats.org/wordprocessingml/2006/main">
        <w:t xml:space="preserve">Hébreux 4:15 Car nous n'avons pas de souverain sacrificateur qui ne puisse être touché par le sentiment de nos infirmités ; mais il a été tenté en tous points comme nous, mais sans péché.</w:t>
      </w:r>
    </w:p>
    <w:p w14:paraId="1E17736B" w14:textId="77777777" w:rsidR="000F7377" w:rsidRDefault="000F7377"/>
    <w:p w14:paraId="04B391E3" w14:textId="77777777" w:rsidR="000F7377" w:rsidRDefault="000F7377">
      <w:r xmlns:w="http://schemas.openxmlformats.org/wordprocessingml/2006/main">
        <w:t xml:space="preserve">Ce passage nous rappelle que Jésus comprend nos luttes parce qu’il a connu la tentation tout comme nous, mais il est resté sans péché.</w:t>
      </w:r>
    </w:p>
    <w:p w14:paraId="77F065E9" w14:textId="77777777" w:rsidR="000F7377" w:rsidRDefault="000F7377"/>
    <w:p w14:paraId="5C82A18A" w14:textId="77777777" w:rsidR="000F7377" w:rsidRDefault="000F7377">
      <w:r xmlns:w="http://schemas.openxmlformats.org/wordprocessingml/2006/main">
        <w:t xml:space="preserve">1. « La puissance de la croix : vaincre la tentation grâce à Jésus »</w:t>
      </w:r>
    </w:p>
    <w:p w14:paraId="1A7C1BC1" w14:textId="77777777" w:rsidR="000F7377" w:rsidRDefault="000F7377"/>
    <w:p w14:paraId="26416ED1" w14:textId="77777777" w:rsidR="000F7377" w:rsidRDefault="000F7377">
      <w:r xmlns:w="http://schemas.openxmlformats.org/wordprocessingml/2006/main">
        <w:t xml:space="preserve">2. « L’espérance du Sauveur : expérimenter le réconfort de Jésus »</w:t>
      </w:r>
    </w:p>
    <w:p w14:paraId="37450824" w14:textId="77777777" w:rsidR="000F7377" w:rsidRDefault="000F7377"/>
    <w:p w14:paraId="6E561A1A" w14:textId="77777777" w:rsidR="000F7377" w:rsidRDefault="000F7377">
      <w:r xmlns:w="http://schemas.openxmlformats.org/wordprocessingml/2006/main">
        <w:t xml:space="preserve">1. 1 Corinthiens 10 : 13 – « Aucune tentation ne vous a frappé qui ne soit commune à l’homme. Dieu est fidèle, et il ne vous laissera pas être tenté au-delà de vos capacités, mais avec la tentation, il vous fournira également le moyen d'y échapper, afin que vous puissiez la supporter.</w:t>
      </w:r>
    </w:p>
    <w:p w14:paraId="78344D28" w14:textId="77777777" w:rsidR="000F7377" w:rsidRDefault="000F7377"/>
    <w:p w14:paraId="0980DF29" w14:textId="77777777" w:rsidR="000F7377" w:rsidRDefault="000F7377">
      <w:r xmlns:w="http://schemas.openxmlformats.org/wordprocessingml/2006/main">
        <w:t xml:space="preserve">2. Jacques 1 : 12-15 - « Bienheureux l'homme qui demeure ferme dans l'épreuve, car lorsqu'il aura surmonté l'épreuve, il recevra la couronne de vie, que Dieu a promise à ceux qui l'aiment. Que personne ne dise lorsqu'il est tenté : « Je suis tenté par Dieu », car Dieu ne peut être tenté par le mal, et lui-même ne tente personne. Mais chacun est tenté lorsqu’il est attiré et séduit par son propre désir. Alors le désir, lorsqu'il a conçu, enfante le péché, et le péché, lorsqu'il est pleinement développé, enfante la mort.</w:t>
      </w:r>
    </w:p>
    <w:p w14:paraId="2FFDE377" w14:textId="77777777" w:rsidR="000F7377" w:rsidRDefault="000F7377"/>
    <w:p w14:paraId="3A0C0F38" w14:textId="77777777" w:rsidR="000F7377" w:rsidRDefault="000F7377">
      <w:r xmlns:w="http://schemas.openxmlformats.org/wordprocessingml/2006/main">
        <w:t xml:space="preserve">Hébreux 4:16 Approchons-nous donc avec assurance du trône de la grâce, afin d'obtenir miséricorde et de trouver la grâce pour être secourus en cas de besoin.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S'approcher avec audace du trône de la grâce pour obtenir miséricorde et trouver la grâce pour aider en cas de besoin.</w:t>
      </w:r>
    </w:p>
    <w:p w14:paraId="41127C1C" w14:textId="77777777" w:rsidR="000F7377" w:rsidRDefault="000F7377"/>
    <w:p w14:paraId="7D3009D9" w14:textId="77777777" w:rsidR="000F7377" w:rsidRDefault="000F7377">
      <w:r xmlns:w="http://schemas.openxmlformats.org/wordprocessingml/2006/main">
        <w:t xml:space="preserve">1 : Se rapprocher de Dieu en cas de besoin.</w:t>
      </w:r>
    </w:p>
    <w:p w14:paraId="36F6B535" w14:textId="77777777" w:rsidR="000F7377" w:rsidRDefault="000F7377"/>
    <w:p w14:paraId="319270F8" w14:textId="77777777" w:rsidR="000F7377" w:rsidRDefault="000F7377">
      <w:r xmlns:w="http://schemas.openxmlformats.org/wordprocessingml/2006/main">
        <w:t xml:space="preserve">2 : Grandir dans la foi et l’audace pour s’approcher de Dieu.</w:t>
      </w:r>
    </w:p>
    <w:p w14:paraId="5A04B535" w14:textId="77777777" w:rsidR="000F7377" w:rsidRDefault="000F7377"/>
    <w:p w14:paraId="01A8874D" w14:textId="77777777" w:rsidR="000F7377" w:rsidRDefault="000F7377">
      <w:r xmlns:w="http://schemas.openxmlformats.org/wordprocessingml/2006/main">
        <w:t xml:space="preserve">1 : Jacques 4 :8 – Approchez-vous de Dieu et il s’approchera de vous.</w:t>
      </w:r>
    </w:p>
    <w:p w14:paraId="395B4EAB" w14:textId="77777777" w:rsidR="000F7377" w:rsidRDefault="000F7377"/>
    <w:p w14:paraId="7EE5CAB6" w14:textId="77777777" w:rsidR="000F7377" w:rsidRDefault="000F7377">
      <w:r xmlns:w="http://schemas.openxmlformats.org/wordprocessingml/2006/main">
        <w:t xml:space="preserve">2 : Ésaïe 41 :10 – Ne crains rien, car je suis avec toi ; ne soyez pas consterné, car je suis votre Dieu ; Je te fortifierai, je t'aiderai, je te soutiendrai de ma droite droite.</w:t>
      </w:r>
    </w:p>
    <w:p w14:paraId="509EB68E" w14:textId="77777777" w:rsidR="000F7377" w:rsidRDefault="000F7377"/>
    <w:p w14:paraId="689C61AD" w14:textId="77777777" w:rsidR="000F7377" w:rsidRDefault="000F7377">
      <w:r xmlns:w="http://schemas.openxmlformats.org/wordprocessingml/2006/main">
        <w:t xml:space="preserve">Hébreux 5 est le cinquième chapitre du livre des Hébreux, dans lequel l'auteur discute des qualifications et du rôle des grands prêtres, mettant en avant Jésus comme notre souverain sacrificateur ultime. Le chapitre met l'accent sur l'obéissance de Jésus, sa nomination par Dieu et le besoin de maturité spirituelle parmi les croyants.</w:t>
      </w:r>
    </w:p>
    <w:p w14:paraId="525C18E4" w14:textId="77777777" w:rsidR="000F7377" w:rsidRDefault="000F7377"/>
    <w:p w14:paraId="3233C403" w14:textId="77777777" w:rsidR="000F7377" w:rsidRDefault="000F7377">
      <w:r xmlns:w="http://schemas.openxmlformats.org/wordprocessingml/2006/main">
        <w:t xml:space="preserve">1er paragraphe : L'auteur discute des qualifications et des devoirs des grands prêtres (Hébreux 5 : 1-4). Il explique que chaque grand prêtre est choisi parmi les hommes et nommé pour les représenter dans les affaires liées à Dieu. Les grands prêtres offrent des cadeaux et des sacrifices pour les péchés, faisant preuve de compassion envers ceux qui sont ignorants et égarés. Eux-mêmes sont sujets à la faiblesse, ce qui les pousse à offrir également des sacrifices pour leurs propres péchés. Personne ne s’attribue cet honneur ; il doit être appelé par Dieu.</w:t>
      </w:r>
    </w:p>
    <w:p w14:paraId="06F3711F" w14:textId="77777777" w:rsidR="000F7377" w:rsidRDefault="000F7377"/>
    <w:p w14:paraId="4447776C" w14:textId="77777777" w:rsidR="000F7377" w:rsidRDefault="000F7377">
      <w:r xmlns:w="http://schemas.openxmlformats.org/wordprocessingml/2006/main">
        <w:t xml:space="preserve">2ème paragraphe : L'auteur souligne la nomination de Jésus comme notre Souverain Sacrificateur (Hébreux 5 : 5-10). Citant le Psaume 2 : 7 et le Psaume 110 : 4, il déclare que Christ ne s’est pas exalté pour devenir Souverain Sacrificateur, mais a été nommé par Dieu qui a dit : « Tu es mon Fils ; aujourd’hui je t’ai engendré. » Même si Jésus était Fils de Dieu, il a appris l’obéissance par la souffrance. Dans sa vie terrestre, il a offert des prières avec de grands cris et des larmes à Celui qui pouvait le sauver de la mort. Grâce à son obéissance parfaite, Jésus est devenu la source du salut éternel pour tous ceux qui lui obéissent.</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3ème paragraphe : Le chapitre se termine par une remontrance sur la maturité spirituelle (Hébreux 5 : 11-14). L'auteur exprime sa frustration car il y a beaucoup plus à dire sur le fait que Jésus est un Souverain Sacrificateur selon l'ordre de Melchisédek, mais il a du mal à l'expliquer parce que ses lecteurs sont devenus sourds. Au lieu de progresser dans leur compréhension des vérités spirituelles, ils ont encore besoin de lait au lieu d’une nourriture solide adaptée aux croyants mûrs. Ceux qui ne prennent que du lait sont des enfants dans la foi, tandis que ceux qui se sont entraînés par la pratique à discerner le bien et le mal sont mûrs.</w:t>
      </w:r>
    </w:p>
    <w:p w14:paraId="342ED025" w14:textId="77777777" w:rsidR="000F7377" w:rsidRDefault="000F7377"/>
    <w:p w14:paraId="02F3F416" w14:textId="77777777" w:rsidR="000F7377" w:rsidRDefault="000F7377">
      <w:r xmlns:w="http://schemas.openxmlformats.org/wordprocessingml/2006/main">
        <w:t xml:space="preserve">En résumé,</w:t>
      </w:r>
    </w:p>
    <w:p w14:paraId="63E79EE5" w14:textId="77777777" w:rsidR="000F7377" w:rsidRDefault="000F7377">
      <w:r xmlns:w="http://schemas.openxmlformats.org/wordprocessingml/2006/main">
        <w:t xml:space="preserve">Le chapitre cinq de l’épître aux Hébreux traite des qualifications et du rôle des grands prêtres, mettant en avant Jésus comme notre ultime grand prêtre.</w:t>
      </w:r>
    </w:p>
    <w:p w14:paraId="47C7AC28" w14:textId="77777777" w:rsidR="000F7377" w:rsidRDefault="000F7377">
      <w:r xmlns:w="http://schemas.openxmlformats.org/wordprocessingml/2006/main">
        <w:t xml:space="preserve">L'auteur explique que les grands prêtres sont choisis parmi les hommes, offrant des sacrifices pour les péchés et faisant preuve de compassion. Eux-mêmes sont sujets à la faiblesse et doivent être appelés par Dieu.</w:t>
      </w:r>
    </w:p>
    <w:p w14:paraId="522459C4" w14:textId="77777777" w:rsidR="000F7377" w:rsidRDefault="000F7377"/>
    <w:p w14:paraId="579488DF" w14:textId="77777777" w:rsidR="000F7377" w:rsidRDefault="000F7377">
      <w:r xmlns:w="http://schemas.openxmlformats.org/wordprocessingml/2006/main">
        <w:t xml:space="preserve">Jésus a été désigné par Dieu comme notre Souverain Sacrificateur. Il a appris l'obéissance à travers la souffrance, en offrant des prières avec des larmes. Son obéissance parfaite fait de lui la source du salut éternel pour ceux qui lui obéissent.</w:t>
      </w:r>
    </w:p>
    <w:p w14:paraId="7853B697" w14:textId="77777777" w:rsidR="000F7377" w:rsidRDefault="000F7377"/>
    <w:p w14:paraId="3E90A80E" w14:textId="77777777" w:rsidR="000F7377" w:rsidRDefault="000F7377">
      <w:r xmlns:w="http://schemas.openxmlformats.org/wordprocessingml/2006/main">
        <w:t xml:space="preserve">Le chapitre se termine par un avertissement sur la maturité spirituelle, exprimant la frustration du fait que les lecteurs sont devenus ennuyeux à entendre. Au lieu de progresser en compréhension, ils ont encore besoin de lait au lieu d’une nourriture solide adaptée aux croyants mûrs. La maturité spirituelle s'obtient par la pratique et le discernement entre le bien et le mal. Ce chapitre rappelle la nomination de Jésus comme notre Souverain Sacrificateur, l'importance de l'obéissance et la nécessité pour les croyants de s'efforcer d'atteindre la croissance et la maturité spirituelles.</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Hébreux 5 : 1 Car tout souverain sacrificateur pris parmi les hommes est ordonné pour les hommes dans les choses qui concernent Dieu, afin qu'il offre des offrandes et des sacrifices pour les péchés :</w:t>
      </w:r>
    </w:p>
    <w:p w14:paraId="4FDD0CBD" w14:textId="77777777" w:rsidR="000F7377" w:rsidRDefault="000F7377"/>
    <w:p w14:paraId="6E3E7D7B" w14:textId="77777777" w:rsidR="000F7377" w:rsidRDefault="000F7377">
      <w:r xmlns:w="http://schemas.openxmlformats.org/wordprocessingml/2006/main">
        <w:t xml:space="preserve">Les grands prêtres sont ordonnés par Dieu pour offrir des cadeaux et des sacrifices pour les péchés de l'humanité.</w:t>
      </w:r>
    </w:p>
    <w:p w14:paraId="6E60DB2E" w14:textId="77777777" w:rsidR="000F7377" w:rsidRDefault="000F7377"/>
    <w:p w14:paraId="14C56B86" w14:textId="77777777" w:rsidR="000F7377" w:rsidRDefault="000F7377">
      <w:r xmlns:w="http://schemas.openxmlformats.org/wordprocessingml/2006/main">
        <w:t xml:space="preserve">1. Le pouvoir du pardon : comment les grands prêtres servent d'agents de la miséricorde de Dieu</w:t>
      </w:r>
    </w:p>
    <w:p w14:paraId="74BAB83C" w14:textId="77777777" w:rsidR="000F7377" w:rsidRDefault="000F7377"/>
    <w:p w14:paraId="3A3ADDB8" w14:textId="77777777" w:rsidR="000F7377" w:rsidRDefault="000F7377">
      <w:r xmlns:w="http://schemas.openxmlformats.org/wordprocessingml/2006/main">
        <w:t xml:space="preserve">2. Le ministère du Grand Prêtre : Comment pouvons-nous représenter et servir Dieu</w:t>
      </w:r>
    </w:p>
    <w:p w14:paraId="7F58A27F" w14:textId="77777777" w:rsidR="000F7377" w:rsidRDefault="000F7377"/>
    <w:p w14:paraId="065EED5B" w14:textId="77777777" w:rsidR="000F7377" w:rsidRDefault="000F7377">
      <w:r xmlns:w="http://schemas.openxmlformats.org/wordprocessingml/2006/main">
        <w:t xml:space="preserve">1. Exode 28:1 - Et prends avec toi Aaron, ton frère, et ses fils avec lui, du milieu des enfants d'Israël, afin qu'il me serve dans la fonction de prêtre, Aaron, Nadab et Abihu, Eléazar et Ithamar. , les fils d'Aaron.</w:t>
      </w:r>
    </w:p>
    <w:p w14:paraId="02C4826C" w14:textId="77777777" w:rsidR="000F7377" w:rsidRDefault="000F7377"/>
    <w:p w14:paraId="47CC0BDA" w14:textId="77777777" w:rsidR="000F7377" w:rsidRDefault="000F7377">
      <w:r xmlns:w="http://schemas.openxmlformats.org/wordprocessingml/2006/main">
        <w:t xml:space="preserve">2. Jean 1:29 - Le lendemain, Jean voit Jésus venir à lui et dit : Voici l'Agneau de Dieu qui enlève le péché du monde.</w:t>
      </w:r>
    </w:p>
    <w:p w14:paraId="79EF80E3" w14:textId="77777777" w:rsidR="000F7377" w:rsidRDefault="000F7377"/>
    <w:p w14:paraId="74307B60" w14:textId="77777777" w:rsidR="000F7377" w:rsidRDefault="000F7377">
      <w:r xmlns:w="http://schemas.openxmlformats.org/wordprocessingml/2006/main">
        <w:t xml:space="preserve">Hébreux 5:2 Qui peut avoir compassion des ignorants et des égarés ; car c'est pourquoi lui aussi est entouré d'infirmité.</w:t>
      </w:r>
    </w:p>
    <w:p w14:paraId="02F9F5E9" w14:textId="77777777" w:rsidR="000F7377" w:rsidRDefault="000F7377"/>
    <w:p w14:paraId="4A5B8BA3" w14:textId="77777777" w:rsidR="000F7377" w:rsidRDefault="000F7377">
      <w:r xmlns:w="http://schemas.openxmlformats.org/wordprocessingml/2006/main">
        <w:t xml:space="preserve">La compassion est essentielle, car chacun est confronté à l’infirmité.</w:t>
      </w:r>
    </w:p>
    <w:p w14:paraId="3508DB90" w14:textId="77777777" w:rsidR="000F7377" w:rsidRDefault="000F7377"/>
    <w:p w14:paraId="2FDBEAA5" w14:textId="77777777" w:rsidR="000F7377" w:rsidRDefault="000F7377">
      <w:r xmlns:w="http://schemas.openxmlformats.org/wordprocessingml/2006/main">
        <w:t xml:space="preserve">1. Compassion : la vertu essentielle pour chaque chrétien</w:t>
      </w:r>
    </w:p>
    <w:p w14:paraId="22C592C9" w14:textId="77777777" w:rsidR="000F7377" w:rsidRDefault="000F7377"/>
    <w:p w14:paraId="109CF081" w14:textId="77777777" w:rsidR="000F7377" w:rsidRDefault="000F7377">
      <w:r xmlns:w="http://schemas.openxmlformats.org/wordprocessingml/2006/main">
        <w:t xml:space="preserve">2. Empathie : comprendre les luttes des autres</w:t>
      </w:r>
    </w:p>
    <w:p w14:paraId="6FC34347" w14:textId="77777777" w:rsidR="000F7377" w:rsidRDefault="000F7377"/>
    <w:p w14:paraId="30F8E066" w14:textId="77777777" w:rsidR="000F7377" w:rsidRDefault="000F7377">
      <w:r xmlns:w="http://schemas.openxmlformats.org/wordprocessingml/2006/main">
        <w:t xml:space="preserve">1. Jacques 5 : 11-12 – « Voici, nous considérons heureux ceux qui endurent. Vous avez entendu parler de la patience de Job et vous avez vu la fin du Seigneur, que le Seigneur est très compatissant et d'une tendre miséricorde.</w:t>
      </w:r>
    </w:p>
    <w:p w14:paraId="56C56838" w14:textId="77777777" w:rsidR="000F7377" w:rsidRDefault="000F7377"/>
    <w:p w14:paraId="6E3C0AE7" w14:textId="77777777" w:rsidR="000F7377" w:rsidRDefault="000F7377">
      <w:r xmlns:w="http://schemas.openxmlformats.org/wordprocessingml/2006/main">
        <w:t xml:space="preserve">2. 1 Pierre 4 :8 – « Et par-dessus tout, ayez entre vous une fervente charité, car la charité couvrira la multitude des péchés. »</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5:3 Et c'est pourquoi il doit, comme pour le peuple, faire aussi pour lui-même un sacrifice pour les péchés.</w:t>
      </w:r>
    </w:p>
    <w:p w14:paraId="7EB5AF29" w14:textId="77777777" w:rsidR="000F7377" w:rsidRDefault="000F7377"/>
    <w:p w14:paraId="1B0DAE35" w14:textId="77777777" w:rsidR="000F7377" w:rsidRDefault="000F7377">
      <w:r xmlns:w="http://schemas.openxmlformats.org/wordprocessingml/2006/main">
        <w:t xml:space="preserve">Jésus, en tant que Souverain Sacrificateur, s'est offert en sacrifice pour les péchés des autres.</w:t>
      </w:r>
    </w:p>
    <w:p w14:paraId="76E0F9E6" w14:textId="77777777" w:rsidR="000F7377" w:rsidRDefault="000F7377"/>
    <w:p w14:paraId="2FDFD3CF" w14:textId="77777777" w:rsidR="000F7377" w:rsidRDefault="000F7377">
      <w:r xmlns:w="http://schemas.openxmlformats.org/wordprocessingml/2006/main">
        <w:t xml:space="preserve">1. Le sacrifice ultime : la mort de Jésus pour nos péchés</w:t>
      </w:r>
    </w:p>
    <w:p w14:paraId="38CD6B5D" w14:textId="77777777" w:rsidR="000F7377" w:rsidRDefault="000F7377"/>
    <w:p w14:paraId="3B9CAD58" w14:textId="77777777" w:rsidR="000F7377" w:rsidRDefault="000F7377">
      <w:r xmlns:w="http://schemas.openxmlformats.org/wordprocessingml/2006/main">
        <w:t xml:space="preserve">2. Le pouvoir du pardon : le ministère de réconciliation de Jésus</w:t>
      </w:r>
    </w:p>
    <w:p w14:paraId="04B2EBA7" w14:textId="77777777" w:rsidR="000F7377" w:rsidRDefault="000F7377"/>
    <w:p w14:paraId="5F07219C" w14:textId="77777777" w:rsidR="000F7377" w:rsidRDefault="000F7377">
      <w:r xmlns:w="http://schemas.openxmlformats.org/wordprocessingml/2006/main">
        <w:t xml:space="preserve">1. Romains 5:10-11 - Car si, lorsque nous étions ennemis, nous avons été réconciliés avec Dieu par la mort de son Fils, à bien plus forte raison, maintenant que nous sommes réconciliés, serons-nous sauvés par sa vie.</w:t>
      </w:r>
    </w:p>
    <w:p w14:paraId="2FA14380" w14:textId="77777777" w:rsidR="000F7377" w:rsidRDefault="000F7377"/>
    <w:p w14:paraId="58A75992" w14:textId="77777777" w:rsidR="000F7377" w:rsidRDefault="000F7377">
      <w:r xmlns:w="http://schemas.openxmlformats.org/wordprocessingml/2006/main">
        <w:t xml:space="preserve">2. Ésaïe 53 :5-6 – Mais il a été blessé à cause de nos transgressions ; il a été écrasé pour nos iniquités ; sur lui est le châtiment qui nous apporte la paix, et c'est par ses meurtrissures que nous sommes guéris. Tous ceux que nous aimons les brebis se sont égarés ; nous avons tourné ? </w:t>
      </w:r>
      <w:r xmlns:w="http://schemas.openxmlformats.org/wordprocessingml/2006/main">
        <w:rPr>
          <w:rFonts w:ascii="맑은 고딕 Semilight" w:hAnsi="맑은 고딕 Semilight"/>
        </w:rPr>
        <w:t xml:space="preserve">봢 </w:t>
      </w:r>
      <w:r xmlns:w="http://schemas.openxmlformats.org/wordprocessingml/2006/main">
        <w:t xml:space="preserve">un seul ? </w:t>
      </w:r>
      <w:r xmlns:w="http://schemas.openxmlformats.org/wordprocessingml/2006/main">
        <w:rPr>
          <w:rFonts w:ascii="맑은 고딕 Semilight" w:hAnsi="맑은 고딕 Semilight"/>
        </w:rPr>
        <w:t xml:space="preserve">봳 </w:t>
      </w:r>
      <w:r xmlns:w="http://schemas.openxmlformats.org/wordprocessingml/2006/main">
        <w:t xml:space="preserve">à sa manière ; et l'Éternel a fait retomber sur lui l'iniquité de nous tous.</w:t>
      </w:r>
    </w:p>
    <w:p w14:paraId="2724083D" w14:textId="77777777" w:rsidR="000F7377" w:rsidRDefault="000F7377"/>
    <w:p w14:paraId="2C5CC99A" w14:textId="77777777" w:rsidR="000F7377" w:rsidRDefault="000F7377">
      <w:r xmlns:w="http://schemas.openxmlformats.org/wordprocessingml/2006/main">
        <w:t xml:space="preserve">Hébreux 5:4 Et personne ne s'attribue cet honneur, si ce n'est celui qui est appelé de Dieu, comme Aaron.</w:t>
      </w:r>
    </w:p>
    <w:p w14:paraId="7EAEF0AF" w14:textId="77777777" w:rsidR="000F7377" w:rsidRDefault="000F7377"/>
    <w:p w14:paraId="18545E51" w14:textId="77777777" w:rsidR="000F7377" w:rsidRDefault="000F7377">
      <w:r xmlns:w="http://schemas.openxmlformats.org/wordprocessingml/2006/main">
        <w:t xml:space="preserve">Aaron a été appelé par Dieu pour être le grand prêtre d'Israël, soulignant l'importance d'être choisi par Dieu pour une tâche.</w:t>
      </w:r>
    </w:p>
    <w:p w14:paraId="77B2FCE6" w14:textId="77777777" w:rsidR="000F7377" w:rsidRDefault="000F7377"/>
    <w:p w14:paraId="289CFB97" w14:textId="77777777" w:rsidR="000F7377" w:rsidRDefault="000F7377">
      <w:r xmlns:w="http://schemas.openxmlformats.org/wordprocessingml/2006/main">
        <w:t xml:space="preserve">1 : Dieu nous appelle à faire sa volonté – Hébreux 5 : 4</w:t>
      </w:r>
    </w:p>
    <w:p w14:paraId="296CA965" w14:textId="77777777" w:rsidR="000F7377" w:rsidRDefault="000F7377"/>
    <w:p w14:paraId="48AB63DA" w14:textId="77777777" w:rsidR="000F7377" w:rsidRDefault="000F7377">
      <w:r xmlns:w="http://schemas.openxmlformats.org/wordprocessingml/2006/main">
        <w:t xml:space="preserve">2 : Nous devons être humbles face aux appels de Dieu - Hébreux 5 : 4</w:t>
      </w:r>
    </w:p>
    <w:p w14:paraId="72228C11" w14:textId="77777777" w:rsidR="000F7377" w:rsidRDefault="000F7377"/>
    <w:p w14:paraId="32645B44" w14:textId="77777777" w:rsidR="000F7377" w:rsidRDefault="000F7377">
      <w:r xmlns:w="http://schemas.openxmlformats.org/wordprocessingml/2006/main">
        <w:t xml:space="preserve">1 : Matthieu 22 :14 – « Car beaucoup sont appelés, mais peu sont élus. »</w:t>
      </w:r>
    </w:p>
    <w:p w14:paraId="4F0E198B" w14:textId="77777777" w:rsidR="000F7377" w:rsidRDefault="000F7377"/>
    <w:p w14:paraId="6AF6BB2A" w14:textId="77777777" w:rsidR="000F7377" w:rsidRDefault="000F7377">
      <w:r xmlns:w="http://schemas.openxmlformats.org/wordprocessingml/2006/main">
        <w:t xml:space="preserve">2 : Romains 12 : 3 - « Car, par la grâce qui m'a été donnée, je dis à chacun d'entre vous de ne pas avoir une opinion de lui-même plus élevée qu'il ne devrait le penser, mais de penser avec un jugement sobre, chacun selon la mesure de foi que Dieu a donnée. a assigné."</w:t>
      </w:r>
    </w:p>
    <w:p w14:paraId="16773A03" w14:textId="77777777" w:rsidR="000F7377" w:rsidRDefault="000F7377"/>
    <w:p w14:paraId="76F95363" w14:textId="77777777" w:rsidR="000F7377" w:rsidRDefault="000F7377">
      <w:r xmlns:w="http://schemas.openxmlformats.org/wordprocessingml/2006/main">
        <w:t xml:space="preserve">Hébreux 5:5 De même, Christ ne s'est pas glorifié lui-même pour devenir grand prêtre; mais celui qui lui dit : Tu es mon Fils, je t'ai engendré aujourd'hui.</w:t>
      </w:r>
    </w:p>
    <w:p w14:paraId="5600F60C" w14:textId="77777777" w:rsidR="000F7377" w:rsidRDefault="000F7377"/>
    <w:p w14:paraId="7DEC1893" w14:textId="77777777" w:rsidR="000F7377" w:rsidRDefault="000F7377">
      <w:r xmlns:w="http://schemas.openxmlformats.org/wordprocessingml/2006/main">
        <w:t xml:space="preserve">Christ ne s'est pas glorifié lui-même, mais Dieu lui a donné gloire.</w:t>
      </w:r>
    </w:p>
    <w:p w14:paraId="6577C705" w14:textId="77777777" w:rsidR="000F7377" w:rsidRDefault="000F7377"/>
    <w:p w14:paraId="3F1B0254" w14:textId="77777777" w:rsidR="000F7377" w:rsidRDefault="000F7377">
      <w:r xmlns:w="http://schemas.openxmlformats.org/wordprocessingml/2006/main">
        <w:t xml:space="preserve">1. Rester humble face à la gloire de Dieu</w:t>
      </w:r>
    </w:p>
    <w:p w14:paraId="0A351F7E" w14:textId="77777777" w:rsidR="000F7377" w:rsidRDefault="000F7377"/>
    <w:p w14:paraId="3305E97C" w14:textId="77777777" w:rsidR="000F7377" w:rsidRDefault="000F7377">
      <w:r xmlns:w="http://schemas.openxmlformats.org/wordprocessingml/2006/main">
        <w:t xml:space="preserve">2. Servir Dieu avec humilité et gratitude</w:t>
      </w:r>
    </w:p>
    <w:p w14:paraId="04DB032E" w14:textId="77777777" w:rsidR="000F7377" w:rsidRDefault="000F7377"/>
    <w:p w14:paraId="6115B9FA" w14:textId="77777777" w:rsidR="000F7377" w:rsidRDefault="000F7377">
      <w:r xmlns:w="http://schemas.openxmlformats.org/wordprocessingml/2006/main">
        <w:t xml:space="preserve">1. Philippiens 2:6-7 - "qui, bien qu'il fût sous la forme de Dieu, n'a pas considéré l'égalité avec Dieu comme une chose à saisir, mais s'est dépouillé de lui-même, en prenant la forme d'un serviteur, en naissant à la ressemblance". des hommes."</w:t>
      </w:r>
    </w:p>
    <w:p w14:paraId="198C837D" w14:textId="77777777" w:rsidR="000F7377" w:rsidRDefault="000F7377"/>
    <w:p w14:paraId="3E9D19D1" w14:textId="77777777" w:rsidR="000F7377" w:rsidRDefault="000F7377">
      <w:r xmlns:w="http://schemas.openxmlformats.org/wordprocessingml/2006/main">
        <w:t xml:space="preserve">2. 1 Pierre 5 :5-6 - « De même, vous qui êtes plus jeunes, soyez soumis aux anciens. Habillez-vous tous d'humilité les uns envers les autres, car ? 쏥 Dieu </w:t>
      </w:r>
      <w:r xmlns:w="http://schemas.openxmlformats.org/wordprocessingml/2006/main">
        <w:rPr>
          <w:rFonts w:ascii="맑은 고딕 Semilight" w:hAnsi="맑은 고딕 Semilight"/>
        </w:rPr>
        <w:t xml:space="preserve">s'oppose </w:t>
      </w:r>
      <w:r xmlns:w="http://schemas.openxmlformats.org/wordprocessingml/2006/main">
        <w:t xml:space="preserve">aux orgueilleux mais fait grâce aux humbles. .??</w:t>
      </w:r>
    </w:p>
    <w:p w14:paraId="2BF444BD" w14:textId="77777777" w:rsidR="000F7377" w:rsidRDefault="000F7377"/>
    <w:p w14:paraId="54FDCA05" w14:textId="77777777" w:rsidR="000F7377" w:rsidRDefault="000F7377">
      <w:r xmlns:w="http://schemas.openxmlformats.org/wordprocessingml/2006/main">
        <w:t xml:space="preserve">Hébreux 5:6 Comme il le dit aussi ailleurs : Tu es prêtre pour toujours, selon l'ordre de Melchisédech.</w:t>
      </w:r>
    </w:p>
    <w:p w14:paraId="273C06F9" w14:textId="77777777" w:rsidR="000F7377" w:rsidRDefault="000F7377"/>
    <w:p w14:paraId="44E43A2D" w14:textId="77777777" w:rsidR="000F7377" w:rsidRDefault="000F7377">
      <w:r xmlns:w="http://schemas.openxmlformats.org/wordprocessingml/2006/main">
        <w:t xml:space="preserve">L'auteur de l'épître aux Hébreux cite Dieu disant que Jésus est prêtre pour toujours, selon l'ordre de Melchisédek.</w:t>
      </w:r>
    </w:p>
    <w:p w14:paraId="0298A146" w14:textId="77777777" w:rsidR="000F7377" w:rsidRDefault="000F7377"/>
    <w:p w14:paraId="346FB480" w14:textId="77777777" w:rsidR="000F7377" w:rsidRDefault="000F7377">
      <w:r xmlns:w="http://schemas.openxmlformats.org/wordprocessingml/2006/main">
        <w:t xml:space="preserve">1. Jésus : le souverain sacrificateur éternel</w:t>
      </w:r>
    </w:p>
    <w:p w14:paraId="3C6C6393" w14:textId="77777777" w:rsidR="000F7377" w:rsidRDefault="000F7377"/>
    <w:p w14:paraId="2534DD6A" w14:textId="77777777" w:rsidR="000F7377" w:rsidRDefault="000F7377">
      <w:r xmlns:w="http://schemas.openxmlformats.org/wordprocessingml/2006/main">
        <w:t xml:space="preserve">2. L'Ordre de Melchisédek : un sacerdoce de foi</w:t>
      </w:r>
    </w:p>
    <w:p w14:paraId="781EEB45" w14:textId="77777777" w:rsidR="000F7377" w:rsidRDefault="000F7377"/>
    <w:p w14:paraId="5534A602" w14:textId="77777777" w:rsidR="000F7377" w:rsidRDefault="000F7377">
      <w:r xmlns:w="http://schemas.openxmlformats.org/wordprocessingml/2006/main">
        <w:t xml:space="preserve">1. Hébreux 7 :17 - ? </w:t>
      </w:r>
      <w:r xmlns:w="http://schemas.openxmlformats.org/wordprocessingml/2006/main">
        <w:rPr>
          <w:rFonts w:ascii="맑은 고딕 Semilight" w:hAnsi="맑은 고딕 Semilight"/>
        </w:rPr>
        <w:t xml:space="preserve">쏤 </w:t>
      </w:r>
      <w:r xmlns:w="http://schemas.openxmlformats.org/wordprocessingml/2006/main">
        <w:t xml:space="preserve">ou il est attesté de lui : Tu es prêtre pour toujours selon l'ordre de Melchisédech. ??</w:t>
      </w:r>
    </w:p>
    <w:p w14:paraId="5FD182F3" w14:textId="77777777" w:rsidR="000F7377" w:rsidRDefault="000F7377"/>
    <w:p w14:paraId="03999785" w14:textId="77777777" w:rsidR="000F7377" w:rsidRDefault="000F7377">
      <w:r xmlns:w="http://schemas.openxmlformats.org/wordprocessingml/2006/main">
        <w:t xml:space="preserve">2. Psaume 110:4 - ? </w:t>
      </w:r>
      <w:r xmlns:w="http://schemas.openxmlformats.org/wordprocessingml/2006/main">
        <w:rPr>
          <w:rFonts w:ascii="맑은 고딕 Semilight" w:hAnsi="맑은 고딕 Semilight"/>
        </w:rPr>
        <w:t xml:space="preserve">쏷 </w:t>
      </w:r>
      <w:r xmlns:w="http://schemas.openxmlformats.org/wordprocessingml/2006/main">
        <w:t xml:space="preserve">L'Éternel a juré et ne se repentira pas, tu es prêtre pour toujours selon l'ordre de Melchisédech. ??</w:t>
      </w:r>
    </w:p>
    <w:p w14:paraId="36568ABB" w14:textId="77777777" w:rsidR="000F7377" w:rsidRDefault="000F7377"/>
    <w:p w14:paraId="3114F15D" w14:textId="77777777" w:rsidR="000F7377" w:rsidRDefault="000F7377">
      <w:r xmlns:w="http://schemas.openxmlformats.org/wordprocessingml/2006/main">
        <w:t xml:space="preserve">Hébreux 5:7 Qui, aux jours de sa chair, lorsqu'il avait présenté des prières et des supplications avec de grands cris et des larmes à celui qui pouvait le sauver de la mort, et qu'il avait été exaucé dans sa crainte ;</w:t>
      </w:r>
    </w:p>
    <w:p w14:paraId="0B7C56ED" w14:textId="77777777" w:rsidR="000F7377" w:rsidRDefault="000F7377"/>
    <w:p w14:paraId="3C1F8948" w14:textId="77777777" w:rsidR="000F7377" w:rsidRDefault="000F7377">
      <w:r xmlns:w="http://schemas.openxmlformats.org/wordprocessingml/2006/main">
        <w:t xml:space="preserve">Le Christ a démontré à travers sa propre expérience que la prière faite avec humilité et sérieux est entendue et exaucée par Dieu.</w:t>
      </w:r>
    </w:p>
    <w:p w14:paraId="20E25810" w14:textId="77777777" w:rsidR="000F7377" w:rsidRDefault="000F7377"/>
    <w:p w14:paraId="26592D8A" w14:textId="77777777" w:rsidR="000F7377" w:rsidRDefault="000F7377">
      <w:r xmlns:w="http://schemas.openxmlformats.org/wordprocessingml/2006/main">
        <w:t xml:space="preserve">1. Le pouvoir de la prière : faire confiance à Dieu et compter sur lui dans notre faiblesse</w:t>
      </w:r>
    </w:p>
    <w:p w14:paraId="4634C4CC" w14:textId="77777777" w:rsidR="000F7377" w:rsidRDefault="000F7377"/>
    <w:p w14:paraId="716EB2C1" w14:textId="77777777" w:rsidR="000F7377" w:rsidRDefault="000F7377">
      <w:r xmlns:w="http://schemas.openxmlformats.org/wordprocessingml/2006/main">
        <w:t xml:space="preserve">2. Vivre une vie de foi : suivre l'exemple de prière persistante du Christ</w:t>
      </w:r>
    </w:p>
    <w:p w14:paraId="3ECC7E7D" w14:textId="77777777" w:rsidR="000F7377" w:rsidRDefault="000F7377"/>
    <w:p w14:paraId="461D5C4C" w14:textId="77777777" w:rsidR="000F7377" w:rsidRDefault="000F7377">
      <w:r xmlns:w="http://schemas.openxmlformats.org/wordprocessingml/2006/main">
        <w:t xml:space="preserve">1. Jacques 5:13-18</w:t>
      </w:r>
    </w:p>
    <w:p w14:paraId="6F6AB61C" w14:textId="77777777" w:rsidR="000F7377" w:rsidRDefault="000F7377"/>
    <w:p w14:paraId="6BD93C97" w14:textId="77777777" w:rsidR="000F7377" w:rsidRDefault="000F7377">
      <w:r xmlns:w="http://schemas.openxmlformats.org/wordprocessingml/2006/main">
        <w:t xml:space="preserve">2. Matthieu 6:9-13</w:t>
      </w:r>
    </w:p>
    <w:p w14:paraId="07F666C4" w14:textId="77777777" w:rsidR="000F7377" w:rsidRDefault="000F7377"/>
    <w:p w14:paraId="12D13510" w14:textId="77777777" w:rsidR="000F7377" w:rsidRDefault="000F7377">
      <w:r xmlns:w="http://schemas.openxmlformats.org/wordprocessingml/2006/main">
        <w:t xml:space="preserve">Hébreux 5:8 Bien qu'il fût Fils, il a appris l'obéissance par les choses qu'il a souffertes ;</w:t>
      </w:r>
    </w:p>
    <w:p w14:paraId="7EED61B4" w14:textId="77777777" w:rsidR="000F7377" w:rsidRDefault="000F7377"/>
    <w:p w14:paraId="73CA2DC0" w14:textId="77777777" w:rsidR="000F7377" w:rsidRDefault="000F7377">
      <w:r xmlns:w="http://schemas.openxmlformats.org/wordprocessingml/2006/main">
        <w:t xml:space="preserve">Jésus a démontré son obéissance à Dieu en endurant volontairement la souffrance.</w:t>
      </w:r>
    </w:p>
    <w:p w14:paraId="2E4A063A" w14:textId="77777777" w:rsidR="000F7377" w:rsidRDefault="000F7377"/>
    <w:p w14:paraId="68DDB310" w14:textId="77777777" w:rsidR="000F7377" w:rsidRDefault="000F7377">
      <w:r xmlns:w="http://schemas.openxmlformats.org/wordprocessingml/2006/main">
        <w:t xml:space="preserve">1. Le pouvoir de l’obéissance : Jésus comme exemple</w:t>
      </w:r>
    </w:p>
    <w:p w14:paraId="1C2B5E68" w14:textId="77777777" w:rsidR="000F7377" w:rsidRDefault="000F7377"/>
    <w:p w14:paraId="46D17D58" w14:textId="77777777" w:rsidR="000F7377" w:rsidRDefault="000F7377">
      <w:r xmlns:w="http://schemas.openxmlformats.org/wordprocessingml/2006/main">
        <w:t xml:space="preserve">2. La nécessité de souffrir : apprendre l’obéissance à travers Jésus</w:t>
      </w:r>
    </w:p>
    <w:p w14:paraId="6DC27055" w14:textId="77777777" w:rsidR="000F7377" w:rsidRDefault="000F7377"/>
    <w:p w14:paraId="575C6523" w14:textId="77777777" w:rsidR="000F7377" w:rsidRDefault="000F7377">
      <w:r xmlns:w="http://schemas.openxmlformats.org/wordprocessingml/2006/main">
        <w:t xml:space="preserve">1. Philippiens 2 :5-8 – Jésus ? </w:t>
      </w:r>
      <w:r xmlns:w="http://schemas.openxmlformats.org/wordprocessingml/2006/main">
        <w:rPr>
          <w:rFonts w:ascii="맑은 고딕 Semilight" w:hAnsi="맑은 고딕 Semilight"/>
        </w:rPr>
        <w:t xml:space="preserve">셲 </w:t>
      </w:r>
      <w:r xmlns:w="http://schemas.openxmlformats.org/wordprocessingml/2006/main">
        <w:t xml:space="preserve">humble obéissance à Dieu même jusqu'à la mort</w:t>
      </w:r>
    </w:p>
    <w:p w14:paraId="0EA0DE16" w14:textId="77777777" w:rsidR="000F7377" w:rsidRDefault="000F7377"/>
    <w:p w14:paraId="4C74BAD2" w14:textId="77777777" w:rsidR="000F7377" w:rsidRDefault="000F7377">
      <w:r xmlns:w="http://schemas.openxmlformats.org/wordprocessingml/2006/main">
        <w:t xml:space="preserve">2. Romains 5 : 3-5 – Le pouvoir de la souffrance et l’espérance qu’elle peut apporter</w:t>
      </w:r>
    </w:p>
    <w:p w14:paraId="352FF969" w14:textId="77777777" w:rsidR="000F7377" w:rsidRDefault="000F7377"/>
    <w:p w14:paraId="0C7FF2EF" w14:textId="77777777" w:rsidR="000F7377" w:rsidRDefault="000F7377">
      <w:r xmlns:w="http://schemas.openxmlformats.org/wordprocessingml/2006/main">
        <w:t xml:space="preserve">Hébreux 5:9 Et étant rendu parfait, il est devenu l'auteur du salut éternel pour tous ceux qui lui obéissent ;</w:t>
      </w:r>
    </w:p>
    <w:p w14:paraId="239780BC" w14:textId="77777777" w:rsidR="000F7377" w:rsidRDefault="000F7377"/>
    <w:p w14:paraId="063271D6" w14:textId="77777777" w:rsidR="000F7377" w:rsidRDefault="000F7377">
      <w:r xmlns:w="http://schemas.openxmlformats.org/wordprocessingml/2006/main">
        <w:t xml:space="preserve">Jésus est devenu parfait et est l'auteur du salut éternel pour tous ceux qui lui obéissent.</w:t>
      </w:r>
    </w:p>
    <w:p w14:paraId="5845C16F" w14:textId="77777777" w:rsidR="000F7377" w:rsidRDefault="000F7377"/>
    <w:p w14:paraId="071A9CFD" w14:textId="77777777" w:rsidR="000F7377" w:rsidRDefault="000F7377">
      <w:r xmlns:w="http://schemas.openxmlformats.org/wordprocessingml/2006/main">
        <w:t xml:space="preserve">1. La perfection de Jésus et la promesse du salut éternel</w:t>
      </w:r>
    </w:p>
    <w:p w14:paraId="23054B56" w14:textId="77777777" w:rsidR="000F7377" w:rsidRDefault="000F7377"/>
    <w:p w14:paraId="1D27E947" w14:textId="77777777" w:rsidR="000F7377" w:rsidRDefault="000F7377">
      <w:r xmlns:w="http://schemas.openxmlformats.org/wordprocessingml/2006/main">
        <w:t xml:space="preserve">2. Obéir à Jésus et recevoir le salut éternel</w:t>
      </w:r>
    </w:p>
    <w:p w14:paraId="1F2D03C4" w14:textId="77777777" w:rsidR="000F7377" w:rsidRDefault="000F7377"/>
    <w:p w14:paraId="1CF627CF" w14:textId="77777777" w:rsidR="000F7377" w:rsidRDefault="000F7377">
      <w:r xmlns:w="http://schemas.openxmlformats.org/wordprocessingml/2006/main">
        <w:t xml:space="preserve">1. Romains 10 : 9-10 – Si vous confessez de votre bouche que Jésus est Seigneur et croyez dans votre cœur que Dieu l’a ressuscité des morts, vous serez sauvé.</w:t>
      </w:r>
    </w:p>
    <w:p w14:paraId="2A61ED1E" w14:textId="77777777" w:rsidR="000F7377" w:rsidRDefault="000F7377"/>
    <w:p w14:paraId="09D2653A" w14:textId="77777777" w:rsidR="000F7377" w:rsidRDefault="000F7377">
      <w:r xmlns:w="http://schemas.openxmlformats.org/wordprocessingml/2006/main">
        <w:t xml:space="preserve">2. Romains 6 :23 – Car le salaire du péché, c'est la mort, mais le don gratuit de Dieu, c'est la vie éternelle en Jésus-Christ notre Seigneur.</w:t>
      </w:r>
    </w:p>
    <w:p w14:paraId="678226ED" w14:textId="77777777" w:rsidR="000F7377" w:rsidRDefault="000F7377"/>
    <w:p w14:paraId="071C4F88" w14:textId="77777777" w:rsidR="000F7377" w:rsidRDefault="000F7377">
      <w:r xmlns:w="http://schemas.openxmlformats.org/wordprocessingml/2006/main">
        <w:t xml:space="preserve">Hébreux 5:10 Appelé par Dieu grand prêtre selon l'ordre de Melchisédek.</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parle de Dieu appelant un grand prêtre selon l'ordre de Melchisédek.</w:t>
      </w:r>
    </w:p>
    <w:p w14:paraId="1176679B" w14:textId="77777777" w:rsidR="000F7377" w:rsidRDefault="000F7377"/>
    <w:p w14:paraId="067159E9" w14:textId="77777777" w:rsidR="000F7377" w:rsidRDefault="000F7377">
      <w:r xmlns:w="http://schemas.openxmlformats.org/wordprocessingml/2006/main">
        <w:t xml:space="preserve">1. La puissance de l'appel de Dieu</w:t>
      </w:r>
    </w:p>
    <w:p w14:paraId="459306C0" w14:textId="77777777" w:rsidR="000F7377" w:rsidRDefault="000F7377"/>
    <w:p w14:paraId="3476DC0D" w14:textId="77777777" w:rsidR="000F7377" w:rsidRDefault="000F7377">
      <w:r xmlns:w="http://schemas.openxmlformats.org/wordprocessingml/2006/main">
        <w:t xml:space="preserve">2. Suivre l'ordre de Dieu</w:t>
      </w:r>
    </w:p>
    <w:p w14:paraId="4EE4B291" w14:textId="77777777" w:rsidR="000F7377" w:rsidRDefault="000F7377"/>
    <w:p w14:paraId="36A34855" w14:textId="77777777" w:rsidR="000F7377" w:rsidRDefault="000F7377">
      <w:r xmlns:w="http://schemas.openxmlformats.org/wordprocessingml/2006/main">
        <w:t xml:space="preserve">1. Romains 8 :29 – Car ceux que Dieu a connus d’avance, il les a aussi prédestinés à être conformes à l’image de son Fils, afin qu’il soit le premier-né parmi de nombreux frères et sœurs.</w:t>
      </w:r>
    </w:p>
    <w:p w14:paraId="311AAEAF" w14:textId="77777777" w:rsidR="000F7377" w:rsidRDefault="000F7377"/>
    <w:p w14:paraId="67AC4630" w14:textId="77777777" w:rsidR="000F7377" w:rsidRDefault="000F7377">
      <w:r xmlns:w="http://schemas.openxmlformats.org/wordprocessingml/2006/main">
        <w:t xml:space="preserve">2. Ésaïe 49 :5-6 – Et maintenant le Seigneur dit ? </w:t>
      </w:r>
      <w:r xmlns:w="http://schemas.openxmlformats.org/wordprocessingml/2006/main">
        <w:rPr>
          <w:rFonts w:ascii="맑은 고딕 Semilight" w:hAnsi="맑은 고딕 Semilight"/>
        </w:rPr>
        <w:t xml:space="preserve">Qui </w:t>
      </w:r>
      <w:r xmlns:w="http://schemas.openxmlformats.org/wordprocessingml/2006/main">
        <w:t xml:space="preserve">m'a formé dès le sein maternel pour être son serviteur, pour lui ramener Jacob et rassembler Israël auprès de lui, car je suis honoré aux yeux de l'Éternel et mon Dieu a été ma force ? </w:t>
      </w:r>
      <w:r xmlns:w="http://schemas.openxmlformats.org/wordprocessingml/2006/main">
        <w:rPr>
          <w:rFonts w:ascii="맑은 고딕 Semilight" w:hAnsi="맑은 고딕 Semilight"/>
        </w:rPr>
        <w:t xml:space="preserve">Je </w:t>
      </w:r>
      <w:r xmlns:w="http://schemas.openxmlformats.org/wordprocessingml/2006/main">
        <w:t xml:space="preserve">dis : ? </w:t>
      </w:r>
      <w:r xmlns:w="http://schemas.openxmlformats.org/wordprocessingml/2006/main">
        <w:rPr>
          <w:rFonts w:ascii="맑은 고딕 Semilight" w:hAnsi="맑은 고딕 Semilight"/>
        </w:rPr>
        <w:t xml:space="preserve">C'est </w:t>
      </w:r>
      <w:r xmlns:w="http://schemas.openxmlformats.org/wordprocessingml/2006/main">
        <w:t xml:space="preserve">trop peu pour que tu sois mon serviteur pour restaurer les tribus de Jacob et ramener celles d'Israël que j'ai gardées. Je ferai aussi de toi une lumière pour les païens, afin que mon salut atteigne les extrémités de la terre.</w:t>
      </w:r>
    </w:p>
    <w:p w14:paraId="570D9EBD" w14:textId="77777777" w:rsidR="000F7377" w:rsidRDefault="000F7377"/>
    <w:p w14:paraId="408FA9CD" w14:textId="77777777" w:rsidR="000F7377" w:rsidRDefault="000F7377">
      <w:r xmlns:w="http://schemas.openxmlformats.org/wordprocessingml/2006/main">
        <w:t xml:space="preserve">Hébreux 5:11 De qui nous avons beaucoup de choses à dire, et difficiles à dire, puisque vous êtes ennuyeux à entendre.</w:t>
      </w:r>
    </w:p>
    <w:p w14:paraId="627201F3" w14:textId="77777777" w:rsidR="000F7377" w:rsidRDefault="000F7377"/>
    <w:p w14:paraId="4AC1B75F" w14:textId="77777777" w:rsidR="000F7377" w:rsidRDefault="000F7377">
      <w:r xmlns:w="http://schemas.openxmlformats.org/wordprocessingml/2006/main">
        <w:t xml:space="preserve">L’auteur des Hébreux avait beaucoup à dire, mais il était difficile de le communiquer à ceux qui avaient du mal à comprendre.</w:t>
      </w:r>
    </w:p>
    <w:p w14:paraId="04A4872A" w14:textId="77777777" w:rsidR="000F7377" w:rsidRDefault="000F7377"/>
    <w:p w14:paraId="36E20CF5" w14:textId="77777777" w:rsidR="000F7377" w:rsidRDefault="000F7377">
      <w:r xmlns:w="http://schemas.openxmlformats.org/wordprocessingml/2006/main">
        <w:t xml:space="preserve">1. Le pouvoir d’une communication claire</w:t>
      </w:r>
    </w:p>
    <w:p w14:paraId="1917DD69" w14:textId="77777777" w:rsidR="000F7377" w:rsidRDefault="000F7377"/>
    <w:p w14:paraId="4395C6C8" w14:textId="77777777" w:rsidR="000F7377" w:rsidRDefault="000F7377">
      <w:r xmlns:w="http://schemas.openxmlformats.org/wordprocessingml/2006/main">
        <w:t xml:space="preserve">2. Les avantages d'un cœur enseignable</w:t>
      </w:r>
    </w:p>
    <w:p w14:paraId="63F7C4FD" w14:textId="77777777" w:rsidR="000F7377" w:rsidRDefault="000F7377"/>
    <w:p w14:paraId="334D120D" w14:textId="77777777" w:rsidR="000F7377" w:rsidRDefault="000F7377">
      <w:r xmlns:w="http://schemas.openxmlformats.org/wordprocessingml/2006/main">
        <w:t xml:space="preserve">1. Proverbes 8 : 5-9 – « Ô vous simples, comprenez la sagesse ; et vous, insensés, ayez un cœur intelligent. Écoutez ; car je parlerai de choses excellentes ; et l’ouverture de mes lèvres sera des choses justes. Car ma bouche dira la vérité, et la méchanceté est en abomination à mes lèvres. Toutes les paroles de ma bouche sont justes, il n'y a rien de rebelle ni de pervers en elles. Elles sont toutes claires pour celui qui comprend, et justes pour celui qui trouve </w:t>
      </w:r>
      <w:r xmlns:w="http://schemas.openxmlformats.org/wordprocessingml/2006/main">
        <w:lastRenderedPageBreak xmlns:w="http://schemas.openxmlformats.org/wordprocessingml/2006/main"/>
      </w:r>
      <w:r xmlns:w="http://schemas.openxmlformats.org/wordprocessingml/2006/main">
        <w:t xml:space="preserve">. connaissance."</w:t>
      </w:r>
    </w:p>
    <w:p w14:paraId="2EBA4508" w14:textId="77777777" w:rsidR="000F7377" w:rsidRDefault="000F7377"/>
    <w:p w14:paraId="3AF7023F" w14:textId="77777777" w:rsidR="000F7377" w:rsidRDefault="000F7377">
      <w:r xmlns:w="http://schemas.openxmlformats.org/wordprocessingml/2006/main">
        <w:t xml:space="preserve">2. 2 Timothée 2:15 - "Étudiez-vous pour vous montrer approuvé par Dieu, comme un ouvrier qui n'a pas besoin d'avoir honte, qui divise correctement la parole de vérité."</w:t>
      </w:r>
    </w:p>
    <w:p w14:paraId="311E0986" w14:textId="77777777" w:rsidR="000F7377" w:rsidRDefault="000F7377"/>
    <w:p w14:paraId="68601CF7" w14:textId="77777777" w:rsidR="000F7377" w:rsidRDefault="000F7377">
      <w:r xmlns:w="http://schemas.openxmlformats.org/wordprocessingml/2006/main">
        <w:t xml:space="preserve">Hébreux 5:12 Car, alors que vous devez être enseignants pour un temps, vous avez besoin qu'on vous enseigne à nouveau quels sont les premiers principes des oracles de Dieu ; et ils sont devenus tels qu'ils ont besoin de lait et non de viande forte.</w:t>
      </w:r>
    </w:p>
    <w:p w14:paraId="4A440DEA" w14:textId="77777777" w:rsidR="000F7377" w:rsidRDefault="000F7377"/>
    <w:p w14:paraId="2FD6B036" w14:textId="77777777" w:rsidR="000F7377" w:rsidRDefault="000F7377">
      <w:r xmlns:w="http://schemas.openxmlformats.org/wordprocessingml/2006/main">
        <w:t xml:space="preserve">L'auteur de l'épître aux Hébreux rappelle aux lecteurs qu'ils devraient déjà être des enseignants car ils auraient dû apprendre les premiers principes des oracles de Dieu. Cependant, ils sont devenus si peu familiers avec ces principes qu’il faut leur réapprendre comme s’ils avaient besoin de lait.</w:t>
      </w:r>
    </w:p>
    <w:p w14:paraId="5A32D82A" w14:textId="77777777" w:rsidR="000F7377" w:rsidRDefault="000F7377"/>
    <w:p w14:paraId="6B9BA736" w14:textId="77777777" w:rsidR="000F7377" w:rsidRDefault="000F7377">
      <w:r xmlns:w="http://schemas.openxmlformats.org/wordprocessingml/2006/main">
        <w:t xml:space="preserve">1. Le besoin de lait et de viande du croyant : comment rétablir les premiers principes des oracles de Dieu</w:t>
      </w:r>
    </w:p>
    <w:p w14:paraId="4D6AA84B" w14:textId="77777777" w:rsidR="000F7377" w:rsidRDefault="000F7377"/>
    <w:p w14:paraId="0FC731D2" w14:textId="77777777" w:rsidR="000F7377" w:rsidRDefault="000F7377">
      <w:r xmlns:w="http://schemas.openxmlformats.org/wordprocessingml/2006/main">
        <w:t xml:space="preserve">2. La responsabilité de l'enseignant : rétablir les premiers principes des oracles de Dieu</w:t>
      </w:r>
    </w:p>
    <w:p w14:paraId="67CF0055" w14:textId="77777777" w:rsidR="000F7377" w:rsidRDefault="000F7377"/>
    <w:p w14:paraId="0B4C9BD1" w14:textId="77777777" w:rsidR="000F7377" w:rsidRDefault="000F7377">
      <w:r xmlns:w="http://schemas.openxmlformats.org/wordprocessingml/2006/main">
        <w:t xml:space="preserve">1. 1 Pierre 2 : 2 – « Comme des nouveau-nés, désirez le lait sincère de la parole, afin que vous grandissiez ainsi »</w:t>
      </w:r>
    </w:p>
    <w:p w14:paraId="150259B9" w14:textId="77777777" w:rsidR="000F7377" w:rsidRDefault="000F7377"/>
    <w:p w14:paraId="1638DBE9" w14:textId="77777777" w:rsidR="000F7377" w:rsidRDefault="000F7377">
      <w:r xmlns:w="http://schemas.openxmlformats.org/wordprocessingml/2006/main">
        <w:t xml:space="preserve">2. Colossiens 2 :8 – « Prenez garde que personne ne vous gâte par la philosophie et par une vaine tromperie, selon la tradition des hommes, selon les rudiments du monde, et non selon Christ »</w:t>
      </w:r>
    </w:p>
    <w:p w14:paraId="1E593AFC" w14:textId="77777777" w:rsidR="000F7377" w:rsidRDefault="000F7377"/>
    <w:p w14:paraId="60389802" w14:textId="77777777" w:rsidR="000F7377" w:rsidRDefault="000F7377">
      <w:r xmlns:w="http://schemas.openxmlformats.org/wordprocessingml/2006/main">
        <w:t xml:space="preserve">Hébreux 5:13 Car quiconque consomme du lait est inhabile à prononcer la parole de justice, car c'est un bébé.</w:t>
      </w:r>
    </w:p>
    <w:p w14:paraId="762C62FC" w14:textId="77777777" w:rsidR="000F7377" w:rsidRDefault="000F7377"/>
    <w:p w14:paraId="1FDE4AB8" w14:textId="77777777" w:rsidR="000F7377" w:rsidRDefault="000F7377">
      <w:r xmlns:w="http://schemas.openxmlformats.org/wordprocessingml/2006/main">
        <w:t xml:space="preserve">Quiconque est immature dans la compréhension de la parole de justice est comme un bébé qui ne peut boire que du lait.</w:t>
      </w:r>
    </w:p>
    <w:p w14:paraId="2DE54159" w14:textId="77777777" w:rsidR="000F7377" w:rsidRDefault="000F7377"/>
    <w:p w14:paraId="4F08B844" w14:textId="77777777" w:rsidR="000F7377" w:rsidRDefault="000F7377">
      <w:r xmlns:w="http://schemas.openxmlformats.org/wordprocessingml/2006/main">
        <w:t xml:space="preserve">1. Grandir dans notre connaissance de la parole de justice</w:t>
      </w:r>
    </w:p>
    <w:p w14:paraId="1C91E6BE" w14:textId="77777777" w:rsidR="000F7377" w:rsidRDefault="000F7377"/>
    <w:p w14:paraId="244DB8ED" w14:textId="77777777" w:rsidR="000F7377" w:rsidRDefault="000F7377">
      <w:r xmlns:w="http://schemas.openxmlformats.org/wordprocessingml/2006/main">
        <w:t xml:space="preserve">2. Mûrir dans notre compréhension de la volonté de Dieu</w:t>
      </w:r>
    </w:p>
    <w:p w14:paraId="54BC34E3" w14:textId="77777777" w:rsidR="000F7377" w:rsidRDefault="000F7377"/>
    <w:p w14:paraId="5345CBAB" w14:textId="77777777" w:rsidR="000F7377" w:rsidRDefault="000F7377">
      <w:r xmlns:w="http://schemas.openxmlformats.org/wordprocessingml/2006/main">
        <w:t xml:space="preserve">1. Philippiens 3 : 15-16 – Ainsi donc, tous ceux qui sont parfaits, soyons ainsi convaincus ; et si en quelque chose vous avez une opinion différente, Dieu vous le révélera également. Cependant, là où nous sommes déjà parvenus, suivons la même règle, tenons compte de la même chose.</w:t>
      </w:r>
    </w:p>
    <w:p w14:paraId="37A34BD8" w14:textId="77777777" w:rsidR="000F7377" w:rsidRDefault="000F7377"/>
    <w:p w14:paraId="0EA16674" w14:textId="77777777" w:rsidR="000F7377" w:rsidRDefault="000F7377">
      <w:r xmlns:w="http://schemas.openxmlformats.org/wordprocessingml/2006/main">
        <w:t xml:space="preserve">2. Jacques 1 : 5 – Si quelqu'un d'entre vous manque de sagesse, qu'il la demande à Dieu, qui donne à tous libéralement et sans reproche ; et cela lui sera donné.</w:t>
      </w:r>
    </w:p>
    <w:p w14:paraId="60E42078" w14:textId="77777777" w:rsidR="000F7377" w:rsidRDefault="000F7377"/>
    <w:p w14:paraId="2ABE7B81" w14:textId="77777777" w:rsidR="000F7377" w:rsidRDefault="000F7377">
      <w:r xmlns:w="http://schemas.openxmlformats.org/wordprocessingml/2006/main">
        <w:t xml:space="preserve">Hébreux 5:14 Mais la nourriture solide appartient aux hommes majeurs, même à ceux dont les sens sont exercés par l'usage à discerner le bien et le mal.</w:t>
      </w:r>
    </w:p>
    <w:p w14:paraId="6894CA85" w14:textId="77777777" w:rsidR="000F7377" w:rsidRDefault="000F7377"/>
    <w:p w14:paraId="2F2A352C" w14:textId="77777777" w:rsidR="000F7377" w:rsidRDefault="000F7377">
      <w:r xmlns:w="http://schemas.openxmlformats.org/wordprocessingml/2006/main">
        <w:t xml:space="preserve">Les croyants qui ont mûri spirituellement peuvent discerner le bien du mal grâce au développement de leurs sens grâce à la pratique.</w:t>
      </w:r>
    </w:p>
    <w:p w14:paraId="01469F32" w14:textId="77777777" w:rsidR="000F7377" w:rsidRDefault="000F7377"/>
    <w:p w14:paraId="0D55FC36" w14:textId="77777777" w:rsidR="000F7377" w:rsidRDefault="000F7377">
      <w:r xmlns:w="http://schemas.openxmlformats.org/wordprocessingml/2006/main">
        <w:t xml:space="preserve">1. Le chemin du discernement</w:t>
      </w:r>
    </w:p>
    <w:p w14:paraId="36B95C31" w14:textId="77777777" w:rsidR="000F7377" w:rsidRDefault="000F7377"/>
    <w:p w14:paraId="0012881A" w14:textId="77777777" w:rsidR="000F7377" w:rsidRDefault="000F7377">
      <w:r xmlns:w="http://schemas.openxmlformats.org/wordprocessingml/2006/main">
        <w:t xml:space="preserve">2. Grandir dans la connaissance du bien et du mal</w:t>
      </w:r>
    </w:p>
    <w:p w14:paraId="61FC0364" w14:textId="77777777" w:rsidR="000F7377" w:rsidRDefault="000F7377"/>
    <w:p w14:paraId="1C1B0B24" w14:textId="77777777" w:rsidR="000F7377" w:rsidRDefault="000F7377">
      <w:r xmlns:w="http://schemas.openxmlformats.org/wordprocessingml/2006/main">
        <w:t xml:space="preserve">1. Proverbes 3 :5-6 – Faites confiance au Seigneur de tout votre cœur et ne vous appuyez pas sur votre propre intelligence ; Reconnaissez-le dans toutes vos voies, et il aplanira vos sentiers.</w:t>
      </w:r>
    </w:p>
    <w:p w14:paraId="54873633" w14:textId="77777777" w:rsidR="000F7377" w:rsidRDefault="000F7377"/>
    <w:p w14:paraId="62371F5D" w14:textId="77777777" w:rsidR="000F7377" w:rsidRDefault="000F7377">
      <w:r xmlns:w="http://schemas.openxmlformats.org/wordprocessingml/2006/main">
        <w:t xml:space="preserve">2. Romains 12:2 - Ne vous conformez pas à ce monde, mais soyez transformés par le renouvellement de votre esprit, afin qu'en vous éprouvant vous puissiez discerner quelle est la volonté de Dieu, ce qui est bon, agréable et parfait.</w:t>
      </w:r>
    </w:p>
    <w:p w14:paraId="77BB0EA5" w14:textId="77777777" w:rsidR="000F7377" w:rsidRDefault="000F7377"/>
    <w:p w14:paraId="083B1671" w14:textId="77777777" w:rsidR="000F7377" w:rsidRDefault="000F7377">
      <w:r xmlns:w="http://schemas.openxmlformats.org/wordprocessingml/2006/main">
        <w:t xml:space="preserve">Hébreux 6 est le sixième chapitre du livre des Hébreux, dans lequel l'auteur aborde l'importance de la croissance spirituelle et met en garde contre l'abandon de la foi. Le chapitre met l’accent sur la nécessité de maturité, de persévérance et d’assurance dans notre relation avec Dieu.</w:t>
      </w:r>
    </w:p>
    <w:p w14:paraId="5DD8919D" w14:textId="77777777" w:rsidR="000F7377" w:rsidRDefault="000F7377"/>
    <w:p w14:paraId="58572673" w14:textId="77777777" w:rsidR="000F7377" w:rsidRDefault="000F7377">
      <w:r xmlns:w="http://schemas.openxmlformats.org/wordprocessingml/2006/main">
        <w:t xml:space="preserve">1er paragraphe : L'auteur exhorte ses lecteurs à aller au-delà des enseignements élémentaires et à s'efforcer d'atteindre la maturité (Hébreux 6 : 1-3). Il les encourage à abandonner les principes fondamentaux tels que le repentir des œuvres mortes, la foi en Dieu, les instructions sur les ablutions, l’imposition des mains, la résurrection des morts et le jugement éternel. Au lieu de cela, ils devraient s’efforcer d’approfondir leur compréhension. L'auteur exprime son désir que Dieu leur accorde cette opportunité si telle est sa volonté.</w:t>
      </w:r>
    </w:p>
    <w:p w14:paraId="226AF1A1" w14:textId="77777777" w:rsidR="000F7377" w:rsidRDefault="000F7377"/>
    <w:p w14:paraId="7BC47DE2" w14:textId="77777777" w:rsidR="000F7377" w:rsidRDefault="000F7377">
      <w:r xmlns:w="http://schemas.openxmlformats.org/wordprocessingml/2006/main">
        <w:t xml:space="preserve">2ème paragraphe : L'auteur émet un avertissement contre l'abandon de la foi (Hébreux 6 : 4-8). Il décrit un scénario hypothétique dans lequel ceux qui ont goûté à la bonté de la Parole de Dieu et expérimenté la puissance des temps à venir chutent. S'ils rejettent ensuite Christ après avoir été éclairés et avoir participé à l'œuvre du Saint-Esprit, il serait impossible de les ramener à la repentance. De tels individus seraient comme une terre qui boit la pluie mais ne produit que des épines et des chardons – sans valeur et proche de la destruction.</w:t>
      </w:r>
    </w:p>
    <w:p w14:paraId="3C1E437C" w14:textId="77777777" w:rsidR="000F7377" w:rsidRDefault="000F7377"/>
    <w:p w14:paraId="700FB39A" w14:textId="77777777" w:rsidR="000F7377" w:rsidRDefault="000F7377">
      <w:r xmlns:w="http://schemas.openxmlformats.org/wordprocessingml/2006/main">
        <w:t xml:space="preserve">3ème paragraphe : Le chapitre se termine par un encouragement pour les croyants à persévérer dans leur foi (Hébreux 6 :9-20). L'auteur exprime sa confiance que ses lecteurs ne font pas partie de ceux qui tomberont mais appartiennent plutôt à ceux qui démontrent leur amour pour le nom de Dieu en servant ses saints. Il les encourage à faire preuve de diligence dans la réalisation de leur espérance jusqu'au bout afin qu'ils puissent hériter de ce qui a été promis par la foi et la patience. Pour les rassurer davantage, il souligne comment Dieu a fait un serment à Abraham comme confirmation de sa promesse – une promesse immuable qui sert d'ancre à nos âmes à travers l'entrée de Jésus au ciel en tant que notre Souverain Sacrificateur.</w:t>
      </w:r>
    </w:p>
    <w:p w14:paraId="256A06B2" w14:textId="77777777" w:rsidR="000F7377" w:rsidRDefault="000F7377"/>
    <w:p w14:paraId="6F8F95EE" w14:textId="77777777" w:rsidR="000F7377" w:rsidRDefault="000F7377">
      <w:r xmlns:w="http://schemas.openxmlformats.org/wordprocessingml/2006/main">
        <w:t xml:space="preserve">En résumé,</w:t>
      </w:r>
    </w:p>
    <w:p w14:paraId="7277BF4C" w14:textId="77777777" w:rsidR="000F7377" w:rsidRDefault="000F7377">
      <w:r xmlns:w="http://schemas.openxmlformats.org/wordprocessingml/2006/main">
        <w:t xml:space="preserve">Le chapitre six de l’épître aux Hébreux souligne l’importance de la croissance spirituelle, met en garde contre l’abandon de la foi et encourage les croyants à persévérer.</w:t>
      </w:r>
    </w:p>
    <w:p w14:paraId="76F2BFEA" w14:textId="77777777" w:rsidR="000F7377" w:rsidRDefault="000F7377">
      <w:r xmlns:w="http://schemas.openxmlformats.org/wordprocessingml/2006/main">
        <w:t xml:space="preserve">L'auteur encourage les lecteurs à aller au-delà des enseignements fondamentaux et à s'efforcer d'atteindre une maturité dans leur compréhension de la Parole de Dieu.</w:t>
      </w:r>
    </w:p>
    <w:p w14:paraId="59B97735" w14:textId="77777777" w:rsidR="000F7377" w:rsidRDefault="000F7377"/>
    <w:p w14:paraId="3B1F0831" w14:textId="77777777" w:rsidR="000F7377" w:rsidRDefault="000F7377">
      <w:r xmlns:w="http://schemas.openxmlformats.org/wordprocessingml/2006/main">
        <w:t xml:space="preserve">Il met en garde contre l'abandon de la foi, décrivant les conséquences désastreuses pour ceux qui rejettent le Christ après avoir expérimenté sa bonté et participé à l'œuvre du Saint-Esprit.</w:t>
      </w:r>
    </w:p>
    <w:p w14:paraId="308A14C5" w14:textId="77777777" w:rsidR="000F7377" w:rsidRDefault="000F7377"/>
    <w:p w14:paraId="3C4BA2A8" w14:textId="77777777" w:rsidR="000F7377" w:rsidRDefault="000F7377">
      <w:r xmlns:w="http://schemas.openxmlformats.org/wordprocessingml/2006/main">
        <w:t xml:space="preserve">Le chapitre se termine par un encouragement aux croyants à persévérer, exprimant leur confiance en leur foi. L'auteur les encourage à faire preuve de diligence, en réalisant leur espoir jusqu'au bout. Il leur assure que la promesse immuable de Dieu sert d'ancre pour nos âmes à travers le rôle de Jésus en tant que notre Souverain Sacrificateur. Ce chapitre sert à rappeler la nécessité d'une croissance spirituelle, de persévérance dans la foi et d'assurance dans les promesses de Dieu.</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Hébreux 6:1 Laissant donc les principes de la doctrine de Christ, marchons vers la perfection ; sans reposer le fondement de la repentance des œuvres mortes et de la foi en Dieu,</w:t>
      </w:r>
    </w:p>
    <w:p w14:paraId="678B24E9" w14:textId="77777777" w:rsidR="000F7377" w:rsidRDefault="000F7377"/>
    <w:p w14:paraId="6013FF38" w14:textId="77777777" w:rsidR="000F7377" w:rsidRDefault="000F7377">
      <w:r xmlns:w="http://schemas.openxmlformats.org/wordprocessingml/2006/main">
        <w:t xml:space="preserve">L’auteur de l’épître aux Hébreux encourage les chrétiens à dépasser les principes fondamentaux de la doctrine du Christ et à continuer de grandir dans leur foi, sans avoir besoin de répéter les principes fondamentaux tels que la repentance des œuvres pécheresses et la foi en Dieu.</w:t>
      </w:r>
    </w:p>
    <w:p w14:paraId="7A32FBDB" w14:textId="77777777" w:rsidR="000F7377" w:rsidRDefault="000F7377"/>
    <w:p w14:paraId="10F4EBB6" w14:textId="77777777" w:rsidR="000F7377" w:rsidRDefault="000F7377">
      <w:r xmlns:w="http://schemas.openxmlformats.org/wordprocessingml/2006/main">
        <w:t xml:space="preserve">1. « Quitter les fondations : grandir dans la foi »</w:t>
      </w:r>
    </w:p>
    <w:p w14:paraId="1F034F01" w14:textId="77777777" w:rsidR="000F7377" w:rsidRDefault="000F7377"/>
    <w:p w14:paraId="5CFAA171" w14:textId="77777777" w:rsidR="000F7377" w:rsidRDefault="000F7377">
      <w:r xmlns:w="http://schemas.openxmlformats.org/wordprocessingml/2006/main">
        <w:t xml:space="preserve">2. « Aller au-delà des bases : passer à l'étape suivante dans la foi »</w:t>
      </w:r>
    </w:p>
    <w:p w14:paraId="16106237" w14:textId="77777777" w:rsidR="000F7377" w:rsidRDefault="000F7377"/>
    <w:p w14:paraId="0D949C9E" w14:textId="77777777" w:rsidR="000F7377" w:rsidRDefault="000F7377">
      <w:r xmlns:w="http://schemas.openxmlformats.org/wordprocessingml/2006/main">
        <w:t xml:space="preserve">1. Matthieu 5 :48 – « Soyez donc parfaits, comme votre Père qui est aux cieux est parfait. »</w:t>
      </w:r>
    </w:p>
    <w:p w14:paraId="19491B90" w14:textId="77777777" w:rsidR="000F7377" w:rsidRDefault="000F7377"/>
    <w:p w14:paraId="24B325B3" w14:textId="77777777" w:rsidR="000F7377" w:rsidRDefault="000F7377">
      <w:r xmlns:w="http://schemas.openxmlformats.org/wordprocessingml/2006/main">
        <w:t xml:space="preserve">2. Romains 12 : 2 – « Et ne vous conformez pas à ce monde ; mais soyez transformés par le renouvellement de votre intelligence, afin de prouver quelle est la volonté bonne, agréable et parfaite de Dieu. »</w:t>
      </w:r>
    </w:p>
    <w:p w14:paraId="07BA1B53" w14:textId="77777777" w:rsidR="000F7377" w:rsidRDefault="000F7377"/>
    <w:p w14:paraId="09B6E3B9" w14:textId="77777777" w:rsidR="000F7377" w:rsidRDefault="000F7377">
      <w:r xmlns:w="http://schemas.openxmlformats.org/wordprocessingml/2006/main">
        <w:t xml:space="preserve">Hébreux 6:2 De la doctrine des baptêmes, et de l'imposition des mains, et de la résurrection des morts, et du jugement éternel.</w:t>
      </w:r>
    </w:p>
    <w:p w14:paraId="484AD5E5" w14:textId="77777777" w:rsidR="000F7377" w:rsidRDefault="000F7377"/>
    <w:p w14:paraId="79FC9A0A" w14:textId="77777777" w:rsidR="000F7377" w:rsidRDefault="000F7377">
      <w:r xmlns:w="http://schemas.openxmlformats.org/wordprocessingml/2006/main">
        <w:t xml:space="preserve">Ce passage traite des doctrines du baptême, de l'imposition des mains, de la résurrection des morts et du jugement éternel.</w:t>
      </w:r>
    </w:p>
    <w:p w14:paraId="6AAE6864" w14:textId="77777777" w:rsidR="000F7377" w:rsidRDefault="000F7377"/>
    <w:p w14:paraId="3FE7C0C9" w14:textId="77777777" w:rsidR="000F7377" w:rsidRDefault="000F7377">
      <w:r xmlns:w="http://schemas.openxmlformats.org/wordprocessingml/2006/main">
        <w:t xml:space="preserve">1. L'importance du baptême dans la vie d'un croyant</w:t>
      </w:r>
    </w:p>
    <w:p w14:paraId="38DBAD8C" w14:textId="77777777" w:rsidR="000F7377" w:rsidRDefault="000F7377"/>
    <w:p w14:paraId="5E9D951F" w14:textId="77777777" w:rsidR="000F7377" w:rsidRDefault="000F7377">
      <w:r xmlns:w="http://schemas.openxmlformats.org/wordprocessingml/2006/main">
        <w:t xml:space="preserve">2. La nécessité d'un jugement éternel dans la vie du peuple de Dieu</w:t>
      </w:r>
    </w:p>
    <w:p w14:paraId="5E6EA81E" w14:textId="77777777" w:rsidR="000F7377" w:rsidRDefault="000F7377"/>
    <w:p w14:paraId="56346947" w14:textId="77777777" w:rsidR="000F7377" w:rsidRDefault="000F7377">
      <w:r xmlns:w="http://schemas.openxmlformats.org/wordprocessingml/2006/main">
        <w:t xml:space="preserve">1. Romains 6 :3-4 : « Ne savez-vous pas que nous tous qui avons été baptisés en Jésus-Christ, nous avons été baptisés pour sa mort ? Nous avons donc été enterrés avec lui par le baptême dans la mort, afin que, tout comme Christ a été ressuscités des morts par la gloire du Père, nous pourrions nous aussi marcher en nouveauté de vie. »</w:t>
      </w:r>
    </w:p>
    <w:p w14:paraId="33B7B597" w14:textId="77777777" w:rsidR="000F7377" w:rsidRDefault="000F7377"/>
    <w:p w14:paraId="29BE31CE" w14:textId="77777777" w:rsidR="000F7377" w:rsidRDefault="000F7377">
      <w:r xmlns:w="http://schemas.openxmlformats.org/wordprocessingml/2006/main">
        <w:t xml:space="preserve">2. Matthieu 25 :31-32 : « Quand le Fils de l'homme viendra dans sa gloire, et tous les anges avec lui, alors il s'assiéra sur son trône glorieux. Devant lui seront rassemblées toutes les nations, et il séparera les peuples les uns des autres comme un berger sépare les brebis des chèvres.»</w:t>
      </w:r>
    </w:p>
    <w:p w14:paraId="00897E69" w14:textId="77777777" w:rsidR="000F7377" w:rsidRDefault="000F7377"/>
    <w:p w14:paraId="35C33C11" w14:textId="77777777" w:rsidR="000F7377" w:rsidRDefault="000F7377">
      <w:r xmlns:w="http://schemas.openxmlformats.org/wordprocessingml/2006/main">
        <w:t xml:space="preserve">Hébreux 6:3 Et nous ferons cela, si Dieu le permet.</w:t>
      </w:r>
    </w:p>
    <w:p w14:paraId="1DE41B51" w14:textId="77777777" w:rsidR="000F7377" w:rsidRDefault="000F7377"/>
    <w:p w14:paraId="52F8A7C6" w14:textId="77777777" w:rsidR="000F7377" w:rsidRDefault="000F7377">
      <w:r xmlns:w="http://schemas.openxmlformats.org/wordprocessingml/2006/main">
        <w:t xml:space="preserve">L’auteur de l’épître aux Hébreux déclare qu’ils agiront si Dieu le permet.</w:t>
      </w:r>
    </w:p>
    <w:p w14:paraId="28493D5C" w14:textId="77777777" w:rsidR="000F7377" w:rsidRDefault="000F7377"/>
    <w:p w14:paraId="1CC3B184" w14:textId="77777777" w:rsidR="000F7377" w:rsidRDefault="000F7377">
      <w:r xmlns:w="http://schemas.openxmlformats.org/wordprocessingml/2006/main">
        <w:t xml:space="preserve">1. Il est important de reconnaître que nous devons nous soumettre à la volonté de Dieu dans tout ce que nous faisons.</w:t>
      </w:r>
    </w:p>
    <w:p w14:paraId="1A7DC62F" w14:textId="77777777" w:rsidR="000F7377" w:rsidRDefault="000F7377"/>
    <w:p w14:paraId="6628B983" w14:textId="77777777" w:rsidR="000F7377" w:rsidRDefault="000F7377">
      <w:r xmlns:w="http://schemas.openxmlformats.org/wordprocessingml/2006/main">
        <w:t xml:space="preserve">2. Nos plans et nos actions doivent toujours être réalisés dans le cadre des paramètres de la volonté de Dieu.</w:t>
      </w:r>
    </w:p>
    <w:p w14:paraId="4361B885" w14:textId="77777777" w:rsidR="000F7377" w:rsidRDefault="000F7377"/>
    <w:p w14:paraId="16F0AFAB" w14:textId="77777777" w:rsidR="000F7377" w:rsidRDefault="000F7377">
      <w:r xmlns:w="http://schemas.openxmlformats.org/wordprocessingml/2006/main">
        <w:t xml:space="preserve">1. Jérémie 29 :11-13 - Car je connais les projets que j'ai pour vous, déclare le Seigneur, des projets pour vous faire prospérer et non pour vous nuire, des projets pour vous donner de l'espoir et un avenir.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Alors tu m'invoqueras et tu viendras me prier, et je t'écouterai. 13 Tu me chercheras et tu me trouveras quand tu me chercheras de tout ton cœur.</w:t>
      </w:r>
    </w:p>
    <w:p w14:paraId="51AC765A" w14:textId="77777777" w:rsidR="000F7377" w:rsidRDefault="000F7377"/>
    <w:p w14:paraId="60454CCF" w14:textId="77777777" w:rsidR="000F7377" w:rsidRDefault="000F7377">
      <w:r xmlns:w="http://schemas.openxmlformats.org/wordprocessingml/2006/main">
        <w:t xml:space="preserve">2. Jacques 4 : 13-15 - Maintenant écoutez, vous qui dites : « Aujourd'hui ou demain, nous irons dans telle ou telle ville, nous y passerons un an, nous ferons des affaires et gagnerons de l'argent. 14 Eh bien, vous ne savez même pas ce qui se passera demain. Quelle est votre vie? Vous êtes une brume qui apparaît pendant un petit moment puis disparaît. 15 Au lieu de cela, vous devriez dire : « Si telle est la volonté du Seigneur, nous vivrons et ferons ceci ou cela. »</w:t>
      </w:r>
    </w:p>
    <w:p w14:paraId="5DA0938A" w14:textId="77777777" w:rsidR="000F7377" w:rsidRDefault="000F7377"/>
    <w:p w14:paraId="7448F603" w14:textId="77777777" w:rsidR="000F7377" w:rsidRDefault="000F7377">
      <w:r xmlns:w="http://schemas.openxmlformats.org/wordprocessingml/2006/main">
        <w:t xml:space="preserve">Hébreux 6:4 Car il est impossible que ceux qui ont été une fois éclairés, qui ont goûté le don céleste et qui ont eu part au Saint-Esprit,</w:t>
      </w:r>
    </w:p>
    <w:p w14:paraId="2E12CBF9" w14:textId="77777777" w:rsidR="000F7377" w:rsidRDefault="000F7377"/>
    <w:p w14:paraId="2227E51A" w14:textId="77777777" w:rsidR="000F7377" w:rsidRDefault="000F7377">
      <w:r xmlns:w="http://schemas.openxmlformats.org/wordprocessingml/2006/main">
        <w:t xml:space="preserve">Il est impossible de se détourner de Dieu une fois que l’on a expérimenté sa grâce et sa puissance.</w:t>
      </w:r>
    </w:p>
    <w:p w14:paraId="6F8CE185" w14:textId="77777777" w:rsidR="000F7377" w:rsidRDefault="000F7377"/>
    <w:p w14:paraId="0AB4ABAC" w14:textId="77777777" w:rsidR="000F7377" w:rsidRDefault="000F7377">
      <w:r xmlns:w="http://schemas.openxmlformats.org/wordprocessingml/2006/main">
        <w:t xml:space="preserve">1 : Ne prenons pas la grâce de Dieu pour acquise</w:t>
      </w:r>
    </w:p>
    <w:p w14:paraId="502A9ECE" w14:textId="77777777" w:rsidR="000F7377" w:rsidRDefault="000F7377"/>
    <w:p w14:paraId="0E1B1CF4" w14:textId="77777777" w:rsidR="000F7377" w:rsidRDefault="000F7377">
      <w:r xmlns:w="http://schemas.openxmlformats.org/wordprocessingml/2006/main">
        <w:t xml:space="preserve">2 : Restez fidèle à l’Évangile de Dieu</w:t>
      </w:r>
    </w:p>
    <w:p w14:paraId="4132877F" w14:textId="77777777" w:rsidR="000F7377" w:rsidRDefault="000F7377"/>
    <w:p w14:paraId="4A84D838" w14:textId="77777777" w:rsidR="000F7377" w:rsidRDefault="000F7377">
      <w:r xmlns:w="http://schemas.openxmlformats.org/wordprocessingml/2006/main">
        <w:t xml:space="preserve">1 : Romains 11 :22 – Voyez donc la bonté et la sévérité de Dieu : sur ceux qui sont tombés, sévérité ; mais envers toi, bonté, si tu demeures dans sa bonté ; sinon tu seras aussi retranché.</w:t>
      </w:r>
    </w:p>
    <w:p w14:paraId="6567C850" w14:textId="77777777" w:rsidR="000F7377" w:rsidRDefault="000F7377"/>
    <w:p w14:paraId="597C9B73" w14:textId="77777777" w:rsidR="000F7377" w:rsidRDefault="000F7377">
      <w:r xmlns:w="http://schemas.openxmlformats.org/wordprocessingml/2006/main">
        <w:t xml:space="preserve">2 : 1 Corinthiens 10 : 12 – C’est pourquoi, que celui qui pense être debout prenne garde à ne pas tomber.</w:t>
      </w:r>
    </w:p>
    <w:p w14:paraId="1C646452" w14:textId="77777777" w:rsidR="000F7377" w:rsidRDefault="000F7377"/>
    <w:p w14:paraId="52695396" w14:textId="77777777" w:rsidR="000F7377" w:rsidRDefault="000F7377">
      <w:r xmlns:w="http://schemas.openxmlformats.org/wordprocessingml/2006/main">
        <w:t xml:space="preserve">Hébreux 6:5 et avoir goûté la bonne parole de Dieu et les puissances du monde à venir,</w:t>
      </w:r>
    </w:p>
    <w:p w14:paraId="2DB88B5E" w14:textId="77777777" w:rsidR="000F7377" w:rsidRDefault="000F7377"/>
    <w:p w14:paraId="1BC761E1" w14:textId="77777777" w:rsidR="000F7377" w:rsidRDefault="000F7377">
      <w:r xmlns:w="http://schemas.openxmlformats.org/wordprocessingml/2006/main">
        <w:t xml:space="preserve">Le passage parle de goûter à la bonté de la parole de Dieu et à la puissance du monde à venir.</w:t>
      </w:r>
    </w:p>
    <w:p w14:paraId="4B02A837" w14:textId="77777777" w:rsidR="000F7377" w:rsidRDefault="000F7377"/>
    <w:p w14:paraId="3FFC17A7" w14:textId="77777777" w:rsidR="000F7377" w:rsidRDefault="000F7377">
      <w:r xmlns:w="http://schemas.openxmlformats.org/wordprocessingml/2006/main">
        <w:t xml:space="preserve">1. « La puissance de la Parole de Dieu »</w:t>
      </w:r>
    </w:p>
    <w:p w14:paraId="45243B0F" w14:textId="77777777" w:rsidR="000F7377" w:rsidRDefault="000F7377"/>
    <w:p w14:paraId="19FA7CAD" w14:textId="77777777" w:rsidR="000F7377" w:rsidRDefault="000F7377">
      <w:r xmlns:w="http://schemas.openxmlformats.org/wordprocessingml/2006/main">
        <w:t xml:space="preserve">2. « Découvrir la bonté de la Parole de Dieu »</w:t>
      </w:r>
    </w:p>
    <w:p w14:paraId="398DC49A" w14:textId="77777777" w:rsidR="000F7377" w:rsidRDefault="000F7377"/>
    <w:p w14:paraId="0EBC13ED" w14:textId="77777777" w:rsidR="000F7377" w:rsidRDefault="000F7377">
      <w:r xmlns:w="http://schemas.openxmlformats.org/wordprocessingml/2006/main">
        <w:t xml:space="preserve">1. Psaume 119 : 103 – « Comme tes paroles sont douces à mon goût, plus douces que le miel à ma bouche ! »</w:t>
      </w:r>
    </w:p>
    <w:p w14:paraId="6055259D" w14:textId="77777777" w:rsidR="000F7377" w:rsidRDefault="000F7377"/>
    <w:p w14:paraId="3D90F2EB" w14:textId="77777777" w:rsidR="000F7377" w:rsidRDefault="000F7377">
      <w:r xmlns:w="http://schemas.openxmlformats.org/wordprocessingml/2006/main">
        <w:t xml:space="preserve">2. Ésaïe 55 : 10-11 - « Car, comme la pluie et la neige descendent du ciel et n'y retournent pas, mais arrosent la terre, la font germer et germer, donnant de la semence au semeur et du pain à celui qui mange, ainsi sera ma parole qui sort de ma bouche ; elle ne me reviendra pas vide, mais elle accomplira ce que je dessein et réussira dans la chose pour laquelle je l'ai envoyée.</w:t>
      </w:r>
    </w:p>
    <w:p w14:paraId="7CC3F703" w14:textId="77777777" w:rsidR="000F7377" w:rsidRDefault="000F7377"/>
    <w:p w14:paraId="04E81F89" w14:textId="77777777" w:rsidR="000F7377" w:rsidRDefault="000F7377">
      <w:r xmlns:w="http://schemas.openxmlformats.org/wordprocessingml/2006/main">
        <w:t xml:space="preserve">Hébreux 6:6 S'ils tombent, renouvelez-les jusqu'à la repentance ; voyant qu'ils crucifient à nouveau le Fils de Dieu et le font ouvertement honte.</w:t>
      </w:r>
    </w:p>
    <w:p w14:paraId="580E7E8B" w14:textId="77777777" w:rsidR="000F7377" w:rsidRDefault="000F7377"/>
    <w:p w14:paraId="3F19880B" w14:textId="77777777" w:rsidR="000F7377" w:rsidRDefault="000F7377">
      <w:r xmlns:w="http://schemas.openxmlformats.org/wordprocessingml/2006/main">
        <w:t xml:space="preserve">Les personnes qui abandonnent après avoir fait l’expérience du salut risquent de crucifier à nouveau Jésus et de lui faire honte.</w:t>
      </w:r>
    </w:p>
    <w:p w14:paraId="5184D6E7" w14:textId="77777777" w:rsidR="000F7377" w:rsidRDefault="000F7377"/>
    <w:p w14:paraId="70352BA4" w14:textId="77777777" w:rsidR="000F7377" w:rsidRDefault="000F7377">
      <w:r xmlns:w="http://schemas.openxmlformats.org/wordprocessingml/2006/main">
        <w:t xml:space="preserve">1. Ne prenez pas votre salut pour acquis</w:t>
      </w:r>
    </w:p>
    <w:p w14:paraId="42D8169C" w14:textId="77777777" w:rsidR="000F7377" w:rsidRDefault="000F7377"/>
    <w:p w14:paraId="76E82507" w14:textId="77777777" w:rsidR="000F7377" w:rsidRDefault="000F7377">
      <w:r xmlns:w="http://schemas.openxmlformats.org/wordprocessingml/2006/main">
        <w:t xml:space="preserve">2. N'oubliez pas le sacrifice de Jésus</w:t>
      </w:r>
    </w:p>
    <w:p w14:paraId="42E16CE3" w14:textId="77777777" w:rsidR="000F7377" w:rsidRDefault="000F7377"/>
    <w:p w14:paraId="5D1B174E" w14:textId="77777777" w:rsidR="000F7377" w:rsidRDefault="000F7377">
      <w:r xmlns:w="http://schemas.openxmlformats.org/wordprocessingml/2006/main">
        <w:t xml:space="preserve">1. Romains 6 :23 – Car le salaire du péché, c'est la mort, mais le don de Dieu, c'est la vie éternelle en Jésus-Christ notre Seigneur.</w:t>
      </w:r>
    </w:p>
    <w:p w14:paraId="7359F92E" w14:textId="77777777" w:rsidR="000F7377" w:rsidRDefault="000F7377"/>
    <w:p w14:paraId="5DB93E7D" w14:textId="77777777" w:rsidR="000F7377" w:rsidRDefault="000F7377">
      <w:r xmlns:w="http://schemas.openxmlformats.org/wordprocessingml/2006/main">
        <w:t xml:space="preserve">2. Hébreux 10 :26-27 - Car si nous péchons délibérément après avoir reçu la connaissance de la vérité, il ne reste plus de sacrifice pour les péchés, mais une attente effrayante du jugement et une fureur de feu qui consumera les adversaires. .</w:t>
      </w:r>
    </w:p>
    <w:p w14:paraId="269F2717" w14:textId="77777777" w:rsidR="000F7377" w:rsidRDefault="000F7377"/>
    <w:p w14:paraId="42AB637D" w14:textId="77777777" w:rsidR="000F7377" w:rsidRDefault="000F7377">
      <w:r xmlns:w="http://schemas.openxmlformats.org/wordprocessingml/2006/main">
        <w:t xml:space="preserve">Hébreux 6:7 Car la terre qui boit la pluie qui tombe souvent sur elle et qui produit </w:t>
      </w:r>
      <w:r xmlns:w="http://schemas.openxmlformats.org/wordprocessingml/2006/main">
        <w:lastRenderedPageBreak xmlns:w="http://schemas.openxmlformats.org/wordprocessingml/2006/main"/>
      </w:r>
      <w:r xmlns:w="http://schemas.openxmlformats.org/wordprocessingml/2006/main">
        <w:t xml:space="preserve">des herbes convenables pour ceux par qui elle est habillée, reçoit la bénédiction de Dieu :</w:t>
      </w:r>
    </w:p>
    <w:p w14:paraId="44148CD9" w14:textId="77777777" w:rsidR="000F7377" w:rsidRDefault="000F7377"/>
    <w:p w14:paraId="636C43E3" w14:textId="77777777" w:rsidR="000F7377" w:rsidRDefault="000F7377">
      <w:r xmlns:w="http://schemas.openxmlformats.org/wordprocessingml/2006/main">
        <w:t xml:space="preserve">La terre est bénie par Dieu car elle est fructueuse et fournit des herbes à ceux qui y travaillent.</w:t>
      </w:r>
    </w:p>
    <w:p w14:paraId="4B753A40" w14:textId="77777777" w:rsidR="000F7377" w:rsidRDefault="000F7377"/>
    <w:p w14:paraId="6B487A78" w14:textId="77777777" w:rsidR="000F7377" w:rsidRDefault="000F7377">
      <w:r xmlns:w="http://schemas.openxmlformats.org/wordprocessingml/2006/main">
        <w:t xml:space="preserve">1. Dieu est miséricordieux et bénira ceux qui travaillent dur.</w:t>
      </w:r>
    </w:p>
    <w:p w14:paraId="568F49E6" w14:textId="77777777" w:rsidR="000F7377" w:rsidRDefault="000F7377"/>
    <w:p w14:paraId="5212E395" w14:textId="77777777" w:rsidR="000F7377" w:rsidRDefault="000F7377">
      <w:r xmlns:w="http://schemas.openxmlformats.org/wordprocessingml/2006/main">
        <w:t xml:space="preserve">2. Nous pouvons apprendre de la nature et voir les bénédictions de Dieu dans nos vies.</w:t>
      </w:r>
    </w:p>
    <w:p w14:paraId="39B19B9A" w14:textId="77777777" w:rsidR="000F7377" w:rsidRDefault="000F7377"/>
    <w:p w14:paraId="6DAB3FEE" w14:textId="77777777" w:rsidR="000F7377" w:rsidRDefault="000F7377">
      <w:r xmlns:w="http://schemas.openxmlformats.org/wordprocessingml/2006/main">
        <w:t xml:space="preserve">1. Matthieu 5 :45 : « Afin que vous soyez enfants de votre Père céleste. Il fait lever son soleil sur les méchants et sur les bons, et il fait pleuvoir sur les justes et les injustes. »</w:t>
      </w:r>
    </w:p>
    <w:p w14:paraId="5DC07742" w14:textId="77777777" w:rsidR="000F7377" w:rsidRDefault="000F7377"/>
    <w:p w14:paraId="3BAC0B19" w14:textId="77777777" w:rsidR="000F7377" w:rsidRDefault="000F7377">
      <w:r xmlns:w="http://schemas.openxmlformats.org/wordprocessingml/2006/main">
        <w:t xml:space="preserve">2. Psaume 104 : 14 : « Il fait pousser l'herbe pour le bétail et les plantes pour que les hommes puissent la cultiver, faisant sortir la nourriture de la terre : du vin qui réjouit le cœur des hommes, de l'huile pour faire briller leur visage et du pain qui soutient leur cœur. »</w:t>
      </w:r>
    </w:p>
    <w:p w14:paraId="52329C0B" w14:textId="77777777" w:rsidR="000F7377" w:rsidRDefault="000F7377"/>
    <w:p w14:paraId="7A99234A" w14:textId="77777777" w:rsidR="000F7377" w:rsidRDefault="000F7377">
      <w:r xmlns:w="http://schemas.openxmlformats.org/wordprocessingml/2006/main">
        <w:t xml:space="preserve">Hébreux 6:8 Mais ce qui porte des épines et des ronces est rejeté et est proche de la malédiction ; dont la fin est d'être brûlé.</w:t>
      </w:r>
    </w:p>
    <w:p w14:paraId="5FEBD128" w14:textId="77777777" w:rsidR="000F7377" w:rsidRDefault="000F7377"/>
    <w:p w14:paraId="74C3CE5C" w14:textId="77777777" w:rsidR="000F7377" w:rsidRDefault="000F7377">
      <w:r xmlns:w="http://schemas.openxmlformats.org/wordprocessingml/2006/main">
        <w:t xml:space="preserve">Dieu rejette ceux qui ne lui font pas confiance et les mènera à la destruction.</w:t>
      </w:r>
    </w:p>
    <w:p w14:paraId="16D08FAB" w14:textId="77777777" w:rsidR="000F7377" w:rsidRDefault="000F7377"/>
    <w:p w14:paraId="5A244A7E" w14:textId="77777777" w:rsidR="000F7377" w:rsidRDefault="000F7377">
      <w:r xmlns:w="http://schemas.openxmlformats.org/wordprocessingml/2006/main">
        <w:t xml:space="preserve">1. Rejeter Dieu mène à la destruction</w:t>
      </w:r>
    </w:p>
    <w:p w14:paraId="3D4AA688" w14:textId="77777777" w:rsidR="000F7377" w:rsidRDefault="000F7377"/>
    <w:p w14:paraId="73E37250" w14:textId="77777777" w:rsidR="000F7377" w:rsidRDefault="000F7377">
      <w:r xmlns:w="http://schemas.openxmlformats.org/wordprocessingml/2006/main">
        <w:t xml:space="preserve">2. Faire confiance à Dieu apporte la bénédiction</w:t>
      </w:r>
    </w:p>
    <w:p w14:paraId="77A56F21" w14:textId="77777777" w:rsidR="000F7377" w:rsidRDefault="000F7377"/>
    <w:p w14:paraId="20A53FCC" w14:textId="77777777" w:rsidR="000F7377" w:rsidRDefault="000F7377">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Pierre 5 : 7 – Déchargez-vous sur lui de toute votre anxiété, car il prend soin de vous.</w:t>
      </w:r>
    </w:p>
    <w:p w14:paraId="6BA8B8FF" w14:textId="77777777" w:rsidR="000F7377" w:rsidRDefault="000F7377"/>
    <w:p w14:paraId="42CE0014" w14:textId="77777777" w:rsidR="000F7377" w:rsidRDefault="000F7377">
      <w:r xmlns:w="http://schemas.openxmlformats.org/wordprocessingml/2006/main">
        <w:t xml:space="preserve">Hébreux 6:9 Mais, bien-aimés, nous sommes persuadés de vous que vous avez de meilleures choses et des choses qui accompagnent le salut, bien que nous parlions ainsi.</w:t>
      </w:r>
    </w:p>
    <w:p w14:paraId="73E5D967" w14:textId="77777777" w:rsidR="000F7377" w:rsidRDefault="000F7377"/>
    <w:p w14:paraId="53D231F6" w14:textId="77777777" w:rsidR="000F7377" w:rsidRDefault="000F7377">
      <w:r xmlns:w="http://schemas.openxmlformats.org/wordprocessingml/2006/main">
        <w:t xml:space="preserve">L’auteur de l’épître aux Hébreux encourage ses lecteurs à lutter pour de meilleures choses qui accompagnent le salut.</w:t>
      </w:r>
    </w:p>
    <w:p w14:paraId="41D399C9" w14:textId="77777777" w:rsidR="000F7377" w:rsidRDefault="000F7377"/>
    <w:p w14:paraId="6DBF91AD" w14:textId="77777777" w:rsidR="000F7377" w:rsidRDefault="000F7377">
      <w:r xmlns:w="http://schemas.openxmlformats.org/wordprocessingml/2006/main">
        <w:t xml:space="preserve">1. Rechercher de meilleures choses : notre responsabilité de grandir dans la foi</w:t>
      </w:r>
    </w:p>
    <w:p w14:paraId="69449BFF" w14:textId="77777777" w:rsidR="000F7377" w:rsidRDefault="000F7377"/>
    <w:p w14:paraId="0821731C" w14:textId="77777777" w:rsidR="000F7377" w:rsidRDefault="000F7377">
      <w:r xmlns:w="http://schemas.openxmlformats.org/wordprocessingml/2006/main">
        <w:t xml:space="preserve">2. Accompagner le salut : parvenir à une relation plus étroite avec Dieu</w:t>
      </w:r>
    </w:p>
    <w:p w14:paraId="0649BB1D" w14:textId="77777777" w:rsidR="000F7377" w:rsidRDefault="000F7377"/>
    <w:p w14:paraId="559BF504" w14:textId="77777777" w:rsidR="000F7377" w:rsidRDefault="000F7377">
      <w:r xmlns:w="http://schemas.openxmlformats.org/wordprocessingml/2006/main">
        <w:t xml:space="preserve">1. Philippiens 3 : 12-14 – Non pas que je l’ai déjà obtenu ou que je sois déjà parfait, mais je m’efforce de le faire mien, parce que Jésus-Christ m’a fait sien. Frères, je ne considère pas l'avoir fait mien. Mais je fais une chose : oubliant ce qui est derrière et me précipitant vers ce qui est devant, je cours vers le but pour remporter le prix de l'appel ascendant de Dieu en Jésus-Christ.</w:t>
      </w:r>
    </w:p>
    <w:p w14:paraId="5B137E1B" w14:textId="77777777" w:rsidR="000F7377" w:rsidRDefault="000F7377"/>
    <w:p w14:paraId="15D9C1FB" w14:textId="77777777" w:rsidR="000F7377" w:rsidRDefault="000F7377">
      <w:r xmlns:w="http://schemas.openxmlformats.org/wordprocessingml/2006/main">
        <w:t xml:space="preserve">2. Colossiens 3:1-3 - Si donc vous avez été ressuscités avec Christ, cherchez les choses d'en haut, là où est Christ, assis à la droite de Dieu. Fixez votre esprit sur les choses d’en haut, et non sur celles de la terre. Car vous êtes mort, et votre vie est cachée avec Christ en Dieu.</w:t>
      </w:r>
    </w:p>
    <w:p w14:paraId="5DF36A70" w14:textId="77777777" w:rsidR="000F7377" w:rsidRDefault="000F7377"/>
    <w:p w14:paraId="5E4723A0" w14:textId="77777777" w:rsidR="000F7377" w:rsidRDefault="000F7377">
      <w:r xmlns:w="http://schemas.openxmlformats.org/wordprocessingml/2006/main">
        <w:t xml:space="preserve">Hébreux 6:10 Car Dieu n'est pas injuste en oubliant votre œuvre et votre travail d'amour, que vous avez manifestés envers son nom, en ce que vous avez servi les saints et que vous les servez.</w:t>
      </w:r>
    </w:p>
    <w:p w14:paraId="6A2EA244" w14:textId="77777777" w:rsidR="000F7377" w:rsidRDefault="000F7377"/>
    <w:p w14:paraId="1A13EF2F" w14:textId="77777777" w:rsidR="000F7377" w:rsidRDefault="000F7377">
      <w:r xmlns:w="http://schemas.openxmlformats.org/wordprocessingml/2006/main">
        <w:t xml:space="preserve">Dieu n’oubliera pas l’œuvre d’amour que les chrétiens ont accomplie pour servir les autres.</w:t>
      </w:r>
    </w:p>
    <w:p w14:paraId="09CBA7CF" w14:textId="77777777" w:rsidR="000F7377" w:rsidRDefault="000F7377"/>
    <w:p w14:paraId="64F1597C" w14:textId="77777777" w:rsidR="000F7377" w:rsidRDefault="000F7377">
      <w:r xmlns:w="http://schemas.openxmlformats.org/wordprocessingml/2006/main">
        <w:t xml:space="preserve">1. L'amour en action : le pouvoir de servir les autres</w:t>
      </w:r>
    </w:p>
    <w:p w14:paraId="1A02C71C" w14:textId="77777777" w:rsidR="000F7377" w:rsidRDefault="000F7377"/>
    <w:p w14:paraId="779D4793" w14:textId="77777777" w:rsidR="000F7377" w:rsidRDefault="000F7377">
      <w:r xmlns:w="http://schemas.openxmlformats.org/wordprocessingml/2006/main">
        <w:t xml:space="preserve">2. La récompense d'un service fidèle</w:t>
      </w:r>
    </w:p>
    <w:p w14:paraId="67CFBA67" w14:textId="77777777" w:rsidR="000F7377" w:rsidRDefault="000F7377"/>
    <w:p w14:paraId="272EDFC1" w14:textId="77777777" w:rsidR="000F7377" w:rsidRDefault="000F7377">
      <w:r xmlns:w="http://schemas.openxmlformats.org/wordprocessingml/2006/main">
        <w:t xml:space="preserve">1. 1 Jean 3 : 17-18 - « Mais si quelqu'un possède les biens du monde et voit son frère dans le besoin, et pourtant ferme son cœur contre lui, comment l'amour de Dieu demeure-t-il en lui ? Petits enfants, n'aimons pas en paroles ou en paroles. parler mais en actes et en vérité. »</w:t>
      </w:r>
    </w:p>
    <w:p w14:paraId="4C4ABCE3" w14:textId="77777777" w:rsidR="000F7377" w:rsidRDefault="000F7377"/>
    <w:p w14:paraId="6A3D3F22" w14:textId="77777777" w:rsidR="000F7377" w:rsidRDefault="000F7377">
      <w:r xmlns:w="http://schemas.openxmlformats.org/wordprocessingml/2006/main">
        <w:t xml:space="preserve">2. Galates 5 :13 – « Car vous avez été appelés à la liberté, frères. Seulement, ne faites pas de votre liberté une opportunité pour la chair, mais servez-vous les uns les autres par l’amour. »</w:t>
      </w:r>
    </w:p>
    <w:p w14:paraId="4AABE00E" w14:textId="77777777" w:rsidR="000F7377" w:rsidRDefault="000F7377"/>
    <w:p w14:paraId="3EBF57B9" w14:textId="77777777" w:rsidR="000F7377" w:rsidRDefault="000F7377">
      <w:r xmlns:w="http://schemas.openxmlformats.org/wordprocessingml/2006/main">
        <w:t xml:space="preserve">Hébreux 6:11 Et nous désirons que chacun de vous fasse preuve du même zèle pour avoir une pleine espérance jusqu'à la fin.</w:t>
      </w:r>
    </w:p>
    <w:p w14:paraId="4D95177E" w14:textId="77777777" w:rsidR="000F7377" w:rsidRDefault="000F7377"/>
    <w:p w14:paraId="6BB31AF5" w14:textId="77777777" w:rsidR="000F7377" w:rsidRDefault="000F7377">
      <w:r xmlns:w="http://schemas.openxmlformats.org/wordprocessingml/2006/main">
        <w:t xml:space="preserve">L’auteur de la lettre aux Hébreux encourage les lecteurs à persévérer dans la foi, en faisant preuve de diligence dans la recherche de l’assurance de l’espérance jusqu’à la fin.</w:t>
      </w:r>
    </w:p>
    <w:p w14:paraId="511E0F35" w14:textId="77777777" w:rsidR="000F7377" w:rsidRDefault="000F7377"/>
    <w:p w14:paraId="093A34CE" w14:textId="77777777" w:rsidR="000F7377" w:rsidRDefault="000F7377">
      <w:r xmlns:w="http://schemas.openxmlformats.org/wordprocessingml/2006/main">
        <w:t xml:space="preserve">1. Persévérer dans la foi : Hébreux 6 : 11</w:t>
      </w:r>
    </w:p>
    <w:p w14:paraId="1908806E" w14:textId="77777777" w:rsidR="000F7377" w:rsidRDefault="000F7377"/>
    <w:p w14:paraId="7633BB46" w14:textId="77777777" w:rsidR="000F7377" w:rsidRDefault="000F7377">
      <w:r xmlns:w="http://schemas.openxmlformats.org/wordprocessingml/2006/main">
        <w:t xml:space="preserve">2. L’espoir à la fin : une étude d’Hébreux 6 : 11</w:t>
      </w:r>
    </w:p>
    <w:p w14:paraId="39A458ED" w14:textId="77777777" w:rsidR="000F7377" w:rsidRDefault="000F7377"/>
    <w:p w14:paraId="70F45689" w14:textId="77777777" w:rsidR="000F7377" w:rsidRDefault="000F7377">
      <w:r xmlns:w="http://schemas.openxmlformats.org/wordprocessingml/2006/main">
        <w:t xml:space="preserve">1. Romains 5 : 1-5 – Par conséquent, puisque nous avons été justifiés par la foi, nous avons la paix avec Dieu par notre Seigneur Jésus-Christ.</w:t>
      </w:r>
    </w:p>
    <w:p w14:paraId="68A8A8D3" w14:textId="77777777" w:rsidR="000F7377" w:rsidRDefault="000F7377"/>
    <w:p w14:paraId="29618597" w14:textId="77777777" w:rsidR="000F7377" w:rsidRDefault="000F7377">
      <w:r xmlns:w="http://schemas.openxmlformats.org/wordprocessingml/2006/main">
        <w:t xml:space="preserve">2. Romains 8 :24-25 – Car c’est dans cette espérance que nous avons été sauvés. Maintenant, espérer que cela se voit n’est pas de l’espoir. Car qui espère ce qu’il voit ?</w:t>
      </w:r>
    </w:p>
    <w:p w14:paraId="1D4EAAA7" w14:textId="77777777" w:rsidR="000F7377" w:rsidRDefault="000F7377"/>
    <w:p w14:paraId="6DF5965E" w14:textId="77777777" w:rsidR="000F7377" w:rsidRDefault="000F7377">
      <w:r xmlns:w="http://schemas.openxmlformats.org/wordprocessingml/2006/main">
        <w:t xml:space="preserve">Hébreux 6:12 Afin que vous ne soyez pas paresseux, mais que vous suiviez ceux qui, par la foi et la patience, héritent des promesses.</w:t>
      </w:r>
    </w:p>
    <w:p w14:paraId="01967BDA" w14:textId="77777777" w:rsidR="000F7377" w:rsidRDefault="000F7377"/>
    <w:p w14:paraId="051A1CA9" w14:textId="77777777" w:rsidR="000F7377" w:rsidRDefault="000F7377">
      <w:r xmlns:w="http://schemas.openxmlformats.org/wordprocessingml/2006/main">
        <w:t xml:space="preserve">Nous devons nous efforcer de vivre avec foi et patience afin de recevoir les promesses de Dieu.</w:t>
      </w:r>
    </w:p>
    <w:p w14:paraId="55CA374B" w14:textId="77777777" w:rsidR="000F7377" w:rsidRDefault="000F7377"/>
    <w:p w14:paraId="49B80A8D" w14:textId="77777777" w:rsidR="000F7377" w:rsidRDefault="000F7377">
      <w:r xmlns:w="http://schemas.openxmlformats.org/wordprocessingml/2006/main">
        <w:t xml:space="preserve">1 : Toujours persévérer : vivre dans la foi et la patience</w:t>
      </w:r>
    </w:p>
    <w:p w14:paraId="347996B2" w14:textId="77777777" w:rsidR="000F7377" w:rsidRDefault="000F7377"/>
    <w:p w14:paraId="3796EB7A" w14:textId="77777777" w:rsidR="000F7377" w:rsidRDefault="000F7377">
      <w:r xmlns:w="http://schemas.openxmlformats.org/wordprocessingml/2006/main">
        <w:t xml:space="preserve">2 : Le pouvoir de l’endurance : réaliser les promesses de Dieu</w:t>
      </w:r>
    </w:p>
    <w:p w14:paraId="33D485BB" w14:textId="77777777" w:rsidR="000F7377" w:rsidRDefault="000F7377"/>
    <w:p w14:paraId="7B1B2BAD" w14:textId="77777777" w:rsidR="000F7377" w:rsidRDefault="000F7377">
      <w:r xmlns:w="http://schemas.openxmlformats.org/wordprocessingml/2006/main">
        <w:t xml:space="preserve">1 : Romains 8 :25 – Mais si nous espérons ce que nous n’avons pas encore, nous l’attendons patiemment.</w:t>
      </w:r>
    </w:p>
    <w:p w14:paraId="5C677665" w14:textId="77777777" w:rsidR="000F7377" w:rsidRDefault="000F7377"/>
    <w:p w14:paraId="0835E5EC" w14:textId="77777777" w:rsidR="000F7377" w:rsidRDefault="000F7377">
      <w:r xmlns:w="http://schemas.openxmlformats.org/wordprocessingml/2006/main">
        <w:t xml:space="preserve">2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16C2516C" w14:textId="77777777" w:rsidR="000F7377" w:rsidRDefault="000F7377"/>
    <w:p w14:paraId="37BA6909" w14:textId="77777777" w:rsidR="000F7377" w:rsidRDefault="000F7377">
      <w:r xmlns:w="http://schemas.openxmlformats.org/wordprocessingml/2006/main">
        <w:t xml:space="preserve">Hébreux 6:13 Car lorsque Dieu fit la promesse à Abraham, parce qu'il ne pouvait jurer par un plus grand, il jura par lui-même :</w:t>
      </w:r>
    </w:p>
    <w:p w14:paraId="055C5F15" w14:textId="77777777" w:rsidR="000F7377" w:rsidRDefault="000F7377"/>
    <w:p w14:paraId="43B84FD1" w14:textId="77777777" w:rsidR="000F7377" w:rsidRDefault="000F7377">
      <w:r xmlns:w="http://schemas.openxmlformats.org/wordprocessingml/2006/main">
        <w:t xml:space="preserve">La promesse de Dieu à Abraham était si importante qu'il jura par lui-même.</w:t>
      </w:r>
    </w:p>
    <w:p w14:paraId="10DADEB1" w14:textId="77777777" w:rsidR="000F7377" w:rsidRDefault="000F7377"/>
    <w:p w14:paraId="379DF701" w14:textId="77777777" w:rsidR="000F7377" w:rsidRDefault="000F7377">
      <w:r xmlns:w="http://schemas.openxmlformats.org/wordprocessingml/2006/main">
        <w:t xml:space="preserve">1. Les promesses de Dieu sont inviolables</w:t>
      </w:r>
    </w:p>
    <w:p w14:paraId="4219BEE0" w14:textId="77777777" w:rsidR="000F7377" w:rsidRDefault="000F7377"/>
    <w:p w14:paraId="70BC6539" w14:textId="77777777" w:rsidR="000F7377" w:rsidRDefault="000F7377">
      <w:r xmlns:w="http://schemas.openxmlformats.org/wordprocessingml/2006/main">
        <w:t xml:space="preserve">2. La force de la parole de Dieu</w:t>
      </w:r>
    </w:p>
    <w:p w14:paraId="06843159" w14:textId="77777777" w:rsidR="000F7377" w:rsidRDefault="000F7377"/>
    <w:p w14:paraId="1865DDB4" w14:textId="77777777" w:rsidR="000F7377" w:rsidRDefault="000F7377">
      <w:r xmlns:w="http://schemas.openxmlformats.org/wordprocessingml/2006/main">
        <w:t xml:space="preserve">1. Genèse 15 : 1-6</w:t>
      </w:r>
    </w:p>
    <w:p w14:paraId="16F708FA" w14:textId="77777777" w:rsidR="000F7377" w:rsidRDefault="000F7377"/>
    <w:p w14:paraId="1E201658" w14:textId="77777777" w:rsidR="000F7377" w:rsidRDefault="000F7377">
      <w:r xmlns:w="http://schemas.openxmlformats.org/wordprocessingml/2006/main">
        <w:t xml:space="preserve">2. Ésaïe 55:11</w:t>
      </w:r>
    </w:p>
    <w:p w14:paraId="5005F84C" w14:textId="77777777" w:rsidR="000F7377" w:rsidRDefault="000F7377"/>
    <w:p w14:paraId="10135CA5" w14:textId="77777777" w:rsidR="000F7377" w:rsidRDefault="000F7377">
      <w:r xmlns:w="http://schemas.openxmlformats.org/wordprocessingml/2006/main">
        <w:t xml:space="preserve">Hébreux 6:14 disant : Assurément, je te bénirai, et je te multiplierai en multipliant.</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Dieu promet de bénir et de multiplier ceux qui le suivent.</w:t>
      </w:r>
    </w:p>
    <w:p w14:paraId="4FB6D250" w14:textId="77777777" w:rsidR="000F7377" w:rsidRDefault="000F7377"/>
    <w:p w14:paraId="33AF1A02" w14:textId="77777777" w:rsidR="000F7377" w:rsidRDefault="000F7377">
      <w:r xmlns:w="http://schemas.openxmlformats.org/wordprocessingml/2006/main">
        <w:t xml:space="preserve">1. « La bénédiction de l’obéissance : comment Dieu multiplie nos bénédictions »</w:t>
      </w:r>
    </w:p>
    <w:p w14:paraId="5F859B7C" w14:textId="77777777" w:rsidR="000F7377" w:rsidRDefault="000F7377"/>
    <w:p w14:paraId="23AADF4E" w14:textId="77777777" w:rsidR="000F7377" w:rsidRDefault="000F7377">
      <w:r xmlns:w="http://schemas.openxmlformats.org/wordprocessingml/2006/main">
        <w:t xml:space="preserve">2. « La promesse de Dieu : recevez ses bénédictions et multipliez-les »</w:t>
      </w:r>
    </w:p>
    <w:p w14:paraId="6D458574" w14:textId="77777777" w:rsidR="000F7377" w:rsidRDefault="000F7377"/>
    <w:p w14:paraId="1F1DB658" w14:textId="77777777" w:rsidR="000F7377" w:rsidRDefault="000F7377">
      <w:r xmlns:w="http://schemas.openxmlformats.org/wordprocessingml/2006/main">
        <w:t xml:space="preserve">1. Deutéronome 28 : 1-14 – La promesse de bénédictions du Seigneur pour ceux qui lui obéissent</w:t>
      </w:r>
    </w:p>
    <w:p w14:paraId="51E9038B" w14:textId="77777777" w:rsidR="000F7377" w:rsidRDefault="000F7377"/>
    <w:p w14:paraId="7339C076" w14:textId="77777777" w:rsidR="000F7377" w:rsidRDefault="000F7377">
      <w:r xmlns:w="http://schemas.openxmlformats.org/wordprocessingml/2006/main">
        <w:t xml:space="preserve">2. Isaïe 1 : 19 – Si vous le souhaitez et obéissez, vous mangerez le meilleur du pays.</w:t>
      </w:r>
    </w:p>
    <w:p w14:paraId="09996E53" w14:textId="77777777" w:rsidR="000F7377" w:rsidRDefault="000F7377"/>
    <w:p w14:paraId="5E2A1894" w14:textId="77777777" w:rsidR="000F7377" w:rsidRDefault="000F7377">
      <w:r xmlns:w="http://schemas.openxmlformats.org/wordprocessingml/2006/main">
        <w:t xml:space="preserve">Hébreux 6:15 Et ainsi, après avoir patiemment enduré, il obtint la promesse.</w:t>
      </w:r>
    </w:p>
    <w:p w14:paraId="0FFDC8F9" w14:textId="77777777" w:rsidR="000F7377" w:rsidRDefault="000F7377"/>
    <w:p w14:paraId="1613BED1" w14:textId="77777777" w:rsidR="000F7377" w:rsidRDefault="000F7377">
      <w:r xmlns:w="http://schemas.openxmlformats.org/wordprocessingml/2006/main">
        <w:t xml:space="preserve">Dieu a patiemment enduré et obtenu une promesse.</w:t>
      </w:r>
    </w:p>
    <w:p w14:paraId="0E8C20E9" w14:textId="77777777" w:rsidR="000F7377" w:rsidRDefault="000F7377"/>
    <w:p w14:paraId="30D73AF9" w14:textId="77777777" w:rsidR="000F7377" w:rsidRDefault="000F7377">
      <w:r xmlns:w="http://schemas.openxmlformats.org/wordprocessingml/2006/main">
        <w:t xml:space="preserve">1. Le pouvoir de la patience : rester ferme dans la foi</w:t>
      </w:r>
    </w:p>
    <w:p w14:paraId="4BFE425D" w14:textId="77777777" w:rsidR="000F7377" w:rsidRDefault="000F7377"/>
    <w:p w14:paraId="7444D6CE" w14:textId="77777777" w:rsidR="000F7377" w:rsidRDefault="000F7377">
      <w:r xmlns:w="http://schemas.openxmlformats.org/wordprocessingml/2006/main">
        <w:t xml:space="preserve">2. Comment recevoir les promesses de Dieu : la bénédiction de la persévérance</w:t>
      </w:r>
    </w:p>
    <w:p w14:paraId="0FF181B1" w14:textId="77777777" w:rsidR="000F7377" w:rsidRDefault="000F7377"/>
    <w:p w14:paraId="3F0929A9" w14:textId="77777777" w:rsidR="000F7377" w:rsidRDefault="000F7377">
      <w:r xmlns:w="http://schemas.openxmlformats.org/wordprocessingml/2006/main">
        <w:t xml:space="preserve">1. Romains 8 : 22-25 : « Nous savons que toute la création a gémi jusqu'à présent, comme dans les douleurs de l'enfantement. Et nous, les croyants, gémissons aussi, même si nous avons le Saint-Esprit en nous comme un avant-goût de gloire future, car nous aspirons à ce que nos corps soient libérés du péché et de la souffrance. Nous aussi, nous attendons avec impatience le jour où Dieu nous donnera tous nos droits en tant qu'enfants adoptifs, y compris les nouveaux corps qu'il nous a promis. Cet espoir nous a été donné lorsque nous avons été sauvés. »</w:t>
      </w:r>
    </w:p>
    <w:p w14:paraId="5D900160" w14:textId="77777777" w:rsidR="000F7377" w:rsidRDefault="000F7377"/>
    <w:p w14:paraId="78919690" w14:textId="77777777" w:rsidR="000F7377" w:rsidRDefault="000F7377">
      <w:r xmlns:w="http://schemas.openxmlformats.org/wordprocessingml/2006/main">
        <w:t xml:space="preserve">2. Jacques 5 :7-8 : « Soyez donc patients, frères et sœurs, jusqu'à ce que le Seigneur vienne. Voyez comme le laboureur attend que la terre donne sa précieuse récolte, attendant patiemment les pluies de l'automne et du printemps. soyez patients et tenez bon, car l'avènement du Seigneur est proche. »</w:t>
      </w:r>
    </w:p>
    <w:p w14:paraId="044A1897" w14:textId="77777777" w:rsidR="000F7377" w:rsidRDefault="000F7377"/>
    <w:p w14:paraId="299DF927" w14:textId="77777777" w:rsidR="000F7377" w:rsidRDefault="000F7377">
      <w:r xmlns:w="http://schemas.openxmlformats.org/wordprocessingml/2006/main">
        <w:t xml:space="preserve">Hébreux 6:16 Car les hommes jurent en vérité par le plus grand, et un serment de confirmation est pour eux la fin de toute querelle.</w:t>
      </w:r>
    </w:p>
    <w:p w14:paraId="2C6C0BA9" w14:textId="77777777" w:rsidR="000F7377" w:rsidRDefault="000F7377"/>
    <w:p w14:paraId="4808189A" w14:textId="77777777" w:rsidR="000F7377" w:rsidRDefault="000F7377">
      <w:r xmlns:w="http://schemas.openxmlformats.org/wordprocessingml/2006/main">
        <w:t xml:space="preserve">Les gens prêtent serment pour régler leurs différends, ne jurant que par quelque chose de plus grand qu’eux-mêmes.</w:t>
      </w:r>
    </w:p>
    <w:p w14:paraId="79A4AD59" w14:textId="77777777" w:rsidR="000F7377" w:rsidRDefault="000F7377"/>
    <w:p w14:paraId="3D9B34A1" w14:textId="77777777" w:rsidR="000F7377" w:rsidRDefault="000F7377">
      <w:r xmlns:w="http://schemas.openxmlformats.org/wordprocessingml/2006/main">
        <w:t xml:space="preserve">1. Le pouvoir d'une promesse</w:t>
      </w:r>
    </w:p>
    <w:p w14:paraId="063EE3BA" w14:textId="77777777" w:rsidR="000F7377" w:rsidRDefault="000F7377"/>
    <w:p w14:paraId="35B304E1" w14:textId="77777777" w:rsidR="000F7377" w:rsidRDefault="000F7377">
      <w:r xmlns:w="http://schemas.openxmlformats.org/wordprocessingml/2006/main">
        <w:t xml:space="preserve">2. La force d'un serment</w:t>
      </w:r>
    </w:p>
    <w:p w14:paraId="2FCEE8F5" w14:textId="77777777" w:rsidR="000F7377" w:rsidRDefault="000F7377"/>
    <w:p w14:paraId="2FCBC1D7" w14:textId="77777777" w:rsidR="000F7377" w:rsidRDefault="000F7377">
      <w:r xmlns:w="http://schemas.openxmlformats.org/wordprocessingml/2006/main">
        <w:t xml:space="preserve">1. Matthieu 5 : 33-37 – Jésus encourage ses disciples à tenir leurs serments et leurs promesses.</w:t>
      </w:r>
    </w:p>
    <w:p w14:paraId="36D82FD8" w14:textId="77777777" w:rsidR="000F7377" w:rsidRDefault="000F7377"/>
    <w:p w14:paraId="1EB04A09" w14:textId="77777777" w:rsidR="000F7377" w:rsidRDefault="000F7377">
      <w:r xmlns:w="http://schemas.openxmlformats.org/wordprocessingml/2006/main">
        <w:t xml:space="preserve">2. Jacques 5 :12 – La puissance d’un serment juste.</w:t>
      </w:r>
    </w:p>
    <w:p w14:paraId="6C150991" w14:textId="77777777" w:rsidR="000F7377" w:rsidRDefault="000F7377"/>
    <w:p w14:paraId="7E1CF8C2" w14:textId="77777777" w:rsidR="000F7377" w:rsidRDefault="000F7377">
      <w:r xmlns:w="http://schemas.openxmlformats.org/wordprocessingml/2006/main">
        <w:t xml:space="preserve">Hébreux 6:17 Dans lequel Dieu, voulant montrer plus abondamment aux héritiers de la promesse l'immuabilité de son conseil, le confirma par un serment :</w:t>
      </w:r>
    </w:p>
    <w:p w14:paraId="388018B2" w14:textId="77777777" w:rsidR="000F7377" w:rsidRDefault="000F7377"/>
    <w:p w14:paraId="254045FF" w14:textId="77777777" w:rsidR="000F7377" w:rsidRDefault="000F7377">
      <w:r xmlns:w="http://schemas.openxmlformats.org/wordprocessingml/2006/main">
        <w:t xml:space="preserve">Les promesses de Dieu sont fiables et ne changeront pas.</w:t>
      </w:r>
    </w:p>
    <w:p w14:paraId="2DCA1F9B" w14:textId="77777777" w:rsidR="000F7377" w:rsidRDefault="000F7377"/>
    <w:p w14:paraId="3E2B3A3A" w14:textId="77777777" w:rsidR="000F7377" w:rsidRDefault="000F7377">
      <w:r xmlns:w="http://schemas.openxmlformats.org/wordprocessingml/2006/main">
        <w:t xml:space="preserve">1. Les promesses de Dieu – Une ancre dans des temps incertains</w:t>
      </w:r>
    </w:p>
    <w:p w14:paraId="1B659066" w14:textId="77777777" w:rsidR="000F7377" w:rsidRDefault="000F7377"/>
    <w:p w14:paraId="22615DEA" w14:textId="77777777" w:rsidR="000F7377" w:rsidRDefault="000F7377">
      <w:r xmlns:w="http://schemas.openxmlformats.org/wordprocessingml/2006/main">
        <w:t xml:space="preserve">2. La Parole immuable de Dieu – Un fondement d'espérance</w:t>
      </w:r>
    </w:p>
    <w:p w14:paraId="0C5CB114" w14:textId="77777777" w:rsidR="000F7377" w:rsidRDefault="000F7377"/>
    <w:p w14:paraId="5B02024A" w14:textId="77777777" w:rsidR="000F7377" w:rsidRDefault="000F7377">
      <w:r xmlns:w="http://schemas.openxmlformats.org/wordprocessingml/2006/main">
        <w:t xml:space="preserve">1. Ésaïe 40 :8 - L'herbe se dessèche, la fleur se fane, mais la parole de notre Dieu subsistera pour toujours.</w:t>
      </w:r>
    </w:p>
    <w:p w14:paraId="771EA94C" w14:textId="77777777" w:rsidR="000F7377" w:rsidRDefault="000F7377"/>
    <w:p w14:paraId="6E51AF55" w14:textId="77777777" w:rsidR="000F7377" w:rsidRDefault="000F7377">
      <w:r xmlns:w="http://schemas.openxmlformats.org/wordprocessingml/2006/main">
        <w:t xml:space="preserve">2. Psaume 33:11 - Le conseil de l'Éternel demeure pour toujours, les plans de son cœur pour toutes les générations.</w:t>
      </w:r>
    </w:p>
    <w:p w14:paraId="4EC05148" w14:textId="77777777" w:rsidR="000F7377" w:rsidRDefault="000F7377"/>
    <w:p w14:paraId="42FB054E" w14:textId="77777777" w:rsidR="000F7377" w:rsidRDefault="000F7377">
      <w:r xmlns:w="http://schemas.openxmlformats.org/wordprocessingml/2006/main">
        <w:t xml:space="preserve">Hébreux 6:18 Afin que, par deux choses immuables, dans lesquelles Dieu ne pouvait mentir, nous puissions avoir une forte consolation, nous qui avons fui pour nous réfugier pour saisir l'espérance qui nous était présentée :</w:t>
      </w:r>
    </w:p>
    <w:p w14:paraId="33076C7C" w14:textId="77777777" w:rsidR="000F7377" w:rsidRDefault="000F7377"/>
    <w:p w14:paraId="3ED9A125" w14:textId="77777777" w:rsidR="000F7377" w:rsidRDefault="000F7377">
      <w:r xmlns:w="http://schemas.openxmlformats.org/wordprocessingml/2006/main">
        <w:t xml:space="preserve">Dieu nous a fourni une promesse incassable d’espoir à travers deux vérités immuables.</w:t>
      </w:r>
    </w:p>
    <w:p w14:paraId="3E07E8F3" w14:textId="77777777" w:rsidR="000F7377" w:rsidRDefault="000F7377"/>
    <w:p w14:paraId="50808A51" w14:textId="77777777" w:rsidR="000F7377" w:rsidRDefault="000F7377">
      <w:r xmlns:w="http://schemas.openxmlformats.org/wordprocessingml/2006/main">
        <w:t xml:space="preserve">1. Espérer dans des vérités immuables - Hébreux 6 : 18</w:t>
      </w:r>
    </w:p>
    <w:p w14:paraId="6E472FAC" w14:textId="77777777" w:rsidR="000F7377" w:rsidRDefault="000F7377"/>
    <w:p w14:paraId="3BFCC90E" w14:textId="77777777" w:rsidR="000F7377" w:rsidRDefault="000F7377">
      <w:r xmlns:w="http://schemas.openxmlformats.org/wordprocessingml/2006/main">
        <w:t xml:space="preserve">2. Fuir pour se réfugier - Hébreux 6 : 18</w:t>
      </w:r>
    </w:p>
    <w:p w14:paraId="6BB9E364" w14:textId="77777777" w:rsidR="000F7377" w:rsidRDefault="000F7377"/>
    <w:p w14:paraId="55557434" w14:textId="77777777" w:rsidR="000F7377" w:rsidRDefault="000F7377">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4A57D8EA" w14:textId="77777777" w:rsidR="000F7377" w:rsidRDefault="000F7377"/>
    <w:p w14:paraId="272963AC" w14:textId="77777777" w:rsidR="000F7377" w:rsidRDefault="000F7377">
      <w:r xmlns:w="http://schemas.openxmlformats.org/wordprocessingml/2006/main">
        <w:t xml:space="preserve">2. Tite 1:2 - Dans l'espérance de la vie éternelle, que Dieu, qui ne peut mentir, a promise avant la création du monde.</w:t>
      </w:r>
    </w:p>
    <w:p w14:paraId="79E18F14" w14:textId="77777777" w:rsidR="000F7377" w:rsidRDefault="000F7377"/>
    <w:p w14:paraId="5D3AEB0C" w14:textId="77777777" w:rsidR="000F7377" w:rsidRDefault="000F7377">
      <w:r xmlns:w="http://schemas.openxmlformats.org/wordprocessingml/2006/main">
        <w:t xml:space="preserve">Hébreux 6:19 Quelle espérance nous avons comme une ancre de l'âme, à la fois sûre et ferme, et qui entre dans ce qui est au-delà du voile ;</w:t>
      </w:r>
    </w:p>
    <w:p w14:paraId="38582412" w14:textId="77777777" w:rsidR="000F7377" w:rsidRDefault="000F7377"/>
    <w:p w14:paraId="286C91EB" w14:textId="77777777" w:rsidR="000F7377" w:rsidRDefault="000F7377">
      <w:r xmlns:w="http://schemas.openxmlformats.org/wordprocessingml/2006/main">
        <w:t xml:space="preserve">L’espérance des croyants est une ancre de l’âme, qui leur apporte fermeté et stabilité et les conduit dans la présence de Dieu.</w:t>
      </w:r>
    </w:p>
    <w:p w14:paraId="6826B3DE" w14:textId="77777777" w:rsidR="000F7377" w:rsidRDefault="000F7377"/>
    <w:p w14:paraId="2FCF4123" w14:textId="77777777" w:rsidR="000F7377" w:rsidRDefault="000F7377">
      <w:r xmlns:w="http://schemas.openxmlformats.org/wordprocessingml/2006/main">
        <w:t xml:space="preserve">1. L’espoir de l’âme : trouver la fermeté et la stabilité en Dieu</w:t>
      </w:r>
    </w:p>
    <w:p w14:paraId="3D02AE5C" w14:textId="77777777" w:rsidR="000F7377" w:rsidRDefault="000F7377"/>
    <w:p w14:paraId="2AE7E6AD" w14:textId="77777777" w:rsidR="000F7377" w:rsidRDefault="000F7377">
      <w:r xmlns:w="http://schemas.openxmlformats.org/wordprocessingml/2006/main">
        <w:t xml:space="preserve">2. L’ancre dans le voile : expérimenter la présence de Dieu</w:t>
      </w:r>
    </w:p>
    <w:p w14:paraId="1D8939DD" w14:textId="77777777" w:rsidR="000F7377" w:rsidRDefault="000F7377"/>
    <w:p w14:paraId="347DA3E9" w14:textId="77777777" w:rsidR="000F7377" w:rsidRDefault="000F7377">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5305E634" w14:textId="77777777" w:rsidR="000F7377" w:rsidRDefault="000F7377"/>
    <w:p w14:paraId="245D3A73" w14:textId="77777777" w:rsidR="000F7377" w:rsidRDefault="000F7377">
      <w:r xmlns:w="http://schemas.openxmlformats.org/wordprocessingml/2006/main">
        <w:t xml:space="preserve">2. Éphésiens 3 : 17-19 – « Afin que Christ habite dans vos cœurs par la foi ; afin que vous, étant enracinés et fondés dans l'amour, puissiez comprendre avec tous les saints quelle est la largeur, la longueur, la profondeur, et hauteur ; et connaître l’amour du Christ, qui surpasse toute connaissance, afin que vous soyez remplis de toute la plénitude de Dieu. »</w:t>
      </w:r>
    </w:p>
    <w:p w14:paraId="27981449" w14:textId="77777777" w:rsidR="000F7377" w:rsidRDefault="000F7377"/>
    <w:p w14:paraId="104F0B71" w14:textId="77777777" w:rsidR="000F7377" w:rsidRDefault="000F7377">
      <w:r xmlns:w="http://schemas.openxmlformats.org/wordprocessingml/2006/main">
        <w:t xml:space="preserve">Hébreux 6:20 Où est entré pour nous notre précurseur, Jésus, établi grand prêtre pour toujours selon l'ordre de Melchisédek.</w:t>
      </w:r>
    </w:p>
    <w:p w14:paraId="43769623" w14:textId="77777777" w:rsidR="000F7377" w:rsidRDefault="000F7377"/>
    <w:p w14:paraId="376A9D60" w14:textId="77777777" w:rsidR="000F7377" w:rsidRDefault="000F7377">
      <w:r xmlns:w="http://schemas.openxmlformats.org/wordprocessingml/2006/main">
        <w:t xml:space="preserve">Jésus a été nommé grand prêtre éternel selon l'ordre de Melchisédech.</w:t>
      </w:r>
    </w:p>
    <w:p w14:paraId="10242B7E" w14:textId="77777777" w:rsidR="000F7377" w:rsidRDefault="000F7377"/>
    <w:p w14:paraId="56A53C6A" w14:textId="77777777" w:rsidR="000F7377" w:rsidRDefault="000F7377">
      <w:r xmlns:w="http://schemas.openxmlformats.org/wordprocessingml/2006/main">
        <w:t xml:space="preserve">1. Le Grand Prêtre éternel : Jésus-Christ</w:t>
      </w:r>
    </w:p>
    <w:p w14:paraId="1C0B9ED4" w14:textId="77777777" w:rsidR="000F7377" w:rsidRDefault="000F7377"/>
    <w:p w14:paraId="04D8E936" w14:textId="77777777" w:rsidR="000F7377" w:rsidRDefault="000F7377">
      <w:r xmlns:w="http://schemas.openxmlformats.org/wordprocessingml/2006/main">
        <w:t xml:space="preserve">2. L'Ordre de Melchisédek : Bénédictions éternelles</w:t>
      </w:r>
    </w:p>
    <w:p w14:paraId="107766F4" w14:textId="77777777" w:rsidR="000F7377" w:rsidRDefault="000F7377"/>
    <w:p w14:paraId="4FB56A2B" w14:textId="77777777" w:rsidR="000F7377" w:rsidRDefault="000F7377">
      <w:r xmlns:w="http://schemas.openxmlformats.org/wordprocessingml/2006/main">
        <w:t xml:space="preserve">1. Hébreux 7:17 - Car il témoigne : Tu es prêtre pour toujours selon l'ordre de Melchisédek.</w:t>
      </w:r>
    </w:p>
    <w:p w14:paraId="7DB6D10E" w14:textId="77777777" w:rsidR="000F7377" w:rsidRDefault="000F7377"/>
    <w:p w14:paraId="697EF354" w14:textId="77777777" w:rsidR="000F7377" w:rsidRDefault="000F7377">
      <w:r xmlns:w="http://schemas.openxmlformats.org/wordprocessingml/2006/main">
        <w:t xml:space="preserve">2. Psaume 110 : 4 - L'Éternel a juré et ne se repentira pas, tu es prêtre pour toujours selon l'ordre de Melchisédek.</w:t>
      </w:r>
    </w:p>
    <w:p w14:paraId="4649D76D" w14:textId="77777777" w:rsidR="000F7377" w:rsidRDefault="000F7377"/>
    <w:p w14:paraId="1C4667F6" w14:textId="77777777" w:rsidR="000F7377" w:rsidRDefault="000F7377">
      <w:r xmlns:w="http://schemas.openxmlformats.org/wordprocessingml/2006/main">
        <w:t xml:space="preserve">Hébreux 7 est le septième chapitre du livre des Hébreux, dans lequel l'auteur discute de la supériorité du sacerdoce de Melchisédek et de la manière dont le sacerdoce de Jésus est établi selon l'ordre de Melchisédek. Le chapitre met l'accent sur le sacerdoce éternel de Jésus, son rôle de médiateur et sa capacité à sauver complètement.</w:t>
      </w:r>
    </w:p>
    <w:p w14:paraId="540F0E20" w14:textId="77777777" w:rsidR="000F7377" w:rsidRDefault="000F7377"/>
    <w:p w14:paraId="609DBF95" w14:textId="77777777" w:rsidR="000F7377" w:rsidRDefault="000F7377">
      <w:r xmlns:w="http://schemas.openxmlformats.org/wordprocessingml/2006/main">
        <w:t xml:space="preserve">1er paragraphe : L'auteur présente Melchisédek et souligne sa supériorité sur Abraham (Hébreux 7 : 1-10). Il explique que Melchisédek, roi de Salem et prêtre du Dieu Très-Haut, bénit Abraham à son retour du combat. Abraham lui a même donné le dixième de tout ce qu’il possédait. L'auteur souligne que Lévi, qui descendait d'Abraham et devint prêtre dans </w:t>
      </w:r>
      <w:r xmlns:w="http://schemas.openxmlformats.org/wordprocessingml/2006/main">
        <w:lastRenderedPageBreak xmlns:w="http://schemas.openxmlformats.org/wordprocessingml/2006/main"/>
      </w:r>
      <w:r xmlns:w="http://schemas.openxmlformats.org/wordprocessingml/2006/main">
        <w:t xml:space="preserve">le système d'Israël, paya la dîme à Melchisédek par l'intermédiaire d'Abraham. Cela indique que le sacerdoce de Melchisédek est plus grand que celui de Lévi et qu'il a plus de signification.</w:t>
      </w:r>
    </w:p>
    <w:p w14:paraId="1ECBAECB" w14:textId="77777777" w:rsidR="000F7377" w:rsidRDefault="000F7377"/>
    <w:p w14:paraId="06FD584C" w14:textId="77777777" w:rsidR="000F7377" w:rsidRDefault="000F7377">
      <w:r xmlns:w="http://schemas.openxmlformats.org/wordprocessingml/2006/main">
        <w:t xml:space="preserve">2e paragraphe : L'auteur explique comment le sacerdoce de Jésus surpasse celui des prêtres lévitiques (Hébreux 7 : 11-24). Il soutient que si la perfection avait pu être atteinte grâce au sacerdoce lévitique, il n’y aurait pas eu besoin d’un autre prêtre selon l’ordre de Melchisédek. Cependant, puisqu’il y a eu un changement dans le sacerdoce, il doit aussi y avoir un changement dans la loi. Jésus appartient à une tribu différente – Juda – et non à celle dont sont traditionnellement issus les prêtres. Il est devenu prêtre non par généalogie mais par une vie indestructible.</w:t>
      </w:r>
    </w:p>
    <w:p w14:paraId="40311814" w14:textId="77777777" w:rsidR="000F7377" w:rsidRDefault="000F7377"/>
    <w:p w14:paraId="36758125" w14:textId="77777777" w:rsidR="000F7377" w:rsidRDefault="000F7377">
      <w:r xmlns:w="http://schemas.openxmlformats.org/wordprocessingml/2006/main">
        <w:t xml:space="preserve">3ème paragraphe : Le chapitre se termine par une affirmation du sacerdoce éternel de Jésus (Hébreux 7 : 25-28). L'auteur déclare que Jésus est capable de sauver complètement ceux qui viennent à Dieu par lui parce qu'il vit toujours pour intercéder pour eux. Contrairement aux grands prêtres terrestres qui devaient offrir des sacrifices quotidiennement pour leurs propres péchés ainsi que pour ceux des autres, Jésus s'est offert une fois pour toutes lorsqu'il s'est sacrifié sur la croix. Il est saint, irréprochable, pur et exalté au-dessus des cieux. Il n’a pas besoin d’offrir des sacrifices à plusieurs reprises, mais il s’est offert lui-même comme sacrifice parfait pour les péchés une fois pour toutes.</w:t>
      </w:r>
    </w:p>
    <w:p w14:paraId="54E84607" w14:textId="77777777" w:rsidR="000F7377" w:rsidRDefault="000F7377"/>
    <w:p w14:paraId="6DD34F5C" w14:textId="77777777" w:rsidR="000F7377" w:rsidRDefault="000F7377">
      <w:r xmlns:w="http://schemas.openxmlformats.org/wordprocessingml/2006/main">
        <w:t xml:space="preserve">En résumé,</w:t>
      </w:r>
    </w:p>
    <w:p w14:paraId="5E986DF0" w14:textId="77777777" w:rsidR="000F7377" w:rsidRDefault="000F7377">
      <w:r xmlns:w="http://schemas.openxmlformats.org/wordprocessingml/2006/main">
        <w:t xml:space="preserve">Le chapitre sept de l'épître aux Hébreux discute de la supériorité du sacerdoce de Melchisédek et de la manière dont le sacerdoce de Jésus est établi selon l'ordre de Melchisédek.</w:t>
      </w:r>
    </w:p>
    <w:p w14:paraId="18BE7139" w14:textId="77777777" w:rsidR="000F7377" w:rsidRDefault="000F7377">
      <w:r xmlns:w="http://schemas.openxmlformats.org/wordprocessingml/2006/main">
        <w:t xml:space="preserve">L'auteur souligne la supériorité de Melchisédek sur Abraham et Lévi, soulignant que son sacerdoce revêt une plus grande importance.</w:t>
      </w:r>
    </w:p>
    <w:p w14:paraId="5D0A53CC" w14:textId="77777777" w:rsidR="000F7377" w:rsidRDefault="000F7377"/>
    <w:p w14:paraId="703DACDF" w14:textId="77777777" w:rsidR="000F7377" w:rsidRDefault="000F7377">
      <w:r xmlns:w="http://schemas.openxmlformats.org/wordprocessingml/2006/main">
        <w:t xml:space="preserve">Il explique comment le sacerdoce de Jésus surpasse celui des prêtres lévitiques. Puisqu’il y a eu un changement dans le sacerdoce, il doit aussi y avoir un changement dans la loi. Jésus est devenu prêtre non pas par généalogie mais par une vie indestructible.</w:t>
      </w:r>
    </w:p>
    <w:p w14:paraId="091DD935" w14:textId="77777777" w:rsidR="000F7377" w:rsidRDefault="000F7377"/>
    <w:p w14:paraId="592272D6" w14:textId="77777777" w:rsidR="000F7377" w:rsidRDefault="000F7377">
      <w:r xmlns:w="http://schemas.openxmlformats.org/wordprocessingml/2006/main">
        <w:t xml:space="preserve">Le chapitre se termine par une affirmation du sacerdoce éternel de Jésus. Il est capable de sauver complètement parce qu’Il vit toujours pour intercéder pour les croyants. Contrairement aux grands prêtres terrestres qui avaient besoin de sacrifices répétés, Jésus s’est offert une fois pour toutes comme sacrifice parfait pour les péchés. Ce chapitre sert à </w:t>
      </w:r>
      <w:r xmlns:w="http://schemas.openxmlformats.org/wordprocessingml/2006/main">
        <w:lastRenderedPageBreak xmlns:w="http://schemas.openxmlformats.org/wordprocessingml/2006/main"/>
      </w:r>
      <w:r xmlns:w="http://schemas.openxmlformats.org/wordprocessingml/2006/main">
        <w:t xml:space="preserve">rappeler le sacerdoce supérieur de Jésus selon l'ordre de Melchisédek et sa capacité à sauver complètement par son œuvre sacrificielle en faveur des croyants.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Hébreux 7:1 Car ce Melchisédek, roi de Salem, prêtre du Dieu très-haut, qui rencontra Abraham revenant du massacre des rois, et le bénit ;</w:t>
      </w:r>
    </w:p>
    <w:p w14:paraId="7F86876A" w14:textId="77777777" w:rsidR="000F7377" w:rsidRDefault="000F7377"/>
    <w:p w14:paraId="6705EFCE" w14:textId="77777777" w:rsidR="000F7377" w:rsidRDefault="000F7377">
      <w:r xmlns:w="http://schemas.openxmlformats.org/wordprocessingml/2006/main">
        <w:t xml:space="preserve">Melchisédek, roi de Salem et prêtre du Dieu Très-Haut, bénit Abraham à son retour après avoir tué les rois.</w:t>
      </w:r>
    </w:p>
    <w:p w14:paraId="69CDAD3E" w14:textId="77777777" w:rsidR="000F7377" w:rsidRDefault="000F7377"/>
    <w:p w14:paraId="127C0396" w14:textId="77777777" w:rsidR="000F7377" w:rsidRDefault="000F7377">
      <w:r xmlns:w="http://schemas.openxmlformats.org/wordprocessingml/2006/main">
        <w:t xml:space="preserve">1. La bénédiction de Dieu – Comment pouvons-nous recevoir la bénédiction de Dieu dans nos vies</w:t>
      </w:r>
    </w:p>
    <w:p w14:paraId="3AA23FB9" w14:textId="77777777" w:rsidR="000F7377" w:rsidRDefault="000F7377"/>
    <w:p w14:paraId="7D7378D1" w14:textId="77777777" w:rsidR="000F7377" w:rsidRDefault="000F7377">
      <w:r xmlns:w="http://schemas.openxmlformats.org/wordprocessingml/2006/main">
        <w:t xml:space="preserve">2. Le roi sacerdotal – Melchisédek et son rôle dans la Bible</w:t>
      </w:r>
    </w:p>
    <w:p w14:paraId="51EED73F" w14:textId="77777777" w:rsidR="000F7377" w:rsidRDefault="000F7377"/>
    <w:p w14:paraId="52C46653" w14:textId="77777777" w:rsidR="000F7377" w:rsidRDefault="000F7377">
      <w:r xmlns:w="http://schemas.openxmlformats.org/wordprocessingml/2006/main">
        <w:t xml:space="preserve">1. Genèse 14 : 17-20 – Abraham rencontre Melchisédech et est béni par lui</w:t>
      </w:r>
    </w:p>
    <w:p w14:paraId="53966135" w14:textId="77777777" w:rsidR="000F7377" w:rsidRDefault="000F7377"/>
    <w:p w14:paraId="4B1C0D0A" w14:textId="77777777" w:rsidR="000F7377" w:rsidRDefault="000F7377">
      <w:r xmlns:w="http://schemas.openxmlformats.org/wordprocessingml/2006/main">
        <w:t xml:space="preserve">2. Psaume 110 : 4 – Dieu déclare Melchisédek prêtre pour toujours</w:t>
      </w:r>
    </w:p>
    <w:p w14:paraId="0E2D09DC" w14:textId="77777777" w:rsidR="000F7377" w:rsidRDefault="000F7377"/>
    <w:p w14:paraId="70DFEC80" w14:textId="77777777" w:rsidR="000F7377" w:rsidRDefault="000F7377">
      <w:r xmlns:w="http://schemas.openxmlformats.org/wordprocessingml/2006/main">
        <w:t xml:space="preserve">Hébreux 7:2 À qui aussi Abraham donna la dixième partie de tout ; étant d'abord par interprétation Roi de justice, et ensuite aussi Roi de Salem, qui est Roi de paix ;</w:t>
      </w:r>
    </w:p>
    <w:p w14:paraId="5980D173" w14:textId="77777777" w:rsidR="000F7377" w:rsidRDefault="000F7377"/>
    <w:p w14:paraId="3DF018CC" w14:textId="77777777" w:rsidR="000F7377" w:rsidRDefault="000F7377">
      <w:r xmlns:w="http://schemas.openxmlformats.org/wordprocessingml/2006/main">
        <w:t xml:space="preserve">Abraham a donné le dixième de tous ses biens à Melchisédek, qui était connu comme le roi de justice et le roi de Salem, qui est le roi de paix.</w:t>
      </w:r>
    </w:p>
    <w:p w14:paraId="3EF412CA" w14:textId="77777777" w:rsidR="000F7377" w:rsidRDefault="000F7377"/>
    <w:p w14:paraId="3481B091" w14:textId="77777777" w:rsidR="000F7377" w:rsidRDefault="000F7377">
      <w:r xmlns:w="http://schemas.openxmlformats.org/wordprocessingml/2006/main">
        <w:t xml:space="preserve">1 : Nous pouvons tirer des leçons de l’exemple d’Abraham, qui a donné généreusement et humblement à Melchisédek, le Roi de justice et de paix.</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À travers son exemple, Abraham nous enseigne l’importance du don et comment cela peut nous rapprocher de Dieu.</w:t>
      </w:r>
    </w:p>
    <w:p w14:paraId="121BC5AA" w14:textId="77777777" w:rsidR="000F7377" w:rsidRDefault="000F7377"/>
    <w:p w14:paraId="4E7AB744" w14:textId="77777777" w:rsidR="000F7377" w:rsidRDefault="000F7377">
      <w:r xmlns:w="http://schemas.openxmlformats.org/wordprocessingml/2006/main">
        <w:t xml:space="preserve">1 : Luc 6 :38 – « Donnez, et il vous sera donné. Une bonne mesure, pressée, secouée et débordante, sera versée sur vos genoux. Car on vous mesurera avec la mesure dont vous vous servez.</w:t>
      </w:r>
    </w:p>
    <w:p w14:paraId="54D5817F" w14:textId="77777777" w:rsidR="000F7377" w:rsidRDefault="000F7377"/>
    <w:p w14:paraId="1DD5BE27" w14:textId="77777777" w:rsidR="000F7377" w:rsidRDefault="000F7377">
      <w:r xmlns:w="http://schemas.openxmlformats.org/wordprocessingml/2006/main">
        <w:t xml:space="preserve">2 : Proverbes 11 :24-25 – « Une personne donne gratuitement, mais elle gagne encore plus ; un autre retient indûment, mais arrive à la pauvreté. Une personne généreuse prospérera ; celui qui rafraîchit les autres sera rafraîchi.</w:t>
      </w:r>
    </w:p>
    <w:p w14:paraId="2BECAFEB" w14:textId="77777777" w:rsidR="000F7377" w:rsidRDefault="000F7377"/>
    <w:p w14:paraId="3225845E" w14:textId="77777777" w:rsidR="000F7377" w:rsidRDefault="000F7377">
      <w:r xmlns:w="http://schemas.openxmlformats.org/wordprocessingml/2006/main">
        <w:t xml:space="preserve">Hébreux 7:3 Sans père, sans mère, sans descendance, n'ayant ni commencement de jours ni fin de vie ; mais rendu semblable au Fils de Dieu ; il demeure continuellement prêtre.</w:t>
      </w:r>
    </w:p>
    <w:p w14:paraId="6453D440" w14:textId="77777777" w:rsidR="000F7377" w:rsidRDefault="000F7377"/>
    <w:p w14:paraId="7F028DBD" w14:textId="77777777" w:rsidR="000F7377" w:rsidRDefault="000F7377">
      <w:r xmlns:w="http://schemas.openxmlformats.org/wordprocessingml/2006/main">
        <w:t xml:space="preserve">Ce verset d'Hébreux 7 : 3 parle du sacerdoce éternel de Jésus-Christ, qui n'a ni commencement ni fin.</w:t>
      </w:r>
    </w:p>
    <w:p w14:paraId="20047A7B" w14:textId="77777777" w:rsidR="000F7377" w:rsidRDefault="000F7377"/>
    <w:p w14:paraId="66DB8D09" w14:textId="77777777" w:rsidR="000F7377" w:rsidRDefault="000F7377">
      <w:r xmlns:w="http://schemas.openxmlformats.org/wordprocessingml/2006/main">
        <w:t xml:space="preserve">1. « Le sacerdoce éternel de Jésus-Christ »</w:t>
      </w:r>
    </w:p>
    <w:p w14:paraId="0FBE6FA2" w14:textId="77777777" w:rsidR="000F7377" w:rsidRDefault="000F7377"/>
    <w:p w14:paraId="17CD59C5" w14:textId="77777777" w:rsidR="000F7377" w:rsidRDefault="000F7377">
      <w:r xmlns:w="http://schemas.openxmlformats.org/wordprocessingml/2006/main">
        <w:t xml:space="preserve">2. "L'amour sans fin de notre Sauveur"</w:t>
      </w:r>
    </w:p>
    <w:p w14:paraId="3BF98BB8" w14:textId="77777777" w:rsidR="000F7377" w:rsidRDefault="000F7377"/>
    <w:p w14:paraId="6F71F1AD" w14:textId="77777777" w:rsidR="000F7377" w:rsidRDefault="000F7377">
      <w:r xmlns:w="http://schemas.openxmlformats.org/wordprocessingml/2006/main">
        <w:t xml:space="preserve">1. Jean 1 :1-3 : « Au commencement était la Parole, et la Parole était avec Dieu, et la Parole était Dieu. Il était au commencement avec Dieu. Toutes choses ont été faites par lui, et sans lui n'ont pas été faites. toute chose faite qui a été faite. »</w:t>
      </w:r>
    </w:p>
    <w:p w14:paraId="01515FE7" w14:textId="77777777" w:rsidR="000F7377" w:rsidRDefault="000F7377"/>
    <w:p w14:paraId="29D8E3AE" w14:textId="77777777" w:rsidR="000F7377" w:rsidRDefault="000F7377">
      <w:r xmlns:w="http://schemas.openxmlformats.org/wordprocessingml/2006/main">
        <w:t xml:space="preserve">2. 1 Jean 4 :9-10 : « En ceci l'amour de Dieu s'est manifesté parmi nous, en ce que Dieu a envoyé son Fils unique dans le monde, afin que nous vivions par lui. Il a aimé Dieu, mais il nous a aimés et a envoyé son Fils pour être la propitiation pour nos péchés. »</w:t>
      </w:r>
    </w:p>
    <w:p w14:paraId="00A35DFC" w14:textId="77777777" w:rsidR="000F7377" w:rsidRDefault="000F7377"/>
    <w:p w14:paraId="16594E60" w14:textId="77777777" w:rsidR="000F7377" w:rsidRDefault="000F7377">
      <w:r xmlns:w="http://schemas.openxmlformats.org/wordprocessingml/2006/main">
        <w:t xml:space="preserve">Hébreux 7:4 Considérez maintenant combien était grand cet homme, à qui même le patriarche Abraham a donné </w:t>
      </w:r>
      <w:r xmlns:w="http://schemas.openxmlformats.org/wordprocessingml/2006/main">
        <w:lastRenderedPageBreak xmlns:w="http://schemas.openxmlformats.org/wordprocessingml/2006/main"/>
      </w:r>
      <w:r xmlns:w="http://schemas.openxmlformats.org/wordprocessingml/2006/main">
        <w:t xml:space="preserve">le dixième du butin.</w:t>
      </w:r>
    </w:p>
    <w:p w14:paraId="7B206F15" w14:textId="77777777" w:rsidR="000F7377" w:rsidRDefault="000F7377"/>
    <w:p w14:paraId="26528126" w14:textId="77777777" w:rsidR="000F7377" w:rsidRDefault="000F7377">
      <w:r xmlns:w="http://schemas.openxmlformats.org/wordprocessingml/2006/main">
        <w:t xml:space="preserve">Ce passage parle de la grandeur de la personne à qui même Abraham a donné le dixième de ses biens.</w:t>
      </w:r>
    </w:p>
    <w:p w14:paraId="463166D8" w14:textId="77777777" w:rsidR="000F7377" w:rsidRDefault="000F7377"/>
    <w:p w14:paraId="704356B7" w14:textId="77777777" w:rsidR="000F7377" w:rsidRDefault="000F7377">
      <w:r xmlns:w="http://schemas.openxmlformats.org/wordprocessingml/2006/main">
        <w:t xml:space="preserve">1. La grandeur des serviteurs de Dieu : apprendre de l'exemple d'Abraham</w:t>
      </w:r>
    </w:p>
    <w:p w14:paraId="62629A0C" w14:textId="77777777" w:rsidR="000F7377" w:rsidRDefault="000F7377"/>
    <w:p w14:paraId="7BBCAA07" w14:textId="77777777" w:rsidR="000F7377" w:rsidRDefault="000F7377">
      <w:r xmlns:w="http://schemas.openxmlformats.org/wordprocessingml/2006/main">
        <w:t xml:space="preserve">2. Ce que signifie être un intendant fidèle : donner le dixième comme acte d’adoration</w:t>
      </w:r>
    </w:p>
    <w:p w14:paraId="0FD3CF6C" w14:textId="77777777" w:rsidR="000F7377" w:rsidRDefault="000F7377"/>
    <w:p w14:paraId="4BC925E5" w14:textId="77777777" w:rsidR="000F7377" w:rsidRDefault="000F7377">
      <w:r xmlns:w="http://schemas.openxmlformats.org/wordprocessingml/2006/main">
        <w:t xml:space="preserve">1. Genèse 14 : 17-20 (Abraham donnant le dixième du butin)</w:t>
      </w:r>
    </w:p>
    <w:p w14:paraId="7EBF9CDA" w14:textId="77777777" w:rsidR="000F7377" w:rsidRDefault="000F7377"/>
    <w:p w14:paraId="17F14F29" w14:textId="77777777" w:rsidR="000F7377" w:rsidRDefault="000F7377">
      <w:r xmlns:w="http://schemas.openxmlformats.org/wordprocessingml/2006/main">
        <w:t xml:space="preserve">2. Luc 16 : 10-12 (La parabole de l’intendant fidèle)</w:t>
      </w:r>
    </w:p>
    <w:p w14:paraId="1F768408" w14:textId="77777777" w:rsidR="000F7377" w:rsidRDefault="000F7377"/>
    <w:p w14:paraId="20B3D9DC" w14:textId="77777777" w:rsidR="000F7377" w:rsidRDefault="000F7377">
      <w:r xmlns:w="http://schemas.openxmlformats.org/wordprocessingml/2006/main">
        <w:t xml:space="preserve">Hébreux 7:5 Et en vérité, ceux des fils de Lévi, qui reçoivent la prêtrise, ont le commandement de prélever la dîme du peuple, selon la loi, c'est-à-dire de leurs frères, même s'ils sont sortis du pays. reins d'Abraham :</w:t>
      </w:r>
    </w:p>
    <w:p w14:paraId="2EB9942E" w14:textId="77777777" w:rsidR="000F7377" w:rsidRDefault="000F7377"/>
    <w:p w14:paraId="20767896" w14:textId="77777777" w:rsidR="000F7377" w:rsidRDefault="000F7377">
      <w:r xmlns:w="http://schemas.openxmlformats.org/wordprocessingml/2006/main">
        <w:t xml:space="preserve">Les prêtres lévitiques ont le commandement de prélever la dîme sur leurs compatriotes israélites, même s'ils sont tous descendants d'Abraham.</w:t>
      </w:r>
    </w:p>
    <w:p w14:paraId="7BFCDE17" w14:textId="77777777" w:rsidR="000F7377" w:rsidRDefault="000F7377"/>
    <w:p w14:paraId="2EE12320" w14:textId="77777777" w:rsidR="000F7377" w:rsidRDefault="000F7377">
      <w:r xmlns:w="http://schemas.openxmlformats.org/wordprocessingml/2006/main">
        <w:t xml:space="preserve">1. L'importance de vivre selon les commandements de Dieu.</w:t>
      </w:r>
    </w:p>
    <w:p w14:paraId="0E0D4564" w14:textId="77777777" w:rsidR="000F7377" w:rsidRDefault="000F7377"/>
    <w:p w14:paraId="2E2BBABC" w14:textId="77777777" w:rsidR="000F7377" w:rsidRDefault="000F7377">
      <w:r xmlns:w="http://schemas.openxmlformats.org/wordprocessingml/2006/main">
        <w:t xml:space="preserve">2. La signification de la dîme dans la Bible.</w:t>
      </w:r>
    </w:p>
    <w:p w14:paraId="5EA79AFB" w14:textId="77777777" w:rsidR="000F7377" w:rsidRDefault="000F7377"/>
    <w:p w14:paraId="5EF18379" w14:textId="77777777" w:rsidR="000F7377" w:rsidRDefault="000F7377">
      <w:r xmlns:w="http://schemas.openxmlformats.org/wordprocessingml/2006/main">
        <w:t xml:space="preserve">1. Deutéronome 14 :22-23 : « Tu donneras la dîme de tout le produit de ta semence, celle qui vient des champs, année après année. Et devant l'Éternel ton Dieu, dans le lieu qu'il choisira, pour faire habiter son nom. là, tu mangeras la dîme de ton blé, de ton vin et de ton huile, ainsi que les premiers-nés de ton gros et de ton menu bétail, afin que tu apprennes à craindre toujours l'Éternel, ton Dieu.</w:t>
      </w:r>
    </w:p>
    <w:p w14:paraId="724D8F32" w14:textId="77777777" w:rsidR="000F7377" w:rsidRDefault="000F7377"/>
    <w:p w14:paraId="247B73FE" w14:textId="77777777" w:rsidR="000F7377" w:rsidRDefault="000F7377">
      <w:r xmlns:w="http://schemas.openxmlformats.org/wordprocessingml/2006/main">
        <w:t xml:space="preserve">2. Matthieu 23 :23 : « Malheur à vous, scribes et pharisiens hypocrites ! Vous donnez la dîme à la menthe, à l'aneth et au cumin, et vous avez négligé les choses les plus importantes de la loi : la justice, la miséricorde et la fidélité. C'est ce que vous auriez dû faire, sans négliger les autres."</w:t>
      </w:r>
    </w:p>
    <w:p w14:paraId="2F1D9072" w14:textId="77777777" w:rsidR="000F7377" w:rsidRDefault="000F7377"/>
    <w:p w14:paraId="1C3B2F98" w14:textId="77777777" w:rsidR="000F7377" w:rsidRDefault="000F7377">
      <w:r xmlns:w="http://schemas.openxmlformats.org/wordprocessingml/2006/main">
        <w:t xml:space="preserve">Hébreux 7:6 Mais celui dont la descendance n'est pas comptée parmi eux reçut la dîme d'Abraham, et bénit celui qui avait les promesses.</w:t>
      </w:r>
    </w:p>
    <w:p w14:paraId="259DAD51" w14:textId="77777777" w:rsidR="000F7377" w:rsidRDefault="000F7377"/>
    <w:p w14:paraId="2D0EC0C3" w14:textId="77777777" w:rsidR="000F7377" w:rsidRDefault="000F7377">
      <w:r xmlns:w="http://schemas.openxmlformats.org/wordprocessingml/2006/main">
        <w:t xml:space="preserve">Melchisédek, un personnage mystérieux, reçut la dîme d'Abraham et le bénit même s'il n'était pas lié à Abraham par la filiation.</w:t>
      </w:r>
    </w:p>
    <w:p w14:paraId="2A05C57E" w14:textId="77777777" w:rsidR="000F7377" w:rsidRDefault="000F7377"/>
    <w:p w14:paraId="3A7645A5" w14:textId="77777777" w:rsidR="000F7377" w:rsidRDefault="000F7377">
      <w:r xmlns:w="http://schemas.openxmlformats.org/wordprocessingml/2006/main">
        <w:t xml:space="preserve">1. La bénédiction des voies mystérieuses de Dieu</w:t>
      </w:r>
    </w:p>
    <w:p w14:paraId="665AA0BB" w14:textId="77777777" w:rsidR="000F7377" w:rsidRDefault="000F7377"/>
    <w:p w14:paraId="3DD52550" w14:textId="77777777" w:rsidR="000F7377" w:rsidRDefault="000F7377">
      <w:r xmlns:w="http://schemas.openxmlformats.org/wordprocessingml/2006/main">
        <w:t xml:space="preserve">2. Le pouvoir de la foi en territoire inconnu</w:t>
      </w:r>
    </w:p>
    <w:p w14:paraId="35053FCF" w14:textId="77777777" w:rsidR="000F7377" w:rsidRDefault="000F7377"/>
    <w:p w14:paraId="256DC88F" w14:textId="77777777" w:rsidR="000F7377" w:rsidRDefault="000F7377">
      <w:r xmlns:w="http://schemas.openxmlformats.org/wordprocessingml/2006/main">
        <w:t xml:space="preserve">1. Romains 4 : 13-17 – La promesse de la foi</w:t>
      </w:r>
    </w:p>
    <w:p w14:paraId="7FB3E00D" w14:textId="77777777" w:rsidR="000F7377" w:rsidRDefault="000F7377"/>
    <w:p w14:paraId="32A74537" w14:textId="77777777" w:rsidR="000F7377" w:rsidRDefault="000F7377">
      <w:r xmlns:w="http://schemas.openxmlformats.org/wordprocessingml/2006/main">
        <w:t xml:space="preserve">2. Genèse 14 : 17-20 – Le mystère de Melchisédek</w:t>
      </w:r>
    </w:p>
    <w:p w14:paraId="5617176F" w14:textId="77777777" w:rsidR="000F7377" w:rsidRDefault="000F7377"/>
    <w:p w14:paraId="4EEAEFF7" w14:textId="77777777" w:rsidR="000F7377" w:rsidRDefault="000F7377">
      <w:r xmlns:w="http://schemas.openxmlformats.org/wordprocessingml/2006/main">
        <w:t xml:space="preserve">Hébreux 7:7 Et sans aucune contradiction, le moins est béni par le mieux.</w:t>
      </w:r>
    </w:p>
    <w:p w14:paraId="2604AD20" w14:textId="77777777" w:rsidR="000F7377" w:rsidRDefault="000F7377"/>
    <w:p w14:paraId="1C7268AA" w14:textId="77777777" w:rsidR="000F7377" w:rsidRDefault="000F7377">
      <w:r xmlns:w="http://schemas.openxmlformats.org/wordprocessingml/2006/main">
        <w:t xml:space="preserve">Le moindre est béni par le plus grand.</w:t>
      </w:r>
    </w:p>
    <w:p w14:paraId="6C25F289" w14:textId="77777777" w:rsidR="000F7377" w:rsidRDefault="000F7377"/>
    <w:p w14:paraId="06D65521" w14:textId="77777777" w:rsidR="000F7377" w:rsidRDefault="000F7377">
      <w:r xmlns:w="http://schemas.openxmlformats.org/wordprocessingml/2006/main">
        <w:t xml:space="preserve">1. Les bénédictions de s’appuyer sur le plus grand</w:t>
      </w:r>
    </w:p>
    <w:p w14:paraId="678C8111" w14:textId="77777777" w:rsidR="000F7377" w:rsidRDefault="000F7377"/>
    <w:p w14:paraId="14405E37" w14:textId="77777777" w:rsidR="000F7377" w:rsidRDefault="000F7377">
      <w:r xmlns:w="http://schemas.openxmlformats.org/wordprocessingml/2006/main">
        <w:t xml:space="preserve">2. Le pouvoir de la bénédiction de Dieu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3 :20 – « Maintenant, à celui qui est capable de faire infiniment plus que tout ce que nous demandons ou imaginons, selon sa puissance qui est à l'œuvre en nous. »</w:t>
      </w:r>
    </w:p>
    <w:p w14:paraId="094B6449" w14:textId="77777777" w:rsidR="000F7377" w:rsidRDefault="000F7377"/>
    <w:p w14:paraId="2C5303E9" w14:textId="77777777" w:rsidR="000F7377" w:rsidRDefault="000F7377">
      <w:r xmlns:w="http://schemas.openxmlformats.org/wordprocessingml/2006/main">
        <w:t xml:space="preserve">2. Jacques 4 :6-7 - « Mais il nous donne plus de grâce. C'est pourquoi l'Écriture dit : « Dieu s'oppose aux orgueilleux, mais il montre faveur aux humbles. »</w:t>
      </w:r>
    </w:p>
    <w:p w14:paraId="07C9CEC0" w14:textId="77777777" w:rsidR="000F7377" w:rsidRDefault="000F7377"/>
    <w:p w14:paraId="640D4BB4" w14:textId="77777777" w:rsidR="000F7377" w:rsidRDefault="000F7377">
      <w:r xmlns:w="http://schemas.openxmlformats.org/wordprocessingml/2006/main">
        <w:t xml:space="preserve">Hébreux 7:8 Et ici, les hommes qui meurent reçoivent la dîme ; mais c'est là qu'il reçoit ceux dont il est attesté qu'il vit.</w:t>
      </w:r>
    </w:p>
    <w:p w14:paraId="6D1E1BD1" w14:textId="77777777" w:rsidR="000F7377" w:rsidRDefault="000F7377"/>
    <w:p w14:paraId="371E228D" w14:textId="77777777" w:rsidR="000F7377" w:rsidRDefault="000F7377">
      <w:r xmlns:w="http://schemas.openxmlformats.org/wordprocessingml/2006/main">
        <w:t xml:space="preserve">Les hommes sur terre paient la dîme aux autres hommes, mais au ciel, la dîme est payée à celui qui est vivant, Dieu.</w:t>
      </w:r>
    </w:p>
    <w:p w14:paraId="1A205E5B" w14:textId="77777777" w:rsidR="000F7377" w:rsidRDefault="000F7377"/>
    <w:p w14:paraId="66D08872" w14:textId="77777777" w:rsidR="000F7377" w:rsidRDefault="000F7377">
      <w:r xmlns:w="http://schemas.openxmlformats.org/wordprocessingml/2006/main">
        <w:t xml:space="preserve">1. Jésus est le Dieu vivant qui est digne de notre dîme</w:t>
      </w:r>
    </w:p>
    <w:p w14:paraId="690F70E0" w14:textId="77777777" w:rsidR="000F7377" w:rsidRDefault="000F7377"/>
    <w:p w14:paraId="106A3E0F" w14:textId="77777777" w:rsidR="000F7377" w:rsidRDefault="000F7377">
      <w:r xmlns:w="http://schemas.openxmlformats.org/wordprocessingml/2006/main">
        <w:t xml:space="preserve">2. La dîme est un symbole de notre confiance dans le Dieu vivant</w:t>
      </w:r>
    </w:p>
    <w:p w14:paraId="56DB8284" w14:textId="77777777" w:rsidR="000F7377" w:rsidRDefault="000F7377"/>
    <w:p w14:paraId="3E2ADD37" w14:textId="77777777" w:rsidR="000F7377" w:rsidRDefault="000F7377">
      <w:r xmlns:w="http://schemas.openxmlformats.org/wordprocessingml/2006/main">
        <w:t xml:space="preserve">1. Hébreux 7:8</w:t>
      </w:r>
    </w:p>
    <w:p w14:paraId="0D7569F7" w14:textId="77777777" w:rsidR="000F7377" w:rsidRDefault="000F7377"/>
    <w:p w14:paraId="6C6EDA2E" w14:textId="77777777" w:rsidR="000F7377" w:rsidRDefault="000F7377">
      <w:r xmlns:w="http://schemas.openxmlformats.org/wordprocessingml/2006/main">
        <w:t xml:space="preserve">2. Jean 14 :6 – Jésus lui dit : « Je suis le chemin, la vérité et la vie. Personne ne vient au Père que par moi.</w:t>
      </w:r>
    </w:p>
    <w:p w14:paraId="73B5126A" w14:textId="77777777" w:rsidR="000F7377" w:rsidRDefault="000F7377"/>
    <w:p w14:paraId="04906885" w14:textId="77777777" w:rsidR="000F7377" w:rsidRDefault="000F7377">
      <w:r xmlns:w="http://schemas.openxmlformats.org/wordprocessingml/2006/main">
        <w:t xml:space="preserve">Hébreux 7:9 Et, si je puis dire, Lévi aussi, qui reçoit la dîme, a payé la dîme en Abraham.</w:t>
      </w:r>
    </w:p>
    <w:p w14:paraId="33065B1B" w14:textId="77777777" w:rsidR="000F7377" w:rsidRDefault="000F7377"/>
    <w:p w14:paraId="15E1FBC5" w14:textId="77777777" w:rsidR="000F7377" w:rsidRDefault="000F7377">
      <w:r xmlns:w="http://schemas.openxmlformats.org/wordprocessingml/2006/main">
        <w:t xml:space="preserve">Lévi était un descendant d'Abraham qui recevait et payait la dîme.</w:t>
      </w:r>
    </w:p>
    <w:p w14:paraId="198469B1" w14:textId="77777777" w:rsidR="000F7377" w:rsidRDefault="000F7377"/>
    <w:p w14:paraId="07D77CD4" w14:textId="77777777" w:rsidR="000F7377" w:rsidRDefault="000F7377">
      <w:r xmlns:w="http://schemas.openxmlformats.org/wordprocessingml/2006/main">
        <w:t xml:space="preserve">1. L'obéissance à Dieu apporte les bénédictions de la foi.</w:t>
      </w:r>
    </w:p>
    <w:p w14:paraId="70DC761A" w14:textId="77777777" w:rsidR="000F7377" w:rsidRDefault="000F7377"/>
    <w:p w14:paraId="54ABC046" w14:textId="77777777" w:rsidR="000F7377" w:rsidRDefault="000F7377">
      <w:r xmlns:w="http://schemas.openxmlformats.org/wordprocessingml/2006/main">
        <w:t xml:space="preserve">2. Servir Dieu nous oblige à lui redonner.</w:t>
      </w:r>
    </w:p>
    <w:p w14:paraId="5BFC2EF2" w14:textId="77777777" w:rsidR="000F7377" w:rsidRDefault="000F7377"/>
    <w:p w14:paraId="74A1DADE" w14:textId="77777777" w:rsidR="000F7377" w:rsidRDefault="000F7377">
      <w:r xmlns:w="http://schemas.openxmlformats.org/wordprocessingml/2006/main">
        <w:t xml:space="preserve">1. Genèse 14:20 - Et béni soit le Dieu Très-Haut, qui a livré tes ennemis entre tes mains. Et il lui donna la dîme de tout.</w:t>
      </w:r>
    </w:p>
    <w:p w14:paraId="00567881" w14:textId="77777777" w:rsidR="000F7377" w:rsidRDefault="000F7377"/>
    <w:p w14:paraId="1059981A" w14:textId="77777777" w:rsidR="000F7377" w:rsidRDefault="000F7377">
      <w:r xmlns:w="http://schemas.openxmlformats.org/wordprocessingml/2006/main">
        <w:t xml:space="preserve">2. Malachie 3:10 - Apportez toutes les dîmes dans le magasin, afin qu'il y ait de la nourriture dans ma maison, et prouvez-moi maintenant par ceci, dit l'Éternel des armées, si je ne vous ouvre pas les fenêtres du ciel et ne verse pas une bénédiction, afin qu'il n'y ait pas assez de place pour la recevoir.</w:t>
      </w:r>
    </w:p>
    <w:p w14:paraId="582CC981" w14:textId="77777777" w:rsidR="000F7377" w:rsidRDefault="000F7377"/>
    <w:p w14:paraId="493B3A94" w14:textId="77777777" w:rsidR="000F7377" w:rsidRDefault="000F7377">
      <w:r xmlns:w="http://schemas.openxmlformats.org/wordprocessingml/2006/main">
        <w:t xml:space="preserve">Hébreux 7:10 Car il était encore dans les reins de son père, lorsque Melchisédek le rencontra.</w:t>
      </w:r>
    </w:p>
    <w:p w14:paraId="00430E38" w14:textId="77777777" w:rsidR="000F7377" w:rsidRDefault="000F7377"/>
    <w:p w14:paraId="278534A4" w14:textId="77777777" w:rsidR="000F7377" w:rsidRDefault="000F7377">
      <w:r xmlns:w="http://schemas.openxmlformats.org/wordprocessingml/2006/main">
        <w:t xml:space="preserve">Ce passage explique comment Jésus était présent sous la forme de Melchisédech lorsqu'il rencontra Abraham.</w:t>
      </w:r>
    </w:p>
    <w:p w14:paraId="3C413732" w14:textId="77777777" w:rsidR="000F7377" w:rsidRDefault="000F7377"/>
    <w:p w14:paraId="2CEF4332" w14:textId="77777777" w:rsidR="000F7377" w:rsidRDefault="000F7377">
      <w:r xmlns:w="http://schemas.openxmlformats.org/wordprocessingml/2006/main">
        <w:t xml:space="preserve">1. Le pouvoir de l'invisible : explorer les implications de la présence antérieure de Jésus à travers la personne de Melchisédek</w:t>
      </w:r>
    </w:p>
    <w:p w14:paraId="71F19A52" w14:textId="77777777" w:rsidR="000F7377" w:rsidRDefault="000F7377"/>
    <w:p w14:paraId="5CBA2EBA" w14:textId="77777777" w:rsidR="000F7377" w:rsidRDefault="000F7377">
      <w:r xmlns:w="http://schemas.openxmlformats.org/wordprocessingml/2006/main">
        <w:t xml:space="preserve">2. L'interdépendance du temps : comment Jésus était présent lors de la rencontre d'Abraham avec Melchisédek</w:t>
      </w:r>
    </w:p>
    <w:p w14:paraId="6D9F87FC" w14:textId="77777777" w:rsidR="000F7377" w:rsidRDefault="000F7377"/>
    <w:p w14:paraId="1C30B666" w14:textId="77777777" w:rsidR="000F7377" w:rsidRDefault="000F7377">
      <w:r xmlns:w="http://schemas.openxmlformats.org/wordprocessingml/2006/main">
        <w:t xml:space="preserve">1. Genèse 14 : 18-20 – Abram donne le dixième du butin à Melchisédech</w:t>
      </w:r>
    </w:p>
    <w:p w14:paraId="13D2379B" w14:textId="77777777" w:rsidR="000F7377" w:rsidRDefault="000F7377"/>
    <w:p w14:paraId="02ABF2E7" w14:textId="77777777" w:rsidR="000F7377" w:rsidRDefault="000F7377">
      <w:r xmlns:w="http://schemas.openxmlformats.org/wordprocessingml/2006/main">
        <w:t xml:space="preserve">2. Romains 5 : 12-14 – Comment la mort est venue par un homme et donne la vie par un autre</w:t>
      </w:r>
    </w:p>
    <w:p w14:paraId="1992473C" w14:textId="77777777" w:rsidR="000F7377" w:rsidRDefault="000F7377"/>
    <w:p w14:paraId="1BC38EEF" w14:textId="77777777" w:rsidR="000F7377" w:rsidRDefault="000F7377">
      <w:r xmlns:w="http://schemas.openxmlformats.org/wordprocessingml/2006/main">
        <w:t xml:space="preserve">Hébreux 7:11 Si donc la perfection venait du sacerdoce lévitique, (car sous lui le peuple recevait la loi), pourquoi aurait-il encore besoin qu'un autre prêtre se lève selon l'ordre de Melchisédek, et ne soit pas appelé selon l'ordre d'Aaron ?</w:t>
      </w:r>
    </w:p>
    <w:p w14:paraId="384F31E7" w14:textId="77777777" w:rsidR="000F7377" w:rsidRDefault="000F7377"/>
    <w:p w14:paraId="513A44E8" w14:textId="77777777" w:rsidR="000F7377" w:rsidRDefault="000F7377">
      <w:r xmlns:w="http://schemas.openxmlformats.org/wordprocessingml/2006/main">
        <w:t xml:space="preserve">Le sacerdoce lévitique n'était pas suffisant pour apporter la perfection, c'est pourquoi un nouveau prêtre de l'ordre de Melchisédek fut ordonné, et non de l'ordre d'Aaron.</w:t>
      </w:r>
    </w:p>
    <w:p w14:paraId="437257E4" w14:textId="77777777" w:rsidR="000F7377" w:rsidRDefault="000F7377"/>
    <w:p w14:paraId="14A296FA" w14:textId="77777777" w:rsidR="000F7377" w:rsidRDefault="000F7377">
      <w:r xmlns:w="http://schemas.openxmlformats.org/wordprocessingml/2006/main">
        <w:t xml:space="preserve">1. La perfection grâce à un plus grand prêtre</w:t>
      </w:r>
    </w:p>
    <w:p w14:paraId="3C86C3CC" w14:textId="77777777" w:rsidR="000F7377" w:rsidRDefault="000F7377"/>
    <w:p w14:paraId="19122DD2" w14:textId="77777777" w:rsidR="000F7377" w:rsidRDefault="000F7377">
      <w:r xmlns:w="http://schemas.openxmlformats.org/wordprocessingml/2006/main">
        <w:t xml:space="preserve">2. La signification de l'Ordre de Melchisédek</w:t>
      </w:r>
    </w:p>
    <w:p w14:paraId="69749A6B" w14:textId="77777777" w:rsidR="000F7377" w:rsidRDefault="000F7377"/>
    <w:p w14:paraId="3954DF80" w14:textId="77777777" w:rsidR="000F7377" w:rsidRDefault="000F7377">
      <w:r xmlns:w="http://schemas.openxmlformats.org/wordprocessingml/2006/main">
        <w:t xml:space="preserve">1. Psaume 110 :4 - Le Seigneur a juré et ne changera pas d'avis : « Tu es prêtre pour toujours, selon l'ordre de Melchisédech. »</w:t>
      </w:r>
    </w:p>
    <w:p w14:paraId="080F092B" w14:textId="77777777" w:rsidR="000F7377" w:rsidRDefault="000F7377"/>
    <w:p w14:paraId="43DF7E07" w14:textId="77777777" w:rsidR="000F7377" w:rsidRDefault="000F7377">
      <w:r xmlns:w="http://schemas.openxmlformats.org/wordprocessingml/2006/main">
        <w:t xml:space="preserve">2. Romains 10 :4 – Car Christ est la fin de la loi pour la justice de quiconque croit.</w:t>
      </w:r>
    </w:p>
    <w:p w14:paraId="6FF2B05A" w14:textId="77777777" w:rsidR="000F7377" w:rsidRDefault="000F7377"/>
    <w:p w14:paraId="4C64566B" w14:textId="77777777" w:rsidR="000F7377" w:rsidRDefault="000F7377">
      <w:r xmlns:w="http://schemas.openxmlformats.org/wordprocessingml/2006/main">
        <w:t xml:space="preserve">Hébreux 7:12 Car le sacerdoce étant changé, il y a nécessairement un changement aussi dans la loi.</w:t>
      </w:r>
    </w:p>
    <w:p w14:paraId="40542C19" w14:textId="77777777" w:rsidR="000F7377" w:rsidRDefault="000F7377"/>
    <w:p w14:paraId="782CA421" w14:textId="77777777" w:rsidR="000F7377" w:rsidRDefault="000F7377">
      <w:r xmlns:w="http://schemas.openxmlformats.org/wordprocessingml/2006/main">
        <w:t xml:space="preserve">Le sacerdoce a changé, donc la loi doit aussi changer.</w:t>
      </w:r>
    </w:p>
    <w:p w14:paraId="63A17927" w14:textId="77777777" w:rsidR="000F7377" w:rsidRDefault="000F7377"/>
    <w:p w14:paraId="44B1AE0D" w14:textId="77777777" w:rsidR="000F7377" w:rsidRDefault="000F7377">
      <w:r xmlns:w="http://schemas.openxmlformats.org/wordprocessingml/2006/main">
        <w:t xml:space="preserve">1 : La loi de Dieu change et s'adapte constamment pour répondre aux besoins de son peuple.</w:t>
      </w:r>
    </w:p>
    <w:p w14:paraId="6F6EFD3D" w14:textId="77777777" w:rsidR="000F7377" w:rsidRDefault="000F7377"/>
    <w:p w14:paraId="0FF6092B" w14:textId="77777777" w:rsidR="000F7377" w:rsidRDefault="000F7377">
      <w:r xmlns:w="http://schemas.openxmlformats.org/wordprocessingml/2006/main">
        <w:t xml:space="preserve">2 : Le sacerdoce de Jésus est la pierre angulaire de notre foi, et c'est par lui que nous pouvons trouver le salut.</w:t>
      </w:r>
    </w:p>
    <w:p w14:paraId="6CCA81C6" w14:textId="77777777" w:rsidR="000F7377" w:rsidRDefault="000F7377"/>
    <w:p w14:paraId="2FE169E3" w14:textId="77777777" w:rsidR="000F7377" w:rsidRDefault="000F7377">
      <w:r xmlns:w="http://schemas.openxmlformats.org/wordprocessingml/2006/main">
        <w:t xml:space="preserve">1 : Galates 3 :13 – Christ nous a rachetés de la malédiction de la loi, étant devenu malédiction pour nous.</w:t>
      </w:r>
    </w:p>
    <w:p w14:paraId="75A80519" w14:textId="77777777" w:rsidR="000F7377" w:rsidRDefault="000F7377"/>
    <w:p w14:paraId="49D895E7" w14:textId="77777777" w:rsidR="000F7377" w:rsidRDefault="000F7377">
      <w:r xmlns:w="http://schemas.openxmlformats.org/wordprocessingml/2006/main">
        <w:t xml:space="preserve">2 : Jean 1 :17 – Car la loi a été donnée par Moïse, mais la grâce et la vérité sont venues par Jésus-Christ.</w:t>
      </w:r>
    </w:p>
    <w:p w14:paraId="14FBA8A5" w14:textId="77777777" w:rsidR="000F7377" w:rsidRDefault="000F7377"/>
    <w:p w14:paraId="158180BC" w14:textId="77777777" w:rsidR="000F7377" w:rsidRDefault="000F7377">
      <w:r xmlns:w="http://schemas.openxmlformats.org/wordprocessingml/2006/main">
        <w:t xml:space="preserve">Hébreux 7:13 Car celui dont ces choses sont dites appartient à une autre tribu, dont personne n'était présent à l'autel.</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parle de quelqu'un qui n'appartient pas à la même tribu que ceux qui assistent à l'autel.</w:t>
      </w:r>
    </w:p>
    <w:p w14:paraId="22A46D4F" w14:textId="77777777" w:rsidR="000F7377" w:rsidRDefault="000F7377"/>
    <w:p w14:paraId="190240C6" w14:textId="77777777" w:rsidR="000F7377" w:rsidRDefault="000F7377">
      <w:r xmlns:w="http://schemas.openxmlformats.org/wordprocessingml/2006/main">
        <w:t xml:space="preserve">1. L'importance de l'unité et de la communauté dans la foi.</w:t>
      </w:r>
    </w:p>
    <w:p w14:paraId="067BB3F1" w14:textId="77777777" w:rsidR="000F7377" w:rsidRDefault="000F7377"/>
    <w:p w14:paraId="52B2C704" w14:textId="77777777" w:rsidR="000F7377" w:rsidRDefault="000F7377">
      <w:r xmlns:w="http://schemas.openxmlformats.org/wordprocessingml/2006/main">
        <w:t xml:space="preserve">2. La grâce de Dieu s'étend à tous, sans distinction de race ou d'origine ethnique.</w:t>
      </w:r>
    </w:p>
    <w:p w14:paraId="2F89D393" w14:textId="77777777" w:rsidR="000F7377" w:rsidRDefault="000F7377"/>
    <w:p w14:paraId="55867030" w14:textId="77777777" w:rsidR="000F7377" w:rsidRDefault="000F7377">
      <w:r xmlns:w="http://schemas.openxmlformats.org/wordprocessingml/2006/main">
        <w:t xml:space="preserve">1. Jean 13 : 34-35 – « Je vous donne un commandement nouveau : aimez-vous les uns les autres ; comme je vous ai aimés, aimez-vous aussi les uns les autres. Par ceci tous sauront que vous êtes mes disciples, si vous aimez-vous les uns les autres.</w:t>
      </w:r>
    </w:p>
    <w:p w14:paraId="218ACDB6" w14:textId="77777777" w:rsidR="000F7377" w:rsidRDefault="000F7377"/>
    <w:p w14:paraId="650284A6" w14:textId="77777777" w:rsidR="000F7377" w:rsidRDefault="000F7377">
      <w:r xmlns:w="http://schemas.openxmlformats.org/wordprocessingml/2006/main">
        <w:t xml:space="preserve">2. Galates 3 :28 – « Il n’y a ni Juif ni Grec, il n’y a ni esclave ni libre, il n’y a ni mâle ni femelle ; car vous êtes tous un en Jésus-Christ.</w:t>
      </w:r>
    </w:p>
    <w:p w14:paraId="2CA7C3B9" w14:textId="77777777" w:rsidR="000F7377" w:rsidRDefault="000F7377"/>
    <w:p w14:paraId="3B0C6DDE" w14:textId="77777777" w:rsidR="000F7377" w:rsidRDefault="000F7377">
      <w:r xmlns:w="http://schemas.openxmlformats.org/wordprocessingml/2006/main">
        <w:t xml:space="preserve">Hébreux 7:14 Car il est évident que notre Seigneur est sorti de Juda ; dont tribu Moïse n'a rien dit concernant le sacerdoce.</w:t>
      </w:r>
    </w:p>
    <w:p w14:paraId="66DFB96F" w14:textId="77777777" w:rsidR="000F7377" w:rsidRDefault="000F7377"/>
    <w:p w14:paraId="2FD9C4B9" w14:textId="77777777" w:rsidR="000F7377" w:rsidRDefault="000F7377">
      <w:r xmlns:w="http://schemas.openxmlformats.org/wordprocessingml/2006/main">
        <w:t xml:space="preserve">Dans Hébreux 7 : 14, il est déclaré que Jésus-Christ est de la tribu de Juda et que Moïse n’a pas parlé d’un sacerdoce issu de cette tribu.</w:t>
      </w:r>
    </w:p>
    <w:p w14:paraId="505CA82D" w14:textId="77777777" w:rsidR="000F7377" w:rsidRDefault="000F7377"/>
    <w:p w14:paraId="0DAC9E51" w14:textId="77777777" w:rsidR="000F7377" w:rsidRDefault="000F7377">
      <w:r xmlns:w="http://schemas.openxmlformats.org/wordprocessingml/2006/main">
        <w:t xml:space="preserve">1. Jésus-Christ : notre grand souverain sacrificateur</w:t>
      </w:r>
    </w:p>
    <w:p w14:paraId="32424658" w14:textId="77777777" w:rsidR="000F7377" w:rsidRDefault="000F7377"/>
    <w:p w14:paraId="33916B4C" w14:textId="77777777" w:rsidR="000F7377" w:rsidRDefault="000F7377">
      <w:r xmlns:w="http://schemas.openxmlformats.org/wordprocessingml/2006/main">
        <w:t xml:space="preserve">2. Notre salut par la grâce de Dieu</w:t>
      </w:r>
    </w:p>
    <w:p w14:paraId="6CCE0777" w14:textId="77777777" w:rsidR="000F7377" w:rsidRDefault="000F7377"/>
    <w:p w14:paraId="37015DA9" w14:textId="77777777" w:rsidR="000F7377" w:rsidRDefault="000F7377">
      <w:r xmlns:w="http://schemas.openxmlformats.org/wordprocessingml/2006/main">
        <w:t xml:space="preserve">1. Matthieu 1 : 1-17 – La généalogie de Jésus-Christ, fils de David, fils d'Abraham.</w:t>
      </w:r>
    </w:p>
    <w:p w14:paraId="4A72F8EE" w14:textId="77777777" w:rsidR="000F7377" w:rsidRDefault="000F7377"/>
    <w:p w14:paraId="37C4A8D0" w14:textId="77777777" w:rsidR="000F7377" w:rsidRDefault="000F7377">
      <w:r xmlns:w="http://schemas.openxmlformats.org/wordprocessingml/2006/main">
        <w:t xml:space="preserve">2. Romains 5 : 17-19 - Car si, par la faute d'un seul homme, la mort a régné par ce seul homme, combien plus ceux qui reçoivent l'abondance de la grâce et du don de justice de Dieu régneront-ils dans la vie par </w:t>
      </w:r>
      <w:r xmlns:w="http://schemas.openxmlformats.org/wordprocessingml/2006/main">
        <w:lastRenderedPageBreak xmlns:w="http://schemas.openxmlformats.org/wordprocessingml/2006/main"/>
      </w:r>
      <w:r xmlns:w="http://schemas.openxmlformats.org/wordprocessingml/2006/main">
        <w:t xml:space="preserve">le un homme, Jésus-Christ.</w:t>
      </w:r>
    </w:p>
    <w:p w14:paraId="0E8D120D" w14:textId="77777777" w:rsidR="000F7377" w:rsidRDefault="000F7377"/>
    <w:p w14:paraId="54FA3212" w14:textId="77777777" w:rsidR="000F7377" w:rsidRDefault="000F7377">
      <w:r xmlns:w="http://schemas.openxmlformats.org/wordprocessingml/2006/main">
        <w:t xml:space="preserve">Hébreux 7:15 Et cela est encore plus évident: car, à l'image de Melchisédek, un autre prêtre se lève,</w:t>
      </w:r>
    </w:p>
    <w:p w14:paraId="1D5FC2F8" w14:textId="77777777" w:rsidR="000F7377" w:rsidRDefault="000F7377"/>
    <w:p w14:paraId="7DC7632E" w14:textId="77777777" w:rsidR="000F7377" w:rsidRDefault="000F7377">
      <w:r xmlns:w="http://schemas.openxmlformats.org/wordprocessingml/2006/main">
        <w:t xml:space="preserve">Ce passage dit qu'après l'exemple donné par Melchisédek, un autre prêtre s'est levé.</w:t>
      </w:r>
    </w:p>
    <w:p w14:paraId="6534D9AA" w14:textId="77777777" w:rsidR="000F7377" w:rsidRDefault="000F7377"/>
    <w:p w14:paraId="378F35A3" w14:textId="77777777" w:rsidR="000F7377" w:rsidRDefault="000F7377">
      <w:r xmlns:w="http://schemas.openxmlformats.org/wordprocessingml/2006/main">
        <w:t xml:space="preserve">1. Le pouvoir du bon exemple : comment suivre les traces de Melchisédek peut faire la différence</w:t>
      </w:r>
    </w:p>
    <w:p w14:paraId="0C0970C1" w14:textId="77777777" w:rsidR="000F7377" w:rsidRDefault="000F7377"/>
    <w:p w14:paraId="61375AFA" w14:textId="77777777" w:rsidR="000F7377" w:rsidRDefault="000F7377">
      <w:r xmlns:w="http://schemas.openxmlformats.org/wordprocessingml/2006/main">
        <w:t xml:space="preserve">2. L’espoir d’un nouveau prêtre : comment trouver de la force en période d’incertitude</w:t>
      </w:r>
    </w:p>
    <w:p w14:paraId="23AA11DF" w14:textId="77777777" w:rsidR="000F7377" w:rsidRDefault="000F7377"/>
    <w:p w14:paraId="4E7C64D0" w14:textId="77777777" w:rsidR="000F7377" w:rsidRDefault="000F7377">
      <w:r xmlns:w="http://schemas.openxmlformats.org/wordprocessingml/2006/main">
        <w:t xml:space="preserve">1. Proverbes 13:20 - Celui qui marche avec des sages sera sage, mais celui qui fréquente les insensés sera détruit.</w:t>
      </w:r>
    </w:p>
    <w:p w14:paraId="1534605F" w14:textId="77777777" w:rsidR="000F7377" w:rsidRDefault="000F7377"/>
    <w:p w14:paraId="1561EA11" w14:textId="77777777" w:rsidR="000F7377" w:rsidRDefault="000F7377">
      <w:r xmlns:w="http://schemas.openxmlformats.org/wordprocessingml/2006/main">
        <w:t xml:space="preserve">2. 1 Corinthiens 10 : 23-24 – Tout m’est permis, mais tout ne me convient pas : tout m’est permis, mais tout n’édifie pas. Que personne ne cherche la sienne propre, mais que chacun cherche la richesse d’autrui.</w:t>
      </w:r>
    </w:p>
    <w:p w14:paraId="685D4193" w14:textId="77777777" w:rsidR="000F7377" w:rsidRDefault="000F7377"/>
    <w:p w14:paraId="5CA99578" w14:textId="77777777" w:rsidR="000F7377" w:rsidRDefault="000F7377">
      <w:r xmlns:w="http://schemas.openxmlformats.org/wordprocessingml/2006/main">
        <w:t xml:space="preserve">Hébreux 7:16 Qui a été créé, non selon la loi d'un commandement charnel, mais selon la puissance d'une vie éternelle.</w:t>
      </w:r>
    </w:p>
    <w:p w14:paraId="70D7FA1A" w14:textId="77777777" w:rsidR="000F7377" w:rsidRDefault="000F7377"/>
    <w:p w14:paraId="28A2ABA9" w14:textId="77777777" w:rsidR="000F7377" w:rsidRDefault="000F7377">
      <w:r xmlns:w="http://schemas.openxmlformats.org/wordprocessingml/2006/main">
        <w:t xml:space="preserve">Hébreux 7 : 16 explique que Jésus a été créé, non pas selon une loi de commandement terrestre, mais selon la puissance d’une vie sans fin.</w:t>
      </w:r>
    </w:p>
    <w:p w14:paraId="03A041BF" w14:textId="77777777" w:rsidR="000F7377" w:rsidRDefault="000F7377"/>
    <w:p w14:paraId="3606FD93" w14:textId="77777777" w:rsidR="000F7377" w:rsidRDefault="000F7377">
      <w:r xmlns:w="http://schemas.openxmlformats.org/wordprocessingml/2006/main">
        <w:t xml:space="preserve">1. « Le pouvoir de la vie éternelle : qu’est-ce que cela signifie pour nous ?</w:t>
      </w:r>
    </w:p>
    <w:p w14:paraId="453ACB4A" w14:textId="77777777" w:rsidR="000F7377" w:rsidRDefault="000F7377"/>
    <w:p w14:paraId="7B95BC62" w14:textId="77777777" w:rsidR="000F7377" w:rsidRDefault="000F7377">
      <w:r xmlns:w="http://schemas.openxmlformats.org/wordprocessingml/2006/main">
        <w:t xml:space="preserve">2. « Vivre au-delà de la loi : Jésus et le pouvoir d'une vie sans fin »</w:t>
      </w:r>
    </w:p>
    <w:p w14:paraId="3A68E806" w14:textId="77777777" w:rsidR="000F7377" w:rsidRDefault="000F7377"/>
    <w:p w14:paraId="659A01B9" w14:textId="77777777" w:rsidR="000F7377" w:rsidRDefault="000F7377">
      <w:r xmlns:w="http://schemas.openxmlformats.org/wordprocessingml/2006/main">
        <w:t xml:space="preserve">1. Jean 10 :10 – « Le voleur ne vient que pour voler, tuer et détruire ; je suis venu pour qu’ils aient la vie et qu’ils l’aient en abondance. »</w:t>
      </w:r>
    </w:p>
    <w:p w14:paraId="6041045A" w14:textId="77777777" w:rsidR="000F7377" w:rsidRDefault="000F7377"/>
    <w:p w14:paraId="3950CAFC" w14:textId="77777777" w:rsidR="000F7377" w:rsidRDefault="000F7377">
      <w:r xmlns:w="http://schemas.openxmlformats.org/wordprocessingml/2006/main">
        <w:t xml:space="preserve">2. Romains 6 :23 – « Car le salaire du péché, c'est la mort, mais le don de Dieu, c'est la vie éternelle en Jésus-Christ notre Seigneur. »</w:t>
      </w:r>
    </w:p>
    <w:p w14:paraId="6B87FAAA" w14:textId="77777777" w:rsidR="000F7377" w:rsidRDefault="000F7377"/>
    <w:p w14:paraId="5AA832C8" w14:textId="77777777" w:rsidR="000F7377" w:rsidRDefault="000F7377">
      <w:r xmlns:w="http://schemas.openxmlformats.org/wordprocessingml/2006/main">
        <w:t xml:space="preserve">Hébreux 7:17 Car il témoigne : Tu es prêtre pour toujours, selon l'ordre de Melchisédek.</w:t>
      </w:r>
    </w:p>
    <w:p w14:paraId="01B11992" w14:textId="77777777" w:rsidR="000F7377" w:rsidRDefault="000F7377"/>
    <w:p w14:paraId="022EB3A2" w14:textId="77777777" w:rsidR="000F7377" w:rsidRDefault="000F7377">
      <w:r xmlns:w="http://schemas.openxmlformats.org/wordprocessingml/2006/main">
        <w:t xml:space="preserve">L'auteur des Hébreux témoigne que Jésus est prêtre pour toujours selon l'ordre de Melchisédek.</w:t>
      </w:r>
    </w:p>
    <w:p w14:paraId="54AE0D2B" w14:textId="77777777" w:rsidR="000F7377" w:rsidRDefault="000F7377"/>
    <w:p w14:paraId="343C07C1" w14:textId="77777777" w:rsidR="000F7377" w:rsidRDefault="000F7377">
      <w:r xmlns:w="http://schemas.openxmlformats.org/wordprocessingml/2006/main">
        <w:t xml:space="preserve">1. Jésus : le prêtre éternel</w:t>
      </w:r>
    </w:p>
    <w:p w14:paraId="7E0240D7" w14:textId="77777777" w:rsidR="000F7377" w:rsidRDefault="000F7377"/>
    <w:p w14:paraId="377E6E1E" w14:textId="77777777" w:rsidR="000F7377" w:rsidRDefault="000F7377">
      <w:r xmlns:w="http://schemas.openxmlformats.org/wordprocessingml/2006/main">
        <w:t xml:space="preserve">2. Melchisédech : une image de Jésus</w:t>
      </w:r>
    </w:p>
    <w:p w14:paraId="0853520A" w14:textId="77777777" w:rsidR="000F7377" w:rsidRDefault="000F7377"/>
    <w:p w14:paraId="7F7EF4A3" w14:textId="77777777" w:rsidR="000F7377" w:rsidRDefault="000F7377">
      <w:r xmlns:w="http://schemas.openxmlformats.org/wordprocessingml/2006/main">
        <w:t xml:space="preserve">1. Philippiens 2:5-8 - Jésus s'est humilié pour servir et être notre Souverain Sacrificateur</w:t>
      </w:r>
    </w:p>
    <w:p w14:paraId="447C1B75" w14:textId="77777777" w:rsidR="000F7377" w:rsidRDefault="000F7377"/>
    <w:p w14:paraId="68363649" w14:textId="77777777" w:rsidR="000F7377" w:rsidRDefault="000F7377">
      <w:r xmlns:w="http://schemas.openxmlformats.org/wordprocessingml/2006/main">
        <w:t xml:space="preserve">2. Genèse 14 : 17-20 – Le rôle de Melchisédec en tant que prêtre et roi</w:t>
      </w:r>
    </w:p>
    <w:p w14:paraId="02CD861C" w14:textId="77777777" w:rsidR="000F7377" w:rsidRDefault="000F7377"/>
    <w:p w14:paraId="219E8FC1" w14:textId="77777777" w:rsidR="000F7377" w:rsidRDefault="000F7377">
      <w:r xmlns:w="http://schemas.openxmlformats.org/wordprocessingml/2006/main">
        <w:t xml:space="preserve">Hébreux 7:18 Car il y a en vérité une annulation du commandement antérieur à cause de sa faiblesse et de son inutilité.</w:t>
      </w:r>
    </w:p>
    <w:p w14:paraId="5AFD9FB4" w14:textId="77777777" w:rsidR="000F7377" w:rsidRDefault="000F7377"/>
    <w:p w14:paraId="4EE49CE6" w14:textId="77777777" w:rsidR="000F7377" w:rsidRDefault="000F7377">
      <w:r xmlns:w="http://schemas.openxmlformats.org/wordprocessingml/2006/main">
        <w:t xml:space="preserve">Le commandement précédent a été aboli parce qu’il était faible et inutile.</w:t>
      </w:r>
    </w:p>
    <w:p w14:paraId="3363FB99" w14:textId="77777777" w:rsidR="000F7377" w:rsidRDefault="000F7377"/>
    <w:p w14:paraId="1DB7E078" w14:textId="77777777" w:rsidR="000F7377" w:rsidRDefault="000F7377">
      <w:r xmlns:w="http://schemas.openxmlformats.org/wordprocessingml/2006/main">
        <w:t xml:space="preserve">1. Le pouvoir du changement : comment surmonter la faiblesse et la non-rentabilité</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beauté de la Nouvelle Alliance : Comment pouvons-nous trouver de la force dans le Seigneur</w:t>
      </w:r>
    </w:p>
    <w:p w14:paraId="07F5A04D" w14:textId="77777777" w:rsidR="000F7377" w:rsidRDefault="000F7377"/>
    <w:p w14:paraId="751371C0" w14:textId="77777777" w:rsidR="000F7377" w:rsidRDefault="000F7377">
      <w:r xmlns:w="http://schemas.openxmlformats.org/wordprocessingml/2006/main">
        <w:t xml:space="preserve">1. Romains 8 : 1-2 « Il n'y a donc maintenant aucune condamnation pour ceux qui sont en Jésus-Christ, qui marchent non selon la chair, mais selon l'Esprit. Car la loi de l'Esprit de vie en Jésus-Christ m'a affranchi. de la loi du péché et de la mort. »</w:t>
      </w:r>
    </w:p>
    <w:p w14:paraId="05FFD368" w14:textId="77777777" w:rsidR="000F7377" w:rsidRDefault="000F7377"/>
    <w:p w14:paraId="425DEB9D" w14:textId="77777777" w:rsidR="000F7377" w:rsidRDefault="000F7377">
      <w:r xmlns:w="http://schemas.openxmlformats.org/wordprocessingml/2006/main">
        <w:t xml:space="preserve">2. 2 Corinthiens 12 :9-10 « Et il me dit : Ma grâce te suffit, car ma force s'accomplit dans la faiblesse. Je me glorifierai donc plutôt volontiers de mes infirmités, afin que la puissance de Christ repose. sur moi. C'est pourquoi je prends plaisir aux infirmités, aux opprobres, aux nécessités, aux persécutions, aux angoisses, à cause de Christ : car quand je suis faible, c'est alors que je suis fort.</w:t>
      </w:r>
    </w:p>
    <w:p w14:paraId="2824ADAB" w14:textId="77777777" w:rsidR="000F7377" w:rsidRDefault="000F7377"/>
    <w:p w14:paraId="2227457A" w14:textId="77777777" w:rsidR="000F7377" w:rsidRDefault="000F7377">
      <w:r xmlns:w="http://schemas.openxmlformats.org/wordprocessingml/2006/main">
        <w:t xml:space="preserve">Hébreux 7:19 Car la loi n'a rien rendu parfait, mais l'introduction d'une meilleure espérance l'a fait ; par lequel nous nous approchons de Dieu.</w:t>
      </w:r>
    </w:p>
    <w:p w14:paraId="57A11051" w14:textId="77777777" w:rsidR="000F7377" w:rsidRDefault="000F7377"/>
    <w:p w14:paraId="58FBD9B4" w14:textId="77777777" w:rsidR="000F7377" w:rsidRDefault="000F7377">
      <w:r xmlns:w="http://schemas.openxmlformats.org/wordprocessingml/2006/main">
        <w:t xml:space="preserve">Nouvelle ligne Dans Hébreux 7 : 19, la loi est considérée comme imparfaite et une meilleure espérance est présentée qui nous permet de nous rapprocher de Dieu.</w:t>
      </w:r>
    </w:p>
    <w:p w14:paraId="50DBA5E8" w14:textId="77777777" w:rsidR="000F7377" w:rsidRDefault="000F7377"/>
    <w:p w14:paraId="1578951E" w14:textId="77777777" w:rsidR="000F7377" w:rsidRDefault="000F7377">
      <w:r xmlns:w="http://schemas.openxmlformats.org/wordprocessingml/2006/main">
        <w:t xml:space="preserve">1. Espérer en Dieu : comment notre foi nous rapproche de lui</w:t>
      </w:r>
    </w:p>
    <w:p w14:paraId="4DFD5F96" w14:textId="77777777" w:rsidR="000F7377" w:rsidRDefault="000F7377"/>
    <w:p w14:paraId="0C48E678" w14:textId="77777777" w:rsidR="000F7377" w:rsidRDefault="000F7377">
      <w:r xmlns:w="http://schemas.openxmlformats.org/wordprocessingml/2006/main">
        <w:t xml:space="preserve">2. La perfection de la foi : connaître Dieu à travers notre espérance</w:t>
      </w:r>
    </w:p>
    <w:p w14:paraId="63BE4F6D" w14:textId="77777777" w:rsidR="000F7377" w:rsidRDefault="000F7377"/>
    <w:p w14:paraId="16F9ED87" w14:textId="77777777" w:rsidR="000F7377" w:rsidRDefault="000F7377">
      <w:r xmlns:w="http://schemas.openxmlformats.org/wordprocessingml/2006/main">
        <w:t xml:space="preserve">1. Romains 5:2 - Par lui, nous avons également obtenu l'accès par la foi à cette grâce dans laquelle nous nous trouvons, et nous nous réjouissons dans l'espérance de la gloire de Dieu.</w:t>
      </w:r>
    </w:p>
    <w:p w14:paraId="0D1A2139" w14:textId="77777777" w:rsidR="000F7377" w:rsidRDefault="000F7377"/>
    <w:p w14:paraId="3E793EA1" w14:textId="77777777" w:rsidR="000F7377" w:rsidRDefault="000F7377">
      <w:r xmlns:w="http://schemas.openxmlformats.org/wordprocessingml/2006/main">
        <w:t xml:space="preserve">2. Éphésiens 2 :18 – Car par lui nous avons tous deux accès dans un seul Esprit au Père.</w:t>
      </w:r>
    </w:p>
    <w:p w14:paraId="4C6485CC" w14:textId="77777777" w:rsidR="000F7377" w:rsidRDefault="000F7377"/>
    <w:p w14:paraId="476DBEBF" w14:textId="77777777" w:rsidR="000F7377" w:rsidRDefault="000F7377">
      <w:r xmlns:w="http://schemas.openxmlformats.org/wordprocessingml/2006/main">
        <w:t xml:space="preserve">Hébreux 7:20 Et comme il fut fait prêtre non sans serment,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L'auteur de l'épître aux Hébreux raconte comment Jésus a été fait prêtre sous serment.</w:t>
      </w:r>
    </w:p>
    <w:p w14:paraId="66604936" w14:textId="77777777" w:rsidR="000F7377" w:rsidRDefault="000F7377"/>
    <w:p w14:paraId="16E586F1" w14:textId="77777777" w:rsidR="000F7377" w:rsidRDefault="000F7377">
      <w:r xmlns:w="http://schemas.openxmlformats.org/wordprocessingml/2006/main">
        <w:t xml:space="preserve">1. Un prêtre avec une promesse : la signification du serment dans Hébreux 7 : 20</w:t>
      </w:r>
    </w:p>
    <w:p w14:paraId="7E769BB8" w14:textId="77777777" w:rsidR="000F7377" w:rsidRDefault="000F7377"/>
    <w:p w14:paraId="2740EFAF" w14:textId="77777777" w:rsidR="000F7377" w:rsidRDefault="000F7377">
      <w:r xmlns:w="http://schemas.openxmlformats.org/wordprocessingml/2006/main">
        <w:t xml:space="preserve">2. Prêtres du Seigneur : Jésus-Christ comme Souverain Prêtre</w:t>
      </w:r>
    </w:p>
    <w:p w14:paraId="0137E093" w14:textId="77777777" w:rsidR="000F7377" w:rsidRDefault="000F7377"/>
    <w:p w14:paraId="57AF0C44" w14:textId="77777777" w:rsidR="000F7377" w:rsidRDefault="000F7377">
      <w:r xmlns:w="http://schemas.openxmlformats.org/wordprocessingml/2006/main">
        <w:t xml:space="preserve">1. Genèse 22 : 16-17 - Et il dit : J'ai juré par moi-même, dit l'Éternel, car parce que tu as fait cela et que tu n'as pas refusé ton fils, ton fils unique :</w:t>
      </w:r>
    </w:p>
    <w:p w14:paraId="717674A1" w14:textId="77777777" w:rsidR="000F7377" w:rsidRDefault="000F7377"/>
    <w:p w14:paraId="68652751" w14:textId="77777777" w:rsidR="000F7377" w:rsidRDefault="000F7377">
      <w:r xmlns:w="http://schemas.openxmlformats.org/wordprocessingml/2006/main">
        <w:t xml:space="preserve">2. Psaume 110 : 4 - L'Éternel a juré et ne se repentira pas, tu es prêtre pour toujours selon l'ordre de Melchisédek.</w:t>
      </w:r>
    </w:p>
    <w:p w14:paraId="0BA23EBF" w14:textId="77777777" w:rsidR="000F7377" w:rsidRDefault="000F7377"/>
    <w:p w14:paraId="6A4DE393" w14:textId="77777777" w:rsidR="000F7377" w:rsidRDefault="000F7377">
      <w:r xmlns:w="http://schemas.openxmlformats.org/wordprocessingml/2006/main">
        <w:t xml:space="preserve">Hébreux 7 :21 (Car ces prêtres ont été créés sans serment ; mais cela avec un serment de la part de celui qui lui disait : Le Seigneur a juré et ne se repentira pas, Tu es prêtre pour toujours, selon l'ordre de Melchisédech :)</w:t>
      </w:r>
    </w:p>
    <w:p w14:paraId="49207577" w14:textId="77777777" w:rsidR="000F7377" w:rsidRDefault="000F7377"/>
    <w:p w14:paraId="7D4721C1" w14:textId="77777777" w:rsidR="000F7377" w:rsidRDefault="000F7377">
      <w:r xmlns:w="http://schemas.openxmlformats.org/wordprocessingml/2006/main">
        <w:t xml:space="preserve">Les prêtres de l’Ancien Testament étaient ordonnés sans serment, tandis que Jésus était ordonné sous serment par Dieu lui-même.</w:t>
      </w:r>
    </w:p>
    <w:p w14:paraId="2CE6ECEA" w14:textId="77777777" w:rsidR="000F7377" w:rsidRDefault="000F7377"/>
    <w:p w14:paraId="321B93F7" w14:textId="77777777" w:rsidR="000F7377" w:rsidRDefault="000F7377">
      <w:r xmlns:w="http://schemas.openxmlformats.org/wordprocessingml/2006/main">
        <w:t xml:space="preserve">1. Un serment incassable : la promesse du Seigneur à Jésus</w:t>
      </w:r>
    </w:p>
    <w:p w14:paraId="67084518" w14:textId="77777777" w:rsidR="000F7377" w:rsidRDefault="000F7377"/>
    <w:p w14:paraId="434F85CE" w14:textId="77777777" w:rsidR="000F7377" w:rsidRDefault="000F7377">
      <w:r xmlns:w="http://schemas.openxmlformats.org/wordprocessingml/2006/main">
        <w:t xml:space="preserve">2. Le sacerdoce de Jésus : un ordre supérieur</w:t>
      </w:r>
    </w:p>
    <w:p w14:paraId="5CCD12BD" w14:textId="77777777" w:rsidR="000F7377" w:rsidRDefault="000F7377"/>
    <w:p w14:paraId="4254D3DF" w14:textId="77777777" w:rsidR="000F7377" w:rsidRDefault="000F7377">
      <w:r xmlns:w="http://schemas.openxmlformats.org/wordprocessingml/2006/main">
        <w:t xml:space="preserve">1. Psaume 110 : 4 - « L'Éternel a juré et ne changera pas d'avis : 'Tu es prêtre pour toujours selon l'ordre de Melchisédek.'"</w:t>
      </w:r>
    </w:p>
    <w:p w14:paraId="4B50EB7A" w14:textId="77777777" w:rsidR="000F7377" w:rsidRDefault="000F7377"/>
    <w:p w14:paraId="7A667C83" w14:textId="77777777" w:rsidR="000F7377" w:rsidRDefault="000F7377">
      <w:r xmlns:w="http://schemas.openxmlformats.org/wordprocessingml/2006/main">
        <w:t xml:space="preserve">2. Genèse 14 :18-20 – « Alors Melchisédek, roi de Salem, apporta du pain et du vin ; il était le prêtre du Dieu Très-Haut. Et il le bénit et dit : « Béni soit Abram du Dieu Très-Haut, </w:t>
      </w:r>
      <w:r xmlns:w="http://schemas.openxmlformats.org/wordprocessingml/2006/main">
        <w:lastRenderedPageBreak xmlns:w="http://schemas.openxmlformats.org/wordprocessingml/2006/main"/>
      </w:r>
      <w:r xmlns:w="http://schemas.openxmlformats.org/wordprocessingml/2006/main">
        <w:t xml:space="preserve">Possesseur du ciel et de la terre ; Et béni soit le Dieu Très-Haut, qui a livré vos ennemis entre vos mains. Et il lui a donné la dîme de tout.</w:t>
      </w:r>
    </w:p>
    <w:p w14:paraId="48C39B96" w14:textId="77777777" w:rsidR="000F7377" w:rsidRDefault="000F7377"/>
    <w:p w14:paraId="133495D9" w14:textId="77777777" w:rsidR="000F7377" w:rsidRDefault="000F7377">
      <w:r xmlns:w="http://schemas.openxmlformats.org/wordprocessingml/2006/main">
        <w:t xml:space="preserve">Hébreux 7:22 C'est par là que Jésus s'est assuré d'un meilleur testament.</w:t>
      </w:r>
    </w:p>
    <w:p w14:paraId="63655CD4" w14:textId="77777777" w:rsidR="000F7377" w:rsidRDefault="000F7377"/>
    <w:p w14:paraId="42A7174B" w14:textId="77777777" w:rsidR="000F7377" w:rsidRDefault="000F7377">
      <w:r xmlns:w="http://schemas.openxmlformats.org/wordprocessingml/2006/main">
        <w:t xml:space="preserve">Jésus a été donné comme garantie d’une alliance meilleure que celle que Dieu avait conclue avec le peuple d’Israël.</w:t>
      </w:r>
    </w:p>
    <w:p w14:paraId="1F356FC4" w14:textId="77777777" w:rsidR="000F7377" w:rsidRDefault="000F7377"/>
    <w:p w14:paraId="600D6BAC" w14:textId="77777777" w:rsidR="000F7377" w:rsidRDefault="000F7377">
      <w:r xmlns:w="http://schemas.openxmlformats.org/wordprocessingml/2006/main">
        <w:t xml:space="preserve">1. Jésus – La garantie d’une meilleure alliance</w:t>
      </w:r>
    </w:p>
    <w:p w14:paraId="7DE88B89" w14:textId="77777777" w:rsidR="000F7377" w:rsidRDefault="000F7377"/>
    <w:p w14:paraId="5D3DEFBE" w14:textId="77777777" w:rsidR="000F7377" w:rsidRDefault="000F7377">
      <w:r xmlns:w="http://schemas.openxmlformats.org/wordprocessingml/2006/main">
        <w:t xml:space="preserve">2. La signification de la garantie de Jésus d'un meilleur testament</w:t>
      </w:r>
    </w:p>
    <w:p w14:paraId="2C23384C" w14:textId="77777777" w:rsidR="000F7377" w:rsidRDefault="000F7377"/>
    <w:p w14:paraId="5E338124" w14:textId="77777777" w:rsidR="000F7377" w:rsidRDefault="000F7377">
      <w:r xmlns:w="http://schemas.openxmlformats.org/wordprocessingml/2006/main">
        <w:t xml:space="preserve">1. Jérémie 31 : 31-34 - « Voici, les jours viennent, déclare l'Éternel, où je ferai une nouvelle alliance avec la maison d'Israël et la maison de Juda, différente de l'alliance que j'ai conclue avec leurs pères en le jour où je les ai pris par la main pour les faire sortir du pays d'Égypte, mon alliance qu'ils ont rompue, bien que j'étais leur mari, déclare l'Éternel. Mais voici l'alliance que je traiterai avec la maison d'Israël après ces jours-là, déclare l'Éternel : je mettrai ma loi au milieu d'eux, et je l'écrirai dans leur cœur. Et je serai leur Dieu, et ils seront mon peuple. Et chacun n'instruira plus son prochain et chacun son frère, en disant : Connaissez le Seigneur, car tous me connaîtront, depuis le plus petit d'entre eux jusqu'au plus grand, déclare le Seigneur. Car je pardonnerai leur iniquité, et je ne me souviendrai plus de leur péché.</w:t>
      </w:r>
    </w:p>
    <w:p w14:paraId="78EE317E" w14:textId="77777777" w:rsidR="000F7377" w:rsidRDefault="000F7377"/>
    <w:p w14:paraId="64EDB2CC" w14:textId="77777777" w:rsidR="000F7377" w:rsidRDefault="000F7377">
      <w:r xmlns:w="http://schemas.openxmlformats.org/wordprocessingml/2006/main">
        <w:t xml:space="preserve">2. Ézéchiel 36 :25-27 – « Je ferai asperger sur toi de l’eau pure, et tu seras purifié de toutes tes impuretés, et de toutes tes idoles je te purifierai. Et je te donnerai un cœur nouveau, et je mettrai en toi un esprit nouveau. Et j'ôterai de ta chair le cœur de pierre et je te donnerai un cœur de chair. Et je mettrai mon Esprit en vous, et je vous ferai marcher selon mes statuts et veillerai à obéir à mes règles.</w:t>
      </w:r>
    </w:p>
    <w:p w14:paraId="0DF1180D" w14:textId="77777777" w:rsidR="000F7377" w:rsidRDefault="000F7377"/>
    <w:p w14:paraId="75345953" w14:textId="77777777" w:rsidR="000F7377" w:rsidRDefault="000F7377">
      <w:r xmlns:w="http://schemas.openxmlformats.org/wordprocessingml/2006/main">
        <w:t xml:space="preserve">Hébreux 7:23 Et il y avait vraiment beaucoup de prêtres, parce qu'on ne leur a pas permis de persévérer à cause de la mort.</w:t>
      </w:r>
    </w:p>
    <w:p w14:paraId="7453C49A" w14:textId="77777777" w:rsidR="000F7377" w:rsidRDefault="000F7377"/>
    <w:p w14:paraId="4CAA4719" w14:textId="77777777" w:rsidR="000F7377" w:rsidRDefault="000F7377">
      <w:r xmlns:w="http://schemas.openxmlformats.org/wordprocessingml/2006/main">
        <w:t xml:space="preserve">Les nombreux prêtres de l’Ancien Testament n’ont pas pu continuer à cause de la mort.</w:t>
      </w:r>
    </w:p>
    <w:p w14:paraId="3B766D5D" w14:textId="77777777" w:rsidR="000F7377" w:rsidRDefault="000F7377"/>
    <w:p w14:paraId="494E561C" w14:textId="77777777" w:rsidR="000F7377" w:rsidRDefault="000F7377">
      <w:r xmlns:w="http://schemas.openxmlformats.org/wordprocessingml/2006/main">
        <w:t xml:space="preserve">1 : Jésus est notre Grand Souverain Sacrificateur qui ne mourra jamais.</w:t>
      </w:r>
    </w:p>
    <w:p w14:paraId="5D4A5B65" w14:textId="77777777" w:rsidR="000F7377" w:rsidRDefault="000F7377"/>
    <w:p w14:paraId="08A108C3" w14:textId="77777777" w:rsidR="000F7377" w:rsidRDefault="000F7377">
      <w:r xmlns:w="http://schemas.openxmlformats.org/wordprocessingml/2006/main">
        <w:t xml:space="preserve">2 : Nous pouvons faire confiance à Jésus, le Souverain Sacrificateur immuable.</w:t>
      </w:r>
    </w:p>
    <w:p w14:paraId="24D9D6DD" w14:textId="77777777" w:rsidR="000F7377" w:rsidRDefault="000F7377"/>
    <w:p w14:paraId="5414B4B3" w14:textId="77777777" w:rsidR="000F7377" w:rsidRDefault="000F7377">
      <w:r xmlns:w="http://schemas.openxmlformats.org/wordprocessingml/2006/main">
        <w:t xml:space="preserve">1 : Hébreux 4 :14 – Puisque nous avons donc un grand souverain sacrificateur qui est passé aux cieux, Jésus, le Fils de Dieu, tenons ferme notre profession.</w:t>
      </w:r>
    </w:p>
    <w:p w14:paraId="39651DC1" w14:textId="77777777" w:rsidR="000F7377" w:rsidRDefault="000F7377"/>
    <w:p w14:paraId="77335013" w14:textId="77777777" w:rsidR="000F7377" w:rsidRDefault="000F7377">
      <w:r xmlns:w="http://schemas.openxmlformats.org/wordprocessingml/2006/main">
        <w:t xml:space="preserve">2 : Hébreux 10 :21 – Et ayant un souverain sacrificateur sur la maison de Dieu ;</w:t>
      </w:r>
    </w:p>
    <w:p w14:paraId="0693D660" w14:textId="77777777" w:rsidR="000F7377" w:rsidRDefault="000F7377"/>
    <w:p w14:paraId="7093E2E2" w14:textId="77777777" w:rsidR="000F7377" w:rsidRDefault="000F7377">
      <w:r xmlns:w="http://schemas.openxmlformats.org/wordprocessingml/2006/main">
        <w:t xml:space="preserve">Hébreux 7:24 Mais celui-ci, parce qu'il demeure perpétuel, a un sacerdoce immuable.</w:t>
      </w:r>
    </w:p>
    <w:p w14:paraId="7473F946" w14:textId="77777777" w:rsidR="000F7377" w:rsidRDefault="000F7377"/>
    <w:p w14:paraId="202EF854" w14:textId="77777777" w:rsidR="000F7377" w:rsidRDefault="000F7377">
      <w:r xmlns:w="http://schemas.openxmlformats.org/wordprocessingml/2006/main">
        <w:t xml:space="preserve">Le sacerdoce de Jésus est immuable, contrairement au sacerdoce de l'Ancien Testament.</w:t>
      </w:r>
    </w:p>
    <w:p w14:paraId="44F978C5" w14:textId="77777777" w:rsidR="000F7377" w:rsidRDefault="000F7377"/>
    <w:p w14:paraId="319AF7A2" w14:textId="77777777" w:rsidR="000F7377" w:rsidRDefault="000F7377">
      <w:r xmlns:w="http://schemas.openxmlformats.org/wordprocessingml/2006/main">
        <w:t xml:space="preserve">1. Amour immuable : le sacerdoce immuable de Jésus-Christ</w:t>
      </w:r>
    </w:p>
    <w:p w14:paraId="211AC211" w14:textId="77777777" w:rsidR="000F7377" w:rsidRDefault="000F7377"/>
    <w:p w14:paraId="1A93D334" w14:textId="77777777" w:rsidR="000F7377" w:rsidRDefault="000F7377">
      <w:r xmlns:w="http://schemas.openxmlformats.org/wordprocessingml/2006/main">
        <w:t xml:space="preserve">2. La perfection sacerdotale de Jésus : immuable, infaillible et sans fin</w:t>
      </w:r>
    </w:p>
    <w:p w14:paraId="341A413E" w14:textId="77777777" w:rsidR="000F7377" w:rsidRDefault="000F7377"/>
    <w:p w14:paraId="6E45A8B5" w14:textId="77777777" w:rsidR="000F7377" w:rsidRDefault="000F7377">
      <w:r xmlns:w="http://schemas.openxmlformats.org/wordprocessingml/2006/main">
        <w:t xml:space="preserve">1. Hébreux 5 : 6 « Comme il le dit aussi ailleurs : Tu es prêtre pour toujours selon l’ordre de Melchisédek. »</w:t>
      </w:r>
    </w:p>
    <w:p w14:paraId="01662902" w14:textId="77777777" w:rsidR="000F7377" w:rsidRDefault="000F7377"/>
    <w:p w14:paraId="473FF1F1" w14:textId="77777777" w:rsidR="000F7377" w:rsidRDefault="000F7377">
      <w:r xmlns:w="http://schemas.openxmlformats.org/wordprocessingml/2006/main">
        <w:t xml:space="preserve">2. Romains 8 :35-39 « Qui nous séparera de l'amour du Christ ? sera-ce la tribulation, ou l'angoisse, ou la persécution, ou la famine, ou la nudité, ou le péril, ou l'épée ? Comme il est écrit : À cause de toi, nous sommes tués tout le jour ; nous sommes considérés comme des moutons destinés à l'abattoir. Bien plus, dans toutes ces choses, nous sommes plus que vainqueurs par celui qui nous a aimés. Car je suis persuadé que ni la mort, ni la vie, ni </w:t>
      </w:r>
      <w:r xmlns:w="http://schemas.openxmlformats.org/wordprocessingml/2006/main">
        <w:lastRenderedPageBreak xmlns:w="http://schemas.openxmlformats.org/wordprocessingml/2006/main"/>
      </w:r>
      <w:r xmlns:w="http://schemas.openxmlformats.org/wordprocessingml/2006/main">
        <w:t xml:space="preserve">les anges, ni les principautés, ni les puissances, ni les choses présentes, ni les choses à venir, ni la hauteur, ni la profondeur, ni aucune autre créature ne pourra nous séparer de l'amour. de Dieu, qui est en Jésus-Christ notre Seigneur.</w:t>
      </w:r>
    </w:p>
    <w:p w14:paraId="7B317793" w14:textId="77777777" w:rsidR="000F7377" w:rsidRDefault="000F7377"/>
    <w:p w14:paraId="33C54394" w14:textId="77777777" w:rsidR="000F7377" w:rsidRDefault="000F7377">
      <w:r xmlns:w="http://schemas.openxmlformats.org/wordprocessingml/2006/main">
        <w:t xml:space="preserve">Hébreux 7:25 C'est pourquoi il peut aussi sauver parfaitement ceux qui s'approchent de Dieu par lui, étant toujours vivant pour intercéder en leur faveur.</w:t>
      </w:r>
    </w:p>
    <w:p w14:paraId="31BE644D" w14:textId="77777777" w:rsidR="000F7377" w:rsidRDefault="000F7377"/>
    <w:p w14:paraId="701AA826" w14:textId="77777777" w:rsidR="000F7377" w:rsidRDefault="000F7377">
      <w:r xmlns:w="http://schemas.openxmlformats.org/wordprocessingml/2006/main">
        <w:t xml:space="preserve">Jésus est capable de sauver ceux qui se tournent vers lui et il intercède continuellement pour eux.</w:t>
      </w:r>
    </w:p>
    <w:p w14:paraId="49B1B343" w14:textId="77777777" w:rsidR="000F7377" w:rsidRDefault="000F7377"/>
    <w:p w14:paraId="4136FC1D" w14:textId="77777777" w:rsidR="000F7377" w:rsidRDefault="000F7377">
      <w:r xmlns:w="http://schemas.openxmlformats.org/wordprocessingml/2006/main">
        <w:t xml:space="preserve">1. Jésus : Sauveur de l’Infini</w:t>
      </w:r>
    </w:p>
    <w:p w14:paraId="7572B827" w14:textId="77777777" w:rsidR="000F7377" w:rsidRDefault="000F7377"/>
    <w:p w14:paraId="4D0FA548" w14:textId="77777777" w:rsidR="000F7377" w:rsidRDefault="000F7377">
      <w:r xmlns:w="http://schemas.openxmlformats.org/wordprocessingml/2006/main">
        <w:t xml:space="preserve">2. Jésus : notre intercesseur</w:t>
      </w:r>
    </w:p>
    <w:p w14:paraId="6C449165" w14:textId="77777777" w:rsidR="000F7377" w:rsidRDefault="000F7377"/>
    <w:p w14:paraId="1D8AD285" w14:textId="77777777" w:rsidR="000F7377" w:rsidRDefault="000F7377">
      <w:r xmlns:w="http://schemas.openxmlformats.org/wordprocessingml/2006/main">
        <w:t xml:space="preserve">1. Jean 14 : 6 : « Jésus lui dit : « Je suis le chemin, la vérité et la vie. Personne ne vient au Père que par moi. »</w:t>
      </w:r>
    </w:p>
    <w:p w14:paraId="71BAF17C" w14:textId="77777777" w:rsidR="000F7377" w:rsidRDefault="000F7377"/>
    <w:p w14:paraId="2BCF1297" w14:textId="77777777" w:rsidR="000F7377" w:rsidRDefault="000F7377">
      <w:r xmlns:w="http://schemas.openxmlformats.org/wordprocessingml/2006/main">
        <w:t xml:space="preserve">2. Romains 8 :26-27 : « De même, l'Esprit nous aide dans notre faiblesse. Car nous ne savons pas pour quoi prier comme nous le devrions, mais l'Esprit lui-même intercède pour nous avec des gémissements trop profonds pour être exprimés. »</w:t>
      </w:r>
    </w:p>
    <w:p w14:paraId="4208FE1A" w14:textId="77777777" w:rsidR="000F7377" w:rsidRDefault="000F7377"/>
    <w:p w14:paraId="6E08FDB7" w14:textId="77777777" w:rsidR="000F7377" w:rsidRDefault="000F7377">
      <w:r xmlns:w="http://schemas.openxmlformats.org/wordprocessingml/2006/main">
        <w:t xml:space="preserve">Hébreux 7:26 Car tel est pour nous un souverain sacrificateur, saint, innocent, sans souillure, séparé des pécheurs et élevé au-dessus des cieux ;</w:t>
      </w:r>
    </w:p>
    <w:p w14:paraId="69FA4040" w14:textId="77777777" w:rsidR="000F7377" w:rsidRDefault="000F7377"/>
    <w:p w14:paraId="407FD14F" w14:textId="77777777" w:rsidR="000F7377" w:rsidRDefault="000F7377">
      <w:r xmlns:w="http://schemas.openxmlformats.org/wordprocessingml/2006/main">
        <w:t xml:space="preserve">Jésus est notre souverain sacrificateur, qui est saint, inoffensif, sans souillure et séparé des pécheurs. Il est plus haut que les cieux.</w:t>
      </w:r>
    </w:p>
    <w:p w14:paraId="028D996C" w14:textId="77777777" w:rsidR="000F7377" w:rsidRDefault="000F7377"/>
    <w:p w14:paraId="0D436FEC" w14:textId="77777777" w:rsidR="000F7377" w:rsidRDefault="000F7377">
      <w:r xmlns:w="http://schemas.openxmlformats.org/wordprocessingml/2006/main">
        <w:t xml:space="preserve">1. Jésus : notre souverain sacrificateur parfait</w:t>
      </w:r>
    </w:p>
    <w:p w14:paraId="6F29603D" w14:textId="77777777" w:rsidR="000F7377" w:rsidRDefault="000F7377"/>
    <w:p w14:paraId="215DFB24" w14:textId="77777777" w:rsidR="000F7377" w:rsidRDefault="000F7377">
      <w:r xmlns:w="http://schemas.openxmlformats.org/wordprocessingml/2006/main">
        <w:t xml:space="preserve">2. La sainteté de Jésus-Christ</w:t>
      </w:r>
    </w:p>
    <w:p w14:paraId="2D784981" w14:textId="77777777" w:rsidR="000F7377" w:rsidRDefault="000F7377"/>
    <w:p w14:paraId="7AA8A0E4" w14:textId="77777777" w:rsidR="000F7377" w:rsidRDefault="000F7377">
      <w:r xmlns:w="http://schemas.openxmlformats.org/wordprocessingml/2006/main">
        <w:t xml:space="preserve">1. 1 Pierre 1 : 15-16 – « Mais comme celui qui vous a appelé est saint, soyez saints dans toutes sortes de conversations ; car il est écrit : Soyez saints, car je suis saint. »</w:t>
      </w:r>
    </w:p>
    <w:p w14:paraId="32315286" w14:textId="77777777" w:rsidR="000F7377" w:rsidRDefault="000F7377"/>
    <w:p w14:paraId="2937B6B9" w14:textId="77777777" w:rsidR="000F7377" w:rsidRDefault="000F7377">
      <w:r xmlns:w="http://schemas.openxmlformats.org/wordprocessingml/2006/main">
        <w:t xml:space="preserve">2. Matthieu 5 :48 – « Soyez donc parfaits, comme votre Père qui est aux cieux est parfait. »</w:t>
      </w:r>
    </w:p>
    <w:p w14:paraId="59699B17" w14:textId="77777777" w:rsidR="000F7377" w:rsidRDefault="000F7377"/>
    <w:p w14:paraId="436FB0EC" w14:textId="77777777" w:rsidR="000F7377" w:rsidRDefault="000F7377">
      <w:r xmlns:w="http://schemas.openxmlformats.org/wordprocessingml/2006/main">
        <w:t xml:space="preserve">Hébreux 7:27 Qui n'a pas besoin d'offrir chaque jour, comme ces grands prêtres, des sacrifices, d'abord pour ses propres péchés, puis pour ceux du peuple ; car c'est ce qu'il a fait une seule fois, en s'offrant lui-même.</w:t>
      </w:r>
    </w:p>
    <w:p w14:paraId="2EE33955" w14:textId="77777777" w:rsidR="000F7377" w:rsidRDefault="000F7377"/>
    <w:p w14:paraId="5E1B456C" w14:textId="77777777" w:rsidR="000F7377" w:rsidRDefault="000F7377">
      <w:r xmlns:w="http://schemas.openxmlformats.org/wordprocessingml/2006/main">
        <w:t xml:space="preserve">Le grand prêtre offrait des sacrifices pour ses propres péchés et pour ceux du peuple, mais Jésus-Christ n'avait besoin de s'offrir qu'une seule fois.</w:t>
      </w:r>
    </w:p>
    <w:p w14:paraId="57432E61" w14:textId="77777777" w:rsidR="000F7377" w:rsidRDefault="000F7377"/>
    <w:p w14:paraId="47571987" w14:textId="77777777" w:rsidR="000F7377" w:rsidRDefault="000F7377">
      <w:r xmlns:w="http://schemas.openxmlformats.org/wordprocessingml/2006/main">
        <w:t xml:space="preserve">1. Le sacrifice de Jésus-Christ : un rappel de son amour indéfectible</w:t>
      </w:r>
    </w:p>
    <w:p w14:paraId="737B2529" w14:textId="77777777" w:rsidR="000F7377" w:rsidRDefault="000F7377"/>
    <w:p w14:paraId="564D7CEB" w14:textId="77777777" w:rsidR="000F7377" w:rsidRDefault="000F7377">
      <w:r xmlns:w="http://schemas.openxmlformats.org/wordprocessingml/2006/main">
        <w:t xml:space="preserve">2. Comprendre l'importance du sacrifice de Jésus dans nos vies</w:t>
      </w:r>
    </w:p>
    <w:p w14:paraId="75BE3A48" w14:textId="77777777" w:rsidR="000F7377" w:rsidRDefault="000F7377"/>
    <w:p w14:paraId="1DCEC01D"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1FACD800" w14:textId="77777777" w:rsidR="000F7377" w:rsidRDefault="000F7377"/>
    <w:p w14:paraId="44E74C12" w14:textId="77777777" w:rsidR="000F7377" w:rsidRDefault="000F7377">
      <w:r xmlns:w="http://schemas.openxmlformats.org/wordprocessingml/2006/main">
        <w:t xml:space="preserve">2. Éphésiens 2 :4-5 – Mais à cause de son grand amour pour nous, Dieu, qui est riche en miséricorde, nous a rendus vivants avec Christ même lorsque nous étions morts par nos transgressions – c'est par grâce que vous avez été sauvés.</w:t>
      </w:r>
    </w:p>
    <w:p w14:paraId="785E20BB" w14:textId="77777777" w:rsidR="000F7377" w:rsidRDefault="000F7377"/>
    <w:p w14:paraId="4E1AB01A" w14:textId="77777777" w:rsidR="000F7377" w:rsidRDefault="000F7377">
      <w:r xmlns:w="http://schemas.openxmlformats.org/wordprocessingml/2006/main">
        <w:t xml:space="preserve">Hébreux 7:28 Car la loi établit grands prêtres ceux qui sont infirmes ; mais la parole du serment, qui existe depuis la loi, fait le Fils qui est consacré pour toujours.</w:t>
      </w:r>
    </w:p>
    <w:p w14:paraId="70E2AD2F" w14:textId="77777777" w:rsidR="000F7377" w:rsidRDefault="000F7377"/>
    <w:p w14:paraId="431AD8D0" w14:textId="77777777" w:rsidR="000F7377" w:rsidRDefault="000F7377">
      <w:r xmlns:w="http://schemas.openxmlformats.org/wordprocessingml/2006/main">
        <w:t xml:space="preserve">Ce passage parle de la façon dont la loi de Moïse fait des hommes des grands prêtres, limités par leurs infirmités, tandis que la parole du serment fait de Jésus-Christ le Fils, consacré pour toujours.</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L'espérance inébranlable du sacerdoce du Christ</w:t>
      </w:r>
    </w:p>
    <w:p w14:paraId="06810DE6" w14:textId="77777777" w:rsidR="000F7377" w:rsidRDefault="000F7377"/>
    <w:p w14:paraId="1FFEE65B" w14:textId="77777777" w:rsidR="000F7377" w:rsidRDefault="000F7377">
      <w:r xmlns:w="http://schemas.openxmlformats.org/wordprocessingml/2006/main">
        <w:t xml:space="preserve">2. La perfection de la consécration du Christ</w:t>
      </w:r>
    </w:p>
    <w:p w14:paraId="10D7F492" w14:textId="77777777" w:rsidR="000F7377" w:rsidRDefault="000F7377"/>
    <w:p w14:paraId="47CE51C4" w14:textId="77777777" w:rsidR="000F7377" w:rsidRDefault="000F7377">
      <w:r xmlns:w="http://schemas.openxmlformats.org/wordprocessingml/2006/main">
        <w:t xml:space="preserve">1. Romains 8 : 1-4 – Il n’y a donc maintenant aucune condamnation pour ceux qui sont en Jésus-Christ.</w:t>
      </w:r>
    </w:p>
    <w:p w14:paraId="5123A60B" w14:textId="77777777" w:rsidR="000F7377" w:rsidRDefault="000F7377"/>
    <w:p w14:paraId="5FA5C5AB" w14:textId="77777777" w:rsidR="000F7377" w:rsidRDefault="000F7377">
      <w:r xmlns:w="http://schemas.openxmlformats.org/wordprocessingml/2006/main">
        <w:t xml:space="preserve">2. Philippiens 2 : 5-11 – Il s’est humilié en devenant obéissant jusqu’à la mort, même jusqu’à la mort sur la croix.</w:t>
      </w:r>
    </w:p>
    <w:p w14:paraId="759D0A82" w14:textId="77777777" w:rsidR="000F7377" w:rsidRDefault="000F7377"/>
    <w:p w14:paraId="14D5F00D" w14:textId="77777777" w:rsidR="000F7377" w:rsidRDefault="000F7377">
      <w:r xmlns:w="http://schemas.openxmlformats.org/wordprocessingml/2006/main">
        <w:t xml:space="preserve">Hébreux 8 est le huitième chapitre du livre des Hébreux, dans lequel l'auteur discute de la nouvelle alliance établie par Jésus-Christ, en la comparant à l'ancienne alliance sous Moïse. Le chapitre met l'accent sur la supériorité et l'efficacité de la nouvelle alliance, ses promesses et le rôle de Jésus en tant que médiateur.</w:t>
      </w:r>
    </w:p>
    <w:p w14:paraId="6E66D659" w14:textId="77777777" w:rsidR="000F7377" w:rsidRDefault="000F7377"/>
    <w:p w14:paraId="7A39F3F0" w14:textId="77777777" w:rsidR="000F7377" w:rsidRDefault="000F7377">
      <w:r xmlns:w="http://schemas.openxmlformats.org/wordprocessingml/2006/main">
        <w:t xml:space="preserve">1er paragraphe : L'auteur décrit la supériorité du ministère de Jésus en tant que Souverain Sacrificateur dans le sanctuaire céleste (Hébreux 8 : 1-6). Il explique que Jésus est assis à la droite de Dieu, servant comme ministre dans le véritable tabernacle, celui céleste établi par Dieu. Le tabernacle terrestre servait de copie et d’ombre de ce qui existe au ciel. Le ministère de Jésus est supérieur parce qu'il offre un meilleur sacrifice – lui-même – et sert dans un ministère plus excellent basé sur de meilleures promesses. L’ancienne alliance conclue par Moïse était temporaire et imparfaite, mais Jésus a obtenu un ministère plus excellent et permanent.</w:t>
      </w:r>
    </w:p>
    <w:p w14:paraId="1C5035B3" w14:textId="77777777" w:rsidR="000F7377" w:rsidRDefault="000F7377"/>
    <w:p w14:paraId="4C28E314" w14:textId="77777777" w:rsidR="000F7377" w:rsidRDefault="000F7377">
      <w:r xmlns:w="http://schemas.openxmlformats.org/wordprocessingml/2006/main">
        <w:t xml:space="preserve">2ème paragraphe : L'auteur oppose l'ancienne alliance à la nouvelle alliance (Hébreux 8 :7-13). Il cite Jérémie 31 : 31-34 pour démontrer que Dieu avait promis d’établir une nouvelle alliance avec son peuple. L’ancienne alliance était imparfaite parce qu’Israël n’y a pas continué ; ils ont enfreint les lois de Dieu et ont désobéi. Cependant, Dieu a promis de conclure une nouvelle alliance différente de l’ancienne – une alliance écrite dans leur cœur plutôt que sur des tablettes de pierre. Cette nouvelle alliance impliquerait le pardon des péchés et une connaissance intime de Dieu pour tout son peuple.</w:t>
      </w:r>
    </w:p>
    <w:p w14:paraId="579C41F1" w14:textId="77777777" w:rsidR="000F7377" w:rsidRDefault="000F7377"/>
    <w:p w14:paraId="209AA5ED" w14:textId="77777777" w:rsidR="000F7377" w:rsidRDefault="000F7377">
      <w:r xmlns:w="http://schemas.openxmlformats.org/wordprocessingml/2006/main">
        <w:t xml:space="preserve">3ème paragraphe : Le chapitre se termine en soulignant qu'à travers l'œuvre de Jésus, il a rendu </w:t>
      </w:r>
      <w:r xmlns:w="http://schemas.openxmlformats.org/wordprocessingml/2006/main">
        <w:lastRenderedPageBreak xmlns:w="http://schemas.openxmlformats.org/wordprocessingml/2006/main"/>
      </w:r>
      <w:r xmlns:w="http://schemas.openxmlformats.org/wordprocessingml/2006/main">
        <w:t xml:space="preserve">obsolète la première alliance (Hébreux 8 : 13). En la qualifiant d'« obsolète », il est clair qu'il y a eu l'établissement de quelque chose de meilleur : la nouvelle alliance par Christ. Avec cet établissement, ce qui était autrefois temporaire est désormais devenu permanent et bien supérieur. Grâce à cette nouvelle et meilleure voie offerte par Jésus, les croyants ont accès au pardon, à une relation personnelle avec Dieu et à l’accomplissement de ses promesses.</w:t>
      </w:r>
    </w:p>
    <w:p w14:paraId="67DC33BC" w14:textId="77777777" w:rsidR="000F7377" w:rsidRDefault="000F7377"/>
    <w:p w14:paraId="05B9ADCF" w14:textId="77777777" w:rsidR="000F7377" w:rsidRDefault="000F7377">
      <w:r xmlns:w="http://schemas.openxmlformats.org/wordprocessingml/2006/main">
        <w:t xml:space="preserve">En résumé,</w:t>
      </w:r>
    </w:p>
    <w:p w14:paraId="3F4D9100" w14:textId="77777777" w:rsidR="000F7377" w:rsidRDefault="000F7377">
      <w:r xmlns:w="http://schemas.openxmlformats.org/wordprocessingml/2006/main">
        <w:t xml:space="preserve">Le chapitre huit de Hébreux discute de la supériorité et de l’efficacité de la nouvelle alliance établie par Jésus-Christ, en la comparant à l’ancienne alliance sous Moïse.</w:t>
      </w:r>
    </w:p>
    <w:p w14:paraId="1DC08CB0" w14:textId="77777777" w:rsidR="000F7377" w:rsidRDefault="000F7377">
      <w:r xmlns:w="http://schemas.openxmlformats.org/wordprocessingml/2006/main">
        <w:t xml:space="preserve">L'auteur décrit le ministère de Jésus en tant que Souverain Sacrificateur dans le sanctuaire céleste, soulignant sa supériorité sur le tabernacle terrestre et sa nature temporaire.</w:t>
      </w:r>
    </w:p>
    <w:p w14:paraId="7EE1EDB0" w14:textId="77777777" w:rsidR="000F7377" w:rsidRDefault="000F7377"/>
    <w:p w14:paraId="3C686A28" w14:textId="77777777" w:rsidR="000F7377" w:rsidRDefault="000F7377">
      <w:r xmlns:w="http://schemas.openxmlformats.org/wordprocessingml/2006/main">
        <w:t xml:space="preserve">Il oppose l'ancienne alliance à la nouvelle alliance, soulignant la promesse de Dieu d'établir une nouvelle alliance écrite dans les cœurs. L'ancienne alliance était imparfaite à cause de la désobéissance d'Israël, mais grâce à l'œuvre de Jésus, une nouvelle et meilleure voie a été établie.</w:t>
      </w:r>
    </w:p>
    <w:p w14:paraId="0CBD45B2" w14:textId="77777777" w:rsidR="000F7377" w:rsidRDefault="000F7377"/>
    <w:p w14:paraId="542763E0" w14:textId="77777777" w:rsidR="000F7377" w:rsidRDefault="000F7377">
      <w:r xmlns:w="http://schemas.openxmlformats.org/wordprocessingml/2006/main">
        <w:t xml:space="preserve">Le chapitre se termine en soulignant que, grâce à l'œuvre de Jésus, il a rendu obsolète la première alliance. L’établissement de cette nouvelle et meilleure voie offre aux croyants le pardon des péchés, une connaissance intime de Dieu et l’accès à ses promesses. Ce chapitre sert à rappeler la supériorité et l'efficacité du rôle de Jésus en tant que médiateur dans l'établissement de la nouvelle alliance.</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Hébreux 8:1 Voici le résumé de ce que nous avons dit : Nous avons un tel souverain sacrificateur, qui est assis à la droite du trône de la majesté dans les cieux ;</w:t>
      </w:r>
    </w:p>
    <w:p w14:paraId="345840C7" w14:textId="77777777" w:rsidR="000F7377" w:rsidRDefault="000F7377"/>
    <w:p w14:paraId="38B9E10B" w14:textId="77777777" w:rsidR="000F7377" w:rsidRDefault="000F7377">
      <w:r xmlns:w="http://schemas.openxmlformats.org/wordprocessingml/2006/main">
        <w:t xml:space="preserve">Nous avons un grand Souverain Sacrificateur qui est assis à la droite de Dieu.</w:t>
      </w:r>
    </w:p>
    <w:p w14:paraId="4DFB392A" w14:textId="77777777" w:rsidR="000F7377" w:rsidRDefault="000F7377"/>
    <w:p w14:paraId="39CCD5C0" w14:textId="77777777" w:rsidR="000F7377" w:rsidRDefault="000F7377">
      <w:r xmlns:w="http://schemas.openxmlformats.org/wordprocessingml/2006/main">
        <w:t xml:space="preserve">1. La grandeur et la puissance de notre souverain sacrificateur</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Suivre l'exemple de notre grand prêtre</w:t>
      </w:r>
    </w:p>
    <w:p w14:paraId="30E1DA55" w14:textId="77777777" w:rsidR="000F7377" w:rsidRDefault="000F7377"/>
    <w:p w14:paraId="6381B7B5" w14:textId="77777777" w:rsidR="000F7377" w:rsidRDefault="000F7377">
      <w:r xmlns:w="http://schemas.openxmlformats.org/wordprocessingml/2006/main">
        <w:t xml:space="preserve">1. Matthieu 3 : 17 – Et voici une voix venant du ciel, disant : Celui-ci est mon Fils bien-aimé, en qui j’ai pris plaisir.</w:t>
      </w:r>
    </w:p>
    <w:p w14:paraId="027189E0" w14:textId="77777777" w:rsidR="000F7377" w:rsidRDefault="000F7377"/>
    <w:p w14:paraId="58C31829" w14:textId="77777777" w:rsidR="000F7377" w:rsidRDefault="000F7377">
      <w:r xmlns:w="http://schemas.openxmlformats.org/wordprocessingml/2006/main">
        <w:t xml:space="preserve">2. 1 Pierre 2:21 - Car c'est à cela que vous avez été appelés : parce que Christ aussi a souffert pour nous, nous laissant un exemple, afin que vous suiviez ses traces.</w:t>
      </w:r>
    </w:p>
    <w:p w14:paraId="4F82C92B" w14:textId="77777777" w:rsidR="000F7377" w:rsidRDefault="000F7377"/>
    <w:p w14:paraId="676C5328" w14:textId="77777777" w:rsidR="000F7377" w:rsidRDefault="000F7377">
      <w:r xmlns:w="http://schemas.openxmlformats.org/wordprocessingml/2006/main">
        <w:t xml:space="preserve">Hébreux 8:2 Ministre du sanctuaire et du véritable tabernacle, que l'Éternel a dressé, et non un homme.</w:t>
      </w:r>
    </w:p>
    <w:p w14:paraId="41BF0BE2" w14:textId="77777777" w:rsidR="000F7377" w:rsidRDefault="000F7377"/>
    <w:p w14:paraId="5937BB96" w14:textId="77777777" w:rsidR="000F7377" w:rsidRDefault="000F7377">
      <w:r xmlns:w="http://schemas.openxmlformats.org/wordprocessingml/2006/main">
        <w:t xml:space="preserve">Ce passage parle de Jésus-Christ, le Souverain Sacrificateur de l'Alliance, étant le ministre du véritable tabernacle, que le Seigneur a dressé et non l'homme.</w:t>
      </w:r>
    </w:p>
    <w:p w14:paraId="4A244534" w14:textId="77777777" w:rsidR="000F7377" w:rsidRDefault="000F7377"/>
    <w:p w14:paraId="6C7FC251" w14:textId="77777777" w:rsidR="000F7377" w:rsidRDefault="000F7377">
      <w:r xmlns:w="http://schemas.openxmlformats.org/wordprocessingml/2006/main">
        <w:t xml:space="preserve">1. Jésus : le grand prêtre de l'alliance</w:t>
      </w:r>
    </w:p>
    <w:p w14:paraId="7C4E82E0" w14:textId="77777777" w:rsidR="000F7377" w:rsidRDefault="000F7377"/>
    <w:p w14:paraId="6AFFC97A" w14:textId="77777777" w:rsidR="000F7377" w:rsidRDefault="000F7377">
      <w:r xmlns:w="http://schemas.openxmlformats.org/wordprocessingml/2006/main">
        <w:t xml:space="preserve">2. Le Tabernacle du Seigneur : un signe de sa fidélité</w:t>
      </w:r>
    </w:p>
    <w:p w14:paraId="71E14221" w14:textId="77777777" w:rsidR="000F7377" w:rsidRDefault="000F7377"/>
    <w:p w14:paraId="69B2F315" w14:textId="77777777" w:rsidR="000F7377" w:rsidRDefault="000F7377">
      <w:r xmlns:w="http://schemas.openxmlformats.org/wordprocessingml/2006/main">
        <w:t xml:space="preserve">1. Hébreux 10 :20, « Par un chemin nouveau et vivant qui nous a été ouvert à travers le rideau, c'est-à-dire son corps »</w:t>
      </w:r>
    </w:p>
    <w:p w14:paraId="112459A7" w14:textId="77777777" w:rsidR="000F7377" w:rsidRDefault="000F7377"/>
    <w:p w14:paraId="3A901A29" w14:textId="77777777" w:rsidR="000F7377" w:rsidRDefault="000F7377">
      <w:r xmlns:w="http://schemas.openxmlformats.org/wordprocessingml/2006/main">
        <w:t xml:space="preserve">2. Jean 1 :14 : « Et la Parole s'est faite chair et a habité parmi nous, et nous avons vu sa gloire, gloire comme celle du Fils unique venu du Père, pleine de grâce et de vérité. »</w:t>
      </w:r>
    </w:p>
    <w:p w14:paraId="45485D1A" w14:textId="77777777" w:rsidR="000F7377" w:rsidRDefault="000F7377"/>
    <w:p w14:paraId="04288FDB" w14:textId="77777777" w:rsidR="000F7377" w:rsidRDefault="000F7377">
      <w:r xmlns:w="http://schemas.openxmlformats.org/wordprocessingml/2006/main">
        <w:t xml:space="preserve">Hébreux 8:3 Car tout souverain sacrificateur est ordonné pour offrir des offrandes et des sacrifices : c'est pourquoi il est nécessaire que cet homme ait aussi quelque chose à offrir.</w:t>
      </w:r>
    </w:p>
    <w:p w14:paraId="23237D22" w14:textId="77777777" w:rsidR="000F7377" w:rsidRDefault="000F7377"/>
    <w:p w14:paraId="23843A26" w14:textId="77777777" w:rsidR="000F7377" w:rsidRDefault="000F7377">
      <w:r xmlns:w="http://schemas.openxmlformats.org/wordprocessingml/2006/main">
        <w:t xml:space="preserve">Chaque grand prêtre est ordonné pour offrir des sacrifices, ce qui signifie que Jésus doit aussi offrir quelque chose.</w:t>
      </w:r>
    </w:p>
    <w:p w14:paraId="22B79182" w14:textId="77777777" w:rsidR="000F7377" w:rsidRDefault="000F7377"/>
    <w:p w14:paraId="7755E990" w14:textId="77777777" w:rsidR="000F7377" w:rsidRDefault="000F7377">
      <w:r xmlns:w="http://schemas.openxmlformats.org/wordprocessingml/2006/main">
        <w:t xml:space="preserve">1. La nécessité de Jésus – En regardant Hébreux 8 : 3, nous nous souvenons de l’importance de Jésus et de son offrande pour nous.</w:t>
      </w:r>
    </w:p>
    <w:p w14:paraId="35EE2223" w14:textId="77777777" w:rsidR="000F7377" w:rsidRDefault="000F7377"/>
    <w:p w14:paraId="0BA0770E" w14:textId="77777777" w:rsidR="000F7377" w:rsidRDefault="000F7377">
      <w:r xmlns:w="http://schemas.openxmlformats.org/wordprocessingml/2006/main">
        <w:t xml:space="preserve">2. Le sacerdoce de Jésus – En examinant Hébreux 8 : 3, nous découvrons le rôle vital que Jésus joue dans nos vies en tant que notre Souverain Sacrificateur.</w:t>
      </w:r>
    </w:p>
    <w:p w14:paraId="2603FB80" w14:textId="77777777" w:rsidR="000F7377" w:rsidRDefault="000F7377"/>
    <w:p w14:paraId="01D425CF" w14:textId="77777777" w:rsidR="000F7377" w:rsidRDefault="000F7377">
      <w:r xmlns:w="http://schemas.openxmlformats.org/wordprocessingml/2006/main">
        <w:t xml:space="preserve">1. Hébreux 9 : 14-15 – Combien plus le sang du Christ, qui, par l’Esprit éternel, s’est offert sans tache à Dieu, purifiera-t-il votre conscience des œuvres mortes pour servir le Dieu vivant ? Et c'est pour cette raison qu'il est le médiateur du nouveau testament, afin que, par la mort, pour la rédemption des transgressions qui étaient sous le premier testament, ceux qui sont appelés reçoivent la promesse d'un héritage éternel.</w:t>
      </w:r>
    </w:p>
    <w:p w14:paraId="42BB348A" w14:textId="77777777" w:rsidR="000F7377" w:rsidRDefault="000F7377"/>
    <w:p w14:paraId="22DB70C6" w14:textId="77777777" w:rsidR="000F7377" w:rsidRDefault="000F7377">
      <w:r xmlns:w="http://schemas.openxmlformats.org/wordprocessingml/2006/main">
        <w:t xml:space="preserve">2. Lévitique 17:11 - Car la vie de la chair est dans le sang : et je vous l'ai donné sur l'autel pour faire l'expiation pour vos âmes : car c'est le sang qui fait l'expiation pour l'âme.</w:t>
      </w:r>
    </w:p>
    <w:p w14:paraId="57820FDB" w14:textId="77777777" w:rsidR="000F7377" w:rsidRDefault="000F7377"/>
    <w:p w14:paraId="33A719AE" w14:textId="77777777" w:rsidR="000F7377" w:rsidRDefault="000F7377">
      <w:r xmlns:w="http://schemas.openxmlformats.org/wordprocessingml/2006/main">
        <w:t xml:space="preserve">Hébreux 8:4 Car s'il était sur la terre, il ne serait pas prêtre, puisqu'il y a des prêtres qui offrent des offrandes selon la loi.</w:t>
      </w:r>
    </w:p>
    <w:p w14:paraId="2C90E8E0" w14:textId="77777777" w:rsidR="000F7377" w:rsidRDefault="000F7377"/>
    <w:p w14:paraId="4E42A9D9" w14:textId="77777777" w:rsidR="000F7377" w:rsidRDefault="000F7377">
      <w:r xmlns:w="http://schemas.openxmlformats.org/wordprocessingml/2006/main">
        <w:t xml:space="preserve">Ce passage d'Hébreux 8 : 4 décrit comment Jésus n'est pas prêtre sur terre, car il y a déjà des prêtres qui offrent des dons selon la loi.</w:t>
      </w:r>
    </w:p>
    <w:p w14:paraId="6E7AC6D1" w14:textId="77777777" w:rsidR="000F7377" w:rsidRDefault="000F7377"/>
    <w:p w14:paraId="772A29B9" w14:textId="77777777" w:rsidR="000F7377" w:rsidRDefault="000F7377">
      <w:r xmlns:w="http://schemas.openxmlformats.org/wordprocessingml/2006/main">
        <w:t xml:space="preserve">1. Le caractère unique de Jésus en tant que notre souverain sacrificateur</w:t>
      </w:r>
    </w:p>
    <w:p w14:paraId="278F8A55" w14:textId="77777777" w:rsidR="000F7377" w:rsidRDefault="000F7377"/>
    <w:p w14:paraId="48BA968D" w14:textId="77777777" w:rsidR="000F7377" w:rsidRDefault="000F7377">
      <w:r xmlns:w="http://schemas.openxmlformats.org/wordprocessingml/2006/main">
        <w:t xml:space="preserve">2. Suivre la loi et comprendre nos responsabilités sacerdotales</w:t>
      </w:r>
    </w:p>
    <w:p w14:paraId="392E777D" w14:textId="77777777" w:rsidR="000F7377" w:rsidRDefault="000F7377"/>
    <w:p w14:paraId="46AACF33" w14:textId="77777777" w:rsidR="000F7377" w:rsidRDefault="000F7377">
      <w:r xmlns:w="http://schemas.openxmlformats.org/wordprocessingml/2006/main">
        <w:t xml:space="preserve">1. Hébreux 7 :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Lévitique 4 : 1-35</w:t>
      </w:r>
    </w:p>
    <w:p w14:paraId="20C8EA03" w14:textId="77777777" w:rsidR="000F7377" w:rsidRDefault="000F7377"/>
    <w:p w14:paraId="56C64BC8" w14:textId="77777777" w:rsidR="000F7377" w:rsidRDefault="000F7377">
      <w:r xmlns:w="http://schemas.openxmlformats.org/wordprocessingml/2006/main">
        <w:t xml:space="preserve">Hébreux 8:5 qui servent d'exemple et d'ombre aux choses célestes, comme Moïse en fut averti par Dieu lorsqu'il était sur le point de faire le tabernacle ; car : Garde, dit-il, de faire toutes choses selon le modèle qui t'a été montré dans la montagne.</w:t>
      </w:r>
    </w:p>
    <w:p w14:paraId="10561791" w14:textId="77777777" w:rsidR="000F7377" w:rsidRDefault="000F7377"/>
    <w:p w14:paraId="51D2DC55" w14:textId="77777777" w:rsidR="000F7377" w:rsidRDefault="000F7377">
      <w:r xmlns:w="http://schemas.openxmlformats.org/wordprocessingml/2006/main">
        <w:t xml:space="preserve">Dans Hébreux 8 : 5, Dieu rappelle à Moïse l’importance de suivre le modèle qui lui a été montré pour le tabernacle.</w:t>
      </w:r>
    </w:p>
    <w:p w14:paraId="215B8DBC" w14:textId="77777777" w:rsidR="000F7377" w:rsidRDefault="000F7377"/>
    <w:p w14:paraId="50592B81" w14:textId="77777777" w:rsidR="000F7377" w:rsidRDefault="000F7377">
      <w:r xmlns:w="http://schemas.openxmlformats.org/wordprocessingml/2006/main">
        <w:t xml:space="preserve">1. Le pouvoir de l'obéissance : adopter le modèle de vie de Dieu</w:t>
      </w:r>
    </w:p>
    <w:p w14:paraId="07E6D546" w14:textId="77777777" w:rsidR="000F7377" w:rsidRDefault="000F7377"/>
    <w:p w14:paraId="3D909700" w14:textId="77777777" w:rsidR="000F7377" w:rsidRDefault="000F7377">
      <w:r xmlns:w="http://schemas.openxmlformats.org/wordprocessingml/2006/main">
        <w:t xml:space="preserve">2. La récompense de suivre le modèle de Dieu : expérimenter ses bénédictions</w:t>
      </w:r>
    </w:p>
    <w:p w14:paraId="6EFDBA28" w14:textId="77777777" w:rsidR="000F7377" w:rsidRDefault="000F7377"/>
    <w:p w14:paraId="16DB8499" w14:textId="77777777" w:rsidR="000F7377" w:rsidRDefault="000F7377">
      <w:r xmlns:w="http://schemas.openxmlformats.org/wordprocessingml/2006/main">
        <w:t xml:space="preserve">1. Exode 25:40 - "Et veille à les faire selon le modèle qui t'a été montré sur la montagne."</w:t>
      </w:r>
    </w:p>
    <w:p w14:paraId="7E7AA2FE" w14:textId="77777777" w:rsidR="000F7377" w:rsidRDefault="000F7377"/>
    <w:p w14:paraId="41CBDA11" w14:textId="77777777" w:rsidR="000F7377" w:rsidRDefault="000F7377">
      <w:r xmlns:w="http://schemas.openxmlformats.org/wordprocessingml/2006/main">
        <w:t xml:space="preserve">2. Psaume 119 : 105 – « Ta parole est une lampe à mes pieds et une lumière sur mon sentier. »</w:t>
      </w:r>
    </w:p>
    <w:p w14:paraId="44799851" w14:textId="77777777" w:rsidR="000F7377" w:rsidRDefault="000F7377"/>
    <w:p w14:paraId="07D5229D" w14:textId="77777777" w:rsidR="000F7377" w:rsidRDefault="000F7377">
      <w:r xmlns:w="http://schemas.openxmlformats.org/wordprocessingml/2006/main">
        <w:t xml:space="preserve">Hébreux 8:6 Mais maintenant il a obtenu un ministère plus excellent, à quel point il est aussi le médiateur d'une alliance meilleure, qui a été établie sur de meilleures promesses.</w:t>
      </w:r>
    </w:p>
    <w:p w14:paraId="169D8394" w14:textId="77777777" w:rsidR="000F7377" w:rsidRDefault="000F7377"/>
    <w:p w14:paraId="33CD947E" w14:textId="77777777" w:rsidR="000F7377" w:rsidRDefault="000F7377">
      <w:r xmlns:w="http://schemas.openxmlformats.org/wordprocessingml/2006/main">
        <w:t xml:space="preserve">Le nouveau ministère de Jésus est supérieur et fondé sur de meilleures promesses.</w:t>
      </w:r>
    </w:p>
    <w:p w14:paraId="70C66370" w14:textId="77777777" w:rsidR="000F7377" w:rsidRDefault="000F7377"/>
    <w:p w14:paraId="05E1AC56" w14:textId="77777777" w:rsidR="000F7377" w:rsidRDefault="000F7377">
      <w:r xmlns:w="http://schemas.openxmlformats.org/wordprocessingml/2006/main">
        <w:t xml:space="preserve">1. La supériorité du ministère de Jésus</w:t>
      </w:r>
    </w:p>
    <w:p w14:paraId="3D9D2168" w14:textId="77777777" w:rsidR="000F7377" w:rsidRDefault="000F7377"/>
    <w:p w14:paraId="5017552B" w14:textId="77777777" w:rsidR="000F7377" w:rsidRDefault="000F7377">
      <w:r xmlns:w="http://schemas.openxmlformats.org/wordprocessingml/2006/main">
        <w:t xml:space="preserve">2. Ce que nous offre la meilleure alliance</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Jérémie 31 : 31-34 – La Nouvelle Alliance</w:t>
      </w:r>
    </w:p>
    <w:p w14:paraId="263D833E" w14:textId="77777777" w:rsidR="000F7377" w:rsidRDefault="000F7377"/>
    <w:p w14:paraId="20E0A303" w14:textId="77777777" w:rsidR="000F7377" w:rsidRDefault="000F7377">
      <w:r xmlns:w="http://schemas.openxmlformats.org/wordprocessingml/2006/main">
        <w:t xml:space="preserve">2. Romains 5 :6-11 – Le sacrifice expiatoire de Jésus</w:t>
      </w:r>
    </w:p>
    <w:p w14:paraId="64DA7A7C" w14:textId="77777777" w:rsidR="000F7377" w:rsidRDefault="000F7377"/>
    <w:p w14:paraId="2C99E36E" w14:textId="77777777" w:rsidR="000F7377" w:rsidRDefault="000F7377">
      <w:r xmlns:w="http://schemas.openxmlformats.org/wordprocessingml/2006/main">
        <w:t xml:space="preserve">Hébreux 8:7 Car si cette première alliance avait été irréprochable, alors aucune place n'aurait été recherchée pour la seconde.</w:t>
      </w:r>
    </w:p>
    <w:p w14:paraId="26B6BA85" w14:textId="77777777" w:rsidR="000F7377" w:rsidRDefault="000F7377"/>
    <w:p w14:paraId="4B1E45B3" w14:textId="77777777" w:rsidR="000F7377" w:rsidRDefault="000F7377">
      <w:r xmlns:w="http://schemas.openxmlformats.org/wordprocessingml/2006/main">
        <w:t xml:space="preserve">La première alliance n’était pas sans défauts, donc une seconde alliance était nécessaire.</w:t>
      </w:r>
    </w:p>
    <w:p w14:paraId="6364C582" w14:textId="77777777" w:rsidR="000F7377" w:rsidRDefault="000F7377"/>
    <w:p w14:paraId="2BF9F221" w14:textId="77777777" w:rsidR="000F7377" w:rsidRDefault="000F7377">
      <w:r xmlns:w="http://schemas.openxmlformats.org/wordprocessingml/2006/main">
        <w:t xml:space="preserve">1. La provision de Dieu dans la Deuxième Alliance</w:t>
      </w:r>
    </w:p>
    <w:p w14:paraId="2ECAB707" w14:textId="77777777" w:rsidR="000F7377" w:rsidRDefault="000F7377"/>
    <w:p w14:paraId="31DC559F" w14:textId="77777777" w:rsidR="000F7377" w:rsidRDefault="000F7377">
      <w:r xmlns:w="http://schemas.openxmlformats.org/wordprocessingml/2006/main">
        <w:t xml:space="preserve">2. L'imperfection de la Première Alliance</w:t>
      </w:r>
    </w:p>
    <w:p w14:paraId="6CCD7293" w14:textId="77777777" w:rsidR="000F7377" w:rsidRDefault="000F7377"/>
    <w:p w14:paraId="20B16BFD" w14:textId="77777777" w:rsidR="000F7377" w:rsidRDefault="000F7377">
      <w:r xmlns:w="http://schemas.openxmlformats.org/wordprocessingml/2006/main">
        <w:t xml:space="preserve">1. Jérémie 31 : 31-34 - « Voici, les jours viennent, déclare l'Éternel, où je ferai une nouvelle alliance avec la maison d'Israël et la maison de Juda, différente de l'alliance que j'ai conclue avec leurs pères en le jour où je les ai pris par la main pour les faire sortir du pays d'Égypte, mon alliance qu'ils ont rompue, bien que j'étais leur mari, déclare l'Éternel. Mais voici l'alliance que je traiterai avec la maison d'Israël après ces jours-là, déclare l'Éternel : je mettrai ma loi au milieu d'eux, et je l'écrirai dans leur cœur. Et je serai leur Dieu, et ils seront mon peuple. Et chacun n'instruira plus son prochain et chacun son frère, en disant : Connaissez le Seigneur, car tous me connaîtront, depuis le plus petit d'entre eux jusqu'au plus grand, déclare le Seigneur. Car je pardonnerai leur iniquité, et je ne me souviendrai plus de leur péché.</w:t>
      </w:r>
    </w:p>
    <w:p w14:paraId="518882AE" w14:textId="77777777" w:rsidR="000F7377" w:rsidRDefault="000F7377"/>
    <w:p w14:paraId="7D0A28C5" w14:textId="77777777" w:rsidR="000F7377" w:rsidRDefault="000F7377">
      <w:r xmlns:w="http://schemas.openxmlformats.org/wordprocessingml/2006/main">
        <w:t xml:space="preserve">2. Galates 3 : 13-14 – « Christ nous a rachetés de la malédiction de la loi en devenant malédiction pour nous – car il est écrit : Maudit est quiconque est pendu au bois – afin qu'en Jésus-Christ la bénédiction d’Abraham puisse parvenir aux païens, afin que nous puissions recevoir par la foi l’Esprit promis. »</w:t>
      </w:r>
    </w:p>
    <w:p w14:paraId="09CB0C6C" w14:textId="77777777" w:rsidR="000F7377" w:rsidRDefault="000F7377"/>
    <w:p w14:paraId="4DA852A4" w14:textId="77777777" w:rsidR="000F7377" w:rsidRDefault="000F7377">
      <w:r xmlns:w="http://schemas.openxmlformats.org/wordprocessingml/2006/main">
        <w:t xml:space="preserve">Hébreux 8:8 Car il leur reprochait, dit-il : Voici, les jours viennent, dit l'Éternel, où je ferai une nouvelle alliance avec la maison d'Israël et avec la maison de Juda.</w:t>
      </w:r>
    </w:p>
    <w:p w14:paraId="4D773B63" w14:textId="77777777" w:rsidR="000F7377" w:rsidRDefault="000F7377"/>
    <w:p w14:paraId="722E2EB0" w14:textId="77777777" w:rsidR="000F7377" w:rsidRDefault="000F7377">
      <w:r xmlns:w="http://schemas.openxmlformats.org/wordprocessingml/2006/main">
        <w:t xml:space="preserve">Dieu fera une nouvelle alliance avec le peuple d'Israël et de Juda.</w:t>
      </w:r>
    </w:p>
    <w:p w14:paraId="70C1FB17" w14:textId="77777777" w:rsidR="000F7377" w:rsidRDefault="000F7377"/>
    <w:p w14:paraId="5CCA8396" w14:textId="77777777" w:rsidR="000F7377" w:rsidRDefault="000F7377">
      <w:r xmlns:w="http://schemas.openxmlformats.org/wordprocessingml/2006/main">
        <w:t xml:space="preserve">1. La Nouvelle Alliance : un nouveau départ</w:t>
      </w:r>
    </w:p>
    <w:p w14:paraId="6026F06D" w14:textId="77777777" w:rsidR="000F7377" w:rsidRDefault="000F7377"/>
    <w:p w14:paraId="50E264C2" w14:textId="77777777" w:rsidR="000F7377" w:rsidRDefault="000F7377">
      <w:r xmlns:w="http://schemas.openxmlformats.org/wordprocessingml/2006/main">
        <w:t xml:space="preserve">2. Le pouvoir du renouveau : une nouvelle alliance</w:t>
      </w:r>
    </w:p>
    <w:p w14:paraId="1840342E" w14:textId="77777777" w:rsidR="000F7377" w:rsidRDefault="000F7377"/>
    <w:p w14:paraId="721E8A0C" w14:textId="77777777" w:rsidR="000F7377" w:rsidRDefault="000F7377">
      <w:r xmlns:w="http://schemas.openxmlformats.org/wordprocessingml/2006/main">
        <w:t xml:space="preserve">1. Jérémie 31 : 31-33</w:t>
      </w:r>
    </w:p>
    <w:p w14:paraId="18A2D730" w14:textId="77777777" w:rsidR="000F7377" w:rsidRDefault="000F7377"/>
    <w:p w14:paraId="3A260469" w14:textId="77777777" w:rsidR="000F7377" w:rsidRDefault="000F7377">
      <w:r xmlns:w="http://schemas.openxmlformats.org/wordprocessingml/2006/main">
        <w:t xml:space="preserve">2. Romains 11 : 26-27</w:t>
      </w:r>
    </w:p>
    <w:p w14:paraId="5F83FDEB" w14:textId="77777777" w:rsidR="000F7377" w:rsidRDefault="000F7377"/>
    <w:p w14:paraId="65B10F0A" w14:textId="77777777" w:rsidR="000F7377" w:rsidRDefault="000F7377">
      <w:r xmlns:w="http://schemas.openxmlformats.org/wordprocessingml/2006/main">
        <w:t xml:space="preserve">Hébreux 8:9 Non pas selon l'alliance que j'ai conclue avec leurs pères, le jour où je les ai pris par la main pour les faire sortir du pays d'Égypte; parce qu'ils n'ont pas persévéré dans mon alliance, et que je ne les ai pas regardés, dit l'Éternel.</w:t>
      </w:r>
    </w:p>
    <w:p w14:paraId="549AD756" w14:textId="77777777" w:rsidR="000F7377" w:rsidRDefault="000F7377"/>
    <w:p w14:paraId="5343DCE0" w14:textId="77777777" w:rsidR="000F7377" w:rsidRDefault="000F7377">
      <w:r xmlns:w="http://schemas.openxmlformats.org/wordprocessingml/2006/main">
        <w:t xml:space="preserve">L'alliance de Dieu avec son peuple n'est pas conditionnée à son obéissance.</w:t>
      </w:r>
    </w:p>
    <w:p w14:paraId="6D7D6705" w14:textId="77777777" w:rsidR="000F7377" w:rsidRDefault="000F7377"/>
    <w:p w14:paraId="7EE62F5C" w14:textId="77777777" w:rsidR="000F7377" w:rsidRDefault="000F7377">
      <w:r xmlns:w="http://schemas.openxmlformats.org/wordprocessingml/2006/main">
        <w:t xml:space="preserve">1 : La fidélité de Dieu ne dépend pas de notre fidélité.</w:t>
      </w:r>
    </w:p>
    <w:p w14:paraId="5FB3E910" w14:textId="77777777" w:rsidR="000F7377" w:rsidRDefault="000F7377"/>
    <w:p w14:paraId="1400E268" w14:textId="77777777" w:rsidR="000F7377" w:rsidRDefault="000F7377">
      <w:r xmlns:w="http://schemas.openxmlformats.org/wordprocessingml/2006/main">
        <w:t xml:space="preserve">2 : Le Seigneur n’est pas limité par nos limites.</w:t>
      </w:r>
    </w:p>
    <w:p w14:paraId="00FA7039" w14:textId="77777777" w:rsidR="000F7377" w:rsidRDefault="000F7377"/>
    <w:p w14:paraId="22AFF647" w14:textId="77777777" w:rsidR="000F7377" w:rsidRDefault="000F7377">
      <w:r xmlns:w="http://schemas.openxmlformats.org/wordprocessingml/2006/main">
        <w:t xml:space="preserve">1 : Jean 3 :16 – « Car Dieu a tant aimé le monde qu’il a donné son Fils unique, afin que quiconque croit en lui ne périsse pas mais ait la vie éternelle. »</w:t>
      </w:r>
    </w:p>
    <w:p w14:paraId="5387C4C7" w14:textId="77777777" w:rsidR="000F7377" w:rsidRDefault="000F7377"/>
    <w:p w14:paraId="1A94FA79" w14:textId="77777777" w:rsidR="000F7377" w:rsidRDefault="000F7377">
      <w:r xmlns:w="http://schemas.openxmlformats.org/wordprocessingml/2006/main">
        <w:t xml:space="preserve">2 :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6059AC9A" w14:textId="77777777" w:rsidR="000F7377" w:rsidRDefault="000F7377"/>
    <w:p w14:paraId="6B3F7612" w14:textId="77777777" w:rsidR="000F7377" w:rsidRDefault="000F7377">
      <w:r xmlns:w="http://schemas.openxmlformats.org/wordprocessingml/2006/main">
        <w:t xml:space="preserve">Hébreux 8:10 Car c'est ici l'alliance que je traiterai avec la maison d'Israël après ces jours-là, dit l'Éternel ; Je mettrai mes lois dans leur esprit, et je les écrirai dans leur cœur ; et je serai pour eux un Dieu, et ils seront pour moi un peuple.</w:t>
      </w:r>
    </w:p>
    <w:p w14:paraId="7CA1807B" w14:textId="77777777" w:rsidR="000F7377" w:rsidRDefault="000F7377"/>
    <w:p w14:paraId="5ACAD6E8" w14:textId="77777777" w:rsidR="000F7377" w:rsidRDefault="000F7377">
      <w:r xmlns:w="http://schemas.openxmlformats.org/wordprocessingml/2006/main">
        <w:t xml:space="preserve">Dieu promet de mettre ses lois dans l’esprit et le cœur du peuple d’Israël.</w:t>
      </w:r>
    </w:p>
    <w:p w14:paraId="32A37599" w14:textId="77777777" w:rsidR="000F7377" w:rsidRDefault="000F7377"/>
    <w:p w14:paraId="43E336F6" w14:textId="77777777" w:rsidR="000F7377" w:rsidRDefault="000F7377">
      <w:r xmlns:w="http://schemas.openxmlformats.org/wordprocessingml/2006/main">
        <w:t xml:space="preserve">1. L'alliance d'amour indéfectible de Dieu</w:t>
      </w:r>
    </w:p>
    <w:p w14:paraId="7EC06709" w14:textId="77777777" w:rsidR="000F7377" w:rsidRDefault="000F7377"/>
    <w:p w14:paraId="363DC526" w14:textId="77777777" w:rsidR="000F7377" w:rsidRDefault="000F7377">
      <w:r xmlns:w="http://schemas.openxmlformats.org/wordprocessingml/2006/main">
        <w:t xml:space="preserve">2. Vivre une vie d'obéissance à la volonté de Dieu</w:t>
      </w:r>
    </w:p>
    <w:p w14:paraId="7AC10676" w14:textId="77777777" w:rsidR="000F7377" w:rsidRDefault="000F7377"/>
    <w:p w14:paraId="5A21DDE4" w14:textId="77777777" w:rsidR="000F7377" w:rsidRDefault="000F7377">
      <w:r xmlns:w="http://schemas.openxmlformats.org/wordprocessingml/2006/main">
        <w:t xml:space="preserve">1. Jérémie 31:33 - Mais ceci sera l'alliance que je traiterai avec la maison d'Israël ; Après ces jours-là, dit l'Éternel, je mettrai ma loi dans leurs entrailles, et je l'écrirai dans leur cœur.</w:t>
      </w:r>
    </w:p>
    <w:p w14:paraId="604A6BF0" w14:textId="77777777" w:rsidR="000F7377" w:rsidRDefault="000F7377"/>
    <w:p w14:paraId="221BB68C" w14:textId="77777777" w:rsidR="000F7377" w:rsidRDefault="000F7377">
      <w:r xmlns:w="http://schemas.openxmlformats.org/wordprocessingml/2006/main">
        <w:t xml:space="preserve">2. Jean 14 :15 – Si vous m’aimez, gardez mes commandements.</w:t>
      </w:r>
    </w:p>
    <w:p w14:paraId="1C36E2F7" w14:textId="77777777" w:rsidR="000F7377" w:rsidRDefault="000F7377"/>
    <w:p w14:paraId="00ADE9DD" w14:textId="77777777" w:rsidR="000F7377" w:rsidRDefault="000F7377">
      <w:r xmlns:w="http://schemas.openxmlformats.org/wordprocessingml/2006/main">
        <w:t xml:space="preserve">Hébreux 8:11 Et ils n'enseigneront pas chacun son prochain, ni chacun son frère, en disant : Connaissez le Seigneur, car tous me connaîtront, depuis le plus petit jusqu'au plus grand.</w:t>
      </w:r>
    </w:p>
    <w:p w14:paraId="2AF16561" w14:textId="77777777" w:rsidR="000F7377" w:rsidRDefault="000F7377"/>
    <w:p w14:paraId="09CB0685" w14:textId="77777777" w:rsidR="000F7377" w:rsidRDefault="000F7377">
      <w:r xmlns:w="http://schemas.openxmlformats.org/wordprocessingml/2006/main">
        <w:t xml:space="preserve">Le Seigneur sera connu de tous, du plus petit au plus grand.</w:t>
      </w:r>
    </w:p>
    <w:p w14:paraId="4CC5D7D9" w14:textId="77777777" w:rsidR="000F7377" w:rsidRDefault="000F7377"/>
    <w:p w14:paraId="5CF67284" w14:textId="77777777" w:rsidR="000F7377" w:rsidRDefault="000F7377">
      <w:r xmlns:w="http://schemas.openxmlformats.org/wordprocessingml/2006/main">
        <w:t xml:space="preserve">1 : Connaître le Seigneur et sa grandeur</w:t>
      </w:r>
    </w:p>
    <w:p w14:paraId="75940977" w14:textId="77777777" w:rsidR="000F7377" w:rsidRDefault="000F7377"/>
    <w:p w14:paraId="4B3C206D" w14:textId="77777777" w:rsidR="000F7377" w:rsidRDefault="000F7377">
      <w:r xmlns:w="http://schemas.openxmlformats.org/wordprocessingml/2006/main">
        <w:t xml:space="preserve">2 : L’importance d’enseigner le Seigneur aux autres</w:t>
      </w:r>
    </w:p>
    <w:p w14:paraId="5CB4DBB9" w14:textId="77777777" w:rsidR="000F7377" w:rsidRDefault="000F7377"/>
    <w:p w14:paraId="215E3827" w14:textId="77777777" w:rsidR="000F7377" w:rsidRDefault="000F7377">
      <w:r xmlns:w="http://schemas.openxmlformats.org/wordprocessingml/2006/main">
        <w:t xml:space="preserve">1 : Jérémie 31 :34 – « Et ils n’enseigneront plus chacun son prochain, ni chacun son frère, en disant : Connaissez l’Éternel ; car tous me connaîtront, depuis le plus petit d’entre eux jusqu’au plus grand d’entre eux, </w:t>
      </w:r>
      <w:r xmlns:w="http://schemas.openxmlformats.org/wordprocessingml/2006/main">
        <w:lastRenderedPageBreak xmlns:w="http://schemas.openxmlformats.org/wordprocessingml/2006/main"/>
      </w:r>
      <w:r xmlns:w="http://schemas.openxmlformats.org/wordprocessingml/2006/main">
        <w:t xml:space="preserve">dit le Seigneur : car je pardonnerai leur iniquité, et je ne me souviendrai plus de leur péché.</w:t>
      </w:r>
    </w:p>
    <w:p w14:paraId="369CF1E2" w14:textId="77777777" w:rsidR="000F7377" w:rsidRDefault="000F7377"/>
    <w:p w14:paraId="3DF82A0B" w14:textId="77777777" w:rsidR="000F7377" w:rsidRDefault="000F7377">
      <w:r xmlns:w="http://schemas.openxmlformats.org/wordprocessingml/2006/main">
        <w:t xml:space="preserve">2 : Jean 17 : 3 - « Et ceci est la vie éternelle, afin qu’ils te connaissent, le seul vrai Dieu, et Jésus-Christ, que tu as envoyé. »</w:t>
      </w:r>
    </w:p>
    <w:p w14:paraId="7471B1A6" w14:textId="77777777" w:rsidR="000F7377" w:rsidRDefault="000F7377"/>
    <w:p w14:paraId="48B91C59" w14:textId="77777777" w:rsidR="000F7377" w:rsidRDefault="000F7377">
      <w:r xmlns:w="http://schemas.openxmlformats.org/wordprocessingml/2006/main">
        <w:t xml:space="preserve">Hébreux 8:12 Car j'aurai pitié de leur injustice, et je ne me souviendrai plus de leurs péchés et de leurs iniquités.</w:t>
      </w:r>
    </w:p>
    <w:p w14:paraId="008163AB" w14:textId="77777777" w:rsidR="000F7377" w:rsidRDefault="000F7377"/>
    <w:p w14:paraId="7ED948B8" w14:textId="77777777" w:rsidR="000F7377" w:rsidRDefault="000F7377">
      <w:r xmlns:w="http://schemas.openxmlformats.org/wordprocessingml/2006/main">
        <w:t xml:space="preserve">La promesse de miséricorde et de grâce de Dieu à ceux qui se repentent et se tournent vers lui.</w:t>
      </w:r>
    </w:p>
    <w:p w14:paraId="70C7C47C" w14:textId="77777777" w:rsidR="000F7377" w:rsidRDefault="000F7377"/>
    <w:p w14:paraId="3AC9C85A" w14:textId="77777777" w:rsidR="000F7377" w:rsidRDefault="000F7377">
      <w:r xmlns:w="http://schemas.openxmlformats.org/wordprocessingml/2006/main">
        <w:t xml:space="preserve">1. « La puissance du pardon de Dieu »</w:t>
      </w:r>
    </w:p>
    <w:p w14:paraId="6A17EF8C" w14:textId="77777777" w:rsidR="000F7377" w:rsidRDefault="000F7377"/>
    <w:p w14:paraId="334DB94F" w14:textId="77777777" w:rsidR="000F7377" w:rsidRDefault="000F7377">
      <w:r xmlns:w="http://schemas.openxmlformats.org/wordprocessingml/2006/main">
        <w:t xml:space="preserve">2. « Un nouveau départ avec la miséricorde de Dieu »</w:t>
      </w:r>
    </w:p>
    <w:p w14:paraId="47CAD14F" w14:textId="77777777" w:rsidR="000F7377" w:rsidRDefault="000F7377"/>
    <w:p w14:paraId="4ACC93B9" w14:textId="77777777" w:rsidR="000F7377" w:rsidRDefault="000F7377">
      <w:r xmlns:w="http://schemas.openxmlformats.org/wordprocessingml/2006/main">
        <w:t xml:space="preserve">1. Ésaïe 43 :25 – « Moi, moi, je suis celui qui efface vos transgressions pour moi-même, et qui ne se souvient plus de vos péchés. »</w:t>
      </w:r>
    </w:p>
    <w:p w14:paraId="254BF9C0" w14:textId="77777777" w:rsidR="000F7377" w:rsidRDefault="000F7377"/>
    <w:p w14:paraId="6EB8F08C" w14:textId="77777777" w:rsidR="000F7377" w:rsidRDefault="000F7377">
      <w:r xmlns:w="http://schemas.openxmlformats.org/wordprocessingml/2006/main">
        <w:t xml:space="preserve">2. Psaume 103 : 12 – « Autant l’orient est éloigné de l’occident, autant il éloigne de nous nos transgressions. »</w:t>
      </w:r>
    </w:p>
    <w:p w14:paraId="47F114BC" w14:textId="77777777" w:rsidR="000F7377" w:rsidRDefault="000F7377"/>
    <w:p w14:paraId="06B53D1A" w14:textId="77777777" w:rsidR="000F7377" w:rsidRDefault="000F7377">
      <w:r xmlns:w="http://schemas.openxmlformats.org/wordprocessingml/2006/main">
        <w:t xml:space="preserve">Hébreux 8:13 En disant : Une alliance nouvelle, il a fait ancienne la première. Maintenant, ce qui se décompose et vieillit est sur le point de disparaître.</w:t>
      </w:r>
    </w:p>
    <w:p w14:paraId="71F5C8E3" w14:textId="77777777" w:rsidR="000F7377" w:rsidRDefault="000F7377"/>
    <w:p w14:paraId="7D28A060" w14:textId="77777777" w:rsidR="000F7377" w:rsidRDefault="000F7377">
      <w:r xmlns:w="http://schemas.openxmlformats.org/wordprocessingml/2006/main">
        <w:t xml:space="preserve">Dieu a conclu une nouvelle alliance qui a remplacé l’ancienne alliance, et l’ancienne alliance est en train de disparaître.</w:t>
      </w:r>
    </w:p>
    <w:p w14:paraId="1A9D8314" w14:textId="77777777" w:rsidR="000F7377" w:rsidRDefault="000F7377"/>
    <w:p w14:paraId="27BA6804" w14:textId="77777777" w:rsidR="000F7377" w:rsidRDefault="000F7377">
      <w:r xmlns:w="http://schemas.openxmlformats.org/wordprocessingml/2006/main">
        <w:t xml:space="preserve">1. « La Nouvelle Alliance : une promesse éternelle »</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 pouvoir de la foi dans la Nouvelle Alliance »</w:t>
      </w:r>
    </w:p>
    <w:p w14:paraId="0A75AE3B" w14:textId="77777777" w:rsidR="000F7377" w:rsidRDefault="000F7377"/>
    <w:p w14:paraId="5FA9D5E3" w14:textId="77777777" w:rsidR="000F7377" w:rsidRDefault="000F7377">
      <w:r xmlns:w="http://schemas.openxmlformats.org/wordprocessingml/2006/main">
        <w:t xml:space="preserve">1. Jérémie 31 : 31-34 : « Voici, les jours viennent, dit l'Éternel, où je ferai une nouvelle alliance avec la maison d'Israël et avec la maison de Juda : non selon l'alliance que j'ai conclue avec leur pères le jour où je les ai pris par la main pour les faire sortir du pays d'Égypte ; ils ont rompu mon alliance, bien que j'étais pour eux un mari, dit l'Éternel : Mais voici l'alliance que je traiterai avec la maison d'Israël ; Après ces jours-là, dit l'Éternel, je mettrai ma loi au dedans d'eux, et je l'écrirai dans leur cœur ; et je serai leur Dieu, et ils seront mon peuple. Et ils n'enseigneront plus jamais homme son prochain, et chacun son frère, disant : Connaissez le Seigneur ; car ils me connaîtront tous, depuis le plus petit d'entre eux jusqu'au plus grand d'entre eux, dit le Seigneur ; car je pardonnerai leur iniquité et je me souviendrai de leur ne pèche plus. »</w:t>
      </w:r>
    </w:p>
    <w:p w14:paraId="117F581C" w14:textId="77777777" w:rsidR="000F7377" w:rsidRDefault="000F7377"/>
    <w:p w14:paraId="5D63DA33" w14:textId="77777777" w:rsidR="000F7377" w:rsidRDefault="000F7377">
      <w:r xmlns:w="http://schemas.openxmlformats.org/wordprocessingml/2006/main">
        <w:t xml:space="preserve">2. Hébreux 10 :16 : « C'est ici l'alliance que je ferai avec eux après ces jours-là, dit l'Éternel : je mettrai mes lois dans leur cœur, et je les écrirai dans leur esprit.</w:t>
      </w:r>
    </w:p>
    <w:p w14:paraId="5AB6C0ED" w14:textId="77777777" w:rsidR="000F7377" w:rsidRDefault="000F7377"/>
    <w:p w14:paraId="34E4CEFF" w14:textId="77777777" w:rsidR="000F7377" w:rsidRDefault="000F7377">
      <w:r xmlns:w="http://schemas.openxmlformats.org/wordprocessingml/2006/main">
        <w:t xml:space="preserve">Hébreux 9 est le neuvième chapitre du livre des Hébreux, dans lequel l'auteur explore la signification et la supériorité du sacrifice du Christ par rapport aux rituels et aux sacrifices de l'ancienne alliance. Le chapitre met l'accent sur le rôle de Jésus en tant que notre Souverain Sacrificateur, sur son offrande de lui-même en sacrifice parfait et sur la rédemption éternelle qu'il a obtenue pour les croyants.</w:t>
      </w:r>
    </w:p>
    <w:p w14:paraId="48E5CAC1" w14:textId="77777777" w:rsidR="000F7377" w:rsidRDefault="000F7377"/>
    <w:p w14:paraId="32A017D8" w14:textId="77777777" w:rsidR="000F7377" w:rsidRDefault="000F7377">
      <w:r xmlns:w="http://schemas.openxmlformats.org/wordprocessingml/2006/main">
        <w:t xml:space="preserve">1er paragraphe : L'auteur décrit en détail le tabernacle terrestre et ses rituels (Hébreux 9 : 1-10). Il explique comment l'accès à la présence de Dieu était limité à certaines personnes seulement, en particulier au grand prêtre qui entrait dans le Lieu Très Saint une fois par an avec des sacrifices de sang. Ces sacrifices étaient temporaires et symboliques, incapables de purifier la conscience des gens du péché. Ils servaient de rappel du péché plutôt que d’accorder un pardon permanent.</w:t>
      </w:r>
    </w:p>
    <w:p w14:paraId="42BF891E" w14:textId="77777777" w:rsidR="000F7377" w:rsidRDefault="000F7377"/>
    <w:p w14:paraId="48FC20F6" w14:textId="77777777" w:rsidR="000F7377" w:rsidRDefault="000F7377">
      <w:r xmlns:w="http://schemas.openxmlformats.org/wordprocessingml/2006/main">
        <w:t xml:space="preserve">2ème paragraphe : L'auteur oppose ces rituels terrestres au sacrifice supérieur du Christ (Hébreux 9 : 11-22). Il déclare que Jésus, notre Souverain Sacrificateur, est entré au ciel même avec son propre sang, obtenant ainsi la rédemption éternelle pour les croyants. Contrairement aux sacrifices temporaires d’animaux qui devaient être répétés chaque année, Jésus s’est offert une fois pour toutes. Son sacrifice purifie nos consciences des œuvres mortes afin que nous puissions servir le Dieu vivant. Tout comme le sang était nécessaire pour la purification sous l’ancienne alliance, le sang versé de Jésus est essentiel pour le pardon sous la nouvelle alliance.</w:t>
      </w:r>
    </w:p>
    <w:p w14:paraId="0B8947C6" w14:textId="77777777" w:rsidR="000F7377" w:rsidRDefault="000F7377"/>
    <w:p w14:paraId="2C933892" w14:textId="77777777" w:rsidR="000F7377" w:rsidRDefault="000F7377">
      <w:r xmlns:w="http://schemas.openxmlformats.org/wordprocessingml/2006/main">
        <w:t xml:space="preserve">3ème paragraphe : Le chapitre se termine en soulignant le rôle du Christ dans l'accomplissement des prophéties de l'Ancien Testament (Hébreux 9 : 23-28). L’auteur explique que selon le modèle divin, la purification exigeait des choses célestes elles-mêmes – le sanctuaire céleste – et de meilleurs sacrifices que ceux offerts sur terre. Le Christ est apparu une fois à la fin des temps pour ôter le péché en se sacrifiant. De même qu’il est réservé aux hommes de mourir une seule fois et ensuite d’être jugés, de même Christ a été offert une seule fois pour porter les péchés mais réapparaîtra sans référence au péché – pour apporter le salut à ceux qui l’attendent avec impatience.</w:t>
      </w:r>
    </w:p>
    <w:p w14:paraId="26EDF103" w14:textId="77777777" w:rsidR="000F7377" w:rsidRDefault="000F7377"/>
    <w:p w14:paraId="1143CDDE" w14:textId="77777777" w:rsidR="000F7377" w:rsidRDefault="000F7377">
      <w:r xmlns:w="http://schemas.openxmlformats.org/wordprocessingml/2006/main">
        <w:t xml:space="preserve">En résumé,</w:t>
      </w:r>
    </w:p>
    <w:p w14:paraId="713D85F4" w14:textId="77777777" w:rsidR="000F7377" w:rsidRDefault="000F7377">
      <w:r xmlns:w="http://schemas.openxmlformats.org/wordprocessingml/2006/main">
        <w:t xml:space="preserve">Le chapitre neuf de l'épître aux Hébreux explore le sacrifice supérieur du Christ par rapport aux rituels et sacrifices terrestres.</w:t>
      </w:r>
    </w:p>
    <w:p w14:paraId="6048C658" w14:textId="77777777" w:rsidR="000F7377" w:rsidRDefault="000F7377">
      <w:r xmlns:w="http://schemas.openxmlformats.org/wordprocessingml/2006/main">
        <w:t xml:space="preserve">L'auteur décrit en détail comment l'accès à Dieu était limité sous l'ancienne alliance par des sacrifices temporaires d'animaux.</w:t>
      </w:r>
    </w:p>
    <w:p w14:paraId="62EDFC9A" w14:textId="77777777" w:rsidR="000F7377" w:rsidRDefault="000F7377"/>
    <w:p w14:paraId="5F008998" w14:textId="77777777" w:rsidR="000F7377" w:rsidRDefault="000F7377">
      <w:r xmlns:w="http://schemas.openxmlformats.org/wordprocessingml/2006/main">
        <w:t xml:space="preserve">Il oppose ces rituels terrestres à l'offrande de Jésus comme sacrifice parfait, obtenant la rédemption éternelle et purifiant nos consciences du péché.</w:t>
      </w:r>
    </w:p>
    <w:p w14:paraId="32AB6A68" w14:textId="77777777" w:rsidR="000F7377" w:rsidRDefault="000F7377"/>
    <w:p w14:paraId="751DD79E" w14:textId="77777777" w:rsidR="000F7377" w:rsidRDefault="000F7377">
      <w:r xmlns:w="http://schemas.openxmlformats.org/wordprocessingml/2006/main">
        <w:t xml:space="preserve">Le chapitre se termine en soulignant l'accomplissement par le Christ des prophéties de l'Ancien Testament à travers son œuvre sacrificielle et promet son retour futur pour apporter le salut à ceux qui l'attendent avec impatience. Ce chapitre sert à rappeler le rôle de Jésus en tant que Souverain Sacrificateur qui s'est offert lui-même en sacrifice parfait – un sacrifice de loin supérieur en termes d'efficacité et de capacité à fournir une rédemption éternelle.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Hébreux 9:1 Alors, en vérité, la première alliance comportait aussi des ordonnances de service divin et un sanctuaire mondain.</w:t>
      </w:r>
    </w:p>
    <w:p w14:paraId="27A0075B" w14:textId="77777777" w:rsidR="000F7377" w:rsidRDefault="000F7377"/>
    <w:p w14:paraId="414708DF" w14:textId="77777777" w:rsidR="000F7377" w:rsidRDefault="000F7377">
      <w:r xmlns:w="http://schemas.openxmlformats.org/wordprocessingml/2006/main">
        <w:t xml:space="preserve">La première alliance entre Dieu et son peuple contenait des règles relatives au culte et à un sanctuaire physique.</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Apprendre le pouvoir de l’obéissance grâce à l’Ancienne Alliance</w:t>
      </w:r>
    </w:p>
    <w:p w14:paraId="102E25BB" w14:textId="77777777" w:rsidR="000F7377" w:rsidRDefault="000F7377"/>
    <w:p w14:paraId="556A3B44" w14:textId="77777777" w:rsidR="000F7377" w:rsidRDefault="000F7377">
      <w:r xmlns:w="http://schemas.openxmlformats.org/wordprocessingml/2006/main">
        <w:t xml:space="preserve">2. L'importance du sanctuaire de l'Ancienne Alliance</w:t>
      </w:r>
    </w:p>
    <w:p w14:paraId="677092B7" w14:textId="77777777" w:rsidR="000F7377" w:rsidRDefault="000F7377"/>
    <w:p w14:paraId="64B96FB6" w14:textId="77777777" w:rsidR="000F7377" w:rsidRDefault="000F7377">
      <w:r xmlns:w="http://schemas.openxmlformats.org/wordprocessingml/2006/main">
        <w:t xml:space="preserve">1. Exode 25:8-9 Et qu'ils me fassent un sanctuaire ; afin que je puisse demeurer parmi eux. Vous le ferez selon tout ce que je vous montrerai, d'après le modèle du tabernacle et le modèle de tous ses instruments.</w:t>
      </w:r>
    </w:p>
    <w:p w14:paraId="38FF9546" w14:textId="77777777" w:rsidR="000F7377" w:rsidRDefault="000F7377"/>
    <w:p w14:paraId="400E7772" w14:textId="77777777" w:rsidR="000F7377" w:rsidRDefault="000F7377">
      <w:r xmlns:w="http://schemas.openxmlformats.org/wordprocessingml/2006/main">
        <w:t xml:space="preserve">2. Ézéchiel 37 :26-28 De plus, je ferai une alliance de paix avec eux ; ce sera avec eux une alliance éternelle; je les placerai, je les multiplierai, et j'établirai mon sanctuaire au milieu d'eux pour toujours.</w:t>
      </w:r>
    </w:p>
    <w:p w14:paraId="0609222A" w14:textId="77777777" w:rsidR="000F7377" w:rsidRDefault="000F7377"/>
    <w:p w14:paraId="27705F41" w14:textId="77777777" w:rsidR="000F7377" w:rsidRDefault="000F7377">
      <w:r xmlns:w="http://schemas.openxmlformats.org/wordprocessingml/2006/main">
        <w:t xml:space="preserve">Hébreux 9:2 Car on fit un tabernacle ; le premier, où étaient le chandelier, la table et les pains de proposition ; qui s'appelle le sanctuaire.</w:t>
      </w:r>
    </w:p>
    <w:p w14:paraId="1D030AB8" w14:textId="77777777" w:rsidR="000F7377" w:rsidRDefault="000F7377"/>
    <w:p w14:paraId="18BF00F9" w14:textId="77777777" w:rsidR="000F7377" w:rsidRDefault="000F7377">
      <w:r xmlns:w="http://schemas.openxmlformats.org/wordprocessingml/2006/main">
        <w:t xml:space="preserve">Le premier tabernacle de la Bible avait un chandelier, une table et des pains de proposition, et était appelé le sanctuaire.</w:t>
      </w:r>
    </w:p>
    <w:p w14:paraId="729518E9" w14:textId="77777777" w:rsidR="000F7377" w:rsidRDefault="000F7377"/>
    <w:p w14:paraId="5CE99549" w14:textId="77777777" w:rsidR="000F7377" w:rsidRDefault="000F7377">
      <w:r xmlns:w="http://schemas.openxmlformats.org/wordprocessingml/2006/main">
        <w:t xml:space="preserve">1. La sainteté du sanctuaire de Dieu</w:t>
      </w:r>
    </w:p>
    <w:p w14:paraId="0810E811" w14:textId="77777777" w:rsidR="000F7377" w:rsidRDefault="000F7377"/>
    <w:p w14:paraId="0BA37FCA" w14:textId="77777777" w:rsidR="000F7377" w:rsidRDefault="000F7377">
      <w:r xmlns:w="http://schemas.openxmlformats.org/wordprocessingml/2006/main">
        <w:t xml:space="preserve">2. L'importance du mobilier du Tabernacle</w:t>
      </w:r>
    </w:p>
    <w:p w14:paraId="1A6A10EC" w14:textId="77777777" w:rsidR="000F7377" w:rsidRDefault="000F7377"/>
    <w:p w14:paraId="7217EB79" w14:textId="77777777" w:rsidR="000F7377" w:rsidRDefault="000F7377">
      <w:r xmlns:w="http://schemas.openxmlformats.org/wordprocessingml/2006/main">
        <w:t xml:space="preserve">1. Exode 25 : 31-40 (Dieu donnant des instructions à Moïse pour la fabrication du tabernacle)</w:t>
      </w:r>
    </w:p>
    <w:p w14:paraId="1AB17493" w14:textId="77777777" w:rsidR="000F7377" w:rsidRDefault="000F7377"/>
    <w:p w14:paraId="24D1E95F" w14:textId="77777777" w:rsidR="000F7377" w:rsidRDefault="000F7377">
      <w:r xmlns:w="http://schemas.openxmlformats.org/wordprocessingml/2006/main">
        <w:t xml:space="preserve">2. Exode 26 : 1-37 (instructions de Dieu pour la fabrication des rideaux du tabernacle)</w:t>
      </w:r>
    </w:p>
    <w:p w14:paraId="23F29D4E" w14:textId="77777777" w:rsidR="000F7377" w:rsidRDefault="000F7377"/>
    <w:p w14:paraId="2D89913A" w14:textId="77777777" w:rsidR="000F7377" w:rsidRDefault="000F7377">
      <w:r xmlns:w="http://schemas.openxmlformats.org/wordprocessingml/2006/main">
        <w:t xml:space="preserve">Hébreux 9:3 Et après le deuxième voile, le tabernacle appelé le plus saint de tous ;</w:t>
      </w:r>
    </w:p>
    <w:p w14:paraId="11953A63" w14:textId="77777777" w:rsidR="000F7377" w:rsidRDefault="000F7377"/>
    <w:p w14:paraId="24ED930D" w14:textId="77777777" w:rsidR="000F7377" w:rsidRDefault="000F7377">
      <w:r xmlns:w="http://schemas.openxmlformats.org/wordprocessingml/2006/main">
        <w:t xml:space="preserve">Le plus saint de tous était le tabernacle situé derrière le deuxième voile du livre des Hébreux.</w:t>
      </w:r>
    </w:p>
    <w:p w14:paraId="492F1E35" w14:textId="77777777" w:rsidR="000F7377" w:rsidRDefault="000F7377"/>
    <w:p w14:paraId="2FA6B1D8" w14:textId="77777777" w:rsidR="000F7377" w:rsidRDefault="000F7377">
      <w:r xmlns:w="http://schemas.openxmlformats.org/wordprocessingml/2006/main">
        <w:t xml:space="preserve">1. Le pouvoir de la sainteté</w:t>
      </w:r>
    </w:p>
    <w:p w14:paraId="29017619" w14:textId="77777777" w:rsidR="000F7377" w:rsidRDefault="000F7377"/>
    <w:p w14:paraId="381C73A0" w14:textId="77777777" w:rsidR="000F7377" w:rsidRDefault="000F7377">
      <w:r xmlns:w="http://schemas.openxmlformats.org/wordprocessingml/2006/main">
        <w:t xml:space="preserve">2. La sainteté de Dieu dans le Tabernacle</w:t>
      </w:r>
    </w:p>
    <w:p w14:paraId="368C9319" w14:textId="77777777" w:rsidR="000F7377" w:rsidRDefault="000F7377"/>
    <w:p w14:paraId="49F3F4FB" w14:textId="77777777" w:rsidR="000F7377" w:rsidRDefault="000F7377">
      <w:r xmlns:w="http://schemas.openxmlformats.org/wordprocessingml/2006/main">
        <w:t xml:space="preserve">1. Exode 25 :8-9 : « Et qu'ils me fassent un sanctuaire, afin que j'habite parmi eux. D'après tout ce que je te montre, d'après le modèle du tabernacle et le modèle de tous ses instruments, même ainsi vous le ferez.</w:t>
      </w:r>
    </w:p>
    <w:p w14:paraId="2F0A254A" w14:textId="77777777" w:rsidR="000F7377" w:rsidRDefault="000F7377"/>
    <w:p w14:paraId="33455523" w14:textId="77777777" w:rsidR="000F7377" w:rsidRDefault="000F7377">
      <w:r xmlns:w="http://schemas.openxmlformats.org/wordprocessingml/2006/main">
        <w:t xml:space="preserve">2. Hébreux 10 : 19-20 : « Ayant donc, frères, la hardiesse d'entrer dans le lieu très saint par le sang de Jésus, par la voie nouvelle et vivante qu'il nous a consacrée, à travers le voile, c'est-à-dire : sa chair. »</w:t>
      </w:r>
    </w:p>
    <w:p w14:paraId="05DFDD9C" w14:textId="77777777" w:rsidR="000F7377" w:rsidRDefault="000F7377"/>
    <w:p w14:paraId="78455E7E" w14:textId="77777777" w:rsidR="000F7377" w:rsidRDefault="000F7377">
      <w:r xmlns:w="http://schemas.openxmlformats.org/wordprocessingml/2006/main">
        <w:t xml:space="preserve">Hébreux 9:4 qui avait l'encensoir d'or, et l'arche d'alliance recouverte d'or tout autour, dans laquelle se trouvait le pot d'or qui contenait la manne, et la verge d'Aaron qui bourgeonnait, et les tables de l'alliance ;</w:t>
      </w:r>
    </w:p>
    <w:p w14:paraId="18470A27" w14:textId="77777777" w:rsidR="000F7377" w:rsidRDefault="000F7377"/>
    <w:p w14:paraId="785D2FBD" w14:textId="77777777" w:rsidR="000F7377" w:rsidRDefault="000F7377">
      <w:r xmlns:w="http://schemas.openxmlformats.org/wordprocessingml/2006/main">
        <w:t xml:space="preserve">Le passage parle de l'Arche d'Alliance, qui contenait l'encensoir d'or, la manne, le bâton d'Aaron et les tables de l'alliance.</w:t>
      </w:r>
    </w:p>
    <w:p w14:paraId="29FD60FE" w14:textId="77777777" w:rsidR="000F7377" w:rsidRDefault="000F7377"/>
    <w:p w14:paraId="787EC983" w14:textId="77777777" w:rsidR="000F7377" w:rsidRDefault="000F7377">
      <w:r xmlns:w="http://schemas.openxmlformats.org/wordprocessingml/2006/main">
        <w:t xml:space="preserve">1. L'Arche d'Alliance : un symbole de l'alliance de Dieu avec son peuple</w:t>
      </w:r>
    </w:p>
    <w:p w14:paraId="33058D3E" w14:textId="77777777" w:rsidR="000F7377" w:rsidRDefault="000F7377"/>
    <w:p w14:paraId="770857AA" w14:textId="77777777" w:rsidR="000F7377" w:rsidRDefault="000F7377">
      <w:r xmlns:w="http://schemas.openxmlformats.org/wordprocessingml/2006/main">
        <w:t xml:space="preserve">2. La signification des objets dans l'Arche d'Alliance</w:t>
      </w:r>
    </w:p>
    <w:p w14:paraId="1618144A" w14:textId="77777777" w:rsidR="000F7377" w:rsidRDefault="000F7377"/>
    <w:p w14:paraId="34CF145B" w14:textId="77777777" w:rsidR="000F7377" w:rsidRDefault="000F7377">
      <w:r xmlns:w="http://schemas.openxmlformats.org/wordprocessingml/2006/main">
        <w:t xml:space="preserve">1. Exode 16 :33-34 : « Et Moïse dit à Aaron : Prends un pot, et mets-y un omer plein de manne, et dépose-le devant l'Éternel, pour qu'il soit gardé pour vos générations. Comme l'Éternel l'a ordonné à Moïse, </w:t>
      </w:r>
      <w:r xmlns:w="http://schemas.openxmlformats.org/wordprocessingml/2006/main">
        <w:lastRenderedPageBreak xmlns:w="http://schemas.openxmlformats.org/wordprocessingml/2006/main"/>
      </w:r>
      <w:r xmlns:w="http://schemas.openxmlformats.org/wordprocessingml/2006/main">
        <w:t xml:space="preserve">Aaron l'a donc déposé devant le Témoignage, pour qu'il soit gardé.</w:t>
      </w:r>
    </w:p>
    <w:p w14:paraId="074CA6C0" w14:textId="77777777" w:rsidR="000F7377" w:rsidRDefault="000F7377"/>
    <w:p w14:paraId="22A5D65D" w14:textId="77777777" w:rsidR="000F7377" w:rsidRDefault="000F7377">
      <w:r xmlns:w="http://schemas.openxmlformats.org/wordprocessingml/2006/main">
        <w:t xml:space="preserve">2. Nombres 17 : 8 : « Et il arriva que le lendemain Moïse entra dans la tente de témoignage ; et voici, le bâton d'Aaron pour la maison de Lévi bourgeonnait, et produisait des bourgeons et des fleurs épanouies. , et a donné des amandes.</w:t>
      </w:r>
    </w:p>
    <w:p w14:paraId="4F1D739E" w14:textId="77777777" w:rsidR="000F7377" w:rsidRDefault="000F7377"/>
    <w:p w14:paraId="37E95954" w14:textId="77777777" w:rsidR="000F7377" w:rsidRDefault="000F7377">
      <w:r xmlns:w="http://schemas.openxmlformats.org/wordprocessingml/2006/main">
        <w:t xml:space="preserve">Hébreux 9:5 Et par-dessus les chérubins de gloire qui ombrageaient le propitiatoire ; dont nous ne pouvons maintenant parler particulièrement.</w:t>
      </w:r>
    </w:p>
    <w:p w14:paraId="0E14B8B2" w14:textId="77777777" w:rsidR="000F7377" w:rsidRDefault="000F7377"/>
    <w:p w14:paraId="4BFE3B96" w14:textId="77777777" w:rsidR="000F7377" w:rsidRDefault="000F7377">
      <w:r xmlns:w="http://schemas.openxmlformats.org/wordprocessingml/2006/main">
        <w:t xml:space="preserve">Le livre des Hébreux parle du propitiatoire, qui est recouvert par des chérubins, mais les détails ne sont pas décrits.</w:t>
      </w:r>
    </w:p>
    <w:p w14:paraId="7340C8CC" w14:textId="77777777" w:rsidR="000F7377" w:rsidRDefault="000F7377"/>
    <w:p w14:paraId="17643C1D" w14:textId="77777777" w:rsidR="000F7377" w:rsidRDefault="000F7377">
      <w:r xmlns:w="http://schemas.openxmlformats.org/wordprocessingml/2006/main">
        <w:t xml:space="preserve">1. La miséricorde de Dieu révélée à travers le propitiatoire</w:t>
      </w:r>
    </w:p>
    <w:p w14:paraId="7B62DDB4" w14:textId="77777777" w:rsidR="000F7377" w:rsidRDefault="000F7377"/>
    <w:p w14:paraId="1AE032EF" w14:textId="77777777" w:rsidR="000F7377" w:rsidRDefault="000F7377">
      <w:r xmlns:w="http://schemas.openxmlformats.org/wordprocessingml/2006/main">
        <w:t xml:space="preserve">2. La gloire de Dieu représentée par les chérubins</w:t>
      </w:r>
    </w:p>
    <w:p w14:paraId="260ECE12" w14:textId="77777777" w:rsidR="000F7377" w:rsidRDefault="000F7377"/>
    <w:p w14:paraId="21045AD0" w14:textId="77777777" w:rsidR="000F7377" w:rsidRDefault="000F7377">
      <w:r xmlns:w="http://schemas.openxmlformats.org/wordprocessingml/2006/main">
        <w:t xml:space="preserve">1. Exode 25 : 17-22 – Et tu feras un propitiatoire en or pur : deux coudées et demie en seront la longueur, et une coudée et demie sa largeur.</w:t>
      </w:r>
    </w:p>
    <w:p w14:paraId="3F1CA1F9" w14:textId="77777777" w:rsidR="000F7377" w:rsidRDefault="000F7377"/>
    <w:p w14:paraId="487EA114" w14:textId="77777777" w:rsidR="000F7377" w:rsidRDefault="000F7377">
      <w:r xmlns:w="http://schemas.openxmlformats.org/wordprocessingml/2006/main">
        <w:t xml:space="preserve">2. Ézéchiel 10:1-5 - Alors je regardai, et voici, dans le firmament qui était au-dessus de la tête des chérubins, apparut au-dessus d'eux comme une pierre de saphir, comme l'apparence d'une image d'un trône.</w:t>
      </w:r>
    </w:p>
    <w:p w14:paraId="3CF64B04" w14:textId="77777777" w:rsidR="000F7377" w:rsidRDefault="000F7377"/>
    <w:p w14:paraId="4FA8AE9F" w14:textId="77777777" w:rsidR="000F7377" w:rsidRDefault="000F7377">
      <w:r xmlns:w="http://schemas.openxmlformats.org/wordprocessingml/2006/main">
        <w:t xml:space="preserve">Hébreux 9:6 Lorsque ces choses étaient ainsi ordonnées, les prêtres entraient toujours dans le premier tabernacle, accomplissant le service de Dieu.</w:t>
      </w:r>
    </w:p>
    <w:p w14:paraId="153FDF42" w14:textId="77777777" w:rsidR="000F7377" w:rsidRDefault="000F7377"/>
    <w:p w14:paraId="4E64A41E" w14:textId="77777777" w:rsidR="000F7377" w:rsidRDefault="000F7377">
      <w:r xmlns:w="http://schemas.openxmlformats.org/wordprocessingml/2006/main">
        <w:t xml:space="preserve">Les prêtres de l'Ancienne Alliance avaient pour instruction d'offrir des services dans le premier tabernacle selon l'ordonnance de Dieu.</w:t>
      </w:r>
    </w:p>
    <w:p w14:paraId="05F8F522" w14:textId="77777777" w:rsidR="000F7377" w:rsidRDefault="000F7377"/>
    <w:p w14:paraId="3AE0D1D9" w14:textId="77777777" w:rsidR="000F7377" w:rsidRDefault="000F7377">
      <w:r xmlns:w="http://schemas.openxmlformats.org/wordprocessingml/2006/main">
        <w:t xml:space="preserve">1. Le ministère sacerdotal : un modèle de service et de sacrifice</w:t>
      </w:r>
    </w:p>
    <w:p w14:paraId="5DDF4A05" w14:textId="77777777" w:rsidR="000F7377" w:rsidRDefault="000F7377"/>
    <w:p w14:paraId="5A279A00" w14:textId="77777777" w:rsidR="000F7377" w:rsidRDefault="000F7377">
      <w:r xmlns:w="http://schemas.openxmlformats.org/wordprocessingml/2006/main">
        <w:t xml:space="preserve">2. L’Ancienne Alliance : Un fondement pour la nouvelle</w:t>
      </w:r>
    </w:p>
    <w:p w14:paraId="3C4BD954" w14:textId="77777777" w:rsidR="000F7377" w:rsidRDefault="000F7377"/>
    <w:p w14:paraId="44DD3180" w14:textId="77777777" w:rsidR="000F7377" w:rsidRDefault="000F7377">
      <w:r xmlns:w="http://schemas.openxmlformats.org/wordprocessingml/2006/main">
        <w:t xml:space="preserve">1. Romains 12 :1-2 –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agréable et parfait. »</w:t>
      </w:r>
    </w:p>
    <w:p w14:paraId="74C0C800" w14:textId="77777777" w:rsidR="000F7377" w:rsidRDefault="000F7377"/>
    <w:p w14:paraId="22C5934D" w14:textId="77777777" w:rsidR="000F7377" w:rsidRDefault="000F7377">
      <w:r xmlns:w="http://schemas.openxmlformats.org/wordprocessingml/2006/main">
        <w:t xml:space="preserve">2. Lévitique 10 : 1-3 - " Or Nadab et Abihu, les fils d'Aaron, prirent chacun leur encensoir, y mirent du feu, y posèrent de l'encens et offrèrent devant l'Éternel du feu non autorisé, ce qu'il ne leur avait pas ordonné. Et un feu sortit de devant l'Éternel et les consuma, et ils moururent devant l'Éternel. Alors Moïse dit à Aaron : « Voici ce qu'a dit l'Éternel : Je serai sanctifié parmi ceux qui sont près de moi, et devant tout le peuple. Je serai glorifié.'» Et Aaron garda le silence.</w:t>
      </w:r>
    </w:p>
    <w:p w14:paraId="10B0A8A6" w14:textId="77777777" w:rsidR="000F7377" w:rsidRDefault="000F7377"/>
    <w:p w14:paraId="64429A34" w14:textId="77777777" w:rsidR="000F7377" w:rsidRDefault="000F7377">
      <w:r xmlns:w="http://schemas.openxmlformats.org/wordprocessingml/2006/main">
        <w:t xml:space="preserve">Hébreux 9:7 Mais dans la seconde, le souverain sacrificateur seul entrait une fois par an, non sans du sang, qu'il offrait pour lui-même et pour les erreurs du peuple.</w:t>
      </w:r>
    </w:p>
    <w:p w14:paraId="6A22BC0B" w14:textId="77777777" w:rsidR="000F7377" w:rsidRDefault="000F7377"/>
    <w:p w14:paraId="5194D533" w14:textId="77777777" w:rsidR="000F7377" w:rsidRDefault="000F7377">
      <w:r xmlns:w="http://schemas.openxmlformats.org/wordprocessingml/2006/main">
        <w:t xml:space="preserve">Le grand prêtre se rendait une fois par an dans la deuxième partie du sanctuaire pour offrir un sacrifice de sang pour lui-même et pour les péchés du peuple.</w:t>
      </w:r>
    </w:p>
    <w:p w14:paraId="55C3F23F" w14:textId="77777777" w:rsidR="000F7377" w:rsidRDefault="000F7377"/>
    <w:p w14:paraId="59314A3B" w14:textId="77777777" w:rsidR="000F7377" w:rsidRDefault="000F7377">
      <w:r xmlns:w="http://schemas.openxmlformats.org/wordprocessingml/2006/main">
        <w:t xml:space="preserve">1 : Notre Souverain Sacrificateur Jésus a fait un sacrifice parfait pour nous et nos péchés.</w:t>
      </w:r>
    </w:p>
    <w:p w14:paraId="52F99020" w14:textId="77777777" w:rsidR="000F7377" w:rsidRDefault="000F7377"/>
    <w:p w14:paraId="4B1AFB88" w14:textId="77777777" w:rsidR="000F7377" w:rsidRDefault="000F7377">
      <w:r xmlns:w="http://schemas.openxmlformats.org/wordprocessingml/2006/main">
        <w:t xml:space="preserve">2 : Nous sommes rachetés par le sacrifice parfait et efficace de Jésus-Christ.</w:t>
      </w:r>
    </w:p>
    <w:p w14:paraId="65307D6D" w14:textId="77777777" w:rsidR="000F7377" w:rsidRDefault="000F7377"/>
    <w:p w14:paraId="1048A374" w14:textId="77777777" w:rsidR="000F7377" w:rsidRDefault="000F7377">
      <w:r xmlns:w="http://schemas.openxmlformats.org/wordprocessingml/2006/main">
        <w:t xml:space="preserve">1 : Hébreux 10 :10-14 – Par la volonté de laquelle nous sommes sanctifiés par l’offrande du corps de Jésus-Christ une fois pour toutes.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Hébreux 4 :14-16 – Puisque nous avons donc un grand souverain sacrificateur qui est passé aux cieux, Jésus, le Fils de Dieu, tenons fermement notre profession.</w:t>
      </w:r>
    </w:p>
    <w:p w14:paraId="27D1C399" w14:textId="77777777" w:rsidR="000F7377" w:rsidRDefault="000F7377"/>
    <w:p w14:paraId="35497D74" w14:textId="77777777" w:rsidR="000F7377" w:rsidRDefault="000F7377">
      <w:r xmlns:w="http://schemas.openxmlformats.org/wordprocessingml/2006/main">
        <w:t xml:space="preserve">Hébreux 9:8 Le Saint-Esprit signifiait que le chemin qui mène au lieu très saint n'était pas encore manifesté, tandis que le premier tabernacle était encore debout :</w:t>
      </w:r>
    </w:p>
    <w:p w14:paraId="5F5E9FCF" w14:textId="77777777" w:rsidR="000F7377" w:rsidRDefault="000F7377"/>
    <w:p w14:paraId="4C25ABC7" w14:textId="77777777" w:rsidR="000F7377" w:rsidRDefault="000F7377">
      <w:r xmlns:w="http://schemas.openxmlformats.org/wordprocessingml/2006/main">
        <w:t xml:space="preserve">Le Saint-Esprit montrait que le chemin menant au lieu très saint n'était pas encore révélé alors que le premier tabernacle était encore debout.</w:t>
      </w:r>
    </w:p>
    <w:p w14:paraId="5C3BDA7E" w14:textId="77777777" w:rsidR="000F7377" w:rsidRDefault="000F7377"/>
    <w:p w14:paraId="7F39EE82" w14:textId="77777777" w:rsidR="000F7377" w:rsidRDefault="000F7377">
      <w:r xmlns:w="http://schemas.openxmlformats.org/wordprocessingml/2006/main">
        <w:t xml:space="preserve">1. Le plus saint de tous : ce que le Saint-Esprit a révélé</w:t>
      </w:r>
    </w:p>
    <w:p w14:paraId="6C7FF027" w14:textId="77777777" w:rsidR="000F7377" w:rsidRDefault="000F7377"/>
    <w:p w14:paraId="032CFCFC" w14:textId="77777777" w:rsidR="000F7377" w:rsidRDefault="000F7377">
      <w:r xmlns:w="http://schemas.openxmlformats.org/wordprocessingml/2006/main">
        <w:t xml:space="preserve">2. La signification du Tabernacle : un aperçu de Hébreux 9 : 8</w:t>
      </w:r>
    </w:p>
    <w:p w14:paraId="6FF209EA" w14:textId="77777777" w:rsidR="000F7377" w:rsidRDefault="000F7377"/>
    <w:p w14:paraId="337342F5" w14:textId="77777777" w:rsidR="000F7377" w:rsidRDefault="000F7377">
      <w:r xmlns:w="http://schemas.openxmlformats.org/wordprocessingml/2006/main">
        <w:t xml:space="preserve">1. Exode 40 : 34-35 – Alors la nuée couvrit la tente d'assignation, et la gloire de l'Éternel remplit le tabernacle. Moïse ne put entrer dans la tente d'assignation, parce que la nuée s'y était déposée et que la gloire de l'Éternel remplissait le tabernacle.</w:t>
      </w:r>
    </w:p>
    <w:p w14:paraId="67DC7F9A" w14:textId="77777777" w:rsidR="000F7377" w:rsidRDefault="000F7377"/>
    <w:p w14:paraId="1118258B" w14:textId="77777777" w:rsidR="000F7377" w:rsidRDefault="000F7377">
      <w:r xmlns:w="http://schemas.openxmlformats.org/wordprocessingml/2006/main">
        <w:t xml:space="preserve">2. Jean 14 :6 – Jésus lui dit : « Je suis le chemin, la vérité et la vie. Personne ne vient au Père que par moi.</w:t>
      </w:r>
    </w:p>
    <w:p w14:paraId="6664FCDE" w14:textId="77777777" w:rsidR="000F7377" w:rsidRDefault="000F7377"/>
    <w:p w14:paraId="4B45B367" w14:textId="77777777" w:rsidR="000F7377" w:rsidRDefault="000F7377">
      <w:r xmlns:w="http://schemas.openxmlformats.org/wordprocessingml/2006/main">
        <w:t xml:space="preserve">Hébreux 9:9 C'était une figure pour l'époque actuelle, dans laquelle étaient offerts à la fois des dons et des sacrifices, qui ne pouvaient rendre parfait celui qui rendait le service, quant à la conscience ;</w:t>
      </w:r>
    </w:p>
    <w:p w14:paraId="4C005FB1" w14:textId="77777777" w:rsidR="000F7377" w:rsidRDefault="000F7377"/>
    <w:p w14:paraId="4563EB02" w14:textId="77777777" w:rsidR="000F7377" w:rsidRDefault="000F7377">
      <w:r xmlns:w="http://schemas.openxmlformats.org/wordprocessingml/2006/main">
        <w:t xml:space="preserve">Le passage parle d'un chiffre dans Hébreux 9 : 9 qui représente l'offrande de dons et de sacrifices à Dieu à l'époque avant Christ.</w:t>
      </w:r>
    </w:p>
    <w:p w14:paraId="253B802C" w14:textId="77777777" w:rsidR="000F7377" w:rsidRDefault="000F7377"/>
    <w:p w14:paraId="76B0E6A8" w14:textId="77777777" w:rsidR="000F7377" w:rsidRDefault="000F7377">
      <w:r xmlns:w="http://schemas.openxmlformats.org/wordprocessingml/2006/main">
        <w:t xml:space="preserve">1. Jésus-Christ : le sacrifice parfait</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promesse de la conscience en Christ</w:t>
      </w:r>
    </w:p>
    <w:p w14:paraId="2E0FFE75" w14:textId="77777777" w:rsidR="000F7377" w:rsidRDefault="000F7377"/>
    <w:p w14:paraId="36A190BE" w14:textId="77777777" w:rsidR="000F7377" w:rsidRDefault="000F7377">
      <w:r xmlns:w="http://schemas.openxmlformats.org/wordprocessingml/2006/main">
        <w:t xml:space="preserve">1. Hébreux 10 : 1-4</w:t>
      </w:r>
    </w:p>
    <w:p w14:paraId="6F3A9260" w14:textId="77777777" w:rsidR="000F7377" w:rsidRDefault="000F7377"/>
    <w:p w14:paraId="350E6669" w14:textId="77777777" w:rsidR="000F7377" w:rsidRDefault="000F7377">
      <w:r xmlns:w="http://schemas.openxmlformats.org/wordprocessingml/2006/main">
        <w:t xml:space="preserve">2. Romains 6:22-23</w:t>
      </w:r>
    </w:p>
    <w:p w14:paraId="047B959A" w14:textId="77777777" w:rsidR="000F7377" w:rsidRDefault="000F7377"/>
    <w:p w14:paraId="1426E50D" w14:textId="77777777" w:rsidR="000F7377" w:rsidRDefault="000F7377">
      <w:r xmlns:w="http://schemas.openxmlformats.org/wordprocessingml/2006/main">
        <w:t xml:space="preserve">Hébreux 9:10 qui ne concernaient que les viandes et les boissons, et diverses ablutions, et les ordonnances charnelles, qui leur étaient imposées jusqu'au temps de la réforme.</w:t>
      </w:r>
    </w:p>
    <w:p w14:paraId="332DEEBA" w14:textId="77777777" w:rsidR="000F7377" w:rsidRDefault="000F7377"/>
    <w:p w14:paraId="042C2898" w14:textId="77777777" w:rsidR="000F7377" w:rsidRDefault="000F7377">
      <w:r xmlns:w="http://schemas.openxmlformats.org/wordprocessingml/2006/main">
        <w:t xml:space="preserve">Ce verset explique que la loi de l'Ancien Testament ne concernait que la nourriture, le lavage et les réglementations qui étaient en vigueur jusqu'au moment de la réforme.</w:t>
      </w:r>
    </w:p>
    <w:p w14:paraId="2D1E0C96" w14:textId="77777777" w:rsidR="000F7377" w:rsidRDefault="000F7377"/>
    <w:p w14:paraId="74D5A743" w14:textId="77777777" w:rsidR="000F7377" w:rsidRDefault="000F7377">
      <w:r xmlns:w="http://schemas.openxmlformats.org/wordprocessingml/2006/main">
        <w:t xml:space="preserve">1. Le pouvoir de la réforme : quand nous changeons nos vies pour le mieux</w:t>
      </w:r>
    </w:p>
    <w:p w14:paraId="437EAE33" w14:textId="77777777" w:rsidR="000F7377" w:rsidRDefault="000F7377"/>
    <w:p w14:paraId="6DEDB3EA" w14:textId="77777777" w:rsidR="000F7377" w:rsidRDefault="000F7377">
      <w:r xmlns:w="http://schemas.openxmlformats.org/wordprocessingml/2006/main">
        <w:t xml:space="preserve">2. La loi de l'Ancien Testament : comprendre les objectifs des réglementations</w:t>
      </w:r>
    </w:p>
    <w:p w14:paraId="531C0C98" w14:textId="77777777" w:rsidR="000F7377" w:rsidRDefault="000F7377"/>
    <w:p w14:paraId="761C1555" w14:textId="77777777" w:rsidR="000F7377" w:rsidRDefault="000F7377">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2E6B5039" w14:textId="77777777" w:rsidR="000F7377" w:rsidRDefault="000F7377"/>
    <w:p w14:paraId="65F15560" w14:textId="77777777" w:rsidR="000F7377" w:rsidRDefault="000F7377">
      <w:r xmlns:w="http://schemas.openxmlformats.org/wordprocessingml/2006/main">
        <w:t xml:space="preserve">2. Galates 5 :22-23 – « Mais le fruit de l'Esprit est l'amour, la joie, la paix, la patience, la bonté, la bonté, la fidélité, la douceur, la maîtrise de soi ; contre de telles choses, il n’y a pas de loi.</w:t>
      </w:r>
    </w:p>
    <w:p w14:paraId="76652654" w14:textId="77777777" w:rsidR="000F7377" w:rsidRDefault="000F7377"/>
    <w:p w14:paraId="217C5848" w14:textId="77777777" w:rsidR="000F7377" w:rsidRDefault="000F7377">
      <w:r xmlns:w="http://schemas.openxmlformats.org/wordprocessingml/2006/main">
        <w:t xml:space="preserve">Hébreux 9:11 Mais Christ étant venu grand prêtre des biens à venir, par un tabernacle plus grand et plus parfait, qui n'a pas été fait de main d'homme, c'est-à-dire qui n'est pas de ce bâtiment ;</w:t>
      </w:r>
    </w:p>
    <w:p w14:paraId="3A538E0F" w14:textId="77777777" w:rsidR="000F7377" w:rsidRDefault="000F7377"/>
    <w:p w14:paraId="327DAF5D" w14:textId="77777777" w:rsidR="000F7377" w:rsidRDefault="000F7377">
      <w:r xmlns:w="http://schemas.openxmlformats.org/wordprocessingml/2006/main">
        <w:t xml:space="preserve">Christ est le souverain sacrificateur des biens à venir, non pas d'un tabernacle fait de main d'homme, mais d'un tabernacle plus grand et plus parfait.</w:t>
      </w:r>
    </w:p>
    <w:p w14:paraId="1ABD5B6E" w14:textId="77777777" w:rsidR="000F7377" w:rsidRDefault="000F7377"/>
    <w:p w14:paraId="6D6939DD" w14:textId="77777777" w:rsidR="000F7377" w:rsidRDefault="000F7377">
      <w:r xmlns:w="http://schemas.openxmlformats.org/wordprocessingml/2006/main">
        <w:t xml:space="preserve">1. Le Tabernacle du Christ plus grand et plus parfait</w:t>
      </w:r>
    </w:p>
    <w:p w14:paraId="78DDC83F" w14:textId="77777777" w:rsidR="000F7377" w:rsidRDefault="000F7377"/>
    <w:p w14:paraId="6F58078E" w14:textId="77777777" w:rsidR="000F7377" w:rsidRDefault="000F7377">
      <w:r xmlns:w="http://schemas.openxmlformats.org/wordprocessingml/2006/main">
        <w:t xml:space="preserve">2. Les bonnes choses à venir grâce au Christ</w:t>
      </w:r>
    </w:p>
    <w:p w14:paraId="1F26B75E" w14:textId="77777777" w:rsidR="000F7377" w:rsidRDefault="000F7377"/>
    <w:p w14:paraId="2B555077" w14:textId="77777777" w:rsidR="000F7377" w:rsidRDefault="000F7377">
      <w:r xmlns:w="http://schemas.openxmlformats.org/wordprocessingml/2006/main">
        <w:t xml:space="preserve">1. Romains 8 :18-25 – L’espérance et la gloire du salut futur par Christ</w:t>
      </w:r>
    </w:p>
    <w:p w14:paraId="02FCAB5E" w14:textId="77777777" w:rsidR="000F7377" w:rsidRDefault="000F7377"/>
    <w:p w14:paraId="3246E93A" w14:textId="77777777" w:rsidR="000F7377" w:rsidRDefault="000F7377">
      <w:r xmlns:w="http://schemas.openxmlformats.org/wordprocessingml/2006/main">
        <w:t xml:space="preserve">2. Colossiens 1 : 19-20 – La puissance du Christ pour la réconciliation et la paix pour toute la création</w:t>
      </w:r>
    </w:p>
    <w:p w14:paraId="656E12C3" w14:textId="77777777" w:rsidR="000F7377" w:rsidRDefault="000F7377"/>
    <w:p w14:paraId="4AD2B8A0" w14:textId="77777777" w:rsidR="000F7377" w:rsidRDefault="000F7377">
      <w:r xmlns:w="http://schemas.openxmlformats.org/wordprocessingml/2006/main">
        <w:t xml:space="preserve">Hébreux 9:12 Ce n'est pas par le sang des boucs et des veaux, mais par son propre sang qu'il est entré une fois de plus dans le lieu saint, après avoir obtenu pour nous une rédemption éternelle.</w:t>
      </w:r>
    </w:p>
    <w:p w14:paraId="1101C0A6" w14:textId="77777777" w:rsidR="000F7377" w:rsidRDefault="000F7377"/>
    <w:p w14:paraId="0B4850B6" w14:textId="77777777" w:rsidR="000F7377" w:rsidRDefault="000F7377">
      <w:r xmlns:w="http://schemas.openxmlformats.org/wordprocessingml/2006/main">
        <w:t xml:space="preserve">Jésus est entré dans le lieu saint avec son propre sang, obtenant pour nous tous une rédemption éternelle.</w:t>
      </w:r>
    </w:p>
    <w:p w14:paraId="704D16A1" w14:textId="77777777" w:rsidR="000F7377" w:rsidRDefault="000F7377"/>
    <w:p w14:paraId="586A0763" w14:textId="77777777" w:rsidR="000F7377" w:rsidRDefault="000F7377">
      <w:r xmlns:w="http://schemas.openxmlformats.org/wordprocessingml/2006/main">
        <w:t xml:space="preserve">1. « Le prix de la rédemption : le grand coût de notre salut »</w:t>
      </w:r>
    </w:p>
    <w:p w14:paraId="76AA4631" w14:textId="77777777" w:rsidR="000F7377" w:rsidRDefault="000F7377"/>
    <w:p w14:paraId="7D53AED9" w14:textId="77777777" w:rsidR="000F7377" w:rsidRDefault="000F7377">
      <w:r xmlns:w="http://schemas.openxmlformats.org/wordprocessingml/2006/main">
        <w:t xml:space="preserve">2. « Le pouvoir du sang : comprendre le véritable sacrifice de Jésus »</w:t>
      </w:r>
    </w:p>
    <w:p w14:paraId="0E67AE26" w14:textId="77777777" w:rsidR="000F7377" w:rsidRDefault="000F7377"/>
    <w:p w14:paraId="3A90B043" w14:textId="77777777" w:rsidR="000F7377" w:rsidRDefault="000F7377">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14:paraId="5BC6C69E" w14:textId="77777777" w:rsidR="000F7377" w:rsidRDefault="000F7377"/>
    <w:p w14:paraId="73BE71CA" w14:textId="77777777" w:rsidR="000F7377" w:rsidRDefault="000F7377">
      <w:r xmlns:w="http://schemas.openxmlformats.org/wordprocessingml/2006/main">
        <w:t xml:space="preserve">2. 1 Pierre 1 : 18-19 – « Car vous savez que ce n’est pas par des choses périssables, comme l’argent ou l’or, que vous avez été rachetés de la vaine vie qui vous a été transmise par vos ancêtres, mais par le sang précieux de Christ, un agneau sans défaut ni défaut. »</w:t>
      </w:r>
    </w:p>
    <w:p w14:paraId="6C203CC7" w14:textId="77777777" w:rsidR="000F7377" w:rsidRDefault="000F7377"/>
    <w:p w14:paraId="2BC89BCD" w14:textId="77777777" w:rsidR="000F7377" w:rsidRDefault="000F7377">
      <w:r xmlns:w="http://schemas.openxmlformats.org/wordprocessingml/2006/main">
        <w:t xml:space="preserve">Hébreux 9:13 Car si le sang des taureaux et des boucs, et la cendre d'une génisse, répandue sur ce qui est impur, sanctifie pour la purification de la chair,</w:t>
      </w:r>
    </w:p>
    <w:p w14:paraId="4A0DC48A" w14:textId="77777777" w:rsidR="000F7377" w:rsidRDefault="000F7377"/>
    <w:p w14:paraId="0D39BD66" w14:textId="77777777" w:rsidR="000F7377" w:rsidRDefault="000F7377">
      <w:r xmlns:w="http://schemas.openxmlformats.org/wordprocessingml/2006/main">
        <w:t xml:space="preserve">Le sang des taureaux et des chèvres et les cendres d'une génisse peuvent purifier la chair.</w:t>
      </w:r>
    </w:p>
    <w:p w14:paraId="7B23AEAB" w14:textId="77777777" w:rsidR="000F7377" w:rsidRDefault="000F7377"/>
    <w:p w14:paraId="22F0D44D" w14:textId="77777777" w:rsidR="000F7377" w:rsidRDefault="000F7377">
      <w:r xmlns:w="http://schemas.openxmlformats.org/wordprocessingml/2006/main">
        <w:t xml:space="preserve">1 : Nous devons être purifiés.</w:t>
      </w:r>
    </w:p>
    <w:p w14:paraId="0C0D6352" w14:textId="77777777" w:rsidR="000F7377" w:rsidRDefault="000F7377"/>
    <w:p w14:paraId="78A7EFFE" w14:textId="77777777" w:rsidR="000F7377" w:rsidRDefault="000F7377">
      <w:r xmlns:w="http://schemas.openxmlformats.org/wordprocessingml/2006/main">
        <w:t xml:space="preserve">2 : C’est par le sang du Christ que nous sommes rendus purs.</w:t>
      </w:r>
    </w:p>
    <w:p w14:paraId="5DAECDBF" w14:textId="77777777" w:rsidR="000F7377" w:rsidRDefault="000F7377"/>
    <w:p w14:paraId="1617F693" w14:textId="77777777" w:rsidR="000F7377" w:rsidRDefault="000F7377">
      <w:r xmlns:w="http://schemas.openxmlformats.org/wordprocessingml/2006/main">
        <w:t xml:space="preserve">1 : 1 Jean 1 : 7 - Mais si nous marchons dans la lumière, comme lui est dans la lumière, nous sommes en communion les uns avec les autres, et le sang de Jésus-Christ son Fils nous purifie de tout péché.</w:t>
      </w:r>
    </w:p>
    <w:p w14:paraId="305B253E" w14:textId="77777777" w:rsidR="000F7377" w:rsidRDefault="000F7377"/>
    <w:p w14:paraId="33B08C13" w14:textId="77777777" w:rsidR="000F7377" w:rsidRDefault="000F7377">
      <w:r xmlns:w="http://schemas.openxmlformats.org/wordprocessingml/2006/main">
        <w:t xml:space="preserve">2 : Romains 5 : 8-9 – Mais Dieu recommande son amour envers nous, en ce sens que, alors que nous étions encore pécheurs, Christ est mort pour nous. Bien plus donc, étant maintenant justifiés par son sang, nous serons sauvés de la colère par lui.</w:t>
      </w:r>
    </w:p>
    <w:p w14:paraId="16FA727F" w14:textId="77777777" w:rsidR="000F7377" w:rsidRDefault="000F7377"/>
    <w:p w14:paraId="21073174" w14:textId="77777777" w:rsidR="000F7377" w:rsidRDefault="000F7377">
      <w:r xmlns:w="http://schemas.openxmlformats.org/wordprocessingml/2006/main">
        <w:t xml:space="preserve">Hébreux 9 : 14 Combien plus encore le sang de Christ, qui, par l’Esprit éternel, s’est offert sans tache à Dieu, purifiera-t-il votre conscience des œuvres mortes, pour servir le Dieu vivant ?</w:t>
      </w:r>
    </w:p>
    <w:p w14:paraId="2C00F546" w14:textId="77777777" w:rsidR="000F7377" w:rsidRDefault="000F7377"/>
    <w:p w14:paraId="3BCE58DE" w14:textId="77777777" w:rsidR="000F7377" w:rsidRDefault="000F7377">
      <w:r xmlns:w="http://schemas.openxmlformats.org/wordprocessingml/2006/main">
        <w:t xml:space="preserve">Le sang du Christ peut purifier notre conscience et nous permettre de servir le Dieu vivant.</w:t>
      </w:r>
    </w:p>
    <w:p w14:paraId="76341FB3" w14:textId="77777777" w:rsidR="000F7377" w:rsidRDefault="000F7377"/>
    <w:p w14:paraId="48B11B2D" w14:textId="77777777" w:rsidR="000F7377" w:rsidRDefault="000F7377">
      <w:r xmlns:w="http://schemas.openxmlformats.org/wordprocessingml/2006/main">
        <w:t xml:space="preserve">1. Le pouvoir du sang du Christ pour purifier notre conscience</w:t>
      </w:r>
    </w:p>
    <w:p w14:paraId="4D6C5EA5" w14:textId="77777777" w:rsidR="000F7377" w:rsidRDefault="000F7377"/>
    <w:p w14:paraId="5177BCDA" w14:textId="77777777" w:rsidR="000F7377" w:rsidRDefault="000F7377">
      <w:r xmlns:w="http://schemas.openxmlformats.org/wordprocessingml/2006/main">
        <w:t xml:space="preserve">2. L'appel à servir le Dieu vivant</w:t>
      </w:r>
    </w:p>
    <w:p w14:paraId="7994DA06" w14:textId="77777777" w:rsidR="000F7377" w:rsidRDefault="000F7377"/>
    <w:p w14:paraId="5E7D086C" w14:textId="77777777" w:rsidR="000F7377" w:rsidRDefault="000F7377">
      <w:r xmlns:w="http://schemas.openxmlformats.org/wordprocessingml/2006/main">
        <w:t xml:space="preserve">1. Éphésiens 1:7 - En lui nous avons la rédemption par son sang, le pardon des péchés, selon les richesses de la grâce de Dieu</w:t>
      </w:r>
    </w:p>
    <w:p w14:paraId="7DB8F4F7" w14:textId="77777777" w:rsidR="000F7377" w:rsidRDefault="000F7377"/>
    <w:p w14:paraId="3B9AB0DA" w14:textId="77777777" w:rsidR="000F7377" w:rsidRDefault="000F7377">
      <w:r xmlns:w="http://schemas.openxmlformats.org/wordprocessingml/2006/main">
        <w:t xml:space="preserve">2. Romains 12 :1-2 - C'est pourquoi je vous exhorte, frères et sœurs, en vue de la miséricorde de Dieu, à offrir vos </w:t>
      </w:r>
      <w:r xmlns:w="http://schemas.openxmlformats.org/wordprocessingml/2006/main">
        <w:lastRenderedPageBreak xmlns:w="http://schemas.openxmlformats.org/wordprocessingml/2006/main"/>
      </w:r>
      <w:r xmlns:w="http://schemas.openxmlformats.org/wordprocessingml/2006/main">
        <w:t xml:space="preserve">corps comme un sacrifice vivant, saint et agréable à Dieu : c'est votre véritable et propre culte. Ne vous conformez pas au modèle de ce monde, mais soyez transformé par le renouvellement de votre esprit. Vous pourrez alors tester et approuver la volonté de Dieu : sa volonté bonne, agréable et parfaite.</w:t>
      </w:r>
    </w:p>
    <w:p w14:paraId="387F5E42" w14:textId="77777777" w:rsidR="000F7377" w:rsidRDefault="000F7377"/>
    <w:p w14:paraId="094FD343" w14:textId="77777777" w:rsidR="000F7377" w:rsidRDefault="000F7377">
      <w:r xmlns:w="http://schemas.openxmlformats.org/wordprocessingml/2006/main">
        <w:t xml:space="preserve">Hébreux 9:15 Et c'est pour cette raison qu'il est le médiateur du nouveau testament, afin que, par la mort, pour la rédemption des transgressions qui étaient sous le premier testament, ceux qui sont appelés reçoivent la promesse de l'héritage éternel.</w:t>
      </w:r>
    </w:p>
    <w:p w14:paraId="5668572D" w14:textId="77777777" w:rsidR="000F7377" w:rsidRDefault="000F7377"/>
    <w:p w14:paraId="7BE54F22" w14:textId="77777777" w:rsidR="000F7377" w:rsidRDefault="000F7377">
      <w:r xmlns:w="http://schemas.openxmlformats.org/wordprocessingml/2006/main">
        <w:t xml:space="preserve">Le médiateur du nouveau testament est chargé d'assurer la rédemption des transgressions du premier testament, afin de recevoir la promesse d'un héritage éternel.</w:t>
      </w:r>
    </w:p>
    <w:p w14:paraId="2719B9DF" w14:textId="77777777" w:rsidR="000F7377" w:rsidRDefault="000F7377"/>
    <w:p w14:paraId="20FC76DB" w14:textId="77777777" w:rsidR="000F7377" w:rsidRDefault="000F7377">
      <w:r xmlns:w="http://schemas.openxmlformats.org/wordprocessingml/2006/main">
        <w:t xml:space="preserve">1. Comprendre l'Alliance du Christ : un regard sur la rédemption des transgressions</w:t>
      </w:r>
    </w:p>
    <w:p w14:paraId="1068770B" w14:textId="77777777" w:rsidR="000F7377" w:rsidRDefault="000F7377"/>
    <w:p w14:paraId="12AB9F6A" w14:textId="77777777" w:rsidR="000F7377" w:rsidRDefault="000F7377">
      <w:r xmlns:w="http://schemas.openxmlformats.org/wordprocessingml/2006/main">
        <w:t xml:space="preserve">2. La promesse de Dieu d'un héritage éternel : la signification du Nouveau Testament</w:t>
      </w:r>
    </w:p>
    <w:p w14:paraId="5D0F64BF" w14:textId="77777777" w:rsidR="000F7377" w:rsidRDefault="000F7377"/>
    <w:p w14:paraId="3298D8EA" w14:textId="77777777" w:rsidR="000F7377" w:rsidRDefault="000F7377">
      <w:r xmlns:w="http://schemas.openxmlformats.org/wordprocessingml/2006/main">
        <w:t xml:space="preserve">1. Romains 3 :23-25 – Tous ont péché et sont privés de la gloire de Dieu, mais par la grâce, nous sommes sauvés par la foi en Jésus-Christ.</w:t>
      </w:r>
    </w:p>
    <w:p w14:paraId="2CC66792" w14:textId="77777777" w:rsidR="000F7377" w:rsidRDefault="000F7377"/>
    <w:p w14:paraId="5280085B" w14:textId="77777777" w:rsidR="000F7377" w:rsidRDefault="000F7377">
      <w:r xmlns:w="http://schemas.openxmlformats.org/wordprocessingml/2006/main">
        <w:t xml:space="preserve">2. Jean 3 : 16-17 – Car Dieu a tant aimé le monde qu’il a donné son Fils unique, afin que quiconque croit en lui ne périsse pas mais ait la vie éternelle.</w:t>
      </w:r>
    </w:p>
    <w:p w14:paraId="14CD6D5E" w14:textId="77777777" w:rsidR="000F7377" w:rsidRDefault="000F7377"/>
    <w:p w14:paraId="27E96E9D" w14:textId="77777777" w:rsidR="000F7377" w:rsidRDefault="000F7377">
      <w:r xmlns:w="http://schemas.openxmlformats.org/wordprocessingml/2006/main">
        <w:t xml:space="preserve">Hébreux 9:16 Car là où il y a un testament, il faut aussi qu'il y ait la mort du testateur.</w:t>
      </w:r>
    </w:p>
    <w:p w14:paraId="4145511B" w14:textId="77777777" w:rsidR="000F7377" w:rsidRDefault="000F7377"/>
    <w:p w14:paraId="1B454B02" w14:textId="77777777" w:rsidR="000F7377" w:rsidRDefault="000F7377">
      <w:r xmlns:w="http://schemas.openxmlformats.org/wordprocessingml/2006/main">
        <w:t xml:space="preserve">Le décès d'un testateur est nécessaire pour qu'un testament soit valide.</w:t>
      </w:r>
    </w:p>
    <w:p w14:paraId="4C5B492B" w14:textId="77777777" w:rsidR="000F7377" w:rsidRDefault="000F7377"/>
    <w:p w14:paraId="6512CE5C" w14:textId="77777777" w:rsidR="000F7377" w:rsidRDefault="000F7377">
      <w:r xmlns:w="http://schemas.openxmlformats.org/wordprocessingml/2006/main">
        <w:t xml:space="preserve">1. L'importance du décès du testateur pour l'établissement d'un testament</w:t>
      </w:r>
    </w:p>
    <w:p w14:paraId="1D83942A" w14:textId="77777777" w:rsidR="000F7377" w:rsidRDefault="000F7377"/>
    <w:p w14:paraId="5BD7C295" w14:textId="77777777" w:rsidR="000F7377" w:rsidRDefault="000F7377">
      <w:r xmlns:w="http://schemas.openxmlformats.org/wordprocessingml/2006/main">
        <w:t xml:space="preserve">2. Comment bien se préparer à la mort inévitable d'un testateur</w:t>
      </w:r>
    </w:p>
    <w:p w14:paraId="7F50B839" w14:textId="77777777" w:rsidR="000F7377" w:rsidRDefault="000F7377"/>
    <w:p w14:paraId="56B86AB3" w14:textId="77777777" w:rsidR="000F7377" w:rsidRDefault="000F7377">
      <w:r xmlns:w="http://schemas.openxmlformats.org/wordprocessingml/2006/main">
        <w:t xml:space="preserve">1. Romains 6 :23 – « Car le salaire du péché, c'est la mort, mais le don gratuit de Dieu, c'est la vie éternelle en Jésus-Christ notre Seigneur. »</w:t>
      </w:r>
    </w:p>
    <w:p w14:paraId="7BE248F0" w14:textId="77777777" w:rsidR="000F7377" w:rsidRDefault="000F7377"/>
    <w:p w14:paraId="33151F51" w14:textId="77777777" w:rsidR="000F7377" w:rsidRDefault="000F7377">
      <w:r xmlns:w="http://schemas.openxmlformats.org/wordprocessingml/2006/main">
        <w:t xml:space="preserve">2. Ecclésiaste 12 :7 – « Et la poussière retourne au sol d'où elle est venue, et l'esprit retourne à Dieu qui l'a donné. »</w:t>
      </w:r>
    </w:p>
    <w:p w14:paraId="4C5F3147" w14:textId="77777777" w:rsidR="000F7377" w:rsidRDefault="000F7377"/>
    <w:p w14:paraId="7AF25C3D" w14:textId="77777777" w:rsidR="000F7377" w:rsidRDefault="000F7377">
      <w:r xmlns:w="http://schemas.openxmlformats.org/wordprocessingml/2006/main">
        <w:t xml:space="preserve">Hébreux 9:17 Car un testament a force après la mort des hommes ; sinon, il n'a aucune force pendant la vie du testateur.</w:t>
      </w:r>
    </w:p>
    <w:p w14:paraId="3EC97C22" w14:textId="77777777" w:rsidR="000F7377" w:rsidRDefault="000F7377"/>
    <w:p w14:paraId="52ABF473" w14:textId="77777777" w:rsidR="000F7377" w:rsidRDefault="000F7377">
      <w:r xmlns:w="http://schemas.openxmlformats.org/wordprocessingml/2006/main">
        <w:t xml:space="preserve">Un testament n'est valable qu'après le décès du testateur.</w:t>
      </w:r>
    </w:p>
    <w:p w14:paraId="29CDC049" w14:textId="77777777" w:rsidR="000F7377" w:rsidRDefault="000F7377"/>
    <w:p w14:paraId="5556888F" w14:textId="77777777" w:rsidR="000F7377" w:rsidRDefault="000F7377">
      <w:r xmlns:w="http://schemas.openxmlformats.org/wordprocessingml/2006/main">
        <w:t xml:space="preserve">1. Le pouvoir d’un témoignage : comment nos paroles perdurent après notre mort</w:t>
      </w:r>
    </w:p>
    <w:p w14:paraId="73C1C032" w14:textId="77777777" w:rsidR="000F7377" w:rsidRDefault="000F7377"/>
    <w:p w14:paraId="6AF72DBB" w14:textId="77777777" w:rsidR="000F7377" w:rsidRDefault="000F7377">
      <w:r xmlns:w="http://schemas.openxmlformats.org/wordprocessingml/2006/main">
        <w:t xml:space="preserve">2. La valeur de notre témoignage : ce que nous laissons derrière nous pour les générations futures</w:t>
      </w:r>
    </w:p>
    <w:p w14:paraId="27A24A9B" w14:textId="77777777" w:rsidR="000F7377" w:rsidRDefault="000F7377"/>
    <w:p w14:paraId="1814F6E6" w14:textId="77777777" w:rsidR="000F7377" w:rsidRDefault="000F7377">
      <w:r xmlns:w="http://schemas.openxmlformats.org/wordprocessingml/2006/main">
        <w:t xml:space="preserve">1. Proverbes 13 :22 - L'homme bon laisse un héritage aux enfants de ses enfants, mais la richesse du pécheur est réservée aux justes.</w:t>
      </w:r>
    </w:p>
    <w:p w14:paraId="7750A02E" w14:textId="77777777" w:rsidR="000F7377" w:rsidRDefault="000F7377"/>
    <w:p w14:paraId="6B1E019D" w14:textId="77777777" w:rsidR="000F7377" w:rsidRDefault="000F7377">
      <w:r xmlns:w="http://schemas.openxmlformats.org/wordprocessingml/2006/main">
        <w:t xml:space="preserve">2. Psaume 49:17 - Car quand il mourra, il n'emportera rien ; sa gloire ne descendra pas après lui.</w:t>
      </w:r>
    </w:p>
    <w:p w14:paraId="7930DC71" w14:textId="77777777" w:rsidR="000F7377" w:rsidRDefault="000F7377"/>
    <w:p w14:paraId="6285D75B" w14:textId="77777777" w:rsidR="000F7377" w:rsidRDefault="000F7377">
      <w:r xmlns:w="http://schemas.openxmlformats.org/wordprocessingml/2006/main">
        <w:t xml:space="preserve">Hébreux 9:18 Sur quoi ni le premier testament n'a été consacré sans sang.</w:t>
      </w:r>
    </w:p>
    <w:p w14:paraId="43A3A516" w14:textId="77777777" w:rsidR="000F7377" w:rsidRDefault="000F7377"/>
    <w:p w14:paraId="78010D76" w14:textId="77777777" w:rsidR="000F7377" w:rsidRDefault="000F7377">
      <w:r xmlns:w="http://schemas.openxmlformats.org/wordprocessingml/2006/main">
        <w:t xml:space="preserve">Le premier testament a été consacré à l'effusion du sang.</w:t>
      </w:r>
    </w:p>
    <w:p w14:paraId="5B6E6B37" w14:textId="77777777" w:rsidR="000F7377" w:rsidRDefault="000F7377"/>
    <w:p w14:paraId="361406DB" w14:textId="77777777" w:rsidR="000F7377" w:rsidRDefault="000F7377">
      <w:r xmlns:w="http://schemas.openxmlformats.org/wordprocessingml/2006/main">
        <w:t xml:space="preserve">1. Le pouvoir du sang : comprendre l’importance du sang sacrificiel</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L'héritage du sang : l'impact de la dédicace du Premier Testament</w:t>
      </w:r>
    </w:p>
    <w:p w14:paraId="06462919" w14:textId="77777777" w:rsidR="000F7377" w:rsidRDefault="000F7377"/>
    <w:p w14:paraId="4CA35742" w14:textId="77777777" w:rsidR="000F7377" w:rsidRDefault="000F7377">
      <w:r xmlns:w="http://schemas.openxmlformats.org/wordprocessingml/2006/main">
        <w:t xml:space="preserve">1. Lévitique 17 :11 : « Car la vie de la chair est dans le sang, et je vous l'ai donné sur l'autel pour faire l'expiation pour vos âmes, car c'est le sang qui fait l'expiation par la vie. »</w:t>
      </w:r>
    </w:p>
    <w:p w14:paraId="31575B24" w14:textId="77777777" w:rsidR="000F7377" w:rsidRDefault="000F7377"/>
    <w:p w14:paraId="7F503796" w14:textId="77777777" w:rsidR="000F7377" w:rsidRDefault="000F7377">
      <w:r xmlns:w="http://schemas.openxmlformats.org/wordprocessingml/2006/main">
        <w:t xml:space="preserve">2. Exode 24 : 8 : « Alors Moïse prit le sang et le jeta sur le peuple et dit : « Voici le sang de l’alliance que l’Éternel a conclue avec vous conformément à toutes ces paroles. » »</w:t>
      </w:r>
    </w:p>
    <w:p w14:paraId="43716895" w14:textId="77777777" w:rsidR="000F7377" w:rsidRDefault="000F7377"/>
    <w:p w14:paraId="70C5F5F7" w14:textId="77777777" w:rsidR="000F7377" w:rsidRDefault="000F7377">
      <w:r xmlns:w="http://schemas.openxmlformats.org/wordprocessingml/2006/main">
        <w:t xml:space="preserve">Hébreux 9:19 Car après que Moïse eut exposé tous les préceptes à tout le peuple selon la loi, il prit le sang des veaux et des boucs, avec de l'eau, de la laine écarlate et de l'hysope, et il en aspergea le livre et tout le peuple. ,</w:t>
      </w:r>
    </w:p>
    <w:p w14:paraId="7579FCC3" w14:textId="77777777" w:rsidR="000F7377" w:rsidRDefault="000F7377"/>
    <w:p w14:paraId="63E2C4BE" w14:textId="77777777" w:rsidR="000F7377" w:rsidRDefault="000F7377">
      <w:r xmlns:w="http://schemas.openxmlformats.org/wordprocessingml/2006/main">
        <w:t xml:space="preserve">Moïse, dans le cadre de la loi, a parlé au peuple et a aspergé le livre et eux d'un mélange de sang de veaux et de boucs, d'eau, de laine écarlate et d'hysope.</w:t>
      </w:r>
    </w:p>
    <w:p w14:paraId="0DA28943" w14:textId="77777777" w:rsidR="000F7377" w:rsidRDefault="000F7377"/>
    <w:p w14:paraId="2F7899D2" w14:textId="77777777" w:rsidR="000F7377" w:rsidRDefault="000F7377">
      <w:r xmlns:w="http://schemas.openxmlformats.org/wordprocessingml/2006/main">
        <w:t xml:space="preserve">1. L'importance de suivre la loi de Dieu et d'accomplir le rituel consistant à asperger le livre et les gens de sang.</w:t>
      </w:r>
    </w:p>
    <w:p w14:paraId="40B1D5E5" w14:textId="77777777" w:rsidR="000F7377" w:rsidRDefault="000F7377"/>
    <w:p w14:paraId="01678C69" w14:textId="77777777" w:rsidR="000F7377" w:rsidRDefault="000F7377">
      <w:r xmlns:w="http://schemas.openxmlformats.org/wordprocessingml/2006/main">
        <w:t xml:space="preserve">2. La nature symbolique de l'aspersion du sang et comment Jésus est le sacrifice ultime pour nos péchés.</w:t>
      </w:r>
    </w:p>
    <w:p w14:paraId="7C823FEE" w14:textId="77777777" w:rsidR="000F7377" w:rsidRDefault="000F7377"/>
    <w:p w14:paraId="2BDB789C" w14:textId="77777777" w:rsidR="000F7377" w:rsidRDefault="000F7377">
      <w:r xmlns:w="http://schemas.openxmlformats.org/wordprocessingml/2006/main">
        <w:t xml:space="preserve">1. Lévitique 16 : 14-16 – décrit le rituel de l’aspersion du sang des animaux sacrificiels.</w:t>
      </w:r>
    </w:p>
    <w:p w14:paraId="1DAED450" w14:textId="77777777" w:rsidR="000F7377" w:rsidRDefault="000F7377"/>
    <w:p w14:paraId="5713BA28" w14:textId="77777777" w:rsidR="000F7377" w:rsidRDefault="000F7377">
      <w:r xmlns:w="http://schemas.openxmlformats.org/wordprocessingml/2006/main">
        <w:t xml:space="preserve">2. 1 Jean 1 :7 – « Mais si nous marchons dans la lumière, comme lui est dans la lumière, nous sommes en communion les uns avec les autres, et le sang de Jésus son Fils nous purifie de tout péché. »</w:t>
      </w:r>
    </w:p>
    <w:p w14:paraId="2AD97A1B" w14:textId="77777777" w:rsidR="000F7377" w:rsidRDefault="000F7377"/>
    <w:p w14:paraId="742E3506" w14:textId="77777777" w:rsidR="000F7377" w:rsidRDefault="000F7377">
      <w:r xmlns:w="http://schemas.openxmlformats.org/wordprocessingml/2006/main">
        <w:t xml:space="preserve">Hébreux 9:20 disant : Ceci est le sang du testament que Dieu vous a prescrit.</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verset nous dit que le sang de Jésus a été versé pour accomplir l'alliance de Dieu avec nous.</w:t>
      </w:r>
    </w:p>
    <w:p w14:paraId="68F3EA9D" w14:textId="77777777" w:rsidR="000F7377" w:rsidRDefault="000F7377"/>
    <w:p w14:paraId="707C7F32" w14:textId="77777777" w:rsidR="000F7377" w:rsidRDefault="000F7377">
      <w:r xmlns:w="http://schemas.openxmlformats.org/wordprocessingml/2006/main">
        <w:t xml:space="preserve">1. La promesse du salut par le sang du Christ</w:t>
      </w:r>
    </w:p>
    <w:p w14:paraId="73288C29" w14:textId="77777777" w:rsidR="000F7377" w:rsidRDefault="000F7377"/>
    <w:p w14:paraId="7595E96B" w14:textId="77777777" w:rsidR="000F7377" w:rsidRDefault="000F7377">
      <w:r xmlns:w="http://schemas.openxmlformats.org/wordprocessingml/2006/main">
        <w:t xml:space="preserve">2. Le pouvoir du sang de l'alliance</w:t>
      </w:r>
    </w:p>
    <w:p w14:paraId="132896B3" w14:textId="77777777" w:rsidR="000F7377" w:rsidRDefault="000F7377"/>
    <w:p w14:paraId="172A0900" w14:textId="77777777" w:rsidR="000F7377" w:rsidRDefault="000F7377">
      <w:r xmlns:w="http://schemas.openxmlformats.org/wordprocessingml/2006/main">
        <w:t xml:space="preserve">1. Ésaïe 53 : 5 - "Mais il a été transpercé à cause de nos transgressions, il a été brisé à cause de nos iniquités ; le châtiment qui nous a apporté la paix est tombé sur lui, et c'est par ses blessures que nous sommes guéris."</w:t>
      </w:r>
    </w:p>
    <w:p w14:paraId="42A812C7" w14:textId="77777777" w:rsidR="000F7377" w:rsidRDefault="000F7377"/>
    <w:p w14:paraId="44E52499" w14:textId="77777777" w:rsidR="000F7377" w:rsidRDefault="000F7377">
      <w:r xmlns:w="http://schemas.openxmlformats.org/wordprocessingml/2006/main">
        <w:t xml:space="preserve">2. 1 Jean 1:7 - "Mais si nous marchons dans la lumière, comme lui est dans la lumière, nous sommes en communion les uns avec les autres, et le sang de Jésus, son Fils, nous purifie de tout péché."</w:t>
      </w:r>
    </w:p>
    <w:p w14:paraId="25B9E64A" w14:textId="77777777" w:rsidR="000F7377" w:rsidRDefault="000F7377"/>
    <w:p w14:paraId="67C45D27" w14:textId="77777777" w:rsidR="000F7377" w:rsidRDefault="000F7377">
      <w:r xmlns:w="http://schemas.openxmlformats.org/wordprocessingml/2006/main">
        <w:t xml:space="preserve">Hébreux 9:21 Il aspergea de sang le tabernacle et tous les ustensiles du ministère.</w:t>
      </w:r>
    </w:p>
    <w:p w14:paraId="73368AD0" w14:textId="77777777" w:rsidR="000F7377" w:rsidRDefault="000F7377"/>
    <w:p w14:paraId="0E78521D" w14:textId="77777777" w:rsidR="000F7377" w:rsidRDefault="000F7377">
      <w:r xmlns:w="http://schemas.openxmlformats.org/wordprocessingml/2006/main">
        <w:t xml:space="preserve">L'auteur d'Hébreux 9 souligne l'importance du sang dans le tabernacle et dans tous les objets utilisés dans le ministère.</w:t>
      </w:r>
    </w:p>
    <w:p w14:paraId="38F2E273" w14:textId="77777777" w:rsidR="000F7377" w:rsidRDefault="000F7377"/>
    <w:p w14:paraId="58E62D4B" w14:textId="77777777" w:rsidR="000F7377" w:rsidRDefault="000F7377">
      <w:r xmlns:w="http://schemas.openxmlformats.org/wordprocessingml/2006/main">
        <w:t xml:space="preserve">1. Le pouvoir du sang : explorer le sens et la signification du sang dans le Tabernacle</w:t>
      </w:r>
    </w:p>
    <w:p w14:paraId="11647615" w14:textId="77777777" w:rsidR="000F7377" w:rsidRDefault="000F7377"/>
    <w:p w14:paraId="5612C351" w14:textId="77777777" w:rsidR="000F7377" w:rsidRDefault="000F7377">
      <w:r xmlns:w="http://schemas.openxmlformats.org/wordprocessingml/2006/main">
        <w:t xml:space="preserve">2. Le ministère du Tabernacle : une étude de la signification du Tabernacle et de ses ustensiles</w:t>
      </w:r>
    </w:p>
    <w:p w14:paraId="28DBE367" w14:textId="77777777" w:rsidR="000F7377" w:rsidRDefault="000F7377"/>
    <w:p w14:paraId="16AFAC41" w14:textId="77777777" w:rsidR="000F7377" w:rsidRDefault="000F7377">
      <w:r xmlns:w="http://schemas.openxmlformats.org/wordprocessingml/2006/main">
        <w:t xml:space="preserve">1. Exode 24 : 3-8 ; Et Moïse vint et rapporta au peuple toutes les paroles de l'Éternel et tous les jugements. Et tout le peuple répondit d'une seule voix et dit : Nous ferons toutes les paroles que l'Éternel a dites. Et Moïse écrivit toutes les paroles de l'Éternel, et se leva de bon matin, et bâtit un autel sous la colline et douze colonnes, selon les douze tribus d'Israël. Et il envoya des jeunes gens des enfants d'Israël, qui offraient des holocaustes et des bœufs en offrande de paix à l'Éternel. Et Moïse prit la moitié du sang et la mit dans des bassins ; et il répandit la moitié du sang sur l'autel. Il prit le livre de l'alliance et le lut devant </w:t>
      </w:r>
      <w:r xmlns:w="http://schemas.openxmlformats.org/wordprocessingml/2006/main">
        <w:lastRenderedPageBreak xmlns:w="http://schemas.openxmlformats.org/wordprocessingml/2006/main"/>
      </w:r>
      <w:r xmlns:w="http://schemas.openxmlformats.org/wordprocessingml/2006/main">
        <w:t xml:space="preserve">le peuple. Ils dirent : Nous ferons tout ce que l'Éternel a dit et nous lui obéirons.</w:t>
      </w:r>
    </w:p>
    <w:p w14:paraId="6C6FF82D" w14:textId="77777777" w:rsidR="000F7377" w:rsidRDefault="000F7377"/>
    <w:p w14:paraId="1E90C9E4" w14:textId="77777777" w:rsidR="000F7377" w:rsidRDefault="000F7377">
      <w:r xmlns:w="http://schemas.openxmlformats.org/wordprocessingml/2006/main">
        <w:t xml:space="preserve">2. Lévitique 17 : 11 ; Car la vie de la chair est dans le sang ; et je vous l'ai donné sur l'autel pour faire l'expiation pour vos âmes ; car c'est le sang qui fait l'expiation pour l'âme.</w:t>
      </w:r>
    </w:p>
    <w:p w14:paraId="339DE6E7" w14:textId="77777777" w:rsidR="000F7377" w:rsidRDefault="000F7377"/>
    <w:p w14:paraId="4BAFF2CD" w14:textId="77777777" w:rsidR="000F7377" w:rsidRDefault="000F7377">
      <w:r xmlns:w="http://schemas.openxmlformats.org/wordprocessingml/2006/main">
        <w:t xml:space="preserve">Hébreux 9:22 Et presque toutes choses sont purifiées par la loi avec du sang ; et sans effusion de sang, il n’y a pas de rémission.</w:t>
      </w:r>
    </w:p>
    <w:p w14:paraId="380275DE" w14:textId="77777777" w:rsidR="000F7377" w:rsidRDefault="000F7377"/>
    <w:p w14:paraId="5170A5DB" w14:textId="77777777" w:rsidR="000F7377" w:rsidRDefault="000F7377">
      <w:r xmlns:w="http://schemas.openxmlformats.org/wordprocessingml/2006/main">
        <w:t xml:space="preserve">La loi exige que le sang soit versé pour que la rémission ait lieu.</w:t>
      </w:r>
    </w:p>
    <w:p w14:paraId="6997A516" w14:textId="77777777" w:rsidR="000F7377" w:rsidRDefault="000F7377"/>
    <w:p w14:paraId="79A537B9" w14:textId="77777777" w:rsidR="000F7377" w:rsidRDefault="000F7377">
      <w:r xmlns:w="http://schemas.openxmlformats.org/wordprocessingml/2006/main">
        <w:t xml:space="preserve">1. Le coût du pardon : comment Jésus a payé le prix ultime</w:t>
      </w:r>
    </w:p>
    <w:p w14:paraId="5257A247" w14:textId="77777777" w:rsidR="000F7377" w:rsidRDefault="000F7377"/>
    <w:p w14:paraId="06F95131" w14:textId="77777777" w:rsidR="000F7377" w:rsidRDefault="000F7377">
      <w:r xmlns:w="http://schemas.openxmlformats.org/wordprocessingml/2006/main">
        <w:t xml:space="preserve">2. Quelle est la signification du Sang de Jésus ?</w:t>
      </w:r>
    </w:p>
    <w:p w14:paraId="25AC7EA6" w14:textId="77777777" w:rsidR="000F7377" w:rsidRDefault="000F7377"/>
    <w:p w14:paraId="65836278" w14:textId="77777777" w:rsidR="000F7377" w:rsidRDefault="000F7377">
      <w:r xmlns:w="http://schemas.openxmlformats.org/wordprocessingml/2006/main">
        <w:t xml:space="preserve">1. Lévitique 17:11 - Car la vie de la chair est dans le sang : et je vous l'ai donné sur l'autel pour faire l'expiation pour vos âmes ; car c'est le sang qui fait l'expiation pour l'âme.</w:t>
      </w:r>
    </w:p>
    <w:p w14:paraId="7C659053" w14:textId="77777777" w:rsidR="000F7377" w:rsidRDefault="000F7377"/>
    <w:p w14:paraId="5F5EAE38" w14:textId="77777777" w:rsidR="000F7377" w:rsidRDefault="000F7377">
      <w:r xmlns:w="http://schemas.openxmlformats.org/wordprocessingml/2006/main">
        <w:t xml:space="preserve">2. Romains 5:8 - Mais Dieu recommande son amour envers nous, en ce sens que, alors que nous étions encore pécheurs, Christ est mort pour nous.</w:t>
      </w:r>
    </w:p>
    <w:p w14:paraId="4E4E941A" w14:textId="77777777" w:rsidR="000F7377" w:rsidRDefault="000F7377"/>
    <w:p w14:paraId="379489A7" w14:textId="77777777" w:rsidR="000F7377" w:rsidRDefault="000F7377">
      <w:r xmlns:w="http://schemas.openxmlformats.org/wordprocessingml/2006/main">
        <w:t xml:space="preserve">Hébreux 9:23 Il était donc nécessaire que les modèles des choses dans les cieux soient purifiés par ceux-ci ; mais les choses célestes elles-mêmes avec de meilleurs sacrifices que ceux-ci.</w:t>
      </w:r>
    </w:p>
    <w:p w14:paraId="5871AE33" w14:textId="77777777" w:rsidR="000F7377" w:rsidRDefault="000F7377"/>
    <w:p w14:paraId="1C34AEE6" w14:textId="77777777" w:rsidR="000F7377" w:rsidRDefault="000F7377">
      <w:r xmlns:w="http://schemas.openxmlformats.org/wordprocessingml/2006/main">
        <w:t xml:space="preserve">Les choses célestes doivent être purifiées par de meilleurs sacrifices que celles de la Terre.</w:t>
      </w:r>
    </w:p>
    <w:p w14:paraId="2C267543" w14:textId="77777777" w:rsidR="000F7377" w:rsidRDefault="000F7377"/>
    <w:p w14:paraId="5A6D5EA9" w14:textId="77777777" w:rsidR="000F7377" w:rsidRDefault="000F7377">
      <w:r xmlns:w="http://schemas.openxmlformats.org/wordprocessingml/2006/main">
        <w:t xml:space="preserve">1. Le pouvoir de l’amour sacrificiel</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L'importance de l'obéissance à Dieu</w:t>
      </w:r>
    </w:p>
    <w:p w14:paraId="7F56E3DB" w14:textId="77777777" w:rsidR="000F7377" w:rsidRDefault="000F7377"/>
    <w:p w14:paraId="43703A27" w14:textId="77777777" w:rsidR="000F7377" w:rsidRDefault="000F7377">
      <w:r xmlns:w="http://schemas.openxmlformats.org/wordprocessingml/2006/main">
        <w:t xml:space="preserve">1. Romains 12 :1-2 C'est pourquoi je vous exhorte, frères et sœurs, en vue de la miséricorde de Dieu, à offrir vos corps comme un sacrifice vivant, saint et agréable à Dieu : c'est votre véritable et propre culte.</w:t>
      </w:r>
    </w:p>
    <w:p w14:paraId="4373C2CF" w14:textId="77777777" w:rsidR="000F7377" w:rsidRDefault="000F7377"/>
    <w:p w14:paraId="4B055478" w14:textId="77777777" w:rsidR="000F7377" w:rsidRDefault="000F7377">
      <w:r xmlns:w="http://schemas.openxmlformats.org/wordprocessingml/2006/main">
        <w:t xml:space="preserve">2. Hébreux 10 : 19-22 C'est pourquoi, frères et sœurs, puisque nous avons confiance d'entrer dans le lieu très saint par le sang de Jésus, par un chemin nouveau et vivant qui nous est ouvert à travers le rideau, c'est-à-dire son corps, et puisque nous avons un grand prêtre sur la maison de Dieu, approchons-nous de Dieu avec un cœur sincère et avec la pleine assurance que la foi apporte, ayant le cœur aspergé pour nous purifier d'une mauvaise conscience et lavant le corps avec de l'eau pure. .</w:t>
      </w:r>
    </w:p>
    <w:p w14:paraId="26864E32" w14:textId="77777777" w:rsidR="000F7377" w:rsidRDefault="000F7377"/>
    <w:p w14:paraId="09729C66" w14:textId="77777777" w:rsidR="000F7377" w:rsidRDefault="000F7377">
      <w:r xmlns:w="http://schemas.openxmlformats.org/wordprocessingml/2006/main">
        <w:t xml:space="preserve">Hébreux 9:24 Car Christ n'est pas entré dans les lieux saints faits de main d'homme, qui sont les figures du vrai ; mais dans le ciel lui-même, maintenant pour apparaître pour nous devant Dieu :</w:t>
      </w:r>
    </w:p>
    <w:p w14:paraId="0CE6AC6E" w14:textId="77777777" w:rsidR="000F7377" w:rsidRDefault="000F7377"/>
    <w:p w14:paraId="0871B45B" w14:textId="77777777" w:rsidR="000F7377" w:rsidRDefault="000F7377">
      <w:r xmlns:w="http://schemas.openxmlformats.org/wordprocessingml/2006/main">
        <w:t xml:space="preserve">Christ est entré au ciel pour apparaître devant Dieu en notre nom.</w:t>
      </w:r>
    </w:p>
    <w:p w14:paraId="0D20C9F9" w14:textId="77777777" w:rsidR="000F7377" w:rsidRDefault="000F7377"/>
    <w:p w14:paraId="3DF110CD" w14:textId="77777777" w:rsidR="000F7377" w:rsidRDefault="000F7377">
      <w:r xmlns:w="http://schemas.openxmlformats.org/wordprocessingml/2006/main">
        <w:t xml:space="preserve">1. Le sacrifice du Christ : son apparition devant Dieu pour nous</w:t>
      </w:r>
    </w:p>
    <w:p w14:paraId="641E5CEA" w14:textId="77777777" w:rsidR="000F7377" w:rsidRDefault="000F7377"/>
    <w:p w14:paraId="7BDF720B" w14:textId="77777777" w:rsidR="000F7377" w:rsidRDefault="000F7377">
      <w:r xmlns:w="http://schemas.openxmlformats.org/wordprocessingml/2006/main">
        <w:t xml:space="preserve">2. La puissance de notre intercession à travers le Christ</w:t>
      </w:r>
    </w:p>
    <w:p w14:paraId="4627058F" w14:textId="77777777" w:rsidR="000F7377" w:rsidRDefault="000F7377"/>
    <w:p w14:paraId="620D18A3" w14:textId="77777777" w:rsidR="000F7377" w:rsidRDefault="000F7377">
      <w:r xmlns:w="http://schemas.openxmlformats.org/wordprocessingml/2006/main">
        <w:t xml:space="preserve">1. Romains 8 :34 – « Qui doit condamner ? Jésus-Christ est celui qui est mort, et plus encore, qui est ressuscité, qui est à la droite de Dieu et qui intercède pour nous.</w:t>
      </w:r>
    </w:p>
    <w:p w14:paraId="2B770F51" w14:textId="77777777" w:rsidR="000F7377" w:rsidRDefault="000F7377"/>
    <w:p w14:paraId="119351B2" w14:textId="77777777" w:rsidR="000F7377" w:rsidRDefault="000F7377">
      <w:r xmlns:w="http://schemas.openxmlformats.org/wordprocessingml/2006/main">
        <w:t xml:space="preserve">2. Hébreux 4 :16 – « Approchons-nous donc avec confiance du trône de la grâce, afin que nous puissions recevoir miséricorde et trouver grâce pour être secourus en cas de besoin. »</w:t>
      </w:r>
    </w:p>
    <w:p w14:paraId="5BB1E723" w14:textId="77777777" w:rsidR="000F7377" w:rsidRDefault="000F7377"/>
    <w:p w14:paraId="52FD22E0" w14:textId="77777777" w:rsidR="000F7377" w:rsidRDefault="000F7377">
      <w:r xmlns:w="http://schemas.openxmlformats.org/wordprocessingml/2006/main">
        <w:t xml:space="preserve">Hébreux 9:25 Ni qu'il s'offre souvent, comme le souverain sacrificateur entre chaque année dans le lieu saint avec le sang d'autrui ;</w:t>
      </w:r>
    </w:p>
    <w:p w14:paraId="542FBA33" w14:textId="77777777" w:rsidR="000F7377" w:rsidRDefault="000F7377"/>
    <w:p w14:paraId="460713AA" w14:textId="77777777" w:rsidR="000F7377" w:rsidRDefault="000F7377">
      <w:r xmlns:w="http://schemas.openxmlformats.org/wordprocessingml/2006/main">
        <w:t xml:space="preserve">L'auteur des Hébreux explique que Jésus n'avait pas besoin de s'offrir continuellement en sacrifice, contrairement au grand prêtre qui devait offrir le sang des autres chaque année.</w:t>
      </w:r>
    </w:p>
    <w:p w14:paraId="188A3222" w14:textId="77777777" w:rsidR="000F7377" w:rsidRDefault="000F7377"/>
    <w:p w14:paraId="08B1FFDF" w14:textId="77777777" w:rsidR="000F7377" w:rsidRDefault="000F7377">
      <w:r xmlns:w="http://schemas.openxmlformats.org/wordprocessingml/2006/main">
        <w:t xml:space="preserve">1 : Le sacrifice unique de Jésus était suffisant pour nous apporter le salut.</w:t>
      </w:r>
    </w:p>
    <w:p w14:paraId="2FB1C65C" w14:textId="77777777" w:rsidR="000F7377" w:rsidRDefault="000F7377"/>
    <w:p w14:paraId="521381AD" w14:textId="77777777" w:rsidR="000F7377" w:rsidRDefault="000F7377">
      <w:r xmlns:w="http://schemas.openxmlformats.org/wordprocessingml/2006/main">
        <w:t xml:space="preserve">2 : Nous pouvons être reconnaissants que le sacrifice de Jésus ait suffi à couvrir nos péchés.</w:t>
      </w:r>
    </w:p>
    <w:p w14:paraId="5162A3E9" w14:textId="77777777" w:rsidR="000F7377" w:rsidRDefault="000F7377"/>
    <w:p w14:paraId="50370838" w14:textId="77777777" w:rsidR="000F7377" w:rsidRDefault="000F7377">
      <w:r xmlns:w="http://schemas.openxmlformats.org/wordprocessingml/2006/main">
        <w:t xml:space="preserve">1 : Romains 6 : 10 – Pour la mort qu’il est mort, il est mort au péché, une fois pour toutes, mais la vie qu’il vit, il la vit pour Dieu.</w:t>
      </w:r>
    </w:p>
    <w:p w14:paraId="6A433FBB" w14:textId="77777777" w:rsidR="000F7377" w:rsidRDefault="000F7377"/>
    <w:p w14:paraId="30F0DEA6" w14:textId="77777777" w:rsidR="000F7377" w:rsidRDefault="000F7377">
      <w:r xmlns:w="http://schemas.openxmlformats.org/wordprocessingml/2006/main">
        <w:t xml:space="preserve">2 : 1 Pierre 3 :18 - Car Christ aussi a souffert une fois pour les péchés, le juste pour les injustes, afin de nous amener à Dieu.</w:t>
      </w:r>
    </w:p>
    <w:p w14:paraId="239A477F" w14:textId="77777777" w:rsidR="000F7377" w:rsidRDefault="000F7377"/>
    <w:p w14:paraId="70B587A9" w14:textId="77777777" w:rsidR="000F7377" w:rsidRDefault="000F7377">
      <w:r xmlns:w="http://schemas.openxmlformats.org/wordprocessingml/2006/main">
        <w:t xml:space="preserve">Hébreux 9:26 Car alors il a souvent souffert depuis la fondation du monde; mais maintenant, à la fin du monde, il est apparu pour ôter le péché par le sacrifice de lui-même.</w:t>
      </w:r>
    </w:p>
    <w:p w14:paraId="7F2244E5" w14:textId="77777777" w:rsidR="000F7377" w:rsidRDefault="000F7377"/>
    <w:p w14:paraId="60B9F19C" w14:textId="77777777" w:rsidR="000F7377" w:rsidRDefault="000F7377">
      <w:r xmlns:w="http://schemas.openxmlformats.org/wordprocessingml/2006/main">
        <w:t xml:space="preserve">1 : Jésus-Christ est venu pour ôter le péché pour nous tous en se sacrifiant.</w:t>
      </w:r>
    </w:p>
    <w:p w14:paraId="5876E794" w14:textId="77777777" w:rsidR="000F7377" w:rsidRDefault="000F7377"/>
    <w:p w14:paraId="649F06E9" w14:textId="77777777" w:rsidR="000F7377" w:rsidRDefault="000F7377">
      <w:r xmlns:w="http://schemas.openxmlformats.org/wordprocessingml/2006/main">
        <w:t xml:space="preserve">2 : Jésus-Christ est apparu une fois à la fin du monde pour ôter le péché par son propre sacrifice.</w:t>
      </w:r>
    </w:p>
    <w:p w14:paraId="43D8F2EF" w14:textId="77777777" w:rsidR="000F7377" w:rsidRDefault="000F7377"/>
    <w:p w14:paraId="74EC8FF1" w14:textId="77777777" w:rsidR="000F7377" w:rsidRDefault="000F7377">
      <w:r xmlns:w="http://schemas.openxmlformats.org/wordprocessingml/2006/main">
        <w:t xml:space="preserve">1 : Jean 3 :16 – Car Dieu a tant aimé le monde qu’il a donné son Fils unique, afin que quiconque croit en lui ne périsse pas mais ait la vie éternelle.</w:t>
      </w:r>
    </w:p>
    <w:p w14:paraId="325AF794" w14:textId="77777777" w:rsidR="000F7377" w:rsidRDefault="000F7377"/>
    <w:p w14:paraId="66D8B950" w14:textId="77777777" w:rsidR="000F7377" w:rsidRDefault="000F7377">
      <w:r xmlns:w="http://schemas.openxmlformats.org/wordprocessingml/2006/main">
        <w:t xml:space="preserve">2 : 1 Jean 2 : 2 - Il est la propitiation pour nos péchés, et non seulement pour les nôtres mais aussi pour les péchés du monde entier.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9:27 Et comme il est réservé aux hommes de mourir une seule fois, après quoi vient le jugement :</w:t>
      </w:r>
    </w:p>
    <w:p w14:paraId="413C477C" w14:textId="77777777" w:rsidR="000F7377" w:rsidRDefault="000F7377"/>
    <w:p w14:paraId="408F3A7C" w14:textId="77777777" w:rsidR="000F7377" w:rsidRDefault="000F7377">
      <w:r xmlns:w="http://schemas.openxmlformats.org/wordprocessingml/2006/main">
        <w:t xml:space="preserve">Tous les gens finiront par mourir et seront ensuite jugés.</w:t>
      </w:r>
    </w:p>
    <w:p w14:paraId="51C38A1A" w14:textId="77777777" w:rsidR="000F7377" w:rsidRDefault="000F7377"/>
    <w:p w14:paraId="5595E63B" w14:textId="77777777" w:rsidR="000F7377" w:rsidRDefault="000F7377">
      <w:r xmlns:w="http://schemas.openxmlformats.org/wordprocessingml/2006/main">
        <w:t xml:space="preserve">1. La destination finale de chacun : la vie, la mort et le jugement</w:t>
      </w:r>
    </w:p>
    <w:p w14:paraId="72AE36A7" w14:textId="77777777" w:rsidR="000F7377" w:rsidRDefault="000F7377"/>
    <w:p w14:paraId="2073A0FA" w14:textId="77777777" w:rsidR="000F7377" w:rsidRDefault="000F7377">
      <w:r xmlns:w="http://schemas.openxmlformats.org/wordprocessingml/2006/main">
        <w:t xml:space="preserve">2. La certitude de la mort et l'incertitude du jugement</w:t>
      </w:r>
    </w:p>
    <w:p w14:paraId="0EF3577D" w14:textId="77777777" w:rsidR="000F7377" w:rsidRDefault="000F7377"/>
    <w:p w14:paraId="28700086" w14:textId="77777777" w:rsidR="000F7377" w:rsidRDefault="000F7377">
      <w:r xmlns:w="http://schemas.openxmlformats.org/wordprocessingml/2006/main">
        <w:t xml:space="preserve">1. Ecclésiaste 12 :7-8 (Et la poussière retourne au sol d'où elle est venue, et l'esprit retourne à Dieu qui l'a donné. « Tout n'a aucun sens », dit l'Enseignant, « complètement insensé ! »)</w:t>
      </w:r>
    </w:p>
    <w:p w14:paraId="6BD0CB4D" w14:textId="77777777" w:rsidR="000F7377" w:rsidRDefault="000F7377"/>
    <w:p w14:paraId="441432C5" w14:textId="77777777" w:rsidR="000F7377" w:rsidRDefault="000F7377">
      <w:r xmlns:w="http://schemas.openxmlformats.org/wordprocessingml/2006/main">
        <w:t xml:space="preserve">2. Luc 16 : 19-31 (« Il y avait un homme riche qui était vêtu de pourpre et de fin lin et qui faisait chaque jour de somptueux festins. Et à sa porte était couché un pauvre homme nommé Lazare, couvert d'ulcères, qui désirait être nourri avec ce qui tombait de la table du riche. D'ailleurs, même les chiens venaient lécher ses plaies.)</w:t>
      </w:r>
    </w:p>
    <w:p w14:paraId="55EC9BB0" w14:textId="77777777" w:rsidR="000F7377" w:rsidRDefault="000F7377"/>
    <w:p w14:paraId="711D8CE5" w14:textId="77777777" w:rsidR="000F7377" w:rsidRDefault="000F7377">
      <w:r xmlns:w="http://schemas.openxmlformats.org/wordprocessingml/2006/main">
        <w:t xml:space="preserve">Hébreux 9:28 Ainsi, Christ a été offert une fois pour porter les péchés de plusieurs ; et à ceux qui l'attendent, il apparaîtra une seconde fois sans péché pour le salut.</w:t>
      </w:r>
    </w:p>
    <w:p w14:paraId="15B324DB" w14:textId="77777777" w:rsidR="000F7377" w:rsidRDefault="000F7377"/>
    <w:p w14:paraId="14999C2F" w14:textId="77777777" w:rsidR="000F7377" w:rsidRDefault="000F7377">
      <w:r xmlns:w="http://schemas.openxmlformats.org/wordprocessingml/2006/main">
        <w:t xml:space="preserve">Christ a été offert une fois pour porter les péchés de plusieurs et apparaîtra une seconde fois pour le salut.</w:t>
      </w:r>
    </w:p>
    <w:p w14:paraId="64097A82" w14:textId="77777777" w:rsidR="000F7377" w:rsidRDefault="000F7377"/>
    <w:p w14:paraId="5AADB959" w14:textId="77777777" w:rsidR="000F7377" w:rsidRDefault="000F7377">
      <w:r xmlns:w="http://schemas.openxmlformats.org/wordprocessingml/2006/main">
        <w:t xml:space="preserve">1 : Jésus est venu pour nous sauver de nos péchés, et il reviendra pour nous apporter le salut.</w:t>
      </w:r>
    </w:p>
    <w:p w14:paraId="55AC694B" w14:textId="77777777" w:rsidR="000F7377" w:rsidRDefault="000F7377"/>
    <w:p w14:paraId="5250338B" w14:textId="77777777" w:rsidR="000F7377" w:rsidRDefault="000F7377">
      <w:r xmlns:w="http://schemas.openxmlformats.org/wordprocessingml/2006/main">
        <w:t xml:space="preserve">2 : Le sang de Jésus a déjà été versé pour nous, et un jour il reviendra pour nous amener dans une grâce salvatrice.</w:t>
      </w:r>
    </w:p>
    <w:p w14:paraId="69D63868" w14:textId="77777777" w:rsidR="000F7377" w:rsidRDefault="000F7377"/>
    <w:p w14:paraId="5A3ED09C" w14:textId="77777777" w:rsidR="000F7377" w:rsidRDefault="000F7377">
      <w:r xmlns:w="http://schemas.openxmlformats.org/wordprocessingml/2006/main">
        <w:t xml:space="preserve">1 : Romains 5 :8-9 – Mais Dieu démontre son propre amour pour nous en ceci : alors que nous étions encore pécheurs, Christ est mort pour nous. Puisque nous avons maintenant été justifiés par son sang, combien plus serons-nous </w:t>
      </w:r>
      <w:r xmlns:w="http://schemas.openxmlformats.org/wordprocessingml/2006/main">
        <w:lastRenderedPageBreak xmlns:w="http://schemas.openxmlformats.org/wordprocessingml/2006/main"/>
      </w:r>
      <w:r xmlns:w="http://schemas.openxmlformats.org/wordprocessingml/2006/main">
        <w:t xml:space="preserve">sauvés de la colère de Dieu à travers lui !</w:t>
      </w:r>
    </w:p>
    <w:p w14:paraId="36D5E0EA" w14:textId="77777777" w:rsidR="000F7377" w:rsidRDefault="000F7377"/>
    <w:p w14:paraId="46224E98" w14:textId="77777777" w:rsidR="000F7377" w:rsidRDefault="000F7377">
      <w:r xmlns:w="http://schemas.openxmlformats.org/wordprocessingml/2006/main">
        <w:t xml:space="preserve">2 : Isaïe 53 :5 – Mais il a été transpercé à cause de nos transgressions, il a été brisé à cause de nos iniquités ; le châtiment qui nous a apporté la paix est tombé sur lui, et c'est par ses blessures que nous sommes guéris.</w:t>
      </w:r>
    </w:p>
    <w:p w14:paraId="2D2DF20A" w14:textId="77777777" w:rsidR="000F7377" w:rsidRDefault="000F7377"/>
    <w:p w14:paraId="26914EF8" w14:textId="77777777" w:rsidR="000F7377" w:rsidRDefault="000F7377">
      <w:r xmlns:w="http://schemas.openxmlformats.org/wordprocessingml/2006/main">
        <w:t xml:space="preserve">Hébreux 10 est le dixième chapitre du livre des Hébreux, dans lequel l'auteur continue de souligner la supériorité et la suffisance du sacrifice du Christ. Le chapitre explore comment le sacrifice de Jésus surpasse les sacrifices de l'ancienne alliance et appelle les croyants à persévérer dans la foi, confiants dans l'assurance du salut par le Christ.</w:t>
      </w:r>
    </w:p>
    <w:p w14:paraId="2F8F4F98" w14:textId="77777777" w:rsidR="000F7377" w:rsidRDefault="000F7377"/>
    <w:p w14:paraId="27ED4958" w14:textId="77777777" w:rsidR="000F7377" w:rsidRDefault="000F7377">
      <w:r xmlns:w="http://schemas.openxmlformats.org/wordprocessingml/2006/main">
        <w:t xml:space="preserve">1er paragraphe : L'auteur souligne l'insuffisance des sacrifices d'animaux sous l'ancienne alliance (Hébreux 10 :1-18). Il explique que ces sacrifices ne pouvaient pas enlever les péchés mais étaient un rappel du péché année après année. En revanche, le sacrifice de Jésus est parfait et complet. En offrant Son corps une fois pour toutes, Il a sanctifié les croyants et les a perfectionnés pour toujours. Le Saint-Esprit témoigne également que Dieu ne se souviendra plus de leurs péchés sous cette nouvelle alliance.</w:t>
      </w:r>
    </w:p>
    <w:p w14:paraId="5523879D" w14:textId="77777777" w:rsidR="000F7377" w:rsidRDefault="000F7377"/>
    <w:p w14:paraId="4F167949" w14:textId="77777777" w:rsidR="000F7377" w:rsidRDefault="000F7377">
      <w:r xmlns:w="http://schemas.openxmlformats.org/wordprocessingml/2006/main">
        <w:t xml:space="preserve">2ème paragraphe : L'auteur encourage les croyants à s'approcher de Dieu avec confiance à travers Jésus (Hébreux 10 : 19-25). Il souligne que puisque nous avons la confiance nécessaire pour entrer dans la présence de Dieu par le sang de Jésus, nous devons nous y approcher avec un cœur sincère et une pleine assurance de foi. Les croyants sont invités à s’en tenir à leur confession sans hésiter parce que Dieu est fidèle à ses promesses. Ils devraient également réfléchir à la manière dont ils peuvent s’encourager mutuellement vers l’amour et les bonnes actions, en se réunissant régulièrement pour s’encourager.</w:t>
      </w:r>
    </w:p>
    <w:p w14:paraId="2C37CAE6" w14:textId="77777777" w:rsidR="000F7377" w:rsidRDefault="000F7377"/>
    <w:p w14:paraId="736FAA2D" w14:textId="77777777" w:rsidR="000F7377" w:rsidRDefault="000F7377">
      <w:r xmlns:w="http://schemas.openxmlformats.org/wordprocessingml/2006/main">
        <w:t xml:space="preserve">3ème paragraphe : Le chapitre se termine par un avertissement contre le péché volontaire (Hébreux 10 : 26-39). L’auteur prévient que si quelqu’un continue délibérément à pécher après avoir reçu la connaissance de la vérité, il ne reste aucun sacrifice pour ses péchés – seulement une attente effrayante de jugement et une colère ardente. Il est rappelé aux croyants de ne pas perdre leur confiance, mais plutôt de persévérer dans la foi afin de recevoir ce qui a été promis : une récompense de Dieu. Ils sont encouragés à ne pas reculer mais à être ceux qui ont la foi et préservent leur âme.</w:t>
      </w:r>
    </w:p>
    <w:p w14:paraId="1DE06B46" w14:textId="77777777" w:rsidR="000F7377" w:rsidRDefault="000F7377"/>
    <w:p w14:paraId="458017B3" w14:textId="77777777" w:rsidR="000F7377" w:rsidRDefault="000F7377">
      <w:r xmlns:w="http://schemas.openxmlformats.org/wordprocessingml/2006/main">
        <w:t xml:space="preserve">En résumé,</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chapitre dix de l'épître aux Hébreux met l'accent sur le sacrifice supérieur du Christ par rapport aux sacrifices d'animaux sous l'ancienne alliance.</w:t>
      </w:r>
    </w:p>
    <w:p w14:paraId="25D256A9" w14:textId="77777777" w:rsidR="000F7377" w:rsidRDefault="000F7377">
      <w:r xmlns:w="http://schemas.openxmlformats.org/wordprocessingml/2006/main">
        <w:t xml:space="preserve">L'auteur souligne à quel point le sacrifice de Jésus est parfait et complet, sanctifiant les croyants pour toujours.</w:t>
      </w:r>
    </w:p>
    <w:p w14:paraId="11536039" w14:textId="77777777" w:rsidR="000F7377" w:rsidRDefault="000F7377"/>
    <w:p w14:paraId="469F217B" w14:textId="77777777" w:rsidR="000F7377" w:rsidRDefault="000F7377">
      <w:r xmlns:w="http://schemas.openxmlformats.org/wordprocessingml/2006/main">
        <w:t xml:space="preserve">Les croyants sont encouragés à s'approcher de Dieu avec confiance à travers le sang de Jésus, en maintenant fermement leur confession sans hésiter. Ils sont invités à se rassembler pour s’encourager mutuellement dans l’amour et les bonnes actions.</w:t>
      </w:r>
    </w:p>
    <w:p w14:paraId="61D43D0E" w14:textId="77777777" w:rsidR="000F7377" w:rsidRDefault="000F7377"/>
    <w:p w14:paraId="263725F8" w14:textId="77777777" w:rsidR="000F7377" w:rsidRDefault="000F7377">
      <w:r xmlns:w="http://schemas.openxmlformats.org/wordprocessingml/2006/main">
        <w:t xml:space="preserve">Le chapitre se termine par un avertissement contre le péché volontaire, rappelant aux croyants de ne pas perdre leur confiance mais de persévérer dans la foi jusqu'à ce qu'ils reçoivent ce qui a été promis : une récompense de Dieu. Ce chapitre sert à rappeler le sacrifice tout suffisant du Christ, appelant les croyants à persévérer dans la foi avec une pleine assurance tout en s'encourageant mutuellement tout au long du voyage vers le salut éternel.</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Hébreux 10:1 Car la loi, qui a l'ombre des bonnes choses à venir, et non l'image même des choses, ne peut jamais, par les sacrifices qu'on offre année après année, rendre parfaits ceux qui y arrivent.</w:t>
      </w:r>
    </w:p>
    <w:p w14:paraId="23DF31A2" w14:textId="77777777" w:rsidR="000F7377" w:rsidRDefault="000F7377"/>
    <w:p w14:paraId="447FE0F4" w14:textId="77777777" w:rsidR="000F7377" w:rsidRDefault="000F7377">
      <w:r xmlns:w="http://schemas.openxmlformats.org/wordprocessingml/2006/main">
        <w:t xml:space="preserve">La Loi de l’Ancien Testament n’était qu’une ombre des choses parfaites à venir. Les sacrifices ne pouvaient pas rendre les fidèles parfaits.</w:t>
      </w:r>
    </w:p>
    <w:p w14:paraId="78E5C6F4" w14:textId="77777777" w:rsidR="000F7377" w:rsidRDefault="000F7377"/>
    <w:p w14:paraId="220E8870" w14:textId="77777777" w:rsidR="000F7377" w:rsidRDefault="000F7377">
      <w:r xmlns:w="http://schemas.openxmlformats.org/wordprocessingml/2006/main">
        <w:t xml:space="preserve">1. La mort de Jésus a perfectionné ce que l'Ancien Testament ne pouvait pas réaliser</w:t>
      </w:r>
    </w:p>
    <w:p w14:paraId="2294E5AA" w14:textId="77777777" w:rsidR="000F7377" w:rsidRDefault="000F7377"/>
    <w:p w14:paraId="453B6E58" w14:textId="77777777" w:rsidR="000F7377" w:rsidRDefault="000F7377">
      <w:r xmlns:w="http://schemas.openxmlformats.org/wordprocessingml/2006/main">
        <w:t xml:space="preserve">2. La perfection de la mort de Jésus : accomplir l'Ancien Testament</w:t>
      </w:r>
    </w:p>
    <w:p w14:paraId="1404F9AB" w14:textId="77777777" w:rsidR="000F7377" w:rsidRDefault="000F7377"/>
    <w:p w14:paraId="1DEAC47A" w14:textId="77777777" w:rsidR="000F7377" w:rsidRDefault="000F7377">
      <w:r xmlns:w="http://schemas.openxmlformats.org/wordprocessingml/2006/main">
        <w:t xml:space="preserve">1. Romains 10 : 4 – Car Christ est la fin de la loi, pour la justice de quiconque croit.</w:t>
      </w:r>
    </w:p>
    <w:p w14:paraId="52804E5E" w14:textId="77777777" w:rsidR="000F7377" w:rsidRDefault="000F7377"/>
    <w:p w14:paraId="1F4B4205" w14:textId="77777777" w:rsidR="000F7377" w:rsidRDefault="000F7377">
      <w:r xmlns:w="http://schemas.openxmlformats.org/wordprocessingml/2006/main">
        <w:t xml:space="preserve">2. Galates 3 : 24-25 – La loi était donc notre gardienne jusqu'à la venue du Christ, afin que nous soyons </w:t>
      </w:r>
      <w:r xmlns:w="http://schemas.openxmlformats.org/wordprocessingml/2006/main">
        <w:lastRenderedPageBreak xmlns:w="http://schemas.openxmlformats.org/wordprocessingml/2006/main"/>
      </w:r>
      <w:r xmlns:w="http://schemas.openxmlformats.org/wordprocessingml/2006/main">
        <w:t xml:space="preserve">justifiés par la foi. Mais maintenant que la foi est venue, nous ne sommes plus sous tutelle.</w:t>
      </w:r>
    </w:p>
    <w:p w14:paraId="25307370" w14:textId="77777777" w:rsidR="000F7377" w:rsidRDefault="000F7377"/>
    <w:p w14:paraId="4EC95D50" w14:textId="77777777" w:rsidR="000F7377" w:rsidRDefault="000F7377">
      <w:r xmlns:w="http://schemas.openxmlformats.org/wordprocessingml/2006/main">
        <w:t xml:space="preserve">Hébreux 10:2 Car alors n'auraient-ils pas cessé d'être offerts ? parce que les adorateurs une fois purgés n'auraient plus dû avoir conscience des péchés.</w:t>
      </w:r>
    </w:p>
    <w:p w14:paraId="1E0DA6CC" w14:textId="77777777" w:rsidR="000F7377" w:rsidRDefault="000F7377"/>
    <w:p w14:paraId="0CC4A6B2" w14:textId="77777777" w:rsidR="000F7377" w:rsidRDefault="000F7377">
      <w:r xmlns:w="http://schemas.openxmlformats.org/wordprocessingml/2006/main">
        <w:t xml:space="preserve">Les adorateurs de Dieu ont été purifiés et ne devraient plus avoir la conscience du péché.</w:t>
      </w:r>
    </w:p>
    <w:p w14:paraId="6F3BB22F" w14:textId="77777777" w:rsidR="000F7377" w:rsidRDefault="000F7377"/>
    <w:p w14:paraId="602FA5C4" w14:textId="77777777" w:rsidR="000F7377" w:rsidRDefault="000F7377">
      <w:r xmlns:w="http://schemas.openxmlformats.org/wordprocessingml/2006/main">
        <w:t xml:space="preserve">1. Le pouvoir de la purification : comprendre l’importance de l’expiation</w:t>
      </w:r>
    </w:p>
    <w:p w14:paraId="1EF7313D" w14:textId="77777777" w:rsidR="000F7377" w:rsidRDefault="000F7377"/>
    <w:p w14:paraId="0C28AD42" w14:textId="77777777" w:rsidR="000F7377" w:rsidRDefault="000F7377">
      <w:r xmlns:w="http://schemas.openxmlformats.org/wordprocessingml/2006/main">
        <w:t xml:space="preserve">2. Libérer nos consciences : expérimenter la liberté de purification</w:t>
      </w:r>
    </w:p>
    <w:p w14:paraId="0F8B6404" w14:textId="77777777" w:rsidR="000F7377" w:rsidRDefault="000F7377"/>
    <w:p w14:paraId="7188B947" w14:textId="77777777" w:rsidR="000F7377" w:rsidRDefault="000F7377">
      <w:r xmlns:w="http://schemas.openxmlformats.org/wordprocessingml/2006/main">
        <w:t xml:space="preserve">1. Psaume 103:12 - Autant l'orient est éloigné de l'occident, autant il éloigne de nous nos transgressions.</w:t>
      </w:r>
    </w:p>
    <w:p w14:paraId="2538D21B" w14:textId="77777777" w:rsidR="000F7377" w:rsidRDefault="000F7377"/>
    <w:p w14:paraId="0FE10C49" w14:textId="77777777" w:rsidR="000F7377" w:rsidRDefault="000F7377">
      <w:r xmlns:w="http://schemas.openxmlformats.org/wordprocessingml/2006/main">
        <w:t xml:space="preserve">2. 1 Jean 1:7-9 - Mais si nous marchons dans la lumière, comme lui est dans la lumière, nous sommes en communion les uns avec les autres, et le sang de Jésus son Fils nous purifie de tout péché.</w:t>
      </w:r>
    </w:p>
    <w:p w14:paraId="47A10205" w14:textId="77777777" w:rsidR="000F7377" w:rsidRDefault="000F7377"/>
    <w:p w14:paraId="06D747D2" w14:textId="77777777" w:rsidR="000F7377" w:rsidRDefault="000F7377">
      <w:r xmlns:w="http://schemas.openxmlformats.org/wordprocessingml/2006/main">
        <w:t xml:space="preserve">Hébreux 10:3 Mais dans ces sacrifices, il y a une nouvelle mémoire des péchés chaque année.</w:t>
      </w:r>
    </w:p>
    <w:p w14:paraId="0BEAFA24" w14:textId="77777777" w:rsidR="000F7377" w:rsidRDefault="000F7377"/>
    <w:p w14:paraId="508AE90E" w14:textId="77777777" w:rsidR="000F7377" w:rsidRDefault="000F7377">
      <w:r xmlns:w="http://schemas.openxmlformats.org/wordprocessingml/2006/main">
        <w:t xml:space="preserve">L’auteur de l’épître aux Hébreux déclare que dans l’Ancien Testament, des sacrifices étaient faits chaque année pour rappeler le péché.</w:t>
      </w:r>
    </w:p>
    <w:p w14:paraId="7C1B9DD7" w14:textId="77777777" w:rsidR="000F7377" w:rsidRDefault="000F7377"/>
    <w:p w14:paraId="4A83468D" w14:textId="77777777" w:rsidR="000F7377" w:rsidRDefault="000F7377">
      <w:r xmlns:w="http://schemas.openxmlformats.org/wordprocessingml/2006/main">
        <w:t xml:space="preserve">1. Le pouvoir du souvenir : apprendre de l’Ancien Testament</w:t>
      </w:r>
    </w:p>
    <w:p w14:paraId="29367C65" w14:textId="77777777" w:rsidR="000F7377" w:rsidRDefault="000F7377"/>
    <w:p w14:paraId="2A4EFB1F" w14:textId="77777777" w:rsidR="000F7377" w:rsidRDefault="000F7377">
      <w:r xmlns:w="http://schemas.openxmlformats.org/wordprocessingml/2006/main">
        <w:t xml:space="preserve">2. Le sens du sacrifice : trouver le renouveau par l’expiation</w:t>
      </w:r>
    </w:p>
    <w:p w14:paraId="3304923B" w14:textId="77777777" w:rsidR="000F7377" w:rsidRDefault="000F7377"/>
    <w:p w14:paraId="516A9D3A" w14:textId="77777777" w:rsidR="000F7377" w:rsidRDefault="000F7377">
      <w:r xmlns:w="http://schemas.openxmlformats.org/wordprocessingml/2006/main">
        <w:t xml:space="preserve">1. Ésaïe 43 :25 – « Moi, moi, je suis celui qui efface vos transgressions, pour moi-même, et qui </w:t>
      </w:r>
      <w:r xmlns:w="http://schemas.openxmlformats.org/wordprocessingml/2006/main">
        <w:lastRenderedPageBreak xmlns:w="http://schemas.openxmlformats.org/wordprocessingml/2006/main"/>
      </w:r>
      <w:r xmlns:w="http://schemas.openxmlformats.org/wordprocessingml/2006/main">
        <w:t xml:space="preserve">ne se souvient plus de vos péchés. »</w:t>
      </w:r>
    </w:p>
    <w:p w14:paraId="021E91F7" w14:textId="77777777" w:rsidR="000F7377" w:rsidRDefault="000F7377"/>
    <w:p w14:paraId="69D266AD" w14:textId="77777777" w:rsidR="000F7377" w:rsidRDefault="000F7377">
      <w:r xmlns:w="http://schemas.openxmlformats.org/wordprocessingml/2006/main">
        <w:t xml:space="preserve">2. Luc 22 : 19-20 - « Et il prit du pain, rendit grâces, le rompit et le leur donna, en disant : « Ceci est mon corps donné pour vous ; faites cela en souvenir de moi.</w:t>
      </w:r>
    </w:p>
    <w:p w14:paraId="47B9F2A9" w14:textId="77777777" w:rsidR="000F7377" w:rsidRDefault="000F7377"/>
    <w:p w14:paraId="439F18E2" w14:textId="77777777" w:rsidR="000F7377" w:rsidRDefault="000F7377">
      <w:r xmlns:w="http://schemas.openxmlformats.org/wordprocessingml/2006/main">
        <w:t xml:space="preserve">Hébreux 10:4 Car il n'est pas possible que le sang des taureaux et des boucs efface les péchés.</w:t>
      </w:r>
    </w:p>
    <w:p w14:paraId="498A67A0" w14:textId="77777777" w:rsidR="000F7377" w:rsidRDefault="000F7377"/>
    <w:p w14:paraId="5DB63094" w14:textId="77777777" w:rsidR="000F7377" w:rsidRDefault="000F7377">
      <w:r xmlns:w="http://schemas.openxmlformats.org/wordprocessingml/2006/main">
        <w:t xml:space="preserve">Le sang des taureaux et des boucs ne peut ôter les péchés.</w:t>
      </w:r>
    </w:p>
    <w:p w14:paraId="3172743C" w14:textId="77777777" w:rsidR="000F7377" w:rsidRDefault="000F7377"/>
    <w:p w14:paraId="0EE1ECCE" w14:textId="77777777" w:rsidR="000F7377" w:rsidRDefault="000F7377">
      <w:r xmlns:w="http://schemas.openxmlformats.org/wordprocessingml/2006/main">
        <w:t xml:space="preserve">1. La puissance du sang de Jésus pour ôter nos péchés</w:t>
      </w:r>
    </w:p>
    <w:p w14:paraId="0C46477F" w14:textId="77777777" w:rsidR="000F7377" w:rsidRDefault="000F7377"/>
    <w:p w14:paraId="7F319080" w14:textId="77777777" w:rsidR="000F7377" w:rsidRDefault="000F7377">
      <w:r xmlns:w="http://schemas.openxmlformats.org/wordprocessingml/2006/main">
        <w:t xml:space="preserve">2. La puissance de la grâce de Dieu pour nous pardonner</w:t>
      </w:r>
    </w:p>
    <w:p w14:paraId="2B8175A3" w14:textId="77777777" w:rsidR="000F7377" w:rsidRDefault="000F7377"/>
    <w:p w14:paraId="208AC0DD" w14:textId="77777777" w:rsidR="000F7377" w:rsidRDefault="000F7377">
      <w:r xmlns:w="http://schemas.openxmlformats.org/wordprocessingml/2006/main">
        <w:t xml:space="preserve">1. Romains 3 :24-26 – Être justifié gratuitement par sa grâce à travers la rédemption qui est en Jésus-Christ.</w:t>
      </w:r>
    </w:p>
    <w:p w14:paraId="06159F2D" w14:textId="77777777" w:rsidR="000F7377" w:rsidRDefault="000F7377"/>
    <w:p w14:paraId="0688405E" w14:textId="77777777" w:rsidR="000F7377" w:rsidRDefault="000F7377">
      <w:r xmlns:w="http://schemas.openxmlformats.org/wordprocessingml/2006/main">
        <w:t xml:space="preserve">2. Colossiens 1 : 13-14 – Car il nous a délivrés de la domination des ténèbres et nous a amenés dans le royaume du Fils qu'il aime, en qui nous avons la rédemption, le pardon des péchés.</w:t>
      </w:r>
    </w:p>
    <w:p w14:paraId="341A0069" w14:textId="77777777" w:rsidR="000F7377" w:rsidRDefault="000F7377"/>
    <w:p w14:paraId="648E80B4" w14:textId="77777777" w:rsidR="000F7377" w:rsidRDefault="000F7377">
      <w:r xmlns:w="http://schemas.openxmlformats.org/wordprocessingml/2006/main">
        <w:t xml:space="preserve">Hébreux 10:5 C'est pourquoi, quand il vient dans le monde, il dit : Tu n'as voulu ni sacrifice ni offrande, mais tu m'as préparé un corps.</w:t>
      </w:r>
    </w:p>
    <w:p w14:paraId="49EC5AF2" w14:textId="77777777" w:rsidR="000F7377" w:rsidRDefault="000F7377"/>
    <w:p w14:paraId="0B69E2CA" w14:textId="77777777" w:rsidR="000F7377" w:rsidRDefault="000F7377">
      <w:r xmlns:w="http://schemas.openxmlformats.org/wordprocessingml/2006/main">
        <w:t xml:space="preserve">Le sacrifice et l’offrande n’étaient pas ce que Dieu désirait, mais plutôt un corps préparé pour lui.</w:t>
      </w:r>
    </w:p>
    <w:p w14:paraId="782E0FEF" w14:textId="77777777" w:rsidR="000F7377" w:rsidRDefault="000F7377"/>
    <w:p w14:paraId="1A2638A4" w14:textId="77777777" w:rsidR="000F7377" w:rsidRDefault="000F7377">
      <w:r xmlns:w="http://schemas.openxmlformats.org/wordprocessingml/2006/main">
        <w:t xml:space="preserve">1 : Le Corps du Christ – Un aperçu des raisons pour lesquelles Dieu désirait un corps préparé pour lui.</w:t>
      </w:r>
    </w:p>
    <w:p w14:paraId="4757A5F2" w14:textId="77777777" w:rsidR="000F7377" w:rsidRDefault="000F7377"/>
    <w:p w14:paraId="088621DD" w14:textId="77777777" w:rsidR="000F7377" w:rsidRDefault="000F7377">
      <w:r xmlns:w="http://schemas.openxmlformats.org/wordprocessingml/2006/main">
        <w:t xml:space="preserve">2 : Se sacrifier - Un examen de ce que signifie s'offrir en sacrifice vivant à </w:t>
      </w:r>
      <w:r xmlns:w="http://schemas.openxmlformats.org/wordprocessingml/2006/main">
        <w:lastRenderedPageBreak xmlns:w="http://schemas.openxmlformats.org/wordprocessingml/2006/main"/>
      </w:r>
      <w:r xmlns:w="http://schemas.openxmlformats.org/wordprocessingml/2006/main">
        <w:t xml:space="preserve">Dieu.</w:t>
      </w:r>
    </w:p>
    <w:p w14:paraId="1CCDD2CF" w14:textId="77777777" w:rsidR="000F7377" w:rsidRDefault="000F7377"/>
    <w:p w14:paraId="1F1D1988" w14:textId="77777777" w:rsidR="000F7377" w:rsidRDefault="000F7377">
      <w:r xmlns:w="http://schemas.openxmlformats.org/wordprocessingml/2006/main">
        <w:t xml:space="preserve">1 : Philippiens 2 :5-8 - Ayez en vous cette pensée qui était aussi en Jésus-Christ : qui, étant sous la forme de Dieu, ne pensait pas que ce soit un vol que d'être égal à Dieu ; mais il s'est détérioré lui-même, et Il prit la forme d'un serviteur et fut créé à l'image des hommes. Et étant trouvé à la mode comme un homme, il s'humilia et devint obéissant jusqu'à la mort, même jusqu'à la mort de la croix.</w:t>
      </w:r>
    </w:p>
    <w:p w14:paraId="3A693113" w14:textId="77777777" w:rsidR="000F7377" w:rsidRDefault="000F7377"/>
    <w:p w14:paraId="708C885B" w14:textId="77777777" w:rsidR="000F7377" w:rsidRDefault="000F7377">
      <w:r xmlns:w="http://schemas.openxmlformats.org/wordprocessingml/2006/main">
        <w:t xml:space="preserve">2 : Romains 12 : 1-2 – Je vous exhorte donc, frères, par les compassions de Dieu, à offrir vos corps comme un sacrifice vivant, saint, agréable à Dieu, ce qui sera de votre part un culte raisonnable. Et ne vous conformez pas à ce monde : mais soyez transformés par le renouvellement de votre esprit, afin de prouver quelle est cette volonté bonne, acceptable et parfaite de Dieu.</w:t>
      </w:r>
    </w:p>
    <w:p w14:paraId="5A57FED2" w14:textId="77777777" w:rsidR="000F7377" w:rsidRDefault="000F7377"/>
    <w:p w14:paraId="7CD7B08D" w14:textId="77777777" w:rsidR="000F7377" w:rsidRDefault="000F7377">
      <w:r xmlns:w="http://schemas.openxmlformats.org/wordprocessingml/2006/main">
        <w:t xml:space="preserve">Hébreux 10:6 Tu n'as pris aucun plaisir aux holocaustes et aux sacrifices pour le péché.</w:t>
      </w:r>
    </w:p>
    <w:p w14:paraId="799D117F" w14:textId="77777777" w:rsidR="000F7377" w:rsidRDefault="000F7377"/>
    <w:p w14:paraId="19B53425" w14:textId="77777777" w:rsidR="000F7377" w:rsidRDefault="000F7377">
      <w:r xmlns:w="http://schemas.openxmlformats.org/wordprocessingml/2006/main">
        <w:t xml:space="preserve">Dieu ne trouve pas de plaisir dans les holocaustes et les sacrifices pour le péché.</w:t>
      </w:r>
    </w:p>
    <w:p w14:paraId="579E1E6C" w14:textId="77777777" w:rsidR="000F7377" w:rsidRDefault="000F7377"/>
    <w:p w14:paraId="6801EACD" w14:textId="77777777" w:rsidR="000F7377" w:rsidRDefault="000F7377">
      <w:r xmlns:w="http://schemas.openxmlformats.org/wordprocessingml/2006/main">
        <w:t xml:space="preserve">1. La miséricorde de Dieu est plus grande que notre péché</w:t>
      </w:r>
    </w:p>
    <w:p w14:paraId="2C99A4F3" w14:textId="77777777" w:rsidR="000F7377" w:rsidRDefault="000F7377"/>
    <w:p w14:paraId="1D59B607" w14:textId="77777777" w:rsidR="000F7377" w:rsidRDefault="000F7377">
      <w:r xmlns:w="http://schemas.openxmlformats.org/wordprocessingml/2006/main">
        <w:t xml:space="preserve">2. Le pouvoir du repentir et du pardon</w:t>
      </w:r>
    </w:p>
    <w:p w14:paraId="15A8E36B" w14:textId="77777777" w:rsidR="000F7377" w:rsidRDefault="000F7377"/>
    <w:p w14:paraId="0B292E2E" w14:textId="77777777" w:rsidR="000F7377" w:rsidRDefault="000F7377">
      <w:r xmlns:w="http://schemas.openxmlformats.org/wordprocessingml/2006/main">
        <w:t xml:space="preserve">1. Ésaïe 1 : 11-17 — « Que me vaut la multitude de vos sacrifices ? dit le Seigneur; « J’en ai assez des holocaustes de béliers et de la graisse des bêtes bien nourries ; Je ne prends pas plaisir au sang des taureaux, ni des agneaux, ni des boucs.</w:t>
      </w:r>
    </w:p>
    <w:p w14:paraId="45DD57ED" w14:textId="77777777" w:rsidR="000F7377" w:rsidRDefault="000F7377"/>
    <w:p w14:paraId="5783084C" w14:textId="77777777" w:rsidR="000F7377" w:rsidRDefault="000F7377">
      <w:r xmlns:w="http://schemas.openxmlformats.org/wordprocessingml/2006/main">
        <w:t xml:space="preserve">2. Psaume 51 : 16-17 – Car vous n’aimerez pas le sacrifice, sinon je le donnerais ; vous ne serez pas satisfait d'un holocauste. Les sacrifices de Dieu sont un esprit brisé ; un cœur brisé et contrit, ô Dieu, tu ne le mépriseras pas.</w:t>
      </w:r>
    </w:p>
    <w:p w14:paraId="58E22659" w14:textId="77777777" w:rsidR="000F7377" w:rsidRDefault="000F7377"/>
    <w:p w14:paraId="76E5FCE5" w14:textId="77777777" w:rsidR="000F7377" w:rsidRDefault="000F7377">
      <w:r xmlns:w="http://schemas.openxmlformats.org/wordprocessingml/2006/main">
        <w:t xml:space="preserve">Hébreux 10:7 Alors je dis: Voici, je viens (dans le volume du livre il est écrit de moi) pour faire ta volonté, </w:t>
      </w:r>
      <w:r xmlns:w="http://schemas.openxmlformats.org/wordprocessingml/2006/main">
        <w:lastRenderedPageBreak xmlns:w="http://schemas.openxmlformats.org/wordprocessingml/2006/main"/>
      </w:r>
      <w:r xmlns:w="http://schemas.openxmlformats.org/wordprocessingml/2006/main">
        <w:t xml:space="preserve">ô Dieu.</w:t>
      </w:r>
    </w:p>
    <w:p w14:paraId="7023D1DA" w14:textId="77777777" w:rsidR="000F7377" w:rsidRDefault="000F7377"/>
    <w:p w14:paraId="2936915B" w14:textId="77777777" w:rsidR="000F7377" w:rsidRDefault="000F7377">
      <w:r xmlns:w="http://schemas.openxmlformats.org/wordprocessingml/2006/main">
        <w:t xml:space="preserve">Ce passage parle de la volonté de Dieu qui s'accomplit à travers la venue de Jésus sur terre.</w:t>
      </w:r>
    </w:p>
    <w:p w14:paraId="2D731EF6" w14:textId="77777777" w:rsidR="000F7377" w:rsidRDefault="000F7377"/>
    <w:p w14:paraId="3477811C" w14:textId="77777777" w:rsidR="000F7377" w:rsidRDefault="000F7377">
      <w:r xmlns:w="http://schemas.openxmlformats.org/wordprocessingml/2006/main">
        <w:t xml:space="preserve">1. « La volonté de Dieu est toujours faite »</w:t>
      </w:r>
    </w:p>
    <w:p w14:paraId="67A0DC6C" w14:textId="77777777" w:rsidR="000F7377" w:rsidRDefault="000F7377"/>
    <w:p w14:paraId="2134FF7E" w14:textId="77777777" w:rsidR="000F7377" w:rsidRDefault="000F7377">
      <w:r xmlns:w="http://schemas.openxmlformats.org/wordprocessingml/2006/main">
        <w:t xml:space="preserve">2. « Se soumettre à la volonté de Dieu »</w:t>
      </w:r>
    </w:p>
    <w:p w14:paraId="093A399A" w14:textId="77777777" w:rsidR="000F7377" w:rsidRDefault="000F7377"/>
    <w:p w14:paraId="19C07E99" w14:textId="77777777" w:rsidR="000F7377" w:rsidRDefault="000F7377">
      <w:r xmlns:w="http://schemas.openxmlformats.org/wordprocessingml/2006/main">
        <w:t xml:space="preserve">1. Romains 8 :28-30 « Et nous savons qu'en toutes choses Dieu œuvre pour le bien de ceux qui l'aiment, qui ont été appelés selon son dessein. Car ceux que Dieu a connus d'avance, il les a aussi prédestinés à être conformes à l'image de son Fils, afin qu'il soit le premier-né d'une multitude de frères et de sœurs. Et ceux qu'il a prédestinés, il les a aussi appelés ; ceux qu'il a appelés, il les a aussi justifiés ; ceux qu'il a justifiés, il les a aussi glorifiés.</w:t>
      </w:r>
    </w:p>
    <w:p w14:paraId="08C56929" w14:textId="77777777" w:rsidR="000F7377" w:rsidRDefault="000F7377"/>
    <w:p w14:paraId="185FF881" w14:textId="77777777" w:rsidR="000F7377" w:rsidRDefault="000F7377">
      <w:r xmlns:w="http://schemas.openxmlformats.org/wordprocessingml/2006/main">
        <w:t xml:space="preserve">2. Psaume 40 :7-8 « Alors je dis : « Me voici, je suis venu — il est écrit de moi dans le rouleau. Je désire faire ta volonté, mon Dieu ; ta loi est dans mon cœur. »</w:t>
      </w:r>
    </w:p>
    <w:p w14:paraId="34CD1F97" w14:textId="77777777" w:rsidR="000F7377" w:rsidRDefault="000F7377"/>
    <w:p w14:paraId="3C41BC92" w14:textId="77777777" w:rsidR="000F7377" w:rsidRDefault="000F7377">
      <w:r xmlns:w="http://schemas.openxmlformats.org/wordprocessingml/2006/main">
        <w:t xml:space="preserve">Hébreux 10:8 Plus haut, quand il disait : Tu n'as voulu ni sacrifier, ni offrandes, ni holocaustes, ni offrandes pour le péché, et tu n'y as pas pris plaisir ; qui sont offerts par la loi;</w:t>
      </w:r>
    </w:p>
    <w:p w14:paraId="40EC0947" w14:textId="77777777" w:rsidR="000F7377" w:rsidRDefault="000F7377"/>
    <w:p w14:paraId="3A2CB346" w14:textId="77777777" w:rsidR="000F7377" w:rsidRDefault="000F7377">
      <w:r xmlns:w="http://schemas.openxmlformats.org/wordprocessingml/2006/main">
        <w:t xml:space="preserve">Le Seigneur a rejeté les offrandes prescrites par la loi.</w:t>
      </w:r>
    </w:p>
    <w:p w14:paraId="5FE64D09" w14:textId="77777777" w:rsidR="000F7377" w:rsidRDefault="000F7377"/>
    <w:p w14:paraId="21262C7C" w14:textId="77777777" w:rsidR="000F7377" w:rsidRDefault="000F7377">
      <w:r xmlns:w="http://schemas.openxmlformats.org/wordprocessingml/2006/main">
        <w:t xml:space="preserve">1 : Jésus a accompli la loi pour nous sauver de nos péchés.</w:t>
      </w:r>
    </w:p>
    <w:p w14:paraId="50855F32" w14:textId="77777777" w:rsidR="000F7377" w:rsidRDefault="000F7377"/>
    <w:p w14:paraId="27A1EC50" w14:textId="77777777" w:rsidR="000F7377" w:rsidRDefault="000F7377">
      <w:r xmlns:w="http://schemas.openxmlformats.org/wordprocessingml/2006/main">
        <w:t xml:space="preserve">2 : Nous pouvons venir à Dieu par la foi en Christ.</w:t>
      </w:r>
    </w:p>
    <w:p w14:paraId="09F3892A" w14:textId="77777777" w:rsidR="000F7377" w:rsidRDefault="000F7377"/>
    <w:p w14:paraId="5EE1CA67" w14:textId="77777777" w:rsidR="000F7377" w:rsidRDefault="000F7377">
      <w:r xmlns:w="http://schemas.openxmlformats.org/wordprocessingml/2006/main">
        <w:t xml:space="preserve">1 : Romains 3 : 25-26 – Le sacrifice de Jésus est le seul moyen d’être réconcilié avec Dieu.</w:t>
      </w:r>
    </w:p>
    <w:p w14:paraId="171EA976" w14:textId="77777777" w:rsidR="000F7377" w:rsidRDefault="000F7377"/>
    <w:p w14:paraId="0E57D7C1" w14:textId="77777777" w:rsidR="000F7377" w:rsidRDefault="000F7377">
      <w:r xmlns:w="http://schemas.openxmlformats.org/wordprocessingml/2006/main">
        <w:t xml:space="preserve">2 : Hébreux 9 :14 – La mort de Christ était le sacrifice parfait pour nos péchés.</w:t>
      </w:r>
    </w:p>
    <w:p w14:paraId="5AFCD051" w14:textId="77777777" w:rsidR="000F7377" w:rsidRDefault="000F7377"/>
    <w:p w14:paraId="2FD09F06" w14:textId="77777777" w:rsidR="000F7377" w:rsidRDefault="000F7377">
      <w:r xmlns:w="http://schemas.openxmlformats.org/wordprocessingml/2006/main">
        <w:t xml:space="preserve">Hébreux 10:9 Alors il dit : Voici, je viens pour faire ta volonté, ô Dieu. Il enlève le premier pour établir le second.</w:t>
      </w:r>
    </w:p>
    <w:p w14:paraId="71717CB9" w14:textId="77777777" w:rsidR="000F7377" w:rsidRDefault="000F7377"/>
    <w:p w14:paraId="29CAB35A" w14:textId="77777777" w:rsidR="000F7377" w:rsidRDefault="000F7377">
      <w:r xmlns:w="http://schemas.openxmlformats.org/wordprocessingml/2006/main">
        <w:t xml:space="preserve">Jésus est venu accomplir la volonté de Dieu et remplacer l'ancienne alliance par une nouvelle.</w:t>
      </w:r>
    </w:p>
    <w:p w14:paraId="604F5E22" w14:textId="77777777" w:rsidR="000F7377" w:rsidRDefault="000F7377"/>
    <w:p w14:paraId="5FDB2168" w14:textId="77777777" w:rsidR="000F7377" w:rsidRDefault="000F7377">
      <w:r xmlns:w="http://schemas.openxmlformats.org/wordprocessingml/2006/main">
        <w:t xml:space="preserve">1. Jésus : l'exécuteur de la volonté de Dieu</w:t>
      </w:r>
    </w:p>
    <w:p w14:paraId="749D7190" w14:textId="77777777" w:rsidR="000F7377" w:rsidRDefault="000F7377"/>
    <w:p w14:paraId="571A98E6" w14:textId="77777777" w:rsidR="000F7377" w:rsidRDefault="000F7377">
      <w:r xmlns:w="http://schemas.openxmlformats.org/wordprocessingml/2006/main">
        <w:t xml:space="preserve">2. Une nouvelle alliance : le remplacement de l’ancienne</w:t>
      </w:r>
    </w:p>
    <w:p w14:paraId="32688580" w14:textId="77777777" w:rsidR="000F7377" w:rsidRDefault="000F7377"/>
    <w:p w14:paraId="6ED64016" w14:textId="77777777" w:rsidR="000F7377" w:rsidRDefault="000F7377">
      <w:r xmlns:w="http://schemas.openxmlformats.org/wordprocessingml/2006/main">
        <w:t xml:space="preserve">1. Jean 3 :16-17 « Car Dieu a tant aimé le monde qu'il a donné son Fils unique, afin que quiconque croit en lui ne périsse pas mais qu'il ait la vie éternelle. Car Dieu n'a pas envoyé son Fils dans le monde pour condamner le monde, mais pour sauver le monde à travers lui. »</w:t>
      </w:r>
    </w:p>
    <w:p w14:paraId="2C657BDD" w14:textId="77777777" w:rsidR="000F7377" w:rsidRDefault="000F7377"/>
    <w:p w14:paraId="4C4D881A" w14:textId="77777777" w:rsidR="000F7377" w:rsidRDefault="000F7377">
      <w:r xmlns:w="http://schemas.openxmlformats.org/wordprocessingml/2006/main">
        <w:t xml:space="preserve">2. Hébreux 8 :6-7 « Mais en réalité, le ministère que Jésus a reçu est aussi supérieur au leur que l'alliance dont il est le médiateur est supérieure à l'ancienne, et il est fondé sur de meilleures promesses. Car s'il y avait eu rien de mal avec cette première alliance, aucune place n'aurait été recherchée pour une autre.</w:t>
      </w:r>
    </w:p>
    <w:p w14:paraId="556B3DD6" w14:textId="77777777" w:rsidR="000F7377" w:rsidRDefault="000F7377"/>
    <w:p w14:paraId="0E302645" w14:textId="77777777" w:rsidR="000F7377" w:rsidRDefault="000F7377">
      <w:r xmlns:w="http://schemas.openxmlformats.org/wordprocessingml/2006/main">
        <w:t xml:space="preserve">Hébreux 10:10 Par quelle volonté nous sommes sanctifiés par l'offrande du corps de Jésus-Christ une fois pour toutes.</w:t>
      </w:r>
    </w:p>
    <w:p w14:paraId="6838CB47" w14:textId="77777777" w:rsidR="000F7377" w:rsidRDefault="000F7377"/>
    <w:p w14:paraId="65DB550E" w14:textId="77777777" w:rsidR="000F7377" w:rsidRDefault="000F7377">
      <w:r xmlns:w="http://schemas.openxmlformats.org/wordprocessingml/2006/main">
        <w:t xml:space="preserve">Par l'offrande du corps de Jésus-Christ, nous sommes sanctifiés une fois pour toutes.</w:t>
      </w:r>
    </w:p>
    <w:p w14:paraId="2A5AFA5D" w14:textId="77777777" w:rsidR="000F7377" w:rsidRDefault="000F7377"/>
    <w:p w14:paraId="7F439A6C" w14:textId="77777777" w:rsidR="000F7377" w:rsidRDefault="000F7377">
      <w:r xmlns:w="http://schemas.openxmlformats.org/wordprocessingml/2006/main">
        <w:t xml:space="preserve">1 : Nous avons été sanctifiés par le sacrifice ultime de Jésus-Christ et avons reçu le don du salut.</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Nous pouvons avoir l'assurance de savoir que le corps de Jésus a été offert comme un sacrifice éternel pour nous sanctifier pour toujours.</w:t>
      </w:r>
    </w:p>
    <w:p w14:paraId="34350239" w14:textId="77777777" w:rsidR="000F7377" w:rsidRDefault="000F7377"/>
    <w:p w14:paraId="70A31A33" w14:textId="77777777" w:rsidR="000F7377" w:rsidRDefault="000F7377">
      <w:r xmlns:w="http://schemas.openxmlformats.org/wordprocessingml/2006/main">
        <w:t xml:space="preserve">1 : Jean 3 :16 – Car Dieu a tant aimé le monde qu’il a donné son Fils unique, afin que quiconque croit en lui ne périsse pas mais ait la vie éternelle.</w:t>
      </w:r>
    </w:p>
    <w:p w14:paraId="3C30FA08" w14:textId="77777777" w:rsidR="000F7377" w:rsidRDefault="000F7377"/>
    <w:p w14:paraId="3DF4E723" w14:textId="77777777" w:rsidR="000F7377" w:rsidRDefault="000F7377">
      <w:r xmlns:w="http://schemas.openxmlformats.org/wordprocessingml/2006/main">
        <w:t xml:space="preserve">2 : Romains 5 : 8 – Mais Dieu démontre son propre amour pour nous en ceci : Alors que nous étions encore pécheurs, Christ est mort pour nous.</w:t>
      </w:r>
    </w:p>
    <w:p w14:paraId="77540892" w14:textId="77777777" w:rsidR="000F7377" w:rsidRDefault="000F7377"/>
    <w:p w14:paraId="6DD9C797" w14:textId="77777777" w:rsidR="000F7377" w:rsidRDefault="000F7377">
      <w:r xmlns:w="http://schemas.openxmlformats.org/wordprocessingml/2006/main">
        <w:t xml:space="preserve">Hébreux 10:11 Et chaque sacrificateur se tient debout chaque jour, faisant le service et offrant souvent les mêmes sacrifices, qui ne peuvent jamais ôter les péchés :</w:t>
      </w:r>
    </w:p>
    <w:p w14:paraId="56CAE41D" w14:textId="77777777" w:rsidR="000F7377" w:rsidRDefault="000F7377"/>
    <w:p w14:paraId="409E1AE8" w14:textId="77777777" w:rsidR="000F7377" w:rsidRDefault="000F7377">
      <w:r xmlns:w="http://schemas.openxmlformats.org/wordprocessingml/2006/main">
        <w:t xml:space="preserve">L'écriture d'Hébreux 10 : 11 enseigne que les prêtres offrent des sacrifices quotidiennement, mais ces sacrifices ne peuvent pas enlever les péchés.</w:t>
      </w:r>
    </w:p>
    <w:p w14:paraId="0C7AFF1D" w14:textId="77777777" w:rsidR="000F7377" w:rsidRDefault="000F7377"/>
    <w:p w14:paraId="6599C44A" w14:textId="77777777" w:rsidR="000F7377" w:rsidRDefault="000F7377">
      <w:r xmlns:w="http://schemas.openxmlformats.org/wordprocessingml/2006/main">
        <w:t xml:space="preserve">1 : Nous sommes appelés à donner notre vie comme un sacrifice vivant à Dieu.</w:t>
      </w:r>
    </w:p>
    <w:p w14:paraId="570C3308" w14:textId="77777777" w:rsidR="000F7377" w:rsidRDefault="000F7377"/>
    <w:p w14:paraId="0A0EA62E" w14:textId="77777777" w:rsidR="000F7377" w:rsidRDefault="000F7377">
      <w:r xmlns:w="http://schemas.openxmlformats.org/wordprocessingml/2006/main">
        <w:t xml:space="preserve">2 : Nous devons nous efforcer de vivre de manière à honorer Dieu, car les sacrifices ne peuvent pas enlever nos péchés.</w:t>
      </w:r>
    </w:p>
    <w:p w14:paraId="6F09F83E" w14:textId="77777777" w:rsidR="000F7377" w:rsidRDefault="000F7377"/>
    <w:p w14:paraId="6C8551F0" w14:textId="77777777" w:rsidR="000F7377" w:rsidRDefault="000F7377">
      <w:r xmlns:w="http://schemas.openxmlformats.org/wordprocessingml/2006/main">
        <w:t xml:space="preserve">1 : Romains 12 :1-2 « C'est pourquoi, frères et sœurs, je vous exhorte,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quelle est la volonté de Dieu : sa volonté bonne, agréable et parfaite.</w:t>
      </w:r>
    </w:p>
    <w:p w14:paraId="51A56849" w14:textId="77777777" w:rsidR="000F7377" w:rsidRDefault="000F7377"/>
    <w:p w14:paraId="519E9B59" w14:textId="77777777" w:rsidR="000F7377" w:rsidRDefault="000F7377">
      <w:r xmlns:w="http://schemas.openxmlformats.org/wordprocessingml/2006/main">
        <w:t xml:space="preserve">2 : Isaïe 1 : 16-17 « Lavez-vous et purifiez-vous. Ôtez de ma vue vos mauvaises actions ; arrête de faire le mal. Apprenez à faire le bien ; demander justice. Défendez les opprimés. Prenez la cause des orphelins ; plaidez la cause de la veuve.</w:t>
      </w:r>
    </w:p>
    <w:p w14:paraId="4CBA9593" w14:textId="77777777" w:rsidR="000F7377" w:rsidRDefault="000F7377"/>
    <w:p w14:paraId="2D0905FD" w14:textId="77777777" w:rsidR="000F7377" w:rsidRDefault="000F7377">
      <w:r xmlns:w="http://schemas.openxmlformats.org/wordprocessingml/2006/main">
        <w:t xml:space="preserve">Hébreux 10:12 Mais cet homme, après avoir offert un seul sacrifice pour les péchés pour toujours, s'assit à la </w:t>
      </w:r>
      <w:r xmlns:w="http://schemas.openxmlformats.org/wordprocessingml/2006/main">
        <w:lastRenderedPageBreak xmlns:w="http://schemas.openxmlformats.org/wordprocessingml/2006/main"/>
      </w:r>
      <w:r xmlns:w="http://schemas.openxmlformats.org/wordprocessingml/2006/main">
        <w:t xml:space="preserve">droite de Dieu ;</w:t>
      </w:r>
    </w:p>
    <w:p w14:paraId="4E378FBA" w14:textId="77777777" w:rsidR="000F7377" w:rsidRDefault="000F7377"/>
    <w:p w14:paraId="4491C416" w14:textId="77777777" w:rsidR="000F7377" w:rsidRDefault="000F7377">
      <w:r xmlns:w="http://schemas.openxmlformats.org/wordprocessingml/2006/main">
        <w:t xml:space="preserve">Le passage parle de Jésus offrant un sacrifice pour les péchés de l’humanité et prenant place à la droite de Dieu.</w:t>
      </w:r>
    </w:p>
    <w:p w14:paraId="271C60F4" w14:textId="77777777" w:rsidR="000F7377" w:rsidRDefault="000F7377"/>
    <w:p w14:paraId="06C025C5" w14:textId="77777777" w:rsidR="000F7377" w:rsidRDefault="000F7377">
      <w:r xmlns:w="http://schemas.openxmlformats.org/wordprocessingml/2006/main">
        <w:t xml:space="preserve">1 : Le seul sacrifice de Jésus est suffisant pour couvrir tous nos péchés, maintenant et pour toujours.</w:t>
      </w:r>
    </w:p>
    <w:p w14:paraId="1475A1BA" w14:textId="77777777" w:rsidR="000F7377" w:rsidRDefault="000F7377"/>
    <w:p w14:paraId="7FCA2805" w14:textId="77777777" w:rsidR="000F7377" w:rsidRDefault="000F7377">
      <w:r xmlns:w="http://schemas.openxmlformats.org/wordprocessingml/2006/main">
        <w:t xml:space="preserve">2 : Nous devons accepter le sacrifice de Jésus pour recevoir le pardon et le don de la vie éternelle.</w:t>
      </w:r>
    </w:p>
    <w:p w14:paraId="096E44A7" w14:textId="77777777" w:rsidR="000F7377" w:rsidRDefault="000F7377"/>
    <w:p w14:paraId="664C5F75" w14:textId="77777777" w:rsidR="000F7377" w:rsidRDefault="000F7377">
      <w:r xmlns:w="http://schemas.openxmlformats.org/wordprocessingml/2006/main">
        <w:t xml:space="preserve">1 : Romains 6 :23 – Car le salaire du péché, c’est la mort, mais le don de Dieu, c’est la vie éternelle en Jésus-Christ notre Seigneur.</w:t>
      </w:r>
    </w:p>
    <w:p w14:paraId="1AF6EC77" w14:textId="77777777" w:rsidR="000F7377" w:rsidRDefault="000F7377"/>
    <w:p w14:paraId="0DDA465C" w14:textId="77777777" w:rsidR="000F7377" w:rsidRDefault="000F7377">
      <w:r xmlns:w="http://schemas.openxmlformats.org/wordprocessingml/2006/main">
        <w:t xml:space="preserve">2 : Éphésiens 2 :8-9 – Car c’est par la grâce que vous avez été sauvés, par la foi – et cela ne vient pas de vous-mêmes, c’est le don de Dieu – et non par les œuvres, afin que personne ne puisse se glorifier.</w:t>
      </w:r>
    </w:p>
    <w:p w14:paraId="09C9E296" w14:textId="77777777" w:rsidR="000F7377" w:rsidRDefault="000F7377"/>
    <w:p w14:paraId="21063995" w14:textId="77777777" w:rsidR="000F7377" w:rsidRDefault="000F7377">
      <w:r xmlns:w="http://schemas.openxmlformats.org/wordprocessingml/2006/main">
        <w:t xml:space="preserve">Hébreux 10:13 Attendant désormais que ses ennemis deviennent son marchepied.</w:t>
      </w:r>
    </w:p>
    <w:p w14:paraId="06DBDF9A" w14:textId="77777777" w:rsidR="000F7377" w:rsidRDefault="000F7377"/>
    <w:p w14:paraId="3C1DBB96" w14:textId="77777777" w:rsidR="000F7377" w:rsidRDefault="000F7377">
      <w:r xmlns:w="http://schemas.openxmlformats.org/wordprocessingml/2006/main">
        <w:t xml:space="preserve">Ce passage parle de Jésus s’attendant à ce que ses ennemis deviennent son marchepied.</w:t>
      </w:r>
    </w:p>
    <w:p w14:paraId="5BB23C83" w14:textId="77777777" w:rsidR="000F7377" w:rsidRDefault="000F7377"/>
    <w:p w14:paraId="5FC85151" w14:textId="77777777" w:rsidR="000F7377" w:rsidRDefault="000F7377">
      <w:r xmlns:w="http://schemas.openxmlformats.org/wordprocessingml/2006/main">
        <w:t xml:space="preserve">1. Le pouvoir de la patience : attendre que la promesse de Dieu se réalise</w:t>
      </w:r>
    </w:p>
    <w:p w14:paraId="22E48790" w14:textId="77777777" w:rsidR="000F7377" w:rsidRDefault="000F7377"/>
    <w:p w14:paraId="343171CF" w14:textId="77777777" w:rsidR="000F7377" w:rsidRDefault="000F7377">
      <w:r xmlns:w="http://schemas.openxmlformats.org/wordprocessingml/2006/main">
        <w:t xml:space="preserve">2. La victoire de la foi : faire confiance au plan de Dieu pour nos vies</w:t>
      </w:r>
    </w:p>
    <w:p w14:paraId="67E7EB83" w14:textId="77777777" w:rsidR="000F7377" w:rsidRDefault="000F7377"/>
    <w:p w14:paraId="4742EE36" w14:textId="77777777" w:rsidR="000F7377" w:rsidRDefault="000F7377">
      <w:r xmlns:w="http://schemas.openxmlformats.org/wordprocessingml/2006/main">
        <w:t xml:space="preserve">1. Romains 8 :28 - Et nous savons qu'en toutes choses Dieu œuvre pour le bien de ceux qui l'aiment, qui ont été appelés selon son dessein.</w:t>
      </w:r>
    </w:p>
    <w:p w14:paraId="6DB95D7D" w14:textId="77777777" w:rsidR="000F7377" w:rsidRDefault="000F7377"/>
    <w:p w14:paraId="7B44765F" w14:textId="77777777" w:rsidR="000F7377" w:rsidRDefault="000F7377">
      <w:r xmlns:w="http://schemas.openxmlformats.org/wordprocessingml/2006/main">
        <w:t xml:space="preserve">2. Psaume 37:7-9 - Soyez tranquille devant le Seigneur et attendez-le patiemment ; ne vous inquiétez pas quand les gens réussissent </w:t>
      </w:r>
      <w:r xmlns:w="http://schemas.openxmlformats.org/wordprocessingml/2006/main">
        <w:lastRenderedPageBreak xmlns:w="http://schemas.openxmlformats.org/wordprocessingml/2006/main"/>
      </w:r>
      <w:r xmlns:w="http://schemas.openxmlformats.org/wordprocessingml/2006/main">
        <w:t xml:space="preserve">dans leurs voies, quand ils mettent à exécution leurs mauvais projets. Abstenez-vous de la colère et détournez-vous de la colère ; ne vous inquiétez pas, cela ne mène qu’au mal. Car ceux qui sont méchants seront détruits, mais ceux qui espèrent en l'Éternel hériteront du pays.</w:t>
      </w:r>
    </w:p>
    <w:p w14:paraId="0C7E255B" w14:textId="77777777" w:rsidR="000F7377" w:rsidRDefault="000F7377"/>
    <w:p w14:paraId="5E6BDDDD" w14:textId="77777777" w:rsidR="000F7377" w:rsidRDefault="000F7377">
      <w:r xmlns:w="http://schemas.openxmlformats.org/wordprocessingml/2006/main">
        <w:t xml:space="preserve">Hébreux 10:14 Car, par une seule offrande, il a rendu parfaits pour toujours ceux qui sont sanctifiés.</w:t>
      </w:r>
    </w:p>
    <w:p w14:paraId="6B2B3DE6" w14:textId="77777777" w:rsidR="000F7377" w:rsidRDefault="000F7377"/>
    <w:p w14:paraId="74F29FDB" w14:textId="77777777" w:rsidR="000F7377" w:rsidRDefault="000F7377">
      <w:r xmlns:w="http://schemas.openxmlformats.org/wordprocessingml/2006/main">
        <w:t xml:space="preserve">Par l'offrande unique de Jésus, ceux qui sont sanctifiés ont été rendus parfaits pour toujours.</w:t>
      </w:r>
    </w:p>
    <w:p w14:paraId="1AEB85C7" w14:textId="77777777" w:rsidR="000F7377" w:rsidRDefault="000F7377"/>
    <w:p w14:paraId="5877E873" w14:textId="77777777" w:rsidR="000F7377" w:rsidRDefault="000F7377">
      <w:r xmlns:w="http://schemas.openxmlformats.org/wordprocessingml/2006/main">
        <w:t xml:space="preserve">1. La puissance du sacrifice du Christ : comment Jésus nous a perfectionnés pour toujours</w:t>
      </w:r>
    </w:p>
    <w:p w14:paraId="0B1D76B9" w14:textId="77777777" w:rsidR="000F7377" w:rsidRDefault="000F7377"/>
    <w:p w14:paraId="04603CC0" w14:textId="77777777" w:rsidR="000F7377" w:rsidRDefault="000F7377">
      <w:r xmlns:w="http://schemas.openxmlformats.org/wordprocessingml/2006/main">
        <w:t xml:space="preserve">2. La perfection de la sanctification : comment nous sommes guéris par l'offrande de Jésus</w:t>
      </w:r>
    </w:p>
    <w:p w14:paraId="7B07454C" w14:textId="77777777" w:rsidR="000F7377" w:rsidRDefault="000F7377"/>
    <w:p w14:paraId="60FA739C" w14:textId="77777777" w:rsidR="000F7377" w:rsidRDefault="000F7377">
      <w:r xmlns:w="http://schemas.openxmlformats.org/wordprocessingml/2006/main">
        <w:t xml:space="preserve">1. Romains 8 : 1-4 – Il n’y a donc maintenant aucune condamnation pour ceux qui sont en Jésus-Christ.</w:t>
      </w:r>
    </w:p>
    <w:p w14:paraId="03322362" w14:textId="77777777" w:rsidR="000F7377" w:rsidRDefault="000F7377"/>
    <w:p w14:paraId="358415CF" w14:textId="77777777" w:rsidR="000F7377" w:rsidRDefault="000F7377">
      <w:r xmlns:w="http://schemas.openxmlformats.org/wordprocessingml/2006/main">
        <w:t xml:space="preserve">2. Hébreux 9 : 11-14 - Mais lorsque Christ est apparu comme le souverain sacrificateur des bonnes choses qui sont venues, alors il est entré une fois par la tente la plus grande et la plus parfaite (non faite de main d'homme, c'est-à-dire qui n'est pas de cette création). pour tous dans les lieux saints, non au moyen du sang des boucs et des veaux mais au moyen de son propre sang, assurant ainsi une rédemption éternelle.</w:t>
      </w:r>
    </w:p>
    <w:p w14:paraId="27456A50" w14:textId="77777777" w:rsidR="000F7377" w:rsidRDefault="000F7377"/>
    <w:p w14:paraId="2D0C4DD0" w14:textId="77777777" w:rsidR="000F7377" w:rsidRDefault="000F7377">
      <w:r xmlns:w="http://schemas.openxmlformats.org/wordprocessingml/2006/main">
        <w:t xml:space="preserve">Hébreux 10:15 Ce dont le Saint-Esprit nous est aussi témoin ; car après cela il avait dit auparavant :</w:t>
      </w:r>
    </w:p>
    <w:p w14:paraId="4C11FABB" w14:textId="77777777" w:rsidR="000F7377" w:rsidRDefault="000F7377"/>
    <w:p w14:paraId="68CCAD6D" w14:textId="77777777" w:rsidR="000F7377" w:rsidRDefault="000F7377">
      <w:r xmlns:w="http://schemas.openxmlformats.org/wordprocessingml/2006/main">
        <w:t xml:space="preserve">Le Saint-Esprit nous rend témoignage que nous pouvons nous présenter avec assurance devant Dieu.</w:t>
      </w:r>
    </w:p>
    <w:p w14:paraId="0F26121B" w14:textId="77777777" w:rsidR="000F7377" w:rsidRDefault="000F7377"/>
    <w:p w14:paraId="429151AD" w14:textId="77777777" w:rsidR="000F7377" w:rsidRDefault="000F7377">
      <w:r xmlns:w="http://schemas.openxmlformats.org/wordprocessingml/2006/main">
        <w:t xml:space="preserve">1 : « S’approcher hardiment de Dieu »</w:t>
      </w:r>
    </w:p>
    <w:p w14:paraId="5BF738B5" w14:textId="77777777" w:rsidR="000F7377" w:rsidRDefault="000F7377"/>
    <w:p w14:paraId="36474FF2" w14:textId="77777777" w:rsidR="000F7377" w:rsidRDefault="000F7377">
      <w:r xmlns:w="http://schemas.openxmlformats.org/wordprocessingml/2006/main">
        <w:t xml:space="preserve">2 : « Le pouvoir de la confiance en Christ »</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Romains 8 : 34 – « Christ Jésus est celui qui est mort, et plus encore, qui est ressuscité, qui est à la droite de Dieu, qui intercède en effet pour nous. »</w:t>
      </w:r>
    </w:p>
    <w:p w14:paraId="3509AF1C" w14:textId="77777777" w:rsidR="000F7377" w:rsidRDefault="000F7377"/>
    <w:p w14:paraId="4F8F91D3" w14:textId="77777777" w:rsidR="000F7377" w:rsidRDefault="000F7377">
      <w:r xmlns:w="http://schemas.openxmlformats.org/wordprocessingml/2006/main">
        <w:t xml:space="preserve">2 : 1 Jean 4 : 17-18 - « C'est par ceci que l'amour est rendu parfait envers nous, afin que nous ayons confiance pour le jour du jugement, car tel lui est aussi nous le sommes dans ce monde. Il n’y a pas de peur dans l’amour, mais l’amour parfait chasse la peur. »</w:t>
      </w:r>
    </w:p>
    <w:p w14:paraId="51DA1E86" w14:textId="77777777" w:rsidR="000F7377" w:rsidRDefault="000F7377"/>
    <w:p w14:paraId="37D1D079" w14:textId="77777777" w:rsidR="000F7377" w:rsidRDefault="000F7377">
      <w:r xmlns:w="http://schemas.openxmlformats.org/wordprocessingml/2006/main">
        <w:t xml:space="preserve">Hébreux 10:16 C'est ici l'alliance que je ferai avec eux après ces jours-là, dit l'Éternel : je mettrai mes lois dans leur cœur, et je les écrirai dans leur esprit ;</w:t>
      </w:r>
    </w:p>
    <w:p w14:paraId="07378AFA" w14:textId="77777777" w:rsidR="000F7377" w:rsidRDefault="000F7377"/>
    <w:p w14:paraId="78DB4433" w14:textId="77777777" w:rsidR="000F7377" w:rsidRDefault="000F7377">
      <w:r xmlns:w="http://schemas.openxmlformats.org/wordprocessingml/2006/main">
        <w:t xml:space="preserve">L'alliance de grâce de Dieu promet d'écrire ses lois dans nos cœurs et nos esprits.</w:t>
      </w:r>
    </w:p>
    <w:p w14:paraId="0ED45F40" w14:textId="77777777" w:rsidR="000F7377" w:rsidRDefault="000F7377"/>
    <w:p w14:paraId="0456E482" w14:textId="77777777" w:rsidR="000F7377" w:rsidRDefault="000F7377">
      <w:r xmlns:w="http://schemas.openxmlformats.org/wordprocessingml/2006/main">
        <w:t xml:space="preserve">1. La puissance de l'alliance de Dieu dans nos vies</w:t>
      </w:r>
    </w:p>
    <w:p w14:paraId="148902EE" w14:textId="77777777" w:rsidR="000F7377" w:rsidRDefault="000F7377"/>
    <w:p w14:paraId="674224AC" w14:textId="77777777" w:rsidR="000F7377" w:rsidRDefault="000F7377">
      <w:r xmlns:w="http://schemas.openxmlformats.org/wordprocessingml/2006/main">
        <w:t xml:space="preserve">2. Expérimenter la grâce par l'obéissance</w:t>
      </w:r>
    </w:p>
    <w:p w14:paraId="6F85CDDF" w14:textId="77777777" w:rsidR="000F7377" w:rsidRDefault="000F7377"/>
    <w:p w14:paraId="7B37D9B9" w14:textId="77777777" w:rsidR="000F7377" w:rsidRDefault="000F7377">
      <w:r xmlns:w="http://schemas.openxmlformats.org/wordprocessingml/2006/main">
        <w:t xml:space="preserve">1. Jérémie 31:33 - "Mais voici l'alliance que je traiterai avec la maison d'Israël : après ces jours-là, dit l'Éternel, je mettrai ma loi au dedans d'eux, et je l'écrirai dans leur cœur ; et seront leur Dieu, et ils seront mon peuple. »</w:t>
      </w:r>
    </w:p>
    <w:p w14:paraId="28A875D6" w14:textId="77777777" w:rsidR="000F7377" w:rsidRDefault="000F7377"/>
    <w:p w14:paraId="61BD4E4F" w14:textId="77777777" w:rsidR="000F7377" w:rsidRDefault="000F7377">
      <w:r xmlns:w="http://schemas.openxmlformats.org/wordprocessingml/2006/main">
        <w:t xml:space="preserve">2. Deutéronome 30 : 11-14 - « Car ce commandement que je te commande aujourd'hui ne t'est ni caché ni éloigné. Ce n'est pas dans les cieux que tu dises : Qui montera pour nous ? au ciel, et nous l'apporter, afin que nous l'entendions et le fassions ? Il n'est pas non plus au-delà de la mer que tu dises : Qui traversera la mer pour nous et nous l'apportera, afin que nous puissions entendre et fais-le ? Mais la parole est très proche de toi, dans ta bouche et dans ton cœur, pour que tu le fasses.</w:t>
      </w:r>
    </w:p>
    <w:p w14:paraId="3672160D" w14:textId="77777777" w:rsidR="000F7377" w:rsidRDefault="000F7377"/>
    <w:p w14:paraId="51C4B309" w14:textId="77777777" w:rsidR="000F7377" w:rsidRDefault="000F7377">
      <w:r xmlns:w="http://schemas.openxmlformats.org/wordprocessingml/2006/main">
        <w:t xml:space="preserve">Hébreux 10:17 Et je ne me souviendrai plus de leurs péchés et de leurs iniquités.</w:t>
      </w:r>
    </w:p>
    <w:p w14:paraId="02153099" w14:textId="77777777" w:rsidR="000F7377" w:rsidRDefault="000F7377"/>
    <w:p w14:paraId="01F60646" w14:textId="77777777" w:rsidR="000F7377" w:rsidRDefault="000F7377">
      <w:r xmlns:w="http://schemas.openxmlformats.org/wordprocessingml/2006/main">
        <w:t xml:space="preserve">Ce passage d'Hébreux 10 nous rappelle la miséricorde et la grâce infinies de Dieu, car il ne se </w:t>
      </w:r>
      <w:r xmlns:w="http://schemas.openxmlformats.org/wordprocessingml/2006/main">
        <w:lastRenderedPageBreak xmlns:w="http://schemas.openxmlformats.org/wordprocessingml/2006/main"/>
      </w:r>
      <w:r xmlns:w="http://schemas.openxmlformats.org/wordprocessingml/2006/main">
        <w:t xml:space="preserve">souviendra plus de nos péchés et de nos iniquités.</w:t>
      </w:r>
    </w:p>
    <w:p w14:paraId="565B50BF" w14:textId="77777777" w:rsidR="000F7377" w:rsidRDefault="000F7377"/>
    <w:p w14:paraId="08358B66" w14:textId="77777777" w:rsidR="000F7377" w:rsidRDefault="000F7377">
      <w:r xmlns:w="http://schemas.openxmlformats.org/wordprocessingml/2006/main">
        <w:t xml:space="preserve">1 : La grâce indéfectible de Dieu – Hébreux 10 : 17</w:t>
      </w:r>
    </w:p>
    <w:p w14:paraId="093175FD" w14:textId="77777777" w:rsidR="000F7377" w:rsidRDefault="000F7377"/>
    <w:p w14:paraId="49882BA6" w14:textId="77777777" w:rsidR="000F7377" w:rsidRDefault="000F7377">
      <w:r xmlns:w="http://schemas.openxmlformats.org/wordprocessingml/2006/main">
        <w:t xml:space="preserve">2 : Miséricorde inoubliable – Hébreux 10 : 17</w:t>
      </w:r>
    </w:p>
    <w:p w14:paraId="07FF56C0" w14:textId="77777777" w:rsidR="000F7377" w:rsidRDefault="000F7377"/>
    <w:p w14:paraId="69AFB640" w14:textId="77777777" w:rsidR="000F7377" w:rsidRDefault="000F7377">
      <w:r xmlns:w="http://schemas.openxmlformats.org/wordprocessingml/2006/main">
        <w:t xml:space="preserve">1 : Isaïe 43 : 25 – « Moi, moi, je suis celui qui efface vos transgressions pour moi-même, et qui ne se souvient plus de vos péchés. »</w:t>
      </w:r>
    </w:p>
    <w:p w14:paraId="14EF9F6D" w14:textId="77777777" w:rsidR="000F7377" w:rsidRDefault="000F7377"/>
    <w:p w14:paraId="47C3DAD6" w14:textId="77777777" w:rsidR="000F7377" w:rsidRDefault="000F7377">
      <w:r xmlns:w="http://schemas.openxmlformats.org/wordprocessingml/2006/main">
        <w:t xml:space="preserve">2 : Michée 7 :19 – « Il aura encore compassion de nous ; il foulera aux pieds nos iniquités. Tu jetteras tous nos péchés dans les profondeurs de la mer. »</w:t>
      </w:r>
    </w:p>
    <w:p w14:paraId="3FAF0D19" w14:textId="77777777" w:rsidR="000F7377" w:rsidRDefault="000F7377"/>
    <w:p w14:paraId="39964B41" w14:textId="77777777" w:rsidR="000F7377" w:rsidRDefault="000F7377">
      <w:r xmlns:w="http://schemas.openxmlformats.org/wordprocessingml/2006/main">
        <w:t xml:space="preserve">Hébreux 10:18 Or, là où il y a rémission de ces choses, il n'y a plus d'offrande pour le péché.</w:t>
      </w:r>
    </w:p>
    <w:p w14:paraId="55D1C7EA" w14:textId="77777777" w:rsidR="000F7377" w:rsidRDefault="000F7377"/>
    <w:p w14:paraId="6BEF4AE6" w14:textId="77777777" w:rsidR="000F7377" w:rsidRDefault="000F7377">
      <w:r xmlns:w="http://schemas.openxmlformats.org/wordprocessingml/2006/main">
        <w:t xml:space="preserve">L'auteur de l'épître aux Hébreux explique que lorsque le pardon de Dieu est accepté, il n'est plus nécessaire de sacrifier des animaux pour le péché.</w:t>
      </w:r>
    </w:p>
    <w:p w14:paraId="5619532A" w14:textId="77777777" w:rsidR="000F7377" w:rsidRDefault="000F7377"/>
    <w:p w14:paraId="2498449B" w14:textId="77777777" w:rsidR="000F7377" w:rsidRDefault="000F7377">
      <w:r xmlns:w="http://schemas.openxmlformats.org/wordprocessingml/2006/main">
        <w:t xml:space="preserve">1. Le pouvoir du pardon : comment recevoir le don de rédemption de Dieu</w:t>
      </w:r>
    </w:p>
    <w:p w14:paraId="008CB9B1" w14:textId="77777777" w:rsidR="000F7377" w:rsidRDefault="000F7377"/>
    <w:p w14:paraId="31BC6470" w14:textId="77777777" w:rsidR="000F7377" w:rsidRDefault="000F7377">
      <w:r xmlns:w="http://schemas.openxmlformats.org/wordprocessingml/2006/main">
        <w:t xml:space="preserve">2. Le sens de la rémission : comprendre l’importance des offrandes sacrificielles</w:t>
      </w:r>
    </w:p>
    <w:p w14:paraId="2365EBD1" w14:textId="77777777" w:rsidR="000F7377" w:rsidRDefault="000F7377"/>
    <w:p w14:paraId="181468B6" w14:textId="77777777" w:rsidR="000F7377" w:rsidRDefault="000F7377">
      <w:r xmlns:w="http://schemas.openxmlformats.org/wordprocessingml/2006/main">
        <w:t xml:space="preserve">1. Romains 5 :8 – Mais Dieu montre son amour pour nous en ce sens que, alors que nous étions encore pécheurs, Christ est mort pour nous.</w:t>
      </w:r>
    </w:p>
    <w:p w14:paraId="6201DDA7" w14:textId="77777777" w:rsidR="000F7377" w:rsidRDefault="000F7377"/>
    <w:p w14:paraId="7CA13574" w14:textId="77777777" w:rsidR="000F7377" w:rsidRDefault="000F7377">
      <w:r xmlns:w="http://schemas.openxmlformats.org/wordprocessingml/2006/main">
        <w:t xml:space="preserve">2. Ésaïe 53 :4-5 – Assurément, il a porté nos chagrins et porté nos chagrins ; pourtant nous l'estimions frappé, frappé par Dieu et affligé. Mais il a été blessé pour nos transgressions ; il a été écrasé pour nos iniquités ; sur lui est le châtiment qui nous apporte la paix, et c'est par ses meurtrissures que nous sommes guéris.</w:t>
      </w:r>
    </w:p>
    <w:p w14:paraId="4F8CAD4F" w14:textId="77777777" w:rsidR="000F7377" w:rsidRDefault="000F7377"/>
    <w:p w14:paraId="62E18770" w14:textId="77777777" w:rsidR="000F7377" w:rsidRDefault="000F7377">
      <w:r xmlns:w="http://schemas.openxmlformats.org/wordprocessingml/2006/main">
        <w:t xml:space="preserve">Hébreux 10:19 Ayant donc, frères, la hardiesse d'entrer dans le lieu saint par le sang de Jésus,</w:t>
      </w:r>
    </w:p>
    <w:p w14:paraId="0115C86E" w14:textId="77777777" w:rsidR="000F7377" w:rsidRDefault="000F7377"/>
    <w:p w14:paraId="3BB6D74A" w14:textId="77777777" w:rsidR="000F7377" w:rsidRDefault="000F7377">
      <w:r xmlns:w="http://schemas.openxmlformats.org/wordprocessingml/2006/main">
        <w:t xml:space="preserve">Ce passage parle de notre audace de nous présenter devant Dieu à travers le sacrifice de Jésus.</w:t>
      </w:r>
    </w:p>
    <w:p w14:paraId="706DF59E" w14:textId="77777777" w:rsidR="000F7377" w:rsidRDefault="000F7377"/>
    <w:p w14:paraId="45749B7E" w14:textId="77777777" w:rsidR="000F7377" w:rsidRDefault="000F7377">
      <w:r xmlns:w="http://schemas.openxmlformats.org/wordprocessingml/2006/main">
        <w:t xml:space="preserve">1. Notre audace devant Dieu – Hébreux 10 : 19</w:t>
      </w:r>
    </w:p>
    <w:p w14:paraId="257E1C99" w14:textId="77777777" w:rsidR="000F7377" w:rsidRDefault="000F7377"/>
    <w:p w14:paraId="721BDBAB" w14:textId="77777777" w:rsidR="000F7377" w:rsidRDefault="000F7377">
      <w:r xmlns:w="http://schemas.openxmlformats.org/wordprocessingml/2006/main">
        <w:t xml:space="preserve">2. La puissance du sang de Jésus - Hébreux 10 : 19</w:t>
      </w:r>
    </w:p>
    <w:p w14:paraId="31C710E7" w14:textId="77777777" w:rsidR="000F7377" w:rsidRDefault="000F7377"/>
    <w:p w14:paraId="3CE04968" w14:textId="77777777" w:rsidR="000F7377" w:rsidRDefault="000F7377">
      <w:r xmlns:w="http://schemas.openxmlformats.org/wordprocessingml/2006/main">
        <w:t xml:space="preserve">1. Éphésiens 3 :12 – En lui et par la foi en lui, nous pouvons nous approcher de Dieu avec liberté et confiance.</w:t>
      </w:r>
    </w:p>
    <w:p w14:paraId="036CEC4F" w14:textId="77777777" w:rsidR="000F7377" w:rsidRDefault="000F7377"/>
    <w:p w14:paraId="04B237CB" w14:textId="77777777" w:rsidR="000F7377" w:rsidRDefault="000F7377">
      <w:r xmlns:w="http://schemas.openxmlformats.org/wordprocessingml/2006/main">
        <w:t xml:space="preserve">2. Jean 10 :7-9 – Jésus a dit : « En vérité, je vous le dis, je suis la porte des brebis. Tous ceux qui sont venus avant moi sont des voleurs et des brigands, mais les brebis ne les ont pas écoutés. Je suis la porte ; quiconque entre par moi sera sauvé. Ils entreront et sortiront et trouveront des pâturages.</w:t>
      </w:r>
    </w:p>
    <w:p w14:paraId="441316DA" w14:textId="77777777" w:rsidR="000F7377" w:rsidRDefault="000F7377"/>
    <w:p w14:paraId="2B607433" w14:textId="77777777" w:rsidR="000F7377" w:rsidRDefault="000F7377">
      <w:r xmlns:w="http://schemas.openxmlformats.org/wordprocessingml/2006/main">
        <w:t xml:space="preserve">Hébreux 10:20 Par la voie nouvelle et vivante qu'il nous a consacrée, à travers le voile, c'est-à-dire sa chair ;</w:t>
      </w:r>
    </w:p>
    <w:p w14:paraId="2E569B8D" w14:textId="77777777" w:rsidR="000F7377" w:rsidRDefault="000F7377"/>
    <w:p w14:paraId="4B9A2D97" w14:textId="77777777" w:rsidR="000F7377" w:rsidRDefault="000F7377">
      <w:r xmlns:w="http://schemas.openxmlformats.org/wordprocessingml/2006/main">
        <w:t xml:space="preserve">1 : Le sacrifice de Jésus nous a permis d’avoir un lien direct avec Dieu et un chemin vers la vie éternelle.</w:t>
      </w:r>
    </w:p>
    <w:p w14:paraId="74D3CAA0" w14:textId="77777777" w:rsidR="000F7377" w:rsidRDefault="000F7377"/>
    <w:p w14:paraId="7C1154FB" w14:textId="77777777" w:rsidR="000F7377" w:rsidRDefault="000F7377">
      <w:r xmlns:w="http://schemas.openxmlformats.org/wordprocessingml/2006/main">
        <w:t xml:space="preserve">2 : La mort et la résurrection de Jésus ont ouvert la porte à une nouvelle vie de salut en Lui.</w:t>
      </w:r>
    </w:p>
    <w:p w14:paraId="3FF620F0" w14:textId="77777777" w:rsidR="000F7377" w:rsidRDefault="000F7377"/>
    <w:p w14:paraId="605A657C" w14:textId="77777777" w:rsidR="000F7377" w:rsidRDefault="000F7377">
      <w:r xmlns:w="http://schemas.openxmlformats.org/wordprocessingml/2006/main">
        <w:t xml:space="preserve">1 : Jean 10 :9 – « Je suis la porte ; quiconque entre par moi sera sauvé. »</w:t>
      </w:r>
    </w:p>
    <w:p w14:paraId="06F43F23" w14:textId="77777777" w:rsidR="000F7377" w:rsidRDefault="000F7377"/>
    <w:p w14:paraId="6326C335" w14:textId="77777777" w:rsidR="000F7377" w:rsidRDefault="000F7377">
      <w:r xmlns:w="http://schemas.openxmlformats.org/wordprocessingml/2006/main">
        <w:t xml:space="preserve">2 : Romains 6 :23 – « Car le salaire du péché, c'est la mort, mais le don de Dieu, c'est la vie éternelle en Jésus-Christ notre Seigneur. »</w:t>
      </w:r>
    </w:p>
    <w:p w14:paraId="611BA982" w14:textId="77777777" w:rsidR="000F7377" w:rsidRDefault="000F7377"/>
    <w:p w14:paraId="7D42D795" w14:textId="77777777" w:rsidR="000F7377" w:rsidRDefault="000F7377">
      <w:r xmlns:w="http://schemas.openxmlformats.org/wordprocessingml/2006/main">
        <w:t xml:space="preserve">Hébreux 10:21 et ayant un souverain sacrificateur sur la maison de Dieu ;</w:t>
      </w:r>
    </w:p>
    <w:p w14:paraId="08557CE6" w14:textId="77777777" w:rsidR="000F7377" w:rsidRDefault="000F7377"/>
    <w:p w14:paraId="52A52A24" w14:textId="77777777" w:rsidR="000F7377" w:rsidRDefault="000F7377">
      <w:r xmlns:w="http://schemas.openxmlformats.org/wordprocessingml/2006/main">
        <w:t xml:space="preserve">Le passage parle de l’importance d’avoir un grand prêtre sur la maison de Dieu.</w:t>
      </w:r>
    </w:p>
    <w:p w14:paraId="254E95D3" w14:textId="77777777" w:rsidR="000F7377" w:rsidRDefault="000F7377"/>
    <w:p w14:paraId="52D684F6" w14:textId="77777777" w:rsidR="000F7377" w:rsidRDefault="000F7377">
      <w:r xmlns:w="http://schemas.openxmlformats.org/wordprocessingml/2006/main">
        <w:t xml:space="preserve">1. Le rôle essentiel d'un grand prêtre dans la maison de Dieu</w:t>
      </w:r>
    </w:p>
    <w:p w14:paraId="0AB7ABE2" w14:textId="77777777" w:rsidR="000F7377" w:rsidRDefault="000F7377"/>
    <w:p w14:paraId="4349C0C3" w14:textId="77777777" w:rsidR="000F7377" w:rsidRDefault="000F7377">
      <w:r xmlns:w="http://schemas.openxmlformats.org/wordprocessingml/2006/main">
        <w:t xml:space="preserve">2. L'importance d'un grand prêtre dans la maison de Dieu</w:t>
      </w:r>
    </w:p>
    <w:p w14:paraId="7F74D380" w14:textId="77777777" w:rsidR="000F7377" w:rsidRDefault="000F7377"/>
    <w:p w14:paraId="3FE2CD76" w14:textId="77777777" w:rsidR="000F7377" w:rsidRDefault="000F7377">
      <w:r xmlns:w="http://schemas.openxmlformats.org/wordprocessingml/2006/main">
        <w:t xml:space="preserve">1. Exode 28 : 1 - « Alors amène-toi près de toi Aaron, ton frère, et ses fils avec lui, du milieu du peuple d'Israël, pour me servir comme prêtres : Aaron et les fils d'Aaron, Nadab et Abihu, Éléazar et Ithamar. »</w:t>
      </w:r>
    </w:p>
    <w:p w14:paraId="7AF0FA5C" w14:textId="77777777" w:rsidR="000F7377" w:rsidRDefault="000F7377"/>
    <w:p w14:paraId="09C19B1A" w14:textId="77777777" w:rsidR="000F7377" w:rsidRDefault="000F7377">
      <w:r xmlns:w="http://schemas.openxmlformats.org/wordprocessingml/2006/main">
        <w:t xml:space="preserve">2. Hébreux 4 : 14-16 – « Depuis lors, nous avons un grand souverain sacrificateur qui a traversé les cieux, Jésus, le Fils de Dieu, retenons fermement notre confession. Car nous n'avons pas de souverain sacrificateur incapable de sympathiser avec nos faiblesses, mais quelqu'un qui, à tous égards, a été tenté comme nous, mais sans commettre de péché. Approchons-nous donc avec confiance du trône de la grâce, afin que nous puissions recevoir miséricorde et trouver la grâce pour nous aider en cas de besoin.</w:t>
      </w:r>
    </w:p>
    <w:p w14:paraId="6367FBB3" w14:textId="77777777" w:rsidR="000F7377" w:rsidRDefault="000F7377"/>
    <w:p w14:paraId="272FF844" w14:textId="77777777" w:rsidR="000F7377" w:rsidRDefault="000F7377">
      <w:r xmlns:w="http://schemas.openxmlformats.org/wordprocessingml/2006/main">
        <w:t xml:space="preserve">Hébreux 10:22 Approchons-nous avec un cœur sincère, dans une pleine assurance de foi, le cœur purifié d'une mauvaise conscience et le corps lavé d'eau pure.</w:t>
      </w:r>
    </w:p>
    <w:p w14:paraId="7654144E" w14:textId="77777777" w:rsidR="000F7377" w:rsidRDefault="000F7377"/>
    <w:p w14:paraId="129BD8BE" w14:textId="77777777" w:rsidR="000F7377" w:rsidRDefault="000F7377">
      <w:r xmlns:w="http://schemas.openxmlformats.org/wordprocessingml/2006/main">
        <w:t xml:space="preserve">Approchez-vous de Dieu avec foi et assurance.</w:t>
      </w:r>
    </w:p>
    <w:p w14:paraId="7FD6B3C8" w14:textId="77777777" w:rsidR="000F7377" w:rsidRDefault="000F7377"/>
    <w:p w14:paraId="6ABBF9C9" w14:textId="77777777" w:rsidR="000F7377" w:rsidRDefault="000F7377">
      <w:r xmlns:w="http://schemas.openxmlformats.org/wordprocessingml/2006/main">
        <w:t xml:space="preserve">1 : Un cœur pur et une conscience pure</w:t>
      </w:r>
    </w:p>
    <w:p w14:paraId="486A9738" w14:textId="77777777" w:rsidR="000F7377" w:rsidRDefault="000F7377"/>
    <w:p w14:paraId="3C381B35" w14:textId="77777777" w:rsidR="000F7377" w:rsidRDefault="000F7377">
      <w:r xmlns:w="http://schemas.openxmlformats.org/wordprocessingml/2006/main">
        <w:t xml:space="preserve">2 : Approchez-vous de Dieu avec confiance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Psaume 51 :10 « Crée en moi un cœur pur, ô Dieu ; et renouvelle en moi un esprit juste.</w:t>
      </w:r>
    </w:p>
    <w:p w14:paraId="25BBE6FF" w14:textId="77777777" w:rsidR="000F7377" w:rsidRDefault="000F7377"/>
    <w:p w14:paraId="34997E08" w14:textId="77777777" w:rsidR="000F7377" w:rsidRDefault="000F7377">
      <w:r xmlns:w="http://schemas.openxmlformats.org/wordprocessingml/2006/main">
        <w:t xml:space="preserve">2 : Jacques 4 : 8 « Approchez-vous de Dieu et il s’approchera de vous. »</w:t>
      </w:r>
    </w:p>
    <w:p w14:paraId="7F84D7FD" w14:textId="77777777" w:rsidR="000F7377" w:rsidRDefault="000F7377"/>
    <w:p w14:paraId="265EF202" w14:textId="77777777" w:rsidR="000F7377" w:rsidRDefault="000F7377">
      <w:r xmlns:w="http://schemas.openxmlformats.org/wordprocessingml/2006/main">
        <w:t xml:space="preserve">Hébreux 10:23 Retenons fermement la profession de notre foi; (car il est fidèle à celui qui a promis ;)</w:t>
      </w:r>
    </w:p>
    <w:p w14:paraId="2376FC30" w14:textId="77777777" w:rsidR="000F7377" w:rsidRDefault="000F7377"/>
    <w:p w14:paraId="26B57F87" w14:textId="77777777" w:rsidR="000F7377" w:rsidRDefault="000F7377">
      <w:r xmlns:w="http://schemas.openxmlformats.org/wordprocessingml/2006/main">
        <w:t xml:space="preserve">Les chrétiens doivent rester fermes dans leur foi, car Dieu est fidèle et tiendra ses promesses.</w:t>
      </w:r>
    </w:p>
    <w:p w14:paraId="1BEA1977" w14:textId="77777777" w:rsidR="000F7377" w:rsidRDefault="000F7377"/>
    <w:p w14:paraId="7EDF9F47" w14:textId="77777777" w:rsidR="000F7377" w:rsidRDefault="000F7377">
      <w:r xmlns:w="http://schemas.openxmlformats.org/wordprocessingml/2006/main">
        <w:t xml:space="preserve">1. « Restez ferme dans votre foi »</w:t>
      </w:r>
    </w:p>
    <w:p w14:paraId="63EE57B5" w14:textId="77777777" w:rsidR="000F7377" w:rsidRDefault="000F7377"/>
    <w:p w14:paraId="49A7B0C4" w14:textId="77777777" w:rsidR="000F7377" w:rsidRDefault="000F7377">
      <w:r xmlns:w="http://schemas.openxmlformats.org/wordprocessingml/2006/main">
        <w:t xml:space="preserve">2. "La fidélité de Dieu"</w:t>
      </w:r>
    </w:p>
    <w:p w14:paraId="41352C44" w14:textId="77777777" w:rsidR="000F7377" w:rsidRDefault="000F7377"/>
    <w:p w14:paraId="2FEFF71C" w14:textId="77777777" w:rsidR="000F7377" w:rsidRDefault="000F7377">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23E7AED0" w14:textId="77777777" w:rsidR="000F7377" w:rsidRDefault="000F7377"/>
    <w:p w14:paraId="0A2A198A" w14:textId="77777777" w:rsidR="000F7377" w:rsidRDefault="000F7377">
      <w:r xmlns:w="http://schemas.openxmlformats.org/wordprocessingml/2006/main">
        <w:t xml:space="preserve">2. 1 Corinthiens 15 :58 – « C'est pourquoi, mes frères bien-aimés, soyez fermes, inébranlables, toujours abondants dans l'œuvre du Seigneur, car vous savez que votre travail n'est pas vain dans le Seigneur.</w:t>
      </w:r>
    </w:p>
    <w:p w14:paraId="0C226A8C" w14:textId="77777777" w:rsidR="000F7377" w:rsidRDefault="000F7377"/>
    <w:p w14:paraId="1F5E452B" w14:textId="77777777" w:rsidR="000F7377" w:rsidRDefault="000F7377">
      <w:r xmlns:w="http://schemas.openxmlformats.org/wordprocessingml/2006/main">
        <w:t xml:space="preserve">Hébreux 10:24 Et considérons-nous les uns les autres pour nous exciter à l'amour et aux bonnes œuvres :</w:t>
      </w:r>
    </w:p>
    <w:p w14:paraId="7E9040F5" w14:textId="77777777" w:rsidR="000F7377" w:rsidRDefault="000F7377"/>
    <w:p w14:paraId="7F18FC00" w14:textId="77777777" w:rsidR="000F7377" w:rsidRDefault="000F7377">
      <w:r xmlns:w="http://schemas.openxmlformats.org/wordprocessingml/2006/main">
        <w:t xml:space="preserve">Les chrétiens devraient s’encourager mutuellement à s’efforcer d’aimer les autres et de faire de bonnes œuvres.</w:t>
      </w:r>
    </w:p>
    <w:p w14:paraId="7C8875B8" w14:textId="77777777" w:rsidR="000F7377" w:rsidRDefault="000F7377"/>
    <w:p w14:paraId="1A191F70" w14:textId="77777777" w:rsidR="000F7377" w:rsidRDefault="000F7377">
      <w:r xmlns:w="http://schemas.openxmlformats.org/wordprocessingml/2006/main">
        <w:t xml:space="preserve">1. « Le pouvoir de l'encouragement : investir dans les autres pour l'amour et les bonnes œuvres »</w:t>
      </w:r>
    </w:p>
    <w:p w14:paraId="50D7CE73" w14:textId="77777777" w:rsidR="000F7377" w:rsidRDefault="000F7377"/>
    <w:p w14:paraId="0217E58D" w14:textId="77777777" w:rsidR="000F7377" w:rsidRDefault="000F7377">
      <w:r xmlns:w="http://schemas.openxmlformats.org/wordprocessingml/2006/main">
        <w:t xml:space="preserve">2. « Un appel à l'action : comment se propulser mutuellement vers l'amour et les bonnes œuvres »</w:t>
      </w:r>
    </w:p>
    <w:p w14:paraId="69CE088B" w14:textId="77777777" w:rsidR="000F7377" w:rsidRDefault="000F7377"/>
    <w:p w14:paraId="202AB0CA" w14:textId="77777777" w:rsidR="000F7377" w:rsidRDefault="000F7377">
      <w:r xmlns:w="http://schemas.openxmlformats.org/wordprocessingml/2006/main">
        <w:t xml:space="preserve">1. Romains 12 : 10 « Soyez affectueux les uns envers les autres avec un amour fraternel ; préférez-vous les uns aux autres avec honneur »</w:t>
      </w:r>
    </w:p>
    <w:p w14:paraId="20CCFC44" w14:textId="77777777" w:rsidR="000F7377" w:rsidRDefault="000F7377"/>
    <w:p w14:paraId="72F69018" w14:textId="77777777" w:rsidR="000F7377" w:rsidRDefault="000F7377">
      <w:r xmlns:w="http://schemas.openxmlformats.org/wordprocessingml/2006/main">
        <w:t xml:space="preserve">2. Galates 6 :10 « Tant que nous en avons l'occasion, faisons du bien à tous, surtout à ceux qui sont de la famille de la foi »</w:t>
      </w:r>
    </w:p>
    <w:p w14:paraId="7802EF49" w14:textId="77777777" w:rsidR="000F7377" w:rsidRDefault="000F7377"/>
    <w:p w14:paraId="23A2CC6A" w14:textId="77777777" w:rsidR="000F7377" w:rsidRDefault="000F7377">
      <w:r xmlns:w="http://schemas.openxmlformats.org/wordprocessingml/2006/main">
        <w:t xml:space="preserve">Hébreux 10:25 N'abandonnant pas notre assemblée, comme le font certains; mais en vous exhortant les uns les autres : et d'autant plus que vous voyez le jour approcher.</w:t>
      </w:r>
    </w:p>
    <w:p w14:paraId="3788D2F4" w14:textId="77777777" w:rsidR="000F7377" w:rsidRDefault="000F7377"/>
    <w:p w14:paraId="1711A951" w14:textId="77777777" w:rsidR="000F7377" w:rsidRDefault="000F7377">
      <w:r xmlns:w="http://schemas.openxmlformats.org/wordprocessingml/2006/main">
        <w:t xml:space="preserve">Les croyants ne devraient pas négliger de se rassembler et de s’encourager mutuellement, surtout à l’approche du jour du Seigneur.</w:t>
      </w:r>
    </w:p>
    <w:p w14:paraId="1B9957A1" w14:textId="77777777" w:rsidR="000F7377" w:rsidRDefault="000F7377"/>
    <w:p w14:paraId="64C36EBD" w14:textId="77777777" w:rsidR="000F7377" w:rsidRDefault="000F7377">
      <w:r xmlns:w="http://schemas.openxmlformats.org/wordprocessingml/2006/main">
        <w:t xml:space="preserve">1. Le pouvoir de la communion fraternelle : comment le fait de se réunir renforce notre foi</w:t>
      </w:r>
    </w:p>
    <w:p w14:paraId="387C2BCB" w14:textId="77777777" w:rsidR="000F7377" w:rsidRDefault="000F7377"/>
    <w:p w14:paraId="0EA8CA24" w14:textId="77777777" w:rsidR="000F7377" w:rsidRDefault="000F7377">
      <w:r xmlns:w="http://schemas.openxmlformats.org/wordprocessingml/2006/main">
        <w:t xml:space="preserve">2. Endurer ensemble : rester connecté dans les moments difficiles</w:t>
      </w:r>
    </w:p>
    <w:p w14:paraId="7C5F6DD0" w14:textId="77777777" w:rsidR="000F7377" w:rsidRDefault="000F7377"/>
    <w:p w14:paraId="7404C13E" w14:textId="77777777" w:rsidR="000F7377" w:rsidRDefault="000F7377">
      <w:r xmlns:w="http://schemas.openxmlformats.org/wordprocessingml/2006/main">
        <w:t xml:space="preserve">1. Actes 2:42-47 - L'engagement de l'Église primitive envers la communion fraternelle</w:t>
      </w:r>
    </w:p>
    <w:p w14:paraId="75764AF3" w14:textId="77777777" w:rsidR="000F7377" w:rsidRDefault="000F7377"/>
    <w:p w14:paraId="56264DFA" w14:textId="77777777" w:rsidR="000F7377" w:rsidRDefault="000F7377">
      <w:r xmlns:w="http://schemas.openxmlformats.org/wordprocessingml/2006/main">
        <w:t xml:space="preserve">2. Éphésiens 4:2-3 - L'importance de l'unité dans le Corps du Christ</w:t>
      </w:r>
    </w:p>
    <w:p w14:paraId="168A59D9" w14:textId="77777777" w:rsidR="000F7377" w:rsidRDefault="000F7377"/>
    <w:p w14:paraId="54A58E22" w14:textId="77777777" w:rsidR="000F7377" w:rsidRDefault="000F7377">
      <w:r xmlns:w="http://schemas.openxmlformats.org/wordprocessingml/2006/main">
        <w:t xml:space="preserve">Hébreux 10:26 Car si nous péchons volontairement après avoir reçu la connaissance de la vérité, il ne reste plus de sacrifice pour les péchés,</w:t>
      </w:r>
    </w:p>
    <w:p w14:paraId="6E4A7FF2" w14:textId="77777777" w:rsidR="000F7377" w:rsidRDefault="000F7377"/>
    <w:p w14:paraId="3B1B5FB3" w14:textId="77777777" w:rsidR="000F7377" w:rsidRDefault="000F7377">
      <w:r xmlns:w="http://schemas.openxmlformats.org/wordprocessingml/2006/main">
        <w:t xml:space="preserve">Le passage prévient qu’il n’y a plus de sacrifice pour les péchés si l’on pèche sciemment et volontairement après avoir reçu la connaissance de la vérité.</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conséquence du péché volontaire</w:t>
      </w:r>
    </w:p>
    <w:p w14:paraId="057CAB1E" w14:textId="77777777" w:rsidR="000F7377" w:rsidRDefault="000F7377"/>
    <w:p w14:paraId="1ABD46A9" w14:textId="77777777" w:rsidR="000F7377" w:rsidRDefault="000F7377">
      <w:r xmlns:w="http://schemas.openxmlformats.org/wordprocessingml/2006/main">
        <w:t xml:space="preserve">2. La vérité infaillible de Dieu</w:t>
      </w:r>
    </w:p>
    <w:p w14:paraId="6A4C940A" w14:textId="77777777" w:rsidR="000F7377" w:rsidRDefault="000F7377"/>
    <w:p w14:paraId="16D82AE3" w14:textId="77777777" w:rsidR="000F7377" w:rsidRDefault="000F7377">
      <w:r xmlns:w="http://schemas.openxmlformats.org/wordprocessingml/2006/main">
        <w:t xml:space="preserve">1. Psaume 51 : 3-4 « Car je reconnais mes transgressions, et mon péché est toujours devant moi. Contre toi, toi seul, j'ai péché et j'ai fait ce mal à tes yeux. »</w:t>
      </w:r>
    </w:p>
    <w:p w14:paraId="7DF2057A" w14:textId="77777777" w:rsidR="000F7377" w:rsidRDefault="000F7377"/>
    <w:p w14:paraId="48C9104E" w14:textId="77777777" w:rsidR="000F7377" w:rsidRDefault="000F7377">
      <w:r xmlns:w="http://schemas.openxmlformats.org/wordprocessingml/2006/main">
        <w:t xml:space="preserve">2. Proverbes 28 : 13 « Celui qui cache ses péchés ne prospérera pas ; mais celui qui les avoue et les abandonne aura pitié. »</w:t>
      </w:r>
    </w:p>
    <w:p w14:paraId="64836B42" w14:textId="77777777" w:rsidR="000F7377" w:rsidRDefault="000F7377"/>
    <w:p w14:paraId="20B6A489" w14:textId="77777777" w:rsidR="000F7377" w:rsidRDefault="000F7377">
      <w:r xmlns:w="http://schemas.openxmlformats.org/wordprocessingml/2006/main">
        <w:t xml:space="preserve">Hébreux 10:27 Mais une certaine attente effrayante du jugement et une indignation ardente qui dévorera les rebelles.</w:t>
      </w:r>
    </w:p>
    <w:p w14:paraId="19D2E248" w14:textId="77777777" w:rsidR="000F7377" w:rsidRDefault="000F7377"/>
    <w:p w14:paraId="4A3F94B6" w14:textId="77777777" w:rsidR="000F7377" w:rsidRDefault="000F7377">
      <w:r xmlns:w="http://schemas.openxmlformats.org/wordprocessingml/2006/main">
        <w:t xml:space="preserve">Le passage d’Hébreux 10 : 27 met en garde contre un jugement prochain et une indignation ardente contre ceux qui n’obéissent pas à Dieu.</w:t>
      </w:r>
    </w:p>
    <w:p w14:paraId="0438D892" w14:textId="77777777" w:rsidR="000F7377" w:rsidRDefault="000F7377"/>
    <w:p w14:paraId="13D91356" w14:textId="77777777" w:rsidR="000F7377" w:rsidRDefault="000F7377">
      <w:r xmlns:w="http://schemas.openxmlformats.org/wordprocessingml/2006/main">
        <w:t xml:space="preserve">1. N’ayez crainte : l’assurance de la grâce face au jugement</w:t>
      </w:r>
    </w:p>
    <w:p w14:paraId="09C789DC" w14:textId="77777777" w:rsidR="000F7377" w:rsidRDefault="000F7377"/>
    <w:p w14:paraId="47007891" w14:textId="77777777" w:rsidR="000F7377" w:rsidRDefault="000F7377">
      <w:r xmlns:w="http://schemas.openxmlformats.org/wordprocessingml/2006/main">
        <w:t xml:space="preserve">2. Grandir en sainteté : l’ardente indignation du Seigneur</w:t>
      </w:r>
    </w:p>
    <w:p w14:paraId="781E1CA0" w14:textId="77777777" w:rsidR="000F7377" w:rsidRDefault="000F7377"/>
    <w:p w14:paraId="363D310B" w14:textId="77777777" w:rsidR="000F7377" w:rsidRDefault="000F7377">
      <w:r xmlns:w="http://schemas.openxmlformats.org/wordprocessingml/2006/main">
        <w:t xml:space="preserve">1. Romains 8 : 1-2 « Il n'y a donc maintenant aucune condamnation pour ceux qui sont en Jésus-Christ, qui marchent non selon la chair, mais selon l'Esprit. Car la loi de l'Esprit de vie en Jésus-Christ m'a affranchi. de la loi du péché et de la mort. »</w:t>
      </w:r>
    </w:p>
    <w:p w14:paraId="648F43D8" w14:textId="77777777" w:rsidR="000F7377" w:rsidRDefault="000F7377"/>
    <w:p w14:paraId="672A8EEE" w14:textId="77777777" w:rsidR="000F7377" w:rsidRDefault="000F7377">
      <w:r xmlns:w="http://schemas.openxmlformats.org/wordprocessingml/2006/main">
        <w:t xml:space="preserve">2. Ésaïe 26 : 9 : « Avec mon âme je t’ai désiré pendant la nuit ; oui, c’est avec mon esprit en moi que je te chercherai tôt : car quand tes jugements seront sur la terre, les habitants du monde apprendront la justice. »</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10:28 Celui qui méprisait la loi de Moïse mourut sans miséricorde sous deux ou trois témoins :</w:t>
      </w:r>
    </w:p>
    <w:p w14:paraId="5B972F21" w14:textId="77777777" w:rsidR="000F7377" w:rsidRDefault="000F7377"/>
    <w:p w14:paraId="51F7E259" w14:textId="77777777" w:rsidR="000F7377" w:rsidRDefault="000F7377">
      <w:r xmlns:w="http://schemas.openxmlformats.org/wordprocessingml/2006/main">
        <w:t xml:space="preserve">Le passage d'Hébreux 10 :28 révèle que ceux qui rejettent la loi de Moïse seront punis sans pitié si deux ou trois témoins témoignent contre eux.</w:t>
      </w:r>
    </w:p>
    <w:p w14:paraId="2DB3569C" w14:textId="77777777" w:rsidR="000F7377" w:rsidRDefault="000F7377"/>
    <w:p w14:paraId="540E7630" w14:textId="77777777" w:rsidR="000F7377" w:rsidRDefault="000F7377">
      <w:r xmlns:w="http://schemas.openxmlformats.org/wordprocessingml/2006/main">
        <w:t xml:space="preserve">1. L'importance de l'obéissance à la loi de Dieu.</w:t>
      </w:r>
    </w:p>
    <w:p w14:paraId="49D8EF45" w14:textId="77777777" w:rsidR="000F7377" w:rsidRDefault="000F7377"/>
    <w:p w14:paraId="2260101F" w14:textId="77777777" w:rsidR="000F7377" w:rsidRDefault="000F7377">
      <w:r xmlns:w="http://schemas.openxmlformats.org/wordprocessingml/2006/main">
        <w:t xml:space="preserve">2. Les conséquences de la désobéissance à la loi de Dieu.</w:t>
      </w:r>
    </w:p>
    <w:p w14:paraId="5A5737DF" w14:textId="77777777" w:rsidR="000F7377" w:rsidRDefault="000F7377"/>
    <w:p w14:paraId="5F075235" w14:textId="77777777" w:rsidR="000F7377" w:rsidRDefault="000F7377">
      <w:r xmlns:w="http://schemas.openxmlformats.org/wordprocessingml/2006/main">
        <w:t xml:space="preserve">1. Matthieu 5 : 17-20 – Jésus explique l’importance de suivre la loi.</w:t>
      </w:r>
    </w:p>
    <w:p w14:paraId="36E9A02F" w14:textId="77777777" w:rsidR="000F7377" w:rsidRDefault="000F7377"/>
    <w:p w14:paraId="3BB2F840" w14:textId="77777777" w:rsidR="000F7377" w:rsidRDefault="000F7377">
      <w:r xmlns:w="http://schemas.openxmlformats.org/wordprocessingml/2006/main">
        <w:t xml:space="preserve">2. Exode 20 :1-17 – Les Dix Commandements sont révélés.</w:t>
      </w:r>
    </w:p>
    <w:p w14:paraId="5BEA8C89" w14:textId="77777777" w:rsidR="000F7377" w:rsidRDefault="000F7377"/>
    <w:p w14:paraId="501E4314" w14:textId="77777777" w:rsidR="000F7377" w:rsidRDefault="000F7377">
      <w:r xmlns:w="http://schemas.openxmlformats.org/wordprocessingml/2006/main">
        <w:t xml:space="preserve">Hébreux 10:29 De quel plus grand châtiment pensez-vous que sera jugé digne celui qui aura foulé aux pieds le Fils de Dieu, et qui aura considéré comme profane le sang de l'alliance par lequel il a été sanctifié, et qui aura fait malgré l’Esprit de grâce ?</w:t>
      </w:r>
    </w:p>
    <w:p w14:paraId="340031E7" w14:textId="77777777" w:rsidR="000F7377" w:rsidRDefault="000F7377"/>
    <w:p w14:paraId="06874A61" w14:textId="77777777" w:rsidR="000F7377" w:rsidRDefault="000F7377">
      <w:r xmlns:w="http://schemas.openxmlformats.org/wordprocessingml/2006/main">
        <w:t xml:space="preserve">Ce passage d’Hébreux 10 : 29 parle du châtiment plus sévère que recevront ceux qui auront piétiné le Fils de Dieu et méprisé le sang de l’alliance.</w:t>
      </w:r>
    </w:p>
    <w:p w14:paraId="0F3D2E74" w14:textId="77777777" w:rsidR="000F7377" w:rsidRDefault="000F7377"/>
    <w:p w14:paraId="392BC8FF" w14:textId="77777777" w:rsidR="000F7377" w:rsidRDefault="000F7377">
      <w:r xmlns:w="http://schemas.openxmlformats.org/wordprocessingml/2006/main">
        <w:t xml:space="preserve">1. Les conséquences du rejet du sacrifice de Jésus</w:t>
      </w:r>
    </w:p>
    <w:p w14:paraId="5FCAA298" w14:textId="77777777" w:rsidR="000F7377" w:rsidRDefault="000F7377"/>
    <w:p w14:paraId="7BCC97C1" w14:textId="77777777" w:rsidR="000F7377" w:rsidRDefault="000F7377">
      <w:r xmlns:w="http://schemas.openxmlformats.org/wordprocessingml/2006/main">
        <w:t xml:space="preserve">2. Comprendre le prix à payer pour manquer de respect à la présence de Dieu</w:t>
      </w:r>
    </w:p>
    <w:p w14:paraId="72E6AE96" w14:textId="77777777" w:rsidR="000F7377" w:rsidRDefault="000F7377"/>
    <w:p w14:paraId="16C4AADA" w14:textId="77777777" w:rsidR="000F7377" w:rsidRDefault="000F7377">
      <w:r xmlns:w="http://schemas.openxmlformats.org/wordprocessingml/2006/main">
        <w:t xml:space="preserve">1. 1 Jean 1:7-9 - Mais si nous marchons dans la lumière, comme lui est dans la lumière, nous sommes en communion les uns avec les autres, et le sang de Jésus-Christ son Fils nous purifie de tout péché.</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3 :25 – Que Dieu a établi pour être une propitiation par la foi en son sang, pour déclarer sa justice pour la rémission des péchés passés, par la patience de Dieu.</w:t>
      </w:r>
    </w:p>
    <w:p w14:paraId="59CBB926" w14:textId="77777777" w:rsidR="000F7377" w:rsidRDefault="000F7377"/>
    <w:p w14:paraId="778ADF70" w14:textId="77777777" w:rsidR="000F7377" w:rsidRDefault="000F7377">
      <w:r xmlns:w="http://schemas.openxmlformats.org/wordprocessingml/2006/main">
        <w:t xml:space="preserve">Hébreux 10:30 Car nous connaissons celui qui a dit : La vengeance m'appartient, je la récompenserai, dit l'Éternel. Et encore une fois, le Seigneur jugera son peuple.</w:t>
      </w:r>
    </w:p>
    <w:p w14:paraId="25AAB676" w14:textId="77777777" w:rsidR="000F7377" w:rsidRDefault="000F7377"/>
    <w:p w14:paraId="2126A090" w14:textId="77777777" w:rsidR="000F7377" w:rsidRDefault="000F7377">
      <w:r xmlns:w="http://schemas.openxmlformats.org/wordprocessingml/2006/main">
        <w:t xml:space="preserve">Le Seigneur jugera son peuple car la vengeance n'appartient qu'à lui seul.</w:t>
      </w:r>
    </w:p>
    <w:p w14:paraId="61EA8A07" w14:textId="77777777" w:rsidR="000F7377" w:rsidRDefault="000F7377"/>
    <w:p w14:paraId="7DBE26F3" w14:textId="77777777" w:rsidR="000F7377" w:rsidRDefault="000F7377">
      <w:r xmlns:w="http://schemas.openxmlformats.org/wordprocessingml/2006/main">
        <w:t xml:space="preserve">1. Le Seigneur est notre juste juge</w:t>
      </w:r>
    </w:p>
    <w:p w14:paraId="02E93483" w14:textId="77777777" w:rsidR="000F7377" w:rsidRDefault="000F7377"/>
    <w:p w14:paraId="47903F5C" w14:textId="77777777" w:rsidR="000F7377" w:rsidRDefault="000F7377">
      <w:r xmlns:w="http://schemas.openxmlformats.org/wordprocessingml/2006/main">
        <w:t xml:space="preserve">2. Ne prenez pas la vengeance en main</w:t>
      </w:r>
    </w:p>
    <w:p w14:paraId="03DB87FE" w14:textId="77777777" w:rsidR="000F7377" w:rsidRDefault="000F7377"/>
    <w:p w14:paraId="17FCBE0B" w14:textId="77777777" w:rsidR="000F7377" w:rsidRDefault="000F7377">
      <w:r xmlns:w="http://schemas.openxmlformats.org/wordprocessingml/2006/main">
        <w:t xml:space="preserve">1. Romains 12 :19 – « Bien-aimés, ne vous vengez jamais vous-mêmes, mais abandonnez-vous à la colère de Dieu, car il est écrit : « La vengeance est à moi, je la rendrai, dit le Seigneur. »</w:t>
      </w:r>
    </w:p>
    <w:p w14:paraId="56136A43" w14:textId="77777777" w:rsidR="000F7377" w:rsidRDefault="000F7377"/>
    <w:p w14:paraId="41E06402" w14:textId="77777777" w:rsidR="000F7377" w:rsidRDefault="000F7377">
      <w:r xmlns:w="http://schemas.openxmlformats.org/wordprocessingml/2006/main">
        <w:t xml:space="preserve">2. Deutéronome 32 :35 – « La vengeance et la récompense m'appartiennent, pour le temps où leur pied glissera ; car le jour de leur calamité est proche, et leur châtiment vient rapidement. »</w:t>
      </w:r>
    </w:p>
    <w:p w14:paraId="58696822" w14:textId="77777777" w:rsidR="000F7377" w:rsidRDefault="000F7377"/>
    <w:p w14:paraId="5ECCBE29" w14:textId="77777777" w:rsidR="000F7377" w:rsidRDefault="000F7377">
      <w:r xmlns:w="http://schemas.openxmlformats.org/wordprocessingml/2006/main">
        <w:t xml:space="preserve">Hébreux 10:31 C'est une chose effrayante que de tomber entre les mains du Dieu vivant.</w:t>
      </w:r>
    </w:p>
    <w:p w14:paraId="6FA8149E" w14:textId="77777777" w:rsidR="000F7377" w:rsidRDefault="000F7377"/>
    <w:p w14:paraId="1E2BD68E" w14:textId="77777777" w:rsidR="000F7377" w:rsidRDefault="000F7377">
      <w:r xmlns:w="http://schemas.openxmlformats.org/wordprocessingml/2006/main">
        <w:t xml:space="preserve">Hébreux 10 : 31 nous rappelle la nature sainte et puissante de Dieu, soulignant qu’il est effrayant de tomber entre ses mains.</w:t>
      </w:r>
    </w:p>
    <w:p w14:paraId="12D2C175" w14:textId="77777777" w:rsidR="000F7377" w:rsidRDefault="000F7377"/>
    <w:p w14:paraId="3A545E00" w14:textId="77777777" w:rsidR="000F7377" w:rsidRDefault="000F7377">
      <w:r xmlns:w="http://schemas.openxmlformats.org/wordprocessingml/2006/main">
        <w:t xml:space="preserve">1. « La crainte du Seigneur : reconnaître la puissance de Dieu »</w:t>
      </w:r>
    </w:p>
    <w:p w14:paraId="51A6FE31" w14:textId="77777777" w:rsidR="000F7377" w:rsidRDefault="000F7377"/>
    <w:p w14:paraId="0E726FA0" w14:textId="77777777" w:rsidR="000F7377" w:rsidRDefault="000F7377">
      <w:r xmlns:w="http://schemas.openxmlformats.org/wordprocessingml/2006/main">
        <w:t xml:space="preserve">2. « Pas seulement un dicton : tenir compte de l’avertissement d’Hébreux 10 :31 »</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Psaume 33 :8 – « Que toute la terre craigne l’Éternel ; que tous les habitants du monde le craignent. »</w:t>
      </w:r>
    </w:p>
    <w:p w14:paraId="77282C1B" w14:textId="77777777" w:rsidR="000F7377" w:rsidRDefault="000F7377"/>
    <w:p w14:paraId="5B30F31B" w14:textId="77777777" w:rsidR="000F7377" w:rsidRDefault="000F7377">
      <w:r xmlns:w="http://schemas.openxmlformats.org/wordprocessingml/2006/main">
        <w:t xml:space="preserve">2. Proverbes 1:7 - "La crainte de l'Éternel est le commencement de la connaissance ; les insensés méprisent la sagesse et l'instruction."</w:t>
      </w:r>
    </w:p>
    <w:p w14:paraId="7FEB30D7" w14:textId="77777777" w:rsidR="000F7377" w:rsidRDefault="000F7377"/>
    <w:p w14:paraId="7CBDA6BB" w14:textId="77777777" w:rsidR="000F7377" w:rsidRDefault="000F7377">
      <w:r xmlns:w="http://schemas.openxmlformats.org/wordprocessingml/2006/main">
        <w:t xml:space="preserve">Hébreux 10:32 Mais rappelez-vous les jours anciens, où, après avoir été illuminés, vous avez enduré un grand combat d'afflictions ;</w:t>
      </w:r>
    </w:p>
    <w:p w14:paraId="12B2533D" w14:textId="77777777" w:rsidR="000F7377" w:rsidRDefault="000F7377"/>
    <w:p w14:paraId="5E301603" w14:textId="77777777" w:rsidR="000F7377" w:rsidRDefault="000F7377">
      <w:r xmlns:w="http://schemas.openxmlformats.org/wordprocessingml/2006/main">
        <w:t xml:space="preserve">Les croyants étaient illuminés et ont enduré des afflictions dans le passé.</w:t>
      </w:r>
    </w:p>
    <w:p w14:paraId="75C95C89" w14:textId="77777777" w:rsidR="000F7377" w:rsidRDefault="000F7377"/>
    <w:p w14:paraId="48EFDFBE" w14:textId="77777777" w:rsidR="000F7377" w:rsidRDefault="000F7377">
      <w:r xmlns:w="http://schemas.openxmlformats.org/wordprocessingml/2006/main">
        <w:t xml:space="preserve">1. Persévérer à travers les épreuves et les tribulations</w:t>
      </w:r>
    </w:p>
    <w:p w14:paraId="35674C1F" w14:textId="77777777" w:rsidR="000F7377" w:rsidRDefault="000F7377"/>
    <w:p w14:paraId="56E021C5" w14:textId="77777777" w:rsidR="000F7377" w:rsidRDefault="000F7377">
      <w:r xmlns:w="http://schemas.openxmlformats.org/wordprocessingml/2006/main">
        <w:t xml:space="preserve">2. Comptez sur la force de Dieu dans les moments difficiles</w:t>
      </w:r>
    </w:p>
    <w:p w14:paraId="6F7C5A9B" w14:textId="77777777" w:rsidR="000F7377" w:rsidRDefault="000F7377"/>
    <w:p w14:paraId="10ACD68F" w14:textId="77777777" w:rsidR="000F7377" w:rsidRDefault="000F7377">
      <w:r xmlns:w="http://schemas.openxmlformats.org/wordprocessingml/2006/main">
        <w:t xml:space="preserve">1. Jacques 1 :2-3 – Considérez toute votre joie, mes frères, lorsque vous rencontrez des épreuves de toutes sortes, car vous savez que l'épreuve de votre foi produit la fermeté.</w:t>
      </w:r>
    </w:p>
    <w:p w14:paraId="51AFF54E" w14:textId="77777777" w:rsidR="000F7377" w:rsidRDefault="000F7377"/>
    <w:p w14:paraId="66628481" w14:textId="77777777" w:rsidR="000F7377" w:rsidRDefault="000F7377">
      <w:r xmlns:w="http://schemas.openxmlformats.org/wordprocessingml/2006/main">
        <w:t xml:space="preserve">2. 1 Pierre 5 :7 – Déchargez-vous sur lui de toutes vos inquiétudes, car il prend soin de vous.</w:t>
      </w:r>
    </w:p>
    <w:p w14:paraId="6C823A87" w14:textId="77777777" w:rsidR="000F7377" w:rsidRDefault="000F7377"/>
    <w:p w14:paraId="5B0C3BEF" w14:textId="77777777" w:rsidR="000F7377" w:rsidRDefault="000F7377">
      <w:r xmlns:w="http://schemas.openxmlformats.org/wordprocessingml/2006/main">
        <w:t xml:space="preserve">Hébreux 10:33 En partie, tandis que vous êtes devenus une bête témoin à la fois des opprobres et des afflictions ; et en partie, pendant que vous deveniez les compagnons de ceux qui étaient ainsi utilisés.</w:t>
      </w:r>
    </w:p>
    <w:p w14:paraId="7F64396E" w14:textId="77777777" w:rsidR="000F7377" w:rsidRDefault="000F7377"/>
    <w:p w14:paraId="42FC2998" w14:textId="77777777" w:rsidR="000F7377" w:rsidRDefault="000F7377">
      <w:r xmlns:w="http://schemas.openxmlformats.org/wordprocessingml/2006/main">
        <w:t xml:space="preserve">Le passage parle de devenir une bête de contemplation à travers les reproches et les afflictions, et de devenir les compagnons de ceux qui vivent les mêmes expériences.</w:t>
      </w:r>
    </w:p>
    <w:p w14:paraId="5ED49724" w14:textId="77777777" w:rsidR="000F7377" w:rsidRDefault="000F7377"/>
    <w:p w14:paraId="1CB721A3" w14:textId="77777777" w:rsidR="000F7377" w:rsidRDefault="000F7377">
      <w:r xmlns:w="http://schemas.openxmlformats.org/wordprocessingml/2006/main">
        <w:t xml:space="preserve">1. Une foi durable au milieu des épreuves</w:t>
      </w:r>
    </w:p>
    <w:p w14:paraId="389230B9" w14:textId="77777777" w:rsidR="000F7377" w:rsidRDefault="000F7377"/>
    <w:p w14:paraId="5B64001F" w14:textId="77777777" w:rsidR="000F7377" w:rsidRDefault="000F7377">
      <w:r xmlns:w="http://schemas.openxmlformats.org/wordprocessingml/2006/main">
        <w:t xml:space="preserve">2. Le pouvoir de la communauté dans la souffrance</w:t>
      </w:r>
    </w:p>
    <w:p w14:paraId="26659A14" w14:textId="77777777" w:rsidR="000F7377" w:rsidRDefault="000F7377"/>
    <w:p w14:paraId="22D4AB90" w14:textId="77777777" w:rsidR="000F7377" w:rsidRDefault="000F7377">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53C672ED" w14:textId="77777777" w:rsidR="000F7377" w:rsidRDefault="000F7377"/>
    <w:p w14:paraId="7F33D01A" w14:textId="77777777" w:rsidR="000F7377" w:rsidRDefault="000F7377">
      <w:r xmlns:w="http://schemas.openxmlformats.org/wordprocessingml/2006/main">
        <w:t xml:space="preserve">2. Ésaïe 43 :2 – Quand tu traverseras les eaux, je serai avec toi ; et à travers les fleuves, ils ne vous submergeront pas ; si vous marchez dans le feu, vous ne serez pas brûlé, et la flamme ne vous consumera pas.</w:t>
      </w:r>
    </w:p>
    <w:p w14:paraId="01C365C4" w14:textId="77777777" w:rsidR="000F7377" w:rsidRDefault="000F7377"/>
    <w:p w14:paraId="4023CE78" w14:textId="77777777" w:rsidR="000F7377" w:rsidRDefault="000F7377">
      <w:r xmlns:w="http://schemas.openxmlformats.org/wordprocessingml/2006/main">
        <w:t xml:space="preserve">Hébreux 10:34 Car vous avez eu compassion de moi dans mes liens, et vous avez accepté avec joie la dépouille de vos biens, sachant en vous-mêmes que vous avez dans le ciel une substance meilleure et durable.</w:t>
      </w:r>
    </w:p>
    <w:p w14:paraId="38B4A943" w14:textId="77777777" w:rsidR="000F7377" w:rsidRDefault="000F7377"/>
    <w:p w14:paraId="05CE4DC1" w14:textId="77777777" w:rsidR="000F7377" w:rsidRDefault="000F7377">
      <w:r xmlns:w="http://schemas.openxmlformats.org/wordprocessingml/2006/main">
        <w:t xml:space="preserve">Le passage parle d’avoir de la joie au milieu de la souffrance, sachant qu’une plus grande récompense nous attend au Ciel.</w:t>
      </w:r>
    </w:p>
    <w:p w14:paraId="5689937E" w14:textId="77777777" w:rsidR="000F7377" w:rsidRDefault="000F7377"/>
    <w:p w14:paraId="76EC3352" w14:textId="77777777" w:rsidR="000F7377" w:rsidRDefault="000F7377">
      <w:r xmlns:w="http://schemas.openxmlformats.org/wordprocessingml/2006/main">
        <w:t xml:space="preserve">1. La joie au milieu de la souffrance : trouver du réconfort dans la connaissance de notre récompense éternelle</w:t>
      </w:r>
    </w:p>
    <w:p w14:paraId="5E79B5DE" w14:textId="77777777" w:rsidR="000F7377" w:rsidRDefault="000F7377"/>
    <w:p w14:paraId="7E42E0D5" w14:textId="77777777" w:rsidR="000F7377" w:rsidRDefault="000F7377">
      <w:r xmlns:w="http://schemas.openxmlformats.org/wordprocessingml/2006/main">
        <w:t xml:space="preserve">2. La substance du ciel : croire en une récompense meilleure et durable</w:t>
      </w:r>
    </w:p>
    <w:p w14:paraId="66B84DC1" w14:textId="77777777" w:rsidR="000F7377" w:rsidRDefault="000F7377"/>
    <w:p w14:paraId="478BC10D" w14:textId="77777777" w:rsidR="000F7377" w:rsidRDefault="000F7377">
      <w:r xmlns:w="http://schemas.openxmlformats.org/wordprocessingml/2006/main">
        <w:t xml:space="preserve">1. Ésaïe 40 :31 – Mais ceux qui s’attendent au Seigneur renouvelleront leurs forces ; ils s'élèveront avec des ailes comme des aigles ; ils courront et ne se lasseront pas ; ils marcheront et ne se lasseront pas.</w:t>
      </w:r>
    </w:p>
    <w:p w14:paraId="5779E4B1" w14:textId="77777777" w:rsidR="000F7377" w:rsidRDefault="000F7377"/>
    <w:p w14:paraId="7A473363" w14:textId="77777777" w:rsidR="000F7377" w:rsidRDefault="000F7377">
      <w:r xmlns:w="http://schemas.openxmlformats.org/wordprocessingml/2006/main">
        <w:t xml:space="preserve">2. Psaume 73 : 24-26 – Tu me guides par tes conseils, et ensuite tu me recevras dans la gloire. Qui ai-je au ciel à part toi ? Et il n’y a rien sur terre que je désire à part toi. Ma chair et mon cœur peuvent faillir, mais Dieu est la force de mon cœur et ma part pour toujours.</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10:35 Ne rejetez donc pas votre confiance, qui a une grande récompense.</w:t>
      </w:r>
    </w:p>
    <w:p w14:paraId="62FE3E46" w14:textId="77777777" w:rsidR="000F7377" w:rsidRDefault="000F7377"/>
    <w:p w14:paraId="4EA7F266" w14:textId="77777777" w:rsidR="000F7377" w:rsidRDefault="000F7377">
      <w:r xmlns:w="http://schemas.openxmlformats.org/wordprocessingml/2006/main">
        <w:t xml:space="preserve">Nous ne devons pas abandonner notre foi, car elle sera grandement récompensée.</w:t>
      </w:r>
    </w:p>
    <w:p w14:paraId="1C0B0D45" w14:textId="77777777" w:rsidR="000F7377" w:rsidRDefault="000F7377"/>
    <w:p w14:paraId="6F08DE37" w14:textId="77777777" w:rsidR="000F7377" w:rsidRDefault="000F7377">
      <w:r xmlns:w="http://schemas.openxmlformats.org/wordprocessingml/2006/main">
        <w:t xml:space="preserve">1. "La récompense de la foi"</w:t>
      </w:r>
    </w:p>
    <w:p w14:paraId="4241CF21" w14:textId="77777777" w:rsidR="000F7377" w:rsidRDefault="000F7377"/>
    <w:p w14:paraId="71B3F53C" w14:textId="77777777" w:rsidR="000F7377" w:rsidRDefault="000F7377">
      <w:r xmlns:w="http://schemas.openxmlformats.org/wordprocessingml/2006/main">
        <w:t xml:space="preserve">2. "S'accrocher à la confiance"</w:t>
      </w:r>
    </w:p>
    <w:p w14:paraId="1FD3ED3E" w14:textId="77777777" w:rsidR="000F7377" w:rsidRDefault="000F7377"/>
    <w:p w14:paraId="20413379" w14:textId="77777777" w:rsidR="000F7377" w:rsidRDefault="000F7377">
      <w:r xmlns:w="http://schemas.openxmlformats.org/wordprocessingml/2006/main">
        <w:t xml:space="preserve">1. Jacques 1:12 - "Bienheureux l'homme qui endure la tentation : car lorsqu'il sera éprouvé, il recevra la couronne de vie que le Seigneur a promise à ceux qui l'aiment."</w:t>
      </w:r>
    </w:p>
    <w:p w14:paraId="00607B88" w14:textId="77777777" w:rsidR="000F7377" w:rsidRDefault="000F7377"/>
    <w:p w14:paraId="106FCA54" w14:textId="77777777" w:rsidR="000F7377" w:rsidRDefault="000F7377">
      <w:r xmlns:w="http://schemas.openxmlformats.org/wordprocessingml/2006/main">
        <w:t xml:space="preserve">2. 2 Timothée 4 :7-8 - « J'ai combattu un bon combat, j'ai achevé ma course, j'ai gardé la foi : désormais m'est réservée une couronne de justice, que le Seigneur, le juste juge, me le donnera en ce jour-là, et non seulement à moi, mais aussi à tous ceux qui aiment son apparition.</w:t>
      </w:r>
    </w:p>
    <w:p w14:paraId="2BB1BBA8" w14:textId="77777777" w:rsidR="000F7377" w:rsidRDefault="000F7377"/>
    <w:p w14:paraId="5C78D448" w14:textId="77777777" w:rsidR="000F7377" w:rsidRDefault="000F7377">
      <w:r xmlns:w="http://schemas.openxmlformats.org/wordprocessingml/2006/main">
        <w:t xml:space="preserve">Hébreux 10:36 Car vous avez besoin de patience, afin qu'après avoir fait la volonté de Dieu, vous receviez la promesse.</w:t>
      </w:r>
    </w:p>
    <w:p w14:paraId="2274BFAD" w14:textId="77777777" w:rsidR="000F7377" w:rsidRDefault="000F7377"/>
    <w:p w14:paraId="73EA0A70" w14:textId="77777777" w:rsidR="000F7377" w:rsidRDefault="000F7377">
      <w:r xmlns:w="http://schemas.openxmlformats.org/wordprocessingml/2006/main">
        <w:t xml:space="preserve">Il faut de la patience pour recevoir la promesse de Dieu après avoir fait sa volonté.</w:t>
      </w:r>
    </w:p>
    <w:p w14:paraId="749F6C89" w14:textId="77777777" w:rsidR="000F7377" w:rsidRDefault="000F7377"/>
    <w:p w14:paraId="2313BBBB" w14:textId="77777777" w:rsidR="000F7377" w:rsidRDefault="000F7377">
      <w:r xmlns:w="http://schemas.openxmlformats.org/wordprocessingml/2006/main">
        <w:t xml:space="preserve">1. « La promesse de la patience »</w:t>
      </w:r>
    </w:p>
    <w:p w14:paraId="4715C76E" w14:textId="77777777" w:rsidR="000F7377" w:rsidRDefault="000F7377"/>
    <w:p w14:paraId="2990A047" w14:textId="77777777" w:rsidR="000F7377" w:rsidRDefault="000F7377">
      <w:r xmlns:w="http://schemas.openxmlformats.org/wordprocessingml/2006/main">
        <w:t xml:space="preserve">2. « Obtenir la promesse de Dieu en faisant sa volonté »</w:t>
      </w:r>
    </w:p>
    <w:p w14:paraId="2C618B0D" w14:textId="77777777" w:rsidR="000F7377" w:rsidRDefault="000F7377"/>
    <w:p w14:paraId="35204199" w14:textId="77777777" w:rsidR="000F7377" w:rsidRDefault="000F7377">
      <w:r xmlns:w="http://schemas.openxmlformats.org/wordprocessingml/2006/main">
        <w:t xml:space="preserve">1. Romains 8 :25-27 – « Mais si nous espérons ce que nous ne voyons pas, nous l’attendons avec patience. »</w:t>
      </w:r>
    </w:p>
    <w:p w14:paraId="31815630" w14:textId="77777777" w:rsidR="000F7377" w:rsidRDefault="000F7377"/>
    <w:p w14:paraId="49D42D7A" w14:textId="77777777" w:rsidR="000F7377" w:rsidRDefault="000F7377">
      <w:r xmlns:w="http://schemas.openxmlformats.org/wordprocessingml/2006/main">
        <w:t xml:space="preserve">2. Jacques 5:7-8 - « Soyez donc patients, frères, jusqu'à la venue du Seigneur. Voyez comment le laboureur </w:t>
      </w:r>
      <w:r xmlns:w="http://schemas.openxmlformats.org/wordprocessingml/2006/main">
        <w:lastRenderedPageBreak xmlns:w="http://schemas.openxmlformats.org/wordprocessingml/2006/main"/>
      </w:r>
      <w:r xmlns:w="http://schemas.openxmlformats.org/wordprocessingml/2006/main">
        <w:t xml:space="preserve">attend les précieux fruits de la terre, en étant patient jusqu'à ce qu'il reçoive les pluies de la première et de la fin.</w:t>
      </w:r>
    </w:p>
    <w:p w14:paraId="6BE18A71" w14:textId="77777777" w:rsidR="000F7377" w:rsidRDefault="000F7377"/>
    <w:p w14:paraId="46890B2F" w14:textId="77777777" w:rsidR="000F7377" w:rsidRDefault="000F7377">
      <w:r xmlns:w="http://schemas.openxmlformats.org/wordprocessingml/2006/main">
        <w:t xml:space="preserve">Hébreux 10:37 Encore un peu de temps, et celui qui doit venir viendra et ne tardera pas.</w:t>
      </w:r>
    </w:p>
    <w:p w14:paraId="127EE6EA" w14:textId="77777777" w:rsidR="000F7377" w:rsidRDefault="000F7377"/>
    <w:p w14:paraId="296D5482" w14:textId="77777777" w:rsidR="000F7377" w:rsidRDefault="000F7377">
      <w:r xmlns:w="http://schemas.openxmlformats.org/wordprocessingml/2006/main">
        <w:t xml:space="preserve">Le Seigneur revient bientôt et ne tardera pas.</w:t>
      </w:r>
    </w:p>
    <w:p w14:paraId="624FCD3A" w14:textId="77777777" w:rsidR="000F7377" w:rsidRDefault="000F7377"/>
    <w:p w14:paraId="2A810748" w14:textId="77777777" w:rsidR="000F7377" w:rsidRDefault="000F7377">
      <w:r xmlns:w="http://schemas.openxmlformats.org/wordprocessingml/2006/main">
        <w:t xml:space="preserve">1. Un appel urgent à la préparation – Le Seigneur revient bientôt</w:t>
      </w:r>
    </w:p>
    <w:p w14:paraId="33012D7F" w14:textId="77777777" w:rsidR="000F7377" w:rsidRDefault="000F7377"/>
    <w:p w14:paraId="4F3B40E5" w14:textId="77777777" w:rsidR="000F7377" w:rsidRDefault="000F7377">
      <w:r xmlns:w="http://schemas.openxmlformats.org/wordprocessingml/2006/main">
        <w:t xml:space="preserve">2. Le réconfort de savoir que notre salut est proche – Le Seigneur ne tardera pas</w:t>
      </w:r>
    </w:p>
    <w:p w14:paraId="2F357047" w14:textId="77777777" w:rsidR="000F7377" w:rsidRDefault="000F7377"/>
    <w:p w14:paraId="30211A87" w14:textId="77777777" w:rsidR="000F7377" w:rsidRDefault="000F7377">
      <w:r xmlns:w="http://schemas.openxmlformats.org/wordprocessingml/2006/main">
        <w:t xml:space="preserve">1. 2 Pierre 3:8-9 - Mais, bien-aimés, n'ignorez pas cette seule chose : un jour est pour le Seigneur comme mille ans, et mille ans comme un jour. Le Seigneur ne tarde pas à tenir sa promesse, comme certains le considèrent comme du retard ; mais il est patient envers nous, ne voulant pas qu'aucun périsse, mais voulant que tous parviennent à la repentance.</w:t>
      </w:r>
    </w:p>
    <w:p w14:paraId="01037281" w14:textId="77777777" w:rsidR="000F7377" w:rsidRDefault="000F7377"/>
    <w:p w14:paraId="7C4C80F2" w14:textId="77777777" w:rsidR="000F7377" w:rsidRDefault="000F7377">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14:paraId="1DFBCC10" w14:textId="77777777" w:rsidR="000F7377" w:rsidRDefault="000F7377"/>
    <w:p w14:paraId="5FD04279" w14:textId="77777777" w:rsidR="000F7377" w:rsidRDefault="000F7377">
      <w:r xmlns:w="http://schemas.openxmlformats.org/wordprocessingml/2006/main">
        <w:t xml:space="preserve">Hébreux 10:38 Or, le juste vivra par la foi; mais si quelqu'un se retire, mon âme n'aura aucun plaisir en lui.</w:t>
      </w:r>
    </w:p>
    <w:p w14:paraId="539312CB" w14:textId="77777777" w:rsidR="000F7377" w:rsidRDefault="000F7377"/>
    <w:p w14:paraId="4C44D2BB" w14:textId="77777777" w:rsidR="000F7377" w:rsidRDefault="000F7377">
      <w:r xmlns:w="http://schemas.openxmlformats.org/wordprocessingml/2006/main">
        <w:t xml:space="preserve">Le juste vivra par la foi, mais ceux qui reculent n'auront aucun plaisir de la part de Dieu.</w:t>
      </w:r>
    </w:p>
    <w:p w14:paraId="075539BC" w14:textId="77777777" w:rsidR="000F7377" w:rsidRDefault="000F7377"/>
    <w:p w14:paraId="6B94A70E" w14:textId="77777777" w:rsidR="000F7377" w:rsidRDefault="000F7377">
      <w:r xmlns:w="http://schemas.openxmlformats.org/wordprocessingml/2006/main">
        <w:t xml:space="preserve">1. Le juste vivra par la foi : compter sur Dieu pour sa force</w:t>
      </w:r>
    </w:p>
    <w:p w14:paraId="40D9A20C" w14:textId="77777777" w:rsidR="000F7377" w:rsidRDefault="000F7377"/>
    <w:p w14:paraId="782A77CE" w14:textId="77777777" w:rsidR="000F7377" w:rsidRDefault="000F7377">
      <w:r xmlns:w="http://schemas.openxmlformats.org/wordprocessingml/2006/main">
        <w:t xml:space="preserve">2. Ne reculez pas : restez engagé envers le plan de Dieu</w:t>
      </w:r>
    </w:p>
    <w:p w14:paraId="104304B0" w14:textId="77777777" w:rsidR="000F7377" w:rsidRDefault="000F7377"/>
    <w:p w14:paraId="7617884F" w14:textId="77777777" w:rsidR="000F7377" w:rsidRDefault="000F7377">
      <w:r xmlns:w="http://schemas.openxmlformats.org/wordprocessingml/2006/main">
        <w:t xml:space="preserve">1. Habacuc 2 : 4 : « Voici, son âme qui est élevée n’est pas droite en lui ; mais le juste vivra par sa foi. »</w:t>
      </w:r>
    </w:p>
    <w:p w14:paraId="7FD53DA0" w14:textId="77777777" w:rsidR="000F7377" w:rsidRDefault="000F7377"/>
    <w:p w14:paraId="32AA17F0" w14:textId="77777777" w:rsidR="000F7377" w:rsidRDefault="000F7377">
      <w:r xmlns:w="http://schemas.openxmlformats.org/wordprocessingml/2006/main">
        <w:t xml:space="preserve">2. Romains 1 :17 : « Car c’est là que la justice de Dieu se révèle de foi en foi : comme il est écrit : Le juste vivra par la foi. »</w:t>
      </w:r>
    </w:p>
    <w:p w14:paraId="426532EC" w14:textId="77777777" w:rsidR="000F7377" w:rsidRDefault="000F7377"/>
    <w:p w14:paraId="3F5F4E51" w14:textId="77777777" w:rsidR="000F7377" w:rsidRDefault="000F7377">
      <w:r xmlns:w="http://schemas.openxmlformats.org/wordprocessingml/2006/main">
        <w:t xml:space="preserve">Hébreux 10:39 Mais nous ne sommes pas de ceux qui reculent vers la perdition ; mais de ceux qui croient au salut de l'âme.</w:t>
      </w:r>
    </w:p>
    <w:p w14:paraId="464C5750" w14:textId="77777777" w:rsidR="000F7377" w:rsidRDefault="000F7377"/>
    <w:p w14:paraId="79BE6263" w14:textId="77777777" w:rsidR="000F7377" w:rsidRDefault="000F7377">
      <w:r xmlns:w="http://schemas.openxmlformats.org/wordprocessingml/2006/main">
        <w:t xml:space="preserve">Les croyants ne reculent pas et ont plutôt une foi qui mène au salut de leur âme.</w:t>
      </w:r>
    </w:p>
    <w:p w14:paraId="17D1775D" w14:textId="77777777" w:rsidR="000F7377" w:rsidRDefault="000F7377"/>
    <w:p w14:paraId="59DCE6F4" w14:textId="77777777" w:rsidR="000F7377" w:rsidRDefault="000F7377">
      <w:r xmlns:w="http://schemas.openxmlformats.org/wordprocessingml/2006/main">
        <w:t xml:space="preserve">1. Demeurez dans le Seigneur et il demeurera en vous</w:t>
      </w:r>
    </w:p>
    <w:p w14:paraId="0A94F303" w14:textId="77777777" w:rsidR="000F7377" w:rsidRDefault="000F7377"/>
    <w:p w14:paraId="0F3B81CD" w14:textId="77777777" w:rsidR="000F7377" w:rsidRDefault="000F7377">
      <w:r xmlns:w="http://schemas.openxmlformats.org/wordprocessingml/2006/main">
        <w:t xml:space="preserve">2. Restez ferme dans la foi pour le salut de votre âme</w:t>
      </w:r>
    </w:p>
    <w:p w14:paraId="78EF426D" w14:textId="77777777" w:rsidR="000F7377" w:rsidRDefault="000F7377"/>
    <w:p w14:paraId="0DD44F34" w14:textId="77777777" w:rsidR="000F7377" w:rsidRDefault="000F7377">
      <w:r xmlns:w="http://schemas.openxmlformats.org/wordprocessingml/2006/main">
        <w:t xml:space="preserve">1. Jean 15 : 4-7 – Demeurez en moi, et moi en vous. Comme le sarment ne peut porter de fruit de lui-même, s'il ne demeure dans la vigne ; vous ne le pourrez plus, si vous ne demeurez en moi.</w:t>
      </w:r>
    </w:p>
    <w:p w14:paraId="24EF3E42" w14:textId="77777777" w:rsidR="000F7377" w:rsidRDefault="000F7377"/>
    <w:p w14:paraId="09341E94" w14:textId="77777777" w:rsidR="000F7377" w:rsidRDefault="000F7377">
      <w:r xmlns:w="http://schemas.openxmlformats.org/wordprocessingml/2006/main">
        <w:t xml:space="preserve">5 Je suis la vigne, vous êtes les sarments : Celui qui demeure en moi, et moi en lui, celui-là produit beaucoup de fruit ; car sans moi vous ne pouvez rien faire.</w:t>
      </w:r>
    </w:p>
    <w:p w14:paraId="2F85DAE0" w14:textId="77777777" w:rsidR="000F7377" w:rsidRDefault="000F7377"/>
    <w:p w14:paraId="3D2A8550" w14:textId="77777777" w:rsidR="000F7377" w:rsidRDefault="000F7377">
      <w:r xmlns:w="http://schemas.openxmlformats.org/wordprocessingml/2006/main">
        <w:t xml:space="preserve">2. Jacques 1:12 - Bienheureux l'homme qui endure la tentation : car lorsqu'il sera éprouvé, il recevra la couronne de vie que le Seigneur a promise à ceux qui l'aiment.</w:t>
      </w:r>
    </w:p>
    <w:p w14:paraId="234921E9" w14:textId="77777777" w:rsidR="000F7377" w:rsidRDefault="000F7377"/>
    <w:p w14:paraId="4FDAB282" w14:textId="77777777" w:rsidR="000F7377" w:rsidRDefault="000F7377">
      <w:r xmlns:w="http://schemas.openxmlformats.org/wordprocessingml/2006/main">
        <w:t xml:space="preserve">Hébreux 11, souvent appelé « Salle de la foi », est le onzième chapitre du livre des Hébreux. Il fournit une exposition puissante sur la foi et met en lumière de nombreux exemples tirés de l’Ancien Testament d’individus qui ont fait preuve d’une grande foi en Dieu.</w:t>
      </w:r>
    </w:p>
    <w:p w14:paraId="13FEF4E1" w14:textId="77777777" w:rsidR="000F7377" w:rsidRDefault="000F7377"/>
    <w:p w14:paraId="37051270" w14:textId="77777777" w:rsidR="000F7377" w:rsidRDefault="000F7377">
      <w:r xmlns:w="http://schemas.openxmlformats.org/wordprocessingml/2006/main">
        <w:t xml:space="preserve">1er paragraphe : L'auteur définit la foi et sa signification (Hébreux 11 : 1-7). La foi est décrite comme l’assurance des choses qu’on espère, la conviction des choses qu’on ne voit pas. Par la foi, les gens tout au long de l’histoire ont reçu les éloges de Dieu. L'auteur souligne que c'est par la foi que l'on comprend que Dieu a créé l'univers par sa parole. L'offrande d'Abel, la marche d'Enoch avec Dieu et l'obéissance de Noé dans la construction d'une arche sont cités comme exemples d'individus qui ont plu à Dieu grâce à leur foi inébranlable.</w:t>
      </w:r>
    </w:p>
    <w:p w14:paraId="58A11D17" w14:textId="77777777" w:rsidR="000F7377" w:rsidRDefault="000F7377"/>
    <w:p w14:paraId="37E5E35B" w14:textId="77777777" w:rsidR="000F7377" w:rsidRDefault="000F7377">
      <w:r xmlns:w="http://schemas.openxmlformats.org/wordprocessingml/2006/main">
        <w:t xml:space="preserve">2ème paragraphe : L'auteur continue de raconter d'autres exemples de foi extraordinaire (Hébreux 11 : 8-31). L'obéissance d'Abraham en quittant sa patrie et la bénédiction d'Isaac concernant les générations futures démontrent leur confiance inébranlable dans les promesses de Dieu. D'autres personnages tels que Sarah, les parents de Moïse, Moïse lui-même et Rahab sont félicités pour leurs actes de foi remarquables. Ils ont fait preuve de courage, d’endurance et de confiance en Dieu même face à des difficultés ou à des circonstances incertaines.</w:t>
      </w:r>
    </w:p>
    <w:p w14:paraId="094FF866" w14:textId="77777777" w:rsidR="000F7377" w:rsidRDefault="000F7377"/>
    <w:p w14:paraId="5BF90877" w14:textId="77777777" w:rsidR="000F7377" w:rsidRDefault="000F7377">
      <w:r xmlns:w="http://schemas.openxmlformats.org/wordprocessingml/2006/main">
        <w:t xml:space="preserve">3ème paragraphe : Le chapitre se termine en soulignant comment tous ces individus fidèles ont obtenu un bon témoignage grâce à leur confiance en Dieu (Hébreux 11 : 32-40). Bien que certains aient connu des triomphes et des miracles grâce à leur foi, d’autres ont été confrontés à la persécution et à la souffrance. Néanmoins, ils sont restés fermes parce qu’ils attendaient avec impatience une cité céleste préparée par Dieu. Leur foi durable sert d’inspiration aux croyants d’aujourd’hui pour persévérer au milieu des épreuves tout en fixant leurs yeux sur Jésus – l’exemple ultime de foi parfaite.</w:t>
      </w:r>
    </w:p>
    <w:p w14:paraId="7BC6ABE5" w14:textId="77777777" w:rsidR="000F7377" w:rsidRDefault="000F7377"/>
    <w:p w14:paraId="0FBD7B43" w14:textId="77777777" w:rsidR="000F7377" w:rsidRDefault="000F7377">
      <w:r xmlns:w="http://schemas.openxmlformats.org/wordprocessingml/2006/main">
        <w:t xml:space="preserve">En résumé,</w:t>
      </w:r>
    </w:p>
    <w:p w14:paraId="732E719C" w14:textId="77777777" w:rsidR="000F7377" w:rsidRDefault="000F7377">
      <w:r xmlns:w="http://schemas.openxmlformats.org/wordprocessingml/2006/main">
        <w:t xml:space="preserve">Le chapitre onze de l’épître aux Hébreux célèbre le pouvoir et l’importance de la foi en mettant en évidence de nombreux exemples tirés de personnages de l’Ancien Testament.</w:t>
      </w:r>
    </w:p>
    <w:p w14:paraId="57C95752" w14:textId="77777777" w:rsidR="000F7377" w:rsidRDefault="000F7377">
      <w:r xmlns:w="http://schemas.openxmlformats.org/wordprocessingml/2006/main">
        <w:t xml:space="preserve">L’auteur définit la foi comme l’assurance et la conviction concernant des réalités invisibles – quelque chose démontré tout au long de l’histoire par ceux recommandés par Dieu.</w:t>
      </w:r>
    </w:p>
    <w:p w14:paraId="6227C31F" w14:textId="77777777" w:rsidR="000F7377" w:rsidRDefault="000F7377"/>
    <w:p w14:paraId="2A757067" w14:textId="77777777" w:rsidR="000F7377" w:rsidRDefault="000F7377">
      <w:r xmlns:w="http://schemas.openxmlformats.org/wordprocessingml/2006/main">
        <w:t xml:space="preserve">Le chapitre raconte divers actes démontrant une foi extraordinaire – depuis l'offrande d'Abel jusqu'à la protection de Rahab – et souligne comment ces individus ont obtenu un bon témoignage grâce à leur confiance en Dieu.</w:t>
      </w:r>
    </w:p>
    <w:p w14:paraId="7665E7B9" w14:textId="77777777" w:rsidR="000F7377" w:rsidRDefault="000F7377"/>
    <w:p w14:paraId="3E7788E9" w14:textId="77777777" w:rsidR="000F7377" w:rsidRDefault="000F7377">
      <w:r xmlns:w="http://schemas.openxmlformats.org/wordprocessingml/2006/main">
        <w:t xml:space="preserve">Le chapitre se termine en soulignant comment ces fidèles ont persévéré malgré les défis ou les souffrances parce qu’ils attendaient avec impatience une cité céleste préparée par Dieu. Leurs exemples inspirants encouragent les croyants d’aujourd’hui à fixer leurs yeux sur Jésus tout en faisant preuve d’une confiance inébranlable au milieu des épreuves – un témoignage de la puissance durable d’une foi authentique.</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Hébreux 11:1 Or la foi est la fermeté des choses qu'on espère, la preuve de celles qu'on ne voit pas.</w:t>
      </w:r>
    </w:p>
    <w:p w14:paraId="5C3306FF" w14:textId="77777777" w:rsidR="000F7377" w:rsidRDefault="000F7377"/>
    <w:p w14:paraId="2CA05B8D" w14:textId="77777777" w:rsidR="000F7377" w:rsidRDefault="000F7377">
      <w:r xmlns:w="http://schemas.openxmlformats.org/wordprocessingml/2006/main">
        <w:t xml:space="preserve">La foi est l'assurance de notre espérance et la preuve de choses invisibles.</w:t>
      </w:r>
    </w:p>
    <w:p w14:paraId="1EE4EDD1" w14:textId="77777777" w:rsidR="000F7377" w:rsidRDefault="000F7377"/>
    <w:p w14:paraId="4F842A3D" w14:textId="77777777" w:rsidR="000F7377" w:rsidRDefault="000F7377">
      <w:r xmlns:w="http://schemas.openxmlformats.org/wordprocessingml/2006/main">
        <w:t xml:space="preserve">1. Le pouvoir de la foi dans nos vies</w:t>
      </w:r>
    </w:p>
    <w:p w14:paraId="1C5552A9" w14:textId="77777777" w:rsidR="000F7377" w:rsidRDefault="000F7377"/>
    <w:p w14:paraId="1050D179" w14:textId="77777777" w:rsidR="000F7377" w:rsidRDefault="000F7377">
      <w:r xmlns:w="http://schemas.openxmlformats.org/wordprocessingml/2006/main">
        <w:t xml:space="preserve">2. Comment la foi nous fortifie dans des temps incertains</w:t>
      </w:r>
    </w:p>
    <w:p w14:paraId="0780CBA7" w14:textId="77777777" w:rsidR="000F7377" w:rsidRDefault="000F7377"/>
    <w:p w14:paraId="73117E16" w14:textId="77777777" w:rsidR="000F7377" w:rsidRDefault="000F7377">
      <w:r xmlns:w="http://schemas.openxmlformats.org/wordprocessingml/2006/main">
        <w:t xml:space="preserve">1. Romains 8 :24-25 – Car c’est dans cette espérance que nous avons été sauvés. Maintenant, espérer que cela se voit n’est pas de l’espoir. Car qui espère ce qu’il voit ?</w:t>
      </w:r>
    </w:p>
    <w:p w14:paraId="011F0995" w14:textId="77777777" w:rsidR="000F7377" w:rsidRDefault="000F7377"/>
    <w:p w14:paraId="1EBF48B6" w14:textId="77777777" w:rsidR="000F7377" w:rsidRDefault="000F7377">
      <w:r xmlns:w="http://schemas.openxmlformats.org/wordprocessingml/2006/main">
        <w:t xml:space="preserve">2. 1 Pierre 1:3-5 - Béni soit le Dieu et Père de notre Seigneur Jésus-Christ ! Selon sa grande miséricorde, il nous a fait naître de nouveau à une espérance vivante par la résurrection d'entre les morts de Jésus-Christ, à un héritage impérissable, intact et inaltérable, gardé dans le ciel pour vous qui, par la puissance de Dieu sont gardés par la foi pour un salut prêt à être révélé dans les derniers temps.</w:t>
      </w:r>
    </w:p>
    <w:p w14:paraId="2B552EB5" w14:textId="77777777" w:rsidR="000F7377" w:rsidRDefault="000F7377"/>
    <w:p w14:paraId="7DEDAAC2" w14:textId="77777777" w:rsidR="000F7377" w:rsidRDefault="000F7377">
      <w:r xmlns:w="http://schemas.openxmlformats.org/wordprocessingml/2006/main">
        <w:t xml:space="preserve">Hébreux 11:2 Car grâce à elle les anciens obtenaient une bonne réputation.</w:t>
      </w:r>
    </w:p>
    <w:p w14:paraId="21BCC43C" w14:textId="77777777" w:rsidR="000F7377" w:rsidRDefault="000F7377"/>
    <w:p w14:paraId="61C0F54E" w14:textId="77777777" w:rsidR="000F7377" w:rsidRDefault="000F7377">
      <w:r xmlns:w="http://schemas.openxmlformats.org/wordprocessingml/2006/main">
        <w:t xml:space="preserve">Les anciens obtinrent une bonne réputation grâce à leur foi.</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foi – Comment la foi peut apporter de bons rapports dans les domaines spirituels et matériels.</w:t>
      </w:r>
    </w:p>
    <w:p w14:paraId="748D715B" w14:textId="77777777" w:rsidR="000F7377" w:rsidRDefault="000F7377"/>
    <w:p w14:paraId="7142AFCF" w14:textId="77777777" w:rsidR="000F7377" w:rsidRDefault="000F7377">
      <w:r xmlns:w="http://schemas.openxmlformats.org/wordprocessingml/2006/main">
        <w:t xml:space="preserve">2. Imiter les aînés – Comment pouvons-nous apprendre de la foi des aînés pour apporter de bonnes nouvelles dans nos vies.</w:t>
      </w:r>
    </w:p>
    <w:p w14:paraId="265F8CDD" w14:textId="77777777" w:rsidR="000F7377" w:rsidRDefault="000F7377"/>
    <w:p w14:paraId="3AABCD15" w14:textId="77777777" w:rsidR="000F7377" w:rsidRDefault="000F7377">
      <w:r xmlns:w="http://schemas.openxmlformats.org/wordprocessingml/2006/main">
        <w:t xml:space="preserve">1. Romains 10 :17 – Ainsi donc la foi vient de ce qu’on entend, et ce qu’on entend vient de la parole de Dieu.</w:t>
      </w:r>
    </w:p>
    <w:p w14:paraId="6BE76D73" w14:textId="77777777" w:rsidR="000F7377" w:rsidRDefault="000F7377"/>
    <w:p w14:paraId="285ED847" w14:textId="77777777" w:rsidR="000F7377" w:rsidRDefault="000F7377">
      <w:r xmlns:w="http://schemas.openxmlformats.org/wordprocessingml/2006/main">
        <w:t xml:space="preserve">2. Jacques 2 : 17-18 – De même, la foi, si elle n’a pas les œuvres, est morte, étant par elle-même. Oui, un homme peut dire : « Vous avez la foi et j'ai les œuvres. » Montre-moi ta foi sans tes œuvres, et je te montrerai ma foi par mes œuvres.</w:t>
      </w:r>
    </w:p>
    <w:p w14:paraId="599BED3D" w14:textId="77777777" w:rsidR="000F7377" w:rsidRDefault="000F7377"/>
    <w:p w14:paraId="4DE92802" w14:textId="77777777" w:rsidR="000F7377" w:rsidRDefault="000F7377">
      <w:r xmlns:w="http://schemas.openxmlformats.org/wordprocessingml/2006/main">
        <w:t xml:space="preserve">Hébreux 11:3 Par la foi, nous comprenons que les mondes ont été créés par la parole de Dieu, de sorte que les choses visibles n'ont pas été faites de choses visibles.</w:t>
      </w:r>
    </w:p>
    <w:p w14:paraId="04B0AF52" w14:textId="77777777" w:rsidR="000F7377" w:rsidRDefault="000F7377"/>
    <w:p w14:paraId="0942810F" w14:textId="77777777" w:rsidR="000F7377" w:rsidRDefault="000F7377">
      <w:r xmlns:w="http://schemas.openxmlformats.org/wordprocessingml/2006/main">
        <w:t xml:space="preserve">Nous comprenons par la foi que Dieu a créé le monde par sa parole et non par des choses visibles.</w:t>
      </w:r>
    </w:p>
    <w:p w14:paraId="575DCCA1" w14:textId="77777777" w:rsidR="000F7377" w:rsidRDefault="000F7377"/>
    <w:p w14:paraId="44800E76" w14:textId="77777777" w:rsidR="000F7377" w:rsidRDefault="000F7377">
      <w:r xmlns:w="http://schemas.openxmlformats.org/wordprocessingml/2006/main">
        <w:t xml:space="preserve">1. La fidélité de Dieu : savoir que Dieu ne nous fera jamais défaut</w:t>
      </w:r>
    </w:p>
    <w:p w14:paraId="7FB793C3" w14:textId="77777777" w:rsidR="000F7377" w:rsidRDefault="000F7377"/>
    <w:p w14:paraId="40ACAA4F" w14:textId="77777777" w:rsidR="000F7377" w:rsidRDefault="000F7377">
      <w:r xmlns:w="http://schemas.openxmlformats.org/wordprocessingml/2006/main">
        <w:t xml:space="preserve">2. La puissance de Dieu : comment sa parole peut créer des mondes</w:t>
      </w:r>
    </w:p>
    <w:p w14:paraId="3B0E65F3" w14:textId="77777777" w:rsidR="000F7377" w:rsidRDefault="000F7377"/>
    <w:p w14:paraId="3269FF88" w14:textId="77777777" w:rsidR="000F7377" w:rsidRDefault="000F7377">
      <w:r xmlns:w="http://schemas.openxmlformats.org/wordprocessingml/2006/main">
        <w:t xml:space="preserve">1. Jérémie 32 :17 Ah Seigneur DIEU ! voici, tu as fait le ciel et la terre par ta grande puissance et ton bras étendu, et il n'y a rien de trop dur pour toi.</w:t>
      </w:r>
    </w:p>
    <w:p w14:paraId="277CDF99" w14:textId="77777777" w:rsidR="000F7377" w:rsidRDefault="000F7377"/>
    <w:p w14:paraId="7C9AA63A" w14:textId="77777777" w:rsidR="000F7377" w:rsidRDefault="000F7377">
      <w:r xmlns:w="http://schemas.openxmlformats.org/wordprocessingml/2006/main">
        <w:t xml:space="preserve">2. Psaume 33:6 Par la parole de l'Éternel les cieux ont été faits ; et toute leur armée par le souffle de sa bouche.</w:t>
      </w:r>
    </w:p>
    <w:p w14:paraId="53E8015F" w14:textId="77777777" w:rsidR="000F7377" w:rsidRDefault="000F7377"/>
    <w:p w14:paraId="06896E8F" w14:textId="77777777" w:rsidR="000F7377" w:rsidRDefault="000F7377">
      <w:r xmlns:w="http://schemas.openxmlformats.org/wordprocessingml/2006/main">
        <w:t xml:space="preserve">Hébreux 11:4 C'est par la foi qu'Abel a offert à Dieu un sacrifice plus excellent que celui de Caïn, par lequel il a obtenu le témoignage qu'il était juste, Dieu témoignant de ses dons ; et c'est par lui qu'il parle encore, étant mort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Par la foi, Abel offrit un sacrifice plus excellent que Caïn et obtint de Dieu le témoignage de sa justice. Il parle encore maintenant depuis la tombe.</w:t>
      </w:r>
    </w:p>
    <w:p w14:paraId="5114BF61" w14:textId="77777777" w:rsidR="000F7377" w:rsidRDefault="000F7377"/>
    <w:p w14:paraId="23FED990" w14:textId="77777777" w:rsidR="000F7377" w:rsidRDefault="000F7377">
      <w:r xmlns:w="http://schemas.openxmlformats.org/wordprocessingml/2006/main">
        <w:t xml:space="preserve">1. Le pouvoir de la foi dans nos vies</w:t>
      </w:r>
    </w:p>
    <w:p w14:paraId="02ED1D51" w14:textId="77777777" w:rsidR="000F7377" w:rsidRDefault="000F7377"/>
    <w:p w14:paraId="5D8A6226" w14:textId="77777777" w:rsidR="000F7377" w:rsidRDefault="000F7377">
      <w:r xmlns:w="http://schemas.openxmlformats.org/wordprocessingml/2006/main">
        <w:t xml:space="preserve">2. Vivre une vie de justice</w:t>
      </w:r>
    </w:p>
    <w:p w14:paraId="20E42EB7" w14:textId="77777777" w:rsidR="000F7377" w:rsidRDefault="000F7377"/>
    <w:p w14:paraId="6CE0E3F7" w14:textId="77777777" w:rsidR="000F7377" w:rsidRDefault="000F7377">
      <w:r xmlns:w="http://schemas.openxmlformats.org/wordprocessingml/2006/main">
        <w:t xml:space="preserve">1. Jacques 2 :21-24 – Abraham, notre père, n'a-t-il pas été justifié par les œuvres, lorsqu'il avait offert Isaac son fils sur l'autel ? Voyez-vous comment la foi opérait avec ses œuvres, et que par les œuvres la foi était rendue parfaite ?</w:t>
      </w:r>
    </w:p>
    <w:p w14:paraId="0A96717F" w14:textId="77777777" w:rsidR="000F7377" w:rsidRDefault="000F7377"/>
    <w:p w14:paraId="488CC4DE" w14:textId="77777777" w:rsidR="000F7377" w:rsidRDefault="000F7377">
      <w:r xmlns:w="http://schemas.openxmlformats.org/wordprocessingml/2006/main">
        <w:t xml:space="preserve">2. 1 Jean 3:12 - Pas comme Caïn, qui était du méchant et qui tua son frère. Et pourquoi l’a-t-il tué ? Parce que ses propres œuvres étaient mauvaises et celles de son frère justes.</w:t>
      </w:r>
    </w:p>
    <w:p w14:paraId="5B69472C" w14:textId="77777777" w:rsidR="000F7377" w:rsidRDefault="000F7377"/>
    <w:p w14:paraId="70DC4A9C" w14:textId="77777777" w:rsidR="000F7377" w:rsidRDefault="000F7377">
      <w:r xmlns:w="http://schemas.openxmlformats.org/wordprocessingml/2006/main">
        <w:t xml:space="preserve">Hébreux 11:5 C'est par la foi qu'Hénoc fut transporté afin qu'il ne voie pas la mort ; et il n'a pas été trouvé, parce que Dieu l'avait traduit : car avant sa traduction, il avait ce témoignage qu'il plaisait à Dieu.</w:t>
      </w:r>
    </w:p>
    <w:p w14:paraId="4E272487" w14:textId="77777777" w:rsidR="000F7377" w:rsidRDefault="000F7377"/>
    <w:p w14:paraId="4EB13193" w14:textId="77777777" w:rsidR="000F7377" w:rsidRDefault="000F7377">
      <w:r xmlns:w="http://schemas.openxmlformats.org/wordprocessingml/2006/main">
        <w:t xml:space="preserve">Hénoc est un exemple d’homme de foi qui a plu à Dieu.</w:t>
      </w:r>
    </w:p>
    <w:p w14:paraId="7EC7A8C5" w14:textId="77777777" w:rsidR="000F7377" w:rsidRDefault="000F7377"/>
    <w:p w14:paraId="4CA27BA3" w14:textId="77777777" w:rsidR="000F7377" w:rsidRDefault="000F7377">
      <w:r xmlns:w="http://schemas.openxmlformats.org/wordprocessingml/2006/main">
        <w:t xml:space="preserve">1 : Lorsque nous vivons notre vie pour Dieu, Il nous récompensera d’une manière que nous ne pouvons pas imaginer.</w:t>
      </w:r>
    </w:p>
    <w:p w14:paraId="106DEF9D" w14:textId="77777777" w:rsidR="000F7377" w:rsidRDefault="000F7377"/>
    <w:p w14:paraId="648E13E1" w14:textId="77777777" w:rsidR="000F7377" w:rsidRDefault="000F7377">
      <w:r xmlns:w="http://schemas.openxmlformats.org/wordprocessingml/2006/main">
        <w:t xml:space="preserve">2 : Avoir foi en Dieu nous ouvrira des portes que nous n’aurions jamais cru possibles.</w:t>
      </w:r>
    </w:p>
    <w:p w14:paraId="399D8145" w14:textId="77777777" w:rsidR="000F7377" w:rsidRDefault="000F7377"/>
    <w:p w14:paraId="6A75086F" w14:textId="77777777" w:rsidR="000F7377" w:rsidRDefault="000F7377">
      <w:r xmlns:w="http://schemas.openxmlformats.org/wordprocessingml/2006/main">
        <w:t xml:space="preserve">1 : Jacques 2 :17 – « De même, la foi, si elle n’a pas les œuvres, est morte, étant seule. »</w:t>
      </w:r>
    </w:p>
    <w:p w14:paraId="26D17865" w14:textId="77777777" w:rsidR="000F7377" w:rsidRDefault="000F7377"/>
    <w:p w14:paraId="4D048E03" w14:textId="77777777" w:rsidR="000F7377" w:rsidRDefault="000F7377">
      <w:r xmlns:w="http://schemas.openxmlformats.org/wordprocessingml/2006/main">
        <w:t xml:space="preserve">2 : Matthieu 6 :33 – « Mais cherchez premièrement le royaume et la justice de Dieu, et toutes ces choses vous seront données par surcroît. »</w:t>
      </w:r>
    </w:p>
    <w:p w14:paraId="42C8E254" w14:textId="77777777" w:rsidR="000F7377" w:rsidRDefault="000F7377"/>
    <w:p w14:paraId="2F9F972B" w14:textId="77777777" w:rsidR="000F7377" w:rsidRDefault="000F7377">
      <w:r xmlns:w="http://schemas.openxmlformats.org/wordprocessingml/2006/main">
        <w:t xml:space="preserve">Hébreux 11:6 Mais sans la foi, il est impossible de lui plaire ; car celui qui vient à Dieu doit croire qu'il existe, et qu'il récompense ceux qui le recherchent diligemment.</w:t>
      </w:r>
    </w:p>
    <w:p w14:paraId="1877209E" w14:textId="77777777" w:rsidR="000F7377" w:rsidRDefault="000F7377"/>
    <w:p w14:paraId="2D2B18A1" w14:textId="77777777" w:rsidR="000F7377" w:rsidRDefault="000F7377">
      <w:r xmlns:w="http://schemas.openxmlformats.org/wordprocessingml/2006/main">
        <w:t xml:space="preserve">Pour plaire à Dieu, il faut avoir la foi et croire que Dieu existe et récompensera ceux qui le cherchent.</w:t>
      </w:r>
    </w:p>
    <w:p w14:paraId="695C9A0C" w14:textId="77777777" w:rsidR="000F7377" w:rsidRDefault="000F7377"/>
    <w:p w14:paraId="208EBC17" w14:textId="77777777" w:rsidR="000F7377" w:rsidRDefault="000F7377">
      <w:r xmlns:w="http://schemas.openxmlformats.org/wordprocessingml/2006/main">
        <w:t xml:space="preserve">1. « La foi : la clé pour plaire à Dieu »</w:t>
      </w:r>
    </w:p>
    <w:p w14:paraId="1ED29041" w14:textId="77777777" w:rsidR="000F7377" w:rsidRDefault="000F7377"/>
    <w:p w14:paraId="0EF4D58C" w14:textId="77777777" w:rsidR="000F7377" w:rsidRDefault="000F7377">
      <w:r xmlns:w="http://schemas.openxmlformats.org/wordprocessingml/2006/main">
        <w:t xml:space="preserve">2. « Cherchez Dieu avec diligence : il vous récompensera »</w:t>
      </w:r>
    </w:p>
    <w:p w14:paraId="61B11DB8" w14:textId="77777777" w:rsidR="000F7377" w:rsidRDefault="000F7377"/>
    <w:p w14:paraId="62CE0F15" w14:textId="77777777" w:rsidR="000F7377" w:rsidRDefault="000F7377">
      <w:r xmlns:w="http://schemas.openxmlformats.org/wordprocessingml/2006/main">
        <w:t xml:space="preserve">1. Proverbes 3 :5-6 – Faites confiance au Seigneur de tout votre cœur et ne vous appuyez pas sur votre propre intelligence ; Soumettez-vous à lui dans toutes vos voies, et il aplanira vos sentiers.</w:t>
      </w:r>
    </w:p>
    <w:p w14:paraId="16258068" w14:textId="77777777" w:rsidR="000F7377" w:rsidRDefault="000F7377"/>
    <w:p w14:paraId="37BBDF36" w14:textId="77777777" w:rsidR="000F7377" w:rsidRDefault="000F7377">
      <w:r xmlns:w="http://schemas.openxmlformats.org/wordprocessingml/2006/main">
        <w:t xml:space="preserve">2. Romains 10 : 17 – Ainsi, la foi vient de ce qu’on entend, et ce qu’on entend par la parole de Christ.</w:t>
      </w:r>
    </w:p>
    <w:p w14:paraId="3D6EF4C2" w14:textId="77777777" w:rsidR="000F7377" w:rsidRDefault="000F7377"/>
    <w:p w14:paraId="64B07DA8" w14:textId="77777777" w:rsidR="000F7377" w:rsidRDefault="000F7377">
      <w:r xmlns:w="http://schemas.openxmlformats.org/wordprocessingml/2006/main">
        <w:t xml:space="preserve">Hébreux 11:7 C'est par la foi que Noé, averti par Dieu de choses qu'on ne voyait pas encore, ému de crainte, prépara une arche pour le salut de sa maison ; par lequel il a condamné le monde et est devenu héritier de la justice qui vient par la foi.</w:t>
      </w:r>
    </w:p>
    <w:p w14:paraId="61D1854C" w14:textId="77777777" w:rsidR="000F7377" w:rsidRDefault="000F7377"/>
    <w:p w14:paraId="3DF3AAB2" w14:textId="77777777" w:rsidR="000F7377" w:rsidRDefault="000F7377">
      <w:r xmlns:w="http://schemas.openxmlformats.org/wordprocessingml/2006/main">
        <w:t xml:space="preserve">Noé a été averti de choses que Dieu ne voyait pas, et il a agi avec peur et a préparé une arche pour sauver sa famille. Par sa foi, il a condamné le monde et est devenu héritier de la justice.</w:t>
      </w:r>
    </w:p>
    <w:p w14:paraId="47E852B1" w14:textId="77777777" w:rsidR="000F7377" w:rsidRDefault="000F7377"/>
    <w:p w14:paraId="36B93CF3" w14:textId="77777777" w:rsidR="000F7377" w:rsidRDefault="000F7377">
      <w:r xmlns:w="http://schemas.openxmlformats.org/wordprocessingml/2006/main">
        <w:t xml:space="preserve">1. Le pouvoir de la foi : apprendre de l'exemple de Noé</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Comprendre la justice par la foi : l'héritage de Noé</w:t>
      </w:r>
    </w:p>
    <w:p w14:paraId="3835D133" w14:textId="77777777" w:rsidR="000F7377" w:rsidRDefault="000F7377"/>
    <w:p w14:paraId="03A75BB6" w14:textId="77777777" w:rsidR="000F7377" w:rsidRDefault="000F7377">
      <w:r xmlns:w="http://schemas.openxmlformats.org/wordprocessingml/2006/main">
        <w:t xml:space="preserve">1. Romains 10 : 10 – « Car c’est en croyant du cœur qu’on est justifié, et en confessant de la bouche on est sauvé. »</w:t>
      </w:r>
    </w:p>
    <w:p w14:paraId="467601D9" w14:textId="77777777" w:rsidR="000F7377" w:rsidRDefault="000F7377"/>
    <w:p w14:paraId="3831CC88" w14:textId="77777777" w:rsidR="000F7377" w:rsidRDefault="000F7377">
      <w:r xmlns:w="http://schemas.openxmlformats.org/wordprocessingml/2006/main">
        <w:t xml:space="preserve">2. Jacques 2 :14-17 - « À quoi bon, mes frères, si quelqu'un dit qu'il a la foi mais qu'il n'a pas les œuvres ? Cette foi peut-elle le sauver ? Si un frère ou une sœur est mal vêtu et manque de nourriture quotidienne, et que l'un de vous leur dit : « Allez en paix, soyez réchauffés et rassasiés », sans leur donner les choses nécessaires au corps, à quoi bon ? Ainsi aussi la foi en elle-même, si elle n'a pas les œuvres, est morte. "</w:t>
      </w:r>
    </w:p>
    <w:p w14:paraId="69804A0E" w14:textId="77777777" w:rsidR="000F7377" w:rsidRDefault="000F7377"/>
    <w:p w14:paraId="79A5F451" w14:textId="77777777" w:rsidR="000F7377" w:rsidRDefault="000F7377">
      <w:r xmlns:w="http://schemas.openxmlformats.org/wordprocessingml/2006/main">
        <w:t xml:space="preserve">Hébreux 11:8 C'est par la foi qu'Abraham, lorsqu'il fut appelé à sortir dans un lieu qu'il devait ensuite recevoir en héritage, obéit ; et il sortit, ne sachant où il allait.</w:t>
      </w:r>
    </w:p>
    <w:p w14:paraId="6E9AC394" w14:textId="77777777" w:rsidR="000F7377" w:rsidRDefault="000F7377"/>
    <w:p w14:paraId="424E0438" w14:textId="77777777" w:rsidR="000F7377" w:rsidRDefault="000F7377">
      <w:r xmlns:w="http://schemas.openxmlformats.org/wordprocessingml/2006/main">
        <w:t xml:space="preserve">Abraham a obéi à Dieu lorsqu’il a été appelé à se rendre dans un endroit inconnu, même s’il ne savait pas ce que cela lui réservait.</w:t>
      </w:r>
    </w:p>
    <w:p w14:paraId="4604B122" w14:textId="77777777" w:rsidR="000F7377" w:rsidRDefault="000F7377"/>
    <w:p w14:paraId="3D0C488F" w14:textId="77777777" w:rsidR="000F7377" w:rsidRDefault="000F7377">
      <w:r xmlns:w="http://schemas.openxmlformats.org/wordprocessingml/2006/main">
        <w:t xml:space="preserve">1. Obéir à Dieu malgré l'incertitude : apprendre de la foi d'Abraham</w:t>
      </w:r>
    </w:p>
    <w:p w14:paraId="1B485C4F" w14:textId="77777777" w:rsidR="000F7377" w:rsidRDefault="000F7377"/>
    <w:p w14:paraId="420A0BAE" w14:textId="77777777" w:rsidR="000F7377" w:rsidRDefault="000F7377">
      <w:r xmlns:w="http://schemas.openxmlformats.org/wordprocessingml/2006/main">
        <w:t xml:space="preserve">2. Faire confiance à Dieu et à ses plans : l’exemple d’Abraham</w:t>
      </w:r>
    </w:p>
    <w:p w14:paraId="166EE8E8" w14:textId="77777777" w:rsidR="000F7377" w:rsidRDefault="000F7377"/>
    <w:p w14:paraId="37E9C5D4" w14:textId="77777777" w:rsidR="000F7377" w:rsidRDefault="000F7377">
      <w:r xmlns:w="http://schemas.openxmlformats.org/wordprocessingml/2006/main">
        <w:t xml:space="preserve">1. Genèse 12 : 1-4 – L'appel du Seigneur pour qu'Abraham quitte sa maison et parte vers un nouveau pays</w:t>
      </w:r>
    </w:p>
    <w:p w14:paraId="1E571CAD" w14:textId="77777777" w:rsidR="000F7377" w:rsidRDefault="000F7377"/>
    <w:p w14:paraId="0EF3D757" w14:textId="77777777" w:rsidR="000F7377" w:rsidRDefault="000F7377">
      <w:r xmlns:w="http://schemas.openxmlformats.org/wordprocessingml/2006/main">
        <w:t xml:space="preserve">2. Romains 4:13-17 - La foi d'Abraham en Dieu et sa justice lui étant créditée</w:t>
      </w:r>
    </w:p>
    <w:p w14:paraId="3B98EAD0" w14:textId="77777777" w:rsidR="000F7377" w:rsidRDefault="000F7377"/>
    <w:p w14:paraId="74750EF7" w14:textId="77777777" w:rsidR="000F7377" w:rsidRDefault="000F7377">
      <w:r xmlns:w="http://schemas.openxmlformats.org/wordprocessingml/2006/main">
        <w:t xml:space="preserve">Hébreux 11:9 C'est par la foi qu'il séjourna dans le pays promis, comme dans un pays étranger, demeurant dans des tentes avec Isaac et Jacob, héritiers avec lui de la même promesse.</w:t>
      </w:r>
    </w:p>
    <w:p w14:paraId="49CC1F07" w14:textId="77777777" w:rsidR="000F7377" w:rsidRDefault="000F7377"/>
    <w:p w14:paraId="36CF2EC7" w14:textId="77777777" w:rsidR="000F7377" w:rsidRDefault="000F7377">
      <w:r xmlns:w="http://schemas.openxmlformats.org/wordprocessingml/2006/main">
        <w:t xml:space="preserve">Abraham était un homme de foi et il s'est appuyé sur la promesse de Dieu lorsque lui et sa famille ont déménagé dans un </w:t>
      </w:r>
      <w:r xmlns:w="http://schemas.openxmlformats.org/wordprocessingml/2006/main">
        <w:lastRenderedPageBreak xmlns:w="http://schemas.openxmlformats.org/wordprocessingml/2006/main"/>
      </w:r>
      <w:r xmlns:w="http://schemas.openxmlformats.org/wordprocessingml/2006/main">
        <w:t xml:space="preserve">pays étranger.</w:t>
      </w:r>
    </w:p>
    <w:p w14:paraId="45425CF6" w14:textId="77777777" w:rsidR="000F7377" w:rsidRDefault="000F7377"/>
    <w:p w14:paraId="1DF52CF3" w14:textId="77777777" w:rsidR="000F7377" w:rsidRDefault="000F7377">
      <w:r xmlns:w="http://schemas.openxmlformats.org/wordprocessingml/2006/main">
        <w:t xml:space="preserve">1. La promesse de la foi : faire confiance à Dieu dans des circonstances étranges</w:t>
      </w:r>
    </w:p>
    <w:p w14:paraId="61CA291D" w14:textId="77777777" w:rsidR="000F7377" w:rsidRDefault="000F7377"/>
    <w:p w14:paraId="23981846" w14:textId="77777777" w:rsidR="000F7377" w:rsidRDefault="000F7377">
      <w:r xmlns:w="http://schemas.openxmlformats.org/wordprocessingml/2006/main">
        <w:t xml:space="preserve">2. Habiter ensemble : Abraham, Isaac et Jacob et les liens familiaux</w:t>
      </w:r>
    </w:p>
    <w:p w14:paraId="1CE80DFF" w14:textId="77777777" w:rsidR="000F7377" w:rsidRDefault="000F7377"/>
    <w:p w14:paraId="0D6DBDF1" w14:textId="77777777" w:rsidR="000F7377" w:rsidRDefault="000F7377">
      <w:r xmlns:w="http://schemas.openxmlformats.org/wordprocessingml/2006/main">
        <w:t xml:space="preserve">1. Genèse 12 :1-4 ; 15:7-21 - La promesse de Dieu à Abraham</w:t>
      </w:r>
    </w:p>
    <w:p w14:paraId="461C72E9" w14:textId="77777777" w:rsidR="000F7377" w:rsidRDefault="000F7377"/>
    <w:p w14:paraId="4C711C80" w14:textId="77777777" w:rsidR="000F7377" w:rsidRDefault="000F7377">
      <w:r xmlns:w="http://schemas.openxmlformats.org/wordprocessingml/2006/main">
        <w:t xml:space="preserve">2. Genèse 26 :1-5 ; 28:10-15 - Le séjour d'Abraham, Isaac et Jacob dans le pays promis</w:t>
      </w:r>
    </w:p>
    <w:p w14:paraId="2A5F3BC2" w14:textId="77777777" w:rsidR="000F7377" w:rsidRDefault="000F7377"/>
    <w:p w14:paraId="2284527A" w14:textId="77777777" w:rsidR="000F7377" w:rsidRDefault="000F7377">
      <w:r xmlns:w="http://schemas.openxmlformats.org/wordprocessingml/2006/main">
        <w:t xml:space="preserve">Hébreux 11:10 Car il cherchait une ville qui a des fondements, dont Dieu est l'architecte et le constructeur.</w:t>
      </w:r>
    </w:p>
    <w:p w14:paraId="495CD35C" w14:textId="77777777" w:rsidR="000F7377" w:rsidRDefault="000F7377"/>
    <w:p w14:paraId="09253D60" w14:textId="77777777" w:rsidR="000F7377" w:rsidRDefault="000F7377">
      <w:r xmlns:w="http://schemas.openxmlformats.org/wordprocessingml/2006/main">
        <w:t xml:space="preserve">Abraham attendait avec impatience une ville avec des fondations construites par Dieu.</w:t>
      </w:r>
    </w:p>
    <w:p w14:paraId="74B05441" w14:textId="77777777" w:rsidR="000F7377" w:rsidRDefault="000F7377"/>
    <w:p w14:paraId="2B9D2D49" w14:textId="77777777" w:rsidR="000F7377" w:rsidRDefault="000F7377">
      <w:r xmlns:w="http://schemas.openxmlformats.org/wordprocessingml/2006/main">
        <w:t xml:space="preserve">1. La foi d'Abraham dans une ville éternelle</w:t>
      </w:r>
    </w:p>
    <w:p w14:paraId="47DF241C" w14:textId="77777777" w:rsidR="000F7377" w:rsidRDefault="000F7377"/>
    <w:p w14:paraId="567910CD" w14:textId="77777777" w:rsidR="000F7377" w:rsidRDefault="000F7377">
      <w:r xmlns:w="http://schemas.openxmlformats.org/wordprocessingml/2006/main">
        <w:t xml:space="preserve">2. Le fondement de notre espérance en Dieu</w:t>
      </w:r>
    </w:p>
    <w:p w14:paraId="7D865F03" w14:textId="77777777" w:rsidR="000F7377" w:rsidRDefault="000F7377"/>
    <w:p w14:paraId="26F7EE6D" w14:textId="77777777" w:rsidR="000F7377" w:rsidRDefault="000F7377">
      <w:r xmlns:w="http://schemas.openxmlformats.org/wordprocessingml/2006/main">
        <w:t xml:space="preserve">1. Ésaïe 26 : 4 – Confiez-vous au Seigneur pour toujours, car dans le Seigneur Dieu vous avez un rocher éternel.</w:t>
      </w:r>
    </w:p>
    <w:p w14:paraId="10829AA6" w14:textId="77777777" w:rsidR="000F7377" w:rsidRDefault="000F7377"/>
    <w:p w14:paraId="7D739DFB" w14:textId="77777777" w:rsidR="000F7377" w:rsidRDefault="000F7377">
      <w:r xmlns:w="http://schemas.openxmlformats.org/wordprocessingml/2006/main">
        <w:t xml:space="preserve">2. 2 Corinthiens 5:1 - Car nous savons que si la tente qui est notre demeure terrestre est détruite, nous avons un édifice de Dieu, une maison non bâtie de main d'homme, éternelle dans les cieux.</w:t>
      </w:r>
    </w:p>
    <w:p w14:paraId="5780918E" w14:textId="77777777" w:rsidR="000F7377" w:rsidRDefault="000F7377"/>
    <w:p w14:paraId="7A5CD9A9" w14:textId="77777777" w:rsidR="000F7377" w:rsidRDefault="000F7377">
      <w:r xmlns:w="http://schemas.openxmlformats.org/wordprocessingml/2006/main">
        <w:t xml:space="preserve">Hébreux 11:11 Par la foi, Sara elle-même reçut la force de concevoir une postérité, et elle enfanta après avoir dépassé l'âge, parce qu'elle jugeait fidèle celui qui avait promis.</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 la foi, Sarah a reçu la force de concevoir un enfant dans sa vieillesse, même si la promesse semblait impossible.</w:t>
      </w:r>
    </w:p>
    <w:p w14:paraId="69D06A24" w14:textId="77777777" w:rsidR="000F7377" w:rsidRDefault="000F7377"/>
    <w:p w14:paraId="7B84E208" w14:textId="77777777" w:rsidR="000F7377" w:rsidRDefault="000F7377">
      <w:r xmlns:w="http://schemas.openxmlformats.org/wordprocessingml/2006/main">
        <w:t xml:space="preserve">1 : La foi peut nous donner la force de surmonter ce qui semble impossible.</w:t>
      </w:r>
    </w:p>
    <w:p w14:paraId="33E04FE2" w14:textId="77777777" w:rsidR="000F7377" w:rsidRDefault="000F7377"/>
    <w:p w14:paraId="3F65580F" w14:textId="77777777" w:rsidR="000F7377" w:rsidRDefault="000F7377">
      <w:r xmlns:w="http://schemas.openxmlformats.org/wordprocessingml/2006/main">
        <w:t xml:space="preserve">2 : Dieu est fidèle et tiendra ses promesses, aussi impossibles soient-elles.</w:t>
      </w:r>
    </w:p>
    <w:p w14:paraId="2DF011D0" w14:textId="77777777" w:rsidR="000F7377" w:rsidRDefault="000F7377"/>
    <w:p w14:paraId="6DE834A6" w14:textId="77777777" w:rsidR="000F7377" w:rsidRDefault="000F7377">
      <w:r xmlns:w="http://schemas.openxmlformats.org/wordprocessingml/2006/main">
        <w:t xml:space="preserve">1: Romains 4:19-21 - Et n'étant pas faible dans la foi, il ne considérait pas son propre corps comme mort, alors qu'il avait environ cent ans, ni le ventre mort de Sara: il ne chancela pas devant la promesse de Dieu. par l'incrédulité; mais il était fort dans la foi, donnant gloire à Dieu ; Et étant pleinement persuadé que ce qu'il avait promis, il pouvait aussi l'accomplir.</w:t>
      </w:r>
    </w:p>
    <w:p w14:paraId="0038A737" w14:textId="77777777" w:rsidR="000F7377" w:rsidRDefault="000F7377"/>
    <w:p w14:paraId="18739378" w14:textId="77777777" w:rsidR="000F7377" w:rsidRDefault="000F7377">
      <w:r xmlns:w="http://schemas.openxmlformats.org/wordprocessingml/2006/main">
        <w:t xml:space="preserve">2 : Luc 1 :37 – Car à Dieu rien n’est impossible.</w:t>
      </w:r>
    </w:p>
    <w:p w14:paraId="24ED15B3" w14:textId="77777777" w:rsidR="000F7377" w:rsidRDefault="000F7377"/>
    <w:p w14:paraId="3666313A" w14:textId="77777777" w:rsidR="000F7377" w:rsidRDefault="000F7377">
      <w:r xmlns:w="http://schemas.openxmlformats.org/wordprocessingml/2006/main">
        <w:t xml:space="preserve">Hébreux 11:12 C'est pourquoi un seul y est né, et il était presque mort, aussi nombreux que les étoiles du ciel en multitude, et que le sable qui est au bord de la mer est innombrable.</w:t>
      </w:r>
    </w:p>
    <w:p w14:paraId="097B48C7" w14:textId="77777777" w:rsidR="000F7377" w:rsidRDefault="000F7377"/>
    <w:p w14:paraId="59A3B170" w14:textId="77777777" w:rsidR="000F7377" w:rsidRDefault="000F7377">
      <w:r xmlns:w="http://schemas.openxmlformats.org/wordprocessingml/2006/main">
        <w:t xml:space="preserve">Abraham était considéré comme mort, mais Dieu lui avait promis que ses descendants seraient aussi nombreux que les étoiles dans le ciel et le sable sur le rivage.</w:t>
      </w:r>
    </w:p>
    <w:p w14:paraId="77DB09E6" w14:textId="77777777" w:rsidR="000F7377" w:rsidRDefault="000F7377"/>
    <w:p w14:paraId="2917B232" w14:textId="77777777" w:rsidR="000F7377" w:rsidRDefault="000F7377">
      <w:r xmlns:w="http://schemas.openxmlformats.org/wordprocessingml/2006/main">
        <w:t xml:space="preserve">1. La foi d'Abraham : la puissance des promesses de Dieu</w:t>
      </w:r>
    </w:p>
    <w:p w14:paraId="0D1BE289" w14:textId="77777777" w:rsidR="000F7377" w:rsidRDefault="000F7377"/>
    <w:p w14:paraId="01CE685B" w14:textId="77777777" w:rsidR="000F7377" w:rsidRDefault="000F7377">
      <w:r xmlns:w="http://schemas.openxmlformats.org/wordprocessingml/2006/main">
        <w:t xml:space="preserve">2. De rien à quelque chose : le pouvoir de la foi</w:t>
      </w:r>
    </w:p>
    <w:p w14:paraId="66862294" w14:textId="77777777" w:rsidR="000F7377" w:rsidRDefault="000F7377"/>
    <w:p w14:paraId="42E97876" w14:textId="77777777" w:rsidR="000F7377" w:rsidRDefault="000F7377">
      <w:r xmlns:w="http://schemas.openxmlformats.org/wordprocessingml/2006/main">
        <w:t xml:space="preserve">1. Romains 4 : 17-20 – Abraham crut en Dieu malgré l’impossibilité d’avoir une descendance</w:t>
      </w:r>
    </w:p>
    <w:p w14:paraId="11BF188B" w14:textId="77777777" w:rsidR="000F7377" w:rsidRDefault="000F7377"/>
    <w:p w14:paraId="6B1D3F85" w14:textId="77777777" w:rsidR="000F7377" w:rsidRDefault="000F7377">
      <w:r xmlns:w="http://schemas.openxmlformats.org/wordprocessingml/2006/main">
        <w:t xml:space="preserve">2. Hébreux 10 : 22-23 – La puissance de la foi pour se rapprocher de Dieu et tenir fermement ses promesses</w:t>
      </w:r>
    </w:p>
    <w:p w14:paraId="5C1AC5E7" w14:textId="77777777" w:rsidR="000F7377" w:rsidRDefault="000F7377"/>
    <w:p w14:paraId="0A27210A" w14:textId="77777777" w:rsidR="000F7377" w:rsidRDefault="000F7377">
      <w:r xmlns:w="http://schemas.openxmlformats.org/wordprocessingml/2006/main">
        <w:t xml:space="preserve">Hébreux 11:13 Tous moururent dans la foi, n'ayant pas reçu les promesses, mais les ayant vues de loin, et en furent persuadés, et les embrassèrent, et confessèrent qu'ils étaient des étrangers et des pèlerins sur la terre.</w:t>
      </w:r>
    </w:p>
    <w:p w14:paraId="1A2B2240" w14:textId="77777777" w:rsidR="000F7377" w:rsidRDefault="000F7377"/>
    <w:p w14:paraId="03CDABC6" w14:textId="77777777" w:rsidR="000F7377" w:rsidRDefault="000F7377">
      <w:r xmlns:w="http://schemas.openxmlformats.org/wordprocessingml/2006/main">
        <w:t xml:space="preserve">Le passage d’Hébreux 11 : 13 parle de ceux qui sont morts dans la foi, n’ayant jamais reçu les promesses de Dieu, mais espérant toujours qu’elles s’accompliraient.</w:t>
      </w:r>
    </w:p>
    <w:p w14:paraId="04437917" w14:textId="77777777" w:rsidR="000F7377" w:rsidRDefault="000F7377"/>
    <w:p w14:paraId="2B8916A3" w14:textId="77777777" w:rsidR="000F7377" w:rsidRDefault="000F7377">
      <w:r xmlns:w="http://schemas.openxmlformats.org/wordprocessingml/2006/main">
        <w:t xml:space="preserve">1. Avoir confiance dans les promesses de Dieu - Hébreux 11 : 13</w:t>
      </w:r>
    </w:p>
    <w:p w14:paraId="4536364B" w14:textId="77777777" w:rsidR="000F7377" w:rsidRDefault="000F7377"/>
    <w:p w14:paraId="4BCDB53C" w14:textId="77777777" w:rsidR="000F7377" w:rsidRDefault="000F7377">
      <w:r xmlns:w="http://schemas.openxmlformats.org/wordprocessingml/2006/main">
        <w:t xml:space="preserve">2. Vivre comme des étrangers et des pèlerins - Hébreux 11 : 13</w:t>
      </w:r>
    </w:p>
    <w:p w14:paraId="2DAE9E68" w14:textId="77777777" w:rsidR="000F7377" w:rsidRDefault="000F7377"/>
    <w:p w14:paraId="1EFFCCEE" w14:textId="77777777" w:rsidR="000F7377" w:rsidRDefault="000F7377">
      <w:r xmlns:w="http://schemas.openxmlformats.org/wordprocessingml/2006/main">
        <w:t xml:space="preserve">1. Romains 8 :24-25 – Car c’est dans cette espérance que nous avons été sauvés. Maintenant, espérer que cela se voit n’est pas de l’espoir. Car qui espère ce qu’il voit ? Mais si nous espérons ce que nous ne voyons pas, nous l’attendons avec patience.</w:t>
      </w:r>
    </w:p>
    <w:p w14:paraId="5665956F" w14:textId="77777777" w:rsidR="000F7377" w:rsidRDefault="000F7377"/>
    <w:p w14:paraId="1222AE66" w14:textId="77777777" w:rsidR="000F7377" w:rsidRDefault="000F7377">
      <w:r xmlns:w="http://schemas.openxmlformats.org/wordprocessingml/2006/main">
        <w:t xml:space="preserve">2. 1 Pierre 2:11 - Bien-aimés, je vous exhorte, vous autres voyageurs et exilés, à vous abstenir des passions de la chair, qui font la guerre à votre âme.</w:t>
      </w:r>
    </w:p>
    <w:p w14:paraId="5789482F" w14:textId="77777777" w:rsidR="000F7377" w:rsidRDefault="000F7377"/>
    <w:p w14:paraId="48A317B4" w14:textId="77777777" w:rsidR="000F7377" w:rsidRDefault="000F7377">
      <w:r xmlns:w="http://schemas.openxmlformats.org/wordprocessingml/2006/main">
        <w:t xml:space="preserve">Hébreux 11:14 Car ceux qui disent de telles choses déclarent clairement qu'ils cherchent un pays.</w:t>
      </w:r>
    </w:p>
    <w:p w14:paraId="33D12C0F" w14:textId="77777777" w:rsidR="000F7377" w:rsidRDefault="000F7377"/>
    <w:p w14:paraId="7A9402DA" w14:textId="77777777" w:rsidR="000F7377" w:rsidRDefault="000F7377">
      <w:r xmlns:w="http://schemas.openxmlformats.org/wordprocessingml/2006/main">
        <w:t xml:space="preserve">Les gens qui cherchent un pays meilleur expriment leur désir par les mots qu’ils prononcent.</w:t>
      </w:r>
    </w:p>
    <w:p w14:paraId="1B3E695F" w14:textId="77777777" w:rsidR="000F7377" w:rsidRDefault="000F7377"/>
    <w:p w14:paraId="445D24DF" w14:textId="77777777" w:rsidR="000F7377" w:rsidRDefault="000F7377">
      <w:r xmlns:w="http://schemas.openxmlformats.org/wordprocessingml/2006/main">
        <w:t xml:space="preserve">1. Réaliser vos rêves : comment la foi peut vous aider à atteindre vos objectifs</w:t>
      </w:r>
    </w:p>
    <w:p w14:paraId="445C642A" w14:textId="77777777" w:rsidR="000F7377" w:rsidRDefault="000F7377"/>
    <w:p w14:paraId="277B8157" w14:textId="77777777" w:rsidR="000F7377" w:rsidRDefault="000F7377">
      <w:r xmlns:w="http://schemas.openxmlformats.org/wordprocessingml/2006/main">
        <w:t xml:space="preserve">2. La valeur de croire en un avenir meilleur</w:t>
      </w:r>
    </w:p>
    <w:p w14:paraId="481DB787" w14:textId="77777777" w:rsidR="000F7377" w:rsidRDefault="000F7377"/>
    <w:p w14:paraId="3716967A" w14:textId="77777777" w:rsidR="000F7377" w:rsidRDefault="000F7377">
      <w:r xmlns:w="http://schemas.openxmlformats.org/wordprocessingml/2006/main">
        <w:t xml:space="preserve">1. Proverbes 13 :12 – L’espoir différé rend le cœur malade, mais un désir exaucé est un arbre de vie.</w:t>
      </w:r>
    </w:p>
    <w:p w14:paraId="78979764" w14:textId="77777777" w:rsidR="000F7377" w:rsidRDefault="000F7377"/>
    <w:p w14:paraId="6A97C5B2" w14:textId="77777777" w:rsidR="000F7377" w:rsidRDefault="000F7377">
      <w:r xmlns:w="http://schemas.openxmlformats.org/wordprocessingml/2006/main">
        <w:t xml:space="preserve">2. Psaume 37 : 4 – Prenez plaisir dans le Seigneur, et il vous accordera les désirs de votre cœur.</w:t>
      </w:r>
    </w:p>
    <w:p w14:paraId="5B882CEE" w14:textId="77777777" w:rsidR="000F7377" w:rsidRDefault="000F7377"/>
    <w:p w14:paraId="12309C8D" w14:textId="77777777" w:rsidR="000F7377" w:rsidRDefault="000F7377">
      <w:r xmlns:w="http://schemas.openxmlformats.org/wordprocessingml/2006/main">
        <w:t xml:space="preserve">Hébreux 11:15 Et en vérité, s'ils avaient pensé au pays d'où ils sont sortis, ils auraient peut-être eu l'occasion d'y retourner.</w:t>
      </w:r>
    </w:p>
    <w:p w14:paraId="6DF28AE3" w14:textId="77777777" w:rsidR="000F7377" w:rsidRDefault="000F7377"/>
    <w:p w14:paraId="0CC7131D" w14:textId="77777777" w:rsidR="000F7377" w:rsidRDefault="000F7377">
      <w:r xmlns:w="http://schemas.openxmlformats.org/wordprocessingml/2006/main">
        <w:t xml:space="preserve">L’auteur de l’épître aux Hébreux rappelle aux lecteurs leurs racines ancestrales et suggère qu’ils auraient pu avoir l’occasion de revenir d’où ils venaient.</w:t>
      </w:r>
    </w:p>
    <w:p w14:paraId="4C3501B2" w14:textId="77777777" w:rsidR="000F7377" w:rsidRDefault="000F7377"/>
    <w:p w14:paraId="288EF26A" w14:textId="77777777" w:rsidR="000F7377" w:rsidRDefault="000F7377">
      <w:r xmlns:w="http://schemas.openxmlformats.org/wordprocessingml/2006/main">
        <w:t xml:space="preserve">1. Le pouvoir du souvenir : embrasser nos racines</w:t>
      </w:r>
    </w:p>
    <w:p w14:paraId="0EF6A3CD" w14:textId="77777777" w:rsidR="000F7377" w:rsidRDefault="000F7377"/>
    <w:p w14:paraId="26F6BA67" w14:textId="77777777" w:rsidR="000F7377" w:rsidRDefault="000F7377">
      <w:r xmlns:w="http://schemas.openxmlformats.org/wordprocessingml/2006/main">
        <w:t xml:space="preserve">2. Regard vers le passé pour obtenir des informations et des conseils</w:t>
      </w:r>
    </w:p>
    <w:p w14:paraId="6259CD78" w14:textId="77777777" w:rsidR="000F7377" w:rsidRDefault="000F7377"/>
    <w:p w14:paraId="2A2C5C72" w14:textId="77777777" w:rsidR="000F7377" w:rsidRDefault="000F7377">
      <w:r xmlns:w="http://schemas.openxmlformats.org/wordprocessingml/2006/main">
        <w:t xml:space="preserve">1. Genèse 12 :1-3 - Or l'Éternel avait dit à Abram : Sors de ton pays, de ta parenté et de la maison de ton père, vers un pays que je te montrerai :</w:t>
      </w:r>
    </w:p>
    <w:p w14:paraId="02E351D1" w14:textId="77777777" w:rsidR="000F7377" w:rsidRDefault="000F7377"/>
    <w:p w14:paraId="65C66E94" w14:textId="77777777" w:rsidR="000F7377" w:rsidRDefault="000F7377">
      <w:r xmlns:w="http://schemas.openxmlformats.org/wordprocessingml/2006/main">
        <w:t xml:space="preserve">2. Philippiens 3 : 13-14 – Frères, je ne crois pas avoir compris moi-même ; mais je fais cette seule chose, oubliant ce qui est en arrière, et tendant la main vers ce qui est en avant.</w:t>
      </w:r>
    </w:p>
    <w:p w14:paraId="088D11B1" w14:textId="77777777" w:rsidR="000F7377" w:rsidRDefault="000F7377"/>
    <w:p w14:paraId="26EC6953" w14:textId="77777777" w:rsidR="000F7377" w:rsidRDefault="000F7377">
      <w:r xmlns:w="http://schemas.openxmlformats.org/wordprocessingml/2006/main">
        <w:t xml:space="preserve">Hébreux 11:16 Mais maintenant ils désirent un pays meilleur, c'est-à-dire un pays céleste. C'est pourquoi Dieu n'a pas honte d'être appelé leur Dieu, car il leur a préparé une ville.</w:t>
      </w:r>
    </w:p>
    <w:p w14:paraId="56916D91" w14:textId="77777777" w:rsidR="000F7377" w:rsidRDefault="000F7377"/>
    <w:p w14:paraId="24253A68" w14:textId="77777777" w:rsidR="000F7377" w:rsidRDefault="000F7377">
      <w:r xmlns:w="http://schemas.openxmlformats.org/wordprocessingml/2006/main">
        <w:t xml:space="preserve">Le peuple de Dieu désire un pays meilleur, le pays céleste, et Dieu n’a pas honte d’être appelé son Dieu car il lui a préparé une ville.</w:t>
      </w:r>
    </w:p>
    <w:p w14:paraId="433E5C62" w14:textId="77777777" w:rsidR="000F7377" w:rsidRDefault="000F7377"/>
    <w:p w14:paraId="4A6AE2B5" w14:textId="77777777" w:rsidR="000F7377" w:rsidRDefault="000F7377">
      <w:r xmlns:w="http://schemas.openxmlformats.org/wordprocessingml/2006/main">
        <w:t xml:space="preserve">1. Vivre une vie de foi en Dieu est le chemin vers une demeure éternelle.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promesses de Dieu sont sûres et sa fidélité est éternelle.</w:t>
      </w:r>
    </w:p>
    <w:p w14:paraId="39A0FC1E" w14:textId="77777777" w:rsidR="000F7377" w:rsidRDefault="000F7377"/>
    <w:p w14:paraId="6FF4E02A" w14:textId="77777777" w:rsidR="000F7377" w:rsidRDefault="000F7377">
      <w:r xmlns:w="http://schemas.openxmlformats.org/wordprocessingml/2006/main">
        <w:t xml:space="preserve">1. Jean 14 :1-3 Que votre cœur ne soit pas troublé : vous croyez en Dieu, croyez aussi en moi. Dans la maison de mon Père il y a plusieurs demeures : s'il n'en était pas ainsi, je vous l'aurais dit. Je vais préparer un emplacement pour vous.</w:t>
      </w:r>
    </w:p>
    <w:p w14:paraId="2048A039" w14:textId="77777777" w:rsidR="000F7377" w:rsidRDefault="000F7377"/>
    <w:p w14:paraId="1D377304" w14:textId="77777777" w:rsidR="000F7377" w:rsidRDefault="000F7377">
      <w:r xmlns:w="http://schemas.openxmlformats.org/wordprocessingml/2006/main">
        <w:t xml:space="preserve">2. Ésaïe 26 :1 En ce jour-là, ce chant sera chanté dans le pays de Juda ; Nous avons une ville forte ; Dieu assignera le salut aux murs et aux remparts.</w:t>
      </w:r>
    </w:p>
    <w:p w14:paraId="73441ECA" w14:textId="77777777" w:rsidR="000F7377" w:rsidRDefault="000F7377"/>
    <w:p w14:paraId="175E3062" w14:textId="77777777" w:rsidR="000F7377" w:rsidRDefault="000F7377">
      <w:r xmlns:w="http://schemas.openxmlformats.org/wordprocessingml/2006/main">
        <w:t xml:space="preserve">Hébreux 11:17 C'est par la foi qu'Abraham, lorsqu'il fut éprouvé, offrit Isaac, et que celui qui avait reçu les promesses offrit son fils unique,</w:t>
      </w:r>
    </w:p>
    <w:p w14:paraId="1372E2F7" w14:textId="77777777" w:rsidR="000F7377" w:rsidRDefault="000F7377"/>
    <w:p w14:paraId="3979DC85" w14:textId="77777777" w:rsidR="000F7377" w:rsidRDefault="000F7377">
      <w:r xmlns:w="http://schemas.openxmlformats.org/wordprocessingml/2006/main">
        <w:t xml:space="preserve">La foi d'Abraham s'est manifestée lorsqu'il a offert Isaac en sacrifice.</w:t>
      </w:r>
    </w:p>
    <w:p w14:paraId="130DBC67" w14:textId="77777777" w:rsidR="000F7377" w:rsidRDefault="000F7377"/>
    <w:p w14:paraId="110165FB" w14:textId="77777777" w:rsidR="000F7377" w:rsidRDefault="000F7377">
      <w:r xmlns:w="http://schemas.openxmlformats.org/wordprocessingml/2006/main">
        <w:t xml:space="preserve">1. Le pouvoir de la foi : comment la foi d'Abraham a démontré sa confiance en Dieu</w:t>
      </w:r>
    </w:p>
    <w:p w14:paraId="7DB20840" w14:textId="77777777" w:rsidR="000F7377" w:rsidRDefault="000F7377"/>
    <w:p w14:paraId="31F376B0" w14:textId="77777777" w:rsidR="000F7377" w:rsidRDefault="000F7377">
      <w:r xmlns:w="http://schemas.openxmlformats.org/wordprocessingml/2006/main">
        <w:t xml:space="preserve">2. L'amour sacrificiel : l'obéissance inconditionnelle d'Abraham à Dieu</w:t>
      </w:r>
    </w:p>
    <w:p w14:paraId="641D0617" w14:textId="77777777" w:rsidR="000F7377" w:rsidRDefault="000F7377"/>
    <w:p w14:paraId="487F9D7C" w14:textId="77777777" w:rsidR="000F7377" w:rsidRDefault="000F7377">
      <w:r xmlns:w="http://schemas.openxmlformats.org/wordprocessingml/2006/main">
        <w:t xml:space="preserve">1. Genèse 22 : 1-19</w:t>
      </w:r>
    </w:p>
    <w:p w14:paraId="62C984EC" w14:textId="77777777" w:rsidR="000F7377" w:rsidRDefault="000F7377"/>
    <w:p w14:paraId="67FD3AA2" w14:textId="77777777" w:rsidR="000F7377" w:rsidRDefault="000F7377">
      <w:r xmlns:w="http://schemas.openxmlformats.org/wordprocessingml/2006/main">
        <w:t xml:space="preserve">2. Jacques 2:21-23</w:t>
      </w:r>
    </w:p>
    <w:p w14:paraId="78BF3E14" w14:textId="77777777" w:rsidR="000F7377" w:rsidRDefault="000F7377"/>
    <w:p w14:paraId="5BBD6E50" w14:textId="77777777" w:rsidR="000F7377" w:rsidRDefault="000F7377">
      <w:r xmlns:w="http://schemas.openxmlformats.org/wordprocessingml/2006/main">
        <w:t xml:space="preserve">Hébreux 11:18 De qui il a été dit : C'est en Isaac que sera appelée ta postérité ;</w:t>
      </w:r>
    </w:p>
    <w:p w14:paraId="0D3DE661" w14:textId="77777777" w:rsidR="000F7377" w:rsidRDefault="000F7377"/>
    <w:p w14:paraId="1ABBDF9F" w14:textId="77777777" w:rsidR="000F7377" w:rsidRDefault="000F7377">
      <w:r xmlns:w="http://schemas.openxmlformats.org/wordprocessingml/2006/main">
        <w:t xml:space="preserve">Dieu est fidèle à ses promesses même lorsque cela semble impossible.</w:t>
      </w:r>
    </w:p>
    <w:p w14:paraId="347E9C12" w14:textId="77777777" w:rsidR="000F7377" w:rsidRDefault="000F7377"/>
    <w:p w14:paraId="7836390D" w14:textId="77777777" w:rsidR="000F7377" w:rsidRDefault="000F7377">
      <w:r xmlns:w="http://schemas.openxmlformats.org/wordprocessingml/2006/main">
        <w:t xml:space="preserve">1 : La fidélité de Dieu face à des circonstances impossibles</w:t>
      </w:r>
    </w:p>
    <w:p w14:paraId="533791BF" w14:textId="77777777" w:rsidR="000F7377" w:rsidRDefault="000F7377"/>
    <w:p w14:paraId="15DF2721" w14:textId="77777777" w:rsidR="000F7377" w:rsidRDefault="000F7377">
      <w:r xmlns:w="http://schemas.openxmlformats.org/wordprocessingml/2006/main">
        <w:t xml:space="preserve">2 : Faire confiance aux promesses de Dieu lorsque la vie est inattendue</w:t>
      </w:r>
    </w:p>
    <w:p w14:paraId="2CECCF31" w14:textId="77777777" w:rsidR="000F7377" w:rsidRDefault="000F7377"/>
    <w:p w14:paraId="13D5591B" w14:textId="77777777" w:rsidR="000F7377" w:rsidRDefault="000F7377">
      <w:r xmlns:w="http://schemas.openxmlformats.org/wordprocessingml/2006/main">
        <w:t xml:space="preserve">1 : Genèse 17 :19 – Et Dieu dit : Sarah, ta femme, te donnera vraiment un fils ; et tu appelleras son nom Isaac ; et j'établirai mon alliance avec lui pour une alliance éternelle, et avec sa postérité après lui.</w:t>
      </w:r>
    </w:p>
    <w:p w14:paraId="7AC80D2A" w14:textId="77777777" w:rsidR="000F7377" w:rsidRDefault="000F7377"/>
    <w:p w14:paraId="67ADF27A" w14:textId="77777777" w:rsidR="000F7377" w:rsidRDefault="000F7377">
      <w:r xmlns:w="http://schemas.openxmlformats.org/wordprocessingml/2006/main">
        <w:t xml:space="preserve">2 : Romains 4 : 17-21 – (Comme il est écrit : Je t’ai fait père de nombreuses nations), devant celui en qui il a cru, Dieu, qui ressuscite les morts et appelle les choses qui n’existent pas comme si elles étaient étaient. Qui, contre toute espérance, a cru à l'espérance, afin de devenir le père de nombreuses nations ; selon ce qui a été dit : Telle sera ta postérité. Et n'étant pas faible dans la foi, il ne considérait pas son propre corps maintenant mort, alors qu'il avait environ cent ans, ni encore la mort du ventre de Sara : il ne chancela pas devant la promesse de Dieu par incrédulité ; mais il était fort dans la foi, rendant gloire à Dieu.</w:t>
      </w:r>
    </w:p>
    <w:p w14:paraId="173C13A8" w14:textId="77777777" w:rsidR="000F7377" w:rsidRDefault="000F7377"/>
    <w:p w14:paraId="76CAC5A1" w14:textId="77777777" w:rsidR="000F7377" w:rsidRDefault="000F7377">
      <w:r xmlns:w="http://schemas.openxmlformats.org/wordprocessingml/2006/main">
        <w:t xml:space="preserve">Hébreux 11:19 Comprenant que Dieu a pu le ressusciter, même d'entre les morts ; d'où aussi il le reçut sous forme de figure.</w:t>
      </w:r>
    </w:p>
    <w:p w14:paraId="5C0CBB21" w14:textId="77777777" w:rsidR="000F7377" w:rsidRDefault="000F7377"/>
    <w:p w14:paraId="6F73D4C0" w14:textId="77777777" w:rsidR="000F7377" w:rsidRDefault="000F7377">
      <w:r xmlns:w="http://schemas.openxmlformats.org/wordprocessingml/2006/main">
        <w:t xml:space="preserve">L’auteur de l’épître aux Hébreux reconnaît que Dieu a pu ressusciter Jésus d’entre les morts.</w:t>
      </w:r>
    </w:p>
    <w:p w14:paraId="49B5BBF1" w14:textId="77777777" w:rsidR="000F7377" w:rsidRDefault="000F7377"/>
    <w:p w14:paraId="5BF7DF7F" w14:textId="77777777" w:rsidR="000F7377" w:rsidRDefault="000F7377">
      <w:r xmlns:w="http://schemas.openxmlformats.org/wordprocessingml/2006/main">
        <w:t xml:space="preserve">1 : La puissance de Dieu : comment Dieu peut accomplir l’impossible</w:t>
      </w:r>
    </w:p>
    <w:p w14:paraId="4F45E7E6" w14:textId="77777777" w:rsidR="000F7377" w:rsidRDefault="000F7377"/>
    <w:p w14:paraId="47DE3773" w14:textId="77777777" w:rsidR="000F7377" w:rsidRDefault="000F7377">
      <w:r xmlns:w="http://schemas.openxmlformats.org/wordprocessingml/2006/main">
        <w:t xml:space="preserve">2 : La résurrection : un signe de la victoire de Dieu</w:t>
      </w:r>
    </w:p>
    <w:p w14:paraId="330208E6" w14:textId="77777777" w:rsidR="000F7377" w:rsidRDefault="000F7377"/>
    <w:p w14:paraId="701C3C63" w14:textId="77777777" w:rsidR="000F7377" w:rsidRDefault="000F7377">
      <w:r xmlns:w="http://schemas.openxmlformats.org/wordprocessingml/2006/main">
        <w:t xml:space="preserve">1 : Romains 8 :11 – « Mais si l’Esprit de celui qui a ressuscité Jésus d’entre les morts habite en vous, celui qui a ressuscité Christ d’entre les morts vivifiera aussi vos corps mortels par son Esprit qui habite en vous. »</w:t>
      </w:r>
    </w:p>
    <w:p w14:paraId="0645A432" w14:textId="77777777" w:rsidR="000F7377" w:rsidRDefault="000F7377"/>
    <w:p w14:paraId="38B8B9F4" w14:textId="77777777" w:rsidR="000F7377" w:rsidRDefault="000F7377">
      <w:r xmlns:w="http://schemas.openxmlformats.org/wordprocessingml/2006/main">
        <w:t xml:space="preserve">2 : Jean 11 :25 – « Jésus lui dit : Je suis la résurrection et la vie : celui qui croit en moi vivra, </w:t>
      </w:r>
      <w:r xmlns:w="http://schemas.openxmlformats.org/wordprocessingml/2006/main">
        <w:lastRenderedPageBreak xmlns:w="http://schemas.openxmlformats.org/wordprocessingml/2006/main"/>
      </w:r>
      <w:r xmlns:w="http://schemas.openxmlformats.org/wordprocessingml/2006/main">
        <w:t xml:space="preserve">même s’il était mort. »</w:t>
      </w:r>
    </w:p>
    <w:p w14:paraId="21C28A6D" w14:textId="77777777" w:rsidR="000F7377" w:rsidRDefault="000F7377"/>
    <w:p w14:paraId="3F4547B2" w14:textId="77777777" w:rsidR="000F7377" w:rsidRDefault="000F7377">
      <w:r xmlns:w="http://schemas.openxmlformats.org/wordprocessingml/2006/main">
        <w:t xml:space="preserve">Hébreux 11:20 Par la foi, Isaac bénit Jacob et Ésaü concernant les choses à venir.</w:t>
      </w:r>
    </w:p>
    <w:p w14:paraId="5FDC582C" w14:textId="77777777" w:rsidR="000F7377" w:rsidRDefault="000F7377"/>
    <w:p w14:paraId="232F6807" w14:textId="77777777" w:rsidR="000F7377" w:rsidRDefault="000F7377">
      <w:r xmlns:w="http://schemas.openxmlformats.org/wordprocessingml/2006/main">
        <w:t xml:space="preserve">Isaac a béni ses fils Jacob et Ésaü par la foi concernant l'avenir.</w:t>
      </w:r>
    </w:p>
    <w:p w14:paraId="6CB6986D" w14:textId="77777777" w:rsidR="000F7377" w:rsidRDefault="000F7377"/>
    <w:p w14:paraId="34027D2B" w14:textId="77777777" w:rsidR="000F7377" w:rsidRDefault="000F7377">
      <w:r xmlns:w="http://schemas.openxmlformats.org/wordprocessingml/2006/main">
        <w:t xml:space="preserve">1. Le pouvoir de la foi : comment la bénédiction d'Isaac peut nous inspirer</w:t>
      </w:r>
    </w:p>
    <w:p w14:paraId="5E889FEE" w14:textId="77777777" w:rsidR="000F7377" w:rsidRDefault="000F7377"/>
    <w:p w14:paraId="3A6C47FA" w14:textId="77777777" w:rsidR="000F7377" w:rsidRDefault="000F7377">
      <w:r xmlns:w="http://schemas.openxmlformats.org/wordprocessingml/2006/main">
        <w:t xml:space="preserve">2. Vivre dans le présent : la signification de la bénédiction d'Isaac</w:t>
      </w:r>
    </w:p>
    <w:p w14:paraId="6712057A" w14:textId="77777777" w:rsidR="000F7377" w:rsidRDefault="000F7377"/>
    <w:p w14:paraId="39691A59" w14:textId="77777777" w:rsidR="000F7377" w:rsidRDefault="000F7377">
      <w:r xmlns:w="http://schemas.openxmlformats.org/wordprocessingml/2006/main">
        <w:t xml:space="preserve">1. Genèse 27 : 27-29 – La bénédiction d'Isaac sur Jacob</w:t>
      </w:r>
    </w:p>
    <w:p w14:paraId="102499EF" w14:textId="77777777" w:rsidR="000F7377" w:rsidRDefault="000F7377"/>
    <w:p w14:paraId="673211E1" w14:textId="77777777" w:rsidR="000F7377" w:rsidRDefault="000F7377">
      <w:r xmlns:w="http://schemas.openxmlformats.org/wordprocessingml/2006/main">
        <w:t xml:space="preserve">2. Genèse 27 :30-40 – La bénédiction d'Esaü par Isaac</w:t>
      </w:r>
    </w:p>
    <w:p w14:paraId="06E4DD74" w14:textId="77777777" w:rsidR="000F7377" w:rsidRDefault="000F7377"/>
    <w:p w14:paraId="15105028" w14:textId="77777777" w:rsidR="000F7377" w:rsidRDefault="000F7377">
      <w:r xmlns:w="http://schemas.openxmlformats.org/wordprocessingml/2006/main">
        <w:t xml:space="preserve">Hébreux 11:21 C'est par la foi que Jacob, mourant, bénit les deux fils de Joseph ; et adoré, appuyé sur le sommet de son bâton.</w:t>
      </w:r>
    </w:p>
    <w:p w14:paraId="2DDFDE08" w14:textId="77777777" w:rsidR="000F7377" w:rsidRDefault="000F7377"/>
    <w:p w14:paraId="0055A809" w14:textId="77777777" w:rsidR="000F7377" w:rsidRDefault="000F7377">
      <w:r xmlns:w="http://schemas.openxmlformats.org/wordprocessingml/2006/main">
        <w:t xml:space="preserve">Jacob a béni ses fils avec foi alors qu’il approchait de la mort.</w:t>
      </w:r>
    </w:p>
    <w:p w14:paraId="711C0D8D" w14:textId="77777777" w:rsidR="000F7377" w:rsidRDefault="000F7377"/>
    <w:p w14:paraId="5C40C179" w14:textId="77777777" w:rsidR="000F7377" w:rsidRDefault="000F7377">
      <w:r xmlns:w="http://schemas.openxmlformats.org/wordprocessingml/2006/main">
        <w:t xml:space="preserve">1. Le pouvoir de la foi dans les moments difficiles</w:t>
      </w:r>
    </w:p>
    <w:p w14:paraId="3B4B32B9" w14:textId="77777777" w:rsidR="000F7377" w:rsidRDefault="000F7377"/>
    <w:p w14:paraId="4EE5AF09" w14:textId="77777777" w:rsidR="000F7377" w:rsidRDefault="000F7377">
      <w:r xmlns:w="http://schemas.openxmlformats.org/wordprocessingml/2006/main">
        <w:t xml:space="preserve">2. L'héritage de la bénédiction de nos enfants</w:t>
      </w:r>
    </w:p>
    <w:p w14:paraId="5C78BF37" w14:textId="77777777" w:rsidR="000F7377" w:rsidRDefault="000F7377"/>
    <w:p w14:paraId="1F4C7DBE"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5480B6EB" w14:textId="77777777" w:rsidR="000F7377" w:rsidRDefault="000F7377"/>
    <w:p w14:paraId="68F6277E" w14:textId="77777777" w:rsidR="000F7377" w:rsidRDefault="000F7377">
      <w:r xmlns:w="http://schemas.openxmlformats.org/wordprocessingml/2006/main">
        <w:t xml:space="preserve">2. Proverbes 13 :22 – Un homme bon laisse un héritage aux enfants de ses enfants, mais la richesse du pécheur est réservée aux justes.</w:t>
      </w:r>
    </w:p>
    <w:p w14:paraId="4655E99C" w14:textId="77777777" w:rsidR="000F7377" w:rsidRDefault="000F7377"/>
    <w:p w14:paraId="68EFE188" w14:textId="77777777" w:rsidR="000F7377" w:rsidRDefault="000F7377">
      <w:r xmlns:w="http://schemas.openxmlformats.org/wordprocessingml/2006/main">
        <w:t xml:space="preserve">Hébreux 11:22 C'est par la foi que Joseph, lorsqu'il mourut, fit mention du départ des enfants d'Israël ; et il donna des commandements concernant ses os.</w:t>
      </w:r>
    </w:p>
    <w:p w14:paraId="55AC12C5" w14:textId="77777777" w:rsidR="000F7377" w:rsidRDefault="000F7377"/>
    <w:p w14:paraId="4558ECC7" w14:textId="77777777" w:rsidR="000F7377" w:rsidRDefault="000F7377">
      <w:r xmlns:w="http://schemas.openxmlformats.org/wordprocessingml/2006/main">
        <w:t xml:space="preserve">Joseph, un homme de foi, a mentionné l'exode des Israélites avant de mourir et a donné des instructions concernant ses os.</w:t>
      </w:r>
    </w:p>
    <w:p w14:paraId="7F8066A1" w14:textId="77777777" w:rsidR="000F7377" w:rsidRDefault="000F7377"/>
    <w:p w14:paraId="7BEE349B" w14:textId="77777777" w:rsidR="000F7377" w:rsidRDefault="000F7377">
      <w:r xmlns:w="http://schemas.openxmlformats.org/wordprocessingml/2006/main">
        <w:t xml:space="preserve">1. Le pouvoir de la foi : l'exemple de Joseph</w:t>
      </w:r>
    </w:p>
    <w:p w14:paraId="7C6523E7" w14:textId="77777777" w:rsidR="000F7377" w:rsidRDefault="000F7377"/>
    <w:p w14:paraId="4F1F5006" w14:textId="77777777" w:rsidR="000F7377" w:rsidRDefault="000F7377">
      <w:r xmlns:w="http://schemas.openxmlformats.org/wordprocessingml/2006/main">
        <w:t xml:space="preserve">2. Suivre la volonté de Dieu : leçons tirées des dernières paroles de Joseph</w:t>
      </w:r>
    </w:p>
    <w:p w14:paraId="7F4DE0CD" w14:textId="77777777" w:rsidR="000F7377" w:rsidRDefault="000F7377"/>
    <w:p w14:paraId="69B60484" w14:textId="77777777" w:rsidR="000F7377" w:rsidRDefault="000F7377">
      <w:r xmlns:w="http://schemas.openxmlformats.org/wordprocessingml/2006/main">
        <w:t xml:space="preserve">1. Romains 1 : 17 – « Car en lui la justice de Dieu se révèle de foi pour foi, comme il est écrit : « Le juste vivra par la foi ».</w:t>
      </w:r>
    </w:p>
    <w:p w14:paraId="06D83976" w14:textId="77777777" w:rsidR="000F7377" w:rsidRDefault="000F7377"/>
    <w:p w14:paraId="302120DC" w14:textId="77777777" w:rsidR="000F7377" w:rsidRDefault="000F7377">
      <w:r xmlns:w="http://schemas.openxmlformats.org/wordprocessingml/2006/main">
        <w:t xml:space="preserve">2. Jean 15 : 14 – « Vous êtes mes amis si vous faites ce que je vous commande. »</w:t>
      </w:r>
    </w:p>
    <w:p w14:paraId="01F66C38" w14:textId="77777777" w:rsidR="000F7377" w:rsidRDefault="000F7377"/>
    <w:p w14:paraId="65A26114" w14:textId="77777777" w:rsidR="000F7377" w:rsidRDefault="000F7377">
      <w:r xmlns:w="http://schemas.openxmlformats.org/wordprocessingml/2006/main">
        <w:t xml:space="preserve">Hébreux 11:23 C'est par la foi que Moïse, à sa naissance, fut caché pendant trois mois à ses parents, parce qu'ils voyaient que c'était un enfant convenable ; et ils n'avaient pas peur du commandement du roi.</w:t>
      </w:r>
    </w:p>
    <w:p w14:paraId="21733A13" w14:textId="77777777" w:rsidR="000F7377" w:rsidRDefault="000F7377"/>
    <w:p w14:paraId="5C87B468" w14:textId="77777777" w:rsidR="000F7377" w:rsidRDefault="000F7377">
      <w:r xmlns:w="http://schemas.openxmlformats.org/wordprocessingml/2006/main">
        <w:t xml:space="preserve">Moïse était un exemple de foi lorsqu'il est né et s'est caché pour obéir à la volonté de Dieu.</w:t>
      </w:r>
    </w:p>
    <w:p w14:paraId="5D20DAE3" w14:textId="77777777" w:rsidR="000F7377" w:rsidRDefault="000F7377"/>
    <w:p w14:paraId="507A1FE3" w14:textId="77777777" w:rsidR="000F7377" w:rsidRDefault="000F7377">
      <w:r xmlns:w="http://schemas.openxmlformats.org/wordprocessingml/2006/main">
        <w:t xml:space="preserve">1 : Notre foi en Dieu nous protégera toujours du mal, quel qu’en soit le prix.</w:t>
      </w:r>
    </w:p>
    <w:p w14:paraId="7826371B" w14:textId="77777777" w:rsidR="000F7377" w:rsidRDefault="000F7377"/>
    <w:p w14:paraId="6D1CF95F" w14:textId="77777777" w:rsidR="000F7377" w:rsidRDefault="000F7377">
      <w:r xmlns:w="http://schemas.openxmlformats.org/wordprocessingml/2006/main">
        <w:t xml:space="preserve">2 : Nous devons faire confiance au plan de Dieu et avoir la foi pour faire sa volonté, même lorsque c'est difficile.</w:t>
      </w:r>
    </w:p>
    <w:p w14:paraId="0B97A761" w14:textId="77777777" w:rsidR="000F7377" w:rsidRDefault="000F7377"/>
    <w:p w14:paraId="53FCDD13" w14:textId="77777777" w:rsidR="000F7377" w:rsidRDefault="000F7377">
      <w:r xmlns:w="http://schemas.openxmlformats.org/wordprocessingml/2006/main">
        <w:t xml:space="preserve">1: Exode 2:2-4 La femme conçut et enfanta un fils. Elle vit qu'il était un bel enfant et le cacha pendant trois mois.</w:t>
      </w:r>
    </w:p>
    <w:p w14:paraId="26B9FB85" w14:textId="77777777" w:rsidR="000F7377" w:rsidRDefault="000F7377"/>
    <w:p w14:paraId="47F2DA15" w14:textId="77777777" w:rsidR="000F7377" w:rsidRDefault="000F7377">
      <w:r xmlns:w="http://schemas.openxmlformats.org/wordprocessingml/2006/main">
        <w:t xml:space="preserve">2: Matthieu 10:28-29 Et ne craignez pas ceux qui tuent le corps, mais ne peuvent pas tuer l'âme; mais craignez plutôt celui qui peut détruire l'âme et le corps dans l'enfer.</w:t>
      </w:r>
    </w:p>
    <w:p w14:paraId="4AA53D62" w14:textId="77777777" w:rsidR="000F7377" w:rsidRDefault="000F7377"/>
    <w:p w14:paraId="4030A5B4" w14:textId="77777777" w:rsidR="000F7377" w:rsidRDefault="000F7377">
      <w:r xmlns:w="http://schemas.openxmlformats.org/wordprocessingml/2006/main">
        <w:t xml:space="preserve">Hébreux 11:24 C'est par la foi que Moïse, devenu âgé, refusa d'être appelé fils de la fille de Pharaon ;</w:t>
      </w:r>
    </w:p>
    <w:p w14:paraId="2551C0B6" w14:textId="77777777" w:rsidR="000F7377" w:rsidRDefault="000F7377"/>
    <w:p w14:paraId="4C5AC32F" w14:textId="77777777" w:rsidR="000F7377" w:rsidRDefault="000F7377">
      <w:r xmlns:w="http://schemas.openxmlformats.org/wordprocessingml/2006/main">
        <w:t xml:space="preserve">Moïse a choisi la foi plutôt que son identité.</w:t>
      </w:r>
    </w:p>
    <w:p w14:paraId="50FEBD56" w14:textId="77777777" w:rsidR="000F7377" w:rsidRDefault="000F7377"/>
    <w:p w14:paraId="57B26F39" w14:textId="77777777" w:rsidR="000F7377" w:rsidRDefault="000F7377">
      <w:r xmlns:w="http://schemas.openxmlformats.org/wordprocessingml/2006/main">
        <w:t xml:space="preserve">1. La fidélité de Dieu remplacera toujours toute identité terrestre.</w:t>
      </w:r>
    </w:p>
    <w:p w14:paraId="7361B585" w14:textId="77777777" w:rsidR="000F7377" w:rsidRDefault="000F7377"/>
    <w:p w14:paraId="067DAB07" w14:textId="77777777" w:rsidR="000F7377" w:rsidRDefault="000F7377">
      <w:r xmlns:w="http://schemas.openxmlformats.org/wordprocessingml/2006/main">
        <w:t xml:space="preserve">2. Croire en Dieu nous donne la force de choisir la foi plutôt que les aspirations mondaines.</w:t>
      </w:r>
    </w:p>
    <w:p w14:paraId="1E16DAD3" w14:textId="77777777" w:rsidR="000F7377" w:rsidRDefault="000F7377"/>
    <w:p w14:paraId="6DD59BBA" w14:textId="77777777" w:rsidR="000F7377" w:rsidRDefault="000F7377">
      <w:r xmlns:w="http://schemas.openxmlformats.org/wordprocessingml/2006/main">
        <w:t xml:space="preserve">1. Galates 5 :1 : « C'est pour la liberté que Christ nous a affranchis. Tenez donc ferme et ne vous laissez plus accabler par le joug de l’esclavage.</w:t>
      </w:r>
    </w:p>
    <w:p w14:paraId="36C42EEC" w14:textId="77777777" w:rsidR="000F7377" w:rsidRDefault="000F7377"/>
    <w:p w14:paraId="1F48F36C" w14:textId="77777777" w:rsidR="000F7377" w:rsidRDefault="000F7377">
      <w:r xmlns:w="http://schemas.openxmlformats.org/wordprocessingml/2006/main">
        <w:t xml:space="preserve">2. 2 Timothée 1:7, « Car Dieu ne nous a pas donné un esprit de timidité, mais un esprit de puissance, d'amour et de discipline personnelle. »</w:t>
      </w:r>
    </w:p>
    <w:p w14:paraId="4CAF27FC" w14:textId="77777777" w:rsidR="000F7377" w:rsidRDefault="000F7377"/>
    <w:p w14:paraId="769DDFC3" w14:textId="77777777" w:rsidR="000F7377" w:rsidRDefault="000F7377">
      <w:r xmlns:w="http://schemas.openxmlformats.org/wordprocessingml/2006/main">
        <w:t xml:space="preserve">Hébreux 11:25 Vous préférant souffrir l'affliction avec le peuple de Dieu, plutôt que de jouir des plaisirs du péché pour un temps ;</w:t>
      </w:r>
    </w:p>
    <w:p w14:paraId="219E274A" w14:textId="77777777" w:rsidR="000F7377" w:rsidRDefault="000F7377"/>
    <w:p w14:paraId="4B5607A4" w14:textId="77777777" w:rsidR="000F7377" w:rsidRDefault="000F7377">
      <w:r xmlns:w="http://schemas.openxmlformats.org/wordprocessingml/2006/main">
        <w:t xml:space="preserve">Moïse a choisi d’endurer les difficultés avec le peuple de Dieu plutôt que de profiter des plaisirs temporels du péché.</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d’une endurance fidèle</w:t>
      </w:r>
    </w:p>
    <w:p w14:paraId="261B57E0" w14:textId="77777777" w:rsidR="000F7377" w:rsidRDefault="000F7377"/>
    <w:p w14:paraId="0206E8D9" w14:textId="77777777" w:rsidR="000F7377" w:rsidRDefault="000F7377">
      <w:r xmlns:w="http://schemas.openxmlformats.org/wordprocessingml/2006/main">
        <w:t xml:space="preserve">2. La nature transitoire du plaisir coupable</w:t>
      </w:r>
    </w:p>
    <w:p w14:paraId="5E1F7059" w14:textId="77777777" w:rsidR="000F7377" w:rsidRDefault="000F7377"/>
    <w:p w14:paraId="7725E3EB" w14:textId="77777777" w:rsidR="000F7377" w:rsidRDefault="000F7377">
      <w:r xmlns:w="http://schemas.openxmlformats.org/wordprocessingml/2006/main">
        <w:t xml:space="preserve">1. Galates 6 :9 « Et ne nous lassons pas de faire le bien ; car nous moissonnerons au temps convenable, si nous ne nous lassons pas. »</w:t>
      </w:r>
    </w:p>
    <w:p w14:paraId="03A59A32" w14:textId="77777777" w:rsidR="000F7377" w:rsidRDefault="000F7377"/>
    <w:p w14:paraId="03193254" w14:textId="77777777" w:rsidR="000F7377" w:rsidRDefault="000F7377">
      <w:r xmlns:w="http://schemas.openxmlformats.org/wordprocessingml/2006/main">
        <w:t xml:space="preserve">2. Romains 8 :18 « Car j'estime que les souffrances du temps présent ne sont pas dignes d'être comparées à la gloire qui sera révélée en nous. »</w:t>
      </w:r>
    </w:p>
    <w:p w14:paraId="78AC82E6" w14:textId="77777777" w:rsidR="000F7377" w:rsidRDefault="000F7377"/>
    <w:p w14:paraId="0D26AF37" w14:textId="77777777" w:rsidR="000F7377" w:rsidRDefault="000F7377">
      <w:r xmlns:w="http://schemas.openxmlformats.org/wordprocessingml/2006/main">
        <w:t xml:space="preserve">Hébreux 11:26 Il estimait l'opprobre de Christ comme une richesse plus grande que les trésors de l'Égypte, car il avait du respect pour la récompense de la récompense.</w:t>
      </w:r>
    </w:p>
    <w:p w14:paraId="201C8C8D" w14:textId="77777777" w:rsidR="000F7377" w:rsidRDefault="000F7377"/>
    <w:p w14:paraId="0248C036" w14:textId="77777777" w:rsidR="000F7377" w:rsidRDefault="000F7377">
      <w:r xmlns:w="http://schemas.openxmlformats.org/wordprocessingml/2006/main">
        <w:t xml:space="preserve">L’opprobre du Christ a plus de valeur que les richesses terrestres. Il attendait avec impatience la récompense du Ciel.</w:t>
      </w:r>
    </w:p>
    <w:p w14:paraId="3C0299EE" w14:textId="77777777" w:rsidR="000F7377" w:rsidRDefault="000F7377"/>
    <w:p w14:paraId="4AD80FC9" w14:textId="77777777" w:rsidR="000F7377" w:rsidRDefault="000F7377">
      <w:r xmlns:w="http://schemas.openxmlformats.org/wordprocessingml/2006/main">
        <w:t xml:space="preserve">1. La valeur de porter notre croix</w:t>
      </w:r>
    </w:p>
    <w:p w14:paraId="5DE27812" w14:textId="77777777" w:rsidR="000F7377" w:rsidRDefault="000F7377"/>
    <w:p w14:paraId="54253383" w14:textId="77777777" w:rsidR="000F7377" w:rsidRDefault="000F7377">
      <w:r xmlns:w="http://schemas.openxmlformats.org/wordprocessingml/2006/main">
        <w:t xml:space="preserve">2. La sagesse d’investir dans des récompenses éternelles</w:t>
      </w:r>
    </w:p>
    <w:p w14:paraId="323614CA" w14:textId="77777777" w:rsidR="000F7377" w:rsidRDefault="000F7377"/>
    <w:p w14:paraId="5FC847F2" w14:textId="77777777" w:rsidR="000F7377" w:rsidRDefault="000F7377">
      <w:r xmlns:w="http://schemas.openxmlformats.org/wordprocessingml/2006/main">
        <w:t xml:space="preserve">1. Matthieu 16 : 24-26 – « Alors Jésus dit à ses disciples : Si quelqu’un veut venir après moi, qu’il renonce à lui-même, qu’il prenne sa croix et qu’il me suive. Car quiconque veut sauver sa vie la perdra, et quiconque perdra sa vie à cause de moi la retrouvera. Car à quoi sert un homme s’il gagne le monde entier et perd son âme ? Ou que donnera un homme en échange de son âme ?</w:t>
      </w:r>
    </w:p>
    <w:p w14:paraId="217D0275" w14:textId="77777777" w:rsidR="000F7377" w:rsidRDefault="000F7377"/>
    <w:p w14:paraId="53D3F96D" w14:textId="77777777" w:rsidR="000F7377" w:rsidRDefault="000F7377">
      <w:r xmlns:w="http://schemas.openxmlformats.org/wordprocessingml/2006/main">
        <w:t xml:space="preserve">2. Colossiens 3 : 1-4 – « Si donc vous êtes ressuscités avec Christ, recherchez les choses d'en haut, là où Christ est assis à la droite de Dieu. Placez votre affection sur les choses d’en haut, et non sur celles de la terre. Car vous êtes morts, et votre vie est cachée avec Christ en Dieu. Quand Christ, qui est notre vie, apparaîtra, alors vous apparaîtrez aussi avec lui dans la gloire.</w:t>
      </w:r>
    </w:p>
    <w:p w14:paraId="0614A9E9" w14:textId="77777777" w:rsidR="000F7377" w:rsidRDefault="000F7377"/>
    <w:p w14:paraId="61C704EB" w14:textId="77777777" w:rsidR="000F7377" w:rsidRDefault="000F7377">
      <w:r xmlns:w="http://schemas.openxmlformats.org/wordprocessingml/2006/main">
        <w:t xml:space="preserve">Hébreux 11:27 C'est par la foi qu'il a abandonné l'Égypte, sans craindre la colère du roi; car il a enduré, comme s'il voyait celui qui est invisible.</w:t>
      </w:r>
    </w:p>
    <w:p w14:paraId="2B148AD5" w14:textId="77777777" w:rsidR="000F7377" w:rsidRDefault="000F7377"/>
    <w:p w14:paraId="4E1ED097" w14:textId="77777777" w:rsidR="000F7377" w:rsidRDefault="000F7377">
      <w:r xmlns:w="http://schemas.openxmlformats.org/wordprocessingml/2006/main">
        <w:t xml:space="preserve">Par la foi, Moïse a abandonné l’Égypte et a enduré malgré la colère du roi parce qu’il a vu Dieu qui est invisible.</w:t>
      </w:r>
    </w:p>
    <w:p w14:paraId="0F350813" w14:textId="77777777" w:rsidR="000F7377" w:rsidRDefault="000F7377"/>
    <w:p w14:paraId="008384DE" w14:textId="77777777" w:rsidR="000F7377" w:rsidRDefault="000F7377">
      <w:r xmlns:w="http://schemas.openxmlformats.org/wordprocessingml/2006/main">
        <w:t xml:space="preserve">1. Le pouvoir de la foi pour surmonter la peur et l’adversité.</w:t>
      </w:r>
    </w:p>
    <w:p w14:paraId="508CE275" w14:textId="77777777" w:rsidR="000F7377" w:rsidRDefault="000F7377"/>
    <w:p w14:paraId="47D889FB" w14:textId="77777777" w:rsidR="000F7377" w:rsidRDefault="000F7377">
      <w:r xmlns:w="http://schemas.openxmlformats.org/wordprocessingml/2006/main">
        <w:t xml:space="preserve">2. L'importance de faire confiance au Dieu invisible.</w:t>
      </w:r>
    </w:p>
    <w:p w14:paraId="59324191" w14:textId="77777777" w:rsidR="000F7377" w:rsidRDefault="000F7377"/>
    <w:p w14:paraId="780A3A47" w14:textId="77777777" w:rsidR="000F7377" w:rsidRDefault="000F7377">
      <w:r xmlns:w="http://schemas.openxmlformats.org/wordprocessingml/2006/main">
        <w:t xml:space="preserve">1. Ésaïe 26 : 3-4 - Tu garderas en parfaite paix celui dont l'esprit est fixé sur toi, parce qu'il a confiance en toi. Ayez confiance dans le Seigneur pour toujours, car dans le Seigneur Jéhovah est la force éternelle.</w:t>
      </w:r>
    </w:p>
    <w:p w14:paraId="3B6AB77F" w14:textId="77777777" w:rsidR="000F7377" w:rsidRDefault="000F7377"/>
    <w:p w14:paraId="080E46CD" w14:textId="77777777" w:rsidR="000F7377" w:rsidRDefault="000F7377">
      <w:r xmlns:w="http://schemas.openxmlformats.org/wordprocessingml/2006/main">
        <w:t xml:space="preserve">2. Romains 8:38-39 -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14:paraId="26BEDAC6" w14:textId="77777777" w:rsidR="000F7377" w:rsidRDefault="000F7377"/>
    <w:p w14:paraId="02DBAF88" w14:textId="77777777" w:rsidR="000F7377" w:rsidRDefault="000F7377">
      <w:r xmlns:w="http://schemas.openxmlformats.org/wordprocessingml/2006/main">
        <w:t xml:space="preserve">Hébreux 11:28 Par la foi, il observa la Pâque et l'aspersion du sang, de peur que celui qui avait détruit les premiers-nés ne les touchât.</w:t>
      </w:r>
    </w:p>
    <w:p w14:paraId="40E9A077" w14:textId="77777777" w:rsidR="000F7377" w:rsidRDefault="000F7377"/>
    <w:p w14:paraId="5DBDC794" w14:textId="77777777" w:rsidR="000F7377" w:rsidRDefault="000F7377">
      <w:r xmlns:w="http://schemas.openxmlformats.org/wordprocessingml/2006/main">
        <w:t xml:space="preserve">Par la foi, Moïse a observé la Pâque et a aspergé le sang de l’agneau afin que le destructeur du premier-né ne fasse pas de mal aux Israélites.</w:t>
      </w:r>
    </w:p>
    <w:p w14:paraId="549E5B25" w14:textId="77777777" w:rsidR="000F7377" w:rsidRDefault="000F7377"/>
    <w:p w14:paraId="5A1B873C" w14:textId="77777777" w:rsidR="000F7377" w:rsidRDefault="000F7377">
      <w:r xmlns:w="http://schemas.openxmlformats.org/wordprocessingml/2006/main">
        <w:t xml:space="preserve">1. Le pouvoir de la foi : comment Moïse a fait confiance à Dieu pour conduire les Israélites vers la liberté</w:t>
      </w:r>
    </w:p>
    <w:p w14:paraId="6D1FFF1B" w14:textId="77777777" w:rsidR="000F7377" w:rsidRDefault="000F7377"/>
    <w:p w14:paraId="7F8AA7BD" w14:textId="77777777" w:rsidR="000F7377" w:rsidRDefault="000F7377">
      <w:r xmlns:w="http://schemas.openxmlformats.org/wordprocessingml/2006/main">
        <w:t xml:space="preserve">2. La puissance de la Pâque : comment le sang de l'agneau a assuré le salut des Israélites</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Exode 12 :12-15 ; 21-28 - Moïse ordonne aux Israélites de célébrer la Pâque et de marquer leurs portes avec le sang de l'agneau</w:t>
      </w:r>
    </w:p>
    <w:p w14:paraId="2CBB4EA5" w14:textId="77777777" w:rsidR="000F7377" w:rsidRDefault="000F7377"/>
    <w:p w14:paraId="28C4D4A7" w14:textId="77777777" w:rsidR="000F7377" w:rsidRDefault="000F7377">
      <w:r xmlns:w="http://schemas.openxmlformats.org/wordprocessingml/2006/main">
        <w:t xml:space="preserve">2. Exode 11 : 1-10 – Le Seigneur ordonne à Moïse d'avertir Pharaon de la mort prochaine des fils premiers-nés</w:t>
      </w:r>
    </w:p>
    <w:p w14:paraId="221ED3CD" w14:textId="77777777" w:rsidR="000F7377" w:rsidRDefault="000F7377"/>
    <w:p w14:paraId="13B01DBE" w14:textId="77777777" w:rsidR="000F7377" w:rsidRDefault="000F7377">
      <w:r xmlns:w="http://schemas.openxmlformats.org/wordprocessingml/2006/main">
        <w:t xml:space="preserve">Hébreux 11:29 C'est par la foi qu'ils traversèrent la mer Rouge comme par la terre ferme ; ce que les Égyptiens essayaient de faire se noyèrent.</w:t>
      </w:r>
    </w:p>
    <w:p w14:paraId="6671B353" w14:textId="77777777" w:rsidR="000F7377" w:rsidRDefault="000F7377"/>
    <w:p w14:paraId="32F964EC" w14:textId="77777777" w:rsidR="000F7377" w:rsidRDefault="000F7377">
      <w:r xmlns:w="http://schemas.openxmlformats.org/wordprocessingml/2006/main">
        <w:t xml:space="preserve">Par la foi, les Israélites traversèrent la mer Rouge comme si c'était la terre ferme, tandis que les Égyptiens se noyèrent dans la même tentative.</w:t>
      </w:r>
    </w:p>
    <w:p w14:paraId="24A18F8C" w14:textId="77777777" w:rsidR="000F7377" w:rsidRDefault="000F7377"/>
    <w:p w14:paraId="650CB138" w14:textId="77777777" w:rsidR="000F7377" w:rsidRDefault="000F7377">
      <w:r xmlns:w="http://schemas.openxmlformats.org/wordprocessingml/2006/main">
        <w:t xml:space="preserve">1. La foi en Dieu mène à des résultats miraculeux.</w:t>
      </w:r>
    </w:p>
    <w:p w14:paraId="32F79680" w14:textId="77777777" w:rsidR="000F7377" w:rsidRDefault="000F7377"/>
    <w:p w14:paraId="5F556837" w14:textId="77777777" w:rsidR="000F7377" w:rsidRDefault="000F7377">
      <w:r xmlns:w="http://schemas.openxmlformats.org/wordprocessingml/2006/main">
        <w:t xml:space="preserve">2. Ne sous-estimez jamais la puissance de Dieu.</w:t>
      </w:r>
    </w:p>
    <w:p w14:paraId="6A8BFD44" w14:textId="77777777" w:rsidR="000F7377" w:rsidRDefault="000F7377"/>
    <w:p w14:paraId="177FFA23" w14:textId="77777777" w:rsidR="000F7377" w:rsidRDefault="000F7377">
      <w:r xmlns:w="http://schemas.openxmlformats.org/wordprocessingml/2006/main">
        <w:t xml:space="preserve">1. Exode 14 : 21-22 – Alors Moïse étendit la main sur la mer ; et l'Éternel fit reculer la mer par un fort vent d'est toute la nuit, et fit de la mer une terre ferme, et les eaux furent divisées.</w:t>
      </w:r>
    </w:p>
    <w:p w14:paraId="23ABE1CA" w14:textId="77777777" w:rsidR="000F7377" w:rsidRDefault="000F7377"/>
    <w:p w14:paraId="1401CA64" w14:textId="77777777" w:rsidR="000F7377" w:rsidRDefault="000F7377">
      <w:r xmlns:w="http://schemas.openxmlformats.org/wordprocessingml/2006/main">
        <w:t xml:space="preserve">2. Josué 3:13-17 - Et il arrivera que, dès que la plante des pieds des prêtres qui portent l'arche de l'Éternel, le Seigneur de toute la terre, reposera dans les eaux du Jourdain, que les eaux du Jourdain seront retranchées des eaux qui descendent d'en haut ; et ils se tiendront sur un tas.</w:t>
      </w:r>
    </w:p>
    <w:p w14:paraId="23BE2729" w14:textId="77777777" w:rsidR="000F7377" w:rsidRDefault="000F7377"/>
    <w:p w14:paraId="50F118A6" w14:textId="77777777" w:rsidR="000F7377" w:rsidRDefault="000F7377">
      <w:r xmlns:w="http://schemas.openxmlformats.org/wordprocessingml/2006/main">
        <w:t xml:space="preserve">Hébreux 11:30 C'est par la foi que les murs de Jéricho tombèrent après avoir été entourés pendant environ sept jours.</w:t>
      </w:r>
    </w:p>
    <w:p w14:paraId="4C4B8074" w14:textId="77777777" w:rsidR="000F7377" w:rsidRDefault="000F7377"/>
    <w:p w14:paraId="078BCE6A" w14:textId="77777777" w:rsidR="000F7377" w:rsidRDefault="000F7377">
      <w:r xmlns:w="http://schemas.openxmlformats.org/wordprocessingml/2006/main">
        <w:t xml:space="preserve">C’est par la foi que les murs de Jéricho sont tombés lorsque les Israélites en ont fait le tour pendant sept jours.</w:t>
      </w:r>
    </w:p>
    <w:p w14:paraId="197A7E0B" w14:textId="77777777" w:rsidR="000F7377" w:rsidRDefault="000F7377"/>
    <w:p w14:paraId="0B42350E" w14:textId="77777777" w:rsidR="000F7377" w:rsidRDefault="000F7377">
      <w:r xmlns:w="http://schemas.openxmlformats.org/wordprocessingml/2006/main">
        <w:t xml:space="preserve">1. Le pouvoir de la foi : comment surmonter n’importe quel défi</w:t>
      </w:r>
    </w:p>
    <w:p w14:paraId="05FA1163" w14:textId="77777777" w:rsidR="000F7377" w:rsidRDefault="000F7377"/>
    <w:p w14:paraId="6579B863" w14:textId="77777777" w:rsidR="000F7377" w:rsidRDefault="000F7377">
      <w:r xmlns:w="http://schemas.openxmlformats.org/wordprocessingml/2006/main">
        <w:t xml:space="preserve">2. L'importance de faire confiance à Dieu</w:t>
      </w:r>
    </w:p>
    <w:p w14:paraId="09A39B5D" w14:textId="77777777" w:rsidR="000F7377" w:rsidRDefault="000F7377"/>
    <w:p w14:paraId="648BF9C0" w14:textId="77777777" w:rsidR="000F7377" w:rsidRDefault="000F7377">
      <w:r xmlns:w="http://schemas.openxmlformats.org/wordprocessingml/2006/main">
        <w:t xml:space="preserve">1. Josué 6:1-20</w:t>
      </w:r>
    </w:p>
    <w:p w14:paraId="68F93914" w14:textId="77777777" w:rsidR="000F7377" w:rsidRDefault="000F7377"/>
    <w:p w14:paraId="3C0F978C" w14:textId="77777777" w:rsidR="000F7377" w:rsidRDefault="000F7377">
      <w:r xmlns:w="http://schemas.openxmlformats.org/wordprocessingml/2006/main">
        <w:t xml:space="preserve">2. Matthieu 17 :20 – « Il leur dit : « À cause de votre peu de foi. Car en vérité, je vous le dis, si vous avez la foi comme un grain de moutarde, vous direz à cette montagne : « Va d'ici à là-bas », et elle bougera, et rien ne vous sera impossible.</w:t>
      </w:r>
    </w:p>
    <w:p w14:paraId="3D35A330" w14:textId="77777777" w:rsidR="000F7377" w:rsidRDefault="000F7377"/>
    <w:p w14:paraId="4DC22D4C" w14:textId="77777777" w:rsidR="000F7377" w:rsidRDefault="000F7377">
      <w:r xmlns:w="http://schemas.openxmlformats.org/wordprocessingml/2006/main">
        <w:t xml:space="preserve">Hébreux 11:31 C'est par la foi que Rahab, la prostituée, n'a pas péri avec ceux qui n'ont pas cru, lorsqu'elle a accueilli les espions en paix.</w:t>
      </w:r>
    </w:p>
    <w:p w14:paraId="2D5093AD" w14:textId="77777777" w:rsidR="000F7377" w:rsidRDefault="000F7377"/>
    <w:p w14:paraId="073E303D" w14:textId="77777777" w:rsidR="000F7377" w:rsidRDefault="000F7377">
      <w:r xmlns:w="http://schemas.openxmlformats.org/wordprocessingml/2006/main">
        <w:t xml:space="preserve">La foi de Rahab en Dieu l'a sauvée de la destruction.</w:t>
      </w:r>
    </w:p>
    <w:p w14:paraId="77CD4636" w14:textId="77777777" w:rsidR="000F7377" w:rsidRDefault="000F7377"/>
    <w:p w14:paraId="190B6C59" w14:textId="77777777" w:rsidR="000F7377" w:rsidRDefault="000F7377">
      <w:r xmlns:w="http://schemas.openxmlformats.org/wordprocessingml/2006/main">
        <w:t xml:space="preserve">1 : Nous pouvons faire confiance à Dieu pour nous sauver, même face à des obstacles insurmontables.</w:t>
      </w:r>
    </w:p>
    <w:p w14:paraId="66484701" w14:textId="77777777" w:rsidR="000F7377" w:rsidRDefault="000F7377"/>
    <w:p w14:paraId="7DD8E5CC" w14:textId="77777777" w:rsidR="000F7377" w:rsidRDefault="000F7377">
      <w:r xmlns:w="http://schemas.openxmlformats.org/wordprocessingml/2006/main">
        <w:t xml:space="preserve">2 : La foi de Rahab devrait nous inspirer à avoir foi en Dieu.</w:t>
      </w:r>
    </w:p>
    <w:p w14:paraId="04F4CDA8" w14:textId="77777777" w:rsidR="000F7377" w:rsidRDefault="000F7377"/>
    <w:p w14:paraId="3E8253F6" w14:textId="77777777" w:rsidR="000F7377" w:rsidRDefault="000F7377">
      <w:r xmlns:w="http://schemas.openxmlformats.org/wordprocessingml/2006/main">
        <w:t xml:space="preserve">1 : Jacques 2 :25 - « De même, Rahab, la prostituée, n'était-elle pas elle aussi justifiée par les œuvres, lorsqu'elle avait reçu les messagers et les avait envoyés par un autre chemin ?</w:t>
      </w:r>
    </w:p>
    <w:p w14:paraId="28DBEB78" w14:textId="77777777" w:rsidR="000F7377" w:rsidRDefault="000F7377"/>
    <w:p w14:paraId="17E5320A" w14:textId="77777777" w:rsidR="000F7377" w:rsidRDefault="000F7377">
      <w:r xmlns:w="http://schemas.openxmlformats.org/wordprocessingml/2006/main">
        <w:t xml:space="preserve">2 : Josué 2 : 1-3 – « Josué, fils de Noun, envoya deux hommes d'Acacia Grove pour espionner secrètement, en disant : « Allez visiter le pays, notamment Jéricho. » Ils partirent donc et arrivèrent à la maison de une prostituée nommée Rahab, et y logea. Et on informa le roi de Jéricho, disant : Voici, des hommes sont venus ici cette nuit de la part des enfants d'Israël pour explorer le pays.</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Hébreux 11:32 Et que dirai-je de plus ? car le temps me manquerait pour parler de Gédéon, et de Barak, et de Samson, et de Jephthé ; de David aussi, et de Samuel, et des prophètes :</w:t>
      </w:r>
    </w:p>
    <w:p w14:paraId="6090F347" w14:textId="77777777" w:rsidR="000F7377" w:rsidRDefault="000F7377"/>
    <w:p w14:paraId="33D1DA83" w14:textId="77777777" w:rsidR="000F7377" w:rsidRDefault="000F7377">
      <w:r xmlns:w="http://schemas.openxmlformats.org/wordprocessingml/2006/main">
        <w:t xml:space="preserve">La Bible raconte l’histoire de nombreux héros fidèles de la foi.</w:t>
      </w:r>
    </w:p>
    <w:p w14:paraId="14B8A6C3" w14:textId="77777777" w:rsidR="000F7377" w:rsidRDefault="000F7377"/>
    <w:p w14:paraId="0AE25225" w14:textId="77777777" w:rsidR="000F7377" w:rsidRDefault="000F7377">
      <w:r xmlns:w="http://schemas.openxmlformats.org/wordprocessingml/2006/main">
        <w:t xml:space="preserve">1. Héros fidèles : célébrer les exemples de Gédéon, Barak, Samson, Jephthé, David, Samuel et les prophètes</w:t>
      </w:r>
    </w:p>
    <w:p w14:paraId="27761DF9" w14:textId="77777777" w:rsidR="000F7377" w:rsidRDefault="000F7377"/>
    <w:p w14:paraId="7968ACB3" w14:textId="77777777" w:rsidR="000F7377" w:rsidRDefault="000F7377">
      <w:r xmlns:w="http://schemas.openxmlformats.org/wordprocessingml/2006/main">
        <w:t xml:space="preserve">2. Poursuivre activement la foi : apprendre de la vie de Gédéon, Barak, Samson, Jephthé, David, Samuel et des prophètes</w:t>
      </w:r>
    </w:p>
    <w:p w14:paraId="3FB647AA" w14:textId="77777777" w:rsidR="000F7377" w:rsidRDefault="000F7377"/>
    <w:p w14:paraId="4EE80951" w14:textId="77777777" w:rsidR="000F7377" w:rsidRDefault="000F7377">
      <w:r xmlns:w="http://schemas.openxmlformats.org/wordprocessingml/2006/main">
        <w:t xml:space="preserve">1. Jacques 2 : 17-18 – « De même, si elle n’a pas les œuvres, la foi est morte, étant seule. Oui, quelqu’un peut dire : Tu as la foi, et j’ai les œuvres : montre-moi ta foi sans tes œuvres, et je te montrerai ma foi par mes œuvres.</w:t>
      </w:r>
    </w:p>
    <w:p w14:paraId="36BA49FC" w14:textId="77777777" w:rsidR="000F7377" w:rsidRDefault="000F7377"/>
    <w:p w14:paraId="23B50F0E" w14:textId="77777777" w:rsidR="000F7377" w:rsidRDefault="000F7377">
      <w:r xmlns:w="http://schemas.openxmlformats.org/wordprocessingml/2006/main">
        <w:t xml:space="preserve">2. 1 Corinthiens 10 : 11 - « Or, toutes ces choses leur sont arrivées à titre d'exemple ; et elles ont été écrites pour notre avertissement, sur qui sont arrivées les fins du monde. »</w:t>
      </w:r>
    </w:p>
    <w:p w14:paraId="740F6300" w14:textId="77777777" w:rsidR="000F7377" w:rsidRDefault="000F7377"/>
    <w:p w14:paraId="0D55EBD1" w14:textId="77777777" w:rsidR="000F7377" w:rsidRDefault="000F7377">
      <w:r xmlns:w="http://schemas.openxmlformats.org/wordprocessingml/2006/main">
        <w:t xml:space="preserve">Hébreux 11:33 Qui, par la foi, a soumis les royaumes, a exercé la justice, a obtenu des promesses, a fermé la gueule des lions,</w:t>
      </w:r>
    </w:p>
    <w:p w14:paraId="34446B4C" w14:textId="77777777" w:rsidR="000F7377" w:rsidRDefault="000F7377"/>
    <w:p w14:paraId="3FD50931" w14:textId="77777777" w:rsidR="000F7377" w:rsidRDefault="000F7377">
      <w:r xmlns:w="http://schemas.openxmlformats.org/wordprocessingml/2006/main">
        <w:t xml:space="preserve">Le passage parle de ceux qui, par la foi, ont accompli de grandes choses.</w:t>
      </w:r>
    </w:p>
    <w:p w14:paraId="6ACE7AAF" w14:textId="77777777" w:rsidR="000F7377" w:rsidRDefault="000F7377"/>
    <w:p w14:paraId="0E457C45" w14:textId="77777777" w:rsidR="000F7377" w:rsidRDefault="000F7377">
      <w:r xmlns:w="http://schemas.openxmlformats.org/wordprocessingml/2006/main">
        <w:t xml:space="preserve">1 : Ayez foi et soyez courageux – Hébreux 11 :33</w:t>
      </w:r>
    </w:p>
    <w:p w14:paraId="1ABD1DBD" w14:textId="77777777" w:rsidR="000F7377" w:rsidRDefault="000F7377"/>
    <w:p w14:paraId="642A97C0" w14:textId="77777777" w:rsidR="000F7377" w:rsidRDefault="000F7377">
      <w:r xmlns:w="http://schemas.openxmlformats.org/wordprocessingml/2006/main">
        <w:t xml:space="preserve">2 : Croyez en vous et vous pouvez tout faire - Hébreux 11 :33</w:t>
      </w:r>
    </w:p>
    <w:p w14:paraId="510C9483" w14:textId="77777777" w:rsidR="000F7377" w:rsidRDefault="000F7377"/>
    <w:p w14:paraId="6AAA57C7" w14:textId="77777777" w:rsidR="000F7377" w:rsidRDefault="000F7377">
      <w:r xmlns:w="http://schemas.openxmlformats.org/wordprocessingml/2006/main">
        <w:t xml:space="preserve">1: Jacques 1:6 - Mais qu'il demande avec foi, sans hésiter. Car celui qui hésite est comme une vague de la </w:t>
      </w:r>
      <w:r xmlns:w="http://schemas.openxmlformats.org/wordprocessingml/2006/main">
        <w:lastRenderedPageBreak xmlns:w="http://schemas.openxmlformats.org/wordprocessingml/2006/main"/>
      </w:r>
      <w:r xmlns:w="http://schemas.openxmlformats.org/wordprocessingml/2006/main">
        <w:t xml:space="preserve">mer poussée par le vent et agitée.</w:t>
      </w:r>
    </w:p>
    <w:p w14:paraId="23F6669B" w14:textId="77777777" w:rsidR="000F7377" w:rsidRDefault="000F7377"/>
    <w:p w14:paraId="3ECAFEB5" w14:textId="77777777" w:rsidR="000F7377" w:rsidRDefault="000F7377">
      <w:r xmlns:w="http://schemas.openxmlformats.org/wordprocessingml/2006/main">
        <w:t xml:space="preserve">2 : Romains 4 :20-21 – Il n’a pas chancelé devant la promesse de Dieu par incrédulité ; mais il était fort dans la foi, donnant gloire à Dieu ; Et étant pleinement persuadé que ce qu'il avait promis, il pouvait aussi l'accomplir.</w:t>
      </w:r>
    </w:p>
    <w:p w14:paraId="0C9A3AA7" w14:textId="77777777" w:rsidR="000F7377" w:rsidRDefault="000F7377"/>
    <w:p w14:paraId="13C8C46E" w14:textId="77777777" w:rsidR="000F7377" w:rsidRDefault="000F7377">
      <w:r xmlns:w="http://schemas.openxmlformats.org/wordprocessingml/2006/main">
        <w:t xml:space="preserve">Hébreux 11:34 Ils ont éteint la violence du feu, ils ont échappé au tranchant de l'épée, leurs faiblesses sont devenus forts, ils sont devenus vaillants au combat, ils ont mis en fuite les armées des étrangers.</w:t>
      </w:r>
    </w:p>
    <w:p w14:paraId="18246670" w14:textId="77777777" w:rsidR="000F7377" w:rsidRDefault="000F7377"/>
    <w:p w14:paraId="477A8C30" w14:textId="77777777" w:rsidR="000F7377" w:rsidRDefault="000F7377">
      <w:r xmlns:w="http://schemas.openxmlformats.org/wordprocessingml/2006/main">
        <w:t xml:space="preserve">Ils ont persévéré malgré des épreuves difficiles et ont été renforcés dans leur foi.</w:t>
      </w:r>
    </w:p>
    <w:p w14:paraId="4360DB70" w14:textId="77777777" w:rsidR="000F7377" w:rsidRDefault="000F7377"/>
    <w:p w14:paraId="75CF34E5" w14:textId="77777777" w:rsidR="000F7377" w:rsidRDefault="000F7377">
      <w:r xmlns:w="http://schemas.openxmlformats.org/wordprocessingml/2006/main">
        <w:t xml:space="preserve">1 : La foi nous permet de surmonter n’importe quel obstacle</w:t>
      </w:r>
    </w:p>
    <w:p w14:paraId="292D33E6" w14:textId="77777777" w:rsidR="000F7377" w:rsidRDefault="000F7377"/>
    <w:p w14:paraId="462CB806" w14:textId="77777777" w:rsidR="000F7377" w:rsidRDefault="000F7377">
      <w:r xmlns:w="http://schemas.openxmlformats.org/wordprocessingml/2006/main">
        <w:t xml:space="preserve">2 : La force dans la faiblesse</w:t>
      </w:r>
    </w:p>
    <w:p w14:paraId="3C9CA43C" w14:textId="77777777" w:rsidR="000F7377" w:rsidRDefault="000F7377"/>
    <w:p w14:paraId="60555468" w14:textId="77777777" w:rsidR="000F7377" w:rsidRDefault="000F7377">
      <w:r xmlns:w="http://schemas.openxmlformats.org/wordprocessingml/2006/main">
        <w:t xml:space="preserve">1 : Ésaïe 40 :31 – Mais ceux qui s’attendent à l’Éternel renouvelleront leur force ; ils monteront avec des ailes comme des aigles ; ils courront et ne se lasseront pas ; et ils marcheront et ne se lasseront pas.</w:t>
      </w:r>
    </w:p>
    <w:p w14:paraId="449405FA" w14:textId="77777777" w:rsidR="000F7377" w:rsidRDefault="000F7377"/>
    <w:p w14:paraId="7DB62CBF" w14:textId="77777777" w:rsidR="000F7377" w:rsidRDefault="000F7377">
      <w:r xmlns:w="http://schemas.openxmlformats.org/wordprocessingml/2006/main">
        <w:t xml:space="preserve">2 : Romains 5 :3-5 – Non seulement cela, mais nous nous glorifions aussi de nos souffrances, car nous savons que la souffrance produit la persévérance ; persévérance, caractère; et caractère, espoir. Et l'espérance ne nous fait pas honte, car l'amour de Dieu a été répandu dans nos cœurs par le Saint-Esprit qui nous a été donné.</w:t>
      </w:r>
    </w:p>
    <w:p w14:paraId="50DF8EED" w14:textId="77777777" w:rsidR="000F7377" w:rsidRDefault="000F7377"/>
    <w:p w14:paraId="2B7AF789" w14:textId="77777777" w:rsidR="000F7377" w:rsidRDefault="000F7377">
      <w:r xmlns:w="http://schemas.openxmlformats.org/wordprocessingml/2006/main">
        <w:t xml:space="preserve">Hébreux 11:35 Des femmes ont reçu leurs morts ressuscités; et d'autres ont été torturés, n'acceptant pas la délivrance; afin qu'ils puissent obtenir une meilleure résurrection :</w:t>
      </w:r>
    </w:p>
    <w:p w14:paraId="277709A7" w14:textId="77777777" w:rsidR="000F7377" w:rsidRDefault="000F7377"/>
    <w:p w14:paraId="1CBA1F11" w14:textId="77777777" w:rsidR="000F7377" w:rsidRDefault="000F7377">
      <w:r xmlns:w="http://schemas.openxmlformats.org/wordprocessingml/2006/main">
        <w:t xml:space="preserve">Les femmes dans la Bible étaient des exemples de foi et de résilience face à la persécution et à la mort.</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foi et de la résilience face à l’adversité</w:t>
      </w:r>
    </w:p>
    <w:p w14:paraId="39A095B4" w14:textId="77777777" w:rsidR="000F7377" w:rsidRDefault="000F7377"/>
    <w:p w14:paraId="609BE218" w14:textId="77777777" w:rsidR="000F7377" w:rsidRDefault="000F7377">
      <w:r xmlns:w="http://schemas.openxmlformats.org/wordprocessingml/2006/main">
        <w:t xml:space="preserve">2. L’importance d’embrasser un avenir meilleur, même face à la mort</w:t>
      </w:r>
    </w:p>
    <w:p w14:paraId="573DAC67" w14:textId="77777777" w:rsidR="000F7377" w:rsidRDefault="000F7377"/>
    <w:p w14:paraId="740BC4A8" w14:textId="77777777" w:rsidR="000F7377" w:rsidRDefault="000F7377">
      <w:r xmlns:w="http://schemas.openxmlformats.org/wordprocessingml/2006/main">
        <w:t xml:space="preserve">1. Hébreux 11 :35</w:t>
      </w:r>
    </w:p>
    <w:p w14:paraId="028447B0" w14:textId="77777777" w:rsidR="000F7377" w:rsidRDefault="000F7377"/>
    <w:p w14:paraId="27BED8B8" w14:textId="77777777" w:rsidR="000F7377" w:rsidRDefault="000F7377">
      <w:r xmlns:w="http://schemas.openxmlformats.org/wordprocessingml/2006/main">
        <w:t xml:space="preserve">2. Romains 8:18 - Car je considère que les souffrances du temps présent ne sont pas dignes d'être comparées à la gloire qui sera révélée en nous.</w:t>
      </w:r>
    </w:p>
    <w:p w14:paraId="5F8CE402" w14:textId="77777777" w:rsidR="000F7377" w:rsidRDefault="000F7377"/>
    <w:p w14:paraId="3B14176A" w14:textId="77777777" w:rsidR="000F7377" w:rsidRDefault="000F7377">
      <w:r xmlns:w="http://schemas.openxmlformats.org/wordprocessingml/2006/main">
        <w:t xml:space="preserve">Hébreux 11:36 Et d'autres furent soumis à des moqueries cruelles et à des flagellations, et même à des liens et à l'emprisonnement.</w:t>
      </w:r>
    </w:p>
    <w:p w14:paraId="0CD30C90" w14:textId="77777777" w:rsidR="000F7377" w:rsidRDefault="000F7377"/>
    <w:p w14:paraId="179595A1" w14:textId="77777777" w:rsidR="000F7377" w:rsidRDefault="000F7377">
      <w:r xmlns:w="http://schemas.openxmlformats.org/wordprocessingml/2006/main">
        <w:t xml:space="preserve">Hébreux 11 : 36 parle des épreuves et des afflictions endurées par ceux qui ont la foi, y compris les moqueries cruelles, les flagellations, les liens et l'emprisonnement.</w:t>
      </w:r>
    </w:p>
    <w:p w14:paraId="609A067F" w14:textId="77777777" w:rsidR="000F7377" w:rsidRDefault="000F7377"/>
    <w:p w14:paraId="0FF81B25" w14:textId="77777777" w:rsidR="000F7377" w:rsidRDefault="000F7377">
      <w:r xmlns:w="http://schemas.openxmlformats.org/wordprocessingml/2006/main">
        <w:t xml:space="preserve">1. « Le courage de la foi : rester ferme dans l’adversité »</w:t>
      </w:r>
    </w:p>
    <w:p w14:paraId="3C360839" w14:textId="77777777" w:rsidR="000F7377" w:rsidRDefault="000F7377"/>
    <w:p w14:paraId="7FE64BDE" w14:textId="77777777" w:rsidR="000F7377" w:rsidRDefault="000F7377">
      <w:r xmlns:w="http://schemas.openxmlformats.org/wordprocessingml/2006/main">
        <w:t xml:space="preserve">2. « La puissance de Dieu : surmonter même les plus grandes épreuves »</w:t>
      </w:r>
    </w:p>
    <w:p w14:paraId="40F989B2" w14:textId="77777777" w:rsidR="000F7377" w:rsidRDefault="000F7377"/>
    <w:p w14:paraId="402449DB" w14:textId="77777777" w:rsidR="000F7377" w:rsidRDefault="000F7377">
      <w:r xmlns:w="http://schemas.openxmlformats.org/wordprocessingml/2006/main">
        <w:t xml:space="preserve">1. Jacques 1 :2-4 – Comptez toute votre joie, mes frères, lorsque vous rencontrez des épreuves de toutes sortes.</w:t>
      </w:r>
    </w:p>
    <w:p w14:paraId="4B322861" w14:textId="77777777" w:rsidR="000F7377" w:rsidRDefault="000F7377"/>
    <w:p w14:paraId="5E43F890" w14:textId="77777777" w:rsidR="000F7377" w:rsidRDefault="000F7377">
      <w:r xmlns:w="http://schemas.openxmlformats.org/wordprocessingml/2006/main">
        <w:t xml:space="preserve">2. 1 Pierre 1 :6-7 - Vous vous en réjouissez, même si, depuis un petit moment, si nécessaire, vous avez été attristés par diverses épreuves.</w:t>
      </w:r>
    </w:p>
    <w:p w14:paraId="70A398A8" w14:textId="77777777" w:rsidR="000F7377" w:rsidRDefault="000F7377"/>
    <w:p w14:paraId="4F2457E5" w14:textId="77777777" w:rsidR="000F7377" w:rsidRDefault="000F7377">
      <w:r xmlns:w="http://schemas.openxmlformats.org/wordprocessingml/2006/main">
        <w:t xml:space="preserve">Hébreux 11:37 Ils furent lapidés, sciés, tentés, tués par l'épée ; ils erraient dans des peaux de brebis et de chèvres ; être démuni, affligé, tourmenté;</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d'Hébreux 11 : 37 parle des difficultés que les gens de foi ont endurées, notamment la lapidation, le sciage, la tentation et la mort par l'épée. Ils erraient sans vêtements ni nourriture appropriés, et étaient démunis, affligés et tourmentés.</w:t>
      </w:r>
    </w:p>
    <w:p w14:paraId="34A4BB92" w14:textId="77777777" w:rsidR="000F7377" w:rsidRDefault="000F7377"/>
    <w:p w14:paraId="2EBCA935" w14:textId="77777777" w:rsidR="000F7377" w:rsidRDefault="000F7377">
      <w:r xmlns:w="http://schemas.openxmlformats.org/wordprocessingml/2006/main">
        <w:t xml:space="preserve">1. « Une foi raffinée par le feu : persévérer dans l’adversité »</w:t>
      </w:r>
    </w:p>
    <w:p w14:paraId="16B40F94" w14:textId="77777777" w:rsidR="000F7377" w:rsidRDefault="000F7377"/>
    <w:p w14:paraId="14C65285" w14:textId="77777777" w:rsidR="000F7377" w:rsidRDefault="000F7377">
      <w:r xmlns:w="http://schemas.openxmlformats.org/wordprocessingml/2006/main">
        <w:t xml:space="preserve">2. « La force des fidèles : endurer et surmonter les difficultés »</w:t>
      </w:r>
    </w:p>
    <w:p w14:paraId="1758832C" w14:textId="77777777" w:rsidR="000F7377" w:rsidRDefault="000F7377"/>
    <w:p w14:paraId="39ACF412"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3B1C1C26" w14:textId="77777777" w:rsidR="000F7377" w:rsidRDefault="000F7377"/>
    <w:p w14:paraId="4070ADD4" w14:textId="77777777" w:rsidR="000F7377" w:rsidRDefault="000F7377">
      <w:r xmlns:w="http://schemas.openxmlformats.org/wordprocessingml/2006/main">
        <w:t xml:space="preserve">2. Romains 8 : 35-37 – Qui nous séparera de l’amour du Christ ? Sera-ce la tribulation, ou l'angoisse, ou la persécution, ou la famine, ou la nudité, ou le danger, ou l'épée ? Comme il est écrit : « À cause de toi, nous sommes tués tout le jour ; nous sommes considérés comme des moutons à abattre. Non, dans toutes ces choses nous sommes plus que vainqueurs par celui qui nous a aimés.</w:t>
      </w:r>
    </w:p>
    <w:p w14:paraId="3DC9778E" w14:textId="77777777" w:rsidR="000F7377" w:rsidRDefault="000F7377"/>
    <w:p w14:paraId="74FC5EBF" w14:textId="77777777" w:rsidR="000F7377" w:rsidRDefault="000F7377">
      <w:r xmlns:w="http://schemas.openxmlformats.org/wordprocessingml/2006/main">
        <w:t xml:space="preserve">Hébreux 11:38 (Dont le monde n'était pas digne :) ils erraient dans les déserts, et dans les montagnes, et dans les tanières et les cavernes de la terre.</w:t>
      </w:r>
    </w:p>
    <w:p w14:paraId="10CBAF43" w14:textId="77777777" w:rsidR="000F7377" w:rsidRDefault="000F7377"/>
    <w:p w14:paraId="710F6A24" w14:textId="77777777" w:rsidR="000F7377" w:rsidRDefault="000F7377">
      <w:r xmlns:w="http://schemas.openxmlformats.org/wordprocessingml/2006/main">
        <w:t xml:space="preserve">Ce verset parle de ceux qui n’étaient pas dignes du monde dans lequel ils vivaient et qui pourtant étaient prêts à endurer des difficultés extrêmes pour leur foi.</w:t>
      </w:r>
    </w:p>
    <w:p w14:paraId="7767C7E2" w14:textId="77777777" w:rsidR="000F7377" w:rsidRDefault="000F7377"/>
    <w:p w14:paraId="636C1D04" w14:textId="77777777" w:rsidR="000F7377" w:rsidRDefault="000F7377">
      <w:r xmlns:w="http://schemas.openxmlformats.org/wordprocessingml/2006/main">
        <w:t xml:space="preserve">1. « La force de la foi : des difficultés persistantes pour ce que nous croyons »</w:t>
      </w:r>
    </w:p>
    <w:p w14:paraId="45A1FC4B" w14:textId="77777777" w:rsidR="000F7377" w:rsidRDefault="000F7377"/>
    <w:p w14:paraId="72589AEA" w14:textId="77777777" w:rsidR="000F7377" w:rsidRDefault="000F7377">
      <w:r xmlns:w="http://schemas.openxmlformats.org/wordprocessingml/2006/main">
        <w:t xml:space="preserve">2. « L'indignité du monde : vivre fidèlement malgré le rejet »</w:t>
      </w:r>
    </w:p>
    <w:p w14:paraId="4C3C02C3" w14:textId="77777777" w:rsidR="000F7377" w:rsidRDefault="000F7377"/>
    <w:p w14:paraId="3542C124" w14:textId="77777777" w:rsidR="000F7377" w:rsidRDefault="000F7377">
      <w:r xmlns:w="http://schemas.openxmlformats.org/wordprocessingml/2006/main">
        <w:t xml:space="preserve">1. Ésaïe 43:2 - Quand tu traverseras les eaux, je serai avec toi ; et à travers les fleuves, ils ne te déborderont pas ; si tu marches à travers le feu, tu ne seras pas brûlé ; et </w:t>
      </w:r>
      <w:r xmlns:w="http://schemas.openxmlformats.org/wordprocessingml/2006/main">
        <w:t xml:space="preserve">la flamme ne s’allumera pas sur toi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14:paraId="6FE4EBC5" w14:textId="77777777" w:rsidR="000F7377" w:rsidRDefault="000F7377"/>
    <w:p w14:paraId="3C35DBEE" w14:textId="77777777" w:rsidR="000F7377" w:rsidRDefault="000F7377">
      <w:r xmlns:w="http://schemas.openxmlformats.org/wordprocessingml/2006/main">
        <w:t xml:space="preserve">Hébreux 11:39 Et tous ceux-là, ayant obtenu par la foi une bonne réputation, ne reçurent pas la promesse.</w:t>
      </w:r>
    </w:p>
    <w:p w14:paraId="7942FA92" w14:textId="77777777" w:rsidR="000F7377" w:rsidRDefault="000F7377"/>
    <w:p w14:paraId="1993AD53" w14:textId="77777777" w:rsidR="000F7377" w:rsidRDefault="000F7377">
      <w:r xmlns:w="http://schemas.openxmlformats.org/wordprocessingml/2006/main">
        <w:t xml:space="preserve">Dans Hébreux 11 : 39, l’auteur décrit la foi de nombreuses personnes qui nous ont précédés et qui ont été félicitées, mais qui n’ont pas reçu la promesse.</w:t>
      </w:r>
    </w:p>
    <w:p w14:paraId="516D0D69" w14:textId="77777777" w:rsidR="000F7377" w:rsidRDefault="000F7377"/>
    <w:p w14:paraId="5FA86131" w14:textId="77777777" w:rsidR="000F7377" w:rsidRDefault="000F7377">
      <w:r xmlns:w="http://schemas.openxmlformats.org/wordprocessingml/2006/main">
        <w:t xml:space="preserve">1. « Le pouvoir de la foi : croire sans voir »</w:t>
      </w:r>
    </w:p>
    <w:p w14:paraId="59A56BCB" w14:textId="77777777" w:rsidR="000F7377" w:rsidRDefault="000F7377"/>
    <w:p w14:paraId="3A25202A" w14:textId="77777777" w:rsidR="000F7377" w:rsidRDefault="000F7377">
      <w:r xmlns:w="http://schemas.openxmlformats.org/wordprocessingml/2006/main">
        <w:t xml:space="preserve">2. « Vivre dans la foi dans un monde non promis »</w:t>
      </w:r>
    </w:p>
    <w:p w14:paraId="3D4FC7CB" w14:textId="77777777" w:rsidR="000F7377" w:rsidRDefault="000F7377"/>
    <w:p w14:paraId="38B09D19" w14:textId="77777777" w:rsidR="000F7377" w:rsidRDefault="000F7377">
      <w:r xmlns:w="http://schemas.openxmlformats.org/wordprocessingml/2006/main">
        <w:t xml:space="preserve">1. Romains 4:18-21</w:t>
      </w:r>
    </w:p>
    <w:p w14:paraId="6A87A690" w14:textId="77777777" w:rsidR="000F7377" w:rsidRDefault="000F7377"/>
    <w:p w14:paraId="710DE463" w14:textId="77777777" w:rsidR="000F7377" w:rsidRDefault="000F7377">
      <w:r xmlns:w="http://schemas.openxmlformats.org/wordprocessingml/2006/main">
        <w:t xml:space="preserve">2. Jacques 2:14-26</w:t>
      </w:r>
    </w:p>
    <w:p w14:paraId="3CFF9064" w14:textId="77777777" w:rsidR="000F7377" w:rsidRDefault="000F7377"/>
    <w:p w14:paraId="335331DB" w14:textId="77777777" w:rsidR="000F7377" w:rsidRDefault="000F7377">
      <w:r xmlns:w="http://schemas.openxmlformats.org/wordprocessingml/2006/main">
        <w:t xml:space="preserve">Hébreux 11:40 Dieu nous ayant pourvu à quelque chose de meilleur, afin qu'ils ne soient pas rendus parfaits sans nous.</w:t>
      </w:r>
    </w:p>
    <w:p w14:paraId="19AC7D1F" w14:textId="77777777" w:rsidR="000F7377" w:rsidRDefault="000F7377"/>
    <w:p w14:paraId="0948CA95" w14:textId="77777777" w:rsidR="000F7377" w:rsidRDefault="000F7377">
      <w:r xmlns:w="http://schemas.openxmlformats.org/wordprocessingml/2006/main">
        <w:t xml:space="preserve">Dieu a prévu un meilleur moyen pour nous de devenir parfaits.</w:t>
      </w:r>
    </w:p>
    <w:p w14:paraId="48907212" w14:textId="77777777" w:rsidR="000F7377" w:rsidRDefault="000F7377"/>
    <w:p w14:paraId="6875025D" w14:textId="77777777" w:rsidR="000F7377" w:rsidRDefault="000F7377">
      <w:r xmlns:w="http://schemas.openxmlformats.org/wordprocessingml/2006/main">
        <w:t xml:space="preserve">1 : Une meilleure voie – Nous pouvons choisir de compter sur le plan de Dieu pour que nos vies soient parfaites.</w:t>
      </w:r>
    </w:p>
    <w:p w14:paraId="6BE8A437" w14:textId="77777777" w:rsidR="000F7377" w:rsidRDefault="000F7377"/>
    <w:p w14:paraId="56F0CA8A" w14:textId="77777777" w:rsidR="000F7377" w:rsidRDefault="000F7377">
      <w:r xmlns:w="http://schemas.openxmlformats.org/wordprocessingml/2006/main">
        <w:t xml:space="preserve">2 : La perfection par la foi – Nous pouvons choisir de marcher dans la foi et d’être rendus parfaits aux yeux de </w:t>
      </w:r>
      <w:r xmlns:w="http://schemas.openxmlformats.org/wordprocessingml/2006/main">
        <w:lastRenderedPageBreak xmlns:w="http://schemas.openxmlformats.org/wordprocessingml/2006/main"/>
      </w:r>
      <w:r xmlns:w="http://schemas.openxmlformats.org/wordprocessingml/2006/main">
        <w:t xml:space="preserve">Dieu.</w:t>
      </w:r>
    </w:p>
    <w:p w14:paraId="6E96F402" w14:textId="77777777" w:rsidR="000F7377" w:rsidRDefault="000F7377"/>
    <w:p w14:paraId="301BF5CD" w14:textId="77777777" w:rsidR="000F7377" w:rsidRDefault="000F7377">
      <w:r xmlns:w="http://schemas.openxmlformats.org/wordprocessingml/2006/main">
        <w:t xml:space="preserve">1 : Romains 8 :28 – Et nous savons que toutes choses concourent au bien de ceux qui aiment Dieu, de ceux qui sont appelés selon son dessein.</w:t>
      </w:r>
    </w:p>
    <w:p w14:paraId="3BB183BA" w14:textId="77777777" w:rsidR="000F7377" w:rsidRDefault="000F7377"/>
    <w:p w14:paraId="241750A3" w14:textId="77777777" w:rsidR="000F7377" w:rsidRDefault="000F7377">
      <w:r xmlns:w="http://schemas.openxmlformats.org/wordprocessingml/2006/main">
        <w:t xml:space="preserve">2 : Hébreux 12 : 2 – Regardant vers Jésus, l’auteur et le consommateur de notre foi ; qui, pour la joie qui lui était réservée, a enduré la croix, méprisant l'ignominie, et s'est assis à la droite du trône de Dieu.</w:t>
      </w:r>
    </w:p>
    <w:p w14:paraId="2D7D3D6E" w14:textId="77777777" w:rsidR="000F7377" w:rsidRDefault="000F7377"/>
    <w:p w14:paraId="47BD4042" w14:textId="77777777" w:rsidR="000F7377" w:rsidRDefault="000F7377">
      <w:r xmlns:w="http://schemas.openxmlformats.org/wordprocessingml/2006/main">
        <w:t xml:space="preserve">Hébreux 12 est le douzième chapitre du livre des Hébreux dans le Nouveau Testament. Ce chapitre se concentre sur le thème de l’endurance et de la persévérance dans la foi chrétienne, en utilisant l’imagerie sportive pour encourager les croyants à courir la course qui leur est proposée.</w:t>
      </w:r>
    </w:p>
    <w:p w14:paraId="4257041C" w14:textId="77777777" w:rsidR="000F7377" w:rsidRDefault="000F7377"/>
    <w:p w14:paraId="1F4581BD" w14:textId="77777777" w:rsidR="000F7377" w:rsidRDefault="000F7377">
      <w:r xmlns:w="http://schemas.openxmlformats.org/wordprocessingml/2006/main">
        <w:t xml:space="preserve">1er paragraphe : Le chapitre commence en exhortant les croyants à se débarrasser de tout fardeau et de tout péché qui les entrave, afin qu'ils puissent courir avec endurance la course qui leur est proposée. Ils sont encouragés à fixer leurs yeux sur Jésus, qui est à la fois l’auteur et le perfectionneur de leur foi (Hébreux 12 : 1-2). L'auteur leur rappelle l'endurance de Jésus dans la souffrance et sa victoire ultime, les encourageant à ne pas se lasser ni se décourager.</w:t>
      </w:r>
    </w:p>
    <w:p w14:paraId="488EE1C9" w14:textId="77777777" w:rsidR="000F7377" w:rsidRDefault="000F7377"/>
    <w:p w14:paraId="2C78C9B7" w14:textId="77777777" w:rsidR="000F7377" w:rsidRDefault="000F7377">
      <w:r xmlns:w="http://schemas.openxmlformats.org/wordprocessingml/2006/main">
        <w:t xml:space="preserve">2ème paragraphe : Dans les versets 3 à 13, il y a une exhortation pour les croyants à considérer l'exemple de Jésus et à endurer les difficultés comme une discipline de Dieu. Tout comme un père aimant discipline ses enfants pour leur bien, Dieu discipline ses enfants pour leur croissance spirituelle et leur sainteté. Les croyants sont invités à ne pas mépriser ou se laisser décourager par la discipline de Dieu, mais plutôt à la considérer comme une preuve de son amour (Hébreux 12 : 5-6). L’auteur les encourage à endurer les épreuves en vue de produire des fruits pacifiques de justice.</w:t>
      </w:r>
    </w:p>
    <w:p w14:paraId="30DF4853" w14:textId="77777777" w:rsidR="000F7377" w:rsidRDefault="000F7377"/>
    <w:p w14:paraId="00E65FA3" w14:textId="77777777" w:rsidR="000F7377" w:rsidRDefault="000F7377">
      <w:r xmlns:w="http://schemas.openxmlformats.org/wordprocessingml/2006/main">
        <w:t xml:space="preserve">3ème paragraphe : À partir du verset 14, l'accent est mis sur la recherche de la paix avec tous et de la sainteté sans laquelle personne ne verra le Seigneur. Les croyants sont invités à ne pas se laisser souiller par l’amertume ou l’immoralité, mais plutôt à lutter pour la paix entre eux (Hébreux 12 : 14-17). L'auteur met en garde contre le rejet de la voix de Dieu comme l'a fait Israël au mont Sinaï, mais encourage les croyants à venir au mont Sion, la Jérusalem céleste où ils ont accès à Dieu par Jésus-Christ </w:t>
      </w:r>
      <w:r xmlns:w="http://schemas.openxmlformats.org/wordprocessingml/2006/main">
        <w:lastRenderedPageBreak xmlns:w="http://schemas.openxmlformats.org/wordprocessingml/2006/main"/>
      </w:r>
      <w:r xmlns:w="http://schemas.openxmlformats.org/wordprocessingml/2006/main">
        <w:t xml:space="preserve">(Hébreux 12 : 18-24). Ce passage se termine en soulignant que les croyants ont reçu un royaume inébranlable à travers Christ ; par conséquent, ils devraient offrir un culte acceptable avec révérence et crainte, car notre Dieu est un feu dévorant (Hébreux 12 : 25-29).</w:t>
      </w:r>
    </w:p>
    <w:p w14:paraId="20EFAEA2" w14:textId="77777777" w:rsidR="000F7377" w:rsidRDefault="000F7377"/>
    <w:p w14:paraId="260B3C18" w14:textId="77777777" w:rsidR="000F7377" w:rsidRDefault="000F7377">
      <w:r xmlns:w="http://schemas.openxmlformats.org/wordprocessingml/2006/main">
        <w:t xml:space="preserve">En résumé, Hébreux 12 exhorte les croyants à persévérer dans leur foi comme les coureurs dans une course. Il met l’accent sur le fait de fixer nos yeux sur Jésus comme notre exemple tout en endurant les difficultés comme discipline de Dieu. Nous sommes appelés à rechercher la paix et la sainteté, reconnaissant que nous avons accès à Dieu à travers le Christ. En fin de compte, cela nous rappelle que nous appartenons à un royaume inébranlable et que nous devons adorer Dieu avec respect, sachant qu’il discipline encore avec amour ses enfants.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Hébreux 12:1 C'est pourquoi, puisque nous aussi sommes environnés d'une si grande nuée de témoins, rejetons tout fardeau et le péché qui nous enveloppe si facilement, et courons avec persévérance dans la carrière qui nous est ouverte,</w:t>
      </w:r>
    </w:p>
    <w:p w14:paraId="0F4EBB60" w14:textId="77777777" w:rsidR="000F7377" w:rsidRDefault="000F7377"/>
    <w:p w14:paraId="5A76FE28" w14:textId="77777777" w:rsidR="000F7377" w:rsidRDefault="000F7377">
      <w:r xmlns:w="http://schemas.openxmlformats.org/wordprocessingml/2006/main">
        <w:t xml:space="preserve">Nous sommes entourés d'un grand nombre de témoins et devons nous débarrasser du péché et des poids qui nous retiennent et courir avec patience la course que Dieu nous a donnée.</w:t>
      </w:r>
    </w:p>
    <w:p w14:paraId="22012BC9" w14:textId="77777777" w:rsidR="000F7377" w:rsidRDefault="000F7377"/>
    <w:p w14:paraId="21F97D09" w14:textId="77777777" w:rsidR="000F7377" w:rsidRDefault="000F7377">
      <w:r xmlns:w="http://schemas.openxmlformats.org/wordprocessingml/2006/main">
        <w:t xml:space="preserve">1. « Mettre de côté le poids du péché »</w:t>
      </w:r>
    </w:p>
    <w:p w14:paraId="7B3E92E4" w14:textId="77777777" w:rsidR="000F7377" w:rsidRDefault="000F7377"/>
    <w:p w14:paraId="2A961FC1" w14:textId="77777777" w:rsidR="000F7377" w:rsidRDefault="000F7377">
      <w:r xmlns:w="http://schemas.openxmlformats.org/wordprocessingml/2006/main">
        <w:t xml:space="preserve">2. « Courir avec patience dans la course que Dieu nous a proposée »</w:t>
      </w:r>
    </w:p>
    <w:p w14:paraId="5C4CEA61" w14:textId="77777777" w:rsidR="000F7377" w:rsidRDefault="000F7377"/>
    <w:p w14:paraId="0DC87F15" w14:textId="77777777" w:rsidR="000F7377" w:rsidRDefault="000F7377">
      <w:r xmlns:w="http://schemas.openxmlformats.org/wordprocessingml/2006/main">
        <w:t xml:space="preserve">1. Proverbes 4 :23 – « Par-dessus tout, gardez votre cœur, car tout ce que vous faites en découle. »</w:t>
      </w:r>
    </w:p>
    <w:p w14:paraId="5FBFF50F" w14:textId="77777777" w:rsidR="000F7377" w:rsidRDefault="000F7377"/>
    <w:p w14:paraId="622935A3" w14:textId="77777777" w:rsidR="000F7377" w:rsidRDefault="000F7377">
      <w:r xmlns:w="http://schemas.openxmlformats.org/wordprocessingml/2006/main">
        <w:t xml:space="preserve">2. Romains 12 :2 – « Ne vous conformez pas au modèle de ce monde, mais laissez-vous transformer par le renouvellement de votre esprit. Vous pourrez alors tester et approuver quelle est la volonté de Dieu : sa volonté bonne, agréable et parfaite. "</w:t>
      </w:r>
    </w:p>
    <w:p w14:paraId="61FB8B59" w14:textId="77777777" w:rsidR="000F7377" w:rsidRDefault="000F7377"/>
    <w:p w14:paraId="0A1DCD12" w14:textId="77777777" w:rsidR="000F7377" w:rsidRDefault="000F7377">
      <w:r xmlns:w="http://schemas.openxmlformats.org/wordprocessingml/2006/main">
        <w:t xml:space="preserve">Hébreux 12 :2, ayant les regards tournés vers Jésus, l’auteur et le consommateur de notre foi ; qui, pour la joie qui </w:t>
      </w:r>
      <w:r xmlns:w="http://schemas.openxmlformats.org/wordprocessingml/2006/main">
        <w:lastRenderedPageBreak xmlns:w="http://schemas.openxmlformats.org/wordprocessingml/2006/main"/>
      </w:r>
      <w:r xmlns:w="http://schemas.openxmlformats.org/wordprocessingml/2006/main">
        <w:t xml:space="preserve">lui était réservée, a enduré la croix, méprisant l'ignominie, et s'est assis à la droite du trône de Dieu.</w:t>
      </w:r>
    </w:p>
    <w:p w14:paraId="3450E90E" w14:textId="77777777" w:rsidR="000F7377" w:rsidRDefault="000F7377"/>
    <w:p w14:paraId="1F099CCC" w14:textId="77777777" w:rsidR="000F7377" w:rsidRDefault="000F7377">
      <w:r xmlns:w="http://schemas.openxmlformats.org/wordprocessingml/2006/main">
        <w:t xml:space="preserve">Jésus a enduré la croix pour la joie qui lui était proposée et est maintenant assis à la droite du trône de Dieu.</w:t>
      </w:r>
    </w:p>
    <w:p w14:paraId="4ED1085D" w14:textId="77777777" w:rsidR="000F7377" w:rsidRDefault="000F7377"/>
    <w:p w14:paraId="443AB1D9" w14:textId="77777777" w:rsidR="000F7377" w:rsidRDefault="000F7377">
      <w:r xmlns:w="http://schemas.openxmlformats.org/wordprocessingml/2006/main">
        <w:t xml:space="preserve">1. La joie dans la croix : comment l'exemple de Jésus peut nous inciter à persévérer</w:t>
      </w:r>
    </w:p>
    <w:p w14:paraId="1AC5B869" w14:textId="77777777" w:rsidR="000F7377" w:rsidRDefault="000F7377"/>
    <w:p w14:paraId="2E40612C" w14:textId="77777777" w:rsidR="000F7377" w:rsidRDefault="000F7377">
      <w:r xmlns:w="http://schemas.openxmlformats.org/wordprocessingml/2006/main">
        <w:t xml:space="preserve">2. La justice de Jésus : comment il a réalisé le plan de salut de Dieu</w:t>
      </w:r>
    </w:p>
    <w:p w14:paraId="76DCA455" w14:textId="77777777" w:rsidR="000F7377" w:rsidRDefault="000F7377"/>
    <w:p w14:paraId="0999386F" w14:textId="77777777" w:rsidR="000F7377" w:rsidRDefault="000F7377">
      <w:r xmlns:w="http://schemas.openxmlformats.org/wordprocessingml/2006/main">
        <w:t xml:space="preserve">1. Philippiens 3 : 7-8 – Mais quel que soit le gain que j’avais, je le considérais comme une perte à cause de Christ. En effet, je considère tout comme une perte en raison de la valeur incomparable de connaître Jésus-Christ mon Seigneur.</w:t>
      </w:r>
    </w:p>
    <w:p w14:paraId="5616AEFF" w14:textId="77777777" w:rsidR="000F7377" w:rsidRDefault="000F7377"/>
    <w:p w14:paraId="3F446113" w14:textId="77777777" w:rsidR="000F7377" w:rsidRDefault="000F7377">
      <w:r xmlns:w="http://schemas.openxmlformats.org/wordprocessingml/2006/main">
        <w:t xml:space="preserve">2. Ésaïe 53:5 - Mais il a été transpercé à cause de nos transgressions ; il a été écrasé pour nos iniquités ; sur lui est le châtiment qui nous a apporté la paix, et c'est par ses blessures que nous sommes guéris.</w:t>
      </w:r>
    </w:p>
    <w:p w14:paraId="3D4CFA15" w14:textId="77777777" w:rsidR="000F7377" w:rsidRDefault="000F7377"/>
    <w:p w14:paraId="4D22CBD9" w14:textId="77777777" w:rsidR="000F7377" w:rsidRDefault="000F7377">
      <w:r xmlns:w="http://schemas.openxmlformats.org/wordprocessingml/2006/main">
        <w:t xml:space="preserve">Hébreux 12:3 Considérez en effet celui qui a enduré une telle contradiction des pécheurs contre lui-même, de peur que vous ne vous lassiez et que vous ne vous lassiez l'esprit.</w:t>
      </w:r>
    </w:p>
    <w:p w14:paraId="4AF323F7" w14:textId="77777777" w:rsidR="000F7377" w:rsidRDefault="000F7377"/>
    <w:p w14:paraId="6CB7964A" w14:textId="77777777" w:rsidR="000F7377" w:rsidRDefault="000F7377">
      <w:r xmlns:w="http://schemas.openxmlformats.org/wordprocessingml/2006/main">
        <w:t xml:space="preserve">L’auteur de l’épître aux Hébreux encourage les lecteurs à considérer Jésus, qui a fait face à l’opposition des pécheurs, afin qu’ils ne se lassent pas et ne perdent pas la foi.</w:t>
      </w:r>
    </w:p>
    <w:p w14:paraId="5A0D93BC" w14:textId="77777777" w:rsidR="000F7377" w:rsidRDefault="000F7377"/>
    <w:p w14:paraId="55E98111" w14:textId="77777777" w:rsidR="000F7377" w:rsidRDefault="000F7377">
      <w:r xmlns:w="http://schemas.openxmlformats.org/wordprocessingml/2006/main">
        <w:t xml:space="preserve">1 : Jésus est notre modèle d’endurance</w:t>
      </w:r>
    </w:p>
    <w:p w14:paraId="7A0946FC" w14:textId="77777777" w:rsidR="000F7377" w:rsidRDefault="000F7377"/>
    <w:p w14:paraId="50F51B45" w14:textId="77777777" w:rsidR="000F7377" w:rsidRDefault="000F7377">
      <w:r xmlns:w="http://schemas.openxmlformats.org/wordprocessingml/2006/main">
        <w:t xml:space="preserve">2 : Ne perdez pas courage au milieu de l’opposition</w:t>
      </w:r>
    </w:p>
    <w:p w14:paraId="66240B4B" w14:textId="77777777" w:rsidR="000F7377" w:rsidRDefault="000F7377"/>
    <w:p w14:paraId="0FD2254C" w14:textId="77777777" w:rsidR="000F7377" w:rsidRDefault="000F7377">
      <w:r xmlns:w="http://schemas.openxmlformats.org/wordprocessingml/2006/main">
        <w:t xml:space="preserve">1 : Philippiens 4 :12-13 – « Je sais ce que c’est d’être dans le besoin, et je sais ce que c’est d’avoir l’abondance. J’ai appris le secret pour être satisfait dans toutes les situations, que ce soit bien nourri ou affamé, que ce soit </w:t>
      </w:r>
      <w:r xmlns:w="http://schemas.openxmlformats.org/wordprocessingml/2006/main">
        <w:lastRenderedPageBreak xmlns:w="http://schemas.openxmlformats.org/wordprocessingml/2006/main"/>
      </w:r>
      <w:r xmlns:w="http://schemas.openxmlformats.org/wordprocessingml/2006/main">
        <w:t xml:space="preserve">dans l'abondance ou dans le besoin. Je peux faire tout cela par celui qui me donne la force.</w:t>
      </w:r>
    </w:p>
    <w:p w14:paraId="0BEDA16A" w14:textId="77777777" w:rsidR="000F7377" w:rsidRDefault="000F7377"/>
    <w:p w14:paraId="365619F4" w14:textId="77777777" w:rsidR="000F7377" w:rsidRDefault="000F7377">
      <w:r xmlns:w="http://schemas.openxmlformats.org/wordprocessingml/2006/main">
        <w:t xml:space="preserve">2 : Isaïe 40 :28-31 - « Vous ne savez pas ? N'avez-vous pas entendu ? L'Éternel est le Dieu éternel, le Créateur des extrémités de la terre. Il ne se lasse ni ne se lasse, et personne ne peut comprendre son intelligence. Sonde. Il donne de la force à ceux qui sont fatigués et augmente la force des faibles. Même les jeunes se lassent et se lassent, et les jeunes hommes trébuchent et tombent, mais ceux qui espèrent dans le Seigneur renouvelleront leur force. Ils s'envoleront sur des ailes comme des aigles. ils courront et ne se lasseront pas, ils marcheront et ne se lasseront pas. »</w:t>
      </w:r>
    </w:p>
    <w:p w14:paraId="202E7332" w14:textId="77777777" w:rsidR="000F7377" w:rsidRDefault="000F7377"/>
    <w:p w14:paraId="3105F891" w14:textId="77777777" w:rsidR="000F7377" w:rsidRDefault="000F7377">
      <w:r xmlns:w="http://schemas.openxmlformats.org/wordprocessingml/2006/main">
        <w:t xml:space="preserve">Hébreux 12:4 Vous n'avez pas encore résisté jusqu'au sang, en luttant contre le péché.</w:t>
      </w:r>
    </w:p>
    <w:p w14:paraId="4D1D9D61" w14:textId="77777777" w:rsidR="000F7377" w:rsidRDefault="000F7377"/>
    <w:p w14:paraId="042B6FC1" w14:textId="77777777" w:rsidR="000F7377" w:rsidRDefault="000F7377">
      <w:r xmlns:w="http://schemas.openxmlformats.org/wordprocessingml/2006/main">
        <w:t xml:space="preserve">Les chrétiens sont encouragés à persévérer dans leur foi et à résister à la tentation de pécher, même si cela signifie sacrifier leur propre vie.</w:t>
      </w:r>
    </w:p>
    <w:p w14:paraId="116AE69B" w14:textId="77777777" w:rsidR="000F7377" w:rsidRDefault="000F7377"/>
    <w:p w14:paraId="4D1D7138" w14:textId="77777777" w:rsidR="000F7377" w:rsidRDefault="000F7377">
      <w:r xmlns:w="http://schemas.openxmlformats.org/wordprocessingml/2006/main">
        <w:t xml:space="preserve">1. « Le pouvoir de la persévérance : comment surmonter la tentation et atteindre notre potentiel le plus élevé »</w:t>
      </w:r>
    </w:p>
    <w:p w14:paraId="7D8D51EC" w14:textId="77777777" w:rsidR="000F7377" w:rsidRDefault="000F7377"/>
    <w:p w14:paraId="318CD01C" w14:textId="77777777" w:rsidR="000F7377" w:rsidRDefault="000F7377">
      <w:r xmlns:w="http://schemas.openxmlformats.org/wordprocessingml/2006/main">
        <w:t xml:space="preserve">2. « Le prix à payer pour devenir disciple : tout donner pour suivre le Christ »</w:t>
      </w:r>
    </w:p>
    <w:p w14:paraId="021881F1" w14:textId="77777777" w:rsidR="000F7377" w:rsidRDefault="000F7377"/>
    <w:p w14:paraId="013D9DC5" w14:textId="77777777" w:rsidR="000F7377" w:rsidRDefault="000F7377">
      <w:r xmlns:w="http://schemas.openxmlformats.org/wordprocessingml/2006/main">
        <w:t xml:space="preserve">1. Job 1:21 - « L'Éternel a donné et l'Éternel a repris ; que le nom du Seigneur soit loué.</w:t>
      </w:r>
    </w:p>
    <w:p w14:paraId="33DA5048" w14:textId="77777777" w:rsidR="000F7377" w:rsidRDefault="000F7377"/>
    <w:p w14:paraId="5946B018" w14:textId="77777777" w:rsidR="000F7377" w:rsidRDefault="000F7377">
      <w:r xmlns:w="http://schemas.openxmlformats.org/wordprocessingml/2006/main">
        <w:t xml:space="preserve">2. Philippiens 3 : 7-8 – « Mais quels que soient mes gains, je les considère maintenant comme une perte à cause de Christ. De plus, je considère tout comme une perte à cause de la valeur incomparable de connaître le Christ Jésus mon Seigneur, pour lequel j'ai tout perdu.</w:t>
      </w:r>
    </w:p>
    <w:p w14:paraId="07DE5C88" w14:textId="77777777" w:rsidR="000F7377" w:rsidRDefault="000F7377"/>
    <w:p w14:paraId="78907411" w14:textId="77777777" w:rsidR="000F7377" w:rsidRDefault="000F7377">
      <w:r xmlns:w="http://schemas.openxmlformats.org/wordprocessingml/2006/main">
        <w:t xml:space="preserve">Hébreux 12:5 Et vous avez oublié l'exhortation qui vous parle comme à des enfants : Mon fils, ne méprise pas le châtiment du Seigneur, et ne te décourage pas quand tu es réprimandé par lui.</w:t>
      </w:r>
    </w:p>
    <w:p w14:paraId="58C1A5E3" w14:textId="77777777" w:rsidR="000F7377" w:rsidRDefault="000F7377"/>
    <w:p w14:paraId="1805DD18" w14:textId="77777777" w:rsidR="000F7377" w:rsidRDefault="000F7377">
      <w:r xmlns:w="http://schemas.openxmlformats.org/wordprocessingml/2006/main">
        <w:t xml:space="preserve">L'auteur de la lettre aux Hébreux encourage le lecteur à ne pas mépriser la discipline du Seigneur ni à se décourager lorsqu'il est corrigé.</w:t>
      </w:r>
    </w:p>
    <w:p w14:paraId="33FF9D36" w14:textId="77777777" w:rsidR="000F7377" w:rsidRDefault="000F7377"/>
    <w:p w14:paraId="703F02FF" w14:textId="77777777" w:rsidR="000F7377" w:rsidRDefault="000F7377">
      <w:r xmlns:w="http://schemas.openxmlformats.org/wordprocessingml/2006/main">
        <w:t xml:space="preserve">1. La discipline du Seigneur – Apprendre à accepter le châtiment de Dieu avec joie</w:t>
      </w:r>
    </w:p>
    <w:p w14:paraId="3C62DD6F" w14:textId="77777777" w:rsidR="000F7377" w:rsidRDefault="000F7377"/>
    <w:p w14:paraId="37D5BB46" w14:textId="77777777" w:rsidR="000F7377" w:rsidRDefault="000F7377">
      <w:r xmlns:w="http://schemas.openxmlformats.org/wordprocessingml/2006/main">
        <w:t xml:space="preserve">2. Châtiment et réprimande – Se rapprocher de Dieu par la discipline</w:t>
      </w:r>
    </w:p>
    <w:p w14:paraId="1D7E3F01" w14:textId="77777777" w:rsidR="000F7377" w:rsidRDefault="000F7377"/>
    <w:p w14:paraId="0F43C349" w14:textId="77777777" w:rsidR="000F7377" w:rsidRDefault="000F7377">
      <w:r xmlns:w="http://schemas.openxmlformats.org/wordprocessingml/2006/main">
        <w:t xml:space="preserve">1. Proverbes 3:11-12 - Mon fils, ne méprise pas la discipline du Seigneur et ne te lasse pas de ses réprimandes, car le Seigneur reprend celui qu'il aime, comme un père le fils en qui il prend plaisir.</w:t>
      </w:r>
    </w:p>
    <w:p w14:paraId="35A78AA8" w14:textId="77777777" w:rsidR="000F7377" w:rsidRDefault="000F7377"/>
    <w:p w14:paraId="777F1F47" w14:textId="77777777" w:rsidR="000F7377" w:rsidRDefault="000F7377">
      <w:r xmlns:w="http://schemas.openxmlformats.org/wordprocessingml/2006/main">
        <w:t xml:space="preserve">2.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62DFD53C" w14:textId="77777777" w:rsidR="000F7377" w:rsidRDefault="000F7377"/>
    <w:p w14:paraId="4004551C" w14:textId="77777777" w:rsidR="000F7377" w:rsidRDefault="000F7377">
      <w:r xmlns:w="http://schemas.openxmlformats.org/wordprocessingml/2006/main">
        <w:t xml:space="preserve">Hébreux 12:6 Pour qui l'Éternel aime, il châtie et fouette tout fils qu'il reçoit.</w:t>
      </w:r>
    </w:p>
    <w:p w14:paraId="0141E5BF" w14:textId="77777777" w:rsidR="000F7377" w:rsidRDefault="000F7377"/>
    <w:p w14:paraId="58178A4E" w14:textId="77777777" w:rsidR="000F7377" w:rsidRDefault="000F7377">
      <w:r xmlns:w="http://schemas.openxmlformats.org/wordprocessingml/2006/main">
        <w:t xml:space="preserve">Dieu discipline ceux qu'Il aime et leur montre le bon chemin.</w:t>
      </w:r>
    </w:p>
    <w:p w14:paraId="1A21BBD7" w14:textId="77777777" w:rsidR="000F7377" w:rsidRDefault="000F7377"/>
    <w:p w14:paraId="1B2FDC75" w14:textId="77777777" w:rsidR="000F7377" w:rsidRDefault="000F7377">
      <w:r xmlns:w="http://schemas.openxmlformats.org/wordprocessingml/2006/main">
        <w:t xml:space="preserve">1. Le pouvoir de la discipline : comment l'amour de Dieu nous montre le bon chemin</w:t>
      </w:r>
    </w:p>
    <w:p w14:paraId="16293492" w14:textId="77777777" w:rsidR="000F7377" w:rsidRDefault="000F7377"/>
    <w:p w14:paraId="45D28421" w14:textId="77777777" w:rsidR="000F7377" w:rsidRDefault="000F7377">
      <w:r xmlns:w="http://schemas.openxmlformats.org/wordprocessingml/2006/main">
        <w:t xml:space="preserve">2. La force de la discipline : comment l'amour de Dieu nous donne de la force</w:t>
      </w:r>
    </w:p>
    <w:p w14:paraId="3823BD95" w14:textId="77777777" w:rsidR="000F7377" w:rsidRDefault="000F7377"/>
    <w:p w14:paraId="4E2CBD91" w14:textId="77777777" w:rsidR="000F7377" w:rsidRDefault="000F7377">
      <w:r xmlns:w="http://schemas.openxmlformats.org/wordprocessingml/2006/main">
        <w:t xml:space="preserve">1. Romains 5 :3-4 – « Non seulement cela, mais nous nous réjouissons de nos souffrances, sachant que la souffrance produit l’endurance, et que l’endurance produit le caractère, et que le caractère produit l’espérance »</w:t>
      </w:r>
    </w:p>
    <w:p w14:paraId="2571459C" w14:textId="77777777" w:rsidR="000F7377" w:rsidRDefault="000F7377"/>
    <w:p w14:paraId="058834A9" w14:textId="77777777" w:rsidR="000F7377" w:rsidRDefault="000F7377">
      <w:r xmlns:w="http://schemas.openxmlformats.org/wordprocessingml/2006/main">
        <w:t xml:space="preserve">2. Proverbes 3 : 11-12 - "Mon fils, ne méprise pas la discipline du Seigneur et ne te lasse pas de ses réprimandes, car le Seigneur reprend celui qu'il aime, comme un père le fils en qui il prend plaisir."</w:t>
      </w:r>
    </w:p>
    <w:p w14:paraId="5558F9B5" w14:textId="77777777" w:rsidR="000F7377" w:rsidRDefault="000F7377"/>
    <w:p w14:paraId="51706514" w14:textId="77777777" w:rsidR="000F7377" w:rsidRDefault="000F7377">
      <w:r xmlns:w="http://schemas.openxmlformats.org/wordprocessingml/2006/main">
        <w:t xml:space="preserve">Hébreux 12:7 Si vous supportez le châtiment, Dieu vous traite comme des fils ; car quel est le fils que </w:t>
      </w:r>
      <w:r xmlns:w="http://schemas.openxmlformats.org/wordprocessingml/2006/main">
        <w:lastRenderedPageBreak xmlns:w="http://schemas.openxmlformats.org/wordprocessingml/2006/main"/>
      </w:r>
      <w:r xmlns:w="http://schemas.openxmlformats.org/wordprocessingml/2006/main">
        <w:t xml:space="preserve">le père ne châtie pas ?</w:t>
      </w:r>
    </w:p>
    <w:p w14:paraId="5FE27F50" w14:textId="77777777" w:rsidR="000F7377" w:rsidRDefault="000F7377"/>
    <w:p w14:paraId="0F3B121B" w14:textId="77777777" w:rsidR="000F7377" w:rsidRDefault="000F7377">
      <w:r xmlns:w="http://schemas.openxmlformats.org/wordprocessingml/2006/main">
        <w:t xml:space="preserve">Dieu nous discipline comme un père discipline son fils parce qu'il nous aime.</w:t>
      </w:r>
    </w:p>
    <w:p w14:paraId="68325AD1" w14:textId="77777777" w:rsidR="000F7377" w:rsidRDefault="000F7377"/>
    <w:p w14:paraId="6ED2E8ED" w14:textId="77777777" w:rsidR="000F7377" w:rsidRDefault="000F7377">
      <w:r xmlns:w="http://schemas.openxmlformats.org/wordprocessingml/2006/main">
        <w:t xml:space="preserve">1. Apprendre à accepter la discipline comme un don d’amour</w:t>
      </w:r>
    </w:p>
    <w:p w14:paraId="2C3EC69B" w14:textId="77777777" w:rsidR="000F7377" w:rsidRDefault="000F7377"/>
    <w:p w14:paraId="7F56018B" w14:textId="77777777" w:rsidR="000F7377" w:rsidRDefault="000F7377">
      <w:r xmlns:w="http://schemas.openxmlformats.org/wordprocessingml/2006/main">
        <w:t xml:space="preserve">2. La discipline de Dieu : un signe de son amour paternel</w:t>
      </w:r>
    </w:p>
    <w:p w14:paraId="21863E83" w14:textId="77777777" w:rsidR="000F7377" w:rsidRDefault="000F7377"/>
    <w:p w14:paraId="3618FBBC" w14:textId="77777777" w:rsidR="000F7377" w:rsidRDefault="000F7377">
      <w:r xmlns:w="http://schemas.openxmlformats.org/wordprocessingml/2006/main">
        <w:t xml:space="preserve">1. Proverbes 3 : 11-12 - "Mon fils, ne méprise pas la discipline du Seigneur et ne te lasse pas de ses réprimandes, car le Seigneur reprend celui qu'il aime, comme un père le fils en qui il prend plaisir."</w:t>
      </w:r>
    </w:p>
    <w:p w14:paraId="777E3475" w14:textId="77777777" w:rsidR="000F7377" w:rsidRDefault="000F7377"/>
    <w:p w14:paraId="3FAF728D" w14:textId="77777777" w:rsidR="000F7377" w:rsidRDefault="000F7377">
      <w:r xmlns:w="http://schemas.openxmlformats.org/wordprocessingml/2006/main">
        <w:t xml:space="preserve">2. Jacques 1 :1-4 -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48CA636A" w14:textId="77777777" w:rsidR="000F7377" w:rsidRDefault="000F7377"/>
    <w:p w14:paraId="1754AB55" w14:textId="77777777" w:rsidR="000F7377" w:rsidRDefault="000F7377">
      <w:r xmlns:w="http://schemas.openxmlformats.org/wordprocessingml/2006/main">
        <w:t xml:space="preserve">Hébreux 12:8 Mais si vous êtes exempts du châtiment auquel tous participent, alors vous êtes des bâtards et non des fils.</w:t>
      </w:r>
    </w:p>
    <w:p w14:paraId="263D9CD8" w14:textId="77777777" w:rsidR="000F7377" w:rsidRDefault="000F7377"/>
    <w:p w14:paraId="24B6D074" w14:textId="77777777" w:rsidR="000F7377" w:rsidRDefault="000F7377">
      <w:r xmlns:w="http://schemas.openxmlformats.org/wordprocessingml/2006/main">
        <w:t xml:space="preserve">Tous les croyants sont sujets au châtiment, et le fait de ne pas accepter le châtiment implique que le croyant n'est pas un véritable enfant de Dieu.</w:t>
      </w:r>
    </w:p>
    <w:p w14:paraId="1467BEA5" w14:textId="77777777" w:rsidR="000F7377" w:rsidRDefault="000F7377"/>
    <w:p w14:paraId="6B0984E0" w14:textId="77777777" w:rsidR="000F7377" w:rsidRDefault="000F7377">
      <w:r xmlns:w="http://schemas.openxmlformats.org/wordprocessingml/2006/main">
        <w:t xml:space="preserve">1. La discipline de Dieu : le chemin vers la véritable filiation</w:t>
      </w:r>
    </w:p>
    <w:p w14:paraId="673B6368" w14:textId="77777777" w:rsidR="000F7377" w:rsidRDefault="000F7377"/>
    <w:p w14:paraId="6C618B7C" w14:textId="77777777" w:rsidR="000F7377" w:rsidRDefault="000F7377">
      <w:r xmlns:w="http://schemas.openxmlformats.org/wordprocessingml/2006/main">
        <w:t xml:space="preserve">2. La bénédiction du châtiment : récolter les fruits de l'acceptation</w:t>
      </w:r>
    </w:p>
    <w:p w14:paraId="7530F3CD" w14:textId="77777777" w:rsidR="000F7377" w:rsidRDefault="000F7377"/>
    <w:p w14:paraId="72060511" w14:textId="77777777" w:rsidR="000F7377" w:rsidRDefault="000F7377">
      <w:r xmlns:w="http://schemas.openxmlformats.org/wordprocessingml/2006/main">
        <w:t xml:space="preserve">1. Proverbes 3 : 11-12 : « Mon fils, ne méprise pas la discipline du Seigneur et ne te lasse pas de ses réprimandes, car le Seigneur reprend celui qu'il aime, comme un père le fils en qui il prend plaisir.</w:t>
      </w:r>
    </w:p>
    <w:p w14:paraId="6BFD5848" w14:textId="77777777" w:rsidR="000F7377" w:rsidRDefault="000F7377"/>
    <w:p w14:paraId="7130ACC7" w14:textId="77777777" w:rsidR="000F7377" w:rsidRDefault="000F7377">
      <w:r xmlns:w="http://schemas.openxmlformats.org/wordprocessingml/2006/main">
        <w:t xml:space="preserve">2. Jacques 1 : 12 : « Bienheureux celui qui reste ferme dans l'épreuve, car lorsqu'il aura résisté à l'épreuve, il recevra la couronne de vie, que Dieu a promise à ceux qui l'aiment. »</w:t>
      </w:r>
    </w:p>
    <w:p w14:paraId="73613A69" w14:textId="77777777" w:rsidR="000F7377" w:rsidRDefault="000F7377"/>
    <w:p w14:paraId="740AD28A" w14:textId="77777777" w:rsidR="000F7377" w:rsidRDefault="000F7377">
      <w:r xmlns:w="http://schemas.openxmlformats.org/wordprocessingml/2006/main">
        <w:t xml:space="preserve">Hébreux 12:9 De plus, nous avons eu des pères selon notre chair qui nous ont corrigés, et nous leur avons donné du respect : ne devrions-nous pas à bien plus forte raison nous soumettre au Père des esprits et vivre ?</w:t>
      </w:r>
    </w:p>
    <w:p w14:paraId="5E3BF6D6" w14:textId="77777777" w:rsidR="000F7377" w:rsidRDefault="000F7377"/>
    <w:p w14:paraId="3D794F93" w14:textId="77777777" w:rsidR="000F7377" w:rsidRDefault="000F7377">
      <w:r xmlns:w="http://schemas.openxmlformats.org/wordprocessingml/2006/main">
        <w:t xml:space="preserve">Nous devons respecter Dieu et lui être soumis afin de pouvoir vivre.</w:t>
      </w:r>
    </w:p>
    <w:p w14:paraId="71EEA074" w14:textId="77777777" w:rsidR="000F7377" w:rsidRDefault="000F7377"/>
    <w:p w14:paraId="6A8E6B1D" w14:textId="77777777" w:rsidR="000F7377" w:rsidRDefault="000F7377">
      <w:r xmlns:w="http://schemas.openxmlformats.org/wordprocessingml/2006/main">
        <w:t xml:space="preserve">1. La puissance de l'autorité de Dieu</w:t>
      </w:r>
    </w:p>
    <w:p w14:paraId="74B023CE" w14:textId="77777777" w:rsidR="000F7377" w:rsidRDefault="000F7377"/>
    <w:p w14:paraId="245A81BC" w14:textId="77777777" w:rsidR="000F7377" w:rsidRDefault="000F7377">
      <w:r xmlns:w="http://schemas.openxmlformats.org/wordprocessingml/2006/main">
        <w:t xml:space="preserve">2. Notre responsabilité d’obéir à Dieu</w:t>
      </w:r>
    </w:p>
    <w:p w14:paraId="3F2FD25A" w14:textId="77777777" w:rsidR="000F7377" w:rsidRDefault="000F7377"/>
    <w:p w14:paraId="28A5A45C" w14:textId="77777777" w:rsidR="000F7377" w:rsidRDefault="000F7377">
      <w:r xmlns:w="http://schemas.openxmlformats.org/wordprocessingml/2006/main">
        <w:t xml:space="preserve">1. Proverbes 3:11-12 - Mon fils, ne méprise pas la discipline du Seigneur et ne te lasse pas de ses réprimandes, car le Seigneur reprend celui qu'il aime, comme un père le fils en qui il prend plaisir.</w:t>
      </w:r>
    </w:p>
    <w:p w14:paraId="759F12D8" w14:textId="77777777" w:rsidR="000F7377" w:rsidRDefault="000F7377"/>
    <w:p w14:paraId="72A2D5DC" w14:textId="77777777" w:rsidR="000F7377" w:rsidRDefault="000F7377">
      <w:r xmlns:w="http://schemas.openxmlformats.org/wordprocessingml/2006/main">
        <w:t xml:space="preserve">2. Romains 8 : 14-15 – Car tous ceux qui sont conduits par l’Esprit de Dieu sont fils de Dieu. Car vous n'avez pas reçu l'esprit d'esclavage pour retomber dans la peur, mais vous avez reçu l'Esprit d'adoption comme fils, par lequel nous crions : « Abba ! Père!"</w:t>
      </w:r>
    </w:p>
    <w:p w14:paraId="6BF3609D" w14:textId="77777777" w:rsidR="000F7377" w:rsidRDefault="000F7377"/>
    <w:p w14:paraId="72CE6570" w14:textId="77777777" w:rsidR="000F7377" w:rsidRDefault="000F7377">
      <w:r xmlns:w="http://schemas.openxmlformats.org/wordprocessingml/2006/main">
        <w:t xml:space="preserve">Hébreux 12:10 Car en vérité, pendant quelques jours, ils nous ont châtiés selon leur bon plaisir ; mais lui pour notre profit, afin que nous puissions participer à sa sainteté.</w:t>
      </w:r>
    </w:p>
    <w:p w14:paraId="73166402" w14:textId="77777777" w:rsidR="000F7377" w:rsidRDefault="000F7377"/>
    <w:p w14:paraId="3D079757" w14:textId="77777777" w:rsidR="000F7377" w:rsidRDefault="000F7377">
      <w:r xmlns:w="http://schemas.openxmlformats.org/wordprocessingml/2006/main">
        <w:t xml:space="preserve">Dieu nous châtie pour notre propre bénéfice, afin que nous puissions participer à sa sainteté.</w:t>
      </w:r>
    </w:p>
    <w:p w14:paraId="6745ACC2" w14:textId="77777777" w:rsidR="000F7377" w:rsidRDefault="000F7377"/>
    <w:p w14:paraId="77018B9B" w14:textId="77777777" w:rsidR="000F7377" w:rsidRDefault="000F7377">
      <w:r xmlns:w="http://schemas.openxmlformats.org/wordprocessingml/2006/main">
        <w:t xml:space="preserve">1. « La bénédiction du châtiment : comment la discipline de Dieu peut nous aider à nous rapprocher de lui »</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 don de la sainteté : devenir participants de la sainteté de Dieu à travers sa discipline »</w:t>
      </w:r>
    </w:p>
    <w:p w14:paraId="1AE0FC8F" w14:textId="77777777" w:rsidR="000F7377" w:rsidRDefault="000F7377"/>
    <w:p w14:paraId="4445B884"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41C46D21" w14:textId="77777777" w:rsidR="000F7377" w:rsidRDefault="000F7377"/>
    <w:p w14:paraId="279B6847" w14:textId="77777777" w:rsidR="000F7377" w:rsidRDefault="000F7377">
      <w:r xmlns:w="http://schemas.openxmlformats.org/wordprocessingml/2006/main">
        <w:t xml:space="preserve">2. Proverbes 3:11-12 - Mon fils, ne méprise pas la discipline du Seigneur et ne te lasse pas de ses réprimandes, car le Seigneur reprend celui qu'il aime, comme un père le fils en qui il prend plaisir.</w:t>
      </w:r>
    </w:p>
    <w:p w14:paraId="0FFC24BE" w14:textId="77777777" w:rsidR="000F7377" w:rsidRDefault="000F7377"/>
    <w:p w14:paraId="571A424C" w14:textId="77777777" w:rsidR="000F7377" w:rsidRDefault="000F7377">
      <w:r xmlns:w="http://schemas.openxmlformats.org/wordprocessingml/2006/main">
        <w:t xml:space="preserve">Hébreux 12:11 Or, aucun châtiment ne semble être joyeux, mais douloureux, pour le présent; néanmoins, plus tard, il produit le fruit paisible de la justice pour ceux qui s'y exercent.</w:t>
      </w:r>
    </w:p>
    <w:p w14:paraId="256E3D12" w14:textId="77777777" w:rsidR="000F7377" w:rsidRDefault="000F7377"/>
    <w:p w14:paraId="11299EC1" w14:textId="77777777" w:rsidR="000F7377" w:rsidRDefault="000F7377">
      <w:r xmlns:w="http://schemas.openxmlformats.org/wordprocessingml/2006/main">
        <w:t xml:space="preserve">Le châtiment peut ne pas sembler joyeux sur le moment, mais il produira ensuite des fruits justes et paisibles.</w:t>
      </w:r>
    </w:p>
    <w:p w14:paraId="04BC02F8" w14:textId="77777777" w:rsidR="000F7377" w:rsidRDefault="000F7377"/>
    <w:p w14:paraId="3BCAA80E" w14:textId="77777777" w:rsidR="000F7377" w:rsidRDefault="000F7377">
      <w:r xmlns:w="http://schemas.openxmlformats.org/wordprocessingml/2006/main">
        <w:t xml:space="preserve">1 : Accepter les difficultés de la vie afin de récolter les récompenses de la justice.</w:t>
      </w:r>
    </w:p>
    <w:p w14:paraId="689DF142" w14:textId="77777777" w:rsidR="000F7377" w:rsidRDefault="000F7377"/>
    <w:p w14:paraId="0E3D5875" w14:textId="77777777" w:rsidR="000F7377" w:rsidRDefault="000F7377">
      <w:r xmlns:w="http://schemas.openxmlformats.org/wordprocessingml/2006/main">
        <w:t xml:space="preserve">2 : Se réjouir du résultat de la discipline de Dieu.</w:t>
      </w:r>
    </w:p>
    <w:p w14:paraId="62772E0F" w14:textId="77777777" w:rsidR="000F7377" w:rsidRDefault="000F7377"/>
    <w:p w14:paraId="112EE013" w14:textId="77777777" w:rsidR="000F7377" w:rsidRDefault="000F7377">
      <w:r xmlns:w="http://schemas.openxmlformats.org/wordprocessingml/2006/main">
        <w:t xml:space="preserve">1 : Jacques 1 :2-4 – Considérez comme une pure joie, mes frères et sœurs, chaque fois que vous faites face à des épreuves de toutes sortes, car vous savez que l’épreuve de votre foi produit la persévérance. Laissez la persévérance achever son œuvre afin que vous puissiez être matures et complets, sans rien manquer.</w:t>
      </w:r>
    </w:p>
    <w:p w14:paraId="4E56FE96" w14:textId="77777777" w:rsidR="000F7377" w:rsidRDefault="000F7377"/>
    <w:p w14:paraId="7A71977B" w14:textId="77777777" w:rsidR="000F7377" w:rsidRDefault="000F7377">
      <w:r xmlns:w="http://schemas.openxmlformats.org/wordprocessingml/2006/main">
        <w:t xml:space="preserve">2 : Proverbes 3 : 11-12 – Mon fils, ne méprise pas la discipline du Seigneur, et ne déteste pas ses réprimandes, car le Seigneur corrige ceux qu'il aime, comme un père le fils en qui il prend plaisir.</w:t>
      </w:r>
    </w:p>
    <w:p w14:paraId="72CD4576" w14:textId="77777777" w:rsidR="000F7377" w:rsidRDefault="000F7377"/>
    <w:p w14:paraId="47EEC2C4" w14:textId="77777777" w:rsidR="000F7377" w:rsidRDefault="000F7377">
      <w:r xmlns:w="http://schemas.openxmlformats.org/wordprocessingml/2006/main">
        <w:t xml:space="preserve">Hébreux 12:12 C'est pourquoi relevez les mains qui pendent et les genoux faibles ;</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nous encourage à être forts et à ne pas abandonner.</w:t>
      </w:r>
    </w:p>
    <w:p w14:paraId="4FBCBD24" w14:textId="77777777" w:rsidR="000F7377" w:rsidRDefault="000F7377"/>
    <w:p w14:paraId="16B0F4E2" w14:textId="77777777" w:rsidR="000F7377" w:rsidRDefault="000F7377">
      <w:r xmlns:w="http://schemas.openxmlformats.org/wordprocessingml/2006/main">
        <w:t xml:space="preserve">1. Levez-vous et persévérez : comment surmonter les défis avec foi</w:t>
      </w:r>
    </w:p>
    <w:p w14:paraId="1DAF3DAC" w14:textId="77777777" w:rsidR="000F7377" w:rsidRDefault="000F7377"/>
    <w:p w14:paraId="66DDB278" w14:textId="77777777" w:rsidR="000F7377" w:rsidRDefault="000F7377">
      <w:r xmlns:w="http://schemas.openxmlformats.org/wordprocessingml/2006/main">
        <w:t xml:space="preserve">2. Renforcer notre foi : comment rester ferme dans les moments difficiles</w:t>
      </w:r>
    </w:p>
    <w:p w14:paraId="62148E44" w14:textId="77777777" w:rsidR="000F7377" w:rsidRDefault="000F7377"/>
    <w:p w14:paraId="49A2BD64" w14:textId="77777777" w:rsidR="000F7377" w:rsidRDefault="000F7377">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 »</w:t>
      </w:r>
    </w:p>
    <w:p w14:paraId="03487462" w14:textId="77777777" w:rsidR="000F7377" w:rsidRDefault="000F7377"/>
    <w:p w14:paraId="0DA578EB" w14:textId="77777777" w:rsidR="000F7377" w:rsidRDefault="000F7377">
      <w:r xmlns:w="http://schemas.openxmlformats.org/wordprocessingml/2006/main">
        <w:t xml:space="preserve">2. 1 Corinthiens 16 :13 – « Veillez, demeurez fermes dans la foi, abandonnez-vous comme les hommes, soyez forts. »</w:t>
      </w:r>
    </w:p>
    <w:p w14:paraId="201C9462" w14:textId="77777777" w:rsidR="000F7377" w:rsidRDefault="000F7377"/>
    <w:p w14:paraId="03754940" w14:textId="77777777" w:rsidR="000F7377" w:rsidRDefault="000F7377">
      <w:r xmlns:w="http://schemas.openxmlformats.org/wordprocessingml/2006/main">
        <w:t xml:space="preserve">Hébreux 12:13 Et tracez des sentiers droits pour vos pieds, de peur que ce qui est boiteux ne soit détourné du chemin ; mais qu'il soit plutôt guéri.</w:t>
      </w:r>
    </w:p>
    <w:p w14:paraId="4587C0F7" w14:textId="77777777" w:rsidR="000F7377" w:rsidRDefault="000F7377"/>
    <w:p w14:paraId="04029DB9" w14:textId="77777777" w:rsidR="000F7377" w:rsidRDefault="000F7377">
      <w:r xmlns:w="http://schemas.openxmlformats.org/wordprocessingml/2006/main">
        <w:t xml:space="preserve">Nous devrions nous efforcer de suivre un chemin droit et droit et aider ceux qui en ont besoin au lieu de les ignorer.</w:t>
      </w:r>
    </w:p>
    <w:p w14:paraId="73697B73" w14:textId="77777777" w:rsidR="000F7377" w:rsidRDefault="000F7377"/>
    <w:p w14:paraId="30B1E24A" w14:textId="77777777" w:rsidR="000F7377" w:rsidRDefault="000F7377">
      <w:r xmlns:w="http://schemas.openxmlformats.org/wordprocessingml/2006/main">
        <w:t xml:space="preserve">1. « Le chemin de la justice »</w:t>
      </w:r>
    </w:p>
    <w:p w14:paraId="3342FFEF" w14:textId="77777777" w:rsidR="000F7377" w:rsidRDefault="000F7377"/>
    <w:p w14:paraId="2C613F81" w14:textId="77777777" w:rsidR="000F7377" w:rsidRDefault="000F7377">
      <w:r xmlns:w="http://schemas.openxmlformats.org/wordprocessingml/2006/main">
        <w:t xml:space="preserve">2. "Aider les boiteux"</w:t>
      </w:r>
    </w:p>
    <w:p w14:paraId="29CDFCE0" w14:textId="77777777" w:rsidR="000F7377" w:rsidRDefault="000F7377"/>
    <w:p w14:paraId="5E6ADC03" w14:textId="77777777" w:rsidR="000F7377" w:rsidRDefault="000F7377">
      <w:r xmlns:w="http://schemas.openxmlformats.org/wordprocessingml/2006/main">
        <w:t xml:space="preserve">1. Proverbes 14 :12 – Il y a une voie qui semble bonne, mais qui finit par conduire à la mort.</w:t>
      </w:r>
    </w:p>
    <w:p w14:paraId="44875999" w14:textId="77777777" w:rsidR="000F7377" w:rsidRDefault="000F7377"/>
    <w:p w14:paraId="17851BC0" w14:textId="77777777" w:rsidR="000F7377" w:rsidRDefault="000F7377">
      <w:r xmlns:w="http://schemas.openxmlformats.org/wordprocessingml/2006/main">
        <w:t xml:space="preserve">2. Jacques 1:27 - La religion que Dieu notre Père accepte comme pure et irréprochable est la suivante : prendre soin des orphelins et des veuves dans leur détresse et se garder d'être pollué par le monde.</w:t>
      </w:r>
    </w:p>
    <w:p w14:paraId="68864E11" w14:textId="77777777" w:rsidR="000F7377" w:rsidRDefault="000F7377"/>
    <w:p w14:paraId="036DE0A9" w14:textId="77777777" w:rsidR="000F7377" w:rsidRDefault="000F7377">
      <w:r xmlns:w="http://schemas.openxmlformats.org/wordprocessingml/2006/main">
        <w:t xml:space="preserve">Hébreux 12:14 Recherchez la paix avec tous et la sainteté, sans lesquelles personne ne verra le Seigneur.</w:t>
      </w:r>
    </w:p>
    <w:p w14:paraId="295057E3" w14:textId="77777777" w:rsidR="000F7377" w:rsidRDefault="000F7377"/>
    <w:p w14:paraId="0A48648D" w14:textId="77777777" w:rsidR="000F7377" w:rsidRDefault="000F7377">
      <w:r xmlns:w="http://schemas.openxmlformats.org/wordprocessingml/2006/main">
        <w:t xml:space="preserve">Nous devons lutter pour la paix et la sainteté, car sans elles, personne ne pourra voir le Seigneur.</w:t>
      </w:r>
    </w:p>
    <w:p w14:paraId="16463AD5" w14:textId="77777777" w:rsidR="000F7377" w:rsidRDefault="000F7377"/>
    <w:p w14:paraId="1F4BCD68" w14:textId="77777777" w:rsidR="000F7377" w:rsidRDefault="000F7377">
      <w:r xmlns:w="http://schemas.openxmlformats.org/wordprocessingml/2006/main">
        <w:t xml:space="preserve">1. La sainteté est essentielle pour une relation avec Dieu</w:t>
      </w:r>
    </w:p>
    <w:p w14:paraId="3A13C1F5" w14:textId="77777777" w:rsidR="000F7377" w:rsidRDefault="000F7377"/>
    <w:p w14:paraId="2304B02B" w14:textId="77777777" w:rsidR="000F7377" w:rsidRDefault="000F7377">
      <w:r xmlns:w="http://schemas.openxmlformats.org/wordprocessingml/2006/main">
        <w:t xml:space="preserve">2. Rechercher la paix est le chemin de la joie</w:t>
      </w:r>
    </w:p>
    <w:p w14:paraId="05E72523" w14:textId="77777777" w:rsidR="000F7377" w:rsidRDefault="000F7377"/>
    <w:p w14:paraId="0F885615" w14:textId="77777777" w:rsidR="000F7377" w:rsidRDefault="000F7377">
      <w:r xmlns:w="http://schemas.openxmlformats.org/wordprocessingml/2006/main">
        <w:t xml:space="preserve">1. 1 Pierre 1 : 15-16 – Mais tout comme celui qui vous a appelé est saint, soyez saint dans tout ce que vous faites ; car il est écrit : « Soyez saints, car je suis saint ».</w:t>
      </w:r>
    </w:p>
    <w:p w14:paraId="7C5B171A" w14:textId="77777777" w:rsidR="000F7377" w:rsidRDefault="000F7377"/>
    <w:p w14:paraId="4D92387B" w14:textId="77777777" w:rsidR="000F7377" w:rsidRDefault="000F7377">
      <w:r xmlns:w="http://schemas.openxmlformats.org/wordprocessingml/2006/main">
        <w:t xml:space="preserve">2. Romains 12 :18 – Si cela est possible, dans la mesure où cela dépend de vous, vivez en paix avec tous.</w:t>
      </w:r>
    </w:p>
    <w:p w14:paraId="7D8DA038" w14:textId="77777777" w:rsidR="000F7377" w:rsidRDefault="000F7377"/>
    <w:p w14:paraId="3D4886DF" w14:textId="77777777" w:rsidR="000F7377" w:rsidRDefault="000F7377">
      <w:r xmlns:w="http://schemas.openxmlformats.org/wordprocessingml/2006/main">
        <w:t xml:space="preserve">Hébreux 12:15 Veiller soigneusement à ce que personne ne manque à la grâce de Dieu ; De peur qu'une racine d'amertume qui germe ne vous trouble, et que plusieurs ne soient ainsi souillés ;</w:t>
      </w:r>
    </w:p>
    <w:p w14:paraId="226ADCAD" w14:textId="77777777" w:rsidR="000F7377" w:rsidRDefault="000F7377"/>
    <w:p w14:paraId="78A08D25" w14:textId="77777777" w:rsidR="000F7377" w:rsidRDefault="000F7377">
      <w:r xmlns:w="http://schemas.openxmlformats.org/wordprocessingml/2006/main">
        <w:t xml:space="preserve">Soyez diligent dans la recherche de la grâce de Dieu afin que l’amertume n’entre pas dans votre vie et ne souille pas les autres.</w:t>
      </w:r>
    </w:p>
    <w:p w14:paraId="4253BC67" w14:textId="77777777" w:rsidR="000F7377" w:rsidRDefault="000F7377"/>
    <w:p w14:paraId="216F8DEB" w14:textId="77777777" w:rsidR="000F7377" w:rsidRDefault="000F7377">
      <w:r xmlns:w="http://schemas.openxmlformats.org/wordprocessingml/2006/main">
        <w:t xml:space="preserve">1. Ne laissez pas l'amertume prendre racine dans votre vie</w:t>
      </w:r>
    </w:p>
    <w:p w14:paraId="4FA42352" w14:textId="77777777" w:rsidR="000F7377" w:rsidRDefault="000F7377"/>
    <w:p w14:paraId="66EBEE68" w14:textId="77777777" w:rsidR="000F7377" w:rsidRDefault="000F7377">
      <w:r xmlns:w="http://schemas.openxmlformats.org/wordprocessingml/2006/main">
        <w:t xml:space="preserve">2. Recherchez la grâce et évitez la tentation</w:t>
      </w:r>
    </w:p>
    <w:p w14:paraId="04260206" w14:textId="77777777" w:rsidR="000F7377" w:rsidRDefault="000F7377"/>
    <w:p w14:paraId="4128456B" w14:textId="77777777" w:rsidR="000F7377" w:rsidRDefault="000F7377">
      <w:r xmlns:w="http://schemas.openxmlformats.org/wordprocessingml/2006/main">
        <w:t xml:space="preserve">1. Éphésiens 4 : 26-27 – Soyez bons et compatissants les uns envers les autres, vous pardonnant mutuellement, tout comme Dieu vous a pardonné en Christ.</w:t>
      </w:r>
    </w:p>
    <w:p w14:paraId="40FBFE46" w14:textId="77777777" w:rsidR="000F7377" w:rsidRDefault="000F7377"/>
    <w:p w14:paraId="1E56AC8E" w14:textId="77777777" w:rsidR="000F7377" w:rsidRDefault="000F7377">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w:t>
      </w:r>
      <w:r xmlns:w="http://schemas.openxmlformats.org/wordprocessingml/2006/main">
        <w:lastRenderedPageBreak xmlns:w="http://schemas.openxmlformats.org/wordprocessingml/2006/main"/>
      </w:r>
      <w:r xmlns:w="http://schemas.openxmlformats.org/wordprocessingml/2006/main">
        <w:t xml:space="preserve">donne naissance à la mort.</w:t>
      </w:r>
    </w:p>
    <w:p w14:paraId="7E26975A" w14:textId="77777777" w:rsidR="000F7377" w:rsidRDefault="000F7377"/>
    <w:p w14:paraId="29895ABF" w14:textId="77777777" w:rsidR="000F7377" w:rsidRDefault="000F7377">
      <w:r xmlns:w="http://schemas.openxmlformats.org/wordprocessingml/2006/main">
        <w:t xml:space="preserve">Hébreux 12:16 Qu'il n'y ait aucun impudique ou profane comme Ésaü, qui, pour un morceau de viande, vendit son droit d'aînesse.</w:t>
      </w:r>
    </w:p>
    <w:p w14:paraId="156B1F64" w14:textId="77777777" w:rsidR="000F7377" w:rsidRDefault="000F7377"/>
    <w:p w14:paraId="499FF62D" w14:textId="77777777" w:rsidR="000F7377" w:rsidRDefault="000F7377">
      <w:r xmlns:w="http://schemas.openxmlformats.org/wordprocessingml/2006/main">
        <w:t xml:space="preserve">L’insouciance d’Ésaü sert d’avertissement pour ne pas se laisser si facilement séduire par les désirs du monde.</w:t>
      </w:r>
    </w:p>
    <w:p w14:paraId="18B3F4B1" w14:textId="77777777" w:rsidR="000F7377" w:rsidRDefault="000F7377"/>
    <w:p w14:paraId="4ABEE3B2" w14:textId="77777777" w:rsidR="000F7377" w:rsidRDefault="000F7377">
      <w:r xmlns:w="http://schemas.openxmlformats.org/wordprocessingml/2006/main">
        <w:t xml:space="preserve">1 : Ne soyez pas comme Ésaü qui a renoncé à son droit d'aînesse pour un plaisir momentané.</w:t>
      </w:r>
    </w:p>
    <w:p w14:paraId="183202C0" w14:textId="77777777" w:rsidR="000F7377" w:rsidRDefault="000F7377"/>
    <w:p w14:paraId="51A0467B" w14:textId="77777777" w:rsidR="000F7377" w:rsidRDefault="000F7377">
      <w:r xmlns:w="http://schemas.openxmlformats.org/wordprocessingml/2006/main">
        <w:t xml:space="preserve">2 : Méfiez-vous de notre tendance à nous laisser détourner des promesses de Dieu par des plaisirs éphémères.</w:t>
      </w:r>
    </w:p>
    <w:p w14:paraId="0CBCC882" w14:textId="77777777" w:rsidR="000F7377" w:rsidRDefault="000F7377"/>
    <w:p w14:paraId="4164E550" w14:textId="77777777" w:rsidR="000F7377" w:rsidRDefault="000F7377">
      <w:r xmlns:w="http://schemas.openxmlformats.org/wordprocessingml/2006/main">
        <w:t xml:space="preserve">1 : Jacques 4 :3-4 – Vous demandez et vous ne recevez pas, parce que vous demandez mal, afin de le dépenser pour vos plaisirs.</w:t>
      </w:r>
    </w:p>
    <w:p w14:paraId="56BE0FD8" w14:textId="77777777" w:rsidR="000F7377" w:rsidRDefault="000F7377"/>
    <w:p w14:paraId="5472ACE1" w14:textId="77777777" w:rsidR="000F7377" w:rsidRDefault="000F7377">
      <w:r xmlns:w="http://schemas.openxmlformats.org/wordprocessingml/2006/main">
        <w:t xml:space="preserve">2 : 2 Timothée 2 :22 - Fuyez aussi les convoitises de la jeunesse ; mais recherchez la justice, la foi, la charité, la paix, avec ceux qui invoquent le Seigneur d'un cœur pur.</w:t>
      </w:r>
    </w:p>
    <w:p w14:paraId="4E5F24A8" w14:textId="77777777" w:rsidR="000F7377" w:rsidRDefault="000F7377"/>
    <w:p w14:paraId="330E109B" w14:textId="77777777" w:rsidR="000F7377" w:rsidRDefault="000F7377">
      <w:r xmlns:w="http://schemas.openxmlformats.org/wordprocessingml/2006/main">
        <w:t xml:space="preserve">Hébreux 12:17 Car vous savez comment, plus tard, alors qu'il voulait hériter de la bénédiction, il fut rejeté; car il ne trouva aucun lieu de repentir, bien qu'il le cherchât soigneusement avec des larmes.</w:t>
      </w:r>
    </w:p>
    <w:p w14:paraId="3D9FE067" w14:textId="77777777" w:rsidR="000F7377" w:rsidRDefault="000F7377"/>
    <w:p w14:paraId="39709DF2" w14:textId="77777777" w:rsidR="000F7377" w:rsidRDefault="000F7377">
      <w:r xmlns:w="http://schemas.openxmlformats.org/wordprocessingml/2006/main">
        <w:t xml:space="preserve">Ce passage parle d'Ésaü qui n'a pas pu recevoir la bénédiction qu'il recherchait de son père, Isaac, malgré son repentir sincère.</w:t>
      </w:r>
    </w:p>
    <w:p w14:paraId="30680E2E" w14:textId="77777777" w:rsidR="000F7377" w:rsidRDefault="000F7377"/>
    <w:p w14:paraId="22F4B635" w14:textId="77777777" w:rsidR="000F7377" w:rsidRDefault="000F7377">
      <w:r xmlns:w="http://schemas.openxmlformats.org/wordprocessingml/2006/main">
        <w:t xml:space="preserve">1. La nécessité d’une véritable repentance : examen de l’histoire d’Ésaü</w:t>
      </w:r>
    </w:p>
    <w:p w14:paraId="20FECB46" w14:textId="77777777" w:rsidR="000F7377" w:rsidRDefault="000F7377"/>
    <w:p w14:paraId="69C902DC" w14:textId="77777777" w:rsidR="000F7377" w:rsidRDefault="000F7377">
      <w:r xmlns:w="http://schemas.openxmlformats.org/wordprocessingml/2006/main">
        <w:t xml:space="preserve">2. Comment recevoir les bénédictions de Dieu : apprendre de l'histoire d'Ésaü</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Corinthiens 7 : 10 – « Car la tristesse selon Dieu produit une repentance qui mène au salut sans regret, tandis que la tristesse du monde produit la mort. »</w:t>
      </w:r>
    </w:p>
    <w:p w14:paraId="412A6E6E" w14:textId="77777777" w:rsidR="000F7377" w:rsidRDefault="000F7377"/>
    <w:p w14:paraId="13DB5B77" w14:textId="77777777" w:rsidR="000F7377" w:rsidRDefault="000F7377">
      <w:r xmlns:w="http://schemas.openxmlformats.org/wordprocessingml/2006/main">
        <w:t xml:space="preserve">2. Jacques 4 :8 – « Approchez-vous de Dieu, et il s’approchera de vous. Nettoyez vos mains, pécheurs, et purifiez vos cœurs, âmes irrésolues.</w:t>
      </w:r>
    </w:p>
    <w:p w14:paraId="61508E1D" w14:textId="77777777" w:rsidR="000F7377" w:rsidRDefault="000F7377"/>
    <w:p w14:paraId="6A68DCFA" w14:textId="77777777" w:rsidR="000F7377" w:rsidRDefault="000F7377">
      <w:r xmlns:w="http://schemas.openxmlformats.org/wordprocessingml/2006/main">
        <w:t xml:space="preserve">Hébreux 12:18 Car vous n'êtes pas venus sur une montagne qui pourrait être touchée et qui est brûlée par le feu, ni vers les ténèbres, les ténèbres et la tempête,</w:t>
      </w:r>
    </w:p>
    <w:p w14:paraId="53F258FB" w14:textId="77777777" w:rsidR="000F7377" w:rsidRDefault="000F7377"/>
    <w:p w14:paraId="134C802F" w14:textId="77777777" w:rsidR="000F7377" w:rsidRDefault="000F7377">
      <w:r xmlns:w="http://schemas.openxmlformats.org/wordprocessingml/2006/main">
        <w:t xml:space="preserve">Le passage parle du fait que les chrétiens n’ont pas à subir d’épreuves physiques comme les Israélites l’ont fait au mont Sinaï.</w:t>
      </w:r>
    </w:p>
    <w:p w14:paraId="78DE4D3C" w14:textId="77777777" w:rsidR="000F7377" w:rsidRDefault="000F7377"/>
    <w:p w14:paraId="0345DF8D" w14:textId="77777777" w:rsidR="000F7377" w:rsidRDefault="000F7377">
      <w:r xmlns:w="http://schemas.openxmlformats.org/wordprocessingml/2006/main">
        <w:t xml:space="preserve">1 : Nous sommes appelés à une foi vivante, et non à une épreuve physique.</w:t>
      </w:r>
    </w:p>
    <w:p w14:paraId="2A9DD54D" w14:textId="77777777" w:rsidR="000F7377" w:rsidRDefault="000F7377"/>
    <w:p w14:paraId="040CC3D8" w14:textId="77777777" w:rsidR="000F7377" w:rsidRDefault="000F7377">
      <w:r xmlns:w="http://schemas.openxmlformats.org/wordprocessingml/2006/main">
        <w:t xml:space="preserve">2 : Nous avons été bénis par une alliance spirituelle, et non physique.</w:t>
      </w:r>
    </w:p>
    <w:p w14:paraId="78C1E9EA" w14:textId="77777777" w:rsidR="000F7377" w:rsidRDefault="000F7377"/>
    <w:p w14:paraId="4237BBE8" w14:textId="77777777" w:rsidR="000F7377" w:rsidRDefault="000F7377">
      <w:r xmlns:w="http://schemas.openxmlformats.org/wordprocessingml/2006/main">
        <w:t xml:space="preserve">1 : Exode 19 : 12-13 – Moïse prévient les Israélites des épreuves physiques qu’ils subiront.</w:t>
      </w:r>
    </w:p>
    <w:p w14:paraId="6F307D88" w14:textId="77777777" w:rsidR="000F7377" w:rsidRDefault="000F7377"/>
    <w:p w14:paraId="324CCAD6" w14:textId="77777777" w:rsidR="000F7377" w:rsidRDefault="000F7377">
      <w:r xmlns:w="http://schemas.openxmlformats.org/wordprocessingml/2006/main">
        <w:t xml:space="preserve">2 : Hébreux 10 :22 – Nous sommes appelés à avoir une foi qui produit la justice intérieure.</w:t>
      </w:r>
    </w:p>
    <w:p w14:paraId="470E341B" w14:textId="77777777" w:rsidR="000F7377" w:rsidRDefault="000F7377"/>
    <w:p w14:paraId="06F1CAC6" w14:textId="77777777" w:rsidR="000F7377" w:rsidRDefault="000F7377">
      <w:r xmlns:w="http://schemas.openxmlformats.org/wordprocessingml/2006/main">
        <w:t xml:space="preserve">Hébreux 12:19 Et le son de la trompette et le bruit des paroles ; quelle voix ceux qui l'entendirent supplièrent que la parole ne leur soit plus prononcée :</w:t>
      </w:r>
    </w:p>
    <w:p w14:paraId="04FCD50A" w14:textId="77777777" w:rsidR="000F7377" w:rsidRDefault="000F7377"/>
    <w:p w14:paraId="7285A291" w14:textId="77777777" w:rsidR="000F7377" w:rsidRDefault="000F7377">
      <w:r xmlns:w="http://schemas.openxmlformats.org/wordprocessingml/2006/main">
        <w:t xml:space="preserve">Ceux qui entendaient la voix de Dieu parler à travers une trompette suppliaient que la parole ne leur soit plus prononcée.</w:t>
      </w:r>
    </w:p>
    <w:p w14:paraId="0BBA8EE3" w14:textId="77777777" w:rsidR="000F7377" w:rsidRDefault="000F7377"/>
    <w:p w14:paraId="0F0857D6" w14:textId="77777777" w:rsidR="000F7377" w:rsidRDefault="000F7377">
      <w:r xmlns:w="http://schemas.openxmlformats.org/wordprocessingml/2006/main">
        <w:t xml:space="preserve">1. Le pouvoir de la voix de Dieu : quelle devrait être notre réponse</w:t>
      </w:r>
    </w:p>
    <w:p w14:paraId="4E1E5727" w14:textId="77777777" w:rsidR="000F7377" w:rsidRDefault="000F7377"/>
    <w:p w14:paraId="7D0245A9" w14:textId="77777777" w:rsidR="000F7377" w:rsidRDefault="000F7377">
      <w:r xmlns:w="http://schemas.openxmlformats.org/wordprocessingml/2006/main">
        <w:t xml:space="preserve">2. Un appel à écouter et à obéir : ce que nous apprenons de Hébreux 12 : 19</w:t>
      </w:r>
    </w:p>
    <w:p w14:paraId="5B376412" w14:textId="77777777" w:rsidR="000F7377" w:rsidRDefault="000F7377"/>
    <w:p w14:paraId="7706F428" w14:textId="77777777" w:rsidR="000F7377" w:rsidRDefault="000F7377">
      <w:r xmlns:w="http://schemas.openxmlformats.org/wordprocessingml/2006/main">
        <w:t xml:space="preserve">1. Ésaïe 30:21 - Et tes oreilles entendront une parole derrière toi, disant : Voici le chemin, marchez-y, quand vous tournez à droite, et quand vous tournez à gauche.</w:t>
      </w:r>
    </w:p>
    <w:p w14:paraId="60D198C4" w14:textId="77777777" w:rsidR="000F7377" w:rsidRDefault="000F7377"/>
    <w:p w14:paraId="63DE8951" w14:textId="77777777" w:rsidR="000F7377" w:rsidRDefault="000F7377">
      <w:r xmlns:w="http://schemas.openxmlformats.org/wordprocessingml/2006/main">
        <w:t xml:space="preserve">2. Jacques 1:22 - Mais mettez-vous en pratique la parole, et ne vous contentez pas de l'écouter, en vous trompant vous-mêmes.</w:t>
      </w:r>
    </w:p>
    <w:p w14:paraId="6B46DAC4" w14:textId="77777777" w:rsidR="000F7377" w:rsidRDefault="000F7377"/>
    <w:p w14:paraId="18437217" w14:textId="77777777" w:rsidR="000F7377" w:rsidRDefault="000F7377">
      <w:r xmlns:w="http://schemas.openxmlformats.org/wordprocessingml/2006/main">
        <w:t xml:space="preserve">Hébreux 12:20 (Car ils ne pouvaient pas supporter ce qui était commandé, et si une bête touche la montagne, elle sera lapidée ou transpercée avec un dard.</w:t>
      </w:r>
    </w:p>
    <w:p w14:paraId="6E7C8A95" w14:textId="77777777" w:rsidR="000F7377" w:rsidRDefault="000F7377"/>
    <w:p w14:paraId="3ADD791B" w14:textId="77777777" w:rsidR="000F7377" w:rsidRDefault="000F7377">
      <w:r xmlns:w="http://schemas.openxmlformats.org/wordprocessingml/2006/main">
        <w:t xml:space="preserve">Le passage parle de la peur des Israélites face au mont Sinaï lorsque Dieu leur a parlé depuis la montagne et leur a ordonné de ne pas y toucher, sinon ils seraient punis.</w:t>
      </w:r>
    </w:p>
    <w:p w14:paraId="5D7BC7C4" w14:textId="77777777" w:rsidR="000F7377" w:rsidRDefault="000F7377"/>
    <w:p w14:paraId="70AB8490" w14:textId="77777777" w:rsidR="000F7377" w:rsidRDefault="000F7377">
      <w:r xmlns:w="http://schemas.openxmlformats.org/wordprocessingml/2006/main">
        <w:t xml:space="preserve">1. La crainte du Seigneur est le début de la sagesse.</w:t>
      </w:r>
    </w:p>
    <w:p w14:paraId="7F098AC2" w14:textId="77777777" w:rsidR="000F7377" w:rsidRDefault="000F7377"/>
    <w:p w14:paraId="2C1D3DD2" w14:textId="77777777" w:rsidR="000F7377" w:rsidRDefault="000F7377">
      <w:r xmlns:w="http://schemas.openxmlformats.org/wordprocessingml/2006/main">
        <w:t xml:space="preserve">2. Dieu est saint et exige de nous la sainteté.</w:t>
      </w:r>
    </w:p>
    <w:p w14:paraId="78D9792D" w14:textId="77777777" w:rsidR="000F7377" w:rsidRDefault="000F7377"/>
    <w:p w14:paraId="4A0AB606" w14:textId="77777777" w:rsidR="000F7377" w:rsidRDefault="000F7377">
      <w:r xmlns:w="http://schemas.openxmlformats.org/wordprocessingml/2006/main">
        <w:t xml:space="preserve">1. Exode 19 : 12-13 – Lorsque le Seigneur parla aux Israélites depuis le mont Sinaï, ils eurent peur et gardèrent leurs distances.</w:t>
      </w:r>
    </w:p>
    <w:p w14:paraId="17F5D5A1" w14:textId="77777777" w:rsidR="000F7377" w:rsidRDefault="000F7377"/>
    <w:p w14:paraId="4D1145F9" w14:textId="77777777" w:rsidR="000F7377" w:rsidRDefault="000F7377">
      <w:r xmlns:w="http://schemas.openxmlformats.org/wordprocessingml/2006/main">
        <w:t xml:space="preserve">2. Ésaïe 6 : 1-3 – La vision d'Ésaïe du Seigneur dans sa sainteté.</w:t>
      </w:r>
    </w:p>
    <w:p w14:paraId="2AB63C0C" w14:textId="77777777" w:rsidR="000F7377" w:rsidRDefault="000F7377"/>
    <w:p w14:paraId="2C2A62FD" w14:textId="77777777" w:rsidR="000F7377" w:rsidRDefault="000F7377">
      <w:r xmlns:w="http://schemas.openxmlformats.org/wordprocessingml/2006/main">
        <w:t xml:space="preserve">Hébreux 12:21 Et ce spectacle était si terrible que Moïse dit : Je crains et je tremble extrêmement.)</w:t>
      </w:r>
    </w:p>
    <w:p w14:paraId="71245A73" w14:textId="77777777" w:rsidR="000F7377" w:rsidRDefault="000F7377"/>
    <w:p w14:paraId="1AAEE61D" w14:textId="77777777" w:rsidR="000F7377" w:rsidRDefault="000F7377">
      <w:r xmlns:w="http://schemas.openxmlformats.org/wordprocessingml/2006/main">
        <w:t xml:space="preserve">Moïse fut terrifié lorsqu’il fut témoin de la gloire de Dieu sur le mont Sinaï.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Ne craignez rien : un regard sur la crainte de Dieu »</w:t>
      </w:r>
    </w:p>
    <w:p w14:paraId="71A4E7FE" w14:textId="77777777" w:rsidR="000F7377" w:rsidRDefault="000F7377"/>
    <w:p w14:paraId="5E64E046" w14:textId="77777777" w:rsidR="000F7377" w:rsidRDefault="000F7377">
      <w:r xmlns:w="http://schemas.openxmlformats.org/wordprocessingml/2006/main">
        <w:t xml:space="preserve">2. « La puissance de Dieu : expérimenter la gloire de Dieu »</w:t>
      </w:r>
    </w:p>
    <w:p w14:paraId="5EFCD7F0" w14:textId="77777777" w:rsidR="000F7377" w:rsidRDefault="000F7377"/>
    <w:p w14:paraId="24F4EB5B" w14:textId="77777777" w:rsidR="000F7377" w:rsidRDefault="000F7377">
      <w:r xmlns:w="http://schemas.openxmlformats.org/wordprocessingml/2006/main">
        <w:t xml:space="preserve">1. Ésaïe 41 : 10 – « Ne crains pas, car je suis avec toi ; ne sois pas effrayé, car je suis ton Dieu ; je te fortifierai, je t'aiderai, je te soutiendrai de ma droite droite. »</w:t>
      </w:r>
    </w:p>
    <w:p w14:paraId="62F5BB60" w14:textId="77777777" w:rsidR="000F7377" w:rsidRDefault="000F7377"/>
    <w:p w14:paraId="0822505C" w14:textId="77777777" w:rsidR="000F7377" w:rsidRDefault="000F7377">
      <w:r xmlns:w="http://schemas.openxmlformats.org/wordprocessingml/2006/main">
        <w:t xml:space="preserve">2. Psaume 27 :1 - « L'Éternel est ma lumière et mon salut ; de qui aurais-je peur ? L'Éternel est la forteresse de ma vie ; de qui aurais-je peur ? »</w:t>
      </w:r>
    </w:p>
    <w:p w14:paraId="27717DEA" w14:textId="77777777" w:rsidR="000F7377" w:rsidRDefault="000F7377"/>
    <w:p w14:paraId="47F83F17" w14:textId="77777777" w:rsidR="000F7377" w:rsidRDefault="000F7377">
      <w:r xmlns:w="http://schemas.openxmlformats.org/wordprocessingml/2006/main">
        <w:t xml:space="preserve">Hébreux 12:22 Mais vous êtes venus à la montagne de Sion, à la ville du Dieu vivant, à la Jérusalem céleste, et à une multitude innombrable d'anges,</w:t>
      </w:r>
    </w:p>
    <w:p w14:paraId="19994154" w14:textId="77777777" w:rsidR="000F7377" w:rsidRDefault="000F7377"/>
    <w:p w14:paraId="276C038A" w14:textId="77777777" w:rsidR="000F7377" w:rsidRDefault="000F7377">
      <w:r xmlns:w="http://schemas.openxmlformats.org/wordprocessingml/2006/main">
        <w:t xml:space="preserve">L’auteur de la lettre aux Hébreux encourage ses lecteurs à venir au mont Sion, la ville du Dieu vivant, et à la Jérusalem céleste, où l’attend une innombrable compagnie d’anges.</w:t>
      </w:r>
    </w:p>
    <w:p w14:paraId="75D09EAB" w14:textId="77777777" w:rsidR="000F7377" w:rsidRDefault="000F7377"/>
    <w:p w14:paraId="5F6408A5" w14:textId="77777777" w:rsidR="000F7377" w:rsidRDefault="000F7377">
      <w:r xmlns:w="http://schemas.openxmlformats.org/wordprocessingml/2006/main">
        <w:t xml:space="preserve">1. La beauté incomparable du ciel</w:t>
      </w:r>
    </w:p>
    <w:p w14:paraId="1BAC8BF8" w14:textId="77777777" w:rsidR="000F7377" w:rsidRDefault="000F7377"/>
    <w:p w14:paraId="45825D65" w14:textId="77777777" w:rsidR="000F7377" w:rsidRDefault="000F7377">
      <w:r xmlns:w="http://schemas.openxmlformats.org/wordprocessingml/2006/main">
        <w:t xml:space="preserve">2. L'invitation à venir au Mont Sion</w:t>
      </w:r>
    </w:p>
    <w:p w14:paraId="3545BD4A" w14:textId="77777777" w:rsidR="000F7377" w:rsidRDefault="000F7377"/>
    <w:p w14:paraId="4F7B924E" w14:textId="77777777" w:rsidR="000F7377" w:rsidRDefault="000F7377">
      <w:r xmlns:w="http://schemas.openxmlformats.org/wordprocessingml/2006/main">
        <w:t xml:space="preserve">1. Psaume 48 :1-2 « L'Éternel est grand et très digne de louange dans la ville de notre Dieu. Sa montagne sainte, d’une belle élévation, est la joie de toute la terre, le mont Sion, à l’extrême nord, la ville du grand roi.</w:t>
      </w:r>
    </w:p>
    <w:p w14:paraId="52A88CAE" w14:textId="77777777" w:rsidR="000F7377" w:rsidRDefault="000F7377"/>
    <w:p w14:paraId="2729E0F4" w14:textId="77777777" w:rsidR="000F7377" w:rsidRDefault="000F7377">
      <w:r xmlns:w="http://schemas.openxmlformats.org/wordprocessingml/2006/main">
        <w:t xml:space="preserve">2. Apocalypse 3 :12 « Celui qui sera victorieux, je ferai une colonne dans le temple de mon Dieu. Plus jamais ils ne le quitteront. J'écrirai dessus le nom de mon Dieu et le nom de la ville de mon Dieu, la nouvelle Jérusalem, qui descend du ciel d'auprès de mon Dieu ; et j'écrirai aussi dessus mon nouveau nom.</w:t>
      </w:r>
    </w:p>
    <w:p w14:paraId="0CA7C025" w14:textId="77777777" w:rsidR="000F7377" w:rsidRDefault="000F7377"/>
    <w:p w14:paraId="1A82F434" w14:textId="77777777" w:rsidR="000F7377" w:rsidRDefault="000F7377">
      <w:r xmlns:w="http://schemas.openxmlformats.org/wordprocessingml/2006/main">
        <w:t xml:space="preserve">Hébreux 12:23 À l'assemblée générale et à l'Église des premiers-nés, qui sont écrites dans les cieux, et à Dieu le Juge de tous, et aux esprits des justes rendus parfaits,</w:t>
      </w:r>
    </w:p>
    <w:p w14:paraId="2CDF418A" w14:textId="77777777" w:rsidR="000F7377" w:rsidRDefault="000F7377"/>
    <w:p w14:paraId="0BE20C06" w14:textId="77777777" w:rsidR="000F7377" w:rsidRDefault="000F7377">
      <w:r xmlns:w="http://schemas.openxmlformats.org/wordprocessingml/2006/main">
        <w:t xml:space="preserve">Le passage parle de l'assemblée générale de l'Église des premiers-nés, qui est écrite dans le ciel, et de Dieu le Juge de tous, et des esprits des justes rendus parfaits.</w:t>
      </w:r>
    </w:p>
    <w:p w14:paraId="79F40131" w14:textId="77777777" w:rsidR="000F7377" w:rsidRDefault="000F7377"/>
    <w:p w14:paraId="20DEABCA" w14:textId="77777777" w:rsidR="000F7377" w:rsidRDefault="000F7377">
      <w:r xmlns:w="http://schemas.openxmlformats.org/wordprocessingml/2006/main">
        <w:t xml:space="preserve">1. Vivre une vie de sainteté - L'importance de tendre vers la perfection en Christ</w:t>
      </w:r>
    </w:p>
    <w:p w14:paraId="197128F2" w14:textId="77777777" w:rsidR="000F7377" w:rsidRDefault="000F7377"/>
    <w:p w14:paraId="253C871C" w14:textId="77777777" w:rsidR="000F7377" w:rsidRDefault="000F7377">
      <w:r xmlns:w="http://schemas.openxmlformats.org/wordprocessingml/2006/main">
        <w:t xml:space="preserve">2. L'Église céleste – Comprendre l'importance de l'Église telle qu'elle est écrite dans le ciel</w:t>
      </w:r>
    </w:p>
    <w:p w14:paraId="1E1803AF" w14:textId="77777777" w:rsidR="000F7377" w:rsidRDefault="000F7377"/>
    <w:p w14:paraId="1A520121" w14:textId="77777777" w:rsidR="000F7377" w:rsidRDefault="000F7377">
      <w:r xmlns:w="http://schemas.openxmlformats.org/wordprocessingml/2006/main">
        <w:t xml:space="preserve">1. Éphésiens 4 : 1-3 – Marcher d'une manière digne de l'appel auquel nous avons été appelés</w:t>
      </w:r>
    </w:p>
    <w:p w14:paraId="57021D70" w14:textId="77777777" w:rsidR="000F7377" w:rsidRDefault="000F7377"/>
    <w:p w14:paraId="07303259" w14:textId="77777777" w:rsidR="000F7377" w:rsidRDefault="000F7377">
      <w:r xmlns:w="http://schemas.openxmlformats.org/wordprocessingml/2006/main">
        <w:t xml:space="preserve">2. Colossiens 3:12-17 - Revêtir le nouveau moi et vivre dans l'amour et la paix les uns envers les autres</w:t>
      </w:r>
    </w:p>
    <w:p w14:paraId="5F083FF2" w14:textId="77777777" w:rsidR="000F7377" w:rsidRDefault="000F7377"/>
    <w:p w14:paraId="5A8A08EB" w14:textId="77777777" w:rsidR="000F7377" w:rsidRDefault="000F7377">
      <w:r xmlns:w="http://schemas.openxmlformats.org/wordprocessingml/2006/main">
        <w:t xml:space="preserve">Hébreux 12:24 Et à Jésus, le médiateur de la nouvelle alliance, et au sang d'aspersion, qui parle mieux que celui d'Abel.</w:t>
      </w:r>
    </w:p>
    <w:p w14:paraId="7C850FAF" w14:textId="77777777" w:rsidR="000F7377" w:rsidRDefault="000F7377"/>
    <w:p w14:paraId="17B7B77E" w14:textId="77777777" w:rsidR="000F7377" w:rsidRDefault="000F7377">
      <w:r xmlns:w="http://schemas.openxmlformats.org/wordprocessingml/2006/main">
        <w:t xml:space="preserve">L'auteur d'Hébreux Jésus comme médiateur de la nouvelle alliance, et le sang d'aspersion qui parle mieux que celui d'Abel.</w:t>
      </w:r>
    </w:p>
    <w:p w14:paraId="7E072D9E" w14:textId="77777777" w:rsidR="000F7377" w:rsidRDefault="000F7377"/>
    <w:p w14:paraId="746E0639" w14:textId="77777777" w:rsidR="000F7377" w:rsidRDefault="000F7377">
      <w:r xmlns:w="http://schemas.openxmlformats.org/wordprocessingml/2006/main">
        <w:t xml:space="preserve">1. Jésus, médiateur de la Nouvelle Alliance – Comment son sacrifice nous donne de l'espoir</w:t>
      </w:r>
    </w:p>
    <w:p w14:paraId="3BF1B46A" w14:textId="77777777" w:rsidR="000F7377" w:rsidRDefault="000F7377"/>
    <w:p w14:paraId="42A31C27" w14:textId="77777777" w:rsidR="000F7377" w:rsidRDefault="000F7377">
      <w:r xmlns:w="http://schemas.openxmlformats.org/wordprocessingml/2006/main">
        <w:t xml:space="preserve">2. Les meilleures choses qui parlent à travers le sang de l'aspersion - Apprécier le sacrifice de Jésus</w:t>
      </w:r>
    </w:p>
    <w:p w14:paraId="067BCF40" w14:textId="77777777" w:rsidR="000F7377" w:rsidRDefault="000F7377"/>
    <w:p w14:paraId="56CA7DE0" w14:textId="77777777" w:rsidR="000F7377" w:rsidRDefault="000F7377">
      <w:r xmlns:w="http://schemas.openxmlformats.org/wordprocessingml/2006/main">
        <w:t xml:space="preserve">1. Genèse 4:10 - Et Il dit : Qu'as-tu fait ? la voix du sang de ton frère me crie depuis le sol.</w:t>
      </w:r>
    </w:p>
    <w:p w14:paraId="314BD9FC" w14:textId="77777777" w:rsidR="000F7377" w:rsidRDefault="000F7377"/>
    <w:p w14:paraId="45F669B2" w14:textId="77777777" w:rsidR="000F7377" w:rsidRDefault="000F7377">
      <w:r xmlns:w="http://schemas.openxmlformats.org/wordprocessingml/2006/main">
        <w:t xml:space="preserve">2. 1 Jean 1:7 - Mais si nous marchons dans la lumière, comme lui est dans la lumière, nous sommes en communion les uns avec les autres, et le sang de Jésus-Christ son Fils nous purifie de tout péché.</w:t>
      </w:r>
    </w:p>
    <w:p w14:paraId="1941A0A4" w14:textId="77777777" w:rsidR="000F7377" w:rsidRDefault="000F7377"/>
    <w:p w14:paraId="05BC784B" w14:textId="77777777" w:rsidR="000F7377" w:rsidRDefault="000F7377">
      <w:r xmlns:w="http://schemas.openxmlformats.org/wordprocessingml/2006/main">
        <w:t xml:space="preserve">Hébreux 12:25 Veillez à ne pas refuser celui qui parle. Car si ceux qui ont refusé celui qui a parlé sur la terre n'ont pas échappé, à plus forte raison n'échapperons-nous pas si nous nous détournons de celui qui parle du ciel :</w:t>
      </w:r>
    </w:p>
    <w:p w14:paraId="2A5F7804" w14:textId="77777777" w:rsidR="000F7377" w:rsidRDefault="000F7377"/>
    <w:p w14:paraId="2B8BEFB8" w14:textId="77777777" w:rsidR="000F7377" w:rsidRDefault="000F7377">
      <w:r xmlns:w="http://schemas.openxmlformats.org/wordprocessingml/2006/main">
        <w:t xml:space="preserve">Nous ne devons pas rejeter la parole de Dieu, car si ceux qui l'ont entendue sur terre n'ont pas pu échapper au châtiment, nous n'y parviendrons certainement pas si nous nous détournons de Celui qui parle du ciel.</w:t>
      </w:r>
    </w:p>
    <w:p w14:paraId="32783D83" w14:textId="77777777" w:rsidR="000F7377" w:rsidRDefault="000F7377"/>
    <w:p w14:paraId="49DC91FF" w14:textId="77777777" w:rsidR="000F7377" w:rsidRDefault="000F7377">
      <w:r xmlns:w="http://schemas.openxmlformats.org/wordprocessingml/2006/main">
        <w:t xml:space="preserve">1. Le rejet de la Parole de Dieu : un choix dangereux</w:t>
      </w:r>
    </w:p>
    <w:p w14:paraId="2DD9C173" w14:textId="77777777" w:rsidR="000F7377" w:rsidRDefault="000F7377"/>
    <w:p w14:paraId="15DF1C24" w14:textId="77777777" w:rsidR="000F7377" w:rsidRDefault="000F7377">
      <w:r xmlns:w="http://schemas.openxmlformats.org/wordprocessingml/2006/main">
        <w:t xml:space="preserve">2. Rejeter la Parole de Dieu : les conséquences</w:t>
      </w:r>
    </w:p>
    <w:p w14:paraId="2B474FDF" w14:textId="77777777" w:rsidR="000F7377" w:rsidRDefault="000F7377"/>
    <w:p w14:paraId="69CFD9BA" w14:textId="77777777" w:rsidR="000F7377" w:rsidRDefault="000F7377">
      <w:r xmlns:w="http://schemas.openxmlformats.org/wordprocessingml/2006/main">
        <w:t xml:space="preserve">1. Jérémie 17 :9-10 – Le cœur est trompeur par-dessus tout et désespérément méchant : qui peut le savoir ? Moi, le Seigneur, je sonde le cœur, j'éprouve les rênes, pour rendre à chacun selon ses voies et selon le fruit de ses actions.</w:t>
      </w:r>
    </w:p>
    <w:p w14:paraId="65E0ABDB" w14:textId="77777777" w:rsidR="000F7377" w:rsidRDefault="000F7377"/>
    <w:p w14:paraId="772DD0FD" w14:textId="77777777" w:rsidR="000F7377" w:rsidRDefault="000F7377">
      <w:r xmlns:w="http://schemas.openxmlformats.org/wordprocessingml/2006/main">
        <w:t xml:space="preserve">2. Romains 2 :3-4 – Penses-tu, ô homme, toi qui juges ceux qui pratiquent de telles choses et pourtant les fais toi-même, penses-tu que tu échapperas au jugement de Dieu ? Ou présumez-vous des richesses de sa bonté, de sa patience et de sa patience, sans savoir que la bonté de Dieu est censée vous conduire à la repentance ?</w:t>
      </w:r>
    </w:p>
    <w:p w14:paraId="33B77159" w14:textId="77777777" w:rsidR="000F7377" w:rsidRDefault="000F7377"/>
    <w:p w14:paraId="1F842B7E" w14:textId="77777777" w:rsidR="000F7377" w:rsidRDefault="000F7377">
      <w:r xmlns:w="http://schemas.openxmlformats.org/wordprocessingml/2006/main">
        <w:t xml:space="preserve">Hébreux 12:26 Dont la voix alors ébranla la terre, mais maintenant il a promis, disant : Encore une fois, j'ébranlerai non seulement la terre, mais aussi le ciel.</w:t>
      </w:r>
    </w:p>
    <w:p w14:paraId="2C85312E" w14:textId="77777777" w:rsidR="000F7377" w:rsidRDefault="000F7377"/>
    <w:p w14:paraId="0CBC723A" w14:textId="77777777" w:rsidR="000F7377" w:rsidRDefault="000F7377">
      <w:r xmlns:w="http://schemas.openxmlformats.org/wordprocessingml/2006/main">
        <w:t xml:space="preserve">Dieu a promis de secouer à nouveau la terre et le ciel.</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promesses de Dieu : ébranler la terre et le ciel</w:t>
      </w:r>
    </w:p>
    <w:p w14:paraId="295738D2" w14:textId="77777777" w:rsidR="000F7377" w:rsidRDefault="000F7377"/>
    <w:p w14:paraId="122B9D18" w14:textId="77777777" w:rsidR="000F7377" w:rsidRDefault="000F7377">
      <w:r xmlns:w="http://schemas.openxmlformats.org/wordprocessingml/2006/main">
        <w:t xml:space="preserve">2. La puissance des promesses de Dieu</w:t>
      </w:r>
    </w:p>
    <w:p w14:paraId="2E365C2A" w14:textId="77777777" w:rsidR="000F7377" w:rsidRDefault="000F7377"/>
    <w:p w14:paraId="767A84CE" w14:textId="77777777" w:rsidR="000F7377" w:rsidRDefault="000F7377">
      <w:r xmlns:w="http://schemas.openxmlformats.org/wordprocessingml/2006/main">
        <w:t xml:space="preserve">1. Ésaïe 34 : 4 Et toute l'armée des cieux sera dissoute, et les cieux seront roulés comme un rouleau ; et toute leur armée tombera, comme la feuille tombe de la vigne, et comme une figue qui tombe de le figuier.</w:t>
      </w:r>
    </w:p>
    <w:p w14:paraId="5545D2F6" w14:textId="77777777" w:rsidR="000F7377" w:rsidRDefault="000F7377"/>
    <w:p w14:paraId="72BB1895" w14:textId="77777777" w:rsidR="000F7377" w:rsidRDefault="000F7377">
      <w:r xmlns:w="http://schemas.openxmlformats.org/wordprocessingml/2006/main">
        <w:t xml:space="preserve">2. Ésaïe 13:13 C'est pourquoi j'ébranlerai les cieux, et la terre se déplacera de sa place, dans la colère de l'Éternel des armées, et au jour de son ardente colère.</w:t>
      </w:r>
    </w:p>
    <w:p w14:paraId="0EAAF794" w14:textId="77777777" w:rsidR="000F7377" w:rsidRDefault="000F7377"/>
    <w:p w14:paraId="4FE8AE86" w14:textId="77777777" w:rsidR="000F7377" w:rsidRDefault="000F7377">
      <w:r xmlns:w="http://schemas.openxmlformats.org/wordprocessingml/2006/main">
        <w:t xml:space="preserve">Hébreux 12:27 Et ce mot : Encore une fois, signifie la suppression des choses qui sont ébranlées, comme des choses qui sont faites, afin que les choses qui ne peuvent être ébranlées demeurent.</w:t>
      </w:r>
    </w:p>
    <w:p w14:paraId="2C7C28A4" w14:textId="77777777" w:rsidR="000F7377" w:rsidRDefault="000F7377"/>
    <w:p w14:paraId="322FECE0" w14:textId="77777777" w:rsidR="000F7377" w:rsidRDefault="000F7377">
      <w:r xmlns:w="http://schemas.openxmlformats.org/wordprocessingml/2006/main">
        <w:t xml:space="preserve">L'auteur d'Hébreux 12 :27 explique que cette expression « Encore une fois » fait référence à la suppression des choses créées qui peuvent être ébranlées, de sorte que seules subsistent celles qui ne peuvent être ébranlées.</w:t>
      </w:r>
    </w:p>
    <w:p w14:paraId="739F2A49" w14:textId="77777777" w:rsidR="000F7377" w:rsidRDefault="000F7377"/>
    <w:p w14:paraId="3C26155A" w14:textId="77777777" w:rsidR="000F7377" w:rsidRDefault="000F7377">
      <w:r xmlns:w="http://schemas.openxmlformats.org/wordprocessingml/2006/main">
        <w:t xml:space="preserve">1. « L’ébranlement de toutes choses : que pouvons-nous apprendre de Hébreux 12 :27 ?</w:t>
      </w:r>
    </w:p>
    <w:p w14:paraId="1C0DE7A7" w14:textId="77777777" w:rsidR="000F7377" w:rsidRDefault="000F7377"/>
    <w:p w14:paraId="5C7CAFDB" w14:textId="77777777" w:rsidR="000F7377" w:rsidRDefault="000F7377">
      <w:r xmlns:w="http://schemas.openxmlformats.org/wordprocessingml/2006/main">
        <w:t xml:space="preserve">2. « Debout sur des fondations inébranlables : vivre Hébreux 12 :27 dans nos vies »</w:t>
      </w:r>
    </w:p>
    <w:p w14:paraId="36735B9F" w14:textId="77777777" w:rsidR="000F7377" w:rsidRDefault="000F7377"/>
    <w:p w14:paraId="028EAE4B" w14:textId="77777777" w:rsidR="000F7377" w:rsidRDefault="000F7377">
      <w:r xmlns:w="http://schemas.openxmlformats.org/wordprocessingml/2006/main">
        <w:t xml:space="preserve">1. Ésaïe 66 :1-2 - « Ainsi parle l'Éternel : « Le ciel est mon trône, et la terre est mon marchepied. Où est la maison que tu me bâtiras ? Et où est le lieu de mon repos ? Pour toutes ces choses Ma main a fait, et toutes ces choses existent", dit le Seigneur.</w:t>
      </w:r>
    </w:p>
    <w:p w14:paraId="36C12A52" w14:textId="77777777" w:rsidR="000F7377" w:rsidRDefault="000F7377"/>
    <w:p w14:paraId="2B8152AD" w14:textId="77777777" w:rsidR="000F7377" w:rsidRDefault="000F7377">
      <w:r xmlns:w="http://schemas.openxmlformats.org/wordprocessingml/2006/main">
        <w:t xml:space="preserve">2. Matthieu 7 :24-27 - « C'est pourquoi quiconque entend ces paroles que je dis et les met en pratique, je le comparerai à un homme sage qui a bâti sa maison sur le roc : et la pluie est tombée, les inondations sont venues et les vents a soufflé et frappé sur cette maison, et elle n'est pas tombée, car elle était fondée sur le roc. Mais quiconque entend ces paroles que je dis et ne les met pas en pratique sera comme un homme insensé qui a bâti sa maison sur le sable </w:t>
      </w:r>
      <w:r xmlns:w="http://schemas.openxmlformats.org/wordprocessingml/2006/main">
        <w:lastRenderedPageBreak xmlns:w="http://schemas.openxmlformats.org/wordprocessingml/2006/main"/>
      </w:r>
      <w:r xmlns:w="http://schemas.openxmlformats.org/wordprocessingml/2006/main">
        <w:t xml:space="preserve">. et la pluie est tombée, les inondations sont venues, et les vents ont soufflé et ont frappé cette maison ; et elle est tombée. Et grande fut sa chute.</w:t>
      </w:r>
    </w:p>
    <w:p w14:paraId="1B4D7AE3" w14:textId="77777777" w:rsidR="000F7377" w:rsidRDefault="000F7377"/>
    <w:p w14:paraId="0670073F" w14:textId="77777777" w:rsidR="000F7377" w:rsidRDefault="000F7377">
      <w:r xmlns:w="http://schemas.openxmlformats.org/wordprocessingml/2006/main">
        <w:t xml:space="preserve">Hébreux 12:28 C'est pourquoi, recevant un royaume qui ne peut être ébranlé, ayons la grâce, par laquelle nous pouvons servir Dieu d'une manière agréable, avec révérence et crainte de Dieu.</w:t>
      </w:r>
    </w:p>
    <w:p w14:paraId="12D2B8E2" w14:textId="77777777" w:rsidR="000F7377" w:rsidRDefault="000F7377"/>
    <w:p w14:paraId="390B6409" w14:textId="77777777" w:rsidR="000F7377" w:rsidRDefault="000F7377">
      <w:r xmlns:w="http://schemas.openxmlformats.org/wordprocessingml/2006/main">
        <w:t xml:space="preserve">Nous devons servir Dieu avec révérence et crainte divine afin de recevoir son royaume inébranlable.</w:t>
      </w:r>
    </w:p>
    <w:p w14:paraId="05096E03" w14:textId="77777777" w:rsidR="000F7377" w:rsidRDefault="000F7377"/>
    <w:p w14:paraId="55CE1A2B" w14:textId="77777777" w:rsidR="000F7377" w:rsidRDefault="000F7377">
      <w:r xmlns:w="http://schemas.openxmlformats.org/wordprocessingml/2006/main">
        <w:t xml:space="preserve">1. Vivre une vie de respect et de crainte divine</w:t>
      </w:r>
    </w:p>
    <w:p w14:paraId="5ECEBC7C" w14:textId="77777777" w:rsidR="000F7377" w:rsidRDefault="000F7377"/>
    <w:p w14:paraId="3C21CB39" w14:textId="77777777" w:rsidR="000F7377" w:rsidRDefault="000F7377">
      <w:r xmlns:w="http://schemas.openxmlformats.org/wordprocessingml/2006/main">
        <w:t xml:space="preserve">2. Recevoir le Royaume de Dieu</w:t>
      </w:r>
    </w:p>
    <w:p w14:paraId="777E0BF1" w14:textId="77777777" w:rsidR="000F7377" w:rsidRDefault="000F7377"/>
    <w:p w14:paraId="399D0C45" w14:textId="77777777" w:rsidR="000F7377" w:rsidRDefault="000F7377">
      <w:r xmlns:w="http://schemas.openxmlformats.org/wordprocessingml/2006/main">
        <w:t xml:space="preserve">1. Ecclésiaste 12:13 Écoutons la conclusion de toute l'affaire : Craignez Dieu et gardez ses commandements : car c'est tout le devoir de l'homme.</w:t>
      </w:r>
    </w:p>
    <w:p w14:paraId="58EC864F" w14:textId="77777777" w:rsidR="000F7377" w:rsidRDefault="000F7377"/>
    <w:p w14:paraId="04E97D56" w14:textId="77777777" w:rsidR="000F7377" w:rsidRDefault="000F7377">
      <w:r xmlns:w="http://schemas.openxmlformats.org/wordprocessingml/2006/main">
        <w:t xml:space="preserve">2. Matthieu 6 :33 Mais cherchez premièrement le royaume et la justice de Dieu ; et toutes ces choses vous seront données par surcroît.</w:t>
      </w:r>
    </w:p>
    <w:p w14:paraId="0C7A10A8" w14:textId="77777777" w:rsidR="000F7377" w:rsidRDefault="000F7377"/>
    <w:p w14:paraId="41DDAA4A" w14:textId="77777777" w:rsidR="000F7377" w:rsidRDefault="000F7377">
      <w:r xmlns:w="http://schemas.openxmlformats.org/wordprocessingml/2006/main">
        <w:t xml:space="preserve">Hébreux 12:29 Car notre Dieu est un feu dévorant.</w:t>
      </w:r>
    </w:p>
    <w:p w14:paraId="6FDAA7A1" w14:textId="77777777" w:rsidR="000F7377" w:rsidRDefault="000F7377"/>
    <w:p w14:paraId="325DC805" w14:textId="77777777" w:rsidR="000F7377" w:rsidRDefault="000F7377">
      <w:r xmlns:w="http://schemas.openxmlformats.org/wordprocessingml/2006/main">
        <w:t xml:space="preserve">Dieu est un être puissant et passionné qui désire consumer nos cœurs.</w:t>
      </w:r>
    </w:p>
    <w:p w14:paraId="52CF3D75" w14:textId="77777777" w:rsidR="000F7377" w:rsidRDefault="000F7377"/>
    <w:p w14:paraId="7375A2F1" w14:textId="77777777" w:rsidR="000F7377" w:rsidRDefault="000F7377">
      <w:r xmlns:w="http://schemas.openxmlformats.org/wordprocessingml/2006/main">
        <w:t xml:space="preserve">1 : Notre Dieu est un feu de passion - Hébreux 12 :29</w:t>
      </w:r>
    </w:p>
    <w:p w14:paraId="02F8F7E8" w14:textId="77777777" w:rsidR="000F7377" w:rsidRDefault="000F7377"/>
    <w:p w14:paraId="244B389A" w14:textId="77777777" w:rsidR="000F7377" w:rsidRDefault="000F7377">
      <w:r xmlns:w="http://schemas.openxmlformats.org/wordprocessingml/2006/main">
        <w:t xml:space="preserve">2 : La puissance du feu de Dieu – Hébreux 12 :29</w:t>
      </w:r>
    </w:p>
    <w:p w14:paraId="74C7440F" w14:textId="77777777" w:rsidR="000F7377" w:rsidRDefault="000F7377"/>
    <w:p w14:paraId="1B8AFBAC" w14:textId="77777777" w:rsidR="000F7377" w:rsidRDefault="000F7377">
      <w:r xmlns:w="http://schemas.openxmlformats.org/wordprocessingml/2006/main">
        <w:t xml:space="preserve">1 : Deutéronome 4 :24 – Car l’Éternel, ton Dieu, est un feu dévorant, un Dieu jaloux.</w:t>
      </w:r>
    </w:p>
    <w:p w14:paraId="3DE5B1A7" w14:textId="77777777" w:rsidR="000F7377" w:rsidRDefault="000F7377"/>
    <w:p w14:paraId="2FDD280A" w14:textId="77777777" w:rsidR="000F7377" w:rsidRDefault="000F7377">
      <w:r xmlns:w="http://schemas.openxmlformats.org/wordprocessingml/2006/main">
        <w:t xml:space="preserve">2 : Exode 24 :17 – Et l’apparition de la gloire de l’Éternel était comme un feu dévorant au sommet de la montagne, aux yeux du peuple d’Israël.</w:t>
      </w:r>
    </w:p>
    <w:p w14:paraId="5255CF57" w14:textId="77777777" w:rsidR="000F7377" w:rsidRDefault="000F7377"/>
    <w:p w14:paraId="3284F5D5" w14:textId="77777777" w:rsidR="000F7377" w:rsidRDefault="000F7377">
      <w:r xmlns:w="http://schemas.openxmlformats.org/wordprocessingml/2006/main">
        <w:t xml:space="preserve">Hébreux 13 est le treizième et dernier chapitre du livre des Hébreux dans le Nouveau Testament. Ce chapitre contient diverses exhortations et instructions destinées aux croyants, mettant l'accent sur la vie chrétienne pratique et l'importance de l'amour, de l'hospitalité et de l'obéissance.</w:t>
      </w:r>
    </w:p>
    <w:p w14:paraId="31D7BEA7" w14:textId="77777777" w:rsidR="000F7377" w:rsidRDefault="000F7377"/>
    <w:p w14:paraId="3CB9D114" w14:textId="77777777" w:rsidR="000F7377" w:rsidRDefault="000F7377">
      <w:r xmlns:w="http://schemas.openxmlformats.org/wordprocessingml/2006/main">
        <w:t xml:space="preserve">1er paragraphe : Le chapitre commence en exhortant les croyants à laisser perdurer l’amour fraternel. Ils sont encouragés à faire preuve d’hospitalité envers les étrangers, car certains ont reçu des anges sans le savoir. L'auteur souligne que les croyants doivent se souvenir de ceux qui sont en prison et de ceux qui sont maltraités, comme s'ils souffraient eux-mêmes (Hébreux 13 : 1-3). Le mariage est honoré et l’immoralité sexuelle est mise en garde. Le contentement de ce que l’on a est privilégié par rapport à l’amour de l’argent (Hébreux 13 : 4-6).</w:t>
      </w:r>
    </w:p>
    <w:p w14:paraId="3F96BFE3" w14:textId="77777777" w:rsidR="000F7377" w:rsidRDefault="000F7377"/>
    <w:p w14:paraId="154C3638" w14:textId="77777777" w:rsidR="000F7377" w:rsidRDefault="000F7377">
      <w:r xmlns:w="http://schemas.openxmlformats.org/wordprocessingml/2006/main">
        <w:t xml:space="preserve">2ème paragraphe : Dans les versets 7 à 17, il y a une exhortation à se souvenir des dirigeants qui leur ont annoncé la parole de Dieu et à considérer leur mode de vie comme des exemples de foi. Les croyants sont invités à ne pas se laisser emporter par des enseignements divers, mais plutôt à rester fermes dans la grâce du Christ (Hébreux 13 : 8-9). Ils sont encouragés à offrir continuellement des sacrifices de louange au nom de Jésus et à faire de bonnes œuvres tout en partageant avec les autres (Hébreux 13 : 15-16). L'obéissance envers les chefs spirituels est soulignée, car ils veillent sur les âmes et rendent compte.</w:t>
      </w:r>
    </w:p>
    <w:p w14:paraId="27C8B226" w14:textId="77777777" w:rsidR="000F7377" w:rsidRDefault="000F7377"/>
    <w:p w14:paraId="5967314C" w14:textId="77777777" w:rsidR="000F7377" w:rsidRDefault="000F7377">
      <w:r xmlns:w="http://schemas.openxmlformats.org/wordprocessingml/2006/main">
        <w:t xml:space="preserve">3ème paragraphe : À partir du verset 18, il y a une demande de prières de la part de l'auteur et un désir de restauration afin qu'il puisse bientôt leur rendre visite (Hébreux 13 : 18-19). L'auteur conclut par une bénédiction exprimant son désir de la paix de Dieu qui dépasse toute intelligence pour être avec eux à travers Jésus-Christ. Il envoie les salutations de ceux qui sont en Italie (vraisemblablement des croyants) et les exhorte à se saluer par un saint baiser. Enfin, il prie pour que la grâce de Dieu soit avec eux tous (Hébreux 13 : 20-25).</w:t>
      </w:r>
    </w:p>
    <w:p w14:paraId="66DB141D" w14:textId="77777777" w:rsidR="000F7377" w:rsidRDefault="000F7377"/>
    <w:p w14:paraId="7D9F7EC3" w14:textId="77777777" w:rsidR="000F7377" w:rsidRDefault="000F7377">
      <w:r xmlns:w="http://schemas.openxmlformats.org/wordprocessingml/2006/main">
        <w:t xml:space="preserve">En résumé, Hébreux 13 fournit des instructions pratiques pour la vie chrétienne. Il met l'accent sur l'amour fraternel, l'hospitalité envers les étrangers, le souvenir de ceux qui souffrent ou sont emprisonnés, honorant le mariage tout en évitant l'immoralité sexuelle. Cela encourage le contentement plutôt que l’avidité de la richesse. </w:t>
      </w:r>
      <w:r xmlns:w="http://schemas.openxmlformats.org/wordprocessingml/2006/main">
        <w:lastRenderedPageBreak xmlns:w="http://schemas.openxmlformats.org/wordprocessingml/2006/main"/>
      </w:r>
      <w:r xmlns:w="http://schemas.openxmlformats.org/wordprocessingml/2006/main">
        <w:t xml:space="preserve">Le chapitre souligne également l'importance de suivre les exemples des dirigeants fidèles tout en restant ferme dans la grâce au milieu de divers enseignements. L'obéissance envers les chefs spirituels est soulignée ainsi que l'offre de sacrifices de louange au nom de Jésus tout en faisant de bonnes œuvres et en partageant avec les autres. L'auteur demande des prières en leur faveur, cherche à restaurer l'espoir de la paix de Dieu sur eux, envoie des salutations d'Italie, encourage les salutations mutuelles entre croyants, exprime le désir de la grâce de Dieu sur tous.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Hébreux 13 : 1 Que l’amour fraternel continue.</w:t>
      </w:r>
    </w:p>
    <w:p w14:paraId="1712800E" w14:textId="77777777" w:rsidR="000F7377" w:rsidRDefault="000F7377"/>
    <w:p w14:paraId="3BC75BB3" w14:textId="77777777" w:rsidR="000F7377" w:rsidRDefault="000F7377">
      <w:r xmlns:w="http://schemas.openxmlformats.org/wordprocessingml/2006/main">
        <w:t xml:space="preserve">L’auteur de l’épître aux Hébreux encourage ses lecteurs à continuer de faire preuve d’amour fraternel.</w:t>
      </w:r>
    </w:p>
    <w:p w14:paraId="6A15A7DC" w14:textId="77777777" w:rsidR="000F7377" w:rsidRDefault="000F7377"/>
    <w:p w14:paraId="5BD587D9" w14:textId="77777777" w:rsidR="000F7377" w:rsidRDefault="000F7377">
      <w:r xmlns:w="http://schemas.openxmlformats.org/wordprocessingml/2006/main">
        <w:t xml:space="preserve">1. « Le pouvoir de l'amour : comment démontrer l'amour fraternel »</w:t>
      </w:r>
    </w:p>
    <w:p w14:paraId="29C98360" w14:textId="77777777" w:rsidR="000F7377" w:rsidRDefault="000F7377"/>
    <w:p w14:paraId="32C1B0CC" w14:textId="77777777" w:rsidR="000F7377" w:rsidRDefault="000F7377">
      <w:r xmlns:w="http://schemas.openxmlformats.org/wordprocessingml/2006/main">
        <w:t xml:space="preserve">2. « Le défi de l'amour fraternel : comment cultiver des relations amoureuses »</w:t>
      </w:r>
    </w:p>
    <w:p w14:paraId="4BA8616B" w14:textId="77777777" w:rsidR="000F7377" w:rsidRDefault="000F7377"/>
    <w:p w14:paraId="15AE2183" w14:textId="77777777" w:rsidR="000F7377" w:rsidRDefault="000F7377">
      <w:r xmlns:w="http://schemas.openxmlformats.org/wordprocessingml/2006/main">
        <w:t xml:space="preserve">1. Jean 13 : 34-35 – « Je vous donne un commandement nouveau : aimez-vous les uns les autres : comme je vous ai aimés, vous aussi, aimez-vous les uns les autres. C’est à cela que tous sauront que vous êtes mes disciples, si vous avez de l’amour les uns pour les autres. »</w:t>
      </w:r>
    </w:p>
    <w:p w14:paraId="544857AF" w14:textId="77777777" w:rsidR="000F7377" w:rsidRDefault="000F7377"/>
    <w:p w14:paraId="7658BE25" w14:textId="77777777" w:rsidR="000F7377" w:rsidRDefault="000F7377">
      <w:r xmlns:w="http://schemas.openxmlformats.org/wordprocessingml/2006/main">
        <w:t xml:space="preserve">2. 1 Jean 4 :7-8 - « Bien-aimés, aimons-nous les uns les autres, car l'amour vient de Dieu, et quiconque aime est né de Dieu et connaît Dieu. Celui qui n’aime pas ne connaît pas Dieu, car Dieu est amour.</w:t>
      </w:r>
    </w:p>
    <w:p w14:paraId="45838F05" w14:textId="77777777" w:rsidR="000F7377" w:rsidRDefault="000F7377"/>
    <w:p w14:paraId="63129D23" w14:textId="77777777" w:rsidR="000F7377" w:rsidRDefault="000F7377">
      <w:r xmlns:w="http://schemas.openxmlformats.org/wordprocessingml/2006/main">
        <w:t xml:space="preserve">Hébreux 13:2 N'oubliez pas de recevoir des étrangers, car c'est par là que certains ont reçu des anges à leur insu.</w:t>
      </w:r>
    </w:p>
    <w:p w14:paraId="5C233E40" w14:textId="77777777" w:rsidR="000F7377" w:rsidRDefault="000F7377"/>
    <w:p w14:paraId="4F1804BA" w14:textId="77777777" w:rsidR="000F7377" w:rsidRDefault="000F7377">
      <w:r xmlns:w="http://schemas.openxmlformats.org/wordprocessingml/2006/main">
        <w:t xml:space="preserve">N'oubliez pas d'être hospitalier envers les étrangers : certains ont sans le savoir accueilli des anges comme invités.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L’importance de l’hospitalité et de l’accueil des étrangers.</w:t>
      </w:r>
    </w:p>
    <w:p w14:paraId="2EE50BF4" w14:textId="77777777" w:rsidR="000F7377" w:rsidRDefault="000F7377"/>
    <w:p w14:paraId="240866A2" w14:textId="77777777" w:rsidR="000F7377" w:rsidRDefault="000F7377">
      <w:r xmlns:w="http://schemas.openxmlformats.org/wordprocessingml/2006/main">
        <w:t xml:space="preserve">2. Comment pouvons-nous, sans le savoir, étendre la grâce de Dieu en étant hospitaliers.</w:t>
      </w:r>
    </w:p>
    <w:p w14:paraId="71562A44" w14:textId="77777777" w:rsidR="000F7377" w:rsidRDefault="000F7377"/>
    <w:p w14:paraId="11A0759B" w14:textId="77777777" w:rsidR="000F7377" w:rsidRDefault="000F7377">
      <w:r xmlns:w="http://schemas.openxmlformats.org/wordprocessingml/2006/main">
        <w:t xml:space="preserve">1. Genèse 18 : 1-8 – Abraham et Sarah accueillent trois étrangers.</w:t>
      </w:r>
    </w:p>
    <w:p w14:paraId="53CC7B5F" w14:textId="77777777" w:rsidR="000F7377" w:rsidRDefault="000F7377"/>
    <w:p w14:paraId="66A5D0F6" w14:textId="77777777" w:rsidR="000F7377" w:rsidRDefault="000F7377">
      <w:r xmlns:w="http://schemas.openxmlformats.org/wordprocessingml/2006/main">
        <w:t xml:space="preserve">2. Luc 10 :25-37 – La parabole du Bon Samaritain.</w:t>
      </w:r>
    </w:p>
    <w:p w14:paraId="024E6B53" w14:textId="77777777" w:rsidR="000F7377" w:rsidRDefault="000F7377"/>
    <w:p w14:paraId="15780F98" w14:textId="77777777" w:rsidR="000F7377" w:rsidRDefault="000F7377">
      <w:r xmlns:w="http://schemas.openxmlformats.org/wordprocessingml/2006/main">
        <w:t xml:space="preserve">Hébreux 13:3 Souvenez-vous de ceux qui sont liés, comme étant liés avec eux ; et ceux qui souffrent l'adversité, comme étant vous-mêmes aussi dans le corps.</w:t>
      </w:r>
    </w:p>
    <w:p w14:paraId="39FAF5CA" w14:textId="77777777" w:rsidR="000F7377" w:rsidRDefault="000F7377"/>
    <w:p w14:paraId="6BB4205F" w14:textId="77777777" w:rsidR="000F7377" w:rsidRDefault="000F7377">
      <w:r xmlns:w="http://schemas.openxmlformats.org/wordprocessingml/2006/main">
        <w:t xml:space="preserve">Nous devrions nous souvenir de ceux qui sont en prison et de ceux qui souffrent de la même manière que nous nous souvenons de nous-mêmes.</w:t>
      </w:r>
    </w:p>
    <w:p w14:paraId="784ABC1E" w14:textId="77777777" w:rsidR="000F7377" w:rsidRDefault="000F7377"/>
    <w:p w14:paraId="661FC268" w14:textId="77777777" w:rsidR="000F7377" w:rsidRDefault="000F7377">
      <w:r xmlns:w="http://schemas.openxmlformats.org/wordprocessingml/2006/main">
        <w:t xml:space="preserve">1. Nous sommes appelés à aimer et à prendre soin de nos semblables</w:t>
      </w:r>
    </w:p>
    <w:p w14:paraId="6B720531" w14:textId="77777777" w:rsidR="000F7377" w:rsidRDefault="000F7377"/>
    <w:p w14:paraId="103E1AD8" w14:textId="77777777" w:rsidR="000F7377" w:rsidRDefault="000F7377">
      <w:r xmlns:w="http://schemas.openxmlformats.org/wordprocessingml/2006/main">
        <w:t xml:space="preserve">2. Compassion pour les personnes en difficulté et les opprimés</w:t>
      </w:r>
    </w:p>
    <w:p w14:paraId="399895A1" w14:textId="77777777" w:rsidR="000F7377" w:rsidRDefault="000F7377"/>
    <w:p w14:paraId="2DB10E11" w14:textId="77777777" w:rsidR="000F7377" w:rsidRDefault="000F7377">
      <w:r xmlns:w="http://schemas.openxmlformats.org/wordprocessingml/2006/main">
        <w:t xml:space="preserve">1. Matthieu 25 :36-40 - « J'étais en prison et vous êtes venus me rendre visite »</w:t>
      </w:r>
    </w:p>
    <w:p w14:paraId="7C756E13" w14:textId="77777777" w:rsidR="000F7377" w:rsidRDefault="000F7377"/>
    <w:p w14:paraId="400CCF2E" w14:textId="77777777" w:rsidR="000F7377" w:rsidRDefault="000F7377">
      <w:r xmlns:w="http://schemas.openxmlformats.org/wordprocessingml/2006/main">
        <w:t xml:space="preserve">2. Romains 12 :15 – « Réjouissez-vous avec ceux qui se réjouissent ; pleure avec ceux qui pleurent.</w:t>
      </w:r>
    </w:p>
    <w:p w14:paraId="4674F05A" w14:textId="77777777" w:rsidR="000F7377" w:rsidRDefault="000F7377"/>
    <w:p w14:paraId="0F3581F8" w14:textId="77777777" w:rsidR="000F7377" w:rsidRDefault="000F7377">
      <w:r xmlns:w="http://schemas.openxmlformats.org/wordprocessingml/2006/main">
        <w:t xml:space="preserve">Hébreux 13:4 Le mariage est honorable pour tous, et le lit est sans souillure; mais Dieu jugera les impudiques et les adultères.</w:t>
      </w:r>
    </w:p>
    <w:p w14:paraId="12C7AF55" w14:textId="77777777" w:rsidR="000F7377" w:rsidRDefault="000F7377"/>
    <w:p w14:paraId="119E181D" w14:textId="77777777" w:rsidR="000F7377" w:rsidRDefault="000F7377">
      <w:r xmlns:w="http://schemas.openxmlformats.org/wordprocessingml/2006/main">
        <w:t xml:space="preserve">Le mariage est une institution sacrée qui doit être respectée ; l’immoralité sexuelle ne restera pas impunie par Dieu.</w:t>
      </w:r>
    </w:p>
    <w:p w14:paraId="790FC7E7" w14:textId="77777777" w:rsidR="000F7377" w:rsidRDefault="000F7377"/>
    <w:p w14:paraId="6D74F209" w14:textId="77777777" w:rsidR="000F7377" w:rsidRDefault="000F7377">
      <w:r xmlns:w="http://schemas.openxmlformats.org/wordprocessingml/2006/main">
        <w:t xml:space="preserve">1 : Le mariage est un don de Dieu : respectez-le et Dieu le bénira</w:t>
      </w:r>
    </w:p>
    <w:p w14:paraId="3A762CB2" w14:textId="77777777" w:rsidR="000F7377" w:rsidRDefault="000F7377"/>
    <w:p w14:paraId="629D7204" w14:textId="77777777" w:rsidR="000F7377" w:rsidRDefault="000F7377">
      <w:r xmlns:w="http://schemas.openxmlformats.org/wordprocessingml/2006/main">
        <w:t xml:space="preserve">2 : Dieu est le juge suprême : impudiques et adultères, prenez garde</w:t>
      </w:r>
    </w:p>
    <w:p w14:paraId="4D2BFCFD" w14:textId="77777777" w:rsidR="000F7377" w:rsidRDefault="000F7377"/>
    <w:p w14:paraId="2B954137" w14:textId="77777777" w:rsidR="000F7377" w:rsidRDefault="000F7377">
      <w:r xmlns:w="http://schemas.openxmlformats.org/wordprocessingml/2006/main">
        <w:t xml:space="preserve">1 : Éphésiens 5 : 25-33 – Maris, aimez vos femmes, comme Christ a aussi aimé l’Église et s’est donné lui-même pour elle.</w:t>
      </w:r>
    </w:p>
    <w:p w14:paraId="17F3A384" w14:textId="77777777" w:rsidR="000F7377" w:rsidRDefault="000F7377"/>
    <w:p w14:paraId="78D4ABD5" w14:textId="77777777" w:rsidR="000F7377" w:rsidRDefault="000F7377">
      <w:r xmlns:w="http://schemas.openxmlformats.org/wordprocessingml/2006/main">
        <w:t xml:space="preserve">2 : 1 Corinthiens 6 :18-20 – Fuyez la fornication. Tout péché qu'un homme commet est hors du corps ; mais celui qui se livre à la fornication pèche contre son propre corps.</w:t>
      </w:r>
    </w:p>
    <w:p w14:paraId="11D10304" w14:textId="77777777" w:rsidR="000F7377" w:rsidRDefault="000F7377"/>
    <w:p w14:paraId="1A6D7504" w14:textId="77777777" w:rsidR="000F7377" w:rsidRDefault="000F7377">
      <w:r xmlns:w="http://schemas.openxmlformats.org/wordprocessingml/2006/main">
        <w:t xml:space="preserve">Hébreux 13:5 Que votre conversation soit sans convoitise ; et contentez-vous de ce que vous avez ; car il a dit : Je ne te quitterai jamais, ni ne t'abandonnerai.</w:t>
      </w:r>
    </w:p>
    <w:p w14:paraId="742ED5A5" w14:textId="77777777" w:rsidR="000F7377" w:rsidRDefault="000F7377"/>
    <w:p w14:paraId="43C707D0" w14:textId="77777777" w:rsidR="000F7377" w:rsidRDefault="000F7377">
      <w:r xmlns:w="http://schemas.openxmlformats.org/wordprocessingml/2006/main">
        <w:t xml:space="preserve">Nous devons être généreux dans nos paroles et satisfaits de ce que nous avons, car Dieu a promis de ne jamais nous quitter ni nous abandonner.</w:t>
      </w:r>
    </w:p>
    <w:p w14:paraId="45838D8E" w14:textId="77777777" w:rsidR="000F7377" w:rsidRDefault="000F7377"/>
    <w:p w14:paraId="62DA5601" w14:textId="77777777" w:rsidR="000F7377" w:rsidRDefault="000F7377">
      <w:r xmlns:w="http://schemas.openxmlformats.org/wordprocessingml/2006/main">
        <w:t xml:space="preserve">1. La promesse de l'amour indéfectible de Dieu</w:t>
      </w:r>
    </w:p>
    <w:p w14:paraId="6D2240E6" w14:textId="77777777" w:rsidR="000F7377" w:rsidRDefault="000F7377"/>
    <w:p w14:paraId="56209DE8" w14:textId="77777777" w:rsidR="000F7377" w:rsidRDefault="000F7377">
      <w:r xmlns:w="http://schemas.openxmlformats.org/wordprocessingml/2006/main">
        <w:t xml:space="preserve">2. Le contentement dans un monde sans controverse</w:t>
      </w:r>
    </w:p>
    <w:p w14:paraId="3C56ABEB" w14:textId="77777777" w:rsidR="000F7377" w:rsidRDefault="000F7377"/>
    <w:p w14:paraId="640E19A8" w14:textId="77777777" w:rsidR="000F7377" w:rsidRDefault="000F7377">
      <w:r xmlns:w="http://schemas.openxmlformats.org/wordprocessingml/2006/main">
        <w:t xml:space="preserve">1. Deutéronome 31 :6 – Soyez forts et courageux. N'ayez pas peur ni terreur à cause d'eux, car l'Éternel, votre Dieu, vous accompagne ; il ne vous quittera jamais et ne vous abandonnera jamais.</w:t>
      </w:r>
    </w:p>
    <w:p w14:paraId="0BFB2038" w14:textId="77777777" w:rsidR="000F7377" w:rsidRDefault="000F7377"/>
    <w:p w14:paraId="3C0FC42F" w14:textId="77777777" w:rsidR="000F7377" w:rsidRDefault="000F7377">
      <w:r xmlns:w="http://schemas.openxmlformats.org/wordprocessingml/2006/main">
        <w:t xml:space="preserve">2. Philippiens 4 : 11-13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w:t>
      </w:r>
    </w:p>
    <w:p w14:paraId="43E60F9F" w14:textId="77777777" w:rsidR="000F7377" w:rsidRDefault="000F7377"/>
    <w:p w14:paraId="6BF22AB7" w14:textId="77777777" w:rsidR="000F7377" w:rsidRDefault="000F7377">
      <w:r xmlns:w="http://schemas.openxmlformats.org/wordprocessingml/2006/main">
        <w:t xml:space="preserve">Hébreux 13:6 Afin que nous puissions dire avec assurance : L'Éternel est mon aide, et je ne craindrai pas ce que l'homme me fera.</w:t>
      </w:r>
    </w:p>
    <w:p w14:paraId="445D9429" w14:textId="77777777" w:rsidR="000F7377" w:rsidRDefault="000F7377"/>
    <w:p w14:paraId="5509AF1A" w14:textId="77777777" w:rsidR="000F7377" w:rsidRDefault="000F7377">
      <w:r xmlns:w="http://schemas.openxmlformats.org/wordprocessingml/2006/main">
        <w:t xml:space="preserve">Dieu est notre aide et nous n'avons pas besoin de craindre tout ce que l'homme peut faire.</w:t>
      </w:r>
    </w:p>
    <w:p w14:paraId="6F8F59D9" w14:textId="77777777" w:rsidR="000F7377" w:rsidRDefault="000F7377"/>
    <w:p w14:paraId="6976DF21" w14:textId="77777777" w:rsidR="000F7377" w:rsidRDefault="000F7377">
      <w:r xmlns:w="http://schemas.openxmlformats.org/wordprocessingml/2006/main">
        <w:t xml:space="preserve">1 : Faire face à la peur avec foi en Dieu</w:t>
      </w:r>
    </w:p>
    <w:p w14:paraId="105AD43A" w14:textId="77777777" w:rsidR="000F7377" w:rsidRDefault="000F7377"/>
    <w:p w14:paraId="078C6361" w14:textId="77777777" w:rsidR="000F7377" w:rsidRDefault="000F7377">
      <w:r xmlns:w="http://schemas.openxmlformats.org/wordprocessingml/2006/main">
        <w:t xml:space="preserve">2 : S’appuyer sur Dieu face à la persécution</w:t>
      </w:r>
    </w:p>
    <w:p w14:paraId="2FCD3D75" w14:textId="77777777" w:rsidR="000F7377" w:rsidRDefault="000F7377"/>
    <w:p w14:paraId="6FBB7456" w14:textId="77777777" w:rsidR="000F7377" w:rsidRDefault="000F7377">
      <w:r xmlns:w="http://schemas.openxmlformats.org/wordprocessingml/2006/main">
        <w:t xml:space="preserve">1 : Psaumes 46 :1-2 « Dieu est notre refuge et notre force, une aide très présente dans la détresse. C'est pourquoi nous n'aurons pas peur, même si la terre est déplacée et si les montagnes sont emportées au milieu de la mer. »</w:t>
      </w:r>
    </w:p>
    <w:p w14:paraId="056B0859" w14:textId="77777777" w:rsidR="000F7377" w:rsidRDefault="000F7377"/>
    <w:p w14:paraId="762BF09B" w14:textId="77777777" w:rsidR="000F7377" w:rsidRDefault="000F7377">
      <w:r xmlns:w="http://schemas.openxmlformats.org/wordprocessingml/2006/main">
        <w:t xml:space="preserve">2 : Ésaïe 41 : 10 « Ne crains rien, car je suis avec toi : ne sois pas consterné ; car je suis ton Dieu : je te fortifierai ; oui, je t'aiderai ; oui, je te soutiendrai de la main droite de ma justice."</w:t>
      </w:r>
    </w:p>
    <w:p w14:paraId="0EBA65F2" w14:textId="77777777" w:rsidR="000F7377" w:rsidRDefault="000F7377"/>
    <w:p w14:paraId="1FE59D4D" w14:textId="77777777" w:rsidR="000F7377" w:rsidRDefault="000F7377">
      <w:r xmlns:w="http://schemas.openxmlformats.org/wordprocessingml/2006/main">
        <w:t xml:space="preserve">Hébreux 13:7 Souvenez-vous de ceux qui vous gouvernent, qui vous ont annoncé la parole de Dieu, et dont la foi vous suit, compte tenu de la fin de leur conversation.</w:t>
      </w:r>
    </w:p>
    <w:p w14:paraId="46D06924" w14:textId="77777777" w:rsidR="000F7377" w:rsidRDefault="000F7377"/>
    <w:p w14:paraId="445E5F92" w14:textId="77777777" w:rsidR="000F7377" w:rsidRDefault="000F7377">
      <w:r xmlns:w="http://schemas.openxmlformats.org/wordprocessingml/2006/main">
        <w:t xml:space="preserve">Souvenez-vous et suivez l’exemple de ceux qui ont prononcé la parole de Dieu.</w:t>
      </w:r>
    </w:p>
    <w:p w14:paraId="7385478A" w14:textId="77777777" w:rsidR="000F7377" w:rsidRDefault="000F7377"/>
    <w:p w14:paraId="5B1681BA" w14:textId="77777777" w:rsidR="000F7377" w:rsidRDefault="000F7377">
      <w:r xmlns:w="http://schemas.openxmlformats.org/wordprocessingml/2006/main">
        <w:t xml:space="preserve">1. Soyez un bon exemple à suivre</w:t>
      </w:r>
    </w:p>
    <w:p w14:paraId="097B9B82" w14:textId="77777777" w:rsidR="000F7377" w:rsidRDefault="000F7377"/>
    <w:p w14:paraId="66098305" w14:textId="77777777" w:rsidR="000F7377" w:rsidRDefault="000F7377">
      <w:r xmlns:w="http://schemas.openxmlformats.org/wordprocessingml/2006/main">
        <w:t xml:space="preserve">2. Vivez comme si aujourd'hui était le dernier jour</w:t>
      </w:r>
    </w:p>
    <w:p w14:paraId="15F44AE2" w14:textId="77777777" w:rsidR="000F7377" w:rsidRDefault="000F7377"/>
    <w:p w14:paraId="57E98170" w14:textId="77777777" w:rsidR="000F7377" w:rsidRDefault="000F7377">
      <w:r xmlns:w="http://schemas.openxmlformats.org/wordprocessingml/2006/main">
        <w:t xml:space="preserve">1. Philippiens 3:17 - Frères et sœurs, joignez-vous à moi et observez ceux qui vivent selon </w:t>
      </w:r>
      <w:r xmlns:w="http://schemas.openxmlformats.org/wordprocessingml/2006/main">
        <w:lastRenderedPageBreak xmlns:w="http://schemas.openxmlformats.org/wordprocessingml/2006/main"/>
      </w:r>
      <w:r xmlns:w="http://schemas.openxmlformats.org/wordprocessingml/2006/main">
        <w:t xml:space="preserve">l'exemple que vous avez en nous.</w:t>
      </w:r>
    </w:p>
    <w:p w14:paraId="34178E83" w14:textId="77777777" w:rsidR="000F7377" w:rsidRDefault="000F7377"/>
    <w:p w14:paraId="06C315DA" w14:textId="77777777" w:rsidR="000F7377" w:rsidRDefault="000F7377">
      <w:r xmlns:w="http://schemas.openxmlformats.org/wordprocessingml/2006/main">
        <w:t xml:space="preserve">2. Jacques 4 :14 – Vous ne savez même pas ce qui se passera demain. Quelle est votre vie? Vous êtes une brume qui apparaît pendant un petit moment puis disparaît.</w:t>
      </w:r>
    </w:p>
    <w:p w14:paraId="052A1302" w14:textId="77777777" w:rsidR="000F7377" w:rsidRDefault="000F7377"/>
    <w:p w14:paraId="3A27D9CA" w14:textId="77777777" w:rsidR="000F7377" w:rsidRDefault="000F7377">
      <w:r xmlns:w="http://schemas.openxmlformats.org/wordprocessingml/2006/main">
        <w:t xml:space="preserve">Hébreux 13:8 Jésus-Christ est le même hier, aujourd'hui et éternellement.</w:t>
      </w:r>
    </w:p>
    <w:p w14:paraId="25DAFEB7" w14:textId="77777777" w:rsidR="000F7377" w:rsidRDefault="000F7377"/>
    <w:p w14:paraId="5D6A6E46" w14:textId="77777777" w:rsidR="000F7377" w:rsidRDefault="000F7377">
      <w:r xmlns:w="http://schemas.openxmlformats.org/wordprocessingml/2006/main">
        <w:t xml:space="preserve">Jésus-Christ est constant et immuable.</w:t>
      </w:r>
    </w:p>
    <w:p w14:paraId="57154B52" w14:textId="77777777" w:rsidR="000F7377" w:rsidRDefault="000F7377"/>
    <w:p w14:paraId="66F76519" w14:textId="77777777" w:rsidR="000F7377" w:rsidRDefault="000F7377">
      <w:r xmlns:w="http://schemas.openxmlformats.org/wordprocessingml/2006/main">
        <w:t xml:space="preserve">1 : Dieu est fidèle – Nous pouvons compter sur ses promesses et avoir confiance en son caractère inébranlable.</w:t>
      </w:r>
    </w:p>
    <w:p w14:paraId="3BEE67E5" w14:textId="77777777" w:rsidR="000F7377" w:rsidRDefault="000F7377"/>
    <w:p w14:paraId="441480AD" w14:textId="77777777" w:rsidR="000F7377" w:rsidRDefault="000F7377">
      <w:r xmlns:w="http://schemas.openxmlformats.org/wordprocessingml/2006/main">
        <w:t xml:space="preserve">2 : Dieu est immuable – Son caractère est le même hier, aujourd'hui et éternellement.</w:t>
      </w:r>
    </w:p>
    <w:p w14:paraId="6199476F" w14:textId="77777777" w:rsidR="000F7377" w:rsidRDefault="000F7377"/>
    <w:p w14:paraId="50565E51" w14:textId="77777777" w:rsidR="000F7377" w:rsidRDefault="000F7377">
      <w:r xmlns:w="http://schemas.openxmlformats.org/wordprocessingml/2006/main">
        <w:t xml:space="preserve">1 : Isaïe 40 :8 – L’herbe se dessèche, la fleur se fane, mais la parole de notre Dieu demeure éternellement.</w:t>
      </w:r>
    </w:p>
    <w:p w14:paraId="1C6D1FF8" w14:textId="77777777" w:rsidR="000F7377" w:rsidRDefault="000F7377"/>
    <w:p w14:paraId="21703F11" w14:textId="77777777" w:rsidR="000F7377" w:rsidRDefault="000F7377">
      <w:r xmlns:w="http://schemas.openxmlformats.org/wordprocessingml/2006/main">
        <w:t xml:space="preserve">2 : 1 Pierre 1 :25 – Mais la parole du Seigneur demeure pour toujours. Et cette parole est la bonne nouvelle qui vous a été prêchée.</w:t>
      </w:r>
    </w:p>
    <w:p w14:paraId="6A303E13" w14:textId="77777777" w:rsidR="000F7377" w:rsidRDefault="000F7377"/>
    <w:p w14:paraId="57CA4301" w14:textId="77777777" w:rsidR="000F7377" w:rsidRDefault="000F7377">
      <w:r xmlns:w="http://schemas.openxmlformats.org/wordprocessingml/2006/main">
        <w:t xml:space="preserve">Hébreux 13:9 Ne vous laissez pas emporter par des doctrines diverses et étranges. Car c'est une bonne chose que le cœur soit affermi par la grâce ; pas avec des viandes, qui n'ont pas profité à ceux qui y ont été occupés.</w:t>
      </w:r>
    </w:p>
    <w:p w14:paraId="057970FB" w14:textId="77777777" w:rsidR="000F7377" w:rsidRDefault="000F7377"/>
    <w:p w14:paraId="1EF00B14" w14:textId="77777777" w:rsidR="000F7377" w:rsidRDefault="000F7377">
      <w:r xmlns:w="http://schemas.openxmlformats.org/wordprocessingml/2006/main">
        <w:t xml:space="preserve">L’auteur de l’épître aux Hébreux encourage les lecteurs à ne pas se laisser influencer par divers enseignements, car il vaut mieux être établi dans la grâce que de se préoccuper de réglementations extérieures.</w:t>
      </w:r>
    </w:p>
    <w:p w14:paraId="79E5B316" w14:textId="77777777" w:rsidR="000F7377" w:rsidRDefault="000F7377"/>
    <w:p w14:paraId="7C14555D" w14:textId="77777777" w:rsidR="000F7377" w:rsidRDefault="000F7377">
      <w:r xmlns:w="http://schemas.openxmlformats.org/wordprocessingml/2006/main">
        <w:t xml:space="preserve">1. La grâce de Dieu est plus grande que le légalisme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Établir votre cœur dans la grâce de Dieu</w:t>
      </w:r>
    </w:p>
    <w:p w14:paraId="6D6FE153" w14:textId="77777777" w:rsidR="000F7377" w:rsidRDefault="000F7377"/>
    <w:p w14:paraId="7824281B" w14:textId="77777777" w:rsidR="000F7377" w:rsidRDefault="000F7377">
      <w:r xmlns:w="http://schemas.openxmlformats.org/wordprocessingml/2006/main">
        <w:t xml:space="preserve">1. Galates 5 : 1-4 – Demeurez donc fermes dans la liberté avec laquelle Christ nous a affranchis, et ne soyez plus empêtré dans le joug de la servitude.</w:t>
      </w:r>
    </w:p>
    <w:p w14:paraId="1E2396DC" w14:textId="77777777" w:rsidR="000F7377" w:rsidRDefault="000F7377"/>
    <w:p w14:paraId="565F43EC" w14:textId="77777777" w:rsidR="000F7377" w:rsidRDefault="000F7377">
      <w:r xmlns:w="http://schemas.openxmlformats.org/wordprocessingml/2006/main">
        <w:t xml:space="preserve">2. Romains 8:1-2 - Il n'y a donc maintenant aucune condamnation pour ceux qui sont en Jésus-Christ, qui marchent non selon la chair, mais selon l'Esprit.</w:t>
      </w:r>
    </w:p>
    <w:p w14:paraId="1FBD91F3" w14:textId="77777777" w:rsidR="000F7377" w:rsidRDefault="000F7377"/>
    <w:p w14:paraId="4694C941" w14:textId="77777777" w:rsidR="000F7377" w:rsidRDefault="000F7377">
      <w:r xmlns:w="http://schemas.openxmlformats.org/wordprocessingml/2006/main">
        <w:t xml:space="preserve">Hébreux 13:10 Nous avons un autel dont ceux qui servent au tabernacle n'ont pas le droit de manger.</w:t>
      </w:r>
    </w:p>
    <w:p w14:paraId="54F9A25F" w14:textId="77777777" w:rsidR="000F7377" w:rsidRDefault="000F7377"/>
    <w:p w14:paraId="07D6F599" w14:textId="77777777" w:rsidR="000F7377" w:rsidRDefault="000F7377">
      <w:r xmlns:w="http://schemas.openxmlformats.org/wordprocessingml/2006/main">
        <w:t xml:space="preserve">Ce passage met en évidence la division entre ceux qui servent le tabernacle et ceux qui ont un autel.</w:t>
      </w:r>
    </w:p>
    <w:p w14:paraId="5C98B550" w14:textId="77777777" w:rsidR="000F7377" w:rsidRDefault="000F7377"/>
    <w:p w14:paraId="6970A9E2" w14:textId="77777777" w:rsidR="000F7377" w:rsidRDefault="000F7377">
      <w:r xmlns:w="http://schemas.openxmlformats.org/wordprocessingml/2006/main">
        <w:t xml:space="preserve">1. Les privilèges des fidèles : explorer la distinction entre ceux qui servent le Tabernacle et ceux qui ont un autel</w:t>
      </w:r>
    </w:p>
    <w:p w14:paraId="22322B8E" w14:textId="77777777" w:rsidR="000F7377" w:rsidRDefault="000F7377"/>
    <w:p w14:paraId="79BDA200" w14:textId="77777777" w:rsidR="000F7377" w:rsidRDefault="000F7377">
      <w:r xmlns:w="http://schemas.openxmlformats.org/wordprocessingml/2006/main">
        <w:t xml:space="preserve">2. L'importance de l'autel : comprendre l'importance de l'accès à l'autel</w:t>
      </w:r>
    </w:p>
    <w:p w14:paraId="7AFCDBC6" w14:textId="77777777" w:rsidR="000F7377" w:rsidRDefault="000F7377"/>
    <w:p w14:paraId="51882BD9" w14:textId="77777777" w:rsidR="000F7377" w:rsidRDefault="000F7377">
      <w:r xmlns:w="http://schemas.openxmlformats.org/wordprocessingml/2006/main">
        <w:t xml:space="preserve">1. 1 Corinthiens 10 : 18 – « Voici Israël selon la chair : ceux qui mangent des sacrifices ne participent-ils pas à l'autel ? »</w:t>
      </w:r>
    </w:p>
    <w:p w14:paraId="7006F37A" w14:textId="77777777" w:rsidR="000F7377" w:rsidRDefault="000F7377"/>
    <w:p w14:paraId="55B792BE" w14:textId="77777777" w:rsidR="000F7377" w:rsidRDefault="000F7377">
      <w:r xmlns:w="http://schemas.openxmlformats.org/wordprocessingml/2006/main">
        <w:t xml:space="preserve">2. Exode 24 : 4-8 - "Et Moïse écrivit toutes les paroles de l'Éternel, et se leva de bon matin, et bâtit un autel sous la colline et douze colonnes, selon les douze tribus d'Israël."</w:t>
      </w:r>
    </w:p>
    <w:p w14:paraId="7E8573F0" w14:textId="77777777" w:rsidR="000F7377" w:rsidRDefault="000F7377"/>
    <w:p w14:paraId="60BDB41F" w14:textId="77777777" w:rsidR="000F7377" w:rsidRDefault="000F7377">
      <w:r xmlns:w="http://schemas.openxmlformats.org/wordprocessingml/2006/main">
        <w:t xml:space="preserve">Hébreux 13:11 Car les corps de ces bêtes dont le sang est apporté dans le sanctuaire par le souverain sacrificateur pour le péché, sont brûlés hors du camp.</w:t>
      </w:r>
    </w:p>
    <w:p w14:paraId="68B405DE" w14:textId="77777777" w:rsidR="000F7377" w:rsidRDefault="000F7377"/>
    <w:p w14:paraId="5D51F21C" w14:textId="77777777" w:rsidR="000F7377" w:rsidRDefault="000F7377">
      <w:r xmlns:w="http://schemas.openxmlformats.org/wordprocessingml/2006/main">
        <w:t xml:space="preserve">Dans Hébreux 13 : 11, il est décrit que les corps des animaux sacrificiels sont brûlés à l’extérieur du </w:t>
      </w:r>
      <w:r xmlns:w="http://schemas.openxmlformats.org/wordprocessingml/2006/main">
        <w:lastRenderedPageBreak xmlns:w="http://schemas.openxmlformats.org/wordprocessingml/2006/main"/>
      </w:r>
      <w:r xmlns:w="http://schemas.openxmlformats.org/wordprocessingml/2006/main">
        <w:t xml:space="preserve">camp après que le souverain sacrificateur ait apporté leur sang dans le sanctuaire pour le péché.</w:t>
      </w:r>
    </w:p>
    <w:p w14:paraId="2BC1FB8F" w14:textId="77777777" w:rsidR="000F7377" w:rsidRDefault="000F7377"/>
    <w:p w14:paraId="4BDC5931" w14:textId="77777777" w:rsidR="000F7377" w:rsidRDefault="000F7377">
      <w:r xmlns:w="http://schemas.openxmlformats.org/wordprocessingml/2006/main">
        <w:t xml:space="preserve">1 : Nous devrions être reconnaissants pour le sacrifice de Jésus et sa miséricorde qui nous sauve de nos péchés.</w:t>
      </w:r>
    </w:p>
    <w:p w14:paraId="5F568823" w14:textId="77777777" w:rsidR="000F7377" w:rsidRDefault="000F7377"/>
    <w:p w14:paraId="15B190AB" w14:textId="77777777" w:rsidR="000F7377" w:rsidRDefault="000F7377">
      <w:r xmlns:w="http://schemas.openxmlformats.org/wordprocessingml/2006/main">
        <w:t xml:space="preserve">2 : Nous devrions reconnaître l'importance du système sacrificiel dans l'Ancien Testament et la manière dont il indique le sacrifice parfait de Jésus.</w:t>
      </w:r>
    </w:p>
    <w:p w14:paraId="58079D74" w14:textId="77777777" w:rsidR="000F7377" w:rsidRDefault="000F7377"/>
    <w:p w14:paraId="373040DC" w14:textId="77777777" w:rsidR="000F7377" w:rsidRDefault="000F7377">
      <w:r xmlns:w="http://schemas.openxmlformats.org/wordprocessingml/2006/main">
        <w:t xml:space="preserve">1 : Romains 5 :8 – Mais Dieu démontre son propre amour pour nous en ceci : alors que nous étions encore pécheurs, Christ est mort pour nous.</w:t>
      </w:r>
    </w:p>
    <w:p w14:paraId="513509F8" w14:textId="77777777" w:rsidR="000F7377" w:rsidRDefault="000F7377"/>
    <w:p w14:paraId="7ACC44F5" w14:textId="77777777" w:rsidR="000F7377" w:rsidRDefault="000F7377">
      <w:r xmlns:w="http://schemas.openxmlformats.org/wordprocessingml/2006/main">
        <w:t xml:space="preserve">2 : Ésaïe 53 : 4-5 - Pourtant, la volonté du Seigneur était de l'écraser et de le faire souffrir, et bien que le Seigneur fasse de sa vie un sacrifice de culpabilité, il verra sa postérité et prolongera ses jours, et la volonté du Le Seigneur prospérera entre ses mains.</w:t>
      </w:r>
    </w:p>
    <w:p w14:paraId="097E715B" w14:textId="77777777" w:rsidR="000F7377" w:rsidRDefault="000F7377"/>
    <w:p w14:paraId="52CF5765" w14:textId="77777777" w:rsidR="000F7377" w:rsidRDefault="000F7377">
      <w:r xmlns:w="http://schemas.openxmlformats.org/wordprocessingml/2006/main">
        <w:t xml:space="preserve">Hébreux 13:12 C'est pourquoi Jésus aussi, afin de sanctifier le peuple par son propre sang, a souffert hors de la porte.</w:t>
      </w:r>
    </w:p>
    <w:p w14:paraId="7758A564" w14:textId="77777777" w:rsidR="000F7377" w:rsidRDefault="000F7377"/>
    <w:p w14:paraId="1ECDD628" w14:textId="77777777" w:rsidR="000F7377" w:rsidRDefault="000F7377">
      <w:r xmlns:w="http://schemas.openxmlformats.org/wordprocessingml/2006/main">
        <w:t xml:space="preserve">Le sacrifice de Jésus pour sanctifier le peuple est l'exemple ultime du sacrifice de soi.</w:t>
      </w:r>
    </w:p>
    <w:p w14:paraId="599D7480" w14:textId="77777777" w:rsidR="000F7377" w:rsidRDefault="000F7377"/>
    <w:p w14:paraId="088B46A4" w14:textId="77777777" w:rsidR="000F7377" w:rsidRDefault="000F7377">
      <w:r xmlns:w="http://schemas.openxmlformats.org/wordprocessingml/2006/main">
        <w:t xml:space="preserve">1 : L’exemple ultime de sacrifice de soi de Jésus.</w:t>
      </w:r>
    </w:p>
    <w:p w14:paraId="6221C9E2" w14:textId="77777777" w:rsidR="000F7377" w:rsidRDefault="000F7377"/>
    <w:p w14:paraId="454AC7CE" w14:textId="77777777" w:rsidR="000F7377" w:rsidRDefault="000F7377">
      <w:r xmlns:w="http://schemas.openxmlformats.org/wordprocessingml/2006/main">
        <w:t xml:space="preserve">2 : La signification du sacrifice de Jésus.</w:t>
      </w:r>
    </w:p>
    <w:p w14:paraId="60E00878" w14:textId="77777777" w:rsidR="000F7377" w:rsidRDefault="000F7377"/>
    <w:p w14:paraId="0DB1CD3F" w14:textId="77777777" w:rsidR="000F7377" w:rsidRDefault="000F7377">
      <w:r xmlns:w="http://schemas.openxmlformats.org/wordprocessingml/2006/main">
        <w:t xml:space="preserve">1 : Marc 10 :45 – Car même le Fils de l’homme n’est pas venu pour être servi, mais pour servir et donner sa vie en rançon pour plusieurs.</w:t>
      </w:r>
    </w:p>
    <w:p w14:paraId="791BA1B5" w14:textId="77777777" w:rsidR="000F7377" w:rsidRDefault="000F7377"/>
    <w:p w14:paraId="341782F5" w14:textId="77777777" w:rsidR="000F7377" w:rsidRDefault="000F7377">
      <w:r xmlns:w="http://schemas.openxmlformats.org/wordprocessingml/2006/main">
        <w:t xml:space="preserve">2 : Jean 15 :13 – Il n’y a pas de plus grand amour que celui-ci : donner sa vie pour ses amis.</w:t>
      </w:r>
    </w:p>
    <w:p w14:paraId="0507C18E" w14:textId="77777777" w:rsidR="000F7377" w:rsidRDefault="000F7377"/>
    <w:p w14:paraId="1599222E" w14:textId="77777777" w:rsidR="000F7377" w:rsidRDefault="000F7377">
      <w:r xmlns:w="http://schemas.openxmlformats.org/wordprocessingml/2006/main">
        <w:t xml:space="preserve">Hébreux 13:13 Sortons donc vers lui hors du camp, portant son opprobre.</w:t>
      </w:r>
    </w:p>
    <w:p w14:paraId="2EC0FE07" w14:textId="77777777" w:rsidR="000F7377" w:rsidRDefault="000F7377"/>
    <w:p w14:paraId="3CDE18AD" w14:textId="77777777" w:rsidR="000F7377" w:rsidRDefault="000F7377">
      <w:r xmlns:w="http://schemas.openxmlformats.org/wordprocessingml/2006/main">
        <w:t xml:space="preserve">L'auteur de l'épître aux Hébreux encourage ses lecteurs à accepter le reproche de Jésus et à aller vers lui hors du camp.</w:t>
      </w:r>
    </w:p>
    <w:p w14:paraId="2F657F4A" w14:textId="77777777" w:rsidR="000F7377" w:rsidRDefault="000F7377"/>
    <w:p w14:paraId="63D0F693" w14:textId="77777777" w:rsidR="000F7377" w:rsidRDefault="000F7377">
      <w:r xmlns:w="http://schemas.openxmlformats.org/wordprocessingml/2006/main">
        <w:t xml:space="preserve">1 : Accepter le reproche de Jésus et rejeter les valeurs du monde</w:t>
      </w:r>
    </w:p>
    <w:p w14:paraId="6290442F" w14:textId="77777777" w:rsidR="000F7377" w:rsidRDefault="000F7377"/>
    <w:p w14:paraId="5394B6A9" w14:textId="77777777" w:rsidR="000F7377" w:rsidRDefault="000F7377">
      <w:r xmlns:w="http://schemas.openxmlformats.org/wordprocessingml/2006/main">
        <w:t xml:space="preserve">2 : Porter l'opprobre de Jésus et défendre la vérité de Dieu</w:t>
      </w:r>
    </w:p>
    <w:p w14:paraId="0B304757" w14:textId="77777777" w:rsidR="000F7377" w:rsidRDefault="000F7377"/>
    <w:p w14:paraId="562D9531" w14:textId="77777777" w:rsidR="000F7377" w:rsidRDefault="000F7377">
      <w:r xmlns:w="http://schemas.openxmlformats.org/wordprocessingml/2006/main">
        <w:t xml:space="preserve">1 : Isaïe 53 :3-5 – Il est méprisé et rejeté des hommes ; un homme de douleurs et familier avec le chagrin : et nous lui avons caché comme nos visages ; il était méprisé et nous ne l'estimions pas.</w:t>
      </w:r>
    </w:p>
    <w:p w14:paraId="2DC168AC" w14:textId="77777777" w:rsidR="000F7377" w:rsidRDefault="000F7377"/>
    <w:p w14:paraId="6FD9493A" w14:textId="77777777" w:rsidR="000F7377" w:rsidRDefault="000F7377">
      <w:r xmlns:w="http://schemas.openxmlformats.org/wordprocessingml/2006/main">
        <w:t xml:space="preserve">2 : Matthieu 10 :39 – Celui qui retrouve sa vie la perdra ; et celui qui perd sa vie à cause de moi la retrouvera.</w:t>
      </w:r>
    </w:p>
    <w:p w14:paraId="7DDB1F7E" w14:textId="77777777" w:rsidR="000F7377" w:rsidRDefault="000F7377"/>
    <w:p w14:paraId="5A54147E" w14:textId="77777777" w:rsidR="000F7377" w:rsidRDefault="000F7377">
      <w:r xmlns:w="http://schemas.openxmlformats.org/wordprocessingml/2006/main">
        <w:t xml:space="preserve">Hébreux 13:14 Car nous n'avons pas ici de ville permanente, mais nous en cherchons une à venir.</w:t>
      </w:r>
    </w:p>
    <w:p w14:paraId="66A2F904" w14:textId="77777777" w:rsidR="000F7377" w:rsidRDefault="000F7377"/>
    <w:p w14:paraId="15380717" w14:textId="77777777" w:rsidR="000F7377" w:rsidRDefault="000F7377">
      <w:r xmlns:w="http://schemas.openxmlformats.org/wordprocessingml/2006/main">
        <w:t xml:space="preserve">Les croyants attendent avec impatience une ville céleste qui ne disparaîtra jamais.</w:t>
      </w:r>
    </w:p>
    <w:p w14:paraId="2174C1C4" w14:textId="77777777" w:rsidR="000F7377" w:rsidRDefault="000F7377"/>
    <w:p w14:paraId="173A4FD3" w14:textId="77777777" w:rsidR="000F7377" w:rsidRDefault="000F7377">
      <w:r xmlns:w="http://schemas.openxmlformats.org/wordprocessingml/2006/main">
        <w:t xml:space="preserve">1. « Nous cherchons une demeure céleste »</w:t>
      </w:r>
    </w:p>
    <w:p w14:paraId="33152067" w14:textId="77777777" w:rsidR="000F7377" w:rsidRDefault="000F7377"/>
    <w:p w14:paraId="4C88E596" w14:textId="77777777" w:rsidR="000F7377" w:rsidRDefault="000F7377">
      <w:r xmlns:w="http://schemas.openxmlformats.org/wordprocessingml/2006/main">
        <w:t xml:space="preserve">2. « Vivre sans sécurité terrestre »</w:t>
      </w:r>
    </w:p>
    <w:p w14:paraId="3ADC80FC" w14:textId="77777777" w:rsidR="000F7377" w:rsidRDefault="000F7377"/>
    <w:p w14:paraId="384D270D" w14:textId="77777777" w:rsidR="000F7377" w:rsidRDefault="000F7377">
      <w:r xmlns:w="http://schemas.openxmlformats.org/wordprocessingml/2006/main">
        <w:t xml:space="preserve">1. 2 Corinthiens 5 : 1-4 – Car nous savons que si notre maison terrestre de ce tabernacle était dissoute, nous avons un édifice de Dieu, une maison non faite de mains, éternelle dans les cieux.</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Apocalypse 21:1-2 - Et je vis un nouveau ciel et une nouvelle terre : car le premier ciel et la première terre avaient disparu ; et il n'y avait plus de mer. Et moi, Jean, je vis la ville sainte, la nouvelle Jérusalem, descendre du ciel d'auprès de Dieu, préparée comme une épouse parée pour son mari.</w:t>
      </w:r>
    </w:p>
    <w:p w14:paraId="34B190B2" w14:textId="77777777" w:rsidR="000F7377" w:rsidRDefault="000F7377"/>
    <w:p w14:paraId="1B08BF21" w14:textId="77777777" w:rsidR="000F7377" w:rsidRDefault="000F7377">
      <w:r xmlns:w="http://schemas.openxmlformats.org/wordprocessingml/2006/main">
        <w:t xml:space="preserve">Hébreux 13:15 Par lui, offrons continuellement à Dieu un sacrifice de louange, c'est-à-dire le fruit de nos lèvres remerciant son nom.</w:t>
      </w:r>
    </w:p>
    <w:p w14:paraId="39990CE3" w14:textId="77777777" w:rsidR="000F7377" w:rsidRDefault="000F7377"/>
    <w:p w14:paraId="3F902746" w14:textId="77777777" w:rsidR="000F7377" w:rsidRDefault="000F7377">
      <w:r xmlns:w="http://schemas.openxmlformats.org/wordprocessingml/2006/main">
        <w:t xml:space="preserve">Le sacrifice de louange est une offrande à Dieu qui doit être donnée continuellement.</w:t>
      </w:r>
    </w:p>
    <w:p w14:paraId="183F74DC" w14:textId="77777777" w:rsidR="000F7377" w:rsidRDefault="000F7377"/>
    <w:p w14:paraId="5572D9E3" w14:textId="77777777" w:rsidR="000F7377" w:rsidRDefault="000F7377">
      <w:r xmlns:w="http://schemas.openxmlformats.org/wordprocessingml/2006/main">
        <w:t xml:space="preserve">1. Le sacrifice de louange : une offrande à Dieu 2. Rendre grâce à Dieu : un acte de louange</w:t>
      </w:r>
    </w:p>
    <w:p w14:paraId="321DBB9F" w14:textId="77777777" w:rsidR="000F7377" w:rsidRDefault="000F7377"/>
    <w:p w14:paraId="39B39AA7" w14:textId="77777777" w:rsidR="000F7377" w:rsidRDefault="000F7377">
      <w:r xmlns:w="http://schemas.openxmlformats.org/wordprocessingml/2006/main">
        <w:t xml:space="preserve">1. Psaume 100 :4-5 Entrez dans ses portes avec actions de grâces, et dans ses parvis avec louange ! Rendez-lui grâce ; bénis son nom ! 2. Colossiens 3 :15-17 Et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w:t>
      </w:r>
    </w:p>
    <w:p w14:paraId="3A40D4FB" w14:textId="77777777" w:rsidR="000F7377" w:rsidRDefault="000F7377"/>
    <w:p w14:paraId="643772A1" w14:textId="77777777" w:rsidR="000F7377" w:rsidRDefault="000F7377">
      <w:r xmlns:w="http://schemas.openxmlformats.org/wordprocessingml/2006/main">
        <w:t xml:space="preserve">Hébreux 13:16 Mais n'oubliez pas de faire le bien et de communiquer, car Dieu prend plaisir à de tels sacrifices.</w:t>
      </w:r>
    </w:p>
    <w:p w14:paraId="3E357556" w14:textId="77777777" w:rsidR="000F7377" w:rsidRDefault="000F7377"/>
    <w:p w14:paraId="23E33ED5" w14:textId="77777777" w:rsidR="000F7377" w:rsidRDefault="000F7377">
      <w:r xmlns:w="http://schemas.openxmlformats.org/wordprocessingml/2006/main">
        <w:t xml:space="preserve">Faire le bien et donner aux autres est agréable à Dieu.</w:t>
      </w:r>
    </w:p>
    <w:p w14:paraId="5FEE3C02" w14:textId="77777777" w:rsidR="000F7377" w:rsidRDefault="000F7377"/>
    <w:p w14:paraId="5180EF45" w14:textId="77777777" w:rsidR="000F7377" w:rsidRDefault="000F7377">
      <w:r xmlns:w="http://schemas.openxmlformats.org/wordprocessingml/2006/main">
        <w:t xml:space="preserve">1 : L'exemple de compassion et de générosité de Jésus est un rappel de ce qui plaît à Dieu.</w:t>
      </w:r>
    </w:p>
    <w:p w14:paraId="5A67FC09" w14:textId="77777777" w:rsidR="000F7377" w:rsidRDefault="000F7377"/>
    <w:p w14:paraId="623CDA88" w14:textId="77777777" w:rsidR="000F7377" w:rsidRDefault="000F7377">
      <w:r xmlns:w="http://schemas.openxmlformats.org/wordprocessingml/2006/main">
        <w:t xml:space="preserve">2 : Faire preuve de gentillesse et donner aux autres est une façon d’honorer Dieu.</w:t>
      </w:r>
    </w:p>
    <w:p w14:paraId="53987782" w14:textId="77777777" w:rsidR="000F7377" w:rsidRDefault="000F7377"/>
    <w:p w14:paraId="1B2DA9D8" w14:textId="77777777" w:rsidR="000F7377" w:rsidRDefault="000F7377">
      <w:r xmlns:w="http://schemas.openxmlformats.org/wordprocessingml/2006/main">
        <w:t xml:space="preserve">1 : Actes 10 :38, « Comment Dieu a oint du Saint-Esprit et de puissance Jésus de Nazareth, qui allait de lieu en lieu, faisant du bien et guérissant tous ceux qui étaient opprimés par le diable, car Dieu était avec lui. »</w:t>
      </w:r>
    </w:p>
    <w:p w14:paraId="41D9815C" w14:textId="77777777" w:rsidR="000F7377" w:rsidRDefault="000F7377"/>
    <w:p w14:paraId="5044819C" w14:textId="77777777" w:rsidR="000F7377" w:rsidRDefault="000F7377">
      <w:r xmlns:w="http://schemas.openxmlformats.org/wordprocessingml/2006/main">
        <w:t xml:space="preserve">2 : Galates 6 : 10 : « C'est pourquoi, pendant que nous en avons l'occasion, faisons du bien à tous, surtout à ceux qui sont de la maison de la foi.</w:t>
      </w:r>
    </w:p>
    <w:p w14:paraId="6F2D19AE" w14:textId="77777777" w:rsidR="000F7377" w:rsidRDefault="000F7377"/>
    <w:p w14:paraId="303F2A83" w14:textId="77777777" w:rsidR="000F7377" w:rsidRDefault="000F7377">
      <w:r xmlns:w="http://schemas.openxmlformats.org/wordprocessingml/2006/main">
        <w:t xml:space="preserve">Hébreux 13:17 Obéissez à ceux qui vous gouvernent et soyez soumis, car ils veillent sur vos âmes, comme ceux qui doivent rendre compte, afin de le faire avec joie et non avec tristesse, car cela ne vous est d'aucune utilité. .</w:t>
      </w:r>
    </w:p>
    <w:p w14:paraId="024EB8A3" w14:textId="77777777" w:rsidR="000F7377" w:rsidRDefault="000F7377"/>
    <w:p w14:paraId="210DFEE9" w14:textId="77777777" w:rsidR="000F7377" w:rsidRDefault="000F7377">
      <w:r xmlns:w="http://schemas.openxmlformats.org/wordprocessingml/2006/main">
        <w:t xml:space="preserve">Nous devons obéir et nous soumettre à nos chefs spirituels, car ils sont responsables de nos âmes et rendront compte de la façon dont ils prennent soin de nous.</w:t>
      </w:r>
    </w:p>
    <w:p w14:paraId="30F9053E" w14:textId="77777777" w:rsidR="000F7377" w:rsidRDefault="000F7377"/>
    <w:p w14:paraId="5C4AE8C6" w14:textId="77777777" w:rsidR="000F7377" w:rsidRDefault="000F7377">
      <w:r xmlns:w="http://schemas.openxmlformats.org/wordprocessingml/2006/main">
        <w:t xml:space="preserve">1. L’importance de suivre l’autorité spirituelle</w:t>
      </w:r>
    </w:p>
    <w:p w14:paraId="40D0D82F" w14:textId="77777777" w:rsidR="000F7377" w:rsidRDefault="000F7377"/>
    <w:p w14:paraId="27025E44" w14:textId="77777777" w:rsidR="000F7377" w:rsidRDefault="000F7377">
      <w:r xmlns:w="http://schemas.openxmlformats.org/wordprocessingml/2006/main">
        <w:t xml:space="preserve">2. La joie de soutenir les dirigeants ordonnés par Dieu</w:t>
      </w:r>
    </w:p>
    <w:p w14:paraId="20E70C5B" w14:textId="77777777" w:rsidR="000F7377" w:rsidRDefault="000F7377"/>
    <w:p w14:paraId="5AD1B4A2" w14:textId="77777777" w:rsidR="000F7377" w:rsidRDefault="000F7377">
      <w:r xmlns:w="http://schemas.openxmlformats.org/wordprocessingml/2006/main">
        <w:t xml:space="preserve">1. 1 Pierre 5:5, « De même, vous les plus jeunes, soumettez-vous à l'aîné. Oui, soyez tous soumis les uns aux autres et revêtez-vous d’humilité : car Dieu résiste aux orgueilleux et fait grâce aux humbles.</w:t>
      </w:r>
    </w:p>
    <w:p w14:paraId="3A0B7FD2" w14:textId="77777777" w:rsidR="000F7377" w:rsidRDefault="000F7377"/>
    <w:p w14:paraId="66337460" w14:textId="77777777" w:rsidR="000F7377" w:rsidRDefault="000F7377">
      <w:r xmlns:w="http://schemas.openxmlformats.org/wordprocessingml/2006/main">
        <w:t xml:space="preserve">2. Ésaïe 9 :6-7 : « Car un enfant nous est né, un fils nous est donné ; et la domination sera sur son épaule ; et son nom sera appelé Merveilleux, Conseiller, Dieu puissant, Dieu éternel. Père, le Prince de la Paix. L'accroissement de son gouvernement et de sa paix n'aura aucune fin sur le trône de David et sur son royaume, pour l'ordonner et l'établir avec jugement et justice, désormais même pour toujours. C’est le zèle de l’Éternel des armées qui accomplira cela.</w:t>
      </w:r>
    </w:p>
    <w:p w14:paraId="5F0485F4" w14:textId="77777777" w:rsidR="000F7377" w:rsidRDefault="000F7377"/>
    <w:p w14:paraId="4B93BDE1" w14:textId="77777777" w:rsidR="000F7377" w:rsidRDefault="000F7377">
      <w:r xmlns:w="http://schemas.openxmlformats.org/wordprocessingml/2006/main">
        <w:t xml:space="preserve">Hébreux 13:18 Priez pour nous, car nous espérons avoir une bonne conscience et vouloir en toutes choses vivre honnêtement.</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Nous devrions prier pour ceux qui veulent vivre honnêtement et ont une bonne conscience.</w:t>
      </w:r>
    </w:p>
    <w:p w14:paraId="6E730390" w14:textId="77777777" w:rsidR="000F7377" w:rsidRDefault="000F7377"/>
    <w:p w14:paraId="4D5CA6CB" w14:textId="77777777" w:rsidR="000F7377" w:rsidRDefault="000F7377">
      <w:r xmlns:w="http://schemas.openxmlformats.org/wordprocessingml/2006/main">
        <w:t xml:space="preserve">1. Le pouvoir de la prière : utiliser la prière pour soutenir ceux qui sont volontaires et honnêtes</w:t>
      </w:r>
    </w:p>
    <w:p w14:paraId="7677A0C5" w14:textId="77777777" w:rsidR="000F7377" w:rsidRDefault="000F7377"/>
    <w:p w14:paraId="665F9C67" w14:textId="77777777" w:rsidR="000F7377" w:rsidRDefault="000F7377">
      <w:r xmlns:w="http://schemas.openxmlformats.org/wordprocessingml/2006/main">
        <w:t xml:space="preserve">2. L’importance d’une bonne conscience : vivre avec intégrité et honnêteté</w:t>
      </w:r>
    </w:p>
    <w:p w14:paraId="7CFFF88D" w14:textId="77777777" w:rsidR="000F7377" w:rsidRDefault="000F7377"/>
    <w:p w14:paraId="02EF30F6" w14:textId="77777777" w:rsidR="000F7377" w:rsidRDefault="000F7377">
      <w:r xmlns:w="http://schemas.openxmlformats.org/wordprocessingml/2006/main">
        <w:t xml:space="preserve">1. Proverbes 11:3 (L'intégrité des hommes droits les guide, mais la perversité des perfides les détruit.)</w:t>
      </w:r>
    </w:p>
    <w:p w14:paraId="2D360B09" w14:textId="77777777" w:rsidR="000F7377" w:rsidRDefault="000F7377"/>
    <w:p w14:paraId="0D521E8F" w14:textId="77777777" w:rsidR="000F7377" w:rsidRDefault="000F7377">
      <w:r xmlns:w="http://schemas.openxmlformats.org/wordprocessingml/2006/main">
        <w:t xml:space="preserve">2. 1 Pierre 3:16 (Ayez une bonne conscience, afin que, lorsque vous êtes calomnié, ceux qui insultent votre bonne conduite en Christ soient honteux.)</w:t>
      </w:r>
    </w:p>
    <w:p w14:paraId="226B069A" w14:textId="77777777" w:rsidR="000F7377" w:rsidRDefault="000F7377"/>
    <w:p w14:paraId="7EE913B0" w14:textId="77777777" w:rsidR="000F7377" w:rsidRDefault="000F7377">
      <w:r xmlns:w="http://schemas.openxmlformats.org/wordprocessingml/2006/main">
        <w:t xml:space="preserve">Hébreux 13:19 Mais je vous supplie de faire cela plutôt, afin que je vous sois rendu plus tôt.</w:t>
      </w:r>
    </w:p>
    <w:p w14:paraId="4EA54DA8" w14:textId="77777777" w:rsidR="000F7377" w:rsidRDefault="000F7377"/>
    <w:p w14:paraId="36A116A6" w14:textId="77777777" w:rsidR="000F7377" w:rsidRDefault="000F7377">
      <w:r xmlns:w="http://schemas.openxmlformats.org/wordprocessingml/2006/main">
        <w:t xml:space="preserve">L’auteur de l’épître aux Hébreux encourage ses lecteurs à faire quelque chose pour pouvoir y revenir rapidement.</w:t>
      </w:r>
    </w:p>
    <w:p w14:paraId="5CEEB85E" w14:textId="77777777" w:rsidR="000F7377" w:rsidRDefault="000F7377"/>
    <w:p w14:paraId="4D23D4BA" w14:textId="77777777" w:rsidR="000F7377" w:rsidRDefault="000F7377">
      <w:r xmlns:w="http://schemas.openxmlformats.org/wordprocessingml/2006/main">
        <w:t xml:space="preserve">1 : Faites ce qui est juste et Dieu vous récompensera.</w:t>
      </w:r>
    </w:p>
    <w:p w14:paraId="72A4B098" w14:textId="77777777" w:rsidR="000F7377" w:rsidRDefault="000F7377"/>
    <w:p w14:paraId="3317ACEF" w14:textId="77777777" w:rsidR="000F7377" w:rsidRDefault="000F7377">
      <w:r xmlns:w="http://schemas.openxmlformats.org/wordprocessingml/2006/main">
        <w:t xml:space="preserve">2 : Lorsque nous nous réunissons pour faire le bien, Dieu nous bénit.</w:t>
      </w:r>
    </w:p>
    <w:p w14:paraId="2E520E17" w14:textId="77777777" w:rsidR="000F7377" w:rsidRDefault="000F7377"/>
    <w:p w14:paraId="1CF343DA" w14:textId="77777777" w:rsidR="000F7377" w:rsidRDefault="000F7377">
      <w:r xmlns:w="http://schemas.openxmlformats.org/wordprocessingml/2006/main">
        <w:t xml:space="preserve">1 : Romains 12 :10-13 – Aimez-vous les uns les autres d’une affection fraternelle. Outre l'autre dans l'honneur.</w:t>
      </w:r>
    </w:p>
    <w:p w14:paraId="3B7EBE37" w14:textId="77777777" w:rsidR="000F7377" w:rsidRDefault="000F7377"/>
    <w:p w14:paraId="08540A6B" w14:textId="77777777" w:rsidR="000F7377" w:rsidRDefault="000F7377">
      <w:r xmlns:w="http://schemas.openxmlformats.org/wordprocessingml/2006/main">
        <w:t xml:space="preserve">2 : Galates 6 :9-10 – Et ne nous lassons pas de faire le bien, car nous moissonnerons au temps convenable, si nous n’abandonnons pas. Ainsi donc, pendant que nous en avons l'occasion, faisons du bien à tous, et spécialement à ceux qui sont de la maison de la foi.</w:t>
      </w:r>
    </w:p>
    <w:p w14:paraId="1B205475" w14:textId="77777777" w:rsidR="000F7377" w:rsidRDefault="000F7377"/>
    <w:p w14:paraId="4254DF13" w14:textId="77777777" w:rsidR="000F7377" w:rsidRDefault="000F7377">
      <w:r xmlns:w="http://schemas.openxmlformats.org/wordprocessingml/2006/main">
        <w:t xml:space="preserve">Hébreux 13:20 Or, le Dieu de paix, qui a ramené d'entre les morts notre Seigneur Jésus, ce grand berger des brebis, par le sang de l'alliance éternelle,</w:t>
      </w:r>
    </w:p>
    <w:p w14:paraId="4CFEBC2F" w14:textId="77777777" w:rsidR="000F7377" w:rsidRDefault="000F7377"/>
    <w:p w14:paraId="63864092" w14:textId="77777777" w:rsidR="000F7377" w:rsidRDefault="000F7377">
      <w:r xmlns:w="http://schemas.openxmlformats.org/wordprocessingml/2006/main">
        <w:t xml:space="preserve">Dieu de paix ramène Jésus, le grand berger des brebis, à travers l'alliance éternelle.</w:t>
      </w:r>
    </w:p>
    <w:p w14:paraId="306817A7" w14:textId="77777777" w:rsidR="000F7377" w:rsidRDefault="000F7377"/>
    <w:p w14:paraId="246029C0" w14:textId="77777777" w:rsidR="000F7377" w:rsidRDefault="000F7377">
      <w:r xmlns:w="http://schemas.openxmlformats.org/wordprocessingml/2006/main">
        <w:t xml:space="preserve">1 : Nous pouvons compter sur l’alliance de paix éternelle de Dieu.</w:t>
      </w:r>
    </w:p>
    <w:p w14:paraId="182E7A8D" w14:textId="77777777" w:rsidR="000F7377" w:rsidRDefault="000F7377"/>
    <w:p w14:paraId="4A2037DB" w14:textId="77777777" w:rsidR="000F7377" w:rsidRDefault="000F7377">
      <w:r xmlns:w="http://schemas.openxmlformats.org/wordprocessingml/2006/main">
        <w:t xml:space="preserve">2 : Jésus est notre grand berger et nous pouvons avoir confiance en son alliance éternelle.</w:t>
      </w:r>
    </w:p>
    <w:p w14:paraId="510BB515" w14:textId="77777777" w:rsidR="000F7377" w:rsidRDefault="000F7377"/>
    <w:p w14:paraId="492ECF61" w14:textId="77777777" w:rsidR="000F7377" w:rsidRDefault="000F7377">
      <w:r xmlns:w="http://schemas.openxmlformats.org/wordprocessingml/2006/main">
        <w:t xml:space="preserve">1 : Isaïe 53 :5-6 « Mais il était blessé à cause de nos transgressions, il était meurtri à cause de nos iniquités : le châtiment de notre paix était sur lui ; et c'est par ses meurtrissures que nous sommes guéris. Tous ceux que nous aimons les brebis se sont égarés ; nous avons tourné chacun vers sa propre voie ; et l’Éternel a fait retomber sur lui l’iniquité de nous tous.</w:t>
      </w:r>
    </w:p>
    <w:p w14:paraId="23D69388" w14:textId="77777777" w:rsidR="000F7377" w:rsidRDefault="000F7377"/>
    <w:p w14:paraId="79E69355" w14:textId="77777777" w:rsidR="000F7377" w:rsidRDefault="000F7377">
      <w:r xmlns:w="http://schemas.openxmlformats.org/wordprocessingml/2006/main">
        <w:t xml:space="preserve">2 : Jérémie 32 :40 « Et je ferai avec eux une alliance éternelle, selon laquelle je ne me détournerai pas d'eux, pour leur faire du bien ; mais je mettrai ma crainte dans leur cœur, afin qu'ils ne s'éloignent pas de moi.</w:t>
      </w:r>
    </w:p>
    <w:p w14:paraId="1DAF164C" w14:textId="77777777" w:rsidR="000F7377" w:rsidRDefault="000F7377"/>
    <w:p w14:paraId="60F7232C" w14:textId="77777777" w:rsidR="000F7377" w:rsidRDefault="000F7377">
      <w:r xmlns:w="http://schemas.openxmlformats.org/wordprocessingml/2006/main">
        <w:t xml:space="preserve">Hébreux 13:21 Rendez-vous parfaits en toute bonne œuvre pour faire sa volonté, en accomplissant en vous ce qui lui plaît, par Jésus-Christ ; à qui soit la gloire pour toujours et à jamais. Amen.</w:t>
      </w:r>
    </w:p>
    <w:p w14:paraId="040D265B" w14:textId="77777777" w:rsidR="000F7377" w:rsidRDefault="000F7377"/>
    <w:p w14:paraId="07851C99" w14:textId="77777777" w:rsidR="000F7377" w:rsidRDefault="000F7377">
      <w:r xmlns:w="http://schemas.openxmlformats.org/wordprocessingml/2006/main">
        <w:t xml:space="preserve">Dieu nous appelle à le servir et à faire sa volonté, et Jésus-Christ nous donne la force de le faire.</w:t>
      </w:r>
    </w:p>
    <w:p w14:paraId="18A6BB27" w14:textId="77777777" w:rsidR="000F7377" w:rsidRDefault="000F7377"/>
    <w:p w14:paraId="4F668908" w14:textId="77777777" w:rsidR="000F7377" w:rsidRDefault="000F7377">
      <w:r xmlns:w="http://schemas.openxmlformats.org/wordprocessingml/2006/main">
        <w:t xml:space="preserve">1. Vivre une vie sainte et agréable à Dieu</w:t>
      </w:r>
    </w:p>
    <w:p w14:paraId="2BA3C4C9" w14:textId="77777777" w:rsidR="000F7377" w:rsidRDefault="000F7377"/>
    <w:p w14:paraId="44C1146F" w14:textId="77777777" w:rsidR="000F7377" w:rsidRDefault="000F7377">
      <w:r xmlns:w="http://schemas.openxmlformats.org/wordprocessingml/2006/main">
        <w:t xml:space="preserve">2. Le pouvoir de Jésus-Christ dans nos vies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Colossiens 3:17 - Et quoi que vous fassiez, que ce soit en paroles ou en actes, faites-le au nom du Seigneur Jésus, en rendant grâces à Dieu le Père par lui.</w:t>
      </w:r>
    </w:p>
    <w:p w14:paraId="2F24D9CC" w14:textId="77777777" w:rsidR="000F7377" w:rsidRDefault="000F7377"/>
    <w:p w14:paraId="33C43004" w14:textId="77777777" w:rsidR="000F7377" w:rsidRDefault="000F7377">
      <w:r xmlns:w="http://schemas.openxmlformats.org/wordprocessingml/2006/main">
        <w:t xml:space="preserve">2. Philippiens 4 :13 – Je peux tout faire par celui qui me fortifie.</w:t>
      </w:r>
    </w:p>
    <w:p w14:paraId="0872D92E" w14:textId="77777777" w:rsidR="000F7377" w:rsidRDefault="000F7377"/>
    <w:p w14:paraId="39027761" w14:textId="77777777" w:rsidR="000F7377" w:rsidRDefault="000F7377">
      <w:r xmlns:w="http://schemas.openxmlformats.org/wordprocessingml/2006/main">
        <w:t xml:space="preserve">Hébreux 13:22 Et je vous exhorte, frères, à supporter la parole d'exhortation, car je vous ai écrit une lettre en peu de mots.</w:t>
      </w:r>
    </w:p>
    <w:p w14:paraId="2EAA8A86" w14:textId="77777777" w:rsidR="000F7377" w:rsidRDefault="000F7377"/>
    <w:p w14:paraId="5F90F8B1" w14:textId="77777777" w:rsidR="000F7377" w:rsidRDefault="000F7377">
      <w:r xmlns:w="http://schemas.openxmlformats.org/wordprocessingml/2006/main">
        <w:t xml:space="preserve">L'auteur d'Hébreux 13 :22 encourage les lecteurs à écouter son exhortation, car il leur a écrit une lettre en quelques mots.</w:t>
      </w:r>
    </w:p>
    <w:p w14:paraId="57A1791D" w14:textId="77777777" w:rsidR="000F7377" w:rsidRDefault="000F7377"/>
    <w:p w14:paraId="68B02D11" w14:textId="77777777" w:rsidR="000F7377" w:rsidRDefault="000F7377">
      <w:r xmlns:w="http://schemas.openxmlformats.org/wordprocessingml/2006/main">
        <w:t xml:space="preserve">1. Le pouvoir de peu de mots : apprendre à parler avec sagesse</w:t>
      </w:r>
    </w:p>
    <w:p w14:paraId="49BDD5B8" w14:textId="77777777" w:rsidR="000F7377" w:rsidRDefault="000F7377"/>
    <w:p w14:paraId="12BCC6F1" w14:textId="77777777" w:rsidR="000F7377" w:rsidRDefault="000F7377">
      <w:r xmlns:w="http://schemas.openxmlformats.org/wordprocessingml/2006/main">
        <w:t xml:space="preserve">2. La bénédiction de l’écoute : tenir compte de la parole d’exhortation</w:t>
      </w:r>
    </w:p>
    <w:p w14:paraId="6F28CFE2" w14:textId="77777777" w:rsidR="000F7377" w:rsidRDefault="000F7377"/>
    <w:p w14:paraId="0BBC041F" w14:textId="77777777" w:rsidR="000F7377" w:rsidRDefault="000F7377">
      <w:r xmlns:w="http://schemas.openxmlformats.org/wordprocessingml/2006/main">
        <w:t xml:space="preserve">1. Proverbes 10:19 - Le péché ne manque pas dans la multitude de paroles, mais celui qui retient ses lèvres est sage.</w:t>
      </w:r>
    </w:p>
    <w:p w14:paraId="46F6C5D8" w14:textId="77777777" w:rsidR="000F7377" w:rsidRDefault="000F7377"/>
    <w:p w14:paraId="0410CC3C" w14:textId="77777777" w:rsidR="000F7377" w:rsidRDefault="000F7377">
      <w:r xmlns:w="http://schemas.openxmlformats.org/wordprocessingml/2006/main">
        <w:t xml:space="preserve">2. Colossiens 4:6 - Que votre discours soit toujours avec grâce, assaisonné de sel, afin que vous sachiez comment vous devez répondre à chacun.</w:t>
      </w:r>
    </w:p>
    <w:p w14:paraId="1377C855" w14:textId="77777777" w:rsidR="000F7377" w:rsidRDefault="000F7377"/>
    <w:p w14:paraId="754D10A2" w14:textId="77777777" w:rsidR="000F7377" w:rsidRDefault="000F7377">
      <w:r xmlns:w="http://schemas.openxmlformats.org/wordprocessingml/2006/main">
        <w:t xml:space="preserve">Hébreux 13:23 Sachez que notre frère Timothée est mis en liberté ; avec qui, s'il vient bientôt, je vous verrai.</w:t>
      </w:r>
    </w:p>
    <w:p w14:paraId="28841A0E" w14:textId="77777777" w:rsidR="000F7377" w:rsidRDefault="000F7377"/>
    <w:p w14:paraId="6EE840A8" w14:textId="77777777" w:rsidR="000F7377" w:rsidRDefault="000F7377">
      <w:r xmlns:w="http://schemas.openxmlformats.org/wordprocessingml/2006/main">
        <w:t xml:space="preserve">Notre frère Timothée a été libéré et pourrait bientôt venir nous rendre visite.</w:t>
      </w:r>
    </w:p>
    <w:p w14:paraId="5F05685D" w14:textId="77777777" w:rsidR="000F7377" w:rsidRDefault="000F7377"/>
    <w:p w14:paraId="6D819106" w14:textId="77777777" w:rsidR="000F7377" w:rsidRDefault="000F7377">
      <w:r xmlns:w="http://schemas.openxmlformats.org/wordprocessingml/2006/main">
        <w:t xml:space="preserve">1. La liberté d’unité : trouver la force dans le soutien des autres</w:t>
      </w:r>
    </w:p>
    <w:p w14:paraId="1EA579D5" w14:textId="77777777" w:rsidR="000F7377" w:rsidRDefault="000F7377"/>
    <w:p w14:paraId="4D3FB486" w14:textId="77777777" w:rsidR="000F7377" w:rsidRDefault="000F7377">
      <w:r xmlns:w="http://schemas.openxmlformats.org/wordprocessingml/2006/main">
        <w:t xml:space="preserve">2. Un nouveau chapitre : saisir les opportunités de changement</w:t>
      </w:r>
    </w:p>
    <w:p w14:paraId="1FFD51D9" w14:textId="77777777" w:rsidR="000F7377" w:rsidRDefault="000F7377"/>
    <w:p w14:paraId="5439AB27" w14:textId="77777777" w:rsidR="000F7377" w:rsidRDefault="000F7377">
      <w:r xmlns:w="http://schemas.openxmlformats.org/wordprocessingml/2006/main">
        <w:t xml:space="preserve">1. Romains 8 :31 – « Que dirons-nous donc de ces choses ? Si Dieu est pour nous, qui peut être contre nous ?</w:t>
      </w:r>
    </w:p>
    <w:p w14:paraId="4367CF49" w14:textId="77777777" w:rsidR="000F7377" w:rsidRDefault="000F7377"/>
    <w:p w14:paraId="0087EE61" w14:textId="77777777" w:rsidR="000F7377" w:rsidRDefault="000F7377">
      <w:r xmlns:w="http://schemas.openxmlformats.org/wordprocessingml/2006/main">
        <w:t xml:space="preserve">2. Éphésiens 4 :2-3 - « [2] en toute humilité et douceur, avec patience, supportant les uns les autres avec amour, [3] désireux de maintenir l'unité de l'Esprit par le lien de la paix. »</w:t>
      </w:r>
    </w:p>
    <w:p w14:paraId="79D09DF5" w14:textId="77777777" w:rsidR="000F7377" w:rsidRDefault="000F7377"/>
    <w:p w14:paraId="5348ABFA" w14:textId="77777777" w:rsidR="000F7377" w:rsidRDefault="000F7377">
      <w:r xmlns:w="http://schemas.openxmlformats.org/wordprocessingml/2006/main">
        <w:t xml:space="preserve">Hébreux 13:24 Saluez tous ceux qui vous gouvernent, et tous les saints. Les Italiens vous saluent.</w:t>
      </w:r>
    </w:p>
    <w:p w14:paraId="25FA7176" w14:textId="77777777" w:rsidR="000F7377" w:rsidRDefault="000F7377"/>
    <w:p w14:paraId="13DF74F7" w14:textId="77777777" w:rsidR="000F7377" w:rsidRDefault="000F7377">
      <w:r xmlns:w="http://schemas.openxmlformats.org/wordprocessingml/2006/main">
        <w:t xml:space="preserve">L'auteur de la lettre aux Hébreux encourage les lecteurs à saluer les autorités et tous les saints, et indique que le peuple italien envoie également ses salutations.</w:t>
      </w:r>
    </w:p>
    <w:p w14:paraId="7E96EAF0" w14:textId="77777777" w:rsidR="000F7377" w:rsidRDefault="000F7377"/>
    <w:p w14:paraId="7EBFF6C4" w14:textId="77777777" w:rsidR="000F7377" w:rsidRDefault="000F7377">
      <w:r xmlns:w="http://schemas.openxmlformats.org/wordprocessingml/2006/main">
        <w:t xml:space="preserve">1. « Salut à ceux qui détiennent l'autorité »</w:t>
      </w:r>
    </w:p>
    <w:p w14:paraId="256AA787" w14:textId="77777777" w:rsidR="000F7377" w:rsidRDefault="000F7377"/>
    <w:p w14:paraId="07A9B64C" w14:textId="77777777" w:rsidR="000F7377" w:rsidRDefault="000F7377">
      <w:r xmlns:w="http://schemas.openxmlformats.org/wordprocessingml/2006/main">
        <w:t xml:space="preserve">2. « Montrer de l'amour à tous les saints »</w:t>
      </w:r>
    </w:p>
    <w:p w14:paraId="14C32354" w14:textId="77777777" w:rsidR="000F7377" w:rsidRDefault="000F7377"/>
    <w:p w14:paraId="1D2F1D51" w14:textId="77777777" w:rsidR="000F7377" w:rsidRDefault="000F7377">
      <w:r xmlns:w="http://schemas.openxmlformats.org/wordprocessingml/2006/main">
        <w:t xml:space="preserve">1. Romains 13 : 1-7</w:t>
      </w:r>
    </w:p>
    <w:p w14:paraId="33847110" w14:textId="77777777" w:rsidR="000F7377" w:rsidRDefault="000F7377"/>
    <w:p w14:paraId="7AF234F9" w14:textId="77777777" w:rsidR="000F7377" w:rsidRDefault="000F7377">
      <w:r xmlns:w="http://schemas.openxmlformats.org/wordprocessingml/2006/main">
        <w:t xml:space="preserve">2. 1 Pierre 5:5-7</w:t>
      </w:r>
    </w:p>
    <w:p w14:paraId="38E71D35" w14:textId="77777777" w:rsidR="000F7377" w:rsidRDefault="000F7377"/>
    <w:p w14:paraId="155851B3" w14:textId="77777777" w:rsidR="000F7377" w:rsidRDefault="000F7377">
      <w:r xmlns:w="http://schemas.openxmlformats.org/wordprocessingml/2006/main">
        <w:t xml:space="preserve">Hébreux 13 :25 La grâce soit avec vous tous. Amen.</w:t>
      </w:r>
    </w:p>
    <w:p w14:paraId="7842F287" w14:textId="77777777" w:rsidR="000F7377" w:rsidRDefault="000F7377"/>
    <w:p w14:paraId="3B5F0F38" w14:textId="77777777" w:rsidR="000F7377" w:rsidRDefault="000F7377">
      <w:r xmlns:w="http://schemas.openxmlformats.org/wordprocessingml/2006/main">
        <w:t xml:space="preserve">L'auteur de la lettre aux Hébreux rappelle à ses lecteurs que la grâce de Dieu est avec eux tous.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grâce"</w:t>
      </w:r>
    </w:p>
    <w:p w14:paraId="1FB17C1C" w14:textId="77777777" w:rsidR="000F7377" w:rsidRDefault="000F7377"/>
    <w:p w14:paraId="76F309D9" w14:textId="77777777" w:rsidR="000F7377" w:rsidRDefault="000F7377">
      <w:r xmlns:w="http://schemas.openxmlformats.org/wordprocessingml/2006/main">
        <w:t xml:space="preserve">2. "La bénédiction de la grâce de Dieu"</w:t>
      </w:r>
    </w:p>
    <w:p w14:paraId="64CDB534" w14:textId="77777777" w:rsidR="000F7377" w:rsidRDefault="000F7377"/>
    <w:p w14:paraId="42AD70F8" w14:textId="77777777" w:rsidR="000F7377" w:rsidRDefault="000F7377">
      <w:r xmlns:w="http://schemas.openxmlformats.org/wordprocessingml/2006/main">
        <w:t xml:space="preserve">1. Éphésiens 2 :8-9 – « Car c'est par la grâce que vous avez été sauvés par la foi. Et cela ne vient pas de vous ; c'est un don de Dieu, et non le résultat d'œuvres, afin que personne ne se glorifie. »</w:t>
      </w:r>
    </w:p>
    <w:p w14:paraId="12D3B536" w14:textId="77777777" w:rsidR="000F7377" w:rsidRDefault="000F7377"/>
    <w:p w14:paraId="5EDB874C" w14:textId="77777777" w:rsidR="000F7377" w:rsidRDefault="000F7377">
      <w:r xmlns:w="http://schemas.openxmlformats.org/wordprocessingml/2006/main">
        <w:t xml:space="preserve">2. Jean 1 :17 – « Car la loi a été donnée par Moïse ; la grâce et la vérité sont venues par Jésus-Christ. »</w:t>
      </w:r>
    </w:p>
    <w:p w14:paraId="26E24EAB" w14:textId="77777777" w:rsidR="000F7377" w:rsidRDefault="000F7377"/>
    <w:p w14:paraId="5CBCFCBC" w14:textId="77777777" w:rsidR="000F7377" w:rsidRDefault="000F7377">
      <w:r xmlns:w="http://schemas.openxmlformats.org/wordprocessingml/2006/main">
        <w:t xml:space="preserve">Jacques 1 est le premier chapitre de l'épître de Jacques dans le Nouveau Testament. Ce chapitre aborde divers sujets tels que les épreuves, la sagesse et la persévérance dans la vie chrétienne.</w:t>
      </w:r>
    </w:p>
    <w:p w14:paraId="59389548" w14:textId="77777777" w:rsidR="000F7377" w:rsidRDefault="000F7377"/>
    <w:p w14:paraId="6AC3D4F4" w14:textId="77777777" w:rsidR="000F7377" w:rsidRDefault="000F7377">
      <w:r xmlns:w="http://schemas.openxmlformats.org/wordprocessingml/2006/main">
        <w:t xml:space="preserve">1er paragraphe : Le chapitre commence par souligner la valeur des épreuves durables et les considérer comme des opportunités de croissance. Les croyants sont encouragés à considérer toute cette joie lorsqu’ils font face à diverses épreuves, car elles produisent de l’endurance et conduisent finalement à la maturité (Jacques 1 : 2-4). L'auteur souligne que ceux qui manquent de sagesse devraient la demander à Dieu, qui donne généreusement et sans reproche la sagesse. Cependant, ils doivent demander avec foi et sans douter, car une personne irrésolue ne doit pas s’attendre à recevoir quoi que ce soit du Seigneur (Jacques 1 : 5-8).</w:t>
      </w:r>
    </w:p>
    <w:p w14:paraId="75CD80C2" w14:textId="77777777" w:rsidR="000F7377" w:rsidRDefault="000F7377"/>
    <w:p w14:paraId="67D196CC" w14:textId="77777777" w:rsidR="000F7377" w:rsidRDefault="000F7377">
      <w:r xmlns:w="http://schemas.openxmlformats.org/wordprocessingml/2006/main">
        <w:t xml:space="preserve">2ème paragraphe : Dans les versets 9 à 18, l'accent est mis sur l'humilité et le contentement. Le frère humble est encouragé à être fier de son exaltation tandis que les riches devraient se vanter de leur humiliation parce que la richesse du monde est temporaire. Les croyants sont avertis de ne pas se laisser tromper par leurs désirs qui peuvent conduire au péché et à la mort (Jacques 1 : 12-15). Au lieu de cela, tout bon don vient de Dieu qui ne change pas comme des ombres changeantes. Il nous a fait naître par sa parole de vérité afin que nous soyons une sorte de prémices parmi ses créatures (Jacques 1 : 16-18).</w:t>
      </w:r>
    </w:p>
    <w:p w14:paraId="6E9307EB" w14:textId="77777777" w:rsidR="000F7377" w:rsidRDefault="000F7377"/>
    <w:p w14:paraId="19A3AD39" w14:textId="77777777" w:rsidR="000F7377" w:rsidRDefault="000F7377">
      <w:r xmlns:w="http://schemas.openxmlformats.org/wordprocessingml/2006/main">
        <w:t xml:space="preserve">3ème paragraphe : À partir du verset 19, il y a une exhortation pour les croyants à être prompts à écouter, lents à parler et lents à se mettre en colère. La colère humaine ne produit pas la justice ; par conséquent, les croyants sont invités à se débarrasser de toute souillure et de toute méchanceté rampante tout en recevant avec douceur la parole implantée qui peut sauver leurs âmes (Jacques 1 : 19-21). Le chapitre se termine par un appel à </w:t>
      </w:r>
      <w:r xmlns:w="http://schemas.openxmlformats.org/wordprocessingml/2006/main">
        <w:lastRenderedPageBreak xmlns:w="http://schemas.openxmlformats.org/wordprocessingml/2006/main"/>
      </w:r>
      <w:r xmlns:w="http://schemas.openxmlformats.org/wordprocessingml/2006/main">
        <w:t xml:space="preserve">l'obéissance active plutôt qu'à la simple écoute de la parole de Dieu. La vraie religion implique de rendre visite aux orphelins et aux veuves dans leur affliction tout en se gardant pur des souillures du monde (Jacques 1 : 22-27). Ce passage souligne l'importance de l'endurance à travers les épreuves, de rechercher la sagesse de Dieu avec fidélité, de pratiquer l'humilité et le contentement quel que soit le statut mondain, de contrôler sa parole et sa colère par la douceur devant la Parole de Dieu.</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Jacques 1:1 Jacques, serviteur de Dieu et du Seigneur Jésus-Christ, aux douze tribus dispersées, salut.</w:t>
      </w:r>
    </w:p>
    <w:p w14:paraId="7BB829F3" w14:textId="77777777" w:rsidR="000F7377" w:rsidRDefault="000F7377"/>
    <w:p w14:paraId="632E3D7F" w14:textId="77777777" w:rsidR="000F7377" w:rsidRDefault="000F7377">
      <w:r xmlns:w="http://schemas.openxmlformats.org/wordprocessingml/2006/main">
        <w:t xml:space="preserve">Jacques, serviteur de Dieu et du Seigneur Jésus-Christ, adresse ses salutations aux douze tribus d'Israël dispersées à travers le monde.</w:t>
      </w:r>
    </w:p>
    <w:p w14:paraId="7FFA1277" w14:textId="77777777" w:rsidR="000F7377" w:rsidRDefault="000F7377"/>
    <w:p w14:paraId="37A35D8F" w14:textId="77777777" w:rsidR="000F7377" w:rsidRDefault="000F7377">
      <w:r xmlns:w="http://schemas.openxmlformats.org/wordprocessingml/2006/main">
        <w:t xml:space="preserve">1. Suivez l’exemple de Jacques et servez Dieu de tout votre cœur.</w:t>
      </w:r>
    </w:p>
    <w:p w14:paraId="11491A62" w14:textId="77777777" w:rsidR="000F7377" w:rsidRDefault="000F7377"/>
    <w:p w14:paraId="3C85D680" w14:textId="77777777" w:rsidR="000F7377" w:rsidRDefault="000F7377">
      <w:r xmlns:w="http://schemas.openxmlformats.org/wordprocessingml/2006/main">
        <w:t xml:space="preserve">2. Malgré nos différences, nous faisons tous partie d’une même famille, unis dans notre amour pour Dieu.</w:t>
      </w:r>
    </w:p>
    <w:p w14:paraId="7582CF7A" w14:textId="77777777" w:rsidR="000F7377" w:rsidRDefault="000F7377"/>
    <w:p w14:paraId="365E7980" w14:textId="77777777" w:rsidR="000F7377" w:rsidRDefault="000F7377">
      <w:r xmlns:w="http://schemas.openxmlformats.org/wordprocessingml/2006/main">
        <w:t xml:space="preserve">1. Romains 12 : 10 – Soyez dévoués les uns aux autres avec amour. Honorez-vous les uns les autres au-dessus de vous-mêmes.</w:t>
      </w:r>
    </w:p>
    <w:p w14:paraId="6167F8D7" w14:textId="77777777" w:rsidR="000F7377" w:rsidRDefault="000F7377"/>
    <w:p w14:paraId="6CC24C09" w14:textId="77777777" w:rsidR="000F7377" w:rsidRDefault="000F7377">
      <w:r xmlns:w="http://schemas.openxmlformats.org/wordprocessingml/2006/main">
        <w:t xml:space="preserve">2. Colossiens 3:12-14 - C'est pourquoi, en tant que peuple élu de Dieu, saint et bien-aimé, revêtez-vous de compassion, de bonté, d'humilité, de douceur et de patience. Supportez-vous les uns les autres et pardonnez-vous les uns les autres si l'un de vous a un grief contre quelqu'un. Pardonnez comme le Seigneur vous a pardonné. Et par-dessus toutes ces vertus revêtez-vous de l'amour, qui les lie tous ensemble dans une parfaite unité.</w:t>
      </w:r>
    </w:p>
    <w:p w14:paraId="74EBDFBD" w14:textId="77777777" w:rsidR="000F7377" w:rsidRDefault="000F7377"/>
    <w:p w14:paraId="17F35A36" w14:textId="77777777" w:rsidR="000F7377" w:rsidRDefault="000F7377">
      <w:r xmlns:w="http://schemas.openxmlformats.org/wordprocessingml/2006/main">
        <w:t xml:space="preserve">Jacques 1:2 Mes frères, considérez comme une joie toute joie lorsque vous tombez dans diverses tentations ;</w:t>
      </w:r>
    </w:p>
    <w:p w14:paraId="6DD88987" w14:textId="77777777" w:rsidR="000F7377" w:rsidRDefault="000F7377"/>
    <w:p w14:paraId="2720FDED" w14:textId="77777777" w:rsidR="000F7377" w:rsidRDefault="000F7377">
      <w:r xmlns:w="http://schemas.openxmlformats.org/wordprocessingml/2006/main">
        <w:t xml:space="preserve">Ce passage encourage les croyants à trouver de la joie dans les moments de tentation.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Transformer les épreuves en triomphe : trouver la joie dans les moments difficiles</w:t>
      </w:r>
    </w:p>
    <w:p w14:paraId="23B2BE8C" w14:textId="77777777" w:rsidR="000F7377" w:rsidRDefault="000F7377"/>
    <w:p w14:paraId="1B44C6C5" w14:textId="77777777" w:rsidR="000F7377" w:rsidRDefault="000F7377">
      <w:r xmlns:w="http://schemas.openxmlformats.org/wordprocessingml/2006/main">
        <w:t xml:space="preserve">2. Tentation : Comment pouvons-nous trouver de la joie dans nos luttes ?</w:t>
      </w:r>
    </w:p>
    <w:p w14:paraId="388A391A" w14:textId="77777777" w:rsidR="000F7377" w:rsidRDefault="000F7377"/>
    <w:p w14:paraId="29BD6381" w14:textId="77777777" w:rsidR="000F7377" w:rsidRDefault="000F7377">
      <w:r xmlns:w="http://schemas.openxmlformats.org/wordprocessingml/2006/main">
        <w:t xml:space="preserve">1. Romains 5:3-5 - Non seulement cela, mais nous nous glorifions aussi de nos souffrances, car nous savons que la souffrance produit la persévérance ; persévérance, caractère; et caractère, espoir.</w:t>
      </w:r>
    </w:p>
    <w:p w14:paraId="619F0329" w14:textId="77777777" w:rsidR="000F7377" w:rsidRDefault="000F7377"/>
    <w:p w14:paraId="2C4917AF" w14:textId="77777777" w:rsidR="000F7377" w:rsidRDefault="000F7377">
      <w:r xmlns:w="http://schemas.openxmlformats.org/wordprocessingml/2006/main">
        <w:t xml:space="preserve">2. 1 Pierre 1:6-7 - Vous vous en réjouissez grandement, même si, pendant un petit moment, vous avez peut-être dû souffrir dans toutes sortes d'épreuves. Celles-ci sont venues afin que l’authenticité prouvée de votre foi – d’une plus grande valeur que l’or, qui périt même s’il est raffiné par le feu – puisse aboutir à la louange, à la gloire et à l’honneur lorsque Jésus-Christ sera révélé.</w:t>
      </w:r>
    </w:p>
    <w:p w14:paraId="0B1E5B9C" w14:textId="77777777" w:rsidR="000F7377" w:rsidRDefault="000F7377"/>
    <w:p w14:paraId="26AD2AA4" w14:textId="77777777" w:rsidR="000F7377" w:rsidRDefault="000F7377">
      <w:r xmlns:w="http://schemas.openxmlformats.org/wordprocessingml/2006/main">
        <w:t xml:space="preserve">Jacques 1:3 Sachant ceci, que l'épreuve de votre foi produit la patience.</w:t>
      </w:r>
    </w:p>
    <w:p w14:paraId="5C49AD8B" w14:textId="77777777" w:rsidR="000F7377" w:rsidRDefault="000F7377"/>
    <w:p w14:paraId="119390C7" w14:textId="77777777" w:rsidR="000F7377" w:rsidRDefault="000F7377">
      <w:r xmlns:w="http://schemas.openxmlformats.org/wordprocessingml/2006/main">
        <w:t xml:space="preserve">Ce passage souligne l’importance de la persévérance, car les épreuves et les tribulations peuvent renforcer et développer la patience.</w:t>
      </w:r>
    </w:p>
    <w:p w14:paraId="6525EF9E" w14:textId="77777777" w:rsidR="000F7377" w:rsidRDefault="000F7377"/>
    <w:p w14:paraId="7B666B9E" w14:textId="77777777" w:rsidR="000F7377" w:rsidRDefault="000F7377">
      <w:r xmlns:w="http://schemas.openxmlformats.org/wordprocessingml/2006/main">
        <w:t xml:space="preserve">1. « Endurer dans la foi : comment la persévérance renforce notre patience »</w:t>
      </w:r>
    </w:p>
    <w:p w14:paraId="233B89D5" w14:textId="77777777" w:rsidR="000F7377" w:rsidRDefault="000F7377"/>
    <w:p w14:paraId="3E23668D" w14:textId="77777777" w:rsidR="000F7377" w:rsidRDefault="000F7377">
      <w:r xmlns:w="http://schemas.openxmlformats.org/wordprocessingml/2006/main">
        <w:t xml:space="preserve">2. « La force de la patience : comment grandir à travers les épreuves »</w:t>
      </w:r>
    </w:p>
    <w:p w14:paraId="6F221592" w14:textId="77777777" w:rsidR="000F7377" w:rsidRDefault="000F7377"/>
    <w:p w14:paraId="09A286E4" w14:textId="77777777" w:rsidR="000F7377" w:rsidRDefault="000F7377">
      <w:r xmlns:w="http://schemas.openxmlformats.org/wordprocessingml/2006/main">
        <w:t xml:space="preserve">1. Romains 5 :3-4 « Non seulement cela, mais nous nous glorifions aussi de nos souffrances, car nous savons que la souffrance produit la persévérance ; la persévérance, le caractère ; et le caractère, l'espérance. »</w:t>
      </w:r>
    </w:p>
    <w:p w14:paraId="3B1D8E41" w14:textId="77777777" w:rsidR="000F7377" w:rsidRDefault="000F7377"/>
    <w:p w14:paraId="77E71AA4" w14:textId="77777777" w:rsidR="000F7377" w:rsidRDefault="000F7377">
      <w:r xmlns:w="http://schemas.openxmlformats.org/wordprocessingml/2006/main">
        <w:t xml:space="preserve">2. Hébreux 10 :36 « Car vous avez besoin d'endurance, afin qu'après avoir fait la volonté de Dieu, vous receviez la promesse »</w:t>
      </w:r>
    </w:p>
    <w:p w14:paraId="77F60D45" w14:textId="77777777" w:rsidR="000F7377" w:rsidRDefault="000F7377"/>
    <w:p w14:paraId="35680E79" w14:textId="77777777" w:rsidR="000F7377" w:rsidRDefault="000F7377">
      <w:r xmlns:w="http://schemas.openxmlformats.org/wordprocessingml/2006/main">
        <w:t xml:space="preserve">Jacques 1:4 Mais que la patience fasse son œuvre parfaite, afin que vous soyez parfaits et entiers, ne manquant de rien.</w:t>
      </w:r>
    </w:p>
    <w:p w14:paraId="73FFFBEA" w14:textId="77777777" w:rsidR="000F7377" w:rsidRDefault="000F7377"/>
    <w:p w14:paraId="3E70368B" w14:textId="77777777" w:rsidR="000F7377" w:rsidRDefault="000F7377">
      <w:r xmlns:w="http://schemas.openxmlformats.org/wordprocessingml/2006/main">
        <w:t xml:space="preserve">La patience est essentielle pour la croissance spirituelle et pour parvenir à une vie sans aucune carence.</w:t>
      </w:r>
    </w:p>
    <w:p w14:paraId="71E95A1F" w14:textId="77777777" w:rsidR="000F7377" w:rsidRDefault="000F7377"/>
    <w:p w14:paraId="2033391F" w14:textId="77777777" w:rsidR="000F7377" w:rsidRDefault="000F7377">
      <w:r xmlns:w="http://schemas.openxmlformats.org/wordprocessingml/2006/main">
        <w:t xml:space="preserve">1 : La patience est une vertu qui mène à la maturité spirituelle.</w:t>
      </w:r>
    </w:p>
    <w:p w14:paraId="6823166D" w14:textId="77777777" w:rsidR="000F7377" w:rsidRDefault="000F7377"/>
    <w:p w14:paraId="25204E55" w14:textId="77777777" w:rsidR="000F7377" w:rsidRDefault="000F7377">
      <w:r xmlns:w="http://schemas.openxmlformats.org/wordprocessingml/2006/main">
        <w:t xml:space="preserve">2 : Cultiver la patience mène à une vie complète et qui ne manque de rien.</w:t>
      </w:r>
    </w:p>
    <w:p w14:paraId="6369DA95" w14:textId="77777777" w:rsidR="000F7377" w:rsidRDefault="000F7377"/>
    <w:p w14:paraId="6EF37FCF" w14:textId="77777777" w:rsidR="000F7377" w:rsidRDefault="000F7377">
      <w:r xmlns:w="http://schemas.openxmlformats.org/wordprocessingml/2006/main">
        <w:t xml:space="preserve">1 : Philippiens 4 :12-13 – Je sais comment être abaissé, et je sais comment abonder. En toutes circonstances, j’ai appris le secret pour faire face à l’abondance et à la faim, à l’abondance et au besoin.</w:t>
      </w:r>
    </w:p>
    <w:p w14:paraId="0E7B27CE" w14:textId="77777777" w:rsidR="000F7377" w:rsidRDefault="000F7377"/>
    <w:p w14:paraId="25B2CA34" w14:textId="77777777" w:rsidR="000F7377" w:rsidRDefault="000F7377">
      <w:r xmlns:w="http://schemas.openxmlformats.org/wordprocessingml/2006/main">
        <w:t xml:space="preserve">2 : Psaume 37 :7-8 – Tais-toi devant l’Éternel et attends-le patiemment ; Ne vous inquiétez pas à cause de celui qui réussit dans sa voie, à cause de l'homme qui réalise de mauvais projets !</w:t>
      </w:r>
    </w:p>
    <w:p w14:paraId="5703E17D" w14:textId="77777777" w:rsidR="000F7377" w:rsidRDefault="000F7377"/>
    <w:p w14:paraId="4AEE65E1" w14:textId="77777777" w:rsidR="000F7377" w:rsidRDefault="000F7377">
      <w:r xmlns:w="http://schemas.openxmlformats.org/wordprocessingml/2006/main">
        <w:t xml:space="preserve">Jacques 1:5 Si quelqu'un d'entre vous manque de sagesse, qu'il la demande à Dieu, qui donne à tous généreusement et sans reproche ; et cela lui sera donné.</w:t>
      </w:r>
    </w:p>
    <w:p w14:paraId="36C7510A" w14:textId="77777777" w:rsidR="000F7377" w:rsidRDefault="000F7377"/>
    <w:p w14:paraId="177CC07B" w14:textId="77777777" w:rsidR="000F7377" w:rsidRDefault="000F7377">
      <w:r xmlns:w="http://schemas.openxmlformats.org/wordprocessingml/2006/main">
        <w:t xml:space="preserve">Jacques encourage ceux qui manquent de sagesse à la demander à Dieu, car il l'accorde généreusement et sans réprimande.</w:t>
      </w:r>
    </w:p>
    <w:p w14:paraId="27F0EBFA" w14:textId="77777777" w:rsidR="000F7377" w:rsidRDefault="000F7377"/>
    <w:p w14:paraId="60999F9F" w14:textId="77777777" w:rsidR="000F7377" w:rsidRDefault="000F7377">
      <w:r xmlns:w="http://schemas.openxmlformats.org/wordprocessingml/2006/main">
        <w:t xml:space="preserve">1. La générosité de Dieu : apprendre à recevoir sa sagesse</w:t>
      </w:r>
    </w:p>
    <w:p w14:paraId="008D93BF" w14:textId="77777777" w:rsidR="000F7377" w:rsidRDefault="000F7377"/>
    <w:p w14:paraId="5269B8F6" w14:textId="77777777" w:rsidR="000F7377" w:rsidRDefault="000F7377">
      <w:r xmlns:w="http://schemas.openxmlformats.org/wordprocessingml/2006/main">
        <w:t xml:space="preserve">2. La sagesse de demander : appliquer Jacques 1 : 5 à nos vies</w:t>
      </w:r>
    </w:p>
    <w:p w14:paraId="3CE9A683" w14:textId="77777777" w:rsidR="000F7377" w:rsidRDefault="000F7377"/>
    <w:p w14:paraId="6AA5B92B" w14:textId="77777777" w:rsidR="000F7377" w:rsidRDefault="000F7377">
      <w:r xmlns:w="http://schemas.openxmlformats.org/wordprocessingml/2006/main">
        <w:t xml:space="preserve">1. Ésaïe 55 :6-7 – Cherchez le Seigneur pendant qu’il se trouve ; invoquez-le pendant qu'il est proche ; que le méchant abandonne sa voie, et l'injuste ses pensées ; qu'il retourne au Seigneur, afin qu'il ait compassion de lui, et à notre Dieu, car il pardonnera abondamment.</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Proverbes 2 :6-7 – Car le Seigneur donne la sagesse ; de sa bouche sortent la connaissance et l'intelligence ; il accumule une saine sagesse pour les hommes droits ; il est un bouclier pour ceux qui marchent dans l'intégrité.</w:t>
      </w:r>
    </w:p>
    <w:p w14:paraId="52C21EBF" w14:textId="77777777" w:rsidR="000F7377" w:rsidRDefault="000F7377"/>
    <w:p w14:paraId="7C227481" w14:textId="77777777" w:rsidR="000F7377" w:rsidRDefault="000F7377">
      <w:r xmlns:w="http://schemas.openxmlformats.org/wordprocessingml/2006/main">
        <w:t xml:space="preserve">Jacques 1:6 Mais qu'il demande avec foi, sans hésitation. Car celui qui hésite est comme une vague de la mer poussée par le vent et agitée.</w:t>
      </w:r>
    </w:p>
    <w:p w14:paraId="50DC6103" w14:textId="77777777" w:rsidR="000F7377" w:rsidRDefault="000F7377"/>
    <w:p w14:paraId="31829C83" w14:textId="77777777" w:rsidR="000F7377" w:rsidRDefault="000F7377">
      <w:r xmlns:w="http://schemas.openxmlformats.org/wordprocessingml/2006/main">
        <w:t xml:space="preserve">Ce passage nous encourage à demander l'aide de Dieu avec foi et assurance, plutôt que d'hésiter et de nous laisser ballotter.</w:t>
      </w:r>
    </w:p>
    <w:p w14:paraId="7ABB210F" w14:textId="77777777" w:rsidR="000F7377" w:rsidRDefault="000F7377"/>
    <w:p w14:paraId="77F0239F" w14:textId="77777777" w:rsidR="000F7377" w:rsidRDefault="000F7377">
      <w:r xmlns:w="http://schemas.openxmlformats.org/wordprocessingml/2006/main">
        <w:t xml:space="preserve">1. « Vivre une vie de foi et d’assurance »</w:t>
      </w:r>
    </w:p>
    <w:p w14:paraId="52938F9C" w14:textId="77777777" w:rsidR="000F7377" w:rsidRDefault="000F7377"/>
    <w:p w14:paraId="01F92F77" w14:textId="77777777" w:rsidR="000F7377" w:rsidRDefault="000F7377">
      <w:r xmlns:w="http://schemas.openxmlformats.org/wordprocessingml/2006/main">
        <w:t xml:space="preserve">2. « Résister à la tentation du doute »</w:t>
      </w:r>
    </w:p>
    <w:p w14:paraId="4F9E88E6" w14:textId="77777777" w:rsidR="000F7377" w:rsidRDefault="000F7377"/>
    <w:p w14:paraId="0FF6C0E4" w14:textId="77777777" w:rsidR="000F7377" w:rsidRDefault="000F7377">
      <w:r xmlns:w="http://schemas.openxmlformats.org/wordprocessingml/2006/main">
        <w:t xml:space="preserve">1. Romains 4 :17-21 - La foi d'Abraham dans la promesse de Dieu lui a été créditée comme justice</w:t>
      </w:r>
    </w:p>
    <w:p w14:paraId="0852B370" w14:textId="77777777" w:rsidR="000F7377" w:rsidRDefault="000F7377"/>
    <w:p w14:paraId="67BA8389" w14:textId="77777777" w:rsidR="000F7377" w:rsidRDefault="000F7377">
      <w:r xmlns:w="http://schemas.openxmlformats.org/wordprocessingml/2006/main">
        <w:t xml:space="preserve">2. Ésaïe 7 :9 – Si vous ne restez pas ferme dans votre foi, vous ne résisterez pas du tout.</w:t>
      </w:r>
    </w:p>
    <w:p w14:paraId="79551348" w14:textId="77777777" w:rsidR="000F7377" w:rsidRDefault="000F7377"/>
    <w:p w14:paraId="4FD19C4E" w14:textId="77777777" w:rsidR="000F7377" w:rsidRDefault="000F7377">
      <w:r xmlns:w="http://schemas.openxmlformats.org/wordprocessingml/2006/main">
        <w:t xml:space="preserve">Jacques 1:7 Car que cet homme ne pense pas qu'il recevra quelque chose du Seigneur.</w:t>
      </w:r>
    </w:p>
    <w:p w14:paraId="37662C96" w14:textId="77777777" w:rsidR="000F7377" w:rsidRDefault="000F7377"/>
    <w:p w14:paraId="65C93E92" w14:textId="77777777" w:rsidR="000F7377" w:rsidRDefault="000F7377">
      <w:r xmlns:w="http://schemas.openxmlformats.org/wordprocessingml/2006/main">
        <w:t xml:space="preserve">Ce passage souligne que le Seigneur ne donnera rien à celui qui ne lui fait pas confiance.</w:t>
      </w:r>
    </w:p>
    <w:p w14:paraId="74725D33" w14:textId="77777777" w:rsidR="000F7377" w:rsidRDefault="000F7377"/>
    <w:p w14:paraId="626E5886" w14:textId="77777777" w:rsidR="000F7377" w:rsidRDefault="000F7377">
      <w:r xmlns:w="http://schemas.openxmlformats.org/wordprocessingml/2006/main">
        <w:t xml:space="preserve">1. « Faire confiance au Seigneur : une attitude nécessaire pour recevoir ses bénédictions »</w:t>
      </w:r>
    </w:p>
    <w:p w14:paraId="3E46F535" w14:textId="77777777" w:rsidR="000F7377" w:rsidRDefault="000F7377"/>
    <w:p w14:paraId="4339B4A4" w14:textId="77777777" w:rsidR="000F7377" w:rsidRDefault="000F7377">
      <w:r xmlns:w="http://schemas.openxmlformats.org/wordprocessingml/2006/main">
        <w:t xml:space="preserve">2. « Le pouvoir de la foi : débloquer les bénédictions du Seigneur »</w:t>
      </w:r>
    </w:p>
    <w:p w14:paraId="17D3CEDF" w14:textId="77777777" w:rsidR="000F7377" w:rsidRDefault="000F7377"/>
    <w:p w14:paraId="33B40BF1" w14:textId="77777777" w:rsidR="000F7377" w:rsidRDefault="000F7377">
      <w:r xmlns:w="http://schemas.openxmlformats.org/wordprocessingml/2006/main">
        <w:t xml:space="preserve">1. Romains 10 :17 – « Ainsi la foi vient de ce qu’on entend, et ce qu’on entend par la parole de Christ. »</w:t>
      </w:r>
    </w:p>
    <w:p w14:paraId="1D3AE89B" w14:textId="77777777" w:rsidR="000F7377" w:rsidRDefault="000F7377"/>
    <w:p w14:paraId="77FA43CB" w14:textId="77777777" w:rsidR="000F7377" w:rsidRDefault="000F7377">
      <w:r xmlns:w="http://schemas.openxmlformats.org/wordprocessingml/2006/main">
        <w:t xml:space="preserve">2. Proverbes 3 : 5-6 – « Confiez-vous au Seigneur de tout votre cœur, et ne vous appuyez pas sur votre propre intelligence. Reconnaissez-le dans toutes vos voies, et il aplanira vos sentiers. »</w:t>
      </w:r>
    </w:p>
    <w:p w14:paraId="5707B982" w14:textId="77777777" w:rsidR="000F7377" w:rsidRDefault="000F7377"/>
    <w:p w14:paraId="5E648651" w14:textId="77777777" w:rsidR="000F7377" w:rsidRDefault="000F7377">
      <w:r xmlns:w="http://schemas.openxmlformats.org/wordprocessingml/2006/main">
        <w:t xml:space="preserve">Jacques 1:8 Un homme irrésolu est instable dans toutes ses voies.</w:t>
      </w:r>
    </w:p>
    <w:p w14:paraId="5181C650" w14:textId="77777777" w:rsidR="000F7377" w:rsidRDefault="000F7377"/>
    <w:p w14:paraId="7AA1D2AF" w14:textId="77777777" w:rsidR="000F7377" w:rsidRDefault="000F7377">
      <w:r xmlns:w="http://schemas.openxmlformats.org/wordprocessingml/2006/main">
        <w:t xml:space="preserve">Une personne irrésolue n’est pas fiable dans tous les aspects de sa vie.</w:t>
      </w:r>
    </w:p>
    <w:p w14:paraId="2D1C8BCC" w14:textId="77777777" w:rsidR="000F7377" w:rsidRDefault="000F7377"/>
    <w:p w14:paraId="3B2BCD47" w14:textId="77777777" w:rsidR="000F7377" w:rsidRDefault="000F7377">
      <w:r xmlns:w="http://schemas.openxmlformats.org/wordprocessingml/2006/main">
        <w:t xml:space="preserve">1. Soyez fermes dans vos convictions, et non indécis - Jacques 1 : 8</w:t>
      </w:r>
    </w:p>
    <w:p w14:paraId="1A6EF12A" w14:textId="77777777" w:rsidR="000F7377" w:rsidRDefault="000F7377"/>
    <w:p w14:paraId="2D269FF7" w14:textId="77777777" w:rsidR="000F7377" w:rsidRDefault="000F7377">
      <w:r xmlns:w="http://schemas.openxmlformats.org/wordprocessingml/2006/main">
        <w:t xml:space="preserve">2. La vie instable d'une personne irrésolue - Jacques 1:8</w:t>
      </w:r>
    </w:p>
    <w:p w14:paraId="3DD39A0D" w14:textId="77777777" w:rsidR="000F7377" w:rsidRDefault="000F7377"/>
    <w:p w14:paraId="79C9BDF6" w14:textId="77777777" w:rsidR="000F7377" w:rsidRDefault="000F7377">
      <w:r xmlns:w="http://schemas.openxmlformats.org/wordprocessingml/2006/main">
        <w:t xml:space="preserve">1. Proverbes 11:3 - L'intégrité des hommes droits les guide, mais la perversité des perfides les détruit.</w:t>
      </w:r>
    </w:p>
    <w:p w14:paraId="4B896D05" w14:textId="77777777" w:rsidR="000F7377" w:rsidRDefault="000F7377"/>
    <w:p w14:paraId="72282CF5" w14:textId="77777777" w:rsidR="000F7377" w:rsidRDefault="000F7377">
      <w:r xmlns:w="http://schemas.openxmlformats.org/wordprocessingml/2006/main">
        <w:t xml:space="preserve">2. Proverbes 4:23 - Gardez votre cœur en toute vigilance, car de lui jaillissent les sources de la vie.</w:t>
      </w:r>
    </w:p>
    <w:p w14:paraId="0A51B289" w14:textId="77777777" w:rsidR="000F7377" w:rsidRDefault="000F7377"/>
    <w:p w14:paraId="7B3AEB3C" w14:textId="77777777" w:rsidR="000F7377" w:rsidRDefault="000F7377">
      <w:r xmlns:w="http://schemas.openxmlformats.org/wordprocessingml/2006/main">
        <w:t xml:space="preserve">Jacques 1:9 Que le frère du bas rang se réjouisse de ce qu'il est élevé :</w:t>
      </w:r>
    </w:p>
    <w:p w14:paraId="1E5F6937" w14:textId="77777777" w:rsidR="000F7377" w:rsidRDefault="000F7377"/>
    <w:p w14:paraId="4D5425BE" w14:textId="77777777" w:rsidR="000F7377" w:rsidRDefault="000F7377">
      <w:r xmlns:w="http://schemas.openxmlformats.org/wordprocessingml/2006/main">
        <w:t xml:space="preserve">Le passage encourage les chrétiens à trouver de la joie dans leur statut, aussi humble soit-il.</w:t>
      </w:r>
    </w:p>
    <w:p w14:paraId="3038BDCB" w14:textId="77777777" w:rsidR="000F7377" w:rsidRDefault="000F7377"/>
    <w:p w14:paraId="0BD5F170" w14:textId="77777777" w:rsidR="000F7377" w:rsidRDefault="000F7377">
      <w:r xmlns:w="http://schemas.openxmlformats.org/wordprocessingml/2006/main">
        <w:t xml:space="preserve">1. A sur l’importance du contentement en toutes circonstances.</w:t>
      </w:r>
    </w:p>
    <w:p w14:paraId="299BFD40" w14:textId="77777777" w:rsidR="000F7377" w:rsidRDefault="000F7377"/>
    <w:p w14:paraId="604F567E" w14:textId="77777777" w:rsidR="000F7377" w:rsidRDefault="000F7377">
      <w:r xmlns:w="http://schemas.openxmlformats.org/wordprocessingml/2006/main">
        <w:t xml:space="preserve">2. A sur la joie trouvée à faire partie d'une communauté chrétienne plus large.</w:t>
      </w:r>
    </w:p>
    <w:p w14:paraId="5EB5FC3C" w14:textId="77777777" w:rsidR="000F7377" w:rsidRDefault="000F7377"/>
    <w:p w14:paraId="069A692F" w14:textId="77777777" w:rsidR="000F7377" w:rsidRDefault="000F7377">
      <w:r xmlns:w="http://schemas.openxmlformats.org/wordprocessingml/2006/main">
        <w:t xml:space="preserve">1. Philippiens 4 : 11-13 - Non pas que je parle du besoin : car j'ai appris, quel que soit l'état dans lequel </w:t>
      </w:r>
      <w:r xmlns:w="http://schemas.openxmlformats.org/wordprocessingml/2006/main">
        <w:lastRenderedPageBreak xmlns:w="http://schemas.openxmlformats.org/wordprocessingml/2006/main"/>
      </w:r>
      <w:r xmlns:w="http://schemas.openxmlformats.org/wordprocessingml/2006/main">
        <w:t xml:space="preserve">je me trouve, à m'en contenter.</w:t>
      </w:r>
    </w:p>
    <w:p w14:paraId="6CC1EC50" w14:textId="77777777" w:rsidR="000F7377" w:rsidRDefault="000F7377"/>
    <w:p w14:paraId="6693BAC3" w14:textId="77777777" w:rsidR="000F7377" w:rsidRDefault="000F7377">
      <w:r xmlns:w="http://schemas.openxmlformats.org/wordprocessingml/2006/main">
        <w:t xml:space="preserve">2. Romains 12 : 15-16 – Réjouissez-vous avec ceux qui se réjouissent et pleurez avec ceux qui pleurent. Soyez du même avis les uns envers les autres. Ne vous souciez pas des choses élevées, mais condescendez aux hommes de condition inférieure. Ne soyez pas sage dans vos propres vanités.</w:t>
      </w:r>
    </w:p>
    <w:p w14:paraId="4C70B4DD" w14:textId="77777777" w:rsidR="000F7377" w:rsidRDefault="000F7377"/>
    <w:p w14:paraId="1AD75CF3" w14:textId="77777777" w:rsidR="000F7377" w:rsidRDefault="000F7377">
      <w:r xmlns:w="http://schemas.openxmlformats.org/wordprocessingml/2006/main">
        <w:t xml:space="preserve">Jacques 1:10 Mais le riche, en ce sens qu'il est abaissé, parce qu'il passera comme la fleur de l'herbe.</w:t>
      </w:r>
    </w:p>
    <w:p w14:paraId="5315A7E0" w14:textId="77777777" w:rsidR="000F7377" w:rsidRDefault="000F7377"/>
    <w:p w14:paraId="00D60ECD" w14:textId="77777777" w:rsidR="000F7377" w:rsidRDefault="000F7377">
      <w:r xmlns:w="http://schemas.openxmlformats.org/wordprocessingml/2006/main">
        <w:t xml:space="preserve">L’homme riche sera humilié lorsque sa richesse disparaîtra aussi vite qu’une fleur dans l’herbe.</w:t>
      </w:r>
    </w:p>
    <w:p w14:paraId="2F027A75" w14:textId="77777777" w:rsidR="000F7377" w:rsidRDefault="000F7377"/>
    <w:p w14:paraId="0D20A5E3" w14:textId="77777777" w:rsidR="000F7377" w:rsidRDefault="000F7377">
      <w:r xmlns:w="http://schemas.openxmlformats.org/wordprocessingml/2006/main">
        <w:t xml:space="preserve">1. La vanité des richesses : comment la fierté mènera à l'humilité</w:t>
      </w:r>
    </w:p>
    <w:p w14:paraId="3888AA1A" w14:textId="77777777" w:rsidR="000F7377" w:rsidRDefault="000F7377"/>
    <w:p w14:paraId="6DF28537" w14:textId="77777777" w:rsidR="000F7377" w:rsidRDefault="000F7377">
      <w:r xmlns:w="http://schemas.openxmlformats.org/wordprocessingml/2006/main">
        <w:t xml:space="preserve">2. À la recherche des vraies richesses : l'impermanence des possessions terrestres</w:t>
      </w:r>
    </w:p>
    <w:p w14:paraId="0BED885E" w14:textId="77777777" w:rsidR="000F7377" w:rsidRDefault="000F7377"/>
    <w:p w14:paraId="32953B84" w14:textId="77777777" w:rsidR="000F7377" w:rsidRDefault="000F7377">
      <w:r xmlns:w="http://schemas.openxmlformats.org/wordprocessingml/2006/main">
        <w:t xml:space="preserve">1. Proverbes 21 :20 – « Il y a un trésor et de l’huile précieux dans la maison du sage ; mais l’homme insensé les dépense. »</w:t>
      </w:r>
    </w:p>
    <w:p w14:paraId="221907BA" w14:textId="77777777" w:rsidR="000F7377" w:rsidRDefault="000F7377"/>
    <w:p w14:paraId="354A3D11" w14:textId="77777777" w:rsidR="000F7377" w:rsidRDefault="000F7377">
      <w:r xmlns:w="http://schemas.openxmlformats.org/wordprocessingml/2006/main">
        <w:t xml:space="preserve">2. Ecclésiaste 5 : 10-11 - « Celui qui aime l'argent ne se rassasiera pas de l'argent ; ni celui qui aime l'abondance avec l'augmentation : c'est aussi de la vanité. Quand les biens augmentent, ceux qui les mangent augmentent : et à quoi bon à leurs propriétaires, leur permettant de ne pas les voir de leurs yeux ? »</w:t>
      </w:r>
    </w:p>
    <w:p w14:paraId="7C158E7D" w14:textId="77777777" w:rsidR="000F7377" w:rsidRDefault="000F7377"/>
    <w:p w14:paraId="62083F07" w14:textId="77777777" w:rsidR="000F7377" w:rsidRDefault="000F7377">
      <w:r xmlns:w="http://schemas.openxmlformats.org/wordprocessingml/2006/main">
        <w:t xml:space="preserve">Jacques 1:11 Car à peine le soleil se lève-t-il avec une chaleur brûlante, qu'il sèche l'herbe, et sa fleur tombe, et la grâce de son aspect périt; ainsi aussi l'homme riche se flétrit dans ses voies.</w:t>
      </w:r>
    </w:p>
    <w:p w14:paraId="7166E5DA" w14:textId="77777777" w:rsidR="000F7377" w:rsidRDefault="000F7377"/>
    <w:p w14:paraId="138CD522" w14:textId="77777777" w:rsidR="000F7377" w:rsidRDefault="000F7377">
      <w:r xmlns:w="http://schemas.openxmlformats.org/wordprocessingml/2006/main">
        <w:t xml:space="preserve">Le passage parle de la nature transitoire de la richesse matérielle et du fait qu’elle ne peut pas durer éternellement.</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caractère éphémère de la richesse" - Explorer la vérité biblique selon laquelle la richesse matérielle est éphémère et temporaire.</w:t>
      </w:r>
    </w:p>
    <w:p w14:paraId="50D1A9B4" w14:textId="77777777" w:rsidR="000F7377" w:rsidRDefault="000F7377"/>
    <w:p w14:paraId="16684D96" w14:textId="77777777" w:rsidR="000F7377" w:rsidRDefault="000F7377">
      <w:r xmlns:w="http://schemas.openxmlformats.org/wordprocessingml/2006/main">
        <w:t xml:space="preserve">2. "L'impermanence des richesses" - Examiner comment la richesse ne garantit pas une joie et un épanouissement durables.</w:t>
      </w:r>
    </w:p>
    <w:p w14:paraId="3A753C40" w14:textId="77777777" w:rsidR="000F7377" w:rsidRDefault="000F7377"/>
    <w:p w14:paraId="3E95250A" w14:textId="77777777" w:rsidR="000F7377" w:rsidRDefault="000F7377">
      <w:r xmlns:w="http://schemas.openxmlformats.org/wordprocessingml/2006/main">
        <w:t xml:space="preserve">1. Matthieu 6 : 19-20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w:t>
      </w:r>
    </w:p>
    <w:p w14:paraId="7ABAB68A" w14:textId="77777777" w:rsidR="000F7377" w:rsidRDefault="000F7377"/>
    <w:p w14:paraId="67F9B807" w14:textId="77777777" w:rsidR="000F7377" w:rsidRDefault="000F7377">
      <w:r xmlns:w="http://schemas.openxmlformats.org/wordprocessingml/2006/main">
        <w:t xml:space="preserve">2. Ecclésiaste 5 :10 – « Celui qui aime l’argent n’en a jamais assez ; celui qui aime la richesse n’est jamais satisfait de son revenu. Cela aussi n’a aucun sens. »</w:t>
      </w:r>
    </w:p>
    <w:p w14:paraId="7215D3F5" w14:textId="77777777" w:rsidR="000F7377" w:rsidRDefault="000F7377"/>
    <w:p w14:paraId="4A716207" w14:textId="77777777" w:rsidR="000F7377" w:rsidRDefault="000F7377">
      <w:r xmlns:w="http://schemas.openxmlformats.org/wordprocessingml/2006/main">
        <w:t xml:space="preserve">Jacques 1:12 Bienheureux l'homme qui endure la tentation, car lorsqu'il sera éprouvé, il recevra la couronne de vie, que le Seigneur a promise à ceux qui l'aiment.</w:t>
      </w:r>
    </w:p>
    <w:p w14:paraId="7ACA827A" w14:textId="77777777" w:rsidR="000F7377" w:rsidRDefault="000F7377"/>
    <w:p w14:paraId="45FC7DA7" w14:textId="77777777" w:rsidR="000F7377" w:rsidRDefault="000F7377">
      <w:r xmlns:w="http://schemas.openxmlformats.org/wordprocessingml/2006/main">
        <w:t xml:space="preserve">Ce passage souligne l’importance de persévérer malgré les épreuves et les tentations afin de recevoir la bénédiction de la vie éternelle.</w:t>
      </w:r>
    </w:p>
    <w:p w14:paraId="026D48E9" w14:textId="77777777" w:rsidR="000F7377" w:rsidRDefault="000F7377"/>
    <w:p w14:paraId="3592D2EF" w14:textId="77777777" w:rsidR="000F7377" w:rsidRDefault="000F7377">
      <w:r xmlns:w="http://schemas.openxmlformats.org/wordprocessingml/2006/main">
        <w:t xml:space="preserve">1. « La bénédiction de la persévérance : comment endurer les épreuves et recevoir la couronne de vie »</w:t>
      </w:r>
    </w:p>
    <w:p w14:paraId="5CB2EED2" w14:textId="77777777" w:rsidR="000F7377" w:rsidRDefault="000F7377"/>
    <w:p w14:paraId="5780D085" w14:textId="77777777" w:rsidR="000F7377" w:rsidRDefault="000F7377">
      <w:r xmlns:w="http://schemas.openxmlformats.org/wordprocessingml/2006/main">
        <w:t xml:space="preserve">2. « La récompense promise : la bénédiction de la vie éternelle pour ceux qui aiment le Seigneur »</w:t>
      </w:r>
    </w:p>
    <w:p w14:paraId="03CC5D2E" w14:textId="77777777" w:rsidR="000F7377" w:rsidRDefault="000F7377"/>
    <w:p w14:paraId="521F5F8A" w14:textId="77777777" w:rsidR="000F7377" w:rsidRDefault="000F7377">
      <w:r xmlns:w="http://schemas.openxmlformats.org/wordprocessingml/2006/main">
        <w:t xml:space="preserve">1. Romains 8 :17 – Et si enfants, alors héritiers ; héritiers de Dieu et cohéritiers de Christ; si toutefois nous souffrons avec lui, afin que nous soyons aussi glorifiés ensemble.</w:t>
      </w:r>
    </w:p>
    <w:p w14:paraId="18A102F5" w14:textId="77777777" w:rsidR="000F7377" w:rsidRDefault="000F7377"/>
    <w:p w14:paraId="73FB31F7" w14:textId="77777777" w:rsidR="000F7377" w:rsidRDefault="000F7377">
      <w:r xmlns:w="http://schemas.openxmlformats.org/wordprocessingml/2006/main">
        <w:t xml:space="preserve">2. Matthieu 5 : 10-12 – Bienheureux ceux qui sont persécutés à cause de la justice : car le royaume des cieux est à eux. Bienheureux serez-vous lorsqu'on vous injuriera, qu'on vous persécutera et qu'on dira faussement contre vous toute sorte de mal, à cause de moi. Réjouissez-vous et soyez extrêmement heureux : car votre </w:t>
      </w:r>
      <w:r xmlns:w="http://schemas.openxmlformats.org/wordprocessingml/2006/main">
        <w:lastRenderedPageBreak xmlns:w="http://schemas.openxmlformats.org/wordprocessingml/2006/main"/>
      </w:r>
      <w:r xmlns:w="http://schemas.openxmlformats.org/wordprocessingml/2006/main">
        <w:t xml:space="preserve">récompense est grande dans les cieux.</w:t>
      </w:r>
    </w:p>
    <w:p w14:paraId="06B8BD15" w14:textId="77777777" w:rsidR="000F7377" w:rsidRDefault="000F7377"/>
    <w:p w14:paraId="783A74EA" w14:textId="77777777" w:rsidR="000F7377" w:rsidRDefault="000F7377">
      <w:r xmlns:w="http://schemas.openxmlformats.org/wordprocessingml/2006/main">
        <w:t xml:space="preserve">Jacques 1:13 Que personne ne dise, lorsqu'il est tenté : Je suis tenté par Dieu ; car Dieu ne peut être tenté par le mal, et il ne tente personne non plus.</w:t>
      </w:r>
    </w:p>
    <w:p w14:paraId="75A42E3D" w14:textId="77777777" w:rsidR="000F7377" w:rsidRDefault="000F7377"/>
    <w:p w14:paraId="368ED678" w14:textId="77777777" w:rsidR="000F7377" w:rsidRDefault="000F7377">
      <w:r xmlns:w="http://schemas.openxmlformats.org/wordprocessingml/2006/main">
        <w:t xml:space="preserve">Dieu ne tente personne par le mal, et il est faux de penser qu’Il le fait.</w:t>
      </w:r>
    </w:p>
    <w:p w14:paraId="20C67A42" w14:textId="77777777" w:rsidR="000F7377" w:rsidRDefault="000F7377"/>
    <w:p w14:paraId="794D0672" w14:textId="77777777" w:rsidR="000F7377" w:rsidRDefault="000F7377">
      <w:r xmlns:w="http://schemas.openxmlformats.org/wordprocessingml/2006/main">
        <w:t xml:space="preserve">1. Surmonter la tentation grâce à la force de Dieu</w:t>
      </w:r>
    </w:p>
    <w:p w14:paraId="1AFD46C4" w14:textId="77777777" w:rsidR="000F7377" w:rsidRDefault="000F7377"/>
    <w:p w14:paraId="019090B8" w14:textId="77777777" w:rsidR="000F7377" w:rsidRDefault="000F7377">
      <w:r xmlns:w="http://schemas.openxmlformats.org/wordprocessingml/2006/main">
        <w:t xml:space="preserve">2. Méfiez-vous des accusations injustifiées contre Dieu</w:t>
      </w:r>
    </w:p>
    <w:p w14:paraId="220C8936" w14:textId="77777777" w:rsidR="000F7377" w:rsidRDefault="000F7377"/>
    <w:p w14:paraId="55F89018" w14:textId="77777777" w:rsidR="000F7377" w:rsidRDefault="000F7377">
      <w:r xmlns:w="http://schemas.openxmlformats.org/wordprocessingml/2006/main">
        <w:t xml:space="preserve">1.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3BBCC5E5" w14:textId="77777777" w:rsidR="000F7377" w:rsidRDefault="000F7377"/>
    <w:p w14:paraId="5400A3D4" w14:textId="77777777" w:rsidR="000F7377" w:rsidRDefault="000F7377">
      <w:r xmlns:w="http://schemas.openxmlformats.org/wordprocessingml/2006/main">
        <w:t xml:space="preserve">2. Hébreux 2:18 - Car parce qu'il a lui-même souffert lorsqu'il a été tenté, il est capable d'aider ceux qui sont tentés.</w:t>
      </w:r>
    </w:p>
    <w:p w14:paraId="3799DA5A" w14:textId="77777777" w:rsidR="000F7377" w:rsidRDefault="000F7377"/>
    <w:p w14:paraId="245A7C79" w14:textId="77777777" w:rsidR="000F7377" w:rsidRDefault="000F7377">
      <w:r xmlns:w="http://schemas.openxmlformats.org/wordprocessingml/2006/main">
        <w:t xml:space="preserve">Jacques 1:14 Mais chacun est tenté lorsqu'il est entraîné et séduit par sa propre convoitise.</w:t>
      </w:r>
    </w:p>
    <w:p w14:paraId="3E65F643" w14:textId="77777777" w:rsidR="000F7377" w:rsidRDefault="000F7377"/>
    <w:p w14:paraId="68A54D0B" w14:textId="77777777" w:rsidR="000F7377" w:rsidRDefault="000F7377">
      <w:r xmlns:w="http://schemas.openxmlformats.org/wordprocessingml/2006/main">
        <w:t xml:space="preserve">Tout le monde est tenté lorsque ses propres désirs l’égarent.</w:t>
      </w:r>
    </w:p>
    <w:p w14:paraId="28897DA2" w14:textId="77777777" w:rsidR="000F7377" w:rsidRDefault="000F7377"/>
    <w:p w14:paraId="3DA57323" w14:textId="77777777" w:rsidR="000F7377" w:rsidRDefault="000F7377">
      <w:r xmlns:w="http://schemas.openxmlformats.org/wordprocessingml/2006/main">
        <w:t xml:space="preserve">1. « Soyez sur vos gardes : protégez-vous de la tentation »</w:t>
      </w:r>
    </w:p>
    <w:p w14:paraId="0F3EE3E7" w14:textId="77777777" w:rsidR="000F7377" w:rsidRDefault="000F7377"/>
    <w:p w14:paraId="7AB9D4C1" w14:textId="77777777" w:rsidR="000F7377" w:rsidRDefault="000F7377">
      <w:r xmlns:w="http://schemas.openxmlformats.org/wordprocessingml/2006/main">
        <w:t xml:space="preserve">2. "Le danger de nos propres désirs"</w:t>
      </w:r>
    </w:p>
    <w:p w14:paraId="4623E706" w14:textId="77777777" w:rsidR="000F7377" w:rsidRDefault="000F7377"/>
    <w:p w14:paraId="6A62B535" w14:textId="77777777" w:rsidR="000F7377" w:rsidRDefault="000F7377">
      <w:r xmlns:w="http://schemas.openxmlformats.org/wordprocessingml/2006/main">
        <w:t xml:space="preserve">1. Proverbes 16 : 18 – L’orgueil précède la destruction, et l’esprit hautain précède la chute.</w:t>
      </w:r>
    </w:p>
    <w:p w14:paraId="67CE9EE6" w14:textId="77777777" w:rsidR="000F7377" w:rsidRDefault="000F7377"/>
    <w:p w14:paraId="7CB2C5ED" w14:textId="77777777" w:rsidR="000F7377" w:rsidRDefault="000F7377">
      <w:r xmlns:w="http://schemas.openxmlformats.org/wordprocessingml/2006/main">
        <w:t xml:space="preserve">2. Hébreux 2:18 - Car, en ayant lui-même souffert d'être tenté, il peut secourir ceux qui sont tentés.</w:t>
      </w:r>
    </w:p>
    <w:p w14:paraId="71601645" w14:textId="77777777" w:rsidR="000F7377" w:rsidRDefault="000F7377"/>
    <w:p w14:paraId="0E435AF7" w14:textId="77777777" w:rsidR="000F7377" w:rsidRDefault="000F7377">
      <w:r xmlns:w="http://schemas.openxmlformats.org/wordprocessingml/2006/main">
        <w:t xml:space="preserve">Jacques 1:15 Alors, quand la convoitise a conçu, elle enfante le péché, et le péché, lorsqu'il est accompli, enfante la mort.</w:t>
      </w:r>
    </w:p>
    <w:p w14:paraId="49057FFC" w14:textId="77777777" w:rsidR="000F7377" w:rsidRDefault="000F7377"/>
    <w:p w14:paraId="730BC09C" w14:textId="77777777" w:rsidR="000F7377" w:rsidRDefault="000F7377">
      <w:r xmlns:w="http://schemas.openxmlformats.org/wordprocessingml/2006/main">
        <w:t xml:space="preserve">Jacques met en garde contre les conséquences du péché, qui est la mort.</w:t>
      </w:r>
    </w:p>
    <w:p w14:paraId="24E90740" w14:textId="77777777" w:rsidR="000F7377" w:rsidRDefault="000F7377"/>
    <w:p w14:paraId="1AC7EF5B" w14:textId="77777777" w:rsidR="000F7377" w:rsidRDefault="000F7377">
      <w:r xmlns:w="http://schemas.openxmlformats.org/wordprocessingml/2006/main">
        <w:t xml:space="preserve">1. Le danger du péché : comprendre les conséquences de nos choix</w:t>
      </w:r>
    </w:p>
    <w:p w14:paraId="03362604" w14:textId="77777777" w:rsidR="000F7377" w:rsidRDefault="000F7377"/>
    <w:p w14:paraId="4F5D2485" w14:textId="77777777" w:rsidR="000F7377" w:rsidRDefault="000F7377">
      <w:r xmlns:w="http://schemas.openxmlformats.org/wordprocessingml/2006/main">
        <w:t xml:space="preserve">2. Le pouvoir de l'obéissance : trouver la vie grâce à la justice</w:t>
      </w:r>
    </w:p>
    <w:p w14:paraId="434EDD95" w14:textId="77777777" w:rsidR="000F7377" w:rsidRDefault="000F7377"/>
    <w:p w14:paraId="439770C0" w14:textId="77777777" w:rsidR="000F7377" w:rsidRDefault="000F7377">
      <w:r xmlns:w="http://schemas.openxmlformats.org/wordprocessingml/2006/main">
        <w:t xml:space="preserve">1. Romains 6 :23 – Car le salaire du péché, c'est la mort, mais le don de Dieu, c'est la vie éternelle en Jésus-Christ notre Seigneur.</w:t>
      </w:r>
    </w:p>
    <w:p w14:paraId="23CD4480" w14:textId="77777777" w:rsidR="000F7377" w:rsidRDefault="000F7377"/>
    <w:p w14:paraId="14C9B8AC" w14:textId="77777777" w:rsidR="000F7377" w:rsidRDefault="000F7377">
      <w:r xmlns:w="http://schemas.openxmlformats.org/wordprocessingml/2006/main">
        <w:t xml:space="preserve">2. Proverbes 11:19 - L'homme vraiment juste atteint la vie, mais celui qui poursuit le mal va à la mort.</w:t>
      </w:r>
    </w:p>
    <w:p w14:paraId="19BE4D9E" w14:textId="77777777" w:rsidR="000F7377" w:rsidRDefault="000F7377"/>
    <w:p w14:paraId="34B4638A" w14:textId="77777777" w:rsidR="000F7377" w:rsidRDefault="000F7377">
      <w:r xmlns:w="http://schemas.openxmlformats.org/wordprocessingml/2006/main">
        <w:t xml:space="preserve">Jacques 1:16 Ne vous trompez pas, mes frères bien-aimés.</w:t>
      </w:r>
    </w:p>
    <w:p w14:paraId="075B875E" w14:textId="77777777" w:rsidR="000F7377" w:rsidRDefault="000F7377"/>
    <w:p w14:paraId="5D64D9A5" w14:textId="77777777" w:rsidR="000F7377" w:rsidRDefault="000F7377">
      <w:r xmlns:w="http://schemas.openxmlformats.org/wordprocessingml/2006/main">
        <w:t xml:space="preserve">Passage:</w:t>
      </w:r>
    </w:p>
    <w:p w14:paraId="00FE6723" w14:textId="77777777" w:rsidR="000F7377" w:rsidRDefault="000F7377"/>
    <w:p w14:paraId="3AC7552D" w14:textId="77777777" w:rsidR="000F7377" w:rsidRDefault="000F7377">
      <w:r xmlns:w="http://schemas.openxmlformats.org/wordprocessingml/2006/main">
        <w:t xml:space="preserve">Jacques 1 :16-17 : « Ne vous trompez pas, mes frères bien-aimés. Tout don bon et tout don parfait viennent d’en haut et descendent du Père des lumières, chez qui il n’y a ni variation, ni ombre de changement.</w:t>
      </w:r>
    </w:p>
    <w:p w14:paraId="0C1B6051" w14:textId="77777777" w:rsidR="000F7377" w:rsidRDefault="000F7377"/>
    <w:p w14:paraId="114AAE83" w14:textId="77777777" w:rsidR="000F7377" w:rsidRDefault="000F7377">
      <w:r xmlns:w="http://schemas.openxmlformats.org/wordprocessingml/2006/main">
        <w:t xml:space="preserve">Jacques encourage les croyants à ne pas se laisser tromper, leur rappelant que tous les dons bons et parfaits </w:t>
      </w:r>
      <w:r xmlns:w="http://schemas.openxmlformats.org/wordprocessingml/2006/main">
        <w:lastRenderedPageBreak xmlns:w="http://schemas.openxmlformats.org/wordprocessingml/2006/main"/>
      </w:r>
      <w:r xmlns:w="http://schemas.openxmlformats.org/wordprocessingml/2006/main">
        <w:t xml:space="preserve">viennent de Dieu, qui ne change jamais.</w:t>
      </w:r>
    </w:p>
    <w:p w14:paraId="79159C12" w14:textId="77777777" w:rsidR="000F7377" w:rsidRDefault="000F7377"/>
    <w:p w14:paraId="4D115F7D" w14:textId="77777777" w:rsidR="000F7377" w:rsidRDefault="000F7377">
      <w:r xmlns:w="http://schemas.openxmlformats.org/wordprocessingml/2006/main">
        <w:t xml:space="preserve">1. L'amour immuable de Dieu - explorer comment l'amour de Dieu ne faiblit jamais et comment nous pouvons avoir confiance en sa fermeté</w:t>
      </w:r>
    </w:p>
    <w:p w14:paraId="2E892F7A" w14:textId="77777777" w:rsidR="000F7377" w:rsidRDefault="000F7377"/>
    <w:p w14:paraId="5FEF38D4" w14:textId="77777777" w:rsidR="000F7377" w:rsidRDefault="000F7377">
      <w:r xmlns:w="http://schemas.openxmlformats.org/wordprocessingml/2006/main">
        <w:t xml:space="preserve">2. Les perfections de Dieu – discuter de la manière dont tous les dons bons et parfaits viennent de Dieu et de la manière dont nous devrions être reconnaissants pour sa miséricorde et sa grâce.</w:t>
      </w:r>
    </w:p>
    <w:p w14:paraId="7764113A" w14:textId="77777777" w:rsidR="000F7377" w:rsidRDefault="000F7377"/>
    <w:p w14:paraId="54F5D3B5"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75C7A77C" w14:textId="77777777" w:rsidR="000F7377" w:rsidRDefault="000F7377"/>
    <w:p w14:paraId="07712CFF" w14:textId="77777777" w:rsidR="000F7377" w:rsidRDefault="000F7377">
      <w:r xmlns:w="http://schemas.openxmlformats.org/wordprocessingml/2006/main">
        <w:t xml:space="preserve">2. Psaume 145 :8-9 – « L'Éternel est miséricordieux et miséricordieux, lent à la colère et riche en amour inébranlable. L'Éternel est bon envers tous, et sa miséricorde s'étend sur tout ce qu'il a fait. »</w:t>
      </w:r>
    </w:p>
    <w:p w14:paraId="1BD7EA50" w14:textId="77777777" w:rsidR="000F7377" w:rsidRDefault="000F7377"/>
    <w:p w14:paraId="4544B0F7" w14:textId="77777777" w:rsidR="000F7377" w:rsidRDefault="000F7377">
      <w:r xmlns:w="http://schemas.openxmlformats.org/wordprocessingml/2006/main">
        <w:t xml:space="preserve">Jacques 1:17 Tout don bon et tout don parfait viennent d'en haut et descendent du Père des lumières, chez qui il n'y a ni variation, ni ombre de changement.</w:t>
      </w:r>
    </w:p>
    <w:p w14:paraId="7745CC84" w14:textId="77777777" w:rsidR="000F7377" w:rsidRDefault="000F7377"/>
    <w:p w14:paraId="4BC3ED85" w14:textId="77777777" w:rsidR="000F7377" w:rsidRDefault="000F7377">
      <w:r xmlns:w="http://schemas.openxmlformats.org/wordprocessingml/2006/main">
        <w:t xml:space="preserve">Dieu est la source de tous les bons dons et ne change pas.</w:t>
      </w:r>
    </w:p>
    <w:p w14:paraId="367BF40A" w14:textId="77777777" w:rsidR="000F7377" w:rsidRDefault="000F7377"/>
    <w:p w14:paraId="4C4DEC9D" w14:textId="77777777" w:rsidR="000F7377" w:rsidRDefault="000F7377">
      <w:r xmlns:w="http://schemas.openxmlformats.org/wordprocessingml/2006/main">
        <w:t xml:space="preserve">1 : Dieu est le donateur de tous les bons dons et son caractère est cohérent et immuable.</w:t>
      </w:r>
    </w:p>
    <w:p w14:paraId="647B19BA" w14:textId="77777777" w:rsidR="000F7377" w:rsidRDefault="000F7377"/>
    <w:p w14:paraId="6196D47A" w14:textId="77777777" w:rsidR="000F7377" w:rsidRDefault="000F7377">
      <w:r xmlns:w="http://schemas.openxmlformats.org/wordprocessingml/2006/main">
        <w:t xml:space="preserve">2 : Réjouissez-vous des dons que Dieu nous a accordés, sachant qu’Il est une source immuable d’amour et de grâce.</w:t>
      </w:r>
    </w:p>
    <w:p w14:paraId="72623957" w14:textId="77777777" w:rsidR="000F7377" w:rsidRDefault="000F7377"/>
    <w:p w14:paraId="3D3EA376" w14:textId="77777777" w:rsidR="000F7377" w:rsidRDefault="000F7377">
      <w:r xmlns:w="http://schemas.openxmlformats.org/wordprocessingml/2006/main">
        <w:t xml:space="preserve">1 : Malachie 3 : 6 « Car je suis l’Éternel, je ne change pas ; c’est pourquoi vous, fils de Jacob, ne vous consumez pas. »</w:t>
      </w:r>
    </w:p>
    <w:p w14:paraId="2711AC3A" w14:textId="77777777" w:rsidR="000F7377" w:rsidRDefault="000F7377"/>
    <w:p w14:paraId="6C08F60C" w14:textId="77777777" w:rsidR="000F7377" w:rsidRDefault="000F7377">
      <w:r xmlns:w="http://schemas.openxmlformats.org/wordprocessingml/2006/main">
        <w:t xml:space="preserve">2 : Hébreux 13 : 8 « Jésus-Christ est le même hier, aujourd'hui et éternellement. »</w:t>
      </w:r>
    </w:p>
    <w:p w14:paraId="2ED4276B" w14:textId="77777777" w:rsidR="000F7377" w:rsidRDefault="000F7377"/>
    <w:p w14:paraId="1BF8ED7E" w14:textId="77777777" w:rsidR="000F7377" w:rsidRDefault="000F7377">
      <w:r xmlns:w="http://schemas.openxmlformats.org/wordprocessingml/2006/main">
        <w:t xml:space="preserve">Jacques 1:18 De sa propre volonté, il nous a engendrés avec la parole de vérité, afin que nous soyons une sorte de prémices de ses créatures.</w:t>
      </w:r>
    </w:p>
    <w:p w14:paraId="37BBC866" w14:textId="77777777" w:rsidR="000F7377" w:rsidRDefault="000F7377"/>
    <w:p w14:paraId="3A03D1CA" w14:textId="77777777" w:rsidR="000F7377" w:rsidRDefault="000F7377">
      <w:r xmlns:w="http://schemas.openxmlformats.org/wordprocessingml/2006/main">
        <w:t xml:space="preserve">Dieu nous a créés selon son propre désir et avec sa vérité, pour être la première partie de sa création.</w:t>
      </w:r>
    </w:p>
    <w:p w14:paraId="3F93F8F7" w14:textId="77777777" w:rsidR="000F7377" w:rsidRDefault="000F7377"/>
    <w:p w14:paraId="2AC2F99E" w14:textId="77777777" w:rsidR="000F7377" w:rsidRDefault="000F7377">
      <w:r xmlns:w="http://schemas.openxmlformats.org/wordprocessingml/2006/main">
        <w:t xml:space="preserve">1 : Dieu nous désire et, avec sa vérité, il nous a créés pour que nous soyons les premiers de sa création.</w:t>
      </w:r>
    </w:p>
    <w:p w14:paraId="14EEECBB" w14:textId="77777777" w:rsidR="000F7377" w:rsidRDefault="000F7377"/>
    <w:p w14:paraId="2CFC7C9B" w14:textId="77777777" w:rsidR="000F7377" w:rsidRDefault="000F7377">
      <w:r xmlns:w="http://schemas.openxmlformats.org/wordprocessingml/2006/main">
        <w:t xml:space="preserve">2 : Dans son amour, Dieu a choisi de nous créer pour que nous soyons la première de ses créatures, et il l'a fait avec sa vérité.</w:t>
      </w:r>
    </w:p>
    <w:p w14:paraId="6D450266" w14:textId="77777777" w:rsidR="000F7377" w:rsidRDefault="000F7377"/>
    <w:p w14:paraId="0B79F6D3" w14:textId="77777777" w:rsidR="000F7377" w:rsidRDefault="000F7377">
      <w:r xmlns:w="http://schemas.openxmlformats.org/wordprocessingml/2006/main">
        <w:t xml:space="preserve">1 : Éphésiens 2 : 10 – « Car nous sommes son ouvrage, créés en Jésus-Christ pour les bonnes œuvres, que Dieu a d’avance ordonnées, pour que nous marchions dans elles. »</w:t>
      </w:r>
    </w:p>
    <w:p w14:paraId="60FEA231" w14:textId="77777777" w:rsidR="000F7377" w:rsidRDefault="000F7377"/>
    <w:p w14:paraId="23A10BB7" w14:textId="77777777" w:rsidR="000F7377" w:rsidRDefault="000F7377">
      <w:r xmlns:w="http://schemas.openxmlformats.org/wordprocessingml/2006/main">
        <w:t xml:space="preserve">2 : Colossiens 3 :10 – « Et vous avez revêtu l’homme nouveau, qui se renouvelle dans la connaissance à l’image de celui qui l’a créé. »</w:t>
      </w:r>
    </w:p>
    <w:p w14:paraId="744B441E" w14:textId="77777777" w:rsidR="000F7377" w:rsidRDefault="000F7377"/>
    <w:p w14:paraId="06812E89" w14:textId="77777777" w:rsidR="000F7377" w:rsidRDefault="000F7377">
      <w:r xmlns:w="http://schemas.openxmlformats.org/wordprocessingml/2006/main">
        <w:t xml:space="preserve">Jacques 1:19 C'est pourquoi, mes frères bien-aimés, que chacun soit prompt à écouter, lent à parler, lent à se mettre en colère :</w:t>
      </w:r>
    </w:p>
    <w:p w14:paraId="24E2E628" w14:textId="77777777" w:rsidR="000F7377" w:rsidRDefault="000F7377"/>
    <w:p w14:paraId="2FA462B3" w14:textId="77777777" w:rsidR="000F7377" w:rsidRDefault="000F7377">
      <w:r xmlns:w="http://schemas.openxmlformats.org/wordprocessingml/2006/main">
        <w:t xml:space="preserve">Ce passage nous encourage à écouter davantage, à parler moins et à contrôler nos émotions.</w:t>
      </w:r>
    </w:p>
    <w:p w14:paraId="506B4285" w14:textId="77777777" w:rsidR="000F7377" w:rsidRDefault="000F7377"/>
    <w:p w14:paraId="3DE3CBD2" w14:textId="77777777" w:rsidR="000F7377" w:rsidRDefault="000F7377">
      <w:r xmlns:w="http://schemas.openxmlformats.org/wordprocessingml/2006/main">
        <w:t xml:space="preserve">1 : « Le pouvoir de la patience : apprendre à écouter et contrôler nos émotions »</w:t>
      </w:r>
    </w:p>
    <w:p w14:paraId="670F1985" w14:textId="77777777" w:rsidR="000F7377" w:rsidRDefault="000F7377"/>
    <w:p w14:paraId="4952E22D" w14:textId="77777777" w:rsidR="000F7377" w:rsidRDefault="000F7377">
      <w:r xmlns:w="http://schemas.openxmlformats.org/wordprocessingml/2006/main">
        <w:t xml:space="preserve">2 : « La bénédiction du ralentissement : devenir prompt à entendre »</w:t>
      </w:r>
    </w:p>
    <w:p w14:paraId="0BBBB08B" w14:textId="77777777" w:rsidR="000F7377" w:rsidRDefault="000F7377"/>
    <w:p w14:paraId="3A706FF5" w14:textId="77777777" w:rsidR="000F7377" w:rsidRDefault="000F7377">
      <w:r xmlns:w="http://schemas.openxmlformats.org/wordprocessingml/2006/main">
        <w:t xml:space="preserve">1 : Proverbes 12 :23 – L’homme prudent cache la connaissance, mais le cœur des insensés proclame la folie.</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Jacques 1 : 5 – Si quelqu’un d’entre vous manque de sagesse, qu’il la demande à Dieu, qui donne à tous libéralement et sans reproche ; et cela lui sera donné.</w:t>
      </w:r>
    </w:p>
    <w:p w14:paraId="056F95C5" w14:textId="77777777" w:rsidR="000F7377" w:rsidRDefault="000F7377"/>
    <w:p w14:paraId="24D16B81" w14:textId="77777777" w:rsidR="000F7377" w:rsidRDefault="000F7377">
      <w:r xmlns:w="http://schemas.openxmlformats.org/wordprocessingml/2006/main">
        <w:t xml:space="preserve">Jacques 1:20 Car la colère de l'homme n'accomplit pas la justice de Dieu.</w:t>
      </w:r>
    </w:p>
    <w:p w14:paraId="1115EB8A" w14:textId="77777777" w:rsidR="000F7377" w:rsidRDefault="000F7377"/>
    <w:p w14:paraId="10F9BF0A" w14:textId="77777777" w:rsidR="000F7377" w:rsidRDefault="000F7377">
      <w:r xmlns:w="http://schemas.openxmlformats.org/wordprocessingml/2006/main">
        <w:t xml:space="preserve">Ce passage souligne que la colère des humains ne peut pas produire la justice de Dieu.</w:t>
      </w:r>
    </w:p>
    <w:p w14:paraId="5822950F" w14:textId="77777777" w:rsidR="000F7377" w:rsidRDefault="000F7377"/>
    <w:p w14:paraId="41BD43A8" w14:textId="77777777" w:rsidR="000F7377" w:rsidRDefault="000F7377">
      <w:r xmlns:w="http://schemas.openxmlformats.org/wordprocessingml/2006/main">
        <w:t xml:space="preserve">1 : « Le pouvoir de la justice : transcender la colère »</w:t>
      </w:r>
    </w:p>
    <w:p w14:paraId="14D94A64" w14:textId="77777777" w:rsidR="000F7377" w:rsidRDefault="000F7377"/>
    <w:p w14:paraId="6F07A74E" w14:textId="77777777" w:rsidR="000F7377" w:rsidRDefault="000F7377">
      <w:r xmlns:w="http://schemas.openxmlformats.org/wordprocessingml/2006/main">
        <w:t xml:space="preserve">2 : « Un chemin vers la sainteté : vaincre la colère »</w:t>
      </w:r>
    </w:p>
    <w:p w14:paraId="13AA5865" w14:textId="77777777" w:rsidR="000F7377" w:rsidRDefault="000F7377"/>
    <w:p w14:paraId="090DD451" w14:textId="77777777" w:rsidR="000F7377" w:rsidRDefault="000F7377">
      <w:r xmlns:w="http://schemas.openxmlformats.org/wordprocessingml/2006/main">
        <w:t xml:space="preserve">1 : Éphésiens 4 : 31-32 – « Que toute amertume, toute colère, toute colère, toute clameur et tout discours injurieux soient éloignés de vous, avec toute méchanceté ; et soyez bons les uns envers les autres, compatissants, vous pardonnant mutuellement. , tout comme Dieu, pour l'amour de Christ, vous a pardonné.</w:t>
      </w:r>
    </w:p>
    <w:p w14:paraId="7296CEAF" w14:textId="77777777" w:rsidR="000F7377" w:rsidRDefault="000F7377"/>
    <w:p w14:paraId="1E8416AC" w14:textId="77777777" w:rsidR="000F7377" w:rsidRDefault="000F7377">
      <w:r xmlns:w="http://schemas.openxmlformats.org/wordprocessingml/2006/main">
        <w:t xml:space="preserve">2 : Psaume 37 : 8 – « Cesse de la colère et abandonne la colère : ne t’inquiète en aucune façon pour faire le mal. »</w:t>
      </w:r>
    </w:p>
    <w:p w14:paraId="4C668B24" w14:textId="77777777" w:rsidR="000F7377" w:rsidRDefault="000F7377"/>
    <w:p w14:paraId="14F4C8EF" w14:textId="77777777" w:rsidR="000F7377" w:rsidRDefault="000F7377">
      <w:r xmlns:w="http://schemas.openxmlformats.org/wordprocessingml/2006/main">
        <w:t xml:space="preserve">Jacques 1:21 C'est pourquoi, rejetez toute souillure et tout excès de méchanceté, et recevez avec douceur la parole greffée, qui peut sauver vos âmes.</w:t>
      </w:r>
    </w:p>
    <w:p w14:paraId="0DCD3F09" w14:textId="77777777" w:rsidR="000F7377" w:rsidRDefault="000F7377"/>
    <w:p w14:paraId="15F7F751" w14:textId="77777777" w:rsidR="000F7377" w:rsidRDefault="000F7377">
      <w:r xmlns:w="http://schemas.openxmlformats.org/wordprocessingml/2006/main">
        <w:t xml:space="preserve">Nous devons nous débarrasser de tout mal et de toute méchanceté et accepter humblement la Parole de Dieu, qui est capable de sauver nos âmes.</w:t>
      </w:r>
    </w:p>
    <w:p w14:paraId="64D796FF" w14:textId="77777777" w:rsidR="000F7377" w:rsidRDefault="000F7377"/>
    <w:p w14:paraId="3DC893CC" w14:textId="77777777" w:rsidR="000F7377" w:rsidRDefault="000F7377">
      <w:r xmlns:w="http://schemas.openxmlformats.org/wordprocessingml/2006/main">
        <w:t xml:space="preserve">1. "Le pouvoir de la parole"</w:t>
      </w:r>
    </w:p>
    <w:p w14:paraId="52DAC6CF" w14:textId="77777777" w:rsidR="000F7377" w:rsidRDefault="000F7377"/>
    <w:p w14:paraId="2E09DAE7" w14:textId="77777777" w:rsidR="000F7377" w:rsidRDefault="000F7377">
      <w:r xmlns:w="http://schemas.openxmlformats.org/wordprocessingml/2006/main">
        <w:t xml:space="preserve">2. « La conséquence de la saleté »</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 4 : 24-25 – « Et il leur dit : Faites attention à ce que vous entendez : avec quelle mesure vous mesurez, cela vous sera mesuré ; et à vous qui entendez, il sera donné davantage. Car celui qui a, on lui donnera, et à celui qui n'a pas, même ce qu'il a lui sera ôté.</w:t>
      </w:r>
    </w:p>
    <w:p w14:paraId="3DF2024F" w14:textId="77777777" w:rsidR="000F7377" w:rsidRDefault="000F7377"/>
    <w:p w14:paraId="084F5D21" w14:textId="77777777" w:rsidR="000F7377" w:rsidRDefault="000F7377">
      <w:r xmlns:w="http://schemas.openxmlformats.org/wordprocessingml/2006/main">
        <w:t xml:space="preserve">2. Jean 3 : 16-17 – « Car Dieu a tant aimé le monde qu’il a donné son Fils unique, afin que quiconque croit en lui ne périsse pas, mais ait la vie éternelle. Car Dieu n’a pas envoyé son Fils dans le monde pour le condamner. le monde, mais afin que le monde soit sauvé par lui. »</w:t>
      </w:r>
    </w:p>
    <w:p w14:paraId="67B478F4" w14:textId="77777777" w:rsidR="000F7377" w:rsidRDefault="000F7377"/>
    <w:p w14:paraId="11910ACD" w14:textId="77777777" w:rsidR="000F7377" w:rsidRDefault="000F7377">
      <w:r xmlns:w="http://schemas.openxmlformats.org/wordprocessingml/2006/main">
        <w:t xml:space="preserve">Jacques 1:22 Mais mettez en pratique la parole, et ne vous contentez pas de l'écouter, en vous trompant vous-mêmes.</w:t>
      </w:r>
    </w:p>
    <w:p w14:paraId="04580C01" w14:textId="77777777" w:rsidR="000F7377" w:rsidRDefault="000F7377"/>
    <w:p w14:paraId="40D13850" w14:textId="77777777" w:rsidR="000F7377" w:rsidRDefault="000F7377">
      <w:r xmlns:w="http://schemas.openxmlformats.org/wordprocessingml/2006/main">
        <w:t xml:space="preserve">Soyez un exécutant de la Parole et pas seulement un auditeur afin d’éviter de vous tromper vous-même.</w:t>
      </w:r>
    </w:p>
    <w:p w14:paraId="356A2683" w14:textId="77777777" w:rsidR="000F7377" w:rsidRDefault="000F7377"/>
    <w:p w14:paraId="44543413" w14:textId="77777777" w:rsidR="000F7377" w:rsidRDefault="000F7377">
      <w:r xmlns:w="http://schemas.openxmlformats.org/wordprocessingml/2006/main">
        <w:t xml:space="preserve">1. Ne vous contentez pas d'écouter la parole, exécutez la parole</w:t>
      </w:r>
    </w:p>
    <w:p w14:paraId="6D5E977D" w14:textId="77777777" w:rsidR="000F7377" w:rsidRDefault="000F7377"/>
    <w:p w14:paraId="60E68766" w14:textId="77777777" w:rsidR="000F7377" w:rsidRDefault="000F7377">
      <w:r xmlns:w="http://schemas.openxmlformats.org/wordprocessingml/2006/main">
        <w:t xml:space="preserve">2. Évitez l’auto-illusion par l’action</w:t>
      </w:r>
    </w:p>
    <w:p w14:paraId="06E550F7" w14:textId="77777777" w:rsidR="000F7377" w:rsidRDefault="000F7377"/>
    <w:p w14:paraId="265FBF57" w14:textId="77777777" w:rsidR="000F7377" w:rsidRDefault="000F7377">
      <w:r xmlns:w="http://schemas.openxmlformats.org/wordprocessingml/2006/main">
        <w:t xml:space="preserve">1. Matthieu 7 : 24-27 – Quiconque entend ces paroles et les met en pratique est comme un homme sage qui a bâti sa maison sur le roc.</w:t>
      </w:r>
    </w:p>
    <w:p w14:paraId="423C3B81" w14:textId="77777777" w:rsidR="000F7377" w:rsidRDefault="000F7377"/>
    <w:p w14:paraId="1BC3A7F8" w14:textId="77777777" w:rsidR="000F7377" w:rsidRDefault="000F7377">
      <w:r xmlns:w="http://schemas.openxmlformats.org/wordprocessingml/2006/main">
        <w:t xml:space="preserve">25 La pluie tombait, les ruisseaux montaient, et les vents soufflaient et frappaient cette maison ; mais il ne tomba pas, car il reposait sur le rocher.</w:t>
      </w:r>
    </w:p>
    <w:p w14:paraId="3C0FA258" w14:textId="77777777" w:rsidR="000F7377" w:rsidRDefault="000F7377"/>
    <w:p w14:paraId="3ED3EE39" w14:textId="77777777" w:rsidR="000F7377" w:rsidRDefault="000F7377">
      <w:r xmlns:w="http://schemas.openxmlformats.org/wordprocessingml/2006/main">
        <w:t xml:space="preserve">2. Jacques 4:17 - Si quelqu'un connaît donc le bien qu'il doit faire et ne le fait pas, c'est un péché pour lui.</w:t>
      </w:r>
    </w:p>
    <w:p w14:paraId="6366DBE5" w14:textId="77777777" w:rsidR="000F7377" w:rsidRDefault="000F7377"/>
    <w:p w14:paraId="7C0EBC33" w14:textId="77777777" w:rsidR="000F7377" w:rsidRDefault="000F7377">
      <w:r xmlns:w="http://schemas.openxmlformats.org/wordprocessingml/2006/main">
        <w:t xml:space="preserve">Jacques 1:23 Car si quelqu'un entend la parole, et ne la met pas en pratique, il est semblable à un homme qui regarde son visage naturel dans une glace :</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compare une personne qui écoute la parole de Dieu mais n’agit pas en conséquence à quelqu’un qui regarde son propre reflet dans un miroir.</w:t>
      </w:r>
    </w:p>
    <w:p w14:paraId="580D1382" w14:textId="77777777" w:rsidR="000F7377" w:rsidRDefault="000F7377"/>
    <w:p w14:paraId="08B236D3" w14:textId="77777777" w:rsidR="000F7377" w:rsidRDefault="000F7377">
      <w:r xmlns:w="http://schemas.openxmlformats.org/wordprocessingml/2006/main">
        <w:t xml:space="preserve">1. La Parole de Dieu est un miroir pour nos âmes</w:t>
      </w:r>
    </w:p>
    <w:p w14:paraId="37EDF2E7" w14:textId="77777777" w:rsidR="000F7377" w:rsidRDefault="000F7377"/>
    <w:p w14:paraId="3E8C4EE0" w14:textId="77777777" w:rsidR="000F7377" w:rsidRDefault="000F7377">
      <w:r xmlns:w="http://schemas.openxmlformats.org/wordprocessingml/2006/main">
        <w:t xml:space="preserve">2. Se voir dans la Parole de Dieu</w:t>
      </w:r>
    </w:p>
    <w:p w14:paraId="27BAC1BE" w14:textId="77777777" w:rsidR="000F7377" w:rsidRDefault="000F7377"/>
    <w:p w14:paraId="42A74BBF" w14:textId="77777777" w:rsidR="000F7377" w:rsidRDefault="000F7377">
      <w:r xmlns:w="http://schemas.openxmlformats.org/wordprocessingml/2006/main">
        <w:t xml:space="preserve">1. Galates 5:22-23 - Mais le fruit de l'Esprit est l'amour, la joie, la paix, la patience, la bonté, la bonté, la fidélité, la douceur, la maîtrise de soi ; contre de telles choses, il n’y a pas de loi.</w:t>
      </w:r>
    </w:p>
    <w:p w14:paraId="2711C14B" w14:textId="77777777" w:rsidR="000F7377" w:rsidRDefault="000F7377"/>
    <w:p w14:paraId="6F312B17" w14:textId="77777777" w:rsidR="000F7377" w:rsidRDefault="000F7377">
      <w:r xmlns:w="http://schemas.openxmlformats.org/wordprocessingml/2006/main">
        <w:t xml:space="preserve">2. Jacques 1:22 - Mais mettez en pratique la parole, et ne vous contentez pas de l'écouter, en vous trompant vous-mêmes.</w:t>
      </w:r>
    </w:p>
    <w:p w14:paraId="4C4F112F" w14:textId="77777777" w:rsidR="000F7377" w:rsidRDefault="000F7377"/>
    <w:p w14:paraId="10530D6C" w14:textId="77777777" w:rsidR="000F7377" w:rsidRDefault="000F7377">
      <w:r xmlns:w="http://schemas.openxmlformats.org/wordprocessingml/2006/main">
        <w:t xml:space="preserve">Jacques 1:24 Car il se regarde, s'en va, et oublie aussitôt quel genre d'homme il était.</w:t>
      </w:r>
    </w:p>
    <w:p w14:paraId="5D369770" w14:textId="77777777" w:rsidR="000F7377" w:rsidRDefault="000F7377"/>
    <w:p w14:paraId="125C8E2A" w14:textId="77777777" w:rsidR="000F7377" w:rsidRDefault="000F7377">
      <w:r xmlns:w="http://schemas.openxmlformats.org/wordprocessingml/2006/main">
        <w:t xml:space="preserve">Ce verset nous encourage à nous regarder honnêtement et à reconnaître nos faiblesses, afin de pouvoir nous efforcer de devenir de meilleures personnes.</w:t>
      </w:r>
    </w:p>
    <w:p w14:paraId="03C69902" w14:textId="77777777" w:rsidR="000F7377" w:rsidRDefault="000F7377"/>
    <w:p w14:paraId="74E89A98" w14:textId="77777777" w:rsidR="000F7377" w:rsidRDefault="000F7377">
      <w:r xmlns:w="http://schemas.openxmlformats.org/wordprocessingml/2006/main">
        <w:t xml:space="preserve">1. Le pouvoir de l'auto-réflexion : comment apporter des changements positifs dans nos vies</w:t>
      </w:r>
    </w:p>
    <w:p w14:paraId="1A7FB441" w14:textId="77777777" w:rsidR="000F7377" w:rsidRDefault="000F7377"/>
    <w:p w14:paraId="3032DEFB" w14:textId="77777777" w:rsidR="000F7377" w:rsidRDefault="000F7377">
      <w:r xmlns:w="http://schemas.openxmlformats.org/wordprocessingml/2006/main">
        <w:t xml:space="preserve">2. Surmonter les obstacles grâce à l'auto-examen</w:t>
      </w:r>
    </w:p>
    <w:p w14:paraId="2AA113F5" w14:textId="77777777" w:rsidR="000F7377" w:rsidRDefault="000F7377"/>
    <w:p w14:paraId="00877081" w14:textId="77777777" w:rsidR="000F7377" w:rsidRDefault="000F7377">
      <w:r xmlns:w="http://schemas.openxmlformats.org/wordprocessingml/2006/main">
        <w:t xml:space="preserve">1. Philippiens 4 : 8 « Enfin, frères et sœurs, tout ce qui est vrai, tout ce qui est noble, tout ce qui est juste, tout ce qui est pur, tout ce qui est beau, tout ce qui est admirable, si quelque chose est excellent ou louable, pensez à ces choses. »</w:t>
      </w:r>
    </w:p>
    <w:p w14:paraId="66F3B7D0" w14:textId="77777777" w:rsidR="000F7377" w:rsidRDefault="000F7377"/>
    <w:p w14:paraId="2EDF942F" w14:textId="77777777" w:rsidR="000F7377" w:rsidRDefault="000F7377">
      <w:r xmlns:w="http://schemas.openxmlformats.org/wordprocessingml/2006/main">
        <w:t xml:space="preserve">2. Proverbes 11 : 14 « Là où il n'y a pas de direction, un peuple tombe, mais dans l'abondance de conseillers il y a la sécurité. »</w:t>
      </w:r>
    </w:p>
    <w:p w14:paraId="5244AA69" w14:textId="77777777" w:rsidR="000F7377" w:rsidRDefault="000F7377"/>
    <w:p w14:paraId="2F4A6818" w14:textId="77777777" w:rsidR="000F7377" w:rsidRDefault="000F7377">
      <w:r xmlns:w="http://schemas.openxmlformats.org/wordprocessingml/2006/main">
        <w:t xml:space="preserve">Jacques 1:25 Mais quiconque examine la loi parfaite de la liberté et y persévère, sans être un auditeur oublieux, mais un exécutant l'œuvre, cet homme sera béni dans son action.</w:t>
      </w:r>
    </w:p>
    <w:p w14:paraId="5488346A" w14:textId="77777777" w:rsidR="000F7377" w:rsidRDefault="000F7377"/>
    <w:p w14:paraId="084F9C3B" w14:textId="77777777" w:rsidR="000F7377" w:rsidRDefault="000F7377">
      <w:r xmlns:w="http://schemas.openxmlformats.org/wordprocessingml/2006/main">
        <w:t xml:space="preserve">Ceux qui examinent la loi parfaite de la liberté et la suivent systématiquement, devenant des exécutants plutôt que des auditeurs oublieux, seront bénis dans leurs actes.</w:t>
      </w:r>
    </w:p>
    <w:p w14:paraId="71292F1D" w14:textId="77777777" w:rsidR="000F7377" w:rsidRDefault="000F7377"/>
    <w:p w14:paraId="540167C4" w14:textId="77777777" w:rsidR="000F7377" w:rsidRDefault="000F7377">
      <w:r xmlns:w="http://schemas.openxmlformats.org/wordprocessingml/2006/main">
        <w:t xml:space="preserve">1. La bénédiction de ceux qui pratiquent : comment récolter les bénéfices du respect de la loi parfaite de la liberté</w:t>
      </w:r>
    </w:p>
    <w:p w14:paraId="54F6AA56" w14:textId="77777777" w:rsidR="000F7377" w:rsidRDefault="000F7377"/>
    <w:p w14:paraId="15F180CF" w14:textId="77777777" w:rsidR="000F7377" w:rsidRDefault="000F7377">
      <w:r xmlns:w="http://schemas.openxmlformats.org/wordprocessingml/2006/main">
        <w:t xml:space="preserve">2. Atteindre la vraie liberté grâce à une obéissance fidèle</w:t>
      </w:r>
    </w:p>
    <w:p w14:paraId="6CE73753" w14:textId="77777777" w:rsidR="000F7377" w:rsidRDefault="000F7377"/>
    <w:p w14:paraId="7D4258D8" w14:textId="77777777" w:rsidR="000F7377" w:rsidRDefault="000F7377">
      <w:r xmlns:w="http://schemas.openxmlformats.org/wordprocessingml/2006/main">
        <w:t xml:space="preserve">1. Galates 5 : 1 - « C'est pour la liberté que Christ nous a affranchis. Tenez donc ferme, et ne vous laissez pas accabler à nouveau sous le joug de l'esclavage. »</w:t>
      </w:r>
    </w:p>
    <w:p w14:paraId="755753AC" w14:textId="77777777" w:rsidR="000F7377" w:rsidRDefault="000F7377"/>
    <w:p w14:paraId="3231DB68" w14:textId="77777777" w:rsidR="000F7377" w:rsidRDefault="000F7377">
      <w:r xmlns:w="http://schemas.openxmlformats.org/wordprocessingml/2006/main">
        <w:t xml:space="preserve">2. Colossiens 3 :23-24 – « Quoi que vous fassiez, travaillez-le de tout votre cœur, comme si vous travailliez pour le Seigneur, et non pour des maîtres humains, puisque vous savez que vous recevrez un héritage du Seigneur en récompense. c'est le Seigneur Christ que vous servez.</w:t>
      </w:r>
    </w:p>
    <w:p w14:paraId="3DBAEA3E" w14:textId="77777777" w:rsidR="000F7377" w:rsidRDefault="000F7377"/>
    <w:p w14:paraId="46B90E9C" w14:textId="77777777" w:rsidR="000F7377" w:rsidRDefault="000F7377">
      <w:r xmlns:w="http://schemas.openxmlformats.org/wordprocessingml/2006/main">
        <w:t xml:space="preserve">Jacques 1:26 Si quelqu'un parmi vous semble être religieux, et ne retient pas sa langue, mais séduise son propre cœur, sa religion est vaine.</w:t>
      </w:r>
    </w:p>
    <w:p w14:paraId="44725874" w14:textId="77777777" w:rsidR="000F7377" w:rsidRDefault="000F7377"/>
    <w:p w14:paraId="71B8358D" w14:textId="77777777" w:rsidR="000F7377" w:rsidRDefault="000F7377">
      <w:r xmlns:w="http://schemas.openxmlformats.org/wordprocessingml/2006/main">
        <w:t xml:space="preserve">Ce passage parle de l'importance de contrôler sa langue pour avoir une vraie foi.</w:t>
      </w:r>
    </w:p>
    <w:p w14:paraId="42EB5324" w14:textId="77777777" w:rsidR="000F7377" w:rsidRDefault="000F7377"/>
    <w:p w14:paraId="58E15BBA" w14:textId="77777777" w:rsidR="000F7377" w:rsidRDefault="000F7377">
      <w:r xmlns:w="http://schemas.openxmlformats.org/wordprocessingml/2006/main">
        <w:t xml:space="preserve">1. Le pouvoir de la langue : comment contrôler vos paroles pour avoir une vraie foi</w:t>
      </w:r>
    </w:p>
    <w:p w14:paraId="5888CBA1" w14:textId="77777777" w:rsidR="000F7377" w:rsidRDefault="000F7377"/>
    <w:p w14:paraId="12F8D042" w14:textId="77777777" w:rsidR="000F7377" w:rsidRDefault="000F7377">
      <w:r xmlns:w="http://schemas.openxmlformats.org/wordprocessingml/2006/main">
        <w:t xml:space="preserve">2. Vivre une vie de vraie religion : maîtriser la langue</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 29-31 - Qu'aucune parole corruptrice ne sorte de votre bouche, mais seulement celles qui sont bonnes pour l'édification, selon les circonstances, afin qu'elles donnent grâce à ceux qui entendent.</w:t>
      </w:r>
    </w:p>
    <w:p w14:paraId="2746585D" w14:textId="77777777" w:rsidR="000F7377" w:rsidRDefault="000F7377"/>
    <w:p w14:paraId="50B8B70F" w14:textId="77777777" w:rsidR="000F7377" w:rsidRDefault="000F7377">
      <w:r xmlns:w="http://schemas.openxmlformats.org/wordprocessingml/2006/main">
        <w:t xml:space="preserve">2. Proverbes 16 : 23-24 – Le cœur du sage rend son discours judicieux et ajoute du pouvoir de persuasion à ses lèvres. Les paroles gracieuses sont comme un rayon de miel, douceur pour l'âme et santé pour le corps.</w:t>
      </w:r>
    </w:p>
    <w:p w14:paraId="59539B08" w14:textId="77777777" w:rsidR="000F7377" w:rsidRDefault="000F7377"/>
    <w:p w14:paraId="776F60EA" w14:textId="77777777" w:rsidR="000F7377" w:rsidRDefault="000F7377">
      <w:r xmlns:w="http://schemas.openxmlformats.org/wordprocessingml/2006/main">
        <w:t xml:space="preserve">Jacques 1:27 La religion pure et sans souillure devant Dieu et le Père consiste à visiter les orphelins et les veuves dans leur affliction, et à se préserver des souillures du monde.</w:t>
      </w:r>
    </w:p>
    <w:p w14:paraId="06E5D724" w14:textId="77777777" w:rsidR="000F7377" w:rsidRDefault="000F7377"/>
    <w:p w14:paraId="3A7B235F" w14:textId="77777777" w:rsidR="000F7377" w:rsidRDefault="000F7377">
      <w:r xmlns:w="http://schemas.openxmlformats.org/wordprocessingml/2006/main">
        <w:t xml:space="preserve">La religion pure consiste à aider ceux qui sont dans le besoin et à rester intacts des influences du monde.</w:t>
      </w:r>
    </w:p>
    <w:p w14:paraId="2108BC32" w14:textId="77777777" w:rsidR="000F7377" w:rsidRDefault="000F7377"/>
    <w:p w14:paraId="672884FB" w14:textId="77777777" w:rsidR="000F7377" w:rsidRDefault="000F7377">
      <w:r xmlns:w="http://schemas.openxmlformats.org/wordprocessingml/2006/main">
        <w:t xml:space="preserve">1. L’importance de vivre une vie de pureté</w:t>
      </w:r>
    </w:p>
    <w:p w14:paraId="18828194" w14:textId="77777777" w:rsidR="000F7377" w:rsidRDefault="000F7377"/>
    <w:p w14:paraId="61B1CFEC" w14:textId="77777777" w:rsidR="000F7377" w:rsidRDefault="000F7377">
      <w:r xmlns:w="http://schemas.openxmlformats.org/wordprocessingml/2006/main">
        <w:t xml:space="preserve">2. Comment aider ceux qui en ont besoin</w:t>
      </w:r>
    </w:p>
    <w:p w14:paraId="7D8283AC" w14:textId="77777777" w:rsidR="000F7377" w:rsidRDefault="000F7377"/>
    <w:p w14:paraId="13024FC1" w14:textId="77777777" w:rsidR="000F7377" w:rsidRDefault="000F7377">
      <w:r xmlns:w="http://schemas.openxmlformats.org/wordprocessingml/2006/main">
        <w:t xml:space="preserve">1. Philippiens 4 :8 – Enfin, frères et sœurs, tout ce qui est vrai, tout ce qui est noble, tout ce qui est juste, tout ce qui est pur, tout ce qui est beau, tout ce qui est admirable – si quelque chose est excellent ou louable – pensez à ces choses.</w:t>
      </w:r>
    </w:p>
    <w:p w14:paraId="5ABA52BD" w14:textId="77777777" w:rsidR="000F7377" w:rsidRDefault="000F7377"/>
    <w:p w14:paraId="3904FC45" w14:textId="77777777" w:rsidR="000F7377" w:rsidRDefault="000F7377">
      <w:r xmlns:w="http://schemas.openxmlformats.org/wordprocessingml/2006/main">
        <w:t xml:space="preserve">2. Ésaïe 1:17 – Apprenez à faire le bien ; demander justice. Défendez les opprimés. Prenez la cause des orphelins ; plaider la cause de la veuve.</w:t>
      </w:r>
    </w:p>
    <w:p w14:paraId="0F4EB438" w14:textId="77777777" w:rsidR="000F7377" w:rsidRDefault="000F7377"/>
    <w:p w14:paraId="0096E95C" w14:textId="77777777" w:rsidR="000F7377" w:rsidRDefault="000F7377">
      <w:r xmlns:w="http://schemas.openxmlformats.org/wordprocessingml/2006/main">
        <w:t xml:space="preserve">Jacques 2 est le deuxième chapitre de l'épître de Jacques dans le Nouveau Testament. Ce chapitre se concentre sur le thème de la foi et des œuvres, en soulignant que la foi authentique se démontre par des actions justes et pas seulement par une croyance intellectuelle.</w:t>
      </w:r>
    </w:p>
    <w:p w14:paraId="388331C8" w14:textId="77777777" w:rsidR="000F7377" w:rsidRDefault="000F7377"/>
    <w:p w14:paraId="1C19AAD0" w14:textId="77777777" w:rsidR="000F7377" w:rsidRDefault="000F7377">
      <w:r xmlns:w="http://schemas.openxmlformats.org/wordprocessingml/2006/main">
        <w:t xml:space="preserve">1er paragraphe : Le chapitre commence par aborder la question du favoritisme et de la partialité au sein de la communauté chrétienne. L'auteur condamne fermement le traitement préférentiel accordé aux riches tout en négligeant ou en maltraitant les pauvres. Il rappelle aux croyants qu'un tel comportement va à l'encontre du </w:t>
      </w:r>
      <w:r xmlns:w="http://schemas.openxmlformats.org/wordprocessingml/2006/main">
        <w:lastRenderedPageBreak xmlns:w="http://schemas.openxmlformats.org/wordprocessingml/2006/main"/>
      </w:r>
      <w:r xmlns:w="http://schemas.openxmlformats.org/wordprocessingml/2006/main">
        <w:t xml:space="preserve">commandement de Dieu d'aimer son prochain comme lui-même (Jacques 2 : 1-9). La vraie foi ne fait pas preuve de partialité mais traite tous les hommes avec égalité et respect.</w:t>
      </w:r>
    </w:p>
    <w:p w14:paraId="1FBAB4BF" w14:textId="77777777" w:rsidR="000F7377" w:rsidRDefault="000F7377"/>
    <w:p w14:paraId="58B4CC4A" w14:textId="77777777" w:rsidR="000F7377" w:rsidRDefault="000F7377">
      <w:r xmlns:w="http://schemas.openxmlformats.org/wordprocessingml/2006/main">
        <w:t xml:space="preserve">2ème paragraphe : Dans les versets 10 à 17, l'accent est mis sur le lien indissociable entre la foi et les œuvres. L’auteur affirme que quiconque observe toute la loi mais manque à un point devient coupable de l’avoir entièrement enfreinte. Il soutient que la foi sans les œuvres est morte, la comparant à un corps sans esprit (Jacques 2 : 14-17). La foi authentique produit des actions tangibles qui reflètent l'amour et la justice de Dieu.</w:t>
      </w:r>
    </w:p>
    <w:p w14:paraId="2B0E28F9" w14:textId="77777777" w:rsidR="000F7377" w:rsidRDefault="000F7377"/>
    <w:p w14:paraId="5946961F" w14:textId="77777777" w:rsidR="000F7377" w:rsidRDefault="000F7377">
      <w:r xmlns:w="http://schemas.openxmlformats.org/wordprocessingml/2006/main">
        <w:t xml:space="preserve">3ème paragraphe : À partir du verset 18, il y a un défi direct pour ceux qui prétendent avoir la foi mais qui manquent des œuvres correspondantes. L'auteur les défie en disant : « Montrez-moi votre foi sans vos œuvres, et je vous montrerai ma foi par mes œuvres » (Jacques 2 : 18b). Il utilise des exemples comme Abraham et Rahab pour illustrer comment leurs actions démontraient leur véritable confiance en Dieu. La volonté d'Abraham d'offrir Isaac en sacrifice montrait son obéissance active, tandis que l'hospitalité de Rahab envers les espions révélait sa croyance en Dieu (Jacques 2 : 21-26). Ce passage souligne que la véritable foi salvatrice est attestée par des actes justes plutôt que par un simple assentiment intellectuel ou une profession vide de sens.</w:t>
      </w:r>
    </w:p>
    <w:p w14:paraId="03FA0FE9" w14:textId="77777777" w:rsidR="000F7377" w:rsidRDefault="000F7377"/>
    <w:p w14:paraId="2B411FA8" w14:textId="77777777" w:rsidR="000F7377" w:rsidRDefault="000F7377">
      <w:r xmlns:w="http://schemas.openxmlformats.org/wordprocessingml/2006/main">
        <w:t xml:space="preserve">En résumé, Jacques 2 souligne l'importance de l'impartialité au sein des communautés chrétiennes, condamnant le favoritisme fondé sur le statut mondain. Il souligne que la foi authentique est indissociable des actions justes et appelle les croyants à démontrer leurs croyances par des actes d'amour envers les autres. Il défie ceux qui prétendent avoir la foi sans œuvres correspondantes, affirmant que la véritable foi salvatrice se manifeste par une obéissance active enracinée dans la confiance en Dieu.</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Jacques 2:1 Mes frères, n'ayez pas la foi en notre Seigneur Jésus-Christ, le Seigneur de gloire, en ce qui concerne les personnes.</w:t>
      </w:r>
    </w:p>
    <w:p w14:paraId="3F9CD776" w14:textId="77777777" w:rsidR="000F7377" w:rsidRDefault="000F7377"/>
    <w:p w14:paraId="7F02B071" w14:textId="77777777" w:rsidR="000F7377" w:rsidRDefault="000F7377">
      <w:r xmlns:w="http://schemas.openxmlformats.org/wordprocessingml/2006/main">
        <w:t xml:space="preserve">Jacques encourage les croyants à pratiquer leur foi sans préjugés envers quiconque.</w:t>
      </w:r>
    </w:p>
    <w:p w14:paraId="2537D271" w14:textId="77777777" w:rsidR="000F7377" w:rsidRDefault="000F7377"/>
    <w:p w14:paraId="69910866" w14:textId="77777777" w:rsidR="000F7377" w:rsidRDefault="000F7377">
      <w:r xmlns:w="http://schemas.openxmlformats.org/wordprocessingml/2006/main">
        <w:t xml:space="preserve">1. « Le Seigneur de gloire : un appel à la foi sans préjugés »</w:t>
      </w:r>
    </w:p>
    <w:p w14:paraId="7BFC189A" w14:textId="77777777" w:rsidR="000F7377" w:rsidRDefault="000F7377"/>
    <w:p w14:paraId="1148CD33" w14:textId="77777777" w:rsidR="000F7377" w:rsidRDefault="000F7377">
      <w:r xmlns:w="http://schemas.openxmlformats.org/wordprocessingml/2006/main">
        <w:t xml:space="preserve">2. « Célébrer tous les peuples sans respect des personnes »</w:t>
      </w:r>
    </w:p>
    <w:p w14:paraId="30F4DDBE" w14:textId="77777777" w:rsidR="000F7377" w:rsidRDefault="000F7377"/>
    <w:p w14:paraId="3CEB8F0D" w14:textId="77777777" w:rsidR="000F7377" w:rsidRDefault="000F7377">
      <w:r xmlns:w="http://schemas.openxmlformats.org/wordprocessingml/2006/main">
        <w:t xml:space="preserve">1. 1 Corinthiens 12 : 13 – « Car c’est par un seul Esprit que nous sommes tous baptisés en un seul corps, que nous soyons Juifs ou Gentils, que nous soyons esclaves ou libres, et que nous avons tous été abreuvés d’un seul Esprit. »</w:t>
      </w:r>
    </w:p>
    <w:p w14:paraId="33DBB513" w14:textId="77777777" w:rsidR="000F7377" w:rsidRDefault="000F7377"/>
    <w:p w14:paraId="0EBE5B18" w14:textId="77777777" w:rsidR="000F7377" w:rsidRDefault="000F7377">
      <w:r xmlns:w="http://schemas.openxmlformats.org/wordprocessingml/2006/main">
        <w:t xml:space="preserve">2. Galates 3 :28 – « Il n’y a ni Juif ni Grec, il n’y a ni esclave ni libre, il n’y a ni mâle ni femelle : car vous êtes tous un en Jésus-Christ. »</w:t>
      </w:r>
    </w:p>
    <w:p w14:paraId="37B95C3F" w14:textId="77777777" w:rsidR="000F7377" w:rsidRDefault="000F7377"/>
    <w:p w14:paraId="5D149D06" w14:textId="77777777" w:rsidR="000F7377" w:rsidRDefault="000F7377">
      <w:r xmlns:w="http://schemas.openxmlformats.org/wordprocessingml/2006/main">
        <w:t xml:space="preserve">Jacques 2:2 Car si un homme portant un anneau d'or et joliment vêtu entre dans votre assemblée, et qu'il entre aussi un pauvre homme vêtu de vêtements vilains,</w:t>
      </w:r>
    </w:p>
    <w:p w14:paraId="7AD8DB99" w14:textId="77777777" w:rsidR="000F7377" w:rsidRDefault="000F7377"/>
    <w:p w14:paraId="6C6D766A" w14:textId="77777777" w:rsidR="000F7377" w:rsidRDefault="000F7377">
      <w:r xmlns:w="http://schemas.openxmlformats.org/wordprocessingml/2006/main">
        <w:t xml:space="preserve">Le passage parle du favoritisme entre les gens en fonction de leur apparence extérieure.</w:t>
      </w:r>
    </w:p>
    <w:p w14:paraId="3E64A7D6" w14:textId="77777777" w:rsidR="000F7377" w:rsidRDefault="000F7377"/>
    <w:p w14:paraId="368782CD" w14:textId="77777777" w:rsidR="000F7377" w:rsidRDefault="000F7377">
      <w:r xmlns:w="http://schemas.openxmlformats.org/wordprocessingml/2006/main">
        <w:t xml:space="preserve">1. Aimez votre voisin : le favoritisme est inacceptable</w:t>
      </w:r>
    </w:p>
    <w:p w14:paraId="07B1C5F2" w14:textId="77777777" w:rsidR="000F7377" w:rsidRDefault="000F7377"/>
    <w:p w14:paraId="4A0395BA" w14:textId="77777777" w:rsidR="000F7377" w:rsidRDefault="000F7377">
      <w:r xmlns:w="http://schemas.openxmlformats.org/wordprocessingml/2006/main">
        <w:t xml:space="preserve">2. Vivre notre foi : rejeter les préjugés</w:t>
      </w:r>
    </w:p>
    <w:p w14:paraId="0693DEFC" w14:textId="77777777" w:rsidR="000F7377" w:rsidRDefault="000F7377"/>
    <w:p w14:paraId="71DE17ED" w14:textId="77777777" w:rsidR="000F7377" w:rsidRDefault="000F7377">
      <w:r xmlns:w="http://schemas.openxmlformats.org/wordprocessingml/2006/main">
        <w:t xml:space="preserve">1. Luc 6 :31 – Faites aux autres ce que vous voudriez qu’ils vous fassent.</w:t>
      </w:r>
    </w:p>
    <w:p w14:paraId="7048C9A5" w14:textId="77777777" w:rsidR="000F7377" w:rsidRDefault="000F7377"/>
    <w:p w14:paraId="336CA42C" w14:textId="77777777" w:rsidR="000F7377" w:rsidRDefault="000F7377">
      <w:r xmlns:w="http://schemas.openxmlformats.org/wordprocessingml/2006/main">
        <w:t xml:space="preserve">2. Galates 5 :14 – Car toute la loi s’accomplit dans le respect de ce seul commandement : « Aime ton prochain comme toi-même. »</w:t>
      </w:r>
    </w:p>
    <w:p w14:paraId="69E2EEBE" w14:textId="77777777" w:rsidR="000F7377" w:rsidRDefault="000F7377"/>
    <w:p w14:paraId="41EDE928" w14:textId="77777777" w:rsidR="000F7377" w:rsidRDefault="000F7377">
      <w:r xmlns:w="http://schemas.openxmlformats.org/wordprocessingml/2006/main">
        <w:t xml:space="preserve">Jacques 2:3 Et vous, ayez du respect pour celui qui porte des vêtements éclatants, et dites-lui : Assieds-toi ici dans un bon endroit ; et dis aux pauvres : Reste là, ou assieds-toi ici sous mon marchepied :</w:t>
      </w:r>
    </w:p>
    <w:p w14:paraId="5F168037" w14:textId="77777777" w:rsidR="000F7377" w:rsidRDefault="000F7377"/>
    <w:p w14:paraId="7D41B244" w14:textId="77777777" w:rsidR="000F7377" w:rsidRDefault="000F7377">
      <w:r xmlns:w="http://schemas.openxmlformats.org/wordprocessingml/2006/main">
        <w:t xml:space="preserve">Le passage parle de respect pour ceux qui sont riches et de mépris pour ceux qui sont </w:t>
      </w:r>
      <w:r xmlns:w="http://schemas.openxmlformats.org/wordprocessingml/2006/main">
        <w:lastRenderedPageBreak xmlns:w="http://schemas.openxmlformats.org/wordprocessingml/2006/main"/>
      </w:r>
      <w:r xmlns:w="http://schemas.openxmlformats.org/wordprocessingml/2006/main">
        <w:t xml:space="preserve">pauvres.</w:t>
      </w:r>
    </w:p>
    <w:p w14:paraId="5C60D74F" w14:textId="77777777" w:rsidR="000F7377" w:rsidRDefault="000F7377"/>
    <w:p w14:paraId="0A30CE3D" w14:textId="77777777" w:rsidR="000F7377" w:rsidRDefault="000F7377">
      <w:r xmlns:w="http://schemas.openxmlformats.org/wordprocessingml/2006/main">
        <w:t xml:space="preserve">1. « Les vraies richesses : un appel à valoriser chacun »</w:t>
      </w:r>
    </w:p>
    <w:p w14:paraId="0D64BA27" w14:textId="77777777" w:rsidR="000F7377" w:rsidRDefault="000F7377"/>
    <w:p w14:paraId="6C462249" w14:textId="77777777" w:rsidR="000F7377" w:rsidRDefault="000F7377">
      <w:r xmlns:w="http://schemas.openxmlformats.org/wordprocessingml/2006/main">
        <w:t xml:space="preserve">2. « Générosité évangélique : tendre la main à ceux qui sont dans le besoin »</w:t>
      </w:r>
    </w:p>
    <w:p w14:paraId="599E4C98" w14:textId="77777777" w:rsidR="000F7377" w:rsidRDefault="000F7377"/>
    <w:p w14:paraId="28ED49A6" w14:textId="77777777" w:rsidR="000F7377" w:rsidRDefault="000F7377">
      <w:r xmlns:w="http://schemas.openxmlformats.org/wordprocessingml/2006/main">
        <w:t xml:space="preserve">1. Luc 14 : 12-14 : « Alors Jésus dit à son hôte : « Lorsque vous donnez un déjeuner ou un dîner, n'invitez pas vos amis, vos frères ou parents, ni vos riches voisins ; si vous le faites, ils pourraient vous inviter. et ainsi vous serez récompensé. Mais quand vous donnerez un banquet, invitez les pauvres, les estropiés, les boiteux, les aveugles, et vous serez bénis. Bien qu'ils ne puissent pas vous rendre, vous serez récompensé à la résurrection des justes. .'"</w:t>
      </w:r>
    </w:p>
    <w:p w14:paraId="322F2465" w14:textId="77777777" w:rsidR="000F7377" w:rsidRDefault="000F7377"/>
    <w:p w14:paraId="55940E48" w14:textId="77777777" w:rsidR="000F7377" w:rsidRDefault="000F7377">
      <w:r xmlns:w="http://schemas.openxmlformats.org/wordprocessingml/2006/main">
        <w:t xml:space="preserve">2. Matthieu 25 :34-36 : « Alors le roi dira à ceux qui seront à sa droite : « Venez, vous qui êtes bénis de mon Père, prenez votre héritage, le royaume qui vous a été préparé depuis la création du monde. Car moi j'avais faim et tu m'as donné à manger, j'avais soif et tu m'as donné à boire, j'étais un étranger et tu m'as invité, j'avais besoin de vêtements et tu m'as habillé, j'étais malade et tu as pris soin de moi, j'étais en prison et tu es venu me rendre visite.'"</w:t>
      </w:r>
    </w:p>
    <w:p w14:paraId="2BF4C6F6" w14:textId="77777777" w:rsidR="000F7377" w:rsidRDefault="000F7377"/>
    <w:p w14:paraId="688186EF" w14:textId="77777777" w:rsidR="000F7377" w:rsidRDefault="000F7377">
      <w:r xmlns:w="http://schemas.openxmlformats.org/wordprocessingml/2006/main">
        <w:t xml:space="preserve">Jacques 2:4 N'êtes-vous donc pas partiaux envers vous-mêmes, et n'êtes-vous pas devenus juges des mauvaises pensées ?</w:t>
      </w:r>
    </w:p>
    <w:p w14:paraId="4C22682C" w14:textId="77777777" w:rsidR="000F7377" w:rsidRDefault="000F7377"/>
    <w:p w14:paraId="5F0348A8" w14:textId="77777777" w:rsidR="000F7377" w:rsidRDefault="000F7377">
      <w:r xmlns:w="http://schemas.openxmlformats.org/wordprocessingml/2006/main">
        <w:t xml:space="preserve">Ce passage parle du danger de porter un jugement et d’être hypocrite.</w:t>
      </w:r>
    </w:p>
    <w:p w14:paraId="1C074BB8" w14:textId="77777777" w:rsidR="000F7377" w:rsidRDefault="000F7377"/>
    <w:p w14:paraId="5EF0A0E4" w14:textId="77777777" w:rsidR="000F7377" w:rsidRDefault="000F7377">
      <w:r xmlns:w="http://schemas.openxmlformats.org/wordprocessingml/2006/main">
        <w:t xml:space="preserve">1 : Ne soyez pas prompt à juger</w:t>
      </w:r>
    </w:p>
    <w:p w14:paraId="50593CDE" w14:textId="77777777" w:rsidR="000F7377" w:rsidRDefault="000F7377"/>
    <w:p w14:paraId="0A80FC06" w14:textId="77777777" w:rsidR="000F7377" w:rsidRDefault="000F7377">
      <w:r xmlns:w="http://schemas.openxmlformats.org/wordprocessingml/2006/main">
        <w:t xml:space="preserve">2 : Soyez humble devant Dieu</w:t>
      </w:r>
    </w:p>
    <w:p w14:paraId="115130D3" w14:textId="77777777" w:rsidR="000F7377" w:rsidRDefault="000F7377"/>
    <w:p w14:paraId="72CABC6E" w14:textId="77777777" w:rsidR="000F7377" w:rsidRDefault="000F7377">
      <w:r xmlns:w="http://schemas.openxmlformats.org/wordprocessingml/2006/main">
        <w:t xml:space="preserve">1 : Matthieu 7 : 1-5 – « Ne jugez pas, afin que vous ne soyez pas jugé. Car avec le jugement que vous prononcez, vous serez jugé, et avec la mesure dont vous mesurez, on vous mesurera. »</w:t>
      </w:r>
    </w:p>
    <w:p w14:paraId="66ABC77D" w14:textId="77777777" w:rsidR="000F7377" w:rsidRDefault="000F7377"/>
    <w:p w14:paraId="6710E63E" w14:textId="77777777" w:rsidR="000F7377" w:rsidRDefault="000F7377">
      <w:r xmlns:w="http://schemas.openxmlformats.org/wordprocessingml/2006/main">
        <w:t xml:space="preserve">2 : Romains 2 : 1-3 – « C'est pourquoi vous n'avez aucune excuse, ô homme, chacun de vous qui juge. Car en jugeant un autre, vous vous condamnez vous-même, parce que vous, le juge, faites exactement les mêmes choses. »</w:t>
      </w:r>
    </w:p>
    <w:p w14:paraId="0E5DBE94" w14:textId="77777777" w:rsidR="000F7377" w:rsidRDefault="000F7377"/>
    <w:p w14:paraId="3D64F661" w14:textId="77777777" w:rsidR="000F7377" w:rsidRDefault="000F7377">
      <w:r xmlns:w="http://schemas.openxmlformats.org/wordprocessingml/2006/main">
        <w:t xml:space="preserve">Jacques 2:5 Écoutez, mes frères bien-aimés : Dieu n'a-t-il pas choisi les pauvres de ce monde, riches en foi et héritiers du royaume qu'il a promis à ceux qui l'aiment ?</w:t>
      </w:r>
    </w:p>
    <w:p w14:paraId="654CAD12" w14:textId="77777777" w:rsidR="000F7377" w:rsidRDefault="000F7377"/>
    <w:p w14:paraId="49987078" w14:textId="77777777" w:rsidR="000F7377" w:rsidRDefault="000F7377">
      <w:r xmlns:w="http://schemas.openxmlformats.org/wordprocessingml/2006/main">
        <w:t xml:space="preserve">Dieu a choisi de bénir les pauvres avec foi et leur a promis une place dans son royaume s’ils l’aiment.</w:t>
      </w:r>
    </w:p>
    <w:p w14:paraId="781F78C4" w14:textId="77777777" w:rsidR="000F7377" w:rsidRDefault="000F7377"/>
    <w:p w14:paraId="6A68FADA" w14:textId="77777777" w:rsidR="000F7377" w:rsidRDefault="000F7377">
      <w:r xmlns:w="http://schemas.openxmlformats.org/wordprocessingml/2006/main">
        <w:t xml:space="preserve">1. Quelle que soit votre situation dans la vie, l'amour de Dieu est accessible à tous ceux qui l'aiment.</w:t>
      </w:r>
    </w:p>
    <w:p w14:paraId="586C5C94" w14:textId="77777777" w:rsidR="000F7377" w:rsidRDefault="000F7377"/>
    <w:p w14:paraId="50287C5F" w14:textId="77777777" w:rsidR="000F7377" w:rsidRDefault="000F7377">
      <w:r xmlns:w="http://schemas.openxmlformats.org/wordprocessingml/2006/main">
        <w:t xml:space="preserve">2. Nous sommes tous égaux aux yeux de Dieu et Il récompense ceux qui l’aiment.</w:t>
      </w:r>
    </w:p>
    <w:p w14:paraId="3C3823DA" w14:textId="77777777" w:rsidR="000F7377" w:rsidRDefault="000F7377"/>
    <w:p w14:paraId="50C425C8" w14:textId="77777777" w:rsidR="000F7377" w:rsidRDefault="000F7377">
      <w:r xmlns:w="http://schemas.openxmlformats.org/wordprocessingml/2006/main">
        <w:t xml:space="preserve">1. Galates 3 :26-29 – Car en Jésus-Christ vous êtes tous fils de Dieu, par la foi.</w:t>
      </w:r>
    </w:p>
    <w:p w14:paraId="0FEA3D5B" w14:textId="77777777" w:rsidR="000F7377" w:rsidRDefault="000F7377"/>
    <w:p w14:paraId="28407B6A" w14:textId="77777777" w:rsidR="000F7377" w:rsidRDefault="000F7377">
      <w:r xmlns:w="http://schemas.openxmlformats.org/wordprocessingml/2006/main">
        <w:t xml:space="preserve">2. 1 Jean 4:7-11 - Bien-aimés, aimons-nous les uns les autres, car l'amour vient de Dieu, et quiconque aime est né de Dieu et connaît Dieu.</w:t>
      </w:r>
    </w:p>
    <w:p w14:paraId="4CCB638E" w14:textId="77777777" w:rsidR="000F7377" w:rsidRDefault="000F7377"/>
    <w:p w14:paraId="31B71474" w14:textId="77777777" w:rsidR="000F7377" w:rsidRDefault="000F7377">
      <w:r xmlns:w="http://schemas.openxmlformats.org/wordprocessingml/2006/main">
        <w:t xml:space="preserve">Jacques 2:6 Mais vous avez méprisé les pauvres. Les riches ne vous oppriment-ils pas et ne vous entraînent-ils pas devant les tribunaux ?</w:t>
      </w:r>
    </w:p>
    <w:p w14:paraId="5798861F" w14:textId="77777777" w:rsidR="000F7377" w:rsidRDefault="000F7377"/>
    <w:p w14:paraId="115E4741" w14:textId="77777777" w:rsidR="000F7377" w:rsidRDefault="000F7377">
      <w:r xmlns:w="http://schemas.openxmlformats.org/wordprocessingml/2006/main">
        <w:t xml:space="preserve">Le passage de Jacques 2 : 6 raconte comment les riches oppriment les pauvres et les amènent devant les sièges du jugement.</w:t>
      </w:r>
    </w:p>
    <w:p w14:paraId="68E042FB" w14:textId="77777777" w:rsidR="000F7377" w:rsidRDefault="000F7377"/>
    <w:p w14:paraId="7E768420" w14:textId="77777777" w:rsidR="000F7377" w:rsidRDefault="000F7377">
      <w:r xmlns:w="http://schemas.openxmlformats.org/wordprocessingml/2006/main">
        <w:t xml:space="preserve">1. Le danger d'opprimer les pauvres : A sur les conséquences de la maltraitance et de l'oppression des moins fortunés.</w:t>
      </w:r>
    </w:p>
    <w:p w14:paraId="23B7C3E0" w14:textId="77777777" w:rsidR="000F7377" w:rsidRDefault="000F7377"/>
    <w:p w14:paraId="5BE232C7" w14:textId="77777777" w:rsidR="000F7377" w:rsidRDefault="000F7377">
      <w:r xmlns:w="http://schemas.openxmlformats.org/wordprocessingml/2006/main">
        <w:t xml:space="preserve">2. Qui est mon voisin ? A sur la responsabilité de traiter les marginalisés avec respect et gentillesse.</w:t>
      </w:r>
    </w:p>
    <w:p w14:paraId="0FC2E44C" w14:textId="77777777" w:rsidR="000F7377" w:rsidRDefault="000F7377"/>
    <w:p w14:paraId="42BCEF95" w14:textId="77777777" w:rsidR="000F7377" w:rsidRDefault="000F7377">
      <w:r xmlns:w="http://schemas.openxmlformats.org/wordprocessingml/2006/main">
        <w:t xml:space="preserve">1. Exode 22 : 21-24 – « Vous ne ferez pas de tort à un voyageur ni ne l'opprimerez, car vous avez séjourné dans le pays d'Égypte. Vous ne maltraiterez aucune veuve ni aucun enfant orphelin. Si vous les maltraitez et qu'ils crient pour moi, j'entendrai sûrement leur cri, et ma colère s'enflammera, et je vous tuerai par l'épée, et vos femmes deviendront veuves et vos enfants orphelins.</w:t>
      </w:r>
    </w:p>
    <w:p w14:paraId="653FF4E7" w14:textId="77777777" w:rsidR="000F7377" w:rsidRDefault="000F7377"/>
    <w:p w14:paraId="61A33096" w14:textId="77777777" w:rsidR="000F7377" w:rsidRDefault="000F7377">
      <w:r xmlns:w="http://schemas.openxmlformats.org/wordprocessingml/2006/main">
        <w:t xml:space="preserve">2. Proverbes 31 : 8-9 – « Ouvre ta bouche pour les muets, pour les droits de tous les indigents. Ouvre ta bouche, juge avec justice, défends les droits des pauvres et des nécessiteux. »</w:t>
      </w:r>
    </w:p>
    <w:p w14:paraId="4C8BCF32" w14:textId="77777777" w:rsidR="000F7377" w:rsidRDefault="000F7377"/>
    <w:p w14:paraId="2A988FCD" w14:textId="77777777" w:rsidR="000F7377" w:rsidRDefault="000F7377">
      <w:r xmlns:w="http://schemas.openxmlformats.org/wordprocessingml/2006/main">
        <w:t xml:space="preserve">Jacques 2:7 Ne blasphèment-ils pas le noble nom par lequel vous êtes appelés ?</w:t>
      </w:r>
    </w:p>
    <w:p w14:paraId="39D16EC2" w14:textId="77777777" w:rsidR="000F7377" w:rsidRDefault="000F7377"/>
    <w:p w14:paraId="3292E6AA" w14:textId="77777777" w:rsidR="000F7377" w:rsidRDefault="000F7377">
      <w:r xmlns:w="http://schemas.openxmlformats.org/wordprocessingml/2006/main">
        <w:t xml:space="preserve">Le passage est un avertissement contre le blasphème contre le nom de Dieu par lequel les chrétiens sont appelés.</w:t>
      </w:r>
    </w:p>
    <w:p w14:paraId="48A7C799" w14:textId="77777777" w:rsidR="000F7377" w:rsidRDefault="000F7377"/>
    <w:p w14:paraId="67A10921" w14:textId="77777777" w:rsidR="000F7377" w:rsidRDefault="000F7377">
      <w:r xmlns:w="http://schemas.openxmlformats.org/wordprocessingml/2006/main">
        <w:t xml:space="preserve">1. « Le pouvoir d'un nom : pourquoi nous devrions respecter le nom de Dieu »</w:t>
      </w:r>
    </w:p>
    <w:p w14:paraId="27E81AF2" w14:textId="77777777" w:rsidR="000F7377" w:rsidRDefault="000F7377"/>
    <w:p w14:paraId="0E5E753B" w14:textId="77777777" w:rsidR="000F7377" w:rsidRDefault="000F7377">
      <w:r xmlns:w="http://schemas.openxmlformats.org/wordprocessingml/2006/main">
        <w:t xml:space="preserve">2. « La bénédiction d'un nom : comment honorer le nom de Dieu »</w:t>
      </w:r>
    </w:p>
    <w:p w14:paraId="58C41E91" w14:textId="77777777" w:rsidR="000F7377" w:rsidRDefault="000F7377"/>
    <w:p w14:paraId="76D57B1C" w14:textId="77777777" w:rsidR="000F7377" w:rsidRDefault="000F7377">
      <w:r xmlns:w="http://schemas.openxmlformats.org/wordprocessingml/2006/main">
        <w:t xml:space="preserve">1. Ésaïe 42 :8 – « Je suis l’Éternel ; tel est mon nom ; je ne donne ma gloire à personne d’autre, ni ma louange aux idoles taillées. »</w:t>
      </w:r>
    </w:p>
    <w:p w14:paraId="76E0EA96" w14:textId="77777777" w:rsidR="000F7377" w:rsidRDefault="000F7377"/>
    <w:p w14:paraId="2D9481CB" w14:textId="77777777" w:rsidR="000F7377" w:rsidRDefault="000F7377">
      <w:r xmlns:w="http://schemas.openxmlformats.org/wordprocessingml/2006/main">
        <w:t xml:space="preserve">2. Éphésiens 3 : 14-15 – « C'est pourquoi je fléchis les genoux devant le Père, de qui toute famille dans les cieux et sur la terre tire son nom. »</w:t>
      </w:r>
    </w:p>
    <w:p w14:paraId="3544019E" w14:textId="77777777" w:rsidR="000F7377" w:rsidRDefault="000F7377"/>
    <w:p w14:paraId="0CFEDF12" w14:textId="77777777" w:rsidR="000F7377" w:rsidRDefault="000F7377">
      <w:r xmlns:w="http://schemas.openxmlformats.org/wordprocessingml/2006/main">
        <w:t xml:space="preserve">Jacques 2:8 Si vous accomplissez la loi royale selon l'Écriture : Tu aimeras ton prochain comme toi-même, tu fais bien.</w:t>
      </w:r>
    </w:p>
    <w:p w14:paraId="28C072C2" w14:textId="77777777" w:rsidR="000F7377" w:rsidRDefault="000F7377"/>
    <w:p w14:paraId="79FF3F4F" w14:textId="77777777" w:rsidR="000F7377" w:rsidRDefault="000F7377">
      <w:r xmlns:w="http://schemas.openxmlformats.org/wordprocessingml/2006/main">
        <w:t xml:space="preserve">Jacques nous encourage à accomplir la loi royale selon les Écritures, qui consiste à aimer notre prochain comme nous-mêmes.</w:t>
      </w:r>
    </w:p>
    <w:p w14:paraId="502CBACD" w14:textId="77777777" w:rsidR="000F7377" w:rsidRDefault="000F7377"/>
    <w:p w14:paraId="5F07231C" w14:textId="77777777" w:rsidR="000F7377" w:rsidRDefault="000F7377">
      <w:r xmlns:w="http://schemas.openxmlformats.org/wordprocessingml/2006/main">
        <w:t xml:space="preserve">1. Le pouvoir de l’amour : comment aimer notre prochain comme nous-mêmes</w:t>
      </w:r>
    </w:p>
    <w:p w14:paraId="2FDAE4CE" w14:textId="77777777" w:rsidR="000F7377" w:rsidRDefault="000F7377"/>
    <w:p w14:paraId="7B88816F" w14:textId="77777777" w:rsidR="000F7377" w:rsidRDefault="000F7377">
      <w:r xmlns:w="http://schemas.openxmlformats.org/wordprocessingml/2006/main">
        <w:t xml:space="preserve">2. La loi royale de l’amour : ce que les Écritures nous disent sur l’amour du prochain</w:t>
      </w:r>
    </w:p>
    <w:p w14:paraId="3EDA6DEB" w14:textId="77777777" w:rsidR="000F7377" w:rsidRDefault="000F7377"/>
    <w:p w14:paraId="5CB7AE1B" w14:textId="77777777" w:rsidR="000F7377" w:rsidRDefault="000F7377">
      <w:r xmlns:w="http://schemas.openxmlformats.org/wordprocessingml/2006/main">
        <w:t xml:space="preserve">1. 1 Jean 4:7-12</w:t>
      </w:r>
    </w:p>
    <w:p w14:paraId="0D9F2491" w14:textId="77777777" w:rsidR="000F7377" w:rsidRDefault="000F7377"/>
    <w:p w14:paraId="2D4A9197" w14:textId="77777777" w:rsidR="000F7377" w:rsidRDefault="000F7377">
      <w:r xmlns:w="http://schemas.openxmlformats.org/wordprocessingml/2006/main">
        <w:t xml:space="preserve">2. Marc 12 : 28-31</w:t>
      </w:r>
    </w:p>
    <w:p w14:paraId="20C00933" w14:textId="77777777" w:rsidR="000F7377" w:rsidRDefault="000F7377"/>
    <w:p w14:paraId="022DBDFA" w14:textId="77777777" w:rsidR="000F7377" w:rsidRDefault="000F7377">
      <w:r xmlns:w="http://schemas.openxmlformats.org/wordprocessingml/2006/main">
        <w:t xml:space="preserve">Jacques 2:9 Mais si vous avez du respect pour les personnes, vous commettez le péché, et vous êtes convaincus de la loi comme des transgresseurs.</w:t>
      </w:r>
    </w:p>
    <w:p w14:paraId="2FDDC822" w14:textId="77777777" w:rsidR="000F7377" w:rsidRDefault="000F7377"/>
    <w:p w14:paraId="6A538F8D" w14:textId="77777777" w:rsidR="000F7377" w:rsidRDefault="000F7377">
      <w:r xmlns:w="http://schemas.openxmlformats.org/wordprocessingml/2006/main">
        <w:t xml:space="preserve">Le respect des personnes ne doit pas conduire au péché, sinon la loi sera enfreinte.</w:t>
      </w:r>
    </w:p>
    <w:p w14:paraId="22B704D8" w14:textId="77777777" w:rsidR="000F7377" w:rsidRDefault="000F7377"/>
    <w:p w14:paraId="6241862B" w14:textId="77777777" w:rsidR="000F7377" w:rsidRDefault="000F7377">
      <w:r xmlns:w="http://schemas.openxmlformats.org/wordprocessingml/2006/main">
        <w:t xml:space="preserve">1. Respectez tout le monde quel que soit le statut social</w:t>
      </w:r>
    </w:p>
    <w:p w14:paraId="06C50634" w14:textId="77777777" w:rsidR="000F7377" w:rsidRDefault="000F7377"/>
    <w:p w14:paraId="4F8B9F8E" w14:textId="77777777" w:rsidR="000F7377" w:rsidRDefault="000F7377">
      <w:r xmlns:w="http://schemas.openxmlformats.org/wordprocessingml/2006/main">
        <w:t xml:space="preserve">2. Aimez-vous les uns les autres et obéissez à la loi</w:t>
      </w:r>
    </w:p>
    <w:p w14:paraId="3A74D9F0" w14:textId="77777777" w:rsidR="000F7377" w:rsidRDefault="000F7377"/>
    <w:p w14:paraId="2FD98D60" w14:textId="77777777" w:rsidR="000F7377" w:rsidRDefault="000F7377">
      <w:r xmlns:w="http://schemas.openxmlformats.org/wordprocessingml/2006/main">
        <w:t xml:space="preserve">1. Éphésiens 6:9 - Et maîtres, traitez vos esclaves de la même manière. Ne les menacez pas, car vous savez que celui qui est à la fois leur Maître et le vôtre est au ciel et qu'il n'y a aucun favoritisme envers lui.</w:t>
      </w:r>
    </w:p>
    <w:p w14:paraId="481176C3" w14:textId="77777777" w:rsidR="000F7377" w:rsidRDefault="000F7377"/>
    <w:p w14:paraId="6105FD57" w14:textId="77777777" w:rsidR="000F7377" w:rsidRDefault="000F7377">
      <w:r xmlns:w="http://schemas.openxmlformats.org/wordprocessingml/2006/main">
        <w:t xml:space="preserve">2. Matthieu 22 :37-39 - Jésus répondit : « 'Aimez le Seigneur votre Dieu de tout votre cœur, de toute votre âme et de toute votre pensée.' Ceci est le premier et le plus grand commandement. Et la seconde est comme ça : « Aime ton prochain comme toi-même ».</w:t>
      </w:r>
    </w:p>
    <w:p w14:paraId="3DD4DF07" w14:textId="77777777" w:rsidR="000F7377" w:rsidRDefault="000F7377"/>
    <w:p w14:paraId="2A7CE304" w14:textId="77777777" w:rsidR="000F7377" w:rsidRDefault="000F7377">
      <w:r xmlns:w="http://schemas.openxmlformats.org/wordprocessingml/2006/main">
        <w:t xml:space="preserve">Jacques 2:10 Car quiconque observe toute la loi, mais pèche sur un seul point, est coupable de tous.</w:t>
      </w:r>
    </w:p>
    <w:p w14:paraId="141DD145" w14:textId="77777777" w:rsidR="000F7377" w:rsidRDefault="000F7377"/>
    <w:p w14:paraId="56F1FC1D" w14:textId="77777777" w:rsidR="000F7377" w:rsidRDefault="000F7377">
      <w:r xmlns:w="http://schemas.openxmlformats.org/wordprocessingml/2006/main">
        <w:t xml:space="preserve">La loi entière doit être observée afin de rester innocent ; échouer sur un point signifie se sentir coupable pour tous les points.</w:t>
      </w:r>
    </w:p>
    <w:p w14:paraId="1C61B948" w14:textId="77777777" w:rsidR="000F7377" w:rsidRDefault="000F7377"/>
    <w:p w14:paraId="6C0DC357" w14:textId="77777777" w:rsidR="000F7377" w:rsidRDefault="000F7377">
      <w:r xmlns:w="http://schemas.openxmlformats.org/wordprocessingml/2006/main">
        <w:t xml:space="preserve">1. « La norme parfaite : respecter la loi dans son intégralité »</w:t>
      </w:r>
    </w:p>
    <w:p w14:paraId="670BC5AF" w14:textId="77777777" w:rsidR="000F7377" w:rsidRDefault="000F7377"/>
    <w:p w14:paraId="49ABA5C3" w14:textId="77777777" w:rsidR="000F7377" w:rsidRDefault="000F7377">
      <w:r xmlns:w="http://schemas.openxmlformats.org/wordprocessingml/2006/main">
        <w:t xml:space="preserve">2. « Atteindre la justice : rechercher la perfection »</w:t>
      </w:r>
    </w:p>
    <w:p w14:paraId="590305DA" w14:textId="77777777" w:rsidR="000F7377" w:rsidRDefault="000F7377"/>
    <w:p w14:paraId="64045821" w14:textId="77777777" w:rsidR="000F7377" w:rsidRDefault="000F7377">
      <w:r xmlns:w="http://schemas.openxmlformats.org/wordprocessingml/2006/main">
        <w:t xml:space="preserve">1. Matthieu 5 :48 – « Soyez donc parfaits, comme votre Père qui est aux cieux est parfait. »</w:t>
      </w:r>
    </w:p>
    <w:p w14:paraId="15B5E553" w14:textId="77777777" w:rsidR="000F7377" w:rsidRDefault="000F7377"/>
    <w:p w14:paraId="7E2B53E0" w14:textId="77777777" w:rsidR="000F7377" w:rsidRDefault="000F7377">
      <w:r xmlns:w="http://schemas.openxmlformats.org/wordprocessingml/2006/main">
        <w:t xml:space="preserve">2. Galates 3 : 10-11 – « Car tous ceux qui sont des œuvres de la loi sont sous la malédiction ; car il est écrit : Maudit est quiconque ne persévère pas dans tout ce qui est écrit dans le livre de la loi. pour les faire. Mais que personne n'est justifié par la loi devant Dieu, cela est évident : car, le juste vivra par la foi.</w:t>
      </w:r>
    </w:p>
    <w:p w14:paraId="5F3DB774" w14:textId="77777777" w:rsidR="000F7377" w:rsidRDefault="000F7377"/>
    <w:p w14:paraId="5DB3B960" w14:textId="77777777" w:rsidR="000F7377" w:rsidRDefault="000F7377">
      <w:r xmlns:w="http://schemas.openxmlformats.org/wordprocessingml/2006/main">
        <w:t xml:space="preserve">Jacques 2:11 Car celui qui dit : Ne commettez pas d'adultère, dit aussi : Ne tuez pas. Or, si tu ne commets pas d'adultère, si tu tues, tu deviendras un transgresseur de la loi.</w:t>
      </w:r>
    </w:p>
    <w:p w14:paraId="52DB88B7" w14:textId="77777777" w:rsidR="000F7377" w:rsidRDefault="000F7377"/>
    <w:p w14:paraId="4B18C373" w14:textId="77777777" w:rsidR="000F7377" w:rsidRDefault="000F7377">
      <w:r xmlns:w="http://schemas.openxmlformats.org/wordprocessingml/2006/main">
        <w:t xml:space="preserve">Ce passage explique qu'il ne suffit pas de ne pas commettre d'adultère, mais qu'il ne faut pas non plus tuer pour rester juste.</w:t>
      </w:r>
    </w:p>
    <w:p w14:paraId="100EECFF" w14:textId="77777777" w:rsidR="000F7377" w:rsidRDefault="000F7377"/>
    <w:p w14:paraId="27A69A6D" w14:textId="77777777" w:rsidR="000F7377" w:rsidRDefault="000F7377">
      <w:r xmlns:w="http://schemas.openxmlformats.org/wordprocessingml/2006/main">
        <w:t xml:space="preserve">1. « Vivre dans la justice : s'abstenir de l'adultère et du meurtre »</w:t>
      </w:r>
    </w:p>
    <w:p w14:paraId="3D7F0C62" w14:textId="77777777" w:rsidR="000F7377" w:rsidRDefault="000F7377"/>
    <w:p w14:paraId="4E0ADBB3" w14:textId="77777777" w:rsidR="000F7377" w:rsidRDefault="000F7377">
      <w:r xmlns:w="http://schemas.openxmlformats.org/wordprocessingml/2006/main">
        <w:t xml:space="preserve">2. « La loi de Dieu : obéir aux dix commandements »</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Exode 20 :13 – « Tu ne tueras pas. »</w:t>
      </w:r>
    </w:p>
    <w:p w14:paraId="1B064473" w14:textId="77777777" w:rsidR="000F7377" w:rsidRDefault="000F7377"/>
    <w:p w14:paraId="5A7CB8FB" w14:textId="77777777" w:rsidR="000F7377" w:rsidRDefault="000F7377">
      <w:r xmlns:w="http://schemas.openxmlformats.org/wordprocessingml/2006/main">
        <w:t xml:space="preserve">2. Matthieu 5 : 27-28 - « Vous avez entendu qu'il a été dit par les anciens : Tu ne commettras pas d'adultère. Mais moi, je vous le dis, quiconque regarde une femme pour la convoiter a commis un adultère avec elle. déjà dans son cœur."</w:t>
      </w:r>
    </w:p>
    <w:p w14:paraId="7DD160C7" w14:textId="77777777" w:rsidR="000F7377" w:rsidRDefault="000F7377"/>
    <w:p w14:paraId="647AAC33" w14:textId="77777777" w:rsidR="000F7377" w:rsidRDefault="000F7377">
      <w:r xmlns:w="http://schemas.openxmlformats.org/wordprocessingml/2006/main">
        <w:t xml:space="preserve">Jacques 2:12 Parlez ainsi et agissez comme ceux qui doivent être jugés par la loi de la liberté.</w:t>
      </w:r>
    </w:p>
    <w:p w14:paraId="512D0EBF" w14:textId="77777777" w:rsidR="000F7377" w:rsidRDefault="000F7377"/>
    <w:p w14:paraId="489B96A5" w14:textId="77777777" w:rsidR="000F7377" w:rsidRDefault="000F7377">
      <w:r xmlns:w="http://schemas.openxmlformats.org/wordprocessingml/2006/main">
        <w:t xml:space="preserve">Les chrétiens doivent vivre leur vie selon la loi de la liberté, en parlant et en agissant d'une manière qui sera jugée par cette loi.</w:t>
      </w:r>
    </w:p>
    <w:p w14:paraId="13EF08F1" w14:textId="77777777" w:rsidR="000F7377" w:rsidRDefault="000F7377"/>
    <w:p w14:paraId="5436C696" w14:textId="77777777" w:rsidR="000F7377" w:rsidRDefault="000F7377">
      <w:r xmlns:w="http://schemas.openxmlformats.org/wordprocessingml/2006/main">
        <w:t xml:space="preserve">1. La loi de la liberté : vivre une vie conformément à la volonté de Dieu</w:t>
      </w:r>
    </w:p>
    <w:p w14:paraId="546D5BCE" w14:textId="77777777" w:rsidR="000F7377" w:rsidRDefault="000F7377"/>
    <w:p w14:paraId="0267DC96" w14:textId="77777777" w:rsidR="000F7377" w:rsidRDefault="000F7377">
      <w:r xmlns:w="http://schemas.openxmlformats.org/wordprocessingml/2006/main">
        <w:t xml:space="preserve">2. Le jugement de la liberté : faire des choix justes dans la vie</w:t>
      </w:r>
    </w:p>
    <w:p w14:paraId="65860570" w14:textId="77777777" w:rsidR="000F7377" w:rsidRDefault="000F7377"/>
    <w:p w14:paraId="618B7434" w14:textId="77777777" w:rsidR="000F7377" w:rsidRDefault="000F7377">
      <w:r xmlns:w="http://schemas.openxmlformats.org/wordprocessingml/2006/main">
        <w:t xml:space="preserve">1. Luc 6:46 Pourquoi m'appelez-vous Seigneur, Seigneur, et ne faites-vous pas ce que je dis ?</w:t>
      </w:r>
    </w:p>
    <w:p w14:paraId="3DF5C98E" w14:textId="77777777" w:rsidR="000F7377" w:rsidRDefault="000F7377"/>
    <w:p w14:paraId="19421E2F" w14:textId="77777777" w:rsidR="000F7377" w:rsidRDefault="000F7377">
      <w:r xmlns:w="http://schemas.openxmlformats.org/wordprocessingml/2006/main">
        <w:t xml:space="preserve">2. Romains 8:1-2 Il n'y a donc maintenant aucune condamnation pour ceux qui sont en Jésus-Christ, car par Jésus-Christ la loi de l'Esprit de vie m'a libéré de la loi du péché et de la mort.</w:t>
      </w:r>
    </w:p>
    <w:p w14:paraId="188CC380" w14:textId="77777777" w:rsidR="000F7377" w:rsidRDefault="000F7377"/>
    <w:p w14:paraId="6B34B17B" w14:textId="77777777" w:rsidR="000F7377" w:rsidRDefault="000F7377">
      <w:r xmlns:w="http://schemas.openxmlformats.org/wordprocessingml/2006/main">
        <w:t xml:space="preserve">Jacques 2:13 Car celui qui n'a fait preuve d'aucune miséricorde aura un jugement sans miséricorde; et la miséricorde se réjouit contre le jugement.</w:t>
      </w:r>
    </w:p>
    <w:p w14:paraId="5F89AD6C" w14:textId="77777777" w:rsidR="000F7377" w:rsidRDefault="000F7377"/>
    <w:p w14:paraId="3FCEFE3F" w14:textId="77777777" w:rsidR="000F7377" w:rsidRDefault="000F7377">
      <w:r xmlns:w="http://schemas.openxmlformats.org/wordprocessingml/2006/main">
        <w:t xml:space="preserve">Ce verset parle du jugement et de la miséricorde de Dieu : ceux qui font preuve de miséricorde envers les autres recevront miséricorde de Dieu, tandis que ceux qui ne le font pas ne recevront pas de miséricorde.</w:t>
      </w:r>
    </w:p>
    <w:p w14:paraId="02FC93F4" w14:textId="77777777" w:rsidR="000F7377" w:rsidRDefault="000F7377"/>
    <w:p w14:paraId="2EC49BAF" w14:textId="77777777" w:rsidR="000F7377" w:rsidRDefault="000F7377">
      <w:r xmlns:w="http://schemas.openxmlformats.org/wordprocessingml/2006/main">
        <w:t xml:space="preserve">1. « Vivre une vie de miséricorde : le pouvoir du pardon »</w:t>
      </w:r>
    </w:p>
    <w:p w14:paraId="47954A37" w14:textId="77777777" w:rsidR="000F7377" w:rsidRDefault="000F7377"/>
    <w:p w14:paraId="454CEEF4" w14:textId="77777777" w:rsidR="000F7377" w:rsidRDefault="000F7377">
      <w:r xmlns:w="http://schemas.openxmlformats.org/wordprocessingml/2006/main">
        <w:t xml:space="preserve">2. « La miséricorde et la justice de Dieu : un équilibre entre compassion et justice »</w:t>
      </w:r>
    </w:p>
    <w:p w14:paraId="3377F1B7" w14:textId="77777777" w:rsidR="000F7377" w:rsidRDefault="000F7377"/>
    <w:p w14:paraId="1B80C29D" w14:textId="77777777" w:rsidR="000F7377" w:rsidRDefault="000F7377">
      <w:r xmlns:w="http://schemas.openxmlformats.org/wordprocessingml/2006/main">
        <w:t xml:space="preserve">1. Michée 6 : 8 « Il t'a dit, ô homme, ce qui est bon ; et qu'est-ce que l'Éternel exige de toi, sinon de pratiquer la justice, d'aimer la bonté et de marcher humblement avec ton Dieu ? »</w:t>
      </w:r>
    </w:p>
    <w:p w14:paraId="35B6BF4D" w14:textId="77777777" w:rsidR="000F7377" w:rsidRDefault="000F7377"/>
    <w:p w14:paraId="3ED5C4A4" w14:textId="77777777" w:rsidR="000F7377" w:rsidRDefault="000F7377">
      <w:r xmlns:w="http://schemas.openxmlformats.org/wordprocessingml/2006/main">
        <w:t xml:space="preserve">2. Éphésiens 2 :4-5 « Mais Dieu, étant riche en miséricorde, à cause du grand amour dont il nous a aimés, même lorsque nous étions morts par nos offenses, nous a rendus à la vie avec Christ ; c'est par grâce que vous avez été sauvés. ".</w:t>
      </w:r>
    </w:p>
    <w:p w14:paraId="29E58EFD" w14:textId="77777777" w:rsidR="000F7377" w:rsidRDefault="000F7377"/>
    <w:p w14:paraId="66AB375B" w14:textId="77777777" w:rsidR="000F7377" w:rsidRDefault="000F7377">
      <w:r xmlns:w="http://schemas.openxmlformats.org/wordprocessingml/2006/main">
        <w:t xml:space="preserve">Jacques 2:14 À quoi sert, mes frères, qu'un homme dise qu'il a la foi et qu'il n'ait pas les œuvres ? la foi peut-elle le sauver ?</w:t>
      </w:r>
    </w:p>
    <w:p w14:paraId="517787C8" w14:textId="77777777" w:rsidR="000F7377" w:rsidRDefault="000F7377"/>
    <w:p w14:paraId="71A0E8CF" w14:textId="77777777" w:rsidR="000F7377" w:rsidRDefault="000F7377">
      <w:r xmlns:w="http://schemas.openxmlformats.org/wordprocessingml/2006/main">
        <w:t xml:space="preserve">Jacques demande quelle est la bonne foi si elle n’est pas accompagnée d’actions.</w:t>
      </w:r>
    </w:p>
    <w:p w14:paraId="45102F48" w14:textId="77777777" w:rsidR="000F7377" w:rsidRDefault="000F7377"/>
    <w:p w14:paraId="18F2AE28" w14:textId="77777777" w:rsidR="000F7377" w:rsidRDefault="000F7377">
      <w:r xmlns:w="http://schemas.openxmlformats.org/wordprocessingml/2006/main">
        <w:t xml:space="preserve">1) La foi sans les œuvres est morte, 2) Nos actions démontrent notre foi.</w:t>
      </w:r>
    </w:p>
    <w:p w14:paraId="310FF592" w14:textId="77777777" w:rsidR="000F7377" w:rsidRDefault="000F7377"/>
    <w:p w14:paraId="4C4CAEFD" w14:textId="77777777" w:rsidR="000F7377" w:rsidRDefault="000F7377">
      <w:r xmlns:w="http://schemas.openxmlformats.org/wordprocessingml/2006/main">
        <w:t xml:space="preserve">1) Romains 10 :17, « Ainsi la foi vient de ce qu'on entend, et ce qu'on entend par la parole du Christ », 2) Matthieu 7 : 21-23, « Tous ceux qui me disent : « Seigneur, Seigneur » n'entreront pas dans le royaume. du ciel, mais celui qui fait la volonté de mon Père qui est dans les cieux. Ce jour-là, beaucoup me diront : " Seigneur, Seigneur, n'avons-nous pas prophétisé en ton nom, et chassé les démons en ton nom, et n'avons-nous pas fait beaucoup d'œuvres puissantes en ton nom ? Et alors je leur déclarerai : « Je ne vous ai jamais connus ; éloignez-vous de moi, vous les ouvriers de l'iniquité. » »</w:t>
      </w:r>
    </w:p>
    <w:p w14:paraId="34E20EA8" w14:textId="77777777" w:rsidR="000F7377" w:rsidRDefault="000F7377"/>
    <w:p w14:paraId="5F590857" w14:textId="77777777" w:rsidR="000F7377" w:rsidRDefault="000F7377">
      <w:r xmlns:w="http://schemas.openxmlformats.org/wordprocessingml/2006/main">
        <w:t xml:space="preserve">Jacques 2:15 Si un frère ou une sœur est nu et privé de nourriture quotidienne,</w:t>
      </w:r>
    </w:p>
    <w:p w14:paraId="75A1CC1E" w14:textId="77777777" w:rsidR="000F7377" w:rsidRDefault="000F7377"/>
    <w:p w14:paraId="5B2084EC" w14:textId="77777777" w:rsidR="000F7377" w:rsidRDefault="000F7377">
      <w:r xmlns:w="http://schemas.openxmlformats.org/wordprocessingml/2006/main">
        <w:t xml:space="preserve">Le passage parle de la nécessité de subvenir aux besoins de ceux qui sont dans le besoin.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Le cœur de la compassion : aimer et prendre soin des pauvres et des nécessiteux »</w:t>
      </w:r>
    </w:p>
    <w:p w14:paraId="437440FB" w14:textId="77777777" w:rsidR="000F7377" w:rsidRDefault="000F7377"/>
    <w:p w14:paraId="5DEDAFE7" w14:textId="77777777" w:rsidR="000F7377" w:rsidRDefault="000F7377">
      <w:r xmlns:w="http://schemas.openxmlformats.org/wordprocessingml/2006/main">
        <w:t xml:space="preserve">2. « Faire de bonnes actions : accomplir les commandements de Jacques 2 : 15 »</w:t>
      </w:r>
    </w:p>
    <w:p w14:paraId="02821F24" w14:textId="77777777" w:rsidR="000F7377" w:rsidRDefault="000F7377"/>
    <w:p w14:paraId="54F162F9" w14:textId="77777777" w:rsidR="000F7377" w:rsidRDefault="000F7377">
      <w:r xmlns:w="http://schemas.openxmlformats.org/wordprocessingml/2006/main">
        <w:t xml:space="preserve">1. Matthieu 25 : 35-36 - « Car j'avais faim et vous m'avez donné à manger, j'avais soif et vous m'avez donné à boire, j'étais un étranger et vous m'avez invité. »</w:t>
      </w:r>
    </w:p>
    <w:p w14:paraId="4B6EBB75" w14:textId="77777777" w:rsidR="000F7377" w:rsidRDefault="000F7377"/>
    <w:p w14:paraId="721A4F8B" w14:textId="77777777" w:rsidR="000F7377" w:rsidRDefault="000F7377">
      <w:r xmlns:w="http://schemas.openxmlformats.org/wordprocessingml/2006/main">
        <w:t xml:space="preserve">2. Isaïe 58 :6-7 - « N'est-ce pas là le jeûne que j'ai choisi : Délier les liens de la méchanceté, Défaire les lourds fardeaux, Libérer les opprimés, Et briser tout joug ? N'est-ce pas partager votre pain avec celui qui a faim, Et amener chez vous les pauvres qui sont exclus ; Quand tu vois quelqu'un qui est nu, que tu le couvres, et que tu ne te caches pas de ta propre chair ?</w:t>
      </w:r>
    </w:p>
    <w:p w14:paraId="766A71BE" w14:textId="77777777" w:rsidR="000F7377" w:rsidRDefault="000F7377"/>
    <w:p w14:paraId="6C9A75BD" w14:textId="77777777" w:rsidR="000F7377" w:rsidRDefault="000F7377">
      <w:r xmlns:w="http://schemas.openxmlformats.org/wordprocessingml/2006/main">
        <w:t xml:space="preserve">Jacques 2:16 Et l'un de vous leur dit : Partez en paix, soyez réchauffés et rassasiés ; cependant vous ne leur donnez pas ce qui est nécessaire au corps ; à quoi ça sert ?</w:t>
      </w:r>
    </w:p>
    <w:p w14:paraId="7CA3CD44" w14:textId="77777777" w:rsidR="000F7377" w:rsidRDefault="000F7377"/>
    <w:p w14:paraId="3306A26A" w14:textId="77777777" w:rsidR="000F7377" w:rsidRDefault="000F7377">
      <w:r xmlns:w="http://schemas.openxmlformats.org/wordprocessingml/2006/main">
        <w:t xml:space="preserve">Ce passage souligne l’importance de faire preuve de charité et de gentillesse les uns envers les autres, car il ne suffit pas de leur souhaiter bonne chance.</w:t>
      </w:r>
    </w:p>
    <w:p w14:paraId="209187F6" w14:textId="77777777" w:rsidR="000F7377" w:rsidRDefault="000F7377"/>
    <w:p w14:paraId="0A19BED7" w14:textId="77777777" w:rsidR="000F7377" w:rsidRDefault="000F7377">
      <w:r xmlns:w="http://schemas.openxmlformats.org/wordprocessingml/2006/main">
        <w:t xml:space="preserve">1. « Le plus grand cadeau de tous : la compassion »</w:t>
      </w:r>
    </w:p>
    <w:p w14:paraId="18BAE2C0" w14:textId="77777777" w:rsidR="000F7377" w:rsidRDefault="000F7377"/>
    <w:p w14:paraId="54998C68" w14:textId="77777777" w:rsidR="000F7377" w:rsidRDefault="000F7377">
      <w:r xmlns:w="http://schemas.openxmlformats.org/wordprocessingml/2006/main">
        <w:t xml:space="preserve">2. "Le pouvoir de la gentillesse et de la charité"</w:t>
      </w:r>
    </w:p>
    <w:p w14:paraId="21AC5583" w14:textId="77777777" w:rsidR="000F7377" w:rsidRDefault="000F7377"/>
    <w:p w14:paraId="6B59535C" w14:textId="77777777" w:rsidR="000F7377" w:rsidRDefault="000F7377">
      <w:r xmlns:w="http://schemas.openxmlformats.org/wordprocessingml/2006/main">
        <w:t xml:space="preserve">1. 1 Jean 3 : 17-18 : « Mais si quelqu'un possède les biens du monde et voit son frère dans le besoin, et pourtant ferme son cœur contre lui, comment l'amour de Dieu demeure-t-il en lui ? Petits enfants, n'aimons pas en paroles ou en paroles. parler mais en actes et en vérité. »</w:t>
      </w:r>
    </w:p>
    <w:p w14:paraId="5CDFE948" w14:textId="77777777" w:rsidR="000F7377" w:rsidRDefault="000F7377"/>
    <w:p w14:paraId="1505488C" w14:textId="77777777" w:rsidR="000F7377" w:rsidRDefault="000F7377">
      <w:r xmlns:w="http://schemas.openxmlformats.org/wordprocessingml/2006/main">
        <w:t xml:space="preserve">2. Proverbes 19 : 17 : « Celui qui est généreux envers les pauvres prête au Seigneur, et il lui rendra ce qu'il a fait. »</w:t>
      </w:r>
    </w:p>
    <w:p w14:paraId="06BCF117" w14:textId="77777777" w:rsidR="000F7377" w:rsidRDefault="000F7377"/>
    <w:p w14:paraId="1979A4BF" w14:textId="77777777" w:rsidR="000F7377" w:rsidRDefault="000F7377">
      <w:r xmlns:w="http://schemas.openxmlformats.org/wordprocessingml/2006/main">
        <w:t xml:space="preserve">Jacques 2:17 De même, la foi, si elle n'a pas les œuvres, est morte, étant seule.</w:t>
      </w:r>
    </w:p>
    <w:p w14:paraId="6AB1FF5D" w14:textId="77777777" w:rsidR="000F7377" w:rsidRDefault="000F7377"/>
    <w:p w14:paraId="499E73AB" w14:textId="77777777" w:rsidR="000F7377" w:rsidRDefault="000F7377">
      <w:r xmlns:w="http://schemas.openxmlformats.org/wordprocessingml/2006/main">
        <w:t xml:space="preserve">La foi ne suffit pas à elle-même, elle doit s'accompagner d'actions pour être efficace.</w:t>
      </w:r>
    </w:p>
    <w:p w14:paraId="5EC83BA3" w14:textId="77777777" w:rsidR="000F7377" w:rsidRDefault="000F7377"/>
    <w:p w14:paraId="42A4D839" w14:textId="77777777" w:rsidR="000F7377" w:rsidRDefault="000F7377">
      <w:r xmlns:w="http://schemas.openxmlformats.org/wordprocessingml/2006/main">
        <w:t xml:space="preserve">1. « La foi sans les œuvres est morte »</w:t>
      </w:r>
    </w:p>
    <w:p w14:paraId="4907CDC9" w14:textId="77777777" w:rsidR="000F7377" w:rsidRDefault="000F7377"/>
    <w:p w14:paraId="4B6E7202" w14:textId="77777777" w:rsidR="000F7377" w:rsidRDefault="000F7377">
      <w:r xmlns:w="http://schemas.openxmlformats.org/wordprocessingml/2006/main">
        <w:t xml:space="preserve">2. « Le pouvoir de la foi en action »</w:t>
      </w:r>
    </w:p>
    <w:p w14:paraId="67189655" w14:textId="77777777" w:rsidR="000F7377" w:rsidRDefault="000F7377"/>
    <w:p w14:paraId="354C3264" w14:textId="77777777" w:rsidR="000F7377" w:rsidRDefault="000F7377">
      <w:r xmlns:w="http://schemas.openxmlformats.org/wordprocessingml/2006/main">
        <w:t xml:space="preserve">1. Romains 4 :20-21 – « Il n'a pas hésité à cause de son incrédulité à l'égard de la promesse de Dieu, mais il a été fortifié dans sa foi et a rendu gloire à Dieu, étant pleinement persuadé que Dieu avait le pouvoir de faire ce qu'il avait promis. »</w:t>
      </w:r>
    </w:p>
    <w:p w14:paraId="4735F54D" w14:textId="77777777" w:rsidR="000F7377" w:rsidRDefault="000F7377"/>
    <w:p w14:paraId="7C10760B" w14:textId="77777777" w:rsidR="000F7377" w:rsidRDefault="000F7377">
      <w:r xmlns:w="http://schemas.openxmlformats.org/wordprocessingml/2006/main">
        <w:t xml:space="preserve">2. Jacques 1 :22 – « Ne vous contentez pas d'écouter la parole, pour ne pas vous tromper vous-mêmes. Faites ce qu'elle dit. »</w:t>
      </w:r>
    </w:p>
    <w:p w14:paraId="1E8D737E" w14:textId="77777777" w:rsidR="000F7377" w:rsidRDefault="000F7377"/>
    <w:p w14:paraId="3394670A" w14:textId="77777777" w:rsidR="000F7377" w:rsidRDefault="000F7377">
      <w:r xmlns:w="http://schemas.openxmlformats.org/wordprocessingml/2006/main">
        <w:t xml:space="preserve">Jacques 2:18 Oui, quelqu'un peut dire : Tu as la foi, et j'ai des œuvres ; montre-moi ta foi sans tes œuvres, et je te montrerai ma foi par mes œuvres.</w:t>
      </w:r>
    </w:p>
    <w:p w14:paraId="5F41C24C" w14:textId="77777777" w:rsidR="000F7377" w:rsidRDefault="000F7377"/>
    <w:p w14:paraId="78C7CB60" w14:textId="77777777" w:rsidR="000F7377" w:rsidRDefault="000F7377">
      <w:r xmlns:w="http://schemas.openxmlformats.org/wordprocessingml/2006/main">
        <w:t xml:space="preserve">James met les lecteurs au défi de prouver que la foi est réelle en la démontrant à travers les œuvres.</w:t>
      </w:r>
    </w:p>
    <w:p w14:paraId="23D2260D" w14:textId="77777777" w:rsidR="000F7377" w:rsidRDefault="000F7377"/>
    <w:p w14:paraId="500A8415" w14:textId="77777777" w:rsidR="000F7377" w:rsidRDefault="000F7377">
      <w:r xmlns:w="http://schemas.openxmlformats.org/wordprocessingml/2006/main">
        <w:t xml:space="preserve">1. Le pouvoir de la foi : comment nos actions démontrent nos croyances</w:t>
      </w:r>
    </w:p>
    <w:p w14:paraId="3E79FEC8" w14:textId="77777777" w:rsidR="000F7377" w:rsidRDefault="000F7377"/>
    <w:p w14:paraId="693020BC" w14:textId="77777777" w:rsidR="000F7377" w:rsidRDefault="000F7377">
      <w:r xmlns:w="http://schemas.openxmlformats.org/wordprocessingml/2006/main">
        <w:t xml:space="preserve">2. Les preuves de foi : montrer nos croyances à travers nos actions</w:t>
      </w:r>
    </w:p>
    <w:p w14:paraId="7664C394" w14:textId="77777777" w:rsidR="000F7377" w:rsidRDefault="000F7377"/>
    <w:p w14:paraId="12B00B91" w14:textId="77777777" w:rsidR="000F7377" w:rsidRDefault="000F7377">
      <w:r xmlns:w="http://schemas.openxmlformats.org/wordprocessingml/2006/main">
        <w:t xml:space="preserve">1. Romains 10 : 17 – Ainsi, la foi vient de ce qu’on entend, et ce qu’on entend par la parole de Christ.</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2 : 8-10 – Car c’est par la grâce que vous avez été sauvés par la foi. Et ce n’est pas votre faute ; c'est un don de Dieu, et non le résultat d'œuvres, afin que personne ne puisse se vanter. Car nous sommes son ouvrage, créés en Jésus-Christ pour les bonnes œuvres que Dieu a préparées d'avance, afin que nous puissions y marcher.</w:t>
      </w:r>
    </w:p>
    <w:p w14:paraId="0069102F" w14:textId="77777777" w:rsidR="000F7377" w:rsidRDefault="000F7377"/>
    <w:p w14:paraId="599E7DEA" w14:textId="77777777" w:rsidR="000F7377" w:rsidRDefault="000F7377">
      <w:r xmlns:w="http://schemas.openxmlformats.org/wordprocessingml/2006/main">
        <w:t xml:space="preserve">Jacques 2:19 Tu crois qu'il y a un seul Dieu ; tu fais bien : les démons croient aussi et tremblent.</w:t>
      </w:r>
    </w:p>
    <w:p w14:paraId="3051659C" w14:textId="77777777" w:rsidR="000F7377" w:rsidRDefault="000F7377"/>
    <w:p w14:paraId="3DB3CD3E" w14:textId="77777777" w:rsidR="000F7377" w:rsidRDefault="000F7377">
      <w:r xmlns:w="http://schemas.openxmlformats.org/wordprocessingml/2006/main">
        <w:t xml:space="preserve">Croire en un Dieu unique est louable, mais cela ne suffit pas à sauver une personne des conséquences du péché.</w:t>
      </w:r>
    </w:p>
    <w:p w14:paraId="35D58683" w14:textId="77777777" w:rsidR="000F7377" w:rsidRDefault="000F7377"/>
    <w:p w14:paraId="5B9611E6" w14:textId="77777777" w:rsidR="000F7377" w:rsidRDefault="000F7377">
      <w:r xmlns:w="http://schemas.openxmlformats.org/wordprocessingml/2006/main">
        <w:t xml:space="preserve">1 : Nous devons mettre notre foi en Jésus, en sa mort et en sa résurrection si nous voulons être sauvés.</w:t>
      </w:r>
    </w:p>
    <w:p w14:paraId="27399B3E" w14:textId="77777777" w:rsidR="000F7377" w:rsidRDefault="000F7377"/>
    <w:p w14:paraId="68056892" w14:textId="77777777" w:rsidR="000F7377" w:rsidRDefault="000F7377">
      <w:r xmlns:w="http://schemas.openxmlformats.org/wordprocessingml/2006/main">
        <w:t xml:space="preserve">2 : Nous devons regarder au-delà de la simple croyance en Dieu et vivre notre foi dans la manière dont nous vivons notre vie.</w:t>
      </w:r>
    </w:p>
    <w:p w14:paraId="32899B15" w14:textId="77777777" w:rsidR="000F7377" w:rsidRDefault="000F7377"/>
    <w:p w14:paraId="640F39A3" w14:textId="77777777" w:rsidR="000F7377" w:rsidRDefault="000F7377">
      <w:r xmlns:w="http://schemas.openxmlformats.org/wordprocessingml/2006/main">
        <w:t xml:space="preserve">1 : Romains 10 : 9 – Si tu confesses de ta bouche le Seigneur Jésus, et si tu crois dans ton cœur que Dieu l’a ressuscité des morts, tu seras sauvé.</w:t>
      </w:r>
    </w:p>
    <w:p w14:paraId="37230738" w14:textId="77777777" w:rsidR="000F7377" w:rsidRDefault="000F7377"/>
    <w:p w14:paraId="55D8C37D" w14:textId="77777777" w:rsidR="000F7377" w:rsidRDefault="000F7377">
      <w:r xmlns:w="http://schemas.openxmlformats.org/wordprocessingml/2006/main">
        <w:t xml:space="preserve">2 : Éphésiens 2 :8-9 – Car c’est par la grâce que vous êtes sauvés par la foi ; et cela ne vient pas de vous-mêmes : c'est un don de Dieu : non pas des œuvres, afin que personne ne se vante.</w:t>
      </w:r>
    </w:p>
    <w:p w14:paraId="77D06B92" w14:textId="77777777" w:rsidR="000F7377" w:rsidRDefault="000F7377"/>
    <w:p w14:paraId="11BBC617" w14:textId="77777777" w:rsidR="000F7377" w:rsidRDefault="000F7377">
      <w:r xmlns:w="http://schemas.openxmlformats.org/wordprocessingml/2006/main">
        <w:t xml:space="preserve">Jacques 2:20 Mais sauras-tu, ô homme vain, que la foi sans les œuvres est morte ?</w:t>
      </w:r>
    </w:p>
    <w:p w14:paraId="6BAB122E" w14:textId="77777777" w:rsidR="000F7377" w:rsidRDefault="000F7377"/>
    <w:p w14:paraId="1CE566E6" w14:textId="77777777" w:rsidR="000F7377" w:rsidRDefault="000F7377">
      <w:r xmlns:w="http://schemas.openxmlformats.org/wordprocessingml/2006/main">
        <w:t xml:space="preserve">Jacques 2 : 20 enseigne que la foi sans les œuvres correspondantes est inutile.</w:t>
      </w:r>
    </w:p>
    <w:p w14:paraId="27A94685" w14:textId="77777777" w:rsidR="000F7377" w:rsidRDefault="000F7377"/>
    <w:p w14:paraId="2403224D" w14:textId="77777777" w:rsidR="000F7377" w:rsidRDefault="000F7377">
      <w:r xmlns:w="http://schemas.openxmlformats.org/wordprocessingml/2006/main">
        <w:t xml:space="preserve">1. « Vivre votre foi : comment vos œuvres reflètent vos croyances »</w:t>
      </w:r>
    </w:p>
    <w:p w14:paraId="2747B07A" w14:textId="77777777" w:rsidR="000F7377" w:rsidRDefault="000F7377"/>
    <w:p w14:paraId="0449FD42" w14:textId="77777777" w:rsidR="000F7377" w:rsidRDefault="000F7377">
      <w:r xmlns:w="http://schemas.openxmlformats.org/wordprocessingml/2006/main">
        <w:t xml:space="preserve">2. "L'importance du lien entre la foi et l'action"</w:t>
      </w:r>
    </w:p>
    <w:p w14:paraId="258584A6" w14:textId="77777777" w:rsidR="000F7377" w:rsidRDefault="000F7377"/>
    <w:p w14:paraId="0E3EAC93" w14:textId="77777777" w:rsidR="000F7377" w:rsidRDefault="000F7377">
      <w:r xmlns:w="http://schemas.openxmlformats.org/wordprocessingml/2006/main">
        <w:t xml:space="preserve">1. Matthieu 7 :16-20 (Vous les reconnaîtrez à leurs fruits)</w:t>
      </w:r>
    </w:p>
    <w:p w14:paraId="156F35D5" w14:textId="77777777" w:rsidR="000F7377" w:rsidRDefault="000F7377"/>
    <w:p w14:paraId="6670E938" w14:textId="77777777" w:rsidR="000F7377" w:rsidRDefault="000F7377">
      <w:r xmlns:w="http://schemas.openxmlformats.org/wordprocessingml/2006/main">
        <w:t xml:space="preserve">2. Colossiens 1 : 9-11 (Marchez d’une manière digne du Seigneur, lui étant pleinement agréable, portant du fruit en toute bonne œuvre)</w:t>
      </w:r>
    </w:p>
    <w:p w14:paraId="14AFF611" w14:textId="77777777" w:rsidR="000F7377" w:rsidRDefault="000F7377"/>
    <w:p w14:paraId="3D7FB328" w14:textId="77777777" w:rsidR="000F7377" w:rsidRDefault="000F7377">
      <w:r xmlns:w="http://schemas.openxmlformats.org/wordprocessingml/2006/main">
        <w:t xml:space="preserve">Jacques 2:21 Abraham, notre père, n'a-t-il pas été justifié par les œuvres, lorsqu'il avait offert Isaac son fils sur l'autel ?</w:t>
      </w:r>
    </w:p>
    <w:p w14:paraId="6708DC39" w14:textId="77777777" w:rsidR="000F7377" w:rsidRDefault="000F7377"/>
    <w:p w14:paraId="59F5569D" w14:textId="77777777" w:rsidR="000F7377" w:rsidRDefault="000F7377">
      <w:r xmlns:w="http://schemas.openxmlformats.org/wordprocessingml/2006/main">
        <w:t xml:space="preserve">Ce passage explique comment Abraham fut justifié par ses œuvres lorsqu'il offrit son fils Isaac sur l'autel.</w:t>
      </w:r>
    </w:p>
    <w:p w14:paraId="3408B20F" w14:textId="77777777" w:rsidR="000F7377" w:rsidRDefault="000F7377"/>
    <w:p w14:paraId="4CA3A7F0" w14:textId="77777777" w:rsidR="000F7377" w:rsidRDefault="000F7377">
      <w:r xmlns:w="http://schemas.openxmlformats.org/wordprocessingml/2006/main">
        <w:t xml:space="preserve">1 : Nos actions sont plus éloquentes que les mots.</w:t>
      </w:r>
    </w:p>
    <w:p w14:paraId="3D6E8EC2" w14:textId="77777777" w:rsidR="000F7377" w:rsidRDefault="000F7377"/>
    <w:p w14:paraId="556789E2" w14:textId="77777777" w:rsidR="000F7377" w:rsidRDefault="000F7377">
      <w:r xmlns:w="http://schemas.openxmlformats.org/wordprocessingml/2006/main">
        <w:t xml:space="preserve">2 : La foi et l'obéissance d'Abraham à Dieu ont été prouvées à travers ses œuvres.</w:t>
      </w:r>
    </w:p>
    <w:p w14:paraId="0021820A" w14:textId="77777777" w:rsidR="000F7377" w:rsidRDefault="000F7377"/>
    <w:p w14:paraId="2086726E" w14:textId="77777777" w:rsidR="000F7377" w:rsidRDefault="000F7377">
      <w:r xmlns:w="http://schemas.openxmlformats.org/wordprocessingml/2006/main">
        <w:t xml:space="preserve">1 : Hébreux 11 :17-19 – Par la foi, Abraham, lorsqu’il fut éprouvé, offrit Isaac, et celui qui avait reçu les promesses offrit son fils unique.</w:t>
      </w:r>
    </w:p>
    <w:p w14:paraId="60E0B3A9" w14:textId="77777777" w:rsidR="000F7377" w:rsidRDefault="000F7377"/>
    <w:p w14:paraId="2759507C" w14:textId="77777777" w:rsidR="000F7377" w:rsidRDefault="000F7377">
      <w:r xmlns:w="http://schemas.openxmlformats.org/wordprocessingml/2006/main">
        <w:t xml:space="preserve">2 : Genèse 22 : 1-18 – Abraham obéit à l’Éternel et effectua le sacrifice de son fils Isaac.</w:t>
      </w:r>
    </w:p>
    <w:p w14:paraId="287162B7" w14:textId="77777777" w:rsidR="000F7377" w:rsidRDefault="000F7377"/>
    <w:p w14:paraId="20E4CCC4" w14:textId="77777777" w:rsidR="000F7377" w:rsidRDefault="000F7377">
      <w:r xmlns:w="http://schemas.openxmlformats.org/wordprocessingml/2006/main">
        <w:t xml:space="preserve">Jacques 2:22 Voyez-vous comment la foi a opéré avec ses œuvres, et comment la foi a été rendue parfaite par les œuvres ?</w:t>
      </w:r>
    </w:p>
    <w:p w14:paraId="04903D38" w14:textId="77777777" w:rsidR="000F7377" w:rsidRDefault="000F7377"/>
    <w:p w14:paraId="2C8941CC" w14:textId="77777777" w:rsidR="000F7377" w:rsidRDefault="000F7377">
      <w:r xmlns:w="http://schemas.openxmlformats.org/wordprocessingml/2006/main">
        <w:t xml:space="preserve">Jacques 2 :22 enseigne que la foi et les œuvres travaillent ensemble : la foi devient parfaite lorsqu’elle est accompagnée de bonnes œuvres.</w:t>
      </w:r>
    </w:p>
    <w:p w14:paraId="28ADE848" w14:textId="77777777" w:rsidR="000F7377" w:rsidRDefault="000F7377"/>
    <w:p w14:paraId="32B4DC56" w14:textId="77777777" w:rsidR="000F7377" w:rsidRDefault="000F7377">
      <w:r xmlns:w="http://schemas.openxmlformats.org/wordprocessingml/2006/main">
        <w:t xml:space="preserve">1. « Foi et œuvres : travailler ensemble pour la perfection »</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l'action fidèle"</w:t>
      </w:r>
    </w:p>
    <w:p w14:paraId="71F49533" w14:textId="77777777" w:rsidR="000F7377" w:rsidRDefault="000F7377"/>
    <w:p w14:paraId="4F0CBEC3" w14:textId="77777777" w:rsidR="000F7377" w:rsidRDefault="000F7377">
      <w:r xmlns:w="http://schemas.openxmlformats.org/wordprocessingml/2006/main">
        <w:t xml:space="preserve">1. Romains 4 :20-21 – « Aucune incrédulité ne l’a fait hésiter concernant la promesse de Dieu, mais il s’est fortifié dans sa foi à mesure qu’il a rendu gloire à Dieu, pleinement convaincu que Dieu était capable de faire ce qu’il avait promis. »</w:t>
      </w:r>
    </w:p>
    <w:p w14:paraId="36FF14C9" w14:textId="77777777" w:rsidR="000F7377" w:rsidRDefault="000F7377"/>
    <w:p w14:paraId="72CD239B" w14:textId="77777777" w:rsidR="000F7377" w:rsidRDefault="000F7377">
      <w:r xmlns:w="http://schemas.openxmlformats.org/wordprocessingml/2006/main">
        <w:t xml:space="preserve">2. Hébreux 11 : 17-19 – « C'est par la foi qu'Abraham, lorsqu'il fut éprouvé, offrit Isaac, et celui qui avait reçu les promesses était en train d'offrir son fils unique, dont il a été dit : Par Isaac. ta progéniture sera-t-elle nommée. Il considérait que Dieu était même capable de le ressusciter des morts, ce dont, au sens figuré, il l'avait récupéré.</w:t>
      </w:r>
    </w:p>
    <w:p w14:paraId="42DBE12D" w14:textId="77777777" w:rsidR="000F7377" w:rsidRDefault="000F7377"/>
    <w:p w14:paraId="085A5C89" w14:textId="77777777" w:rsidR="000F7377" w:rsidRDefault="000F7377">
      <w:r xmlns:w="http://schemas.openxmlformats.org/wordprocessingml/2006/main">
        <w:t xml:space="preserve">Jacques 2:23 Et s'accomplit l'Écriture qui dit : Abraham crut à Dieu, et cela lui fut imputé à justice ; et il fut appelé l'ami de Dieu.</w:t>
      </w:r>
    </w:p>
    <w:p w14:paraId="0D9C9770" w14:textId="77777777" w:rsidR="000F7377" w:rsidRDefault="000F7377"/>
    <w:p w14:paraId="4B6A68D9" w14:textId="77777777" w:rsidR="000F7377" w:rsidRDefault="000F7377">
      <w:r xmlns:w="http://schemas.openxmlformats.org/wordprocessingml/2006/main">
        <w:t xml:space="preserve">Abraham a reçu la justice de Dieu lorsqu'il a cru en Lui et a reçu le titre d'« Ami de Dieu ».</w:t>
      </w:r>
    </w:p>
    <w:p w14:paraId="4C451969" w14:textId="77777777" w:rsidR="000F7377" w:rsidRDefault="000F7377"/>
    <w:p w14:paraId="11EC9D0D" w14:textId="77777777" w:rsidR="000F7377" w:rsidRDefault="000F7377">
      <w:r xmlns:w="http://schemas.openxmlformats.org/wordprocessingml/2006/main">
        <w:t xml:space="preserve">1. Le pouvoir de la foi : une étude de la relation d'Abraham avec Dieu</w:t>
      </w:r>
    </w:p>
    <w:p w14:paraId="3D51AF46" w14:textId="77777777" w:rsidR="000F7377" w:rsidRDefault="000F7377"/>
    <w:p w14:paraId="01BDE913" w14:textId="77777777" w:rsidR="000F7377" w:rsidRDefault="000F7377">
      <w:r xmlns:w="http://schemas.openxmlformats.org/wordprocessingml/2006/main">
        <w:t xml:space="preserve">2. La bénédiction de la justice : comprendre l'amour de Dieu pour Abraham</w:t>
      </w:r>
    </w:p>
    <w:p w14:paraId="6DA32CCE" w14:textId="77777777" w:rsidR="000F7377" w:rsidRDefault="000F7377"/>
    <w:p w14:paraId="27FACFCE" w14:textId="77777777" w:rsidR="000F7377" w:rsidRDefault="000F7377">
      <w:r xmlns:w="http://schemas.openxmlformats.org/wordprocessingml/2006/main">
        <w:t xml:space="preserve">1. Genèse 15:6 - Et il crut en l'Éternel ; et il le lui imputa à justice.</w:t>
      </w:r>
    </w:p>
    <w:p w14:paraId="5C02CAB5" w14:textId="77777777" w:rsidR="000F7377" w:rsidRDefault="000F7377"/>
    <w:p w14:paraId="7227566C" w14:textId="77777777" w:rsidR="000F7377" w:rsidRDefault="000F7377">
      <w:r xmlns:w="http://schemas.openxmlformats.org/wordprocessingml/2006/main">
        <w:t xml:space="preserve">2. Ésaïe 41:8 - Mais toi, Israël, tu es mon serviteur, Jacob que j'ai choisi, la postérité d'Abraham mon ami.</w:t>
      </w:r>
    </w:p>
    <w:p w14:paraId="6A2B50D0" w14:textId="77777777" w:rsidR="000F7377" w:rsidRDefault="000F7377"/>
    <w:p w14:paraId="1AC824D7" w14:textId="77777777" w:rsidR="000F7377" w:rsidRDefault="000F7377">
      <w:r xmlns:w="http://schemas.openxmlformats.org/wordprocessingml/2006/main">
        <w:t xml:space="preserve">Jacques 2:24 Vous voyez donc comment l'homme est justifié par les œuvres, et non par la foi seulement.</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Jacques enseigne que le salut s’obtient par les bonnes œuvres et non par la foi seule.</w:t>
      </w:r>
    </w:p>
    <w:p w14:paraId="4C1BA862" w14:textId="77777777" w:rsidR="000F7377" w:rsidRDefault="000F7377"/>
    <w:p w14:paraId="5C1786CD" w14:textId="77777777" w:rsidR="000F7377" w:rsidRDefault="000F7377">
      <w:r xmlns:w="http://schemas.openxmlformats.org/wordprocessingml/2006/main">
        <w:t xml:space="preserve">1. La nécessité de bonnes œuvres pour parvenir au salut</w:t>
      </w:r>
    </w:p>
    <w:p w14:paraId="0D9B4017" w14:textId="77777777" w:rsidR="000F7377" w:rsidRDefault="000F7377"/>
    <w:p w14:paraId="17F66F20" w14:textId="77777777" w:rsidR="000F7377" w:rsidRDefault="000F7377">
      <w:r xmlns:w="http://schemas.openxmlformats.org/wordprocessingml/2006/main">
        <w:t xml:space="preserve">2. L'importance de la foi et des œuvres</w:t>
      </w:r>
    </w:p>
    <w:p w14:paraId="6411DE03" w14:textId="77777777" w:rsidR="000F7377" w:rsidRDefault="000F7377"/>
    <w:p w14:paraId="1C7F0C8F" w14:textId="77777777" w:rsidR="000F7377" w:rsidRDefault="000F7377">
      <w:r xmlns:w="http://schemas.openxmlformats.org/wordprocessingml/2006/main">
        <w:t xml:space="preserve">1. Romains 2 :13 – « Car ce ne sont pas ceux qui écoutent la loi qui sont justes devant Dieu, mais ceux qui la mettent en pratique qui seront justifiés. »</w:t>
      </w:r>
    </w:p>
    <w:p w14:paraId="511179E7" w14:textId="77777777" w:rsidR="000F7377" w:rsidRDefault="000F7377"/>
    <w:p w14:paraId="267E765A" w14:textId="77777777" w:rsidR="000F7377" w:rsidRDefault="000F7377">
      <w:r xmlns:w="http://schemas.openxmlformats.org/wordprocessingml/2006/main">
        <w:t xml:space="preserve">2. Éphésiens 2 :10 – « Car nous sommes son ouvrage, créés en Jésus-Christ pour les bonnes œuvres que Dieu a préparées d’avance, afin que nous marchions dans elles. »</w:t>
      </w:r>
    </w:p>
    <w:p w14:paraId="5C8F0F98" w14:textId="77777777" w:rsidR="000F7377" w:rsidRDefault="000F7377"/>
    <w:p w14:paraId="77561D32" w14:textId="77777777" w:rsidR="000F7377" w:rsidRDefault="000F7377">
      <w:r xmlns:w="http://schemas.openxmlformats.org/wordprocessingml/2006/main">
        <w:t xml:space="preserve">Jacques 2:25 De même, Rahab, la prostituée, n'était-elle pas justifiée par les œuvres, lorsqu'elle avait reçu les messagers et les avait envoyés ailleurs ?</w:t>
      </w:r>
    </w:p>
    <w:p w14:paraId="3DAB0558" w14:textId="77777777" w:rsidR="000F7377" w:rsidRDefault="000F7377"/>
    <w:p w14:paraId="64F8D64F" w14:textId="77777777" w:rsidR="000F7377" w:rsidRDefault="000F7377">
      <w:r xmlns:w="http://schemas.openxmlformats.org/wordprocessingml/2006/main">
        <w:t xml:space="preserve">Rahab la prostituée a été justifiée par ses œuvres lorsqu'elle a protégé les messagers de Dieu.</w:t>
      </w:r>
    </w:p>
    <w:p w14:paraId="394290A2" w14:textId="77777777" w:rsidR="000F7377" w:rsidRDefault="000F7377"/>
    <w:p w14:paraId="49B35AF6" w14:textId="77777777" w:rsidR="000F7377" w:rsidRDefault="000F7377">
      <w:r xmlns:w="http://schemas.openxmlformats.org/wordprocessingml/2006/main">
        <w:t xml:space="preserve">1. La foi sans les œuvres est morte</w:t>
      </w:r>
    </w:p>
    <w:p w14:paraId="00B56D7B" w14:textId="77777777" w:rsidR="000F7377" w:rsidRDefault="000F7377"/>
    <w:p w14:paraId="4B35C08E" w14:textId="77777777" w:rsidR="000F7377" w:rsidRDefault="000F7377">
      <w:r xmlns:w="http://schemas.openxmlformats.org/wordprocessingml/2006/main">
        <w:t xml:space="preserve">2. L’importance d’agir</w:t>
      </w:r>
    </w:p>
    <w:p w14:paraId="6828DC41" w14:textId="77777777" w:rsidR="000F7377" w:rsidRDefault="000F7377"/>
    <w:p w14:paraId="029698A9" w14:textId="77777777" w:rsidR="000F7377" w:rsidRDefault="000F7377">
      <w:r xmlns:w="http://schemas.openxmlformats.org/wordprocessingml/2006/main">
        <w:t xml:space="preserve">1. Hébreux 11:31 - "C'est par la foi que Rahab, la prostituée, n'a pas péri avec ceux qui avaient désobéi, parce qu'elle avait accueilli amicalement les espions."</w:t>
      </w:r>
    </w:p>
    <w:p w14:paraId="666B4636" w14:textId="77777777" w:rsidR="000F7377" w:rsidRDefault="000F7377"/>
    <w:p w14:paraId="3C717603" w14:textId="77777777" w:rsidR="000F7377" w:rsidRDefault="000F7377">
      <w:r xmlns:w="http://schemas.openxmlformats.org/wordprocessingml/2006/main">
        <w:t xml:space="preserve">2. Matthieu 25 : 35-36 – « Car j’avais faim et vous m’avez donné à manger, j’avais soif et vous m’avez donné à boire, j’étais un étranger et vous m’avez invité. »</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Jacques 2:26 Car, comme le corps sans l'esprit est mort, de même la foi sans les œuvres est morte aussi.</w:t>
      </w:r>
    </w:p>
    <w:p w14:paraId="5F91CA5A" w14:textId="77777777" w:rsidR="000F7377" w:rsidRDefault="000F7377"/>
    <w:p w14:paraId="770CB888" w14:textId="77777777" w:rsidR="000F7377" w:rsidRDefault="000F7377">
      <w:r xmlns:w="http://schemas.openxmlformats.org/wordprocessingml/2006/main">
        <w:t xml:space="preserve">La foi sans les œuvres est morte, tout comme un corps sans esprit est mort.</w:t>
      </w:r>
    </w:p>
    <w:p w14:paraId="3E103171" w14:textId="77777777" w:rsidR="000F7377" w:rsidRDefault="000F7377"/>
    <w:p w14:paraId="0E459598" w14:textId="77777777" w:rsidR="000F7377" w:rsidRDefault="000F7377">
      <w:r xmlns:w="http://schemas.openxmlformats.org/wordprocessingml/2006/main">
        <w:t xml:space="preserve">1. « Le pouvoir de la foi et des œuvres »</w:t>
      </w:r>
    </w:p>
    <w:p w14:paraId="1E889E05" w14:textId="77777777" w:rsidR="000F7377" w:rsidRDefault="000F7377"/>
    <w:p w14:paraId="7A22E953" w14:textId="77777777" w:rsidR="000F7377" w:rsidRDefault="000F7377">
      <w:r xmlns:w="http://schemas.openxmlformats.org/wordprocessingml/2006/main">
        <w:t xml:space="preserve">2. « La nécessité de la foi et des œuvres »</w:t>
      </w:r>
    </w:p>
    <w:p w14:paraId="285E083E" w14:textId="77777777" w:rsidR="000F7377" w:rsidRDefault="000F7377"/>
    <w:p w14:paraId="3A6F0C5D" w14:textId="77777777" w:rsidR="000F7377" w:rsidRDefault="000F7377">
      <w:r xmlns:w="http://schemas.openxmlformats.org/wordprocessingml/2006/main">
        <w:t xml:space="preserve">1. Lévitique 19 :18, « Tu aimeras ton prochain comme toi-même »</w:t>
      </w:r>
    </w:p>
    <w:p w14:paraId="513A1D75" w14:textId="77777777" w:rsidR="000F7377" w:rsidRDefault="000F7377"/>
    <w:p w14:paraId="3D88EAE5" w14:textId="77777777" w:rsidR="000F7377" w:rsidRDefault="000F7377">
      <w:r xmlns:w="http://schemas.openxmlformats.org/wordprocessingml/2006/main">
        <w:t xml:space="preserve">2. Romains 12 :10 : « Aimez-vous les uns les autres avec une affection fraternelle ; surpassez-vous les uns les autres en vous montrant honorables. »</w:t>
      </w:r>
    </w:p>
    <w:p w14:paraId="48A8216B" w14:textId="77777777" w:rsidR="000F7377" w:rsidRDefault="000F7377"/>
    <w:p w14:paraId="1C683298" w14:textId="77777777" w:rsidR="000F7377" w:rsidRDefault="000F7377">
      <w:r xmlns:w="http://schemas.openxmlformats.org/wordprocessingml/2006/main">
        <w:t xml:space="preserve">Jacques 3 est le troisième chapitre de l'épître de Jacques dans le Nouveau Testament. Ce chapitre se concentre principalement sur le pouvoir et l'importance de contrôler sa parole, en soulignant les dommages potentiels causés par une langue indomptée.</w:t>
      </w:r>
    </w:p>
    <w:p w14:paraId="6469A37E" w14:textId="77777777" w:rsidR="000F7377" w:rsidRDefault="000F7377"/>
    <w:p w14:paraId="43B21468" w14:textId="77777777" w:rsidR="000F7377" w:rsidRDefault="000F7377">
      <w:r xmlns:w="http://schemas.openxmlformats.org/wordprocessingml/2006/main">
        <w:t xml:space="preserve">1er paragraphe : Le chapitre commence par mettre en garde les croyants sur la responsabilité et l'influence qui découlent du fait d'être enseignants ou dirigeants au sein de la communauté chrétienne. L’auteur souligne que ceux qui enseignent seront jugés avec une plus grande rigueur, car leurs paroles ont du poids et ont un impact sur les autres (Jacques 3 : 1-2). Il utilise ensuite des images saisissantes pour illustrer comment un petit morceau peut contrôler un cheval, un petit gouvernail peut diriger un grand navire et, de même, une petite langue peut avoir des effets significatifs. La langue est décrite comme un feu qui peut embraser une forêt entière (Jacques 3 : 3-6).</w:t>
      </w:r>
    </w:p>
    <w:p w14:paraId="21C5A862" w14:textId="77777777" w:rsidR="000F7377" w:rsidRDefault="000F7377"/>
    <w:p w14:paraId="36D97FD5" w14:textId="77777777" w:rsidR="000F7377" w:rsidRDefault="000F7377">
      <w:r xmlns:w="http://schemas.openxmlformats.org/wordprocessingml/2006/main">
        <w:t xml:space="preserve">2ème paragraphe : Dans les versets 7 à 12, il y a une exploration de la nature contradictoire du discours humain. L'auteur souligne comment les humains ont apprivoisé et domestiqué divers animaux mais ont du mal à apprivoiser leur propre langue. Il souligne que de la même bouche sortent à la fois les bénédictions et les malédictions, ce qui ne devrait pas être le cas (Jacques 3 : 9-10). Il compare cette incohérence à l'eau douce et à l'eau salée coulant de la même source ou aux figuiers produisant des oliviers ou aux vignes produisant des figues. De telles incohérences révèlent un manque de sagesse.</w:t>
      </w:r>
    </w:p>
    <w:p w14:paraId="5109EC1D" w14:textId="77777777" w:rsidR="000F7377" w:rsidRDefault="000F7377"/>
    <w:p w14:paraId="04B3F74B" w14:textId="77777777" w:rsidR="000F7377" w:rsidRDefault="000F7377">
      <w:r xmlns:w="http://schemas.openxmlformats.org/wordprocessingml/2006/main">
        <w:t xml:space="preserve">3ème paragraphe : À partir du verset 13, l'accent est mis sur la vraie sagesse démontrée par une bonne conduite plutôt que par des paroles vides de sens. L'auteur fait la distinction entre la sagesse terrestre caractérisée par la jalousie, l'ambition égoïste et le désordre et la sagesse céleste caractérisée par la pureté, la paix, la douceur, le caractère raisonnable, la miséricorde, l'impartialité et la sincérité (Jacques 3 : 14-18). La vraie sagesse conduit à une vie juste et produit de bons fruits dans les relations avec les autres.</w:t>
      </w:r>
    </w:p>
    <w:p w14:paraId="0722BB29" w14:textId="77777777" w:rsidR="000F7377" w:rsidRDefault="000F7377"/>
    <w:p w14:paraId="5A72CF3D" w14:textId="77777777" w:rsidR="000F7377" w:rsidRDefault="000F7377">
      <w:r xmlns:w="http://schemas.openxmlformats.org/wordprocessingml/2006/main">
        <w:t xml:space="preserve">En résumé, Jacques 3 met en évidence le pouvoir de la parole et son potentiel à la fois nuisible et bénéfique. Il met en garde contre une utilisation négligente ou destructrice de notre langue, mais encourage les croyants à exercer la maîtrise de leurs paroles. Il souligne que la vraie sagesse se révèle à travers un comportement cohérent marqué par l’humilité et la droiture plutôt que par des paroles vides de sens ou par l’ambition du monde. En fin de compte, il appelle les croyants à rechercher la sagesse céleste qui favorise des relations pacifiques basées sur la pureté, la douceur et la miséricorde tout en évitant la jalousie, l'égoïsme et la conduite désordonnée.</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Jacques 3:1 Mes frères, ne soyez pas plusieurs maîtres, sachant que nous recevrons une plus grande condamnation.</w:t>
      </w:r>
    </w:p>
    <w:p w14:paraId="6198AD9D" w14:textId="77777777" w:rsidR="000F7377" w:rsidRDefault="000F7377"/>
    <w:p w14:paraId="39494916" w14:textId="77777777" w:rsidR="000F7377" w:rsidRDefault="000F7377">
      <w:r xmlns:w="http://schemas.openxmlformats.org/wordprocessingml/2006/main">
        <w:t xml:space="preserve">Ce passage nous met en garde contre une attitude trop prompte à assumer un rôle d’enseignant ou de leader, car cela peut nous ouvrir à un plus grand jugement.</w:t>
      </w:r>
    </w:p>
    <w:p w14:paraId="4B859DCB" w14:textId="77777777" w:rsidR="000F7377" w:rsidRDefault="000F7377"/>
    <w:p w14:paraId="6003558D" w14:textId="77777777" w:rsidR="000F7377" w:rsidRDefault="000F7377">
      <w:r xmlns:w="http://schemas.openxmlformats.org/wordprocessingml/2006/main">
        <w:t xml:space="preserve">1. Être un leader dans le ministère du Seigneur ne doit pas être pris à la légère.</w:t>
      </w:r>
    </w:p>
    <w:p w14:paraId="7AF5F622" w14:textId="77777777" w:rsidR="000F7377" w:rsidRDefault="000F7377"/>
    <w:p w14:paraId="48F0767B" w14:textId="77777777" w:rsidR="000F7377" w:rsidRDefault="000F7377">
      <w:r xmlns:w="http://schemas.openxmlformats.org/wordprocessingml/2006/main">
        <w:t xml:space="preserve">2. Nous devons aborder le leadership dans le ministère du Seigneur avec humilité et prudence.</w:t>
      </w:r>
    </w:p>
    <w:p w14:paraId="4BFE1789" w14:textId="77777777" w:rsidR="000F7377" w:rsidRDefault="000F7377"/>
    <w:p w14:paraId="6DD9CE37" w14:textId="77777777" w:rsidR="000F7377" w:rsidRDefault="000F7377">
      <w:r xmlns:w="http://schemas.openxmlformats.org/wordprocessingml/2006/main">
        <w:t xml:space="preserve">1. Matthieu 23 :8-10 – « Mais ne vous appelez pas Rabbi : car un seul est votre Maître, Christ, et vous êtes tous frères. Et n’appelez personne votre père sur la terre : car un seul est votre Père, qui est au ciel. Ne vous appelez pas non plus des maîtres, car un seul est votre Maître, Christ.</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Pierre 5 : 2-3 - « Paissez le troupeau de Dieu qui est parmi vous, en prenant la surveillance de celui-ci, non par contrainte, mais de bon gré ; non pour un gain sordide, mais d'un esprit prêt ; ni comme étant des seigneurs sur le bien de Dieu. héritage, mais étant des modèles pour le troupeau.</w:t>
      </w:r>
    </w:p>
    <w:p w14:paraId="626C4A2B" w14:textId="77777777" w:rsidR="000F7377" w:rsidRDefault="000F7377"/>
    <w:p w14:paraId="6F662BA9" w14:textId="77777777" w:rsidR="000F7377" w:rsidRDefault="000F7377">
      <w:r xmlns:w="http://schemas.openxmlformats.org/wordprocessingml/2006/main">
        <w:t xml:space="preserve">Jacques 3:2 Car nous scandalisons tous en bien des choses. Si quelqu'un n'offense pas en paroles, il est un homme parfait, capable de brider tout son corps.</w:t>
      </w:r>
    </w:p>
    <w:p w14:paraId="3DA5DCA5" w14:textId="77777777" w:rsidR="000F7377" w:rsidRDefault="000F7377"/>
    <w:p w14:paraId="1F0E6F4C" w14:textId="77777777" w:rsidR="000F7377" w:rsidRDefault="000F7377">
      <w:r xmlns:w="http://schemas.openxmlformats.org/wordprocessingml/2006/main">
        <w:t xml:space="preserve">Nous faisons tous des erreurs, mais l’homme parfait est capable de contrôler tout son corps.</w:t>
      </w:r>
    </w:p>
    <w:p w14:paraId="07D089C9" w14:textId="77777777" w:rsidR="000F7377" w:rsidRDefault="000F7377"/>
    <w:p w14:paraId="664288F5" w14:textId="77777777" w:rsidR="000F7377" w:rsidRDefault="000F7377">
      <w:r xmlns:w="http://schemas.openxmlformats.org/wordprocessingml/2006/main">
        <w:t xml:space="preserve">1. "Le pouvoir de la maîtrise de soi"</w:t>
      </w:r>
    </w:p>
    <w:p w14:paraId="218D0DE6" w14:textId="77777777" w:rsidR="000F7377" w:rsidRDefault="000F7377"/>
    <w:p w14:paraId="3B5B03CD" w14:textId="77777777" w:rsidR="000F7377" w:rsidRDefault="000F7377">
      <w:r xmlns:w="http://schemas.openxmlformats.org/wordprocessingml/2006/main">
        <w:t xml:space="preserve">2. "L'homme parfait"</w:t>
      </w:r>
    </w:p>
    <w:p w14:paraId="2DADA1BF" w14:textId="77777777" w:rsidR="000F7377" w:rsidRDefault="000F7377"/>
    <w:p w14:paraId="7922E0CB" w14:textId="77777777" w:rsidR="000F7377" w:rsidRDefault="000F7377">
      <w:r xmlns:w="http://schemas.openxmlformats.org/wordprocessingml/2006/main">
        <w:t xml:space="preserve">1. Galates 5 :22-23 – « Mais le fruit de l’Esprit est l’amour, la joie, la paix, la patience, la bonté, la bonté, la fidélité, la douceur, la maîtrise de soi ; contre de telles choses il n’y a pas de loi. »</w:t>
      </w:r>
    </w:p>
    <w:p w14:paraId="4A16C5BB" w14:textId="77777777" w:rsidR="000F7377" w:rsidRDefault="000F7377"/>
    <w:p w14:paraId="66AC65AE" w14:textId="77777777" w:rsidR="000F7377" w:rsidRDefault="000F7377">
      <w:r xmlns:w="http://schemas.openxmlformats.org/wordprocessingml/2006/main">
        <w:t xml:space="preserve">2. Proverbes 16 :32 – « Celui qui est lent à la colère vaut mieux que le puissant, et celui qui gouverne son esprit que celui qui prend une ville. »</w:t>
      </w:r>
    </w:p>
    <w:p w14:paraId="7EC5C0BD" w14:textId="77777777" w:rsidR="000F7377" w:rsidRDefault="000F7377"/>
    <w:p w14:paraId="03800E85" w14:textId="77777777" w:rsidR="000F7377" w:rsidRDefault="000F7377">
      <w:r xmlns:w="http://schemas.openxmlformats.org/wordprocessingml/2006/main">
        <w:t xml:space="preserve">Jacques 3:3 Voici, nous mettons des mors dans la gueule des chevaux, afin qu'ils nous obéissent ; et nous tournons autour de tout leur corps.</w:t>
      </w:r>
    </w:p>
    <w:p w14:paraId="62B9C188" w14:textId="77777777" w:rsidR="000F7377" w:rsidRDefault="000F7377"/>
    <w:p w14:paraId="0B42679C" w14:textId="77777777" w:rsidR="000F7377" w:rsidRDefault="000F7377">
      <w:r xmlns:w="http://schemas.openxmlformats.org/wordprocessingml/2006/main">
        <w:t xml:space="preserve">Jacques 3 : 3 illustre comment les humains peuvent contrôler les chevaux en utilisant des mors pour les faire obéir.</w:t>
      </w:r>
    </w:p>
    <w:p w14:paraId="0D8D800D" w14:textId="77777777" w:rsidR="000F7377" w:rsidRDefault="000F7377"/>
    <w:p w14:paraId="087624EE" w14:textId="77777777" w:rsidR="000F7377" w:rsidRDefault="000F7377">
      <w:r xmlns:w="http://schemas.openxmlformats.org/wordprocessingml/2006/main">
        <w:t xml:space="preserve">1) Le pouvoir de l’obéissance : comment obéir et être contrôlé par Dieu</w:t>
      </w:r>
    </w:p>
    <w:p w14:paraId="37736666" w14:textId="77777777" w:rsidR="000F7377" w:rsidRDefault="000F7377"/>
    <w:p w14:paraId="612C29C6" w14:textId="77777777" w:rsidR="000F7377" w:rsidRDefault="000F7377">
      <w:r xmlns:w="http://schemas.openxmlformats.org/wordprocessingml/2006/main">
        <w:t xml:space="preserve">2) Le pouvoir de la soumission : apprendre à se soumettre à la volonté de Dieu</w:t>
      </w:r>
    </w:p>
    <w:p w14:paraId="764B7F25" w14:textId="77777777" w:rsidR="000F7377" w:rsidRDefault="000F7377"/>
    <w:p w14:paraId="4959B610" w14:textId="77777777" w:rsidR="000F7377" w:rsidRDefault="000F7377">
      <w:r xmlns:w="http://schemas.openxmlformats.org/wordprocessingml/2006/main">
        <w:t xml:space="preserve">1) Proverbes 16 :9 – « Dans leur cœur, les humains planifient leur route, mais le Seigneur fixe leurs pas. »</w:t>
      </w:r>
    </w:p>
    <w:p w14:paraId="11AA54F7" w14:textId="77777777" w:rsidR="000F7377" w:rsidRDefault="000F7377"/>
    <w:p w14:paraId="4E8A3057" w14:textId="77777777" w:rsidR="000F7377" w:rsidRDefault="000F7377">
      <w:r xmlns:w="http://schemas.openxmlformats.org/wordprocessingml/2006/main">
        <w:t xml:space="preserve">2) Matthieu 6 :33 – « Mais cherchez premièrement son royaume et sa justice, et toutes ces choses vous seront données par surcroît. »</w:t>
      </w:r>
    </w:p>
    <w:p w14:paraId="266D64AE" w14:textId="77777777" w:rsidR="000F7377" w:rsidRDefault="000F7377"/>
    <w:p w14:paraId="4DBC3057" w14:textId="77777777" w:rsidR="000F7377" w:rsidRDefault="000F7377">
      <w:r xmlns:w="http://schemas.openxmlformats.org/wordprocessingml/2006/main">
        <w:t xml:space="preserve">Jacques 3:4 Voici aussi les navires, qui, bien qu'ils soient si grands et poussés par des vents violents, sont néanmoins dirigés avec un gouvernail très petit, partout où le gouverneur le veut.</w:t>
      </w:r>
    </w:p>
    <w:p w14:paraId="47975E3C" w14:textId="77777777" w:rsidR="000F7377" w:rsidRDefault="000F7377"/>
    <w:p w14:paraId="1506FB77" w14:textId="77777777" w:rsidR="000F7377" w:rsidRDefault="000F7377">
      <w:r xmlns:w="http://schemas.openxmlformats.org/wordprocessingml/2006/main">
        <w:t xml:space="preserve">Ce passage met l'accent sur le pouvoir d'une petite force de déplacer de grands objets, tels que des navires, en contrôlant la direction du vent.</w:t>
      </w:r>
    </w:p>
    <w:p w14:paraId="47E9CBA3" w14:textId="77777777" w:rsidR="000F7377" w:rsidRDefault="000F7377"/>
    <w:p w14:paraId="6F360A06" w14:textId="77777777" w:rsidR="000F7377" w:rsidRDefault="000F7377">
      <w:r xmlns:w="http://schemas.openxmlformats.org/wordprocessingml/2006/main">
        <w:t xml:space="preserve">1. Le pouvoir d’une petite action dans un grand monde</w:t>
      </w:r>
    </w:p>
    <w:p w14:paraId="072B71E8" w14:textId="77777777" w:rsidR="000F7377" w:rsidRDefault="000F7377"/>
    <w:p w14:paraId="28BD9026" w14:textId="77777777" w:rsidR="000F7377" w:rsidRDefault="000F7377">
      <w:r xmlns:w="http://schemas.openxmlformats.org/wordprocessingml/2006/main">
        <w:t xml:space="preserve">2. Comment exploiter le vent du changement</w:t>
      </w:r>
    </w:p>
    <w:p w14:paraId="0B4FC47F" w14:textId="77777777" w:rsidR="000F7377" w:rsidRDefault="000F7377"/>
    <w:p w14:paraId="0E31E294" w14:textId="77777777" w:rsidR="000F7377" w:rsidRDefault="000F7377">
      <w:r xmlns:w="http://schemas.openxmlformats.org/wordprocessingml/2006/main">
        <w:t xml:space="preserve">1. Proverbes 21:5 - Les plans des diligents mènent sûrement à l'abondance, mais quiconque se hâte ne mène qu'à la pauvreté.</w:t>
      </w:r>
    </w:p>
    <w:p w14:paraId="2ACE0236" w14:textId="77777777" w:rsidR="000F7377" w:rsidRDefault="000F7377"/>
    <w:p w14:paraId="3C379F2B" w14:textId="77777777" w:rsidR="000F7377" w:rsidRDefault="000F7377">
      <w:r xmlns:w="http://schemas.openxmlformats.org/wordprocessingml/2006/main">
        <w:t xml:space="preserve">2. Matthieu 17:20 - Il leur dit : ? </w:t>
      </w:r>
      <w:r xmlns:w="http://schemas.openxmlformats.org/wordprocessingml/2006/main">
        <w:rPr>
          <w:rFonts w:ascii="맑은 고딕 Semilight" w:hAnsi="맑은 고딕 Semilight"/>
        </w:rPr>
        <w:t xml:space="preserve">쏝 </w:t>
      </w:r>
      <w:r xmlns:w="http://schemas.openxmlformats.org/wordprocessingml/2006/main">
        <w:t xml:space="preserve">à cause de ton peu de foi. Car en vérité, je vous le dis, si vous avez la foi comme un grain de moutarde, vous direz à cette montagne : ? </w:t>
      </w:r>
      <w:r xmlns:w="http://schemas.openxmlformats.org/wordprocessingml/2006/main">
        <w:rPr>
          <w:rFonts w:ascii="맑은 고딕 Semilight" w:hAnsi="맑은 고딕 Semilight"/>
        </w:rPr>
        <w:t xml:space="preserve">쁌 </w:t>
      </w:r>
      <w:r xmlns:w="http://schemas.openxmlformats.org/wordprocessingml/2006/main">
        <w:t xml:space="preserve">passe d'ici à là,??et ça bougera, et rien ne te sera impossible.??</w:t>
      </w:r>
    </w:p>
    <w:p w14:paraId="3CE20E63" w14:textId="77777777" w:rsidR="000F7377" w:rsidRDefault="000F7377"/>
    <w:p w14:paraId="474EB6AB" w14:textId="77777777" w:rsidR="000F7377" w:rsidRDefault="000F7377">
      <w:r xmlns:w="http://schemas.openxmlformats.org/wordprocessingml/2006/main">
        <w:t xml:space="preserve">Jacques 3:5 De même, la langue est un petit membre et se vante de grandes choses. Voyez quelle grande affaire un petit feu allume !</w:t>
      </w:r>
    </w:p>
    <w:p w14:paraId="31C29BA2" w14:textId="77777777" w:rsidR="000F7377" w:rsidRDefault="000F7377"/>
    <w:p w14:paraId="11D963B5" w14:textId="77777777" w:rsidR="000F7377" w:rsidRDefault="000F7377">
      <w:r xmlns:w="http://schemas.openxmlformats.org/wordprocessingml/2006/main">
        <w:t xml:space="preserve">La langue est une petite partie du corps, mais elle peut causer de grandes destructions. Une petite étincelle de feu peut créer un grand incendie.</w:t>
      </w:r>
    </w:p>
    <w:p w14:paraId="5BD2BFAA" w14:textId="77777777" w:rsidR="000F7377" w:rsidRDefault="000F7377"/>
    <w:p w14:paraId="3F0FBD57" w14:textId="77777777" w:rsidR="000F7377" w:rsidRDefault="000F7377">
      <w:r xmlns:w="http://schemas.openxmlformats.org/wordprocessingml/2006/main">
        <w:t xml:space="preserve">1. Le pouvoir de la langue – Comment nos paroles peuvent causer de grandes destructions</w:t>
      </w:r>
    </w:p>
    <w:p w14:paraId="59DF919D" w14:textId="77777777" w:rsidR="000F7377" w:rsidRDefault="000F7377"/>
    <w:p w14:paraId="70E21A29" w14:textId="77777777" w:rsidR="000F7377" w:rsidRDefault="000F7377">
      <w:r xmlns:w="http://schemas.openxmlformats.org/wordprocessingml/2006/main">
        <w:t xml:space="preserve">2. Le petit feu – Un aperçu de la façon dont une petite étincelle peut créer un grand incendie</w:t>
      </w:r>
    </w:p>
    <w:p w14:paraId="2D1286D7" w14:textId="77777777" w:rsidR="000F7377" w:rsidRDefault="000F7377"/>
    <w:p w14:paraId="3ACBA7F8" w14:textId="77777777" w:rsidR="000F7377" w:rsidRDefault="000F7377">
      <w:r xmlns:w="http://schemas.openxmlformats.org/wordprocessingml/2006/main">
        <w:t xml:space="preserve">1. Jacques 1:26 - Si quelqu'un pense qu'il est religieux et ne retient pas sa langue mais trompe son cœur, la religion de cette personne ne vaut rien.</w:t>
      </w:r>
    </w:p>
    <w:p w14:paraId="31F7A1F9" w14:textId="77777777" w:rsidR="000F7377" w:rsidRDefault="000F7377"/>
    <w:p w14:paraId="040D8EE0" w14:textId="77777777" w:rsidR="000F7377" w:rsidRDefault="000F7377">
      <w:r xmlns:w="http://schemas.openxmlformats.org/wordprocessingml/2006/main">
        <w:t xml:space="preserve">2. Proverbes 18 :21 - La mort et la vie sont au pouvoir de la langue, et ceux qui l'aiment en mangeront les fruits.</w:t>
      </w:r>
    </w:p>
    <w:p w14:paraId="172ECA72" w14:textId="77777777" w:rsidR="000F7377" w:rsidRDefault="000F7377"/>
    <w:p w14:paraId="79192B30" w14:textId="77777777" w:rsidR="000F7377" w:rsidRDefault="000F7377">
      <w:r xmlns:w="http://schemas.openxmlformats.org/wordprocessingml/2006/main">
        <w:t xml:space="preserve">Jacques 3:6 Et la langue est un feu, un monde d'iniquité ; ainsi est la langue parmi nos membres, qu'elle souille tout le corps et enflamme le cours de la nature ; et il est mis au feu de l'enfer.</w:t>
      </w:r>
    </w:p>
    <w:p w14:paraId="559ABDFB" w14:textId="77777777" w:rsidR="000F7377" w:rsidRDefault="000F7377"/>
    <w:p w14:paraId="2C77359A" w14:textId="77777777" w:rsidR="000F7377" w:rsidRDefault="000F7377">
      <w:r xmlns:w="http://schemas.openxmlformats.org/wordprocessingml/2006/main">
        <w:t xml:space="preserve">La langue est une force puissante qui peut provoquer la destruction et souiller tout le corps, et elle est enflammée par l’enfer.</w:t>
      </w:r>
    </w:p>
    <w:p w14:paraId="7450329A" w14:textId="77777777" w:rsidR="000F7377" w:rsidRDefault="000F7377"/>
    <w:p w14:paraId="43B24019" w14:textId="77777777" w:rsidR="000F7377" w:rsidRDefault="000F7377">
      <w:r xmlns:w="http://schemas.openxmlformats.org/wordprocessingml/2006/main">
        <w:t xml:space="preserve">1. Le pouvoir de nos paroles – Comment la langue peut être utilisée pour le bien ou le mal</w:t>
      </w:r>
    </w:p>
    <w:p w14:paraId="2851C631" w14:textId="77777777" w:rsidR="000F7377" w:rsidRDefault="000F7377"/>
    <w:p w14:paraId="642D07BC" w14:textId="77777777" w:rsidR="000F7377" w:rsidRDefault="000F7377">
      <w:r xmlns:w="http://schemas.openxmlformats.org/wordprocessingml/2006/main">
        <w:t xml:space="preserve">2. Le feu de l'enfer – Le pouvoir destructeur du péché</w:t>
      </w:r>
    </w:p>
    <w:p w14:paraId="2E8EB182" w14:textId="77777777" w:rsidR="000F7377" w:rsidRDefault="000F7377"/>
    <w:p w14:paraId="333C8585" w14:textId="77777777" w:rsidR="000F7377" w:rsidRDefault="000F7377">
      <w:r xmlns:w="http://schemas.openxmlformats.org/wordprocessingml/2006/main">
        <w:t xml:space="preserve">1. Proverbes 18 :21 – La mort et la vie sont au pouvoir de la langue</w:t>
      </w:r>
    </w:p>
    <w:p w14:paraId="33DB091F" w14:textId="77777777" w:rsidR="000F7377" w:rsidRDefault="000F7377"/>
    <w:p w14:paraId="74F9C0E0" w14:textId="77777777" w:rsidR="000F7377" w:rsidRDefault="000F7377">
      <w:r xmlns:w="http://schemas.openxmlformats.org/wordprocessingml/2006/main">
        <w:t xml:space="preserve">2. Éphésiens 4:29 - Qu'aucune communication corrompue ne sorte de votre bouche</w:t>
      </w:r>
    </w:p>
    <w:p w14:paraId="2C6950AE" w14:textId="77777777" w:rsidR="000F7377" w:rsidRDefault="000F7377"/>
    <w:p w14:paraId="5F48EE10" w14:textId="77777777" w:rsidR="000F7377" w:rsidRDefault="000F7377">
      <w:r xmlns:w="http://schemas.openxmlformats.org/wordprocessingml/2006/main">
        <w:t xml:space="preserve">Jacques 3:7 Car toute espèce de bêtes, d'oiseaux, de serpents et de tout ce qui est dans la mer, a été apprivoisée et a été apprivoisée par les hommes.</w:t>
      </w:r>
    </w:p>
    <w:p w14:paraId="0BE1C743" w14:textId="77777777" w:rsidR="000F7377" w:rsidRDefault="000F7377"/>
    <w:p w14:paraId="6FA61AF2" w14:textId="77777777" w:rsidR="000F7377" w:rsidRDefault="000F7377">
      <w:r xmlns:w="http://schemas.openxmlformats.org/wordprocessingml/2006/main">
        <w:t xml:space="preserve">L’humanité a démontré sa capacité à apprivoiser les bêtes sauvages, les oiseaux et les créatures marines.</w:t>
      </w:r>
    </w:p>
    <w:p w14:paraId="5264AC4D" w14:textId="77777777" w:rsidR="000F7377" w:rsidRDefault="000F7377"/>
    <w:p w14:paraId="7B32DF82" w14:textId="77777777" w:rsidR="000F7377" w:rsidRDefault="000F7377">
      <w:r xmlns:w="http://schemas.openxmlformats.org/wordprocessingml/2006/main">
        <w:t xml:space="preserve">1. Le pouvoir d’apprivoiser : une leçon de la nature</w:t>
      </w:r>
    </w:p>
    <w:p w14:paraId="69B580C0" w14:textId="77777777" w:rsidR="000F7377" w:rsidRDefault="000F7377"/>
    <w:p w14:paraId="73192FC5" w14:textId="77777777" w:rsidR="000F7377" w:rsidRDefault="000F7377">
      <w:r xmlns:w="http://schemas.openxmlformats.org/wordprocessingml/2006/main">
        <w:t xml:space="preserve">2. La bénédiction de la domestication : découvrir notre potentiel</w:t>
      </w:r>
    </w:p>
    <w:p w14:paraId="284A9998" w14:textId="77777777" w:rsidR="000F7377" w:rsidRDefault="000F7377"/>
    <w:p w14:paraId="50F32DF7" w14:textId="77777777" w:rsidR="000F7377" w:rsidRDefault="000F7377">
      <w:r xmlns:w="http://schemas.openxmlformats.org/wordprocessingml/2006/main">
        <w:t xml:space="preserve">1. Proverbes 16:32 - Celui qui est lent à la colère vaut mieux que le puissant, et celui qui gouverne son esprit que celui qui prend une ville.</w:t>
      </w:r>
    </w:p>
    <w:p w14:paraId="1C373D17" w14:textId="77777777" w:rsidR="000F7377" w:rsidRDefault="000F7377"/>
    <w:p w14:paraId="0E2F6577" w14:textId="77777777" w:rsidR="000F7377" w:rsidRDefault="000F7377">
      <w:r xmlns:w="http://schemas.openxmlformats.org/wordprocessingml/2006/main">
        <w:t xml:space="preserve">2. Romains 8 : 14 – Car ceux qui sont conduits par l’Esprit de Dieu sont les enfants de Dieu.</w:t>
      </w:r>
    </w:p>
    <w:p w14:paraId="4B542BFE" w14:textId="77777777" w:rsidR="000F7377" w:rsidRDefault="000F7377"/>
    <w:p w14:paraId="77289E17" w14:textId="77777777" w:rsidR="000F7377" w:rsidRDefault="000F7377">
      <w:r xmlns:w="http://schemas.openxmlformats.org/wordprocessingml/2006/main">
        <w:t xml:space="preserve">Jacques 3:8 Mais personne ne peut dompter la langue ; c'est un mal indiscipliné, plein de poison mortel.</w:t>
      </w:r>
    </w:p>
    <w:p w14:paraId="6C45CAFE" w14:textId="77777777" w:rsidR="000F7377" w:rsidRDefault="000F7377"/>
    <w:p w14:paraId="4C896F2E" w14:textId="77777777" w:rsidR="000F7377" w:rsidRDefault="000F7377">
      <w:r xmlns:w="http://schemas.openxmlformats.org/wordprocessingml/2006/main">
        <w:t xml:space="preserve">La langue est indomptable et est source de mal et de destruction.</w:t>
      </w:r>
    </w:p>
    <w:p w14:paraId="4F7B09C2" w14:textId="77777777" w:rsidR="000F7377" w:rsidRDefault="000F7377"/>
    <w:p w14:paraId="3E322D58" w14:textId="77777777" w:rsidR="000F7377" w:rsidRDefault="000F7377">
      <w:r xmlns:w="http://schemas.openxmlformats.org/wordprocessingml/2006/main">
        <w:t xml:space="preserve">1. Le pouvoir de vos mots : comprendre l'impact de notre langue</w:t>
      </w:r>
    </w:p>
    <w:p w14:paraId="260268F4" w14:textId="77777777" w:rsidR="000F7377" w:rsidRDefault="000F7377"/>
    <w:p w14:paraId="45812644" w14:textId="77777777" w:rsidR="000F7377" w:rsidRDefault="000F7377">
      <w:r xmlns:w="http://schemas.openxmlformats.org/wordprocessingml/2006/main">
        <w:t xml:space="preserve">2. Apprivoiser la langue : un examen du pouvoir de nos mots</w:t>
      </w:r>
    </w:p>
    <w:p w14:paraId="06A5DF70" w14:textId="77777777" w:rsidR="000F7377" w:rsidRDefault="000F7377"/>
    <w:p w14:paraId="24799246" w14:textId="77777777" w:rsidR="000F7377" w:rsidRDefault="000F7377">
      <w:r xmlns:w="http://schemas.openxmlformats.org/wordprocessingml/2006/main">
        <w:t xml:space="preserve">1. Proverbes 18 :21 – La mort et la vie sont au pouvoir de la langue.</w:t>
      </w:r>
    </w:p>
    <w:p w14:paraId="66ED3EF3" w14:textId="77777777" w:rsidR="000F7377" w:rsidRDefault="000F7377"/>
    <w:p w14:paraId="3694E0F8" w14:textId="77777777" w:rsidR="000F7377" w:rsidRDefault="000F7377">
      <w:r xmlns:w="http://schemas.openxmlformats.org/wordprocessingml/2006/main">
        <w:t xml:space="preserve">2. Ecclésiaste 5:2 - Ne soyez pas téméraire avec votre bouche, et que votre cœur ne dise rien à la hâte devant Dieu.</w:t>
      </w:r>
    </w:p>
    <w:p w14:paraId="08876B21" w14:textId="77777777" w:rsidR="000F7377" w:rsidRDefault="000F7377"/>
    <w:p w14:paraId="4E258D15" w14:textId="77777777" w:rsidR="000F7377" w:rsidRDefault="000F7377">
      <w:r xmlns:w="http://schemas.openxmlformats.org/wordprocessingml/2006/main">
        <w:t xml:space="preserve">Jacques 3:9 Par cela nous bénissons Dieu, même le Père; et par là nous maudissons les hommes qui sont faits </w:t>
      </w:r>
      <w:r xmlns:w="http://schemas.openxmlformats.org/wordprocessingml/2006/main">
        <w:lastRenderedPageBreak xmlns:w="http://schemas.openxmlformats.org/wordprocessingml/2006/main"/>
      </w:r>
      <w:r xmlns:w="http://schemas.openxmlformats.org/wordprocessingml/2006/main">
        <w:t xml:space="preserve">à l'image de Dieu.</w:t>
      </w:r>
    </w:p>
    <w:p w14:paraId="11A22C08" w14:textId="77777777" w:rsidR="000F7377" w:rsidRDefault="000F7377"/>
    <w:p w14:paraId="157FFABD" w14:textId="77777777" w:rsidR="000F7377" w:rsidRDefault="000F7377">
      <w:r xmlns:w="http://schemas.openxmlformats.org/wordprocessingml/2006/main">
        <w:t xml:space="preserve">Le passage de Jacques 3 : 9 explique comment nous devrions bénir Dieu et non maudire les gens qui ont été créés à l’image de Dieu.</w:t>
      </w:r>
    </w:p>
    <w:p w14:paraId="69C2D13E" w14:textId="77777777" w:rsidR="000F7377" w:rsidRDefault="000F7377"/>
    <w:p w14:paraId="71E21448" w14:textId="77777777" w:rsidR="000F7377" w:rsidRDefault="000F7377">
      <w:r xmlns:w="http://schemas.openxmlformats.org/wordprocessingml/2006/main">
        <w:t xml:space="preserve">1 : Nous devrions tous nous efforcer de montrer l’amour de Dieu aux autres, quelles que soient nos différences, car nous sommes tous créés à son image.</w:t>
      </w:r>
    </w:p>
    <w:p w14:paraId="0931096B" w14:textId="77777777" w:rsidR="000F7377" w:rsidRDefault="000F7377"/>
    <w:p w14:paraId="3942F9B4" w14:textId="77777777" w:rsidR="000F7377" w:rsidRDefault="000F7377">
      <w:r xmlns:w="http://schemas.openxmlformats.org/wordprocessingml/2006/main">
        <w:t xml:space="preserve">2 : Nous devrions utiliser notre langue pour montrer notre amour et rendre grâce à Dieu, au lieu de l'utiliser pour maudire les gens.</w:t>
      </w:r>
    </w:p>
    <w:p w14:paraId="59725232" w14:textId="77777777" w:rsidR="000F7377" w:rsidRDefault="000F7377"/>
    <w:p w14:paraId="11C81FE9" w14:textId="77777777" w:rsidR="000F7377" w:rsidRDefault="000F7377">
      <w:r xmlns:w="http://schemas.openxmlformats.org/wordprocessingml/2006/main">
        <w:t xml:space="preserve">1: Éphésiens 4:29 - Qu'aucune communication corrompue ne sorte de votre bouche, mais seulement ce qui est bon, utile à l'édification, afin qu'il puisse apporter la grâce à ceux qui écoutent.</w:t>
      </w:r>
    </w:p>
    <w:p w14:paraId="457CD5A8" w14:textId="77777777" w:rsidR="000F7377" w:rsidRDefault="000F7377"/>
    <w:p w14:paraId="611D67B8" w14:textId="77777777" w:rsidR="000F7377" w:rsidRDefault="000F7377">
      <w:r xmlns:w="http://schemas.openxmlformats.org/wordprocessingml/2006/main">
        <w:t xml:space="preserve">2 : Colossiens 3 :8-10 – Mais maintenant, vous aussi, vous repoussez tout cela ; colère, colère, méchanceté, blasphème, communication sale sortant de votre bouche.</w:t>
      </w:r>
    </w:p>
    <w:p w14:paraId="4020E7F1" w14:textId="77777777" w:rsidR="000F7377" w:rsidRDefault="000F7377"/>
    <w:p w14:paraId="496EEA2F" w14:textId="77777777" w:rsidR="000F7377" w:rsidRDefault="000F7377">
      <w:r xmlns:w="http://schemas.openxmlformats.org/wordprocessingml/2006/main">
        <w:t xml:space="preserve">Jacques 3:10 De la même bouche sortent la bénédiction et la malédiction. Mes frères, ces choses ne devraient pas être ainsi.</w:t>
      </w:r>
    </w:p>
    <w:p w14:paraId="3F1ADA8D" w14:textId="77777777" w:rsidR="000F7377" w:rsidRDefault="000F7377"/>
    <w:p w14:paraId="043F2606" w14:textId="77777777" w:rsidR="000F7377" w:rsidRDefault="000F7377">
      <w:r xmlns:w="http://schemas.openxmlformats.org/wordprocessingml/2006/main">
        <w:t xml:space="preserve">Jacques met en garde contre le fait que nous ne devrions pas prononcer à la fois les bénédictions et les malédictions de la même bouche.</w:t>
      </w:r>
    </w:p>
    <w:p w14:paraId="05A25CA5" w14:textId="77777777" w:rsidR="000F7377" w:rsidRDefault="000F7377"/>
    <w:p w14:paraId="40C8DCB7" w14:textId="77777777" w:rsidR="000F7377" w:rsidRDefault="000F7377">
      <w:r xmlns:w="http://schemas.openxmlformats.org/wordprocessingml/2006/main">
        <w:t xml:space="preserve">1. Le pouvoir de nos mots : contrôler notre langue</w:t>
      </w:r>
    </w:p>
    <w:p w14:paraId="74C829DA" w14:textId="77777777" w:rsidR="000F7377" w:rsidRDefault="000F7377"/>
    <w:p w14:paraId="3DFA7413" w14:textId="77777777" w:rsidR="000F7377" w:rsidRDefault="000F7377">
      <w:r xmlns:w="http://schemas.openxmlformats.org/wordprocessingml/2006/main">
        <w:t xml:space="preserve">2. Bénédiction ou malédiction : vivre selon Jacques 3 : 10</w:t>
      </w:r>
    </w:p>
    <w:p w14:paraId="4C43DBB0" w14:textId="77777777" w:rsidR="000F7377" w:rsidRDefault="000F7377"/>
    <w:p w14:paraId="624FC028" w14:textId="77777777" w:rsidR="000F7377" w:rsidRDefault="000F7377">
      <w:r xmlns:w="http://schemas.openxmlformats.org/wordprocessingml/2006/main">
        <w:t xml:space="preserve">1. Éphésiens 4:29 - ? </w:t>
      </w:r>
      <w:r xmlns:w="http://schemas.openxmlformats.org/wordprocessingml/2006/main">
        <w:rPr>
          <w:rFonts w:ascii="맑은 고딕 Semilight" w:hAnsi="맑은 고딕 Semilight"/>
        </w:rPr>
        <w:t xml:space="preserve">쏬 </w:t>
      </w:r>
      <w:r xmlns:w="http://schemas.openxmlformats.org/wordprocessingml/2006/main">
        <w:t xml:space="preserve">et aucune parole corruptrice ne sort de votre bouche, mais seulement celles qui sont bonnes pour l'édification, selon l'occasion, afin qu'elles donnent grâce à ceux qui entendent.</w:t>
      </w:r>
    </w:p>
    <w:p w14:paraId="288BBAD7" w14:textId="77777777" w:rsidR="000F7377" w:rsidRDefault="000F7377"/>
    <w:p w14:paraId="138B8AB2" w14:textId="77777777" w:rsidR="000F7377" w:rsidRDefault="000F7377">
      <w:r xmlns:w="http://schemas.openxmlformats.org/wordprocessingml/2006/main">
        <w:t xml:space="preserve">2. Proverbes 18 :21 - ? </w:t>
      </w:r>
      <w:r xmlns:w="http://schemas.openxmlformats.org/wordprocessingml/2006/main">
        <w:rPr>
          <w:rFonts w:ascii="맑은 고딕 Semilight" w:hAnsi="맑은 고딕 Semilight"/>
        </w:rPr>
        <w:t xml:space="preserve">쏡 </w:t>
      </w:r>
      <w:r xmlns:w="http://schemas.openxmlformats.org/wordprocessingml/2006/main">
        <w:t xml:space="preserve">la mort et la vie sont au pouvoir de la langue, et ceux qui l'aiment mangeront ses fruits. ??</w:t>
      </w:r>
    </w:p>
    <w:p w14:paraId="6B54982B" w14:textId="77777777" w:rsidR="000F7377" w:rsidRDefault="000F7377"/>
    <w:p w14:paraId="275E8ABB" w14:textId="77777777" w:rsidR="000F7377" w:rsidRDefault="000F7377">
      <w:r xmlns:w="http://schemas.openxmlformats.org/wordprocessingml/2006/main">
        <w:t xml:space="preserve">Jacques 3:11 Une fontaine fait-elle jaillir au même endroit de l'eau douce et de l'eau amère ?</w:t>
      </w:r>
    </w:p>
    <w:p w14:paraId="70FCEAFE" w14:textId="77777777" w:rsidR="000F7377" w:rsidRDefault="000F7377"/>
    <w:p w14:paraId="31D001EB" w14:textId="77777777" w:rsidR="000F7377" w:rsidRDefault="000F7377">
      <w:r xmlns:w="http://schemas.openxmlformats.org/wordprocessingml/2006/main">
        <w:t xml:space="preserve">Jacques 3 : 11 demande si une fontaine peut produire à la fois de l’eau douce et de l’eau amère au même endroit.</w:t>
      </w:r>
    </w:p>
    <w:p w14:paraId="13E660BA" w14:textId="77777777" w:rsidR="000F7377" w:rsidRDefault="000F7377"/>
    <w:p w14:paraId="08197692" w14:textId="77777777" w:rsidR="000F7377" w:rsidRDefault="000F7377">
      <w:r xmlns:w="http://schemas.openxmlformats.org/wordprocessingml/2006/main">
        <w:t xml:space="preserve">1. « Le pouvoir de nos paroles : réflexion sur Jacques 3 : 11 »</w:t>
      </w:r>
    </w:p>
    <w:p w14:paraId="53E67EF4" w14:textId="77777777" w:rsidR="000F7377" w:rsidRDefault="000F7377"/>
    <w:p w14:paraId="4CA12E28" w14:textId="77777777" w:rsidR="000F7377" w:rsidRDefault="000F7377">
      <w:r xmlns:w="http://schemas.openxmlformats.org/wordprocessingml/2006/main">
        <w:t xml:space="preserve">2. « La douceur et l'amertume de la vie : à la découverte de Jacques 3 : 11 »</w:t>
      </w:r>
    </w:p>
    <w:p w14:paraId="5E74945D" w14:textId="77777777" w:rsidR="000F7377" w:rsidRDefault="000F7377"/>
    <w:p w14:paraId="396C99D7" w14:textId="77777777" w:rsidR="000F7377" w:rsidRDefault="000F7377">
      <w:r xmlns:w="http://schemas.openxmlformats.org/wordprocessingml/2006/main">
        <w:t xml:space="preserve">1. Proverbes 16 :24 – « Les paroles agréables sont comme un rayon de miel, la douceur pour l’âme et la santé pour les os. »</w:t>
      </w:r>
    </w:p>
    <w:p w14:paraId="16568FB8" w14:textId="77777777" w:rsidR="000F7377" w:rsidRDefault="000F7377"/>
    <w:p w14:paraId="11D44BAE" w14:textId="77777777" w:rsidR="000F7377" w:rsidRDefault="000F7377">
      <w:r xmlns:w="http://schemas.openxmlformats.org/wordprocessingml/2006/main">
        <w:t xml:space="preserve">2. Isaïe 5 :20 – « Malheur à ceux qui appellent le mal bien et le bien mal, qui mettent les ténèbres pour la lumière et la lumière pour les ténèbres, qui mettent l’amer pour le doux et le doux pour l’amer ! »</w:t>
      </w:r>
    </w:p>
    <w:p w14:paraId="186810C7" w14:textId="77777777" w:rsidR="000F7377" w:rsidRDefault="000F7377"/>
    <w:p w14:paraId="6B586F77" w14:textId="77777777" w:rsidR="000F7377" w:rsidRDefault="000F7377">
      <w:r xmlns:w="http://schemas.openxmlformats.org/wordprocessingml/2006/main">
        <w:t xml:space="preserve">Jacques 3:12 Le figuier, mes frères, peut-il produire des baies d'olivier ? soit une vigne, des figues ? de même, aucune fontaine ne peut produire à la fois de l’eau salée et de l’eau douce.</w:t>
      </w:r>
    </w:p>
    <w:p w14:paraId="3AB92BE1" w14:textId="77777777" w:rsidR="000F7377" w:rsidRDefault="000F7377"/>
    <w:p w14:paraId="6CD5361F" w14:textId="77777777" w:rsidR="000F7377" w:rsidRDefault="000F7377">
      <w:r xmlns:w="http://schemas.openxmlformats.org/wordprocessingml/2006/main">
        <w:t xml:space="preserve">Il est impossible que quelque chose produise deux choses opposées en même temps.</w:t>
      </w:r>
    </w:p>
    <w:p w14:paraId="4A8A25DE" w14:textId="77777777" w:rsidR="000F7377" w:rsidRDefault="000F7377"/>
    <w:p w14:paraId="30DB90FD" w14:textId="77777777" w:rsidR="000F7377" w:rsidRDefault="000F7377">
      <w:r xmlns:w="http://schemas.openxmlformats.org/wordprocessingml/2006/main">
        <w:t xml:space="preserve">1. "L'irréalité de s'attendre à des contraires"</w:t>
      </w:r>
    </w:p>
    <w:p w14:paraId="7255FD7E" w14:textId="77777777" w:rsidR="000F7377" w:rsidRDefault="000F7377"/>
    <w:p w14:paraId="67EAC4D4" w14:textId="77777777" w:rsidR="000F7377" w:rsidRDefault="000F7377">
      <w:r xmlns:w="http://schemas.openxmlformats.org/wordprocessingml/2006/main">
        <w:t xml:space="preserve">2. "Le pouvoir du compromis"</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 6 :37-38 « Ne jugez pas, et vous ne serez pas jugés : ne condamnez pas, et vous ne serez pas condamnés : pardonnez et vous serez pardonnés. »</w:t>
      </w:r>
    </w:p>
    <w:p w14:paraId="30393BC0" w14:textId="77777777" w:rsidR="000F7377" w:rsidRDefault="000F7377"/>
    <w:p w14:paraId="1EB5EEBF" w14:textId="77777777" w:rsidR="000F7377" w:rsidRDefault="000F7377">
      <w:r xmlns:w="http://schemas.openxmlformats.org/wordprocessingml/2006/main">
        <w:t xml:space="preserve">2. Galates 5 :22-23 « Mais le fruit de l'Esprit est l'amour, la joie, la paix, la longanimité, la douceur, la bonté, la foi, la douceur, la tempérance : contre de tels hommes il n'y a pas de loi. »</w:t>
      </w:r>
    </w:p>
    <w:p w14:paraId="4494DF7E" w14:textId="77777777" w:rsidR="000F7377" w:rsidRDefault="000F7377"/>
    <w:p w14:paraId="1E4EB0E7" w14:textId="77777777" w:rsidR="000F7377" w:rsidRDefault="000F7377">
      <w:r xmlns:w="http://schemas.openxmlformats.org/wordprocessingml/2006/main">
        <w:t xml:space="preserve">Jacques 3:13 Qui est parmi vous un homme sage et doué de connaissance ? qu'il montre, par une bonne conversation, ses œuvres avec douceur et sagesse.</w:t>
      </w:r>
    </w:p>
    <w:p w14:paraId="4BE55660" w14:textId="77777777" w:rsidR="000F7377" w:rsidRDefault="000F7377"/>
    <w:p w14:paraId="382F6D27" w14:textId="77777777" w:rsidR="000F7377" w:rsidRDefault="000F7377">
      <w:r xmlns:w="http://schemas.openxmlformats.org/wordprocessingml/2006/main">
        <w:t xml:space="preserve">La sagesse et la connaissance doivent s'exprimer à travers les bonnes œuvres et la douceur.</w:t>
      </w:r>
    </w:p>
    <w:p w14:paraId="0E7B4790" w14:textId="77777777" w:rsidR="000F7377" w:rsidRDefault="000F7377"/>
    <w:p w14:paraId="2A752359" w14:textId="77777777" w:rsidR="000F7377" w:rsidRDefault="000F7377">
      <w:r xmlns:w="http://schemas.openxmlformats.org/wordprocessingml/2006/main">
        <w:t xml:space="preserve">1. La sagesse des bonnes œuvres</w:t>
      </w:r>
    </w:p>
    <w:p w14:paraId="6AD9E479" w14:textId="77777777" w:rsidR="000F7377" w:rsidRDefault="000F7377"/>
    <w:p w14:paraId="441ED950" w14:textId="77777777" w:rsidR="000F7377" w:rsidRDefault="000F7377">
      <w:r xmlns:w="http://schemas.openxmlformats.org/wordprocessingml/2006/main">
        <w:t xml:space="preserve">2. Vivre une vie de connaissance et de douceur</w:t>
      </w:r>
    </w:p>
    <w:p w14:paraId="6E83A681" w14:textId="77777777" w:rsidR="000F7377" w:rsidRDefault="000F7377"/>
    <w:p w14:paraId="4B9797E7" w14:textId="77777777" w:rsidR="000F7377" w:rsidRDefault="000F7377">
      <w:r xmlns:w="http://schemas.openxmlformats.org/wordprocessingml/2006/main">
        <w:t xml:space="preserve">1. Proverbes 16 : 22-24 - « Le bon sens est une source de vie pour celui qui le possède, mais l'instruction des insensés est une folie. Le cœur du sage instruit sa bouche et ajoute de la persuasion à ses lèvres. Les paroles agréables sont une nid d'abeille, doux pour l'âme et guérissant les os.</w:t>
      </w:r>
    </w:p>
    <w:p w14:paraId="11AB4845" w14:textId="77777777" w:rsidR="000F7377" w:rsidRDefault="000F7377"/>
    <w:p w14:paraId="73004040" w14:textId="77777777" w:rsidR="000F7377" w:rsidRDefault="000F7377">
      <w:r xmlns:w="http://schemas.openxmlformats.org/wordprocessingml/2006/main">
        <w:t xml:space="preserve">2. Philippiens 2 : 14-15 – « Faites toutes choses sans murmure ni contestation, afin que vous soyez irréprochables et innocents, des enfants de Dieu sans défaut au milieu d'une génération tortueuse et tordue, parmi laquelle vous brillez comme des lumières dans le monde. ".</w:t>
      </w:r>
    </w:p>
    <w:p w14:paraId="6BADD880" w14:textId="77777777" w:rsidR="000F7377" w:rsidRDefault="000F7377"/>
    <w:p w14:paraId="07578D15" w14:textId="77777777" w:rsidR="000F7377" w:rsidRDefault="000F7377">
      <w:r xmlns:w="http://schemas.openxmlformats.org/wordprocessingml/2006/main">
        <w:t xml:space="preserve">Jacques 3:14 Mais si vous avez une envie amère et des querelles dans votre cœur, ne vous glorifiez pas et ne mentez pas contre la vérité.</w:t>
      </w:r>
    </w:p>
    <w:p w14:paraId="44CC055E" w14:textId="77777777" w:rsidR="000F7377" w:rsidRDefault="000F7377"/>
    <w:p w14:paraId="61F6BD77" w14:textId="77777777" w:rsidR="000F7377" w:rsidRDefault="000F7377">
      <w:r xmlns:w="http://schemas.openxmlformats.org/wordprocessingml/2006/main">
        <w:t xml:space="preserve">Ce passage met en garde contre le fait de permettre à l’envie, aux conflits et aux mensonges d’être présents dans le cœur.</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danger de l’envie et des conflits : comment éviter la tentation de comparer.</w:t>
      </w:r>
    </w:p>
    <w:p w14:paraId="5848EF03" w14:textId="77777777" w:rsidR="000F7377" w:rsidRDefault="000F7377"/>
    <w:p w14:paraId="01061DE9" w14:textId="77777777" w:rsidR="000F7377" w:rsidRDefault="000F7377">
      <w:r xmlns:w="http://schemas.openxmlformats.org/wordprocessingml/2006/main">
        <w:t xml:space="preserve">2. Le pouvoir de la vérité : comment les mensonges détruisent les relations.</w:t>
      </w:r>
    </w:p>
    <w:p w14:paraId="62B6229F" w14:textId="77777777" w:rsidR="000F7377" w:rsidRDefault="000F7377"/>
    <w:p w14:paraId="005B29B3" w14:textId="77777777" w:rsidR="000F7377" w:rsidRDefault="000F7377">
      <w:r xmlns:w="http://schemas.openxmlformats.org/wordprocessingml/2006/main">
        <w:t xml:space="preserve">1. Proverbes 14 :30 – Un cœur sain est la vie de la chair ; mais enviez la pourriture des os.</w:t>
      </w:r>
    </w:p>
    <w:p w14:paraId="445B613D" w14:textId="77777777" w:rsidR="000F7377" w:rsidRDefault="000F7377"/>
    <w:p w14:paraId="00AE3742" w14:textId="77777777" w:rsidR="000F7377" w:rsidRDefault="000F7377">
      <w:r xmlns:w="http://schemas.openxmlformats.org/wordprocessingml/2006/main">
        <w:t xml:space="preserve">2. Romains 12 :14-16 – Bénissez ceux qui vous persécutent : bénissez et ne maudissez pas. Réjouissez-vous avec ceux qui se réjouissent et pleurez avec ceux qui pleurent. Soyez du même avis les uns envers les autres. Ne vous souciez pas des choses élevées, mais condescendez aux hommes de condition inférieure. Ne soyez pas sage dans vos propres vanités.</w:t>
      </w:r>
    </w:p>
    <w:p w14:paraId="368A9586" w14:textId="77777777" w:rsidR="000F7377" w:rsidRDefault="000F7377"/>
    <w:p w14:paraId="7D971882" w14:textId="77777777" w:rsidR="000F7377" w:rsidRDefault="000F7377">
      <w:r xmlns:w="http://schemas.openxmlformats.org/wordprocessingml/2006/main">
        <w:t xml:space="preserve">Jacques 3:15 Cette sagesse ne descend pas d'en haut, mais elle est terrestre, sensuelle, diabolique.</w:t>
      </w:r>
    </w:p>
    <w:p w14:paraId="28942EEF" w14:textId="77777777" w:rsidR="000F7377" w:rsidRDefault="000F7377"/>
    <w:p w14:paraId="57D95C77" w14:textId="77777777" w:rsidR="000F7377" w:rsidRDefault="000F7377">
      <w:r xmlns:w="http://schemas.openxmlformats.org/wordprocessingml/2006/main">
        <w:t xml:space="preserve">Ce passage décrit la sagesse terrestre comme étant opposée à la sagesse divine, car sensuelle et diabolique.</w:t>
      </w:r>
    </w:p>
    <w:p w14:paraId="48BD32AC" w14:textId="77777777" w:rsidR="000F7377" w:rsidRDefault="000F7377"/>
    <w:p w14:paraId="1D4DCA7A" w14:textId="77777777" w:rsidR="000F7377" w:rsidRDefault="000F7377">
      <w:r xmlns:w="http://schemas.openxmlformats.org/wordprocessingml/2006/main">
        <w:t xml:space="preserve">1. Méfiez-vous de la sagesse terrestre</w:t>
      </w:r>
    </w:p>
    <w:p w14:paraId="4C5D6391" w14:textId="77777777" w:rsidR="000F7377" w:rsidRDefault="000F7377"/>
    <w:p w14:paraId="35C182D3" w14:textId="77777777" w:rsidR="000F7377" w:rsidRDefault="000F7377">
      <w:r xmlns:w="http://schemas.openxmlformats.org/wordprocessingml/2006/main">
        <w:t xml:space="preserve">2. La différence entre la sagesse divine et terrestre</w:t>
      </w:r>
    </w:p>
    <w:p w14:paraId="5BC4A7A0" w14:textId="77777777" w:rsidR="000F7377" w:rsidRDefault="000F7377"/>
    <w:p w14:paraId="225F9033" w14:textId="77777777" w:rsidR="000F7377" w:rsidRDefault="000F7377">
      <w:r xmlns:w="http://schemas.openxmlformats.org/wordprocessingml/2006/main">
        <w:t xml:space="preserve">1. Isaïe 55 : 8-9 ??? </w:t>
      </w:r>
      <w:r xmlns:w="http://schemas.openxmlformats.org/wordprocessingml/2006/main">
        <w:rPr>
          <w:rFonts w:ascii="맑은 고딕 Semilight" w:hAnsi="맑은 고딕 Semilight"/>
        </w:rPr>
        <w:t xml:space="preserve">ou </w:t>
      </w:r>
      <w:r xmlns:w="http://schemas.openxmlformats.org/wordprocessingml/2006/main">
        <w:t xml:space="preserve">mes pensées ne sont pas vos pensées, et vos voies ne sont pas non plus mes voies, dit le Seigneur. Car comme les cieux sont plus hauts que la terre, ainsi mes voies sont plus hautes que vos voies, et mes pensées sont plus hautes que vos pensées.</w:t>
      </w:r>
    </w:p>
    <w:p w14:paraId="472BBDA8" w14:textId="77777777" w:rsidR="000F7377" w:rsidRDefault="000F7377"/>
    <w:p w14:paraId="7417BAA8" w14:textId="77777777" w:rsidR="000F7377" w:rsidRDefault="000F7377">
      <w:r xmlns:w="http://schemas.openxmlformats.org/wordprocessingml/2006/main">
        <w:t xml:space="preserve">2. Proverbes 3:5-7 ??? </w:t>
      </w:r>
      <w:r xmlns:w="http://schemas.openxmlformats.org/wordprocessingml/2006/main">
        <w:rPr>
          <w:rFonts w:ascii="맑은 고딕 Semilight" w:hAnsi="맑은 고딕 Semilight"/>
        </w:rPr>
        <w:t xml:space="preserve">쏷 </w:t>
      </w:r>
      <w:r xmlns:w="http://schemas.openxmlformats.org/wordprocessingml/2006/main">
        <w:t xml:space="preserve">rouille dans le Seigneur de tout ton cœur ; et ne t'appuie pas sur ta propre intelligence. Reconnais-le dans toutes tes voies, et il dirigera tes sentiers. Ne sois pas sage à tes propres yeux : crains le Seigneur et éloigne-toi du mal.</w:t>
      </w:r>
    </w:p>
    <w:p w14:paraId="4D60BD0F" w14:textId="77777777" w:rsidR="000F7377" w:rsidRDefault="000F7377"/>
    <w:p w14:paraId="1341D65F" w14:textId="77777777" w:rsidR="000F7377" w:rsidRDefault="000F7377">
      <w:r xmlns:w="http://schemas.openxmlformats.org/wordprocessingml/2006/main">
        <w:t xml:space="preserve">Jacques 3:16 Car là où il y a l'envie et la querelle, là sont la confusion et toutes les mauvaises œuvres.</w:t>
      </w:r>
    </w:p>
    <w:p w14:paraId="5FC9BFE5" w14:textId="77777777" w:rsidR="000F7377" w:rsidRDefault="000F7377"/>
    <w:p w14:paraId="59D395AC" w14:textId="77777777" w:rsidR="000F7377" w:rsidRDefault="000F7377">
      <w:r xmlns:w="http://schemas.openxmlformats.org/wordprocessingml/2006/main">
        <w:t xml:space="preserve">Ce verset de Jacques nous enseigne que lorsque l’envie et le conflit sont présents, le chaos et le mal s’ensuivent.</w:t>
      </w:r>
    </w:p>
    <w:p w14:paraId="2521CD64" w14:textId="77777777" w:rsidR="000F7377" w:rsidRDefault="000F7377"/>
    <w:p w14:paraId="1CD12A01" w14:textId="77777777" w:rsidR="000F7377" w:rsidRDefault="000F7377">
      <w:r xmlns:w="http://schemas.openxmlformats.org/wordprocessingml/2006/main">
        <w:t xml:space="preserve">1 : Ne laissez pas l’envie et les conflits vous priver de la paix de votre vie.</w:t>
      </w:r>
    </w:p>
    <w:p w14:paraId="1F453671" w14:textId="77777777" w:rsidR="000F7377" w:rsidRDefault="000F7377"/>
    <w:p w14:paraId="3D464ADE" w14:textId="77777777" w:rsidR="000F7377" w:rsidRDefault="000F7377">
      <w:r xmlns:w="http://schemas.openxmlformats.org/wordprocessingml/2006/main">
        <w:t xml:space="preserve">2 : Au lieu d’envier, efforcez-vous de vous contenter de ce que le Seigneur vous a donné.</w:t>
      </w:r>
    </w:p>
    <w:p w14:paraId="4CB2FADE" w14:textId="77777777" w:rsidR="000F7377" w:rsidRDefault="000F7377"/>
    <w:p w14:paraId="094EF6C9" w14:textId="77777777" w:rsidR="000F7377" w:rsidRDefault="000F7377">
      <w:r xmlns:w="http://schemas.openxmlformats.org/wordprocessingml/2006/main">
        <w:t xml:space="preserve">1 : Proverbes 15 :17 « Mieux vaut un dîner d'herbes là où est l'amour qu'un veau gras dans la haine. »</w:t>
      </w:r>
    </w:p>
    <w:p w14:paraId="355E3238" w14:textId="77777777" w:rsidR="000F7377" w:rsidRDefault="000F7377"/>
    <w:p w14:paraId="79B966D5" w14:textId="77777777" w:rsidR="000F7377" w:rsidRDefault="000F7377">
      <w:r xmlns:w="http://schemas.openxmlformats.org/wordprocessingml/2006/main">
        <w:t xml:space="preserve">2 : Philippiens 4 : 11-13 : « Non pas que je parle au sujet du besoin : car j’ai appris, quel que soit l’état dans lequel je me trouve, à m’en contenter. Je sais à la fois être humilié et je sais comment abonder : où et en toutes choses il m'est instruit à la fois d'être rassasié et d'avoir faim, d'être dans l'abondance et de souffrir dans le besoin. Je peux tout faire par le Christ qui me fortifie.</w:t>
      </w:r>
    </w:p>
    <w:p w14:paraId="58AAE713" w14:textId="77777777" w:rsidR="000F7377" w:rsidRDefault="000F7377"/>
    <w:p w14:paraId="2F6F9ABF" w14:textId="77777777" w:rsidR="000F7377" w:rsidRDefault="000F7377">
      <w:r xmlns:w="http://schemas.openxmlformats.org/wordprocessingml/2006/main">
        <w:t xml:space="preserve">Jacques 3:17 Mais la sagesse qui vient d'en haut est d'abord pure, ensuite paisible, douce et facile à prier, pleine de miséricorde et de bons fruits, sans partialité et sans hypocrisie.</w:t>
      </w:r>
    </w:p>
    <w:p w14:paraId="679058DE" w14:textId="77777777" w:rsidR="000F7377" w:rsidRDefault="000F7377"/>
    <w:p w14:paraId="27AE216E" w14:textId="77777777" w:rsidR="000F7377" w:rsidRDefault="000F7377">
      <w:r xmlns:w="http://schemas.openxmlformats.org/wordprocessingml/2006/main">
        <w:t xml:space="preserve">Jacques 3 :17 parle de la sagesse d’en haut qui est pure, paisible, douce et facile à supplier, pleine de miséricorde et de bons fruits, sans partialité et sans hypocrisie.</w:t>
      </w:r>
    </w:p>
    <w:p w14:paraId="5E453833" w14:textId="77777777" w:rsidR="000F7377" w:rsidRDefault="000F7377"/>
    <w:p w14:paraId="2089E20F" w14:textId="77777777" w:rsidR="000F7377" w:rsidRDefault="000F7377">
      <w:r xmlns:w="http://schemas.openxmlformats.org/wordprocessingml/2006/main">
        <w:t xml:space="preserve">1. « La sagesse d’en haut : abandonner la partialité et l’hypocrisie »</w:t>
      </w:r>
    </w:p>
    <w:p w14:paraId="64B211A5" w14:textId="77777777" w:rsidR="000F7377" w:rsidRDefault="000F7377"/>
    <w:p w14:paraId="1E5BC9A0" w14:textId="77777777" w:rsidR="000F7377" w:rsidRDefault="000F7377">
      <w:r xmlns:w="http://schemas.openxmlformats.org/wordprocessingml/2006/main">
        <w:t xml:space="preserve">2. « Vivre une vie de miséricorde et de bons fruits »</w:t>
      </w:r>
    </w:p>
    <w:p w14:paraId="4252BB11" w14:textId="77777777" w:rsidR="000F7377" w:rsidRDefault="000F7377"/>
    <w:p w14:paraId="7ADF6100" w14:textId="77777777" w:rsidR="000F7377" w:rsidRDefault="000F7377">
      <w:r xmlns:w="http://schemas.openxmlformats.org/wordprocessingml/2006/main">
        <w:t xml:space="preserve">1. Matthieu 7 : 12 – « C’est pourquoi tout ce que vous voudriez que les hommes vous fassent, faites-le-leur également : car c’est la loi et les prophètes. »</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Jean 15 :12 – « Ceci est mon commandement : aimez-vous les uns les autres, comme je vous ai aimés. »</w:t>
      </w:r>
    </w:p>
    <w:p w14:paraId="08F8E4DE" w14:textId="77777777" w:rsidR="000F7377" w:rsidRDefault="000F7377"/>
    <w:p w14:paraId="4F70C1C9" w14:textId="77777777" w:rsidR="000F7377" w:rsidRDefault="000F7377">
      <w:r xmlns:w="http://schemas.openxmlformats.org/wordprocessingml/2006/main">
        <w:t xml:space="preserve">Jacques 3:18 Et le fruit de la justice est semé dans la paix par ceux qui font la paix.</w:t>
      </w:r>
    </w:p>
    <w:p w14:paraId="33C70B25" w14:textId="77777777" w:rsidR="000F7377" w:rsidRDefault="000F7377"/>
    <w:p w14:paraId="76035D16" w14:textId="77777777" w:rsidR="000F7377" w:rsidRDefault="000F7377">
      <w:r xmlns:w="http://schemas.openxmlformats.org/wordprocessingml/2006/main">
        <w:t xml:space="preserve">La paix est le fruit de la justice semé par ceux qui s’engagent à instaurer la paix.</w:t>
      </w:r>
    </w:p>
    <w:p w14:paraId="7A16FC3D" w14:textId="77777777" w:rsidR="000F7377" w:rsidRDefault="000F7377"/>
    <w:p w14:paraId="5ED7BC0D" w14:textId="77777777" w:rsidR="000F7377" w:rsidRDefault="000F7377">
      <w:r xmlns:w="http://schemas.openxmlformats.org/wordprocessingml/2006/main">
        <w:t xml:space="preserve">1. La paix est un choix : comment planter les graines de la justice</w:t>
      </w:r>
    </w:p>
    <w:p w14:paraId="15561D5C" w14:textId="77777777" w:rsidR="000F7377" w:rsidRDefault="000F7377"/>
    <w:p w14:paraId="23B115B6" w14:textId="77777777" w:rsidR="000F7377" w:rsidRDefault="000F7377">
      <w:r xmlns:w="http://schemas.openxmlformats.org/wordprocessingml/2006/main">
        <w:t xml:space="preserve">2. Le pouvoir de la justice : cultiver un cœur paisible</w:t>
      </w:r>
    </w:p>
    <w:p w14:paraId="5B9A9EF0" w14:textId="77777777" w:rsidR="000F7377" w:rsidRDefault="000F7377"/>
    <w:p w14:paraId="55D04364" w14:textId="77777777" w:rsidR="000F7377" w:rsidRDefault="000F7377">
      <w:r xmlns:w="http://schemas.openxmlformats.org/wordprocessingml/2006/main">
        <w:t xml:space="preserve">1. Philippiens 4 :4-7 – Réjouissez-vous toujours dans le Seigneur ; encore une fois, je le répète, réjouissez-vous ! Faites connaître votre douceur à tous. Le Seigneur est proche. Ne vous inquiétez de rien, mais en tout, par la prière et la supplication avec actions de grâces, faites connaître vos demandes à Dieu. Et la paix de Dieu, qui surpasse toute intelligence, gardera vos cœurs et vos pensées en Jésus-Christ.</w:t>
      </w:r>
    </w:p>
    <w:p w14:paraId="31B623E1" w14:textId="77777777" w:rsidR="000F7377" w:rsidRDefault="000F7377"/>
    <w:p w14:paraId="338B2C55" w14:textId="77777777" w:rsidR="000F7377" w:rsidRDefault="000F7377">
      <w:r xmlns:w="http://schemas.openxmlformats.org/wordprocessingml/2006/main">
        <w:t xml:space="preserve">2. Romains 12 :18 – Si possible, dans la mesure où cela dépend de vous, vivez en paix avec tous.</w:t>
      </w:r>
    </w:p>
    <w:p w14:paraId="7D307831" w14:textId="77777777" w:rsidR="000F7377" w:rsidRDefault="000F7377"/>
    <w:p w14:paraId="2485DFB9" w14:textId="77777777" w:rsidR="000F7377" w:rsidRDefault="000F7377">
      <w:r xmlns:w="http://schemas.openxmlformats.org/wordprocessingml/2006/main">
        <w:t xml:space="preserve">Jacques 4 est le quatrième chapitre de l'épître de Jacques dans le Nouveau Testament. Ce chapitre aborde diverses questions liées aux conflits, aux désirs du monde et à l'humilité devant Dieu.</w:t>
      </w:r>
    </w:p>
    <w:p w14:paraId="3EE485B6" w14:textId="77777777" w:rsidR="000F7377" w:rsidRDefault="000F7377"/>
    <w:p w14:paraId="5FEA7839" w14:textId="77777777" w:rsidR="000F7377" w:rsidRDefault="000F7377">
      <w:r xmlns:w="http://schemas.openxmlformats.org/wordprocessingml/2006/main">
        <w:t xml:space="preserve">1er paragraphe : Le chapitre commence par aborder la cause profonde des conflits et des querelles entre croyants. L’auteur attribue ces conflits à des désirs égoïstes qui font la guerre au sein des individus. Il souligne que lorsque les gens demandent des choses avec de mauvaises motivations ou cherchent à satisfaire leurs propres plaisirs, ils ne recevront pas de Dieu ce qu’ils demandent (Jacques 4 : 1-3). L'auteur les exhorte à se soumettre à Dieu, à résister au diable et à s'approcher de Dieu dans la repentance.</w:t>
      </w:r>
    </w:p>
    <w:p w14:paraId="41130C22" w14:textId="77777777" w:rsidR="000F7377" w:rsidRDefault="000F7377"/>
    <w:p w14:paraId="12C53DA2" w14:textId="77777777" w:rsidR="000F7377" w:rsidRDefault="000F7377">
      <w:r xmlns:w="http://schemas.openxmlformats.org/wordprocessingml/2006/main">
        <w:t xml:space="preserve">2ème paragraphe : Dans les versets 4 à 10, l'accent est mis sur le danger de l'amitié avec le monde et ses valeurs. L’auteur met en garde contre le fait de devenir ami avec le monde car cela conduit à l’inimitié envers Dieu. Il souligne que l’amitié avec le monde se caractérise par l’adultère spirituel et </w:t>
      </w:r>
      <w:r xmlns:w="http://schemas.openxmlformats.org/wordprocessingml/2006/main">
        <w:lastRenderedPageBreak xmlns:w="http://schemas.openxmlformats.org/wordprocessingml/2006/main"/>
      </w:r>
      <w:r xmlns:w="http://schemas.openxmlformats.org/wordprocessingml/2006/main">
        <w:t xml:space="preserve">la loyauté partagée entre Dieu et les intérêts du monde (Jacques 4 : 4-6). Au lieu de cela, les croyants sont appelés à s’humilier devant Dieu, en reconnaissant sa souveraineté et en recherchant sa grâce. Ils sont encouragés à se laver les mains du péché et à purifier leur cœur par une véritable repentance.</w:t>
      </w:r>
    </w:p>
    <w:p w14:paraId="33DA3C0E" w14:textId="77777777" w:rsidR="000F7377" w:rsidRDefault="000F7377"/>
    <w:p w14:paraId="563EB482" w14:textId="77777777" w:rsidR="000F7377" w:rsidRDefault="000F7377">
      <w:r xmlns:w="http://schemas.openxmlformats.org/wordprocessingml/2006/main">
        <w:t xml:space="preserve">3ème paragraphe : À partir du verset 11, l'accent est mis sur l'évitement des attitudes de jugement les uns envers les autres. L'auteur met en garde contre le fait de dire du mal ou de juger ses frères croyants, car cela revient à usurper le rôle de Dieu en tant que juge (Jacques 4 : 11-12). Il souligne qu’un seul est Législateur et Juge – Dieu lui-même – et que les croyants devraient humblement reconnaître leur place en tant qu’êtres humains faillibles. Il leur est demandé de ne pas se vanter de leurs projets futurs, mais plutôt de reconnaître qu'ils dépendent de la volonté de Dieu pour leur vie (Jacques 4 : 13-17). Ce passage souligne la nécessité d'être humble devant Dieu, de résister aux désirs égoïstes qui conduisent à des conflits, d'éviter l'amitié avec les valeurs du monde tout en recherchant l'intimité avec Dieu par la repentance et en s'abstenant de toute attitude de jugement envers les autres, reconnaissant notre compréhension limitée.</w:t>
      </w:r>
    </w:p>
    <w:p w14:paraId="3E9FCDBF" w14:textId="77777777" w:rsidR="000F7377" w:rsidRDefault="000F7377"/>
    <w:p w14:paraId="13A4EF28" w14:textId="77777777" w:rsidR="000F7377" w:rsidRDefault="000F7377">
      <w:r xmlns:w="http://schemas.openxmlformats.org/wordprocessingml/2006/main">
        <w:t xml:space="preserve">En résumé, Jacques 4 aborde les questions liées aux conflits découlant des désirs égoïstes des individus. Il met en garde contre la poursuite des valeurs du monde et exhorte les croyants à rechercher plutôt l'intimité avec Dieu par la soumission, la résistance au mal et une véritable repentance. Il met en garde contre les attitudes de jugement envers les autres croyants tout en mettant l'accent sur l'humilité devant un juge souverain. Le chapitre appelle à l'auto-examen, à la purification. du péché et de la confiance en la volonté de Dieu plutôt que de se vanter de ses projets personnels.</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Jacques 4:1 D'où viennent les guerres et les combats parmi vous ? Ne viennent-ils pas même de vos convoitises qui combattent dans vos membres ?</w:t>
      </w:r>
    </w:p>
    <w:p w14:paraId="4BF0E7EC" w14:textId="77777777" w:rsidR="000F7377" w:rsidRDefault="000F7377"/>
    <w:p w14:paraId="73FE15AF" w14:textId="77777777" w:rsidR="000F7377" w:rsidRDefault="000F7377">
      <w:r xmlns:w="http://schemas.openxmlformats.org/wordprocessingml/2006/main">
        <w:t xml:space="preserve">Les humains sont constamment en conflit à cause de leurs propres désirs égoïstes.</w:t>
      </w:r>
    </w:p>
    <w:p w14:paraId="7592C951" w14:textId="77777777" w:rsidR="000F7377" w:rsidRDefault="000F7377"/>
    <w:p w14:paraId="1B421440" w14:textId="77777777" w:rsidR="000F7377" w:rsidRDefault="000F7377">
      <w:r xmlns:w="http://schemas.openxmlformats.org/wordprocessingml/2006/main">
        <w:t xml:space="preserve">1. Les désirs égoïstes mènent au conflit</w:t>
      </w:r>
    </w:p>
    <w:p w14:paraId="510F9D69" w14:textId="77777777" w:rsidR="000F7377" w:rsidRDefault="000F7377"/>
    <w:p w14:paraId="5F16ADE5" w14:textId="77777777" w:rsidR="000F7377" w:rsidRDefault="000F7377">
      <w:r xmlns:w="http://schemas.openxmlformats.org/wordprocessingml/2006/main">
        <w:t xml:space="preserve">2. Le coût de l'égoïsme</w:t>
      </w:r>
    </w:p>
    <w:p w14:paraId="041A017D" w14:textId="77777777" w:rsidR="000F7377" w:rsidRDefault="000F7377"/>
    <w:p w14:paraId="74B7BCF9" w14:textId="77777777" w:rsidR="000F7377" w:rsidRDefault="000F7377">
      <w:r xmlns:w="http://schemas.openxmlformats.org/wordprocessingml/2006/main">
        <w:t xml:space="preserve">1. Jacques 1 : 14-15 « Mais chacun est tenté lorsqu'il est entraîné et séduit par son propre mauvais désir. Puis, après que le désir a conçu, il enfante le péché ; et le péché, lorsqu'il est adulte, donne naissance à la mort. »</w:t>
      </w:r>
    </w:p>
    <w:p w14:paraId="47D98EDF" w14:textId="77777777" w:rsidR="000F7377" w:rsidRDefault="000F7377"/>
    <w:p w14:paraId="004AE8F1" w14:textId="77777777" w:rsidR="000F7377" w:rsidRDefault="000F7377">
      <w:r xmlns:w="http://schemas.openxmlformats.org/wordprocessingml/2006/main">
        <w:t xml:space="preserve">2. Proverbes 14 : 12 « Il y a une voie qui semble bonne, mais qui finit par conduire à la mort. »</w:t>
      </w:r>
    </w:p>
    <w:p w14:paraId="54D7168E" w14:textId="77777777" w:rsidR="000F7377" w:rsidRDefault="000F7377"/>
    <w:p w14:paraId="5A89177C" w14:textId="77777777" w:rsidR="000F7377" w:rsidRDefault="000F7377">
      <w:r xmlns:w="http://schemas.openxmlformats.org/wordprocessingml/2006/main">
        <w:t xml:space="preserve">Jacques 4:2 Vous convoitez, et vous ne l'avez pas ; vous tuez, et vous désirez avoir, et vous ne pouvez pas obtenir ; vous combattez et faites la guerre, et vous ne l'avez pas, parce que vous ne le demandez pas.</w:t>
      </w:r>
    </w:p>
    <w:p w14:paraId="5856C65D" w14:textId="77777777" w:rsidR="000F7377" w:rsidRDefault="000F7377"/>
    <w:p w14:paraId="1404C138" w14:textId="77777777" w:rsidR="000F7377" w:rsidRDefault="000F7377">
      <w:r xmlns:w="http://schemas.openxmlformats.org/wordprocessingml/2006/main">
        <w:t xml:space="preserve">Les humains cherchent constamment à réaliser leurs désirs, mais n’y parviennent souvent pas faute de demander de l’aide.</w:t>
      </w:r>
    </w:p>
    <w:p w14:paraId="1575363F" w14:textId="77777777" w:rsidR="000F7377" w:rsidRDefault="000F7377"/>
    <w:p w14:paraId="4CAECB81" w14:textId="77777777" w:rsidR="000F7377" w:rsidRDefault="000F7377">
      <w:r xmlns:w="http://schemas.openxmlformats.org/wordprocessingml/2006/main">
        <w:t xml:space="preserve">1. Le pouvoir de la prière : comment demander de l'aide peut mener à l'accomplissement</w:t>
      </w:r>
    </w:p>
    <w:p w14:paraId="68C1EBAD" w14:textId="77777777" w:rsidR="000F7377" w:rsidRDefault="000F7377"/>
    <w:p w14:paraId="727B478D" w14:textId="77777777" w:rsidR="000F7377" w:rsidRDefault="000F7377">
      <w:r xmlns:w="http://schemas.openxmlformats.org/wordprocessingml/2006/main">
        <w:t xml:space="preserve">2. Les limites des désirs humains : trouver le contentement face à des souhaits non exaucés</w:t>
      </w:r>
    </w:p>
    <w:p w14:paraId="7E74E827" w14:textId="77777777" w:rsidR="000F7377" w:rsidRDefault="000F7377"/>
    <w:p w14:paraId="65FB0ACA" w14:textId="77777777" w:rsidR="000F7377" w:rsidRDefault="000F7377">
      <w:r xmlns:w="http://schemas.openxmlformats.org/wordprocessingml/2006/main">
        <w:t xml:space="preserve">1. Philippiens 4 : 11-13 - Non pas que je parle du besoin : car j'ai appris, quel que soit l'état dans lequel je me trouve, à m'en contenter. Je sais à la fois être humilié et je sais comment abonder : partout et en toutes choses il m'est instruit à la fois d'être rassasié et d'avoir faim, d'être dans l'abondance et de souffrir dans le besoin.</w:t>
      </w:r>
    </w:p>
    <w:p w14:paraId="6AD9D381" w14:textId="77777777" w:rsidR="000F7377" w:rsidRDefault="000F7377"/>
    <w:p w14:paraId="4193D9D3" w14:textId="77777777" w:rsidR="000F7377" w:rsidRDefault="000F7377">
      <w:r xmlns:w="http://schemas.openxmlformats.org/wordprocessingml/2006/main">
        <w:t xml:space="preserve">13 Je peux tout faire par Christ qui me fortifie.</w:t>
      </w:r>
    </w:p>
    <w:p w14:paraId="60184519" w14:textId="77777777" w:rsidR="000F7377" w:rsidRDefault="000F7377"/>
    <w:p w14:paraId="1E1FBAEF" w14:textId="77777777" w:rsidR="000F7377" w:rsidRDefault="000F7377">
      <w:r xmlns:w="http://schemas.openxmlformats.org/wordprocessingml/2006/main">
        <w:t xml:space="preserve">2. Matthieu 6:25-34 - C'est pourquoi je vous le dis : Ne vous souciez pas de votre vie, de ce que vous mangerez ou de ce que vous boirez ; ni encore pour votre corps, ce que vous porterez. La vie n'est-elle pas plus que de la viande, et le corps qu'un vêtement ? Voici les oiseaux du ciel : car ils ne sèment ni ne moissonnent, ni n'amassent dans des greniers ; pourtant votre Père céleste les nourrit. N'êtes-vous pas bien meilleurs qu'eux ?</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Jacques 4:3 Vous demandez, et vous ne recevez pas, parce que vous demandez mal, afin de le consommer selon vos convoitises.</w:t>
      </w:r>
    </w:p>
    <w:p w14:paraId="33BB0B3D" w14:textId="77777777" w:rsidR="000F7377" w:rsidRDefault="000F7377"/>
    <w:p w14:paraId="29AAF522" w14:textId="77777777" w:rsidR="000F7377" w:rsidRDefault="000F7377">
      <w:r xmlns:w="http://schemas.openxmlformats.org/wordprocessingml/2006/main">
        <w:t xml:space="preserve">Nous ne devrions pas demander à Dieu des choses qui ne feront que satisfaire nos propres désirs.</w:t>
      </w:r>
    </w:p>
    <w:p w14:paraId="1E8AE841" w14:textId="77777777" w:rsidR="000F7377" w:rsidRDefault="000F7377"/>
    <w:p w14:paraId="51FCC35A" w14:textId="77777777" w:rsidR="000F7377" w:rsidRDefault="000F7377">
      <w:r xmlns:w="http://schemas.openxmlformats.org/wordprocessingml/2006/main">
        <w:t xml:space="preserve">1 : Nous ne devrions pas demander des choses qui ne mèneront qu’à notre propre destruction.</w:t>
      </w:r>
    </w:p>
    <w:p w14:paraId="68DF474F" w14:textId="77777777" w:rsidR="000F7377" w:rsidRDefault="000F7377"/>
    <w:p w14:paraId="58BF85F4" w14:textId="77777777" w:rsidR="000F7377" w:rsidRDefault="000F7377">
      <w:r xmlns:w="http://schemas.openxmlformats.org/wordprocessingml/2006/main">
        <w:t xml:space="preserve">2 : Nos prières doivent être axées sur la recherche de la volonté de Dieu et non sur nos propres désirs égoïstes.</w:t>
      </w:r>
    </w:p>
    <w:p w14:paraId="4682BCD4" w14:textId="77777777" w:rsidR="000F7377" w:rsidRDefault="000F7377"/>
    <w:p w14:paraId="2092ED08" w14:textId="77777777" w:rsidR="000F7377" w:rsidRDefault="000F7377">
      <w:r xmlns:w="http://schemas.openxmlformats.org/wordprocessingml/2006/main">
        <w:t xml:space="preserve">1 : Philippiens 4 :6-7 - Ne vous inquiétez de rien, mais en toute situation, par la prière et la supplication, avec actions de grâces, présentez vos demandes à Dieu.</w:t>
      </w:r>
    </w:p>
    <w:p w14:paraId="3F9C017B" w14:textId="77777777" w:rsidR="000F7377" w:rsidRDefault="000F7377"/>
    <w:p w14:paraId="5EF1A0A7" w14:textId="77777777" w:rsidR="000F7377" w:rsidRDefault="000F7377">
      <w:r xmlns:w="http://schemas.openxmlformats.org/wordprocessingml/2006/main">
        <w:t xml:space="preserve">2 : Jacques 1 :5 – Si l’un de vous manque de sagesse, demandez-la à Dieu, qui donne généreusement à tous sans trouver de faute, et elle vous sera donnée.</w:t>
      </w:r>
    </w:p>
    <w:p w14:paraId="76ACFFC1" w14:textId="77777777" w:rsidR="000F7377" w:rsidRDefault="000F7377"/>
    <w:p w14:paraId="65DC8E31" w14:textId="77777777" w:rsidR="000F7377" w:rsidRDefault="000F7377">
      <w:r xmlns:w="http://schemas.openxmlformats.org/wordprocessingml/2006/main">
        <w:t xml:space="preserve">Jacques 4:4 Vous, adultères et adultères, ne savez-vous pas que l'amitié du monde est inimitié contre Dieu ? Quiconque veut donc être ami du monde est ennemi de Dieu.</w:t>
      </w:r>
    </w:p>
    <w:p w14:paraId="5947CA09" w14:textId="77777777" w:rsidR="000F7377" w:rsidRDefault="000F7377"/>
    <w:p w14:paraId="321EAC1D" w14:textId="77777777" w:rsidR="000F7377" w:rsidRDefault="000F7377">
      <w:r xmlns:w="http://schemas.openxmlformats.org/wordprocessingml/2006/main">
        <w:t xml:space="preserve">L'amitié avec le monde est une trahison de l'amitié avec Dieu. 1 : Nous ne devons pas laisser notre amour pour les choses du monde nous détourner de notre amour pour Dieu. 2 : Nous ne devons pas laisser notre amour pour le monde devenir un obstacle à notre relation avec Dieu. 1 : 1 Jean 2 : 15-17 : « N’aimez pas le monde ni les choses du monde. Si quelqu'un aime le monde, l'amour du Père n'est pas en lui. Car tout ce qui est dans le monde – les désirs de la chair et les désirs des yeux et l’orgueil de la vie – ne vient pas du Père mais vient du monde. Et le monde passe avec ses désirs, mais celui qui fait la volonté de Dieu demeure éternellement. 2 : Romains 12 : 2 : « Ne vous conformez pas à ce monde, mais soyez transformés par le renouvellement de votre intelligence, afin que, par l'épreuve, vous puissiez discerner quelle est la volonté de Dieu, ce qui est bon, ce qui est agréable et ce qui est parfait. »</w:t>
      </w:r>
    </w:p>
    <w:p w14:paraId="5DBD9D24" w14:textId="77777777" w:rsidR="000F7377" w:rsidRDefault="000F7377"/>
    <w:p w14:paraId="4E42484B" w14:textId="77777777" w:rsidR="000F7377" w:rsidRDefault="000F7377">
      <w:r xmlns:w="http://schemas.openxmlformats.org/wordprocessingml/2006/main">
        <w:t xml:space="preserve">Jacques 4:5 Pensez-vous que l'Écriture dit en vain : L'esprit qui habite en nous a soif d'envie ?</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L’Écriture nous avertit que l’esprit qui vit en nous désire être envieux.</w:t>
      </w:r>
    </w:p>
    <w:p w14:paraId="00D6CC35" w14:textId="77777777" w:rsidR="000F7377" w:rsidRDefault="000F7377"/>
    <w:p w14:paraId="4B64C766" w14:textId="77777777" w:rsidR="000F7377" w:rsidRDefault="000F7377">
      <w:r xmlns:w="http://schemas.openxmlformats.org/wordprocessingml/2006/main">
        <w:t xml:space="preserve">1. Apprenez à contrôler votre envie et pratiquez l’humilité.</w:t>
      </w:r>
    </w:p>
    <w:p w14:paraId="74426C18" w14:textId="77777777" w:rsidR="000F7377" w:rsidRDefault="000F7377"/>
    <w:p w14:paraId="3339CA6F" w14:textId="77777777" w:rsidR="000F7377" w:rsidRDefault="000F7377">
      <w:r xmlns:w="http://schemas.openxmlformats.org/wordprocessingml/2006/main">
        <w:t xml:space="preserve">2. Ne vous laissez pas égarer par vos propres désirs.</w:t>
      </w:r>
    </w:p>
    <w:p w14:paraId="4B17C596" w14:textId="77777777" w:rsidR="000F7377" w:rsidRDefault="000F7377"/>
    <w:p w14:paraId="6A03ED59" w14:textId="77777777" w:rsidR="000F7377" w:rsidRDefault="000F7377">
      <w:r xmlns:w="http://schemas.openxmlformats.org/wordprocessingml/2006/main">
        <w:t xml:space="preserve">1. Proverbes 14 :30 – « Un cœur en paix donne la vie au corps, mais l’envie pourrit les os. »</w:t>
      </w:r>
    </w:p>
    <w:p w14:paraId="33B551B7" w14:textId="77777777" w:rsidR="000F7377" w:rsidRDefault="000F7377"/>
    <w:p w14:paraId="4E0C9FEA" w14:textId="77777777" w:rsidR="000F7377" w:rsidRDefault="000F7377">
      <w:r xmlns:w="http://schemas.openxmlformats.org/wordprocessingml/2006/main">
        <w:t xml:space="preserve">2. Galates 5 :16-17 – « Mais moi, je dis : marchez par l’Esprit, et vous ne satisfaireez pas les désirs de la chair. Car les désirs de la chair sont contre l’Esprit, et les désirs de l’Esprit sont contre l’Esprit. chair, car celles-ci sont opposées les unes aux autres, pour vous empêcher de faire les choses que vous voulez faire. »</w:t>
      </w:r>
    </w:p>
    <w:p w14:paraId="555FA3F5" w14:textId="77777777" w:rsidR="000F7377" w:rsidRDefault="000F7377"/>
    <w:p w14:paraId="5121C093" w14:textId="77777777" w:rsidR="000F7377" w:rsidRDefault="000F7377">
      <w:r xmlns:w="http://schemas.openxmlformats.org/wordprocessingml/2006/main">
        <w:t xml:space="preserve">Jacques 4:6 Mais il donne plus de grâce. C'est pourquoi il dit : Dieu résiste aux orgueilleux, mais il fait grâce aux humbles.</w:t>
      </w:r>
    </w:p>
    <w:p w14:paraId="16E5A7B0" w14:textId="77777777" w:rsidR="000F7377" w:rsidRDefault="000F7377"/>
    <w:p w14:paraId="035ECE14" w14:textId="77777777" w:rsidR="000F7377" w:rsidRDefault="000F7377">
      <w:r xmlns:w="http://schemas.openxmlformats.org/wordprocessingml/2006/main">
        <w:t xml:space="preserve">Dieu donne grâce aux humbles mais résiste aux orgueilleux.</w:t>
      </w:r>
    </w:p>
    <w:p w14:paraId="67147F26" w14:textId="77777777" w:rsidR="000F7377" w:rsidRDefault="000F7377"/>
    <w:p w14:paraId="185EC340" w14:textId="77777777" w:rsidR="000F7377" w:rsidRDefault="000F7377">
      <w:r xmlns:w="http://schemas.openxmlformats.org/wordprocessingml/2006/main">
        <w:t xml:space="preserve">1. La grâce de Dieu : acceptez l'humilité et rejetez l'orgueil</w:t>
      </w:r>
    </w:p>
    <w:p w14:paraId="06753E0D" w14:textId="77777777" w:rsidR="000F7377" w:rsidRDefault="000F7377"/>
    <w:p w14:paraId="5ADA3D5B" w14:textId="77777777" w:rsidR="000F7377" w:rsidRDefault="000F7377">
      <w:r xmlns:w="http://schemas.openxmlformats.org/wordprocessingml/2006/main">
        <w:t xml:space="preserve">2. Le pouvoir de l'humilité : recevez le don de la grâce de Dieu</w:t>
      </w:r>
    </w:p>
    <w:p w14:paraId="0170B496" w14:textId="77777777" w:rsidR="000F7377" w:rsidRDefault="000F7377"/>
    <w:p w14:paraId="5BCCA0E1" w14:textId="77777777" w:rsidR="000F7377" w:rsidRDefault="000F7377">
      <w:r xmlns:w="http://schemas.openxmlformats.org/wordprocessingml/2006/main">
        <w:t xml:space="preserve">1. Proverbes 22 : 4 – « L'humilité est la crainte du Seigneur ; son salaire est la richesse, l'honneur et la vie. »</w:t>
      </w:r>
    </w:p>
    <w:p w14:paraId="5444AF08" w14:textId="77777777" w:rsidR="000F7377" w:rsidRDefault="000F7377"/>
    <w:p w14:paraId="69FB9C4C" w14:textId="77777777" w:rsidR="000F7377" w:rsidRDefault="000F7377">
      <w:r xmlns:w="http://schemas.openxmlformats.org/wordprocessingml/2006/main">
        <w:t xml:space="preserve">2. 1 Pierre 5 : 5-6 – « Habillez-vous d’humilité les uns envers les autres, car « Dieu s’oppose aux orgueilleux, mais il fait grâce aux humbles ». Humiliez-vous donc sous la puissante main de Dieu, afin qu'il vous élève au moment opportun.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Jacques 4:7 Soumettez-vous donc à Dieu. Résistez au diable et il fuira loin de vous.</w:t>
      </w:r>
    </w:p>
    <w:p w14:paraId="039B2915" w14:textId="77777777" w:rsidR="000F7377" w:rsidRDefault="000F7377"/>
    <w:p w14:paraId="7283BF9A" w14:textId="77777777" w:rsidR="000F7377" w:rsidRDefault="000F7377">
      <w:r xmlns:w="http://schemas.openxmlformats.org/wordprocessingml/2006/main">
        <w:t xml:space="preserve">Nous devons nous soumettre à Dieu et résister au diable, et il fuira loin de nous.</w:t>
      </w:r>
    </w:p>
    <w:p w14:paraId="435A60E5" w14:textId="77777777" w:rsidR="000F7377" w:rsidRDefault="000F7377"/>
    <w:p w14:paraId="7D440508" w14:textId="77777777" w:rsidR="000F7377" w:rsidRDefault="000F7377">
      <w:r xmlns:w="http://schemas.openxmlformats.org/wordprocessingml/2006/main">
        <w:t xml:space="preserve">1. Le pouvoir de la soumission : comment résister au diable</w:t>
      </w:r>
    </w:p>
    <w:p w14:paraId="35820DED" w14:textId="77777777" w:rsidR="000F7377" w:rsidRDefault="000F7377"/>
    <w:p w14:paraId="595D070D" w14:textId="77777777" w:rsidR="000F7377" w:rsidRDefault="000F7377">
      <w:r xmlns:w="http://schemas.openxmlformats.org/wordprocessingml/2006/main">
        <w:t xml:space="preserve">2. Surmonter les tentations : suivre la volonté de Dieu</w:t>
      </w:r>
    </w:p>
    <w:p w14:paraId="60E46246" w14:textId="77777777" w:rsidR="000F7377" w:rsidRDefault="000F7377"/>
    <w:p w14:paraId="349B0E7E" w14:textId="77777777" w:rsidR="000F7377" w:rsidRDefault="000F7377">
      <w:r xmlns:w="http://schemas.openxmlformats.org/wordprocessingml/2006/main">
        <w:t xml:space="preserve">1. 1 Pierre 5 :8-9 - « Soyez sobres, soyez vigilants. Votre adversaire, le diable, rôde autour comme un lion rugissant, cherchant quelqu'un à dévorer. Résistez-lui, ferme dans votre foi, sachant que les mêmes sortes de souffrances sont vécues par votre fraternité à travers le monde."</w:t>
      </w:r>
    </w:p>
    <w:p w14:paraId="3B87C34D" w14:textId="77777777" w:rsidR="000F7377" w:rsidRDefault="000F7377"/>
    <w:p w14:paraId="625C3E68" w14:textId="77777777" w:rsidR="000F7377" w:rsidRDefault="000F7377">
      <w:r xmlns:w="http://schemas.openxmlformats.org/wordprocessingml/2006/main">
        <w:t xml:space="preserve">2. Éphésiens 6 : 10-11 – « Enfin, soyez forts dans le Seigneur et dans la force de sa force. Revêtez toutes les armes de Dieu, afin de pouvoir résister aux desseins du diable. »</w:t>
      </w:r>
    </w:p>
    <w:p w14:paraId="07D30908" w14:textId="77777777" w:rsidR="000F7377" w:rsidRDefault="000F7377"/>
    <w:p w14:paraId="460E24F0" w14:textId="77777777" w:rsidR="000F7377" w:rsidRDefault="000F7377">
      <w:r xmlns:w="http://schemas.openxmlformats.org/wordprocessingml/2006/main">
        <w:t xml:space="preserve">Jacques 4:8 Approchez-vous de Dieu, et il s'approchera de vous. Nettoyez vos mains, pécheurs ; et purifiez vos cœurs, vous qui êtes irrésolus.</w:t>
      </w:r>
    </w:p>
    <w:p w14:paraId="27ABEB66" w14:textId="77777777" w:rsidR="000F7377" w:rsidRDefault="000F7377"/>
    <w:p w14:paraId="0972643A" w14:textId="77777777" w:rsidR="000F7377" w:rsidRDefault="000F7377">
      <w:r xmlns:w="http://schemas.openxmlformats.org/wordprocessingml/2006/main">
        <w:t xml:space="preserve">Approchez-vous de Dieu et Il se rapprochera de vous. Repentez-vous de vos péchés et purifiez vos motivations.</w:t>
      </w:r>
    </w:p>
    <w:p w14:paraId="047BB315" w14:textId="77777777" w:rsidR="000F7377" w:rsidRDefault="000F7377"/>
    <w:p w14:paraId="1891CDFA" w14:textId="77777777" w:rsidR="000F7377" w:rsidRDefault="000F7377">
      <w:r xmlns:w="http://schemas.openxmlformats.org/wordprocessingml/2006/main">
        <w:t xml:space="preserve">1 : Dieu est toujours proche, mais il attend que nous nous rapprochions de lui.</w:t>
      </w:r>
    </w:p>
    <w:p w14:paraId="2C979CC7" w14:textId="77777777" w:rsidR="000F7377" w:rsidRDefault="000F7377"/>
    <w:p w14:paraId="4F665788" w14:textId="77777777" w:rsidR="000F7377" w:rsidRDefault="000F7377">
      <w:r xmlns:w="http://schemas.openxmlformats.org/wordprocessingml/2006/main">
        <w:t xml:space="preserve">2 : Examinez votre cœur et détournez-vous de vos péchés pour vous rapprocher de Dieu.</w:t>
      </w:r>
    </w:p>
    <w:p w14:paraId="2438E30F" w14:textId="77777777" w:rsidR="000F7377" w:rsidRDefault="000F7377"/>
    <w:p w14:paraId="356B8A72" w14:textId="77777777" w:rsidR="000F7377" w:rsidRDefault="000F7377">
      <w:r xmlns:w="http://schemas.openxmlformats.org/wordprocessingml/2006/main">
        <w:t xml:space="preserve">1 : Ésaïe 55 : 6 Cherchez l’Éternel pendant qu’il se trouve ; invoquez-le pendant qu’il est proche.</w:t>
      </w:r>
    </w:p>
    <w:p w14:paraId="79AB02A4" w14:textId="77777777" w:rsidR="000F7377" w:rsidRDefault="000F7377"/>
    <w:p w14:paraId="30913581" w14:textId="77777777" w:rsidR="000F7377" w:rsidRDefault="000F7377">
      <w:r xmlns:w="http://schemas.openxmlformats.org/wordprocessingml/2006/main">
        <w:t xml:space="preserve">2: Psaume 32:8 Je t'instruirai et t'enseignerai le chemin que tu dois suivre ; Je te conseillerai avec mon </w:t>
      </w:r>
      <w:r xmlns:w="http://schemas.openxmlformats.org/wordprocessingml/2006/main">
        <w:lastRenderedPageBreak xmlns:w="http://schemas.openxmlformats.org/wordprocessingml/2006/main"/>
      </w:r>
      <w:r xmlns:w="http://schemas.openxmlformats.org/wordprocessingml/2006/main">
        <w:t xml:space="preserve">œil aimant sur toi.</w:t>
      </w:r>
    </w:p>
    <w:p w14:paraId="4DBE6D4E" w14:textId="77777777" w:rsidR="000F7377" w:rsidRDefault="000F7377"/>
    <w:p w14:paraId="1D742234" w14:textId="77777777" w:rsidR="000F7377" w:rsidRDefault="000F7377">
      <w:r xmlns:w="http://schemas.openxmlformats.org/wordprocessingml/2006/main">
        <w:t xml:space="preserve">Jacques 4:9 Soyez affligé, pleurez et pleurez : que votre rire se change en deuil, et votre joie en lourdeur.</w:t>
      </w:r>
    </w:p>
    <w:p w14:paraId="0B50E8B4" w14:textId="77777777" w:rsidR="000F7377" w:rsidRDefault="000F7377"/>
    <w:p w14:paraId="39FC03A1" w14:textId="77777777" w:rsidR="000F7377" w:rsidRDefault="000F7377">
      <w:r xmlns:w="http://schemas.openxmlformats.org/wordprocessingml/2006/main">
        <w:t xml:space="preserve">Ce passage nous encourage à reconnaître notre mortalité et à nous détourner de la joie et du rire pour nous tourner vers le deuil et le chagrin.</w:t>
      </w:r>
    </w:p>
    <w:p w14:paraId="142400D9" w14:textId="77777777" w:rsidR="000F7377" w:rsidRDefault="000F7377"/>
    <w:p w14:paraId="444131A4" w14:textId="77777777" w:rsidR="000F7377" w:rsidRDefault="000F7377">
      <w:r xmlns:w="http://schemas.openxmlformats.org/wordprocessingml/2006/main">
        <w:t xml:space="preserve">1. « Le pouvoir du deuil : se détourner de la joie pour se tourner vers le chagrin »</w:t>
      </w:r>
    </w:p>
    <w:p w14:paraId="141A2BE2" w14:textId="77777777" w:rsidR="000F7377" w:rsidRDefault="000F7377"/>
    <w:p w14:paraId="4B1245A2" w14:textId="77777777" w:rsidR="000F7377" w:rsidRDefault="000F7377">
      <w:r xmlns:w="http://schemas.openxmlformats.org/wordprocessingml/2006/main">
        <w:t xml:space="preserve">2. « Le poids de la mortalité : utiliser l'affliction pour recentrer nos vies »</w:t>
      </w:r>
    </w:p>
    <w:p w14:paraId="17062B1A" w14:textId="77777777" w:rsidR="000F7377" w:rsidRDefault="000F7377"/>
    <w:p w14:paraId="62B0305A" w14:textId="77777777" w:rsidR="000F7377" w:rsidRDefault="000F7377">
      <w:r xmlns:w="http://schemas.openxmlformats.org/wordprocessingml/2006/main">
        <w:t xml:space="preserve">1. Ecclésiaste 3:4 - « Un temps pour pleurer et un temps pour rire ; Un temps pour pleurer, et un temps pour danser"</w:t>
      </w:r>
    </w:p>
    <w:p w14:paraId="1C3BD778" w14:textId="77777777" w:rsidR="000F7377" w:rsidRDefault="000F7377"/>
    <w:p w14:paraId="3EC5EA37" w14:textId="77777777" w:rsidR="000F7377" w:rsidRDefault="000F7377">
      <w:r xmlns:w="http://schemas.openxmlformats.org/wordprocessingml/2006/main">
        <w:t xml:space="preserve">2. Esaïe 61 :3 - « Pour consoler ceux qui pleurent dans Sion, Pour leur donner la beauté au lieu de la cendre, L'huile de joie pour le deuil, Le vêtement de louange pour l'esprit de lourdeur ; Afin qu'on les appelle arbres de justice, plantation du Seigneur, afin qu'il soit glorifié.</w:t>
      </w:r>
    </w:p>
    <w:p w14:paraId="49B70EBB" w14:textId="77777777" w:rsidR="000F7377" w:rsidRDefault="000F7377"/>
    <w:p w14:paraId="0EBCF21B" w14:textId="77777777" w:rsidR="000F7377" w:rsidRDefault="000F7377">
      <w:r xmlns:w="http://schemas.openxmlformats.org/wordprocessingml/2006/main">
        <w:t xml:space="preserve">Jacques 4:10 Humiliez-vous devant le Seigneur, et il vous élèvera.</w:t>
      </w:r>
    </w:p>
    <w:p w14:paraId="01A0A4F1" w14:textId="77777777" w:rsidR="000F7377" w:rsidRDefault="000F7377"/>
    <w:p w14:paraId="0AE46EB2" w14:textId="77777777" w:rsidR="000F7377" w:rsidRDefault="000F7377">
      <w:r xmlns:w="http://schemas.openxmlformats.org/wordprocessingml/2006/main">
        <w:t xml:space="preserve">Ce passage nous encourage à nous humilier devant le Seigneur afin qu’Il nous élève.</w:t>
      </w:r>
    </w:p>
    <w:p w14:paraId="78775E88" w14:textId="77777777" w:rsidR="000F7377" w:rsidRDefault="000F7377"/>
    <w:p w14:paraId="167271C5" w14:textId="77777777" w:rsidR="000F7377" w:rsidRDefault="000F7377">
      <w:r xmlns:w="http://schemas.openxmlformats.org/wordprocessingml/2006/main">
        <w:t xml:space="preserve">1. L'amour et les conseils de Dieu : comment l'humilité peut conduire à la croissance de notre foi</w:t>
      </w:r>
    </w:p>
    <w:p w14:paraId="3F835314" w14:textId="77777777" w:rsidR="000F7377" w:rsidRDefault="000F7377"/>
    <w:p w14:paraId="2C170F2B" w14:textId="77777777" w:rsidR="000F7377" w:rsidRDefault="000F7377">
      <w:r xmlns:w="http://schemas.openxmlformats.org/wordprocessingml/2006/main">
        <w:t xml:space="preserve">2. Trouver la force dans l'humilité : se soumettre au plan de Dieu</w:t>
      </w:r>
    </w:p>
    <w:p w14:paraId="0BADA37D" w14:textId="77777777" w:rsidR="000F7377" w:rsidRDefault="000F7377"/>
    <w:p w14:paraId="1F65B519" w14:textId="77777777" w:rsidR="000F7377" w:rsidRDefault="000F7377">
      <w:r xmlns:w="http://schemas.openxmlformats.org/wordprocessingml/2006/main">
        <w:t xml:space="preserve">1. Matthieu 5 : 5 – « Heureux les doux, car ils hériteront de la terre. »</w:t>
      </w:r>
    </w:p>
    <w:p w14:paraId="1BE14CE3" w14:textId="77777777" w:rsidR="000F7377" w:rsidRDefault="000F7377"/>
    <w:p w14:paraId="2D4F5AE9" w14:textId="77777777" w:rsidR="000F7377" w:rsidRDefault="000F7377">
      <w:r xmlns:w="http://schemas.openxmlformats.org/wordprocessingml/2006/main">
        <w:t xml:space="preserve">2. Psaume 25 :9 - « Il guide les humbles dans ce qui est juste et leur enseigne sa voie. »</w:t>
      </w:r>
    </w:p>
    <w:p w14:paraId="585F6A32" w14:textId="77777777" w:rsidR="000F7377" w:rsidRDefault="000F7377"/>
    <w:p w14:paraId="5F79D9ED" w14:textId="77777777" w:rsidR="000F7377" w:rsidRDefault="000F7377">
      <w:r xmlns:w="http://schemas.openxmlformats.org/wordprocessingml/2006/main">
        <w:t xml:space="preserve">Jacques 4:11 Ne dites pas du mal les uns des autres, frères. Celui qui dit du mal de son frère et juge son frère, dit du mal de la loi et juge la loi ; mais si tu juges la loi, tu n'es pas un observateur de la loi, mais tu es un juge.</w:t>
      </w:r>
    </w:p>
    <w:p w14:paraId="60AA4A2A" w14:textId="77777777" w:rsidR="000F7377" w:rsidRDefault="000F7377"/>
    <w:p w14:paraId="7FEC0AC4" w14:textId="77777777" w:rsidR="000F7377" w:rsidRDefault="000F7377">
      <w:r xmlns:w="http://schemas.openxmlformats.org/wordprocessingml/2006/main">
        <w:t xml:space="preserve">Ne parlez pas en mal les uns des autres, car cela est contraire à la loi.</w:t>
      </w:r>
    </w:p>
    <w:p w14:paraId="1D65F56B" w14:textId="77777777" w:rsidR="000F7377" w:rsidRDefault="000F7377"/>
    <w:p w14:paraId="6B84D938" w14:textId="77777777" w:rsidR="000F7377" w:rsidRDefault="000F7377">
      <w:r xmlns:w="http://schemas.openxmlformats.org/wordprocessingml/2006/main">
        <w:t xml:space="preserve">1. Protégez votre langue : le pouvoir des mots</w:t>
      </w:r>
    </w:p>
    <w:p w14:paraId="628E20E5" w14:textId="77777777" w:rsidR="000F7377" w:rsidRDefault="000F7377"/>
    <w:p w14:paraId="0190CC3C" w14:textId="77777777" w:rsidR="000F7377" w:rsidRDefault="000F7377">
      <w:r xmlns:w="http://schemas.openxmlformats.org/wordprocessingml/2006/main">
        <w:t xml:space="preserve">2. Vivre la loi de Dieu : s'abstenir de juger</w:t>
      </w:r>
    </w:p>
    <w:p w14:paraId="2AF7C183" w14:textId="77777777" w:rsidR="000F7377" w:rsidRDefault="000F7377"/>
    <w:p w14:paraId="7DC77C67" w14:textId="77777777" w:rsidR="000F7377" w:rsidRDefault="000F7377">
      <w:r xmlns:w="http://schemas.openxmlformats.org/wordprocessingml/2006/main">
        <w:t xml:space="preserve">1. Matthieu 12 : 36-37 « Mais je vous dis que chacun devra rendre compte au jour du jugement de toute parole vaine qu'il aura prononcée. Car par vos paroles vous serez acquitté, et par vos paroles vous serez condamné. .»</w:t>
      </w:r>
    </w:p>
    <w:p w14:paraId="68FC8180" w14:textId="77777777" w:rsidR="000F7377" w:rsidRDefault="000F7377"/>
    <w:p w14:paraId="3A00FA52" w14:textId="77777777" w:rsidR="000F7377" w:rsidRDefault="000F7377">
      <w:r xmlns:w="http://schemas.openxmlformats.org/wordprocessingml/2006/main">
        <w:t xml:space="preserve">2. Éphésiens 4 :29 « Ne laissez sortir de votre bouche aucun discours malsain, mais seulement ce qui est utile à l'édification des autres selon leurs besoins, afin que cela profite à ceux qui écoutent. »</w:t>
      </w:r>
    </w:p>
    <w:p w14:paraId="528FE811" w14:textId="77777777" w:rsidR="000F7377" w:rsidRDefault="000F7377"/>
    <w:p w14:paraId="75C6AA91" w14:textId="77777777" w:rsidR="000F7377" w:rsidRDefault="000F7377">
      <w:r xmlns:w="http://schemas.openxmlformats.org/wordprocessingml/2006/main">
        <w:t xml:space="preserve">Jacques 4:12 Il y a un seul législateur, qui peut sauver et détruire : qui es-tu pour en juger un autre ?</w:t>
      </w:r>
    </w:p>
    <w:p w14:paraId="618A6712" w14:textId="77777777" w:rsidR="000F7377" w:rsidRDefault="000F7377"/>
    <w:p w14:paraId="15A11B0C" w14:textId="77777777" w:rsidR="000F7377" w:rsidRDefault="000F7377">
      <w:r xmlns:w="http://schemas.openxmlformats.org/wordprocessingml/2006/main">
        <w:t xml:space="preserve">Jacques nous rappelle que seul Dieu est le juge ultime et que nous ne devrions pas essayer de juger les autres.</w:t>
      </w:r>
    </w:p>
    <w:p w14:paraId="60975859" w14:textId="77777777" w:rsidR="000F7377" w:rsidRDefault="000F7377"/>
    <w:p w14:paraId="292548FE" w14:textId="77777777" w:rsidR="000F7377" w:rsidRDefault="000F7377">
      <w:r xmlns:w="http://schemas.openxmlformats.org/wordprocessingml/2006/main">
        <w:t xml:space="preserve">1. Dieu est le juge – Nous devrions chercher à comprendre le point de vue des autres sans jugement.</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Fierté et humilité – Nous devons aborder les autres avec humilité, reconnaissant que seul Dieu peut juger.</w:t>
      </w:r>
    </w:p>
    <w:p w14:paraId="7C1E9D45" w14:textId="77777777" w:rsidR="000F7377" w:rsidRDefault="000F7377"/>
    <w:p w14:paraId="3D844A3E" w14:textId="77777777" w:rsidR="000F7377" w:rsidRDefault="000F7377">
      <w:r xmlns:w="http://schemas.openxmlformats.org/wordprocessingml/2006/main">
        <w:t xml:space="preserve">1. Romains 14 : 10-13 – Chacun de nous rendra compte de lui-même à Dieu.</w:t>
      </w:r>
    </w:p>
    <w:p w14:paraId="1720EED6" w14:textId="77777777" w:rsidR="000F7377" w:rsidRDefault="000F7377"/>
    <w:p w14:paraId="65775810" w14:textId="77777777" w:rsidR="000F7377" w:rsidRDefault="000F7377">
      <w:r xmlns:w="http://schemas.openxmlformats.org/wordprocessingml/2006/main">
        <w:t xml:space="preserve">2. Matthieu 7 : 1-5 – Ne jugez pas les autres, car seul Dieu peut juger.</w:t>
      </w:r>
    </w:p>
    <w:p w14:paraId="2E7A533A" w14:textId="77777777" w:rsidR="000F7377" w:rsidRDefault="000F7377"/>
    <w:p w14:paraId="25D7A3C0" w14:textId="77777777" w:rsidR="000F7377" w:rsidRDefault="000F7377">
      <w:r xmlns:w="http://schemas.openxmlformats.org/wordprocessingml/2006/main">
        <w:t xml:space="preserve">Jacques 4:13 Allez-y maintenant, vous qui dites : Aujourd'hui ou demain, nous irons dans une telle ville, et nous y resterons un an, et nous achèterons et vendrons, et nous tirerons profit.</w:t>
      </w:r>
    </w:p>
    <w:p w14:paraId="5CB1C1C2" w14:textId="77777777" w:rsidR="000F7377" w:rsidRDefault="000F7377"/>
    <w:p w14:paraId="2A63147B" w14:textId="77777777" w:rsidR="000F7377" w:rsidRDefault="000F7377">
      <w:r xmlns:w="http://schemas.openxmlformats.org/wordprocessingml/2006/main">
        <w:t xml:space="preserve">Le passage nous rappelle l’incertitude de la vie et nous encourage à mettre notre confiance en Dieu au lieu de faire des plans pour notre propre avenir.</w:t>
      </w:r>
    </w:p>
    <w:p w14:paraId="361586D4" w14:textId="77777777" w:rsidR="000F7377" w:rsidRDefault="000F7377"/>
    <w:p w14:paraId="72E24C2D" w14:textId="77777777" w:rsidR="000F7377" w:rsidRDefault="000F7377">
      <w:r xmlns:w="http://schemas.openxmlformats.org/wordprocessingml/2006/main">
        <w:t xml:space="preserve">1. Faire confiance au Seigneur : l’incertitude de la vie</w:t>
      </w:r>
    </w:p>
    <w:p w14:paraId="6E916064" w14:textId="77777777" w:rsidR="000F7377" w:rsidRDefault="000F7377"/>
    <w:p w14:paraId="5A2BDAE1" w14:textId="77777777" w:rsidR="000F7377" w:rsidRDefault="000F7377">
      <w:r xmlns:w="http://schemas.openxmlformats.org/wordprocessingml/2006/main">
        <w:t xml:space="preserve">2. Apprenez à lâcher prise et à laisser Dieu</w:t>
      </w:r>
    </w:p>
    <w:p w14:paraId="5F78E1FF" w14:textId="77777777" w:rsidR="000F7377" w:rsidRDefault="000F7377"/>
    <w:p w14:paraId="3B82E1EF" w14:textId="77777777" w:rsidR="000F7377" w:rsidRDefault="000F7377">
      <w:r xmlns:w="http://schemas.openxmlformats.org/wordprocessingml/2006/main">
        <w:t xml:space="preserve">1. Psaume 46 :10 – « Tais-toi et sache que je suis Dieu. »</w:t>
      </w:r>
    </w:p>
    <w:p w14:paraId="27224FB0" w14:textId="77777777" w:rsidR="000F7377" w:rsidRDefault="000F7377"/>
    <w:p w14:paraId="6A57DFD0" w14:textId="77777777" w:rsidR="000F7377" w:rsidRDefault="000F7377">
      <w:r xmlns:w="http://schemas.openxmlformats.org/wordprocessingml/2006/main">
        <w:t xml:space="preserve">2. Proverbes 3 : 5-6 – « Confiez-vous au Seigneur de tout votre cœur et ne vous appuyez pas sur votre propre intelligence ; soumettez-vous à lui dans toutes vos voies, et il aplanira vos sentiers. »</w:t>
      </w:r>
    </w:p>
    <w:p w14:paraId="48321657" w14:textId="77777777" w:rsidR="000F7377" w:rsidRDefault="000F7377"/>
    <w:p w14:paraId="448FD109" w14:textId="77777777" w:rsidR="000F7377" w:rsidRDefault="000F7377">
      <w:r xmlns:w="http://schemas.openxmlformats.org/wordprocessingml/2006/main">
        <w:t xml:space="preserve">Jacques 4:14 Or, vous ne savez pas ce qui arrivera demain. Car quelle est ta vie ? C'est même une vapeur qui apparaît pendant un peu de temps, puis disparaît.</w:t>
      </w:r>
    </w:p>
    <w:p w14:paraId="5C532068" w14:textId="77777777" w:rsidR="000F7377" w:rsidRDefault="000F7377"/>
    <w:p w14:paraId="7C0F2353" w14:textId="77777777" w:rsidR="000F7377" w:rsidRDefault="000F7377">
      <w:r xmlns:w="http://schemas.openxmlformats.org/wordprocessingml/2006/main">
        <w:t xml:space="preserve">Notre vie est brève et incertaine et nous ne savons pas ce qui se passera demain.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Nos vies sur Terre sont éphémères - Jacques 4:14</w:t>
      </w:r>
    </w:p>
    <w:p w14:paraId="3E2306FB" w14:textId="77777777" w:rsidR="000F7377" w:rsidRDefault="000F7377"/>
    <w:p w14:paraId="60CF9450" w14:textId="77777777" w:rsidR="000F7377" w:rsidRDefault="000F7377">
      <w:r xmlns:w="http://schemas.openxmlformats.org/wordprocessingml/2006/main">
        <w:t xml:space="preserve">2. Tirer le meilleur parti de notre temps - Jacques 4:14</w:t>
      </w:r>
    </w:p>
    <w:p w14:paraId="1679A5B2" w14:textId="77777777" w:rsidR="000F7377" w:rsidRDefault="000F7377"/>
    <w:p w14:paraId="53D64EF7" w14:textId="77777777" w:rsidR="000F7377" w:rsidRDefault="000F7377">
      <w:r xmlns:w="http://schemas.openxmlformats.org/wordprocessingml/2006/main">
        <w:t xml:space="preserve">1. Éphésiens 5 : 15-17 – Faites donc très attention à la façon dont vous vivez : non pas comme étant imprudents, mais comme sages, en profitant au maximum de chaque opportunité, car les jours sont mauvais.</w:t>
      </w:r>
    </w:p>
    <w:p w14:paraId="5FA04780" w14:textId="77777777" w:rsidR="000F7377" w:rsidRDefault="000F7377"/>
    <w:p w14:paraId="22E3D750" w14:textId="77777777" w:rsidR="000F7377" w:rsidRDefault="000F7377">
      <w:r xmlns:w="http://schemas.openxmlformats.org/wordprocessingml/2006/main">
        <w:t xml:space="preserve">2. Psaume 90 : 12 – Apprends-nous à compter nos jours, afin que nous puissions acquérir un cœur de sagesse.</w:t>
      </w:r>
    </w:p>
    <w:p w14:paraId="19C7DB6D" w14:textId="77777777" w:rsidR="000F7377" w:rsidRDefault="000F7377"/>
    <w:p w14:paraId="2339A364" w14:textId="77777777" w:rsidR="000F7377" w:rsidRDefault="000F7377">
      <w:r xmlns:w="http://schemas.openxmlformats.org/wordprocessingml/2006/main">
        <w:t xml:space="preserve">Jacques 4:15 C'est pourquoi vous devriez dire : Si le Seigneur le veut, nous vivrons, et nous ferons ceci ou cela.</w:t>
      </w:r>
    </w:p>
    <w:p w14:paraId="753DEF0B" w14:textId="77777777" w:rsidR="000F7377" w:rsidRDefault="000F7377"/>
    <w:p w14:paraId="64087048" w14:textId="77777777" w:rsidR="000F7377" w:rsidRDefault="000F7377">
      <w:r xmlns:w="http://schemas.openxmlformats.org/wordprocessingml/2006/main">
        <w:t xml:space="preserve">Ce passage souligne l'importance de se soumettre à la volonté de Dieu et de lui faire confiance pour l'avenir.</w:t>
      </w:r>
    </w:p>
    <w:p w14:paraId="32C85A97" w14:textId="77777777" w:rsidR="000F7377" w:rsidRDefault="000F7377"/>
    <w:p w14:paraId="4B4823ED" w14:textId="77777777" w:rsidR="000F7377" w:rsidRDefault="000F7377">
      <w:r xmlns:w="http://schemas.openxmlformats.org/wordprocessingml/2006/main">
        <w:t xml:space="preserve">1. « Vivre dans le contentement : se soumettre à la volonté de Dieu »</w:t>
      </w:r>
    </w:p>
    <w:p w14:paraId="29972978" w14:textId="77777777" w:rsidR="000F7377" w:rsidRDefault="000F7377"/>
    <w:p w14:paraId="271EA96D" w14:textId="77777777" w:rsidR="000F7377" w:rsidRDefault="000F7377">
      <w:r xmlns:w="http://schemas.openxmlformats.org/wordprocessingml/2006/main">
        <w:t xml:space="preserve">2. « Avoir confiance en Dieu pour l'avenir »</w:t>
      </w:r>
    </w:p>
    <w:p w14:paraId="5E56835A" w14:textId="77777777" w:rsidR="000F7377" w:rsidRDefault="000F7377"/>
    <w:p w14:paraId="37F9FBD9" w14:textId="77777777" w:rsidR="000F7377" w:rsidRDefault="000F7377">
      <w:r xmlns:w="http://schemas.openxmlformats.org/wordprocessingml/2006/main">
        <w:t xml:space="preserve">1. Proverbes 3 : 5-6 – Faites confiance au Seigneur de tout votre cœur et ne vous appuyez pas sur votre propre intelligence.</w:t>
      </w:r>
    </w:p>
    <w:p w14:paraId="0C3F79BE" w14:textId="77777777" w:rsidR="000F7377" w:rsidRDefault="000F7377"/>
    <w:p w14:paraId="7A2E338E" w14:textId="77777777" w:rsidR="000F7377" w:rsidRDefault="000F7377">
      <w:r xmlns:w="http://schemas.openxmlformats.org/wordprocessingml/2006/main">
        <w:t xml:space="preserve">6. Psaume 37 :3-5 – Faites confiance au Seigneur et faites le bien ; habitez la terre et profitez de pâturages sûrs. Délectez-vous du Seigneur et Il vous accordera les désirs de votre cœur. Engagez votre chemin vers le Seigneur ; faites-lui confiance et il le fera.</w:t>
      </w:r>
    </w:p>
    <w:p w14:paraId="597CBE01" w14:textId="77777777" w:rsidR="000F7377" w:rsidRDefault="000F7377"/>
    <w:p w14:paraId="21920A1A" w14:textId="77777777" w:rsidR="000F7377" w:rsidRDefault="000F7377">
      <w:r xmlns:w="http://schemas.openxmlformats.org/wordprocessingml/2006/main">
        <w:t xml:space="preserve">Jacques 4:16 Mais maintenant, vous vous réjouissez de vos vantardises : toute cette réjouissance est mauvaise.</w:t>
      </w:r>
    </w:p>
    <w:p w14:paraId="7A9A43D6" w14:textId="77777777" w:rsidR="000F7377" w:rsidRDefault="000F7377"/>
    <w:p w14:paraId="0B295205" w14:textId="77777777" w:rsidR="000F7377" w:rsidRDefault="000F7377">
      <w:r xmlns:w="http://schemas.openxmlformats.org/wordprocessingml/2006/main">
        <w:t xml:space="preserve">Ce passage met en garde contre le fait de se réjouir d’un orgueil vantard, car c’est un mauvais acte.</w:t>
      </w:r>
    </w:p>
    <w:p w14:paraId="4B3C453C" w14:textId="77777777" w:rsidR="000F7377" w:rsidRDefault="000F7377"/>
    <w:p w14:paraId="6238EA35" w14:textId="77777777" w:rsidR="000F7377" w:rsidRDefault="000F7377">
      <w:r xmlns:w="http://schemas.openxmlformats.org/wordprocessingml/2006/main">
        <w:t xml:space="preserve">1. La fierté est un péché : se réjouir de se vanter est un mal</w:t>
      </w:r>
    </w:p>
    <w:p w14:paraId="3C7DE42C" w14:textId="77777777" w:rsidR="000F7377" w:rsidRDefault="000F7377"/>
    <w:p w14:paraId="44A73B8F" w14:textId="77777777" w:rsidR="000F7377" w:rsidRDefault="000F7377">
      <w:r xmlns:w="http://schemas.openxmlformats.org/wordprocessingml/2006/main">
        <w:t xml:space="preserve">2. Évitez de vous vanter de votre fierté et de vous en réjouir</w:t>
      </w:r>
    </w:p>
    <w:p w14:paraId="5EA4B30A" w14:textId="77777777" w:rsidR="000F7377" w:rsidRDefault="000F7377"/>
    <w:p w14:paraId="6F757B85" w14:textId="77777777" w:rsidR="000F7377" w:rsidRDefault="000F7377">
      <w:r xmlns:w="http://schemas.openxmlformats.org/wordprocessingml/2006/main">
        <w:t xml:space="preserve">1. Proverbes 16 : 18-19 – L’orgueil précède la destruction, et l’esprit hautain précède la chute. Il vaut mieux être humble avec les pauvres que de partager le butin avec les orgueilleux.</w:t>
      </w:r>
    </w:p>
    <w:p w14:paraId="091084F2" w14:textId="77777777" w:rsidR="000F7377" w:rsidRDefault="000F7377"/>
    <w:p w14:paraId="59C8F37B" w14:textId="77777777" w:rsidR="000F7377" w:rsidRDefault="000F7377">
      <w:r xmlns:w="http://schemas.openxmlformats.org/wordprocessingml/2006/main">
        <w:t xml:space="preserve">2. Romains 12:3 - Car par la grâce qui m'a été donnée, je dis à chacun d'entre vous de ne pas avoir une opinion de lui-même plus haute qu'il ne devrait le penser, mais de penser avec un jugement sobre, chacun selon la mesure de foi que Dieu a. attribué.</w:t>
      </w:r>
    </w:p>
    <w:p w14:paraId="0D319F09" w14:textId="77777777" w:rsidR="000F7377" w:rsidRDefault="000F7377"/>
    <w:p w14:paraId="43AEDE95" w14:textId="77777777" w:rsidR="000F7377" w:rsidRDefault="000F7377">
      <w:r xmlns:w="http://schemas.openxmlformats.org/wordprocessingml/2006/main">
        <w:t xml:space="preserve">Jacques 4:17 C'est pourquoi celui qui sait faire le bien et ne le fait pas, c'est un péché pour lui.</w:t>
      </w:r>
    </w:p>
    <w:p w14:paraId="269DCA74" w14:textId="77777777" w:rsidR="000F7377" w:rsidRDefault="000F7377"/>
    <w:p w14:paraId="0E6C9331" w14:textId="77777777" w:rsidR="000F7377" w:rsidRDefault="000F7377">
      <w:r xmlns:w="http://schemas.openxmlformats.org/wordprocessingml/2006/main">
        <w:t xml:space="preserve">Faire le bien est attendu de ceux qui savent ce qui est bien.</w:t>
      </w:r>
    </w:p>
    <w:p w14:paraId="76578A7A" w14:textId="77777777" w:rsidR="000F7377" w:rsidRDefault="000F7377"/>
    <w:p w14:paraId="176855B2" w14:textId="77777777" w:rsidR="000F7377" w:rsidRDefault="000F7377">
      <w:r xmlns:w="http://schemas.openxmlformats.org/wordprocessingml/2006/main">
        <w:t xml:space="preserve">1. Faire ce qui est juste est attendu de nous</w:t>
      </w:r>
    </w:p>
    <w:p w14:paraId="18AC4C62" w14:textId="77777777" w:rsidR="000F7377" w:rsidRDefault="000F7377"/>
    <w:p w14:paraId="24FB005A" w14:textId="77777777" w:rsidR="000F7377" w:rsidRDefault="000F7377">
      <w:r xmlns:w="http://schemas.openxmlformats.org/wordprocessingml/2006/main">
        <w:t xml:space="preserve">2. Remplir nos obligations de faire le bien</w:t>
      </w:r>
    </w:p>
    <w:p w14:paraId="4C4951BD" w14:textId="77777777" w:rsidR="000F7377" w:rsidRDefault="000F7377"/>
    <w:p w14:paraId="33D19FB8" w14:textId="77777777" w:rsidR="000F7377" w:rsidRDefault="000F7377">
      <w:r xmlns:w="http://schemas.openxmlformats.org/wordprocessingml/2006/main">
        <w:t xml:space="preserve">1. Jacques 1:22 - Mais mettez-vous en pratique la parole, et ne vous contentez pas de l'écouter, en vous trompant vous-mêmes.</w:t>
      </w:r>
    </w:p>
    <w:p w14:paraId="0BE92A71" w14:textId="77777777" w:rsidR="000F7377" w:rsidRDefault="000F7377"/>
    <w:p w14:paraId="0B0DE74D" w14:textId="77777777" w:rsidR="000F7377" w:rsidRDefault="000F7377">
      <w:r xmlns:w="http://schemas.openxmlformats.org/wordprocessingml/2006/main">
        <w:t xml:space="preserve">2. Michée 6:8 - Il t'a montré, ô homme, ce qui est bon ; et qu'est-ce que l'Éternel exige de toi, sinon que tu fasses la justice, que tu aimes la miséricorde et que tu marches humblement avec ton Dieu ?</w:t>
      </w:r>
    </w:p>
    <w:p w14:paraId="2F6F3BEE" w14:textId="77777777" w:rsidR="000F7377" w:rsidRDefault="000F7377"/>
    <w:p w14:paraId="6BF59BD8" w14:textId="77777777" w:rsidR="000F7377" w:rsidRDefault="000F7377">
      <w:r xmlns:w="http://schemas.openxmlformats.org/wordprocessingml/2006/main">
        <w:t xml:space="preserve">Jacques 5 est le cinquième et dernier chapitre de l'épître de Jacques dans le Nouveau Testament. Ce chapitre se concentre sur divers sujets tels que la richesse, la patience dans la souffrance, la prière et l'importance de </w:t>
      </w:r>
      <w:r xmlns:w="http://schemas.openxmlformats.org/wordprocessingml/2006/main">
        <w:lastRenderedPageBreak xmlns:w="http://schemas.openxmlformats.org/wordprocessingml/2006/main"/>
      </w:r>
      <w:r xmlns:w="http://schemas.openxmlformats.org/wordprocessingml/2006/main">
        <w:t xml:space="preserve">restaurer ceux qui se sont éloignés de la vérité.</w:t>
      </w:r>
    </w:p>
    <w:p w14:paraId="4868A02F" w14:textId="77777777" w:rsidR="000F7377" w:rsidRDefault="000F7377"/>
    <w:p w14:paraId="70D60882" w14:textId="77777777" w:rsidR="000F7377" w:rsidRDefault="000F7377">
      <w:r xmlns:w="http://schemas.openxmlformats.org/wordprocessingml/2006/main">
        <w:t xml:space="preserve">1er paragraphe : Le chapitre commence par aborder la question de la richesse et ses pièges potentiels. L'auteur met en garde les riches contre leur jugement imminent et les encourage à pleurer et à hurler devant les misères qui les attendront. Il souligne comment leurs richesses ont pourri, leurs vêtements rongés par les mites et leur or et leur argent corrodés (Jacques 5 : 1-3). L’auteur souligne que ces possessions matérielles ne peuvent pas les sauver mais servent plutôt de preuve contre eux pour exploiter autrui. Il appelle les croyants à être patients dans leurs souffrances car le jugement de Dieu approche.</w:t>
      </w:r>
    </w:p>
    <w:p w14:paraId="5E115078" w14:textId="77777777" w:rsidR="000F7377" w:rsidRDefault="000F7377"/>
    <w:p w14:paraId="59490580" w14:textId="77777777" w:rsidR="000F7377" w:rsidRDefault="000F7377">
      <w:r xmlns:w="http://schemas.openxmlformats.org/wordprocessingml/2006/main">
        <w:t xml:space="preserve">2ème paragraphe : Dans les versets 7 à 12, l'accent est mis sur l'endurance et la patience pendant les périodes d'épreuve. L'auteur exhorte les croyants à être patients comme un agriculteur attendant que ses récoltes portent leurs fruits. Ils sont encouragés à affermir leur cœur car la venue du Seigneur est proche (Jacques 5 : 7-8). Il déconseille de se plaindre ou de se plaindre les uns contre les autres, mais les encourage plutôt à regarder des exemples comme celui de Job qui a enduré la souffrance avec constance (Jacques 5 : 9-11). Il est rappelé aux croyants qu’ils doivent laisser leur « oui » être oui et leur « non » être non afin de ne pas tomber dans le jugement.</w:t>
      </w:r>
    </w:p>
    <w:p w14:paraId="6164EDA5" w14:textId="77777777" w:rsidR="000F7377" w:rsidRDefault="000F7377"/>
    <w:p w14:paraId="77FDAD3A" w14:textId="77777777" w:rsidR="000F7377" w:rsidRDefault="000F7377">
      <w:r xmlns:w="http://schemas.openxmlformats.org/wordprocessingml/2006/main">
        <w:t xml:space="preserve">3ème paragraphe : À partir du verset 13, l'accent est mis sur la prière et la restauration au sein de la communauté. L'auteur encourage ceux qui souffrent ou sont joyeux à prier, que ce soit pour la guérison ou pour actions de grâces, et partage que la prière a du pouvoir lorsqu'elle est offerte avec foi (Jacques 5 : 13-16). Les croyants sont également invités à se confesser mutuellement leurs péchés afin d’être guéris. Ils sont appelés à intercéder les uns pour les autres dans la prière, reconnaissant son efficacité (Jacques 5 : 16b). Enfin, l'accent est mis sur la restauration de ceux qui se sont éloignés de la vérité en les ramenant par l'amour et le souci de leur âme.</w:t>
      </w:r>
    </w:p>
    <w:p w14:paraId="59EB858D" w14:textId="77777777" w:rsidR="000F7377" w:rsidRDefault="000F7377"/>
    <w:p w14:paraId="3B6F5940" w14:textId="77777777" w:rsidR="000F7377" w:rsidRDefault="000F7377">
      <w:r xmlns:w="http://schemas.openxmlformats.org/wordprocessingml/2006/main">
        <w:t xml:space="preserve">En résumé, Jacques 5 aborde les questions liées à la richesse, en soulignant sa nature temporaire tout en mettant en garde contre l'exploitation des autres à des fins personnelles. Il appelle les croyants à endurer patiemment les moments d'épreuve tout en attendant le jugement ultime de Dieu. La prière est soulignée comme un outil puissant dans les périodes de souffrance et d'action de grâce, tout en mettant l'accent sur la confession des péchés parmi les croyants ainsi que sur l'intercession les uns pour les autres. Le chapitre met également l'accent sur la restauration au sein de la communauté en ramenant avec amour ceux qui se sont éloignés de la vérité, en reconnaissant notre besoin de patience, endurance et soutien mutuel.</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Jacques 5 : 1 Allez maintenant, hommes riches, pleurez et hurlez à cause des misères qui vous surviendront.</w:t>
      </w:r>
    </w:p>
    <w:p w14:paraId="065FE8B5" w14:textId="77777777" w:rsidR="000F7377" w:rsidRDefault="000F7377"/>
    <w:p w14:paraId="286F1F5A" w14:textId="77777777" w:rsidR="000F7377" w:rsidRDefault="000F7377">
      <w:r xmlns:w="http://schemas.openxmlformats.org/wordprocessingml/2006/main">
        <w:t xml:space="preserve">Ce passage avertit les riches d’être attentifs à leurs actions et de pleurer et de crier à cause des misères qui en résulteront.</w:t>
      </w:r>
    </w:p>
    <w:p w14:paraId="4A1290FE" w14:textId="77777777" w:rsidR="000F7377" w:rsidRDefault="000F7377"/>
    <w:p w14:paraId="45513D2F" w14:textId="77777777" w:rsidR="000F7377" w:rsidRDefault="000F7377">
      <w:r xmlns:w="http://schemas.openxmlformats.org/wordprocessingml/2006/main">
        <w:t xml:space="preserve">1. Le danger de la cupidité : comment ne pas laisser la richesse corrompre votre âme</w:t>
      </w:r>
    </w:p>
    <w:p w14:paraId="58A516E7" w14:textId="77777777" w:rsidR="000F7377" w:rsidRDefault="000F7377"/>
    <w:p w14:paraId="506C8C29" w14:textId="77777777" w:rsidR="000F7377" w:rsidRDefault="000F7377">
      <w:r xmlns:w="http://schemas.openxmlformats.org/wordprocessingml/2006/main">
        <w:t xml:space="preserve">2. Contentement : trouver de la joie dans ce que vous avez, pas dans ce qui vous manque</w:t>
      </w:r>
    </w:p>
    <w:p w14:paraId="6F49DE7A" w14:textId="77777777" w:rsidR="000F7377" w:rsidRDefault="000F7377"/>
    <w:p w14:paraId="7FE8E980" w14:textId="77777777" w:rsidR="000F7377" w:rsidRDefault="000F7377">
      <w:r xmlns:w="http://schemas.openxmlformats.org/wordprocessingml/2006/main">
        <w:t xml:space="preserve">1. Proverbes 11 :28 – « Celui qui se confie en ses richesses tombera, mais le juste fleurira comme une branche. »</w:t>
      </w:r>
    </w:p>
    <w:p w14:paraId="2552C505" w14:textId="77777777" w:rsidR="000F7377" w:rsidRDefault="000F7377"/>
    <w:p w14:paraId="735D0B7C" w14:textId="77777777" w:rsidR="000F7377" w:rsidRDefault="000F7377">
      <w:r xmlns:w="http://schemas.openxmlformats.org/wordprocessingml/2006/main">
        <w:t xml:space="preserve">2. Matthieu 6 : 19-21 – « Ne vous amassez pas des trésors sur la terre, où les mites et la rouille détruisent, et où les voleurs percent et volent ; mais amassez-vous des trésors dans le ciel, où ni les mites ni la rouille ne détruisent. , et où les voleurs ne pénètrent pas et ne dérobent pas : Car là où est ton trésor, là aussi sera ton cœur.</w:t>
      </w:r>
    </w:p>
    <w:p w14:paraId="538E7680" w14:textId="77777777" w:rsidR="000F7377" w:rsidRDefault="000F7377"/>
    <w:p w14:paraId="1B65006B" w14:textId="77777777" w:rsidR="000F7377" w:rsidRDefault="000F7377">
      <w:r xmlns:w="http://schemas.openxmlformats.org/wordprocessingml/2006/main">
        <w:t xml:space="preserve">Jacques 5:2 Vos richesses sont corrompues et vos vêtements sont moches.</w:t>
      </w:r>
    </w:p>
    <w:p w14:paraId="0CCDBC46" w14:textId="77777777" w:rsidR="000F7377" w:rsidRDefault="000F7377"/>
    <w:p w14:paraId="4BBC9422" w14:textId="77777777" w:rsidR="000F7377" w:rsidRDefault="000F7377">
      <w:r xmlns:w="http://schemas.openxmlformats.org/wordprocessingml/2006/main">
        <w:t xml:space="preserve">Le passage est un avertissement de Jacques à ceux qui sont riches et qui ont mis leur confiance dans leurs richesses. Il prévient que leurs richesses finiront par être corrompues et que leurs vêtements seront rongés par les mites.</w:t>
      </w:r>
    </w:p>
    <w:p w14:paraId="1C8BB9DD" w14:textId="77777777" w:rsidR="000F7377" w:rsidRDefault="000F7377"/>
    <w:p w14:paraId="37662123" w14:textId="77777777" w:rsidR="000F7377" w:rsidRDefault="000F7377">
      <w:r xmlns:w="http://schemas.openxmlformats.org/wordprocessingml/2006/main">
        <w:t xml:space="preserve">1. Ne faites pas confiance aux richesses – Le danger de penser que votre richesse durera éternellement</w:t>
      </w:r>
    </w:p>
    <w:p w14:paraId="64120AFD" w14:textId="77777777" w:rsidR="000F7377" w:rsidRDefault="000F7377"/>
    <w:p w14:paraId="233C6C7F" w14:textId="77777777" w:rsidR="000F7377" w:rsidRDefault="000F7377">
      <w:r xmlns:w="http://schemas.openxmlformats.org/wordprocessingml/2006/main">
        <w:t xml:space="preserve">2. L'impermanence de la richesse - Jacques 5 : 2 nous met en garde contre l'inévitable corruption de nos richesses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Proverbes 11 :28 – « Celui qui se confie en ses richesses tombera, mais les justes prospéreront comme une feuille verte. »</w:t>
      </w:r>
    </w:p>
    <w:p w14:paraId="3BED6A9A" w14:textId="77777777" w:rsidR="000F7377" w:rsidRDefault="000F7377"/>
    <w:p w14:paraId="1E1F57A9" w14:textId="77777777" w:rsidR="000F7377" w:rsidRDefault="000F7377">
      <w:r xmlns:w="http://schemas.openxmlformats.org/wordprocessingml/2006/main">
        <w:t xml:space="preserve">2. Marc 8 :36 – « Car à quoi sert-il à un homme de gagner le monde entier et de perdre son âme ? »</w:t>
      </w:r>
    </w:p>
    <w:p w14:paraId="3372AD56" w14:textId="77777777" w:rsidR="000F7377" w:rsidRDefault="000F7377"/>
    <w:p w14:paraId="517085E5" w14:textId="77777777" w:rsidR="000F7377" w:rsidRDefault="000F7377">
      <w:r xmlns:w="http://schemas.openxmlformats.org/wordprocessingml/2006/main">
        <w:t xml:space="preserve">Jacques 5:3 Votre or et votre argent sont altérés ; et leur rouille sera un témoignage contre vous, et dévorera votre chair comme un feu. Vous avez ammassé un trésor ensemble pendant les derniers jours.</w:t>
      </w:r>
    </w:p>
    <w:p w14:paraId="64CD913C" w14:textId="77777777" w:rsidR="000F7377" w:rsidRDefault="000F7377"/>
    <w:p w14:paraId="3D498BFB" w14:textId="77777777" w:rsidR="000F7377" w:rsidRDefault="000F7377">
      <w:r xmlns:w="http://schemas.openxmlformats.org/wordprocessingml/2006/main">
        <w:t xml:space="preserve">Dans Jacques 5 : 3, la Bible met en garde contre les périls liés à l’accumulation de richesses, car la rouille de ces richesses sera un témoignage contre eux et dévorera leur chair comme le feu.</w:t>
      </w:r>
    </w:p>
    <w:p w14:paraId="498BE636" w14:textId="77777777" w:rsidR="000F7377" w:rsidRDefault="000F7377"/>
    <w:p w14:paraId="170B9124" w14:textId="77777777" w:rsidR="000F7377" w:rsidRDefault="000F7377">
      <w:r xmlns:w="http://schemas.openxmlformats.org/wordprocessingml/2006/main">
        <w:t xml:space="preserve">1. Méfiez-vous des périls liés à l’accumulation de richesses</w:t>
      </w:r>
    </w:p>
    <w:p w14:paraId="31CBDEA8" w14:textId="77777777" w:rsidR="000F7377" w:rsidRDefault="000F7377"/>
    <w:p w14:paraId="75299EEE" w14:textId="77777777" w:rsidR="000F7377" w:rsidRDefault="000F7377">
      <w:r xmlns:w="http://schemas.openxmlformats.org/wordprocessingml/2006/main">
        <w:t xml:space="preserve">2. Le pouvoir corrosif de la cupidité</w:t>
      </w:r>
    </w:p>
    <w:p w14:paraId="58C310BD" w14:textId="77777777" w:rsidR="000F7377" w:rsidRDefault="000F7377"/>
    <w:p w14:paraId="4E65FB4D" w14:textId="77777777" w:rsidR="000F7377" w:rsidRDefault="000F7377">
      <w:r xmlns:w="http://schemas.openxmlformats.org/wordprocessingml/2006/main">
        <w:t xml:space="preserve">1. Proverbes 11 : 28 – « Celui qui se confie en ses richesses tombera, mais les justes fleuriront comme une feuille verte. »</w:t>
      </w:r>
    </w:p>
    <w:p w14:paraId="39668E3E" w14:textId="77777777" w:rsidR="000F7377" w:rsidRDefault="000F7377"/>
    <w:p w14:paraId="2E6BAF20" w14:textId="77777777" w:rsidR="000F7377" w:rsidRDefault="000F7377">
      <w:r xmlns:w="http://schemas.openxmlformats.org/wordprocessingml/2006/main">
        <w:t xml:space="preserve">2. Ecclésiaste 5:10 - « Celui qui aime l'argent n'en a jamais assez ; celui qui aime la richesse n’est jamais satisfait de ses revenus.</w:t>
      </w:r>
    </w:p>
    <w:p w14:paraId="742A26DA" w14:textId="77777777" w:rsidR="000F7377" w:rsidRDefault="000F7377"/>
    <w:p w14:paraId="10217D4C" w14:textId="77777777" w:rsidR="000F7377" w:rsidRDefault="000F7377">
      <w:r xmlns:w="http://schemas.openxmlformats.org/wordprocessingml/2006/main">
        <w:t xml:space="preserve">Jacques 5:4 Voici, le salaire des ouvriers qui ont moissonné vos champs, et que vous avez retenus par fraude, crie, et les cris de ceux qui ont moissonné sont parvenus aux oreilles du Seigneur de Sabaoth.</w:t>
      </w:r>
    </w:p>
    <w:p w14:paraId="6FD08913" w14:textId="77777777" w:rsidR="000F7377" w:rsidRDefault="000F7377"/>
    <w:p w14:paraId="2E278E25" w14:textId="77777777" w:rsidR="000F7377" w:rsidRDefault="000F7377">
      <w:r xmlns:w="http://schemas.openxmlformats.org/wordprocessingml/2006/main">
        <w:t xml:space="preserve">Ce passage de Jacques 5 : 4 est un avertissement contre la rétention des salaires des ouvriers par fraude ou par cupidité.</w:t>
      </w:r>
    </w:p>
    <w:p w14:paraId="3E84FF2D" w14:textId="77777777" w:rsidR="000F7377" w:rsidRDefault="000F7377"/>
    <w:p w14:paraId="0F3E441B" w14:textId="77777777" w:rsidR="000F7377" w:rsidRDefault="000F7377">
      <w:r xmlns:w="http://schemas.openxmlformats.org/wordprocessingml/2006/main">
        <w:t xml:space="preserve">1 : Dieu entend les cris des opprimés et jugera ceux qui les oppriment</w:t>
      </w:r>
    </w:p>
    <w:p w14:paraId="62C782B8" w14:textId="77777777" w:rsidR="000F7377" w:rsidRDefault="000F7377"/>
    <w:p w14:paraId="1AEEAE8E" w14:textId="77777777" w:rsidR="000F7377" w:rsidRDefault="000F7377">
      <w:r xmlns:w="http://schemas.openxmlformats.org/wordprocessingml/2006/main">
        <w:t xml:space="preserve">2 : Le danger de la cupidité et la nécessité de rendre justice</w:t>
      </w:r>
    </w:p>
    <w:p w14:paraId="51AB2BAB" w14:textId="77777777" w:rsidR="000F7377" w:rsidRDefault="000F7377"/>
    <w:p w14:paraId="2EB70DCC" w14:textId="77777777" w:rsidR="000F7377" w:rsidRDefault="000F7377">
      <w:r xmlns:w="http://schemas.openxmlformats.org/wordprocessingml/2006/main">
        <w:t xml:space="preserve">1 : Proverbes 22 :16 – Celui qui opprime les pauvres pour augmenter ses richesses, et celui qui donne aux riches, finira sûrement par manquer.</w:t>
      </w:r>
    </w:p>
    <w:p w14:paraId="3F991A4F" w14:textId="77777777" w:rsidR="000F7377" w:rsidRDefault="000F7377"/>
    <w:p w14:paraId="6F932250" w14:textId="77777777" w:rsidR="000F7377" w:rsidRDefault="000F7377">
      <w:r xmlns:w="http://schemas.openxmlformats.org/wordprocessingml/2006/main">
        <w:t xml:space="preserve">2 : Isaïe 58 :6 – N’est-ce pas là le jeûne que j’ai choisi ? pour détacher les liens de la méchanceté, pour défaire les lourds fardeaux, et pour libérer les opprimés, et pour que vous brisiez tout joug ?</w:t>
      </w:r>
    </w:p>
    <w:p w14:paraId="7A983A30" w14:textId="77777777" w:rsidR="000F7377" w:rsidRDefault="000F7377"/>
    <w:p w14:paraId="3CFD4FA1" w14:textId="77777777" w:rsidR="000F7377" w:rsidRDefault="000F7377">
      <w:r xmlns:w="http://schemas.openxmlformats.org/wordprocessingml/2006/main">
        <w:t xml:space="preserve">Jacques 5:5 Vous avez vécu sur la terre dans le plaisir et dans la débauche ; vous avez nourri votre cœur comme au jour du massacre.</w:t>
      </w:r>
    </w:p>
    <w:p w14:paraId="5CE4A7A2" w14:textId="77777777" w:rsidR="000F7377" w:rsidRDefault="000F7377"/>
    <w:p w14:paraId="4AFFCB04" w14:textId="77777777" w:rsidR="000F7377" w:rsidRDefault="000F7377">
      <w:r xmlns:w="http://schemas.openxmlformats.org/wordprocessingml/2006/main">
        <w:t xml:space="preserve">Ce passage est un avertissement à ceux qui ont vécu une vie luxueuse et ont abusé du plaisir, que leur heure de jugement approche.</w:t>
      </w:r>
    </w:p>
    <w:p w14:paraId="521C3823" w14:textId="77777777" w:rsidR="000F7377" w:rsidRDefault="000F7377"/>
    <w:p w14:paraId="1FA26ED5" w14:textId="77777777" w:rsidR="000F7377" w:rsidRDefault="000F7377">
      <w:r xmlns:w="http://schemas.openxmlformats.org/wordprocessingml/2006/main">
        <w:t xml:space="preserve">1. Le jour du jugement : vivre dans le luxe maintenant ne durera pas éternellement</w:t>
      </w:r>
    </w:p>
    <w:p w14:paraId="3582AC3C" w14:textId="77777777" w:rsidR="000F7377" w:rsidRDefault="000F7377"/>
    <w:p w14:paraId="71163EE1" w14:textId="77777777" w:rsidR="000F7377" w:rsidRDefault="000F7377">
      <w:r xmlns:w="http://schemas.openxmlformats.org/wordprocessingml/2006/main">
        <w:t xml:space="preserve">2. Nourrissez vos cœurs pour le jour du massacre : un avertissement de Jacques</w:t>
      </w:r>
    </w:p>
    <w:p w14:paraId="7D7729B5" w14:textId="77777777" w:rsidR="000F7377" w:rsidRDefault="000F7377"/>
    <w:p w14:paraId="5F87FB37" w14:textId="77777777" w:rsidR="000F7377" w:rsidRDefault="000F7377">
      <w:r xmlns:w="http://schemas.openxmlformats.org/wordprocessingml/2006/main">
        <w:t xml:space="preserve">1. Ecclésiaste 11:9 - Réjouis-toi, jeune homme, dans ta jeunesse ; et que ton cœur te réconforte aux jours de ta jeunesse, et que tu marches dans les voies de ton cœur et sous les yeux de tes yeux ; mais sache que c'est pour toutes ces choses que Dieu te fera juger.</w:t>
      </w:r>
    </w:p>
    <w:p w14:paraId="7EBD4D8F" w14:textId="77777777" w:rsidR="000F7377" w:rsidRDefault="000F7377"/>
    <w:p w14:paraId="3F556C52" w14:textId="77777777" w:rsidR="000F7377" w:rsidRDefault="000F7377">
      <w:r xmlns:w="http://schemas.openxmlformats.org/wordprocessingml/2006/main">
        <w:t xml:space="preserve">2. Apocalypse 3:17-18 - Parce que tu dis : Je suis riche, j'ai augmenté de biens, et je n'ai besoin de rien ; et tu ne sais pas que tu es misérable, et misérable, et pauvre, et aveugle, et nu : je te conseille d'acheter de moi de l'or éprouvé par le feu, afin que tu sois riche ; et des vêtements blancs, afin que </w:t>
      </w:r>
      <w:r xmlns:w="http://schemas.openxmlformats.org/wordprocessingml/2006/main">
        <w:lastRenderedPageBreak xmlns:w="http://schemas.openxmlformats.org/wordprocessingml/2006/main"/>
      </w:r>
      <w:r xmlns:w="http://schemas.openxmlformats.org/wordprocessingml/2006/main">
        <w:t xml:space="preserve">tu sois vêtu et que la honte de ta nudité ne paraisse pas ; et oins tes yeux avec un collyre, afin que tu voies.</w:t>
      </w:r>
    </w:p>
    <w:p w14:paraId="4B296BEA" w14:textId="77777777" w:rsidR="000F7377" w:rsidRDefault="000F7377"/>
    <w:p w14:paraId="0F1DDFF4" w14:textId="77777777" w:rsidR="000F7377" w:rsidRDefault="000F7377">
      <w:r xmlns:w="http://schemas.openxmlformats.org/wordprocessingml/2006/main">
        <w:t xml:space="preserve">Jacques 5:6 Vous avez condamné et tué les justes ; et il ne vous résiste pas.</w:t>
      </w:r>
    </w:p>
    <w:p w14:paraId="0825555B" w14:textId="77777777" w:rsidR="000F7377" w:rsidRDefault="000F7377"/>
    <w:p w14:paraId="1B484300" w14:textId="77777777" w:rsidR="000F7377" w:rsidRDefault="000F7377">
      <w:r xmlns:w="http://schemas.openxmlformats.org/wordprocessingml/2006/main">
        <w:t xml:space="preserve">Ce passage parle de la façon dont ceux qui sont justes ne résisteront pas à ceux qui les condamnent et les tuent.</w:t>
      </w:r>
    </w:p>
    <w:p w14:paraId="3E3F20A8" w14:textId="77777777" w:rsidR="000F7377" w:rsidRDefault="000F7377"/>
    <w:p w14:paraId="16D495B7" w14:textId="77777777" w:rsidR="000F7377" w:rsidRDefault="000F7377">
      <w:r xmlns:w="http://schemas.openxmlformats.org/wordprocessingml/2006/main">
        <w:t xml:space="preserve">1. Le pouvoir de la miséricorde : comment répondre à ceux qui nous font du tort</w:t>
      </w:r>
    </w:p>
    <w:p w14:paraId="7480484C" w14:textId="77777777" w:rsidR="000F7377" w:rsidRDefault="000F7377"/>
    <w:p w14:paraId="78627C00" w14:textId="77777777" w:rsidR="000F7377" w:rsidRDefault="000F7377">
      <w:r xmlns:w="http://schemas.openxmlformats.org/wordprocessingml/2006/main">
        <w:t xml:space="preserve">2. Ne soyez pas prompt à juger : le pouvoir du pardon</w:t>
      </w:r>
    </w:p>
    <w:p w14:paraId="753BF785" w14:textId="77777777" w:rsidR="000F7377" w:rsidRDefault="000F7377"/>
    <w:p w14:paraId="18939C56" w14:textId="77777777" w:rsidR="000F7377" w:rsidRDefault="000F7377">
      <w:r xmlns:w="http://schemas.openxmlformats.org/wordprocessingml/2006/main">
        <w:t xml:space="preserve">1. Luc 6 :37-38 – « Ne jugez pas et vous ne serez pas jugé ; ne condamnez pas et vous ne serez pas condamné. Pardonnez et vous serez pardonné. »</w:t>
      </w:r>
    </w:p>
    <w:p w14:paraId="71E13BD2" w14:textId="77777777" w:rsidR="000F7377" w:rsidRDefault="000F7377"/>
    <w:p w14:paraId="68C0EA69" w14:textId="77777777" w:rsidR="000F7377" w:rsidRDefault="000F7377">
      <w:r xmlns:w="http://schemas.openxmlformats.org/wordprocessingml/2006/main">
        <w:t xml:space="preserve">2. Romains 12 :19 – « Ne vous vengez pas, mes chers amis, mais laissez place à la colère de Dieu, car il est écrit : « C'est à moi de me venger ; je rendrai la pareille », dit le Seigneur. »</w:t>
      </w:r>
    </w:p>
    <w:p w14:paraId="4BEDB98D" w14:textId="77777777" w:rsidR="000F7377" w:rsidRDefault="000F7377"/>
    <w:p w14:paraId="79F43647" w14:textId="77777777" w:rsidR="000F7377" w:rsidRDefault="000F7377">
      <w:r xmlns:w="http://schemas.openxmlformats.org/wordprocessingml/2006/main">
        <w:t xml:space="preserve">Jacques 5:7 Soyez donc patients, frères, jusqu'à l'avènement du Seigneur. Voici, le laboureur attend le fruit précieux de la terre et a une longue patience pour cela, jusqu'à ce qu'il reçoive la pluie de la première et de l'arrière-saison.</w:t>
      </w:r>
    </w:p>
    <w:p w14:paraId="28D33CC1" w14:textId="77777777" w:rsidR="000F7377" w:rsidRDefault="000F7377"/>
    <w:p w14:paraId="4ACE6E70" w14:textId="77777777" w:rsidR="000F7377" w:rsidRDefault="000F7377">
      <w:r xmlns:w="http://schemas.openxmlformats.org/wordprocessingml/2006/main">
        <w:t xml:space="preserve">Ce passage encourage la patience et la foi dans le Seigneur, car Il apportera la récompense ultime en temps voulu.</w:t>
      </w:r>
    </w:p>
    <w:p w14:paraId="6C6F8C9C" w14:textId="77777777" w:rsidR="000F7377" w:rsidRDefault="000F7377"/>
    <w:p w14:paraId="0E723948" w14:textId="77777777" w:rsidR="000F7377" w:rsidRDefault="000F7377">
      <w:r xmlns:w="http://schemas.openxmlformats.org/wordprocessingml/2006/main">
        <w:t xml:space="preserve">1. Attendre le Seigneur : Patience et foi dans le timing de Dieu</w:t>
      </w:r>
    </w:p>
    <w:p w14:paraId="4F0C3554" w14:textId="77777777" w:rsidR="000F7377" w:rsidRDefault="000F7377"/>
    <w:p w14:paraId="2266BDDF" w14:textId="77777777" w:rsidR="000F7377" w:rsidRDefault="000F7377">
      <w:r xmlns:w="http://schemas.openxmlformats.org/wordprocessingml/2006/main">
        <w:t xml:space="preserve">2. Vivre une vie abondante : les récompenses de l’attente du Seigneur</w:t>
      </w:r>
    </w:p>
    <w:p w14:paraId="5A8ECC22" w14:textId="77777777" w:rsidR="000F7377" w:rsidRDefault="000F7377"/>
    <w:p w14:paraId="333A1011" w14:textId="77777777" w:rsidR="000F7377" w:rsidRDefault="000F7377">
      <w:r xmlns:w="http://schemas.openxmlformats.org/wordprocessingml/2006/main">
        <w:t xml:space="preserve">1. Ésaïe 40:31 - Mais ceux qui s'attendent à l'Éternel renouvelleront leur force ; ils monteront avec des ailes comme des aigles ; ils courront et ne se lasseront pas ; et ils marcheront et ne se lasseront pas.</w:t>
      </w:r>
    </w:p>
    <w:p w14:paraId="55871C3D" w14:textId="77777777" w:rsidR="000F7377" w:rsidRDefault="000F7377"/>
    <w:p w14:paraId="3B53359D" w14:textId="77777777" w:rsidR="000F7377" w:rsidRDefault="000F7377">
      <w:r xmlns:w="http://schemas.openxmlformats.org/wordprocessingml/2006/main">
        <w:t xml:space="preserve">2. Psaume 27:14 - Attends-toi à l'Éternel : prends bon courage, et il fortifiera ton cœur : attends-toi, dis-je, à l'Éternel.</w:t>
      </w:r>
    </w:p>
    <w:p w14:paraId="023C9FA1" w14:textId="77777777" w:rsidR="000F7377" w:rsidRDefault="000F7377"/>
    <w:p w14:paraId="6AC4A3ED" w14:textId="77777777" w:rsidR="000F7377" w:rsidRDefault="000F7377">
      <w:r xmlns:w="http://schemas.openxmlformats.org/wordprocessingml/2006/main">
        <w:t xml:space="preserve">Jacques 5:8 Soyez aussi patients; affermissez vos cœurs : car l’avènement du Seigneur approche.</w:t>
      </w:r>
    </w:p>
    <w:p w14:paraId="14D19D09" w14:textId="77777777" w:rsidR="000F7377" w:rsidRDefault="000F7377"/>
    <w:p w14:paraId="488215E5" w14:textId="77777777" w:rsidR="000F7377" w:rsidRDefault="000F7377">
      <w:r xmlns:w="http://schemas.openxmlformats.org/wordprocessingml/2006/main">
        <w:t xml:space="preserve">La patience est essentielle pour attendre la venue du Seigneur.</w:t>
      </w:r>
    </w:p>
    <w:p w14:paraId="418ED1CD" w14:textId="77777777" w:rsidR="000F7377" w:rsidRDefault="000F7377"/>
    <w:p w14:paraId="1F13769F" w14:textId="77777777" w:rsidR="000F7377" w:rsidRDefault="000F7377">
      <w:r xmlns:w="http://schemas.openxmlformats.org/wordprocessingml/2006/main">
        <w:t xml:space="preserve">1 : En attendant le retour du Seigneur, nous devons rester patients et fermes dans notre foi.</w:t>
      </w:r>
    </w:p>
    <w:p w14:paraId="48BA80BC" w14:textId="77777777" w:rsidR="000F7377" w:rsidRDefault="000F7377"/>
    <w:p w14:paraId="35E9975F" w14:textId="77777777" w:rsidR="000F7377" w:rsidRDefault="000F7377">
      <w:r xmlns:w="http://schemas.openxmlformats.org/wordprocessingml/2006/main">
        <w:t xml:space="preserve">2 : Pendant que nous attendons le retour du Seigneur, nos cœurs doivent rester fermes et remplis de patience.</w:t>
      </w:r>
    </w:p>
    <w:p w14:paraId="5D60E0A4" w14:textId="77777777" w:rsidR="000F7377" w:rsidRDefault="000F7377"/>
    <w:p w14:paraId="6896D834" w14:textId="77777777" w:rsidR="000F7377" w:rsidRDefault="000F7377">
      <w:r xmlns:w="http://schemas.openxmlformats.org/wordprocessingml/2006/main">
        <w:t xml:space="preserve">1 : Romains 8 :25 « Mais si nous espérons ce que nous n’avons pas encore, nous l’attendons patiemment. »</w:t>
      </w:r>
    </w:p>
    <w:p w14:paraId="7DF140EB" w14:textId="77777777" w:rsidR="000F7377" w:rsidRDefault="000F7377"/>
    <w:p w14:paraId="2B546525" w14:textId="77777777" w:rsidR="000F7377" w:rsidRDefault="000F7377">
      <w:r xmlns:w="http://schemas.openxmlformats.org/wordprocessingml/2006/main">
        <w:t xml:space="preserve">2 : Psaume 27 :14 « Attendez le Seigneur ; soyez forts, prenez courage et attendez le Seigneur.</w:t>
      </w:r>
    </w:p>
    <w:p w14:paraId="5FB8F3F6" w14:textId="77777777" w:rsidR="000F7377" w:rsidRDefault="000F7377"/>
    <w:p w14:paraId="5574150F" w14:textId="77777777" w:rsidR="000F7377" w:rsidRDefault="000F7377">
      <w:r xmlns:w="http://schemas.openxmlformats.org/wordprocessingml/2006/main">
        <w:t xml:space="preserve">Jacques 5:9 Ne soyez pas rancuniers les uns contre les autres, frères, de peur que vous ne soyez condamnés. Voici, le juge se tient devant la porte.</w:t>
      </w:r>
    </w:p>
    <w:p w14:paraId="6158C17B" w14:textId="77777777" w:rsidR="000F7377" w:rsidRDefault="000F7377"/>
    <w:p w14:paraId="25036E24" w14:textId="77777777" w:rsidR="000F7377" w:rsidRDefault="000F7377">
      <w:r xmlns:w="http://schemas.openxmlformats.org/wordprocessingml/2006/main">
        <w:t xml:space="preserve">Ne laissez pas l’amertume et le ressentiment les uns envers les autres s’envenimer, pardonnez plutôt et réconciliez-vous.</w:t>
      </w:r>
    </w:p>
    <w:p w14:paraId="0FA5287B" w14:textId="77777777" w:rsidR="000F7377" w:rsidRDefault="000F7377"/>
    <w:p w14:paraId="4E0EC283" w14:textId="77777777" w:rsidR="000F7377" w:rsidRDefault="000F7377">
      <w:r xmlns:w="http://schemas.openxmlformats.org/wordprocessingml/2006/main">
        <w:t xml:space="preserve">1. Le pouvoir du pardon : abandonner les rancunes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appel à la réconciliation : surmonter l’amertume</w:t>
      </w:r>
    </w:p>
    <w:p w14:paraId="2D13684D" w14:textId="77777777" w:rsidR="000F7377" w:rsidRDefault="000F7377"/>
    <w:p w14:paraId="5C952418" w14:textId="77777777" w:rsidR="000F7377" w:rsidRDefault="000F7377">
      <w:r xmlns:w="http://schemas.openxmlformats.org/wordprocessingml/2006/main">
        <w:t xml:space="preserve">1. Colossiens 3:13 - Supportez-vous les uns les autres et, si l'un a une plainte contre l'autre, pardonnez-vous mutuellement ; comme le Seigneur vous a pardonné, vous devez aussi pardonner.</w:t>
      </w:r>
    </w:p>
    <w:p w14:paraId="6096898E" w14:textId="77777777" w:rsidR="000F7377" w:rsidRDefault="000F7377"/>
    <w:p w14:paraId="0A27E874" w14:textId="77777777" w:rsidR="000F7377" w:rsidRDefault="000F7377">
      <w:r xmlns:w="http://schemas.openxmlformats.org/wordprocessingml/2006/main">
        <w:t xml:space="preserve">2. Éphésiens 4 : 31-32 – Que toute amertume, toute colère, toute colère, toute clameur et toute calomnie soient éloignées de vous, ainsi que toute méchanceté. Soyez bons les uns envers les autres, compatissants, vous pardonnant les uns aux autres, comme Dieu vous a pardonné en Christ.</w:t>
      </w:r>
    </w:p>
    <w:p w14:paraId="380D51C7" w14:textId="77777777" w:rsidR="000F7377" w:rsidRDefault="000F7377"/>
    <w:p w14:paraId="72071C80" w14:textId="77777777" w:rsidR="000F7377" w:rsidRDefault="000F7377">
      <w:r xmlns:w="http://schemas.openxmlformats.org/wordprocessingml/2006/main">
        <w:t xml:space="preserve">Jacques 5:10 Prenez, mes frères, les prophètes qui ont parlé au nom du Seigneur, comme exemple de souffrance et de patience.</w:t>
      </w:r>
    </w:p>
    <w:p w14:paraId="15DD5935" w14:textId="77777777" w:rsidR="000F7377" w:rsidRDefault="000F7377"/>
    <w:p w14:paraId="67B3FFB9" w14:textId="77777777" w:rsidR="000F7377" w:rsidRDefault="000F7377">
      <w:r xmlns:w="http://schemas.openxmlformats.org/wordprocessingml/2006/main">
        <w:t xml:space="preserve">Les prophètes du Seigneur sont un exemple de patience et d’endurance dans la souffrance.</w:t>
      </w:r>
    </w:p>
    <w:p w14:paraId="7F664241" w14:textId="77777777" w:rsidR="000F7377" w:rsidRDefault="000F7377"/>
    <w:p w14:paraId="1108C6F4" w14:textId="77777777" w:rsidR="000F7377" w:rsidRDefault="000F7377">
      <w:r xmlns:w="http://schemas.openxmlformats.org/wordprocessingml/2006/main">
        <w:t xml:space="preserve">1. Patience et endurance dans la souffrance - Jacques 5:10</w:t>
      </w:r>
    </w:p>
    <w:p w14:paraId="18C5448D" w14:textId="77777777" w:rsidR="000F7377" w:rsidRDefault="000F7377"/>
    <w:p w14:paraId="62E39AC1" w14:textId="77777777" w:rsidR="000F7377" w:rsidRDefault="000F7377">
      <w:r xmlns:w="http://schemas.openxmlformats.org/wordprocessingml/2006/main">
        <w:t xml:space="preserve">2. L'exemple des prophètes - Jacques 5:10</w:t>
      </w:r>
    </w:p>
    <w:p w14:paraId="50B4CD88" w14:textId="77777777" w:rsidR="000F7377" w:rsidRDefault="000F7377"/>
    <w:p w14:paraId="433DB811" w14:textId="77777777" w:rsidR="000F7377" w:rsidRDefault="000F7377">
      <w:r xmlns:w="http://schemas.openxmlformats.org/wordprocessingml/2006/main">
        <w:t xml:space="preserve">1. Hébreux 12:1-3 - C'est pourquoi, puisque nous sommes environnés d'une si grande nuée de témoins, rejetons aussi tout fardeau et le péché qui nous serre si étroitement, et courons avec endurance la carrière qui nous est proposée. nous, regardant Jésus, le fondateur et le perfectionneur de notre foi, qui, pour la joie qui lui était réservée, a enduré la croix, méprisant l'ignominie, et est assis à la droite du trône de Dieu.</w:t>
      </w:r>
    </w:p>
    <w:p w14:paraId="31CB3FF7" w14:textId="77777777" w:rsidR="000F7377" w:rsidRDefault="000F7377"/>
    <w:p w14:paraId="5D61ADC3" w14:textId="77777777" w:rsidR="000F7377" w:rsidRDefault="000F7377">
      <w:r xmlns:w="http://schemas.openxmlformats.org/wordprocessingml/2006/main">
        <w:t xml:space="preserve">2. Romains 5 : 3-5 - Plus encore, nous nous réjouissons de nos souffrances, sachant que la souffrance produit l'endurance, et que l'endurance produit le caractère, et que le caractère produit l'espérance, et que l'espérance ne nous fait pas honte, parce que l'amour de Dieu a été répandu. dans nos cœurs par le Saint-Esprit qui nous a été donné.</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Jacques 5:11 Voici, nous considérons heureux ceux qui endurent. Vous avez entendu parler de la patience de Job et vous avez vu la fin du Seigneur ; que le Seigneur est très pitoyable et d'une tendre miséricorde.</w:t>
      </w:r>
    </w:p>
    <w:p w14:paraId="5C0B6B8E" w14:textId="77777777" w:rsidR="000F7377" w:rsidRDefault="000F7377"/>
    <w:p w14:paraId="3D2A1A47" w14:textId="77777777" w:rsidR="000F7377" w:rsidRDefault="000F7377">
      <w:r xmlns:w="http://schemas.openxmlformats.org/wordprocessingml/2006/main">
        <w:t xml:space="preserve">Ce passage nous encourage à être patients dans nos épreuves, comme nous pouvons l'apprendre de l'exemple de Job qui a enduré ses ennuis avec patience et a finalement été récompensé par la miséricorde de Dieu.</w:t>
      </w:r>
    </w:p>
    <w:p w14:paraId="133EDAA8" w14:textId="77777777" w:rsidR="000F7377" w:rsidRDefault="000F7377"/>
    <w:p w14:paraId="6D570FBB" w14:textId="77777777" w:rsidR="000F7377" w:rsidRDefault="000F7377">
      <w:r xmlns:w="http://schemas.openxmlformats.org/wordprocessingml/2006/main">
        <w:t xml:space="preserve">1. « La patience du travail : un guide pour endurer les épreuves »</w:t>
      </w:r>
    </w:p>
    <w:p w14:paraId="40037BAF" w14:textId="77777777" w:rsidR="000F7377" w:rsidRDefault="000F7377"/>
    <w:p w14:paraId="60ACC110" w14:textId="77777777" w:rsidR="000F7377" w:rsidRDefault="000F7377">
      <w:r xmlns:w="http://schemas.openxmlformats.org/wordprocessingml/2006/main">
        <w:t xml:space="preserve">2. « Dieu est Miséricordieux : Expérimenter la récompense d’une endurance fidèle »</w:t>
      </w:r>
    </w:p>
    <w:p w14:paraId="5E777082" w14:textId="77777777" w:rsidR="000F7377" w:rsidRDefault="000F7377"/>
    <w:p w14:paraId="27240212" w14:textId="77777777" w:rsidR="000F7377" w:rsidRDefault="000F7377">
      <w:r xmlns:w="http://schemas.openxmlformats.org/wordprocessingml/2006/main">
        <w:t xml:space="preserve">1. Romains 5 :3-5 - « Non seulement cela, mais nous nous glorifions aussi de nos souffrances, car nous savons que la souffrance produit la persévérance ; la persévérance, le caractère ; et le caractère, l'espérance. Et l'espérance ne nous fait pas honte, car la l'amour a été répandu dans nos cœurs par le Saint-Esprit qui nous a été donné. »</w:t>
      </w:r>
    </w:p>
    <w:p w14:paraId="2B703406" w14:textId="77777777" w:rsidR="000F7377" w:rsidRDefault="000F7377"/>
    <w:p w14:paraId="0A888899" w14:textId="77777777" w:rsidR="000F7377" w:rsidRDefault="000F7377">
      <w:r xmlns:w="http://schemas.openxmlformats.org/wordprocessingml/2006/main">
        <w:t xml:space="preserve">2. 2 Corinthiens 12 :9-10 – « Mais il me dit : « Ma grâce te suffit, car ma puissance s'accomplit dans la faiblesse. » C'est pourquoi je me vanterai d'autant plus volontiers de mes faiblesses, afin que la puissance du Christ repose sur moi. C'est pourquoi, à cause du Christ, je me réjouis des faiblesses, des insultes, des épreuves, des persécutions, des difficultés. faible, alors je suis fort.</w:t>
      </w:r>
    </w:p>
    <w:p w14:paraId="32ED14D3" w14:textId="77777777" w:rsidR="000F7377" w:rsidRDefault="000F7377"/>
    <w:p w14:paraId="4C44A1D1" w14:textId="77777777" w:rsidR="000F7377" w:rsidRDefault="000F7377">
      <w:r xmlns:w="http://schemas.openxmlformats.org/wordprocessingml/2006/main">
        <w:t xml:space="preserve">Jacques 5:12 Mais surtout, mes frères, ne jurez pas, ni par le ciel, ni par la terre, ni par aucun autre serment ; mais que votre oui soit oui ; et votre non, non ; de peur que vous ne tombiez dans la condamnation.</w:t>
      </w:r>
    </w:p>
    <w:p w14:paraId="0000AD7D" w14:textId="77777777" w:rsidR="000F7377" w:rsidRDefault="000F7377"/>
    <w:p w14:paraId="350C50BA" w14:textId="77777777" w:rsidR="000F7377" w:rsidRDefault="000F7377">
      <w:r xmlns:w="http://schemas.openxmlformats.org/wordprocessingml/2006/main">
        <w:t xml:space="preserve">Ce verset nous conseille de dire la vérité sans avoir besoin de prêter serment.</w:t>
      </w:r>
    </w:p>
    <w:p w14:paraId="3481D1E1" w14:textId="77777777" w:rsidR="000F7377" w:rsidRDefault="000F7377"/>
    <w:p w14:paraId="735D71FD" w14:textId="77777777" w:rsidR="000F7377" w:rsidRDefault="000F7377">
      <w:r xmlns:w="http://schemas.openxmlformats.org/wordprocessingml/2006/main">
        <w:t xml:space="preserve">1. Le pouvoir de la vérité : surmonter le besoin de prêter serment</w:t>
      </w:r>
    </w:p>
    <w:p w14:paraId="62EADB2A" w14:textId="77777777" w:rsidR="000F7377" w:rsidRDefault="000F7377"/>
    <w:p w14:paraId="66E6B598" w14:textId="77777777" w:rsidR="000F7377" w:rsidRDefault="000F7377">
      <w:r xmlns:w="http://schemas.openxmlformats.org/wordprocessingml/2006/main">
        <w:t xml:space="preserve">2. Tenir nos paroles : la responsabilité d’honorer nos promesses</w:t>
      </w:r>
    </w:p>
    <w:p w14:paraId="3BD1722B" w14:textId="77777777" w:rsidR="000F7377" w:rsidRDefault="000F7377"/>
    <w:p w14:paraId="6D15AF50" w14:textId="77777777" w:rsidR="000F7377" w:rsidRDefault="000F7377">
      <w:r xmlns:w="http://schemas.openxmlformats.org/wordprocessingml/2006/main">
        <w:t xml:space="preserve">1. Éphésiens 4 :29 - Qu'aucune communication corrompue ne sorte de votre bouche, mais celle qui est bonne à usage d'édification, afin qu'elle puisse apporter la grâce à ceux qui écoutent.</w:t>
      </w:r>
    </w:p>
    <w:p w14:paraId="73F38C24" w14:textId="77777777" w:rsidR="000F7377" w:rsidRDefault="000F7377"/>
    <w:p w14:paraId="6154397C" w14:textId="77777777" w:rsidR="000F7377" w:rsidRDefault="000F7377">
      <w:r xmlns:w="http://schemas.openxmlformats.org/wordprocessingml/2006/main">
        <w:t xml:space="preserve">2. Matthieu 5 : 33-37 – « Vous avez encore une fois entendu qu'il a été dit aux anciens : 'Vous ne jurez pas faussement, mais vous respecterez vos serments au Seigneur.' Mais je vous le dis, ne jurez pas du tout : ni par le ciel, car c'est le trône de Dieu, ni par la terre, car elle est son marchepied, ni par Jérusalem, car c'est la ville du grand roi. Jure par ta tête, car tu ne peux pas rendre un seul cheveu blanc ou noir. Mais que ton « oui » soit « oui » et ton « non » « non ». Car tout ce qui est en plus vient du Malin.</w:t>
      </w:r>
    </w:p>
    <w:p w14:paraId="772E465A" w14:textId="77777777" w:rsidR="000F7377" w:rsidRDefault="000F7377"/>
    <w:p w14:paraId="454DD1A6" w14:textId="77777777" w:rsidR="000F7377" w:rsidRDefault="000F7377">
      <w:r xmlns:w="http://schemas.openxmlformats.org/wordprocessingml/2006/main">
        <w:t xml:space="preserve">Jacques 5:13 Quelqu'un parmi vous est-il affligé ? laissez-le prier. Est-ce que quelqu'un est joyeux ? qu'il chante des psaumes.</w:t>
      </w:r>
    </w:p>
    <w:p w14:paraId="557096F5" w14:textId="77777777" w:rsidR="000F7377" w:rsidRDefault="000F7377"/>
    <w:p w14:paraId="5B5C240C" w14:textId="77777777" w:rsidR="000F7377" w:rsidRDefault="000F7377">
      <w:r xmlns:w="http://schemas.openxmlformats.org/wordprocessingml/2006/main">
        <w:t xml:space="preserve">Ce passage nous encourage à utiliser la prière et le chant comme réponse à nos émotions et à nos circonstances.</w:t>
      </w:r>
    </w:p>
    <w:p w14:paraId="78DFC18A" w14:textId="77777777" w:rsidR="000F7377" w:rsidRDefault="000F7377"/>
    <w:p w14:paraId="3B10BB87" w14:textId="77777777" w:rsidR="000F7377" w:rsidRDefault="000F7377">
      <w:r xmlns:w="http://schemas.openxmlformats.org/wordprocessingml/2006/main">
        <w:t xml:space="preserve">1. « Louer à travers la douleur : comment notre foi nous permet de vaincre »</w:t>
      </w:r>
    </w:p>
    <w:p w14:paraId="0BF6EF35" w14:textId="77777777" w:rsidR="000F7377" w:rsidRDefault="000F7377"/>
    <w:p w14:paraId="1B436A78" w14:textId="77777777" w:rsidR="000F7377" w:rsidRDefault="000F7377">
      <w:r xmlns:w="http://schemas.openxmlformats.org/wordprocessingml/2006/main">
        <w:t xml:space="preserve">2. « Chantez joyeusement : comment la musique peut renouveler votre esprit »</w:t>
      </w:r>
    </w:p>
    <w:p w14:paraId="04584980" w14:textId="77777777" w:rsidR="000F7377" w:rsidRDefault="000F7377"/>
    <w:p w14:paraId="4A08670D" w14:textId="77777777" w:rsidR="000F7377" w:rsidRDefault="000F7377">
      <w:r xmlns:w="http://schemas.openxmlformats.org/wordprocessingml/2006/main">
        <w:t xml:space="preserve">1. Phil 4:4-7 : Réjouissez-vous toujours dans le Seigneur ; encore une fois, je dirai, réjouissez-vous. Faites connaître votre caractère raisonnable à tout le monde. Le Seigneur est proche ; ne vous inquiétez de rien, mais en toutes choses, par la prière et la supplication avec actions de grâces, faites connaître vos demandes à Dieu. Et la paix de Dieu, qui surpasse toute intelligence, gardera vos cœurs et vos pensées en Jésus-Christ.</w:t>
      </w:r>
    </w:p>
    <w:p w14:paraId="3F66365D" w14:textId="77777777" w:rsidR="000F7377" w:rsidRDefault="000F7377"/>
    <w:p w14:paraId="4F40630E" w14:textId="77777777" w:rsidR="000F7377" w:rsidRDefault="000F7377">
      <w:r xmlns:w="http://schemas.openxmlformats.org/wordprocessingml/2006/main">
        <w:t xml:space="preserve">2. Ésaïe 61 : 3 : Pour accorder à ceux qui pleurent en Sion — pour leur donner une belle coiffure au lieu de cendre, l'huile de joie au lieu de deuil, le vêtement de louange au lieu d'un esprit faible ; afin qu'on les appelle chênes de justice, plantation du Seigneur, afin qu'il soit glorifié.</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Jacques 5:14 Y a-t-il parmi vous quelqu'un de malade ? qu'il appelle les anciens de l'église ; et qu'ils prient pour lui, en l'oignant d'huile au nom du Seigneur :</w:t>
      </w:r>
    </w:p>
    <w:p w14:paraId="5315255B" w14:textId="77777777" w:rsidR="000F7377" w:rsidRDefault="000F7377"/>
    <w:p w14:paraId="6D46F6D0" w14:textId="77777777" w:rsidR="000F7377" w:rsidRDefault="000F7377">
      <w:r xmlns:w="http://schemas.openxmlformats.org/wordprocessingml/2006/main">
        <w:t xml:space="preserve">Ce passage nous encourage à demander de l’aide aux anciens de l’église lorsque nous sommes malades et à recevoir l’onction d’huile au nom du Seigneur.</w:t>
      </w:r>
    </w:p>
    <w:p w14:paraId="567772D6" w14:textId="77777777" w:rsidR="000F7377" w:rsidRDefault="000F7377"/>
    <w:p w14:paraId="3F7D5D86" w14:textId="77777777" w:rsidR="000F7377" w:rsidRDefault="000F7377">
      <w:r xmlns:w="http://schemas.openxmlformats.org/wordprocessingml/2006/main">
        <w:t xml:space="preserve">1 : Le pouvoir de guérison de la prière - Jacques 5 : 14</w:t>
      </w:r>
    </w:p>
    <w:p w14:paraId="4779B918" w14:textId="77777777" w:rsidR="000F7377" w:rsidRDefault="000F7377"/>
    <w:p w14:paraId="23BE9846" w14:textId="77777777" w:rsidR="000F7377" w:rsidRDefault="000F7377">
      <w:r xmlns:w="http://schemas.openxmlformats.org/wordprocessingml/2006/main">
        <w:t xml:space="preserve">2 : Demander l’aide de Dieu – Jacques 5 : 14</w:t>
      </w:r>
    </w:p>
    <w:p w14:paraId="61E48500" w14:textId="77777777" w:rsidR="000F7377" w:rsidRDefault="000F7377"/>
    <w:p w14:paraId="16CF4D75" w14:textId="77777777" w:rsidR="000F7377" w:rsidRDefault="000F7377">
      <w:r xmlns:w="http://schemas.openxmlformats.org/wordprocessingml/2006/main">
        <w:t xml:space="preserve">1 : Ésaïe 53 : 4-5 – « Il a certainement porté nos souffrances et porté nos douleurs ; pourtant nous l’avons estimé frappé, frappé de Dieu et affligé. Mais il a été blessé pour nos transgressions, il a été meurtri pour nos iniquités. : le châtiment de notre paix est tombé sur lui ; et c'est par ses meurtrissures que nous sommes guéris.</w:t>
      </w:r>
    </w:p>
    <w:p w14:paraId="29DB5008" w14:textId="77777777" w:rsidR="000F7377" w:rsidRDefault="000F7377"/>
    <w:p w14:paraId="5D9A042B" w14:textId="77777777" w:rsidR="000F7377" w:rsidRDefault="000F7377">
      <w:r xmlns:w="http://schemas.openxmlformats.org/wordprocessingml/2006/main">
        <w:t xml:space="preserve">2 : Marc 6 : 13 – « Et ils chassèrent beaucoup de démons, et oignèrent d'huile beaucoup de malades, et les guérissèrent. »</w:t>
      </w:r>
    </w:p>
    <w:p w14:paraId="789EC779" w14:textId="77777777" w:rsidR="000F7377" w:rsidRDefault="000F7377"/>
    <w:p w14:paraId="7E5775B3" w14:textId="77777777" w:rsidR="000F7377" w:rsidRDefault="000F7377">
      <w:r xmlns:w="http://schemas.openxmlformats.org/wordprocessingml/2006/main">
        <w:t xml:space="preserve">Jacques 5:15 Et la prière de la foi sauvera le malade, et le Seigneur le relèvera ; et s'il a commis des péchés, ils lui seront pardonnés.</w:t>
      </w:r>
    </w:p>
    <w:p w14:paraId="7C4B40E5" w14:textId="77777777" w:rsidR="000F7377" w:rsidRDefault="000F7377"/>
    <w:p w14:paraId="6E058E8B" w14:textId="77777777" w:rsidR="000F7377" w:rsidRDefault="000F7377">
      <w:r xmlns:w="http://schemas.openxmlformats.org/wordprocessingml/2006/main">
        <w:t xml:space="preserve">Ce passage parle du pouvoir de la foi dans la prière pour guérir les malades et accorder le pardon des péchés.</w:t>
      </w:r>
    </w:p>
    <w:p w14:paraId="663A665A" w14:textId="77777777" w:rsidR="000F7377" w:rsidRDefault="000F7377"/>
    <w:p w14:paraId="69756E46" w14:textId="77777777" w:rsidR="000F7377" w:rsidRDefault="000F7377">
      <w:r xmlns:w="http://schemas.openxmlformats.org/wordprocessingml/2006/main">
        <w:t xml:space="preserve">1. Le pouvoir de guérison de la foi : comment la prière peut apporter santé et pardon</w:t>
      </w:r>
    </w:p>
    <w:p w14:paraId="59145CA1" w14:textId="77777777" w:rsidR="000F7377" w:rsidRDefault="000F7377"/>
    <w:p w14:paraId="7D326739" w14:textId="77777777" w:rsidR="000F7377" w:rsidRDefault="000F7377">
      <w:r xmlns:w="http://schemas.openxmlformats.org/wordprocessingml/2006/main">
        <w:t xml:space="preserve">2. Les promesses infaillibles de Dieu : la certitude de ses réponses aux prières</w:t>
      </w:r>
    </w:p>
    <w:p w14:paraId="11AEF4A4" w14:textId="77777777" w:rsidR="000F7377" w:rsidRDefault="000F7377"/>
    <w:p w14:paraId="7FEBDFA9" w14:textId="77777777" w:rsidR="000F7377" w:rsidRDefault="000F7377">
      <w:r xmlns:w="http://schemas.openxmlformats.org/wordprocessingml/2006/main">
        <w:t xml:space="preserve">1. Ésaïe 41 : 10 – « Ne crains pas, car je suis avec toi ; ne sois pas effrayé, car je suis ton Dieu ; je te fortifierai, je t'aiderai, je te soutiendrai de ma droite droite. »</w:t>
      </w:r>
    </w:p>
    <w:p w14:paraId="16F05D6B" w14:textId="77777777" w:rsidR="000F7377" w:rsidRDefault="000F7377"/>
    <w:p w14:paraId="1E3C91A3" w14:textId="77777777" w:rsidR="000F7377" w:rsidRDefault="000F7377">
      <w:r xmlns:w="http://schemas.openxmlformats.org/wordprocessingml/2006/main">
        <w:t xml:space="preserve">2. 1 Pierre 5 :7 – « Déchargez-vous sur lui de toutes vos inquiétudes, car il prend soin de vous. »</w:t>
      </w:r>
    </w:p>
    <w:p w14:paraId="14ABE3CC" w14:textId="77777777" w:rsidR="000F7377" w:rsidRDefault="000F7377"/>
    <w:p w14:paraId="214ECAD3" w14:textId="77777777" w:rsidR="000F7377" w:rsidRDefault="000F7377">
      <w:r xmlns:w="http://schemas.openxmlformats.org/wordprocessingml/2006/main">
        <w:t xml:space="preserve">Jacques 5:16 Confessez vos fautes les uns aux autres, et priez les uns pour les autres, afin que vous soyez guéris. La prière fervente et efficace d’un homme juste est d’une grande utilité.</w:t>
      </w:r>
    </w:p>
    <w:p w14:paraId="66C7BF97" w14:textId="77777777" w:rsidR="000F7377" w:rsidRDefault="000F7377"/>
    <w:p w14:paraId="180DF3E0" w14:textId="77777777" w:rsidR="000F7377" w:rsidRDefault="000F7377">
      <w:r xmlns:w="http://schemas.openxmlformats.org/wordprocessingml/2006/main">
        <w:t xml:space="preserve">Confessez-vous les uns aux autres et priez les uns pour les autres pour la guérison. La prière puissante d’une personne juste est très efficace.</w:t>
      </w:r>
    </w:p>
    <w:p w14:paraId="6A51A10E" w14:textId="77777777" w:rsidR="000F7377" w:rsidRDefault="000F7377"/>
    <w:p w14:paraId="589C7744" w14:textId="77777777" w:rsidR="000F7377" w:rsidRDefault="000F7377">
      <w:r xmlns:w="http://schemas.openxmlformats.org/wordprocessingml/2006/main">
        <w:t xml:space="preserve">1. Le pouvoir de la prière : utiliser la prière comme outil de guérison</w:t>
      </w:r>
    </w:p>
    <w:p w14:paraId="05985C19" w14:textId="77777777" w:rsidR="000F7377" w:rsidRDefault="000F7377"/>
    <w:p w14:paraId="4111F03E" w14:textId="77777777" w:rsidR="000F7377" w:rsidRDefault="000F7377">
      <w:r xmlns:w="http://schemas.openxmlformats.org/wordprocessingml/2006/main">
        <w:t xml:space="preserve">2. Confession : le chemin de la restauration et de la guérison</w:t>
      </w:r>
    </w:p>
    <w:p w14:paraId="683A4719" w14:textId="77777777" w:rsidR="000F7377" w:rsidRDefault="000F7377"/>
    <w:p w14:paraId="1EC67C5A" w14:textId="77777777" w:rsidR="000F7377" w:rsidRDefault="000F7377">
      <w:r xmlns:w="http://schemas.openxmlformats.org/wordprocessingml/2006/main">
        <w:t xml:space="preserve">1. Ésaïe 40 :28-31 – « Vous ne savez pas ? N'as-tu pas entendu ? Le Seigneur est le Dieu éternel, le Créateur des extrémités de la terre. Il ne se fatiguera pas et personne ne peut comprendre sa compréhension. Il donne de la force à ceux qui sont fatigués et augmente la puissance des faibles. Même les jeunes gens se fatiguent et se lassent, et les jeunes hommes trébuchent et tombent ; mais ceux qui espèrent dans le Seigneur renouvelleront leurs forces. Ils s'envoleront sur des ailes comme des aigles ; ils courront et ne se lasseront pas, ils marcheront et ne se lasseront pas.</w:t>
      </w:r>
    </w:p>
    <w:p w14:paraId="3F9D3C3F" w14:textId="77777777" w:rsidR="000F7377" w:rsidRDefault="000F7377"/>
    <w:p w14:paraId="0E1D1588" w14:textId="77777777" w:rsidR="000F7377" w:rsidRDefault="000F7377">
      <w:r xmlns:w="http://schemas.openxmlformats.org/wordprocessingml/2006/main">
        <w:t xml:space="preserve">2. Jean 14 : 12-14 – « En vérité, je vous le dis, quiconque croit en moi fera les œuvres que j'ai faites, et il fera des choses encore plus grandes que celles-ci, parce que je vais au Père. Et je ferai tout ce que vous demanderez en mon nom, afin que le Père soit glorifié dans le Fils. Vous pouvez me demander n’importe quoi en mon nom, et je le ferai.</w:t>
      </w:r>
    </w:p>
    <w:p w14:paraId="0CCFB151" w14:textId="77777777" w:rsidR="000F7377" w:rsidRDefault="000F7377"/>
    <w:p w14:paraId="16D218AA" w14:textId="77777777" w:rsidR="000F7377" w:rsidRDefault="000F7377">
      <w:r xmlns:w="http://schemas.openxmlformats.org/wordprocessingml/2006/main">
        <w:t xml:space="preserve">Jacques 5:17 Élie était un homme sujet aux mêmes passions que nous, et il priait avec ferveur pour qu'il ne pleuve pas ; et il ne pleuvait pas sur la terre pendant trois ans et six mois.</w:t>
      </w:r>
    </w:p>
    <w:p w14:paraId="1508F9FE" w14:textId="77777777" w:rsidR="000F7377" w:rsidRDefault="000F7377"/>
    <w:p w14:paraId="146B3CA6" w14:textId="77777777" w:rsidR="000F7377" w:rsidRDefault="000F7377">
      <w:r xmlns:w="http://schemas.openxmlformats.org/wordprocessingml/2006/main">
        <w:t xml:space="preserve">Elias était un homme avec les mêmes faiblesses que nous, et il priait avec ferveur pour qu'il ne pleuve pas pendant </w:t>
      </w:r>
      <w:r xmlns:w="http://schemas.openxmlformats.org/wordprocessingml/2006/main">
        <w:lastRenderedPageBreak xmlns:w="http://schemas.openxmlformats.org/wordprocessingml/2006/main"/>
      </w:r>
      <w:r xmlns:w="http://schemas.openxmlformats.org/wordprocessingml/2006/main">
        <w:t xml:space="preserve">trois ans et demi, et il ne pleuvait pas.</w:t>
      </w:r>
    </w:p>
    <w:p w14:paraId="710268B2" w14:textId="77777777" w:rsidR="000F7377" w:rsidRDefault="000F7377"/>
    <w:p w14:paraId="04775DF1" w14:textId="77777777" w:rsidR="000F7377" w:rsidRDefault="000F7377">
      <w:r xmlns:w="http://schemas.openxmlformats.org/wordprocessingml/2006/main">
        <w:t xml:space="preserve">1. Le pouvoir de la prière : apprendre de l’exemple d’Élie</w:t>
      </w:r>
    </w:p>
    <w:p w14:paraId="725BA1F7" w14:textId="77777777" w:rsidR="000F7377" w:rsidRDefault="000F7377"/>
    <w:p w14:paraId="40618282" w14:textId="77777777" w:rsidR="000F7377" w:rsidRDefault="000F7377">
      <w:r xmlns:w="http://schemas.openxmlformats.org/wordprocessingml/2006/main">
        <w:t xml:space="preserve">2. La force de la faiblesse : embrasser notre humanité dans la prière</w:t>
      </w:r>
    </w:p>
    <w:p w14:paraId="77D87FC7" w14:textId="77777777" w:rsidR="000F7377" w:rsidRDefault="000F7377"/>
    <w:p w14:paraId="47AAEB3B" w14:textId="77777777" w:rsidR="000F7377" w:rsidRDefault="000F7377">
      <w:r xmlns:w="http://schemas.openxmlformats.org/wordprocessingml/2006/main">
        <w:t xml:space="preserve">1. Daniel 6 : 10 – « Lorsque Daniel comprit que l'écrit était signé, il entra dans sa maison ; et ses fenêtres étant ouvertes dans sa chambre vers Jérusalem, il s'agenouillait trois fois par jour, priait et rendait grâce devant son Dieu, comme il le faisait autrefois.</w:t>
      </w:r>
    </w:p>
    <w:p w14:paraId="030F0CAE" w14:textId="77777777" w:rsidR="000F7377" w:rsidRDefault="000F7377"/>
    <w:p w14:paraId="7366254E" w14:textId="77777777" w:rsidR="000F7377" w:rsidRDefault="000F7377">
      <w:r xmlns:w="http://schemas.openxmlformats.org/wordprocessingml/2006/main">
        <w:t xml:space="preserve">2. Philippiens 4 :6 – « Ne vous souciez de rien ; mais en toutes choses, par la prière et la supplication avec actions de grâces, faites connaître vos demandes à Dieu.</w:t>
      </w:r>
    </w:p>
    <w:p w14:paraId="30B22716" w14:textId="77777777" w:rsidR="000F7377" w:rsidRDefault="000F7377"/>
    <w:p w14:paraId="3D924A3D" w14:textId="77777777" w:rsidR="000F7377" w:rsidRDefault="000F7377">
      <w:r xmlns:w="http://schemas.openxmlformats.org/wordprocessingml/2006/main">
        <w:t xml:space="preserve">Jacques 5:18 Et il pria encore, et le ciel donna de la pluie, et la terre produisit ses fruits.</w:t>
      </w:r>
    </w:p>
    <w:p w14:paraId="3036D86F" w14:textId="77777777" w:rsidR="000F7377" w:rsidRDefault="000F7377"/>
    <w:p w14:paraId="4319DEBC" w14:textId="77777777" w:rsidR="000F7377" w:rsidRDefault="000F7377">
      <w:r xmlns:w="http://schemas.openxmlformats.org/wordprocessingml/2006/main">
        <w:t xml:space="preserve">Ce passage explique comment Élie a prié Dieu deux fois pour qu'il pleuve et sa prière a été exaucée.</w:t>
      </w:r>
    </w:p>
    <w:p w14:paraId="5282A5EB" w14:textId="77777777" w:rsidR="000F7377" w:rsidRDefault="000F7377"/>
    <w:p w14:paraId="7923F71E" w14:textId="77777777" w:rsidR="000F7377" w:rsidRDefault="000F7377">
      <w:r xmlns:w="http://schemas.openxmlformats.org/wordprocessingml/2006/main">
        <w:t xml:space="preserve">1 : Dieu répond aux prières et nous devons avoir foi qu’Il les exaucera.</w:t>
      </w:r>
    </w:p>
    <w:p w14:paraId="73CC366D" w14:textId="77777777" w:rsidR="000F7377" w:rsidRDefault="000F7377"/>
    <w:p w14:paraId="7C50EF9A" w14:textId="77777777" w:rsidR="000F7377" w:rsidRDefault="000F7377">
      <w:r xmlns:w="http://schemas.openxmlformats.org/wordprocessingml/2006/main">
        <w:t xml:space="preserve">2 : Nous devons être persévérants dans nos prières et continuer à demander à Dieu ce dont nous avons besoin.</w:t>
      </w:r>
    </w:p>
    <w:p w14:paraId="4804D876" w14:textId="77777777" w:rsidR="000F7377" w:rsidRDefault="000F7377"/>
    <w:p w14:paraId="7CF107E5" w14:textId="77777777" w:rsidR="000F7377" w:rsidRDefault="000F7377">
      <w:r xmlns:w="http://schemas.openxmlformats.org/wordprocessingml/2006/main">
        <w:t xml:space="preserve">1 : Matthieu 7 :7-8 « Demandez, et l’on vous donnera ; Cherchez et vous trouverez; frappez, et on vous ouvrira. Car quiconque demande reçoit, celui qui cherche trouve, et celui qui frappe sera ouvert.</w:t>
      </w:r>
    </w:p>
    <w:p w14:paraId="45C8E503" w14:textId="77777777" w:rsidR="000F7377" w:rsidRDefault="000F7377"/>
    <w:p w14:paraId="470671A4" w14:textId="77777777" w:rsidR="000F7377" w:rsidRDefault="000F7377">
      <w:r xmlns:w="http://schemas.openxmlformats.org/wordprocessingml/2006/main">
        <w:t xml:space="preserve">2 : 1 Jean 5 : 14-15 « Or, voici la confiance que nous avons en lui : si nous demandons quelque chose selon sa volonté, il nous écoute. Et si nous savons qu’il nous écoute, quoi que nous demandions, nous savons que nous avons les requêtes que nous lui avons demandées.</w:t>
      </w:r>
    </w:p>
    <w:p w14:paraId="5D427A57" w14:textId="77777777" w:rsidR="000F7377" w:rsidRDefault="000F7377"/>
    <w:p w14:paraId="5A5C4CAC" w14:textId="77777777" w:rsidR="000F7377" w:rsidRDefault="000F7377">
      <w:r xmlns:w="http://schemas.openxmlformats.org/wordprocessingml/2006/main">
        <w:t xml:space="preserve">Jacques 5:19 Frères, si quelqu'un d'entre vous s'égare loin de la vérité et que quelqu'un le convertisse ;</w:t>
      </w:r>
    </w:p>
    <w:p w14:paraId="21F63FFF" w14:textId="77777777" w:rsidR="000F7377" w:rsidRDefault="000F7377"/>
    <w:p w14:paraId="7F01E77C" w14:textId="77777777" w:rsidR="000F7377" w:rsidRDefault="000F7377">
      <w:r xmlns:w="http://schemas.openxmlformats.org/wordprocessingml/2006/main">
        <w:t xml:space="preserve">Ce passage nous encourage à nous entraider pour rester sur le bon chemin.</w:t>
      </w:r>
    </w:p>
    <w:p w14:paraId="071A75B0" w14:textId="77777777" w:rsidR="000F7377" w:rsidRDefault="000F7377"/>
    <w:p w14:paraId="1D219B4F" w14:textId="77777777" w:rsidR="000F7377" w:rsidRDefault="000F7377">
      <w:r xmlns:w="http://schemas.openxmlformats.org/wordprocessingml/2006/main">
        <w:t xml:space="preserve">1 : « Un coup de main » – Nous avons tous besoin d’un coup de main de temps en temps. Nous devrions être prêts à aider les autres à rester sur le bon chemin et à les empêcher de s’éloigner de la vérité.</w:t>
      </w:r>
    </w:p>
    <w:p w14:paraId="2D4FEC48" w14:textId="77777777" w:rsidR="000F7377" w:rsidRDefault="000F7377"/>
    <w:p w14:paraId="6E28640A" w14:textId="77777777" w:rsidR="000F7377" w:rsidRDefault="000F7377">
      <w:r xmlns:w="http://schemas.openxmlformats.org/wordprocessingml/2006/main">
        <w:t xml:space="preserve">2 : « Rester fidèle » – Nous devons tous rester fidèles à la vérité et aider les autres à faire de même. Il est de notre responsabilité d’aider nos frères et sœurs à rester sur le bon chemin.</w:t>
      </w:r>
    </w:p>
    <w:p w14:paraId="1E92C454" w14:textId="77777777" w:rsidR="000F7377" w:rsidRDefault="000F7377"/>
    <w:p w14:paraId="7F82852E" w14:textId="77777777" w:rsidR="000F7377" w:rsidRDefault="000F7377">
      <w:r xmlns:w="http://schemas.openxmlformats.org/wordprocessingml/2006/main">
        <w:t xml:space="preserve">1 : Proverbes 27 :17 – « Comme le fer aiguise le fer, ainsi un homme en aiguise un autre. »</w:t>
      </w:r>
    </w:p>
    <w:p w14:paraId="4D3C3E88" w14:textId="77777777" w:rsidR="000F7377" w:rsidRDefault="000F7377"/>
    <w:p w14:paraId="1B37B4F6" w14:textId="77777777" w:rsidR="000F7377" w:rsidRDefault="000F7377">
      <w:r xmlns:w="http://schemas.openxmlformats.org/wordprocessingml/2006/main">
        <w:t xml:space="preserve">2 : Galates 6 :1 – « Frères et sœurs, si quelqu’un est pris dans un péché, vous qui vivez par l’Esprit, devez le restaurer avec douceur. Mais prenez garde à vous-mêmes, sinon vous pourriez aussi être tentés. »</w:t>
      </w:r>
    </w:p>
    <w:p w14:paraId="4325F4C5" w14:textId="77777777" w:rsidR="000F7377" w:rsidRDefault="000F7377"/>
    <w:p w14:paraId="222BF446" w14:textId="77777777" w:rsidR="000F7377" w:rsidRDefault="000F7377">
      <w:r xmlns:w="http://schemas.openxmlformats.org/wordprocessingml/2006/main">
        <w:t xml:space="preserve">Jacques 5:20 Faites-lui savoir que celui qui convertit le pécheur de l'erreur de sa voie sauvera une âme de la mort et cachera une multitude de péchés.</w:t>
      </w:r>
    </w:p>
    <w:p w14:paraId="0B46D895" w14:textId="77777777" w:rsidR="000F7377" w:rsidRDefault="000F7377"/>
    <w:p w14:paraId="37EF739E" w14:textId="77777777" w:rsidR="000F7377" w:rsidRDefault="000F7377">
      <w:r xmlns:w="http://schemas.openxmlformats.org/wordprocessingml/2006/main">
        <w:t xml:space="preserve">Ce verset nous encourage à aider ceux qui se sont éloignés de la vérité et à les ramener à la justice, car cela peut sauver une âme de la mort et couvrir une multitude de péchés.</w:t>
      </w:r>
    </w:p>
    <w:p w14:paraId="783343AB" w14:textId="77777777" w:rsidR="000F7377" w:rsidRDefault="000F7377"/>
    <w:p w14:paraId="61B7FE11" w14:textId="77777777" w:rsidR="000F7377" w:rsidRDefault="000F7377">
      <w:r xmlns:w="http://schemas.openxmlformats.org/wordprocessingml/2006/main">
        <w:t xml:space="preserve">1. "Le pouvoir de conversion"</w:t>
      </w:r>
    </w:p>
    <w:p w14:paraId="6A9AB142" w14:textId="77777777" w:rsidR="000F7377" w:rsidRDefault="000F7377"/>
    <w:p w14:paraId="4B8F1E12" w14:textId="77777777" w:rsidR="000F7377" w:rsidRDefault="000F7377">
      <w:r xmlns:w="http://schemas.openxmlformats.org/wordprocessingml/2006/main">
        <w:t xml:space="preserve">2. « La miséricorde du pardon »</w:t>
      </w:r>
    </w:p>
    <w:p w14:paraId="4C81845C" w14:textId="77777777" w:rsidR="000F7377" w:rsidRDefault="000F7377"/>
    <w:p w14:paraId="1FBFA5E0" w14:textId="77777777" w:rsidR="000F7377" w:rsidRDefault="000F7377">
      <w:r xmlns:w="http://schemas.openxmlformats.org/wordprocessingml/2006/main">
        <w:t xml:space="preserve">1. Ézéchiel 18 : 20-21 – « L'âme qui pèche mourra. Le fils ne souffrira pas pour l'iniquité du père </w:t>
      </w:r>
      <w:r xmlns:w="http://schemas.openxmlformats.org/wordprocessingml/2006/main">
        <w:lastRenderedPageBreak xmlns:w="http://schemas.openxmlformats.org/wordprocessingml/2006/main"/>
      </w:r>
      <w:r xmlns:w="http://schemas.openxmlformats.org/wordprocessingml/2006/main">
        <w:t xml:space="preserve">, ni le père ne souffrira pour l'iniquité du fils. La justice du juste retombera sur lui-même, et la méchanceté du méchant retombera sur lui-même.</w:t>
      </w:r>
    </w:p>
    <w:p w14:paraId="164B3DCC" w14:textId="77777777" w:rsidR="000F7377" w:rsidRDefault="000F7377"/>
    <w:p w14:paraId="5F8E7028" w14:textId="77777777" w:rsidR="000F7377" w:rsidRDefault="000F7377">
      <w:r xmlns:w="http://schemas.openxmlformats.org/wordprocessingml/2006/main">
        <w:t xml:space="preserve">2. Matthieu 18 : 15-17 – « Si ton frère pèche contre toi, va lui raconter sa faute, entre toi et lui seul. S'il t'écoute, tu as gagné ton frère. Mais s'il n'écoute pas, prends un ou deux autres avec vous, afin que toute accusation soit établie par le témoignage de deux ou trois témoins. S'il refuse de les écouter, dites-le à l'Église. Et s'il refuse même d'écouter l'Église, qu'il sois pour toi comme un païen et un collecteur d'impôts. »</w:t>
      </w:r>
    </w:p>
    <w:p w14:paraId="76719F72" w14:textId="77777777" w:rsidR="000F7377" w:rsidRDefault="000F7377"/>
    <w:p w14:paraId="6A7127A3" w14:textId="77777777" w:rsidR="000F7377" w:rsidRDefault="000F7377">
      <w:r xmlns:w="http://schemas.openxmlformats.org/wordprocessingml/2006/main">
        <w:t xml:space="preserve">1 Pierre 1 est le premier chapitre de la première épître de Pierre dans le Nouveau Testament. Ce chapitre se concentre sur des thèmes tels que le salut, la foi et l’espérance au milieu des épreuves et de la souffrance.</w:t>
      </w:r>
    </w:p>
    <w:p w14:paraId="120A9845" w14:textId="77777777" w:rsidR="000F7377" w:rsidRDefault="000F7377"/>
    <w:p w14:paraId="3B8052CD" w14:textId="77777777" w:rsidR="000F7377" w:rsidRDefault="000F7377">
      <w:r xmlns:w="http://schemas.openxmlformats.org/wordprocessingml/2006/main">
        <w:t xml:space="preserve">1er paragraphe : Le chapitre commence en mettant l'accent sur l'espérance vivante et l'héritage des croyants à travers Jésus-Christ. L'auteur loue Dieu pour sa miséricorde abondante, qui a permis aux croyants de naître de nouveau dans une espérance vivante grâce à la résurrection du Christ (1 Pierre 1 : 3). Il souligne que cet héritage est impérissable, intact et inaltérable, conservé au ciel pour ceux qui sont gardés par la puissance de Dieu par la foi (1 Pierre 1 : 4-5). Malgré diverses épreuves qui mettent leur foi à l’épreuve, les croyants peuvent se réjouir car leur foi s’affine comme de l’or à travers ces épreuves.</w:t>
      </w:r>
    </w:p>
    <w:p w14:paraId="44F5641B" w14:textId="77777777" w:rsidR="000F7377" w:rsidRDefault="000F7377"/>
    <w:p w14:paraId="150E2D4A" w14:textId="77777777" w:rsidR="000F7377" w:rsidRDefault="000F7377">
      <w:r xmlns:w="http://schemas.openxmlformats.org/wordprocessingml/2006/main">
        <w:t xml:space="preserve">2ème paragraphe : Dans les versets 6 à 12, il y a une exploration de la nature paradoxale de la joie au milieu de la souffrance. L’auteur reconnaît que les croyants peuvent éprouver du chagrin et de la détresse à cause de diverses épreuves, mais leur rappelle que de telles épreuves ont un but : affiner leur foi et rendre gloire à Dieu. Il les encourage à se réjouir même dans ces difficultés parce qu'ils partagent les souffrances du Christ (1 Pierre 1 :6-7). L’auteur souligne également l’honneur et le privilège accordés aux croyants en recevant le salut – un salut très attendu par les prophètes du passé mais pleinement révélé à travers Jésus-Christ (1 Pierre 1 : 10-12).</w:t>
      </w:r>
    </w:p>
    <w:p w14:paraId="5BEC1C50" w14:textId="77777777" w:rsidR="000F7377" w:rsidRDefault="000F7377"/>
    <w:p w14:paraId="0C071E41" w14:textId="77777777" w:rsidR="000F7377" w:rsidRDefault="000F7377">
      <w:r xmlns:w="http://schemas.openxmlformats.org/wordprocessingml/2006/main">
        <w:t xml:space="preserve">3ème paragraphe : À partir du verset 13, il y a un appel à une vie sainte basée sur le fondement de la grâce de Dieu. Les croyants sont invités à préparer leur esprit à l'action et à faire preuve de sobriété alors qu'ils placent pleinement leur espoir dans la grâce qui sera apportée lors de la révélation de Jésus (1 Pierre 1 : 13). Ils sont appelés à être des enfants obéissants qui ne se conforment pas aux anciennes habitudes ignorantes, mais mènent plutôt une vie sainte qui reflète le caractère de Dieu (1 Pierre 14-16). L'auteur souligne que la rédemption était coûteuse – </w:t>
      </w:r>
      <w:r xmlns:w="http://schemas.openxmlformats.org/wordprocessingml/2006/main">
        <w:lastRenderedPageBreak xmlns:w="http://schemas.openxmlformats.org/wordprocessingml/2006/main"/>
      </w:r>
      <w:r xmlns:w="http://schemas.openxmlformats.org/wordprocessingml/2006/main">
        <w:t xml:space="preserve">le sang précieux du Christ – et appelle à un amour fraternel sincère entre les croyants (1 Pierre 18-22).</w:t>
      </w:r>
    </w:p>
    <w:p w14:paraId="08205A64" w14:textId="77777777" w:rsidR="000F7377" w:rsidRDefault="000F7377"/>
    <w:p w14:paraId="5C385956" w14:textId="77777777" w:rsidR="000F7377" w:rsidRDefault="000F7377">
      <w:r xmlns:w="http://schemas.openxmlformats.org/wordprocessingml/2006/main">
        <w:t xml:space="preserve">En résumé, 1 Pierre 1 met en évidence l'espérance vivante et l'héritage du croyant à travers Jésus-Christ malgré les épreuves. Il explore comment la joie peut coexister avec la souffrance tout en affine la foi. Il met l'accent sur une vie sainte basée sur la grâce de Dieu tout en appelant à une obéissance enracinée dans un amour sincère les uns pour les autres, reconnaissant notre héritage impérissable à travers le Christ.</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Pierre 1:1 Pierre, apôtre de Jésus-Christ, aux étrangers dispersés dans le Pont, la Galatie, la Cappadoce, l'Asie et la Bithynie,</w:t>
      </w:r>
    </w:p>
    <w:p w14:paraId="1D76F92F" w14:textId="77777777" w:rsidR="000F7377" w:rsidRDefault="000F7377"/>
    <w:p w14:paraId="7842406F" w14:textId="77777777" w:rsidR="000F7377" w:rsidRDefault="000F7377">
      <w:r xmlns:w="http://schemas.openxmlformats.org/wordprocessingml/2006/main">
        <w:t xml:space="preserve">Pierre, apôtre de Jésus-Christ, écrit une lettre aux étrangers dispersés dans diverses régions d'Asie Mineure.</w:t>
      </w:r>
    </w:p>
    <w:p w14:paraId="20AEE3A7" w14:textId="77777777" w:rsidR="000F7377" w:rsidRDefault="000F7377"/>
    <w:p w14:paraId="706044EC" w14:textId="77777777" w:rsidR="000F7377" w:rsidRDefault="000F7377">
      <w:r xmlns:w="http://schemas.openxmlformats.org/wordprocessingml/2006/main">
        <w:t xml:space="preserve">1. L’amour de Dieu s’étend à tous, peu importe où ils se trouvent.</w:t>
      </w:r>
    </w:p>
    <w:p w14:paraId="384107F9" w14:textId="77777777" w:rsidR="000F7377" w:rsidRDefault="000F7377"/>
    <w:p w14:paraId="31DBA736" w14:textId="77777777" w:rsidR="000F7377" w:rsidRDefault="000F7377">
      <w:r xmlns:w="http://schemas.openxmlformats.org/wordprocessingml/2006/main">
        <w:t xml:space="preserve">2. La puissance de son Évangile à atteindre partout.</w:t>
      </w:r>
    </w:p>
    <w:p w14:paraId="52AA8E98" w14:textId="77777777" w:rsidR="000F7377" w:rsidRDefault="000F7377"/>
    <w:p w14:paraId="742D3E19" w14:textId="77777777" w:rsidR="000F7377" w:rsidRDefault="000F7377">
      <w:r xmlns:w="http://schemas.openxmlformats.org/wordprocessingml/2006/main">
        <w:t xml:space="preserve">1. Romains 10 :18 : « Mais je demande : n’ont-ils pas entendu ? En effet, ils l’ont fait, car « leur voix s’est répandue dans toute la terre et leurs paroles jusqu’aux extrémités du monde ».</w:t>
      </w:r>
    </w:p>
    <w:p w14:paraId="06B43FF8" w14:textId="77777777" w:rsidR="000F7377" w:rsidRDefault="000F7377"/>
    <w:p w14:paraId="4C06BC60" w14:textId="77777777" w:rsidR="000F7377" w:rsidRDefault="000F7377">
      <w:r xmlns:w="http://schemas.openxmlformats.org/wordprocessingml/2006/main">
        <w:t xml:space="preserve">2. Matthieu 28 : 19-20 : « Allez donc et faites de toutes les nations des disciples, les baptisant au nom du Père, du Fils et du Saint-Esprit, et apprenez-leur à observer tout ce que je vous ai commandé. »</w:t>
      </w:r>
    </w:p>
    <w:p w14:paraId="397579F4" w14:textId="77777777" w:rsidR="000F7377" w:rsidRDefault="000F7377"/>
    <w:p w14:paraId="6AD45FA1" w14:textId="77777777" w:rsidR="000F7377" w:rsidRDefault="000F7377">
      <w:r xmlns:w="http://schemas.openxmlformats.org/wordprocessingml/2006/main">
        <w:t xml:space="preserve">1 Pierre 1:2 Élus selon la prescience de Dieu le Père, par la sanctification de l'Esprit, pour l'obéissance et l'aspersion du sang de Jésus-Christ : que la grâce et la paix vous soient multipliées.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parle de la façon dont les croyants sont choisis par la prescience de Dieu, à travers la sanctification de l'Esprit, pour l'obéissance et l'aspersion du sang de Jésus-Christ.</w:t>
      </w:r>
    </w:p>
    <w:p w14:paraId="53E4D17B" w14:textId="77777777" w:rsidR="000F7377" w:rsidRDefault="000F7377"/>
    <w:p w14:paraId="0C454DBB" w14:textId="77777777" w:rsidR="000F7377" w:rsidRDefault="000F7377">
      <w:r xmlns:w="http://schemas.openxmlformats.org/wordprocessingml/2006/main">
        <w:t xml:space="preserve">1. « La puissance de la prescience de Dieu : comment nous sommes choisis par son amour »</w:t>
      </w:r>
    </w:p>
    <w:p w14:paraId="59C3A90B" w14:textId="77777777" w:rsidR="000F7377" w:rsidRDefault="000F7377"/>
    <w:p w14:paraId="4238E7FB" w14:textId="77777777" w:rsidR="000F7377" w:rsidRDefault="000F7377">
      <w:r xmlns:w="http://schemas.openxmlformats.org/wordprocessingml/2006/main">
        <w:t xml:space="preserve">2. « La sanctification de l'Esprit : vivre dans l'obéissance à Dieu »</w:t>
      </w:r>
    </w:p>
    <w:p w14:paraId="1C2871FC" w14:textId="77777777" w:rsidR="000F7377" w:rsidRDefault="000F7377"/>
    <w:p w14:paraId="56A9964E" w14:textId="77777777" w:rsidR="000F7377" w:rsidRDefault="000F7377">
      <w:r xmlns:w="http://schemas.openxmlformats.org/wordprocessingml/2006/main">
        <w:t xml:space="preserve">1. Romains 8 : 29-30 - « Pour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14:paraId="42F80C4C" w14:textId="77777777" w:rsidR="000F7377" w:rsidRDefault="000F7377"/>
    <w:p w14:paraId="40FC90E8" w14:textId="77777777" w:rsidR="000F7377" w:rsidRDefault="000F7377">
      <w:r xmlns:w="http://schemas.openxmlformats.org/wordprocessingml/2006/main">
        <w:t xml:space="preserve">2. Jean 14 : 15-17 – « Si vous m'aimez, gardez mes commandements. Et je prierai le Père, et il vous donnera un autre Consolateur, afin qu'il demeure avec vous pour toujours ; l'Esprit de vérité, que le monde ne peut pas recevoir, parce qu'il ne le voit pas et ne le connaît pas ; mais vous le connaissez, car il habite avec vous et sera en vous.</w:t>
      </w:r>
    </w:p>
    <w:p w14:paraId="344FF132" w14:textId="77777777" w:rsidR="000F7377" w:rsidRDefault="000F7377"/>
    <w:p w14:paraId="79E4C7A1" w14:textId="77777777" w:rsidR="000F7377" w:rsidRDefault="000F7377">
      <w:r xmlns:w="http://schemas.openxmlformats.org/wordprocessingml/2006/main">
        <w:t xml:space="preserve">1 Pierre 1:3 Béni soit Dieu et Père de notre Seigneur Jésus-Christ, qui, selon sa grande miséricorde, nous a régénérés pour une espérance vivante par la résurrection de Jésus-Christ d'entre les morts,</w:t>
      </w:r>
    </w:p>
    <w:p w14:paraId="58CB5BBB" w14:textId="77777777" w:rsidR="000F7377" w:rsidRDefault="000F7377"/>
    <w:p w14:paraId="0C8AF2AC" w14:textId="77777777" w:rsidR="000F7377" w:rsidRDefault="000F7377">
      <w:r xmlns:w="http://schemas.openxmlformats.org/wordprocessingml/2006/main">
        <w:t xml:space="preserve">Par l'abondante miséricorde de Dieu, il nous a donné une espérance vivante grâce à la résurrection de Jésus d'entre les morts.</w:t>
      </w:r>
    </w:p>
    <w:p w14:paraId="498C6CE0" w14:textId="77777777" w:rsidR="000F7377" w:rsidRDefault="000F7377"/>
    <w:p w14:paraId="2B39B6A7" w14:textId="77777777" w:rsidR="000F7377" w:rsidRDefault="000F7377">
      <w:r xmlns:w="http://schemas.openxmlformats.org/wordprocessingml/2006/main">
        <w:t xml:space="preserve">1. La miséricorde et l'amour abondant de Dieu</w:t>
      </w:r>
    </w:p>
    <w:p w14:paraId="6020E002" w14:textId="77777777" w:rsidR="000F7377" w:rsidRDefault="000F7377"/>
    <w:p w14:paraId="683EA788" w14:textId="77777777" w:rsidR="000F7377" w:rsidRDefault="000F7377">
      <w:r xmlns:w="http://schemas.openxmlformats.org/wordprocessingml/2006/main">
        <w:t xml:space="preserve">2. Le pouvoir de l’espoir vivant</w:t>
      </w:r>
    </w:p>
    <w:p w14:paraId="46AE0172" w14:textId="77777777" w:rsidR="000F7377" w:rsidRDefault="000F7377"/>
    <w:p w14:paraId="1C7A419E" w14:textId="77777777" w:rsidR="000F7377" w:rsidRDefault="000F7377">
      <w:r xmlns:w="http://schemas.openxmlformats.org/wordprocessingml/2006/main">
        <w:t xml:space="preserve">1. Romains 5:5 - Et l'espérance ne fait pas honte ; parce que l'amour de Dieu est répandu dans nos cœurs par le Saint-Esprit qui nous est donné.</w:t>
      </w:r>
    </w:p>
    <w:p w14:paraId="1933FDA7" w14:textId="77777777" w:rsidR="000F7377" w:rsidRDefault="000F7377"/>
    <w:p w14:paraId="7A96AC6E" w14:textId="77777777" w:rsidR="000F7377" w:rsidRDefault="000F7377">
      <w:r xmlns:w="http://schemas.openxmlformats.org/wordprocessingml/2006/main">
        <w:t xml:space="preserve">2. Jean 11:25-26 - Jésus lui dit : Je suis la résurrection et la vie : celui qui croit en moi, même s'il était mort, vivra ; et quiconque vit et croit en moi ne mourra jamais. Le crois-tu ?</w:t>
      </w:r>
    </w:p>
    <w:p w14:paraId="01620415" w14:textId="77777777" w:rsidR="000F7377" w:rsidRDefault="000F7377"/>
    <w:p w14:paraId="28434085" w14:textId="77777777" w:rsidR="000F7377" w:rsidRDefault="000F7377">
      <w:r xmlns:w="http://schemas.openxmlformats.org/wordprocessingml/2006/main">
        <w:t xml:space="preserve">1 Pierre 1:4 Pour un héritage incorruptible, intact et qui ne se fane pas, qui vous est réservé dans les cieux,</w:t>
      </w:r>
    </w:p>
    <w:p w14:paraId="370EEC36" w14:textId="77777777" w:rsidR="000F7377" w:rsidRDefault="000F7377"/>
    <w:p w14:paraId="528893F1" w14:textId="77777777" w:rsidR="000F7377" w:rsidRDefault="000F7377">
      <w:r xmlns:w="http://schemas.openxmlformats.org/wordprocessingml/2006/main">
        <w:t xml:space="preserve">Pierre encourage les croyants en leur disant qu'ils ont un héritage au Ciel qui ne périra jamais.</w:t>
      </w:r>
    </w:p>
    <w:p w14:paraId="5CA06F3F" w14:textId="77777777" w:rsidR="000F7377" w:rsidRDefault="000F7377"/>
    <w:p w14:paraId="11D8B6E8" w14:textId="77777777" w:rsidR="000F7377" w:rsidRDefault="000F7377">
      <w:r xmlns:w="http://schemas.openxmlformats.org/wordprocessingml/2006/main">
        <w:t xml:space="preserve">1. L’espoir du ciel : comment notre héritage éternel peut nous donner de la force</w:t>
      </w:r>
    </w:p>
    <w:p w14:paraId="41ED8ECA" w14:textId="77777777" w:rsidR="000F7377" w:rsidRDefault="000F7377"/>
    <w:p w14:paraId="518BB12D" w14:textId="77777777" w:rsidR="000F7377" w:rsidRDefault="000F7377">
      <w:r xmlns:w="http://schemas.openxmlformats.org/wordprocessingml/2006/main">
        <w:t xml:space="preserve">2. En sécurité en Christ : Comprendre l’héritage éternel du Ciel</w:t>
      </w:r>
    </w:p>
    <w:p w14:paraId="7718E45C" w14:textId="77777777" w:rsidR="000F7377" w:rsidRDefault="000F7377"/>
    <w:p w14:paraId="10FD9589" w14:textId="77777777" w:rsidR="000F7377" w:rsidRDefault="000F7377">
      <w:r xmlns:w="http://schemas.openxmlformats.org/wordprocessingml/2006/main">
        <w:t xml:space="preserve">1. Romains 8 : 16-17 – L’Esprit rend témoignage à notre esprit que nous sommes enfants de Dieu, et si nous sommes enfants, alors héritiers – héritiers de Dieu et cohéritiers de Christ.</w:t>
      </w:r>
    </w:p>
    <w:p w14:paraId="6B5E62D6" w14:textId="77777777" w:rsidR="000F7377" w:rsidRDefault="000F7377"/>
    <w:p w14:paraId="1F02A32E" w14:textId="77777777" w:rsidR="000F7377" w:rsidRDefault="000F7377">
      <w:r xmlns:w="http://schemas.openxmlformats.org/wordprocessingml/2006/main">
        <w:t xml:space="preserve">2. Colossiens 3 : 1-4 – Recherchez les choses d’en haut, là où est Christ, assis à la droite de Dieu. Fixez votre esprit sur les choses d’en haut, et non sur celles de la terre.</w:t>
      </w:r>
    </w:p>
    <w:p w14:paraId="433AE3DE" w14:textId="77777777" w:rsidR="000F7377" w:rsidRDefault="000F7377"/>
    <w:p w14:paraId="4544926A" w14:textId="77777777" w:rsidR="000F7377" w:rsidRDefault="000F7377">
      <w:r xmlns:w="http://schemas.openxmlformats.org/wordprocessingml/2006/main">
        <w:t xml:space="preserve">1 Pierre 1:5 qui sont gardés par la puissance de Dieu par la foi pour le salut prêt à être révélé dans les derniers temps.</w:t>
      </w:r>
    </w:p>
    <w:p w14:paraId="72B1D362" w14:textId="77777777" w:rsidR="000F7377" w:rsidRDefault="000F7377"/>
    <w:p w14:paraId="2B073F81" w14:textId="77777777" w:rsidR="000F7377" w:rsidRDefault="000F7377">
      <w:r xmlns:w="http://schemas.openxmlformats.org/wordprocessingml/2006/main">
        <w:t xml:space="preserve">Dans 1 Pierre 1 : 5, les croyants sont gardés par la puissance de Dieu à travers la foi et recevront le salut dans les derniers temps.</w:t>
      </w:r>
    </w:p>
    <w:p w14:paraId="501BF6BA" w14:textId="77777777" w:rsidR="000F7377" w:rsidRDefault="000F7377"/>
    <w:p w14:paraId="5BD5269E" w14:textId="77777777" w:rsidR="000F7377" w:rsidRDefault="000F7377">
      <w:r xmlns:w="http://schemas.openxmlformats.org/wordprocessingml/2006/main">
        <w:t xml:space="preserve">1. La puissance infaillible de Dieu : la promesse du salut</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Foi et espérance : faire confiance au plan de Dieu</w:t>
      </w:r>
    </w:p>
    <w:p w14:paraId="70AF51CF" w14:textId="77777777" w:rsidR="000F7377" w:rsidRDefault="000F7377"/>
    <w:p w14:paraId="10E27254"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5A48CB5E" w14:textId="77777777" w:rsidR="000F7377" w:rsidRDefault="000F7377"/>
    <w:p w14:paraId="35AEC099" w14:textId="77777777" w:rsidR="000F7377" w:rsidRDefault="000F7377">
      <w:r xmlns:w="http://schemas.openxmlformats.org/wordprocessingml/2006/main">
        <w:t xml:space="preserve">2. Hébreux 11 :1 – « Or, la foi est l’assurance des choses qu’on espère, la conviction de celles qu’on ne voit pas. »</w:t>
      </w:r>
    </w:p>
    <w:p w14:paraId="0C1F7332" w14:textId="77777777" w:rsidR="000F7377" w:rsidRDefault="000F7377"/>
    <w:p w14:paraId="2D92EED3" w14:textId="77777777" w:rsidR="000F7377" w:rsidRDefault="000F7377">
      <w:r xmlns:w="http://schemas.openxmlformats.org/wordprocessingml/2006/main">
        <w:t xml:space="preserve">1 Pierre 1:6 Ce dont vous vous réjouissez grandement, même si maintenant, pour un temps, s'il le faut, vous êtes accablés par de multiples tentations :</w:t>
      </w:r>
    </w:p>
    <w:p w14:paraId="78E0EE30" w14:textId="77777777" w:rsidR="000F7377" w:rsidRDefault="000F7377"/>
    <w:p w14:paraId="681EA9F6" w14:textId="77777777" w:rsidR="000F7377" w:rsidRDefault="000F7377">
      <w:r xmlns:w="http://schemas.openxmlformats.org/wordprocessingml/2006/main">
        <w:t xml:space="preserve">Les chrétiens devraient se réjouir malgré les souffrances qu’ils peuvent éprouver à cause de diverses tentations.</w:t>
      </w:r>
    </w:p>
    <w:p w14:paraId="7B6B2C63" w14:textId="77777777" w:rsidR="000F7377" w:rsidRDefault="000F7377"/>
    <w:p w14:paraId="5992D2FD" w14:textId="77777777" w:rsidR="000F7377" w:rsidRDefault="000F7377">
      <w:r xmlns:w="http://schemas.openxmlformats.org/wordprocessingml/2006/main">
        <w:t xml:space="preserve">1. Faire confiance à Dieu pendant les périodes de souffrance</w:t>
      </w:r>
    </w:p>
    <w:p w14:paraId="70B52C04" w14:textId="77777777" w:rsidR="000F7377" w:rsidRDefault="000F7377"/>
    <w:p w14:paraId="71669C2C" w14:textId="77777777" w:rsidR="000F7377" w:rsidRDefault="000F7377">
      <w:r xmlns:w="http://schemas.openxmlformats.org/wordprocessingml/2006/main">
        <w:t xml:space="preserve">2. La joie de se réjouir malgré les difficultés</w:t>
      </w:r>
    </w:p>
    <w:p w14:paraId="0882349B" w14:textId="77777777" w:rsidR="000F7377" w:rsidRDefault="000F7377"/>
    <w:p w14:paraId="0628D217" w14:textId="77777777" w:rsidR="000F7377" w:rsidRDefault="000F7377">
      <w:r xmlns:w="http://schemas.openxmlformats.org/wordprocessingml/2006/main">
        <w:t xml:space="preserve">1. Romains 8 :28 – Et nous savons que toutes choses concourent au bien de ceux qui aiment Dieu, de ceux qui sont appelés selon son dessein.</w:t>
      </w:r>
    </w:p>
    <w:p w14:paraId="67105D2C" w14:textId="77777777" w:rsidR="000F7377" w:rsidRDefault="000F7377"/>
    <w:p w14:paraId="79D35040" w14:textId="77777777" w:rsidR="000F7377" w:rsidRDefault="000F7377">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14:paraId="3ABA9D56" w14:textId="77777777" w:rsidR="000F7377" w:rsidRDefault="000F7377"/>
    <w:p w14:paraId="2432D046" w14:textId="77777777" w:rsidR="000F7377" w:rsidRDefault="000F7377">
      <w:r xmlns:w="http://schemas.openxmlformats.org/wordprocessingml/2006/main">
        <w:t xml:space="preserve">1 Pierre 1:7 Afin que l'épreuve de votre foi, qui est bien plus précieuse que l'or qui périt, même éprouvé par le feu, soit trouvée comme une louange, un honneur et une gloire à l'apparition de Jésus-Christ :</w:t>
      </w:r>
    </w:p>
    <w:p w14:paraId="4C6CD3B6" w14:textId="77777777" w:rsidR="000F7377" w:rsidRDefault="000F7377"/>
    <w:p w14:paraId="0602D57F" w14:textId="77777777" w:rsidR="000F7377" w:rsidRDefault="000F7377">
      <w:r xmlns:w="http://schemas.openxmlformats.org/wordprocessingml/2006/main">
        <w:t xml:space="preserve">Le passage parle du fait que l’épreuve de la foi est plus précieuse que l’or, et qu’elle sera trouvée en louange, en honneur et en gloire lors de l’apparition de Jésus-Christ.</w:t>
      </w:r>
    </w:p>
    <w:p w14:paraId="35C51D96" w14:textId="77777777" w:rsidR="000F7377" w:rsidRDefault="000F7377"/>
    <w:p w14:paraId="660CE306" w14:textId="77777777" w:rsidR="000F7377" w:rsidRDefault="000F7377">
      <w:r xmlns:w="http://schemas.openxmlformats.org/wordprocessingml/2006/main">
        <w:t xml:space="preserve">1. La valeur de notre foi en Jésus-Christ</w:t>
      </w:r>
    </w:p>
    <w:p w14:paraId="176E4DBA" w14:textId="77777777" w:rsidR="000F7377" w:rsidRDefault="000F7377"/>
    <w:p w14:paraId="7DA8854D" w14:textId="77777777" w:rsidR="000F7377" w:rsidRDefault="000F7377">
      <w:r xmlns:w="http://schemas.openxmlformats.org/wordprocessingml/2006/main">
        <w:t xml:space="preserve">2. Les vraies richesses du croyant</w:t>
      </w:r>
    </w:p>
    <w:p w14:paraId="450EC5AC" w14:textId="77777777" w:rsidR="000F7377" w:rsidRDefault="000F7377"/>
    <w:p w14:paraId="62C22422" w14:textId="77777777" w:rsidR="000F7377" w:rsidRDefault="000F7377">
      <w:r xmlns:w="http://schemas.openxmlformats.org/wordprocessingml/2006/main">
        <w:t xml:space="preserve">1. Jacques 1 :2-3 – Considérez toute votre joie, mes frères, lorsque vous rencontrez des épreuves de toutes sortes, car vous savez que l'épreuve de votre foi produit la fermeté.</w:t>
      </w:r>
    </w:p>
    <w:p w14:paraId="4CF12596" w14:textId="77777777" w:rsidR="000F7377" w:rsidRDefault="000F7377"/>
    <w:p w14:paraId="5A3BC149" w14:textId="77777777" w:rsidR="000F7377" w:rsidRDefault="000F7377">
      <w:r xmlns:w="http://schemas.openxmlformats.org/wordprocessingml/2006/main">
        <w:t xml:space="preserve">2. Hébreux 11 : 1 - Or, la foi est l'assurance des choses qu'on espère, la conviction de celles qu'on ne voit pas.</w:t>
      </w:r>
    </w:p>
    <w:p w14:paraId="4172E689" w14:textId="77777777" w:rsidR="000F7377" w:rsidRDefault="000F7377"/>
    <w:p w14:paraId="7002E784" w14:textId="77777777" w:rsidR="000F7377" w:rsidRDefault="000F7377">
      <w:r xmlns:w="http://schemas.openxmlformats.org/wordprocessingml/2006/main">
        <w:t xml:space="preserve">1 Pierre 1:8 Que vous aimez, sans l'avoir vu ; en qui, bien que maintenant vous ne le voyiez pas, mais en croyant, vous vous réjouissez d'une joie indescriptible et pleine de gloire :</w:t>
      </w:r>
    </w:p>
    <w:p w14:paraId="3A789350" w14:textId="77777777" w:rsidR="000F7377" w:rsidRDefault="000F7377"/>
    <w:p w14:paraId="3EB82E51" w14:textId="77777777" w:rsidR="000F7377" w:rsidRDefault="000F7377">
      <w:r xmlns:w="http://schemas.openxmlformats.org/wordprocessingml/2006/main">
        <w:t xml:space="preserve">Les chrétiens ont une foi qui mène à la joie même s’ils ne peuvent pas voir Jésus dans le présent.</w:t>
      </w:r>
    </w:p>
    <w:p w14:paraId="3AD5B37D" w14:textId="77777777" w:rsidR="000F7377" w:rsidRDefault="000F7377"/>
    <w:p w14:paraId="3353A8FD" w14:textId="77777777" w:rsidR="000F7377" w:rsidRDefault="000F7377">
      <w:r xmlns:w="http://schemas.openxmlformats.org/wordprocessingml/2006/main">
        <w:t xml:space="preserve">1. La joie de la foi : comment se réjouir dans le Seigneur malgré l'incertitude</w:t>
      </w:r>
    </w:p>
    <w:p w14:paraId="2B86BEF0" w14:textId="77777777" w:rsidR="000F7377" w:rsidRDefault="000F7377"/>
    <w:p w14:paraId="6B57CC89" w14:textId="77777777" w:rsidR="000F7377" w:rsidRDefault="000F7377">
      <w:r xmlns:w="http://schemas.openxmlformats.org/wordprocessingml/2006/main">
        <w:t xml:space="preserve">2. La bénédiction d’une espérance invisible : expérimenter la joie à travers la foi chrétienne</w:t>
      </w:r>
    </w:p>
    <w:p w14:paraId="224E8B53" w14:textId="77777777" w:rsidR="000F7377" w:rsidRDefault="000F7377"/>
    <w:p w14:paraId="3A43A3D4" w14:textId="77777777" w:rsidR="000F7377" w:rsidRDefault="000F7377">
      <w:r xmlns:w="http://schemas.openxmlformats.org/wordprocessingml/2006/main">
        <w:t xml:space="preserve">1. Romains 5 : 1-5 – Par conséquent, puisque nous avons été justifiés par la foi, nous avons la paix avec Dieu par notre Seigneur Jésus-Christ.</w:t>
      </w:r>
    </w:p>
    <w:p w14:paraId="4FF0CA17" w14:textId="77777777" w:rsidR="000F7377" w:rsidRDefault="000F7377"/>
    <w:p w14:paraId="6385B888" w14:textId="77777777" w:rsidR="000F7377" w:rsidRDefault="000F7377">
      <w:r xmlns:w="http://schemas.openxmlformats.org/wordprocessingml/2006/main">
        <w:t xml:space="preserve">2. Ésaïe 40:31 - Mais ceux qui s'attendent au Seigneur renouvelleront leur force ; ils monteront avec des ailes comme des aigles ; ils courront et ne se lasseront pas ; et ils marcheront et ne se lasseront pas.</w:t>
      </w:r>
    </w:p>
    <w:p w14:paraId="1C0533FE" w14:textId="77777777" w:rsidR="000F7377" w:rsidRDefault="000F7377"/>
    <w:p w14:paraId="0EA8510C" w14:textId="77777777" w:rsidR="000F7377" w:rsidRDefault="000F7377">
      <w:r xmlns:w="http://schemas.openxmlformats.org/wordprocessingml/2006/main">
        <w:t xml:space="preserve">1 Pierre 1:9 Recevoir la fin de votre foi, le salut de vos âmes.</w:t>
      </w:r>
    </w:p>
    <w:p w14:paraId="6A39EE8E" w14:textId="77777777" w:rsidR="000F7377" w:rsidRDefault="000F7377"/>
    <w:p w14:paraId="4B81BC70" w14:textId="77777777" w:rsidR="000F7377" w:rsidRDefault="000F7377">
      <w:r xmlns:w="http://schemas.openxmlformats.org/wordprocessingml/2006/main">
        <w:t xml:space="preserve">Pierre encourage les chrétiens à avoir foi en Dieu et à vivre en sachant que le salut les attend.</w:t>
      </w:r>
    </w:p>
    <w:p w14:paraId="4B270262" w14:textId="77777777" w:rsidR="000F7377" w:rsidRDefault="000F7377"/>
    <w:p w14:paraId="32934072" w14:textId="77777777" w:rsidR="000F7377" w:rsidRDefault="000F7377">
      <w:r xmlns:w="http://schemas.openxmlformats.org/wordprocessingml/2006/main">
        <w:t xml:space="preserve">1. « Le pouvoir de la foi : récolter les fruits de la croyance en Dieu »</w:t>
      </w:r>
    </w:p>
    <w:p w14:paraId="561C1CE5" w14:textId="77777777" w:rsidR="000F7377" w:rsidRDefault="000F7377"/>
    <w:p w14:paraId="0F8D61F9" w14:textId="77777777" w:rsidR="000F7377" w:rsidRDefault="000F7377">
      <w:r xmlns:w="http://schemas.openxmlformats.org/wordprocessingml/2006/main">
        <w:t xml:space="preserve">2. « Vivre dans la foi : Comprendre l'amour de Dieu dans nos vies »</w:t>
      </w:r>
    </w:p>
    <w:p w14:paraId="3DF44CB2" w14:textId="77777777" w:rsidR="000F7377" w:rsidRDefault="000F7377"/>
    <w:p w14:paraId="602F2E31" w14:textId="77777777" w:rsidR="000F7377" w:rsidRDefault="000F7377">
      <w:r xmlns:w="http://schemas.openxmlformats.org/wordprocessingml/2006/main">
        <w:t xml:space="preserve">1. Matthieu 19 :26 – « Mais Jésus les regarda et leur dit : Aux hommes, cela est impossible, mais à Dieu, tout est possible. »</w:t>
      </w:r>
    </w:p>
    <w:p w14:paraId="0D0BEC5D" w14:textId="77777777" w:rsidR="000F7377" w:rsidRDefault="000F7377"/>
    <w:p w14:paraId="1D77681B" w14:textId="77777777" w:rsidR="000F7377" w:rsidRDefault="000F7377">
      <w:r xmlns:w="http://schemas.openxmlformats.org/wordprocessingml/2006/main">
        <w:t xml:space="preserve">2. Romains 10 :17 – « Ainsi donc la foi vient de ce qu’on entend, et ce qu’on entend vient de la parole de Dieu. »</w:t>
      </w:r>
    </w:p>
    <w:p w14:paraId="08E18FC1" w14:textId="77777777" w:rsidR="000F7377" w:rsidRDefault="000F7377"/>
    <w:p w14:paraId="50549E94" w14:textId="77777777" w:rsidR="000F7377" w:rsidRDefault="000F7377">
      <w:r xmlns:w="http://schemas.openxmlformats.org/wordprocessingml/2006/main">
        <w:t xml:space="preserve">1 Pierre 1:10 C'est ce salut que les prophètes ont recherché et recherché avec diligence, eux qui ont prophétisé la grâce qui vous serait accordée.</w:t>
      </w:r>
    </w:p>
    <w:p w14:paraId="595467D5" w14:textId="77777777" w:rsidR="000F7377" w:rsidRDefault="000F7377"/>
    <w:p w14:paraId="16204EF1" w14:textId="77777777" w:rsidR="000F7377" w:rsidRDefault="000F7377">
      <w:r xmlns:w="http://schemas.openxmlformats.org/wordprocessingml/2006/main">
        <w:t xml:space="preserve">Les prophètes de l’Ancien Testament recherchaient diligemment le salut qui serait assuré par la grâce.</w:t>
      </w:r>
    </w:p>
    <w:p w14:paraId="708130FD" w14:textId="77777777" w:rsidR="000F7377" w:rsidRDefault="000F7377"/>
    <w:p w14:paraId="27415804" w14:textId="77777777" w:rsidR="000F7377" w:rsidRDefault="000F7377">
      <w:r xmlns:w="http://schemas.openxmlformats.org/wordprocessingml/2006/main">
        <w:t xml:space="preserve">1. Comment les prophètes de l’Ancien Testament ont découvert la promesse du salut</w:t>
      </w:r>
    </w:p>
    <w:p w14:paraId="10DA5FE8" w14:textId="77777777" w:rsidR="000F7377" w:rsidRDefault="000F7377"/>
    <w:p w14:paraId="249E0194" w14:textId="77777777" w:rsidR="000F7377" w:rsidRDefault="000F7377">
      <w:r xmlns:w="http://schemas.openxmlformats.org/wordprocessingml/2006/main">
        <w:t xml:space="preserve">2. La recherche du salut et le don de la grâce</w:t>
      </w:r>
    </w:p>
    <w:p w14:paraId="5CAF4A61" w14:textId="77777777" w:rsidR="000F7377" w:rsidRDefault="000F7377"/>
    <w:p w14:paraId="4BC54D3E" w14:textId="77777777" w:rsidR="000F7377" w:rsidRDefault="000F7377">
      <w:r xmlns:w="http://schemas.openxmlformats.org/wordprocessingml/2006/main">
        <w:t xml:space="preserve">1. Luc 24 : 25-27 - Et il leur dit : Ô insensés, et dont le cœur est lent à croire tout ce qu'ont dit les prophètes : Christ n'aurait-il pas dû souffrir ces choses et entrer dans sa gloire ? Et </w:t>
      </w:r>
      <w:r xmlns:w="http://schemas.openxmlformats.org/wordprocessingml/2006/main">
        <w:lastRenderedPageBreak xmlns:w="http://schemas.openxmlformats.org/wordprocessingml/2006/main"/>
      </w:r>
      <w:r xmlns:w="http://schemas.openxmlformats.org/wordprocessingml/2006/main">
        <w:t xml:space="preserve">commençant par Moïse et tous les prophètes, il leur expliqua dans toutes les Écritures ce qui le concernait.</w:t>
      </w:r>
    </w:p>
    <w:p w14:paraId="6B3133D7" w14:textId="77777777" w:rsidR="000F7377" w:rsidRDefault="000F7377"/>
    <w:p w14:paraId="599EA3A8" w14:textId="77777777" w:rsidR="000F7377" w:rsidRDefault="000F7377">
      <w:r xmlns:w="http://schemas.openxmlformats.org/wordprocessingml/2006/main">
        <w:t xml:space="preserve">2. Ésaïe 53:5 - Mais il était blessé à cause de nos transgressions, il était meurtri à cause de nos iniquités : le châtiment de notre paix était sur lui ; et c'est par ses meurtrissures que nous sommes guéris.</w:t>
      </w:r>
    </w:p>
    <w:p w14:paraId="35F95B3E" w14:textId="77777777" w:rsidR="000F7377" w:rsidRDefault="000F7377"/>
    <w:p w14:paraId="3A2E32FD" w14:textId="77777777" w:rsidR="000F7377" w:rsidRDefault="000F7377">
      <w:r xmlns:w="http://schemas.openxmlformats.org/wordprocessingml/2006/main">
        <w:t xml:space="preserve">1 Pierre 1:11 Nous cherchons ce que signifiait, ou à quelle époque, l'Esprit de Christ qui était en eux, lorsqu'il témoignait d'avance des souffrances de Christ et de la gloire qui devait suivre.</w:t>
      </w:r>
    </w:p>
    <w:p w14:paraId="1966E91B" w14:textId="77777777" w:rsidR="000F7377" w:rsidRDefault="000F7377"/>
    <w:p w14:paraId="1C097871" w14:textId="77777777" w:rsidR="000F7377" w:rsidRDefault="000F7377">
      <w:r xmlns:w="http://schemas.openxmlformats.org/wordprocessingml/2006/main">
        <w:t xml:space="preserve">L'Esprit du Christ a témoigné d'avance des souffrances du Christ et de la gloire qui devrait suivre.</w:t>
      </w:r>
    </w:p>
    <w:p w14:paraId="325E5367" w14:textId="77777777" w:rsidR="000F7377" w:rsidRDefault="000F7377"/>
    <w:p w14:paraId="67B273C7" w14:textId="77777777" w:rsidR="000F7377" w:rsidRDefault="000F7377">
      <w:r xmlns:w="http://schemas.openxmlformats.org/wordprocessingml/2006/main">
        <w:t xml:space="preserve">1. La souffrance et la gloire du Christ</w:t>
      </w:r>
    </w:p>
    <w:p w14:paraId="44107F92" w14:textId="77777777" w:rsidR="000F7377" w:rsidRDefault="000F7377"/>
    <w:p w14:paraId="47FADB8E" w14:textId="77777777" w:rsidR="000F7377" w:rsidRDefault="000F7377">
      <w:r xmlns:w="http://schemas.openxmlformats.org/wordprocessingml/2006/main">
        <w:t xml:space="preserve">2. La signification de l'Esprit du Christ</w:t>
      </w:r>
    </w:p>
    <w:p w14:paraId="7DC5B66A" w14:textId="77777777" w:rsidR="000F7377" w:rsidRDefault="000F7377"/>
    <w:p w14:paraId="24F40CED" w14:textId="77777777" w:rsidR="000F7377" w:rsidRDefault="000F7377">
      <w:r xmlns:w="http://schemas.openxmlformats.org/wordprocessingml/2006/main">
        <w:t xml:space="preserve">1. Ésaïe 53 :3-5 Il est méprisé et rejeté des hommes ; un homme de douleurs et familier avec le chagrin : et nous lui avons caché comme nos visages ; il était méprisé et nous ne l'estimions pas.</w:t>
      </w:r>
    </w:p>
    <w:p w14:paraId="41A0A2DC" w14:textId="77777777" w:rsidR="000F7377" w:rsidRDefault="000F7377"/>
    <w:p w14:paraId="4A94A5B1" w14:textId="77777777" w:rsidR="000F7377" w:rsidRDefault="000F7377">
      <w:r xmlns:w="http://schemas.openxmlformats.org/wordprocessingml/2006/main">
        <w:t xml:space="preserve">2. Romains 8:17 Et si enfants, alors héritiers ; héritiers de Dieu et cohéritiers de Christ; si toutefois nous souffrons avec lui, afin que nous soyons aussi glorifiés ensemble.</w:t>
      </w:r>
    </w:p>
    <w:p w14:paraId="43A553FD" w14:textId="77777777" w:rsidR="000F7377" w:rsidRDefault="000F7377"/>
    <w:p w14:paraId="3893DED6" w14:textId="77777777" w:rsidR="000F7377" w:rsidRDefault="000F7377">
      <w:r xmlns:w="http://schemas.openxmlformats.org/wordprocessingml/2006/main">
        <w:t xml:space="preserve">1 Pierre 1:12 À qui il a été révélé que ce n'est pas à eux-mêmes, mais à nous, qu'ils ont apporté les choses qui vous sont maintenant annoncées par ceux qui vous ont prêché l'Évangile par le Saint-Esprit descendu du ciel ; quelles choses les anges désirent examiner.</w:t>
      </w:r>
    </w:p>
    <w:p w14:paraId="1BD88DFD" w14:textId="77777777" w:rsidR="000F7377" w:rsidRDefault="000F7377"/>
    <w:p w14:paraId="5DCBD902" w14:textId="77777777" w:rsidR="000F7377" w:rsidRDefault="000F7377">
      <w:r xmlns:w="http://schemas.openxmlformats.org/wordprocessingml/2006/main">
        <w:t xml:space="preserve">Ce verset parle de la puissance de l’Évangile, qui a d’abord été révélé aux prophètes puis prêché par ceux qui ont la puissance du Saint-Esprit, un message que même les anges désirent comprendre.</w:t>
      </w:r>
    </w:p>
    <w:p w14:paraId="7051011C" w14:textId="77777777" w:rsidR="000F7377" w:rsidRDefault="000F7377"/>
    <w:p w14:paraId="6EA471C6" w14:textId="77777777" w:rsidR="000F7377" w:rsidRDefault="000F7377">
      <w:r xmlns:w="http://schemas.openxmlformats.org/wordprocessingml/2006/main">
        <w:t xml:space="preserve">1. La puissance de l’Évangile : comment nos paroles peuvent atteindre le ciel et la terre</w:t>
      </w:r>
    </w:p>
    <w:p w14:paraId="35ADBAA2" w14:textId="77777777" w:rsidR="000F7377" w:rsidRDefault="000F7377"/>
    <w:p w14:paraId="64DD9C83" w14:textId="77777777" w:rsidR="000F7377" w:rsidRDefault="000F7377">
      <w:r xmlns:w="http://schemas.openxmlformats.org/wordprocessingml/2006/main">
        <w:t xml:space="preserve">2. Le désir des anges : comment l’Évangile transcende la compréhension humaine</w:t>
      </w:r>
    </w:p>
    <w:p w14:paraId="24CA2841" w14:textId="77777777" w:rsidR="000F7377" w:rsidRDefault="000F7377"/>
    <w:p w14:paraId="7A771735" w14:textId="77777777" w:rsidR="000F7377" w:rsidRDefault="000F7377">
      <w:r xmlns:w="http://schemas.openxmlformats.org/wordprocessingml/2006/main">
        <w:t xml:space="preserve">1. Romains 1 : 16-17 – Car je n’ai pas honte de l’Évangile, car c’est la puissance de Dieu pour le salut de quiconque croit, du Juif d’abord, puis du Grec. Car en lui la justice de Dieu se révèle de foi pour foi, comme il est écrit : « Le juste vivra par la foi ».</w:t>
      </w:r>
    </w:p>
    <w:p w14:paraId="45C2450A" w14:textId="77777777" w:rsidR="000F7377" w:rsidRDefault="000F7377"/>
    <w:p w14:paraId="48DF62FB" w14:textId="77777777" w:rsidR="000F7377" w:rsidRDefault="000F7377">
      <w:r xmlns:w="http://schemas.openxmlformats.org/wordprocessingml/2006/main">
        <w:t xml:space="preserve">2. Matthieu 28 : 19-20 - Allez donc et faites de toutes les nations des disciples, les baptisant au nom du Père, du Fils et du Saint-Esprit, et apprenez-leur à observer tout ce que je vous ai commandé. Et voici, je serai toujours avec vous jusqu'à la fin des temps.</w:t>
      </w:r>
    </w:p>
    <w:p w14:paraId="3CE50290" w14:textId="77777777" w:rsidR="000F7377" w:rsidRDefault="000F7377"/>
    <w:p w14:paraId="38A01DD0" w14:textId="77777777" w:rsidR="000F7377" w:rsidRDefault="000F7377">
      <w:r xmlns:w="http://schemas.openxmlformats.org/wordprocessingml/2006/main">
        <w:t xml:space="preserve">1 Pierre 1:13 C'est pourquoi ceignez les reins de votre esprit, soyez sobres, et espérez jusqu'au bout la grâce qui vous sera apportée lors de la révélation de Jésus-Christ ;</w:t>
      </w:r>
    </w:p>
    <w:p w14:paraId="71A483AF" w14:textId="77777777" w:rsidR="000F7377" w:rsidRDefault="000F7377"/>
    <w:p w14:paraId="4F5CC995" w14:textId="77777777" w:rsidR="000F7377" w:rsidRDefault="000F7377">
      <w:r xmlns:w="http://schemas.openxmlformats.org/wordprocessingml/2006/main">
        <w:t xml:space="preserve">Nous devons être diligents et garder espoir en attendant la grâce qui sera accordée au retour de Jésus-Christ.</w:t>
      </w:r>
    </w:p>
    <w:p w14:paraId="35AE4075" w14:textId="77777777" w:rsidR="000F7377" w:rsidRDefault="000F7377"/>
    <w:p w14:paraId="78EB8E7C" w14:textId="77777777" w:rsidR="000F7377" w:rsidRDefault="000F7377">
      <w:r xmlns:w="http://schemas.openxmlformats.org/wordprocessingml/2006/main">
        <w:t xml:space="preserve">1. Persévérer avec espérance - 1 Pierre 1:13</w:t>
      </w:r>
    </w:p>
    <w:p w14:paraId="7FC61DE9" w14:textId="77777777" w:rsidR="000F7377" w:rsidRDefault="000F7377"/>
    <w:p w14:paraId="6E765F04" w14:textId="77777777" w:rsidR="000F7377" w:rsidRDefault="000F7377">
      <w:r xmlns:w="http://schemas.openxmlformats.org/wordprocessingml/2006/main">
        <w:t xml:space="preserve">2. Ceignez votre esprit et soyez sobre – 1 Pierre 1:13</w:t>
      </w:r>
    </w:p>
    <w:p w14:paraId="4E280188" w14:textId="77777777" w:rsidR="000F7377" w:rsidRDefault="000F7377"/>
    <w:p w14:paraId="6FCF9997"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0A44383C" w14:textId="77777777" w:rsidR="000F7377" w:rsidRDefault="000F7377"/>
    <w:p w14:paraId="762E0B5E" w14:textId="77777777" w:rsidR="000F7377" w:rsidRDefault="000F7377">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14:paraId="5F77107B" w14:textId="77777777" w:rsidR="000F7377" w:rsidRDefault="000F7377"/>
    <w:p w14:paraId="75C017EC" w14:textId="77777777" w:rsidR="000F7377" w:rsidRDefault="000F7377">
      <w:r xmlns:w="http://schemas.openxmlformats.org/wordprocessingml/2006/main">
        <w:t xml:space="preserve">1 Pierre 1:14 Comme des enfants obéissants, ne vous conformant pas à vos anciennes convoitises dans votre ignorance :</w:t>
      </w:r>
    </w:p>
    <w:p w14:paraId="65629F62" w14:textId="77777777" w:rsidR="000F7377" w:rsidRDefault="000F7377"/>
    <w:p w14:paraId="13896D1D" w14:textId="77777777" w:rsidR="000F7377" w:rsidRDefault="000F7377">
      <w:r xmlns:w="http://schemas.openxmlformats.org/wordprocessingml/2006/main">
        <w:t xml:space="preserve">Les chrétiens ne doivent pas vivre selon leurs vieux désirs, mais plutôt vivre dans l’obéissance à Dieu.</w:t>
      </w:r>
    </w:p>
    <w:p w14:paraId="1A2BA457" w14:textId="77777777" w:rsidR="000F7377" w:rsidRDefault="000F7377"/>
    <w:p w14:paraId="174C56EE" w14:textId="77777777" w:rsidR="000F7377" w:rsidRDefault="000F7377">
      <w:r xmlns:w="http://schemas.openxmlformats.org/wordprocessingml/2006/main">
        <w:t xml:space="preserve">1. Obéir à Dieu face à la tentation</w:t>
      </w:r>
    </w:p>
    <w:p w14:paraId="66AF9A36" w14:textId="77777777" w:rsidR="000F7377" w:rsidRDefault="000F7377"/>
    <w:p w14:paraId="79BBFAD5" w14:textId="77777777" w:rsidR="000F7377" w:rsidRDefault="000F7377">
      <w:r xmlns:w="http://schemas.openxmlformats.org/wordprocessingml/2006/main">
        <w:t xml:space="preserve">2. Le pouvoir de l'obéissance dans nos vies</w:t>
      </w:r>
    </w:p>
    <w:p w14:paraId="3B92A8D4" w14:textId="77777777" w:rsidR="000F7377" w:rsidRDefault="000F7377"/>
    <w:p w14:paraId="046392C7" w14:textId="77777777" w:rsidR="000F7377" w:rsidRDefault="000F7377">
      <w:r xmlns:w="http://schemas.openxmlformats.org/wordprocessingml/2006/main">
        <w:t xml:space="preserve">1. Romains 6 : 12-13 – « Que le péché ne règne donc pas dans votre corps mortel, afin que vous lui obéissiez dans ses convoitises. Ne livrez pas non plus vos membres au péché comme instruments d'injustice ; mais abandonnez-vous à Dieu, comme ceux-là. qui sont vivants d'entre les morts, et vos membres comme instruments de justice devant Dieu.</w:t>
      </w:r>
    </w:p>
    <w:p w14:paraId="7B0293E3" w14:textId="77777777" w:rsidR="000F7377" w:rsidRDefault="000F7377"/>
    <w:p w14:paraId="2CF06320" w14:textId="77777777" w:rsidR="000F7377" w:rsidRDefault="000F7377">
      <w:r xmlns:w="http://schemas.openxmlformats.org/wordprocessingml/2006/main">
        <w:t xml:space="preserve">2. Tite 2 : 11-12 – « Car la grâce de Dieu qui apporte le salut est apparue à tous les hommes, nous enseignant que, renonçant à l'impiété et aux convoitises du monde, nous devons vivre sobrement, justement et pieusement dans ce monde présent. »</w:t>
      </w:r>
    </w:p>
    <w:p w14:paraId="1D179F9D" w14:textId="77777777" w:rsidR="000F7377" w:rsidRDefault="000F7377"/>
    <w:p w14:paraId="2E530D79" w14:textId="77777777" w:rsidR="000F7377" w:rsidRDefault="000F7377">
      <w:r xmlns:w="http://schemas.openxmlformats.org/wordprocessingml/2006/main">
        <w:t xml:space="preserve">1 Pierre 1:15 Mais comme celui qui vous a appelé est saint, soyez saints dans toutes sortes de conversations ;</w:t>
      </w:r>
    </w:p>
    <w:p w14:paraId="4338A0B7" w14:textId="77777777" w:rsidR="000F7377" w:rsidRDefault="000F7377"/>
    <w:p w14:paraId="6E7A6A70" w14:textId="77777777" w:rsidR="000F7377" w:rsidRDefault="000F7377">
      <w:r xmlns:w="http://schemas.openxmlformats.org/wordprocessingml/2006/main">
        <w:t xml:space="preserve">Les chrétiens doivent vivre une vie sainte, reflétant le caractère de Dieu qui les a appelés.</w:t>
      </w:r>
    </w:p>
    <w:p w14:paraId="69524259" w14:textId="77777777" w:rsidR="000F7377" w:rsidRDefault="000F7377"/>
    <w:p w14:paraId="13C82D52" w14:textId="77777777" w:rsidR="000F7377" w:rsidRDefault="000F7377">
      <w:r xmlns:w="http://schemas.openxmlformats.org/wordprocessingml/2006/main">
        <w:t xml:space="preserve">1. Vivre une vie de sainteté - 1 Pierre 1:15</w:t>
      </w:r>
    </w:p>
    <w:p w14:paraId="017F663B" w14:textId="77777777" w:rsidR="000F7377" w:rsidRDefault="000F7377"/>
    <w:p w14:paraId="0F8184D5" w14:textId="77777777" w:rsidR="000F7377" w:rsidRDefault="000F7377">
      <w:r xmlns:w="http://schemas.openxmlformats.org/wordprocessingml/2006/main">
        <w:t xml:space="preserve">2. La norme de sainteté de Dieu - 1 Pierre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Lévitique 19 :2 – « Parlez à toute l’assemblée des enfants d’Israël, et dites-leur : Vous serez saints, car moi, l’Éternel, votre Dieu, je suis saint. »</w:t>
      </w:r>
    </w:p>
    <w:p w14:paraId="650B8612" w14:textId="77777777" w:rsidR="000F7377" w:rsidRDefault="000F7377"/>
    <w:p w14:paraId="06233B0E" w14:textId="77777777" w:rsidR="000F7377" w:rsidRDefault="000F7377">
      <w:r xmlns:w="http://schemas.openxmlformats.org/wordprocessingml/2006/main">
        <w:t xml:space="preserve">2. Matthieu 5 :48 – « Soyez donc parfaits, comme votre Père qui est aux cieux est parfait. »</w:t>
      </w:r>
    </w:p>
    <w:p w14:paraId="109D4BC0" w14:textId="77777777" w:rsidR="000F7377" w:rsidRDefault="000F7377"/>
    <w:p w14:paraId="7D6FB90C" w14:textId="77777777" w:rsidR="000F7377" w:rsidRDefault="000F7377">
      <w:r xmlns:w="http://schemas.openxmlformats.org/wordprocessingml/2006/main">
        <w:t xml:space="preserve">1 Pierre 1:16 Parce qu'il est écrit : Soyez saints ; car je suis saint.</w:t>
      </w:r>
    </w:p>
    <w:p w14:paraId="421AF952" w14:textId="77777777" w:rsidR="000F7377" w:rsidRDefault="000F7377"/>
    <w:p w14:paraId="1FDB914A" w14:textId="77777777" w:rsidR="000F7377" w:rsidRDefault="000F7377">
      <w:r xmlns:w="http://schemas.openxmlformats.org/wordprocessingml/2006/main">
        <w:t xml:space="preserve">Pierre encourage les croyants à vivre une vie sainte, parce que Dieu est saint.</w:t>
      </w:r>
    </w:p>
    <w:p w14:paraId="456176D6" w14:textId="77777777" w:rsidR="000F7377" w:rsidRDefault="000F7377"/>
    <w:p w14:paraId="4718B700" w14:textId="77777777" w:rsidR="000F7377" w:rsidRDefault="000F7377">
      <w:r xmlns:w="http://schemas.openxmlformats.org/wordprocessingml/2006/main">
        <w:t xml:space="preserve">1. « Appelés à être saints : embrasser la sainteté de Dieu »</w:t>
      </w:r>
    </w:p>
    <w:p w14:paraId="1A314AE0" w14:textId="77777777" w:rsidR="000F7377" w:rsidRDefault="000F7377"/>
    <w:p w14:paraId="70123EFA" w14:textId="77777777" w:rsidR="000F7377" w:rsidRDefault="000F7377">
      <w:r xmlns:w="http://schemas.openxmlformats.org/wordprocessingml/2006/main">
        <w:t xml:space="preserve">2. « La puissance de la sainteté de Dieu : vivre une vie de pureté »</w:t>
      </w:r>
    </w:p>
    <w:p w14:paraId="0706E13A" w14:textId="77777777" w:rsidR="000F7377" w:rsidRDefault="000F7377"/>
    <w:p w14:paraId="2DFB30D5" w14:textId="77777777" w:rsidR="000F7377" w:rsidRDefault="000F7377">
      <w:r xmlns:w="http://schemas.openxmlformats.org/wordprocessingml/2006/main">
        <w:t xml:space="preserve">1. Lévitique 11 :44-45 – « Car je suis l’Éternel, votre Dieu : vous vous sanctifierez donc, et vous serez saints, car je suis saint… »</w:t>
      </w:r>
    </w:p>
    <w:p w14:paraId="188D2F27" w14:textId="77777777" w:rsidR="000F7377" w:rsidRDefault="000F7377"/>
    <w:p w14:paraId="7B56A17D" w14:textId="77777777" w:rsidR="000F7377" w:rsidRDefault="000F7377">
      <w:r xmlns:w="http://schemas.openxmlformats.org/wordprocessingml/2006/main">
        <w:t xml:space="preserve">2. 1 Thessaloniciens 4:3-5 - "Car telle est la volonté de Dieu, votre sanctification, que vous vous absteniez de la fornication : que chacun de vous sache posséder son vase dans la sanctification et l'honneur..."</w:t>
      </w:r>
    </w:p>
    <w:p w14:paraId="457E2CB3" w14:textId="77777777" w:rsidR="000F7377" w:rsidRDefault="000F7377"/>
    <w:p w14:paraId="1485A546" w14:textId="77777777" w:rsidR="000F7377" w:rsidRDefault="000F7377">
      <w:r xmlns:w="http://schemas.openxmlformats.org/wordprocessingml/2006/main">
        <w:t xml:space="preserve">1 Pierre 1:17 Et si vous invoquez le Père, qui juge sans respect pour les personnes selon l'œuvre de chacun, passez le temps de votre séjour ici dans la crainte :</w:t>
      </w:r>
    </w:p>
    <w:p w14:paraId="66222487" w14:textId="77777777" w:rsidR="000F7377" w:rsidRDefault="000F7377"/>
    <w:p w14:paraId="46E02E6D" w14:textId="77777777" w:rsidR="000F7377" w:rsidRDefault="000F7377">
      <w:r xmlns:w="http://schemas.openxmlformats.org/wordprocessingml/2006/main">
        <w:t xml:space="preserve">Nous devons vivre avec respect et honneur, car nous sommes responsables devant Dieu qui juge selon nos actes.</w:t>
      </w:r>
    </w:p>
    <w:p w14:paraId="2161EE35" w14:textId="77777777" w:rsidR="000F7377" w:rsidRDefault="000F7377"/>
    <w:p w14:paraId="44FC1C3A" w14:textId="77777777" w:rsidR="000F7377" w:rsidRDefault="000F7377">
      <w:r xmlns:w="http://schemas.openxmlformats.org/wordprocessingml/2006/main">
        <w:t xml:space="preserve">1. Vivre pour le public d’un seul : un appel à vivre avec respect</w:t>
      </w:r>
    </w:p>
    <w:p w14:paraId="16D3C706" w14:textId="77777777" w:rsidR="000F7377" w:rsidRDefault="000F7377"/>
    <w:p w14:paraId="5586DE83" w14:textId="77777777" w:rsidR="000F7377" w:rsidRDefault="000F7377">
      <w:r xmlns:w="http://schemas.openxmlformats.org/wordprocessingml/2006/main">
        <w:t xml:space="preserve">2. N'ayez crainte, car il y a de l'espoir en Dieu : vivre avec foi au milieu de l'incertitude</w:t>
      </w:r>
    </w:p>
    <w:p w14:paraId="32131D4F" w14:textId="77777777" w:rsidR="000F7377" w:rsidRDefault="000F7377"/>
    <w:p w14:paraId="225831BF" w14:textId="77777777" w:rsidR="000F7377" w:rsidRDefault="000F7377">
      <w:r xmlns:w="http://schemas.openxmlformats.org/wordprocessingml/2006/main">
        <w:t xml:space="preserve">1. Ésaïe 41 : 10 – « Ne crains pas, car je suis avec toi ; ne sois pas effrayé, car je suis ton Dieu ; je te fortifierai, je t'aiderai, je te soutiendrai de ma droite droite. »</w:t>
      </w:r>
    </w:p>
    <w:p w14:paraId="2C794242" w14:textId="77777777" w:rsidR="000F7377" w:rsidRDefault="000F7377"/>
    <w:p w14:paraId="42EF9799" w14:textId="77777777" w:rsidR="000F7377" w:rsidRDefault="000F7377">
      <w:r xmlns:w="http://schemas.openxmlformats.org/wordprocessingml/2006/main">
        <w:t xml:space="preserve">2. Hébreux 4:13 - "Et aucune créature n'est cachée à sa vue, mais tous sont nus et exposés aux yeux de celui à qui nous devons rendre compte."</w:t>
      </w:r>
    </w:p>
    <w:p w14:paraId="7C979634" w14:textId="77777777" w:rsidR="000F7377" w:rsidRDefault="000F7377"/>
    <w:p w14:paraId="5E6A4FFC" w14:textId="77777777" w:rsidR="000F7377" w:rsidRDefault="000F7377">
      <w:r xmlns:w="http://schemas.openxmlformats.org/wordprocessingml/2006/main">
        <w:t xml:space="preserve">1 Pierre 1:18 Puisque vous savez que vous n'avez pas été rachetés par des choses corruptibles, comme de l'argent et de l'or, de vos vaines conversations reçues par tradition de vos pères ;</w:t>
      </w:r>
    </w:p>
    <w:p w14:paraId="2F8B6392" w14:textId="77777777" w:rsidR="000F7377" w:rsidRDefault="000F7377"/>
    <w:p w14:paraId="11779688" w14:textId="77777777" w:rsidR="000F7377" w:rsidRDefault="000F7377">
      <w:r xmlns:w="http://schemas.openxmlformats.org/wordprocessingml/2006/main">
        <w:t xml:space="preserve">Les croyants ont été rachetés du péché, non pas par des biens matériels, mais par la grâce de Dieu.</w:t>
      </w:r>
    </w:p>
    <w:p w14:paraId="33D6A59D" w14:textId="77777777" w:rsidR="000F7377" w:rsidRDefault="000F7377"/>
    <w:p w14:paraId="4C9C5971" w14:textId="77777777" w:rsidR="000F7377" w:rsidRDefault="000F7377">
      <w:r xmlns:w="http://schemas.openxmlformats.org/wordprocessingml/2006/main">
        <w:t xml:space="preserve">1. Le pouvoir de la rédemption : comment la grâce de Dieu nous sauve</w:t>
      </w:r>
    </w:p>
    <w:p w14:paraId="252022FD" w14:textId="77777777" w:rsidR="000F7377" w:rsidRDefault="000F7377"/>
    <w:p w14:paraId="5CEAFCB4" w14:textId="77777777" w:rsidR="000F7377" w:rsidRDefault="000F7377">
      <w:r xmlns:w="http://schemas.openxmlformats.org/wordprocessingml/2006/main">
        <w:t xml:space="preserve">2. La liberté de vivre en Christ : comment vivre sans tradition</w:t>
      </w:r>
    </w:p>
    <w:p w14:paraId="3DED7974" w14:textId="77777777" w:rsidR="000F7377" w:rsidRDefault="000F7377"/>
    <w:p w14:paraId="5A593ED7" w14:textId="77777777" w:rsidR="000F7377" w:rsidRDefault="000F7377">
      <w:r xmlns:w="http://schemas.openxmlformats.org/wordprocessingml/2006/main">
        <w:t xml:space="preserve">1. Romains 3 :24 – Être justifié gratuitement par sa grâce à travers la rédemption qui est en Jésus-Christ.</w:t>
      </w:r>
    </w:p>
    <w:p w14:paraId="2CCCA6EF" w14:textId="77777777" w:rsidR="000F7377" w:rsidRDefault="000F7377"/>
    <w:p w14:paraId="422CD6B9" w14:textId="77777777" w:rsidR="000F7377" w:rsidRDefault="000F7377">
      <w:r xmlns:w="http://schemas.openxmlformats.org/wordprocessingml/2006/main">
        <w:t xml:space="preserve">2. Colossiens 2 :6-7 - Comme vous avez donc reçu Jésus-Christ le Seigneur, marchez en lui : enracinés et édifiés en lui, et affermis dans la foi, selon qu'on vous l'a enseigné, et en y regorgeant d'actions de grâces.</w:t>
      </w:r>
    </w:p>
    <w:p w14:paraId="4D363E04" w14:textId="77777777" w:rsidR="000F7377" w:rsidRDefault="000F7377"/>
    <w:p w14:paraId="34F5EBE2" w14:textId="77777777" w:rsidR="000F7377" w:rsidRDefault="000F7377">
      <w:r xmlns:w="http://schemas.openxmlformats.org/wordprocessingml/2006/main">
        <w:t xml:space="preserve">1 Pierre 1:19 Mais avec le sang précieux de Christ, comme celui d'un agneau sans défaut et sans tache :</w:t>
      </w:r>
    </w:p>
    <w:p w14:paraId="5966FB11" w14:textId="77777777" w:rsidR="000F7377" w:rsidRDefault="000F7377"/>
    <w:p w14:paraId="5EBA9D55" w14:textId="77777777" w:rsidR="000F7377" w:rsidRDefault="000F7377">
      <w:r xmlns:w="http://schemas.openxmlformats.org/wordprocessingml/2006/main">
        <w:t xml:space="preserve">Passage:</w:t>
      </w:r>
    </w:p>
    <w:p w14:paraId="38329DC5" w14:textId="77777777" w:rsidR="000F7377" w:rsidRDefault="000F7377"/>
    <w:p w14:paraId="08DB6AE2" w14:textId="77777777" w:rsidR="000F7377" w:rsidRDefault="000F7377">
      <w:r xmlns:w="http://schemas.openxmlformats.org/wordprocessingml/2006/main">
        <w:t xml:space="preserve">L’apôtre Pierre a écrit que Jésus-Christ était l’agneau ultime, sans défaut ni tache, et que son sang était précieux.</w:t>
      </w:r>
    </w:p>
    <w:p w14:paraId="64A00B2F" w14:textId="77777777" w:rsidR="000F7377" w:rsidRDefault="000F7377"/>
    <w:p w14:paraId="6AD9F4EB" w14:textId="77777777" w:rsidR="000F7377" w:rsidRDefault="000F7377">
      <w:r xmlns:w="http://schemas.openxmlformats.org/wordprocessingml/2006/main">
        <w:t xml:space="preserve">L’apôtre Pierre enseigne que Jésus-Christ est l’Agneau parfait et sans péché et que son sang est d’une grande valeur.</w:t>
      </w:r>
    </w:p>
    <w:p w14:paraId="4695DC53" w14:textId="77777777" w:rsidR="000F7377" w:rsidRDefault="000F7377"/>
    <w:p w14:paraId="7E3226DA" w14:textId="77777777" w:rsidR="000F7377" w:rsidRDefault="000F7377">
      <w:r xmlns:w="http://schemas.openxmlformats.org/wordprocessingml/2006/main">
        <w:t xml:space="preserve">1. L’Agneau parfait : Comment Jésus-Christ est notre Sauveur</w:t>
      </w:r>
    </w:p>
    <w:p w14:paraId="65097D11" w14:textId="77777777" w:rsidR="000F7377" w:rsidRDefault="000F7377"/>
    <w:p w14:paraId="380FE964" w14:textId="77777777" w:rsidR="000F7377" w:rsidRDefault="000F7377">
      <w:r xmlns:w="http://schemas.openxmlformats.org/wordprocessingml/2006/main">
        <w:t xml:space="preserve">2. Le Précieux Sang du Christ : Comprendre la signification de son sacrifice</w:t>
      </w:r>
    </w:p>
    <w:p w14:paraId="5579709A" w14:textId="77777777" w:rsidR="000F7377" w:rsidRDefault="000F7377"/>
    <w:p w14:paraId="2EE1A487" w14:textId="77777777" w:rsidR="000F7377" w:rsidRDefault="000F7377">
      <w:r xmlns:w="http://schemas.openxmlformats.org/wordprocessingml/2006/main">
        <w:t xml:space="preserve">1. Ésaïe 53 :7 - Il était opprimé et affligé, mais il n'ouvrait pas la bouche ; il est amené comme un agneau à l'abattoir, et comme une brebis devant ceux qui la tondent, il est muet, de sorte qu'il n'ouvre pas la bouche.</w:t>
      </w:r>
    </w:p>
    <w:p w14:paraId="2171AE0E" w14:textId="77777777" w:rsidR="000F7377" w:rsidRDefault="000F7377"/>
    <w:p w14:paraId="212F0EDA" w14:textId="77777777" w:rsidR="000F7377" w:rsidRDefault="000F7377">
      <w:r xmlns:w="http://schemas.openxmlformats.org/wordprocessingml/2006/main">
        <w:t xml:space="preserve">2. Colossiens 1:20 - Et, ayant fait la paix par le sang de sa croix, par lui pour se réconcilier toutes choses ; par lui, dis-je, qu'il s'agisse de choses sur la terre ou de choses dans les cieux.</w:t>
      </w:r>
    </w:p>
    <w:p w14:paraId="25598AC7" w14:textId="77777777" w:rsidR="000F7377" w:rsidRDefault="000F7377"/>
    <w:p w14:paraId="772DB601" w14:textId="77777777" w:rsidR="000F7377" w:rsidRDefault="000F7377">
      <w:r xmlns:w="http://schemas.openxmlformats.org/wordprocessingml/2006/main">
        <w:t xml:space="preserve">1 Pierre 1:20 qui, en vérité, a été prédestiné avant la fondation du monde, mais qui s'est manifesté pour vous dans ces derniers temps,</w:t>
      </w:r>
    </w:p>
    <w:p w14:paraId="2FAC29AB" w14:textId="77777777" w:rsidR="000F7377" w:rsidRDefault="000F7377"/>
    <w:p w14:paraId="7AC74EC6" w14:textId="77777777" w:rsidR="000F7377" w:rsidRDefault="000F7377">
      <w:r xmlns:w="http://schemas.openxmlformats.org/wordprocessingml/2006/main">
        <w:t xml:space="preserve">Le passage parle de Jésus préordonné avant la fondation du monde et manifesté dans les derniers temps.</w:t>
      </w:r>
    </w:p>
    <w:p w14:paraId="4B25F0F9" w14:textId="77777777" w:rsidR="000F7377" w:rsidRDefault="000F7377"/>
    <w:p w14:paraId="099A61CB" w14:textId="77777777" w:rsidR="000F7377" w:rsidRDefault="000F7377">
      <w:r xmlns:w="http://schemas.openxmlformats.org/wordprocessingml/2006/main">
        <w:t xml:space="preserve">1. Le merveilleux pré-ordonnancement de Jésus</w:t>
      </w:r>
    </w:p>
    <w:p w14:paraId="02A65A5A" w14:textId="77777777" w:rsidR="000F7377" w:rsidRDefault="000F7377"/>
    <w:p w14:paraId="42E4EB9D" w14:textId="77777777" w:rsidR="000F7377" w:rsidRDefault="000F7377">
      <w:r xmlns:w="http://schemas.openxmlformats.org/wordprocessingml/2006/main">
        <w:t xml:space="preserve">2. La manifestation de Jésus dans les derniers temps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1:4 - Selon qu'il nous a choisis en lui avant la fondation du monde, afin que nous soyons saints et irréprochables devant lui dans l'amour.</w:t>
      </w:r>
    </w:p>
    <w:p w14:paraId="129DF84F" w14:textId="77777777" w:rsidR="000F7377" w:rsidRDefault="000F7377"/>
    <w:p w14:paraId="514BA58C" w14:textId="77777777" w:rsidR="000F7377" w:rsidRDefault="000F7377">
      <w:r xmlns:w="http://schemas.openxmlformats.org/wordprocessingml/2006/main">
        <w:t xml:space="preserve">2. 1 Jean 3:8 - Celui qui commet le péché est du diable ; car le diable pèche dès le commencement. C’est dans ce but que le Fils de Dieu a été manifesté, afin qu’il puisse détruire les œuvres du diable.</w:t>
      </w:r>
    </w:p>
    <w:p w14:paraId="5E1AC433" w14:textId="77777777" w:rsidR="000F7377" w:rsidRDefault="000F7377"/>
    <w:p w14:paraId="43E5B849" w14:textId="77777777" w:rsidR="000F7377" w:rsidRDefault="000F7377">
      <w:r xmlns:w="http://schemas.openxmlformats.org/wordprocessingml/2006/main">
        <w:t xml:space="preserve">1 Pierre 1:21 Qui par lui croyez en Dieu, qui l'a ressuscité des morts et qui lui a donné la gloire ; afin que votre foi et votre espérance soient en Dieu.</w:t>
      </w:r>
    </w:p>
    <w:p w14:paraId="5EDBA79A" w14:textId="77777777" w:rsidR="000F7377" w:rsidRDefault="000F7377"/>
    <w:p w14:paraId="2BB9AC0B" w14:textId="77777777" w:rsidR="000F7377" w:rsidRDefault="000F7377">
      <w:r xmlns:w="http://schemas.openxmlformats.org/wordprocessingml/2006/main">
        <w:t xml:space="preserve">Le passage encourage les croyants à faire confiance à Dieu qui a ressuscité Jésus d’entre les morts et lui a accordé la gloire, afin que leur foi et leur espérance soient en Dieu.</w:t>
      </w:r>
    </w:p>
    <w:p w14:paraId="0D09E775" w14:textId="77777777" w:rsidR="000F7377" w:rsidRDefault="000F7377"/>
    <w:p w14:paraId="50013597" w14:textId="77777777" w:rsidR="000F7377" w:rsidRDefault="000F7377">
      <w:r xmlns:w="http://schemas.openxmlformats.org/wordprocessingml/2006/main">
        <w:t xml:space="preserve">1 : Faire confiance au Seigneur dans les moments difficiles</w:t>
      </w:r>
    </w:p>
    <w:p w14:paraId="5971C3A3" w14:textId="77777777" w:rsidR="000F7377" w:rsidRDefault="000F7377"/>
    <w:p w14:paraId="7C6B1FA0" w14:textId="77777777" w:rsidR="000F7377" w:rsidRDefault="000F7377">
      <w:r xmlns:w="http://schemas.openxmlformats.org/wordprocessingml/2006/main">
        <w:t xml:space="preserve">2 : La puissance de la foi et de l’espérance en Dieu</w:t>
      </w:r>
    </w:p>
    <w:p w14:paraId="34A92E0B" w14:textId="77777777" w:rsidR="000F7377" w:rsidRDefault="000F7377"/>
    <w:p w14:paraId="59582BA5" w14:textId="77777777" w:rsidR="000F7377" w:rsidRDefault="000F7377">
      <w:r xmlns:w="http://schemas.openxmlformats.org/wordprocessingml/2006/main">
        <w:t xml:space="preserve">1 : Romains 10 :9-10 – Si tu confesses de ta bouche le Seigneur Jésus, et si tu crois dans ton cœur que Dieu l’a ressuscité des morts, tu seras sauvé.</w:t>
      </w:r>
    </w:p>
    <w:p w14:paraId="268F3601" w14:textId="77777777" w:rsidR="000F7377" w:rsidRDefault="000F7377"/>
    <w:p w14:paraId="5F178EC4" w14:textId="77777777" w:rsidR="000F7377" w:rsidRDefault="000F7377">
      <w:r xmlns:w="http://schemas.openxmlformats.org/wordprocessingml/2006/main">
        <w:t xml:space="preserve">2 : Hébreux 11 :1 – Or, la foi est la fermeté des choses qu’on espère, la preuve de celles qu’on ne voit pas.</w:t>
      </w:r>
    </w:p>
    <w:p w14:paraId="25CCDD35" w14:textId="77777777" w:rsidR="000F7377" w:rsidRDefault="000F7377"/>
    <w:p w14:paraId="3F4EF23A" w14:textId="77777777" w:rsidR="000F7377" w:rsidRDefault="000F7377">
      <w:r xmlns:w="http://schemas.openxmlformats.org/wordprocessingml/2006/main">
        <w:t xml:space="preserve">1 Pierre 1:22 Puisque vous avez purifié vos âmes en obéissant à la vérité par l'Esprit pour un amour sincère pour les frères, veillez à vous aimer les uns les autres avec ferveur d'un cœur pur :</w:t>
      </w:r>
    </w:p>
    <w:p w14:paraId="52AF68D8" w14:textId="77777777" w:rsidR="000F7377" w:rsidRDefault="000F7377"/>
    <w:p w14:paraId="2E561524" w14:textId="77777777" w:rsidR="000F7377" w:rsidRDefault="000F7377">
      <w:r xmlns:w="http://schemas.openxmlformats.org/wordprocessingml/2006/main">
        <w:t xml:space="preserve">Les croyants ont purifié leur âme en obéissant à la vérité de l’Esprit et devraient s’aimer les uns les autres d’un cœur pur.</w:t>
      </w:r>
    </w:p>
    <w:p w14:paraId="3775C46B" w14:textId="77777777" w:rsidR="000F7377" w:rsidRDefault="000F7377"/>
    <w:p w14:paraId="3BFD1B82" w14:textId="77777777" w:rsidR="000F7377" w:rsidRDefault="000F7377">
      <w:r xmlns:w="http://schemas.openxmlformats.org/wordprocessingml/2006/main">
        <w:t xml:space="preserve">1. Comment s’aimer d’un cœur pur</w:t>
      </w:r>
    </w:p>
    <w:p w14:paraId="78150D82" w14:textId="77777777" w:rsidR="000F7377" w:rsidRDefault="000F7377"/>
    <w:p w14:paraId="5AB438C6" w14:textId="77777777" w:rsidR="000F7377" w:rsidRDefault="000F7377">
      <w:r xmlns:w="http://schemas.openxmlformats.org/wordprocessingml/2006/main">
        <w:t xml:space="preserve">2. Le pouvoir de l’amour non feint</w:t>
      </w:r>
    </w:p>
    <w:p w14:paraId="4EF2EA35" w14:textId="77777777" w:rsidR="000F7377" w:rsidRDefault="000F7377"/>
    <w:p w14:paraId="580FCAC5" w14:textId="77777777" w:rsidR="000F7377" w:rsidRDefault="000F7377">
      <w:r xmlns:w="http://schemas.openxmlformats.org/wordprocessingml/2006/main">
        <w:t xml:space="preserve">1. Romains 12 :9-10 – L’amour doit être sincère. Détestez ce qui est mal ; accrochez-vous à ce qui est bon.</w:t>
      </w:r>
    </w:p>
    <w:p w14:paraId="70E2C766" w14:textId="77777777" w:rsidR="000F7377" w:rsidRDefault="000F7377"/>
    <w:p w14:paraId="47087A1B" w14:textId="77777777" w:rsidR="000F7377" w:rsidRDefault="000F7377">
      <w:r xmlns:w="http://schemas.openxmlformats.org/wordprocessingml/2006/main">
        <w:t xml:space="preserve">2. Éphésiens 4 :32 – Soyez bons et compatissants les uns envers les autres, vous pardonnant mutuellement, tout comme Dieu vous a pardonné en Christ.</w:t>
      </w:r>
    </w:p>
    <w:p w14:paraId="2B4146EF" w14:textId="77777777" w:rsidR="000F7377" w:rsidRDefault="000F7377"/>
    <w:p w14:paraId="024B1299" w14:textId="77777777" w:rsidR="000F7377" w:rsidRDefault="000F7377">
      <w:r xmlns:w="http://schemas.openxmlformats.org/wordprocessingml/2006/main">
        <w:t xml:space="preserve">1 Pierre 1:23 étant né de nouveau, non d'une semence corruptible, mais d'une semence incorruptible, par la parole de Dieu, qui vit et demeure éternellement.</w:t>
      </w:r>
    </w:p>
    <w:p w14:paraId="15152DE8" w14:textId="77777777" w:rsidR="000F7377" w:rsidRDefault="000F7377"/>
    <w:p w14:paraId="688EEB35" w14:textId="77777777" w:rsidR="000F7377" w:rsidRDefault="000F7377">
      <w:r xmlns:w="http://schemas.openxmlformats.org/wordprocessingml/2006/main">
        <w:t xml:space="preserve">Le passage parle de l’importance de naître de nouveau grâce à la parole de Dieu.</w:t>
      </w:r>
    </w:p>
    <w:p w14:paraId="4DE23D80" w14:textId="77777777" w:rsidR="000F7377" w:rsidRDefault="000F7377"/>
    <w:p w14:paraId="7B5E2AE4" w14:textId="77777777" w:rsidR="000F7377" w:rsidRDefault="000F7377">
      <w:r xmlns:w="http://schemas.openxmlformats.org/wordprocessingml/2006/main">
        <w:t xml:space="preserve">1. Nouvelle vie grâce à la Parole de Dieu</w:t>
      </w:r>
    </w:p>
    <w:p w14:paraId="66A07366" w14:textId="77777777" w:rsidR="000F7377" w:rsidRDefault="000F7377"/>
    <w:p w14:paraId="3477F296" w14:textId="77777777" w:rsidR="000F7377" w:rsidRDefault="000F7377">
      <w:r xmlns:w="http://schemas.openxmlformats.org/wordprocessingml/2006/main">
        <w:t xml:space="preserve">2. Un début rafraîchissant avec la Parole de Dieu</w:t>
      </w:r>
    </w:p>
    <w:p w14:paraId="78A238DC" w14:textId="77777777" w:rsidR="000F7377" w:rsidRDefault="000F7377"/>
    <w:p w14:paraId="026C3DFF" w14:textId="77777777" w:rsidR="000F7377" w:rsidRDefault="000F7377">
      <w:r xmlns:w="http://schemas.openxmlformats.org/wordprocessingml/2006/main">
        <w:t xml:space="preserve">1. Jean 1:12-13 - Mais à tous ceux qui l'ont reçu, il a donné le pouvoir de devenir fils de Dieu, même à ceux qui croient en son nom : qui sont nés non du sang ni de la volonté de Dieu. la chair, ni de la volonté de l'homme, mais de Dieu.</w:t>
      </w:r>
    </w:p>
    <w:p w14:paraId="0D930CAC" w14:textId="77777777" w:rsidR="000F7377" w:rsidRDefault="000F7377"/>
    <w:p w14:paraId="5D59DC54" w14:textId="77777777" w:rsidR="000F7377" w:rsidRDefault="000F7377">
      <w:r xmlns:w="http://schemas.openxmlformats.org/wordprocessingml/2006/main">
        <w:t xml:space="preserve">2. Jacques 1:18 - De sa propre volonté, il nous a engendrés avec la parole de vérité, afin que nous soyons une sorte de prémices de ses créatures.</w:t>
      </w:r>
    </w:p>
    <w:p w14:paraId="5B667C0C" w14:textId="77777777" w:rsidR="000F7377" w:rsidRDefault="000F7377"/>
    <w:p w14:paraId="05B1CA08" w14:textId="77777777" w:rsidR="000F7377" w:rsidRDefault="000F7377">
      <w:r xmlns:w="http://schemas.openxmlformats.org/wordprocessingml/2006/main">
        <w:t xml:space="preserve">1 Pierre 1:24 Car toute chair est comme l'herbe, et toute la gloire de l'homme comme la fleur de l'herbe. L'herbe sèche et sa fleur tombe :</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Toute gloire humaine est éphémère et s’efface, comme l’herbe et les fleurs des champs.</w:t>
      </w:r>
    </w:p>
    <w:p w14:paraId="22B22F14" w14:textId="77777777" w:rsidR="000F7377" w:rsidRDefault="000F7377"/>
    <w:p w14:paraId="28C4D6D4" w14:textId="77777777" w:rsidR="000F7377" w:rsidRDefault="000F7377">
      <w:r xmlns:w="http://schemas.openxmlformats.org/wordprocessingml/2006/main">
        <w:t xml:space="preserve">1. Adoptez la fugacité : trouver la joie dans l’instant présent</w:t>
      </w:r>
    </w:p>
    <w:p w14:paraId="22723E36" w14:textId="77777777" w:rsidR="000F7377" w:rsidRDefault="000F7377"/>
    <w:p w14:paraId="13C96421" w14:textId="77777777" w:rsidR="000F7377" w:rsidRDefault="000F7377">
      <w:r xmlns:w="http://schemas.openxmlformats.org/wordprocessingml/2006/main">
        <w:t xml:space="preserve">2. Chérir la vie : célébrer la beauté de la vie malgré sa nature éphémère</w:t>
      </w:r>
    </w:p>
    <w:p w14:paraId="3012F68B" w14:textId="77777777" w:rsidR="000F7377" w:rsidRDefault="000F7377"/>
    <w:p w14:paraId="628900F2" w14:textId="77777777" w:rsidR="000F7377" w:rsidRDefault="000F7377">
      <w:r xmlns:w="http://schemas.openxmlformats.org/wordprocessingml/2006/main">
        <w:t xml:space="preserve">1. Jacques 1 : 10-11 – « Mais le riche, en ce sens qu'il est abaissé : parce qu'il passera comme la fleur de l'herbe. Car le soleil ne s'est pas plutôt levé avec une chaleur brûlante, qu'il dessèche l'herbe. , et sa fleur tombe, et la grâce de sa mode périt.</w:t>
      </w:r>
    </w:p>
    <w:p w14:paraId="3CF62492" w14:textId="77777777" w:rsidR="000F7377" w:rsidRDefault="000F7377"/>
    <w:p w14:paraId="49E5DB04" w14:textId="77777777" w:rsidR="000F7377" w:rsidRDefault="000F7377">
      <w:r xmlns:w="http://schemas.openxmlformats.org/wordprocessingml/2006/main">
        <w:t xml:space="preserve">2. Ésaïe 40 : 6-7 - " La voix dit : Crie. Et il dit : Que crierai-je ? Toute chair est de l'herbe, et toute sa bonté est comme la fleur des champs : L'herbe sèche, la fleur se fane. : parce que l'esprit de l'Éternel souffle dessus : sûrement le peuple est de l'herbe.</w:t>
      </w:r>
    </w:p>
    <w:p w14:paraId="12100A76" w14:textId="77777777" w:rsidR="000F7377" w:rsidRDefault="000F7377"/>
    <w:p w14:paraId="0C6E1AD3" w14:textId="77777777" w:rsidR="000F7377" w:rsidRDefault="000F7377">
      <w:r xmlns:w="http://schemas.openxmlformats.org/wordprocessingml/2006/main">
        <w:t xml:space="preserve">1 Pierre 1:25 Mais la parole du Seigneur demeure éternellement. Et c'est la parole qui vous est annoncée par l'Évangile.</w:t>
      </w:r>
    </w:p>
    <w:p w14:paraId="7707CED7" w14:textId="77777777" w:rsidR="000F7377" w:rsidRDefault="000F7377"/>
    <w:p w14:paraId="0197052C" w14:textId="77777777" w:rsidR="000F7377" w:rsidRDefault="000F7377">
      <w:r xmlns:w="http://schemas.openxmlformats.org/wordprocessingml/2006/main">
        <w:t xml:space="preserve">La Parole du Seigneur est éternelle et nous est prêchée à travers l’Évangile.</w:t>
      </w:r>
    </w:p>
    <w:p w14:paraId="19AE0E3A" w14:textId="77777777" w:rsidR="000F7377" w:rsidRDefault="000F7377"/>
    <w:p w14:paraId="4564851D" w14:textId="77777777" w:rsidR="000F7377" w:rsidRDefault="000F7377">
      <w:r xmlns:w="http://schemas.openxmlformats.org/wordprocessingml/2006/main">
        <w:t xml:space="preserve">1. La Parole éternelle du Seigneur</w:t>
      </w:r>
    </w:p>
    <w:p w14:paraId="3C5377CC" w14:textId="77777777" w:rsidR="000F7377" w:rsidRDefault="000F7377"/>
    <w:p w14:paraId="6927AF90" w14:textId="77777777" w:rsidR="000F7377" w:rsidRDefault="000F7377">
      <w:r xmlns:w="http://schemas.openxmlformats.org/wordprocessingml/2006/main">
        <w:t xml:space="preserve">2. Prêcher l'Évangile du salut</w:t>
      </w:r>
    </w:p>
    <w:p w14:paraId="32871B14" w14:textId="77777777" w:rsidR="000F7377" w:rsidRDefault="000F7377"/>
    <w:p w14:paraId="04269A19" w14:textId="77777777" w:rsidR="000F7377" w:rsidRDefault="000F7377">
      <w:r xmlns:w="http://schemas.openxmlformats.org/wordprocessingml/2006/main">
        <w:t xml:space="preserve">1. Ésaïe 40 : 8 : « L'herbe sèche, la fleur se fane ; mais la parole de notre Dieu subsistera à jamais. »</w:t>
      </w:r>
    </w:p>
    <w:p w14:paraId="57F25DAA" w14:textId="77777777" w:rsidR="000F7377" w:rsidRDefault="000F7377"/>
    <w:p w14:paraId="08001F86" w14:textId="77777777" w:rsidR="000F7377" w:rsidRDefault="000F7377">
      <w:r xmlns:w="http://schemas.openxmlformats.org/wordprocessingml/2006/main">
        <w:t xml:space="preserve">2. Marc 1 : 14-15 : « Après que Jean eut été mis en prison, Jésus vint en Galilée, prêchant l'évangile du royaume de Dieu, et disant : Le temps est accompli, et le royaume de Dieu est proche. repentez-vous et croyez à l'Évangile.</w:t>
      </w:r>
    </w:p>
    <w:p w14:paraId="07C60637" w14:textId="77777777" w:rsidR="000F7377" w:rsidRDefault="000F7377"/>
    <w:p w14:paraId="2ADC44A8" w14:textId="77777777" w:rsidR="000F7377" w:rsidRDefault="000F7377">
      <w:r xmlns:w="http://schemas.openxmlformats.org/wordprocessingml/2006/main">
        <w:t xml:space="preserve">1 Pierre 2 est le deuxième chapitre de la première épître de Pierre dans le Nouveau Testament. Ce chapitre se concentre sur des thèmes tels que la croissance spirituelle, vivre en tant que peuple élu de Dieu et suivre l'exemple du Christ.</w:t>
      </w:r>
    </w:p>
    <w:p w14:paraId="5F429A20" w14:textId="77777777" w:rsidR="000F7377" w:rsidRDefault="000F7377"/>
    <w:p w14:paraId="191FA734" w14:textId="77777777" w:rsidR="000F7377" w:rsidRDefault="000F7377">
      <w:r xmlns:w="http://schemas.openxmlformats.org/wordprocessingml/2006/main">
        <w:t xml:space="preserve">1er paragraphe : Le chapitre commence par une exhortation destinée aux croyants à se débarrasser de la méchanceté, de la tromperie, de l'hypocrisie, de l'envie et de la calomnie. Ils sont appelés à désirer du lait spirituel pur afin de grandir dans leur salut (1 Pierre 2 : 1-3). L'auteur souligne qu'il s'agit d'un peuple élu – un saint sacerdoce et une nation royale – appelé des ténèbres à la merveilleuse lumière de Dieu (1 Pierre 2 : 9). Les croyants sont encouragés à proclamer les excellences de Dieu et à vivre une vie honorable qui lui apporte gloire.</w:t>
      </w:r>
    </w:p>
    <w:p w14:paraId="6E5E26BE" w14:textId="77777777" w:rsidR="000F7377" w:rsidRDefault="000F7377"/>
    <w:p w14:paraId="2D013159" w14:textId="77777777" w:rsidR="000F7377" w:rsidRDefault="000F7377">
      <w:r xmlns:w="http://schemas.openxmlformats.org/wordprocessingml/2006/main">
        <w:t xml:space="preserve">2ème paragraphe : Dans les versets 4 à 10, l'accent est mis sur Jésus-Christ en tant que pierre vivante et sur les croyants en tant que pierres vivantes construites dans une maison spirituelle. L'auteur souligne comment Jésus a été rejeté par les hommes mais choisi par Dieu comme pierre angulaire, fondement sur lequel tout est construit (1 Pierre 2 : 4-8). Les croyants sont décrits comme une race élue, un sacerdoce royal, une nation sainte, appelée à proclamer les louanges de Dieu. Autrefois, ils n’étaient pas un peuple, mais ils ont maintenant reçu miséricorde à travers le Christ.</w:t>
      </w:r>
    </w:p>
    <w:p w14:paraId="21CEF395" w14:textId="77777777" w:rsidR="000F7377" w:rsidRDefault="000F7377"/>
    <w:p w14:paraId="1B636336" w14:textId="77777777" w:rsidR="000F7377" w:rsidRDefault="000F7377">
      <w:r xmlns:w="http://schemas.openxmlformats.org/wordprocessingml/2006/main">
        <w:t xml:space="preserve">3ème paragraphe : À partir du verset 11, il y a une exhortation pour les croyants à vivre honorablement parmi les incroyants. L’auteur les encourage à s’abstenir des désirs pécheurs qui font la guerre à leur âme et à se comporter de manière si honorable que même ceux qui parlent contre eux glorifieront Dieu le jour de la visite (1 Pierre 2 : 11-12). Les croyants sont appelés à se soumettre, pour l'amour du Seigneur, aux dirigeants et aux autorités, et à honorer tout le monde tout en aimant profondément leurs frères (1 Pierre 2 : 13-17). L'auteur aborde également les relations familiales, appelant les serviteurs à la soumission même en cas de traitement injuste et encourageant les maris et les femmes à remplir leurs rôles respectifs avec compréhension et respect.</w:t>
      </w:r>
    </w:p>
    <w:p w14:paraId="4EE1DE6A" w14:textId="77777777" w:rsidR="000F7377" w:rsidRDefault="000F7377"/>
    <w:p w14:paraId="4A1E7381" w14:textId="77777777" w:rsidR="000F7377" w:rsidRDefault="000F7377">
      <w:r xmlns:w="http://schemas.openxmlformats.org/wordprocessingml/2006/main">
        <w:t xml:space="preserve">En résumé, 1 Pierre 2 appelle les croyants à se débarrasser des attitudes pécheresses tout en désirant une croissance spirituelle. Il met l'accent sur leur identité en tant que peuple élu qui a été amené à la merveilleuse lumière de Dieu à travers Jésus-Christ. Il met en avant Christ comme la pierre angulaire sur laquelle les croyants sont bâtis dans une maison spirituelle tout en encourageant une conduite honorable parmi les incroyants. Il aborde également la soumission au sein des structures sociétales et fournit des conseils pour les relations familiales basées sur </w:t>
      </w:r>
      <w:r xmlns:w="http://schemas.openxmlformats.org/wordprocessingml/2006/main">
        <w:lastRenderedPageBreak xmlns:w="http://schemas.openxmlformats.org/wordprocessingml/2006/main"/>
      </w:r>
      <w:r xmlns:w="http://schemas.openxmlformats.org/wordprocessingml/2006/main">
        <w:t xml:space="preserve">l'amour, le respect et l'accomplissement de ses rôles en reconnaissant notre vocation en tant que peuple élu mis à part par la grâce.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Pierre 2:1 C'est pourquoi, rejetant toute méchanceté, toute ruse, toute hypocrisie, toute envie et toute mauvaise parole,</w:t>
      </w:r>
    </w:p>
    <w:p w14:paraId="1A350FDC" w14:textId="77777777" w:rsidR="000F7377" w:rsidRDefault="000F7377"/>
    <w:p w14:paraId="00AE36FA" w14:textId="77777777" w:rsidR="000F7377" w:rsidRDefault="000F7377">
      <w:r xmlns:w="http://schemas.openxmlformats.org/wordprocessingml/2006/main">
        <w:t xml:space="preserve">Pierre encourage les croyants à mettre de côté tous les traits et comportements négatifs.</w:t>
      </w:r>
    </w:p>
    <w:p w14:paraId="367FD64F" w14:textId="77777777" w:rsidR="000F7377" w:rsidRDefault="000F7377"/>
    <w:p w14:paraId="614D6519" w14:textId="77777777" w:rsidR="000F7377" w:rsidRDefault="000F7377">
      <w:r xmlns:w="http://schemas.openxmlformats.org/wordprocessingml/2006/main">
        <w:t xml:space="preserve">1. Vivre une vie de vertu : comment développer des traits positifs.</w:t>
      </w:r>
    </w:p>
    <w:p w14:paraId="712C5190" w14:textId="77777777" w:rsidR="000F7377" w:rsidRDefault="000F7377"/>
    <w:p w14:paraId="4C41E737" w14:textId="77777777" w:rsidR="000F7377" w:rsidRDefault="000F7377">
      <w:r xmlns:w="http://schemas.openxmlformats.org/wordprocessingml/2006/main">
        <w:t xml:space="preserve">2. Nettoyer votre âme : rejeter les tentations pécheresses.</w:t>
      </w:r>
    </w:p>
    <w:p w14:paraId="17500405" w14:textId="77777777" w:rsidR="000F7377" w:rsidRDefault="000F7377"/>
    <w:p w14:paraId="73B701E4" w14:textId="77777777" w:rsidR="000F7377" w:rsidRDefault="000F7377">
      <w:r xmlns:w="http://schemas.openxmlformats.org/wordprocessingml/2006/main">
        <w:t xml:space="preserve">1. Philippiens 4:8 - Enfin, frères, tout ce qui est vrai, tout ce qui est honorable, tout ce qui est juste, tout ce qui est pur, tout ce qui est beau, tout ce qui est louable, s'il y a quelque excellence, s'il y a quelque chose qui mérite de louange, pensez à propos de ces choses.</w:t>
      </w:r>
    </w:p>
    <w:p w14:paraId="4ED06C02" w14:textId="77777777" w:rsidR="000F7377" w:rsidRDefault="000F7377"/>
    <w:p w14:paraId="2CCC5D06" w14:textId="77777777" w:rsidR="000F7377" w:rsidRDefault="000F7377">
      <w:r xmlns:w="http://schemas.openxmlformats.org/wordprocessingml/2006/main">
        <w:t xml:space="preserve">2. Colossiens 3 :12 – Revêtez donc, en tant qu’élus de Dieu, saints et bien-aimés, d’un cœur compatissant, de bonté, d’humilité, de douceur et de patience.</w:t>
      </w:r>
    </w:p>
    <w:p w14:paraId="37196FEB" w14:textId="77777777" w:rsidR="000F7377" w:rsidRDefault="000F7377"/>
    <w:p w14:paraId="65E761CF" w14:textId="77777777" w:rsidR="000F7377" w:rsidRDefault="000F7377">
      <w:r xmlns:w="http://schemas.openxmlformats.org/wordprocessingml/2006/main">
        <w:t xml:space="preserve">1 Pierre 2 : 2 Comme des enfants nouveau-nés, désirez le lait sincère de la parole, afin que vous grandissiez par là :</w:t>
      </w:r>
    </w:p>
    <w:p w14:paraId="78A0416D" w14:textId="77777777" w:rsidR="000F7377" w:rsidRDefault="000F7377"/>
    <w:p w14:paraId="36FADCC6" w14:textId="77777777" w:rsidR="000F7377" w:rsidRDefault="000F7377">
      <w:r xmlns:w="http://schemas.openxmlformats.org/wordprocessingml/2006/main">
        <w:t xml:space="preserve">Les nouveaux chrétiens devraient désirer le lait pur de la Parole de Dieu afin de pouvoir grandir spirituellement.</w:t>
      </w:r>
    </w:p>
    <w:p w14:paraId="50F45A3E" w14:textId="77777777" w:rsidR="000F7377" w:rsidRDefault="000F7377"/>
    <w:p w14:paraId="4936CCD9" w14:textId="77777777" w:rsidR="000F7377" w:rsidRDefault="000F7377">
      <w:r xmlns:w="http://schemas.openxmlformats.org/wordprocessingml/2006/main">
        <w:t xml:space="preserve">1. Grandir dans la Parole : Comprendre l’importance de la Parole de Dieu dans nos vies.</w:t>
      </w:r>
    </w:p>
    <w:p w14:paraId="565D6FE1" w14:textId="77777777" w:rsidR="000F7377" w:rsidRDefault="000F7377"/>
    <w:p w14:paraId="5999FCC7" w14:textId="77777777" w:rsidR="000F7377" w:rsidRDefault="000F7377">
      <w:r xmlns:w="http://schemas.openxmlformats.org/wordprocessingml/2006/main">
        <w:t xml:space="preserve">2. Lait spirituel : Apprendre l’importance de la Parole de Dieu en tant que nouveau-né chrétien.</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Hébreux 5 : 12-14 – « Car, alors que pour un temps vous devriez être enseignants, vous avez besoin qu’on vous enseigne à nouveau quels sont les premiers principes des oracles de Dieu ; et vous êtes devenus tels que vous avez besoin de lait, et non de viande forte. Car quiconque consomme du lait est inhabile à prononcer la parole de justice, car c'est un bébé. Mais la nourriture forte appartient à ceux qui sont devenus adultes, même à ceux dont les sens sont exercés par l'usage pour discerner le bien et le mal. »</w:t>
      </w:r>
    </w:p>
    <w:p w14:paraId="500783FC" w14:textId="77777777" w:rsidR="000F7377" w:rsidRDefault="000F7377"/>
    <w:p w14:paraId="4B5F33B6" w14:textId="77777777" w:rsidR="000F7377" w:rsidRDefault="000F7377">
      <w:r xmlns:w="http://schemas.openxmlformats.org/wordprocessingml/2006/main">
        <w:t xml:space="preserve">2. 1 Pierre 2 : 1-3 – « C'est pourquoi, rejetant toute méchanceté, toute ruse, toute hypocrisie, toute envie, et toute médisance, désirez, comme des enfants nouveau-nés, le lait sincère de la parole, afin que vous grandissiez par là : Si oui, vous avez goûté que le Seigneur est miséricordieux. »</w:t>
      </w:r>
    </w:p>
    <w:p w14:paraId="1E4FACCE" w14:textId="77777777" w:rsidR="000F7377" w:rsidRDefault="000F7377"/>
    <w:p w14:paraId="71A50C96" w14:textId="77777777" w:rsidR="000F7377" w:rsidRDefault="000F7377">
      <w:r xmlns:w="http://schemas.openxmlformats.org/wordprocessingml/2006/main">
        <w:t xml:space="preserve">1 Pierre 2:3 Si oui, vous avez goûté que le Seigneur est miséricordieux.</w:t>
      </w:r>
    </w:p>
    <w:p w14:paraId="63E0C7B5" w14:textId="77777777" w:rsidR="000F7377" w:rsidRDefault="000F7377"/>
    <w:p w14:paraId="415A5647" w14:textId="77777777" w:rsidR="000F7377" w:rsidRDefault="000F7377">
      <w:r xmlns:w="http://schemas.openxmlformats.org/wordprocessingml/2006/main">
        <w:t xml:space="preserve">Les croyants devraient reconnaître et apprécier que le Seigneur est miséricordieux.</w:t>
      </w:r>
    </w:p>
    <w:p w14:paraId="41ACAE5F" w14:textId="77777777" w:rsidR="000F7377" w:rsidRDefault="000F7377"/>
    <w:p w14:paraId="18AA3E6B" w14:textId="77777777" w:rsidR="000F7377" w:rsidRDefault="000F7377">
      <w:r xmlns:w="http://schemas.openxmlformats.org/wordprocessingml/2006/main">
        <w:t xml:space="preserve">1. Montrer sa gratitude au Seigneur pour sa grâce</w:t>
      </w:r>
    </w:p>
    <w:p w14:paraId="5629426C" w14:textId="77777777" w:rsidR="000F7377" w:rsidRDefault="000F7377"/>
    <w:p w14:paraId="07E601E1" w14:textId="77777777" w:rsidR="000F7377" w:rsidRDefault="000F7377">
      <w:r xmlns:w="http://schemas.openxmlformats.org/wordprocessingml/2006/main">
        <w:t xml:space="preserve">2. Reconnaître la grâce de Dieu et répondre de la même manière</w:t>
      </w:r>
    </w:p>
    <w:p w14:paraId="1DE2C3A5" w14:textId="77777777" w:rsidR="000F7377" w:rsidRDefault="000F7377"/>
    <w:p w14:paraId="1F785F8B" w14:textId="77777777" w:rsidR="000F7377" w:rsidRDefault="000F7377">
      <w:r xmlns:w="http://schemas.openxmlformats.org/wordprocessingml/2006/main">
        <w:t xml:space="preserve">1. Éphésiens 2 :4-7 - Mais Dieu, étant riche en miséricorde, à cause du grand amour dont il nous a aimés, même lorsque nous étions morts par nos offenses, nous a rendus à la vie avec Christ — c'est par grâce que vous avez été sauvés. — et il nous a ressuscités avec lui et nous a fait asseoir avec lui dans les lieux célestes en Jésus-Christ.</w:t>
      </w:r>
    </w:p>
    <w:p w14:paraId="67F61FBA" w14:textId="77777777" w:rsidR="000F7377" w:rsidRDefault="000F7377"/>
    <w:p w14:paraId="682C004E" w14:textId="77777777" w:rsidR="000F7377" w:rsidRDefault="000F7377">
      <w:r xmlns:w="http://schemas.openxmlformats.org/wordprocessingml/2006/main">
        <w:t xml:space="preserve">2. Psaume 84 : 11 – Car le Seigneur Dieu est un soleil et un bouclier ; le Seigneur accorde faveur et honneur ; il ne refuse aucun bien à ceux qui marchent honnêtement.</w:t>
      </w:r>
    </w:p>
    <w:p w14:paraId="7B149317" w14:textId="77777777" w:rsidR="000F7377" w:rsidRDefault="000F7377"/>
    <w:p w14:paraId="5F5BC2A1" w14:textId="77777777" w:rsidR="000F7377" w:rsidRDefault="000F7377">
      <w:r xmlns:w="http://schemas.openxmlformats.org/wordprocessingml/2006/main">
        <w:t xml:space="preserve">1 Pierre 2:4 À qui venant, comme à une pierre vivante, refusée certes aux hommes, mais choisie de Dieu et précieuse,</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passage décrit Jésus comme une pierre vivante, rejetée par les hommes mais choisie et précieuse pour Dieu.</w:t>
      </w:r>
    </w:p>
    <w:p w14:paraId="76DBBF3C" w14:textId="77777777" w:rsidR="000F7377" w:rsidRDefault="000F7377"/>
    <w:p w14:paraId="674456BB" w14:textId="77777777" w:rsidR="000F7377" w:rsidRDefault="000F7377">
      <w:r xmlns:w="http://schemas.openxmlformats.org/wordprocessingml/2006/main">
        <w:t xml:space="preserve">1. Précieux aux yeux de Dieu : examiner le rejet de Jésus par les hommes</w:t>
      </w:r>
    </w:p>
    <w:p w14:paraId="43C0408A" w14:textId="77777777" w:rsidR="000F7377" w:rsidRDefault="000F7377"/>
    <w:p w14:paraId="4178CA98" w14:textId="77777777" w:rsidR="000F7377" w:rsidRDefault="000F7377">
      <w:r xmlns:w="http://schemas.openxmlformats.org/wordprocessingml/2006/main">
        <w:t xml:space="preserve">2. Pierres vivantes : trouver notre identité en Christ</w:t>
      </w:r>
    </w:p>
    <w:p w14:paraId="5201089A" w14:textId="77777777" w:rsidR="000F7377" w:rsidRDefault="000F7377"/>
    <w:p w14:paraId="0CB3DE8E" w14:textId="77777777" w:rsidR="000F7377" w:rsidRDefault="000F7377">
      <w:r xmlns:w="http://schemas.openxmlformats.org/wordprocessingml/2006/main">
        <w:t xml:space="preserve">1. Ésaïe 53 :3 – Il est méprisé et rejeté par les hommes ; un homme de chagrin et familier avec le chagrin ; et nous lui avons caché comme nos visages ; il était méprisé et nous ne l'estimions pas.</w:t>
      </w:r>
    </w:p>
    <w:p w14:paraId="6B6DA28F" w14:textId="77777777" w:rsidR="000F7377" w:rsidRDefault="000F7377"/>
    <w:p w14:paraId="680231E5" w14:textId="77777777" w:rsidR="000F7377" w:rsidRDefault="000F7377">
      <w:r xmlns:w="http://schemas.openxmlformats.org/wordprocessingml/2006/main">
        <w:t xml:space="preserve">2. Psaume 118 :22 – La pierre que les bâtisseurs ont refusée est devenue la pierre tombale du coin.</w:t>
      </w:r>
    </w:p>
    <w:p w14:paraId="37411866" w14:textId="77777777" w:rsidR="000F7377" w:rsidRDefault="000F7377"/>
    <w:p w14:paraId="5751E4B5" w14:textId="77777777" w:rsidR="000F7377" w:rsidRDefault="000F7377">
      <w:r xmlns:w="http://schemas.openxmlformats.org/wordprocessingml/2006/main">
        <w:t xml:space="preserve">1 Pierre 2:5 Vous aussi, comme des pierres vivantes, êtes bâtis une maison spirituelle, un saint sacerdoce, pour offrir des sacrifices spirituels, agréables à Dieu par Jésus-Christ.</w:t>
      </w:r>
    </w:p>
    <w:p w14:paraId="7BBFE3EB" w14:textId="77777777" w:rsidR="000F7377" w:rsidRDefault="000F7377"/>
    <w:p w14:paraId="0B97AB5B" w14:textId="77777777" w:rsidR="000F7377" w:rsidRDefault="000F7377">
      <w:r xmlns:w="http://schemas.openxmlformats.org/wordprocessingml/2006/main">
        <w:t xml:space="preserve">Les croyants sont des pierres vivantes dans une maison spirituelle, appelés à offrir des sacrifices spirituels à Dieu par Jésus-Christ.</w:t>
      </w:r>
    </w:p>
    <w:p w14:paraId="549574A2" w14:textId="77777777" w:rsidR="000F7377" w:rsidRDefault="000F7377"/>
    <w:p w14:paraId="04A85BFF" w14:textId="77777777" w:rsidR="000F7377" w:rsidRDefault="000F7377">
      <w:r xmlns:w="http://schemas.openxmlformats.org/wordprocessingml/2006/main">
        <w:t xml:space="preserve">1. « Les pierres vivantes : un appel au sacrifice spirituel »</w:t>
      </w:r>
    </w:p>
    <w:p w14:paraId="49DE03C1" w14:textId="77777777" w:rsidR="000F7377" w:rsidRDefault="000F7377"/>
    <w:p w14:paraId="6542CCD7" w14:textId="77777777" w:rsidR="000F7377" w:rsidRDefault="000F7377">
      <w:r xmlns:w="http://schemas.openxmlformats.org/wordprocessingml/2006/main">
        <w:t xml:space="preserve">2. « Appelés à la sainteté : le sacerdoce des croyants »</w:t>
      </w:r>
    </w:p>
    <w:p w14:paraId="4EB94A1E" w14:textId="77777777" w:rsidR="000F7377" w:rsidRDefault="000F7377"/>
    <w:p w14:paraId="355D3DF6" w14:textId="77777777" w:rsidR="000F7377" w:rsidRDefault="000F7377">
      <w:r xmlns:w="http://schemas.openxmlformats.org/wordprocessingml/2006/main">
        <w:t xml:space="preserve">1. Ésaïe 28 : 16 – « C'est pourquoi ainsi parle le Seigneur, l'Éternel : Voici, j'ai posé pour fondement en Sion une pierre, une pierre éprouvée, une pierre angulaire précieuse, un fondement sûr : celui qui croit ne se hâtera pas. »</w:t>
      </w:r>
    </w:p>
    <w:p w14:paraId="551ED0C5" w14:textId="77777777" w:rsidR="000F7377" w:rsidRDefault="000F7377"/>
    <w:p w14:paraId="1A3BFD92" w14:textId="77777777" w:rsidR="000F7377" w:rsidRDefault="000F7377">
      <w:r xmlns:w="http://schemas.openxmlformats.org/wordprocessingml/2006/main">
        <w:t xml:space="preserve">2. Exode 19 :6 – « Et vous serez pour moi un royaume de prêtres et une nation sainte. Ce sont les paroles que tu diras aux enfants d'Israël. »</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Pierre 2:6 C'est pourquoi aussi il est contenu dans l'Écriture : Voici, j'ai posé à Sion une pierre angulaire principale, élue, précieuse, et celui qui croit en elle ne sera pas confondu.</w:t>
      </w:r>
    </w:p>
    <w:p w14:paraId="4E715EF4" w14:textId="77777777" w:rsidR="000F7377" w:rsidRDefault="000F7377"/>
    <w:p w14:paraId="6E549B57" w14:textId="77777777" w:rsidR="000F7377" w:rsidRDefault="000F7377">
      <w:r xmlns:w="http://schemas.openxmlformats.org/wordprocessingml/2006/main">
        <w:t xml:space="preserve">Dans 1 Pierre 2 :6, l’Écriture dit que ceux qui croient en la pierre angulaire principale, qui est élue et précieuse, n’auront pas honte.</w:t>
      </w:r>
    </w:p>
    <w:p w14:paraId="3ED85D9B" w14:textId="77777777" w:rsidR="000F7377" w:rsidRDefault="000F7377"/>
    <w:p w14:paraId="0D8BC6AC" w14:textId="77777777" w:rsidR="000F7377" w:rsidRDefault="000F7377">
      <w:r xmlns:w="http://schemas.openxmlformats.org/wordprocessingml/2006/main">
        <w:t xml:space="preserve">1 : Dieu nous a choisis et nous a rendus précieux. Nous sommes la pierre angulaire de son royaume et lorsque nous lui faisons confiance, il ne nous décevra jamais.</w:t>
      </w:r>
    </w:p>
    <w:p w14:paraId="46517346" w14:textId="77777777" w:rsidR="000F7377" w:rsidRDefault="000F7377"/>
    <w:p w14:paraId="3DC02683" w14:textId="77777777" w:rsidR="000F7377" w:rsidRDefault="000F7377">
      <w:r xmlns:w="http://schemas.openxmlformats.org/wordprocessingml/2006/main">
        <w:t xml:space="preserve">2 : Jésus est la pierre angulaire du royaume de Dieu. Lorsque nous mettons notre foi en lui, il ne nous laissera pas tomber. Notre confiance en Lui ne sera jamais vaine.</w:t>
      </w:r>
    </w:p>
    <w:p w14:paraId="0F924084" w14:textId="77777777" w:rsidR="000F7377" w:rsidRDefault="000F7377"/>
    <w:p w14:paraId="78C1C205" w14:textId="77777777" w:rsidR="000F7377" w:rsidRDefault="000F7377">
      <w:r xmlns:w="http://schemas.openxmlformats.org/wordprocessingml/2006/main">
        <w:t xml:space="preserve">1: Isaïe 28:16 - C'est pourquoi ainsi parle le Seigneur, l'Éternel: Voici, j'ai posé pour fondement en Sion une pierre, une pierre éprouvée, une pierre angulaire précieuse, un fondement sûr: celui qui croit ne se hâtera pas.</w:t>
      </w:r>
    </w:p>
    <w:p w14:paraId="3C3D3141" w14:textId="77777777" w:rsidR="000F7377" w:rsidRDefault="000F7377"/>
    <w:p w14:paraId="129752C6" w14:textId="77777777" w:rsidR="000F7377" w:rsidRDefault="000F7377">
      <w:r xmlns:w="http://schemas.openxmlformats.org/wordprocessingml/2006/main">
        <w:t xml:space="preserve">2 : Éphésiens 2 :20 – Et sont bâtis sur le fondement des apôtres et des prophètes, Jésus-Christ lui-même étant la pierre angulaire principale.</w:t>
      </w:r>
    </w:p>
    <w:p w14:paraId="524F2655" w14:textId="77777777" w:rsidR="000F7377" w:rsidRDefault="000F7377"/>
    <w:p w14:paraId="417E71C1" w14:textId="77777777" w:rsidR="000F7377" w:rsidRDefault="000F7377">
      <w:r xmlns:w="http://schemas.openxmlformats.org/wordprocessingml/2006/main">
        <w:t xml:space="preserve">1 Pierre 2:7 Pour vous donc qui croyez qu'il est précieux, mais pour ceux qui désobéissent, la pierre que les bâtisseurs ont refusée, c'est elle qui est mise comme tête de coin,</w:t>
      </w:r>
    </w:p>
    <w:p w14:paraId="2ADEE204" w14:textId="77777777" w:rsidR="000F7377" w:rsidRDefault="000F7377"/>
    <w:p w14:paraId="43917251" w14:textId="77777777" w:rsidR="000F7377" w:rsidRDefault="000F7377">
      <w:r xmlns:w="http://schemas.openxmlformats.org/wordprocessingml/2006/main">
        <w:t xml:space="preserve">Les croyants sont précieux aux yeux de Dieu, mais ceux qui lui désobéissent seront rejetés.</w:t>
      </w:r>
    </w:p>
    <w:p w14:paraId="3DDB767A" w14:textId="77777777" w:rsidR="000F7377" w:rsidRDefault="000F7377"/>
    <w:p w14:paraId="275CF320" w14:textId="77777777" w:rsidR="000F7377" w:rsidRDefault="000F7377">
      <w:r xmlns:w="http://schemas.openxmlformats.org/wordprocessingml/2006/main">
        <w:t xml:space="preserve">1. Précieux à ses yeux : Que signifie être apprécié par Dieu ?</w:t>
      </w:r>
    </w:p>
    <w:p w14:paraId="33E7CD12" w14:textId="77777777" w:rsidR="000F7377" w:rsidRDefault="000F7377"/>
    <w:p w14:paraId="5EB2F917" w14:textId="77777777" w:rsidR="000F7377" w:rsidRDefault="000F7377">
      <w:r xmlns:w="http://schemas.openxmlformats.org/wordprocessingml/2006/main">
        <w:t xml:space="preserve">2. Rejeter la pierre angulaire de Dieu : que se passe-t-il lorsque nous désobéissons ?</w:t>
      </w:r>
    </w:p>
    <w:p w14:paraId="130AC11F" w14:textId="77777777" w:rsidR="000F7377" w:rsidRDefault="000F7377"/>
    <w:p w14:paraId="1E9F8CF8" w14:textId="77777777" w:rsidR="000F7377" w:rsidRDefault="000F7377">
      <w:r xmlns:w="http://schemas.openxmlformats.org/wordprocessingml/2006/main">
        <w:t xml:space="preserve">1. Matthieu 21 :42 - Jésus leur dit : « N'avez-vous jamais lu dans les Écritures : « La pierre </w:t>
      </w:r>
      <w:r xmlns:w="http://schemas.openxmlformats.org/wordprocessingml/2006/main">
        <w:lastRenderedPageBreak xmlns:w="http://schemas.openxmlformats.org/wordprocessingml/2006/main"/>
      </w:r>
      <w:r xmlns:w="http://schemas.openxmlformats.org/wordprocessingml/2006/main">
        <w:t xml:space="preserve">rejetée par les bâtisseurs est devenue la pierre angulaire ; le Seigneur a fait cela, et c'est merveilleux à nos yeux » ?</w:t>
      </w:r>
    </w:p>
    <w:p w14:paraId="69EFBD3D" w14:textId="77777777" w:rsidR="000F7377" w:rsidRDefault="000F7377"/>
    <w:p w14:paraId="2D3BC160" w14:textId="77777777" w:rsidR="000F7377" w:rsidRDefault="000F7377">
      <w:r xmlns:w="http://schemas.openxmlformats.org/wordprocessingml/2006/main">
        <w:t xml:space="preserve">2. Psaume 118 : 22 – La pierre rejetée par les bâtisseurs est devenue la pierre angulaire.</w:t>
      </w:r>
    </w:p>
    <w:p w14:paraId="68764F26" w14:textId="77777777" w:rsidR="000F7377" w:rsidRDefault="000F7377"/>
    <w:p w14:paraId="1DC74564" w14:textId="77777777" w:rsidR="000F7377" w:rsidRDefault="000F7377">
      <w:r xmlns:w="http://schemas.openxmlformats.org/wordprocessingml/2006/main">
        <w:t xml:space="preserve">1 Pierre 2:8 Et une pierre d'achoppement et un rocher de scandale, même pour ceux qui trébuchent à cause de la parole, et qui désobéissent : à quoi aussi ils ont été destinés.</w:t>
      </w:r>
    </w:p>
    <w:p w14:paraId="00BDC5FA" w14:textId="77777777" w:rsidR="000F7377" w:rsidRDefault="000F7377"/>
    <w:p w14:paraId="0B60C796" w14:textId="77777777" w:rsidR="000F7377" w:rsidRDefault="000F7377">
      <w:r xmlns:w="http://schemas.openxmlformats.org/wordprocessingml/2006/main">
        <w:t xml:space="preserve">Ce passage de 1 Pierre 2 : 8 décrit comment ceux qui désobéissent et trébuchent à la parole de Dieu sont désignés dans un but précis.</w:t>
      </w:r>
    </w:p>
    <w:p w14:paraId="1AD58F13" w14:textId="77777777" w:rsidR="000F7377" w:rsidRDefault="000F7377"/>
    <w:p w14:paraId="0DDE991F" w14:textId="77777777" w:rsidR="000F7377" w:rsidRDefault="000F7377">
      <w:r xmlns:w="http://schemas.openxmlformats.org/wordprocessingml/2006/main">
        <w:t xml:space="preserve">1. Le plan de Dieu pour l'incroyant : découvrir le but de la désobéissance</w:t>
      </w:r>
    </w:p>
    <w:p w14:paraId="2FA4E17D" w14:textId="77777777" w:rsidR="000F7377" w:rsidRDefault="000F7377"/>
    <w:p w14:paraId="636B427A" w14:textId="77777777" w:rsidR="000F7377" w:rsidRDefault="000F7377">
      <w:r xmlns:w="http://schemas.openxmlformats.org/wordprocessingml/2006/main">
        <w:t xml:space="preserve">2. Le pouvoir de la parole de Dieu : comprendre les effets de nos réactions</w:t>
      </w:r>
    </w:p>
    <w:p w14:paraId="24E21E26" w14:textId="77777777" w:rsidR="000F7377" w:rsidRDefault="000F7377"/>
    <w:p w14:paraId="11AB4F1B" w14:textId="77777777" w:rsidR="000F7377" w:rsidRDefault="000F7377">
      <w:r xmlns:w="http://schemas.openxmlformats.org/wordprocessingml/2006/main">
        <w:t xml:space="preserve">1. Ésaïe 8:14 - Et il sera pour un sanctuaire ; mais comme pierre d'achoppement et comme rocher de scandale pour les deux maisons d'Israël, comme engin et comme piège pour les habitants de Jérusalem.</w:t>
      </w:r>
    </w:p>
    <w:p w14:paraId="7406743B" w14:textId="77777777" w:rsidR="000F7377" w:rsidRDefault="000F7377"/>
    <w:p w14:paraId="36A5E8D4" w14:textId="77777777" w:rsidR="000F7377" w:rsidRDefault="000F7377">
      <w:r xmlns:w="http://schemas.openxmlformats.org/wordprocessingml/2006/main">
        <w:t xml:space="preserve">2. Romains 9:33 - Comme il est écrit : Voici, je pose en Sion une pierre d'achoppement et un rocher de scandale : et quiconque croit en lui n'aura pas honte.</w:t>
      </w:r>
    </w:p>
    <w:p w14:paraId="15E1EE5A" w14:textId="77777777" w:rsidR="000F7377" w:rsidRDefault="000F7377"/>
    <w:p w14:paraId="1781A44D" w14:textId="77777777" w:rsidR="000F7377" w:rsidRDefault="000F7377">
      <w:r xmlns:w="http://schemas.openxmlformats.org/wordprocessingml/2006/main">
        <w:t xml:space="preserve">1 Pierre 2:9 Mais vous êtes une génération élue, un sacerdoce royal, une nation sainte, un peuple particulier ; afin que vous manifestiez les louanges de celui qui vous a appelé des ténèbres à sa merveilleuse lumière :</w:t>
      </w:r>
    </w:p>
    <w:p w14:paraId="6388DAE3" w14:textId="77777777" w:rsidR="000F7377" w:rsidRDefault="000F7377"/>
    <w:p w14:paraId="14422A28" w14:textId="77777777" w:rsidR="000F7377" w:rsidRDefault="000F7377">
      <w:r xmlns:w="http://schemas.openxmlformats.org/wordprocessingml/2006/main">
        <w:t xml:space="preserve">Les croyants sont choisis pour constituer un sacerdoce royal, une nation sainte et un peuple particulier, et doivent manifester les louanges de Dieu.</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Appelés à vivre comme un peuple mis à part</w:t>
      </w:r>
    </w:p>
    <w:p w14:paraId="62569314" w14:textId="77777777" w:rsidR="000F7377" w:rsidRDefault="000F7377"/>
    <w:p w14:paraId="2E553EAF" w14:textId="77777777" w:rsidR="000F7377" w:rsidRDefault="000F7377">
      <w:r xmlns:w="http://schemas.openxmlformats.org/wordprocessingml/2006/main">
        <w:t xml:space="preserve">2. Appelés à glorifier Dieu</w:t>
      </w:r>
    </w:p>
    <w:p w14:paraId="17527FF1" w14:textId="77777777" w:rsidR="000F7377" w:rsidRDefault="000F7377"/>
    <w:p w14:paraId="5302F526" w14:textId="77777777" w:rsidR="000F7377" w:rsidRDefault="000F7377">
      <w:r xmlns:w="http://schemas.openxmlformats.org/wordprocessingml/2006/main">
        <w:t xml:space="preserve">1. Ésaïe 43 : 7 - Tous ceux qui sont appelés par mon nom, que j'ai créés pour ma gloire, que j'ai formés et faits.</w:t>
      </w:r>
    </w:p>
    <w:p w14:paraId="3383A047" w14:textId="77777777" w:rsidR="000F7377" w:rsidRDefault="000F7377"/>
    <w:p w14:paraId="5BA885BA" w14:textId="77777777" w:rsidR="000F7377" w:rsidRDefault="000F7377">
      <w:r xmlns:w="http://schemas.openxmlformats.org/wordprocessingml/2006/main">
        <w:t xml:space="preserve">2. Éphésiens 3 : 10 – Son intention était que désormais, à travers l’Église, la sagesse multiple de Dieu soit révélée aux dirigeants et aux autorités des royaumes célestes.</w:t>
      </w:r>
    </w:p>
    <w:p w14:paraId="6B1F2AC7" w14:textId="77777777" w:rsidR="000F7377" w:rsidRDefault="000F7377"/>
    <w:p w14:paraId="25B8F7F3" w14:textId="77777777" w:rsidR="000F7377" w:rsidRDefault="000F7377">
      <w:r xmlns:w="http://schemas.openxmlformats.org/wordprocessingml/2006/main">
        <w:t xml:space="preserve">1 Pierre 2:10 qui autrefois n'étaient pas un peuple, mais qui sont maintenant le peuple de Dieu; qui n'avaient pas obtenu miséricorde, mais qui ont maintenant obtenu miséricorde.</w:t>
      </w:r>
    </w:p>
    <w:p w14:paraId="440CEF3B" w14:textId="77777777" w:rsidR="000F7377" w:rsidRDefault="000F7377"/>
    <w:p w14:paraId="3F428EFD" w14:textId="77777777" w:rsidR="000F7377" w:rsidRDefault="000F7377">
      <w:r xmlns:w="http://schemas.openxmlformats.org/wordprocessingml/2006/main">
        <w:t xml:space="preserve">Ce passage de 1 Pierre affirme la transformation d'un peuple qui autrefois ne faisait pas partie du peuple de Dieu, mais qui a maintenant obtenu miséricorde et est considéré comme le peuple de Dieu.</w:t>
      </w:r>
    </w:p>
    <w:p w14:paraId="7774509B" w14:textId="77777777" w:rsidR="000F7377" w:rsidRDefault="000F7377"/>
    <w:p w14:paraId="44453C33" w14:textId="77777777" w:rsidR="000F7377" w:rsidRDefault="000F7377">
      <w:r xmlns:w="http://schemas.openxmlformats.org/wordprocessingml/2006/main">
        <w:t xml:space="preserve">1. Le pouvoir de la transformation : comment la miséricorde de Dieu peut changer des vies</w:t>
      </w:r>
    </w:p>
    <w:p w14:paraId="2F234DF7" w14:textId="77777777" w:rsidR="000F7377" w:rsidRDefault="000F7377"/>
    <w:p w14:paraId="7872C39C" w14:textId="77777777" w:rsidR="000F7377" w:rsidRDefault="000F7377">
      <w:r xmlns:w="http://schemas.openxmlformats.org/wordprocessingml/2006/main">
        <w:t xml:space="preserve">2. La communauté bien-aimée : comprendre notre place dans le plan de Dieu</w:t>
      </w:r>
    </w:p>
    <w:p w14:paraId="65C7316E" w14:textId="77777777" w:rsidR="000F7377" w:rsidRDefault="000F7377"/>
    <w:p w14:paraId="25C0293F" w14:textId="77777777" w:rsidR="000F7377" w:rsidRDefault="000F7377">
      <w:r xmlns:w="http://schemas.openxmlformats.org/wordprocessingml/2006/main">
        <w:t xml:space="preserve">1. Romains 5 :20-21 – « Mais là où le péché a abondé, la grâce a surabondé : afin que, comme le péché a régné jusqu'à la mort, ainsi la grâce règne par la justice pour la vie éternelle par Jésus-Christ notre Seigneur. »</w:t>
      </w:r>
    </w:p>
    <w:p w14:paraId="57FB1905" w14:textId="77777777" w:rsidR="000F7377" w:rsidRDefault="000F7377"/>
    <w:p w14:paraId="56FBCB6D" w14:textId="77777777" w:rsidR="000F7377" w:rsidRDefault="000F7377">
      <w:r xmlns:w="http://schemas.openxmlformats.org/wordprocessingml/2006/main">
        <w:t xml:space="preserve">2. Éphésiens 2 :4-5 - « Mais Dieu, qui est riche en miséricorde, à cause du grand amour avec lequel il nous a aimés, même lorsque nous étions morts dans nos péchés, nous a rendu la vie avec Christ (c'est par la grâce que vous êtes sauvés ; )"</w:t>
      </w:r>
    </w:p>
    <w:p w14:paraId="14B8030C" w14:textId="77777777" w:rsidR="000F7377" w:rsidRDefault="000F7377"/>
    <w:p w14:paraId="72598CCB" w14:textId="77777777" w:rsidR="000F7377" w:rsidRDefault="000F7377">
      <w:r xmlns:w="http://schemas.openxmlformats.org/wordprocessingml/2006/main">
        <w:t xml:space="preserve">1 Pierre 2:11 Bien-aimés, je vous exhorte, en tant qu'étrangers et pèlerins, à vous abstenir des convoitises charnelles </w:t>
      </w:r>
      <w:r xmlns:w="http://schemas.openxmlformats.org/wordprocessingml/2006/main">
        <w:lastRenderedPageBreak xmlns:w="http://schemas.openxmlformats.org/wordprocessingml/2006/main"/>
      </w:r>
      <w:r xmlns:w="http://schemas.openxmlformats.org/wordprocessingml/2006/main">
        <w:t xml:space="preserve">qui font la guerre à l'âme ;</w:t>
      </w:r>
    </w:p>
    <w:p w14:paraId="707B32BE" w14:textId="77777777" w:rsidR="000F7377" w:rsidRDefault="000F7377"/>
    <w:p w14:paraId="41568B8C" w14:textId="77777777" w:rsidR="000F7377" w:rsidRDefault="000F7377">
      <w:r xmlns:w="http://schemas.openxmlformats.org/wordprocessingml/2006/main">
        <w:t xml:space="preserve">Pierre encourage les croyants à s'abstenir des désirs pécheurs et les exhorte à vivre une vie sainte.</w:t>
      </w:r>
    </w:p>
    <w:p w14:paraId="303462AF" w14:textId="77777777" w:rsidR="000F7377" w:rsidRDefault="000F7377"/>
    <w:p w14:paraId="64BAB1D5" w14:textId="77777777" w:rsidR="000F7377" w:rsidRDefault="000F7377">
      <w:r xmlns:w="http://schemas.openxmlformats.org/wordprocessingml/2006/main">
        <w:t xml:space="preserve">1. Marcher dans la sainteté : s’abstenir des convoitises charnelles</w:t>
      </w:r>
    </w:p>
    <w:p w14:paraId="6945258C" w14:textId="77777777" w:rsidR="000F7377" w:rsidRDefault="000F7377"/>
    <w:p w14:paraId="1CBE5EA7" w14:textId="77777777" w:rsidR="000F7377" w:rsidRDefault="000F7377">
      <w:r xmlns:w="http://schemas.openxmlformats.org/wordprocessingml/2006/main">
        <w:t xml:space="preserve">2. La guerre contre nos âmes : résister aux désirs pécheurs</w:t>
      </w:r>
    </w:p>
    <w:p w14:paraId="4E41EAA2" w14:textId="77777777" w:rsidR="000F7377" w:rsidRDefault="000F7377"/>
    <w:p w14:paraId="51D32B02" w14:textId="77777777" w:rsidR="000F7377" w:rsidRDefault="000F7377">
      <w:r xmlns:w="http://schemas.openxmlformats.org/wordprocessingml/2006/main">
        <w:t xml:space="preserve">1. Romains 6 : 12-13 – « Que le péché ne règne donc pas dans votre corps mortel, afin que vous lui obéissiez dans ses convoitises. Ne livrez pas non plus vos membres au péché comme instruments d'injustice ; mais abandonnez-vous à Dieu, comme ceux-là. qui sont vivants d'entre les morts, et vos membres comme instruments de justice devant Dieu.</w:t>
      </w:r>
    </w:p>
    <w:p w14:paraId="2D25C39E" w14:textId="77777777" w:rsidR="000F7377" w:rsidRDefault="000F7377"/>
    <w:p w14:paraId="1CCE60B6" w14:textId="77777777" w:rsidR="000F7377" w:rsidRDefault="000F7377">
      <w:r xmlns:w="http://schemas.openxmlformats.org/wordprocessingml/2006/main">
        <w:t xml:space="preserve">2. Jacques 4 :7 – « Soumettez-vous donc à Dieu. Résistez au diable, et il fuira loin de vous. »</w:t>
      </w:r>
    </w:p>
    <w:p w14:paraId="3460F791" w14:textId="77777777" w:rsidR="000F7377" w:rsidRDefault="000F7377"/>
    <w:p w14:paraId="07063A2A" w14:textId="77777777" w:rsidR="000F7377" w:rsidRDefault="000F7377">
      <w:r xmlns:w="http://schemas.openxmlformats.org/wordprocessingml/2006/main">
        <w:t xml:space="preserve">1 Pierre 2:12 Ayez une conversation honnête avec les païens, afin que, tandis qu'ils parlent de vous comme de méchants, ils puissent, par vos bonnes œuvres, qu'ils verront, glorifier Dieu au jour de la visitation.</w:t>
      </w:r>
    </w:p>
    <w:p w14:paraId="14F2117C" w14:textId="77777777" w:rsidR="000F7377" w:rsidRDefault="000F7377"/>
    <w:p w14:paraId="25958CAD" w14:textId="77777777" w:rsidR="000F7377" w:rsidRDefault="000F7377">
      <w:r xmlns:w="http://schemas.openxmlformats.org/wordprocessingml/2006/main">
        <w:t xml:space="preserve">Les chrétiens doivent se conduire avec intégrité et faire de bonnes œuvres parmi les non-croyants afin que Dieu soit glorifié.</w:t>
      </w:r>
    </w:p>
    <w:p w14:paraId="75429F63" w14:textId="77777777" w:rsidR="000F7377" w:rsidRDefault="000F7377"/>
    <w:p w14:paraId="17E9914D" w14:textId="77777777" w:rsidR="000F7377" w:rsidRDefault="000F7377">
      <w:r xmlns:w="http://schemas.openxmlformats.org/wordprocessingml/2006/main">
        <w:t xml:space="preserve">1. Vivre une vie intègre dans un monde de ténèbres</w:t>
      </w:r>
    </w:p>
    <w:p w14:paraId="76780605" w14:textId="77777777" w:rsidR="000F7377" w:rsidRDefault="000F7377"/>
    <w:p w14:paraId="758BDFDB" w14:textId="77777777" w:rsidR="000F7377" w:rsidRDefault="000F7377">
      <w:r xmlns:w="http://schemas.openxmlformats.org/wordprocessingml/2006/main">
        <w:t xml:space="preserve">2. Le pouvoir du bon exemple dans notre vie quotidienne</w:t>
      </w:r>
    </w:p>
    <w:p w14:paraId="1217C015" w14:textId="77777777" w:rsidR="000F7377" w:rsidRDefault="000F7377"/>
    <w:p w14:paraId="3430B248" w14:textId="77777777" w:rsidR="000F7377" w:rsidRDefault="000F7377">
      <w:r xmlns:w="http://schemas.openxmlformats.org/wordprocessingml/2006/main">
        <w:t xml:space="preserve">1. Matthieu 5 : 16 « Que votre lumière brille ainsi devant les hommes, afin qu'ils voient vos bonnes œuvres et glorifient votre Père qui est dans les cieux. »</w:t>
      </w:r>
    </w:p>
    <w:p w14:paraId="4B344707" w14:textId="77777777" w:rsidR="000F7377" w:rsidRDefault="000F7377"/>
    <w:p w14:paraId="2F95AD56" w14:textId="77777777" w:rsidR="000F7377" w:rsidRDefault="000F7377">
      <w:r xmlns:w="http://schemas.openxmlformats.org/wordprocessingml/2006/main">
        <w:t xml:space="preserve">2. Tite 2 : 7-8 « En toutes choses, te montrant un modèle de bonnes œuvres : en montrant une doctrine intègre, sérieuse, sincère, un discours sain, qui ne peut être condamné ; afin que celui qui est du côté contraire ait honte, n'ayant rien de mal à dire de vous.</w:t>
      </w:r>
    </w:p>
    <w:p w14:paraId="1C279542" w14:textId="77777777" w:rsidR="000F7377" w:rsidRDefault="000F7377"/>
    <w:p w14:paraId="3595D6B9" w14:textId="77777777" w:rsidR="000F7377" w:rsidRDefault="000F7377">
      <w:r xmlns:w="http://schemas.openxmlformats.org/wordprocessingml/2006/main">
        <w:t xml:space="preserve">1 Pierre 2:13 Soumettez-vous à toute ordonnance des hommes, à cause du Seigneur : que ce soit au roi, comme suprême ;</w:t>
      </w:r>
    </w:p>
    <w:p w14:paraId="505B5790" w14:textId="77777777" w:rsidR="000F7377" w:rsidRDefault="000F7377"/>
    <w:p w14:paraId="5B3B1FC7" w14:textId="77777777" w:rsidR="000F7377" w:rsidRDefault="000F7377">
      <w:r xmlns:w="http://schemas.openxmlformats.org/wordprocessingml/2006/main">
        <w:t xml:space="preserve">Les chrétiens doivent obéir aux lois du gouvernement, même si celui-ci n’est pas chrétien.</w:t>
      </w:r>
    </w:p>
    <w:p w14:paraId="063F07CA" w14:textId="77777777" w:rsidR="000F7377" w:rsidRDefault="000F7377"/>
    <w:p w14:paraId="3B1A727A" w14:textId="77777777" w:rsidR="000F7377" w:rsidRDefault="000F7377">
      <w:r xmlns:w="http://schemas.openxmlformats.org/wordprocessingml/2006/main">
        <w:t xml:space="preserve">1. Obéissez à la loi du pays</w:t>
      </w:r>
    </w:p>
    <w:p w14:paraId="00A67E9A" w14:textId="77777777" w:rsidR="000F7377" w:rsidRDefault="000F7377"/>
    <w:p w14:paraId="0E5389FA" w14:textId="77777777" w:rsidR="000F7377" w:rsidRDefault="000F7377">
      <w:r xmlns:w="http://schemas.openxmlformats.org/wordprocessingml/2006/main">
        <w:t xml:space="preserve">2. Citoyenneté fidèle</w:t>
      </w:r>
    </w:p>
    <w:p w14:paraId="35E0FFDB" w14:textId="77777777" w:rsidR="000F7377" w:rsidRDefault="000F7377"/>
    <w:p w14:paraId="13C45734" w14:textId="77777777" w:rsidR="000F7377" w:rsidRDefault="000F7377">
      <w:r xmlns:w="http://schemas.openxmlformats.org/wordprocessingml/2006/main">
        <w:t xml:space="preserve">1. Romains 13 : 1-7</w:t>
      </w:r>
    </w:p>
    <w:p w14:paraId="6E523191" w14:textId="77777777" w:rsidR="000F7377" w:rsidRDefault="000F7377"/>
    <w:p w14:paraId="6244730C" w14:textId="77777777" w:rsidR="000F7377" w:rsidRDefault="000F7377">
      <w:r xmlns:w="http://schemas.openxmlformats.org/wordprocessingml/2006/main">
        <w:t xml:space="preserve">2. 1 Timothée 2:1-3</w:t>
      </w:r>
    </w:p>
    <w:p w14:paraId="76FE786F" w14:textId="77777777" w:rsidR="000F7377" w:rsidRDefault="000F7377"/>
    <w:p w14:paraId="1B5F3BCE" w14:textId="77777777" w:rsidR="000F7377" w:rsidRDefault="000F7377">
      <w:r xmlns:w="http://schemas.openxmlformats.org/wordprocessingml/2006/main">
        <w:t xml:space="preserve">1 Pierre 2:14 Ou aux gouverneurs, comme à ceux qu'il envoie pour punir les méchants et pour louer ceux qui font le bien.</w:t>
      </w:r>
    </w:p>
    <w:p w14:paraId="2F85FC85" w14:textId="77777777" w:rsidR="000F7377" w:rsidRDefault="000F7377"/>
    <w:p w14:paraId="42353403" w14:textId="77777777" w:rsidR="000F7377" w:rsidRDefault="000F7377">
      <w:r xmlns:w="http://schemas.openxmlformats.org/wordprocessingml/2006/main">
        <w:t xml:space="preserve">Les chrétiens devraient être soumis aux autorités gouvernementales et leur obéir, qu’ils punissent les malfaiteurs ou qu’ils félicitent ceux qui font le bien.</w:t>
      </w:r>
    </w:p>
    <w:p w14:paraId="0E192BB0" w14:textId="77777777" w:rsidR="000F7377" w:rsidRDefault="000F7377"/>
    <w:p w14:paraId="76ADB52F" w14:textId="77777777" w:rsidR="000F7377" w:rsidRDefault="000F7377">
      <w:r xmlns:w="http://schemas.openxmlformats.org/wordprocessingml/2006/main">
        <w:t xml:space="preserve">1. L'obligation des chrétiens d'obéir aux autorités gouvernementales</w:t>
      </w:r>
    </w:p>
    <w:p w14:paraId="010CB966" w14:textId="77777777" w:rsidR="000F7377" w:rsidRDefault="000F7377"/>
    <w:p w14:paraId="60313221" w14:textId="77777777" w:rsidR="000F7377" w:rsidRDefault="000F7377">
      <w:r xmlns:w="http://schemas.openxmlformats.org/wordprocessingml/2006/main">
        <w:t xml:space="preserve">2. Faire le bien et éviter le mal : notre devoir envers la société</w:t>
      </w:r>
    </w:p>
    <w:p w14:paraId="5A5CFF0B" w14:textId="77777777" w:rsidR="000F7377" w:rsidRDefault="000F7377"/>
    <w:p w14:paraId="3CB1333F" w14:textId="77777777" w:rsidR="000F7377" w:rsidRDefault="000F7377">
      <w:r xmlns:w="http://schemas.openxmlformats.org/wordprocessingml/2006/main">
        <w:t xml:space="preserve">1. Romains 13 : 1-7</w:t>
      </w:r>
    </w:p>
    <w:p w14:paraId="7507C117" w14:textId="77777777" w:rsidR="000F7377" w:rsidRDefault="000F7377"/>
    <w:p w14:paraId="45877AF4" w14:textId="77777777" w:rsidR="000F7377" w:rsidRDefault="000F7377">
      <w:r xmlns:w="http://schemas.openxmlformats.org/wordprocessingml/2006/main">
        <w:t xml:space="preserve">2. Tite 3:1-2</w:t>
      </w:r>
    </w:p>
    <w:p w14:paraId="7984B62F" w14:textId="77777777" w:rsidR="000F7377" w:rsidRDefault="000F7377"/>
    <w:p w14:paraId="734E1737" w14:textId="77777777" w:rsidR="000F7377" w:rsidRDefault="000F7377">
      <w:r xmlns:w="http://schemas.openxmlformats.org/wordprocessingml/2006/main">
        <w:t xml:space="preserve">1 Pierre 2:15 Car telle est la volonté de Dieu, qu'en faisant le bien vous réduisiez au silence l'ignorance des hommes insensés.</w:t>
      </w:r>
    </w:p>
    <w:p w14:paraId="15DD99C9" w14:textId="77777777" w:rsidR="000F7377" w:rsidRDefault="000F7377"/>
    <w:p w14:paraId="716170C9" w14:textId="77777777" w:rsidR="000F7377" w:rsidRDefault="000F7377">
      <w:r xmlns:w="http://schemas.openxmlformats.org/wordprocessingml/2006/main">
        <w:t xml:space="preserve">Nous devons faire ce qui est juste et bon pour que ceux qui s’opposent à nous soient réduits au silence.</w:t>
      </w:r>
    </w:p>
    <w:p w14:paraId="4230B4C6" w14:textId="77777777" w:rsidR="000F7377" w:rsidRDefault="000F7377"/>
    <w:p w14:paraId="6193DD2E" w14:textId="77777777" w:rsidR="000F7377" w:rsidRDefault="000F7377">
      <w:r xmlns:w="http://schemas.openxmlformats.org/wordprocessingml/2006/main">
        <w:t xml:space="preserve">1. Faire le bien face à l’opposition</w:t>
      </w:r>
    </w:p>
    <w:p w14:paraId="009911F8" w14:textId="77777777" w:rsidR="000F7377" w:rsidRDefault="000F7377"/>
    <w:p w14:paraId="0B530BEC" w14:textId="77777777" w:rsidR="000F7377" w:rsidRDefault="000F7377">
      <w:r xmlns:w="http://schemas.openxmlformats.org/wordprocessingml/2006/main">
        <w:t xml:space="preserve">2. Le pouvoir du bien faire</w:t>
      </w:r>
    </w:p>
    <w:p w14:paraId="0BFD1263" w14:textId="77777777" w:rsidR="000F7377" w:rsidRDefault="000F7377"/>
    <w:p w14:paraId="06B7210B" w14:textId="77777777" w:rsidR="000F7377" w:rsidRDefault="000F7377">
      <w:r xmlns:w="http://schemas.openxmlformats.org/wordprocessingml/2006/main">
        <w:t xml:space="preserve">1. Jacques 1:27 - La religion pure et sans souillure devant Dieu et le Père consiste à visiter les orphelins et les veuves dans leur affliction, et à se préserver des souillures du monde.</w:t>
      </w:r>
    </w:p>
    <w:p w14:paraId="3A7B6040" w14:textId="77777777" w:rsidR="000F7377" w:rsidRDefault="000F7377"/>
    <w:p w14:paraId="2A2850C1" w14:textId="77777777" w:rsidR="000F7377" w:rsidRDefault="000F7377">
      <w:r xmlns:w="http://schemas.openxmlformats.org/wordprocessingml/2006/main">
        <w:t xml:space="preserve">2. Proverbes 3:27 - Ne refuse pas le bien à ceux à qui il est dû, quand il est au pouvoir de ta main de le faire.</w:t>
      </w:r>
    </w:p>
    <w:p w14:paraId="67AEC1A5" w14:textId="77777777" w:rsidR="000F7377" w:rsidRDefault="000F7377"/>
    <w:p w14:paraId="3647C65C" w14:textId="77777777" w:rsidR="000F7377" w:rsidRDefault="000F7377">
      <w:r xmlns:w="http://schemas.openxmlformats.org/wordprocessingml/2006/main">
        <w:t xml:space="preserve">1 Pierre 2:16 Comme libres, et n'utilisant pas votre liberté comme un masque de méchanceté, mais comme des serviteurs de Dieu.</w:t>
      </w:r>
    </w:p>
    <w:p w14:paraId="7A919514" w14:textId="77777777" w:rsidR="000F7377" w:rsidRDefault="000F7377"/>
    <w:p w14:paraId="3E11226B" w14:textId="77777777" w:rsidR="000F7377" w:rsidRDefault="000F7377">
      <w:r xmlns:w="http://schemas.openxmlformats.org/wordprocessingml/2006/main">
        <w:t xml:space="preserve">Les chrétiens devraient utiliser leur liberté pour servir Dieu plutôt que de l’utiliser pour faire le mal.</w:t>
      </w:r>
    </w:p>
    <w:p w14:paraId="326229FB" w14:textId="77777777" w:rsidR="000F7377" w:rsidRDefault="000F7377"/>
    <w:p w14:paraId="7AF1441E" w14:textId="77777777" w:rsidR="000F7377" w:rsidRDefault="000F7377">
      <w:r xmlns:w="http://schemas.openxmlformats.org/wordprocessingml/2006/main">
        <w:t xml:space="preserve">1. Utilisez votre liberté pour servir Dieu plutôt que de faire le mal.</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Acceptez l'appel de Dieu et utilisez votre liberté pour faire ce qui est juste.</w:t>
      </w:r>
    </w:p>
    <w:p w14:paraId="51A5A6E8" w14:textId="77777777" w:rsidR="000F7377" w:rsidRDefault="000F7377"/>
    <w:p w14:paraId="5B00E4ED" w14:textId="77777777" w:rsidR="000F7377" w:rsidRDefault="000F7377">
      <w:r xmlns:w="http://schemas.openxmlformats.org/wordprocessingml/2006/main">
        <w:t xml:space="preserve">1. Galates 5 :13 – « Car, frères, vous avez été appelés à la liberté ; seulement, ne faites pas de la liberté une occasion pour la chair, mais servez-vous les uns les autres par l’amour. »</w:t>
      </w:r>
    </w:p>
    <w:p w14:paraId="4C5B3F59" w14:textId="77777777" w:rsidR="000F7377" w:rsidRDefault="000F7377"/>
    <w:p w14:paraId="639A1EB5" w14:textId="77777777" w:rsidR="000F7377" w:rsidRDefault="000F7377">
      <w:r xmlns:w="http://schemas.openxmlformats.org/wordprocessingml/2006/main">
        <w:t xml:space="preserve">2. Romains 6 :18 – « Étant donnés alors libérés du péché, vous êtes devenus les serviteurs de la justice. »</w:t>
      </w:r>
    </w:p>
    <w:p w14:paraId="2A98FCBE" w14:textId="77777777" w:rsidR="000F7377" w:rsidRDefault="000F7377"/>
    <w:p w14:paraId="4A24C995" w14:textId="77777777" w:rsidR="000F7377" w:rsidRDefault="000F7377">
      <w:r xmlns:w="http://schemas.openxmlformats.org/wordprocessingml/2006/main">
        <w:t xml:space="preserve">1 Pierre 2:17 Honorez tous les hommes. J'adore la fraternité. Craignez Dieu. Honorez le roi.</w:t>
      </w:r>
    </w:p>
    <w:p w14:paraId="00563AB1" w14:textId="77777777" w:rsidR="000F7377" w:rsidRDefault="000F7377"/>
    <w:p w14:paraId="07163873" w14:textId="77777777" w:rsidR="000F7377" w:rsidRDefault="000F7377">
      <w:r xmlns:w="http://schemas.openxmlformats.org/wordprocessingml/2006/main">
        <w:t xml:space="preserve">Nous devons honorer tout le monde, aimer notre famille chrétienne, craindre Dieu et respecter nos dirigeants.</w:t>
      </w:r>
    </w:p>
    <w:p w14:paraId="7A804454" w14:textId="77777777" w:rsidR="000F7377" w:rsidRDefault="000F7377"/>
    <w:p w14:paraId="25CA4DB5" w14:textId="77777777" w:rsidR="000F7377" w:rsidRDefault="000F7377">
      <w:r xmlns:w="http://schemas.openxmlformats.org/wordprocessingml/2006/main">
        <w:t xml:space="preserve">1. Le pouvoir du respect : pourquoi nous devrions honorer tout le monde</w:t>
      </w:r>
    </w:p>
    <w:p w14:paraId="5D13E567" w14:textId="77777777" w:rsidR="000F7377" w:rsidRDefault="000F7377"/>
    <w:p w14:paraId="5F5499A6" w14:textId="77777777" w:rsidR="000F7377" w:rsidRDefault="000F7377">
      <w:r xmlns:w="http://schemas.openxmlformats.org/wordprocessingml/2006/main">
        <w:t xml:space="preserve">2. Craignez Dieu, aimez la fraternité : l’importance de la communion chrétienne</w:t>
      </w:r>
    </w:p>
    <w:p w14:paraId="4B977176" w14:textId="77777777" w:rsidR="000F7377" w:rsidRDefault="000F7377"/>
    <w:p w14:paraId="0BE894E3" w14:textId="77777777" w:rsidR="000F7377" w:rsidRDefault="000F7377">
      <w:r xmlns:w="http://schemas.openxmlformats.org/wordprocessingml/2006/main">
        <w:t xml:space="preserve">1. 1 Pierre 2:17</w:t>
      </w:r>
    </w:p>
    <w:p w14:paraId="74A473D8" w14:textId="77777777" w:rsidR="000F7377" w:rsidRDefault="000F7377"/>
    <w:p w14:paraId="63FD2C30" w14:textId="77777777" w:rsidR="000F7377" w:rsidRDefault="000F7377">
      <w:r xmlns:w="http://schemas.openxmlformats.org/wordprocessingml/2006/main">
        <w:t xml:space="preserve">2. Romains 13 : 1-7</w:t>
      </w:r>
    </w:p>
    <w:p w14:paraId="02951E0F" w14:textId="77777777" w:rsidR="000F7377" w:rsidRDefault="000F7377"/>
    <w:p w14:paraId="2DAED927" w14:textId="77777777" w:rsidR="000F7377" w:rsidRDefault="000F7377">
      <w:r xmlns:w="http://schemas.openxmlformats.org/wordprocessingml/2006/main">
        <w:t xml:space="preserve">1 Pierre 2:18 Serviteurs, soyez soumis en toute crainte à vos maîtres ; non seulement aux bons et aux doux, mais aussi aux méchants.</w:t>
      </w:r>
    </w:p>
    <w:p w14:paraId="27CD6D63" w14:textId="77777777" w:rsidR="000F7377" w:rsidRDefault="000F7377"/>
    <w:p w14:paraId="0EEA2CA2" w14:textId="77777777" w:rsidR="000F7377" w:rsidRDefault="000F7377">
      <w:r xmlns:w="http://schemas.openxmlformats.org/wordprocessingml/2006/main">
        <w:t xml:space="preserve">Pierre demande aux serviteurs d'obéir à leurs maîtres, quel que soit leur tempérament.</w:t>
      </w:r>
    </w:p>
    <w:p w14:paraId="48BF0922" w14:textId="77777777" w:rsidR="000F7377" w:rsidRDefault="000F7377"/>
    <w:p w14:paraId="63CE45BA" w14:textId="77777777" w:rsidR="000F7377" w:rsidRDefault="000F7377">
      <w:r xmlns:w="http://schemas.openxmlformats.org/wordprocessingml/2006/main">
        <w:t xml:space="preserve">1. « Soumission à l'autorité : un guide pour les serviteurs »</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Les attentes de Dieu en matière d'obéissance »</w:t>
      </w:r>
    </w:p>
    <w:p w14:paraId="2D8A5EF8" w14:textId="77777777" w:rsidR="000F7377" w:rsidRDefault="000F7377"/>
    <w:p w14:paraId="306A2A29" w14:textId="77777777" w:rsidR="000F7377" w:rsidRDefault="000F7377">
      <w:r xmlns:w="http://schemas.openxmlformats.org/wordprocessingml/2006/main">
        <w:t xml:space="preserve">1. Colossiens 3 :22-24 – « Serviteurs, obéissez en toutes choses à vos maîtres selon la chair ; non pas sous les yeux, comme pour plaire aux hommes ; mais dans la simplicité de cœur, dans la crainte de Dieu ; et quoi que vous fassiez, faites-le de bon cœur, quant au Seigneur, et non aux hommes ; sachant que du Seigneur vous recevrez la récompense de l'héritage, car vous servez le Seigneur Christ. »</w:t>
      </w:r>
    </w:p>
    <w:p w14:paraId="73E0271B" w14:textId="77777777" w:rsidR="000F7377" w:rsidRDefault="000F7377"/>
    <w:p w14:paraId="79492A32" w14:textId="77777777" w:rsidR="000F7377" w:rsidRDefault="000F7377">
      <w:r xmlns:w="http://schemas.openxmlformats.org/wordprocessingml/2006/main">
        <w:t xml:space="preserve">2. Éphésiens 6 : 5-8 – « Serviteurs, obéissez à vos maîtres selon la chair, avec crainte et tremblement, dans la simplicité de votre cœur, comme à Christ ; non pas sous les yeux, comme pour plaire aux hommes, mais comme le serviteurs du Christ, faisant de bon cœur la volonté de Dieu; rendant avec bonne volonté un service comme au Seigneur et non aux hommes; sachant que tout ce que fait un homme de bien, il le recevra du Seigneur, qu'il soit ou non. caution ou gratuit."</w:t>
      </w:r>
    </w:p>
    <w:p w14:paraId="06E4B5E1" w14:textId="77777777" w:rsidR="000F7377" w:rsidRDefault="000F7377"/>
    <w:p w14:paraId="0F223A01" w14:textId="77777777" w:rsidR="000F7377" w:rsidRDefault="000F7377">
      <w:r xmlns:w="http://schemas.openxmlformats.org/wordprocessingml/2006/main">
        <w:t xml:space="preserve">1 Pierre 2:19 Car il est reconnaissant que celui qui, par conscience envers Dieu, endure une affliction en souffrant injustement.</w:t>
      </w:r>
    </w:p>
    <w:p w14:paraId="2F17F3DC" w14:textId="77777777" w:rsidR="000F7377" w:rsidRDefault="000F7377"/>
    <w:p w14:paraId="44F2FAF1" w14:textId="77777777" w:rsidR="000F7377" w:rsidRDefault="000F7377">
      <w:r xmlns:w="http://schemas.openxmlformats.org/wordprocessingml/2006/main">
        <w:t xml:space="preserve">Les chrétiens devraient endurer la souffrance, même si elle est infligée à tort, par souci de conscience envers Dieu.</w:t>
      </w:r>
    </w:p>
    <w:p w14:paraId="3891B5FC" w14:textId="77777777" w:rsidR="000F7377" w:rsidRDefault="000F7377"/>
    <w:p w14:paraId="48FF547F" w14:textId="77777777" w:rsidR="000F7377" w:rsidRDefault="000F7377">
      <w:r xmlns:w="http://schemas.openxmlformats.org/wordprocessingml/2006/main">
        <w:t xml:space="preserve">1. « Souffrir pour la conscience »</w:t>
      </w:r>
    </w:p>
    <w:p w14:paraId="06595EB6" w14:textId="77777777" w:rsidR="000F7377" w:rsidRDefault="000F7377"/>
    <w:p w14:paraId="2D93260A" w14:textId="77777777" w:rsidR="000F7377" w:rsidRDefault="000F7377">
      <w:r xmlns:w="http://schemas.openxmlformats.org/wordprocessingml/2006/main">
        <w:t xml:space="preserve">2. « Endurer la souffrance avec une conscience claire »</w:t>
      </w:r>
    </w:p>
    <w:p w14:paraId="012710C6" w14:textId="77777777" w:rsidR="000F7377" w:rsidRDefault="000F7377"/>
    <w:p w14:paraId="52BB25D0" w14:textId="77777777" w:rsidR="000F7377" w:rsidRDefault="000F7377">
      <w:r xmlns:w="http://schemas.openxmlformats.org/wordprocessingml/2006/main">
        <w:t xml:space="preserve">1. Matthieu 5 : 10-12 : « Bienheureux ceux qui sont persécutés à cause de la justice, car le royaume des cieux est à eux. Réjouissez-vous et soyez dans l'allégresse, car votre récompense est grande dans les cieux, car c'est ainsi qu'ils ont persécuté les prophètes qui étaient avant vous.</w:t>
      </w:r>
    </w:p>
    <w:p w14:paraId="70A68B01" w14:textId="77777777" w:rsidR="000F7377" w:rsidRDefault="000F7377"/>
    <w:p w14:paraId="402FA6FD" w14:textId="77777777" w:rsidR="000F7377" w:rsidRDefault="000F7377">
      <w:r xmlns:w="http://schemas.openxmlformats.org/wordprocessingml/2006/main">
        <w:t xml:space="preserve">2. Hébreux 12 :1-3 : « C'est pourquoi, puisque nous sommes environnés d'une si grande nuée de témoins, rejetons aussi </w:t>
      </w:r>
      <w:r xmlns:w="http://schemas.openxmlformats.org/wordprocessingml/2006/main">
        <w:lastRenderedPageBreak xmlns:w="http://schemas.openxmlformats.org/wordprocessingml/2006/main"/>
      </w:r>
      <w:r xmlns:w="http://schemas.openxmlformats.org/wordprocessingml/2006/main">
        <w:t xml:space="preserve">tout fardeau et le péché qui nous serre si étroitement, et courons avec endurance la course qui nous est ouverte. devant nous, regardant Jésus, le fondateur et le perfectionneur de notre foi, qui, pour la joie qui lui était réservée, a enduré la croix, méprisant l'ignominie, et est assis à la droite du trône de Dieu. pécheurs une telle hostilité contre lui-même, afin que vous ne vous lassiez pas et ne vous décourageiez pas.</w:t>
      </w:r>
    </w:p>
    <w:p w14:paraId="7F261B09" w14:textId="77777777" w:rsidR="000F7377" w:rsidRDefault="000F7377"/>
    <w:p w14:paraId="73E83462" w14:textId="77777777" w:rsidR="000F7377" w:rsidRDefault="000F7377">
      <w:r xmlns:w="http://schemas.openxmlformats.org/wordprocessingml/2006/main">
        <w:t xml:space="preserve">1 Pierre 2:20 Car quelle gloire y a-t-il, si, lorsque vous êtes frappés à cause de vos fautes, vous le prenez patiemment ? mais si, lorsque vous faites le bien et que vous en souffrez, vous le prenez patiemment, cela est agréable à Dieu.</w:t>
      </w:r>
    </w:p>
    <w:p w14:paraId="2E2E8738" w14:textId="77777777" w:rsidR="000F7377" w:rsidRDefault="000F7377"/>
    <w:p w14:paraId="4A062D4F" w14:textId="77777777" w:rsidR="000F7377" w:rsidRDefault="000F7377">
      <w:r xmlns:w="http://schemas.openxmlformats.org/wordprocessingml/2006/main">
        <w:t xml:space="preserve">Souffrir patiemment en faisant le bien est acceptable aux yeux de Dieu.</w:t>
      </w:r>
    </w:p>
    <w:p w14:paraId="6A0511DA" w14:textId="77777777" w:rsidR="000F7377" w:rsidRDefault="000F7377"/>
    <w:p w14:paraId="5F8AD673" w14:textId="77777777" w:rsidR="000F7377" w:rsidRDefault="000F7377">
      <w:r xmlns:w="http://schemas.openxmlformats.org/wordprocessingml/2006/main">
        <w:t xml:space="preserve">1. Le pouvoir de la patience pour faire le bien</w:t>
      </w:r>
    </w:p>
    <w:p w14:paraId="6C51D616" w14:textId="77777777" w:rsidR="000F7377" w:rsidRDefault="000F7377"/>
    <w:p w14:paraId="1A8F01CE" w14:textId="77777777" w:rsidR="000F7377" w:rsidRDefault="000F7377">
      <w:r xmlns:w="http://schemas.openxmlformats.org/wordprocessingml/2006/main">
        <w:t xml:space="preserve">2. Souffrance et acceptabilité avec Dieu</w:t>
      </w:r>
    </w:p>
    <w:p w14:paraId="7B450064" w14:textId="77777777" w:rsidR="000F7377" w:rsidRDefault="000F7377"/>
    <w:p w14:paraId="212D0440"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5708D1E8" w14:textId="77777777" w:rsidR="000F7377" w:rsidRDefault="000F7377"/>
    <w:p w14:paraId="08699623" w14:textId="77777777" w:rsidR="000F7377" w:rsidRDefault="000F7377">
      <w:r xmlns:w="http://schemas.openxmlformats.org/wordprocessingml/2006/main">
        <w:t xml:space="preserve">2. Romains 5:3-5 - Non seulement cela, mais nous nous réjouissons de nos souffrances, sachant que la souffrance produit l'endurance, et que l'endurance produit le caractère, et que le caractère produit l'espérance, et que l'espérance ne nous fait pas honte, parce que l'amour de Dieu a été versé dans nos cœurs par le Saint-Esprit qui nous a été donné.</w:t>
      </w:r>
    </w:p>
    <w:p w14:paraId="55B182EC" w14:textId="77777777" w:rsidR="000F7377" w:rsidRDefault="000F7377"/>
    <w:p w14:paraId="15F87925" w14:textId="77777777" w:rsidR="000F7377" w:rsidRDefault="000F7377">
      <w:r xmlns:w="http://schemas.openxmlformats.org/wordprocessingml/2006/main">
        <w:t xml:space="preserve">1 Pierre 2:21 Car c'est à cela que vous avez été appelés, parce que Christ aussi a souffert pour nous, nous laissant un exemple, afin que vous suiviez ses traces.</w:t>
      </w:r>
    </w:p>
    <w:p w14:paraId="784C3902" w14:textId="77777777" w:rsidR="000F7377" w:rsidRDefault="000F7377"/>
    <w:p w14:paraId="1F340740" w14:textId="77777777" w:rsidR="000F7377" w:rsidRDefault="000F7377">
      <w:r xmlns:w="http://schemas.openxmlformats.org/wordprocessingml/2006/main">
        <w:t xml:space="preserve">Les chrétiens sont appelés à suivre l’exemple de Jésus et à souffrir pour la justice.</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Nous sommes appelés à suivre l’exemple du Christ</w:t>
      </w:r>
    </w:p>
    <w:p w14:paraId="1994476E" w14:textId="77777777" w:rsidR="000F7377" w:rsidRDefault="000F7377"/>
    <w:p w14:paraId="6884FF9B" w14:textId="77777777" w:rsidR="000F7377" w:rsidRDefault="000F7377">
      <w:r xmlns:w="http://schemas.openxmlformats.org/wordprocessingml/2006/main">
        <w:t xml:space="preserve">2. Le pouvoir de la souffrance pour la justice</w:t>
      </w:r>
    </w:p>
    <w:p w14:paraId="514EC36F" w14:textId="77777777" w:rsidR="000F7377" w:rsidRDefault="000F7377"/>
    <w:p w14:paraId="55AC6944" w14:textId="77777777" w:rsidR="000F7377" w:rsidRDefault="000F7377">
      <w:r xmlns:w="http://schemas.openxmlformats.org/wordprocessingml/2006/main">
        <w:t xml:space="preserve">1. Matthieu 16 : 24-25 - « Alors Jésus dit à ses disciples : 'Si quelqu'un veut venir après moi, qu'il renonce à lui-même, qu'il prenne sa croix et qu'il me suive.' Car celui qui voudra sauver sa vie la perdra, mais celui qui perdra sa vie à cause de moi la retrouvera.</w:t>
      </w:r>
    </w:p>
    <w:p w14:paraId="524F3DC7" w14:textId="77777777" w:rsidR="000F7377" w:rsidRDefault="000F7377"/>
    <w:p w14:paraId="4501E099" w14:textId="77777777" w:rsidR="000F7377" w:rsidRDefault="000F7377">
      <w:r xmlns:w="http://schemas.openxmlformats.org/wordprocessingml/2006/main">
        <w:t xml:space="preserve">2. Romains 8 : 17 – « Et si nous sommes enfants, alors héritiers – héritiers de Dieu et cohéritiers de Christ, pourvu que nous souffrions avec lui, afin que nous soyons aussi glorifiés avec lui. »</w:t>
      </w:r>
    </w:p>
    <w:p w14:paraId="7412173C" w14:textId="77777777" w:rsidR="000F7377" w:rsidRDefault="000F7377"/>
    <w:p w14:paraId="751247D6" w14:textId="77777777" w:rsidR="000F7377" w:rsidRDefault="000F7377">
      <w:r xmlns:w="http://schemas.openxmlformats.org/wordprocessingml/2006/main">
        <w:t xml:space="preserve">1 Pierre 2:22 Lui qui n'a commis aucun péché et qui n'a pas trouvé de fraude dans sa bouche.</w:t>
      </w:r>
    </w:p>
    <w:p w14:paraId="595AE470" w14:textId="77777777" w:rsidR="000F7377" w:rsidRDefault="000F7377"/>
    <w:p w14:paraId="0EFA74BB" w14:textId="77777777" w:rsidR="000F7377" w:rsidRDefault="000F7377">
      <w:r xmlns:w="http://schemas.openxmlformats.org/wordprocessingml/2006/main">
        <w:t xml:space="preserve">Le passage décrit Jésus comme n’ayant commis aucun péché et n’ayant aucune fraude dans sa bouche.</w:t>
      </w:r>
    </w:p>
    <w:p w14:paraId="395CEDD2" w14:textId="77777777" w:rsidR="000F7377" w:rsidRDefault="000F7377"/>
    <w:p w14:paraId="3D1C5A7F" w14:textId="77777777" w:rsidR="000F7377" w:rsidRDefault="000F7377">
      <w:r xmlns:w="http://schemas.openxmlformats.org/wordprocessingml/2006/main">
        <w:t xml:space="preserve">1. La sainteté de Jésus-Christ : comment sa perfection donne l’exemple aux croyants</w:t>
      </w:r>
    </w:p>
    <w:p w14:paraId="03C87F60" w14:textId="77777777" w:rsidR="000F7377" w:rsidRDefault="000F7377"/>
    <w:p w14:paraId="3DCB330F" w14:textId="77777777" w:rsidR="000F7377" w:rsidRDefault="000F7377">
      <w:r xmlns:w="http://schemas.openxmlformats.org/wordprocessingml/2006/main">
        <w:t xml:space="preserve">2. Le pouvoir d'une langue pure : comment les paroles de Jésus peuvent transformer nos vies</w:t>
      </w:r>
    </w:p>
    <w:p w14:paraId="37728E3B" w14:textId="77777777" w:rsidR="000F7377" w:rsidRDefault="000F7377"/>
    <w:p w14:paraId="40C747B9" w14:textId="77777777" w:rsidR="000F7377" w:rsidRDefault="000F7377">
      <w:r xmlns:w="http://schemas.openxmlformats.org/wordprocessingml/2006/main">
        <w:t xml:space="preserve">1. Matthieu 22 : 37-40 – Aimez le Seigneur votre Dieu de tout votre cœur, de toute votre âme et de tout votre esprit.</w:t>
      </w:r>
    </w:p>
    <w:p w14:paraId="38175954" w14:textId="77777777" w:rsidR="000F7377" w:rsidRDefault="000F7377"/>
    <w:p w14:paraId="72CAAC2D" w14:textId="77777777" w:rsidR="000F7377" w:rsidRDefault="000F7377">
      <w:r xmlns:w="http://schemas.openxmlformats.org/wordprocessingml/2006/main">
        <w:t xml:space="preserve">2. Éphésiens 4 : 29-32 – Qu'aucune parole corruptrice ne sorte de votre bouche, mais seulement celles qui sont bonnes pour l'édification, selon l'occasion, afin qu'elles donnent grâce à ceux qui entendent.</w:t>
      </w:r>
    </w:p>
    <w:p w14:paraId="643C312F" w14:textId="77777777" w:rsidR="000F7377" w:rsidRDefault="000F7377"/>
    <w:p w14:paraId="7437B535" w14:textId="77777777" w:rsidR="000F7377" w:rsidRDefault="000F7377">
      <w:r xmlns:w="http://schemas.openxmlformats.org/wordprocessingml/2006/main">
        <w:t xml:space="preserve">1 Pierre 2:23 Lui qui, après avoir été injurié, ne l'a plus injurié ; quand il souffrait, il ne menaçait pas ; mais il s'est remis à celui qui juge avec justice :</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Jésus-Christ a souffert sans riposte et a fait confiance à Dieu pour le juger avec justice.</w:t>
      </w:r>
    </w:p>
    <w:p w14:paraId="4B440DD5" w14:textId="77777777" w:rsidR="000F7377" w:rsidRDefault="000F7377"/>
    <w:p w14:paraId="0CD38CE8" w14:textId="77777777" w:rsidR="000F7377" w:rsidRDefault="000F7377">
      <w:r xmlns:w="http://schemas.openxmlformats.org/wordprocessingml/2006/main">
        <w:t xml:space="preserve">1. Le pouvoir du pardon : comment Jésus nous a montré comment réagir à la souffrance</w:t>
      </w:r>
    </w:p>
    <w:p w14:paraId="2AD162AB" w14:textId="77777777" w:rsidR="000F7377" w:rsidRDefault="000F7377"/>
    <w:p w14:paraId="3DC3116A" w14:textId="77777777" w:rsidR="000F7377" w:rsidRDefault="000F7377">
      <w:r xmlns:w="http://schemas.openxmlformats.org/wordprocessingml/2006/main">
        <w:t xml:space="preserve">2. Faire confiance à Dieu dans les moments difficiles : l’exemple de Jésus</w:t>
      </w:r>
    </w:p>
    <w:p w14:paraId="7F7FDA6F" w14:textId="77777777" w:rsidR="000F7377" w:rsidRDefault="000F7377"/>
    <w:p w14:paraId="66EBC6BD" w14:textId="77777777" w:rsidR="000F7377" w:rsidRDefault="000F7377">
      <w:r xmlns:w="http://schemas.openxmlformats.org/wordprocessingml/2006/main">
        <w:t xml:space="preserve">1. Matthieu 5 :38-42 – L’enseignement de Jésus sur l’amour de ses ennemis et sur l’absence de représailles.</w:t>
      </w:r>
    </w:p>
    <w:p w14:paraId="7E342895" w14:textId="77777777" w:rsidR="000F7377" w:rsidRDefault="000F7377"/>
    <w:p w14:paraId="3205D9DC" w14:textId="77777777" w:rsidR="000F7377" w:rsidRDefault="000F7377">
      <w:r xmlns:w="http://schemas.openxmlformats.org/wordprocessingml/2006/main">
        <w:t xml:space="preserve">2. Ésaïe 53 : 7 – La prophétie d'Ésaïe sur la souffrance et la confiance de Jésus en Dieu.</w:t>
      </w:r>
    </w:p>
    <w:p w14:paraId="25839EF8" w14:textId="77777777" w:rsidR="000F7377" w:rsidRDefault="000F7377"/>
    <w:p w14:paraId="457665F6" w14:textId="77777777" w:rsidR="000F7377" w:rsidRDefault="000F7377">
      <w:r xmlns:w="http://schemas.openxmlformats.org/wordprocessingml/2006/main">
        <w:t xml:space="preserve">1 Pierre 2:24 Lui qui a lui-même porté nos péchés en son corps sur le bois, afin que nous, morts aux péchés, vivions pour la justice ; par les meurtrissures duquel vous avez été guéris.</w:t>
      </w:r>
    </w:p>
    <w:p w14:paraId="6A326E59" w14:textId="77777777" w:rsidR="000F7377" w:rsidRDefault="000F7377"/>
    <w:p w14:paraId="2BC04053" w14:textId="77777777" w:rsidR="000F7377" w:rsidRDefault="000F7377">
      <w:r xmlns:w="http://schemas.openxmlformats.org/wordprocessingml/2006/main">
        <w:t xml:space="preserve">Le passage parle de Jésus, qui a porté nos péchés dans son corps sur la croix, afin que nous puissions être guéris et vivre dans la justice.</w:t>
      </w:r>
    </w:p>
    <w:p w14:paraId="09706A86" w14:textId="77777777" w:rsidR="000F7377" w:rsidRDefault="000F7377"/>
    <w:p w14:paraId="38B35D43" w14:textId="77777777" w:rsidR="000F7377" w:rsidRDefault="000F7377">
      <w:r xmlns:w="http://schemas.openxmlformats.org/wordprocessingml/2006/main">
        <w:t xml:space="preserve">1. La puissance du sacrifice de Jésus : comment Jésus a payé le prix ultime pour notre salut</w:t>
      </w:r>
    </w:p>
    <w:p w14:paraId="540DB139" w14:textId="77777777" w:rsidR="000F7377" w:rsidRDefault="000F7377"/>
    <w:p w14:paraId="2C54C867" w14:textId="77777777" w:rsidR="000F7377" w:rsidRDefault="000F7377">
      <w:r xmlns:w="http://schemas.openxmlformats.org/wordprocessingml/2006/main">
        <w:t xml:space="preserve">2. Le don de guérison : comment Jésus nous offre une nouvelle vie de justice</w:t>
      </w:r>
    </w:p>
    <w:p w14:paraId="4B98D216" w14:textId="77777777" w:rsidR="000F7377" w:rsidRDefault="000F7377"/>
    <w:p w14:paraId="40C07873" w14:textId="77777777" w:rsidR="000F7377" w:rsidRDefault="000F7377">
      <w:r xmlns:w="http://schemas.openxmlformats.org/wordprocessingml/2006/main">
        <w:t xml:space="preserve">1. Ésaïe 53:5 Mais il était blessé à cause de nos transgressions, il était meurtri à cause de nos iniquités : le châtiment de notre paix était sur lui ; et c'est par ses meurtrissures que nous sommes guéris.</w:t>
      </w:r>
    </w:p>
    <w:p w14:paraId="32D9A12E" w14:textId="77777777" w:rsidR="000F7377" w:rsidRDefault="000F7377"/>
    <w:p w14:paraId="62092D89" w14:textId="77777777" w:rsidR="000F7377" w:rsidRDefault="000F7377">
      <w:r xmlns:w="http://schemas.openxmlformats.org/wordprocessingml/2006/main">
        <w:t xml:space="preserve">2. Éphésiens 2 :4-5 Mais Dieu, qui est riche en miséricorde, à cause du grand amour avec lequel il nous a aimés, même lorsque nous étions morts dans nos péchés, nous a rendu la vie avec Christ (c'est par la grâce que vous êtes sauvés ;)</w:t>
      </w:r>
    </w:p>
    <w:p w14:paraId="1524DA15" w14:textId="77777777" w:rsidR="000F7377" w:rsidRDefault="000F7377"/>
    <w:p w14:paraId="41CF0E07" w14:textId="77777777" w:rsidR="000F7377" w:rsidRDefault="000F7377">
      <w:r xmlns:w="http://schemas.openxmlformats.org/wordprocessingml/2006/main">
        <w:t xml:space="preserve">1 Pierre 2:25 Car vous étiez comme des brebis égarées ; mais vous êtes maintenant retournés au berger et à l'évêque </w:t>
      </w:r>
      <w:r xmlns:w="http://schemas.openxmlformats.org/wordprocessingml/2006/main">
        <w:lastRenderedPageBreak xmlns:w="http://schemas.openxmlformats.org/wordprocessingml/2006/main"/>
      </w:r>
      <w:r xmlns:w="http://schemas.openxmlformats.org/wordprocessingml/2006/main">
        <w:t xml:space="preserve">de vos âmes.</w:t>
      </w:r>
    </w:p>
    <w:p w14:paraId="3F59F770" w14:textId="77777777" w:rsidR="000F7377" w:rsidRDefault="000F7377"/>
    <w:p w14:paraId="797655CE" w14:textId="77777777" w:rsidR="000F7377" w:rsidRDefault="000F7377">
      <w:r xmlns:w="http://schemas.openxmlformats.org/wordprocessingml/2006/main">
        <w:t xml:space="preserve">Les chrétiens se sont éloignés du chemin de la justice mais peuvent retrouver leur chemin s’ils retournent à Jésus, le berger et l’évêque de leur âme.</w:t>
      </w:r>
    </w:p>
    <w:p w14:paraId="4BC6C309" w14:textId="77777777" w:rsidR="000F7377" w:rsidRDefault="000F7377"/>
    <w:p w14:paraId="23350C35" w14:textId="77777777" w:rsidR="000F7377" w:rsidRDefault="000F7377">
      <w:r xmlns:w="http://schemas.openxmlformats.org/wordprocessingml/2006/main">
        <w:t xml:space="preserve">1. Jésus, le berger qui guide la brebis perdue</w:t>
      </w:r>
    </w:p>
    <w:p w14:paraId="45222239" w14:textId="77777777" w:rsidR="000F7377" w:rsidRDefault="000F7377"/>
    <w:p w14:paraId="4987BDCC" w14:textId="77777777" w:rsidR="000F7377" w:rsidRDefault="000F7377">
      <w:r xmlns:w="http://schemas.openxmlformats.org/wordprocessingml/2006/main">
        <w:t xml:space="preserve">2. Retourner à Jésus, l'évêque de nos âmes</w:t>
      </w:r>
    </w:p>
    <w:p w14:paraId="778913D2" w14:textId="77777777" w:rsidR="000F7377" w:rsidRDefault="000F7377"/>
    <w:p w14:paraId="60CA61E3" w14:textId="77777777" w:rsidR="000F7377" w:rsidRDefault="000F7377">
      <w:r xmlns:w="http://schemas.openxmlformats.org/wordprocessingml/2006/main">
        <w:t xml:space="preserve">1. Ésaïe 53 : 6 – Nous tous, comme des brebis, nous sommes égarés ; nous avons tourné chacun vers sa propre voie ; et l'Éternel a fait retomber sur lui l'iniquité de nous tous.</w:t>
      </w:r>
    </w:p>
    <w:p w14:paraId="4F1A3262" w14:textId="77777777" w:rsidR="000F7377" w:rsidRDefault="000F7377"/>
    <w:p w14:paraId="3B0BA92D" w14:textId="77777777" w:rsidR="000F7377" w:rsidRDefault="000F7377">
      <w:r xmlns:w="http://schemas.openxmlformats.org/wordprocessingml/2006/main">
        <w:t xml:space="preserve">2. Jean 10 :11 – Je suis le bon berger : le bon berger donne sa vie pour les brebis.</w:t>
      </w:r>
    </w:p>
    <w:p w14:paraId="4965F971" w14:textId="77777777" w:rsidR="000F7377" w:rsidRDefault="000F7377"/>
    <w:p w14:paraId="775FFC2F" w14:textId="77777777" w:rsidR="000F7377" w:rsidRDefault="000F7377">
      <w:r xmlns:w="http://schemas.openxmlformats.org/wordprocessingml/2006/main">
        <w:t xml:space="preserve">1 Pierre 3 est le troisième chapitre de la première épître de Pierre dans le Nouveau Testament. Ce chapitre se concentre principalement sur les instructions pour diverses relations, y compris le mariage et les interactions avec les incroyants.</w:t>
      </w:r>
    </w:p>
    <w:p w14:paraId="385A9DDF" w14:textId="77777777" w:rsidR="000F7377" w:rsidRDefault="000F7377"/>
    <w:p w14:paraId="0767452A" w14:textId="77777777" w:rsidR="000F7377" w:rsidRDefault="000F7377">
      <w:r xmlns:w="http://schemas.openxmlformats.org/wordprocessingml/2006/main">
        <w:t xml:space="preserve">1er paragraphe : Le chapitre commence par des instructions destinées aux épouses et aux maris. Les femmes sont encouragées à se soumettre à leur propre mari, même si celui-ci désobéit à la parole, dans l’espoir que leur conduite pieuse puisse les convaincre (1 Pierre 3 : 1-2). L'auteur met l'accent sur la beauté intérieure et la douceur d'esprit comme des qualités précieuses qui devraient caractériser les épouses plutôt que la parure extérieure (1 Pierre 3 : 3-4). Les maris, en revanche, ont pour instruction de vivre avec considération envers leurs femmes, en leur montrant l'honneur en tant que cohéritiers de la grâce de Dieu (1 Pierre 3 : 7).</w:t>
      </w:r>
    </w:p>
    <w:p w14:paraId="1FD504DF" w14:textId="77777777" w:rsidR="000F7377" w:rsidRDefault="000F7377"/>
    <w:p w14:paraId="4A28A3B8" w14:textId="77777777" w:rsidR="000F7377" w:rsidRDefault="000F7377">
      <w:r xmlns:w="http://schemas.openxmlformats.org/wordprocessingml/2006/main">
        <w:t xml:space="preserve">2ème paragraphe : Dans les versets 8 à 12, l'accent est mis sur l'unité, la compassion et la victoire sur le mal par le bien. Les croyants sont appelés à être harmonieux, sympathiques, aimants comme des frères et sœurs, tendres et humbles dans leurs interactions les uns avec les autres (1 Pierre 3 : 8). Ils sont encouragés à ne pas rendre mal pour mal ou insulte pour insulte, mais plutôt à bénir les autres afin qu'ils puissent </w:t>
      </w:r>
      <w:r xmlns:w="http://schemas.openxmlformats.org/wordprocessingml/2006/main">
        <w:lastRenderedPageBreak xmlns:w="http://schemas.openxmlformats.org/wordprocessingml/2006/main"/>
      </w:r>
      <w:r xmlns:w="http://schemas.openxmlformats.org/wordprocessingml/2006/main">
        <w:t xml:space="preserve">eux-mêmes hériter d'une bénédiction (1 Pierre 3 : 9-12). L’auteur souligne que ceux qui désirent aimer la vie et voir de bons jours doivent se détourner du mal et rechercher la justice.</w:t>
      </w:r>
    </w:p>
    <w:p w14:paraId="141DB957" w14:textId="77777777" w:rsidR="000F7377" w:rsidRDefault="000F7377"/>
    <w:p w14:paraId="535BFCDF" w14:textId="77777777" w:rsidR="000F7377" w:rsidRDefault="000F7377">
      <w:r xmlns:w="http://schemas.openxmlformats.org/wordprocessingml/2006/main">
        <w:t xml:space="preserve">3ème paragraphe : À partir du verset 13, il y a une exhortation pour que les croyants soient prêts à défendre leur foi lorsqu'ils sont confrontés à l'opposition ou à la persécution. L’auteur les encourage à ne pas craindre ceux qui pourraient leur faire du mal, mais plutôt à sanctifier le Christ comme Seigneur dans leur cœur. Ils doivent toujours être prêts à donner une raison à leur espérance tout en gardant une attitude douce et respectueuse envers les autres (1 Pierre 3 : 14-16). L'auteur souligne également qu'il vaut mieux souffrir pour faire le bien que pour faire le mal, soulignant l'exemple du Christ qui a souffert injustement mais a finalement triomphé du péché par sa mort et sa résurrection.</w:t>
      </w:r>
    </w:p>
    <w:p w14:paraId="0B00CEAE" w14:textId="77777777" w:rsidR="000F7377" w:rsidRDefault="000F7377"/>
    <w:p w14:paraId="3905B09E" w14:textId="77777777" w:rsidR="000F7377" w:rsidRDefault="000F7377">
      <w:r xmlns:w="http://schemas.openxmlformats.org/wordprocessingml/2006/main">
        <w:t xml:space="preserve">En résumé, 1 Pierre 3 fournit des instructions concernant diverses relations au sein de la communauté chrétienne. Il aborde les rôles des épouses et des maris en mettant l'accent sur la soumission, le respect et l'honneur mutuel. Il appelle les croyants à l'unité, à la sympathie et à vaincre le mal par les bénédictions plutôt que par les représailles. Il encourage également la volonté de défendre sa foi tout en maintenant une attitude douce envers les autres en reconnaissant L'exemple du Christ de souffrance injuste. Le chapitre met l'accent sur le fait de vivre selon les principes divins dans les relations, de témoigner de notre espérance et d'endurer fidèlement la persécution.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Pierre 3:1 De même, vous, femmes, soyez soumises à vos propres maris ; que si quelqu'un n'obéit pas à la parole, il peut aussi, sans la parole, être gagné par la conversation des épouses ;</w:t>
      </w:r>
    </w:p>
    <w:p w14:paraId="4113D28A" w14:textId="77777777" w:rsidR="000F7377" w:rsidRDefault="000F7377"/>
    <w:p w14:paraId="3080C90E" w14:textId="77777777" w:rsidR="000F7377" w:rsidRDefault="000F7377">
      <w:r xmlns:w="http://schemas.openxmlformats.org/wordprocessingml/2006/main">
        <w:t xml:space="preserve">Les femmes doivent se soumettre à leurs maris et, ce faisant, les maris peuvent être conquis sans leur prêcher.</w:t>
      </w:r>
    </w:p>
    <w:p w14:paraId="57ADFE84" w14:textId="77777777" w:rsidR="000F7377" w:rsidRDefault="000F7377"/>
    <w:p w14:paraId="490A0563" w14:textId="77777777" w:rsidR="000F7377" w:rsidRDefault="000F7377">
      <w:r xmlns:w="http://schemas.openxmlformats.org/wordprocessingml/2006/main">
        <w:t xml:space="preserve">1. Suivre le plan de Dieu : se soumettre à son mari</w:t>
      </w:r>
    </w:p>
    <w:p w14:paraId="207D9556" w14:textId="77777777" w:rsidR="000F7377" w:rsidRDefault="000F7377"/>
    <w:p w14:paraId="0CD6CD13" w14:textId="77777777" w:rsidR="000F7377" w:rsidRDefault="000F7377">
      <w:r xmlns:w="http://schemas.openxmlformats.org/wordprocessingml/2006/main">
        <w:t xml:space="preserve">2. Le pouvoir d’un exemple pieux dans le mariage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5 : 22-33 – Femmes, soumettez-vous à vos maris comme au Seigneur.</w:t>
      </w:r>
    </w:p>
    <w:p w14:paraId="0E83DBFC" w14:textId="77777777" w:rsidR="000F7377" w:rsidRDefault="000F7377"/>
    <w:p w14:paraId="739B1814" w14:textId="77777777" w:rsidR="000F7377" w:rsidRDefault="000F7377">
      <w:r xmlns:w="http://schemas.openxmlformats.org/wordprocessingml/2006/main">
        <w:t xml:space="preserve">2. Colossiens 3 : 18-19 – Femmes, soumettez-vous à vos maris, comme il convient dans le Seigneur.</w:t>
      </w:r>
    </w:p>
    <w:p w14:paraId="1FF7A6B0" w14:textId="77777777" w:rsidR="000F7377" w:rsidRDefault="000F7377"/>
    <w:p w14:paraId="7AC2654E" w14:textId="77777777" w:rsidR="000F7377" w:rsidRDefault="000F7377">
      <w:r xmlns:w="http://schemas.openxmlformats.org/wordprocessingml/2006/main">
        <w:t xml:space="preserve">1 Pierre 3:2 Pendant qu'ils voient votre chaste conversation accompagnée de crainte.</w:t>
      </w:r>
    </w:p>
    <w:p w14:paraId="0EB56A75" w14:textId="77777777" w:rsidR="000F7377" w:rsidRDefault="000F7377"/>
    <w:p w14:paraId="60C1CD90" w14:textId="77777777" w:rsidR="000F7377" w:rsidRDefault="000F7377">
      <w:r xmlns:w="http://schemas.openxmlformats.org/wordprocessingml/2006/main">
        <w:t xml:space="preserve">Les croyants devraient vivre leur vie de manière à refléter le respect de Dieu.</w:t>
      </w:r>
    </w:p>
    <w:p w14:paraId="05F7FCF6" w14:textId="77777777" w:rsidR="000F7377" w:rsidRDefault="000F7377"/>
    <w:p w14:paraId="15B00F35" w14:textId="77777777" w:rsidR="000F7377" w:rsidRDefault="000F7377">
      <w:r xmlns:w="http://schemas.openxmlformats.org/wordprocessingml/2006/main">
        <w:t xml:space="preserve">1. Vivez une vie qui reflète le respect de Dieu.</w:t>
      </w:r>
    </w:p>
    <w:p w14:paraId="1E4433AE" w14:textId="77777777" w:rsidR="000F7377" w:rsidRDefault="000F7377"/>
    <w:p w14:paraId="397F625E" w14:textId="77777777" w:rsidR="000F7377" w:rsidRDefault="000F7377">
      <w:r xmlns:w="http://schemas.openxmlformats.org/wordprocessingml/2006/main">
        <w:t xml:space="preserve">2. Démontrez votre foi à travers vos actions.</w:t>
      </w:r>
    </w:p>
    <w:p w14:paraId="66ED86EA" w14:textId="77777777" w:rsidR="000F7377" w:rsidRDefault="000F7377"/>
    <w:p w14:paraId="415DA5E2" w14:textId="77777777" w:rsidR="000F7377" w:rsidRDefault="000F7377">
      <w:r xmlns:w="http://schemas.openxmlformats.org/wordprocessingml/2006/main">
        <w:t xml:space="preserve">1. Colossiens 3 : 12-17 – Revêtez un cœur compatissant, de bonté, d’humilité, de douceur et de patience.</w:t>
      </w:r>
    </w:p>
    <w:p w14:paraId="40B1B800" w14:textId="77777777" w:rsidR="000F7377" w:rsidRDefault="000F7377"/>
    <w:p w14:paraId="7CECBD3A" w14:textId="77777777" w:rsidR="000F7377" w:rsidRDefault="000F7377">
      <w:r xmlns:w="http://schemas.openxmlformats.org/wordprocessingml/2006/main">
        <w:t xml:space="preserve">2. Jacques 2 :26 – La foi sans les œuvres est morte.</w:t>
      </w:r>
    </w:p>
    <w:p w14:paraId="2124431F" w14:textId="77777777" w:rsidR="000F7377" w:rsidRDefault="000F7377"/>
    <w:p w14:paraId="072FC938" w14:textId="77777777" w:rsidR="000F7377" w:rsidRDefault="000F7377">
      <w:r xmlns:w="http://schemas.openxmlformats.org/wordprocessingml/2006/main">
        <w:t xml:space="preserve">1 Pierre 3:3 Dont la parure ne doit pas être cette parure extérieure consistant à tresser les cheveux, à porter de l'or ou à se vêtir de vêtements ;</w:t>
      </w:r>
    </w:p>
    <w:p w14:paraId="4F470B5C" w14:textId="77777777" w:rsidR="000F7377" w:rsidRDefault="000F7377"/>
    <w:p w14:paraId="738BB417" w14:textId="77777777" w:rsidR="000F7377" w:rsidRDefault="000F7377">
      <w:r xmlns:w="http://schemas.openxmlformats.org/wordprocessingml/2006/main">
        <w:t xml:space="preserve">Pierre encourage les croyants à ne pas se concentrer sur les apparences extérieures, comme les coiffures élaborées et les vêtements coûteux.</w:t>
      </w:r>
    </w:p>
    <w:p w14:paraId="5188D73B" w14:textId="77777777" w:rsidR="000F7377" w:rsidRDefault="000F7377"/>
    <w:p w14:paraId="09B5DC76" w14:textId="77777777" w:rsidR="000F7377" w:rsidRDefault="000F7377">
      <w:r xmlns:w="http://schemas.openxmlformats.org/wordprocessingml/2006/main">
        <w:t xml:space="preserve">1. « La beauté de l'intérieur : rejeter les normes de beauté du monde »</w:t>
      </w:r>
    </w:p>
    <w:p w14:paraId="20D74F2B" w14:textId="77777777" w:rsidR="000F7377" w:rsidRDefault="000F7377"/>
    <w:p w14:paraId="7F04F637" w14:textId="77777777" w:rsidR="000F7377" w:rsidRDefault="000F7377">
      <w:r xmlns:w="http://schemas.openxmlformats.org/wordprocessingml/2006/main">
        <w:t xml:space="preserve">2. « La véritable parure : les apparences contre le caractère »</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61 : 10 – « Je me réjouirai grandement dans le Seigneur ; mon âme se réjouira en mon Dieu, car il m’a revêtu des vêtements du salut ; il m’a couvert du manteau de la justice. »</w:t>
      </w:r>
    </w:p>
    <w:p w14:paraId="1089EDAE" w14:textId="77777777" w:rsidR="000F7377" w:rsidRDefault="000F7377"/>
    <w:p w14:paraId="166FDC51" w14:textId="77777777" w:rsidR="000F7377" w:rsidRDefault="000F7377">
      <w:r xmlns:w="http://schemas.openxmlformats.org/wordprocessingml/2006/main">
        <w:t xml:space="preserve">2. Colossiens 3 :12 – « Revêtez donc, comme les élus de Dieu, saints et bien-aimés, un cœur compatissant, de bonté, d’humilité, de douceur et de patience. »</w:t>
      </w:r>
    </w:p>
    <w:p w14:paraId="5C63DA6D" w14:textId="77777777" w:rsidR="000F7377" w:rsidRDefault="000F7377"/>
    <w:p w14:paraId="7DBF80FA" w14:textId="77777777" w:rsidR="000F7377" w:rsidRDefault="000F7377">
      <w:r xmlns:w="http://schemas.openxmlformats.org/wordprocessingml/2006/main">
        <w:t xml:space="preserve">1 Pierre 3:4 Mais qu'il soit l'homme caché du cœur, dans ce qui n'est pas corruptible, même l'ornement d'un esprit doux et tranquille, qui a un grand prix aux yeux de Dieu.</w:t>
      </w:r>
    </w:p>
    <w:p w14:paraId="36C400EA" w14:textId="77777777" w:rsidR="000F7377" w:rsidRDefault="000F7377"/>
    <w:p w14:paraId="1863E1DC" w14:textId="77777777" w:rsidR="000F7377" w:rsidRDefault="000F7377">
      <w:r xmlns:w="http://schemas.openxmlformats.org/wordprocessingml/2006/main">
        <w:t xml:space="preserve">Les chrétiens devraient s’efforcer de cultiver un esprit doux et calme, hautement estimé par Dieu.</w:t>
      </w:r>
    </w:p>
    <w:p w14:paraId="4ADC6806" w14:textId="77777777" w:rsidR="000F7377" w:rsidRDefault="000F7377"/>
    <w:p w14:paraId="048F8361" w14:textId="77777777" w:rsidR="000F7377" w:rsidRDefault="000F7377">
      <w:r xmlns:w="http://schemas.openxmlformats.org/wordprocessingml/2006/main">
        <w:t xml:space="preserve">1. "La beauté d'un esprit doux et tranquille"</w:t>
      </w:r>
    </w:p>
    <w:p w14:paraId="10AFC182" w14:textId="77777777" w:rsidR="000F7377" w:rsidRDefault="000F7377"/>
    <w:p w14:paraId="419F6494" w14:textId="77777777" w:rsidR="000F7377" w:rsidRDefault="000F7377">
      <w:r xmlns:w="http://schemas.openxmlformats.org/wordprocessingml/2006/main">
        <w:t xml:space="preserve">2. "La valeur d'un esprit doux et tranquille"</w:t>
      </w:r>
    </w:p>
    <w:p w14:paraId="1AE25F21" w14:textId="77777777" w:rsidR="000F7377" w:rsidRDefault="000F7377"/>
    <w:p w14:paraId="796834E6" w14:textId="77777777" w:rsidR="000F7377" w:rsidRDefault="000F7377">
      <w:r xmlns:w="http://schemas.openxmlformats.org/wordprocessingml/2006/main">
        <w:t xml:space="preserve">1. Jacques 1 : 19-20 – « Sachez ceci, mes frères bien-aimés : que chacun soit prompt à écouter, lent à parler, lent à se mettre en colère ; car la colère de l’homme ne produit pas la justice de Dieu.</w:t>
      </w:r>
    </w:p>
    <w:p w14:paraId="2DC25970" w14:textId="77777777" w:rsidR="000F7377" w:rsidRDefault="000F7377"/>
    <w:p w14:paraId="13EDD729" w14:textId="77777777" w:rsidR="000F7377" w:rsidRDefault="000F7377">
      <w:r xmlns:w="http://schemas.openxmlformats.org/wordprocessingml/2006/main">
        <w:t xml:space="preserve">2. Ésaïe 66 :2 – « Car toutes ces choses que ma main a faites, et toutes ces choses existent », dit le Seigneur. "Mais c'est celui-là que je regarderai : celui qui est pauvre et à l'esprit contrit, et qui tremble à ma parole."</w:t>
      </w:r>
    </w:p>
    <w:p w14:paraId="2663FF96" w14:textId="77777777" w:rsidR="000F7377" w:rsidRDefault="000F7377"/>
    <w:p w14:paraId="6550E01A" w14:textId="77777777" w:rsidR="000F7377" w:rsidRDefault="000F7377">
      <w:r xmlns:w="http://schemas.openxmlformats.org/wordprocessingml/2006/main">
        <w:t xml:space="preserve">1 Pierre 3:5 Car c'est ainsi qu'autrefois aussi les saintes femmes, qui se confiaient en Dieu, se paraient, étant soumises à leurs propres maris :</w:t>
      </w:r>
    </w:p>
    <w:p w14:paraId="6AB231A4" w14:textId="77777777" w:rsidR="000F7377" w:rsidRDefault="000F7377"/>
    <w:p w14:paraId="51274581" w14:textId="77777777" w:rsidR="000F7377" w:rsidRDefault="000F7377">
      <w:r xmlns:w="http://schemas.openxmlformats.org/wordprocessingml/2006/main">
        <w:t xml:space="preserve">Les saintes femmes du passé faisaient confiance à Dieu et se paraient tout en étant soumises à leur mari.</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d’une épouse pieuse</w:t>
      </w:r>
    </w:p>
    <w:p w14:paraId="23E455B4" w14:textId="77777777" w:rsidR="000F7377" w:rsidRDefault="000F7377"/>
    <w:p w14:paraId="09B88FAB" w14:textId="77777777" w:rsidR="000F7377" w:rsidRDefault="000F7377">
      <w:r xmlns:w="http://schemas.openxmlformats.org/wordprocessingml/2006/main">
        <w:t xml:space="preserve">2. Faites confiance à Dieu et à son projet de mariage</w:t>
      </w:r>
    </w:p>
    <w:p w14:paraId="086C4C38" w14:textId="77777777" w:rsidR="000F7377" w:rsidRDefault="000F7377"/>
    <w:p w14:paraId="3DB4C38E" w14:textId="77777777" w:rsidR="000F7377" w:rsidRDefault="000F7377">
      <w:r xmlns:w="http://schemas.openxmlformats.org/wordprocessingml/2006/main">
        <w:t xml:space="preserve">1. Éphésiens 5 : 22-24 – Les femmes se soumettent à leurs maris</w:t>
      </w:r>
    </w:p>
    <w:p w14:paraId="5ABEF5CD" w14:textId="77777777" w:rsidR="000F7377" w:rsidRDefault="000F7377"/>
    <w:p w14:paraId="6AE8A3CB" w14:textId="77777777" w:rsidR="000F7377" w:rsidRDefault="000F7377">
      <w:r xmlns:w="http://schemas.openxmlformats.org/wordprocessingml/2006/main">
        <w:t xml:space="preserve">2. Proverbes 31 : 10-31 – La femme vertueuse</w:t>
      </w:r>
    </w:p>
    <w:p w14:paraId="79E09948" w14:textId="77777777" w:rsidR="000F7377" w:rsidRDefault="000F7377"/>
    <w:p w14:paraId="386546C8" w14:textId="77777777" w:rsidR="000F7377" w:rsidRDefault="000F7377">
      <w:r xmlns:w="http://schemas.openxmlformats.org/wordprocessingml/2006/main">
        <w:t xml:space="preserve">1 Pierre 3:6 De même que Sara obéit à Abraham, l'appelant seigneur : vous êtes les filles de qui, pourvu que vous fassiez le bien et que vous n'ayez peur d'aucun étonnement.</w:t>
      </w:r>
    </w:p>
    <w:p w14:paraId="20594897" w14:textId="77777777" w:rsidR="000F7377" w:rsidRDefault="000F7377"/>
    <w:p w14:paraId="1C428BD8" w14:textId="77777777" w:rsidR="000F7377" w:rsidRDefault="000F7377">
      <w:r xmlns:w="http://schemas.openxmlformats.org/wordprocessingml/2006/main">
        <w:t xml:space="preserve">Les chrétiens devraient suivre l’exemple de Sarah qui a obéi à Abraham et l’a appelé seigneur, et s’ils font le bien et n’ont pas peur, ils seront bénis.</w:t>
      </w:r>
    </w:p>
    <w:p w14:paraId="3FFB9FC8" w14:textId="77777777" w:rsidR="000F7377" w:rsidRDefault="000F7377"/>
    <w:p w14:paraId="332D8BFB" w14:textId="77777777" w:rsidR="000F7377" w:rsidRDefault="000F7377">
      <w:r xmlns:w="http://schemas.openxmlformats.org/wordprocessingml/2006/main">
        <w:t xml:space="preserve">1. Le pouvoir de l’obéissance : apprendre de l’exemple de Sarah</w:t>
      </w:r>
    </w:p>
    <w:p w14:paraId="755FEB3B" w14:textId="77777777" w:rsidR="000F7377" w:rsidRDefault="000F7377"/>
    <w:p w14:paraId="7BD02879" w14:textId="77777777" w:rsidR="000F7377" w:rsidRDefault="000F7377">
      <w:r xmlns:w="http://schemas.openxmlformats.org/wordprocessingml/2006/main">
        <w:t xml:space="preserve">2. N’ayez crainte : surmonter l’anxiété et récolter la bénédiction de la foi</w:t>
      </w:r>
    </w:p>
    <w:p w14:paraId="7BAD957A" w14:textId="77777777" w:rsidR="000F7377" w:rsidRDefault="000F7377"/>
    <w:p w14:paraId="4D4C5C56" w14:textId="77777777" w:rsidR="000F7377" w:rsidRDefault="000F7377">
      <w:r xmlns:w="http://schemas.openxmlformats.org/wordprocessingml/2006/main">
        <w:t xml:space="preserve">1. Genèse 21:12 - Et Dieu dit à Abraham : Que cela ne te soit pas pénible à cause de l'enfant et de ta servante ; dans tout ce que Sara t'a dit, écoute sa voix ; car en Isaac sera appelée ta postérité.</w:t>
      </w:r>
    </w:p>
    <w:p w14:paraId="057F2231" w14:textId="77777777" w:rsidR="000F7377" w:rsidRDefault="000F7377"/>
    <w:p w14:paraId="794F6832" w14:textId="77777777" w:rsidR="000F7377" w:rsidRDefault="000F7377">
      <w:r xmlns:w="http://schemas.openxmlformats.org/wordprocessingml/2006/main">
        <w:t xml:space="preserve">2. Hébreux 13:7 - Souvenez-vous de ceux qui vous gouvernent, qui vous ont annoncé la parole de Dieu, et dont la foi vous suit, compte tenu de la fin de leur conversation.</w:t>
      </w:r>
    </w:p>
    <w:p w14:paraId="765D416B" w14:textId="77777777" w:rsidR="000F7377" w:rsidRDefault="000F7377"/>
    <w:p w14:paraId="72A39E6E" w14:textId="77777777" w:rsidR="000F7377" w:rsidRDefault="000F7377">
      <w:r xmlns:w="http://schemas.openxmlformats.org/wordprocessingml/2006/main">
        <w:t xml:space="preserve">1 Pierre 3:7 De même, vous, maris, demeurez avec eux selon la connaissance, donnant honneur à la femme comme à un vase plus faible, et comme étant héritiers ensemble de la grâce de la vie ; afin que vos prières ne soient pas entravées.</w:t>
      </w:r>
    </w:p>
    <w:p w14:paraId="0A01C5D8" w14:textId="77777777" w:rsidR="000F7377" w:rsidRDefault="000F7377"/>
    <w:p w14:paraId="010FA7E5" w14:textId="77777777" w:rsidR="000F7377" w:rsidRDefault="000F7377">
      <w:r xmlns:w="http://schemas.openxmlformats.org/wordprocessingml/2006/main">
        <w:t xml:space="preserve">Les maris doivent honorer leurs femmes et les traiter avec respect, afin que leurs prières ne soient pas entravées.</w:t>
      </w:r>
    </w:p>
    <w:p w14:paraId="50A8A70D" w14:textId="77777777" w:rsidR="000F7377" w:rsidRDefault="000F7377"/>
    <w:p w14:paraId="711D73AA" w14:textId="77777777" w:rsidR="000F7377" w:rsidRDefault="000F7377">
      <w:r xmlns:w="http://schemas.openxmlformats.org/wordprocessingml/2006/main">
        <w:t xml:space="preserve">1. Le pouvoir du respect mutuel dans le mariage</w:t>
      </w:r>
    </w:p>
    <w:p w14:paraId="11EB332D" w14:textId="77777777" w:rsidR="000F7377" w:rsidRDefault="000F7377"/>
    <w:p w14:paraId="071706EA" w14:textId="77777777" w:rsidR="000F7377" w:rsidRDefault="000F7377">
      <w:r xmlns:w="http://schemas.openxmlformats.org/wordprocessingml/2006/main">
        <w:t xml:space="preserve">2. Honorer votre conjoint : une voie vers des prières exaucées</w:t>
      </w:r>
    </w:p>
    <w:p w14:paraId="1970F003" w14:textId="77777777" w:rsidR="000F7377" w:rsidRDefault="000F7377"/>
    <w:p w14:paraId="1CB474FD" w14:textId="77777777" w:rsidR="000F7377" w:rsidRDefault="000F7377">
      <w:r xmlns:w="http://schemas.openxmlformats.org/wordprocessingml/2006/main">
        <w:t xml:space="preserve">1. Éphésiens 5 : 25-33 – Les maris devraient aimer leurs femmes comme Christ a aimé l’Église.</w:t>
      </w:r>
    </w:p>
    <w:p w14:paraId="51F8D5D7" w14:textId="77777777" w:rsidR="000F7377" w:rsidRDefault="000F7377"/>
    <w:p w14:paraId="52308154" w14:textId="77777777" w:rsidR="000F7377" w:rsidRDefault="000F7377">
      <w:r xmlns:w="http://schemas.openxmlformats.org/wordprocessingml/2006/main">
        <w:t xml:space="preserve">2. Colossiens 3 :19 – Les maris doivent être gentils et tendres envers leurs femmes.</w:t>
      </w:r>
    </w:p>
    <w:p w14:paraId="29DE66C2" w14:textId="77777777" w:rsidR="000F7377" w:rsidRDefault="000F7377"/>
    <w:p w14:paraId="5418E1E3" w14:textId="77777777" w:rsidR="000F7377" w:rsidRDefault="000F7377">
      <w:r xmlns:w="http://schemas.openxmlformats.org/wordprocessingml/2006/main">
        <w:t xml:space="preserve">1 Pierre 3:8 Enfin, soyez tous d'un même esprit, ayant compassion les uns des autres, aimant comme des frères, soyez compatissants, soyez courtois :</w:t>
      </w:r>
    </w:p>
    <w:p w14:paraId="599EB142" w14:textId="77777777" w:rsidR="000F7377" w:rsidRDefault="000F7377"/>
    <w:p w14:paraId="38030B1E" w14:textId="77777777" w:rsidR="000F7377" w:rsidRDefault="000F7377">
      <w:r xmlns:w="http://schemas.openxmlformats.org/wordprocessingml/2006/main">
        <w:t xml:space="preserve">Le passage Pierre encourage les chrétiens à être unis, gentils, aimants et courtois les uns envers les autres.</w:t>
      </w:r>
    </w:p>
    <w:p w14:paraId="67CE4514" w14:textId="77777777" w:rsidR="000F7377" w:rsidRDefault="000F7377"/>
    <w:p w14:paraId="6F3CFF88" w14:textId="77777777" w:rsidR="000F7377" w:rsidRDefault="000F7377">
      <w:r xmlns:w="http://schemas.openxmlformats.org/wordprocessingml/2006/main">
        <w:t xml:space="preserve">1. « Vivre dans l’unité : pourquoi nous devons aimer nos frères et sœurs en Christ »</w:t>
      </w:r>
    </w:p>
    <w:p w14:paraId="1223FA7F" w14:textId="77777777" w:rsidR="000F7377" w:rsidRDefault="000F7377"/>
    <w:p w14:paraId="094D97CE" w14:textId="77777777" w:rsidR="000F7377" w:rsidRDefault="000F7377">
      <w:r xmlns:w="http://schemas.openxmlformats.org/wordprocessingml/2006/main">
        <w:t xml:space="preserve">2. « La compassion dans l’Église : comment nous pouvons faire preuve de gentillesse les uns envers les autres »</w:t>
      </w:r>
    </w:p>
    <w:p w14:paraId="00C5801F" w14:textId="77777777" w:rsidR="000F7377" w:rsidRDefault="000F7377"/>
    <w:p w14:paraId="33D0E746" w14:textId="77777777" w:rsidR="000F7377" w:rsidRDefault="000F7377">
      <w:r xmlns:w="http://schemas.openxmlformats.org/wordprocessingml/2006/main">
        <w:t xml:space="preserve">1. Jean 13 :34-35 « Je vous donne un commandement nouveau : aimez-vous les uns les autres ; comme je vous ai aimés, aimez-vous aussi les uns les autres. A ceci tous les hommes connaîtront que vous êtes mes disciples, si vous avez de l'amour les uns pour les autres.</w:t>
      </w:r>
    </w:p>
    <w:p w14:paraId="7045433E" w14:textId="77777777" w:rsidR="000F7377" w:rsidRDefault="000F7377"/>
    <w:p w14:paraId="2C318C8F" w14:textId="77777777" w:rsidR="000F7377" w:rsidRDefault="000F7377">
      <w:r xmlns:w="http://schemas.openxmlformats.org/wordprocessingml/2006/main">
        <w:t xml:space="preserve">2. Romains 12 : 10 « Soyez affectueux les uns envers les autres avec un amour fraternel ; en honneur, se préférant les uns aux autres.</w:t>
      </w:r>
    </w:p>
    <w:p w14:paraId="03EA22E5" w14:textId="77777777" w:rsidR="000F7377" w:rsidRDefault="000F7377"/>
    <w:p w14:paraId="48494F9B" w14:textId="77777777" w:rsidR="000F7377" w:rsidRDefault="000F7377">
      <w:r xmlns:w="http://schemas.openxmlformats.org/wordprocessingml/2006/main">
        <w:t xml:space="preserve">1 Pierre 3:9 Ne rendant pas mal pour mal, ni injure pour injure, mais au contraire bénissant ; sachant que vous y êtes appelés, afin que vous deviez hériter d'une bénédiction.</w:t>
      </w:r>
    </w:p>
    <w:p w14:paraId="3F7FD1CA" w14:textId="77777777" w:rsidR="000F7377" w:rsidRDefault="000F7377"/>
    <w:p w14:paraId="259FFC1D" w14:textId="77777777" w:rsidR="000F7377" w:rsidRDefault="000F7377">
      <w:r xmlns:w="http://schemas.openxmlformats.org/wordprocessingml/2006/main">
        <w:t xml:space="preserve">Nous ne devrions pas répondre au mal par davantage de mal, mais plutôt bénir ceux qui nous font du mal, en comprenant que c’est notre appel à hériter d’une bénédiction de Dieu.</w:t>
      </w:r>
    </w:p>
    <w:p w14:paraId="0597B430" w14:textId="77777777" w:rsidR="000F7377" w:rsidRDefault="000F7377"/>
    <w:p w14:paraId="27E84C23" w14:textId="77777777" w:rsidR="000F7377" w:rsidRDefault="000F7377">
      <w:r xmlns:w="http://schemas.openxmlformats.org/wordprocessingml/2006/main">
        <w:t xml:space="preserve">1 : Ne répondez pas au mal par davantage de mal ; bénissez plutôt ceux qui vous font du mal, sachant que Dieu vous a appelé à recevoir une bénédiction.</w:t>
      </w:r>
    </w:p>
    <w:p w14:paraId="15BDA51F" w14:textId="77777777" w:rsidR="000F7377" w:rsidRDefault="000F7377"/>
    <w:p w14:paraId="277457E7" w14:textId="77777777" w:rsidR="000F7377" w:rsidRDefault="000F7377">
      <w:r xmlns:w="http://schemas.openxmlformats.org/wordprocessingml/2006/main">
        <w:t xml:space="preserve">2 : Nous ne devrions pas chercher à nous venger des torts causés à notre encontre, mais plutôt bénir ceux qui nous ont blessé et avoir confiance que Dieu nous accordera une bénédiction.</w:t>
      </w:r>
    </w:p>
    <w:p w14:paraId="355CF0E4" w14:textId="77777777" w:rsidR="000F7377" w:rsidRDefault="000F7377"/>
    <w:p w14:paraId="4992289A" w14:textId="77777777" w:rsidR="000F7377" w:rsidRDefault="000F7377">
      <w:r xmlns:w="http://schemas.openxmlformats.org/wordprocessingml/2006/main">
        <w:t xml:space="preserve">1 : Romains 12 :14-21 – Bénissez ceux qui vous persécutent ; ne les maudis pas.</w:t>
      </w:r>
    </w:p>
    <w:p w14:paraId="072C8A9E" w14:textId="77777777" w:rsidR="000F7377" w:rsidRDefault="000F7377"/>
    <w:p w14:paraId="52CE8DBD" w14:textId="77777777" w:rsidR="000F7377" w:rsidRDefault="000F7377">
      <w:r xmlns:w="http://schemas.openxmlformats.org/wordprocessingml/2006/main">
        <w:t xml:space="preserve">2 : Matthieu 5 :43-48 – Aimez vos ennemis et priez pour ceux qui vous persécutent.</w:t>
      </w:r>
    </w:p>
    <w:p w14:paraId="59206A4B" w14:textId="77777777" w:rsidR="000F7377" w:rsidRDefault="000F7377"/>
    <w:p w14:paraId="4B9AA8E5" w14:textId="77777777" w:rsidR="000F7377" w:rsidRDefault="000F7377">
      <w:r xmlns:w="http://schemas.openxmlformats.org/wordprocessingml/2006/main">
        <w:t xml:space="preserve">1 Pierre 3:10 Car celui qui veut aimer la vie et voir des jours bons, qu'il retienne sa langue du mal et ses lèvres pour qu'elles ne parlent pas de tromperie.</w:t>
      </w:r>
    </w:p>
    <w:p w14:paraId="074E3761" w14:textId="77777777" w:rsidR="000F7377" w:rsidRDefault="000F7377"/>
    <w:p w14:paraId="5EAF4413" w14:textId="77777777" w:rsidR="000F7377" w:rsidRDefault="000F7377">
      <w:r xmlns:w="http://schemas.openxmlformats.org/wordprocessingml/2006/main">
        <w:t xml:space="preserve">Pour vivre une vie d’amour et de joie, il faut s’abstenir de dire du mal et de la ruse.</w:t>
      </w:r>
    </w:p>
    <w:p w14:paraId="04D383D1" w14:textId="77777777" w:rsidR="000F7377" w:rsidRDefault="000F7377"/>
    <w:p w14:paraId="4174A684" w14:textId="77777777" w:rsidR="000F7377" w:rsidRDefault="000F7377">
      <w:r xmlns:w="http://schemas.openxmlformats.org/wordprocessingml/2006/main">
        <w:t xml:space="preserve">1. Le pouvoir des mots : comment parler de vie et d'amour</w:t>
      </w:r>
    </w:p>
    <w:p w14:paraId="3324FBA2" w14:textId="77777777" w:rsidR="000F7377" w:rsidRDefault="000F7377"/>
    <w:p w14:paraId="2CD63BFC" w14:textId="77777777" w:rsidR="000F7377" w:rsidRDefault="000F7377">
      <w:r xmlns:w="http://schemas.openxmlformats.org/wordprocessingml/2006/main">
        <w:t xml:space="preserve">2. Cultiver les bons jours : comment s'abstenir du mal</w:t>
      </w:r>
    </w:p>
    <w:p w14:paraId="31C80CFD" w14:textId="77777777" w:rsidR="000F7377" w:rsidRDefault="000F7377"/>
    <w:p w14:paraId="62A7029A" w14:textId="77777777" w:rsidR="000F7377" w:rsidRDefault="000F7377">
      <w:r xmlns:w="http://schemas.openxmlformats.org/wordprocessingml/2006/main">
        <w:t xml:space="preserve">1. Jacques 3 :5-12 – Apprivoiser la langue</w:t>
      </w:r>
    </w:p>
    <w:p w14:paraId="3C1BACBB" w14:textId="77777777" w:rsidR="000F7377" w:rsidRDefault="000F7377"/>
    <w:p w14:paraId="0CBE5329" w14:textId="77777777" w:rsidR="000F7377" w:rsidRDefault="000F7377">
      <w:r xmlns:w="http://schemas.openxmlformats.org/wordprocessingml/2006/main">
        <w:t xml:space="preserve">2. Proverbes 12 : 18 – Les paroles justes apportent joie et vie</w:t>
      </w:r>
    </w:p>
    <w:p w14:paraId="7C88FB78" w14:textId="77777777" w:rsidR="000F7377" w:rsidRDefault="000F7377"/>
    <w:p w14:paraId="2E2437E9" w14:textId="77777777" w:rsidR="000F7377" w:rsidRDefault="000F7377">
      <w:r xmlns:w="http://schemas.openxmlformats.org/wordprocessingml/2006/main">
        <w:t xml:space="preserve">1 Pierre 3:11 Qu'il évite le mal et fasse le bien ; qu'il recherche la paix et qu'il la obtienne.</w:t>
      </w:r>
    </w:p>
    <w:p w14:paraId="3E81AF4D" w14:textId="77777777" w:rsidR="000F7377" w:rsidRDefault="000F7377"/>
    <w:p w14:paraId="102EE5A8" w14:textId="77777777" w:rsidR="000F7377" w:rsidRDefault="000F7377">
      <w:r xmlns:w="http://schemas.openxmlformats.org/wordprocessingml/2006/main">
        <w:t xml:space="preserve">Les chrétiens doivent se détourner du mal et faire le bien, rechercher la paix et continuer à la rechercher.</w:t>
      </w:r>
    </w:p>
    <w:p w14:paraId="722D18D9" w14:textId="77777777" w:rsidR="000F7377" w:rsidRDefault="000F7377"/>
    <w:p w14:paraId="471F2D39" w14:textId="77777777" w:rsidR="000F7377" w:rsidRDefault="000F7377">
      <w:r xmlns:w="http://schemas.openxmlformats.org/wordprocessingml/2006/main">
        <w:t xml:space="preserve">1. « Choisir le chemin de la paix »</w:t>
      </w:r>
    </w:p>
    <w:p w14:paraId="1216CF3B" w14:textId="77777777" w:rsidR="000F7377" w:rsidRDefault="000F7377"/>
    <w:p w14:paraId="1018D703" w14:textId="77777777" w:rsidR="000F7377" w:rsidRDefault="000F7377">
      <w:r xmlns:w="http://schemas.openxmlformats.org/wordprocessingml/2006/main">
        <w:t xml:space="preserve">2. "Se détourner du mal"</w:t>
      </w:r>
    </w:p>
    <w:p w14:paraId="23FD59FF" w14:textId="77777777" w:rsidR="000F7377" w:rsidRDefault="000F7377"/>
    <w:p w14:paraId="49723F30" w14:textId="77777777" w:rsidR="000F7377" w:rsidRDefault="000F7377">
      <w:r xmlns:w="http://schemas.openxmlformats.org/wordprocessingml/2006/main">
        <w:t xml:space="preserve">1. Romains 12 :18 – « Si possible, dans la mesure où cela dépend de vous, soyez en paix avec tous les hommes. »</w:t>
      </w:r>
    </w:p>
    <w:p w14:paraId="3EEEED14" w14:textId="77777777" w:rsidR="000F7377" w:rsidRDefault="000F7377"/>
    <w:p w14:paraId="6F09ED88" w14:textId="77777777" w:rsidR="000F7377" w:rsidRDefault="000F7377">
      <w:r xmlns:w="http://schemas.openxmlformats.org/wordprocessingml/2006/main">
        <w:t xml:space="preserve">2. Philippiens 4 :8 - « Enfin, frères, tout ce qui est vrai, tout ce qui est honorable, tout ce qui est droit, tout ce qui est pur, tout ce qui est beau, tout ce qui est de bonne réputation, s'il y a quelque chose d'excellent et s'il y a quelque chose qui mérite de louange, m'attarder sur ces choses. »</w:t>
      </w:r>
    </w:p>
    <w:p w14:paraId="6AEA6F5E" w14:textId="77777777" w:rsidR="000F7377" w:rsidRDefault="000F7377"/>
    <w:p w14:paraId="3EBF57D1" w14:textId="77777777" w:rsidR="000F7377" w:rsidRDefault="000F7377">
      <w:r xmlns:w="http://schemas.openxmlformats.org/wordprocessingml/2006/main">
        <w:t xml:space="preserve">1 Pierre 3:12 Car les yeux du Seigneur sont sur les justes, et ses oreilles sont ouvertes à leurs prières ; mais la face du Seigneur est contre ceux qui font le mal.</w:t>
      </w:r>
    </w:p>
    <w:p w14:paraId="4D98D1B4" w14:textId="77777777" w:rsidR="000F7377" w:rsidRDefault="000F7377"/>
    <w:p w14:paraId="7AB1CBFD" w14:textId="77777777" w:rsidR="000F7377" w:rsidRDefault="000F7377">
      <w:r xmlns:w="http://schemas.openxmlformats.org/wordprocessingml/2006/main">
        <w:t xml:space="preserve">Le Seigneur est attentif aux prières des justes et s’opposera à ceux qui font le mal.</w:t>
      </w:r>
    </w:p>
    <w:p w14:paraId="11EBB4CE" w14:textId="77777777" w:rsidR="000F7377" w:rsidRDefault="000F7377"/>
    <w:p w14:paraId="1A83FB1C" w14:textId="77777777" w:rsidR="000F7377" w:rsidRDefault="000F7377">
      <w:r xmlns:w="http://schemas.openxmlformats.org/wordprocessingml/2006/main">
        <w:t xml:space="preserve">1. Dieu entend les prières des justes et les protégera.</w:t>
      </w:r>
    </w:p>
    <w:p w14:paraId="54452475" w14:textId="77777777" w:rsidR="000F7377" w:rsidRDefault="000F7377"/>
    <w:p w14:paraId="7B947AAF" w14:textId="77777777" w:rsidR="000F7377" w:rsidRDefault="000F7377">
      <w:r xmlns:w="http://schemas.openxmlformats.org/wordprocessingml/2006/main">
        <w:t xml:space="preserve">2. Nous devons nous efforcer de faire ce qui est juste aux yeux du Seigneur, car Il s'opposera au mal.</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Psaume 34:15 - Les yeux de l'Éternel sont sur les justes, et ses oreilles sont ouvertes à leur cri.</w:t>
      </w:r>
    </w:p>
    <w:p w14:paraId="265A7715" w14:textId="77777777" w:rsidR="000F7377" w:rsidRDefault="000F7377"/>
    <w:p w14:paraId="77972017" w14:textId="77777777" w:rsidR="000F7377" w:rsidRDefault="000F7377">
      <w:r xmlns:w="http://schemas.openxmlformats.org/wordprocessingml/2006/main">
        <w:t xml:space="preserve">2. Proverbes 15:29 - L'Éternel est loin des méchants, mais il entend la prière des justes.</w:t>
      </w:r>
    </w:p>
    <w:p w14:paraId="7BB70CC9" w14:textId="77777777" w:rsidR="000F7377" w:rsidRDefault="000F7377"/>
    <w:p w14:paraId="387273BB" w14:textId="77777777" w:rsidR="000F7377" w:rsidRDefault="000F7377">
      <w:r xmlns:w="http://schemas.openxmlformats.org/wordprocessingml/2006/main">
        <w:t xml:space="preserve">1 Pierre 3:13 Et qui est celui qui vous fera du mal, si vous suivez ce qui est bon ?</w:t>
      </w:r>
    </w:p>
    <w:p w14:paraId="19CE9864" w14:textId="77777777" w:rsidR="000F7377" w:rsidRDefault="000F7377"/>
    <w:p w14:paraId="25B8E46F" w14:textId="77777777" w:rsidR="000F7377" w:rsidRDefault="000F7377">
      <w:r xmlns:w="http://schemas.openxmlformats.org/wordprocessingml/2006/main">
        <w:t xml:space="preserve">Les croyants en Christ ne devraient pas craindre le mal de ceux qui s’opposent à eux, car faire le bien apporte une protection.</w:t>
      </w:r>
    </w:p>
    <w:p w14:paraId="41204154" w14:textId="77777777" w:rsidR="000F7377" w:rsidRDefault="000F7377"/>
    <w:p w14:paraId="0D77068A" w14:textId="77777777" w:rsidR="000F7377" w:rsidRDefault="000F7377">
      <w:r xmlns:w="http://schemas.openxmlformats.org/wordprocessingml/2006/main">
        <w:t xml:space="preserve">1. Ne craignez pas ceux qui s’opposent à Dieu car Il protégera ceux qui le suivent.</w:t>
      </w:r>
    </w:p>
    <w:p w14:paraId="2A429980" w14:textId="77777777" w:rsidR="000F7377" w:rsidRDefault="000F7377"/>
    <w:p w14:paraId="58079446" w14:textId="77777777" w:rsidR="000F7377" w:rsidRDefault="000F7377">
      <w:r xmlns:w="http://schemas.openxmlformats.org/wordprocessingml/2006/main">
        <w:t xml:space="preserve">2. Mettez votre confiance en Dieu et vous serez à l’abri du mal.</w:t>
      </w:r>
    </w:p>
    <w:p w14:paraId="35D013ED" w14:textId="77777777" w:rsidR="000F7377" w:rsidRDefault="000F7377"/>
    <w:p w14:paraId="0A99446A" w14:textId="77777777" w:rsidR="000F7377" w:rsidRDefault="000F7377">
      <w:r xmlns:w="http://schemas.openxmlformats.org/wordprocessingml/2006/main">
        <w:t xml:space="preserve">1. Ésaïe 41 : 10 – « Ne crains rien, car je suis avec toi : ne sois pas consterné ; car je suis ton Dieu : je te fortifierai ; oui, je t'aiderai ; oui, je te soutiendrai de la main droite. de ma justice."</w:t>
      </w:r>
    </w:p>
    <w:p w14:paraId="34E25DC4" w14:textId="77777777" w:rsidR="000F7377" w:rsidRDefault="000F7377"/>
    <w:p w14:paraId="6B33F813" w14:textId="77777777" w:rsidR="000F7377" w:rsidRDefault="000F7377">
      <w:r xmlns:w="http://schemas.openxmlformats.org/wordprocessingml/2006/main">
        <w:t xml:space="preserve">2. Psaume 34 :7 – « L'ange de l'Éternel campe autour de ceux qui le craignent et les délivre. »</w:t>
      </w:r>
    </w:p>
    <w:p w14:paraId="43C0E2DE" w14:textId="77777777" w:rsidR="000F7377" w:rsidRDefault="000F7377"/>
    <w:p w14:paraId="59CC4320" w14:textId="77777777" w:rsidR="000F7377" w:rsidRDefault="000F7377">
      <w:r xmlns:w="http://schemas.openxmlformats.org/wordprocessingml/2006/main">
        <w:t xml:space="preserve">1 Pierre 3:14 Mais si vous souffrez pour la justice, vous serez heureux ; et ne craignez pas leur terreur, et ne soyez pas troublés ;</w:t>
      </w:r>
    </w:p>
    <w:p w14:paraId="0C3812B9" w14:textId="77777777" w:rsidR="000F7377" w:rsidRDefault="000F7377"/>
    <w:p w14:paraId="5E32EC7E" w14:textId="77777777" w:rsidR="000F7377" w:rsidRDefault="000F7377">
      <w:r xmlns:w="http://schemas.openxmlformats.org/wordprocessingml/2006/main">
        <w:t xml:space="preserve">Les chrétiens ne devraient pas avoir peur d’être persécutés à cause de leur foi en Dieu, car cela leur apporte de la joie.</w:t>
      </w:r>
    </w:p>
    <w:p w14:paraId="62A77AD5" w14:textId="77777777" w:rsidR="000F7377" w:rsidRDefault="000F7377"/>
    <w:p w14:paraId="4E202E25" w14:textId="77777777" w:rsidR="000F7377" w:rsidRDefault="000F7377">
      <w:r xmlns:w="http://schemas.openxmlformats.org/wordprocessingml/2006/main">
        <w:t xml:space="preserve">1. Que votre cœur ne soit pas troublé : comment le Seigneur nous réconforte à travers la persécution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Réjouissez-vous dans le Seigneur : Trouver de la joie en souffrant pour la justice</w:t>
      </w:r>
    </w:p>
    <w:p w14:paraId="23514DBE" w14:textId="77777777" w:rsidR="000F7377" w:rsidRDefault="000F7377"/>
    <w:p w14:paraId="01203A55" w14:textId="77777777" w:rsidR="000F7377" w:rsidRDefault="000F7377">
      <w:r xmlns:w="http://schemas.openxmlformats.org/wordprocessingml/2006/main">
        <w:t xml:space="preserve">1. Ésaïe 41 :10 – « Ne crains rien ; car je suis avec toi : ne sois pas consterné ; car je suis ton Dieu : je te fortifierai ; oui, je t'aiderai ; oui, je te soutiendrai de la main droite de ma justice.</w:t>
      </w:r>
    </w:p>
    <w:p w14:paraId="4C6A8D38" w14:textId="77777777" w:rsidR="000F7377" w:rsidRDefault="000F7377"/>
    <w:p w14:paraId="2EB87BFB" w14:textId="77777777" w:rsidR="000F7377" w:rsidRDefault="000F7377">
      <w:r xmlns:w="http://schemas.openxmlformats.org/wordprocessingml/2006/main">
        <w:t xml:space="preserve">2. 2 Corinthiens 4 :17-18 – « Car notre légère affliction, qui n’est que d’un instant, produit pour nous un poids éternel et bien plus considérable de gloire ; Or, nous ne regardons pas aux choses visibles, mais à celles qui ne se voient pas : car les choses visibles sont temporelles ; mais les choses qu’on ne voit pas sont éternelles.</w:t>
      </w:r>
    </w:p>
    <w:p w14:paraId="76791AEE" w14:textId="77777777" w:rsidR="000F7377" w:rsidRDefault="000F7377"/>
    <w:p w14:paraId="1F0B18FE" w14:textId="77777777" w:rsidR="000F7377" w:rsidRDefault="000F7377">
      <w:r xmlns:w="http://schemas.openxmlformats.org/wordprocessingml/2006/main">
        <w:t xml:space="preserve">1 Pierre 3:15 Mais sanctifiez le Seigneur Dieu dans vos coeurs, et soyez toujours prêts à répondre avec douceur et crainte à quiconque vous demande raison de l'espérance qui est en vous.</w:t>
      </w:r>
    </w:p>
    <w:p w14:paraId="07CA9DEC" w14:textId="77777777" w:rsidR="000F7377" w:rsidRDefault="000F7377"/>
    <w:p w14:paraId="03190B74" w14:textId="77777777" w:rsidR="000F7377" w:rsidRDefault="000F7377">
      <w:r xmlns:w="http://schemas.openxmlformats.org/wordprocessingml/2006/main">
        <w:t xml:space="preserve">Les chrétiens doivent toujours être prêts à expliquer leur foi avec humilité et respect.</w:t>
      </w:r>
    </w:p>
    <w:p w14:paraId="72D914C3" w14:textId="77777777" w:rsidR="000F7377" w:rsidRDefault="000F7377"/>
    <w:p w14:paraId="0CFE82D1" w14:textId="77777777" w:rsidR="000F7377" w:rsidRDefault="000F7377">
      <w:r xmlns:w="http://schemas.openxmlformats.org/wordprocessingml/2006/main">
        <w:t xml:space="preserve">1. L’importance de vivre une vie de foi et de pouvoir l’expliquer aux autres.</w:t>
      </w:r>
    </w:p>
    <w:p w14:paraId="1AED4DCA" w14:textId="77777777" w:rsidR="000F7377" w:rsidRDefault="000F7377"/>
    <w:p w14:paraId="1CCE0B43" w14:textId="77777777" w:rsidR="000F7377" w:rsidRDefault="000F7377">
      <w:r xmlns:w="http://schemas.openxmlformats.org/wordprocessingml/2006/main">
        <w:t xml:space="preserve">2. Comment partager l'espérance de l'Évangile avec douceur et respect.</w:t>
      </w:r>
    </w:p>
    <w:p w14:paraId="2792CAC1" w14:textId="77777777" w:rsidR="000F7377" w:rsidRDefault="000F7377"/>
    <w:p w14:paraId="4579178B" w14:textId="77777777" w:rsidR="000F7377" w:rsidRDefault="000F7377">
      <w:r xmlns:w="http://schemas.openxmlformats.org/wordprocessingml/2006/main">
        <w:t xml:space="preserve">1. Matthieu 5:16 - Que votre lumière brille ainsi devant les hommes, afin qu'ils voient vos bonnes œuvres et glorifient votre Père qui est dans les cieux.</w:t>
      </w:r>
    </w:p>
    <w:p w14:paraId="518909A2" w14:textId="77777777" w:rsidR="000F7377" w:rsidRDefault="000F7377"/>
    <w:p w14:paraId="11437966" w14:textId="77777777" w:rsidR="000F7377" w:rsidRDefault="000F7377">
      <w:r xmlns:w="http://schemas.openxmlformats.org/wordprocessingml/2006/main">
        <w:t xml:space="preserve">2. Colossiens 4 :5-6 – Marchez avec sagesse envers ceux qui sont dehors, rachetant le temps. Que votre discours soit toujours avec grâce, assaisonné de sel, afin que vous sachiez comment vous devez répondre à chacun.</w:t>
      </w:r>
    </w:p>
    <w:p w14:paraId="649506F5" w14:textId="77777777" w:rsidR="000F7377" w:rsidRDefault="000F7377"/>
    <w:p w14:paraId="4438DB17" w14:textId="77777777" w:rsidR="000F7377" w:rsidRDefault="000F7377">
      <w:r xmlns:w="http://schemas.openxmlformats.org/wordprocessingml/2006/main">
        <w:t xml:space="preserve">1 Pierre 3:16 Avoir une bonne conscience ; afin que, s'ils parlent mal de vous, comme de malfaiteurs, ils aient honte de accuser faussement votre bonne conversation en Christ.</w:t>
      </w:r>
    </w:p>
    <w:p w14:paraId="5439E562" w14:textId="77777777" w:rsidR="000F7377" w:rsidRDefault="000F7377"/>
    <w:p w14:paraId="4C21CD3F" w14:textId="77777777" w:rsidR="000F7377" w:rsidRDefault="000F7377">
      <w:r xmlns:w="http://schemas.openxmlformats.org/wordprocessingml/2006/main">
        <w:t xml:space="preserve">Le passage encourage les chrétiens à garder une bonne conscience, afin que leurs persécuteurs aient honte de leurs fausses accusations.</w:t>
      </w:r>
    </w:p>
    <w:p w14:paraId="47CBD243" w14:textId="77777777" w:rsidR="000F7377" w:rsidRDefault="000F7377"/>
    <w:p w14:paraId="714E2F26" w14:textId="77777777" w:rsidR="000F7377" w:rsidRDefault="000F7377">
      <w:r xmlns:w="http://schemas.openxmlformats.org/wordprocessingml/2006/main">
        <w:t xml:space="preserve">1. « Une bonne conscience : le fondement de la vie chrétienne »</w:t>
      </w:r>
    </w:p>
    <w:p w14:paraId="5F73CAB3" w14:textId="77777777" w:rsidR="000F7377" w:rsidRDefault="000F7377"/>
    <w:p w14:paraId="783425A4" w14:textId="77777777" w:rsidR="000F7377" w:rsidRDefault="000F7377">
      <w:r xmlns:w="http://schemas.openxmlformats.org/wordprocessingml/2006/main">
        <w:t xml:space="preserve">2. « Vivre dans la Lumière : Surmonter la persécution grâce à une bonne conscience »</w:t>
      </w:r>
    </w:p>
    <w:p w14:paraId="03950502" w14:textId="77777777" w:rsidR="000F7377" w:rsidRDefault="000F7377"/>
    <w:p w14:paraId="06EDDE18"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la volonté de Dieu : sa volonté bonne, agréable et parfaite.</w:t>
      </w:r>
    </w:p>
    <w:p w14:paraId="6E6DF351" w14:textId="77777777" w:rsidR="000F7377" w:rsidRDefault="000F7377"/>
    <w:p w14:paraId="0B1C57E6" w14:textId="77777777" w:rsidR="000F7377" w:rsidRDefault="000F7377">
      <w:r xmlns:w="http://schemas.openxmlformats.org/wordprocessingml/2006/main">
        <w:t xml:space="preserve">2. 1 Corinthiens 10 :31 – Ainsi, que vous mangiez, que vous buviez ou quoi que vous fassiez, faites tout pour la gloire de Dieu.</w:t>
      </w:r>
    </w:p>
    <w:p w14:paraId="5964D491" w14:textId="77777777" w:rsidR="000F7377" w:rsidRDefault="000F7377"/>
    <w:p w14:paraId="0C3B997E" w14:textId="77777777" w:rsidR="000F7377" w:rsidRDefault="000F7377">
      <w:r xmlns:w="http://schemas.openxmlformats.org/wordprocessingml/2006/main">
        <w:t xml:space="preserve">1 Pierre 3:17 Car il vaut mieux, si la volonté de Dieu est telle, que vous souffriez pour une bonne action plutôt que pour une mauvaise action.</w:t>
      </w:r>
    </w:p>
    <w:p w14:paraId="657C2FF1" w14:textId="77777777" w:rsidR="000F7377" w:rsidRDefault="000F7377"/>
    <w:p w14:paraId="68482117" w14:textId="77777777" w:rsidR="000F7377" w:rsidRDefault="000F7377">
      <w:r xmlns:w="http://schemas.openxmlformats.org/wordprocessingml/2006/main">
        <w:t xml:space="preserve">Il vaut mieux souffrir pour faire le bien que pour faire le mal, selon la volonté de Dieu.</w:t>
      </w:r>
    </w:p>
    <w:p w14:paraId="322A68D1" w14:textId="77777777" w:rsidR="000F7377" w:rsidRDefault="000F7377"/>
    <w:p w14:paraId="2003DE43" w14:textId="77777777" w:rsidR="000F7377" w:rsidRDefault="000F7377">
      <w:r xmlns:w="http://schemas.openxmlformats.org/wordprocessingml/2006/main">
        <w:t xml:space="preserve">1. Le pouvoir de faire le bien : comment vivre une vie de souffrance divine</w:t>
      </w:r>
    </w:p>
    <w:p w14:paraId="4F727CFE" w14:textId="77777777" w:rsidR="000F7377" w:rsidRDefault="000F7377"/>
    <w:p w14:paraId="7631EF24" w14:textId="77777777" w:rsidR="000F7377" w:rsidRDefault="000F7377">
      <w:r xmlns:w="http://schemas.openxmlformats.org/wordprocessingml/2006/main">
        <w:t xml:space="preserve">2. Les récompenses d'une souffrance juste : apprendre à vivre selon la volonté de Dieu</w:t>
      </w:r>
    </w:p>
    <w:p w14:paraId="74B0343B" w14:textId="77777777" w:rsidR="000F7377" w:rsidRDefault="000F7377"/>
    <w:p w14:paraId="26D0BAE3"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 Et laissez la fermeté produire tout son effet, afin que vous puissiez être parfaits et complets, ne manquant de rien.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Philippiens 1:29 - Car il vous a été donné de non seulement croire en lui, mais aussi de souffrir pour lui, à cause de Christ.</w:t>
      </w:r>
    </w:p>
    <w:p w14:paraId="437C85A6" w14:textId="77777777" w:rsidR="000F7377" w:rsidRDefault="000F7377"/>
    <w:p w14:paraId="1B1FFA4A" w14:textId="77777777" w:rsidR="000F7377" w:rsidRDefault="000F7377">
      <w:r xmlns:w="http://schemas.openxmlformats.org/wordprocessingml/2006/main">
        <w:t xml:space="preserve">1 Pierre 3:18 Car Christ aussi a souffert une fois pour les péchés, le juste pour les injustes, afin de nous amener à Dieu, étant mis à mort dans la chair, mais vivifié par l'Esprit :</w:t>
      </w:r>
    </w:p>
    <w:p w14:paraId="34D19936" w14:textId="77777777" w:rsidR="000F7377" w:rsidRDefault="000F7377"/>
    <w:p w14:paraId="67EF8C86" w14:textId="77777777" w:rsidR="000F7377" w:rsidRDefault="000F7377">
      <w:r xmlns:w="http://schemas.openxmlformats.org/wordprocessingml/2006/main">
        <w:t xml:space="preserve">Christ a souffert et est mort pour nous amener à Dieu, mais il a été rendu vivant par l'Esprit.</w:t>
      </w:r>
    </w:p>
    <w:p w14:paraId="6BEEDDB3" w14:textId="77777777" w:rsidR="000F7377" w:rsidRDefault="000F7377"/>
    <w:p w14:paraId="45BC00E1" w14:textId="77777777" w:rsidR="000F7377" w:rsidRDefault="000F7377">
      <w:r xmlns:w="http://schemas.openxmlformats.org/wordprocessingml/2006/main">
        <w:t xml:space="preserve">1. « Les justes et les injustes : le sacrifice ultime du Christ »</w:t>
      </w:r>
    </w:p>
    <w:p w14:paraId="587AA475" w14:textId="77777777" w:rsidR="000F7377" w:rsidRDefault="000F7377"/>
    <w:p w14:paraId="74040BD8" w14:textId="77777777" w:rsidR="000F7377" w:rsidRDefault="000F7377">
      <w:r xmlns:w="http://schemas.openxmlformats.org/wordprocessingml/2006/main">
        <w:t xml:space="preserve">2. "Le pouvoir de la résurrection"</w:t>
      </w:r>
    </w:p>
    <w:p w14:paraId="5A475A86" w14:textId="77777777" w:rsidR="000F7377" w:rsidRDefault="000F7377"/>
    <w:p w14:paraId="7E68A6A9" w14:textId="77777777" w:rsidR="000F7377" w:rsidRDefault="000F7377">
      <w:r xmlns:w="http://schemas.openxmlformats.org/wordprocessingml/2006/main">
        <w:t xml:space="preserve">1. Ésaïe 53:5 - Mais il a été transpercé à cause de nos transgressions, il a été écrasé à cause de nos iniquités ; le châtiment qui nous a apporté la paix est tombé sur lui, et c'est par ses blessures que nous sommes guéris.</w:t>
      </w:r>
    </w:p>
    <w:p w14:paraId="0FCE9563" w14:textId="77777777" w:rsidR="000F7377" w:rsidRDefault="000F7377"/>
    <w:p w14:paraId="0345B157" w14:textId="77777777" w:rsidR="000F7377" w:rsidRDefault="000F7377">
      <w:r xmlns:w="http://schemas.openxmlformats.org/wordprocessingml/2006/main">
        <w:t xml:space="preserve">2. Romains 8:11 - Et si l'Esprit de celui qui a ressuscité Jésus d'entre les morts vit en vous, celui qui a ressuscité Christ d'entre les morts donnera aussi la vie à vos corps mortels à cause de son Esprit qui habite en vous.</w:t>
      </w:r>
    </w:p>
    <w:p w14:paraId="23B0F6D4" w14:textId="77777777" w:rsidR="000F7377" w:rsidRDefault="000F7377"/>
    <w:p w14:paraId="56F9DA8A" w14:textId="77777777" w:rsidR="000F7377" w:rsidRDefault="000F7377">
      <w:r xmlns:w="http://schemas.openxmlformats.org/wordprocessingml/2006/main">
        <w:t xml:space="preserve">1 Pierre 3:19 Par lequel aussi il alla prêcher aux esprits en prison ;</w:t>
      </w:r>
    </w:p>
    <w:p w14:paraId="4A41C177" w14:textId="77777777" w:rsidR="000F7377" w:rsidRDefault="000F7377"/>
    <w:p w14:paraId="57A7CA32" w14:textId="77777777" w:rsidR="000F7377" w:rsidRDefault="000F7377">
      <w:r xmlns:w="http://schemas.openxmlformats.org/wordprocessingml/2006/main">
        <w:t xml:space="preserve">Jésus prêchait aux esprits en prison.</w:t>
      </w:r>
    </w:p>
    <w:p w14:paraId="5B04C371" w14:textId="77777777" w:rsidR="000F7377" w:rsidRDefault="000F7377"/>
    <w:p w14:paraId="60CAB9BD" w14:textId="77777777" w:rsidR="000F7377" w:rsidRDefault="000F7377">
      <w:r xmlns:w="http://schemas.openxmlformats.org/wordprocessingml/2006/main">
        <w:t xml:space="preserve">1. La puissance de Jésus : transmettre le message de Dieu à tous.</w:t>
      </w:r>
    </w:p>
    <w:p w14:paraId="5C4472E2" w14:textId="77777777" w:rsidR="000F7377" w:rsidRDefault="000F7377"/>
    <w:p w14:paraId="48F81F2B" w14:textId="77777777" w:rsidR="000F7377" w:rsidRDefault="000F7377">
      <w:r xmlns:w="http://schemas.openxmlformats.org/wordprocessingml/2006/main">
        <w:t xml:space="preserve">2. Comment l’Évangile de Jésus peut transformer même ceux qui semblent les plus désespérés.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4 :8-10 - C'est pourquoi il est dit : « Lorsqu'il monta dans les hauteurs, il conduisit une multitude de captifs et il fit des cadeaux aux hommes. » (En disant : « Il est monté », qu’est-ce que cela signifie sinon qu’il est également descendu dans les régions inférieures, la terre ? Celui qui est descendu est celui qui est également monté bien au-dessus de tous les cieux, afin de remplir toutes choses.)</w:t>
      </w:r>
    </w:p>
    <w:p w14:paraId="692595CD" w14:textId="77777777" w:rsidR="000F7377" w:rsidRDefault="000F7377"/>
    <w:p w14:paraId="61F0DACC" w14:textId="77777777" w:rsidR="000F7377" w:rsidRDefault="000F7377">
      <w:r xmlns:w="http://schemas.openxmlformats.org/wordprocessingml/2006/main">
        <w:t xml:space="preserve">2. Hébreux 2:14-15 - Puisque donc les enfants participent à la chair et au sang, lui-même a également participé aux mêmes choses, afin que par la mort il fasse périr celui qui a le pouvoir de mort, c'est-à-dire le diable, et délivrez tous ceux qui, par peur de la mort, ont été soumis à l'esclavage à vie.</w:t>
      </w:r>
    </w:p>
    <w:p w14:paraId="7006B194" w14:textId="77777777" w:rsidR="000F7377" w:rsidRDefault="000F7377"/>
    <w:p w14:paraId="4BD76311" w14:textId="77777777" w:rsidR="000F7377" w:rsidRDefault="000F7377">
      <w:r xmlns:w="http://schemas.openxmlformats.org/wordprocessingml/2006/main">
        <w:t xml:space="preserve">1 Pierre 3:20 qui avaient autrefois désobéi, alors que la longanimité de Dieu attendait aux jours de Noé, pendant que l'arche était en construction, et que peu d'âmes, c'est-à-dire huit, furent sauvées par l'eau.</w:t>
      </w:r>
    </w:p>
    <w:p w14:paraId="21005706" w14:textId="77777777" w:rsidR="000F7377" w:rsidRDefault="000F7377"/>
    <w:p w14:paraId="25173E79" w14:textId="77777777" w:rsidR="000F7377" w:rsidRDefault="000F7377">
      <w:r xmlns:w="http://schemas.openxmlformats.org/wordprocessingml/2006/main">
        <w:t xml:space="preserve">Aux jours de Noé, Dieu attendit patiemment pendant que l’arche était en préparation, et finalement seulement huit âmes furent sauvées.</w:t>
      </w:r>
    </w:p>
    <w:p w14:paraId="07C471C4" w14:textId="77777777" w:rsidR="000F7377" w:rsidRDefault="000F7377"/>
    <w:p w14:paraId="164D1C76" w14:textId="77777777" w:rsidR="000F7377" w:rsidRDefault="000F7377">
      <w:r xmlns:w="http://schemas.openxmlformats.org/wordprocessingml/2006/main">
        <w:t xml:space="preserve">1. Apprendre à attendre patiemment Dieu, confiant qu’il tiendra ses promesses.</w:t>
      </w:r>
    </w:p>
    <w:p w14:paraId="27498D72" w14:textId="77777777" w:rsidR="000F7377" w:rsidRDefault="000F7377"/>
    <w:p w14:paraId="4BC41931" w14:textId="77777777" w:rsidR="000F7377" w:rsidRDefault="000F7377">
      <w:r xmlns:w="http://schemas.openxmlformats.org/wordprocessingml/2006/main">
        <w:t xml:space="preserve">2. L'importance de l'obéissance à la volonté de Dieu.</w:t>
      </w:r>
    </w:p>
    <w:p w14:paraId="3D075148" w14:textId="77777777" w:rsidR="000F7377" w:rsidRDefault="000F7377"/>
    <w:p w14:paraId="5CC600E2" w14:textId="77777777" w:rsidR="000F7377" w:rsidRDefault="000F7377">
      <w:r xmlns:w="http://schemas.openxmlformats.org/wordprocessingml/2006/main">
        <w:t xml:space="preserve">1. Genèse 6:5-7 - Et Dieu vit que la méchanceté de l'homme était grande sur la terre, et que toutes les imaginations des pensées de son cœur n'étaient continuellement que mauvaises. Et le Seigneur se repentit d'avoir fait l'homme sur la terre, et cela l'affligea dans son cœur. Et l'Éternel dit : Je détruirai de la surface de la terre l'homme que j'ai créé ; les hommes, les bêtes, les reptiles et les oiseaux du ciel ; car je me repens de les avoir faits.</w:t>
      </w:r>
    </w:p>
    <w:p w14:paraId="331CD41D" w14:textId="77777777" w:rsidR="000F7377" w:rsidRDefault="000F7377"/>
    <w:p w14:paraId="74023998" w14:textId="77777777" w:rsidR="000F7377" w:rsidRDefault="000F7377">
      <w:r xmlns:w="http://schemas.openxmlformats.org/wordprocessingml/2006/main">
        <w:t xml:space="preserve">2. Romains 5 :6-8 – Car alors que nous étions encore sans force, au temps voulu, Christ est mort pour les impies. Car à peine mourrait-on pour un homme juste ; mais peut-être que pour un homme bon, certains oseraient même mourir. Mais Dieu recommande son amour envers nous, en ce sens que, alors que nous étions encore pécheurs, Christ est mort pour nous.</w:t>
      </w:r>
    </w:p>
    <w:p w14:paraId="14686CFD" w14:textId="77777777" w:rsidR="000F7377" w:rsidRDefault="000F7377"/>
    <w:p w14:paraId="0529E7A0" w14:textId="77777777" w:rsidR="000F7377" w:rsidRDefault="000F7377">
      <w:r xmlns:w="http://schemas.openxmlformats.org/wordprocessingml/2006/main">
        <w:t xml:space="preserve">1 Pierre 3:21 C'est le même exemple pour lequel même le baptême nous sauve maintenant (non pas l'élimination de la souillure de la chair, mais la réponse d'une bonne conscience envers Dieu) par la résurrection de Jésus-Christ :</w:t>
      </w:r>
    </w:p>
    <w:p w14:paraId="33A7A411" w14:textId="77777777" w:rsidR="000F7377" w:rsidRDefault="000F7377"/>
    <w:p w14:paraId="414DE9D5" w14:textId="77777777" w:rsidR="000F7377" w:rsidRDefault="000F7377">
      <w:r xmlns:w="http://schemas.openxmlformats.org/wordprocessingml/2006/main">
        <w:t xml:space="preserve">Le baptême est considéré comme une représentation du salut qui vient de la résurrection de Jésus-Christ, qui nous apporte une bonne conscience devant Dieu.</w:t>
      </w:r>
    </w:p>
    <w:p w14:paraId="6510590F" w14:textId="77777777" w:rsidR="000F7377" w:rsidRDefault="000F7377"/>
    <w:p w14:paraId="3F3575A2" w14:textId="77777777" w:rsidR="000F7377" w:rsidRDefault="000F7377">
      <w:r xmlns:w="http://schemas.openxmlformats.org/wordprocessingml/2006/main">
        <w:t xml:space="preserve">1. Le baptême est un symbole puissant de notre salut par Jésus-Christ.</w:t>
      </w:r>
    </w:p>
    <w:p w14:paraId="00EE91E3" w14:textId="77777777" w:rsidR="000F7377" w:rsidRDefault="000F7377"/>
    <w:p w14:paraId="5B5F5042" w14:textId="77777777" w:rsidR="000F7377" w:rsidRDefault="000F7377">
      <w:r xmlns:w="http://schemas.openxmlformats.org/wordprocessingml/2006/main">
        <w:t xml:space="preserve">2. Nous devons avoir une bonne conscience devant Dieu grâce à la résurrection de Jésus-Christ.</w:t>
      </w:r>
    </w:p>
    <w:p w14:paraId="7296E6EA" w14:textId="77777777" w:rsidR="000F7377" w:rsidRDefault="000F7377"/>
    <w:p w14:paraId="22259CBD" w14:textId="77777777" w:rsidR="000F7377" w:rsidRDefault="000F7377">
      <w:r xmlns:w="http://schemas.openxmlformats.org/wordprocessingml/2006/main">
        <w:t xml:space="preserve">1. Romains 6:3-4 - Ne savez-vous pas que beaucoup d'entre nous qui ont été baptisés en Jésus-Christ ont été baptisés dans sa mort ? C'est pourquoi nous sommes ensevelis avec lui par le baptême dans la mort : afin que, comme Christ est ressuscité des morts par la gloire du Père, ainsi nous aussi marchions en nouveauté de vie.</w:t>
      </w:r>
    </w:p>
    <w:p w14:paraId="17FAD0B6" w14:textId="77777777" w:rsidR="000F7377" w:rsidRDefault="000F7377"/>
    <w:p w14:paraId="0C2585A0" w14:textId="77777777" w:rsidR="000F7377" w:rsidRDefault="000F7377">
      <w:r xmlns:w="http://schemas.openxmlformats.org/wordprocessingml/2006/main">
        <w:t xml:space="preserve">2. Romains 10 :9-10 – Si tu confesses de ta bouche le Seigneur Jésus, et si tu crois dans ton cœur que Dieu l'a ressuscité des morts, tu seras sauvé. Car c’est du cœur que l’homme croit à la justice ; et c'est par la bouche que l'on confesse pour le salut.</w:t>
      </w:r>
    </w:p>
    <w:p w14:paraId="168404BF" w14:textId="77777777" w:rsidR="000F7377" w:rsidRDefault="000F7377"/>
    <w:p w14:paraId="61B6E103" w14:textId="77777777" w:rsidR="000F7377" w:rsidRDefault="000F7377">
      <w:r xmlns:w="http://schemas.openxmlformats.org/wordprocessingml/2006/main">
        <w:t xml:space="preserve">1 Pierre 3:22 qui est monté au ciel et qui est à la droite de Dieu ; les anges, les autorités et les puissances lui sont soumis.</w:t>
      </w:r>
    </w:p>
    <w:p w14:paraId="3FE310D3" w14:textId="77777777" w:rsidR="000F7377" w:rsidRDefault="000F7377"/>
    <w:p w14:paraId="0509353D" w14:textId="77777777" w:rsidR="000F7377" w:rsidRDefault="000F7377">
      <w:r xmlns:w="http://schemas.openxmlformats.org/wordprocessingml/2006/main">
        <w:t xml:space="preserve">Le passage parle de la suprématie et de l'autorité du Christ, tous les anges, autorités et puissances lui étant soumis.</w:t>
      </w:r>
    </w:p>
    <w:p w14:paraId="4D4C1CAE" w14:textId="77777777" w:rsidR="000F7377" w:rsidRDefault="000F7377"/>
    <w:p w14:paraId="7BF52FE6" w14:textId="77777777" w:rsidR="000F7377" w:rsidRDefault="000F7377">
      <w:r xmlns:w="http://schemas.openxmlformats.org/wordprocessingml/2006/main">
        <w:t xml:space="preserve">1. La majesté et la puissance du Christ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Comprendre la souveraineté du Christ</w:t>
      </w:r>
    </w:p>
    <w:p w14:paraId="6D2E4E91" w14:textId="77777777" w:rsidR="000F7377" w:rsidRDefault="000F7377"/>
    <w:p w14:paraId="2488FEE6" w14:textId="77777777" w:rsidR="000F7377" w:rsidRDefault="000F7377">
      <w:r xmlns:w="http://schemas.openxmlformats.org/wordprocessingml/2006/main">
        <w:t xml:space="preserve">1. Colossiens 1:15-17 Qui est l'image du Dieu invisible, le premier-né de toute créature :</w:t>
      </w:r>
    </w:p>
    <w:p w14:paraId="36A77886" w14:textId="77777777" w:rsidR="000F7377" w:rsidRDefault="000F7377"/>
    <w:p w14:paraId="51C784A5" w14:textId="77777777" w:rsidR="000F7377" w:rsidRDefault="000F7377">
      <w:r xmlns:w="http://schemas.openxmlformats.org/wordprocessingml/2006/main">
        <w:t xml:space="preserve">2. Apocalypse 5 : 11-14 Et toute créature qui est dans les cieux, sur la terre et sous la terre, et celle qui est dans la mer, et tout ce qui y est, j'ai entendu dire : Bénédiction et honneur, et gloire et puissance soient à celui qui est assis sur le trône et à l'Agneau pour les siècles des siècles.</w:t>
      </w:r>
    </w:p>
    <w:p w14:paraId="6E389138" w14:textId="77777777" w:rsidR="000F7377" w:rsidRDefault="000F7377"/>
    <w:p w14:paraId="34312520" w14:textId="77777777" w:rsidR="000F7377" w:rsidRDefault="000F7377">
      <w:r xmlns:w="http://schemas.openxmlformats.org/wordprocessingml/2006/main">
        <w:t xml:space="preserve">Premier Pierre 4 est le quatrième chapitre de la première épître de Pierre, dans lequel l'apôtre s'adresse aux croyants et les encourage à vivre à la lumière de leur nouvelle identité en Christ. Le chapitre souligne l'importance de vivre selon les desseins de Dieu, d'endurer la souffrance et de faire preuve d'amour et d'hospitalité les uns envers les autres.</w:t>
      </w:r>
    </w:p>
    <w:p w14:paraId="5C6A03BB" w14:textId="77777777" w:rsidR="000F7377" w:rsidRDefault="000F7377"/>
    <w:p w14:paraId="6A1E053B" w14:textId="77777777" w:rsidR="000F7377" w:rsidRDefault="000F7377">
      <w:r xmlns:w="http://schemas.openxmlformats.org/wordprocessingml/2006/main">
        <w:t xml:space="preserve">1er paragraphe : Pierre exhorte les croyants à s'armer de la mentalité du Christ (1 Pierre 4 : 1-6). Il leur rappelle que puisque le Christ a souffert dans sa vie terrestre, ils devraient être prêts à souffrir aussi. En adoptant un état d'esprit centré sur la volonté de Dieu plutôt que de se livrer à des désirs pécheurs, ils peuvent vivre le reste de leur temps sur terre selon les desseins de Dieu. L’apôtre souligne que leurs vies passées étaient caractérisées par des comportements mondains, mais qu’ils sont désormais appelés à vivre différemment : en honorant Dieu plutôt qu’en suivant les désirs humains.</w:t>
      </w:r>
    </w:p>
    <w:p w14:paraId="1CBBA2A5" w14:textId="77777777" w:rsidR="000F7377" w:rsidRDefault="000F7377"/>
    <w:p w14:paraId="655B513B" w14:textId="77777777" w:rsidR="000F7377" w:rsidRDefault="000F7377">
      <w:r xmlns:w="http://schemas.openxmlformats.org/wordprocessingml/2006/main">
        <w:t xml:space="preserve">2ème paragraphe : Pierre encourage les croyants à s'aimer profondément et à faire preuve d'hospitalité (1 Pierre 4 :7-11). Il souligne que la fin de toutes choses est proche, les exhortant à faire preuve de lucidité et de maîtrise de soi dans la prière. Ils devraient s’aimer avec ferveur car l’amour couvre une multitude de péchés. Les croyants sont également encouragés à utiliser leurs dons spirituels pour se servir fidèlement les uns les autres – que ce soit en parlant ou en servant – afin de rendre gloire à Dieu à travers Jésus-Christ.</w:t>
      </w:r>
    </w:p>
    <w:p w14:paraId="7B483499" w14:textId="77777777" w:rsidR="000F7377" w:rsidRDefault="000F7377"/>
    <w:p w14:paraId="1C16CE91" w14:textId="77777777" w:rsidR="000F7377" w:rsidRDefault="000F7377">
      <w:r xmlns:w="http://schemas.openxmlformats.org/wordprocessingml/2006/main">
        <w:t xml:space="preserve">3ème paragraphe : Le chapitre se termine en abordant la souffrance liée au fait d'être chrétien (1 Pierre 4 : 12-19). Pierre assure aux croyants qu’ils ne devraient pas être surpris lorsqu’ils font face à des épreuves enflammées, comme si quelque chose d’étrange se produisait. Au lieu de cela, ils devraient se réjouir parce qu'ils partagent les souffrances du Christ – une cause de joie et de gloire future. S’ils sont persécutés parce qu’ils portent le nom du Christ, les croyants sont bénis car cela démontre que l’Esprit de gloire repose sur eux. Ils sont encouragés à ne pas avoir </w:t>
      </w:r>
      <w:r xmlns:w="http://schemas.openxmlformats.org/wordprocessingml/2006/main">
        <w:lastRenderedPageBreak xmlns:w="http://schemas.openxmlformats.org/wordprocessingml/2006/main"/>
      </w:r>
      <w:r xmlns:w="http://schemas.openxmlformats.org/wordprocessingml/2006/main">
        <w:t xml:space="preserve">honte mais à glorifier Dieu même au milieu de la persécution tout en se confiant à ses fidèles soins.</w:t>
      </w:r>
    </w:p>
    <w:p w14:paraId="31FF4341" w14:textId="77777777" w:rsidR="000F7377" w:rsidRDefault="000F7377"/>
    <w:p w14:paraId="28C3DF65" w14:textId="77777777" w:rsidR="000F7377" w:rsidRDefault="000F7377">
      <w:r xmlns:w="http://schemas.openxmlformats.org/wordprocessingml/2006/main">
        <w:t xml:space="preserve">En résumé,</w:t>
      </w:r>
    </w:p>
    <w:p w14:paraId="7D5DE3CE" w14:textId="77777777" w:rsidR="000F7377" w:rsidRDefault="000F7377">
      <w:r xmlns:w="http://schemas.openxmlformats.org/wordprocessingml/2006/main">
        <w:t xml:space="preserve">Le chapitre quatre de Premier Pierre exhorte les croyants à vivre avec une mentalité transformée centrée sur la volonté de Dieu.</w:t>
      </w:r>
    </w:p>
    <w:p w14:paraId="15F945EE" w14:textId="77777777" w:rsidR="000F7377" w:rsidRDefault="000F7377">
      <w:r xmlns:w="http://schemas.openxmlformats.org/wordprocessingml/2006/main">
        <w:t xml:space="preserve">Pierre les exhorte à accepter la souffrance en tant que participants aux souffrances du Christ tout en abandonnant les comportements mondains.</w:t>
      </w:r>
    </w:p>
    <w:p w14:paraId="16FC8B1D" w14:textId="77777777" w:rsidR="000F7377" w:rsidRDefault="000F7377"/>
    <w:p w14:paraId="71718E3B" w14:textId="77777777" w:rsidR="000F7377" w:rsidRDefault="000F7377">
      <w:r xmlns:w="http://schemas.openxmlformats.org/wordprocessingml/2006/main">
        <w:t xml:space="preserve">Les croyants sont encouragés à s’aimer profondément et à faire preuve d’hospitalité en utilisant fidèlement leurs dons spirituels.</w:t>
      </w:r>
    </w:p>
    <w:p w14:paraId="2C6A5E34" w14:textId="77777777" w:rsidR="000F7377" w:rsidRDefault="000F7377"/>
    <w:p w14:paraId="07ACB29B" w14:textId="77777777" w:rsidR="000F7377" w:rsidRDefault="000F7377">
      <w:r xmlns:w="http://schemas.openxmlformats.org/wordprocessingml/2006/main">
        <w:t xml:space="preserve">Le chapitre se termine en assurant aux croyants que même s'ils peuvent être confrontés à des persécutions ou à des épreuves parce qu'ils sont chrétiens, ils peuvent se réjouir en sachant qu'ils partagent les souffrances et la gloire future du Christ. Ils sont appelés à ne pas avoir honte mais plutôt à glorifier Dieu au milieu des difficultés tout en se confiant à ses fidèles soins.</w:t>
      </w:r>
    </w:p>
    <w:p w14:paraId="074CA341" w14:textId="77777777" w:rsidR="000F7377" w:rsidRDefault="000F7377"/>
    <w:p w14:paraId="221F97E8" w14:textId="77777777" w:rsidR="000F7377" w:rsidRDefault="000F7377">
      <w:r xmlns:w="http://schemas.openxmlformats.org/wordprocessingml/2006/main">
        <w:t xml:space="preserve">1 Pierre 4:1 Puisque donc Christ a souffert pour nous dans la chair, armez-vous également de la même pensée : car celui qui a souffert dans la chair a cessé de pécher ;</w:t>
      </w:r>
    </w:p>
    <w:p w14:paraId="311367F7" w14:textId="77777777" w:rsidR="000F7377" w:rsidRDefault="000F7377"/>
    <w:p w14:paraId="5088298C" w14:textId="77777777" w:rsidR="000F7377" w:rsidRDefault="000F7377">
      <w:r xmlns:w="http://schemas.openxmlformats.org/wordprocessingml/2006/main">
        <w:t xml:space="preserve">Les chrétiens devraient suivre l’exemple du Christ et s’armer du même état d’esprit, car le Christ a souffert pour nous et a cessé de pécher.</w:t>
      </w:r>
    </w:p>
    <w:p w14:paraId="12AED041" w14:textId="77777777" w:rsidR="000F7377" w:rsidRDefault="000F7377"/>
    <w:p w14:paraId="577812C5" w14:textId="77777777" w:rsidR="000F7377" w:rsidRDefault="000F7377">
      <w:r xmlns:w="http://schemas.openxmlformats.org/wordprocessingml/2006/main">
        <w:t xml:space="preserve">1. Vivre une vie de sacrifice : comment suivre l'exemple du Christ</w:t>
      </w:r>
    </w:p>
    <w:p w14:paraId="34750282" w14:textId="77777777" w:rsidR="000F7377" w:rsidRDefault="000F7377"/>
    <w:p w14:paraId="07EE0122" w14:textId="77777777" w:rsidR="000F7377" w:rsidRDefault="000F7377">
      <w:r xmlns:w="http://schemas.openxmlformats.org/wordprocessingml/2006/main">
        <w:t xml:space="preserve">2. Cesser du péché : comment vivre une vie de sainteté</w:t>
      </w:r>
    </w:p>
    <w:p w14:paraId="50AE28E7" w14:textId="77777777" w:rsidR="000F7377" w:rsidRDefault="000F7377"/>
    <w:p w14:paraId="4463FE8F" w14:textId="77777777" w:rsidR="000F7377" w:rsidRDefault="000F7377">
      <w:r xmlns:w="http://schemas.openxmlformats.org/wordprocessingml/2006/main">
        <w:t xml:space="preserve">1. Romains 6:1-2 - "Que dirons-nous alors ? Devons-nous continuer dans le péché, afin que la grâce abonde ? Dieu nous en préserve. Comment y vivrons-nous, qui sommes morts au péché ?"</w:t>
      </w:r>
    </w:p>
    <w:p w14:paraId="4B298938" w14:textId="77777777" w:rsidR="000F7377" w:rsidRDefault="000F7377"/>
    <w:p w14:paraId="1381F7F2" w14:textId="77777777" w:rsidR="000F7377" w:rsidRDefault="000F7377">
      <w:r xmlns:w="http://schemas.openxmlformats.org/wordprocessingml/2006/main">
        <w:t xml:space="preserve">2. Galates 5 :24 – « Et ceux qui appartiennent à Christ ont crucifié la chair avec les affections et les convoitises. »</w:t>
      </w:r>
    </w:p>
    <w:p w14:paraId="7C11C724" w14:textId="77777777" w:rsidR="000F7377" w:rsidRDefault="000F7377"/>
    <w:p w14:paraId="5111B42D" w14:textId="77777777" w:rsidR="000F7377" w:rsidRDefault="000F7377">
      <w:r xmlns:w="http://schemas.openxmlformats.org/wordprocessingml/2006/main">
        <w:t xml:space="preserve">1 Pierre 4:2 Afin qu'il ne vive plus le reste de son temps dans la chair selon les convoitises des hommes, mais selon la volonté de Dieu.</w:t>
      </w:r>
    </w:p>
    <w:p w14:paraId="2F3A052E" w14:textId="77777777" w:rsidR="000F7377" w:rsidRDefault="000F7377"/>
    <w:p w14:paraId="5FE57F97" w14:textId="77777777" w:rsidR="000F7377" w:rsidRDefault="000F7377">
      <w:r xmlns:w="http://schemas.openxmlformats.org/wordprocessingml/2006/main">
        <w:t xml:space="preserve">Les croyants ne doivent plus vivre selon les désirs des hommes, mais selon la volonté de Dieu.</w:t>
      </w:r>
    </w:p>
    <w:p w14:paraId="025CA172" w14:textId="77777777" w:rsidR="000F7377" w:rsidRDefault="000F7377"/>
    <w:p w14:paraId="36AA40DF" w14:textId="77777777" w:rsidR="000F7377" w:rsidRDefault="000F7377">
      <w:r xmlns:w="http://schemas.openxmlformats.org/wordprocessingml/2006/main">
        <w:t xml:space="preserve">1. Le pouvoir de la volonté de Dieu : comment vivre une vie d'obéissance</w:t>
      </w:r>
    </w:p>
    <w:p w14:paraId="3C87762B" w14:textId="77777777" w:rsidR="000F7377" w:rsidRDefault="000F7377"/>
    <w:p w14:paraId="33CD2138" w14:textId="77777777" w:rsidR="000F7377" w:rsidRDefault="000F7377">
      <w:r xmlns:w="http://schemas.openxmlformats.org/wordprocessingml/2006/main">
        <w:t xml:space="preserve">2. Choisir la volonté de Dieu plutôt que vos propres désirs</w:t>
      </w:r>
    </w:p>
    <w:p w14:paraId="5F8033C3" w14:textId="77777777" w:rsidR="000F7377" w:rsidRDefault="000F7377"/>
    <w:p w14:paraId="544EB88C"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6B0AC499" w14:textId="77777777" w:rsidR="000F7377" w:rsidRDefault="000F7377"/>
    <w:p w14:paraId="17251772" w14:textId="77777777" w:rsidR="000F7377" w:rsidRDefault="000F7377">
      <w:r xmlns:w="http://schemas.openxmlformats.org/wordprocessingml/2006/main">
        <w:t xml:space="preserve">2. Éphésiens 5 : 15-17 – Regardez donc attentivement comment vous marchez, non comme imprudents mais comme sages, en utilisant au mieux le temps, car les jours sont mauvais. Ne soyez donc pas insensés, mais comprenez quelle est la volonté du Seigneur.</w:t>
      </w:r>
    </w:p>
    <w:p w14:paraId="05013F9E" w14:textId="77777777" w:rsidR="000F7377" w:rsidRDefault="000F7377"/>
    <w:p w14:paraId="1BF243A7" w14:textId="77777777" w:rsidR="000F7377" w:rsidRDefault="000F7377">
      <w:r xmlns:w="http://schemas.openxmlformats.org/wordprocessingml/2006/main">
        <w:t xml:space="preserve">1 Pierre 4:3 Car le temps passé de notre vie peut nous suffire pour accomplir la volonté des païens, lorsque nous marchions dans la lascivité, les convoitises, l'excès de vin, les réjouissances, les festins et les idolâtries abominables :</w:t>
      </w:r>
    </w:p>
    <w:p w14:paraId="381A1A70" w14:textId="77777777" w:rsidR="000F7377" w:rsidRDefault="000F7377"/>
    <w:p w14:paraId="5C74FA13" w14:textId="77777777" w:rsidR="000F7377" w:rsidRDefault="000F7377">
      <w:r xmlns:w="http://schemas.openxmlformats.org/wordprocessingml/2006/main">
        <w:t xml:space="preserve">Le temps passé de notre vie a été consacré à suivre les désirs des Gentils, notamment à se livrer à des comportements pécheurs et à adorer des idoles.</w:t>
      </w:r>
    </w:p>
    <w:p w14:paraId="0EAA9E5F" w14:textId="77777777" w:rsidR="000F7377" w:rsidRDefault="000F7377"/>
    <w:p w14:paraId="428A5277" w14:textId="77777777" w:rsidR="000F7377" w:rsidRDefault="000F7377">
      <w:r xmlns:w="http://schemas.openxmlformats.org/wordprocessingml/2006/main">
        <w:t xml:space="preserve">1. Le pouvoir du repentir</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bonté du pardon de Dieu</w:t>
      </w:r>
    </w:p>
    <w:p w14:paraId="5692D803" w14:textId="77777777" w:rsidR="000F7377" w:rsidRDefault="000F7377"/>
    <w:p w14:paraId="5A75C2E8" w14:textId="77777777" w:rsidR="000F7377" w:rsidRDefault="000F7377">
      <w:r xmlns:w="http://schemas.openxmlformats.org/wordprocessingml/2006/main">
        <w:t xml:space="preserve">1. Ésaïe 55 :7 - Que le méchant abandonne sa voie, et l'injuste ses pensées ; et qu'il retourne à l'Éternel, et il aura pitié de lui ; et à notre Dieu, car il pardonnera abondamment.</w:t>
      </w:r>
    </w:p>
    <w:p w14:paraId="72C3139F" w14:textId="77777777" w:rsidR="000F7377" w:rsidRDefault="000F7377"/>
    <w:p w14:paraId="40D4B6B2" w14:textId="77777777" w:rsidR="000F7377" w:rsidRDefault="000F7377">
      <w:r xmlns:w="http://schemas.openxmlformats.org/wordprocessingml/2006/main">
        <w:t xml:space="preserve">2. Romains 5:8 - Mais Dieu recommande son amour envers nous, en ce sens que, alors que nous étions encore pécheurs, Christ est mort pour nous.</w:t>
      </w:r>
    </w:p>
    <w:p w14:paraId="3B718EED" w14:textId="77777777" w:rsidR="000F7377" w:rsidRDefault="000F7377"/>
    <w:p w14:paraId="0E84DFC9" w14:textId="77777777" w:rsidR="000F7377" w:rsidRDefault="000F7377">
      <w:r xmlns:w="http://schemas.openxmlformats.org/wordprocessingml/2006/main">
        <w:t xml:space="preserve">1 Pierre 4:4 C'est pourquoi ils trouvent étrange que vous ne couriez pas avec eux au même excès d'émeute, en disant du mal de vous.</w:t>
      </w:r>
    </w:p>
    <w:p w14:paraId="1A89D2A7" w14:textId="77777777" w:rsidR="000F7377" w:rsidRDefault="000F7377"/>
    <w:p w14:paraId="3462FFB9" w14:textId="77777777" w:rsidR="000F7377" w:rsidRDefault="000F7377">
      <w:r xmlns:w="http://schemas.openxmlformats.org/wordprocessingml/2006/main">
        <w:t xml:space="preserve">Les chrétiens sont critiqués pour ne pas participer aux mêmes activités pécheresses que leurs pairs.</w:t>
      </w:r>
    </w:p>
    <w:p w14:paraId="54F938BE" w14:textId="77777777" w:rsidR="000F7377" w:rsidRDefault="000F7377"/>
    <w:p w14:paraId="7802B75F" w14:textId="77777777" w:rsidR="000F7377" w:rsidRDefault="000F7377">
      <w:r xmlns:w="http://schemas.openxmlformats.org/wordprocessingml/2006/main">
        <w:t xml:space="preserve">1. S'abstenir de comportements pécheurs et refuser de se conformer au monde</w:t>
      </w:r>
    </w:p>
    <w:p w14:paraId="1B41BC5D" w14:textId="77777777" w:rsidR="000F7377" w:rsidRDefault="000F7377"/>
    <w:p w14:paraId="43E3F136" w14:textId="77777777" w:rsidR="000F7377" w:rsidRDefault="000F7377">
      <w:r xmlns:w="http://schemas.openxmlformats.org/wordprocessingml/2006/main">
        <w:t xml:space="preserve">2. Ne vous conformez pas au monde, mais soyez transformé par le renouvellement de votre esprit</w:t>
      </w:r>
    </w:p>
    <w:p w14:paraId="1AA96BA7" w14:textId="77777777" w:rsidR="000F7377" w:rsidRDefault="000F7377"/>
    <w:p w14:paraId="7093A0A2"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6A86652E" w14:textId="77777777" w:rsidR="000F7377" w:rsidRDefault="000F7377"/>
    <w:p w14:paraId="40E47924" w14:textId="77777777" w:rsidR="000F7377" w:rsidRDefault="000F7377">
      <w:r xmlns:w="http://schemas.openxmlformats.org/wordprocessingml/2006/main">
        <w:t xml:space="preserve">2. 1 Jean 2 : 15-17 – N’aimez pas le monde ni les choses du monde. Si quelqu'un aime le monde, l'amour du Père n'est pas en lui. Car tout ce qui est dans le monde – les désirs de la chair et les désirs des yeux et l’orgueil des possessions – ne vient pas du Père mais vient du monde. Et le monde passe avec ses désirs, mais celui qui fait la volonté de Dieu demeure éternellement.</w:t>
      </w:r>
    </w:p>
    <w:p w14:paraId="18083558" w14:textId="77777777" w:rsidR="000F7377" w:rsidRDefault="000F7377"/>
    <w:p w14:paraId="0DF32D97" w14:textId="77777777" w:rsidR="000F7377" w:rsidRDefault="000F7377">
      <w:r xmlns:w="http://schemas.openxmlformats.org/wordprocessingml/2006/main">
        <w:t xml:space="preserve">1 Pierre 4:5 Qui rendra compte à celui qui est prêt à juger les vivants et les morts.</w:t>
      </w:r>
    </w:p>
    <w:p w14:paraId="4528AB4F" w14:textId="77777777" w:rsidR="000F7377" w:rsidRDefault="000F7377"/>
    <w:p w14:paraId="4440CB0B" w14:textId="77777777" w:rsidR="000F7377" w:rsidRDefault="000F7377">
      <w:r xmlns:w="http://schemas.openxmlformats.org/wordprocessingml/2006/main">
        <w:t xml:space="preserve">Passage : Chacun devra rendre compte de ses actes à Dieu, qui est prêt à juger aussi bien les vivants que les morts.</w:t>
      </w:r>
    </w:p>
    <w:p w14:paraId="04BA3A91" w14:textId="77777777" w:rsidR="000F7377" w:rsidRDefault="000F7377"/>
    <w:p w14:paraId="776590C8" w14:textId="77777777" w:rsidR="000F7377" w:rsidRDefault="000F7377">
      <w:r xmlns:w="http://schemas.openxmlformats.org/wordprocessingml/2006/main">
        <w:t xml:space="preserve">1. Personne ne peut échapper au jugement de Dieu – nous devons être préparés.</w:t>
      </w:r>
    </w:p>
    <w:p w14:paraId="0E704D22" w14:textId="77777777" w:rsidR="000F7377" w:rsidRDefault="000F7377"/>
    <w:p w14:paraId="054BCA3A" w14:textId="77777777" w:rsidR="000F7377" w:rsidRDefault="000F7377">
      <w:r xmlns:w="http://schemas.openxmlformats.org/wordprocessingml/2006/main">
        <w:t xml:space="preserve">2. Nous devons tous vivre une vie qui plaise à Dieu, afin de ne pas avoir à craindre le jour du jugement.</w:t>
      </w:r>
    </w:p>
    <w:p w14:paraId="4799C160" w14:textId="77777777" w:rsidR="000F7377" w:rsidRDefault="000F7377"/>
    <w:p w14:paraId="709C6374" w14:textId="77777777" w:rsidR="000F7377" w:rsidRDefault="000F7377">
      <w:r xmlns:w="http://schemas.openxmlformats.org/wordprocessingml/2006/main">
        <w:t xml:space="preserve">1. Hébreux 9 :27 – Et comme il est réservé aux hommes de mourir une seule fois, mais après quoi vient le jugement :</w:t>
      </w:r>
    </w:p>
    <w:p w14:paraId="3AA04257" w14:textId="77777777" w:rsidR="000F7377" w:rsidRDefault="000F7377"/>
    <w:p w14:paraId="311DDE58" w14:textId="77777777" w:rsidR="000F7377" w:rsidRDefault="000F7377">
      <w:r xmlns:w="http://schemas.openxmlformats.org/wordprocessingml/2006/main">
        <w:t xml:space="preserve">2. Romains 14 :12 – Ainsi chacun de nous rendra compte à Dieu pour lui-même.</w:t>
      </w:r>
    </w:p>
    <w:p w14:paraId="61E7AE88" w14:textId="77777777" w:rsidR="000F7377" w:rsidRDefault="000F7377"/>
    <w:p w14:paraId="101F8C13" w14:textId="77777777" w:rsidR="000F7377" w:rsidRDefault="000F7377">
      <w:r xmlns:w="http://schemas.openxmlformats.org/wordprocessingml/2006/main">
        <w:t xml:space="preserve">1 Pierre 4:6 Car c'est pour cela que l'Évangile a été prêché aussi à ceux qui sont morts, afin qu'ils soient jugés selon les hommes dans la chair, mais qu'ils vivent selon Dieu dans l'esprit.</w:t>
      </w:r>
    </w:p>
    <w:p w14:paraId="254D6143" w14:textId="77777777" w:rsidR="000F7377" w:rsidRDefault="000F7377"/>
    <w:p w14:paraId="24990F33" w14:textId="77777777" w:rsidR="000F7377" w:rsidRDefault="000F7377">
      <w:r xmlns:w="http://schemas.openxmlformats.org/wordprocessingml/2006/main">
        <w:t xml:space="preserve">L'Évangile a été prêché à ceux qui sont morts afin qu'ils puissent être jugés par les hommes dans la chair mais vivre dans l'esprit de Dieu.</w:t>
      </w:r>
    </w:p>
    <w:p w14:paraId="1EE8D26C" w14:textId="77777777" w:rsidR="000F7377" w:rsidRDefault="000F7377"/>
    <w:p w14:paraId="64DD4A3B" w14:textId="77777777" w:rsidR="000F7377" w:rsidRDefault="000F7377">
      <w:r xmlns:w="http://schemas.openxmlformats.org/wordprocessingml/2006/main">
        <w:t xml:space="preserve">1. La puissance de l’Évangile : comment l’Évangile peut transformer des vies</w:t>
      </w:r>
    </w:p>
    <w:p w14:paraId="1875A0D6" w14:textId="77777777" w:rsidR="000F7377" w:rsidRDefault="000F7377"/>
    <w:p w14:paraId="73A7FEB1" w14:textId="77777777" w:rsidR="000F7377" w:rsidRDefault="000F7377">
      <w:r xmlns:w="http://schemas.openxmlformats.org/wordprocessingml/2006/main">
        <w:t xml:space="preserve">2. L’Esprit vivifiant de Dieu : vivre une vie rafraîchie par le Saint-Esprit</w:t>
      </w:r>
    </w:p>
    <w:p w14:paraId="0EE2BB0C" w14:textId="77777777" w:rsidR="000F7377" w:rsidRDefault="000F7377"/>
    <w:p w14:paraId="2B2E80D2" w14:textId="77777777" w:rsidR="000F7377" w:rsidRDefault="000F7377">
      <w:r xmlns:w="http://schemas.openxmlformats.org/wordprocessingml/2006/main">
        <w:t xml:space="preserve">1. Jean 6 :63 – C'est l'Esprit qui donne la vie ; la chair n’est d’aucune aide.</w:t>
      </w:r>
    </w:p>
    <w:p w14:paraId="3210BA61" w14:textId="77777777" w:rsidR="000F7377" w:rsidRDefault="000F7377"/>
    <w:p w14:paraId="46CAD6A8" w14:textId="77777777" w:rsidR="000F7377" w:rsidRDefault="000F7377">
      <w:r xmlns:w="http://schemas.openxmlformats.org/wordprocessingml/2006/main">
        <w:t xml:space="preserve">2. Romains 8:11 - Si l'Esprit de celui qui a ressuscité Jésus d'entre les morts habite en vous, celui qui a ressuscité le Christ Jésus d'entre les morts donnera aussi la vie à vos corps mortels par son Esprit qui habite en vous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Pierre 4:7 Mais la fin de toutes choses est proche : soyez donc sobres et veillez à la prière.</w:t>
      </w:r>
    </w:p>
    <w:p w14:paraId="7C1072BD" w14:textId="77777777" w:rsidR="000F7377" w:rsidRDefault="000F7377"/>
    <w:p w14:paraId="1E0EC016" w14:textId="77777777" w:rsidR="000F7377" w:rsidRDefault="000F7377">
      <w:r xmlns:w="http://schemas.openxmlformats.org/wordprocessingml/2006/main">
        <w:t xml:space="preserve">Nous devons être vigilants et prêts pour la fin du monde, et nous concentrer sur la prière.</w:t>
      </w:r>
    </w:p>
    <w:p w14:paraId="36EBD68C" w14:textId="77777777" w:rsidR="000F7377" w:rsidRDefault="000F7377"/>
    <w:p w14:paraId="10928870" w14:textId="77777777" w:rsidR="000F7377" w:rsidRDefault="000F7377">
      <w:r xmlns:w="http://schemas.openxmlformats.org/wordprocessingml/2006/main">
        <w:t xml:space="preserve">1. Quand la fin est proche : l’importance de prier en période d’incertitude</w:t>
      </w:r>
    </w:p>
    <w:p w14:paraId="6088E06A" w14:textId="77777777" w:rsidR="000F7377" w:rsidRDefault="000F7377"/>
    <w:p w14:paraId="7E163764" w14:textId="77777777" w:rsidR="000F7377" w:rsidRDefault="000F7377">
      <w:r xmlns:w="http://schemas.openxmlformats.org/wordprocessingml/2006/main">
        <w:t xml:space="preserve">2. Soyez sobre et priez : comment se préparer à la fin du monde</w:t>
      </w:r>
    </w:p>
    <w:p w14:paraId="35580551" w14:textId="77777777" w:rsidR="000F7377" w:rsidRDefault="000F7377"/>
    <w:p w14:paraId="0CD0D65C" w14:textId="77777777" w:rsidR="000F7377" w:rsidRDefault="000F7377">
      <w:r xmlns:w="http://schemas.openxmlformats.org/wordprocessingml/2006/main">
        <w:t xml:space="preserve">1. Matthieu 6:5-13 - L'enseignement de Jésus sur la prière</w:t>
      </w:r>
    </w:p>
    <w:p w14:paraId="42BC4A68" w14:textId="77777777" w:rsidR="000F7377" w:rsidRDefault="000F7377"/>
    <w:p w14:paraId="4C7F6075" w14:textId="77777777" w:rsidR="000F7377" w:rsidRDefault="000F7377">
      <w:r xmlns:w="http://schemas.openxmlformats.org/wordprocessingml/2006/main">
        <w:t xml:space="preserve">2. 1 Thessaloniciens 5 :6-8 – L'enseignement de Paul sur la vigilance et la vigilance</w:t>
      </w:r>
    </w:p>
    <w:p w14:paraId="4DA438D4" w14:textId="77777777" w:rsidR="000F7377" w:rsidRDefault="000F7377"/>
    <w:p w14:paraId="3024EC11" w14:textId="77777777" w:rsidR="000F7377" w:rsidRDefault="000F7377">
      <w:r xmlns:w="http://schemas.openxmlformats.org/wordprocessingml/2006/main">
        <w:t xml:space="preserve">1 Pierre 4:8 Et par-dessus tout, ayez entre vous une fervente charité, car la charité couvrira la multitude des péchés.</w:t>
      </w:r>
    </w:p>
    <w:p w14:paraId="138113DB" w14:textId="77777777" w:rsidR="000F7377" w:rsidRDefault="000F7377"/>
    <w:p w14:paraId="59E37D91" w14:textId="77777777" w:rsidR="000F7377" w:rsidRDefault="000F7377">
      <w:r xmlns:w="http://schemas.openxmlformats.org/wordprocessingml/2006/main">
        <w:t xml:space="preserve">Les chrétiens devraient avoir un amour fervent les uns pour les autres, car l’amour couvre une multitude de péchés.</w:t>
      </w:r>
    </w:p>
    <w:p w14:paraId="075508AF" w14:textId="77777777" w:rsidR="000F7377" w:rsidRDefault="000F7377"/>
    <w:p w14:paraId="643ACF5B" w14:textId="77777777" w:rsidR="000F7377" w:rsidRDefault="000F7377">
      <w:r xmlns:w="http://schemas.openxmlformats.org/wordprocessingml/2006/main">
        <w:t xml:space="preserve">1. « Le pouvoir de l'amour : comment l'amour couvre nos péchés »</w:t>
      </w:r>
    </w:p>
    <w:p w14:paraId="3F31AF39" w14:textId="77777777" w:rsidR="000F7377" w:rsidRDefault="000F7377"/>
    <w:p w14:paraId="701BFD63" w14:textId="77777777" w:rsidR="000F7377" w:rsidRDefault="000F7377">
      <w:r xmlns:w="http://schemas.openxmlformats.org/wordprocessingml/2006/main">
        <w:t xml:space="preserve">2. « Charité fervente : le plus grand commandement de tous »</w:t>
      </w:r>
    </w:p>
    <w:p w14:paraId="7CD4BD71" w14:textId="77777777" w:rsidR="000F7377" w:rsidRDefault="000F7377"/>
    <w:p w14:paraId="08748945" w14:textId="77777777" w:rsidR="000F7377" w:rsidRDefault="000F7377">
      <w:r xmlns:w="http://schemas.openxmlformats.org/wordprocessingml/2006/main">
        <w:t xml:space="preserve">1. 1 Corinthiens 13 :4-7 – « L’amour est patient, l’amour est bon. Il n’envie pas, il ne se vante pas, il n’est pas orgueilleux. Il ne déshonore pas les autres, il n’est pas égoïste, il n’est pas égoïste. facilement irritable, il ne garde aucune trace des torts. L'amour ne se réjouit pas du mal mais se réjouit de la vérité. Il protège toujours, fait toujours confiance, espère toujours, persévère toujours.</w:t>
      </w:r>
    </w:p>
    <w:p w14:paraId="79C2E139" w14:textId="77777777" w:rsidR="000F7377" w:rsidRDefault="000F7377"/>
    <w:p w14:paraId="44473AA6" w14:textId="77777777" w:rsidR="000F7377" w:rsidRDefault="000F7377">
      <w:r xmlns:w="http://schemas.openxmlformats.org/wordprocessingml/2006/main">
        <w:t xml:space="preserve">2. Jacques 5 : 16 – « Confessez donc vos péchés les uns aux autres et priez les uns pour les autres, afin que vous soyez guéris. La prière d'un juste a un grand pouvoir lorsqu'elle fonctionne. »</w:t>
      </w:r>
    </w:p>
    <w:p w14:paraId="7BA1BE5B" w14:textId="77777777" w:rsidR="000F7377" w:rsidRDefault="000F7377"/>
    <w:p w14:paraId="071090EA" w14:textId="77777777" w:rsidR="000F7377" w:rsidRDefault="000F7377">
      <w:r xmlns:w="http://schemas.openxmlformats.org/wordprocessingml/2006/main">
        <w:t xml:space="preserve">1 Pierre 4:9 Faites preuve d'hospitalité les uns envers les autres sans rancune.</w:t>
      </w:r>
    </w:p>
    <w:p w14:paraId="21940B32" w14:textId="77777777" w:rsidR="000F7377" w:rsidRDefault="000F7377"/>
    <w:p w14:paraId="477E3AC1" w14:textId="77777777" w:rsidR="000F7377" w:rsidRDefault="000F7377">
      <w:r xmlns:w="http://schemas.openxmlformats.org/wordprocessingml/2006/main">
        <w:t xml:space="preserve">Les chrétiens doivent se montrer hospitaliers les uns envers les autres sans se plaindre.</w:t>
      </w:r>
    </w:p>
    <w:p w14:paraId="50A0E3CA" w14:textId="77777777" w:rsidR="000F7377" w:rsidRDefault="000F7377"/>
    <w:p w14:paraId="474FA8E1" w14:textId="77777777" w:rsidR="000F7377" w:rsidRDefault="000F7377">
      <w:r xmlns:w="http://schemas.openxmlformats.org/wordprocessingml/2006/main">
        <w:t xml:space="preserve">1. Générosité : une leçon de 1 Pierre 4 : 9</w:t>
      </w:r>
    </w:p>
    <w:p w14:paraId="560E9A2D" w14:textId="77777777" w:rsidR="000F7377" w:rsidRDefault="000F7377"/>
    <w:p w14:paraId="093D9368" w14:textId="77777777" w:rsidR="000F7377" w:rsidRDefault="000F7377">
      <w:r xmlns:w="http://schemas.openxmlformats.org/wordprocessingml/2006/main">
        <w:t xml:space="preserve">2. Le pouvoir de l’hospitalité : montrer de l’amour aux autres croyants</w:t>
      </w:r>
    </w:p>
    <w:p w14:paraId="1A4CB534" w14:textId="77777777" w:rsidR="000F7377" w:rsidRDefault="000F7377"/>
    <w:p w14:paraId="0BD05D1E" w14:textId="77777777" w:rsidR="000F7377" w:rsidRDefault="000F7377">
      <w:r xmlns:w="http://schemas.openxmlformats.org/wordprocessingml/2006/main">
        <w:t xml:space="preserve">1. Romains 12 : 13 – Partagez avec le peuple de Dieu qui est dans le besoin. Pratiquez l’hospitalité.</w:t>
      </w:r>
    </w:p>
    <w:p w14:paraId="5390F77A" w14:textId="77777777" w:rsidR="000F7377" w:rsidRDefault="000F7377"/>
    <w:p w14:paraId="7B72EA45" w14:textId="77777777" w:rsidR="000F7377" w:rsidRDefault="000F7377">
      <w:r xmlns:w="http://schemas.openxmlformats.org/wordprocessingml/2006/main">
        <w:t xml:space="preserve">2. Hébreux 13:2 - N'oubliez pas de faire preuve d'hospitalité envers les étrangers, car ce faisant, certaines personnes ont fait preuve d'hospitalité envers des anges sans le savoir.</w:t>
      </w:r>
    </w:p>
    <w:p w14:paraId="029248F0" w14:textId="77777777" w:rsidR="000F7377" w:rsidRDefault="000F7377"/>
    <w:p w14:paraId="4104DA02" w14:textId="77777777" w:rsidR="000F7377" w:rsidRDefault="000F7377">
      <w:r xmlns:w="http://schemas.openxmlformats.org/wordprocessingml/2006/main">
        <w:t xml:space="preserve">1 Pierre 4:10 Comme chacun a reçu le don, administrez-le les uns aux autres, comme de bons intendants de la grâce multiple de Dieu.</w:t>
      </w:r>
    </w:p>
    <w:p w14:paraId="722C48C1" w14:textId="77777777" w:rsidR="000F7377" w:rsidRDefault="000F7377"/>
    <w:p w14:paraId="27F016A4" w14:textId="77777777" w:rsidR="000F7377" w:rsidRDefault="000F7377">
      <w:r xmlns:w="http://schemas.openxmlformats.org/wordprocessingml/2006/main">
        <w:t xml:space="preserve">Les chrétiens devraient utiliser leurs dons pour se servir les uns les autres avec humilité et gratitude.</w:t>
      </w:r>
    </w:p>
    <w:p w14:paraId="40A1553D" w14:textId="77777777" w:rsidR="000F7377" w:rsidRDefault="000F7377"/>
    <w:p w14:paraId="084FDFD4" w14:textId="77777777" w:rsidR="000F7377" w:rsidRDefault="000F7377">
      <w:r xmlns:w="http://schemas.openxmlformats.org/wordprocessingml/2006/main">
        <w:t xml:space="preserve">1. « Intendants de la grâce de Dieu »</w:t>
      </w:r>
    </w:p>
    <w:p w14:paraId="7B4A733F" w14:textId="77777777" w:rsidR="000F7377" w:rsidRDefault="000F7377"/>
    <w:p w14:paraId="723430AB" w14:textId="77777777" w:rsidR="000F7377" w:rsidRDefault="000F7377">
      <w:r xmlns:w="http://schemas.openxmlformats.org/wordprocessingml/2006/main">
        <w:t xml:space="preserve">2. « L'humilité au service des autres »</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Matthieu 25 : 14-30 – Parabole des talents</w:t>
      </w:r>
    </w:p>
    <w:p w14:paraId="657927D8" w14:textId="77777777" w:rsidR="000F7377" w:rsidRDefault="000F7377"/>
    <w:p w14:paraId="73FA7AD5" w14:textId="77777777" w:rsidR="000F7377" w:rsidRDefault="000F7377">
      <w:r xmlns:w="http://schemas.openxmlformats.org/wordprocessingml/2006/main">
        <w:t xml:space="preserve">2. Éphésiens 4 :7 – Chacun de nous a un don à utiliser au profit du corps de Christ</w:t>
      </w:r>
    </w:p>
    <w:p w14:paraId="6B4736C3" w14:textId="77777777" w:rsidR="000F7377" w:rsidRDefault="000F7377"/>
    <w:p w14:paraId="260CBA92" w14:textId="77777777" w:rsidR="000F7377" w:rsidRDefault="000F7377">
      <w:r xmlns:w="http://schemas.openxmlformats.org/wordprocessingml/2006/main">
        <w:t xml:space="preserve">1 Pierre 4:11 Si quelqu'un parle, qu'il parle comme les oracles de Dieu ; Si quelqu'un exerce un ministère, qu'il le fasse selon la capacité que Dieu lui donne, afin que Dieu en toutes choses soit glorifié par Jésus-Christ, à qui appartiennent la louange et la domination pour les siècles des siècles. Amen.</w:t>
      </w:r>
    </w:p>
    <w:p w14:paraId="515E43E3" w14:textId="77777777" w:rsidR="000F7377" w:rsidRDefault="000F7377"/>
    <w:p w14:paraId="285F34EE" w14:textId="77777777" w:rsidR="000F7377" w:rsidRDefault="000F7377">
      <w:r xmlns:w="http://schemas.openxmlformats.org/wordprocessingml/2006/main">
        <w:t xml:space="preserve">Les chrétiens devraient utiliser leurs paroles et leurs capacités pour glorifier Dieu à travers Jésus-Christ.</w:t>
      </w:r>
    </w:p>
    <w:p w14:paraId="677E63A7" w14:textId="77777777" w:rsidR="000F7377" w:rsidRDefault="000F7377"/>
    <w:p w14:paraId="76C1EBA9" w14:textId="77777777" w:rsidR="000F7377" w:rsidRDefault="000F7377">
      <w:r xmlns:w="http://schemas.openxmlformats.org/wordprocessingml/2006/main">
        <w:t xml:space="preserve">1. « Glorifier Dieu par Jésus-Christ »</w:t>
      </w:r>
    </w:p>
    <w:p w14:paraId="087AA51D" w14:textId="77777777" w:rsidR="000F7377" w:rsidRDefault="000F7377"/>
    <w:p w14:paraId="641D009B" w14:textId="77777777" w:rsidR="000F7377" w:rsidRDefault="000F7377">
      <w:r xmlns:w="http://schemas.openxmlformats.org/wordprocessingml/2006/main">
        <w:t xml:space="preserve">2. « Utiliser nos paroles et nos capacités pour honorer Dieu »</w:t>
      </w:r>
    </w:p>
    <w:p w14:paraId="47AD278E" w14:textId="77777777" w:rsidR="000F7377" w:rsidRDefault="000F7377"/>
    <w:p w14:paraId="58D345FB" w14:textId="77777777" w:rsidR="000F7377" w:rsidRDefault="000F7377">
      <w:r xmlns:w="http://schemas.openxmlformats.org/wordprocessingml/2006/main">
        <w:t xml:space="preserve">1. Éphésiens 2:10 : Car nous sommes son ouvrage, créés en Jésus-Christ pour les bonnes œuvres que Dieu a préparées d'avance, afin que nous marchions dans elles.</w:t>
      </w:r>
    </w:p>
    <w:p w14:paraId="3C308E64" w14:textId="77777777" w:rsidR="000F7377" w:rsidRDefault="000F7377"/>
    <w:p w14:paraId="2DD374DC" w14:textId="77777777" w:rsidR="000F7377" w:rsidRDefault="000F7377">
      <w:r xmlns:w="http://schemas.openxmlformats.org/wordprocessingml/2006/main">
        <w:t xml:space="preserve">2. Colossiens 1:10 : afin de marcher d'une manière digne du Seigneur, qui lui soit pleinement agréable, portant du fruit en toute bonne œuvre et augmentant dans la connaissance de Dieu.</w:t>
      </w:r>
    </w:p>
    <w:p w14:paraId="2436F04B" w14:textId="77777777" w:rsidR="000F7377" w:rsidRDefault="000F7377"/>
    <w:p w14:paraId="6AAD34F3" w14:textId="77777777" w:rsidR="000F7377" w:rsidRDefault="000F7377">
      <w:r xmlns:w="http://schemas.openxmlformats.org/wordprocessingml/2006/main">
        <w:t xml:space="preserve">1 Pierre 4:12 Bien-aimés, ne trouvez pas étrange l'épreuve ardente qui doit vous éprouver, comme s'il vous arrivait quelque chose d'étrange :</w:t>
      </w:r>
    </w:p>
    <w:p w14:paraId="11D547F7" w14:textId="77777777" w:rsidR="000F7377" w:rsidRDefault="000F7377"/>
    <w:p w14:paraId="3E36819B" w14:textId="77777777" w:rsidR="000F7377" w:rsidRDefault="000F7377">
      <w:r xmlns:w="http://schemas.openxmlformats.org/wordprocessingml/2006/main">
        <w:t xml:space="preserve">Pierre encourage les croyants à ne pas être surpris face aux épreuves, car cela fait partie de l’expérience chrétienne.</w:t>
      </w:r>
    </w:p>
    <w:p w14:paraId="4C16FDF6" w14:textId="77777777" w:rsidR="000F7377" w:rsidRDefault="000F7377"/>
    <w:p w14:paraId="29199A5D" w14:textId="77777777" w:rsidR="000F7377" w:rsidRDefault="000F7377">
      <w:r xmlns:w="http://schemas.openxmlformats.org/wordprocessingml/2006/main">
        <w:t xml:space="preserve">1. « Faire face aux épreuves avec foi : comment trouver la force dans les moments difficiles »</w:t>
      </w:r>
    </w:p>
    <w:p w14:paraId="5643AD03" w14:textId="77777777" w:rsidR="000F7377" w:rsidRDefault="000F7377"/>
    <w:p w14:paraId="7D513403" w14:textId="77777777" w:rsidR="000F7377" w:rsidRDefault="000F7377">
      <w:r xmlns:w="http://schemas.openxmlformats.org/wordprocessingml/2006/main">
        <w:t xml:space="preserve">2. « L'épreuve du feu : comprendre les épreuves dans la vie d'un croyant »</w:t>
      </w:r>
    </w:p>
    <w:p w14:paraId="2F4554D2" w14:textId="77777777" w:rsidR="000F7377" w:rsidRDefault="000F7377"/>
    <w:p w14:paraId="11D3CE57" w14:textId="77777777" w:rsidR="000F7377" w:rsidRDefault="000F7377">
      <w:r xmlns:w="http://schemas.openxmlformats.org/wordprocessingml/2006/main">
        <w:t xml:space="preserve">1. Jacques 1 :2-4 – « Considérez comme toute joie, mes frères, lorsque vous rencontrez des épreuves de toutes sortes, car vous savez que l’épreuve de votre foi produit la fermeté. Et que la fermeté produise tout son effet, afin que vous puissiez être parfaits et complets, ne manquant de rien. »</w:t>
      </w:r>
    </w:p>
    <w:p w14:paraId="059F8F1D" w14:textId="77777777" w:rsidR="000F7377" w:rsidRDefault="000F7377"/>
    <w:p w14:paraId="55420527" w14:textId="77777777" w:rsidR="000F7377" w:rsidRDefault="000F7377">
      <w:r xmlns:w="http://schemas.openxmlformats.org/wordprocessingml/2006/main">
        <w:t xml:space="preserve">2. Romains 8 :18 – « Car je considère que les souffrances du temps présent ne valent pas la peine d’être comparées à la gloire qui doit nous être révélée. »</w:t>
      </w:r>
    </w:p>
    <w:p w14:paraId="60CC9D28" w14:textId="77777777" w:rsidR="000F7377" w:rsidRDefault="000F7377"/>
    <w:p w14:paraId="24B5E844" w14:textId="77777777" w:rsidR="000F7377" w:rsidRDefault="000F7377">
      <w:r xmlns:w="http://schemas.openxmlformats.org/wordprocessingml/2006/main">
        <w:t xml:space="preserve">1 Pierre 4:13 Mais réjouissez-vous, dans la mesure où vous participez aux souffrances du Christ ; afin que, lorsque sa gloire sera révélée, vous puissiez aussi vous réjouir d'une joie extrême.</w:t>
      </w:r>
    </w:p>
    <w:p w14:paraId="719C3F48" w14:textId="77777777" w:rsidR="000F7377" w:rsidRDefault="000F7377"/>
    <w:p w14:paraId="1234B168" w14:textId="77777777" w:rsidR="000F7377" w:rsidRDefault="000F7377">
      <w:r xmlns:w="http://schemas.openxmlformats.org/wordprocessingml/2006/main">
        <w:t xml:space="preserve">Les croyants devraient se réjouir de la souffrance, car cela fait partie du fait d'être un disciple du Christ, et lorsque la gloire du Christ sera révélée, ils seront remplis de joie.</w:t>
      </w:r>
    </w:p>
    <w:p w14:paraId="0A86AD30" w14:textId="77777777" w:rsidR="000F7377" w:rsidRDefault="000F7377"/>
    <w:p w14:paraId="6BAECC13" w14:textId="77777777" w:rsidR="000F7377" w:rsidRDefault="000F7377">
      <w:r xmlns:w="http://schemas.openxmlformats.org/wordprocessingml/2006/main">
        <w:t xml:space="preserve">1. Réjouissez-vous dans la souffrance : comment trouver de la joie dans la douleur</w:t>
      </w:r>
    </w:p>
    <w:p w14:paraId="2BD7D33D" w14:textId="77777777" w:rsidR="000F7377" w:rsidRDefault="000F7377"/>
    <w:p w14:paraId="11CF9904" w14:textId="77777777" w:rsidR="000F7377" w:rsidRDefault="000F7377">
      <w:r xmlns:w="http://schemas.openxmlformats.org/wordprocessingml/2006/main">
        <w:t xml:space="preserve">2. La gloire du Christ : tirer de la joie de sa splendeur révélée</w:t>
      </w:r>
    </w:p>
    <w:p w14:paraId="642DD75D" w14:textId="77777777" w:rsidR="000F7377" w:rsidRDefault="000F7377"/>
    <w:p w14:paraId="4DABEB5E" w14:textId="77777777" w:rsidR="000F7377" w:rsidRDefault="000F7377">
      <w:r xmlns:w="http://schemas.openxmlformats.org/wordprocessingml/2006/main">
        <w:t xml:space="preserve">1. Romains 5:3-5 - Non seulement cela, mais nous nous réjouissons de nos souffrances, sachant que la souffrance produit l'endurance, et que l'endurance produit le caractère, et que le caractère produit l'espérance, et que l'espérance ne nous fait pas honte.</w:t>
      </w:r>
    </w:p>
    <w:p w14:paraId="57715428" w14:textId="77777777" w:rsidR="000F7377" w:rsidRDefault="000F7377"/>
    <w:p w14:paraId="31B668A9" w14:textId="77777777" w:rsidR="000F7377" w:rsidRDefault="000F7377">
      <w:r xmlns:w="http://schemas.openxmlformats.org/wordprocessingml/2006/main">
        <w:t xml:space="preserve">2. Ésaïe 35:10 - Et les rachetés du Seigneur reviendront et viendront à Sion en chantant ; une joie éternelle sera sur leurs têtes ; ils obtiendront de la joie et de la joie, et le chagrin et les soupirs s'enfuiront.</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Pierre 4:14 Si l'on vous reproche le nom de Christ, vous serez heureux ; car l'esprit de gloire et de Dieu repose sur vous : de leur côté, on parle mal de lui, mais de votre côté, il est glorifié.</w:t>
      </w:r>
    </w:p>
    <w:p w14:paraId="7A17A2B5" w14:textId="77777777" w:rsidR="000F7377" w:rsidRDefault="000F7377"/>
    <w:p w14:paraId="77C9E9C5" w14:textId="77777777" w:rsidR="000F7377" w:rsidRDefault="000F7377">
      <w:r xmlns:w="http://schemas.openxmlformats.org/wordprocessingml/2006/main">
        <w:t xml:space="preserve">Les croyants en Christ ne devraient pas avoir honte de se voir reprocher son nom, car c'est un signe que l'Esprit de Dieu repose sur eux et qu'Il est glorifié.</w:t>
      </w:r>
    </w:p>
    <w:p w14:paraId="181A19B0" w14:textId="77777777" w:rsidR="000F7377" w:rsidRDefault="000F7377"/>
    <w:p w14:paraId="3C5836CD" w14:textId="77777777" w:rsidR="000F7377" w:rsidRDefault="000F7377">
      <w:r xmlns:w="http://schemas.openxmlformats.org/wordprocessingml/2006/main">
        <w:t xml:space="preserve">1. Réjouissez-vous des reproches : Célébrer la persécution pour l'amour du Christ</w:t>
      </w:r>
    </w:p>
    <w:p w14:paraId="1F3B235A" w14:textId="77777777" w:rsidR="000F7377" w:rsidRDefault="000F7377"/>
    <w:p w14:paraId="3AC7F51C" w14:textId="77777777" w:rsidR="000F7377" w:rsidRDefault="000F7377">
      <w:r xmlns:w="http://schemas.openxmlformats.org/wordprocessingml/2006/main">
        <w:t xml:space="preserve">2. La bénédiction de l'Esprit : faire l'expérience du repos de Dieu face aux critiques</w:t>
      </w:r>
    </w:p>
    <w:p w14:paraId="2412FC9B" w14:textId="77777777" w:rsidR="000F7377" w:rsidRDefault="000F7377"/>
    <w:p w14:paraId="07717A16" w14:textId="77777777" w:rsidR="000F7377" w:rsidRDefault="000F7377">
      <w:r xmlns:w="http://schemas.openxmlformats.org/wordprocessingml/2006/main">
        <w:t xml:space="preserve">1. 2 Timothée 3 : 12 – Tous ceux qui désirent vivre une vie pieuse en Jésus-Christ seront persécutés.</w:t>
      </w:r>
    </w:p>
    <w:p w14:paraId="2765652D" w14:textId="77777777" w:rsidR="000F7377" w:rsidRDefault="000F7377"/>
    <w:p w14:paraId="77E73840" w14:textId="77777777" w:rsidR="000F7377" w:rsidRDefault="000F7377">
      <w:r xmlns:w="http://schemas.openxmlformats.org/wordprocessingml/2006/main">
        <w:t xml:space="preserve">2. Actes 5 :41 – Les apôtres se réjouirent d’avoir été jugés dignes d’être déshonorés à cause du nom de Jésus.</w:t>
      </w:r>
    </w:p>
    <w:p w14:paraId="7C65E555" w14:textId="77777777" w:rsidR="000F7377" w:rsidRDefault="000F7377"/>
    <w:p w14:paraId="6C1BF845" w14:textId="77777777" w:rsidR="000F7377" w:rsidRDefault="000F7377">
      <w:r xmlns:w="http://schemas.openxmlformats.org/wordprocessingml/2006/main">
        <w:t xml:space="preserve">1 Pierre 4:15 Mais qu'aucun de vous ne souffre comme meurtrier, ou comme voleur, ou comme malfaiteur, ou comme s'ingérant dans les affaires d'autrui.</w:t>
      </w:r>
    </w:p>
    <w:p w14:paraId="08105BCB" w14:textId="77777777" w:rsidR="000F7377" w:rsidRDefault="000F7377"/>
    <w:p w14:paraId="769E1D6F" w14:textId="77777777" w:rsidR="000F7377" w:rsidRDefault="000F7377">
      <w:r xmlns:w="http://schemas.openxmlformats.org/wordprocessingml/2006/main">
        <w:t xml:space="preserve">Les chrétiens ne devraient en aucun cas souffrir du fait d’être un meurtrier, un voleur, un malfaiteur ou un intrus.</w:t>
      </w:r>
    </w:p>
    <w:p w14:paraId="2ADC2F59" w14:textId="77777777" w:rsidR="000F7377" w:rsidRDefault="000F7377"/>
    <w:p w14:paraId="5C114545" w14:textId="77777777" w:rsidR="000F7377" w:rsidRDefault="000F7377">
      <w:r xmlns:w="http://schemas.openxmlformats.org/wordprocessingml/2006/main">
        <w:t xml:space="preserve">1. « Vivre une vie de pureté »</w:t>
      </w:r>
    </w:p>
    <w:p w14:paraId="1D9B3D0A" w14:textId="77777777" w:rsidR="000F7377" w:rsidRDefault="000F7377"/>
    <w:p w14:paraId="67815B5B" w14:textId="77777777" w:rsidR="000F7377" w:rsidRDefault="000F7377">
      <w:r xmlns:w="http://schemas.openxmlformats.org/wordprocessingml/2006/main">
        <w:t xml:space="preserve">2. « Vivre selon la volonté de Dieu »</w:t>
      </w:r>
    </w:p>
    <w:p w14:paraId="689AB123" w14:textId="77777777" w:rsidR="000F7377" w:rsidRDefault="000F7377"/>
    <w:p w14:paraId="118A67F4" w14:textId="77777777" w:rsidR="000F7377" w:rsidRDefault="000F7377">
      <w:r xmlns:w="http://schemas.openxmlformats.org/wordprocessingml/2006/main">
        <w:t xml:space="preserve">1. Proverbes 11:3 - L'intégrité des hommes droits les guide, mais la perversité des perfides les détruit.</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4 :28 - Que le voleur ne vole plus, mais qu'il travaille plutôt, en faisant un travail honnête de ses propres mains, afin qu'il ait de quoi partager avec quiconque est dans le besoin.</w:t>
      </w:r>
    </w:p>
    <w:p w14:paraId="12CC2DDD" w14:textId="77777777" w:rsidR="000F7377" w:rsidRDefault="000F7377"/>
    <w:p w14:paraId="3E084570" w14:textId="77777777" w:rsidR="000F7377" w:rsidRDefault="000F7377">
      <w:r xmlns:w="http://schemas.openxmlformats.org/wordprocessingml/2006/main">
        <w:t xml:space="preserve">1 Pierre 4:16 Mais si quelqu'un souffre en tant que chrétien, qu'il n'en ait pas honte ; mais qu'il glorifie Dieu à ce sujet.</w:t>
      </w:r>
    </w:p>
    <w:p w14:paraId="5E5C9E78" w14:textId="77777777" w:rsidR="000F7377" w:rsidRDefault="000F7377"/>
    <w:p w14:paraId="2238580F" w14:textId="77777777" w:rsidR="000F7377" w:rsidRDefault="000F7377">
      <w:r xmlns:w="http://schemas.openxmlformats.org/wordprocessingml/2006/main">
        <w:t xml:space="preserve">Les chrétiens ne devraient pas avoir honte de souffrir pour leur foi, mais devraient plutôt glorifier Dieu en le faisant.</w:t>
      </w:r>
    </w:p>
    <w:p w14:paraId="6696F197" w14:textId="77777777" w:rsidR="000F7377" w:rsidRDefault="000F7377"/>
    <w:p w14:paraId="47BF2C42" w14:textId="77777777" w:rsidR="000F7377" w:rsidRDefault="000F7377">
      <w:r xmlns:w="http://schemas.openxmlformats.org/wordprocessingml/2006/main">
        <w:t xml:space="preserve">1. « Le pouvoir de la foi : comment persévérer malgré la souffrance »</w:t>
      </w:r>
    </w:p>
    <w:p w14:paraId="0C11CA3A" w14:textId="77777777" w:rsidR="000F7377" w:rsidRDefault="000F7377"/>
    <w:p w14:paraId="2187DC47" w14:textId="77777777" w:rsidR="000F7377" w:rsidRDefault="000F7377">
      <w:r xmlns:w="http://schemas.openxmlformats.org/wordprocessingml/2006/main">
        <w:t xml:space="preserve">2. « La force de nos convictions : persévérer face à l’adversité »</w:t>
      </w:r>
    </w:p>
    <w:p w14:paraId="741A5506" w14:textId="77777777" w:rsidR="000F7377" w:rsidRDefault="000F7377"/>
    <w:p w14:paraId="313CC117" w14:textId="77777777" w:rsidR="000F7377" w:rsidRDefault="000F7377">
      <w:r xmlns:w="http://schemas.openxmlformats.org/wordprocessingml/2006/main">
        <w:t xml:space="preserve">1. Romains 5:3-5 - Non seulement cela, mais nous nous glorifions aussi de nos souffrances, car nous savons que la souffrance produit la persévérance ; 4 persévérance, caractère; et caractère, espoir. 5 Et l'espérance ne nous fait pas honte, parce que l'amour de Dieu a été répandu dans nos cœurs par le Saint-Esprit qui nous a été donné.</w:t>
      </w:r>
    </w:p>
    <w:p w14:paraId="02C85737" w14:textId="77777777" w:rsidR="000F7377" w:rsidRDefault="000F7377"/>
    <w:p w14:paraId="5AC693DF" w14:textId="77777777" w:rsidR="000F7377" w:rsidRDefault="000F7377">
      <w:r xmlns:w="http://schemas.openxmlformats.org/wordprocessingml/2006/main">
        <w:t xml:space="preserve">2. Jacques 1:2-4 - Considérez comme une pure joie, mes frères et sœurs, chaque fois que vous faites face à des épreuves de toutes sortes, 3 car vous savez que l'épreuve de votre foi produit la persévérance. 4 Laisse la persévérance achever son œuvre afin que tu sois mûr et complet, ne manquant de rien.</w:t>
      </w:r>
    </w:p>
    <w:p w14:paraId="0F23C961" w14:textId="77777777" w:rsidR="000F7377" w:rsidRDefault="000F7377"/>
    <w:p w14:paraId="6AF13FEA" w14:textId="77777777" w:rsidR="000F7377" w:rsidRDefault="000F7377">
      <w:r xmlns:w="http://schemas.openxmlformats.org/wordprocessingml/2006/main">
        <w:t xml:space="preserve">1 Pierre 4:17 Car le temps est venu où le jugement doit commencer par la maison de Dieu ; et s'il commence par nous, quelle sera la fin de ceux qui n'obéissent pas à l'Évangile de Dieu ?</w:t>
      </w:r>
    </w:p>
    <w:p w14:paraId="442DDE42" w14:textId="77777777" w:rsidR="000F7377" w:rsidRDefault="000F7377"/>
    <w:p w14:paraId="2EB45355" w14:textId="77777777" w:rsidR="000F7377" w:rsidRDefault="000F7377">
      <w:r xmlns:w="http://schemas.openxmlformats.org/wordprocessingml/2006/main">
        <w:t xml:space="preserve">Le temps est venu pour le jugement de commencer par la maison de Dieu, et si tel est le cas, quelle sera l’issue pour ceux qui n’obéissent pas à l’Évangile de Dieu ?</w:t>
      </w:r>
    </w:p>
    <w:p w14:paraId="56EDB70C" w14:textId="77777777" w:rsidR="000F7377" w:rsidRDefault="000F7377"/>
    <w:p w14:paraId="78943906" w14:textId="77777777" w:rsidR="000F7377" w:rsidRDefault="000F7377">
      <w:r xmlns:w="http://schemas.openxmlformats.org/wordprocessingml/2006/main">
        <w:t xml:space="preserve">1. « Le jugement prochain de Dieu : êtes-vous prêt ?</w:t>
      </w:r>
    </w:p>
    <w:p w14:paraId="695C8A12" w14:textId="77777777" w:rsidR="000F7377" w:rsidRDefault="000F7377"/>
    <w:p w14:paraId="1E29CE26" w14:textId="77777777" w:rsidR="000F7377" w:rsidRDefault="000F7377">
      <w:r xmlns:w="http://schemas.openxmlformats.org/wordprocessingml/2006/main">
        <w:t xml:space="preserve">2. « L’Évangile : le seul moyen d’échapper au jugement de Dieu »</w:t>
      </w:r>
    </w:p>
    <w:p w14:paraId="44D65A13" w14:textId="77777777" w:rsidR="000F7377" w:rsidRDefault="000F7377"/>
    <w:p w14:paraId="6E4A75AC" w14:textId="77777777" w:rsidR="000F7377" w:rsidRDefault="000F7377">
      <w:r xmlns:w="http://schemas.openxmlformats.org/wordprocessingml/2006/main">
        <w:t xml:space="preserve">1. Romains 2:5-11</w:t>
      </w:r>
    </w:p>
    <w:p w14:paraId="39914178" w14:textId="77777777" w:rsidR="000F7377" w:rsidRDefault="000F7377"/>
    <w:p w14:paraId="14896759" w14:textId="77777777" w:rsidR="000F7377" w:rsidRDefault="000F7377">
      <w:r xmlns:w="http://schemas.openxmlformats.org/wordprocessingml/2006/main">
        <w:t xml:space="preserve">2. Jacques 2:13-17</w:t>
      </w:r>
    </w:p>
    <w:p w14:paraId="764E7122" w14:textId="77777777" w:rsidR="000F7377" w:rsidRDefault="000F7377"/>
    <w:p w14:paraId="3A572135" w14:textId="77777777" w:rsidR="000F7377" w:rsidRDefault="000F7377">
      <w:r xmlns:w="http://schemas.openxmlformats.org/wordprocessingml/2006/main">
        <w:t xml:space="preserve">1 Pierre 4:18 Et si le juste est à peine sauvé, où apparaîtront les impies et les pécheurs ?</w:t>
      </w:r>
    </w:p>
    <w:p w14:paraId="3BA1D1D6" w14:textId="77777777" w:rsidR="000F7377" w:rsidRDefault="000F7377"/>
    <w:p w14:paraId="49FBC194" w14:textId="77777777" w:rsidR="000F7377" w:rsidRDefault="000F7377">
      <w:r xmlns:w="http://schemas.openxmlformats.org/wordprocessingml/2006/main">
        <w:t xml:space="preserve">Pierre pose une question rhétorique, suggérant que les impies et les pécheurs n’obtiendront pas de bons résultats par rapport aux justes.</w:t>
      </w:r>
    </w:p>
    <w:p w14:paraId="5A3E2581" w14:textId="77777777" w:rsidR="000F7377" w:rsidRDefault="000F7377"/>
    <w:p w14:paraId="1D319E6E" w14:textId="77777777" w:rsidR="000F7377" w:rsidRDefault="000F7377">
      <w:r xmlns:w="http://schemas.openxmlformats.org/wordprocessingml/2006/main">
        <w:t xml:space="preserve">1 : Nous devons nous efforcer de vivre une vie juste, en faisant confiance à la grâce de Dieu, afin d'être sauvés.</w:t>
      </w:r>
    </w:p>
    <w:p w14:paraId="1397B044" w14:textId="77777777" w:rsidR="000F7377" w:rsidRDefault="000F7377"/>
    <w:p w14:paraId="3D51CD10" w14:textId="77777777" w:rsidR="000F7377" w:rsidRDefault="000F7377">
      <w:r xmlns:w="http://schemas.openxmlformats.org/wordprocessingml/2006/main">
        <w:t xml:space="preserve">2 : Notre foi doit être centrée sur Dieu et nos actions doivent suivre sa justice, afin que nous puissions être sauvés.</w:t>
      </w:r>
    </w:p>
    <w:p w14:paraId="0634A6AC" w14:textId="77777777" w:rsidR="000F7377" w:rsidRDefault="000F7377"/>
    <w:p w14:paraId="2CEACF61" w14:textId="77777777" w:rsidR="000F7377" w:rsidRDefault="000F7377">
      <w:r xmlns:w="http://schemas.openxmlformats.org/wordprocessingml/2006/main">
        <w:t xml:space="preserve">1 : Matthieu 7 : 13-14 – « Entrez par la porte étroite ; car large est la porte et large est le chemin qui mène à la perdition, et nombreux sont ceux qui entrent par là. Parce qu'étroite est la porte et difficile est la porte. chemin qui mène à la vie, et rares sont ceux qui le trouvent. »</w:t>
      </w:r>
    </w:p>
    <w:p w14:paraId="47228D3C" w14:textId="77777777" w:rsidR="000F7377" w:rsidRDefault="000F7377"/>
    <w:p w14:paraId="13911E33" w14:textId="77777777" w:rsidR="000F7377" w:rsidRDefault="000F7377">
      <w:r xmlns:w="http://schemas.openxmlformats.org/wordprocessingml/2006/main">
        <w:t xml:space="preserve">2 : Éphésiens 4 : 17-19 – « Ce que je dis donc et ce que je témoigne dans le Seigneur, c'est que vous ne marcherez plus comme marchent les autres païens, dans la vanité de leur esprit, ayant leur intelligence obscurcie, étant aliénés. de la vie de Dieu, à cause de l'ignorance qui est en eux, à cause de l'aveuglement de leur cœur, qui, ayant perdu toute sensibilité, se sont livrés à l'impudicité, pour commettre toute impureté avec avidité.</w:t>
      </w:r>
    </w:p>
    <w:p w14:paraId="4140577B" w14:textId="77777777" w:rsidR="000F7377" w:rsidRDefault="000F7377"/>
    <w:p w14:paraId="5C68D210" w14:textId="77777777" w:rsidR="000F7377" w:rsidRDefault="000F7377">
      <w:r xmlns:w="http://schemas.openxmlformats.org/wordprocessingml/2006/main">
        <w:t xml:space="preserve">1 Pierre 4:19 C'est pourquoi que ceux qui souffrent selon la volonté de Dieu </w:t>
      </w:r>
      <w:r xmlns:w="http://schemas.openxmlformats.org/wordprocessingml/2006/main">
        <w:lastRenderedPageBreak xmlns:w="http://schemas.openxmlformats.org/wordprocessingml/2006/main"/>
      </w:r>
      <w:r xmlns:w="http://schemas.openxmlformats.org/wordprocessingml/2006/main">
        <w:t xml:space="preserve">lui confient la garde de leur âme en faisant le bien, comme à un Créateur fidèle.</w:t>
      </w:r>
    </w:p>
    <w:p w14:paraId="3C4F9B7C" w14:textId="77777777" w:rsidR="000F7377" w:rsidRDefault="000F7377"/>
    <w:p w14:paraId="550CBE8F" w14:textId="77777777" w:rsidR="000F7377" w:rsidRDefault="000F7377">
      <w:r xmlns:w="http://schemas.openxmlformats.org/wordprocessingml/2006/main">
        <w:t xml:space="preserve">Le passage encourage les croyants à confier leur âme à Dieu et à accomplir de bonnes œuvres.</w:t>
      </w:r>
    </w:p>
    <w:p w14:paraId="64F75DF9" w14:textId="77777777" w:rsidR="000F7377" w:rsidRDefault="000F7377"/>
    <w:p w14:paraId="00DCF420" w14:textId="77777777" w:rsidR="000F7377" w:rsidRDefault="000F7377">
      <w:r xmlns:w="http://schemas.openxmlformats.org/wordprocessingml/2006/main">
        <w:t xml:space="preserve">1. « Le pouvoir de faire confiance à Dieu »</w:t>
      </w:r>
    </w:p>
    <w:p w14:paraId="378E1ADC" w14:textId="77777777" w:rsidR="000F7377" w:rsidRDefault="000F7377"/>
    <w:p w14:paraId="61A93C58" w14:textId="77777777" w:rsidR="000F7377" w:rsidRDefault="000F7377">
      <w:r xmlns:w="http://schemas.openxmlformats.org/wordprocessingml/2006/main">
        <w:t xml:space="preserve">2. "L'importance de faire de bonnes œuvres"</w:t>
      </w:r>
    </w:p>
    <w:p w14:paraId="347CD9C8" w14:textId="77777777" w:rsidR="000F7377" w:rsidRDefault="000F7377"/>
    <w:p w14:paraId="34BB9105" w14:textId="77777777" w:rsidR="000F7377" w:rsidRDefault="000F7377">
      <w:r xmlns:w="http://schemas.openxmlformats.org/wordprocessingml/2006/main">
        <w:t xml:space="preserve">1. Matthieu 6 :25-34 - Ne vous inquiétez pas, faites confiance à Dieu et cherchez d'abord Son royaume</w:t>
      </w:r>
    </w:p>
    <w:p w14:paraId="1AB72B9C" w14:textId="77777777" w:rsidR="000F7377" w:rsidRDefault="000F7377"/>
    <w:p w14:paraId="0010BB65" w14:textId="77777777" w:rsidR="000F7377" w:rsidRDefault="000F7377">
      <w:r xmlns:w="http://schemas.openxmlformats.org/wordprocessingml/2006/main">
        <w:t xml:space="preserve">2. Jacques 2 : 14-26 – La foi sans les œuvres est morte, démontrez votre foi par les actions.</w:t>
      </w:r>
    </w:p>
    <w:p w14:paraId="1CF1BC41" w14:textId="77777777" w:rsidR="000F7377" w:rsidRDefault="000F7377"/>
    <w:p w14:paraId="5B23BD14" w14:textId="77777777" w:rsidR="000F7377" w:rsidRDefault="000F7377">
      <w:r xmlns:w="http://schemas.openxmlformats.org/wordprocessingml/2006/main">
        <w:t xml:space="preserve">Premier Pierre 5 est le cinquième et dernier chapitre de la première épître de Pierre, dans lequel l'apôtre donne des instructions aux croyants plus âgés et plus jeunes, en mettant l'accent sur l'humilité, la confiance dans les soins de Dieu et la résistance contre les attaques du diable.</w:t>
      </w:r>
    </w:p>
    <w:p w14:paraId="05198E19" w14:textId="77777777" w:rsidR="000F7377" w:rsidRDefault="000F7377"/>
    <w:p w14:paraId="406D02CA" w14:textId="77777777" w:rsidR="000F7377" w:rsidRDefault="000F7377">
      <w:r xmlns:w="http://schemas.openxmlformats.org/wordprocessingml/2006/main">
        <w:t xml:space="preserve">1er paragraphe : Pierre s'adresse aux anciens et les exhorte à paître le troupeau de Dieu avec humilité (1 Pierre 5 : 1-4). Il les encourage à servir volontairement comme surveillants, non par contrainte mais avec un désir sincère de prendre soin du peuple de Dieu. Les anciens sont invités à être des exemples d’humilité plutôt que d’imposer leur autorité sur les autres. Ils devraient attendre avec impatience leur récompense éternelle de la part du Christ lorsqu’Il apparaîtra.</w:t>
      </w:r>
    </w:p>
    <w:p w14:paraId="3110D195" w14:textId="77777777" w:rsidR="000F7377" w:rsidRDefault="000F7377"/>
    <w:p w14:paraId="6D44FE91" w14:textId="77777777" w:rsidR="000F7377" w:rsidRDefault="000F7377">
      <w:r xmlns:w="http://schemas.openxmlformats.org/wordprocessingml/2006/main">
        <w:t xml:space="preserve">2ème paragraphe : Pierre tourne son attention vers les jeunes croyants et leur demande de se vêtir d'humilité les uns envers les autres (1 Pierre 5 :5-7). Il souligne que Dieu s'oppose aux orgueilleux mais donne grâce aux humbles. Les jeunes croyants sont encouragés à se soumettre sous la puissante main de Dieu tout en se déchargeant de toutes leurs anxiétés sur Lui parce qu'Il prend soin d'eux. On leur rappelle qu’au temps voulu, Dieu les exaltera.</w:t>
      </w:r>
    </w:p>
    <w:p w14:paraId="0AE6FEC9" w14:textId="77777777" w:rsidR="000F7377" w:rsidRDefault="000F7377"/>
    <w:p w14:paraId="5AC90D1B" w14:textId="77777777" w:rsidR="000F7377" w:rsidRDefault="000F7377">
      <w:r xmlns:w="http://schemas.openxmlformats.org/wordprocessingml/2006/main">
        <w:t xml:space="preserve">3ème paragraphe : Le chapitre se termine par un avertissement concernant les attaques du diable et par un encouragement </w:t>
      </w:r>
      <w:r xmlns:w="http://schemas.openxmlformats.org/wordprocessingml/2006/main">
        <w:lastRenderedPageBreak xmlns:w="http://schemas.openxmlformats.org/wordprocessingml/2006/main"/>
      </w:r>
      <w:r xmlns:w="http://schemas.openxmlformats.org/wordprocessingml/2006/main">
        <w:t xml:space="preserve">à la fermeté (1 Pierre 5 : 8-14). Les croyants sont invités à être sobres et vigilants car leur adversaire, le diable, rôde partout à la recherche de quelqu'un à dévorer. Ils devraient lui résister fermement dans la foi, sachant que d’autres croyants à travers le monde sont confrontés à des épreuves similaires. L'apôtre envoie les salutations de Marc et enseigne aux croyants de divers endroits comment ils doivent se saluer avec amour.</w:t>
      </w:r>
    </w:p>
    <w:p w14:paraId="6E08A577" w14:textId="77777777" w:rsidR="000F7377" w:rsidRDefault="000F7377"/>
    <w:p w14:paraId="5CC0AC35" w14:textId="77777777" w:rsidR="000F7377" w:rsidRDefault="000F7377">
      <w:r xmlns:w="http://schemas.openxmlformats.org/wordprocessingml/2006/main">
        <w:t xml:space="preserve">En résumé,</w:t>
      </w:r>
    </w:p>
    <w:p w14:paraId="669B4F55" w14:textId="77777777" w:rsidR="000F7377" w:rsidRDefault="000F7377">
      <w:r xmlns:w="http://schemas.openxmlformats.org/wordprocessingml/2006/main">
        <w:t xml:space="preserve">Le chapitre cinq de I Pierre donne des instructions aux croyants plus âgés et plus jeunes.</w:t>
      </w:r>
    </w:p>
    <w:p w14:paraId="6F3F672A" w14:textId="77777777" w:rsidR="000F7377" w:rsidRDefault="000F7377">
      <w:r xmlns:w="http://schemas.openxmlformats.org/wordprocessingml/2006/main">
        <w:t xml:space="preserve">Les anciens sont exhortés à paître le troupeau de Dieu avec humilité tout en attendant avec impatience leur récompense éternelle.</w:t>
      </w:r>
    </w:p>
    <w:p w14:paraId="6E6596B0" w14:textId="77777777" w:rsidR="000F7377" w:rsidRDefault="000F7377"/>
    <w:p w14:paraId="4A52D573" w14:textId="77777777" w:rsidR="000F7377" w:rsidRDefault="000F7377">
      <w:r xmlns:w="http://schemas.openxmlformats.org/wordprocessingml/2006/main">
        <w:t xml:space="preserve">Les jeunes croyants sont encouragés à se vêtir d'humilité les uns envers les autres, à se soumettre aux soins de Dieu alors qu'ils rejettent leurs angoisses sur Lui.</w:t>
      </w:r>
    </w:p>
    <w:p w14:paraId="66D36BD3" w14:textId="77777777" w:rsidR="000F7377" w:rsidRDefault="000F7377"/>
    <w:p w14:paraId="57DC6FB1" w14:textId="77777777" w:rsidR="000F7377" w:rsidRDefault="000F7377">
      <w:r xmlns:w="http://schemas.openxmlformats.org/wordprocessingml/2006/main">
        <w:t xml:space="preserve">Le chapitre se termine en mettant en garde contre les attaques du diable et en exhortant à la fermeté pour lui résister. Les croyants se souviennent de leurs frères chrétiens confrontés à des épreuves similaires dans le monde entier, tout en recevant les salutations de Marc ainsi que les instructions pour se saluer les uns les autres avec amour.</w:t>
      </w:r>
    </w:p>
    <w:p w14:paraId="3EB5C4AC" w14:textId="77777777" w:rsidR="000F7377" w:rsidRDefault="000F7377"/>
    <w:p w14:paraId="5E46DF7C" w14:textId="77777777" w:rsidR="000F7377" w:rsidRDefault="000F7377">
      <w:r xmlns:w="http://schemas.openxmlformats.org/wordprocessingml/2006/main">
        <w:t xml:space="preserve">1 Pierre 5:1 J'exhorte les anciens qui sont parmi vous, qui sont aussi anciens et témoins des souffrances de Christ, et qui ont aussi part à la gloire qui sera révélée :</w:t>
      </w:r>
    </w:p>
    <w:p w14:paraId="5FF8928E" w14:textId="77777777" w:rsidR="000F7377" w:rsidRDefault="000F7377"/>
    <w:p w14:paraId="5E1B2AC0" w14:textId="77777777" w:rsidR="000F7377" w:rsidRDefault="000F7377">
      <w:r xmlns:w="http://schemas.openxmlformats.org/wordprocessingml/2006/main">
        <w:t xml:space="preserve">Pierre, lui-même ancien, exhorte les autres anciens parmi les croyants à être témoins des souffrances du Christ et à participer à la gloire qui sera révélée.</w:t>
      </w:r>
    </w:p>
    <w:p w14:paraId="5343E76F" w14:textId="77777777" w:rsidR="000F7377" w:rsidRDefault="000F7377"/>
    <w:p w14:paraId="6F126570" w14:textId="77777777" w:rsidR="000F7377" w:rsidRDefault="000F7377">
      <w:r xmlns:w="http://schemas.openxmlformats.org/wordprocessingml/2006/main">
        <w:t xml:space="preserve">1. Témoigner du Christ : vivre à la lumière de ses souffrances</w:t>
      </w:r>
    </w:p>
    <w:p w14:paraId="2FCA6AE8" w14:textId="77777777" w:rsidR="000F7377" w:rsidRDefault="000F7377"/>
    <w:p w14:paraId="03740B72" w14:textId="77777777" w:rsidR="000F7377" w:rsidRDefault="000F7377">
      <w:r xmlns:w="http://schemas.openxmlformats.org/wordprocessingml/2006/main">
        <w:t xml:space="preserve">2. Se réjouir dans la gloire de Dieu : expérimenter sa réflexion à travers le Christ</w:t>
      </w:r>
    </w:p>
    <w:p w14:paraId="15E7BAA1" w14:textId="77777777" w:rsidR="000F7377" w:rsidRDefault="000F7377"/>
    <w:p w14:paraId="75EF7E63" w14:textId="77777777" w:rsidR="000F7377" w:rsidRDefault="000F7377">
      <w:r xmlns:w="http://schemas.openxmlformats.org/wordprocessingml/2006/main">
        <w:t xml:space="preserve">1. 1 Jean 1:7 - Mais si nous marchons dans la lumière, comme lui est dans la lumière, nous sommes en communion les uns avec les autres, et le sang de Jésus-Christ son Fils nous purifie de tout péché.</w:t>
      </w:r>
    </w:p>
    <w:p w14:paraId="7FD09C3D" w14:textId="77777777" w:rsidR="000F7377" w:rsidRDefault="000F7377"/>
    <w:p w14:paraId="0106CF2B" w14:textId="77777777" w:rsidR="000F7377" w:rsidRDefault="000F7377">
      <w:r xmlns:w="http://schemas.openxmlformats.org/wordprocessingml/2006/main">
        <w:t xml:space="preserve">2. 2 Corinthiens 3:18 - Mais nous tous, le visage ouvert, contemplant comme dans un verre la gloire du Seigneur, sommes transformés en la même image de gloire en gloire, comme par l'Esprit du Seigneur.</w:t>
      </w:r>
    </w:p>
    <w:p w14:paraId="7D465399" w14:textId="77777777" w:rsidR="000F7377" w:rsidRDefault="000F7377"/>
    <w:p w14:paraId="0E021085" w14:textId="77777777" w:rsidR="000F7377" w:rsidRDefault="000F7377">
      <w:r xmlns:w="http://schemas.openxmlformats.org/wordprocessingml/2006/main">
        <w:t xml:space="preserve">1 Pierre 5:2 Paissez le troupeau de Dieu qui est parmi vous, en prenant la garde, non par contrainte, mais volontairement ; non pas pour un gain crasseux, mais pour avoir l’esprit prêt ;</w:t>
      </w:r>
    </w:p>
    <w:p w14:paraId="0040679B" w14:textId="77777777" w:rsidR="000F7377" w:rsidRDefault="000F7377"/>
    <w:p w14:paraId="41D35C02" w14:textId="77777777" w:rsidR="000F7377" w:rsidRDefault="000F7377">
      <w:r xmlns:w="http://schemas.openxmlformats.org/wordprocessingml/2006/main">
        <w:t xml:space="preserve">Pierre demande aux pasteurs de diriger volontairement le troupeau de Dieu sans espérer de gain matériel.</w:t>
      </w:r>
    </w:p>
    <w:p w14:paraId="647D8321" w14:textId="77777777" w:rsidR="000F7377" w:rsidRDefault="000F7377"/>
    <w:p w14:paraId="3E1C7F60" w14:textId="77777777" w:rsidR="000F7377" w:rsidRDefault="000F7377">
      <w:r xmlns:w="http://schemas.openxmlformats.org/wordprocessingml/2006/main">
        <w:t xml:space="preserve">1. Les avantages de servir avec un esprit bien disposé</w:t>
      </w:r>
    </w:p>
    <w:p w14:paraId="664F5F6A" w14:textId="77777777" w:rsidR="000F7377" w:rsidRDefault="000F7377"/>
    <w:p w14:paraId="0E0C41AC" w14:textId="77777777" w:rsidR="000F7377" w:rsidRDefault="000F7377">
      <w:r xmlns:w="http://schemas.openxmlformats.org/wordprocessingml/2006/main">
        <w:t xml:space="preserve">2. Les bénédictions d'être un berger du troupeau de Dieu</w:t>
      </w:r>
    </w:p>
    <w:p w14:paraId="07402700" w14:textId="77777777" w:rsidR="000F7377" w:rsidRDefault="000F7377"/>
    <w:p w14:paraId="4324D15D" w14:textId="77777777" w:rsidR="000F7377" w:rsidRDefault="000F7377">
      <w:r xmlns:w="http://schemas.openxmlformats.org/wordprocessingml/2006/main">
        <w:t xml:space="preserve">1. Actes 20:28-35 - Exhortation de Paul aux anciens de l'église d'Éphèse</w:t>
      </w:r>
    </w:p>
    <w:p w14:paraId="7680B69F" w14:textId="77777777" w:rsidR="000F7377" w:rsidRDefault="000F7377"/>
    <w:p w14:paraId="42EAE9CC" w14:textId="77777777" w:rsidR="000F7377" w:rsidRDefault="000F7377">
      <w:r xmlns:w="http://schemas.openxmlformats.org/wordprocessingml/2006/main">
        <w:t xml:space="preserve">2. Jérémie 3 : 15 – L'appel de Dieu aux bergers pour qu'ils s'occupent de son troupeau.</w:t>
      </w:r>
    </w:p>
    <w:p w14:paraId="491810A6" w14:textId="77777777" w:rsidR="000F7377" w:rsidRDefault="000F7377"/>
    <w:p w14:paraId="3B438C78" w14:textId="77777777" w:rsidR="000F7377" w:rsidRDefault="000F7377">
      <w:r xmlns:w="http://schemas.openxmlformats.org/wordprocessingml/2006/main">
        <w:t xml:space="preserve">1 Pierre 5:3 Non pas comme étant des seigneurs sur l'héritage de Dieu, mais comme des modèles pour le troupeau.</w:t>
      </w:r>
    </w:p>
    <w:p w14:paraId="29709B1B" w14:textId="77777777" w:rsidR="000F7377" w:rsidRDefault="000F7377"/>
    <w:p w14:paraId="5FFB2789" w14:textId="77777777" w:rsidR="000F7377" w:rsidRDefault="000F7377">
      <w:r xmlns:w="http://schemas.openxmlformats.org/wordprocessingml/2006/main">
        <w:t xml:space="preserve">Les chrétiens ne devraient pas être dominateurs mais plutôt servir d’exemple au troupeau.</w:t>
      </w:r>
    </w:p>
    <w:p w14:paraId="41288C9C" w14:textId="77777777" w:rsidR="000F7377" w:rsidRDefault="000F7377"/>
    <w:p w14:paraId="4BA70E58" w14:textId="77777777" w:rsidR="000F7377" w:rsidRDefault="000F7377">
      <w:r xmlns:w="http://schemas.openxmlformats.org/wordprocessingml/2006/main">
        <w:t xml:space="preserve">1. « Servir d'exemple : ce que signifie diriger le peuple de Dieu »</w:t>
      </w:r>
    </w:p>
    <w:p w14:paraId="62DE1F5B" w14:textId="77777777" w:rsidR="000F7377" w:rsidRDefault="000F7377"/>
    <w:p w14:paraId="7E65DAA5" w14:textId="77777777" w:rsidR="000F7377" w:rsidRDefault="000F7377">
      <w:r xmlns:w="http://schemas.openxmlformats.org/wordprocessingml/2006/main">
        <w:t xml:space="preserve">2. « Le leadership dans le Corps du Christ : l'importance de l'humilité »</w:t>
      </w:r>
    </w:p>
    <w:p w14:paraId="2481DE0F" w14:textId="77777777" w:rsidR="000F7377" w:rsidRDefault="000F7377"/>
    <w:p w14:paraId="2530B181" w14:textId="77777777" w:rsidR="000F7377" w:rsidRDefault="000F7377">
      <w:r xmlns:w="http://schemas.openxmlformats.org/wordprocessingml/2006/main">
        <w:t xml:space="preserve">1. Matthieu 20 : 25-27 – Jésus a dit : « Vous savez que les chefs des païens dominent sur eux, et que </w:t>
      </w:r>
      <w:r xmlns:w="http://schemas.openxmlformats.org/wordprocessingml/2006/main">
        <w:lastRenderedPageBreak xmlns:w="http://schemas.openxmlformats.org/wordprocessingml/2006/main"/>
      </w:r>
      <w:r xmlns:w="http://schemas.openxmlformats.org/wordprocessingml/2006/main">
        <w:t xml:space="preserve">leurs grands exercent leur autorité sur eux. Il n’en sera pas ainsi parmi vous. Mais celui qui veut être grand parmi vous doit être votre serviteur, et celui qui veut être le premier d'entre vous doit être votre esclave, de même que le Fils de l'homme est venu non pas pour être servi, mais pour servir et pour donner sa vie en rançon pour beaucoup. »</w:t>
      </w:r>
    </w:p>
    <w:p w14:paraId="58166359" w14:textId="77777777" w:rsidR="000F7377" w:rsidRDefault="000F7377"/>
    <w:p w14:paraId="6DEE4417" w14:textId="77777777" w:rsidR="000F7377" w:rsidRDefault="000F7377">
      <w:r xmlns:w="http://schemas.openxmlformats.org/wordprocessingml/2006/main">
        <w:t xml:space="preserve">2. 1 Corinthiens 11 :1 – Soyez mes imitateurs, comme je le suis de Christ.</w:t>
      </w:r>
    </w:p>
    <w:p w14:paraId="68B722BC" w14:textId="77777777" w:rsidR="000F7377" w:rsidRDefault="000F7377"/>
    <w:p w14:paraId="54BC7437" w14:textId="77777777" w:rsidR="000F7377" w:rsidRDefault="000F7377">
      <w:r xmlns:w="http://schemas.openxmlformats.org/wordprocessingml/2006/main">
        <w:t xml:space="preserve">1 Pierre 5:4 Et lorsque le grand berger paraîtra, vous recevrez une couronne de gloire qui ne se fane pas.</w:t>
      </w:r>
    </w:p>
    <w:p w14:paraId="5CC34DBA" w14:textId="77777777" w:rsidR="000F7377" w:rsidRDefault="000F7377"/>
    <w:p w14:paraId="4B89BA0D" w14:textId="77777777" w:rsidR="000F7377" w:rsidRDefault="000F7377">
      <w:r xmlns:w="http://schemas.openxmlformats.org/wordprocessingml/2006/main">
        <w:t xml:space="preserve">Les croyants seront récompensés par une couronne éternelle de gloire lorsque Jésus-Christ, le Grand Berger, apparaîtra.</w:t>
      </w:r>
    </w:p>
    <w:p w14:paraId="7DB36A9F" w14:textId="77777777" w:rsidR="000F7377" w:rsidRDefault="000F7377"/>
    <w:p w14:paraId="670E5729" w14:textId="77777777" w:rsidR="000F7377" w:rsidRDefault="000F7377">
      <w:r xmlns:w="http://schemas.openxmlformats.org/wordprocessingml/2006/main">
        <w:t xml:space="preserve">1. La récompense de la foi : un regard sur 1 Pierre 5 : 4</w:t>
      </w:r>
    </w:p>
    <w:p w14:paraId="2C32B469" w14:textId="77777777" w:rsidR="000F7377" w:rsidRDefault="000F7377"/>
    <w:p w14:paraId="303FE4EE" w14:textId="77777777" w:rsidR="000F7377" w:rsidRDefault="000F7377">
      <w:r xmlns:w="http://schemas.openxmlformats.org/wordprocessingml/2006/main">
        <w:t xml:space="preserve">2. La gloire éternelle du Christ : Comprendre la couronne de gloire dans 1 Pierre 5 : 4</w:t>
      </w:r>
    </w:p>
    <w:p w14:paraId="1E3E4E90" w14:textId="77777777" w:rsidR="000F7377" w:rsidRDefault="000F7377"/>
    <w:p w14:paraId="5758A475" w14:textId="77777777" w:rsidR="000F7377" w:rsidRDefault="000F7377">
      <w:r xmlns:w="http://schemas.openxmlformats.org/wordprocessingml/2006/main">
        <w:t xml:space="preserve">1. Psaume 23 : 1-4</w:t>
      </w:r>
    </w:p>
    <w:p w14:paraId="7EA9F48B" w14:textId="77777777" w:rsidR="000F7377" w:rsidRDefault="000F7377"/>
    <w:p w14:paraId="591762BE" w14:textId="77777777" w:rsidR="000F7377" w:rsidRDefault="000F7377">
      <w:r xmlns:w="http://schemas.openxmlformats.org/wordprocessingml/2006/main">
        <w:t xml:space="preserve">2. Matthieu 25 : 31-46</w:t>
      </w:r>
    </w:p>
    <w:p w14:paraId="713402BD" w14:textId="77777777" w:rsidR="000F7377" w:rsidRDefault="000F7377"/>
    <w:p w14:paraId="735A0631" w14:textId="77777777" w:rsidR="000F7377" w:rsidRDefault="000F7377">
      <w:r xmlns:w="http://schemas.openxmlformats.org/wordprocessingml/2006/main">
        <w:t xml:space="preserve">1 Pierre 5:5 De même, vous les plus jeunes, soumettez-vous à l'aîné. Oui, soyez tous soumis les uns aux autres et revêtez-vous d'humilité : car Dieu résiste aux orgueilleux et fait grâce aux humbles.</w:t>
      </w:r>
    </w:p>
    <w:p w14:paraId="5FAC779E" w14:textId="77777777" w:rsidR="000F7377" w:rsidRDefault="000F7377"/>
    <w:p w14:paraId="7675BEF0" w14:textId="77777777" w:rsidR="000F7377" w:rsidRDefault="000F7377">
      <w:r xmlns:w="http://schemas.openxmlformats.org/wordprocessingml/2006/main">
        <w:t xml:space="preserve">Les chrétiens doivent se soumettre les uns aux autres et se vêtir d’humilité, comme Dieu s’oppose aux orgueilleux et fait preuve de grâce aux humbles.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Fierté contre humilité : pourquoi Dieu méprise l’un et aime l’autre</w:t>
      </w:r>
    </w:p>
    <w:p w14:paraId="0968A59D" w14:textId="77777777" w:rsidR="000F7377" w:rsidRDefault="000F7377"/>
    <w:p w14:paraId="0EA63D33" w14:textId="77777777" w:rsidR="000F7377" w:rsidRDefault="000F7377">
      <w:r xmlns:w="http://schemas.openxmlformats.org/wordprocessingml/2006/main">
        <w:t xml:space="preserve">2. « Vêtus d'humilité » : Que signifie suivre le commandement de Dieu ?</w:t>
      </w:r>
    </w:p>
    <w:p w14:paraId="1A8673BE" w14:textId="77777777" w:rsidR="000F7377" w:rsidRDefault="000F7377"/>
    <w:p w14:paraId="33130BED" w14:textId="77777777" w:rsidR="000F7377" w:rsidRDefault="000F7377">
      <w:r xmlns:w="http://schemas.openxmlformats.org/wordprocessingml/2006/main">
        <w:t xml:space="preserve">1. Jacques 4 :6 – « Dieu résiste aux orgueilleux, mais il fait grâce aux humbles. »</w:t>
      </w:r>
    </w:p>
    <w:p w14:paraId="7CBD5D02" w14:textId="77777777" w:rsidR="000F7377" w:rsidRDefault="000F7377"/>
    <w:p w14:paraId="07A614BC" w14:textId="77777777" w:rsidR="000F7377" w:rsidRDefault="000F7377">
      <w:r xmlns:w="http://schemas.openxmlformats.org/wordprocessingml/2006/main">
        <w:t xml:space="preserve">2. Philippiens 2 :3-8 – « Ne faites rien par ambition égoïste ou par vanité, mais, avec humilité, considérez les autres comme plus importants que vous-mêmes. Que chacun de vous regarde non seulement à ses propres intérêts, mais aussi à ceux des autres. »</w:t>
      </w:r>
    </w:p>
    <w:p w14:paraId="09761F48" w14:textId="77777777" w:rsidR="000F7377" w:rsidRDefault="000F7377"/>
    <w:p w14:paraId="139ABC5D" w14:textId="77777777" w:rsidR="000F7377" w:rsidRDefault="000F7377">
      <w:r xmlns:w="http://schemas.openxmlformats.org/wordprocessingml/2006/main">
        <w:t xml:space="preserve">1 Pierre 5:6 Humiliez-vous donc sous la puissante main de Dieu, afin qu'il vous élève au temps convenable.</w:t>
      </w:r>
    </w:p>
    <w:p w14:paraId="3238FFE5" w14:textId="77777777" w:rsidR="000F7377" w:rsidRDefault="000F7377"/>
    <w:p w14:paraId="4FBDD24D" w14:textId="77777777" w:rsidR="000F7377" w:rsidRDefault="000F7377">
      <w:r xmlns:w="http://schemas.openxmlformats.org/wordprocessingml/2006/main">
        <w:t xml:space="preserve">Nous devons nous humilier devant Dieu, afin qu’Il puisse nous relever le moment venu.</w:t>
      </w:r>
    </w:p>
    <w:p w14:paraId="4039B335" w14:textId="77777777" w:rsidR="000F7377" w:rsidRDefault="000F7377"/>
    <w:p w14:paraId="009CCCED" w14:textId="77777777" w:rsidR="000F7377" w:rsidRDefault="000F7377">
      <w:r xmlns:w="http://schemas.openxmlformats.org/wordprocessingml/2006/main">
        <w:t xml:space="preserve">1. L'importance de l'humilité et comment elle apporte la faveur de Dieu.</w:t>
      </w:r>
    </w:p>
    <w:p w14:paraId="1A6E5D51" w14:textId="77777777" w:rsidR="000F7377" w:rsidRDefault="000F7377"/>
    <w:p w14:paraId="16FEAF44" w14:textId="77777777" w:rsidR="000F7377" w:rsidRDefault="000F7377">
      <w:r xmlns:w="http://schemas.openxmlformats.org/wordprocessingml/2006/main">
        <w:t xml:space="preserve">2. Le moment de la bénédiction de Dieu et comment elle est toujours parfaite.</w:t>
      </w:r>
    </w:p>
    <w:p w14:paraId="43968394" w14:textId="77777777" w:rsidR="000F7377" w:rsidRDefault="000F7377"/>
    <w:p w14:paraId="0042ABFC" w14:textId="77777777" w:rsidR="000F7377" w:rsidRDefault="000F7377">
      <w:r xmlns:w="http://schemas.openxmlformats.org/wordprocessingml/2006/main">
        <w:t xml:space="preserve">1. Jacques 4 : 10 – Humiliez-vous devant le Seigneur, et il vous élèvera.</w:t>
      </w:r>
    </w:p>
    <w:p w14:paraId="18CC8ADC" w14:textId="77777777" w:rsidR="000F7377" w:rsidRDefault="000F7377"/>
    <w:p w14:paraId="79F7E91F" w14:textId="77777777" w:rsidR="000F7377" w:rsidRDefault="000F7377">
      <w:r xmlns:w="http://schemas.openxmlformats.org/wordprocessingml/2006/main">
        <w:t xml:space="preserve">2. Proverbes 16 : 18 – L’orgueil précède la destruction, et l’esprit hautain précède la chute.</w:t>
      </w:r>
    </w:p>
    <w:p w14:paraId="36B7323F" w14:textId="77777777" w:rsidR="000F7377" w:rsidRDefault="000F7377"/>
    <w:p w14:paraId="2D0F5ACD" w14:textId="77777777" w:rsidR="000F7377" w:rsidRDefault="000F7377">
      <w:r xmlns:w="http://schemas.openxmlformats.org/wordprocessingml/2006/main">
        <w:t xml:space="preserve">1 Pierre 5:7 Déchargez-vous sur lui de tous vos soucis; car il se soucie de vous.</w:t>
      </w:r>
    </w:p>
    <w:p w14:paraId="411B41FD" w14:textId="77777777" w:rsidR="000F7377" w:rsidRDefault="000F7377"/>
    <w:p w14:paraId="4DBF66BE" w14:textId="77777777" w:rsidR="000F7377" w:rsidRDefault="000F7377">
      <w:r xmlns:w="http://schemas.openxmlformats.org/wordprocessingml/2006/main">
        <w:t xml:space="preserve">Passage:</w:t>
      </w:r>
    </w:p>
    <w:p w14:paraId="42D56D13" w14:textId="77777777" w:rsidR="000F7377" w:rsidRDefault="000F7377"/>
    <w:p w14:paraId="10C65AE1" w14:textId="77777777" w:rsidR="000F7377" w:rsidRDefault="000F7377">
      <w:r xmlns:w="http://schemas.openxmlformats.org/wordprocessingml/2006/main">
        <w:t xml:space="preserve">Dans sa première lettre à l’Église, Pierre encourage les croyants à se décharger de leurs inquiétudes et de leurs soucis sur le Seigneur, car Il prend soin d’eux.</w:t>
      </w:r>
    </w:p>
    <w:p w14:paraId="24992F93" w14:textId="77777777" w:rsidR="000F7377" w:rsidRDefault="000F7377"/>
    <w:p w14:paraId="23C2D8F8" w14:textId="77777777" w:rsidR="000F7377" w:rsidRDefault="000F7377">
      <w:r xmlns:w="http://schemas.openxmlformats.org/wordprocessingml/2006/main">
        <w:t xml:space="preserve">Pierre exhorte les chrétiens à confier à Dieu leurs inquiétudes et leurs soucis, car il leur est fidèlement attentif.</w:t>
      </w:r>
    </w:p>
    <w:p w14:paraId="050A6F46" w14:textId="77777777" w:rsidR="000F7377" w:rsidRDefault="000F7377"/>
    <w:p w14:paraId="7C5B8759" w14:textId="77777777" w:rsidR="000F7377" w:rsidRDefault="000F7377">
      <w:r xmlns:w="http://schemas.openxmlformats.org/wordprocessingml/2006/main">
        <w:t xml:space="preserve">1. « Le souci du Seigneur pour son peuple »</w:t>
      </w:r>
    </w:p>
    <w:p w14:paraId="5E646701" w14:textId="77777777" w:rsidR="000F7377" w:rsidRDefault="000F7377"/>
    <w:p w14:paraId="4CD06D00" w14:textId="77777777" w:rsidR="000F7377" w:rsidRDefault="000F7377">
      <w:r xmlns:w="http://schemas.openxmlformats.org/wordprocessingml/2006/main">
        <w:t xml:space="preserve">2. « Rejetons nos soins sur le Seigneur »</w:t>
      </w:r>
    </w:p>
    <w:p w14:paraId="72F27875" w14:textId="77777777" w:rsidR="000F7377" w:rsidRDefault="000F7377"/>
    <w:p w14:paraId="5B040A14" w14:textId="77777777" w:rsidR="000F7377" w:rsidRDefault="000F7377">
      <w:r xmlns:w="http://schemas.openxmlformats.org/wordprocessingml/2006/main">
        <w:t xml:space="preserve">1. Matthieu 6 : 25-34 – L'enseignement de Jésus sur le fait de ne pas s'inquiéter</w:t>
      </w:r>
    </w:p>
    <w:p w14:paraId="4503788F" w14:textId="77777777" w:rsidR="000F7377" w:rsidRDefault="000F7377"/>
    <w:p w14:paraId="3134D0E1" w14:textId="77777777" w:rsidR="000F7377" w:rsidRDefault="000F7377">
      <w:r xmlns:w="http://schemas.openxmlformats.org/wordprocessingml/2006/main">
        <w:t xml:space="preserve">2. Psaume 55 : 22 – Remettez votre fardeau sur le Seigneur, et il vous soutiendra.</w:t>
      </w:r>
    </w:p>
    <w:p w14:paraId="523E13CA" w14:textId="77777777" w:rsidR="000F7377" w:rsidRDefault="000F7377"/>
    <w:p w14:paraId="328A143C" w14:textId="77777777" w:rsidR="000F7377" w:rsidRDefault="000F7377">
      <w:r xmlns:w="http://schemas.openxmlformats.org/wordprocessingml/2006/main">
        <w:t xml:space="preserve">1 Pierre 5:8 Soyez sobres, soyez vigilants ; parce que ton adversaire, le diable, se promène comme un lion rugissant, cherchant qui il dévorera.</w:t>
      </w:r>
    </w:p>
    <w:p w14:paraId="76371231" w14:textId="77777777" w:rsidR="000F7377" w:rsidRDefault="000F7377"/>
    <w:p w14:paraId="39C1DE2F" w14:textId="77777777" w:rsidR="000F7377" w:rsidRDefault="000F7377">
      <w:r xmlns:w="http://schemas.openxmlformats.org/wordprocessingml/2006/main">
        <w:t xml:space="preserve">Les croyants doivent rester vigilants et sobres, car le diable est toujours présent et cherche une occasion d’attaquer.</w:t>
      </w:r>
    </w:p>
    <w:p w14:paraId="5D7578A1" w14:textId="77777777" w:rsidR="000F7377" w:rsidRDefault="000F7377"/>
    <w:p w14:paraId="7EA1A43B" w14:textId="77777777" w:rsidR="000F7377" w:rsidRDefault="000F7377">
      <w:r xmlns:w="http://schemas.openxmlformats.org/wordprocessingml/2006/main">
        <w:t xml:space="preserve">1. Le diable se cache toujours : Comprendre la nécessité de la vigilance.</w:t>
      </w:r>
    </w:p>
    <w:p w14:paraId="1A267348" w14:textId="77777777" w:rsidR="000F7377" w:rsidRDefault="000F7377"/>
    <w:p w14:paraId="502150C5" w14:textId="77777777" w:rsidR="000F7377" w:rsidRDefault="000F7377">
      <w:r xmlns:w="http://schemas.openxmlformats.org/wordprocessingml/2006/main">
        <w:t xml:space="preserve">2. Le pouvoir de la sobriété : rester vigilant face à l’ennemi.</w:t>
      </w:r>
    </w:p>
    <w:p w14:paraId="29247793" w14:textId="77777777" w:rsidR="000F7377" w:rsidRDefault="000F7377"/>
    <w:p w14:paraId="770C0C5B" w14:textId="77777777" w:rsidR="000F7377" w:rsidRDefault="000F7377">
      <w:r xmlns:w="http://schemas.openxmlformats.org/wordprocessingml/2006/main">
        <w:t xml:space="preserve">1. Éphésiens 6 : 10-18 – Revêtir toute l’armure de Dieu pour résister aux stratagèmes du diable.</w:t>
      </w:r>
    </w:p>
    <w:p w14:paraId="2442E39D" w14:textId="77777777" w:rsidR="000F7377" w:rsidRDefault="000F7377"/>
    <w:p w14:paraId="3522CEE2" w14:textId="77777777" w:rsidR="000F7377" w:rsidRDefault="000F7377">
      <w:r xmlns:w="http://schemas.openxmlformats.org/wordprocessingml/2006/main">
        <w:t xml:space="preserve">2. Jacques 4 :7 – Résistez au diable et il fuira loin de vous.</w:t>
      </w:r>
    </w:p>
    <w:p w14:paraId="13678D92" w14:textId="77777777" w:rsidR="000F7377" w:rsidRDefault="000F7377"/>
    <w:p w14:paraId="06AEC8E0" w14:textId="77777777" w:rsidR="000F7377" w:rsidRDefault="000F7377">
      <w:r xmlns:w="http://schemas.openxmlformats.org/wordprocessingml/2006/main">
        <w:t xml:space="preserve">1 Pierre 5:9 Vous qui résistez avec fermeté dans la foi, sachant que les mêmes afflictions s'accomplissent chez vos frères qui sont dans le monde.</w:t>
      </w:r>
    </w:p>
    <w:p w14:paraId="7A5CDAA4" w14:textId="77777777" w:rsidR="000F7377" w:rsidRDefault="000F7377"/>
    <w:p w14:paraId="573CB84B" w14:textId="77777777" w:rsidR="000F7377" w:rsidRDefault="000F7377">
      <w:r xmlns:w="http://schemas.openxmlformats.org/wordprocessingml/2006/main">
        <w:t xml:space="preserve">La Bible encourage les croyants à rester fermes dans leur foi, même face à la souffrance, car nombre de leurs coreligionnaires sont également en difficulté.</w:t>
      </w:r>
    </w:p>
    <w:p w14:paraId="4F76F2AE" w14:textId="77777777" w:rsidR="000F7377" w:rsidRDefault="000F7377"/>
    <w:p w14:paraId="2148EA75" w14:textId="77777777" w:rsidR="000F7377" w:rsidRDefault="000F7377">
      <w:r xmlns:w="http://schemas.openxmlformats.org/wordprocessingml/2006/main">
        <w:t xml:space="preserve">1. Restez ferme dans votre foi : une étude dans 1 Pierre 5 : 9</w:t>
      </w:r>
    </w:p>
    <w:p w14:paraId="05575DE7" w14:textId="77777777" w:rsidR="000F7377" w:rsidRDefault="000F7377"/>
    <w:p w14:paraId="03BA20C4" w14:textId="77777777" w:rsidR="000F7377" w:rsidRDefault="000F7377">
      <w:r xmlns:w="http://schemas.openxmlformats.org/wordprocessingml/2006/main">
        <w:t xml:space="preserve">2. Surmonter les épreuves par la foi : 1 Pierre 5 : 9</w:t>
      </w:r>
    </w:p>
    <w:p w14:paraId="1687BB60" w14:textId="77777777" w:rsidR="000F7377" w:rsidRDefault="000F7377"/>
    <w:p w14:paraId="702BFFE1" w14:textId="77777777" w:rsidR="000F7377" w:rsidRDefault="000F7377">
      <w:r xmlns:w="http://schemas.openxmlformats.org/wordprocessingml/2006/main">
        <w:t xml:space="preserve">1. Jacques 1 :2-4 – Considérez toute votre joie, mes frères, lorsque vous rencontrez des épreuves de toutes sortes, car vous savez que l'épreuve de votre foi produit la fermeté.</w:t>
      </w:r>
    </w:p>
    <w:p w14:paraId="630448CE" w14:textId="77777777" w:rsidR="000F7377" w:rsidRDefault="000F7377"/>
    <w:p w14:paraId="366A0098" w14:textId="77777777" w:rsidR="000F7377" w:rsidRDefault="000F7377">
      <w:r xmlns:w="http://schemas.openxmlformats.org/wordprocessingml/2006/main">
        <w:t xml:space="preserve">2. Hébreux 10 :35-36 - Ne rejetez donc pas votre confiance, qui a une grande récompense. Car vous avez besoin d'endurance, afin que, lorsque vous aurez fait la volonté de Dieu, vous puissiez recevoir ce qui est promis.</w:t>
      </w:r>
    </w:p>
    <w:p w14:paraId="1BA5A76E" w14:textId="77777777" w:rsidR="000F7377" w:rsidRDefault="000F7377"/>
    <w:p w14:paraId="3D14E321" w14:textId="77777777" w:rsidR="000F7377" w:rsidRDefault="000F7377">
      <w:r xmlns:w="http://schemas.openxmlformats.org/wordprocessingml/2006/main">
        <w:t xml:space="preserve">1 Pierre 5:10 Mais le Dieu de toute grâce, qui nous a appelés à sa gloire éternelle par Jésus-Christ, après que vous avez souffert un certain temps, vous perfectionne, vous affermit, vous fortifie, vous affermit.</w:t>
      </w:r>
    </w:p>
    <w:p w14:paraId="655A3D5B" w14:textId="77777777" w:rsidR="000F7377" w:rsidRDefault="000F7377"/>
    <w:p w14:paraId="51F0BA21" w14:textId="77777777" w:rsidR="000F7377" w:rsidRDefault="000F7377">
      <w:r xmlns:w="http://schemas.openxmlformats.org/wordprocessingml/2006/main">
        <w:t xml:space="preserve">Le Dieu de toute grâce nous appelle à la gloire éternelle par Jésus-Christ après que nous ayons souffert pendant un certain temps.</w:t>
      </w:r>
    </w:p>
    <w:p w14:paraId="1B215750" w14:textId="77777777" w:rsidR="000F7377" w:rsidRDefault="000F7377"/>
    <w:p w14:paraId="691F4AF0" w14:textId="77777777" w:rsidR="000F7377" w:rsidRDefault="000F7377">
      <w:r xmlns:w="http://schemas.openxmlformats.org/wordprocessingml/2006/main">
        <w:t xml:space="preserve">1. Faites confiance à la grâce de Dieu : trouver la force dans les moments difficiles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gloire éternelle de Dieu : atteindre notre appel le plus élevé</w:t>
      </w:r>
    </w:p>
    <w:p w14:paraId="772903BF" w14:textId="77777777" w:rsidR="000F7377" w:rsidRDefault="000F7377"/>
    <w:p w14:paraId="7B81A547" w14:textId="77777777" w:rsidR="000F7377" w:rsidRDefault="000F7377">
      <w:r xmlns:w="http://schemas.openxmlformats.org/wordprocessingml/2006/main">
        <w:t xml:space="preserve">1. Ésaïe 40 : 31 – Mais ceux qui s’attendent au Seigneur renouvelleront leur force ; ils monteront avec des ailes comme des aigles ; ils courront et ne se lasseront pas ; et ils marcheront et ne se lasseront pas.</w:t>
      </w:r>
    </w:p>
    <w:p w14:paraId="37AE8E67" w14:textId="77777777" w:rsidR="000F7377" w:rsidRDefault="000F7377"/>
    <w:p w14:paraId="3E99D7C4" w14:textId="77777777" w:rsidR="000F7377" w:rsidRDefault="000F7377">
      <w:r xmlns:w="http://schemas.openxmlformats.org/wordprocessingml/2006/main">
        <w:t xml:space="preserve">2. Romains 8 :18 – Car je considère que les souffrances du temps présent ne sont pas dignes d’être comparées à la gloire qui sera révélée en nous.</w:t>
      </w:r>
    </w:p>
    <w:p w14:paraId="2EF74595" w14:textId="77777777" w:rsidR="000F7377" w:rsidRDefault="000F7377"/>
    <w:p w14:paraId="5F3534A0" w14:textId="77777777" w:rsidR="000F7377" w:rsidRDefault="000F7377">
      <w:r xmlns:w="http://schemas.openxmlformats.org/wordprocessingml/2006/main">
        <w:t xml:space="preserve">1 Pierre 5:11 À lui soient la gloire et la domination pour toujours et à jamais. Amen.</w:t>
      </w:r>
    </w:p>
    <w:p w14:paraId="1730D39E" w14:textId="77777777" w:rsidR="000F7377" w:rsidRDefault="000F7377"/>
    <w:p w14:paraId="473300AE" w14:textId="77777777" w:rsidR="000F7377" w:rsidRDefault="000F7377">
      <w:r xmlns:w="http://schemas.openxmlformats.org/wordprocessingml/2006/main">
        <w:t xml:space="preserve">Pierre encourage les croyants à honorer Dieu de louanges et de gloire, pour toujours et à jamais.</w:t>
      </w:r>
    </w:p>
    <w:p w14:paraId="0AADFA77" w14:textId="77777777" w:rsidR="000F7377" w:rsidRDefault="000F7377"/>
    <w:p w14:paraId="4F6E663F" w14:textId="77777777" w:rsidR="000F7377" w:rsidRDefault="000F7377">
      <w:r xmlns:w="http://schemas.openxmlformats.org/wordprocessingml/2006/main">
        <w:t xml:space="preserve">1. Le pouvoir de la louange : comment honorer Dieu rapporte des récompenses éternelles</w:t>
      </w:r>
    </w:p>
    <w:p w14:paraId="59554F82" w14:textId="77777777" w:rsidR="000F7377" w:rsidRDefault="000F7377"/>
    <w:p w14:paraId="38D81926" w14:textId="77777777" w:rsidR="000F7377" w:rsidRDefault="000F7377">
      <w:r xmlns:w="http://schemas.openxmlformats.org/wordprocessingml/2006/main">
        <w:t xml:space="preserve">2. Réjouissez-vous dans le Seigneur : célébrez la glorieuse domination de Dieu</w:t>
      </w:r>
    </w:p>
    <w:p w14:paraId="5549A85C" w14:textId="77777777" w:rsidR="000F7377" w:rsidRDefault="000F7377"/>
    <w:p w14:paraId="05CCBE4C" w14:textId="77777777" w:rsidR="000F7377" w:rsidRDefault="000F7377">
      <w:r xmlns:w="http://schemas.openxmlformats.org/wordprocessingml/2006/main">
        <w:t xml:space="preserve">1. Psaume 103 : 19-22 : Le Seigneur a établi son trône dans les cieux et son royaume règne sur tout.</w:t>
      </w:r>
    </w:p>
    <w:p w14:paraId="1AAD1A2A" w14:textId="77777777" w:rsidR="000F7377" w:rsidRDefault="000F7377"/>
    <w:p w14:paraId="7DD18BB4" w14:textId="77777777" w:rsidR="000F7377" w:rsidRDefault="000F7377">
      <w:r xmlns:w="http://schemas.openxmlformats.org/wordprocessingml/2006/main">
        <w:t xml:space="preserve">2. Apocalypse 5 :12 – L’Agneau qui a été immolé est digne de recevoir puissance, richesse, sagesse, force, honneur, gloire et louange !</w:t>
      </w:r>
    </w:p>
    <w:p w14:paraId="6AE97F69" w14:textId="77777777" w:rsidR="000F7377" w:rsidRDefault="000F7377"/>
    <w:p w14:paraId="1AC9C546" w14:textId="77777777" w:rsidR="000F7377" w:rsidRDefault="000F7377">
      <w:r xmlns:w="http://schemas.openxmlformats.org/wordprocessingml/2006/main">
        <w:t xml:space="preserve">1 Pierre 5:12 Par Silvain, votre frère fidèle, comme je le suppose, j'ai écrit brièvement, exhortant et témoignant que c'est la vraie grâce de Dieu dans laquelle vous vous trouvez.</w:t>
      </w:r>
    </w:p>
    <w:p w14:paraId="49A1D815" w14:textId="77777777" w:rsidR="000F7377" w:rsidRDefault="000F7377"/>
    <w:p w14:paraId="60EB8CAC" w14:textId="77777777" w:rsidR="000F7377" w:rsidRDefault="000F7377">
      <w:r xmlns:w="http://schemas.openxmlformats.org/wordprocessingml/2006/main">
        <w:t xml:space="preserve">Silvain a écrit une brève lettre aux croyants, témoignant qu'ils se tiennent dans la vraie grâce de Dieu.</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Debout dans la vraie grâce de Dieu</w:t>
      </w:r>
    </w:p>
    <w:p w14:paraId="6D60FA53" w14:textId="77777777" w:rsidR="000F7377" w:rsidRDefault="000F7377"/>
    <w:p w14:paraId="3C703518" w14:textId="77777777" w:rsidR="000F7377" w:rsidRDefault="000F7377">
      <w:r xmlns:w="http://schemas.openxmlformats.org/wordprocessingml/2006/main">
        <w:t xml:space="preserve">2. Le privilège de recevoir la grâce de Dieu</w:t>
      </w:r>
    </w:p>
    <w:p w14:paraId="37B1A5C6" w14:textId="77777777" w:rsidR="000F7377" w:rsidRDefault="000F7377"/>
    <w:p w14:paraId="35315E6B" w14:textId="77777777" w:rsidR="000F7377" w:rsidRDefault="000F7377">
      <w:r xmlns:w="http://schemas.openxmlformats.org/wordprocessingml/2006/main">
        <w:t xml:space="preserve">1. Éphésiens 2 : 8-9 Car c’est par la grâce que vous avez été sauvés par la foi. Et ce n’est pas votre faute ; c'est un don de Dieu, et non le résultat d'œuvres, afin que personne ne puisse se vanter.</w:t>
      </w:r>
    </w:p>
    <w:p w14:paraId="41FFFF45" w14:textId="77777777" w:rsidR="000F7377" w:rsidRDefault="000F7377"/>
    <w:p w14:paraId="14F0D016" w14:textId="77777777" w:rsidR="000F7377" w:rsidRDefault="000F7377">
      <w:r xmlns:w="http://schemas.openxmlformats.org/wordprocessingml/2006/main">
        <w:t xml:space="preserve">2. Tite 2 : 11-12 Car la grâce de Dieu est apparue, apportant le salut à tous, nous entraînant à renoncer à l'impiété et aux passions du monde, et à vivre une vie maîtrisée, droite et pieuse dans le siècle présent.</w:t>
      </w:r>
    </w:p>
    <w:p w14:paraId="756BA38C" w14:textId="77777777" w:rsidR="000F7377" w:rsidRDefault="000F7377"/>
    <w:p w14:paraId="3D6E1D9B" w14:textId="77777777" w:rsidR="000F7377" w:rsidRDefault="000F7377">
      <w:r xmlns:w="http://schemas.openxmlformats.org/wordprocessingml/2006/main">
        <w:t xml:space="preserve">1 Pierre 5:13 L'Église qui est à Babylone, élue avec vous, vous salue ; et Marcus, mon fils aussi.</w:t>
      </w:r>
    </w:p>
    <w:p w14:paraId="4472A4F1" w14:textId="77777777" w:rsidR="000F7377" w:rsidRDefault="000F7377"/>
    <w:p w14:paraId="7D2E7F06" w14:textId="77777777" w:rsidR="000F7377" w:rsidRDefault="000F7377">
      <w:r xmlns:w="http://schemas.openxmlformats.org/wordprocessingml/2006/main">
        <w:t xml:space="preserve">L'église de Babylone envoie ses salutations aux croyants.</w:t>
      </w:r>
    </w:p>
    <w:p w14:paraId="7BCC0256" w14:textId="77777777" w:rsidR="000F7377" w:rsidRDefault="000F7377"/>
    <w:p w14:paraId="5C829281" w14:textId="77777777" w:rsidR="000F7377" w:rsidRDefault="000F7377">
      <w:r xmlns:w="http://schemas.openxmlformats.org/wordprocessingml/2006/main">
        <w:t xml:space="preserve">1. L'amour de Dieu ne connaît pas de limites, s'étendant même aux croyants des lieux lointains.</w:t>
      </w:r>
    </w:p>
    <w:p w14:paraId="183B430C" w14:textId="77777777" w:rsidR="000F7377" w:rsidRDefault="000F7377"/>
    <w:p w14:paraId="3487D137" w14:textId="77777777" w:rsidR="000F7377" w:rsidRDefault="000F7377">
      <w:r xmlns:w="http://schemas.openxmlformats.org/wordprocessingml/2006/main">
        <w:t xml:space="preserve">2. Nous sommes tous connectés dans le corps du Christ, quelle que soit notre distance.</w:t>
      </w:r>
    </w:p>
    <w:p w14:paraId="59720B1D" w14:textId="77777777" w:rsidR="000F7377" w:rsidRDefault="000F7377"/>
    <w:p w14:paraId="0721331A" w14:textId="77777777" w:rsidR="000F7377" w:rsidRDefault="000F7377">
      <w:r xmlns:w="http://schemas.openxmlformats.org/wordprocessingml/2006/main">
        <w:t xml:space="preserve">1. Actes 2:44-45 - "Et tous ceux qui croyaient étaient ensemble et avaient toutes choses en commun. Et ils vendaient leurs biens et leurs biens et distribuaient le produit à tous, selon que chacun en avait besoin."</w:t>
      </w:r>
    </w:p>
    <w:p w14:paraId="1FB21E93" w14:textId="77777777" w:rsidR="000F7377" w:rsidRDefault="000F7377"/>
    <w:p w14:paraId="0F4BB4BD" w14:textId="77777777" w:rsidR="000F7377" w:rsidRDefault="000F7377">
      <w:r xmlns:w="http://schemas.openxmlformats.org/wordprocessingml/2006/main">
        <w:t xml:space="preserve">2. Éphésiens 4 :4-6 – « Il y a un seul corps et un seul Esprit – tout comme vous avez été appelés à l'unique espérance qui appartient à votre appel – un seul Seigneur, une seule foi, un seul baptême, un seul Dieu et Père de tous, qui est au-dessus de tout, à travers tout et en tout. »</w:t>
      </w:r>
    </w:p>
    <w:p w14:paraId="66616723" w14:textId="77777777" w:rsidR="000F7377" w:rsidRDefault="000F7377"/>
    <w:p w14:paraId="41BE978F" w14:textId="77777777" w:rsidR="000F7377" w:rsidRDefault="000F7377">
      <w:r xmlns:w="http://schemas.openxmlformats.org/wordprocessingml/2006/main">
        <w:t xml:space="preserve">1 Pierre 5:14 Saluez-vous les uns les autres par un baiser de charité. La paix soit avec vous tous qui êtes en Jésus-Christ </w:t>
      </w:r>
      <w:r xmlns:w="http://schemas.openxmlformats.org/wordprocessingml/2006/main">
        <w:lastRenderedPageBreak xmlns:w="http://schemas.openxmlformats.org/wordprocessingml/2006/main"/>
      </w:r>
      <w:r xmlns:w="http://schemas.openxmlformats.org/wordprocessingml/2006/main">
        <w:t xml:space="preserve">. Amen.</w:t>
      </w:r>
    </w:p>
    <w:p w14:paraId="47C92DBA" w14:textId="77777777" w:rsidR="000F7377" w:rsidRDefault="000F7377"/>
    <w:p w14:paraId="0BEC1E2D" w14:textId="77777777" w:rsidR="000F7377" w:rsidRDefault="000F7377">
      <w:r xmlns:w="http://schemas.openxmlformats.org/wordprocessingml/2006/main">
        <w:t xml:space="preserve">Les croyants doivent montrer leur amour les uns pour les autres en se saluant avec un baiser de charité et en souhaitant la paix à ceux qui sont en Jésus-Christ.</w:t>
      </w:r>
    </w:p>
    <w:p w14:paraId="7C4E6382" w14:textId="77777777" w:rsidR="000F7377" w:rsidRDefault="000F7377"/>
    <w:p w14:paraId="664C7726" w14:textId="77777777" w:rsidR="000F7377" w:rsidRDefault="000F7377">
      <w:r xmlns:w="http://schemas.openxmlformats.org/wordprocessingml/2006/main">
        <w:t xml:space="preserve">1. Aimez-vous les uns les autres : l’importance d’un baiser de charité</w:t>
      </w:r>
    </w:p>
    <w:p w14:paraId="1E83CFA3" w14:textId="77777777" w:rsidR="000F7377" w:rsidRDefault="000F7377"/>
    <w:p w14:paraId="41C16A18" w14:textId="77777777" w:rsidR="000F7377" w:rsidRDefault="000F7377">
      <w:r xmlns:w="http://schemas.openxmlformats.org/wordprocessingml/2006/main">
        <w:t xml:space="preserve">2. Les bénédictions d’être en Jésus-Christ : expérimenter la paix</w:t>
      </w:r>
    </w:p>
    <w:p w14:paraId="340FF84E" w14:textId="77777777" w:rsidR="000F7377" w:rsidRDefault="000F7377"/>
    <w:p w14:paraId="63B59D27" w14:textId="77777777" w:rsidR="000F7377" w:rsidRDefault="000F7377">
      <w:r xmlns:w="http://schemas.openxmlformats.org/wordprocessingml/2006/main">
        <w:t xml:space="preserve">1. Romains 12 :10 – « Aimez-vous les uns les autres avec une affection fraternelle. Surpassez-vous les uns les autres en vous montrant honorables. »</w:t>
      </w:r>
    </w:p>
    <w:p w14:paraId="495AD2AF" w14:textId="77777777" w:rsidR="000F7377" w:rsidRDefault="000F7377"/>
    <w:p w14:paraId="3C516488" w14:textId="77777777" w:rsidR="000F7377" w:rsidRDefault="000F7377">
      <w:r xmlns:w="http://schemas.openxmlformats.org/wordprocessingml/2006/main">
        <w:t xml:space="preserve">2. Colossiens 3 :15 – « Et que la paix du Christ règne dans vos cœurs, à laquelle vous avez été appelés en un seul corps. Et soyez reconnaissants. »</w:t>
      </w:r>
    </w:p>
    <w:p w14:paraId="198A90E5" w14:textId="77777777" w:rsidR="000F7377" w:rsidRDefault="000F7377"/>
    <w:p w14:paraId="64FC1240" w14:textId="77777777" w:rsidR="000F7377" w:rsidRDefault="000F7377">
      <w:r xmlns:w="http://schemas.openxmlformats.org/wordprocessingml/2006/main">
        <w:t xml:space="preserve">Deuxième Pierre 1 est le premier chapitre de la deuxième épître de Pierre, dans lequel l'apôtre encourage les croyants à grandir dans leur foi et leur rappelle l'importance de la connaissance, de la vertu et de l'assurance dans leur marche avec Christ.</w:t>
      </w:r>
    </w:p>
    <w:p w14:paraId="35550594" w14:textId="77777777" w:rsidR="000F7377" w:rsidRDefault="000F7377"/>
    <w:p w14:paraId="19C3E0ED" w14:textId="77777777" w:rsidR="000F7377" w:rsidRDefault="000F7377">
      <w:r xmlns:w="http://schemas.openxmlformats.org/wordprocessingml/2006/main">
        <w:t xml:space="preserve">1er paragraphe : Pierre commence par souligner l'importance de la foi et de la connaissance (2 Pierre 1 : 1-4). Il adresse sa lettre à ceux qui ont reçu une foi égale à celle des apôtres. Grâce à la puissance divine de Dieu, les croyants ont reçu tout ce dont ils ont besoin pour la vie et la piété. En connaissant Christ et ses promesses, ils peuvent échapper à la corruption causée par les désirs du monde et participer à la nature divine de Dieu.</w:t>
      </w:r>
    </w:p>
    <w:p w14:paraId="0A9895A1" w14:textId="77777777" w:rsidR="000F7377" w:rsidRDefault="000F7377"/>
    <w:p w14:paraId="1AB0F770" w14:textId="77777777" w:rsidR="000F7377" w:rsidRDefault="000F7377">
      <w:r xmlns:w="http://schemas.openxmlformats.org/wordprocessingml/2006/main">
        <w:t xml:space="preserve">2ème paragraphe : Pierre exhorte les croyants à ajouter à leur foi la vertu, la connaissance, la maîtrise de soi, la fermeté, la piété, l'affection fraternelle et l'amour (2 Pierre 1 : 5-11). En recherchant diligemment ces qualités et en grandissant en elles, les croyants seront efficaces et féconds dans leur connaissance de Jésus-Christ. Ceux qui manquent de ces qualités sont décrits comme myopes ou aveugles. Pierre souligne que si les croyants pratiquent abondamment ces vertus, ils ne trébucheront jamais mais recevront plutôt un riche accueil dans </w:t>
      </w:r>
      <w:r xmlns:w="http://schemas.openxmlformats.org/wordprocessingml/2006/main">
        <w:lastRenderedPageBreak xmlns:w="http://schemas.openxmlformats.org/wordprocessingml/2006/main"/>
      </w:r>
      <w:r xmlns:w="http://schemas.openxmlformats.org/wordprocessingml/2006/main">
        <w:t xml:space="preserve">le royaume éternel.</w:t>
      </w:r>
    </w:p>
    <w:p w14:paraId="12115523" w14:textId="77777777" w:rsidR="000F7377" w:rsidRDefault="000F7377"/>
    <w:p w14:paraId="3DFBE433" w14:textId="77777777" w:rsidR="000F7377" w:rsidRDefault="000F7377">
      <w:r xmlns:w="http://schemas.openxmlformats.org/wordprocessingml/2006/main">
        <w:t xml:space="preserve">3ème paragraphe : Le chapitre se termine avec Pierre rappelant à ses lecteurs sa mort imminente (2 Pierre 1 : 12-21). Il veut qu'on leur rappelle toujours ces choses, même après son départ. Il leur assure qu'il n'a pas suivi des mythes intelligemment conçus en proclamant le Christ, mais qu'il a été témoin de sa majesté sur la montagne sainte. De plus, il souligne qu’aucune prophétie de l’Écriture n’est issue d’une interprétation humaine mais a été donnée par des hommes inspirés par le Saint-Esprit.</w:t>
      </w:r>
    </w:p>
    <w:p w14:paraId="036E531F" w14:textId="77777777" w:rsidR="000F7377" w:rsidRDefault="000F7377"/>
    <w:p w14:paraId="3A777087" w14:textId="77777777" w:rsidR="000F7377" w:rsidRDefault="000F7377">
      <w:r xmlns:w="http://schemas.openxmlformats.org/wordprocessingml/2006/main">
        <w:t xml:space="preserve">En résumé,</w:t>
      </w:r>
    </w:p>
    <w:p w14:paraId="1324C197" w14:textId="77777777" w:rsidR="000F7377" w:rsidRDefault="000F7377">
      <w:r xmlns:w="http://schemas.openxmlformats.org/wordprocessingml/2006/main">
        <w:t xml:space="preserve">Le premier chapitre de Deuxième Pierre appelle les croyants à grandir dans leur foi en ajoutant diverses vertus à leur vie.</w:t>
      </w:r>
    </w:p>
    <w:p w14:paraId="04236978" w14:textId="77777777" w:rsidR="000F7377" w:rsidRDefault="000F7377">
      <w:r xmlns:w="http://schemas.openxmlformats.org/wordprocessingml/2006/main">
        <w:t xml:space="preserve">Pierre souligne comment, grâce à la puissance de Dieu, ils ont reçu tout ce dont ils ont besoin pour la vie et la piété.</w:t>
      </w:r>
    </w:p>
    <w:p w14:paraId="5D91C921" w14:textId="77777777" w:rsidR="000F7377" w:rsidRDefault="000F7377"/>
    <w:p w14:paraId="3CDDDB18" w14:textId="77777777" w:rsidR="000F7377" w:rsidRDefault="000F7377">
      <w:r xmlns:w="http://schemas.openxmlformats.org/wordprocessingml/2006/main">
        <w:t xml:space="preserve">Les croyants sont invités à rechercher avec diligence des vertus telles que la connaissance, la maîtrise de soi, la piété, l'affection fraternelle,</w:t>
      </w:r>
    </w:p>
    <w:p w14:paraId="262AF4F9" w14:textId="77777777" w:rsidR="000F7377" w:rsidRDefault="000F7377">
      <w:r xmlns:w="http://schemas.openxmlformats.org/wordprocessingml/2006/main">
        <w:t xml:space="preserve">et l'amour aux côtés de leur foi, ce qui se traduit par l'efficacité et la fécondité.</w:t>
      </w:r>
    </w:p>
    <w:p w14:paraId="5904B259" w14:textId="77777777" w:rsidR="000F7377" w:rsidRDefault="000F7377"/>
    <w:p w14:paraId="243ADB86" w14:textId="77777777" w:rsidR="000F7377" w:rsidRDefault="000F7377">
      <w:r xmlns:w="http://schemas.openxmlformats.org/wordprocessingml/2006/main">
        <w:t xml:space="preserve">Le chapitre se termine par des rappels sur la mort imminente de Pierre tout en mettant l'accent sur son témoignage direct de la majesté du Christ.</w:t>
      </w:r>
    </w:p>
    <w:p w14:paraId="01045955" w14:textId="77777777" w:rsidR="000F7377" w:rsidRDefault="000F7377">
      <w:r xmlns:w="http://schemas.openxmlformats.org/wordprocessingml/2006/main">
        <w:t xml:space="preserve">Il affirme que les Écritures ne sont pas basées sur une interprétation humaine mais proviennent d’hommes inspirés par le Saint-Esprit – un témoignage de son autorité en tant que guide fiable pour les croyants.</w:t>
      </w:r>
    </w:p>
    <w:p w14:paraId="1EE3C774" w14:textId="77777777" w:rsidR="000F7377" w:rsidRDefault="000F7377"/>
    <w:p w14:paraId="2367821D" w14:textId="77777777" w:rsidR="000F7377" w:rsidRDefault="000F7377">
      <w:r xmlns:w="http://schemas.openxmlformats.org/wordprocessingml/2006/main">
        <w:t xml:space="preserve">2 Pierre 1:1 Simon Pierre, serviteur et apôtre de Jésus-Christ, à ceux qui ont obtenu auprès de nous une foi comme une valeur précieuse par la justice de Dieu et de notre Sauveur Jésus-Christ :</w:t>
      </w:r>
    </w:p>
    <w:p w14:paraId="54F750C3" w14:textId="77777777" w:rsidR="000F7377" w:rsidRDefault="000F7377"/>
    <w:p w14:paraId="2EE23034" w14:textId="77777777" w:rsidR="000F7377" w:rsidRDefault="000F7377">
      <w:r xmlns:w="http://schemas.openxmlformats.org/wordprocessingml/2006/main">
        <w:t xml:space="preserve">Simon Pierre, serviteur et apôtre de Jésus-Christ, écrit à ceux qui ont obtenu la même foi en Dieu et en Jésus-Christ par la justice.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précieuse foi de Jésus-Christ</w:t>
      </w:r>
    </w:p>
    <w:p w14:paraId="054530A8" w14:textId="77777777" w:rsidR="000F7377" w:rsidRDefault="000F7377"/>
    <w:p w14:paraId="4A6852C1" w14:textId="77777777" w:rsidR="000F7377" w:rsidRDefault="000F7377">
      <w:r xmlns:w="http://schemas.openxmlformats.org/wordprocessingml/2006/main">
        <w:t xml:space="preserve">2. Obtenir la justice grâce à Dieu et Jésus-Christ</w:t>
      </w:r>
    </w:p>
    <w:p w14:paraId="1F3B9905" w14:textId="77777777" w:rsidR="000F7377" w:rsidRDefault="000F7377"/>
    <w:p w14:paraId="4C6A25AA" w14:textId="77777777" w:rsidR="000F7377" w:rsidRDefault="000F7377">
      <w:r xmlns:w="http://schemas.openxmlformats.org/wordprocessingml/2006/main">
        <w:t xml:space="preserve">1. Romains 3 :21-22 : « Mais maintenant, sans la loi, la justice de Dieu est révélée, comme en témoignent la loi et les prophètes, la justice de Dieu, par la foi en Jésus-Christ, à tous et sur tous ceux qui croire."</w:t>
      </w:r>
    </w:p>
    <w:p w14:paraId="1F33C439" w14:textId="77777777" w:rsidR="000F7377" w:rsidRDefault="000F7377"/>
    <w:p w14:paraId="1FFB93E7" w14:textId="77777777" w:rsidR="000F7377" w:rsidRDefault="000F7377">
      <w:r xmlns:w="http://schemas.openxmlformats.org/wordprocessingml/2006/main">
        <w:t xml:space="preserve">2. Galates 2 :16, « sachant qu'un homme n'est pas justifié par les œuvres de la loi, mais par la foi en Jésus-Christ, nous aussi avons cru en Jésus-Christ, afin d'être justifiés par la foi en Christ et non par les œuvres. de la loi ; car par les œuvres de la loi, personne ne sera justifié. »</w:t>
      </w:r>
    </w:p>
    <w:p w14:paraId="1165CC8D" w14:textId="77777777" w:rsidR="000F7377" w:rsidRDefault="000F7377"/>
    <w:p w14:paraId="09650994" w14:textId="77777777" w:rsidR="000F7377" w:rsidRDefault="000F7377">
      <w:r xmlns:w="http://schemas.openxmlformats.org/wordprocessingml/2006/main">
        <w:t xml:space="preserve">2 Pierre 1:2 La grâce et la paix vous soient multipliées par la connaissance de Dieu et de Jésus notre Seigneur,</w:t>
      </w:r>
    </w:p>
    <w:p w14:paraId="042D29C4" w14:textId="77777777" w:rsidR="000F7377" w:rsidRDefault="000F7377"/>
    <w:p w14:paraId="53A8041E" w14:textId="77777777" w:rsidR="000F7377" w:rsidRDefault="000F7377">
      <w:r xmlns:w="http://schemas.openxmlformats.org/wordprocessingml/2006/main">
        <w:t xml:space="preserve">2 Pierre 1 :2 encourage les croyants à rechercher la connaissance de Dieu et de Jésus, qui apportera grâce et paix.</w:t>
      </w:r>
    </w:p>
    <w:p w14:paraId="6FB2CA69" w14:textId="77777777" w:rsidR="000F7377" w:rsidRDefault="000F7377"/>
    <w:p w14:paraId="390C2458" w14:textId="77777777" w:rsidR="000F7377" w:rsidRDefault="000F7377">
      <w:r xmlns:w="http://schemas.openxmlformats.org/wordprocessingml/2006/main">
        <w:t xml:space="preserve">1. Connaître Dieu et Jésus apporte la paix et la joie.</w:t>
      </w:r>
    </w:p>
    <w:p w14:paraId="21DB03BC" w14:textId="77777777" w:rsidR="000F7377" w:rsidRDefault="000F7377"/>
    <w:p w14:paraId="6A2B0CE0" w14:textId="77777777" w:rsidR="000F7377" w:rsidRDefault="000F7377">
      <w:r xmlns:w="http://schemas.openxmlformats.org/wordprocessingml/2006/main">
        <w:t xml:space="preserve">2. Grandir dans la connaissance de Dieu entraîne une croissance spirituelle.</w:t>
      </w:r>
    </w:p>
    <w:p w14:paraId="1099D574" w14:textId="77777777" w:rsidR="000F7377" w:rsidRDefault="000F7377"/>
    <w:p w14:paraId="789E8214" w14:textId="77777777" w:rsidR="000F7377" w:rsidRDefault="000F7377">
      <w:r xmlns:w="http://schemas.openxmlformats.org/wordprocessingml/2006/main">
        <w:t xml:space="preserve">1. Jérémie 29:13 - Vous me chercherez et me trouverez lorsque vous me chercherez de tout votre cœur.</w:t>
      </w:r>
    </w:p>
    <w:p w14:paraId="73F12948" w14:textId="77777777" w:rsidR="000F7377" w:rsidRDefault="000F7377"/>
    <w:p w14:paraId="05C99E47" w14:textId="77777777" w:rsidR="000F7377" w:rsidRDefault="000F7377">
      <w:r xmlns:w="http://schemas.openxmlformats.org/wordprocessingml/2006/main">
        <w:t xml:space="preserve">2. Galates 5 :22-23 – Mais le fruit de l'Esprit est l'amour, la joie, la paix, la patience, la bonté, la bonté, la fidélité.</w:t>
      </w:r>
    </w:p>
    <w:p w14:paraId="22C9CBA8" w14:textId="77777777" w:rsidR="000F7377" w:rsidRDefault="000F7377"/>
    <w:p w14:paraId="3296B8E9" w14:textId="77777777" w:rsidR="000F7377" w:rsidRDefault="000F7377">
      <w:r xmlns:w="http://schemas.openxmlformats.org/wordprocessingml/2006/main">
        <w:t xml:space="preserve">2 Pierre 1:3 Selon que sa puissance divine nous a donné tout ce qui concerne la vie et </w:t>
      </w:r>
      <w:r xmlns:w="http://schemas.openxmlformats.org/wordprocessingml/2006/main">
        <w:lastRenderedPageBreak xmlns:w="http://schemas.openxmlformats.org/wordprocessingml/2006/main"/>
      </w:r>
      <w:r xmlns:w="http://schemas.openxmlformats.org/wordprocessingml/2006/main">
        <w:t xml:space="preserve">la piété, par la connaissance de celui qui nous a appelés à la gloire et à la vertu :</w:t>
      </w:r>
    </w:p>
    <w:p w14:paraId="5B40840E" w14:textId="77777777" w:rsidR="000F7377" w:rsidRDefault="000F7377"/>
    <w:p w14:paraId="5516FCE1" w14:textId="77777777" w:rsidR="000F7377" w:rsidRDefault="000F7377">
      <w:r xmlns:w="http://schemas.openxmlformats.org/wordprocessingml/2006/main">
        <w:t xml:space="preserve">Dieu nous a donné toutes les choses dont nous avons besoin pour vivre et vivre une vie pieuse, en connaissant Jésus qui nous a appelés à être saints et à faire le bien.</w:t>
      </w:r>
    </w:p>
    <w:p w14:paraId="6DF01DE0" w14:textId="77777777" w:rsidR="000F7377" w:rsidRDefault="000F7377"/>
    <w:p w14:paraId="2FB707EC" w14:textId="77777777" w:rsidR="000F7377" w:rsidRDefault="000F7377">
      <w:r xmlns:w="http://schemas.openxmlformats.org/wordprocessingml/2006/main">
        <w:t xml:space="preserve">1. Embrasser le don de Dieu de la vie et de la piété</w:t>
      </w:r>
    </w:p>
    <w:p w14:paraId="1BB7B1CB" w14:textId="77777777" w:rsidR="000F7377" w:rsidRDefault="000F7377"/>
    <w:p w14:paraId="712C700A" w14:textId="77777777" w:rsidR="000F7377" w:rsidRDefault="000F7377">
      <w:r xmlns:w="http://schemas.openxmlformats.org/wordprocessingml/2006/main">
        <w:t xml:space="preserve">2. Vivre sa vie avec l'appel de Dieu</w:t>
      </w:r>
    </w:p>
    <w:p w14:paraId="50D331C8" w14:textId="77777777" w:rsidR="000F7377" w:rsidRDefault="000F7377"/>
    <w:p w14:paraId="5129B320" w14:textId="77777777" w:rsidR="000F7377" w:rsidRDefault="000F7377">
      <w:r xmlns:w="http://schemas.openxmlformats.org/wordprocessingml/2006/main">
        <w:t xml:space="preserve">1. Romains 8 :28-29 – « Et nous savons que toutes choses concourent au bien de ceux qui aiment Dieu, de ceux qui sont appelés selon son dessein. Pour ceux qu’il a connus d’avance, il les a aussi prédestinés à être conformes à l’image de son Fils, afin qu’il soit le premier-né d’une multitude de frères.</w:t>
      </w:r>
    </w:p>
    <w:p w14:paraId="47C9BAED" w14:textId="77777777" w:rsidR="000F7377" w:rsidRDefault="000F7377"/>
    <w:p w14:paraId="2114E9F2" w14:textId="77777777" w:rsidR="000F7377" w:rsidRDefault="000F7377">
      <w:r xmlns:w="http://schemas.openxmlformats.org/wordprocessingml/2006/main">
        <w:t xml:space="preserve">2. Éphésiens 2 : 10 – « Car nous sommes son ouvrage, créés en Jésus-Christ pour les bonnes œuvres, que Dieu a préparées d’avance afin que nous marchions dans elles. »</w:t>
      </w:r>
    </w:p>
    <w:p w14:paraId="3A5FA635" w14:textId="77777777" w:rsidR="000F7377" w:rsidRDefault="000F7377"/>
    <w:p w14:paraId="02780910" w14:textId="77777777" w:rsidR="000F7377" w:rsidRDefault="000F7377">
      <w:r xmlns:w="http://schemas.openxmlformats.org/wordprocessingml/2006/main">
        <w:t xml:space="preserve">2 Pierre 1:4 Par lesquelles nous sont données des promesses extrêmement grandes et précieuses, afin que par elles vous puissiez participer à la nature divine, après avoir échappé à la corruption qui est dans le monde par la convoitise.</w:t>
      </w:r>
    </w:p>
    <w:p w14:paraId="52005B11" w14:textId="77777777" w:rsidR="000F7377" w:rsidRDefault="000F7377"/>
    <w:p w14:paraId="72B2741E" w14:textId="77777777" w:rsidR="000F7377" w:rsidRDefault="000F7377">
      <w:r xmlns:w="http://schemas.openxmlformats.org/wordprocessingml/2006/main">
        <w:t xml:space="preserve">Dieu nous a fait de nombreuses promesses grandes et précieuses, nous permettant de devenir participants de sa nature divine et d’échapper à la corruption du monde causée par nos désirs.</w:t>
      </w:r>
    </w:p>
    <w:p w14:paraId="431D84AE" w14:textId="77777777" w:rsidR="000F7377" w:rsidRDefault="000F7377"/>
    <w:p w14:paraId="5E77E2B2" w14:textId="77777777" w:rsidR="000F7377" w:rsidRDefault="000F7377">
      <w:r xmlns:w="http://schemas.openxmlformats.org/wordprocessingml/2006/main">
        <w:t xml:space="preserve">1. Les promesses de Dieu : devenir participants de sa nature divine</w:t>
      </w:r>
    </w:p>
    <w:p w14:paraId="3840BE8D" w14:textId="77777777" w:rsidR="000F7377" w:rsidRDefault="000F7377"/>
    <w:p w14:paraId="26DAF2AD" w14:textId="77777777" w:rsidR="000F7377" w:rsidRDefault="000F7377">
      <w:r xmlns:w="http://schemas.openxmlformats.org/wordprocessingml/2006/main">
        <w:t xml:space="preserve">2. Échapper à l’influence corruptrice de la luxure</w:t>
      </w:r>
    </w:p>
    <w:p w14:paraId="389CAD51" w14:textId="77777777" w:rsidR="000F7377" w:rsidRDefault="000F7377"/>
    <w:p w14:paraId="6DB1C76D" w14:textId="77777777" w:rsidR="000F7377" w:rsidRDefault="000F7377">
      <w:r xmlns:w="http://schemas.openxmlformats.org/wordprocessingml/2006/main">
        <w:t xml:space="preserve">1. Romains 8 :14-17 Car tous ceux qui sont conduits par l’Esprit de Dieu sont fils de Dieu.</w:t>
      </w:r>
    </w:p>
    <w:p w14:paraId="583C99FB" w14:textId="77777777" w:rsidR="000F7377" w:rsidRDefault="000F7377"/>
    <w:p w14:paraId="27EC15EA" w14:textId="77777777" w:rsidR="000F7377" w:rsidRDefault="000F7377">
      <w:r xmlns:w="http://schemas.openxmlformats.org/wordprocessingml/2006/main">
        <w:t xml:space="preserve">2. Éphésiens 2:1-10 Car c'est par la grâce que vous avez été sauvés par la foi, et cela non par vous-mêmes ; c'est le don de Dieu.</w:t>
      </w:r>
    </w:p>
    <w:p w14:paraId="271182C8" w14:textId="77777777" w:rsidR="000F7377" w:rsidRDefault="000F7377"/>
    <w:p w14:paraId="65D30526" w14:textId="77777777" w:rsidR="000F7377" w:rsidRDefault="000F7377">
      <w:r xmlns:w="http://schemas.openxmlformats.org/wordprocessingml/2006/main">
        <w:t xml:space="preserve">2 Pierre 1:5 Et en plus de cela, en faisant tout votre possible, ajoutez à votre foi la vertu ; et à la connaissance vertueuse ;</w:t>
      </w:r>
    </w:p>
    <w:p w14:paraId="6B79827B" w14:textId="77777777" w:rsidR="000F7377" w:rsidRDefault="000F7377"/>
    <w:p w14:paraId="2F8F964E" w14:textId="77777777" w:rsidR="000F7377" w:rsidRDefault="000F7377">
      <w:r xmlns:w="http://schemas.openxmlformats.org/wordprocessingml/2006/main">
        <w:t xml:space="preserve">Les croyants doivent diligemment ajouter de la vertu et de la connaissance à leur foi.</w:t>
      </w:r>
    </w:p>
    <w:p w14:paraId="3285FE49" w14:textId="77777777" w:rsidR="000F7377" w:rsidRDefault="000F7377"/>
    <w:p w14:paraId="59790917" w14:textId="77777777" w:rsidR="000F7377" w:rsidRDefault="000F7377">
      <w:r xmlns:w="http://schemas.openxmlformats.org/wordprocessingml/2006/main">
        <w:t xml:space="preserve">1. Le pouvoir d’une foi diligente : comment grandir en vertu et en connaissance</w:t>
      </w:r>
    </w:p>
    <w:p w14:paraId="135E97A4" w14:textId="77777777" w:rsidR="000F7377" w:rsidRDefault="000F7377"/>
    <w:p w14:paraId="2EEC31B7" w14:textId="77777777" w:rsidR="000F7377" w:rsidRDefault="000F7377">
      <w:r xmlns:w="http://schemas.openxmlformats.org/wordprocessingml/2006/main">
        <w:t xml:space="preserve">2. Construire une base solide : foi, vertu et connaissance</w:t>
      </w:r>
    </w:p>
    <w:p w14:paraId="363C09BB" w14:textId="77777777" w:rsidR="000F7377" w:rsidRDefault="000F7377"/>
    <w:p w14:paraId="384E1304" w14:textId="77777777" w:rsidR="000F7377" w:rsidRDefault="000F7377">
      <w:r xmlns:w="http://schemas.openxmlformats.org/wordprocessingml/2006/main">
        <w:t xml:space="preserve">1. Jacques 1 : 5 – « Si quelqu'un d'entre vous manque de sagesse, qu'il la demande à Dieu, qui donne à tous généreusement et sans reproche, et elle lui sera donnée. »</w:t>
      </w:r>
    </w:p>
    <w:p w14:paraId="263C5041" w14:textId="77777777" w:rsidR="000F7377" w:rsidRDefault="000F7377"/>
    <w:p w14:paraId="72DF923F" w14:textId="77777777" w:rsidR="000F7377" w:rsidRDefault="000F7377">
      <w:r xmlns:w="http://schemas.openxmlformats.org/wordprocessingml/2006/main">
        <w:t xml:space="preserve">2. Colossiens 3 : 14-15 - « Et par-dessus toutes ces choses, revêtez-vous de la charité, qui est le lien de la perfection. Et que la paix de Dieu règne dans vos cœurs, à laquelle vous êtes aussi appelés en un seul corps ; et soyez vous êtes reconnaissant. "</w:t>
      </w:r>
    </w:p>
    <w:p w14:paraId="05FA636A" w14:textId="77777777" w:rsidR="000F7377" w:rsidRDefault="000F7377"/>
    <w:p w14:paraId="71C49BF7" w14:textId="77777777" w:rsidR="000F7377" w:rsidRDefault="000F7377">
      <w:r xmlns:w="http://schemas.openxmlformats.org/wordprocessingml/2006/main">
        <w:t xml:space="preserve">2 Pierre 1:6 Et à la connaissance de la tempérance ; et à la patience de tempérance ; et à patienter pour la piété ;</w:t>
      </w:r>
    </w:p>
    <w:p w14:paraId="1EA0575B" w14:textId="77777777" w:rsidR="000F7377" w:rsidRDefault="000F7377"/>
    <w:p w14:paraId="08440505" w14:textId="77777777" w:rsidR="000F7377" w:rsidRDefault="000F7377">
      <w:r xmlns:w="http://schemas.openxmlformats.org/wordprocessingml/2006/main">
        <w:t xml:space="preserve">Pierre encourage les chrétiens à ajouter à leur foi la connaissance, la tempérance, la patience et la piété.</w:t>
      </w:r>
    </w:p>
    <w:p w14:paraId="348144D1" w14:textId="77777777" w:rsidR="000F7377" w:rsidRDefault="000F7377"/>
    <w:p w14:paraId="5E39E203" w14:textId="77777777" w:rsidR="000F7377" w:rsidRDefault="000F7377">
      <w:r xmlns:w="http://schemas.openxmlformats.org/wordprocessingml/2006/main">
        <w:t xml:space="preserve">1. Grandir dans la piété : le parcours d’un chrétien</w:t>
      </w:r>
    </w:p>
    <w:p w14:paraId="6DA06FFE" w14:textId="77777777" w:rsidR="000F7377" w:rsidRDefault="000F7377"/>
    <w:p w14:paraId="3EF55A7C" w14:textId="77777777" w:rsidR="000F7377" w:rsidRDefault="000F7377">
      <w:r xmlns:w="http://schemas.openxmlformats.org/wordprocessingml/2006/main">
        <w:t xml:space="preserve">2. Cultiver la patience et la tempérance dans un monde en évolution rapide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Jacques 1 :2-4 – « Considérez comme une pure joie, mes frères et sœurs, chaque fois que vous faites face à des épreuves de toutes sortes, car vous savez que l’épreuve de votre foi produit la persévérance. Laissez la persévérance achever son œuvre afin que vous puissiez être mûrs et complets, ne manquant de rien.</w:t>
      </w:r>
    </w:p>
    <w:p w14:paraId="5EBE4E8A" w14:textId="77777777" w:rsidR="000F7377" w:rsidRDefault="000F7377"/>
    <w:p w14:paraId="45D7F739" w14:textId="77777777" w:rsidR="000F7377" w:rsidRDefault="000F7377">
      <w:r xmlns:w="http://schemas.openxmlformats.org/wordprocessingml/2006/main">
        <w:t xml:space="preserve">2. Romains 5 :3-5 – « Non seulement cela, mais nous nous glorifions aussi de nos souffrances, car nous savons que la souffrance produit la persévérance ; persévérance, caractère; et caractère, espoir. Et l'espérance ne nous fait pas honte, car l'amour de Dieu a été répandu dans nos cœurs par le Saint-Esprit qui nous a été donné.</w:t>
      </w:r>
    </w:p>
    <w:p w14:paraId="09341F8D" w14:textId="77777777" w:rsidR="000F7377" w:rsidRDefault="000F7377"/>
    <w:p w14:paraId="2FAB0F88" w14:textId="77777777" w:rsidR="000F7377" w:rsidRDefault="000F7377">
      <w:r xmlns:w="http://schemas.openxmlformats.org/wordprocessingml/2006/main">
        <w:t xml:space="preserve">2 Pierre 1:7 Et à la piété la bonté fraternelle ; et à la charité de la bonté fraternelle.</w:t>
      </w:r>
    </w:p>
    <w:p w14:paraId="507FADCC" w14:textId="77777777" w:rsidR="000F7377" w:rsidRDefault="000F7377"/>
    <w:p w14:paraId="4D3B3956" w14:textId="77777777" w:rsidR="000F7377" w:rsidRDefault="000F7377">
      <w:r xmlns:w="http://schemas.openxmlformats.org/wordprocessingml/2006/main">
        <w:t xml:space="preserve">Pierre encourage ses lecteurs à rechercher la piété, la bonté fraternelle et la charité.</w:t>
      </w:r>
    </w:p>
    <w:p w14:paraId="741363FE" w14:textId="77777777" w:rsidR="000F7377" w:rsidRDefault="000F7377"/>
    <w:p w14:paraId="26EFF99E" w14:textId="77777777" w:rsidR="000F7377" w:rsidRDefault="000F7377">
      <w:r xmlns:w="http://schemas.openxmlformats.org/wordprocessingml/2006/main">
        <w:t xml:space="preserve">1. « La piété et l'amour : une invitation à poursuivre un appel supérieur »</w:t>
      </w:r>
    </w:p>
    <w:p w14:paraId="5F47DD11" w14:textId="77777777" w:rsidR="000F7377" w:rsidRDefault="000F7377"/>
    <w:p w14:paraId="62F8B7A1" w14:textId="77777777" w:rsidR="000F7377" w:rsidRDefault="000F7377">
      <w:r xmlns:w="http://schemas.openxmlformats.org/wordprocessingml/2006/main">
        <w:t xml:space="preserve">2. « Le chemin vers la sainteté : exprimer la bonté fraternelle et la charité »</w:t>
      </w:r>
    </w:p>
    <w:p w14:paraId="7AA98F40" w14:textId="77777777" w:rsidR="000F7377" w:rsidRDefault="000F7377"/>
    <w:p w14:paraId="55E97C71" w14:textId="77777777" w:rsidR="000F7377" w:rsidRDefault="000F7377">
      <w:r xmlns:w="http://schemas.openxmlformats.org/wordprocessingml/2006/main">
        <w:t xml:space="preserve">1. Romains 12 :10 – « Soyez dévoués les uns aux autres dans l’amour. Honorez-vous les uns les autres plus que vous-mêmes. »</w:t>
      </w:r>
    </w:p>
    <w:p w14:paraId="7957CDFE" w14:textId="77777777" w:rsidR="000F7377" w:rsidRDefault="000F7377"/>
    <w:p w14:paraId="38868C66" w14:textId="77777777" w:rsidR="000F7377" w:rsidRDefault="000F7377">
      <w:r xmlns:w="http://schemas.openxmlformats.org/wordprocessingml/2006/main">
        <w:t xml:space="preserve">2. 1 Jean 3 : 16-18 - « Voici comment nous savons ce qu'est l'amour : Jésus-Christ a donné sa vie pour nous. Et nous devons donner notre vie pour nos frères et sœurs. Si quelqu'un a des biens matériels et voit un frère ou une sœur dans le besoin mais qui n'a aucune pitié pour eux, comment l'amour de Dieu peut-il être en cette personne ? Chers enfants, n'aimons pas avec des paroles ou des paroles mais avec des actions et en vérité.</w:t>
      </w:r>
    </w:p>
    <w:p w14:paraId="1CC4FA1A" w14:textId="77777777" w:rsidR="000F7377" w:rsidRDefault="000F7377"/>
    <w:p w14:paraId="4BBB7124" w14:textId="77777777" w:rsidR="000F7377" w:rsidRDefault="000F7377">
      <w:r xmlns:w="http://schemas.openxmlformats.org/wordprocessingml/2006/main">
        <w:t xml:space="preserve">2 Pierre 1:8 Car si ces choses sont en vous et sont abondantes, elles vous font que vous ne soyez ni stériles ni stériles dans la connaissance de notre Seigneur Jésus-Christ.</w:t>
      </w:r>
    </w:p>
    <w:p w14:paraId="70F046AB" w14:textId="77777777" w:rsidR="000F7377" w:rsidRDefault="000F7377"/>
    <w:p w14:paraId="4CD41118" w14:textId="77777777" w:rsidR="000F7377" w:rsidRDefault="000F7377">
      <w:r xmlns:w="http://schemas.openxmlformats.org/wordprocessingml/2006/main">
        <w:t xml:space="preserve">Pierre encourage ses lecteurs à porter fruit dans la connaissance de Jésus-Christ en s'assurant que des vertus telles que la foi, la vertu, la connaissance, la tempérance, la patience, la piété et la bonté fraternelle sont présentes </w:t>
      </w:r>
      <w:r xmlns:w="http://schemas.openxmlformats.org/wordprocessingml/2006/main">
        <w:lastRenderedPageBreak xmlns:w="http://schemas.openxmlformats.org/wordprocessingml/2006/main"/>
      </w:r>
      <w:r xmlns:w="http://schemas.openxmlformats.org/wordprocessingml/2006/main">
        <w:t xml:space="preserve">dans leur vie.</w:t>
      </w:r>
    </w:p>
    <w:p w14:paraId="7EA0B309" w14:textId="77777777" w:rsidR="000F7377" w:rsidRDefault="000F7377"/>
    <w:p w14:paraId="760160FE" w14:textId="77777777" w:rsidR="000F7377" w:rsidRDefault="000F7377">
      <w:r xmlns:w="http://schemas.openxmlformats.org/wordprocessingml/2006/main">
        <w:t xml:space="preserve">1. Fécondité abondante : cultiver une vie de bonté en Christ</w:t>
      </w:r>
    </w:p>
    <w:p w14:paraId="2DF2F2E0" w14:textId="77777777" w:rsidR="000F7377" w:rsidRDefault="000F7377"/>
    <w:p w14:paraId="5C5C45ED" w14:textId="77777777" w:rsidR="000F7377" w:rsidRDefault="000F7377">
      <w:r xmlns:w="http://schemas.openxmlformats.org/wordprocessingml/2006/main">
        <w:t xml:space="preserve">2. Le chemin vers la connaissance : grandir dans la foi, la vertu, la tempérance, la patience et la piété</w:t>
      </w:r>
    </w:p>
    <w:p w14:paraId="5AF38B09" w14:textId="77777777" w:rsidR="000F7377" w:rsidRDefault="000F7377"/>
    <w:p w14:paraId="4C29AE5D" w14:textId="77777777" w:rsidR="000F7377" w:rsidRDefault="000F7377">
      <w:r xmlns:w="http://schemas.openxmlformats.org/wordprocessingml/2006/main">
        <w:t xml:space="preserve">1. Colossiens 3 :16-17 – Que la parole du Christ habite en vous richement en toute sagesse ; enseignez-vous et exhortez-vous les uns les autres par des psaumes, des hymnes et des chants spirituels, chantant avec grâce dans vos cœurs au Seigneur.</w:t>
      </w:r>
    </w:p>
    <w:p w14:paraId="7612F44F" w14:textId="77777777" w:rsidR="000F7377" w:rsidRDefault="000F7377"/>
    <w:p w14:paraId="50336253" w14:textId="77777777" w:rsidR="000F7377" w:rsidRDefault="000F7377">
      <w:r xmlns:w="http://schemas.openxmlformats.org/wordprocessingml/2006/main">
        <w:t xml:space="preserve">2. Jacques 1 :2-4 – Mes frères, considérez comme une joie toute la joie lorsque vous tombez dans diverses tentations ; Sachant cela, que l'épreuve de votre foi fait travailler la patience. Mais laissez la patience faire son œuvre parfaite, afin que vous soyez parfaits et entiers, ne manquant de rien.</w:t>
      </w:r>
    </w:p>
    <w:p w14:paraId="5E4FEC15" w14:textId="77777777" w:rsidR="000F7377" w:rsidRDefault="000F7377"/>
    <w:p w14:paraId="3B20CAFB" w14:textId="77777777" w:rsidR="000F7377" w:rsidRDefault="000F7377">
      <w:r xmlns:w="http://schemas.openxmlformats.org/wordprocessingml/2006/main">
        <w:t xml:space="preserve">2 Pierre 1:9 Mais celui à qui ces choses manquent est aveugle, il ne voit pas de loin, et il a oublié qu'il a été purifié de ses anciens péchés.</w:t>
      </w:r>
    </w:p>
    <w:p w14:paraId="7417C17E" w14:textId="77777777" w:rsidR="000F7377" w:rsidRDefault="000F7377"/>
    <w:p w14:paraId="4E66F576" w14:textId="77777777" w:rsidR="000F7377" w:rsidRDefault="000F7377">
      <w:r xmlns:w="http://schemas.openxmlformats.org/wordprocessingml/2006/main">
        <w:t xml:space="preserve">Une personne qui ne possède pas les qualités essentielles de foi, de vertu, de connaissance, de tempérance, de patience, de piété, de bonté fraternelle et de charité est spirituellement aveugle et a oublié le pardon de ses péchés passés.</w:t>
      </w:r>
    </w:p>
    <w:p w14:paraId="5EE37EEA" w14:textId="77777777" w:rsidR="000F7377" w:rsidRDefault="000F7377"/>
    <w:p w14:paraId="5888C90C" w14:textId="77777777" w:rsidR="000F7377" w:rsidRDefault="000F7377">
      <w:r xmlns:w="http://schemas.openxmlformats.org/wordprocessingml/2006/main">
        <w:t xml:space="preserve">1. « Les avantages d’avoir la foi »</w:t>
      </w:r>
    </w:p>
    <w:p w14:paraId="1295BCBC" w14:textId="77777777" w:rsidR="000F7377" w:rsidRDefault="000F7377"/>
    <w:p w14:paraId="157636F1" w14:textId="77777777" w:rsidR="000F7377" w:rsidRDefault="000F7377">
      <w:r xmlns:w="http://schemas.openxmlformats.org/wordprocessingml/2006/main">
        <w:t xml:space="preserve">2. « La puissance du pardon de Dieu »</w:t>
      </w:r>
    </w:p>
    <w:p w14:paraId="73266954" w14:textId="77777777" w:rsidR="000F7377" w:rsidRDefault="000F7377"/>
    <w:p w14:paraId="23A3BB0C" w14:textId="77777777" w:rsidR="000F7377" w:rsidRDefault="000F7377">
      <w:r xmlns:w="http://schemas.openxmlformats.org/wordprocessingml/2006/main">
        <w:t xml:space="preserve">1. Jean 8 : 12 – Lorsque Jésus parla de nouveau au peuple, il dit : « Je suis la lumière du monde. Celui qui me suit ne marchera jamais dans les ténèbres, mais aura la lumière de la vie.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8:1-2 - Il n'y a donc maintenant aucune condamnation pour ceux qui sont en Jésus-Christ, car par Jésus-Christ, la loi de l'Esprit qui donne la vie vous a affranchis de la loi du péché et de la mort.</w:t>
      </w:r>
    </w:p>
    <w:p w14:paraId="0A8DA827" w14:textId="77777777" w:rsidR="000F7377" w:rsidRDefault="000F7377"/>
    <w:p w14:paraId="7778A613" w14:textId="77777777" w:rsidR="000F7377" w:rsidRDefault="000F7377">
      <w:r xmlns:w="http://schemas.openxmlformats.org/wordprocessingml/2006/main">
        <w:t xml:space="preserve">2 Pierre 1:10 C'est pourquoi, frères, efforcez-vous plutôt d'assurer votre vocation et votre élection; car si vous faites ces choses, vous ne tomberez jamais.</w:t>
      </w:r>
    </w:p>
    <w:p w14:paraId="6A8812CC" w14:textId="77777777" w:rsidR="000F7377" w:rsidRDefault="000F7377"/>
    <w:p w14:paraId="01460B88" w14:textId="77777777" w:rsidR="000F7377" w:rsidRDefault="000F7377">
      <w:r xmlns:w="http://schemas.openxmlformats.org/wordprocessingml/2006/main">
        <w:t xml:space="preserve">Les croyants devraient s’efforcer de garantir leur vocation et leur élection, car cela garantira qu’ils ne tomberont jamais.</w:t>
      </w:r>
    </w:p>
    <w:p w14:paraId="773517B3" w14:textId="77777777" w:rsidR="000F7377" w:rsidRDefault="000F7377"/>
    <w:p w14:paraId="4ADB302E" w14:textId="77777777" w:rsidR="000F7377" w:rsidRDefault="000F7377">
      <w:r xmlns:w="http://schemas.openxmlformats.org/wordprocessingml/2006/main">
        <w:t xml:space="preserve">1. « Sécurisez votre appel : le chemin de la persévérance »</w:t>
      </w:r>
    </w:p>
    <w:p w14:paraId="55D4275B" w14:textId="77777777" w:rsidR="000F7377" w:rsidRDefault="000F7377"/>
    <w:p w14:paraId="46F6B54F" w14:textId="77777777" w:rsidR="000F7377" w:rsidRDefault="000F7377">
      <w:r xmlns:w="http://schemas.openxmlformats.org/wordprocessingml/2006/main">
        <w:t xml:space="preserve">2. « Vivre en toute confiance : garantir votre élection »</w:t>
      </w:r>
    </w:p>
    <w:p w14:paraId="01967D15" w14:textId="77777777" w:rsidR="000F7377" w:rsidRDefault="000F7377"/>
    <w:p w14:paraId="054938E4" w14:textId="77777777" w:rsidR="000F7377" w:rsidRDefault="000F7377">
      <w:r xmlns:w="http://schemas.openxmlformats.org/wordprocessingml/2006/main">
        <w:t xml:space="preserve">1. Romains 8 : 28-30 – Et nous savons que toutes choses concourent au bien de ceux qui aiment Dieu, de ceux qui sont appelés selon son dessein. Ceux qu'il a connus d'avance, il les a aussi prédestinés à être conformes à l'image de son Fils, afin qu'il soit le premier-né d'une multitude de frères. Et ceux qu'il a prédestinés, il les a aussi appelés ; et ceux qu'il a appelés, il les a aussi justifiés ; et ceux qu'il a justifiés, il les a aussi glorifiés.</w:t>
      </w:r>
    </w:p>
    <w:p w14:paraId="65184763" w14:textId="77777777" w:rsidR="000F7377" w:rsidRDefault="000F7377"/>
    <w:p w14:paraId="6F778E04" w14:textId="77777777" w:rsidR="000F7377" w:rsidRDefault="000F7377">
      <w:r xmlns:w="http://schemas.openxmlformats.org/wordprocessingml/2006/main">
        <w:t xml:space="preserve">2. Hébreux 3 : 12-14 – Prenez garde, frères, qu’il n’y ait en aucun de vous un cœur mauvais et incrédule, en s’éloignant du Dieu vivant. Mais exhortez-vous les uns les autres chaque jour, pendant que c'est aujourd'hui ; de peur qu'aucun d'entre vous ne s'endurcisse à cause de la tromperie du péché. Car nous devenons participants du Christ, si nous maintenons ferme jusqu'à la fin la confiance que nous avions au début.</w:t>
      </w:r>
    </w:p>
    <w:p w14:paraId="5890235E" w14:textId="77777777" w:rsidR="000F7377" w:rsidRDefault="000F7377"/>
    <w:p w14:paraId="2CA9A6FD" w14:textId="77777777" w:rsidR="000F7377" w:rsidRDefault="000F7377">
      <w:r xmlns:w="http://schemas.openxmlformats.org/wordprocessingml/2006/main">
        <w:t xml:space="preserve">2 Pierre 1:11 Car ainsi, l'entrée vous sera abondamment accordée dans le royaume éternel de notre Seigneur et Sauveur Jésus-Christ.</w:t>
      </w:r>
    </w:p>
    <w:p w14:paraId="03780996" w14:textId="77777777" w:rsidR="000F7377" w:rsidRDefault="000F7377"/>
    <w:p w14:paraId="2F147285" w14:textId="77777777" w:rsidR="000F7377" w:rsidRDefault="000F7377">
      <w:r xmlns:w="http://schemas.openxmlformats.org/wordprocessingml/2006/main">
        <w:t xml:space="preserve">Pierre encourage les croyants à faire tous les efforts possibles pour accroître leur foi afin qu’ils puissent recevoir une </w:t>
      </w:r>
      <w:r xmlns:w="http://schemas.openxmlformats.org/wordprocessingml/2006/main">
        <w:lastRenderedPageBreak xmlns:w="http://schemas.openxmlformats.org/wordprocessingml/2006/main"/>
      </w:r>
      <w:r xmlns:w="http://schemas.openxmlformats.org/wordprocessingml/2006/main">
        <w:t xml:space="preserve">entrée abondante dans le royaume éternel du Christ.</w:t>
      </w:r>
    </w:p>
    <w:p w14:paraId="3E7A268B" w14:textId="77777777" w:rsidR="000F7377" w:rsidRDefault="000F7377"/>
    <w:p w14:paraId="6F256E3F" w14:textId="77777777" w:rsidR="000F7377" w:rsidRDefault="000F7377">
      <w:r xmlns:w="http://schemas.openxmlformats.org/wordprocessingml/2006/main">
        <w:t xml:space="preserve">1 : Dieu promet une entrée abondante dans Son royaume aux croyants qui font un effort pour accroître leur foi.</w:t>
      </w:r>
    </w:p>
    <w:p w14:paraId="0A03593B" w14:textId="77777777" w:rsidR="000F7377" w:rsidRDefault="000F7377"/>
    <w:p w14:paraId="3D82E71A" w14:textId="77777777" w:rsidR="000F7377" w:rsidRDefault="000F7377">
      <w:r xmlns:w="http://schemas.openxmlformats.org/wordprocessingml/2006/main">
        <w:t xml:space="preserve">2 : Nous pouvons expérimenter une joie éternelle en nous efforçant d’accroître notre foi en Jésus.</w:t>
      </w:r>
    </w:p>
    <w:p w14:paraId="61E8B2E6" w14:textId="77777777" w:rsidR="000F7377" w:rsidRDefault="000F7377"/>
    <w:p w14:paraId="37241552" w14:textId="77777777" w:rsidR="000F7377" w:rsidRDefault="000F7377">
      <w:r xmlns:w="http://schemas.openxmlformats.org/wordprocessingml/2006/main">
        <w:t xml:space="preserve">1 : Jacques 2 :14-17 – la foi sans les œuvres est morte.</w:t>
      </w:r>
    </w:p>
    <w:p w14:paraId="7E52B69D" w14:textId="77777777" w:rsidR="000F7377" w:rsidRDefault="000F7377"/>
    <w:p w14:paraId="46349E58" w14:textId="77777777" w:rsidR="000F7377" w:rsidRDefault="000F7377">
      <w:r xmlns:w="http://schemas.openxmlformats.org/wordprocessingml/2006/main">
        <w:t xml:space="preserve">2 : 1 Corinthiens 15 :58 – C’est pourquoi, mes frères bien-aimés, soyez fermes, inébranlables, toujours abondants dans l’œuvre du Seigneur, sachant que dans le Seigneur votre travail n’est pas vain.</w:t>
      </w:r>
    </w:p>
    <w:p w14:paraId="6BAB72CD" w14:textId="77777777" w:rsidR="000F7377" w:rsidRDefault="000F7377"/>
    <w:p w14:paraId="2B6024B3" w14:textId="77777777" w:rsidR="000F7377" w:rsidRDefault="000F7377">
      <w:r xmlns:w="http://schemas.openxmlformats.org/wordprocessingml/2006/main">
        <w:t xml:space="preserve">2 Pierre 1:12 C'est pourquoi je ne négligerai pas de vous rappeler toujours ces choses, même si vous les connaissez et si vous êtes affermis dans la vérité présente.</w:t>
      </w:r>
    </w:p>
    <w:p w14:paraId="226CB52E" w14:textId="77777777" w:rsidR="000F7377" w:rsidRDefault="000F7377"/>
    <w:p w14:paraId="3F6F6A7F" w14:textId="77777777" w:rsidR="000F7377" w:rsidRDefault="000F7377">
      <w:r xmlns:w="http://schemas.openxmlformats.org/wordprocessingml/2006/main">
        <w:t xml:space="preserve">Pierre encourage ses lecteurs à se souvenir de la vérité et à s'y établir.</w:t>
      </w:r>
    </w:p>
    <w:p w14:paraId="30555A3D" w14:textId="77777777" w:rsidR="000F7377" w:rsidRDefault="000F7377"/>
    <w:p w14:paraId="5573904E" w14:textId="77777777" w:rsidR="000F7377" w:rsidRDefault="000F7377">
      <w:r xmlns:w="http://schemas.openxmlformats.org/wordprocessingml/2006/main">
        <w:t xml:space="preserve">1. L’importance de se souvenir de la vérité.</w:t>
      </w:r>
    </w:p>
    <w:p w14:paraId="4D73D860" w14:textId="77777777" w:rsidR="000F7377" w:rsidRDefault="000F7377"/>
    <w:p w14:paraId="7040C51F" w14:textId="77777777" w:rsidR="000F7377" w:rsidRDefault="000F7377">
      <w:r xmlns:w="http://schemas.openxmlformats.org/wordprocessingml/2006/main">
        <w:t xml:space="preserve">2. S'établir dans la vérité.</w:t>
      </w:r>
    </w:p>
    <w:p w14:paraId="7FD725D4" w14:textId="77777777" w:rsidR="000F7377" w:rsidRDefault="000F7377"/>
    <w:p w14:paraId="7BD321AF" w14:textId="77777777" w:rsidR="000F7377" w:rsidRDefault="000F7377">
      <w:r xmlns:w="http://schemas.openxmlformats.org/wordprocessingml/2006/main">
        <w:t xml:space="preserve">1. Isaïe 26 :3 - Tu garderas dans une paix parfaite tous ceux qui se confient en toi, tous ceux dont les pensées sont fixées sur toi !</w:t>
      </w:r>
    </w:p>
    <w:p w14:paraId="6DC03786" w14:textId="77777777" w:rsidR="000F7377" w:rsidRDefault="000F7377"/>
    <w:p w14:paraId="021F00C0" w14:textId="77777777" w:rsidR="000F7377" w:rsidRDefault="000F7377">
      <w:r xmlns:w="http://schemas.openxmlformats.org/wordprocessingml/2006/main">
        <w:t xml:space="preserve">2. Psaume 119 :11 – J’ai caché ta Parole dans mon cœur, afin de ne pas pécher contre toi.</w:t>
      </w:r>
    </w:p>
    <w:p w14:paraId="7A6C7CF8" w14:textId="77777777" w:rsidR="000F7377" w:rsidRDefault="000F7377"/>
    <w:p w14:paraId="2F033148" w14:textId="77777777" w:rsidR="000F7377" w:rsidRDefault="000F7377">
      <w:r xmlns:w="http://schemas.openxmlformats.org/wordprocessingml/2006/main">
        <w:t xml:space="preserve">2 Pierre 1:13 Oui, je pense qu'il convient, tant que je suis dans ce tabernacle, de vous remuer en vous </w:t>
      </w:r>
      <w:r xmlns:w="http://schemas.openxmlformats.org/wordprocessingml/2006/main">
        <w:lastRenderedPageBreak xmlns:w="http://schemas.openxmlformats.org/wordprocessingml/2006/main"/>
      </w:r>
      <w:r xmlns:w="http://schemas.openxmlformats.org/wordprocessingml/2006/main">
        <w:t xml:space="preserve">rappelant ;</w:t>
      </w:r>
    </w:p>
    <w:p w14:paraId="28865307" w14:textId="77777777" w:rsidR="000F7377" w:rsidRDefault="000F7377"/>
    <w:p w14:paraId="442BEC0A" w14:textId="77777777" w:rsidR="000F7377" w:rsidRDefault="000F7377">
      <w:r xmlns:w="http://schemas.openxmlformats.org/wordprocessingml/2006/main">
        <w:t xml:space="preserve">Pierre encourage les croyants à rester fermes et fidèles à l’Évangile, quelle que soit leur situation actuelle.</w:t>
      </w:r>
    </w:p>
    <w:p w14:paraId="640B13D2" w14:textId="77777777" w:rsidR="000F7377" w:rsidRDefault="000F7377"/>
    <w:p w14:paraId="1804577A" w14:textId="77777777" w:rsidR="000F7377" w:rsidRDefault="000F7377">
      <w:r xmlns:w="http://schemas.openxmlformats.org/wordprocessingml/2006/main">
        <w:t xml:space="preserve">1. Restez ferme dans votre foi : comment rester ferme dans les moments difficiles</w:t>
      </w:r>
    </w:p>
    <w:p w14:paraId="799CA448" w14:textId="77777777" w:rsidR="000F7377" w:rsidRDefault="000F7377"/>
    <w:p w14:paraId="09574A82" w14:textId="77777777" w:rsidR="000F7377" w:rsidRDefault="000F7377">
      <w:r xmlns:w="http://schemas.openxmlformats.org/wordprocessingml/2006/main">
        <w:t xml:space="preserve">2. Le pouvoir du souvenir : comment rester engagé envers l’Évangile</w:t>
      </w:r>
    </w:p>
    <w:p w14:paraId="74D20383" w14:textId="77777777" w:rsidR="000F7377" w:rsidRDefault="000F7377"/>
    <w:p w14:paraId="37DDB1D3" w14:textId="77777777" w:rsidR="000F7377" w:rsidRDefault="000F7377">
      <w:r xmlns:w="http://schemas.openxmlformats.org/wordprocessingml/2006/main">
        <w:t xml:space="preserve">1. Ésaïe 40 : 31 – Mais ceux qui s’attendent au Seigneur renouvelleront leur force ; ils monteront avec des ailes comme des aigles ; ils courront et ne se lasseront pas ; et ils marcheront et ne se lasseront pas.</w:t>
      </w:r>
    </w:p>
    <w:p w14:paraId="4EFBC198" w14:textId="77777777" w:rsidR="000F7377" w:rsidRDefault="000F7377"/>
    <w:p w14:paraId="2B3ECB2C" w14:textId="77777777" w:rsidR="000F7377" w:rsidRDefault="000F7377">
      <w:r xmlns:w="http://schemas.openxmlformats.org/wordprocessingml/2006/main">
        <w:t xml:space="preserve">2. Hébreux 13 : 5 – Que votre conversation se déroule sans convoitise ; et contentez-vous de ce que vous avez ; car il a dit : Je ne te quitterai jamais, ni ne t'abandonnerai.</w:t>
      </w:r>
    </w:p>
    <w:p w14:paraId="2305207E" w14:textId="77777777" w:rsidR="000F7377" w:rsidRDefault="000F7377"/>
    <w:p w14:paraId="16BC3C85" w14:textId="77777777" w:rsidR="000F7377" w:rsidRDefault="000F7377">
      <w:r xmlns:w="http://schemas.openxmlformats.org/wordprocessingml/2006/main">
        <w:t xml:space="preserve">2 Pierre 1:14 Sachant que je dois bientôt remettre à plus tard mon tabernacle, comme notre Seigneur Jésus-Christ me l'a montré.</w:t>
      </w:r>
    </w:p>
    <w:p w14:paraId="4E6A7D60" w14:textId="77777777" w:rsidR="000F7377" w:rsidRDefault="000F7377"/>
    <w:p w14:paraId="6658BB84" w14:textId="77777777" w:rsidR="000F7377" w:rsidRDefault="000F7377">
      <w:r xmlns:w="http://schemas.openxmlformats.org/wordprocessingml/2006/main">
        <w:t xml:space="preserve">L'apôtre Pierre est conscient que son corps terrestre va bientôt périr et qu'il doit se préparer à sa mort, comme Jésus le lui a montré.</w:t>
      </w:r>
    </w:p>
    <w:p w14:paraId="751EA984" w14:textId="77777777" w:rsidR="000F7377" w:rsidRDefault="000F7377"/>
    <w:p w14:paraId="345A22BE" w14:textId="77777777" w:rsidR="000F7377" w:rsidRDefault="000F7377">
      <w:r xmlns:w="http://schemas.openxmlformats.org/wordprocessingml/2006/main">
        <w:t xml:space="preserve">1. Apprendre à vivre dans l'ombre de la mort</w:t>
      </w:r>
    </w:p>
    <w:p w14:paraId="00F39B2F" w14:textId="77777777" w:rsidR="000F7377" w:rsidRDefault="000F7377"/>
    <w:p w14:paraId="1C950A7B" w14:textId="77777777" w:rsidR="000F7377" w:rsidRDefault="000F7377">
      <w:r xmlns:w="http://schemas.openxmlformats.org/wordprocessingml/2006/main">
        <w:t xml:space="preserve">2. Se préparer pour l'éternité</w:t>
      </w:r>
    </w:p>
    <w:p w14:paraId="1CBFD133" w14:textId="77777777" w:rsidR="000F7377" w:rsidRDefault="000F7377"/>
    <w:p w14:paraId="05C95F92" w14:textId="77777777" w:rsidR="000F7377" w:rsidRDefault="000F7377">
      <w:r xmlns:w="http://schemas.openxmlformats.org/wordprocessingml/2006/main">
        <w:t xml:space="preserve">1. Luc 12:20 - "Mais Dieu lui dit : 'Espèce d'idiot ! Cette nuit même, ta vie te sera réclamée.'"</w:t>
      </w:r>
    </w:p>
    <w:p w14:paraId="19640B31" w14:textId="77777777" w:rsidR="000F7377" w:rsidRDefault="000F7377"/>
    <w:p w14:paraId="2E0E19E7" w14:textId="77777777" w:rsidR="000F7377" w:rsidRDefault="000F7377">
      <w:r xmlns:w="http://schemas.openxmlformats.org/wordprocessingml/2006/main">
        <w:t xml:space="preserve">2. Philippiens 1 : 20-21 – « J’espère et j’espère avec impatience que je n’aurai aucune honte, mais que j’aurai assez de courage pour que, maintenant comme toujours, Christ soit exalté dans mon corps, que ce soit par la vie ou par la mort. Car pour moi, vivre, c'est Christ et mourir, c'est un gain. »</w:t>
      </w:r>
    </w:p>
    <w:p w14:paraId="6E046C7F" w14:textId="77777777" w:rsidR="000F7377" w:rsidRDefault="000F7377"/>
    <w:p w14:paraId="3AC347D3" w14:textId="77777777" w:rsidR="000F7377" w:rsidRDefault="000F7377">
      <w:r xmlns:w="http://schemas.openxmlformats.org/wordprocessingml/2006/main">
        <w:t xml:space="preserve">2 Pierre 1:15 Je m'efforcerai également de vous permettre, après mon décès, de toujours vous souvenir de ces choses.</w:t>
      </w:r>
    </w:p>
    <w:p w14:paraId="70A7394C" w14:textId="77777777" w:rsidR="000F7377" w:rsidRDefault="000F7377"/>
    <w:p w14:paraId="5A4E1C08" w14:textId="77777777" w:rsidR="000F7377" w:rsidRDefault="000F7377">
      <w:r xmlns:w="http://schemas.openxmlformats.org/wordprocessingml/2006/main">
        <w:t xml:space="preserve">L'auteur de 2 Pierre encourage ses lecteurs à se souvenir des vérités qu'il leur enseigne après sa mort.</w:t>
      </w:r>
    </w:p>
    <w:p w14:paraId="01964FD4" w14:textId="77777777" w:rsidR="000F7377" w:rsidRDefault="000F7377"/>
    <w:p w14:paraId="7E812139" w14:textId="77777777" w:rsidR="000F7377" w:rsidRDefault="000F7377">
      <w:r xmlns:w="http://schemas.openxmlformats.org/wordprocessingml/2006/main">
        <w:t xml:space="preserve">1. Se souvenir des promesses de Dieu : comment persévérer dans la foi</w:t>
      </w:r>
    </w:p>
    <w:p w14:paraId="3AE4842A" w14:textId="77777777" w:rsidR="000F7377" w:rsidRDefault="000F7377"/>
    <w:p w14:paraId="6BAF1965" w14:textId="77777777" w:rsidR="000F7377" w:rsidRDefault="000F7377">
      <w:r xmlns:w="http://schemas.openxmlformats.org/wordprocessingml/2006/main">
        <w:t xml:space="preserve">2. Le pouvoir du souvenir : réfléchir aux vérités de Dieu</w:t>
      </w:r>
    </w:p>
    <w:p w14:paraId="376E253D" w14:textId="77777777" w:rsidR="000F7377" w:rsidRDefault="000F7377"/>
    <w:p w14:paraId="17975E38" w14:textId="77777777" w:rsidR="000F7377" w:rsidRDefault="000F7377">
      <w:r xmlns:w="http://schemas.openxmlformats.org/wordprocessingml/2006/main">
        <w:t xml:space="preserve">1. Psaume 119 :11 « J'ai gardé ta parole dans mon cœur, afin de ne pas pécher contre toi. »</w:t>
      </w:r>
    </w:p>
    <w:p w14:paraId="250641A5" w14:textId="77777777" w:rsidR="000F7377" w:rsidRDefault="000F7377"/>
    <w:p w14:paraId="7C110C5D" w14:textId="77777777" w:rsidR="000F7377" w:rsidRDefault="000F7377">
      <w:r xmlns:w="http://schemas.openxmlformats.org/wordprocessingml/2006/main">
        <w:t xml:space="preserve">2. Philippiens 4 :8 « Enfin, frères, tout ce qui est vrai, tout ce qui est honorable, tout ce qui est juste, tout ce qui est pur, tout ce qui est beau, tout ce qui est louable, s'il y a quelque excellence, s'il y a quelque chose qui mérite de louange, pensez à propos de ces choses.</w:t>
      </w:r>
    </w:p>
    <w:p w14:paraId="3514392E" w14:textId="77777777" w:rsidR="000F7377" w:rsidRDefault="000F7377"/>
    <w:p w14:paraId="63E27B0A" w14:textId="77777777" w:rsidR="000F7377" w:rsidRDefault="000F7377">
      <w:r xmlns:w="http://schemas.openxmlformats.org/wordprocessingml/2006/main">
        <w:t xml:space="preserve">2 Pierre 1:16 Car nous n'avons pas suivi des fables astucieusement conçues lorsque nous vous avons fait connaître la puissance et l'avènement de notre Seigneur Jésus-Christ, mais nous avons été témoins oculaires de sa majesté.</w:t>
      </w:r>
    </w:p>
    <w:p w14:paraId="02972CF7" w14:textId="77777777" w:rsidR="000F7377" w:rsidRDefault="000F7377"/>
    <w:p w14:paraId="7CA4BCA5" w14:textId="77777777" w:rsidR="000F7377" w:rsidRDefault="000F7377">
      <w:r xmlns:w="http://schemas.openxmlformats.org/wordprocessingml/2006/main">
        <w:t xml:space="preserve">L'auteur de 2 Pierre était un témoin oculaire de la puissance et de la venue de Jésus-Christ et ne s'appuyait pas sur des histoires fabriquées pour transmettre ce message.</w:t>
      </w:r>
    </w:p>
    <w:p w14:paraId="56E5F9A2" w14:textId="77777777" w:rsidR="000F7377" w:rsidRDefault="000F7377"/>
    <w:p w14:paraId="4FA697CA" w14:textId="77777777" w:rsidR="000F7377" w:rsidRDefault="000F7377">
      <w:r xmlns:w="http://schemas.openxmlformats.org/wordprocessingml/2006/main">
        <w:t xml:space="preserve">1. Les témoins fiables de Jésus : un examen de 2 Pierre 1:16</w:t>
      </w:r>
    </w:p>
    <w:p w14:paraId="4519F55A" w14:textId="77777777" w:rsidR="000F7377" w:rsidRDefault="000F7377"/>
    <w:p w14:paraId="0FE656CA" w14:textId="77777777" w:rsidR="000F7377" w:rsidRDefault="000F7377">
      <w:r xmlns:w="http://schemas.openxmlformats.org/wordprocessingml/2006/main">
        <w:t xml:space="preserve">2. La majesté de Jésus : une exploration de 2 Pierre 1:16</w:t>
      </w:r>
    </w:p>
    <w:p w14:paraId="129C35BD" w14:textId="77777777" w:rsidR="000F7377" w:rsidRDefault="000F7377"/>
    <w:p w14:paraId="0DC64989" w14:textId="77777777" w:rsidR="000F7377" w:rsidRDefault="000F7377">
      <w:r xmlns:w="http://schemas.openxmlformats.org/wordprocessingml/2006/main">
        <w:t xml:space="preserve">1. Matthieu 17 : 1-8 – La Transfiguration de Jésus</w:t>
      </w:r>
    </w:p>
    <w:p w14:paraId="0AFFD740" w14:textId="77777777" w:rsidR="000F7377" w:rsidRDefault="000F7377"/>
    <w:p w14:paraId="13F17ADC" w14:textId="77777777" w:rsidR="000F7377" w:rsidRDefault="000F7377">
      <w:r xmlns:w="http://schemas.openxmlformats.org/wordprocessingml/2006/main">
        <w:t xml:space="preserve">2. Actes 1:3-8 - L'Ascension de Jésus au ciel</w:t>
      </w:r>
    </w:p>
    <w:p w14:paraId="3202FDC6" w14:textId="77777777" w:rsidR="000F7377" w:rsidRDefault="000F7377"/>
    <w:p w14:paraId="37CE6315" w14:textId="77777777" w:rsidR="000F7377" w:rsidRDefault="000F7377">
      <w:r xmlns:w="http://schemas.openxmlformats.org/wordprocessingml/2006/main">
        <w:t xml:space="preserve">2 Pierre 1:17 Car il a reçu de Dieu le Père honneur et gloire, quand une telle voix lui vint de la gloire excellente : Celui-ci est mon Fils bien-aimé, en qui j'ai toute mon affection.</w:t>
      </w:r>
    </w:p>
    <w:p w14:paraId="03BBE16B" w14:textId="77777777" w:rsidR="000F7377" w:rsidRDefault="000F7377"/>
    <w:p w14:paraId="59C36F9B" w14:textId="77777777" w:rsidR="000F7377" w:rsidRDefault="000F7377">
      <w:r xmlns:w="http://schemas.openxmlformats.org/wordprocessingml/2006/main">
        <w:t xml:space="preserve">Passage Dieu le Père a donné honneur et gloire à Jésus lorsqu'une voix venant de l'excellente gloire a déclaré que Jésus était son Fils bien-aimé et en qui il avait pris plaisir.</w:t>
      </w:r>
    </w:p>
    <w:p w14:paraId="399D6DD1" w14:textId="77777777" w:rsidR="000F7377" w:rsidRDefault="000F7377"/>
    <w:p w14:paraId="678AC2F7" w14:textId="77777777" w:rsidR="000F7377" w:rsidRDefault="000F7377">
      <w:r xmlns:w="http://schemas.openxmlformats.org/wordprocessingml/2006/main">
        <w:t xml:space="preserve">1. La valeur incommensurable de Jésus – Explorer l'honneur et la gloire que Jésus a reçus de son Père.</w:t>
      </w:r>
    </w:p>
    <w:p w14:paraId="516667FA" w14:textId="77777777" w:rsidR="000F7377" w:rsidRDefault="000F7377"/>
    <w:p w14:paraId="60AFD163" w14:textId="77777777" w:rsidR="000F7377" w:rsidRDefault="000F7377">
      <w:r xmlns:w="http://schemas.openxmlformats.org/wordprocessingml/2006/main">
        <w:t xml:space="preserve">2. La joie du Père – Comprendre la signification du plaisir du Père en Jésus.</w:t>
      </w:r>
    </w:p>
    <w:p w14:paraId="5400AE90" w14:textId="77777777" w:rsidR="000F7377" w:rsidRDefault="000F7377"/>
    <w:p w14:paraId="39359DDC" w14:textId="77777777" w:rsidR="000F7377" w:rsidRDefault="000F7377">
      <w:r xmlns:w="http://schemas.openxmlformats.org/wordprocessingml/2006/main">
        <w:t xml:space="preserve">1. Ésaïe 42 : 1 – « Voici mon serviteur, que je soutiens ; mes élus, en qui mon âme prend plaisir ; j'ai mis mon esprit sur lui : il apportera le jugement aux païens. »</w:t>
      </w:r>
    </w:p>
    <w:p w14:paraId="58F5C8B4" w14:textId="77777777" w:rsidR="000F7377" w:rsidRDefault="000F7377"/>
    <w:p w14:paraId="68217BAD" w14:textId="77777777" w:rsidR="000F7377" w:rsidRDefault="000F7377">
      <w:r xmlns:w="http://schemas.openxmlformats.org/wordprocessingml/2006/main">
        <w:t xml:space="preserve">2. Matthieu 3 : 17 – « Et voici une voix venant du ciel, disant : Celui-ci est mon Fils bien-aimé, en qui j’ai pris plaisir. »</w:t>
      </w:r>
    </w:p>
    <w:p w14:paraId="67929754" w14:textId="77777777" w:rsidR="000F7377" w:rsidRDefault="000F7377"/>
    <w:p w14:paraId="7DC4588A" w14:textId="77777777" w:rsidR="000F7377" w:rsidRDefault="000F7377">
      <w:r xmlns:w="http://schemas.openxmlformats.org/wordprocessingml/2006/main">
        <w:t xml:space="preserve">2 Pierre 1:18 Et nous avons entendu cette voix qui venait du ciel, lorsque nous étions avec lui sur la montagne sainte.</w:t>
      </w:r>
    </w:p>
    <w:p w14:paraId="70859CF7" w14:textId="77777777" w:rsidR="000F7377" w:rsidRDefault="000F7377"/>
    <w:p w14:paraId="50E3B33B" w14:textId="77777777" w:rsidR="000F7377" w:rsidRDefault="000F7377">
      <w:r xmlns:w="http://schemas.openxmlformats.org/wordprocessingml/2006/main">
        <w:t xml:space="preserve">L'auteur de 2 Pierre raconte un moment où il entendit une voix venant du ciel alors qu'il était sur la </w:t>
      </w:r>
      <w:r xmlns:w="http://schemas.openxmlformats.org/wordprocessingml/2006/main">
        <w:lastRenderedPageBreak xmlns:w="http://schemas.openxmlformats.org/wordprocessingml/2006/main"/>
      </w:r>
      <w:r xmlns:w="http://schemas.openxmlformats.org/wordprocessingml/2006/main">
        <w:t xml:space="preserve">sainte montagne.</w:t>
      </w:r>
    </w:p>
    <w:p w14:paraId="4A5FAFE1" w14:textId="77777777" w:rsidR="000F7377" w:rsidRDefault="000F7377"/>
    <w:p w14:paraId="53EB3596" w14:textId="77777777" w:rsidR="000F7377" w:rsidRDefault="000F7377">
      <w:r xmlns:w="http://schemas.openxmlformats.org/wordprocessingml/2006/main">
        <w:t xml:space="preserve">1. Le pouvoir d'entendre la voix de Dieu</w:t>
      </w:r>
    </w:p>
    <w:p w14:paraId="01739616" w14:textId="77777777" w:rsidR="000F7377" w:rsidRDefault="000F7377"/>
    <w:p w14:paraId="4A516E42" w14:textId="77777777" w:rsidR="000F7377" w:rsidRDefault="000F7377">
      <w:r xmlns:w="http://schemas.openxmlformats.org/wordprocessingml/2006/main">
        <w:t xml:space="preserve">2. L'importance de la sainteté</w:t>
      </w:r>
    </w:p>
    <w:p w14:paraId="30FFB085" w14:textId="77777777" w:rsidR="000F7377" w:rsidRDefault="000F7377"/>
    <w:p w14:paraId="5C23BBC0" w14:textId="77777777" w:rsidR="000F7377" w:rsidRDefault="000F7377">
      <w:r xmlns:w="http://schemas.openxmlformats.org/wordprocessingml/2006/main">
        <w:t xml:space="preserve">1. Ésaïe 30:21 - Et tes oreilles entendront une parole derrière toi, disant : Voici le chemin, marchez-y, quand vous tournez à droite, et quand vous tournez à gauche.</w:t>
      </w:r>
    </w:p>
    <w:p w14:paraId="61E6A1FE" w14:textId="77777777" w:rsidR="000F7377" w:rsidRDefault="000F7377"/>
    <w:p w14:paraId="67E18708" w14:textId="77777777" w:rsidR="000F7377" w:rsidRDefault="000F7377">
      <w:r xmlns:w="http://schemas.openxmlformats.org/wordprocessingml/2006/main">
        <w:t xml:space="preserve">2. Matthieu 7 : 24-27 - C'est pourquoi quiconque entend ces paroles que je dis et les met en pratique, je le comparerai à un homme sage qui a bâti sa maison sur le roc : Et la pluie est tombée, et les inondations sont venues, et le les vents soufflaient et frappaient cette maison ; et il ne tomba pas, car il était fondé sur un roc.</w:t>
      </w:r>
    </w:p>
    <w:p w14:paraId="52061E1D" w14:textId="77777777" w:rsidR="000F7377" w:rsidRDefault="000F7377"/>
    <w:p w14:paraId="4FBE2111" w14:textId="77777777" w:rsidR="000F7377" w:rsidRDefault="000F7377">
      <w:r xmlns:w="http://schemas.openxmlformats.org/wordprocessingml/2006/main">
        <w:t xml:space="preserve">2 Pierre 1:19 Nous avons aussi une parole de prophétie plus sûre ; à quoi vous feriez bien de prêter attention, comme à une lumière qui brille dans un lieu obscur, jusqu'à ce que le jour se lève et que l'étoile du jour se lève dans vos cœurs :</w:t>
      </w:r>
    </w:p>
    <w:p w14:paraId="4C075D8B" w14:textId="77777777" w:rsidR="000F7377" w:rsidRDefault="000F7377"/>
    <w:p w14:paraId="519C8B91" w14:textId="77777777" w:rsidR="000F7377" w:rsidRDefault="000F7377">
      <w:r xmlns:w="http://schemas.openxmlformats.org/wordprocessingml/2006/main">
        <w:t xml:space="preserve">Pierre encourage les lecteurs à prêter attention à la parole sûre de la prophétie, car c'est une lumière qui les guidera dans les ténèbres jusqu'au retour de Jésus.</w:t>
      </w:r>
    </w:p>
    <w:p w14:paraId="7DA30CFE" w14:textId="77777777" w:rsidR="000F7377" w:rsidRDefault="000F7377"/>
    <w:p w14:paraId="73366BE0" w14:textId="77777777" w:rsidR="000F7377" w:rsidRDefault="000F7377">
      <w:r xmlns:w="http://schemas.openxmlformats.org/wordprocessingml/2006/main">
        <w:t xml:space="preserve">1. La lumière de la prophétie : faire confiance à la Parole de Dieu</w:t>
      </w:r>
    </w:p>
    <w:p w14:paraId="09D5571B" w14:textId="77777777" w:rsidR="000F7377" w:rsidRDefault="000F7377"/>
    <w:p w14:paraId="587B5B7B" w14:textId="77777777" w:rsidR="000F7377" w:rsidRDefault="000F7377">
      <w:r xmlns:w="http://schemas.openxmlformats.org/wordprocessingml/2006/main">
        <w:t xml:space="preserve">2. La Parole infaillible de Dieu : le guide fiable pour la vie</w:t>
      </w:r>
    </w:p>
    <w:p w14:paraId="0F717220" w14:textId="77777777" w:rsidR="000F7377" w:rsidRDefault="000F7377"/>
    <w:p w14:paraId="0E33F372" w14:textId="77777777" w:rsidR="000F7377" w:rsidRDefault="000F7377">
      <w:r xmlns:w="http://schemas.openxmlformats.org/wordprocessingml/2006/main">
        <w:t xml:space="preserve">1. Psaume 119 : 105 – Ta parole est une lampe à mes pieds et une lumière sur mon sentier.</w:t>
      </w:r>
    </w:p>
    <w:p w14:paraId="7A0F0A44" w14:textId="77777777" w:rsidR="000F7377" w:rsidRDefault="000F7377"/>
    <w:p w14:paraId="2E09D933" w14:textId="77777777" w:rsidR="000F7377" w:rsidRDefault="000F7377">
      <w:r xmlns:w="http://schemas.openxmlformats.org/wordprocessingml/2006/main">
        <w:t xml:space="preserve">2. Isaïe 8:20 - À la loi et au témoignage : s'ils ne parlent pas selon cette parole, c'est qu'il n'y a pas de lumière en eux.</w:t>
      </w:r>
    </w:p>
    <w:p w14:paraId="4ADE552A" w14:textId="77777777" w:rsidR="000F7377" w:rsidRDefault="000F7377"/>
    <w:p w14:paraId="4E760BB7" w14:textId="77777777" w:rsidR="000F7377" w:rsidRDefault="000F7377">
      <w:r xmlns:w="http://schemas.openxmlformats.org/wordprocessingml/2006/main">
        <w:t xml:space="preserve">2 Pierre 1:20 Sachant d'abord qu'aucune prophétie de l'Écriture ne peut faire l'objet d'une interprétation privée.</w:t>
      </w:r>
    </w:p>
    <w:p w14:paraId="21AC550E" w14:textId="77777777" w:rsidR="000F7377" w:rsidRDefault="000F7377"/>
    <w:p w14:paraId="6B47D14D" w14:textId="77777777" w:rsidR="000F7377" w:rsidRDefault="000F7377">
      <w:r xmlns:w="http://schemas.openxmlformats.org/wordprocessingml/2006/main">
        <w:t xml:space="preserve">La Bible est divinement inspirée et ne doit pas être interprétée sans prendre en compte l’ensemble du contexte de l’Écriture.</w:t>
      </w:r>
    </w:p>
    <w:p w14:paraId="3D35614C" w14:textId="77777777" w:rsidR="000F7377" w:rsidRDefault="000F7377"/>
    <w:p w14:paraId="43E270DC" w14:textId="77777777" w:rsidR="000F7377" w:rsidRDefault="000F7377">
      <w:r xmlns:w="http://schemas.openxmlformats.org/wordprocessingml/2006/main">
        <w:t xml:space="preserve">1. La Bible comme parole de Dieu : comment interpréter ses prophéties</w:t>
      </w:r>
    </w:p>
    <w:p w14:paraId="61107000" w14:textId="77777777" w:rsidR="000F7377" w:rsidRDefault="000F7377"/>
    <w:p w14:paraId="4EA5A629" w14:textId="77777777" w:rsidR="000F7377" w:rsidRDefault="000F7377">
      <w:r xmlns:w="http://schemas.openxmlformats.org/wordprocessingml/2006/main">
        <w:t xml:space="preserve">2. Comprendre le contexte : un guide d'interprétation biblique</w:t>
      </w:r>
    </w:p>
    <w:p w14:paraId="43E45DE4" w14:textId="77777777" w:rsidR="000F7377" w:rsidRDefault="000F7377"/>
    <w:p w14:paraId="2AF2DC5B" w14:textId="77777777" w:rsidR="000F7377" w:rsidRDefault="000F7377">
      <w:r xmlns:w="http://schemas.openxmlformats.org/wordprocessingml/2006/main">
        <w:t xml:space="preserve">1. Deutéronome 29 :29 – « Les choses secrètes appartiennent à l'Éternel notre Dieu, mais les choses qui sont révélées appartiennent à nous et à nos enfants pour toujours, afin que nous puissions mettre en pratique toutes les paroles de cette loi. »</w:t>
      </w:r>
    </w:p>
    <w:p w14:paraId="41FC5172" w14:textId="77777777" w:rsidR="000F7377" w:rsidRDefault="000F7377"/>
    <w:p w14:paraId="07CD59B6" w14:textId="77777777" w:rsidR="000F7377" w:rsidRDefault="000F7377">
      <w:r xmlns:w="http://schemas.openxmlformats.org/wordprocessingml/2006/main">
        <w:t xml:space="preserve">2. Ésaïe 28 :10-11 – « Car il faut que précepte sur précepte, précepte sur précepte ; ligne sur ligne, ligne sur ligne ; ici un peu, et là un peu. »</w:t>
      </w:r>
    </w:p>
    <w:p w14:paraId="6BF73FAE" w14:textId="77777777" w:rsidR="000F7377" w:rsidRDefault="000F7377"/>
    <w:p w14:paraId="0752E8A1" w14:textId="77777777" w:rsidR="000F7377" w:rsidRDefault="000F7377">
      <w:r xmlns:w="http://schemas.openxmlformats.org/wordprocessingml/2006/main">
        <w:t xml:space="preserve">2 Pierre 1:21 Car la prophétie n'a pas été faite autrefois par la volonté de l'homme; mais des saints hommes de Dieu ont parlé, poussés par le Saint-Esprit.</w:t>
      </w:r>
    </w:p>
    <w:p w14:paraId="12B32A0E" w14:textId="77777777" w:rsidR="000F7377" w:rsidRDefault="000F7377"/>
    <w:p w14:paraId="7E610C16" w14:textId="77777777" w:rsidR="000F7377" w:rsidRDefault="000F7377">
      <w:r xmlns:w="http://schemas.openxmlformats.org/wordprocessingml/2006/main">
        <w:t xml:space="preserve">La prophétie dans la Bible ne vient pas de la volonté de l’homme, mais du Saint-Esprit, inspirant les saints hommes de Dieu.</w:t>
      </w:r>
    </w:p>
    <w:p w14:paraId="6C19A040" w14:textId="77777777" w:rsidR="000F7377" w:rsidRDefault="000F7377"/>
    <w:p w14:paraId="2E25A59F" w14:textId="77777777" w:rsidR="000F7377" w:rsidRDefault="000F7377">
      <w:r xmlns:w="http://schemas.openxmlformats.org/wordprocessingml/2006/main">
        <w:t xml:space="preserve">1. « Le pouvoir de la prophétie : la voix de Dieu à travers l'homme »</w:t>
      </w:r>
    </w:p>
    <w:p w14:paraId="754F8DAA" w14:textId="77777777" w:rsidR="000F7377" w:rsidRDefault="000F7377"/>
    <w:p w14:paraId="07FAA8D9" w14:textId="77777777" w:rsidR="000F7377" w:rsidRDefault="000F7377">
      <w:r xmlns:w="http://schemas.openxmlformats.org/wordprocessingml/2006/main">
        <w:t xml:space="preserve">2. « Le caractère unique de la prophétie biblique : la parole de Dieu pour nous »</w:t>
      </w:r>
    </w:p>
    <w:p w14:paraId="362C4A80" w14:textId="77777777" w:rsidR="000F7377" w:rsidRDefault="000F7377"/>
    <w:p w14:paraId="5C32D6C8" w14:textId="77777777" w:rsidR="000F7377" w:rsidRDefault="000F7377">
      <w:r xmlns:w="http://schemas.openxmlformats.org/wordprocessingml/2006/main">
        <w:t xml:space="preserve">1. Ésaïe 59 :21 - « Quant à moi, voici mon alliance avec eux, dit l'Éternel : mon esprit qui est sur </w:t>
      </w:r>
      <w:r xmlns:w="http://schemas.openxmlformats.org/wordprocessingml/2006/main">
        <w:lastRenderedPageBreak xmlns:w="http://schemas.openxmlformats.org/wordprocessingml/2006/main"/>
      </w:r>
      <w:r xmlns:w="http://schemas.openxmlformats.org/wordprocessingml/2006/main">
        <w:t xml:space="preserve">toi et mes paroles que j'ai mises dans ta bouche ne sortiront pas de ta bouche, ni de la bouche de ta semence, ni de la bouche de la semence de ta semence, dit l'Éternel, dès désormais et pour toujours.</w:t>
      </w:r>
    </w:p>
    <w:p w14:paraId="25669F09" w14:textId="77777777" w:rsidR="000F7377" w:rsidRDefault="000F7377"/>
    <w:p w14:paraId="6CEFD0B8" w14:textId="77777777" w:rsidR="000F7377" w:rsidRDefault="000F7377">
      <w:r xmlns:w="http://schemas.openxmlformats.org/wordprocessingml/2006/main">
        <w:t xml:space="preserve">2. Hébreux 1 :1-2 - « Dieu, qui à plusieurs reprises et de diverses manières a parlé autrefois aux pères par les prophètes, nous a parlé dans ces derniers jours par son Fils, qu'il a établi héritier de tous. choses, par qui aussi il a créé les mondes.</w:t>
      </w:r>
    </w:p>
    <w:p w14:paraId="47270261" w14:textId="77777777" w:rsidR="000F7377" w:rsidRDefault="000F7377"/>
    <w:p w14:paraId="5A58FF12" w14:textId="77777777" w:rsidR="000F7377" w:rsidRDefault="000F7377">
      <w:r xmlns:w="http://schemas.openxmlformats.org/wordprocessingml/2006/main">
        <w:t xml:space="preserve">Deuxième Pierre 2 est le deuxième chapitre de la deuxième épître de Pierre, dans lequel l'apôtre met en garde contre les faux enseignants et leur influence destructrice au sein de l'Église. Il expose leurs pratiques trompeuses, décrit leur jugement imminent et encourage les croyants à rester fermes dans la vérité.</w:t>
      </w:r>
    </w:p>
    <w:p w14:paraId="233E3C0B" w14:textId="77777777" w:rsidR="000F7377" w:rsidRDefault="000F7377"/>
    <w:p w14:paraId="2592380E" w14:textId="77777777" w:rsidR="000F7377" w:rsidRDefault="000F7377">
      <w:r xmlns:w="http://schemas.openxmlformats.org/wordprocessingml/2006/main">
        <w:t xml:space="preserve">1er paragraphe : Pierre commence par souligner la présence de faux prophètes et enseignants (2 Pierre 2 : 1-3). Il prévient que, tout comme il y avait de faux prophètes parmi le peuple de Dieu dans le passé, il y aura aussi parmi eux de faux enseignants qui introduiront des hérésies destructrices. Ces individus trompeurs exploiteront les croyants avec leurs paroles trompeuses, niant même le Seigneur qui les a achetés. Leur cupidité et leur manipulation en égareront beaucoup, les détruisant eux-mêmes.</w:t>
      </w:r>
    </w:p>
    <w:p w14:paraId="757D448E" w14:textId="77777777" w:rsidR="000F7377" w:rsidRDefault="000F7377"/>
    <w:p w14:paraId="61BBE2C3" w14:textId="77777777" w:rsidR="000F7377" w:rsidRDefault="000F7377">
      <w:r xmlns:w="http://schemas.openxmlformats.org/wordprocessingml/2006/main">
        <w:t xml:space="preserve">2ème paragraphe : L'apôtre fournit des exemples tirés de l'histoire pour illustrer le jugement de Dieu sur ceux qui rejettent son autorité (2 Pierre 2 :4-10a). Il souligne que Dieu n’a pas épargné les anges lorsqu’ils péchaient, mais les a jetés en enfer. Il mentionne également la génération de Noé et Sodome et Gomorrhe comme exemples de jugement divin sur la méchanceté. Cependant, il assure aux croyants que Dieu sait comment sauver les pieux des épreuves tout en réservant le châtiment aux injustes. Pierre souligne que ceux qui se livrent au péché et méprisent l’autorité sont particulièrement susceptibles d’être détruits.</w:t>
      </w:r>
    </w:p>
    <w:p w14:paraId="7FF73152" w14:textId="77777777" w:rsidR="000F7377" w:rsidRDefault="000F7377"/>
    <w:p w14:paraId="492C18DD" w14:textId="77777777" w:rsidR="000F7377" w:rsidRDefault="000F7377">
      <w:r xmlns:w="http://schemas.openxmlformats.org/wordprocessingml/2006/main">
        <w:t xml:space="preserve">3ème paragraphe : Pierre continue sa description des caractéristiques des faux enseignants (2 Pierre 2 : 10b-22). Il les dépeint comme des individus arrogants et volontaires qui n’hésitent pas à blasphémer les êtres célestes ou à dire du mal de ce qu’ils ne comprennent pas. Ils sont motivés par des désirs charnels et incitent les autres à l’immoralité tout en promettant d’être à l’abri des conséquences. Mais ils sont eux-mêmes esclaves de la corruption. L’apôtre les compare à Balaam – un prophète motivé par l’avidité – et compare leur sort à celui d’un chien retournant à son vomi ou d’un cochon lavé retournant se vautrer dans la boue.</w:t>
      </w:r>
    </w:p>
    <w:p w14:paraId="3BC2BCB6" w14:textId="77777777" w:rsidR="000F7377" w:rsidRDefault="000F7377"/>
    <w:p w14:paraId="38CE7792" w14:textId="77777777" w:rsidR="000F7377" w:rsidRDefault="000F7377">
      <w:r xmlns:w="http://schemas.openxmlformats.org/wordprocessingml/2006/main">
        <w:t xml:space="preserve">En résumé,</w:t>
      </w:r>
    </w:p>
    <w:p w14:paraId="63CDF3A1" w14:textId="77777777" w:rsidR="000F7377" w:rsidRDefault="000F7377">
      <w:r xmlns:w="http://schemas.openxmlformats.org/wordprocessingml/2006/main">
        <w:t xml:space="preserve">Le chapitre deux de Deuxième Pierre sert d’avertissement contre les faux enseignants qui s’infiltrent dans l’Église.</w:t>
      </w:r>
    </w:p>
    <w:p w14:paraId="6F084E4A" w14:textId="77777777" w:rsidR="000F7377" w:rsidRDefault="000F7377">
      <w:r xmlns:w="http://schemas.openxmlformats.org/wordprocessingml/2006/main">
        <w:t xml:space="preserve">Pierre expose leurs pratiques trompeuses, soulignant comment ils renient Christ et exploitent les croyants à des fins personnelles.</w:t>
      </w:r>
    </w:p>
    <w:p w14:paraId="2CB04ED1" w14:textId="77777777" w:rsidR="000F7377" w:rsidRDefault="000F7377"/>
    <w:p w14:paraId="02CC6AFE" w14:textId="77777777" w:rsidR="000F7377" w:rsidRDefault="000F7377">
      <w:r xmlns:w="http://schemas.openxmlformats.org/wordprocessingml/2006/main">
        <w:t xml:space="preserve">Il fournit des exemples historiques illustrant le jugement de Dieu sur ceux qui rejettent Son autorité,</w:t>
      </w:r>
    </w:p>
    <w:p w14:paraId="77313530" w14:textId="77777777" w:rsidR="000F7377" w:rsidRDefault="000F7377">
      <w:r xmlns:w="http://schemas.openxmlformats.org/wordprocessingml/2006/main">
        <w:t xml:space="preserve">assurant aux croyants que Dieu sait comment sauver les pieux tout en réservant le châtiment aux malfaiteurs.</w:t>
      </w:r>
    </w:p>
    <w:p w14:paraId="35D26502" w14:textId="77777777" w:rsidR="000F7377" w:rsidRDefault="000F7377"/>
    <w:p w14:paraId="6379BDCA" w14:textId="77777777" w:rsidR="000F7377" w:rsidRDefault="000F7377">
      <w:r xmlns:w="http://schemas.openxmlformats.org/wordprocessingml/2006/main">
        <w:t xml:space="preserve">Le chapitre se termine en décrivant d’autres caractéristiques des faux enseignants – des individus arrogants motivés par des désirs pécheurs – qui incitent les autres à l’immoralité tout en étant eux-mêmes esclaves de la corruption.</w:t>
      </w:r>
    </w:p>
    <w:p w14:paraId="5072D3D6" w14:textId="77777777" w:rsidR="000F7377" w:rsidRDefault="000F7377">
      <w:r xmlns:w="http://schemas.openxmlformats.org/wordprocessingml/2006/main">
        <w:t xml:space="preserve">Pierre les compare défavorablement à Balaam et décrit leur destin comme étant marqué par une dégradation spirituelle et une destruction ultime.</w:t>
      </w:r>
    </w:p>
    <w:p w14:paraId="60359055" w14:textId="77777777" w:rsidR="000F7377" w:rsidRDefault="000F7377"/>
    <w:p w14:paraId="01EEF3AF" w14:textId="77777777" w:rsidR="000F7377" w:rsidRDefault="000F7377">
      <w:r xmlns:w="http://schemas.openxmlformats.org/wordprocessingml/2006/main">
        <w:t xml:space="preserve">2 Pierre 2:1 Mais il y avait aussi de faux prophètes parmi le peuple, de même qu'il y aura parmi vous de faux docteurs, qui introduiront en secret des hérésies damnables, reniant même le Seigneur qui les a rachetés, et attireront sur eux une destruction rapide.</w:t>
      </w:r>
    </w:p>
    <w:p w14:paraId="47073C24" w14:textId="77777777" w:rsidR="000F7377" w:rsidRDefault="000F7377"/>
    <w:p w14:paraId="7B9B1A6D" w14:textId="77777777" w:rsidR="000F7377" w:rsidRDefault="000F7377">
      <w:r xmlns:w="http://schemas.openxmlformats.org/wordprocessingml/2006/main">
        <w:t xml:space="preserve">De faux prophètes et enseignants ont existé dans le passé et continueront d’exister, qui introduisent des hérésies et renient le Seigneur qui les a rachetés, conduisant à leur propre destruction.</w:t>
      </w:r>
    </w:p>
    <w:p w14:paraId="0851C747" w14:textId="77777777" w:rsidR="000F7377" w:rsidRDefault="000F7377"/>
    <w:p w14:paraId="4456B60D" w14:textId="77777777" w:rsidR="000F7377" w:rsidRDefault="000F7377">
      <w:r xmlns:w="http://schemas.openxmlformats.org/wordprocessingml/2006/main">
        <w:t xml:space="preserve">1. Le danger des faux prophètes et enseignants</w:t>
      </w:r>
    </w:p>
    <w:p w14:paraId="4D92E099" w14:textId="77777777" w:rsidR="000F7377" w:rsidRDefault="000F7377"/>
    <w:p w14:paraId="16BF1930" w14:textId="77777777" w:rsidR="000F7377" w:rsidRDefault="000F7377">
      <w:r xmlns:w="http://schemas.openxmlformats.org/wordprocessingml/2006/main">
        <w:t xml:space="preserve">2. Les conséquences du reniement du Seigneur</w:t>
      </w:r>
    </w:p>
    <w:p w14:paraId="3C36047B" w14:textId="77777777" w:rsidR="000F7377" w:rsidRDefault="000F7377"/>
    <w:p w14:paraId="7F56A571" w14:textId="77777777" w:rsidR="000F7377" w:rsidRDefault="000F7377">
      <w:r xmlns:w="http://schemas.openxmlformats.org/wordprocessingml/2006/main">
        <w:t xml:space="preserve">1. Jérémie 23 :16-17 - « Ainsi parle l'Éternel des armées : « N'écoutez pas les paroles des prophètes qui vous prophétisent. Ils vous rendent sans valeur ; Ils parlent d'une vision de leur propre cœur, et non de </w:t>
      </w:r>
      <w:r xmlns:w="http://schemas.openxmlformats.org/wordprocessingml/2006/main">
        <w:lastRenderedPageBreak xmlns:w="http://schemas.openxmlformats.org/wordprocessingml/2006/main"/>
      </w:r>
      <w:r xmlns:w="http://schemas.openxmlformats.org/wordprocessingml/2006/main">
        <w:t xml:space="preserve">la bouche du Seigneur.</w:t>
      </w:r>
    </w:p>
    <w:p w14:paraId="3A15DA2F" w14:textId="77777777" w:rsidR="000F7377" w:rsidRDefault="000F7377"/>
    <w:p w14:paraId="736019E8" w14:textId="77777777" w:rsidR="000F7377" w:rsidRDefault="000F7377">
      <w:r xmlns:w="http://schemas.openxmlformats.org/wordprocessingml/2006/main">
        <w:t xml:space="preserve">2. Matthieu 7 :15-20 - « Méfiez-vous des faux prophètes, qui viennent à vous en vêtements de brebis, mais au-dedans ce sont des loups voraces. Vous les reconnaîtrez à leurs fruits. Les hommes cueillent-ils des raisins sur des buissons épineux ou des figues sur des chardons ? Même ainsi, tout bon arbre porte de bons fruits, mais un mauvais arbre porte de mauvais fruits. Un bon arbre ne peut pas porter de mauvais fruits, et un mauvais arbre ne peut pas non plus porter de bons fruits. Tout arbre qui ne porte pas de bons fruits est coupé et jeté au feu. C’est donc à leurs fruits que vous les reconnaîtrez.</w:t>
      </w:r>
    </w:p>
    <w:p w14:paraId="48CEDB82" w14:textId="77777777" w:rsidR="000F7377" w:rsidRDefault="000F7377"/>
    <w:p w14:paraId="42C7D860" w14:textId="77777777" w:rsidR="000F7377" w:rsidRDefault="000F7377">
      <w:r xmlns:w="http://schemas.openxmlformats.org/wordprocessingml/2006/main">
        <w:t xml:space="preserve">2 Pierre 2:2 Et beaucoup suivront leurs voies pernicieuses ; à cause de qui on dira du mal de la voie de la vérité.</w:t>
      </w:r>
    </w:p>
    <w:p w14:paraId="07C4C607" w14:textId="77777777" w:rsidR="000F7377" w:rsidRDefault="000F7377"/>
    <w:p w14:paraId="22EDA448" w14:textId="77777777" w:rsidR="000F7377" w:rsidRDefault="000F7377">
      <w:r xmlns:w="http://schemas.openxmlformats.org/wordprocessingml/2006/main">
        <w:t xml:space="preserve">Beaucoup de gens suivront de mauvais exemples et, par conséquent, la vérité sera calomniée.</w:t>
      </w:r>
    </w:p>
    <w:p w14:paraId="11C4184E" w14:textId="77777777" w:rsidR="000F7377" w:rsidRDefault="000F7377"/>
    <w:p w14:paraId="2AE51A04" w14:textId="77777777" w:rsidR="000F7377" w:rsidRDefault="000F7377">
      <w:r xmlns:w="http://schemas.openxmlformats.org/wordprocessingml/2006/main">
        <w:t xml:space="preserve">1. Le pouvoir de l’exemple : vivre une vie intègre</w:t>
      </w:r>
    </w:p>
    <w:p w14:paraId="3223CF57" w14:textId="77777777" w:rsidR="000F7377" w:rsidRDefault="000F7377"/>
    <w:p w14:paraId="22D605D0" w14:textId="77777777" w:rsidR="000F7377" w:rsidRDefault="000F7377">
      <w:r xmlns:w="http://schemas.openxmlformats.org/wordprocessingml/2006/main">
        <w:t xml:space="preserve">2. Ne laissez pas les autres définir votre vérité</w:t>
      </w:r>
    </w:p>
    <w:p w14:paraId="07A9C1CD" w14:textId="77777777" w:rsidR="000F7377" w:rsidRDefault="000F7377"/>
    <w:p w14:paraId="167C82A8" w14:textId="77777777" w:rsidR="000F7377" w:rsidRDefault="000F7377">
      <w:r xmlns:w="http://schemas.openxmlformats.org/wordprocessingml/2006/main">
        <w:t xml:space="preserve">1. Proverbes 22 :1 – « Une bonne réputation vaut mieux que de grandes richesses, et la faveur vaut mieux que l’argent ou l’or. »</w:t>
      </w:r>
    </w:p>
    <w:p w14:paraId="41AD2ED0" w14:textId="77777777" w:rsidR="000F7377" w:rsidRDefault="000F7377"/>
    <w:p w14:paraId="2BE9BBDA" w14:textId="77777777" w:rsidR="000F7377" w:rsidRDefault="000F7377">
      <w:r xmlns:w="http://schemas.openxmlformats.org/wordprocessingml/2006/main">
        <w:t xml:space="preserve">2. 1 Pierre 3 :16 – « ayant une bonne conscience, afin que, lorsque vous êtes calomniés, ceux qui insultent votre bonne conduite en Christ soient confus. »</w:t>
      </w:r>
    </w:p>
    <w:p w14:paraId="40D86F50" w14:textId="77777777" w:rsidR="000F7377" w:rsidRDefault="000F7377"/>
    <w:p w14:paraId="4A333717" w14:textId="77777777" w:rsidR="000F7377" w:rsidRDefault="000F7377">
      <w:r xmlns:w="http://schemas.openxmlformats.org/wordprocessingml/2006/main">
        <w:t xml:space="preserve">2 Pierre 2:3 Et par convoitise, avec de fausses paroles, ils feront de vous une marchandise, dont le jugement ne dure plus depuis longtemps, et dont la damnation ne sommeille pas.</w:t>
      </w:r>
    </w:p>
    <w:p w14:paraId="29D53DD5" w14:textId="77777777" w:rsidR="000F7377" w:rsidRDefault="000F7377"/>
    <w:p w14:paraId="74B1CB00" w14:textId="77777777" w:rsidR="000F7377" w:rsidRDefault="000F7377">
      <w:r xmlns:w="http://schemas.openxmlformats.org/wordprocessingml/2006/main">
        <w:t xml:space="preserve">Les gens utilisent des mots trompeurs pour gagner de l’argent avec les autres, et ils seront jugés et punis pour cela.</w:t>
      </w:r>
    </w:p>
    <w:p w14:paraId="63C5A8CC" w14:textId="77777777" w:rsidR="000F7377" w:rsidRDefault="000F7377"/>
    <w:p w14:paraId="30E9863B" w14:textId="77777777" w:rsidR="000F7377" w:rsidRDefault="000F7377">
      <w:r xmlns:w="http://schemas.openxmlformats.org/wordprocessingml/2006/main">
        <w:t xml:space="preserve">1. Ne vous laissez pas tromper : le danger de la convoitise</w:t>
      </w:r>
    </w:p>
    <w:p w14:paraId="09CF6366" w14:textId="77777777" w:rsidR="000F7377" w:rsidRDefault="000F7377"/>
    <w:p w14:paraId="7424EAFC" w14:textId="77777777" w:rsidR="000F7377" w:rsidRDefault="000F7377">
      <w:r xmlns:w="http://schemas.openxmlformats.org/wordprocessingml/2006/main">
        <w:t xml:space="preserve">2. Protégez votre cœur : les dangers de la cupidité</w:t>
      </w:r>
    </w:p>
    <w:p w14:paraId="4757C8D2" w14:textId="77777777" w:rsidR="000F7377" w:rsidRDefault="000F7377"/>
    <w:p w14:paraId="0DC0031F" w14:textId="77777777" w:rsidR="000F7377" w:rsidRDefault="000F7377">
      <w:r xmlns:w="http://schemas.openxmlformats.org/wordprocessingml/2006/main">
        <w:t xml:space="preserve">1. Proverbes 28:25 - Celui qui a un cœur fier suscite des querelles, mais celui qui met sa confiance dans l'Éternel sera engraissé.</w:t>
      </w:r>
    </w:p>
    <w:p w14:paraId="1A448625" w14:textId="77777777" w:rsidR="000F7377" w:rsidRDefault="000F7377"/>
    <w:p w14:paraId="51DAF0AA" w14:textId="77777777" w:rsidR="000F7377" w:rsidRDefault="000F7377">
      <w:r xmlns:w="http://schemas.openxmlformats.org/wordprocessingml/2006/main">
        <w:t xml:space="preserve">2. Éphésiens 5:3-5 - Mais la fornication, et toute impureté, ou convoitise, qu'elles ne soient pas mentionnées une seule fois parmi vous, comme il convient aux saints ; Ni la saleté, ni les paroles insensées, ni les plaisanteries qui ne conviennent pas : mais plutôt les remerciements. Car vous savez bien qu’aucun impudique, ni impur, ni cupide, c’est-à-dire idolâtre, n’a d’héritage dans le royaume de Christ et de Dieu.</w:t>
      </w:r>
    </w:p>
    <w:p w14:paraId="574F7E93" w14:textId="77777777" w:rsidR="000F7377" w:rsidRDefault="000F7377"/>
    <w:p w14:paraId="1FB7BEEC" w14:textId="77777777" w:rsidR="000F7377" w:rsidRDefault="000F7377">
      <w:r xmlns:w="http://schemas.openxmlformats.org/wordprocessingml/2006/main">
        <w:t xml:space="preserve">2 Pierre 2:4 Car si Dieu n'a pas épargné les anges qui ont péché, mais les a jetés en enfer et les a livrés dans les chaînes des ténèbres, pour être réservés au jugement,</w:t>
      </w:r>
    </w:p>
    <w:p w14:paraId="67241E54" w14:textId="77777777" w:rsidR="000F7377" w:rsidRDefault="000F7377"/>
    <w:p w14:paraId="6FAC5800" w14:textId="77777777" w:rsidR="000F7377" w:rsidRDefault="000F7377">
      <w:r xmlns:w="http://schemas.openxmlformats.org/wordprocessingml/2006/main">
        <w:t xml:space="preserve">Dieu jugera ceux qui pèchent et ne se repentent pas.</w:t>
      </w:r>
    </w:p>
    <w:p w14:paraId="41B8EFE3" w14:textId="77777777" w:rsidR="000F7377" w:rsidRDefault="000F7377"/>
    <w:p w14:paraId="6ED7A2EA" w14:textId="77777777" w:rsidR="000F7377" w:rsidRDefault="000F7377">
      <w:r xmlns:w="http://schemas.openxmlformats.org/wordprocessingml/2006/main">
        <w:t xml:space="preserve">1. La miséricorde et le jugement de Dieu</w:t>
      </w:r>
    </w:p>
    <w:p w14:paraId="6191E7D6" w14:textId="77777777" w:rsidR="000F7377" w:rsidRDefault="000F7377"/>
    <w:p w14:paraId="3577EE42" w14:textId="77777777" w:rsidR="000F7377" w:rsidRDefault="000F7377">
      <w:r xmlns:w="http://schemas.openxmlformats.org/wordprocessingml/2006/main">
        <w:t xml:space="preserve">2. Justice et repentir</w:t>
      </w:r>
    </w:p>
    <w:p w14:paraId="54FC3AEF" w14:textId="77777777" w:rsidR="000F7377" w:rsidRDefault="000F7377"/>
    <w:p w14:paraId="6B6DBE4F" w14:textId="77777777" w:rsidR="000F7377" w:rsidRDefault="000F7377">
      <w:r xmlns:w="http://schemas.openxmlformats.org/wordprocessingml/2006/main">
        <w:t xml:space="preserve">1. Hébreux 10 :30 « Car nous connaissons celui qui a dit : La vengeance m'appartient, je le récompenserai, dit l'Éternel. Et encore une fois, le Seigneur jugera son peuple.</w:t>
      </w:r>
    </w:p>
    <w:p w14:paraId="6C2AD495" w14:textId="77777777" w:rsidR="000F7377" w:rsidRDefault="000F7377"/>
    <w:p w14:paraId="422A49F2" w14:textId="77777777" w:rsidR="000F7377" w:rsidRDefault="000F7377">
      <w:r xmlns:w="http://schemas.openxmlformats.org/wordprocessingml/2006/main">
        <w:t xml:space="preserve">2. Ézéchiel 18 : 30-32 « C'est pourquoi je vous jugerai, ô maison d'Israël, chacun selon ses voies, dit le Seigneur, l'Éternel. Repentez-vous et détournez-vous de toutes vos transgressions ; ainsi l'iniquité ne sera pas votre ruine. Rejetez loin de vous toutes vos transgressions par lesquelles vous avez transgressé ; et faites </w:t>
      </w:r>
      <w:r xmlns:w="http://schemas.openxmlformats.org/wordprocessingml/2006/main">
        <w:lastRenderedPageBreak xmlns:w="http://schemas.openxmlformats.org/wordprocessingml/2006/main"/>
      </w:r>
      <w:r xmlns:w="http://schemas.openxmlformats.org/wordprocessingml/2006/main">
        <w:t xml:space="preserve">de vous un cœur nouveau et un esprit nouveau ; car pourquoi mourriez-vous, maison d'Israël ? Car je n’aime pas la mort de celui qui meurt, dit le Seigneur, l’Éternel : c’est pourquoi retournez-vous et vivez.</w:t>
      </w:r>
    </w:p>
    <w:p w14:paraId="6B639F74" w14:textId="77777777" w:rsidR="000F7377" w:rsidRDefault="000F7377"/>
    <w:p w14:paraId="67E91D79" w14:textId="77777777" w:rsidR="000F7377" w:rsidRDefault="000F7377">
      <w:r xmlns:w="http://schemas.openxmlformats.org/wordprocessingml/2006/main">
        <w:t xml:space="preserve">2 Pierre 2:5 Et il n'a pas épargné le vieux monde, mais il a sauvé Noé, le huitième personnage, prédicateur de justice, apportant le déluge sur le monde des impies ;</w:t>
      </w:r>
    </w:p>
    <w:p w14:paraId="751CA05E" w14:textId="77777777" w:rsidR="000F7377" w:rsidRDefault="000F7377"/>
    <w:p w14:paraId="66412830" w14:textId="77777777" w:rsidR="000F7377" w:rsidRDefault="000F7377">
      <w:r xmlns:w="http://schemas.openxmlformats.org/wordprocessingml/2006/main">
        <w:t xml:space="preserve">Dieu n’a pas épargné les peuples de l’ancien monde, mais a plutôt sauvé Noé, qui prêchait la justice et provoquait le déluge pour punir les impies.</w:t>
      </w:r>
    </w:p>
    <w:p w14:paraId="6CAFA4F5" w14:textId="77777777" w:rsidR="000F7377" w:rsidRDefault="000F7377"/>
    <w:p w14:paraId="29583DF2" w14:textId="77777777" w:rsidR="000F7377" w:rsidRDefault="000F7377">
      <w:r xmlns:w="http://schemas.openxmlformats.org/wordprocessingml/2006/main">
        <w:t xml:space="preserve">1. « Noé : un modèle de foi dans des circonstances défavorables »</w:t>
      </w:r>
    </w:p>
    <w:p w14:paraId="394D38F8" w14:textId="77777777" w:rsidR="000F7377" w:rsidRDefault="000F7377"/>
    <w:p w14:paraId="628F4394" w14:textId="77777777" w:rsidR="000F7377" w:rsidRDefault="000F7377">
      <w:r xmlns:w="http://schemas.openxmlformats.org/wordprocessingml/2006/main">
        <w:t xml:space="preserve">2. « La justice et la miséricorde de Dieu dans l'histoire de l'arche de Noé »</w:t>
      </w:r>
    </w:p>
    <w:p w14:paraId="2D207B87" w14:textId="77777777" w:rsidR="000F7377" w:rsidRDefault="000F7377"/>
    <w:p w14:paraId="522FC00F" w14:textId="77777777" w:rsidR="000F7377" w:rsidRDefault="000F7377">
      <w:r xmlns:w="http://schemas.openxmlformats.org/wordprocessingml/2006/main">
        <w:t xml:space="preserve">1. Romains 1 : 18-32 – La colère de Dieu contre l'injustice</w:t>
      </w:r>
    </w:p>
    <w:p w14:paraId="0CE7ED5F" w14:textId="77777777" w:rsidR="000F7377" w:rsidRDefault="000F7377"/>
    <w:p w14:paraId="388A1AE5" w14:textId="77777777" w:rsidR="000F7377" w:rsidRDefault="000F7377">
      <w:r xmlns:w="http://schemas.openxmlformats.org/wordprocessingml/2006/main">
        <w:t xml:space="preserve">2. Hébreux 11 : 7 – La foi et l'obéissance de Noé à Dieu</w:t>
      </w:r>
    </w:p>
    <w:p w14:paraId="2536A4AD" w14:textId="77777777" w:rsidR="000F7377" w:rsidRDefault="000F7377"/>
    <w:p w14:paraId="3C584063" w14:textId="77777777" w:rsidR="000F7377" w:rsidRDefault="000F7377">
      <w:r xmlns:w="http://schemas.openxmlformats.org/wordprocessingml/2006/main">
        <w:t xml:space="preserve">2 Pierre 2:6 Et la réduction en cendres des villes de Sodome et de Gomorrhe les condamna au renversement, faisant d'elles un modèle pour ceux qui vivraient impie par la suite ;</w:t>
      </w:r>
    </w:p>
    <w:p w14:paraId="20AAF101" w14:textId="77777777" w:rsidR="000F7377" w:rsidRDefault="000F7377"/>
    <w:p w14:paraId="58EC8170" w14:textId="77777777" w:rsidR="000F7377" w:rsidRDefault="000F7377">
      <w:r xmlns:w="http://schemas.openxmlformats.org/wordprocessingml/2006/main">
        <w:t xml:space="preserve">Dieu a condamné Sodome et Gomorrhe en les transformant en cendres, faisant d'elles un exemple pour ceux qui vivent impies.</w:t>
      </w:r>
    </w:p>
    <w:p w14:paraId="042E89DF" w14:textId="77777777" w:rsidR="000F7377" w:rsidRDefault="000F7377"/>
    <w:p w14:paraId="086BDDDF" w14:textId="77777777" w:rsidR="000F7377" w:rsidRDefault="000F7377">
      <w:r xmlns:w="http://schemas.openxmlformats.org/wordprocessingml/2006/main">
        <w:t xml:space="preserve">1. Les conséquences de l’injustice : un avertissement de Sodome et Gomorrhe</w:t>
      </w:r>
    </w:p>
    <w:p w14:paraId="2D2B6DC8" w14:textId="77777777" w:rsidR="000F7377" w:rsidRDefault="000F7377"/>
    <w:p w14:paraId="761F6D37" w14:textId="77777777" w:rsidR="000F7377" w:rsidRDefault="000F7377">
      <w:r xmlns:w="http://schemas.openxmlformats.org/wordprocessingml/2006/main">
        <w:t xml:space="preserve">2. Vivre dans la justice : une leçon tirée de la condamnation divine de Sodome et Gomorrhe</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6 :23 – Car le salaire du péché, c'est la mort ; mais le don de Dieu, c'est la vie éternelle par Jésus-Christ notre Seigneur.</w:t>
      </w:r>
    </w:p>
    <w:p w14:paraId="0A50A19E" w14:textId="77777777" w:rsidR="000F7377" w:rsidRDefault="000F7377"/>
    <w:p w14:paraId="5254EDC2" w14:textId="77777777" w:rsidR="000F7377" w:rsidRDefault="000F7377">
      <w:r xmlns:w="http://schemas.openxmlformats.org/wordprocessingml/2006/main">
        <w:t xml:space="preserve">2. Ésaïe 1 : 16-17 – Lavez-vous, rendez-vous pur ; éloigne de mes yeux la méchanceté de tes actions ; cessez de faire le mal ; Apprenez à bien faire ; cherchez le jugement, soulagez les opprimés, jugez les orphelins, plaidez pour la veuve.</w:t>
      </w:r>
    </w:p>
    <w:p w14:paraId="1F3210A2" w14:textId="77777777" w:rsidR="000F7377" w:rsidRDefault="000F7377"/>
    <w:p w14:paraId="5EB4D291" w14:textId="77777777" w:rsidR="000F7377" w:rsidRDefault="000F7377">
      <w:r xmlns:w="http://schemas.openxmlformats.org/wordprocessingml/2006/main">
        <w:t xml:space="preserve">2 Pierre 2:7 Et il délivra justement Lot, irrité par les propos sales des méchants.</w:t>
      </w:r>
    </w:p>
    <w:p w14:paraId="59FEFBF6" w14:textId="77777777" w:rsidR="000F7377" w:rsidRDefault="000F7377"/>
    <w:p w14:paraId="2614ECCD" w14:textId="77777777" w:rsidR="000F7377" w:rsidRDefault="000F7377">
      <w:r xmlns:w="http://schemas.openxmlformats.org/wordprocessingml/2006/main">
        <w:t xml:space="preserve">Lot a été sauvé des méchants par Dieu, qui était affligé par l'immoralité de leur discours.</w:t>
      </w:r>
    </w:p>
    <w:p w14:paraId="0BCD458C" w14:textId="77777777" w:rsidR="000F7377" w:rsidRDefault="000F7377"/>
    <w:p w14:paraId="5CF1D3DD" w14:textId="77777777" w:rsidR="000F7377" w:rsidRDefault="000F7377">
      <w:r xmlns:w="http://schemas.openxmlformats.org/wordprocessingml/2006/main">
        <w:t xml:space="preserve">1. Le pouvoir de Dieu pour vaincre le mal</w:t>
      </w:r>
    </w:p>
    <w:p w14:paraId="4459B47B" w14:textId="77777777" w:rsidR="000F7377" w:rsidRDefault="000F7377"/>
    <w:p w14:paraId="406D9B70" w14:textId="77777777" w:rsidR="000F7377" w:rsidRDefault="000F7377">
      <w:r xmlns:w="http://schemas.openxmlformats.org/wordprocessingml/2006/main">
        <w:t xml:space="preserve">2. Le danger des conversations impies</w:t>
      </w:r>
    </w:p>
    <w:p w14:paraId="47F0FFD6" w14:textId="77777777" w:rsidR="000F7377" w:rsidRDefault="000F7377"/>
    <w:p w14:paraId="0393A105" w14:textId="77777777" w:rsidR="000F7377" w:rsidRDefault="000F7377">
      <w:r xmlns:w="http://schemas.openxmlformats.org/wordprocessingml/2006/main">
        <w:t xml:space="preserve">1. Romains 12 :2 - « Et ne vous conformez pas à ce monde, mais soyez transformés par le renouvellement de votre intelligence, afin de prouver quelle est la volonté bonne, agréable et parfaite de Dieu. »</w:t>
      </w:r>
    </w:p>
    <w:p w14:paraId="5194DBFC" w14:textId="77777777" w:rsidR="000F7377" w:rsidRDefault="000F7377"/>
    <w:p w14:paraId="56C841F7" w14:textId="77777777" w:rsidR="000F7377" w:rsidRDefault="000F7377">
      <w:r xmlns:w="http://schemas.openxmlformats.org/wordprocessingml/2006/main">
        <w:t xml:space="preserve">2. Proverbes 4 :23 – « Gardez votre cœur en toute diligence, car de lui naissent les questions de la vie. »</w:t>
      </w:r>
    </w:p>
    <w:p w14:paraId="5B977E64" w14:textId="77777777" w:rsidR="000F7377" w:rsidRDefault="000F7377"/>
    <w:p w14:paraId="5DD89E1D" w14:textId="77777777" w:rsidR="000F7377" w:rsidRDefault="000F7377">
      <w:r xmlns:w="http://schemas.openxmlformats.org/wordprocessingml/2006/main">
        <w:t xml:space="preserve">2 Pierre 2:8 (Car ce juste qui demeurait parmi eux, en voyant et en entendant, tourmentait son âme juste de jour en jour par leurs actes illicites ;)</w:t>
      </w:r>
    </w:p>
    <w:p w14:paraId="5A36ABEE" w14:textId="77777777" w:rsidR="000F7377" w:rsidRDefault="000F7377"/>
    <w:p w14:paraId="7E6EAACA" w14:textId="77777777" w:rsidR="000F7377" w:rsidRDefault="000F7377">
      <w:r xmlns:w="http://schemas.openxmlformats.org/wordprocessingml/2006/main">
        <w:t xml:space="preserve">Un homme juste vivant parmi les méchants était quotidiennement tourmenté de manière déchirante à cause de leurs actions contraires à la loi.</w:t>
      </w:r>
    </w:p>
    <w:p w14:paraId="769B05B5" w14:textId="77777777" w:rsidR="000F7377" w:rsidRDefault="000F7377"/>
    <w:p w14:paraId="3436FA8C" w14:textId="77777777" w:rsidR="000F7377" w:rsidRDefault="000F7377">
      <w:r xmlns:w="http://schemas.openxmlformats.org/wordprocessingml/2006/main">
        <w:t xml:space="preserve">1. Le pouvoir de voir et d'entendre la Parole de Dieu</w:t>
      </w:r>
    </w:p>
    <w:p w14:paraId="3C36A833" w14:textId="77777777" w:rsidR="000F7377" w:rsidRDefault="000F7377"/>
    <w:p w14:paraId="17DF701E" w14:textId="77777777" w:rsidR="000F7377" w:rsidRDefault="000F7377">
      <w:r xmlns:w="http://schemas.openxmlformats.org/wordprocessingml/2006/main">
        <w:t xml:space="preserve">2. Le chagrin du péché et de la justice</w:t>
      </w:r>
    </w:p>
    <w:p w14:paraId="71DCDC3A" w14:textId="77777777" w:rsidR="000F7377" w:rsidRDefault="000F7377"/>
    <w:p w14:paraId="40F99927" w14:textId="77777777" w:rsidR="000F7377" w:rsidRDefault="000F7377">
      <w:r xmlns:w="http://schemas.openxmlformats.org/wordprocessingml/2006/main">
        <w:t xml:space="preserve">1. Psaume 119 : 136 (Mes yeux versent des flots de larmes, parce que les gens n’observent pas ta loi.)</w:t>
      </w:r>
    </w:p>
    <w:p w14:paraId="42753F37" w14:textId="77777777" w:rsidR="000F7377" w:rsidRDefault="000F7377"/>
    <w:p w14:paraId="2706F6DA" w14:textId="77777777" w:rsidR="000F7377" w:rsidRDefault="000F7377">
      <w:r xmlns:w="http://schemas.openxmlformats.org/wordprocessingml/2006/main">
        <w:t xml:space="preserve">2. Proverbes 24 :11 (Sauvez ceux qui sont emmenés vers la mort ; retenez ceux qui trébuchent vers le massacre.)</w:t>
      </w:r>
    </w:p>
    <w:p w14:paraId="5138C2D0" w14:textId="77777777" w:rsidR="000F7377" w:rsidRDefault="000F7377"/>
    <w:p w14:paraId="0996998E" w14:textId="77777777" w:rsidR="000F7377" w:rsidRDefault="000F7377">
      <w:r xmlns:w="http://schemas.openxmlformats.org/wordprocessingml/2006/main">
        <w:t xml:space="preserve">2 Pierre 2:9 Le Seigneur sait comment délivrer les pieux des tentations et réserver les injustes jusqu'au jour du jugement pour être puni :</w:t>
      </w:r>
    </w:p>
    <w:p w14:paraId="718D96F4" w14:textId="77777777" w:rsidR="000F7377" w:rsidRDefault="000F7377"/>
    <w:p w14:paraId="5FE4FB96" w14:textId="77777777" w:rsidR="000F7377" w:rsidRDefault="000F7377">
      <w:r xmlns:w="http://schemas.openxmlformats.org/wordprocessingml/2006/main">
        <w:t xml:space="preserve">Dieu sait comment sauver les justes des épreuves et punira les méchants au jour du jugement.</w:t>
      </w:r>
    </w:p>
    <w:p w14:paraId="6E948786" w14:textId="77777777" w:rsidR="000F7377" w:rsidRDefault="000F7377"/>
    <w:p w14:paraId="53201E4F" w14:textId="77777777" w:rsidR="000F7377" w:rsidRDefault="000F7377">
      <w:r xmlns:w="http://schemas.openxmlformats.org/wordprocessingml/2006/main">
        <w:t xml:space="preserve">1. La puissance de Dieu : comment Dieu sauve et juge son peuple</w:t>
      </w:r>
    </w:p>
    <w:p w14:paraId="123795A4" w14:textId="77777777" w:rsidR="000F7377" w:rsidRDefault="000F7377"/>
    <w:p w14:paraId="79747F5A" w14:textId="77777777" w:rsidR="000F7377" w:rsidRDefault="000F7377">
      <w:r xmlns:w="http://schemas.openxmlformats.org/wordprocessingml/2006/main">
        <w:t xml:space="preserve">2. Les justes et les méchants : faire confiance à la justice de Dieu</w:t>
      </w:r>
    </w:p>
    <w:p w14:paraId="0546AA8B" w14:textId="77777777" w:rsidR="000F7377" w:rsidRDefault="000F7377"/>
    <w:p w14:paraId="030939F1" w14:textId="77777777" w:rsidR="000F7377" w:rsidRDefault="000F7377">
      <w:r xmlns:w="http://schemas.openxmlformats.org/wordprocessingml/2006/main">
        <w:t xml:space="preserve">1. Psaume 37:39-40 - Mais le salut des justes vient de l'Éternel : il est leur force dans le temps de détresse. Et l'Éternel les aidera et les délivrera ; il les délivrera des méchants et les sauvera, parce qu'ils se confient en lui.</w:t>
      </w:r>
    </w:p>
    <w:p w14:paraId="140082CF" w14:textId="77777777" w:rsidR="000F7377" w:rsidRDefault="000F7377"/>
    <w:p w14:paraId="72A6F1C7" w14:textId="77777777" w:rsidR="000F7377" w:rsidRDefault="000F7377">
      <w:r xmlns:w="http://schemas.openxmlformats.org/wordprocessingml/2006/main">
        <w:t xml:space="preserve">2. Romains 12 : 19 – Bien-aimés, ne vous vengez pas vous-mêmes, mais laissez plutôt place à la colère : car il est écrit : À moi la vengeance ; Je rembourserai, dit le Seigneur.</w:t>
      </w:r>
    </w:p>
    <w:p w14:paraId="09964114" w14:textId="77777777" w:rsidR="000F7377" w:rsidRDefault="000F7377"/>
    <w:p w14:paraId="644B5163" w14:textId="77777777" w:rsidR="000F7377" w:rsidRDefault="000F7377">
      <w:r xmlns:w="http://schemas.openxmlformats.org/wordprocessingml/2006/main">
        <w:t xml:space="preserve">2 Pierre 2:10 Mais principalement ceux qui marchent selon la chair dans un désir d'impureté et qui méprisent le gouvernement. Ils sont présomptueux, volontaires, ils n'ont pas peur de dire du mal des dignités.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Pierre met en garde contre ceux qui vivent selon les désirs de la chair et ignorent l’autorité, car ils sont arrogants et diront du mal de ceux qui sont au pouvoir.</w:t>
      </w:r>
    </w:p>
    <w:p w14:paraId="0C1B1EC7" w14:textId="77777777" w:rsidR="000F7377" w:rsidRDefault="000F7377"/>
    <w:p w14:paraId="07785CF0" w14:textId="77777777" w:rsidR="000F7377" w:rsidRDefault="000F7377">
      <w:r xmlns:w="http://schemas.openxmlformats.org/wordprocessingml/2006/main">
        <w:t xml:space="preserve">1 : Respecter l’autorité</w:t>
      </w:r>
    </w:p>
    <w:p w14:paraId="2F920FD9" w14:textId="77777777" w:rsidR="000F7377" w:rsidRDefault="000F7377"/>
    <w:p w14:paraId="1176B534" w14:textId="77777777" w:rsidR="000F7377" w:rsidRDefault="000F7377">
      <w:r xmlns:w="http://schemas.openxmlformats.org/wordprocessingml/2006/main">
        <w:t xml:space="preserve">2 : Marcher dans la sainteté</w:t>
      </w:r>
    </w:p>
    <w:p w14:paraId="1212364E" w14:textId="77777777" w:rsidR="000F7377" w:rsidRDefault="000F7377"/>
    <w:p w14:paraId="5FB9FA78" w14:textId="77777777" w:rsidR="000F7377" w:rsidRDefault="000F7377">
      <w:r xmlns:w="http://schemas.openxmlformats.org/wordprocessingml/2006/main">
        <w:t xml:space="preserve">1 : Romains 13 : 1-2 – Que chaque âme soit soumise aux puissances supérieures. Car il n’y a de pouvoir que de Dieu : les pouvoirs en place sont ordonnés de Dieu.</w:t>
      </w:r>
    </w:p>
    <w:p w14:paraId="7CCAA6E8" w14:textId="77777777" w:rsidR="000F7377" w:rsidRDefault="000F7377"/>
    <w:p w14:paraId="0571FFE8" w14:textId="77777777" w:rsidR="000F7377" w:rsidRDefault="000F7377">
      <w:r xmlns:w="http://schemas.openxmlformats.org/wordprocessingml/2006/main">
        <w:t xml:space="preserve">2: Tite 3:1-2 - Rappelez-leur d'être soumis aux principautés et aux puissances, d'obéir aux magistrats, d'être prêts à toute bonne œuvre, de ne dire du mal de personne, de ne pas être bagarreurs, mais doux, de montrer tout. douceur envers tous les hommes.</w:t>
      </w:r>
    </w:p>
    <w:p w14:paraId="017310DF" w14:textId="77777777" w:rsidR="000F7377" w:rsidRDefault="000F7377"/>
    <w:p w14:paraId="365AE738" w14:textId="77777777" w:rsidR="000F7377" w:rsidRDefault="000F7377">
      <w:r xmlns:w="http://schemas.openxmlformats.org/wordprocessingml/2006/main">
        <w:t xml:space="preserve">2 Pierre 2:11 Mais les anges, qui sont plus grands en puissance et en puissance, ne les accusent pas devant le Seigneur.</w:t>
      </w:r>
    </w:p>
    <w:p w14:paraId="58652FA0" w14:textId="77777777" w:rsidR="000F7377" w:rsidRDefault="000F7377"/>
    <w:p w14:paraId="3CE10217" w14:textId="77777777" w:rsidR="000F7377" w:rsidRDefault="000F7377">
      <w:r xmlns:w="http://schemas.openxmlformats.org/wordprocessingml/2006/main">
        <w:t xml:space="preserve">Les anges, étant plus puissants que les humains, n’accusent pas les humains devant le Seigneur.</w:t>
      </w:r>
    </w:p>
    <w:p w14:paraId="1F19F497" w14:textId="77777777" w:rsidR="000F7377" w:rsidRDefault="000F7377"/>
    <w:p w14:paraId="41C8FC3A" w14:textId="77777777" w:rsidR="000F7377" w:rsidRDefault="000F7377">
      <w:r xmlns:w="http://schemas.openxmlformats.org/wordprocessingml/2006/main">
        <w:t xml:space="preserve">1. "L'importance des anges dans notre foi"</w:t>
      </w:r>
    </w:p>
    <w:p w14:paraId="56811FD3" w14:textId="77777777" w:rsidR="000F7377" w:rsidRDefault="000F7377"/>
    <w:p w14:paraId="32AECAED" w14:textId="77777777" w:rsidR="000F7377" w:rsidRDefault="000F7377">
      <w:r xmlns:w="http://schemas.openxmlformats.org/wordprocessingml/2006/main">
        <w:t xml:space="preserve">2. « La puissance de la miséricorde et de la grâce de Dieu »</w:t>
      </w:r>
    </w:p>
    <w:p w14:paraId="76ABC7CD" w14:textId="77777777" w:rsidR="000F7377" w:rsidRDefault="000F7377"/>
    <w:p w14:paraId="371CFE48" w14:textId="77777777" w:rsidR="000F7377" w:rsidRDefault="000F7377">
      <w:r xmlns:w="http://schemas.openxmlformats.org/wordprocessingml/2006/main">
        <w:t xml:space="preserve">1. Hébreux 1 :14 – « Ne sont-ils pas tous des esprits au service, envoyés pour servir ceux qui seront héritiers du salut ?</w:t>
      </w:r>
    </w:p>
    <w:p w14:paraId="6E53DEE7" w14:textId="77777777" w:rsidR="000F7377" w:rsidRDefault="000F7377"/>
    <w:p w14:paraId="229B4073" w14:textId="77777777" w:rsidR="000F7377" w:rsidRDefault="000F7377">
      <w:r xmlns:w="http://schemas.openxmlformats.org/wordprocessingml/2006/main">
        <w:t xml:space="preserve">2. Romains 5:8 - "Mais Dieu recommande son amour envers nous, en ce sens que, alors que nous étions encore pécheurs, Christ est mort pour nous."</w:t>
      </w:r>
    </w:p>
    <w:p w14:paraId="3904516C" w14:textId="77777777" w:rsidR="000F7377" w:rsidRDefault="000F7377"/>
    <w:p w14:paraId="75B4674F" w14:textId="77777777" w:rsidR="000F7377" w:rsidRDefault="000F7377">
      <w:r xmlns:w="http://schemas.openxmlformats.org/wordprocessingml/2006/main">
        <w:t xml:space="preserve">2 Pierre 2:12 Mais ceux-ci, comme des bêtes brutes naturelles, faites pour être capturées et détruites, disent du mal des choses qu'ils ne comprennent pas ; et périront complètement dans leur propre corruption ;</w:t>
      </w:r>
    </w:p>
    <w:p w14:paraId="24EC420E" w14:textId="77777777" w:rsidR="000F7377" w:rsidRDefault="000F7377"/>
    <w:p w14:paraId="16AECC69" w14:textId="77777777" w:rsidR="000F7377" w:rsidRDefault="000F7377">
      <w:r xmlns:w="http://schemas.openxmlformats.org/wordprocessingml/2006/main">
        <w:t xml:space="preserve">Pierre met en garde contre ceux qui disent du mal de choses qu’ils ne comprennent pas, car ils périront dans leur propre corruption.</w:t>
      </w:r>
    </w:p>
    <w:p w14:paraId="4AE489E6" w14:textId="77777777" w:rsidR="000F7377" w:rsidRDefault="000F7377"/>
    <w:p w14:paraId="3C8B0769" w14:textId="77777777" w:rsidR="000F7377" w:rsidRDefault="000F7377">
      <w:r xmlns:w="http://schemas.openxmlformats.org/wordprocessingml/2006/main">
        <w:t xml:space="preserve">1. Méfiez-vous de dire du mal de ce que vous ne comprenez pas</w:t>
      </w:r>
    </w:p>
    <w:p w14:paraId="3CA80C3B" w14:textId="77777777" w:rsidR="000F7377" w:rsidRDefault="000F7377"/>
    <w:p w14:paraId="15E9F90B" w14:textId="77777777" w:rsidR="000F7377" w:rsidRDefault="000F7377">
      <w:r xmlns:w="http://schemas.openxmlformats.org/wordprocessingml/2006/main">
        <w:t xml:space="preserve">2. Les conséquences de dire du mal de ce que vous ne connaissez pas</w:t>
      </w:r>
    </w:p>
    <w:p w14:paraId="4C03EB05" w14:textId="77777777" w:rsidR="000F7377" w:rsidRDefault="000F7377"/>
    <w:p w14:paraId="4D5BF85B" w14:textId="77777777" w:rsidR="000F7377" w:rsidRDefault="000F7377">
      <w:r xmlns:w="http://schemas.openxmlformats.org/wordprocessingml/2006/main">
        <w:t xml:space="preserve">1. Jacques 3:1-2 - Que peu d'entre vous deviennent des enseignants, mes frères, sachant qu'en tant que tels, nous encourrons un jugement plus strict. Car nous trébuchons tous de plusieurs manières. Si quelqu’un ne trébuche pas dans ce qu’il dit, c’est un homme parfait, capable de brider tout son corps.</w:t>
      </w:r>
    </w:p>
    <w:p w14:paraId="5C539738" w14:textId="77777777" w:rsidR="000F7377" w:rsidRDefault="000F7377"/>
    <w:p w14:paraId="0DDD2939" w14:textId="77777777" w:rsidR="000F7377" w:rsidRDefault="000F7377">
      <w:r xmlns:w="http://schemas.openxmlformats.org/wordprocessingml/2006/main">
        <w:t xml:space="preserve">2. Proverbes 18:13 - Celui qui donne une réponse avant d'avoir entendu, c'est une folie et une honte pour lui.</w:t>
      </w:r>
    </w:p>
    <w:p w14:paraId="78831611" w14:textId="77777777" w:rsidR="000F7377" w:rsidRDefault="000F7377"/>
    <w:p w14:paraId="57F28A61" w14:textId="77777777" w:rsidR="000F7377" w:rsidRDefault="000F7377">
      <w:r xmlns:w="http://schemas.openxmlformats.org/wordprocessingml/2006/main">
        <w:t xml:space="preserve">2 Pierre 2:13 Et ils recevront la récompense de l'injustice, comme ceux qui trouvent agréable de se révolter pendant la journée. Ils sont des taches et des imperfections, se jouant de leurs propres tromperies pendant qu'ils se régalent avec vous ;</w:t>
      </w:r>
    </w:p>
    <w:p w14:paraId="0EB37CFD" w14:textId="77777777" w:rsidR="000F7377" w:rsidRDefault="000F7377"/>
    <w:p w14:paraId="16CEAFE8" w14:textId="77777777" w:rsidR="000F7377" w:rsidRDefault="000F7377">
      <w:r xmlns:w="http://schemas.openxmlformats.org/wordprocessingml/2006/main">
        <w:t xml:space="preserve">Les faux enseignants sont injustes et se délectent de leurs péchés, même s’ils apprécient la compagnie des autres.</w:t>
      </w:r>
    </w:p>
    <w:p w14:paraId="123F2163" w14:textId="77777777" w:rsidR="000F7377" w:rsidRDefault="000F7377"/>
    <w:p w14:paraId="1AF09F18" w14:textId="77777777" w:rsidR="000F7377" w:rsidRDefault="000F7377">
      <w:r xmlns:w="http://schemas.openxmlformats.org/wordprocessingml/2006/main">
        <w:t xml:space="preserve">1. « Le jugement de Dieu sur les injustes »</w:t>
      </w:r>
    </w:p>
    <w:p w14:paraId="1C14242D" w14:textId="77777777" w:rsidR="000F7377" w:rsidRDefault="000F7377"/>
    <w:p w14:paraId="4BBC9EA0" w14:textId="77777777" w:rsidR="000F7377" w:rsidRDefault="000F7377">
      <w:r xmlns:w="http://schemas.openxmlformats.org/wordprocessingml/2006/main">
        <w:t xml:space="preserve">2. « Vivre une vie juste dans un monde pécheur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Romains 6 :23 : « Car le salaire du péché, c'est la mort, mais le don de Dieu, c'est la vie éternelle en Jésus-Christ notre Seigneur. »</w:t>
      </w:r>
    </w:p>
    <w:p w14:paraId="0DFD63D7" w14:textId="77777777" w:rsidR="000F7377" w:rsidRDefault="000F7377"/>
    <w:p w14:paraId="4CEBEC19" w14:textId="77777777" w:rsidR="000F7377" w:rsidRDefault="000F7377">
      <w:r xmlns:w="http://schemas.openxmlformats.org/wordprocessingml/2006/main">
        <w:t xml:space="preserve">2. Jacques 4 : 17 : « C'est pourquoi celui qui sait ce qu'il faut faire et ne le fait pas, c'est un péché pour lui. »</w:t>
      </w:r>
    </w:p>
    <w:p w14:paraId="11CD4F61" w14:textId="77777777" w:rsidR="000F7377" w:rsidRDefault="000F7377"/>
    <w:p w14:paraId="0C6AFCFB" w14:textId="77777777" w:rsidR="000F7377" w:rsidRDefault="000F7377">
      <w:r xmlns:w="http://schemas.openxmlformats.org/wordprocessingml/2006/main">
        <w:t xml:space="preserve">2 Pierre 2:14 Ayant les yeux pleins d'adultère, et qui ne peut cesser de pécher ; séduire les âmes instables : un cœur qu'ils ont exercé avec des pratiques de convoitise ; enfants maudits :</w:t>
      </w:r>
    </w:p>
    <w:p w14:paraId="7F77DA42" w14:textId="77777777" w:rsidR="000F7377" w:rsidRDefault="000F7377"/>
    <w:p w14:paraId="33FD1535" w14:textId="77777777" w:rsidR="000F7377" w:rsidRDefault="000F7377">
      <w:r xmlns:w="http://schemas.openxmlformats.org/wordprocessingml/2006/main">
        <w:t xml:space="preserve">Les gens aux yeux pleins d’adultère et incapables de cesser de pécher séduisent des âmes instables et exercent leur cœur par des pratiques de convoitise, ce qui aboutit à des enfants maudits.</w:t>
      </w:r>
    </w:p>
    <w:p w14:paraId="0F235638" w14:textId="77777777" w:rsidR="000F7377" w:rsidRDefault="000F7377"/>
    <w:p w14:paraId="59AF4C27" w14:textId="77777777" w:rsidR="000F7377" w:rsidRDefault="000F7377">
      <w:r xmlns:w="http://schemas.openxmlformats.org/wordprocessingml/2006/main">
        <w:t xml:space="preserve">1. Ne cédez pas à la tentation – 2 Pierre 2 : 14</w:t>
      </w:r>
    </w:p>
    <w:p w14:paraId="35095BA5" w14:textId="77777777" w:rsidR="000F7377" w:rsidRDefault="000F7377"/>
    <w:p w14:paraId="430D9CDC" w14:textId="77777777" w:rsidR="000F7377" w:rsidRDefault="000F7377">
      <w:r xmlns:w="http://schemas.openxmlformats.org/wordprocessingml/2006/main">
        <w:t xml:space="preserve">2. La malédiction des pratiques de convoitise – 2 Pierre 2 : 14</w:t>
      </w:r>
    </w:p>
    <w:p w14:paraId="7C478E8B" w14:textId="77777777" w:rsidR="000F7377" w:rsidRDefault="000F7377"/>
    <w:p w14:paraId="6034568B" w14:textId="77777777" w:rsidR="000F7377" w:rsidRDefault="000F7377">
      <w:r xmlns:w="http://schemas.openxmlformats.org/wordprocessingml/2006/main">
        <w:t xml:space="preserve">1. Jacques 1:13-15 Que personne ne dise lorsqu'il est tenté : « Je suis tenté par Dieu » ; car Dieu ne peut pas être tenté par le mal, et il ne tente lui-même personne.</w:t>
      </w:r>
    </w:p>
    <w:p w14:paraId="52E8E9A3" w14:textId="77777777" w:rsidR="000F7377" w:rsidRDefault="000F7377"/>
    <w:p w14:paraId="4C57F592" w14:textId="77777777" w:rsidR="000F7377" w:rsidRDefault="000F7377">
      <w:r xmlns:w="http://schemas.openxmlformats.org/wordprocessingml/2006/main">
        <w:t xml:space="preserve">2. Colossiens 3 : 5 Faites donc mourir vos membres qui sont sur la terre : la fornication, l'impureté, la passion, les mauvais désirs et la convoitise, qui est une idolâtrie.</w:t>
      </w:r>
    </w:p>
    <w:p w14:paraId="6574B655" w14:textId="77777777" w:rsidR="000F7377" w:rsidRDefault="000F7377"/>
    <w:p w14:paraId="4983C1FB" w14:textId="77777777" w:rsidR="000F7377" w:rsidRDefault="000F7377">
      <w:r xmlns:w="http://schemas.openxmlformats.org/wordprocessingml/2006/main">
        <w:t xml:space="preserve">2 Pierre 2:15 qui ont abandonné le droit chemin et se sont égarés, suivant la voie de Balaam, fils de Bosor, qui aimait le salaire de l'injustice ;</w:t>
      </w:r>
    </w:p>
    <w:p w14:paraId="5EB591A0" w14:textId="77777777" w:rsidR="000F7377" w:rsidRDefault="000F7377"/>
    <w:p w14:paraId="76A07FFD" w14:textId="77777777" w:rsidR="000F7377" w:rsidRDefault="000F7377">
      <w:r xmlns:w="http://schemas.openxmlformats.org/wordprocessingml/2006/main">
        <w:t xml:space="preserve">Pierre met en garde contre les faux enseignants, qui se sont égarés et suivent la voie de Balaam, qui cherchait un gain financier.</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dangers des faux enseignants</w:t>
      </w:r>
    </w:p>
    <w:p w14:paraId="40C885A9" w14:textId="77777777" w:rsidR="000F7377" w:rsidRDefault="000F7377"/>
    <w:p w14:paraId="67BC7371" w14:textId="77777777" w:rsidR="000F7377" w:rsidRDefault="000F7377">
      <w:r xmlns:w="http://schemas.openxmlformats.org/wordprocessingml/2006/main">
        <w:t xml:space="preserve">2. Suivre les voies de Dieu et non celles du monde</w:t>
      </w:r>
    </w:p>
    <w:p w14:paraId="43A5A817" w14:textId="77777777" w:rsidR="000F7377" w:rsidRDefault="000F7377"/>
    <w:p w14:paraId="452E65BA" w14:textId="77777777" w:rsidR="000F7377" w:rsidRDefault="000F7377">
      <w:r xmlns:w="http://schemas.openxmlformats.org/wordprocessingml/2006/main">
        <w:t xml:space="preserve">1. Jérémie 17 :9 : « Le cœur est trompeur par-dessus tout et désespérément méchant : qui peut le savoir ?</w:t>
      </w:r>
    </w:p>
    <w:p w14:paraId="20017593" w14:textId="77777777" w:rsidR="000F7377" w:rsidRDefault="000F7377"/>
    <w:p w14:paraId="73085C8B" w14:textId="77777777" w:rsidR="000F7377" w:rsidRDefault="000F7377">
      <w:r xmlns:w="http://schemas.openxmlformats.org/wordprocessingml/2006/main">
        <w:t xml:space="preserve">2. Jacques 4 :7-8 : « Soumettez-vous donc à Dieu. Résistez au diable, et il fuira loin de vous. Approchez-vous de Dieu, et il s'approchera de vous. Nettoyez vos mains, pécheurs, et purifiez vos cœurs, vous êtes irrésolus. »</w:t>
      </w:r>
    </w:p>
    <w:p w14:paraId="22D34007" w14:textId="77777777" w:rsidR="000F7377" w:rsidRDefault="000F7377"/>
    <w:p w14:paraId="1D4C0604" w14:textId="77777777" w:rsidR="000F7377" w:rsidRDefault="000F7377">
      <w:r xmlns:w="http://schemas.openxmlformats.org/wordprocessingml/2006/main">
        <w:t xml:space="preserve">2 Pierre 2:16 Mais il fut réprimandé à cause de son iniquité : l'âne muet, parlant avec une voix d'homme, défendit la folie du prophète.</w:t>
      </w:r>
    </w:p>
    <w:p w14:paraId="088F8725" w14:textId="77777777" w:rsidR="000F7377" w:rsidRDefault="000F7377"/>
    <w:p w14:paraId="0540590E" w14:textId="77777777" w:rsidR="000F7377" w:rsidRDefault="000F7377">
      <w:r xmlns:w="http://schemas.openxmlformats.org/wordprocessingml/2006/main">
        <w:t xml:space="preserve">Pierre a réprimandé une personne anonyme pour ses méfaits, et un âne parlant d'une voix humaine a réprimandé la folie du prophète.</w:t>
      </w:r>
    </w:p>
    <w:p w14:paraId="10A533EC" w14:textId="77777777" w:rsidR="000F7377" w:rsidRDefault="000F7377"/>
    <w:p w14:paraId="2CC5A34D" w14:textId="77777777" w:rsidR="000F7377" w:rsidRDefault="000F7377">
      <w:r xmlns:w="http://schemas.openxmlformats.org/wordprocessingml/2006/main">
        <w:t xml:space="preserve">1. Ne soyez pas stupide – Leçons de l'histoire de Pierre et de l'âne</w:t>
      </w:r>
    </w:p>
    <w:p w14:paraId="35168E26" w14:textId="77777777" w:rsidR="000F7377" w:rsidRDefault="000F7377"/>
    <w:p w14:paraId="3D582517" w14:textId="77777777" w:rsidR="000F7377" w:rsidRDefault="000F7377">
      <w:r xmlns:w="http://schemas.openxmlformats.org/wordprocessingml/2006/main">
        <w:t xml:space="preserve">2. Le pouvoir de la réprimande – Comment une seule voix peut changer des vies</w:t>
      </w:r>
    </w:p>
    <w:p w14:paraId="7993C2A9" w14:textId="77777777" w:rsidR="000F7377" w:rsidRDefault="000F7377"/>
    <w:p w14:paraId="349FCF65" w14:textId="77777777" w:rsidR="000F7377" w:rsidRDefault="000F7377">
      <w:r xmlns:w="http://schemas.openxmlformats.org/wordprocessingml/2006/main">
        <w:t xml:space="preserve">1. 2 Pierre 2:16 - Mais il fut réprimandé pour son iniquité : l'âne muet parlant avec une voix d'homme a interdit la folie du prophète.</w:t>
      </w:r>
    </w:p>
    <w:p w14:paraId="71E43539" w14:textId="77777777" w:rsidR="000F7377" w:rsidRDefault="000F7377"/>
    <w:p w14:paraId="5ADABC3F" w14:textId="77777777" w:rsidR="000F7377" w:rsidRDefault="000F7377">
      <w:r xmlns:w="http://schemas.openxmlformats.org/wordprocessingml/2006/main">
        <w:t xml:space="preserve">2. Nombres 22 : 28-30 – Alors le Seigneur ouvrit la gueule de l'âne, et elle dit à Balaam : « Que t'ai-je fait, pour que tu me frappes ces trois fois ? Et Balaam dit à l'âne : « Parce que tu t'es moqué de moi. J’aurais aimé avoir une épée à la main, car maintenant je t’aurais tué. L'âne dit alors à Balaam : « Ne suis-je pas ton âne sur lequel tu montes depuis que je suis devenu tien jusqu'à ce jour ? Ai-je déjà été disposé à te faire ça ? Et il a répondu : « Non ».</w:t>
      </w:r>
    </w:p>
    <w:p w14:paraId="1474B680" w14:textId="77777777" w:rsidR="000F7377" w:rsidRDefault="000F7377"/>
    <w:p w14:paraId="5C89F868" w14:textId="77777777" w:rsidR="000F7377" w:rsidRDefault="000F7377">
      <w:r xmlns:w="http://schemas.openxmlformats.org/wordprocessingml/2006/main">
        <w:t xml:space="preserve">2 Pierre 2:17 Ce sont des puits sans eau, des nuages emportés par la tempête ; à qui la brume des ténèbres est réservée pour toujours.</w:t>
      </w:r>
    </w:p>
    <w:p w14:paraId="340B988E" w14:textId="77777777" w:rsidR="000F7377" w:rsidRDefault="000F7377"/>
    <w:p w14:paraId="3BE85335" w14:textId="77777777" w:rsidR="000F7377" w:rsidRDefault="000F7377">
      <w:r xmlns:w="http://schemas.openxmlformats.org/wordprocessingml/2006/main">
        <w:t xml:space="preserve">Les gens qui ne suivent pas Dieu sont comme des puits sans eau et des nuages sans pluie, et sont voués aux ténèbres pour toujours.</w:t>
      </w:r>
    </w:p>
    <w:p w14:paraId="5ACCE701" w14:textId="77777777" w:rsidR="000F7377" w:rsidRDefault="000F7377"/>
    <w:p w14:paraId="01C6E789" w14:textId="77777777" w:rsidR="000F7377" w:rsidRDefault="000F7377">
      <w:r xmlns:w="http://schemas.openxmlformats.org/wordprocessingml/2006/main">
        <w:t xml:space="preserve">1 : Dieu désire que nous choisissions de vivre dans la lumière de sa vérité, et non dans les ténèbres du mal.</w:t>
      </w:r>
    </w:p>
    <w:p w14:paraId="46AD21E6" w14:textId="77777777" w:rsidR="000F7377" w:rsidRDefault="000F7377"/>
    <w:p w14:paraId="7AFA580F" w14:textId="77777777" w:rsidR="000F7377" w:rsidRDefault="000F7377">
      <w:r xmlns:w="http://schemas.openxmlformats.org/wordprocessingml/2006/main">
        <w:t xml:space="preserve">2 : Nous devons utiliser notre temps pour chercher Dieu et trouver sa vérité, afin d’être guidés loin des ténèbres du péché.</w:t>
      </w:r>
    </w:p>
    <w:p w14:paraId="711130AE" w14:textId="77777777" w:rsidR="000F7377" w:rsidRDefault="000F7377"/>
    <w:p w14:paraId="3B857F84" w14:textId="77777777" w:rsidR="000F7377" w:rsidRDefault="000F7377">
      <w:r xmlns:w="http://schemas.openxmlformats.org/wordprocessingml/2006/main">
        <w:t xml:space="preserve">1 : Jean 8 :12 – Jésus dit au peuple : « Je suis la lumière du monde. Celui qui me suit ne marchera jamais dans les ténèbres, mais aura la lumière de la vie. »</w:t>
      </w:r>
    </w:p>
    <w:p w14:paraId="0B79D1FC" w14:textId="77777777" w:rsidR="000F7377" w:rsidRDefault="000F7377"/>
    <w:p w14:paraId="5B795AA8" w14:textId="77777777" w:rsidR="000F7377" w:rsidRDefault="000F7377">
      <w:r xmlns:w="http://schemas.openxmlformats.org/wordprocessingml/2006/main">
        <w:t xml:space="preserve">2 : Isaïe 60 :19-20 – « L’Éternel sera votre lumière éternelle, et votre Dieu sera votre gloire. Votre soleil ne se couchera plus jamais et votre lune ne faiblira plus ; le Seigneur sera votre lumière éternelle et vos jours de tristesse prendront fin.</w:t>
      </w:r>
    </w:p>
    <w:p w14:paraId="5997BC04" w14:textId="77777777" w:rsidR="000F7377" w:rsidRDefault="000F7377"/>
    <w:p w14:paraId="2D14CF41" w14:textId="77777777" w:rsidR="000F7377" w:rsidRDefault="000F7377">
      <w:r xmlns:w="http://schemas.openxmlformats.org/wordprocessingml/2006/main">
        <w:t xml:space="preserve">2 Pierre 2:18 Car, lorsqu'ils prononcent de grandes paroles vaniteuses, ils séduisent, par les convoitises de la chair, par beaucoup d'impudence, ceux qui étaient purs, qui ont échappé à ceux qui vivent dans l'égarement.</w:t>
      </w:r>
    </w:p>
    <w:p w14:paraId="125FB660" w14:textId="77777777" w:rsidR="000F7377" w:rsidRDefault="000F7377"/>
    <w:p w14:paraId="7CE43878" w14:textId="77777777" w:rsidR="000F7377" w:rsidRDefault="000F7377">
      <w:r xmlns:w="http://schemas.openxmlformats.org/wordprocessingml/2006/main">
        <w:t xml:space="preserve">Les gens qui utilisent des paroles grandioses et des flatteries pour attirer les auditeurs peuvent les amener à se livrer à des désirs pécheurs.</w:t>
      </w:r>
    </w:p>
    <w:p w14:paraId="5A574B41" w14:textId="77777777" w:rsidR="000F7377" w:rsidRDefault="000F7377"/>
    <w:p w14:paraId="61EED999" w14:textId="77777777" w:rsidR="000F7377" w:rsidRDefault="000F7377">
      <w:r xmlns:w="http://schemas.openxmlformats.org/wordprocessingml/2006/main">
        <w:t xml:space="preserve">1. Méfiez-vous des faux prophètes et de leurs paroles trompeuses</w:t>
      </w:r>
    </w:p>
    <w:p w14:paraId="231EAC62" w14:textId="77777777" w:rsidR="000F7377" w:rsidRDefault="000F7377"/>
    <w:p w14:paraId="6AC7F15C" w14:textId="77777777" w:rsidR="000F7377" w:rsidRDefault="000F7377">
      <w:r xmlns:w="http://schemas.openxmlformats.org/wordprocessingml/2006/main">
        <w:t xml:space="preserve">2. Le danger de la luxure et de la tentation</w:t>
      </w:r>
    </w:p>
    <w:p w14:paraId="13833463" w14:textId="77777777" w:rsidR="000F7377" w:rsidRDefault="000F7377"/>
    <w:p w14:paraId="2B7D650D" w14:textId="77777777" w:rsidR="000F7377" w:rsidRDefault="000F7377">
      <w:r xmlns:w="http://schemas.openxmlformats.org/wordprocessingml/2006/main">
        <w:t xml:space="preserve">1. Jérémie 23 : 17 – Ils racontent des visions de leur propre cœur, et non de la bouche du Seigneur.</w:t>
      </w:r>
    </w:p>
    <w:p w14:paraId="049A6836" w14:textId="77777777" w:rsidR="000F7377" w:rsidRDefault="000F7377"/>
    <w:p w14:paraId="329C93D8" w14:textId="77777777" w:rsidR="000F7377" w:rsidRDefault="000F7377">
      <w:r xmlns:w="http://schemas.openxmlformats.org/wordprocessingml/2006/main">
        <w:t xml:space="preserve">2. Matthieu 5 : 27-28 - Vous avez entendu qu'il a été dit par les anciens : Tu ne commettras pas d'adultère. Mais moi, je vous dis que quiconque regarde une femme pour la convoiter a déjà commis un adultère avec elle. dans son coeur.</w:t>
      </w:r>
    </w:p>
    <w:p w14:paraId="3BE09019" w14:textId="77777777" w:rsidR="000F7377" w:rsidRDefault="000F7377"/>
    <w:p w14:paraId="3104E5A0" w14:textId="77777777" w:rsidR="000F7377" w:rsidRDefault="000F7377">
      <w:r xmlns:w="http://schemas.openxmlformats.org/wordprocessingml/2006/main">
        <w:t xml:space="preserve">2 Pierre 2:19 Tandis qu'ils leur promettent la liberté, ils sont eux-mêmes les serviteurs de la corruption : car celui dont un homme est vaincu, c'est de lui qu'il est asservi.</w:t>
      </w:r>
    </w:p>
    <w:p w14:paraId="23E9FD19" w14:textId="77777777" w:rsidR="000F7377" w:rsidRDefault="000F7377"/>
    <w:p w14:paraId="629F76FB" w14:textId="77777777" w:rsidR="000F7377" w:rsidRDefault="000F7377">
      <w:r xmlns:w="http://schemas.openxmlformats.org/wordprocessingml/2006/main">
        <w:t xml:space="preserve">Les faux enseignants promettent la liberté, mais en réalité ils provoquent l’esclavage et la corruption.</w:t>
      </w:r>
    </w:p>
    <w:p w14:paraId="1AA45F4A" w14:textId="77777777" w:rsidR="000F7377" w:rsidRDefault="000F7377"/>
    <w:p w14:paraId="2EE86723" w14:textId="77777777" w:rsidR="000F7377" w:rsidRDefault="000F7377">
      <w:r xmlns:w="http://schemas.openxmlformats.org/wordprocessingml/2006/main">
        <w:t xml:space="preserve">1. Les dangers des faux enseignements : comment éviter l’esclavage du péché</w:t>
      </w:r>
    </w:p>
    <w:p w14:paraId="24C9679C" w14:textId="77777777" w:rsidR="000F7377" w:rsidRDefault="000F7377"/>
    <w:p w14:paraId="5D98807F" w14:textId="77777777" w:rsidR="000F7377" w:rsidRDefault="000F7377">
      <w:r xmlns:w="http://schemas.openxmlformats.org/wordprocessingml/2006/main">
        <w:t xml:space="preserve">2. La liberté de suivre Dieu : un chemin vers la vraie liberté</w:t>
      </w:r>
    </w:p>
    <w:p w14:paraId="3E866426" w14:textId="77777777" w:rsidR="000F7377" w:rsidRDefault="000F7377"/>
    <w:p w14:paraId="44BCE1BE" w14:textId="77777777" w:rsidR="000F7377" w:rsidRDefault="000F7377">
      <w:r xmlns:w="http://schemas.openxmlformats.org/wordprocessingml/2006/main">
        <w:t xml:space="preserve">1. Galates 5 : 1 « Pour la liberté, Christ nous a affranchis ; tenez donc ferme et ne vous soumettez plus au joug de l'esclavage. »</w:t>
      </w:r>
    </w:p>
    <w:p w14:paraId="1D2D0AFF" w14:textId="77777777" w:rsidR="000F7377" w:rsidRDefault="000F7377"/>
    <w:p w14:paraId="640B8B5C" w14:textId="77777777" w:rsidR="000F7377" w:rsidRDefault="000F7377">
      <w:r xmlns:w="http://schemas.openxmlformats.org/wordprocessingml/2006/main">
        <w:t xml:space="preserve">2. Jean 8 :36 « Ainsi, si le Fils vous affranchit, vous serez réellement libres. »</w:t>
      </w:r>
    </w:p>
    <w:p w14:paraId="29EE4780" w14:textId="77777777" w:rsidR="000F7377" w:rsidRDefault="000F7377"/>
    <w:p w14:paraId="3539D5BD" w14:textId="77777777" w:rsidR="000F7377" w:rsidRDefault="000F7377">
      <w:r xmlns:w="http://schemas.openxmlformats.org/wordprocessingml/2006/main">
        <w:t xml:space="preserve">2 Pierre 2:20 Car si, après avoir échappé aux souillures du monde grâce à la connaissance du Seigneur et Sauveur Jésus-Christ, ils y sont de nouveau empêtrés et vaincus, cette dernière fin est pour eux pire que la première.</w:t>
      </w:r>
    </w:p>
    <w:p w14:paraId="06C97E25" w14:textId="77777777" w:rsidR="000F7377" w:rsidRDefault="000F7377"/>
    <w:p w14:paraId="7AF8F3AE" w14:textId="77777777" w:rsidR="000F7377" w:rsidRDefault="000F7377">
      <w:r xmlns:w="http://schemas.openxmlformats.org/wordprocessingml/2006/main">
        <w:t xml:space="preserve">Une fois que les gens auront été sauvés des corruptions du monde, s’ils y retombent, leur châtiment sera pire qu’avant.</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Prendre conscience des conséquences de l’éloignement de Dieu</w:t>
      </w:r>
    </w:p>
    <w:p w14:paraId="6402DD8D" w14:textId="77777777" w:rsidR="000F7377" w:rsidRDefault="000F7377"/>
    <w:p w14:paraId="5CFA60D5" w14:textId="77777777" w:rsidR="000F7377" w:rsidRDefault="000F7377">
      <w:r xmlns:w="http://schemas.openxmlformats.org/wordprocessingml/2006/main">
        <w:t xml:space="preserve">2. Le danger de retourner à une vie de péché</w:t>
      </w:r>
    </w:p>
    <w:p w14:paraId="0C61B9D4" w14:textId="77777777" w:rsidR="000F7377" w:rsidRDefault="000F7377"/>
    <w:p w14:paraId="1C22A374" w14:textId="77777777" w:rsidR="000F7377" w:rsidRDefault="000F7377">
      <w:r xmlns:w="http://schemas.openxmlformats.org/wordprocessingml/2006/main">
        <w:t xml:space="preserve">1. Hébreux 10 : 26-31 – Avertissement contre l’abandon après avoir accepté le salut</w:t>
      </w:r>
    </w:p>
    <w:p w14:paraId="77E55DC6" w14:textId="77777777" w:rsidR="000F7377" w:rsidRDefault="000F7377"/>
    <w:p w14:paraId="354B5D75" w14:textId="77777777" w:rsidR="000F7377" w:rsidRDefault="000F7377">
      <w:r xmlns:w="http://schemas.openxmlformats.org/wordprocessingml/2006/main">
        <w:t xml:space="preserve">2. Romains 6 :1-2 – Expliquer que nous ne sommes plus esclaves du péché après avoir accepté le salut</w:t>
      </w:r>
    </w:p>
    <w:p w14:paraId="274D13F8" w14:textId="77777777" w:rsidR="000F7377" w:rsidRDefault="000F7377"/>
    <w:p w14:paraId="5303C8FD" w14:textId="77777777" w:rsidR="000F7377" w:rsidRDefault="000F7377">
      <w:r xmlns:w="http://schemas.openxmlformats.org/wordprocessingml/2006/main">
        <w:t xml:space="preserve">2 Pierre 2:21 Car il valait mieux pour eux ne pas connaître la voie de la justice, plutôt que, après l'avoir connue, de se détourner du saint commandement qui leur avait été délivré.</w:t>
      </w:r>
    </w:p>
    <w:p w14:paraId="53427F14" w14:textId="77777777" w:rsidR="000F7377" w:rsidRDefault="000F7377"/>
    <w:p w14:paraId="3912150E" w14:textId="77777777" w:rsidR="000F7377" w:rsidRDefault="000F7377">
      <w:r xmlns:w="http://schemas.openxmlformats.org/wordprocessingml/2006/main">
        <w:t xml:space="preserve">Ce passage de 2 Pierre met en garde contre le fait de se détourner du chemin de la justice après l'avoir connu.</w:t>
      </w:r>
    </w:p>
    <w:p w14:paraId="05BE9E6B" w14:textId="77777777" w:rsidR="000F7377" w:rsidRDefault="000F7377"/>
    <w:p w14:paraId="7CD02AA9" w14:textId="77777777" w:rsidR="000F7377" w:rsidRDefault="000F7377">
      <w:r xmlns:w="http://schemas.openxmlformats.org/wordprocessingml/2006/main">
        <w:t xml:space="preserve">1. Maintenir le cap : l’importance de rester sur le chemin de la justice</w:t>
      </w:r>
    </w:p>
    <w:p w14:paraId="590193A6" w14:textId="77777777" w:rsidR="000F7377" w:rsidRDefault="000F7377"/>
    <w:p w14:paraId="2C8A23B1" w14:textId="77777777" w:rsidR="000F7377" w:rsidRDefault="000F7377">
      <w:r xmlns:w="http://schemas.openxmlformats.org/wordprocessingml/2006/main">
        <w:t xml:space="preserve">2. Les conséquences du détournement des commandements : un avertissement de 2 Pierre</w:t>
      </w:r>
    </w:p>
    <w:p w14:paraId="4A8815B7" w14:textId="77777777" w:rsidR="000F7377" w:rsidRDefault="000F7377"/>
    <w:p w14:paraId="61B5F435" w14:textId="77777777" w:rsidR="000F7377" w:rsidRDefault="000F7377">
      <w:r xmlns:w="http://schemas.openxmlformats.org/wordprocessingml/2006/main">
        <w:t xml:space="preserve">1. Romains 6 :12-14 - « Ne laissez donc pas le péché régner dans votre corps mortel afin que vous obéissiez à ses passions. Ne livrez pas vos membres au péché comme des instruments d'injustice, mais présentez-vous vous-mêmes à Dieu comme ceux qui ont été amenés. de la mort à la vie, et vos membres à Dieu comme instruments de justice. Car le péché n'aura aucun pouvoir sur vous, puisque vous n'êtes pas sous la loi mais sous la grâce.</w:t>
      </w:r>
    </w:p>
    <w:p w14:paraId="1C667038" w14:textId="77777777" w:rsidR="000F7377" w:rsidRDefault="000F7377"/>
    <w:p w14:paraId="20EBDB74" w14:textId="77777777" w:rsidR="000F7377" w:rsidRDefault="000F7377">
      <w:r xmlns:w="http://schemas.openxmlformats.org/wordprocessingml/2006/main">
        <w:t xml:space="preserve">2. Proverbes 4 : 25-27 – « Que vos yeux regardent droit devant vous, et que votre regard soit droit devant vous. Réfléchissez au chemin de vos pieds ; alors toutes vos voies seront sûres. Ne déviez ni à droite ni à gauche. ; détourne ton pied du mal.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Pierre 2:22 Mais il leur est arrivé, selon le vrai proverbe : Le chien est retourné à son propre vomi ; et la truie qu'on lui avait lavée se vautrait dans la fange.</w:t>
      </w:r>
    </w:p>
    <w:p w14:paraId="191447D4" w14:textId="77777777" w:rsidR="000F7377" w:rsidRDefault="000F7377"/>
    <w:p w14:paraId="3A1459D2" w14:textId="77777777" w:rsidR="000F7377" w:rsidRDefault="000F7377">
      <w:r xmlns:w="http://schemas.openxmlformats.org/wordprocessingml/2006/main">
        <w:t xml:space="preserve">Passage Les gens reviennent souvent à leurs anciennes habitudes et comportements, quels que soient les efforts qu'ils déploient pour les changer.</w:t>
      </w:r>
    </w:p>
    <w:p w14:paraId="39C6A3E8" w14:textId="77777777" w:rsidR="000F7377" w:rsidRDefault="000F7377"/>
    <w:p w14:paraId="148AD439" w14:textId="77777777" w:rsidR="000F7377" w:rsidRDefault="000F7377">
      <w:r xmlns:w="http://schemas.openxmlformats.org/wordprocessingml/2006/main">
        <w:t xml:space="preserve">1. Dieu est là pour nous aider à briser nos vieilles habitudes et comportements, aussi difficile que cela puisse paraître.</w:t>
      </w:r>
    </w:p>
    <w:p w14:paraId="2CFC597D" w14:textId="77777777" w:rsidR="000F7377" w:rsidRDefault="000F7377"/>
    <w:p w14:paraId="6801CE86" w14:textId="77777777" w:rsidR="000F7377" w:rsidRDefault="000F7377">
      <w:r xmlns:w="http://schemas.openxmlformats.org/wordprocessingml/2006/main">
        <w:t xml:space="preserve">2. Ne laissez pas vos anciennes habitudes vous définir ; Dieu a le pouvoir de vous aider à vous libérer.</w:t>
      </w:r>
    </w:p>
    <w:p w14:paraId="285CDAC6" w14:textId="77777777" w:rsidR="000F7377" w:rsidRDefault="000F7377"/>
    <w:p w14:paraId="0D41AD95" w14:textId="77777777" w:rsidR="000F7377" w:rsidRDefault="000F7377">
      <w:r xmlns:w="http://schemas.openxmlformats.org/wordprocessingml/2006/main">
        <w:t xml:space="preserve">1. Romains 12 :2 – « Ne vous conformez pas à ce monde, mais soyez transformés par le renouvellement de votre esprit, afin qu'en les éprouvant vous puissiez discerner quelle est la volonté de Dieu, ce qui est bon, ce qui est agréable et ce qui est parfait. »</w:t>
      </w:r>
    </w:p>
    <w:p w14:paraId="2BACE3D4" w14:textId="77777777" w:rsidR="000F7377" w:rsidRDefault="000F7377"/>
    <w:p w14:paraId="22AD066C" w14:textId="77777777" w:rsidR="000F7377" w:rsidRDefault="000F7377">
      <w:r xmlns:w="http://schemas.openxmlformats.org/wordprocessingml/2006/main">
        <w:t xml:space="preserve">2. Galates 5 :16 – « Mais je dis : marchez selon l’Esprit, et vous ne satisfaireez pas les désirs de la chair. »</w:t>
      </w:r>
    </w:p>
    <w:p w14:paraId="62DC1EDF" w14:textId="77777777" w:rsidR="000F7377" w:rsidRDefault="000F7377"/>
    <w:p w14:paraId="4AB860CD" w14:textId="77777777" w:rsidR="000F7377" w:rsidRDefault="000F7377">
      <w:r xmlns:w="http://schemas.openxmlformats.org/wordprocessingml/2006/main">
        <w:t xml:space="preserve">Deuxième Pierre 3 est le troisième et dernier chapitre de la deuxième épître de Pierre, dans lequel l'apôtre aborde la question des moqueurs remettant en question la seconde venue du Christ. Il encourage les croyants à se souvenir de la promesse de Dieu, met en garde contre le jugement imminent et souligne la nécessité d'une vie sainte et de fermeté en prévision du retour du Christ.</w:t>
      </w:r>
    </w:p>
    <w:p w14:paraId="1E667EAD" w14:textId="77777777" w:rsidR="000F7377" w:rsidRDefault="000F7377"/>
    <w:p w14:paraId="5D168365" w14:textId="77777777" w:rsidR="000F7377" w:rsidRDefault="000F7377">
      <w:r xmlns:w="http://schemas.openxmlformats.org/wordprocessingml/2006/main">
        <w:t xml:space="preserve">1er paragraphe : Pierre s'adresse à ceux qui doutent ou se moquent du retour du Christ (2 Pierre 3 : 1-7). Il rappelle aux croyants de se souvenir à la fois des paroles prononcées par les prophètes dans le passé et des commandements donnés par Jésus à travers ses apôtres. Des moqueurs se lèveront dans ces derniers jours, se moquant de la promesse de Christ concernant sa venue. Cependant, ils oublient délibérément que Dieu a tout créé par Sa parole et qu’un jour viendra où les cieux et la terre seront jugés et détruits par le feu.</w:t>
      </w:r>
    </w:p>
    <w:p w14:paraId="43BB9DA5" w14:textId="77777777" w:rsidR="000F7377" w:rsidRDefault="000F7377"/>
    <w:p w14:paraId="0F9BA89F" w14:textId="77777777" w:rsidR="000F7377" w:rsidRDefault="000F7377">
      <w:r xmlns:w="http://schemas.openxmlformats.org/wordprocessingml/2006/main">
        <w:t xml:space="preserve">2ème paragraphe : L'apôtre rassure les croyants sur le fait que Dieu est patient concernant sa promesse (2 Pierre 3 :8-10). Il leur rappelle de ne pas oublier qu'avec Dieu, un jour équivaut à mille ans et vice versa. </w:t>
      </w:r>
      <w:r xmlns:w="http://schemas.openxmlformats.org/wordprocessingml/2006/main">
        <w:lastRenderedPageBreak xmlns:w="http://schemas.openxmlformats.org/wordprocessingml/2006/main"/>
      </w:r>
      <w:r xmlns:w="http://schemas.openxmlformats.org/wordprocessingml/2006/main">
        <w:t xml:space="preserve">Le retard apparent du retour du Christ ne doit pas être interprété comme une lenteur mais comme une opportunité de repentance et de salut. Le jour du jugement viendra de manière inattendue, comme un voleur, lorsque les cieux passeront dans un rugissement, que les éléments seront brûlés et que la terre et ses œuvres seront exposées.</w:t>
      </w:r>
    </w:p>
    <w:p w14:paraId="61A0A1E5" w14:textId="77777777" w:rsidR="000F7377" w:rsidRDefault="000F7377"/>
    <w:p w14:paraId="6A6FA8A1" w14:textId="77777777" w:rsidR="000F7377" w:rsidRDefault="000F7377">
      <w:r xmlns:w="http://schemas.openxmlformats.org/wordprocessingml/2006/main">
        <w:t xml:space="preserve">3ème paragraphe : Pierre exhorte les croyants à vivre une vie sainte en attendant le retour du Christ (2 Pierre 3 : 11-18). Puisque tout sera dissous de cette manière, il souligne combien il est important de vivre une vie caractérisée par la sainteté et la piété. Les croyants devraient attendre avec impatience de nouveaux cieux et une nouvelle terre où habitera la justice. Ils sont invités à faire tous les efforts possibles pour être irréprochables devant Dieu, fermes dans leur foi, tout en grandissant dans la connaissance de Jésus-Christ. En conclusion, Pierre met en garde contre le fait de se laisser entraîner par des gens sans loi, mais il les encourage à grandir dans la grâce tout en glorifiant Jésus, maintenant et pour toujours.</w:t>
      </w:r>
    </w:p>
    <w:p w14:paraId="58A50B8B" w14:textId="77777777" w:rsidR="000F7377" w:rsidRDefault="000F7377"/>
    <w:p w14:paraId="4EB8B248" w14:textId="77777777" w:rsidR="000F7377" w:rsidRDefault="000F7377">
      <w:r xmlns:w="http://schemas.openxmlformats.org/wordprocessingml/2006/main">
        <w:t xml:space="preserve">En résumé,</w:t>
      </w:r>
    </w:p>
    <w:p w14:paraId="1E9C4562" w14:textId="77777777" w:rsidR="000F7377" w:rsidRDefault="000F7377">
      <w:r xmlns:w="http://schemas.openxmlformats.org/wordprocessingml/2006/main">
        <w:t xml:space="preserve">Le chapitre trois de Deuxième Pierre aborde le scepticisme concernant le retour du Christ.</w:t>
      </w:r>
    </w:p>
    <w:p w14:paraId="6C1E702E" w14:textId="77777777" w:rsidR="000F7377" w:rsidRDefault="000F7377">
      <w:r xmlns:w="http://schemas.openxmlformats.org/wordprocessingml/2006/main">
        <w:t xml:space="preserve">Pierre rappelle aux croyants de se souvenir des paroles prophétiques concernant cet événement tout en mettant en garde contre les moqueurs qui s'en moquent.</w:t>
      </w:r>
    </w:p>
    <w:p w14:paraId="66C27BA9" w14:textId="77777777" w:rsidR="000F7377" w:rsidRDefault="000F7377"/>
    <w:p w14:paraId="4E0EF269" w14:textId="77777777" w:rsidR="000F7377" w:rsidRDefault="000F7377">
      <w:r xmlns:w="http://schemas.openxmlformats.org/wordprocessingml/2006/main">
        <w:t xml:space="preserve">Il leur assure que même si cela peut sembler un retard du point de vue humain,</w:t>
      </w:r>
    </w:p>
    <w:p w14:paraId="2E769531" w14:textId="77777777" w:rsidR="000F7377" w:rsidRDefault="000F7377">
      <w:r xmlns:w="http://schemas.openxmlformats.org/wordprocessingml/2006/main">
        <w:t xml:space="preserve">Dieu est patient parce qu’Il désire la repentance avant que le jugement n’arrive soudainement comme le feu.</w:t>
      </w:r>
    </w:p>
    <w:p w14:paraId="1646339F" w14:textId="77777777" w:rsidR="000F7377" w:rsidRDefault="000F7377"/>
    <w:p w14:paraId="1E3724CB" w14:textId="77777777" w:rsidR="000F7377" w:rsidRDefault="000F7377">
      <w:r xmlns:w="http://schemas.openxmlformats.org/wordprocessingml/2006/main">
        <w:t xml:space="preserve">Les croyants sont encouragés à vivre une vie sainte caractérisée par la piété tout en attendant avec impatience les nouveaux cieux et la nouvelle terre promis par Dieu. Ils sont invités à rester fermes dans leur foi, à grandir dans la connaissance de Jésus-Christ tout en se gardant de l’anarchie.</w:t>
      </w:r>
    </w:p>
    <w:p w14:paraId="448B44E8" w14:textId="77777777" w:rsidR="000F7377" w:rsidRDefault="000F7377">
      <w:r xmlns:w="http://schemas.openxmlformats.org/wordprocessingml/2006/main">
        <w:t xml:space="preserve">Pierre conclut par une exhortation à grandir en grâce tout en rendant gloire à Jésus maintenant et pour toujours.</w:t>
      </w:r>
    </w:p>
    <w:p w14:paraId="2DDF44DC" w14:textId="77777777" w:rsidR="000F7377" w:rsidRDefault="000F7377"/>
    <w:p w14:paraId="696177D2" w14:textId="77777777" w:rsidR="000F7377" w:rsidRDefault="000F7377">
      <w:r xmlns:w="http://schemas.openxmlformats.org/wordprocessingml/2006/main">
        <w:t xml:space="preserve">2 Pierre 3:1 Cette deuxième épître, bien-aimés, je vous écris maintenant ; dans les deux cas, j'éveille vos esprits purs en guise de souvenir :</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Pierre encourage les lecteurs à se souvenir de la vérité de l'Évangile et souligne l'importance d'être attentif à ses enseignements.</w:t>
      </w:r>
    </w:p>
    <w:p w14:paraId="13DBEAB2" w14:textId="77777777" w:rsidR="000F7377" w:rsidRDefault="000F7377"/>
    <w:p w14:paraId="76C77D43" w14:textId="77777777" w:rsidR="000F7377" w:rsidRDefault="000F7377">
      <w:r xmlns:w="http://schemas.openxmlformats.org/wordprocessingml/2006/main">
        <w:t xml:space="preserve">1. L’importance de se souvenir de l’Évangile et de vivre selon ses enseignements</w:t>
      </w:r>
    </w:p>
    <w:p w14:paraId="5E1D61EF" w14:textId="77777777" w:rsidR="000F7377" w:rsidRDefault="000F7377"/>
    <w:p w14:paraId="2842EB90" w14:textId="77777777" w:rsidR="000F7377" w:rsidRDefault="000F7377">
      <w:r xmlns:w="http://schemas.openxmlformats.org/wordprocessingml/2006/main">
        <w:t xml:space="preserve">2. Comment la vérité de l’Évangile peut nous empêcher de nous égarer</w:t>
      </w:r>
    </w:p>
    <w:p w14:paraId="2A53AFB5" w14:textId="77777777" w:rsidR="000F7377" w:rsidRDefault="000F7377"/>
    <w:p w14:paraId="678875AA" w14:textId="77777777" w:rsidR="000F7377" w:rsidRDefault="000F7377">
      <w:r xmlns:w="http://schemas.openxmlformats.org/wordprocessingml/2006/main">
        <w:t xml:space="preserve">1. 1 Pierre 1:13-16 - C'est pourquoi ceignez les reins de votre esprit, soyez sobre et reposez pleinement votre espérance sur la grâce qui vous sera apportée lors de la révélation de Jésus-Christ ; comme des enfants obéissants, ne vous conformant pas aux anciennes convoitises, comme dans votre ignorance ; mais comme Celui qui vous a appelé est saint, soyez saint aussi dans toute votre conduite, car il est écrit : « Soyez saint, car je suis saint ».</w:t>
      </w:r>
    </w:p>
    <w:p w14:paraId="7916DC76" w14:textId="77777777" w:rsidR="000F7377" w:rsidRDefault="000F7377"/>
    <w:p w14:paraId="7D1495AC" w14:textId="77777777" w:rsidR="000F7377" w:rsidRDefault="000F7377">
      <w:r xmlns:w="http://schemas.openxmlformats.org/wordprocessingml/2006/main">
        <w:t xml:space="preserve">2. Romains 12:2 - Et ne vous conformez pas à ce monde, mais soyez transformés par le renouvellement de votre esprit, afin de prouver quelle est cette volonté bonne, agréable et parfaite de Dieu.</w:t>
      </w:r>
    </w:p>
    <w:p w14:paraId="19BEDC9A" w14:textId="77777777" w:rsidR="000F7377" w:rsidRDefault="000F7377"/>
    <w:p w14:paraId="4A21AFD3" w14:textId="77777777" w:rsidR="000F7377" w:rsidRDefault="000F7377">
      <w:r xmlns:w="http://schemas.openxmlformats.org/wordprocessingml/2006/main">
        <w:t xml:space="preserve">2 Pierre 3:2 Afin que vous vous souveniez des paroles qui ont été prononcées auparavant par les saints prophètes, et du commandement de nous, les apôtres du Seigneur et Sauveur :</w:t>
      </w:r>
    </w:p>
    <w:p w14:paraId="09630E1E" w14:textId="77777777" w:rsidR="000F7377" w:rsidRDefault="000F7377"/>
    <w:p w14:paraId="38214DEB" w14:textId="77777777" w:rsidR="000F7377" w:rsidRDefault="000F7377">
      <w:r xmlns:w="http://schemas.openxmlformats.org/wordprocessingml/2006/main">
        <w:t xml:space="preserve">Pierre rappelle aux croyants de se souvenir des paroles des saints prophètes et des commandements des apôtres du Seigneur et Sauveur.</w:t>
      </w:r>
    </w:p>
    <w:p w14:paraId="70B712F9" w14:textId="77777777" w:rsidR="000F7377" w:rsidRDefault="000F7377"/>
    <w:p w14:paraId="3A5FDC29" w14:textId="77777777" w:rsidR="000F7377" w:rsidRDefault="000F7377">
      <w:r xmlns:w="http://schemas.openxmlformats.org/wordprocessingml/2006/main">
        <w:t xml:space="preserve">1. L'importance de se souvenir de la Parole de Dieu</w:t>
      </w:r>
    </w:p>
    <w:p w14:paraId="0A8DD48F" w14:textId="77777777" w:rsidR="000F7377" w:rsidRDefault="000F7377"/>
    <w:p w14:paraId="7E20263F" w14:textId="77777777" w:rsidR="000F7377" w:rsidRDefault="000F7377">
      <w:r xmlns:w="http://schemas.openxmlformats.org/wordprocessingml/2006/main">
        <w:t xml:space="preserve">2. Obéir aux commandements de Dieu en tant que disciple du Christ</w:t>
      </w:r>
    </w:p>
    <w:p w14:paraId="326836D9" w14:textId="77777777" w:rsidR="000F7377" w:rsidRDefault="000F7377"/>
    <w:p w14:paraId="630CF554" w14:textId="77777777" w:rsidR="000F7377" w:rsidRDefault="000F7377">
      <w:r xmlns:w="http://schemas.openxmlformats.org/wordprocessingml/2006/main">
        <w:t xml:space="preserve">1. Ésaïe 40 :8 – « L'herbe se dessèche, la fleur se fane, mais la parole de notre Dieu demeure éternellement. »</w:t>
      </w:r>
    </w:p>
    <w:p w14:paraId="032C70D6" w14:textId="77777777" w:rsidR="000F7377" w:rsidRDefault="000F7377"/>
    <w:p w14:paraId="5AF162A2" w14:textId="77777777" w:rsidR="000F7377" w:rsidRDefault="000F7377">
      <w:r xmlns:w="http://schemas.openxmlformats.org/wordprocessingml/2006/main">
        <w:t xml:space="preserve">2. Jean 14 :15 – « Si vous m'aimez, vous garderez mes commandements. »</w:t>
      </w:r>
    </w:p>
    <w:p w14:paraId="7961D716" w14:textId="77777777" w:rsidR="000F7377" w:rsidRDefault="000F7377"/>
    <w:p w14:paraId="39856FF6" w14:textId="77777777" w:rsidR="000F7377" w:rsidRDefault="000F7377">
      <w:r xmlns:w="http://schemas.openxmlformats.org/wordprocessingml/2006/main">
        <w:t xml:space="preserve">2 Pierre 3:3 Sachant premièrement que des moqueurs viendront dans les derniers jours, marchant selon leurs propres convoitises,</w:t>
      </w:r>
    </w:p>
    <w:p w14:paraId="4F250BB4" w14:textId="77777777" w:rsidR="000F7377" w:rsidRDefault="000F7377"/>
    <w:p w14:paraId="5B3EE257" w14:textId="77777777" w:rsidR="000F7377" w:rsidRDefault="000F7377">
      <w:r xmlns:w="http://schemas.openxmlformats.org/wordprocessingml/2006/main">
        <w:t xml:space="preserve">Dans les derniers jours, il y aura des gens qui se moqueront et suivront leurs propres désirs.</w:t>
      </w:r>
    </w:p>
    <w:p w14:paraId="167DF74E" w14:textId="77777777" w:rsidR="000F7377" w:rsidRDefault="000F7377"/>
    <w:p w14:paraId="79851AB0" w14:textId="77777777" w:rsidR="000F7377" w:rsidRDefault="000F7377">
      <w:r xmlns:w="http://schemas.openxmlformats.org/wordprocessingml/2006/main">
        <w:t xml:space="preserve">1. Marcher dans la lumière de Dieu : éviter la tentation des désirs mondains</w:t>
      </w:r>
    </w:p>
    <w:p w14:paraId="025DCA5A" w14:textId="77777777" w:rsidR="000F7377" w:rsidRDefault="000F7377"/>
    <w:p w14:paraId="63288E46" w14:textId="77777777" w:rsidR="000F7377" w:rsidRDefault="000F7377">
      <w:r xmlns:w="http://schemas.openxmlformats.org/wordprocessingml/2006/main">
        <w:t xml:space="preserve">2. Vivre à la Fin des Temps : suivre les voies de Dieu et non celles des hommes</w:t>
      </w:r>
    </w:p>
    <w:p w14:paraId="25E6FA63" w14:textId="77777777" w:rsidR="000F7377" w:rsidRDefault="000F7377"/>
    <w:p w14:paraId="2920621C" w14:textId="77777777" w:rsidR="000F7377" w:rsidRDefault="000F7377">
      <w:r xmlns:w="http://schemas.openxmlformats.org/wordprocessingml/2006/main">
        <w:t xml:space="preserve">1. Matthieu 6 :24 – « Personne ne peut servir deux maîtres, car ou bien il détestera l’un et aimera l’autre, ou bien il se consacrera à l’un et méprisera l’autre. Vous ne pouvez pas servir Dieu et l’argent.</w:t>
      </w:r>
    </w:p>
    <w:p w14:paraId="5A60A436" w14:textId="77777777" w:rsidR="000F7377" w:rsidRDefault="000F7377"/>
    <w:p w14:paraId="488895DE" w14:textId="77777777" w:rsidR="000F7377" w:rsidRDefault="000F7377">
      <w:r xmlns:w="http://schemas.openxmlformats.org/wordprocessingml/2006/main">
        <w:t xml:space="preserve">2. Psaume 1 : 1-2 – « Bienheureux l'homme qui ne marche pas dans le conseil des méchants, qui ne s'arrête pas sur le chemin des pécheurs, et qui ne s'assied pas à la place des moqueurs ; mais son plaisir est dans la loi de l'Éternel, et il médite sa loi jour et nuit.</w:t>
      </w:r>
    </w:p>
    <w:p w14:paraId="3AEA2EDB" w14:textId="77777777" w:rsidR="000F7377" w:rsidRDefault="000F7377"/>
    <w:p w14:paraId="45144CCB" w14:textId="77777777" w:rsidR="000F7377" w:rsidRDefault="000F7377">
      <w:r xmlns:w="http://schemas.openxmlformats.org/wordprocessingml/2006/main">
        <w:t xml:space="preserve">2 Pierre 3:4 Et disant : Où est la promesse de sa venue ? car depuis que les pères se sont endormis, tout continue comme il était depuis le commencement de la création.</w:t>
      </w:r>
    </w:p>
    <w:p w14:paraId="36D2DB4B" w14:textId="77777777" w:rsidR="000F7377" w:rsidRDefault="000F7377"/>
    <w:p w14:paraId="52339407" w14:textId="77777777" w:rsidR="000F7377" w:rsidRDefault="000F7377">
      <w:r xmlns:w="http://schemas.openxmlformats.org/wordprocessingml/2006/main">
        <w:t xml:space="preserve">Les gens se demandent où est la promesse de Jésus puisque les pères se sont endormis et que tout continue comme avant depuis le début de la création.</w:t>
      </w:r>
    </w:p>
    <w:p w14:paraId="1FC2AAD5" w14:textId="77777777" w:rsidR="000F7377" w:rsidRDefault="000F7377"/>
    <w:p w14:paraId="0A208280" w14:textId="77777777" w:rsidR="000F7377" w:rsidRDefault="000F7377">
      <w:r xmlns:w="http://schemas.openxmlformats.org/wordprocessingml/2006/main">
        <w:t xml:space="preserve">1. « En attendant Jésus : patience et espoir dans des temps incertains »</w:t>
      </w:r>
    </w:p>
    <w:p w14:paraId="1C3B292A" w14:textId="77777777" w:rsidR="000F7377" w:rsidRDefault="000F7377"/>
    <w:p w14:paraId="24A700BC" w14:textId="77777777" w:rsidR="000F7377" w:rsidRDefault="000F7377">
      <w:r xmlns:w="http://schemas.openxmlformats.org/wordprocessingml/2006/main">
        <w:t xml:space="preserve">2. « L'assurance de la promesse de Dieu : pourquoi nous croyons en Jésus »</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40 : 31 – « Mais ceux qui espèrent l’Éternel renouvelleront leur force ; ils monteront avec des ailes comme des aigles ; ils courront et ne se lasseront pas ; ils marcheront et ne se lasseront pas. »</w:t>
      </w:r>
    </w:p>
    <w:p w14:paraId="6FABCCBD" w14:textId="77777777" w:rsidR="000F7377" w:rsidRDefault="000F7377"/>
    <w:p w14:paraId="2CDA72FC" w14:textId="77777777" w:rsidR="000F7377" w:rsidRDefault="000F7377">
      <w:r xmlns:w="http://schemas.openxmlformats.org/wordprocessingml/2006/main">
        <w:t xml:space="preserve">2. Romains 8:24-25 - "Car c'est dans cette espérance que nous avons été sauvés. Or, l'espérance qui se voit n'est pas l'espérance. Car qui espère ce qu'il voit ? Mais si nous espérons ce que nous ne voyons pas, nous l'attendons." avec patience."</w:t>
      </w:r>
    </w:p>
    <w:p w14:paraId="5379FEFE" w14:textId="77777777" w:rsidR="000F7377" w:rsidRDefault="000F7377"/>
    <w:p w14:paraId="0A384120" w14:textId="77777777" w:rsidR="000F7377" w:rsidRDefault="000F7377">
      <w:r xmlns:w="http://schemas.openxmlformats.org/wordprocessingml/2006/main">
        <w:t xml:space="preserve">2 Pierre 3:5 Car ils ignorent volontairement que, par la parole de Dieu, les cieux existaient autrefois et que la terre était hors de l'eau et dans l'eau.</w:t>
      </w:r>
    </w:p>
    <w:p w14:paraId="2B271CDA" w14:textId="77777777" w:rsidR="000F7377" w:rsidRDefault="000F7377"/>
    <w:p w14:paraId="168AA1D4" w14:textId="77777777" w:rsidR="000F7377" w:rsidRDefault="000F7377">
      <w:r xmlns:w="http://schemas.openxmlformats.org/wordprocessingml/2006/main">
        <w:t xml:space="preserve">Les gens ignorent volontairement le fait que Dieu a créé les cieux et la terre par sa parole.</w:t>
      </w:r>
    </w:p>
    <w:p w14:paraId="5F6EF231" w14:textId="77777777" w:rsidR="000F7377" w:rsidRDefault="000F7377"/>
    <w:p w14:paraId="3E4E3A23" w14:textId="77777777" w:rsidR="000F7377" w:rsidRDefault="000F7377">
      <w:r xmlns:w="http://schemas.openxmlformats.org/wordprocessingml/2006/main">
        <w:t xml:space="preserve">1. Le pouvoir de création de la Parole de Dieu</w:t>
      </w:r>
    </w:p>
    <w:p w14:paraId="5A191F9D" w14:textId="77777777" w:rsidR="000F7377" w:rsidRDefault="000F7377"/>
    <w:p w14:paraId="10DEAE24" w14:textId="77777777" w:rsidR="000F7377" w:rsidRDefault="000F7377">
      <w:r xmlns:w="http://schemas.openxmlformats.org/wordprocessingml/2006/main">
        <w:t xml:space="preserve">2. L'ignorance volontaire de l'homme</w:t>
      </w:r>
    </w:p>
    <w:p w14:paraId="49CB6854" w14:textId="77777777" w:rsidR="000F7377" w:rsidRDefault="000F7377"/>
    <w:p w14:paraId="1B6E42C6" w14:textId="77777777" w:rsidR="000F7377" w:rsidRDefault="000F7377">
      <w:r xmlns:w="http://schemas.openxmlformats.org/wordprocessingml/2006/main">
        <w:t xml:space="preserve">1. Genèse 1 : 1-31 – Dieu crée le monde à travers sa parole.</w:t>
      </w:r>
    </w:p>
    <w:p w14:paraId="70045AC0" w14:textId="77777777" w:rsidR="000F7377" w:rsidRDefault="000F7377"/>
    <w:p w14:paraId="721A7A1F" w14:textId="77777777" w:rsidR="000F7377" w:rsidRDefault="000F7377">
      <w:r xmlns:w="http://schemas.openxmlformats.org/wordprocessingml/2006/main">
        <w:t xml:space="preserve">2. Romains 1 : 21-23 – Les gens ignorent volontairement la vérité de Dieu.</w:t>
      </w:r>
    </w:p>
    <w:p w14:paraId="7CCBF98F" w14:textId="77777777" w:rsidR="000F7377" w:rsidRDefault="000F7377"/>
    <w:p w14:paraId="3831DE5B" w14:textId="77777777" w:rsidR="000F7377" w:rsidRDefault="000F7377">
      <w:r xmlns:w="http://schemas.openxmlformats.org/wordprocessingml/2006/main">
        <w:t xml:space="preserve">2 Pierre 3:6 Par quoi le monde qui existait alors, étant inondé d'eau, périt.</w:t>
      </w:r>
    </w:p>
    <w:p w14:paraId="6C2C2930" w14:textId="77777777" w:rsidR="000F7377" w:rsidRDefault="000F7377"/>
    <w:p w14:paraId="7535185C" w14:textId="77777777" w:rsidR="000F7377" w:rsidRDefault="000F7377">
      <w:r xmlns:w="http://schemas.openxmlformats.org/wordprocessingml/2006/main">
        <w:t xml:space="preserve">Le monde qui existait avant le Déluge a été détruit par les eaux.</w:t>
      </w:r>
    </w:p>
    <w:p w14:paraId="10F4806E" w14:textId="77777777" w:rsidR="000F7377" w:rsidRDefault="000F7377"/>
    <w:p w14:paraId="0EEFAAF2" w14:textId="77777777" w:rsidR="000F7377" w:rsidRDefault="000F7377">
      <w:r xmlns:w="http://schemas.openxmlformats.org/wordprocessingml/2006/main">
        <w:t xml:space="preserve">1. Les eaux du jugement – Explorer la colère et la miséricorde de Dieu.</w:t>
      </w:r>
    </w:p>
    <w:p w14:paraId="1B7DB51F" w14:textId="77777777" w:rsidR="000F7377" w:rsidRDefault="000F7377"/>
    <w:p w14:paraId="409A2A5F" w14:textId="77777777" w:rsidR="000F7377" w:rsidRDefault="000F7377">
      <w:r xmlns:w="http://schemas.openxmlformats.org/wordprocessingml/2006/main">
        <w:t xml:space="preserve">2. La réalité du déluge : comprendre notre place dans le plan divin.</w:t>
      </w:r>
    </w:p>
    <w:p w14:paraId="75585C9E" w14:textId="77777777" w:rsidR="000F7377" w:rsidRDefault="000F7377"/>
    <w:p w14:paraId="59E61EFF" w14:textId="77777777" w:rsidR="000F7377" w:rsidRDefault="000F7377">
      <w:r xmlns:w="http://schemas.openxmlformats.org/wordprocessingml/2006/main">
        <w:t xml:space="preserve">1. Genèse 6-9 – L'histoire du déluge de Noé.</w:t>
      </w:r>
    </w:p>
    <w:p w14:paraId="6C3FF161" w14:textId="77777777" w:rsidR="000F7377" w:rsidRDefault="000F7377"/>
    <w:p w14:paraId="6C1C00C9" w14:textId="77777777" w:rsidR="000F7377" w:rsidRDefault="000F7377">
      <w:r xmlns:w="http://schemas.openxmlformats.org/wordprocessingml/2006/main">
        <w:t xml:space="preserve">2. Psaume 29 : 10 – La voix de l'Éternel fait trembler les eaux.</w:t>
      </w:r>
    </w:p>
    <w:p w14:paraId="09570440" w14:textId="77777777" w:rsidR="000F7377" w:rsidRDefault="000F7377"/>
    <w:p w14:paraId="6A4ACE02" w14:textId="77777777" w:rsidR="000F7377" w:rsidRDefault="000F7377">
      <w:r xmlns:w="http://schemas.openxmlformats.org/wordprocessingml/2006/main">
        <w:t xml:space="preserve">2 Pierre 3:7 Mais les cieux et la terre qui sont maintenant, par la même parole, sont réservés au feu en prévision du jour du jugement et de la perdition des hommes impies.</w:t>
      </w:r>
    </w:p>
    <w:p w14:paraId="52CE1CDC" w14:textId="77777777" w:rsidR="000F7377" w:rsidRDefault="000F7377"/>
    <w:p w14:paraId="4836009C" w14:textId="77777777" w:rsidR="000F7377" w:rsidRDefault="000F7377">
      <w:r xmlns:w="http://schemas.openxmlformats.org/wordprocessingml/2006/main">
        <w:t xml:space="preserve">La Bible parle du jour du jugement et de la destruction des hommes impies, qui seront provoqués par la même parole qui a créé les cieux et la terre.</w:t>
      </w:r>
    </w:p>
    <w:p w14:paraId="5AC22E99" w14:textId="77777777" w:rsidR="000F7377" w:rsidRDefault="000F7377"/>
    <w:p w14:paraId="668279D3" w14:textId="77777777" w:rsidR="000F7377" w:rsidRDefault="000F7377">
      <w:r xmlns:w="http://schemas.openxmlformats.org/wordprocessingml/2006/main">
        <w:t xml:space="preserve">1. La réalité du jour du jugement dernier : pourquoi nous devrions nous soucier de nos choix maintenant</w:t>
      </w:r>
    </w:p>
    <w:p w14:paraId="3688701D" w14:textId="77777777" w:rsidR="000F7377" w:rsidRDefault="000F7377"/>
    <w:p w14:paraId="2B41E7EC" w14:textId="77777777" w:rsidR="000F7377" w:rsidRDefault="000F7377">
      <w:r xmlns:w="http://schemas.openxmlformats.org/wordprocessingml/2006/main">
        <w:t xml:space="preserve">2. Feu et soufre : comment la Parole de Dieu façonne nos décisions morales</w:t>
      </w:r>
    </w:p>
    <w:p w14:paraId="1A6B04FB" w14:textId="77777777" w:rsidR="000F7377" w:rsidRDefault="000F7377"/>
    <w:p w14:paraId="16AAC629"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3080D67B" w14:textId="77777777" w:rsidR="000F7377" w:rsidRDefault="000F7377"/>
    <w:p w14:paraId="59B10061" w14:textId="77777777" w:rsidR="000F7377" w:rsidRDefault="000F7377">
      <w:r xmlns:w="http://schemas.openxmlformats.org/wordprocessingml/2006/main">
        <w:t xml:space="preserve">2. Jacques 4:17 - Ainsi, quiconque sait ce qu'il faut faire et ne le fait pas, c'est pour lui un péché.</w:t>
      </w:r>
    </w:p>
    <w:p w14:paraId="76685EF4" w14:textId="77777777" w:rsidR="000F7377" w:rsidRDefault="000F7377"/>
    <w:p w14:paraId="1D0FAF0E" w14:textId="77777777" w:rsidR="000F7377" w:rsidRDefault="000F7377">
      <w:r xmlns:w="http://schemas.openxmlformats.org/wordprocessingml/2006/main">
        <w:t xml:space="preserve">2 Pierre 3:8 Mais, bien-aimés, n'ignorez pas cette seule chose : un jour est pour le Seigneur comme mille ans, et mille ans comme un jour.</w:t>
      </w:r>
    </w:p>
    <w:p w14:paraId="7DBB5BA9" w14:textId="77777777" w:rsidR="000F7377" w:rsidRDefault="000F7377"/>
    <w:p w14:paraId="17B86FB6" w14:textId="77777777" w:rsidR="000F7377" w:rsidRDefault="000F7377">
      <w:r xmlns:w="http://schemas.openxmlformats.org/wordprocessingml/2006/main">
        <w:t xml:space="preserve">Pierre encourage les croyants à se rappeler que la perception du temps par Dieu est très différente de la nôtre.</w:t>
      </w:r>
    </w:p>
    <w:p w14:paraId="19A262C6" w14:textId="77777777" w:rsidR="000F7377" w:rsidRDefault="000F7377"/>
    <w:p w14:paraId="05B40E9D" w14:textId="77777777" w:rsidR="000F7377" w:rsidRDefault="000F7377">
      <w:r xmlns:w="http://schemas.openxmlformats.org/wordprocessingml/2006/main">
        <w:t xml:space="preserve">1. L'intemporalité de Dieu : comment devrions-nous considérer le temps à la lumière de l'éternité</w:t>
      </w:r>
    </w:p>
    <w:p w14:paraId="67A157DA" w14:textId="77777777" w:rsidR="000F7377" w:rsidRDefault="000F7377"/>
    <w:p w14:paraId="33B43697" w14:textId="77777777" w:rsidR="000F7377" w:rsidRDefault="000F7377">
      <w:r xmlns:w="http://schemas.openxmlformats.org/wordprocessingml/2006/main">
        <w:t xml:space="preserve">2. Repenser notre perception du temps : ce que nous pouvons apprendre des paroles de Pierre</w:t>
      </w:r>
    </w:p>
    <w:p w14:paraId="239F0404" w14:textId="77777777" w:rsidR="000F7377" w:rsidRDefault="000F7377"/>
    <w:p w14:paraId="2669DA08" w14:textId="77777777" w:rsidR="000F7377" w:rsidRDefault="000F7377">
      <w:r xmlns:w="http://schemas.openxmlformats.org/wordprocessingml/2006/main">
        <w:t xml:space="preserve">1. Ecclésiaste 3:11 - Il a fait toute chose belle en son temps. Il a également placé l'éternité dans le cœur humain ; pourtant, personne ne peut comprendre ce que Dieu a fait du début à la fin.</w:t>
      </w:r>
    </w:p>
    <w:p w14:paraId="45DE30CF" w14:textId="77777777" w:rsidR="000F7377" w:rsidRDefault="000F7377"/>
    <w:p w14:paraId="78034F1C" w14:textId="77777777" w:rsidR="000F7377" w:rsidRDefault="000F7377">
      <w:r xmlns:w="http://schemas.openxmlformats.org/wordprocessingml/2006/main">
        <w:t xml:space="preserve">2. Ésaïe 40 :28 – Vous ne savez pas ? N'as-tu pas entendu ? Le Seigneur est le Dieu éternel, le Créateur des extrémités de la terre. Il ne se fatiguera pas et personne ne peut comprendre sa compréhension.</w:t>
      </w:r>
    </w:p>
    <w:p w14:paraId="31FEE42D" w14:textId="77777777" w:rsidR="000F7377" w:rsidRDefault="000F7377"/>
    <w:p w14:paraId="1A8467B2" w14:textId="77777777" w:rsidR="000F7377" w:rsidRDefault="000F7377">
      <w:r xmlns:w="http://schemas.openxmlformats.org/wordprocessingml/2006/main">
        <w:t xml:space="preserve">2 Pierre 3:9 Le Seigneur ne tarde pas à tenir sa promesse, comme certains estiment qu'il y a du retard ; mais il est patient envers nous, ne voulant pas qu'aucun périsse, mais voulant que tous parviennent à la repentance.</w:t>
      </w:r>
    </w:p>
    <w:p w14:paraId="648AC6DE" w14:textId="77777777" w:rsidR="000F7377" w:rsidRDefault="000F7377"/>
    <w:p w14:paraId="3AFC1D1F" w14:textId="77777777" w:rsidR="000F7377" w:rsidRDefault="000F7377">
      <w:r xmlns:w="http://schemas.openxmlformats.org/wordprocessingml/2006/main">
        <w:t xml:space="preserve">Dieu est patient et aimant, il veut que tous les hommes se détournent de leurs péchés et soient sauvés.</w:t>
      </w:r>
    </w:p>
    <w:p w14:paraId="74F60C5E" w14:textId="77777777" w:rsidR="000F7377" w:rsidRDefault="000F7377"/>
    <w:p w14:paraId="1E4577BF" w14:textId="77777777" w:rsidR="000F7377" w:rsidRDefault="000F7377">
      <w:r xmlns:w="http://schemas.openxmlformats.org/wordprocessingml/2006/main">
        <w:t xml:space="preserve">1. L'amour et la patience de Dieu : la miséricorde sans fin du Seigneur</w:t>
      </w:r>
    </w:p>
    <w:p w14:paraId="6A0FAF21" w14:textId="77777777" w:rsidR="000F7377" w:rsidRDefault="000F7377"/>
    <w:p w14:paraId="76BE6F89" w14:textId="77777777" w:rsidR="000F7377" w:rsidRDefault="000F7377">
      <w:r xmlns:w="http://schemas.openxmlformats.org/wordprocessingml/2006/main">
        <w:t xml:space="preserve">2. Le pouvoir du repentir : inverser le cours de nos vies</w:t>
      </w:r>
    </w:p>
    <w:p w14:paraId="02C9BFDA" w14:textId="77777777" w:rsidR="000F7377" w:rsidRDefault="000F7377"/>
    <w:p w14:paraId="10D1C306" w14:textId="77777777" w:rsidR="000F7377" w:rsidRDefault="000F7377">
      <w:r xmlns:w="http://schemas.openxmlformats.org/wordprocessingml/2006/main">
        <w:t xml:space="preserve">1. Ésaïe 55 :6-7 – Cherchez le Seigneur pendant qu’il se trouve ; invoquez-le pendant qu’il est proche. Que le méchant abandonne sa voie, et l'injuste ses pensées ; qu'il retourne au Seigneur, et il aura pitié de lui ; et à notre Dieu, car il pardonnera abondamment.</w:t>
      </w:r>
    </w:p>
    <w:p w14:paraId="5A3372D4" w14:textId="77777777" w:rsidR="000F7377" w:rsidRDefault="000F7377"/>
    <w:p w14:paraId="02C921F6" w14:textId="77777777" w:rsidR="000F7377" w:rsidRDefault="000F7377">
      <w:r xmlns:w="http://schemas.openxmlformats.org/wordprocessingml/2006/main">
        <w:t xml:space="preserve">2. Luc 15 : 11-32 – La parabole du fils prodigue.</w:t>
      </w:r>
    </w:p>
    <w:p w14:paraId="79287FE7" w14:textId="77777777" w:rsidR="000F7377" w:rsidRDefault="000F7377"/>
    <w:p w14:paraId="21BFC133" w14:textId="77777777" w:rsidR="000F7377" w:rsidRDefault="000F7377">
      <w:r xmlns:w="http://schemas.openxmlformats.org/wordprocessingml/2006/main">
        <w:t xml:space="preserve">2 Pierre 3:10 Mais le jour du Seigneur viendra comme un voleur pendant la nuit ; dans lequel les cieux passeront avec un grand bruit, et les éléments fondront avec une chaleur fervente, la terre aussi et les ouvrages qui s'y trouvent seront brûlés.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jour du Seigneur viendra de façon inattendue, avec un grand bruit, provoquant la fonte des éléments et l'incendie de la terre et de ses ouvrages.</w:t>
      </w:r>
    </w:p>
    <w:p w14:paraId="1E5CEFBC" w14:textId="77777777" w:rsidR="000F7377" w:rsidRDefault="000F7377"/>
    <w:p w14:paraId="6E65C7D3" w14:textId="77777777" w:rsidR="000F7377" w:rsidRDefault="000F7377">
      <w:r xmlns:w="http://schemas.openxmlformats.org/wordprocessingml/2006/main">
        <w:t xml:space="preserve">1. L'imprévisibilité du timing de Dieu</w:t>
      </w:r>
    </w:p>
    <w:p w14:paraId="51AFE343" w14:textId="77777777" w:rsidR="000F7377" w:rsidRDefault="000F7377"/>
    <w:p w14:paraId="63AE53AF" w14:textId="77777777" w:rsidR="000F7377" w:rsidRDefault="000F7377">
      <w:r xmlns:w="http://schemas.openxmlformats.org/wordprocessingml/2006/main">
        <w:t xml:space="preserve">2. Les conséquences de l'incrédulité</w:t>
      </w:r>
    </w:p>
    <w:p w14:paraId="31CD5251" w14:textId="77777777" w:rsidR="000F7377" w:rsidRDefault="000F7377"/>
    <w:p w14:paraId="2CDBBCED" w14:textId="77777777" w:rsidR="000F7377" w:rsidRDefault="000F7377">
      <w:r xmlns:w="http://schemas.openxmlformats.org/wordprocessingml/2006/main">
        <w:t xml:space="preserve">1. Matthieu 24:36-44 - Discours de Jésus sur les signes de sa venue</w:t>
      </w:r>
    </w:p>
    <w:p w14:paraId="04EB9F3A" w14:textId="77777777" w:rsidR="000F7377" w:rsidRDefault="000F7377"/>
    <w:p w14:paraId="5E48205A" w14:textId="77777777" w:rsidR="000F7377" w:rsidRDefault="000F7377">
      <w:r xmlns:w="http://schemas.openxmlformats.org/wordprocessingml/2006/main">
        <w:t xml:space="preserve">2. Ésaïe 65 : 17-18 – La promesse du Seigneur d'un nouveau ciel et d'une nouvelle terre</w:t>
      </w:r>
    </w:p>
    <w:p w14:paraId="100E03F3" w14:textId="77777777" w:rsidR="000F7377" w:rsidRDefault="000F7377"/>
    <w:p w14:paraId="04BA404C" w14:textId="77777777" w:rsidR="000F7377" w:rsidRDefault="000F7377">
      <w:r xmlns:w="http://schemas.openxmlformats.org/wordprocessingml/2006/main">
        <w:t xml:space="preserve">2 Pierre 3:11 Puisque donc toutes ces choses seront dissoutes, quelle sorte de personnes devez-vous être dans toute sainte conversation et toute piété,</w:t>
      </w:r>
    </w:p>
    <w:p w14:paraId="78414DDE" w14:textId="77777777" w:rsidR="000F7377" w:rsidRDefault="000F7377"/>
    <w:p w14:paraId="7C552891" w14:textId="77777777" w:rsidR="000F7377" w:rsidRDefault="000F7377">
      <w:r xmlns:w="http://schemas.openxmlformats.org/wordprocessingml/2006/main">
        <w:t xml:space="preserve">Pierre encourage les croyants à vivre une vie sainte, car toutes les choses terrestres disparaîtront un jour.</w:t>
      </w:r>
    </w:p>
    <w:p w14:paraId="6A024AAB" w14:textId="77777777" w:rsidR="000F7377" w:rsidRDefault="000F7377"/>
    <w:p w14:paraId="74F77608" w14:textId="77777777" w:rsidR="000F7377" w:rsidRDefault="000F7377">
      <w:r xmlns:w="http://schemas.openxmlformats.org/wordprocessingml/2006/main">
        <w:t xml:space="preserve">1. L’impermanence des choses terrestres : comment devrions-nous vivre à la lumière de cela ?</w:t>
      </w:r>
    </w:p>
    <w:p w14:paraId="54781108" w14:textId="77777777" w:rsidR="000F7377" w:rsidRDefault="000F7377"/>
    <w:p w14:paraId="1D325120" w14:textId="77777777" w:rsidR="000F7377" w:rsidRDefault="000F7377">
      <w:r xmlns:w="http://schemas.openxmlformats.org/wordprocessingml/2006/main">
        <w:t xml:space="preserve">2. Sainteté : La marque des vrais croyants.</w:t>
      </w:r>
    </w:p>
    <w:p w14:paraId="2E5EFDB6" w14:textId="77777777" w:rsidR="000F7377" w:rsidRDefault="000F7377"/>
    <w:p w14:paraId="0D37F4BB" w14:textId="77777777" w:rsidR="000F7377" w:rsidRDefault="000F7377">
      <w:r xmlns:w="http://schemas.openxmlformats.org/wordprocessingml/2006/main">
        <w:t xml:space="preserve">1. Ésaïe 40 :8 – « L'herbe se dessèche, la fleur se fane, mais la parole de notre Dieu demeure éternellement. »</w:t>
      </w:r>
    </w:p>
    <w:p w14:paraId="36B45398" w14:textId="77777777" w:rsidR="000F7377" w:rsidRDefault="000F7377"/>
    <w:p w14:paraId="3EF7C7C2" w14:textId="77777777" w:rsidR="000F7377" w:rsidRDefault="000F7377">
      <w:r xmlns:w="http://schemas.openxmlformats.org/wordprocessingml/2006/main">
        <w:t xml:space="preserve">2. Jacques 4 :14 – « Pourtant, vous ne savez pas ce que demain vous réserve. Quelle est votre vie ? Car vous êtes une brume qui apparaît pendant un peu de temps puis disparaît. »</w:t>
      </w:r>
    </w:p>
    <w:p w14:paraId="42B739A3" w14:textId="77777777" w:rsidR="000F7377" w:rsidRDefault="000F7377"/>
    <w:p w14:paraId="0A2B0C18" w14:textId="77777777" w:rsidR="000F7377" w:rsidRDefault="000F7377">
      <w:r xmlns:w="http://schemas.openxmlformats.org/wordprocessingml/2006/main">
        <w:t xml:space="preserve">2 Pierre 3:12 Vous attendez et vous hâtez jusqu'à l'avènement du jour de Dieu, où les cieux étant en feu se dissoudront et où les éléments fondront avec une chaleur fervente ?</w:t>
      </w:r>
    </w:p>
    <w:p w14:paraId="307B9B15" w14:textId="77777777" w:rsidR="000F7377" w:rsidRDefault="000F7377"/>
    <w:p w14:paraId="10F94E79" w14:textId="77777777" w:rsidR="000F7377" w:rsidRDefault="000F7377">
      <w:r xmlns:w="http://schemas.openxmlformats.org/wordprocessingml/2006/main">
        <w:t xml:space="preserve">Pierre encourage les croyants à attendre avec impatience la seconde venue du Christ, au cours de laquelle les cieux se dissoudront dans le feu et les éléments fondront avec une grande chaleur.</w:t>
      </w:r>
    </w:p>
    <w:p w14:paraId="47442344" w14:textId="77777777" w:rsidR="000F7377" w:rsidRDefault="000F7377"/>
    <w:p w14:paraId="1C09C118" w14:textId="77777777" w:rsidR="000F7377" w:rsidRDefault="000F7377">
      <w:r xmlns:w="http://schemas.openxmlformats.org/wordprocessingml/2006/main">
        <w:t xml:space="preserve">1. La Seconde Venue : Rester prêt et préparé</w:t>
      </w:r>
    </w:p>
    <w:p w14:paraId="3D4183F2" w14:textId="77777777" w:rsidR="000F7377" w:rsidRDefault="000F7377"/>
    <w:p w14:paraId="156FA6AB" w14:textId="77777777" w:rsidR="000F7377" w:rsidRDefault="000F7377">
      <w:r xmlns:w="http://schemas.openxmlformats.org/wordprocessingml/2006/main">
        <w:t xml:space="preserve">2. Le Jour du Seigneur : notre espérance et notre confiance</w:t>
      </w:r>
    </w:p>
    <w:p w14:paraId="7759BA18" w14:textId="77777777" w:rsidR="000F7377" w:rsidRDefault="000F7377"/>
    <w:p w14:paraId="484531F7" w14:textId="77777777" w:rsidR="000F7377" w:rsidRDefault="000F7377">
      <w:r xmlns:w="http://schemas.openxmlformats.org/wordprocessingml/2006/main">
        <w:t xml:space="preserve">1. Romains 13 : 11-12 – « Et faites ceci, en comprenant le temps présent : l’heure est déjà venue pour vous de vous réveiller de votre sommeil, car notre salut est plus proche maintenant que lorsque nous avons cru pour la première fois. La nuit est presque finie. ; le jour est presque là."</w:t>
      </w:r>
    </w:p>
    <w:p w14:paraId="219AA554" w14:textId="77777777" w:rsidR="000F7377" w:rsidRDefault="000F7377"/>
    <w:p w14:paraId="44C53DC4" w14:textId="77777777" w:rsidR="000F7377" w:rsidRDefault="000F7377">
      <w:r xmlns:w="http://schemas.openxmlformats.org/wordprocessingml/2006/main">
        <w:t xml:space="preserve">2. 1 Thessaloniciens 4 : 16-17 – « Car le Seigneur lui-même descendra du ciel, à un commandement fort, à la voix de l'archange et au son de la trompette de Dieu, et les morts en Christ ressusciteront premièrement. Après cela, nous qui sommes encore en vie et qui sommes restés, serons enlevés avec eux dans les nuées pour rencontrer le Seigneur dans les airs. Et ainsi nous serons avec le Seigneur pour toujours.</w:t>
      </w:r>
    </w:p>
    <w:p w14:paraId="5DDF4F29" w14:textId="77777777" w:rsidR="000F7377" w:rsidRDefault="000F7377"/>
    <w:p w14:paraId="5AECB242" w14:textId="77777777" w:rsidR="000F7377" w:rsidRDefault="000F7377">
      <w:r xmlns:w="http://schemas.openxmlformats.org/wordprocessingml/2006/main">
        <w:t xml:space="preserve">2 Pierre 3:13 Néanmoins, selon sa promesse, nous attendons de nouveaux cieux et une nouvelle terre, où habitera la justice.</w:t>
      </w:r>
    </w:p>
    <w:p w14:paraId="457F6A10" w14:textId="77777777" w:rsidR="000F7377" w:rsidRDefault="000F7377"/>
    <w:p w14:paraId="4414CAB8" w14:textId="77777777" w:rsidR="000F7377" w:rsidRDefault="000F7377">
      <w:r xmlns:w="http://schemas.openxmlformats.org/wordprocessingml/2006/main">
        <w:t xml:space="preserve">Les chrétiens devraient attendre avec impatience la promesse d’un nouveau ciel et d’une nouvelle terre, où la justice sera la norme.</w:t>
      </w:r>
    </w:p>
    <w:p w14:paraId="6CB1C5B0" w14:textId="77777777" w:rsidR="000F7377" w:rsidRDefault="000F7377"/>
    <w:p w14:paraId="7AF9F0C3" w14:textId="77777777" w:rsidR="000F7377" w:rsidRDefault="000F7377">
      <w:r xmlns:w="http://schemas.openxmlformats.org/wordprocessingml/2006/main">
        <w:t xml:space="preserve">1. "La promesse d'un nouveau ciel et d'une nouvelle terre"</w:t>
      </w:r>
    </w:p>
    <w:p w14:paraId="6196648B" w14:textId="77777777" w:rsidR="000F7377" w:rsidRDefault="000F7377"/>
    <w:p w14:paraId="619C2480" w14:textId="77777777" w:rsidR="000F7377" w:rsidRDefault="000F7377">
      <w:r xmlns:w="http://schemas.openxmlformats.org/wordprocessingml/2006/main">
        <w:t xml:space="preserve">2. « Vivre dans la droiture dans l’attente d’une nouvelle Terre »</w:t>
      </w:r>
    </w:p>
    <w:p w14:paraId="3E3133F1" w14:textId="77777777" w:rsidR="000F7377" w:rsidRDefault="000F7377"/>
    <w:p w14:paraId="00A27E8B" w14:textId="77777777" w:rsidR="000F7377" w:rsidRDefault="000F7377">
      <w:r xmlns:w="http://schemas.openxmlformats.org/wordprocessingml/2006/main">
        <w:t xml:space="preserve">1. Ésaïe 65 :17 : « Car voici, je crée de nouveaux cieux et une nouvelle terre : et les premiers ne resteront plus dans </w:t>
      </w:r>
      <w:r xmlns:w="http://schemas.openxmlformats.org/wordprocessingml/2006/main">
        <w:lastRenderedPageBreak xmlns:w="http://schemas.openxmlformats.org/wordprocessingml/2006/main"/>
      </w:r>
      <w:r xmlns:w="http://schemas.openxmlformats.org/wordprocessingml/2006/main">
        <w:t xml:space="preserve">les mémoires, ni ne viendront à l'esprit. »</w:t>
      </w:r>
    </w:p>
    <w:p w14:paraId="74DD53BD" w14:textId="77777777" w:rsidR="000F7377" w:rsidRDefault="000F7377"/>
    <w:p w14:paraId="69E2712B" w14:textId="77777777" w:rsidR="000F7377" w:rsidRDefault="000F7377">
      <w:r xmlns:w="http://schemas.openxmlformats.org/wordprocessingml/2006/main">
        <w:t xml:space="preserve">2. Romains 8 :19-21 : « Car la création attend avec un désir ardent la révélation des fils de Dieu. Car la création a été soumise à la futilité, non pas volontairement, mais à cause de celui qui l'a soumise, dans l'espoir que la création elle-même sera libérée de l'esclavage de la corruption et obtiendra la liberté de la gloire des enfants de Dieu. Car nous savons que jusqu’à présent toute la création a gémi dans les douleurs de l’accouchement.</w:t>
      </w:r>
    </w:p>
    <w:p w14:paraId="2F1C7F93" w14:textId="77777777" w:rsidR="000F7377" w:rsidRDefault="000F7377"/>
    <w:p w14:paraId="7356F507" w14:textId="77777777" w:rsidR="000F7377" w:rsidRDefault="000F7377">
      <w:r xmlns:w="http://schemas.openxmlformats.org/wordprocessingml/2006/main">
        <w:t xml:space="preserve">2 Pierre 3:14 C'est pourquoi, bien-aimés, puisque vous recherchez de telles choses, veillez à ce que vous soyez trouvés par lui en paix, sans tache et sans reproche.</w:t>
      </w:r>
    </w:p>
    <w:p w14:paraId="6A030A72" w14:textId="77777777" w:rsidR="000F7377" w:rsidRDefault="000F7377"/>
    <w:p w14:paraId="11B4AFD4" w14:textId="77777777" w:rsidR="000F7377" w:rsidRDefault="000F7377">
      <w:r xmlns:w="http://schemas.openxmlformats.org/wordprocessingml/2006/main">
        <w:t xml:space="preserve">Les croyants doivent être diligents et s’efforcer d’être trouvés en paix, sans tache et irréprochables.</w:t>
      </w:r>
    </w:p>
    <w:p w14:paraId="5BCA0785" w14:textId="77777777" w:rsidR="000F7377" w:rsidRDefault="000F7377"/>
    <w:p w14:paraId="708F594C" w14:textId="77777777" w:rsidR="000F7377" w:rsidRDefault="000F7377">
      <w:r xmlns:w="http://schemas.openxmlformats.org/wordprocessingml/2006/main">
        <w:t xml:space="preserve">1 : Nous sommes appelés à faire preuve de diligence dans notre foi et à lutter pour la justice.</w:t>
      </w:r>
    </w:p>
    <w:p w14:paraId="4661AC99" w14:textId="77777777" w:rsidR="000F7377" w:rsidRDefault="000F7377"/>
    <w:p w14:paraId="2C274A51" w14:textId="77777777" w:rsidR="000F7377" w:rsidRDefault="000F7377">
      <w:r xmlns:w="http://schemas.openxmlformats.org/wordprocessingml/2006/main">
        <w:t xml:space="preserve">2 : Nous devons nous efforcer d’être irréprochables devant Dieu et de vivre en paix.</w:t>
      </w:r>
    </w:p>
    <w:p w14:paraId="7A5ACC01" w14:textId="77777777" w:rsidR="000F7377" w:rsidRDefault="000F7377"/>
    <w:p w14:paraId="0851469E" w14:textId="77777777" w:rsidR="000F7377" w:rsidRDefault="000F7377">
      <w:r xmlns:w="http://schemas.openxmlformats.org/wordprocessingml/2006/main">
        <w:t xml:space="preserve">1 : Romains 12 :2 – Ne vous conformez pas au modèle de ce monde, mais laissez-vous transformer par le renouvellement de votre esprit.</w:t>
      </w:r>
    </w:p>
    <w:p w14:paraId="310EBF71" w14:textId="77777777" w:rsidR="000F7377" w:rsidRDefault="000F7377"/>
    <w:p w14:paraId="1DD313B1" w14:textId="77777777" w:rsidR="000F7377" w:rsidRDefault="000F7377">
      <w:r xmlns:w="http://schemas.openxmlformats.org/wordprocessingml/2006/main">
        <w:t xml:space="preserve">2 : Jacques 1 :22 – Ne vous contentez pas d’écouter la parole, pour vous tromper ainsi. Faites ce qu'il dit.</w:t>
      </w:r>
    </w:p>
    <w:p w14:paraId="45A72546" w14:textId="77777777" w:rsidR="000F7377" w:rsidRDefault="000F7377"/>
    <w:p w14:paraId="384DBC35" w14:textId="77777777" w:rsidR="000F7377" w:rsidRDefault="000F7377">
      <w:r xmlns:w="http://schemas.openxmlformats.org/wordprocessingml/2006/main">
        <w:t xml:space="preserve">2 Pierre 3:15 Et sachez que la longanimité de notre Seigneur est le salut ; comme notre frère bien-aimé Paul, selon la sagesse qui lui a été donnée, vous l'a écrit :</w:t>
      </w:r>
    </w:p>
    <w:p w14:paraId="193A0590" w14:textId="77777777" w:rsidR="000F7377" w:rsidRDefault="000F7377"/>
    <w:p w14:paraId="61F423A7" w14:textId="77777777" w:rsidR="000F7377" w:rsidRDefault="000F7377">
      <w:r xmlns:w="http://schemas.openxmlformats.org/wordprocessingml/2006/main">
        <w:t xml:space="preserve">Pierre encourage les croyants à se rappeler que la patience du Seigneur est un moyen de salut et à tenir compte de la sagesse donnée à Paul dans ses écrits.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patience de Dieu apporte le salut</w:t>
      </w:r>
    </w:p>
    <w:p w14:paraId="3806F519" w14:textId="77777777" w:rsidR="000F7377" w:rsidRDefault="000F7377"/>
    <w:p w14:paraId="7DF58DDB" w14:textId="77777777" w:rsidR="000F7377" w:rsidRDefault="000F7377">
      <w:r xmlns:w="http://schemas.openxmlformats.org/wordprocessingml/2006/main">
        <w:t xml:space="preserve">2. La sagesse des écrits de Paul</w:t>
      </w:r>
    </w:p>
    <w:p w14:paraId="504FF93A" w14:textId="77777777" w:rsidR="000F7377" w:rsidRDefault="000F7377"/>
    <w:p w14:paraId="27190ADA" w14:textId="77777777" w:rsidR="000F7377" w:rsidRDefault="000F7377">
      <w:r xmlns:w="http://schemas.openxmlformats.org/wordprocessingml/2006/main">
        <w:t xml:space="preserve">1. Romains 10 :9-10 – Si tu confesses de ta bouche le Seigneur Jésus, et si tu crois dans ton cœur que Dieu l'a ressuscité des morts, tu seras sauvé. Car c’est du cœur que l’homme croit à la justice ; et c'est par la bouche que l'on confesse pour le salut.</w:t>
      </w:r>
    </w:p>
    <w:p w14:paraId="06C20C70" w14:textId="77777777" w:rsidR="000F7377" w:rsidRDefault="000F7377"/>
    <w:p w14:paraId="5D63E3DA" w14:textId="77777777" w:rsidR="000F7377" w:rsidRDefault="000F7377">
      <w:r xmlns:w="http://schemas.openxmlformats.org/wordprocessingml/2006/main">
        <w:t xml:space="preserve">2. 2 Timothée 3 : 16-17 - Toute Écriture est inspirée de Dieu et est utile pour enseigner, pour convaincre, pour corriger, pour instruire dans la justice : afin que l'homme de Dieu soit parfait et parfaitement propre à tout bien. travaux.</w:t>
      </w:r>
    </w:p>
    <w:p w14:paraId="5C2900C1" w14:textId="77777777" w:rsidR="000F7377" w:rsidRDefault="000F7377"/>
    <w:p w14:paraId="2C0ECECC" w14:textId="77777777" w:rsidR="000F7377" w:rsidRDefault="000F7377">
      <w:r xmlns:w="http://schemas.openxmlformats.org/wordprocessingml/2006/main">
        <w:t xml:space="preserve">2 Pierre 3:16 Comme aussi dans toutes ses épîtres, parlant de ces choses ; dans lesquels il y a des choses difficiles à comprendre, que ceux qui sont ignorants et instables tordent, comme ils le font aussi les autres Écritures, pour leur propre destruction.</w:t>
      </w:r>
    </w:p>
    <w:p w14:paraId="4F20240D" w14:textId="77777777" w:rsidR="000F7377" w:rsidRDefault="000F7377"/>
    <w:p w14:paraId="1F13EC8D" w14:textId="77777777" w:rsidR="000F7377" w:rsidRDefault="000F7377">
      <w:r xmlns:w="http://schemas.openxmlformats.org/wordprocessingml/2006/main">
        <w:t xml:space="preserve">Pierre met en garde contre ceux qui interprètent mal les Écritures et provoquent leur propre destruction.</w:t>
      </w:r>
    </w:p>
    <w:p w14:paraId="5A66B14A" w14:textId="77777777" w:rsidR="000F7377" w:rsidRDefault="000F7377"/>
    <w:p w14:paraId="30AC5C72" w14:textId="77777777" w:rsidR="000F7377" w:rsidRDefault="000F7377">
      <w:r xmlns:w="http://schemas.openxmlformats.org/wordprocessingml/2006/main">
        <w:t xml:space="preserve">1. Le danger de mal interpréter les Écritures</w:t>
      </w:r>
    </w:p>
    <w:p w14:paraId="5F633EDB" w14:textId="77777777" w:rsidR="000F7377" w:rsidRDefault="000F7377"/>
    <w:p w14:paraId="7D6F2F4C" w14:textId="77777777" w:rsidR="000F7377" w:rsidRDefault="000F7377">
      <w:r xmlns:w="http://schemas.openxmlformats.org/wordprocessingml/2006/main">
        <w:t xml:space="preserve">2. La nécessité de comprendre les Écritures</w:t>
      </w:r>
    </w:p>
    <w:p w14:paraId="2D766B59" w14:textId="77777777" w:rsidR="000F7377" w:rsidRDefault="000F7377"/>
    <w:p w14:paraId="33010F2C" w14:textId="77777777" w:rsidR="000F7377" w:rsidRDefault="000F7377">
      <w:r xmlns:w="http://schemas.openxmlformats.org/wordprocessingml/2006/main">
        <w:t xml:space="preserve">1. Proverbes 3 :5-6 – Confie-toi au Seigneur de tout ton cœur ; et ne t'appuie pas sur ta propre intelligence. Reconnais-le dans toutes tes voies, et il dirigera tes sentiers.</w:t>
      </w:r>
    </w:p>
    <w:p w14:paraId="4AAFDCA8" w14:textId="77777777" w:rsidR="000F7377" w:rsidRDefault="000F7377"/>
    <w:p w14:paraId="57B0F26B" w14:textId="77777777" w:rsidR="000F7377" w:rsidRDefault="000F7377">
      <w:r xmlns:w="http://schemas.openxmlformats.org/wordprocessingml/2006/main">
        <w:t xml:space="preserve">2. Ésaïe 28 : 10-13 – Car précepte sur précepte, précepte sur précepte ; ligne sur ligne, ligne sur ligne ; ici un peu, et là un peu : Car c'est avec des lèvres balbutiantes et une autre langue qu'il parlera à ce peuple. A qui il dit : C'est le repos avec lequel vous pourrez donner du repos à ceux qui sont fatigués ; et c'est là le rafraîchissement : pourtant ils n'ont pas voulu entendre. Mais la parole du Seigneur était pour eux précepte </w:t>
      </w:r>
      <w:r xmlns:w="http://schemas.openxmlformats.org/wordprocessingml/2006/main">
        <w:lastRenderedPageBreak xmlns:w="http://schemas.openxmlformats.org/wordprocessingml/2006/main"/>
      </w:r>
      <w:r xmlns:w="http://schemas.openxmlformats.org/wordprocessingml/2006/main">
        <w:t xml:space="preserve">sur précepte, précepte sur précepte ; ligne sur ligne, ligne sur ligne ; ici un peu, et là un peu ; afin qu'ils s'en aillent, qu'ils tombent en arrière, qu'ils soient brisés, qu'ils soient pris au piège et qu'ils soient pris.</w:t>
      </w:r>
    </w:p>
    <w:p w14:paraId="3A50E776" w14:textId="77777777" w:rsidR="000F7377" w:rsidRDefault="000F7377"/>
    <w:p w14:paraId="4CCC659F" w14:textId="77777777" w:rsidR="000F7377" w:rsidRDefault="000F7377">
      <w:r xmlns:w="http://schemas.openxmlformats.org/wordprocessingml/2006/main">
        <w:t xml:space="preserve">2 Pierre 3:17 Vous donc, bien-aimés, puisque vous savez ces choses d'avance, prenez garde que vous aussi, vous laissant entraîner par l'égarement des méchants, ne tombiez de votre propre fermeté.</w:t>
      </w:r>
    </w:p>
    <w:p w14:paraId="586350BD" w14:textId="77777777" w:rsidR="000F7377" w:rsidRDefault="000F7377"/>
    <w:p w14:paraId="751D438A" w14:textId="77777777" w:rsidR="000F7377" w:rsidRDefault="000F7377">
      <w:r xmlns:w="http://schemas.openxmlformats.org/wordprocessingml/2006/main">
        <w:t xml:space="preserve">Les croyants doivent être conscients de l’erreur des méchants et rester fermes dans leur foi.</w:t>
      </w:r>
    </w:p>
    <w:p w14:paraId="7EB50003" w14:textId="77777777" w:rsidR="000F7377" w:rsidRDefault="000F7377"/>
    <w:p w14:paraId="00CE6F1A" w14:textId="77777777" w:rsidR="000F7377" w:rsidRDefault="000F7377">
      <w:r xmlns:w="http://schemas.openxmlformats.org/wordprocessingml/2006/main">
        <w:t xml:space="preserve">1. Restez ferme dans votre foi</w:t>
      </w:r>
    </w:p>
    <w:p w14:paraId="0A88DD3D" w14:textId="77777777" w:rsidR="000F7377" w:rsidRDefault="000F7377"/>
    <w:p w14:paraId="3F9C27C1" w14:textId="77777777" w:rsidR="000F7377" w:rsidRDefault="000F7377">
      <w:r xmlns:w="http://schemas.openxmlformats.org/wordprocessingml/2006/main">
        <w:t xml:space="preserve">2. Évitez l’erreur des méchants</w:t>
      </w:r>
    </w:p>
    <w:p w14:paraId="64ADFE1A" w14:textId="77777777" w:rsidR="000F7377" w:rsidRDefault="000F7377"/>
    <w:p w14:paraId="01FA0BA8" w14:textId="77777777" w:rsidR="000F7377" w:rsidRDefault="000F7377">
      <w:r xmlns:w="http://schemas.openxmlformats.org/wordprocessingml/2006/main">
        <w:t xml:space="preserve">1. Matthieu 10 :22 – « Et vous serez haïs de tous à cause de mon nom. Mais celui qui persévérera jusqu'à la fin sera sauvé. »</w:t>
      </w:r>
    </w:p>
    <w:p w14:paraId="709DE832" w14:textId="77777777" w:rsidR="000F7377" w:rsidRDefault="000F7377"/>
    <w:p w14:paraId="74E1C0E5" w14:textId="77777777" w:rsidR="000F7377" w:rsidRDefault="000F7377">
      <w:r xmlns:w="http://schemas.openxmlformats.org/wordprocessingml/2006/main">
        <w:t xml:space="preserve">2. Colossiens 1:23 - "si toutefois vous demeurez dans la foi, ferme et ferme, et si vous ne vous éloignez pas de l'espérance de l'Évangile que vous avez entendu."</w:t>
      </w:r>
    </w:p>
    <w:p w14:paraId="13B21658" w14:textId="77777777" w:rsidR="000F7377" w:rsidRDefault="000F7377"/>
    <w:p w14:paraId="320FD8E7" w14:textId="77777777" w:rsidR="000F7377" w:rsidRDefault="000F7377">
      <w:r xmlns:w="http://schemas.openxmlformats.org/wordprocessingml/2006/main">
        <w:t xml:space="preserve">2 Pierre 3:18 Mais grandissez dans la grâce et dans la connaissance de notre Seigneur et Sauveur Jésus-Christ. A lui soit la gloire, maintenant et pour toujours. Amen.</w:t>
      </w:r>
    </w:p>
    <w:p w14:paraId="2500F2D5" w14:textId="77777777" w:rsidR="000F7377" w:rsidRDefault="000F7377"/>
    <w:p w14:paraId="307091D9" w14:textId="77777777" w:rsidR="000F7377" w:rsidRDefault="000F7377">
      <w:r xmlns:w="http://schemas.openxmlformats.org/wordprocessingml/2006/main">
        <w:t xml:space="preserve">Grandir dans la grâce et dans la connaissance de Jésus-Christ apporte la gloire maintenant et pour toujours.</w:t>
      </w:r>
    </w:p>
    <w:p w14:paraId="6997FBB6" w14:textId="77777777" w:rsidR="000F7377" w:rsidRDefault="000F7377"/>
    <w:p w14:paraId="06A052B5" w14:textId="77777777" w:rsidR="000F7377" w:rsidRDefault="000F7377">
      <w:r xmlns:w="http://schemas.openxmlformats.org/wordprocessingml/2006/main">
        <w:t xml:space="preserve">1. Vivre dans la grâce : un chemin vers l’épanouissement</w:t>
      </w:r>
    </w:p>
    <w:p w14:paraId="4F919835" w14:textId="77777777" w:rsidR="000F7377" w:rsidRDefault="000F7377"/>
    <w:p w14:paraId="1F891AC6" w14:textId="77777777" w:rsidR="000F7377" w:rsidRDefault="000F7377">
      <w:r xmlns:w="http://schemas.openxmlformats.org/wordprocessingml/2006/main">
        <w:t xml:space="preserve">2. Connaître Jésus : la clé d’une paix durable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2 : 8-10 – Car c’est par la grâce que vous avez été sauvés par la foi. Et ce n’est pas votre faute ; c'est un don de Dieu, et non le résultat d'œuvres, afin que personne ne puisse se vanter. Car nous sommes son ouvrage, créés en Jésus-Christ pour les bonnes œuvres que Dieu a préparées d'avance, afin que nous puissions y marcher.</w:t>
      </w:r>
    </w:p>
    <w:p w14:paraId="3D400B25" w14:textId="77777777" w:rsidR="000F7377" w:rsidRDefault="000F7377"/>
    <w:p w14:paraId="5CF855E5" w14:textId="77777777" w:rsidR="000F7377" w:rsidRDefault="000F7377">
      <w:r xmlns:w="http://schemas.openxmlformats.org/wordprocessingml/2006/main">
        <w:t xml:space="preserve">2. Jean 14 :27 – Je vous laisse la paix ; ma paix, je te la donne. Je ne vous donne pas ce que le monde vous donne. Que vos cœurs ne soient pas troublés et qu’ils n’aient pas peur.</w:t>
      </w:r>
    </w:p>
    <w:p w14:paraId="3E0408A9" w14:textId="77777777" w:rsidR="000F7377" w:rsidRDefault="000F7377"/>
    <w:p w14:paraId="26C9F02D" w14:textId="77777777" w:rsidR="000F7377" w:rsidRDefault="000F7377">
      <w:r xmlns:w="http://schemas.openxmlformats.org/wordprocessingml/2006/main">
        <w:t xml:space="preserve">1 Jean 1 est le premier chapitre de la première épître de Jean, dans lequel l'apôtre souligne l'importance de la communion avec Dieu et les uns avec les autres, la reconnaissance du péché et la marche dans la lumière.</w:t>
      </w:r>
    </w:p>
    <w:p w14:paraId="2C0FBADA" w14:textId="77777777" w:rsidR="000F7377" w:rsidRDefault="000F7377"/>
    <w:p w14:paraId="72800DA1" w14:textId="77777777" w:rsidR="000F7377" w:rsidRDefault="000F7377">
      <w:r xmlns:w="http://schemas.openxmlformats.org/wordprocessingml/2006/main">
        <w:t xml:space="preserve">1er paragraphe : Jean commence par proclamer son expérience directe avec Jésus-Christ (1 Jean 1 : 1-4). Il témoigne qu'il a vu, entendu et touché Jésus, la Parole de vie. Le but de sa proclamation est d'inviter les autres à communier avec lui et avec Dieu. En partageant cette communion fraternelle, les croyants peuvent expérimenter la vraie joie et voir leur joie devenir complète.</w:t>
      </w:r>
    </w:p>
    <w:p w14:paraId="3597C62C" w14:textId="77777777" w:rsidR="000F7377" w:rsidRDefault="000F7377"/>
    <w:p w14:paraId="1A9A5EC7" w14:textId="77777777" w:rsidR="000F7377" w:rsidRDefault="000F7377">
      <w:r xmlns:w="http://schemas.openxmlformats.org/wordprocessingml/2006/main">
        <w:t xml:space="preserve">2ème paragraphe : Jean souligne l'importance de marcher dans la lumière (1 Jean 1 : 5-7). Il déclare que Dieu est lumière et qu’il n’y a pas de ténèbres en Lui. Si les croyants prétendent être en communion avec Dieu tout en vivant dans les ténèbres – c’est-à-dire un style de vie caractérisé par le péché – ils se trompent eux-mêmes. Cependant, s’ils marchent dans la lumière comme Christ est dans la lumière, ils ont une véritable communion les uns avec les autres alors que Son sang les purifie de tout péché.</w:t>
      </w:r>
    </w:p>
    <w:p w14:paraId="2F32B523" w14:textId="77777777" w:rsidR="000F7377" w:rsidRDefault="000F7377"/>
    <w:p w14:paraId="475BC613" w14:textId="77777777" w:rsidR="000F7377" w:rsidRDefault="000F7377">
      <w:r xmlns:w="http://schemas.openxmlformats.org/wordprocessingml/2006/main">
        <w:t xml:space="preserve">3ème paragraphe : L'apôtre s'adresse à ceux qui nient leur nature pécheresse (1 Jean 1 : 8-10). Il affirme que si quelqu’un prétend être sans péché, il se trompe lui-même et fait passer Dieu pour un menteur. Cependant, si les croyants confessent honnêtement leurs péchés devant Dieu – reconnaissant leur besoin de pardon – Il est fidèle et juste pour leur pardonner tout en les purifiant de toute injustice. En reconnaissant leur état de péché et en recherchant le pardon par la confession, les croyants peuvent entretenir une bonne relation avec Dieu.</w:t>
      </w:r>
    </w:p>
    <w:p w14:paraId="26CA8FE2" w14:textId="77777777" w:rsidR="000F7377" w:rsidRDefault="000F7377"/>
    <w:p w14:paraId="43FEA7CB" w14:textId="77777777" w:rsidR="000F7377" w:rsidRDefault="000F7377">
      <w:r xmlns:w="http://schemas.openxmlformats.org/wordprocessingml/2006/main">
        <w:t xml:space="preserve">En résumé,</w:t>
      </w:r>
    </w:p>
    <w:p w14:paraId="1B77F6A8" w14:textId="77777777" w:rsidR="000F7377" w:rsidRDefault="000F7377">
      <w:r xmlns:w="http://schemas.openxmlformats.org/wordprocessingml/2006/main">
        <w:t xml:space="preserve">Le premier chapitre de Premier Jean met l’accent sur la communion avec Dieu et les uns avec les autres.</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Jean témoigne de son expérience personnelle avec Jésus-Christ comme une invitation à cette communion fraternelle.</w:t>
      </w:r>
    </w:p>
    <w:p w14:paraId="45D0B1CA" w14:textId="77777777" w:rsidR="000F7377" w:rsidRDefault="000F7377"/>
    <w:p w14:paraId="72417EF3" w14:textId="77777777" w:rsidR="000F7377" w:rsidRDefault="000F7377">
      <w:r xmlns:w="http://schemas.openxmlformats.org/wordprocessingml/2006/main">
        <w:t xml:space="preserve">Les croyants sont encouragés à marcher dans la lumière, à vivre selon les principes divins et à éviter un style de vie caractérisé par le péché. En marchant dans la lumière, une véritable communion fraternelle peut être vécue et la purification du péché se produit par le sang du Christ.</w:t>
      </w:r>
    </w:p>
    <w:p w14:paraId="55B0380C" w14:textId="77777777" w:rsidR="000F7377" w:rsidRDefault="000F7377"/>
    <w:p w14:paraId="6463034B" w14:textId="77777777" w:rsidR="000F7377" w:rsidRDefault="000F7377">
      <w:r xmlns:w="http://schemas.openxmlformats.org/wordprocessingml/2006/main">
        <w:t xml:space="preserve">Le chapitre se termine en s'adressant à ceux qui nient leur nature pécheresse.</w:t>
      </w:r>
    </w:p>
    <w:p w14:paraId="45823368" w14:textId="77777777" w:rsidR="000F7377" w:rsidRDefault="000F7377">
      <w:r xmlns:w="http://schemas.openxmlformats.org/wordprocessingml/2006/main">
        <w:t xml:space="preserve">Les croyants sont invités à confesser honnêtement leurs péchés devant Dieu pour obtenir le pardon et la purification de l’injustice – un aspect essentiel du maintien d’une bonne relation avec Lui.</w:t>
      </w:r>
    </w:p>
    <w:p w14:paraId="2EFAEA7C" w14:textId="77777777" w:rsidR="000F7377" w:rsidRDefault="000F7377"/>
    <w:p w14:paraId="6B025862" w14:textId="77777777" w:rsidR="000F7377" w:rsidRDefault="000F7377">
      <w:r xmlns:w="http://schemas.openxmlformats.org/wordprocessingml/2006/main">
        <w:t xml:space="preserve">1 Jean 1:1 Ce qui était dès le commencement, ce que nous avons entendu, ce que nous avons vu de nos yeux, ce que nous avons regardé et que nos mains ont touché, de la Parole de vie ;</w:t>
      </w:r>
    </w:p>
    <w:p w14:paraId="5405906D" w14:textId="77777777" w:rsidR="000F7377" w:rsidRDefault="000F7377"/>
    <w:p w14:paraId="748283EE" w14:textId="77777777" w:rsidR="000F7377" w:rsidRDefault="000F7377">
      <w:r xmlns:w="http://schemas.openxmlformats.org/wordprocessingml/2006/main">
        <w:t xml:space="preserve">L'apôtre Jean écrit que lui et d'autres chrétiens ont entendu, vu et touché la Parole de vie, qui existe depuis le début.</w:t>
      </w:r>
    </w:p>
    <w:p w14:paraId="4E0C3599" w14:textId="77777777" w:rsidR="000F7377" w:rsidRDefault="000F7377"/>
    <w:p w14:paraId="45711D67" w14:textId="77777777" w:rsidR="000F7377" w:rsidRDefault="000F7377">
      <w:r xmlns:w="http://schemas.openxmlformats.org/wordprocessingml/2006/main">
        <w:t xml:space="preserve">1. La Parole vivante : Comment expérimenter la présence de Jésus dans nos vies</w:t>
      </w:r>
    </w:p>
    <w:p w14:paraId="1F81C4B3" w14:textId="77777777" w:rsidR="000F7377" w:rsidRDefault="000F7377"/>
    <w:p w14:paraId="5063B70E" w14:textId="77777777" w:rsidR="000F7377" w:rsidRDefault="000F7377">
      <w:r xmlns:w="http://schemas.openxmlformats.org/wordprocessingml/2006/main">
        <w:t xml:space="preserve">2. Du toucher à la transformation : comment abandonner le passé et trouver le renouveau en Christ</w:t>
      </w:r>
    </w:p>
    <w:p w14:paraId="1C727E7D" w14:textId="77777777" w:rsidR="000F7377" w:rsidRDefault="000F7377"/>
    <w:p w14:paraId="6F6B3230" w14:textId="77777777" w:rsidR="000F7377" w:rsidRDefault="000F7377">
      <w:r xmlns:w="http://schemas.openxmlformats.org/wordprocessingml/2006/main">
        <w:t xml:space="preserve">1. Philippiens 3 :8-11 – Connaître Jésus et la puissance de sa résurrection et la communion du partage de ses souffrances, devenir comme lui dans sa mort et ainsi, d'une manière ou d'une autre, parvenir à la résurrection d'entre les morts.</w:t>
      </w:r>
    </w:p>
    <w:p w14:paraId="7E713ECA" w14:textId="77777777" w:rsidR="000F7377" w:rsidRDefault="000F7377"/>
    <w:p w14:paraId="5982C630" w14:textId="77777777" w:rsidR="000F7377" w:rsidRDefault="000F7377">
      <w:r xmlns:w="http://schemas.openxmlformats.org/wordprocessingml/2006/main">
        <w:t xml:space="preserve">2. Jean 14 :1-3 - Jésus dit à ses disciples : « Ne laissez pas vos cœurs se troubler. Ayez confiance en Dieu ; ayez aussi confiance en moi. Dans la maison de mon Père, il y a plusieurs pièces ; s'il n'en était pas ainsi, j'aurais Je vous l'ai dit. Je vais là-bas pour vous préparer une place.</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1:2 (Car la vie a été manifestée, et nous l'avons vue, et nous en rendons témoignage et vous montrons cette vie éternelle qui était avec le Père et qui nous a été manifestée ;)</w:t>
      </w:r>
    </w:p>
    <w:p w14:paraId="1A3A40D3" w14:textId="77777777" w:rsidR="000F7377" w:rsidRDefault="000F7377"/>
    <w:p w14:paraId="47D59BDE" w14:textId="77777777" w:rsidR="000F7377" w:rsidRDefault="000F7377">
      <w:r xmlns:w="http://schemas.openxmlformats.org/wordprocessingml/2006/main">
        <w:t xml:space="preserve">Passage : Jean écrit que la vie qui était avec le Père nous a été manifestée, et nous l'avons vue, entendue et témoignée.</w:t>
      </w:r>
    </w:p>
    <w:p w14:paraId="68C97CD8" w14:textId="77777777" w:rsidR="000F7377" w:rsidRDefault="000F7377"/>
    <w:p w14:paraId="14C76B93" w14:textId="77777777" w:rsidR="000F7377" w:rsidRDefault="000F7377">
      <w:r xmlns:w="http://schemas.openxmlformats.org/wordprocessingml/2006/main">
        <w:t xml:space="preserve">1. Dieu se révèle constamment ainsi que son amour à nous.</w:t>
      </w:r>
    </w:p>
    <w:p w14:paraId="4176989B" w14:textId="77777777" w:rsidR="000F7377" w:rsidRDefault="000F7377"/>
    <w:p w14:paraId="7DC9409B" w14:textId="77777777" w:rsidR="000F7377" w:rsidRDefault="000F7377">
      <w:r xmlns:w="http://schemas.openxmlformats.org/wordprocessingml/2006/main">
        <w:t xml:space="preserve">2. La joie d'être témoin de la vie de Dieu.</w:t>
      </w:r>
    </w:p>
    <w:p w14:paraId="2CC07365" w14:textId="77777777" w:rsidR="000F7377" w:rsidRDefault="000F7377"/>
    <w:p w14:paraId="6E17B18C" w14:textId="77777777" w:rsidR="000F7377" w:rsidRDefault="000F7377">
      <w:r xmlns:w="http://schemas.openxmlformats.org/wordprocessingml/2006/main">
        <w:t xml:space="preserve">1. 1 Jean 4 :9 – En cela s’est manifesté l’amour de Dieu envers nous, parce que Dieu a envoyé son Fils unique dans le monde, afin que nous vivions par lui.</w:t>
      </w:r>
    </w:p>
    <w:p w14:paraId="1E03291E" w14:textId="77777777" w:rsidR="000F7377" w:rsidRDefault="000F7377"/>
    <w:p w14:paraId="7A4D350B" w14:textId="77777777" w:rsidR="000F7377" w:rsidRDefault="000F7377">
      <w:r xmlns:w="http://schemas.openxmlformats.org/wordprocessingml/2006/main">
        <w:t xml:space="preserve">2. 2 Corinthiens 4 :6 – Car Dieu, qui a ordonné à la lumière de briller des ténèbres, a brillé dans nos cœurs, pour donner la lumière de la connaissance de la gloire de Dieu sur la face de Jésus-Christ.</w:t>
      </w:r>
    </w:p>
    <w:p w14:paraId="7EF8DC55" w14:textId="77777777" w:rsidR="000F7377" w:rsidRDefault="000F7377"/>
    <w:p w14:paraId="2C29941A" w14:textId="77777777" w:rsidR="000F7377" w:rsidRDefault="000F7377">
      <w:r xmlns:w="http://schemas.openxmlformats.org/wordprocessingml/2006/main">
        <w:t xml:space="preserve">1 Jean 1:3 Nous vous déclarons ce que nous avons vu et entendu, afin que vous aussi ayez communion avec nous ; et en vérité, notre communion est avec le Père et avec son Fils Jésus-Christ.</w:t>
      </w:r>
    </w:p>
    <w:p w14:paraId="52238096" w14:textId="77777777" w:rsidR="000F7377" w:rsidRDefault="000F7377"/>
    <w:p w14:paraId="3708DDD9" w14:textId="77777777" w:rsidR="000F7377" w:rsidRDefault="000F7377">
      <w:r xmlns:w="http://schemas.openxmlformats.org/wordprocessingml/2006/main">
        <w:t xml:space="preserve">Passage Nous partageons nos expériences de Jésus-Christ afin que d'autres puissent également partager la communion avec nous et avec Dieu le Père et son Fils Jésus-Christ.</w:t>
      </w:r>
    </w:p>
    <w:p w14:paraId="6A33A220" w14:textId="77777777" w:rsidR="000F7377" w:rsidRDefault="000F7377"/>
    <w:p w14:paraId="59DF8CBA" w14:textId="77777777" w:rsidR="000F7377" w:rsidRDefault="000F7377">
      <w:r xmlns:w="http://schemas.openxmlformats.org/wordprocessingml/2006/main">
        <w:t xml:space="preserve">1. La communion de Jésus-Christ : comment le partage de nos expériences peut conduire à l’unité spirituelle</w:t>
      </w:r>
    </w:p>
    <w:p w14:paraId="70269302" w14:textId="77777777" w:rsidR="000F7377" w:rsidRDefault="000F7377"/>
    <w:p w14:paraId="12E2B2F5" w14:textId="77777777" w:rsidR="000F7377" w:rsidRDefault="000F7377">
      <w:r xmlns:w="http://schemas.openxmlformats.org/wordprocessingml/2006/main">
        <w:t xml:space="preserve">2. Le pouvoir de la communion fraternelle : comment la connexion avec les autres peut nous rapprocher de Dieu</w:t>
      </w:r>
    </w:p>
    <w:p w14:paraId="1DF824F7" w14:textId="77777777" w:rsidR="000F7377" w:rsidRDefault="000F7377"/>
    <w:p w14:paraId="53AEE7E7" w14:textId="77777777" w:rsidR="000F7377" w:rsidRDefault="000F7377">
      <w:r xmlns:w="http://schemas.openxmlformats.org/wordprocessingml/2006/main">
        <w:t xml:space="preserve">1. Romains 5 : 1-2 - Par conséquent, puisque nous avons été justifiés par la foi, nous avons la paix avec Dieu par notre Seigneur Jésus-Christ, par qui nous avons accédé par la foi à cette grâce dans laquelle nous nous trouvons actuellement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Philippiens 2 : 1-3 - C'est pourquoi, si vous avez quelque encouragement du fait d'être unis au Christ, s'il y a du réconfort dans son amour, s'il y a quelque partage commun de l'Esprit, s'il y a quelque tendresse et compassion, alors complétez ma joie en étant comme -esprit, ayant le même amour, étant un en esprit et un seul esprit.</w:t>
      </w:r>
    </w:p>
    <w:p w14:paraId="6F33994B" w14:textId="77777777" w:rsidR="000F7377" w:rsidRDefault="000F7377"/>
    <w:p w14:paraId="298CBE4B" w14:textId="77777777" w:rsidR="000F7377" w:rsidRDefault="000F7377">
      <w:r xmlns:w="http://schemas.openxmlformats.org/wordprocessingml/2006/main">
        <w:t xml:space="preserve">1 Jean 1:4 Et nous vous écrivons ces choses, afin que votre joie soit pleine.</w:t>
      </w:r>
    </w:p>
    <w:p w14:paraId="176D1A64" w14:textId="77777777" w:rsidR="000F7377" w:rsidRDefault="000F7377"/>
    <w:p w14:paraId="4F9A2B52" w14:textId="77777777" w:rsidR="000F7377" w:rsidRDefault="000F7377">
      <w:r xmlns:w="http://schemas.openxmlformats.org/wordprocessingml/2006/main">
        <w:t xml:space="preserve">L'auteur de 1 Jean écrit pour apporter de la joie aux lecteurs.</w:t>
      </w:r>
    </w:p>
    <w:p w14:paraId="687CBD15" w14:textId="77777777" w:rsidR="000F7377" w:rsidRDefault="000F7377"/>
    <w:p w14:paraId="146EB5BC" w14:textId="77777777" w:rsidR="000F7377" w:rsidRDefault="000F7377">
      <w:r xmlns:w="http://schemas.openxmlformats.org/wordprocessingml/2006/main">
        <w:t xml:space="preserve">1. La joie de la communion fraternelle : expérimenter l'amour de Dieu à travers la communauté</w:t>
      </w:r>
    </w:p>
    <w:p w14:paraId="763E9E5F" w14:textId="77777777" w:rsidR="000F7377" w:rsidRDefault="000F7377"/>
    <w:p w14:paraId="5B4EA1BD" w14:textId="77777777" w:rsidR="000F7377" w:rsidRDefault="000F7377">
      <w:r xmlns:w="http://schemas.openxmlformats.org/wordprocessingml/2006/main">
        <w:t xml:space="preserve">2. Restaurer la joie : découvrir la vraie joie à travers la Parole de Dieu</w:t>
      </w:r>
    </w:p>
    <w:p w14:paraId="729FB9FB" w14:textId="77777777" w:rsidR="000F7377" w:rsidRDefault="000F7377"/>
    <w:p w14:paraId="74AEC8B8" w14:textId="77777777" w:rsidR="000F7377" w:rsidRDefault="000F7377">
      <w:r xmlns:w="http://schemas.openxmlformats.org/wordprocessingml/2006/main">
        <w:t xml:space="preserve">1. Néhémie 8 : 10 – « La joie du Seigneur est votre force »</w:t>
      </w:r>
    </w:p>
    <w:p w14:paraId="70572278" w14:textId="77777777" w:rsidR="000F7377" w:rsidRDefault="000F7377"/>
    <w:p w14:paraId="59D23786" w14:textId="77777777" w:rsidR="000F7377" w:rsidRDefault="000F7377">
      <w:r xmlns:w="http://schemas.openxmlformats.org/wordprocessingml/2006/main">
        <w:t xml:space="preserve">2. Philippiens 4 : 4-7 – « Réjouissez-vous toujours dans le Seigneur, et je le répète, réjouissez-vous »</w:t>
      </w:r>
    </w:p>
    <w:p w14:paraId="70A8F91A" w14:textId="77777777" w:rsidR="000F7377" w:rsidRDefault="000F7377"/>
    <w:p w14:paraId="1D694A17" w14:textId="77777777" w:rsidR="000F7377" w:rsidRDefault="000F7377">
      <w:r xmlns:w="http://schemas.openxmlformats.org/wordprocessingml/2006/main">
        <w:t xml:space="preserve">1 Jean 1:5 Voici donc le message que nous avons entendu de lui, et que nous vous annonçons, que Dieu est lumière, et qu'il n'y a pas du tout de ténèbres en lui.</w:t>
      </w:r>
    </w:p>
    <w:p w14:paraId="6B4C20B5" w14:textId="77777777" w:rsidR="000F7377" w:rsidRDefault="000F7377"/>
    <w:p w14:paraId="628F9D1D" w14:textId="77777777" w:rsidR="000F7377" w:rsidRDefault="000F7377">
      <w:r xmlns:w="http://schemas.openxmlformats.org/wordprocessingml/2006/main">
        <w:t xml:space="preserve">Le message que nous avons entendu de Dieu est qu’Il est une source de lumière et qu’Il ne contient aucune obscurité.</w:t>
      </w:r>
    </w:p>
    <w:p w14:paraId="3A8B47F6" w14:textId="77777777" w:rsidR="000F7377" w:rsidRDefault="000F7377"/>
    <w:p w14:paraId="0C548DD3" w14:textId="77777777" w:rsidR="000F7377" w:rsidRDefault="000F7377">
      <w:r xmlns:w="http://schemas.openxmlformats.org/wordprocessingml/2006/main">
        <w:t xml:space="preserve">1. Dieu est notre source de lumière et d’espoir, et Il nous guidera sur le chemin de la justice.</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Dieu est notre protecteur et notre fournisseur, et il ne nous égarera jamais.</w:t>
      </w:r>
    </w:p>
    <w:p w14:paraId="6670BE10" w14:textId="77777777" w:rsidR="000F7377" w:rsidRDefault="000F7377"/>
    <w:p w14:paraId="0E38552A" w14:textId="77777777" w:rsidR="000F7377" w:rsidRDefault="000F7377">
      <w:r xmlns:w="http://schemas.openxmlformats.org/wordprocessingml/2006/main">
        <w:t xml:space="preserve">1. Psaume 119 : 105 : « Ta parole est une lampe pour mes pieds, une lumière sur mon chemin. »</w:t>
      </w:r>
    </w:p>
    <w:p w14:paraId="2227EE92" w14:textId="77777777" w:rsidR="000F7377" w:rsidRDefault="000F7377"/>
    <w:p w14:paraId="70F8275C" w14:textId="77777777" w:rsidR="000F7377" w:rsidRDefault="000F7377">
      <w:r xmlns:w="http://schemas.openxmlformats.org/wordprocessingml/2006/main">
        <w:t xml:space="preserve">2. Matthieu 5 : 14-16 : « Vous êtes la lumière du monde. Une ville bâtie sur une colline ne peut être cachée. Les gens n'allument pas non plus une lampe et ne la mettent pas sous un bol. Au lieu de cela, ils la mettent sur son support, et elle éclaire tous ceux qui sont dans la maison. De même, que votre lumière brille devant les autres, afin qu'ils voient vos bonnes actions et glorifient votre Père qui est aux cieux.</w:t>
      </w:r>
    </w:p>
    <w:p w14:paraId="7B0AE9D5" w14:textId="77777777" w:rsidR="000F7377" w:rsidRDefault="000F7377"/>
    <w:p w14:paraId="6CB9827E" w14:textId="77777777" w:rsidR="000F7377" w:rsidRDefault="000F7377">
      <w:r xmlns:w="http://schemas.openxmlformats.org/wordprocessingml/2006/main">
        <w:t xml:space="preserve">1 Jean 1:6 Si nous disons que nous sommes en communion avec lui et que nous marchons dans les ténèbres, nous mentons et ne pratiquons pas la vérité :</w:t>
      </w:r>
    </w:p>
    <w:p w14:paraId="23D00E31" w14:textId="77777777" w:rsidR="000F7377" w:rsidRDefault="000F7377"/>
    <w:p w14:paraId="7FBD2F5C" w14:textId="77777777" w:rsidR="000F7377" w:rsidRDefault="000F7377">
      <w:r xmlns:w="http://schemas.openxmlformats.org/wordprocessingml/2006/main">
        <w:t xml:space="preserve">Nous ne pouvons pas prétendre être en communion avec Dieu si nous vivons dans les ténèbres, car cela est contraire à la vérité.</w:t>
      </w:r>
    </w:p>
    <w:p w14:paraId="17CEDA28" w14:textId="77777777" w:rsidR="000F7377" w:rsidRDefault="000F7377"/>
    <w:p w14:paraId="7593DC36" w14:textId="77777777" w:rsidR="000F7377" w:rsidRDefault="000F7377">
      <w:r xmlns:w="http://schemas.openxmlformats.org/wordprocessingml/2006/main">
        <w:t xml:space="preserve">1. Marcher à la lumière de la vérité de Dieu</w:t>
      </w:r>
    </w:p>
    <w:p w14:paraId="4473FFD9" w14:textId="77777777" w:rsidR="000F7377" w:rsidRDefault="000F7377"/>
    <w:p w14:paraId="312B07F7" w14:textId="77777777" w:rsidR="000F7377" w:rsidRDefault="000F7377">
      <w:r xmlns:w="http://schemas.openxmlformats.org/wordprocessingml/2006/main">
        <w:t xml:space="preserve">2. Vivre en communion avec Dieu</w:t>
      </w:r>
    </w:p>
    <w:p w14:paraId="5ADD6A4B" w14:textId="77777777" w:rsidR="000F7377" w:rsidRDefault="000F7377"/>
    <w:p w14:paraId="7B4397BC" w14:textId="77777777" w:rsidR="000F7377" w:rsidRDefault="000F7377">
      <w:r xmlns:w="http://schemas.openxmlformats.org/wordprocessingml/2006/main">
        <w:t xml:space="preserve">1. Éphésiens 5 : 8-10 – Car vous étiez autrefois ténèbres, mais maintenant vous êtes lumière dans le Seigneur. Vivez comme des enfants de lumière.</w:t>
      </w:r>
    </w:p>
    <w:p w14:paraId="6B20F4FD" w14:textId="77777777" w:rsidR="000F7377" w:rsidRDefault="000F7377"/>
    <w:p w14:paraId="6A638B1D" w14:textId="77777777" w:rsidR="000F7377" w:rsidRDefault="000F7377">
      <w:r xmlns:w="http://schemas.openxmlformats.org/wordprocessingml/2006/main">
        <w:t xml:space="preserve">2. Jean 8 :12 – Jésus parla une fois de plus au peuple et dit : « Je suis la lumière du monde. Si vous me suivez, vous n'aurez pas à marcher dans les ténèbres, car vous aurez la lumière qui mène à la vie.</w:t>
      </w:r>
    </w:p>
    <w:p w14:paraId="07DCC575" w14:textId="77777777" w:rsidR="000F7377" w:rsidRDefault="000F7377"/>
    <w:p w14:paraId="3B8FDEE3" w14:textId="77777777" w:rsidR="000F7377" w:rsidRDefault="000F7377">
      <w:r xmlns:w="http://schemas.openxmlformats.org/wordprocessingml/2006/main">
        <w:t xml:space="preserve">1 Jean 1:7 Mais si nous marchons dans la lumière, comme lui est dans la lumière, nous sommes en communion les uns avec les autres, et le sang de Jésus-Christ son Fils nous purifie de tout péché.</w:t>
      </w:r>
    </w:p>
    <w:p w14:paraId="19668BF3" w14:textId="77777777" w:rsidR="000F7377" w:rsidRDefault="000F7377"/>
    <w:p w14:paraId="0E13A8D2" w14:textId="77777777" w:rsidR="000F7377" w:rsidRDefault="000F7377">
      <w:r xmlns:w="http://schemas.openxmlformats.org/wordprocessingml/2006/main">
        <w:t xml:space="preserve">Le passage souligne que marcher dans la lumière apporte la communion les uns avec les autres et le </w:t>
      </w:r>
      <w:r xmlns:w="http://schemas.openxmlformats.org/wordprocessingml/2006/main">
        <w:lastRenderedPageBreak xmlns:w="http://schemas.openxmlformats.org/wordprocessingml/2006/main"/>
      </w:r>
      <w:r xmlns:w="http://schemas.openxmlformats.org/wordprocessingml/2006/main">
        <w:t xml:space="preserve">pouvoir purificateur du sang de Jésus-Christ.</w:t>
      </w:r>
    </w:p>
    <w:p w14:paraId="234034F7" w14:textId="77777777" w:rsidR="000F7377" w:rsidRDefault="000F7377"/>
    <w:p w14:paraId="713CB5CE" w14:textId="77777777" w:rsidR="000F7377" w:rsidRDefault="000F7377">
      <w:r xmlns:w="http://schemas.openxmlformats.org/wordprocessingml/2006/main">
        <w:t xml:space="preserve">1. Le pouvoir d’une vie remplie de lumière</w:t>
      </w:r>
    </w:p>
    <w:p w14:paraId="41178404" w14:textId="77777777" w:rsidR="000F7377" w:rsidRDefault="000F7377"/>
    <w:p w14:paraId="3E3061BF" w14:textId="77777777" w:rsidR="000F7377" w:rsidRDefault="000F7377">
      <w:r xmlns:w="http://schemas.openxmlformats.org/wordprocessingml/2006/main">
        <w:t xml:space="preserve">2. Le sang purificateur de Jésus</w:t>
      </w:r>
    </w:p>
    <w:p w14:paraId="6122C37D" w14:textId="77777777" w:rsidR="000F7377" w:rsidRDefault="000F7377"/>
    <w:p w14:paraId="0DB269DB" w14:textId="77777777" w:rsidR="000F7377" w:rsidRDefault="000F7377">
      <w:r xmlns:w="http://schemas.openxmlformats.org/wordprocessingml/2006/main">
        <w:t xml:space="preserve">1. Ésaïe 2:5 - Ô maison de Jacob, venez et marchons dans la lumière du Seigneur.</w:t>
      </w:r>
    </w:p>
    <w:p w14:paraId="1093A910" w14:textId="77777777" w:rsidR="000F7377" w:rsidRDefault="000F7377"/>
    <w:p w14:paraId="0BC98EA0" w14:textId="77777777" w:rsidR="000F7377" w:rsidRDefault="000F7377">
      <w:r xmlns:w="http://schemas.openxmlformats.org/wordprocessingml/2006/main">
        <w:t xml:space="preserve">2. Apocalypse 7 :14 – Et je lui dis : Monsieur, tu le sais. Et il me dit : Ce sont ceux qui sont sortis d'une grande tribulation, qui ont lavé leurs robes et les ont blanchies dans le sang de l'Agneau.</w:t>
      </w:r>
    </w:p>
    <w:p w14:paraId="4E71525C" w14:textId="77777777" w:rsidR="000F7377" w:rsidRDefault="000F7377"/>
    <w:p w14:paraId="6C718323" w14:textId="77777777" w:rsidR="000F7377" w:rsidRDefault="000F7377">
      <w:r xmlns:w="http://schemas.openxmlformats.org/wordprocessingml/2006/main">
        <w:t xml:space="preserve">1 Jean 1:8 Si nous disons que nous n'avons pas de péché, nous nous trompons nous-mêmes, et la vérité n'est pas en nous.</w:t>
      </w:r>
    </w:p>
    <w:p w14:paraId="59C0CF3F" w14:textId="77777777" w:rsidR="000F7377" w:rsidRDefault="000F7377"/>
    <w:p w14:paraId="54DB95B4" w14:textId="77777777" w:rsidR="000F7377" w:rsidRDefault="000F7377">
      <w:r xmlns:w="http://schemas.openxmlformats.org/wordprocessingml/2006/main">
        <w:t xml:space="preserve">Personne n’est sans péché et il est important d’être honnête à ce sujet.</w:t>
      </w:r>
    </w:p>
    <w:p w14:paraId="070AF0DD" w14:textId="77777777" w:rsidR="000F7377" w:rsidRDefault="000F7377"/>
    <w:p w14:paraId="49C6F2ED" w14:textId="77777777" w:rsidR="000F7377" w:rsidRDefault="000F7377">
      <w:r xmlns:w="http://schemas.openxmlformats.org/wordprocessingml/2006/main">
        <w:t xml:space="preserve">1. Nous luttons tous contre le péché : Examiner nos actions à la lumière de 1 Jean 1 : 8</w:t>
      </w:r>
    </w:p>
    <w:p w14:paraId="7062411E" w14:textId="77777777" w:rsidR="000F7377" w:rsidRDefault="000F7377"/>
    <w:p w14:paraId="0468FFA2" w14:textId="77777777" w:rsidR="000F7377" w:rsidRDefault="000F7377">
      <w:r xmlns:w="http://schemas.openxmlformats.org/wordprocessingml/2006/main">
        <w:t xml:space="preserve">2. Le pouvoir de l’honnêteté : apprendre à reconnaître nos erreurs à la lumière de 1 Jean 1 : 8</w:t>
      </w:r>
    </w:p>
    <w:p w14:paraId="4B239456" w14:textId="77777777" w:rsidR="000F7377" w:rsidRDefault="000F7377"/>
    <w:p w14:paraId="2EFE80B5" w14:textId="77777777" w:rsidR="000F7377" w:rsidRDefault="000F7377">
      <w:r xmlns:w="http://schemas.openxmlformats.org/wordprocessingml/2006/main">
        <w:t xml:space="preserve">1. Romains 3 :23 – Car tous ont péché et sont privés de la gloire de Dieu.</w:t>
      </w:r>
    </w:p>
    <w:p w14:paraId="749C74F2" w14:textId="77777777" w:rsidR="000F7377" w:rsidRDefault="000F7377"/>
    <w:p w14:paraId="313F55E9" w14:textId="77777777" w:rsidR="000F7377" w:rsidRDefault="000F7377">
      <w:r xmlns:w="http://schemas.openxmlformats.org/wordprocessingml/2006/main">
        <w:t xml:space="preserve">2. Jacques 5 : 16 – Confessez donc vos péchés les uns aux autres et priez les uns pour les autres afin que vous soyez guéris.</w:t>
      </w:r>
    </w:p>
    <w:p w14:paraId="65CF97FF" w14:textId="77777777" w:rsidR="000F7377" w:rsidRDefault="000F7377"/>
    <w:p w14:paraId="6806EEFF" w14:textId="77777777" w:rsidR="000F7377" w:rsidRDefault="000F7377">
      <w:r xmlns:w="http://schemas.openxmlformats.org/wordprocessingml/2006/main">
        <w:t xml:space="preserve">1 Jean 1:9 Si nous confessons nos péchés, il est fidèle et juste pour nous les pardonner et pour nous purifier de toute iniquité.</w:t>
      </w:r>
    </w:p>
    <w:p w14:paraId="6D0B92E9" w14:textId="77777777" w:rsidR="000F7377" w:rsidRDefault="000F7377"/>
    <w:p w14:paraId="700FF285" w14:textId="77777777" w:rsidR="000F7377" w:rsidRDefault="000F7377">
      <w:r xmlns:w="http://schemas.openxmlformats.org/wordprocessingml/2006/main">
        <w:t xml:space="preserve">Passage : La Bible nous dit que nous pouvons confesser nos péchés et que Dieu nous pardonnera et nous purifiera de nos torts.</w:t>
      </w:r>
    </w:p>
    <w:p w14:paraId="2ED7DE84" w14:textId="77777777" w:rsidR="000F7377" w:rsidRDefault="000F7377"/>
    <w:p w14:paraId="2A802DB8" w14:textId="77777777" w:rsidR="000F7377" w:rsidRDefault="000F7377">
      <w:r xmlns:w="http://schemas.openxmlformats.org/wordprocessingml/2006/main">
        <w:t xml:space="preserve">Nous pouvons nous tourner vers Dieu et demander son pardon pour nos transgressions.</w:t>
      </w:r>
    </w:p>
    <w:p w14:paraId="1266B56D" w14:textId="77777777" w:rsidR="000F7377" w:rsidRDefault="000F7377"/>
    <w:p w14:paraId="094AD850" w14:textId="77777777" w:rsidR="000F7377" w:rsidRDefault="000F7377">
      <w:r xmlns:w="http://schemas.openxmlformats.org/wordprocessingml/2006/main">
        <w:t xml:space="preserve">1. Le pouvoir de la confession : reconnaître nos péchés et rechercher le pardon</w:t>
      </w:r>
    </w:p>
    <w:p w14:paraId="17593401" w14:textId="77777777" w:rsidR="000F7377" w:rsidRDefault="000F7377"/>
    <w:p w14:paraId="542CD404" w14:textId="77777777" w:rsidR="000F7377" w:rsidRDefault="000F7377">
      <w:r xmlns:w="http://schemas.openxmlformats.org/wordprocessingml/2006/main">
        <w:t xml:space="preserve">2. La fidélité et la justice de Dieu : se tourner vers lui pour obtenir la purification et la miséricorde</w:t>
      </w:r>
    </w:p>
    <w:p w14:paraId="56CE8C7F" w14:textId="77777777" w:rsidR="000F7377" w:rsidRDefault="000F7377"/>
    <w:p w14:paraId="4CF0C551" w14:textId="77777777" w:rsidR="000F7377" w:rsidRDefault="000F7377">
      <w:r xmlns:w="http://schemas.openxmlformats.org/wordprocessingml/2006/main">
        <w:t xml:space="preserve">1. Psaume 51 : 1-5 – « Aie pitié de moi, ô Dieu, selon ton amour inébranlable ; selon ta grande miséricorde, efface mes transgressions. Lave-moi complètement de mon iniquité et purifie-moi de mon péché ! Car je connais mes transgressions, et mon péché est toujours devant moi. Contre toi, contre toi seul, j'ai péché et j'ai fait ce qui est mal à tes yeux, afin que tu sois justifié dans tes paroles et irréprochable dans ton jugement. Voici, je suis né dans l’iniquité, et ma mère m’a conçu dans le péché.</w:t>
      </w:r>
    </w:p>
    <w:p w14:paraId="4BCEA4D1" w14:textId="77777777" w:rsidR="000F7377" w:rsidRDefault="000F7377"/>
    <w:p w14:paraId="5195D172" w14:textId="77777777" w:rsidR="000F7377" w:rsidRDefault="000F7377">
      <w:r xmlns:w="http://schemas.openxmlformats.org/wordprocessingml/2006/main">
        <w:t xml:space="preserve">2. Ézéchiel 36 : 25-27 – « Je ferai asperger sur toi de l’eau pure, et tu seras purifié de toutes tes impuretés, et de toutes tes idoles je te purifierai. Et je te donnerai un cœur nouveau, et je mettrai en toi un esprit nouveau. Et j'ôterai de ta chair le cœur de pierre et je te donnerai un cœur de chair. Et je mettrai mon Esprit en vous, et je vous ferai marcher selon mes statuts et veillerai à obéir à mes règles.</w:t>
      </w:r>
    </w:p>
    <w:p w14:paraId="7B90F55A" w14:textId="77777777" w:rsidR="000F7377" w:rsidRDefault="000F7377"/>
    <w:p w14:paraId="03216FF7" w14:textId="77777777" w:rsidR="000F7377" w:rsidRDefault="000F7377">
      <w:r xmlns:w="http://schemas.openxmlformats.org/wordprocessingml/2006/main">
        <w:t xml:space="preserve">1 Jean 1:10 Si nous disons que nous n'avons pas péché, nous le faisons menteur, et sa parole n'est pas en nous.</w:t>
      </w:r>
    </w:p>
    <w:p w14:paraId="34D10A5B" w14:textId="77777777" w:rsidR="000F7377" w:rsidRDefault="000F7377"/>
    <w:p w14:paraId="528724AB" w14:textId="77777777" w:rsidR="000F7377" w:rsidRDefault="000F7377">
      <w:r xmlns:w="http://schemas.openxmlformats.org/wordprocessingml/2006/main">
        <w:t xml:space="preserve">Nous ne pouvons pas nier nos péchés, car cela serait en contradiction directe avec la Parole de Dieu.</w:t>
      </w:r>
    </w:p>
    <w:p w14:paraId="25969C46" w14:textId="77777777" w:rsidR="000F7377" w:rsidRDefault="000F7377"/>
    <w:p w14:paraId="1DF5EF57" w14:textId="77777777" w:rsidR="000F7377" w:rsidRDefault="000F7377">
      <w:r xmlns:w="http://schemas.openxmlformats.org/wordprocessingml/2006/main">
        <w:t xml:space="preserve">1. La Parole de Dieu est vraie et immuable ; Nous ne pouvons pas nier notre péché</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Ne soyez pas la proie de l’auto-tromperie : nous sommes tous pécheurs</w:t>
      </w:r>
    </w:p>
    <w:p w14:paraId="1F1CDE17" w14:textId="77777777" w:rsidR="000F7377" w:rsidRDefault="000F7377"/>
    <w:p w14:paraId="3180D4C0" w14:textId="77777777" w:rsidR="000F7377" w:rsidRDefault="000F7377">
      <w:r xmlns:w="http://schemas.openxmlformats.org/wordprocessingml/2006/main">
        <w:t xml:space="preserve">1. Romains 3 :23 – « Car tous ont péché et sont privés de la gloire de Dieu. »</w:t>
      </w:r>
    </w:p>
    <w:p w14:paraId="366E8CA9" w14:textId="77777777" w:rsidR="000F7377" w:rsidRDefault="000F7377"/>
    <w:p w14:paraId="4A17111A" w14:textId="77777777" w:rsidR="000F7377" w:rsidRDefault="000F7377">
      <w:r xmlns:w="http://schemas.openxmlformats.org/wordprocessingml/2006/main">
        <w:t xml:space="preserve">2. Jacques 3:2 - "Car nous trébuchons tous de bien des manières. Et si quelqu'un ne trébuche pas dans ce qu'il dit, c'est un homme parfait, capable aussi de retenir tout son corps en bride."</w:t>
      </w:r>
    </w:p>
    <w:p w14:paraId="71F7E6E3" w14:textId="77777777" w:rsidR="000F7377" w:rsidRDefault="000F7377"/>
    <w:p w14:paraId="6D5E4381" w14:textId="77777777" w:rsidR="000F7377" w:rsidRDefault="000F7377">
      <w:r xmlns:w="http://schemas.openxmlformats.org/wordprocessingml/2006/main">
        <w:t xml:space="preserve">1 Jean 2 est le deuxième chapitre de la première épître de Jean dans le Nouveau Testament. Ce chapitre aborde des thèmes tels que l'obéissance aux commandements de Dieu, l'amour les uns pour les autres et le discernement entre la vérité et le mensonge.</w:t>
      </w:r>
    </w:p>
    <w:p w14:paraId="54508F4B" w14:textId="77777777" w:rsidR="000F7377" w:rsidRDefault="000F7377"/>
    <w:p w14:paraId="31960B96" w14:textId="77777777" w:rsidR="000F7377" w:rsidRDefault="000F7377">
      <w:r xmlns:w="http://schemas.openxmlformats.org/wordprocessingml/2006/main">
        <w:t xml:space="preserve">1er paragraphe : Le chapitre commence avec l'auteur s'adressant à ses lecteurs comme « mes chers enfants » et exprimant son désir qu'ils ne pèchent pas. Cependant, il reconnaît que si quelqu’un pèche, il a un avocat auprès du Père : Jésus-Christ, qui est le sacrifice expiatoire pour nos péchés (1 Jean 2 : 1-2). L'auteur souligne que garder les commandements de Dieu est une démonstration de notre amour pour Lui (1 Jean 2 : 3-5). Il déclare que ceux qui prétendent connaître Dieu mais ne gardent pas ses commandements sont des menteurs, alors que ceux qui obéissent à sa parole ont vraiment l’amour de Dieu parfait en eux (1 Jean 2 : 4-5).</w:t>
      </w:r>
    </w:p>
    <w:p w14:paraId="64473D13" w14:textId="77777777" w:rsidR="000F7377" w:rsidRDefault="000F7377"/>
    <w:p w14:paraId="1BFEFBF7" w14:textId="77777777" w:rsidR="000F7377" w:rsidRDefault="000F7377">
      <w:r xmlns:w="http://schemas.openxmlformats.org/wordprocessingml/2006/main">
        <w:t xml:space="preserve">2ème paragraphe : Dans les versets 7 à 11, l'accent est mis sur l'amour les uns des autres. L’auteur déclare qu’il écrit un nouveau commandement à ses lecteurs – un commandement à la fois ancien et nouveau parce qu’il a été accompli en Jésus-Christ (1 Jean 2 : 7-8). Il exhorte les croyants à marcher dans la lumière et à ne pas trébucher en haïssant leurs frères ou sœurs. Au contraire, ils devraient s’aimer les uns les autres, car celui qui aime son frère ou sa sœur vit dans la lumière (1 Jean 2 :9-10). L'auteur oppose cela à ceux qui détestent les autres ; ils vivent encore dans l’obscurité et ne savent pas où ils vont.</w:t>
      </w:r>
    </w:p>
    <w:p w14:paraId="2014E216" w14:textId="77777777" w:rsidR="000F7377" w:rsidRDefault="000F7377"/>
    <w:p w14:paraId="5C32380A" w14:textId="77777777" w:rsidR="000F7377" w:rsidRDefault="000F7377">
      <w:r xmlns:w="http://schemas.openxmlformats.org/wordprocessingml/2006/main">
        <w:t xml:space="preserve">3ème paragraphe : Du verset 12 jusqu'à la fin du chapitre, l'auteur aborde différentes étapes de maturité spirituelle au sein de la communauté : enfants, jeunes hommes et pères (12-14). Il les encourage en leur rappelant leur identité de pardonnés, les forts et ceux qui le connaissent (12 -14). L'auteur met en garde contre l'amour du monde, déclarant que si quelqu'un aime le monde, l'amour du Père n'est pas en lui (1 Jean 2 : 15). Il exhorte les croyants à faire preuve de discernement et à ne pas croire tout </w:t>
      </w:r>
      <w:r xmlns:w="http://schemas.openxmlformats.org/wordprocessingml/2006/main">
        <w:lastRenderedPageBreak xmlns:w="http://schemas.openxmlformats.org/wordprocessingml/2006/main"/>
      </w:r>
      <w:r xmlns:w="http://schemas.openxmlformats.org/wordprocessingml/2006/main">
        <w:t xml:space="preserve">esprit, mais à les tester pour voir s'ils viennent de Dieu (1 Jean 2 : 18-19). Il souligne que ceux qui demeurent en Christ auront confiance et n’auront pas honte de sa venue (1 Jean 2 :28).</w:t>
      </w:r>
    </w:p>
    <w:p w14:paraId="0D9CAD81" w14:textId="77777777" w:rsidR="000F7377" w:rsidRDefault="000F7377"/>
    <w:p w14:paraId="4EB8E77C" w14:textId="77777777" w:rsidR="000F7377" w:rsidRDefault="000F7377">
      <w:r xmlns:w="http://schemas.openxmlformats.org/wordprocessingml/2006/main">
        <w:t xml:space="preserve">En résumé, le chapitre deux de la première épître de l'apôtre Jean met l'accent sur l'obéissance aux commandements de Dieu comme une démonstration de notre amour pour lui. Il appelle les croyants à s’aimer les uns les autres et met en garde contre la haine des autres. Le chapitre aborde différentes étapes de maturité spirituelle au sein de la communauté et encourage le discernement entre la vérité et le mensonge. En fin de compte, cela souligne l’importance de demeurer en Christ et d’avoir confiance en sa venue.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Jean 2:1 Mes petits enfants, je vous écris ces choses, afin que vous ne péchiez pas. Et si quelqu’un pèche, nous avons un avocat auprès du Père, Jésus-Christ le juste :</w:t>
      </w:r>
    </w:p>
    <w:p w14:paraId="65D343FB" w14:textId="77777777" w:rsidR="000F7377" w:rsidRDefault="000F7377"/>
    <w:p w14:paraId="74E3E4DF" w14:textId="77777777" w:rsidR="000F7377" w:rsidRDefault="000F7377">
      <w:r xmlns:w="http://schemas.openxmlformats.org/wordprocessingml/2006/main">
        <w:t xml:space="preserve">Dans 1 Jean 2 : 1, Jean rappelle à ses lecteurs de ne pas pécher, mais offre l’assurance que s’ils le font, Jésus-Christ est leur avocat auprès du Père.</w:t>
      </w:r>
    </w:p>
    <w:p w14:paraId="65D04668" w14:textId="77777777" w:rsidR="000F7377" w:rsidRDefault="000F7377"/>
    <w:p w14:paraId="0229E651" w14:textId="77777777" w:rsidR="000F7377" w:rsidRDefault="000F7377">
      <w:r xmlns:w="http://schemas.openxmlformats.org/wordprocessingml/2006/main">
        <w:t xml:space="preserve">1. L'assurance de Jésus-Christ : notre avocat auprès du Père</w:t>
      </w:r>
    </w:p>
    <w:p w14:paraId="1C755F6F" w14:textId="77777777" w:rsidR="000F7377" w:rsidRDefault="000F7377"/>
    <w:p w14:paraId="5DDAED08" w14:textId="77777777" w:rsidR="000F7377" w:rsidRDefault="000F7377">
      <w:r xmlns:w="http://schemas.openxmlformats.org/wordprocessingml/2006/main">
        <w:t xml:space="preserve">2. Vaincre le péché en s’appuyant sur Jésus-Christ</w:t>
      </w:r>
    </w:p>
    <w:p w14:paraId="32C4363B" w14:textId="77777777" w:rsidR="000F7377" w:rsidRDefault="000F7377"/>
    <w:p w14:paraId="2C61459C" w14:textId="77777777" w:rsidR="000F7377" w:rsidRDefault="000F7377">
      <w:r xmlns:w="http://schemas.openxmlformats.org/wordprocessingml/2006/main">
        <w:t xml:space="preserve">1. Romains 8 :34 – « Qui doit condamner ? Jésus-Christ est celui qui est mort, et plus encore, qui est ressuscité, qui est à la droite de Dieu et qui intercède pour nous.</w:t>
      </w:r>
    </w:p>
    <w:p w14:paraId="2AB832C9" w14:textId="77777777" w:rsidR="000F7377" w:rsidRDefault="000F7377"/>
    <w:p w14:paraId="77811CF0" w14:textId="77777777" w:rsidR="000F7377" w:rsidRDefault="000F7377">
      <w:r xmlns:w="http://schemas.openxmlformats.org/wordprocessingml/2006/main">
        <w:t xml:space="preserve">2. Hébreux 4 :15-16 – « Car nous n’avons pas de souverain sacrificateur incapable de sympathiser avec nos faiblesses, mais celui qui, à tous égards, a été tenté comme nous, mais sans péché. Approchons-nous donc avec confiance du trône de la grâce, afin que nous puissions recevoir miséricorde et trouver la grâce pour nous aider en cas de besoin.</w:t>
      </w:r>
    </w:p>
    <w:p w14:paraId="2F400DD0" w14:textId="77777777" w:rsidR="000F7377" w:rsidRDefault="000F7377"/>
    <w:p w14:paraId="475EAA52" w14:textId="77777777" w:rsidR="000F7377" w:rsidRDefault="000F7377">
      <w:r xmlns:w="http://schemas.openxmlformats.org/wordprocessingml/2006/main">
        <w:t xml:space="preserve">1 Jean 2:2 Et il est la propitiation pour nos péchés, et non seulement pour les nôtres, mais aussi pour les péchés du </w:t>
      </w:r>
      <w:r xmlns:w="http://schemas.openxmlformats.org/wordprocessingml/2006/main">
        <w:lastRenderedPageBreak xmlns:w="http://schemas.openxmlformats.org/wordprocessingml/2006/main"/>
      </w:r>
      <w:r xmlns:w="http://schemas.openxmlformats.org/wordprocessingml/2006/main">
        <w:t xml:space="preserve">monde entier.</w:t>
      </w:r>
    </w:p>
    <w:p w14:paraId="15B8E9C1" w14:textId="77777777" w:rsidR="000F7377" w:rsidRDefault="000F7377"/>
    <w:p w14:paraId="71EC3C0B" w14:textId="77777777" w:rsidR="000F7377" w:rsidRDefault="000F7377">
      <w:r xmlns:w="http://schemas.openxmlformats.org/wordprocessingml/2006/main">
        <w:t xml:space="preserve">Le passage explique que Jésus est une propitiation pour les péchés du monde entier.</w:t>
      </w:r>
    </w:p>
    <w:p w14:paraId="0EC87546" w14:textId="77777777" w:rsidR="000F7377" w:rsidRDefault="000F7377"/>
    <w:p w14:paraId="3B47BAE6" w14:textId="77777777" w:rsidR="000F7377" w:rsidRDefault="000F7377">
      <w:r xmlns:w="http://schemas.openxmlformats.org/wordprocessingml/2006/main">
        <w:t xml:space="preserve">1. Le sacrifice de Jésus est pour tous – Explorer la signification de 1 Jean 2 : 2</w:t>
      </w:r>
    </w:p>
    <w:p w14:paraId="49D9D36F" w14:textId="77777777" w:rsidR="000F7377" w:rsidRDefault="000F7377"/>
    <w:p w14:paraId="449126E9" w14:textId="77777777" w:rsidR="000F7377" w:rsidRDefault="000F7377">
      <w:r xmlns:w="http://schemas.openxmlformats.org/wordprocessingml/2006/main">
        <w:t xml:space="preserve">2. Le don de la rédemption - Une réflexion sur l'étendue de l'expiation de Jésus</w:t>
      </w:r>
    </w:p>
    <w:p w14:paraId="0F8E8D77" w14:textId="77777777" w:rsidR="000F7377" w:rsidRDefault="000F7377"/>
    <w:p w14:paraId="6AD5D962" w14:textId="77777777" w:rsidR="000F7377" w:rsidRDefault="000F7377">
      <w:r xmlns:w="http://schemas.openxmlformats.org/wordprocessingml/2006/main">
        <w:t xml:space="preserve">1. Romains 3 : 24-26 – Justification pour tous par la foi en Jésus-Christ</w:t>
      </w:r>
    </w:p>
    <w:p w14:paraId="2901658F" w14:textId="77777777" w:rsidR="000F7377" w:rsidRDefault="000F7377"/>
    <w:p w14:paraId="35A1FA96" w14:textId="77777777" w:rsidR="000F7377" w:rsidRDefault="000F7377">
      <w:r xmlns:w="http://schemas.openxmlformats.org/wordprocessingml/2006/main">
        <w:t xml:space="preserve">2. Hébreux 10 :14 – Le sacrifice parfait de Jésus pour nos péchés</w:t>
      </w:r>
    </w:p>
    <w:p w14:paraId="22172BF4" w14:textId="77777777" w:rsidR="000F7377" w:rsidRDefault="000F7377"/>
    <w:p w14:paraId="6DFDF2D9" w14:textId="77777777" w:rsidR="000F7377" w:rsidRDefault="000F7377">
      <w:r xmlns:w="http://schemas.openxmlformats.org/wordprocessingml/2006/main">
        <w:t xml:space="preserve">1 Jean 2:3 Et par ceci nous savons que nous le connaissons, si nous gardons ses commandements.</w:t>
      </w:r>
    </w:p>
    <w:p w14:paraId="425A6C69" w14:textId="77777777" w:rsidR="000F7377" w:rsidRDefault="000F7377"/>
    <w:p w14:paraId="21FDE278" w14:textId="77777777" w:rsidR="000F7377" w:rsidRDefault="000F7377">
      <w:r xmlns:w="http://schemas.openxmlformats.org/wordprocessingml/2006/main">
        <w:t xml:space="preserve">Nous pouvons connaître Dieu si nous respectons ses commandements.</w:t>
      </w:r>
    </w:p>
    <w:p w14:paraId="23E5E5C5" w14:textId="77777777" w:rsidR="000F7377" w:rsidRDefault="000F7377"/>
    <w:p w14:paraId="45AC77AE" w14:textId="77777777" w:rsidR="000F7377" w:rsidRDefault="000F7377">
      <w:r xmlns:w="http://schemas.openxmlformats.org/wordprocessingml/2006/main">
        <w:t xml:space="preserve">1. Demeurez dans l'amour de Dieu : Nous pouvons expérimenter la plénitude de l'amour de Dieu lorsque nous respectons ses commandements.</w:t>
      </w:r>
    </w:p>
    <w:p w14:paraId="04782222" w14:textId="77777777" w:rsidR="000F7377" w:rsidRDefault="000F7377"/>
    <w:p w14:paraId="0FC2369D" w14:textId="77777777" w:rsidR="000F7377" w:rsidRDefault="000F7377">
      <w:r xmlns:w="http://schemas.openxmlformats.org/wordprocessingml/2006/main">
        <w:t xml:space="preserve">2. Obéissance au Seigneur : Obéir aux commandements de Dieu est le seul moyen pour nous de le connaître.</w:t>
      </w:r>
    </w:p>
    <w:p w14:paraId="28B5EAB8" w14:textId="77777777" w:rsidR="000F7377" w:rsidRDefault="000F7377"/>
    <w:p w14:paraId="65FA6BD5" w14:textId="77777777" w:rsidR="000F7377" w:rsidRDefault="000F7377">
      <w:r xmlns:w="http://schemas.openxmlformats.org/wordprocessingml/2006/main">
        <w:t xml:space="preserve">1. Romains 8 : 14-16 – Car tous ceux qui sont conduits par l’Esprit de Dieu sont fils de Dieu.</w:t>
      </w:r>
    </w:p>
    <w:p w14:paraId="5307C629" w14:textId="77777777" w:rsidR="000F7377" w:rsidRDefault="000F7377"/>
    <w:p w14:paraId="6C49EF6E" w14:textId="77777777" w:rsidR="000F7377" w:rsidRDefault="000F7377">
      <w:r xmlns:w="http://schemas.openxmlformats.org/wordprocessingml/2006/main">
        <w:t xml:space="preserve">2. Psaume 119 : 165 – Une grande paix a ceux qui aiment ta loi : et rien ne les offensera.</w:t>
      </w:r>
    </w:p>
    <w:p w14:paraId="6B733550" w14:textId="77777777" w:rsidR="000F7377" w:rsidRDefault="000F7377"/>
    <w:p w14:paraId="3DD11CB3" w14:textId="77777777" w:rsidR="000F7377" w:rsidRDefault="000F7377">
      <w:r xmlns:w="http://schemas.openxmlformats.org/wordprocessingml/2006/main">
        <w:t xml:space="preserve">1 Jean 2:4 Celui qui dit : Je le connais, et qui ne garde pas ses commandements, est un menteur, et la vérité n'est pas en lui.</w:t>
      </w:r>
    </w:p>
    <w:p w14:paraId="1A46C264" w14:textId="77777777" w:rsidR="000F7377" w:rsidRDefault="000F7377"/>
    <w:p w14:paraId="279C351F" w14:textId="77777777" w:rsidR="000F7377" w:rsidRDefault="000F7377">
      <w:r xmlns:w="http://schemas.openxmlformats.org/wordprocessingml/2006/main">
        <w:t xml:space="preserve">Le passage souligne que la connaissance de Dieu se démontre par l'obéissance à ses commandements.</w:t>
      </w:r>
    </w:p>
    <w:p w14:paraId="2EAEA1FB" w14:textId="77777777" w:rsidR="000F7377" w:rsidRDefault="000F7377"/>
    <w:p w14:paraId="7C88EB1A" w14:textId="77777777" w:rsidR="000F7377" w:rsidRDefault="000F7377">
      <w:r xmlns:w="http://schemas.openxmlformats.org/wordprocessingml/2006/main">
        <w:t xml:space="preserve">1. Apprendre à aimer Dieu par l’obéissance</w:t>
      </w:r>
    </w:p>
    <w:p w14:paraId="2BB04B3E" w14:textId="77777777" w:rsidR="000F7377" w:rsidRDefault="000F7377"/>
    <w:p w14:paraId="25435AAC" w14:textId="77777777" w:rsidR="000F7377" w:rsidRDefault="000F7377">
      <w:r xmlns:w="http://schemas.openxmlformats.org/wordprocessingml/2006/main">
        <w:t xml:space="preserve">2. Le pouvoir de vivre sa foi</w:t>
      </w:r>
    </w:p>
    <w:p w14:paraId="23FA4776" w14:textId="77777777" w:rsidR="000F7377" w:rsidRDefault="000F7377"/>
    <w:p w14:paraId="53943E93" w14:textId="77777777" w:rsidR="000F7377" w:rsidRDefault="000F7377">
      <w:r xmlns:w="http://schemas.openxmlformats.org/wordprocessingml/2006/main">
        <w:t xml:space="preserve">1. Jean 14 :15 – « Si vous m’aimez, vous obéirez à mes commandements. »</w:t>
      </w:r>
    </w:p>
    <w:p w14:paraId="79317CE4" w14:textId="77777777" w:rsidR="000F7377" w:rsidRDefault="000F7377"/>
    <w:p w14:paraId="7A9141D1" w14:textId="77777777" w:rsidR="000F7377" w:rsidRDefault="000F7377">
      <w:r xmlns:w="http://schemas.openxmlformats.org/wordprocessingml/2006/main">
        <w:t xml:space="preserve">2. Jacques 1 :22 – « Soyez des exécutants de la parole, et non seulement des auditeurs. »</w:t>
      </w:r>
    </w:p>
    <w:p w14:paraId="3196ED08" w14:textId="77777777" w:rsidR="000F7377" w:rsidRDefault="000F7377"/>
    <w:p w14:paraId="06101A5C" w14:textId="77777777" w:rsidR="000F7377" w:rsidRDefault="000F7377">
      <w:r xmlns:w="http://schemas.openxmlformats.org/wordprocessingml/2006/main">
        <w:t xml:space="preserve">1 Jean 2:5 Mais celui qui garde sa parole, en lui est en vérité l'amour de Dieu parfait : par ceci nous savons que nous sommes en lui.</w:t>
      </w:r>
    </w:p>
    <w:p w14:paraId="32CFF5B8" w14:textId="77777777" w:rsidR="000F7377" w:rsidRDefault="000F7377"/>
    <w:p w14:paraId="6F125375" w14:textId="77777777" w:rsidR="000F7377" w:rsidRDefault="000F7377">
      <w:r xmlns:w="http://schemas.openxmlformats.org/wordprocessingml/2006/main">
        <w:t xml:space="preserve">Nous pouvons être sûrs que nous sommes dans l'amour de Dieu lorsque nous respectons sa parole.</w:t>
      </w:r>
    </w:p>
    <w:p w14:paraId="2D189183" w14:textId="77777777" w:rsidR="000F7377" w:rsidRDefault="000F7377"/>
    <w:p w14:paraId="2293188C" w14:textId="77777777" w:rsidR="000F7377" w:rsidRDefault="000F7377">
      <w:r xmlns:w="http://schemas.openxmlformats.org/wordprocessingml/2006/main">
        <w:t xml:space="preserve">1. Garder la Parole de Dieu : le signe de son amour parfait</w:t>
      </w:r>
    </w:p>
    <w:p w14:paraId="0021710E" w14:textId="77777777" w:rsidR="000F7377" w:rsidRDefault="000F7377"/>
    <w:p w14:paraId="1DFAD06C" w14:textId="77777777" w:rsidR="000F7377" w:rsidRDefault="000F7377">
      <w:r xmlns:w="http://schemas.openxmlformats.org/wordprocessingml/2006/main">
        <w:t xml:space="preserve">2. Vivre dans la garantie de l'amour de Dieu : demeurer dans sa parole</w:t>
      </w:r>
    </w:p>
    <w:p w14:paraId="3A1A8AC4" w14:textId="77777777" w:rsidR="000F7377" w:rsidRDefault="000F7377"/>
    <w:p w14:paraId="274A46AA" w14:textId="77777777" w:rsidR="000F7377" w:rsidRDefault="000F7377">
      <w:r xmlns:w="http://schemas.openxmlformats.org/wordprocessingml/2006/main">
        <w:t xml:space="preserve">1. Proverbes 3 :1-2 : « Mon fils, n'oublie pas ma loi ; mais que ton cœur garde mes commandements : car des jours longs, une longue vie et la paix t'ajouteront. »</w:t>
      </w:r>
    </w:p>
    <w:p w14:paraId="6785A9D8" w14:textId="77777777" w:rsidR="000F7377" w:rsidRDefault="000F7377"/>
    <w:p w14:paraId="0DD1A541" w14:textId="77777777" w:rsidR="000F7377" w:rsidRDefault="000F7377">
      <w:r xmlns:w="http://schemas.openxmlformats.org/wordprocessingml/2006/main">
        <w:t xml:space="preserve">2. Jean 14 :15 : « Si vous m'aimez, gardez mes commandements. »</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2:6 Celui qui dit qu'il demeure en lui doit aussi marcher ainsi, comme lui-même a marché.</w:t>
      </w:r>
    </w:p>
    <w:p w14:paraId="17E13BA4" w14:textId="77777777" w:rsidR="000F7377" w:rsidRDefault="000F7377"/>
    <w:p w14:paraId="36B9B250" w14:textId="77777777" w:rsidR="000F7377" w:rsidRDefault="000F7377">
      <w:r xmlns:w="http://schemas.openxmlformats.org/wordprocessingml/2006/main">
        <w:t xml:space="preserve">Les croyants devraient vivre leur vie d’une manière cohérente avec la façon dont Jésus a vécu.</w:t>
      </w:r>
    </w:p>
    <w:p w14:paraId="0CFA663B" w14:textId="77777777" w:rsidR="000F7377" w:rsidRDefault="000F7377"/>
    <w:p w14:paraId="7D309DA0" w14:textId="77777777" w:rsidR="000F7377" w:rsidRDefault="000F7377">
      <w:r xmlns:w="http://schemas.openxmlformats.org/wordprocessingml/2006/main">
        <w:t xml:space="preserve">1. Marcher comme Jésus : vivre une vie de sainteté</w:t>
      </w:r>
    </w:p>
    <w:p w14:paraId="4D1C0C2B" w14:textId="77777777" w:rsidR="000F7377" w:rsidRDefault="000F7377"/>
    <w:p w14:paraId="480BB000" w14:textId="77777777" w:rsidR="000F7377" w:rsidRDefault="000F7377">
      <w:r xmlns:w="http://schemas.openxmlformats.org/wordprocessingml/2006/main">
        <w:t xml:space="preserve">2. Demeurer avec Christ : un modèle de vie</w:t>
      </w:r>
    </w:p>
    <w:p w14:paraId="036BDCCD" w14:textId="77777777" w:rsidR="000F7377" w:rsidRDefault="000F7377"/>
    <w:p w14:paraId="5C024E0E" w14:textId="77777777" w:rsidR="000F7377" w:rsidRDefault="000F7377">
      <w:r xmlns:w="http://schemas.openxmlformats.org/wordprocessingml/2006/main">
        <w:t xml:space="preserve">1. Matthieu 11 :29 – « Prenez mon joug sur vous et apprenez de moi ; car je suis doux et humble de cœur ; et vous trouverez du repos pour vos âmes. »</w:t>
      </w:r>
    </w:p>
    <w:p w14:paraId="5F796805" w14:textId="77777777" w:rsidR="000F7377" w:rsidRDefault="000F7377"/>
    <w:p w14:paraId="4F986819" w14:textId="77777777" w:rsidR="000F7377" w:rsidRDefault="000F7377">
      <w:r xmlns:w="http://schemas.openxmlformats.org/wordprocessingml/2006/main">
        <w:t xml:space="preserve">2. Romains 13 :14 – « Mais revêtez-vous du Seigneur Jésus-Christ, et ne prenez pas soin de la chair pour en satisfaire les convoitises. »</w:t>
      </w:r>
    </w:p>
    <w:p w14:paraId="24DE7095" w14:textId="77777777" w:rsidR="000F7377" w:rsidRDefault="000F7377"/>
    <w:p w14:paraId="0491D462" w14:textId="77777777" w:rsidR="000F7377" w:rsidRDefault="000F7377">
      <w:r xmlns:w="http://schemas.openxmlformats.org/wordprocessingml/2006/main">
        <w:t xml:space="preserve">1 Jean 2:7 Frères, je ne vous écris pas de commandement nouveau, mais un commandement ancien que vous aviez dès le commencement. L'ancien commandement est la parole que vous avez entendue depuis le début.</w:t>
      </w:r>
    </w:p>
    <w:p w14:paraId="698D5551" w14:textId="77777777" w:rsidR="000F7377" w:rsidRDefault="000F7377"/>
    <w:p w14:paraId="6E0EFA96" w14:textId="77777777" w:rsidR="000F7377" w:rsidRDefault="000F7377">
      <w:r xmlns:w="http://schemas.openxmlformats.org/wordprocessingml/2006/main">
        <w:t xml:space="preserve">Jean rappelle aux frères un vieux commandement qu'ils ont entendu depuis le début.</w:t>
      </w:r>
    </w:p>
    <w:p w14:paraId="4FB0377D" w14:textId="77777777" w:rsidR="000F7377" w:rsidRDefault="000F7377"/>
    <w:p w14:paraId="364D9EF0" w14:textId="77777777" w:rsidR="000F7377" w:rsidRDefault="000F7377">
      <w:r xmlns:w="http://schemas.openxmlformats.org/wordprocessingml/2006/main">
        <w:t xml:space="preserve">1. L'importance de suivre la parole de Dieu depuis le début.</w:t>
      </w:r>
    </w:p>
    <w:p w14:paraId="5AD71F93" w14:textId="77777777" w:rsidR="000F7377" w:rsidRDefault="000F7377"/>
    <w:p w14:paraId="09E321B3" w14:textId="77777777" w:rsidR="000F7377" w:rsidRDefault="000F7377">
      <w:r xmlns:w="http://schemas.openxmlformats.org/wordprocessingml/2006/main">
        <w:t xml:space="preserve">2. La puissance de la parole de Dieu pour nous soutenir à travers le temps.</w:t>
      </w:r>
    </w:p>
    <w:p w14:paraId="69907497" w14:textId="77777777" w:rsidR="000F7377" w:rsidRDefault="000F7377"/>
    <w:p w14:paraId="65D5B745" w14:textId="77777777" w:rsidR="000F7377" w:rsidRDefault="000F7377">
      <w:r xmlns:w="http://schemas.openxmlformats.org/wordprocessingml/2006/main">
        <w:t xml:space="preserve">1. Deutéronome 6:4-9 - Écoute, Israël : L'Éternel notre Dieu, l'Éternel est un. Aime l’Éternel ton Dieu de tout ton cœur, de toute ton âme et de toutes tes forces.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119 : 105 – Ta parole est une lampe pour mes pieds, une lumière sur mon chemin.</w:t>
      </w:r>
    </w:p>
    <w:p w14:paraId="15D12796" w14:textId="77777777" w:rsidR="000F7377" w:rsidRDefault="000F7377"/>
    <w:p w14:paraId="13E86D0D" w14:textId="77777777" w:rsidR="000F7377" w:rsidRDefault="000F7377">
      <w:r xmlns:w="http://schemas.openxmlformats.org/wordprocessingml/2006/main">
        <w:t xml:space="preserve">1 Jean 2:8 Encore une fois, je vous écris un commandement nouveau, qui est vrai en lui et en vous, parce que les ténèbres sont passées, et que la vraie lumière brille maintenant.</w:t>
      </w:r>
    </w:p>
    <w:p w14:paraId="56AC511B" w14:textId="77777777" w:rsidR="000F7377" w:rsidRDefault="000F7377"/>
    <w:p w14:paraId="2BB05A4B" w14:textId="77777777" w:rsidR="000F7377" w:rsidRDefault="000F7377">
      <w:r xmlns:w="http://schemas.openxmlformats.org/wordprocessingml/2006/main">
        <w:t xml:space="preserve">Dans 1 Jean 2 : 8, l’auteur enseigne un nouveau commandement, qui est devenu réalité à la fois en lui et chez les lecteurs, car les ténèbres ont maintenant disparu et la vraie lumière brille.</w:t>
      </w:r>
    </w:p>
    <w:p w14:paraId="2784AEC9" w14:textId="77777777" w:rsidR="000F7377" w:rsidRDefault="000F7377"/>
    <w:p w14:paraId="2832300F" w14:textId="77777777" w:rsidR="000F7377" w:rsidRDefault="000F7377">
      <w:r xmlns:w="http://schemas.openxmlformats.org/wordprocessingml/2006/main">
        <w:t xml:space="preserve">1. « La vraie lumière est là : un nouveau commandement à suivre »</w:t>
      </w:r>
    </w:p>
    <w:p w14:paraId="286A7D87" w14:textId="77777777" w:rsidR="000F7377" w:rsidRDefault="000F7377"/>
    <w:p w14:paraId="185E61DD" w14:textId="77777777" w:rsidR="000F7377" w:rsidRDefault="000F7377">
      <w:r xmlns:w="http://schemas.openxmlformats.org/wordprocessingml/2006/main">
        <w:t xml:space="preserve">2. « La disparition des ténèbres : un nouvel espoir de croissance »</w:t>
      </w:r>
    </w:p>
    <w:p w14:paraId="77DD0923" w14:textId="77777777" w:rsidR="000F7377" w:rsidRDefault="000F7377"/>
    <w:p w14:paraId="75B48A35" w14:textId="77777777" w:rsidR="000F7377" w:rsidRDefault="000F7377">
      <w:r xmlns:w="http://schemas.openxmlformats.org/wordprocessingml/2006/main">
        <w:t xml:space="preserve">1. Jean 8 : 12 – « Quand Jésus parla de nouveau au peuple, il dit : « Je suis la lumière du monde. Celui qui me suit ne marchera jamais dans les ténèbres, mais aura la lumière de la vie. »</w:t>
      </w:r>
    </w:p>
    <w:p w14:paraId="2A271542" w14:textId="77777777" w:rsidR="000F7377" w:rsidRDefault="000F7377"/>
    <w:p w14:paraId="38673E26" w14:textId="77777777" w:rsidR="000F7377" w:rsidRDefault="000F7377">
      <w:r xmlns:w="http://schemas.openxmlformats.org/wordprocessingml/2006/main">
        <w:t xml:space="preserve">2. Éphésiens 5 :8 – « Car vous étiez autrefois ténèbres, mais maintenant vous êtes lumière dans le Seigneur. Vivez comme des enfants de lumière. »</w:t>
      </w:r>
    </w:p>
    <w:p w14:paraId="6BC801FB" w14:textId="77777777" w:rsidR="000F7377" w:rsidRDefault="000F7377"/>
    <w:p w14:paraId="7300F3A4" w14:textId="77777777" w:rsidR="000F7377" w:rsidRDefault="000F7377">
      <w:r xmlns:w="http://schemas.openxmlformats.org/wordprocessingml/2006/main">
        <w:t xml:space="preserve">1 Jean 2:9 Celui qui dit qu'il est dans la lumière, et qui hait son frère, est encore maintenant dans les ténèbres.</w:t>
      </w:r>
    </w:p>
    <w:p w14:paraId="068FC55B" w14:textId="77777777" w:rsidR="000F7377" w:rsidRDefault="000F7377"/>
    <w:p w14:paraId="5492E164" w14:textId="77777777" w:rsidR="000F7377" w:rsidRDefault="000F7377">
      <w:r xmlns:w="http://schemas.openxmlformats.org/wordprocessingml/2006/main">
        <w:t xml:space="preserve">Ceux qui prétendent être dans la lumière, mais qui détestent leur frère, sont toujours dans les ténèbres.</w:t>
      </w:r>
    </w:p>
    <w:p w14:paraId="21DD8F0C" w14:textId="77777777" w:rsidR="000F7377" w:rsidRDefault="000F7377"/>
    <w:p w14:paraId="4BC59168" w14:textId="77777777" w:rsidR="000F7377" w:rsidRDefault="000F7377">
      <w:r xmlns:w="http://schemas.openxmlformats.org/wordprocessingml/2006/main">
        <w:t xml:space="preserve">1. « La lumière de l’amour : vaincre la haine »</w:t>
      </w:r>
    </w:p>
    <w:p w14:paraId="756818A5" w14:textId="77777777" w:rsidR="000F7377" w:rsidRDefault="000F7377"/>
    <w:p w14:paraId="3586784A" w14:textId="77777777" w:rsidR="000F7377" w:rsidRDefault="000F7377">
      <w:r xmlns:w="http://schemas.openxmlformats.org/wordprocessingml/2006/main">
        <w:t xml:space="preserve">2. « Le pouvoir de la fraternité : rejeter les ténèbres »</w:t>
      </w:r>
    </w:p>
    <w:p w14:paraId="02C17C96" w14:textId="77777777" w:rsidR="000F7377" w:rsidRDefault="000F7377"/>
    <w:p w14:paraId="53D547D4" w14:textId="77777777" w:rsidR="000F7377" w:rsidRDefault="000F7377">
      <w:r xmlns:w="http://schemas.openxmlformats.org/wordprocessingml/2006/main">
        <w:t xml:space="preserve">1. Luc 6 :31 – Faites aux autres ce que vous voudriez qu’ils vous fassent.</w:t>
      </w:r>
    </w:p>
    <w:p w14:paraId="383178D8" w14:textId="77777777" w:rsidR="000F7377" w:rsidRDefault="000F7377"/>
    <w:p w14:paraId="5CF5C55E" w14:textId="77777777" w:rsidR="000F7377" w:rsidRDefault="000F7377">
      <w:r xmlns:w="http://schemas.openxmlformats.org/wordprocessingml/2006/main">
        <w:t xml:space="preserve">2. Romains 12 : 14-21 – Bénissez ceux qui vous persécutent.</w:t>
      </w:r>
    </w:p>
    <w:p w14:paraId="5BA18B40" w14:textId="77777777" w:rsidR="000F7377" w:rsidRDefault="000F7377"/>
    <w:p w14:paraId="5F6809DD" w14:textId="77777777" w:rsidR="000F7377" w:rsidRDefault="000F7377">
      <w:r xmlns:w="http://schemas.openxmlformats.org/wordprocessingml/2006/main">
        <w:t xml:space="preserve">1 Jean 2:10 Celui qui aime son frère demeure dans la lumière, et il n'y a aucune occasion de trébucher en lui.</w:t>
      </w:r>
    </w:p>
    <w:p w14:paraId="354F478A" w14:textId="77777777" w:rsidR="000F7377" w:rsidRDefault="000F7377"/>
    <w:p w14:paraId="3D785452" w14:textId="77777777" w:rsidR="000F7377" w:rsidRDefault="000F7377">
      <w:r xmlns:w="http://schemas.openxmlformats.org/wordprocessingml/2006/main">
        <w:t xml:space="preserve">Aimer son frère maintient dans la lumière et l'empêche de trébucher.</w:t>
      </w:r>
    </w:p>
    <w:p w14:paraId="4C47A9CD" w14:textId="77777777" w:rsidR="000F7377" w:rsidRDefault="000F7377"/>
    <w:p w14:paraId="7449F968" w14:textId="77777777" w:rsidR="000F7377" w:rsidRDefault="000F7377">
      <w:r xmlns:w="http://schemas.openxmlformats.org/wordprocessingml/2006/main">
        <w:t xml:space="preserve">1. « La Lumière de l'Amour : Rester dans la Lumière en aimant les autres »</w:t>
      </w:r>
    </w:p>
    <w:p w14:paraId="54F2061D" w14:textId="77777777" w:rsidR="000F7377" w:rsidRDefault="000F7377"/>
    <w:p w14:paraId="63E15FC6" w14:textId="77777777" w:rsidR="000F7377" w:rsidRDefault="000F7377">
      <w:r xmlns:w="http://schemas.openxmlformats.org/wordprocessingml/2006/main">
        <w:t xml:space="preserve">2. « Aimer nos frères : le chemin vers la pureté spirituelle »</w:t>
      </w:r>
    </w:p>
    <w:p w14:paraId="58241595" w14:textId="77777777" w:rsidR="000F7377" w:rsidRDefault="000F7377"/>
    <w:p w14:paraId="7B5CC91F" w14:textId="77777777" w:rsidR="000F7377" w:rsidRDefault="000F7377">
      <w:r xmlns:w="http://schemas.openxmlformats.org/wordprocessingml/2006/main">
        <w:t xml:space="preserve">1. Matthieu 5 :14-16 – « Vous êtes la lumière du monde. Une ville construite sur une colline ne peut pas être cachée. On n’allume pas non plus une lampe pour la mettre sous un bol. Au lieu de cela, ils l'ont mis sur son support et il éclaire toute la maison. De la même manière, que votre lumière brille devant les autres, afin qu'ils voient vos bonnes actions et glorifient votre Père qui est aux cieux.</w:t>
      </w:r>
    </w:p>
    <w:p w14:paraId="319C9BDB" w14:textId="77777777" w:rsidR="000F7377" w:rsidRDefault="000F7377"/>
    <w:p w14:paraId="6013E21F" w14:textId="77777777" w:rsidR="000F7377" w:rsidRDefault="000F7377">
      <w:r xmlns:w="http://schemas.openxmlformats.org/wordprocessingml/2006/main">
        <w:t xml:space="preserve">2. Proverbes 10 :9 – « Celui qui marche dans l’intégrité marche en sécurité, mais celui qui emprunte des chemins tortueux sera découvert. »</w:t>
      </w:r>
    </w:p>
    <w:p w14:paraId="75D696A0" w14:textId="77777777" w:rsidR="000F7377" w:rsidRDefault="000F7377"/>
    <w:p w14:paraId="445D7063" w14:textId="77777777" w:rsidR="000F7377" w:rsidRDefault="000F7377">
      <w:r xmlns:w="http://schemas.openxmlformats.org/wordprocessingml/2006/main">
        <w:t xml:space="preserve">1 Jean 2:11 Mais celui qui hait son frère est dans les ténèbres, et il marche dans les ténèbres, et ne sait où il va, parce que ces ténèbres ont aveuglé ses yeux.</w:t>
      </w:r>
    </w:p>
    <w:p w14:paraId="4FAD4DF8" w14:textId="77777777" w:rsidR="000F7377" w:rsidRDefault="000F7377"/>
    <w:p w14:paraId="4695124A" w14:textId="77777777" w:rsidR="000F7377" w:rsidRDefault="000F7377">
      <w:r xmlns:w="http://schemas.openxmlformats.org/wordprocessingml/2006/main">
        <w:t xml:space="preserve">La haine du frère conduit à l'obscurité et à la cécité, ce qui rend difficile de trouver son chemin.</w:t>
      </w:r>
    </w:p>
    <w:p w14:paraId="5FEB69A3" w14:textId="77777777" w:rsidR="000F7377" w:rsidRDefault="000F7377"/>
    <w:p w14:paraId="65407A5D" w14:textId="77777777" w:rsidR="000F7377" w:rsidRDefault="000F7377">
      <w:r xmlns:w="http://schemas.openxmlformats.org/wordprocessingml/2006/main">
        <w:t xml:space="preserve">1. « Voir l'amour de Dieu chez nos frères »</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dangers de la haine"</w:t>
      </w:r>
    </w:p>
    <w:p w14:paraId="52541E9A" w14:textId="77777777" w:rsidR="000F7377" w:rsidRDefault="000F7377"/>
    <w:p w14:paraId="0026D79C" w14:textId="77777777" w:rsidR="000F7377" w:rsidRDefault="000F7377">
      <w:r xmlns:w="http://schemas.openxmlformats.org/wordprocessingml/2006/main">
        <w:t xml:space="preserve">1. Proverbes 10 :12 – La haine attise les querelles, mais l'amour couvre toutes les offenses.</w:t>
      </w:r>
    </w:p>
    <w:p w14:paraId="6D2A3118" w14:textId="77777777" w:rsidR="000F7377" w:rsidRDefault="000F7377"/>
    <w:p w14:paraId="06AA531F" w14:textId="77777777" w:rsidR="000F7377" w:rsidRDefault="000F7377">
      <w:r xmlns:w="http://schemas.openxmlformats.org/wordprocessingml/2006/main">
        <w:t xml:space="preserve">2. Éphésiens 4 : 31-32 – Que toute amertume, toute colère, toute colère, toute clameur et toute calomnie soient éloignées de vous, ainsi que toute méchanceté. Soyez bons les uns envers les autres, compatissants, vous pardonnant les uns aux autres, comme Dieu vous a pardonné en Christ.</w:t>
      </w:r>
    </w:p>
    <w:p w14:paraId="4F436F41" w14:textId="77777777" w:rsidR="000F7377" w:rsidRDefault="000F7377"/>
    <w:p w14:paraId="690FE3C8" w14:textId="77777777" w:rsidR="000F7377" w:rsidRDefault="000F7377">
      <w:r xmlns:w="http://schemas.openxmlformats.org/wordprocessingml/2006/main">
        <w:t xml:space="preserve">1 Jean 2:12 Je vous écris, petits enfants, parce que vos péchés vous sont pardonnés à cause de son nom.</w:t>
      </w:r>
    </w:p>
    <w:p w14:paraId="21A26153" w14:textId="77777777" w:rsidR="000F7377" w:rsidRDefault="000F7377"/>
    <w:p w14:paraId="6D7C75AE" w14:textId="77777777" w:rsidR="000F7377" w:rsidRDefault="000F7377">
      <w:r xmlns:w="http://schemas.openxmlformats.org/wordprocessingml/2006/main">
        <w:t xml:space="preserve">Les croyants sont pardonnés de leurs péchés par Jésus-Christ.</w:t>
      </w:r>
    </w:p>
    <w:p w14:paraId="5ABB8DD1" w14:textId="77777777" w:rsidR="000F7377" w:rsidRDefault="000F7377"/>
    <w:p w14:paraId="683C83A2" w14:textId="77777777" w:rsidR="000F7377" w:rsidRDefault="000F7377">
      <w:r xmlns:w="http://schemas.openxmlformats.org/wordprocessingml/2006/main">
        <w:t xml:space="preserve">1. Le pardon des péchés au nom de Jésus</w:t>
      </w:r>
    </w:p>
    <w:p w14:paraId="7492CF97" w14:textId="77777777" w:rsidR="000F7377" w:rsidRDefault="000F7377"/>
    <w:p w14:paraId="3F32C9B8" w14:textId="77777777" w:rsidR="000F7377" w:rsidRDefault="000F7377">
      <w:r xmlns:w="http://schemas.openxmlformats.org/wordprocessingml/2006/main">
        <w:t xml:space="preserve">2. Expérimenter le pardon : croire en Jésus</w:t>
      </w:r>
    </w:p>
    <w:p w14:paraId="1A71670C" w14:textId="77777777" w:rsidR="000F7377" w:rsidRDefault="000F7377"/>
    <w:p w14:paraId="0B8AEA9D" w14:textId="77777777" w:rsidR="000F7377" w:rsidRDefault="000F7377">
      <w:r xmlns:w="http://schemas.openxmlformats.org/wordprocessingml/2006/main">
        <w:t xml:space="preserve">1. Colossiens 1 :14 – Il nous a pardonné tous nos péchés.</w:t>
      </w:r>
    </w:p>
    <w:p w14:paraId="6B5745CD" w14:textId="77777777" w:rsidR="000F7377" w:rsidRDefault="000F7377"/>
    <w:p w14:paraId="0E1DAF3B" w14:textId="77777777" w:rsidR="000F7377" w:rsidRDefault="000F7377">
      <w:r xmlns:w="http://schemas.openxmlformats.org/wordprocessingml/2006/main">
        <w:t xml:space="preserve">2. Psaume 103:12 - Autant l'orient est éloigné de l'occident, autant il éloigne de nous nos transgressions.</w:t>
      </w:r>
    </w:p>
    <w:p w14:paraId="23D81153" w14:textId="77777777" w:rsidR="000F7377" w:rsidRDefault="000F7377"/>
    <w:p w14:paraId="331D5B0B" w14:textId="77777777" w:rsidR="000F7377" w:rsidRDefault="000F7377">
      <w:r xmlns:w="http://schemas.openxmlformats.org/wordprocessingml/2006/main">
        <w:t xml:space="preserve">1 Jean 2:13 Je vous écris, pères, parce que vous connaissez celui qui est dès le commencement. Je vous écris, jeunes gens, parce que vous avez vaincu le méchant. Je vous écris, petits enfants, parce que vous avez connu le Père.</w:t>
      </w:r>
    </w:p>
    <w:p w14:paraId="083A9030" w14:textId="77777777" w:rsidR="000F7377" w:rsidRDefault="000F7377"/>
    <w:p w14:paraId="49BA3716" w14:textId="77777777" w:rsidR="000F7377" w:rsidRDefault="000F7377">
      <w:r xmlns:w="http://schemas.openxmlformats.org/wordprocessingml/2006/main">
        <w:t xml:space="preserve">L'auteur de 1 Jean s'adresse à trois groupes distincts de personnes : les pères, les jeunes hommes et les petits enfants. Il les encourage à connaître Jésus et Dieu le Père.</w:t>
      </w:r>
    </w:p>
    <w:p w14:paraId="07E022EF" w14:textId="77777777" w:rsidR="000F7377" w:rsidRDefault="000F7377"/>
    <w:p w14:paraId="3CA8D96E" w14:textId="77777777" w:rsidR="000F7377" w:rsidRDefault="000F7377">
      <w:r xmlns:w="http://schemas.openxmlformats.org/wordprocessingml/2006/main">
        <w:t xml:space="preserve">1. Connaître Jésus et le Père : un chemin pour vaincre la méchanceté</w:t>
      </w:r>
    </w:p>
    <w:p w14:paraId="34AA2A0D" w14:textId="77777777" w:rsidR="000F7377" w:rsidRDefault="000F7377"/>
    <w:p w14:paraId="7F1C0D6F" w14:textId="77777777" w:rsidR="000F7377" w:rsidRDefault="000F7377">
      <w:r xmlns:w="http://schemas.openxmlformats.org/wordprocessingml/2006/main">
        <w:t xml:space="preserve">2. Pères, jeunes gens et petits enfants : connaître le Père et Jésus</w:t>
      </w:r>
    </w:p>
    <w:p w14:paraId="723C5DEC" w14:textId="77777777" w:rsidR="000F7377" w:rsidRDefault="000F7377"/>
    <w:p w14:paraId="10EC17A8" w14:textId="77777777" w:rsidR="000F7377" w:rsidRDefault="000F7377">
      <w:r xmlns:w="http://schemas.openxmlformats.org/wordprocessingml/2006/main">
        <w:t xml:space="preserve">1. Matthieu 11 : 25-30 – Jésus révèle le Père à ceux qui viennent à lui.</w:t>
      </w:r>
    </w:p>
    <w:p w14:paraId="4C543151" w14:textId="77777777" w:rsidR="000F7377" w:rsidRDefault="000F7377"/>
    <w:p w14:paraId="54F4CD7C" w14:textId="77777777" w:rsidR="000F7377" w:rsidRDefault="000F7377">
      <w:r xmlns:w="http://schemas.openxmlformats.org/wordprocessingml/2006/main">
        <w:t xml:space="preserve">2. Jean 10 : 14-18 – Jésus est le bon berger qui connaît ses brebis et le Père.</w:t>
      </w:r>
    </w:p>
    <w:p w14:paraId="4E7BFED0" w14:textId="77777777" w:rsidR="000F7377" w:rsidRDefault="000F7377"/>
    <w:p w14:paraId="05EB5991" w14:textId="77777777" w:rsidR="000F7377" w:rsidRDefault="000F7377">
      <w:r xmlns:w="http://schemas.openxmlformats.org/wordprocessingml/2006/main">
        <w:t xml:space="preserve">1 Jean 2:14 Je vous ai écrit, pères, parce que vous connaissez celui qui est dès le commencement. Je vous ai écrit, jeunes gens, parce que vous êtes forts, et que la parole de Dieu demeure en vous, et que vous avez vaincu le méchant.</w:t>
      </w:r>
    </w:p>
    <w:p w14:paraId="30D7C7A6" w14:textId="77777777" w:rsidR="000F7377" w:rsidRDefault="000F7377"/>
    <w:p w14:paraId="6112F914" w14:textId="77777777" w:rsidR="000F7377" w:rsidRDefault="000F7377">
      <w:r xmlns:w="http://schemas.openxmlformats.org/wordprocessingml/2006/main">
        <w:t xml:space="preserve">Jean écrit à deux groupes distincts de personnes : les pères qui connaissent Jésus depuis le début et les jeunes hommes forts dans la foi et qui ont vaincu le méchant.</w:t>
      </w:r>
    </w:p>
    <w:p w14:paraId="2FEA62F0" w14:textId="77777777" w:rsidR="000F7377" w:rsidRDefault="000F7377"/>
    <w:p w14:paraId="4DE24F87" w14:textId="77777777" w:rsidR="000F7377" w:rsidRDefault="000F7377">
      <w:r xmlns:w="http://schemas.openxmlformats.org/wordprocessingml/2006/main">
        <w:t xml:space="preserve">1. La force des jeunes gens dans la foi</w:t>
      </w:r>
    </w:p>
    <w:p w14:paraId="7E11CCAD" w14:textId="77777777" w:rsidR="000F7377" w:rsidRDefault="000F7377"/>
    <w:p w14:paraId="0BE5F280" w14:textId="77777777" w:rsidR="000F7377" w:rsidRDefault="000F7377">
      <w:r xmlns:w="http://schemas.openxmlformats.org/wordprocessingml/2006/main">
        <w:t xml:space="preserve">2. Grandir dans la connaissance de Jésus</w:t>
      </w:r>
    </w:p>
    <w:p w14:paraId="0F94D07A" w14:textId="77777777" w:rsidR="000F7377" w:rsidRDefault="000F7377"/>
    <w:p w14:paraId="5B0E7FBB" w14:textId="77777777" w:rsidR="000F7377" w:rsidRDefault="000F7377">
      <w:r xmlns:w="http://schemas.openxmlformats.org/wordprocessingml/2006/main">
        <w:t xml:space="preserve">1. 1 Jean 2:14</w:t>
      </w:r>
    </w:p>
    <w:p w14:paraId="5647179A" w14:textId="77777777" w:rsidR="000F7377" w:rsidRDefault="000F7377"/>
    <w:p w14:paraId="006153A7" w14:textId="77777777" w:rsidR="000F7377" w:rsidRDefault="000F7377">
      <w:r xmlns:w="http://schemas.openxmlformats.org/wordprocessingml/2006/main">
        <w:t xml:space="preserve">2. Psaume 119 : 9-11</w:t>
      </w:r>
    </w:p>
    <w:p w14:paraId="30D2E5F1" w14:textId="77777777" w:rsidR="000F7377" w:rsidRDefault="000F7377"/>
    <w:p w14:paraId="25CC11D7" w14:textId="77777777" w:rsidR="000F7377" w:rsidRDefault="000F7377">
      <w:r xmlns:w="http://schemas.openxmlformats.org/wordprocessingml/2006/main">
        <w:t xml:space="preserve">1 Jean 2:15 N'aimez pas le monde, ni les choses qui sont dans le monde. Si quelqu'un aime le monde, l'amour du Père n'est pas en lui.</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Nous ne devrions pas aimer le monde ou les choses qu’il contient, car aimer le monde signifie que nous n’aimons pas Dieu.</w:t>
      </w:r>
    </w:p>
    <w:p w14:paraId="61394387" w14:textId="77777777" w:rsidR="000F7377" w:rsidRDefault="000F7377"/>
    <w:p w14:paraId="6CE07133" w14:textId="77777777" w:rsidR="000F7377" w:rsidRDefault="000F7377">
      <w:r xmlns:w="http://schemas.openxmlformats.org/wordprocessingml/2006/main">
        <w:t xml:space="preserve">1. « Que signifie aimer le monde ? » : Examiner les implications du fait d'aimer le monde et comment cela affecte notre relation avec Dieu</w:t>
      </w:r>
    </w:p>
    <w:p w14:paraId="7963A597" w14:textId="77777777" w:rsidR="000F7377" w:rsidRDefault="000F7377"/>
    <w:p w14:paraId="7ED479A1" w14:textId="77777777" w:rsidR="000F7377" w:rsidRDefault="000F7377">
      <w:r xmlns:w="http://schemas.openxmlformats.org/wordprocessingml/2006/main">
        <w:t xml:space="preserve">2. « Comment aimer Dieu et non le monde » : Explorer comment se rapprocher de Dieu tout en évitant les tentations du monde</w:t>
      </w:r>
    </w:p>
    <w:p w14:paraId="384B055B" w14:textId="77777777" w:rsidR="000F7377" w:rsidRDefault="000F7377"/>
    <w:p w14:paraId="3119553E" w14:textId="77777777" w:rsidR="000F7377" w:rsidRDefault="000F7377">
      <w:r xmlns:w="http://schemas.openxmlformats.org/wordprocessingml/2006/main">
        <w:t xml:space="preserve">1. Jacques 4 : 4 – « Vous, adultères et adultères, ne savez-vous pas que l’amitié du monde est inimitié contre Dieu ? Quiconque veut donc être ami du monde est l’ennemi de Dieu. »</w:t>
      </w:r>
    </w:p>
    <w:p w14:paraId="33E7F58E" w14:textId="77777777" w:rsidR="000F7377" w:rsidRDefault="000F7377"/>
    <w:p w14:paraId="64C40DBE" w14:textId="77777777" w:rsidR="000F7377" w:rsidRDefault="000F7377">
      <w:r xmlns:w="http://schemas.openxmlformats.org/wordprocessingml/2006/main">
        <w:t xml:space="preserve">2. Matthieu 6 :24 – « Personne ne peut servir deux maîtres : car ou bien il haïra l'un et aimera l'autre ; ou bien il s'attachera à l'un et méprisera l'autre. Vous ne pouvez pas servir Dieu et Mammon. »</w:t>
      </w:r>
    </w:p>
    <w:p w14:paraId="505024F6" w14:textId="77777777" w:rsidR="000F7377" w:rsidRDefault="000F7377"/>
    <w:p w14:paraId="2DA6E3A2" w14:textId="77777777" w:rsidR="000F7377" w:rsidRDefault="000F7377">
      <w:r xmlns:w="http://schemas.openxmlformats.org/wordprocessingml/2006/main">
        <w:t xml:space="preserve">1 Jean 2:16 Car tout ce qui est dans le monde, la convoitise de la chair, et la convoitise des yeux, et l'orgueil de la vie, ne viennent pas du Père, mais viennent du monde.</w:t>
      </w:r>
    </w:p>
    <w:p w14:paraId="767797C3" w14:textId="77777777" w:rsidR="000F7377" w:rsidRDefault="000F7377"/>
    <w:p w14:paraId="650612D7" w14:textId="77777777" w:rsidR="000F7377" w:rsidRDefault="000F7377">
      <w:r xmlns:w="http://schemas.openxmlformats.org/wordprocessingml/2006/main">
        <w:t xml:space="preserve">Le monde est plein de tentations qui viennent des désirs de la chair, des yeux et de l’orgueil, qui ne viennent pas de Dieu.</w:t>
      </w:r>
    </w:p>
    <w:p w14:paraId="350DBDD0" w14:textId="77777777" w:rsidR="000F7377" w:rsidRDefault="000F7377"/>
    <w:p w14:paraId="6B37AA21" w14:textId="77777777" w:rsidR="000F7377" w:rsidRDefault="000F7377">
      <w:r xmlns:w="http://schemas.openxmlformats.org/wordprocessingml/2006/main">
        <w:t xml:space="preserve">1. La fierté mène à la destruction</w:t>
      </w:r>
    </w:p>
    <w:p w14:paraId="51869E76" w14:textId="77777777" w:rsidR="000F7377" w:rsidRDefault="000F7377"/>
    <w:p w14:paraId="3479F30E" w14:textId="77777777" w:rsidR="000F7377" w:rsidRDefault="000F7377">
      <w:r xmlns:w="http://schemas.openxmlformats.org/wordprocessingml/2006/main">
        <w:t xml:space="preserve">2. Surmonter les tentations du monde</w:t>
      </w:r>
    </w:p>
    <w:p w14:paraId="456E1FED" w14:textId="77777777" w:rsidR="000F7377" w:rsidRDefault="000F7377"/>
    <w:p w14:paraId="2CCB97A6" w14:textId="77777777" w:rsidR="000F7377" w:rsidRDefault="000F7377">
      <w:r xmlns:w="http://schemas.openxmlformats.org/wordprocessingml/2006/main">
        <w:t xml:space="preserve">1. Éphésiens 4 :22-24 – Dépouillez-vous de votre ancien moi, qui est corrompu par ses désirs trompeurs, et soyez renouvelé dans l'esprit de votre intelligence, et revêtez le nouveau moi, créé pour être comme Dieu dans une vraie justice et sainteté.</w:t>
      </w:r>
    </w:p>
    <w:p w14:paraId="198578E6" w14:textId="77777777" w:rsidR="000F7377" w:rsidRDefault="000F7377"/>
    <w:p w14:paraId="307BCEDF" w14:textId="77777777" w:rsidR="000F7377" w:rsidRDefault="000F7377">
      <w:r xmlns:w="http://schemas.openxmlformats.org/wordprocessingml/2006/main">
        <w:t xml:space="preserve">2. Jacques 1 : 14-15 – Mais chaque personne est tentée lorsqu’elle est entraînée et séduite par son propre mauvais désir. Puis, après que le désir a conçu, il donne naissance au péché ; et le péché, lorsqu'il est pleinement développé, donne naissance à la mort.</w:t>
      </w:r>
    </w:p>
    <w:p w14:paraId="18BC0726" w14:textId="77777777" w:rsidR="000F7377" w:rsidRDefault="000F7377"/>
    <w:p w14:paraId="006AF0E2" w14:textId="77777777" w:rsidR="000F7377" w:rsidRDefault="000F7377">
      <w:r xmlns:w="http://schemas.openxmlformats.org/wordprocessingml/2006/main">
        <w:t xml:space="preserve">1 Jean 2:17 Et le monde et ses convoitises passent; mais celui qui fait la volonté de Dieu demeure éternellement.</w:t>
      </w:r>
    </w:p>
    <w:p w14:paraId="21A7CACC" w14:textId="77777777" w:rsidR="000F7377" w:rsidRDefault="000F7377"/>
    <w:p w14:paraId="3D1BAC88" w14:textId="77777777" w:rsidR="000F7377" w:rsidRDefault="000F7377">
      <w:r xmlns:w="http://schemas.openxmlformats.org/wordprocessingml/2006/main">
        <w:t xml:space="preserve">Le monde et ses convoitises passeront, mais ceux qui font la volonté de Dieu resteront pour l'éternité.</w:t>
      </w:r>
    </w:p>
    <w:p w14:paraId="69B6BA21" w14:textId="77777777" w:rsidR="000F7377" w:rsidRDefault="000F7377"/>
    <w:p w14:paraId="220F688B" w14:textId="77777777" w:rsidR="000F7377" w:rsidRDefault="000F7377">
      <w:r xmlns:w="http://schemas.openxmlformats.org/wordprocessingml/2006/main">
        <w:t xml:space="preserve">1. La volonté de Dieu : un chemin vers la vie éternelle</w:t>
      </w:r>
    </w:p>
    <w:p w14:paraId="442A6D32" w14:textId="77777777" w:rsidR="000F7377" w:rsidRDefault="000F7377"/>
    <w:p w14:paraId="2AABE2B2" w14:textId="77777777" w:rsidR="000F7377" w:rsidRDefault="000F7377">
      <w:r xmlns:w="http://schemas.openxmlformats.org/wordprocessingml/2006/main">
        <w:t xml:space="preserve">2. La fugacité des désirs mondains</w:t>
      </w:r>
    </w:p>
    <w:p w14:paraId="1F247DBD" w14:textId="77777777" w:rsidR="000F7377" w:rsidRDefault="000F7377"/>
    <w:p w14:paraId="55F8828B" w14:textId="77777777" w:rsidR="000F7377" w:rsidRDefault="000F7377">
      <w:r xmlns:w="http://schemas.openxmlformats.org/wordprocessingml/2006/main">
        <w:t xml:space="preserve">1. Psaume 103 : 15-16 – Quant à l’homme, ses jours sont comme l’herbe ; il s'épanouit comme une fleur des champs ; car le vent passe dessus, et il s'en va, et sa place ne lui est plus connue.</w:t>
      </w:r>
    </w:p>
    <w:p w14:paraId="39B4E1E4" w14:textId="77777777" w:rsidR="000F7377" w:rsidRDefault="000F7377"/>
    <w:p w14:paraId="6B4AC809" w14:textId="77777777" w:rsidR="000F7377" w:rsidRDefault="000F7377">
      <w:r xmlns:w="http://schemas.openxmlformats.org/wordprocessingml/2006/main">
        <w:t xml:space="preserve">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sera aussi ton cœur.</w:t>
      </w:r>
    </w:p>
    <w:p w14:paraId="2EE8E3CD" w14:textId="77777777" w:rsidR="000F7377" w:rsidRDefault="000F7377"/>
    <w:p w14:paraId="377803EB" w14:textId="77777777" w:rsidR="000F7377" w:rsidRDefault="000F7377">
      <w:r xmlns:w="http://schemas.openxmlformats.org/wordprocessingml/2006/main">
        <w:t xml:space="preserve">1 Jean 2:18 Petits enfants, c'est la dernière fois ; et comme vous avez entendu dire que l'antichrist viendra, il y a aussi maintenant plusieurs antichrists ; par quoi nous savons que c'est la dernière fois.</w:t>
      </w:r>
    </w:p>
    <w:p w14:paraId="123B1D0D" w14:textId="77777777" w:rsidR="000F7377" w:rsidRDefault="000F7377"/>
    <w:p w14:paraId="00D62490" w14:textId="77777777" w:rsidR="000F7377" w:rsidRDefault="000F7377">
      <w:r xmlns:w="http://schemas.openxmlformats.org/wordprocessingml/2006/main">
        <w:t xml:space="preserve">Le passage parle de la présence de nombreux antichrists, indiquant que c'est la dernière fois.</w:t>
      </w:r>
    </w:p>
    <w:p w14:paraId="32455B91" w14:textId="77777777" w:rsidR="000F7377" w:rsidRDefault="000F7377"/>
    <w:p w14:paraId="29D68672" w14:textId="77777777" w:rsidR="000F7377" w:rsidRDefault="000F7377">
      <w:r xmlns:w="http://schemas.openxmlformats.org/wordprocessingml/2006/main">
        <w:t xml:space="preserve">1. La fin des temps est proche : se préparer au retour de Jésus</w:t>
      </w:r>
    </w:p>
    <w:p w14:paraId="25F08E4F" w14:textId="77777777" w:rsidR="000F7377" w:rsidRDefault="000F7377"/>
    <w:p w14:paraId="18902217" w14:textId="77777777" w:rsidR="000F7377" w:rsidRDefault="000F7377">
      <w:r xmlns:w="http://schemas.openxmlformats.org/wordprocessingml/2006/main">
        <w:t xml:space="preserve">2. La bataille entre le bien et le mal : reconnaître et éviter les antéchrists</w:t>
      </w:r>
    </w:p>
    <w:p w14:paraId="6C787CB8" w14:textId="77777777" w:rsidR="000F7377" w:rsidRDefault="000F7377"/>
    <w:p w14:paraId="6555956A" w14:textId="77777777" w:rsidR="000F7377" w:rsidRDefault="000F7377">
      <w:r xmlns:w="http://schemas.openxmlformats.org/wordprocessingml/2006/main">
        <w:t xml:space="preserve">1. Matthieu 24 : 4-14 – Description par Jésus des signes de la fin des temps</w:t>
      </w:r>
    </w:p>
    <w:p w14:paraId="1F5201C4" w14:textId="77777777" w:rsidR="000F7377" w:rsidRDefault="000F7377"/>
    <w:p w14:paraId="281A7227" w14:textId="77777777" w:rsidR="000F7377" w:rsidRDefault="000F7377">
      <w:r xmlns:w="http://schemas.openxmlformats.org/wordprocessingml/2006/main">
        <w:t xml:space="preserve">2. 2 Thessaloniciens 2 : 3-4 – Les avertissements de Paul concernant les faux prophètes et les antichrists</w:t>
      </w:r>
    </w:p>
    <w:p w14:paraId="199A139E" w14:textId="77777777" w:rsidR="000F7377" w:rsidRDefault="000F7377"/>
    <w:p w14:paraId="46EF58E2" w14:textId="77777777" w:rsidR="000F7377" w:rsidRDefault="000F7377">
      <w:r xmlns:w="http://schemas.openxmlformats.org/wordprocessingml/2006/main">
        <w:t xml:space="preserve">1 Jean 2:19 Ils sont sortis du milieu de nous, mais ils n'étaient pas des nôtres ; car s'ils avaient été des nôtres, ils seraient sans doute restés avec nous : mais ils sont sortis, afin de montrer qu'ils n'étaient pas tous parmi nous.</w:t>
      </w:r>
    </w:p>
    <w:p w14:paraId="6731B0B0" w14:textId="77777777" w:rsidR="000F7377" w:rsidRDefault="000F7377"/>
    <w:p w14:paraId="785440ED" w14:textId="77777777" w:rsidR="000F7377" w:rsidRDefault="000F7377">
      <w:r xmlns:w="http://schemas.openxmlformats.org/wordprocessingml/2006/main">
        <w:t xml:space="preserve">Certaines personnes faisaient partie d’un groupe, mais ont fini par le quitter, démontrant qu’elles ne faisaient pas vraiment partie du groupe.</w:t>
      </w:r>
    </w:p>
    <w:p w14:paraId="534BC101" w14:textId="77777777" w:rsidR="000F7377" w:rsidRDefault="000F7377"/>
    <w:p w14:paraId="1C38156A" w14:textId="77777777" w:rsidR="000F7377" w:rsidRDefault="000F7377">
      <w:r xmlns:w="http://schemas.openxmlformats.org/wordprocessingml/2006/main">
        <w:t xml:space="preserve">1. Nous devons faire preuve de discernement quant aux personnes avec lesquelles nous nous entourons, car certains peuvent ne pas être ce qu'ils semblent être.</w:t>
      </w:r>
    </w:p>
    <w:p w14:paraId="2E9A3304" w14:textId="77777777" w:rsidR="000F7377" w:rsidRDefault="000F7377"/>
    <w:p w14:paraId="6CA3DA12" w14:textId="77777777" w:rsidR="000F7377" w:rsidRDefault="000F7377">
      <w:r xmlns:w="http://schemas.openxmlformats.org/wordprocessingml/2006/main">
        <w:t xml:space="preserve">2. Les actions des personnes peuvent révéler leur véritable nature et leurs intentions envers le groupe.</w:t>
      </w:r>
    </w:p>
    <w:p w14:paraId="64F1D887" w14:textId="77777777" w:rsidR="000F7377" w:rsidRDefault="000F7377"/>
    <w:p w14:paraId="2D0C93C7" w14:textId="77777777" w:rsidR="000F7377" w:rsidRDefault="000F7377">
      <w:r xmlns:w="http://schemas.openxmlformats.org/wordprocessingml/2006/main">
        <w:t xml:space="preserve">1. Matthieu 7 : 15-16 « Méfiez-vous des faux prophètes, qui viennent à vous en vêtements de brebis, mais qui sont intérieurement des loups voraces. Vous les reconnaîtrez à leurs fruits.</w:t>
      </w:r>
    </w:p>
    <w:p w14:paraId="568DFFE0" w14:textId="77777777" w:rsidR="000F7377" w:rsidRDefault="000F7377"/>
    <w:p w14:paraId="209E1243" w14:textId="77777777" w:rsidR="000F7377" w:rsidRDefault="000F7377">
      <w:r xmlns:w="http://schemas.openxmlformats.org/wordprocessingml/2006/main">
        <w:t xml:space="preserve">2. 2 Timothée 3 : 13 « Mais les méchants et les imposteurs iront de mal en pis, trompant et étant trompés. »</w:t>
      </w:r>
    </w:p>
    <w:p w14:paraId="6B2F5EAB" w14:textId="77777777" w:rsidR="000F7377" w:rsidRDefault="000F7377"/>
    <w:p w14:paraId="134FA728" w14:textId="77777777" w:rsidR="000F7377" w:rsidRDefault="000F7377">
      <w:r xmlns:w="http://schemas.openxmlformats.org/wordprocessingml/2006/main">
        <w:t xml:space="preserve">1 Jean 2:20 Mais vous avez une onction venant du Saint, et vous savez toutes choses.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croyants reçoivent l’onction du Saint-Esprit et reçoivent la connaissance de toutes choses.</w:t>
      </w:r>
    </w:p>
    <w:p w14:paraId="765A08E8" w14:textId="77777777" w:rsidR="000F7377" w:rsidRDefault="000F7377"/>
    <w:p w14:paraId="7714B3E6" w14:textId="77777777" w:rsidR="000F7377" w:rsidRDefault="000F7377">
      <w:r xmlns:w="http://schemas.openxmlformats.org/wordprocessingml/2006/main">
        <w:t xml:space="preserve">1. L'onction de Dieu : la puissance du Saint-Esprit en nous</w:t>
      </w:r>
    </w:p>
    <w:p w14:paraId="70467610" w14:textId="77777777" w:rsidR="000F7377" w:rsidRDefault="000F7377"/>
    <w:p w14:paraId="5A2C3939" w14:textId="77777777" w:rsidR="000F7377" w:rsidRDefault="000F7377">
      <w:r xmlns:w="http://schemas.openxmlformats.org/wordprocessingml/2006/main">
        <w:t xml:space="preserve">2. Tout savoir : la puissance du Saint-Esprit à l’œuvre</w:t>
      </w:r>
    </w:p>
    <w:p w14:paraId="6D9C31D2" w14:textId="77777777" w:rsidR="000F7377" w:rsidRDefault="000F7377"/>
    <w:p w14:paraId="1C3037A2" w14:textId="77777777" w:rsidR="000F7377" w:rsidRDefault="000F7377">
      <w:r xmlns:w="http://schemas.openxmlformats.org/wordprocessingml/2006/main">
        <w:t xml:space="preserve">1. Jean 14:26 - Mais l'Avocat, le Saint-Esprit, que le Père enverra en mon nom, vous enseignera toutes choses et vous rappellera tout ce que je vous ai dit.</w:t>
      </w:r>
    </w:p>
    <w:p w14:paraId="00D2FC86" w14:textId="77777777" w:rsidR="000F7377" w:rsidRDefault="000F7377"/>
    <w:p w14:paraId="392E5CC6" w14:textId="77777777" w:rsidR="000F7377" w:rsidRDefault="000F7377">
      <w:r xmlns:w="http://schemas.openxmlformats.org/wordprocessingml/2006/main">
        <w:t xml:space="preserve">2. 2 Timothée 3 : 16-17 – Toute Écriture est inspirée de Dieu et est utile pour enseigner, réprimander, corriger et former à la justice, afin que le serviteur de Dieu soit parfaitement équipé pour toute bonne œuvre.</w:t>
      </w:r>
    </w:p>
    <w:p w14:paraId="42A9E555" w14:textId="77777777" w:rsidR="000F7377" w:rsidRDefault="000F7377"/>
    <w:p w14:paraId="0ACFC52D" w14:textId="77777777" w:rsidR="000F7377" w:rsidRDefault="000F7377">
      <w:r xmlns:w="http://schemas.openxmlformats.org/wordprocessingml/2006/main">
        <w:t xml:space="preserve">1 Jean 2:21 Je ne vous ai pas écrit parce que vous ne connaissez pas la vérité, mais parce que vous la savez, et qu'aucun mensonge ne vient de la vérité.</w:t>
      </w:r>
    </w:p>
    <w:p w14:paraId="5FCBF3E9" w14:textId="77777777" w:rsidR="000F7377" w:rsidRDefault="000F7377"/>
    <w:p w14:paraId="2E592410" w14:textId="77777777" w:rsidR="000F7377" w:rsidRDefault="000F7377">
      <w:r xmlns:w="http://schemas.openxmlformats.org/wordprocessingml/2006/main">
        <w:t xml:space="preserve">Ce verset souligne l’importance d’être conscient de la vérité et que les mensonges ne font pas partie de la vérité.</w:t>
      </w:r>
    </w:p>
    <w:p w14:paraId="2CC93B4D" w14:textId="77777777" w:rsidR="000F7377" w:rsidRDefault="000F7377"/>
    <w:p w14:paraId="3EF4C95F" w14:textId="77777777" w:rsidR="000F7377" w:rsidRDefault="000F7377">
      <w:r xmlns:w="http://schemas.openxmlformats.org/wordprocessingml/2006/main">
        <w:t xml:space="preserve">1. La vérité de Dieu compte – Comment pouvons-nous utiliser la vérité de Dieu pour guider nos vies.</w:t>
      </w:r>
    </w:p>
    <w:p w14:paraId="4FDE1787" w14:textId="77777777" w:rsidR="000F7377" w:rsidRDefault="000F7377"/>
    <w:p w14:paraId="163983F7" w14:textId="77777777" w:rsidR="000F7377" w:rsidRDefault="000F7377">
      <w:r xmlns:w="http://schemas.openxmlformats.org/wordprocessingml/2006/main">
        <w:t xml:space="preserve">2. Mensonges et tromperies – Pourquoi nous devons éviter les mensonges et la tromperie dans nos vies.</w:t>
      </w:r>
    </w:p>
    <w:p w14:paraId="3788601D" w14:textId="77777777" w:rsidR="000F7377" w:rsidRDefault="000F7377"/>
    <w:p w14:paraId="05DC1A05" w14:textId="77777777" w:rsidR="000F7377" w:rsidRDefault="000F7377">
      <w:r xmlns:w="http://schemas.openxmlformats.org/wordprocessingml/2006/main">
        <w:t xml:space="preserve">1. Colossiens 3 :9 – « Ne vous mentez pas les uns aux autres, puisque vous avez dépouillé le vieil homme et ses pratiques. »</w:t>
      </w:r>
    </w:p>
    <w:p w14:paraId="67DEF15A" w14:textId="77777777" w:rsidR="000F7377" w:rsidRDefault="000F7377"/>
    <w:p w14:paraId="6EDE0B18" w14:textId="77777777" w:rsidR="000F7377" w:rsidRDefault="000F7377">
      <w:r xmlns:w="http://schemas.openxmlformats.org/wordprocessingml/2006/main">
        <w:t xml:space="preserve">2. Proverbes 12 :22 – « Les lèvres menteuses sont en abomination à l’Éternel, mais ceux qui agissent fidèlement lui font plaisir. »</w:t>
      </w:r>
    </w:p>
    <w:p w14:paraId="575C8C28" w14:textId="77777777" w:rsidR="000F7377" w:rsidRDefault="000F7377"/>
    <w:p w14:paraId="1479BEDD" w14:textId="77777777" w:rsidR="000F7377" w:rsidRDefault="000F7377">
      <w:r xmlns:w="http://schemas.openxmlformats.org/wordprocessingml/2006/main">
        <w:t xml:space="preserve">1 Jean 2:22 Qui est menteur, sinon celui qui nie que Jésus est le Christ ? Il est l'Antéchrist, celui qui nie le Père et le Fils.</w:t>
      </w:r>
    </w:p>
    <w:p w14:paraId="1D9BE015" w14:textId="77777777" w:rsidR="000F7377" w:rsidRDefault="000F7377"/>
    <w:p w14:paraId="7FF03727" w14:textId="77777777" w:rsidR="000F7377" w:rsidRDefault="000F7377">
      <w:r xmlns:w="http://schemas.openxmlformats.org/wordprocessingml/2006/main">
        <w:t xml:space="preserve">Ce passage de 1 Jean 2 : 22 parle de nier Jésus en tant que Christ et de la manière dont cela fait de quelqu'un un antichrist.</w:t>
      </w:r>
    </w:p>
    <w:p w14:paraId="3D80D5D8" w14:textId="77777777" w:rsidR="000F7377" w:rsidRDefault="000F7377"/>
    <w:p w14:paraId="129890EB" w14:textId="77777777" w:rsidR="000F7377" w:rsidRDefault="000F7377">
      <w:r xmlns:w="http://schemas.openxmlformats.org/wordprocessingml/2006/main">
        <w:t xml:space="preserve">1. A sur l’importance d’accepter Jésus-Christ comme Fils de Dieu.</w:t>
      </w:r>
    </w:p>
    <w:p w14:paraId="01FC4BDC" w14:textId="77777777" w:rsidR="000F7377" w:rsidRDefault="000F7377"/>
    <w:p w14:paraId="46F6EB26" w14:textId="77777777" w:rsidR="000F7377" w:rsidRDefault="000F7377">
      <w:r xmlns:w="http://schemas.openxmlformats.org/wordprocessingml/2006/main">
        <w:t xml:space="preserve">2. A sur ce que signifie renier Jésus et les conséquences de cela.</w:t>
      </w:r>
    </w:p>
    <w:p w14:paraId="09A7DB70" w14:textId="77777777" w:rsidR="000F7377" w:rsidRDefault="000F7377"/>
    <w:p w14:paraId="079A1EE0" w14:textId="77777777" w:rsidR="000F7377" w:rsidRDefault="000F7377">
      <w:r xmlns:w="http://schemas.openxmlformats.org/wordprocessingml/2006/main">
        <w:t xml:space="preserve">1. Jean 14 :6 – « Jésus lui dit : « Je suis le chemin, la vérité et la vie. Personne ne vient au Père que par moi.</w:t>
      </w:r>
    </w:p>
    <w:p w14:paraId="3E9F19EB" w14:textId="77777777" w:rsidR="000F7377" w:rsidRDefault="000F7377"/>
    <w:p w14:paraId="78B21C17" w14:textId="77777777" w:rsidR="000F7377" w:rsidRDefault="000F7377">
      <w:r xmlns:w="http://schemas.openxmlformats.org/wordprocessingml/2006/main">
        <w:t xml:space="preserve">2. 1 Jean 1:3 - « Ce que nous avons vu et entendu, nous vous l'annonçons aussi, afin que vous aussi soyez en communion avec nous ; et en effet notre communion est avec le Père et avec son Fils Jésus-Christ.</w:t>
      </w:r>
    </w:p>
    <w:p w14:paraId="63ECA8BF" w14:textId="77777777" w:rsidR="000F7377" w:rsidRDefault="000F7377"/>
    <w:p w14:paraId="0912941D" w14:textId="77777777" w:rsidR="000F7377" w:rsidRDefault="000F7377">
      <w:r xmlns:w="http://schemas.openxmlformats.org/wordprocessingml/2006/main">
        <w:t xml:space="preserve">1 Jean 2:23 Celui qui nie le Fils n'a pas le Père ; celui qui reconnaît le Fils a aussi le Père.</w:t>
      </w:r>
    </w:p>
    <w:p w14:paraId="28C8BF27" w14:textId="77777777" w:rsidR="000F7377" w:rsidRDefault="000F7377"/>
    <w:p w14:paraId="385A11DC" w14:textId="77777777" w:rsidR="000F7377" w:rsidRDefault="000F7377">
      <w:r xmlns:w="http://schemas.openxmlformats.org/wordprocessingml/2006/main">
        <w:t xml:space="preserve">Le passage souligne que pour avoir le Père, il faut reconnaître le Fils.</w:t>
      </w:r>
    </w:p>
    <w:p w14:paraId="726C04D4" w14:textId="77777777" w:rsidR="000F7377" w:rsidRDefault="000F7377"/>
    <w:p w14:paraId="3502260A" w14:textId="77777777" w:rsidR="000F7377" w:rsidRDefault="000F7377">
      <w:r xmlns:w="http://schemas.openxmlformats.org/wordprocessingml/2006/main">
        <w:t xml:space="preserve">1. Nous devons reconnaître Jésus comme le Fils de Dieu si nous voulons avoir une relation avec Dieu le Père.</w:t>
      </w:r>
    </w:p>
    <w:p w14:paraId="2E7A0C33" w14:textId="77777777" w:rsidR="000F7377" w:rsidRDefault="000F7377"/>
    <w:p w14:paraId="1B32CDB5" w14:textId="77777777" w:rsidR="000F7377" w:rsidRDefault="000F7377">
      <w:r xmlns:w="http://schemas.openxmlformats.org/wordprocessingml/2006/main">
        <w:t xml:space="preserve">2. Nous ne pouvons pas renier Jésus tout en nous attendant à avoir un lien avec Dieu le Père.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14 :6 – Jésus lui dit : « Je suis le chemin, la vérité et la vie. Personne ne vient au Père que par moi.</w:t>
      </w:r>
    </w:p>
    <w:p w14:paraId="4EDDFD2B" w14:textId="77777777" w:rsidR="000F7377" w:rsidRDefault="000F7377"/>
    <w:p w14:paraId="35463A15" w14:textId="77777777" w:rsidR="000F7377" w:rsidRDefault="000F7377">
      <w:r xmlns:w="http://schemas.openxmlformats.org/wordprocessingml/2006/main">
        <w:t xml:space="preserve">2. Actes 4:12 - Et il n'y a de salut en personne d'autre, car il n'y a sous le ciel aucun autre nom donné parmi les hommes par lequel nous devons être sauvés.</w:t>
      </w:r>
    </w:p>
    <w:p w14:paraId="622EFAD6" w14:textId="77777777" w:rsidR="000F7377" w:rsidRDefault="000F7377"/>
    <w:p w14:paraId="3F59E153" w14:textId="77777777" w:rsidR="000F7377" w:rsidRDefault="000F7377">
      <w:r xmlns:w="http://schemas.openxmlformats.org/wordprocessingml/2006/main">
        <w:t xml:space="preserve">1 Jean 2:24 Que demeure donc en vous ce que vous avez entendu dès le commencement. Si ce que vous avez entendu dès le commencement demeure en vous, vous demeurerez aussi dans le Fils et dans le Père.</w:t>
      </w:r>
    </w:p>
    <w:p w14:paraId="7625F11C" w14:textId="77777777" w:rsidR="000F7377" w:rsidRDefault="000F7377"/>
    <w:p w14:paraId="289FB5B6" w14:textId="77777777" w:rsidR="000F7377" w:rsidRDefault="000F7377">
      <w:r xmlns:w="http://schemas.openxmlformats.org/wordprocessingml/2006/main">
        <w:t xml:space="preserve">Nous devons continuer à respecter les paroles de Jésus que nous avons entendues depuis le début, et cela nous aidera à rester connectés au Fils et au Père.</w:t>
      </w:r>
    </w:p>
    <w:p w14:paraId="120AC862" w14:textId="77777777" w:rsidR="000F7377" w:rsidRDefault="000F7377"/>
    <w:p w14:paraId="42B61318" w14:textId="77777777" w:rsidR="000F7377" w:rsidRDefault="000F7377">
      <w:r xmlns:w="http://schemas.openxmlformats.org/wordprocessingml/2006/main">
        <w:t xml:space="preserve">1. Demeurer dans la Parole de Dieu : le chemin vers une relation plus étroite avec Jésus</w:t>
      </w:r>
    </w:p>
    <w:p w14:paraId="5E076219" w14:textId="77777777" w:rsidR="000F7377" w:rsidRDefault="000F7377"/>
    <w:p w14:paraId="5C4B45E0" w14:textId="77777777" w:rsidR="000F7377" w:rsidRDefault="000F7377">
      <w:r xmlns:w="http://schemas.openxmlformats.org/wordprocessingml/2006/main">
        <w:t xml:space="preserve">2. Demeurez dans la vérité de l’Évangile : la clé pour rester connecté à Dieu</w:t>
      </w:r>
    </w:p>
    <w:p w14:paraId="4EC498B0" w14:textId="77777777" w:rsidR="000F7377" w:rsidRDefault="000F7377"/>
    <w:p w14:paraId="67226A82" w14:textId="77777777" w:rsidR="000F7377" w:rsidRDefault="000F7377">
      <w:r xmlns:w="http://schemas.openxmlformats.org/wordprocessingml/2006/main">
        <w:t xml:space="preserve">1. Jean 15 : 4-5 – Demeurez en moi, et moi en vous. Comme le sarment ne peut porter de fruit de lui-même, s'il ne demeure dans la vigne ; vous ne le pourrez plus, si vous ne demeurez en moi.</w:t>
      </w:r>
    </w:p>
    <w:p w14:paraId="2E5CDD83" w14:textId="77777777" w:rsidR="000F7377" w:rsidRDefault="000F7377"/>
    <w:p w14:paraId="3BAAADBA" w14:textId="77777777" w:rsidR="000F7377" w:rsidRDefault="000F7377">
      <w:r xmlns:w="http://schemas.openxmlformats.org/wordprocessingml/2006/main">
        <w:t xml:space="preserve">2. Colossiens 3:16 - Que la parole du Christ habite en vous richement en toute sagesse ; enseignez-vous et exhortez-vous les uns les autres par des psaumes, des hymnes et des chants spirituels, chantant avec grâce dans vos cœurs au Seigneur.</w:t>
      </w:r>
    </w:p>
    <w:p w14:paraId="1DD788D2" w14:textId="77777777" w:rsidR="000F7377" w:rsidRDefault="000F7377"/>
    <w:p w14:paraId="70A8A85E" w14:textId="77777777" w:rsidR="000F7377" w:rsidRDefault="000F7377">
      <w:r xmlns:w="http://schemas.openxmlformats.org/wordprocessingml/2006/main">
        <w:t xml:space="preserve">1 Jean 2:25 Et c'est ici la promesse qu'il nous a promise, à savoir la vie éternelle.</w:t>
      </w:r>
    </w:p>
    <w:p w14:paraId="11501450" w14:textId="77777777" w:rsidR="000F7377" w:rsidRDefault="000F7377"/>
    <w:p w14:paraId="482805C6" w14:textId="77777777" w:rsidR="000F7377" w:rsidRDefault="000F7377">
      <w:r xmlns:w="http://schemas.openxmlformats.org/wordprocessingml/2006/main">
        <w:t xml:space="preserve">Jean exprime la promesse de Dieu de la vie éternelle.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promesse de Dieu de la vie éternelle - 1 Jean 2 :25</w:t>
      </w:r>
    </w:p>
    <w:p w14:paraId="724EE0EE" w14:textId="77777777" w:rsidR="000F7377" w:rsidRDefault="000F7377"/>
    <w:p w14:paraId="5717F83B" w14:textId="77777777" w:rsidR="000F7377" w:rsidRDefault="000F7377">
      <w:r xmlns:w="http://schemas.openxmlformats.org/wordprocessingml/2006/main">
        <w:t xml:space="preserve">2. L'espérance du salut - 1 Jean 2:25</w:t>
      </w:r>
    </w:p>
    <w:p w14:paraId="4D9ACD51" w14:textId="77777777" w:rsidR="000F7377" w:rsidRDefault="000F7377"/>
    <w:p w14:paraId="46C38D1E"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570998EE" w14:textId="77777777" w:rsidR="000F7377" w:rsidRDefault="000F7377"/>
    <w:p w14:paraId="263CC4EB" w14:textId="77777777" w:rsidR="000F7377" w:rsidRDefault="000F7377">
      <w:r xmlns:w="http://schemas.openxmlformats.org/wordprocessingml/2006/main">
        <w:t xml:space="preserve">2. Romains 6 :23 – Car le salaire du péché, c'est la mort ; mais le don de Dieu, c'est la vie éternelle par Jésus-Christ notre Seigneur.</w:t>
      </w:r>
    </w:p>
    <w:p w14:paraId="045B38C7" w14:textId="77777777" w:rsidR="000F7377" w:rsidRDefault="000F7377"/>
    <w:p w14:paraId="3A9DCFC2" w14:textId="77777777" w:rsidR="000F7377" w:rsidRDefault="000F7377">
      <w:r xmlns:w="http://schemas.openxmlformats.org/wordprocessingml/2006/main">
        <w:t xml:space="preserve">1 Jean 2:26 Je vous ai écrit ces choses concernant ceux qui vous séduisent.</w:t>
      </w:r>
    </w:p>
    <w:p w14:paraId="5338186C" w14:textId="77777777" w:rsidR="000F7377" w:rsidRDefault="000F7377"/>
    <w:p w14:paraId="2A0DC3FF" w14:textId="77777777" w:rsidR="000F7377" w:rsidRDefault="000F7377">
      <w:r xmlns:w="http://schemas.openxmlformats.org/wordprocessingml/2006/main">
        <w:t xml:space="preserve">Jean a écrit à ses lecteurs pour les mettre en garde contre ceux qui tentent de les égarer.</w:t>
      </w:r>
    </w:p>
    <w:p w14:paraId="6D24E287" w14:textId="77777777" w:rsidR="000F7377" w:rsidRDefault="000F7377"/>
    <w:p w14:paraId="3B134D87" w14:textId="77777777" w:rsidR="000F7377" w:rsidRDefault="000F7377">
      <w:r xmlns:w="http://schemas.openxmlformats.org/wordprocessingml/2006/main">
        <w:t xml:space="preserve">1. Le danger de la tromperie : identifier et éviter les faux enseignements</w:t>
      </w:r>
    </w:p>
    <w:p w14:paraId="6E9210E0" w14:textId="77777777" w:rsidR="000F7377" w:rsidRDefault="000F7377"/>
    <w:p w14:paraId="749E6399" w14:textId="77777777" w:rsidR="000F7377" w:rsidRDefault="000F7377">
      <w:r xmlns:w="http://schemas.openxmlformats.org/wordprocessingml/2006/main">
        <w:t xml:space="preserve">2. Rester fidèle à la Parole de Dieu : se protéger des faux prophètes</w:t>
      </w:r>
    </w:p>
    <w:p w14:paraId="7B5FD918" w14:textId="77777777" w:rsidR="000F7377" w:rsidRDefault="000F7377"/>
    <w:p w14:paraId="271858F1" w14:textId="77777777" w:rsidR="000F7377" w:rsidRDefault="000F7377">
      <w:r xmlns:w="http://schemas.openxmlformats.org/wordprocessingml/2006/main">
        <w:t xml:space="preserve">1. Éphésiens 6 : 11-13 – Revêtez toutes les armes de Dieu, afin de pouvoir résister aux ruses du diable.</w:t>
      </w:r>
    </w:p>
    <w:p w14:paraId="6C18ECB1" w14:textId="77777777" w:rsidR="000F7377" w:rsidRDefault="000F7377"/>
    <w:p w14:paraId="133D25A9" w14:textId="77777777" w:rsidR="000F7377" w:rsidRDefault="000F7377">
      <w:r xmlns:w="http://schemas.openxmlformats.org/wordprocessingml/2006/main">
        <w:t xml:space="preserve">2. Jérémie 29 :8-9 – Recherchez la paix et la prospérité de la ville où je vous ai emmenés en exil. Priez le Seigneur pour cela, car si cela prospère, vous prospérerez aussi.</w:t>
      </w:r>
    </w:p>
    <w:p w14:paraId="2BDA727A" w14:textId="77777777" w:rsidR="000F7377" w:rsidRDefault="000F7377"/>
    <w:p w14:paraId="766680FE" w14:textId="77777777" w:rsidR="000F7377" w:rsidRDefault="000F7377">
      <w:r xmlns:w="http://schemas.openxmlformats.org/wordprocessingml/2006/main">
        <w:t xml:space="preserve">1 Jean 2:27 Mais l'onction que vous avez reçue de lui demeure en vous, et vous n'avez pas besoin que personne vous l'enseigne ; mais comme la même onction vous enseigne toutes choses, et qu'elle est la vérité, et qu'elle n'est pas un mensonge, et même comme il vous l'a enseigné, vous demeurerez en lui.</w:t>
      </w:r>
    </w:p>
    <w:p w14:paraId="556F85D6" w14:textId="77777777" w:rsidR="000F7377" w:rsidRDefault="000F7377"/>
    <w:p w14:paraId="326E3C6F" w14:textId="77777777" w:rsidR="000F7377" w:rsidRDefault="000F7377">
      <w:r xmlns:w="http://schemas.openxmlformats.org/wordprocessingml/2006/main">
        <w:t xml:space="preserve">L’onction que les croyants ont reçue de Jésus demeure avec eux et leur enseigne toutes choses. Ils n’ont pas besoin de compter sur un homme pour les instruire, puisque l’onction est véridique et fiable.</w:t>
      </w:r>
    </w:p>
    <w:p w14:paraId="4A11320F" w14:textId="77777777" w:rsidR="000F7377" w:rsidRDefault="000F7377"/>
    <w:p w14:paraId="10BA4B16" w14:textId="77777777" w:rsidR="000F7377" w:rsidRDefault="000F7377">
      <w:r xmlns:w="http://schemas.openxmlformats.org/wordprocessingml/2006/main">
        <w:t xml:space="preserve">1. L'onction de Dieu : une source fiable de vérité</w:t>
      </w:r>
    </w:p>
    <w:p w14:paraId="55DF321B" w14:textId="77777777" w:rsidR="000F7377" w:rsidRDefault="000F7377"/>
    <w:p w14:paraId="6E92089A" w14:textId="77777777" w:rsidR="000F7377" w:rsidRDefault="000F7377">
      <w:r xmlns:w="http://schemas.openxmlformats.org/wordprocessingml/2006/main">
        <w:t xml:space="preserve">2. Demeurer en Jésus grâce à l'onction</w:t>
      </w:r>
    </w:p>
    <w:p w14:paraId="7360F121" w14:textId="77777777" w:rsidR="000F7377" w:rsidRDefault="000F7377"/>
    <w:p w14:paraId="690F827C" w14:textId="77777777" w:rsidR="000F7377" w:rsidRDefault="000F7377">
      <w:r xmlns:w="http://schemas.openxmlformats.org/wordprocessingml/2006/main">
        <w:t xml:space="preserve">1. Ésaïe 10:27 - "Et il arrivera en ce jour-là que son fardeau sera ôté de ton épaule, et son joug de dessus ton cou, et le joug sera détruit à cause de l'onction."</w:t>
      </w:r>
    </w:p>
    <w:p w14:paraId="130DC6DC" w14:textId="77777777" w:rsidR="000F7377" w:rsidRDefault="000F7377"/>
    <w:p w14:paraId="1292AA69" w14:textId="77777777" w:rsidR="000F7377" w:rsidRDefault="000F7377">
      <w:r xmlns:w="http://schemas.openxmlformats.org/wordprocessingml/2006/main">
        <w:t xml:space="preserve">2. Jacques 1:25 - "Mais quiconque regarde la loi parfaite de la liberté et y persévère, n'étant pas un auditeur oublieux, mais un exécutant l'œuvre, cet homme sera béni dans son action."</w:t>
      </w:r>
    </w:p>
    <w:p w14:paraId="1FA0325F" w14:textId="77777777" w:rsidR="000F7377" w:rsidRDefault="000F7377"/>
    <w:p w14:paraId="5FB93124" w14:textId="77777777" w:rsidR="000F7377" w:rsidRDefault="000F7377">
      <w:r xmlns:w="http://schemas.openxmlformats.org/wordprocessingml/2006/main">
        <w:t xml:space="preserve">1 Jean 2:28 Et maintenant, petits enfants, demeurez en lui ; afin que, lorsqu'il apparaîtra, nous puissions avoir confiance et ne pas avoir honte devant lui à sa venue.</w:t>
      </w:r>
    </w:p>
    <w:p w14:paraId="5E9F089E" w14:textId="77777777" w:rsidR="000F7377" w:rsidRDefault="000F7377"/>
    <w:p w14:paraId="161A8DBC" w14:textId="77777777" w:rsidR="000F7377" w:rsidRDefault="000F7377">
      <w:r xmlns:w="http://schemas.openxmlformats.org/wordprocessingml/2006/main">
        <w:t xml:space="preserve">Nous devons rester dans la présence de Dieu afin que, lorsque le Christ reviendra, nous ayons confiance au lieu de honte.</w:t>
      </w:r>
    </w:p>
    <w:p w14:paraId="13BC3433" w14:textId="77777777" w:rsidR="000F7377" w:rsidRDefault="000F7377"/>
    <w:p w14:paraId="362B4645" w14:textId="77777777" w:rsidR="000F7377" w:rsidRDefault="000F7377">
      <w:r xmlns:w="http://schemas.openxmlformats.org/wordprocessingml/2006/main">
        <w:t xml:space="preserve">1. L'importance de vivre à la lumière du retour du Christ</w:t>
      </w:r>
    </w:p>
    <w:p w14:paraId="35339252" w14:textId="77777777" w:rsidR="000F7377" w:rsidRDefault="000F7377"/>
    <w:p w14:paraId="168111AF" w14:textId="77777777" w:rsidR="000F7377" w:rsidRDefault="000F7377">
      <w:r xmlns:w="http://schemas.openxmlformats.org/wordprocessingml/2006/main">
        <w:t xml:space="preserve">2. Demeurer en Dieu pour expérimenter sa grâce et sa miséricorde à son retour</w:t>
      </w:r>
    </w:p>
    <w:p w14:paraId="70901B65" w14:textId="77777777" w:rsidR="000F7377" w:rsidRDefault="000F7377"/>
    <w:p w14:paraId="6377F411" w14:textId="77777777" w:rsidR="000F7377" w:rsidRDefault="000F7377">
      <w:r xmlns:w="http://schemas.openxmlformats.org/wordprocessingml/2006/main">
        <w:t xml:space="preserve">1. Ésaïe 26 :20 – Venez, mon peuple, entrez dans vos chambres, et fermez vos portes derrière vous ; cachez-vous un petit moment jusqu'à ce que la fureur soit passée.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 :1 – Il n’y a donc maintenant aucune condamnation pour ceux qui sont en Jésus-Christ.</w:t>
      </w:r>
    </w:p>
    <w:p w14:paraId="77E3F2F3" w14:textId="77777777" w:rsidR="000F7377" w:rsidRDefault="000F7377"/>
    <w:p w14:paraId="7EEC536D" w14:textId="77777777" w:rsidR="000F7377" w:rsidRDefault="000F7377">
      <w:r xmlns:w="http://schemas.openxmlformats.org/wordprocessingml/2006/main">
        <w:t xml:space="preserve">1 Jean 2:29 Si vous savez qu'il est juste, vous savez que quiconque pratique la justice est né de lui.</w:t>
      </w:r>
    </w:p>
    <w:p w14:paraId="4B49863E" w14:textId="77777777" w:rsidR="000F7377" w:rsidRDefault="000F7377"/>
    <w:p w14:paraId="5EAFC5EC" w14:textId="77777777" w:rsidR="000F7377" w:rsidRDefault="000F7377">
      <w:r xmlns:w="http://schemas.openxmlformats.org/wordprocessingml/2006/main">
        <w:t xml:space="preserve">Les croyants peuvent savoir que Dieu est juste et que ceux qui pratiquent la justice sont nés de Lui.</w:t>
      </w:r>
    </w:p>
    <w:p w14:paraId="1848E0EE" w14:textId="77777777" w:rsidR="000F7377" w:rsidRDefault="000F7377"/>
    <w:p w14:paraId="3EE9B70B" w14:textId="77777777" w:rsidR="000F7377" w:rsidRDefault="000F7377">
      <w:r xmlns:w="http://schemas.openxmlformats.org/wordprocessingml/2006/main">
        <w:t xml:space="preserve">1. « Qu'est-ce que la justice et comment pouvons-nous la vivre ? »</w:t>
      </w:r>
    </w:p>
    <w:p w14:paraId="271FFDC2" w14:textId="77777777" w:rsidR="000F7377" w:rsidRDefault="000F7377"/>
    <w:p w14:paraId="1156D060" w14:textId="77777777" w:rsidR="000F7377" w:rsidRDefault="000F7377">
      <w:r xmlns:w="http://schemas.openxmlformats.org/wordprocessingml/2006/main">
        <w:t xml:space="preserve">2. « Que signifie être né de Dieu ? »</w:t>
      </w:r>
    </w:p>
    <w:p w14:paraId="4A849EA2" w14:textId="77777777" w:rsidR="000F7377" w:rsidRDefault="000F7377"/>
    <w:p w14:paraId="5CC689B0" w14:textId="77777777" w:rsidR="000F7377" w:rsidRDefault="000F7377">
      <w:r xmlns:w="http://schemas.openxmlformats.org/wordprocessingml/2006/main">
        <w:t xml:space="preserve">1. Romains 6 :16-17 - « Ne savez-vous pas que si vous vous présentez à quelqu'un comme des esclaves obéissants, vous êtes esclaves de celui à qui vous obéissez, soit du péché, qui conduit à la mort, soit de l'obéissance, qui conduit à la justice ? Mais grâce à Dieu, vous qui étiez autrefois esclaves du péché, êtes devenus obéissants de tout cœur aux normes d'enseignement auxquelles vous étiez engagés.</w:t>
      </w:r>
    </w:p>
    <w:p w14:paraId="479D00CD" w14:textId="77777777" w:rsidR="000F7377" w:rsidRDefault="000F7377"/>
    <w:p w14:paraId="6D348678" w14:textId="77777777" w:rsidR="000F7377" w:rsidRDefault="000F7377">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14:paraId="1317AD2C" w14:textId="77777777" w:rsidR="000F7377" w:rsidRDefault="000F7377"/>
    <w:p w14:paraId="7C0874AD" w14:textId="77777777" w:rsidR="000F7377" w:rsidRDefault="000F7377">
      <w:r xmlns:w="http://schemas.openxmlformats.org/wordprocessingml/2006/main">
        <w:t xml:space="preserve">1 Jean 3 est le troisième chapitre de la première épître de Jean dans le Nouveau Testament. Ce chapitre se concentre sur des thèmes tels que l'amour de Dieu pour nous, la vie en tant qu'enfants de Dieu et l'importance de la justice et de l'amour.</w:t>
      </w:r>
    </w:p>
    <w:p w14:paraId="6B71129F" w14:textId="77777777" w:rsidR="000F7377" w:rsidRDefault="000F7377"/>
    <w:p w14:paraId="6BE44EAD" w14:textId="77777777" w:rsidR="000F7377" w:rsidRDefault="000F7377">
      <w:r xmlns:w="http://schemas.openxmlformats.org/wordprocessingml/2006/main">
        <w:t xml:space="preserve">1er paragraphe : Le chapitre commence avec l'auteur exprimant son étonnement face à l'amour incroyable que Dieu nous a accordé en nous appelant ses enfants (1 Jean 3 : 1). Il souligne que même si nous ne comprenons pas pleinement ce que nous deviendrons, nous savons que lorsque Christ apparaîtra, nous </w:t>
      </w:r>
      <w:r xmlns:w="http://schemas.openxmlformats.org/wordprocessingml/2006/main">
        <w:lastRenderedPageBreak xmlns:w="http://schemas.openxmlformats.org/wordprocessingml/2006/main"/>
      </w:r>
      <w:r xmlns:w="http://schemas.openxmlformats.org/wordprocessingml/2006/main">
        <w:t xml:space="preserve">lui ressemblerons parce que nous le verrons tel qu’il est (1 Jean 3 : 2). L'auteur encourage les croyants à se purifier tout comme Christ est pur (1 Jean 3 : 3). Il souligne que le péché est une anarchie et que ceux qui continuent de pécher ne sont pas vraiment nés de Dieu (1 Jean 3 : 4-9).</w:t>
      </w:r>
    </w:p>
    <w:p w14:paraId="30AB38DC" w14:textId="77777777" w:rsidR="000F7377" w:rsidRDefault="000F7377"/>
    <w:p w14:paraId="33B12D0F" w14:textId="77777777" w:rsidR="000F7377" w:rsidRDefault="000F7377">
      <w:r xmlns:w="http://schemas.openxmlformats.org/wordprocessingml/2006/main">
        <w:t xml:space="preserve">2ème paragraphe : Dans les versets 10 à 18, l'accent est mis sur la justice et l'amour. L'auteur fait la distinction entre les enfants de Dieu et les enfants du diable en fonction de leurs actions. Ceux qui pratiquent la justice et aiment leurs frères et sœurs viennent de Dieu, tandis que ceux qui ne pratiquent pas la justice ou ne haïssent pas les autres ne viennent pas de Dieu (1 Jean 3 : 10-15). L’auteur appelle les croyants à donner leur vie les uns pour les autres, tout comme Jésus a donné sa vie pour nous (1 Jean 3 : 16). Il souligne que le véritable amour se manifeste par des actions plutôt que par de simples paroles.</w:t>
      </w:r>
    </w:p>
    <w:p w14:paraId="2F1A69D3" w14:textId="77777777" w:rsidR="000F7377" w:rsidRDefault="000F7377"/>
    <w:p w14:paraId="235A812C" w14:textId="77777777" w:rsidR="000F7377" w:rsidRDefault="000F7377">
      <w:r xmlns:w="http://schemas.openxmlformats.org/wordprocessingml/2006/main">
        <w:t xml:space="preserve">3ème paragraphe : À partir du verset 19 jusqu'à la fin du chapitre, l'auteur rassure les croyants sur la confiance devant Dieu. Il déclare que même si notre cœur nous condamne, Dieu est plus grand que notre cœur et sait tout (1 Jean 3 :20). L'auteur encourage les croyants à avoir foi dans la prière et à demander selon sa volonté, car ceux qui gardent ses commandements reçoivent tout ce qu'ils demandent (1 Jean 3 : 21-22). Il souligne l'importance de respecter les commandements de Dieu et de demeurer dans l'amour, car ceux qui aiment Dieu garderont ses commandements (1 Jean 3 : 23-24).</w:t>
      </w:r>
    </w:p>
    <w:p w14:paraId="621A2D54" w14:textId="77777777" w:rsidR="000F7377" w:rsidRDefault="000F7377"/>
    <w:p w14:paraId="2149E023" w14:textId="77777777" w:rsidR="000F7377" w:rsidRDefault="000F7377">
      <w:r xmlns:w="http://schemas.openxmlformats.org/wordprocessingml/2006/main">
        <w:t xml:space="preserve">En résumé, le chapitre trois de la première épître de l'apôtre Jean met en évidence l'incroyable amour de Dieu pour nous et notre identité en tant qu'enfants de Dieu. Il appelle les croyants à rechercher la pureté et la justice, en faisant la distinction entre les enfants de Dieu et les enfants du diable en fonction de leurs actions. Le chapitre met l’accent sur la nature sacrificielle de l’amour et encourage les croyants à donner leur vie les uns pour les autres. Il rassure les croyants sur leur confiance devant Dieu, les exhortant à respecter ses commandements et à demeurer dans son amour.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Jean 3:1 Voici, quel genre d'amour le Père nous a témoigné, pour que nous soyons appelés fils de Dieu ! C'est pourquoi le monde ne nous connaît pas, parce qu'il ne l'a pas connu.</w:t>
      </w:r>
    </w:p>
    <w:p w14:paraId="3D750F2A" w14:textId="77777777" w:rsidR="000F7377" w:rsidRDefault="000F7377"/>
    <w:p w14:paraId="4ED3A5CF" w14:textId="77777777" w:rsidR="000F7377" w:rsidRDefault="000F7377">
      <w:r xmlns:w="http://schemas.openxmlformats.org/wordprocessingml/2006/main">
        <w:t xml:space="preserve">Ce passage parle de l’amour incroyable que Dieu nous a montré en faisant de nous ses enfants. 1. L'amour de Dieu : Expérimenter la grâce du Père 2. Le rejet du monde : Connaître Jésus dans un monde brisé. 1. Romains 8 :14-17 : Car tous ceux qui sont conduits par l’Esprit de Dieu sont fils de Dieu. </w:t>
      </w:r>
      <w:r xmlns:w="http://schemas.openxmlformats.org/wordprocessingml/2006/main">
        <w:lastRenderedPageBreak xmlns:w="http://schemas.openxmlformats.org/wordprocessingml/2006/main"/>
      </w:r>
      <w:r xmlns:w="http://schemas.openxmlformats.org/wordprocessingml/2006/main">
        <w:t xml:space="preserve">2. Jean 17 :14-19 : Je leur ai donné ta parole ; et le monde les a haïs, parce qu'ils ne sont pas du monde, comme je ne suis pas du monde.</w:t>
      </w:r>
    </w:p>
    <w:p w14:paraId="288CD117" w14:textId="77777777" w:rsidR="000F7377" w:rsidRDefault="000F7377"/>
    <w:p w14:paraId="3D3E1F7F" w14:textId="77777777" w:rsidR="000F7377" w:rsidRDefault="000F7377">
      <w:r xmlns:w="http://schemas.openxmlformats.org/wordprocessingml/2006/main">
        <w:t xml:space="preserve">1 Jean 3:2 Bien-aimés, nous sommes maintenant fils de Dieu, et ce que nous serons n'a pas encore été manifesté ; mais nous savons que, quand il paraîtra, nous serons comme lui ; car nous le verrons tel qu'il est.</w:t>
      </w:r>
    </w:p>
    <w:p w14:paraId="134B1133" w14:textId="77777777" w:rsidR="000F7377" w:rsidRDefault="000F7377"/>
    <w:p w14:paraId="41DF7EA2" w14:textId="77777777" w:rsidR="000F7377" w:rsidRDefault="000F7377">
      <w:r xmlns:w="http://schemas.openxmlformats.org/wordprocessingml/2006/main">
        <w:t xml:space="preserve">Nous sommes les fils de Dieu et nous serons comme lui lorsqu’il apparaîtra.</w:t>
      </w:r>
    </w:p>
    <w:p w14:paraId="3609F407" w14:textId="77777777" w:rsidR="000F7377" w:rsidRDefault="000F7377"/>
    <w:p w14:paraId="36E38EF4" w14:textId="77777777" w:rsidR="000F7377" w:rsidRDefault="000F7377">
      <w:r xmlns:w="http://schemas.openxmlformats.org/wordprocessingml/2006/main">
        <w:t xml:space="preserve">1. Nous sommes les enfants du Dieu Très-Haut</w:t>
      </w:r>
    </w:p>
    <w:p w14:paraId="52EFFB62" w14:textId="77777777" w:rsidR="000F7377" w:rsidRDefault="000F7377"/>
    <w:p w14:paraId="5B8BC926" w14:textId="77777777" w:rsidR="000F7377" w:rsidRDefault="000F7377">
      <w:r xmlns:w="http://schemas.openxmlformats.org/wordprocessingml/2006/main">
        <w:t xml:space="preserve">2. Vivre une vie de foi en attendant le retour du Christ</w:t>
      </w:r>
    </w:p>
    <w:p w14:paraId="1CB09BE3" w14:textId="77777777" w:rsidR="000F7377" w:rsidRDefault="000F7377"/>
    <w:p w14:paraId="3E590837" w14:textId="77777777" w:rsidR="000F7377" w:rsidRDefault="000F7377">
      <w:r xmlns:w="http://schemas.openxmlformats.org/wordprocessingml/2006/main">
        <w:t xml:space="preserve">1. Romains 8:29 - Pour ceux qu'il a connus d'avance, il les a aussi prédestinés à être conformes à l'image de son Fils, afin qu'il soit le premier-né entre plusieurs frères.</w:t>
      </w:r>
    </w:p>
    <w:p w14:paraId="789CFB05" w14:textId="77777777" w:rsidR="000F7377" w:rsidRDefault="000F7377"/>
    <w:p w14:paraId="3956F53D" w14:textId="77777777" w:rsidR="000F7377" w:rsidRDefault="000F7377">
      <w:r xmlns:w="http://schemas.openxmlformats.org/wordprocessingml/2006/main">
        <w:t xml:space="preserve">2. Colossiens 3 : 4 – Quand Christ, qui est notre vie, apparaîtra, alors vous apparaîtrez aussi avec lui dans la gloire.</w:t>
      </w:r>
    </w:p>
    <w:p w14:paraId="580AF9E7" w14:textId="77777777" w:rsidR="000F7377" w:rsidRDefault="000F7377"/>
    <w:p w14:paraId="3821FD78" w14:textId="77777777" w:rsidR="000F7377" w:rsidRDefault="000F7377">
      <w:r xmlns:w="http://schemas.openxmlformats.org/wordprocessingml/2006/main">
        <w:t xml:space="preserve">1 Jean 3:3 Et quiconque a cette espérance en lui se purifie comme lui-même est pur.</w:t>
      </w:r>
    </w:p>
    <w:p w14:paraId="0B05A350" w14:textId="77777777" w:rsidR="000F7377" w:rsidRDefault="000F7377"/>
    <w:p w14:paraId="7256E8CF" w14:textId="77777777" w:rsidR="000F7377" w:rsidRDefault="000F7377">
      <w:r xmlns:w="http://schemas.openxmlformats.org/wordprocessingml/2006/main">
        <w:t xml:space="preserve">Les croyants devraient se purifier, tout comme Jésus est pur.</w:t>
      </w:r>
    </w:p>
    <w:p w14:paraId="0B2E489C" w14:textId="77777777" w:rsidR="000F7377" w:rsidRDefault="000F7377"/>
    <w:p w14:paraId="09A44272" w14:textId="77777777" w:rsidR="000F7377" w:rsidRDefault="000F7377">
      <w:r xmlns:w="http://schemas.openxmlformats.org/wordprocessingml/2006/main">
        <w:t xml:space="preserve">1 : L’exemple de pureté de Jésus devrait être notre exemple.</w:t>
      </w:r>
    </w:p>
    <w:p w14:paraId="7D95C49C" w14:textId="77777777" w:rsidR="000F7377" w:rsidRDefault="000F7377"/>
    <w:p w14:paraId="75A49386" w14:textId="77777777" w:rsidR="000F7377" w:rsidRDefault="000F7377">
      <w:r xmlns:w="http://schemas.openxmlformats.org/wordprocessingml/2006/main">
        <w:t xml:space="preserve">2 : En tant que disciples de Jésus, nous devons lutter pour la pureté.</w:t>
      </w:r>
    </w:p>
    <w:p w14:paraId="45BC6973" w14:textId="77777777" w:rsidR="000F7377" w:rsidRDefault="000F7377"/>
    <w:p w14:paraId="68263EA9" w14:textId="77777777" w:rsidR="000F7377" w:rsidRDefault="000F7377">
      <w:r xmlns:w="http://schemas.openxmlformats.org/wordprocessingml/2006/main">
        <w:t xml:space="preserve">1 : Philippiens 2 : 5 - « Que les pensées qui étaient aussi en Jésus-Christ soient en vous. »</w:t>
      </w:r>
    </w:p>
    <w:p w14:paraId="1E3ECA17" w14:textId="77777777" w:rsidR="000F7377" w:rsidRDefault="000F7377"/>
    <w:p w14:paraId="69DB8F06" w14:textId="77777777" w:rsidR="000F7377" w:rsidRDefault="000F7377">
      <w:r xmlns:w="http://schemas.openxmlformats.org/wordprocessingml/2006/main">
        <w:t xml:space="preserve">2 : Tite 2 : 11-12 – « Car la grâce de Dieu qui apporte le salut est apparue à tous les hommes, nous enseignant que, renonçant à l’impiété et aux convoitises du monde, nous devons vivre sobrement, justement et pieusement dans ce monde présent. »</w:t>
      </w:r>
    </w:p>
    <w:p w14:paraId="270ABBA3" w14:textId="77777777" w:rsidR="000F7377" w:rsidRDefault="000F7377"/>
    <w:p w14:paraId="61CD299D" w14:textId="77777777" w:rsidR="000F7377" w:rsidRDefault="000F7377">
      <w:r xmlns:w="http://schemas.openxmlformats.org/wordprocessingml/2006/main">
        <w:t xml:space="preserve">1 Jean 3:4 Quiconque commet le péché transgresse aussi la loi, car le péché est la transgression de la loi.</w:t>
      </w:r>
    </w:p>
    <w:p w14:paraId="16C25E3B" w14:textId="77777777" w:rsidR="000F7377" w:rsidRDefault="000F7377"/>
    <w:p w14:paraId="39A5AA04" w14:textId="77777777" w:rsidR="000F7377" w:rsidRDefault="000F7377">
      <w:r xmlns:w="http://schemas.openxmlformats.org/wordprocessingml/2006/main">
        <w:t xml:space="preserve">Le passage déclare que le péché est la transgression de la loi.</w:t>
      </w:r>
    </w:p>
    <w:p w14:paraId="23783837" w14:textId="77777777" w:rsidR="000F7377" w:rsidRDefault="000F7377"/>
    <w:p w14:paraId="56116AE0" w14:textId="77777777" w:rsidR="000F7377" w:rsidRDefault="000F7377">
      <w:r xmlns:w="http://schemas.openxmlformats.org/wordprocessingml/2006/main">
        <w:t xml:space="preserve">1. Nous devons nous efforcer de vivre une vie qui honore les lois de Dieu.</w:t>
      </w:r>
    </w:p>
    <w:p w14:paraId="753DE57E" w14:textId="77777777" w:rsidR="000F7377" w:rsidRDefault="000F7377"/>
    <w:p w14:paraId="629A15F9" w14:textId="77777777" w:rsidR="000F7377" w:rsidRDefault="000F7377">
      <w:r xmlns:w="http://schemas.openxmlformats.org/wordprocessingml/2006/main">
        <w:t xml:space="preserve">2. Nous ne devrions pas laisser le péché dicter notre vie, mais plutôt chercher à vivre selon les lois de Dieu.</w:t>
      </w:r>
    </w:p>
    <w:p w14:paraId="4C49CD65" w14:textId="77777777" w:rsidR="000F7377" w:rsidRDefault="000F7377"/>
    <w:p w14:paraId="465970A9" w14:textId="77777777" w:rsidR="000F7377" w:rsidRDefault="000F7377">
      <w:r xmlns:w="http://schemas.openxmlformats.org/wordprocessingml/2006/main">
        <w:t xml:space="preserve">1. Romains 6 :2-4 – « Nous sommes affranchis de la loi afin que nous servions selon la voie nouvelle de l'Esprit, et non selon l'ancienne voie du code écrit. Que dirons-nous alors ? La loi est-elle un péché ? " Certainement pas ! Néanmoins, je n'aurais pas </w:t>
      </w:r>
      <w:r xmlns:w="http://schemas.openxmlformats.org/wordprocessingml/2006/main">
        <w:rPr>
          <w:rFonts w:ascii="맑은 고딕 Semilight" w:hAnsi="맑은 고딕 Semilight"/>
        </w:rPr>
        <w:t xml:space="preserve">su </w:t>
      </w:r>
      <w:r xmlns:w="http://schemas.openxmlformats.org/wordprocessingml/2006/main">
        <w:t xml:space="preserve">ce qu'était le péché sans la loi. Car je n'aurais pas su ce qu'était réellement la convoitise si la loi n'avait pas dit : " Vous ne devez pas convoiter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Jacques 1:25 - "Mais celui qui regarde attentivement la loi parfaite de la liberté et y persévère, et n'est pas un auditeur oublieux mais un exécutant qui travaille ? </w:t>
      </w:r>
      <w:r xmlns:w="http://schemas.openxmlformats.org/wordprocessingml/2006/main">
        <w:rPr>
          <w:rFonts w:ascii="맑은 고딕 Semilight" w:hAnsi="맑은 고딕 Semilight"/>
        </w:rPr>
        <w:t xml:space="preserve">Sa </w:t>
      </w:r>
      <w:r xmlns:w="http://schemas.openxmlformats.org/wordprocessingml/2006/main">
        <w:t xml:space="preserve">personne sera bénie dans ce qu'elle fait."</w:t>
      </w:r>
    </w:p>
    <w:p w14:paraId="02766A15" w14:textId="77777777" w:rsidR="000F7377" w:rsidRDefault="000F7377"/>
    <w:p w14:paraId="13D04BD3" w14:textId="77777777" w:rsidR="000F7377" w:rsidRDefault="000F7377">
      <w:r xmlns:w="http://schemas.openxmlformats.org/wordprocessingml/2006/main">
        <w:t xml:space="preserve">1 Jean 3:5 Et vous savez qu'il a été manifesté pour ôter nos péchés ; et en lui il n'y a pas de péché.</w:t>
      </w:r>
    </w:p>
    <w:p w14:paraId="38F986DE" w14:textId="77777777" w:rsidR="000F7377" w:rsidRDefault="000F7377"/>
    <w:p w14:paraId="57B7B961" w14:textId="77777777" w:rsidR="000F7377" w:rsidRDefault="000F7377">
      <w:r xmlns:w="http://schemas.openxmlformats.org/wordprocessingml/2006/main">
        <w:t xml:space="preserve">Jésus a été révélé pour ôter nos péchés et il est libre du péché.</w:t>
      </w:r>
    </w:p>
    <w:p w14:paraId="3E4FAA0F" w14:textId="77777777" w:rsidR="000F7377" w:rsidRDefault="000F7377"/>
    <w:p w14:paraId="113BE9E7" w14:textId="77777777" w:rsidR="000F7377" w:rsidRDefault="000F7377">
      <w:r xmlns:w="http://schemas.openxmlformats.org/wordprocessingml/2006/main">
        <w:t xml:space="preserve">1. Jésus est venu sur terre pour nous sauver de nos péchés et nous donner une nouvelle vie</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Il n’y a pas de péché en Christ, nous devrions donc nous efforcer d’être comme lui</w:t>
      </w:r>
    </w:p>
    <w:p w14:paraId="28C96B96" w14:textId="77777777" w:rsidR="000F7377" w:rsidRDefault="000F7377"/>
    <w:p w14:paraId="52312911" w14:textId="77777777" w:rsidR="000F7377" w:rsidRDefault="000F7377">
      <w:r xmlns:w="http://schemas.openxmlformats.org/wordprocessingml/2006/main">
        <w:t xml:space="preserve">1. Hébreux 4:15 - Car nous n'avons pas de souverain sacrificateur incapable de sympathiser avec nos faiblesses, mais quelqu'un qui, à tous égards, a été tenté comme nous, mais sans péché.</w:t>
      </w:r>
    </w:p>
    <w:p w14:paraId="43014745" w14:textId="77777777" w:rsidR="000F7377" w:rsidRDefault="000F7377"/>
    <w:p w14:paraId="2317F098" w14:textId="77777777" w:rsidR="000F7377" w:rsidRDefault="000F7377">
      <w:r xmlns:w="http://schemas.openxmlformats.org/wordprocessingml/2006/main">
        <w:t xml:space="preserve">2. Romains 8 : 1-4 – Il n’y a donc maintenant aucune condamnation pour ceux qui sont en Jésus-Christ. Car la loi de l'Esprit de vie vous a affranchis en Jésus-Christ de la loi du péché et de la mort. Car Dieu a fait ce que la loi, affaiblie par la chair, ne pouvait pas faire. En envoyant son propre Fils à l'image d'une chair pécheresse et pour le péché, il a condamné le péché dans la chair, afin que la juste exigence de la loi soit accomplie en nous, qui marchons non selon la chair mais selon l'Esprit.</w:t>
      </w:r>
    </w:p>
    <w:p w14:paraId="6875B87B" w14:textId="77777777" w:rsidR="000F7377" w:rsidRDefault="000F7377"/>
    <w:p w14:paraId="0733288B" w14:textId="77777777" w:rsidR="000F7377" w:rsidRDefault="000F7377">
      <w:r xmlns:w="http://schemas.openxmlformats.org/wordprocessingml/2006/main">
        <w:t xml:space="preserve">1 Jean 3:6 Celui qui demeure en lui ne pèche pas; quiconque pèche ne l'a pas vu et ne l'a pas connu.</w:t>
      </w:r>
    </w:p>
    <w:p w14:paraId="50A71883" w14:textId="77777777" w:rsidR="000F7377" w:rsidRDefault="000F7377"/>
    <w:p w14:paraId="35644663" w14:textId="77777777" w:rsidR="000F7377" w:rsidRDefault="000F7377">
      <w:r xmlns:w="http://schemas.openxmlformats.org/wordprocessingml/2006/main">
        <w:t xml:space="preserve">Passage Ceux qui demeurent en Christ ne pèchent pas, tandis que ceux qui pèchent ne l'ont pas vu ni connu.</w:t>
      </w:r>
    </w:p>
    <w:p w14:paraId="62ED13E9" w14:textId="77777777" w:rsidR="000F7377" w:rsidRDefault="000F7377"/>
    <w:p w14:paraId="3C21CA94" w14:textId="77777777" w:rsidR="000F7377" w:rsidRDefault="000F7377">
      <w:r xmlns:w="http://schemas.openxmlformats.org/wordprocessingml/2006/main">
        <w:t xml:space="preserve">1. Demeurer en Christ : le chemin vers la justice</w:t>
      </w:r>
    </w:p>
    <w:p w14:paraId="7765700C" w14:textId="77777777" w:rsidR="000F7377" w:rsidRDefault="000F7377"/>
    <w:p w14:paraId="098865DD" w14:textId="77777777" w:rsidR="000F7377" w:rsidRDefault="000F7377">
      <w:r xmlns:w="http://schemas.openxmlformats.org/wordprocessingml/2006/main">
        <w:t xml:space="preserve">2. Connaître Jésus : le chemin vers la sainteté</w:t>
      </w:r>
    </w:p>
    <w:p w14:paraId="50B8792B" w14:textId="77777777" w:rsidR="000F7377" w:rsidRDefault="000F7377"/>
    <w:p w14:paraId="500D5511" w14:textId="77777777" w:rsidR="000F7377" w:rsidRDefault="000F7377">
      <w:r xmlns:w="http://schemas.openxmlformats.org/wordprocessingml/2006/main">
        <w:t xml:space="preserve">1. Romains 3 :23-24 – Car tous ont péché et sont privés de la gloire de Dieu, et sont justifiés par sa grâce comme un don, par la rédemption qui est en Jésus-Christ.</w:t>
      </w:r>
    </w:p>
    <w:p w14:paraId="2A853CFA" w14:textId="77777777" w:rsidR="000F7377" w:rsidRDefault="000F7377"/>
    <w:p w14:paraId="54810774" w14:textId="77777777" w:rsidR="000F7377" w:rsidRDefault="000F7377">
      <w:r xmlns:w="http://schemas.openxmlformats.org/wordprocessingml/2006/main">
        <w:t xml:space="preserve">2. 1 Jean 1:8-9 - Si nous disons que nous n'avons pas de péché, nous nous trompons nous-mêmes et la vérité n'est pas en nous. Si nous confessons nos péchés, il est fidèle et juste pour nous les pardonner et pour nous purifier de toute injustice.</w:t>
      </w:r>
    </w:p>
    <w:p w14:paraId="7507D5AA" w14:textId="77777777" w:rsidR="000F7377" w:rsidRDefault="000F7377"/>
    <w:p w14:paraId="489CC382" w14:textId="77777777" w:rsidR="000F7377" w:rsidRDefault="000F7377">
      <w:r xmlns:w="http://schemas.openxmlformats.org/wordprocessingml/2006/main">
        <w:t xml:space="preserve">1 Jean 3:7 Petits enfants, que personne ne vous séduise : celui qui pratique la justice est juste, comme lui-même est juste.</w:t>
      </w:r>
    </w:p>
    <w:p w14:paraId="410529AB" w14:textId="77777777" w:rsidR="000F7377" w:rsidRDefault="000F7377"/>
    <w:p w14:paraId="7E1C5DFC" w14:textId="77777777" w:rsidR="000F7377" w:rsidRDefault="000F7377">
      <w:r xmlns:w="http://schemas.openxmlformats.org/wordprocessingml/2006/main">
        <w:t xml:space="preserve">Les croyants ne devraient pas être trompés, mais plutôt s’efforcer d’être justes de la même manière que Dieu est juste.</w:t>
      </w:r>
    </w:p>
    <w:p w14:paraId="214E76B9" w14:textId="77777777" w:rsidR="000F7377" w:rsidRDefault="000F7377"/>
    <w:p w14:paraId="5A2D5984" w14:textId="77777777" w:rsidR="000F7377" w:rsidRDefault="000F7377">
      <w:r xmlns:w="http://schemas.openxmlformats.org/wordprocessingml/2006/main">
        <w:t xml:space="preserve">1. Dieu nous appelle à être justes et il nous aidera dans cet effort.</w:t>
      </w:r>
    </w:p>
    <w:p w14:paraId="18D013A4" w14:textId="77777777" w:rsidR="000F7377" w:rsidRDefault="000F7377"/>
    <w:p w14:paraId="018E49A2" w14:textId="77777777" w:rsidR="000F7377" w:rsidRDefault="000F7377">
      <w:r xmlns:w="http://schemas.openxmlformats.org/wordprocessingml/2006/main">
        <w:t xml:space="preserve">2. Dieu nous impose une norme de justice, et nous devons nous efforcer de respecter cette norme.</w:t>
      </w:r>
    </w:p>
    <w:p w14:paraId="4AAB712A" w14:textId="77777777" w:rsidR="000F7377" w:rsidRDefault="000F7377"/>
    <w:p w14:paraId="2E2143A2" w14:textId="77777777" w:rsidR="000F7377" w:rsidRDefault="000F7377">
      <w:r xmlns:w="http://schemas.openxmlformats.org/wordprocessingml/2006/main">
        <w:t xml:space="preserve">1. Jacques 1 : 22-25 – Mettez la parole en pratique, et ne vous contentez pas de l’écouter, en vous trompant vous-mêmes.</w:t>
      </w:r>
    </w:p>
    <w:p w14:paraId="4D2C67F5" w14:textId="77777777" w:rsidR="000F7377" w:rsidRDefault="000F7377"/>
    <w:p w14:paraId="3B9CEE22" w14:textId="77777777" w:rsidR="000F7377" w:rsidRDefault="000F7377">
      <w:r xmlns:w="http://schemas.openxmlformats.org/wordprocessingml/2006/main">
        <w:t xml:space="preserve">2. Philippiens 4:8-9 - Enfin, frères, tout ce qui est vrai, tout ce qui est honnête, tout ce qui est juste, tout ce qui est pur, tout ce qui est beau, tout ce qui est de bonne réputation ; s’il y a quelque vertu et s’il y a quelque louange, réfléchissez à ces choses.</w:t>
      </w:r>
    </w:p>
    <w:p w14:paraId="0E6856D0" w14:textId="77777777" w:rsidR="000F7377" w:rsidRDefault="000F7377"/>
    <w:p w14:paraId="53D70F7A" w14:textId="77777777" w:rsidR="000F7377" w:rsidRDefault="000F7377">
      <w:r xmlns:w="http://schemas.openxmlformats.org/wordprocessingml/2006/main">
        <w:t xml:space="preserve">1 Jean 3:8 Celui qui commet le péché est du diable ; car le diable pèche dès le commencement. C’est dans ce but que le Fils de Dieu a été manifesté, afin qu’il puisse détruire les œuvres du diable.</w:t>
      </w:r>
    </w:p>
    <w:p w14:paraId="7C7991B6" w14:textId="77777777" w:rsidR="000F7377" w:rsidRDefault="000F7377"/>
    <w:p w14:paraId="5ED7DD84" w14:textId="77777777" w:rsidR="000F7377" w:rsidRDefault="000F7377">
      <w:r xmlns:w="http://schemas.openxmlformats.org/wordprocessingml/2006/main">
        <w:t xml:space="preserve">Le Fils de Dieu s’est manifesté pour détruire les œuvres du diable, qui a péché depuis le commencement.</w:t>
      </w:r>
    </w:p>
    <w:p w14:paraId="1A59E819" w14:textId="77777777" w:rsidR="000F7377" w:rsidRDefault="000F7377"/>
    <w:p w14:paraId="0629C414" w14:textId="77777777" w:rsidR="000F7377" w:rsidRDefault="000F7377">
      <w:r xmlns:w="http://schemas.openxmlformats.org/wordprocessingml/2006/main">
        <w:t xml:space="preserve">1. Le pouvoir du Fils de Dieu pour vaincre le péché</w:t>
      </w:r>
    </w:p>
    <w:p w14:paraId="0B53E133" w14:textId="77777777" w:rsidR="000F7377" w:rsidRDefault="000F7377"/>
    <w:p w14:paraId="2BF32244" w14:textId="77777777" w:rsidR="000F7377" w:rsidRDefault="000F7377">
      <w:r xmlns:w="http://schemas.openxmlformats.org/wordprocessingml/2006/main">
        <w:t xml:space="preserve">2. La nature du diable et son influence sur nos vies</w:t>
      </w:r>
    </w:p>
    <w:p w14:paraId="29766225" w14:textId="77777777" w:rsidR="000F7377" w:rsidRDefault="000F7377"/>
    <w:p w14:paraId="3D9FFE4F" w14:textId="77777777" w:rsidR="000F7377" w:rsidRDefault="000F7377">
      <w:r xmlns:w="http://schemas.openxmlformats.org/wordprocessingml/2006/main">
        <w:t xml:space="preserve">1. Jean 8 :44 - « Vous appartenez à votre père, le diable, et vous voulez réaliser le désir de votre père. Il était un meurtrier depuis le début, il ne tenait pas à la vérité, car il n'y a pas de vérité en lui. Quand il ment, il parle sa langue maternelle, car il est menteur et le père du mensonge.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6 : 11-12 – « Revêtez toute l'armure de Dieu afin de pouvoir prendre position contre les projets du diable. Car notre lutte n'est pas contre la chair et le sang, mais contre les dirigeants, contre les autorités, contre les puissances de ce monde obscur et contre les forces spirituelles du mal dans les royaumes célestes. »</w:t>
      </w:r>
    </w:p>
    <w:p w14:paraId="2735655F" w14:textId="77777777" w:rsidR="000F7377" w:rsidRDefault="000F7377"/>
    <w:p w14:paraId="467EC0AF" w14:textId="77777777" w:rsidR="000F7377" w:rsidRDefault="000F7377">
      <w:r xmlns:w="http://schemas.openxmlformats.org/wordprocessingml/2006/main">
        <w:t xml:space="preserve">1 Jean 3:9 Celui qui est né de Dieu ne commet pas de péché ; car sa postérité demeure en lui, et il ne peut pécher, parce qu'il est né de Dieu.</w:t>
      </w:r>
    </w:p>
    <w:p w14:paraId="07B2C4E2" w14:textId="77777777" w:rsidR="000F7377" w:rsidRDefault="000F7377"/>
    <w:p w14:paraId="7037B444" w14:textId="77777777" w:rsidR="000F7377" w:rsidRDefault="000F7377">
      <w:r xmlns:w="http://schemas.openxmlformats.org/wordprocessingml/2006/main">
        <w:t xml:space="preserve">Le passage déclare que les croyants ne peuvent pas pécher parce qu’ils sont nés de Dieu et que Sa postérité demeure en eux.</w:t>
      </w:r>
    </w:p>
    <w:p w14:paraId="240B8E50" w14:textId="77777777" w:rsidR="000F7377" w:rsidRDefault="000F7377"/>
    <w:p w14:paraId="6A5F6568" w14:textId="77777777" w:rsidR="000F7377" w:rsidRDefault="000F7377">
      <w:r xmlns:w="http://schemas.openxmlformats.org/wordprocessingml/2006/main">
        <w:t xml:space="preserve">1. La nature divine du croyant : comment la semence de Dieu nous donne la force de résister au péché</w:t>
      </w:r>
    </w:p>
    <w:p w14:paraId="68C23885" w14:textId="77777777" w:rsidR="000F7377" w:rsidRDefault="000F7377"/>
    <w:p w14:paraId="7DFF3C2D" w14:textId="77777777" w:rsidR="000F7377" w:rsidRDefault="000F7377">
      <w:r xmlns:w="http://schemas.openxmlformats.org/wordprocessingml/2006/main">
        <w:t xml:space="preserve">2. Une nouvelle naissance de sainteté : devenir enfants de Dieu et embrasser la justice</w:t>
      </w:r>
    </w:p>
    <w:p w14:paraId="43B47FD6" w14:textId="77777777" w:rsidR="000F7377" w:rsidRDefault="000F7377"/>
    <w:p w14:paraId="7E990762" w14:textId="77777777" w:rsidR="000F7377" w:rsidRDefault="000F7377">
      <w:r xmlns:w="http://schemas.openxmlformats.org/wordprocessingml/2006/main">
        <w:t xml:space="preserve">1. 1 Jean 4:7 - Bien-aimés, aimons-nous les uns les autres : car l'amour vient de Dieu ; et quiconque aime est né de Dieu et connaît Dieu.</w:t>
      </w:r>
    </w:p>
    <w:p w14:paraId="4FBD4837" w14:textId="77777777" w:rsidR="000F7377" w:rsidRDefault="000F7377"/>
    <w:p w14:paraId="2B884B83" w14:textId="77777777" w:rsidR="000F7377" w:rsidRDefault="000F7377">
      <w:r xmlns:w="http://schemas.openxmlformats.org/wordprocessingml/2006/main">
        <w:t xml:space="preserve">2. Romains 8 :15 – Car vous n’avez plus reçu l’esprit de servitude pour craindre ; mais vous avez reçu l'Esprit d'adoption, par lequel nous crions : Abba, Père.</w:t>
      </w:r>
    </w:p>
    <w:p w14:paraId="26C598CA" w14:textId="77777777" w:rsidR="000F7377" w:rsidRDefault="000F7377"/>
    <w:p w14:paraId="058339B4" w14:textId="77777777" w:rsidR="000F7377" w:rsidRDefault="000F7377">
      <w:r xmlns:w="http://schemas.openxmlformats.org/wordprocessingml/2006/main">
        <w:t xml:space="preserve">1 Jean 3:10 En cela se manifestent les enfants de Dieu et les enfants du diable : celui qui ne pratique pas la justice n'est pas de Dieu, ni celui qui n'aime pas son frère.</w:t>
      </w:r>
    </w:p>
    <w:p w14:paraId="16496A56" w14:textId="77777777" w:rsidR="000F7377" w:rsidRDefault="000F7377"/>
    <w:p w14:paraId="198124B6" w14:textId="77777777" w:rsidR="000F7377" w:rsidRDefault="000F7377">
      <w:r xmlns:w="http://schemas.openxmlformats.org/wordprocessingml/2006/main">
        <w:t xml:space="preserve">Ce verset souligne que la manière d'être véritablement un enfant de Dieu est d'obéir à ses commandements et d'aimer son prochain.</w:t>
      </w:r>
    </w:p>
    <w:p w14:paraId="0A6A07D4" w14:textId="77777777" w:rsidR="000F7377" w:rsidRDefault="000F7377"/>
    <w:p w14:paraId="20BAFBDA" w14:textId="77777777" w:rsidR="000F7377" w:rsidRDefault="000F7377">
      <w:r xmlns:w="http://schemas.openxmlformats.org/wordprocessingml/2006/main">
        <w:t xml:space="preserve">1. « Le chemin de la justice : aimer Dieu et aimer les autres »</w:t>
      </w:r>
    </w:p>
    <w:p w14:paraId="405C97A3" w14:textId="77777777" w:rsidR="000F7377" w:rsidRDefault="000F7377"/>
    <w:p w14:paraId="3B321FF5" w14:textId="77777777" w:rsidR="000F7377" w:rsidRDefault="000F7377">
      <w:r xmlns:w="http://schemas.openxmlformats.org/wordprocessingml/2006/main">
        <w:t xml:space="preserve">2. « Les deux identités : enfants de Dieu et enfants du diable »</w:t>
      </w:r>
    </w:p>
    <w:p w14:paraId="0D00C862" w14:textId="77777777" w:rsidR="000F7377" w:rsidRDefault="000F7377"/>
    <w:p w14:paraId="72140AED" w14:textId="77777777" w:rsidR="000F7377" w:rsidRDefault="000F7377">
      <w:r xmlns:w="http://schemas.openxmlformats.org/wordprocessingml/2006/main">
        <w:t xml:space="preserve">1. Matthieu 22:36-40 - Aime le Seigneur ton Dieu de tout ton cœur et aime ton prochain comme toi-même</w:t>
      </w:r>
    </w:p>
    <w:p w14:paraId="05F41033" w14:textId="77777777" w:rsidR="000F7377" w:rsidRDefault="000F7377"/>
    <w:p w14:paraId="7F1E2FCB" w14:textId="77777777" w:rsidR="000F7377" w:rsidRDefault="000F7377">
      <w:r xmlns:w="http://schemas.openxmlformats.org/wordprocessingml/2006/main">
        <w:t xml:space="preserve">2. Jacques 2:8 - Si vous accomplissez réellement la loi royale selon l'Écriture, vous aimerez votre prochain comme vous-même</w:t>
      </w:r>
    </w:p>
    <w:p w14:paraId="441C7296" w14:textId="77777777" w:rsidR="000F7377" w:rsidRDefault="000F7377"/>
    <w:p w14:paraId="1264B771" w14:textId="77777777" w:rsidR="000F7377" w:rsidRDefault="000F7377">
      <w:r xmlns:w="http://schemas.openxmlformats.org/wordprocessingml/2006/main">
        <w:t xml:space="preserve">1 Jean 3:11 Car c'est ici le message que vous avez entendu dès le commencement, que nous devons nous aimer les uns les autres.</w:t>
      </w:r>
    </w:p>
    <w:p w14:paraId="3CDE2073" w14:textId="77777777" w:rsidR="000F7377" w:rsidRDefault="000F7377"/>
    <w:p w14:paraId="308FB0AC" w14:textId="77777777" w:rsidR="000F7377" w:rsidRDefault="000F7377">
      <w:r xmlns:w="http://schemas.openxmlformats.org/wordprocessingml/2006/main">
        <w:t xml:space="preserve">Nous devons nous aimer les uns les autres, car c’est le message que nous avons entendu depuis le début.</w:t>
      </w:r>
    </w:p>
    <w:p w14:paraId="1379889C" w14:textId="77777777" w:rsidR="000F7377" w:rsidRDefault="000F7377"/>
    <w:p w14:paraId="387A7F25" w14:textId="77777777" w:rsidR="000F7377" w:rsidRDefault="000F7377">
      <w:r xmlns:w="http://schemas.openxmlformats.org/wordprocessingml/2006/main">
        <w:t xml:space="preserve">1. Le pouvoir de l’amour : comment s’aimer les uns les autres comme Dieu le commande</w:t>
      </w:r>
    </w:p>
    <w:p w14:paraId="4E6C8A4E" w14:textId="77777777" w:rsidR="000F7377" w:rsidRDefault="000F7377"/>
    <w:p w14:paraId="3502A056" w14:textId="77777777" w:rsidR="000F7377" w:rsidRDefault="000F7377">
      <w:r xmlns:w="http://schemas.openxmlformats.org/wordprocessingml/2006/main">
        <w:t xml:space="preserve">2. Le cœur du christianisme : comment l’amour est un élément essentiel de notre foi</w:t>
      </w:r>
    </w:p>
    <w:p w14:paraId="40CDE074" w14:textId="77777777" w:rsidR="000F7377" w:rsidRDefault="000F7377"/>
    <w:p w14:paraId="35289A7B" w14:textId="77777777" w:rsidR="000F7377" w:rsidRDefault="000F7377">
      <w:r xmlns:w="http://schemas.openxmlformats.org/wordprocessingml/2006/main">
        <w:t xml:space="preserve">1. Matthieu 22 :37-40 – Jésus lui dit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Tu aimeras le Seigneur ton Dieu de tout ton cœur, de toute ton âme et de toute ta pensée.? </w:t>
      </w:r>
      <w:r xmlns:w="http://schemas.openxmlformats.org/wordprocessingml/2006/main">
        <w:rPr>
          <w:rFonts w:ascii="맑은 고딕 Semilight" w:hAnsi="맑은 고딕 Semilight"/>
        </w:rPr>
        <w:t xml:space="preserve">셏 </w:t>
      </w:r>
      <w:r xmlns:w="http://schemas.openxmlformats.org/wordprocessingml/2006/main">
        <w:t xml:space="preserve">c’est le premier et le plus grand commandement. Et le second est comme ça : ? </w:t>
      </w:r>
      <w:r xmlns:w="http://schemas.openxmlformats.org/wordprocessingml/2006/main">
        <w:rPr>
          <w:rFonts w:ascii="맑은 고딕 Semilight" w:hAnsi="맑은 고딕 Semilight"/>
        </w:rPr>
        <w:t xml:space="preserve">쁚 </w:t>
      </w:r>
      <w:r xmlns:w="http://schemas.openxmlformats.org/wordprocessingml/2006/main">
        <w:t xml:space="preserve">ous aimeras ton prochain comme toi-même.??</w:t>
      </w:r>
    </w:p>
    <w:p w14:paraId="71BB4070" w14:textId="77777777" w:rsidR="000F7377" w:rsidRDefault="000F7377"/>
    <w:p w14:paraId="37A40E23" w14:textId="77777777" w:rsidR="000F7377" w:rsidRDefault="000F7377">
      <w:r xmlns:w="http://schemas.openxmlformats.org/wordprocessingml/2006/main">
        <w:t xml:space="preserve">2. Romains 12 :9-10 – Que l’amour soit sans hypocrisie. Détestez ce qui est mal. Accrochez-vous à ce qui est bon. Soyez bienveillants les uns envers les autres avec un amour fraternel, en vous donnant l'honneur les uns aux autres.</w:t>
      </w:r>
    </w:p>
    <w:p w14:paraId="2BBF1B86" w14:textId="77777777" w:rsidR="000F7377" w:rsidRDefault="000F7377"/>
    <w:p w14:paraId="5D8FB01B" w14:textId="77777777" w:rsidR="000F7377" w:rsidRDefault="000F7377">
      <w:r xmlns:w="http://schemas.openxmlformats.org/wordprocessingml/2006/main">
        <w:t xml:space="preserve">1 Jean 3:12 Non pas comme Caïn, qui était du méchant et qui tua son frère. Et pourquoi l’a-t-il tué ? Parce que ses propres œuvres étaient mauvaises et celles de son frère justes.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 passage parle des conséquences des mauvaises actions et de la manière dont elles peuvent conduire à une tragédie.</w:t>
      </w:r>
    </w:p>
    <w:p w14:paraId="184EC30E" w14:textId="77777777" w:rsidR="000F7377" w:rsidRDefault="000F7377"/>
    <w:p w14:paraId="209DB3F9" w14:textId="77777777" w:rsidR="000F7377" w:rsidRDefault="000F7377">
      <w:r xmlns:w="http://schemas.openxmlformats.org/wordprocessingml/2006/main">
        <w:t xml:space="preserve">1 : Nous devons nous efforcer de faire le bien, car nos propres actions peuvent nuire aux autres.</w:t>
      </w:r>
    </w:p>
    <w:p w14:paraId="5D0E20A9" w14:textId="77777777" w:rsidR="000F7377" w:rsidRDefault="000F7377"/>
    <w:p w14:paraId="0207DEFF" w14:textId="77777777" w:rsidR="000F7377" w:rsidRDefault="000F7377">
      <w:r xmlns:w="http://schemas.openxmlformats.org/wordprocessingml/2006/main">
        <w:t xml:space="preserve">2 : Nous devons nous efforcer d’être justes, car notre propre justice peut nous protéger, nous et ceux qui nous entourent, du mal.</w:t>
      </w:r>
    </w:p>
    <w:p w14:paraId="030289D3" w14:textId="77777777" w:rsidR="000F7377" w:rsidRDefault="000F7377"/>
    <w:p w14:paraId="136E0513" w14:textId="77777777" w:rsidR="000F7377" w:rsidRDefault="000F7377">
      <w:r xmlns:w="http://schemas.openxmlformats.org/wordprocessingml/2006/main">
        <w:t xml:space="preserve">1 : Proverbes 10 : 9 – « Celui qui marche dans l’intégrité marche en sécurité, Mais celui qui pervertit ses voies sera reconnu. »</w:t>
      </w:r>
    </w:p>
    <w:p w14:paraId="7EC574D3" w14:textId="77777777" w:rsidR="000F7377" w:rsidRDefault="000F7377"/>
    <w:p w14:paraId="781FAD71" w14:textId="77777777" w:rsidR="000F7377" w:rsidRDefault="000F7377">
      <w:r xmlns:w="http://schemas.openxmlformats.org/wordprocessingml/2006/main">
        <w:t xml:space="preserve">2 : Galates 6 : 7-8 – « Ne vous y trompez pas, on ne se moque pas de Dieu ; car tout ce qu’un homme sème, il le récoltera aussi. Car celui qui sème pour sa chair récoltera de la chair la corruption, mais celui qui sème pour sa chair récoltera de la chair la corruption, mais celui qui sème pour sa chair récoltera de la chair la corruption ; c'est à l'Esprit que l'Esprit récoltera la vie éternelle.</w:t>
      </w:r>
    </w:p>
    <w:p w14:paraId="724DBA50" w14:textId="77777777" w:rsidR="000F7377" w:rsidRDefault="000F7377"/>
    <w:p w14:paraId="2AF18F6B" w14:textId="77777777" w:rsidR="000F7377" w:rsidRDefault="000F7377">
      <w:r xmlns:w="http://schemas.openxmlformats.org/wordprocessingml/2006/main">
        <w:t xml:space="preserve">1 Jean 3:13 Ne vous étonnez pas, mes frères, si le monde vous hait.</w:t>
      </w:r>
    </w:p>
    <w:p w14:paraId="1017B532" w14:textId="77777777" w:rsidR="000F7377" w:rsidRDefault="000F7377"/>
    <w:p w14:paraId="788EF0EA" w14:textId="77777777" w:rsidR="000F7377" w:rsidRDefault="000F7377">
      <w:r xmlns:w="http://schemas.openxmlformats.org/wordprocessingml/2006/main">
        <w:t xml:space="preserve">Les croyants ne devraient pas être surpris s’ils sont haïs par le monde.</w:t>
      </w:r>
    </w:p>
    <w:p w14:paraId="1EBD323A" w14:textId="77777777" w:rsidR="000F7377" w:rsidRDefault="000F7377"/>
    <w:p w14:paraId="5B3CA03A" w14:textId="77777777" w:rsidR="000F7377" w:rsidRDefault="000F7377">
      <w:r xmlns:w="http://schemas.openxmlformats.org/wordprocessingml/2006/main">
        <w:t xml:space="preserve">1. La haine du monde envers les croyants n’est pas un signe d’échec mais un signe de réussite.</w:t>
      </w:r>
    </w:p>
    <w:p w14:paraId="3FDBC403" w14:textId="77777777" w:rsidR="000F7377" w:rsidRDefault="000F7377"/>
    <w:p w14:paraId="6CFB72FD" w14:textId="77777777" w:rsidR="000F7377" w:rsidRDefault="000F7377">
      <w:r xmlns:w="http://schemas.openxmlformats.org/wordprocessingml/2006/main">
        <w:t xml:space="preserve">2. Nous sommes appelés à vivre dans ce monde sans en faire partie.</w:t>
      </w:r>
    </w:p>
    <w:p w14:paraId="05775431" w14:textId="77777777" w:rsidR="000F7377" w:rsidRDefault="000F7377"/>
    <w:p w14:paraId="4DE58E14" w14:textId="77777777" w:rsidR="000F7377" w:rsidRDefault="000F7377">
      <w:r xmlns:w="http://schemas.openxmlformats.org/wordprocessingml/2006/main">
        <w:t xml:space="preserve">1. Romains 12:2 - Ne vous conformez pas à ce monde, mais soyez transformés par le renouvellement de votre esprit, afin qu'en vous éprouvant vous puissiez discerner quelle est la volonté de Dieu, ce qui est bon, ce qui est agréable et ce qui est parfait.</w:t>
      </w:r>
    </w:p>
    <w:p w14:paraId="7A886A88" w14:textId="77777777" w:rsidR="000F7377" w:rsidRDefault="000F7377"/>
    <w:p w14:paraId="5E6BD85E" w14:textId="77777777" w:rsidR="000F7377" w:rsidRDefault="000F7377">
      <w:r xmlns:w="http://schemas.openxmlformats.org/wordprocessingml/2006/main">
        <w:t xml:space="preserve">2. Jean 15 : 18-19 – Si le monde vous hait, sachez qu'il m'a haï avant vous. Si vous étiez du monde, le monde vous aimerait comme le sien ; mais parce que vous n'êtes pas du monde, mais que </w:t>
      </w:r>
      <w:r xmlns:w="http://schemas.openxmlformats.org/wordprocessingml/2006/main">
        <w:lastRenderedPageBreak xmlns:w="http://schemas.openxmlformats.org/wordprocessingml/2006/main"/>
      </w:r>
      <w:r xmlns:w="http://schemas.openxmlformats.org/wordprocessingml/2006/main">
        <w:t xml:space="preserve">je vous ai choisis hors du monde, c'est pourquoi le monde vous hait.</w:t>
      </w:r>
    </w:p>
    <w:p w14:paraId="6A587CD1" w14:textId="77777777" w:rsidR="000F7377" w:rsidRDefault="000F7377"/>
    <w:p w14:paraId="5FB942A1" w14:textId="77777777" w:rsidR="000F7377" w:rsidRDefault="000F7377">
      <w:r xmlns:w="http://schemas.openxmlformats.org/wordprocessingml/2006/main">
        <w:t xml:space="preserve">1 Jean 3:14 Nous savons que nous sommes passés de la mort à la vie, parce que nous aimons les frères. Celui qui n'aime pas son frère demeure dans la mort.</w:t>
      </w:r>
    </w:p>
    <w:p w14:paraId="613DF91F" w14:textId="77777777" w:rsidR="000F7377" w:rsidRDefault="000F7377"/>
    <w:p w14:paraId="218B03EA" w14:textId="77777777" w:rsidR="000F7377" w:rsidRDefault="000F7377">
      <w:r xmlns:w="http://schemas.openxmlformats.org/wordprocessingml/2006/main">
        <w:t xml:space="preserve">Les croyants sont passés de la mort spirituelle à la vie spirituelle parce qu’ils aiment leurs frères et sœurs. Ceux qui n’aiment pas leurs frères et sœurs restent spirituellement morts.</w:t>
      </w:r>
    </w:p>
    <w:p w14:paraId="6D21DFD4" w14:textId="77777777" w:rsidR="000F7377" w:rsidRDefault="000F7377"/>
    <w:p w14:paraId="4794AE38" w14:textId="77777777" w:rsidR="000F7377" w:rsidRDefault="000F7377">
      <w:r xmlns:w="http://schemas.openxmlformats.org/wordprocessingml/2006/main">
        <w:t xml:space="preserve">1. « Une nouvelle vie en Christ : s’aimer les uns les autres »</w:t>
      </w:r>
    </w:p>
    <w:p w14:paraId="2DEC6AE5" w14:textId="77777777" w:rsidR="000F7377" w:rsidRDefault="000F7377"/>
    <w:p w14:paraId="61CD90C8" w14:textId="77777777" w:rsidR="000F7377" w:rsidRDefault="000F7377">
      <w:r xmlns:w="http://schemas.openxmlformats.org/wordprocessingml/2006/main">
        <w:t xml:space="preserve">2. "Passer de la mort à la vie par l'amour"</w:t>
      </w:r>
    </w:p>
    <w:p w14:paraId="26382E56" w14:textId="77777777" w:rsidR="000F7377" w:rsidRDefault="000F7377"/>
    <w:p w14:paraId="54565F60" w14:textId="77777777" w:rsidR="000F7377" w:rsidRDefault="000F7377">
      <w:r xmlns:w="http://schemas.openxmlformats.org/wordprocessingml/2006/main">
        <w:t xml:space="preserve">1. Jean 13 : 34-35 – « Je vous donne un commandement nouveau : aimez-vous les uns les autres ; comme je vous ai aimés, aimez-vous aussi les uns les autres. À ceci tous connaîtront que vous êtes mes disciples, si vous avez de l'amour les uns pour les autres.</w:t>
      </w:r>
    </w:p>
    <w:p w14:paraId="1095C051" w14:textId="77777777" w:rsidR="000F7377" w:rsidRDefault="000F7377"/>
    <w:p w14:paraId="5BFFA01E" w14:textId="77777777" w:rsidR="000F7377" w:rsidRDefault="000F7377">
      <w:r xmlns:w="http://schemas.openxmlformats.org/wordprocessingml/2006/main">
        <w:t xml:space="preserve">2. Galates 5 :13-14 - « Car, frères, vous avez été appelés à la liberté ; seulement, ne faites pas de la liberté une occasion pour la chair, mais par l'amour servez-vous les uns les autres. en cela : tu aimeras ton prochain comme toi-même.</w:t>
      </w:r>
    </w:p>
    <w:p w14:paraId="78AE7DAE" w14:textId="77777777" w:rsidR="000F7377" w:rsidRDefault="000F7377"/>
    <w:p w14:paraId="591873CC" w14:textId="77777777" w:rsidR="000F7377" w:rsidRDefault="000F7377">
      <w:r xmlns:w="http://schemas.openxmlformats.org/wordprocessingml/2006/main">
        <w:t xml:space="preserve">1 Jean 3:15 Quiconque hait son frère est un meurtrier; et vous savez qu'aucun meurtrier n'a la vie éternelle qui demeure en lui.</w:t>
      </w:r>
    </w:p>
    <w:p w14:paraId="1A1F2F0E" w14:textId="77777777" w:rsidR="000F7377" w:rsidRDefault="000F7377"/>
    <w:p w14:paraId="395CECAD" w14:textId="77777777" w:rsidR="000F7377" w:rsidRDefault="000F7377">
      <w:r xmlns:w="http://schemas.openxmlformats.org/wordprocessingml/2006/main">
        <w:t xml:space="preserve">La haine envers autrui équivaut à un meurtre, et les meurtriers n’ont pas la vie éternelle.</w:t>
      </w:r>
    </w:p>
    <w:p w14:paraId="3CF0725A" w14:textId="77777777" w:rsidR="000F7377" w:rsidRDefault="000F7377"/>
    <w:p w14:paraId="6F5FC7CD" w14:textId="77777777" w:rsidR="000F7377" w:rsidRDefault="000F7377">
      <w:r xmlns:w="http://schemas.openxmlformats.org/wordprocessingml/2006/main">
        <w:t xml:space="preserve">1. "Aimez vos ennemis"</w:t>
      </w:r>
    </w:p>
    <w:p w14:paraId="4880ECE6" w14:textId="77777777" w:rsidR="000F7377" w:rsidRDefault="000F7377"/>
    <w:p w14:paraId="150CFCEA" w14:textId="77777777" w:rsidR="000F7377" w:rsidRDefault="000F7377">
      <w:r xmlns:w="http://schemas.openxmlformats.org/wordprocessingml/2006/main">
        <w:t xml:space="preserve">2. « Les conséquences de la haine »</w:t>
      </w:r>
    </w:p>
    <w:p w14:paraId="2E4F49D1" w14:textId="77777777" w:rsidR="000F7377" w:rsidRDefault="000F7377"/>
    <w:p w14:paraId="32CFA23B" w14:textId="77777777" w:rsidR="000F7377" w:rsidRDefault="000F7377">
      <w:r xmlns:w="http://schemas.openxmlformats.org/wordprocessingml/2006/main">
        <w:t xml:space="preserve">1. Matthieu 5 : 43-45 - « Vous avez entendu qu'il a été dit : Tu aimeras ton prochain et tu haïras ton ennemi. Mais moi, je vous le dis : Aimez vos ennemis, bénissez ceux qui vous maudissent, faites-leur du bien. qui vous haïssent, et priez pour ceux qui vous maltraitent et vous persécutent.</w:t>
      </w:r>
    </w:p>
    <w:p w14:paraId="628F79F6" w14:textId="77777777" w:rsidR="000F7377" w:rsidRDefault="000F7377"/>
    <w:p w14:paraId="3546CBFA" w14:textId="77777777" w:rsidR="000F7377" w:rsidRDefault="000F7377">
      <w:r xmlns:w="http://schemas.openxmlformats.org/wordprocessingml/2006/main">
        <w:t xml:space="preserve">2. Romains 12 : 17-21 – « Ne rendez à personne le mal pour le mal. Donnez des choses honnêtes aux yeux de tous les hommes. Si cela est possible, autant que cela dépend de vous, vivez en paix avec tous les hommes. Bien-aimés, vengez-vous. non pas vous-mêmes, mais donnez plutôt place à la colère : car il est écrit : " La vengeance est à moi ; je la rendrai, dit l'Eternel. C'est pourquoi si ton ennemi a faim, nourris-le ; s'il a soif, donne-lui à boire ; car en agissant ainsi, tu le feras. amasse des charbons ardents sur sa tête. Ne te laisse pas vaincre par le mal, mais surmonte le mal par le bien.</w:t>
      </w:r>
    </w:p>
    <w:p w14:paraId="780C0817" w14:textId="77777777" w:rsidR="000F7377" w:rsidRDefault="000F7377"/>
    <w:p w14:paraId="009F4522" w14:textId="77777777" w:rsidR="000F7377" w:rsidRDefault="000F7377">
      <w:r xmlns:w="http://schemas.openxmlformats.org/wordprocessingml/2006/main">
        <w:t xml:space="preserve">1 Jean 3:16 Par ceci nous reconnaissons l'amour de Dieu, parce qu'il a donné sa vie pour nous ; et nous devons donner notre vie pour les frères.</w:t>
      </w:r>
    </w:p>
    <w:p w14:paraId="792BD6AE" w14:textId="77777777" w:rsidR="000F7377" w:rsidRDefault="000F7377"/>
    <w:p w14:paraId="21D7CD4C" w14:textId="77777777" w:rsidR="000F7377" w:rsidRDefault="000F7377">
      <w:r xmlns:w="http://schemas.openxmlformats.org/wordprocessingml/2006/main">
        <w:t xml:space="preserve">Le passage exprime que Dieu a montré son amour pour nous en sacrifiant sa vie et, à notre tour, nous sommes censés montrer de l'amour pour nos frères et sœurs en sacrifiant notre vie pour eux.</w:t>
      </w:r>
    </w:p>
    <w:p w14:paraId="6EEB93D4" w14:textId="77777777" w:rsidR="000F7377" w:rsidRDefault="000F7377"/>
    <w:p w14:paraId="5E932732" w14:textId="77777777" w:rsidR="000F7377" w:rsidRDefault="000F7377">
      <w:r xmlns:w="http://schemas.openxmlformats.org/wordprocessingml/2006/main">
        <w:t xml:space="preserve">1. Amour de Dieu et amour des autres : examen de 1 Jean 3 : 16</w:t>
      </w:r>
    </w:p>
    <w:p w14:paraId="4E539AAE" w14:textId="77777777" w:rsidR="000F7377" w:rsidRDefault="000F7377"/>
    <w:p w14:paraId="7861E62A" w14:textId="77777777" w:rsidR="000F7377" w:rsidRDefault="000F7377">
      <w:r xmlns:w="http://schemas.openxmlformats.org/wordprocessingml/2006/main">
        <w:t xml:space="preserve">2. Le coût de l’amour : se sacrifier pour le bien des autres</w:t>
      </w:r>
    </w:p>
    <w:p w14:paraId="5EC7DB1B" w14:textId="77777777" w:rsidR="000F7377" w:rsidRDefault="000F7377"/>
    <w:p w14:paraId="342D92C5" w14:textId="77777777" w:rsidR="000F7377" w:rsidRDefault="000F7377">
      <w:r xmlns:w="http://schemas.openxmlformats.org/wordprocessingml/2006/main">
        <w:t xml:space="preserve">1. Matthieu 22 :37-40 - ? </w:t>
      </w:r>
      <w:r xmlns:w="http://schemas.openxmlformats.org/wordprocessingml/2006/main">
        <w:rPr>
          <w:rFonts w:ascii="맑은 고딕 Semilight" w:hAnsi="맑은 고딕 Semilight"/>
        </w:rPr>
        <w:t xml:space="preserve">Tu </w:t>
      </w:r>
      <w:r xmlns:w="http://schemas.openxmlformats.org/wordprocessingml/2006/main">
        <w:t xml:space="preserve">aimeras le Seigneur ton Dieu de tout ton cœur, de toute ton âme et de toute ta pensée. C’est le grand et premier commandement. Et une seconde est semblable : tu aimeras ton prochain comme toi-même. De ces deux commandements dépendent toute la Loi et les Prophètes.</w:t>
      </w:r>
    </w:p>
    <w:p w14:paraId="536461FD" w14:textId="77777777" w:rsidR="000F7377" w:rsidRDefault="000F7377"/>
    <w:p w14:paraId="4D0FF942" w14:textId="77777777" w:rsidR="000F7377" w:rsidRDefault="000F7377">
      <w:r xmlns:w="http://schemas.openxmlformats.org/wordprocessingml/2006/main">
        <w:t xml:space="preserve">2. Romains 5:8 - ? </w:t>
      </w:r>
      <w:r xmlns:w="http://schemas.openxmlformats.org/wordprocessingml/2006/main">
        <w:rPr>
          <w:rFonts w:ascii="맑은 고딕 Semilight" w:hAnsi="맑은 고딕 Semilight"/>
        </w:rPr>
        <w:t xml:space="preserve">Mais </w:t>
      </w:r>
      <w:r xmlns:w="http://schemas.openxmlformats.org/wordprocessingml/2006/main">
        <w:t xml:space="preserve">Dieu montre son amour pour nous en ce sens que, alors que nous étions encore pécheurs, Christ est mort pour nous.</w:t>
      </w:r>
    </w:p>
    <w:p w14:paraId="78DA245A" w14:textId="77777777" w:rsidR="000F7377" w:rsidRDefault="000F7377"/>
    <w:p w14:paraId="63B1868E" w14:textId="77777777" w:rsidR="000F7377" w:rsidRDefault="000F7377">
      <w:r xmlns:w="http://schemas.openxmlformats.org/wordprocessingml/2006/main">
        <w:t xml:space="preserve">1 Jean 3:17 Mais quiconque possède les biens de ce monde, et voit son frère dans le besoin, et lui ferme </w:t>
      </w:r>
      <w:r xmlns:w="http://schemas.openxmlformats.org/wordprocessingml/2006/main">
        <w:lastRenderedPageBreak xmlns:w="http://schemas.openxmlformats.org/wordprocessingml/2006/main"/>
      </w:r>
      <w:r xmlns:w="http://schemas.openxmlformats.org/wordprocessingml/2006/main">
        <w:t xml:space="preserve">ses entrailles de compassion, comment l'amour de Dieu demeure-t-il en lui ?</w:t>
      </w:r>
    </w:p>
    <w:p w14:paraId="2C83EB26" w14:textId="77777777" w:rsidR="000F7377" w:rsidRDefault="000F7377"/>
    <w:p w14:paraId="5BE0EA6B" w14:textId="77777777" w:rsidR="000F7377" w:rsidRDefault="000F7377">
      <w:r xmlns:w="http://schemas.openxmlformats.org/wordprocessingml/2006/main">
        <w:t xml:space="preserve">Les croyants doivent faire preuve de compassion envers ceux qui sont dans le besoin, sinon l’amour de Dieu ne sera pas présent en eux.</w:t>
      </w:r>
    </w:p>
    <w:p w14:paraId="5E8DEE00" w14:textId="77777777" w:rsidR="000F7377" w:rsidRDefault="000F7377"/>
    <w:p w14:paraId="05F05BC2" w14:textId="77777777" w:rsidR="000F7377" w:rsidRDefault="000F7377">
      <w:r xmlns:w="http://schemas.openxmlformats.org/wordprocessingml/2006/main">
        <w:t xml:space="preserve">1. L’amour en action : faire preuve de compassion envers ceux qui en ont besoin</w:t>
      </w:r>
    </w:p>
    <w:p w14:paraId="70FCC836" w14:textId="77777777" w:rsidR="000F7377" w:rsidRDefault="000F7377"/>
    <w:p w14:paraId="2C99BC4D" w14:textId="77777777" w:rsidR="000F7377" w:rsidRDefault="000F7377">
      <w:r xmlns:w="http://schemas.openxmlformats.org/wordprocessingml/2006/main">
        <w:t xml:space="preserve">2. Le cœur de Dieu : comment la compassion reflète son amour</w:t>
      </w:r>
    </w:p>
    <w:p w14:paraId="20D9930B" w14:textId="77777777" w:rsidR="000F7377" w:rsidRDefault="000F7377"/>
    <w:p w14:paraId="55EAC1E5" w14:textId="77777777" w:rsidR="000F7377" w:rsidRDefault="000F7377">
      <w:r xmlns:w="http://schemas.openxmlformats.org/wordprocessingml/2006/main">
        <w:t xml:space="preserve">1. 1 Corinthiens 13 :4-7 – L’amour est patient, gentil, ni envieux, ni vantard, ni arrogant, ni grossier, ni égoïste, ni facilement colérique, et ne garde aucune trace des torts.</w:t>
      </w:r>
    </w:p>
    <w:p w14:paraId="2A1D512C" w14:textId="77777777" w:rsidR="000F7377" w:rsidRDefault="000F7377"/>
    <w:p w14:paraId="41BFDCCD" w14:textId="77777777" w:rsidR="000F7377" w:rsidRDefault="000F7377">
      <w:r xmlns:w="http://schemas.openxmlformats.org/wordprocessingml/2006/main">
        <w:t xml:space="preserve">2. Matthieu 25 : 35-40 – Nourrir ceux qui ont faim, vêtir ceux qui sont nus, rendre visite aux malades et visiter ceux qui sont en prison.</w:t>
      </w:r>
    </w:p>
    <w:p w14:paraId="788679D0" w14:textId="77777777" w:rsidR="000F7377" w:rsidRDefault="000F7377"/>
    <w:p w14:paraId="59FC1C7E" w14:textId="77777777" w:rsidR="000F7377" w:rsidRDefault="000F7377">
      <w:r xmlns:w="http://schemas.openxmlformats.org/wordprocessingml/2006/main">
        <w:t xml:space="preserve">1 Jean 3:18 Mes petits enfants, n'aimons pas en paroles, ni en langue ; mais en actes et en vérité.</w:t>
      </w:r>
    </w:p>
    <w:p w14:paraId="37DDF866" w14:textId="77777777" w:rsidR="000F7377" w:rsidRDefault="000F7377"/>
    <w:p w14:paraId="598F26BD" w14:textId="77777777" w:rsidR="000F7377" w:rsidRDefault="000F7377">
      <w:r xmlns:w="http://schemas.openxmlformats.org/wordprocessingml/2006/main">
        <w:t xml:space="preserve">Nous ne devons pas seulement exprimer notre amour avec des mots, mais aussi dans nos actions et avec sincérité.</w:t>
      </w:r>
    </w:p>
    <w:p w14:paraId="63CDF7A6" w14:textId="77777777" w:rsidR="000F7377" w:rsidRDefault="000F7377"/>
    <w:p w14:paraId="6FA29715" w14:textId="77777777" w:rsidR="000F7377" w:rsidRDefault="000F7377">
      <w:r xmlns:w="http://schemas.openxmlformats.org/wordprocessingml/2006/main">
        <w:t xml:space="preserve">1. Les actions sont plus éloquentes que les mots ??A sur 1 Jean 3:18</w:t>
      </w:r>
    </w:p>
    <w:p w14:paraId="4B8B0387" w14:textId="77777777" w:rsidR="000F7377" w:rsidRDefault="000F7377"/>
    <w:p w14:paraId="2F133879" w14:textId="77777777" w:rsidR="000F7377" w:rsidRDefault="000F7377">
      <w:r xmlns:w="http://schemas.openxmlformats.org/wordprocessingml/2006/main">
        <w:t xml:space="preserve">2. L'amour en action et en vérité ??A sur 1 Jean 3:18</w:t>
      </w:r>
    </w:p>
    <w:p w14:paraId="0F6A390D" w14:textId="77777777" w:rsidR="000F7377" w:rsidRDefault="000F7377"/>
    <w:p w14:paraId="791B58F3" w14:textId="77777777" w:rsidR="000F7377" w:rsidRDefault="000F7377">
      <w:r xmlns:w="http://schemas.openxmlformats.org/wordprocessingml/2006/main">
        <w:t xml:space="preserve">1. Jacques 2:14-17 ??? À </w:t>
      </w:r>
      <w:r xmlns:w="http://schemas.openxmlformats.org/wordprocessingml/2006/main">
        <w:rPr>
          <w:rFonts w:ascii="맑은 고딕 Semilight" w:hAnsi="맑은 고딕 Semilight"/>
        </w:rPr>
        <w:t xml:space="preserve">quoi </w:t>
      </w:r>
      <w:r xmlns:w="http://schemas.openxmlformats.org/wordprocessingml/2006/main">
        <w:t xml:space="preserve">bon, mes frères, si quelqu'un dit qu'il a la foi mais qu'il n'a pas les œuvres ? Cette foi peut-elle le sauver ? Si un frère ou une sœur est mal habillé et manque de nourriture quotidienne et que l'un de vous leur dit : ? </w:t>
      </w:r>
      <w:r xmlns:w="http://schemas.openxmlformats.org/wordprocessingml/2006/main">
        <w:rPr>
          <w:rFonts w:ascii="맑은 고딕 Semilight" w:hAnsi="맑은 고딕 Semilight"/>
        </w:rPr>
        <w:t xml:space="preserve">쏥 </w:t>
      </w:r>
      <w:r xmlns:w="http://schemas.openxmlformats.org/wordprocessingml/2006/main">
        <w:t xml:space="preserve">o en paix, sois réchauffé et rempli, sans leur donner les choses nécessaires au corps, à quoi cela sert-il ? Ainsi aussi la foi en elle-même, si elle n’a pas les œuvres, est morte.</w:t>
      </w:r>
    </w:p>
    <w:p w14:paraId="29304915" w14:textId="77777777" w:rsidR="000F7377" w:rsidRDefault="000F7377"/>
    <w:p w14:paraId="3C706633" w14:textId="77777777" w:rsidR="000F7377" w:rsidRDefault="000F7377">
      <w:r xmlns:w="http://schemas.openxmlformats.org/wordprocessingml/2006/main">
        <w:t xml:space="preserve">2. Luc 6 :46-49 ??? </w:t>
      </w:r>
      <w:r xmlns:w="http://schemas.openxmlformats.org/wordprocessingml/2006/main">
        <w:rPr>
          <w:rFonts w:ascii="맑은 고딕 Semilight" w:hAnsi="맑은 고딕 Semilight"/>
        </w:rPr>
        <w:t xml:space="preserve">쏻 </w:t>
      </w:r>
      <w:r xmlns:w="http://schemas.openxmlformats.org/wordprocessingml/2006/main">
        <w:t xml:space="preserve">pourquoi tu m'appelles ? </w:t>
      </w:r>
      <w:r xmlns:w="http://schemas.openxmlformats.org/wordprocessingml/2006/main">
        <w:rPr>
          <w:rFonts w:ascii="맑은 고딕 Semilight" w:hAnsi="맑은 고딕 Semilight"/>
        </w:rPr>
        <w:t xml:space="preserve">쁋 </w:t>
      </w:r>
      <w:r xmlns:w="http://schemas.openxmlformats.org/wordprocessingml/2006/main">
        <w:t xml:space="preserve">ord, Seigneur, ??et ne pas faire ce que je te dis ? Quiconque vient à moi, entend mes paroles et les met en pratique, je vous montrerai à quoi il ressemble : il est comme un homme qui bâtit une maison, qui a creusé profondément et a posé les fondements sur le roc. Et quand une inondation survint, le ruisseau se déversa contre cette maison et ne put l'ébranler, parce qu'elle était bien bâtie. Mais celui qui les entend et ne les met pas en pratique est comme un homme qui a bâti une maison en terre sans fondement. Quand le ruisseau se brisa contre elle, elle tomba aussitôt, et la ruine de cette maison fut grande.</w:t>
      </w:r>
    </w:p>
    <w:p w14:paraId="3F0D7583" w14:textId="77777777" w:rsidR="000F7377" w:rsidRDefault="000F7377"/>
    <w:p w14:paraId="02620B45" w14:textId="77777777" w:rsidR="000F7377" w:rsidRDefault="000F7377">
      <w:r xmlns:w="http://schemas.openxmlformats.org/wordprocessingml/2006/main">
        <w:t xml:space="preserve">1 Jean 3:19 Et par ceci nous savons que nous sommes de la vérité, et que nous affermirons nos cœurs devant lui.</w:t>
      </w:r>
    </w:p>
    <w:p w14:paraId="06570008" w14:textId="77777777" w:rsidR="000F7377" w:rsidRDefault="000F7377"/>
    <w:p w14:paraId="52A8DB98" w14:textId="77777777" w:rsidR="000F7377" w:rsidRDefault="000F7377">
      <w:r xmlns:w="http://schemas.openxmlformats.org/wordprocessingml/2006/main">
        <w:t xml:space="preserve">Nous pouvons être assurés que nous détenons la vérité en connaissant Dieu et en lui faisant confiance.</w:t>
      </w:r>
    </w:p>
    <w:p w14:paraId="32FD38E4" w14:textId="77777777" w:rsidR="000F7377" w:rsidRDefault="000F7377"/>
    <w:p w14:paraId="377C55D9" w14:textId="77777777" w:rsidR="000F7377" w:rsidRDefault="000F7377">
      <w:r xmlns:w="http://schemas.openxmlformats.org/wordprocessingml/2006/main">
        <w:t xml:space="preserve">1. Faire confiance à Dieu mène à l’assurance</w:t>
      </w:r>
    </w:p>
    <w:p w14:paraId="37F64990" w14:textId="77777777" w:rsidR="000F7377" w:rsidRDefault="000F7377"/>
    <w:p w14:paraId="7E70EA15" w14:textId="77777777" w:rsidR="000F7377" w:rsidRDefault="000F7377">
      <w:r xmlns:w="http://schemas.openxmlformats.org/wordprocessingml/2006/main">
        <w:t xml:space="preserve">2. La vérité se trouve dans une relation avec Dieu</w:t>
      </w:r>
    </w:p>
    <w:p w14:paraId="4CD1207D" w14:textId="77777777" w:rsidR="000F7377" w:rsidRDefault="000F7377"/>
    <w:p w14:paraId="0DD834CE" w14:textId="77777777" w:rsidR="000F7377" w:rsidRDefault="000F7377">
      <w:r xmlns:w="http://schemas.openxmlformats.org/wordprocessingml/2006/main">
        <w:t xml:space="preserve">1. Jérémie 17 :7-8 « Bienheureux l'homme qui se confie en l'Éternel, dont la confiance est l'Éternel. Il est comme un arbre planté près de l'eau, qui étend ses racines près du ruisseau, et qui ne craint pas la chaleur. , car ses feuilles restent vertes, et ne s'inquiète pas les années de sécheresse, car il ne cesse de porter du fruit.</w:t>
      </w:r>
    </w:p>
    <w:p w14:paraId="3A6E6AB3" w14:textId="77777777" w:rsidR="000F7377" w:rsidRDefault="000F7377"/>
    <w:p w14:paraId="390020C8" w14:textId="77777777" w:rsidR="000F7377" w:rsidRDefault="000F7377">
      <w:r xmlns:w="http://schemas.openxmlformats.org/wordprocessingml/2006/main">
        <w:t xml:space="preserve">2. Romains 5 : 5 « Et l'espérance ne nous fait pas honte, parce que l'amour de Dieu a été répandu dans nos cœurs par le Saint-Esprit qui nous a été donné. »</w:t>
      </w:r>
    </w:p>
    <w:p w14:paraId="54F664A2" w14:textId="77777777" w:rsidR="000F7377" w:rsidRDefault="000F7377"/>
    <w:p w14:paraId="0B7F7BBD" w14:textId="77777777" w:rsidR="000F7377" w:rsidRDefault="000F7377">
      <w:r xmlns:w="http://schemas.openxmlformats.org/wordprocessingml/2006/main">
        <w:t xml:space="preserve">1 Jean 3:20 Car si notre cœur nous condamne, Dieu est plus grand que notre cœur, et il connaît toutes choses.</w:t>
      </w:r>
    </w:p>
    <w:p w14:paraId="34BAAFD1" w14:textId="77777777" w:rsidR="000F7377" w:rsidRDefault="000F7377"/>
    <w:p w14:paraId="78F7BA91" w14:textId="77777777" w:rsidR="000F7377" w:rsidRDefault="000F7377">
      <w:r xmlns:w="http://schemas.openxmlformats.org/wordprocessingml/2006/main">
        <w:t xml:space="preserve">Nos cœurs peuvent nous condamner, mais Dieu est plus grand que nos cœurs et connaît toutes choses.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Le pouvoir du Tout-Puissant » – Dieu est plus puissant que nos doutes et nos inquiétudes intérieures.</w:t>
      </w:r>
    </w:p>
    <w:p w14:paraId="72ED49D0" w14:textId="77777777" w:rsidR="000F7377" w:rsidRDefault="000F7377"/>
    <w:p w14:paraId="14359FD6" w14:textId="77777777" w:rsidR="000F7377" w:rsidRDefault="000F7377">
      <w:r xmlns:w="http://schemas.openxmlformats.org/wordprocessingml/2006/main">
        <w:t xml:space="preserve">2. "Le Dieu Omniscient" - Dieu connaît nos cœurs et tout ce que nous faisons, nous pouvons donc lui confier nos inquiétudes et nos peurs.</w:t>
      </w:r>
    </w:p>
    <w:p w14:paraId="68417E2D" w14:textId="77777777" w:rsidR="000F7377" w:rsidRDefault="000F7377"/>
    <w:p w14:paraId="33926F59" w14:textId="77777777" w:rsidR="000F7377" w:rsidRDefault="000F7377">
      <w:r xmlns:w="http://schemas.openxmlformats.org/wordprocessingml/2006/main">
        <w:t xml:space="preserve">1. Philippiens 4 :6-7 - Ne vous inquiétez de rien, mais en toutes choses, par la prière et la supplication avec actions de grâces, faites connaître vos demandes à Dieu. Et la paix de Dieu, qui surpasse toute intelligence, gardera vos cœurs et vos pensées en Jésus-Christ.</w:t>
      </w:r>
    </w:p>
    <w:p w14:paraId="13C66B7F" w14:textId="77777777" w:rsidR="000F7377" w:rsidRDefault="000F7377"/>
    <w:p w14:paraId="3E16A986" w14:textId="77777777" w:rsidR="000F7377" w:rsidRDefault="000F7377">
      <w:r xmlns:w="http://schemas.openxmlformats.org/wordprocessingml/2006/main">
        <w:t xml:space="preserve">2. Psaume 73 : 25-26 – Qui ai-je au ciel à part toi ? Et il n’y a rien sur terre que je désire à part toi. Ma chair et mon cœur peuvent faillir, mais Dieu est la force de mon cœur et ma part pour toujours.</w:t>
      </w:r>
    </w:p>
    <w:p w14:paraId="067250FA" w14:textId="77777777" w:rsidR="000F7377" w:rsidRDefault="000F7377"/>
    <w:p w14:paraId="6A992B62" w14:textId="77777777" w:rsidR="000F7377" w:rsidRDefault="000F7377">
      <w:r xmlns:w="http://schemas.openxmlformats.org/wordprocessingml/2006/main">
        <w:t xml:space="preserve">1 Jean 3:21 Bien-aimés, si notre cœur ne nous condamne pas, alors avons-nous confiance en Dieu.</w:t>
      </w:r>
    </w:p>
    <w:p w14:paraId="11224105" w14:textId="77777777" w:rsidR="000F7377" w:rsidRDefault="000F7377"/>
    <w:p w14:paraId="6A251E4D" w14:textId="77777777" w:rsidR="000F7377" w:rsidRDefault="000F7377">
      <w:r xmlns:w="http://schemas.openxmlformats.org/wordprocessingml/2006/main">
        <w:t xml:space="preserve">Nous pouvons avoir confiance en Dieu si notre cœur ne nous condamne pas.</w:t>
      </w:r>
    </w:p>
    <w:p w14:paraId="2D0866BC" w14:textId="77777777" w:rsidR="000F7377" w:rsidRDefault="000F7377"/>
    <w:p w14:paraId="365A1051" w14:textId="77777777" w:rsidR="000F7377" w:rsidRDefault="000F7377">
      <w:r xmlns:w="http://schemas.openxmlformats.org/wordprocessingml/2006/main">
        <w:t xml:space="preserve">1. Le pouvoir d’une conscience claire : comment le fait de savoir que nous avons raison avec Dieu nous donne confiance</w:t>
      </w:r>
    </w:p>
    <w:p w14:paraId="3830BAFC" w14:textId="77777777" w:rsidR="000F7377" w:rsidRDefault="000F7377"/>
    <w:p w14:paraId="40821AEE" w14:textId="77777777" w:rsidR="000F7377" w:rsidRDefault="000F7377">
      <w:r xmlns:w="http://schemas.openxmlformats.org/wordprocessingml/2006/main">
        <w:t xml:space="preserve">2. La bataille du cœur : surmonter la condamnation et trouver la confiance en Dieu</w:t>
      </w:r>
    </w:p>
    <w:p w14:paraId="5A4FFDF1" w14:textId="77777777" w:rsidR="000F7377" w:rsidRDefault="000F7377"/>
    <w:p w14:paraId="49CDEC74" w14:textId="77777777" w:rsidR="000F7377" w:rsidRDefault="000F7377">
      <w:r xmlns:w="http://schemas.openxmlformats.org/wordprocessingml/2006/main">
        <w:t xml:space="preserve">1. Hébreux 10 :22 – « approchons-nous avec un cœur sincère, dans une pleine assurance de foi, le cœur purifié d’une mauvaise conscience. »</w:t>
      </w:r>
    </w:p>
    <w:p w14:paraId="7BF4F92D" w14:textId="77777777" w:rsidR="000F7377" w:rsidRDefault="000F7377"/>
    <w:p w14:paraId="000827CA" w14:textId="77777777" w:rsidR="000F7377" w:rsidRDefault="000F7377">
      <w:r xmlns:w="http://schemas.openxmlformats.org/wordprocessingml/2006/main">
        <w:t xml:space="preserve">2. Romains 8 :1 – « Il n’y a donc maintenant aucune condamnation pour ceux qui sont en Jésus-Christ. »</w:t>
      </w:r>
    </w:p>
    <w:p w14:paraId="53EB2E59" w14:textId="77777777" w:rsidR="000F7377" w:rsidRDefault="000F7377"/>
    <w:p w14:paraId="005DEE7E" w14:textId="77777777" w:rsidR="000F7377" w:rsidRDefault="000F7377">
      <w:r xmlns:w="http://schemas.openxmlformats.org/wordprocessingml/2006/main">
        <w:t xml:space="preserve">1 Jean 3:22 Et tout ce que nous demandons, nous le recevons de lui, parce que nous gardons ses commandements et faisons ce qui lui plaît.</w:t>
      </w:r>
    </w:p>
    <w:p w14:paraId="2E9316F0" w14:textId="77777777" w:rsidR="000F7377" w:rsidRDefault="000F7377"/>
    <w:p w14:paraId="5BE3D3BF" w14:textId="77777777" w:rsidR="000F7377" w:rsidRDefault="000F7377">
      <w:r xmlns:w="http://schemas.openxmlformats.org/wordprocessingml/2006/main">
        <w:t xml:space="preserve">Les croyants qui gardent les commandements de Dieu et font ce qui lui plaît recevront de lui ce qu'ils demandent.</w:t>
      </w:r>
    </w:p>
    <w:p w14:paraId="4E3F3774" w14:textId="77777777" w:rsidR="000F7377" w:rsidRDefault="000F7377"/>
    <w:p w14:paraId="6A3F3AA6" w14:textId="77777777" w:rsidR="000F7377" w:rsidRDefault="000F7377">
      <w:r xmlns:w="http://schemas.openxmlformats.org/wordprocessingml/2006/main">
        <w:t xml:space="preserve">1. La foi en action : vivre nos croyances</w:t>
      </w:r>
    </w:p>
    <w:p w14:paraId="16B9E685" w14:textId="77777777" w:rsidR="000F7377" w:rsidRDefault="000F7377"/>
    <w:p w14:paraId="74CD4B96" w14:textId="77777777" w:rsidR="000F7377" w:rsidRDefault="000F7377">
      <w:r xmlns:w="http://schemas.openxmlformats.org/wordprocessingml/2006/main">
        <w:t xml:space="preserve">2. Le pouvoir de la prière : comment prier efficacement</w:t>
      </w:r>
    </w:p>
    <w:p w14:paraId="02D9C071" w14:textId="77777777" w:rsidR="000F7377" w:rsidRDefault="000F7377"/>
    <w:p w14:paraId="76B867C5" w14:textId="77777777" w:rsidR="000F7377" w:rsidRDefault="000F7377">
      <w:r xmlns:w="http://schemas.openxmlformats.org/wordprocessingml/2006/main">
        <w:t xml:space="preserve">1. Jacques 4 : 2-3 – Vous n’avez pas parce que vous ne demandez pas.</w:t>
      </w:r>
    </w:p>
    <w:p w14:paraId="1B71DDAB" w14:textId="77777777" w:rsidR="000F7377" w:rsidRDefault="000F7377"/>
    <w:p w14:paraId="7A519F4B" w14:textId="77777777" w:rsidR="000F7377" w:rsidRDefault="000F7377">
      <w:r xmlns:w="http://schemas.openxmlformats.org/wordprocessingml/2006/main">
        <w:t xml:space="preserve">2. Matthieu 7 : 7-8 – Demandez, cherchez et frappez.</w:t>
      </w:r>
    </w:p>
    <w:p w14:paraId="2858E69A" w14:textId="77777777" w:rsidR="000F7377" w:rsidRDefault="000F7377"/>
    <w:p w14:paraId="75935A37" w14:textId="77777777" w:rsidR="000F7377" w:rsidRDefault="000F7377">
      <w:r xmlns:w="http://schemas.openxmlformats.org/wordprocessingml/2006/main">
        <w:t xml:space="preserve">1 Jean 3:23 Et voici son commandement : que nous croyions au nom de son Fils Jésus-Christ, et que nous nous aimions les uns les autres, comme il nous l'a donné le commandement.</w:t>
      </w:r>
    </w:p>
    <w:p w14:paraId="30F8D9A1" w14:textId="77777777" w:rsidR="000F7377" w:rsidRDefault="000F7377"/>
    <w:p w14:paraId="55C1D3D2" w14:textId="77777777" w:rsidR="000F7377" w:rsidRDefault="000F7377">
      <w:r xmlns:w="http://schemas.openxmlformats.org/wordprocessingml/2006/main">
        <w:t xml:space="preserve">Il nous est commandé de croire en Jésus-Christ et de nous aimer les uns les autres comme Il nous l’a commandé.</w:t>
      </w:r>
    </w:p>
    <w:p w14:paraId="07E8136F" w14:textId="77777777" w:rsidR="000F7377" w:rsidRDefault="000F7377"/>
    <w:p w14:paraId="6D3E2B44" w14:textId="77777777" w:rsidR="000F7377" w:rsidRDefault="000F7377">
      <w:r xmlns:w="http://schemas.openxmlformats.org/wordprocessingml/2006/main">
        <w:t xml:space="preserve">1. Le pouvoir de s’aimer les uns les autres : comment le commandement de Dieu peut transformer nos vies</w:t>
      </w:r>
    </w:p>
    <w:p w14:paraId="050EB469" w14:textId="77777777" w:rsidR="000F7377" w:rsidRDefault="000F7377"/>
    <w:p w14:paraId="202BD86B" w14:textId="77777777" w:rsidR="000F7377" w:rsidRDefault="000F7377">
      <w:r xmlns:w="http://schemas.openxmlformats.org/wordprocessingml/2006/main">
        <w:t xml:space="preserve">2. Croyance en Jésus : notre obéissance au commandement de Dieu</w:t>
      </w:r>
    </w:p>
    <w:p w14:paraId="4D1A4428" w14:textId="77777777" w:rsidR="000F7377" w:rsidRDefault="000F7377"/>
    <w:p w14:paraId="03B590B8" w14:textId="77777777" w:rsidR="000F7377" w:rsidRDefault="000F7377">
      <w:r xmlns:w="http://schemas.openxmlformats.org/wordprocessingml/2006/main">
        <w:t xml:space="preserve">1. 1 Jean 4:7-8 - Bien-aimés, aimons-nous les uns les autres : car l'amour vient de Dieu ; et quiconque aime est né de Dieu et connaît Dieu. Celui qui n'aime pas ne connaît pas Dieu ; car Dieu est amour.</w:t>
      </w:r>
    </w:p>
    <w:p w14:paraId="677DA2AE" w14:textId="77777777" w:rsidR="000F7377" w:rsidRDefault="000F7377"/>
    <w:p w14:paraId="59D6E41F" w14:textId="77777777" w:rsidR="000F7377" w:rsidRDefault="000F7377">
      <w:r xmlns:w="http://schemas.openxmlformats.org/wordprocessingml/2006/main">
        <w:t xml:space="preserve">2. Jean 14 :15 – Si vous m’aimez, gardez mes commandements.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3:24 Et celui qui garde ses commandements demeure en lui, et lui en lui. Et par ceci nous savons qu'il demeure en nous, par l'Esprit qu'il nous a donné.</w:t>
      </w:r>
    </w:p>
    <w:p w14:paraId="0E41D588" w14:textId="77777777" w:rsidR="000F7377" w:rsidRDefault="000F7377"/>
    <w:p w14:paraId="0EA9767C" w14:textId="77777777" w:rsidR="000F7377" w:rsidRDefault="000F7377">
      <w:r xmlns:w="http://schemas.openxmlformats.org/wordprocessingml/2006/main">
        <w:t xml:space="preserve">Passage Ceux qui respectent les commandements de Dieu jouiront d'une relation spéciale avec Lui et seront capables de reconnaître la demeure du Saint-Esprit.</w:t>
      </w:r>
    </w:p>
    <w:p w14:paraId="16332FBE" w14:textId="77777777" w:rsidR="000F7377" w:rsidRDefault="000F7377"/>
    <w:p w14:paraId="44BB4472" w14:textId="77777777" w:rsidR="000F7377" w:rsidRDefault="000F7377">
      <w:r xmlns:w="http://schemas.openxmlformats.org/wordprocessingml/2006/main">
        <w:t xml:space="preserve">1 : L'amour de Dieu ne s'adresse pas seulement à quelques élus, mais à nous tous qui choisissons de lui obéir.</w:t>
      </w:r>
    </w:p>
    <w:p w14:paraId="5F3D9AA2" w14:textId="77777777" w:rsidR="000F7377" w:rsidRDefault="000F7377"/>
    <w:p w14:paraId="59623528" w14:textId="77777777" w:rsidR="000F7377" w:rsidRDefault="000F7377">
      <w:r xmlns:w="http://schemas.openxmlformats.org/wordprocessingml/2006/main">
        <w:t xml:space="preserve">2 : Plus nous nous rapprochons de Dieu, plus nous expérimenterons la présence de Son Saint-Esprit.</w:t>
      </w:r>
    </w:p>
    <w:p w14:paraId="279E267C" w14:textId="77777777" w:rsidR="000F7377" w:rsidRDefault="000F7377"/>
    <w:p w14:paraId="79372C8C" w14:textId="77777777" w:rsidR="000F7377" w:rsidRDefault="000F7377">
      <w:r xmlns:w="http://schemas.openxmlformats.org/wordprocessingml/2006/main">
        <w:t xml:space="preserve">1 : Romains 8 :9-14 – L’Esprit de Dieu œuvre dans nos vies pour nous rendre davantage semblables à Lui.</w:t>
      </w:r>
    </w:p>
    <w:p w14:paraId="54B4FE54" w14:textId="77777777" w:rsidR="000F7377" w:rsidRDefault="000F7377"/>
    <w:p w14:paraId="3E8DC5F1" w14:textId="77777777" w:rsidR="000F7377" w:rsidRDefault="000F7377">
      <w:r xmlns:w="http://schemas.openxmlformats.org/wordprocessingml/2006/main">
        <w:t xml:space="preserve">2 : Jacques 1 :22-25 – Nous ne devons pas seulement écouter Dieu, mais aussi mettre sa parole en pratique.</w:t>
      </w:r>
    </w:p>
    <w:p w14:paraId="5FEF77D4" w14:textId="77777777" w:rsidR="000F7377" w:rsidRDefault="000F7377"/>
    <w:p w14:paraId="6617624D" w14:textId="77777777" w:rsidR="000F7377" w:rsidRDefault="000F7377">
      <w:r xmlns:w="http://schemas.openxmlformats.org/wordprocessingml/2006/main">
        <w:t xml:space="preserve">1 Jean 4 est le quatrième chapitre de la première épître de Jean dans le Nouveau Testament. Ce chapitre se concentre sur des thèmes tels que tester les esprits, l'amour de Dieu pour nous et le commandement de s'aimer les uns les autres.</w:t>
      </w:r>
    </w:p>
    <w:p w14:paraId="2A22FF29" w14:textId="77777777" w:rsidR="000F7377" w:rsidRDefault="000F7377"/>
    <w:p w14:paraId="1BA3A3E9" w14:textId="77777777" w:rsidR="000F7377" w:rsidRDefault="000F7377">
      <w:r xmlns:w="http://schemas.openxmlformats.org/wordprocessingml/2006/main">
        <w:t xml:space="preserve">1er paragraphe : Le chapitre commence par un avertissement pour tester les esprits, car tous les esprits ne viennent pas de Dieu. L'auteur souligne que de faux prophètes sont sortis dans le monde et exhorte les croyants à discerner si un esprit confesse que Jésus-Christ est venu dans la chair (1 Jean 4 : 1-3). Il leur rappelle qu'ils viennent de Dieu et qu'ils ont vaincu ces faux esprits, car celui qui est en eux est plus grand que celui qui est dans le monde (1 Jean 4 : 4). L'auteur encourage les croyants à écouter la vérité de Dieu et à reconnaître que ceux qui connaissent Dieu écouteront ses enseignements (1 Jean 4 :5-6).</w:t>
      </w:r>
    </w:p>
    <w:p w14:paraId="6FD3D737" w14:textId="77777777" w:rsidR="000F7377" w:rsidRDefault="000F7377"/>
    <w:p w14:paraId="2CF45450" w14:textId="77777777" w:rsidR="000F7377" w:rsidRDefault="000F7377">
      <w:r xmlns:w="http://schemas.openxmlformats.org/wordprocessingml/2006/main">
        <w:t xml:space="preserve">2ème paragraphe : Dans les versets 7 à 12, l'accent est mis sur l'amour de Dieu pour nous et notre appel à nous aimer les uns les autres. L'auteur déclare que l'amour vient de Dieu parce qu'Il est amour (1 Jean 4 :7-8). Il souligne que Dieu a démontré son amour en envoyant son Fils comme sacrifice expiatoire pour nos péchés (1 Jean 4 :9-10). Depuis que nous avons vécu cet amour incroyable, nous sommes appelés à nous aimer les uns les autres. L'auteur souligne que si nous nous aimons vraiment les uns les autres, alors l'amour de Dieu demeure en nous et se perfectionne </w:t>
      </w:r>
      <w:r xmlns:w="http://schemas.openxmlformats.org/wordprocessingml/2006/main">
        <w:lastRenderedPageBreak xmlns:w="http://schemas.openxmlformats.org/wordprocessingml/2006/main"/>
      </w:r>
      <w:r xmlns:w="http://schemas.openxmlformats.org/wordprocessingml/2006/main">
        <w:t xml:space="preserve">en nous (1 Jean 4 : 11-12).</w:t>
      </w:r>
    </w:p>
    <w:p w14:paraId="34535A4E" w14:textId="77777777" w:rsidR="000F7377" w:rsidRDefault="000F7377"/>
    <w:p w14:paraId="7CBC229F" w14:textId="77777777" w:rsidR="000F7377" w:rsidRDefault="000F7377">
      <w:r xmlns:w="http://schemas.openxmlformats.org/wordprocessingml/2006/main">
        <w:t xml:space="preserve">3ème paragraphe : Du verset 13 jusqu'à la fin du chapitre, l'auteur rassure les croyants sur leur relation avec Dieu à travers son Esprit. Il déclare que nous pouvons savoir que nous demeurons en Lui et qu’Il demeure en nous parce qu’Il nous a donné Son Esprit (1 Jean 4 :13). Cet Esprit qui demeure en nous témoigne que Jésus est le Fils de Dieu, nous permettant d'avoir confiance dans notre relation avec Lui (1 Jean 4 : 14-16). L'auteur conclut en soulignant que l'amour parfait chasse la peur et que ceux qui ont peur n'ont pas été perfectionnés dans l'amour. Il rappelle aux croyants que nous aimons parce qu’Il nous a aimés le premier (1 Jean 4 : 17-19).</w:t>
      </w:r>
    </w:p>
    <w:p w14:paraId="5889281E" w14:textId="77777777" w:rsidR="000F7377" w:rsidRDefault="000F7377"/>
    <w:p w14:paraId="20D4F891" w14:textId="77777777" w:rsidR="000F7377" w:rsidRDefault="000F7377">
      <w:r xmlns:w="http://schemas.openxmlformats.org/wordprocessingml/2006/main">
        <w:t xml:space="preserve">En résumé, le chapitre quatre de la première épître de l’apôtre Jean exhorte les croyants à tester les esprits et à discerner la vérité. Il met en lumière l'amour de Dieu pour nous et notre appel à nous aimer les uns les autres en réponse à son incroyable amour. Le chapitre rassure les croyants sur leur relation avec Dieu à travers son Esprit, en mettant l'accent sur le témoignage de l'Esprit et la confiance qu'il apporte. Il se termine en soulignant que l’amour parfait chasse la peur et en rappelant aux croyants la vérité fondamentale que nous aimons parce qu’Il nous a aimés le premier.</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Jean 4:1 Bien-aimé, ne croyez pas tout esprit, mais éprouvez les esprits pour savoir s'ils sont de Dieu, car beaucoup de faux prophètes sont sortis dans le monde.</w:t>
      </w:r>
    </w:p>
    <w:p w14:paraId="7E775B56" w14:textId="77777777" w:rsidR="000F7377" w:rsidRDefault="000F7377"/>
    <w:p w14:paraId="43F7EC4D" w14:textId="77777777" w:rsidR="000F7377" w:rsidRDefault="000F7377">
      <w:r xmlns:w="http://schemas.openxmlformats.org/wordprocessingml/2006/main">
        <w:t xml:space="preserve">Nous ne devrions pas croire aveuglément chaque esprit, mais plutôt les tester pour voir s'ils sont de Dieu, car il existe de nombreux faux prophètes dans le monde.</w:t>
      </w:r>
    </w:p>
    <w:p w14:paraId="19311BC5" w14:textId="77777777" w:rsidR="000F7377" w:rsidRDefault="000F7377"/>
    <w:p w14:paraId="0C030739" w14:textId="77777777" w:rsidR="000F7377" w:rsidRDefault="000F7377">
      <w:r xmlns:w="http://schemas.openxmlformats.org/wordprocessingml/2006/main">
        <w:t xml:space="preserve">1. Méfiez-vous des faux prophètes : examiner les esprits qui nous parlent</w:t>
      </w:r>
    </w:p>
    <w:p w14:paraId="6B38C117" w14:textId="77777777" w:rsidR="000F7377" w:rsidRDefault="000F7377"/>
    <w:p w14:paraId="7B546FB6" w14:textId="77777777" w:rsidR="000F7377" w:rsidRDefault="000F7377">
      <w:r xmlns:w="http://schemas.openxmlformats.org/wordprocessingml/2006/main">
        <w:t xml:space="preserve">2. Le pouvoir du discernement : identifier les véritables esprits dans nos vies</w:t>
      </w:r>
    </w:p>
    <w:p w14:paraId="714E89BB" w14:textId="77777777" w:rsidR="000F7377" w:rsidRDefault="000F7377"/>
    <w:p w14:paraId="6D06CB6F" w14:textId="77777777" w:rsidR="000F7377" w:rsidRDefault="000F7377">
      <w:r xmlns:w="http://schemas.openxmlformats.org/wordprocessingml/2006/main">
        <w:t xml:space="preserve">1. Matthieu 24 :24 : « Car de faux messies et de faux prophètes apparaîtront et accompliront de grands signes et prodiges pour tromper, si possible, même les élus. »</w:t>
      </w:r>
    </w:p>
    <w:p w14:paraId="38B74EF2" w14:textId="77777777" w:rsidR="000F7377" w:rsidRDefault="000F7377"/>
    <w:p w14:paraId="6B5C69DC" w14:textId="77777777" w:rsidR="000F7377" w:rsidRDefault="000F7377">
      <w:r xmlns:w="http://schemas.openxmlformats.org/wordprocessingml/2006/main">
        <w:t xml:space="preserve">2. Jérémie 29 : 8 : « Car ainsi parle l'Éternel des armées, le Dieu d'Israël : Ne vous laissez pas tromper par vos prophètes et vos devins qui sont parmi vous, et n'écoutez pas leurs rêves. »</w:t>
      </w:r>
    </w:p>
    <w:p w14:paraId="535615DB" w14:textId="77777777" w:rsidR="000F7377" w:rsidRDefault="000F7377"/>
    <w:p w14:paraId="289152FE" w14:textId="77777777" w:rsidR="000F7377" w:rsidRDefault="000F7377">
      <w:r xmlns:w="http://schemas.openxmlformats.org/wordprocessingml/2006/main">
        <w:t xml:space="preserve">1 Jean 4:2 Par ceci vous connaissez l'Esprit de Dieu : tout esprit qui confesse que Jésus-Christ est venu dans la chair est de Dieu :</w:t>
      </w:r>
    </w:p>
    <w:p w14:paraId="6A29AB58" w14:textId="77777777" w:rsidR="000F7377" w:rsidRDefault="000F7377"/>
    <w:p w14:paraId="5B9F3D56" w14:textId="77777777" w:rsidR="000F7377" w:rsidRDefault="000F7377">
      <w:r xmlns:w="http://schemas.openxmlformats.org/wordprocessingml/2006/main">
        <w:t xml:space="preserve">Connaître l'Esprit de Dieu, c'est savoir que Jésus-Christ est venu dans la chair.</w:t>
      </w:r>
    </w:p>
    <w:p w14:paraId="0700FB71" w14:textId="77777777" w:rsidR="000F7377" w:rsidRDefault="000F7377"/>
    <w:p w14:paraId="4BBAC071" w14:textId="77777777" w:rsidR="000F7377" w:rsidRDefault="000F7377">
      <w:r xmlns:w="http://schemas.openxmlformats.org/wordprocessingml/2006/main">
        <w:t xml:space="preserve">1. La puissance de Jésus : comprendre la divinité du Christ</w:t>
      </w:r>
    </w:p>
    <w:p w14:paraId="56759733" w14:textId="77777777" w:rsidR="000F7377" w:rsidRDefault="000F7377"/>
    <w:p w14:paraId="78366BCC" w14:textId="77777777" w:rsidR="000F7377" w:rsidRDefault="000F7377">
      <w:r xmlns:w="http://schemas.openxmlformats.org/wordprocessingml/2006/main">
        <w:t xml:space="preserve">2. La promesse du salut : pourquoi nous croyons en Jésus</w:t>
      </w:r>
    </w:p>
    <w:p w14:paraId="5AD25D01" w14:textId="77777777" w:rsidR="000F7377" w:rsidRDefault="000F7377"/>
    <w:p w14:paraId="5346DEC8" w14:textId="77777777" w:rsidR="000F7377" w:rsidRDefault="000F7377">
      <w:r xmlns:w="http://schemas.openxmlformats.org/wordprocessingml/2006/main">
        <w:t xml:space="preserve">1. Philippiens 2:5-11 - Jésus s'humiliant pour devenir homme et mourir sur la croix</w:t>
      </w:r>
    </w:p>
    <w:p w14:paraId="60DD7C51" w14:textId="77777777" w:rsidR="000F7377" w:rsidRDefault="000F7377"/>
    <w:p w14:paraId="2BF70B37" w14:textId="77777777" w:rsidR="000F7377" w:rsidRDefault="000F7377">
      <w:r xmlns:w="http://schemas.openxmlformats.org/wordprocessingml/2006/main">
        <w:t xml:space="preserve">2. Ésaïe 53 : 4-6 – Jésus portant les péchés du monde comme un serviteur souffrant</w:t>
      </w:r>
    </w:p>
    <w:p w14:paraId="3F760403" w14:textId="77777777" w:rsidR="000F7377" w:rsidRDefault="000F7377"/>
    <w:p w14:paraId="2D84C86C" w14:textId="77777777" w:rsidR="000F7377" w:rsidRDefault="000F7377">
      <w:r xmlns:w="http://schemas.openxmlformats.org/wordprocessingml/2006/main">
        <w:t xml:space="preserve">1 Jean 4:3 Et tout esprit qui ne confesse pas que Jésus-Christ est venu dans la chair n'est pas de Dieu ; et c'est cet esprit de l'antéchrist dont vous avez entendu dire qu'il devait venir ; et même maintenant, c'est déjà le cas dans le monde.</w:t>
      </w:r>
    </w:p>
    <w:p w14:paraId="5A09AF33" w14:textId="77777777" w:rsidR="000F7377" w:rsidRDefault="000F7377"/>
    <w:p w14:paraId="40931ACF" w14:textId="77777777" w:rsidR="000F7377" w:rsidRDefault="000F7377">
      <w:r xmlns:w="http://schemas.openxmlformats.org/wordprocessingml/2006/main">
        <w:t xml:space="preserve">Il est important de reconnaître que Jésus-Christ est venu dans la chair, car tout esprit qui ne le confesse pas est de l'esprit de l'Antéchrist, qui est déjà dans le monde.</w:t>
      </w:r>
    </w:p>
    <w:p w14:paraId="66784486" w14:textId="77777777" w:rsidR="000F7377" w:rsidRDefault="000F7377"/>
    <w:p w14:paraId="2EE9B3E7" w14:textId="77777777" w:rsidR="000F7377" w:rsidRDefault="000F7377">
      <w:r xmlns:w="http://schemas.openxmlformats.org/wordprocessingml/2006/main">
        <w:t xml:space="preserve">1. Le pouvoir de confesser Jésus-Christ</w:t>
      </w:r>
    </w:p>
    <w:p w14:paraId="56A77BFC" w14:textId="77777777" w:rsidR="000F7377" w:rsidRDefault="000F7377"/>
    <w:p w14:paraId="724C4EEE" w14:textId="77777777" w:rsidR="000F7377" w:rsidRDefault="000F7377">
      <w:r xmlns:w="http://schemas.openxmlformats.org/wordprocessingml/2006/main">
        <w:t xml:space="preserve">2. Êtes-vous contre l’Antéchrist ?</w:t>
      </w:r>
    </w:p>
    <w:p w14:paraId="747CFF3D" w14:textId="77777777" w:rsidR="000F7377" w:rsidRDefault="000F7377"/>
    <w:p w14:paraId="7A58ADE2" w14:textId="77777777" w:rsidR="000F7377" w:rsidRDefault="000F7377">
      <w:r xmlns:w="http://schemas.openxmlformats.org/wordprocessingml/2006/main">
        <w:t xml:space="preserve">1. 1 Jean 4:3</w:t>
      </w:r>
    </w:p>
    <w:p w14:paraId="3713B881" w14:textId="77777777" w:rsidR="000F7377" w:rsidRDefault="000F7377"/>
    <w:p w14:paraId="0A99FB04" w14:textId="77777777" w:rsidR="000F7377" w:rsidRDefault="000F7377">
      <w:r xmlns:w="http://schemas.openxmlformats.org/wordprocessingml/2006/main">
        <w:t xml:space="preserve">2. Matthieu 1 : 18-25 (La naissance de Jésus-Christ)</w:t>
      </w:r>
    </w:p>
    <w:p w14:paraId="503F8D3D" w14:textId="77777777" w:rsidR="000F7377" w:rsidRDefault="000F7377"/>
    <w:p w14:paraId="311A2D42" w14:textId="77777777" w:rsidR="000F7377" w:rsidRDefault="000F7377">
      <w:r xmlns:w="http://schemas.openxmlformats.org/wordprocessingml/2006/main">
        <w:t xml:space="preserve">1 Jean 4:4 Vous êtes de Dieu, petits enfants, et vous les avez vaincus, car celui qui est en vous est plus grand que celui qui est dans le monde.</w:t>
      </w:r>
    </w:p>
    <w:p w14:paraId="54471D7C" w14:textId="77777777" w:rsidR="000F7377" w:rsidRDefault="000F7377"/>
    <w:p w14:paraId="4742F616" w14:textId="77777777" w:rsidR="000F7377" w:rsidRDefault="000F7377">
      <w:r xmlns:w="http://schemas.openxmlformats.org/wordprocessingml/2006/main">
        <w:t xml:space="preserve">Les croyants viennent de Dieu et ont vaincu le monde grâce à la plus grande puissance de Dieu en eux.</w:t>
      </w:r>
    </w:p>
    <w:p w14:paraId="6EE7943D" w14:textId="77777777" w:rsidR="000F7377" w:rsidRDefault="000F7377"/>
    <w:p w14:paraId="452ED7BA" w14:textId="77777777" w:rsidR="000F7377" w:rsidRDefault="000F7377">
      <w:r xmlns:w="http://schemas.openxmlformats.org/wordprocessingml/2006/main">
        <w:t xml:space="preserve">1. La force de Dieu : surmonter tout ce qui se présente à nous</w:t>
      </w:r>
    </w:p>
    <w:p w14:paraId="3116E63E" w14:textId="77777777" w:rsidR="000F7377" w:rsidRDefault="000F7377"/>
    <w:p w14:paraId="568BB309" w14:textId="77777777" w:rsidR="000F7377" w:rsidRDefault="000F7377">
      <w:r xmlns:w="http://schemas.openxmlformats.org/wordprocessingml/2006/main">
        <w:t xml:space="preserve">2. La puissance de notre foi : compter sur la force de Dieu pour vaincre le monde</w:t>
      </w:r>
    </w:p>
    <w:p w14:paraId="48604A4B" w14:textId="77777777" w:rsidR="000F7377" w:rsidRDefault="000F7377"/>
    <w:p w14:paraId="310EF9E9" w14:textId="77777777" w:rsidR="000F7377" w:rsidRDefault="000F7377">
      <w:r xmlns:w="http://schemas.openxmlformats.org/wordprocessingml/2006/main">
        <w:t xml:space="preserve">1. Jean 16:33 - ? </w:t>
      </w:r>
      <w:r xmlns:w="http://schemas.openxmlformats.org/wordprocessingml/2006/main">
        <w:rPr>
          <w:rFonts w:ascii="맑은 고딕 Semilight" w:hAnsi="맑은 고딕 Semilight"/>
        </w:rPr>
        <w:t xml:space="preserve">Je </w:t>
      </w:r>
      <w:r xmlns:w="http://schemas.openxmlformats.org/wordprocessingml/2006/main">
        <w:t xml:space="preserve">vous ai dit ces choses, afin que vous ayez la paix en moi. Dans ce monde, vous aurez des problèmes. Mais rassurez-vous ! J'ai vaincu le monde. ??</w:t>
      </w:r>
    </w:p>
    <w:p w14:paraId="2696313E" w14:textId="77777777" w:rsidR="000F7377" w:rsidRDefault="000F7377"/>
    <w:p w14:paraId="6AEBE9F1" w14:textId="77777777" w:rsidR="000F7377" w:rsidRDefault="000F7377">
      <w:r xmlns:w="http://schemas.openxmlformats.org/wordprocessingml/2006/main">
        <w:t xml:space="preserve">2. Romains 8:37 - ? </w:t>
      </w:r>
      <w:r xmlns:w="http://schemas.openxmlformats.org/wordprocessingml/2006/main">
        <w:rPr>
          <w:rFonts w:ascii="맑은 고딕 Semilight" w:hAnsi="맑은 고딕 Semilight"/>
        </w:rPr>
        <w:t xml:space="preserve">oh </w:t>
      </w:r>
      <w:r xmlns:w="http://schemas.openxmlformats.org/wordprocessingml/2006/main">
        <w:t xml:space="preserve">, dans toutes ces choses nous sommes plus que vainqueurs par celui qui nous a aimés.</w:t>
      </w:r>
    </w:p>
    <w:p w14:paraId="777ABB42" w14:textId="77777777" w:rsidR="000F7377" w:rsidRDefault="000F7377"/>
    <w:p w14:paraId="3A6EC4CB" w14:textId="77777777" w:rsidR="000F7377" w:rsidRDefault="000F7377">
      <w:r xmlns:w="http://schemas.openxmlformats.org/wordprocessingml/2006/main">
        <w:t xml:space="preserve">1 Jean 4:5 Ils sont du monde ; c'est pourquoi ils parlent du monde, et le monde les écoute.</w:t>
      </w:r>
    </w:p>
    <w:p w14:paraId="4680764A" w14:textId="77777777" w:rsidR="000F7377" w:rsidRDefault="000F7377"/>
    <w:p w14:paraId="4946C6DB" w14:textId="77777777" w:rsidR="000F7377" w:rsidRDefault="000F7377">
      <w:r xmlns:w="http://schemas.openxmlformats.org/wordprocessingml/2006/main">
        <w:t xml:space="preserve">Les croyants ne devraient pas se laisser influencer par le monde, mais plutôt dire ce qui vient de Dieu afin que le monde puisse l'entendre.</w:t>
      </w:r>
    </w:p>
    <w:p w14:paraId="3B478E75" w14:textId="77777777" w:rsidR="000F7377" w:rsidRDefault="000F7377"/>
    <w:p w14:paraId="4331029C" w14:textId="77777777" w:rsidR="000F7377" w:rsidRDefault="000F7377">
      <w:r xmlns:w="http://schemas.openxmlformats.org/wordprocessingml/2006/main">
        <w:t xml:space="preserve">1. Le pouvoir de nos paroles : exprimer la vérité de Dieu dans un monde de mensonges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Les messages du monde contre les messages de Dieu : comment écouter et vivre dans la vérité</w:t>
      </w:r>
    </w:p>
    <w:p w14:paraId="7C85C118" w14:textId="77777777" w:rsidR="000F7377" w:rsidRDefault="000F7377"/>
    <w:p w14:paraId="324DB818" w14:textId="77777777" w:rsidR="000F7377" w:rsidRDefault="000F7377">
      <w:r xmlns:w="http://schemas.openxmlformats.org/wordprocessingml/2006/main">
        <w:t xml:space="preserve">1. Psaume 119 :11 – J’ai caché ta parole dans mon cœur, afin de ne pas pécher contre toi.</w:t>
      </w:r>
    </w:p>
    <w:p w14:paraId="6A9C4CA7" w14:textId="77777777" w:rsidR="000F7377" w:rsidRDefault="000F7377"/>
    <w:p w14:paraId="09359E01" w14:textId="77777777" w:rsidR="000F7377" w:rsidRDefault="000F7377">
      <w:r xmlns:w="http://schemas.openxmlformats.org/wordprocessingml/2006/main">
        <w:t xml:space="preserve">2. Proverbes 18 :21 - La mort et la vie sont au pouvoir de la langue : et ceux qui l'aiment en mangeront le fruit.</w:t>
      </w:r>
    </w:p>
    <w:p w14:paraId="68FB3F16" w14:textId="77777777" w:rsidR="000F7377" w:rsidRDefault="000F7377"/>
    <w:p w14:paraId="09B02E13" w14:textId="77777777" w:rsidR="000F7377" w:rsidRDefault="000F7377">
      <w:r xmlns:w="http://schemas.openxmlformats.org/wordprocessingml/2006/main">
        <w:t xml:space="preserve">1 Jean 4:6 Nous sommes de Dieu ; celui qui connaît Dieu nous écoute ; celui qui n'est pas de Dieu ne nous écoute pas. Par ceci nous connaissons l’esprit de vérité et l’esprit d’erreur.</w:t>
      </w:r>
    </w:p>
    <w:p w14:paraId="46E444C7" w14:textId="77777777" w:rsidR="000F7377" w:rsidRDefault="000F7377"/>
    <w:p w14:paraId="3E2F50C6" w14:textId="77777777" w:rsidR="000F7377" w:rsidRDefault="000F7377">
      <w:r xmlns:w="http://schemas.openxmlformats.org/wordprocessingml/2006/main">
        <w:t xml:space="preserve">Ce passage souligne que les disciples de Dieu peuvent reconnaître la vérité en écoutant les enseignements de ses disciples.</w:t>
      </w:r>
    </w:p>
    <w:p w14:paraId="383A8489" w14:textId="77777777" w:rsidR="000F7377" w:rsidRDefault="000F7377"/>
    <w:p w14:paraId="37FB55FC" w14:textId="77777777" w:rsidR="000F7377" w:rsidRDefault="000F7377">
      <w:r xmlns:w="http://schemas.openxmlformats.org/wordprocessingml/2006/main">
        <w:t xml:space="preserve">1. Connaître Dieu à travers sa Parole : reconnaître l’Esprit de vérité</w:t>
      </w:r>
    </w:p>
    <w:p w14:paraId="401E72B3" w14:textId="77777777" w:rsidR="000F7377" w:rsidRDefault="000F7377"/>
    <w:p w14:paraId="6B2301CF" w14:textId="77777777" w:rsidR="000F7377" w:rsidRDefault="000F7377">
      <w:r xmlns:w="http://schemas.openxmlformats.org/wordprocessingml/2006/main">
        <w:t xml:space="preserve">2. Grandir dans la foi : entendre Dieu à travers ses disciples</w:t>
      </w:r>
    </w:p>
    <w:p w14:paraId="390958A9" w14:textId="77777777" w:rsidR="000F7377" w:rsidRDefault="000F7377"/>
    <w:p w14:paraId="369B2BFA" w14:textId="77777777" w:rsidR="000F7377" w:rsidRDefault="000F7377">
      <w:r xmlns:w="http://schemas.openxmlformats.org/wordprocessingml/2006/main">
        <w:t xml:space="preserve">1. Matthieu 7 : 15-20 ??? Méfiez </w:t>
      </w:r>
      <w:r xmlns:w="http://schemas.openxmlformats.org/wordprocessingml/2006/main">
        <w:rPr>
          <w:rFonts w:ascii="맑은 고딕 Semilight" w:hAnsi="맑은 고딕 Semilight"/>
        </w:rPr>
        <w:t xml:space="preserve">-vous </w:t>
      </w:r>
      <w:r xmlns:w="http://schemas.openxmlformats.org/wordprocessingml/2006/main">
        <w:t xml:space="preserve">des faux prophètes qui viennent à vous en brebis ? </w:t>
      </w:r>
      <w:r xmlns:w="http://schemas.openxmlformats.org/wordprocessingml/2006/main">
        <w:rPr>
          <w:rFonts w:ascii="맑은 고딕 Semilight" w:hAnsi="맑은 고딕 Semilight"/>
        </w:rPr>
        <w:t xml:space="preserve">셲 </w:t>
      </w:r>
      <w:r xmlns:w="http://schemas.openxmlformats.org/wordprocessingml/2006/main">
        <w:t xml:space="preserve">vêtements, mais intérieurement, ce sont des loups voraces.??</w:t>
      </w:r>
    </w:p>
    <w:p w14:paraId="79F2F4D4" w14:textId="77777777" w:rsidR="000F7377" w:rsidRDefault="000F7377"/>
    <w:p w14:paraId="78A74F24" w14:textId="77777777" w:rsidR="000F7377" w:rsidRDefault="000F7377">
      <w:r xmlns:w="http://schemas.openxmlformats.org/wordprocessingml/2006/main">
        <w:t xml:space="preserve">2. Psaume 73 :24 ??? </w:t>
      </w:r>
      <w:r xmlns:w="http://schemas.openxmlformats.org/wordprocessingml/2006/main">
        <w:rPr>
          <w:rFonts w:ascii="맑은 고딕 Semilight" w:hAnsi="맑은 고딕 Semilight"/>
        </w:rPr>
        <w:t xml:space="preserve">쏷 </w:t>
      </w:r>
      <w:r xmlns:w="http://schemas.openxmlformats.org/wordprocessingml/2006/main">
        <w:t xml:space="preserve">tu me guideras avec tes conseils, et ensuite tu me recevras dans la gloire.</w:t>
      </w:r>
    </w:p>
    <w:p w14:paraId="45940819" w14:textId="77777777" w:rsidR="000F7377" w:rsidRDefault="000F7377"/>
    <w:p w14:paraId="5B076FD6" w14:textId="77777777" w:rsidR="000F7377" w:rsidRDefault="000F7377">
      <w:r xmlns:w="http://schemas.openxmlformats.org/wordprocessingml/2006/main">
        <w:t xml:space="preserve">1 Jean 4:7 Bien-aimés, aimons-nous les uns les autres ; car l'amour vient de Dieu ; et quiconque aime est né de Dieu et connaît Dieu.</w:t>
      </w:r>
    </w:p>
    <w:p w14:paraId="475A4CE4" w14:textId="77777777" w:rsidR="000F7377" w:rsidRDefault="000F7377"/>
    <w:p w14:paraId="6E44B319" w14:textId="77777777" w:rsidR="000F7377" w:rsidRDefault="000F7377">
      <w:r xmlns:w="http://schemas.openxmlformats.org/wordprocessingml/2006/main">
        <w:t xml:space="preserve">L'amour est le commandement de Dieu : quiconque aime est né de Dieu et connaît Dieu.</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Aimez-vous les uns les autres : un mandat biblique</w:t>
      </w:r>
    </w:p>
    <w:p w14:paraId="375008D2" w14:textId="77777777" w:rsidR="000F7377" w:rsidRDefault="000F7377"/>
    <w:p w14:paraId="146F3C14" w14:textId="77777777" w:rsidR="000F7377" w:rsidRDefault="000F7377">
      <w:r xmlns:w="http://schemas.openxmlformats.org/wordprocessingml/2006/main">
        <w:t xml:space="preserve">2. L'amour de Dieu fait de nous ses enfants</w:t>
      </w:r>
    </w:p>
    <w:p w14:paraId="0A60924D" w14:textId="77777777" w:rsidR="000F7377" w:rsidRDefault="000F7377"/>
    <w:p w14:paraId="35D94EF1" w14:textId="77777777" w:rsidR="000F7377" w:rsidRDefault="000F7377">
      <w:r xmlns:w="http://schemas.openxmlformats.org/wordprocessingml/2006/main">
        <w:t xml:space="preserve">1. Romains 13 :8-10 - Ne devez rien à personne, sinon s'aimer les uns les autres, car celui qui aime l'autre a accompli la loi.</w:t>
      </w:r>
    </w:p>
    <w:p w14:paraId="6CB64B84" w14:textId="77777777" w:rsidR="000F7377" w:rsidRDefault="000F7377"/>
    <w:p w14:paraId="287BEA3C" w14:textId="77777777" w:rsidR="000F7377" w:rsidRDefault="000F7377">
      <w:r xmlns:w="http://schemas.openxmlformats.org/wordprocessingml/2006/main">
        <w:t xml:space="preserve">2. 1 Jean 4 :19 – Nous aimons parce qu’il nous a aimés le premier.</w:t>
      </w:r>
    </w:p>
    <w:p w14:paraId="34D5CD33" w14:textId="77777777" w:rsidR="000F7377" w:rsidRDefault="000F7377"/>
    <w:p w14:paraId="092DE95C" w14:textId="77777777" w:rsidR="000F7377" w:rsidRDefault="000F7377">
      <w:r xmlns:w="http://schemas.openxmlformats.org/wordprocessingml/2006/main">
        <w:t xml:space="preserve">1 Jean 4:8 Celui qui n'aime pas ne connaît pas Dieu ; car Dieu est amour.</w:t>
      </w:r>
    </w:p>
    <w:p w14:paraId="415E1B01" w14:textId="77777777" w:rsidR="000F7377" w:rsidRDefault="000F7377"/>
    <w:p w14:paraId="523ED220" w14:textId="77777777" w:rsidR="000F7377" w:rsidRDefault="000F7377">
      <w:r xmlns:w="http://schemas.openxmlformats.org/wordprocessingml/2006/main">
        <w:t xml:space="preserve">Passage L'amour est essentiel pour connaître Dieu, car Dieu est amour.</w:t>
      </w:r>
    </w:p>
    <w:p w14:paraId="4F0FEA85" w14:textId="77777777" w:rsidR="000F7377" w:rsidRDefault="000F7377"/>
    <w:p w14:paraId="30A4C270" w14:textId="77777777" w:rsidR="000F7377" w:rsidRDefault="000F7377">
      <w:r xmlns:w="http://schemas.openxmlformats.org/wordprocessingml/2006/main">
        <w:t xml:space="preserve">1. L’amour est le fondement d’une relation avec Dieu.</w:t>
      </w:r>
    </w:p>
    <w:p w14:paraId="3BC41F86" w14:textId="77777777" w:rsidR="000F7377" w:rsidRDefault="000F7377"/>
    <w:p w14:paraId="6DFA338A" w14:textId="77777777" w:rsidR="000F7377" w:rsidRDefault="000F7377">
      <w:r xmlns:w="http://schemas.openxmlformats.org/wordprocessingml/2006/main">
        <w:t xml:space="preserve">2. Comprendre Dieu commence par comprendre l’amour.</w:t>
      </w:r>
    </w:p>
    <w:p w14:paraId="3298297F" w14:textId="77777777" w:rsidR="000F7377" w:rsidRDefault="000F7377"/>
    <w:p w14:paraId="127CCA6D" w14:textId="77777777" w:rsidR="000F7377" w:rsidRDefault="000F7377">
      <w:r xmlns:w="http://schemas.openxmlformats.org/wordprocessingml/2006/main">
        <w:t xml:space="preserve">1. Matthieu 22 : 37-40 – Jésus a dit : ? </w:t>
      </w:r>
      <w:r xmlns:w="http://schemas.openxmlformats.org/wordprocessingml/2006/main">
        <w:rPr>
          <w:rFonts w:ascii="맑은 고딕 Semilight" w:hAnsi="맑은 고딕 Semilight"/>
        </w:rPr>
        <w:t xml:space="preserve">쏬 </w:t>
      </w:r>
      <w:r xmlns:w="http://schemas.openxmlformats.org/wordprocessingml/2006/main">
        <w:t xml:space="preserve">aime le Seigneur ton Dieu de tout ton cœur, de toute ton âme et de toute ta pensée.</w:t>
      </w:r>
    </w:p>
    <w:p w14:paraId="586E708B" w14:textId="77777777" w:rsidR="000F7377" w:rsidRDefault="000F7377"/>
    <w:p w14:paraId="1FE06023" w14:textId="77777777" w:rsidR="000F7377" w:rsidRDefault="000F7377">
      <w:r xmlns:w="http://schemas.openxmlformats.org/wordprocessingml/2006/main">
        <w:t xml:space="preserve">2. 1 Corinthiens 13 :13 - ? </w:t>
      </w:r>
      <w:r xmlns:w="http://schemas.openxmlformats.org/wordprocessingml/2006/main">
        <w:rPr>
          <w:rFonts w:ascii="맑은 고딕 Semilight" w:hAnsi="맑은 고딕 Semilight"/>
        </w:rPr>
        <w:t xml:space="preserve">Et </w:t>
      </w:r>
      <w:r xmlns:w="http://schemas.openxmlformats.org/wordprocessingml/2006/main">
        <w:t xml:space="preserve">maintenant ces trois demeurent : la foi, l’espérance et l’amour. Mais le plus grand d’entre eux est l’amour.</w:t>
      </w:r>
    </w:p>
    <w:p w14:paraId="7DD4D7CF" w14:textId="77777777" w:rsidR="000F7377" w:rsidRDefault="000F7377"/>
    <w:p w14:paraId="696809C5" w14:textId="77777777" w:rsidR="000F7377" w:rsidRDefault="000F7377">
      <w:r xmlns:w="http://schemas.openxmlformats.org/wordprocessingml/2006/main">
        <w:t xml:space="preserve">1 Jean 4:9 En ceci s'est manifesté l'amour de Dieu envers nous, parce que Dieu a envoyé son Fils unique dans le monde, afin que nous vivions par lui.</w:t>
      </w:r>
    </w:p>
    <w:p w14:paraId="574BC838" w14:textId="77777777" w:rsidR="000F7377" w:rsidRDefault="000F7377"/>
    <w:p w14:paraId="114CFDA3" w14:textId="77777777" w:rsidR="000F7377" w:rsidRDefault="000F7377">
      <w:r xmlns:w="http://schemas.openxmlformats.org/wordprocessingml/2006/main">
        <w:t xml:space="preserve">Le passage révèle l'amour de Dieu envers nous, qui se manifeste à travers l'envoi de son </w:t>
      </w:r>
      <w:r xmlns:w="http://schemas.openxmlformats.org/wordprocessingml/2006/main">
        <w:lastRenderedPageBreak xmlns:w="http://schemas.openxmlformats.org/wordprocessingml/2006/main"/>
      </w:r>
      <w:r xmlns:w="http://schemas.openxmlformats.org/wordprocessingml/2006/main">
        <w:t xml:space="preserve">Fils unique au monde.</w:t>
      </w:r>
    </w:p>
    <w:p w14:paraId="51AB2244" w14:textId="77777777" w:rsidR="000F7377" w:rsidRDefault="000F7377"/>
    <w:p w14:paraId="2D4E728E" w14:textId="77777777" w:rsidR="000F7377" w:rsidRDefault="000F7377">
      <w:r xmlns:w="http://schemas.openxmlformats.org/wordprocessingml/2006/main">
        <w:t xml:space="preserve">1. L'amour de Dieu : une réflexion sur 1 Jean 4 : 9</w:t>
      </w:r>
    </w:p>
    <w:p w14:paraId="358D81FC" w14:textId="77777777" w:rsidR="000F7377" w:rsidRDefault="000F7377"/>
    <w:p w14:paraId="10C07691" w14:textId="77777777" w:rsidR="000F7377" w:rsidRDefault="000F7377">
      <w:r xmlns:w="http://schemas.openxmlformats.org/wordprocessingml/2006/main">
        <w:t xml:space="preserve">2. Trouver l'espoir et la foi grâce à l'amour de Dieu</w:t>
      </w:r>
    </w:p>
    <w:p w14:paraId="4291603C" w14:textId="77777777" w:rsidR="000F7377" w:rsidRDefault="000F7377"/>
    <w:p w14:paraId="5E25A32E"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64F1FD31" w14:textId="77777777" w:rsidR="000F7377" w:rsidRDefault="000F7377"/>
    <w:p w14:paraId="328B26B4" w14:textId="77777777" w:rsidR="000F7377" w:rsidRDefault="000F7377">
      <w:r xmlns:w="http://schemas.openxmlformats.org/wordprocessingml/2006/main">
        <w:t xml:space="preserve">2. Jean 3:16 - Car Dieu a tant aimé le monde qu'il a donné son Fils unique, afin que quiconque croit en lui ne périsse pas mais ait la vie éternelle.</w:t>
      </w:r>
    </w:p>
    <w:p w14:paraId="1F58A26E" w14:textId="77777777" w:rsidR="000F7377" w:rsidRDefault="000F7377"/>
    <w:p w14:paraId="265C240A" w14:textId="77777777" w:rsidR="000F7377" w:rsidRDefault="000F7377">
      <w:r xmlns:w="http://schemas.openxmlformats.org/wordprocessingml/2006/main">
        <w:t xml:space="preserve">1 Jean 4:10 En ceci est l'amour, non pas que nous ayons aimé Dieu, mais qu'il nous a aimés et qu'il a envoyé son Fils pour être la propitiation pour nos péchés.</w:t>
      </w:r>
    </w:p>
    <w:p w14:paraId="37DF5173" w14:textId="77777777" w:rsidR="000F7377" w:rsidRDefault="000F7377"/>
    <w:p w14:paraId="0D447D00" w14:textId="77777777" w:rsidR="000F7377" w:rsidRDefault="000F7377">
      <w:r xmlns:w="http://schemas.openxmlformats.org/wordprocessingml/2006/main">
        <w:t xml:space="preserve">Passage : L'amour de Dieu pour nous est si grand qu'il a envoyé son Fils pour ôter nos péchés.</w:t>
      </w:r>
    </w:p>
    <w:p w14:paraId="177C22C6" w14:textId="77777777" w:rsidR="000F7377" w:rsidRDefault="000F7377"/>
    <w:p w14:paraId="104EBB22" w14:textId="77777777" w:rsidR="000F7377" w:rsidRDefault="000F7377">
      <w:r xmlns:w="http://schemas.openxmlformats.org/wordprocessingml/2006/main">
        <w:t xml:space="preserve">1 : L'amour de Dieu est inconditionnel</w:t>
      </w:r>
    </w:p>
    <w:p w14:paraId="376DB97B" w14:textId="77777777" w:rsidR="000F7377" w:rsidRDefault="000F7377"/>
    <w:p w14:paraId="07716B05" w14:textId="77777777" w:rsidR="000F7377" w:rsidRDefault="000F7377">
      <w:r xmlns:w="http://schemas.openxmlformats.org/wordprocessingml/2006/main">
        <w:t xml:space="preserve">2 : La miséricorde de Dieu est infaillible</w:t>
      </w:r>
    </w:p>
    <w:p w14:paraId="25234F4C" w14:textId="77777777" w:rsidR="000F7377" w:rsidRDefault="000F7377"/>
    <w:p w14:paraId="56A5DE17" w14:textId="77777777" w:rsidR="000F7377" w:rsidRDefault="000F7377">
      <w:r xmlns:w="http://schemas.openxmlformats.org/wordprocessingml/2006/main">
        <w:t xml:space="preserve">1 : Romains 5 :8 – Mais Dieu démontre son propre amour pour nous en ceci : alors que nous étions encore pécheurs, Christ est mort pour nous.</w:t>
      </w:r>
    </w:p>
    <w:p w14:paraId="3445FD23" w14:textId="77777777" w:rsidR="000F7377" w:rsidRDefault="000F7377"/>
    <w:p w14:paraId="7C0CE6F3" w14:textId="77777777" w:rsidR="000F7377" w:rsidRDefault="000F7377">
      <w:r xmlns:w="http://schemas.openxmlformats.org/wordprocessingml/2006/main">
        <w:t xml:space="preserve">2 : Éphésiens 2 :4-5 – Mais à cause de son grand amour pour nous, Dieu, qui est riche en miséricorde, nous a rendus vivants avec Christ, même lorsque nous étions morts par transgressions ? </w:t>
      </w:r>
      <w:r xmlns:w="http://schemas.openxmlformats.org/wordprocessingml/2006/main">
        <w:rPr>
          <w:rFonts w:ascii="맑은 고딕 Semilight" w:hAnsi="맑은 고딕 Semilight"/>
        </w:rPr>
        <w:t xml:space="preserve">C'est </w:t>
      </w:r>
      <w:r xmlns:w="http://schemas.openxmlformats.org/wordprocessingml/2006/main">
        <w:t xml:space="preserve">par grâce que vous avez été sauvé.</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4:11 Bien-aimés, si Dieu nous a ainsi aimés, nous devons aussi nous aimer les uns les autres.</w:t>
      </w:r>
    </w:p>
    <w:p w14:paraId="48DEDB43" w14:textId="77777777" w:rsidR="000F7377" w:rsidRDefault="000F7377"/>
    <w:p w14:paraId="288E7787" w14:textId="77777777" w:rsidR="000F7377" w:rsidRDefault="000F7377">
      <w:r xmlns:w="http://schemas.openxmlformats.org/wordprocessingml/2006/main">
        <w:t xml:space="preserve">Dieu nous aime et nous devrions nous aimer les uns les autres en retour.</w:t>
      </w:r>
    </w:p>
    <w:p w14:paraId="7C8C35E1" w14:textId="77777777" w:rsidR="000F7377" w:rsidRDefault="000F7377"/>
    <w:p w14:paraId="29FBEFA7" w14:textId="77777777" w:rsidR="000F7377" w:rsidRDefault="000F7377">
      <w:r xmlns:w="http://schemas.openxmlformats.org/wordprocessingml/2006/main">
        <w:t xml:space="preserve">1. « L'amour de Dieu et le nôtre : le pouvoir du respect mutuel »</w:t>
      </w:r>
    </w:p>
    <w:p w14:paraId="41259756" w14:textId="77777777" w:rsidR="000F7377" w:rsidRDefault="000F7377"/>
    <w:p w14:paraId="5A2B8486" w14:textId="77777777" w:rsidR="000F7377" w:rsidRDefault="000F7377">
      <w:r xmlns:w="http://schemas.openxmlformats.org/wordprocessingml/2006/main">
        <w:t xml:space="preserve">2. « Aime ton prochain : aimer les autres comme Dieu nous aime »</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Romains 13 :8-10 - « Qu'aucune dette ne reste impayée, </w:t>
      </w:r>
      <w:r xmlns:w="http://schemas.openxmlformats.org/wordprocessingml/2006/main">
        <w:t xml:space="preserve">sauf </w:t>
      </w:r>
      <w:r xmlns:w="http://schemas.openxmlformats.org/wordprocessingml/2006/main">
        <w:t xml:space="preserve">celle de s'aimer les uns les autres, car quiconque aime les autres a accompli la loi. Les commandements : ? 쏽 tu ne commettras pas d' </w:t>
      </w:r>
      <w:r xmlns:w="http://schemas.openxmlformats.org/wordprocessingml/2006/main">
        <w:rPr>
          <w:rFonts w:ascii="맑은 고딕 Semilight" w:hAnsi="맑은 고딕 Semilight"/>
        </w:rPr>
        <w:t xml:space="preserve">adultère </w:t>
      </w:r>
      <w:r xmlns:w="http://schemas.openxmlformats.org/wordprocessingml/2006/main">
        <w:t xml:space="preserve">? </w:t>
      </w:r>
      <w:r xmlns:w="http://schemas.openxmlformats.org/wordprocessingml/2006/main">
        <w:t xml:space="preserve">tu ne dois pas tuer, ??? </w:t>
      </w:r>
      <w:r xmlns:w="http://schemas.openxmlformats.org/wordprocessingml/2006/main">
        <w:rPr>
          <w:rFonts w:ascii="맑은 고딕 Semilight" w:hAnsi="맑은 고딕 Semilight"/>
        </w:rPr>
        <w:t xml:space="preserve">쏽 </w:t>
      </w:r>
      <w:r xmlns:w="http://schemas.openxmlformats.org/wordprocessingml/2006/main">
        <w:t xml:space="preserve">tu ne voleras pas, ??? </w:t>
      </w:r>
      <w:r xmlns:w="http://schemas.openxmlformats.org/wordprocessingml/2006/main">
        <w:rPr>
          <w:rFonts w:ascii="맑은 고딕 Semilight" w:hAnsi="맑은 고딕 Semilight"/>
        </w:rPr>
        <w:t xml:space="preserve">쏽 </w:t>
      </w:r>
      <w:r xmlns:w="http://schemas.openxmlformats.org/wordprocessingml/2006/main">
        <w:t xml:space="preserve">tu ne convoiteras pas, ?? et tout autre commandement qu'il puisse y avoir, sont résumés dans ce seul commandement : ? </w:t>
      </w:r>
      <w:r xmlns:w="http://schemas.openxmlformats.org/wordprocessingml/2006/main">
        <w:rPr>
          <w:rFonts w:ascii="맑은 고딕 Semilight" w:hAnsi="맑은 고딕 Semilight"/>
        </w:rPr>
        <w:t xml:space="preserve">쏬 </w:t>
      </w:r>
      <w:r xmlns:w="http://schemas.openxmlformats.org/wordprocessingml/2006/main">
        <w:t xml:space="preserve">aime ton prochain comme toi-même.?? L'amour ne fait pas de mal au prochain, donc l'amour est l'accomplissement de la loi.</w:t>
      </w:r>
    </w:p>
    <w:p w14:paraId="2058D717" w14:textId="77777777" w:rsidR="000F7377" w:rsidRDefault="000F7377"/>
    <w:p w14:paraId="0B40578A" w14:textId="77777777" w:rsidR="000F7377" w:rsidRDefault="000F7377">
      <w:r xmlns:w="http://schemas.openxmlformats.org/wordprocessingml/2006/main">
        <w:t xml:space="preserve">2. Matthieu 22 :37-40 - ? </w:t>
      </w:r>
      <w:r xmlns:w="http://schemas.openxmlformats.org/wordprocessingml/2006/main">
        <w:rPr>
          <w:rFonts w:ascii="맑은 고딕 Semilight" w:hAnsi="맑은 고딕 Semilight"/>
        </w:rPr>
        <w:t xml:space="preserve">쏪 </w:t>
      </w:r>
      <w:r xmlns:w="http://schemas.openxmlformats.org/wordprocessingml/2006/main">
        <w:t xml:space="preserve">Jésus a répondu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Aime le Seigneur ton Dieu de tout ton cœur, de toute ton âme et de toute ta pensée.??C'est le premier et le plus grand commandement. Et le second est comme ça : ? </w:t>
      </w:r>
      <w:r xmlns:w="http://schemas.openxmlformats.org/wordprocessingml/2006/main">
        <w:rPr>
          <w:rFonts w:ascii="맑은 고딕 Semilight" w:hAnsi="맑은 고딕 Semilight"/>
        </w:rPr>
        <w:t xml:space="preserve">쁋 </w:t>
      </w:r>
      <w:r xmlns:w="http://schemas.openxmlformats.org/wordprocessingml/2006/main">
        <w:t xml:space="preserve">aime ton prochain comme toi-même.??Toute la Loi et les Prophètes dépendent de ces deux commandements.??</w:t>
      </w:r>
    </w:p>
    <w:p w14:paraId="3E6AF5DE" w14:textId="77777777" w:rsidR="000F7377" w:rsidRDefault="000F7377"/>
    <w:p w14:paraId="286709FC" w14:textId="77777777" w:rsidR="000F7377" w:rsidRDefault="000F7377">
      <w:r xmlns:w="http://schemas.openxmlformats.org/wordprocessingml/2006/main">
        <w:t xml:space="preserve">1 Jean 4:12 Personne n’a jamais vu Dieu. Si nous nous aimons les uns les autres, Dieu habite en nous et son amour se perfectionne en nous.</w:t>
      </w:r>
    </w:p>
    <w:p w14:paraId="13F6D534" w14:textId="77777777" w:rsidR="000F7377" w:rsidRDefault="000F7377"/>
    <w:p w14:paraId="7F5DD865" w14:textId="77777777" w:rsidR="000F7377" w:rsidRDefault="000F7377">
      <w:r xmlns:w="http://schemas.openxmlformats.org/wordprocessingml/2006/main">
        <w:t xml:space="preserve">L'amour de Dieu se perfectionne en nous lorsque nous nous aimons les uns les autres.</w:t>
      </w:r>
    </w:p>
    <w:p w14:paraId="4E4396D9" w14:textId="77777777" w:rsidR="000F7377" w:rsidRDefault="000F7377"/>
    <w:p w14:paraId="11FEDBED" w14:textId="77777777" w:rsidR="000F7377" w:rsidRDefault="000F7377">
      <w:r xmlns:w="http://schemas.openxmlformats.org/wordprocessingml/2006/main">
        <w:t xml:space="preserve">1 : L'amour parfait de Dieu se réalise en nous lorsque nous aimons notre prochain.</w:t>
      </w:r>
    </w:p>
    <w:p w14:paraId="7947C572" w14:textId="77777777" w:rsidR="000F7377" w:rsidRDefault="000F7377"/>
    <w:p w14:paraId="516EA903" w14:textId="77777777" w:rsidR="000F7377" w:rsidRDefault="000F7377">
      <w:r xmlns:w="http://schemas.openxmlformats.org/wordprocessingml/2006/main">
        <w:t xml:space="preserve">2 : Notre amour les uns pour les autres reflète l’amour que Dieu a pour nous.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Galates 5:13-14 - ? </w:t>
      </w:r>
      <w:r xmlns:w="http://schemas.openxmlformats.org/wordprocessingml/2006/main">
        <w:rPr>
          <w:rFonts w:ascii="맑은 고딕 Semilight" w:hAnsi="맑은 고딕 Semilight"/>
        </w:rPr>
        <w:t xml:space="preserve">쏤 </w:t>
      </w:r>
      <w:r xmlns:w="http://schemas.openxmlformats.org/wordprocessingml/2006/main">
        <w:t xml:space="preserve">ou vous avez été appelés à la liberté, frères. Seulement, n'utilisez pas votre liberté comme une opportunité pour la chair, mais servez-vous les uns les autres par l'amour. Car toute la loi s’accomplit en un seul mot : ? </w:t>
      </w:r>
      <w:r xmlns:w="http://schemas.openxmlformats.org/wordprocessingml/2006/main">
        <w:rPr>
          <w:rFonts w:ascii="맑은 고딕 Semilight" w:hAnsi="맑은 고딕 Semilight"/>
        </w:rPr>
        <w:t xml:space="preserve">쏽 </w:t>
      </w:r>
      <w:r xmlns:w="http://schemas.openxmlformats.org/wordprocessingml/2006/main">
        <w:t xml:space="preserve">tu aimeras ton prochain comme toi-même.</w:t>
      </w:r>
    </w:p>
    <w:p w14:paraId="738C5D10" w14:textId="77777777" w:rsidR="000F7377" w:rsidRDefault="000F7377"/>
    <w:p w14:paraId="6ADB23B3" w14:textId="77777777" w:rsidR="000F7377" w:rsidRDefault="000F7377">
      <w:r xmlns:w="http://schemas.openxmlformats.org/wordprocessingml/2006/main">
        <w:t xml:space="preserve">2 : 1 Jean 3 :11 - ? </w:t>
      </w:r>
      <w:r xmlns:w="http://schemas.openxmlformats.org/wordprocessingml/2006/main">
        <w:rPr>
          <w:rFonts w:ascii="맑은 고딕 Semilight" w:hAnsi="맑은 고딕 Semilight"/>
        </w:rPr>
        <w:t xml:space="preserve">쏤 </w:t>
      </w:r>
      <w:r xmlns:w="http://schemas.openxmlformats.org/wordprocessingml/2006/main">
        <w:t xml:space="preserve">ou c'est le message que vous avez entendu depuis le début, que nous devrions nous aimer les uns les autres.??</w:t>
      </w:r>
    </w:p>
    <w:p w14:paraId="73F571A6" w14:textId="77777777" w:rsidR="000F7377" w:rsidRDefault="000F7377"/>
    <w:p w14:paraId="2A15F59A" w14:textId="77777777" w:rsidR="000F7377" w:rsidRDefault="000F7377">
      <w:r xmlns:w="http://schemas.openxmlformats.org/wordprocessingml/2006/main">
        <w:t xml:space="preserve">1 Jean 4:13 Par ceci nous savons que nous habitons en lui, et lui en nous, parce qu'il nous a donné son Esprit.</w:t>
      </w:r>
    </w:p>
    <w:p w14:paraId="277BD802" w14:textId="77777777" w:rsidR="000F7377" w:rsidRDefault="000F7377"/>
    <w:p w14:paraId="551A8E01" w14:textId="77777777" w:rsidR="000F7377" w:rsidRDefault="000F7377">
      <w:r xmlns:w="http://schemas.openxmlformats.org/wordprocessingml/2006/main">
        <w:t xml:space="preserve">Nous pouvons comprendre que Dieu est en nous et que nous sommes en Lui parce qu’Il nous a donné Son Esprit.</w:t>
      </w:r>
    </w:p>
    <w:p w14:paraId="76C6AEED" w14:textId="77777777" w:rsidR="000F7377" w:rsidRDefault="000F7377"/>
    <w:p w14:paraId="3F31AFE3" w14:textId="77777777" w:rsidR="000F7377" w:rsidRDefault="000F7377">
      <w:r xmlns:w="http://schemas.openxmlformats.org/wordprocessingml/2006/main">
        <w:t xml:space="preserve">1. La puissance du Saint-Esprit : comment l’Esprit de Dieu demeure en nous</w:t>
      </w:r>
    </w:p>
    <w:p w14:paraId="70355F9E" w14:textId="77777777" w:rsidR="000F7377" w:rsidRDefault="000F7377"/>
    <w:p w14:paraId="4AA22D87" w14:textId="77777777" w:rsidR="000F7377" w:rsidRDefault="000F7377">
      <w:r xmlns:w="http://schemas.openxmlformats.org/wordprocessingml/2006/main">
        <w:t xml:space="preserve">2. Partager l'amour de Dieu : expérimenter la présence de Dieu à travers son Esprit</w:t>
      </w:r>
    </w:p>
    <w:p w14:paraId="4AB97B12" w14:textId="77777777" w:rsidR="000F7377" w:rsidRDefault="000F7377"/>
    <w:p w14:paraId="48B33203" w14:textId="77777777" w:rsidR="000F7377" w:rsidRDefault="000F7377">
      <w:r xmlns:w="http://schemas.openxmlformats.org/wordprocessingml/2006/main">
        <w:t xml:space="preserve">1. Romains 8 :9 – « Mais vous n’êtes pas dans la chair, mais selon l’Esprit, si du moins l’Esprit de Dieu habite en vous. Or, si quelqu’un n’a pas l’Esprit de Christ, il ne lui appartient pas. »</w:t>
      </w:r>
    </w:p>
    <w:p w14:paraId="1D927A14" w14:textId="77777777" w:rsidR="000F7377" w:rsidRDefault="000F7377"/>
    <w:p w14:paraId="176214B4" w14:textId="77777777" w:rsidR="000F7377" w:rsidRDefault="000F7377">
      <w:r xmlns:w="http://schemas.openxmlformats.org/wordprocessingml/2006/main">
        <w:t xml:space="preserve">2. Galates 4 :6 – « Et parce que vous êtes des fils, Dieu a envoyé l'Esprit de son Fils dans vos cœurs, criant : « Abba, Père ! »</w:t>
      </w:r>
    </w:p>
    <w:p w14:paraId="28C10327" w14:textId="77777777" w:rsidR="000F7377" w:rsidRDefault="000F7377"/>
    <w:p w14:paraId="0FA2A6C5" w14:textId="77777777" w:rsidR="000F7377" w:rsidRDefault="000F7377">
      <w:r xmlns:w="http://schemas.openxmlformats.org/wordprocessingml/2006/main">
        <w:t xml:space="preserve">1 Jean 4:14 Et nous avons vu et témoignons que le Père a envoyé le Fils pour être le Sauveur du monde.</w:t>
      </w:r>
    </w:p>
    <w:p w14:paraId="6DE47E7F" w14:textId="77777777" w:rsidR="000F7377" w:rsidRDefault="000F7377"/>
    <w:p w14:paraId="71D5D169" w14:textId="77777777" w:rsidR="000F7377" w:rsidRDefault="000F7377">
      <w:r xmlns:w="http://schemas.openxmlformats.org/wordprocessingml/2006/main">
        <w:t xml:space="preserve">Jean témoigne que Dieu a envoyé son Fils, Jésus, pour être le Sauveur du monde.</w:t>
      </w:r>
    </w:p>
    <w:p w14:paraId="32CF8BFA" w14:textId="77777777" w:rsidR="000F7377" w:rsidRDefault="000F7377"/>
    <w:p w14:paraId="5F39BFC6" w14:textId="77777777" w:rsidR="000F7377" w:rsidRDefault="000F7377">
      <w:r xmlns:w="http://schemas.openxmlformats.org/wordprocessingml/2006/main">
        <w:t xml:space="preserve">1. Le salut du monde : comprendre le don de Dieu que Jésus a fait</w:t>
      </w:r>
    </w:p>
    <w:p w14:paraId="457EF37C" w14:textId="77777777" w:rsidR="000F7377" w:rsidRDefault="000F7377"/>
    <w:p w14:paraId="324FACBF" w14:textId="77777777" w:rsidR="000F7377" w:rsidRDefault="000F7377">
      <w:r xmlns:w="http://schemas.openxmlformats.org/wordprocessingml/2006/main">
        <w:t xml:space="preserve">2. Jésus : le plus grand don de l’amour</w:t>
      </w:r>
    </w:p>
    <w:p w14:paraId="35A2E6EA" w14:textId="77777777" w:rsidR="000F7377" w:rsidRDefault="000F7377"/>
    <w:p w14:paraId="45817C72" w14:textId="77777777" w:rsidR="000F7377" w:rsidRDefault="000F7377">
      <w:r xmlns:w="http://schemas.openxmlformats.org/wordprocessingml/2006/main">
        <w:t xml:space="preserve">1. Ésaïe 9:6 - Car un enfant nous est né, un fils nous est donné ; et le gouvernement reposera sur son épaule, et son nom sera appelé Conseiller merveilleux, Dieu puissant, Père éternel, Prince de la paix.</w:t>
      </w:r>
    </w:p>
    <w:p w14:paraId="138FE84D" w14:textId="77777777" w:rsidR="000F7377" w:rsidRDefault="000F7377"/>
    <w:p w14:paraId="12CF7F02" w14:textId="77777777" w:rsidR="000F7377" w:rsidRDefault="000F7377">
      <w:r xmlns:w="http://schemas.openxmlformats.org/wordprocessingml/2006/main">
        <w:t xml:space="preserve">2. Jean 3:16 - Car Dieu a tant aimé le monde qu'il a donné son Fils unique, afin que quiconque croit en lui ne périsse pas mais ait la vie éternelle.</w:t>
      </w:r>
    </w:p>
    <w:p w14:paraId="3D482992" w14:textId="77777777" w:rsidR="000F7377" w:rsidRDefault="000F7377"/>
    <w:p w14:paraId="146FA893" w14:textId="77777777" w:rsidR="000F7377" w:rsidRDefault="000F7377">
      <w:r xmlns:w="http://schemas.openxmlformats.org/wordprocessingml/2006/main">
        <w:t xml:space="preserve">1 Jean 4:15 Quiconque confessera que Jésus est le Fils de Dieu, Dieu demeure en lui, et lui en Dieu.</w:t>
      </w:r>
    </w:p>
    <w:p w14:paraId="1AA2BD69" w14:textId="77777777" w:rsidR="000F7377" w:rsidRDefault="000F7377"/>
    <w:p w14:paraId="70492CD9" w14:textId="77777777" w:rsidR="000F7377" w:rsidRDefault="000F7377">
      <w:r xmlns:w="http://schemas.openxmlformats.org/wordprocessingml/2006/main">
        <w:t xml:space="preserve">L'amour de Dieu pour les hommes se manifeste à travers la présence de Jésus en eux.</w:t>
      </w:r>
    </w:p>
    <w:p w14:paraId="424A7A84" w14:textId="77777777" w:rsidR="000F7377" w:rsidRDefault="000F7377"/>
    <w:p w14:paraId="3E4AF331" w14:textId="77777777" w:rsidR="000F7377" w:rsidRDefault="000F7377">
      <w:r xmlns:w="http://schemas.openxmlformats.org/wordprocessingml/2006/main">
        <w:t xml:space="preserve">1. Comprendre l'amour inconditionnel de Dieu pour nous</w:t>
      </w:r>
    </w:p>
    <w:p w14:paraId="5C608573" w14:textId="77777777" w:rsidR="000F7377" w:rsidRDefault="000F7377"/>
    <w:p w14:paraId="7DEC8722" w14:textId="77777777" w:rsidR="000F7377" w:rsidRDefault="000F7377">
      <w:r xmlns:w="http://schemas.openxmlformats.org/wordprocessingml/2006/main">
        <w:t xml:space="preserve">2. Comment la présence de Jésus en nous transforme nos vies</w:t>
      </w:r>
    </w:p>
    <w:p w14:paraId="760914F1" w14:textId="77777777" w:rsidR="000F7377" w:rsidRDefault="000F7377"/>
    <w:p w14:paraId="5575497A"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0F90A4C4" w14:textId="77777777" w:rsidR="000F7377" w:rsidRDefault="000F7377"/>
    <w:p w14:paraId="3B0DA5B5" w14:textId="77777777" w:rsidR="000F7377" w:rsidRDefault="000F7377">
      <w:r xmlns:w="http://schemas.openxmlformats.org/wordprocessingml/2006/main">
        <w:t xml:space="preserve">2. Romains 8 :38-39 - « Car j'ai l'assurance que ni la mort ni la vie, ni les anges ni les démons, ni le présent ni l'avenir, ni aucune puissance, ni la hauteur ni la profondeur, ni rien d'autre dans toute la création, ne seront capable de nous séparer de l'amour de Dieu qui est en Jésus-Christ notre Seigneur.</w:t>
      </w:r>
    </w:p>
    <w:p w14:paraId="159AD491" w14:textId="77777777" w:rsidR="000F7377" w:rsidRDefault="000F7377"/>
    <w:p w14:paraId="6FD980E9" w14:textId="77777777" w:rsidR="000F7377" w:rsidRDefault="000F7377">
      <w:r xmlns:w="http://schemas.openxmlformats.org/wordprocessingml/2006/main">
        <w:t xml:space="preserve">1 Jean 4:16 Et nous avons connu et cru à l'amour que Dieu a pour nous. Dieu est amour; et celui qui demeure dans l'amour demeure en Dieu, et Dieu en lui.</w:t>
      </w:r>
    </w:p>
    <w:p w14:paraId="06335A5E" w14:textId="77777777" w:rsidR="000F7377" w:rsidRDefault="000F7377"/>
    <w:p w14:paraId="7B1E7507" w14:textId="77777777" w:rsidR="000F7377" w:rsidRDefault="000F7377">
      <w:r xmlns:w="http://schemas.openxmlformats.org/wordprocessingml/2006/main">
        <w:t xml:space="preserve">Nous pouvons comprendre et croire en l’amour que Dieu a pour nous. Dieu est amour et quand nous vivons dans l'amour, nous vivons en Dieu et Dieu vit en nous.</w:t>
      </w:r>
    </w:p>
    <w:p w14:paraId="5A7C862D" w14:textId="77777777" w:rsidR="000F7377" w:rsidRDefault="000F7377"/>
    <w:p w14:paraId="76345744" w14:textId="77777777" w:rsidR="000F7377" w:rsidRDefault="000F7377">
      <w:r xmlns:w="http://schemas.openxmlformats.org/wordprocessingml/2006/main">
        <w:t xml:space="preserve">1. Dieu est amour : apprendre à vivre dans son amour</w:t>
      </w:r>
    </w:p>
    <w:p w14:paraId="5104D39F" w14:textId="77777777" w:rsidR="000F7377" w:rsidRDefault="000F7377"/>
    <w:p w14:paraId="413767C8" w14:textId="77777777" w:rsidR="000F7377" w:rsidRDefault="000F7377">
      <w:r xmlns:w="http://schemas.openxmlformats.org/wordprocessingml/2006/main">
        <w:t xml:space="preserve">2. Demeure dans l’amour : expérimenter la présence de Dieu</w:t>
      </w:r>
    </w:p>
    <w:p w14:paraId="05954883" w14:textId="77777777" w:rsidR="000F7377" w:rsidRDefault="000F7377"/>
    <w:p w14:paraId="4B0B8FCC" w14:textId="77777777" w:rsidR="000F7377" w:rsidRDefault="000F7377">
      <w:r xmlns:w="http://schemas.openxmlformats.org/wordprocessingml/2006/main">
        <w:t xml:space="preserve">1. 1 Corinthiens 13 : 4-8 – L’amour est patient, l’amour est bon. Il n’envie pas, il ne se vante pas, il n’est pas fier.</w:t>
      </w:r>
    </w:p>
    <w:p w14:paraId="15986685" w14:textId="77777777" w:rsidR="000F7377" w:rsidRDefault="000F7377"/>
    <w:p w14:paraId="12A1B4E4" w14:textId="77777777" w:rsidR="000F7377" w:rsidRDefault="000F7377">
      <w:r xmlns:w="http://schemas.openxmlformats.org/wordprocessingml/2006/main">
        <w:t xml:space="preserve">2. Romains 5:5 - Et l'espérance ne fait pas honte ; parce que l'amour de Dieu est répandu dans nos cœurs par le Saint-Esprit qui nous est donné.</w:t>
      </w:r>
    </w:p>
    <w:p w14:paraId="60A5479F" w14:textId="77777777" w:rsidR="000F7377" w:rsidRDefault="000F7377"/>
    <w:p w14:paraId="3FB992D3" w14:textId="77777777" w:rsidR="000F7377" w:rsidRDefault="000F7377">
      <w:r xmlns:w="http://schemas.openxmlformats.org/wordprocessingml/2006/main">
        <w:t xml:space="preserve">1 Jean 4:17 C'est ici que notre amour est rendu parfait, afin que nous ayons de la hardiesse au jour du jugement, car tel lui est, ainsi nous sommes dans ce monde.</w:t>
      </w:r>
    </w:p>
    <w:p w14:paraId="4D42905A" w14:textId="77777777" w:rsidR="000F7377" w:rsidRDefault="000F7377"/>
    <w:p w14:paraId="0DA8B586" w14:textId="77777777" w:rsidR="000F7377" w:rsidRDefault="000F7377">
      <w:r xmlns:w="http://schemas.openxmlformats.org/wordprocessingml/2006/main">
        <w:t xml:space="preserve">L'amour de Dieu nous apporte confiance et assurance au jour du jugement. Comme nous sommes comme Jésus dans ce monde, nous pouvons être sûrs de son amour et de sa grâce.</w:t>
      </w:r>
    </w:p>
    <w:p w14:paraId="1C488D94" w14:textId="77777777" w:rsidR="000F7377" w:rsidRDefault="000F7377"/>
    <w:p w14:paraId="266C2D93" w14:textId="77777777" w:rsidR="000F7377" w:rsidRDefault="000F7377">
      <w:r xmlns:w="http://schemas.openxmlformats.org/wordprocessingml/2006/main">
        <w:t xml:space="preserve">1. L’amour parfait apporte de l’audace : la confiance au jour du jugement</w:t>
      </w:r>
    </w:p>
    <w:p w14:paraId="1F1D2CD5" w14:textId="77777777" w:rsidR="000F7377" w:rsidRDefault="000F7377"/>
    <w:p w14:paraId="3D4DA558" w14:textId="77777777" w:rsidR="000F7377" w:rsidRDefault="000F7377">
      <w:r xmlns:w="http://schemas.openxmlformats.org/wordprocessingml/2006/main">
        <w:t xml:space="preserve">2. Tel que Jésus est, nous le sommes aussi : notre assurance de l'amour et de la grâce de Dieu</w:t>
      </w:r>
    </w:p>
    <w:p w14:paraId="66CD031F" w14:textId="77777777" w:rsidR="000F7377" w:rsidRDefault="000F7377"/>
    <w:p w14:paraId="61FDBA84" w14:textId="77777777" w:rsidR="000F7377" w:rsidRDefault="000F7377">
      <w:r xmlns:w="http://schemas.openxmlformats.org/wordprocessingml/2006/main">
        <w:t xml:space="preserve">1. Romains 8:31-39 - L'assurance de l'amour de Dieu au milieu de la souffrance</w:t>
      </w:r>
    </w:p>
    <w:p w14:paraId="5DE93643" w14:textId="77777777" w:rsidR="000F7377" w:rsidRDefault="000F7377"/>
    <w:p w14:paraId="56D3A026" w14:textId="77777777" w:rsidR="000F7377" w:rsidRDefault="000F7377">
      <w:r xmlns:w="http://schemas.openxmlformats.org/wordprocessingml/2006/main">
        <w:t xml:space="preserve">2. Hébreux 10 : 19-25 – Audace d’entrer dans les lieux célestes par le sang de Jésus</w:t>
      </w:r>
    </w:p>
    <w:p w14:paraId="0FB3BCA8" w14:textId="77777777" w:rsidR="000F7377" w:rsidRDefault="000F7377"/>
    <w:p w14:paraId="7D592D41" w14:textId="77777777" w:rsidR="000F7377" w:rsidRDefault="000F7377">
      <w:r xmlns:w="http://schemas.openxmlformats.org/wordprocessingml/2006/main">
        <w:t xml:space="preserve">1 Jean 4:18 Il n'y a pas de crainte dans l'amour ; mais l'amour parfait bannit la crainte, parce que la crainte est un tourment. Celui qui craint n’est pas rendu parfait dans l’amour.</w:t>
      </w:r>
    </w:p>
    <w:p w14:paraId="612A079A" w14:textId="77777777" w:rsidR="000F7377" w:rsidRDefault="000F7377"/>
    <w:p w14:paraId="24729BDA" w14:textId="77777777" w:rsidR="000F7377" w:rsidRDefault="000F7377">
      <w:r xmlns:w="http://schemas.openxmlformats.org/wordprocessingml/2006/main">
        <w:t xml:space="preserve">L’amour parfait chasse la peur, tout comme la peur tourmente et nous empêche d’être rendus parfaits dans l’amour.</w:t>
      </w:r>
    </w:p>
    <w:p w14:paraId="5BD1CC2A" w14:textId="77777777" w:rsidR="000F7377" w:rsidRDefault="000F7377"/>
    <w:p w14:paraId="1A925C86" w14:textId="77777777" w:rsidR="000F7377" w:rsidRDefault="000F7377">
      <w:r xmlns:w="http://schemas.openxmlformats.org/wordprocessingml/2006/main">
        <w:t xml:space="preserve">1. « Ne craignez rien : embrasser l’amour parfait de Dieu »</w:t>
      </w:r>
    </w:p>
    <w:p w14:paraId="7BF43E6B" w14:textId="77777777" w:rsidR="000F7377" w:rsidRDefault="000F7377"/>
    <w:p w14:paraId="640B827C" w14:textId="77777777" w:rsidR="000F7377" w:rsidRDefault="000F7377">
      <w:r xmlns:w="http://schemas.openxmlformats.org/wordprocessingml/2006/main">
        <w:t xml:space="preserve">2. « Pas de peur : libérer le pouvoir de l'amour parfait »</w:t>
      </w:r>
    </w:p>
    <w:p w14:paraId="2899B361" w14:textId="77777777" w:rsidR="000F7377" w:rsidRDefault="000F7377"/>
    <w:p w14:paraId="2B834C08" w14:textId="77777777" w:rsidR="000F7377" w:rsidRDefault="000F7377">
      <w:r xmlns:w="http://schemas.openxmlformats.org/wordprocessingml/2006/main">
        <w:t xml:space="preserve">1. Romains 8 :15 – « Car vous n’avez pas reçu un esprit d’esclavage conduisant à nouveau à la crainte, mais vous avez reçu un esprit d’adoption en tant que fils par lequel nous crions : ? </w:t>
      </w:r>
      <w:r xmlns:w="http://schemas.openxmlformats.org/wordprocessingml/2006/main">
        <w:rPr>
          <w:rFonts w:ascii="맑은 고딕 Semilight" w:hAnsi="맑은 고딕 Semilight"/>
        </w:rPr>
        <w:t xml:space="preserve">쏛 </w:t>
      </w:r>
      <w:r xmlns:w="http://schemas.openxmlformats.org/wordprocessingml/2006/main">
        <w:t xml:space="preserve">bba ! Père !??</w:t>
      </w:r>
    </w:p>
    <w:p w14:paraId="6708A6CC" w14:textId="77777777" w:rsidR="000F7377" w:rsidRDefault="000F7377"/>
    <w:p w14:paraId="51F3BC6C" w14:textId="77777777" w:rsidR="000F7377" w:rsidRDefault="000F7377">
      <w:r xmlns:w="http://schemas.openxmlformats.org/wordprocessingml/2006/main">
        <w:t xml:space="preserve">2. Matthieu 10 :28 - ? </w:t>
      </w:r>
      <w:r xmlns:w="http://schemas.openxmlformats.org/wordprocessingml/2006/main">
        <w:rPr>
          <w:rFonts w:ascii="맑은 고딕 Semilight" w:hAnsi="맑은 고딕 Semilight"/>
        </w:rPr>
        <w:t xml:space="preserve">N'ayez </w:t>
      </w:r>
      <w:r xmlns:w="http://schemas.openxmlformats.org/wordprocessingml/2006/main">
        <w:t xml:space="preserve">pas peur de ceux qui tuent le corps mais ne peuvent pas tuer l'âme. Ayez plutôt peur de Celui qui peut détruire à la fois l'âme et le corps en enfer.</w:t>
      </w:r>
    </w:p>
    <w:p w14:paraId="0E904CAF" w14:textId="77777777" w:rsidR="000F7377" w:rsidRDefault="000F7377"/>
    <w:p w14:paraId="50DA9A0F" w14:textId="77777777" w:rsidR="000F7377" w:rsidRDefault="000F7377">
      <w:r xmlns:w="http://schemas.openxmlformats.org/wordprocessingml/2006/main">
        <w:t xml:space="preserve">1 Jean 4:19 Nous l'aimons, parce qu'il nous a aimés le premier.</w:t>
      </w:r>
    </w:p>
    <w:p w14:paraId="6D550C09" w14:textId="77777777" w:rsidR="000F7377" w:rsidRDefault="000F7377"/>
    <w:p w14:paraId="72BBA642" w14:textId="77777777" w:rsidR="000F7377" w:rsidRDefault="000F7377">
      <w:r xmlns:w="http://schemas.openxmlformats.org/wordprocessingml/2006/main">
        <w:t xml:space="preserve">Dieu nous aime et nous l’aimons en retour à cause de son amour.</w:t>
      </w:r>
    </w:p>
    <w:p w14:paraId="23E62EE2" w14:textId="77777777" w:rsidR="000F7377" w:rsidRDefault="000F7377"/>
    <w:p w14:paraId="50A16626" w14:textId="77777777" w:rsidR="000F7377" w:rsidRDefault="000F7377">
      <w:r xmlns:w="http://schemas.openxmlformats.org/wordprocessingml/2006/main">
        <w:t xml:space="preserve">1. L'amour de Dieu pour nous : une réflexion sur 1 Jean 4:19</w:t>
      </w:r>
    </w:p>
    <w:p w14:paraId="5AD895AC" w14:textId="77777777" w:rsidR="000F7377" w:rsidRDefault="000F7377"/>
    <w:p w14:paraId="41F2C778" w14:textId="77777777" w:rsidR="000F7377" w:rsidRDefault="000F7377">
      <w:r xmlns:w="http://schemas.openxmlformats.org/wordprocessingml/2006/main">
        <w:t xml:space="preserve">2. Le pouvoir de l’amour : l’amour de Dieu et notre réponse</w:t>
      </w:r>
    </w:p>
    <w:p w14:paraId="19DB1439" w14:textId="77777777" w:rsidR="000F7377" w:rsidRDefault="000F7377"/>
    <w:p w14:paraId="04A38915" w14:textId="77777777" w:rsidR="000F7377" w:rsidRDefault="000F7377">
      <w:r xmlns:w="http://schemas.openxmlformats.org/wordprocessingml/2006/main">
        <w:t xml:space="preserve">1. Romains 5:8 - Mais Dieu démontre son propre amour pour nous en ceci : alors que nous étions encore pécheurs, Christ est mort pour nous.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Jean 3:1 - Voyez quel grand amour le Père nous a prodigué, pour que nous soyons appelés enfants de Dieu !</w:t>
      </w:r>
    </w:p>
    <w:p w14:paraId="5B3D512C" w14:textId="77777777" w:rsidR="000F7377" w:rsidRDefault="000F7377"/>
    <w:p w14:paraId="5A5FE604" w14:textId="77777777" w:rsidR="000F7377" w:rsidRDefault="000F7377">
      <w:r xmlns:w="http://schemas.openxmlformats.org/wordprocessingml/2006/main">
        <w:t xml:space="preserve">1 Jean 4:20 Si un homme dit : J'aime Dieu, et qu'il hait son frère, c'est un menteur ; car celui qui n'aime pas son frère qu'il a vu, comment pourrait-il aimer Dieu qu'il n'a pas vu ?</w:t>
      </w:r>
    </w:p>
    <w:p w14:paraId="2C0809E9" w14:textId="77777777" w:rsidR="000F7377" w:rsidRDefault="000F7377"/>
    <w:p w14:paraId="4B70FD0C" w14:textId="77777777" w:rsidR="000F7377" w:rsidRDefault="000F7377">
      <w:r xmlns:w="http://schemas.openxmlformats.org/wordprocessingml/2006/main">
        <w:t xml:space="preserve">Nous devons aimer nos frères et sœurs pour aimer vraiment Dieu.</w:t>
      </w:r>
    </w:p>
    <w:p w14:paraId="48A88130" w14:textId="77777777" w:rsidR="000F7377" w:rsidRDefault="000F7377"/>
    <w:p w14:paraId="0370E163" w14:textId="77777777" w:rsidR="000F7377" w:rsidRDefault="000F7377">
      <w:r xmlns:w="http://schemas.openxmlformats.org/wordprocessingml/2006/main">
        <w:t xml:space="preserve">1. L’amour pour Dieu ne peut être séparé de l’amour pour nos semblables.</w:t>
      </w:r>
    </w:p>
    <w:p w14:paraId="1C83495E" w14:textId="77777777" w:rsidR="000F7377" w:rsidRDefault="000F7377"/>
    <w:p w14:paraId="73A249AD" w14:textId="77777777" w:rsidR="000F7377" w:rsidRDefault="000F7377">
      <w:r xmlns:w="http://schemas.openxmlformats.org/wordprocessingml/2006/main">
        <w:t xml:space="preserve">2. Nous devons mettre en action notre amour pour Dieu en aimant nos frères et sœurs.</w:t>
      </w:r>
    </w:p>
    <w:p w14:paraId="33F16A55" w14:textId="77777777" w:rsidR="000F7377" w:rsidRDefault="000F7377"/>
    <w:p w14:paraId="4F891BB7" w14:textId="77777777" w:rsidR="000F7377" w:rsidRDefault="000F7377">
      <w:r xmlns:w="http://schemas.openxmlformats.org/wordprocessingml/2006/main">
        <w:t xml:space="preserve">1. Matthieu 22 :36-40 - ? </w:t>
      </w:r>
      <w:r xmlns:w="http://schemas.openxmlformats.org/wordprocessingml/2006/main">
        <w:rPr>
          <w:rFonts w:ascii="맑은 고딕 Semilight" w:hAnsi="맑은 고딕 Semilight"/>
        </w:rPr>
        <w:t xml:space="preserve">쏷 </w:t>
      </w:r>
      <w:r xmlns:w="http://schemas.openxmlformats.org/wordprocessingml/2006/main">
        <w:t xml:space="preserve">chacun, quel est le plus grand commandement de la Loi ??? Jésus répondit :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Aime le Seigneur ton Dieu de tout ton cœur, de toute ton âme et de toute ta pensée.??C'est le premier et le plus grand commandement. Et le second est comme ça : ? </w:t>
      </w:r>
      <w:r xmlns:w="http://schemas.openxmlformats.org/wordprocessingml/2006/main">
        <w:rPr>
          <w:rFonts w:ascii="맑은 고딕 Semilight" w:hAnsi="맑은 고딕 Semilight"/>
        </w:rPr>
        <w:t xml:space="preserve">쁋 </w:t>
      </w:r>
      <w:r xmlns:w="http://schemas.openxmlformats.org/wordprocessingml/2006/main">
        <w:t xml:space="preserve">aime ton prochain comme toi-même.??Toute la Loi et les Prophètes dépendent de ces deux commandements.??</w:t>
      </w:r>
    </w:p>
    <w:p w14:paraId="59F91757" w14:textId="77777777" w:rsidR="000F7377" w:rsidRDefault="000F7377"/>
    <w:p w14:paraId="440158F8" w14:textId="77777777" w:rsidR="000F7377" w:rsidRDefault="000F7377">
      <w:r xmlns:w="http://schemas.openxmlformats.org/wordprocessingml/2006/main">
        <w:t xml:space="preserve">2. Jacques 2:8 - Si vous observez vraiment la loi royale trouvée dans les Écritures, ? </w:t>
      </w:r>
      <w:r xmlns:w="http://schemas.openxmlformats.org/wordprocessingml/2006/main">
        <w:rPr>
          <w:rFonts w:ascii="맑은 고딕 Semilight" w:hAnsi="맑은 고딕 Semilight"/>
        </w:rPr>
        <w:t xml:space="preserve">쏬 </w:t>
      </w:r>
      <w:r xmlns:w="http://schemas.openxmlformats.org/wordprocessingml/2006/main">
        <w:t xml:space="preserve">sur ton prochain comme toi-même, tu fais bien.</w:t>
      </w:r>
    </w:p>
    <w:p w14:paraId="02BEFF4F" w14:textId="77777777" w:rsidR="000F7377" w:rsidRDefault="000F7377"/>
    <w:p w14:paraId="74552BAC" w14:textId="77777777" w:rsidR="000F7377" w:rsidRDefault="000F7377">
      <w:r xmlns:w="http://schemas.openxmlformats.org/wordprocessingml/2006/main">
        <w:t xml:space="preserve">1 Jean 4:21 Et nous avons de lui ce commandement: que celui qui aime Dieu aime aussi son frère.</w:t>
      </w:r>
    </w:p>
    <w:p w14:paraId="02796B9D" w14:textId="77777777" w:rsidR="000F7377" w:rsidRDefault="000F7377"/>
    <w:p w14:paraId="07220F79" w14:textId="77777777" w:rsidR="000F7377" w:rsidRDefault="000F7377">
      <w:r xmlns:w="http://schemas.openxmlformats.org/wordprocessingml/2006/main">
        <w:t xml:space="preserve">Il nous est commandé d’aimer Dieu et d’aimer nos frères.</w:t>
      </w:r>
    </w:p>
    <w:p w14:paraId="40B85998" w14:textId="77777777" w:rsidR="000F7377" w:rsidRDefault="000F7377"/>
    <w:p w14:paraId="7B51F55F" w14:textId="77777777" w:rsidR="000F7377" w:rsidRDefault="000F7377">
      <w:r xmlns:w="http://schemas.openxmlformats.org/wordprocessingml/2006/main">
        <w:t xml:space="preserve">1. Aimez Dieu en aimant votre frère</w:t>
      </w:r>
    </w:p>
    <w:p w14:paraId="123F3447" w14:textId="77777777" w:rsidR="000F7377" w:rsidRDefault="000F7377"/>
    <w:p w14:paraId="1DC53786" w14:textId="77777777" w:rsidR="000F7377" w:rsidRDefault="000F7377">
      <w:r xmlns:w="http://schemas.openxmlformats.org/wordprocessingml/2006/main">
        <w:t xml:space="preserve">2. Le pouvoir de l'amour fraternel</w:t>
      </w:r>
    </w:p>
    <w:p w14:paraId="31EFDE35" w14:textId="77777777" w:rsidR="000F7377" w:rsidRDefault="000F7377"/>
    <w:p w14:paraId="5A2C5884" w14:textId="77777777" w:rsidR="000F7377" w:rsidRDefault="000F7377">
      <w:r xmlns:w="http://schemas.openxmlformats.org/wordprocessingml/2006/main">
        <w:t xml:space="preserve">1. Matthieu 22 : 37-40 : « Et il lui dit : ? </w:t>
      </w:r>
      <w:r xmlns:w="http://schemas.openxmlformats.org/wordprocessingml/2006/main">
        <w:rPr>
          <w:rFonts w:ascii="맑은 고딕 Semilight" w:hAnsi="맑은 고딕 Semilight"/>
        </w:rPr>
        <w:t xml:space="preserve">Tu </w:t>
      </w:r>
      <w:r xmlns:w="http://schemas.openxmlformats.org/wordprocessingml/2006/main">
        <w:t xml:space="preserve">aimeras le Seigneur ton Dieu de tout ton cœur, de toute ton âme et de toute ta pensée. ?? Ceci est le premier et le grand commandement. Et la seconde est comme ça : « </w:t>
      </w:r>
      <w:r xmlns:w="http://schemas.openxmlformats.org/wordprocessingml/2006/main">
        <w:rPr>
          <w:rFonts w:ascii="맑은 고딕 Semilight" w:hAnsi="맑은 고딕 Semilight"/>
        </w:rPr>
        <w:t xml:space="preserve">Tu </w:t>
      </w:r>
      <w:r xmlns:w="http://schemas.openxmlformats.org/wordprocessingml/2006/main">
        <w:t xml:space="preserve">aimeras ton prochain comme toi-même.</w:t>
      </w:r>
    </w:p>
    <w:p w14:paraId="724CA1CF" w14:textId="77777777" w:rsidR="000F7377" w:rsidRDefault="000F7377"/>
    <w:p w14:paraId="00E86496" w14:textId="77777777" w:rsidR="000F7377" w:rsidRDefault="000F7377">
      <w:r xmlns:w="http://schemas.openxmlformats.org/wordprocessingml/2006/main">
        <w:t xml:space="preserve">2. Romains 12 : 10 : « Soyez affectueux les uns envers les autres avec un amour fraternel, en vous donnant l'honneur les uns aux autres. »</w:t>
      </w:r>
    </w:p>
    <w:p w14:paraId="6E676EA2" w14:textId="77777777" w:rsidR="000F7377" w:rsidRDefault="000F7377"/>
    <w:p w14:paraId="7541582E" w14:textId="77777777" w:rsidR="000F7377" w:rsidRDefault="000F7377">
      <w:r xmlns:w="http://schemas.openxmlformats.org/wordprocessingml/2006/main">
        <w:t xml:space="preserve">1 Jean 5 est le cinquième et dernier chapitre de la première épître de Jean dans le Nouveau Testament. Ce chapitre se concentre sur des thèmes tels que la foi en Jésus-Christ, la victoire sur le monde et l'assurance de la vie éternelle.</w:t>
      </w:r>
    </w:p>
    <w:p w14:paraId="66E0C156" w14:textId="77777777" w:rsidR="000F7377" w:rsidRDefault="000F7377"/>
    <w:p w14:paraId="5765FE58" w14:textId="77777777" w:rsidR="000F7377" w:rsidRDefault="000F7377">
      <w:r xmlns:w="http://schemas.openxmlformats.org/wordprocessingml/2006/main">
        <w:t xml:space="preserve">1er paragraphe : Le chapitre commence par une déclaration sur la relation entre la foi et l'amour. L'auteur déclare que quiconque croit que Jésus est le Christ est né de Dieu, et que ceux qui aiment Dieu aimeront aussi ses enfants (1 Jean 5 : 1). Il souligne qu’aimer Dieu signifie garder ses commandements, et que ses commandements ne sont pas pénibles (1 Jean 5 : 2-3). L'auteur affirme que notre foi est ce qui nous permet de vaincre le monde, et il identifie Jésus comme le Fils de Dieu venu par l'eau et le sang (1 Jean 5 : 4-6).</w:t>
      </w:r>
    </w:p>
    <w:p w14:paraId="7EDB6AB4" w14:textId="77777777" w:rsidR="000F7377" w:rsidRDefault="000F7377"/>
    <w:p w14:paraId="42997B71" w14:textId="77777777" w:rsidR="000F7377" w:rsidRDefault="000F7377">
      <w:r xmlns:w="http://schemas.openxmlformats.org/wordprocessingml/2006/main">
        <w:t xml:space="preserve">2ème paragraphe : Dans les versets 7 à 12, l'accent est mis sur trois témoins : l'Esprit, l'eau et le sang, témoignant de l'identité de Jésus en tant que Fils de Dieu. L'auteur déclare que ces trois témoins s'accordent comme un seul (1 Jean 5 : 7-8). Il affirme que si nous croyons en Jésus comme Fils de Dieu, nous avons ce témoignage en nous (1 Jean 5 :9-10). L'auteur assure aux croyants que ceux qui ont la vie éternelle en Christ peuvent avoir confiance en lui pour lui faire part de leurs demandes parce qu'ils prient selon sa volonté (1 Jean 5 : 13-15).</w:t>
      </w:r>
    </w:p>
    <w:p w14:paraId="1521883A" w14:textId="77777777" w:rsidR="000F7377" w:rsidRDefault="000F7377"/>
    <w:p w14:paraId="4273DB4F" w14:textId="77777777" w:rsidR="000F7377" w:rsidRDefault="000F7377">
      <w:r xmlns:w="http://schemas.openxmlformats.org/wordprocessingml/2006/main">
        <w:t xml:space="preserve">3ème paragraphe : À partir du verset 16 jusqu'à la fin du chapitre, l'auteur s'adresse aux frères ou sœurs pécheurs au sein de la communauté. Il fait la distinction entre les péchés qui conduisent à la mort et les péchés qui ne conduisent pas à la mort. Il encourage les croyants à prier pour ceux qui commettent des péchés qui ne conduisent pas à la mort, afin que Dieu leur donne la vie (1 Jean 5 : 16-17). Cependant, il précise qu’il existe un péché menant à la mort pour lequel il ne recommande pas de prier (1 Jean 5 : 16). L'auteur conclut en affirmant la certitude de la vie éternelle pour ceux qui sont nés de Dieu, rappelant aux croyants qu'ils sont protégés par Celui qui est vrai et qu'ils peuvent avoir confiance dans leur relation avec Lui (1 Jean 5 : 18-21).</w:t>
      </w:r>
    </w:p>
    <w:p w14:paraId="71B12F0D" w14:textId="77777777" w:rsidR="000F7377" w:rsidRDefault="000F7377"/>
    <w:p w14:paraId="3566FF42" w14:textId="77777777" w:rsidR="000F7377" w:rsidRDefault="000F7377">
      <w:r xmlns:w="http://schemas.openxmlformats.org/wordprocessingml/2006/main">
        <w:t xml:space="preserve">En résumé, le chapitre cinq de la première épître de l'apôtre Jean met l'accent sur la relation entre la foi, l'amour et l'obéissance aux commandements de Dieu. Il met en lumière la victoire des croyants sur le monde grâce à leur foi en Jésus-Christ. Le chapitre présente trois témoins – l'Esprit, l'eau et le sang – témoignant de l'identité de Jésus en tant que Fils de Dieu. Il assure aux croyants la vie éternelle en Christ et les encourage à s’approcher de Dieu avec confiance dans la prière. Le chapitre aborde également les péchés au sein de la communauté et conclut en affirmant la certitude de la vie éternelle pour ceux qui sont nés de Dieu.</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Jean 5:1 Quiconque croit que Jésus est le Christ est né de Dieu, et quiconque aime celui qui l'a engendré aime aussi celui qui est engendré de lui.</w:t>
      </w:r>
    </w:p>
    <w:p w14:paraId="51A040C0" w14:textId="77777777" w:rsidR="000F7377" w:rsidRDefault="000F7377"/>
    <w:p w14:paraId="0BE0E97C" w14:textId="77777777" w:rsidR="000F7377" w:rsidRDefault="000F7377">
      <w:r xmlns:w="http://schemas.openxmlformats.org/wordprocessingml/2006/main">
        <w:t xml:space="preserve">Croire en Jésus comme le Christ est la preuve qu’il est né de Dieu, et ceux qui aiment Dieu aiment aussi ceux qui sont nés de Lui.</w:t>
      </w:r>
    </w:p>
    <w:p w14:paraId="4E69E475" w14:textId="77777777" w:rsidR="000F7377" w:rsidRDefault="000F7377"/>
    <w:p w14:paraId="4F6E2F00" w14:textId="77777777" w:rsidR="000F7377" w:rsidRDefault="000F7377">
      <w:r xmlns:w="http://schemas.openxmlformats.org/wordprocessingml/2006/main">
        <w:t xml:space="preserve">1. La foi est la pierre angulaire de notre relation avec Dieu.</w:t>
      </w:r>
    </w:p>
    <w:p w14:paraId="510DEC50" w14:textId="77777777" w:rsidR="000F7377" w:rsidRDefault="000F7377"/>
    <w:p w14:paraId="1E2FA6AF" w14:textId="77777777" w:rsidR="000F7377" w:rsidRDefault="000F7377">
      <w:r xmlns:w="http://schemas.openxmlformats.org/wordprocessingml/2006/main">
        <w:t xml:space="preserve">2. L’amour pour Dieu s’exprime à travers notre amour les uns pour les autres.</w:t>
      </w:r>
    </w:p>
    <w:p w14:paraId="251A5773" w14:textId="77777777" w:rsidR="000F7377" w:rsidRDefault="000F7377"/>
    <w:p w14:paraId="7E99A260" w14:textId="77777777" w:rsidR="000F7377" w:rsidRDefault="000F7377">
      <w:r xmlns:w="http://schemas.openxmlformats.org/wordprocessingml/2006/main">
        <w:t xml:space="preserve">1. Romains 10 : 9 - Si tu confesses de ta bouche le Seigneur Jésus, et si tu crois dans ton cœur que Dieu l'a ressuscité des morts, tu seras sauvé.</w:t>
      </w:r>
    </w:p>
    <w:p w14:paraId="66F747A4" w14:textId="77777777" w:rsidR="000F7377" w:rsidRDefault="000F7377"/>
    <w:p w14:paraId="378447B4" w14:textId="77777777" w:rsidR="000F7377" w:rsidRDefault="000F7377">
      <w:r xmlns:w="http://schemas.openxmlformats.org/wordprocessingml/2006/main">
        <w:t xml:space="preserve">2. Galates 5:14 - Car toute la loi s'accomplit en une seule parole, même en celle-ci ; Tu aimeras ton prochain comme toi-même.</w:t>
      </w:r>
    </w:p>
    <w:p w14:paraId="68BF9829" w14:textId="77777777" w:rsidR="000F7377" w:rsidRDefault="000F7377"/>
    <w:p w14:paraId="193D3995" w14:textId="77777777" w:rsidR="000F7377" w:rsidRDefault="000F7377">
      <w:r xmlns:w="http://schemas.openxmlformats.org/wordprocessingml/2006/main">
        <w:t xml:space="preserve">1 Jean 5:2 Par ceci nous reconnaissons que nous aimons les enfants de Dieu, lorsque nous aimons Dieu et gardons ses commandements.</w:t>
      </w:r>
    </w:p>
    <w:p w14:paraId="5CD6D70E" w14:textId="77777777" w:rsidR="000F7377" w:rsidRDefault="000F7377"/>
    <w:p w14:paraId="39050A54" w14:textId="77777777" w:rsidR="000F7377" w:rsidRDefault="000F7377">
      <w:r xmlns:w="http://schemas.openxmlformats.org/wordprocessingml/2006/main">
        <w:t xml:space="preserve">Aimer Dieu et respecter ses commandements est la façon dont nous montrons notre amour pour les autres enfants de Dieu.</w:t>
      </w:r>
    </w:p>
    <w:p w14:paraId="116A14FB" w14:textId="77777777" w:rsidR="000F7377" w:rsidRDefault="000F7377"/>
    <w:p w14:paraId="2DB39A35" w14:textId="77777777" w:rsidR="000F7377" w:rsidRDefault="000F7377">
      <w:r xmlns:w="http://schemas.openxmlformats.org/wordprocessingml/2006/main">
        <w:t xml:space="preserve">1. Le pouvoir d’aimer Dieu et de respecter ses commandements</w:t>
      </w:r>
    </w:p>
    <w:p w14:paraId="5E2F9F7F" w14:textId="77777777" w:rsidR="000F7377" w:rsidRDefault="000F7377"/>
    <w:p w14:paraId="6406A679" w14:textId="77777777" w:rsidR="000F7377" w:rsidRDefault="000F7377">
      <w:r xmlns:w="http://schemas.openxmlformats.org/wordprocessingml/2006/main">
        <w:t xml:space="preserve">2. La joie d’aimer les autres en obéissant à Dieu</w:t>
      </w:r>
    </w:p>
    <w:p w14:paraId="6E2D59E7" w14:textId="77777777" w:rsidR="000F7377" w:rsidRDefault="000F7377"/>
    <w:p w14:paraId="5CDEECFA" w14:textId="77777777" w:rsidR="000F7377" w:rsidRDefault="000F7377">
      <w:r xmlns:w="http://schemas.openxmlformats.org/wordprocessingml/2006/main">
        <w:t xml:space="preserve">1. Romains 8 :28 - Et nous savons qu'en toutes choses Dieu œuvre pour le bien de ceux qui l'aiment, qui ont été appelés selon son dessein.</w:t>
      </w:r>
    </w:p>
    <w:p w14:paraId="6F36089C" w14:textId="77777777" w:rsidR="000F7377" w:rsidRDefault="000F7377"/>
    <w:p w14:paraId="06F5480E" w14:textId="77777777" w:rsidR="000F7377" w:rsidRDefault="000F7377">
      <w:r xmlns:w="http://schemas.openxmlformats.org/wordprocessingml/2006/main">
        <w:t xml:space="preserve">2. Matthieu 22 : 36-40 – « Maître, quel est le plus grand commandement de la loi ? » Jésus répondit : « 'Aime le Seigneur ton Dieu de tout ton cœur, de toute ton âme et de toute ta pensée.' Ceci est le premier et le plus grand commandement. Et la seconde est comme ça : « Aime ton prochain comme toi-même ». Toute la Loi et les Prophètes dépendent de ces deux commandements.</w:t>
      </w:r>
    </w:p>
    <w:p w14:paraId="0AD9EC79" w14:textId="77777777" w:rsidR="000F7377" w:rsidRDefault="000F7377"/>
    <w:p w14:paraId="655197F3" w14:textId="77777777" w:rsidR="000F7377" w:rsidRDefault="000F7377">
      <w:r xmlns:w="http://schemas.openxmlformats.org/wordprocessingml/2006/main">
        <w:t xml:space="preserve">1 Jean 5:3 Car l'amour de Dieu est que nous gardions ses commandements, et ses commandements ne sont pas pénibles.</w:t>
      </w:r>
    </w:p>
    <w:p w14:paraId="063F35C0" w14:textId="77777777" w:rsidR="000F7377" w:rsidRDefault="000F7377"/>
    <w:p w14:paraId="41FDAC84" w14:textId="77777777" w:rsidR="000F7377" w:rsidRDefault="000F7377">
      <w:r xmlns:w="http://schemas.openxmlformats.org/wordprocessingml/2006/main">
        <w:t xml:space="preserve">Les commandements de Dieu ne sont pas trop difficiles à obéir parce qu'il nous aime et veut que nous les suivions.</w:t>
      </w:r>
    </w:p>
    <w:p w14:paraId="3BD00C69" w14:textId="77777777" w:rsidR="000F7377" w:rsidRDefault="000F7377"/>
    <w:p w14:paraId="3778E46C" w14:textId="77777777" w:rsidR="000F7377" w:rsidRDefault="000F7377">
      <w:r xmlns:w="http://schemas.openxmlformats.org/wordprocessingml/2006/main">
        <w:t xml:space="preserve">1. « L'amour de Dieu : un appel à l'obéissance »</w:t>
      </w:r>
    </w:p>
    <w:p w14:paraId="33DFD9A1" w14:textId="77777777" w:rsidR="000F7377" w:rsidRDefault="000F7377"/>
    <w:p w14:paraId="2DACB986" w14:textId="77777777" w:rsidR="000F7377" w:rsidRDefault="000F7377">
      <w:r xmlns:w="http://schemas.openxmlformats.org/wordprocessingml/2006/main">
        <w:t xml:space="preserve">2. « Les commandements de Dieu : une expression d'amour »</w:t>
      </w:r>
    </w:p>
    <w:p w14:paraId="565620D2" w14:textId="77777777" w:rsidR="000F7377" w:rsidRDefault="000F7377"/>
    <w:p w14:paraId="4135FBA5" w14:textId="77777777" w:rsidR="000F7377" w:rsidRDefault="000F7377">
      <w:r xmlns:w="http://schemas.openxmlformats.org/wordprocessingml/2006/main">
        <w:t xml:space="preserve">1. Psaume 119 : 32 – Je courrai dans le chemin de tes commandements, quand tu élargiras mon cœur.</w:t>
      </w:r>
    </w:p>
    <w:p w14:paraId="4F03BD3C" w14:textId="77777777" w:rsidR="000F7377" w:rsidRDefault="000F7377"/>
    <w:p w14:paraId="5D7F8DE6" w14:textId="77777777" w:rsidR="000F7377" w:rsidRDefault="000F7377">
      <w:r xmlns:w="http://schemas.openxmlformats.org/wordprocessingml/2006/main">
        <w:t xml:space="preserve">2. Deutéronome 30 :11-14 - Car ce commandement que je te commande aujourd'hui ne t'est ni caché ni éloigné. Ce n'est pas au ciel que tu devrais dire : Qui montera pour nous au ciel et nous l'apportera, afin que nous puissions l'entendre et le faire ? Ce n’est pas non plus au-delà de la mer que </w:t>
      </w:r>
      <w:r xmlns:w="http://schemas.openxmlformats.org/wordprocessingml/2006/main">
        <w:lastRenderedPageBreak xmlns:w="http://schemas.openxmlformats.org/wordprocessingml/2006/main"/>
      </w:r>
      <w:r xmlns:w="http://schemas.openxmlformats.org/wordprocessingml/2006/main">
        <w:t xml:space="preserve">tu dis : Qui traversera pour nous la mer et nous l’apportera, afin que nous puissions l’entendre et le faire ? Mais la parole est tout près de toi, dans ta bouche et dans ton cœur, pour que tu le fasses.</w:t>
      </w:r>
    </w:p>
    <w:p w14:paraId="01738800" w14:textId="77777777" w:rsidR="000F7377" w:rsidRDefault="000F7377"/>
    <w:p w14:paraId="48351A80" w14:textId="77777777" w:rsidR="000F7377" w:rsidRDefault="000F7377">
      <w:r xmlns:w="http://schemas.openxmlformats.org/wordprocessingml/2006/main">
        <w:t xml:space="preserve">1 Jean 5:4 Car tout ce qui est né de Dieu triomphe du monde ; et c'est là la victoire qui vainquit le monde, notre foi.</w:t>
      </w:r>
    </w:p>
    <w:p w14:paraId="38468AAD" w14:textId="77777777" w:rsidR="000F7377" w:rsidRDefault="000F7377"/>
    <w:p w14:paraId="0542DC8D" w14:textId="77777777" w:rsidR="000F7377" w:rsidRDefault="000F7377">
      <w:r xmlns:w="http://schemas.openxmlformats.org/wordprocessingml/2006/main">
        <w:t xml:space="preserve">La victoire sur le monde s'obtient par la foi en Dieu.</w:t>
      </w:r>
    </w:p>
    <w:p w14:paraId="7113CE8F" w14:textId="77777777" w:rsidR="000F7377" w:rsidRDefault="000F7377"/>
    <w:p w14:paraId="1FE82CC7" w14:textId="77777777" w:rsidR="000F7377" w:rsidRDefault="000F7377">
      <w:r xmlns:w="http://schemas.openxmlformats.org/wordprocessingml/2006/main">
        <w:t xml:space="preserve">1 : Notre foi en Dieu est notre meilleure arme contre les adversités de la vie.</w:t>
      </w:r>
    </w:p>
    <w:p w14:paraId="290A8644" w14:textId="77777777" w:rsidR="000F7377" w:rsidRDefault="000F7377"/>
    <w:p w14:paraId="13CDAC7B" w14:textId="77777777" w:rsidR="000F7377" w:rsidRDefault="000F7377">
      <w:r xmlns:w="http://schemas.openxmlformats.org/wordprocessingml/2006/main">
        <w:t xml:space="preserve">2 : Grâce à la foi en Dieu, nous pouvons surmonter tous les défis que la vie nous lance.</w:t>
      </w:r>
    </w:p>
    <w:p w14:paraId="545EB2FD" w14:textId="77777777" w:rsidR="000F7377" w:rsidRDefault="000F7377"/>
    <w:p w14:paraId="5005789D" w14:textId="77777777" w:rsidR="000F7377" w:rsidRDefault="000F7377">
      <w:r xmlns:w="http://schemas.openxmlformats.org/wordprocessingml/2006/main">
        <w:t xml:space="preserve">1 : Matthieu 17 :20 – Il répondit : « Parce que vous avez si peu de foi. Je vous le dis en vérité, si vous avez une foi aussi petite qu'un grain de moutarde, vous pouvez dire à cette montagne : « Déplacez-vous d'ici à là-bas » et elle bougera. Rien ne vous sera impossible.</w:t>
      </w:r>
    </w:p>
    <w:p w14:paraId="7CF0FDAB" w14:textId="77777777" w:rsidR="000F7377" w:rsidRDefault="000F7377"/>
    <w:p w14:paraId="444072C5" w14:textId="77777777" w:rsidR="000F7377" w:rsidRDefault="000F7377">
      <w:r xmlns:w="http://schemas.openxmlformats.org/wordprocessingml/2006/main">
        <w:t xml:space="preserve">2 : Hébreux 11 : 1 – Or, la foi, c'est être sûr de ce que nous espérons et certain de ce que nous ne voyons pas.</w:t>
      </w:r>
    </w:p>
    <w:p w14:paraId="777FCDE6" w14:textId="77777777" w:rsidR="000F7377" w:rsidRDefault="000F7377"/>
    <w:p w14:paraId="7D0AE4B1" w14:textId="77777777" w:rsidR="000F7377" w:rsidRDefault="000F7377">
      <w:r xmlns:w="http://schemas.openxmlformats.org/wordprocessingml/2006/main">
        <w:t xml:space="preserve">1 Jean 5:5 Qui est celui qui a vaincu le monde, sinon celui qui croit que Jésus est le Fils de Dieu ?</w:t>
      </w:r>
    </w:p>
    <w:p w14:paraId="25F4491F" w14:textId="77777777" w:rsidR="000F7377" w:rsidRDefault="000F7377"/>
    <w:p w14:paraId="27A5F69E" w14:textId="77777777" w:rsidR="000F7377" w:rsidRDefault="000F7377">
      <w:r xmlns:w="http://schemas.openxmlformats.org/wordprocessingml/2006/main">
        <w:t xml:space="preserve">Les croyants en Jésus-Christ sont ceux qui ont vaincu le monde.</w:t>
      </w:r>
    </w:p>
    <w:p w14:paraId="24F2C266" w14:textId="77777777" w:rsidR="000F7377" w:rsidRDefault="000F7377"/>
    <w:p w14:paraId="101882F9" w14:textId="77777777" w:rsidR="000F7377" w:rsidRDefault="000F7377">
      <w:r xmlns:w="http://schemas.openxmlformats.org/wordprocessingml/2006/main">
        <w:t xml:space="preserve">1. « Vaincre le monde par la foi en Jésus »</w:t>
      </w:r>
    </w:p>
    <w:p w14:paraId="17653B9D" w14:textId="77777777" w:rsidR="000F7377" w:rsidRDefault="000F7377"/>
    <w:p w14:paraId="21ACAF82" w14:textId="77777777" w:rsidR="000F7377" w:rsidRDefault="000F7377">
      <w:r xmlns:w="http://schemas.openxmlformats.org/wordprocessingml/2006/main">
        <w:t xml:space="preserve">2. « Le pouvoir de croire en Jésus comme Fils de Dieu »</w:t>
      </w:r>
    </w:p>
    <w:p w14:paraId="78D5CDEA" w14:textId="77777777" w:rsidR="000F7377" w:rsidRDefault="000F7377"/>
    <w:p w14:paraId="3D4972FC" w14:textId="77777777" w:rsidR="000F7377" w:rsidRDefault="000F7377">
      <w:r xmlns:w="http://schemas.openxmlformats.org/wordprocessingml/2006/main">
        <w:t xml:space="preserve">1. Romains 12 :2 – « Ne vous conformez pas au modèle de ce monde, mais laissez-vous transformer par le renouvellement </w:t>
      </w:r>
      <w:r xmlns:w="http://schemas.openxmlformats.org/wordprocessingml/2006/main">
        <w:lastRenderedPageBreak xmlns:w="http://schemas.openxmlformats.org/wordprocessingml/2006/main"/>
      </w:r>
      <w:r xmlns:w="http://schemas.openxmlformats.org/wordprocessingml/2006/main">
        <w:t xml:space="preserve">de votre esprit. »</w:t>
      </w:r>
    </w:p>
    <w:p w14:paraId="45CCF374" w14:textId="77777777" w:rsidR="000F7377" w:rsidRDefault="000F7377"/>
    <w:p w14:paraId="62A49509" w14:textId="77777777" w:rsidR="000F7377" w:rsidRDefault="000F7377">
      <w:r xmlns:w="http://schemas.openxmlformats.org/wordprocessingml/2006/main">
        <w:t xml:space="preserve">2. Galates 6 :14 – « Mais à Dieu ne plaise que je me vante autrement que de la croix de notre Seigneur Jésus-Christ, par qui le monde a été crucifié pour moi et moi au monde. »</w:t>
      </w:r>
    </w:p>
    <w:p w14:paraId="5EF669B0" w14:textId="77777777" w:rsidR="000F7377" w:rsidRDefault="000F7377"/>
    <w:p w14:paraId="2E416299" w14:textId="77777777" w:rsidR="000F7377" w:rsidRDefault="000F7377">
      <w:r xmlns:w="http://schemas.openxmlformats.org/wordprocessingml/2006/main">
        <w:t xml:space="preserve">1 Jean 5:6 C'est celui qui est venu avec de l'eau et du sang, Jésus-Christ ; non seulement par l'eau, mais par l'eau et le sang. Et c'est l'Esprit qui rend témoignage, parce que l'Esprit est la vérité.</w:t>
      </w:r>
    </w:p>
    <w:p w14:paraId="1D70635F" w14:textId="77777777" w:rsidR="000F7377" w:rsidRDefault="000F7377"/>
    <w:p w14:paraId="7BA0FA8A" w14:textId="77777777" w:rsidR="000F7377" w:rsidRDefault="000F7377">
      <w:r xmlns:w="http://schemas.openxmlformats.org/wordprocessingml/2006/main">
        <w:t xml:space="preserve">Ce passage souligne l'importance de la venue de Jésus-Christ sur terre par l'eau et le sang, et que c'est l'Esprit qui témoigne de la vérité.</w:t>
      </w:r>
    </w:p>
    <w:p w14:paraId="69B887D3" w14:textId="77777777" w:rsidR="000F7377" w:rsidRDefault="000F7377"/>
    <w:p w14:paraId="673FA80E" w14:textId="77777777" w:rsidR="000F7377" w:rsidRDefault="000F7377">
      <w:r xmlns:w="http://schemas.openxmlformats.org/wordprocessingml/2006/main">
        <w:t xml:space="preserve">1. La signification de la venue de Jésus-Christ : explorer la signification symbolique de l'eau et du sang</w:t>
      </w:r>
    </w:p>
    <w:p w14:paraId="101F0B56" w14:textId="77777777" w:rsidR="000F7377" w:rsidRDefault="000F7377"/>
    <w:p w14:paraId="1202AB73" w14:textId="77777777" w:rsidR="000F7377" w:rsidRDefault="000F7377">
      <w:r xmlns:w="http://schemas.openxmlformats.org/wordprocessingml/2006/main">
        <w:t xml:space="preserve">2. La puissance de l’Esprit : reconnaître l’autorité de la vérité</w:t>
      </w:r>
    </w:p>
    <w:p w14:paraId="0B782004" w14:textId="77777777" w:rsidR="000F7377" w:rsidRDefault="000F7377"/>
    <w:p w14:paraId="1A70E6A3" w14:textId="77777777" w:rsidR="000F7377" w:rsidRDefault="000F7377">
      <w:r xmlns:w="http://schemas.openxmlformats.org/wordprocessingml/2006/main">
        <w:t xml:space="preserve">1. Jean 14 : 6 - Jésus lui dit : « Je suis le chemin, la vérité et la vie. Personne ne vient au Père que par moi.</w:t>
      </w:r>
    </w:p>
    <w:p w14:paraId="784CC2FE" w14:textId="77777777" w:rsidR="000F7377" w:rsidRDefault="000F7377"/>
    <w:p w14:paraId="33E18AED" w14:textId="77777777" w:rsidR="000F7377" w:rsidRDefault="000F7377">
      <w:r xmlns:w="http://schemas.openxmlformats.org/wordprocessingml/2006/main">
        <w:t xml:space="preserve">2. Romains 8 :14 – Car tous ceux qui sont conduits par l’Esprit de Dieu sont fils de Dieu.</w:t>
      </w:r>
    </w:p>
    <w:p w14:paraId="6E9B7B4A" w14:textId="77777777" w:rsidR="000F7377" w:rsidRDefault="000F7377"/>
    <w:p w14:paraId="5DD5B3E0" w14:textId="77777777" w:rsidR="000F7377" w:rsidRDefault="000F7377">
      <w:r xmlns:w="http://schemas.openxmlformats.org/wordprocessingml/2006/main">
        <w:t xml:space="preserve">1 Jean 5:7 Car il y en a trois qui rendent témoignage dans le ciel, le Père, la Parole et le Saint-Esprit : et ces trois sont un.</w:t>
      </w:r>
    </w:p>
    <w:p w14:paraId="6A628B17" w14:textId="77777777" w:rsidR="000F7377" w:rsidRDefault="000F7377"/>
    <w:p w14:paraId="617ECEB7" w14:textId="77777777" w:rsidR="000F7377" w:rsidRDefault="000F7377">
      <w:r xmlns:w="http://schemas.openxmlformats.org/wordprocessingml/2006/main">
        <w:t xml:space="preserve">La Sainte Trinité est composée du Père, de la Parole et du Saint-Esprit et ils ne font qu'un.</w:t>
      </w:r>
    </w:p>
    <w:p w14:paraId="58CD28C2" w14:textId="77777777" w:rsidR="000F7377" w:rsidRDefault="000F7377"/>
    <w:p w14:paraId="51A171FE" w14:textId="77777777" w:rsidR="000F7377" w:rsidRDefault="000F7377">
      <w:r xmlns:w="http://schemas.openxmlformats.org/wordprocessingml/2006/main">
        <w:t xml:space="preserve">1. Reconnaissons et comprenons l'unité du Père, de la Parole et du Saint-Esprit.</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Efforçons-nous de vivre dans l'amour, la paix et l'unité de la Sainte Trinité.</w:t>
      </w:r>
    </w:p>
    <w:p w14:paraId="55B912E5" w14:textId="77777777" w:rsidR="000F7377" w:rsidRDefault="000F7377"/>
    <w:p w14:paraId="3816C763" w14:textId="77777777" w:rsidR="000F7377" w:rsidRDefault="000F7377">
      <w:r xmlns:w="http://schemas.openxmlformats.org/wordprocessingml/2006/main">
        <w:t xml:space="preserve">1. Matthieu 28 : 19-20 – Allez donc et enseignez à toutes les nations, en les baptisant au nom du Père, du Fils et du Saint-Esprit : apprenez-leur à observer tout ce que je vous ai commandé : et voici, je suis toujours avec vous, même jusqu'à la fin du monde. Amen.</w:t>
      </w:r>
    </w:p>
    <w:p w14:paraId="5CEC05E4" w14:textId="77777777" w:rsidR="000F7377" w:rsidRDefault="000F7377"/>
    <w:p w14:paraId="65AAEF5E" w14:textId="77777777" w:rsidR="000F7377" w:rsidRDefault="000F7377">
      <w:r xmlns:w="http://schemas.openxmlformats.org/wordprocessingml/2006/main">
        <w:t xml:space="preserve">2. Jean 14 : 16-17 – Et je prierai le Père, et il vous donnera un autre consolateur, afin qu'il demeure avec vous pour toujours ; Même l'Esprit de vérité ; que le monde ne peut pas recevoir, parce qu'il ne le voit pas et ne le connaît pas : mais vous le connaissez ; car il habite avec vous et sera en vous.</w:t>
      </w:r>
    </w:p>
    <w:p w14:paraId="69ADC66F" w14:textId="77777777" w:rsidR="000F7377" w:rsidRDefault="000F7377"/>
    <w:p w14:paraId="4AA26FA2" w14:textId="77777777" w:rsidR="000F7377" w:rsidRDefault="000F7377">
      <w:r xmlns:w="http://schemas.openxmlformats.org/wordprocessingml/2006/main">
        <w:t xml:space="preserve">1 Jean 5:8 Et il y en a trois qui rendent témoignage sur la terre, l'Esprit, l'eau et le sang, et ces trois sont d'accord en un.</w:t>
      </w:r>
    </w:p>
    <w:p w14:paraId="54A1757D" w14:textId="77777777" w:rsidR="000F7377" w:rsidRDefault="000F7377"/>
    <w:p w14:paraId="51251BDE" w14:textId="77777777" w:rsidR="000F7377" w:rsidRDefault="000F7377">
      <w:r xmlns:w="http://schemas.openxmlformats.org/wordprocessingml/2006/main">
        <w:t xml:space="preserve">L’Esprit, l’eau et le sang témoignent de la vérité, et tous trois sont d’accord.</w:t>
      </w:r>
    </w:p>
    <w:p w14:paraId="17AAFD3A" w14:textId="77777777" w:rsidR="000F7377" w:rsidRDefault="000F7377"/>
    <w:p w14:paraId="15C14AED" w14:textId="77777777" w:rsidR="000F7377" w:rsidRDefault="000F7377">
      <w:r xmlns:w="http://schemas.openxmlformats.org/wordprocessingml/2006/main">
        <w:t xml:space="preserve">1. Le pouvoir de l’unité : Notre témoignage de la vérité est renforcé lorsque nous sommes unis.</w:t>
      </w:r>
    </w:p>
    <w:p w14:paraId="33642A0F" w14:textId="77777777" w:rsidR="000F7377" w:rsidRDefault="000F7377"/>
    <w:p w14:paraId="24AE51A0" w14:textId="77777777" w:rsidR="000F7377" w:rsidRDefault="000F7377">
      <w:r xmlns:w="http://schemas.openxmlformats.org/wordprocessingml/2006/main">
        <w:t xml:space="preserve">2. Les témoins du salut : L'Esprit, l'eau et le sang témoignent de notre salut.</w:t>
      </w:r>
    </w:p>
    <w:p w14:paraId="4E7E283D" w14:textId="77777777" w:rsidR="000F7377" w:rsidRDefault="000F7377"/>
    <w:p w14:paraId="58DA8014" w14:textId="77777777" w:rsidR="000F7377" w:rsidRDefault="000F7377">
      <w:r xmlns:w="http://schemas.openxmlformats.org/wordprocessingml/2006/main">
        <w:t xml:space="preserve">1. Actes 2 :38 – Et Pierre leur dit : Repentez-vous, et que chacun de vous soit baptisé au nom de Jésus-Christ pour la rémission des péchés, et vous recevrez le don du Saint-Esprit.</w:t>
      </w:r>
    </w:p>
    <w:p w14:paraId="517069E3" w14:textId="77777777" w:rsidR="000F7377" w:rsidRDefault="000F7377"/>
    <w:p w14:paraId="609B1583" w14:textId="77777777" w:rsidR="000F7377" w:rsidRDefault="000F7377">
      <w:r xmlns:w="http://schemas.openxmlformats.org/wordprocessingml/2006/main">
        <w:t xml:space="preserve">2. Romains 6:3-4 - Ne savez-vous pas que beaucoup d'entre nous qui ont été baptisés en Jésus-Christ ont été baptisés dans sa mort ? C'est pourquoi nous sommes ensevelis avec lui par le baptême dans la mort : afin que, comme Christ est ressuscité des morts par la gloire du Père, ainsi nous aussi marchions en nouveauté de vie.</w:t>
      </w:r>
    </w:p>
    <w:p w14:paraId="38951995" w14:textId="77777777" w:rsidR="000F7377" w:rsidRDefault="000F7377"/>
    <w:p w14:paraId="4B033E8C" w14:textId="77777777" w:rsidR="000F7377" w:rsidRDefault="000F7377">
      <w:r xmlns:w="http://schemas.openxmlformats.org/wordprocessingml/2006/main">
        <w:t xml:space="preserve">1 Jean 5:9 Si nous recevons le témoignage des hommes, le témoignage de Dieu est plus grand : car c'est le témoignage de Dieu qu'il a rendu à son Fils.</w:t>
      </w:r>
    </w:p>
    <w:p w14:paraId="56835D65" w14:textId="77777777" w:rsidR="000F7377" w:rsidRDefault="000F7377"/>
    <w:p w14:paraId="08A2D20C" w14:textId="77777777" w:rsidR="000F7377" w:rsidRDefault="000F7377">
      <w:r xmlns:w="http://schemas.openxmlformats.org/wordprocessingml/2006/main">
        <w:t xml:space="preserve">Le témoignage de Dieu est plus grand que le témoignage des hommes, parce que Dieu a témoigné de son Fils.</w:t>
      </w:r>
    </w:p>
    <w:p w14:paraId="6960CE7A" w14:textId="77777777" w:rsidR="000F7377" w:rsidRDefault="000F7377"/>
    <w:p w14:paraId="41DE2065" w14:textId="77777777" w:rsidR="000F7377" w:rsidRDefault="000F7377">
      <w:r xmlns:w="http://schemas.openxmlformats.org/wordprocessingml/2006/main">
        <w:t xml:space="preserve">1. Comment pouvons-nous connaître le témoignage de Dieu ?</w:t>
      </w:r>
    </w:p>
    <w:p w14:paraId="018DA91F" w14:textId="77777777" w:rsidR="000F7377" w:rsidRDefault="000F7377"/>
    <w:p w14:paraId="329DC95A" w14:textId="77777777" w:rsidR="000F7377" w:rsidRDefault="000F7377">
      <w:r xmlns:w="http://schemas.openxmlformats.org/wordprocessingml/2006/main">
        <w:t xml:space="preserve">2. La différence entre le témoignage des hommes et celui de Dieu</w:t>
      </w:r>
    </w:p>
    <w:p w14:paraId="6A425949" w14:textId="77777777" w:rsidR="000F7377" w:rsidRDefault="000F7377"/>
    <w:p w14:paraId="0E6837D3"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4F3263D5" w14:textId="77777777" w:rsidR="000F7377" w:rsidRDefault="000F7377"/>
    <w:p w14:paraId="5B2CB579" w14:textId="77777777" w:rsidR="000F7377" w:rsidRDefault="000F7377">
      <w:r xmlns:w="http://schemas.openxmlformats.org/wordprocessingml/2006/main">
        <w:t xml:space="preserve">2. Romains 10 : 9 - Si tu confesses de ta bouche le Seigneur Jésus, et si tu crois dans ton cœur que Dieu l'a ressuscité des morts, tu seras sauvé.</w:t>
      </w:r>
    </w:p>
    <w:p w14:paraId="5D3ACDA7" w14:textId="77777777" w:rsidR="000F7377" w:rsidRDefault="000F7377"/>
    <w:p w14:paraId="33F072AF" w14:textId="77777777" w:rsidR="000F7377" w:rsidRDefault="000F7377">
      <w:r xmlns:w="http://schemas.openxmlformats.org/wordprocessingml/2006/main">
        <w:t xml:space="preserve">1 Jean 5:10 Celui qui croit au Fils de Dieu a le témoignage en lui-même ; celui qui ne croit pas Dieu l'a fait menteur ; parce qu'il ne croit pas au récit que Dieu a donné de son Fils.</w:t>
      </w:r>
    </w:p>
    <w:p w14:paraId="2A6C7672" w14:textId="77777777" w:rsidR="000F7377" w:rsidRDefault="000F7377"/>
    <w:p w14:paraId="1E08C936" w14:textId="77777777" w:rsidR="000F7377" w:rsidRDefault="000F7377">
      <w:r xmlns:w="http://schemas.openxmlformats.org/wordprocessingml/2006/main">
        <w:t xml:space="preserve">La croyance en Jésus comme Fils de Dieu amène le témoignage de Dieu en soi, tandis que l'incrédulité en Jésus fait de Dieu un menteur parce qu'elle n'accepte pas le témoignage que Dieu a donné sur Son Fils.</w:t>
      </w:r>
    </w:p>
    <w:p w14:paraId="521BCF45" w14:textId="77777777" w:rsidR="000F7377" w:rsidRDefault="000F7377"/>
    <w:p w14:paraId="0FEB5BD1" w14:textId="77777777" w:rsidR="000F7377" w:rsidRDefault="000F7377">
      <w:r xmlns:w="http://schemas.openxmlformats.org/wordprocessingml/2006/main">
        <w:t xml:space="preserve">1. Le pouvoir de la croyance : comment la foi en Jésus apporte le témoignage de Dieu dans nos vies</w:t>
      </w:r>
    </w:p>
    <w:p w14:paraId="532E1AEB" w14:textId="77777777" w:rsidR="000F7377" w:rsidRDefault="000F7377"/>
    <w:p w14:paraId="2ACB99D7" w14:textId="77777777" w:rsidR="000F7377" w:rsidRDefault="000F7377">
      <w:r xmlns:w="http://schemas.openxmlformats.org/wordprocessingml/2006/main">
        <w:t xml:space="preserve">2. Le don du témoignage : comment Dieu révèle son amour à travers Jésus</w:t>
      </w:r>
    </w:p>
    <w:p w14:paraId="5FD9993B" w14:textId="77777777" w:rsidR="000F7377" w:rsidRDefault="000F7377"/>
    <w:p w14:paraId="39D85B41" w14:textId="77777777" w:rsidR="000F7377" w:rsidRDefault="000F7377">
      <w:r xmlns:w="http://schemas.openxmlformats.org/wordprocessingml/2006/main">
        <w:t xml:space="preserve">1. Romains 10 :9-10 - « Si vous confessez de votre bouche que Jésus est Seigneur et si vous croyez dans votre cœur que Dieu l'a ressuscité des morts, vous serez sauvé. Car c'est avec le cœur qu'on croit et on est justifié, et avec la bouche on avoue et on est sauvé.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Jean 3:16 - "Car Dieu a tant aimé le monde qu'il a donné son Fils unique, afin que quiconque croit en lui ne périsse pas mais ait la vie éternelle."</w:t>
      </w:r>
    </w:p>
    <w:p w14:paraId="3D7703BE" w14:textId="77777777" w:rsidR="000F7377" w:rsidRDefault="000F7377"/>
    <w:p w14:paraId="19D7672B" w14:textId="77777777" w:rsidR="000F7377" w:rsidRDefault="000F7377">
      <w:r xmlns:w="http://schemas.openxmlformats.org/wordprocessingml/2006/main">
        <w:t xml:space="preserve">1 Jean 5:11 Et voici ce qui est attesté : Dieu nous a donné la vie éternelle, et cette vie est dans son Fils.</w:t>
      </w:r>
    </w:p>
    <w:p w14:paraId="779D999C" w14:textId="77777777" w:rsidR="000F7377" w:rsidRDefault="000F7377"/>
    <w:p w14:paraId="741AF054" w14:textId="77777777" w:rsidR="000F7377" w:rsidRDefault="000F7377">
      <w:r xmlns:w="http://schemas.openxmlformats.org/wordprocessingml/2006/main">
        <w:t xml:space="preserve">Dieu nous a fait le don de la vie éternelle à travers son Fils.</w:t>
      </w:r>
    </w:p>
    <w:p w14:paraId="4882ADB1" w14:textId="77777777" w:rsidR="000F7377" w:rsidRDefault="000F7377"/>
    <w:p w14:paraId="584E3DC9" w14:textId="77777777" w:rsidR="000F7377" w:rsidRDefault="000F7377">
      <w:r xmlns:w="http://schemas.openxmlformats.org/wordprocessingml/2006/main">
        <w:t xml:space="preserve">1. Le don divin de la vie éternelle</w:t>
      </w:r>
    </w:p>
    <w:p w14:paraId="4CA523BB" w14:textId="77777777" w:rsidR="000F7377" w:rsidRDefault="000F7377"/>
    <w:p w14:paraId="7658A35C" w14:textId="77777777" w:rsidR="000F7377" w:rsidRDefault="000F7377">
      <w:r xmlns:w="http://schemas.openxmlformats.org/wordprocessingml/2006/main">
        <w:t xml:space="preserve">2. Jésus, notre source de vie éternelle</w:t>
      </w:r>
    </w:p>
    <w:p w14:paraId="417FE5E0" w14:textId="77777777" w:rsidR="000F7377" w:rsidRDefault="000F7377"/>
    <w:p w14:paraId="62A29A1D" w14:textId="77777777" w:rsidR="000F7377" w:rsidRDefault="000F7377">
      <w:r xmlns:w="http://schemas.openxmlformats.org/wordprocessingml/2006/main">
        <w:t xml:space="preserve">1. 1 Corinthiens 15 :51-55 – Voici, je vous révèle un mystère ; Nous ne dormirons pas tous, mais nous serons tous changés.</w:t>
      </w:r>
    </w:p>
    <w:p w14:paraId="12FF3F47" w14:textId="77777777" w:rsidR="000F7377" w:rsidRDefault="000F7377"/>
    <w:p w14:paraId="652B3A1E" w14:textId="77777777" w:rsidR="000F7377" w:rsidRDefault="000F7377">
      <w:r xmlns:w="http://schemas.openxmlformats.org/wordprocessingml/2006/main">
        <w:t xml:space="preserve">2. Jean 17 :3 – Et ceci est la vie éternelle, afin qu’ils te connaissent, le seul vrai Dieu, et Jésus-Christ, que tu as envoyé.</w:t>
      </w:r>
    </w:p>
    <w:p w14:paraId="46617AFF" w14:textId="77777777" w:rsidR="000F7377" w:rsidRDefault="000F7377"/>
    <w:p w14:paraId="24B86A45" w14:textId="77777777" w:rsidR="000F7377" w:rsidRDefault="000F7377">
      <w:r xmlns:w="http://schemas.openxmlformats.org/wordprocessingml/2006/main">
        <w:t xml:space="preserve">1 Jean 5:12 Celui qui a le Fils a la vie ; et celui qui n'a pas le Fils de Dieu n'a pas la vie.</w:t>
      </w:r>
    </w:p>
    <w:p w14:paraId="51D1A68B" w14:textId="77777777" w:rsidR="000F7377" w:rsidRDefault="000F7377"/>
    <w:p w14:paraId="72EEF54A" w14:textId="77777777" w:rsidR="000F7377" w:rsidRDefault="000F7377">
      <w:r xmlns:w="http://schemas.openxmlformats.org/wordprocessingml/2006/main">
        <w:t xml:space="preserve">Les croyants qui ont le Fils de Dieu ont la vie éternelle, tandis que ceux qui n'ont pas le Fils de Dieu n'ont pas la vie.</w:t>
      </w:r>
    </w:p>
    <w:p w14:paraId="54450D12" w14:textId="77777777" w:rsidR="000F7377" w:rsidRDefault="000F7377"/>
    <w:p w14:paraId="781348AC" w14:textId="77777777" w:rsidR="000F7377" w:rsidRDefault="000F7377">
      <w:r xmlns:w="http://schemas.openxmlformats.org/wordprocessingml/2006/main">
        <w:t xml:space="preserve">1. L'importance de la foi en Jésus-Christ pour la vie éternelle</w:t>
      </w:r>
    </w:p>
    <w:p w14:paraId="16D7E639" w14:textId="77777777" w:rsidR="000F7377" w:rsidRDefault="000F7377"/>
    <w:p w14:paraId="73A7D65F" w14:textId="77777777" w:rsidR="000F7377" w:rsidRDefault="000F7377">
      <w:r xmlns:w="http://schemas.openxmlformats.org/wordprocessingml/2006/main">
        <w:t xml:space="preserve">2. L'importance d'accepter le Fils de Dieu pour le salut</w:t>
      </w:r>
    </w:p>
    <w:p w14:paraId="08D7E729" w14:textId="77777777" w:rsidR="000F7377" w:rsidRDefault="000F7377"/>
    <w:p w14:paraId="5DCBD20E" w14:textId="77777777" w:rsidR="000F7377" w:rsidRDefault="000F7377">
      <w:r xmlns:w="http://schemas.openxmlformats.org/wordprocessingml/2006/main">
        <w:t xml:space="preserve">1. Jean 3:16 - Car Dieu a tant aimé le monde qu'il a donné son Fils unique, afin que quiconque </w:t>
      </w:r>
      <w:r xmlns:w="http://schemas.openxmlformats.org/wordprocessingml/2006/main">
        <w:lastRenderedPageBreak xmlns:w="http://schemas.openxmlformats.org/wordprocessingml/2006/main"/>
      </w:r>
      <w:r xmlns:w="http://schemas.openxmlformats.org/wordprocessingml/2006/main">
        <w:t xml:space="preserve">croit en lui ne périsse pas, mais ait la vie éternelle.</w:t>
      </w:r>
    </w:p>
    <w:p w14:paraId="6F464BD5" w14:textId="77777777" w:rsidR="000F7377" w:rsidRDefault="000F7377"/>
    <w:p w14:paraId="76D82808" w14:textId="77777777" w:rsidR="000F7377" w:rsidRDefault="000F7377">
      <w:r xmlns:w="http://schemas.openxmlformats.org/wordprocessingml/2006/main">
        <w:t xml:space="preserve">2. Romains 10 :9-10 – Si tu confesses de ta bouche le Seigneur Jésus, et si tu crois dans ton cœur que Dieu l'a ressuscité des morts, tu seras sauvé. Car c’est du cœur que l’homme croit à la justice ; et c'est par la bouche que l'on confesse pour le salut.</w:t>
      </w:r>
    </w:p>
    <w:p w14:paraId="5D84AC45" w14:textId="77777777" w:rsidR="000F7377" w:rsidRDefault="000F7377"/>
    <w:p w14:paraId="45D1CC86" w14:textId="77777777" w:rsidR="000F7377" w:rsidRDefault="000F7377">
      <w:r xmlns:w="http://schemas.openxmlformats.org/wordprocessingml/2006/main">
        <w:t xml:space="preserve">1 Jean 5:13 Ces choses que je vous ai écrites, à vous qui croyez au nom du Fils de Dieu : afin que vous sachiez que vous avez la vie éternelle et que vous croyiez au nom du Fils de Dieu.</w:t>
      </w:r>
    </w:p>
    <w:p w14:paraId="1CA01B61" w14:textId="77777777" w:rsidR="000F7377" w:rsidRDefault="000F7377"/>
    <w:p w14:paraId="454724E4" w14:textId="77777777" w:rsidR="000F7377" w:rsidRDefault="000F7377">
      <w:r xmlns:w="http://schemas.openxmlformats.org/wordprocessingml/2006/main">
        <w:t xml:space="preserve">Jean écrit aux croyants pour les assurer de leur vie éternelle et de leur foi en Jésus-Christ.</w:t>
      </w:r>
    </w:p>
    <w:p w14:paraId="555F11B3" w14:textId="77777777" w:rsidR="000F7377" w:rsidRDefault="000F7377"/>
    <w:p w14:paraId="3B36D5D2" w14:textId="77777777" w:rsidR="000F7377" w:rsidRDefault="000F7377">
      <w:r xmlns:w="http://schemas.openxmlformats.org/wordprocessingml/2006/main">
        <w:t xml:space="preserve">1. L'assurance de notre salut par la foi en Jésus-Christ</w:t>
      </w:r>
    </w:p>
    <w:p w14:paraId="41B5B24E" w14:textId="77777777" w:rsidR="000F7377" w:rsidRDefault="000F7377"/>
    <w:p w14:paraId="72862C14" w14:textId="77777777" w:rsidR="000F7377" w:rsidRDefault="000F7377">
      <w:r xmlns:w="http://schemas.openxmlformats.org/wordprocessingml/2006/main">
        <w:t xml:space="preserve">2. L'importance de notre croyance au nom du Fils de Dieu</w:t>
      </w:r>
    </w:p>
    <w:p w14:paraId="205601FD" w14:textId="77777777" w:rsidR="000F7377" w:rsidRDefault="000F7377"/>
    <w:p w14:paraId="1E97112B" w14:textId="77777777" w:rsidR="000F7377" w:rsidRDefault="000F7377">
      <w:r xmlns:w="http://schemas.openxmlformats.org/wordprocessingml/2006/main">
        <w:t xml:space="preserve">1. Romains 10 :9-10 - « Si vous confessez de votre bouche : « Jésus est Seigneur », et si vous croyez dans votre cœur que Dieu l'a ressuscité des morts, vous serez sauvé. Car c'est avec votre cœur que vous croyez et êtes justifiés, et c'est par votre bouche que vous confessez et êtes sauvés. »</w:t>
      </w:r>
    </w:p>
    <w:p w14:paraId="247A5253" w14:textId="77777777" w:rsidR="000F7377" w:rsidRDefault="000F7377"/>
    <w:p w14:paraId="03B4FA5F" w14:textId="77777777" w:rsidR="000F7377" w:rsidRDefault="000F7377">
      <w:r xmlns:w="http://schemas.openxmlformats.org/wordprocessingml/2006/main">
        <w:t xml:space="preserve">2. Tite 3 :5-7 - « Il nous a sauvés, non à cause des choses justes que nous avions faites, mais à cause de sa miséricorde. Il nous a sauvés par le lavage de la renaissance et du renouveau par le Saint-Esprit, qu'il a répandu sur nous. généreusement par Jésus-Christ notre Sauveur, afin que, justifiés par sa grâce, nous puissions devenir héritiers avec l'espérance de la vie éternelle.</w:t>
      </w:r>
    </w:p>
    <w:p w14:paraId="50F5B52D" w14:textId="77777777" w:rsidR="000F7377" w:rsidRDefault="000F7377"/>
    <w:p w14:paraId="7D344EB1" w14:textId="77777777" w:rsidR="000F7377" w:rsidRDefault="000F7377">
      <w:r xmlns:w="http://schemas.openxmlformats.org/wordprocessingml/2006/main">
        <w:t xml:space="preserve">1 Jean 5:14 Et voici la confiance que nous avons en lui : si nous demandons quelque chose selon sa volonté, il nous écoute :</w:t>
      </w:r>
    </w:p>
    <w:p w14:paraId="5ABBEA37" w14:textId="77777777" w:rsidR="000F7377" w:rsidRDefault="000F7377"/>
    <w:p w14:paraId="76151B04" w14:textId="77777777" w:rsidR="000F7377" w:rsidRDefault="000F7377">
      <w:r xmlns:w="http://schemas.openxmlformats.org/wordprocessingml/2006/main">
        <w:t xml:space="preserve">En tant que croyants en Dieu, nous pouvons être sûrs que si nous demandons à Dieu des choses selon sa volonté, il nous entendra.</w:t>
      </w:r>
    </w:p>
    <w:p w14:paraId="22BA5CE5" w14:textId="77777777" w:rsidR="000F7377" w:rsidRDefault="000F7377"/>
    <w:p w14:paraId="628A7B28" w14:textId="77777777" w:rsidR="000F7377" w:rsidRDefault="000F7377">
      <w:r xmlns:w="http://schemas.openxmlformats.org/wordprocessingml/2006/main">
        <w:t xml:space="preserve">1. Célébrer notre confiance en Dieu</w:t>
      </w:r>
    </w:p>
    <w:p w14:paraId="75A38FAF" w14:textId="77777777" w:rsidR="000F7377" w:rsidRDefault="000F7377"/>
    <w:p w14:paraId="1ECC2AD5" w14:textId="77777777" w:rsidR="000F7377" w:rsidRDefault="000F7377">
      <w:r xmlns:w="http://schemas.openxmlformats.org/wordprocessingml/2006/main">
        <w:t xml:space="preserve">2. Prier selon la volonté de Dieu</w:t>
      </w:r>
    </w:p>
    <w:p w14:paraId="1993E368" w14:textId="77777777" w:rsidR="000F7377" w:rsidRDefault="000F7377"/>
    <w:p w14:paraId="5987BED5" w14:textId="77777777" w:rsidR="000F7377" w:rsidRDefault="000F7377">
      <w:r xmlns:w="http://schemas.openxmlformats.org/wordprocessingml/2006/main">
        <w:t xml:space="preserve">1. Jacques 4 :3 – « Vous demandez et vous ne recevez pas, parce que vous demandez mal, pour le consacrer à vos passions. »</w:t>
      </w:r>
    </w:p>
    <w:p w14:paraId="47B0D81B" w14:textId="77777777" w:rsidR="000F7377" w:rsidRDefault="000F7377"/>
    <w:p w14:paraId="665F5EC5" w14:textId="77777777" w:rsidR="000F7377" w:rsidRDefault="000F7377">
      <w:r xmlns:w="http://schemas.openxmlformats.org/wordprocessingml/2006/main">
        <w:t xml:space="preserve">2. Romains 8 :32 – « Lui qui n’a pas épargné son propre Fils, mais qui l’a livré pour nous tous, comment ne nous donnera-t-il pas aussi toutes choses avec lui ? »</w:t>
      </w:r>
    </w:p>
    <w:p w14:paraId="73C39909" w14:textId="77777777" w:rsidR="000F7377" w:rsidRDefault="000F7377"/>
    <w:p w14:paraId="31D2D692" w14:textId="77777777" w:rsidR="000F7377" w:rsidRDefault="000F7377">
      <w:r xmlns:w="http://schemas.openxmlformats.org/wordprocessingml/2006/main">
        <w:t xml:space="preserve">1 Jean 5:15 Et si nous savons qu'il nous exauce, quoi que nous demandions, nous savons que nous avons les requêtes que nous lui avons demandées.</w:t>
      </w:r>
    </w:p>
    <w:p w14:paraId="007E72E3" w14:textId="77777777" w:rsidR="000F7377" w:rsidRDefault="000F7377"/>
    <w:p w14:paraId="0E0A2BC2" w14:textId="77777777" w:rsidR="000F7377" w:rsidRDefault="000F7377">
      <w:r xmlns:w="http://schemas.openxmlformats.org/wordprocessingml/2006/main">
        <w:t xml:space="preserve">Jean encourage les croyants à prier avec foi, sachant que Dieu entendra et répondra à leurs demandes.</w:t>
      </w:r>
    </w:p>
    <w:p w14:paraId="373D7B48" w14:textId="77777777" w:rsidR="000F7377" w:rsidRDefault="000F7377"/>
    <w:p w14:paraId="4CAF5B46" w14:textId="77777777" w:rsidR="000F7377" w:rsidRDefault="000F7377">
      <w:r xmlns:w="http://schemas.openxmlformats.org/wordprocessingml/2006/main">
        <w:t xml:space="preserve">1. La prière : la clé pour recevoir la bénédiction de Dieu</w:t>
      </w:r>
    </w:p>
    <w:p w14:paraId="7E4D73FA" w14:textId="77777777" w:rsidR="000F7377" w:rsidRDefault="000F7377"/>
    <w:p w14:paraId="7C673F11" w14:textId="77777777" w:rsidR="000F7377" w:rsidRDefault="000F7377">
      <w:r xmlns:w="http://schemas.openxmlformats.org/wordprocessingml/2006/main">
        <w:t xml:space="preserve">2. Croire et recevoir : prier avec confiance</w:t>
      </w:r>
    </w:p>
    <w:p w14:paraId="1FEB7C1E" w14:textId="77777777" w:rsidR="000F7377" w:rsidRDefault="000F7377"/>
    <w:p w14:paraId="28055800" w14:textId="77777777" w:rsidR="000F7377" w:rsidRDefault="000F7377">
      <w:r xmlns:w="http://schemas.openxmlformats.org/wordprocessingml/2006/main">
        <w:t xml:space="preserve">1. Matthieu 21 :22 – Et tout ce que vous demandez dans la prière, vous le recevrez, si vous avez la foi.</w:t>
      </w:r>
    </w:p>
    <w:p w14:paraId="700DCE51" w14:textId="77777777" w:rsidR="000F7377" w:rsidRDefault="000F7377"/>
    <w:p w14:paraId="5CB0DCDB" w14:textId="77777777" w:rsidR="000F7377" w:rsidRDefault="000F7377">
      <w:r xmlns:w="http://schemas.openxmlformats.org/wordprocessingml/2006/main">
        <w:t xml:space="preserve">2. Jacques 1:6-7 - Mais qu'il demande avec foi, sans douter, car celui qui doute est comme une vague de la mer poussée et agitée par le vent.</w:t>
      </w:r>
    </w:p>
    <w:p w14:paraId="081598E6" w14:textId="77777777" w:rsidR="000F7377" w:rsidRDefault="000F7377"/>
    <w:p w14:paraId="3F977324" w14:textId="77777777" w:rsidR="000F7377" w:rsidRDefault="000F7377">
      <w:r xmlns:w="http://schemas.openxmlformats.org/wordprocessingml/2006/main">
        <w:t xml:space="preserve">1 Jean 5:16 Si quelqu'un voit son frère commettre un péché qui n'entraîne pas la mort, il le demandera, et il lui donnera la vie pour ceux qui ne pèchent pas jusqu'à la mort. Il y a un péché qui mène à la mort : je ne dis pas qu'il doit prier pour cela.</w:t>
      </w:r>
    </w:p>
    <w:p w14:paraId="3028FFC6" w14:textId="77777777" w:rsidR="000F7377" w:rsidRDefault="000F7377"/>
    <w:p w14:paraId="2FE924A6" w14:textId="77777777" w:rsidR="000F7377" w:rsidRDefault="000F7377">
      <w:r xmlns:w="http://schemas.openxmlformats.org/wordprocessingml/2006/main">
        <w:t xml:space="preserve">Jean nous demande de prier pour ceux qui ont péché, mais pas pour ceux dont le péché entraîne la mort.</w:t>
      </w:r>
    </w:p>
    <w:p w14:paraId="1E2FC65B" w14:textId="77777777" w:rsidR="000F7377" w:rsidRDefault="000F7377"/>
    <w:p w14:paraId="29D94091" w14:textId="77777777" w:rsidR="000F7377" w:rsidRDefault="000F7377">
      <w:r xmlns:w="http://schemas.openxmlformats.org/wordprocessingml/2006/main">
        <w:t xml:space="preserve">1. La grâce et le pardon de Dieu : apprendre à prier pour les autres</w:t>
      </w:r>
    </w:p>
    <w:p w14:paraId="0E8EB44D" w14:textId="77777777" w:rsidR="000F7377" w:rsidRDefault="000F7377"/>
    <w:p w14:paraId="13A7953D" w14:textId="77777777" w:rsidR="000F7377" w:rsidRDefault="000F7377">
      <w:r xmlns:w="http://schemas.openxmlformats.org/wordprocessingml/2006/main">
        <w:t xml:space="preserve">2. Le pouvoir de la prière : comment demander et recevoir le pardon</w:t>
      </w:r>
    </w:p>
    <w:p w14:paraId="1F14FF88" w14:textId="77777777" w:rsidR="000F7377" w:rsidRDefault="000F7377"/>
    <w:p w14:paraId="039BCAFE" w14:textId="77777777" w:rsidR="000F7377" w:rsidRDefault="000F7377">
      <w:r xmlns:w="http://schemas.openxmlformats.org/wordprocessingml/2006/main">
        <w:t xml:space="preserve">1. Jacques 5 : 13-16 – Quelqu’un parmi vous souffre-t-il ? Laissez-le prier. Quelqu'un est-il joyeux ? Laissez-le chanter des psaumes.</w:t>
      </w:r>
    </w:p>
    <w:p w14:paraId="0AC729CD" w14:textId="77777777" w:rsidR="000F7377" w:rsidRDefault="000F7377"/>
    <w:p w14:paraId="159B4171" w14:textId="77777777" w:rsidR="000F7377" w:rsidRDefault="000F7377">
      <w:r xmlns:w="http://schemas.openxmlformats.org/wordprocessingml/2006/main">
        <w:t xml:space="preserve">2. Matthieu 6 : 14-15 – Car si vous pardonnez aux hommes leurs offenses, votre Père céleste vous pardonnera aussi. Mais si vous ne pardonnez pas aux hommes leurs offenses, votre Père non plus ne vous pardonnera pas vos offenses.</w:t>
      </w:r>
    </w:p>
    <w:p w14:paraId="002A46B9" w14:textId="77777777" w:rsidR="000F7377" w:rsidRDefault="000F7377"/>
    <w:p w14:paraId="70E7E34C" w14:textId="77777777" w:rsidR="000F7377" w:rsidRDefault="000F7377">
      <w:r xmlns:w="http://schemas.openxmlformats.org/wordprocessingml/2006/main">
        <w:t xml:space="preserve">1 Jean 5:17 Toute injustice est péché, et il n'y a pas de péché qui mène à la mort.</w:t>
      </w:r>
    </w:p>
    <w:p w14:paraId="0B07CE61" w14:textId="77777777" w:rsidR="000F7377" w:rsidRDefault="000F7377"/>
    <w:p w14:paraId="4585132A" w14:textId="77777777" w:rsidR="000F7377" w:rsidRDefault="000F7377">
      <w:r xmlns:w="http://schemas.openxmlformats.org/wordprocessingml/2006/main">
        <w:t xml:space="preserve">Jean souligne que toute injustice est un péché, mais qu'il existe un péché qui ne mène pas à la mort.</w:t>
      </w:r>
    </w:p>
    <w:p w14:paraId="1D3D0761" w14:textId="77777777" w:rsidR="000F7377" w:rsidRDefault="000F7377"/>
    <w:p w14:paraId="4950D4E7" w14:textId="77777777" w:rsidR="000F7377" w:rsidRDefault="000F7377">
      <w:r xmlns:w="http://schemas.openxmlformats.org/wordprocessingml/2006/main">
        <w:t xml:space="preserve">1. « Vivre dans la justice : le chemin de la vie »</w:t>
      </w:r>
    </w:p>
    <w:p w14:paraId="3D047264" w14:textId="77777777" w:rsidR="000F7377" w:rsidRDefault="000F7377"/>
    <w:p w14:paraId="6EA54350" w14:textId="77777777" w:rsidR="000F7377" w:rsidRDefault="000F7377">
      <w:r xmlns:w="http://schemas.openxmlformats.org/wordprocessingml/2006/main">
        <w:t xml:space="preserve">2. « Les dangers du péché : le prix de l'injustice »</w:t>
      </w:r>
    </w:p>
    <w:p w14:paraId="55143DDC" w14:textId="77777777" w:rsidR="000F7377" w:rsidRDefault="000F7377"/>
    <w:p w14:paraId="04960D0C" w14:textId="77777777" w:rsidR="000F7377" w:rsidRDefault="000F7377">
      <w:r xmlns:w="http://schemas.openxmlformats.org/wordprocessingml/2006/main">
        <w:t xml:space="preserve">1. Proverbes 14 :12 – « Il y a une voie qui semble droite à un homme, mais sa fin est la voie de la mort. »</w:t>
      </w:r>
    </w:p>
    <w:p w14:paraId="0B7F3CF6" w14:textId="77777777" w:rsidR="000F7377" w:rsidRDefault="000F7377"/>
    <w:p w14:paraId="2B52544D" w14:textId="77777777" w:rsidR="000F7377" w:rsidRDefault="000F7377">
      <w:r xmlns:w="http://schemas.openxmlformats.org/wordprocessingml/2006/main">
        <w:t xml:space="preserve">2. 1 Jean 1 :9 – « Si nous confessons nos péchés, il est fidèle et juste pour nous les pardonner et pour nous purifier de toute injustice. »</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5:18 Nous savons que quiconque est né de Dieu ne pèche pas ; mais celui qui est engendré de Dieu se garde lui-même, et le méchant ne le touche pas.</w:t>
      </w:r>
    </w:p>
    <w:p w14:paraId="355E14B4" w14:textId="77777777" w:rsidR="000F7377" w:rsidRDefault="000F7377"/>
    <w:p w14:paraId="754D1AF9" w14:textId="77777777" w:rsidR="000F7377" w:rsidRDefault="000F7377">
      <w:r xmlns:w="http://schemas.openxmlformats.org/wordprocessingml/2006/main">
        <w:t xml:space="preserve">Celui qui est né de Dieu ne pèche pas et est protégé du méchant.</w:t>
      </w:r>
    </w:p>
    <w:p w14:paraId="2A10BDA4" w14:textId="77777777" w:rsidR="000F7377" w:rsidRDefault="000F7377"/>
    <w:p w14:paraId="5F4807BB" w14:textId="77777777" w:rsidR="000F7377" w:rsidRDefault="000F7377">
      <w:r xmlns:w="http://schemas.openxmlformats.org/wordprocessingml/2006/main">
        <w:t xml:space="preserve">1. Vivre une vie de sainteté : la bénédiction d’être né de Dieu.</w:t>
      </w:r>
    </w:p>
    <w:p w14:paraId="695D71E3" w14:textId="77777777" w:rsidR="000F7377" w:rsidRDefault="000F7377"/>
    <w:p w14:paraId="40E71351" w14:textId="77777777" w:rsidR="000F7377" w:rsidRDefault="000F7377">
      <w:r xmlns:w="http://schemas.openxmlformats.org/wordprocessingml/2006/main">
        <w:t xml:space="preserve">2. La sécurité d'être né de Dieu : protection contre le méchant.</w:t>
      </w:r>
    </w:p>
    <w:p w14:paraId="7BDCDBF2" w14:textId="77777777" w:rsidR="000F7377" w:rsidRDefault="000F7377"/>
    <w:p w14:paraId="62EEC4BA" w14:textId="77777777" w:rsidR="000F7377" w:rsidRDefault="000F7377">
      <w:r xmlns:w="http://schemas.openxmlformats.org/wordprocessingml/2006/main">
        <w:t xml:space="preserve">1. Matthieu 5 :8 – Bienheureux ceux qui ont le cœur pur, car ils verront Dieu.</w:t>
      </w:r>
    </w:p>
    <w:p w14:paraId="7CFE1079" w14:textId="77777777" w:rsidR="000F7377" w:rsidRDefault="000F7377"/>
    <w:p w14:paraId="39CAEA4B" w14:textId="77777777" w:rsidR="000F7377" w:rsidRDefault="000F7377">
      <w:r xmlns:w="http://schemas.openxmlformats.org/wordprocessingml/2006/main">
        <w:t xml:space="preserve">2. 1 Pierre 1:14-15 - En tant qu'enfants obéissants, ne vous conformez pas aux passions de votre ancienne ignorance, mais comme celui qui vous a appelé est saint, soyez aussi saints dans toute votre conduite.</w:t>
      </w:r>
    </w:p>
    <w:p w14:paraId="388B0E4C" w14:textId="77777777" w:rsidR="000F7377" w:rsidRDefault="000F7377"/>
    <w:p w14:paraId="49B04549" w14:textId="77777777" w:rsidR="000F7377" w:rsidRDefault="000F7377">
      <w:r xmlns:w="http://schemas.openxmlformats.org/wordprocessingml/2006/main">
        <w:t xml:space="preserve">1 Jean 5:19 Et nous savons que nous sommes de Dieu, et que le monde entier gît dans la méchanceté.</w:t>
      </w:r>
    </w:p>
    <w:p w14:paraId="0A5EECE5" w14:textId="77777777" w:rsidR="000F7377" w:rsidRDefault="000F7377"/>
    <w:p w14:paraId="76B2CBD4" w14:textId="77777777" w:rsidR="000F7377" w:rsidRDefault="000F7377">
      <w:r xmlns:w="http://schemas.openxmlformats.org/wordprocessingml/2006/main">
        <w:t xml:space="preserve">Le monde est dans un état de méchanceté, mais ceux qui croient en Dieu sont de Lui.</w:t>
      </w:r>
    </w:p>
    <w:p w14:paraId="44427E86" w14:textId="77777777" w:rsidR="000F7377" w:rsidRDefault="000F7377"/>
    <w:p w14:paraId="45FCB3EB" w14:textId="77777777" w:rsidR="000F7377" w:rsidRDefault="000F7377">
      <w:r xmlns:w="http://schemas.openxmlformats.org/wordprocessingml/2006/main">
        <w:t xml:space="preserve">1. La méchanceté du monde et le salut des croyants.</w:t>
      </w:r>
    </w:p>
    <w:p w14:paraId="0A8F2507" w14:textId="77777777" w:rsidR="000F7377" w:rsidRDefault="000F7377"/>
    <w:p w14:paraId="308C2B2D" w14:textId="77777777" w:rsidR="000F7377" w:rsidRDefault="000F7377">
      <w:r xmlns:w="http://schemas.openxmlformats.org/wordprocessingml/2006/main">
        <w:t xml:space="preserve">2. Rester ferme dans un monde méchant.</w:t>
      </w:r>
    </w:p>
    <w:p w14:paraId="0C612894" w14:textId="77777777" w:rsidR="000F7377" w:rsidRDefault="000F7377"/>
    <w:p w14:paraId="065E7755" w14:textId="77777777" w:rsidR="000F7377" w:rsidRDefault="000F7377">
      <w:r xmlns:w="http://schemas.openxmlformats.org/wordprocessingml/2006/main">
        <w:t xml:space="preserve">1. Éphésiens 6 : 10-18 – Revêtir toute l’armure de Dieu pour résister au diable.</w:t>
      </w:r>
    </w:p>
    <w:p w14:paraId="7114A8E1" w14:textId="77777777" w:rsidR="000F7377" w:rsidRDefault="000F7377"/>
    <w:p w14:paraId="409FB800" w14:textId="77777777" w:rsidR="000F7377" w:rsidRDefault="000F7377">
      <w:r xmlns:w="http://schemas.openxmlformats.org/wordprocessingml/2006/main">
        <w:t xml:space="preserve">2. Romains 12 :2 – Ne vous conformez pas aux modèles de ce monde.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5:20 Et nous savons que le Fils de Dieu est venu et qu'il nous a donné l'intelligence, afin que nous connaissions celui qui est vrai, et nous sommes en celui qui est vrai, en son Fils Jésus-Christ. C'est le vrai Dieu et la vie éternelle.</w:t>
      </w:r>
    </w:p>
    <w:p w14:paraId="779077B4" w14:textId="77777777" w:rsidR="000F7377" w:rsidRDefault="000F7377"/>
    <w:p w14:paraId="7C4D1C8A" w14:textId="77777777" w:rsidR="000F7377" w:rsidRDefault="000F7377">
      <w:r xmlns:w="http://schemas.openxmlformats.org/wordprocessingml/2006/main">
        <w:t xml:space="preserve">Le Fils de Dieu est venu et nous a donné la compréhension afin que nous puissions connaître le seul vrai Dieu, qui est Jésus-Christ, et avoir la vie éternelle.</w:t>
      </w:r>
    </w:p>
    <w:p w14:paraId="354CC68E" w14:textId="77777777" w:rsidR="000F7377" w:rsidRDefault="000F7377"/>
    <w:p w14:paraId="5D6A0921" w14:textId="77777777" w:rsidR="000F7377" w:rsidRDefault="000F7377">
      <w:r xmlns:w="http://schemas.openxmlformats.org/wordprocessingml/2006/main">
        <w:t xml:space="preserve">1. Jésus est le chemin vers la vie éternelle.</w:t>
      </w:r>
    </w:p>
    <w:p w14:paraId="47ED2522" w14:textId="77777777" w:rsidR="000F7377" w:rsidRDefault="000F7377"/>
    <w:p w14:paraId="6FB663A3" w14:textId="77777777" w:rsidR="000F7377" w:rsidRDefault="000F7377">
      <w:r xmlns:w="http://schemas.openxmlformats.org/wordprocessingml/2006/main">
        <w:t xml:space="preserve">2. Chercher à connaître Dieu, c'est chercher à connaître Jésus.</w:t>
      </w:r>
    </w:p>
    <w:p w14:paraId="43195FB2" w14:textId="77777777" w:rsidR="000F7377" w:rsidRDefault="000F7377"/>
    <w:p w14:paraId="3F7916B1" w14:textId="77777777" w:rsidR="000F7377" w:rsidRDefault="000F7377">
      <w:r xmlns:w="http://schemas.openxmlformats.org/wordprocessingml/2006/main">
        <w:t xml:space="preserve">1. Jean 14 : 6 - Jésus lui dit : « Je suis le chemin, la vérité et la vie. Personne ne vient au Père que par moi.</w:t>
      </w:r>
    </w:p>
    <w:p w14:paraId="236854C7" w14:textId="77777777" w:rsidR="000F7377" w:rsidRDefault="000F7377"/>
    <w:p w14:paraId="74890CEA" w14:textId="77777777" w:rsidR="000F7377" w:rsidRDefault="000F7377">
      <w:r xmlns:w="http://schemas.openxmlformats.org/wordprocessingml/2006/main">
        <w:t xml:space="preserve">2. Hébreux 11 :6 - Et sans la foi, il est impossible de lui plaire, car quiconque veut s'approcher de Dieu doit croire qu'il existe et qu'il récompense ceux qui le cherchent.</w:t>
      </w:r>
    </w:p>
    <w:p w14:paraId="48C156CE" w14:textId="77777777" w:rsidR="000F7377" w:rsidRDefault="000F7377"/>
    <w:p w14:paraId="3C2C08F5" w14:textId="77777777" w:rsidR="000F7377" w:rsidRDefault="000F7377">
      <w:r xmlns:w="http://schemas.openxmlformats.org/wordprocessingml/2006/main">
        <w:t xml:space="preserve">1 Jean 5:21 Petits enfants, gardez-vous des idoles. Amen.</w:t>
      </w:r>
    </w:p>
    <w:p w14:paraId="00607CF8" w14:textId="77777777" w:rsidR="000F7377" w:rsidRDefault="000F7377"/>
    <w:p w14:paraId="10A6E108" w14:textId="77777777" w:rsidR="000F7377" w:rsidRDefault="000F7377">
      <w:r xmlns:w="http://schemas.openxmlformats.org/wordprocessingml/2006/main">
        <w:t xml:space="preserve">Les chrétiens de passage ne devraient pas adorer les idoles.</w:t>
      </w:r>
    </w:p>
    <w:p w14:paraId="6D13A674" w14:textId="77777777" w:rsidR="000F7377" w:rsidRDefault="000F7377"/>
    <w:p w14:paraId="25E5A157" w14:textId="77777777" w:rsidR="000F7377" w:rsidRDefault="000F7377">
      <w:r xmlns:w="http://schemas.openxmlformats.org/wordprocessingml/2006/main">
        <w:t xml:space="preserve">1. Les dangers de l’idolâtrie et pourquoi nous devrions l’éviter.</w:t>
      </w:r>
    </w:p>
    <w:p w14:paraId="756B538E" w14:textId="77777777" w:rsidR="000F7377" w:rsidRDefault="000F7377"/>
    <w:p w14:paraId="31715D55" w14:textId="77777777" w:rsidR="000F7377" w:rsidRDefault="000F7377">
      <w:r xmlns:w="http://schemas.openxmlformats.org/wordprocessingml/2006/main">
        <w:t xml:space="preserve">2. Se détourner de l’idolâtrie et s’orienter vers une relation avec Dieu.</w:t>
      </w:r>
    </w:p>
    <w:p w14:paraId="65164B56" w14:textId="77777777" w:rsidR="000F7377" w:rsidRDefault="000F7377"/>
    <w:p w14:paraId="23550AB2" w14:textId="77777777" w:rsidR="000F7377" w:rsidRDefault="000F7377">
      <w:r xmlns:w="http://schemas.openxmlformats.org/wordprocessingml/2006/main">
        <w:t xml:space="preserve">1. Deutéronome 5 :7-8 « Tu n'auras pas d'autres dieux devant moi. Tu ne te feras pas d'image taillée, ni aucune représentation de quoi que ce soit de ce qui est dans les cieux en haut, ou de ce qui est sur la terre en bas, ou de ce qui est dans l'eau sous la terre. »</w:t>
      </w:r>
    </w:p>
    <w:p w14:paraId="10880A16" w14:textId="77777777" w:rsidR="000F7377" w:rsidRDefault="000F7377"/>
    <w:p w14:paraId="4DF7A30A" w14:textId="77777777" w:rsidR="000F7377" w:rsidRDefault="000F7377">
      <w:r xmlns:w="http://schemas.openxmlformats.org/wordprocessingml/2006/main">
        <w:t xml:space="preserve">2. Ésaïe 44 :9-10 « Tous ceux qui façonnent des idoles ne sont rien, et les choses qui leur plaisent ne profitent pas. Leurs témoins ne voient ni ne savent, afin qu'ils soient honteux. Qui façonne un dieu ou fonde une image qui est-ce rentable pour rien ? »</w:t>
      </w:r>
    </w:p>
    <w:p w14:paraId="3036A78D" w14:textId="77777777" w:rsidR="000F7377" w:rsidRDefault="000F7377"/>
    <w:p w14:paraId="115B6AA7" w14:textId="77777777" w:rsidR="000F7377" w:rsidRDefault="000F7377">
      <w:r xmlns:w="http://schemas.openxmlformats.org/wordprocessingml/2006/main">
        <w:t xml:space="preserve">2 Jean 1 est une courte lettre écrite par l'apôtre Jean. Ce chapitre se concentre sur des thèmes tels que marcher dans la vérité, montrer de l’amour par l’obéissance et éviter les trompeurs.</w:t>
      </w:r>
    </w:p>
    <w:p w14:paraId="7B173240" w14:textId="77777777" w:rsidR="000F7377" w:rsidRDefault="000F7377"/>
    <w:p w14:paraId="43EFBA2F" w14:textId="77777777" w:rsidR="000F7377" w:rsidRDefault="000F7377">
      <w:r xmlns:w="http://schemas.openxmlformats.org/wordprocessingml/2006/main">
        <w:t xml:space="preserve">1er paragraphe : Le chapitre commence avec l'auteur s'adressant à la dame choisie et à ses enfants, leur exprimant son amour pour eux dans la vérité. Il souligne qu’ils ne sont pas seuls dans leur foi car il y en a d’autres qui connaissent la vérité (2 Jean 1 : 1-2). L'auteur les exhorte à marcher dans la vérité et l'amour, en suivant les commandements de Dieu (2 Jean 1 : 4-6). Il leur rappelle que ce commandement de s'aimer les uns les autres existe depuis le début et les encourage à continuer à vivre dans son obéissance.</w:t>
      </w:r>
    </w:p>
    <w:p w14:paraId="5EC67D81" w14:textId="77777777" w:rsidR="000F7377" w:rsidRDefault="000F7377"/>
    <w:p w14:paraId="7FC9B54C" w14:textId="77777777" w:rsidR="000F7377" w:rsidRDefault="000F7377">
      <w:r xmlns:w="http://schemas.openxmlformats.org/wordprocessingml/2006/main">
        <w:t xml:space="preserve">2ème paragraphe : Dans les versets 7 à 11, il y a un avertissement contre les trompeurs. L'auteur souligne l'importance de demeurer dans l'enseignement du Christ et de ne pas se laisser égarer par ceux qui ne confessent pas que Jésus-Christ est venu dans la chair (2 Jean 1 : 7-9). Il prévient que quiconque va au-delà de l'enseignement du Christ n'a pas Dieu (2 Jean 1 : 9). L’auteur conseille aux croyants de ne pas recevoir ou saluer ceux qui apportent de faux enseignements dans leurs foyers ou qui soutiennent leur travail, car cela participerait à leurs mauvaises actions (2 Jean 1 : 10-11).</w:t>
      </w:r>
    </w:p>
    <w:p w14:paraId="783D12FA" w14:textId="77777777" w:rsidR="000F7377" w:rsidRDefault="000F7377"/>
    <w:p w14:paraId="5A0DF016" w14:textId="77777777" w:rsidR="000F7377" w:rsidRDefault="000F7377">
      <w:r xmlns:w="http://schemas.openxmlformats.org/wordprocessingml/2006/main">
        <w:t xml:space="preserve">3ème paragraphe : À partir du verset 12 jusqu'à la fin du chapitre, l'auteur conclut sa lettre en exprimant son désir de leur rendre visite personnellement plutôt que de tout écrire. Il leur assure qu'il a beaucoup de choses à dire mais préfère la communication face à face pour une plus grande joie (2 Jean 1 : 12). L'auteur envoie les salutations d'autres personnes connues pour leur foi et encourage les croyants à se saluer avec amour selon le commandement de Dieu (2 Jean 1 : 13).</w:t>
      </w:r>
    </w:p>
    <w:p w14:paraId="63C07227" w14:textId="77777777" w:rsidR="000F7377" w:rsidRDefault="000F7377"/>
    <w:p w14:paraId="68E82D2A" w14:textId="77777777" w:rsidR="000F7377" w:rsidRDefault="000F7377">
      <w:r xmlns:w="http://schemas.openxmlformats.org/wordprocessingml/2006/main">
        <w:t xml:space="preserve">En résumé, le premier chapitre de la deuxième épître de l'apôtre Jean met l'accent sur la marche dans la vérité et l'amour tout en obéissant aux commandements de Dieu. Il met en garde contre les trompeurs qui nient l'incarnation de Jésus-Christ et exhorte les croyants à rester fidèles à l'enseignement du Christ. Le chapitre encourage les croyants à ne pas soutenir ou accueillir ceux qui apportent de faux enseignements, car cela participerait à leur méchanceté. </w:t>
      </w:r>
      <w:r xmlns:w="http://schemas.openxmlformats.org/wordprocessingml/2006/main">
        <w:lastRenderedPageBreak xmlns:w="http://schemas.openxmlformats.org/wordprocessingml/2006/main"/>
      </w:r>
      <w:r xmlns:w="http://schemas.openxmlformats.org/wordprocessingml/2006/main">
        <w:t xml:space="preserve">L'auteur exprime son désir de visite personnelle et conclut en envoyant ses salutations et en encourageant la pratique de se saluer avec amour selon le commandement de Dieu.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Jean 1:1 L'aîné de la dame élue et de ses enfants, que j'aime en vérité ; et non seulement moi, mais aussi tous ceux qui ont connu la vérité ;</w:t>
      </w:r>
    </w:p>
    <w:p w14:paraId="4838A1D5" w14:textId="77777777" w:rsidR="000F7377" w:rsidRDefault="000F7377"/>
    <w:p w14:paraId="3FA5346E" w14:textId="77777777" w:rsidR="000F7377" w:rsidRDefault="000F7377">
      <w:r xmlns:w="http://schemas.openxmlformats.org/wordprocessingml/2006/main">
        <w:t xml:space="preserve">Jean, un ancien, envoie son amour à une dame élue et à ses enfants, ainsi qu'à tous ceux qui connaissent la vérité.</w:t>
      </w:r>
    </w:p>
    <w:p w14:paraId="3FD947D0" w14:textId="77777777" w:rsidR="000F7377" w:rsidRDefault="000F7377"/>
    <w:p w14:paraId="0DA4C6F7" w14:textId="77777777" w:rsidR="000F7377" w:rsidRDefault="000F7377">
      <w:r xmlns:w="http://schemas.openxmlformats.org/wordprocessingml/2006/main">
        <w:t xml:space="preserve">1. Le pouvoir de l'amour dans la vérité</w:t>
      </w:r>
    </w:p>
    <w:p w14:paraId="0571A164" w14:textId="77777777" w:rsidR="000F7377" w:rsidRDefault="000F7377"/>
    <w:p w14:paraId="73491A85" w14:textId="77777777" w:rsidR="000F7377" w:rsidRDefault="000F7377">
      <w:r xmlns:w="http://schemas.openxmlformats.org/wordprocessingml/2006/main">
        <w:t xml:space="preserve">2. L'importance de connaître la vérité</w:t>
      </w:r>
    </w:p>
    <w:p w14:paraId="568B4C10" w14:textId="77777777" w:rsidR="000F7377" w:rsidRDefault="000F7377"/>
    <w:p w14:paraId="38F1E372"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32AF59E4" w14:textId="77777777" w:rsidR="000F7377" w:rsidRDefault="000F7377"/>
    <w:p w14:paraId="0C1852A1" w14:textId="77777777" w:rsidR="000F7377" w:rsidRDefault="000F7377">
      <w:r xmlns:w="http://schemas.openxmlformats.org/wordprocessingml/2006/main">
        <w:t xml:space="preserve">2. Éphésiens 4:15 - Mais en disant la vérité dans l'amour, nous pouvons grandir en toutes choses en celui qui est la tête, même Christ.</w:t>
      </w:r>
    </w:p>
    <w:p w14:paraId="1C2692F4" w14:textId="77777777" w:rsidR="000F7377" w:rsidRDefault="000F7377"/>
    <w:p w14:paraId="0EE0516B" w14:textId="77777777" w:rsidR="000F7377" w:rsidRDefault="000F7377">
      <w:r xmlns:w="http://schemas.openxmlformats.org/wordprocessingml/2006/main">
        <w:t xml:space="preserve">2 Jean 1:2 À cause de la vérité, qui habite en nous et qui sera avec nous pour toujours.</w:t>
      </w:r>
    </w:p>
    <w:p w14:paraId="4EA020E1" w14:textId="77777777" w:rsidR="000F7377" w:rsidRDefault="000F7377"/>
    <w:p w14:paraId="701A3B9D" w14:textId="77777777" w:rsidR="000F7377" w:rsidRDefault="000F7377">
      <w:r xmlns:w="http://schemas.openxmlformats.org/wordprocessingml/2006/main">
        <w:t xml:space="preserve">La vérité demeure en nous et sera avec nous pour toujours.</w:t>
      </w:r>
    </w:p>
    <w:p w14:paraId="396DFB1C" w14:textId="77777777" w:rsidR="000F7377" w:rsidRDefault="000F7377"/>
    <w:p w14:paraId="4B472B6D" w14:textId="77777777" w:rsidR="000F7377" w:rsidRDefault="000F7377">
      <w:r xmlns:w="http://schemas.openxmlformats.org/wordprocessingml/2006/main">
        <w:t xml:space="preserve">1. Notre espoir de salut réside dans la vérité qui nous habite.</w:t>
      </w:r>
    </w:p>
    <w:p w14:paraId="0459CEAA" w14:textId="77777777" w:rsidR="000F7377" w:rsidRDefault="000F7377"/>
    <w:p w14:paraId="045A0FFA" w14:textId="77777777" w:rsidR="000F7377" w:rsidRDefault="000F7377">
      <w:r xmlns:w="http://schemas.openxmlformats.org/wordprocessingml/2006/main">
        <w:t xml:space="preserve">2. Nous pouvons avoir foi en la vérité qui ne nous quittera jamais.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Jean 1:2</w:t>
      </w:r>
    </w:p>
    <w:p w14:paraId="69976E3D" w14:textId="77777777" w:rsidR="000F7377" w:rsidRDefault="000F7377"/>
    <w:p w14:paraId="716D1B69" w14:textId="77777777" w:rsidR="000F7377" w:rsidRDefault="000F7377">
      <w:r xmlns:w="http://schemas.openxmlformats.org/wordprocessingml/2006/main">
        <w:t xml:space="preserve">2.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01C171A7" w14:textId="77777777" w:rsidR="000F7377" w:rsidRDefault="000F7377"/>
    <w:p w14:paraId="7531B35C" w14:textId="77777777" w:rsidR="000F7377" w:rsidRDefault="000F7377">
      <w:r xmlns:w="http://schemas.openxmlformats.org/wordprocessingml/2006/main">
        <w:t xml:space="preserve">2 Jean 1:3 La grâce, la miséricorde et la paix soient avec vous, de la part de Dieu le Père et du Seigneur Jésus-Christ, le Fils du Père, dans la vérité et dans l'amour.</w:t>
      </w:r>
    </w:p>
    <w:p w14:paraId="0EBACA43" w14:textId="77777777" w:rsidR="000F7377" w:rsidRDefault="000F7377"/>
    <w:p w14:paraId="2EEE1DDE" w14:textId="77777777" w:rsidR="000F7377" w:rsidRDefault="000F7377">
      <w:r xmlns:w="http://schemas.openxmlformats.org/wordprocessingml/2006/main">
        <w:t xml:space="preserve">Ce verset exprime une bénédiction de grâce, de miséricorde et de paix de la part de Dieu et de Jésus, qui vient par la vérité et l'amour.</w:t>
      </w:r>
    </w:p>
    <w:p w14:paraId="7FFCA9F5" w14:textId="77777777" w:rsidR="000F7377" w:rsidRDefault="000F7377"/>
    <w:p w14:paraId="1B1113D1" w14:textId="77777777" w:rsidR="000F7377" w:rsidRDefault="000F7377">
      <w:r xmlns:w="http://schemas.openxmlformats.org/wordprocessingml/2006/main">
        <w:t xml:space="preserve">1. « Le pouvoir de l'amour et de la vérité : comment la grâce, la miséricorde et la paix peuvent transformer nos vies »</w:t>
      </w:r>
    </w:p>
    <w:p w14:paraId="7931FD7B" w14:textId="77777777" w:rsidR="000F7377" w:rsidRDefault="000F7377"/>
    <w:p w14:paraId="0DD65F9B" w14:textId="77777777" w:rsidR="000F7377" w:rsidRDefault="000F7377">
      <w:r xmlns:w="http://schemas.openxmlformats.org/wordprocessingml/2006/main">
        <w:t xml:space="preserve">2. « La bénédiction de Dieu et de Jésus : trouver la paix et le réconfort grâce à leur présence »</w:t>
      </w:r>
    </w:p>
    <w:p w14:paraId="741E83F7" w14:textId="77777777" w:rsidR="000F7377" w:rsidRDefault="000F7377"/>
    <w:p w14:paraId="51B97F95" w14:textId="77777777" w:rsidR="000F7377" w:rsidRDefault="000F7377">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546063D9" w14:textId="77777777" w:rsidR="000F7377" w:rsidRDefault="000F7377"/>
    <w:p w14:paraId="10E36B2E" w14:textId="77777777" w:rsidR="000F7377" w:rsidRDefault="000F7377">
      <w:r xmlns:w="http://schemas.openxmlformats.org/wordprocessingml/2006/main">
        <w:t xml:space="preserve">2. Jean 14 :27 – Je vous laisse la paix ; ma paix, je te la donne. Je ne vous donne pas ce que le monde vous donne. Que vos cœurs ne soient pas troublés et qu’ils n’aient pas peur.</w:t>
      </w:r>
    </w:p>
    <w:p w14:paraId="7F937409" w14:textId="77777777" w:rsidR="000F7377" w:rsidRDefault="000F7377"/>
    <w:p w14:paraId="56D7838A" w14:textId="77777777" w:rsidR="000F7377" w:rsidRDefault="000F7377">
      <w:r xmlns:w="http://schemas.openxmlformats.org/wordprocessingml/2006/main">
        <w:t xml:space="preserve">2 Jean 1:4 Je me suis grandement réjoui de trouver tes enfants marchant dans la vérité, car nous avons reçu un commandement du Père.</w:t>
      </w:r>
    </w:p>
    <w:p w14:paraId="24DE3228" w14:textId="77777777" w:rsidR="000F7377" w:rsidRDefault="000F7377"/>
    <w:p w14:paraId="7B36E705" w14:textId="77777777" w:rsidR="000F7377" w:rsidRDefault="000F7377">
      <w:r xmlns:w="http://schemas.openxmlformats.org/wordprocessingml/2006/main">
        <w:t xml:space="preserve">Jean est heureux de constater que beaucoup de ses enfants marchent dans la vérité, selon les commandements du Père.</w:t>
      </w:r>
    </w:p>
    <w:p w14:paraId="04499764" w14:textId="77777777" w:rsidR="000F7377" w:rsidRDefault="000F7377"/>
    <w:p w14:paraId="16419273" w14:textId="77777777" w:rsidR="000F7377" w:rsidRDefault="000F7377">
      <w:r xmlns:w="http://schemas.openxmlformats.org/wordprocessingml/2006/main">
        <w:t xml:space="preserve">1. Marcher dans la vérité : apprendre à vivre selon les commandements du Père</w:t>
      </w:r>
    </w:p>
    <w:p w14:paraId="6C9C0550" w14:textId="77777777" w:rsidR="000F7377" w:rsidRDefault="000F7377"/>
    <w:p w14:paraId="3884CF77" w14:textId="77777777" w:rsidR="000F7377" w:rsidRDefault="000F7377">
      <w:r xmlns:w="http://schemas.openxmlformats.org/wordprocessingml/2006/main">
        <w:t xml:space="preserve">2. Obéissance joyeuse : marcher dans la vérité et se réjouir dans les voies du Père</w:t>
      </w:r>
    </w:p>
    <w:p w14:paraId="5A17D661" w14:textId="77777777" w:rsidR="000F7377" w:rsidRDefault="000F7377"/>
    <w:p w14:paraId="5F883262" w14:textId="77777777" w:rsidR="000F7377" w:rsidRDefault="000F7377">
      <w:r xmlns:w="http://schemas.openxmlformats.org/wordprocessingml/2006/main">
        <w:t xml:space="preserve">1. Psaume 119 :1 « Bienheureux ceux dont la voie est irréprochable, qui marchent dans la loi du Seigneur ! »</w:t>
      </w:r>
    </w:p>
    <w:p w14:paraId="0701D011" w14:textId="77777777" w:rsidR="000F7377" w:rsidRDefault="000F7377"/>
    <w:p w14:paraId="6B97D651" w14:textId="77777777" w:rsidR="000F7377" w:rsidRDefault="000F7377">
      <w:r xmlns:w="http://schemas.openxmlformats.org/wordprocessingml/2006/main">
        <w:t xml:space="preserve">2. 1 Jean 2 :3-4 « Et à ceci nous savons que nous l'avons connu, si nous gardons ses commandements. Quiconque dit ? </w:t>
      </w:r>
      <w:r xmlns:w="http://schemas.openxmlformats.org/wordprocessingml/2006/main">
        <w:rPr>
          <w:rFonts w:ascii="맑은 고딕 Semilight" w:hAnsi="맑은 고딕 Semilight"/>
        </w:rPr>
        <w:t xml:space="preserve">쏧 </w:t>
      </w:r>
      <w:r xmlns:w="http://schemas.openxmlformats.org/wordprocessingml/2006/main">
        <w:t xml:space="preserve">le connaît ?? mais ne garde pas ses commandements est un menteur, et la vérité n'est pas en lui."</w:t>
      </w:r>
    </w:p>
    <w:p w14:paraId="3B05DFD5" w14:textId="77777777" w:rsidR="000F7377" w:rsidRDefault="000F7377"/>
    <w:p w14:paraId="6B68B256" w14:textId="77777777" w:rsidR="000F7377" w:rsidRDefault="000F7377">
      <w:r xmlns:w="http://schemas.openxmlformats.org/wordprocessingml/2006/main">
        <w:t xml:space="preserve">2 Jean 1:5 Et maintenant, je te supplie, madame, non pas comme si je t'écrivais un commandement nouveau, mais celui que nous avons eu dès le commencement, c'est-à-dire que nous nous aimions les uns les autres.</w:t>
      </w:r>
    </w:p>
    <w:p w14:paraId="2A8E83C8" w14:textId="77777777" w:rsidR="000F7377" w:rsidRDefault="000F7377"/>
    <w:p w14:paraId="386250EB" w14:textId="77777777" w:rsidR="000F7377" w:rsidRDefault="000F7377">
      <w:r xmlns:w="http://schemas.openxmlformats.org/wordprocessingml/2006/main">
        <w:t xml:space="preserve">Ce passage nous encourage à nous aimer les uns les autres, ce qui est un commandement en vigueur depuis le début.</w:t>
      </w:r>
    </w:p>
    <w:p w14:paraId="2EC7293B" w14:textId="77777777" w:rsidR="000F7377" w:rsidRDefault="000F7377"/>
    <w:p w14:paraId="29857874" w14:textId="77777777" w:rsidR="000F7377" w:rsidRDefault="000F7377">
      <w:r xmlns:w="http://schemas.openxmlformats.org/wordprocessingml/2006/main">
        <w:t xml:space="preserve">1. Aimez-vous les uns les autres : le commandement depuis le commencement</w:t>
      </w:r>
    </w:p>
    <w:p w14:paraId="006AC094" w14:textId="77777777" w:rsidR="000F7377" w:rsidRDefault="000F7377"/>
    <w:p w14:paraId="1A6A975A" w14:textId="77777777" w:rsidR="000F7377" w:rsidRDefault="000F7377">
      <w:r xmlns:w="http://schemas.openxmlformats.org/wordprocessingml/2006/main">
        <w:t xml:space="preserve">2. Le pouvoir de l'amour : comment il peut transformer nos vies</w:t>
      </w:r>
    </w:p>
    <w:p w14:paraId="063D2A45" w14:textId="77777777" w:rsidR="000F7377" w:rsidRDefault="000F7377"/>
    <w:p w14:paraId="738B5E7C" w14:textId="77777777" w:rsidR="000F7377" w:rsidRDefault="000F7377">
      <w:r xmlns:w="http://schemas.openxmlformats.org/wordprocessingml/2006/main">
        <w:t xml:space="preserve">1. 1 Jean 4:7-8 - Bien-aimés, aimons-nous les uns les autres, car l'amour vient de Dieu, et quiconque aime est né de Dieu et connaît Dieu. Celui qui n’aime pas ne connaît pas Dieu, car Dieu est amour.</w:t>
      </w:r>
    </w:p>
    <w:p w14:paraId="44B4B332" w14:textId="77777777" w:rsidR="000F7377" w:rsidRDefault="000F7377"/>
    <w:p w14:paraId="634B55DC" w14:textId="77777777" w:rsidR="000F7377" w:rsidRDefault="000F7377">
      <w:r xmlns:w="http://schemas.openxmlformats.org/wordprocessingml/2006/main">
        <w:t xml:space="preserve">2. Romains 13 :8-10 - Ne devez rien à personne, sinon s'aimer les uns les autres, car celui qui aime l'autre a accompli la loi. Pour les commandements, ? </w:t>
      </w:r>
      <w:r xmlns:w="http://schemas.openxmlformats.org/wordprocessingml/2006/main">
        <w:rPr>
          <w:rFonts w:ascii="맑은 고딕 Semilight" w:hAnsi="맑은 고딕 Semilight"/>
        </w:rPr>
        <w:t xml:space="preserve">쏽 </w:t>
      </w:r>
      <w:r xmlns:w="http://schemas.openxmlformats.org/wordprocessingml/2006/main">
        <w:t xml:space="preserve">tu ne commettras pas d'adultère, tu ne tueras pas, tu ne voleras pas, tu ne convoiteras pas, et tout autre commandement, se résument dans ce mot :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ous aimeras ton prochain comme toi-même.??L’amour ne fait aucun mal au prochain ; donc l'amour est l'accomplissement de la loi.</w:t>
      </w:r>
    </w:p>
    <w:p w14:paraId="5C29CAD0" w14:textId="77777777" w:rsidR="000F7377" w:rsidRDefault="000F7377"/>
    <w:p w14:paraId="4A566AFF" w14:textId="77777777" w:rsidR="000F7377" w:rsidRDefault="000F7377">
      <w:r xmlns:w="http://schemas.openxmlformats.org/wordprocessingml/2006/main">
        <w:t xml:space="preserve">2 Jean 1:6 Et c'est ici l'amour que nous marchons selon ses commandements. C'est ici le commandement que, comme vous l'avez entendu dès le début, vous devez le suivre.</w:t>
      </w:r>
    </w:p>
    <w:p w14:paraId="7053A5E1" w14:textId="77777777" w:rsidR="000F7377" w:rsidRDefault="000F7377"/>
    <w:p w14:paraId="540FA27F" w14:textId="77777777" w:rsidR="000F7377" w:rsidRDefault="000F7377">
      <w:r xmlns:w="http://schemas.openxmlformats.org/wordprocessingml/2006/main">
        <w:t xml:space="preserve">L'amour se manifeste en suivant les commandements du Seigneur entendus depuis le début.</w:t>
      </w:r>
    </w:p>
    <w:p w14:paraId="76D9C26B" w14:textId="77777777" w:rsidR="000F7377" w:rsidRDefault="000F7377"/>
    <w:p w14:paraId="1B046C5F" w14:textId="77777777" w:rsidR="000F7377" w:rsidRDefault="000F7377">
      <w:r xmlns:w="http://schemas.openxmlformats.org/wordprocessingml/2006/main">
        <w:t xml:space="preserve">1. Vivre dans l'amour : marcher dans l'obéissance aux commandements de Dieu</w:t>
      </w:r>
    </w:p>
    <w:p w14:paraId="13BE48C3" w14:textId="77777777" w:rsidR="000F7377" w:rsidRDefault="000F7377"/>
    <w:p w14:paraId="05FA28ED" w14:textId="77777777" w:rsidR="000F7377" w:rsidRDefault="000F7377">
      <w:r xmlns:w="http://schemas.openxmlformats.org/wordprocessingml/2006/main">
        <w:t xml:space="preserve">2. Une vie d'amour : marcher selon les instructions de Dieu</w:t>
      </w:r>
    </w:p>
    <w:p w14:paraId="6900B588" w14:textId="77777777" w:rsidR="000F7377" w:rsidRDefault="000F7377"/>
    <w:p w14:paraId="5B410D67" w14:textId="77777777" w:rsidR="000F7377" w:rsidRDefault="000F7377">
      <w:r xmlns:w="http://schemas.openxmlformats.org/wordprocessingml/2006/main">
        <w:t xml:space="preserve">1. 1 Jean 5:3 - Car l'amour de Dieu est que nous gardions ses commandements : et ses commandements ne sont pas pénibles.</w:t>
      </w:r>
    </w:p>
    <w:p w14:paraId="69AC10F1" w14:textId="77777777" w:rsidR="000F7377" w:rsidRDefault="000F7377"/>
    <w:p w14:paraId="0912D64E" w14:textId="77777777" w:rsidR="000F7377" w:rsidRDefault="000F7377">
      <w:r xmlns:w="http://schemas.openxmlformats.org/wordprocessingml/2006/main">
        <w:t xml:space="preserve">2. Romains 6 : 17 – Mais Dieu soit loué, car vous avez été esclaves du péché, mais vous avez obéi de tout votre cœur à cette forme de doctrine qui vous a été délivrée.</w:t>
      </w:r>
    </w:p>
    <w:p w14:paraId="32B41F44" w14:textId="77777777" w:rsidR="000F7377" w:rsidRDefault="000F7377"/>
    <w:p w14:paraId="43203EA2" w14:textId="77777777" w:rsidR="000F7377" w:rsidRDefault="000F7377">
      <w:r xmlns:w="http://schemas.openxmlformats.org/wordprocessingml/2006/main">
        <w:t xml:space="preserve">2 Jean 1:7 Car beaucoup de trompeurs sont entrés dans le monde, qui ne confessent pas que Jésus-Christ est venu dans la chair. C'est un trompeur et un antéchrist.</w:t>
      </w:r>
    </w:p>
    <w:p w14:paraId="470F98E7" w14:textId="77777777" w:rsidR="000F7377" w:rsidRDefault="000F7377"/>
    <w:p w14:paraId="3C69BDC5" w14:textId="77777777" w:rsidR="000F7377" w:rsidRDefault="000F7377">
      <w:r xmlns:w="http://schemas.openxmlformats.org/wordprocessingml/2006/main">
        <w:t xml:space="preserve">Beaucoup de gens sont entrés dans le monde qui nient la vérité selon laquelle Jésus-Christ est venu dans la chair et sont des trompeurs et des antichrists.</w:t>
      </w:r>
    </w:p>
    <w:p w14:paraId="3FA1FEF7" w14:textId="77777777" w:rsidR="000F7377" w:rsidRDefault="000F7377"/>
    <w:p w14:paraId="44BF1FC0" w14:textId="77777777" w:rsidR="000F7377" w:rsidRDefault="000F7377">
      <w:r xmlns:w="http://schemas.openxmlformats.org/wordprocessingml/2006/main">
        <w:t xml:space="preserve">1. Défendre la vérité : le besoin de confesser Jésus-Christ est venu dans la chair</w:t>
      </w:r>
    </w:p>
    <w:p w14:paraId="7331D04E" w14:textId="77777777" w:rsidR="000F7377" w:rsidRDefault="000F7377"/>
    <w:p w14:paraId="59112C15" w14:textId="77777777" w:rsidR="000F7377" w:rsidRDefault="000F7377">
      <w:r xmlns:w="http://schemas.openxmlformats.org/wordprocessingml/2006/main">
        <w:t xml:space="preserve">2. Faux prophètes et trompeurs : comment identifier un antéchrist</w:t>
      </w:r>
    </w:p>
    <w:p w14:paraId="02D50344" w14:textId="77777777" w:rsidR="000F7377" w:rsidRDefault="000F7377"/>
    <w:p w14:paraId="40EAEED1" w14:textId="77777777" w:rsidR="000F7377" w:rsidRDefault="000F7377">
      <w:r xmlns:w="http://schemas.openxmlformats.org/wordprocessingml/2006/main">
        <w:t xml:space="preserve">1. 1 Jean 4:1-3 - Bien-aimés, ne croyez pas tout esprit, mais éprouvez les esprits pour voir s'ils sont de Dieu, car beaucoup de faux prophètes sont sortis dans le monde.</w:t>
      </w:r>
    </w:p>
    <w:p w14:paraId="0FD89ABA" w14:textId="77777777" w:rsidR="000F7377" w:rsidRDefault="000F7377"/>
    <w:p w14:paraId="03B4910A" w14:textId="77777777" w:rsidR="000F7377" w:rsidRDefault="000F7377">
      <w:r xmlns:w="http://schemas.openxmlformats.org/wordprocessingml/2006/main">
        <w:t xml:space="preserve">2. Philippiens 2:5-8 - Ayez entre vous cette pensée qui est la vôtre en Jésus-Christ, qui, bien qu'il ait été sous la forme de Dieu, n'a pas considéré l'égalité avec Dieu comme une chose à saisir, mais s'est vidé lui-même en prenant la forme d'un serviteur, étant né à l'image des hommes.</w:t>
      </w:r>
    </w:p>
    <w:p w14:paraId="412CDA57" w14:textId="77777777" w:rsidR="000F7377" w:rsidRDefault="000F7377"/>
    <w:p w14:paraId="70C10DCD" w14:textId="77777777" w:rsidR="000F7377" w:rsidRDefault="000F7377">
      <w:r xmlns:w="http://schemas.openxmlformats.org/wordprocessingml/2006/main">
        <w:t xml:space="preserve">2 Jean 1:8 Prenez garde à vous-mêmes, afin que nous ne perdions pas ce que nous avons fait, mais que nous recevions une pleine récompense.</w:t>
      </w:r>
    </w:p>
    <w:p w14:paraId="393B5547" w14:textId="77777777" w:rsidR="000F7377" w:rsidRDefault="000F7377"/>
    <w:p w14:paraId="34435C89" w14:textId="77777777" w:rsidR="000F7377" w:rsidRDefault="000F7377">
      <w:r xmlns:w="http://schemas.openxmlformats.org/wordprocessingml/2006/main">
        <w:t xml:space="preserve">John exhorte ses lecteurs à veiller à ne pas perdre les récompenses pour lesquelles ils ont travaillé.</w:t>
      </w:r>
    </w:p>
    <w:p w14:paraId="1741C226" w14:textId="77777777" w:rsidR="000F7377" w:rsidRDefault="000F7377"/>
    <w:p w14:paraId="50C1DF21" w14:textId="77777777" w:rsidR="000F7377" w:rsidRDefault="000F7377">
      <w:r xmlns:w="http://schemas.openxmlformats.org/wordprocessingml/2006/main">
        <w:t xml:space="preserve">1. Cultiver nos récompenses : l’importance des soins personnels et de la diligence</w:t>
      </w:r>
    </w:p>
    <w:p w14:paraId="3899DF16" w14:textId="77777777" w:rsidR="000F7377" w:rsidRDefault="000F7377"/>
    <w:p w14:paraId="021030A1" w14:textId="77777777" w:rsidR="000F7377" w:rsidRDefault="000F7377">
      <w:r xmlns:w="http://schemas.openxmlformats.org/wordprocessingml/2006/main">
        <w:t xml:space="preserve">2. Récolter ce que nous semons : le fruit de notre travail acharné</w:t>
      </w:r>
    </w:p>
    <w:p w14:paraId="4226379A" w14:textId="77777777" w:rsidR="000F7377" w:rsidRDefault="000F7377"/>
    <w:p w14:paraId="4F2FE1BE" w14:textId="77777777" w:rsidR="000F7377" w:rsidRDefault="000F7377">
      <w:r xmlns:w="http://schemas.openxmlformats.org/wordprocessingml/2006/main">
        <w:t xml:space="preserve">1. Galates 6:7-8 : Ne vous y trompez pas : on ne se moque pas de Dieu, car tout ce qu'on sème, il le récoltera aussi. Car celui qui sème pour sa propre chair récoltera de la chair la corruption, mais celui qui sème pour l'Esprit récoltera de l'Esprit la vie éternelle.</w:t>
      </w:r>
    </w:p>
    <w:p w14:paraId="7AF41BD9" w14:textId="77777777" w:rsidR="000F7377" w:rsidRDefault="000F7377"/>
    <w:p w14:paraId="01DD4E45" w14:textId="77777777" w:rsidR="000F7377" w:rsidRDefault="000F7377">
      <w:r xmlns:w="http://schemas.openxmlformats.org/wordprocessingml/2006/main">
        <w:t xml:space="preserve">2. Proverbes 11 : 24-25 : On donne gratuitement, mais on s'enrichit d'autant plus ; un autre refuse ce qu'il devrait donner et ne souffre que du besoin. Celui qui apporte la bénédiction sera enrichi, et celui qui arrose sera lui-même arrosé.</w:t>
      </w:r>
    </w:p>
    <w:p w14:paraId="2210590D" w14:textId="77777777" w:rsidR="000F7377" w:rsidRDefault="000F7377"/>
    <w:p w14:paraId="6835131A" w14:textId="77777777" w:rsidR="000F7377" w:rsidRDefault="000F7377">
      <w:r xmlns:w="http://schemas.openxmlformats.org/wordprocessingml/2006/main">
        <w:t xml:space="preserve">2 Jean 1:9 Quiconque transgresse et ne demeure pas dans la doctrine de Christ n'a pas Dieu. Celui qui demeure dans la doctrine du Christ a à la fois le Père et le Fils.</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Ceux qui demeurent dans la doctrine du Christ ont à la fois le Père et le Fils, tandis que ceux qui transgressent et ne demeurent pas dans la doctrine du Christ n’ont pas Dieu.</w:t>
      </w:r>
    </w:p>
    <w:p w14:paraId="0D07E8B7" w14:textId="77777777" w:rsidR="000F7377" w:rsidRDefault="000F7377"/>
    <w:p w14:paraId="0377754C" w14:textId="77777777" w:rsidR="000F7377" w:rsidRDefault="000F7377">
      <w:r xmlns:w="http://schemas.openxmlformats.org/wordprocessingml/2006/main">
        <w:t xml:space="preserve">1. Se réjouir de la doctrine du Christ</w:t>
      </w:r>
    </w:p>
    <w:p w14:paraId="18DB9CA9" w14:textId="77777777" w:rsidR="000F7377" w:rsidRDefault="000F7377"/>
    <w:p w14:paraId="3C15ADC7" w14:textId="77777777" w:rsidR="000F7377" w:rsidRDefault="000F7377">
      <w:r xmlns:w="http://schemas.openxmlformats.org/wordprocessingml/2006/main">
        <w:t xml:space="preserve">2. Demeurer dans la doctrine du Christ</w:t>
      </w:r>
    </w:p>
    <w:p w14:paraId="26B86F7B" w14:textId="77777777" w:rsidR="000F7377" w:rsidRDefault="000F7377"/>
    <w:p w14:paraId="0C998067" w14:textId="77777777" w:rsidR="000F7377" w:rsidRDefault="000F7377">
      <w:r xmlns:w="http://schemas.openxmlformats.org/wordprocessingml/2006/main">
        <w:t xml:space="preserve">1. Psaume 1 :2 – « Mais son plaisir est dans la loi du Seigneur, et il médite sa loi jour et nuit. »</w:t>
      </w:r>
    </w:p>
    <w:p w14:paraId="77DFA42A" w14:textId="77777777" w:rsidR="000F7377" w:rsidRDefault="000F7377"/>
    <w:p w14:paraId="59A9DAAA" w14:textId="77777777" w:rsidR="000F7377" w:rsidRDefault="000F7377">
      <w:r xmlns:w="http://schemas.openxmlformats.org/wordprocessingml/2006/main">
        <w:t xml:space="preserve">2. 2 Timothée 3:16 - "Toute Écriture est inspirée de Dieu et utile pour enseigner, pour convaincre, pour corriger et pour instruire dans la justice."</w:t>
      </w:r>
    </w:p>
    <w:p w14:paraId="64368BE4" w14:textId="77777777" w:rsidR="000F7377" w:rsidRDefault="000F7377"/>
    <w:p w14:paraId="1BA18565" w14:textId="77777777" w:rsidR="000F7377" w:rsidRDefault="000F7377">
      <w:r xmlns:w="http://schemas.openxmlformats.org/wordprocessingml/2006/main">
        <w:t xml:space="preserve">2 Jean 1:10 Si quelqu'un vient vers vous et n'apporte pas cette doctrine, ne le recevez pas dans votre maison, et ne lui ordonnez pas non plus que Dieu se dépêche.</w:t>
      </w:r>
    </w:p>
    <w:p w14:paraId="1E8725D2" w14:textId="77777777" w:rsidR="000F7377" w:rsidRDefault="000F7377"/>
    <w:p w14:paraId="41C2B09F" w14:textId="77777777" w:rsidR="000F7377" w:rsidRDefault="000F7377">
      <w:r xmlns:w="http://schemas.openxmlformats.org/wordprocessingml/2006/main">
        <w:t xml:space="preserve">Les croyants sont appelés à ne pas recevoir ou souhaiter du bien à quiconque n’apporte pas la vraie doctrine du Christ.</w:t>
      </w:r>
    </w:p>
    <w:p w14:paraId="64FE9A9A" w14:textId="77777777" w:rsidR="000F7377" w:rsidRDefault="000F7377"/>
    <w:p w14:paraId="167DF3CB" w14:textId="77777777" w:rsidR="000F7377" w:rsidRDefault="000F7377">
      <w:r xmlns:w="http://schemas.openxmlformats.org/wordprocessingml/2006/main">
        <w:t xml:space="preserve">1. Suivre la véritable doctrine du Christ : pourquoi nous devons rejeter les faux enseignements</w:t>
      </w:r>
    </w:p>
    <w:p w14:paraId="78FE7129" w14:textId="77777777" w:rsidR="000F7377" w:rsidRDefault="000F7377"/>
    <w:p w14:paraId="5448177F" w14:textId="77777777" w:rsidR="000F7377" w:rsidRDefault="000F7377">
      <w:r xmlns:w="http://schemas.openxmlformats.org/wordprocessingml/2006/main">
        <w:t xml:space="preserve">2. Souhaiter du bien au Seigneur : l’importance de connaître la vérité</w:t>
      </w:r>
    </w:p>
    <w:p w14:paraId="6CBA48AA" w14:textId="77777777" w:rsidR="000F7377" w:rsidRDefault="000F7377"/>
    <w:p w14:paraId="41828051" w14:textId="77777777" w:rsidR="000F7377" w:rsidRDefault="000F7377">
      <w:r xmlns:w="http://schemas.openxmlformats.org/wordprocessingml/2006/main">
        <w:t xml:space="preserve">1. Jean 16 : 13 – « Quand l'Esprit de vérité viendra, il vous guidera dans toute la vérité, car il ne parlera pas de sa propre autorité, mais tout ce qu'il entendra, il le dira, et il vous déclarera les choses. qui sont à venir. »</w:t>
      </w:r>
    </w:p>
    <w:p w14:paraId="46818642" w14:textId="77777777" w:rsidR="000F7377" w:rsidRDefault="000F7377"/>
    <w:p w14:paraId="72085BDA" w14:textId="77777777" w:rsidR="000F7377" w:rsidRDefault="000F7377">
      <w:r xmlns:w="http://schemas.openxmlformats.org/wordprocessingml/2006/main">
        <w:t xml:space="preserve">2. Tite 1 : 9 – « Il doit s'accrocher à la parole digne de confiance telle qu'elle est enseignée, afin de pouvoir enseigner la saine doctrine et aussi réprimander ceux qui la contredisent. »</w:t>
      </w:r>
    </w:p>
    <w:p w14:paraId="45B8BE25" w14:textId="77777777" w:rsidR="000F7377" w:rsidRDefault="000F7377"/>
    <w:p w14:paraId="5B636655" w14:textId="77777777" w:rsidR="000F7377" w:rsidRDefault="000F7377">
      <w:r xmlns:w="http://schemas.openxmlformats.org/wordprocessingml/2006/main">
        <w:t xml:space="preserve">2 Jean 1:11 Car celui qui lui ordonne que Dieu se dépêche participe à ses mauvaises actions.</w:t>
      </w:r>
    </w:p>
    <w:p w14:paraId="0F59C35E" w14:textId="77777777" w:rsidR="000F7377" w:rsidRDefault="000F7377"/>
    <w:p w14:paraId="01A8A3A0" w14:textId="77777777" w:rsidR="000F7377" w:rsidRDefault="000F7377">
      <w:r xmlns:w="http://schemas.openxmlformats.org/wordprocessingml/2006/main">
        <w:t xml:space="preserve">Les croyants ne devraient pas encourager leurs compagnons croyants qui se livrent à de mauvaises actions.</w:t>
      </w:r>
    </w:p>
    <w:p w14:paraId="3D99E6A0" w14:textId="77777777" w:rsidR="000F7377" w:rsidRDefault="000F7377"/>
    <w:p w14:paraId="54315620" w14:textId="77777777" w:rsidR="000F7377" w:rsidRDefault="000F7377">
      <w:r xmlns:w="http://schemas.openxmlformats.org/wordprocessingml/2006/main">
        <w:t xml:space="preserve">1. Le danger de participer à de mauvaises actions</w:t>
      </w:r>
    </w:p>
    <w:p w14:paraId="03C1F24E" w14:textId="77777777" w:rsidR="000F7377" w:rsidRDefault="000F7377"/>
    <w:p w14:paraId="4279444C" w14:textId="77777777" w:rsidR="000F7377" w:rsidRDefault="000F7377">
      <w:r xmlns:w="http://schemas.openxmlformats.org/wordprocessingml/2006/main">
        <w:t xml:space="preserve">2. Le pouvoir de décourager le péché</w:t>
      </w:r>
    </w:p>
    <w:p w14:paraId="413DE6A9" w14:textId="77777777" w:rsidR="000F7377" w:rsidRDefault="000F7377"/>
    <w:p w14:paraId="7EC6AD12" w14:textId="77777777" w:rsidR="000F7377" w:rsidRDefault="000F7377">
      <w:r xmlns:w="http://schemas.openxmlformats.org/wordprocessingml/2006/main">
        <w:t xml:space="preserve">1. Romains 6 : 12-14 – Ne laissez donc pas le péché régner dans votre corps mortel afin que vous obéissiez à ses mauvais désirs. N'offrez aucune partie de vous-même au péché comme un instrument de méchanceté, mais offrez-vous plutôt à Dieu comme ceux qui ont été ramenés de la mort à la vie ; et offre-lui chaque partie de toi-même comme un instrument de justice.</w:t>
      </w:r>
    </w:p>
    <w:p w14:paraId="26EA76EA" w14:textId="77777777" w:rsidR="000F7377" w:rsidRDefault="000F7377"/>
    <w:p w14:paraId="0BE0ADBA" w14:textId="77777777" w:rsidR="000F7377" w:rsidRDefault="000F7377">
      <w:r xmlns:w="http://schemas.openxmlformats.org/wordprocessingml/2006/main">
        <w:t xml:space="preserve">14. 2 Corinthiens 6 : 14-17 – Ne soyez pas sous le joug des incroyants. Car qu’ont en commun la justice et la méchanceté ? Ou quelle communion la lumière peut-elle avoir avec les ténèbres ? Quelle harmonie y a-t-il entre le Christ et Bélial ? Ou qu’est-ce qu’un croyant a en commun avec un incroyant ? Quel accord y a-t-il entre le temple de Dieu et les idoles ? Car nous sommes le temple du Dieu vivant.</w:t>
      </w:r>
    </w:p>
    <w:p w14:paraId="45756D52" w14:textId="77777777" w:rsidR="000F7377" w:rsidRDefault="000F7377"/>
    <w:p w14:paraId="44EFB7D5" w14:textId="77777777" w:rsidR="000F7377" w:rsidRDefault="000F7377">
      <w:r xmlns:w="http://schemas.openxmlformats.org/wordprocessingml/2006/main">
        <w:t xml:space="preserve">2 Jean 1:12 Ayant beaucoup de choses à vous écrire, je ne voudrais pas l'écrire avec du papier et de l'encre ; mais j'espère venir à vous et vous parler face à face, afin que notre joie soit pleine.</w:t>
      </w:r>
    </w:p>
    <w:p w14:paraId="3B6C4670" w14:textId="77777777" w:rsidR="000F7377" w:rsidRDefault="000F7377"/>
    <w:p w14:paraId="43D70B48" w14:textId="77777777" w:rsidR="000F7377" w:rsidRDefault="000F7377">
      <w:r xmlns:w="http://schemas.openxmlformats.org/wordprocessingml/2006/main">
        <w:t xml:space="preserve">John exprime son désir de venir parler directement à la communauté pour que sa joie soit complète.</w:t>
      </w:r>
    </w:p>
    <w:p w14:paraId="2BD8A5C5" w14:textId="77777777" w:rsidR="000F7377" w:rsidRDefault="000F7377"/>
    <w:p w14:paraId="315C3D86" w14:textId="77777777" w:rsidR="000F7377" w:rsidRDefault="000F7377">
      <w:r xmlns:w="http://schemas.openxmlformats.org/wordprocessingml/2006/main">
        <w:t xml:space="preserve">1. La joie de la vraie camaraderie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bénédiction des relations face à face</w:t>
      </w:r>
    </w:p>
    <w:p w14:paraId="52651A89" w14:textId="77777777" w:rsidR="000F7377" w:rsidRDefault="000F7377"/>
    <w:p w14:paraId="0BB7CA9F" w14:textId="77777777" w:rsidR="000F7377" w:rsidRDefault="000F7377">
      <w:r xmlns:w="http://schemas.openxmlformats.org/wordprocessingml/2006/main">
        <w:t xml:space="preserve">1. Philippiens 2 :2 – Complétez ma joie en étant du même avis, en ayant le même amour, en étant en plein accord et en partageant une seule pensée.</w:t>
      </w:r>
    </w:p>
    <w:p w14:paraId="24E4E8DD" w14:textId="77777777" w:rsidR="000F7377" w:rsidRDefault="000F7377"/>
    <w:p w14:paraId="7CC63B7A" w14:textId="77777777" w:rsidR="000F7377" w:rsidRDefault="000F7377">
      <w:r xmlns:w="http://schemas.openxmlformats.org/wordprocessingml/2006/main">
        <w:t xml:space="preserve">2. Romains 15 :13 - Que le Dieu d'espérance vous remplisse de toute joie et de toute paix dans la foi, afin que par la puissance du Saint-Esprit vous abondiez en espérance.</w:t>
      </w:r>
    </w:p>
    <w:p w14:paraId="5BE4A550" w14:textId="77777777" w:rsidR="000F7377" w:rsidRDefault="000F7377"/>
    <w:p w14:paraId="6DA6E0C6" w14:textId="77777777" w:rsidR="000F7377" w:rsidRDefault="000F7377">
      <w:r xmlns:w="http://schemas.openxmlformats.org/wordprocessingml/2006/main">
        <w:t xml:space="preserve">2 Jean 1:13 Les enfants de ta sœur élue te saluent. Amen.</w:t>
      </w:r>
    </w:p>
    <w:p w14:paraId="360A0FA8" w14:textId="77777777" w:rsidR="000F7377" w:rsidRDefault="000F7377"/>
    <w:p w14:paraId="3B076018" w14:textId="77777777" w:rsidR="000F7377" w:rsidRDefault="000F7377">
      <w:r xmlns:w="http://schemas.openxmlformats.org/wordprocessingml/2006/main">
        <w:t xml:space="preserve">Ce passage est un salut de Jean à sa sœur élue et à ses enfants.</w:t>
      </w:r>
    </w:p>
    <w:p w14:paraId="24FE5E2C" w14:textId="77777777" w:rsidR="000F7377" w:rsidRDefault="000F7377"/>
    <w:p w14:paraId="4D6F9593" w14:textId="77777777" w:rsidR="000F7377" w:rsidRDefault="000F7377">
      <w:r xmlns:w="http://schemas.openxmlformats.org/wordprocessingml/2006/main">
        <w:t xml:space="preserve">1. Amour et gratitude : le pouvoir d’une simple salutation</w:t>
      </w:r>
    </w:p>
    <w:p w14:paraId="4CCA0F34" w14:textId="77777777" w:rsidR="000F7377" w:rsidRDefault="000F7377"/>
    <w:p w14:paraId="7EB61FD2" w14:textId="77777777" w:rsidR="000F7377" w:rsidRDefault="000F7377">
      <w:r xmlns:w="http://schemas.openxmlformats.org/wordprocessingml/2006/main">
        <w:t xml:space="preserve">2. Fidélité et connexion : chérir nos relations bien-aimées</w:t>
      </w:r>
    </w:p>
    <w:p w14:paraId="2BEFA4A4" w14:textId="77777777" w:rsidR="000F7377" w:rsidRDefault="000F7377"/>
    <w:p w14:paraId="238BEA0B" w14:textId="77777777" w:rsidR="000F7377" w:rsidRDefault="000F7377">
      <w:r xmlns:w="http://schemas.openxmlformats.org/wordprocessingml/2006/main">
        <w:t xml:space="preserve">1. Romains 12:10 - ? </w:t>
      </w:r>
      <w:r xmlns:w="http://schemas.openxmlformats.org/wordprocessingml/2006/main">
        <w:rPr>
          <w:rFonts w:ascii="맑은 고딕 Semilight" w:hAnsi="맑은 고딕 Semilight"/>
        </w:rPr>
        <w:t xml:space="preserve">쏬 </w:t>
      </w:r>
      <w:r xmlns:w="http://schemas.openxmlformats.org/wordprocessingml/2006/main">
        <w:t xml:space="preserve">les uns envers les autres avec une affection fraternelle. Outre l'autre dans l'honneur.??</w:t>
      </w:r>
    </w:p>
    <w:p w14:paraId="499E5FE4" w14:textId="77777777" w:rsidR="000F7377" w:rsidRDefault="000F7377"/>
    <w:p w14:paraId="5BD19AFF" w14:textId="77777777" w:rsidR="000F7377" w:rsidRDefault="000F7377">
      <w:r xmlns:w="http://schemas.openxmlformats.org/wordprocessingml/2006/main">
        <w:t xml:space="preserve">2. 1 Thessaloniciens 5:11 - ? </w:t>
      </w:r>
      <w:r xmlns:w="http://schemas.openxmlformats.org/wordprocessingml/2006/main">
        <w:rPr>
          <w:rFonts w:ascii="맑은 고딕 Semilight" w:hAnsi="맑은 고딕 Semilight"/>
        </w:rPr>
        <w:t xml:space="preserve">쏷 </w:t>
      </w:r>
      <w:r xmlns:w="http://schemas.openxmlformats.org/wordprocessingml/2006/main">
        <w:t xml:space="preserve">encouragez-vous donc les uns les autres et édifiez-vous les uns les autres, tout comme vous le faites.</w:t>
      </w:r>
    </w:p>
    <w:p w14:paraId="13341B6E" w14:textId="77777777" w:rsidR="000F7377" w:rsidRDefault="000F7377"/>
    <w:p w14:paraId="67A84702" w14:textId="77777777" w:rsidR="000F7377" w:rsidRDefault="000F7377">
      <w:r xmlns:w="http://schemas.openxmlformats.org/wordprocessingml/2006/main">
        <w:t xml:space="preserve">3 Jean 1 est une courte lettre écrite par l'apôtre Jean. Ce chapitre se concentre sur des thèmes tels que l’hospitalité, le soutien aux autres croyants et le contraste entre les bons et les mauvais exemples.</w:t>
      </w:r>
    </w:p>
    <w:p w14:paraId="3DB90532" w14:textId="77777777" w:rsidR="000F7377" w:rsidRDefault="000F7377"/>
    <w:p w14:paraId="7E093776" w14:textId="77777777" w:rsidR="000F7377" w:rsidRDefault="000F7377">
      <w:r xmlns:w="http://schemas.openxmlformats.org/wordprocessingml/2006/main">
        <w:t xml:space="preserve">1er paragraphe : Le chapitre commence avec l'auteur s'adressant à Gaius, exprimant sa joie d'apprendre que Gaius marche dans la vérité et montre de l'amour envers ses frères croyants (3 Jean 1 : 1-4). L'auteur félicite Gaius pour son hospitalité envers les frères voyageurs qui propagent l'Évangile (3 </w:t>
      </w:r>
      <w:r xmlns:w="http://schemas.openxmlformats.org/wordprocessingml/2006/main">
        <w:lastRenderedPageBreak xmlns:w="http://schemas.openxmlformats.org/wordprocessingml/2006/main"/>
      </w:r>
      <w:r xmlns:w="http://schemas.openxmlformats.org/wordprocessingml/2006/main">
        <w:t xml:space="preserve">Jean 1 : 5-6). Il encourage Gaius à continuer de soutenir ces ouvriers pour l'amour du nom du Christ, car ils sont partis pour lui et devraient être aidés dans leur voyage (3 Jean 1 : 7-8).</w:t>
      </w:r>
    </w:p>
    <w:p w14:paraId="42A1A413" w14:textId="77777777" w:rsidR="000F7377" w:rsidRDefault="000F7377"/>
    <w:p w14:paraId="4E2050A2" w14:textId="77777777" w:rsidR="000F7377" w:rsidRDefault="000F7377">
      <w:r xmlns:w="http://schemas.openxmlformats.org/wordprocessingml/2006/main">
        <w:t xml:space="preserve">2ème paragraphe : Aux versets 9-10, il y a une mention de Diotrèphe – un exemple négatif. L'auteur critique Diotrèphe pour son comportement orgueilleux et son refus d'accepter l'autorité des dirigeants apostoliques. Il prévient que lorsqu'il viendra, il attirera l'attention sur les actions de Diotrèphe (3 Jean 1 : 9-10). D'autre part, l'auteur loue Démétrius comme un bon exemple qui a reçu un bon témoignage de tous et de la vérité elle-même (3 Jean 1 : 11-12).</w:t>
      </w:r>
    </w:p>
    <w:p w14:paraId="48C227A0" w14:textId="77777777" w:rsidR="000F7377" w:rsidRDefault="000F7377"/>
    <w:p w14:paraId="5B76F79F" w14:textId="77777777" w:rsidR="000F7377" w:rsidRDefault="000F7377">
      <w:r xmlns:w="http://schemas.openxmlformats.org/wordprocessingml/2006/main">
        <w:t xml:space="preserve">3ème paragraphe : À partir du verset 13 jusqu'à la fin du chapitre, l'auteur conclut sa lettre en exprimant son désir de voir Gaius face à face. Il envoie les salutations d'amis qu'il connaît ainsi que ceux de Gaius (3 Jean 1 : 13-14). L'auteur exprime l'espoir que la paix soit avec Gaius et envoie individuellement ses salutations au nom de ses amis (3 Jean 1 : 15).</w:t>
      </w:r>
    </w:p>
    <w:p w14:paraId="7E066813" w14:textId="77777777" w:rsidR="000F7377" w:rsidRDefault="000F7377"/>
    <w:p w14:paraId="56D38E85" w14:textId="77777777" w:rsidR="000F7377" w:rsidRDefault="000F7377">
      <w:r xmlns:w="http://schemas.openxmlformats.org/wordprocessingml/2006/main">
        <w:t xml:space="preserve">En résumé, le premier chapitre de la troisième épître de l'apôtre Jean félicite Gaius pour son hospitalité envers les frères voyageurs qui propagent l'Évangile. Cela encourage un soutien continu à ces travailleurs au nom du Christ. Le chapitre met également en évidence l'exemple négatif de Diotrèphe, qui refuse d'accepter l'autorité, et le contraste avec l'exemple positif de Démétrius, qui reçoit un bon témoignage. L'auteur exprime son désir de visite personnelle et conclut en envoyant les salutations d'amis communs et en exprimant son espoir de paix.</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Jean 1:1 L'aîné de Gaïus bien-aimé, que j'aime en vérité.</w:t>
      </w:r>
    </w:p>
    <w:p w14:paraId="79485F6E" w14:textId="77777777" w:rsidR="000F7377" w:rsidRDefault="000F7377"/>
    <w:p w14:paraId="6881F592" w14:textId="77777777" w:rsidR="000F7377" w:rsidRDefault="000F7377">
      <w:r xmlns:w="http://schemas.openxmlformats.org/wordprocessingml/2006/main">
        <w:t xml:space="preserve">John, un ancien, écrit une lettre d'encouragement à Gaius, qu'il aime dans la vérité.</w:t>
      </w:r>
    </w:p>
    <w:p w14:paraId="5CB6D08F" w14:textId="77777777" w:rsidR="000F7377" w:rsidRDefault="000F7377"/>
    <w:p w14:paraId="6C6BD4B7" w14:textId="77777777" w:rsidR="000F7377" w:rsidRDefault="000F7377">
      <w:r xmlns:w="http://schemas.openxmlformats.org/wordprocessingml/2006/main">
        <w:t xml:space="preserve">1. La valeur de la vérité et de l’amour authentique</w:t>
      </w:r>
    </w:p>
    <w:p w14:paraId="7FCC575A" w14:textId="77777777" w:rsidR="000F7377" w:rsidRDefault="000F7377"/>
    <w:p w14:paraId="5D402708" w14:textId="77777777" w:rsidR="000F7377" w:rsidRDefault="000F7377">
      <w:r xmlns:w="http://schemas.openxmlformats.org/wordprocessingml/2006/main">
        <w:t xml:space="preserve">2. Le pouvoir des encouragements et des mots édifiants</w:t>
      </w:r>
    </w:p>
    <w:p w14:paraId="01264A2F" w14:textId="77777777" w:rsidR="000F7377" w:rsidRDefault="000F7377"/>
    <w:p w14:paraId="34F88C3F" w14:textId="77777777" w:rsidR="000F7377" w:rsidRDefault="000F7377">
      <w:r xmlns:w="http://schemas.openxmlformats.org/wordprocessingml/2006/main">
        <w:t xml:space="preserve">1. Romains 12 :9-10 – Que l’amour soit sans hypocrisie. Détestez ce qui est mal ; accrochez-vous à ce qui est bon. Soyez bienveillants les uns envers les autres avec un amour fraternel, en vous donnant l'honneur les uns aux autres.</w:t>
      </w:r>
    </w:p>
    <w:p w14:paraId="3E2915F2" w14:textId="77777777" w:rsidR="000F7377" w:rsidRDefault="000F7377"/>
    <w:p w14:paraId="493BA7B6" w14:textId="77777777" w:rsidR="000F7377" w:rsidRDefault="000F7377">
      <w:r xmlns:w="http://schemas.openxmlformats.org/wordprocessingml/2006/main">
        <w:t xml:space="preserve">2. 1 Thessaloniciens 5:11 - Consolez-vous donc les uns les autres et édifiez-vous les uns les autres, comme vous le faites aussi.</w:t>
      </w:r>
    </w:p>
    <w:p w14:paraId="109DDB85" w14:textId="77777777" w:rsidR="000F7377" w:rsidRDefault="000F7377"/>
    <w:p w14:paraId="12FB2E19" w14:textId="77777777" w:rsidR="000F7377" w:rsidRDefault="000F7377">
      <w:r xmlns:w="http://schemas.openxmlformats.org/wordprocessingml/2006/main">
        <w:t xml:space="preserve">3 Jean 1:2 Bien-aimé, je souhaite par-dessus tout que tu prospères et sois en bonne santé, comme prospère ton âme.</w:t>
      </w:r>
    </w:p>
    <w:p w14:paraId="49243213" w14:textId="77777777" w:rsidR="000F7377" w:rsidRDefault="000F7377"/>
    <w:p w14:paraId="0CA1D733" w14:textId="77777777" w:rsidR="000F7377" w:rsidRDefault="000F7377">
      <w:r xmlns:w="http://schemas.openxmlformats.org/wordprocessingml/2006/main">
        <w:t xml:space="preserve">John encourage Gaius à rechercher la prospérité et la santé tout en recherchant sa croissance spirituelle.</w:t>
      </w:r>
    </w:p>
    <w:p w14:paraId="37C98044" w14:textId="77777777" w:rsidR="000F7377" w:rsidRDefault="000F7377"/>
    <w:p w14:paraId="484A8825" w14:textId="77777777" w:rsidR="000F7377" w:rsidRDefault="000F7377">
      <w:r xmlns:w="http://schemas.openxmlformats.org/wordprocessingml/2006/main">
        <w:t xml:space="preserve">1 : Poursuivre la prospérité dans la vie</w:t>
      </w:r>
    </w:p>
    <w:p w14:paraId="6E55CC4E" w14:textId="77777777" w:rsidR="000F7377" w:rsidRDefault="000F7377"/>
    <w:p w14:paraId="6C8BB682" w14:textId="77777777" w:rsidR="000F7377" w:rsidRDefault="000F7377">
      <w:r xmlns:w="http://schemas.openxmlformats.org/wordprocessingml/2006/main">
        <w:t xml:space="preserve">2 : Croissance spirituelle et santé</w:t>
      </w:r>
    </w:p>
    <w:p w14:paraId="46E581E7" w14:textId="77777777" w:rsidR="000F7377" w:rsidRDefault="000F7377"/>
    <w:p w14:paraId="6DB54B50" w14:textId="77777777" w:rsidR="000F7377" w:rsidRDefault="000F7377">
      <w:r xmlns:w="http://schemas.openxmlformats.org/wordprocessingml/2006/main">
        <w:t xml:space="preserve">1 : Philippiens 4 : 12-13 – Je sais ce que c’est d’être dans le besoin, et je sais ce que c’est d’avoir l’abondance. J'ai appris le secret pour être satisfait dans toutes les situations, que ce soit bien nourri ou affamé, que l'on vive dans l'abondance ou dans le besoin.</w:t>
      </w:r>
    </w:p>
    <w:p w14:paraId="5F173871" w14:textId="77777777" w:rsidR="000F7377" w:rsidRDefault="000F7377"/>
    <w:p w14:paraId="18DD34F9" w14:textId="77777777" w:rsidR="000F7377" w:rsidRDefault="000F7377">
      <w:r xmlns:w="http://schemas.openxmlformats.org/wordprocessingml/2006/main">
        <w:t xml:space="preserve">2 : Matthieu 6 :33 – Mais cherchez premièrement son royaume et sa justice, et toutes ces choses vous seront données par surcroît.</w:t>
      </w:r>
    </w:p>
    <w:p w14:paraId="7945F9D6" w14:textId="77777777" w:rsidR="000F7377" w:rsidRDefault="000F7377"/>
    <w:p w14:paraId="0C8E8E97" w14:textId="77777777" w:rsidR="000F7377" w:rsidRDefault="000F7377">
      <w:r xmlns:w="http://schemas.openxmlformats.org/wordprocessingml/2006/main">
        <w:t xml:space="preserve">3 Jean 1:3 Car je me suis beaucoup réjoui lorsque les frères sont venus et ont témoigné de la vérité qui est en toi, alors même que tu marches dans la vérité.</w:t>
      </w:r>
    </w:p>
    <w:p w14:paraId="5400F678" w14:textId="77777777" w:rsidR="000F7377" w:rsidRDefault="000F7377"/>
    <w:p w14:paraId="43FC3B9A" w14:textId="77777777" w:rsidR="000F7377" w:rsidRDefault="000F7377">
      <w:r xmlns:w="http://schemas.openxmlformats.org/wordprocessingml/2006/main">
        <w:t xml:space="preserve">L'auteur de 3 Jean a été rempli de joie lorsque les frères ont témoigné de la vérité qui était en la personne à laquelle ils faisaient référence.</w:t>
      </w:r>
    </w:p>
    <w:p w14:paraId="3E874CE6" w14:textId="77777777" w:rsidR="000F7377" w:rsidRDefault="000F7377"/>
    <w:p w14:paraId="679DF81B" w14:textId="77777777" w:rsidR="000F7377" w:rsidRDefault="000F7377">
      <w:r xmlns:w="http://schemas.openxmlformats.org/wordprocessingml/2006/main">
        <w:t xml:space="preserve">1. La joie de vivre dans la vérité – Comment trouver la vraie joie en vivant une vie de vérité.</w:t>
      </w:r>
    </w:p>
    <w:p w14:paraId="32441ADF" w14:textId="77777777" w:rsidR="000F7377" w:rsidRDefault="000F7377"/>
    <w:p w14:paraId="79C7A889" w14:textId="77777777" w:rsidR="000F7377" w:rsidRDefault="000F7377">
      <w:r xmlns:w="http://schemas.openxmlformats.org/wordprocessingml/2006/main">
        <w:t xml:space="preserve">2. Le pouvoir du témoignage - L'importance des témoignages et comment ils peuvent affecter positivement ceux qui nous entourent.</w:t>
      </w:r>
    </w:p>
    <w:p w14:paraId="7B999391" w14:textId="77777777" w:rsidR="000F7377" w:rsidRDefault="000F7377"/>
    <w:p w14:paraId="4DBF0EFF" w14:textId="77777777" w:rsidR="000F7377" w:rsidRDefault="000F7377">
      <w:r xmlns:w="http://schemas.openxmlformats.org/wordprocessingml/2006/main">
        <w:t xml:space="preserve">1. Colossiens 3:17 - Et quoi que vous fassiez en paroles ou en actes, faites tout au nom du Seigneur Jésus, en rendant grâces à Dieu et au Père par lui.</w:t>
      </w:r>
    </w:p>
    <w:p w14:paraId="35AF2713" w14:textId="77777777" w:rsidR="000F7377" w:rsidRDefault="000F7377"/>
    <w:p w14:paraId="1B7AE6F6" w14:textId="77777777" w:rsidR="000F7377" w:rsidRDefault="000F7377">
      <w:r xmlns:w="http://schemas.openxmlformats.org/wordprocessingml/2006/main">
        <w:t xml:space="preserve">2. Romains 12:2 - Et ne vous conformez pas à ce monde : mais soyez transformés par le renouvellement de votre intelligence, afin de prouver quelle est la volonté bonne, agréable et parfaite de Dieu.</w:t>
      </w:r>
    </w:p>
    <w:p w14:paraId="54FB23CA" w14:textId="77777777" w:rsidR="000F7377" w:rsidRDefault="000F7377"/>
    <w:p w14:paraId="4198CD9B" w14:textId="77777777" w:rsidR="000F7377" w:rsidRDefault="000F7377">
      <w:r xmlns:w="http://schemas.openxmlformats.org/wordprocessingml/2006/main">
        <w:t xml:space="preserve">3 Jean 1:4 Je n'ai pas de plus grande joie que d'apprendre que mes enfants marchent dans la vérité.</w:t>
      </w:r>
    </w:p>
    <w:p w14:paraId="1E148941" w14:textId="77777777" w:rsidR="000F7377" w:rsidRDefault="000F7377"/>
    <w:p w14:paraId="14E24334" w14:textId="77777777" w:rsidR="000F7377" w:rsidRDefault="000F7377">
      <w:r xmlns:w="http://schemas.openxmlformats.org/wordprocessingml/2006/main">
        <w:t xml:space="preserve">Jean exprime une profonde joie lorsqu’il apprend que ses enfants vivent selon la vérité.</w:t>
      </w:r>
    </w:p>
    <w:p w14:paraId="4738EB65" w14:textId="77777777" w:rsidR="000F7377" w:rsidRDefault="000F7377"/>
    <w:p w14:paraId="6DAB62CC" w14:textId="77777777" w:rsidR="000F7377" w:rsidRDefault="000F7377">
      <w:r xmlns:w="http://schemas.openxmlformats.org/wordprocessingml/2006/main">
        <w:t xml:space="preserve">1. La joie de savoir que nos enfants marchent dans la vérité</w:t>
      </w:r>
    </w:p>
    <w:p w14:paraId="62FA1588" w14:textId="77777777" w:rsidR="000F7377" w:rsidRDefault="000F7377"/>
    <w:p w14:paraId="2F18F220" w14:textId="77777777" w:rsidR="000F7377" w:rsidRDefault="000F7377">
      <w:r xmlns:w="http://schemas.openxmlformats.org/wordprocessingml/2006/main">
        <w:t xml:space="preserve">2. Élever nos enfants pour la gloire de Dieu</w:t>
      </w:r>
    </w:p>
    <w:p w14:paraId="6B0D88CB" w14:textId="77777777" w:rsidR="000F7377" w:rsidRDefault="000F7377"/>
    <w:p w14:paraId="0145C56B" w14:textId="77777777" w:rsidR="000F7377" w:rsidRDefault="000F7377">
      <w:r xmlns:w="http://schemas.openxmlformats.org/wordprocessingml/2006/main">
        <w:t xml:space="preserve">1. Proverbes 22:6 - Éduquez un enfant dans la voie qu'il doit suivre, et quand il sera vieux, il ne s'en éloignera pas.</w:t>
      </w:r>
    </w:p>
    <w:p w14:paraId="6CB33C1C" w14:textId="77777777" w:rsidR="000F7377" w:rsidRDefault="000F7377"/>
    <w:p w14:paraId="3315FEC0" w14:textId="77777777" w:rsidR="000F7377" w:rsidRDefault="000F7377">
      <w:r xmlns:w="http://schemas.openxmlformats.org/wordprocessingml/2006/main">
        <w:t xml:space="preserve">2. Éphésiens 6:4 - Pères, n'irritez pas vos enfants, mais élevez-les dans la discipline et l'instruction du Seigneur.</w:t>
      </w:r>
    </w:p>
    <w:p w14:paraId="6DDAE570" w14:textId="77777777" w:rsidR="000F7377" w:rsidRDefault="000F7377"/>
    <w:p w14:paraId="01A0E3CA" w14:textId="77777777" w:rsidR="000F7377" w:rsidRDefault="000F7377">
      <w:r xmlns:w="http://schemas.openxmlformats.org/wordprocessingml/2006/main">
        <w:t xml:space="preserve">3 Jean 1:5 Bien-aimé, tu fais fidèlement tout ce que tu fais aux frères et aux étrangers ;</w:t>
      </w:r>
    </w:p>
    <w:p w14:paraId="144F77A7" w14:textId="77777777" w:rsidR="000F7377" w:rsidRDefault="000F7377"/>
    <w:p w14:paraId="47AE0F25" w14:textId="77777777" w:rsidR="000F7377" w:rsidRDefault="000F7377">
      <w:r xmlns:w="http://schemas.openxmlformats.org/wordprocessingml/2006/main">
        <w:t xml:space="preserve">Jean félicite Gaius pour son service fidèle envers les croyants et les non-croyants.</w:t>
      </w:r>
    </w:p>
    <w:p w14:paraId="7B87DCBC" w14:textId="77777777" w:rsidR="000F7377" w:rsidRDefault="000F7377"/>
    <w:p w14:paraId="262C1C2C" w14:textId="77777777" w:rsidR="000F7377" w:rsidRDefault="000F7377">
      <w:r xmlns:w="http://schemas.openxmlformats.org/wordprocessingml/2006/main">
        <w:t xml:space="preserve">1. Le pouvoir du service fidèle : comment nos actions sont plus éloquentes que les mots</w:t>
      </w:r>
    </w:p>
    <w:p w14:paraId="054191D7" w14:textId="77777777" w:rsidR="000F7377" w:rsidRDefault="000F7377"/>
    <w:p w14:paraId="3F848E04" w14:textId="77777777" w:rsidR="000F7377" w:rsidRDefault="000F7377">
      <w:r xmlns:w="http://schemas.openxmlformats.org/wordprocessingml/2006/main">
        <w:t xml:space="preserve">2. La valeur de la gentillesse envers les étrangers : une leçon de 3 Jean</w:t>
      </w:r>
    </w:p>
    <w:p w14:paraId="5B491009" w14:textId="77777777" w:rsidR="000F7377" w:rsidRDefault="000F7377"/>
    <w:p w14:paraId="1CF90848" w14:textId="77777777" w:rsidR="000F7377" w:rsidRDefault="000F7377">
      <w:r xmlns:w="http://schemas.openxmlformats.org/wordprocessingml/2006/main">
        <w:t xml:space="preserve">1. Galates 6 : 10 : « C'est pourquoi, pendant que nous en avons l'occasion, faisons du bien à tous, en particulier à ceux qui appartiennent à la famille des croyants.</w:t>
      </w:r>
    </w:p>
    <w:p w14:paraId="18BF71EC" w14:textId="77777777" w:rsidR="000F7377" w:rsidRDefault="000F7377"/>
    <w:p w14:paraId="03823451" w14:textId="77777777" w:rsidR="000F7377" w:rsidRDefault="000F7377">
      <w:r xmlns:w="http://schemas.openxmlformats.org/wordprocessingml/2006/main">
        <w:t xml:space="preserve">2. Hébreux 13 :1-3 : « Continuez à vous aimer les uns les autres comme des frères. N'oubliez pas de faire preuve d'hospitalité envers les étrangers, car en agissant ainsi, certains ont fait preuve d'hospitalité envers les anges sans le savoir. Continuez à vous souvenir de ceux qui sont en prison. comme si vous étiez avec eux en prison, et ceux qui sont maltraités comme si vous souffriez vous-mêmes.</w:t>
      </w:r>
    </w:p>
    <w:p w14:paraId="351DC924" w14:textId="77777777" w:rsidR="000F7377" w:rsidRDefault="000F7377"/>
    <w:p w14:paraId="52BA2904" w14:textId="77777777" w:rsidR="000F7377" w:rsidRDefault="000F7377">
      <w:r xmlns:w="http://schemas.openxmlformats.org/wordprocessingml/2006/main">
        <w:t xml:space="preserve">3 Jean 1:6 qui ont rendu témoignage de ta charité devant l'Église, et que tu feras bien, si tu les amènes en voyage d'une manière pieuse,</w:t>
      </w:r>
    </w:p>
    <w:p w14:paraId="4AC46E78" w14:textId="77777777" w:rsidR="000F7377" w:rsidRDefault="000F7377"/>
    <w:p w14:paraId="6CCEE0A3" w14:textId="77777777" w:rsidR="000F7377" w:rsidRDefault="000F7377">
      <w:r xmlns:w="http://schemas.openxmlformats.org/wordprocessingml/2006/main">
        <w:t xml:space="preserve">Jean encourage le lecteur à aider les autres dans le besoin selon Dieu.</w:t>
      </w:r>
    </w:p>
    <w:p w14:paraId="578CAE65" w14:textId="77777777" w:rsidR="000F7377" w:rsidRDefault="000F7377"/>
    <w:p w14:paraId="4B0B4929" w14:textId="77777777" w:rsidR="000F7377" w:rsidRDefault="000F7377">
      <w:r xmlns:w="http://schemas.openxmlformats.org/wordprocessingml/2006/main">
        <w:t xml:space="preserve">1. Dieu nous appelle à aimer et à servir les autres</w:t>
      </w:r>
    </w:p>
    <w:p w14:paraId="0B027606" w14:textId="77777777" w:rsidR="000F7377" w:rsidRDefault="000F7377"/>
    <w:p w14:paraId="78768CA2" w14:textId="77777777" w:rsidR="000F7377" w:rsidRDefault="000F7377">
      <w:r xmlns:w="http://schemas.openxmlformats.org/wordprocessingml/2006/main">
        <w:t xml:space="preserve">2. Pratiquer la charité divine dans nos vies</w:t>
      </w:r>
    </w:p>
    <w:p w14:paraId="76FE157D" w14:textId="77777777" w:rsidR="000F7377" w:rsidRDefault="000F7377"/>
    <w:p w14:paraId="0C8B5952" w14:textId="77777777" w:rsidR="000F7377" w:rsidRDefault="000F7377">
      <w:r xmlns:w="http://schemas.openxmlformats.org/wordprocessingml/2006/main">
        <w:t xml:space="preserve">1. 1 Jean 3 : 17 – « Mais si quelqu'un possède les biens du monde et voit son frère dans le besoin, mais ferme son cœur contre lui, comment l'amour de Dieu demeure-t-il en lui ? »</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Jacques 1 : 27 – « La religion pure et sans souillure devant Dieu, le Père, consiste à visiter les orphelins et les veuves dans leur affliction, et à se préserver des souillures du monde. »</w:t>
      </w:r>
    </w:p>
    <w:p w14:paraId="03D053A4" w14:textId="77777777" w:rsidR="000F7377" w:rsidRDefault="000F7377"/>
    <w:p w14:paraId="6A2561D7" w14:textId="77777777" w:rsidR="000F7377" w:rsidRDefault="000F7377">
      <w:r xmlns:w="http://schemas.openxmlformats.org/wordprocessingml/2006/main">
        <w:t xml:space="preserve">3 Jean 1:7 Parce qu'ils sont sortis à cause de son nom, sans rien prendre des païens.</w:t>
      </w:r>
    </w:p>
    <w:p w14:paraId="372755D7" w14:textId="77777777" w:rsidR="000F7377" w:rsidRDefault="000F7377"/>
    <w:p w14:paraId="7B14DFAF" w14:textId="77777777" w:rsidR="000F7377" w:rsidRDefault="000F7377">
      <w:r xmlns:w="http://schemas.openxmlformats.org/wordprocessingml/2006/main">
        <w:t xml:space="preserve">Les croyants sont encouragés à aider les autres dans le besoin, sans rien attendre en retour.</w:t>
      </w:r>
    </w:p>
    <w:p w14:paraId="6AD640D2" w14:textId="77777777" w:rsidR="000F7377" w:rsidRDefault="000F7377"/>
    <w:p w14:paraId="3881A90F" w14:textId="77777777" w:rsidR="000F7377" w:rsidRDefault="000F7377">
      <w:r xmlns:w="http://schemas.openxmlformats.org/wordprocessingml/2006/main">
        <w:t xml:space="preserve">1. « Le pouvoir du don désintéressé »</w:t>
      </w:r>
    </w:p>
    <w:p w14:paraId="613F6629" w14:textId="77777777" w:rsidR="000F7377" w:rsidRDefault="000F7377"/>
    <w:p w14:paraId="583F1832" w14:textId="77777777" w:rsidR="000F7377" w:rsidRDefault="000F7377">
      <w:r xmlns:w="http://schemas.openxmlformats.org/wordprocessingml/2006/main">
        <w:t xml:space="preserve">2. « La joie de servir les autres »</w:t>
      </w:r>
    </w:p>
    <w:p w14:paraId="07902630" w14:textId="77777777" w:rsidR="000F7377" w:rsidRDefault="000F7377"/>
    <w:p w14:paraId="4015A1C1" w14:textId="77777777" w:rsidR="000F7377" w:rsidRDefault="000F7377">
      <w:r xmlns:w="http://schemas.openxmlformats.org/wordprocessingml/2006/main">
        <w:t xml:space="preserve">1. Matthieu 6 :1-4 « Prenez garde de ne pas accomplir vos œuvres de charité devant les hommes, pour être vus d'eux. Sinon, vous n'aurez aucune récompense de la part de votre Père céleste. C'est pourquoi, quand vous faites une action charitable, ne sonnez pas de la trompette devant vous, comme le font les hypocrites dans les synagogues et dans les rues, afin d'obtenir la gloire des hommes. Assurément, je vous le dis, ils ont leur récompense. Mais quand tu fais une œuvre de charité, que ta main gauche ne sache pas ce que fait ta main droite. »</w:t>
      </w:r>
    </w:p>
    <w:p w14:paraId="18EB4A4C" w14:textId="77777777" w:rsidR="000F7377" w:rsidRDefault="000F7377"/>
    <w:p w14:paraId="158E0FA4" w14:textId="77777777" w:rsidR="000F7377" w:rsidRDefault="000F7377">
      <w:r xmlns:w="http://schemas.openxmlformats.org/wordprocessingml/2006/main">
        <w:t xml:space="preserve">2. Actes 20 :35 « Je vous ai montré de toutes les manières, en travaillant ainsi, que vous devez soutenir les faibles. Et rappelez-vous les paroles du Seigneur Jésus, selon lesquelles il a dit : « Il y a plus de bonheur à donner qu'à recevoir. »</w:t>
      </w:r>
    </w:p>
    <w:p w14:paraId="05FACBBE" w14:textId="77777777" w:rsidR="000F7377" w:rsidRDefault="000F7377"/>
    <w:p w14:paraId="0166DE3E" w14:textId="77777777" w:rsidR="000F7377" w:rsidRDefault="000F7377">
      <w:r xmlns:w="http://schemas.openxmlformats.org/wordprocessingml/2006/main">
        <w:t xml:space="preserve">3 Jean 1:8 Nous devons donc les recevoir, afin d'être des collaborateurs de la vérité.</w:t>
      </w:r>
    </w:p>
    <w:p w14:paraId="62689610" w14:textId="77777777" w:rsidR="000F7377" w:rsidRDefault="000F7377"/>
    <w:p w14:paraId="6151BDBA" w14:textId="77777777" w:rsidR="000F7377" w:rsidRDefault="000F7377">
      <w:r xmlns:w="http://schemas.openxmlformats.org/wordprocessingml/2006/main">
        <w:t xml:space="preserve">Nous devrions accueillir les personnes qui contribuent à promouvoir la vérité.</w:t>
      </w:r>
    </w:p>
    <w:p w14:paraId="17E86CAD" w14:textId="77777777" w:rsidR="000F7377" w:rsidRDefault="000F7377"/>
    <w:p w14:paraId="4A9DF619" w14:textId="77777777" w:rsidR="000F7377" w:rsidRDefault="000F7377">
      <w:r xmlns:w="http://schemas.openxmlformats.org/wordprocessingml/2006/main">
        <w:t xml:space="preserve">1. « Accueillir les promoteurs de la vérité »</w:t>
      </w:r>
    </w:p>
    <w:p w14:paraId="28F70156" w14:textId="77777777" w:rsidR="000F7377" w:rsidRDefault="000F7377"/>
    <w:p w14:paraId="26FB1B6F" w14:textId="77777777" w:rsidR="000F7377" w:rsidRDefault="000F7377">
      <w:r xmlns:w="http://schemas.openxmlformats.org/wordprocessingml/2006/main">
        <w:t xml:space="preserve">2. « Aider les promoteurs de la vérité »</w:t>
      </w:r>
    </w:p>
    <w:p w14:paraId="0A5826FA" w14:textId="77777777" w:rsidR="000F7377" w:rsidRDefault="000F7377"/>
    <w:p w14:paraId="72DBFA64" w14:textId="77777777" w:rsidR="000F7377" w:rsidRDefault="000F7377">
      <w:r xmlns:w="http://schemas.openxmlformats.org/wordprocessingml/2006/main">
        <w:t xml:space="preserve">1. Philippiens 2 :3-4 – « Ne faites rien par ambition égoïste ou par vanité, mais, avec humilité, considérez les autres comme plus importants que vous-mêmes. Que chacun de vous regarde non seulement à ses propres intérêts, mais aussi à ceux des autres. »</w:t>
      </w:r>
    </w:p>
    <w:p w14:paraId="7C21C9A8" w14:textId="77777777" w:rsidR="000F7377" w:rsidRDefault="000F7377"/>
    <w:p w14:paraId="374231A3" w14:textId="77777777" w:rsidR="000F7377" w:rsidRDefault="000F7377">
      <w:r xmlns:w="http://schemas.openxmlformats.org/wordprocessingml/2006/main">
        <w:t xml:space="preserve">2. Proverbes 11 :25 – « Celui qui apporte la bénédiction sera enrichi, et celui qui arrose sera lui-même arrosé. »</w:t>
      </w:r>
    </w:p>
    <w:p w14:paraId="0176FA95" w14:textId="77777777" w:rsidR="000F7377" w:rsidRDefault="000F7377"/>
    <w:p w14:paraId="4C77DABA" w14:textId="77777777" w:rsidR="000F7377" w:rsidRDefault="000F7377">
      <w:r xmlns:w="http://schemas.openxmlformats.org/wordprocessingml/2006/main">
        <w:t xml:space="preserve">3 Jean 1:9 J'ai écrit à l'Église : mais Diotrèphe, qui aime avoir la prééminence parmi eux, ne nous reçoit pas.</w:t>
      </w:r>
    </w:p>
    <w:p w14:paraId="2D0EFF0B" w14:textId="77777777" w:rsidR="000F7377" w:rsidRDefault="000F7377"/>
    <w:p w14:paraId="335B1666" w14:textId="77777777" w:rsidR="000F7377" w:rsidRDefault="000F7377">
      <w:r xmlns:w="http://schemas.openxmlformats.org/wordprocessingml/2006/main">
        <w:t xml:space="preserve">Jean met en garde l'église de Diotrèphe qui aime avoir la prééminence et refuse d'accepter Jean.</w:t>
      </w:r>
    </w:p>
    <w:p w14:paraId="487712E2" w14:textId="77777777" w:rsidR="000F7377" w:rsidRDefault="000F7377"/>
    <w:p w14:paraId="1B1C3B0D" w14:textId="77777777" w:rsidR="000F7377" w:rsidRDefault="000F7377">
      <w:r xmlns:w="http://schemas.openxmlformats.org/wordprocessingml/2006/main">
        <w:t xml:space="preserve">1. Ne soyez pas comme Diotrèphe, recherchez l'humilité plutôt que la prééminence.</w:t>
      </w:r>
    </w:p>
    <w:p w14:paraId="2512181F" w14:textId="77777777" w:rsidR="000F7377" w:rsidRDefault="000F7377"/>
    <w:p w14:paraId="42343228" w14:textId="77777777" w:rsidR="000F7377" w:rsidRDefault="000F7377">
      <w:r xmlns:w="http://schemas.openxmlformats.org/wordprocessingml/2006/main">
        <w:t xml:space="preserve">2. L'importance d'accepter les autres et de ne pas diviser l'Église.</w:t>
      </w:r>
    </w:p>
    <w:p w14:paraId="6774FAA7" w14:textId="77777777" w:rsidR="000F7377" w:rsidRDefault="000F7377"/>
    <w:p w14:paraId="0DC0B582" w14:textId="77777777" w:rsidR="000F7377" w:rsidRDefault="000F7377">
      <w:r xmlns:w="http://schemas.openxmlformats.org/wordprocessingml/2006/main">
        <w:t xml:space="preserve">1. Philippiens 2 :3-4 « Ne faites rien par ambition égoïste ou par vaine vanité. Donnez plutôt, avec humilité, de la valeur aux autres au-dessus de vous-mêmes, sans penser à vos propres intérêts, mais chacun de vous aux intérêts des autres. »</w:t>
      </w:r>
    </w:p>
    <w:p w14:paraId="34FFF1BA" w14:textId="77777777" w:rsidR="000F7377" w:rsidRDefault="000F7377"/>
    <w:p w14:paraId="59E93A92" w14:textId="77777777" w:rsidR="000F7377" w:rsidRDefault="000F7377">
      <w:r xmlns:w="http://schemas.openxmlformats.org/wordprocessingml/2006/main">
        <w:t xml:space="preserve">2. Romains 15 : 7 « Acceptez-vous donc les uns les autres, comme Christ vous a acceptés, afin de louer Dieu. »</w:t>
      </w:r>
    </w:p>
    <w:p w14:paraId="6378D03F" w14:textId="77777777" w:rsidR="000F7377" w:rsidRDefault="000F7377"/>
    <w:p w14:paraId="2CD9FF98" w14:textId="77777777" w:rsidR="000F7377" w:rsidRDefault="000F7377">
      <w:r xmlns:w="http://schemas.openxmlformats.org/wordprocessingml/2006/main">
        <w:t xml:space="preserve">3 Jean 1:10 C'est pourquoi, si je viens, je me souviendrai de ses actes qu'il fait, en bavardant contre nous avec des paroles malveillantes ; et, non content de cela, il ne reçoit pas non plus lui-même les frères, et il interdit à ceux qui le voudraient, et les chasse. de l'église.</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Jean met en garde les lecteurs contre un homme qui parle contre eux de manière malveillante et n'accepte pas ses compagnons croyants, allant même jusqu'à les expulser de l'église.</w:t>
      </w:r>
    </w:p>
    <w:p w14:paraId="3F47F4FF" w14:textId="77777777" w:rsidR="000F7377" w:rsidRDefault="000F7377"/>
    <w:p w14:paraId="468EA018" w14:textId="77777777" w:rsidR="000F7377" w:rsidRDefault="000F7377">
      <w:r xmlns:w="http://schemas.openxmlformats.org/wordprocessingml/2006/main">
        <w:t xml:space="preserve">1. Ne permettez pas aux paroles malveillantes de sortir de vos lèvres, mais accueillez plutôt vos frères croyants à bras ouverts.</w:t>
      </w:r>
    </w:p>
    <w:p w14:paraId="68A0A12B" w14:textId="77777777" w:rsidR="000F7377" w:rsidRDefault="000F7377"/>
    <w:p w14:paraId="7553D066" w14:textId="77777777" w:rsidR="000F7377" w:rsidRDefault="000F7377">
      <w:r xmlns:w="http://schemas.openxmlformats.org/wordprocessingml/2006/main">
        <w:t xml:space="preserve">2. Parlez avec gentillesse et amour afin de construire plutôt que de démolir.</w:t>
      </w:r>
    </w:p>
    <w:p w14:paraId="2B6EDAD5" w14:textId="77777777" w:rsidR="000F7377" w:rsidRDefault="000F7377"/>
    <w:p w14:paraId="56CDE7EE" w14:textId="77777777" w:rsidR="000F7377" w:rsidRDefault="000F7377">
      <w:r xmlns:w="http://schemas.openxmlformats.org/wordprocessingml/2006/main">
        <w:t xml:space="preserve">1. Éphésiens 4 :29 - Qu'aucun discours corrupteur ne sorte de votre bouche, mais seulement ceux qui sont bons pour l'édification, selon l'occasion, afin qu'ils donnent grâce à ceux qui entendent.</w:t>
      </w:r>
    </w:p>
    <w:p w14:paraId="34478B66" w14:textId="77777777" w:rsidR="000F7377" w:rsidRDefault="000F7377"/>
    <w:p w14:paraId="37BB9E26" w14:textId="77777777" w:rsidR="000F7377" w:rsidRDefault="000F7377">
      <w:r xmlns:w="http://schemas.openxmlformats.org/wordprocessingml/2006/main">
        <w:t xml:space="preserve">2. Romains 12 : 10 – Aimez-vous les uns les autres avec une affection fraternelle. Outre l'autre dans l'honneur.</w:t>
      </w:r>
    </w:p>
    <w:p w14:paraId="33AEE655" w14:textId="77777777" w:rsidR="000F7377" w:rsidRDefault="000F7377"/>
    <w:p w14:paraId="57C70C24" w14:textId="77777777" w:rsidR="000F7377" w:rsidRDefault="000F7377">
      <w:r xmlns:w="http://schemas.openxmlformats.org/wordprocessingml/2006/main">
        <w:t xml:space="preserve">3 Jean 1:11 Bien-aimé, ne suivez pas le mal, mais ce qui est bien. Celui qui fait le bien est de Dieu, mais celui qui fait le mal n'a pas vu Dieu.</w:t>
      </w:r>
    </w:p>
    <w:p w14:paraId="0A29A2F0" w14:textId="77777777" w:rsidR="000F7377" w:rsidRDefault="000F7377"/>
    <w:p w14:paraId="7A5C8D34" w14:textId="77777777" w:rsidR="000F7377" w:rsidRDefault="000F7377">
      <w:r xmlns:w="http://schemas.openxmlformats.org/wordprocessingml/2006/main">
        <w:t xml:space="preserve">Suivez ce qui est bien et non ce qui est mal, car ceux qui font le bien sont de Dieu, tandis que ceux qui font le mal n'ont pas vu Dieu.</w:t>
      </w:r>
    </w:p>
    <w:p w14:paraId="4BA1F0B0" w14:textId="77777777" w:rsidR="000F7377" w:rsidRDefault="000F7377"/>
    <w:p w14:paraId="1E9B5FE3" w14:textId="77777777" w:rsidR="000F7377" w:rsidRDefault="000F7377">
      <w:r xmlns:w="http://schemas.openxmlformats.org/wordprocessingml/2006/main">
        <w:t xml:space="preserve">1) Le pouvoir du bien : A sur la façon dont suivre le chemin du bien nous rapprochera de Dieu.</w:t>
      </w:r>
    </w:p>
    <w:p w14:paraId="49BA5A09" w14:textId="77777777" w:rsidR="000F7377" w:rsidRDefault="000F7377"/>
    <w:p w14:paraId="0D1CEB8E" w14:textId="77777777" w:rsidR="000F7377" w:rsidRDefault="000F7377">
      <w:r xmlns:w="http://schemas.openxmlformats.org/wordprocessingml/2006/main">
        <w:t xml:space="preserve">2) Les dangers du mal : A sur la façon dont le mal peut nous éloigner de Dieu.</w:t>
      </w:r>
    </w:p>
    <w:p w14:paraId="298569B9" w14:textId="77777777" w:rsidR="000F7377" w:rsidRDefault="000F7377"/>
    <w:p w14:paraId="7E35AE74" w14:textId="77777777" w:rsidR="000F7377" w:rsidRDefault="000F7377">
      <w:r xmlns:w="http://schemas.openxmlformats.org/wordprocessingml/2006/main">
        <w:t xml:space="preserve">1) Romains 12 :9-10 : Que l’amour soit authentique. Détestez ce qui est mal ; accrochez-vous à ce qui est bon.</w:t>
      </w:r>
    </w:p>
    <w:p w14:paraId="6C728695" w14:textId="77777777" w:rsidR="000F7377" w:rsidRDefault="000F7377"/>
    <w:p w14:paraId="00A1F872" w14:textId="77777777" w:rsidR="000F7377" w:rsidRDefault="000F7377">
      <w:r xmlns:w="http://schemas.openxmlformats.org/wordprocessingml/2006/main">
        <w:t xml:space="preserve">2) Jacques 4 :17 : Ainsi, quiconque sait ce qu’il faut faire et ne le fait pas, c’est pour lui un péché.</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Jean 1:12 Démétrius a un bon témoignage de tous les hommes et de la vérité elle-même ; oui, et nous aussi en rendons témoignage ; et vous savez que notre histoire est vraie.</w:t>
      </w:r>
    </w:p>
    <w:p w14:paraId="0E25C9DA" w14:textId="77777777" w:rsidR="000F7377" w:rsidRDefault="000F7377"/>
    <w:p w14:paraId="5ABD78F3" w14:textId="77777777" w:rsidR="000F7377" w:rsidRDefault="000F7377">
      <w:r xmlns:w="http://schemas.openxmlformats.org/wordprocessingml/2006/main">
        <w:t xml:space="preserve">Démétrius était respecté et admiré pour son bon caractère. Nous pouvons attester de ses actes honorables.</w:t>
      </w:r>
    </w:p>
    <w:p w14:paraId="31D5EA6E" w14:textId="77777777" w:rsidR="000F7377" w:rsidRDefault="000F7377"/>
    <w:p w14:paraId="768F43DE" w14:textId="77777777" w:rsidR="000F7377" w:rsidRDefault="000F7377">
      <w:r xmlns:w="http://schemas.openxmlformats.org/wordprocessingml/2006/main">
        <w:t xml:space="preserve">1 : Nous pouvons nous inspirer de l’exemple de Démétrius concernant la bonne réputation.</w:t>
      </w:r>
    </w:p>
    <w:p w14:paraId="712B878B" w14:textId="77777777" w:rsidR="000F7377" w:rsidRDefault="000F7377"/>
    <w:p w14:paraId="2DFBCEEA" w14:textId="77777777" w:rsidR="000F7377" w:rsidRDefault="000F7377">
      <w:r xmlns:w="http://schemas.openxmlformats.org/wordprocessingml/2006/main">
        <w:t xml:space="preserve">2 : Efforçons-nous de rendre notre caractère aussi honorable que celui de Démétrius et d'être connus pour nos bonnes œuvres.</w:t>
      </w:r>
    </w:p>
    <w:p w14:paraId="303DC4BF" w14:textId="77777777" w:rsidR="000F7377" w:rsidRDefault="000F7377"/>
    <w:p w14:paraId="4CB18FC7" w14:textId="77777777" w:rsidR="000F7377" w:rsidRDefault="000F7377">
      <w:r xmlns:w="http://schemas.openxmlformats.org/wordprocessingml/2006/main">
        <w:t xml:space="preserve">1 : Proverbes 22 : 1 « Une bonne réputation vaut mieux que de grandes richesses, et la faveur vaut mieux que l'argent ou l'or. »</w:t>
      </w:r>
    </w:p>
    <w:p w14:paraId="52E5AE91" w14:textId="77777777" w:rsidR="000F7377" w:rsidRDefault="000F7377"/>
    <w:p w14:paraId="5066D262" w14:textId="77777777" w:rsidR="000F7377" w:rsidRDefault="000F7377">
      <w:r xmlns:w="http://schemas.openxmlformats.org/wordprocessingml/2006/main">
        <w:t xml:space="preserve">2 : 1 Timothée 3 : 7 : « Il faut qu’il ait un bon témoignage parmi ceux qui sont dehors, de peur qu’il ne tombe dans l’opprobre et dans le piège du diable. »</w:t>
      </w:r>
    </w:p>
    <w:p w14:paraId="13A1CE0C" w14:textId="77777777" w:rsidR="000F7377" w:rsidRDefault="000F7377"/>
    <w:p w14:paraId="416A7109" w14:textId="77777777" w:rsidR="000F7377" w:rsidRDefault="000F7377">
      <w:r xmlns:w="http://schemas.openxmlformats.org/wordprocessingml/2006/main">
        <w:t xml:space="preserve">3 Jean 1:13 J'avais beaucoup de choses à écrire, mais je ne t'écrirai pas avec de l'encre et une plume :</w:t>
      </w:r>
    </w:p>
    <w:p w14:paraId="2B7F3578" w14:textId="77777777" w:rsidR="000F7377" w:rsidRDefault="000F7377"/>
    <w:p w14:paraId="4A331635" w14:textId="77777777" w:rsidR="000F7377" w:rsidRDefault="000F7377">
      <w:r xmlns:w="http://schemas.openxmlformats.org/wordprocessingml/2006/main">
        <w:t xml:space="preserve">L’auteur de la lettre avait beaucoup à dire, mais il a choisi de parler plutôt que d’écrire.</w:t>
      </w:r>
    </w:p>
    <w:p w14:paraId="24E7D263" w14:textId="77777777" w:rsidR="000F7377" w:rsidRDefault="000F7377"/>
    <w:p w14:paraId="6C7EDF5A" w14:textId="77777777" w:rsidR="000F7377" w:rsidRDefault="000F7377">
      <w:r xmlns:w="http://schemas.openxmlformats.org/wordprocessingml/2006/main">
        <w:t xml:space="preserve">1 : Nos mots peuvent être plus éloquents que ce que nous écrivons.</w:t>
      </w:r>
    </w:p>
    <w:p w14:paraId="5A4B7329" w14:textId="77777777" w:rsidR="000F7377" w:rsidRDefault="000F7377"/>
    <w:p w14:paraId="1B8DC24A" w14:textId="77777777" w:rsidR="000F7377" w:rsidRDefault="000F7377">
      <w:r xmlns:w="http://schemas.openxmlformats.org/wordprocessingml/2006/main">
        <w:t xml:space="preserve">2 : Dieu veut que nous utilisions nos mots pour communiquer les uns avec les autres.</w:t>
      </w:r>
    </w:p>
    <w:p w14:paraId="286354EB" w14:textId="77777777" w:rsidR="000F7377" w:rsidRDefault="000F7377"/>
    <w:p w14:paraId="05BD9284" w14:textId="77777777" w:rsidR="000F7377" w:rsidRDefault="000F7377">
      <w:r xmlns:w="http://schemas.openxmlformats.org/wordprocessingml/2006/main">
        <w:t xml:space="preserve">1 : Jacques 3 : 5-6 – De même, la langue est un petit membre et se vante de grandes choses. Voyez quelle grande affaire un petit feu allume ! Et la langue est un feu, un monde d'iniquité : ainsi est la langue parmi nos membres, qu'elle souille tout le corps et enflamme le cours de la nature ; et il est mis au feu de l'enfer.</w:t>
      </w:r>
    </w:p>
    <w:p w14:paraId="54AA8EF2" w14:textId="77777777" w:rsidR="000F7377" w:rsidRDefault="000F7377"/>
    <w:p w14:paraId="2E3AAE36" w14:textId="77777777" w:rsidR="000F7377" w:rsidRDefault="000F7377">
      <w:r xmlns:w="http://schemas.openxmlformats.org/wordprocessingml/2006/main">
        <w:t xml:space="preserve">2 : Colossiens 4 :6 – Que votre discours soit toujours avec grâce, assaisonné de sel, afin que vous sachiez comment vous devez répondre à chacun.</w:t>
      </w:r>
    </w:p>
    <w:p w14:paraId="1C3A0E5C" w14:textId="77777777" w:rsidR="000F7377" w:rsidRDefault="000F7377"/>
    <w:p w14:paraId="7A45907F" w14:textId="77777777" w:rsidR="000F7377" w:rsidRDefault="000F7377">
      <w:r xmlns:w="http://schemas.openxmlformats.org/wordprocessingml/2006/main">
        <w:t xml:space="preserve">3 Jean 1:14 Mais j'espère te voir bientôt, et nous parlerons face à face. La paix soit avec toi. Nos amis te saluent. Saluez les amis par leur nom.</w:t>
      </w:r>
    </w:p>
    <w:p w14:paraId="59C5575D" w14:textId="77777777" w:rsidR="000F7377" w:rsidRDefault="000F7377"/>
    <w:p w14:paraId="02B5751D" w14:textId="77777777" w:rsidR="000F7377" w:rsidRDefault="000F7377">
      <w:r xmlns:w="http://schemas.openxmlformats.org/wordprocessingml/2006/main">
        <w:t xml:space="preserve">L'auteur espère revoir prochainement le destinataire de cette lettre et lui adresse ses meilleurs vœux. Il transmet également ses salutations aux amis du destinataire et leur demande d'être salués par leur nom.</w:t>
      </w:r>
    </w:p>
    <w:p w14:paraId="065A8359" w14:textId="77777777" w:rsidR="000F7377" w:rsidRDefault="000F7377"/>
    <w:p w14:paraId="596DAE72" w14:textId="77777777" w:rsidR="000F7377" w:rsidRDefault="000F7377">
      <w:r xmlns:w="http://schemas.openxmlformats.org/wordprocessingml/2006/main">
        <w:t xml:space="preserve">1 : Nous ne devons jamais oublier d’apprécier les personnes dans nos vies et l’importance de leur montrer de l’amour et du respect.</w:t>
      </w:r>
    </w:p>
    <w:p w14:paraId="5FCA3653" w14:textId="77777777" w:rsidR="000F7377" w:rsidRDefault="000F7377"/>
    <w:p w14:paraId="6B9306C9" w14:textId="77777777" w:rsidR="000F7377" w:rsidRDefault="000F7377">
      <w:r xmlns:w="http://schemas.openxmlformats.org/wordprocessingml/2006/main">
        <w:t xml:space="preserve">2 : Nous devons toujours nous efforcer d’entretenir des relations significatives avec ceux qui nous entourent, et cela implique de faire l’effort de les saluer par leur nom.</w:t>
      </w:r>
    </w:p>
    <w:p w14:paraId="027837CC" w14:textId="77777777" w:rsidR="000F7377" w:rsidRDefault="000F7377"/>
    <w:p w14:paraId="59013A71" w14:textId="77777777" w:rsidR="000F7377" w:rsidRDefault="000F7377">
      <w:r xmlns:w="http://schemas.openxmlformats.org/wordprocessingml/2006/main">
        <w:t xml:space="preserve">1 : Philippiens 2 : 3-5 – Ne faites rien par ambition égoïste ou par vanité, mais, avec humilité, considérez les autres comme plus importants que vous-mêmes. Que chacun de vous regarde non seulement ses propres intérêts, mais aussi ceux des autres. Ayez entre vous cette pensée qui est la vôtre en Jésus-Christ.</w:t>
      </w:r>
    </w:p>
    <w:p w14:paraId="1F2BD6C6" w14:textId="77777777" w:rsidR="000F7377" w:rsidRDefault="000F7377"/>
    <w:p w14:paraId="6FDB2C9D" w14:textId="77777777" w:rsidR="000F7377" w:rsidRDefault="000F7377">
      <w:r xmlns:w="http://schemas.openxmlformats.org/wordprocessingml/2006/main">
        <w:t xml:space="preserve">2 : Luc 6 :31 – Faites aux autres ce que vous voudriez qu’ils vous fassent.</w:t>
      </w:r>
    </w:p>
    <w:p w14:paraId="464B7633" w14:textId="77777777" w:rsidR="000F7377" w:rsidRDefault="000F7377"/>
    <w:p w14:paraId="3721B60A" w14:textId="77777777" w:rsidR="000F7377" w:rsidRDefault="000F7377">
      <w:r xmlns:w="http://schemas.openxmlformats.org/wordprocessingml/2006/main">
        <w:t xml:space="preserve">Jude 1 est une courte lettre écrite par Jude, le frère de Jacques et serviteur de Jésus-Christ. Ce chapitre se concentre sur des thèmes tels que lutter pour la foi, mettre en garde contre les faux enseignants et exhorter les croyants à rester fermes.</w:t>
      </w:r>
    </w:p>
    <w:p w14:paraId="23516976" w14:textId="77777777" w:rsidR="000F7377" w:rsidRDefault="000F7377"/>
    <w:p w14:paraId="0547A6D1" w14:textId="77777777" w:rsidR="000F7377" w:rsidRDefault="000F7377">
      <w:r xmlns:w="http://schemas.openxmlformats.org/wordprocessingml/2006/main">
        <w:t xml:space="preserve">1er paragraphe : Le chapitre commence avec Jude adressant sa lettre à ceux qui sont appelés, bien-aimés en Dieu le Père et gardés pour Jésus-Christ (Jude 1 : 1). Il exprime son intention initiale d'écrire sur leur salut commun, mais se sent obligé de les exhorter à lutter avec ferveur pour la foi </w:t>
      </w:r>
      <w:r xmlns:w="http://schemas.openxmlformats.org/wordprocessingml/2006/main">
        <w:lastRenderedPageBreak xmlns:w="http://schemas.openxmlformats.org/wordprocessingml/2006/main"/>
      </w:r>
      <w:r xmlns:w="http://schemas.openxmlformats.org/wordprocessingml/2006/main">
        <w:t xml:space="preserve">autrefois transmise aux saints, car certains individus se sont glissés inaperçus - des gens impies qui pervertissent la grâce de Dieu en sensualité et renient Jésus-Christ (Jude 1:3-4). Jude rappelle à ses lecteurs les jugements passés contre ceux qui se sont détournés de Dieu et prévient que ces faux enseignants feront face à des conséquences similaires (Jude 1 : 5-7).</w:t>
      </w:r>
    </w:p>
    <w:p w14:paraId="28D75653" w14:textId="77777777" w:rsidR="000F7377" w:rsidRDefault="000F7377"/>
    <w:p w14:paraId="6817830B" w14:textId="77777777" w:rsidR="000F7377" w:rsidRDefault="000F7377">
      <w:r xmlns:w="http://schemas.openxmlformats.org/wordprocessingml/2006/main">
        <w:t xml:space="preserve">2ème paragraphe : Dans les versets 8 à 16, l'accent est mis sur la description des caractéristiques et des actions de ces faux enseignants. Jude les compare à Caïn, Balaam et Koré, personnages historiques connus pour leur rébellion contre Dieu. Il met en lumière leur comportement impie, disant du mal de choses qu’ils ne comprennent pas, se livrant à l’immoralité sexuelle, rejetant l’autorité et provoquant des divisions parmi les croyants (Jude 1 : 8-16). L’auteur les décrit en outre comme des râleurs, des chercheurs de fautes motivés par leurs propres désirs plutôt que guidés par l’Esprit.</w:t>
      </w:r>
    </w:p>
    <w:p w14:paraId="690B357B" w14:textId="77777777" w:rsidR="000F7377" w:rsidRDefault="000F7377"/>
    <w:p w14:paraId="6E0F8C84" w14:textId="77777777" w:rsidR="000F7377" w:rsidRDefault="000F7377">
      <w:r xmlns:w="http://schemas.openxmlformats.org/wordprocessingml/2006/main">
        <w:t xml:space="preserve">3ème paragraphe : Du verset 17 jusqu'à la fin du chapitre, Jude exhorte ses lecteurs à se souvenir des avertissements donnés par les apôtres concernant ces moqueurs dans les derniers temps. Il encourage les croyants à se construire dans leur foi la plus sainte en priant dans le Saint-Esprit (Jude 1 : 17-20). L'auteur leur conseille de faire preuve de miséricorde envers ceux qui doutent mais aussi de faire preuve de discernement et de sauver les autres en les arrachant du feu (Jude 1 :22-23). Jude conclut sa lettre en exprimant sa louange à Dieu, qui est capable d'empêcher les croyants de trébucher et de les présenter irréprochables devant Sa présence avec une grande joie (Jude 1 : 24-25).</w:t>
      </w:r>
    </w:p>
    <w:p w14:paraId="658EA62D" w14:textId="77777777" w:rsidR="000F7377" w:rsidRDefault="000F7377"/>
    <w:p w14:paraId="2C8A00DD" w14:textId="77777777" w:rsidR="000F7377" w:rsidRDefault="000F7377">
      <w:r xmlns:w="http://schemas.openxmlformats.org/wordprocessingml/2006/main">
        <w:t xml:space="preserve">En résumé, le premier chapitre de l'épître de Jude exhorte les croyants à lutter pour la foi et met en garde contre les faux enseignants qui pervertissent la grâce de Dieu. Il décrit les caractéristiques et les actions de ces trompeurs, en les comparant à des personnages historiques connus pour leur rébellion contre Dieu. Le chapitre exhorte les croyants à se souvenir des avertissements donnés par les apôtres, à se construire dans la foi, à faire preuve de miséricorde envers les sceptiques et à faire preuve de discernement. Il se termine par une louange à Dieu pour sa capacité à empêcher les croyants de trébucher et à les présenter irréprochables devant Lui.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Jude, serviteur de Jésus-Christ et frère de Jacques, à ceux qui sont sanctifiés par Dieu le Père, préservés en Jésus-Christ et appelés :</w:t>
      </w:r>
    </w:p>
    <w:p w14:paraId="0E320B40" w14:textId="77777777" w:rsidR="000F7377" w:rsidRDefault="000F7377"/>
    <w:p w14:paraId="30E65A23" w14:textId="77777777" w:rsidR="000F7377" w:rsidRDefault="000F7377">
      <w:r xmlns:w="http://schemas.openxmlformats.org/wordprocessingml/2006/main">
        <w:t xml:space="preserve">Jude écrit à ceux qui sont mis à part par Dieu et protégés par Jésus-Christ, et qui ont </w:t>
      </w:r>
      <w:r xmlns:w="http://schemas.openxmlformats.org/wordprocessingml/2006/main">
        <w:lastRenderedPageBreak xmlns:w="http://schemas.openxmlformats.org/wordprocessingml/2006/main"/>
      </w:r>
      <w:r xmlns:w="http://schemas.openxmlformats.org/wordprocessingml/2006/main">
        <w:t xml:space="preserve">été appelés.</w:t>
      </w:r>
    </w:p>
    <w:p w14:paraId="101CC84A" w14:textId="77777777" w:rsidR="000F7377" w:rsidRDefault="000F7377"/>
    <w:p w14:paraId="3B3C8730" w14:textId="77777777" w:rsidR="000F7377" w:rsidRDefault="000F7377">
      <w:r xmlns:w="http://schemas.openxmlformats.org/wordprocessingml/2006/main">
        <w:t xml:space="preserve">1. Le privilège d'être appelé par Dieu</w:t>
      </w:r>
    </w:p>
    <w:p w14:paraId="1C1B2125" w14:textId="77777777" w:rsidR="000F7377" w:rsidRDefault="000F7377"/>
    <w:p w14:paraId="57D340B6" w14:textId="77777777" w:rsidR="000F7377" w:rsidRDefault="000F7377">
      <w:r xmlns:w="http://schemas.openxmlformats.org/wordprocessingml/2006/main">
        <w:t xml:space="preserve">2. Vivre une vie sanctifiée grâce à Jésus-Christ</w:t>
      </w:r>
    </w:p>
    <w:p w14:paraId="5E666FC4" w14:textId="77777777" w:rsidR="000F7377" w:rsidRDefault="000F7377"/>
    <w:p w14:paraId="1ADA9064" w14:textId="77777777" w:rsidR="000F7377" w:rsidRDefault="000F7377">
      <w:r xmlns:w="http://schemas.openxmlformats.org/wordprocessingml/2006/main">
        <w:t xml:space="preserve">1. 1 Corinthiens 1 : 2 - « À l'Église de Dieu qui est à Corinthe, à ceux qui sont sanctifiés en Jésus-Christ, appelés à être saints, ainsi qu'à tous ceux qui en tout lieu invoquent le nom de notre Seigneur Jésus-Christ, tous deux leurs Seigneur et le nôtre.</w:t>
      </w:r>
    </w:p>
    <w:p w14:paraId="4DE20C2B" w14:textId="77777777" w:rsidR="000F7377" w:rsidRDefault="000F7377"/>
    <w:p w14:paraId="73F99E2B" w14:textId="77777777" w:rsidR="000F7377" w:rsidRDefault="000F7377">
      <w:r xmlns:w="http://schemas.openxmlformats.org/wordprocessingml/2006/main">
        <w:t xml:space="preserve">2. 1 Pierre 1 : 15-16 - « Mais comme celui qui vous a appelé est saint, soyez saint aussi dans toute votre conduite, puisqu'il est écrit : 'Vous serez saint, car je suis saint.' »</w:t>
      </w:r>
    </w:p>
    <w:p w14:paraId="4A35BB93" w14:textId="77777777" w:rsidR="000F7377" w:rsidRDefault="000F7377"/>
    <w:p w14:paraId="0A69DC3C" w14:textId="77777777" w:rsidR="000F7377" w:rsidRDefault="000F7377">
      <w:r xmlns:w="http://schemas.openxmlformats.org/wordprocessingml/2006/main">
        <w:t xml:space="preserve">Jude 1:2 La miséricorde, la paix et l'amour vous soient multipliés.</w:t>
      </w:r>
    </w:p>
    <w:p w14:paraId="1A329781" w14:textId="77777777" w:rsidR="000F7377" w:rsidRDefault="000F7377"/>
    <w:p w14:paraId="21EB0210" w14:textId="77777777" w:rsidR="000F7377" w:rsidRDefault="000F7377">
      <w:r xmlns:w="http://schemas.openxmlformats.org/wordprocessingml/2006/main">
        <w:t xml:space="preserve">Jude encourage les croyants à faire l’expérience d’une abondance de miséricorde, de paix et d’amour.</w:t>
      </w:r>
    </w:p>
    <w:p w14:paraId="4FBADD41" w14:textId="77777777" w:rsidR="000F7377" w:rsidRDefault="000F7377"/>
    <w:p w14:paraId="4EC6DE5B" w14:textId="77777777" w:rsidR="000F7377" w:rsidRDefault="000F7377">
      <w:r xmlns:w="http://schemas.openxmlformats.org/wordprocessingml/2006/main">
        <w:t xml:space="preserve">1. Miséricorde abondante : expérimenter l'amour indéfectible de Dieu</w:t>
      </w:r>
    </w:p>
    <w:p w14:paraId="3E4D176F" w14:textId="77777777" w:rsidR="000F7377" w:rsidRDefault="000F7377"/>
    <w:p w14:paraId="2E88D704" w14:textId="77777777" w:rsidR="000F7377" w:rsidRDefault="000F7377">
      <w:r xmlns:w="http://schemas.openxmlformats.org/wordprocessingml/2006/main">
        <w:t xml:space="preserve">2. Paix abondante : s’ancrer dans les tempêtes de la vie</w:t>
      </w:r>
    </w:p>
    <w:p w14:paraId="52AD7830" w14:textId="77777777" w:rsidR="000F7377" w:rsidRDefault="000F7377"/>
    <w:p w14:paraId="63E8AB11" w14:textId="77777777" w:rsidR="000F7377" w:rsidRDefault="000F7377">
      <w:r xmlns:w="http://schemas.openxmlformats.org/wordprocessingml/2006/main">
        <w:t xml:space="preserve">1. Romains 5:20-21 - "Mais là où le péché a augmenté, la grâce s'est multipliée d'autant plus, de sorte que, tout comme le péché a régné dans la mort, de même la grâce régnera par la justice conduisant à la vie éternelle par Jésus-Christ notre Seigneur."</w:t>
      </w:r>
    </w:p>
    <w:p w14:paraId="6FF79F03" w14:textId="77777777" w:rsidR="000F7377" w:rsidRDefault="000F7377"/>
    <w:p w14:paraId="099C2F41" w14:textId="77777777" w:rsidR="000F7377" w:rsidRDefault="000F7377">
      <w:r xmlns:w="http://schemas.openxmlformats.org/wordprocessingml/2006/main">
        <w:t xml:space="preserve">2. Ésaïe 26 :3 – « Tu garderas en parfaite paix ceux dont l’esprit est ferme, parce qu’ils se confient en toi. »</w:t>
      </w:r>
    </w:p>
    <w:p w14:paraId="47CD7926" w14:textId="77777777" w:rsidR="000F7377" w:rsidRDefault="000F7377"/>
    <w:p w14:paraId="30AD8AE9" w14:textId="77777777" w:rsidR="000F7377" w:rsidRDefault="000F7377">
      <w:r xmlns:w="http://schemas.openxmlformats.org/wordprocessingml/2006/main">
        <w:t xml:space="preserve">Jude 1:3 Bien-aimé, lorsque j'ai pris toute la diligence de vous écrire au sujet du salut commun, il m'a fallu vous écrire et vous exhorter à combattre avec ferveur pour la foi qui a été transmise une fois aux saints.</w:t>
      </w:r>
    </w:p>
    <w:p w14:paraId="0CB6D9E6" w14:textId="77777777" w:rsidR="000F7377" w:rsidRDefault="000F7377"/>
    <w:p w14:paraId="5DD20A72" w14:textId="77777777" w:rsidR="000F7377" w:rsidRDefault="000F7377">
      <w:r xmlns:w="http://schemas.openxmlformats.org/wordprocessingml/2006/main">
        <w:t xml:space="preserve">Jude exhorte les croyants à se battre pour la foi donnée aux saints.</w:t>
      </w:r>
    </w:p>
    <w:p w14:paraId="5DE7929A" w14:textId="77777777" w:rsidR="000F7377" w:rsidRDefault="000F7377"/>
    <w:p w14:paraId="17EFF9F6" w14:textId="77777777" w:rsidR="000F7377" w:rsidRDefault="000F7377">
      <w:r xmlns:w="http://schemas.openxmlformats.org/wordprocessingml/2006/main">
        <w:t xml:space="preserve">1. Debout fermement sur le fondement de la foi</w:t>
      </w:r>
    </w:p>
    <w:p w14:paraId="6C5507F0" w14:textId="77777777" w:rsidR="000F7377" w:rsidRDefault="000F7377"/>
    <w:p w14:paraId="151E7D86" w14:textId="77777777" w:rsidR="000F7377" w:rsidRDefault="000F7377">
      <w:r xmlns:w="http://schemas.openxmlformats.org/wordprocessingml/2006/main">
        <w:t xml:space="preserve">2. Pourquoi nous devons lutter pour la foi</w:t>
      </w:r>
    </w:p>
    <w:p w14:paraId="4DC2308E" w14:textId="77777777" w:rsidR="000F7377" w:rsidRDefault="000F7377"/>
    <w:p w14:paraId="2DCD9E3D" w14:textId="77777777" w:rsidR="000F7377" w:rsidRDefault="000F7377">
      <w:r xmlns:w="http://schemas.openxmlformats.org/wordprocessingml/2006/main">
        <w:t xml:space="preserve">1. Hébreux 10 : 23-24 – Retenons fermement la confession de notre espérance, sans hésiter, car celui qui a promis est fidèle. Et réfléchissons à la manière de nous inciter les uns les autres à l’amour et aux bonnes œuvres.</w:t>
      </w:r>
    </w:p>
    <w:p w14:paraId="443C5E28" w14:textId="77777777" w:rsidR="000F7377" w:rsidRDefault="000F7377"/>
    <w:p w14:paraId="5AF4EFC2" w14:textId="77777777" w:rsidR="000F7377" w:rsidRDefault="000F7377">
      <w:r xmlns:w="http://schemas.openxmlformats.org/wordprocessingml/2006/main">
        <w:t xml:space="preserve">2. Éphésiens 6 : 13-17 – Prenez donc toute l’armure de Dieu, afin de pouvoir résister au mauvais jour, et, après avoir tout fait, tenir bon. Tenez-vous donc debout, après avoir attaché la ceinture de la vérité et revêtu le pectoral de la justice.</w:t>
      </w:r>
    </w:p>
    <w:p w14:paraId="019ECD68" w14:textId="77777777" w:rsidR="000F7377" w:rsidRDefault="000F7377"/>
    <w:p w14:paraId="443ABFC9" w14:textId="77777777" w:rsidR="000F7377" w:rsidRDefault="000F7377">
      <w:r xmlns:w="http://schemas.openxmlformats.org/wordprocessingml/2006/main">
        <w:t xml:space="preserve">Jude 1:4 Car il y a eu des hommes qui se sont glissés parmi nous, qui étaient depuis longtemps destinés à cette condamnation, des hommes impies, qui changent la grâce de notre Dieu en débauche, et qui renient le Seigneur Dieu unique, et notre Seigneur Jésus-Christ.</w:t>
      </w:r>
    </w:p>
    <w:p w14:paraId="1CDC53EB" w14:textId="77777777" w:rsidR="000F7377" w:rsidRDefault="000F7377"/>
    <w:p w14:paraId="4B8C31C4" w14:textId="77777777" w:rsidR="000F7377" w:rsidRDefault="000F7377">
      <w:r xmlns:w="http://schemas.openxmlformats.org/wordprocessingml/2006/main">
        <w:t xml:space="preserve">Jude met en garde contre certaines personnes impies et injustes qui ont infiltré l'Église et ont transformé la grâce de Dieu en licence et ont renié Son unique Seigneur et Sauveur Jésus-Christ.</w:t>
      </w:r>
    </w:p>
    <w:p w14:paraId="5C5E0C69" w14:textId="77777777" w:rsidR="000F7377" w:rsidRDefault="000F7377"/>
    <w:p w14:paraId="1F0EFAAD" w14:textId="77777777" w:rsidR="000F7377" w:rsidRDefault="000F7377">
      <w:r xmlns:w="http://schemas.openxmlformats.org/wordprocessingml/2006/main">
        <w:t xml:space="preserve">1. Vivre une vie pieuse selon Jude 1:4</w:t>
      </w:r>
    </w:p>
    <w:p w14:paraId="1CB39338" w14:textId="77777777" w:rsidR="000F7377" w:rsidRDefault="000F7377"/>
    <w:p w14:paraId="3023930D" w14:textId="77777777" w:rsidR="000F7377" w:rsidRDefault="000F7377">
      <w:r xmlns:w="http://schemas.openxmlformats.org/wordprocessingml/2006/main">
        <w:t xml:space="preserve">2. Les dangers de nier le Seigneur unique Dieu et notre Seigneur Jésus-Christ</w:t>
      </w:r>
    </w:p>
    <w:p w14:paraId="5FCD2D0B" w14:textId="77777777" w:rsidR="000F7377" w:rsidRDefault="000F7377"/>
    <w:p w14:paraId="5D45D83C" w14:textId="77777777" w:rsidR="000F7377" w:rsidRDefault="000F7377">
      <w:r xmlns:w="http://schemas.openxmlformats.org/wordprocessingml/2006/main">
        <w:t xml:space="preserve">1. Romains 6 :1-2, Que dirons-nous alors ? Devons-nous continuer dans le péché pour que la grâce abonde ? Dieu pardonne. Comment pouvons-nous, nous qui sommes morts au péché, y vivre encore ?</w:t>
      </w:r>
    </w:p>
    <w:p w14:paraId="5B855C73" w14:textId="77777777" w:rsidR="000F7377" w:rsidRDefault="000F7377"/>
    <w:p w14:paraId="26387BC6" w14:textId="77777777" w:rsidR="000F7377" w:rsidRDefault="000F7377">
      <w:r xmlns:w="http://schemas.openxmlformats.org/wordprocessingml/2006/main">
        <w:t xml:space="preserve">2. Hébreux 10:29, De quel châtiment plus cruel pensez-vous que sera jugé digne celui qui aura foulé aux pieds le Fils de Dieu et qui aura considéré comme profane le sang de l'alliance par lequel il a été sanctifié ?</w:t>
      </w:r>
    </w:p>
    <w:p w14:paraId="5FF12628" w14:textId="77777777" w:rsidR="000F7377" w:rsidRDefault="000F7377"/>
    <w:p w14:paraId="4151B475" w14:textId="77777777" w:rsidR="000F7377" w:rsidRDefault="000F7377">
      <w:r xmlns:w="http://schemas.openxmlformats.org/wordprocessingml/2006/main">
        <w:t xml:space="preserve">Jude 1:5 Je vous rappellerai donc, bien que vous sachiez autrefois que l'Éternel, après avoir sauvé le peuple du pays d'Égypte, a ensuite détruit ceux qui n'avaient pas cru.</w:t>
      </w:r>
    </w:p>
    <w:p w14:paraId="7684C3DE" w14:textId="77777777" w:rsidR="000F7377" w:rsidRDefault="000F7377"/>
    <w:p w14:paraId="5E5B13E8" w14:textId="77777777" w:rsidR="000F7377" w:rsidRDefault="000F7377">
      <w:r xmlns:w="http://schemas.openxmlformats.org/wordprocessingml/2006/main">
        <w:t xml:space="preserve">Jude rappelle aux croyants la puissance salvatrice de Dieu et son jugement sur ceux qui ne croient pas.</w:t>
      </w:r>
    </w:p>
    <w:p w14:paraId="671799A6" w14:textId="77777777" w:rsidR="000F7377" w:rsidRDefault="000F7377"/>
    <w:p w14:paraId="0F6E6480" w14:textId="77777777" w:rsidR="000F7377" w:rsidRDefault="000F7377">
      <w:r xmlns:w="http://schemas.openxmlformats.org/wordprocessingml/2006/main">
        <w:t xml:space="preserve">1. La fidélité et le jugement de Dieu</w:t>
      </w:r>
    </w:p>
    <w:p w14:paraId="19124B42" w14:textId="77777777" w:rsidR="000F7377" w:rsidRDefault="000F7377"/>
    <w:p w14:paraId="6DDDE4C3" w14:textId="77777777" w:rsidR="000F7377" w:rsidRDefault="000F7377">
      <w:r xmlns:w="http://schemas.openxmlformats.org/wordprocessingml/2006/main">
        <w:t xml:space="preserve">2. L'incroyant et les conséquences de l'incrédulité</w:t>
      </w:r>
    </w:p>
    <w:p w14:paraId="749DF91C" w14:textId="77777777" w:rsidR="000F7377" w:rsidRDefault="000F7377"/>
    <w:p w14:paraId="6B6A9324" w14:textId="77777777" w:rsidR="000F7377" w:rsidRDefault="000F7377">
      <w:r xmlns:w="http://schemas.openxmlformats.org/wordprocessingml/2006/main">
        <w:t xml:space="preserve">1. Romains 8 :28 Et nous savons que toutes choses concourent au bien de ceux qui aiment Dieu, de ceux qui sont appelés selon son dessein.</w:t>
      </w:r>
    </w:p>
    <w:p w14:paraId="729BC289" w14:textId="77777777" w:rsidR="000F7377" w:rsidRDefault="000F7377"/>
    <w:p w14:paraId="5C8308B7" w14:textId="77777777" w:rsidR="000F7377" w:rsidRDefault="000F7377">
      <w:r xmlns:w="http://schemas.openxmlformats.org/wordprocessingml/2006/main">
        <w:t xml:space="preserve">2. Psaume 37:28 Car l'Éternel aime le jugement et n'abandonne pas ses saints ; ils sont préservés pour toujours, mais la postérité des méchants sera retranchée.</w:t>
      </w:r>
    </w:p>
    <w:p w14:paraId="29F23391" w14:textId="77777777" w:rsidR="000F7377" w:rsidRDefault="000F7377"/>
    <w:p w14:paraId="4BB10868" w14:textId="77777777" w:rsidR="000F7377" w:rsidRDefault="000F7377">
      <w:r xmlns:w="http://schemas.openxmlformats.org/wordprocessingml/2006/main">
        <w:t xml:space="preserve">Jude 1:6 Et les anges qui n'ont pas gardé leur premier état, mais ont quitté leur propre habitation, il les a réservés dans des chaînes éternelles, sous les ténèbres, pour le jugement du grand jour.</w:t>
      </w:r>
    </w:p>
    <w:p w14:paraId="619C699A" w14:textId="77777777" w:rsidR="000F7377" w:rsidRDefault="000F7377"/>
    <w:p w14:paraId="488C2165" w14:textId="77777777" w:rsidR="000F7377" w:rsidRDefault="000F7377">
      <w:r xmlns:w="http://schemas.openxmlformats.org/wordprocessingml/2006/main">
        <w:t xml:space="preserve">Ce passage parle des anges qui ne sont pas restés à leur place d'origine et ont été </w:t>
      </w:r>
      <w:r xmlns:w="http://schemas.openxmlformats.org/wordprocessingml/2006/main">
        <w:lastRenderedPageBreak xmlns:w="http://schemas.openxmlformats.org/wordprocessingml/2006/main"/>
      </w:r>
      <w:r xmlns:w="http://schemas.openxmlformats.org/wordprocessingml/2006/main">
        <w:t xml:space="preserve">enchaînés dans les ténèbres pour le jour du jugement.</w:t>
      </w:r>
    </w:p>
    <w:p w14:paraId="42EA0179" w14:textId="77777777" w:rsidR="000F7377" w:rsidRDefault="000F7377"/>
    <w:p w14:paraId="26475A5F" w14:textId="77777777" w:rsidR="000F7377" w:rsidRDefault="000F7377">
      <w:r xmlns:w="http://schemas.openxmlformats.org/wordprocessingml/2006/main">
        <w:t xml:space="preserve">1. Le danger de la désobéissance : une étude de Jude 1:6</w:t>
      </w:r>
    </w:p>
    <w:p w14:paraId="1A62B911" w14:textId="77777777" w:rsidR="000F7377" w:rsidRDefault="000F7377"/>
    <w:p w14:paraId="586290C0" w14:textId="77777777" w:rsidR="000F7377" w:rsidRDefault="000F7377">
      <w:r xmlns:w="http://schemas.openxmlformats.org/wordprocessingml/2006/main">
        <w:t xml:space="preserve">2. Les conséquences de la rébellion : un examen de Jude 1:6</w:t>
      </w:r>
    </w:p>
    <w:p w14:paraId="5857EBD7" w14:textId="77777777" w:rsidR="000F7377" w:rsidRDefault="000F7377"/>
    <w:p w14:paraId="3FFF8BFE" w14:textId="77777777" w:rsidR="000F7377" w:rsidRDefault="000F7377">
      <w:r xmlns:w="http://schemas.openxmlformats.org/wordprocessingml/2006/main">
        <w:t xml:space="preserve">1. Isaïe 14 :12-15 : Comme tu es tombé du ciel, étoile du matin, fils de l'aube ! Tu as été jeté à terre, toi qui jadis abattis les nations !</w:t>
      </w:r>
    </w:p>
    <w:p w14:paraId="49AA76E6" w14:textId="77777777" w:rsidR="000F7377" w:rsidRDefault="000F7377"/>
    <w:p w14:paraId="2BA0376A" w14:textId="77777777" w:rsidR="000F7377" w:rsidRDefault="000F7377">
      <w:r xmlns:w="http://schemas.openxmlformats.org/wordprocessingml/2006/main">
        <w:t xml:space="preserve">2. 2 Pierre 2:4-9 : Car si Dieu n'a pas épargné les anges lorsqu'ils ont péché, mais les a envoyés en enfer, les mettant dans les chaînes des ténèbres pour être retenus pour le jugement ;</w:t>
      </w:r>
    </w:p>
    <w:p w14:paraId="3C7A9987" w14:textId="77777777" w:rsidR="000F7377" w:rsidRDefault="000F7377"/>
    <w:p w14:paraId="4660967A" w14:textId="77777777" w:rsidR="000F7377" w:rsidRDefault="000F7377">
      <w:r xmlns:w="http://schemas.openxmlformats.org/wordprocessingml/2006/main">
        <w:t xml:space="preserve">Jude 1:7 De même que Sodome et Gomorrhe, et les villes environnantes de la même manière, se livrant à la fornication et s'adonnant à une chair étrangère, sont données en exemple, subissant la vengeance du feu éternel.</w:t>
      </w:r>
    </w:p>
    <w:p w14:paraId="02799646" w14:textId="77777777" w:rsidR="000F7377" w:rsidRDefault="000F7377"/>
    <w:p w14:paraId="0D86A7A4" w14:textId="77777777" w:rsidR="000F7377" w:rsidRDefault="000F7377">
      <w:r xmlns:w="http://schemas.openxmlformats.org/wordprocessingml/2006/main">
        <w:t xml:space="preserve">Les méchantes villes de Sodome et Gomorrhe sont citées en exemple, subissant la vengeance du feu éternel.</w:t>
      </w:r>
    </w:p>
    <w:p w14:paraId="01D9F881" w14:textId="77777777" w:rsidR="000F7377" w:rsidRDefault="000F7377"/>
    <w:p w14:paraId="221F20A4" w14:textId="77777777" w:rsidR="000F7377" w:rsidRDefault="000F7377">
      <w:r xmlns:w="http://schemas.openxmlformats.org/wordprocessingml/2006/main">
        <w:t xml:space="preserve">1. Les dangers de suivre une chair étrangère et les conséquences du péché.</w:t>
      </w:r>
    </w:p>
    <w:p w14:paraId="1F33FAC4" w14:textId="77777777" w:rsidR="000F7377" w:rsidRDefault="000F7377"/>
    <w:p w14:paraId="2827EAC0" w14:textId="77777777" w:rsidR="000F7377" w:rsidRDefault="000F7377">
      <w:r xmlns:w="http://schemas.openxmlformats.org/wordprocessingml/2006/main">
        <w:t xml:space="preserve">2. La justice et la miséricorde de Dieu à travers sa vengeance du feu éternel.</w:t>
      </w:r>
    </w:p>
    <w:p w14:paraId="1E658E69" w14:textId="77777777" w:rsidR="000F7377" w:rsidRDefault="000F7377"/>
    <w:p w14:paraId="391510A3" w14:textId="77777777" w:rsidR="000F7377" w:rsidRDefault="000F7377">
      <w:r xmlns:w="http://schemas.openxmlformats.org/wordprocessingml/2006/main">
        <w:t xml:space="preserve">1. Romains 1 : 18-32 – La colère de Dieu contre l’injustice.</w:t>
      </w:r>
    </w:p>
    <w:p w14:paraId="782C036B" w14:textId="77777777" w:rsidR="000F7377" w:rsidRDefault="000F7377"/>
    <w:p w14:paraId="4B8C27A4" w14:textId="77777777" w:rsidR="000F7377" w:rsidRDefault="000F7377">
      <w:r xmlns:w="http://schemas.openxmlformats.org/wordprocessingml/2006/main">
        <w:t xml:space="preserve">2. 2 Pierre 2 :6-9 – Le jugement de Dieu sur les méchants.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De même, ces rêveurs immondes souillent la chair, méprisent la domination et parlent mal des dignités.</w:t>
      </w:r>
    </w:p>
    <w:p w14:paraId="69BD5873" w14:textId="77777777" w:rsidR="000F7377" w:rsidRDefault="000F7377"/>
    <w:p w14:paraId="1FF71B7B" w14:textId="77777777" w:rsidR="000F7377" w:rsidRDefault="000F7377">
      <w:r xmlns:w="http://schemas.openxmlformats.org/wordprocessingml/2006/main">
        <w:t xml:space="preserve">Ces rêveurs souillent la chair, méprisent l'autorité et parlent de manière blasphématoire contre les autorités désignées par Dieu.</w:t>
      </w:r>
    </w:p>
    <w:p w14:paraId="65E60025" w14:textId="77777777" w:rsidR="000F7377" w:rsidRDefault="000F7377"/>
    <w:p w14:paraId="43A069B4" w14:textId="77777777" w:rsidR="000F7377" w:rsidRDefault="000F7377">
      <w:r xmlns:w="http://schemas.openxmlformats.org/wordprocessingml/2006/main">
        <w:t xml:space="preserve">1 : Obéissez aux autorités désignées par Dieu et respectez leur autorité.</w:t>
      </w:r>
    </w:p>
    <w:p w14:paraId="7C03E532" w14:textId="77777777" w:rsidR="000F7377" w:rsidRDefault="000F7377"/>
    <w:p w14:paraId="3C7CA1F4" w14:textId="77777777" w:rsidR="000F7377" w:rsidRDefault="000F7377">
      <w:r xmlns:w="http://schemas.openxmlformats.org/wordprocessingml/2006/main">
        <w:t xml:space="preserve">2 : Ne souillez pas la chair et ne parlez pas de manière blasphématoire contre les autorités désignées par Dieu.</w:t>
      </w:r>
    </w:p>
    <w:p w14:paraId="145DF1F9" w14:textId="77777777" w:rsidR="000F7377" w:rsidRDefault="000F7377"/>
    <w:p w14:paraId="7318993F" w14:textId="77777777" w:rsidR="000F7377" w:rsidRDefault="000F7377">
      <w:r xmlns:w="http://schemas.openxmlformats.org/wordprocessingml/2006/main">
        <w:t xml:space="preserve">1 : Romains 13 : 1-2 Que chaque âme soit soumise aux puissances supérieures. Car il n’y a de pouvoir que de Dieu : les pouvoirs en place sont ordonnés de Dieu.</w:t>
      </w:r>
    </w:p>
    <w:p w14:paraId="11BC0425" w14:textId="77777777" w:rsidR="000F7377" w:rsidRDefault="000F7377"/>
    <w:p w14:paraId="74F7B576" w14:textId="77777777" w:rsidR="000F7377" w:rsidRDefault="000F7377">
      <w:r xmlns:w="http://schemas.openxmlformats.org/wordprocessingml/2006/main">
        <w:t xml:space="preserve">2 : 1 Pierre 2 : 13-15 Soumettez-vous à toute ordonnance des hommes, à cause du Seigneur : que ce soit au roi, comme suprême ; Ou aux gouverneurs, comme à ceux qu'il envoie pour châtier les méchants et pour louer ceux qui font le bien. Car telle est la volonté de Dieu, qu'en faisant le bien vous réduisiez au silence l'ignorance des hommes insensés.</w:t>
      </w:r>
    </w:p>
    <w:p w14:paraId="5DF96EA5" w14:textId="77777777" w:rsidR="000F7377" w:rsidRDefault="000F7377"/>
    <w:p w14:paraId="451696AB" w14:textId="77777777" w:rsidR="000F7377" w:rsidRDefault="000F7377">
      <w:r xmlns:w="http://schemas.openxmlformats.org/wordprocessingml/2006/main">
        <w:t xml:space="preserve">Jude 1:9 Mais l'archange Michel, alors qu'il disputait avec le diable au sujet du corps de Moïse, n'osa pas porter contre lui une accusation injurieuse, mais il dit : Que l'Éternel te réprimande.</w:t>
      </w:r>
    </w:p>
    <w:p w14:paraId="0E9EF916" w14:textId="77777777" w:rsidR="000F7377" w:rsidRDefault="000F7377"/>
    <w:p w14:paraId="03C6881A" w14:textId="77777777" w:rsidR="000F7377" w:rsidRDefault="000F7377">
      <w:r xmlns:w="http://schemas.openxmlformats.org/wordprocessingml/2006/main">
        <w:t xml:space="preserve">L’archange Michel a montré du respect à Dieu lorsqu’il luttait contre le diable et a refusé de porter une accusation injurieuse contre lui.</w:t>
      </w:r>
    </w:p>
    <w:p w14:paraId="72600F61" w14:textId="77777777" w:rsidR="000F7377" w:rsidRDefault="000F7377"/>
    <w:p w14:paraId="6A3AF672" w14:textId="77777777" w:rsidR="000F7377" w:rsidRDefault="000F7377">
      <w:r xmlns:w="http://schemas.openxmlformats.org/wordprocessingml/2006/main">
        <w:t xml:space="preserve">1. L'importance de respecter l'autorité de Dieu dans toute situation.</w:t>
      </w:r>
    </w:p>
    <w:p w14:paraId="730D5724" w14:textId="77777777" w:rsidR="000F7377" w:rsidRDefault="000F7377"/>
    <w:p w14:paraId="61D4F736" w14:textId="77777777" w:rsidR="000F7377" w:rsidRDefault="000F7377">
      <w:r xmlns:w="http://schemas.openxmlformats.org/wordprocessingml/2006/main">
        <w:t xml:space="preserve">2. La puissance de Dieu pour réprimander le diable.</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6:12 - Car nous n'avons pas à lutter contre la chair et le sang, mais contre les principautés, contre les puissances, contre les princes des ténèbres de ce monde, contre la méchanceté spirituelle dans les lieux célestes.</w:t>
      </w:r>
    </w:p>
    <w:p w14:paraId="10616842" w14:textId="77777777" w:rsidR="000F7377" w:rsidRDefault="000F7377"/>
    <w:p w14:paraId="03E9563D" w14:textId="77777777" w:rsidR="000F7377" w:rsidRDefault="000F7377">
      <w:r xmlns:w="http://schemas.openxmlformats.org/wordprocessingml/2006/main">
        <w:t xml:space="preserve">2. Jacques 4 :7 – Soumettez-vous donc à Dieu. Résistez au diable et il fuira loin de vous.</w:t>
      </w:r>
    </w:p>
    <w:p w14:paraId="299E26B9" w14:textId="77777777" w:rsidR="000F7377" w:rsidRDefault="000F7377"/>
    <w:p w14:paraId="33404267" w14:textId="77777777" w:rsidR="000F7377" w:rsidRDefault="000F7377">
      <w:r xmlns:w="http://schemas.openxmlformats.org/wordprocessingml/2006/main">
        <w:t xml:space="preserve">Jude 1:10 Mais ceux-ci parlent en mal de choses qu'ils ne connaissent pas ; mais ce qu'ils savent naturellement, comme des bêtes brutes, ils se corrompent dans ces choses.</w:t>
      </w:r>
    </w:p>
    <w:p w14:paraId="43402FED" w14:textId="77777777" w:rsidR="000F7377" w:rsidRDefault="000F7377"/>
    <w:p w14:paraId="107B6E05" w14:textId="77777777" w:rsidR="000F7377" w:rsidRDefault="000F7377">
      <w:r xmlns:w="http://schemas.openxmlformats.org/wordprocessingml/2006/main">
        <w:t xml:space="preserve">Ces gens parlent sans le savoir et corrompent leur propre comportement.</w:t>
      </w:r>
    </w:p>
    <w:p w14:paraId="6A385DE7" w14:textId="77777777" w:rsidR="000F7377" w:rsidRDefault="000F7377"/>
    <w:p w14:paraId="0F774794" w14:textId="77777777" w:rsidR="000F7377" w:rsidRDefault="000F7377">
      <w:r xmlns:w="http://schemas.openxmlformats.org/wordprocessingml/2006/main">
        <w:t xml:space="preserve">1. Le danger de parler sans connaissance</w:t>
      </w:r>
    </w:p>
    <w:p w14:paraId="6E01B861" w14:textId="77777777" w:rsidR="000F7377" w:rsidRDefault="000F7377"/>
    <w:p w14:paraId="530B433E" w14:textId="77777777" w:rsidR="000F7377" w:rsidRDefault="000F7377">
      <w:r xmlns:w="http://schemas.openxmlformats.org/wordprocessingml/2006/main">
        <w:t xml:space="preserve">2. Comportement corrompu : un avertissement contre l’ignorance</w:t>
      </w:r>
    </w:p>
    <w:p w14:paraId="721F91D7" w14:textId="77777777" w:rsidR="000F7377" w:rsidRDefault="000F7377"/>
    <w:p w14:paraId="402AC9A9" w14:textId="77777777" w:rsidR="000F7377" w:rsidRDefault="000F7377">
      <w:r xmlns:w="http://schemas.openxmlformats.org/wordprocessingml/2006/main">
        <w:t xml:space="preserve">1. Proverbes 12:15 - La voie de l'insensé est droite à ses propres yeux, mais celui qui écoute les conseils est sage.</w:t>
      </w:r>
    </w:p>
    <w:p w14:paraId="4487293E" w14:textId="77777777" w:rsidR="000F7377" w:rsidRDefault="000F7377"/>
    <w:p w14:paraId="104608FE" w14:textId="77777777" w:rsidR="000F7377" w:rsidRDefault="000F7377">
      <w:r xmlns:w="http://schemas.openxmlformats.org/wordprocessingml/2006/main">
        <w:t xml:space="preserve">2. Jacques 1:19 - C'est pourquoi, mes frères bien-aimés, que chacun soit prompt à écouter, lent à parler, lent à se mettre en colère.</w:t>
      </w:r>
    </w:p>
    <w:p w14:paraId="69D3A71A" w14:textId="77777777" w:rsidR="000F7377" w:rsidRDefault="000F7377"/>
    <w:p w14:paraId="77BE7E70" w14:textId="77777777" w:rsidR="000F7377" w:rsidRDefault="000F7377">
      <w:r xmlns:w="http://schemas.openxmlformats.org/wordprocessingml/2006/main">
        <w:t xml:space="preserve">Jude 1:11 Malheur à eux ! car ils ont suivi la voie de Caïn, ont couru avidement après l'erreur de Balaam pour obtenir une récompense, et ont péri dans la contestation de Coré.</w:t>
      </w:r>
    </w:p>
    <w:p w14:paraId="62058167" w14:textId="77777777" w:rsidR="000F7377" w:rsidRDefault="000F7377"/>
    <w:p w14:paraId="084229DB" w14:textId="77777777" w:rsidR="000F7377" w:rsidRDefault="000F7377">
      <w:r xmlns:w="http://schemas.openxmlformats.org/wordprocessingml/2006/main">
        <w:t xml:space="preserve">Le passage condamne ceux qui suivent la voie de Caïn, l'erreur de Balaam et la contradiction de Core.</w:t>
      </w:r>
    </w:p>
    <w:p w14:paraId="6D4C7D70" w14:textId="77777777" w:rsidR="000F7377" w:rsidRDefault="000F7377"/>
    <w:p w14:paraId="2A752B73" w14:textId="77777777" w:rsidR="000F7377" w:rsidRDefault="000F7377">
      <w:r xmlns:w="http://schemas.openxmlformats.org/wordprocessingml/2006/main">
        <w:t xml:space="preserve">1. L'avertissement de Dieu aux adeptes des mauvais chemins</w:t>
      </w:r>
    </w:p>
    <w:p w14:paraId="6C1094B2" w14:textId="77777777" w:rsidR="000F7377" w:rsidRDefault="000F7377"/>
    <w:p w14:paraId="53255A2A" w14:textId="77777777" w:rsidR="000F7377" w:rsidRDefault="000F7377">
      <w:r xmlns:w="http://schemas.openxmlformats.org/wordprocessingml/2006/main">
        <w:t xml:space="preserve">2. Le danger de la cupidité et de la recherche du profit</w:t>
      </w:r>
    </w:p>
    <w:p w14:paraId="5B00CD81" w14:textId="77777777" w:rsidR="000F7377" w:rsidRDefault="000F7377"/>
    <w:p w14:paraId="48D8BC4F" w14:textId="77777777" w:rsidR="000F7377" w:rsidRDefault="000F7377">
      <w:r xmlns:w="http://schemas.openxmlformats.org/wordprocessingml/2006/main">
        <w:t xml:space="preserve">1. Proverbes 15:27 Celui qui est avide de gain trouble sa propre maison ; mais celui qui hait les cadeaux vivra.</w:t>
      </w:r>
    </w:p>
    <w:p w14:paraId="3DBCF280" w14:textId="77777777" w:rsidR="000F7377" w:rsidRDefault="000F7377"/>
    <w:p w14:paraId="14AFDD23" w14:textId="77777777" w:rsidR="000F7377" w:rsidRDefault="000F7377">
      <w:r xmlns:w="http://schemas.openxmlformats.org/wordprocessingml/2006/main">
        <w:t xml:space="preserve">2. 1 Corinthiens 6 :9-10 Ne savez-vous pas que les injustes n’hériteront pas du royaume de Dieu ? Ne vous y trompez pas : ni les fornicateurs, ni les idolâtres, ni les adultères, ni les efféminés, ni les abuseurs d'eux-mêmes envers les hommes, ni les voleurs, ni les cupides, ni les ivrognes, ni les outrageux, ni les ravisseurs n'hériteront du royaume de Dieu.</w:t>
      </w:r>
    </w:p>
    <w:p w14:paraId="39C349E1" w14:textId="77777777" w:rsidR="000F7377" w:rsidRDefault="000F7377"/>
    <w:p w14:paraId="13F5FF21" w14:textId="77777777" w:rsidR="000F7377" w:rsidRDefault="000F7377">
      <w:r xmlns:w="http://schemas.openxmlformats.org/wordprocessingml/2006/main">
        <w:t xml:space="preserve">Jude 1:12 Ce sont là des endroits dans vos fêtes de charité, quand ils font festin avec vous, se nourrissant sans crainte : ils sont nuées sans eau, emportés par les vents ; des arbres dont les fruits se dessèchent, sans fruits, deux fois morts, arrachés par les racines ;</w:t>
      </w:r>
    </w:p>
    <w:p w14:paraId="5F4945EA" w14:textId="77777777" w:rsidR="000F7377" w:rsidRDefault="000F7377"/>
    <w:p w14:paraId="190C134D" w14:textId="77777777" w:rsidR="000F7377" w:rsidRDefault="000F7377">
      <w:r xmlns:w="http://schemas.openxmlformats.org/wordprocessingml/2006/main">
        <w:t xml:space="preserve">1. Se méfier de ceux qui profitent de notre bon caractère</w:t>
      </w:r>
    </w:p>
    <w:p w14:paraId="7F4D3D05" w14:textId="77777777" w:rsidR="000F7377" w:rsidRDefault="000F7377"/>
    <w:p w14:paraId="512AF708" w14:textId="77777777" w:rsidR="000F7377" w:rsidRDefault="000F7377">
      <w:r xmlns:w="http://schemas.openxmlformats.org/wordprocessingml/2006/main">
        <w:t xml:space="preserve">2. S'efforcer de porter du fruit pour le Seigneur</w:t>
      </w:r>
    </w:p>
    <w:p w14:paraId="7853BE73" w14:textId="77777777" w:rsidR="000F7377" w:rsidRDefault="000F7377"/>
    <w:p w14:paraId="3FBE4C18" w14:textId="77777777" w:rsidR="000F7377" w:rsidRDefault="000F7377">
      <w:r xmlns:w="http://schemas.openxmlformats.org/wordprocessingml/2006/main">
        <w:t xml:space="preserve">1. Matthieu 7 : 15-20 – Méfiez-vous des faux prophètes qui viennent à vous déguisés en brebis mais qui intérieurement sont des loups voraces</w:t>
      </w:r>
    </w:p>
    <w:p w14:paraId="027A1A8D" w14:textId="77777777" w:rsidR="000F7377" w:rsidRDefault="000F7377"/>
    <w:p w14:paraId="215940EE" w14:textId="77777777" w:rsidR="000F7377" w:rsidRDefault="000F7377">
      <w:r xmlns:w="http://schemas.openxmlformats.org/wordprocessingml/2006/main">
        <w:t xml:space="preserve">2. Jacques 5:7-8 - Soyez donc patients, frères, jusqu'à la venue du Seigneur. Voici, le laboureur attend le fruit précieux de la terre et a une longue patience pour cela, jusqu'à ce qu'il reçoive la pluie de la première et de l'arrière-saison.</w:t>
      </w:r>
    </w:p>
    <w:p w14:paraId="781CBCA8" w14:textId="77777777" w:rsidR="000F7377" w:rsidRDefault="000F7377"/>
    <w:p w14:paraId="017E73D8" w14:textId="77777777" w:rsidR="000F7377" w:rsidRDefault="000F7377">
      <w:r xmlns:w="http://schemas.openxmlformats.org/wordprocessingml/2006/main">
        <w:t xml:space="preserve">Jude 1:13 Les vagues déchaînées de la mer, répandant leur propre honte ; étoiles errantes, à qui est réservée pour toujours la noirceur des ténèbres.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Les vagues déchaînées et les étoiles errantes sont des illustrations de ceux qui sont privés de la grâce et de la miséricorde de Dieu et qui endureront une éternité d'obscurité.</w:t>
      </w:r>
    </w:p>
    <w:p w14:paraId="69A0609A" w14:textId="77777777" w:rsidR="000F7377" w:rsidRDefault="000F7377"/>
    <w:p w14:paraId="48A6D67A" w14:textId="77777777" w:rsidR="000F7377" w:rsidRDefault="000F7377">
      <w:r xmlns:w="http://schemas.openxmlformats.org/wordprocessingml/2006/main">
        <w:t xml:space="preserve">1 : La grâce et la miséricorde de Dieu offrent un chemin vers le salut et la vie éternelle au lieu des ténèbres.</w:t>
      </w:r>
    </w:p>
    <w:p w14:paraId="437EDAB1" w14:textId="77777777" w:rsidR="000F7377" w:rsidRDefault="000F7377"/>
    <w:p w14:paraId="74988001" w14:textId="77777777" w:rsidR="000F7377" w:rsidRDefault="000F7377">
      <w:r xmlns:w="http://schemas.openxmlformats.org/wordprocessingml/2006/main">
        <w:t xml:space="preserve">2 : Nous devons nous efforcer de rester dans la grâce et la miséricorde de Dieu en vivant selon sa volonté.</w:t>
      </w:r>
    </w:p>
    <w:p w14:paraId="1973A00D" w14:textId="77777777" w:rsidR="000F7377" w:rsidRDefault="000F7377"/>
    <w:p w14:paraId="03CFC59A" w14:textId="77777777" w:rsidR="000F7377" w:rsidRDefault="000F7377">
      <w:r xmlns:w="http://schemas.openxmlformats.org/wordprocessingml/2006/main">
        <w:t xml:space="preserve">1 : Éphésiens 2 : 4-5 – « Mais Dieu, étant riche en miséricorde, à cause du grand amour dont il nous a aimés, même lorsque nous étions morts par nos offenses, nous a rendus à la vie avec Christ – par grâce vous avez été enregistré."</w:t>
      </w:r>
    </w:p>
    <w:p w14:paraId="54DC653C" w14:textId="77777777" w:rsidR="000F7377" w:rsidRDefault="000F7377"/>
    <w:p w14:paraId="262482CB" w14:textId="77777777" w:rsidR="000F7377" w:rsidRDefault="000F7377">
      <w:r xmlns:w="http://schemas.openxmlformats.org/wordprocessingml/2006/main">
        <w:t xml:space="preserve">2 : Tite 3 :4-7 – « Mais lorsque la bonté et la bonté de Dieu notre Sauveur sont apparues, il nous a sauvés, non à cause des œuvres que nous accomplissions avec justice, mais selon sa propre miséricorde, par le lavage de la régénération et renouvellement du Saint-Esprit, qu'il a généreusement répandu sur nous par Jésus-Christ notre Sauveur, afin que, justifiés par sa grâce, nous puissions devenir héritiers selon l'espérance de la vie éternelle.</w:t>
      </w:r>
    </w:p>
    <w:p w14:paraId="61BA70F9" w14:textId="77777777" w:rsidR="000F7377" w:rsidRDefault="000F7377"/>
    <w:p w14:paraId="488CE862" w14:textId="77777777" w:rsidR="000F7377" w:rsidRDefault="000F7377">
      <w:r xmlns:w="http://schemas.openxmlformats.org/wordprocessingml/2006/main">
        <w:t xml:space="preserve">Jude 1:14 Et Hénoc aussi, le septième depuis Adam, a prophétisé à leur sujet, disant : Voici, le Seigneur vient avec dix mille de ses saints,</w:t>
      </w:r>
    </w:p>
    <w:p w14:paraId="60BBCEF7" w14:textId="77777777" w:rsidR="000F7377" w:rsidRDefault="000F7377"/>
    <w:p w14:paraId="1FFFD1FE" w14:textId="77777777" w:rsidR="000F7377" w:rsidRDefault="000F7377">
      <w:r xmlns:w="http://schemas.openxmlformats.org/wordprocessingml/2006/main">
        <w:t xml:space="preserve">La prophétie d'Enoch, la septième génération depuis Adam, selon laquelle le Seigneur viendra avec plusieurs de ses saints.</w:t>
      </w:r>
    </w:p>
    <w:p w14:paraId="3427C535" w14:textId="77777777" w:rsidR="000F7377" w:rsidRDefault="000F7377"/>
    <w:p w14:paraId="74C5441D" w14:textId="77777777" w:rsidR="000F7377" w:rsidRDefault="000F7377">
      <w:r xmlns:w="http://schemas.openxmlformats.org/wordprocessingml/2006/main">
        <w:t xml:space="preserve">1. L’espoir de la venue du Seigneur : comprendre la parole prophétique d’Hénoc</w:t>
      </w:r>
    </w:p>
    <w:p w14:paraId="4ED2FFC6" w14:textId="77777777" w:rsidR="000F7377" w:rsidRDefault="000F7377"/>
    <w:p w14:paraId="0FAB36DC" w14:textId="77777777" w:rsidR="000F7377" w:rsidRDefault="000F7377">
      <w:r xmlns:w="http://schemas.openxmlformats.org/wordprocessingml/2006/main">
        <w:t xml:space="preserve">2. La présence fidèle de Dieu : marcher avec Dieu à travers les générations</w:t>
      </w:r>
    </w:p>
    <w:p w14:paraId="366446ED" w14:textId="77777777" w:rsidR="000F7377" w:rsidRDefault="000F7377"/>
    <w:p w14:paraId="4001C3FF" w14:textId="77777777" w:rsidR="000F7377" w:rsidRDefault="000F7377">
      <w:r xmlns:w="http://schemas.openxmlformats.org/wordprocessingml/2006/main">
        <w:t xml:space="preserve">1. Psaume 50 :3-5 - Notre Dieu viendra et ne gardera pas le silence : un feu dévorera devant lui, et il y aura une grande tempête autour de lui. Il appellera les cieux d'en haut et </w:t>
      </w:r>
      <w:r xmlns:w="http://schemas.openxmlformats.org/wordprocessingml/2006/main">
        <w:lastRenderedPageBreak xmlns:w="http://schemas.openxmlformats.org/wordprocessingml/2006/main"/>
      </w:r>
      <w:r xmlns:w="http://schemas.openxmlformats.org/wordprocessingml/2006/main">
        <w:t xml:space="preserve">la terre pour juger son peuple. Rassemblez-moi mes saints ; ceux qui ont fait alliance avec moi par le sacrifice.</w:t>
      </w:r>
    </w:p>
    <w:p w14:paraId="1EC8D592" w14:textId="77777777" w:rsidR="000F7377" w:rsidRDefault="000F7377"/>
    <w:p w14:paraId="19B603E7" w14:textId="77777777" w:rsidR="000F7377" w:rsidRDefault="000F7377">
      <w:r xmlns:w="http://schemas.openxmlformats.org/wordprocessingml/2006/main">
        <w:t xml:space="preserve">2. Ésaïe 60 :1-5 – Lève-toi, brille ; car ta lumière est venue, et la gloire du Seigneur s'est levée sur toi. Car voici, les ténèbres couvriront la terre, et les ténèbres profondes couvriront les peuples ; mais l'Éternel se lèvera sur toi, et sa gloire sera visible sur toi. Et les païens viendront à ta lumière, et les rois à la clarté de ton lever. Lève tes yeux tout autour, et vois : tous ils se rassemblent, ils viennent à toi : tes fils viendront de loin, et tes filles seront allaitées à tes côtés.</w:t>
      </w:r>
    </w:p>
    <w:p w14:paraId="76C081CB" w14:textId="77777777" w:rsidR="000F7377" w:rsidRDefault="000F7377"/>
    <w:p w14:paraId="52403085" w14:textId="77777777" w:rsidR="000F7377" w:rsidRDefault="000F7377">
      <w:r xmlns:w="http://schemas.openxmlformats.org/wordprocessingml/2006/main">
        <w:t xml:space="preserve">Jude 1:15 Pour exécuter le jugement sur tous, et pour convaincre tous les impies d'entre eux de toutes les actions impies qu'ils ont commises impie, et de tous les discours durs que les pécheurs impies ont tenus contre lui.</w:t>
      </w:r>
    </w:p>
    <w:p w14:paraId="03924E30" w14:textId="77777777" w:rsidR="000F7377" w:rsidRDefault="000F7377"/>
    <w:p w14:paraId="1ECE422F" w14:textId="77777777" w:rsidR="000F7377" w:rsidRDefault="000F7377">
      <w:r xmlns:w="http://schemas.openxmlformats.org/wordprocessingml/2006/main">
        <w:t xml:space="preserve">Jude nous rappelle de vivre une vie pieuse et de juger et convaincre les pécheurs de leurs actes et paroles impies.</w:t>
      </w:r>
    </w:p>
    <w:p w14:paraId="69CDC822" w14:textId="77777777" w:rsidR="000F7377" w:rsidRDefault="000F7377"/>
    <w:p w14:paraId="1683AFFF" w14:textId="77777777" w:rsidR="000F7377" w:rsidRDefault="000F7377">
      <w:r xmlns:w="http://schemas.openxmlformats.org/wordprocessingml/2006/main">
        <w:t xml:space="preserve">1. « Vivre une vie pieuse : un appel urgent de Jude »</w:t>
      </w:r>
    </w:p>
    <w:p w14:paraId="550395D6" w14:textId="77777777" w:rsidR="000F7377" w:rsidRDefault="000F7377"/>
    <w:p w14:paraId="05982889" w14:textId="77777777" w:rsidR="000F7377" w:rsidRDefault="000F7377">
      <w:r xmlns:w="http://schemas.openxmlformats.org/wordprocessingml/2006/main">
        <w:t xml:space="preserve">2. « Condamner les pécheurs : l'exhortation de Jude »</w:t>
      </w:r>
    </w:p>
    <w:p w14:paraId="3957B190" w14:textId="77777777" w:rsidR="000F7377" w:rsidRDefault="000F7377"/>
    <w:p w14:paraId="7443B814" w14:textId="77777777" w:rsidR="000F7377" w:rsidRDefault="000F7377">
      <w:r xmlns:w="http://schemas.openxmlformats.org/wordprocessingml/2006/main">
        <w:t xml:space="preserve">1. Romains 12 :1-2 - C'est pourquoi je vous exhorte, frères et sœurs, en vue de la miséricorde de Dieu, à offrir vos corps comme un sacrifice vivant, saint et agréable à Dieu : c'est votre véritable et propre culte. Ne vous conformez pas au modèle de ce monde, mais soyez transformé par le renouvellement de votre esprit. Vous pourrez alors tester et approuver la volonté de Dieu : sa volonté bonne, agréable et parfaite.</w:t>
      </w:r>
    </w:p>
    <w:p w14:paraId="64F9BE24" w14:textId="77777777" w:rsidR="000F7377" w:rsidRDefault="000F7377"/>
    <w:p w14:paraId="5C00540D" w14:textId="77777777" w:rsidR="000F7377" w:rsidRDefault="000F7377">
      <w:r xmlns:w="http://schemas.openxmlformats.org/wordprocessingml/2006/main">
        <w:t xml:space="preserve">2. Galates 6 :7-8 - Ne vous y trompez pas : on ne peut pas se moquer de Dieu. Un homme récolte ce qu'il sème. Celui qui sème pour plaire à sa chair récoltera de la chair la destruction ; celui qui sème pour plaire à l’Esprit récoltera de l’Esprit la vie éternelle.</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Ce sont des murmurateurs, des râleurs, marchant selon leurs propres convoitises ; et leur bouche prononce de grandes paroles enflées, ce qui suscite l'admiration des hommes à cause de leur avantage.</w:t>
      </w:r>
    </w:p>
    <w:p w14:paraId="43EE7526" w14:textId="77777777" w:rsidR="000F7377" w:rsidRDefault="000F7377"/>
    <w:p w14:paraId="2E111018" w14:textId="77777777" w:rsidR="000F7377" w:rsidRDefault="000F7377">
      <w:r xmlns:w="http://schemas.openxmlformats.org/wordprocessingml/2006/main">
        <w:t xml:space="preserve">Jude avertit les croyants de se méfier de ceux qui sont hypocrites et parlent de manière flatteuse pour obtenir des avantages.</w:t>
      </w:r>
    </w:p>
    <w:p w14:paraId="5FA321AA" w14:textId="77777777" w:rsidR="000F7377" w:rsidRDefault="000F7377"/>
    <w:p w14:paraId="104F5266" w14:textId="77777777" w:rsidR="000F7377" w:rsidRDefault="000F7377">
      <w:r xmlns:w="http://schemas.openxmlformats.org/wordprocessingml/2006/main">
        <w:t xml:space="preserve">1. Méfiez-vous de l’hypocrisie de la flatterie</w:t>
      </w:r>
    </w:p>
    <w:p w14:paraId="4E18CC26" w14:textId="77777777" w:rsidR="000F7377" w:rsidRDefault="000F7377"/>
    <w:p w14:paraId="285CB761" w14:textId="77777777" w:rsidR="000F7377" w:rsidRDefault="000F7377">
      <w:r xmlns:w="http://schemas.openxmlformats.org/wordprocessingml/2006/main">
        <w:t xml:space="preserve">2. Ne vous laissez pas égarer par de fausses promesses</w:t>
      </w:r>
    </w:p>
    <w:p w14:paraId="07F3DB75" w14:textId="77777777" w:rsidR="000F7377" w:rsidRDefault="000F7377"/>
    <w:p w14:paraId="3136DB77" w14:textId="77777777" w:rsidR="000F7377" w:rsidRDefault="000F7377">
      <w:r xmlns:w="http://schemas.openxmlformats.org/wordprocessingml/2006/main">
        <w:t xml:space="preserve">1. Psaume 12:2-3 - "Ils se disent des mensonges les uns aux autres ; ils parlent avec des lèvres flatteuses et avec un cœur double. Que l'Éternel retranche toutes les lèvres flatteuses, la langue qui dit de grandes choses."</w:t>
      </w:r>
    </w:p>
    <w:p w14:paraId="208E3468" w14:textId="77777777" w:rsidR="000F7377" w:rsidRDefault="000F7377"/>
    <w:p w14:paraId="0A7D3AE6" w14:textId="77777777" w:rsidR="000F7377" w:rsidRDefault="000F7377">
      <w:r xmlns:w="http://schemas.openxmlformats.org/wordprocessingml/2006/main">
        <w:t xml:space="preserve">2. Proverbes 26 :28 – « Une langue mensongère hait ceux qu'elle écrase, et une bouche flatteuse produit la ruine. »</w:t>
      </w:r>
    </w:p>
    <w:p w14:paraId="0149371E" w14:textId="77777777" w:rsidR="000F7377" w:rsidRDefault="000F7377"/>
    <w:p w14:paraId="70D417CB" w14:textId="77777777" w:rsidR="000F7377" w:rsidRDefault="000F7377">
      <w:r xmlns:w="http://schemas.openxmlformats.org/wordprocessingml/2006/main">
        <w:t xml:space="preserve">Jude 1:17 Mais, bien-aimés, souvenez-vous des paroles qui ont été dites auparavant par les apôtres de notre Seigneur Jésus-Christ ;</w:t>
      </w:r>
    </w:p>
    <w:p w14:paraId="13A1B2CC" w14:textId="77777777" w:rsidR="000F7377" w:rsidRDefault="000F7377"/>
    <w:p w14:paraId="3D54F847" w14:textId="77777777" w:rsidR="000F7377" w:rsidRDefault="000F7377">
      <w:r xmlns:w="http://schemas.openxmlformats.org/wordprocessingml/2006/main">
        <w:t xml:space="preserve">Les apôtres de Jésus-Christ ont prononcé des paroles dont il faut se souvenir.</w:t>
      </w:r>
    </w:p>
    <w:p w14:paraId="7FC59029" w14:textId="77777777" w:rsidR="000F7377" w:rsidRDefault="000F7377"/>
    <w:p w14:paraId="593862F7" w14:textId="77777777" w:rsidR="000F7377" w:rsidRDefault="000F7377">
      <w:r xmlns:w="http://schemas.openxmlformats.org/wordprocessingml/2006/main">
        <w:t xml:space="preserve">1 : « Les paroles des apôtres : se souvenir des paroles des disciples de Jésus »</w:t>
      </w:r>
    </w:p>
    <w:p w14:paraId="63397120" w14:textId="77777777" w:rsidR="000F7377" w:rsidRDefault="000F7377"/>
    <w:p w14:paraId="2DB5B8D6" w14:textId="77777777" w:rsidR="000F7377" w:rsidRDefault="000F7377">
      <w:r xmlns:w="http://schemas.openxmlformats.org/wordprocessingml/2006/main">
        <w:t xml:space="preserve">2 : « La valeur du souvenir : les paroles des apôtres de Jésus »</w:t>
      </w:r>
    </w:p>
    <w:p w14:paraId="2F80A5E9" w14:textId="77777777" w:rsidR="000F7377" w:rsidRDefault="000F7377"/>
    <w:p w14:paraId="7569B003" w14:textId="77777777" w:rsidR="000F7377" w:rsidRDefault="000F7377">
      <w:r xmlns:w="http://schemas.openxmlformats.org/wordprocessingml/2006/main">
        <w:t xml:space="preserve">1 : Actes 20 :35 – « En toutes choses, je vous ai montré qu'en travaillant dur de cette manière, nous devons aider les faibles et nous souvenir des paroles du Seigneur Jésus, comment il a lui-même dit : « Il y a plus de bonheur à donner que de recevoir.'"</w:t>
      </w:r>
    </w:p>
    <w:p w14:paraId="72925128" w14:textId="77777777" w:rsidR="000F7377" w:rsidRDefault="000F7377"/>
    <w:p w14:paraId="72406549" w14:textId="77777777" w:rsidR="000F7377" w:rsidRDefault="000F7377">
      <w:r xmlns:w="http://schemas.openxmlformats.org/wordprocessingml/2006/main">
        <w:t xml:space="preserve">2 : Luc 6 :47-48 – « Quiconque vient à moi, entend mes paroles et les met en pratique, je vous montrerai à quoi il ressemble : il est comme un homme qui bâtit une maison, qui a creusé profondément et a posé les fondements sur le sol. rocher. Et quand une inondation survint, le ruisseau se brisa contre cette maison et ne put l'ébranler, parce qu'elle était bien bâtie.</w:t>
      </w:r>
    </w:p>
    <w:p w14:paraId="2B7AA82B" w14:textId="77777777" w:rsidR="000F7377" w:rsidRDefault="000F7377"/>
    <w:p w14:paraId="1B923CD6" w14:textId="77777777" w:rsidR="000F7377" w:rsidRDefault="000F7377">
      <w:r xmlns:w="http://schemas.openxmlformats.org/wordprocessingml/2006/main">
        <w:t xml:space="preserve">Jude 1:18 Comment ils vous ont dit qu'il y aurait dans les derniers temps des moqueurs, qui marcheraient selon leurs propres convoitises impies.</w:t>
      </w:r>
    </w:p>
    <w:p w14:paraId="54348E98" w14:textId="77777777" w:rsidR="000F7377" w:rsidRDefault="000F7377"/>
    <w:p w14:paraId="7F4F478A" w14:textId="77777777" w:rsidR="000F7377" w:rsidRDefault="000F7377">
      <w:r xmlns:w="http://schemas.openxmlformats.org/wordprocessingml/2006/main">
        <w:t xml:space="preserve">Les gens se moqueront des enseignements de Dieu à la fin des temps à cause de leurs propres désirs pécheurs.</w:t>
      </w:r>
    </w:p>
    <w:p w14:paraId="1F786FAC" w14:textId="77777777" w:rsidR="000F7377" w:rsidRDefault="000F7377"/>
    <w:p w14:paraId="6A60DABF" w14:textId="77777777" w:rsidR="000F7377" w:rsidRDefault="000F7377">
      <w:r xmlns:w="http://schemas.openxmlformats.org/wordprocessingml/2006/main">
        <w:t xml:space="preserve">1 : Nous devons toujours garder notre foi en Dieu et en ses enseignements, peu importe à quel point nous sommes tentés par nos propres désirs pécheurs.</w:t>
      </w:r>
    </w:p>
    <w:p w14:paraId="20B4B33F" w14:textId="77777777" w:rsidR="000F7377" w:rsidRDefault="000F7377"/>
    <w:p w14:paraId="4F4D33E7" w14:textId="77777777" w:rsidR="000F7377" w:rsidRDefault="000F7377">
      <w:r xmlns:w="http://schemas.openxmlformats.org/wordprocessingml/2006/main">
        <w:t xml:space="preserve">2 : Nous devons être toujours vigilants dans notre foi, car les moqueurs des enseignements de Dieu ne feront que croître à la fin des temps.</w:t>
      </w:r>
    </w:p>
    <w:p w14:paraId="5FCD11B6" w14:textId="77777777" w:rsidR="000F7377" w:rsidRDefault="000F7377"/>
    <w:p w14:paraId="592D696E" w14:textId="77777777" w:rsidR="000F7377" w:rsidRDefault="000F7377">
      <w:r xmlns:w="http://schemas.openxmlformats.org/wordprocessingml/2006/main">
        <w:t xml:space="preserve">1 : Matthieu 6 :24 – « Personne ne peut servir deux maîtres, car ou bien il détestera l’un et aimera l’autre, ou bien il sera fidèle à l’un et méprisera l’autre. Vous ne pouvez pas servir Dieu et Mammon. »</w:t>
      </w:r>
    </w:p>
    <w:p w14:paraId="3E327388" w14:textId="77777777" w:rsidR="000F7377" w:rsidRDefault="000F7377"/>
    <w:p w14:paraId="308708B1" w14:textId="77777777" w:rsidR="000F7377" w:rsidRDefault="000F7377">
      <w:r xmlns:w="http://schemas.openxmlformats.org/wordprocessingml/2006/main">
        <w:t xml:space="preserve">2: Jacques 4:4 - "Adultères et femmes adultères ! Ne savez-vous pas que l'amitié avec le monde est inimitié contre Dieu ? Celui donc qui veut être ami du monde se fait ennemi de Dieu."</w:t>
      </w:r>
    </w:p>
    <w:p w14:paraId="47653170" w14:textId="77777777" w:rsidR="000F7377" w:rsidRDefault="000F7377"/>
    <w:p w14:paraId="102665F0" w14:textId="77777777" w:rsidR="000F7377" w:rsidRDefault="000F7377">
      <w:r xmlns:w="http://schemas.openxmlformats.org/wordprocessingml/2006/main">
        <w:t xml:space="preserve">Jude 1:19 Ce sont ceux-là qui se séparent, sensuels, n'ayant pas l'Esprit.</w:t>
      </w:r>
    </w:p>
    <w:p w14:paraId="2C217045" w14:textId="77777777" w:rsidR="000F7377" w:rsidRDefault="000F7377"/>
    <w:p w14:paraId="19DCD6DE" w14:textId="77777777" w:rsidR="000F7377" w:rsidRDefault="000F7377">
      <w:r xmlns:w="http://schemas.openxmlformats.org/wordprocessingml/2006/main">
        <w:t xml:space="preserve">Jude met en garde contre ceux qui n’ont pas l’Esprit et se séparent de la foi.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danger de se séparer de l'Esprit</w:t>
      </w:r>
    </w:p>
    <w:p w14:paraId="6C78E4F5" w14:textId="77777777" w:rsidR="000F7377" w:rsidRDefault="000F7377"/>
    <w:p w14:paraId="74F488A8" w14:textId="77777777" w:rsidR="000F7377" w:rsidRDefault="000F7377">
      <w:r xmlns:w="http://schemas.openxmlformats.org/wordprocessingml/2006/main">
        <w:t xml:space="preserve">2. L’importance de demeurer dans l’Esprit</w:t>
      </w:r>
    </w:p>
    <w:p w14:paraId="642B8665" w14:textId="77777777" w:rsidR="000F7377" w:rsidRDefault="000F7377"/>
    <w:p w14:paraId="74CFCA26" w14:textId="77777777" w:rsidR="000F7377" w:rsidRDefault="000F7377">
      <w:r xmlns:w="http://schemas.openxmlformats.org/wordprocessingml/2006/main">
        <w:t xml:space="preserve">1. Galates 5:22-25 - Le fruit de l'Esprit</w:t>
      </w:r>
    </w:p>
    <w:p w14:paraId="628AFE80" w14:textId="77777777" w:rsidR="000F7377" w:rsidRDefault="000F7377"/>
    <w:p w14:paraId="09526785" w14:textId="77777777" w:rsidR="000F7377" w:rsidRDefault="000F7377">
      <w:r xmlns:w="http://schemas.openxmlformats.org/wordprocessingml/2006/main">
        <w:t xml:space="preserve">2. 2 Corinthiens 3 :17 – Or le Seigneur est l’Esprit, et là où est l’Esprit du Seigneur, là est la liberté.</w:t>
      </w:r>
    </w:p>
    <w:p w14:paraId="395A05D3" w14:textId="77777777" w:rsidR="000F7377" w:rsidRDefault="000F7377"/>
    <w:p w14:paraId="4D9E4572" w14:textId="77777777" w:rsidR="000F7377" w:rsidRDefault="000F7377">
      <w:r xmlns:w="http://schemas.openxmlformats.org/wordprocessingml/2006/main">
        <w:t xml:space="preserve">Jude 1:20 Mais vous, bien-aimés, vous édifiant sur votre très sainte foi, priant par le Saint-Esprit,</w:t>
      </w:r>
    </w:p>
    <w:p w14:paraId="4BDAFF6E" w14:textId="77777777" w:rsidR="000F7377" w:rsidRDefault="000F7377"/>
    <w:p w14:paraId="2B85F0B6" w14:textId="77777777" w:rsidR="000F7377" w:rsidRDefault="000F7377">
      <w:r xmlns:w="http://schemas.openxmlformats.org/wordprocessingml/2006/main">
        <w:t xml:space="preserve">Jude encourage les croyants à bâtir leur foi par la prière dans le Saint-Esprit.</w:t>
      </w:r>
    </w:p>
    <w:p w14:paraId="4C70301C" w14:textId="77777777" w:rsidR="000F7377" w:rsidRDefault="000F7377"/>
    <w:p w14:paraId="06F292A5" w14:textId="77777777" w:rsidR="000F7377" w:rsidRDefault="000F7377">
      <w:r xmlns:w="http://schemas.openxmlformats.org/wordprocessingml/2006/main">
        <w:t xml:space="preserve">1. La puissance de la prière dans le Saint-Esprit</w:t>
      </w:r>
    </w:p>
    <w:p w14:paraId="22F069B5" w14:textId="77777777" w:rsidR="000F7377" w:rsidRDefault="000F7377"/>
    <w:p w14:paraId="7C140D35" w14:textId="77777777" w:rsidR="000F7377" w:rsidRDefault="000F7377">
      <w:r xmlns:w="http://schemas.openxmlformats.org/wordprocessingml/2006/main">
        <w:t xml:space="preserve">2. Renforcer votre foi avec l’aide du Saint-Esprit</w:t>
      </w:r>
    </w:p>
    <w:p w14:paraId="284B9CE5" w14:textId="77777777" w:rsidR="000F7377" w:rsidRDefault="000F7377"/>
    <w:p w14:paraId="77CED3BB" w14:textId="77777777" w:rsidR="000F7377" w:rsidRDefault="000F7377">
      <w:r xmlns:w="http://schemas.openxmlformats.org/wordprocessingml/2006/main">
        <w:t xml:space="preserve">1. Romains 8 : 26-27 – De même, l’Esprit aide également dans nos faiblesses. Car nous ne savons pas pour quoi nous devons prier comme nous le devrions, mais l'Esprit lui-même intercède pour nous par des gémissements qui ne peuvent être exprimés.</w:t>
      </w:r>
    </w:p>
    <w:p w14:paraId="549DA544" w14:textId="77777777" w:rsidR="000F7377" w:rsidRDefault="000F7377"/>
    <w:p w14:paraId="3EDA171E" w14:textId="77777777" w:rsidR="000F7377" w:rsidRDefault="000F7377">
      <w:r xmlns:w="http://schemas.openxmlformats.org/wordprocessingml/2006/main">
        <w:t xml:space="preserve">2. Éphésiens 6:18 - Prier toujours avec toute prière et supplication dans l'Esprit, étant vigilant à cette fin avec toute persévérance et supplication pour tous les saints.</w:t>
      </w:r>
    </w:p>
    <w:p w14:paraId="4FB5A593" w14:textId="77777777" w:rsidR="000F7377" w:rsidRDefault="000F7377"/>
    <w:p w14:paraId="069DE3C7" w14:textId="77777777" w:rsidR="000F7377" w:rsidRDefault="000F7377">
      <w:r xmlns:w="http://schemas.openxmlformats.org/wordprocessingml/2006/main">
        <w:t xml:space="preserve">Jude 1:21 Gardez-vous dans l'amour de Dieu, en attendant la miséricorde de notre Seigneur Jésus-Christ pour la vie éternelle.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Restez fidèle dans l’amour de Dieu et anticipez la miséricorde de Jésus-Christ pour la vie éternelle.</w:t>
      </w:r>
    </w:p>
    <w:p w14:paraId="785E1655" w14:textId="77777777" w:rsidR="000F7377" w:rsidRDefault="000F7377"/>
    <w:p w14:paraId="4C8BA188" w14:textId="77777777" w:rsidR="000F7377" w:rsidRDefault="000F7377">
      <w:r xmlns:w="http://schemas.openxmlformats.org/wordprocessingml/2006/main">
        <w:t xml:space="preserve">1. La miséricorde de Jésus-Christ pour la vie éternelle</w:t>
      </w:r>
    </w:p>
    <w:p w14:paraId="23C0B28E" w14:textId="77777777" w:rsidR="000F7377" w:rsidRDefault="000F7377"/>
    <w:p w14:paraId="328EA463" w14:textId="77777777" w:rsidR="000F7377" w:rsidRDefault="000F7377">
      <w:r xmlns:w="http://schemas.openxmlformats.org/wordprocessingml/2006/main">
        <w:t xml:space="preserve">2. Rester dans l’amour de Dieu</w:t>
      </w:r>
    </w:p>
    <w:p w14:paraId="254549A6" w14:textId="77777777" w:rsidR="000F7377" w:rsidRDefault="000F7377"/>
    <w:p w14:paraId="6E273D6B" w14:textId="77777777" w:rsidR="000F7377" w:rsidRDefault="000F7377">
      <w:r xmlns:w="http://schemas.openxmlformats.org/wordprocessingml/2006/main">
        <w:t xml:space="preserve">1. Jean 3 :16 : « Car Dieu a tant aimé le monde qu'il a donné son Fils unique, afin que quiconque croit en lui ne périsse pas, mais qu'il ait la vie éternelle. »</w:t>
      </w:r>
    </w:p>
    <w:p w14:paraId="726C2316" w14:textId="77777777" w:rsidR="000F7377" w:rsidRDefault="000F7377"/>
    <w:p w14:paraId="398AEE84" w14:textId="77777777" w:rsidR="000F7377" w:rsidRDefault="000F7377">
      <w:r xmlns:w="http://schemas.openxmlformats.org/wordprocessingml/2006/main">
        <w:t xml:space="preserve">2. Psaume 136 : 26 : « Rendez grâce au Dieu du ciel, car son amour dure à toujours. »</w:t>
      </w:r>
    </w:p>
    <w:p w14:paraId="21ED0A9B" w14:textId="77777777" w:rsidR="000F7377" w:rsidRDefault="000F7377"/>
    <w:p w14:paraId="1DBCAF2F" w14:textId="77777777" w:rsidR="000F7377" w:rsidRDefault="000F7377">
      <w:r xmlns:w="http://schemas.openxmlformats.org/wordprocessingml/2006/main">
        <w:t xml:space="preserve">Jude 1:22 Et parmi certains, ayez compassion, et faites une différence :</w:t>
      </w:r>
    </w:p>
    <w:p w14:paraId="6A994D80" w14:textId="77777777" w:rsidR="000F7377" w:rsidRDefault="000F7377"/>
    <w:p w14:paraId="163F26E2" w14:textId="77777777" w:rsidR="000F7377" w:rsidRDefault="000F7377">
      <w:r xmlns:w="http://schemas.openxmlformats.org/wordprocessingml/2006/main">
        <w:t xml:space="preserve">Jude encourage les chrétiens à faire preuve de compassion et à faire une différence dans la vie des autres.</w:t>
      </w:r>
    </w:p>
    <w:p w14:paraId="0FC3577D" w14:textId="77777777" w:rsidR="000F7377" w:rsidRDefault="000F7377"/>
    <w:p w14:paraId="54001067" w14:textId="77777777" w:rsidR="000F7377" w:rsidRDefault="000F7377">
      <w:r xmlns:w="http://schemas.openxmlformats.org/wordprocessingml/2006/main">
        <w:t xml:space="preserve">1. Le pouvoir de la compassion : comment nous pouvons faire une différence dans la vie des autres</w:t>
      </w:r>
    </w:p>
    <w:p w14:paraId="21822FE3" w14:textId="77777777" w:rsidR="000F7377" w:rsidRDefault="000F7377"/>
    <w:p w14:paraId="1A73E398" w14:textId="77777777" w:rsidR="000F7377" w:rsidRDefault="000F7377">
      <w:r xmlns:w="http://schemas.openxmlformats.org/wordprocessingml/2006/main">
        <w:t xml:space="preserve">2. L'amour de Dieu en action : vivre la compassion dans notre vie de tous les jours</w:t>
      </w:r>
    </w:p>
    <w:p w14:paraId="6AEF06AC" w14:textId="77777777" w:rsidR="000F7377" w:rsidRDefault="000F7377"/>
    <w:p w14:paraId="6EDFE71F" w14:textId="77777777" w:rsidR="000F7377" w:rsidRDefault="000F7377">
      <w:r xmlns:w="http://schemas.openxmlformats.org/wordprocessingml/2006/main">
        <w:t xml:space="preserve">1. Matthieu 22 :37-40 : Aime le Seigneur ton Dieu de tout ton cœur, de toute ton âme et de toute ta pensée.</w:t>
      </w:r>
    </w:p>
    <w:p w14:paraId="1EB28D2B" w14:textId="77777777" w:rsidR="000F7377" w:rsidRDefault="000F7377"/>
    <w:p w14:paraId="42DE7CAB" w14:textId="77777777" w:rsidR="000F7377" w:rsidRDefault="000F7377">
      <w:r xmlns:w="http://schemas.openxmlformats.org/wordprocessingml/2006/main">
        <w:t xml:space="preserve">2. Galates 6 :1-2 : Portez les fardeaux les uns des autres, et vous accomplirez ainsi la loi du Christ.</w:t>
      </w:r>
    </w:p>
    <w:p w14:paraId="6C6181FD" w14:textId="77777777" w:rsidR="000F7377" w:rsidRDefault="000F7377"/>
    <w:p w14:paraId="73C4A6E4" w14:textId="77777777" w:rsidR="000F7377" w:rsidRDefault="000F7377">
      <w:r xmlns:w="http://schemas.openxmlformats.org/wordprocessingml/2006/main">
        <w:t xml:space="preserve">Jude 1:23 Et les autres sauvent avec crainte, en les retirant du feu ; haïssant même le vêtement taché par la chair.</w:t>
      </w:r>
    </w:p>
    <w:p w14:paraId="5A436CE4" w14:textId="77777777" w:rsidR="000F7377" w:rsidRDefault="000F7377"/>
    <w:p w14:paraId="67B54E9A" w14:textId="77777777" w:rsidR="000F7377" w:rsidRDefault="000F7377">
      <w:r xmlns:w="http://schemas.openxmlformats.org/wordprocessingml/2006/main">
        <w:t xml:space="preserve">Jude encourage les croyants à sauver ceux qui pourraient être en danger, même s'ils sont souillés par le péché, par peur et par amour.</w:t>
      </w:r>
    </w:p>
    <w:p w14:paraId="319559BD" w14:textId="77777777" w:rsidR="000F7377" w:rsidRDefault="000F7377"/>
    <w:p w14:paraId="49A081CC" w14:textId="77777777" w:rsidR="000F7377" w:rsidRDefault="000F7377">
      <w:r xmlns:w="http://schemas.openxmlformats.org/wordprocessingml/2006/main">
        <w:t xml:space="preserve">1. « Un appel à l'amour : sauver les autres du feu »</w:t>
      </w:r>
    </w:p>
    <w:p w14:paraId="2DA05CA8" w14:textId="77777777" w:rsidR="000F7377" w:rsidRDefault="000F7377"/>
    <w:p w14:paraId="7C0F61EF" w14:textId="77777777" w:rsidR="000F7377" w:rsidRDefault="000F7377">
      <w:r xmlns:w="http://schemas.openxmlformats.org/wordprocessingml/2006/main">
        <w:t xml:space="preserve">2. « Ne jugez pas : sauver ceux qui sont souillés par le péché »</w:t>
      </w:r>
    </w:p>
    <w:p w14:paraId="752D03E9" w14:textId="77777777" w:rsidR="000F7377" w:rsidRDefault="000F7377"/>
    <w:p w14:paraId="5AFBE5AC" w14:textId="77777777" w:rsidR="000F7377" w:rsidRDefault="000F7377">
      <w:r xmlns:w="http://schemas.openxmlformats.org/wordprocessingml/2006/main">
        <w:t xml:space="preserve">1. Romains 5 :8 – « Mais Dieu démontre son propre amour pour nous en ceci : alors que nous étions encore pécheurs, Christ est mort pour nous. »</w:t>
      </w:r>
    </w:p>
    <w:p w14:paraId="0CA6E435" w14:textId="77777777" w:rsidR="000F7377" w:rsidRDefault="000F7377"/>
    <w:p w14:paraId="798D8E3B" w14:textId="77777777" w:rsidR="000F7377" w:rsidRDefault="000F7377">
      <w:r xmlns:w="http://schemas.openxmlformats.org/wordprocessingml/2006/main">
        <w:t xml:space="preserve">2. Luc 6 :37 – « Ne jugez pas, et vous ne serez pas jugé. Ne condamnez pas, et vous ne serez pas condamné. Pardonnez et vous serez pardonné. »</w:t>
      </w:r>
    </w:p>
    <w:p w14:paraId="46966A7D" w14:textId="77777777" w:rsidR="000F7377" w:rsidRDefault="000F7377"/>
    <w:p w14:paraId="13801D65" w14:textId="77777777" w:rsidR="000F7377" w:rsidRDefault="000F7377">
      <w:r xmlns:w="http://schemas.openxmlformats.org/wordprocessingml/2006/main">
        <w:t xml:space="preserve">Jude 1:24 Maintenant, à celui qui peut vous empêcher de tomber et vous présenter irréprochable devant sa gloire avec une joie extrême,</w:t>
      </w:r>
    </w:p>
    <w:p w14:paraId="34F47951" w14:textId="77777777" w:rsidR="000F7377" w:rsidRDefault="000F7377"/>
    <w:p w14:paraId="21DEF929" w14:textId="77777777" w:rsidR="000F7377" w:rsidRDefault="000F7377">
      <w:r xmlns:w="http://schemas.openxmlformats.org/wordprocessingml/2006/main">
        <w:t xml:space="preserve">Dieu est capable de nous empêcher de tomber et de nous présenter sans faute devant sa glorieuse présence avec joie.</w:t>
      </w:r>
    </w:p>
    <w:p w14:paraId="0209607B" w14:textId="77777777" w:rsidR="000F7377" w:rsidRDefault="000F7377"/>
    <w:p w14:paraId="3CC70635" w14:textId="77777777" w:rsidR="000F7377" w:rsidRDefault="000F7377">
      <w:r xmlns:w="http://schemas.openxmlformats.org/wordprocessingml/2006/main">
        <w:t xml:space="preserve">1. Expérimenter la joie en présence de Dieu</w:t>
      </w:r>
    </w:p>
    <w:p w14:paraId="3A45E996" w14:textId="77777777" w:rsidR="000F7377" w:rsidRDefault="000F7377"/>
    <w:p w14:paraId="271EF12A" w14:textId="77777777" w:rsidR="000F7377" w:rsidRDefault="000F7377">
      <w:r xmlns:w="http://schemas.openxmlformats.org/wordprocessingml/2006/main">
        <w:t xml:space="preserve">2. Demeurer sous la protection de Dieu</w:t>
      </w:r>
    </w:p>
    <w:p w14:paraId="6916B1A5" w14:textId="77777777" w:rsidR="000F7377" w:rsidRDefault="000F7377"/>
    <w:p w14:paraId="26A9FB88" w14:textId="77777777" w:rsidR="000F7377" w:rsidRDefault="000F7377">
      <w:r xmlns:w="http://schemas.openxmlformats.org/wordprocessingml/2006/main">
        <w:t xml:space="preserve">1. Hébreux 2 :18 – « Car, puisque lui-même a souffert et a été tenté, il peut secourir ceux qui sont tentés. »</w:t>
      </w:r>
    </w:p>
    <w:p w14:paraId="62235C28" w14:textId="77777777" w:rsidR="000F7377" w:rsidRDefault="000F7377"/>
    <w:p w14:paraId="01935CE0" w14:textId="77777777" w:rsidR="000F7377" w:rsidRDefault="000F7377">
      <w:r xmlns:w="http://schemas.openxmlformats.org/wordprocessingml/2006/main">
        <w:t xml:space="preserve">2. 1 Jean 5 :4 – « Car tout ce qui est né de Dieu triomphe du monde ; et c’est la victoire qui a </w:t>
      </w:r>
      <w:r xmlns:w="http://schemas.openxmlformats.org/wordprocessingml/2006/main">
        <w:lastRenderedPageBreak xmlns:w="http://schemas.openxmlformats.org/wordprocessingml/2006/main"/>
      </w:r>
      <w:r xmlns:w="http://schemas.openxmlformats.org/wordprocessingml/2006/main">
        <w:t xml:space="preserve">vaincu le monde : notre foi.</w:t>
      </w:r>
    </w:p>
    <w:p w14:paraId="0D5EB7E6" w14:textId="77777777" w:rsidR="000F7377" w:rsidRDefault="000F7377"/>
    <w:p w14:paraId="05C1A0B7" w14:textId="77777777" w:rsidR="000F7377" w:rsidRDefault="000F7377">
      <w:r xmlns:w="http://schemas.openxmlformats.org/wordprocessingml/2006/main">
        <w:t xml:space="preserve">Jude 1:25 Au Dieu unique et sage, notre Sauveur, soient gloire et majesté, domination et puissance, maintenant et toujours. Amen.</w:t>
      </w:r>
    </w:p>
    <w:p w14:paraId="703F4742" w14:textId="77777777" w:rsidR="000F7377" w:rsidRDefault="000F7377"/>
    <w:p w14:paraId="469DAF11" w14:textId="77777777" w:rsidR="000F7377" w:rsidRDefault="000F7377">
      <w:r xmlns:w="http://schemas.openxmlformats.org/wordprocessingml/2006/main">
        <w:t xml:space="preserve">Ce passage célèbre Dieu comme le seul Sauveur sage et puissant.</w:t>
      </w:r>
    </w:p>
    <w:p w14:paraId="2A51F99E" w14:textId="77777777" w:rsidR="000F7377" w:rsidRDefault="000F7377"/>
    <w:p w14:paraId="25E1DF18" w14:textId="77777777" w:rsidR="000F7377" w:rsidRDefault="000F7377">
      <w:r xmlns:w="http://schemas.openxmlformats.org/wordprocessingml/2006/main">
        <w:t xml:space="preserve">1 : La puissance de Dieu comme notre Sauveur</w:t>
      </w:r>
    </w:p>
    <w:p w14:paraId="65385423" w14:textId="77777777" w:rsidR="000F7377" w:rsidRDefault="000F7377"/>
    <w:p w14:paraId="3D00BA4D" w14:textId="77777777" w:rsidR="000F7377" w:rsidRDefault="000F7377">
      <w:r xmlns:w="http://schemas.openxmlformats.org/wordprocessingml/2006/main">
        <w:t xml:space="preserve">2 : Le seul Dieu sage</w:t>
      </w:r>
    </w:p>
    <w:p w14:paraId="5FF7F1EA" w14:textId="77777777" w:rsidR="000F7377" w:rsidRDefault="000F7377"/>
    <w:p w14:paraId="460884F6" w14:textId="77777777" w:rsidR="000F7377" w:rsidRDefault="000F7377">
      <w:r xmlns:w="http://schemas.openxmlformats.org/wordprocessingml/2006/main">
        <w:t xml:space="preserve">1 : Isaïe 40 :28 – « Vous ne savez pas ? N'as-tu pas entendu ? Le Seigneur est le Dieu éternel, le Créateur des extrémités de la terre. Il ne se fatiguera ni ne se lassera, et personne ne peut comprendre sa compréhension.</w:t>
      </w:r>
    </w:p>
    <w:p w14:paraId="4FE19ADF" w14:textId="77777777" w:rsidR="000F7377" w:rsidRDefault="000F7377"/>
    <w:p w14:paraId="1CFF3E1F" w14:textId="77777777" w:rsidR="000F7377" w:rsidRDefault="000F7377">
      <w:r xmlns:w="http://schemas.openxmlformats.org/wordprocessingml/2006/main">
        <w:t xml:space="preserve">2 : Psaume 147 : 5 – « Notre Seigneur est grand et puissant en puissance ; sa compréhension n’a pas de limite.</w:t>
      </w:r>
    </w:p>
    <w:p w14:paraId="06FEEE54" w14:textId="77777777" w:rsidR="000F7377" w:rsidRDefault="000F7377"/>
    <w:p w14:paraId="3DBE6D7D" w14:textId="77777777" w:rsidR="000F7377" w:rsidRDefault="000F7377">
      <w:r xmlns:w="http://schemas.openxmlformats.org/wordprocessingml/2006/main">
        <w:t xml:space="preserve">Apocalypse 1 est le premier chapitre du livre de l'Apocalypse, écrit par l'apôtre Jean. Ce chapitre prépare le terrain pour l'ensemble du livre et se concentre sur des thèmes tels que la révélation divine, la gloire et l'autorité du Christ et les messages aux sept églises.</w:t>
      </w:r>
    </w:p>
    <w:p w14:paraId="4D7B2183" w14:textId="77777777" w:rsidR="000F7377" w:rsidRDefault="000F7377"/>
    <w:p w14:paraId="07C174E9" w14:textId="77777777" w:rsidR="000F7377" w:rsidRDefault="000F7377">
      <w:r xmlns:w="http://schemas.openxmlformats.org/wordprocessingml/2006/main">
        <w:t xml:space="preserve">1er paragraphe : Le chapitre commence par une introduction où Jean s'identifie comme l'auteur et mentionne qu'il a reçu cette révélation de Jésus-Christ (Apocalypse 1 : 1). Il adresse sa lettre aux sept églises d'Asie Mineure (Apocalypse 1 : 4) et offre un salut de grâce et de paix de la part de Dieu. Jean décrit ensuite une vision qu'il a eue le jour du Seigneur, où il a vu Jésus-Christ dans toute sa gloire (Apocalypse 1 : 9-18). La description comprend des détails tels que l'apparence du Christ comme un Fils de l'homme, ses yeux comme des flammes de feu, sa voix comme des eaux tumultueuses et le fait qu'il tient sept étoiles dans sa main droite.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2ème paragraphe : Dans les versets 17 à 20, l'accent est mis sur l'autorité du Christ sur la mort et sur son message à Jean. Lorsque Jean voit cette vision impressionnante de Jésus, il tombe à ses pieds comme s'il était mort. Cependant, Jésus le rassure en disant qu'il est vivant pour toujours et qu'il détient les clés de la mort et de l'Hadès (Apocalypse 1 : 17-18). Ensuite, Jésus charge Jean d’écrire ce qu’il a vu – les choses qui se produisent actuellement – et ce qui se passera dans le futur (Apocalypse 1 : 19). Jésus révèle également que chacune des sept étoiles représente un ange ou un messager pour chaque église, tandis que les sept chandeliers symbolisent ces églises elles-mêmes (Apocalypse 1 : 20).</w:t>
      </w:r>
    </w:p>
    <w:p w14:paraId="72B1CC37" w14:textId="77777777" w:rsidR="000F7377" w:rsidRDefault="000F7377"/>
    <w:p w14:paraId="29F45829" w14:textId="77777777" w:rsidR="000F7377" w:rsidRDefault="000F7377">
      <w:r xmlns:w="http://schemas.openxmlformats.org/wordprocessingml/2006/main">
        <w:t xml:space="preserve">3ème paragraphe : À partir du verset 12 jusqu'à la fin du chapitre, Jean reçoit des messages spécifiques pour chacune de ces sept églises. Il écrit ce qu'il voit : à la fois des éloges pour leurs points forts et des réprimandes pour leurs défauts. Ces messages contiennent des exhortations, des avertissements et des promesses aux églises, leur fournissant des conseils sur la manière dont elles doivent répondre aux défis auxquels elles sont confrontées (Apocalypse 1 :20-3 :22). Le chapitre se termine par un appel à entendre ce que l'Esprit dit aux églises et une assurance de bénédictions pour ceux qui vainquent (Apocalypse 2 : 7, 11, 17, 26 ; 3 : 5, 12, 21).</w:t>
      </w:r>
    </w:p>
    <w:p w14:paraId="1DE6F23E" w14:textId="77777777" w:rsidR="000F7377" w:rsidRDefault="000F7377"/>
    <w:p w14:paraId="3FE7E3BB" w14:textId="77777777" w:rsidR="000F7377" w:rsidRDefault="000F7377">
      <w:r xmlns:w="http://schemas.openxmlformats.org/wordprocessingml/2006/main">
        <w:t xml:space="preserve">En résumé, le premier chapitre de l’Apocalypse sert d’introduction au livre. Cela commence par l'identification de Jean comme l'auteur et sa vision de Jésus-Christ dans toute sa gloire. Le chapitre met l'accent sur l'autorité du Christ sur la mort et sur Hadès et sur la mission qu'il a confiée à Jean d'écrire ce qu'il a vu. Il présente également les sept églises d'Asie Mineure et fournit des messages spécifiques à chaque église. Le chapitre se termine par un appel à écouter ce que l’Esprit dit et promet des bénédictions à ceux qui vainquent.</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Apocalypse 1:1 La révélation de Jésus-Christ, que Dieu lui a donnée, pour montrer à ses serviteurs les choses qui doivent arriver sous peu ; et il l'envoya et le signifia par son ange à son serviteur Jean :</w:t>
      </w:r>
    </w:p>
    <w:p w14:paraId="2130C2AB" w14:textId="77777777" w:rsidR="000F7377" w:rsidRDefault="000F7377"/>
    <w:p w14:paraId="66A8D756" w14:textId="77777777" w:rsidR="000F7377" w:rsidRDefault="000F7377">
      <w:r xmlns:w="http://schemas.openxmlformats.org/wordprocessingml/2006/main">
        <w:t xml:space="preserve">La Révélation de Jésus-Christ lui a été donnée par Dieu pour montrer à ses serviteurs les événements qui arriveront bientôt. Cela a été communiqué par un ange à Jean.</w:t>
      </w:r>
    </w:p>
    <w:p w14:paraId="7659E770" w14:textId="77777777" w:rsidR="000F7377" w:rsidRDefault="000F7377"/>
    <w:p w14:paraId="7210B4C9" w14:textId="77777777" w:rsidR="000F7377" w:rsidRDefault="000F7377">
      <w:r xmlns:w="http://schemas.openxmlformats.org/wordprocessingml/2006/main">
        <w:t xml:space="preserve">1. Dieu est aux commandes : réflexion sur la révélation de Jésus-Christ</w:t>
      </w:r>
    </w:p>
    <w:p w14:paraId="05F48207" w14:textId="77777777" w:rsidR="000F7377" w:rsidRDefault="000F7377"/>
    <w:p w14:paraId="102CF587" w14:textId="77777777" w:rsidR="000F7377" w:rsidRDefault="000F7377">
      <w:r xmlns:w="http://schemas.openxmlformats.org/wordprocessingml/2006/main">
        <w:t xml:space="preserve">2. Écouter la Parole de Dieu : Réflexion sur la révélation de Jésus-Christ</w:t>
      </w:r>
    </w:p>
    <w:p w14:paraId="27D3EB40" w14:textId="77777777" w:rsidR="000F7377" w:rsidRDefault="000F7377"/>
    <w:p w14:paraId="07F4BA5D" w14:textId="77777777" w:rsidR="000F7377" w:rsidRDefault="000F7377">
      <w:r xmlns:w="http://schemas.openxmlformats.org/wordprocessingml/2006/main">
        <w:t xml:space="preserve">1. Éphésiens 3:3-5 - Comment la révélation de Jésus-Christ a été révélée aux apôtres et aux prophètes par l'Esprit</w:t>
      </w:r>
    </w:p>
    <w:p w14:paraId="529E3988" w14:textId="77777777" w:rsidR="000F7377" w:rsidRDefault="000F7377"/>
    <w:p w14:paraId="1B11F5A5" w14:textId="77777777" w:rsidR="000F7377" w:rsidRDefault="000F7377">
      <w:r xmlns:w="http://schemas.openxmlformats.org/wordprocessingml/2006/main">
        <w:t xml:space="preserve">2. Hébreux 1 : 1-3 – Comment Jésus a été désigné héritier de toutes choses et par qui Dieu a créé l’univers.</w:t>
      </w:r>
    </w:p>
    <w:p w14:paraId="1B096940" w14:textId="77777777" w:rsidR="000F7377" w:rsidRDefault="000F7377"/>
    <w:p w14:paraId="53177977" w14:textId="77777777" w:rsidR="000F7377" w:rsidRDefault="000F7377">
      <w:r xmlns:w="http://schemas.openxmlformats.org/wordprocessingml/2006/main">
        <w:t xml:space="preserve">Apocalypse 1:2 qui a rendu témoignage de la parole de Dieu, et du témoignage de Jésus-Christ, et de tout ce qu'il a vu.</w:t>
      </w:r>
    </w:p>
    <w:p w14:paraId="469BB36E" w14:textId="77777777" w:rsidR="000F7377" w:rsidRDefault="000F7377"/>
    <w:p w14:paraId="5E3F5DB3" w14:textId="77777777" w:rsidR="000F7377" w:rsidRDefault="000F7377">
      <w:r xmlns:w="http://schemas.openxmlformats.org/wordprocessingml/2006/main">
        <w:t xml:space="preserve">Ce passage parle du témoignage de Jésus-Christ et de la parole de Dieu qu'il a vue.</w:t>
      </w:r>
    </w:p>
    <w:p w14:paraId="3FFA7498" w14:textId="77777777" w:rsidR="000F7377" w:rsidRDefault="000F7377"/>
    <w:p w14:paraId="0657B986" w14:textId="77777777" w:rsidR="000F7377" w:rsidRDefault="000F7377">
      <w:r xmlns:w="http://schemas.openxmlformats.org/wordprocessingml/2006/main">
        <w:t xml:space="preserve">1 : Jésus est la source ultime de vérité et de guidance.</w:t>
      </w:r>
    </w:p>
    <w:p w14:paraId="6E74F609" w14:textId="77777777" w:rsidR="000F7377" w:rsidRDefault="000F7377"/>
    <w:p w14:paraId="180FA57E" w14:textId="77777777" w:rsidR="000F7377" w:rsidRDefault="000F7377">
      <w:r xmlns:w="http://schemas.openxmlformats.org/wordprocessingml/2006/main">
        <w:t xml:space="preserve">2 : La parole de Dieu se révèle à travers le témoignage de Jésus-Christ.</w:t>
      </w:r>
    </w:p>
    <w:p w14:paraId="2B4C8DBE" w14:textId="77777777" w:rsidR="000F7377" w:rsidRDefault="000F7377"/>
    <w:p w14:paraId="32E689FE" w14:textId="77777777" w:rsidR="000F7377" w:rsidRDefault="000F7377">
      <w:r xmlns:w="http://schemas.openxmlformats.org/wordprocessingml/2006/main">
        <w:t xml:space="preserve">1 : Jean 14 :6 – Jésus lui dit : « Je suis le chemin, la vérité et la vie. Personne ne vient au Père que par moi.</w:t>
      </w:r>
    </w:p>
    <w:p w14:paraId="51489230" w14:textId="77777777" w:rsidR="000F7377" w:rsidRDefault="000F7377"/>
    <w:p w14:paraId="681D2F20" w14:textId="77777777" w:rsidR="000F7377" w:rsidRDefault="000F7377">
      <w:r xmlns:w="http://schemas.openxmlformats.org/wordprocessingml/2006/main">
        <w:t xml:space="preserve">2 : Ésaïe 55 :11 – Telle sera ma parole qui sort de ma bouche ; il ne me reviendra pas vide, mais il accomplira ce que je dessein et réussira dans la chose pour laquelle je l'ai envoyé.</w:t>
      </w:r>
    </w:p>
    <w:p w14:paraId="42A5C9D9" w14:textId="77777777" w:rsidR="000F7377" w:rsidRDefault="000F7377"/>
    <w:p w14:paraId="6D3D60E5" w14:textId="77777777" w:rsidR="000F7377" w:rsidRDefault="000F7377">
      <w:r xmlns:w="http://schemas.openxmlformats.org/wordprocessingml/2006/main">
        <w:t xml:space="preserve">Apocalypse 1:3 Bienheureux celui qui lit, et ceux qui entendent les paroles de cette prophétie, et qui gardent ce qui y est écrit, car le temps est proche.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livre de l’Apocalypse appelle les lecteurs et les auditeurs à suivre ses paroles.</w:t>
      </w:r>
    </w:p>
    <w:p w14:paraId="2AFDD654" w14:textId="77777777" w:rsidR="000F7377" w:rsidRDefault="000F7377"/>
    <w:p w14:paraId="67142B5B" w14:textId="77777777" w:rsidR="000F7377" w:rsidRDefault="000F7377">
      <w:r xmlns:w="http://schemas.openxmlformats.org/wordprocessingml/2006/main">
        <w:t xml:space="preserve">1. Accepter la Parole de Dieu : Comment la Révélation nous apprend à vivre</w:t>
      </w:r>
    </w:p>
    <w:p w14:paraId="0BD02FE8" w14:textId="77777777" w:rsidR="000F7377" w:rsidRDefault="000F7377"/>
    <w:p w14:paraId="4CCA95B2" w14:textId="77777777" w:rsidR="000F7377" w:rsidRDefault="000F7377">
      <w:r xmlns:w="http://schemas.openxmlformats.org/wordprocessingml/2006/main">
        <w:t xml:space="preserve">2. Vivre à la fin des temps : comprendre et se préparer à la venue du Seigneur</w:t>
      </w:r>
    </w:p>
    <w:p w14:paraId="12DDB345" w14:textId="77777777" w:rsidR="000F7377" w:rsidRDefault="000F7377"/>
    <w:p w14:paraId="5E331D3B" w14:textId="77777777" w:rsidR="000F7377" w:rsidRDefault="000F7377">
      <w:r xmlns:w="http://schemas.openxmlformats.org/wordprocessingml/2006/main">
        <w:t xml:space="preserve">1. Matthieu 24 :44 – « C'est pourquoi vous aussi devez être prêts, car le Fils de l'homme vient à une heure inattendue. »</w:t>
      </w:r>
    </w:p>
    <w:p w14:paraId="69F53EFE" w14:textId="77777777" w:rsidR="000F7377" w:rsidRDefault="000F7377"/>
    <w:p w14:paraId="007E78F5" w14:textId="77777777" w:rsidR="000F7377" w:rsidRDefault="000F7377">
      <w:r xmlns:w="http://schemas.openxmlformats.org/wordprocessingml/2006/main">
        <w:t xml:space="preserve">2. 2 Timothée 3 : 16-17 – « Toute Écriture est inspirée de Dieu et utile pour enseigner, pour convaincre, pour corriger et pour instruire dans la justice, afin que l'homme de Dieu soit complet et équipé pour toute bonne œuvre. "</w:t>
      </w:r>
    </w:p>
    <w:p w14:paraId="0EF30AF3" w14:textId="77777777" w:rsidR="000F7377" w:rsidRDefault="000F7377"/>
    <w:p w14:paraId="1CF7CBBF" w14:textId="77777777" w:rsidR="000F7377" w:rsidRDefault="000F7377">
      <w:r xmlns:w="http://schemas.openxmlformats.org/wordprocessingml/2006/main">
        <w:t xml:space="preserve">Apocalypse 1:4 Jean aux sept Églises qui sont en Asie : La grâce et la paix vous soient données de la part de celui qui est, de celui qui était et de celui qui est à venir ; et des sept Esprits qui sont devant son trône ;</w:t>
      </w:r>
    </w:p>
    <w:p w14:paraId="69501798" w14:textId="77777777" w:rsidR="000F7377" w:rsidRDefault="000F7377"/>
    <w:p w14:paraId="40A60310" w14:textId="77777777" w:rsidR="000F7377" w:rsidRDefault="000F7377">
      <w:r xmlns:w="http://schemas.openxmlformats.org/wordprocessingml/2006/main">
        <w:t xml:space="preserve">Jean salue les sept églises d'Asie avec la grâce et la paix de Dieu et des sept Esprits.</w:t>
      </w:r>
    </w:p>
    <w:p w14:paraId="3BD06111" w14:textId="77777777" w:rsidR="000F7377" w:rsidRDefault="000F7377"/>
    <w:p w14:paraId="4428A45D" w14:textId="77777777" w:rsidR="000F7377" w:rsidRDefault="000F7377">
      <w:r xmlns:w="http://schemas.openxmlformats.org/wordprocessingml/2006/main">
        <w:t xml:space="preserve">1. L'importance de la grâce et de la paix dans nos vies</w:t>
      </w:r>
    </w:p>
    <w:p w14:paraId="66365FCC" w14:textId="77777777" w:rsidR="000F7377" w:rsidRDefault="000F7377"/>
    <w:p w14:paraId="4F05F10C" w14:textId="77777777" w:rsidR="000F7377" w:rsidRDefault="000F7377">
      <w:r xmlns:w="http://schemas.openxmlformats.org/wordprocessingml/2006/main">
        <w:t xml:space="preserve">2. Comment les sept Esprits de Dieu agissent dans nos vies</w:t>
      </w:r>
    </w:p>
    <w:p w14:paraId="31FD2E54" w14:textId="77777777" w:rsidR="000F7377" w:rsidRDefault="000F7377"/>
    <w:p w14:paraId="58E7259B" w14:textId="77777777" w:rsidR="000F7377" w:rsidRDefault="000F7377">
      <w:r xmlns:w="http://schemas.openxmlformats.org/wordprocessingml/2006/main">
        <w:t xml:space="preserve">1. Éphésiens 2 : 8-9 – Car c’est par la grâce que vous avez été sauvés par la foi. Et ce n’est pas votre faute ; c'est le don de Dieu.</w:t>
      </w:r>
    </w:p>
    <w:p w14:paraId="369A8406" w14:textId="77777777" w:rsidR="000F7377" w:rsidRDefault="000F7377"/>
    <w:p w14:paraId="60C7B66A" w14:textId="77777777" w:rsidR="000F7377" w:rsidRDefault="000F7377">
      <w:r xmlns:w="http://schemas.openxmlformats.org/wordprocessingml/2006/main">
        <w:t xml:space="preserve">2. Ésaïe 11:2-3 - Et l'Esprit du Seigneur reposera sur lui, l'Esprit de sagesse et d'intelligence, l'Esprit de conseil et de force, l'Esprit de connaissance et de crainte du Seigneur.</w:t>
      </w:r>
    </w:p>
    <w:p w14:paraId="68ADF159" w14:textId="77777777" w:rsidR="000F7377" w:rsidRDefault="000F7377"/>
    <w:p w14:paraId="7410D24C" w14:textId="77777777" w:rsidR="000F7377" w:rsidRDefault="000F7377">
      <w:r xmlns:w="http://schemas.openxmlformats.org/wordprocessingml/2006/main">
        <w:t xml:space="preserve">Apocalypse 1:5 Et de Jésus-Christ, qui est le témoin fidèle, le premier-né des morts et le prince des rois de la terre. À celui qui nous a aimés et qui nous a lavés de nos péchés par son propre sang,</w:t>
      </w:r>
    </w:p>
    <w:p w14:paraId="4460AE30" w14:textId="77777777" w:rsidR="000F7377" w:rsidRDefault="000F7377"/>
    <w:p w14:paraId="4C073596" w14:textId="77777777" w:rsidR="000F7377" w:rsidRDefault="000F7377">
      <w:r xmlns:w="http://schemas.openxmlformats.org/wordprocessingml/2006/main">
        <w:t xml:space="preserve">Le passage parle de Jésus-Christ, témoin fidèle, premier-né des morts et prince des rois de la terre, qui nous a aimés et nous a lavés de nos péchés dans son propre sang.</w:t>
      </w:r>
    </w:p>
    <w:p w14:paraId="4B9FA6A4" w14:textId="77777777" w:rsidR="000F7377" w:rsidRDefault="000F7377"/>
    <w:p w14:paraId="46C8B1AD" w14:textId="77777777" w:rsidR="000F7377" w:rsidRDefault="000F7377">
      <w:r xmlns:w="http://schemas.openxmlformats.org/wordprocessingml/2006/main">
        <w:t xml:space="preserve">1 : « Jésus, notre Sauveur bien-aimé » – Jésus est mort pour nous et a lavé nos péchés avec son propre sang, démontrant ainsi son profond amour pour nous.</w:t>
      </w:r>
    </w:p>
    <w:p w14:paraId="1C551A5C" w14:textId="77777777" w:rsidR="000F7377" w:rsidRDefault="000F7377"/>
    <w:p w14:paraId="07E0ED1A" w14:textId="77777777" w:rsidR="000F7377" w:rsidRDefault="000F7377">
      <w:r xmlns:w="http://schemas.openxmlformats.org/wordprocessingml/2006/main">
        <w:t xml:space="preserve">2 : « Le témoin fidèle » – Jésus est le témoin fidèle, et est le premier-né des morts et le prince des rois de la terre. Il est toujours fidèle et digne de confiance.</w:t>
      </w:r>
    </w:p>
    <w:p w14:paraId="5AF4C254" w14:textId="77777777" w:rsidR="000F7377" w:rsidRDefault="000F7377"/>
    <w:p w14:paraId="7AD00015" w14:textId="77777777" w:rsidR="000F7377" w:rsidRDefault="000F7377">
      <w:r xmlns:w="http://schemas.openxmlformats.org/wordprocessingml/2006/main">
        <w:t xml:space="preserve">1 : Hébreux 10 :19-22 : « C'est pourquoi, frères, puisque nous avons confiance d'entrer dans les lieux saints par le sang de Jésus, par le chemin nouveau et vivant qu'il nous a ouvert à travers le rideau, c'est-à-dire par sa chair. , et puisque nous avons un grand prêtre sur la maison de Dieu, approchons-nous avec un cœur sincère et une pleine assurance de foi, le cœur purifié d'une mauvaise conscience et le corps lavé d'eau pure.</w:t>
      </w:r>
    </w:p>
    <w:p w14:paraId="18A0113B" w14:textId="77777777" w:rsidR="000F7377" w:rsidRDefault="000F7377"/>
    <w:p w14:paraId="4FC1B19D" w14:textId="77777777" w:rsidR="000F7377" w:rsidRDefault="000F7377">
      <w:r xmlns:w="http://schemas.openxmlformats.org/wordprocessingml/2006/main">
        <w:t xml:space="preserve">2 : 1 Jean 1 : 7 : « Mais si nous marchons dans la lumière, comme lui est dans la lumière, nous sommes en communion les uns avec les autres, et le sang de Jésus son Fils nous purifie de tout péché. »</w:t>
      </w:r>
    </w:p>
    <w:p w14:paraId="54C7C22E" w14:textId="77777777" w:rsidR="000F7377" w:rsidRDefault="000F7377"/>
    <w:p w14:paraId="0E713901" w14:textId="77777777" w:rsidR="000F7377" w:rsidRDefault="000F7377">
      <w:r xmlns:w="http://schemas.openxmlformats.org/wordprocessingml/2006/main">
        <w:t xml:space="preserve">Apocalypse 1:6 Et il nous a établi rois et prêtres pour Dieu et son Père ; à lui soient la gloire et la domination pour les siècles des siècles. Amen.</w:t>
      </w:r>
    </w:p>
    <w:p w14:paraId="28A48A1F" w14:textId="77777777" w:rsidR="000F7377" w:rsidRDefault="000F7377"/>
    <w:p w14:paraId="4B5387ED" w14:textId="77777777" w:rsidR="000F7377" w:rsidRDefault="000F7377">
      <w:r xmlns:w="http://schemas.openxmlformats.org/wordprocessingml/2006/main">
        <w:t xml:space="preserve">Dieu a fait de nous des rois et des prêtres pour le servir ainsi que son Père.</w:t>
      </w:r>
    </w:p>
    <w:p w14:paraId="5E925F92" w14:textId="77777777" w:rsidR="000F7377" w:rsidRDefault="000F7377"/>
    <w:p w14:paraId="30694107" w14:textId="77777777" w:rsidR="000F7377" w:rsidRDefault="000F7377">
      <w:r xmlns:w="http://schemas.openxmlformats.org/wordprocessingml/2006/main">
        <w:t xml:space="preserve">1. La dignité de servir Dieu</w:t>
      </w:r>
    </w:p>
    <w:p w14:paraId="50F06CFA" w14:textId="77777777" w:rsidR="000F7377" w:rsidRDefault="000F7377"/>
    <w:p w14:paraId="32919EF1" w14:textId="77777777" w:rsidR="000F7377" w:rsidRDefault="000F7377">
      <w:r xmlns:w="http://schemas.openxmlformats.org/wordprocessingml/2006/main">
        <w:t xml:space="preserve">2. Réjouissez-vous dans notre sacerdoce royal</w:t>
      </w:r>
    </w:p>
    <w:p w14:paraId="178B6183" w14:textId="77777777" w:rsidR="000F7377" w:rsidRDefault="000F7377"/>
    <w:p w14:paraId="5928AFE3" w14:textId="77777777" w:rsidR="000F7377" w:rsidRDefault="000F7377">
      <w:r xmlns:w="http://schemas.openxmlformats.org/wordprocessingml/2006/main">
        <w:t xml:space="preserve">1. 1 Pierre 2:5-9</w:t>
      </w:r>
    </w:p>
    <w:p w14:paraId="08F07461" w14:textId="77777777" w:rsidR="000F7377" w:rsidRDefault="000F7377"/>
    <w:p w14:paraId="0BAD69B5" w14:textId="77777777" w:rsidR="000F7377" w:rsidRDefault="000F7377">
      <w:r xmlns:w="http://schemas.openxmlformats.org/wordprocessingml/2006/main">
        <w:t xml:space="preserve">2. Ésaïe 61:6</w:t>
      </w:r>
    </w:p>
    <w:p w14:paraId="16BD0EA3" w14:textId="77777777" w:rsidR="000F7377" w:rsidRDefault="000F7377"/>
    <w:p w14:paraId="6DE73A6F" w14:textId="77777777" w:rsidR="000F7377" w:rsidRDefault="000F7377">
      <w:r xmlns:w="http://schemas.openxmlformats.org/wordprocessingml/2006/main">
        <w:t xml:space="preserve">Apocalypse 1:7 Voici, il vient avec des nuées ; et tous les yeux le verront, et ceux aussi qui l'ont percé; et toutes les tribus de la terre se lamenteront à cause de lui. Quand même, Amen.</w:t>
      </w:r>
    </w:p>
    <w:p w14:paraId="5AB9AF81" w14:textId="77777777" w:rsidR="000F7377" w:rsidRDefault="000F7377"/>
    <w:p w14:paraId="208ED962" w14:textId="77777777" w:rsidR="000F7377" w:rsidRDefault="000F7377">
      <w:r xmlns:w="http://schemas.openxmlformats.org/wordprocessingml/2006/main">
        <w:t xml:space="preserve">Le livre de l’Apocalypse révèle que lorsque Jésus reviendra, tous les yeux le verront et tous les habitants de la terre seront en deuil.</w:t>
      </w:r>
    </w:p>
    <w:p w14:paraId="23363F33" w14:textId="77777777" w:rsidR="000F7377" w:rsidRDefault="000F7377"/>
    <w:p w14:paraId="73233CA6" w14:textId="77777777" w:rsidR="000F7377" w:rsidRDefault="000F7377">
      <w:r xmlns:w="http://schemas.openxmlformats.org/wordprocessingml/2006/main">
        <w:t xml:space="preserve">1. Le retour de Jésus : l’espérance du monde</w:t>
      </w:r>
    </w:p>
    <w:p w14:paraId="29DAA431" w14:textId="77777777" w:rsidR="000F7377" w:rsidRDefault="000F7377"/>
    <w:p w14:paraId="43D9B741" w14:textId="77777777" w:rsidR="000F7377" w:rsidRDefault="000F7377">
      <w:r xmlns:w="http://schemas.openxmlformats.org/wordprocessingml/2006/main">
        <w:t xml:space="preserve">2. Voir Jésus : ce que cela signifie pour nos vies</w:t>
      </w:r>
    </w:p>
    <w:p w14:paraId="12580F15" w14:textId="77777777" w:rsidR="000F7377" w:rsidRDefault="000F7377"/>
    <w:p w14:paraId="574763A2" w14:textId="77777777" w:rsidR="000F7377" w:rsidRDefault="000F7377">
      <w:r xmlns:w="http://schemas.openxmlformats.org/wordprocessingml/2006/main">
        <w:t xml:space="preserve">1. Ésaïe 40 : 10-11 – « Voici, le Seigneur, l'Éternel, viendra avec une main forte, et son bras dominera pour lui : voici, sa récompense est avec lui, et son œuvre devant lui. Il paîtra son troupeau comme un berger : il rassemblera les agneaux avec son bras, les portera dans son sein, et conduira doucement celles qui sont enceintes.</w:t>
      </w:r>
    </w:p>
    <w:p w14:paraId="68C610DF" w14:textId="77777777" w:rsidR="000F7377" w:rsidRDefault="000F7377"/>
    <w:p w14:paraId="11821EBF" w14:textId="77777777" w:rsidR="000F7377" w:rsidRDefault="000F7377">
      <w:r xmlns:w="http://schemas.openxmlformats.org/wordprocessingml/2006/main">
        <w:t xml:space="preserve">2. Ésaïe 25 : 9 - « Et on dira en ce jour-là : Voici, celui-ci est notre Dieu ; nous l'attendions, et il nous sauvera ; celui-ci est l'Éternel ; nous l'attendions, nous serons réjouissez-vous et réjouissez-vous de son salut. »</w:t>
      </w:r>
    </w:p>
    <w:p w14:paraId="47E22FCC" w14:textId="77777777" w:rsidR="000F7377" w:rsidRDefault="000F7377"/>
    <w:p w14:paraId="4B50779B" w14:textId="77777777" w:rsidR="000F7377" w:rsidRDefault="000F7377">
      <w:r xmlns:w="http://schemas.openxmlformats.org/wordprocessingml/2006/main">
        <w:t xml:space="preserve">Apocalypse 1:8 Je suis l'Alpha et l'Oméga, le commencement et la fin, dit l'Éternel, qui est, qui était et qui est à venir, le Tout-Puissant.</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Seigneur est le début et la fin, l'Alpha et l'Omega.</w:t>
      </w:r>
    </w:p>
    <w:p w14:paraId="74FFDA79" w14:textId="77777777" w:rsidR="000F7377" w:rsidRDefault="000F7377"/>
    <w:p w14:paraId="166D45ED" w14:textId="77777777" w:rsidR="000F7377" w:rsidRDefault="000F7377">
      <w:r xmlns:w="http://schemas.openxmlformats.org/wordprocessingml/2006/main">
        <w:t xml:space="preserve">1 : Dieu est éternel, tout-puissant et immuable.</w:t>
      </w:r>
    </w:p>
    <w:p w14:paraId="79205336" w14:textId="77777777" w:rsidR="000F7377" w:rsidRDefault="000F7377"/>
    <w:p w14:paraId="68252EB5" w14:textId="77777777" w:rsidR="000F7377" w:rsidRDefault="000F7377">
      <w:r xmlns:w="http://schemas.openxmlformats.org/wordprocessingml/2006/main">
        <w:t xml:space="preserve">2 : Bien que le monde qui nous entoure soit constamment en mouvement, Dieu est la seule constante inébranlable.</w:t>
      </w:r>
    </w:p>
    <w:p w14:paraId="757DCBC3" w14:textId="77777777" w:rsidR="000F7377" w:rsidRDefault="000F7377"/>
    <w:p w14:paraId="75FEFB43" w14:textId="77777777" w:rsidR="000F7377" w:rsidRDefault="000F7377">
      <w:r xmlns:w="http://schemas.openxmlformats.org/wordprocessingml/2006/main">
        <w:t xml:space="preserve">1 : Malachie 3 :6 « Car je suis le Seigneur, je ne change pas ; C’est pourquoi vous ne vous consumerez pas, ô fils de Jacob.</w:t>
      </w:r>
    </w:p>
    <w:p w14:paraId="51FA2A42" w14:textId="77777777" w:rsidR="000F7377" w:rsidRDefault="000F7377"/>
    <w:p w14:paraId="0533F5A1" w14:textId="77777777" w:rsidR="000F7377" w:rsidRDefault="000F7377">
      <w:r xmlns:w="http://schemas.openxmlformats.org/wordprocessingml/2006/main">
        <w:t xml:space="preserve">2 : Hébreux 13 :8 « Jésus-Christ est le même hier, aujourd’hui et éternellement. »</w:t>
      </w:r>
    </w:p>
    <w:p w14:paraId="3562D830" w14:textId="77777777" w:rsidR="000F7377" w:rsidRDefault="000F7377"/>
    <w:p w14:paraId="2C0C73D8" w14:textId="77777777" w:rsidR="000F7377" w:rsidRDefault="000F7377">
      <w:r xmlns:w="http://schemas.openxmlformats.org/wordprocessingml/2006/main">
        <w:t xml:space="preserve">Apocalypse 1:9 Moi, Jean, qui suis aussi votre frère, et compagnon dans la tribulation, et dans le royaume et la patience de Jésus-Christ, j'étais dans l'île appelée Patmos, à cause de la parole de Dieu et du témoignage de Jésus-Christ. .</w:t>
      </w:r>
    </w:p>
    <w:p w14:paraId="74C4E71A" w14:textId="77777777" w:rsidR="000F7377" w:rsidRDefault="000F7377"/>
    <w:p w14:paraId="40E2D525" w14:textId="77777777" w:rsidR="000F7377" w:rsidRDefault="000F7377">
      <w:r xmlns:w="http://schemas.openxmlformats.org/wordprocessingml/2006/main">
        <w:t xml:space="preserve">Moi, Jean, j'ai été exilé à Patmos, où il a pu écrire le livre de l'Apocalypse pour la parole de Dieu et le témoignage de Jésus-Christ.</w:t>
      </w:r>
    </w:p>
    <w:p w14:paraId="5917BA4A" w14:textId="77777777" w:rsidR="000F7377" w:rsidRDefault="000F7377"/>
    <w:p w14:paraId="7E529E84" w14:textId="77777777" w:rsidR="000F7377" w:rsidRDefault="000F7377">
      <w:r xmlns:w="http://schemas.openxmlformats.org/wordprocessingml/2006/main">
        <w:t xml:space="preserve">1. Le pouvoir de la fidélité dans les tribulations</w:t>
      </w:r>
    </w:p>
    <w:p w14:paraId="429834E6" w14:textId="77777777" w:rsidR="000F7377" w:rsidRDefault="000F7377"/>
    <w:p w14:paraId="64323AA3" w14:textId="77777777" w:rsidR="000F7377" w:rsidRDefault="000F7377">
      <w:r xmlns:w="http://schemas.openxmlformats.org/wordprocessingml/2006/main">
        <w:t xml:space="preserve">2. La nature immuable de l'amour de Dieu</w:t>
      </w:r>
    </w:p>
    <w:p w14:paraId="76006C4F" w14:textId="77777777" w:rsidR="000F7377" w:rsidRDefault="000F7377"/>
    <w:p w14:paraId="0947FE86" w14:textId="77777777" w:rsidR="000F7377" w:rsidRDefault="000F7377">
      <w:r xmlns:w="http://schemas.openxmlformats.org/wordprocessingml/2006/main">
        <w:t xml:space="preserve">1. Jacques 1:2-4 - Considérez cela comme une joie, mes frères, lorsque vous rencontrez diverses épreuves, sachant que l'épreuve de votre foi produit l'endurance. Et laissez l’endurance produire son résultat parfait, afin que vous soyez parfaits et complets, ne manquant de rien.</w:t>
      </w:r>
    </w:p>
    <w:p w14:paraId="29FC1CD8" w14:textId="77777777" w:rsidR="000F7377" w:rsidRDefault="000F7377"/>
    <w:p w14:paraId="47EB4CDB" w14:textId="77777777" w:rsidR="000F7377" w:rsidRDefault="000F7377">
      <w:r xmlns:w="http://schemas.openxmlformats.org/wordprocessingml/2006/main">
        <w:t xml:space="preserve">2. 1 Pierre 1:3-5 - Béni soit Dieu et Père de notre Seigneur Jésus-Christ, qui, selon sa grande miséricorde, nous a fait naître de nouveau à une espérance vivante par la résurrection de Jésus-Christ d'entre les morts, </w:t>
      </w:r>
      <w:r xmlns:w="http://schemas.openxmlformats.org/wordprocessingml/2006/main">
        <w:lastRenderedPageBreak xmlns:w="http://schemas.openxmlformats.org/wordprocessingml/2006/main"/>
      </w:r>
      <w:r xmlns:w="http://schemas.openxmlformats.org/wordprocessingml/2006/main">
        <w:t xml:space="preserve">pour obtenez un héritage impérissable, sans souillure et qui ne se flétrira pas, réservé au ciel pour vous qui êtes protégés par la puissance de Dieu par la foi pour un salut prêt à être révélé dans les derniers temps.</w:t>
      </w:r>
    </w:p>
    <w:p w14:paraId="28F044DA" w14:textId="77777777" w:rsidR="000F7377" w:rsidRDefault="000F7377"/>
    <w:p w14:paraId="248E2A20" w14:textId="77777777" w:rsidR="000F7377" w:rsidRDefault="000F7377">
      <w:r xmlns:w="http://schemas.openxmlformats.org/wordprocessingml/2006/main">
        <w:t xml:space="preserve">Apocalypse 1:10 J'étais en esprit le jour du Seigneur, et j'entendis derrière moi une grande voix, comme celle d'une trompette,</w:t>
      </w:r>
    </w:p>
    <w:p w14:paraId="7CF2D9AC" w14:textId="77777777" w:rsidR="000F7377" w:rsidRDefault="000F7377"/>
    <w:p w14:paraId="0B95A9B4" w14:textId="77777777" w:rsidR="000F7377" w:rsidRDefault="000F7377">
      <w:r xmlns:w="http://schemas.openxmlformats.org/wordprocessingml/2006/main">
        <w:t xml:space="preserve">J'ai reçu une vision de Dieu le jour du Seigneur.</w:t>
      </w:r>
    </w:p>
    <w:p w14:paraId="079C0894" w14:textId="77777777" w:rsidR="000F7377" w:rsidRDefault="000F7377"/>
    <w:p w14:paraId="0801D35C" w14:textId="77777777" w:rsidR="000F7377" w:rsidRDefault="000F7377">
      <w:r xmlns:w="http://schemas.openxmlformats.org/wordprocessingml/2006/main">
        <w:t xml:space="preserve">1. Le jour du Seigneur : apprendre à marcher avec Dieu</w:t>
      </w:r>
    </w:p>
    <w:p w14:paraId="49162FBC" w14:textId="77777777" w:rsidR="000F7377" w:rsidRDefault="000F7377"/>
    <w:p w14:paraId="73322BCA" w14:textId="77777777" w:rsidR="000F7377" w:rsidRDefault="000F7377">
      <w:r xmlns:w="http://schemas.openxmlformats.org/wordprocessingml/2006/main">
        <w:t xml:space="preserve">2. La voix de Dieu : comment entendre son appel</w:t>
      </w:r>
    </w:p>
    <w:p w14:paraId="66C6E52F" w14:textId="77777777" w:rsidR="000F7377" w:rsidRDefault="000F7377"/>
    <w:p w14:paraId="77531F34" w14:textId="77777777" w:rsidR="000F7377" w:rsidRDefault="000F7377">
      <w:r xmlns:w="http://schemas.openxmlformats.org/wordprocessingml/2006/main">
        <w:t xml:space="preserve">1. Actes 2 : 1-4 – Le bruit d’un vent puissant et de langues de feu est apparu lorsque le Saint-Esprit est descendu.</w:t>
      </w:r>
    </w:p>
    <w:p w14:paraId="4AE0F3A5" w14:textId="77777777" w:rsidR="000F7377" w:rsidRDefault="000F7377"/>
    <w:p w14:paraId="32EFCE32" w14:textId="77777777" w:rsidR="000F7377" w:rsidRDefault="000F7377">
      <w:r xmlns:w="http://schemas.openxmlformats.org/wordprocessingml/2006/main">
        <w:t xml:space="preserve">2. Ézéchiel 1 : 4-14 – La vision d'Ézéchiel de Dieu entouré d'un tourbillon de feu.</w:t>
      </w:r>
    </w:p>
    <w:p w14:paraId="34C6120E" w14:textId="77777777" w:rsidR="000F7377" w:rsidRDefault="000F7377"/>
    <w:p w14:paraId="2DAF7E46" w14:textId="77777777" w:rsidR="000F7377" w:rsidRDefault="000F7377">
      <w:r xmlns:w="http://schemas.openxmlformats.org/wordprocessingml/2006/main">
        <w:t xml:space="preserve">Apocalypse 1:11 En disant : Je suis l'Alpha et l'Oméga, le premier et le dernier ; et : Ce que tu vois, écris-le dans un livre, et envoie-le aux sept églises qui sont en Asie ; à Éphèse, et à Smyrne, et à Pergame, et à Thyatire, et à Sardes, et à Philadelphie, et à Laodicée.</w:t>
      </w:r>
    </w:p>
    <w:p w14:paraId="408C1F71" w14:textId="77777777" w:rsidR="000F7377" w:rsidRDefault="000F7377"/>
    <w:p w14:paraId="5A9F0DFD" w14:textId="77777777" w:rsidR="000F7377" w:rsidRDefault="000F7377">
      <w:r xmlns:w="http://schemas.openxmlformats.org/wordprocessingml/2006/main">
        <w:t xml:space="preserve">Dieu demande à Jean d'écrire ce qui lui est montré et de l'envoyer aux sept églises d'Asie.</w:t>
      </w:r>
    </w:p>
    <w:p w14:paraId="22E877E2" w14:textId="77777777" w:rsidR="000F7377" w:rsidRDefault="000F7377"/>
    <w:p w14:paraId="4B4BCBD4" w14:textId="77777777" w:rsidR="000F7377" w:rsidRDefault="000F7377">
      <w:r xmlns:w="http://schemas.openxmlformats.org/wordprocessingml/2006/main">
        <w:t xml:space="preserve">1. L'importance de suivre les commandements de Dieu.</w:t>
      </w:r>
    </w:p>
    <w:p w14:paraId="35D75CBB" w14:textId="77777777" w:rsidR="000F7377" w:rsidRDefault="000F7377"/>
    <w:p w14:paraId="220D4E2C" w14:textId="77777777" w:rsidR="000F7377" w:rsidRDefault="000F7377">
      <w:r xmlns:w="http://schemas.openxmlformats.org/wordprocessingml/2006/main">
        <w:t xml:space="preserve">2. La puissance de la Parole de Dieu.</w:t>
      </w:r>
    </w:p>
    <w:p w14:paraId="737CB876" w14:textId="77777777" w:rsidR="000F7377" w:rsidRDefault="000F7377"/>
    <w:p w14:paraId="12BD75D7" w14:textId="77777777" w:rsidR="000F7377" w:rsidRDefault="000F7377">
      <w:r xmlns:w="http://schemas.openxmlformats.org/wordprocessingml/2006/main">
        <w:t xml:space="preserve">1. Deutéronome 30 :11-14 - Car ce commandement que je te commande aujourd'hui ne t'est ni caché ni éloigné.</w:t>
      </w:r>
    </w:p>
    <w:p w14:paraId="095E6D09" w14:textId="77777777" w:rsidR="000F7377" w:rsidRDefault="000F7377"/>
    <w:p w14:paraId="0689A107" w14:textId="77777777" w:rsidR="000F7377" w:rsidRDefault="000F7377">
      <w:r xmlns:w="http://schemas.openxmlformats.org/wordprocessingml/2006/main">
        <w:t xml:space="preserve">2. Ésaïe 55 : 11 - Ainsi en sera-t-il de ma parole qui sort de ma bouche : elle ne me reviendra pas vaine, mais elle accomplira ce que je veux, et elle réussira dans la chose à laquelle je l'ai envoyée.</w:t>
      </w:r>
    </w:p>
    <w:p w14:paraId="68F34A34" w14:textId="77777777" w:rsidR="000F7377" w:rsidRDefault="000F7377"/>
    <w:p w14:paraId="5872A3BA" w14:textId="77777777" w:rsidR="000F7377" w:rsidRDefault="000F7377">
      <w:r xmlns:w="http://schemas.openxmlformats.org/wordprocessingml/2006/main">
        <w:t xml:space="preserve">Apocalypse 1:12 Et je me retournai pour voir la voix qui me parlait. Et étant retourné, je vis sept chandeliers d'or ;</w:t>
      </w:r>
    </w:p>
    <w:p w14:paraId="40FFF38E" w14:textId="77777777" w:rsidR="000F7377" w:rsidRDefault="000F7377"/>
    <w:p w14:paraId="362F7863" w14:textId="77777777" w:rsidR="000F7377" w:rsidRDefault="000F7377">
      <w:r xmlns:w="http://schemas.openxmlformats.org/wordprocessingml/2006/main">
        <w:t xml:space="preserve">Jean a vu la voix de Dieu et sept chandeliers d'or.</w:t>
      </w:r>
    </w:p>
    <w:p w14:paraId="562A33B9" w14:textId="77777777" w:rsidR="000F7377" w:rsidRDefault="000F7377"/>
    <w:p w14:paraId="2C0F1E2B" w14:textId="77777777" w:rsidR="000F7377" w:rsidRDefault="000F7377">
      <w:r xmlns:w="http://schemas.openxmlformats.org/wordprocessingml/2006/main">
        <w:t xml:space="preserve">1 : Nous devons toujours être ouverts à la possibilité d’entendre la voix de Dieu et avoir confiance qu’il nous fournira la direction spirituelle dont nous avons besoin.</w:t>
      </w:r>
    </w:p>
    <w:p w14:paraId="5B0528EB" w14:textId="77777777" w:rsidR="000F7377" w:rsidRDefault="000F7377"/>
    <w:p w14:paraId="6FFF9C48" w14:textId="77777777" w:rsidR="000F7377" w:rsidRDefault="000F7377">
      <w:r xmlns:w="http://schemas.openxmlformats.org/wordprocessingml/2006/main">
        <w:t xml:space="preserve">2 : Les sept chandeliers dorés représentent les sept églises de l’Apocalypse et rappellent la nécessité d’une fondation et d’un soutien spirituels solides dans nos vies.</w:t>
      </w:r>
    </w:p>
    <w:p w14:paraId="3C1B58FD" w14:textId="77777777" w:rsidR="000F7377" w:rsidRDefault="000F7377"/>
    <w:p w14:paraId="0031ABDE" w14:textId="77777777" w:rsidR="000F7377" w:rsidRDefault="000F7377">
      <w:r xmlns:w="http://schemas.openxmlformats.org/wordprocessingml/2006/main">
        <w:t xml:space="preserve">1 : Matthieu 7 :7-8 : « Demandez, et on vous donnera ; cherchez, et vous trouverez ; frappez, et on vous ouvrira ; car quiconque demande reçoit, et celui qui cherche trouve ; et à celui qui frappe, on l'ouvrira.</w:t>
      </w:r>
    </w:p>
    <w:p w14:paraId="0C9B21D8" w14:textId="77777777" w:rsidR="000F7377" w:rsidRDefault="000F7377"/>
    <w:p w14:paraId="366E05CE" w14:textId="77777777" w:rsidR="000F7377" w:rsidRDefault="000F7377">
      <w:r xmlns:w="http://schemas.openxmlformats.org/wordprocessingml/2006/main">
        <w:t xml:space="preserve">2 : Psaume 145 : 18, « Le Seigneur est proche de tous ceux qui l'invoquent, de tous ceux qui l'invoquent en vérité. »</w:t>
      </w:r>
    </w:p>
    <w:p w14:paraId="35E189BE" w14:textId="77777777" w:rsidR="000F7377" w:rsidRDefault="000F7377"/>
    <w:p w14:paraId="286E0761" w14:textId="77777777" w:rsidR="000F7377" w:rsidRDefault="000F7377">
      <w:r xmlns:w="http://schemas.openxmlformats.org/wordprocessingml/2006/main">
        <w:t xml:space="preserve">Apocalypse 1:13 Et au milieu des sept chandeliers, il y avait un semblable au Fils de l'homme, vêtu d'un vêtement jusqu'aux pieds, et ceint autour des paupières d'une ceinture d'or.</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Jean voit une figure semblable au Fils de l'homme au milieu de sept chandeliers. Il est vêtu d'un vêtement jusqu'aux pieds et ceint d'une ceinture d'or autour de la poitrine.</w:t>
      </w:r>
    </w:p>
    <w:p w14:paraId="548A6E4F" w14:textId="77777777" w:rsidR="000F7377" w:rsidRDefault="000F7377"/>
    <w:p w14:paraId="5DB69FF1" w14:textId="77777777" w:rsidR="000F7377" w:rsidRDefault="000F7377">
      <w:r xmlns:w="http://schemas.openxmlformats.org/wordprocessingml/2006/main">
        <w:t xml:space="preserve">1. Imiter le caractère du Christ : leçons de Apocalypse 1:13</w:t>
      </w:r>
    </w:p>
    <w:p w14:paraId="4222D92F" w14:textId="77777777" w:rsidR="000F7377" w:rsidRDefault="000F7377"/>
    <w:p w14:paraId="4DF2CAD9" w14:textId="77777777" w:rsidR="000F7377" w:rsidRDefault="000F7377">
      <w:r xmlns:w="http://schemas.openxmlformats.org/wordprocessingml/2006/main">
        <w:t xml:space="preserve">2. La beauté éternelle de la sainteté de Dieu : une étude d'Apocalypse 1:13</w:t>
      </w:r>
    </w:p>
    <w:p w14:paraId="765CBA73" w14:textId="77777777" w:rsidR="000F7377" w:rsidRDefault="000F7377"/>
    <w:p w14:paraId="5E69C2E4" w14:textId="77777777" w:rsidR="000F7377" w:rsidRDefault="000F7377">
      <w:r xmlns:w="http://schemas.openxmlformats.org/wordprocessingml/2006/main">
        <w:t xml:space="preserve">1. Matthieu 5 : 16 – « Que votre lumière brille ainsi devant les hommes, afin qu'ils voient vos bonnes œuvres et glorifient votre Père qui est dans les cieux. »</w:t>
      </w:r>
    </w:p>
    <w:p w14:paraId="1A667B13" w14:textId="77777777" w:rsidR="000F7377" w:rsidRDefault="000F7377"/>
    <w:p w14:paraId="688C3E00" w14:textId="77777777" w:rsidR="000F7377" w:rsidRDefault="000F7377">
      <w:r xmlns:w="http://schemas.openxmlformats.org/wordprocessingml/2006/main">
        <w:t xml:space="preserve">2. 1 Pierre 2:9 - "Mais vous êtes une génération choisie, un sacerdoce royal, une nation sainte, un peuple particulier, pour que vous manifestiez les louanges de celui qui vous a appelés des ténèbres à sa merveilleuse lumière."</w:t>
      </w:r>
    </w:p>
    <w:p w14:paraId="67336562" w14:textId="77777777" w:rsidR="000F7377" w:rsidRDefault="000F7377"/>
    <w:p w14:paraId="39C54335" w14:textId="77777777" w:rsidR="000F7377" w:rsidRDefault="000F7377">
      <w:r xmlns:w="http://schemas.openxmlformats.org/wordprocessingml/2006/main">
        <w:t xml:space="preserve">Apocalypse 1:14 Sa tête et ses cheveux étaient blancs comme de la laine, blancs comme la neige ; et ses yeux étaient comme une flamme de feu ;</w:t>
      </w:r>
    </w:p>
    <w:p w14:paraId="5FB02397" w14:textId="77777777" w:rsidR="000F7377" w:rsidRDefault="000F7377"/>
    <w:p w14:paraId="035241CF" w14:textId="77777777" w:rsidR="000F7377" w:rsidRDefault="000F7377">
      <w:r xmlns:w="http://schemas.openxmlformats.org/wordprocessingml/2006/main">
        <w:t xml:space="preserve">La vision de Jésus par Jean dans Apocalypse 1 révèle le Christ comme une figure divine aux cheveux blancs et aux yeux comme une flamme de feu.</w:t>
      </w:r>
    </w:p>
    <w:p w14:paraId="05B34F89" w14:textId="77777777" w:rsidR="000F7377" w:rsidRDefault="000F7377"/>
    <w:p w14:paraId="4AFEEA20" w14:textId="77777777" w:rsidR="000F7377" w:rsidRDefault="000F7377">
      <w:r xmlns:w="http://schemas.openxmlformats.org/wordprocessingml/2006/main">
        <w:t xml:space="preserve">1 : Notre Seigneur et Sauveur Jésus-Christ est une figure divine avec une présence transcendante.</w:t>
      </w:r>
    </w:p>
    <w:p w14:paraId="3068B6AB" w14:textId="77777777" w:rsidR="000F7377" w:rsidRDefault="000F7377"/>
    <w:p w14:paraId="3C347BA3" w14:textId="77777777" w:rsidR="000F7377" w:rsidRDefault="000F7377">
      <w:r xmlns:w="http://schemas.openxmlformats.org/wordprocessingml/2006/main">
        <w:t xml:space="preserve">2 : La nature divine du Christ est révélée dans Apocalypse 1 avec ses cheveux blancs et ses yeux de feu.</w:t>
      </w:r>
    </w:p>
    <w:p w14:paraId="4477FAED" w14:textId="77777777" w:rsidR="000F7377" w:rsidRDefault="000F7377"/>
    <w:p w14:paraId="49E2205A" w14:textId="77777777" w:rsidR="000F7377" w:rsidRDefault="000F7377">
      <w:r xmlns:w="http://schemas.openxmlformats.org/wordprocessingml/2006/main">
        <w:t xml:space="preserve">1 : Isaïe 1 :18 - « Venez maintenant, raisonnons ensemble, dit l'Éternel : même si vos péchés sont comme l'écarlate, ils deviendront blancs comme la neige. »</w:t>
      </w:r>
    </w:p>
    <w:p w14:paraId="02FFF6C3" w14:textId="77777777" w:rsidR="000F7377" w:rsidRDefault="000F7377"/>
    <w:p w14:paraId="30AA570E" w14:textId="77777777" w:rsidR="000F7377" w:rsidRDefault="000F7377">
      <w:r xmlns:w="http://schemas.openxmlformats.org/wordprocessingml/2006/main">
        <w:t xml:space="preserve">2 : Daniel 7 : 9 - « Comme je regardais, des trônes furent placés, et l’Ancien des jours s’assit ; ses vêtements </w:t>
      </w:r>
      <w:r xmlns:w="http://schemas.openxmlformats.org/wordprocessingml/2006/main">
        <w:lastRenderedPageBreak xmlns:w="http://schemas.openxmlformats.org/wordprocessingml/2006/main"/>
      </w:r>
      <w:r xmlns:w="http://schemas.openxmlformats.org/wordprocessingml/2006/main">
        <w:t xml:space="preserve">étaient blancs comme la neige, et les cheveux de sa tête comme de la laine pure. »</w:t>
      </w:r>
    </w:p>
    <w:p w14:paraId="11DA811E" w14:textId="77777777" w:rsidR="000F7377" w:rsidRDefault="000F7377"/>
    <w:p w14:paraId="06981BE4" w14:textId="77777777" w:rsidR="000F7377" w:rsidRDefault="000F7377">
      <w:r xmlns:w="http://schemas.openxmlformats.org/wordprocessingml/2006/main">
        <w:t xml:space="preserve">Apocalypse 1:15 Et ses pieds étaient semblables à de l'airain fin, comme s'ils brûlaient dans une fournaise ; et sa voix comme le bruit de grandes eaux.</w:t>
      </w:r>
    </w:p>
    <w:p w14:paraId="1472B1F4" w14:textId="77777777" w:rsidR="000F7377" w:rsidRDefault="000F7377"/>
    <w:p w14:paraId="0F2192FE" w14:textId="77777777" w:rsidR="000F7377" w:rsidRDefault="000F7377">
      <w:r xmlns:w="http://schemas.openxmlformats.org/wordprocessingml/2006/main">
        <w:t xml:space="preserve">Jean a eu une vision de Jésus avec des pieds comme de l'airain brûlant et une voix comme le bruit de grandes eaux.</w:t>
      </w:r>
    </w:p>
    <w:p w14:paraId="1610DA57" w14:textId="77777777" w:rsidR="000F7377" w:rsidRDefault="000F7377"/>
    <w:p w14:paraId="1F94FAB3" w14:textId="77777777" w:rsidR="000F7377" w:rsidRDefault="000F7377">
      <w:r xmlns:w="http://schemas.openxmlformats.org/wordprocessingml/2006/main">
        <w:t xml:space="preserve">1. La force inébranlable de Jésus</w:t>
      </w:r>
    </w:p>
    <w:p w14:paraId="31625642" w14:textId="77777777" w:rsidR="000F7377" w:rsidRDefault="000F7377"/>
    <w:p w14:paraId="2493E26B" w14:textId="77777777" w:rsidR="000F7377" w:rsidRDefault="000F7377">
      <w:r xmlns:w="http://schemas.openxmlformats.org/wordprocessingml/2006/main">
        <w:t xml:space="preserve">2. La voix majestueuse de Jésus</w:t>
      </w:r>
    </w:p>
    <w:p w14:paraId="5861DE70" w14:textId="77777777" w:rsidR="000F7377" w:rsidRDefault="000F7377"/>
    <w:p w14:paraId="3D9F580A" w14:textId="77777777" w:rsidR="000F7377" w:rsidRDefault="000F7377">
      <w:r xmlns:w="http://schemas.openxmlformats.org/wordprocessingml/2006/main">
        <w:t xml:space="preserve">1. Ésaïe 43:2 - Quand tu traverseras les eaux, je serai avec toi ; et à travers les fleuves, ils ne te déborderont pas ; si tu marches à travers le feu, tu ne seras pas brûlé ; et la flamme ne s’allumera pas sur toi.</w:t>
      </w:r>
    </w:p>
    <w:p w14:paraId="250139F2" w14:textId="77777777" w:rsidR="000F7377" w:rsidRDefault="000F7377"/>
    <w:p w14:paraId="3B18C93D" w14:textId="77777777" w:rsidR="000F7377" w:rsidRDefault="000F7377">
      <w:r xmlns:w="http://schemas.openxmlformats.org/wordprocessingml/2006/main">
        <w:t xml:space="preserve">2. Daniel 3:25 - Il répondit et dit : Voici, je vois quatre hommes en liberté, marchant au milieu du feu, et ils n'ont aucun mal ; et la forme du quatrième est semblable au Fils de Dieu.</w:t>
      </w:r>
    </w:p>
    <w:p w14:paraId="40ECF836" w14:textId="77777777" w:rsidR="000F7377" w:rsidRDefault="000F7377"/>
    <w:p w14:paraId="5DFAFB4B" w14:textId="77777777" w:rsidR="000F7377" w:rsidRDefault="000F7377">
      <w:r xmlns:w="http://schemas.openxmlformats.org/wordprocessingml/2006/main">
        <w:t xml:space="preserve">Apocalypse 1:16 Et il avait dans sa main droite sept étoiles ; et de sa bouche sortait une épée tranchante à deux tranchants ; et son visage était comme le soleil qui brille dans sa force.</w:t>
      </w:r>
    </w:p>
    <w:p w14:paraId="0087579F" w14:textId="77777777" w:rsidR="000F7377" w:rsidRDefault="000F7377"/>
    <w:p w14:paraId="63392D66" w14:textId="77777777" w:rsidR="000F7377" w:rsidRDefault="000F7377">
      <w:r xmlns:w="http://schemas.openxmlformats.org/wordprocessingml/2006/main">
        <w:t xml:space="preserve">John voit une silhouette avec sept étoiles dans sa main droite et une épée à deux tranchants sortant de sa bouche, et son visage brille comme le soleil dans toute sa force.</w:t>
      </w:r>
    </w:p>
    <w:p w14:paraId="238F9C91" w14:textId="77777777" w:rsidR="000F7377" w:rsidRDefault="000F7377"/>
    <w:p w14:paraId="577624F1" w14:textId="77777777" w:rsidR="000F7377" w:rsidRDefault="000F7377">
      <w:r xmlns:w="http://schemas.openxmlformats.org/wordprocessingml/2006/main">
        <w:t xml:space="preserve">1. La lumière brillante de Jésus : un regard sur Apocalypse 1:16</w:t>
      </w:r>
    </w:p>
    <w:p w14:paraId="6A740937" w14:textId="77777777" w:rsidR="000F7377" w:rsidRDefault="000F7377"/>
    <w:p w14:paraId="009270C1" w14:textId="77777777" w:rsidR="000F7377" w:rsidRDefault="000F7377">
      <w:r xmlns:w="http://schemas.openxmlformats.org/wordprocessingml/2006/main">
        <w:t xml:space="preserve">2. La force du Seigneur : comment Apocalypse 1 : 16 démontre sa puissance</w:t>
      </w:r>
    </w:p>
    <w:p w14:paraId="0CFC5390" w14:textId="77777777" w:rsidR="000F7377" w:rsidRDefault="000F7377"/>
    <w:p w14:paraId="471E7EAD" w14:textId="77777777" w:rsidR="000F7377" w:rsidRDefault="000F7377">
      <w:r xmlns:w="http://schemas.openxmlformats.org/wordprocessingml/2006/main">
        <w:t xml:space="preserve">1. Éphésiens 6 : 10-18 – L'armure de Dieu</w:t>
      </w:r>
    </w:p>
    <w:p w14:paraId="77EE7D23" w14:textId="77777777" w:rsidR="000F7377" w:rsidRDefault="000F7377"/>
    <w:p w14:paraId="13439869" w14:textId="77777777" w:rsidR="000F7377" w:rsidRDefault="000F7377">
      <w:r xmlns:w="http://schemas.openxmlformats.org/wordprocessingml/2006/main">
        <w:t xml:space="preserve">2. Apocalypse 19 : 11-16 – Le retour de Jésus en puissance et en gloire</w:t>
      </w:r>
    </w:p>
    <w:p w14:paraId="233AAED1" w14:textId="77777777" w:rsidR="000F7377" w:rsidRDefault="000F7377"/>
    <w:p w14:paraId="1D514405" w14:textId="77777777" w:rsidR="000F7377" w:rsidRDefault="000F7377">
      <w:r xmlns:w="http://schemas.openxmlformats.org/wordprocessingml/2006/main">
        <w:t xml:space="preserve">Apocalypse 1:17 Et quand je l'ai vu, je suis tombé à ses pieds comme mort. Et il posa sur moi sa main droite, en me disant : Ne crains rien ; Je suis le premier et le dernier :</w:t>
      </w:r>
    </w:p>
    <w:p w14:paraId="51AB4137" w14:textId="77777777" w:rsidR="000F7377" w:rsidRDefault="000F7377"/>
    <w:p w14:paraId="31F1CD2C" w14:textId="77777777" w:rsidR="000F7377" w:rsidRDefault="000F7377">
      <w:r xmlns:w="http://schemas.openxmlformats.org/wordprocessingml/2006/main">
        <w:t xml:space="preserve">John a vu une silhouette dans sa vision et est tombé à ses pieds de peur, mais la silhouette l'a réconforté en disant "N'ayez pas peur, je suis le premier et le dernier".</w:t>
      </w:r>
    </w:p>
    <w:p w14:paraId="2458E3EF" w14:textId="77777777" w:rsidR="000F7377" w:rsidRDefault="000F7377"/>
    <w:p w14:paraId="012CFE3A" w14:textId="77777777" w:rsidR="000F7377" w:rsidRDefault="000F7377">
      <w:r xmlns:w="http://schemas.openxmlformats.org/wordprocessingml/2006/main">
        <w:t xml:space="preserve">1. Dieu est toujours présent et apportera du réconfort dans les moments de peur.</w:t>
      </w:r>
    </w:p>
    <w:p w14:paraId="3621A59A" w14:textId="77777777" w:rsidR="000F7377" w:rsidRDefault="000F7377"/>
    <w:p w14:paraId="43DAD711" w14:textId="77777777" w:rsidR="000F7377" w:rsidRDefault="000F7377">
      <w:r xmlns:w="http://schemas.openxmlformats.org/wordprocessingml/2006/main">
        <w:t xml:space="preserve">2. Nous pouvons faire confiance à la puissance et à la souveraineté du Seigneur.</w:t>
      </w:r>
    </w:p>
    <w:p w14:paraId="3D798F7A" w14:textId="77777777" w:rsidR="000F7377" w:rsidRDefault="000F7377"/>
    <w:p w14:paraId="7B820F29" w14:textId="77777777" w:rsidR="000F7377" w:rsidRDefault="000F7377">
      <w:r xmlns:w="http://schemas.openxmlformats.org/wordprocessingml/2006/main">
        <w:t xml:space="preserve">1. Psaume 46 : 1-2 – « Dieu est notre refuge et notre force, une aide toujours présente dans la détresse. C'est pourquoi nous n'aurons pas peur, même si la terre s'effondre et les montagnes tombent au cœur de la mer. »</w:t>
      </w:r>
    </w:p>
    <w:p w14:paraId="478CA1EA" w14:textId="77777777" w:rsidR="000F7377" w:rsidRDefault="000F7377"/>
    <w:p w14:paraId="792C57F5" w14:textId="77777777" w:rsidR="000F7377" w:rsidRDefault="000F7377">
      <w:r xmlns:w="http://schemas.openxmlformats.org/wordprocessingml/2006/main">
        <w:t xml:space="preserve">2. Ésaïe 41 : 10 – « Ne crains donc pas, car je suis avec toi ; ne sois pas consterné, car je suis ton Dieu. Je te fortifierai et je t'aiderai ; je te soutiendrai de ma droite droite. »</w:t>
      </w:r>
    </w:p>
    <w:p w14:paraId="35375CEC" w14:textId="77777777" w:rsidR="000F7377" w:rsidRDefault="000F7377"/>
    <w:p w14:paraId="27F49A95" w14:textId="77777777" w:rsidR="000F7377" w:rsidRDefault="000F7377">
      <w:r xmlns:w="http://schemas.openxmlformats.org/wordprocessingml/2006/main">
        <w:t xml:space="preserve">Apocalypse 1:18 Je suis celui qui vit, et j'étais mort ; et voici, je suis vivant pour toujours, Amen ; et détenir les clés de l'enfer et de la mort.</w:t>
      </w:r>
    </w:p>
    <w:p w14:paraId="6DDB1F97" w14:textId="77777777" w:rsidR="000F7377" w:rsidRDefault="000F7377"/>
    <w:p w14:paraId="0A57DF6A" w14:textId="77777777" w:rsidR="000F7377" w:rsidRDefault="000F7377">
      <w:r xmlns:w="http://schemas.openxmlformats.org/wordprocessingml/2006/main">
        <w:t xml:space="preserve">Jésus-Christ est vivant et a le pouvoir de vie et de mort.</w:t>
      </w:r>
    </w:p>
    <w:p w14:paraId="6822AD36" w14:textId="77777777" w:rsidR="000F7377" w:rsidRDefault="000F7377"/>
    <w:p w14:paraId="155BEA4E" w14:textId="77777777" w:rsidR="000F7377" w:rsidRDefault="000F7377">
      <w:r xmlns:w="http://schemas.openxmlformats.org/wordprocessingml/2006/main">
        <w:t xml:space="preserve">1. La puissance de Jésus-Christ</w:t>
      </w:r>
    </w:p>
    <w:p w14:paraId="02386537" w14:textId="77777777" w:rsidR="000F7377" w:rsidRDefault="000F7377"/>
    <w:p w14:paraId="488FAF45" w14:textId="77777777" w:rsidR="000F7377" w:rsidRDefault="000F7377">
      <w:r xmlns:w="http://schemas.openxmlformats.org/wordprocessingml/2006/main">
        <w:t xml:space="preserve">2. Jésus-Christ : la clé de la vie éternelle</w:t>
      </w:r>
    </w:p>
    <w:p w14:paraId="4B43BE10" w14:textId="77777777" w:rsidR="000F7377" w:rsidRDefault="000F7377"/>
    <w:p w14:paraId="00DF4E0C" w14:textId="77777777" w:rsidR="000F7377" w:rsidRDefault="000F7377">
      <w:r xmlns:w="http://schemas.openxmlformats.org/wordprocessingml/2006/main">
        <w:t xml:space="preserve">1. Jean 10 : 17-18 : « C'est pourquoi le Père m'aime, parce que je donne ma vie pour la reprendre. Personne ne me la prend, mais je la donne de mon propre gré. J’ai le pouvoir de le donner, et j’ai le pouvoir de le reprendre : c’est ce mandat que j’ai reçu de mon Père.</w:t>
      </w:r>
    </w:p>
    <w:p w14:paraId="11C1DADC" w14:textId="77777777" w:rsidR="000F7377" w:rsidRDefault="000F7377"/>
    <w:p w14:paraId="54F5DBC0" w14:textId="77777777" w:rsidR="000F7377" w:rsidRDefault="000F7377">
      <w:r xmlns:w="http://schemas.openxmlformats.org/wordprocessingml/2006/main">
        <w:t xml:space="preserve">2. Hébreux 2 :14-15 : « Puisque donc les enfants ont part à la chair et au sang, lui-même a également participé aux mêmes choses, afin que, par la mort, il fasse périr celui qui a le pouvoir de mort, c'est-à-dire le diable, et délivrez tous ceux qui, par peur de la mort, ont été soumis à l'esclavage à vie.</w:t>
      </w:r>
    </w:p>
    <w:p w14:paraId="76FC3212" w14:textId="77777777" w:rsidR="000F7377" w:rsidRDefault="000F7377"/>
    <w:p w14:paraId="4419D27A" w14:textId="77777777" w:rsidR="000F7377" w:rsidRDefault="000F7377">
      <w:r xmlns:w="http://schemas.openxmlformats.org/wordprocessingml/2006/main">
        <w:t xml:space="preserve">Apocalypse 1:19 Écris les choses que tu as vues, et les choses qui sont, et les choses qui seront dans la suite ;</w:t>
      </w:r>
    </w:p>
    <w:p w14:paraId="2DAC6890" w14:textId="77777777" w:rsidR="000F7377" w:rsidRDefault="000F7377"/>
    <w:p w14:paraId="4A3438C6" w14:textId="77777777" w:rsidR="000F7377" w:rsidRDefault="000F7377">
      <w:r xmlns:w="http://schemas.openxmlformats.org/wordprocessingml/2006/main">
        <w:t xml:space="preserve">Jean est chargé d'écrire les choses qu'il a vues, les choses présentes et les choses à venir.</w:t>
      </w:r>
    </w:p>
    <w:p w14:paraId="5072E350" w14:textId="77777777" w:rsidR="000F7377" w:rsidRDefault="000F7377"/>
    <w:p w14:paraId="628756AB" w14:textId="77777777" w:rsidR="000F7377" w:rsidRDefault="000F7377">
      <w:r xmlns:w="http://schemas.openxmlformats.org/wordprocessingml/2006/main">
        <w:t xml:space="preserve">1. L'importance d'écrire les choses : comment l'enregistrement de nos expériences peut nous aider à grandir</w:t>
      </w:r>
    </w:p>
    <w:p w14:paraId="7D14B975" w14:textId="77777777" w:rsidR="000F7377" w:rsidRDefault="000F7377"/>
    <w:p w14:paraId="1F1BA774" w14:textId="77777777" w:rsidR="000F7377" w:rsidRDefault="000F7377">
      <w:r xmlns:w="http://schemas.openxmlformats.org/wordprocessingml/2006/main">
        <w:t xml:space="preserve">2. L’espoir de l’avenir : comment notre foi dans ce qui est encore à venir peut nous aider à persévérer</w:t>
      </w:r>
    </w:p>
    <w:p w14:paraId="02F3E0FD" w14:textId="77777777" w:rsidR="000F7377" w:rsidRDefault="000F7377"/>
    <w:p w14:paraId="610B0733" w14:textId="77777777" w:rsidR="000F7377" w:rsidRDefault="000F7377">
      <w:r xmlns:w="http://schemas.openxmlformats.org/wordprocessingml/2006/main">
        <w:t xml:space="preserve">1. Psaume 37 :25 - « J'ai été jeune, et maintenant je suis vieux ; mais je n'ai pas vu le juste abandonné, ni sa postérité mendier du pain.</w:t>
      </w:r>
    </w:p>
    <w:p w14:paraId="7F201FB2" w14:textId="77777777" w:rsidR="000F7377" w:rsidRDefault="000F7377"/>
    <w:p w14:paraId="0E6CDD4A" w14:textId="77777777" w:rsidR="000F7377" w:rsidRDefault="000F7377">
      <w:r xmlns:w="http://schemas.openxmlformats.org/wordprocessingml/2006/main">
        <w:t xml:space="preserve">2. Luc 21 :25-28 – « Et il y aura des signes dans le soleil, dans la lune et dans les étoiles ; et sur la terre la détresse des nations, avec perplexité ; la mer et les vagues rugissent ; Le cœur des hommes défaille à cause de la peur et à cause de l’attente de ce qui arrive sur la terre ; car les puissances du ciel seront ébranlées. Et alors ils verront le Fils de l’homme venant sur une nuée avec puissance et </w:t>
      </w:r>
      <w:r xmlns:w="http://schemas.openxmlformats.org/wordprocessingml/2006/main">
        <w:lastRenderedPageBreak xmlns:w="http://schemas.openxmlformats.org/wordprocessingml/2006/main"/>
      </w:r>
      <w:r xmlns:w="http://schemas.openxmlformats.org/wordprocessingml/2006/main">
        <w:t xml:space="preserve">une grande gloire. Et quand ces choses commenceront à arriver, alors levez les yeux et relevez la tête ; car ta rédemption approche.</w:t>
      </w:r>
    </w:p>
    <w:p w14:paraId="01720979" w14:textId="77777777" w:rsidR="000F7377" w:rsidRDefault="000F7377"/>
    <w:p w14:paraId="0EE2132B" w14:textId="77777777" w:rsidR="000F7377" w:rsidRDefault="000F7377">
      <w:r xmlns:w="http://schemas.openxmlformats.org/wordprocessingml/2006/main">
        <w:t xml:space="preserve">Apocalypse 1:20 Le mystère des sept étoiles que tu as vues dans ma main droite, et des sept chandeliers d'or. Les sept étoiles sont les anges des sept églises ; et les sept chandeliers que tu as vus sont les sept églises.</w:t>
      </w:r>
    </w:p>
    <w:p w14:paraId="1206128C" w14:textId="77777777" w:rsidR="000F7377" w:rsidRDefault="000F7377"/>
    <w:p w14:paraId="0E022D23" w14:textId="77777777" w:rsidR="000F7377" w:rsidRDefault="000F7377">
      <w:r xmlns:w="http://schemas.openxmlformats.org/wordprocessingml/2006/main">
        <w:t xml:space="preserve">Les sept étoiles et les sept chandeliers d'or représentent les sept églises.</w:t>
      </w:r>
    </w:p>
    <w:p w14:paraId="048A5041" w14:textId="77777777" w:rsidR="000F7377" w:rsidRDefault="000F7377"/>
    <w:p w14:paraId="49356FBE" w14:textId="77777777" w:rsidR="000F7377" w:rsidRDefault="000F7377">
      <w:r xmlns:w="http://schemas.openxmlformats.org/wordprocessingml/2006/main">
        <w:t xml:space="preserve">1. La protection et la direction de Dieu sur l'Église</w:t>
      </w:r>
    </w:p>
    <w:p w14:paraId="220CAEF8" w14:textId="77777777" w:rsidR="000F7377" w:rsidRDefault="000F7377"/>
    <w:p w14:paraId="5BA12148" w14:textId="77777777" w:rsidR="000F7377" w:rsidRDefault="000F7377">
      <w:r xmlns:w="http://schemas.openxmlformats.org/wordprocessingml/2006/main">
        <w:t xml:space="preserve">2. La mission de l'Église dans le monde</w:t>
      </w:r>
    </w:p>
    <w:p w14:paraId="4F86A20B" w14:textId="77777777" w:rsidR="000F7377" w:rsidRDefault="000F7377"/>
    <w:p w14:paraId="7B03667F" w14:textId="77777777" w:rsidR="000F7377" w:rsidRDefault="000F7377">
      <w:r xmlns:w="http://schemas.openxmlformats.org/wordprocessingml/2006/main">
        <w:t xml:space="preserve">1. Éphésiens 3:10-11 - Afin que maintenant l'Église puisse connaître la sagesse multiple de Dieu aux principautés et aux puissances dans les lieux célestes.</w:t>
      </w:r>
    </w:p>
    <w:p w14:paraId="4C80028F" w14:textId="77777777" w:rsidR="000F7377" w:rsidRDefault="000F7377"/>
    <w:p w14:paraId="65EEFB7E" w14:textId="77777777" w:rsidR="000F7377" w:rsidRDefault="000F7377">
      <w:r xmlns:w="http://schemas.openxmlformats.org/wordprocessingml/2006/main">
        <w:t xml:space="preserve">2. Actes 2:42 - Et ils persévérèrent fermement dans la doctrine et la communion fraternelle des apôtres, dans la fraction du pain et dans les prières.</w:t>
      </w:r>
    </w:p>
    <w:p w14:paraId="1C32FEEC" w14:textId="77777777" w:rsidR="000F7377" w:rsidRDefault="000F7377"/>
    <w:p w14:paraId="499BF8E9" w14:textId="77777777" w:rsidR="000F7377" w:rsidRDefault="000F7377">
      <w:r xmlns:w="http://schemas.openxmlformats.org/wordprocessingml/2006/main">
        <w:t xml:space="preserve">Apocalypse 2 est le deuxième chapitre du livre de l'Apocalypse, continuant les messages aux sept églises. Ce chapitre se concentre sur des messages spécifiques adressés à quatre de ces églises : Éphèse, Smyrne, Pergame et Thyatire.</w:t>
      </w:r>
    </w:p>
    <w:p w14:paraId="7FA8D895" w14:textId="77777777" w:rsidR="000F7377" w:rsidRDefault="000F7377"/>
    <w:p w14:paraId="0B89D972" w14:textId="77777777" w:rsidR="000F7377" w:rsidRDefault="000F7377">
      <w:r xmlns:w="http://schemas.openxmlformats.org/wordprocessingml/2006/main">
        <w:t xml:space="preserve">1er paragraphe : Le chapitre commence par un message à l'église d'Éphèse. Jésus félicite leurs œuvres, leur travail et leur persévérance, mais les réprimande pour avoir abandonné leur premier amour (Apocalypse 2 : 1-4). Il les exhorte à se souvenir de leur amour initial pour Lui et à se repentir de leur état actuel, sous peine de perdre leur chandelier (Apocalypse 2 : 5).</w:t>
      </w:r>
    </w:p>
    <w:p w14:paraId="4267B412" w14:textId="77777777" w:rsidR="000F7377" w:rsidRDefault="000F7377"/>
    <w:p w14:paraId="1F73DF39" w14:textId="77777777" w:rsidR="000F7377" w:rsidRDefault="000F7377">
      <w:r xmlns:w="http://schemas.openxmlformats.org/wordprocessingml/2006/main">
        <w:t xml:space="preserve">2e paragraphe : Le message suivant s'adresse à l'église de Smyrne. Jésus reconnaît </w:t>
      </w:r>
      <w:r xmlns:w="http://schemas.openxmlformats.org/wordprocessingml/2006/main">
        <w:lastRenderedPageBreak xmlns:w="http://schemas.openxmlformats.org/wordprocessingml/2006/main"/>
      </w:r>
      <w:r xmlns:w="http://schemas.openxmlformats.org/wordprocessingml/2006/main">
        <w:t xml:space="preserve">leur tribulation et leur pauvreté mais leur assure qu'ils sont riches spirituellement (Apocalypse 2 : 8-9). Il les encourage à ne pas craindre la persécution ou l'emprisonnement car ils recevront une couronne de vie s'ils restent fidèles jusqu'à la mort (Apocalypse 2 : 10).</w:t>
      </w:r>
    </w:p>
    <w:p w14:paraId="3B474887" w14:textId="77777777" w:rsidR="000F7377" w:rsidRDefault="000F7377"/>
    <w:p w14:paraId="38B62D13" w14:textId="77777777" w:rsidR="000F7377" w:rsidRDefault="000F7377">
      <w:r xmlns:w="http://schemas.openxmlformats.org/wordprocessingml/2006/main">
        <w:t xml:space="preserve">3ème paragraphe : Les messages suivants concernent Pergame et Thyatire. À Pergame, Jésus aborde les préoccupations concernant les faux enseignements au sein de l'Église, mentionnant spécifiquement ceux qui s'accrochent aux enseignements de Balaam et se livrent à l'immoralité sexuelle (Apocalypse 2 : 14-15). Il prévient que s’ils ne se repentent pas, il viendra les combattre par sa parole (Apocalypse 2 : 16). Concernant Thyatire, Jésus félicite leurs œuvres d’amour mais leur reproche de tolérer une fausse prophétesse nommée Jézabel qui conduit ses serviteurs à l’immoralité sexuelle et à l’adoration des idoles (Apocalypse 2 : 19-20). Il prévient que s’ils ne se repentent pas de ces pratiques, il y aura de graves conséquences (Apocalypse 2 : 21-23).</w:t>
      </w:r>
    </w:p>
    <w:p w14:paraId="3FEBF710" w14:textId="77777777" w:rsidR="000F7377" w:rsidRDefault="000F7377"/>
    <w:p w14:paraId="5A71ED63" w14:textId="77777777" w:rsidR="000F7377" w:rsidRDefault="000F7377">
      <w:r xmlns:w="http://schemas.openxmlformats.org/wordprocessingml/2006/main">
        <w:t xml:space="preserve">En résumé, le chapitre deux de l'Apocalypse contient des messages spécifiques destinés à quatre des sept églises. Jésus félicite l'Église d'Éphèse pour ses œuvres mais les exhorte à revenir à leur premier amour. Il encourage l'Église de Smyrne, confrontée à la persécution, à rester fidèle et leur promet une couronne de vie. Jésus répond aux préoccupations concernant les faux enseignements et les pratiques immorales au sein des églises de Pergame et de Thyatire, mettant en garde contre les conséquences à moins qu'ils ne se repentent. Ces messages mettent en évidence à la fois les éloges et les réprimandes, soulignant l'importance de la fidélité et de la justice au sein de l'Église.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Apocalypse 2:1 Écrivez à l'ange de l'Église d'Éphèse : Voilà ce que dit celui qui tient les sept étoiles dans sa main droite, qui marche au milieu des sept chandeliers d'or :</w:t>
      </w:r>
    </w:p>
    <w:p w14:paraId="0E6639BB" w14:textId="77777777" w:rsidR="000F7377" w:rsidRDefault="000F7377"/>
    <w:p w14:paraId="02C1632D" w14:textId="77777777" w:rsidR="000F7377" w:rsidRDefault="000F7377">
      <w:r xmlns:w="http://schemas.openxmlformats.org/wordprocessingml/2006/main">
        <w:t xml:space="preserve">Le Christ marche parmi les sept bougies dorées et tient les sept étoiles dans sa main droite.</w:t>
      </w:r>
    </w:p>
    <w:p w14:paraId="50065737" w14:textId="77777777" w:rsidR="000F7377" w:rsidRDefault="000F7377"/>
    <w:p w14:paraId="1E4CB6B8" w14:textId="77777777" w:rsidR="000F7377" w:rsidRDefault="000F7377">
      <w:r xmlns:w="http://schemas.openxmlformats.org/wordprocessingml/2006/main">
        <w:t xml:space="preserve">1. La Lumière du Christ : Marcher en Sa Présence</w:t>
      </w:r>
    </w:p>
    <w:p w14:paraId="000A843E" w14:textId="77777777" w:rsidR="000F7377" w:rsidRDefault="000F7377"/>
    <w:p w14:paraId="2E7FF85F" w14:textId="77777777" w:rsidR="000F7377" w:rsidRDefault="000F7377">
      <w:r xmlns:w="http://schemas.openxmlformats.org/wordprocessingml/2006/main">
        <w:t xml:space="preserve">2. Suivre la lumière du Christ : tenir ses promesses</w:t>
      </w:r>
    </w:p>
    <w:p w14:paraId="7E6810AD" w14:textId="77777777" w:rsidR="000F7377" w:rsidRDefault="000F7377"/>
    <w:p w14:paraId="7954C537" w14:textId="77777777" w:rsidR="000F7377" w:rsidRDefault="000F7377">
      <w:r xmlns:w="http://schemas.openxmlformats.org/wordprocessingml/2006/main">
        <w:t xml:space="preserve">Croix-</w:t>
      </w:r>
    </w:p>
    <w:p w14:paraId="441EBF4C" w14:textId="77777777" w:rsidR="000F7377" w:rsidRDefault="000F7377"/>
    <w:p w14:paraId="6A9DAB3C" w14:textId="77777777" w:rsidR="000F7377" w:rsidRDefault="000F7377">
      <w:r xmlns:w="http://schemas.openxmlformats.org/wordprocessingml/2006/main">
        <w:t xml:space="preserve">1. Matthieu 5 : 14-16 – « Vous êtes la lumière du monde. Une ville bâtie sur une colline ne peut être cachée. Les gens n’allument pas non plus une lampe et ne la mettent pas sous un bol. Au lieu de cela, ils la mettent sur son support, et elle éclaire tous ceux qui sont dans la maison. De même, que votre lumière brille devant les autres, afin qu'ils voient vos bonnes actions et glorifient votre Père qui est aux cieux.</w:t>
      </w:r>
    </w:p>
    <w:p w14:paraId="3DBF1AD4" w14:textId="77777777" w:rsidR="000F7377" w:rsidRDefault="000F7377"/>
    <w:p w14:paraId="6774FE6C" w14:textId="77777777" w:rsidR="000F7377" w:rsidRDefault="000F7377">
      <w:r xmlns:w="http://schemas.openxmlformats.org/wordprocessingml/2006/main">
        <w:t xml:space="preserve">2. Philippiens 4 :19 – « Et mon Dieu pourvoira à tous vos besoins selon la richesse de sa gloire en Jésus-Christ. »</w:t>
      </w:r>
    </w:p>
    <w:p w14:paraId="0E51530C" w14:textId="77777777" w:rsidR="000F7377" w:rsidRDefault="000F7377"/>
    <w:p w14:paraId="60EBB6B8" w14:textId="77777777" w:rsidR="000F7377" w:rsidRDefault="000F7377">
      <w:r xmlns:w="http://schemas.openxmlformats.org/wordprocessingml/2006/main">
        <w:t xml:space="preserve">Apocalypse 2 : 2 Je connais tes œuvres, et ton travail, et ta patience, et comment tu ne peux pas supporter ceux qui sont mauvais ; et tu as éprouvé ceux qui se disent apôtres et ne le sont pas, et tu les as trouvés menteurs.</w:t>
      </w:r>
    </w:p>
    <w:p w14:paraId="4DCD95FF" w14:textId="77777777" w:rsidR="000F7377" w:rsidRDefault="000F7377"/>
    <w:p w14:paraId="630039B7" w14:textId="77777777" w:rsidR="000F7377" w:rsidRDefault="000F7377">
      <w:r xmlns:w="http://schemas.openxmlformats.org/wordprocessingml/2006/main">
        <w:t xml:space="preserve">Le passage parle de la connaissance de Dieu des œuvres, du travail et de la patience des gens, ainsi que de leur capacité à discerner le bien du mal.</w:t>
      </w:r>
    </w:p>
    <w:p w14:paraId="1AB318C5" w14:textId="77777777" w:rsidR="000F7377" w:rsidRDefault="000F7377"/>
    <w:p w14:paraId="63C9F7A2" w14:textId="77777777" w:rsidR="000F7377" w:rsidRDefault="000F7377">
      <w:r xmlns:w="http://schemas.openxmlformats.org/wordprocessingml/2006/main">
        <w:t xml:space="preserve">1. L’importance de faire confiance au Seigneur pour le discernement et l’orientation.</w:t>
      </w:r>
    </w:p>
    <w:p w14:paraId="562DF949" w14:textId="77777777" w:rsidR="000F7377" w:rsidRDefault="000F7377"/>
    <w:p w14:paraId="3CC153E4" w14:textId="77777777" w:rsidR="000F7377" w:rsidRDefault="000F7377">
      <w:r xmlns:w="http://schemas.openxmlformats.org/wordprocessingml/2006/main">
        <w:t xml:space="preserve">2. Le pouvoir de la patience et du travail acharné dans notre marche spirituelle avec Dieu.</w:t>
      </w:r>
    </w:p>
    <w:p w14:paraId="5FBC1AA8" w14:textId="77777777" w:rsidR="000F7377" w:rsidRDefault="000F7377"/>
    <w:p w14:paraId="4E578E26" w14:textId="77777777" w:rsidR="000F7377" w:rsidRDefault="000F7377">
      <w:r xmlns:w="http://schemas.openxmlformats.org/wordprocessingml/2006/main">
        <w:t xml:space="preserve">1. Proverbes 3 : 5-6 Confiez-vous au Seigneur de tout votre cœur et ne vous appuyez pas sur votre propre intelligence. Reconnaissez-le dans toutes vos voies, et il aplanira vos sentiers.</w:t>
      </w:r>
    </w:p>
    <w:p w14:paraId="0FF52FF5" w14:textId="77777777" w:rsidR="000F7377" w:rsidRDefault="000F7377"/>
    <w:p w14:paraId="4C3D8FE9" w14:textId="77777777" w:rsidR="000F7377" w:rsidRDefault="000F7377">
      <w:r xmlns:w="http://schemas.openxmlformats.org/wordprocessingml/2006/main">
        <w:t xml:space="preserve">2. Jacques 1 : 2-4 Considérez toute joie, mes frères, lorsque vous rencontrez des épreuves de toutes sortes, car vous savez que l'épreuve de votre foi produit la fermeté. Et laissez la fermeté produire tout son effet, afin que vous puissiez être parfaits et complets, ne manquant de rien.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2:3 Et tu as supporté, et tu as eu de la patience, et à cause de mon nom tu as travaillé et tu ne t'es pas lassé.</w:t>
      </w:r>
    </w:p>
    <w:p w14:paraId="391ED8F5" w14:textId="77777777" w:rsidR="000F7377" w:rsidRDefault="000F7377"/>
    <w:p w14:paraId="6F7611C2" w14:textId="77777777" w:rsidR="000F7377" w:rsidRDefault="000F7377">
      <w:r xmlns:w="http://schemas.openxmlformats.org/wordprocessingml/2006/main">
        <w:t xml:space="preserve">Le passage met l'accent sur l'importance de faire preuve de patience et de travailler pour le nom de Dieu sans s'évanouir.</w:t>
      </w:r>
    </w:p>
    <w:p w14:paraId="1F9428C1" w14:textId="77777777" w:rsidR="000F7377" w:rsidRDefault="000F7377"/>
    <w:p w14:paraId="11EC2F89" w14:textId="77777777" w:rsidR="000F7377" w:rsidRDefault="000F7377">
      <w:r xmlns:w="http://schemas.openxmlformats.org/wordprocessingml/2006/main">
        <w:t xml:space="preserve">1. La force de la patience et de la persévérance à suivre Dieu</w:t>
      </w:r>
    </w:p>
    <w:p w14:paraId="2CE84FD2" w14:textId="77777777" w:rsidR="000F7377" w:rsidRDefault="000F7377"/>
    <w:p w14:paraId="674AF5D7" w14:textId="77777777" w:rsidR="000F7377" w:rsidRDefault="000F7377">
      <w:r xmlns:w="http://schemas.openxmlformats.org/wordprocessingml/2006/main">
        <w:t xml:space="preserve">2. Le pouvoir de la fidélité au service de Dieu</w:t>
      </w:r>
    </w:p>
    <w:p w14:paraId="41C62F0B" w14:textId="77777777" w:rsidR="000F7377" w:rsidRDefault="000F7377"/>
    <w:p w14:paraId="6B078F16" w14:textId="77777777" w:rsidR="000F7377" w:rsidRDefault="000F7377">
      <w:r xmlns:w="http://schemas.openxmlformats.org/wordprocessingml/2006/main">
        <w:t xml:space="preserve">1. 2 Corinthiens 4 :7-9 - « Mais nous avons ce trésor dans des vases de terre, afin que l'excellence de la puissance vienne de Dieu et non de nous. Nous sommes troublés de toutes parts, mais non affligés ; nous sommes perplexes. , mais pas désespéré ; persécuté, mais non abandonné ; abattu, mais non détruit. »</w:t>
      </w:r>
    </w:p>
    <w:p w14:paraId="1C0933E2" w14:textId="77777777" w:rsidR="000F7377" w:rsidRDefault="000F7377"/>
    <w:p w14:paraId="2818265E" w14:textId="77777777" w:rsidR="000F7377" w:rsidRDefault="000F7377">
      <w:r xmlns:w="http://schemas.openxmlformats.org/wordprocessingml/2006/main">
        <w:t xml:space="preserve">2. Galates 6 :9 – « Et ne nous lassons pas de faire le bien ; car nous moissonnerons au temps convenable, si nous ne nous lassons pas. »</w:t>
      </w:r>
    </w:p>
    <w:p w14:paraId="41849FA4" w14:textId="77777777" w:rsidR="000F7377" w:rsidRDefault="000F7377"/>
    <w:p w14:paraId="17ED38F6" w14:textId="77777777" w:rsidR="000F7377" w:rsidRDefault="000F7377">
      <w:r xmlns:w="http://schemas.openxmlformats.org/wordprocessingml/2006/main">
        <w:t xml:space="preserve">Apocalypse 2:4 Néanmoins j'ai quelque chose contre toi, parce que tu as abandonné ton premier amour.</w:t>
      </w:r>
    </w:p>
    <w:p w14:paraId="02AEFBCE" w14:textId="77777777" w:rsidR="000F7377" w:rsidRDefault="000F7377"/>
    <w:p w14:paraId="0DFEB76D" w14:textId="77777777" w:rsidR="000F7377" w:rsidRDefault="000F7377">
      <w:r xmlns:w="http://schemas.openxmlformats.org/wordprocessingml/2006/main">
        <w:t xml:space="preserve">Dieu a quelque chose contre l’église d’Éphèse parce qu’elle a abandonné son premier amour.</w:t>
      </w:r>
    </w:p>
    <w:p w14:paraId="7FCF7CCE" w14:textId="77777777" w:rsidR="000F7377" w:rsidRDefault="000F7377"/>
    <w:p w14:paraId="55F3E21F" w14:textId="77777777" w:rsidR="000F7377" w:rsidRDefault="000F7377">
      <w:r xmlns:w="http://schemas.openxmlformats.org/wordprocessingml/2006/main">
        <w:t xml:space="preserve">1. Raviver notre passion pour Dieu</w:t>
      </w:r>
    </w:p>
    <w:p w14:paraId="08369FB3" w14:textId="77777777" w:rsidR="000F7377" w:rsidRDefault="000F7377"/>
    <w:p w14:paraId="329940BD" w14:textId="77777777" w:rsidR="000F7377" w:rsidRDefault="000F7377">
      <w:r xmlns:w="http://schemas.openxmlformats.org/wordprocessingml/2006/main">
        <w:t xml:space="preserve">2. Revenir à notre premier amour</w:t>
      </w:r>
    </w:p>
    <w:p w14:paraId="3C555AAB" w14:textId="77777777" w:rsidR="000F7377" w:rsidRDefault="000F7377"/>
    <w:p w14:paraId="31841AF4" w14:textId="77777777" w:rsidR="000F7377" w:rsidRDefault="000F7377">
      <w:r xmlns:w="http://schemas.openxmlformats.org/wordprocessingml/2006/main">
        <w:t xml:space="preserve">1. Osée 6 : 4 – « Ô Éphraïm, que te ferai-je ? Ô Juda, que te ferai-je ? Car ta bonté est comme un nuage du matin, et comme la rosée du matin, elle s'en va. »</w:t>
      </w:r>
    </w:p>
    <w:p w14:paraId="340ACB66" w14:textId="77777777" w:rsidR="000F7377" w:rsidRDefault="000F7377"/>
    <w:p w14:paraId="1D29C9D8" w14:textId="77777777" w:rsidR="000F7377" w:rsidRDefault="000F7377">
      <w:r xmlns:w="http://schemas.openxmlformats.org/wordprocessingml/2006/main">
        <w:t xml:space="preserve">2. Jérémie 31 : 3 - "L'Éternel m'est apparu autrefois, disant: Oui, je t'ai aimé d'un amour éternel; c'est pourquoi je t'ai attiré avec bonté."</w:t>
      </w:r>
    </w:p>
    <w:p w14:paraId="67312960" w14:textId="77777777" w:rsidR="000F7377" w:rsidRDefault="000F7377"/>
    <w:p w14:paraId="640D33C5" w14:textId="77777777" w:rsidR="000F7377" w:rsidRDefault="000F7377">
      <w:r xmlns:w="http://schemas.openxmlformats.org/wordprocessingml/2006/main">
        <w:t xml:space="preserve">Apocalypse 2:5 Souviens-toi donc d'où tu es déchu, et repens-toi, et fais les premières œuvres ; sinon je viendrai à toi rapidement et j'enlèverai ton chandelier de sa place, à moins que tu ne te repentes.</w:t>
      </w:r>
    </w:p>
    <w:p w14:paraId="6987FBFC" w14:textId="77777777" w:rsidR="000F7377" w:rsidRDefault="000F7377"/>
    <w:p w14:paraId="20DAD036" w14:textId="77777777" w:rsidR="000F7377" w:rsidRDefault="000F7377">
      <w:r xmlns:w="http://schemas.openxmlformats.org/wordprocessingml/2006/main">
        <w:t xml:space="preserve">Dieu avertit les croyants de se rappeler d’où ils viennent et de se repentir, sinon Il les renverra de leur place.</w:t>
      </w:r>
    </w:p>
    <w:p w14:paraId="05725D0C" w14:textId="77777777" w:rsidR="000F7377" w:rsidRDefault="000F7377"/>
    <w:p w14:paraId="0F683608" w14:textId="77777777" w:rsidR="000F7377" w:rsidRDefault="000F7377">
      <w:r xmlns:w="http://schemas.openxmlformats.org/wordprocessingml/2006/main">
        <w:t xml:space="preserve">1. Repentez-vous ou périssez – Se recentrer sur la nécessité du repentir</w:t>
      </w:r>
    </w:p>
    <w:p w14:paraId="2BED8BE0" w14:textId="77777777" w:rsidR="000F7377" w:rsidRDefault="000F7377"/>
    <w:p w14:paraId="531BE857" w14:textId="77777777" w:rsidR="000F7377" w:rsidRDefault="000F7377">
      <w:r xmlns:w="http://schemas.openxmlformats.org/wordprocessingml/2006/main">
        <w:t xml:space="preserve">2. La nécessité du repentir – Ne pas négliger les fondements de la foi</w:t>
      </w:r>
    </w:p>
    <w:p w14:paraId="70AD34E2" w14:textId="77777777" w:rsidR="000F7377" w:rsidRDefault="000F7377"/>
    <w:p w14:paraId="3FD2B5CB" w14:textId="77777777" w:rsidR="000F7377" w:rsidRDefault="000F7377">
      <w:r xmlns:w="http://schemas.openxmlformats.org/wordprocessingml/2006/main">
        <w:t xml:space="preserve">1. Luc 13 :3 – « Je vous le dis non ; mais si vous ne vous repentez pas, vous périrez tous également. »</w:t>
      </w:r>
    </w:p>
    <w:p w14:paraId="1194F19C" w14:textId="77777777" w:rsidR="000F7377" w:rsidRDefault="000F7377"/>
    <w:p w14:paraId="1A059E61" w14:textId="77777777" w:rsidR="000F7377" w:rsidRDefault="000F7377">
      <w:r xmlns:w="http://schemas.openxmlformats.org/wordprocessingml/2006/main">
        <w:t xml:space="preserve">2. Ézéchiel 18 : 30-32 - « C'est pourquoi je vous jugerai, ô maison d'Israël, chacun selon ses voies, dit le Seigneur DIEU. ? 쏳 repentez-vous, </w:t>
      </w:r>
      <w:r xmlns:w="http://schemas.openxmlformats.org/wordprocessingml/2006/main">
        <w:rPr>
          <w:rFonts w:ascii="맑은 고딕 Semilight" w:hAnsi="맑은 고딕 Semilight"/>
        </w:rPr>
        <w:t xml:space="preserve">et </w:t>
      </w:r>
      <w:r xmlns:w="http://schemas.openxmlformats.org/wordprocessingml/2006/main">
        <w:t xml:space="preserve">détournez-vous de toutes vos transgressions, afin que l'iniquité disparaisse. ne soyez pas votre ruine. Rejetez loin de vous toutes les transgressions que vous avez commises, et procurez-vous un cœur nouveau et un esprit nouveau. Car pourquoi devriez-vous mourir, ô maison d'Israël ? Car je n'aime pas la mort de celui qui meurt, ??Dit le Seigneur DIEU. ? </w:t>
      </w:r>
      <w:r xmlns:w="http://schemas.openxmlformats.org/wordprocessingml/2006/main">
        <w:rPr>
          <w:rFonts w:ascii="맑은 고딕 Semilight" w:hAnsi="맑은 고딕 Semilight"/>
        </w:rPr>
        <w:t xml:space="preserve">쏷 </w:t>
      </w:r>
      <w:r xmlns:w="http://schemas.openxmlformats.org/wordprocessingml/2006/main">
        <w:t xml:space="preserve">donc tourne-toi et vis !??</w:t>
      </w:r>
    </w:p>
    <w:p w14:paraId="6499A542" w14:textId="77777777" w:rsidR="000F7377" w:rsidRDefault="000F7377"/>
    <w:p w14:paraId="7565D3C1" w14:textId="77777777" w:rsidR="000F7377" w:rsidRDefault="000F7377">
      <w:r xmlns:w="http://schemas.openxmlformats.org/wordprocessingml/2006/main">
        <w:t xml:space="preserve">Apocalypse 2:6 Mais tu as ceci, c'est que tu hais les actions des Nicolaïtes, que je hais aussi.</w:t>
      </w:r>
    </w:p>
    <w:p w14:paraId="5E7979D7" w14:textId="77777777" w:rsidR="000F7377" w:rsidRDefault="000F7377"/>
    <w:p w14:paraId="75440824" w14:textId="77777777" w:rsidR="000F7377" w:rsidRDefault="000F7377">
      <w:r xmlns:w="http://schemas.openxmlformats.org/wordprocessingml/2006/main">
        <w:t xml:space="preserve">Dieu félicite l'église d'Éphèse pour avoir haï les actes des Nicolaïtes, qu'Il déteste également.</w:t>
      </w:r>
    </w:p>
    <w:p w14:paraId="4DF94184" w14:textId="77777777" w:rsidR="000F7377" w:rsidRDefault="000F7377"/>
    <w:p w14:paraId="6E534948" w14:textId="77777777" w:rsidR="000F7377" w:rsidRDefault="000F7377">
      <w:r xmlns:w="http://schemas.openxmlformats.org/wordprocessingml/2006/main">
        <w:t xml:space="preserve">1. Les dangers de suivre de faux enseignements</w:t>
      </w:r>
    </w:p>
    <w:p w14:paraId="0C2F3151" w14:textId="77777777" w:rsidR="000F7377" w:rsidRDefault="000F7377"/>
    <w:p w14:paraId="0983A21B" w14:textId="77777777" w:rsidR="000F7377" w:rsidRDefault="000F7377">
      <w:r xmlns:w="http://schemas.openxmlformats.org/wordprocessingml/2006/main">
        <w:t xml:space="preserve">2. L'amour de Dieu pour son Église</w:t>
      </w:r>
    </w:p>
    <w:p w14:paraId="19EEA9B2" w14:textId="77777777" w:rsidR="000F7377" w:rsidRDefault="000F7377"/>
    <w:p w14:paraId="73F0DADE" w14:textId="77777777" w:rsidR="000F7377" w:rsidRDefault="000F7377">
      <w:r xmlns:w="http://schemas.openxmlformats.org/wordprocessingml/2006/main">
        <w:t xml:space="preserve">1. Matthieu 7 :15-20 (contexte : Méfiez-vous des faux prophètes)</w:t>
      </w:r>
    </w:p>
    <w:p w14:paraId="7A09623E" w14:textId="77777777" w:rsidR="000F7377" w:rsidRDefault="000F7377"/>
    <w:p w14:paraId="550ADE6E" w14:textId="77777777" w:rsidR="000F7377" w:rsidRDefault="000F7377">
      <w:r xmlns:w="http://schemas.openxmlformats.org/wordprocessingml/2006/main">
        <w:t xml:space="preserve">2. 1 Jean 4 :7-10 (contexte : l'amour de Dieu pour nous et pour ses enfants)</w:t>
      </w:r>
    </w:p>
    <w:p w14:paraId="1D04102F" w14:textId="77777777" w:rsidR="000F7377" w:rsidRDefault="000F7377"/>
    <w:p w14:paraId="3FED95F8" w14:textId="77777777" w:rsidR="000F7377" w:rsidRDefault="000F7377">
      <w:r xmlns:w="http://schemas.openxmlformats.org/wordprocessingml/2006/main">
        <w:t xml:space="preserve">Apocalypse 2:7 Celui qui a des oreilles, qu'il entende ce que l'Esprit dit aux églises ; À celui qui vaincra, je donnerai à manger de l'arbre de vie qui est au milieu du paradis de Dieu.</w:t>
      </w:r>
    </w:p>
    <w:p w14:paraId="189F1C18" w14:textId="77777777" w:rsidR="000F7377" w:rsidRDefault="000F7377"/>
    <w:p w14:paraId="2B0585C2" w14:textId="77777777" w:rsidR="000F7377" w:rsidRDefault="000F7377">
      <w:r xmlns:w="http://schemas.openxmlformats.org/wordprocessingml/2006/main">
        <w:t xml:space="preserve">À travers Apocalypse 2 : 7, Dieu encourage les églises à écouter ce que dit l’Esprit, et ceux qui vaincraront auront accès à l’arbre de vie dans Son paradis.</w:t>
      </w:r>
    </w:p>
    <w:p w14:paraId="0DE9306E" w14:textId="77777777" w:rsidR="000F7377" w:rsidRDefault="000F7377"/>
    <w:p w14:paraId="45F3B457" w14:textId="77777777" w:rsidR="000F7377" w:rsidRDefault="000F7377">
      <w:r xmlns:w="http://schemas.openxmlformats.org/wordprocessingml/2006/main">
        <w:t xml:space="preserve">1. Le pouvoir de vaincre : atteindre le paradis par la foi</w:t>
      </w:r>
    </w:p>
    <w:p w14:paraId="315A5947" w14:textId="77777777" w:rsidR="000F7377" w:rsidRDefault="000F7377"/>
    <w:p w14:paraId="721FD34E" w14:textId="77777777" w:rsidR="000F7377" w:rsidRDefault="000F7377">
      <w:r xmlns:w="http://schemas.openxmlformats.org/wordprocessingml/2006/main">
        <w:t xml:space="preserve">2. Écouter l'Esprit : le discernement dans une vie fidèle</w:t>
      </w:r>
    </w:p>
    <w:p w14:paraId="49FA415C" w14:textId="77777777" w:rsidR="000F7377" w:rsidRDefault="000F7377"/>
    <w:p w14:paraId="20AA412A" w14:textId="77777777" w:rsidR="000F7377" w:rsidRDefault="000F7377">
      <w:r xmlns:w="http://schemas.openxmlformats.org/wordprocessingml/2006/main">
        <w:t xml:space="preserve">1. Romains 8 :37 – « Bien plus, dans toutes ces choses, nous sommes plus que vainqueurs par celui qui nous a aimés. »</w:t>
      </w:r>
    </w:p>
    <w:p w14:paraId="3E929A76" w14:textId="77777777" w:rsidR="000F7377" w:rsidRDefault="000F7377"/>
    <w:p w14:paraId="193C6F2C" w14:textId="77777777" w:rsidR="000F7377" w:rsidRDefault="000F7377">
      <w:r xmlns:w="http://schemas.openxmlformats.org/wordprocessingml/2006/main">
        <w:t xml:space="preserve">2. Jean 15:5 - "Je suis la vigne, vous êtes les sarments : Celui qui demeure en moi, et moi en lui, celui-là produit beaucoup de fruit : car sans moi vous ne pouvez rien faire."</w:t>
      </w:r>
    </w:p>
    <w:p w14:paraId="3E819758" w14:textId="77777777" w:rsidR="000F7377" w:rsidRDefault="000F7377"/>
    <w:p w14:paraId="0C97D2D4" w14:textId="77777777" w:rsidR="000F7377" w:rsidRDefault="000F7377">
      <w:r xmlns:w="http://schemas.openxmlformats.org/wordprocessingml/2006/main">
        <w:t xml:space="preserve">Apocalypse 2:8 Et écris à l'ange de l'Église de Smyrne : Ces choses sont dites par le premier et le dernier, qui était mort et qui est vivant ;</w:t>
      </w:r>
    </w:p>
    <w:p w14:paraId="377FC9E9" w14:textId="77777777" w:rsidR="000F7377" w:rsidRDefault="000F7377"/>
    <w:p w14:paraId="3C71C0A4" w14:textId="77777777" w:rsidR="000F7377" w:rsidRDefault="000F7377">
      <w:r xmlns:w="http://schemas.openxmlformats.org/wordprocessingml/2006/main">
        <w:t xml:space="preserve">Ce verset du livre de l’Apocalypse souligne que Dieu est le début et la fin, et qu’Il </w:t>
      </w:r>
      <w:r xmlns:w="http://schemas.openxmlformats.org/wordprocessingml/2006/main">
        <w:lastRenderedPageBreak xmlns:w="http://schemas.openxmlformats.org/wordprocessingml/2006/main"/>
      </w:r>
      <w:r xmlns:w="http://schemas.openxmlformats.org/wordprocessingml/2006/main">
        <w:t xml:space="preserve">a vaincu la mort.</w:t>
      </w:r>
    </w:p>
    <w:p w14:paraId="72F83AFA" w14:textId="77777777" w:rsidR="000F7377" w:rsidRDefault="000F7377"/>
    <w:p w14:paraId="37FB7C23" w14:textId="77777777" w:rsidR="000F7377" w:rsidRDefault="000F7377">
      <w:r xmlns:w="http://schemas.openxmlformats.org/wordprocessingml/2006/main">
        <w:t xml:space="preserve">1. La puissance insondable de Dieu : explorer la profondeur de la souveraineté de Dieu</w:t>
      </w:r>
    </w:p>
    <w:p w14:paraId="45D6132C" w14:textId="77777777" w:rsidR="000F7377" w:rsidRDefault="000F7377"/>
    <w:p w14:paraId="40AA4B43" w14:textId="77777777" w:rsidR="000F7377" w:rsidRDefault="000F7377">
      <w:r xmlns:w="http://schemas.openxmlformats.org/wordprocessingml/2006/main">
        <w:t xml:space="preserve">2. La victoire ultime : célébrer le triomphe de la vie sur la mort</w:t>
      </w:r>
    </w:p>
    <w:p w14:paraId="60161FBB" w14:textId="77777777" w:rsidR="000F7377" w:rsidRDefault="000F7377"/>
    <w:p w14:paraId="4BCC3355" w14:textId="77777777" w:rsidR="000F7377" w:rsidRDefault="000F7377">
      <w:r xmlns:w="http://schemas.openxmlformats.org/wordprocessingml/2006/main">
        <w:t xml:space="preserve">1. 1 Corinthiens 15 : 54-57 – Dans lequel il a abondé envers nous en toute sagesse et prudence ;</w:t>
      </w:r>
    </w:p>
    <w:p w14:paraId="73DA1B05" w14:textId="77777777" w:rsidR="000F7377" w:rsidRDefault="000F7377"/>
    <w:p w14:paraId="114B722D" w14:textId="77777777" w:rsidR="000F7377" w:rsidRDefault="000F7377">
      <w:r xmlns:w="http://schemas.openxmlformats.org/wordprocessingml/2006/main">
        <w:t xml:space="preserve">2. Psaume 136 : 1-3 - O rendez grâce au Seigneur ; car il est bon, car sa miséricorde dure à toujours.</w:t>
      </w:r>
    </w:p>
    <w:p w14:paraId="1667D66E" w14:textId="77777777" w:rsidR="000F7377" w:rsidRDefault="000F7377"/>
    <w:p w14:paraId="289A08A3" w14:textId="77777777" w:rsidR="000F7377" w:rsidRDefault="000F7377">
      <w:r xmlns:w="http://schemas.openxmlformats.org/wordprocessingml/2006/main">
        <w:t xml:space="preserve">Apocalypse 2:9 Je connais tes œuvres, tes tribulations et ta pauvreté (mais tu es riche) et je connais les blasphèmes de ceux qui se disent Juifs et ne le sont pas, mais qui sont la synagogue de Satan.</w:t>
      </w:r>
    </w:p>
    <w:p w14:paraId="384A246A" w14:textId="77777777" w:rsidR="000F7377" w:rsidRDefault="000F7377"/>
    <w:p w14:paraId="0F63D020" w14:textId="77777777" w:rsidR="000F7377" w:rsidRDefault="000F7377">
      <w:r xmlns:w="http://schemas.openxmlformats.org/wordprocessingml/2006/main">
        <w:t xml:space="preserve">Dieu connaît les œuvres de ceux qui souffrent de tribulations et de pauvreté, même s’ils sont riches en foi. Il connaît également les blasphèmes de ceux qui prétendent être juifs, mais qui font en réalité partie de la synagogue de Satan.</w:t>
      </w:r>
    </w:p>
    <w:p w14:paraId="03341865" w14:textId="77777777" w:rsidR="000F7377" w:rsidRDefault="000F7377"/>
    <w:p w14:paraId="00989A16" w14:textId="77777777" w:rsidR="000F7377" w:rsidRDefault="000F7377">
      <w:r xmlns:w="http://schemas.openxmlformats.org/wordprocessingml/2006/main">
        <w:t xml:space="preserve">1. Dieu connaît nos difficultés : Apocalypse 2 : 9</w:t>
      </w:r>
    </w:p>
    <w:p w14:paraId="795BE4BB" w14:textId="77777777" w:rsidR="000F7377" w:rsidRDefault="000F7377"/>
    <w:p w14:paraId="5562C73F" w14:textId="77777777" w:rsidR="000F7377" w:rsidRDefault="000F7377">
      <w:r xmlns:w="http://schemas.openxmlformats.org/wordprocessingml/2006/main">
        <w:t xml:space="preserve">2. Le danger d’une fausse allégeance : Apocalypse 2 : 9</w:t>
      </w:r>
    </w:p>
    <w:p w14:paraId="4982A982" w14:textId="77777777" w:rsidR="000F7377" w:rsidRDefault="000F7377"/>
    <w:p w14:paraId="34ADB01A" w14:textId="77777777" w:rsidR="000F7377" w:rsidRDefault="000F7377">
      <w:r xmlns:w="http://schemas.openxmlformats.org/wordprocessingml/2006/main">
        <w:t xml:space="preserve">1. Matthieu 6 : 19-21 – Amassez des trésors dans le ciel, pas sur la terre.</w:t>
      </w:r>
    </w:p>
    <w:p w14:paraId="0649A10D" w14:textId="77777777" w:rsidR="000F7377" w:rsidRDefault="000F7377"/>
    <w:p w14:paraId="51B42DC3" w14:textId="77777777" w:rsidR="000F7377" w:rsidRDefault="000F7377">
      <w:r xmlns:w="http://schemas.openxmlformats.org/wordprocessingml/2006/main">
        <w:t xml:space="preserve">2. Jean 8 : 31-32 – Connaissez la vérité et demeurez-y.</w:t>
      </w:r>
    </w:p>
    <w:p w14:paraId="084C7AF8" w14:textId="77777777" w:rsidR="000F7377" w:rsidRDefault="000F7377"/>
    <w:p w14:paraId="7916297F" w14:textId="77777777" w:rsidR="000F7377" w:rsidRDefault="000F7377">
      <w:r xmlns:w="http://schemas.openxmlformats.org/wordprocessingml/2006/main">
        <w:t xml:space="preserve">Apocalypse 2:10 Ne crains rien de ce que tu vas souffrir : voici, le diable jettera certains d'entre vous en prison, afin que vous soyez jugés ; et vous aurez dix jours de tribulation : soyez fidèle jusqu'à </w:t>
      </w:r>
      <w:r xmlns:w="http://schemas.openxmlformats.org/wordprocessingml/2006/main">
        <w:lastRenderedPageBreak xmlns:w="http://schemas.openxmlformats.org/wordprocessingml/2006/main"/>
      </w:r>
      <w:r xmlns:w="http://schemas.openxmlformats.org/wordprocessingml/2006/main">
        <w:t xml:space="preserve">la mort, et je vous donnerai une couronne de vie.</w:t>
      </w:r>
    </w:p>
    <w:p w14:paraId="6242F02F" w14:textId="77777777" w:rsidR="000F7377" w:rsidRDefault="000F7377"/>
    <w:p w14:paraId="3D052F70" w14:textId="77777777" w:rsidR="000F7377" w:rsidRDefault="000F7377">
      <w:r xmlns:w="http://schemas.openxmlformats.org/wordprocessingml/2006/main">
        <w:t xml:space="preserve">Les chrétiens ne devraient pas avoir peur de la souffrance, car Dieu les récompensera par la vie éternelle s’ils restent fidèles, même jusqu’à la mort.</w:t>
      </w:r>
    </w:p>
    <w:p w14:paraId="0AF9B8E7" w14:textId="77777777" w:rsidR="000F7377" w:rsidRDefault="000F7377"/>
    <w:p w14:paraId="293727E6" w14:textId="77777777" w:rsidR="000F7377" w:rsidRDefault="000F7377">
      <w:r xmlns:w="http://schemas.openxmlformats.org/wordprocessingml/2006/main">
        <w:t xml:space="preserve">1. Persévérer dans la foi malgré la souffrance</w:t>
      </w:r>
    </w:p>
    <w:p w14:paraId="44025BF3" w14:textId="77777777" w:rsidR="000F7377" w:rsidRDefault="000F7377"/>
    <w:p w14:paraId="298E585D" w14:textId="77777777" w:rsidR="000F7377" w:rsidRDefault="000F7377">
      <w:r xmlns:w="http://schemas.openxmlformats.org/wordprocessingml/2006/main">
        <w:t xml:space="preserve">2. La récompense de la vie éternelle pour les disciples fidèles</w:t>
      </w:r>
    </w:p>
    <w:p w14:paraId="54E0AE84" w14:textId="77777777" w:rsidR="000F7377" w:rsidRDefault="000F7377"/>
    <w:p w14:paraId="4A93E9C6" w14:textId="77777777" w:rsidR="000F7377" w:rsidRDefault="000F7377">
      <w:r xmlns:w="http://schemas.openxmlformats.org/wordprocessingml/2006/main">
        <w:t xml:space="preserve">1. Jacques 1 :12 – Bienheureux l’homme qui reste ferme dans l’épreuve, car lorsqu’il aura résisté à l’épreuve, il recevra la couronne de vie, que Dieu a promise à ceux qui l’aiment.</w:t>
      </w:r>
    </w:p>
    <w:p w14:paraId="277C3962" w14:textId="77777777" w:rsidR="000F7377" w:rsidRDefault="000F7377"/>
    <w:p w14:paraId="63B22005" w14:textId="77777777" w:rsidR="000F7377" w:rsidRDefault="000F7377">
      <w:r xmlns:w="http://schemas.openxmlformats.org/wordprocessingml/2006/main">
        <w:t xml:space="preserve">2. Romains 8 :17 – et si enfants, alors héritiers ? </w:t>
      </w:r>
      <w:r xmlns:w="http://schemas.openxmlformats.org/wordprocessingml/2006/main">
        <w:rPr>
          <w:rFonts w:ascii="맑은 고딕 Semilight" w:hAnsi="맑은 고딕 Semilight"/>
        </w:rPr>
        <w:t xml:space="preserve">eirs </w:t>
      </w:r>
      <w:r xmlns:w="http://schemas.openxmlformats.org/wordprocessingml/2006/main">
        <w:t xml:space="preserve">de Dieu et cohéritiers de Christ, pourvu que nous souffrions avec lui, afin que nous soyons aussi glorifiés avec lui.</w:t>
      </w:r>
    </w:p>
    <w:p w14:paraId="43833B3B" w14:textId="77777777" w:rsidR="000F7377" w:rsidRDefault="000F7377"/>
    <w:p w14:paraId="1C8410FD" w14:textId="77777777" w:rsidR="000F7377" w:rsidRDefault="000F7377">
      <w:r xmlns:w="http://schemas.openxmlformats.org/wordprocessingml/2006/main">
        <w:t xml:space="preserve">Apocalypse 2:11 Celui qui a des oreilles, qu'il entende ce que l'Esprit dit aux églises ; Celui qui vaincra ne subira pas la seconde mort.</w:t>
      </w:r>
    </w:p>
    <w:p w14:paraId="118C897D" w14:textId="77777777" w:rsidR="000F7377" w:rsidRDefault="000F7377"/>
    <w:p w14:paraId="57833023" w14:textId="77777777" w:rsidR="000F7377" w:rsidRDefault="000F7377">
      <w:r xmlns:w="http://schemas.openxmlformats.org/wordprocessingml/2006/main">
        <w:t xml:space="preserve">L’Esprit parle aux Églises, leur disant que ceux qui vaincraront ne subiront pas de préjudice par la seconde mort.</w:t>
      </w:r>
    </w:p>
    <w:p w14:paraId="5EDAA39A" w14:textId="77777777" w:rsidR="000F7377" w:rsidRDefault="000F7377"/>
    <w:p w14:paraId="04C33293" w14:textId="77777777" w:rsidR="000F7377" w:rsidRDefault="000F7377">
      <w:r xmlns:w="http://schemas.openxmlformats.org/wordprocessingml/2006/main">
        <w:t xml:space="preserve">1. Surmonter la seconde mort par la foi en Jésus</w:t>
      </w:r>
    </w:p>
    <w:p w14:paraId="4F77ECE5" w14:textId="77777777" w:rsidR="000F7377" w:rsidRDefault="000F7377"/>
    <w:p w14:paraId="46C7EF92" w14:textId="77777777" w:rsidR="000F7377" w:rsidRDefault="000F7377">
      <w:r xmlns:w="http://schemas.openxmlformats.org/wordprocessingml/2006/main">
        <w:t xml:space="preserve">2. Le pouvoir de vaincre : devenir un vainqueur</w:t>
      </w:r>
    </w:p>
    <w:p w14:paraId="7F3EA0D5" w14:textId="77777777" w:rsidR="000F7377" w:rsidRDefault="000F7377"/>
    <w:p w14:paraId="20AD01B1"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2826B5F3" w14:textId="77777777" w:rsidR="000F7377" w:rsidRDefault="000F7377"/>
    <w:p w14:paraId="701EEC2A" w14:textId="77777777" w:rsidR="000F7377" w:rsidRDefault="000F7377">
      <w:r xmlns:w="http://schemas.openxmlformats.org/wordprocessingml/2006/main">
        <w:t xml:space="preserve">2.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14:paraId="6D56ECA2" w14:textId="77777777" w:rsidR="000F7377" w:rsidRDefault="000F7377"/>
    <w:p w14:paraId="3AC0F9EA" w14:textId="77777777" w:rsidR="000F7377" w:rsidRDefault="000F7377">
      <w:r xmlns:w="http://schemas.openxmlformats.org/wordprocessingml/2006/main">
        <w:t xml:space="preserve">Apocalypse 2:12 Et à l'ange de l'Église de Pergame, écris : Voilà ce que dit celui qui possède une épée tranchante à deux tranchants :</w:t>
      </w:r>
    </w:p>
    <w:p w14:paraId="1840519D" w14:textId="77777777" w:rsidR="000F7377" w:rsidRDefault="000F7377"/>
    <w:p w14:paraId="7687B213" w14:textId="77777777" w:rsidR="000F7377" w:rsidRDefault="000F7377">
      <w:r xmlns:w="http://schemas.openxmlformats.org/wordprocessingml/2006/main">
        <w:t xml:space="preserve">Jésus parle à l'ange de l'Église de Pergame, proclamant qu'il brandit une épée tranchante à deux tranchants.</w:t>
      </w:r>
    </w:p>
    <w:p w14:paraId="4EC76C07" w14:textId="77777777" w:rsidR="000F7377" w:rsidRDefault="000F7377"/>
    <w:p w14:paraId="53881C63" w14:textId="77777777" w:rsidR="000F7377" w:rsidRDefault="000F7377">
      <w:r xmlns:w="http://schemas.openxmlformats.org/wordprocessingml/2006/main">
        <w:t xml:space="preserve">1. Le pouvoir de Jésus-Christ : comprendre son autorité</w:t>
      </w:r>
    </w:p>
    <w:p w14:paraId="27B5E59F" w14:textId="77777777" w:rsidR="000F7377" w:rsidRDefault="000F7377"/>
    <w:p w14:paraId="0836CE92" w14:textId="77777777" w:rsidR="000F7377" w:rsidRDefault="000F7377">
      <w:r xmlns:w="http://schemas.openxmlformats.org/wordprocessingml/2006/main">
        <w:t xml:space="preserve">2. L'épée du Seigneur : sa signification dans les Écritures</w:t>
      </w:r>
    </w:p>
    <w:p w14:paraId="399F674B" w14:textId="77777777" w:rsidR="000F7377" w:rsidRDefault="000F7377"/>
    <w:p w14:paraId="334A8130" w14:textId="77777777" w:rsidR="000F7377" w:rsidRDefault="000F7377">
      <w:r xmlns:w="http://schemas.openxmlformats.org/wordprocessingml/2006/main">
        <w:t xml:space="preserve">1. Hébreux 4 : 12 – « Car la parole de Dieu est vivante et active, plus tranchante qu’une épée à deux tranchants, perçant jusqu’à la division de l’âme et de l’esprit, des articulations et des moelles, et discernant les pensées et les intentions de l’âme. cœur."</w:t>
      </w:r>
    </w:p>
    <w:p w14:paraId="4C4AD937" w14:textId="77777777" w:rsidR="000F7377" w:rsidRDefault="000F7377"/>
    <w:p w14:paraId="6E7BF775" w14:textId="77777777" w:rsidR="000F7377" w:rsidRDefault="000F7377">
      <w:r xmlns:w="http://schemas.openxmlformats.org/wordprocessingml/2006/main">
        <w:t xml:space="preserve">2. Éphésiens 6 : 17 – « Et prenez le casque du salut et l'épée de l'Esprit, qui est la parole de Dieu. »</w:t>
      </w:r>
    </w:p>
    <w:p w14:paraId="24D13399" w14:textId="77777777" w:rsidR="000F7377" w:rsidRDefault="000F7377"/>
    <w:p w14:paraId="08B5443C" w14:textId="77777777" w:rsidR="000F7377" w:rsidRDefault="000F7377">
      <w:r xmlns:w="http://schemas.openxmlformats.org/wordprocessingml/2006/main">
        <w:t xml:space="preserve">Apocalypse 2 : 13 Je connais tes œuvres, et où tu habites, même où est le siège de Satan ; et tu retiens mon nom, et tu n'as pas renié ma foi, même aux jours où Antipas était mon fidèle martyr, qui a été immolé parmi vous. , où habite Satan.</w:t>
      </w:r>
    </w:p>
    <w:p w14:paraId="2D07687F" w14:textId="77777777" w:rsidR="000F7377" w:rsidRDefault="000F7377"/>
    <w:p w14:paraId="10409A8B" w14:textId="77777777" w:rsidR="000F7377" w:rsidRDefault="000F7377">
      <w:r xmlns:w="http://schemas.openxmlformats.org/wordprocessingml/2006/main">
        <w:t xml:space="preserve">Jésus reconnaît les œuvres de l'Église de Pergame, qui n'a pas renoncé à sa foi même dans les moments difficiles, lorsque son fidèle martyr Antipas a été tué.</w:t>
      </w:r>
    </w:p>
    <w:p w14:paraId="19758823" w14:textId="77777777" w:rsidR="000F7377" w:rsidRDefault="000F7377"/>
    <w:p w14:paraId="4CF45EB0" w14:textId="77777777" w:rsidR="000F7377" w:rsidRDefault="000F7377">
      <w:r xmlns:w="http://schemas.openxmlformats.org/wordprocessingml/2006/main">
        <w:t xml:space="preserve">1. Rester ferme dans notre foi</w:t>
      </w:r>
    </w:p>
    <w:p w14:paraId="55E153B6" w14:textId="77777777" w:rsidR="000F7377" w:rsidRDefault="000F7377"/>
    <w:p w14:paraId="40555BC9" w14:textId="77777777" w:rsidR="000F7377" w:rsidRDefault="000F7377">
      <w:r xmlns:w="http://schemas.openxmlformats.org/wordprocessingml/2006/main">
        <w:t xml:space="preserve">2. Surmonter l’opposition avec foi</w:t>
      </w:r>
    </w:p>
    <w:p w14:paraId="25AF12BA" w14:textId="77777777" w:rsidR="000F7377" w:rsidRDefault="000F7377"/>
    <w:p w14:paraId="486E21D7" w14:textId="77777777" w:rsidR="000F7377" w:rsidRDefault="000F7377">
      <w:r xmlns:w="http://schemas.openxmlformats.org/wordprocessingml/2006/main">
        <w:t xml:space="preserve">1. Éphésiens 6 : 10-18, Soyez forts dans le Seigneur et dans sa toute-puissance.</w:t>
      </w:r>
    </w:p>
    <w:p w14:paraId="44151EC1" w14:textId="77777777" w:rsidR="000F7377" w:rsidRDefault="000F7377"/>
    <w:p w14:paraId="7949B04C" w14:textId="77777777" w:rsidR="000F7377" w:rsidRDefault="000F7377">
      <w:r xmlns:w="http://schemas.openxmlformats.org/wordprocessingml/2006/main">
        <w:t xml:space="preserve">2. 1 Pierre 5 :8-9, Soyez vigilant et sobre. Votre ennemi, le diable, rôde comme un lion rugissant à la recherche de quelqu'un à dévorer.</w:t>
      </w:r>
    </w:p>
    <w:p w14:paraId="1AFD39D0" w14:textId="77777777" w:rsidR="000F7377" w:rsidRDefault="000F7377"/>
    <w:p w14:paraId="7F9FB11B" w14:textId="77777777" w:rsidR="000F7377" w:rsidRDefault="000F7377">
      <w:r xmlns:w="http://schemas.openxmlformats.org/wordprocessingml/2006/main">
        <w:t xml:space="preserve">Apocalypse 2:14 Mais j'ai quelques griefs contre toi, parce que tu as là des gens qui soutiennent la doctrine de Balaam, qui enseignait à Balac à jeter une pierre d'achoppement devant les enfants d'Israël, à manger des viandes sacrifiées aux idoles et à se livrer à la fornication.</w:t>
      </w:r>
    </w:p>
    <w:p w14:paraId="2C5A6321" w14:textId="77777777" w:rsidR="000F7377" w:rsidRDefault="000F7377"/>
    <w:p w14:paraId="2299A874" w14:textId="77777777" w:rsidR="000F7377" w:rsidRDefault="000F7377">
      <w:r xmlns:w="http://schemas.openxmlformats.org/wordprocessingml/2006/main">
        <w:t xml:space="preserve">Le Seigneur a quelques plaintes contre l’Église de Pergame parce qu’elle permet à ceux qui suivent les enseignements de Balaam d’amener les gens à manger de la nourriture sacrifiée aux idoles et à commettre l’immoralité.</w:t>
      </w:r>
    </w:p>
    <w:p w14:paraId="7BE03E35" w14:textId="77777777" w:rsidR="000F7377" w:rsidRDefault="000F7377"/>
    <w:p w14:paraId="64BF6FD0" w14:textId="77777777" w:rsidR="000F7377" w:rsidRDefault="000F7377">
      <w:r xmlns:w="http://schemas.openxmlformats.org/wordprocessingml/2006/main">
        <w:t xml:space="preserve">1. Les normes de Dieu : nous garder saints</w:t>
      </w:r>
    </w:p>
    <w:p w14:paraId="1F316272" w14:textId="77777777" w:rsidR="000F7377" w:rsidRDefault="000F7377"/>
    <w:p w14:paraId="449A67C3" w14:textId="77777777" w:rsidR="000F7377" w:rsidRDefault="000F7377">
      <w:r xmlns:w="http://schemas.openxmlformats.org/wordprocessingml/2006/main">
        <w:t xml:space="preserve">2. Le danger des faux enseignements</w:t>
      </w:r>
    </w:p>
    <w:p w14:paraId="728B6E17" w14:textId="77777777" w:rsidR="000F7377" w:rsidRDefault="000F7377"/>
    <w:p w14:paraId="6A0B68C8" w14:textId="77777777" w:rsidR="000F7377" w:rsidRDefault="000F7377">
      <w:r xmlns:w="http://schemas.openxmlformats.org/wordprocessingml/2006/main">
        <w:t xml:space="preserve">1. 1 Corinthiens 10 : 20-21 - "Non, je veux dire que les païens sacrifient ce qu'ils sacrifient aux démons et non à Dieu. Je ne veux pas que vous participiez aux démons. Vous ne pouvez pas boire la coupe du Seigneur et la coupe des démons. Vous ne pouvez pas participer à la table du Seigneur et à la table des démons.</w:t>
      </w:r>
    </w:p>
    <w:p w14:paraId="52BFA762" w14:textId="77777777" w:rsidR="000F7377" w:rsidRDefault="000F7377"/>
    <w:p w14:paraId="1D853591" w14:textId="77777777" w:rsidR="000F7377" w:rsidRDefault="000F7377">
      <w:r xmlns:w="http://schemas.openxmlformats.org/wordprocessingml/2006/main">
        <w:t xml:space="preserve">2. 1 Timothée 4 :1-3 - « Or, l'Esprit dit expressément que dans les temps ultérieurs, certains abandonneront la foi en se livrant à des esprits trompeurs et à des enseignements de démons, à cause du manque de sincérité de menteurs dont la conscience est brûlée, qui interdisent le mariage </w:t>
      </w:r>
      <w:r xmlns:w="http://schemas.openxmlformats.org/wordprocessingml/2006/main">
        <w:lastRenderedPageBreak xmlns:w="http://schemas.openxmlformats.org/wordprocessingml/2006/main"/>
      </w:r>
      <w:r xmlns:w="http://schemas.openxmlformats.org/wordprocessingml/2006/main">
        <w:t xml:space="preserve">. et exigent l'abstinence des aliments que Dieu a créés pour être reçus avec action de grâce par ceux qui croient et connaissent la vérité.</w:t>
      </w:r>
    </w:p>
    <w:p w14:paraId="1A64C2C9" w14:textId="77777777" w:rsidR="000F7377" w:rsidRDefault="000F7377"/>
    <w:p w14:paraId="26915AF5" w14:textId="77777777" w:rsidR="000F7377" w:rsidRDefault="000F7377">
      <w:r xmlns:w="http://schemas.openxmlformats.org/wordprocessingml/2006/main">
        <w:t xml:space="preserve">Apocalypse 2:15 Et toi aussi, ceux qui soutiennent la doctrine des Nicolaïtes, ce que je déteste.</w:t>
      </w:r>
    </w:p>
    <w:p w14:paraId="315B3CDA" w14:textId="77777777" w:rsidR="000F7377" w:rsidRDefault="000F7377"/>
    <w:p w14:paraId="143A347D" w14:textId="77777777" w:rsidR="000F7377" w:rsidRDefault="000F7377">
      <w:r xmlns:w="http://schemas.openxmlformats.org/wordprocessingml/2006/main">
        <w:t xml:space="preserve">Dieu déteste la doctrine des Nicolaïtes.</w:t>
      </w:r>
    </w:p>
    <w:p w14:paraId="17FC6938" w14:textId="77777777" w:rsidR="000F7377" w:rsidRDefault="000F7377"/>
    <w:p w14:paraId="495D3999" w14:textId="77777777" w:rsidR="000F7377" w:rsidRDefault="000F7377">
      <w:r xmlns:w="http://schemas.openxmlformats.org/wordprocessingml/2006/main">
        <w:t xml:space="preserve">1. La haine de Dieu : ce que cela signifie pour nous</w:t>
      </w:r>
    </w:p>
    <w:p w14:paraId="18777B86" w14:textId="77777777" w:rsidR="000F7377" w:rsidRDefault="000F7377"/>
    <w:p w14:paraId="3ACA8E75" w14:textId="77777777" w:rsidR="000F7377" w:rsidRDefault="000F7377">
      <w:r xmlns:w="http://schemas.openxmlformats.org/wordprocessingml/2006/main">
        <w:t xml:space="preserve">2. Les dangers de suivre une fausse doctrine</w:t>
      </w:r>
    </w:p>
    <w:p w14:paraId="07C802FD" w14:textId="77777777" w:rsidR="000F7377" w:rsidRDefault="000F7377"/>
    <w:p w14:paraId="1F274747" w14:textId="77777777" w:rsidR="000F7377" w:rsidRDefault="000F7377">
      <w:r xmlns:w="http://schemas.openxmlformats.org/wordprocessingml/2006/main">
        <w:t xml:space="preserve">1. Proverbes 8:13 - "La crainte de l'Éternel, c'est haïr le mal ; je hais l'orgueil, l'arrogance, la mauvaise voie et la bouche perverse."</w:t>
      </w:r>
    </w:p>
    <w:p w14:paraId="40E63E71" w14:textId="77777777" w:rsidR="000F7377" w:rsidRDefault="000F7377"/>
    <w:p w14:paraId="5BF6521C" w14:textId="77777777" w:rsidR="000F7377" w:rsidRDefault="000F7377">
      <w:r xmlns:w="http://schemas.openxmlformats.org/wordprocessingml/2006/main">
        <w:t xml:space="preserve">2. Matthieu 7 : 15-20 – « Méfiez-vous des faux prophètes, qui viennent à vous en brebis ? </w:t>
      </w:r>
      <w:r xmlns:w="http://schemas.openxmlformats.org/wordprocessingml/2006/main">
        <w:rPr>
          <w:rFonts w:ascii="맑은 고딕 Semilight" w:hAnsi="맑은 고딕 Semilight"/>
        </w:rPr>
        <w:t xml:space="preserve">En </w:t>
      </w:r>
      <w:r xmlns:w="http://schemas.openxmlformats.org/wordprocessingml/2006/main">
        <w:t xml:space="preserve">vêtements, mais au-dedans ce sont des loups voraces. Vous les reconnaîtrez à leurs fruits. »</w:t>
      </w:r>
    </w:p>
    <w:p w14:paraId="13B8ECF1" w14:textId="77777777" w:rsidR="000F7377" w:rsidRDefault="000F7377"/>
    <w:p w14:paraId="38669B30" w14:textId="77777777" w:rsidR="000F7377" w:rsidRDefault="000F7377">
      <w:r xmlns:w="http://schemas.openxmlformats.org/wordprocessingml/2006/main">
        <w:t xml:space="preserve">Apocalypse 2:16 Repentez-vous ; sinon je viendrai bientôt vers toi, et je les combattrai avec l'épée de ma bouche.</w:t>
      </w:r>
    </w:p>
    <w:p w14:paraId="535C5EC5" w14:textId="77777777" w:rsidR="000F7377" w:rsidRDefault="000F7377"/>
    <w:p w14:paraId="19AC9FB5" w14:textId="77777777" w:rsidR="000F7377" w:rsidRDefault="000F7377">
      <w:r xmlns:w="http://schemas.openxmlformats.org/wordprocessingml/2006/main">
        <w:t xml:space="preserve">Repentez-vous ou faites face aux conséquences du jugement de Dieu.</w:t>
      </w:r>
    </w:p>
    <w:p w14:paraId="0E77AB10" w14:textId="77777777" w:rsidR="000F7377" w:rsidRDefault="000F7377"/>
    <w:p w14:paraId="1FEA4328" w14:textId="77777777" w:rsidR="000F7377" w:rsidRDefault="000F7377">
      <w:r xmlns:w="http://schemas.openxmlformats.org/wordprocessingml/2006/main">
        <w:t xml:space="preserve">1 : Repentez-vous et retournez à Dieu.</w:t>
      </w:r>
    </w:p>
    <w:p w14:paraId="791F0DCD" w14:textId="77777777" w:rsidR="000F7377" w:rsidRDefault="000F7377"/>
    <w:p w14:paraId="37615B1F" w14:textId="77777777" w:rsidR="000F7377" w:rsidRDefault="000F7377">
      <w:r xmlns:w="http://schemas.openxmlformats.org/wordprocessingml/2006/main">
        <w:t xml:space="preserve">2 : L'épée de la bouche de Dieu.</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Ézéchiel 18 : 30-32 – Repentez-vous, détournez-vous de vos mauvaises voies et vivez.</w:t>
      </w:r>
    </w:p>
    <w:p w14:paraId="554D22BA" w14:textId="77777777" w:rsidR="000F7377" w:rsidRDefault="000F7377"/>
    <w:p w14:paraId="0B3A1E47" w14:textId="77777777" w:rsidR="000F7377" w:rsidRDefault="000F7377">
      <w:r xmlns:w="http://schemas.openxmlformats.org/wordprocessingml/2006/main">
        <w:t xml:space="preserve">2 : Hébreux 4 : 12-13 – La puissance de la parole de Dieu est plus tranchante que n’importe quelle épée à deux tranchants.</w:t>
      </w:r>
    </w:p>
    <w:p w14:paraId="4FA84210" w14:textId="77777777" w:rsidR="000F7377" w:rsidRDefault="000F7377"/>
    <w:p w14:paraId="04FB4977" w14:textId="77777777" w:rsidR="000F7377" w:rsidRDefault="000F7377">
      <w:r xmlns:w="http://schemas.openxmlformats.org/wordprocessingml/2006/main">
        <w:t xml:space="preserve">Apocalypse 2:17 Celui qui a des oreilles, qu'il entende ce que l'Esprit dit aux églises ; À celui qui vaincra, je donnerai à manger de la manne cachée, et je lui donnerai une pierre blanche, et sur la pierre un nouveau nom écrit, que personne ne connaît, sauf celui qui le reçoit.</w:t>
      </w:r>
    </w:p>
    <w:p w14:paraId="373E120E" w14:textId="77777777" w:rsidR="000F7377" w:rsidRDefault="000F7377"/>
    <w:p w14:paraId="634762EC" w14:textId="77777777" w:rsidR="000F7377" w:rsidRDefault="000F7377">
      <w:r xmlns:w="http://schemas.openxmlformats.org/wordprocessingml/2006/main">
        <w:t xml:space="preserve">L'Esprit parle aux églises, les encourage à vaincre et promet une récompense sous forme de manne cachée et d'une pierre blanche sur laquelle est écrit un nouveau nom.</w:t>
      </w:r>
    </w:p>
    <w:p w14:paraId="44AAEEA5" w14:textId="77777777" w:rsidR="000F7377" w:rsidRDefault="000F7377"/>
    <w:p w14:paraId="6C9213E5" w14:textId="77777777" w:rsidR="000F7377" w:rsidRDefault="000F7377">
      <w:r xmlns:w="http://schemas.openxmlformats.org/wordprocessingml/2006/main">
        <w:t xml:space="preserve">1. « Comment vaincre : trouver la force dans la promesse d'Apocalypse 2 : 17 »</w:t>
      </w:r>
    </w:p>
    <w:p w14:paraId="3B121DDF" w14:textId="77777777" w:rsidR="000F7377" w:rsidRDefault="000F7377"/>
    <w:p w14:paraId="4110BA38" w14:textId="77777777" w:rsidR="000F7377" w:rsidRDefault="000F7377">
      <w:r xmlns:w="http://schemas.openxmlformats.org/wordprocessingml/2006/main">
        <w:t xml:space="preserve">2. « Le pouvoir d'un nouveau nom : une réflexion sur Apocalypse 2 : 17 »</w:t>
      </w:r>
    </w:p>
    <w:p w14:paraId="39C4D7C0" w14:textId="77777777" w:rsidR="000F7377" w:rsidRDefault="000F7377"/>
    <w:p w14:paraId="4F95BFAF" w14:textId="77777777" w:rsidR="000F7377" w:rsidRDefault="000F7377">
      <w:r xmlns:w="http://schemas.openxmlformats.org/wordprocessingml/2006/main">
        <w:t xml:space="preserve">1. Jean 6 : 31-35 – Jésus ?? promesse de la manne du ciel</w:t>
      </w:r>
    </w:p>
    <w:p w14:paraId="3EE77BBC" w14:textId="77777777" w:rsidR="000F7377" w:rsidRDefault="000F7377"/>
    <w:p w14:paraId="5182A8FF" w14:textId="77777777" w:rsidR="000F7377" w:rsidRDefault="000F7377">
      <w:r xmlns:w="http://schemas.openxmlformats.org/wordprocessingml/2006/main">
        <w:t xml:space="preserve">2. Ésaïe 62 : 2 – La promesse d'un nouveau nom donné par Dieu</w:t>
      </w:r>
    </w:p>
    <w:p w14:paraId="1C9A2657" w14:textId="77777777" w:rsidR="000F7377" w:rsidRDefault="000F7377"/>
    <w:p w14:paraId="60BD9A11" w14:textId="77777777" w:rsidR="000F7377" w:rsidRDefault="000F7377">
      <w:r xmlns:w="http://schemas.openxmlformats.org/wordprocessingml/2006/main">
        <w:t xml:space="preserve">Apocalypse 2:18 Et écris à l'ange de l'Église de Thyatire : Ces choses dit le Fils de Dieu, qui a les yeux semblables à une flamme de feu, et les pieds comme de l'airain fin ;</w:t>
      </w:r>
    </w:p>
    <w:p w14:paraId="64CC5C6F" w14:textId="77777777" w:rsidR="000F7377" w:rsidRDefault="000F7377"/>
    <w:p w14:paraId="0F02FB80" w14:textId="77777777" w:rsidR="000F7377" w:rsidRDefault="000F7377">
      <w:r xmlns:w="http://schemas.openxmlformats.org/wordprocessingml/2006/main">
        <w:t xml:space="preserve">Le Fils de Dieu parle à l'église de Thyatire avec des yeux comme une flamme de feu et des pieds comme de l'airain fin.</w:t>
      </w:r>
    </w:p>
    <w:p w14:paraId="00770391" w14:textId="77777777" w:rsidR="000F7377" w:rsidRDefault="000F7377"/>
    <w:p w14:paraId="70D08FA4" w14:textId="77777777" w:rsidR="000F7377" w:rsidRDefault="000F7377">
      <w:r xmlns:w="http://schemas.openxmlformats.org/wordprocessingml/2006/main">
        <w:t xml:space="preserve">1. Vivre une vie pleine de sens et de passion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Être fort dans votre foi</w:t>
      </w:r>
    </w:p>
    <w:p w14:paraId="54E1D5D5" w14:textId="77777777" w:rsidR="000F7377" w:rsidRDefault="000F7377"/>
    <w:p w14:paraId="76D52F5B" w14:textId="77777777" w:rsidR="000F7377" w:rsidRDefault="000F7377">
      <w:r xmlns:w="http://schemas.openxmlformats.org/wordprocessingml/2006/main">
        <w:t xml:space="preserve">1. Romains 12:2 - Et ne vous conformez pas à ce monde, mais soyez transformés par le renouvellement de votre esprit, afin de prouver quelle est cette volonté bonne, agréable et parfaite de Dieu.</w:t>
      </w:r>
    </w:p>
    <w:p w14:paraId="6B86B43C" w14:textId="77777777" w:rsidR="000F7377" w:rsidRDefault="000F7377"/>
    <w:p w14:paraId="29BD5D81" w14:textId="77777777" w:rsidR="000F7377" w:rsidRDefault="000F7377">
      <w:r xmlns:w="http://schemas.openxmlformats.org/wordprocessingml/2006/main">
        <w:t xml:space="preserve">2. Psaume 119 : 105 – Ta parole est une lampe à mes pieds et une lumière sur mon chemin.</w:t>
      </w:r>
    </w:p>
    <w:p w14:paraId="60B8F381" w14:textId="77777777" w:rsidR="000F7377" w:rsidRDefault="000F7377"/>
    <w:p w14:paraId="32628D4E" w14:textId="77777777" w:rsidR="000F7377" w:rsidRDefault="000F7377">
      <w:r xmlns:w="http://schemas.openxmlformats.org/wordprocessingml/2006/main">
        <w:t xml:space="preserve">Apocalypse 2:19 Je connais tes œuvres, et ta charité, et ton service, et ta foi, et ta patience, et tes œuvres ; et le dernier soit plus que le premier.</w:t>
      </w:r>
    </w:p>
    <w:p w14:paraId="09D3C354" w14:textId="77777777" w:rsidR="000F7377" w:rsidRDefault="000F7377"/>
    <w:p w14:paraId="1BF926C3" w14:textId="77777777" w:rsidR="000F7377" w:rsidRDefault="000F7377">
      <w:r xmlns:w="http://schemas.openxmlformats.org/wordprocessingml/2006/main">
        <w:t xml:space="preserve">Dieu reconnaît la foi, la charité, le service, la patience et les œuvres des chrétiens et les encourage à continuer à grandir dans leur foi.</w:t>
      </w:r>
    </w:p>
    <w:p w14:paraId="4050D7FD" w14:textId="77777777" w:rsidR="000F7377" w:rsidRDefault="000F7377"/>
    <w:p w14:paraId="787AD3E2" w14:textId="77777777" w:rsidR="000F7377" w:rsidRDefault="000F7377">
      <w:r xmlns:w="http://schemas.openxmlformats.org/wordprocessingml/2006/main">
        <w:t xml:space="preserve">1. Le pouvoir des œuvres : comment faire le bien peut vous aider à renforcer votre foi</w:t>
      </w:r>
    </w:p>
    <w:p w14:paraId="1B1F702D" w14:textId="77777777" w:rsidR="000F7377" w:rsidRDefault="000F7377"/>
    <w:p w14:paraId="201F378E" w14:textId="77777777" w:rsidR="000F7377" w:rsidRDefault="000F7377">
      <w:r xmlns:w="http://schemas.openxmlformats.org/wordprocessingml/2006/main">
        <w:t xml:space="preserve">2. Grandir dans la foi : comment persévérer face à l’adversité</w:t>
      </w:r>
    </w:p>
    <w:p w14:paraId="68A307D1" w14:textId="77777777" w:rsidR="000F7377" w:rsidRDefault="000F7377"/>
    <w:p w14:paraId="516FD6D5" w14:textId="77777777" w:rsidR="000F7377" w:rsidRDefault="000F7377">
      <w:r xmlns:w="http://schemas.openxmlformats.org/wordprocessingml/2006/main">
        <w:t xml:space="preserve">1. Jacques 2 :14-17 – « À quoi sert, mes frères, si quelqu'un dit qu'il a la foi mais qu'il n'a pas les œuvres ? La foi peut-elle le sauver ? Si un frère ou une sœur est nu et privé de nourriture quotidienne, et que quelqu'un L'un de vous leur dit : " </w:t>
      </w:r>
      <w:r xmlns:w="http://schemas.openxmlformats.org/wordprocessingml/2006/main">
        <w:rPr>
          <w:rFonts w:ascii="맑은 고딕 Semilight" w:hAnsi="맑은 고딕 Semilight"/>
        </w:rPr>
        <w:t xml:space="preserve">Partez </w:t>
      </w:r>
      <w:r xmlns:w="http://schemas.openxmlformats.org/wordprocessingml/2006/main">
        <w:t xml:space="preserve">en paix, soyez réchauffés et remplis ", mais vous ne leur donnez pas les choses qui sont nécessaires au corps, à quoi sert-elle ? Ainsi aussi la foi par elle-même, si elle n'a pas fonctionne, est mort."</w:t>
      </w:r>
    </w:p>
    <w:p w14:paraId="4A919786" w14:textId="77777777" w:rsidR="000F7377" w:rsidRDefault="000F7377"/>
    <w:p w14:paraId="4E6EC9F8" w14:textId="77777777" w:rsidR="000F7377" w:rsidRDefault="000F7377">
      <w:r xmlns:w="http://schemas.openxmlformats.org/wordprocessingml/2006/main">
        <w:t xml:space="preserve">2. Romains 10 :17 – « Ainsi donc la foi vient de ce qu’on entend, et ce qu’on entend vient de la parole de Dieu. »</w:t>
      </w:r>
    </w:p>
    <w:p w14:paraId="0B470437" w14:textId="77777777" w:rsidR="000F7377" w:rsidRDefault="000F7377"/>
    <w:p w14:paraId="3E7972A5" w14:textId="77777777" w:rsidR="000F7377" w:rsidRDefault="000F7377">
      <w:r xmlns:w="http://schemas.openxmlformats.org/wordprocessingml/2006/main">
        <w:t xml:space="preserve">Apocalypse 2:20 Néanmoins, j'ai quelques griefs contre toi, parce que tu permets que cette femme Jézabel, qui se dit prophétesse, enseigne et séduise mes serviteurs à commettre la fornication et à manger des viandes sacrifiées aux idoles.</w:t>
      </w:r>
    </w:p>
    <w:p w14:paraId="542FF46A" w14:textId="77777777" w:rsidR="000F7377" w:rsidRDefault="000F7377"/>
    <w:p w14:paraId="4EC0637E" w14:textId="77777777" w:rsidR="000F7377" w:rsidRDefault="000F7377">
      <w:r xmlns:w="http://schemas.openxmlformats.org/wordprocessingml/2006/main">
        <w:t xml:space="preserve">L'apôtre Jean met en garde l'église de Thyatire contre Jézabel, une fausse prophétesse qui égare l'église en leur apprenant à commettre la fornication et à manger des choses sacrifiées aux idoles.</w:t>
      </w:r>
    </w:p>
    <w:p w14:paraId="45B5C292" w14:textId="77777777" w:rsidR="000F7377" w:rsidRDefault="000F7377"/>
    <w:p w14:paraId="68F64729" w14:textId="77777777" w:rsidR="000F7377" w:rsidRDefault="000F7377">
      <w:r xmlns:w="http://schemas.openxmlformats.org/wordprocessingml/2006/main">
        <w:t xml:space="preserve">1 : « Le danger des faux enseignements »</w:t>
      </w:r>
    </w:p>
    <w:p w14:paraId="4B14CDDB" w14:textId="77777777" w:rsidR="000F7377" w:rsidRDefault="000F7377"/>
    <w:p w14:paraId="782A1BDA" w14:textId="77777777" w:rsidR="000F7377" w:rsidRDefault="000F7377">
      <w:r xmlns:w="http://schemas.openxmlformats.org/wordprocessingml/2006/main">
        <w:t xml:space="preserve">2 : « Le pouvoir d’être un disciple fidèle »</w:t>
      </w:r>
    </w:p>
    <w:p w14:paraId="027B7D79" w14:textId="77777777" w:rsidR="000F7377" w:rsidRDefault="000F7377"/>
    <w:p w14:paraId="5689476C" w14:textId="77777777" w:rsidR="000F7377" w:rsidRDefault="000F7377">
      <w:r xmlns:w="http://schemas.openxmlformats.org/wordprocessingml/2006/main">
        <w:t xml:space="preserve">1 : Matthieu 7 : 15-20 – « Méfiez-vous des faux prophètes, qui viennent à vous en brebis ? </w:t>
      </w:r>
      <w:r xmlns:w="http://schemas.openxmlformats.org/wordprocessingml/2006/main">
        <w:rPr>
          <w:rFonts w:ascii="맑은 고딕 Semilight" w:hAnsi="맑은 고딕 Semilight"/>
        </w:rPr>
        <w:t xml:space="preserve">Des </w:t>
      </w:r>
      <w:r xmlns:w="http://schemas.openxmlformats.org/wordprocessingml/2006/main">
        <w:t xml:space="preserve">vêtements, mais au dedans ce sont des loups voraces. Vous les reconnaîtrez à leurs fruits. Les raisins sont-ils cueillis sur les épines, ou les figues sur les chardons ? , tout arbre sain porte de bons fruits, mais l'arbre malade porte de mauvais fruits. Un arbre sain ne peut pas porter de mauvais fruits, ni un arbre malade ne peut porter de bons fruits. Tout arbre qui ne porte pas de bons fruits est coupé et jeté au feu. Ainsi vous les reconnaîtrez à leurs fruits."</w:t>
      </w:r>
    </w:p>
    <w:p w14:paraId="6B85EA7A" w14:textId="77777777" w:rsidR="000F7377" w:rsidRDefault="000F7377"/>
    <w:p w14:paraId="0B813EEA" w14:textId="77777777" w:rsidR="000F7377" w:rsidRDefault="000F7377">
      <w:r xmlns:w="http://schemas.openxmlformats.org/wordprocessingml/2006/main">
        <w:t xml:space="preserve">2 : 1 Jean 4 : 1-3 – « Bien-aimés, ne croyez pas tout esprit, mais éprouvez les esprits pour voir s’ils sont de Dieu, car beaucoup de faux prophètes sont sortis dans le monde. C’est à cela que vous connaissez l’Esprit de Dieu. : tout esprit qui confesse que Jésus-Christ est venu dans la chair vient de Dieu, et tout esprit qui ne confesse pas Jésus n'est pas de Dieu. C'est l'esprit de l'antéchrist, dont vous avez entendu parler et qui est déjà dans le monde. ".</w:t>
      </w:r>
    </w:p>
    <w:p w14:paraId="78573C65" w14:textId="77777777" w:rsidR="000F7377" w:rsidRDefault="000F7377"/>
    <w:p w14:paraId="45B4E108" w14:textId="77777777" w:rsidR="000F7377" w:rsidRDefault="000F7377">
      <w:r xmlns:w="http://schemas.openxmlformats.org/wordprocessingml/2006/main">
        <w:t xml:space="preserve">Apocalypse 2:21 Et je lui ai donné le temps de se repentir de sa fornication ; et elle ne s'est pas repentie.</w:t>
      </w:r>
    </w:p>
    <w:p w14:paraId="4729D0F0" w14:textId="77777777" w:rsidR="000F7377" w:rsidRDefault="000F7377"/>
    <w:p w14:paraId="2A4169A5" w14:textId="77777777" w:rsidR="000F7377" w:rsidRDefault="000F7377">
      <w:r xmlns:w="http://schemas.openxmlformats.org/wordprocessingml/2006/main">
        <w:t xml:space="preserve">Le passage révèle que Dieu a donné à quelqu’un une chance de se repentir de ses péchés, mais il ne l’a pas fait.</w:t>
      </w:r>
    </w:p>
    <w:p w14:paraId="2A7EAC58" w14:textId="77777777" w:rsidR="000F7377" w:rsidRDefault="000F7377"/>
    <w:p w14:paraId="58A677CC" w14:textId="77777777" w:rsidR="000F7377" w:rsidRDefault="000F7377">
      <w:r xmlns:w="http://schemas.openxmlformats.org/wordprocessingml/2006/main">
        <w:t xml:space="preserve">1 : Nous devons profiter des opportunités que Dieu nous donne pour nous repentir.</w:t>
      </w:r>
    </w:p>
    <w:p w14:paraId="054EA00F" w14:textId="77777777" w:rsidR="000F7377" w:rsidRDefault="000F7377"/>
    <w:p w14:paraId="345F15D9" w14:textId="77777777" w:rsidR="000F7377" w:rsidRDefault="000F7377">
      <w:r xmlns:w="http://schemas.openxmlformats.org/wordprocessingml/2006/main">
        <w:t xml:space="preserve">2 : La repentance est une affaire sérieuse et ne doit pas être prise à la légère.</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Proverbes 28 :13 – « Celui qui cache ses péchés ne prospère pas, mais celui qui les avoue et y renonce obtient miséricorde. »</w:t>
      </w:r>
    </w:p>
    <w:p w14:paraId="58C8FA23" w14:textId="77777777" w:rsidR="000F7377" w:rsidRDefault="000F7377"/>
    <w:p w14:paraId="3130EC94" w14:textId="77777777" w:rsidR="000F7377" w:rsidRDefault="000F7377">
      <w:r xmlns:w="http://schemas.openxmlformats.org/wordprocessingml/2006/main">
        <w:t xml:space="preserve">2 : Luc 13 : 3 – « Je vous le dis, non ! Mais si vous ne vous repentez pas, vous périrez tous aussi. »</w:t>
      </w:r>
    </w:p>
    <w:p w14:paraId="3CF0B7C4" w14:textId="77777777" w:rsidR="000F7377" w:rsidRDefault="000F7377"/>
    <w:p w14:paraId="79C6B769" w14:textId="77777777" w:rsidR="000F7377" w:rsidRDefault="000F7377">
      <w:r xmlns:w="http://schemas.openxmlformats.org/wordprocessingml/2006/main">
        <w:t xml:space="preserve">Apocalypse 2:22 Voici, je la jetterai sur un lit, et ceux qui commettent adultère avec elle dans une grande tribulation, s'ils ne se repentent de leurs actes.</w:t>
      </w:r>
    </w:p>
    <w:p w14:paraId="577735D9" w14:textId="77777777" w:rsidR="000F7377" w:rsidRDefault="000F7377"/>
    <w:p w14:paraId="1359A5AB" w14:textId="77777777" w:rsidR="000F7377" w:rsidRDefault="000F7377">
      <w:r xmlns:w="http://schemas.openxmlformats.org/wordprocessingml/2006/main">
        <w:t xml:space="preserve">Dieu punira ceux qui commettent l'adultère, à moins qu'ils ne se repentent.</w:t>
      </w:r>
    </w:p>
    <w:p w14:paraId="713550CF" w14:textId="77777777" w:rsidR="000F7377" w:rsidRDefault="000F7377"/>
    <w:p w14:paraId="2569FE2D" w14:textId="77777777" w:rsidR="000F7377" w:rsidRDefault="000F7377">
      <w:r xmlns:w="http://schemas.openxmlformats.org/wordprocessingml/2006/main">
        <w:t xml:space="preserve">1. Les conséquences de l'adultère : repentez-vous avant qu'il ne soit trop tard</w:t>
      </w:r>
    </w:p>
    <w:p w14:paraId="6E48CA41" w14:textId="77777777" w:rsidR="000F7377" w:rsidRDefault="000F7377"/>
    <w:p w14:paraId="79840B82" w14:textId="77777777" w:rsidR="000F7377" w:rsidRDefault="000F7377">
      <w:r xmlns:w="http://schemas.openxmlformats.org/wordprocessingml/2006/main">
        <w:t xml:space="preserve">2. L'amour et le pardon de Dieu : une chance de recommencer</w:t>
      </w:r>
    </w:p>
    <w:p w14:paraId="59BA69A5" w14:textId="77777777" w:rsidR="000F7377" w:rsidRDefault="000F7377"/>
    <w:p w14:paraId="5F73BCAD" w14:textId="77777777" w:rsidR="000F7377" w:rsidRDefault="000F7377">
      <w:r xmlns:w="http://schemas.openxmlformats.org/wordprocessingml/2006/main">
        <w:t xml:space="preserve">1. Proverbes 6:32-33 ? </w:t>
      </w:r>
      <w:r xmlns:w="http://schemas.openxmlformats.org/wordprocessingml/2006/main">
        <w:rPr>
          <w:rFonts w:ascii="맑은 고딕 Semilight" w:hAnsi="맑은 고딕 Semilight"/>
        </w:rPr>
        <w:t xml:space="preserve">Mais </w:t>
      </w:r>
      <w:r xmlns:w="http://schemas.openxmlformats.org/wordprocessingml/2006/main">
        <w:t xml:space="preserve">un homme qui commet un adultère n’a aucun sens ; celui qui le fait se détruit. Les coups et la disgrâce sont son lot, et sa honte ne sera jamais effacée.</w:t>
      </w:r>
    </w:p>
    <w:p w14:paraId="761A1B9A" w14:textId="77777777" w:rsidR="000F7377" w:rsidRDefault="000F7377"/>
    <w:p w14:paraId="62A1CC38" w14:textId="77777777" w:rsidR="000F7377" w:rsidRDefault="000F7377">
      <w:r xmlns:w="http://schemas.openxmlformats.org/wordprocessingml/2006/main">
        <w:t xml:space="preserve">2. Jean 8 :1-11 ? </w:t>
      </w:r>
      <w:r xmlns:w="http://schemas.openxmlformats.org/wordprocessingml/2006/main">
        <w:rPr>
          <w:rFonts w:ascii="맑은 고딕 Semilight" w:hAnsi="맑은 고딕 Semilight"/>
        </w:rPr>
        <w:t xml:space="preserve">Jésus </w:t>
      </w:r>
      <w:r xmlns:w="http://schemas.openxmlformats.org/wordprocessingml/2006/main">
        <w:t xml:space="preserve">se rendit au Mont des Oliviers. Tôt le matin, il revint au temple. Tout le monde vint vers lui, et il s'assit et les enseignait. Les scribes et les pharisiens amenèrent une femme surprise en flagrant délit d'adultère et la placèrent au milieu. ? </w:t>
      </w:r>
      <w:r xmlns:w="http://schemas.openxmlformats.org/wordprocessingml/2006/main">
        <w:rPr>
          <w:rFonts w:ascii="맑은 고딕 Semilight" w:hAnsi="맑은 고딕 Semilight"/>
        </w:rPr>
        <w:t xml:space="preserve">쁔 </w:t>
      </w:r>
      <w:r xmlns:w="http://schemas.openxmlformats.org/wordprocessingml/2006/main">
        <w:t xml:space="preserve">chacun,??ils lui dirent, ? Sa femme fut </w:t>
      </w:r>
      <w:r xmlns:w="http://schemas.openxmlformats.org/wordprocessingml/2006/main">
        <w:rPr>
          <w:rFonts w:ascii="맑은 고딕 Semilight" w:hAnsi="맑은 고딕 Semilight"/>
        </w:rPr>
        <w:t xml:space="preserve">prise </w:t>
      </w:r>
      <w:r xmlns:w="http://schemas.openxmlformats.org/wordprocessingml/2006/main">
        <w:t xml:space="preserve">en flagrant délit d'adultère. Dans la loi, Moïse nous a ordonné de lapider ces femmes. Maintenant, qu'en dites-vous ??? Ils ont dit cela pour le tester, afin qu'ils puissent avoir une accusation à porter contre lui. Jésus se pencha et écrivit avec son doigt sur le sol. Alors qu'ils continuaient à l'interroger, il se redressa et leur dit : ? Et </w:t>
      </w:r>
      <w:r xmlns:w="http://schemas.openxmlformats.org/wordprocessingml/2006/main">
        <w:rPr>
          <w:rFonts w:ascii="맑은 고딕 Semilight" w:hAnsi="맑은 고딕 Semilight"/>
        </w:rPr>
        <w:t xml:space="preserve">que </w:t>
      </w:r>
      <w:r xmlns:w="http://schemas.openxmlformats.org/wordprocessingml/2006/main">
        <w:t xml:space="preserve">celui d'entre vous qui est sans péché soit le premier à lui jeter une pierre.??De nouveau, il se baissa et écrivit sur le sol. Alors ceux qui entendaient s'en allaient un à un, les plus âgés en premier, jusqu'à ce qu'il ne reste plus que Jésus, avec la femme toujours debout. Jésus se redressa et lui demanda : ? </w:t>
      </w:r>
      <w:r xmlns:w="http://schemas.openxmlformats.org/wordprocessingml/2006/main">
        <w:rPr>
          <w:rFonts w:ascii="맑은 고딕 Semilight" w:hAnsi="맑은 고딕 Semilight"/>
        </w:rPr>
        <w:t xml:space="preserve">À </w:t>
      </w:r>
      <w:r xmlns:w="http://schemas.openxmlformats.org/wordprocessingml/2006/main">
        <w:t xml:space="preserve">Oman, où sont-ils ? Personne ne vous a condamné ???? " </w:t>
      </w:r>
      <w:r xmlns:w="http://schemas.openxmlformats.org/wordprocessingml/2006/main">
        <w:rPr>
          <w:rFonts w:ascii="맑은 고딕 Semilight" w:hAnsi="맑은 고딕 Semilight"/>
        </w:rPr>
        <w:t xml:space="preserve">O </w:t>
      </w:r>
      <w:r xmlns:w="http://schemas.openxmlformats.org/wordprocessingml/2006/main">
        <w:t xml:space="preserve">un, monsieur," dit-elle. ? </w:t>
      </w:r>
      <w:r xmlns:w="http://schemas.openxmlformats.org/wordprocessingml/2006/main">
        <w:rPr>
          <w:rFonts w:ascii="맑은 고딕 Semilight" w:hAnsi="맑은 고딕 Semilight"/>
        </w:rPr>
        <w:t xml:space="preserve">Et puis </w:t>
      </w:r>
      <w:r xmlns:w="http://schemas.openxmlformats.org/wordprocessingml/2006/main">
        <w:t xml:space="preserve">, je ne vous condamne pas non plus, ??Jésus a déclaré. ? </w:t>
      </w:r>
      <w:r xmlns:w="http://schemas.openxmlformats.org/wordprocessingml/2006/main">
        <w:rPr>
          <w:rFonts w:ascii="맑은 고딕 Semilight" w:hAnsi="맑은 고딕 Semilight"/>
        </w:rPr>
        <w:t xml:space="preserve">oh </w:t>
      </w:r>
      <w:r xmlns:w="http://schemas.openxmlformats.org/wordprocessingml/2006/main">
        <w:t xml:space="preserve">maintenant et quitte ta vie de péché.? </w:t>
      </w:r>
      <w:r xmlns:w="http://schemas.openxmlformats.org/wordprocessingml/2006/main">
        <w:rPr>
          <w:rFonts w:ascii="맑은 고딕 Semilight" w:hAnsi="맑은 고딕 Semilight"/>
        </w:rPr>
        <w:t xml:space="preserve">à </w:t>
      </w:r>
      <w:r xmlns:w="http://schemas.openxmlformats.org/wordprocessingml/2006/main">
        <w:t xml:space="preserve">€ ?</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2:23 Et je ferai mourir de mort ses enfants ; et toutes les Églises sauront que je suis celui qui sonde les reins et les cœurs ; et je rendrai à chacun de vous selon ses œuvres.</w:t>
      </w:r>
    </w:p>
    <w:p w14:paraId="3A2CE730" w14:textId="77777777" w:rsidR="000F7377" w:rsidRDefault="000F7377"/>
    <w:p w14:paraId="67ADEC02" w14:textId="77777777" w:rsidR="000F7377" w:rsidRDefault="000F7377">
      <w:r xmlns:w="http://schemas.openxmlformats.org/wordprocessingml/2006/main">
        <w:t xml:space="preserve">Dieu jugera chaque personne selon ses œuvres et toutes les églises sauront que Dieu sonde les cœurs et les esprits de son peuple.</w:t>
      </w:r>
    </w:p>
    <w:p w14:paraId="1644052F" w14:textId="77777777" w:rsidR="000F7377" w:rsidRDefault="000F7377"/>
    <w:p w14:paraId="4A87AA99" w14:textId="77777777" w:rsidR="000F7377" w:rsidRDefault="000F7377">
      <w:r xmlns:w="http://schemas.openxmlformats.org/wordprocessingml/2006/main">
        <w:t xml:space="preserve">1 : Le jugement de Dieu est juste - Apocalypse 2 :23</w:t>
      </w:r>
    </w:p>
    <w:p w14:paraId="51A89735" w14:textId="77777777" w:rsidR="000F7377" w:rsidRDefault="000F7377"/>
    <w:p w14:paraId="4BBDAE1C" w14:textId="77777777" w:rsidR="000F7377" w:rsidRDefault="000F7377">
      <w:r xmlns:w="http://schemas.openxmlformats.org/wordprocessingml/2006/main">
        <w:t xml:space="preserve">2 : Nos œuvres déterminent notre récompense - Apocalypse 2 :23</w:t>
      </w:r>
    </w:p>
    <w:p w14:paraId="46CD4A8D" w14:textId="77777777" w:rsidR="000F7377" w:rsidRDefault="000F7377"/>
    <w:p w14:paraId="4CB1F005" w14:textId="77777777" w:rsidR="000F7377" w:rsidRDefault="000F7377">
      <w:r xmlns:w="http://schemas.openxmlformats.org/wordprocessingml/2006/main">
        <w:t xml:space="preserve">1 : Jérémie 17 :10 - Moi, l'Éternel, je sonde le cœur, j'éprouve les rênes, pour rendre à chacun selon ses voies et selon le fruit de ses actions.</w:t>
      </w:r>
    </w:p>
    <w:p w14:paraId="6151BFC3" w14:textId="77777777" w:rsidR="000F7377" w:rsidRDefault="000F7377"/>
    <w:p w14:paraId="183694C7" w14:textId="77777777" w:rsidR="000F7377" w:rsidRDefault="000F7377">
      <w:r xmlns:w="http://schemas.openxmlformats.org/wordprocessingml/2006/main">
        <w:t xml:space="preserve">2: Psaume 62:12 - A toi aussi, ô Seigneur, la miséricorde, car tu rends à chacun selon son œuvre.</w:t>
      </w:r>
    </w:p>
    <w:p w14:paraId="00F65037" w14:textId="77777777" w:rsidR="000F7377" w:rsidRDefault="000F7377"/>
    <w:p w14:paraId="0470111F" w14:textId="77777777" w:rsidR="000F7377" w:rsidRDefault="000F7377">
      <w:r xmlns:w="http://schemas.openxmlformats.org/wordprocessingml/2006/main">
        <w:t xml:space="preserve">Apocalypse 2:24 Mais je vous le dis, ainsi qu'aux autres habitants de Thyatire, à tous ceux qui n'ont pas cette doctrine et qui n'ont pas connu les profondeurs de Satan, comme ils le disent : Je ne vous imposerai aucun autre fardeau.</w:t>
      </w:r>
    </w:p>
    <w:p w14:paraId="5A4D7C26" w14:textId="77777777" w:rsidR="000F7377" w:rsidRDefault="000F7377"/>
    <w:p w14:paraId="69A09161" w14:textId="77777777" w:rsidR="000F7377" w:rsidRDefault="000F7377">
      <w:r xmlns:w="http://schemas.openxmlformats.org/wordprocessingml/2006/main">
        <w:t xml:space="preserve">Dans Apocalypse 2 : 24, le Seigneur s’adresse à ceux de Thyatire qui n’ont pas la même doctrine et ne connaissent pas les profondeurs de Satan. Il promet de ne leur imposer aucune charge supplémentaire.</w:t>
      </w:r>
    </w:p>
    <w:p w14:paraId="4FF63371" w14:textId="77777777" w:rsidR="000F7377" w:rsidRDefault="000F7377"/>
    <w:p w14:paraId="332063E6" w14:textId="77777777" w:rsidR="000F7377" w:rsidRDefault="000F7377">
      <w:r xmlns:w="http://schemas.openxmlformats.org/wordprocessingml/2006/main">
        <w:t xml:space="preserve">1. La gracieuse protection de Dieu : comment le Seigneur prend soin des siens</w:t>
      </w:r>
    </w:p>
    <w:p w14:paraId="7CA52CF7" w14:textId="77777777" w:rsidR="000F7377" w:rsidRDefault="000F7377"/>
    <w:p w14:paraId="67BB0BB2" w14:textId="77777777" w:rsidR="000F7377" w:rsidRDefault="000F7377">
      <w:r xmlns:w="http://schemas.openxmlformats.org/wordprocessingml/2006/main">
        <w:t xml:space="preserve">2. L'amour et la miséricorde de Dieu : la promesse de l'absence de fardeau du Seigneur</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Psaume 55:22 ??? </w:t>
      </w:r>
      <w:r xmlns:w="http://schemas.openxmlformats.org/wordprocessingml/2006/main">
        <w:rPr>
          <w:rFonts w:ascii="맑은 고딕 Semilight" w:hAnsi="맑은 고딕 Semilight"/>
        </w:rPr>
        <w:t xml:space="preserve">쏞 </w:t>
      </w:r>
      <w:r xmlns:w="http://schemas.openxmlformats.org/wordprocessingml/2006/main">
        <w:t xml:space="preserve">repose ton fardeau sur l'Éternel, et il te soutiendra : il ne permettra jamais que les justes soient ébranlés.</w:t>
      </w:r>
    </w:p>
    <w:p w14:paraId="2091231B" w14:textId="77777777" w:rsidR="000F7377" w:rsidRDefault="000F7377"/>
    <w:p w14:paraId="7AFC7EBF" w14:textId="77777777" w:rsidR="000F7377" w:rsidRDefault="000F7377">
      <w:r xmlns:w="http://schemas.openxmlformats.org/wordprocessingml/2006/main">
        <w:t xml:space="preserve">2. Hébreux 12 :1-3 ??? </w:t>
      </w:r>
      <w:r xmlns:w="http://schemas.openxmlformats.org/wordprocessingml/2006/main">
        <w:rPr>
          <w:rFonts w:ascii="맑은 고딕 Semilight" w:hAnsi="맑은 고딕 Semilight"/>
        </w:rPr>
        <w:t xml:space="preserve">C'est </w:t>
      </w:r>
      <w:r xmlns:w="http://schemas.openxmlformats.org/wordprocessingml/2006/main">
        <w:t xml:space="preserve">pourquoi, puisque nous aussi sommes environnés d'une si grande nuée de témoins, rejetons tout fardeau et le péché qui nous enveloppe si facilement, et courons avec persévérance dans la carrière qui nous est ouverte, les regards tournés vers Jésus. l'auteur et le consommateur de notre foi ; qui, pour la joie qui lui était réservée, a enduré la croix, méprisant l'ignominie, et s'est assis à la droite du trône de Dieu. Car considérez celui qui a enduré une telle contradiction des pécheurs contre lui-même, de peur que vous ne soyez las et que vous ne vous évanouissiez dans votre esprit.</w:t>
      </w:r>
    </w:p>
    <w:p w14:paraId="43977194" w14:textId="77777777" w:rsidR="000F7377" w:rsidRDefault="000F7377"/>
    <w:p w14:paraId="23ED0EEA" w14:textId="77777777" w:rsidR="000F7377" w:rsidRDefault="000F7377">
      <w:r xmlns:w="http://schemas.openxmlformats.org/wordprocessingml/2006/main">
        <w:t xml:space="preserve">Apocalypse 2:25 Mais ce que vous avez déjà, retenez-le jusqu'à ce que je vienne.</w:t>
      </w:r>
    </w:p>
    <w:p w14:paraId="5861D9CF" w14:textId="77777777" w:rsidR="000F7377" w:rsidRDefault="000F7377"/>
    <w:p w14:paraId="3CEDB9E2" w14:textId="77777777" w:rsidR="000F7377" w:rsidRDefault="000F7377">
      <w:r xmlns:w="http://schemas.openxmlformats.org/wordprocessingml/2006/main">
        <w:t xml:space="preserve">Les croyants sont appelés à s’accrocher à la foi qu’ils ont déjà jusqu’au retour du Christ.</w:t>
      </w:r>
    </w:p>
    <w:p w14:paraId="0700EB39" w14:textId="77777777" w:rsidR="000F7377" w:rsidRDefault="000F7377"/>
    <w:p w14:paraId="494C8E32" w14:textId="77777777" w:rsidR="000F7377" w:rsidRDefault="000F7377">
      <w:r xmlns:w="http://schemas.openxmlformats.org/wordprocessingml/2006/main">
        <w:t xml:space="preserve">1. Vivre pour Christ dans le moment présent</w:t>
      </w:r>
    </w:p>
    <w:p w14:paraId="18F7FF9D" w14:textId="77777777" w:rsidR="000F7377" w:rsidRDefault="000F7377"/>
    <w:p w14:paraId="7D15EFA4" w14:textId="77777777" w:rsidR="000F7377" w:rsidRDefault="000F7377">
      <w:r xmlns:w="http://schemas.openxmlformats.org/wordprocessingml/2006/main">
        <w:t xml:space="preserve">2. Persévérer dans la foi jusqu'au retour de Jésus</w:t>
      </w:r>
    </w:p>
    <w:p w14:paraId="4D975CF7" w14:textId="77777777" w:rsidR="000F7377" w:rsidRDefault="000F7377"/>
    <w:p w14:paraId="42D64945" w14:textId="77777777" w:rsidR="000F7377" w:rsidRDefault="000F7377">
      <w:r xmlns:w="http://schemas.openxmlformats.org/wordprocessingml/2006/main">
        <w:t xml:space="preserve">1. Hébreux 10 :35-36 ??? </w:t>
      </w:r>
      <w:r xmlns:w="http://schemas.openxmlformats.org/wordprocessingml/2006/main">
        <w:t xml:space="preserve">Ne perdez donc pas votre confiance, qui a une grande récompense </w:t>
      </w:r>
      <w:r xmlns:w="http://schemas.openxmlformats.org/wordprocessingml/2006/main">
        <w:rPr>
          <w:rFonts w:ascii="맑은 고딕 Semilight" w:hAnsi="맑은 고딕 Semilight"/>
        </w:rPr>
        <w:t xml:space="preserve">. </w:t>
      </w:r>
      <w:r xmlns:w="http://schemas.openxmlformats.org/wordprocessingml/2006/main">
        <w:t xml:space="preserve">Car vous avez besoin d'endurance, afin que lorsque vous aurez fait la volonté de Dieu, vous puissiez recevoir ce qui est promis.</w:t>
      </w:r>
    </w:p>
    <w:p w14:paraId="31C5B83B" w14:textId="77777777" w:rsidR="000F7377" w:rsidRDefault="000F7377"/>
    <w:p w14:paraId="093972F3" w14:textId="77777777" w:rsidR="000F7377" w:rsidRDefault="000F7377">
      <w:r xmlns:w="http://schemas.openxmlformats.org/wordprocessingml/2006/main">
        <w:t xml:space="preserve">2. Romains 12 :12 ??? </w:t>
      </w:r>
      <w:r xmlns:w="http://schemas.openxmlformats.org/wordprocessingml/2006/main">
        <w:rPr>
          <w:rFonts w:ascii="맑은 고딕 Semilight" w:hAnsi="맑은 고딕 Semilight"/>
        </w:rPr>
        <w:t xml:space="preserve">Nous </w:t>
      </w:r>
      <w:r xmlns:w="http://schemas.openxmlformats.org/wordprocessingml/2006/main">
        <w:t xml:space="preserve">sommes joyeux dans l'espérance, patients dans l'affliction, fidèles dans la prière.</w:t>
      </w:r>
    </w:p>
    <w:p w14:paraId="7BFB7AA3" w14:textId="77777777" w:rsidR="000F7377" w:rsidRDefault="000F7377"/>
    <w:p w14:paraId="799CBF6A" w14:textId="77777777" w:rsidR="000F7377" w:rsidRDefault="000F7377">
      <w:r xmlns:w="http://schemas.openxmlformats.org/wordprocessingml/2006/main">
        <w:t xml:space="preserve">Apocalypse 2:26 Et à celui qui vaincra et qui gardera mes œuvres jusqu'à la fin, je donnerai le pouvoir sur les nations.</w:t>
      </w:r>
    </w:p>
    <w:p w14:paraId="0D683D9F" w14:textId="77777777" w:rsidR="000F7377" w:rsidRDefault="000F7377"/>
    <w:p w14:paraId="7310B6D4" w14:textId="77777777" w:rsidR="000F7377" w:rsidRDefault="000F7377">
      <w:r xmlns:w="http://schemas.openxmlformats.org/wordprocessingml/2006/main">
        <w:t xml:space="preserve">Ceux qui resteront fidèles aux œuvres de Dieu jusqu'à la fin seront récompensés par le pouvoir sur les nations.</w:t>
      </w:r>
    </w:p>
    <w:p w14:paraId="6342DA73" w14:textId="77777777" w:rsidR="000F7377" w:rsidRDefault="000F7377"/>
    <w:p w14:paraId="16C35C4D" w14:textId="77777777" w:rsidR="000F7377" w:rsidRDefault="000F7377">
      <w:r xmlns:w="http://schemas.openxmlformats.org/wordprocessingml/2006/main">
        <w:t xml:space="preserve">1. Surmonter l’adversité : récolter les fruits de la fidélité</w:t>
      </w:r>
    </w:p>
    <w:p w14:paraId="5FB8A660" w14:textId="77777777" w:rsidR="000F7377" w:rsidRDefault="000F7377"/>
    <w:p w14:paraId="49D397C0" w14:textId="77777777" w:rsidR="000F7377" w:rsidRDefault="000F7377">
      <w:r xmlns:w="http://schemas.openxmlformats.org/wordprocessingml/2006/main">
        <w:t xml:space="preserve">2. Oser persévérer : gagner en force grâce à l’endurance</w:t>
      </w:r>
    </w:p>
    <w:p w14:paraId="557189A6" w14:textId="77777777" w:rsidR="000F7377" w:rsidRDefault="000F7377"/>
    <w:p w14:paraId="7FBA8A87" w14:textId="77777777" w:rsidR="000F7377" w:rsidRDefault="000F7377">
      <w:r xmlns:w="http://schemas.openxmlformats.org/wordprocessingml/2006/main">
        <w:t xml:space="preserve">1. Romains 8:37 - Non, dans toutes ces choses nous sommes plus que vainqueurs par celui qui nous a aimés.</w:t>
      </w:r>
    </w:p>
    <w:p w14:paraId="32616C75" w14:textId="77777777" w:rsidR="000F7377" w:rsidRDefault="000F7377"/>
    <w:p w14:paraId="5E8A9174" w14:textId="77777777" w:rsidR="000F7377" w:rsidRDefault="000F7377">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14:paraId="04FAFDE3" w14:textId="77777777" w:rsidR="000F7377" w:rsidRDefault="000F7377"/>
    <w:p w14:paraId="2BEAB2C6" w14:textId="77777777" w:rsidR="000F7377" w:rsidRDefault="000F7377">
      <w:r xmlns:w="http://schemas.openxmlformats.org/wordprocessingml/2006/main">
        <w:t xml:space="preserve">Apocalypse 2:27 Et il les gouvernera avec une verge de fer ; comme les vases d'un potier, ils seront brisés en frissons : comme j'ai reçu de mon Père.</w:t>
      </w:r>
    </w:p>
    <w:p w14:paraId="65D93071" w14:textId="77777777" w:rsidR="000F7377" w:rsidRDefault="000F7377"/>
    <w:p w14:paraId="58244913" w14:textId="77777777" w:rsidR="000F7377" w:rsidRDefault="000F7377">
      <w:r xmlns:w="http://schemas.openxmlformats.org/wordprocessingml/2006/main">
        <w:t xml:space="preserve">Jésus gouvernera les gens avec une barre de fer, les brisant comme s'il s'agissait de pots, comme il l'a reçu du Père.</w:t>
      </w:r>
    </w:p>
    <w:p w14:paraId="03143892" w14:textId="77777777" w:rsidR="000F7377" w:rsidRDefault="000F7377"/>
    <w:p w14:paraId="39CAE446" w14:textId="77777777" w:rsidR="000F7377" w:rsidRDefault="000F7377">
      <w:r xmlns:w="http://schemas.openxmlformats.org/wordprocessingml/2006/main">
        <w:t xml:space="preserve">1. « La règle de Jésus : nous briser et nous façonner »</w:t>
      </w:r>
    </w:p>
    <w:p w14:paraId="37A423DB" w14:textId="77777777" w:rsidR="000F7377" w:rsidRDefault="000F7377"/>
    <w:p w14:paraId="2F004B8C" w14:textId="77777777" w:rsidR="000F7377" w:rsidRDefault="000F7377">
      <w:r xmlns:w="http://schemas.openxmlformats.org/wordprocessingml/2006/main">
        <w:t xml:space="preserve">2. « La volonté du Père : se soumettre au règne de Jésus »</w:t>
      </w:r>
    </w:p>
    <w:p w14:paraId="395EFC2C" w14:textId="77777777" w:rsidR="000F7377" w:rsidRDefault="000F7377"/>
    <w:p w14:paraId="0BFCF450" w14:textId="77777777" w:rsidR="000F7377" w:rsidRDefault="000F7377">
      <w:r xmlns:w="http://schemas.openxmlformats.org/wordprocessingml/2006/main">
        <w:t xml:space="preserve">1. Psaume 2:9 - Tu les briseras avec une verge de fer et les briseras en morceaux comme un potier ? </w:t>
      </w:r>
      <w:r xmlns:w="http://schemas.openxmlformats.org/wordprocessingml/2006/main">
        <w:rPr>
          <w:rFonts w:ascii="맑은 고딕 Semilight" w:hAnsi="맑은 고딕 Semilight"/>
        </w:rPr>
        <w:t xml:space="preserve">셲 </w:t>
      </w:r>
      <w:r xmlns:w="http://schemas.openxmlformats.org/wordprocessingml/2006/main">
        <w:t xml:space="preserve">navire.</w:t>
      </w:r>
    </w:p>
    <w:p w14:paraId="023549C1" w14:textId="77777777" w:rsidR="000F7377" w:rsidRDefault="000F7377"/>
    <w:p w14:paraId="515B166D" w14:textId="77777777" w:rsidR="000F7377" w:rsidRDefault="000F7377">
      <w:r xmlns:w="http://schemas.openxmlformats.org/wordprocessingml/2006/main">
        <w:t xml:space="preserve">2. Éphésiens 5 : 22-24 – Femmes, soumettez-vous à vos propres maris, comme au Seigneur. Car le mari est le chef de la femme, tout comme Christ est le chef de l'Église, son corps, et en est lui-même le Sauveur. Or, de même que l'Église se soumet à Christ, les femmes aussi doivent se soumettre en toutes choses à leur mari.</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2:28 Et je lui donnerai l'étoile du matin.</w:t>
      </w:r>
    </w:p>
    <w:p w14:paraId="721B2C85" w14:textId="77777777" w:rsidR="000F7377" w:rsidRDefault="000F7377"/>
    <w:p w14:paraId="1787EAAC" w14:textId="77777777" w:rsidR="000F7377" w:rsidRDefault="000F7377">
      <w:r xmlns:w="http://schemas.openxmlformats.org/wordprocessingml/2006/main">
        <w:t xml:space="preserve">Dieu promet à ceux qui surmonteront la tentation du monde de recevoir l’étoile du matin.</w:t>
      </w:r>
    </w:p>
    <w:p w14:paraId="544281CE" w14:textId="77777777" w:rsidR="000F7377" w:rsidRDefault="000F7377"/>
    <w:p w14:paraId="167A93F4" w14:textId="77777777" w:rsidR="000F7377" w:rsidRDefault="000F7377">
      <w:r xmlns:w="http://schemas.openxmlformats.org/wordprocessingml/2006/main">
        <w:t xml:space="preserve">1. La promesse de l'étoile du matin : une étude d'Apocalypse 2:28</w:t>
      </w:r>
    </w:p>
    <w:p w14:paraId="778AC27E" w14:textId="77777777" w:rsidR="000F7377" w:rsidRDefault="000F7377"/>
    <w:p w14:paraId="21544739" w14:textId="77777777" w:rsidR="000F7377" w:rsidRDefault="000F7377">
      <w:r xmlns:w="http://schemas.openxmlformats.org/wordprocessingml/2006/main">
        <w:t xml:space="preserve">2. Surmonter la tentation et obtenir la bénédiction de Dieu</w:t>
      </w:r>
    </w:p>
    <w:p w14:paraId="393D1B77" w14:textId="77777777" w:rsidR="000F7377" w:rsidRDefault="000F7377"/>
    <w:p w14:paraId="78538230" w14:textId="77777777" w:rsidR="000F7377" w:rsidRDefault="000F7377">
      <w:r xmlns:w="http://schemas.openxmlformats.org/wordprocessingml/2006/main">
        <w:t xml:space="preserve">1. Ésaïe 14 : 12-14, décrivant la chute de Satan</w:t>
      </w:r>
    </w:p>
    <w:p w14:paraId="36B66319" w14:textId="77777777" w:rsidR="000F7377" w:rsidRDefault="000F7377"/>
    <w:p w14:paraId="0E049312" w14:textId="77777777" w:rsidR="000F7377" w:rsidRDefault="000F7377">
      <w:r xmlns:w="http://schemas.openxmlformats.org/wordprocessingml/2006/main">
        <w:t xml:space="preserve">2. Philippiens 2 :9-11, décrivant Jésus comme l’étoile du matin.</w:t>
      </w:r>
    </w:p>
    <w:p w14:paraId="608ADCF9" w14:textId="77777777" w:rsidR="000F7377" w:rsidRDefault="000F7377"/>
    <w:p w14:paraId="4A4C2894" w14:textId="77777777" w:rsidR="000F7377" w:rsidRDefault="000F7377">
      <w:r xmlns:w="http://schemas.openxmlformats.org/wordprocessingml/2006/main">
        <w:t xml:space="preserve">Apocalypse 2:29 Celui qui a des oreilles, qu'il entende ce que l'Esprit dit aux églises.</w:t>
      </w:r>
    </w:p>
    <w:p w14:paraId="66BD93B9" w14:textId="77777777" w:rsidR="000F7377" w:rsidRDefault="000F7377"/>
    <w:p w14:paraId="11D917DF" w14:textId="77777777" w:rsidR="000F7377" w:rsidRDefault="000F7377">
      <w:r xmlns:w="http://schemas.openxmlformats.org/wordprocessingml/2006/main">
        <w:t xml:space="preserve">Dans Apocalypse 2 :29, les croyants sont encouragés à écouter ce que l’Esprit dit aux églises.</w:t>
      </w:r>
    </w:p>
    <w:p w14:paraId="50757C8F" w14:textId="77777777" w:rsidR="000F7377" w:rsidRDefault="000F7377"/>
    <w:p w14:paraId="46385CC8" w14:textId="77777777" w:rsidR="000F7377" w:rsidRDefault="000F7377">
      <w:r xmlns:w="http://schemas.openxmlformats.org/wordprocessingml/2006/main">
        <w:t xml:space="preserve">1. Le pouvoir d’écouter l’Esprit</w:t>
      </w:r>
    </w:p>
    <w:p w14:paraId="7B4C2E88" w14:textId="77777777" w:rsidR="000F7377" w:rsidRDefault="000F7377"/>
    <w:p w14:paraId="34A21B5B" w14:textId="77777777" w:rsidR="000F7377" w:rsidRDefault="000F7377">
      <w:r xmlns:w="http://schemas.openxmlformats.org/wordprocessingml/2006/main">
        <w:t xml:space="preserve">2. La valeur de l’écoute de la Parole de Dieu</w:t>
      </w:r>
    </w:p>
    <w:p w14:paraId="4A0046F4" w14:textId="77777777" w:rsidR="000F7377" w:rsidRDefault="000F7377"/>
    <w:p w14:paraId="07AED0C4" w14:textId="77777777" w:rsidR="000F7377" w:rsidRDefault="000F7377">
      <w:r xmlns:w="http://schemas.openxmlformats.org/wordprocessingml/2006/main">
        <w:t xml:space="preserve">1. Jacques 1:19-20 - ? </w:t>
      </w:r>
      <w:r xmlns:w="http://schemas.openxmlformats.org/wordprocessingml/2006/main">
        <w:rPr>
          <w:rFonts w:ascii="맑은 고딕 Semilight" w:hAnsi="맑은 고딕 Semilight"/>
        </w:rPr>
        <w:t xml:space="preserve">Maintenant </w:t>
      </w:r>
      <w:r xmlns:w="http://schemas.openxmlformats.org/wordprocessingml/2006/main">
        <w:t xml:space="preserve">ceci, mes frères bien-aimés : que chacun soit prompt à écouter, lent à parler, lent à se mettre en colère ; car la colère de l'homme ne produit pas la justice de Dieu.</w:t>
      </w:r>
    </w:p>
    <w:p w14:paraId="588BA5AD" w14:textId="77777777" w:rsidR="000F7377" w:rsidRDefault="000F7377"/>
    <w:p w14:paraId="005FB9B7" w14:textId="77777777" w:rsidR="000F7377" w:rsidRDefault="000F7377">
      <w:r xmlns:w="http://schemas.openxmlformats.org/wordprocessingml/2006/main">
        <w:t xml:space="preserve">2. Ésaïe 55:3 - ? </w:t>
      </w:r>
      <w:r xmlns:w="http://schemas.openxmlformats.org/wordprocessingml/2006/main">
        <w:rPr>
          <w:rFonts w:ascii="맑은 고딕 Semilight" w:hAnsi="맑은 고딕 Semilight"/>
        </w:rPr>
        <w:t xml:space="preserve">tends </w:t>
      </w:r>
      <w:r xmlns:w="http://schemas.openxmlformats.org/wordprocessingml/2006/main">
        <w:t xml:space="preserve">l’oreille et viens à moi ; écoute, afin que ton âme vive.</w:t>
      </w:r>
    </w:p>
    <w:p w14:paraId="7364491D" w14:textId="77777777" w:rsidR="000F7377" w:rsidRDefault="000F7377"/>
    <w:p w14:paraId="662E9E94" w14:textId="77777777" w:rsidR="000F7377" w:rsidRDefault="000F7377">
      <w:r xmlns:w="http://schemas.openxmlformats.org/wordprocessingml/2006/main">
        <w:t xml:space="preserve">Apocalypse 3 est le troisième chapitre du livre de l'Apocalypse, continuant les messages aux sept </w:t>
      </w:r>
      <w:r xmlns:w="http://schemas.openxmlformats.org/wordprocessingml/2006/main">
        <w:lastRenderedPageBreak xmlns:w="http://schemas.openxmlformats.org/wordprocessingml/2006/main"/>
      </w:r>
      <w:r xmlns:w="http://schemas.openxmlformats.org/wordprocessingml/2006/main">
        <w:t xml:space="preserve">églises. Ce chapitre se concentre sur des messages spécifiques adressés à trois de ces églises : Sardes, Philadelphie et Laodicée.</w:t>
      </w:r>
    </w:p>
    <w:p w14:paraId="2586844F" w14:textId="77777777" w:rsidR="000F7377" w:rsidRDefault="000F7377"/>
    <w:p w14:paraId="348E9DCC" w14:textId="77777777" w:rsidR="000F7377" w:rsidRDefault="000F7377">
      <w:r xmlns:w="http://schemas.openxmlformats.org/wordprocessingml/2006/main">
        <w:t xml:space="preserve">1er paragraphe : Le chapitre commence par un message à l'église de Sardes. Jésus reconnaît leur réputation de vivant mais les avertit qu’ils sont spirituellement morts (Apocalypse 3 : 1). Il les exhorte à fortifier ce qui reste et à se repentir de leur complaisance, sinon il viendra sur eux comme un voleur (Apocalypse 3 : 2-3).</w:t>
      </w:r>
    </w:p>
    <w:p w14:paraId="5E485F71" w14:textId="77777777" w:rsidR="000F7377" w:rsidRDefault="000F7377"/>
    <w:p w14:paraId="19826512" w14:textId="77777777" w:rsidR="000F7377" w:rsidRDefault="000F7377">
      <w:r xmlns:w="http://schemas.openxmlformats.org/wordprocessingml/2006/main">
        <w:t xml:space="preserve">2ème paragraphe : Le message suivant s'adresse à l'église de Philadelphie. Jésus félicite leur fidélité malgré leurs forces limitées et leur assure qu’il leur a ouvert une porte que personne ne peut fermer (Apocalypse 3 : 7-8). Il promet que parce qu’ils ont gardé sa parole et n’ont pas renié son nom, il les gardera de l’heure d’épreuve qui viendra sur le monde entier (Apocalypse 3 : 10).</w:t>
      </w:r>
    </w:p>
    <w:p w14:paraId="3A6C100C" w14:textId="77777777" w:rsidR="000F7377" w:rsidRDefault="000F7377"/>
    <w:p w14:paraId="5EB07227" w14:textId="77777777" w:rsidR="000F7377" w:rsidRDefault="000F7377">
      <w:r xmlns:w="http://schemas.openxmlformats.org/wordprocessingml/2006/main">
        <w:t xml:space="preserve">3ème paragraphe : Le message final est pour Laodicée. Jésus reproche à cette église d’être tiède – ni chaude ni froide – et prévient qu’il les crachera de sa bouche s’ils ne se repentent pas (Apocalypse 3 : 15-16). Malgré leur perception de richesse et de suffisance, Jésus expose leur pauvreté spirituelle et leur conseille de rechercher auprès de Lui les vraies richesses (Apocalypse 3 : 17-18). Il invite ceux qui entendent sa voix à ouvrir la porte pour qu'il puisse entrer et dîner avec eux (Apocalypse 3 :20).</w:t>
      </w:r>
    </w:p>
    <w:p w14:paraId="32181B2F" w14:textId="77777777" w:rsidR="000F7377" w:rsidRDefault="000F7377"/>
    <w:p w14:paraId="61D7ABD2" w14:textId="77777777" w:rsidR="000F7377" w:rsidRDefault="000F7377">
      <w:r xmlns:w="http://schemas.openxmlformats.org/wordprocessingml/2006/main">
        <w:t xml:space="preserve">En résumé, le chapitre trois de l'Apocalypse contient des messages spécifiques destinés à trois des sept églises. Jésus aborde la mort spirituelle à Sardes et exhorte à la repentance. À Philadelphie, il recommande la fidélité et promet une protection contre les épreuves à venir. À Laodicée, Jésus réprimande la tiédeur et appelle à la repentance, offrant ainsi la possibilité d’accéder à de véritables richesses spirituelles. Ces messages mettent l'accent sur la nécessité d'une foi authentique, du repentir de la complaisance et d'une recherche fervente de la justice afin de recevoir l'approbation et les bénédictions de Dieu.</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Apocalypse 3:1 Et à l'ange de l'Église de Sardes, écris : Voilà ce que dit celui qui a les sept Esprits de Dieu et les sept étoiles : Je connais tes œuvres, que tu as le nom de vivant et que tu es mort.</w:t>
      </w:r>
    </w:p>
    <w:p w14:paraId="61367AE2" w14:textId="77777777" w:rsidR="000F7377" w:rsidRDefault="000F7377"/>
    <w:p w14:paraId="021522BF" w14:textId="77777777" w:rsidR="000F7377" w:rsidRDefault="000F7377">
      <w:r xmlns:w="http://schemas.openxmlformats.org/wordprocessingml/2006/main">
        <w:t xml:space="preserve">L'ange de l'église de Sardes est adressé, et il est révélé que celui qui s'adresse à lui a les sept Esprits de Dieu et les sept étoiles. Les œuvres de l'église de Sardes sont révélées, montrant qu'elles portent un nom qui implique qu'elles sont vivantes, mais qu'en réalité elles sont mortes.</w:t>
      </w:r>
    </w:p>
    <w:p w14:paraId="7FE2A96A" w14:textId="77777777" w:rsidR="000F7377" w:rsidRDefault="000F7377"/>
    <w:p w14:paraId="358A31E9" w14:textId="77777777" w:rsidR="000F7377" w:rsidRDefault="000F7377">
      <w:r xmlns:w="http://schemas.openxmlformats.org/wordprocessingml/2006/main">
        <w:t xml:space="preserve">1. Le danger d’une foi morte : examen d’Apocalypse 3 : 1</w:t>
      </w:r>
    </w:p>
    <w:p w14:paraId="11A97F81" w14:textId="77777777" w:rsidR="000F7377" w:rsidRDefault="000F7377"/>
    <w:p w14:paraId="2E8D32C2" w14:textId="77777777" w:rsidR="000F7377" w:rsidRDefault="000F7377">
      <w:r xmlns:w="http://schemas.openxmlformats.org/wordprocessingml/2006/main">
        <w:t xml:space="preserve">2. Vivre pleinement sa vie : réflexions sur Apocalypse 3 : 1</w:t>
      </w:r>
    </w:p>
    <w:p w14:paraId="79E10D79" w14:textId="77777777" w:rsidR="000F7377" w:rsidRDefault="000F7377"/>
    <w:p w14:paraId="49CEC25C" w14:textId="77777777" w:rsidR="000F7377" w:rsidRDefault="000F7377">
      <w:r xmlns:w="http://schemas.openxmlformats.org/wordprocessingml/2006/main">
        <w:t xml:space="preserve">1. Jérémie 29 : 13 – « Et vous me chercherez et vous me trouverez, lorsque vous me chercherez de tout votre cœur. »</w:t>
      </w:r>
    </w:p>
    <w:p w14:paraId="1C031060" w14:textId="77777777" w:rsidR="000F7377" w:rsidRDefault="000F7377"/>
    <w:p w14:paraId="3C97FB42" w14:textId="77777777" w:rsidR="000F7377" w:rsidRDefault="000F7377">
      <w:r xmlns:w="http://schemas.openxmlformats.org/wordprocessingml/2006/main">
        <w:t xml:space="preserve">2. Jean 10 :10 – « Le voleur ne vient que pour voler, tuer et détruire : je suis venu afin qu’ils aient la vie, et qu’ils l’aient en abondance. »</w:t>
      </w:r>
    </w:p>
    <w:p w14:paraId="2D8ED849" w14:textId="77777777" w:rsidR="000F7377" w:rsidRDefault="000F7377"/>
    <w:p w14:paraId="5C0C4308" w14:textId="77777777" w:rsidR="000F7377" w:rsidRDefault="000F7377">
      <w:r xmlns:w="http://schemas.openxmlformats.org/wordprocessingml/2006/main">
        <w:t xml:space="preserve">Apocalypse 3:2 Soyez vigilants, et fortifiez les choses qui restent, qui sont prêtes à mourir, car je n'ai pas trouvé tes œuvres parfaites devant Dieu.</w:t>
      </w:r>
    </w:p>
    <w:p w14:paraId="5D7473EE" w14:textId="77777777" w:rsidR="000F7377" w:rsidRDefault="000F7377"/>
    <w:p w14:paraId="57904C20" w14:textId="77777777" w:rsidR="000F7377" w:rsidRDefault="000F7377">
      <w:r xmlns:w="http://schemas.openxmlformats.org/wordprocessingml/2006/main">
        <w:t xml:space="preserve">Les chrétiens doivent être vigilants et s’efforcer de perfectionner leurs œuvres aux yeux de Dieu.</w:t>
      </w:r>
    </w:p>
    <w:p w14:paraId="55C53939" w14:textId="77777777" w:rsidR="000F7377" w:rsidRDefault="000F7377"/>
    <w:p w14:paraId="0A311222" w14:textId="77777777" w:rsidR="000F7377" w:rsidRDefault="000F7377">
      <w:r xmlns:w="http://schemas.openxmlformats.org/wordprocessingml/2006/main">
        <w:t xml:space="preserve">1. Renforcer notre foi : Comment perfectionner nos œuvres aux yeux de Dieu</w:t>
      </w:r>
    </w:p>
    <w:p w14:paraId="17914E56" w14:textId="77777777" w:rsidR="000F7377" w:rsidRDefault="000F7377"/>
    <w:p w14:paraId="3C77049F" w14:textId="77777777" w:rsidR="000F7377" w:rsidRDefault="000F7377">
      <w:r xmlns:w="http://schemas.openxmlformats.org/wordprocessingml/2006/main">
        <w:t xml:space="preserve">2. L’appel à rester vigilant : pourquoi nous devrions renforcer notre foi</w:t>
      </w:r>
    </w:p>
    <w:p w14:paraId="3CF91743" w14:textId="77777777" w:rsidR="000F7377" w:rsidRDefault="000F7377"/>
    <w:p w14:paraId="3AFE3477" w14:textId="77777777" w:rsidR="000F7377" w:rsidRDefault="000F7377">
      <w:r xmlns:w="http://schemas.openxmlformats.org/wordprocessingml/2006/main">
        <w:t xml:space="preserve">1. Jacques 4 : 17 – « C'est pourquoi celui qui sait ce qu'il faut faire et ne le fait pas, c'est un péché pour lui.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Jean 3 : 18 – « Petits enfants, n’aimons pas en paroles ni avec la langue, mais en actions et en vérité. »</w:t>
      </w:r>
    </w:p>
    <w:p w14:paraId="01C99A82" w14:textId="77777777" w:rsidR="000F7377" w:rsidRDefault="000F7377"/>
    <w:p w14:paraId="2E39177D" w14:textId="77777777" w:rsidR="000F7377" w:rsidRDefault="000F7377">
      <w:r xmlns:w="http://schemas.openxmlformats.org/wordprocessingml/2006/main">
        <w:t xml:space="preserve">Apocalypse 3:3 Souviens-toi donc de la manière dont tu as reçu et entendu, tiens ferme et repens-toi. Si donc tu ne veilles pas, je viendrai sur toi comme un voleur, et tu ne sauras pas à quelle heure je viendrai sur toi.</w:t>
      </w:r>
    </w:p>
    <w:p w14:paraId="5F46DAF8" w14:textId="77777777" w:rsidR="000F7377" w:rsidRDefault="000F7377"/>
    <w:p w14:paraId="3C4B54A7" w14:textId="77777777" w:rsidR="000F7377" w:rsidRDefault="000F7377">
      <w:r xmlns:w="http://schemas.openxmlformats.org/wordprocessingml/2006/main">
        <w:t xml:space="preserve">Le passage d'Apocalypse 3 : 3 rappelle aux chrétiens de se souvenir des enseignements qu'ils ont entendus, de s'y accrocher et de se repentir. Ils sont également avertis que s’ils ne veillent pas, Jésus viendra comme un voleur et qu’ils ne connaîtront pas l’heure de sa venue.</w:t>
      </w:r>
    </w:p>
    <w:p w14:paraId="30FB6E79" w14:textId="77777777" w:rsidR="000F7377" w:rsidRDefault="000F7377"/>
    <w:p w14:paraId="38C9EFB3" w14:textId="77777777" w:rsidR="000F7377" w:rsidRDefault="000F7377">
      <w:r xmlns:w="http://schemas.openxmlformats.org/wordprocessingml/2006/main">
        <w:t xml:space="preserve">1. Le pouvoir du repentir : comment vivre une vie de repentance</w:t>
      </w:r>
    </w:p>
    <w:p w14:paraId="35FD7467" w14:textId="77777777" w:rsidR="000F7377" w:rsidRDefault="000F7377"/>
    <w:p w14:paraId="57676D1B" w14:textId="77777777" w:rsidR="000F7377" w:rsidRDefault="000F7377">
      <w:r xmlns:w="http://schemas.openxmlformats.org/wordprocessingml/2006/main">
        <w:t xml:space="preserve">2. Jésus revient : la réalité de son retour</w:t>
      </w:r>
    </w:p>
    <w:p w14:paraId="35D18EE8" w14:textId="77777777" w:rsidR="000F7377" w:rsidRDefault="000F7377"/>
    <w:p w14:paraId="43643BEA" w14:textId="77777777" w:rsidR="000F7377" w:rsidRDefault="000F7377">
      <w:r xmlns:w="http://schemas.openxmlformats.org/wordprocessingml/2006/main">
        <w:t xml:space="preserve">1. Luc 13 :3 – « Si vous ne vous repentez pas, vous périrez tous également. »</w:t>
      </w:r>
    </w:p>
    <w:p w14:paraId="775B4D7B" w14:textId="77777777" w:rsidR="000F7377" w:rsidRDefault="000F7377"/>
    <w:p w14:paraId="04B860D9" w14:textId="77777777" w:rsidR="000F7377" w:rsidRDefault="000F7377">
      <w:r xmlns:w="http://schemas.openxmlformats.org/wordprocessingml/2006/main">
        <w:t xml:space="preserve">2. 1 Thessaloniciens 5 :2-3 - « Car vous-mêmes savez parfaitement que le jour du Seigneur viendra comme un voleur dans la nuit. Pendant que les gens disent : « Il y a la paix et la sécurité », alors une destruction soudaine les surprendra, comme les douleurs de l’accouchement s’abattent sur une femme enceinte, et ils n’échapperont pas.</w:t>
      </w:r>
    </w:p>
    <w:p w14:paraId="30680D5F" w14:textId="77777777" w:rsidR="000F7377" w:rsidRDefault="000F7377"/>
    <w:p w14:paraId="22D5B341" w14:textId="77777777" w:rsidR="000F7377" w:rsidRDefault="000F7377">
      <w:r xmlns:w="http://schemas.openxmlformats.org/wordprocessingml/2006/main">
        <w:t xml:space="preserve">Apocalypse 3:4 Tu as quelques noms même à Sardes qui n'ont pas souillé leurs vêtements ; et ils marcheront avec moi en vêtements blancs, car ils en sont dignes.</w:t>
      </w:r>
    </w:p>
    <w:p w14:paraId="7B4A91DC" w14:textId="77777777" w:rsidR="000F7377" w:rsidRDefault="000F7377"/>
    <w:p w14:paraId="76CAAF89" w14:textId="77777777" w:rsidR="000F7377" w:rsidRDefault="000F7377">
      <w:r xmlns:w="http://schemas.openxmlformats.org/wordprocessingml/2006/main">
        <w:t xml:space="preserve">Les quelques noms de Sardes sont restés fidèles et seront récompensés par la vie éternelle.</w:t>
      </w:r>
    </w:p>
    <w:p w14:paraId="58BD1C78" w14:textId="77777777" w:rsidR="000F7377" w:rsidRDefault="000F7377"/>
    <w:p w14:paraId="69FA119D" w14:textId="77777777" w:rsidR="000F7377" w:rsidRDefault="000F7377">
      <w:r xmlns:w="http://schemas.openxmlformats.org/wordprocessingml/2006/main">
        <w:t xml:space="preserve">1 : Restez fidèle et recevez la vie éternelle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Persévérer dans les moments difficiles</w:t>
      </w:r>
    </w:p>
    <w:p w14:paraId="640EA690" w14:textId="77777777" w:rsidR="000F7377" w:rsidRDefault="000F7377"/>
    <w:p w14:paraId="2118DB06" w14:textId="77777777" w:rsidR="000F7377" w:rsidRDefault="000F7377">
      <w:r xmlns:w="http://schemas.openxmlformats.org/wordprocessingml/2006/main">
        <w:t xml:space="preserve">1 : Romains 8 : 28 « Et nous savons que toutes choses concourent au bien de ceux qui aiment Dieu, de ceux qui sont appelés selon son dessein. »</w:t>
      </w:r>
    </w:p>
    <w:p w14:paraId="5197408F" w14:textId="77777777" w:rsidR="000F7377" w:rsidRDefault="000F7377"/>
    <w:p w14:paraId="32947D73" w14:textId="77777777" w:rsidR="000F7377" w:rsidRDefault="000F7377">
      <w:r xmlns:w="http://schemas.openxmlformats.org/wordprocessingml/2006/main">
        <w:t xml:space="preserve">2 : Colossiens 3 :23 « Et quoi que vous fassiez, faites-le de bon cœur, comme pour le Seigneur, et non pour des hommes. »</w:t>
      </w:r>
    </w:p>
    <w:p w14:paraId="059D73E8" w14:textId="77777777" w:rsidR="000F7377" w:rsidRDefault="000F7377"/>
    <w:p w14:paraId="04743791" w14:textId="77777777" w:rsidR="000F7377" w:rsidRDefault="000F7377">
      <w:r xmlns:w="http://schemas.openxmlformats.org/wordprocessingml/2006/main">
        <w:t xml:space="preserve">Apocalypse 3:5 Celui qui vaincra sera vêtu de vêtements blancs ; et je n'effacerai pas son nom du livre de vie, mais je confesserai son nom devant mon Père et devant ses anges.</w:t>
      </w:r>
    </w:p>
    <w:p w14:paraId="7984768F" w14:textId="77777777" w:rsidR="000F7377" w:rsidRDefault="000F7377"/>
    <w:p w14:paraId="69C557B0" w14:textId="77777777" w:rsidR="000F7377" w:rsidRDefault="000F7377">
      <w:r xmlns:w="http://schemas.openxmlformats.org/wordprocessingml/2006/main">
        <w:t xml:space="preserve">Les croyants qui surmontent leurs épreuves et restent fidèles seront récompensés par des vêtements blancs et seront reconnus par Dieu et ses anges.</w:t>
      </w:r>
    </w:p>
    <w:p w14:paraId="52C1F1FF" w14:textId="77777777" w:rsidR="000F7377" w:rsidRDefault="000F7377"/>
    <w:p w14:paraId="756DB586" w14:textId="77777777" w:rsidR="000F7377" w:rsidRDefault="000F7377">
      <w:r xmlns:w="http://schemas.openxmlformats.org/wordprocessingml/2006/main">
        <w:t xml:space="preserve">1. La récompense de la fidélité – Explorer la promesse de Dieu de vêtir les croyants de vêtements blancs s'ils restent fidèles malgré les obstacles.</w:t>
      </w:r>
    </w:p>
    <w:p w14:paraId="0CD9D97B" w14:textId="77777777" w:rsidR="000F7377" w:rsidRDefault="000F7377"/>
    <w:p w14:paraId="1C790AA5" w14:textId="77777777" w:rsidR="000F7377" w:rsidRDefault="000F7377">
      <w:r xmlns:w="http://schemas.openxmlformats.org/wordprocessingml/2006/main">
        <w:t xml:space="preserve">2. Vainqueurs victorieux – Examiner comment les fidèles peuvent tenir ferme face à l'adversité et recevoir les bénédictions de Dieu.</w:t>
      </w:r>
    </w:p>
    <w:p w14:paraId="6A9A0FF0" w14:textId="77777777" w:rsidR="000F7377" w:rsidRDefault="000F7377"/>
    <w:p w14:paraId="33626CA4" w14:textId="77777777" w:rsidR="000F7377" w:rsidRDefault="000F7377">
      <w:r xmlns:w="http://schemas.openxmlformats.org/wordprocessingml/2006/main">
        <w:t xml:space="preserve">1. Matthieu 24 :13 – « Mais celui qui tiendra bon jusqu’à la fin sera sauvé. »</w:t>
      </w:r>
    </w:p>
    <w:p w14:paraId="61EE8C1E" w14:textId="77777777" w:rsidR="000F7377" w:rsidRDefault="000F7377"/>
    <w:p w14:paraId="1782521D" w14:textId="77777777" w:rsidR="000F7377" w:rsidRDefault="000F7377">
      <w:r xmlns:w="http://schemas.openxmlformats.org/wordprocessingml/2006/main">
        <w:t xml:space="preserve">2. 2 Corinthiens 5 : 10 – « Car nous devons tous comparaître devant le tribunal du Christ, afin que chacun de nous reçoive ce qui nous est dû pour les choses faites pendant que nous étions dans le corps, qu'elles soient bonnes ou mauvaises. »</w:t>
      </w:r>
    </w:p>
    <w:p w14:paraId="7D94D5A2" w14:textId="77777777" w:rsidR="000F7377" w:rsidRDefault="000F7377"/>
    <w:p w14:paraId="51D4A368" w14:textId="77777777" w:rsidR="000F7377" w:rsidRDefault="000F7377">
      <w:r xmlns:w="http://schemas.openxmlformats.org/wordprocessingml/2006/main">
        <w:t xml:space="preserve">Apocalypse 3:6 Celui qui a des oreilles, qu'il entende ce que l'Esprit dit aux églises.</w:t>
      </w:r>
    </w:p>
    <w:p w14:paraId="658DBAD9" w14:textId="77777777" w:rsidR="000F7377" w:rsidRDefault="000F7377"/>
    <w:p w14:paraId="09461085" w14:textId="77777777" w:rsidR="000F7377" w:rsidRDefault="000F7377">
      <w:r xmlns:w="http://schemas.openxmlformats.org/wordprocessingml/2006/main">
        <w:t xml:space="preserve">Dans Apocalypse 3 : 6, Jésus encourage ceux qui ont une oreille à écouter et à entendre ce que l’Esprit dit </w:t>
      </w:r>
      <w:r xmlns:w="http://schemas.openxmlformats.org/wordprocessingml/2006/main">
        <w:lastRenderedPageBreak xmlns:w="http://schemas.openxmlformats.org/wordprocessingml/2006/main"/>
      </w:r>
      <w:r xmlns:w="http://schemas.openxmlformats.org/wordprocessingml/2006/main">
        <w:t xml:space="preserve">aux églises.</w:t>
      </w:r>
    </w:p>
    <w:p w14:paraId="5FF47131" w14:textId="77777777" w:rsidR="000F7377" w:rsidRDefault="000F7377"/>
    <w:p w14:paraId="3FA74B74" w14:textId="77777777" w:rsidR="000F7377" w:rsidRDefault="000F7377">
      <w:r xmlns:w="http://schemas.openxmlformats.org/wordprocessingml/2006/main">
        <w:t xml:space="preserve">1. L'importance d'écouter la voix de l'Esprit</w:t>
      </w:r>
    </w:p>
    <w:p w14:paraId="10067523" w14:textId="77777777" w:rsidR="000F7377" w:rsidRDefault="000F7377"/>
    <w:p w14:paraId="62C88AF1" w14:textId="77777777" w:rsidR="000F7377" w:rsidRDefault="000F7377">
      <w:r xmlns:w="http://schemas.openxmlformats.org/wordprocessingml/2006/main">
        <w:t xml:space="preserve">2. Cultiver le discernement spirituel dans l’Église</w:t>
      </w:r>
    </w:p>
    <w:p w14:paraId="4287277A" w14:textId="77777777" w:rsidR="000F7377" w:rsidRDefault="000F7377"/>
    <w:p w14:paraId="56024AB0" w14:textId="77777777" w:rsidR="000F7377" w:rsidRDefault="000F7377">
      <w:r xmlns:w="http://schemas.openxmlformats.org/wordprocessingml/2006/main">
        <w:t xml:space="preserve">1. Actes 17:11 - Les Béréens avaient un caractère plus noble que les Thessaloniciens, car ils recevaient le message avec un grand empressement et examinaient les Écritures chaque jour pour voir si ce que Paul disait était vrai.</w:t>
      </w:r>
    </w:p>
    <w:p w14:paraId="30F813D6" w14:textId="77777777" w:rsidR="000F7377" w:rsidRDefault="000F7377"/>
    <w:p w14:paraId="381DC0AD" w14:textId="77777777" w:rsidR="000F7377" w:rsidRDefault="000F7377">
      <w:r xmlns:w="http://schemas.openxmlformats.org/wordprocessingml/2006/main">
        <w:t xml:space="preserve">2. Jacques 1 :19 – Mes chers frères et sœurs, prenez note de ceci : chacun doit être prompt à écouter, lent à parler et lent à se mettre en colère.</w:t>
      </w:r>
    </w:p>
    <w:p w14:paraId="68756EB5" w14:textId="77777777" w:rsidR="000F7377" w:rsidRDefault="000F7377"/>
    <w:p w14:paraId="7C2508FE" w14:textId="77777777" w:rsidR="000F7377" w:rsidRDefault="000F7377">
      <w:r xmlns:w="http://schemas.openxmlformats.org/wordprocessingml/2006/main">
        <w:t xml:space="preserve">Apocalypse 3:7 Et écris à l'ange de l'Église de Philadelphie : Voilà ce que dit celui qui est saint, celui qui est vrai, celui qui a la clé de David, celui qui ouvre et personne ne ferme ; et ferme, et personne n'ouvre ;</w:t>
      </w:r>
    </w:p>
    <w:p w14:paraId="33D6E00D" w14:textId="77777777" w:rsidR="000F7377" w:rsidRDefault="000F7377"/>
    <w:p w14:paraId="555E1C3A" w14:textId="77777777" w:rsidR="000F7377" w:rsidRDefault="000F7377">
      <w:r xmlns:w="http://schemas.openxmlformats.org/wordprocessingml/2006/main">
        <w:t xml:space="preserve">Jésus est celui qui a le pouvoir d’ouvrir et de fermer les portes, et il s’adresse à l’église de Philadelphie.</w:t>
      </w:r>
    </w:p>
    <w:p w14:paraId="166DBE2E" w14:textId="77777777" w:rsidR="000F7377" w:rsidRDefault="000F7377"/>
    <w:p w14:paraId="0B25ADC6" w14:textId="77777777" w:rsidR="000F7377" w:rsidRDefault="000F7377">
      <w:r xmlns:w="http://schemas.openxmlformats.org/wordprocessingml/2006/main">
        <w:t xml:space="preserve">1. "La clé pour ouvrir les portes"</w:t>
      </w:r>
    </w:p>
    <w:p w14:paraId="3F884E36" w14:textId="77777777" w:rsidR="000F7377" w:rsidRDefault="000F7377"/>
    <w:p w14:paraId="6B2D39D1" w14:textId="77777777" w:rsidR="000F7377" w:rsidRDefault="000F7377">
      <w:r xmlns:w="http://schemas.openxmlformats.org/wordprocessingml/2006/main">
        <w:t xml:space="preserve">2. « La souveraineté de Dieu dans nos vies »</w:t>
      </w:r>
    </w:p>
    <w:p w14:paraId="410FFCB7" w14:textId="77777777" w:rsidR="000F7377" w:rsidRDefault="000F7377"/>
    <w:p w14:paraId="1D5EC0A4" w14:textId="77777777" w:rsidR="000F7377" w:rsidRDefault="000F7377">
      <w:r xmlns:w="http://schemas.openxmlformats.org/wordprocessingml/2006/main">
        <w:t xml:space="preserve">1. Ésaïe 22 : 22 – « Et je mettrai la clé de la maison de David sur son épaule ; ainsi il ouvrira, et personne ne fermera ; et il fermera, et personne n'ouvrira. »</w:t>
      </w:r>
    </w:p>
    <w:p w14:paraId="571103FB" w14:textId="77777777" w:rsidR="000F7377" w:rsidRDefault="000F7377"/>
    <w:p w14:paraId="42D29B0F" w14:textId="77777777" w:rsidR="000F7377" w:rsidRDefault="000F7377">
      <w:r xmlns:w="http://schemas.openxmlformats.org/wordprocessingml/2006/main">
        <w:t xml:space="preserve">2. 2 Corinthiens 5 : 17-20 - « Par conséquent, si quelqu'un est en Christ, il est une nouvelle création. L'ancien est passé ; voici, le nouveau est venu. Tout cela vient de Dieu, qui par Christ nous a réconciliés avec lui-même </w:t>
      </w:r>
      <w:r xmlns:w="http://schemas.openxmlformats.org/wordprocessingml/2006/main">
        <w:lastRenderedPageBreak xmlns:w="http://schemas.openxmlformats.org/wordprocessingml/2006/main"/>
      </w:r>
      <w:r xmlns:w="http://schemas.openxmlformats.org/wordprocessingml/2006/main">
        <w:t xml:space="preserve">et nous a donné le ministère de la réconciliation ; c'est-à-dire qu'en Christ Dieu réconciliait le monde avec lui-même, sans imputer leurs offenses sur eux et en nous confiant le message de la réconciliation. Par conséquent, nous sommes des ambassadeurs pour le Christ, Dieu faisant son appel à travers nous. Nous vous implorons, au nom du Christ, soyez réconciliés avec Dieu.</w:t>
      </w:r>
    </w:p>
    <w:p w14:paraId="2493775A" w14:textId="77777777" w:rsidR="000F7377" w:rsidRDefault="000F7377"/>
    <w:p w14:paraId="4856768F" w14:textId="77777777" w:rsidR="000F7377" w:rsidRDefault="000F7377">
      <w:r xmlns:w="http://schemas.openxmlformats.org/wordprocessingml/2006/main">
        <w:t xml:space="preserve">Apocalypse 3:8 Je connais tes œuvres : voici, j'ai mis devant toi une porte ouverte, et personne ne peut la fermer ; car tu as peu de force, et tu as gardé ma parole, et tu n'as pas renié mon nom.</w:t>
      </w:r>
    </w:p>
    <w:p w14:paraId="380F3500" w14:textId="77777777" w:rsidR="000F7377" w:rsidRDefault="000F7377"/>
    <w:p w14:paraId="3A710DCD" w14:textId="77777777" w:rsidR="000F7377" w:rsidRDefault="000F7377">
      <w:r xmlns:w="http://schemas.openxmlformats.org/wordprocessingml/2006/main">
        <w:t xml:space="preserve">Ce passage met l’accent sur la porte ouverte que Dieu a placée devant nous et sur la force dont nous disposons pour tenir sa parole et ne pas renier son nom.</w:t>
      </w:r>
    </w:p>
    <w:p w14:paraId="1E2B5248" w14:textId="77777777" w:rsidR="000F7377" w:rsidRDefault="000F7377"/>
    <w:p w14:paraId="7F0061B4" w14:textId="77777777" w:rsidR="000F7377" w:rsidRDefault="000F7377">
      <w:r xmlns:w="http://schemas.openxmlformats.org/wordprocessingml/2006/main">
        <w:t xml:space="preserve">1. S'appuyer sur la force de Dieu pour surmonter les défis</w:t>
      </w:r>
    </w:p>
    <w:p w14:paraId="4CB13684" w14:textId="77777777" w:rsidR="000F7377" w:rsidRDefault="000F7377"/>
    <w:p w14:paraId="4585572B" w14:textId="77777777" w:rsidR="000F7377" w:rsidRDefault="000F7377">
      <w:r xmlns:w="http://schemas.openxmlformats.org/wordprocessingml/2006/main">
        <w:t xml:space="preserve">2. La porte ouverte des opportunités qui nous attend</w:t>
      </w:r>
    </w:p>
    <w:p w14:paraId="276DF812" w14:textId="77777777" w:rsidR="000F7377" w:rsidRDefault="000F7377"/>
    <w:p w14:paraId="40D29026" w14:textId="77777777" w:rsidR="000F7377" w:rsidRDefault="000F7377">
      <w:r xmlns:w="http://schemas.openxmlformats.org/wordprocessingml/2006/main">
        <w:t xml:space="preserve">1. Philippiens 4 :13 – « Je peux tout faire par celui qui me fortifie. »</w:t>
      </w:r>
    </w:p>
    <w:p w14:paraId="68F0D1D3" w14:textId="77777777" w:rsidR="000F7377" w:rsidRDefault="000F7377"/>
    <w:p w14:paraId="79AE8B8D" w14:textId="77777777" w:rsidR="000F7377" w:rsidRDefault="000F7377">
      <w:r xmlns:w="http://schemas.openxmlformats.org/wordprocessingml/2006/main">
        <w:t xml:space="preserve">2. Esaïe 43 :19 – « Voici, je fais une chose nouvelle ; maintenant elle germe, ne vous en apercevez-vous pas ?</w:t>
      </w:r>
    </w:p>
    <w:p w14:paraId="382CA2C0" w14:textId="77777777" w:rsidR="000F7377" w:rsidRDefault="000F7377"/>
    <w:p w14:paraId="236C636A" w14:textId="77777777" w:rsidR="000F7377" w:rsidRDefault="000F7377">
      <w:r xmlns:w="http://schemas.openxmlformats.org/wordprocessingml/2006/main">
        <w:t xml:space="preserve">Apocalypse 3:9 Voici, je les ferai de la synagogue de Satan, qui se disent Juifs et ne le sont pas, mais mentent ; voici, je les ferai venir se prosterner devant tes pieds, et connaître que je t'ai aimé.</w:t>
      </w:r>
    </w:p>
    <w:p w14:paraId="102E8DD0" w14:textId="77777777" w:rsidR="000F7377" w:rsidRDefault="000F7377"/>
    <w:p w14:paraId="65030FCB" w14:textId="77777777" w:rsidR="000F7377" w:rsidRDefault="000F7377">
      <w:r xmlns:w="http://schemas.openxmlformats.org/wordprocessingml/2006/main">
        <w:t xml:space="preserve">Dieu jugera ceux qui prétendent faussement être juifs mais ne le sont pas, et leur fera reconnaître son amour pour ceux qui sont fidèles.</w:t>
      </w:r>
    </w:p>
    <w:p w14:paraId="4181D788" w14:textId="77777777" w:rsidR="000F7377" w:rsidRDefault="000F7377"/>
    <w:p w14:paraId="2D364EC1" w14:textId="77777777" w:rsidR="000F7377" w:rsidRDefault="000F7377">
      <w:r xmlns:w="http://schemas.openxmlformats.org/wordprocessingml/2006/main">
        <w:t xml:space="preserve">1. Dieu est le juge des fidèles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Reconnaître l'amour de Dieu par la foi</w:t>
      </w:r>
    </w:p>
    <w:p w14:paraId="6BBBCE8D" w14:textId="77777777" w:rsidR="000F7377" w:rsidRDefault="000F7377"/>
    <w:p w14:paraId="1EEFF03C" w14:textId="77777777" w:rsidR="000F7377" w:rsidRDefault="000F7377">
      <w:r xmlns:w="http://schemas.openxmlformats.org/wordprocessingml/2006/main">
        <w:t xml:space="preserve">1. Romains 2 :28-29 – Car nul n’est Juif s’il ne l’est qu’extérieurement, et la circoncision ne l’est pas non plus extérieurement et physique. Mais un Juif est un intérieurement, et la circoncision est une affaire de cœur, par l'Esprit, non par la lettre. Sa louange ne vient pas de l'homme mais de Dieu.</w:t>
      </w:r>
    </w:p>
    <w:p w14:paraId="75DFEEC2" w14:textId="77777777" w:rsidR="000F7377" w:rsidRDefault="000F7377"/>
    <w:p w14:paraId="2AD774D3" w14:textId="77777777" w:rsidR="000F7377" w:rsidRDefault="000F7377">
      <w:r xmlns:w="http://schemas.openxmlformats.org/wordprocessingml/2006/main">
        <w:t xml:space="preserve">2. Jacques 2 : 14-17 – À quoi bon, mes frères, si quelqu'un dit qu'il a la foi mais qu'il n'a pas les œuvres ? Cette foi peut-elle le sauver ? Si un frère ou une sœur est mal habillé et manque de nourriture quotidienne, et que l'un de vous lui dit : « Allez en paix, soyez réchauffé et rassasié », sans lui donner les choses nécessaires au corps, à quoi cela sert-il ? De même, la foi en elle-même, si elle n’a pas les œuvres, est morte.</w:t>
      </w:r>
    </w:p>
    <w:p w14:paraId="26A98F4E" w14:textId="77777777" w:rsidR="000F7377" w:rsidRDefault="000F7377"/>
    <w:p w14:paraId="51EB7635" w14:textId="77777777" w:rsidR="000F7377" w:rsidRDefault="000F7377">
      <w:r xmlns:w="http://schemas.openxmlformats.org/wordprocessingml/2006/main">
        <w:t xml:space="preserve">Apocalypse 3:10 Parce que tu as gardé la parole de ma patience, je te garderai aussi de l'heure de la tentation qui viendra sur le monde entier, pour éprouver les habitants de la terre.</w:t>
      </w:r>
    </w:p>
    <w:p w14:paraId="5122A50C" w14:textId="77777777" w:rsidR="000F7377" w:rsidRDefault="000F7377"/>
    <w:p w14:paraId="39229660" w14:textId="77777777" w:rsidR="000F7377" w:rsidRDefault="000F7377">
      <w:r xmlns:w="http://schemas.openxmlformats.org/wordprocessingml/2006/main">
        <w:t xml:space="preserve">Dieu gardera ceux qui gardent Sa parole de l’heure de la tentation qui viendra sur le monde.</w:t>
      </w:r>
    </w:p>
    <w:p w14:paraId="7EEFB29E" w14:textId="77777777" w:rsidR="000F7377" w:rsidRDefault="000F7377"/>
    <w:p w14:paraId="4CA45E1E" w14:textId="77777777" w:rsidR="000F7377" w:rsidRDefault="000F7377">
      <w:r xmlns:w="http://schemas.openxmlformats.org/wordprocessingml/2006/main">
        <w:t xml:space="preserve">1. Respecter la parole de Dieu : rester fort malgré la tentation</w:t>
      </w:r>
    </w:p>
    <w:p w14:paraId="58BB9584" w14:textId="77777777" w:rsidR="000F7377" w:rsidRDefault="000F7377"/>
    <w:p w14:paraId="2F63C305" w14:textId="77777777" w:rsidR="000F7377" w:rsidRDefault="000F7377">
      <w:r xmlns:w="http://schemas.openxmlformats.org/wordprocessingml/2006/main">
        <w:t xml:space="preserve">2. Persévérer dans la foi : la promesse de protection de Dieu pendant les périodes difficiles</w:t>
      </w:r>
    </w:p>
    <w:p w14:paraId="213D5708" w14:textId="77777777" w:rsidR="000F7377" w:rsidRDefault="000F7377"/>
    <w:p w14:paraId="49409AEF" w14:textId="77777777" w:rsidR="000F7377" w:rsidRDefault="000F7377">
      <w:r xmlns:w="http://schemas.openxmlformats.org/wordprocessingml/2006/main">
        <w:t xml:space="preserve">1. Jacques 1:12-15 - Bienheureux celui qui persévère dans l'épreuve car, après avoir surmonté l'épreuve, il recevra la couronne de vie que le Seigneur a promise à ceux qui l'aiment.</w:t>
      </w:r>
    </w:p>
    <w:p w14:paraId="4E84922C" w14:textId="77777777" w:rsidR="000F7377" w:rsidRDefault="000F7377"/>
    <w:p w14:paraId="4EE88989" w14:textId="77777777" w:rsidR="000F7377" w:rsidRDefault="000F7377">
      <w:r xmlns:w="http://schemas.openxmlformats.org/wordprocessingml/2006/main">
        <w:t xml:space="preserve">2. 1 Corinthiens 10 : 13 – Aucune tentation ne vous a frappé qui ne soit commune à l’homme. Dieu est fidèle, et il ne vous laissera pas être tenté au-delà de vos capacités, mais avec la tentation, il vous fournira également le moyen d'y échapper, afin que vous puissiez la supporter.</w:t>
      </w:r>
    </w:p>
    <w:p w14:paraId="49F127A8" w14:textId="77777777" w:rsidR="000F7377" w:rsidRDefault="000F7377"/>
    <w:p w14:paraId="438B3E89" w14:textId="77777777" w:rsidR="000F7377" w:rsidRDefault="000F7377">
      <w:r xmlns:w="http://schemas.openxmlformats.org/wordprocessingml/2006/main">
        <w:t xml:space="preserve">Apocalypse 3:11 Voici, je viens bientôt : retiens ce que tu as, afin que personne ne prenne ta couronne.</w:t>
      </w:r>
    </w:p>
    <w:p w14:paraId="4FEAD3D4" w14:textId="77777777" w:rsidR="000F7377" w:rsidRDefault="000F7377"/>
    <w:p w14:paraId="7ECD3F7B" w14:textId="77777777" w:rsidR="000F7377" w:rsidRDefault="000F7377">
      <w:r xmlns:w="http://schemas.openxmlformats.org/wordprocessingml/2006/main">
        <w:t xml:space="preserve">Jésus nous avertit de le suivre fidèlement afin que personne ne puisse nous enlever notre couronne.</w:t>
      </w:r>
    </w:p>
    <w:p w14:paraId="23095F3A" w14:textId="77777777" w:rsidR="000F7377" w:rsidRDefault="000F7377"/>
    <w:p w14:paraId="3996EC31" w14:textId="77777777" w:rsidR="000F7377" w:rsidRDefault="000F7377">
      <w:r xmlns:w="http://schemas.openxmlformats.org/wordprocessingml/2006/main">
        <w:t xml:space="preserve">1. La couronne de fidélité : comment rester ferme à suivre Jésus</w:t>
      </w:r>
    </w:p>
    <w:p w14:paraId="6DEFEF83" w14:textId="77777777" w:rsidR="000F7377" w:rsidRDefault="000F7377"/>
    <w:p w14:paraId="28C45B05" w14:textId="77777777" w:rsidR="000F7377" w:rsidRDefault="000F7377">
      <w:r xmlns:w="http://schemas.openxmlformats.org/wordprocessingml/2006/main">
        <w:t xml:space="preserve">2. Ne perdez pas de vue votre couronne : restez concentré sur Jésus</w:t>
      </w:r>
    </w:p>
    <w:p w14:paraId="0FE48DFC" w14:textId="77777777" w:rsidR="000F7377" w:rsidRDefault="000F7377"/>
    <w:p w14:paraId="4E27B4BE" w14:textId="77777777" w:rsidR="000F7377" w:rsidRDefault="000F7377">
      <w:r xmlns:w="http://schemas.openxmlformats.org/wordprocessingml/2006/main">
        <w:t xml:space="preserve">1. 1 Corinthiens 9 : 25-27 – Tous ceux qui participent aux jeux suivent un entraînement strict. Ils le font pour obtenir une couronne qui ne durera pas, mais nous le faisons pour obtenir une couronne qui durera pour toujours.</w:t>
      </w:r>
    </w:p>
    <w:p w14:paraId="644DBFB4" w14:textId="77777777" w:rsidR="000F7377" w:rsidRDefault="000F7377"/>
    <w:p w14:paraId="15C03EB3" w14:textId="77777777" w:rsidR="000F7377" w:rsidRDefault="000F7377">
      <w:r xmlns:w="http://schemas.openxmlformats.org/wordprocessingml/2006/main">
        <w:t xml:space="preserve">2. Hébreux 3 : 12-14 – Veillez, frères et sœurs, à ce qu’aucun de vous n’ait un cœur pécheur et incrédule qui se détourne du Dieu vivant. Mais encouragez-vous les uns les autres chaque jour, tant que cela s'appelle « Aujourd'hui », afin qu'aucun de vous ne s'endurcisse par la tromperie du péché. Nous sommes parvenus à partager le Christ, si toutefois nous maintenons fermement notre conviction originelle jusqu’au bout.</w:t>
      </w:r>
    </w:p>
    <w:p w14:paraId="0B32187F" w14:textId="77777777" w:rsidR="000F7377" w:rsidRDefault="000F7377"/>
    <w:p w14:paraId="1BE26DD8" w14:textId="77777777" w:rsidR="000F7377" w:rsidRDefault="000F7377">
      <w:r xmlns:w="http://schemas.openxmlformats.org/wordprocessingml/2006/main">
        <w:t xml:space="preserve">Apocalypse 3:12 Celui qui vaincra, je ferai une colonne dans le temple de mon Dieu, et il n'en sortira plus ; et j'écrirai sur lui le nom de mon Dieu et le nom de la ville de mon Dieu, qui est la nouvelle Jérusalem, qui descend du ciel d'auprès de mon Dieu : et j'écrirai sur elle mon nouveau nom.</w:t>
      </w:r>
    </w:p>
    <w:p w14:paraId="589CC9AA" w14:textId="77777777" w:rsidR="000F7377" w:rsidRDefault="000F7377"/>
    <w:p w14:paraId="11F16291" w14:textId="77777777" w:rsidR="000F7377" w:rsidRDefault="000F7377">
      <w:r xmlns:w="http://schemas.openxmlformats.org/wordprocessingml/2006/main">
        <w:t xml:space="preserve">Ceux qui vaincraront deviendront un pilier dans le temple de Dieu et ne le quitteront jamais ; leur nom sera écrit avec le nom de Dieu et la ville de Dieu, qui est la Nouvelle Jérusalem qui vient de Dieu, et le nouveau nom de Dieu sera aussi écrit sur eux.</w:t>
      </w:r>
    </w:p>
    <w:p w14:paraId="745F060D" w14:textId="77777777" w:rsidR="000F7377" w:rsidRDefault="000F7377"/>
    <w:p w14:paraId="7C781575" w14:textId="77777777" w:rsidR="000F7377" w:rsidRDefault="000F7377">
      <w:r xmlns:w="http://schemas.openxmlformats.org/wordprocessingml/2006/main">
        <w:t xml:space="preserve">1. Les promesses de Dieu : devenir un pilier dans son temple</w:t>
      </w:r>
    </w:p>
    <w:p w14:paraId="25DC29B5" w14:textId="77777777" w:rsidR="000F7377" w:rsidRDefault="000F7377"/>
    <w:p w14:paraId="0A38D681" w14:textId="77777777" w:rsidR="000F7377" w:rsidRDefault="000F7377">
      <w:r xmlns:w="http://schemas.openxmlformats.org/wordprocessingml/2006/main">
        <w:t xml:space="preserve">2. Vaincre et récompensé : Dieu écrit son nom sur nous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28 : 16 - C'est pourquoi ainsi parle le Seigneur, l'Éternel : « Voici, c'est moi qui pose à Sion une pierre, une pierre éprouvée, une pierre angulaire précieuse pour le fondement, solidement posée. Celui qui y croit ne sera pas dérangé.</w:t>
      </w:r>
    </w:p>
    <w:p w14:paraId="2A467EAC" w14:textId="77777777" w:rsidR="000F7377" w:rsidRDefault="000F7377"/>
    <w:p w14:paraId="6D7654F0" w14:textId="77777777" w:rsidR="000F7377" w:rsidRDefault="000F7377">
      <w:r xmlns:w="http://schemas.openxmlformats.org/wordprocessingml/2006/main">
        <w:t xml:space="preserve">2. Jean 14 :2-3 – Dans la maison de mon Père, il y a plusieurs pièces ; si ce n'était pas le cas, je vous l'aurais dit. J'y vais pour vous préparer une place. Et si je vais te préparer une place, je reviendrai et je t'emmènerai avec moi afin que tu sois aussi là où je suis.</w:t>
      </w:r>
    </w:p>
    <w:p w14:paraId="6FA56DD3" w14:textId="77777777" w:rsidR="000F7377" w:rsidRDefault="000F7377"/>
    <w:p w14:paraId="3873348F" w14:textId="77777777" w:rsidR="000F7377" w:rsidRDefault="000F7377">
      <w:r xmlns:w="http://schemas.openxmlformats.org/wordprocessingml/2006/main">
        <w:t xml:space="preserve">Apocalypse 3:13 Celui qui a des oreilles, qu'il entende ce que l'Esprit dit aux églises.</w:t>
      </w:r>
    </w:p>
    <w:p w14:paraId="36B423FF" w14:textId="77777777" w:rsidR="000F7377" w:rsidRDefault="000F7377"/>
    <w:p w14:paraId="37D5C381" w14:textId="77777777" w:rsidR="000F7377" w:rsidRDefault="000F7377">
      <w:r xmlns:w="http://schemas.openxmlformats.org/wordprocessingml/2006/main">
        <w:t xml:space="preserve">Jésus parle aux églises, les encourageant à écouter l'Esprit et à obéir à ses commandements.</w:t>
      </w:r>
    </w:p>
    <w:p w14:paraId="1EBA0BD9" w14:textId="77777777" w:rsidR="000F7377" w:rsidRDefault="000F7377"/>
    <w:p w14:paraId="62655175" w14:textId="77777777" w:rsidR="000F7377" w:rsidRDefault="000F7377">
      <w:r xmlns:w="http://schemas.openxmlformats.org/wordprocessingml/2006/main">
        <w:t xml:space="preserve">1. « Vivre dans l'obéissance : obéir à l'appel de l'Esprit »</w:t>
      </w:r>
    </w:p>
    <w:p w14:paraId="63F2D63C" w14:textId="77777777" w:rsidR="000F7377" w:rsidRDefault="000F7377"/>
    <w:p w14:paraId="7611A8BD" w14:textId="77777777" w:rsidR="000F7377" w:rsidRDefault="000F7377">
      <w:r xmlns:w="http://schemas.openxmlformats.org/wordprocessingml/2006/main">
        <w:t xml:space="preserve">2. « Entendre ce que dit l’Esprit : comprendre la volonté de Dieu »</w:t>
      </w:r>
    </w:p>
    <w:p w14:paraId="1E835EE9" w14:textId="77777777" w:rsidR="000F7377" w:rsidRDefault="000F7377"/>
    <w:p w14:paraId="30DCDB0D" w14:textId="77777777" w:rsidR="000F7377" w:rsidRDefault="000F7377">
      <w:r xmlns:w="http://schemas.openxmlformats.org/wordprocessingml/2006/main">
        <w:t xml:space="preserve">1. Romains 8 :14 – « Car tous ceux qui sont conduits par l’Esprit de Dieu sont fils de Dieu. »</w:t>
      </w:r>
    </w:p>
    <w:p w14:paraId="23CC435D" w14:textId="77777777" w:rsidR="000F7377" w:rsidRDefault="000F7377"/>
    <w:p w14:paraId="6E40FEC1" w14:textId="77777777" w:rsidR="000F7377" w:rsidRDefault="000F7377">
      <w:r xmlns:w="http://schemas.openxmlformats.org/wordprocessingml/2006/main">
        <w:t xml:space="preserve">2. Jacques 1 : 22-25 – « Mais mettez en pratique la parole, et ne vous contentez pas de l'écouter, en vous trompant vous-mêmes. Car si quelqu'un écoute la parole et ne la met pas en pratique, il est comme un homme qui regarde attentivement son naturel. visage dans un miroir. Car il se regarde et s'en va et oublie aussitôt comment il était. Mais celui qui regarde la loi parfaite, la loi de la liberté, et persévère, n'étant pas un auditeur qui oublie mais un agissant qui agit , il sera béni dans ce qu'il fait.</w:t>
      </w:r>
    </w:p>
    <w:p w14:paraId="4E7A2640" w14:textId="77777777" w:rsidR="000F7377" w:rsidRDefault="000F7377"/>
    <w:p w14:paraId="3F1A5412" w14:textId="77777777" w:rsidR="000F7377" w:rsidRDefault="000F7377">
      <w:r xmlns:w="http://schemas.openxmlformats.org/wordprocessingml/2006/main">
        <w:t xml:space="preserve">Apocalypse 3:14 Et écris à l'ange de l'Église de Laodicée : Ces choses disent l'Amen, le témoin fidèle et véritable, le commencement de la création de Dieu ;</w:t>
      </w:r>
    </w:p>
    <w:p w14:paraId="701802D0" w14:textId="77777777" w:rsidR="000F7377" w:rsidRDefault="000F7377"/>
    <w:p w14:paraId="6430E251" w14:textId="77777777" w:rsidR="000F7377" w:rsidRDefault="000F7377">
      <w:r xmlns:w="http://schemas.openxmlformats.org/wordprocessingml/2006/main">
        <w:t xml:space="preserve">Le Seigneur, le témoin fidèle et véritable et le début de la création parle à l'ange de l'église de Laodicée.</w:t>
      </w:r>
    </w:p>
    <w:p w14:paraId="426727E6" w14:textId="77777777" w:rsidR="000F7377" w:rsidRDefault="000F7377"/>
    <w:p w14:paraId="0A7280AB" w14:textId="77777777" w:rsidR="000F7377" w:rsidRDefault="000F7377">
      <w:r xmlns:w="http://schemas.openxmlformats.org/wordprocessingml/2006/main">
        <w:t xml:space="preserve">1. « La fidélité du Seigneur »</w:t>
      </w:r>
    </w:p>
    <w:p w14:paraId="65BED8FD" w14:textId="77777777" w:rsidR="000F7377" w:rsidRDefault="000F7377"/>
    <w:p w14:paraId="65975CF1" w14:textId="77777777" w:rsidR="000F7377" w:rsidRDefault="000F7377">
      <w:r xmlns:w="http://schemas.openxmlformats.org/wordprocessingml/2006/main">
        <w:t xml:space="preserve">2. "Les débuts de la création"</w:t>
      </w:r>
    </w:p>
    <w:p w14:paraId="7AD56D21" w14:textId="77777777" w:rsidR="000F7377" w:rsidRDefault="000F7377"/>
    <w:p w14:paraId="68C8742F" w14:textId="77777777" w:rsidR="000F7377" w:rsidRDefault="000F7377">
      <w:r xmlns:w="http://schemas.openxmlformats.org/wordprocessingml/2006/main">
        <w:t xml:space="preserve">1. Romains 3 : 3-4 – « Car et si certains ne croyaient pas ? Leur incrédulité rendra-t-elle sans effet la fidélité de Dieu ? Certainement pas ! En effet, que Dieu soit vrai, mais que tout homme soit menteur.</w:t>
      </w:r>
    </w:p>
    <w:p w14:paraId="6D1E302C" w14:textId="77777777" w:rsidR="000F7377" w:rsidRDefault="000F7377"/>
    <w:p w14:paraId="3A2B06EA" w14:textId="77777777" w:rsidR="000F7377" w:rsidRDefault="000F7377">
      <w:r xmlns:w="http://schemas.openxmlformats.org/wordprocessingml/2006/main">
        <w:t xml:space="preserve">2. Colossiens 1 : 15-17 – « Il est l'image du Dieu invisible, le premier-né de toute la création. Car par lui ont été créées toutes choses qui sont dans les cieux et sur la terre, visibles et invisibles, qu'il s'agisse de trônes ou de dominations. ou principautés ou puissances. Toutes choses ont été créées par lui et pour lui. Et il est avant toutes choses, et en lui toutes choses consistent. "</w:t>
      </w:r>
    </w:p>
    <w:p w14:paraId="1FB50D76" w14:textId="77777777" w:rsidR="000F7377" w:rsidRDefault="000F7377"/>
    <w:p w14:paraId="7FD22228" w14:textId="77777777" w:rsidR="000F7377" w:rsidRDefault="000F7377">
      <w:r xmlns:w="http://schemas.openxmlformats.org/wordprocessingml/2006/main">
        <w:t xml:space="preserve">Apocalypse 3:15 Je connais tes œuvres, que tu n'es ni froid ni chaud : je voudrais que tu sois froid ou chaud.</w:t>
      </w:r>
    </w:p>
    <w:p w14:paraId="3B7564DF" w14:textId="77777777" w:rsidR="000F7377" w:rsidRDefault="000F7377"/>
    <w:p w14:paraId="21ABA118" w14:textId="77777777" w:rsidR="000F7377" w:rsidRDefault="000F7377">
      <w:r xmlns:w="http://schemas.openxmlformats.org/wordprocessingml/2006/main">
        <w:t xml:space="preserve">Le Seigneur connaît les œuvres des gens, mais il veut qu’ils s’engagent pleinement dans leurs croyances.</w:t>
      </w:r>
    </w:p>
    <w:p w14:paraId="504FE6A4" w14:textId="77777777" w:rsidR="000F7377" w:rsidRDefault="000F7377"/>
    <w:p w14:paraId="24500203" w14:textId="77777777" w:rsidR="000F7377" w:rsidRDefault="000F7377">
      <w:r xmlns:w="http://schemas.openxmlformats.org/wordprocessingml/2006/main">
        <w:t xml:space="preserve">1 : Le Seigneur veut que nous soyons pleinement engagés</w:t>
      </w:r>
    </w:p>
    <w:p w14:paraId="2C69FE2A" w14:textId="77777777" w:rsidR="000F7377" w:rsidRDefault="000F7377"/>
    <w:p w14:paraId="79485943" w14:textId="77777777" w:rsidR="000F7377" w:rsidRDefault="000F7377">
      <w:r xmlns:w="http://schemas.openxmlformats.org/wordprocessingml/2006/main">
        <w:t xml:space="preserve">2 : Chaud ou froid – Le Seigneur veut que nous choisissions</w:t>
      </w:r>
    </w:p>
    <w:p w14:paraId="67954E88" w14:textId="77777777" w:rsidR="000F7377" w:rsidRDefault="000F7377"/>
    <w:p w14:paraId="65F2A686" w14:textId="77777777" w:rsidR="000F7377" w:rsidRDefault="000F7377">
      <w:r xmlns:w="http://schemas.openxmlformats.org/wordprocessingml/2006/main">
        <w:t xml:space="preserve">1 : Jacques 4 : 17 – « C’est pourquoi celui qui sait faire le bien et ne le fait pas, c’est un péché pour lui. »</w:t>
      </w:r>
    </w:p>
    <w:p w14:paraId="28EB4AD5" w14:textId="77777777" w:rsidR="000F7377" w:rsidRDefault="000F7377"/>
    <w:p w14:paraId="65A29349" w14:textId="77777777" w:rsidR="000F7377" w:rsidRDefault="000F7377">
      <w:r xmlns:w="http://schemas.openxmlformats.org/wordprocessingml/2006/main">
        <w:t xml:space="preserve">2 : Matthieu 6 :21 – « Car là où est ton trésor, là aussi sera ton cœur. »</w:t>
      </w:r>
    </w:p>
    <w:p w14:paraId="28F9436B" w14:textId="77777777" w:rsidR="000F7377" w:rsidRDefault="000F7377"/>
    <w:p w14:paraId="7D9C28EC" w14:textId="77777777" w:rsidR="000F7377" w:rsidRDefault="000F7377">
      <w:r xmlns:w="http://schemas.openxmlformats.org/wordprocessingml/2006/main">
        <w:t xml:space="preserve">Apocalypse 3:16 Ainsi donc, parce que tu es tiède, et que tu n'es ni froid ni bouillant, je te vomirai de ma bouche.</w:t>
      </w:r>
    </w:p>
    <w:p w14:paraId="6ADAE9C1" w14:textId="77777777" w:rsidR="000F7377" w:rsidRDefault="000F7377"/>
    <w:p w14:paraId="6B469369" w14:textId="77777777" w:rsidR="000F7377" w:rsidRDefault="000F7377">
      <w:r xmlns:w="http://schemas.openxmlformats.org/wordprocessingml/2006/main">
        <w:t xml:space="preserve">Dieu rejettera ceux qui sont tièdes dans leur foi.</w:t>
      </w:r>
    </w:p>
    <w:p w14:paraId="0D921E8E" w14:textId="77777777" w:rsidR="000F7377" w:rsidRDefault="000F7377"/>
    <w:p w14:paraId="39AAE75B" w14:textId="77777777" w:rsidR="000F7377" w:rsidRDefault="000F7377">
      <w:r xmlns:w="http://schemas.openxmlformats.org/wordprocessingml/2006/main">
        <w:t xml:space="preserve">1. Le danger d’une foi tiède</w:t>
      </w:r>
    </w:p>
    <w:p w14:paraId="6C7A699E" w14:textId="77777777" w:rsidR="000F7377" w:rsidRDefault="000F7377"/>
    <w:p w14:paraId="2F32D141" w14:textId="77777777" w:rsidR="000F7377" w:rsidRDefault="000F7377">
      <w:r xmlns:w="http://schemas.openxmlformats.org/wordprocessingml/2006/main">
        <w:t xml:space="preserve">2. L'importance du zèle dans notre foi</w:t>
      </w:r>
    </w:p>
    <w:p w14:paraId="4B927205" w14:textId="77777777" w:rsidR="000F7377" w:rsidRDefault="000F7377"/>
    <w:p w14:paraId="4C2D07A0" w14:textId="77777777" w:rsidR="000F7377" w:rsidRDefault="000F7377">
      <w:r xmlns:w="http://schemas.openxmlformats.org/wordprocessingml/2006/main">
        <w:t xml:space="preserve">1. Jacques 4:4-10</w:t>
      </w:r>
    </w:p>
    <w:p w14:paraId="768A6ED9" w14:textId="77777777" w:rsidR="000F7377" w:rsidRDefault="000F7377"/>
    <w:p w14:paraId="37CB5FFC" w14:textId="77777777" w:rsidR="000F7377" w:rsidRDefault="000F7377">
      <w:r xmlns:w="http://schemas.openxmlformats.org/wordprocessingml/2006/main">
        <w:t xml:space="preserve">2. Matthieu 25 : 1-13</w:t>
      </w:r>
    </w:p>
    <w:p w14:paraId="102E28C8" w14:textId="77777777" w:rsidR="000F7377" w:rsidRDefault="000F7377"/>
    <w:p w14:paraId="55DF3927" w14:textId="77777777" w:rsidR="000F7377" w:rsidRDefault="000F7377">
      <w:r xmlns:w="http://schemas.openxmlformats.org/wordprocessingml/2006/main">
        <w:t xml:space="preserve">Apocalypse 3:17 Parce que tu dis : Je suis riche, je me suis enrichi de biens, et je n'ai besoin de rien ; et tu ne sais pas que tu es misérable, misérable, pauvre, aveugle et nu :</w:t>
      </w:r>
    </w:p>
    <w:p w14:paraId="6FA0655B" w14:textId="77777777" w:rsidR="000F7377" w:rsidRDefault="000F7377"/>
    <w:p w14:paraId="775D4C3E" w14:textId="77777777" w:rsidR="000F7377" w:rsidRDefault="000F7377">
      <w:r xmlns:w="http://schemas.openxmlformats.org/wordprocessingml/2006/main">
        <w:t xml:space="preserve">Ce passage révèle l'avertissement de Dieu à ceux qui sont riches et pensent qu'ils n'ont besoin de rien.</w:t>
      </w:r>
    </w:p>
    <w:p w14:paraId="5142CDD9" w14:textId="77777777" w:rsidR="000F7377" w:rsidRDefault="000F7377"/>
    <w:p w14:paraId="0ADFEA42" w14:textId="77777777" w:rsidR="000F7377" w:rsidRDefault="000F7377">
      <w:r xmlns:w="http://schemas.openxmlformats.org/wordprocessingml/2006/main">
        <w:t xml:space="preserve">1 : Peu importe la richesse d’une personne, elle ne peut pas la sauver du jugement de Dieu.</w:t>
      </w:r>
    </w:p>
    <w:p w14:paraId="4B2A9315" w14:textId="77777777" w:rsidR="000F7377" w:rsidRDefault="000F7377"/>
    <w:p w14:paraId="3B5973CE" w14:textId="77777777" w:rsidR="000F7377" w:rsidRDefault="000F7377">
      <w:r xmlns:w="http://schemas.openxmlformats.org/wordprocessingml/2006/main">
        <w:t xml:space="preserve">2 : Les richesses peuvent être une forme de pauvreté spirituelle si nous mettons notre confiance en elles plutôt qu'au Seigneur.</w:t>
      </w:r>
    </w:p>
    <w:p w14:paraId="71BC843E" w14:textId="77777777" w:rsidR="000F7377" w:rsidRDefault="000F7377"/>
    <w:p w14:paraId="682A39A1" w14:textId="77777777" w:rsidR="000F7377" w:rsidRDefault="000F7377">
      <w:r xmlns:w="http://schemas.openxmlformats.org/wordprocessingml/2006/main">
        <w:t xml:space="preserve">1 : 1 Timothée 6 : 17-19 - « Instruisez à ceux qui sont riches dans le monde présent de ne pas s'enorgueillir et de ne pas placer leur espérance dans l'incertitude des richesses, mais dans Dieu, qui nous donne abondamment toutes choses dont nous pouvons jouir. Instruisez-les à faire le bien, à être riches en bonnes œuvres, à être généreux et prêts à partager, en accumulant pour eux le trésor d'une bonne fondation pour l'avenir, afin qu'ils puissent s'emparer de ce qui est vraiment la vie.</w:t>
      </w:r>
    </w:p>
    <w:p w14:paraId="36F1C01D" w14:textId="77777777" w:rsidR="000F7377" w:rsidRDefault="000F7377"/>
    <w:p w14:paraId="7363DE37" w14:textId="77777777" w:rsidR="000F7377" w:rsidRDefault="000F7377">
      <w:r xmlns:w="http://schemas.openxmlformats.org/wordprocessingml/2006/main">
        <w:t xml:space="preserve">2 : Jacques 5 :1-6 – « Venez maintenant, riches, pleurez et hurlez à cause des misères qui arrivent sur vous. </w:t>
      </w:r>
      <w:r xmlns:w="http://schemas.openxmlformats.org/wordprocessingml/2006/main">
        <w:lastRenderedPageBreak xmlns:w="http://schemas.openxmlformats.org/wordprocessingml/2006/main"/>
      </w:r>
      <w:r xmlns:w="http://schemas.openxmlformats.org/wordprocessingml/2006/main">
        <w:t xml:space="preserve">Vos richesses sont pourries et vos vêtements sont rongés par les mites. Votre or et votre argent se sont corrodés, et leur corrosion sera un témoignage contre vous et dévorera votre chair comme le feu. Tu as amassé un trésor dans les derniers jours. Voici, les salaires des ouvriers qui ont fauché vos champs, que vous avez retenus par fraude, crient contre vous, et les cris des moissonneurs sont parvenus aux oreilles de l'Éternel des armées. Vous avez vécu sur terre dans le luxe et dans l’indulgence. Vous avez engraissé votre cœur au jour du massacre. Vous avez condamné et assassiné le juste. Il ne vous résiste pas.</w:t>
      </w:r>
    </w:p>
    <w:p w14:paraId="5950E156" w14:textId="77777777" w:rsidR="000F7377" w:rsidRDefault="000F7377"/>
    <w:p w14:paraId="0EE175BD" w14:textId="77777777" w:rsidR="000F7377" w:rsidRDefault="000F7377">
      <w:r xmlns:w="http://schemas.openxmlformats.org/wordprocessingml/2006/main">
        <w:t xml:space="preserve">Apocalypse 3:18 Je te conseille d'acheter de moi de l'or éprouvé par le feu, afin que tu deviennes riche ; et des vêtements blancs, afin que tu sois vêtu et que la honte de ta nudité ne paraisse pas ; et oins tes yeux avec un collyre, afin que tu voies.</w:t>
      </w:r>
    </w:p>
    <w:p w14:paraId="7A6E90CC" w14:textId="77777777" w:rsidR="000F7377" w:rsidRDefault="000F7377"/>
    <w:p w14:paraId="7EB5EAB3" w14:textId="77777777" w:rsidR="000F7377" w:rsidRDefault="000F7377">
      <w:r xmlns:w="http://schemas.openxmlformats.org/wordprocessingml/2006/main">
        <w:t xml:space="preserve">Le passage encourage les lecteurs à acheter auprès de Dieu de l’or qui a été testé par le feu, des vêtements blancs pour couvrir leur nudité et un collyre pour pouvoir voir.</w:t>
      </w:r>
    </w:p>
    <w:p w14:paraId="23F9DA54" w14:textId="77777777" w:rsidR="000F7377" w:rsidRDefault="000F7377"/>
    <w:p w14:paraId="43398163" w14:textId="77777777" w:rsidR="000F7377" w:rsidRDefault="000F7377">
      <w:r xmlns:w="http://schemas.openxmlformats.org/wordprocessingml/2006/main">
        <w:t xml:space="preserve">1. Les richesses spirituelles de Dieu : comment trouver l’abondance en pleine crise</w:t>
      </w:r>
    </w:p>
    <w:p w14:paraId="102587A3" w14:textId="77777777" w:rsidR="000F7377" w:rsidRDefault="000F7377"/>
    <w:p w14:paraId="0AD1356F" w14:textId="77777777" w:rsidR="000F7377" w:rsidRDefault="000F7377">
      <w:r xmlns:w="http://schemas.openxmlformats.org/wordprocessingml/2006/main">
        <w:t xml:space="preserve">2. Le pouvoir de la foi : comment recevoir les vêtements du salut en cas de besoin</w:t>
      </w:r>
    </w:p>
    <w:p w14:paraId="16FBA62A" w14:textId="77777777" w:rsidR="000F7377" w:rsidRDefault="000F7377"/>
    <w:p w14:paraId="4F224DA2" w14:textId="77777777" w:rsidR="000F7377" w:rsidRDefault="000F7377">
      <w:r xmlns:w="http://schemas.openxmlformats.org/wordprocessingml/2006/main">
        <w:t xml:space="preserve">1. 2 Corinthiens 5 :17 – Par conséquent, si quelqu’un est en Christ, il est une nouvelle création. Le vieux est décédé ; voici, le nouveau est arrivé.</w:t>
      </w:r>
    </w:p>
    <w:p w14:paraId="7209186A" w14:textId="77777777" w:rsidR="000F7377" w:rsidRDefault="000F7377"/>
    <w:p w14:paraId="61FA8F2B" w14:textId="77777777" w:rsidR="000F7377" w:rsidRDefault="000F7377">
      <w:r xmlns:w="http://schemas.openxmlformats.org/wordprocessingml/2006/main">
        <w:t xml:space="preserve">2. Ésaïe 61 :10 – Je me réjouirai grandement dans le Seigneur ; mon âme exultera en mon Dieu, car il m'a revêtu des vêtements du salut ; il m'a couvert du manteau de la justice, comme un époux se pare comme un prêtre d'une belle coiffure, et comme une épouse se pare de ses bijoux.</w:t>
      </w:r>
    </w:p>
    <w:p w14:paraId="64535DC7" w14:textId="77777777" w:rsidR="000F7377" w:rsidRDefault="000F7377"/>
    <w:p w14:paraId="6D41907A" w14:textId="77777777" w:rsidR="000F7377" w:rsidRDefault="000F7377">
      <w:r xmlns:w="http://schemas.openxmlformats.org/wordprocessingml/2006/main">
        <w:t xml:space="preserve">Apocalypse 3:19 Tous ceux que j'aime, je les réprimande et je les châtie. Soyez donc zélés et repentez-vous.</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Dieu nous aime et nous discipline pour nous rapprocher de Lui.</w:t>
      </w:r>
    </w:p>
    <w:p w14:paraId="72CE4F24" w14:textId="77777777" w:rsidR="000F7377" w:rsidRDefault="000F7377"/>
    <w:p w14:paraId="6FBF1907" w14:textId="77777777" w:rsidR="000F7377" w:rsidRDefault="000F7377">
      <w:r xmlns:w="http://schemas.openxmlformats.org/wordprocessingml/2006/main">
        <w:t xml:space="preserve">1. L'amour et la discipline de Dieu</w:t>
      </w:r>
    </w:p>
    <w:p w14:paraId="1130129D" w14:textId="77777777" w:rsidR="000F7377" w:rsidRDefault="000F7377"/>
    <w:p w14:paraId="7C46C841" w14:textId="77777777" w:rsidR="000F7377" w:rsidRDefault="000F7377">
      <w:r xmlns:w="http://schemas.openxmlformats.org/wordprocessingml/2006/main">
        <w:t xml:space="preserve">2. Repentir zélé</w:t>
      </w:r>
    </w:p>
    <w:p w14:paraId="427D60CC" w14:textId="77777777" w:rsidR="000F7377" w:rsidRDefault="000F7377"/>
    <w:p w14:paraId="5EF73D43" w14:textId="77777777" w:rsidR="000F7377" w:rsidRDefault="000F7377">
      <w:r xmlns:w="http://schemas.openxmlformats.org/wordprocessingml/2006/main">
        <w:t xml:space="preserve">1. Hébreux 12 : 4-11 – La discipline de Dieu</w:t>
      </w:r>
    </w:p>
    <w:p w14:paraId="4DF6144C" w14:textId="77777777" w:rsidR="000F7377" w:rsidRDefault="000F7377"/>
    <w:p w14:paraId="74758318" w14:textId="77777777" w:rsidR="000F7377" w:rsidRDefault="000F7377">
      <w:r xmlns:w="http://schemas.openxmlformats.org/wordprocessingml/2006/main">
        <w:t xml:space="preserve">2. Luc 15 :11-32 – L’amour de Dieu vu dans la repentance</w:t>
      </w:r>
    </w:p>
    <w:p w14:paraId="5B33279A" w14:textId="77777777" w:rsidR="000F7377" w:rsidRDefault="000F7377"/>
    <w:p w14:paraId="548330C3" w14:textId="77777777" w:rsidR="000F7377" w:rsidRDefault="000F7377">
      <w:r xmlns:w="http://schemas.openxmlformats.org/wordprocessingml/2006/main">
        <w:t xml:space="preserve">Apocalypse 3:20 Voici, je me tiens à la porte et je frappe. Si quelqu'un entend ma voix et ouvre la porte, j'entrerai chez lui et je souperai avec lui, et lui avec moi.</w:t>
      </w:r>
    </w:p>
    <w:p w14:paraId="47F27F4F" w14:textId="77777777" w:rsidR="000F7377" w:rsidRDefault="000F7377"/>
    <w:p w14:paraId="3D0AC4B4" w14:textId="77777777" w:rsidR="000F7377" w:rsidRDefault="000F7377">
      <w:r xmlns:w="http://schemas.openxmlformats.org/wordprocessingml/2006/main">
        <w:t xml:space="preserve">Ce passage parle de Jésus frappant à la porte du cœur d'une personne, et si elle ouvre la porte, Jésus entrera et communiera avec elle.</w:t>
      </w:r>
    </w:p>
    <w:p w14:paraId="61290069" w14:textId="77777777" w:rsidR="000F7377" w:rsidRDefault="000F7377"/>
    <w:p w14:paraId="7D019FDF" w14:textId="77777777" w:rsidR="000F7377" w:rsidRDefault="000F7377">
      <w:r xmlns:w="http://schemas.openxmlformats.org/wordprocessingml/2006/main">
        <w:t xml:space="preserve">1. Une invitation à l’intimité avec Jésus</w:t>
      </w:r>
    </w:p>
    <w:p w14:paraId="425F2526" w14:textId="77777777" w:rsidR="000F7377" w:rsidRDefault="000F7377"/>
    <w:p w14:paraId="5720F573" w14:textId="77777777" w:rsidR="000F7377" w:rsidRDefault="000F7377">
      <w:r xmlns:w="http://schemas.openxmlformats.org/wordprocessingml/2006/main">
        <w:t xml:space="preserve">2. Ouvrir la porte à une relation avec Jésus</w:t>
      </w:r>
    </w:p>
    <w:p w14:paraId="26752408" w14:textId="77777777" w:rsidR="000F7377" w:rsidRDefault="000F7377"/>
    <w:p w14:paraId="76F405EB" w14:textId="77777777" w:rsidR="000F7377" w:rsidRDefault="000F7377">
      <w:r xmlns:w="http://schemas.openxmlformats.org/wordprocessingml/2006/main">
        <w:t xml:space="preserve">1. Jean 15 :4-5 – « Demeurez en moi, et moi en vous. De même que le sarment ne peut porter de fruit par lui-même, s'il ne demeure dans la vigne, ainsi vous non plus, si vous ne demeurez en moi. Je suis la vigne ; vous êtes les branches. Celui qui demeure en moi et moi en lui, c'est lui qui porte beaucoup de fruit, car sans moi vous ne pouvez rien faire.</w:t>
      </w:r>
    </w:p>
    <w:p w14:paraId="0A93FF5C" w14:textId="77777777" w:rsidR="000F7377" w:rsidRDefault="000F7377"/>
    <w:p w14:paraId="6AB830FB" w14:textId="77777777" w:rsidR="000F7377" w:rsidRDefault="000F7377">
      <w:r xmlns:w="http://schemas.openxmlformats.org/wordprocessingml/2006/main">
        <w:t xml:space="preserve">2. Éphésiens 3 : 17-19 - « Afin que Christ habite dans vos cœurs par la foi – afin que vous, étant enracinés et fondés dans l'amour, ayez la force de comprendre avec tous les saints quelle est la largeur, la longueur, la hauteur et la profondeur. , et connaître l’amour du Christ qui surpasse toute connaissance, afin que vous soyez remplis de toute la plénitude de Dieu.</w:t>
      </w:r>
    </w:p>
    <w:p w14:paraId="373BEEBE" w14:textId="77777777" w:rsidR="000F7377" w:rsidRDefault="000F7377"/>
    <w:p w14:paraId="1142B589" w14:textId="77777777" w:rsidR="000F7377" w:rsidRDefault="000F7377">
      <w:r xmlns:w="http://schemas.openxmlformats.org/wordprocessingml/2006/main">
        <w:t xml:space="preserve">Apocalypse 3:21 Celui qui vaincra, je le ferai asseoir avec moi sur mon trône, comme moi aussi j'ai vaincu et me suis assis avec mon Père sur son trône.</w:t>
      </w:r>
    </w:p>
    <w:p w14:paraId="473AF953" w14:textId="77777777" w:rsidR="000F7377" w:rsidRDefault="000F7377"/>
    <w:p w14:paraId="3C7BB39A" w14:textId="77777777" w:rsidR="000F7377" w:rsidRDefault="000F7377">
      <w:r xmlns:w="http://schemas.openxmlformats.org/wordprocessingml/2006/main">
        <w:t xml:space="preserve">Jésus promet de partager son trône avec ceux qui vaincraront, comme il a déjà vaincu et est assis avec le Père sur son trône.</w:t>
      </w:r>
    </w:p>
    <w:p w14:paraId="70A5FB9A" w14:textId="77777777" w:rsidR="000F7377" w:rsidRDefault="000F7377"/>
    <w:p w14:paraId="2AB228ED" w14:textId="77777777" w:rsidR="000F7377" w:rsidRDefault="000F7377">
      <w:r xmlns:w="http://schemas.openxmlformats.org/wordprocessingml/2006/main">
        <w:t xml:space="preserve">1. « La promesse d'un trône : vaincre avec Jésus »</w:t>
      </w:r>
    </w:p>
    <w:p w14:paraId="0FD8C7D2" w14:textId="77777777" w:rsidR="000F7377" w:rsidRDefault="000F7377"/>
    <w:p w14:paraId="0A766DDA" w14:textId="77777777" w:rsidR="000F7377" w:rsidRDefault="000F7377">
      <w:r xmlns:w="http://schemas.openxmlformats.org/wordprocessingml/2006/main">
        <w:t xml:space="preserve">2. « Vivre victorieux : assis avec le Christ sur son trône »</w:t>
      </w:r>
    </w:p>
    <w:p w14:paraId="7C60FE43" w14:textId="77777777" w:rsidR="000F7377" w:rsidRDefault="000F7377"/>
    <w:p w14:paraId="300747C7" w14:textId="77777777" w:rsidR="000F7377" w:rsidRDefault="000F7377">
      <w:r xmlns:w="http://schemas.openxmlformats.org/wordprocessingml/2006/main">
        <w:t xml:space="preserve">1. Philippiens 2 : 5-11 – Jésus s’est humilié et est devenu obéissant jusqu’à la mort, même jusqu’à la mort sur la croix.</w:t>
      </w:r>
    </w:p>
    <w:p w14:paraId="22596573" w14:textId="77777777" w:rsidR="000F7377" w:rsidRDefault="000F7377"/>
    <w:p w14:paraId="5A95C38B" w14:textId="77777777" w:rsidR="000F7377" w:rsidRDefault="000F7377">
      <w:r xmlns:w="http://schemas.openxmlformats.org/wordprocessingml/2006/main">
        <w:t xml:space="preserve">2. Hébreux 12 : 1-2 - Courons avec endurance la course qui nous est proposée, en regardant vers Jésus, le fondateur et le perfectionneur de notre foi.</w:t>
      </w:r>
    </w:p>
    <w:p w14:paraId="3E7B9260" w14:textId="77777777" w:rsidR="000F7377" w:rsidRDefault="000F7377"/>
    <w:p w14:paraId="25AB2F6A" w14:textId="77777777" w:rsidR="000F7377" w:rsidRDefault="000F7377">
      <w:r xmlns:w="http://schemas.openxmlformats.org/wordprocessingml/2006/main">
        <w:t xml:space="preserve">Apocalypse 3:22 Celui qui a des oreilles, qu'il entende ce que l'Esprit dit aux églises.</w:t>
      </w:r>
    </w:p>
    <w:p w14:paraId="3346B460" w14:textId="77777777" w:rsidR="000F7377" w:rsidRDefault="000F7377"/>
    <w:p w14:paraId="3A828990" w14:textId="77777777" w:rsidR="000F7377" w:rsidRDefault="000F7377">
      <w:r xmlns:w="http://schemas.openxmlformats.org/wordprocessingml/2006/main">
        <w:t xml:space="preserve">Ce verset de l'Apocalypse encourage les croyants à écouter ce que l'Esprit dit aux églises.</w:t>
      </w:r>
    </w:p>
    <w:p w14:paraId="3CE4261D" w14:textId="77777777" w:rsidR="000F7377" w:rsidRDefault="000F7377"/>
    <w:p w14:paraId="17970758" w14:textId="77777777" w:rsidR="000F7377" w:rsidRDefault="000F7377">
      <w:r xmlns:w="http://schemas.openxmlformats.org/wordprocessingml/2006/main">
        <w:t xml:space="preserve">1. « Soyez une Église à l’écoute : entendez ce que dit l’Esprit »</w:t>
      </w:r>
    </w:p>
    <w:p w14:paraId="18018886" w14:textId="77777777" w:rsidR="000F7377" w:rsidRDefault="000F7377"/>
    <w:p w14:paraId="0DDF3015" w14:textId="77777777" w:rsidR="000F7377" w:rsidRDefault="000F7377">
      <w:r xmlns:w="http://schemas.openxmlformats.org/wordprocessingml/2006/main">
        <w:t xml:space="preserve">2. « Vivre dans l'obéissance : répondre à ce que dit l'Esprit »</w:t>
      </w:r>
    </w:p>
    <w:p w14:paraId="46446055" w14:textId="77777777" w:rsidR="000F7377" w:rsidRDefault="000F7377"/>
    <w:p w14:paraId="48307A64" w14:textId="77777777" w:rsidR="000F7377" w:rsidRDefault="000F7377">
      <w:r xmlns:w="http://schemas.openxmlformats.org/wordprocessingml/2006/main">
        <w:t xml:space="preserve">1. Jean 10 :27 : « Mes brebis entendent ma voix, je les connais et elles me suivent. »</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3722A721" w14:textId="77777777" w:rsidR="000F7377" w:rsidRDefault="000F7377"/>
    <w:p w14:paraId="6D91F771" w14:textId="77777777" w:rsidR="000F7377" w:rsidRDefault="000F7377">
      <w:r xmlns:w="http://schemas.openxmlformats.org/wordprocessingml/2006/main">
        <w:t xml:space="preserve">Apocalypse 4 est le quatrième chapitre du livre de l'Apocalypse et marque un changement important dans le récit. Ce chapitre se concentre sur la vision de Jean de la salle du trône céleste et du culte qui s'y déroule.</w:t>
      </w:r>
    </w:p>
    <w:p w14:paraId="13CE8E75" w14:textId="77777777" w:rsidR="000F7377" w:rsidRDefault="000F7377"/>
    <w:p w14:paraId="763BE143" w14:textId="77777777" w:rsidR="000F7377" w:rsidRDefault="000F7377">
      <w:r xmlns:w="http://schemas.openxmlformats.org/wordprocessingml/2006/main">
        <w:t xml:space="preserve">1er paragraphe : Le chapitre commence avec Jean décrivant une porte ouverte dans le ciel, et il entend une voix l'invitant à monter et à voir ce qui doit arriver après ces choses (Apocalypse 4 : 1). Immédiatement, Jean est ravi par l'Esprit et se retrouve en présence du trône de Dieu. Il voit une scène magnifique avec Dieu assis sur son trône, entouré de vingt-quatre anciens vêtus de robes blanches, représentant l'autorité et la pureté (Apocalypse 4 : 2-5). Du trône sortent des éclairs, des grondements et des coups de tonnerre – un spectacle puissant symbolisant la majesté de Dieu.</w:t>
      </w:r>
    </w:p>
    <w:p w14:paraId="723DC178" w14:textId="77777777" w:rsidR="000F7377" w:rsidRDefault="000F7377"/>
    <w:p w14:paraId="46341BCB" w14:textId="77777777" w:rsidR="000F7377" w:rsidRDefault="000F7377">
      <w:r xmlns:w="http://schemas.openxmlformats.org/wordprocessingml/2006/main">
        <w:t xml:space="preserve">2ème paragraphe : Dans les versets 6 à 8, Jean décrit quatre créatures vivantes devant le trône de Dieu. Ces créatures sont couvertes d'yeux tout autour, symbolisant leur omniscience, et elles ont des visages différents comme un lion, un bœuf, un homme et un aigle (Apocalypse 4 : 6-7). Ils adorent continuellement Dieu jour et nuit, proclamant sa sainteté en disant : « Saint, saint, saint est le Seigneur Dieu Tout-Puissant » (Apocalypse 4 : 8). Leur culte conduit à une atmosphère dans laquelle vingt-quatre anciens se prosternent devant Celui qui est assis sur le trône, jetant leurs couronnes devant Lui en signe d'abandon et d'adoration (Apocalypse 4 : 9-11).</w:t>
      </w:r>
    </w:p>
    <w:p w14:paraId="581B16AF" w14:textId="77777777" w:rsidR="000F7377" w:rsidRDefault="000F7377"/>
    <w:p w14:paraId="22420C8C" w14:textId="77777777" w:rsidR="000F7377" w:rsidRDefault="000F7377">
      <w:r xmlns:w="http://schemas.openxmlformats.org/wordprocessingml/2006/main">
        <w:t xml:space="preserve">3ème paragraphe : L'objectif de ce chapitre est principalement de décrire la gloire et le culte impressionnants qui se produisent dans la salle du trône céleste. Il offre aux lecteurs un aperçu des réalités célestes au-delà de la compréhension terrestre. Les images utilisées – comme les éclairs, les bruits de tonnerre, les créatures vivantes aux yeux multiples – servent à transmettre à la fois la grandeur et le respect associés à la présence de Dieu. L'adoration continue des créatures vivantes et des vingt-quatre anciens met en évidence la nature éternelle de l'adoration et met l'accent sur la sainteté, la souveraineté et le mérite de Dieu de recevoir honneur et gloire.</w:t>
      </w:r>
    </w:p>
    <w:p w14:paraId="5AE80996" w14:textId="77777777" w:rsidR="000F7377" w:rsidRDefault="000F7377"/>
    <w:p w14:paraId="12C49836" w14:textId="77777777" w:rsidR="000F7377" w:rsidRDefault="000F7377">
      <w:r xmlns:w="http://schemas.openxmlformats.org/wordprocessingml/2006/main">
        <w:t xml:space="preserve">En résumé, le chapitre quatre de l'Apocalypse décrit la vision de Jean de la salle du trône céleste. Il est </w:t>
      </w:r>
      <w:r xmlns:w="http://schemas.openxmlformats.org/wordprocessingml/2006/main">
        <w:lastRenderedPageBreak xmlns:w="http://schemas.openxmlformats.org/wordprocessingml/2006/main"/>
      </w:r>
      <w:r xmlns:w="http://schemas.openxmlformats.org/wordprocessingml/2006/main">
        <w:t xml:space="preserve">témoin d'une scène où Dieu est assis sur son trône, entouré de vingt-quatre anciens et de quatre êtres vivants. Le chapitre met l'accent sur la magnificence et la sainteté de Dieu à travers des images vives et un culte continu offert par ces êtres célestes. Il sert de rappel puissant que Dieu est exalté au-dessus de toute création et digne d’une adoration éternelle.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Apocalypse 4:1 Après cela, je regardai, et voici, une porte s'ouvrait dans le ciel; et la première voix que j'entendais était comme celle d'une trompette qui parlait avec moi; qui disait : Monte ici, et je te montrerai les choses qui doivent arriver plus tard.</w:t>
      </w:r>
    </w:p>
    <w:p w14:paraId="763A118E" w14:textId="77777777" w:rsidR="000F7377" w:rsidRDefault="000F7377"/>
    <w:p w14:paraId="2CC0691A" w14:textId="77777777" w:rsidR="000F7377" w:rsidRDefault="000F7377">
      <w:r xmlns:w="http://schemas.openxmlformats.org/wordprocessingml/2006/main">
        <w:t xml:space="preserve">Jean est invité au ciel par une voix qui ressemble à une trompette et on lui montre les choses à venir.</w:t>
      </w:r>
    </w:p>
    <w:p w14:paraId="6C8CCF4D" w14:textId="77777777" w:rsidR="000F7377" w:rsidRDefault="000F7377"/>
    <w:p w14:paraId="70F9BA66" w14:textId="77777777" w:rsidR="000F7377" w:rsidRDefault="000F7377">
      <w:r xmlns:w="http://schemas.openxmlformats.org/wordprocessingml/2006/main">
        <w:t xml:space="preserve">1. N'ayez pas peur de fermer les portes du passé et d'ouvrir les portes du futur.</w:t>
      </w:r>
    </w:p>
    <w:p w14:paraId="3770DDF5" w14:textId="77777777" w:rsidR="000F7377" w:rsidRDefault="000F7377"/>
    <w:p w14:paraId="7FFFC010" w14:textId="77777777" w:rsidR="000F7377" w:rsidRDefault="000F7377">
      <w:r xmlns:w="http://schemas.openxmlformats.org/wordprocessingml/2006/main">
        <w:t xml:space="preserve">2. Nous pouvons toujours trouver de l'espoir pour l'avenir dans les promesses de Dieu.</w:t>
      </w:r>
    </w:p>
    <w:p w14:paraId="117831A2" w14:textId="77777777" w:rsidR="000F7377" w:rsidRDefault="000F7377"/>
    <w:p w14:paraId="4B14C53B" w14:textId="77777777" w:rsidR="000F7377" w:rsidRDefault="000F7377">
      <w:r xmlns:w="http://schemas.openxmlformats.org/wordprocessingml/2006/main">
        <w:t xml:space="preserve">1. Ésaïe 43 :19 – « Voici, je fais une chose nouvelle ; maintenant il jaillit, ne le remarquez-vous pas ? Je tracerai un chemin dans le désert et des rivières dans le désert.</w:t>
      </w:r>
    </w:p>
    <w:p w14:paraId="76DF36CE" w14:textId="77777777" w:rsidR="000F7377" w:rsidRDefault="000F7377"/>
    <w:p w14:paraId="6C467CE3" w14:textId="77777777" w:rsidR="000F7377" w:rsidRDefault="000F7377">
      <w:r xmlns:w="http://schemas.openxmlformats.org/wordprocessingml/2006/main">
        <w:t xml:space="preserve">2. Hébreux 11 : 1 - Or, la foi est l'assurance des choses qu'on espère, la conviction de celles qu'on ne voit pas.</w:t>
      </w:r>
    </w:p>
    <w:p w14:paraId="6731FAA3" w14:textId="77777777" w:rsidR="000F7377" w:rsidRDefault="000F7377"/>
    <w:p w14:paraId="036927E5" w14:textId="77777777" w:rsidR="000F7377" w:rsidRDefault="000F7377">
      <w:r xmlns:w="http://schemas.openxmlformats.org/wordprocessingml/2006/main">
        <w:t xml:space="preserve">Apocalypse 4:2 Et aussitôt je fus en esprit, et voici, un trône était placé dans le ciel, et quelqu'un était assis sur le trône.</w:t>
      </w:r>
    </w:p>
    <w:p w14:paraId="742C2626" w14:textId="77777777" w:rsidR="000F7377" w:rsidRDefault="000F7377"/>
    <w:p w14:paraId="5CC07537" w14:textId="77777777" w:rsidR="000F7377" w:rsidRDefault="000F7377">
      <w:r xmlns:w="http://schemas.openxmlformats.org/wordprocessingml/2006/main">
        <w:t xml:space="preserve">Jean est repris en esprit et voit un trône au ciel avec quelqu'un assis dessus.</w:t>
      </w:r>
    </w:p>
    <w:p w14:paraId="5E5DB118" w14:textId="77777777" w:rsidR="000F7377" w:rsidRDefault="000F7377"/>
    <w:p w14:paraId="4B5FD80F" w14:textId="77777777" w:rsidR="000F7377" w:rsidRDefault="000F7377">
      <w:r xmlns:w="http://schemas.openxmlformats.org/wordprocessingml/2006/main">
        <w:t xml:space="preserve">1. Comment faire confiance à la grandeur et à la puissance de Dieu</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majesté du ciel</w:t>
      </w:r>
    </w:p>
    <w:p w14:paraId="6A0B23B2" w14:textId="77777777" w:rsidR="000F7377" w:rsidRDefault="000F7377"/>
    <w:p w14:paraId="4865551B" w14:textId="77777777" w:rsidR="000F7377" w:rsidRDefault="000F7377">
      <w:r xmlns:w="http://schemas.openxmlformats.org/wordprocessingml/2006/main">
        <w:t xml:space="preserve">1. Ésaïe 6:1-2 - L'année de la mort du roi Ozias, je vis le Seigneur assis sur un trône haut et élevé, et ses pans remplissaient le temple.</w:t>
      </w:r>
    </w:p>
    <w:p w14:paraId="727EC6CB" w14:textId="77777777" w:rsidR="000F7377" w:rsidRDefault="000F7377"/>
    <w:p w14:paraId="049D5FB9" w14:textId="77777777" w:rsidR="000F7377" w:rsidRDefault="000F7377">
      <w:r xmlns:w="http://schemas.openxmlformats.org/wordprocessingml/2006/main">
        <w:t xml:space="preserve">2. Psaume 103 : 19 – Le Seigneur a établi son trône dans les cieux et son royaume règne sur tous.</w:t>
      </w:r>
    </w:p>
    <w:p w14:paraId="246DE6FE" w14:textId="77777777" w:rsidR="000F7377" w:rsidRDefault="000F7377"/>
    <w:p w14:paraId="27436D40" w14:textId="77777777" w:rsidR="000F7377" w:rsidRDefault="000F7377">
      <w:r xmlns:w="http://schemas.openxmlformats.org/wordprocessingml/2006/main">
        <w:t xml:space="preserve">Apocalypse 4:3 Et celui qui était assis avait l'apparence d'un jaspe et d'une pierre de sardine; et il y avait un arc-en-ciel autour du trône, semblable à une émeraude.</w:t>
      </w:r>
    </w:p>
    <w:p w14:paraId="60C2F4F5" w14:textId="77777777" w:rsidR="000F7377" w:rsidRDefault="000F7377"/>
    <w:p w14:paraId="323C4A80" w14:textId="77777777" w:rsidR="000F7377" w:rsidRDefault="000F7377">
      <w:r xmlns:w="http://schemas.openxmlformats.org/wordprocessingml/2006/main">
        <w:t xml:space="preserve">Celui qui était assis sur le trône était décrit comme ayant l'apparence d'une pierre de jaspe et de sardine et d'un arc-en-ciel en forme d'émeraude entourant le trône.</w:t>
      </w:r>
    </w:p>
    <w:p w14:paraId="4E02CEC4" w14:textId="77777777" w:rsidR="000F7377" w:rsidRDefault="000F7377"/>
    <w:p w14:paraId="5CC30CDE" w14:textId="77777777" w:rsidR="000F7377" w:rsidRDefault="000F7377">
      <w:r xmlns:w="http://schemas.openxmlformats.org/wordprocessingml/2006/main">
        <w:t xml:space="preserve">1. La majesté de Dieu dépasse la compréhension humaine</w:t>
      </w:r>
    </w:p>
    <w:p w14:paraId="41D18E6B" w14:textId="77777777" w:rsidR="000F7377" w:rsidRDefault="000F7377"/>
    <w:p w14:paraId="1F517CAF" w14:textId="77777777" w:rsidR="000F7377" w:rsidRDefault="000F7377">
      <w:r xmlns:w="http://schemas.openxmlformats.org/wordprocessingml/2006/main">
        <w:t xml:space="preserve">2. Le symbolisme de l'arc-en-ciel coloré dans la Bible</w:t>
      </w:r>
    </w:p>
    <w:p w14:paraId="142908F0" w14:textId="77777777" w:rsidR="000F7377" w:rsidRDefault="000F7377"/>
    <w:p w14:paraId="05489DFB" w14:textId="77777777" w:rsidR="000F7377" w:rsidRDefault="000F7377">
      <w:r xmlns:w="http://schemas.openxmlformats.org/wordprocessingml/2006/main">
        <w:t xml:space="preserve">1. Ézéchiel 1:28 - "Comme l'apparence de l'arc qui est dans la nuée le jour de pluie, telle était l'apparence de l'éclat tout autour. C'était l'apparence de la ressemblance de la gloire de l'Éternel."</w:t>
      </w:r>
    </w:p>
    <w:p w14:paraId="4DE161E7" w14:textId="77777777" w:rsidR="000F7377" w:rsidRDefault="000F7377"/>
    <w:p w14:paraId="5A75ABD7" w14:textId="77777777" w:rsidR="000F7377" w:rsidRDefault="000F7377">
      <w:r xmlns:w="http://schemas.openxmlformats.org/wordprocessingml/2006/main">
        <w:t xml:space="preserve">2. Apocalypse 21 :11 – « Avoir la gloire de Dieu : et sa lumière était comme une pierre très précieuse, comme une pierre de jaspe, claire comme du cristal.</w:t>
      </w:r>
    </w:p>
    <w:p w14:paraId="6F4E3789" w14:textId="77777777" w:rsidR="000F7377" w:rsidRDefault="000F7377"/>
    <w:p w14:paraId="26B57A35" w14:textId="77777777" w:rsidR="000F7377" w:rsidRDefault="000F7377">
      <w:r xmlns:w="http://schemas.openxmlformats.org/wordprocessingml/2006/main">
        <w:t xml:space="preserve">Apocalypse 4:4 Et tout autour du trône il y avait vingt-quatre sièges ; et sur les sièges, je vis vingt-quatre anciens assis, vêtus de vêtements blancs ; et ils avaient sur la tête des couronnes d'or.</w:t>
      </w:r>
    </w:p>
    <w:p w14:paraId="1B1E0B6A" w14:textId="77777777" w:rsidR="000F7377" w:rsidRDefault="000F7377"/>
    <w:p w14:paraId="6AA891E9" w14:textId="77777777" w:rsidR="000F7377" w:rsidRDefault="000F7377">
      <w:r xmlns:w="http://schemas.openxmlformats.org/wordprocessingml/2006/main">
        <w:t xml:space="preserve">24 anciens sont assis autour du trône de Dieu, portant des robes blanches et des couronnes d'or.</w:t>
      </w:r>
    </w:p>
    <w:p w14:paraId="5FF27E85" w14:textId="77777777" w:rsidR="000F7377" w:rsidRDefault="000F7377"/>
    <w:p w14:paraId="74EC9D37" w14:textId="77777777" w:rsidR="000F7377" w:rsidRDefault="000F7377">
      <w:r xmlns:w="http://schemas.openxmlformats.org/wordprocessingml/2006/main">
        <w:t xml:space="preserve">1. « La majesté du ciel : comprendre la nature du trône de Dieu »</w:t>
      </w:r>
    </w:p>
    <w:p w14:paraId="34582C36" w14:textId="77777777" w:rsidR="000F7377" w:rsidRDefault="000F7377"/>
    <w:p w14:paraId="35A4D661" w14:textId="77777777" w:rsidR="000F7377" w:rsidRDefault="000F7377">
      <w:r xmlns:w="http://schemas.openxmlformats.org/wordprocessingml/2006/main">
        <w:t xml:space="preserve">2. « Notre rôle en tant que serviteurs de Dieu : l'importance des 24 anciens »</w:t>
      </w:r>
    </w:p>
    <w:p w14:paraId="0FC11B03" w14:textId="77777777" w:rsidR="000F7377" w:rsidRDefault="000F7377"/>
    <w:p w14:paraId="7E35F869" w14:textId="77777777" w:rsidR="000F7377" w:rsidRDefault="000F7377">
      <w:r xmlns:w="http://schemas.openxmlformats.org/wordprocessingml/2006/main">
        <w:t xml:space="preserve">1. Ésaïe 6 : 1-3</w:t>
      </w:r>
    </w:p>
    <w:p w14:paraId="7787C86E" w14:textId="77777777" w:rsidR="000F7377" w:rsidRDefault="000F7377"/>
    <w:p w14:paraId="2F212091" w14:textId="77777777" w:rsidR="000F7377" w:rsidRDefault="000F7377">
      <w:r xmlns:w="http://schemas.openxmlformats.org/wordprocessingml/2006/main">
        <w:t xml:space="preserve">2. 1 Pierre 5:1-4</w:t>
      </w:r>
    </w:p>
    <w:p w14:paraId="24EB3737" w14:textId="77777777" w:rsidR="000F7377" w:rsidRDefault="000F7377"/>
    <w:p w14:paraId="6EB1F8F7" w14:textId="77777777" w:rsidR="000F7377" w:rsidRDefault="000F7377">
      <w:r xmlns:w="http://schemas.openxmlformats.org/wordprocessingml/2006/main">
        <w:t xml:space="preserve">Apocalypse 4:5 Et du trône sortaient des éclairs, des tonnerres et des voix; et sept lampes de feu brûlaient devant le trône, qui sont les sept Esprits de Dieu.</w:t>
      </w:r>
    </w:p>
    <w:p w14:paraId="3CA92094" w14:textId="77777777" w:rsidR="000F7377" w:rsidRDefault="000F7377"/>
    <w:p w14:paraId="3F53A98E" w14:textId="77777777" w:rsidR="000F7377" w:rsidRDefault="000F7377">
      <w:r xmlns:w="http://schemas.openxmlformats.org/wordprocessingml/2006/main">
        <w:t xml:space="preserve">Le trône de Dieu au Ciel est entouré de sept lampes de feu qui symbolisent les sept Esprits de Dieu, accompagnés de tonnerres, d'éclairs et de voix.</w:t>
      </w:r>
    </w:p>
    <w:p w14:paraId="079C739F" w14:textId="77777777" w:rsidR="000F7377" w:rsidRDefault="000F7377"/>
    <w:p w14:paraId="180C55BC" w14:textId="77777777" w:rsidR="000F7377" w:rsidRDefault="000F7377">
      <w:r xmlns:w="http://schemas.openxmlformats.org/wordprocessingml/2006/main">
        <w:t xml:space="preserve">1. La puissance des sept esprits de Dieu</w:t>
      </w:r>
    </w:p>
    <w:p w14:paraId="2C41BEE7" w14:textId="77777777" w:rsidR="000F7377" w:rsidRDefault="000F7377"/>
    <w:p w14:paraId="714560D5" w14:textId="77777777" w:rsidR="000F7377" w:rsidRDefault="000F7377">
      <w:r xmlns:w="http://schemas.openxmlformats.org/wordprocessingml/2006/main">
        <w:t xml:space="preserve">2. La majesté du trône de Dieu au ciel</w:t>
      </w:r>
    </w:p>
    <w:p w14:paraId="0DA0BF12" w14:textId="77777777" w:rsidR="000F7377" w:rsidRDefault="000F7377"/>
    <w:p w14:paraId="6ACEDA65" w14:textId="77777777" w:rsidR="000F7377" w:rsidRDefault="000F7377">
      <w:r xmlns:w="http://schemas.openxmlformats.org/wordprocessingml/2006/main">
        <w:t xml:space="preserve">1. Ésaïe 11 :2-3 - L'esprit du Seigneur reposera sur lui, l'esprit de sagesse et d'intelligence, l'esprit de conseil et de force, l'esprit de connaissance et de crainte du Seigneur.</w:t>
      </w:r>
    </w:p>
    <w:p w14:paraId="1C9D5220" w14:textId="77777777" w:rsidR="000F7377" w:rsidRDefault="000F7377"/>
    <w:p w14:paraId="5A644BCC" w14:textId="77777777" w:rsidR="000F7377" w:rsidRDefault="000F7377">
      <w:r xmlns:w="http://schemas.openxmlformats.org/wordprocessingml/2006/main">
        <w:t xml:space="preserve">2. Éphésiens 4 :4-6 - Il y a un seul corps et un seul Esprit, tout comme vous avez été appelés à la seule espérance qui appartient à votre appel, un seul Seigneur, une seule foi, un seul baptême, un seul Dieu et Père de tous, qui est par-dessus tout et à travers tout et en tout.</w:t>
      </w:r>
    </w:p>
    <w:p w14:paraId="54BCB776" w14:textId="77777777" w:rsidR="000F7377" w:rsidRDefault="000F7377"/>
    <w:p w14:paraId="66D7085A" w14:textId="77777777" w:rsidR="000F7377" w:rsidRDefault="000F7377">
      <w:r xmlns:w="http://schemas.openxmlformats.org/wordprocessingml/2006/main">
        <w:t xml:space="preserve">Apocalypse 4:6 Et devant le trône, il y avait une mer de verre semblable à du cristal ; et au milieu du trône et tout autour du trône, il y avait quatre bêtes pleines d'yeux devant et derrière.</w:t>
      </w:r>
    </w:p>
    <w:p w14:paraId="62684068" w14:textId="77777777" w:rsidR="000F7377" w:rsidRDefault="000F7377"/>
    <w:p w14:paraId="547BBC35" w14:textId="77777777" w:rsidR="000F7377" w:rsidRDefault="000F7377">
      <w:r xmlns:w="http://schemas.openxmlformats.org/wordprocessingml/2006/main">
        <w:t xml:space="preserve">Le trône de Dieu est entouré d'une mer de verre et de quatre bêtes avec des yeux devant et derrière.</w:t>
      </w:r>
    </w:p>
    <w:p w14:paraId="29F022B5" w14:textId="77777777" w:rsidR="000F7377" w:rsidRDefault="000F7377"/>
    <w:p w14:paraId="7C705157" w14:textId="77777777" w:rsidR="000F7377" w:rsidRDefault="000F7377">
      <w:r xmlns:w="http://schemas.openxmlformats.org/wordprocessingml/2006/main">
        <w:t xml:space="preserve">1. La majesté du trône de Dieu</w:t>
      </w:r>
    </w:p>
    <w:p w14:paraId="7BED83C4" w14:textId="77777777" w:rsidR="000F7377" w:rsidRDefault="000F7377"/>
    <w:p w14:paraId="61E4FE7F" w14:textId="77777777" w:rsidR="000F7377" w:rsidRDefault="000F7377">
      <w:r xmlns:w="http://schemas.openxmlformats.org/wordprocessingml/2006/main">
        <w:t xml:space="preserve">2. La vigilance des serviteurs de Dieu</w:t>
      </w:r>
    </w:p>
    <w:p w14:paraId="29043790" w14:textId="77777777" w:rsidR="000F7377" w:rsidRDefault="000F7377"/>
    <w:p w14:paraId="21D45898" w14:textId="77777777" w:rsidR="000F7377" w:rsidRDefault="000F7377">
      <w:r xmlns:w="http://schemas.openxmlformats.org/wordprocessingml/2006/main">
        <w:t xml:space="preserve">1. Ézéchiel 1 : 4-14 – La vision des créatures devant le trône de Dieu.</w:t>
      </w:r>
    </w:p>
    <w:p w14:paraId="6A578B6B" w14:textId="77777777" w:rsidR="000F7377" w:rsidRDefault="000F7377"/>
    <w:p w14:paraId="3B8C7DA9" w14:textId="77777777" w:rsidR="000F7377" w:rsidRDefault="000F7377">
      <w:r xmlns:w="http://schemas.openxmlformats.org/wordprocessingml/2006/main">
        <w:t xml:space="preserve">2. Exode 24 : 17 – Moïse et les anciens contemplent la gloire du Seigneur.</w:t>
      </w:r>
    </w:p>
    <w:p w14:paraId="17BD848E" w14:textId="77777777" w:rsidR="000F7377" w:rsidRDefault="000F7377"/>
    <w:p w14:paraId="5C92EBFD" w14:textId="77777777" w:rsidR="000F7377" w:rsidRDefault="000F7377">
      <w:r xmlns:w="http://schemas.openxmlformats.org/wordprocessingml/2006/main">
        <w:t xml:space="preserve">Apocalypse 4:7 Et la première bête était comme un lion, et la deuxième bête comme un veau, et la troisième bête avait une face comme celle d'un homme, et la quatrième bête était comme un aigle en vol.</w:t>
      </w:r>
    </w:p>
    <w:p w14:paraId="0B742FCA" w14:textId="77777777" w:rsidR="000F7377" w:rsidRDefault="000F7377"/>
    <w:p w14:paraId="035A1AEC" w14:textId="77777777" w:rsidR="000F7377" w:rsidRDefault="000F7377">
      <w:r xmlns:w="http://schemas.openxmlformats.org/wordprocessingml/2006/main">
        <w:t xml:space="preserve">Une description est donnée de quatre bêtes, chacune ressemblant respectivement à un lion, un veau, un homme et un aigle.</w:t>
      </w:r>
    </w:p>
    <w:p w14:paraId="32C78E9A" w14:textId="77777777" w:rsidR="000F7377" w:rsidRDefault="000F7377"/>
    <w:p w14:paraId="2CB66CA2" w14:textId="77777777" w:rsidR="000F7377" w:rsidRDefault="000F7377">
      <w:r xmlns:w="http://schemas.openxmlformats.org/wordprocessingml/2006/main">
        <w:t xml:space="preserve">1. Les créatures majestueuses de Dieu : explorer la beauté de la création</w:t>
      </w:r>
    </w:p>
    <w:p w14:paraId="6D724FA7" w14:textId="77777777" w:rsidR="000F7377" w:rsidRDefault="000F7377"/>
    <w:p w14:paraId="55669A79" w14:textId="77777777" w:rsidR="000F7377" w:rsidRDefault="000F7377">
      <w:r xmlns:w="http://schemas.openxmlformats.org/wordprocessingml/2006/main">
        <w:t xml:space="preserve">2. Le pouvoir de la transformation : devenir ce que Dieu a voulu que nous soyons</w:t>
      </w:r>
    </w:p>
    <w:p w14:paraId="5C4107DF" w14:textId="77777777" w:rsidR="000F7377" w:rsidRDefault="000F7377"/>
    <w:p w14:paraId="45D7CFC7" w14:textId="77777777" w:rsidR="000F7377" w:rsidRDefault="000F7377">
      <w:r xmlns:w="http://schemas.openxmlformats.org/wordprocessingml/2006/main">
        <w:t xml:space="preserve">1. Psaume 104 :24 – Combien sont tes œuvres, ô Seigneur ! C'est avec sagesse que tu les as tous créés ; la terre est pleine de tes créatures.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40 :31 – Mais ceux qui espèrent dans le Seigneur renouvelleront leurs forces. Ils s'envoleront sur des ailes comme des aigles ; ils courront et ne se lasseront pas, ils marcheront et ne se lasseront pas.</w:t>
      </w:r>
    </w:p>
    <w:p w14:paraId="53284AA8" w14:textId="77777777" w:rsidR="000F7377" w:rsidRDefault="000F7377"/>
    <w:p w14:paraId="4BC4F54F" w14:textId="77777777" w:rsidR="000F7377" w:rsidRDefault="000F7377">
      <w:r xmlns:w="http://schemas.openxmlformats.org/wordprocessingml/2006/main">
        <w:t xml:space="preserve">Apocalypse 4:8 Et les quatre bêtes avaient chacune six ailes autour d'elles ; et ils étaient remplis d'yeux au dedans, et ils ne se reposaient pas jour et nuit, disant : Saint, saint, saint, Seigneur Dieu tout-puissant, qui était, et est et est à venir.</w:t>
      </w:r>
    </w:p>
    <w:p w14:paraId="5E03AF37" w14:textId="77777777" w:rsidR="000F7377" w:rsidRDefault="000F7377"/>
    <w:p w14:paraId="4E65B0D0" w14:textId="77777777" w:rsidR="000F7377" w:rsidRDefault="000F7377">
      <w:r xmlns:w="http://schemas.openxmlformats.org/wordprocessingml/2006/main">
        <w:t xml:space="preserve">La sainteté de Dieu est infinie et intemporelle.</w:t>
      </w:r>
    </w:p>
    <w:p w14:paraId="2E3D019E" w14:textId="77777777" w:rsidR="000F7377" w:rsidRDefault="000F7377"/>
    <w:p w14:paraId="7573CD02" w14:textId="77777777" w:rsidR="000F7377" w:rsidRDefault="000F7377">
      <w:r xmlns:w="http://schemas.openxmlformats.org/wordprocessingml/2006/main">
        <w:t xml:space="preserve">1. La louange sans fin des armées célestes</w:t>
      </w:r>
    </w:p>
    <w:p w14:paraId="768CB1EC" w14:textId="77777777" w:rsidR="000F7377" w:rsidRDefault="000F7377"/>
    <w:p w14:paraId="0E928FAB" w14:textId="77777777" w:rsidR="000F7377" w:rsidRDefault="000F7377">
      <w:r xmlns:w="http://schemas.openxmlformats.org/wordprocessingml/2006/main">
        <w:t xml:space="preserve">2. Contempler la majesté de Dieu</w:t>
      </w:r>
    </w:p>
    <w:p w14:paraId="279E3A03" w14:textId="77777777" w:rsidR="000F7377" w:rsidRDefault="000F7377"/>
    <w:p w14:paraId="7C2442FA" w14:textId="77777777" w:rsidR="000F7377" w:rsidRDefault="000F7377">
      <w:r xmlns:w="http://schemas.openxmlformats.org/wordprocessingml/2006/main">
        <w:t xml:space="preserve">1. Ésaïe 6:3 - Et l'un s'écria l'un à l'autre, et dit : Saint, saint, saint, est l'Éternel des armées : toute la terre est pleine de sa gloire.</w:t>
      </w:r>
    </w:p>
    <w:p w14:paraId="162A7260" w14:textId="77777777" w:rsidR="000F7377" w:rsidRDefault="000F7377"/>
    <w:p w14:paraId="75728298" w14:textId="77777777" w:rsidR="000F7377" w:rsidRDefault="000F7377">
      <w:r xmlns:w="http://schemas.openxmlformats.org/wordprocessingml/2006/main">
        <w:t xml:space="preserve">2. 1 Pierre 1:15-16 - Mais comme celui qui vous a appelé est saint, soyez saints dans toutes sortes de conversations ; Parce qu'il est écrit : Soyez saints ; car je suis saint.</w:t>
      </w:r>
    </w:p>
    <w:p w14:paraId="45090A7D" w14:textId="77777777" w:rsidR="000F7377" w:rsidRDefault="000F7377"/>
    <w:p w14:paraId="06E42E43" w14:textId="77777777" w:rsidR="000F7377" w:rsidRDefault="000F7377">
      <w:r xmlns:w="http://schemas.openxmlformats.org/wordprocessingml/2006/main">
        <w:t xml:space="preserve">Apocalypse 4:9 Et quand ces bêtes rendirent gloire, honneur et remerciements à celui qui est assis sur le trône, qui vit aux siècles des siècles,</w:t>
      </w:r>
    </w:p>
    <w:p w14:paraId="7ACF7370" w14:textId="77777777" w:rsidR="000F7377" w:rsidRDefault="000F7377"/>
    <w:p w14:paraId="038C8B40" w14:textId="77777777" w:rsidR="000F7377" w:rsidRDefault="000F7377">
      <w:r xmlns:w="http://schemas.openxmlformats.org/wordprocessingml/2006/main">
        <w:t xml:space="preserve">Les créatures célestes rendent gloire et honneur à Dieu, qui vit éternellement.</w:t>
      </w:r>
    </w:p>
    <w:p w14:paraId="41C6B798" w14:textId="77777777" w:rsidR="000F7377" w:rsidRDefault="000F7377"/>
    <w:p w14:paraId="7F7E1589" w14:textId="77777777" w:rsidR="000F7377" w:rsidRDefault="000F7377">
      <w:r xmlns:w="http://schemas.openxmlformats.org/wordprocessingml/2006/main">
        <w:t xml:space="preserve">1. Dieu est éternel : une réflexion sur Apocalypse 4 : 9</w:t>
      </w:r>
    </w:p>
    <w:p w14:paraId="230D2860" w14:textId="77777777" w:rsidR="000F7377" w:rsidRDefault="000F7377"/>
    <w:p w14:paraId="4AD2AB3D" w14:textId="77777777" w:rsidR="000F7377" w:rsidRDefault="000F7377">
      <w:r xmlns:w="http://schemas.openxmlformats.org/wordprocessingml/2006/main">
        <w:t xml:space="preserve">2. Adorez Dieu pour toujours : un regard sur Apocalypse 4 : 9</w:t>
      </w:r>
    </w:p>
    <w:p w14:paraId="0F001E20" w14:textId="77777777" w:rsidR="000F7377" w:rsidRDefault="000F7377"/>
    <w:p w14:paraId="129078BC" w14:textId="77777777" w:rsidR="000F7377" w:rsidRDefault="000F7377">
      <w:r xmlns:w="http://schemas.openxmlformats.org/wordprocessingml/2006/main">
        <w:t xml:space="preserve">1. Psaume 90 : 2 - "Avant que les montagnes ne soient créées, et avant que tu n'aies formé la terre et le monde, même d'éternité en éternité, tu es Dieu."</w:t>
      </w:r>
    </w:p>
    <w:p w14:paraId="4B74863C" w14:textId="77777777" w:rsidR="000F7377" w:rsidRDefault="000F7377"/>
    <w:p w14:paraId="504E7FA4" w14:textId="77777777" w:rsidR="000F7377" w:rsidRDefault="000F7377">
      <w:r xmlns:w="http://schemas.openxmlformats.org/wordprocessingml/2006/main">
        <w:t xml:space="preserve">2. Romains 11 :36 – « Car toutes choses sont de lui, et par lui, et pour lui ; à qui soit la gloire pour toujours. Amen. »</w:t>
      </w:r>
    </w:p>
    <w:p w14:paraId="6E839A3B" w14:textId="77777777" w:rsidR="000F7377" w:rsidRDefault="000F7377"/>
    <w:p w14:paraId="49C0B99A" w14:textId="77777777" w:rsidR="000F7377" w:rsidRDefault="000F7377">
      <w:r xmlns:w="http://schemas.openxmlformats.org/wordprocessingml/2006/main">
        <w:t xml:space="preserve">Apocalypse 4:10 Les vingt-quatre anciens se prosternent devant celui qui est assis sur le trône, et se prosternent devant celui qui vit aux siècles des siècles, et jettent leurs couronnes devant le trône, en disant :</w:t>
      </w:r>
    </w:p>
    <w:p w14:paraId="019D1FA4" w14:textId="77777777" w:rsidR="000F7377" w:rsidRDefault="000F7377"/>
    <w:p w14:paraId="03D39021" w14:textId="77777777" w:rsidR="000F7377" w:rsidRDefault="000F7377">
      <w:r xmlns:w="http://schemas.openxmlformats.org/wordprocessingml/2006/main">
        <w:t xml:space="preserve">Les vingt-quatre anciens montrent du respect à Dieu en l'adorant et en déposant leurs couronnes.</w:t>
      </w:r>
    </w:p>
    <w:p w14:paraId="664CE248" w14:textId="77777777" w:rsidR="000F7377" w:rsidRDefault="000F7377"/>
    <w:p w14:paraId="2E91D482" w14:textId="77777777" w:rsidR="000F7377" w:rsidRDefault="000F7377">
      <w:r xmlns:w="http://schemas.openxmlformats.org/wordprocessingml/2006/main">
        <w:t xml:space="preserve">1. « Le sens du culte dans nos vies »</w:t>
      </w:r>
    </w:p>
    <w:p w14:paraId="2B924C7B" w14:textId="77777777" w:rsidR="000F7377" w:rsidRDefault="000F7377"/>
    <w:p w14:paraId="268CC894" w14:textId="77777777" w:rsidR="000F7377" w:rsidRDefault="000F7377">
      <w:r xmlns:w="http://schemas.openxmlformats.org/wordprocessingml/2006/main">
        <w:t xml:space="preserve">2. « Se soumettre à la puissance et à l'autorité de Dieu »</w:t>
      </w:r>
    </w:p>
    <w:p w14:paraId="01F78A98" w14:textId="77777777" w:rsidR="000F7377" w:rsidRDefault="000F7377"/>
    <w:p w14:paraId="108C9EDF" w14:textId="77777777" w:rsidR="000F7377" w:rsidRDefault="000F7377">
      <w:r xmlns:w="http://schemas.openxmlformats.org/wordprocessingml/2006/main">
        <w:t xml:space="preserve">1. Psaume 95 :6 - « Venez, prosternons-nous en adoration, agenouillons-nous devant le Seigneur notre Créateur. »</w:t>
      </w:r>
    </w:p>
    <w:p w14:paraId="7DB78696" w14:textId="77777777" w:rsidR="000F7377" w:rsidRDefault="000F7377"/>
    <w:p w14:paraId="04B31478" w14:textId="77777777" w:rsidR="000F7377" w:rsidRDefault="000F7377">
      <w:r xmlns:w="http://schemas.openxmlformats.org/wordprocessingml/2006/main">
        <w:t xml:space="preserve">2. Philippiens 2 :10-11 – « Au nom de Jésus, tout genou fléchira dans le ciel, sur la terre et sous la terre, et toute langue reconnaîtra que Jésus-Christ est Seigneur, à la gloire de Dieu le Père. »</w:t>
      </w:r>
    </w:p>
    <w:p w14:paraId="6524E954" w14:textId="77777777" w:rsidR="000F7377" w:rsidRDefault="000F7377"/>
    <w:p w14:paraId="54181C06" w14:textId="77777777" w:rsidR="000F7377" w:rsidRDefault="000F7377">
      <w:r xmlns:w="http://schemas.openxmlformats.org/wordprocessingml/2006/main">
        <w:t xml:space="preserve">Apocalypse 4 : 11 Tu es digne, Seigneur, de recevoir gloire, honneur et puissance ; car tu as créé toutes choses, et c'est pour ton plaisir qu'elles sont et ont été créées.</w:t>
      </w:r>
    </w:p>
    <w:p w14:paraId="3BF7EA39" w14:textId="77777777" w:rsidR="000F7377" w:rsidRDefault="000F7377"/>
    <w:p w14:paraId="30E15098" w14:textId="77777777" w:rsidR="000F7377" w:rsidRDefault="000F7377">
      <w:r xmlns:w="http://schemas.openxmlformats.org/wordprocessingml/2006/main">
        <w:t xml:space="preserve">Dieu est digne de gloire, d’honneur et de puissance car il a créé toutes choses pour son plaisir.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Dieu, le Créateur de l’Univers, est digne d’honneur et de louange</w:t>
      </w:r>
    </w:p>
    <w:p w14:paraId="31BDD0ED" w14:textId="77777777" w:rsidR="000F7377" w:rsidRDefault="000F7377"/>
    <w:p w14:paraId="5A04DBE1" w14:textId="77777777" w:rsidR="000F7377" w:rsidRDefault="000F7377">
      <w:r xmlns:w="http://schemas.openxmlformats.org/wordprocessingml/2006/main">
        <w:t xml:space="preserve">2 : Toutes choses ont été créées pour le plaisir et la gloire de Dieu</w:t>
      </w:r>
    </w:p>
    <w:p w14:paraId="07742108" w14:textId="77777777" w:rsidR="000F7377" w:rsidRDefault="000F7377"/>
    <w:p w14:paraId="0D23DEAA" w14:textId="77777777" w:rsidR="000F7377" w:rsidRDefault="000F7377">
      <w:r xmlns:w="http://schemas.openxmlformats.org/wordprocessingml/2006/main">
        <w:t xml:space="preserve">1: Colossiens 1:16 Car par lui ont été créées toutes choses qui sont dans les cieux et sur la terre, visibles et invisibles, qu'il s'agisse de trônes, ou de dominations, ou de principautés, ou de puissances : toutes choses ont été créées par lui, et pour lui :</w:t>
      </w:r>
    </w:p>
    <w:p w14:paraId="3421E06C" w14:textId="77777777" w:rsidR="000F7377" w:rsidRDefault="000F7377"/>
    <w:p w14:paraId="12AB5FB6" w14:textId="77777777" w:rsidR="000F7377" w:rsidRDefault="000F7377">
      <w:r xmlns:w="http://schemas.openxmlformats.org/wordprocessingml/2006/main">
        <w:t xml:space="preserve">2: Isaïe 43:7 Même quiconque est appelé de mon nom: car je l'ai créé pour ma gloire, je l'ai formé; oui, je l'ai fait.</w:t>
      </w:r>
    </w:p>
    <w:p w14:paraId="53837FBD" w14:textId="77777777" w:rsidR="000F7377" w:rsidRDefault="000F7377"/>
    <w:p w14:paraId="49EA25F7" w14:textId="77777777" w:rsidR="000F7377" w:rsidRDefault="000F7377">
      <w:r xmlns:w="http://schemas.openxmlformats.org/wordprocessingml/2006/main">
        <w:t xml:space="preserve">Apocalypse 5 est le cinquième chapitre du livre de l'Apocalypse et continue la vision de Jean dans la salle du trône céleste. Ce chapitre se concentre sur le rouleau aux sept sceaux et sur l’Agneau qui est digne de l’ouvrir.</w:t>
      </w:r>
    </w:p>
    <w:p w14:paraId="36BF4A86" w14:textId="77777777" w:rsidR="000F7377" w:rsidRDefault="000F7377"/>
    <w:p w14:paraId="639ACFB1" w14:textId="77777777" w:rsidR="000F7377" w:rsidRDefault="000F7377">
      <w:r xmlns:w="http://schemas.openxmlformats.org/wordprocessingml/2006/main">
        <w:t xml:space="preserve">1er paragraphe : Le chapitre commence avec Jean voyant un rouleau dans la main droite de Dieu, scellé de sept sceaux (Apocalypse 5 : 1). Un ange proclame d’une voix forte, demandant qui est digne d’ouvrir le rouleau et d’en briser les sceaux. Personne au ciel ou sur terre n’est trouvé digne de le faire, ce qui fait pleurer Jean (Apocalypse 5 : 2-4). Cependant, l'un des anciens lui dit de ne pas pleurer car le Lion de Juda, la Racine de David, a triomphé et peut ouvrir le rouleau (Apocalypse 5 : 5).</w:t>
      </w:r>
    </w:p>
    <w:p w14:paraId="451EB169" w14:textId="77777777" w:rsidR="000F7377" w:rsidRDefault="000F7377"/>
    <w:p w14:paraId="4588E981" w14:textId="77777777" w:rsidR="000F7377" w:rsidRDefault="000F7377">
      <w:r xmlns:w="http://schemas.openxmlformats.org/wordprocessingml/2006/main">
        <w:t xml:space="preserve">2ème paragraphe : Aux versets 6-7, Jean voit un agneau debout comme s'il avait été immolé devant le trône de Dieu. L'Agneau a sept cornes symbolisant la puissance et sept yeux représentant l'omniscience – des attributs qui lui permettent d'accomplir la volonté de Dieu (Apocalypse 5 : 6). L'Agneau prend le rouleau de la main droite de Dieu au milieu d'une grande adoration et adoration de la part de toutes les créatures du ciel et de la terre (Apocalypse 5 : 8-14). Ils chantent un nouveau chant louant Dieu et l’Agneau pour leur œuvre rédemptrice par Son sang.</w:t>
      </w:r>
    </w:p>
    <w:p w14:paraId="3072C3F8" w14:textId="77777777" w:rsidR="000F7377" w:rsidRDefault="000F7377"/>
    <w:p w14:paraId="3DD4CD39" w14:textId="77777777" w:rsidR="000F7377" w:rsidRDefault="000F7377">
      <w:r xmlns:w="http://schemas.openxmlformats.org/wordprocessingml/2006/main">
        <w:t xml:space="preserve">3ème paragraphe : Ce chapitre révèle que seul Jésus-Christ – le Lion de Juda – a triomphé du péché et de la mort. Lui seul est jugé digne d'ouvrir le rouleau contenant les événements futurs qui se dérouleront </w:t>
      </w:r>
      <w:r xmlns:w="http://schemas.openxmlformats.org/wordprocessingml/2006/main">
        <w:lastRenderedPageBreak xmlns:w="http://schemas.openxmlformats.org/wordprocessingml/2006/main"/>
      </w:r>
      <w:r xmlns:w="http://schemas.openxmlformats.org/wordprocessingml/2006/main">
        <w:t xml:space="preserve">selon le plan de Dieu. L’imagerie de Jésus sous la forme d’un agneau immolé met l’accent sur sa mort sacrificielle au nom de l’humanité – un thème central tout au long de l’Apocalypse. Le culte offert par toutes les créatures met en évidence le rôle unique de Jésus en tant que pleinement divin (digne d'adoration) et pleinement humain (celui qui a été immolé). Le chapitre transmet l'anticipation et la joie entourant l'œuvre rédemptrice de Jésus et l'accomplissement des desseins de Dieu.</w:t>
      </w:r>
    </w:p>
    <w:p w14:paraId="27D1CC2A" w14:textId="77777777" w:rsidR="000F7377" w:rsidRDefault="000F7377"/>
    <w:p w14:paraId="36923389" w14:textId="77777777" w:rsidR="000F7377" w:rsidRDefault="000F7377">
      <w:r xmlns:w="http://schemas.openxmlformats.org/wordprocessingml/2006/main">
        <w:t xml:space="preserve">En résumé, le chapitre cinq de l'Apocalypse présente la vision de Jean du rouleau avec sept sceaux dans la main droite de Dieu. Il révèle que seul Jésus-Christ, représenté comme le Lion triomphant de Juda et l’Agneau sacrificiel, est digne d’ouvrir le rouleau. Le chapitre met l'accent sur l'œuvre rédemptrice de Jésus à travers sa mort sacrificielle et met en évidence le culte et l'adoration que lui donnent toutes les créatures au ciel et sur terre. Il transmet un sentiment d'anticipation quant aux événements futurs qui se dérouleront selon le plan de Dieu, conduisant finalement à sa victoire ultime sur le mal.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Apocalypse 5:1 Et je vis dans la main droite de celui qui était assis sur le trône un livre écrit au dedans et au dos, scellé de sept sceaux.</w:t>
      </w:r>
    </w:p>
    <w:p w14:paraId="5DD43D51" w14:textId="77777777" w:rsidR="000F7377" w:rsidRDefault="000F7377"/>
    <w:p w14:paraId="32414716" w14:textId="77777777" w:rsidR="000F7377" w:rsidRDefault="000F7377">
      <w:r xmlns:w="http://schemas.openxmlformats.org/wordprocessingml/2006/main">
        <w:t xml:space="preserve">Jean vit un livre dans la main droite de celui qui était assis sur le trône, qui était scellé de sept sceaux.</w:t>
      </w:r>
    </w:p>
    <w:p w14:paraId="0D50D7BC" w14:textId="77777777" w:rsidR="000F7377" w:rsidRDefault="000F7377"/>
    <w:p w14:paraId="7170F85F" w14:textId="77777777" w:rsidR="000F7377" w:rsidRDefault="000F7377">
      <w:r xmlns:w="http://schemas.openxmlformats.org/wordprocessingml/2006/main">
        <w:t xml:space="preserve">1. Le livre scellé : percer le mystère de la volonté de Dieu</w:t>
      </w:r>
    </w:p>
    <w:p w14:paraId="15F553BE" w14:textId="77777777" w:rsidR="000F7377" w:rsidRDefault="000F7377"/>
    <w:p w14:paraId="7F9A63FB" w14:textId="77777777" w:rsidR="000F7377" w:rsidRDefault="000F7377">
      <w:r xmlns:w="http://schemas.openxmlformats.org/wordprocessingml/2006/main">
        <w:t xml:space="preserve">2. Le pouvoir du trône : libérer le livre scellé</w:t>
      </w:r>
    </w:p>
    <w:p w14:paraId="60FA8AB8" w14:textId="77777777" w:rsidR="000F7377" w:rsidRDefault="000F7377"/>
    <w:p w14:paraId="06A89C79" w14:textId="77777777" w:rsidR="000F7377" w:rsidRDefault="000F7377">
      <w:r xmlns:w="http://schemas.openxmlformats.org/wordprocessingml/2006/main">
        <w:t xml:space="preserve">1. Daniel 7:9-14 - La vision de Daniel de l'Ancien des Jours et des livres</w:t>
      </w:r>
    </w:p>
    <w:p w14:paraId="0D878974" w14:textId="77777777" w:rsidR="000F7377" w:rsidRDefault="000F7377"/>
    <w:p w14:paraId="23B0E329" w14:textId="77777777" w:rsidR="000F7377" w:rsidRDefault="000F7377">
      <w:r xmlns:w="http://schemas.openxmlformats.org/wordprocessingml/2006/main">
        <w:t xml:space="preserve">2. Hébreux 10 : 19-20 – Entrer dans la présence de Dieu avec confiance et audace</w:t>
      </w:r>
    </w:p>
    <w:p w14:paraId="54076254" w14:textId="77777777" w:rsidR="000F7377" w:rsidRDefault="000F7377"/>
    <w:p w14:paraId="3A540077" w14:textId="77777777" w:rsidR="000F7377" w:rsidRDefault="000F7377">
      <w:r xmlns:w="http://schemas.openxmlformats.org/wordprocessingml/2006/main">
        <w:t xml:space="preserve">Apocalypse 5:2 Et je vis un ange fort qui criait d'une voix forte : Qui est digne d'ouvrir le livre et d'en briser les sceaux ?</w:t>
      </w:r>
    </w:p>
    <w:p w14:paraId="43A2A7CD" w14:textId="77777777" w:rsidR="000F7377" w:rsidRDefault="000F7377"/>
    <w:p w14:paraId="520C43C1" w14:textId="77777777" w:rsidR="000F7377" w:rsidRDefault="000F7377">
      <w:r xmlns:w="http://schemas.openxmlformats.org/wordprocessingml/2006/main">
        <w:t xml:space="preserve">Un ange fort se demande qui est digne d’ouvrir un livre et d’en briser les sceaux.</w:t>
      </w:r>
    </w:p>
    <w:p w14:paraId="3B902C9D" w14:textId="77777777" w:rsidR="000F7377" w:rsidRDefault="000F7377"/>
    <w:p w14:paraId="250C5349" w14:textId="77777777" w:rsidR="000F7377" w:rsidRDefault="000F7377">
      <w:r xmlns:w="http://schemas.openxmlformats.org/wordprocessingml/2006/main">
        <w:t xml:space="preserve">1. La recherche sans fin de Dieu pour ceux qui en sont dignes</w:t>
      </w:r>
    </w:p>
    <w:p w14:paraId="64E3DF99" w14:textId="77777777" w:rsidR="000F7377" w:rsidRDefault="000F7377"/>
    <w:p w14:paraId="1505E6BF" w14:textId="77777777" w:rsidR="000F7377" w:rsidRDefault="000F7377">
      <w:r xmlns:w="http://schemas.openxmlformats.org/wordprocessingml/2006/main">
        <w:t xml:space="preserve">2. Que faut-il pour être digne ?</w:t>
      </w:r>
    </w:p>
    <w:p w14:paraId="1E71F206" w14:textId="77777777" w:rsidR="000F7377" w:rsidRDefault="000F7377"/>
    <w:p w14:paraId="145E9258" w14:textId="77777777" w:rsidR="000F7377" w:rsidRDefault="000F7377">
      <w:r xmlns:w="http://schemas.openxmlformats.org/wordprocessingml/2006/main">
        <w:t xml:space="preserve">1. Hébreux 4 : 15-16 – Car nous n’avons pas de Souverain Sacrificateur incapable de sympathiser avec nos faiblesses, mais quelqu’un qui a été tenté en toutes choses comme nous, mais sans péché. Approchons-nous donc avec confiance du trône de la grâce, afin que nous puissions recevoir miséricorde et trouver la grâce pour être secourus en cas de besoin.</w:t>
      </w:r>
    </w:p>
    <w:p w14:paraId="0B20FC5C" w14:textId="77777777" w:rsidR="000F7377" w:rsidRDefault="000F7377"/>
    <w:p w14:paraId="0B7E065B" w14:textId="77777777" w:rsidR="000F7377" w:rsidRDefault="000F7377">
      <w:r xmlns:w="http://schemas.openxmlformats.org/wordprocessingml/2006/main">
        <w:t xml:space="preserve">2. 2 Timothée 2:20-21 - Mais dans une grande maison, il n'y a pas seulement des ustensiles d'or et d'argent, mais aussi des ustensiles de bois et de terre ; et certains à honorer, et certains à déshonorer. Si donc un homme se purifie de ces choses, il sera un vase à honneur, sanctifié et convenable à l'usage du maître, et préparé à toute bonne œuvre.</w:t>
      </w:r>
    </w:p>
    <w:p w14:paraId="7CC6759F" w14:textId="77777777" w:rsidR="000F7377" w:rsidRDefault="000F7377"/>
    <w:p w14:paraId="649B472D" w14:textId="77777777" w:rsidR="000F7377" w:rsidRDefault="000F7377">
      <w:r xmlns:w="http://schemas.openxmlformats.org/wordprocessingml/2006/main">
        <w:t xml:space="preserve">Apocalypse 5:3 Et personne dans le ciel, ni sur la terre, ni sous la terre ne pouvait ouvrir le livre, ni le regarder.</w:t>
      </w:r>
    </w:p>
    <w:p w14:paraId="34067146" w14:textId="77777777" w:rsidR="000F7377" w:rsidRDefault="000F7377"/>
    <w:p w14:paraId="763461CB" w14:textId="77777777" w:rsidR="000F7377" w:rsidRDefault="000F7377">
      <w:r xmlns:w="http://schemas.openxmlformats.org/wordprocessingml/2006/main">
        <w:t xml:space="preserve">Personne n’a pu ouvrir le livre ni même le regarder.</w:t>
      </w:r>
    </w:p>
    <w:p w14:paraId="5298A101" w14:textId="77777777" w:rsidR="000F7377" w:rsidRDefault="000F7377"/>
    <w:p w14:paraId="446591BC" w14:textId="77777777" w:rsidR="000F7377" w:rsidRDefault="000F7377">
      <w:r xmlns:w="http://schemas.openxmlformats.org/wordprocessingml/2006/main">
        <w:t xml:space="preserve">1. Les plans de Dieu dépassent notre compréhension</w:t>
      </w:r>
    </w:p>
    <w:p w14:paraId="0794A222" w14:textId="77777777" w:rsidR="000F7377" w:rsidRDefault="000F7377"/>
    <w:p w14:paraId="6C1C94BE" w14:textId="77777777" w:rsidR="000F7377" w:rsidRDefault="000F7377">
      <w:r xmlns:w="http://schemas.openxmlformats.org/wordprocessingml/2006/main">
        <w:t xml:space="preserve">2. La puissance de la parole de Dieu</w:t>
      </w:r>
    </w:p>
    <w:p w14:paraId="1F83252D" w14:textId="77777777" w:rsidR="000F7377" w:rsidRDefault="000F7377"/>
    <w:p w14:paraId="0535F569" w14:textId="77777777" w:rsidR="000F7377" w:rsidRDefault="000F7377">
      <w:r xmlns:w="http://schemas.openxmlformats.org/wordprocessingml/2006/main">
        <w:t xml:space="preserve">1. Ésaïe 55 :8-9 – « Car mes pensées ne sont pas vos pensées, et vos voies ne sont pas non plus mes voies », déclare le Seigneur. « Comme les cieux sont plus hauts que la terre, ainsi mes voies sont plus hautes que vos voies et mes </w:t>
      </w:r>
      <w:r xmlns:w="http://schemas.openxmlformats.org/wordprocessingml/2006/main">
        <w:lastRenderedPageBreak xmlns:w="http://schemas.openxmlformats.org/wordprocessingml/2006/main"/>
      </w:r>
      <w:r xmlns:w="http://schemas.openxmlformats.org/wordprocessingml/2006/main">
        <w:t xml:space="preserve">pensées sont plus hautes que vos pensées.</w:t>
      </w:r>
    </w:p>
    <w:p w14:paraId="02146A41" w14:textId="77777777" w:rsidR="000F7377" w:rsidRDefault="000F7377"/>
    <w:p w14:paraId="643D006D" w14:textId="77777777" w:rsidR="000F7377" w:rsidRDefault="000F7377">
      <w:r xmlns:w="http://schemas.openxmlformats.org/wordprocessingml/2006/main">
        <w:t xml:space="preserve">2. Psaume 19 : 7-11 – La loi du Seigneur est parfaite, elle rafraîchit l’âme. Les statuts du Seigneur sont dignes de confiance, rendant sages les simples. Les préceptes du Seigneur sont justes, ils donnent de la joie au cœur. Les commandements du Seigneur rayonnent et éclairent les yeux. La crainte du Seigneur est pure et dure pour toujours. Les décrets du Seigneur sont fermes et tous sont justes.</w:t>
      </w:r>
    </w:p>
    <w:p w14:paraId="13463403" w14:textId="77777777" w:rsidR="000F7377" w:rsidRDefault="000F7377"/>
    <w:p w14:paraId="07461C7A" w14:textId="77777777" w:rsidR="000F7377" w:rsidRDefault="000F7377">
      <w:r xmlns:w="http://schemas.openxmlformats.org/wordprocessingml/2006/main">
        <w:t xml:space="preserve">Apocalypse 5:4 Et j'ai beaucoup pleuré, parce que personne n'a été trouvé digne d'ouvrir et de lire le livre, ni de le regarder.</w:t>
      </w:r>
    </w:p>
    <w:p w14:paraId="27BF2F71" w14:textId="77777777" w:rsidR="000F7377" w:rsidRDefault="000F7377"/>
    <w:p w14:paraId="6C8BC196" w14:textId="77777777" w:rsidR="000F7377" w:rsidRDefault="000F7377">
      <w:r xmlns:w="http://schemas.openxmlformats.org/wordprocessingml/2006/main">
        <w:t xml:space="preserve">La recherche de quelqu’un digne de lire le livre d’Apocalypse 5 n’a pas abouti.</w:t>
      </w:r>
    </w:p>
    <w:p w14:paraId="488E98E5" w14:textId="77777777" w:rsidR="000F7377" w:rsidRDefault="000F7377"/>
    <w:p w14:paraId="218C5758" w14:textId="77777777" w:rsidR="000F7377" w:rsidRDefault="000F7377">
      <w:r xmlns:w="http://schemas.openxmlformats.org/wordprocessingml/2006/main">
        <w:t xml:space="preserve">1. « Le caractère unique de la valeur de Dieu »</w:t>
      </w:r>
    </w:p>
    <w:p w14:paraId="1FFF8FC1" w14:textId="77777777" w:rsidR="000F7377" w:rsidRDefault="000F7377"/>
    <w:p w14:paraId="2A3AAF37" w14:textId="77777777" w:rsidR="000F7377" w:rsidRDefault="000F7377">
      <w:r xmlns:w="http://schemas.openxmlformats.org/wordprocessingml/2006/main">
        <w:t xml:space="preserve">2. « La valeur de la recherche de la dignité »</w:t>
      </w:r>
    </w:p>
    <w:p w14:paraId="28608B20" w14:textId="77777777" w:rsidR="000F7377" w:rsidRDefault="000F7377"/>
    <w:p w14:paraId="1AC622AB" w14:textId="77777777" w:rsidR="000F7377" w:rsidRDefault="000F7377">
      <w:r xmlns:w="http://schemas.openxmlformats.org/wordprocessingml/2006/main">
        <w:t xml:space="preserve">1. Ésaïe 6 : 3 – « Et l’un criait à l’autre, et disait : Saint, saint, saint, est l’Éternel des armées : toute la terre est pleine de sa gloire. »</w:t>
      </w:r>
    </w:p>
    <w:p w14:paraId="3E2CBE02" w14:textId="77777777" w:rsidR="000F7377" w:rsidRDefault="000F7377"/>
    <w:p w14:paraId="55821BEE" w14:textId="77777777" w:rsidR="000F7377" w:rsidRDefault="000F7377">
      <w:r xmlns:w="http://schemas.openxmlformats.org/wordprocessingml/2006/main">
        <w:t xml:space="preserve">2. Psaume 145 : 3 – « L'Éternel est grand et digne de louange ; et sa grandeur est insondable. »</w:t>
      </w:r>
    </w:p>
    <w:p w14:paraId="7B76650E" w14:textId="77777777" w:rsidR="000F7377" w:rsidRDefault="000F7377"/>
    <w:p w14:paraId="080FC3FF" w14:textId="77777777" w:rsidR="000F7377" w:rsidRDefault="000F7377">
      <w:r xmlns:w="http://schemas.openxmlformats.org/wordprocessingml/2006/main">
        <w:t xml:space="preserve">Apocalypse 5:5 Et l'un des anciens me dit : Ne pleure pas ; voici, le lion de la tribu de Juda, la racine de David, a prévalu pour ouvrir le livre et en briser les sept sceaux.</w:t>
      </w:r>
    </w:p>
    <w:p w14:paraId="5FDED57E" w14:textId="77777777" w:rsidR="000F7377" w:rsidRDefault="000F7377"/>
    <w:p w14:paraId="02B12409" w14:textId="77777777" w:rsidR="000F7377" w:rsidRDefault="000F7377">
      <w:r xmlns:w="http://schemas.openxmlformats.org/wordprocessingml/2006/main">
        <w:t xml:space="preserve">Un ancien réconforte Jean pour qu'il ne pleure pas, car le Lion de la tribu de Juda, la racine de David, a obtenu le droit d'ouvrir le livre et de libérer les sept sceaux.</w:t>
      </w:r>
    </w:p>
    <w:p w14:paraId="60C017E7" w14:textId="77777777" w:rsidR="000F7377" w:rsidRDefault="000F7377"/>
    <w:p w14:paraId="4461E052" w14:textId="77777777" w:rsidR="000F7377" w:rsidRDefault="000F7377">
      <w:r xmlns:w="http://schemas.openxmlformats.org/wordprocessingml/2006/main">
        <w:t xml:space="preserve">1. Jésus est le seul à pouvoir ouvrir le livre du destin</w:t>
      </w:r>
    </w:p>
    <w:p w14:paraId="79E78DBD" w14:textId="77777777" w:rsidR="000F7377" w:rsidRDefault="000F7377"/>
    <w:p w14:paraId="433597B4" w14:textId="77777777" w:rsidR="000F7377" w:rsidRDefault="000F7377">
      <w:r xmlns:w="http://schemas.openxmlformats.org/wordprocessingml/2006/main">
        <w:t xml:space="preserve">2. L'autorité de Jésus : le lion de la tribu de Juda</w:t>
      </w:r>
    </w:p>
    <w:p w14:paraId="7A099A98" w14:textId="77777777" w:rsidR="000F7377" w:rsidRDefault="000F7377"/>
    <w:p w14:paraId="5D7CC0FD" w14:textId="77777777" w:rsidR="000F7377" w:rsidRDefault="000F7377">
      <w:r xmlns:w="http://schemas.openxmlformats.org/wordprocessingml/2006/main">
        <w:t xml:space="preserve">1. Ésaïe 11 : 1-3 – « Une pousse sortira du tronc de Jessé, et une branche poussera de ses racines. L'Esprit du Seigneur reposera sur lui, l'esprit de sagesse et d'intelligence, l'esprit de conseil et de force, l'esprit de connaissance et de crainte du Seigneur. Son plaisir sera dans la crainte du Seigneur.</w:t>
      </w:r>
    </w:p>
    <w:p w14:paraId="160488D9" w14:textId="77777777" w:rsidR="000F7377" w:rsidRDefault="000F7377"/>
    <w:p w14:paraId="4702A5A1" w14:textId="77777777" w:rsidR="000F7377" w:rsidRDefault="000F7377">
      <w:r xmlns:w="http://schemas.openxmlformats.org/wordprocessingml/2006/main">
        <w:t xml:space="preserve">2. Ésaïe 53 :7-8 – « Il était opprimé et affligé, mais il n’ouvrait pas la bouche ; il a été conduit comme un agneau à l'abattoir, et comme une brebis se tait devant celui qui la tond, il n'a donc pas ouvert la bouche. Par l'oppression et le jugement, il fut enlevé. Mais qui de sa génération a protesté ? Car il a été retranché du pays des vivants ; il a été puni pour la transgression de mon peuple.</w:t>
      </w:r>
    </w:p>
    <w:p w14:paraId="4B98DF30" w14:textId="77777777" w:rsidR="000F7377" w:rsidRDefault="000F7377"/>
    <w:p w14:paraId="42B71C23" w14:textId="77777777" w:rsidR="000F7377" w:rsidRDefault="000F7377">
      <w:r xmlns:w="http://schemas.openxmlformats.org/wordprocessingml/2006/main">
        <w:t xml:space="preserve">Apocalypse 5:6 Et je vis, et voici, au milieu du trône et des quatre bêtes, et au milieu des anciens, se tenait un agneau comme s'il avait été immolé, ayant sept cornes et sept yeux, qui sont les sept Esprits de Dieu envoyés sur toute la terre.</w:t>
      </w:r>
    </w:p>
    <w:p w14:paraId="05BF538B" w14:textId="77777777" w:rsidR="000F7377" w:rsidRDefault="000F7377"/>
    <w:p w14:paraId="17F4B365" w14:textId="77777777" w:rsidR="000F7377" w:rsidRDefault="000F7377">
      <w:r xmlns:w="http://schemas.openxmlformats.org/wordprocessingml/2006/main">
        <w:t xml:space="preserve">Au milieu du trône et des quatre bêtes et des anciens, se tenait un agneau comme s'il avait été immolé, avec sept cornes et sept yeux représentant les sept Esprits de Dieu envoyés dans le monde.</w:t>
      </w:r>
    </w:p>
    <w:p w14:paraId="2192F080" w14:textId="77777777" w:rsidR="000F7377" w:rsidRDefault="000F7377"/>
    <w:p w14:paraId="1D212AEE" w14:textId="77777777" w:rsidR="000F7377" w:rsidRDefault="000F7377">
      <w:r xmlns:w="http://schemas.openxmlformats.org/wordprocessingml/2006/main">
        <w:t xml:space="preserve">1. La puissance de Jésus-Christ : l’agneau qui se tient devant le trône</w:t>
      </w:r>
    </w:p>
    <w:p w14:paraId="1C78AA6E" w14:textId="77777777" w:rsidR="000F7377" w:rsidRDefault="000F7377"/>
    <w:p w14:paraId="5C2EF9C1" w14:textId="77777777" w:rsidR="000F7377" w:rsidRDefault="000F7377">
      <w:r xmlns:w="http://schemas.openxmlformats.org/wordprocessingml/2006/main">
        <w:t xml:space="preserve">2. Les sept esprits de Dieu : la représentation symbolique de la volonté de Dieu</w:t>
      </w:r>
    </w:p>
    <w:p w14:paraId="11303902" w14:textId="77777777" w:rsidR="000F7377" w:rsidRDefault="000F7377"/>
    <w:p w14:paraId="0207B7AE" w14:textId="77777777" w:rsidR="000F7377" w:rsidRDefault="000F7377">
      <w:r xmlns:w="http://schemas.openxmlformats.org/wordprocessingml/2006/main">
        <w:t xml:space="preserve">1. Jean 1 : 29 – « Le lendemain, Jean vit Jésus venir vers lui et dit : « Regardez, l'Agneau de Dieu, qui enlève le péché du monde ! »</w:t>
      </w:r>
    </w:p>
    <w:p w14:paraId="7D1E394B" w14:textId="77777777" w:rsidR="000F7377" w:rsidRDefault="000F7377"/>
    <w:p w14:paraId="0B88DD1A" w14:textId="77777777" w:rsidR="000F7377" w:rsidRDefault="000F7377">
      <w:r xmlns:w="http://schemas.openxmlformats.org/wordprocessingml/2006/main">
        <w:t xml:space="preserve">2. Zacharie 4:10 - "Ne méprisez pas ces petits débuts, car le Seigneur se réjouit de voir l'œuvre commencer", dit le Seigneur Tout-Puissant.</w:t>
      </w:r>
    </w:p>
    <w:p w14:paraId="1C96D363" w14:textId="77777777" w:rsidR="000F7377" w:rsidRDefault="000F7377"/>
    <w:p w14:paraId="6138457E" w14:textId="77777777" w:rsidR="000F7377" w:rsidRDefault="000F7377">
      <w:r xmlns:w="http://schemas.openxmlformats.org/wordprocessingml/2006/main">
        <w:t xml:space="preserve">Apocalypse 5:7 Et il vint et prit le livre de la main droite de celui qui était assis sur le trône.</w:t>
      </w:r>
    </w:p>
    <w:p w14:paraId="46CEEC62" w14:textId="77777777" w:rsidR="000F7377" w:rsidRDefault="000F7377"/>
    <w:p w14:paraId="0B4F3DE0" w14:textId="77777777" w:rsidR="000F7377" w:rsidRDefault="000F7377">
      <w:r xmlns:w="http://schemas.openxmlformats.org/wordprocessingml/2006/main">
        <w:t xml:space="preserve">Dans Apocalypse 5 : 7, Jésus prend le livre de la main droite de celui qui est assis sur le trône.</w:t>
      </w:r>
    </w:p>
    <w:p w14:paraId="7A057EC8" w14:textId="77777777" w:rsidR="000F7377" w:rsidRDefault="000F7377"/>
    <w:p w14:paraId="3FDDB8A4" w14:textId="77777777" w:rsidR="000F7377" w:rsidRDefault="000F7377">
      <w:r xmlns:w="http://schemas.openxmlformats.org/wordprocessingml/2006/main">
        <w:t xml:space="preserve">1. Le pouvoir de Jésus : comment Jésus utilise son autorité pour prendre ce qui lui appartient</w:t>
      </w:r>
    </w:p>
    <w:p w14:paraId="38013A54" w14:textId="77777777" w:rsidR="000F7377" w:rsidRDefault="000F7377"/>
    <w:p w14:paraId="22277EAF" w14:textId="77777777" w:rsidR="000F7377" w:rsidRDefault="000F7377">
      <w:r xmlns:w="http://schemas.openxmlformats.org/wordprocessingml/2006/main">
        <w:t xml:space="preserve">2. Le trône de Dieu : ce que signifie pour Jésus de prendre le livre à celui qui est assis dessus</w:t>
      </w:r>
    </w:p>
    <w:p w14:paraId="6033D511" w14:textId="77777777" w:rsidR="000F7377" w:rsidRDefault="000F7377"/>
    <w:p w14:paraId="3F81D0AE" w14:textId="77777777" w:rsidR="000F7377" w:rsidRDefault="000F7377">
      <w:r xmlns:w="http://schemas.openxmlformats.org/wordprocessingml/2006/main">
        <w:t xml:space="preserve">1. Matthieu 28 :18-20 - Et Jésus vint et leur dit : « Tout pouvoir m'a été donné dans le ciel et sur la terre. Allez donc et faites de toutes les nations des disciples, les baptisant au nom du Père et du Fils et du Saint-Esprit, et apprenez-leur à observer tout ce que je vous ai commandé. Et voici, je serai toujours avec vous jusqu'à la fin des temps.</w:t>
      </w:r>
    </w:p>
    <w:p w14:paraId="722F8570" w14:textId="77777777" w:rsidR="000F7377" w:rsidRDefault="000F7377"/>
    <w:p w14:paraId="241F1EE9" w14:textId="77777777" w:rsidR="000F7377" w:rsidRDefault="000F7377">
      <w:r xmlns:w="http://schemas.openxmlformats.org/wordprocessingml/2006/main">
        <w:t xml:space="preserve">2. Jean 17 :1-11 - Jésus prononça ces paroles, leva les yeux au ciel et dit : « Père, l'heure est venue ; glorifie ton Fils afin que le Fils te glorifie, puisque tu lui as donné pouvoir sur toute chair, pour donner la vie éternelle à tous ceux que tu lui as donnés. Et c'est la vie éternelle qu'ils te connaissent, toi, le seul vrai Dieu, et Jésus-Christ que tu as envoyé. Je t'ai glorifié sur terre, ayant accompli l'œuvre que tu m'as donné de faire. Et maintenant, Père, glorifie-moi devant toi de la gloire que j'avais auprès de toi avant que le monde existe.</w:t>
      </w:r>
    </w:p>
    <w:p w14:paraId="58F1A8FC" w14:textId="77777777" w:rsidR="000F7377" w:rsidRDefault="000F7377"/>
    <w:p w14:paraId="49ECAB4E" w14:textId="77777777" w:rsidR="000F7377" w:rsidRDefault="000F7377">
      <w:r xmlns:w="http://schemas.openxmlformats.org/wordprocessingml/2006/main">
        <w:t xml:space="preserve">Apocalypse 5:8 Et quand il eut pris le livre, les quatre bêtes et vingt-quatre vieillards se prosternèrent devant l'Agneau, ayant chacun des harpes et des coupes d'or pleines d'odeurs, qui sont les prières des saints.</w:t>
      </w:r>
    </w:p>
    <w:p w14:paraId="1774AE6C" w14:textId="77777777" w:rsidR="000F7377" w:rsidRDefault="000F7377"/>
    <w:p w14:paraId="72542BF7" w14:textId="77777777" w:rsidR="000F7377" w:rsidRDefault="000F7377">
      <w:r xmlns:w="http://schemas.openxmlformats.org/wordprocessingml/2006/main">
        <w:t xml:space="preserve">L'Agneau est présenté avec un livre, et quatre bêtes et vingt-quatre anciens se prosternent en adoration, chacun avec une harpe et un récipient rempli des prières des saints.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pouvoir de la prière : comment nos prières atteignent le ciel</w:t>
      </w:r>
    </w:p>
    <w:p w14:paraId="7AC14B22" w14:textId="77777777" w:rsidR="000F7377" w:rsidRDefault="000F7377"/>
    <w:p w14:paraId="646C5501" w14:textId="77777777" w:rsidR="000F7377" w:rsidRDefault="000F7377">
      <w:r xmlns:w="http://schemas.openxmlformats.org/wordprocessingml/2006/main">
        <w:t xml:space="preserve">2. Adorer l’agneau : un appel à se prosterner devant l’agneau</w:t>
      </w:r>
    </w:p>
    <w:p w14:paraId="2B05F8BB" w14:textId="77777777" w:rsidR="000F7377" w:rsidRDefault="000F7377"/>
    <w:p w14:paraId="1F23F0F5" w14:textId="77777777" w:rsidR="000F7377" w:rsidRDefault="000F7377">
      <w:r xmlns:w="http://schemas.openxmlformats.org/wordprocessingml/2006/main">
        <w:t xml:space="preserve">1. Psaume 141 :2 - « Que ma prière soit présentée devant toi comme de l'encens ; et le lever de mes mains comme sacrifice du soir.</w:t>
      </w:r>
    </w:p>
    <w:p w14:paraId="40DFA45F" w14:textId="77777777" w:rsidR="000F7377" w:rsidRDefault="000F7377"/>
    <w:p w14:paraId="5EB1A148" w14:textId="77777777" w:rsidR="000F7377" w:rsidRDefault="000F7377">
      <w:r xmlns:w="http://schemas.openxmlformats.org/wordprocessingml/2006/main">
        <w:t xml:space="preserve">2. Hébreux 4 :16 – « Approchons-nous donc avec confiance du trône de la grâce, afin que nous puissions recevoir miséricorde et trouver grâce pour être secourus en cas de besoin. »</w:t>
      </w:r>
    </w:p>
    <w:p w14:paraId="5F854004" w14:textId="77777777" w:rsidR="000F7377" w:rsidRDefault="000F7377"/>
    <w:p w14:paraId="15F5B2C5" w14:textId="77777777" w:rsidR="000F7377" w:rsidRDefault="000F7377">
      <w:r xmlns:w="http://schemas.openxmlformats.org/wordprocessingml/2006/main">
        <w:t xml:space="preserve">Apocalypse 5:9 Et ils chantèrent un cantique nouveau, disant: Tu es digne de prendre le livre et d'en ouvrir les sceaux; car tu as été immolé, et tu nous as rachetés pour Dieu par ton sang, de toute tribu et de toute langue, et les gens et la nation;</w:t>
      </w:r>
    </w:p>
    <w:p w14:paraId="0DD7F6D4" w14:textId="77777777" w:rsidR="000F7377" w:rsidRDefault="000F7377"/>
    <w:p w14:paraId="3124CC87" w14:textId="77777777" w:rsidR="000F7377" w:rsidRDefault="000F7377">
      <w:r xmlns:w="http://schemas.openxmlformats.org/wordprocessingml/2006/main">
        <w:t xml:space="preserve">Les rachetés de Dieu de toutes les nations chantent un chant nouveau, louant Jésus pour avoir été immolé et pour les avoir rachetés de toute langue, peuple et nation.</w:t>
      </w:r>
    </w:p>
    <w:p w14:paraId="6BC722A5" w14:textId="77777777" w:rsidR="000F7377" w:rsidRDefault="000F7377"/>
    <w:p w14:paraId="5188F858" w14:textId="77777777" w:rsidR="000F7377" w:rsidRDefault="000F7377">
      <w:r xmlns:w="http://schemas.openxmlformats.org/wordprocessingml/2006/main">
        <w:t xml:space="preserve">1. Le pouvoir de la rédemption : comment Jésus nous a rachetés de chaque nation</w:t>
      </w:r>
    </w:p>
    <w:p w14:paraId="0EAC3119" w14:textId="77777777" w:rsidR="000F7377" w:rsidRDefault="000F7377"/>
    <w:p w14:paraId="7EE4397C" w14:textId="77777777" w:rsidR="000F7377" w:rsidRDefault="000F7377">
      <w:r xmlns:w="http://schemas.openxmlformats.org/wordprocessingml/2006/main">
        <w:t xml:space="preserve">2. L’Agneau digne : digne de prendre le livre et d’ouvrir les sceaux</w:t>
      </w:r>
    </w:p>
    <w:p w14:paraId="147E4D19" w14:textId="77777777" w:rsidR="000F7377" w:rsidRDefault="000F7377"/>
    <w:p w14:paraId="4C608615" w14:textId="77777777" w:rsidR="000F7377" w:rsidRDefault="000F7377">
      <w:r xmlns:w="http://schemas.openxmlformats.org/wordprocessingml/2006/main">
        <w:t xml:space="preserve">1. Éphésiens 1:7 - En lui nous avons la rédemption par son sang, le pardon de nos offenses, selon la richesse de sa grâce</w:t>
      </w:r>
    </w:p>
    <w:p w14:paraId="2E04B0D7" w14:textId="77777777" w:rsidR="000F7377" w:rsidRDefault="000F7377"/>
    <w:p w14:paraId="05010073" w14:textId="77777777" w:rsidR="000F7377" w:rsidRDefault="000F7377">
      <w:r xmlns:w="http://schemas.openxmlformats.org/wordprocessingml/2006/main">
        <w:t xml:space="preserve">2. Jean 3:16 - Car Dieu a tant aimé le monde qu'il a donné son Fils unique, afin que quiconque croit en lui ne périsse pas mais ait la vie éternelle.</w:t>
      </w:r>
    </w:p>
    <w:p w14:paraId="127AF52D" w14:textId="77777777" w:rsidR="000F7377" w:rsidRDefault="000F7377"/>
    <w:p w14:paraId="121C7812" w14:textId="77777777" w:rsidR="000F7377" w:rsidRDefault="000F7377">
      <w:r xmlns:w="http://schemas.openxmlformats.org/wordprocessingml/2006/main">
        <w:t xml:space="preserve">Apocalypse 5:10 Et tu as fait de nous des rois et des prêtres pour notre Dieu, et nous régnerons sur la terre.</w:t>
      </w:r>
    </w:p>
    <w:p w14:paraId="69371145" w14:textId="77777777" w:rsidR="000F7377" w:rsidRDefault="000F7377"/>
    <w:p w14:paraId="009E6FE4" w14:textId="77777777" w:rsidR="000F7377" w:rsidRDefault="000F7377">
      <w:r xmlns:w="http://schemas.openxmlformats.org/wordprocessingml/2006/main">
        <w:t xml:space="preserve">Dieu nous a fait rois et prêtres et nous a donné le pouvoir de régner sur terre.</w:t>
      </w:r>
    </w:p>
    <w:p w14:paraId="59373FEA" w14:textId="77777777" w:rsidR="000F7377" w:rsidRDefault="000F7377"/>
    <w:p w14:paraId="379BD5CB" w14:textId="77777777" w:rsidR="000F7377" w:rsidRDefault="000F7377">
      <w:r xmlns:w="http://schemas.openxmlformats.org/wordprocessingml/2006/main">
        <w:t xml:space="preserve">1. La puissance de l'autorité de Dieu - Apocalypse 5 : 10</w:t>
      </w:r>
    </w:p>
    <w:p w14:paraId="70658D42" w14:textId="77777777" w:rsidR="000F7377" w:rsidRDefault="000F7377"/>
    <w:p w14:paraId="02E905E1" w14:textId="77777777" w:rsidR="000F7377" w:rsidRDefault="000F7377">
      <w:r xmlns:w="http://schemas.openxmlformats.org/wordprocessingml/2006/main">
        <w:t xml:space="preserve">2. Réclamer votre autorité en tant que roi de Dieu – Apocalypse 5 : 10</w:t>
      </w:r>
    </w:p>
    <w:p w14:paraId="4093479A" w14:textId="77777777" w:rsidR="000F7377" w:rsidRDefault="000F7377"/>
    <w:p w14:paraId="6D2EC7FF" w14:textId="77777777" w:rsidR="000F7377" w:rsidRDefault="000F7377">
      <w:r xmlns:w="http://schemas.openxmlformats.org/wordprocessingml/2006/main">
        <w:t xml:space="preserve">1. Exode 19:6 - Et vous serez pour moi un royaume de prêtres et une nation sainte.</w:t>
      </w:r>
    </w:p>
    <w:p w14:paraId="36BB6571" w14:textId="77777777" w:rsidR="000F7377" w:rsidRDefault="000F7377"/>
    <w:p w14:paraId="4E2F77CB" w14:textId="77777777" w:rsidR="000F7377" w:rsidRDefault="000F7377">
      <w:r xmlns:w="http://schemas.openxmlformats.org/wordprocessingml/2006/main">
        <w:t xml:space="preserve">2. Luc 10:19 - Voici, je vous donne le pouvoir de marcher sur les serpents et les scorpions, et sur toute la puissance de l'ennemi : et rien ne pourra vous faire de mal.</w:t>
      </w:r>
    </w:p>
    <w:p w14:paraId="0E137520" w14:textId="77777777" w:rsidR="000F7377" w:rsidRDefault="000F7377"/>
    <w:p w14:paraId="1B80FFF4" w14:textId="77777777" w:rsidR="000F7377" w:rsidRDefault="000F7377">
      <w:r xmlns:w="http://schemas.openxmlformats.org/wordprocessingml/2006/main">
        <w:t xml:space="preserve">Apocalypse 5:11 Et je regardai, et j'entendis la voix de plusieurs anges autour du trône, des bêtes et des anciens; et leur nombre était dix mille fois dix mille, et des milliers de milliers ;</w:t>
      </w:r>
    </w:p>
    <w:p w14:paraId="3EE7F760" w14:textId="77777777" w:rsidR="000F7377" w:rsidRDefault="000F7377"/>
    <w:p w14:paraId="6409FF81" w14:textId="77777777" w:rsidR="000F7377" w:rsidRDefault="000F7377">
      <w:r xmlns:w="http://schemas.openxmlformats.org/wordprocessingml/2006/main">
        <w:t xml:space="preserve">Jean a vu et entendu un grand nombre d'anges entourant le trône, les bêtes et les anciens.</w:t>
      </w:r>
    </w:p>
    <w:p w14:paraId="6E9BEBB3" w14:textId="77777777" w:rsidR="000F7377" w:rsidRDefault="000F7377"/>
    <w:p w14:paraId="6EAE2B2F" w14:textId="77777777" w:rsidR="000F7377" w:rsidRDefault="000F7377">
      <w:r xmlns:w="http://schemas.openxmlformats.org/wordprocessingml/2006/main">
        <w:t xml:space="preserve">1. « La beauté du ciel révélée : l’abondante armée d’anges de Dieu »</w:t>
      </w:r>
    </w:p>
    <w:p w14:paraId="2ABB9F57" w14:textId="77777777" w:rsidR="000F7377" w:rsidRDefault="000F7377"/>
    <w:p w14:paraId="7ADC8A6B" w14:textId="77777777" w:rsidR="000F7377" w:rsidRDefault="000F7377">
      <w:r xmlns:w="http://schemas.openxmlformats.org/wordprocessingml/2006/main">
        <w:t xml:space="preserve">2. « Les merveilles de Dieu : la majesté du ciel »</w:t>
      </w:r>
    </w:p>
    <w:p w14:paraId="79B72573" w14:textId="77777777" w:rsidR="000F7377" w:rsidRDefault="000F7377"/>
    <w:p w14:paraId="0224B347" w14:textId="77777777" w:rsidR="000F7377" w:rsidRDefault="000F7377">
      <w:r xmlns:w="http://schemas.openxmlformats.org/wordprocessingml/2006/main">
        <w:t xml:space="preserve">1.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54FE6011" w14:textId="77777777" w:rsidR="000F7377" w:rsidRDefault="000F7377"/>
    <w:p w14:paraId="3DB84BA3" w14:textId="77777777" w:rsidR="000F7377" w:rsidRDefault="000F7377">
      <w:r xmlns:w="http://schemas.openxmlformats.org/wordprocessingml/2006/main">
        <w:t xml:space="preserve">2. Psaume 148 :2 – « Louez-le, tous ses anges ; louez-le, toutes ses armées ! »</w:t>
      </w:r>
    </w:p>
    <w:p w14:paraId="623A866D" w14:textId="77777777" w:rsidR="000F7377" w:rsidRDefault="000F7377"/>
    <w:p w14:paraId="7A43F81C" w14:textId="77777777" w:rsidR="000F7377" w:rsidRDefault="000F7377">
      <w:r xmlns:w="http://schemas.openxmlformats.org/wordprocessingml/2006/main">
        <w:t xml:space="preserve">Apocalypse 5:12 disant d'une voix forte : L'agneau qui a été immolé est digne de recevoir puissance, et richesse, et sagesse, et force, et honneur, et gloire, et bénédiction.</w:t>
      </w:r>
    </w:p>
    <w:p w14:paraId="1C923552" w14:textId="77777777" w:rsidR="000F7377" w:rsidRDefault="000F7377"/>
    <w:p w14:paraId="30145B0A" w14:textId="77777777" w:rsidR="000F7377" w:rsidRDefault="000F7377">
      <w:r xmlns:w="http://schemas.openxmlformats.org/wordprocessingml/2006/main">
        <w:t xml:space="preserve">L’Agneau est digne de puissance, de richesse, de sagesse, de force, d’honneur, de gloire et de bénédiction.</w:t>
      </w:r>
    </w:p>
    <w:p w14:paraId="17F556B7" w14:textId="77777777" w:rsidR="000F7377" w:rsidRDefault="000F7377"/>
    <w:p w14:paraId="3A0C7A48" w14:textId="77777777" w:rsidR="000F7377" w:rsidRDefault="000F7377">
      <w:r xmlns:w="http://schemas.openxmlformats.org/wordprocessingml/2006/main">
        <w:t xml:space="preserve">1. La dignité de Jésus : recevez les richesses de son amour</w:t>
      </w:r>
    </w:p>
    <w:p w14:paraId="0BBBE0CB" w14:textId="77777777" w:rsidR="000F7377" w:rsidRDefault="000F7377"/>
    <w:p w14:paraId="41AB8DE8" w14:textId="77777777" w:rsidR="000F7377" w:rsidRDefault="000F7377">
      <w:r xmlns:w="http://schemas.openxmlformats.org/wordprocessingml/2006/main">
        <w:t xml:space="preserve">2. L'Agneau de Dieu : la puissance de son grand sacrifice</w:t>
      </w:r>
    </w:p>
    <w:p w14:paraId="6D6FE607" w14:textId="77777777" w:rsidR="000F7377" w:rsidRDefault="000F7377"/>
    <w:p w14:paraId="78D89832" w14:textId="77777777" w:rsidR="000F7377" w:rsidRDefault="000F7377">
      <w:r xmlns:w="http://schemas.openxmlformats.org/wordprocessingml/2006/main">
        <w:t xml:space="preserve">1. Romains 8:32 - Celui qui n'a pas épargné son propre Fils mais l'a livré pour nous tous, ne nous donnera-t-il pas aussi toutes choses ?</w:t>
      </w:r>
    </w:p>
    <w:p w14:paraId="2853A788" w14:textId="77777777" w:rsidR="000F7377" w:rsidRDefault="000F7377"/>
    <w:p w14:paraId="2C4EDF81" w14:textId="77777777" w:rsidR="000F7377" w:rsidRDefault="000F7377">
      <w:r xmlns:w="http://schemas.openxmlformats.org/wordprocessingml/2006/main">
        <w:t xml:space="preserve">2. Éphésiens 1:3-6 - Béni soit Dieu et Père de notre Seigneur Jésus-Christ, qui nous a bénis en Christ de toute bénédiction spirituelle dans les lieux célestes, comme il nous a choisis en lui avant la fondation du monde, que nous devrions être saints et irréprochables devant lui. Dans l'amour, il nous a prédestinés à l'adoption comme fils par Jésus-Christ, selon le dessein de sa volonté, à la louange de sa grâce glorieuse, dont il nous a bénis dans le Bien-Aimé.</w:t>
      </w:r>
    </w:p>
    <w:p w14:paraId="68E11C32" w14:textId="77777777" w:rsidR="000F7377" w:rsidRDefault="000F7377"/>
    <w:p w14:paraId="1F039D2E" w14:textId="77777777" w:rsidR="000F7377" w:rsidRDefault="000F7377">
      <w:r xmlns:w="http://schemas.openxmlformats.org/wordprocessingml/2006/main">
        <w:t xml:space="preserve">Apocalypse 5:13 Et toutes les créatures qui sont dans les cieux, sur la terre et sous la terre, et celles qui sont dans la mer, et tout ce qui y est, j'ai entendu dire : Bénédiction, et honneur, et gloire, et puissance, soit à celui qui est assis sur le trône et à l'Agneau pour les siècles des siècles.</w:t>
      </w:r>
    </w:p>
    <w:p w14:paraId="68B1C094" w14:textId="77777777" w:rsidR="000F7377" w:rsidRDefault="000F7377"/>
    <w:p w14:paraId="0635E9ED" w14:textId="77777777" w:rsidR="000F7377" w:rsidRDefault="000F7377">
      <w:r xmlns:w="http://schemas.openxmlformats.org/wordprocessingml/2006/main">
        <w:t xml:space="preserve">Toutes les créatures du Ciel, de la Terre et de la Mer louent et honorent Dieu et l’Agneau pour l’éternité.</w:t>
      </w:r>
    </w:p>
    <w:p w14:paraId="5D5BDBBF" w14:textId="77777777" w:rsidR="000F7377" w:rsidRDefault="000F7377"/>
    <w:p w14:paraId="280A2680" w14:textId="77777777" w:rsidR="000F7377" w:rsidRDefault="000F7377">
      <w:r xmlns:w="http://schemas.openxmlformats.org/wordprocessingml/2006/main">
        <w:t xml:space="preserve">1. La gloire de louer Dieu</w:t>
      </w:r>
    </w:p>
    <w:p w14:paraId="2873B67F" w14:textId="77777777" w:rsidR="000F7377" w:rsidRDefault="000F7377"/>
    <w:p w14:paraId="7A2CF03D" w14:textId="77777777" w:rsidR="000F7377" w:rsidRDefault="000F7377">
      <w:r xmlns:w="http://schemas.openxmlformats.org/wordprocessingml/2006/main">
        <w:t xml:space="preserve">2. Les bénédictions éternelles du culte ensemble</w:t>
      </w:r>
    </w:p>
    <w:p w14:paraId="290946A7" w14:textId="77777777" w:rsidR="000F7377" w:rsidRDefault="000F7377"/>
    <w:p w14:paraId="63E83D1F" w14:textId="77777777" w:rsidR="000F7377" w:rsidRDefault="000F7377">
      <w:r xmlns:w="http://schemas.openxmlformats.org/wordprocessingml/2006/main">
        <w:t xml:space="preserve">1. Psaume 148 : 1-5 – Louez le Seigneur du haut des cieux</w:t>
      </w:r>
    </w:p>
    <w:p w14:paraId="5F7DC0E7" w14:textId="77777777" w:rsidR="000F7377" w:rsidRDefault="000F7377"/>
    <w:p w14:paraId="765E344F" w14:textId="77777777" w:rsidR="000F7377" w:rsidRDefault="000F7377">
      <w:r xmlns:w="http://schemas.openxmlformats.org/wordprocessingml/2006/main">
        <w:t xml:space="preserve">2. Apocalypse 4 : 8-11 – Louange à Celui qui est sur le trône et aux quatre créatures vivantes</w:t>
      </w:r>
    </w:p>
    <w:p w14:paraId="1709A51A" w14:textId="77777777" w:rsidR="000F7377" w:rsidRDefault="000F7377"/>
    <w:p w14:paraId="680F8739" w14:textId="77777777" w:rsidR="000F7377" w:rsidRDefault="000F7377">
      <w:r xmlns:w="http://schemas.openxmlformats.org/wordprocessingml/2006/main">
        <w:t xml:space="preserve">Apocalypse 5:14 Et les quatre bêtes dirent : Amen. Et les vingt-quatre anciens se prosternèrent et adorèrent celui qui vit pour les siècles des siècles.</w:t>
      </w:r>
    </w:p>
    <w:p w14:paraId="36C37910" w14:textId="77777777" w:rsidR="000F7377" w:rsidRDefault="000F7377"/>
    <w:p w14:paraId="04082F1C" w14:textId="77777777" w:rsidR="000F7377" w:rsidRDefault="000F7377">
      <w:r xmlns:w="http://schemas.openxmlformats.org/wordprocessingml/2006/main">
        <w:t xml:space="preserve">Ce passage d'Apocalypse 5 : 14 révèle que les quatre bêtes et les vingt-quatre anciens se sont prosternés et ont adoré Dieu qui vit éternellement.</w:t>
      </w:r>
    </w:p>
    <w:p w14:paraId="490405E9" w14:textId="77777777" w:rsidR="000F7377" w:rsidRDefault="000F7377"/>
    <w:p w14:paraId="3A639316" w14:textId="77777777" w:rsidR="000F7377" w:rsidRDefault="000F7377">
      <w:r xmlns:w="http://schemas.openxmlformats.org/wordprocessingml/2006/main">
        <w:t xml:space="preserve">1. « Le culte du Tout-Puissant : comment nos louanges reflètent sa nature éternelle »</w:t>
      </w:r>
    </w:p>
    <w:p w14:paraId="190E8BDC" w14:textId="77777777" w:rsidR="000F7377" w:rsidRDefault="000F7377"/>
    <w:p w14:paraId="5E183ABB" w14:textId="77777777" w:rsidR="000F7377" w:rsidRDefault="000F7377">
      <w:r xmlns:w="http://schemas.openxmlformats.org/wordprocessingml/2006/main">
        <w:t xml:space="preserve">2. « Le pouvoir de l'unité : comment travailler ensemble dans le culte améliore notre louange »</w:t>
      </w:r>
    </w:p>
    <w:p w14:paraId="62920088" w14:textId="77777777" w:rsidR="000F7377" w:rsidRDefault="000F7377"/>
    <w:p w14:paraId="162B5121" w14:textId="77777777" w:rsidR="000F7377" w:rsidRDefault="000F7377">
      <w:r xmlns:w="http://schemas.openxmlformats.org/wordprocessingml/2006/main">
        <w:t xml:space="preserve">1. Psaume 103 :17 - « Mais d'éternité en éternité, l'amour du Seigneur est avec ceux qui le craignent, et sa justice avec les enfants de leurs enfants. »</w:t>
      </w:r>
    </w:p>
    <w:p w14:paraId="16D40BCC" w14:textId="77777777" w:rsidR="000F7377" w:rsidRDefault="000F7377"/>
    <w:p w14:paraId="5FD55C69" w14:textId="77777777" w:rsidR="000F7377" w:rsidRDefault="000F7377">
      <w:r xmlns:w="http://schemas.openxmlformats.org/wordprocessingml/2006/main">
        <w:t xml:space="preserve">2. Hébreux 13 :8 – « Jésus-Christ est le même hier, aujourd'hui et éternellement. »</w:t>
      </w:r>
    </w:p>
    <w:p w14:paraId="1747170B" w14:textId="77777777" w:rsidR="000F7377" w:rsidRDefault="000F7377"/>
    <w:p w14:paraId="6DE13AAC" w14:textId="77777777" w:rsidR="000F7377" w:rsidRDefault="000F7377">
      <w:r xmlns:w="http://schemas.openxmlformats.org/wordprocessingml/2006/main">
        <w:t xml:space="preserve">Apocalypse 6 est le sixième chapitre du livre de l'Apocalypse et continue la vision de Jean de l'ouverture des sceaux sur le rouleau. Ce chapitre se concentre sur l'ouverture des six premiers sceaux, révélant des événements qui signifient le jugement de Dieu et le début des événements de la fin des temps.</w:t>
      </w:r>
    </w:p>
    <w:p w14:paraId="7494B877" w14:textId="77777777" w:rsidR="000F7377" w:rsidRDefault="000F7377"/>
    <w:p w14:paraId="0875A14C" w14:textId="77777777" w:rsidR="000F7377" w:rsidRDefault="000F7377">
      <w:r xmlns:w="http://schemas.openxmlformats.org/wordprocessingml/2006/main">
        <w:t xml:space="preserve">1er paragraphe : Le chapitre commence avec Jésus ouvrant le premier sceau, qui libère un cavalier sur un cheval blanc. Ce cavalier représente la conquête ou la victoire, symbolisant peut-être une fausse paix ou des forces trompeuses à l'œuvre dans le monde (Apocalypse 6 : 1-2). Le deuxième sceau révèle un cavalier sur un cheval rouge, représentant le conflit et l'effusion de sang (Apocalypse 6 : 3-4). Le troisième sceau présente un cheval noir avec </w:t>
      </w:r>
      <w:r xmlns:w="http://schemas.openxmlformats.org/wordprocessingml/2006/main">
        <w:lastRenderedPageBreak xmlns:w="http://schemas.openxmlformats.org/wordprocessingml/2006/main"/>
      </w:r>
      <w:r xmlns:w="http://schemas.openxmlformats.org/wordprocessingml/2006/main">
        <w:t xml:space="preserve">un cavalier tenant une balance, signifiant la rareté et les difficultés économiques (Apocalypse 6 : 5-6). Le quatrième sceau révèle un cheval pâle monté par la Mort elle-même, accompagnée d'Hadès. Ils apportent la mort et la destruction sur un quart de la terre par divers moyens tels que l’épée, la famine, la peste et les bêtes sauvages (Apocalypse 6 : 7-8).</w:t>
      </w:r>
    </w:p>
    <w:p w14:paraId="23B9A206" w14:textId="77777777" w:rsidR="000F7377" w:rsidRDefault="000F7377"/>
    <w:p w14:paraId="2389899D" w14:textId="77777777" w:rsidR="000F7377" w:rsidRDefault="000F7377">
      <w:r xmlns:w="http://schemas.openxmlformats.org/wordprocessingml/2006/main">
        <w:t xml:space="preserve">2ème paragraphe : Suite à ces événements, Jésus ouvre le cinquième sceau qui révèle sous un autel des âmes martyrisées pour leur foi. Ils implorent Dieu pour obtenir justice et reçoivent des robes blanches en attendant une justification supplémentaire (Apocalypse 6 : 9-11). Lorsque Jésus ouvre le sixième sceau, il y a un grand tremblement de terre accompagné de perturbations cosmiques telles qu’un soleil assombri, une lune rouge sang, des étoiles filantes – autant de signes indiquant des événements cataclysmiques (Apocalypse 6 : 12-14). Des gens de tous horizons cherchent refuge dans la peur tout en reconnaissant que ces événements signalent le jugement de Dieu sur eux (Apocalypse 6 : 15-17).</w:t>
      </w:r>
    </w:p>
    <w:p w14:paraId="6E70FFCF" w14:textId="77777777" w:rsidR="000F7377" w:rsidRDefault="000F7377"/>
    <w:p w14:paraId="001295C0" w14:textId="77777777" w:rsidR="000F7377" w:rsidRDefault="000F7377">
      <w:r xmlns:w="http://schemas.openxmlformats.org/wordprocessingml/2006/main">
        <w:t xml:space="preserve">3ème paragraphe : Le chapitre six déclenche une série d'événements associés au jugement de Dieu sur l'humanité à la fin des temps. L'ouverture des sceaux révèle une progression d'événements, notamment une fausse paix, des conflits, des difficultés économiques, la mort et la destruction, la persécution des croyants et des perturbations cosmiques. Ces événements servent d’avertissements et d’indicateurs indiquant que la fin approche. Le chapitre met en évidence à la fois la sévérité du jugement de Dieu sur un monde impénitent et la fidèle endurance de ceux qui ont souffert pour leur foi.</w:t>
      </w:r>
    </w:p>
    <w:p w14:paraId="64078971" w14:textId="77777777" w:rsidR="000F7377" w:rsidRDefault="000F7377"/>
    <w:p w14:paraId="103091B7" w14:textId="77777777" w:rsidR="000F7377" w:rsidRDefault="000F7377">
      <w:r xmlns:w="http://schemas.openxmlformats.org/wordprocessingml/2006/main">
        <w:t xml:space="preserve">En résumé, le chapitre six de l'Apocalypse dévoile l'ouverture des six premiers sceaux du rouleau tenu par Jésus. Chaque sceau représente différents aspects du jugement de Dieu sur l'humanité à la fin des temps : fausse paix, conflits, difficultés économiques, mort et destruction, persécution des croyants et perturbations cosmiques. Ces événements servent d’avertissements et de précurseurs d’événements plus importants à venir. Le chapitre met l'accent à la fois sur le jugement divin sur un monde rebelle et sur la persévérance des croyants fidèles au milieu des épreuves.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Apocalypse 6:1 Et je vis quand l'Agneau ouvrit l'un des sceaux, et j'entendis comme un bruit de tonnerre, l'une des quatre bêtes disant : Viens et vois.</w:t>
      </w:r>
    </w:p>
    <w:p w14:paraId="19DACE90" w14:textId="77777777" w:rsidR="000F7377" w:rsidRDefault="000F7377"/>
    <w:p w14:paraId="7A333277" w14:textId="77777777" w:rsidR="000F7377" w:rsidRDefault="000F7377">
      <w:r xmlns:w="http://schemas.openxmlformats.org/wordprocessingml/2006/main">
        <w:t xml:space="preserve">Jean voit un agneau ouvrir l'un des sceaux et entend un bruit semblable à celui du tonnerre, suivi de l'une des </w:t>
      </w:r>
      <w:r xmlns:w="http://schemas.openxmlformats.org/wordprocessingml/2006/main">
        <w:lastRenderedPageBreak xmlns:w="http://schemas.openxmlformats.org/wordprocessingml/2006/main"/>
      </w:r>
      <w:r xmlns:w="http://schemas.openxmlformats.org/wordprocessingml/2006/main">
        <w:t xml:space="preserve">quatre bêtes qui l'invite à venir voir.</w:t>
      </w:r>
    </w:p>
    <w:p w14:paraId="1923FC5D" w14:textId="77777777" w:rsidR="000F7377" w:rsidRDefault="000F7377"/>
    <w:p w14:paraId="14953C74" w14:textId="77777777" w:rsidR="000F7377" w:rsidRDefault="000F7377">
      <w:r xmlns:w="http://schemas.openxmlformats.org/wordprocessingml/2006/main">
        <w:t xml:space="preserve">1 : Nous pouvons faire confiance à Dieu pour nous révéler sa vérité au bon moment.</w:t>
      </w:r>
    </w:p>
    <w:p w14:paraId="3C3CD840" w14:textId="77777777" w:rsidR="000F7377" w:rsidRDefault="000F7377"/>
    <w:p w14:paraId="0540EC3D" w14:textId="77777777" w:rsidR="000F7377" w:rsidRDefault="000F7377">
      <w:r xmlns:w="http://schemas.openxmlformats.org/wordprocessingml/2006/main">
        <w:t xml:space="preserve">2 : Nous pouvons avoir confiance dans la puissance et la bonté de Dieu, même si nous ne comprenons pas ce qui se passe.</w:t>
      </w:r>
    </w:p>
    <w:p w14:paraId="26B3A399" w14:textId="77777777" w:rsidR="000F7377" w:rsidRDefault="000F7377"/>
    <w:p w14:paraId="5497EA57" w14:textId="77777777" w:rsidR="000F7377" w:rsidRDefault="000F7377">
      <w:r xmlns:w="http://schemas.openxmlformats.org/wordprocessingml/2006/main">
        <w:t xml:space="preserve">1 : Isaïe 55 :8-9 « Car mes pensées ne sont pas vos pensées, et vos voies ne sont pas non plus mes voies », déclare le Seigneur. « Comme les cieux sont plus hauts que la terre, ainsi mes voies sont plus hautes que vos voies et mes pensées sont plus hautes que vos pensées. »</w:t>
      </w:r>
    </w:p>
    <w:p w14:paraId="6305E990" w14:textId="77777777" w:rsidR="000F7377" w:rsidRDefault="000F7377"/>
    <w:p w14:paraId="74DE30F8" w14:textId="77777777" w:rsidR="000F7377" w:rsidRDefault="000F7377">
      <w:r xmlns:w="http://schemas.openxmlformats.org/wordprocessingml/2006/main">
        <w:t xml:space="preserve">2 : Jérémie 33 : 3 « Appelez-moi et je vous répondrai et je vous dirai des choses grandes et insondables que vous ne connaissez pas. »</w:t>
      </w:r>
    </w:p>
    <w:p w14:paraId="0B099D5F" w14:textId="77777777" w:rsidR="000F7377" w:rsidRDefault="000F7377"/>
    <w:p w14:paraId="0AE701FB" w14:textId="77777777" w:rsidR="000F7377" w:rsidRDefault="000F7377">
      <w:r xmlns:w="http://schemas.openxmlformats.org/wordprocessingml/2006/main">
        <w:t xml:space="preserve">Apocalypse 6:2 Et je vis, et voici, un cheval blanc; et celui qui était assis dessus avait un arc; et une couronne lui fut donnée ; et il partit en vainqueur et pour vaincre.</w:t>
      </w:r>
    </w:p>
    <w:p w14:paraId="5B43C410" w14:textId="77777777" w:rsidR="000F7377" w:rsidRDefault="000F7377"/>
    <w:p w14:paraId="51C57766" w14:textId="77777777" w:rsidR="000F7377" w:rsidRDefault="000F7377">
      <w:r xmlns:w="http://schemas.openxmlformats.org/wordprocessingml/2006/main">
        <w:t xml:space="preserve">Le cavalier du cheval blanc avait un arc et une couronne et partit en vainqueur.</w:t>
      </w:r>
    </w:p>
    <w:p w14:paraId="1F8258E0" w14:textId="77777777" w:rsidR="000F7377" w:rsidRDefault="000F7377"/>
    <w:p w14:paraId="66985487" w14:textId="77777777" w:rsidR="000F7377" w:rsidRDefault="000F7377">
      <w:r xmlns:w="http://schemas.openxmlformats.org/wordprocessingml/2006/main">
        <w:t xml:space="preserve">1 : Le pouvoir du conquérant couronné</w:t>
      </w:r>
    </w:p>
    <w:p w14:paraId="7CEF9FFF" w14:textId="77777777" w:rsidR="000F7377" w:rsidRDefault="000F7377"/>
    <w:p w14:paraId="0FD9FB7E" w14:textId="77777777" w:rsidR="000F7377" w:rsidRDefault="000F7377">
      <w:r xmlns:w="http://schemas.openxmlformats.org/wordprocessingml/2006/main">
        <w:t xml:space="preserve">2 : Conquérir avec l'arc</w:t>
      </w:r>
    </w:p>
    <w:p w14:paraId="3891BC02" w14:textId="77777777" w:rsidR="000F7377" w:rsidRDefault="000F7377"/>
    <w:p w14:paraId="49E66B26" w14:textId="77777777" w:rsidR="000F7377" w:rsidRDefault="000F7377">
      <w:r xmlns:w="http://schemas.openxmlformats.org/wordprocessingml/2006/main">
        <w:t xml:space="preserve">1 : Psaume 45 :4-5 « Et chevauche dans ta majesté prospère grâce à la vérité, à la douceur et à la justice ; et ta droite t'enseignera des choses terribles. Tes flèches sont tranchantes dans le cœur des ennemis du roi ; par lequel le peuple tombe sous toi.</w:t>
      </w:r>
    </w:p>
    <w:p w14:paraId="27A96327" w14:textId="77777777" w:rsidR="000F7377" w:rsidRDefault="000F7377"/>
    <w:p w14:paraId="284D9A8C" w14:textId="77777777" w:rsidR="000F7377" w:rsidRDefault="000F7377">
      <w:r xmlns:w="http://schemas.openxmlformats.org/wordprocessingml/2006/main">
        <w:t xml:space="preserve">2 : Ésaïe 41 : 2 « Qui a suscité le juste de l’Orient, l’a appelé à ses pieds, a livré les </w:t>
      </w:r>
      <w:r xmlns:w="http://schemas.openxmlformats.org/wordprocessingml/2006/main">
        <w:lastRenderedPageBreak xmlns:w="http://schemas.openxmlformats.org/wordprocessingml/2006/main"/>
      </w:r>
      <w:r xmlns:w="http://schemas.openxmlformats.org/wordprocessingml/2006/main">
        <w:t xml:space="preserve">nations devant lui et l’a fait régner sur les rois ? il les a donnés comme la poussière de son épée et comme le chaume de son arc.</w:t>
      </w:r>
    </w:p>
    <w:p w14:paraId="442EBC5C" w14:textId="77777777" w:rsidR="000F7377" w:rsidRDefault="000F7377"/>
    <w:p w14:paraId="4FFCE48C" w14:textId="77777777" w:rsidR="000F7377" w:rsidRDefault="000F7377">
      <w:r xmlns:w="http://schemas.openxmlformats.org/wordprocessingml/2006/main">
        <w:t xml:space="preserve">Apocalypse 6:3 Et quand il eut ouvert le deuxième sceau, j'entendis la deuxième bête dire : Viens et vois.</w:t>
      </w:r>
    </w:p>
    <w:p w14:paraId="33D8A182" w14:textId="77777777" w:rsidR="000F7377" w:rsidRDefault="000F7377"/>
    <w:p w14:paraId="18B8B91E" w14:textId="77777777" w:rsidR="000F7377" w:rsidRDefault="000F7377">
      <w:r xmlns:w="http://schemas.openxmlformats.org/wordprocessingml/2006/main">
        <w:t xml:space="preserve">Le deuxième sceau de l’Apocalypse est ouvert et une deuxième bête appelle les gens à venir voir.</w:t>
      </w:r>
    </w:p>
    <w:p w14:paraId="01A272EB" w14:textId="77777777" w:rsidR="000F7377" w:rsidRDefault="000F7377"/>
    <w:p w14:paraId="501F4BA1" w14:textId="77777777" w:rsidR="000F7377" w:rsidRDefault="000F7377">
      <w:r xmlns:w="http://schemas.openxmlformats.org/wordprocessingml/2006/main">
        <w:t xml:space="preserve">1 : Dieu nous appelle à lui ouvrir notre cœur et à être courageux face à l’adversité.</w:t>
      </w:r>
    </w:p>
    <w:p w14:paraId="5BA54A69" w14:textId="77777777" w:rsidR="000F7377" w:rsidRDefault="000F7377"/>
    <w:p w14:paraId="6F248B2A" w14:textId="77777777" w:rsidR="000F7377" w:rsidRDefault="000F7377">
      <w:r xmlns:w="http://schemas.openxmlformats.org/wordprocessingml/2006/main">
        <w:t xml:space="preserve">2 : Nous sommes appelés à être témoins de ce que Dieu a fait dans nos vies et à partager son histoire avec les autres.</w:t>
      </w:r>
    </w:p>
    <w:p w14:paraId="67FBAF1C" w14:textId="77777777" w:rsidR="000F7377" w:rsidRDefault="000F7377"/>
    <w:p w14:paraId="3D79B1E5" w14:textId="77777777" w:rsidR="000F7377" w:rsidRDefault="000F7377">
      <w:r xmlns:w="http://schemas.openxmlformats.org/wordprocessingml/2006/main">
        <w:t xml:space="preserve">1 : Isaïe 43 :1-3 – « Ne crains rien, car je t’ai racheté ; je t’ai invoqué par ton nom ; tu es à moi. Quand tu traverseras les eaux, je serai avec toi ; et quand tu traverseras les fleuves , ils ne te balayeront pas. Si tu marches dans le feu, tu ne seras pas brûlé, les flammes ne t'enflammeront pas.</w:t>
      </w:r>
    </w:p>
    <w:p w14:paraId="00AA672D" w14:textId="77777777" w:rsidR="000F7377" w:rsidRDefault="000F7377"/>
    <w:p w14:paraId="2444D9AE" w14:textId="77777777" w:rsidR="000F7377" w:rsidRDefault="000F7377">
      <w:r xmlns:w="http://schemas.openxmlformats.org/wordprocessingml/2006/main">
        <w:t xml:space="preserve">2 : Romains 8 :31-39 – « Que dirons-nous donc en réponse à ces choses ? Si Dieu est pour nous, qui peut être contre nous ? Lui qui n’a pas épargné son propre Fils, mais l’a livré pour nous. » comment ne nous donnera-t-il pas aussi toutes choses avec lui ? Qui accusera ceux que Dieu a choisis ? C'est Dieu qui justifie. Qui donc condamne ? Personne. Jésus-Christ qui mort, et plus encore celui qui est ressuscité, est à la droite de Dieu et intercède aussi pour nous. »</w:t>
      </w:r>
    </w:p>
    <w:p w14:paraId="005FA1C3" w14:textId="77777777" w:rsidR="000F7377" w:rsidRDefault="000F7377"/>
    <w:p w14:paraId="6FCD61A2" w14:textId="77777777" w:rsidR="000F7377" w:rsidRDefault="000F7377">
      <w:r xmlns:w="http://schemas.openxmlformats.org/wordprocessingml/2006/main">
        <w:t xml:space="preserve">Apocalypse 6:4 Et sortit un autre cheval rouge; et le pouvoir fut donné à celui qui était assis dessus de retirer la paix de la terre, et de s'entre-tuer; et on lui donna une grande épée.</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quatrième cavalier de l’Apocalypse apportait avec lui une grande épée qui servait à retirer la paix de la terre et à inciter les gens à s’entre-tuer.</w:t>
      </w:r>
    </w:p>
    <w:p w14:paraId="0955CC82" w14:textId="77777777" w:rsidR="000F7377" w:rsidRDefault="000F7377"/>
    <w:p w14:paraId="3B934575" w14:textId="77777777" w:rsidR="000F7377" w:rsidRDefault="000F7377">
      <w:r xmlns:w="http://schemas.openxmlformats.org/wordprocessingml/2006/main">
        <w:t xml:space="preserve">1. Le danger des conflits : comprendre l'impact de la guerre et des conflits sur nos vies</w:t>
      </w:r>
    </w:p>
    <w:p w14:paraId="1BDC761E" w14:textId="77777777" w:rsidR="000F7377" w:rsidRDefault="000F7377"/>
    <w:p w14:paraId="73AC23DA" w14:textId="77777777" w:rsidR="000F7377" w:rsidRDefault="000F7377">
      <w:r xmlns:w="http://schemas.openxmlformats.org/wordprocessingml/2006/main">
        <w:t xml:space="preserve">2. L’épée de la justice : comment pouvons-nous apporter la paix et la justice dans le monde</w:t>
      </w:r>
    </w:p>
    <w:p w14:paraId="2DE862EC" w14:textId="77777777" w:rsidR="000F7377" w:rsidRDefault="000F7377"/>
    <w:p w14:paraId="4727D3F9" w14:textId="77777777" w:rsidR="000F7377" w:rsidRDefault="000F7377">
      <w:r xmlns:w="http://schemas.openxmlformats.org/wordprocessingml/2006/main">
        <w:t xml:space="preserve">1. Jacques 4 :1 – Qu’est-ce qui cause les querelles et qu’est-ce qui cause les disputes parmi vous ? N'est-ce pas que vos passions sont en guerre en vous ?</w:t>
      </w:r>
    </w:p>
    <w:p w14:paraId="5DFBC1EF" w14:textId="77777777" w:rsidR="000F7377" w:rsidRDefault="000F7377"/>
    <w:p w14:paraId="1E4BDCCC" w14:textId="77777777" w:rsidR="000F7377" w:rsidRDefault="000F7377">
      <w:r xmlns:w="http://schemas.openxmlformats.org/wordprocessingml/2006/main">
        <w:t xml:space="preserve">2. Romains 12 :18 – Si possible, dans la mesure où cela dépend de vous, vivez en paix avec tous.</w:t>
      </w:r>
    </w:p>
    <w:p w14:paraId="5F6231F5" w14:textId="77777777" w:rsidR="000F7377" w:rsidRDefault="000F7377"/>
    <w:p w14:paraId="55237884" w14:textId="77777777" w:rsidR="000F7377" w:rsidRDefault="000F7377">
      <w:r xmlns:w="http://schemas.openxmlformats.org/wordprocessingml/2006/main">
        <w:t xml:space="preserve">Apocalypse 6:5 Et quand il eut ouvert le troisième sceau, j'entendis la troisième bête dire : Viens et vois. Et je vis, et voici, un cheval noir ; et celui qui était assis dessus avait une balance à la main.</w:t>
      </w:r>
    </w:p>
    <w:p w14:paraId="4CD34B1A" w14:textId="77777777" w:rsidR="000F7377" w:rsidRDefault="000F7377"/>
    <w:p w14:paraId="60F4F48B" w14:textId="77777777" w:rsidR="000F7377" w:rsidRDefault="000F7377">
      <w:r xmlns:w="http://schemas.openxmlformats.org/wordprocessingml/2006/main">
        <w:t xml:space="preserve">Jean entendit une troisième bête lui ordonner d'ouvrir le troisième sceau, et quand il le fit, il vit un cheval noir avec un cavalier portant une paire de balances.</w:t>
      </w:r>
    </w:p>
    <w:p w14:paraId="30565901" w14:textId="77777777" w:rsidR="000F7377" w:rsidRDefault="000F7377"/>
    <w:p w14:paraId="7BA15367" w14:textId="77777777" w:rsidR="000F7377" w:rsidRDefault="000F7377">
      <w:r xmlns:w="http://schemas.openxmlformats.org/wordprocessingml/2006/main">
        <w:t xml:space="preserve">1. Vivre en équilibre : Comment trouver un équilibre sain dans la vie.</w:t>
      </w:r>
    </w:p>
    <w:p w14:paraId="770980AA" w14:textId="77777777" w:rsidR="000F7377" w:rsidRDefault="000F7377"/>
    <w:p w14:paraId="4299E97A" w14:textId="77777777" w:rsidR="000F7377" w:rsidRDefault="000F7377">
      <w:r xmlns:w="http://schemas.openxmlformats.org/wordprocessingml/2006/main">
        <w:t xml:space="preserve">2. Le Grand Sceau : L'importance du scellement du livre de l'Apocalypse.</w:t>
      </w:r>
    </w:p>
    <w:p w14:paraId="259EC091" w14:textId="77777777" w:rsidR="000F7377" w:rsidRDefault="000F7377"/>
    <w:p w14:paraId="564E4CF2" w14:textId="77777777" w:rsidR="000F7377" w:rsidRDefault="000F7377">
      <w:r xmlns:w="http://schemas.openxmlformats.org/wordprocessingml/2006/main">
        <w:t xml:space="preserve">1. Colossiens 3 : 15-17 – « Et que la paix de Dieu règne dans vos cœurs, à laquelle aussi vous avez été appelés en un seul corps ; et soyez reconnaissants. Que la parole du Christ habite en vous richement en toute sagesse ; enseignant et exhortez-vous les uns les autres par des psaumes, des hymnes et des chants spirituels, chantant avec grâce dans vos cœurs au Seigneur. Et quoi que vous fassiez en paroles ou en actes, faites tout au nom du Seigneur Jésus, en rendant grâces à Dieu le Père par lui.</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Proverbes 16 : 11 – « La balance juste et les balances appartiennent au Seigneur ; tous les poids du sac sont son œuvre. »</w:t>
      </w:r>
    </w:p>
    <w:p w14:paraId="436C5DB3" w14:textId="77777777" w:rsidR="000F7377" w:rsidRDefault="000F7377"/>
    <w:p w14:paraId="2F537232" w14:textId="77777777" w:rsidR="000F7377" w:rsidRDefault="000F7377">
      <w:r xmlns:w="http://schemas.openxmlformats.org/wordprocessingml/2006/main">
        <w:t xml:space="preserve">Apocalypse 6:6 Et j'entendis une voix au milieu des quatre bêtes qui disait : Une mesure de blé pour un denier, et trois mesures d'orge pour un denier ; et veille à ne pas nuire à l'huile et au vin.</w:t>
      </w:r>
    </w:p>
    <w:p w14:paraId="2F50BDA9" w14:textId="77777777" w:rsidR="000F7377" w:rsidRDefault="000F7377"/>
    <w:p w14:paraId="4788B989" w14:textId="77777777" w:rsidR="000F7377" w:rsidRDefault="000F7377">
      <w:r xmlns:w="http://schemas.openxmlformats.org/wordprocessingml/2006/main">
        <w:t xml:space="preserve">La voix au milieu des quatre bêtes avertissait de ne pas nuire à l'huile et au vin.</w:t>
      </w:r>
    </w:p>
    <w:p w14:paraId="63429F00" w14:textId="77777777" w:rsidR="000F7377" w:rsidRDefault="000F7377"/>
    <w:p w14:paraId="0DDAA1DD" w14:textId="77777777" w:rsidR="000F7377" w:rsidRDefault="000F7377">
      <w:r xmlns:w="http://schemas.openxmlformats.org/wordprocessingml/2006/main">
        <w:t xml:space="preserve">1. La puissance de la Parole de Dieu</w:t>
      </w:r>
    </w:p>
    <w:p w14:paraId="17804D1E" w14:textId="77777777" w:rsidR="000F7377" w:rsidRDefault="000F7377"/>
    <w:p w14:paraId="301B235C" w14:textId="77777777" w:rsidR="000F7377" w:rsidRDefault="000F7377">
      <w:r xmlns:w="http://schemas.openxmlformats.org/wordprocessingml/2006/main">
        <w:t xml:space="preserve">2. L'importance de l'huile et du vin dans la Bible</w:t>
      </w:r>
    </w:p>
    <w:p w14:paraId="1C284163" w14:textId="77777777" w:rsidR="000F7377" w:rsidRDefault="000F7377"/>
    <w:p w14:paraId="4F6138F2" w14:textId="77777777" w:rsidR="000F7377" w:rsidRDefault="000F7377">
      <w:r xmlns:w="http://schemas.openxmlformats.org/wordprocessingml/2006/main">
        <w:t xml:space="preserve">1. Genèse 27 :28 (Et que Dieu vous donne de la rosée du ciel et de la graisse de la terre, et beaucoup de blé et de vin.)</w:t>
      </w:r>
    </w:p>
    <w:p w14:paraId="5FD28EC7" w14:textId="77777777" w:rsidR="000F7377" w:rsidRDefault="000F7377"/>
    <w:p w14:paraId="2BBC5398" w14:textId="77777777" w:rsidR="000F7377" w:rsidRDefault="000F7377">
      <w:r xmlns:w="http://schemas.openxmlformats.org/wordprocessingml/2006/main">
        <w:t xml:space="preserve">2. Psaume 104 : 15 (Et du vin qui réjouit le cœur de l'homme, et de l'huile pour faire briller son visage, et du pain qui fortifie le cœur de l'homme.)</w:t>
      </w:r>
    </w:p>
    <w:p w14:paraId="72DFA5E3" w14:textId="77777777" w:rsidR="000F7377" w:rsidRDefault="000F7377"/>
    <w:p w14:paraId="08EBF419" w14:textId="77777777" w:rsidR="000F7377" w:rsidRDefault="000F7377">
      <w:r xmlns:w="http://schemas.openxmlformats.org/wordprocessingml/2006/main">
        <w:t xml:space="preserve">Apocalypse 6:7 Et quand il eut ouvert le quatrième sceau, j'entendis la voix de la quatrième bête qui disait : Viens et vois.</w:t>
      </w:r>
    </w:p>
    <w:p w14:paraId="5F0015A8" w14:textId="77777777" w:rsidR="000F7377" w:rsidRDefault="000F7377"/>
    <w:p w14:paraId="214BBF2D" w14:textId="77777777" w:rsidR="000F7377" w:rsidRDefault="000F7377">
      <w:r xmlns:w="http://schemas.openxmlformats.org/wordprocessingml/2006/main">
        <w:t xml:space="preserve">Le quatrième sceau du livre de l'Apocalypse est ouvert et une quatrième bête parle, invitant le lecteur à être témoin de ce qui doit être vu.</w:t>
      </w:r>
    </w:p>
    <w:p w14:paraId="71F1DF76" w14:textId="77777777" w:rsidR="000F7377" w:rsidRDefault="000F7377"/>
    <w:p w14:paraId="6716A1F5" w14:textId="77777777" w:rsidR="000F7377" w:rsidRDefault="000F7377">
      <w:r xmlns:w="http://schemas.openxmlformats.org/wordprocessingml/2006/main">
        <w:t xml:space="preserve">1. Le pouvoir de la révélation : explorer les signes et les merveilles du quatrième sceau</w:t>
      </w:r>
    </w:p>
    <w:p w14:paraId="6A502A04" w14:textId="77777777" w:rsidR="000F7377" w:rsidRDefault="000F7377"/>
    <w:p w14:paraId="2068B884" w14:textId="77777777" w:rsidR="000F7377" w:rsidRDefault="000F7377">
      <w:r xmlns:w="http://schemas.openxmlformats.org/wordprocessingml/2006/main">
        <w:t xml:space="preserve">2. L’appel à témoin : répondre à l’invitation de la quatrième bête</w:t>
      </w:r>
    </w:p>
    <w:p w14:paraId="6C7B6A5B" w14:textId="77777777" w:rsidR="000F7377" w:rsidRDefault="000F7377"/>
    <w:p w14:paraId="55AC0D0F" w14:textId="77777777" w:rsidR="000F7377" w:rsidRDefault="000F7377">
      <w:r xmlns:w="http://schemas.openxmlformats.org/wordprocessingml/2006/main">
        <w:t xml:space="preserve">1. Ésaïe 25 :9-10 – Et on dira en ce jour-là : Voici, celui-ci est notre Dieu ; nous l'avons attendu, et il nous sauvera : celui-ci est le Seigneur ; nous l'avons attendu, nous nous réjouirons et nous réjouirons de son salut.</w:t>
      </w:r>
    </w:p>
    <w:p w14:paraId="447DD6C9" w14:textId="77777777" w:rsidR="000F7377" w:rsidRDefault="000F7377"/>
    <w:p w14:paraId="2AA5AACC" w14:textId="77777777" w:rsidR="000F7377" w:rsidRDefault="000F7377">
      <w:r xmlns:w="http://schemas.openxmlformats.org/wordprocessingml/2006/main">
        <w:t xml:space="preserve">10 Car sur cette montagne reposera la main de l'Éternel, et Moab sera foulé sous lui, comme on foule la paille pour le fumier.</w:t>
      </w:r>
    </w:p>
    <w:p w14:paraId="30961C6B" w14:textId="77777777" w:rsidR="000F7377" w:rsidRDefault="000F7377"/>
    <w:p w14:paraId="09CCF337" w14:textId="77777777" w:rsidR="000F7377" w:rsidRDefault="000F7377">
      <w:r xmlns:w="http://schemas.openxmlformats.org/wordprocessingml/2006/main">
        <w:t xml:space="preserve">2. Hébreux 11:1 - Or la foi est la substance des choses qu'on espère, la preuve de celles qu'on ne voit pas.</w:t>
      </w:r>
    </w:p>
    <w:p w14:paraId="169B3D41" w14:textId="77777777" w:rsidR="000F7377" w:rsidRDefault="000F7377"/>
    <w:p w14:paraId="5C89A9E6" w14:textId="77777777" w:rsidR="000F7377" w:rsidRDefault="000F7377">
      <w:r xmlns:w="http://schemas.openxmlformats.org/wordprocessingml/2006/main">
        <w:t xml:space="preserve">Apocalypse 6:8 Et je regardai, et voici, un cheval pâle; et le nom de celui qui était assis sur lui était Mort, et l'Enfer le suivit. Et le pouvoir leur fut donné sur le quart de la terre, pour tuer par l'épée, et par la faim, et par la mort, et par les bêtes de la terre.</w:t>
      </w:r>
    </w:p>
    <w:p w14:paraId="2847BABE" w14:textId="77777777" w:rsidR="000F7377" w:rsidRDefault="000F7377"/>
    <w:p w14:paraId="62D3CADC" w14:textId="77777777" w:rsidR="000F7377" w:rsidRDefault="000F7377">
      <w:r xmlns:w="http://schemas.openxmlformats.org/wordprocessingml/2006/main">
        <w:t xml:space="preserve">La mort, l’enfer et les bêtes de la terre reçurent le pouvoir de tuer un quart de la terre.</w:t>
      </w:r>
    </w:p>
    <w:p w14:paraId="721A50D5" w14:textId="77777777" w:rsidR="000F7377" w:rsidRDefault="000F7377"/>
    <w:p w14:paraId="769BDF55" w14:textId="77777777" w:rsidR="000F7377" w:rsidRDefault="000F7377">
      <w:r xmlns:w="http://schemas.openxmlformats.org/wordprocessingml/2006/main">
        <w:t xml:space="preserve">1. Le besoin de foi dans un monde insondable</w:t>
      </w:r>
    </w:p>
    <w:p w14:paraId="54D3A5B5" w14:textId="77777777" w:rsidR="000F7377" w:rsidRDefault="000F7377"/>
    <w:p w14:paraId="5688E4E6" w14:textId="77777777" w:rsidR="000F7377" w:rsidRDefault="000F7377">
      <w:r xmlns:w="http://schemas.openxmlformats.org/wordprocessingml/2006/main">
        <w:t xml:space="preserve">2. Rester ferme face à la peur</w:t>
      </w:r>
    </w:p>
    <w:p w14:paraId="5CC224B8" w14:textId="77777777" w:rsidR="000F7377" w:rsidRDefault="000F7377"/>
    <w:p w14:paraId="1F078688" w14:textId="77777777" w:rsidR="000F7377" w:rsidRDefault="000F7377">
      <w:r xmlns:w="http://schemas.openxmlformats.org/wordprocessingml/2006/main">
        <w:t xml:space="preserve">1. Matthieu 10 :28 (Et ne craignez pas ceux qui tuent le corps, mais ne sont pas capables de tuer l’âme : mais craignez plutôt celui qui peut détruire à la fois l’âme et le corps en enfer.)</w:t>
      </w:r>
    </w:p>
    <w:p w14:paraId="7EC0C128" w14:textId="77777777" w:rsidR="000F7377" w:rsidRDefault="000F7377"/>
    <w:p w14:paraId="43BF0CBF" w14:textId="77777777" w:rsidR="000F7377" w:rsidRDefault="000F7377">
      <w:r xmlns:w="http://schemas.openxmlformats.org/wordprocessingml/2006/main">
        <w:t xml:space="preserve">2. Ésaïe 41 : 10 (Ne crains rien ; car je suis avec toi ; ne sois pas consterné ; car je suis ton Dieu : je te fortifierai ; oui, je t'aiderai ; oui, je te soutiendrai de la main droite de ma justice.)</w:t>
      </w:r>
    </w:p>
    <w:p w14:paraId="1358E6E9" w14:textId="77777777" w:rsidR="000F7377" w:rsidRDefault="000F7377"/>
    <w:p w14:paraId="549F4538" w14:textId="77777777" w:rsidR="000F7377" w:rsidRDefault="000F7377">
      <w:r xmlns:w="http://schemas.openxmlformats.org/wordprocessingml/2006/main">
        <w:t xml:space="preserve">Apocalypse 6:9 Et lorsqu'il ouvrit le cinquième sceau, je vis sous l'autel les âmes de ceux qui avaient été immolés à cause de la parole de Dieu et à cause du témoignage qu'ils avaient :</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Cinquième Sceau révèle les âmes de ceux qui ont été tués à cause de leur foi en Dieu.</w:t>
      </w:r>
    </w:p>
    <w:p w14:paraId="7A2B4421" w14:textId="77777777" w:rsidR="000F7377" w:rsidRDefault="000F7377"/>
    <w:p w14:paraId="68E1A19E" w14:textId="77777777" w:rsidR="000F7377" w:rsidRDefault="000F7377">
      <w:r xmlns:w="http://schemas.openxmlformats.org/wordprocessingml/2006/main">
        <w:t xml:space="preserve">1. Le pouvoir de la foi : rester ferme face à la persécution</w:t>
      </w:r>
    </w:p>
    <w:p w14:paraId="33021F83" w14:textId="77777777" w:rsidR="000F7377" w:rsidRDefault="000F7377"/>
    <w:p w14:paraId="737FBAC1" w14:textId="77777777" w:rsidR="000F7377" w:rsidRDefault="000F7377">
      <w:r xmlns:w="http://schemas.openxmlformats.org/wordprocessingml/2006/main">
        <w:t xml:space="preserve">2. Le témoignage des martyrs : comment vivre avec audace pour le Christ</w:t>
      </w:r>
    </w:p>
    <w:p w14:paraId="062C79F9" w14:textId="77777777" w:rsidR="000F7377" w:rsidRDefault="000F7377"/>
    <w:p w14:paraId="735002AC" w14:textId="77777777" w:rsidR="000F7377" w:rsidRDefault="000F7377">
      <w:r xmlns:w="http://schemas.openxmlformats.org/wordprocessingml/2006/main">
        <w:t xml:space="preserve">1. Actes 7:54-60 - Le martyre d'Étienne</w:t>
      </w:r>
    </w:p>
    <w:p w14:paraId="5F8369AF" w14:textId="77777777" w:rsidR="000F7377" w:rsidRDefault="000F7377"/>
    <w:p w14:paraId="4F7A3950" w14:textId="77777777" w:rsidR="000F7377" w:rsidRDefault="000F7377">
      <w:r xmlns:w="http://schemas.openxmlformats.org/wordprocessingml/2006/main">
        <w:t xml:space="preserve">2. Hébreux 11 : 35-38 – La foi des martyrs d’autrefois</w:t>
      </w:r>
    </w:p>
    <w:p w14:paraId="1EF58AA1" w14:textId="77777777" w:rsidR="000F7377" w:rsidRDefault="000F7377"/>
    <w:p w14:paraId="4CD410CA" w14:textId="77777777" w:rsidR="000F7377" w:rsidRDefault="000F7377">
      <w:r xmlns:w="http://schemas.openxmlformats.org/wordprocessingml/2006/main">
        <w:t xml:space="preserve">Apocalypse 6:10 Et ils crièrent d'une voix forte, disant : Jusques à quand, ô Seigneur, saint et véritable, ne jugeras-tu pas et ne vengeras-tu pas notre sang sur les habitants de la terre ?</w:t>
      </w:r>
    </w:p>
    <w:p w14:paraId="7E94E81A" w14:textId="77777777" w:rsidR="000F7377" w:rsidRDefault="000F7377"/>
    <w:p w14:paraId="31991BAB" w14:textId="77777777" w:rsidR="000F7377" w:rsidRDefault="000F7377">
      <w:r xmlns:w="http://schemas.openxmlformats.org/wordprocessingml/2006/main">
        <w:t xml:space="preserve">Des gens crient à Dieu pour lui demander justice et vengeance contre ceux qui leur ont fait du tort.</w:t>
      </w:r>
    </w:p>
    <w:p w14:paraId="59C72A17" w14:textId="77777777" w:rsidR="000F7377" w:rsidRDefault="000F7377"/>
    <w:p w14:paraId="48A68C52" w14:textId="77777777" w:rsidR="000F7377" w:rsidRDefault="000F7377">
      <w:r xmlns:w="http://schemas.openxmlformats.org/wordprocessingml/2006/main">
        <w:t xml:space="preserve">1. « Le cri des justes : rechercher la justice et la vengeance au moment choisi par Dieu »</w:t>
      </w:r>
    </w:p>
    <w:p w14:paraId="38620912" w14:textId="77777777" w:rsidR="000F7377" w:rsidRDefault="000F7377"/>
    <w:p w14:paraId="2402C4DE" w14:textId="77777777" w:rsidR="000F7377" w:rsidRDefault="000F7377">
      <w:r xmlns:w="http://schemas.openxmlformats.org/wordprocessingml/2006/main">
        <w:t xml:space="preserve">2. « Le jugement juste de Dieu : avoir confiance en son timing pour la justice »</w:t>
      </w:r>
    </w:p>
    <w:p w14:paraId="19473D83" w14:textId="77777777" w:rsidR="000F7377" w:rsidRDefault="000F7377"/>
    <w:p w14:paraId="5D0F7B4B" w14:textId="77777777" w:rsidR="000F7377" w:rsidRDefault="000F7377">
      <w:r xmlns:w="http://schemas.openxmlformats.org/wordprocessingml/2006/main">
        <w:t xml:space="preserve">1. Ésaïe 30 : 18 – « C'est pourquoi l'Éternel attend de vous faire grâce, et c'est pourquoi il s'élève pour vous faire miséricorde. Car l'Éternel est un Dieu de justice ; bienheureux tous ceux qui l'attendent.</w:t>
      </w:r>
    </w:p>
    <w:p w14:paraId="35F9C8A2" w14:textId="77777777" w:rsidR="000F7377" w:rsidRDefault="000F7377"/>
    <w:p w14:paraId="4A92C744" w14:textId="77777777" w:rsidR="000F7377" w:rsidRDefault="000F7377">
      <w:r xmlns:w="http://schemas.openxmlformats.org/wordprocessingml/2006/main">
        <w:t xml:space="preserve">2. Psaume 37 :34 – « Attends l'Éternel et garde sa voie, et il t'élèvera pour posséder le pays ; tu verras quand les méchants seront retranchés. »</w:t>
      </w:r>
    </w:p>
    <w:p w14:paraId="7BF3626D" w14:textId="77777777" w:rsidR="000F7377" w:rsidRDefault="000F7377"/>
    <w:p w14:paraId="4313F0ED" w14:textId="77777777" w:rsidR="000F7377" w:rsidRDefault="000F7377">
      <w:r xmlns:w="http://schemas.openxmlformats.org/wordprocessingml/2006/main">
        <w:t xml:space="preserve">Apocalypse 6:11 Et des robes blanches furent données à chacun d'eux ; et il leur fut dit qu'ils devraient se reposer encore un peu, jusqu'à ce que leurs compagnons de service et leurs frères, qui </w:t>
      </w:r>
      <w:r xmlns:w="http://schemas.openxmlformats.org/wordprocessingml/2006/main">
        <w:lastRenderedPageBreak xmlns:w="http://schemas.openxmlformats.org/wordprocessingml/2006/main"/>
      </w:r>
      <w:r xmlns:w="http://schemas.openxmlformats.org/wordprocessingml/2006/main">
        <w:t xml:space="preserve">devaient être tués comme eux, soient accomplis.</w:t>
      </w:r>
    </w:p>
    <w:p w14:paraId="6F0E7B5A" w14:textId="77777777" w:rsidR="000F7377" w:rsidRDefault="000F7377"/>
    <w:p w14:paraId="199F21EF" w14:textId="77777777" w:rsidR="000F7377" w:rsidRDefault="000F7377">
      <w:r xmlns:w="http://schemas.openxmlformats.org/wordprocessingml/2006/main">
        <w:t xml:space="preserve">Les âmes de ceux qui furent martyrisés pour leur foi reçurent des robes blanches et furent priées de se reposer jusqu'à ce que leurs frères et sœurs qui subiraient le même sort soient également martyrisés.</w:t>
      </w:r>
    </w:p>
    <w:p w14:paraId="08E59995" w14:textId="77777777" w:rsidR="000F7377" w:rsidRDefault="000F7377"/>
    <w:p w14:paraId="6B418EBE" w14:textId="77777777" w:rsidR="000F7377" w:rsidRDefault="000F7377">
      <w:r xmlns:w="http://schemas.openxmlformats.org/wordprocessingml/2006/main">
        <w:t xml:space="preserve">1. La persévérance des saints : comment les fidèles martyrs encouragent l’Église à rester ferme dans la foi</w:t>
      </w:r>
    </w:p>
    <w:p w14:paraId="4D0DEFE8" w14:textId="77777777" w:rsidR="000F7377" w:rsidRDefault="000F7377"/>
    <w:p w14:paraId="2AB96BE0" w14:textId="77777777" w:rsidR="000F7377" w:rsidRDefault="000F7377">
      <w:r xmlns:w="http://schemas.openxmlformats.org/wordprocessingml/2006/main">
        <w:t xml:space="preserve">2. Fidélité sans fin : un examen de la dévotion inébranlable des saints, même face à la mort</w:t>
      </w:r>
    </w:p>
    <w:p w14:paraId="266C4CFD" w14:textId="77777777" w:rsidR="000F7377" w:rsidRDefault="000F7377"/>
    <w:p w14:paraId="23D24CDF" w14:textId="77777777" w:rsidR="000F7377" w:rsidRDefault="000F7377">
      <w:r xmlns:w="http://schemas.openxmlformats.org/wordprocessingml/2006/main">
        <w:t xml:space="preserve">1. Hébreux 11 : 35-38 – « Les femmes ont récupéré leurs morts, ressuscitées. D'autres ont été torturées et ont refusé d'être libérées, afin d'obtenir une meilleure résurrection. Certaines ont été huées et fouettées, et même enchaînées et emprisonnées. Ils furent lapidés, sciés en deux, tués par l'épée. Ils circulaient en peaux de mouton et de chèvre, démunis, persécutés et maltraités : le monde n'était pas digne d'eux. Ils erraient dans les déserts et les montagnes. , et dans les grottes et les trous dans le sol.</w:t>
      </w:r>
    </w:p>
    <w:p w14:paraId="55DBBB03" w14:textId="77777777" w:rsidR="000F7377" w:rsidRDefault="000F7377"/>
    <w:p w14:paraId="69A23E2D" w14:textId="77777777" w:rsidR="000F7377" w:rsidRDefault="000F7377">
      <w:r xmlns:w="http://schemas.openxmlformats.org/wordprocessingml/2006/main">
        <w:t xml:space="preserve">2. Actes 5:41-42 - "Les apôtres quittèrent le Sanhédrin, se réjouissant parce qu'ils avaient été jugés dignes de souffrir la disgrâce à cause de leur Nom. Jour après jour, dans les parvis du temple et de maison en maison, ils ne cessaient d'enseigner et de proclamer la bonne nouvelle que Jésus est le Messie. »</w:t>
      </w:r>
    </w:p>
    <w:p w14:paraId="10382742" w14:textId="77777777" w:rsidR="000F7377" w:rsidRDefault="000F7377"/>
    <w:p w14:paraId="5546B976" w14:textId="77777777" w:rsidR="000F7377" w:rsidRDefault="000F7377">
      <w:r xmlns:w="http://schemas.openxmlformats.org/wordprocessingml/2006/main">
        <w:t xml:space="preserve">Apocalypse 6:12 Et je vis qu'il ouvrit le sixième sceau, et voici, il y eut un grand tremblement de terre ; et le soleil devint noir comme un sac de cheveux, et la lune devint comme du sang ;</w:t>
      </w:r>
    </w:p>
    <w:p w14:paraId="1545BD56" w14:textId="77777777" w:rsidR="000F7377" w:rsidRDefault="000F7377"/>
    <w:p w14:paraId="2F7D3B13" w14:textId="77777777" w:rsidR="000F7377" w:rsidRDefault="000F7377">
      <w:r xmlns:w="http://schemas.openxmlformats.org/wordprocessingml/2006/main">
        <w:t xml:space="preserve">Le sixième sceau de l’Apocalypse est ouvert et un grand tremblement de terre se produit, transformant respectivement le soleil et la lune en noir et en rouge.</w:t>
      </w:r>
    </w:p>
    <w:p w14:paraId="72500F88" w14:textId="77777777" w:rsidR="000F7377" w:rsidRDefault="000F7377"/>
    <w:p w14:paraId="0470C720" w14:textId="77777777" w:rsidR="000F7377" w:rsidRDefault="000F7377">
      <w:r xmlns:w="http://schemas.openxmlformats.org/wordprocessingml/2006/main">
        <w:t xml:space="preserve">1. Le Jour du Seigneur : les signes de sa venue</w:t>
      </w:r>
    </w:p>
    <w:p w14:paraId="7593CDB2" w14:textId="77777777" w:rsidR="000F7377" w:rsidRDefault="000F7377"/>
    <w:p w14:paraId="424712E9" w14:textId="77777777" w:rsidR="000F7377" w:rsidRDefault="000F7377">
      <w:r xmlns:w="http://schemas.openxmlformats.org/wordprocessingml/2006/main">
        <w:t xml:space="preserve">2. La puissance de Dieu : expérimenter sa gloire</w:t>
      </w:r>
    </w:p>
    <w:p w14:paraId="3BAD4831" w14:textId="77777777" w:rsidR="000F7377" w:rsidRDefault="000F7377"/>
    <w:p w14:paraId="01B74796" w14:textId="77777777" w:rsidR="000F7377" w:rsidRDefault="000F7377">
      <w:r xmlns:w="http://schemas.openxmlformats.org/wordprocessingml/2006/main">
        <w:t xml:space="preserve">1. Matthieu 24 :7-8 – « Car nation s’élèvera contre nation, et royaume contre royaume ; et il y aura des famines, et des pestes, et des tremblements de terre en divers lieux. Tout cela est le commencement des douleurs. »</w:t>
      </w:r>
    </w:p>
    <w:p w14:paraId="6F41F96A" w14:textId="77777777" w:rsidR="000F7377" w:rsidRDefault="000F7377"/>
    <w:p w14:paraId="510A52FE" w14:textId="77777777" w:rsidR="000F7377" w:rsidRDefault="000F7377">
      <w:r xmlns:w="http://schemas.openxmlformats.org/wordprocessingml/2006/main">
        <w:t xml:space="preserve">2. Ésaïe 13 : 10 – « Car les étoiles du ciel et leurs constellations ne donneront pas leur lumière : le soleil sera obscurci lors de son apparition, et la lune ne fera pas briller sa lumière. »</w:t>
      </w:r>
    </w:p>
    <w:p w14:paraId="141EB204" w14:textId="77777777" w:rsidR="000F7377" w:rsidRDefault="000F7377"/>
    <w:p w14:paraId="78A011D3" w14:textId="77777777" w:rsidR="000F7377" w:rsidRDefault="000F7377">
      <w:r xmlns:w="http://schemas.openxmlformats.org/wordprocessingml/2006/main">
        <w:t xml:space="preserve">Apocalypse 6:13 Et les étoiles du ciel tombèrent sur la terre, comme un figuier jette ses figues prématurées, lorsqu'il est secoué par un vent violent.</w:t>
      </w:r>
    </w:p>
    <w:p w14:paraId="2FD8CBB5" w14:textId="77777777" w:rsidR="000F7377" w:rsidRDefault="000F7377"/>
    <w:p w14:paraId="2B0BA291" w14:textId="77777777" w:rsidR="000F7377" w:rsidRDefault="000F7377">
      <w:r xmlns:w="http://schemas.openxmlformats.org/wordprocessingml/2006/main">
        <w:t xml:space="preserve">Les étoiles du ciel tombent sur la terre comme un figuier qui perd ses fruits lorsqu'il est secoué par un vent violent.</w:t>
      </w:r>
    </w:p>
    <w:p w14:paraId="786856E9" w14:textId="77777777" w:rsidR="000F7377" w:rsidRDefault="000F7377"/>
    <w:p w14:paraId="55DB185D" w14:textId="77777777" w:rsidR="000F7377" w:rsidRDefault="000F7377">
      <w:r xmlns:w="http://schemas.openxmlformats.org/wordprocessingml/2006/main">
        <w:t xml:space="preserve">1. « La grande puissance de Dieu et sa souveraineté »</w:t>
      </w:r>
    </w:p>
    <w:p w14:paraId="51427B08" w14:textId="77777777" w:rsidR="000F7377" w:rsidRDefault="000F7377"/>
    <w:p w14:paraId="7E76B42D" w14:textId="77777777" w:rsidR="000F7377" w:rsidRDefault="000F7377">
      <w:r xmlns:w="http://schemas.openxmlformats.org/wordprocessingml/2006/main">
        <w:t xml:space="preserve">2. "La force imparable du vent"</w:t>
      </w:r>
    </w:p>
    <w:p w14:paraId="2AEB0D1F" w14:textId="77777777" w:rsidR="000F7377" w:rsidRDefault="000F7377"/>
    <w:p w14:paraId="166331F6" w14:textId="77777777" w:rsidR="000F7377" w:rsidRDefault="000F7377">
      <w:r xmlns:w="http://schemas.openxmlformats.org/wordprocessingml/2006/main">
        <w:t xml:space="preserve">1. Psaume 147 :4 – Il détermine le nombre des étoiles et les appelle chacune par leur nom.</w:t>
      </w:r>
    </w:p>
    <w:p w14:paraId="768059B8" w14:textId="77777777" w:rsidR="000F7377" w:rsidRDefault="000F7377"/>
    <w:p w14:paraId="34FEE041" w14:textId="77777777" w:rsidR="000F7377" w:rsidRDefault="000F7377">
      <w:r xmlns:w="http://schemas.openxmlformats.org/wordprocessingml/2006/main">
        <w:t xml:space="preserve">2. Matthieu 7 : 24-27 – Quiconque entend ces paroles et les met en pratique est comme un homme sage qui a bâti sa maison sur le roc.</w:t>
      </w:r>
    </w:p>
    <w:p w14:paraId="30EDF38F" w14:textId="77777777" w:rsidR="000F7377" w:rsidRDefault="000F7377"/>
    <w:p w14:paraId="33A5758A" w14:textId="77777777" w:rsidR="000F7377" w:rsidRDefault="000F7377">
      <w:r xmlns:w="http://schemas.openxmlformats.org/wordprocessingml/2006/main">
        <w:t xml:space="preserve">Apocalypse 6:14 Et le ciel se retira comme un livre roulé; et chaque montagne et chaque île furent déplacées de leur place.</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 ciel s'est retiré en signe du jugement à venir.</w:t>
      </w:r>
    </w:p>
    <w:p w14:paraId="00FF4138" w14:textId="77777777" w:rsidR="000F7377" w:rsidRDefault="000F7377"/>
    <w:p w14:paraId="5B75A455" w14:textId="77777777" w:rsidR="000F7377" w:rsidRDefault="000F7377">
      <w:r xmlns:w="http://schemas.openxmlformats.org/wordprocessingml/2006/main">
        <w:t xml:space="preserve">1 : Le jugement à venir – Apocalypse 6 : 14</w:t>
      </w:r>
    </w:p>
    <w:p w14:paraId="4B2E4A6A" w14:textId="77777777" w:rsidR="000F7377" w:rsidRDefault="000F7377"/>
    <w:p w14:paraId="49E99B46" w14:textId="77777777" w:rsidR="000F7377" w:rsidRDefault="000F7377">
      <w:r xmlns:w="http://schemas.openxmlformats.org/wordprocessingml/2006/main">
        <w:t xml:space="preserve">2 : Les signes du jugement - Apocalypse 6 :14</w:t>
      </w:r>
    </w:p>
    <w:p w14:paraId="21F6B34F" w14:textId="77777777" w:rsidR="000F7377" w:rsidRDefault="000F7377"/>
    <w:p w14:paraId="1049A03D" w14:textId="77777777" w:rsidR="000F7377" w:rsidRDefault="000F7377">
      <w:r xmlns:w="http://schemas.openxmlformats.org/wordprocessingml/2006/main">
        <w:t xml:space="preserve">1 : Ésaïe 34 : 4 – « Toute l’armée des cieux pourrira, et les cieux rouleront comme un rouleau. Toute leur armée tombera comme les feuilles de la vigne, comme les feuilles du figuier.</w:t>
      </w:r>
    </w:p>
    <w:p w14:paraId="73950306" w14:textId="77777777" w:rsidR="000F7377" w:rsidRDefault="000F7377"/>
    <w:p w14:paraId="36A1E63B" w14:textId="77777777" w:rsidR="000F7377" w:rsidRDefault="000F7377">
      <w:r xmlns:w="http://schemas.openxmlformats.org/wordprocessingml/2006/main">
        <w:t xml:space="preserve">2 : Hébreux 12 : 26-27 – « Sa voix alors ébranla la terre, mais maintenant il a promis : « Encore une fois, j'ébranlerai non seulement la terre, mais aussi les cieux. » Cette phrase « Encore une fois » indique la suppression des choses qui sont ébranlées, c'est-à-dire des choses qui ont été faites, afin que les choses qui ne peuvent pas être ébranlées puissent subsister.</w:t>
      </w:r>
    </w:p>
    <w:p w14:paraId="7C0A3262" w14:textId="77777777" w:rsidR="000F7377" w:rsidRDefault="000F7377"/>
    <w:p w14:paraId="2E3BC859" w14:textId="77777777" w:rsidR="000F7377" w:rsidRDefault="000F7377">
      <w:r xmlns:w="http://schemas.openxmlformats.org/wordprocessingml/2006/main">
        <w:t xml:space="preserve">Apocalypse 6:15 Et les rois de la terre, et les grands, et les riches, et les capitaines en chef, et les hommes vaillants, et tout esclave et tout homme libre, se cachèrent dans les tanières et dans les rochers de les montagnes;</w:t>
      </w:r>
    </w:p>
    <w:p w14:paraId="4681C3CA" w14:textId="77777777" w:rsidR="000F7377" w:rsidRDefault="000F7377"/>
    <w:p w14:paraId="7B4104D4" w14:textId="77777777" w:rsidR="000F7377" w:rsidRDefault="000F7377">
      <w:r xmlns:w="http://schemas.openxmlformats.org/wordprocessingml/2006/main">
        <w:t xml:space="preserve">Des gens de toutes classes et de tous statuts, y compris des rois, des grands hommes, des hommes riches, des capitaines et des esclaves et des hommes libres, se cachaient dans les grottes et les montagnes par peur des événements décrits dans Apocalypse 6.</w:t>
      </w:r>
    </w:p>
    <w:p w14:paraId="0863412A" w14:textId="77777777" w:rsidR="000F7377" w:rsidRDefault="000F7377"/>
    <w:p w14:paraId="62C79D61" w14:textId="77777777" w:rsidR="000F7377" w:rsidRDefault="000F7377">
      <w:r xmlns:w="http://schemas.openxmlformats.org/wordprocessingml/2006/main">
        <w:t xml:space="preserve">1. « Le Jour du Seigneur : un temps de peur et de crainte »</w:t>
      </w:r>
    </w:p>
    <w:p w14:paraId="1EED8A20" w14:textId="77777777" w:rsidR="000F7377" w:rsidRDefault="000F7377"/>
    <w:p w14:paraId="19D8B915" w14:textId="77777777" w:rsidR="000F7377" w:rsidRDefault="000F7377">
      <w:r xmlns:w="http://schemas.openxmlformats.org/wordprocessingml/2006/main">
        <w:t xml:space="preserve">2. « La richesse des nations : les inégalités en temps de crise »</w:t>
      </w:r>
    </w:p>
    <w:p w14:paraId="2A410ABC" w14:textId="77777777" w:rsidR="000F7377" w:rsidRDefault="000F7377"/>
    <w:p w14:paraId="1C45994D" w14:textId="77777777" w:rsidR="000F7377" w:rsidRDefault="000F7377">
      <w:r xmlns:w="http://schemas.openxmlformats.org/wordprocessingml/2006/main">
        <w:t xml:space="preserve">1. Luc 12 :15 – « Et il leur dit : Prenez garde et gardez-vous de la convoitise ; car la vie d’un homme ne dépend pas de l’abondance des choses qu’il possède. »</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2 : 19-22 – « Et ils entreront dans les trous des rochers et dans les grottes de la terre, par crainte de l'Éternel et pour la gloire de sa majesté, quand il se lèvera pour ébranler terriblement le terre. En ce jour-là, l'homme jettera aux taupes et aux chauves-souris ses idoles d'argent et ses idoles d'or, qu'ils ont fabriquées chacun pour les adorer, pour entrer dans les fentes des rochers et dans les sommets des rochers déchiquetés, par crainte de l'Éternel et pour la gloire de sa majesté, lorsqu'il se lèvera pour ébranler terriblement la terre.</w:t>
      </w:r>
    </w:p>
    <w:p w14:paraId="7AB7D422" w14:textId="77777777" w:rsidR="000F7377" w:rsidRDefault="000F7377"/>
    <w:p w14:paraId="79521535" w14:textId="77777777" w:rsidR="000F7377" w:rsidRDefault="000F7377">
      <w:r xmlns:w="http://schemas.openxmlformats.org/wordprocessingml/2006/main">
        <w:t xml:space="preserve">Apocalypse 6:16 Et il dit aux montagnes et aux rochers : Tombez sur nous, et cachez-nous devant la face de celui qui est assis sur le trône et devant la colère de l'Agneau.</w:t>
      </w:r>
    </w:p>
    <w:p w14:paraId="5D049201" w14:textId="77777777" w:rsidR="000F7377" w:rsidRDefault="000F7377"/>
    <w:p w14:paraId="13622508" w14:textId="77777777" w:rsidR="000F7377" w:rsidRDefault="000F7377">
      <w:r xmlns:w="http://schemas.openxmlformats.org/wordprocessingml/2006/main">
        <w:t xml:space="preserve">Les habitants de la terre craignent la colère de l’Agneau.</w:t>
      </w:r>
    </w:p>
    <w:p w14:paraId="37335044" w14:textId="77777777" w:rsidR="000F7377" w:rsidRDefault="000F7377"/>
    <w:p w14:paraId="469B088F" w14:textId="77777777" w:rsidR="000F7377" w:rsidRDefault="000F7377">
      <w:r xmlns:w="http://schemas.openxmlformats.org/wordprocessingml/2006/main">
        <w:t xml:space="preserve">1 : Nous devons nous tourner vers Dieu dans la repentance et lui faire confiance pour être sauvés de sa colère.</w:t>
      </w:r>
    </w:p>
    <w:p w14:paraId="44A43735" w14:textId="77777777" w:rsidR="000F7377" w:rsidRDefault="000F7377"/>
    <w:p w14:paraId="6AE6BD40" w14:textId="77777777" w:rsidR="000F7377" w:rsidRDefault="000F7377">
      <w:r xmlns:w="http://schemas.openxmlformats.org/wordprocessingml/2006/main">
        <w:t xml:space="preserve">2 : Nous ne devons pas craindre l’Agneau, mais plutôt reconnaître sa puissance et son amour.</w:t>
      </w:r>
    </w:p>
    <w:p w14:paraId="30F727A7" w14:textId="77777777" w:rsidR="000F7377" w:rsidRDefault="000F7377"/>
    <w:p w14:paraId="14B8FE9F" w14:textId="77777777" w:rsidR="000F7377" w:rsidRDefault="000F7377">
      <w:r xmlns:w="http://schemas.openxmlformats.org/wordprocessingml/2006/main">
        <w:t xml:space="preserve">1 : Jean 3 :16 – Car Dieu a tant aimé le monde qu’il a donné son Fils unique, afin que quiconque croit en lui ne périsse pas mais ait la vie éternelle.</w:t>
      </w:r>
    </w:p>
    <w:p w14:paraId="180CE225" w14:textId="77777777" w:rsidR="000F7377" w:rsidRDefault="000F7377"/>
    <w:p w14:paraId="414C6AC0" w14:textId="77777777" w:rsidR="000F7377" w:rsidRDefault="000F7377">
      <w:r xmlns:w="http://schemas.openxmlformats.org/wordprocessingml/2006/main">
        <w:t xml:space="preserve">2 : Romains 10 :9 – Si vous déclarez de votre bouche : « Jésus est Seigneur » et croyez dans votre cœur que Dieu l’a ressuscité des morts, vous serez sauvé.</w:t>
      </w:r>
    </w:p>
    <w:p w14:paraId="2BA82244" w14:textId="77777777" w:rsidR="000F7377" w:rsidRDefault="000F7377"/>
    <w:p w14:paraId="6C374E5C" w14:textId="77777777" w:rsidR="000F7377" w:rsidRDefault="000F7377">
      <w:r xmlns:w="http://schemas.openxmlformats.org/wordprocessingml/2006/main">
        <w:t xml:space="preserve">Apocalypse 6:17 Car le grand jour de sa colère est venu ; et qui pourra tenir debout ?</w:t>
      </w:r>
    </w:p>
    <w:p w14:paraId="20C62073" w14:textId="77777777" w:rsidR="000F7377" w:rsidRDefault="000F7377"/>
    <w:p w14:paraId="6BD7AD86" w14:textId="77777777" w:rsidR="000F7377" w:rsidRDefault="000F7377">
      <w:r xmlns:w="http://schemas.openxmlformats.org/wordprocessingml/2006/main">
        <w:t xml:space="preserve">La colère de Dieu arrive et personne ne pourra rester debout.</w:t>
      </w:r>
    </w:p>
    <w:p w14:paraId="4C28CE09" w14:textId="77777777" w:rsidR="000F7377" w:rsidRDefault="000F7377"/>
    <w:p w14:paraId="54751FE3" w14:textId="77777777" w:rsidR="000F7377" w:rsidRDefault="000F7377">
      <w:r xmlns:w="http://schemas.openxmlformats.org/wordprocessingml/2006/main">
        <w:t xml:space="preserve">1. « Le Jour du Seigneur : qu'est-ce que cela signifie ?</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Un temps de jugement : que ferez-vous quand Dieu reviendra ?</w:t>
      </w:r>
    </w:p>
    <w:p w14:paraId="284786CA" w14:textId="77777777" w:rsidR="000F7377" w:rsidRDefault="000F7377"/>
    <w:p w14:paraId="5B0AC2BB" w14:textId="77777777" w:rsidR="000F7377" w:rsidRDefault="000F7377">
      <w:r xmlns:w="http://schemas.openxmlformats.org/wordprocessingml/2006/main">
        <w:t xml:space="preserve">1. Ésaïe 2 : 12-17 – Le jour du Seigneur est un temps de compte et de jugement.</w:t>
      </w:r>
    </w:p>
    <w:p w14:paraId="46DD677C" w14:textId="77777777" w:rsidR="000F7377" w:rsidRDefault="000F7377"/>
    <w:p w14:paraId="36D7DAF0" w14:textId="77777777" w:rsidR="000F7377" w:rsidRDefault="000F7377">
      <w:r xmlns:w="http://schemas.openxmlformats.org/wordprocessingml/2006/main">
        <w:t xml:space="preserve">2. Joël 3 : 14-16 – Les nations seront jugées et Dieu sauvera son peuple.</w:t>
      </w:r>
    </w:p>
    <w:p w14:paraId="11F6E954" w14:textId="77777777" w:rsidR="000F7377" w:rsidRDefault="000F7377"/>
    <w:p w14:paraId="20EE3590" w14:textId="77777777" w:rsidR="000F7377" w:rsidRDefault="000F7377">
      <w:r xmlns:w="http://schemas.openxmlformats.org/wordprocessingml/2006/main">
        <w:t xml:space="preserve">Apocalypse 7 est le septième chapitre du livre de l'Apocalypse et fournit une pause dans la séquence des jugements des sceaux. Ce chapitre se concentre sur deux groupes : le scellement de 144 000 des douze tribus d’Israël et une grande multitude de toutes les nations.</w:t>
      </w:r>
    </w:p>
    <w:p w14:paraId="6D89868A" w14:textId="77777777" w:rsidR="000F7377" w:rsidRDefault="000F7377"/>
    <w:p w14:paraId="4FFB42EF" w14:textId="77777777" w:rsidR="000F7377" w:rsidRDefault="000F7377">
      <w:r xmlns:w="http://schemas.openxmlformats.org/wordprocessingml/2006/main">
        <w:t xml:space="preserve">1er paragraphe : Le chapitre commence avec Jean voyant quatre anges debout aux coins de la terre, retenant les vents pour éviter tout dommage jusqu'à ce que les serviteurs de Dieu soient scellés (Apocalypse 7 : 1-3). Un autre ange monte de l’est, portant le sceau du Dieu vivant. Il demande à ces quatre anges de sceller sur leur front 144 000 serviteurs de chaque tribu d’Israël (Apocalypse 7 : 4-8). Ces individus scellés représentent un groupe protégé et choisi qui servira Dieu à la fin des temps.</w:t>
      </w:r>
    </w:p>
    <w:p w14:paraId="7543ACC1" w14:textId="77777777" w:rsidR="000F7377" w:rsidRDefault="000F7377"/>
    <w:p w14:paraId="40475176" w14:textId="77777777" w:rsidR="000F7377" w:rsidRDefault="000F7377">
      <w:r xmlns:w="http://schemas.openxmlformats.org/wordprocessingml/2006/main">
        <w:t xml:space="preserve">2ème paragraphe : Après avoir été témoin de ce processus de scellement, Jean voit une vaste multitude que personne ne peut compter debout devant le trône de Dieu. Ils sont vêtus de robes blanches et tiennent des branches de palmier, signifiant la victoire et le triomphe (Apocalypse 7 : 9-10). Cette grande multitude se compose de gens de toutes nations, tribus, peuples et langues qui sont sortis d’une grande tribulation. Ils ont lavé leurs robes dans le sang de Jésus et l'adorent jour et nuit (Apocalypse 7 : 13-15).</w:t>
      </w:r>
    </w:p>
    <w:p w14:paraId="0B0D04B2" w14:textId="77777777" w:rsidR="000F7377" w:rsidRDefault="000F7377"/>
    <w:p w14:paraId="0D79D890" w14:textId="77777777" w:rsidR="000F7377" w:rsidRDefault="000F7377">
      <w:r xmlns:w="http://schemas.openxmlformats.org/wordprocessingml/2006/main">
        <w:t xml:space="preserve">3ème paragraphe : Le chapitre se termine par une explication selon laquelle ces individus qui sortent d'une grande tribulation seront protégés par Dieu lui-même. Ils n’auront plus faim ni soif car Il les guidera vers des sources d’eau vive. Dieu essuiera toute larme de leurs yeux (Apocalypse 7 : 16-17). Cette représentation dépeint un état futur dans lequel les croyants expérimentent un confort et une restauration ultimes dans la présence de Dieu.</w:t>
      </w:r>
    </w:p>
    <w:p w14:paraId="1675D31F" w14:textId="77777777" w:rsidR="000F7377" w:rsidRDefault="000F7377"/>
    <w:p w14:paraId="413118B0" w14:textId="77777777" w:rsidR="000F7377" w:rsidRDefault="000F7377">
      <w:r xmlns:w="http://schemas.openxmlformats.org/wordprocessingml/2006/main">
        <w:t xml:space="preserve">En résumé, le chapitre sept de l’Apocalypse présente deux groupes distincts – les 144 000 serviteurs scellés d’Israël et une grande multitude de toutes les nations – qui jouent un rôle important à la fin des temps. Le </w:t>
      </w:r>
      <w:r xmlns:w="http://schemas.openxmlformats.org/wordprocessingml/2006/main">
        <w:lastRenderedPageBreak xmlns:w="http://schemas.openxmlformats.org/wordprocessingml/2006/main"/>
      </w:r>
      <w:r xmlns:w="http://schemas.openxmlformats.org/wordprocessingml/2006/main">
        <w:t xml:space="preserve">scellement des 144 000 signifie leur statut choisi et leur protection alors qu’ils servent Dieu. La grande multitude représente les croyants de tous horizons qui sont sortis victorieux de la tribulation, après avoir lavé leurs robes dans le sang de Jésus. Ils jouissent d'un culte éternel et du réconfort dans la présence de Dieu, où Il pourvoit à leurs besoins et essuie chaque larme. Ce chapitre met l'accent sur la fidélité de Dieu envers son peuple et sur le caractère inclusif de son plan de salut englobant des individus de toutes nations et de toutes origines.</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Apocalypse 7:1 Et après ces choses, je vis quatre anges debout aux quatre coins de la terre, retenant les quatre vents de la terre, afin que le vent ne souffle ni sur la terre, ni sur la mer, ni sur aucun arbre.</w:t>
      </w:r>
    </w:p>
    <w:p w14:paraId="3D9248E0" w14:textId="77777777" w:rsidR="000F7377" w:rsidRDefault="000F7377"/>
    <w:p w14:paraId="30028AD3" w14:textId="77777777" w:rsidR="000F7377" w:rsidRDefault="000F7377">
      <w:r xmlns:w="http://schemas.openxmlformats.org/wordprocessingml/2006/main">
        <w:t xml:space="preserve">Quatre anges se tiennent aux quatre coins de la terre et retiennent les vents de la terre afin que rien sur la terre, sur la mer ou sur les arbres ne soit blessé.</w:t>
      </w:r>
    </w:p>
    <w:p w14:paraId="6C948522" w14:textId="77777777" w:rsidR="000F7377" w:rsidRDefault="000F7377"/>
    <w:p w14:paraId="18C46A4E" w14:textId="77777777" w:rsidR="000F7377" w:rsidRDefault="000F7377">
      <w:r xmlns:w="http://schemas.openxmlformats.org/wordprocessingml/2006/main">
        <w:t xml:space="preserve">1. Le pouvoir des anges : réflexion sur la force des messagers de Dieu</w:t>
      </w:r>
    </w:p>
    <w:p w14:paraId="422EFD0A" w14:textId="77777777" w:rsidR="000F7377" w:rsidRDefault="000F7377"/>
    <w:p w14:paraId="1FAE4625" w14:textId="77777777" w:rsidR="000F7377" w:rsidRDefault="000F7377">
      <w:r xmlns:w="http://schemas.openxmlformats.org/wordprocessingml/2006/main">
        <w:t xml:space="preserve">2. La protection de Dieu : Dieu préserve et prend soin de son peuple</w:t>
      </w:r>
    </w:p>
    <w:p w14:paraId="7BC5C74A" w14:textId="77777777" w:rsidR="000F7377" w:rsidRDefault="000F7377"/>
    <w:p w14:paraId="6D7B5785" w14:textId="77777777" w:rsidR="000F7377" w:rsidRDefault="000F7377">
      <w:r xmlns:w="http://schemas.openxmlformats.org/wordprocessingml/2006/main">
        <w:t xml:space="preserve">1. Psaume 91:4 - Il te couvrira de ses plumes, et sous ses ailes tu trouveras refuge ; sa fidélité sera votre bouclier et votre rempart.</w:t>
      </w:r>
    </w:p>
    <w:p w14:paraId="2FD96A0D" w14:textId="77777777" w:rsidR="000F7377" w:rsidRDefault="000F7377"/>
    <w:p w14:paraId="42C63B61" w14:textId="77777777" w:rsidR="000F7377" w:rsidRDefault="000F7377">
      <w:r xmlns:w="http://schemas.openxmlformats.org/wordprocessingml/2006/main">
        <w:t xml:space="preserve">2. Ésaïe 43 :2 – Quand tu traverseras les eaux, je serai avec toi ; et quand vous traverserez les fleuves, ils ne vous envahiront pas. Si vous traversez le feu, vous ne serez pas brûlé ; les flammes ne vous embraseront pas.</w:t>
      </w:r>
    </w:p>
    <w:p w14:paraId="49E0DD17" w14:textId="77777777" w:rsidR="000F7377" w:rsidRDefault="000F7377"/>
    <w:p w14:paraId="528EA7ED" w14:textId="77777777" w:rsidR="000F7377" w:rsidRDefault="000F7377">
      <w:r xmlns:w="http://schemas.openxmlformats.org/wordprocessingml/2006/main">
        <w:t xml:space="preserve">Apocalypse 7:2 Et je vis monter de l'orient un autre ange, portant le sceau du Dieu vivant; et il cria d'une voix forte aux quatre anges à qui il avait été donné de blesser la terre et la mer :</w:t>
      </w:r>
    </w:p>
    <w:p w14:paraId="45CD1081" w14:textId="77777777" w:rsidR="000F7377" w:rsidRDefault="000F7377"/>
    <w:p w14:paraId="66FF03CC" w14:textId="77777777" w:rsidR="000F7377" w:rsidRDefault="000F7377">
      <w:r xmlns:w="http://schemas.openxmlformats.org/wordprocessingml/2006/main">
        <w:t xml:space="preserve">On voit un ange montant de l’est avec le sceau de Dieu, ordonnant à quatre autres anges de nuire à la terre et à la mer.</w:t>
      </w:r>
    </w:p>
    <w:p w14:paraId="60418844" w14:textId="77777777" w:rsidR="000F7377" w:rsidRDefault="000F7377"/>
    <w:p w14:paraId="4D158CC4" w14:textId="77777777" w:rsidR="000F7377" w:rsidRDefault="000F7377">
      <w:r xmlns:w="http://schemas.openxmlformats.org/wordprocessingml/2006/main">
        <w:t xml:space="preserve">1. La puissance de la présence de Dieu</w:t>
      </w:r>
    </w:p>
    <w:p w14:paraId="4EC622E7" w14:textId="77777777" w:rsidR="000F7377" w:rsidRDefault="000F7377"/>
    <w:p w14:paraId="2235E0BF" w14:textId="77777777" w:rsidR="000F7377" w:rsidRDefault="000F7377">
      <w:r xmlns:w="http://schemas.openxmlformats.org/wordprocessingml/2006/main">
        <w:t xml:space="preserve">2. La souveraineté de la volonté de Dieu</w:t>
      </w:r>
    </w:p>
    <w:p w14:paraId="07FBB749" w14:textId="77777777" w:rsidR="000F7377" w:rsidRDefault="000F7377"/>
    <w:p w14:paraId="5EB33253" w14:textId="77777777" w:rsidR="000F7377" w:rsidRDefault="000F7377">
      <w:r xmlns:w="http://schemas.openxmlformats.org/wordprocessingml/2006/main">
        <w:t xml:space="preserve">1. Ésaïe 11 :3-5 : « Il jugera parmi les nations, et réprimandera un grand nombre de peuples ; ils n'apprennent plus la guerre. Ô maison de Jacob, venez et marchons à la lumière de l'Éternel. Car vous avez brisé le joug qui le portait, et le bâton de son épaule, la verge de son oppresseur, comme dans le jour de Madian.</w:t>
      </w:r>
    </w:p>
    <w:p w14:paraId="1B9E8CF2" w14:textId="77777777" w:rsidR="000F7377" w:rsidRDefault="000F7377"/>
    <w:p w14:paraId="2C91DDE2" w14:textId="77777777" w:rsidR="000F7377" w:rsidRDefault="000F7377">
      <w:r xmlns:w="http://schemas.openxmlformats.org/wordprocessingml/2006/main">
        <w:t xml:space="preserve">2. Matthieu 5 : 5 : « Heureux les doux : car ils hériteront de la terre.</w:t>
      </w:r>
    </w:p>
    <w:p w14:paraId="72F9E2E4" w14:textId="77777777" w:rsidR="000F7377" w:rsidRDefault="000F7377"/>
    <w:p w14:paraId="77824314" w14:textId="77777777" w:rsidR="000F7377" w:rsidRDefault="000F7377">
      <w:r xmlns:w="http://schemas.openxmlformats.org/wordprocessingml/2006/main">
        <w:t xml:space="preserve">Apocalypse 7:3 en disant : Ne faites pas de mal à la terre, ni à la mer, ni aux arbres, jusqu'à ce que nous ayons scellé les serviteurs de notre Dieu sur leur front.</w:t>
      </w:r>
    </w:p>
    <w:p w14:paraId="5B545904" w14:textId="77777777" w:rsidR="000F7377" w:rsidRDefault="000F7377"/>
    <w:p w14:paraId="4DE7C6F1" w14:textId="77777777" w:rsidR="000F7377" w:rsidRDefault="000F7377">
      <w:r xmlns:w="http://schemas.openxmlformats.org/wordprocessingml/2006/main">
        <w:t xml:space="preserve">Les serviteurs de Dieu doivent être scellés avant qu’un quelconque dommage n’arrive à la terre, à la mer ou aux arbres.</w:t>
      </w:r>
    </w:p>
    <w:p w14:paraId="4FC7F93F" w14:textId="77777777" w:rsidR="000F7377" w:rsidRDefault="000F7377"/>
    <w:p w14:paraId="45B1BCBB" w14:textId="77777777" w:rsidR="000F7377" w:rsidRDefault="000F7377">
      <w:r xmlns:w="http://schemas.openxmlformats.org/wordprocessingml/2006/main">
        <w:t xml:space="preserve">1. Le pouvoir de la protection de Dieu</w:t>
      </w:r>
    </w:p>
    <w:p w14:paraId="4EA2196A" w14:textId="77777777" w:rsidR="000F7377" w:rsidRDefault="000F7377"/>
    <w:p w14:paraId="3BB5DC49" w14:textId="77777777" w:rsidR="000F7377" w:rsidRDefault="000F7377">
      <w:r xmlns:w="http://schemas.openxmlformats.org/wordprocessingml/2006/main">
        <w:t xml:space="preserve">2. La valeur du peuple de Dieu</w:t>
      </w:r>
    </w:p>
    <w:p w14:paraId="4AD0C21F" w14:textId="77777777" w:rsidR="000F7377" w:rsidRDefault="000F7377"/>
    <w:p w14:paraId="45B404CA" w14:textId="77777777" w:rsidR="000F7377" w:rsidRDefault="000F7377">
      <w:r xmlns:w="http://schemas.openxmlformats.org/wordprocessingml/2006/main">
        <w:t xml:space="preserve">1. Psaume 91:4 - Il te couvrira de ses plumes, et sous ses ailes tu trouveras refuge ; sa fidélité sera votre bouclier et votre rempart.</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Éphésiens 1 : 13-14 – Et vous aussi, vous avez été inclus en Christ lorsque vous avez entendu le message de vérité, l’évangile de votre salut. Lorsque vous avez cru, vous avez été marqué en lui d'un sceau, le Saint-Esprit promis.</w:t>
      </w:r>
    </w:p>
    <w:p w14:paraId="583C48BD" w14:textId="77777777" w:rsidR="000F7377" w:rsidRDefault="000F7377"/>
    <w:p w14:paraId="1BBF607E" w14:textId="77777777" w:rsidR="000F7377" w:rsidRDefault="000F7377">
      <w:r xmlns:w="http://schemas.openxmlformats.org/wordprocessingml/2006/main">
        <w:t xml:space="preserve">Apocalypse 7:4 Et j'entendis le nombre de ceux qui étaient scellés : et il y avait cent quarante-quatre mille scellés de toutes les tribus des enfants d'Israël.</w:t>
      </w:r>
    </w:p>
    <w:p w14:paraId="17E56F7C" w14:textId="77777777" w:rsidR="000F7377" w:rsidRDefault="000F7377"/>
    <w:p w14:paraId="57F293E1" w14:textId="77777777" w:rsidR="000F7377" w:rsidRDefault="000F7377">
      <w:r xmlns:w="http://schemas.openxmlformats.org/wordprocessingml/2006/main">
        <w:t xml:space="preserve">Le nombre de ceux qui furent scellés parmi les douze tribus d’Israël est de 144 000.</w:t>
      </w:r>
    </w:p>
    <w:p w14:paraId="1020028C" w14:textId="77777777" w:rsidR="000F7377" w:rsidRDefault="000F7377"/>
    <w:p w14:paraId="370E663D" w14:textId="77777777" w:rsidR="000F7377" w:rsidRDefault="000F7377">
      <w:r xmlns:w="http://schemas.openxmlformats.org/wordprocessingml/2006/main">
        <w:t xml:space="preserve">1. L'importance de suivre la volonté de Dieu</w:t>
      </w:r>
    </w:p>
    <w:p w14:paraId="3E750089" w14:textId="77777777" w:rsidR="000F7377" w:rsidRDefault="000F7377"/>
    <w:p w14:paraId="29A26176" w14:textId="77777777" w:rsidR="000F7377" w:rsidRDefault="000F7377">
      <w:r xmlns:w="http://schemas.openxmlformats.org/wordprocessingml/2006/main">
        <w:t xml:space="preserve">2. Les bénédictions d’être choisi par Dieu</w:t>
      </w:r>
    </w:p>
    <w:p w14:paraId="5581AF9A" w14:textId="77777777" w:rsidR="000F7377" w:rsidRDefault="000F7377"/>
    <w:p w14:paraId="6B3A8893" w14:textId="77777777" w:rsidR="000F7377" w:rsidRDefault="000F7377">
      <w:r xmlns:w="http://schemas.openxmlformats.org/wordprocessingml/2006/main">
        <w:t xml:space="preserve">1. Matthieu 22 :14 – « Car beaucoup sont appelés, mais peu sont élus. »</w:t>
      </w:r>
    </w:p>
    <w:p w14:paraId="3F96633E" w14:textId="77777777" w:rsidR="000F7377" w:rsidRDefault="000F7377"/>
    <w:p w14:paraId="076A1479" w14:textId="77777777" w:rsidR="000F7377" w:rsidRDefault="000F7377">
      <w:r xmlns:w="http://schemas.openxmlformats.org/wordprocessingml/2006/main">
        <w:t xml:space="preserve">2. Jérémie 31 :33 - « Mais voici l'alliance que je traiterai avec la maison d'Israël après ces jours-là, déclare l'Éternel : je mettrai ma loi en eux, et je l'écrirai dans leur cœur. Et je serai leur Dieu, et ils seront mon peuple.</w:t>
      </w:r>
    </w:p>
    <w:p w14:paraId="0BA01C5C" w14:textId="77777777" w:rsidR="000F7377" w:rsidRDefault="000F7377"/>
    <w:p w14:paraId="186CA3F5" w14:textId="77777777" w:rsidR="000F7377" w:rsidRDefault="000F7377">
      <w:r xmlns:w="http://schemas.openxmlformats.org/wordprocessingml/2006/main">
        <w:t xml:space="preserve">Apocalypse 7:5 De la tribu de Juda, douze mille furent scellés. De la tribu de Ruben, douze mille furent scellés. De la tribu de Gad, douze mille furent scellés.</w:t>
      </w:r>
    </w:p>
    <w:p w14:paraId="1ADA99C4" w14:textId="77777777" w:rsidR="000F7377" w:rsidRDefault="000F7377"/>
    <w:p w14:paraId="4F49AAAD" w14:textId="77777777" w:rsidR="000F7377" w:rsidRDefault="000F7377">
      <w:r xmlns:w="http://schemas.openxmlformats.org/wordprocessingml/2006/main">
        <w:t xml:space="preserve">Douze mille personnes furent scellées de chacune des tribus de Juda, Ruben et Gad.</w:t>
      </w:r>
    </w:p>
    <w:p w14:paraId="58258AB5" w14:textId="77777777" w:rsidR="000F7377" w:rsidRDefault="000F7377"/>
    <w:p w14:paraId="3347361E" w14:textId="77777777" w:rsidR="000F7377" w:rsidRDefault="000F7377">
      <w:r xmlns:w="http://schemas.openxmlformats.org/wordprocessingml/2006/main">
        <w:t xml:space="preserve">1. La fidélité de Dieu envers son peuple élu, même en période d'épreuve.</w:t>
      </w:r>
    </w:p>
    <w:p w14:paraId="4DF3FA1C" w14:textId="77777777" w:rsidR="000F7377" w:rsidRDefault="000F7377"/>
    <w:p w14:paraId="23CEDC84" w14:textId="77777777" w:rsidR="000F7377" w:rsidRDefault="000F7377">
      <w:r xmlns:w="http://schemas.openxmlformats.org/wordprocessingml/2006/main">
        <w:t xml:space="preserve">2. La nécessité de continuer à servir et à suivre Dieu, même face aux difficultés.</w:t>
      </w:r>
    </w:p>
    <w:p w14:paraId="51EE6D59" w14:textId="77777777" w:rsidR="000F7377" w:rsidRDefault="000F7377"/>
    <w:p w14:paraId="42E5CE6B" w14:textId="77777777" w:rsidR="000F7377" w:rsidRDefault="000F7377">
      <w:r xmlns:w="http://schemas.openxmlformats.org/wordprocessingml/2006/main">
        <w:t xml:space="preserve">1. Romains 11 :1-2 – « Je demande donc : Dieu a-t-il rejeté son peuple ? En aucun cas ! Je suis moi-même un Israélite, un descendant d'Abraham, de la tribu de Benjamin. Dieu n'a pas rejeté son peuple, qu'il connu d’avance. »</w:t>
      </w:r>
    </w:p>
    <w:p w14:paraId="052CA59B" w14:textId="77777777" w:rsidR="000F7377" w:rsidRDefault="000F7377"/>
    <w:p w14:paraId="1CD9F0C5" w14:textId="77777777" w:rsidR="000F7377" w:rsidRDefault="000F7377">
      <w:r xmlns:w="http://schemas.openxmlformats.org/wordprocessingml/2006/main">
        <w:t xml:space="preserve">2. Psaume 105 :7-11 - "Il est l'Éternel notre Dieu ; ses jugements sont sur toute la terre. Il se souvient pour toujours de son alliance, de la parole qu'il a commandée, pour mille générations, de l'alliance qu'il a conclue avec Abraham, du serment il jura à Isaac. Il le confirma à Jacob comme un décret, à Israël comme une alliance éternelle : « Je te donnerai le pays de Canaan comme partie dont tu hériteras. »</w:t>
      </w:r>
    </w:p>
    <w:p w14:paraId="6FF677A7" w14:textId="77777777" w:rsidR="000F7377" w:rsidRDefault="000F7377"/>
    <w:p w14:paraId="5D592373" w14:textId="77777777" w:rsidR="000F7377" w:rsidRDefault="000F7377">
      <w:r xmlns:w="http://schemas.openxmlformats.org/wordprocessingml/2006/main">
        <w:t xml:space="preserve">Apocalypse 7:6 De la tribu d'Aser, douze mille furent scellés. De la tribu de Nephtalim, douze mille furent scellés. De la tribu de Manassé, douze mille furent scellés.</w:t>
      </w:r>
    </w:p>
    <w:p w14:paraId="3FB1CE44" w14:textId="77777777" w:rsidR="000F7377" w:rsidRDefault="000F7377"/>
    <w:p w14:paraId="2342D83A" w14:textId="77777777" w:rsidR="000F7377" w:rsidRDefault="000F7377">
      <w:r xmlns:w="http://schemas.openxmlformats.org/wordprocessingml/2006/main">
        <w:t xml:space="preserve">Le livre de l’Apocalypse déclare que 12 000 personnes des tribus d’Aser, Nephtalim et Manassé furent scellées.</w:t>
      </w:r>
    </w:p>
    <w:p w14:paraId="566DF486" w14:textId="77777777" w:rsidR="000F7377" w:rsidRDefault="000F7377"/>
    <w:p w14:paraId="534A8F25" w14:textId="77777777" w:rsidR="000F7377" w:rsidRDefault="000F7377">
      <w:r xmlns:w="http://schemas.openxmlformats.org/wordprocessingml/2006/main">
        <w:t xml:space="preserve">1. La protection de Dieu : une étude d'Apocalypse 7 : 6</w:t>
      </w:r>
    </w:p>
    <w:p w14:paraId="6E626FCE" w14:textId="77777777" w:rsidR="000F7377" w:rsidRDefault="000F7377"/>
    <w:p w14:paraId="51682B38" w14:textId="77777777" w:rsidR="000F7377" w:rsidRDefault="000F7377">
      <w:r xmlns:w="http://schemas.openxmlformats.org/wordprocessingml/2006/main">
        <w:t xml:space="preserve">2. L'importance des douze tribus dans l'Apocalypse</w:t>
      </w:r>
    </w:p>
    <w:p w14:paraId="244EE713" w14:textId="77777777" w:rsidR="000F7377" w:rsidRDefault="000F7377"/>
    <w:p w14:paraId="020394AE" w14:textId="77777777" w:rsidR="000F7377" w:rsidRDefault="000F7377">
      <w:r xmlns:w="http://schemas.openxmlformats.org/wordprocessingml/2006/main">
        <w:t xml:space="preserve">1. Romains 8:38-39 - Car j'ai l'assurance que ni la mort ni la vie, ni les anges ni les dirigeants, ni les choses présentes ni les choses à venir, ni les puissances, ni la hauteur ni la profondeur, ni rien d'autre dans toute la création, ne pourront pour nous séparer de l'amour de Dieu en Jésus-Christ notre Seigneur.</w:t>
      </w:r>
    </w:p>
    <w:p w14:paraId="5E6B8358" w14:textId="77777777" w:rsidR="000F7377" w:rsidRDefault="000F7377"/>
    <w:p w14:paraId="5D9AA049" w14:textId="77777777" w:rsidR="000F7377" w:rsidRDefault="000F7377">
      <w:r xmlns:w="http://schemas.openxmlformats.org/wordprocessingml/2006/main">
        <w:t xml:space="preserve">2. Genèse 49 : 26 - Les bénédictions de ton père sont puissantes au-delà des bénédictions de mes ancêtres, jusqu'aux bontés des collines éternelles. Qu'ils soient sur la tête de Joseph et sur le front de celui qui a été séparé de ses frères.</w:t>
      </w:r>
    </w:p>
    <w:p w14:paraId="1003EEC8" w14:textId="77777777" w:rsidR="000F7377" w:rsidRDefault="000F7377"/>
    <w:p w14:paraId="01EC3578" w14:textId="77777777" w:rsidR="000F7377" w:rsidRDefault="000F7377">
      <w:r xmlns:w="http://schemas.openxmlformats.org/wordprocessingml/2006/main">
        <w:t xml:space="preserve">Apocalypse 7:7 De la tribu de Siméon, douze mille furent scellés. De la tribu de Lévi </w:t>
      </w:r>
      <w:r xmlns:w="http://schemas.openxmlformats.org/wordprocessingml/2006/main">
        <w:t xml:space="preserve">, douze mille </w:t>
      </w:r>
      <w:r xmlns:w="http://schemas.openxmlformats.org/wordprocessingml/2006/main">
        <w:t xml:space="preserve">furent scellés . </w:t>
      </w:r>
      <w:r xmlns:w="http://schemas.openxmlformats.org/wordprocessingml/2006/main">
        <w:lastRenderedPageBreak xmlns:w="http://schemas.openxmlformats.org/wordprocessingml/2006/main"/>
      </w:r>
      <w:r xmlns:w="http://schemas.openxmlformats.org/wordprocessingml/2006/main">
        <w:t xml:space="preserve">De la tribu d'Issacar, douze mille furent scellés.</w:t>
      </w:r>
    </w:p>
    <w:p w14:paraId="5DCBE2A8" w14:textId="77777777" w:rsidR="000F7377" w:rsidRDefault="000F7377"/>
    <w:p w14:paraId="71C32B5C" w14:textId="77777777" w:rsidR="000F7377" w:rsidRDefault="000F7377">
      <w:r xmlns:w="http://schemas.openxmlformats.org/wordprocessingml/2006/main">
        <w:t xml:space="preserve">Les douze tribus d'Israël ont été scellées dans Apocalypse 7 : 7, avec douze mille de chaque tribu.</w:t>
      </w:r>
    </w:p>
    <w:p w14:paraId="67636194" w14:textId="77777777" w:rsidR="000F7377" w:rsidRDefault="000F7377"/>
    <w:p w14:paraId="6AA36007" w14:textId="77777777" w:rsidR="000F7377" w:rsidRDefault="000F7377">
      <w:r xmlns:w="http://schemas.openxmlformats.org/wordprocessingml/2006/main">
        <w:t xml:space="preserve">1. « L'unification du peuple de Dieu »</w:t>
      </w:r>
    </w:p>
    <w:p w14:paraId="18A7D0A6" w14:textId="77777777" w:rsidR="000F7377" w:rsidRDefault="000F7377"/>
    <w:p w14:paraId="78FC3D8D" w14:textId="77777777" w:rsidR="000F7377" w:rsidRDefault="000F7377">
      <w:r xmlns:w="http://schemas.openxmlformats.org/wordprocessingml/2006/main">
        <w:t xml:space="preserve">2. "La bénédiction des élus de Dieu"</w:t>
      </w:r>
    </w:p>
    <w:p w14:paraId="7FD254D6" w14:textId="77777777" w:rsidR="000F7377" w:rsidRDefault="000F7377"/>
    <w:p w14:paraId="430D9771" w14:textId="77777777" w:rsidR="000F7377" w:rsidRDefault="000F7377">
      <w:r xmlns:w="http://schemas.openxmlformats.org/wordprocessingml/2006/main">
        <w:t xml:space="preserve">1. "Car Dieu a tant aimé le monde qu'il a donné son Fils unique, afin que quiconque croit en lui ne périsse pas mais qu'il ait la vie éternelle" Jean 3 : 16</w:t>
      </w:r>
    </w:p>
    <w:p w14:paraId="7B77B412" w14:textId="77777777" w:rsidR="000F7377" w:rsidRDefault="000F7377"/>
    <w:p w14:paraId="3A441791" w14:textId="77777777" w:rsidR="000F7377" w:rsidRDefault="000F7377">
      <w:r xmlns:w="http://schemas.openxmlformats.org/wordprocessingml/2006/main">
        <w:t xml:space="preserve">2. "Et il leur dit : 'Allez dans le monde entier et proclamez la bonne nouvelle à toute la création'" Marc 16 : 15</w:t>
      </w:r>
    </w:p>
    <w:p w14:paraId="6148E76C" w14:textId="77777777" w:rsidR="000F7377" w:rsidRDefault="000F7377"/>
    <w:p w14:paraId="44E2FA98" w14:textId="77777777" w:rsidR="000F7377" w:rsidRDefault="000F7377">
      <w:r xmlns:w="http://schemas.openxmlformats.org/wordprocessingml/2006/main">
        <w:t xml:space="preserve">Apocalypse 7:8 De la tribu de Zabulon, douze mille furent scellés. De la tribu de Joseph, douze mille furent scellés. De la tribu de Benjamin, douze mille furent scellés.</w:t>
      </w:r>
    </w:p>
    <w:p w14:paraId="52B46352" w14:textId="77777777" w:rsidR="000F7377" w:rsidRDefault="000F7377"/>
    <w:p w14:paraId="6D533347" w14:textId="77777777" w:rsidR="000F7377" w:rsidRDefault="000F7377">
      <w:r xmlns:w="http://schemas.openxmlformats.org/wordprocessingml/2006/main">
        <w:t xml:space="preserve">Les tribus d'Israël ont été scellées dans le livre de l'Apocalypse.</w:t>
      </w:r>
    </w:p>
    <w:p w14:paraId="2BE3199D" w14:textId="77777777" w:rsidR="000F7377" w:rsidRDefault="000F7377"/>
    <w:p w14:paraId="425A6863" w14:textId="77777777" w:rsidR="000F7377" w:rsidRDefault="000F7377">
      <w:r xmlns:w="http://schemas.openxmlformats.org/wordprocessingml/2006/main">
        <w:t xml:space="preserve">1. La fidélité de Dieu à ses promesses : un examen d'Apocalypse 7 : 8</w:t>
      </w:r>
    </w:p>
    <w:p w14:paraId="21637B54" w14:textId="77777777" w:rsidR="000F7377" w:rsidRDefault="000F7377"/>
    <w:p w14:paraId="007F056F" w14:textId="77777777" w:rsidR="000F7377" w:rsidRDefault="000F7377">
      <w:r xmlns:w="http://schemas.openxmlformats.org/wordprocessingml/2006/main">
        <w:t xml:space="preserve">2. L’importance des douze tribus d’Israël à la fin des temps</w:t>
      </w:r>
    </w:p>
    <w:p w14:paraId="2400247B" w14:textId="77777777" w:rsidR="000F7377" w:rsidRDefault="000F7377"/>
    <w:p w14:paraId="34843C28" w14:textId="77777777" w:rsidR="000F7377" w:rsidRDefault="000F7377">
      <w:r xmlns:w="http://schemas.openxmlformats.org/wordprocessingml/2006/main">
        <w:t xml:space="preserve">1. Genèse 49 : 22-26 – Les bénédictions des douze tribus d'Israël</w:t>
      </w:r>
    </w:p>
    <w:p w14:paraId="500495B9" w14:textId="77777777" w:rsidR="000F7377" w:rsidRDefault="000F7377"/>
    <w:p w14:paraId="5AF0AB77" w14:textId="77777777" w:rsidR="000F7377" w:rsidRDefault="000F7377">
      <w:r xmlns:w="http://schemas.openxmlformats.org/wordprocessingml/2006/main">
        <w:t xml:space="preserve">2. Romains 11:26-27 - Le Libérateur d'Israël et la restauration de toutes choses</w:t>
      </w:r>
    </w:p>
    <w:p w14:paraId="5DEEE0E0" w14:textId="77777777" w:rsidR="000F7377" w:rsidRDefault="000F7377"/>
    <w:p w14:paraId="3035D9C0" w14:textId="77777777" w:rsidR="000F7377" w:rsidRDefault="000F7377">
      <w:r xmlns:w="http://schemas.openxmlformats.org/wordprocessingml/2006/main">
        <w:t xml:space="preserve">Apocalypse 7:9 Après cela, je vis, et voici, une grande multitude, que personne ne pouvait compter, de toutes nations, et tribus, et peuples, et langues, se tenait devant le trône et devant l'Agneau, vêtus de robes blanches. , et les paumes dans leurs mains ;</w:t>
      </w:r>
    </w:p>
    <w:p w14:paraId="1CEF7591" w14:textId="77777777" w:rsidR="000F7377" w:rsidRDefault="000F7377"/>
    <w:p w14:paraId="297DF4D9" w14:textId="77777777" w:rsidR="000F7377" w:rsidRDefault="000F7377">
      <w:r xmlns:w="http://schemas.openxmlformats.org/wordprocessingml/2006/main">
        <w:t xml:space="preserve">Une multitude de personnes de toutes nations, tribus et langues se tiennent devant le trône et l’Agneau, vêtues de robes blanches et tenant des palmes.</w:t>
      </w:r>
    </w:p>
    <w:p w14:paraId="6026F302" w14:textId="77777777" w:rsidR="000F7377" w:rsidRDefault="000F7377"/>
    <w:p w14:paraId="51458D2F" w14:textId="77777777" w:rsidR="000F7377" w:rsidRDefault="000F7377">
      <w:r xmlns:w="http://schemas.openxmlformats.org/wordprocessingml/2006/main">
        <w:t xml:space="preserve">1. L'innombrable multitude : la promesse du Royaume inclusif de Dieu</w:t>
      </w:r>
    </w:p>
    <w:p w14:paraId="74462EC5" w14:textId="77777777" w:rsidR="000F7377" w:rsidRDefault="000F7377"/>
    <w:p w14:paraId="437D2E95" w14:textId="77777777" w:rsidR="000F7377" w:rsidRDefault="000F7377">
      <w:r xmlns:w="http://schemas.openxmlformats.org/wordprocessingml/2006/main">
        <w:t xml:space="preserve">2. La robe blanche et les palmiers : signes de notre salut</w:t>
      </w:r>
    </w:p>
    <w:p w14:paraId="3470DD13" w14:textId="77777777" w:rsidR="000F7377" w:rsidRDefault="000F7377"/>
    <w:p w14:paraId="68DDFEA9" w14:textId="77777777" w:rsidR="000F7377" w:rsidRDefault="000F7377">
      <w:r xmlns:w="http://schemas.openxmlformats.org/wordprocessingml/2006/main">
        <w:t xml:space="preserve">1. Ésaïe 25 : 6-9</w:t>
      </w:r>
    </w:p>
    <w:p w14:paraId="277F94A7" w14:textId="77777777" w:rsidR="000F7377" w:rsidRDefault="000F7377"/>
    <w:p w14:paraId="64769CCA" w14:textId="77777777" w:rsidR="000F7377" w:rsidRDefault="000F7377">
      <w:r xmlns:w="http://schemas.openxmlformats.org/wordprocessingml/2006/main">
        <w:t xml:space="preserve">2. Philippiens 2 :5-11</w:t>
      </w:r>
    </w:p>
    <w:p w14:paraId="3569CE38" w14:textId="77777777" w:rsidR="000F7377" w:rsidRDefault="000F7377"/>
    <w:p w14:paraId="37191635" w14:textId="77777777" w:rsidR="000F7377" w:rsidRDefault="000F7377">
      <w:r xmlns:w="http://schemas.openxmlformats.org/wordprocessingml/2006/main">
        <w:t xml:space="preserve">Apocalypse 7:10 Et il cria d'une voix forte, disant : Salut à notre Dieu qui est assis sur le trône et à l'Agneau.</w:t>
      </w:r>
    </w:p>
    <w:p w14:paraId="5875BD41" w14:textId="77777777" w:rsidR="000F7377" w:rsidRDefault="000F7377"/>
    <w:p w14:paraId="37EA43D3" w14:textId="77777777" w:rsidR="000F7377" w:rsidRDefault="000F7377">
      <w:r xmlns:w="http://schemas.openxmlformats.org/wordprocessingml/2006/main">
        <w:t xml:space="preserve">Le peuple louait Dieu et l'Agneau pour leur salut.</w:t>
      </w:r>
    </w:p>
    <w:p w14:paraId="3138CDFE" w14:textId="77777777" w:rsidR="000F7377" w:rsidRDefault="000F7377"/>
    <w:p w14:paraId="6B436908" w14:textId="77777777" w:rsidR="000F7377" w:rsidRDefault="000F7377">
      <w:r xmlns:w="http://schemas.openxmlformats.org/wordprocessingml/2006/main">
        <w:t xml:space="preserve">1. N’oubliez jamais de rendre grâce et de louer Dieu et l’Agneau.</w:t>
      </w:r>
    </w:p>
    <w:p w14:paraId="142136FE" w14:textId="77777777" w:rsidR="000F7377" w:rsidRDefault="000F7377"/>
    <w:p w14:paraId="59477514" w14:textId="77777777" w:rsidR="000F7377" w:rsidRDefault="000F7377">
      <w:r xmlns:w="http://schemas.openxmlformats.org/wordprocessingml/2006/main">
        <w:t xml:space="preserve">2. Rendons grâce pour le salut qui vient par Dieu et l'Agneau.</w:t>
      </w:r>
    </w:p>
    <w:p w14:paraId="2563730F" w14:textId="77777777" w:rsidR="000F7377" w:rsidRDefault="000F7377"/>
    <w:p w14:paraId="7341C46A" w14:textId="77777777" w:rsidR="000F7377" w:rsidRDefault="000F7377">
      <w:r xmlns:w="http://schemas.openxmlformats.org/wordprocessingml/2006/main">
        <w:t xml:space="preserve">1. Psaume 107 :1-2 - « Oh, rendez grâce au Seigneur, car il est bon, car son amour dure à toujours ! Que le disent les rachetés du Seigneur, qu'il a rachetés de la détresse.</w:t>
      </w:r>
    </w:p>
    <w:p w14:paraId="3D18F8AA" w14:textId="77777777" w:rsidR="000F7377" w:rsidRDefault="000F7377"/>
    <w:p w14:paraId="020869CD" w14:textId="77777777" w:rsidR="000F7377" w:rsidRDefault="000F7377">
      <w:r xmlns:w="http://schemas.openxmlformats.org/wordprocessingml/2006/main">
        <w:t xml:space="preserve">2. Éphésiens 5 :20 – « Rendons grâces, toujours et pour toutes choses, à Dieu le Père, au nom de notre Seigneur Jésus-Christ. »</w:t>
      </w:r>
    </w:p>
    <w:p w14:paraId="17CFA15C" w14:textId="77777777" w:rsidR="000F7377" w:rsidRDefault="000F7377"/>
    <w:p w14:paraId="136E0FA2" w14:textId="77777777" w:rsidR="000F7377" w:rsidRDefault="000F7377">
      <w:r xmlns:w="http://schemas.openxmlformats.org/wordprocessingml/2006/main">
        <w:t xml:space="preserve">Apocalypse 7:11 Et tous les anges se tenaient autour du trône, et autour des anciens et des quatre bêtes, et se prosternèrent devant le trône sur leurs faces, et adorèrent Dieu,</w:t>
      </w:r>
    </w:p>
    <w:p w14:paraId="005A6FBB" w14:textId="77777777" w:rsidR="000F7377" w:rsidRDefault="000F7377"/>
    <w:p w14:paraId="287CFD0D" w14:textId="77777777" w:rsidR="000F7377" w:rsidRDefault="000F7377">
      <w:r xmlns:w="http://schemas.openxmlformats.org/wordprocessingml/2006/main">
        <w:t xml:space="preserve">Les anges, les anciens et les quatre bêtes se tenaient en présence de Dieu et s'inclinaient devant lui en adoration.</w:t>
      </w:r>
    </w:p>
    <w:p w14:paraId="5E04A454" w14:textId="77777777" w:rsidR="000F7377" w:rsidRDefault="000F7377"/>
    <w:p w14:paraId="7321131D" w14:textId="77777777" w:rsidR="000F7377" w:rsidRDefault="000F7377">
      <w:r xmlns:w="http://schemas.openxmlformats.org/wordprocessingml/2006/main">
        <w:t xml:space="preserve">1. Prenez le temps de faire une pause et d’adorer Dieu.</w:t>
      </w:r>
    </w:p>
    <w:p w14:paraId="56E72F41" w14:textId="77777777" w:rsidR="000F7377" w:rsidRDefault="000F7377"/>
    <w:p w14:paraId="7E0CA3DB" w14:textId="77777777" w:rsidR="000F7377" w:rsidRDefault="000F7377">
      <w:r xmlns:w="http://schemas.openxmlformats.org/wordprocessingml/2006/main">
        <w:t xml:space="preserve">2. L’importance d’adorer Dieu avec révérence.</w:t>
      </w:r>
    </w:p>
    <w:p w14:paraId="45F70131" w14:textId="77777777" w:rsidR="000F7377" w:rsidRDefault="000F7377"/>
    <w:p w14:paraId="2FF59FBA" w14:textId="77777777" w:rsidR="000F7377" w:rsidRDefault="000F7377">
      <w:r xmlns:w="http://schemas.openxmlformats.org/wordprocessingml/2006/main">
        <w:t xml:space="preserve">1. Psaume 95 :6-7 - « Venez, prosternons-nous en adoration, agenouillons-nous devant le Seigneur notre Créateur ; car il est notre Dieu et nous sommes le peuple de son pâturage, le troupeau sous sa garde. »</w:t>
      </w:r>
    </w:p>
    <w:p w14:paraId="7CFD5DC3" w14:textId="77777777" w:rsidR="000F7377" w:rsidRDefault="000F7377"/>
    <w:p w14:paraId="1F02EEB7" w14:textId="77777777" w:rsidR="000F7377" w:rsidRDefault="000F7377">
      <w:r xmlns:w="http://schemas.openxmlformats.org/wordprocessingml/2006/main">
        <w:t xml:space="preserve">2. Philippiens 2 :10-11 – « afin qu’au nom de Jésus tout genou fléchisse dans le ciel, sur la terre et sous la terre, et que toute langue reconnaisse que Jésus-Christ est Seigneur, à la gloire de Dieu le Père. »</w:t>
      </w:r>
    </w:p>
    <w:p w14:paraId="4E8C931C" w14:textId="77777777" w:rsidR="000F7377" w:rsidRDefault="000F7377"/>
    <w:p w14:paraId="01F46E98" w14:textId="77777777" w:rsidR="000F7377" w:rsidRDefault="000F7377">
      <w:r xmlns:w="http://schemas.openxmlformats.org/wordprocessingml/2006/main">
        <w:t xml:space="preserve">Apocalypse 7:12 disant : Amen : Bénédiction, gloire, sagesse, action de grâces, honneur, puissance et puissance soient à notre Dieu pour les siècles des siècles. Amen.</w:t>
      </w:r>
    </w:p>
    <w:p w14:paraId="19437365" w14:textId="77777777" w:rsidR="000F7377" w:rsidRDefault="000F7377"/>
    <w:p w14:paraId="4BAEA9AF" w14:textId="77777777" w:rsidR="000F7377" w:rsidRDefault="000F7377">
      <w:r xmlns:w="http://schemas.openxmlformats.org/wordprocessingml/2006/main">
        <w:t xml:space="preserve">Le peuple de Dieu s’unit pour lui rendre hommage et le remercier pour toute sa puissance et sa puissance.</w:t>
      </w:r>
    </w:p>
    <w:p w14:paraId="06B06DB4" w14:textId="77777777" w:rsidR="000F7377" w:rsidRDefault="000F7377"/>
    <w:p w14:paraId="396D3EAD" w14:textId="77777777" w:rsidR="000F7377" w:rsidRDefault="000F7377">
      <w:r xmlns:w="http://schemas.openxmlformats.org/wordprocessingml/2006/main">
        <w:t xml:space="preserve">1 : Rendre grâce à Dieu : Reconnaître la puissance du Seigneur</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Célébrer la force et la puissance de Dieu : Comment pouvons-nous montrer notre gratitude</w:t>
      </w:r>
    </w:p>
    <w:p w14:paraId="1540F579" w14:textId="77777777" w:rsidR="000F7377" w:rsidRDefault="000F7377"/>
    <w:p w14:paraId="7815E783" w14:textId="77777777" w:rsidR="000F7377" w:rsidRDefault="000F7377">
      <w:r xmlns:w="http://schemas.openxmlformats.org/wordprocessingml/2006/main">
        <w:t xml:space="preserve">1 : Psaume 136 : 1-3 - « Rendez grâce au Seigneur, car il est bon, car sa bonté dure à toujours. Rendez grâce au Dieu des dieux, car son amour dure à toujours. Rendons grâce au Seigneur des seigneurs, car son amour dure à toujours. »</w:t>
      </w:r>
    </w:p>
    <w:p w14:paraId="7B5F9482" w14:textId="77777777" w:rsidR="000F7377" w:rsidRDefault="000F7377"/>
    <w:p w14:paraId="1CD12C40" w14:textId="77777777" w:rsidR="000F7377" w:rsidRDefault="000F7377">
      <w:r xmlns:w="http://schemas.openxmlformats.org/wordprocessingml/2006/main">
        <w:t xml:space="preserve">2 : Colossiens 3 :15-17 – « Et que la paix du Christ règne dans vos cœurs, à laquelle vous avez été appelés en un seul corps. Et soyez reconnaissant. Laissez la parole du Christ habiter richement en vous, vous instruisant et vous exhortant les uns les autres en toute sagesse, chantant des psaumes, des hymnes et des chants spirituels, avec une gratitude dans vos cœurs envers Dieu. Et quoi que vous fassiez, en paroles ou en actes, faites tout au nom du Seigneur Jésus, en rendant grâces à Dieu le Père par lui.</w:t>
      </w:r>
    </w:p>
    <w:p w14:paraId="1F9B51D1" w14:textId="77777777" w:rsidR="000F7377" w:rsidRDefault="000F7377"/>
    <w:p w14:paraId="249E8C1B" w14:textId="77777777" w:rsidR="000F7377" w:rsidRDefault="000F7377">
      <w:r xmlns:w="http://schemas.openxmlformats.org/wordprocessingml/2006/main">
        <w:t xml:space="preserve">Apocalypse 7:13 Et l'un des anciens répondit, me disant : Que sont ceux qui sont vêtus de robes blanches ? et d'où venaient-ils ?</w:t>
      </w:r>
    </w:p>
    <w:p w14:paraId="71719EBA" w14:textId="77777777" w:rsidR="000F7377" w:rsidRDefault="000F7377"/>
    <w:p w14:paraId="2EE34B3E" w14:textId="77777777" w:rsidR="000F7377" w:rsidRDefault="000F7377">
      <w:r xmlns:w="http://schemas.openxmlformats.org/wordprocessingml/2006/main">
        <w:t xml:space="preserve">Un ancien a demandé d’où venaient les gens vêtus de robes blanches.</w:t>
      </w:r>
    </w:p>
    <w:p w14:paraId="60CA6529" w14:textId="77777777" w:rsidR="000F7377" w:rsidRDefault="000F7377"/>
    <w:p w14:paraId="4F97B55A" w14:textId="77777777" w:rsidR="000F7377" w:rsidRDefault="000F7377">
      <w:r xmlns:w="http://schemas.openxmlformats.org/wordprocessingml/2006/main">
        <w:t xml:space="preserve">1. La puissance de la provision de Dieu</w:t>
      </w:r>
    </w:p>
    <w:p w14:paraId="0A152746" w14:textId="77777777" w:rsidR="000F7377" w:rsidRDefault="000F7377"/>
    <w:p w14:paraId="68905948" w14:textId="77777777" w:rsidR="000F7377" w:rsidRDefault="000F7377">
      <w:r xmlns:w="http://schemas.openxmlformats.org/wordprocessingml/2006/main">
        <w:t xml:space="preserve">2. La splendeur du peuple de Dieu</w:t>
      </w:r>
    </w:p>
    <w:p w14:paraId="04BE097C" w14:textId="77777777" w:rsidR="000F7377" w:rsidRDefault="000F7377"/>
    <w:p w14:paraId="097E83DC" w14:textId="77777777" w:rsidR="000F7377" w:rsidRDefault="000F7377">
      <w:r xmlns:w="http://schemas.openxmlformats.org/wordprocessingml/2006/main">
        <w:t xml:space="preserve">1. Ésaïe 61 :10 – Je me réjouirai grandement dans le Seigneur, mon âme se réjouira en mon Dieu ; car il m'a revêtu des vêtements du salut, il m'a couvert du manteau de la justice.</w:t>
      </w:r>
    </w:p>
    <w:p w14:paraId="55955009" w14:textId="77777777" w:rsidR="000F7377" w:rsidRDefault="000F7377"/>
    <w:p w14:paraId="5C2C3D30" w14:textId="77777777" w:rsidR="000F7377" w:rsidRDefault="000F7377">
      <w:r xmlns:w="http://schemas.openxmlformats.org/wordprocessingml/2006/main">
        <w:t xml:space="preserve">2. Luc 15:22 - Mais le père dit à ses serviteurs : Apportez la plus belle robe, et mettez-la sur lui ; et il lui mit une bague à la main et des souliers aux pieds.</w:t>
      </w:r>
    </w:p>
    <w:p w14:paraId="28344510" w14:textId="77777777" w:rsidR="000F7377" w:rsidRDefault="000F7377"/>
    <w:p w14:paraId="784A3C7E" w14:textId="77777777" w:rsidR="000F7377" w:rsidRDefault="000F7377">
      <w:r xmlns:w="http://schemas.openxmlformats.org/wordprocessingml/2006/main">
        <w:t xml:space="preserve">Apocalypse 7:14 Et je lui dis : Seigneur, tu le sais. Et il me dit : Ce sont ceux qui sont sortis d'une grande tribulation, qui ont lavé leurs robes et les ont blanchies dans le sang de </w:t>
      </w:r>
      <w:r xmlns:w="http://schemas.openxmlformats.org/wordprocessingml/2006/main">
        <w:lastRenderedPageBreak xmlns:w="http://schemas.openxmlformats.org/wordprocessingml/2006/main"/>
      </w:r>
      <w:r xmlns:w="http://schemas.openxmlformats.org/wordprocessingml/2006/main">
        <w:t xml:space="preserve">l'Agneau.</w:t>
      </w:r>
    </w:p>
    <w:p w14:paraId="52FFAB21" w14:textId="77777777" w:rsidR="000F7377" w:rsidRDefault="000F7377"/>
    <w:p w14:paraId="3554E67C" w14:textId="77777777" w:rsidR="000F7377" w:rsidRDefault="000F7377">
      <w:r xmlns:w="http://schemas.openxmlformats.org/wordprocessingml/2006/main">
        <w:t xml:space="preserve">Ce sont ceux qui ont connu la tribulation mais qui ont été rachetés par le sang de Jésus.</w:t>
      </w:r>
    </w:p>
    <w:p w14:paraId="151AE031" w14:textId="77777777" w:rsidR="000F7377" w:rsidRDefault="000F7377"/>
    <w:p w14:paraId="431773AB" w14:textId="77777777" w:rsidR="000F7377" w:rsidRDefault="000F7377">
      <w:r xmlns:w="http://schemas.openxmlformats.org/wordprocessingml/2006/main">
        <w:t xml:space="preserve">1. La puissance du sang de Jésus : comment il nous rachète de la tribulation</w:t>
      </w:r>
    </w:p>
    <w:p w14:paraId="75BD45FA" w14:textId="77777777" w:rsidR="000F7377" w:rsidRDefault="000F7377"/>
    <w:p w14:paraId="7932865F" w14:textId="77777777" w:rsidR="000F7377" w:rsidRDefault="000F7377">
      <w:r xmlns:w="http://schemas.openxmlformats.org/wordprocessingml/2006/main">
        <w:t xml:space="preserve">2. La grandeur de la grâce de Dieu : subir des tribulations mais être racheté par son sang</w:t>
      </w:r>
    </w:p>
    <w:p w14:paraId="2259E2C6" w14:textId="77777777" w:rsidR="000F7377" w:rsidRDefault="000F7377"/>
    <w:p w14:paraId="6D5D8DEF" w14:textId="77777777" w:rsidR="000F7377" w:rsidRDefault="000F7377">
      <w:r xmlns:w="http://schemas.openxmlformats.org/wordprocessingml/2006/main">
        <w:t xml:space="preserve">1. Isaïe 1:18 - "Venez maintenant, raisonnons ensemble, dit l'Éternel : même si vos péchés sont comme l'écarlate, ils deviendront blancs comme la neige ; même s'ils sont rouges comme le cramoisi, ils deviendront comme la laine."</w:t>
      </w:r>
    </w:p>
    <w:p w14:paraId="391AF905" w14:textId="77777777" w:rsidR="000F7377" w:rsidRDefault="000F7377"/>
    <w:p w14:paraId="5ACFFD92" w14:textId="77777777" w:rsidR="000F7377" w:rsidRDefault="000F7377">
      <w:r xmlns:w="http://schemas.openxmlformats.org/wordprocessingml/2006/main">
        <w:t xml:space="preserve">2. Romains 5 :8 – « Mais Dieu montre son amour pour nous en ce que, alors que nous étions encore pécheurs, Christ est mort pour nous. »</w:t>
      </w:r>
    </w:p>
    <w:p w14:paraId="783FB230" w14:textId="77777777" w:rsidR="000F7377" w:rsidRDefault="000F7377"/>
    <w:p w14:paraId="3EA3C7B6" w14:textId="77777777" w:rsidR="000F7377" w:rsidRDefault="000F7377">
      <w:r xmlns:w="http://schemas.openxmlformats.org/wordprocessingml/2006/main">
        <w:t xml:space="preserve">Apocalypse 7:15 C'est pourquoi ils sont devant le trône de Dieu, et le servent jour et nuit dans son temple; et celui qui est assis sur le trône habitera parmi eux.</w:t>
      </w:r>
    </w:p>
    <w:p w14:paraId="2C3156BA" w14:textId="77777777" w:rsidR="000F7377" w:rsidRDefault="000F7377"/>
    <w:p w14:paraId="7BD8ED97" w14:textId="77777777" w:rsidR="000F7377" w:rsidRDefault="000F7377">
      <w:r xmlns:w="http://schemas.openxmlformats.org/wordprocessingml/2006/main">
        <w:t xml:space="preserve">Les saints de Dieu sont en présence du Seigneur et l’adorent jour et nuit dans son temple. Dieu habite parmi eux.</w:t>
      </w:r>
    </w:p>
    <w:p w14:paraId="4C1FB9C2" w14:textId="77777777" w:rsidR="000F7377" w:rsidRDefault="000F7377"/>
    <w:p w14:paraId="782623B6" w14:textId="77777777" w:rsidR="000F7377" w:rsidRDefault="000F7377">
      <w:r xmlns:w="http://schemas.openxmlformats.org/wordprocessingml/2006/main">
        <w:t xml:space="preserve">1. La joie de l'adoration : expérimenter la présence de Dieu dans sa maison</w:t>
      </w:r>
    </w:p>
    <w:p w14:paraId="6A34EDF5" w14:textId="77777777" w:rsidR="000F7377" w:rsidRDefault="000F7377"/>
    <w:p w14:paraId="0B99BF20" w14:textId="77777777" w:rsidR="000F7377" w:rsidRDefault="000F7377">
      <w:r xmlns:w="http://schemas.openxmlformats.org/wordprocessingml/2006/main">
        <w:t xml:space="preserve">2. Une récompense éternelle : servir le Seigneur jour et nuit dans son temple</w:t>
      </w:r>
    </w:p>
    <w:p w14:paraId="2445F06A" w14:textId="77777777" w:rsidR="000F7377" w:rsidRDefault="000F7377"/>
    <w:p w14:paraId="2A24D86B" w14:textId="77777777" w:rsidR="000F7377" w:rsidRDefault="000F7377">
      <w:r xmlns:w="http://schemas.openxmlformats.org/wordprocessingml/2006/main">
        <w:t xml:space="preserve">1. Ésaïe 6 : 1-7 – La vision du prophète Ésaïe du trône du Seigneur dans le temple.</w:t>
      </w:r>
    </w:p>
    <w:p w14:paraId="628F4667" w14:textId="77777777" w:rsidR="000F7377" w:rsidRDefault="000F7377"/>
    <w:p w14:paraId="2D8CCCD6" w14:textId="77777777" w:rsidR="000F7377" w:rsidRDefault="000F7377">
      <w:r xmlns:w="http://schemas.openxmlformats.org/wordprocessingml/2006/main">
        <w:t xml:space="preserve">2. Psaume 23 :6 – Le Seigneur est notre berger et nous habitons dans sa maison pour toujours.</w:t>
      </w:r>
    </w:p>
    <w:p w14:paraId="0D9B0B68" w14:textId="77777777" w:rsidR="000F7377" w:rsidRDefault="000F7377"/>
    <w:p w14:paraId="10114A35" w14:textId="77777777" w:rsidR="000F7377" w:rsidRDefault="000F7377">
      <w:r xmlns:w="http://schemas.openxmlformats.org/wordprocessingml/2006/main">
        <w:t xml:space="preserve">Apocalypse 7:16 Ils n'auront plus faim ni soif ; ni le soleil ni aucune chaleur ne les éclaireront.</w:t>
      </w:r>
    </w:p>
    <w:p w14:paraId="02589A4A" w14:textId="77777777" w:rsidR="000F7377" w:rsidRDefault="000F7377"/>
    <w:p w14:paraId="1C23C3DB" w14:textId="77777777" w:rsidR="000F7377" w:rsidRDefault="000F7377">
      <w:r xmlns:w="http://schemas.openxmlformats.org/wordprocessingml/2006/main">
        <w:t xml:space="preserve">Les rachetés du Seigneur n’auront plus jamais faim, ni soif, ni chaleur.</w:t>
      </w:r>
    </w:p>
    <w:p w14:paraId="231D5A2A" w14:textId="77777777" w:rsidR="000F7377" w:rsidRDefault="000F7377"/>
    <w:p w14:paraId="3818D12E" w14:textId="77777777" w:rsidR="000F7377" w:rsidRDefault="000F7377">
      <w:r xmlns:w="http://schemas.openxmlformats.org/wordprocessingml/2006/main">
        <w:t xml:space="preserve">1 : La promesse de Dieu d’une vie abondante</w:t>
      </w:r>
    </w:p>
    <w:p w14:paraId="2B1D95F9" w14:textId="77777777" w:rsidR="000F7377" w:rsidRDefault="000F7377"/>
    <w:p w14:paraId="290F3724" w14:textId="77777777" w:rsidR="000F7377" w:rsidRDefault="000F7377">
      <w:r xmlns:w="http://schemas.openxmlformats.org/wordprocessingml/2006/main">
        <w:t xml:space="preserve">2 : Vivre dans le confort de la rédemption de Dieu</w:t>
      </w:r>
    </w:p>
    <w:p w14:paraId="47C33712" w14:textId="77777777" w:rsidR="000F7377" w:rsidRDefault="000F7377"/>
    <w:p w14:paraId="272482F6" w14:textId="77777777" w:rsidR="000F7377" w:rsidRDefault="000F7377">
      <w:r xmlns:w="http://schemas.openxmlformats.org/wordprocessingml/2006/main">
        <w:t xml:space="preserve">1 : Jean 6 :35 « Je suis le pain de vie ; celui qui vient à moi n'aura pas faim, et celui qui croit en moi n'aura jamais soif. »</w:t>
      </w:r>
    </w:p>
    <w:p w14:paraId="3EC0CD8A" w14:textId="77777777" w:rsidR="000F7377" w:rsidRDefault="000F7377"/>
    <w:p w14:paraId="059A0D7D" w14:textId="77777777" w:rsidR="000F7377" w:rsidRDefault="000F7377">
      <w:r xmlns:w="http://schemas.openxmlformats.org/wordprocessingml/2006/main">
        <w:t xml:space="preserve">2 : Isaïe 49 : 10 « Ils n'auront ni faim ni soif, et la chaleur du désert ni le soleil ne les frapperont ; car Celui qui a compassion d'eux les conduira et les guidera près des sources d'eau. »</w:t>
      </w:r>
    </w:p>
    <w:p w14:paraId="02042C89" w14:textId="77777777" w:rsidR="000F7377" w:rsidRDefault="000F7377"/>
    <w:p w14:paraId="752D391E" w14:textId="77777777" w:rsidR="000F7377" w:rsidRDefault="000F7377">
      <w:r xmlns:w="http://schemas.openxmlformats.org/wordprocessingml/2006/main">
        <w:t xml:space="preserve">Apocalypse 7:17 Car l'agneau qui est au milieu du trône les nourrira et les conduira aux sources d'eaux vives, et Dieu essuiera toutes les larmes de leurs yeux.</w:t>
      </w:r>
    </w:p>
    <w:p w14:paraId="62F51A53" w14:textId="77777777" w:rsidR="000F7377" w:rsidRDefault="000F7377"/>
    <w:p w14:paraId="6FFFDE9B" w14:textId="77777777" w:rsidR="000F7377" w:rsidRDefault="000F7377">
      <w:r xmlns:w="http://schemas.openxmlformats.org/wordprocessingml/2006/main">
        <w:t xml:space="preserve">Ce passage met en évidence la promesse de Dieu de fournir à son peuple une subsistance et un réconfort éternels.</w:t>
      </w:r>
    </w:p>
    <w:p w14:paraId="460BD532" w14:textId="77777777" w:rsidR="000F7377" w:rsidRDefault="000F7377"/>
    <w:p w14:paraId="4EFEC6CA" w14:textId="77777777" w:rsidR="000F7377" w:rsidRDefault="000F7377">
      <w:r xmlns:w="http://schemas.openxmlformats.org/wordprocessingml/2006/main">
        <w:t xml:space="preserve">1 : Le réconfort de l'agneau - Avoir confiance dans la protection de Dieu</w:t>
      </w:r>
    </w:p>
    <w:p w14:paraId="1F1D153E" w14:textId="77777777" w:rsidR="000F7377" w:rsidRDefault="000F7377"/>
    <w:p w14:paraId="39C4A78B" w14:textId="77777777" w:rsidR="000F7377" w:rsidRDefault="000F7377">
      <w:r xmlns:w="http://schemas.openxmlformats.org/wordprocessingml/2006/main">
        <w:t xml:space="preserve">2 : Accueillir l’eau vive – Expérimenter le rafraîchissement du Seigneur</w:t>
      </w:r>
    </w:p>
    <w:p w14:paraId="485C45EE" w14:textId="77777777" w:rsidR="000F7377" w:rsidRDefault="000F7377"/>
    <w:p w14:paraId="16F38B6A" w14:textId="77777777" w:rsidR="000F7377" w:rsidRDefault="000F7377">
      <w:r xmlns:w="http://schemas.openxmlformats.org/wordprocessingml/2006/main">
        <w:t xml:space="preserve">1 : Ésaïe 25 :8 – Il engloutira la mort dans la victoire ; et le Seigneur DIEU essuiera les larmes de tous les visages.</w:t>
      </w:r>
    </w:p>
    <w:p w14:paraId="18380DB8" w14:textId="77777777" w:rsidR="000F7377" w:rsidRDefault="000F7377"/>
    <w:p w14:paraId="397305C4" w14:textId="77777777" w:rsidR="000F7377" w:rsidRDefault="000F7377">
      <w:r xmlns:w="http://schemas.openxmlformats.org/wordprocessingml/2006/main">
        <w:t xml:space="preserve">2 : Psaume 23 :2 – Il me fait reposer dans de verts pâturages ; Il me conduit au bord des eaux calmes.</w:t>
      </w:r>
    </w:p>
    <w:p w14:paraId="0CB0F358" w14:textId="77777777" w:rsidR="000F7377" w:rsidRDefault="000F7377"/>
    <w:p w14:paraId="04C3685A" w14:textId="77777777" w:rsidR="000F7377" w:rsidRDefault="000F7377">
      <w:r xmlns:w="http://schemas.openxmlformats.org/wordprocessingml/2006/main">
        <w:t xml:space="preserve">Apocalypse 8 est le huitième chapitre du livre de l'Apocalypse et poursuit la vision de Jean des événements de la fin des temps. Ce chapitre se concentre sur l’ouverture du septième sceau, qui conduit au son de sept trompettes qui produiront divers jugements sur la terre.</w:t>
      </w:r>
    </w:p>
    <w:p w14:paraId="5786E669" w14:textId="77777777" w:rsidR="000F7377" w:rsidRDefault="000F7377"/>
    <w:p w14:paraId="6D42404E" w14:textId="77777777" w:rsidR="000F7377" w:rsidRDefault="000F7377">
      <w:r xmlns:w="http://schemas.openxmlformats.org/wordprocessingml/2006/main">
        <w:t xml:space="preserve">1er paragraphe : Le chapitre commence par un silence au ciel pendant environ une demi-heure après que Jésus ait ouvert le septième sceau (Apocalypse 8 : 1). Sept anges reçoivent alors sept trompettes, et un autre ange offre de l'encens ainsi que les prières de tous les saints devant l'autel de Dieu (Apocalypse 8 : 2-4). L'ange prend l'encensoir, le remplit du feu de l'autel et le jette à terre, ce qui provoque du tonnerre, des éclairs et un tremblement de terre (Apocalypse 8 : 5).</w:t>
      </w:r>
    </w:p>
    <w:p w14:paraId="21A9DB56" w14:textId="77777777" w:rsidR="000F7377" w:rsidRDefault="000F7377"/>
    <w:p w14:paraId="0C503468" w14:textId="77777777" w:rsidR="000F7377" w:rsidRDefault="000F7377">
      <w:r xmlns:w="http://schemas.openxmlformats.org/wordprocessingml/2006/main">
        <w:t xml:space="preserve">2ème paragraphe : Alors que chaque ange sonne sa trompette, une série d'événements catastrophiques se déroulent. La première trompette apporte de la grêle et du feu mêlés de sang qui détruisent la végétation sur terre (Apocalypse 8 :6-7). Avec la deuxième trompette, une grande montagne brûlante de feu est jetée dans la mer, provoquant la mort d'un tiers des créatures marines et la destruction des navires (Apocalypse 8 : 8-9). La troisième trompette voit une grande étoile appelée Wormwood tomber du ciel et empoisonner un tiers des rivières et des sources (Apocalypse 8 : 10-11).</w:t>
      </w:r>
    </w:p>
    <w:p w14:paraId="7BF73C2A" w14:textId="77777777" w:rsidR="000F7377" w:rsidRDefault="000F7377"/>
    <w:p w14:paraId="56CC14E9" w14:textId="77777777" w:rsidR="000F7377" w:rsidRDefault="000F7377">
      <w:r xmlns:w="http://schemas.openxmlformats.org/wordprocessingml/2006/main">
        <w:t xml:space="preserve">3ème paragraphe : Continuation avec d'autres jugements de trompette, comme décrit dans les versets 12-13 ; après avoir sonné leurs trompettes. La quatrième trompette assombrit un tiers du soleil, de la lune et des étoiles, provoquant une diminution de la lumière pendant le jour et la nuit (Apocalypse 8 : 12). Puis un aigle vole au milieu du ciel, proclamant trois malheurs qui s'abattent sur ceux qui habitent sur terre à cause des trois sons de trompette restants à sonner (Apocalypse 8 : 13).</w:t>
      </w:r>
    </w:p>
    <w:p w14:paraId="6E4B2002" w14:textId="77777777" w:rsidR="000F7377" w:rsidRDefault="000F7377"/>
    <w:p w14:paraId="5317E61C" w14:textId="77777777" w:rsidR="000F7377" w:rsidRDefault="000F7377">
      <w:r xmlns:w="http://schemas.openxmlformats.org/wordprocessingml/2006/main">
        <w:t xml:space="preserve">En résumé, le chapitre huit de l'Apocalypse décrit des événements importants qui ont suivi l'ouverture du septième sceau. Les sept anges reçoivent sept trompettes, et à chaque coup de trompette, un nouveau jugement est déclenché sur la terre. Ces jugements incluent la destruction de la végétation, la dévastation des mers, la contamination des sources d’eau et les perturbations célestes. Le chapitre met l'accent sur la sévérité des jugements de Dieu, car ils provoquent une dévastation généralisée et servent d'avertissement aux habitants de la terre. La proclamation de l’aigle préfigure d’autres malheurs à </w:t>
      </w:r>
      <w:r xmlns:w="http://schemas.openxmlformats.org/wordprocessingml/2006/main">
        <w:lastRenderedPageBreak xmlns:w="http://schemas.openxmlformats.org/wordprocessingml/2006/main"/>
      </w:r>
      <w:r xmlns:w="http://schemas.openxmlformats.org/wordprocessingml/2006/main">
        <w:t xml:space="preserve">venir dans les chapitres suivants.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Apocalypse 8:1 Et lorsqu'il eut ouvert le septième sceau, il y eut un silence dans le ciel pendant environ une demi-heure.</w:t>
      </w:r>
    </w:p>
    <w:p w14:paraId="20C3F080" w14:textId="77777777" w:rsidR="000F7377" w:rsidRDefault="000F7377"/>
    <w:p w14:paraId="17EE2CCE" w14:textId="77777777" w:rsidR="000F7377" w:rsidRDefault="000F7377">
      <w:r xmlns:w="http://schemas.openxmlformats.org/wordprocessingml/2006/main">
        <w:t xml:space="preserve">Le septième sceau fut ouvert et une demi-heure de silence suivit dans le ciel.</w:t>
      </w:r>
    </w:p>
    <w:p w14:paraId="27398732" w14:textId="77777777" w:rsidR="000F7377" w:rsidRDefault="000F7377"/>
    <w:p w14:paraId="65045105" w14:textId="77777777" w:rsidR="000F7377" w:rsidRDefault="000F7377">
      <w:r xmlns:w="http://schemas.openxmlformats.org/wordprocessingml/2006/main">
        <w:t xml:space="preserve">1. Comment apprécier le silence dans nos vies</w:t>
      </w:r>
    </w:p>
    <w:p w14:paraId="71A50E12" w14:textId="77777777" w:rsidR="000F7377" w:rsidRDefault="000F7377"/>
    <w:p w14:paraId="6419BFE6" w14:textId="77777777" w:rsidR="000F7377" w:rsidRDefault="000F7377">
      <w:r xmlns:w="http://schemas.openxmlformats.org/wordprocessingml/2006/main">
        <w:t xml:space="preserve">2. Le pouvoir du septième sceau</w:t>
      </w:r>
    </w:p>
    <w:p w14:paraId="4AE3C208" w14:textId="77777777" w:rsidR="000F7377" w:rsidRDefault="000F7377"/>
    <w:p w14:paraId="1E9780D4" w14:textId="77777777" w:rsidR="000F7377" w:rsidRDefault="000F7377">
      <w:r xmlns:w="http://schemas.openxmlformats.org/wordprocessingml/2006/main">
        <w:t xml:space="preserve">1. Psaume 46 : 10 – Tais-toi et sache que je suis Dieu.</w:t>
      </w:r>
    </w:p>
    <w:p w14:paraId="35360947" w14:textId="77777777" w:rsidR="000F7377" w:rsidRDefault="000F7377"/>
    <w:p w14:paraId="750EAE79" w14:textId="77777777" w:rsidR="000F7377" w:rsidRDefault="000F7377">
      <w:r xmlns:w="http://schemas.openxmlformats.org/wordprocessingml/2006/main">
        <w:t xml:space="preserve">2. Ecclésiaste 3 : 1-8 – Il y a un temps pour tout, et une saison pour chaque activité sous les cieux.</w:t>
      </w:r>
    </w:p>
    <w:p w14:paraId="4F485550" w14:textId="77777777" w:rsidR="000F7377" w:rsidRDefault="000F7377"/>
    <w:p w14:paraId="24FDB38F" w14:textId="77777777" w:rsidR="000F7377" w:rsidRDefault="000F7377">
      <w:r xmlns:w="http://schemas.openxmlformats.org/wordprocessingml/2006/main">
        <w:t xml:space="preserve">Apocalypse 8:2 Et je vis les sept anges qui se tenaient devant Dieu; et on leur donna sept trompettes.</w:t>
      </w:r>
    </w:p>
    <w:p w14:paraId="33DE3217" w14:textId="77777777" w:rsidR="000F7377" w:rsidRDefault="000F7377"/>
    <w:p w14:paraId="6E347E95" w14:textId="77777777" w:rsidR="000F7377" w:rsidRDefault="000F7377">
      <w:r xmlns:w="http://schemas.openxmlformats.org/wordprocessingml/2006/main">
        <w:t xml:space="preserve">Sept anges reçoivent sept trompettes devant Dieu.</w:t>
      </w:r>
    </w:p>
    <w:p w14:paraId="6EE91F59" w14:textId="77777777" w:rsidR="000F7377" w:rsidRDefault="000F7377"/>
    <w:p w14:paraId="0064980A" w14:textId="77777777" w:rsidR="000F7377" w:rsidRDefault="000F7377">
      <w:r xmlns:w="http://schemas.openxmlformats.org/wordprocessingml/2006/main">
        <w:t xml:space="preserve">1. Le pouvoir des sept : comprendre la signification du chiffre 7 dans la Bible</w:t>
      </w:r>
    </w:p>
    <w:p w14:paraId="2E29711B" w14:textId="77777777" w:rsidR="000F7377" w:rsidRDefault="000F7377"/>
    <w:p w14:paraId="06E4D881" w14:textId="77777777" w:rsidR="000F7377" w:rsidRDefault="000F7377">
      <w:r xmlns:w="http://schemas.openxmlformats.org/wordprocessingml/2006/main">
        <w:t xml:space="preserve">2. Le grand jour de Dieu : la signification des sept trompettes dans Apocalypse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Genèse 7 :4 – Car dans sept jours il pleuvra sur la terre.</w:t>
      </w:r>
    </w:p>
    <w:p w14:paraId="52CFBD15" w14:textId="77777777" w:rsidR="000F7377" w:rsidRDefault="000F7377"/>
    <w:p w14:paraId="0695BD60" w14:textId="77777777" w:rsidR="000F7377" w:rsidRDefault="000F7377">
      <w:r xmlns:w="http://schemas.openxmlformats.org/wordprocessingml/2006/main">
        <w:t xml:space="preserve">2. Nombres 14:34 - Après le nombre de jours pendant lesquels vous avez fouillé le pays, même quarante jours, chaque jour pendant un an, vous porterez vos iniquités, même quarante ans.</w:t>
      </w:r>
    </w:p>
    <w:p w14:paraId="398ED12F" w14:textId="77777777" w:rsidR="000F7377" w:rsidRDefault="000F7377"/>
    <w:p w14:paraId="36FBD297" w14:textId="77777777" w:rsidR="000F7377" w:rsidRDefault="000F7377">
      <w:r xmlns:w="http://schemas.openxmlformats.org/wordprocessingml/2006/main">
        <w:t xml:space="preserve">Apocalypse 8:3 Et un autre ange vint et se tint près de l'autel, ayant un encensoir d'or ; et on lui donna beaucoup d'encens, pour qu'il l'offrît avec les prières de tous les saints sur l'autel d'or qui était devant le trône.</w:t>
      </w:r>
    </w:p>
    <w:p w14:paraId="75CAAE83" w14:textId="77777777" w:rsidR="000F7377" w:rsidRDefault="000F7377"/>
    <w:p w14:paraId="7B95D89D" w14:textId="77777777" w:rsidR="000F7377" w:rsidRDefault="000F7377">
      <w:r xmlns:w="http://schemas.openxmlformats.org/wordprocessingml/2006/main">
        <w:t xml:space="preserve">Un ange vint se tenir devant l'autel avec un encensoir en or et reçut beaucoup d'encens à offrir avec les prières de tous les saints devant le trône.</w:t>
      </w:r>
    </w:p>
    <w:p w14:paraId="3EA3F725" w14:textId="77777777" w:rsidR="000F7377" w:rsidRDefault="000F7377"/>
    <w:p w14:paraId="334D26E0" w14:textId="77777777" w:rsidR="000F7377" w:rsidRDefault="000F7377">
      <w:r xmlns:w="http://schemas.openxmlformats.org/wordprocessingml/2006/main">
        <w:t xml:space="preserve">1. Le pouvoir de la prière – Comment prier Dieu peut conduire à des miracles</w:t>
      </w:r>
    </w:p>
    <w:p w14:paraId="31D93073" w14:textId="77777777" w:rsidR="000F7377" w:rsidRDefault="000F7377"/>
    <w:p w14:paraId="742473C8" w14:textId="77777777" w:rsidR="000F7377" w:rsidRDefault="000F7377">
      <w:r xmlns:w="http://schemas.openxmlformats.org/wordprocessingml/2006/main">
        <w:t xml:space="preserve">2. L'importance de la foi - Comment avoir la foi peut conduire à la bénédiction</w:t>
      </w:r>
    </w:p>
    <w:p w14:paraId="357AAEDA" w14:textId="77777777" w:rsidR="000F7377" w:rsidRDefault="000F7377"/>
    <w:p w14:paraId="3E92A9F3" w14:textId="77777777" w:rsidR="000F7377" w:rsidRDefault="000F7377">
      <w:r xmlns:w="http://schemas.openxmlformats.org/wordprocessingml/2006/main">
        <w:t xml:space="preserve">1. Jacques 5 : 16 – « Confessez donc vos péchés les uns aux autres et priez les uns pour les autres afin que vous soyez guéris. La prière d'un juste est puissante et efficace. »</w:t>
      </w:r>
    </w:p>
    <w:p w14:paraId="1B8EB76E" w14:textId="77777777" w:rsidR="000F7377" w:rsidRDefault="000F7377"/>
    <w:p w14:paraId="4D1FBCDE" w14:textId="77777777" w:rsidR="000F7377" w:rsidRDefault="000F7377">
      <w:r xmlns:w="http://schemas.openxmlformats.org/wordprocessingml/2006/main">
        <w:t xml:space="preserve">2. Romains 10 :17 – « Ainsi la foi vient de ce qu’on entend, et ce qu’on entend par la parole de Christ. »</w:t>
      </w:r>
    </w:p>
    <w:p w14:paraId="559D7C8B" w14:textId="77777777" w:rsidR="000F7377" w:rsidRDefault="000F7377"/>
    <w:p w14:paraId="15BFCFEB" w14:textId="77777777" w:rsidR="000F7377" w:rsidRDefault="000F7377">
      <w:r xmlns:w="http://schemas.openxmlformats.org/wordprocessingml/2006/main">
        <w:t xml:space="preserve">Apocalypse 8:4 Et la fumée de l'encens, qui accompagnait les prières des saints, montait devant Dieu, de la main de l'ange.</w:t>
      </w:r>
    </w:p>
    <w:p w14:paraId="7A9821AA" w14:textId="77777777" w:rsidR="000F7377" w:rsidRDefault="000F7377"/>
    <w:p w14:paraId="395078E9" w14:textId="77777777" w:rsidR="000F7377" w:rsidRDefault="000F7377">
      <w:r xmlns:w="http://schemas.openxmlformats.org/wordprocessingml/2006/main">
        <w:t xml:space="preserve">Les prières des saints montent devant Dieu.</w:t>
      </w:r>
    </w:p>
    <w:p w14:paraId="5F3B49C0" w14:textId="77777777" w:rsidR="000F7377" w:rsidRDefault="000F7377"/>
    <w:p w14:paraId="0089330E" w14:textId="77777777" w:rsidR="000F7377" w:rsidRDefault="000F7377">
      <w:r xmlns:w="http://schemas.openxmlformats.org/wordprocessingml/2006/main">
        <w:t xml:space="preserve">1 : Nous devons offrir nos prières à Dieu en toute confiance, sachant qu’Il nous entend.</w:t>
      </w:r>
    </w:p>
    <w:p w14:paraId="2A784D92" w14:textId="77777777" w:rsidR="000F7377" w:rsidRDefault="000F7377"/>
    <w:p w14:paraId="64449754" w14:textId="77777777" w:rsidR="000F7377" w:rsidRDefault="000F7377">
      <w:r xmlns:w="http://schemas.openxmlformats.org/wordprocessingml/2006/main">
        <w:t xml:space="preserve">2 : Pendant que nous prions, rappelons-nous que nos prières sont un doux parfum pour Dieu.</w:t>
      </w:r>
    </w:p>
    <w:p w14:paraId="366E6D30" w14:textId="77777777" w:rsidR="000F7377" w:rsidRDefault="000F7377"/>
    <w:p w14:paraId="455F8961" w14:textId="77777777" w:rsidR="000F7377" w:rsidRDefault="000F7377">
      <w:r xmlns:w="http://schemas.openxmlformats.org/wordprocessingml/2006/main">
        <w:t xml:space="preserve">1 : Philippiens 4:6-7 ? </w:t>
      </w:r>
      <w:r xmlns:w="http://schemas.openxmlformats.org/wordprocessingml/2006/main">
        <w:rPr>
          <w:rFonts w:ascii="맑은 고딕 Semilight" w:hAnsi="맑은 고딕 Semilight"/>
        </w:rPr>
        <w:t xml:space="preserve">Ne </w:t>
      </w:r>
      <w:r xmlns:w="http://schemas.openxmlformats.org/wordprocessingml/2006/main">
        <w:t xml:space="preserve">vous inquiétez de rien, mais en toutes choses, par la prière et la supplication avec actions de grâces, faites connaître vos demandes à Dieu. Et la paix de Dieu, qui surpasse toute intelligence, gardera vos cœurs et vos pensées en Jésus-Christ.</w:t>
      </w:r>
    </w:p>
    <w:p w14:paraId="7D2617E4" w14:textId="77777777" w:rsidR="000F7377" w:rsidRDefault="000F7377"/>
    <w:p w14:paraId="396F74DF" w14:textId="77777777" w:rsidR="000F7377" w:rsidRDefault="000F7377">
      <w:r xmlns:w="http://schemas.openxmlformats.org/wordprocessingml/2006/main">
        <w:t xml:space="preserve">2 : Psaume 66:17-19 ? </w:t>
      </w:r>
      <w:r xmlns:w="http://schemas.openxmlformats.org/wordprocessingml/2006/main">
        <w:rPr>
          <w:rFonts w:ascii="맑은 고딕 Semilight" w:hAnsi="맑은 고딕 Semilight"/>
        </w:rPr>
        <w:t xml:space="preserve">Je </w:t>
      </w:r>
      <w:r xmlns:w="http://schemas.openxmlformats.org/wordprocessingml/2006/main">
        <w:t xml:space="preserve">lui ai crié de ma bouche, et de grands louanges étaient sur ma langue. Si j’avais chéri l’iniquité dans mon cœur, le Seigneur ne m’aurait pas écouté. Mais en vérité, Dieu a écouté ; il a écouté la voix de ma prière.</w:t>
      </w:r>
    </w:p>
    <w:p w14:paraId="03E37059" w14:textId="77777777" w:rsidR="000F7377" w:rsidRDefault="000F7377"/>
    <w:p w14:paraId="4759B7EF" w14:textId="77777777" w:rsidR="000F7377" w:rsidRDefault="000F7377">
      <w:r xmlns:w="http://schemas.openxmlformats.org/wordprocessingml/2006/main">
        <w:t xml:space="preserve">Apocalypse 8:5 Et l'ange prit l'encensoir, le remplit du feu de l'autel, et le jeta en terre. Et il y eut des voix, et des tonnerres, et des éclairs, et un tremblement de terre.</w:t>
      </w:r>
    </w:p>
    <w:p w14:paraId="57F22F1A" w14:textId="77777777" w:rsidR="000F7377" w:rsidRDefault="000F7377"/>
    <w:p w14:paraId="0105EC24" w14:textId="77777777" w:rsidR="000F7377" w:rsidRDefault="000F7377">
      <w:r xmlns:w="http://schemas.openxmlformats.org/wordprocessingml/2006/main">
        <w:t xml:space="preserve">Un ange a rempli un encensoir avec le feu de l'autel et l'a jeté sur la terre, ce qui a provoqué des voix fortes, des tonnerres, des éclairs et un tremblement de terre.</w:t>
      </w:r>
    </w:p>
    <w:p w14:paraId="5B40BF93" w14:textId="77777777" w:rsidR="000F7377" w:rsidRDefault="000F7377"/>
    <w:p w14:paraId="5E024178" w14:textId="77777777" w:rsidR="000F7377" w:rsidRDefault="000F7377">
      <w:r xmlns:w="http://schemas.openxmlformats.org/wordprocessingml/2006/main">
        <w:t xml:space="preserve">1. « La puissance du Seigneur : comment le feu de Dieu peut créer un impact énorme »</w:t>
      </w:r>
    </w:p>
    <w:p w14:paraId="17968072" w14:textId="77777777" w:rsidR="000F7377" w:rsidRDefault="000F7377"/>
    <w:p w14:paraId="03CA65D1" w14:textId="77777777" w:rsidR="000F7377" w:rsidRDefault="000F7377">
      <w:r xmlns:w="http://schemas.openxmlformats.org/wordprocessingml/2006/main">
        <w:t xml:space="preserve">2. « La bénédiction du feu de Dieu : comment le feu du Seigneur apporte force et protection »</w:t>
      </w:r>
    </w:p>
    <w:p w14:paraId="06B0B296" w14:textId="77777777" w:rsidR="000F7377" w:rsidRDefault="000F7377"/>
    <w:p w14:paraId="43BFC5AF" w14:textId="77777777" w:rsidR="000F7377" w:rsidRDefault="000F7377">
      <w:r xmlns:w="http://schemas.openxmlformats.org/wordprocessingml/2006/main">
        <w:t xml:space="preserve">1. Exode 19 : 16-19 – L'Éternel descendit sur le mont Sinaï avec du feu et de la fumée, et le peuple trembla de peur.</w:t>
      </w:r>
    </w:p>
    <w:p w14:paraId="2F0FB653" w14:textId="77777777" w:rsidR="000F7377" w:rsidRDefault="000F7377"/>
    <w:p w14:paraId="08D24946" w14:textId="77777777" w:rsidR="000F7377" w:rsidRDefault="000F7377">
      <w:r xmlns:w="http://schemas.openxmlformats.org/wordprocessingml/2006/main">
        <w:t xml:space="preserve">2. Psaume 29 :3-9 – La voix de l'Éternel est puissante ; la voix de l'Éternel est pleine de majesté. L'Éternel trône sur le déluge; l'Éternel trône comme roi pour toujours.</w:t>
      </w:r>
    </w:p>
    <w:p w14:paraId="0651C1F9" w14:textId="77777777" w:rsidR="000F7377" w:rsidRDefault="000F7377"/>
    <w:p w14:paraId="098B2223" w14:textId="77777777" w:rsidR="000F7377" w:rsidRDefault="000F7377">
      <w:r xmlns:w="http://schemas.openxmlformats.org/wordprocessingml/2006/main">
        <w:t xml:space="preserve">Apocalypse 8:6 Et les sept anges qui avaient les sept trompettes se préparèrent à sonner.</w:t>
      </w:r>
    </w:p>
    <w:p w14:paraId="39A9406D" w14:textId="77777777" w:rsidR="000F7377" w:rsidRDefault="000F7377"/>
    <w:p w14:paraId="2D1979C7" w14:textId="77777777" w:rsidR="000F7377" w:rsidRDefault="000F7377">
      <w:r xmlns:w="http://schemas.openxmlformats.org/wordprocessingml/2006/main">
        <w:t xml:space="preserve">Les sept anges avec sept trompettes se préparèrent à sonner de la trompette.</w:t>
      </w:r>
    </w:p>
    <w:p w14:paraId="45619B83" w14:textId="77777777" w:rsidR="000F7377" w:rsidRDefault="000F7377"/>
    <w:p w14:paraId="4C97D0B9" w14:textId="77777777" w:rsidR="000F7377" w:rsidRDefault="000F7377">
      <w:r xmlns:w="http://schemas.openxmlformats.org/wordprocessingml/2006/main">
        <w:t xml:space="preserve">1. Accueillir l'appel de Dieu : apprendre à entendre les trompettes du ciel</w:t>
      </w:r>
    </w:p>
    <w:p w14:paraId="772F24C4" w14:textId="77777777" w:rsidR="000F7377" w:rsidRDefault="000F7377"/>
    <w:p w14:paraId="66A2720E" w14:textId="77777777" w:rsidR="000F7377" w:rsidRDefault="000F7377">
      <w:r xmlns:w="http://schemas.openxmlformats.org/wordprocessingml/2006/main">
        <w:t xml:space="preserve">2. La signification des sept trompettes dans l'Apocalypse</w:t>
      </w:r>
    </w:p>
    <w:p w14:paraId="00FE70DC" w14:textId="77777777" w:rsidR="000F7377" w:rsidRDefault="000F7377"/>
    <w:p w14:paraId="3C3C5F5F" w14:textId="77777777" w:rsidR="000F7377" w:rsidRDefault="000F7377">
      <w:r xmlns:w="http://schemas.openxmlformats.org/wordprocessingml/2006/main">
        <w:t xml:space="preserve">1. Ésaïe 27 :13, ? </w:t>
      </w:r>
      <w:r xmlns:w="http://schemas.openxmlformats.org/wordprocessingml/2006/main">
        <w:rPr>
          <w:rFonts w:ascii="맑은 고딕 Semilight" w:hAnsi="맑은 고딕 Semilight"/>
        </w:rPr>
        <w:t xml:space="preserve">Et </w:t>
      </w:r>
      <w:r xmlns:w="http://schemas.openxmlformats.org/wordprocessingml/2006/main">
        <w:t xml:space="preserve">il arrivera, en ce jour-là, que la grande trompette sonnera, et que viendront ceux qui étaient prêts à périr au pays d'Assyrie, et les exilés au pays d'Égypte, et ils adoreront l'Éternel dans le pays. sainte montagne à Jérusalem. ??</w:t>
      </w:r>
    </w:p>
    <w:p w14:paraId="732382DF" w14:textId="77777777" w:rsidR="000F7377" w:rsidRDefault="000F7377"/>
    <w:p w14:paraId="346095A1" w14:textId="77777777" w:rsidR="000F7377" w:rsidRDefault="000F7377">
      <w:r xmlns:w="http://schemas.openxmlformats.org/wordprocessingml/2006/main">
        <w:t xml:space="preserve">2. Apocalypse 11 :15-19, ? </w:t>
      </w:r>
      <w:r xmlns:w="http://schemas.openxmlformats.org/wordprocessingml/2006/main">
        <w:rPr>
          <w:rFonts w:ascii="맑은 고딕 Semilight" w:hAnsi="맑은 고딕 Semilight"/>
        </w:rPr>
        <w:t xml:space="preserve">Et </w:t>
      </w:r>
      <w:r xmlns:w="http://schemas.openxmlformats.org/wordprocessingml/2006/main">
        <w:t xml:space="preserve">le septième ange sonna de la trompette ; et il y eut de grandes voix dans le ciel, disant : Les royaumes de ce monde sont devenus les royaumes de notre Seigneur et de son Christ ; et il régnera pour toujours et à jamais. Et les vingt-quatre anciens, qui étaient assis devant Dieu sur leurs sièges, tombèrent la face contre terre et adorèrent Dieu, disant : Nous te rendons grâce, ô Seigneur Dieu Tout-Puissant, qui es, qui es passé et qui es à venir ; parce que tu as pris ta grande puissance et que tu as régné. Et les nations étaient en colère, et ta colère est venue, et le temps des morts, où ils doivent être jugés, et où tu dois donner une récompense à tes serviteurs les prophètes, et aux saints, et à ceux qui craignent ton nom, les petits. et génial; et tu devrais détruire ceux qui détruisent la terre. Et le temple de Dieu fut ouvert dans le ciel, et l'on vit dans son temple l'arche de son testament : et il y eut des éclairs, et des voix, et des tonnerres, et un tremblement de terre, et une grande grêle.</w:t>
      </w:r>
    </w:p>
    <w:p w14:paraId="78591BA0" w14:textId="77777777" w:rsidR="000F7377" w:rsidRDefault="000F7377"/>
    <w:p w14:paraId="0D85B6AC" w14:textId="77777777" w:rsidR="000F7377" w:rsidRDefault="000F7377">
      <w:r xmlns:w="http://schemas.openxmlformats.org/wordprocessingml/2006/main">
        <w:t xml:space="preserve">Apocalypse 8:7 Le premier ange sonna de la trompette, et il y eut de la grêle et du feu mêlés de sang, et ils furent jetés sur la terre; et le tiers des arbres fut brûlé, et toute l'herbe verte fut brûlée.</w:t>
      </w:r>
    </w:p>
    <w:p w14:paraId="5DBDAD8A" w14:textId="77777777" w:rsidR="000F7377" w:rsidRDefault="000F7377"/>
    <w:p w14:paraId="50B764CB" w14:textId="77777777" w:rsidR="000F7377" w:rsidRDefault="000F7377">
      <w:r xmlns:w="http://schemas.openxmlformats.org/wordprocessingml/2006/main">
        <w:t xml:space="preserve">Le premier ange sonna de la trompette, provoquant la grêle, le feu et le sang sur la terre, brûlant ainsi un tiers des arbres et toute l’herbe verte.</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Les conséquences du péché et de la rébellion contre Dieu</w:t>
      </w:r>
    </w:p>
    <w:p w14:paraId="6EF3A2CD" w14:textId="77777777" w:rsidR="000F7377" w:rsidRDefault="000F7377"/>
    <w:p w14:paraId="13B990CE" w14:textId="77777777" w:rsidR="000F7377" w:rsidRDefault="000F7377">
      <w:r xmlns:w="http://schemas.openxmlformats.org/wordprocessingml/2006/main">
        <w:t xml:space="preserve">2. La puissance de Dieu dans le jugement</w:t>
      </w:r>
    </w:p>
    <w:p w14:paraId="50F4EBE7" w14:textId="77777777" w:rsidR="000F7377" w:rsidRDefault="000F7377"/>
    <w:p w14:paraId="5F0AD82E" w14:textId="77777777" w:rsidR="000F7377" w:rsidRDefault="000F7377">
      <w:r xmlns:w="http://schemas.openxmlformats.org/wordprocessingml/2006/main">
        <w:t xml:space="preserve">1. Ésaïe 9 : 19 – À cause de la colère de l'Éternel des armées, le pays est obscurci, et le peuple sera comme le combustible du feu : personne n'épargnera son frère.</w:t>
      </w:r>
    </w:p>
    <w:p w14:paraId="3E143FB1" w14:textId="77777777" w:rsidR="000F7377" w:rsidRDefault="000F7377"/>
    <w:p w14:paraId="29DC411E" w14:textId="77777777" w:rsidR="000F7377" w:rsidRDefault="000F7377">
      <w:r xmlns:w="http://schemas.openxmlformats.org/wordprocessingml/2006/main">
        <w:t xml:space="preserve">2. Romains 12 : 19 – Bien-aimés, ne vous vengez pas vous-mêmes, mais laissez plutôt place à la colère : car il est écrit : À moi la vengeance ; Je rembourserai, dit le Seigneur.</w:t>
      </w:r>
    </w:p>
    <w:p w14:paraId="01BAF13F" w14:textId="77777777" w:rsidR="000F7377" w:rsidRDefault="000F7377"/>
    <w:p w14:paraId="7BC5AD17" w14:textId="77777777" w:rsidR="000F7377" w:rsidRDefault="000F7377">
      <w:r xmlns:w="http://schemas.openxmlformats.org/wordprocessingml/2006/main">
        <w:t xml:space="preserve">Apocalypse 8:8 Et le deuxième ange sonna de la trompette, et comme une grande montagne brûlante de feu fut jetée dans la mer ; et la troisième partie de la mer devint du sang ;</w:t>
      </w:r>
    </w:p>
    <w:p w14:paraId="698E35D4" w14:textId="77777777" w:rsidR="000F7377" w:rsidRDefault="000F7377"/>
    <w:p w14:paraId="0FB3FB22" w14:textId="77777777" w:rsidR="000F7377" w:rsidRDefault="000F7377">
      <w:r xmlns:w="http://schemas.openxmlformats.org/wordprocessingml/2006/main">
        <w:t xml:space="preserve">Le deuxième ange sonna de la trompette, et une montagne en feu fut jetée dans la mer, transformant un tiers de la mer en sang.</w:t>
      </w:r>
    </w:p>
    <w:p w14:paraId="06B5F729" w14:textId="77777777" w:rsidR="000F7377" w:rsidRDefault="000F7377"/>
    <w:p w14:paraId="0DD78F07" w14:textId="77777777" w:rsidR="000F7377" w:rsidRDefault="000F7377">
      <w:r xmlns:w="http://schemas.openxmlformats.org/wordprocessingml/2006/main">
        <w:t xml:space="preserve">1. La puissance de Dieu : comment le Seigneur utilise des signes pour montrer sa puissance</w:t>
      </w:r>
    </w:p>
    <w:p w14:paraId="2196BCB0" w14:textId="77777777" w:rsidR="000F7377" w:rsidRDefault="000F7377"/>
    <w:p w14:paraId="2ED167CE" w14:textId="77777777" w:rsidR="000F7377" w:rsidRDefault="000F7377">
      <w:r xmlns:w="http://schemas.openxmlformats.org/wordprocessingml/2006/main">
        <w:t xml:space="preserve">2. La souveraineté de Dieu : comment le jugement de Dieu entraîne le changement</w:t>
      </w:r>
    </w:p>
    <w:p w14:paraId="328828B2" w14:textId="77777777" w:rsidR="000F7377" w:rsidRDefault="000F7377"/>
    <w:p w14:paraId="2C8E0CDB" w14:textId="77777777" w:rsidR="000F7377" w:rsidRDefault="000F7377">
      <w:r xmlns:w="http://schemas.openxmlformats.org/wordprocessingml/2006/main">
        <w:t xml:space="preserve">1. Exode 14 : 21-22 – Et Moïse étendit la main sur la mer ; Et l'Éternel fit reculer la mer par un fort vent d'est toute la nuit, et il rendit la mer sèche, et les eaux furent divisées.</w:t>
      </w:r>
    </w:p>
    <w:p w14:paraId="608FFF61" w14:textId="77777777" w:rsidR="000F7377" w:rsidRDefault="000F7377"/>
    <w:p w14:paraId="0F451391" w14:textId="77777777" w:rsidR="000F7377" w:rsidRDefault="000F7377">
      <w:r xmlns:w="http://schemas.openxmlformats.org/wordprocessingml/2006/main">
        <w:t xml:space="preserve">2. Ézéchiel 38:20 - De sorte que les poissons de la mer, et les oiseaux du ciel, et les bêtes des champs, et tous les reptiles qui rampent sur la terre, et tous les hommes qui sont à la face du la terre tremblera devant moi, et les montagnes seront renversées, et les lieux escarpés tomberont, et tous les murs tomberont à terre.</w:t>
      </w:r>
    </w:p>
    <w:p w14:paraId="680C67A8" w14:textId="77777777" w:rsidR="000F7377" w:rsidRDefault="000F7377"/>
    <w:p w14:paraId="3EF18AE6" w14:textId="77777777" w:rsidR="000F7377" w:rsidRDefault="000F7377">
      <w:r xmlns:w="http://schemas.openxmlformats.org/wordprocessingml/2006/main">
        <w:t xml:space="preserve">Apocalypse 8:9 Et le tiers des créatures qui étaient dans la mer et qui avaient la vie mourut ; et la troisième partie des navires fut détruite.</w:t>
      </w:r>
    </w:p>
    <w:p w14:paraId="536A5E7D" w14:textId="77777777" w:rsidR="000F7377" w:rsidRDefault="000F7377"/>
    <w:p w14:paraId="32B7BF72" w14:textId="77777777" w:rsidR="000F7377" w:rsidRDefault="000F7377">
      <w:r xmlns:w="http://schemas.openxmlformats.org/wordprocessingml/2006/main">
        <w:t xml:space="preserve">Un tiers des créatures marines et un tiers des navires sont morts.</w:t>
      </w:r>
    </w:p>
    <w:p w14:paraId="4E3850AE" w14:textId="77777777" w:rsidR="000F7377" w:rsidRDefault="000F7377"/>
    <w:p w14:paraId="617BFC00" w14:textId="77777777" w:rsidR="000F7377" w:rsidRDefault="000F7377">
      <w:r xmlns:w="http://schemas.openxmlformats.org/wordprocessingml/2006/main">
        <w:t xml:space="preserve">1. La miséricorde de Dieu : même en période de destruction</w:t>
      </w:r>
    </w:p>
    <w:p w14:paraId="6C7F6F34" w14:textId="77777777" w:rsidR="000F7377" w:rsidRDefault="000F7377"/>
    <w:p w14:paraId="6FDA0A9C" w14:textId="77777777" w:rsidR="000F7377" w:rsidRDefault="000F7377">
      <w:r xmlns:w="http://schemas.openxmlformats.org/wordprocessingml/2006/main">
        <w:t xml:space="preserve">2. L'importance de l'intendance : prendre soin de la création de Dieu</w:t>
      </w:r>
    </w:p>
    <w:p w14:paraId="1AD5F218" w14:textId="77777777" w:rsidR="000F7377" w:rsidRDefault="000F7377"/>
    <w:p w14:paraId="1CB53A18" w14:textId="77777777" w:rsidR="000F7377" w:rsidRDefault="000F7377">
      <w:r xmlns:w="http://schemas.openxmlformats.org/wordprocessingml/2006/main">
        <w:t xml:space="preserve">1. Ézéchiel 33:11 - ? </w:t>
      </w:r>
      <w:r xmlns:w="http://schemas.openxmlformats.org/wordprocessingml/2006/main">
        <w:rPr>
          <w:rFonts w:ascii="맑은 고딕 Semilight" w:hAnsi="맑은 고딕 Semilight"/>
        </w:rPr>
        <w:t xml:space="preserve">쏶 </w:t>
      </w:r>
      <w:r xmlns:w="http://schemas.openxmlformats.org/wordprocessingml/2006/main">
        <w:t xml:space="preserve">oui à eux, ? </w:t>
      </w:r>
      <w:r xmlns:w="http://schemas.openxmlformats.org/wordprocessingml/2006/main">
        <w:rPr>
          <w:rFonts w:ascii="맑은 고딕 Semilight" w:hAnsi="맑은 고딕 Semilight"/>
        </w:rPr>
        <w:t xml:space="preserve">쁀 </w:t>
      </w:r>
      <w:r xmlns:w="http://schemas.openxmlformats.org/wordprocessingml/2006/main">
        <w:t xml:space="preserve">s je vis!??déclare le Seigneur Dieu, ? Ne prends </w:t>
      </w:r>
      <w:r xmlns:w="http://schemas.openxmlformats.org/wordprocessingml/2006/main">
        <w:rPr>
          <w:rFonts w:ascii="맑은 고딕 Semilight" w:hAnsi="맑은 고딕 Semilight"/>
        </w:rPr>
        <w:t xml:space="preserve">-tu </w:t>
      </w:r>
      <w:r xmlns:w="http://schemas.openxmlformats.org/wordprocessingml/2006/main">
        <w:t xml:space="preserve">pas plaisir à la mort du méchant, mais plutôt à ce que le méchant se détourne de sa voie et vive. </w:t>
      </w:r>
      <w:r xmlns:w="http://schemas.openxmlformats.org/wordprocessingml/2006/main">
        <w:rPr>
          <w:rFonts w:ascii="맑은 고딕 Semilight" w:hAnsi="맑은 고딕 Semilight"/>
        </w:rPr>
        <w:t xml:space="preserve">à </w:t>
      </w:r>
      <w:r xmlns:w="http://schemas.openxmlformats.org/wordprocessingml/2006/main">
        <w:t xml:space="preserve">€ ?</w:t>
      </w:r>
    </w:p>
    <w:p w14:paraId="6F82671C" w14:textId="77777777" w:rsidR="000F7377" w:rsidRDefault="000F7377"/>
    <w:p w14:paraId="78BA8671" w14:textId="77777777" w:rsidR="000F7377" w:rsidRDefault="000F7377">
      <w:r xmlns:w="http://schemas.openxmlformats.org/wordprocessingml/2006/main">
        <w:t xml:space="preserve">2. Psaume 8:6-8 - ? </w:t>
      </w:r>
      <w:r xmlns:w="http://schemas.openxmlformats.org/wordprocessingml/2006/main">
        <w:rPr>
          <w:rFonts w:ascii="맑은 고딕 Semilight" w:hAnsi="맑은 고딕 Semilight"/>
        </w:rPr>
        <w:t xml:space="preserve">Vous </w:t>
      </w:r>
      <w:r xmlns:w="http://schemas.openxmlformats.org/wordprocessingml/2006/main">
        <w:t xml:space="preserve">l'avez rendu un peu inférieur aux êtres célestes et vous l'avez couronné de gloire et d'honneur. Tu lui as donné la domination sur les œuvres de tes mains ; tu as tout mis sous ses pieds, tous les moutons et tous les bœufs, ainsi que les bêtes des champs.</w:t>
      </w:r>
    </w:p>
    <w:p w14:paraId="26C4A533" w14:textId="77777777" w:rsidR="000F7377" w:rsidRDefault="000F7377"/>
    <w:p w14:paraId="61024AA6" w14:textId="77777777" w:rsidR="000F7377" w:rsidRDefault="000F7377">
      <w:r xmlns:w="http://schemas.openxmlformats.org/wordprocessingml/2006/main">
        <w:t xml:space="preserve">Apocalypse 8:10 Et le troisième ange sonna de la trompette, et une grande étoile tomba du ciel, brûlant comme une lampe, et elle tomba sur le tiers des fleuves et sur les sources des eaux ;</w:t>
      </w:r>
    </w:p>
    <w:p w14:paraId="2FF6BA31" w14:textId="77777777" w:rsidR="000F7377" w:rsidRDefault="000F7377"/>
    <w:p w14:paraId="2751B541" w14:textId="77777777" w:rsidR="000F7377" w:rsidRDefault="000F7377">
      <w:r xmlns:w="http://schemas.openxmlformats.org/wordprocessingml/2006/main">
        <w:t xml:space="preserve">Un ange sonna une troisième trompette, qui fit tomber une grande étoile sur la Terre, brûlant comme une lampe et affectant un tiers des rivières et des fontaines d'eau.</w:t>
      </w:r>
    </w:p>
    <w:p w14:paraId="04A35516" w14:textId="77777777" w:rsidR="000F7377" w:rsidRDefault="000F7377"/>
    <w:p w14:paraId="0903D1A3" w14:textId="77777777" w:rsidR="000F7377" w:rsidRDefault="000F7377">
      <w:r xmlns:w="http://schemas.openxmlformats.org/wordprocessingml/2006/main">
        <w:t xml:space="preserve">1. La puissance de Dieu : comment le Seigneur peut changer nos vies en un instant</w:t>
      </w:r>
    </w:p>
    <w:p w14:paraId="728E06DF" w14:textId="77777777" w:rsidR="000F7377" w:rsidRDefault="000F7377"/>
    <w:p w14:paraId="4DAA7CBE" w14:textId="77777777" w:rsidR="000F7377" w:rsidRDefault="000F7377">
      <w:r xmlns:w="http://schemas.openxmlformats.org/wordprocessingml/2006/main">
        <w:t xml:space="preserve">2. L'importance de l'eau : une réflexion sur Apocalypse 8 : 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Jérémie 2:13 - "Car mon peuple a commis deux maux : ils m'ont abandonné, moi la source d'eau vive, et ils leur ont creusé des citernes, des citernes crevassées, qui ne peuvent retenir l'eau."</w:t>
      </w:r>
    </w:p>
    <w:p w14:paraId="07898E84" w14:textId="77777777" w:rsidR="000F7377" w:rsidRDefault="000F7377"/>
    <w:p w14:paraId="432D25A9" w14:textId="77777777" w:rsidR="000F7377" w:rsidRDefault="000F7377">
      <w:r xmlns:w="http://schemas.openxmlformats.org/wordprocessingml/2006/main">
        <w:t xml:space="preserve">2. Ézéchiel 47 : 1-5 - « Ensuite, il me ramena à la porte de la maison ; et voici, des eaux sortaient de dessous le seuil de la maison, vers l'est ; car la façade de la maison était tournée vers l'est, et les eaux descendaient d'en bas, du côté droit de la maison, du côté sud de l'autel... "</w:t>
      </w:r>
    </w:p>
    <w:p w14:paraId="360A97B7" w14:textId="77777777" w:rsidR="000F7377" w:rsidRDefault="000F7377"/>
    <w:p w14:paraId="4F6B20B8" w14:textId="77777777" w:rsidR="000F7377" w:rsidRDefault="000F7377">
      <w:r xmlns:w="http://schemas.openxmlformats.org/wordprocessingml/2006/main">
        <w:t xml:space="preserve">Apocalypse 8:11 Et le nom de l'étoile s'appelle Absinthe ; et le tiers des eaux devint absinthe ; et beaucoup d'hommes moururent à cause des eaux, parce qu'elles étaient devenues amères.</w:t>
      </w:r>
    </w:p>
    <w:p w14:paraId="5BD3197E" w14:textId="77777777" w:rsidR="000F7377" w:rsidRDefault="000F7377"/>
    <w:p w14:paraId="4C85F122" w14:textId="77777777" w:rsidR="000F7377" w:rsidRDefault="000F7377">
      <w:r xmlns:w="http://schemas.openxmlformats.org/wordprocessingml/2006/main">
        <w:t xml:space="preserve">Le tiers des eaux devint amère et causa la mort de nombreux hommes.</w:t>
      </w:r>
    </w:p>
    <w:p w14:paraId="49807094" w14:textId="77777777" w:rsidR="000F7377" w:rsidRDefault="000F7377"/>
    <w:p w14:paraId="5F6BC5B1" w14:textId="77777777" w:rsidR="000F7377" w:rsidRDefault="000F7377">
      <w:r xmlns:w="http://schemas.openxmlformats.org/wordprocessingml/2006/main">
        <w:t xml:space="preserve">1 : Le jugement de Dieu est sévère et peut être ressenti même dans l'eau que nous buvons.</w:t>
      </w:r>
    </w:p>
    <w:p w14:paraId="448BEEAB" w14:textId="77777777" w:rsidR="000F7377" w:rsidRDefault="000F7377"/>
    <w:p w14:paraId="474FE805" w14:textId="77777777" w:rsidR="000F7377" w:rsidRDefault="000F7377">
      <w:r xmlns:w="http://schemas.openxmlformats.org/wordprocessingml/2006/main">
        <w:t xml:space="preserve">2 : L’importance de se repentir avant qu’il ne soit trop tard.</w:t>
      </w:r>
    </w:p>
    <w:p w14:paraId="5F84CFBF" w14:textId="77777777" w:rsidR="000F7377" w:rsidRDefault="000F7377"/>
    <w:p w14:paraId="0522BA9E" w14:textId="77777777" w:rsidR="000F7377" w:rsidRDefault="000F7377">
      <w:r xmlns:w="http://schemas.openxmlformats.org/wordprocessingml/2006/main">
        <w:t xml:space="preserve">1 : Deutéronome 30 : 19 J'appelle aujourd'hui le ciel et la terre à témoigner contre toi, que j'ai mis devant toi la vie et la mort, la bénédiction et la malédiction : choisis donc la vie, afin que toi et ta postérité vivez.</w:t>
      </w:r>
    </w:p>
    <w:p w14:paraId="205DE5EA" w14:textId="77777777" w:rsidR="000F7377" w:rsidRDefault="000F7377"/>
    <w:p w14:paraId="4D4A036B" w14:textId="77777777" w:rsidR="000F7377" w:rsidRDefault="000F7377">
      <w:r xmlns:w="http://schemas.openxmlformats.org/wordprocessingml/2006/main">
        <w:t xml:space="preserve">2: Jérémie 2:13 Car mon peuple a commis deux maux : ils m'ont abandonné la source d'eau vive, et ils ont creusé des citernes, des citernes crevassées, qui ne peuvent retenir l'eau.</w:t>
      </w:r>
    </w:p>
    <w:p w14:paraId="2B720FAA" w14:textId="77777777" w:rsidR="000F7377" w:rsidRDefault="000F7377"/>
    <w:p w14:paraId="51CFC6E5" w14:textId="77777777" w:rsidR="000F7377" w:rsidRDefault="000F7377">
      <w:r xmlns:w="http://schemas.openxmlformats.org/wordprocessingml/2006/main">
        <w:t xml:space="preserve">Apocalypse 8:12 Et le quatrième ange sonna de la trompette, et le tiers du soleil fut frappé, et le tiers de la lune, et le tiers des étoiles ; de même, le tiers d'entre eux était obscur, et le jour ne brillait pas pendant un tiers, et la nuit également.</w:t>
      </w:r>
    </w:p>
    <w:p w14:paraId="2B0E2CBD" w14:textId="77777777" w:rsidR="000F7377" w:rsidRDefault="000F7377"/>
    <w:p w14:paraId="59D71790" w14:textId="77777777" w:rsidR="000F7377" w:rsidRDefault="000F7377">
      <w:r xmlns:w="http://schemas.openxmlformats.org/wordprocessingml/2006/main">
        <w:t xml:space="preserve">Le quatrième ange sonna de la trompette et fit frapper et assombrir un tiers du soleil, de la lune et des étoiles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La puissance et le jugement de Dieu - Apocalypse 8 : 12</w:t>
      </w:r>
    </w:p>
    <w:p w14:paraId="27263847" w14:textId="77777777" w:rsidR="000F7377" w:rsidRDefault="000F7377"/>
    <w:p w14:paraId="0049BDCF" w14:textId="77777777" w:rsidR="000F7377" w:rsidRDefault="000F7377">
      <w:r xmlns:w="http://schemas.openxmlformats.org/wordprocessingml/2006/main">
        <w:t xml:space="preserve">2. L'impact du jugement de Dieu - Apocalypse 8 : 12</w:t>
      </w:r>
    </w:p>
    <w:p w14:paraId="280362A7" w14:textId="77777777" w:rsidR="000F7377" w:rsidRDefault="000F7377"/>
    <w:p w14:paraId="24EC59D7" w14:textId="77777777" w:rsidR="000F7377" w:rsidRDefault="000F7377">
      <w:r xmlns:w="http://schemas.openxmlformats.org/wordprocessingml/2006/main">
        <w:t xml:space="preserve">1. Ésaïe 13 : 10 – Car les étoiles du ciel et leurs constellations ne donneront pas leur lumière : le soleil sera obscur dans son apparition, et la lune ne fera pas briller sa lumière.</w:t>
      </w:r>
    </w:p>
    <w:p w14:paraId="1A3F65AC" w14:textId="77777777" w:rsidR="000F7377" w:rsidRDefault="000F7377"/>
    <w:p w14:paraId="0D2C45CA" w14:textId="77777777" w:rsidR="000F7377" w:rsidRDefault="000F7377">
      <w:r xmlns:w="http://schemas.openxmlformats.org/wordprocessingml/2006/main">
        <w:t xml:space="preserve">2. Matthieu 24 :29 – Immédiatement après la tribulation de ces jours, le soleil s’obscurcira, et la lune ne donnera plus sa lumière, et les étoiles tomberont du ciel.</w:t>
      </w:r>
    </w:p>
    <w:p w14:paraId="767E02BD" w14:textId="77777777" w:rsidR="000F7377" w:rsidRDefault="000F7377"/>
    <w:p w14:paraId="5B3BFAE1" w14:textId="77777777" w:rsidR="000F7377" w:rsidRDefault="000F7377">
      <w:r xmlns:w="http://schemas.openxmlformats.org/wordprocessingml/2006/main">
        <w:t xml:space="preserve">Apocalypse 8:13 Et je vis et j'entendis un ange volant au milieu du ciel, disant d'une voix forte : Malheur, malheur, malheur aux habitants de la terre, à cause des autres voix de la trompette des trois anges. , qui n'ont pas encore sonné !</w:t>
      </w:r>
    </w:p>
    <w:p w14:paraId="27146B12" w14:textId="77777777" w:rsidR="000F7377" w:rsidRDefault="000F7377"/>
    <w:p w14:paraId="555C6981" w14:textId="77777777" w:rsidR="000F7377" w:rsidRDefault="000F7377">
      <w:r xmlns:w="http://schemas.openxmlformats.org/wordprocessingml/2006/main">
        <w:t xml:space="preserve">Une voix forte d’avertissement est adressée aux habitants de la terre.</w:t>
      </w:r>
    </w:p>
    <w:p w14:paraId="55485D24" w14:textId="77777777" w:rsidR="000F7377" w:rsidRDefault="000F7377"/>
    <w:p w14:paraId="542A21C4" w14:textId="77777777" w:rsidR="000F7377" w:rsidRDefault="000F7377">
      <w:r xmlns:w="http://schemas.openxmlformats.org/wordprocessingml/2006/main">
        <w:t xml:space="preserve">1 : Tenez compte de l’avertissement de l’ange !</w:t>
      </w:r>
    </w:p>
    <w:p w14:paraId="6F5E476C" w14:textId="77777777" w:rsidR="000F7377" w:rsidRDefault="000F7377"/>
    <w:p w14:paraId="0EE6F7AB" w14:textId="77777777" w:rsidR="000F7377" w:rsidRDefault="000F7377">
      <w:r xmlns:w="http://schemas.openxmlformats.org/wordprocessingml/2006/main">
        <w:t xml:space="preserve">2 : Écoutez et obéissez à la voix du ciel !</w:t>
      </w:r>
    </w:p>
    <w:p w14:paraId="4DB8114B" w14:textId="77777777" w:rsidR="000F7377" w:rsidRDefault="000F7377"/>
    <w:p w14:paraId="297C509A" w14:textId="77777777" w:rsidR="000F7377" w:rsidRDefault="000F7377">
      <w:r xmlns:w="http://schemas.openxmlformats.org/wordprocessingml/2006/main">
        <w:t xml:space="preserve">1: Actes 10:15 - Et la voix lui dit encore une seconde fois: Ce que Dieu a purifié, tu ne le considères pas comme souillé.</w:t>
      </w:r>
    </w:p>
    <w:p w14:paraId="212CDC12" w14:textId="77777777" w:rsidR="000F7377" w:rsidRDefault="000F7377"/>
    <w:p w14:paraId="510353E3" w14:textId="77777777" w:rsidR="000F7377" w:rsidRDefault="000F7377">
      <w:r xmlns:w="http://schemas.openxmlformats.org/wordprocessingml/2006/main">
        <w:t xml:space="preserve">2 : Jacques 1:19-20 - C'est pourquoi, mes frères bien-aimés, que chacun soit prompt à écouter, lent à parler, lent à se mettre en colère : car la colère de l'homme n'accomplit pas la justice de Dieu.</w:t>
      </w:r>
    </w:p>
    <w:p w14:paraId="07B611E5" w14:textId="77777777" w:rsidR="000F7377" w:rsidRDefault="000F7377"/>
    <w:p w14:paraId="156C0142" w14:textId="77777777" w:rsidR="000F7377" w:rsidRDefault="000F7377">
      <w:r xmlns:w="http://schemas.openxmlformats.org/wordprocessingml/2006/main">
        <w:t xml:space="preserve">Apocalypse 9 est le neuvième chapitre du livre de l'Apocalypse et poursuit la vision de Jean des événements de la fin des temps. Ce chapitre se concentre sur le son des cinquième et sixième trompettes, qui provoquent des forces démoniaques terrifiantes et une guerre intense.</w:t>
      </w:r>
    </w:p>
    <w:p w14:paraId="6B78FB6B" w14:textId="77777777" w:rsidR="000F7377" w:rsidRDefault="000F7377"/>
    <w:p w14:paraId="1B522BCA" w14:textId="77777777" w:rsidR="000F7377" w:rsidRDefault="000F7377">
      <w:r xmlns:w="http://schemas.openxmlformats.org/wordprocessingml/2006/main">
        <w:t xml:space="preserve">1er paragraphe : Le chapitre commence avec le cinquième ange qui sonne de sa trompette, ce qui fait tomber une étoile du ciel sur la terre. Cette étoile reçoit la clé de l’abîme et l’ouvre, libérant de la fumée qui obscurcit le soleil et l’air (Apocalypse 9 : 1-2). De cette fumée émergent des créatures ressemblant à des sauterelles, dotées d'un pouvoir semblable à celui des scorpions, chargées de ne pas nuire à ceux qui ont été scellés par Dieu, mais de tourmenter ceux qui ne portent pas son sceau pendant cinq mois (Apocalypse 9 : 3-6). Ces créatures sont dirigées par un roi nommé Abaddon ou Apollyon, qui signifie « destructeur » (Apocalypse 9 : 11).</w:t>
      </w:r>
    </w:p>
    <w:p w14:paraId="3A6697DC" w14:textId="77777777" w:rsidR="000F7377" w:rsidRDefault="000F7377"/>
    <w:p w14:paraId="0CDCA499" w14:textId="77777777" w:rsidR="000F7377" w:rsidRDefault="000F7377">
      <w:r xmlns:w="http://schemas.openxmlformats.org/wordprocessingml/2006/main">
        <w:t xml:space="preserve">2ème paragraphe : Le sixième ange sonne de sa trompette, déchaînant quatre anges liés au grand fleuve Euphrate. Ces anges commandent une armée de deux cents millions de cavaliers équipés pour le combat (Apocalypse 9 : 13-16). Les chevaux ont des têtes comme des lions, du feu, de la fumée et du soufre sortent de leur gueule. Ils tuent un tiers de l’humanité par le feu, la fumée et le soufre (Apocalypse 9 : 17-19). Bien qu’elle soit témoin d’une telle destruction, l’humanité ne se repent pas de son idolâtrie ou de sa méchanceté.</w:t>
      </w:r>
    </w:p>
    <w:p w14:paraId="07A3349D" w14:textId="77777777" w:rsidR="000F7377" w:rsidRDefault="000F7377"/>
    <w:p w14:paraId="1B2612E6" w14:textId="77777777" w:rsidR="000F7377" w:rsidRDefault="000F7377">
      <w:r xmlns:w="http://schemas.openxmlformats.org/wordprocessingml/2006/main">
        <w:t xml:space="preserve">3ème paragraphe : Tout au long de la description de sauterelles démoniaques et de cavaliers destructeurs dans ce chapitre, il met l'accent sur le jugement divin sur ceux qui rejettent Dieu. Le tourment infligé par ces créatures représente l’angoisse spirituelle vécue par ceux qui ne sont pas scellés par Dieu, symbolisant leur séparation de sa protection. L’armée massive symbolise une guerre acharnée entraînant des pertes importantes. Malgré ces avertissements et les calamités qui s'abattent sur l'humanité dans le cadre du jugement de Dieu, il n'y a pas de repentance ni de recours à Dieu, ce qui souligne la dureté du cœur humain.</w:t>
      </w:r>
    </w:p>
    <w:p w14:paraId="1EAFCD4F" w14:textId="77777777" w:rsidR="000F7377" w:rsidRDefault="000F7377"/>
    <w:p w14:paraId="59641BAD" w14:textId="77777777" w:rsidR="000F7377" w:rsidRDefault="000F7377">
      <w:r xmlns:w="http://schemas.openxmlformats.org/wordprocessingml/2006/main">
        <w:t xml:space="preserve">En résumé, le chapitre neuf de l’Apocalypse décrit le son des cinquième et sixième trompettes, qui déchaînent des forces terrifiantes sur la terre. Les créatures démoniaques ressemblant à des sauterelles tourmentent ceux qui ne portent pas le sceau de Dieu, tandis qu'une immense armée de cavaliers destructeurs sème la mort et la destruction à grande échelle. Ces événements servent d’avertissements et de jugements à l’encontre de ceux qui rejettent Dieu, soulignant leur angoisse spirituelle et les conséquences de leur cœur impénitent. Le chapitre met l’accent sur la sévérité du jugement divin et sur la nécessité pour l’humanité de se tourner vers Dieu dans la repentance.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Apocalypse 9:1 Et le cinquième ange sonna de la trompette, et je vis une étoile tomber du ciel sur la terre, et la clé de l'abîme lui fut donnée.</w:t>
      </w:r>
    </w:p>
    <w:p w14:paraId="03D51B2D" w14:textId="77777777" w:rsidR="000F7377" w:rsidRDefault="000F7377"/>
    <w:p w14:paraId="218047F2" w14:textId="77777777" w:rsidR="000F7377" w:rsidRDefault="000F7377">
      <w:r xmlns:w="http://schemas.openxmlformats.org/wordprocessingml/2006/main">
        <w:t xml:space="preserve">Le cinquième ange sonna de la trompette, et une étoile tomba du ciel sur la terre. Cette étoile a reçu la clé de l’abîme.</w:t>
      </w:r>
    </w:p>
    <w:p w14:paraId="5154C40A" w14:textId="77777777" w:rsidR="000F7377" w:rsidRDefault="000F7377"/>
    <w:p w14:paraId="3BF18528" w14:textId="77777777" w:rsidR="000F7377" w:rsidRDefault="000F7377">
      <w:r xmlns:w="http://schemas.openxmlformats.org/wordprocessingml/2006/main">
        <w:t xml:space="preserve">1. Le pouvoir du cinquième ange : explorer la signification d’Apocalypse 9 : 1</w:t>
      </w:r>
    </w:p>
    <w:p w14:paraId="3B8E1AFC" w14:textId="77777777" w:rsidR="000F7377" w:rsidRDefault="000F7377"/>
    <w:p w14:paraId="55AE0C03" w14:textId="77777777" w:rsidR="000F7377" w:rsidRDefault="000F7377">
      <w:r xmlns:w="http://schemas.openxmlformats.org/wordprocessingml/2006/main">
        <w:t xml:space="preserve">2. Ouvrir un sens plus profond : trouver l’espoir dans le gouffre sans fond</w:t>
      </w:r>
    </w:p>
    <w:p w14:paraId="110FC076" w14:textId="77777777" w:rsidR="000F7377" w:rsidRDefault="000F7377"/>
    <w:p w14:paraId="24571B87" w14:textId="77777777" w:rsidR="000F7377" w:rsidRDefault="000F7377">
      <w:r xmlns:w="http://schemas.openxmlformats.org/wordprocessingml/2006/main">
        <w:t xml:space="preserve">1. Isaïe 14:12-15 - Comme tu es tombé du ciel, étoile du matin, fils de l'aube ! Tu as été jeté à terre, toi qui jadis abattis les nations !</w:t>
      </w:r>
    </w:p>
    <w:p w14:paraId="3CC7C769" w14:textId="77777777" w:rsidR="000F7377" w:rsidRDefault="000F7377"/>
    <w:p w14:paraId="5739D7EB" w14:textId="77777777" w:rsidR="000F7377" w:rsidRDefault="000F7377">
      <w:r xmlns:w="http://schemas.openxmlformats.org/wordprocessingml/2006/main">
        <w:t xml:space="preserve">2. Luc 8 :31 – Ils supplièrent Jésus à plusieurs reprises de ne pas leur ordonner d’aller dans l’abîme.</w:t>
      </w:r>
    </w:p>
    <w:p w14:paraId="611D24DE" w14:textId="77777777" w:rsidR="000F7377" w:rsidRDefault="000F7377"/>
    <w:p w14:paraId="361C31F7" w14:textId="77777777" w:rsidR="000F7377" w:rsidRDefault="000F7377">
      <w:r xmlns:w="http://schemas.openxmlformats.org/wordprocessingml/2006/main">
        <w:t xml:space="preserve">Apocalypse 9:2 Et il ouvrit l'abîme; et il s'élevait de la fosse une fumée, comme la fumée d'une grande fournaise ; et le soleil et l'air furent obscurcis à cause de la fumée de la fosse.</w:t>
      </w:r>
    </w:p>
    <w:p w14:paraId="72B597FC" w14:textId="77777777" w:rsidR="000F7377" w:rsidRDefault="000F7377"/>
    <w:p w14:paraId="3B9494C9" w14:textId="77777777" w:rsidR="000F7377" w:rsidRDefault="000F7377">
      <w:r xmlns:w="http://schemas.openxmlformats.org/wordprocessingml/2006/main">
        <w:t xml:space="preserve">L'abîme s'ouvrit, émettant une fumée comme celle d'une grande fournaise qui obscurcissait le soleil et l'air.</w:t>
      </w:r>
    </w:p>
    <w:p w14:paraId="4E1CAEC6" w14:textId="77777777" w:rsidR="000F7377" w:rsidRDefault="000F7377"/>
    <w:p w14:paraId="3D69ADE8" w14:textId="77777777" w:rsidR="000F7377" w:rsidRDefault="000F7377">
      <w:r xmlns:w="http://schemas.openxmlformats.org/wordprocessingml/2006/main">
        <w:t xml:space="preserve">1. Dieu utilise souvent des situations difficiles pour réaliser sa volonté.</w:t>
      </w:r>
    </w:p>
    <w:p w14:paraId="1A417E2B" w14:textId="77777777" w:rsidR="000F7377" w:rsidRDefault="000F7377"/>
    <w:p w14:paraId="5D91E5C7" w14:textId="77777777" w:rsidR="000F7377" w:rsidRDefault="000F7377">
      <w:r xmlns:w="http://schemas.openxmlformats.org/wordprocessingml/2006/main">
        <w:t xml:space="preserve">2. La puissance de Dieu peut être vue même dans les ténèbres.</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60:2 - Car voici, les ténèbres couvriront la terre, et les ténèbres épaisses couvriront les peuples ; mais le Seigneur se lèvera sur vous, et sa gloire apparaîtra sur vous.</w:t>
      </w:r>
    </w:p>
    <w:p w14:paraId="31231CB1" w14:textId="77777777" w:rsidR="000F7377" w:rsidRDefault="000F7377"/>
    <w:p w14:paraId="2B1091E9" w14:textId="77777777" w:rsidR="000F7377" w:rsidRDefault="000F7377">
      <w:r xmlns:w="http://schemas.openxmlformats.org/wordprocessingml/2006/main">
        <w:t xml:space="preserve">2. Genèse 1 :2 – La terre était informe et vide ; et les ténèbres étaient sur la face de l'abîme. Et l’Esprit de Dieu planait au-dessus des eaux.</w:t>
      </w:r>
    </w:p>
    <w:p w14:paraId="35BA68CB" w14:textId="77777777" w:rsidR="000F7377" w:rsidRDefault="000F7377"/>
    <w:p w14:paraId="4B5302B8" w14:textId="77777777" w:rsidR="000F7377" w:rsidRDefault="000F7377">
      <w:r xmlns:w="http://schemas.openxmlformats.org/wordprocessingml/2006/main">
        <w:t xml:space="preserve">Apocalypse 9:3 Et de la fumée des sauterelles sortirent sur la terre ; et il leur fut donné un pouvoir, comme le pouvoir aux scorpions de la terre.</w:t>
      </w:r>
    </w:p>
    <w:p w14:paraId="4A9C37EA" w14:textId="77777777" w:rsidR="000F7377" w:rsidRDefault="000F7377"/>
    <w:p w14:paraId="6619FB80" w14:textId="77777777" w:rsidR="000F7377" w:rsidRDefault="000F7377">
      <w:r xmlns:w="http://schemas.openxmlformats.org/wordprocessingml/2006/main">
        <w:t xml:space="preserve">Les sauterelles étaient envoyées de la fumée vers la terre, avec une puissance similaire à celle des scorpions.</w:t>
      </w:r>
    </w:p>
    <w:p w14:paraId="0DD24222" w14:textId="77777777" w:rsidR="000F7377" w:rsidRDefault="000F7377"/>
    <w:p w14:paraId="563FC3A7" w14:textId="77777777" w:rsidR="000F7377" w:rsidRDefault="000F7377">
      <w:r xmlns:w="http://schemas.openxmlformats.org/wordprocessingml/2006/main">
        <w:t xml:space="preserve">1. Comment la puissance de Dieu se manifeste même à travers les plus petites créatures</w:t>
      </w:r>
    </w:p>
    <w:p w14:paraId="6741CB70" w14:textId="77777777" w:rsidR="000F7377" w:rsidRDefault="000F7377"/>
    <w:p w14:paraId="6226657F" w14:textId="77777777" w:rsidR="000F7377" w:rsidRDefault="000F7377">
      <w:r xmlns:w="http://schemas.openxmlformats.org/wordprocessingml/2006/main">
        <w:t xml:space="preserve">2. L’importance d’apprendre des créatures de la nature</w:t>
      </w:r>
    </w:p>
    <w:p w14:paraId="7610A2DC" w14:textId="77777777" w:rsidR="000F7377" w:rsidRDefault="000F7377"/>
    <w:p w14:paraId="7744B712" w14:textId="77777777" w:rsidR="000F7377" w:rsidRDefault="000F7377">
      <w:r xmlns:w="http://schemas.openxmlformats.org/wordprocessingml/2006/main">
        <w:t xml:space="preserve">1. Job 39 :20-22 - « Le faucon s'envolera-t-il par ta sagesse et déploiera-t-il ses ailes vers le sud ? L'aigle montera-t-il sur ton ordre et fera-t-il son nid en haut ? Elle habite et demeure sur le rocher , sur le rocher du rocher et sur la place forte.</w:t>
      </w:r>
    </w:p>
    <w:p w14:paraId="22303623" w14:textId="77777777" w:rsidR="000F7377" w:rsidRDefault="000F7377"/>
    <w:p w14:paraId="2E999549" w14:textId="77777777" w:rsidR="000F7377" w:rsidRDefault="000F7377">
      <w:r xmlns:w="http://schemas.openxmlformats.org/wordprocessingml/2006/main">
        <w:t xml:space="preserve">2. Psaume 104 :24-25 – « Ô Éternel, comme tes œuvres sont nombreuses ! tu les as tous créés avec sagesse : la terre est pleine de tes richesses. Ainsi en est-il de cette mer grande et vaste, où rampent d’innombrables créatures, petites et grandes bêtes.</w:t>
      </w:r>
    </w:p>
    <w:p w14:paraId="5500F0AD" w14:textId="77777777" w:rsidR="000F7377" w:rsidRDefault="000F7377"/>
    <w:p w14:paraId="201E10EA" w14:textId="77777777" w:rsidR="000F7377" w:rsidRDefault="000F7377">
      <w:r xmlns:w="http://schemas.openxmlformats.org/wordprocessingml/2006/main">
        <w:t xml:space="preserve">Apocalypse 9:4 Et il leur fut commandé de ne blesser ni l'herbe de la terre, ni aucune chose verte, ni aucun arbre ; mais seulement les hommes qui n'ont pas le sceau de Dieu sur le front.</w:t>
      </w:r>
    </w:p>
    <w:p w14:paraId="3C7BA259" w14:textId="77777777" w:rsidR="000F7377" w:rsidRDefault="000F7377"/>
    <w:p w14:paraId="6E0FF2CA" w14:textId="77777777" w:rsidR="000F7377" w:rsidRDefault="000F7377">
      <w:r xmlns:w="http://schemas.openxmlformats.org/wordprocessingml/2006/main">
        <w:t xml:space="preserve">Dieu a ordonné de ne blesser aucun être vivant sur terre, sauf ceux qui n'ont pas le sceau de Dieu sur le front.</w:t>
      </w:r>
    </w:p>
    <w:p w14:paraId="74E23401" w14:textId="77777777" w:rsidR="000F7377" w:rsidRDefault="000F7377"/>
    <w:p w14:paraId="24F1F7B0" w14:textId="77777777" w:rsidR="000F7377" w:rsidRDefault="000F7377">
      <w:r xmlns:w="http://schemas.openxmlformats.org/wordprocessingml/2006/main">
        <w:t xml:space="preserve">1. Le pouvoir du sceau de Dieu : pourquoi nous devrions protéger et faire respecter le sceau du Seigneur</w:t>
      </w:r>
    </w:p>
    <w:p w14:paraId="71B7CF03" w14:textId="77777777" w:rsidR="000F7377" w:rsidRDefault="000F7377"/>
    <w:p w14:paraId="338D8925" w14:textId="77777777" w:rsidR="000F7377" w:rsidRDefault="000F7377">
      <w:r xmlns:w="http://schemas.openxmlformats.org/wordprocessingml/2006/main">
        <w:t xml:space="preserve">2. La protection des choses terrestres et la miséricorde de Dieu</w:t>
      </w:r>
    </w:p>
    <w:p w14:paraId="57D32F60" w14:textId="77777777" w:rsidR="000F7377" w:rsidRDefault="000F7377"/>
    <w:p w14:paraId="5BCD5508" w14:textId="77777777" w:rsidR="000F7377" w:rsidRDefault="000F7377">
      <w:r xmlns:w="http://schemas.openxmlformats.org/wordprocessingml/2006/main">
        <w:t xml:space="preserve">1. Éphésiens 1 : 13-14 – En Lui, vous aussi, après avoir entendu la parole de vérité, l’évangile de votre salut, vous avez eu confiance ; en qui aussi, après avoir cru, vous avez été scellés du Saint-Esprit de promesse.</w:t>
      </w:r>
    </w:p>
    <w:p w14:paraId="6F4407F8" w14:textId="77777777" w:rsidR="000F7377" w:rsidRDefault="000F7377"/>
    <w:p w14:paraId="1FF29CCC" w14:textId="77777777" w:rsidR="000F7377" w:rsidRDefault="000F7377">
      <w:r xmlns:w="http://schemas.openxmlformats.org/wordprocessingml/2006/main">
        <w:t xml:space="preserve">2. Psaume 33 : 18-19 – Voici, l'œil de l'Éternel est sur ceux qui le craignent, sur ceux qui espèrent en sa miséricorde, pour délivrer leur âme de la mort et pour les maintenir en vie dans la famine.</w:t>
      </w:r>
    </w:p>
    <w:p w14:paraId="39760092" w14:textId="77777777" w:rsidR="000F7377" w:rsidRDefault="000F7377"/>
    <w:p w14:paraId="7F00BF4C" w14:textId="77777777" w:rsidR="000F7377" w:rsidRDefault="000F7377">
      <w:r xmlns:w="http://schemas.openxmlformats.org/wordprocessingml/2006/main">
        <w:t xml:space="preserve">Apocalypse 9:5 Et il leur fut donné de ne pas les tuer, mais de les tourmenter pendant cinq mois; et leur tourment était comme le tourment d'un scorpion qui frappe un homme.</w:t>
      </w:r>
    </w:p>
    <w:p w14:paraId="5AB7B3C7" w14:textId="77777777" w:rsidR="000F7377" w:rsidRDefault="000F7377"/>
    <w:p w14:paraId="5478CC28" w14:textId="77777777" w:rsidR="000F7377" w:rsidRDefault="000F7377">
      <w:r xmlns:w="http://schemas.openxmlformats.org/wordprocessingml/2006/main">
        <w:t xml:space="preserve">Les gens sont tourmentés pendant cinq mois, comme piqués par un scorpion.</w:t>
      </w:r>
    </w:p>
    <w:p w14:paraId="393D05D4" w14:textId="77777777" w:rsidR="000F7377" w:rsidRDefault="000F7377"/>
    <w:p w14:paraId="7515740C" w14:textId="77777777" w:rsidR="000F7377" w:rsidRDefault="000F7377">
      <w:r xmlns:w="http://schemas.openxmlformats.org/wordprocessingml/2006/main">
        <w:t xml:space="preserve">1. L’aiguillon du tourment : comment endurer la souffrance pour l’amour de Dieu</w:t>
      </w:r>
    </w:p>
    <w:p w14:paraId="5311EEFD" w14:textId="77777777" w:rsidR="000F7377" w:rsidRDefault="000F7377"/>
    <w:p w14:paraId="720A38D9" w14:textId="77777777" w:rsidR="000F7377" w:rsidRDefault="000F7377">
      <w:r xmlns:w="http://schemas.openxmlformats.org/wordprocessingml/2006/main">
        <w:t xml:space="preserve">2. La force de la persévérance : trouver l’espoir dans la douleur</w:t>
      </w:r>
    </w:p>
    <w:p w14:paraId="0D33CDFA" w14:textId="77777777" w:rsidR="000F7377" w:rsidRDefault="000F7377"/>
    <w:p w14:paraId="1771AE17" w14:textId="77777777" w:rsidR="000F7377" w:rsidRDefault="000F7377">
      <w:r xmlns:w="http://schemas.openxmlformats.org/wordprocessingml/2006/main">
        <w:t xml:space="preserve">1. Romains 8:18-39 - Car je considère que les souffrances du temps présent ne valent pas la peine d'être comparées à la gloire qui doit nous être révélée.</w:t>
      </w:r>
    </w:p>
    <w:p w14:paraId="7F3059A8" w14:textId="77777777" w:rsidR="000F7377" w:rsidRDefault="000F7377"/>
    <w:p w14:paraId="7CEC6FCC" w14:textId="77777777" w:rsidR="000F7377" w:rsidRDefault="000F7377">
      <w:r xmlns:w="http://schemas.openxmlformats.org/wordprocessingml/2006/main">
        <w:t xml:space="preserve">2. 1 Pierre 4:12-19 - Bien-aimés, ne soyez pas surpris de l'épreuve enflammée lorsqu'elle vient sur vous pour vous éprouver, comme si quelque chose d'étrange vous arrivait.</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9:6 Et en ces jours-là, les hommes chercheront la mort et ne la trouveront pas ; et désireront mourir, et la mort les fuira.</w:t>
      </w:r>
    </w:p>
    <w:p w14:paraId="76F2DEA6" w14:textId="77777777" w:rsidR="000F7377" w:rsidRDefault="000F7377"/>
    <w:p w14:paraId="5E548B00" w14:textId="77777777" w:rsidR="000F7377" w:rsidRDefault="000F7377">
      <w:r xmlns:w="http://schemas.openxmlformats.org/wordprocessingml/2006/main">
        <w:t xml:space="preserve">Les gens chercheront la mort mais ne la trouveront pas ; ils aspireront à mourir mais la mort les évitera.</w:t>
      </w:r>
    </w:p>
    <w:p w14:paraId="6C657336" w14:textId="77777777" w:rsidR="000F7377" w:rsidRDefault="000F7377"/>
    <w:p w14:paraId="0B01D442" w14:textId="77777777" w:rsidR="000F7377" w:rsidRDefault="000F7377">
      <w:r xmlns:w="http://schemas.openxmlformats.org/wordprocessingml/2006/main">
        <w:t xml:space="preserve">1. L’inaccessibilité de la mort : une étude d’Apocalypse 9 : 6</w:t>
      </w:r>
    </w:p>
    <w:p w14:paraId="6038A258" w14:textId="77777777" w:rsidR="000F7377" w:rsidRDefault="000F7377"/>
    <w:p w14:paraId="77B8F6E9" w14:textId="77777777" w:rsidR="000F7377" w:rsidRDefault="000F7377">
      <w:r xmlns:w="http://schemas.openxmlformats.org/wordprocessingml/2006/main">
        <w:t xml:space="preserve">2. La recherche de la paix : apprenez à la trouver dans la vie, pas dans la mort</w:t>
      </w:r>
    </w:p>
    <w:p w14:paraId="0DE54CE5" w14:textId="77777777" w:rsidR="000F7377" w:rsidRDefault="000F7377"/>
    <w:p w14:paraId="30C3B799" w14:textId="77777777" w:rsidR="000F7377" w:rsidRDefault="000F7377">
      <w:r xmlns:w="http://schemas.openxmlformats.org/wordprocessingml/2006/main">
        <w:t xml:space="preserve">1. Job 3 :21-22 : « Pourquoi la lumière est-elle donnée à celui qui est dans le malheur, et la vie à celui qui a l'âme amère, qui aspire à la mort, mais elle ne vient pas ; et creusez pour cela plus que pour des trésors cachés »</w:t>
      </w:r>
    </w:p>
    <w:p w14:paraId="5F672A38" w14:textId="77777777" w:rsidR="000F7377" w:rsidRDefault="000F7377"/>
    <w:p w14:paraId="13CB84AE" w14:textId="77777777" w:rsidR="000F7377" w:rsidRDefault="000F7377">
      <w:r xmlns:w="http://schemas.openxmlformats.org/wordprocessingml/2006/main">
        <w:t xml:space="preserve">2. Romains 8 :38-39 : « Car j'ai l'assurance que ni la mort ni la vie, ni les anges ni les dirigeants, ni les choses présentes ni les choses à venir, ni les puissances, ni la hauteur ni la profondeur, ni rien d'autre dans toute la création ne seront capable de nous séparer de l’amour de Dieu en Jésus-Christ notre Seigneur.</w:t>
      </w:r>
    </w:p>
    <w:p w14:paraId="01ADD4FE" w14:textId="77777777" w:rsidR="000F7377" w:rsidRDefault="000F7377"/>
    <w:p w14:paraId="04D0B638" w14:textId="77777777" w:rsidR="000F7377" w:rsidRDefault="000F7377">
      <w:r xmlns:w="http://schemas.openxmlformats.org/wordprocessingml/2006/main">
        <w:t xml:space="preserve">Apocalypse 9:7 Et la forme des sauterelles était semblable à celle de chevaux préparés pour le combat ; et sur leurs têtes étaient comme des couronnes comme de l'or, et leurs visages étaient comme des visages d'hommes.</w:t>
      </w:r>
    </w:p>
    <w:p w14:paraId="55EB40AF" w14:textId="77777777" w:rsidR="000F7377" w:rsidRDefault="000F7377"/>
    <w:p w14:paraId="3D1D6F34" w14:textId="77777777" w:rsidR="000F7377" w:rsidRDefault="000F7377">
      <w:r xmlns:w="http://schemas.openxmlformats.org/wordprocessingml/2006/main">
        <w:t xml:space="preserve">Dans Apocalypse 9 :7, Jean décrit des sauterelles qui ont la forme de chevaux préparés pour le combat, portant des couronnes d'or et dont les visages ressemblent à ceux des hommes.</w:t>
      </w:r>
    </w:p>
    <w:p w14:paraId="2D3FEF30" w14:textId="77777777" w:rsidR="000F7377" w:rsidRDefault="000F7377"/>
    <w:p w14:paraId="08C7E15A" w14:textId="77777777" w:rsidR="000F7377" w:rsidRDefault="000F7377">
      <w:r xmlns:w="http://schemas.openxmlformats.org/wordprocessingml/2006/main">
        <w:t xml:space="preserve">1. L'appel à la guerre : comment nous préparons-nous au combat</w:t>
      </w:r>
    </w:p>
    <w:p w14:paraId="771CF629" w14:textId="77777777" w:rsidR="000F7377" w:rsidRDefault="000F7377"/>
    <w:p w14:paraId="2D1C7323" w14:textId="77777777" w:rsidR="000F7377" w:rsidRDefault="000F7377">
      <w:r xmlns:w="http://schemas.openxmlformats.org/wordprocessingml/2006/main">
        <w:t xml:space="preserve">2. Les masques que nous portons : en quoi notre extérieur peut différer de notre intérieur</w:t>
      </w:r>
    </w:p>
    <w:p w14:paraId="3779E373" w14:textId="77777777" w:rsidR="000F7377" w:rsidRDefault="000F7377"/>
    <w:p w14:paraId="5A179588" w14:textId="77777777" w:rsidR="000F7377" w:rsidRDefault="000F7377">
      <w:r xmlns:w="http://schemas.openxmlformats.org/wordprocessingml/2006/main">
        <w:t xml:space="preserve">1. Romains 12 :2 – Ne vous conformez pas au modèle de ce monde, mais laissez-vous transformer par le renouvellement de votre esprit.</w:t>
      </w:r>
    </w:p>
    <w:p w14:paraId="55D06BAE" w14:textId="77777777" w:rsidR="000F7377" w:rsidRDefault="000F7377"/>
    <w:p w14:paraId="37BFD3EB" w14:textId="77777777" w:rsidR="000F7377" w:rsidRDefault="000F7377">
      <w:r xmlns:w="http://schemas.openxmlformats.org/wordprocessingml/2006/main">
        <w:t xml:space="preserve">2. Éphésiens 6 : 10-17 – Revêtez toute l’armure de Dieu, afin de pouvoir prendre position contre les stratagèmes du diable.</w:t>
      </w:r>
    </w:p>
    <w:p w14:paraId="5531B2D0" w14:textId="77777777" w:rsidR="000F7377" w:rsidRDefault="000F7377"/>
    <w:p w14:paraId="6EA5CA99" w14:textId="77777777" w:rsidR="000F7377" w:rsidRDefault="000F7377">
      <w:r xmlns:w="http://schemas.openxmlformats.org/wordprocessingml/2006/main">
        <w:t xml:space="preserve">Apocalypse 9:8 Et ils avaient des cheveux comme des cheveux de femme, et leurs dents étaient comme des dents de lion.</w:t>
      </w:r>
    </w:p>
    <w:p w14:paraId="695A4524" w14:textId="77777777" w:rsidR="000F7377" w:rsidRDefault="000F7377"/>
    <w:p w14:paraId="471B7621" w14:textId="77777777" w:rsidR="000F7377" w:rsidRDefault="000F7377">
      <w:r xmlns:w="http://schemas.openxmlformats.org/wordprocessingml/2006/main">
        <w:t xml:space="preserve">Le passage décrit un groupe de personnes avec des cheveux comme des femmes et des dents comme des lions.</w:t>
      </w:r>
    </w:p>
    <w:p w14:paraId="038FBA17" w14:textId="77777777" w:rsidR="000F7377" w:rsidRDefault="000F7377"/>
    <w:p w14:paraId="3BE2BFA0" w14:textId="77777777" w:rsidR="000F7377" w:rsidRDefault="000F7377">
      <w:r xmlns:w="http://schemas.openxmlformats.org/wordprocessingml/2006/main">
        <w:t xml:space="preserve">1. Comment la puissance de Dieu peut être vue dans les caractéristiques uniques de l'humanité.</w:t>
      </w:r>
    </w:p>
    <w:p w14:paraId="04DE2A9B" w14:textId="77777777" w:rsidR="000F7377" w:rsidRDefault="000F7377"/>
    <w:p w14:paraId="5A1528BD" w14:textId="77777777" w:rsidR="000F7377" w:rsidRDefault="000F7377">
      <w:r xmlns:w="http://schemas.openxmlformats.org/wordprocessingml/2006/main">
        <w:t xml:space="preserve">2. La force et la douceur de la foi.</w:t>
      </w:r>
    </w:p>
    <w:p w14:paraId="78C8CFD8" w14:textId="77777777" w:rsidR="000F7377" w:rsidRDefault="000F7377"/>
    <w:p w14:paraId="4ADA94F8" w14:textId="77777777" w:rsidR="000F7377" w:rsidRDefault="000F7377">
      <w:r xmlns:w="http://schemas.openxmlformats.org/wordprocessingml/2006/main">
        <w:t xml:space="preserve">1. Ésaïe 11:6 - Le loup habitera avec l'agneau, et le léopard se couchera avec le chevreau, et le veau, et le lion, et le veau gras ensemble ; et un petit enfant les conduira.</w:t>
      </w:r>
    </w:p>
    <w:p w14:paraId="3E91BF8B" w14:textId="77777777" w:rsidR="000F7377" w:rsidRDefault="000F7377"/>
    <w:p w14:paraId="786DFBFA" w14:textId="77777777" w:rsidR="000F7377" w:rsidRDefault="000F7377">
      <w:r xmlns:w="http://schemas.openxmlformats.org/wordprocessingml/2006/main">
        <w:t xml:space="preserve">2. Psaume 34 :10 – Les jeunes lions souffrent du besoin et de la faim ; mais ceux qui cherchent le Seigneur ne manquent de rien de bon.</w:t>
      </w:r>
    </w:p>
    <w:p w14:paraId="2E68A6C6" w14:textId="77777777" w:rsidR="000F7377" w:rsidRDefault="000F7377"/>
    <w:p w14:paraId="7FD2C4A1" w14:textId="77777777" w:rsidR="000F7377" w:rsidRDefault="000F7377">
      <w:r xmlns:w="http://schemas.openxmlformats.org/wordprocessingml/2006/main">
        <w:t xml:space="preserve">Apocalypse 9:9 Et ils avaient des cuirasses comme des cuirasses de fer ; et le bruit de leurs ailes était comme le bruit de chars à plusieurs chevaux courant au combat.</w:t>
      </w:r>
    </w:p>
    <w:p w14:paraId="53CE585C" w14:textId="77777777" w:rsidR="000F7377" w:rsidRDefault="000F7377"/>
    <w:p w14:paraId="2E20B5A3" w14:textId="77777777" w:rsidR="000F7377" w:rsidRDefault="000F7377">
      <w:r xmlns:w="http://schemas.openxmlformats.org/wordprocessingml/2006/main">
        <w:t xml:space="preserve">Les anges dans Apocalypse 9 : 9 sont décrits comme portant des cuirasses de fer et faisant le bruit de nombreux chevaux et chars courant au combat.</w:t>
      </w:r>
    </w:p>
    <w:p w14:paraId="37E4FD7D" w14:textId="77777777" w:rsidR="000F7377" w:rsidRDefault="000F7377"/>
    <w:p w14:paraId="66DD84FE" w14:textId="77777777" w:rsidR="000F7377" w:rsidRDefault="000F7377">
      <w:r xmlns:w="http://schemas.openxmlformats.org/wordprocessingml/2006/main">
        <w:t xml:space="preserve">1. Le pouvoir des anges : comment l'armée céleste de Dieu nous soutient dans la bataille</w:t>
      </w:r>
    </w:p>
    <w:p w14:paraId="5B43E348" w14:textId="77777777" w:rsidR="000F7377" w:rsidRDefault="000F7377"/>
    <w:p w14:paraId="56732748" w14:textId="77777777" w:rsidR="000F7377" w:rsidRDefault="000F7377">
      <w:r xmlns:w="http://schemas.openxmlformats.org/wordprocessingml/2006/main">
        <w:t xml:space="preserve">2. Demeurer ferme : suivre l’exemple de l’armée céleste dans les moments difficiles</w:t>
      </w:r>
    </w:p>
    <w:p w14:paraId="1AB6E51A" w14:textId="77777777" w:rsidR="000F7377" w:rsidRDefault="000F7377"/>
    <w:p w14:paraId="757FD828" w14:textId="77777777" w:rsidR="000F7377" w:rsidRDefault="000F7377">
      <w:r xmlns:w="http://schemas.openxmlformats.org/wordprocessingml/2006/main">
        <w:t xml:space="preserve">1. Éphésiens 6 : 13-17 – Revêtez toute l’armure de Dieu pour résister aux stratagèmes du diable.</w:t>
      </w:r>
    </w:p>
    <w:p w14:paraId="44945BD6" w14:textId="77777777" w:rsidR="000F7377" w:rsidRDefault="000F7377"/>
    <w:p w14:paraId="0A93EA66" w14:textId="77777777" w:rsidR="000F7377" w:rsidRDefault="000F7377">
      <w:r xmlns:w="http://schemas.openxmlformats.org/wordprocessingml/2006/main">
        <w:t xml:space="preserve">2. Romains 8 : 35-39 – Rien ne peut nous séparer de l’amour de Dieu en Jésus-Christ.</w:t>
      </w:r>
    </w:p>
    <w:p w14:paraId="679413BC" w14:textId="77777777" w:rsidR="000F7377" w:rsidRDefault="000F7377"/>
    <w:p w14:paraId="36C5F47B" w14:textId="77777777" w:rsidR="000F7377" w:rsidRDefault="000F7377">
      <w:r xmlns:w="http://schemas.openxmlformats.org/wordprocessingml/2006/main">
        <w:t xml:space="preserve">Apocalypse 9:10 Et ils avaient des queues semblables à des scorpions, et il y avait des aiguillons dans leurs queues; et leur pouvoir était de faire du mal aux hommes pendant cinq mois.</w:t>
      </w:r>
    </w:p>
    <w:p w14:paraId="6340DCB6" w14:textId="77777777" w:rsidR="000F7377" w:rsidRDefault="000F7377"/>
    <w:p w14:paraId="4A601DA4" w14:textId="77777777" w:rsidR="000F7377" w:rsidRDefault="000F7377">
      <w:r xmlns:w="http://schemas.openxmlformats.org/wordprocessingml/2006/main">
        <w:t xml:space="preserve">Le pouvoir des créatures ressemblant à des scorpions dans Apocalypse 9 : 10 était de blesser les gens pendant cinq mois.</w:t>
      </w:r>
    </w:p>
    <w:p w14:paraId="645DE927" w14:textId="77777777" w:rsidR="000F7377" w:rsidRDefault="000F7377"/>
    <w:p w14:paraId="01C66F70" w14:textId="77777777" w:rsidR="000F7377" w:rsidRDefault="000F7377">
      <w:r xmlns:w="http://schemas.openxmlformats.org/wordprocessingml/2006/main">
        <w:t xml:space="preserve">1. La puissance du jugement de Dieu : leçons tirées d'Apocalypse 9 : 10</w:t>
      </w:r>
    </w:p>
    <w:p w14:paraId="34ADCF3D" w14:textId="77777777" w:rsidR="000F7377" w:rsidRDefault="000F7377"/>
    <w:p w14:paraId="0AF42FCE" w14:textId="77777777" w:rsidR="000F7377" w:rsidRDefault="000F7377">
      <w:r xmlns:w="http://schemas.openxmlformats.org/wordprocessingml/2006/main">
        <w:t xml:space="preserve">2. Comment se préparer au jugement de Dieu : réflexions tirées d'Apocalypse 9 : 10</w:t>
      </w:r>
    </w:p>
    <w:p w14:paraId="54DAB7BE" w14:textId="77777777" w:rsidR="000F7377" w:rsidRDefault="000F7377"/>
    <w:p w14:paraId="65C7DFEB" w14:textId="77777777" w:rsidR="000F7377" w:rsidRDefault="000F7377">
      <w:r xmlns:w="http://schemas.openxmlformats.org/wordprocessingml/2006/main">
        <w:t xml:space="preserve">1. Psaume 103 :8-14 – Le Seigneur est miséricordieux et miséricordieux, lent à la colère et riche en amour inébranlable.</w:t>
      </w:r>
    </w:p>
    <w:p w14:paraId="3FE629CA" w14:textId="77777777" w:rsidR="000F7377" w:rsidRDefault="000F7377"/>
    <w:p w14:paraId="7BDE080A" w14:textId="77777777" w:rsidR="000F7377" w:rsidRDefault="000F7377">
      <w:r xmlns:w="http://schemas.openxmlformats.org/wordprocessingml/2006/main">
        <w:t xml:space="preserve">2. Ésaïe 30 : 18 - Et c'est pourquoi l'Éternel attendra pour vous faire grâce, et c'est pourquoi il sera exalté pour avoir pitié de vous : car l'Éternel est un Dieu de jugement : bienheureux sont tous ceux-là. qui l'attendent.</w:t>
      </w:r>
    </w:p>
    <w:p w14:paraId="0FE769C9" w14:textId="77777777" w:rsidR="000F7377" w:rsidRDefault="000F7377"/>
    <w:p w14:paraId="3BD20B21" w14:textId="77777777" w:rsidR="000F7377" w:rsidRDefault="000F7377">
      <w:r xmlns:w="http://schemas.openxmlformats.org/wordprocessingml/2006/main">
        <w:t xml:space="preserve">Apocalypse 9:11 Et ils avaient sur eux un roi, qui est l'ange de l'abîme, dont le nom en langue hébraïque est Abaddon, mais en langue grecque son nom Apollyon.</w:t>
      </w:r>
    </w:p>
    <w:p w14:paraId="0401B2EE" w14:textId="77777777" w:rsidR="000F7377" w:rsidRDefault="000F7377"/>
    <w:p w14:paraId="503A01F1" w14:textId="77777777" w:rsidR="000F7377" w:rsidRDefault="000F7377">
      <w:r xmlns:w="http://schemas.openxmlformats.org/wordprocessingml/2006/main">
        <w:t xml:space="preserve">L’ange de l’abîme est connu sous le nom d’Abaddon en hébreu et d’Apollyon en grec.</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Notre roi : Abaddon et Apollyon »,</w:t>
      </w:r>
    </w:p>
    <w:p w14:paraId="0079D312" w14:textId="77777777" w:rsidR="000F7377" w:rsidRDefault="000F7377"/>
    <w:p w14:paraId="5CA30C1D" w14:textId="77777777" w:rsidR="000F7377" w:rsidRDefault="000F7377">
      <w:r xmlns:w="http://schemas.openxmlformats.org/wordprocessingml/2006/main">
        <w:t xml:space="preserve">2. « Connaître votre roi : Abaddon et Apollyon. »</w:t>
      </w:r>
    </w:p>
    <w:p w14:paraId="7614A5AD" w14:textId="77777777" w:rsidR="000F7377" w:rsidRDefault="000F7377"/>
    <w:p w14:paraId="1124CDCB" w14:textId="77777777" w:rsidR="000F7377" w:rsidRDefault="000F7377">
      <w:r xmlns:w="http://schemas.openxmlformats.org/wordprocessingml/2006/main">
        <w:t xml:space="preserve">1. Ésaïe 28 : 15-18</w:t>
      </w:r>
    </w:p>
    <w:p w14:paraId="4BF7A69C" w14:textId="77777777" w:rsidR="000F7377" w:rsidRDefault="000F7377"/>
    <w:p w14:paraId="76BF7B8C" w14:textId="77777777" w:rsidR="000F7377" w:rsidRDefault="000F7377">
      <w:r xmlns:w="http://schemas.openxmlformats.org/wordprocessingml/2006/main">
        <w:t xml:space="preserve">2. Jacques 1:2-4</w:t>
      </w:r>
    </w:p>
    <w:p w14:paraId="2AF391A3" w14:textId="77777777" w:rsidR="000F7377" w:rsidRDefault="000F7377"/>
    <w:p w14:paraId="5D26E3B8" w14:textId="77777777" w:rsidR="000F7377" w:rsidRDefault="000F7377">
      <w:r xmlns:w="http://schemas.openxmlformats.org/wordprocessingml/2006/main">
        <w:t xml:space="preserve">Apocalypse 9 :12 Un malheur est passé ; et voici, il y a encore deux malheurs par la suite.</w:t>
      </w:r>
    </w:p>
    <w:p w14:paraId="37FAEAF4" w14:textId="77777777" w:rsidR="000F7377" w:rsidRDefault="000F7377"/>
    <w:p w14:paraId="301455B4" w14:textId="77777777" w:rsidR="000F7377" w:rsidRDefault="000F7377">
      <w:r xmlns:w="http://schemas.openxmlformats.org/wordprocessingml/2006/main">
        <w:t xml:space="preserve">Le dernier livre de la Bible, l’Apocalypse, déclare qu’un malheur est passé et que deux autres sont encore à venir.</w:t>
      </w:r>
    </w:p>
    <w:p w14:paraId="1728A3AC" w14:textId="77777777" w:rsidR="000F7377" w:rsidRDefault="000F7377"/>
    <w:p w14:paraId="0D1BC9B1" w14:textId="77777777" w:rsidR="000F7377" w:rsidRDefault="000F7377">
      <w:r xmlns:w="http://schemas.openxmlformats.org/wordprocessingml/2006/main">
        <w:t xml:space="preserve">1 : L'amour de Dieu perdure même à travers les difficultés et les épreuves de la vie.</w:t>
      </w:r>
    </w:p>
    <w:p w14:paraId="7E15345C" w14:textId="77777777" w:rsidR="000F7377" w:rsidRDefault="000F7377"/>
    <w:p w14:paraId="0E869BF2" w14:textId="77777777" w:rsidR="000F7377" w:rsidRDefault="000F7377">
      <w:r xmlns:w="http://schemas.openxmlformats.org/wordprocessingml/2006/main">
        <w:t xml:space="preserve">2 : Nous devons rester forts dans notre foi et faire confiance au plan de Dieu pour nous, aussi difficile soit-il.</w:t>
      </w:r>
    </w:p>
    <w:p w14:paraId="5D194364" w14:textId="77777777" w:rsidR="000F7377" w:rsidRDefault="000F7377"/>
    <w:p w14:paraId="2D3B412D" w14:textId="77777777" w:rsidR="000F7377" w:rsidRDefault="000F7377">
      <w:r xmlns:w="http://schemas.openxmlformats.org/wordprocessingml/2006/main">
        <w:t xml:space="preserve">1 : Romains 8 :28 : « Et nous savons que pour ceux qui aiment Dieu, toutes choses concourent au bien, pour ceux qui sont appelés selon son dessein. »</w:t>
      </w:r>
    </w:p>
    <w:p w14:paraId="554019C3" w14:textId="77777777" w:rsidR="000F7377" w:rsidRDefault="000F7377"/>
    <w:p w14:paraId="17293372" w14:textId="77777777" w:rsidR="000F7377" w:rsidRDefault="000F7377">
      <w:r xmlns:w="http://schemas.openxmlformats.org/wordprocessingml/2006/main">
        <w:t xml:space="preserve">2 : Psaume 18 : 2 : « L’Éternel est mon rocher et ma forteresse et mon libérateur, mon Dieu, mon rocher en qui je me réfugie, mon bouclier, et la corne de mon salut, ma forteresse. »</w:t>
      </w:r>
    </w:p>
    <w:p w14:paraId="22A75B95" w14:textId="77777777" w:rsidR="000F7377" w:rsidRDefault="000F7377"/>
    <w:p w14:paraId="09711B54" w14:textId="77777777" w:rsidR="000F7377" w:rsidRDefault="000F7377">
      <w:r xmlns:w="http://schemas.openxmlformats.org/wordprocessingml/2006/main">
        <w:t xml:space="preserve">Apocalypse 9:13 Et le sixième ange sonna de la trompette, et j'entendis une voix venant des quatre cornes de l'autel d'or qui est devant Dieu :</w:t>
      </w:r>
    </w:p>
    <w:p w14:paraId="533221D5" w14:textId="77777777" w:rsidR="000F7377" w:rsidRDefault="000F7377"/>
    <w:p w14:paraId="4548CAAF" w14:textId="77777777" w:rsidR="000F7377" w:rsidRDefault="000F7377">
      <w:r xmlns:w="http://schemas.openxmlformats.org/wordprocessingml/2006/main">
        <w:t xml:space="preserve">Le sixième ange sonne et une voix se fait entendre des quatre cornes de l'autel d'or devant Dieu.</w:t>
      </w:r>
    </w:p>
    <w:p w14:paraId="14948168" w14:textId="77777777" w:rsidR="000F7377" w:rsidRDefault="000F7377"/>
    <w:p w14:paraId="2035207D" w14:textId="77777777" w:rsidR="000F7377" w:rsidRDefault="000F7377">
      <w:r xmlns:w="http://schemas.openxmlformats.org/wordprocessingml/2006/main">
        <w:t xml:space="preserve">1. La voix de Dieu nous appelant à la repentance</w:t>
      </w:r>
    </w:p>
    <w:p w14:paraId="312C2D9C" w14:textId="77777777" w:rsidR="000F7377" w:rsidRDefault="000F7377"/>
    <w:p w14:paraId="06DE771E" w14:textId="77777777" w:rsidR="000F7377" w:rsidRDefault="000F7377">
      <w:r xmlns:w="http://schemas.openxmlformats.org/wordprocessingml/2006/main">
        <w:t xml:space="preserve">2. Le pouvoir du son du sixième ange</w:t>
      </w:r>
    </w:p>
    <w:p w14:paraId="1F8C6B47" w14:textId="77777777" w:rsidR="000F7377" w:rsidRDefault="000F7377"/>
    <w:p w14:paraId="68FC512A" w14:textId="77777777" w:rsidR="000F7377" w:rsidRDefault="000F7377">
      <w:r xmlns:w="http://schemas.openxmlformats.org/wordprocessingml/2006/main">
        <w:t xml:space="preserve">1. Ésaïe 1 : 18-20 – « Venez maintenant et raisonnons ensemble, dit l'Éternel : même si vos péchés sont comme l'écarlate, ils deviendront blancs comme la neige ; même s'ils sont rouges comme le cramoisi, ils seront comme de la laine. Mais si vous refusez et vous rebellez, vous serez dévorés par l'épée, car la bouche de l'Éternel l'a dit.</w:t>
      </w:r>
    </w:p>
    <w:p w14:paraId="32C2B850" w14:textId="77777777" w:rsidR="000F7377" w:rsidRDefault="000F7377"/>
    <w:p w14:paraId="732598CB" w14:textId="77777777" w:rsidR="000F7377" w:rsidRDefault="000F7377">
      <w:r xmlns:w="http://schemas.openxmlformats.org/wordprocessingml/2006/main">
        <w:t xml:space="preserve">2. Ézéchiel 33 :11 - « Dis-leur : Aussi vivant que je sois, dit le Seigneur DIEU, je n'aime pas la mort du méchant, mais que le méchant se détourne de sa voie et vive : détournez-vous, détournez-vous de votre mauvaises voies ; car pourquoi mourriez-vous, ô maison d’Israël ? »</w:t>
      </w:r>
    </w:p>
    <w:p w14:paraId="0463ABBF" w14:textId="77777777" w:rsidR="000F7377" w:rsidRDefault="000F7377"/>
    <w:p w14:paraId="7EC06592" w14:textId="77777777" w:rsidR="000F7377" w:rsidRDefault="000F7377">
      <w:r xmlns:w="http://schemas.openxmlformats.org/wordprocessingml/2006/main">
        <w:t xml:space="preserve">Apocalypse 9:14 En disant au sixième ange qui avait la trompette : Délie les quatre anges qui sont liés dans le grand fleuve Euphrate.</w:t>
      </w:r>
    </w:p>
    <w:p w14:paraId="3605922B" w14:textId="77777777" w:rsidR="000F7377" w:rsidRDefault="000F7377"/>
    <w:p w14:paraId="0EC5467A" w14:textId="77777777" w:rsidR="000F7377" w:rsidRDefault="000F7377">
      <w:r xmlns:w="http://schemas.openxmlformats.org/wordprocessingml/2006/main">
        <w:t xml:space="preserve">Le sixième ange fut chargé de libérer quatre anges qui étaient liés dans le grand fleuve Euphrate.</w:t>
      </w:r>
    </w:p>
    <w:p w14:paraId="412D7B68" w14:textId="77777777" w:rsidR="000F7377" w:rsidRDefault="000F7377"/>
    <w:p w14:paraId="08E40A65" w14:textId="77777777" w:rsidR="000F7377" w:rsidRDefault="000F7377">
      <w:r xmlns:w="http://schemas.openxmlformats.org/wordprocessingml/2006/main">
        <w:t xml:space="preserve">1. Le pouvoir de la foi : comprendre la force de faire confiance en Dieu</w:t>
      </w:r>
    </w:p>
    <w:p w14:paraId="2F6F6E5A" w14:textId="77777777" w:rsidR="000F7377" w:rsidRDefault="000F7377"/>
    <w:p w14:paraId="60E94C3C" w14:textId="77777777" w:rsidR="000F7377" w:rsidRDefault="000F7377">
      <w:r xmlns:w="http://schemas.openxmlformats.org/wordprocessingml/2006/main">
        <w:t xml:space="preserve">2. Le pouvoir de l’unité : apprécier l’impact du travail ensemble</w:t>
      </w:r>
    </w:p>
    <w:p w14:paraId="711E75F5" w14:textId="77777777" w:rsidR="000F7377" w:rsidRDefault="000F7377"/>
    <w:p w14:paraId="38A021E1" w14:textId="77777777" w:rsidR="000F7377" w:rsidRDefault="000F7377">
      <w:r xmlns:w="http://schemas.openxmlformats.org/wordprocessingml/2006/main">
        <w:t xml:space="preserve">1. Actes 16 :25-26 – Et à minuit, Paul et Silas prièrent et chantèrent des louanges à Dieu : et les prisonniers les entendirent. Et soudain il y eut un grand tremblement de terre, si bien que les fondements de la prison furent ébranlés ; et aussitôt toutes les portes s'ouvrirent, et les liens de chacun furent dénoués.</w:t>
      </w:r>
    </w:p>
    <w:p w14:paraId="72408189" w14:textId="77777777" w:rsidR="000F7377" w:rsidRDefault="000F7377"/>
    <w:p w14:paraId="2FB66BF1" w14:textId="77777777" w:rsidR="000F7377" w:rsidRDefault="000F7377">
      <w:r xmlns:w="http://schemas.openxmlformats.org/wordprocessingml/2006/main">
        <w:t xml:space="preserve">2. Matthieu 18 :20 – Car là où deux ou trois sont assemblés en mon nom, je suis là au </w:t>
      </w:r>
      <w:r xmlns:w="http://schemas.openxmlformats.org/wordprocessingml/2006/main">
        <w:lastRenderedPageBreak xmlns:w="http://schemas.openxmlformats.org/wordprocessingml/2006/main"/>
      </w:r>
      <w:r xmlns:w="http://schemas.openxmlformats.org/wordprocessingml/2006/main">
        <w:t xml:space="preserve">milieu d’eux.</w:t>
      </w:r>
    </w:p>
    <w:p w14:paraId="0457CA1B" w14:textId="77777777" w:rsidR="000F7377" w:rsidRDefault="000F7377"/>
    <w:p w14:paraId="36F12136" w14:textId="77777777" w:rsidR="000F7377" w:rsidRDefault="000F7377">
      <w:r xmlns:w="http://schemas.openxmlformats.org/wordprocessingml/2006/main">
        <w:t xml:space="preserve">Apocalypse 9:15 Et les quatre anges furent déliés, qui étaient préparés pour une heure, un jour, un mois et une année, pour tuer le tiers des hommes.</w:t>
      </w:r>
    </w:p>
    <w:p w14:paraId="5B93DF52" w14:textId="77777777" w:rsidR="000F7377" w:rsidRDefault="000F7377"/>
    <w:p w14:paraId="52EB2A4C" w14:textId="77777777" w:rsidR="000F7377" w:rsidRDefault="000F7377">
      <w:r xmlns:w="http://schemas.openxmlformats.org/wordprocessingml/2006/main">
        <w:t xml:space="preserve">Quatre anges sont prêts à tuer un tiers de l'humanité.</w:t>
      </w:r>
    </w:p>
    <w:p w14:paraId="22C299D3" w14:textId="77777777" w:rsidR="000F7377" w:rsidRDefault="000F7377"/>
    <w:p w14:paraId="1E9402EE" w14:textId="77777777" w:rsidR="000F7377" w:rsidRDefault="000F7377">
      <w:r xmlns:w="http://schemas.openxmlformats.org/wordprocessingml/2006/main">
        <w:t xml:space="preserve">1. Le pouvoir de Dieu : comment Dieu a utilisé les anges pour punir l'humanité</w:t>
      </w:r>
    </w:p>
    <w:p w14:paraId="2F411EAE" w14:textId="77777777" w:rsidR="000F7377" w:rsidRDefault="000F7377"/>
    <w:p w14:paraId="7042D838" w14:textId="77777777" w:rsidR="000F7377" w:rsidRDefault="000F7377">
      <w:r xmlns:w="http://schemas.openxmlformats.org/wordprocessingml/2006/main">
        <w:t xml:space="preserve">2. Le but de la souffrance : comprendre le plan de Dieu pour l'humanité</w:t>
      </w:r>
    </w:p>
    <w:p w14:paraId="4F6DC278" w14:textId="77777777" w:rsidR="000F7377" w:rsidRDefault="000F7377"/>
    <w:p w14:paraId="40CA659D" w14:textId="77777777" w:rsidR="000F7377" w:rsidRDefault="000F7377">
      <w:r xmlns:w="http://schemas.openxmlformats.org/wordprocessingml/2006/main">
        <w:t xml:space="preserve">1. Ézéchiel 14 :21 – « Car ainsi parle le Seigneur Dieu : Combien plus encore quand j’enverrai mes quatre jugements douloureux sur Jérusalem, l’épée, et la famine, et la bête nuisible, et la peste, pour en retrancher l’homme. et la bête ?</w:t>
      </w:r>
    </w:p>
    <w:p w14:paraId="2FA900B8" w14:textId="77777777" w:rsidR="000F7377" w:rsidRDefault="000F7377"/>
    <w:p w14:paraId="018D4DAB" w14:textId="77777777" w:rsidR="000F7377" w:rsidRDefault="000F7377">
      <w:r xmlns:w="http://schemas.openxmlformats.org/wordprocessingml/2006/main">
        <w:t xml:space="preserve">2. Romains 11 : 33-36 – « Ô profondeur des richesses de la sagesse et de la connaissance de Dieu ! combien ses jugements et ses voies sont insondables ! Car qui a connu la pensée du Seigneur ? a été son conseiller ? Ou qui lui a donné le premier, et cela lui sera rendu en retour ? Car toutes choses sont de lui, et par lui, et à lui : à qui soit la gloire pour toujours. Amen.</w:t>
      </w:r>
    </w:p>
    <w:p w14:paraId="24E93CCA" w14:textId="77777777" w:rsidR="000F7377" w:rsidRDefault="000F7377"/>
    <w:p w14:paraId="22CDD68B" w14:textId="77777777" w:rsidR="000F7377" w:rsidRDefault="000F7377">
      <w:r xmlns:w="http://schemas.openxmlformats.org/wordprocessingml/2006/main">
        <w:t xml:space="preserve">Apocalypse 9:16 Et le nombre de l'armée des cavaliers était de deux cent mille mille ; et j'entendis leur nombre.</w:t>
      </w:r>
    </w:p>
    <w:p w14:paraId="4DAC6A93" w14:textId="77777777" w:rsidR="000F7377" w:rsidRDefault="000F7377"/>
    <w:p w14:paraId="6A8163F3" w14:textId="77777777" w:rsidR="000F7377" w:rsidRDefault="000F7377">
      <w:r xmlns:w="http://schemas.openxmlformats.org/wordprocessingml/2006/main">
        <w:t xml:space="preserve">L'armée des cavaliers comptait deux cents millions.</w:t>
      </w:r>
    </w:p>
    <w:p w14:paraId="00E46202" w14:textId="77777777" w:rsidR="000F7377" w:rsidRDefault="000F7377"/>
    <w:p w14:paraId="54909C73" w14:textId="77777777" w:rsidR="000F7377" w:rsidRDefault="000F7377">
      <w:r xmlns:w="http://schemas.openxmlformats.org/wordprocessingml/2006/main">
        <w:t xml:space="preserve">1. La puissance de l'armée de Dieu est vaste et illimitée.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Nous ne devrions jamais sous-estimer la force de l'armée de Dieu.</w:t>
      </w:r>
    </w:p>
    <w:p w14:paraId="62FE10E9" w14:textId="77777777" w:rsidR="000F7377" w:rsidRDefault="000F7377"/>
    <w:p w14:paraId="47DBA591" w14:textId="77777777" w:rsidR="000F7377" w:rsidRDefault="000F7377">
      <w:r xmlns:w="http://schemas.openxmlformats.org/wordprocessingml/2006/main">
        <w:t xml:space="preserve">1. Éphésiens 6 : 10-13 – Soyez forts dans le Seigneur et dans la force de sa puissance.</w:t>
      </w:r>
    </w:p>
    <w:p w14:paraId="506B8D3B" w14:textId="77777777" w:rsidR="000F7377" w:rsidRDefault="000F7377"/>
    <w:p w14:paraId="4915FD4E" w14:textId="77777777" w:rsidR="000F7377" w:rsidRDefault="000F7377">
      <w:r xmlns:w="http://schemas.openxmlformats.org/wordprocessingml/2006/main">
        <w:t xml:space="preserve">2. Ésaïe 59 : 19 – Quand l'ennemi entrera comme un déluge, l'Esprit du Seigneur élèvera contre lui un étendard.</w:t>
      </w:r>
    </w:p>
    <w:p w14:paraId="6BA37040" w14:textId="77777777" w:rsidR="000F7377" w:rsidRDefault="000F7377"/>
    <w:p w14:paraId="78163C0F" w14:textId="77777777" w:rsidR="000F7377" w:rsidRDefault="000F7377">
      <w:r xmlns:w="http://schemas.openxmlformats.org/wordprocessingml/2006/main">
        <w:t xml:space="preserve">Apocalypse 9:17 Et ainsi je vis dans la vision les chevaux, et ceux qui étaient assis dessus, ayant des cuirasses de feu, d'hyacinthe et de soufre ; et les têtes des chevaux étaient comme des têtes de lions ; et de leurs bouches sortaient du feu, de la fumée et du soufre.</w:t>
      </w:r>
    </w:p>
    <w:p w14:paraId="080B128C" w14:textId="77777777" w:rsidR="000F7377" w:rsidRDefault="000F7377"/>
    <w:p w14:paraId="2BD34B85" w14:textId="77777777" w:rsidR="000F7377" w:rsidRDefault="000F7377">
      <w:r xmlns:w="http://schemas.openxmlformats.org/wordprocessingml/2006/main">
        <w:t xml:space="preserve">Dans la vision, on vit des chevaux et leurs cavaliers avec des cuirasses de feu, de jacinthe et de soufre, et les têtes des chevaux étaient comme des têtes de lions, avec du feu, de la fumée et du soufre sortant de leur gueule.</w:t>
      </w:r>
    </w:p>
    <w:p w14:paraId="6404EBCE" w14:textId="77777777" w:rsidR="000F7377" w:rsidRDefault="000F7377"/>
    <w:p w14:paraId="2BD72A69" w14:textId="77777777" w:rsidR="000F7377" w:rsidRDefault="000F7377">
      <w:r xmlns:w="http://schemas.openxmlformats.org/wordprocessingml/2006/main">
        <w:t xml:space="preserve">1. La force de l'armée de Dieu</w:t>
      </w:r>
    </w:p>
    <w:p w14:paraId="7882B92F" w14:textId="77777777" w:rsidR="000F7377" w:rsidRDefault="000F7377"/>
    <w:p w14:paraId="4A07455F" w14:textId="77777777" w:rsidR="000F7377" w:rsidRDefault="000F7377">
      <w:r xmlns:w="http://schemas.openxmlformats.org/wordprocessingml/2006/main">
        <w:t xml:space="preserve">2. La puissance de la parole de Dieu</w:t>
      </w:r>
    </w:p>
    <w:p w14:paraId="13FD2CC0" w14:textId="77777777" w:rsidR="000F7377" w:rsidRDefault="000F7377"/>
    <w:p w14:paraId="72AA700E" w14:textId="77777777" w:rsidR="000F7377" w:rsidRDefault="000F7377">
      <w:r xmlns:w="http://schemas.openxmlformats.org/wordprocessingml/2006/main">
        <w:t xml:space="preserve">1. Éphésiens 6 : 10-20 – L'armure de Dieu</w:t>
      </w:r>
    </w:p>
    <w:p w14:paraId="0F99ACAB" w14:textId="77777777" w:rsidR="000F7377" w:rsidRDefault="000F7377"/>
    <w:p w14:paraId="1581DF09" w14:textId="77777777" w:rsidR="000F7377" w:rsidRDefault="000F7377">
      <w:r xmlns:w="http://schemas.openxmlformats.org/wordprocessingml/2006/main">
        <w:t xml:space="preserve">2. Psaume 103 : 19-20 – La majesté et la puissance du Seigneur</w:t>
      </w:r>
    </w:p>
    <w:p w14:paraId="3256179D" w14:textId="77777777" w:rsidR="000F7377" w:rsidRDefault="000F7377"/>
    <w:p w14:paraId="2BD4B67B" w14:textId="77777777" w:rsidR="000F7377" w:rsidRDefault="000F7377">
      <w:r xmlns:w="http://schemas.openxmlformats.org/wordprocessingml/2006/main">
        <w:t xml:space="preserve">Apocalypse 9:18 C'est par ces trois-là que le tiers des hommes fut tué, par le feu, par la fumée et par le soufre qui sortait de leur bouche.</w:t>
      </w:r>
    </w:p>
    <w:p w14:paraId="1A695B5C" w14:textId="77777777" w:rsidR="000F7377" w:rsidRDefault="000F7377"/>
    <w:p w14:paraId="56E2A79F" w14:textId="77777777" w:rsidR="000F7377" w:rsidRDefault="000F7377">
      <w:r xmlns:w="http://schemas.openxmlformats.org/wordprocessingml/2006/main">
        <w:t xml:space="preserve">La troisième partie de l’humanité a été tuée par une combinaison de feu, de fumée et de soufre.</w:t>
      </w:r>
    </w:p>
    <w:p w14:paraId="50455860" w14:textId="77777777" w:rsidR="000F7377" w:rsidRDefault="000F7377"/>
    <w:p w14:paraId="0F5C3E02" w14:textId="77777777" w:rsidR="000F7377" w:rsidRDefault="000F7377">
      <w:r xmlns:w="http://schemas.openxmlformats.org/wordprocessingml/2006/main">
        <w:t xml:space="preserve">1. La puissance du jugement de Dieu</w:t>
      </w:r>
    </w:p>
    <w:p w14:paraId="60C3921D" w14:textId="77777777" w:rsidR="000F7377" w:rsidRDefault="000F7377"/>
    <w:p w14:paraId="49C95600" w14:textId="77777777" w:rsidR="000F7377" w:rsidRDefault="000F7377">
      <w:r xmlns:w="http://schemas.openxmlformats.org/wordprocessingml/2006/main">
        <w:t xml:space="preserve">2. Comprendre la colère de Dieu</w:t>
      </w:r>
    </w:p>
    <w:p w14:paraId="4BF51451" w14:textId="77777777" w:rsidR="000F7377" w:rsidRDefault="000F7377"/>
    <w:p w14:paraId="14194ADC" w14:textId="77777777" w:rsidR="000F7377" w:rsidRDefault="000F7377">
      <w:r xmlns:w="http://schemas.openxmlformats.org/wordprocessingml/2006/main">
        <w:t xml:space="preserve">1. Psaume 11:6 - Il fera pleuvoir des charbons ardents et du soufre sur les méchants, un vent brûlant sera leur lot.</w:t>
      </w:r>
    </w:p>
    <w:p w14:paraId="29598ED3" w14:textId="77777777" w:rsidR="000F7377" w:rsidRDefault="000F7377"/>
    <w:p w14:paraId="6BC8F144" w14:textId="77777777" w:rsidR="000F7377" w:rsidRDefault="000F7377">
      <w:r xmlns:w="http://schemas.openxmlformats.org/wordprocessingml/2006/main">
        <w:t xml:space="preserve">2. Romains 2:5 - Mais à cause de votre entêtement et de votre cœur impénitent, vous accumulez de la colère contre vous-même pour le jour de la colère de Dieu, lorsque son juste jugement sera révélé.</w:t>
      </w:r>
    </w:p>
    <w:p w14:paraId="16DCBBE3" w14:textId="77777777" w:rsidR="000F7377" w:rsidRDefault="000F7377"/>
    <w:p w14:paraId="2D20A272" w14:textId="77777777" w:rsidR="000F7377" w:rsidRDefault="000F7377">
      <w:r xmlns:w="http://schemas.openxmlformats.org/wordprocessingml/2006/main">
        <w:t xml:space="preserve">Apocalypse 9:19 Car leur puissance est dans leur bouche et dans leurs queues; car leurs queues étaient comme des serpents, et elles avaient des têtes, et c'est par elles qu'ils font du mal.</w:t>
      </w:r>
    </w:p>
    <w:p w14:paraId="5804C4FB" w14:textId="77777777" w:rsidR="000F7377" w:rsidRDefault="000F7377"/>
    <w:p w14:paraId="4A05BBA8" w14:textId="77777777" w:rsidR="000F7377" w:rsidRDefault="000F7377">
      <w:r xmlns:w="http://schemas.openxmlformats.org/wordprocessingml/2006/main">
        <w:t xml:space="preserve">Le pouvoir des créatures décrites dans Apocalypse 9 : 19 réside dans leur bouche et leur queue, qui ressemblent à des serpents à tête, et elles sont capables de faire du mal.</w:t>
      </w:r>
    </w:p>
    <w:p w14:paraId="58FCFA24" w14:textId="77777777" w:rsidR="000F7377" w:rsidRDefault="000F7377"/>
    <w:p w14:paraId="7C15164F" w14:textId="77777777" w:rsidR="000F7377" w:rsidRDefault="000F7377">
      <w:r xmlns:w="http://schemas.openxmlformats.org/wordprocessingml/2006/main">
        <w:t xml:space="preserve">1. « Que signifie avoir le pouvoir ? »</w:t>
      </w:r>
    </w:p>
    <w:p w14:paraId="5005CFBB" w14:textId="77777777" w:rsidR="000F7377" w:rsidRDefault="000F7377"/>
    <w:p w14:paraId="09FF1CAB" w14:textId="77777777" w:rsidR="000F7377" w:rsidRDefault="000F7377">
      <w:r xmlns:w="http://schemas.openxmlformats.org/wordprocessingml/2006/main">
        <w:t xml:space="preserve">2. "Le pouvoir de nos mots"</w:t>
      </w:r>
    </w:p>
    <w:p w14:paraId="1AFB7688" w14:textId="77777777" w:rsidR="000F7377" w:rsidRDefault="000F7377"/>
    <w:p w14:paraId="3BFF11E7" w14:textId="77777777" w:rsidR="000F7377" w:rsidRDefault="000F7377">
      <w:r xmlns:w="http://schemas.openxmlformats.org/wordprocessingml/2006/main">
        <w:t xml:space="preserve">1. Proverbes 18 :21 – « La mort et la vie sont au pouvoir de la langue, et ceux qui l’aiment en mangeront le fruit. »</w:t>
      </w:r>
    </w:p>
    <w:p w14:paraId="435EA43C" w14:textId="77777777" w:rsidR="000F7377" w:rsidRDefault="000F7377"/>
    <w:p w14:paraId="20CF590E" w14:textId="77777777" w:rsidR="000F7377" w:rsidRDefault="000F7377">
      <w:r xmlns:w="http://schemas.openxmlformats.org/wordprocessingml/2006/main">
        <w:t xml:space="preserve">2. Jacques 3 :5-6 - « Ainsi aussi, la langue est un petit membre, et pourtant elle se vante de grandes choses. Comme une forêt est grande et embrasée par un si petit feu ! Et la langue est un feu, un monde d'injustice.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9:20 Et les autres hommes qui n'ont pas été tués par ces plaies ne se sont pas encore repentis des œuvres de leurs mains, afin de ne pas adorer les démons, et les idoles d'or, et d'argent, et d'airain, et de pierre, et de bois : qui ne peut ni voir, ni entendre, ni marcher :</w:t>
      </w:r>
    </w:p>
    <w:p w14:paraId="2FBCFB80" w14:textId="77777777" w:rsidR="000F7377" w:rsidRDefault="000F7377"/>
    <w:p w14:paraId="00092044" w14:textId="77777777" w:rsidR="000F7377" w:rsidRDefault="000F7377">
      <w:r xmlns:w="http://schemas.openxmlformats.org/wordprocessingml/2006/main">
        <w:t xml:space="preserve">Les survivants des fléaux refusèrent de se repentir et continuèrent à adorer de fausses idoles.</w:t>
      </w:r>
    </w:p>
    <w:p w14:paraId="79277E1B" w14:textId="77777777" w:rsidR="000F7377" w:rsidRDefault="000F7377"/>
    <w:p w14:paraId="7B1DD4DB" w14:textId="77777777" w:rsidR="000F7377" w:rsidRDefault="000F7377">
      <w:r xmlns:w="http://schemas.openxmlformats.org/wordprocessingml/2006/main">
        <w:t xml:space="preserve">1. Découvrir le pouvoir de la vraie repentance</w:t>
      </w:r>
    </w:p>
    <w:p w14:paraId="427BD78F" w14:textId="77777777" w:rsidR="000F7377" w:rsidRDefault="000F7377"/>
    <w:p w14:paraId="2409687C" w14:textId="77777777" w:rsidR="000F7377" w:rsidRDefault="000F7377">
      <w:r xmlns:w="http://schemas.openxmlformats.org/wordprocessingml/2006/main">
        <w:t xml:space="preserve">2. Pourquoi devrions-nous rejeter les fausses idoles</w:t>
      </w:r>
    </w:p>
    <w:p w14:paraId="17FA273B" w14:textId="77777777" w:rsidR="000F7377" w:rsidRDefault="000F7377"/>
    <w:p w14:paraId="72BFAF2A" w14:textId="77777777" w:rsidR="000F7377" w:rsidRDefault="000F7377">
      <w:r xmlns:w="http://schemas.openxmlformats.org/wordprocessingml/2006/main">
        <w:t xml:space="preserve">1. Ésaïe 44 : 9-20 – Décrit la folie d’adorer de fausses idoles</w:t>
      </w:r>
    </w:p>
    <w:p w14:paraId="3EAFC8F5" w14:textId="77777777" w:rsidR="000F7377" w:rsidRDefault="000F7377"/>
    <w:p w14:paraId="78BD2BA7" w14:textId="77777777" w:rsidR="000F7377" w:rsidRDefault="000F7377">
      <w:r xmlns:w="http://schemas.openxmlformats.org/wordprocessingml/2006/main">
        <w:t xml:space="preserve">2. Jean 4 : 23-24 – Explique l'importance d'adorer Dieu en esprit et en vérité</w:t>
      </w:r>
    </w:p>
    <w:p w14:paraId="0C409EE8" w14:textId="77777777" w:rsidR="000F7377" w:rsidRDefault="000F7377"/>
    <w:p w14:paraId="261CD9DD" w14:textId="77777777" w:rsidR="000F7377" w:rsidRDefault="000F7377">
      <w:r xmlns:w="http://schemas.openxmlformats.org/wordprocessingml/2006/main">
        <w:t xml:space="preserve">Apocalypse 9:21 Ils ne se repentirent ni de leurs meurtres, ni de leurs sorcelleries, ni de leur fornication, ni de leurs vols.</w:t>
      </w:r>
    </w:p>
    <w:p w14:paraId="3BDEB3E0" w14:textId="77777777" w:rsidR="000F7377" w:rsidRDefault="000F7377"/>
    <w:p w14:paraId="69A761E1" w14:textId="77777777" w:rsidR="000F7377" w:rsidRDefault="000F7377">
      <w:r xmlns:w="http://schemas.openxmlformats.org/wordprocessingml/2006/main">
        <w:t xml:space="preserve">Ce verset parle des péchés impénitents des gens, notamment le meurtre, la sorcellerie, l'immoralité et le vol.</w:t>
      </w:r>
    </w:p>
    <w:p w14:paraId="5562D5D8" w14:textId="77777777" w:rsidR="000F7377" w:rsidRDefault="000F7377"/>
    <w:p w14:paraId="4BB2A8E4" w14:textId="77777777" w:rsidR="000F7377" w:rsidRDefault="000F7377">
      <w:r xmlns:w="http://schemas.openxmlformats.org/wordprocessingml/2006/main">
        <w:t xml:space="preserve">1. Le danger du péché impénitent – Un message sur les conséquences de continuer à pécher sans se repentir.</w:t>
      </w:r>
    </w:p>
    <w:p w14:paraId="20062279" w14:textId="77777777" w:rsidR="000F7377" w:rsidRDefault="000F7377"/>
    <w:p w14:paraId="26654829" w14:textId="77777777" w:rsidR="000F7377" w:rsidRDefault="000F7377">
      <w:r xmlns:w="http://schemas.openxmlformats.org/wordprocessingml/2006/main">
        <w:t xml:space="preserve">2. Le pouvoir du repentir - Un message sur l'importance de se détourner du péché et de se tourner vers Dieu.</w:t>
      </w:r>
    </w:p>
    <w:p w14:paraId="168E1C52" w14:textId="77777777" w:rsidR="000F7377" w:rsidRDefault="000F7377"/>
    <w:p w14:paraId="64E13DF1" w14:textId="77777777" w:rsidR="000F7377" w:rsidRDefault="000F7377">
      <w:r xmlns:w="http://schemas.openxmlformats.org/wordprocessingml/2006/main">
        <w:t xml:space="preserve">1. Proverbes 28 : 13 – Celui qui cache ses péchés ne prospérera pas ; mais celui qui les avoue et les abandonne aura pitié.</w:t>
      </w:r>
    </w:p>
    <w:p w14:paraId="301243AF" w14:textId="77777777" w:rsidR="000F7377" w:rsidRDefault="000F7377"/>
    <w:p w14:paraId="47BB5116" w14:textId="77777777" w:rsidR="000F7377" w:rsidRDefault="000F7377">
      <w:r xmlns:w="http://schemas.openxmlformats.org/wordprocessingml/2006/main">
        <w:t xml:space="preserve">2. 1 Jean 1 :9 – Si nous confessons nos péchés, il est fidèle et juste pour nous les pardonner et pour nous purifier de toute injustice.</w:t>
      </w:r>
    </w:p>
    <w:p w14:paraId="7822A1E4" w14:textId="77777777" w:rsidR="000F7377" w:rsidRDefault="000F7377"/>
    <w:p w14:paraId="25E95C7A" w14:textId="77777777" w:rsidR="000F7377" w:rsidRDefault="000F7377">
      <w:r xmlns:w="http://schemas.openxmlformats.org/wordprocessingml/2006/main">
        <w:t xml:space="preserve">Apocalypse 10 est le dixième chapitre du livre de l'Apocalypse et continue la vision de Jean des événements de la fin des temps. Ce chapitre se concentre sur un ange puissant et un petit rouleau, mettant en évidence à la fois le jugement et la mission divine.</w:t>
      </w:r>
    </w:p>
    <w:p w14:paraId="048D846C" w14:textId="77777777" w:rsidR="000F7377" w:rsidRDefault="000F7377"/>
    <w:p w14:paraId="441DDD61" w14:textId="77777777" w:rsidR="000F7377" w:rsidRDefault="000F7377">
      <w:r xmlns:w="http://schemas.openxmlformats.org/wordprocessingml/2006/main">
        <w:t xml:space="preserve">1er paragraphe : Le chapitre commence avec Jean voyant un autre ange puissant descendre du ciel, vêtu d'un nuage et d'un arc-en-ciel au-dessus de sa tête. Son visage brille comme le soleil et ses jambes sont comme des colonnes de feu (Apocalypse 10 : 1-2). Dans sa main, il tient un petit parchemin ouvert. L'ange pose son pied droit sur la mer et son pied gauche sur la terre, symbolisant l'autorité sur toute la création (Apocalypse 10 : 2-3). Il prononce ensuite sept tonnerres mais demande à Jean de ne pas écrire ce qu'ils ont dit (Apocalypse 10 : 4).</w:t>
      </w:r>
    </w:p>
    <w:p w14:paraId="48C2AA47" w14:textId="77777777" w:rsidR="000F7377" w:rsidRDefault="000F7377"/>
    <w:p w14:paraId="6F0B500A" w14:textId="77777777" w:rsidR="000F7377" w:rsidRDefault="000F7377">
      <w:r xmlns:w="http://schemas.openxmlformats.org/wordprocessingml/2006/main">
        <w:t xml:space="preserve">2ème paragraphe : Continuant au verset 5, l'ange lève sa main droite vers le ciel et jure par Celui qui vit éternellement qu'il n'y aura plus de retard dans le plan de jugement de Dieu (Apocalypse 10 : 5-6). L'ange déclare que lorsque la septième trompette sonnera, le mystère de Dieu s'accomplira comme il l'a proclamé à ses serviteurs, les prophètes (Apocalypse 10 : 7). Jean est alors invité à prendre le petit rouleau des mains de l'ange et à le manger. Il a un goût sucré dans sa bouche mais devient amer dans son estomac (Apocalypse 10 : 8-11).</w:t>
      </w:r>
    </w:p>
    <w:p w14:paraId="200A7F34" w14:textId="77777777" w:rsidR="000F7377" w:rsidRDefault="000F7377"/>
    <w:p w14:paraId="4DBEB333" w14:textId="77777777" w:rsidR="000F7377" w:rsidRDefault="000F7377">
      <w:r xmlns:w="http://schemas.openxmlformats.org/wordprocessingml/2006/main">
        <w:t xml:space="preserve">3e paragraphe : Ce chapitre met en évidence à la fois l'autorité divine et la mission. L’apparition de l’ange puissant signifie le pouvoir céleste sur toute la création. Sa possession d'un rouleau ouvert représente les desseins ou prophéties révélées de Dieu. Cependant, certains aspects restent cachés à travers les paroles non enregistrées des sept tonnerres. Le serment prêté par l'ange souligne que le temps ne tardera plus ; Le plan ultime de Dieu atteindra son accomplissement grâce au son de la septième trompette. L'expérience de Jean en mangeant le rouleau symbolise son assimilation et sa proclamation du message de Dieu, qui apporte initialement de la douceur mais qui devient ensuite amer, signifiant la nature stimulante et qui donne à réfléchir de son contenu.</w:t>
      </w:r>
    </w:p>
    <w:p w14:paraId="27ED860B" w14:textId="77777777" w:rsidR="000F7377" w:rsidRDefault="000F7377"/>
    <w:p w14:paraId="5E3C17A8" w14:textId="77777777" w:rsidR="000F7377" w:rsidRDefault="000F7377">
      <w:r xmlns:w="http://schemas.openxmlformats.org/wordprocessingml/2006/main">
        <w:t xml:space="preserve">En résumé, le chapitre dix de l’Apocalypse présente un ange puissant tenant un petit rouleau ouvert. L' </w:t>
      </w:r>
      <w:r xmlns:w="http://schemas.openxmlformats.org/wordprocessingml/2006/main">
        <w:lastRenderedPageBreak xmlns:w="http://schemas.openxmlformats.org/wordprocessingml/2006/main"/>
      </w:r>
      <w:r xmlns:w="http://schemas.openxmlformats.org/wordprocessingml/2006/main">
        <w:t xml:space="preserve">apparition de l'ange signifie l'autorité divine et le pouvoir sur la création. Son serment souligne que le plan de jugement de Dieu ne sera plus retardé et que son mystère s'accomplira selon les révélations prophétiques. La participation de Jean à la consommation du rouleau symbolise sa mission de proclamer le message de Dieu, ce qui apporte à la fois une douceur initiale et une amertume ultérieure. Ce chapitre souligne l'autorité divine, l'accomplissement des desseins de Dieu et la responsabilité confiée à Jean en tant que messager de la parole de Dieu.</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Apocalypse 10:1 Et je vis descendre du ciel un autre ange puissant, vêtu d'une nuée; et un arc-en-ciel était sur sa tête, et son visage était comme le soleil, et ses pieds comme des colonnes de feu.</w:t>
      </w:r>
    </w:p>
    <w:p w14:paraId="51ADCF2F" w14:textId="77777777" w:rsidR="000F7377" w:rsidRDefault="000F7377"/>
    <w:p w14:paraId="13F22FD2" w14:textId="77777777" w:rsidR="000F7377" w:rsidRDefault="000F7377">
      <w:r xmlns:w="http://schemas.openxmlformats.org/wordprocessingml/2006/main">
        <w:t xml:space="preserve">Le passage décrit un ange descendant du ciel avec un arc-en-ciel sur la tête, un visage comme le soleil et des pieds comme des colonnes de feu.</w:t>
      </w:r>
    </w:p>
    <w:p w14:paraId="4D21346D" w14:textId="77777777" w:rsidR="000F7377" w:rsidRDefault="000F7377"/>
    <w:p w14:paraId="0DE508BA" w14:textId="77777777" w:rsidR="000F7377" w:rsidRDefault="000F7377">
      <w:r xmlns:w="http://schemas.openxmlformats.org/wordprocessingml/2006/main">
        <w:t xml:space="preserve">1. La splendeur et la majesté de Dieu : le rôle des anges au ciel</w:t>
      </w:r>
    </w:p>
    <w:p w14:paraId="268C73DB" w14:textId="77777777" w:rsidR="000F7377" w:rsidRDefault="000F7377"/>
    <w:p w14:paraId="75455972" w14:textId="77777777" w:rsidR="000F7377" w:rsidRDefault="000F7377">
      <w:r xmlns:w="http://schemas.openxmlformats.org/wordprocessingml/2006/main">
        <w:t xml:space="preserve">2. La promesse des arcs-en-ciel : comment Dieu scelle son alliance avec nous</w:t>
      </w:r>
    </w:p>
    <w:p w14:paraId="00854FCC" w14:textId="77777777" w:rsidR="000F7377" w:rsidRDefault="000F7377"/>
    <w:p w14:paraId="1552EF72" w14:textId="77777777" w:rsidR="000F7377" w:rsidRDefault="000F7377">
      <w:r xmlns:w="http://schemas.openxmlformats.org/wordprocessingml/2006/main">
        <w:t xml:space="preserve">1. Ézéchiel 1:26-28</w:t>
      </w:r>
    </w:p>
    <w:p w14:paraId="29B8B3F2" w14:textId="77777777" w:rsidR="000F7377" w:rsidRDefault="000F7377"/>
    <w:p w14:paraId="2DDC0D7D" w14:textId="77777777" w:rsidR="000F7377" w:rsidRDefault="000F7377">
      <w:r xmlns:w="http://schemas.openxmlformats.org/wordprocessingml/2006/main">
        <w:t xml:space="preserve">2. Ésaïe 6 : 1-3</w:t>
      </w:r>
    </w:p>
    <w:p w14:paraId="6DFE49F0" w14:textId="77777777" w:rsidR="000F7377" w:rsidRDefault="000F7377"/>
    <w:p w14:paraId="4F67765C" w14:textId="77777777" w:rsidR="000F7377" w:rsidRDefault="000F7377">
      <w:r xmlns:w="http://schemas.openxmlformats.org/wordprocessingml/2006/main">
        <w:t xml:space="preserve">Apocalypse 10:2 Et il avait dans sa main un petit livre ouvert; et il posa son pied droit sur la mer, et son pied gauche sur la terre,</w:t>
      </w:r>
    </w:p>
    <w:p w14:paraId="4F347486" w14:textId="77777777" w:rsidR="000F7377" w:rsidRDefault="000F7377"/>
    <w:p w14:paraId="2A670F00" w14:textId="77777777" w:rsidR="000F7377" w:rsidRDefault="000F7377">
      <w:r xmlns:w="http://schemas.openxmlformats.org/wordprocessingml/2006/main">
        <w:t xml:space="preserve">Un personnage tenant un petit livre à la main a un pied sur la mer et l'autre sur la terre.</w:t>
      </w:r>
    </w:p>
    <w:p w14:paraId="4EB73011" w14:textId="77777777" w:rsidR="000F7377" w:rsidRDefault="000F7377"/>
    <w:p w14:paraId="64BBD770" w14:textId="77777777" w:rsidR="000F7377" w:rsidRDefault="000F7377">
      <w:r xmlns:w="http://schemas.openxmlformats.org/wordprocessingml/2006/main">
        <w:t xml:space="preserve">1. Le pouvoir de la Parole de Dieu : comment elle unit le ciel et la terre</w:t>
      </w:r>
    </w:p>
    <w:p w14:paraId="1544C6AC" w14:textId="77777777" w:rsidR="000F7377" w:rsidRDefault="000F7377"/>
    <w:p w14:paraId="0A8665F1" w14:textId="77777777" w:rsidR="000F7377" w:rsidRDefault="000F7377">
      <w:r xmlns:w="http://schemas.openxmlformats.org/wordprocessingml/2006/main">
        <w:t xml:space="preserve">2. L'importance de proclamer la Parole de Dieu aux nations</w:t>
      </w:r>
    </w:p>
    <w:p w14:paraId="61017D87" w14:textId="77777777" w:rsidR="000F7377" w:rsidRDefault="000F7377"/>
    <w:p w14:paraId="11399FFA" w14:textId="77777777" w:rsidR="000F7377" w:rsidRDefault="000F7377">
      <w:r xmlns:w="http://schemas.openxmlformats.org/wordprocessingml/2006/main">
        <w:t xml:space="preserve">1. Ésaïe 11 : 9 Ils ne feront ni mal ni destruction dans toute ma montagne sainte ; car la terre sera pleine de la connaissance de l'Éternel, comme les eaux couvrent la mer.</w:t>
      </w:r>
    </w:p>
    <w:p w14:paraId="6ABAFDEE" w14:textId="77777777" w:rsidR="000F7377" w:rsidRDefault="000F7377"/>
    <w:p w14:paraId="22AC7193" w14:textId="77777777" w:rsidR="000F7377" w:rsidRDefault="000F7377">
      <w:r xmlns:w="http://schemas.openxmlformats.org/wordprocessingml/2006/main">
        <w:t xml:space="preserve">2. Matthieu 28 : 19-20 Allez donc et enseignez toutes les nations, les baptisant au nom du Père, du Fils et du Saint-Esprit : apprenez-leur à observer tout ce que je vous ai commandé, et , voici, je suis toujours avec vous, même jusqu'à la fin du monde. Amen.</w:t>
      </w:r>
    </w:p>
    <w:p w14:paraId="4C8DCD46" w14:textId="77777777" w:rsidR="000F7377" w:rsidRDefault="000F7377"/>
    <w:p w14:paraId="7708CB18" w14:textId="77777777" w:rsidR="000F7377" w:rsidRDefault="000F7377">
      <w:r xmlns:w="http://schemas.openxmlformats.org/wordprocessingml/2006/main">
        <w:t xml:space="preserve">Apocalypse 10:3 Et il cria d'une voix forte, comme quand un lion rugit; et quand il eut crié, sept tonnerres firent entendre leurs voix.</w:t>
      </w:r>
    </w:p>
    <w:p w14:paraId="276461AA" w14:textId="77777777" w:rsidR="000F7377" w:rsidRDefault="000F7377"/>
    <w:p w14:paraId="510379AB" w14:textId="77777777" w:rsidR="000F7377" w:rsidRDefault="000F7377">
      <w:r xmlns:w="http://schemas.openxmlformats.org/wordprocessingml/2006/main">
        <w:t xml:space="preserve">L'ange cria avec la voix forte d'un lion, et sept tonnerres répondirent en réponse.</w:t>
      </w:r>
    </w:p>
    <w:p w14:paraId="0D5F76D5" w14:textId="77777777" w:rsidR="000F7377" w:rsidRDefault="000F7377"/>
    <w:p w14:paraId="225E7776" w14:textId="77777777" w:rsidR="000F7377" w:rsidRDefault="000F7377">
      <w:r xmlns:w="http://schemas.openxmlformats.org/wordprocessingml/2006/main">
        <w:t xml:space="preserve">1 : La force de notre Dieu – Apocalypse 10 : 3 montre que notre Dieu est puissant et puissant, avec une voix plus forte que le rugissement d'un lion.</w:t>
      </w:r>
    </w:p>
    <w:p w14:paraId="1D19B88B" w14:textId="77777777" w:rsidR="000F7377" w:rsidRDefault="000F7377"/>
    <w:p w14:paraId="7EC97BB1" w14:textId="77777777" w:rsidR="000F7377" w:rsidRDefault="000F7377">
      <w:r xmlns:w="http://schemas.openxmlformats.org/wordprocessingml/2006/main">
        <w:t xml:space="preserve">2 : Suivre le rugissement de Dieu – Apocalypse 10 : 3 nous appelle à écouter la voix de Dieu et à prêter attention à l’appel de son rugissement tonitruant.</w:t>
      </w:r>
    </w:p>
    <w:p w14:paraId="129B3548" w14:textId="77777777" w:rsidR="000F7377" w:rsidRDefault="000F7377"/>
    <w:p w14:paraId="6757C7EC" w14:textId="77777777" w:rsidR="000F7377" w:rsidRDefault="000F7377">
      <w:r xmlns:w="http://schemas.openxmlformats.org/wordprocessingml/2006/main">
        <w:t xml:space="preserve">1 : Ésaïe 40 : 10-11 – « Voici, le Seigneur, l'Éternel, vient avec force, et son bras domine pour lui ; voici, sa récompense est avec lui, et sa récompense devant lui. Il paîtra son troupeau comme un berger ; il il rassemblera les agneaux dans ses bras ; il les portera dans son sein et conduira doucement celles qui sont grosses. »</w:t>
      </w:r>
    </w:p>
    <w:p w14:paraId="2D9D8E7D" w14:textId="77777777" w:rsidR="000F7377" w:rsidRDefault="000F7377"/>
    <w:p w14:paraId="10701E84" w14:textId="77777777" w:rsidR="000F7377" w:rsidRDefault="000F7377">
      <w:r xmlns:w="http://schemas.openxmlformats.org/wordprocessingml/2006/main">
        <w:t xml:space="preserve">2 : Psaume 29 :3-4 – « La voix de l’Éternel est sur les eaux ; le Dieu de gloire tonne, l’Éternel, sur de nombreuses eaux. La voix de l’Éternel est puissante ; la voix de l’Éternel est pleine de majesté.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10:4 Et lorsque les sept tonnerres eurent fait entendre leur voix, j'étais sur le point d'écrire; et j'entendis une voix du ciel qui me disait: Scelle ce que les sept tonnerres ont dit, et ne l'écris pas.</w:t>
      </w:r>
    </w:p>
    <w:p w14:paraId="3F3AD161" w14:textId="77777777" w:rsidR="000F7377" w:rsidRDefault="000F7377"/>
    <w:p w14:paraId="4E7F5938" w14:textId="77777777" w:rsidR="000F7377" w:rsidRDefault="000F7377">
      <w:r xmlns:w="http://schemas.openxmlformats.org/wordprocessingml/2006/main">
        <w:t xml:space="preserve">Jean a entendu sept tonnerres parler, mais il lui a été demandé de ne pas écrire ce qu'ils disaient.</w:t>
      </w:r>
    </w:p>
    <w:p w14:paraId="068E912A" w14:textId="77777777" w:rsidR="000F7377" w:rsidRDefault="000F7377"/>
    <w:p w14:paraId="2663A73D" w14:textId="77777777" w:rsidR="000F7377" w:rsidRDefault="000F7377">
      <w:r xmlns:w="http://schemas.openxmlformats.org/wordprocessingml/2006/main">
        <w:t xml:space="preserve">1. Le pouvoir de la voix de Dieu : écouter Dieu de manière inhabituelle</w:t>
      </w:r>
    </w:p>
    <w:p w14:paraId="5813A4BA" w14:textId="77777777" w:rsidR="000F7377" w:rsidRDefault="000F7377"/>
    <w:p w14:paraId="04A35E0C" w14:textId="77777777" w:rsidR="000F7377" w:rsidRDefault="000F7377">
      <w:r xmlns:w="http://schemas.openxmlformats.org/wordprocessingml/2006/main">
        <w:t xml:space="preserve">2. Le mystère des sept tonnerres : comprendre la volonté de Dieu dans les moments difficiles</w:t>
      </w:r>
    </w:p>
    <w:p w14:paraId="0A5BAA1C" w14:textId="77777777" w:rsidR="000F7377" w:rsidRDefault="000F7377"/>
    <w:p w14:paraId="7999AD0A" w14:textId="77777777" w:rsidR="000F7377" w:rsidRDefault="000F7377">
      <w:r xmlns:w="http://schemas.openxmlformats.org/wordprocessingml/2006/main">
        <w:t xml:space="preserve">1. Ésaïe 40 :8 – « L’herbe se dessèche, la fleur se fane, mais la parole de notre Dieu demeure éternellement. »</w:t>
      </w:r>
    </w:p>
    <w:p w14:paraId="179053AB" w14:textId="77777777" w:rsidR="000F7377" w:rsidRDefault="000F7377"/>
    <w:p w14:paraId="16E6847D" w14:textId="77777777" w:rsidR="000F7377" w:rsidRDefault="000F7377">
      <w:r xmlns:w="http://schemas.openxmlformats.org/wordprocessingml/2006/main">
        <w:t xml:space="preserve">2. Matthieu 7 : 24-27 - « Quiconque donc entend ces paroles et les met en pratique sera comme un homme sage qui a bâti sa maison sur le roc. Et la pluie tomba, et les inondations vinrent, et les vents soufflèrent et frappèrent cette maison, mais elle ne tomba pas, parce qu'elle était fondée sur le roc.</w:t>
      </w:r>
    </w:p>
    <w:p w14:paraId="2475802F" w14:textId="77777777" w:rsidR="000F7377" w:rsidRDefault="000F7377"/>
    <w:p w14:paraId="4AC35D92" w14:textId="77777777" w:rsidR="000F7377" w:rsidRDefault="000F7377">
      <w:r xmlns:w="http://schemas.openxmlformats.org/wordprocessingml/2006/main">
        <w:t xml:space="preserve">Apocalypse 10:5 Et l'ange que je vis debout sur la mer et sur la terre leva la main vers le ciel,</w:t>
      </w:r>
    </w:p>
    <w:p w14:paraId="43E9835B" w14:textId="77777777" w:rsidR="000F7377" w:rsidRDefault="000F7377"/>
    <w:p w14:paraId="70610150" w14:textId="77777777" w:rsidR="000F7377" w:rsidRDefault="000F7377">
      <w:r xmlns:w="http://schemas.openxmlformats.org/wordprocessingml/2006/main">
        <w:t xml:space="preserve">L'ange de Dieu leva la main vers le ciel.</w:t>
      </w:r>
    </w:p>
    <w:p w14:paraId="547C504C" w14:textId="77777777" w:rsidR="000F7377" w:rsidRDefault="000F7377"/>
    <w:p w14:paraId="402165BA" w14:textId="77777777" w:rsidR="000F7377" w:rsidRDefault="000F7377">
      <w:r xmlns:w="http://schemas.openxmlformats.org/wordprocessingml/2006/main">
        <w:t xml:space="preserve">1 : Dieu est toujours là pour nous guider et nous protéger. Peu importe où nous sommes, Dieu est toujours présent.</w:t>
      </w:r>
    </w:p>
    <w:p w14:paraId="5C485C8C" w14:textId="77777777" w:rsidR="000F7377" w:rsidRDefault="000F7377"/>
    <w:p w14:paraId="5F1347BD" w14:textId="77777777" w:rsidR="000F7377" w:rsidRDefault="000F7377">
      <w:r xmlns:w="http://schemas.openxmlformats.org/wordprocessingml/2006/main">
        <w:t xml:space="preserve">2 : Même dans les moments difficiles, nous pouvons être réconfortés en sachant que Dieu est avec nous à chaque étape du chemin.</w:t>
      </w:r>
    </w:p>
    <w:p w14:paraId="01B4188C" w14:textId="77777777" w:rsidR="000F7377" w:rsidRDefault="000F7377"/>
    <w:p w14:paraId="751E6223" w14:textId="77777777" w:rsidR="000F7377" w:rsidRDefault="000F7377">
      <w:r xmlns:w="http://schemas.openxmlformats.org/wordprocessingml/2006/main">
        <w:t xml:space="preserve">1 : Psaume 121 : 1-2 « Je lève les yeux vers les montagnes : d’où vient mon secours ? Mon aide vient du Seigneur, Créateur du ciel et de la terre.</w:t>
      </w:r>
    </w:p>
    <w:p w14:paraId="29A7CA29" w14:textId="77777777" w:rsidR="000F7377" w:rsidRDefault="000F7377"/>
    <w:p w14:paraId="2503519A" w14:textId="77777777" w:rsidR="000F7377" w:rsidRDefault="000F7377">
      <w:r xmlns:w="http://schemas.openxmlformats.org/wordprocessingml/2006/main">
        <w:t xml:space="preserve">2 : Isaïe 41 :10 « Ne craignez donc pas, car je suis avec vous ; ne soyez pas consterné, car je suis votre Dieu. Je te fortifierai et je t'aiderai ; Je te soutiendrai de ma droite droite.</w:t>
      </w:r>
    </w:p>
    <w:p w14:paraId="0B5E3819" w14:textId="77777777" w:rsidR="000F7377" w:rsidRDefault="000F7377"/>
    <w:p w14:paraId="389ABE92" w14:textId="77777777" w:rsidR="000F7377" w:rsidRDefault="000F7377">
      <w:r xmlns:w="http://schemas.openxmlformats.org/wordprocessingml/2006/main">
        <w:t xml:space="preserve">Apocalypse 10:6 Et j'ai juré par celui qui vit aux siècles des siècles, qui a créé les cieux et ce qui y est, et la terre et ce qui y est, et la mer et ce qui y est, qu'il y a là il ne devrait plus être temps :</w:t>
      </w:r>
    </w:p>
    <w:p w14:paraId="238DB651" w14:textId="77777777" w:rsidR="000F7377" w:rsidRDefault="000F7377"/>
    <w:p w14:paraId="0E97FBA6" w14:textId="77777777" w:rsidR="000F7377" w:rsidRDefault="000F7377">
      <w:r xmlns:w="http://schemas.openxmlformats.org/wordprocessingml/2006/main">
        <w:t xml:space="preserve">Le temps finira par prendre fin et tout doit être prêt pour ce jour-là.</w:t>
      </w:r>
    </w:p>
    <w:p w14:paraId="779DC7F3" w14:textId="77777777" w:rsidR="000F7377" w:rsidRDefault="000F7377"/>
    <w:p w14:paraId="7B0C9B67" w14:textId="77777777" w:rsidR="000F7377" w:rsidRDefault="000F7377">
      <w:r xmlns:w="http://schemas.openxmlformats.org/wordprocessingml/2006/main">
        <w:t xml:space="preserve">1 : Préparez-vous maintenant pour la fin des temps</w:t>
      </w:r>
    </w:p>
    <w:p w14:paraId="2DB2AE70" w14:textId="77777777" w:rsidR="000F7377" w:rsidRDefault="000F7377"/>
    <w:p w14:paraId="3ADAC772" w14:textId="77777777" w:rsidR="000F7377" w:rsidRDefault="000F7377">
      <w:r xmlns:w="http://schemas.openxmlformats.org/wordprocessingml/2006/main">
        <w:t xml:space="preserve">2 : Ne tardez pas : ayez le cœur prêt pour la fin des temps</w:t>
      </w:r>
    </w:p>
    <w:p w14:paraId="76222233" w14:textId="77777777" w:rsidR="000F7377" w:rsidRDefault="000F7377"/>
    <w:p w14:paraId="1686EACD" w14:textId="77777777" w:rsidR="000F7377" w:rsidRDefault="000F7377">
      <w:r xmlns:w="http://schemas.openxmlformats.org/wordprocessingml/2006/main">
        <w:t xml:space="preserve">1 : Matthieu 24 :36-44 – Personne ne sait quand viendra la fin des temps, alors soyez prêt.</w:t>
      </w:r>
    </w:p>
    <w:p w14:paraId="50EA8015" w14:textId="77777777" w:rsidR="000F7377" w:rsidRDefault="000F7377"/>
    <w:p w14:paraId="4F4075A7" w14:textId="77777777" w:rsidR="000F7377" w:rsidRDefault="000F7377">
      <w:r xmlns:w="http://schemas.openxmlformats.org/wordprocessingml/2006/main">
        <w:t xml:space="preserve">2 : Ecclésiaste 3 :1-8 – Il y a un temps pour tout, et il est maintenant temps de se préparer pour la fin.</w:t>
      </w:r>
    </w:p>
    <w:p w14:paraId="76EE6134" w14:textId="77777777" w:rsidR="000F7377" w:rsidRDefault="000F7377"/>
    <w:p w14:paraId="32140A6B" w14:textId="77777777" w:rsidR="000F7377" w:rsidRDefault="000F7377">
      <w:r xmlns:w="http://schemas.openxmlformats.org/wordprocessingml/2006/main">
        <w:t xml:space="preserve">Apocalypse 10:7 Mais aux jours de la voix du septième ange, quand il commencerait à sonner de la trompette, le mystère de Dieu serait accompli, comme il l'a annoncé à ses serviteurs les prophètes.</w:t>
      </w:r>
    </w:p>
    <w:p w14:paraId="45E06E88" w14:textId="77777777" w:rsidR="000F7377" w:rsidRDefault="000F7377"/>
    <w:p w14:paraId="4DFD3212" w14:textId="77777777" w:rsidR="000F7377" w:rsidRDefault="000F7377">
      <w:r xmlns:w="http://schemas.openxmlformats.org/wordprocessingml/2006/main">
        <w:t xml:space="preserve">Le septième ange sonnera pour annoncer l'achèvement du mystère de Dieu révélé à ses prophètes.</w:t>
      </w:r>
    </w:p>
    <w:p w14:paraId="0576AE24" w14:textId="77777777" w:rsidR="000F7377" w:rsidRDefault="000F7377"/>
    <w:p w14:paraId="35034723" w14:textId="77777777" w:rsidR="000F7377" w:rsidRDefault="000F7377">
      <w:r xmlns:w="http://schemas.openxmlformats.org/wordprocessingml/2006/main">
        <w:t xml:space="preserve">1. La vérité de Dieu révélée par le septième ange</w:t>
      </w:r>
    </w:p>
    <w:p w14:paraId="59CCDC0F" w14:textId="77777777" w:rsidR="000F7377" w:rsidRDefault="000F7377"/>
    <w:p w14:paraId="23231D31" w14:textId="77777777" w:rsidR="000F7377" w:rsidRDefault="000F7377">
      <w:r xmlns:w="http://schemas.openxmlformats.org/wordprocessingml/2006/main">
        <w:t xml:space="preserve">2. Le mystère de Dieu enfin dévoilé</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Éphésiens 3 :4-5 - « Quand vous lisez ceci, vous pouvez percevoir ma perspicacité dans le mystère du Christ, qui n'a pas été révélé aux fils des hommes dans les autres générations, comme il a maintenant été révélé à ses saints apôtres et prophètes par l'Esprit."</w:t>
      </w:r>
    </w:p>
    <w:p w14:paraId="521416BA" w14:textId="77777777" w:rsidR="000F7377" w:rsidRDefault="000F7377"/>
    <w:p w14:paraId="67B8C4D2" w14:textId="77777777" w:rsidR="000F7377" w:rsidRDefault="000F7377">
      <w:r xmlns:w="http://schemas.openxmlformats.org/wordprocessingml/2006/main">
        <w:t xml:space="preserve">2. Ésaïe 48 :3-6 - « J'ai annoncé les premières choses il y a longtemps ; elles sont sorties de ma bouche, et je les ai annoncées ; soudain j'ai agi, et elles se sont réalisées. Parce que je sais que tu es obstiné, et que ton ton cou est un tendon de fer et ton front d'airain, je te les ai déclarés dès les temps anciens, avant qu'ils ne se réalisent, je te les ai annoncés, de peur que tu ne dises : Mon idole les a fait, mon image sculptée et mon image de métal les ont commandés. .' Vous avez entendu ; voyez maintenant tout cela ; et ne le déclarerez-vous pas ? Désormais, je vous annonce des choses nouvelles, des choses cachées que vous ne connaissiez pas.</w:t>
      </w:r>
    </w:p>
    <w:p w14:paraId="366391AB" w14:textId="77777777" w:rsidR="000F7377" w:rsidRDefault="000F7377"/>
    <w:p w14:paraId="24D81DBF" w14:textId="77777777" w:rsidR="000F7377" w:rsidRDefault="000F7377">
      <w:r xmlns:w="http://schemas.openxmlformats.org/wordprocessingml/2006/main">
        <w:t xml:space="preserve">Apocalypse 10:8 Et la voix que j'ai entendue du ciel me parla encore, et dit : Va et prends le petit livre qui est ouvert dans la main de l'ange qui se tient sur la mer et sur la terre.</w:t>
      </w:r>
    </w:p>
    <w:p w14:paraId="11F9ECF3" w14:textId="77777777" w:rsidR="000F7377" w:rsidRDefault="000F7377"/>
    <w:p w14:paraId="3C03E179" w14:textId="77777777" w:rsidR="000F7377" w:rsidRDefault="000F7377">
      <w:r xmlns:w="http://schemas.openxmlformats.org/wordprocessingml/2006/main">
        <w:t xml:space="preserve">La voix du Ciel a demandé au narrateur de prendre le livre ouvert des mains de l'ange.</w:t>
      </w:r>
    </w:p>
    <w:p w14:paraId="7BEDA576" w14:textId="77777777" w:rsidR="000F7377" w:rsidRDefault="000F7377"/>
    <w:p w14:paraId="66F19D25" w14:textId="77777777" w:rsidR="000F7377" w:rsidRDefault="000F7377">
      <w:r xmlns:w="http://schemas.openxmlformats.org/wordprocessingml/2006/main">
        <w:t xml:space="preserve">1. La Parole de Dieu : prendre le livre ouvert pour libérer notre véritable potentiel</w:t>
      </w:r>
    </w:p>
    <w:p w14:paraId="5E268941" w14:textId="77777777" w:rsidR="000F7377" w:rsidRDefault="000F7377"/>
    <w:p w14:paraId="076C6346" w14:textId="77777777" w:rsidR="000F7377" w:rsidRDefault="000F7377">
      <w:r xmlns:w="http://schemas.openxmlformats.org/wordprocessingml/2006/main">
        <w:t xml:space="preserve">2. Comment pouvons-nous entendre la voix de Dieu pour réaliser sa volonté</w:t>
      </w:r>
    </w:p>
    <w:p w14:paraId="6429340B" w14:textId="77777777" w:rsidR="000F7377" w:rsidRDefault="000F7377"/>
    <w:p w14:paraId="1BBE6C01" w14:textId="77777777" w:rsidR="000F7377" w:rsidRDefault="000F7377">
      <w:r xmlns:w="http://schemas.openxmlformats.org/wordprocessingml/2006/main">
        <w:t xml:space="preserve">1. Psaume 119 : 105 – Ta parole est une lampe à mes pieds et une lumière sur mon chemin.</w:t>
      </w:r>
    </w:p>
    <w:p w14:paraId="73422C51" w14:textId="77777777" w:rsidR="000F7377" w:rsidRDefault="000F7377"/>
    <w:p w14:paraId="4CAB03FB" w14:textId="77777777" w:rsidR="000F7377" w:rsidRDefault="000F7377">
      <w:r xmlns:w="http://schemas.openxmlformats.org/wordprocessingml/2006/main">
        <w:t xml:space="preserve">2. Jean 16 :13 – Quand l’Esprit de vérité viendra, il vous guidera dans toute la vérité.</w:t>
      </w:r>
    </w:p>
    <w:p w14:paraId="57C48508" w14:textId="77777777" w:rsidR="000F7377" w:rsidRDefault="000F7377"/>
    <w:p w14:paraId="29305D5F" w14:textId="77777777" w:rsidR="000F7377" w:rsidRDefault="000F7377">
      <w:r xmlns:w="http://schemas.openxmlformats.org/wordprocessingml/2006/main">
        <w:t xml:space="preserve">Apocalypse 10:9 Et je m'approchai de l'ange, et je lui dis : Donne-moi le petit livre. Et il me dit : Prends-le, et mange-le ; et cela rendra ton ventre amer, mais il sera dans ta bouche doux comme du miel.</w:t>
      </w:r>
    </w:p>
    <w:p w14:paraId="3F7ADAB5" w14:textId="77777777" w:rsidR="000F7377" w:rsidRDefault="000F7377"/>
    <w:p w14:paraId="67251962" w14:textId="77777777" w:rsidR="000F7377" w:rsidRDefault="000F7377">
      <w:r xmlns:w="http://schemas.openxmlformats.org/wordprocessingml/2006/main">
        <w:t xml:space="preserve">L'ange ordonna à Jean de prendre un petit livre et de le manger, ce qui serait amer dans son ventre, mais doux dans sa bouche.</w:t>
      </w:r>
    </w:p>
    <w:p w14:paraId="154BB752" w14:textId="77777777" w:rsidR="000F7377" w:rsidRDefault="000F7377"/>
    <w:p w14:paraId="14C47BCA" w14:textId="77777777" w:rsidR="000F7377" w:rsidRDefault="000F7377">
      <w:r xmlns:w="http://schemas.openxmlformats.org/wordprocessingml/2006/main">
        <w:t xml:space="preserve">1. La joie douce et amère de suivre la volonté de Dieu</w:t>
      </w:r>
    </w:p>
    <w:p w14:paraId="50CDB44C" w14:textId="77777777" w:rsidR="000F7377" w:rsidRDefault="000F7377"/>
    <w:p w14:paraId="7E8A9F1F" w14:textId="77777777" w:rsidR="000F7377" w:rsidRDefault="000F7377">
      <w:r xmlns:w="http://schemas.openxmlformats.org/wordprocessingml/2006/main">
        <w:t xml:space="preserve">2. Les récompenses de l'obéissance : goûtez à la douceur du Seigneur</w:t>
      </w:r>
    </w:p>
    <w:p w14:paraId="27076E76" w14:textId="77777777" w:rsidR="000F7377" w:rsidRDefault="000F7377"/>
    <w:p w14:paraId="632564A1" w14:textId="77777777" w:rsidR="000F7377" w:rsidRDefault="000F7377">
      <w:r xmlns:w="http://schemas.openxmlformats.org/wordprocessingml/2006/main">
        <w:t xml:space="preserve">1. Jérémie 15:16 - Tes paroles ont été trouvées, et je les ai mangées, et tes paroles sont devenues pour moi une joie et un délice de mon cœur, car je suis appelé par ton nom, ô Seigneur, Dieu des armées.</w:t>
      </w:r>
    </w:p>
    <w:p w14:paraId="2C92646F" w14:textId="77777777" w:rsidR="000F7377" w:rsidRDefault="000F7377"/>
    <w:p w14:paraId="0723B80A" w14:textId="77777777" w:rsidR="000F7377" w:rsidRDefault="000F7377">
      <w:r xmlns:w="http://schemas.openxmlformats.org/wordprocessingml/2006/main">
        <w:t xml:space="preserve">2. Psaume 19:10 - Ils sont plus désirables que l'or, même beaucoup d'or fin ; plus doux aussi que le miel et le jus des rayons de miel.</w:t>
      </w:r>
    </w:p>
    <w:p w14:paraId="00581694" w14:textId="77777777" w:rsidR="000F7377" w:rsidRDefault="000F7377"/>
    <w:p w14:paraId="4E66CF0E" w14:textId="77777777" w:rsidR="000F7377" w:rsidRDefault="000F7377">
      <w:r xmlns:w="http://schemas.openxmlformats.org/wordprocessingml/2006/main">
        <w:t xml:space="preserve">Apocalypse 10:10 Et je pris le petit livre de la main de l'ange, et je le mangeai ; et il était dans ma bouche doux comme du miel ; et dès que je l'eus mangé, mon ventre fut amer.</w:t>
      </w:r>
    </w:p>
    <w:p w14:paraId="59223B21" w14:textId="77777777" w:rsidR="000F7377" w:rsidRDefault="000F7377"/>
    <w:p w14:paraId="1143508F" w14:textId="77777777" w:rsidR="000F7377" w:rsidRDefault="000F7377">
      <w:r xmlns:w="http://schemas.openxmlformats.org/wordprocessingml/2006/main">
        <w:t xml:space="preserve">Le narrateur décrit la vision d'un ange leur donnant un petit livre qu'ils mangent, le trouvant doux au début puis amer dans leur estomac.</w:t>
      </w:r>
    </w:p>
    <w:p w14:paraId="5E76432E" w14:textId="77777777" w:rsidR="000F7377" w:rsidRDefault="000F7377"/>
    <w:p w14:paraId="79FC359E" w14:textId="77777777" w:rsidR="000F7377" w:rsidRDefault="000F7377">
      <w:r xmlns:w="http://schemas.openxmlformats.org/wordprocessingml/2006/main">
        <w:t xml:space="preserve">1. La douceur de la Parole de Dieu peut conduire à une expérience amère si nous n’y prêtons pas attention.</w:t>
      </w:r>
    </w:p>
    <w:p w14:paraId="5BA1DC8B" w14:textId="77777777" w:rsidR="000F7377" w:rsidRDefault="000F7377"/>
    <w:p w14:paraId="6B969AEF" w14:textId="77777777" w:rsidR="000F7377" w:rsidRDefault="000F7377">
      <w:r xmlns:w="http://schemas.openxmlformats.org/wordprocessingml/2006/main">
        <w:t xml:space="preserve">2. Nous devons intérioriser la Parole de Dieu pour qu'elle fasse partie de notre vie.</w:t>
      </w:r>
    </w:p>
    <w:p w14:paraId="0BC2A5E2" w14:textId="77777777" w:rsidR="000F7377" w:rsidRDefault="000F7377"/>
    <w:p w14:paraId="456287AC" w14:textId="77777777" w:rsidR="000F7377" w:rsidRDefault="000F7377">
      <w:r xmlns:w="http://schemas.openxmlformats.org/wordprocessingml/2006/main">
        <w:t xml:space="preserve">1. Psaume 19 :10 – « Ils sont plus désirables que l’or, même beaucoup d’or fin ; plus doux aussi que le miel et le jus des rayons de miel.</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6 :23 – « Car le salaire du péché, c'est la mort, mais le don gratuit de Dieu, c'est la vie éternelle en Jésus-Christ notre Seigneur. »</w:t>
      </w:r>
    </w:p>
    <w:p w14:paraId="175EB65B" w14:textId="77777777" w:rsidR="000F7377" w:rsidRDefault="000F7377"/>
    <w:p w14:paraId="27868A7D" w14:textId="77777777" w:rsidR="000F7377" w:rsidRDefault="000F7377">
      <w:r xmlns:w="http://schemas.openxmlformats.org/wordprocessingml/2006/main">
        <w:t xml:space="preserve">Apocalypse 10:11 Et il me dit : Tu dois encore prophétiser devant beaucoup de peuples, et de nations, et de langues, et de rois.</w:t>
      </w:r>
    </w:p>
    <w:p w14:paraId="6F7BB78C" w14:textId="77777777" w:rsidR="000F7377" w:rsidRDefault="000F7377"/>
    <w:p w14:paraId="783D6367" w14:textId="77777777" w:rsidR="000F7377" w:rsidRDefault="000F7377">
      <w:r xmlns:w="http://schemas.openxmlformats.org/wordprocessingml/2006/main">
        <w:t xml:space="preserve">Le passage parle de la nécessité de prophétiser devant de nombreuses personnes.</w:t>
      </w:r>
    </w:p>
    <w:p w14:paraId="661B55D6" w14:textId="77777777" w:rsidR="000F7377" w:rsidRDefault="000F7377"/>
    <w:p w14:paraId="41B8D07A" w14:textId="77777777" w:rsidR="000F7377" w:rsidRDefault="000F7377">
      <w:r xmlns:w="http://schemas.openxmlformats.org/wordprocessingml/2006/main">
        <w:t xml:space="preserve">1. Un appel à proclamer la Parole de Dieu : L'importance de proclamer la Parole de Dieu et sa pertinence pour tous, indépendamment de leur origine sociale ou culturelle.</w:t>
      </w:r>
    </w:p>
    <w:p w14:paraId="6A22BB13" w14:textId="77777777" w:rsidR="000F7377" w:rsidRDefault="000F7377"/>
    <w:p w14:paraId="516FB12D" w14:textId="77777777" w:rsidR="000F7377" w:rsidRDefault="000F7377">
      <w:r xmlns:w="http://schemas.openxmlformats.org/wordprocessingml/2006/main">
        <w:t xml:space="preserve">2. Le pouvoir de prophétiser : explorer le pouvoir de proclamer la Parole de Dieu et comment elle peut transformer des vies et apporter de l'espoir.</w:t>
      </w:r>
    </w:p>
    <w:p w14:paraId="44ECED0E" w14:textId="77777777" w:rsidR="000F7377" w:rsidRDefault="000F7377"/>
    <w:p w14:paraId="504F0688" w14:textId="77777777" w:rsidR="000F7377" w:rsidRDefault="000F7377">
      <w:r xmlns:w="http://schemas.openxmlformats.org/wordprocessingml/2006/main">
        <w:t xml:space="preserve">1. Ésaïe 55 : 10-11 - Car comme la pluie et la neige descendent du ciel et n'y retournent pas, mais elles arrose la terre et la font germer et germer, afin qu'elle donne de la semence au semeur, et du pain à celui qui mange : Ainsi sera ma parole qui sort de ma bouche : elle ne me reviendra pas vaine, mais elle accomplira ce que je veux, et elle prospérera dans la chose à laquelle je l'ai envoyée.</w:t>
      </w:r>
    </w:p>
    <w:p w14:paraId="02BA5E16" w14:textId="77777777" w:rsidR="000F7377" w:rsidRDefault="000F7377"/>
    <w:p w14:paraId="42B81AD4" w14:textId="77777777" w:rsidR="000F7377" w:rsidRDefault="000F7377">
      <w:r xmlns:w="http://schemas.openxmlformats.org/wordprocessingml/2006/main">
        <w:t xml:space="preserve">2. Matthieu 28 : 18-20 - Et Jésus vint et leur parla, disant : Tout pouvoir m'a été donné dans le ciel et sur la terre. Allez donc et instruisez toutes les nations, en les baptisant au nom du Père, du Fils et du Saint-Esprit : apprenez-leur à observer tout ce que je vous ai commandé ; et voici, je suis avec vous toujours. , même jusqu'à la fin du monde. Amen.</w:t>
      </w:r>
    </w:p>
    <w:p w14:paraId="2BEA10A2" w14:textId="77777777" w:rsidR="000F7377" w:rsidRDefault="000F7377"/>
    <w:p w14:paraId="56D0F6E9" w14:textId="77777777" w:rsidR="000F7377" w:rsidRDefault="000F7377">
      <w:r xmlns:w="http://schemas.openxmlformats.org/wordprocessingml/2006/main">
        <w:t xml:space="preserve">Apocalypse 11 est le onzième chapitre du livre de l'Apocalypse et continue la vision de Jean des événements de la fin des temps. Ce chapitre se concentre sur la mesure du temple, les deux témoins et le son de la septième trompette.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1er paragraphe : Le chapitre commence avec Jean recevant une règle de mesure et chargé de mesurer le temple de Dieu, ainsi que son autel et ceux qui y adorent (Apocalypse 11 : 1-2). Cependant, il lui est dit de ne pas mesurer le parvis extérieur car il a été donné aux païens qui le fouleront aux pieds pendant quarante-deux mois (Apocalypse 11 : 2). Cette mesure signifie la protection et la préservation par Dieu de ses fidèles serviteurs tout en permettant une période de domination des Gentils.</w:t>
      </w:r>
    </w:p>
    <w:p w14:paraId="700E837F" w14:textId="77777777" w:rsidR="000F7377" w:rsidRDefault="000F7377"/>
    <w:p w14:paraId="77D79D17" w14:textId="77777777" w:rsidR="000F7377" w:rsidRDefault="000F7377">
      <w:r xmlns:w="http://schemas.openxmlformats.org/wordprocessingml/2006/main">
        <w:t xml:space="preserve">2ème paragraphe : Le chapitre présente deux témoins qui ont le pouvoir de prophétiser pendant 1 260 jours. Ils sont décrits comme deux oliviers et deux chandeliers debout devant Dieu (Apocalypse 11 : 3-4). Ces témoins ont le pouvoir de fermer le ciel afin qu'aucune pluie ne tombe pendant leur témoignage, de transformer l'eau en sang, de frapper la terre de plaies aussi souvent qu'ils le souhaitent et de vaincre leurs ennemis grâce à la protection divine (Apocalypse 11 : 5-6).</w:t>
      </w:r>
    </w:p>
    <w:p w14:paraId="25B2623C" w14:textId="77777777" w:rsidR="000F7377" w:rsidRDefault="000F7377"/>
    <w:p w14:paraId="476F5A68" w14:textId="77777777" w:rsidR="000F7377" w:rsidRDefault="000F7377">
      <w:r xmlns:w="http://schemas.openxmlformats.org/wordprocessingml/2006/main">
        <w:t xml:space="preserve">3ème paragraphe : Alors que leur témoignage touche à sa fin, une bête surgit d'un abîme et tue ces témoins. Leurs corps restent à la vue du public à Jérusalem pendant trois jours et demi, tandis que les gens célèbrent leur disparition. Mais après cette période, ils sont ressuscités par la puissance de Dieu au milieu d'une grande peur parmi ceux qui sont témoins de cet événement (Apocalypse 11 : 7-13). Le son de la septième trompette suit l’annonce de leur résurrection. Des voix fortes dans le ciel déclarent que Christ est devenu Roi de tous les royaumes pour toujours. Cela déclenche les louanges de vingt-quatre anciens assis devant le trône de Dieu (Apocalypse 11 : 15-18).</w:t>
      </w:r>
    </w:p>
    <w:p w14:paraId="15EC33FB" w14:textId="77777777" w:rsidR="000F7377" w:rsidRDefault="000F7377"/>
    <w:p w14:paraId="2192E2C0" w14:textId="77777777" w:rsidR="000F7377" w:rsidRDefault="000F7377">
      <w:r xmlns:w="http://schemas.openxmlformats.org/wordprocessingml/2006/main">
        <w:t xml:space="preserve">En résumé, le chapitre onze de l'Apocalypse présente plusieurs événements importants. La mesure du temple signifie la protection de Dieu envers ses fidèles serviteurs tout en permettant la domination des Gentils. L'introduction des deux témoins met en valeur leur autorité prophétique et leurs pouvoirs miraculeux pendant une période déterminée. Leur martyre et leur résurrection finissent par démontrer la puissance de Dieu sur la vie et la mort, provoquant une grande peur parmi les observateurs. Enfin, le son de la septième trompette signale la royauté éternelle du Christ et déclenche les louanges des êtres célestes. Ce chapitre met l'accent sur la souveraineté divine, le rôle des témoins dans la proclamation de la vérité divine et le triomphe ultime du Christ sur toutes les puissances terrestres.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Apocalypse 11:1 Et on me donna un roseau semblable à une verge; et l'ange se leva, disant: Lève-toi, et mesure le temple de Dieu, et l'autel, et ceux qui s'y adorent.</w:t>
      </w:r>
    </w:p>
    <w:p w14:paraId="1497E149" w14:textId="77777777" w:rsidR="000F7377" w:rsidRDefault="000F7377"/>
    <w:p w14:paraId="21AA669E" w14:textId="77777777" w:rsidR="000F7377" w:rsidRDefault="000F7377">
      <w:r xmlns:w="http://schemas.openxmlformats.org/wordprocessingml/2006/main">
        <w:t xml:space="preserve">Un ange demande à Jean de mesurer le temple, l'autel et les fidèles dans le temple.</w:t>
      </w:r>
    </w:p>
    <w:p w14:paraId="212F7E9C" w14:textId="77777777" w:rsidR="000F7377" w:rsidRDefault="000F7377"/>
    <w:p w14:paraId="3618FDE4" w14:textId="77777777" w:rsidR="000F7377" w:rsidRDefault="000F7377">
      <w:r xmlns:w="http://schemas.openxmlformats.org/wordprocessingml/2006/main">
        <w:t xml:space="preserve">1. La miséricorde de Dieu : la mesure de nos vies</w:t>
      </w:r>
    </w:p>
    <w:p w14:paraId="77D0D7C9" w14:textId="77777777" w:rsidR="000F7377" w:rsidRDefault="000F7377"/>
    <w:p w14:paraId="21F3308F" w14:textId="77777777" w:rsidR="000F7377" w:rsidRDefault="000F7377">
      <w:r xmlns:w="http://schemas.openxmlformats.org/wordprocessingml/2006/main">
        <w:t xml:space="preserve">2. L’importance du culte : que signifie adorer dans le temple ?</w:t>
      </w:r>
    </w:p>
    <w:p w14:paraId="099A9F37" w14:textId="77777777" w:rsidR="000F7377" w:rsidRDefault="000F7377"/>
    <w:p w14:paraId="0BDABC7A" w14:textId="77777777" w:rsidR="000F7377" w:rsidRDefault="000F7377">
      <w:r xmlns:w="http://schemas.openxmlformats.org/wordprocessingml/2006/main">
        <w:t xml:space="preserve">1. Psaume 139 : 1-4 - « Ô Seigneur, tu m'as sondé et tu m'as connu ! Tu sais quand je m'assois et quand je me lève ; tu discernes de loin mes pensées. Tu sondes mon chemin et mon coucher et Je connais toutes mes voies. Avant même qu'une parole soit sur ma langue, voici, Seigneur, tu le sais parfaitement.</w:t>
      </w:r>
    </w:p>
    <w:p w14:paraId="617D5056" w14:textId="77777777" w:rsidR="000F7377" w:rsidRDefault="000F7377"/>
    <w:p w14:paraId="1F7FE00A" w14:textId="77777777" w:rsidR="000F7377" w:rsidRDefault="000F7377">
      <w:r xmlns:w="http://schemas.openxmlformats.org/wordprocessingml/2006/main">
        <w:t xml:space="preserve">2. Ézéchiel 40 :1-3 - « La vingt-cinquième année de notre exil, au début de l'année, le dixième jour du mois, la quatorzième année après la destruction de la ville, ce jour-là même. , la main de l'Éternel fut sur moi, et il me conduisit à la ville. Dans des visions de Dieu, il me conduisit au pays d'Israël et me déposa sur une très haute montagne, sur laquelle il y avait une construction semblable à une ville pour le sud."</w:t>
      </w:r>
    </w:p>
    <w:p w14:paraId="07C2AF96" w14:textId="77777777" w:rsidR="000F7377" w:rsidRDefault="000F7377"/>
    <w:p w14:paraId="52D6B9B3" w14:textId="77777777" w:rsidR="000F7377" w:rsidRDefault="000F7377">
      <w:r xmlns:w="http://schemas.openxmlformats.org/wordprocessingml/2006/main">
        <w:t xml:space="preserve">Apocalypse 11:2 Mais le parvis qui est à l'extérieur du temple, laisse de côté et ne le mesure pas ; car elle a été donnée aux païens, et ils fouleront aux pieds la ville sainte pendant quarante-deux mois.</w:t>
      </w:r>
    </w:p>
    <w:p w14:paraId="129EE850" w14:textId="77777777" w:rsidR="000F7377" w:rsidRDefault="000F7377"/>
    <w:p w14:paraId="75430832" w14:textId="77777777" w:rsidR="000F7377" w:rsidRDefault="000F7377">
      <w:r xmlns:w="http://schemas.openxmlformats.org/wordprocessingml/2006/main">
        <w:t xml:space="preserve">Dieu ordonne de ne pas mesurer le parvis en dehors du temple, car il est donné aux païens et ils fouleront aux pieds la ville sainte pendant 42 mois.</w:t>
      </w:r>
    </w:p>
    <w:p w14:paraId="279E5CC7" w14:textId="77777777" w:rsidR="000F7377" w:rsidRDefault="000F7377"/>
    <w:p w14:paraId="015A0674" w14:textId="77777777" w:rsidR="000F7377" w:rsidRDefault="000F7377">
      <w:r xmlns:w="http://schemas.openxmlformats.org/wordprocessingml/2006/main">
        <w:t xml:space="preserve">1. L’importance de faire confiance à Dieu dans les moments difficiles</w:t>
      </w:r>
    </w:p>
    <w:p w14:paraId="75B6408B" w14:textId="77777777" w:rsidR="000F7377" w:rsidRDefault="000F7377"/>
    <w:p w14:paraId="6BD6FB5F" w14:textId="77777777" w:rsidR="000F7377" w:rsidRDefault="000F7377">
      <w:r xmlns:w="http://schemas.openxmlformats.org/wordprocessingml/2006/main">
        <w:t xml:space="preserve">2. Les conséquences du rejet de l'autorité de Dieu</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28 : 16-17 - C'est pourquoi ainsi parle le Seigneur, l'Éternel : Voici, j'ai posé pour fondement en Sion une pierre, une pierre éprouvée, une pierre angulaire précieuse, un fondement sûr : celui qui croit ne se hâtera pas. Je mettrai aussi le jugement au cordeau, et la justice au plomb.</w:t>
      </w:r>
    </w:p>
    <w:p w14:paraId="56F8937C" w14:textId="77777777" w:rsidR="000F7377" w:rsidRDefault="000F7377"/>
    <w:p w14:paraId="193ED870" w14:textId="77777777" w:rsidR="000F7377" w:rsidRDefault="000F7377">
      <w:r xmlns:w="http://schemas.openxmlformats.org/wordprocessingml/2006/main">
        <w:t xml:space="preserve">2. 2 Corinthiens 4 :16-18 – C’est pourquoi nous ne perdons pas courage. Même si extérieurement nous dépérissons, intérieurement nous nous renouvelons de jour en jour. Car nos ennuis légers et momentanés nous procurent une gloire éternelle qui les dépasse de loin. Ainsi, nous ne fixons pas nos yeux sur ce qui est visible, mais sur ce qui est invisible, car ce qui est vu est temporaire, mais ce qui est invisible est éternel.</w:t>
      </w:r>
    </w:p>
    <w:p w14:paraId="1B01F2BE" w14:textId="77777777" w:rsidR="000F7377" w:rsidRDefault="000F7377"/>
    <w:p w14:paraId="34CA2363" w14:textId="77777777" w:rsidR="000F7377" w:rsidRDefault="000F7377">
      <w:r xmlns:w="http://schemas.openxmlformats.org/wordprocessingml/2006/main">
        <w:t xml:space="preserve">Apocalypse 11:3 Et je donnerai du pouvoir à mes deux témoins, et ils prophétiseront mille deux cent soixante jours, vêtus de sacs.</w:t>
      </w:r>
    </w:p>
    <w:p w14:paraId="49BC67ED" w14:textId="77777777" w:rsidR="000F7377" w:rsidRDefault="000F7377"/>
    <w:p w14:paraId="5BEBDC91" w14:textId="77777777" w:rsidR="000F7377" w:rsidRDefault="000F7377">
      <w:r xmlns:w="http://schemas.openxmlformats.org/wordprocessingml/2006/main">
        <w:t xml:space="preserve">Dieu donnera à deux témoins le pouvoir de prêcher pendant 1 260 jours en portant un sac.</w:t>
      </w:r>
    </w:p>
    <w:p w14:paraId="02798EFB" w14:textId="77777777" w:rsidR="000F7377" w:rsidRDefault="000F7377"/>
    <w:p w14:paraId="0C6EE0AB" w14:textId="77777777" w:rsidR="000F7377" w:rsidRDefault="000F7377">
      <w:r xmlns:w="http://schemas.openxmlformats.org/wordprocessingml/2006/main">
        <w:t xml:space="preserve">1. Le pouvoir et le dévouement des témoins de Dieu</w:t>
      </w:r>
    </w:p>
    <w:p w14:paraId="14ADBD6B" w14:textId="77777777" w:rsidR="000F7377" w:rsidRDefault="000F7377"/>
    <w:p w14:paraId="68486C4E" w14:textId="77777777" w:rsidR="000F7377" w:rsidRDefault="000F7377">
      <w:r xmlns:w="http://schemas.openxmlformats.org/wordprocessingml/2006/main">
        <w:t xml:space="preserve">2. L’appel à une obéissance courageuse</w:t>
      </w:r>
    </w:p>
    <w:p w14:paraId="3D6FD101" w14:textId="77777777" w:rsidR="000F7377" w:rsidRDefault="000F7377"/>
    <w:p w14:paraId="05B1DB4C" w14:textId="77777777" w:rsidR="000F7377" w:rsidRDefault="000F7377">
      <w:r xmlns:w="http://schemas.openxmlformats.org/wordprocessingml/2006/main">
        <w:t xml:space="preserve">1. Ésaïe 61 : 1-3 - L'Esprit du Seigneur Dieu est sur moi, parce que le Seigneur m'a oint pour annoncer la bonne nouvelle aux pauvres ; Il m'a envoyé pour guérir ceux qui ont le cœur brisé, pour proclamer la liberté aux captifs, et l'ouverture de la prison à ceux qui sont liés ;</w:t>
      </w:r>
    </w:p>
    <w:p w14:paraId="1336B479" w14:textId="77777777" w:rsidR="000F7377" w:rsidRDefault="000F7377"/>
    <w:p w14:paraId="34B652D6" w14:textId="77777777" w:rsidR="000F7377" w:rsidRDefault="000F7377">
      <w:r xmlns:w="http://schemas.openxmlformats.org/wordprocessingml/2006/main">
        <w:t xml:space="preserve">2. Actes 20 :22-24 - Et voyez, maintenant je pars lié en esprit à Jérusalem, sans savoir ce qui m'arrivera là-bas, sauf que le Saint-Esprit témoigne dans chaque ville, disant que des chaînes et des tribulations m'attendent. . Mais aucune de ces choses ne m’émeut ; je ne considère pas non plus ma vie comme chère, afin de pouvoir terminer ma course avec joie, et le ministère que j'ai reçu du Seigneur Jésus, pour témoigner de l'évangile de la grâce de Dieu.</w:t>
      </w:r>
    </w:p>
    <w:p w14:paraId="51949D27" w14:textId="77777777" w:rsidR="000F7377" w:rsidRDefault="000F7377"/>
    <w:p w14:paraId="4D5DD0F6" w14:textId="77777777" w:rsidR="000F7377" w:rsidRDefault="000F7377">
      <w:r xmlns:w="http://schemas.openxmlformats.org/wordprocessingml/2006/main">
        <w:t xml:space="preserve">Apocalypse 11:4 Ce sont les deux oliviers et les deux chandeliers qui se tiennent devant le Dieu de </w:t>
      </w:r>
      <w:r xmlns:w="http://schemas.openxmlformats.org/wordprocessingml/2006/main">
        <w:lastRenderedPageBreak xmlns:w="http://schemas.openxmlformats.org/wordprocessingml/2006/main"/>
      </w:r>
      <w:r xmlns:w="http://schemas.openxmlformats.org/wordprocessingml/2006/main">
        <w:t xml:space="preserve">la terre.</w:t>
      </w:r>
    </w:p>
    <w:p w14:paraId="23264782" w14:textId="77777777" w:rsidR="000F7377" w:rsidRDefault="000F7377"/>
    <w:p w14:paraId="0E920D69" w14:textId="77777777" w:rsidR="000F7377" w:rsidRDefault="000F7377">
      <w:r xmlns:w="http://schemas.openxmlformats.org/wordprocessingml/2006/main">
        <w:t xml:space="preserve">Ce passage décrit deux personnages qui représentent la présence et la puissance de Dieu dans le monde.</w:t>
      </w:r>
    </w:p>
    <w:p w14:paraId="14193E0E" w14:textId="77777777" w:rsidR="000F7377" w:rsidRDefault="000F7377"/>
    <w:p w14:paraId="276E4873" w14:textId="77777777" w:rsidR="000F7377" w:rsidRDefault="000F7377">
      <w:r xmlns:w="http://schemas.openxmlformats.org/wordprocessingml/2006/main">
        <w:t xml:space="preserve">1. La puissance de la présence de Dieu dans nos vies</w:t>
      </w:r>
    </w:p>
    <w:p w14:paraId="4CDE2171" w14:textId="77777777" w:rsidR="000F7377" w:rsidRDefault="000F7377"/>
    <w:p w14:paraId="00B5D8B3" w14:textId="77777777" w:rsidR="000F7377" w:rsidRDefault="000F7377">
      <w:r xmlns:w="http://schemas.openxmlformats.org/wordprocessingml/2006/main">
        <w:t xml:space="preserve">2. La force de deux : rester ensemble dans la foi</w:t>
      </w:r>
    </w:p>
    <w:p w14:paraId="5B470D0A" w14:textId="77777777" w:rsidR="000F7377" w:rsidRDefault="000F7377"/>
    <w:p w14:paraId="4FCC1372" w14:textId="77777777" w:rsidR="000F7377" w:rsidRDefault="000F7377">
      <w:r xmlns:w="http://schemas.openxmlformats.org/wordprocessingml/2006/main">
        <w:t xml:space="preserve">1. Zacharie 4 : 3-6 – Les deux oliviers offrent une représentation visuelle de la puissance et de la grâce de Dieu.</w:t>
      </w:r>
    </w:p>
    <w:p w14:paraId="6312E769" w14:textId="77777777" w:rsidR="000F7377" w:rsidRDefault="000F7377"/>
    <w:p w14:paraId="67448FAB" w14:textId="77777777" w:rsidR="000F7377" w:rsidRDefault="000F7377">
      <w:r xmlns:w="http://schemas.openxmlformats.org/wordprocessingml/2006/main">
        <w:t xml:space="preserve">2. Matthieu 5 : 14-16 – Nous sommes la lumière du monde et nous devons être unis dans la foi.</w:t>
      </w:r>
    </w:p>
    <w:p w14:paraId="4C487BDF" w14:textId="77777777" w:rsidR="000F7377" w:rsidRDefault="000F7377"/>
    <w:p w14:paraId="13C4F14E" w14:textId="77777777" w:rsidR="000F7377" w:rsidRDefault="000F7377">
      <w:r xmlns:w="http://schemas.openxmlformats.org/wordprocessingml/2006/main">
        <w:t xml:space="preserve">Apocalypse 11:5 Et si quelqu'un veut leur faire du mal, un feu sort de leur bouche et dévore leurs ennemis; et si quelqu'un veut leur faire du mal, il sera tué de cette manière.</w:t>
      </w:r>
    </w:p>
    <w:p w14:paraId="056A0845" w14:textId="77777777" w:rsidR="000F7377" w:rsidRDefault="000F7377"/>
    <w:p w14:paraId="4FCBE4C1" w14:textId="77777777" w:rsidR="000F7377" w:rsidRDefault="000F7377">
      <w:r xmlns:w="http://schemas.openxmlformats.org/wordprocessingml/2006/main">
        <w:t xml:space="preserve">Un avertissement est donné : ceux qui cherchent à nuire au peuple de Dieu seront détruits par le feu qui sort de leur bouche.</w:t>
      </w:r>
    </w:p>
    <w:p w14:paraId="5C13A7F6" w14:textId="77777777" w:rsidR="000F7377" w:rsidRDefault="000F7377"/>
    <w:p w14:paraId="791F7F20" w14:textId="77777777" w:rsidR="000F7377" w:rsidRDefault="000F7377">
      <w:r xmlns:w="http://schemas.openxmlformats.org/wordprocessingml/2006/main">
        <w:t xml:space="preserve">1. La puissance du peuple de Dieu</w:t>
      </w:r>
    </w:p>
    <w:p w14:paraId="485CEB01" w14:textId="77777777" w:rsidR="000F7377" w:rsidRDefault="000F7377"/>
    <w:p w14:paraId="2FB07349" w14:textId="77777777" w:rsidR="000F7377" w:rsidRDefault="000F7377">
      <w:r xmlns:w="http://schemas.openxmlformats.org/wordprocessingml/2006/main">
        <w:t xml:space="preserve">2. La protection du peuple de Dieu</w:t>
      </w:r>
    </w:p>
    <w:p w14:paraId="1F437CE8" w14:textId="77777777" w:rsidR="000F7377" w:rsidRDefault="000F7377"/>
    <w:p w14:paraId="7B1B8B65" w14:textId="77777777" w:rsidR="000F7377" w:rsidRDefault="000F7377">
      <w:r xmlns:w="http://schemas.openxmlformats.org/wordprocessingml/2006/main">
        <w:t xml:space="preserve">1. Psaume 35 : 1-2 – « Plaide ma cause, ô Éternel, avec ceux qui luttent avec moi ; combats ceux qui me combattent. Saisissez le bouclier et le bouclier, et levez-vous pour mon aide. »</w:t>
      </w:r>
    </w:p>
    <w:p w14:paraId="6ABFADF4" w14:textId="77777777" w:rsidR="000F7377" w:rsidRDefault="000F7377"/>
    <w:p w14:paraId="56816B0A" w14:textId="77777777" w:rsidR="000F7377" w:rsidRDefault="000F7377">
      <w:r xmlns:w="http://schemas.openxmlformats.org/wordprocessingml/2006/main">
        <w:t xml:space="preserve">2. 2 Corinthiens 10 :4 – « Car les armes de notre guerre ne sont pas charnelles mais puissantes en Dieu pour démolir les forteresses. »</w:t>
      </w:r>
    </w:p>
    <w:p w14:paraId="3DF45312" w14:textId="77777777" w:rsidR="000F7377" w:rsidRDefault="000F7377"/>
    <w:p w14:paraId="6123BDB7" w14:textId="77777777" w:rsidR="000F7377" w:rsidRDefault="000F7377">
      <w:r xmlns:w="http://schemas.openxmlformats.org/wordprocessingml/2006/main">
        <w:t xml:space="preserve">Apocalypse 11:6 Ceux-ci ont le pouvoir de fermer le ciel, afin qu'il ne pleuve pas aux jours de leur prophétie ; ils ont le pouvoir sur les eaux de les changer en sang, et de frapper la terre de toutes sortes de plaies, aussi souvent qu'ils le veulent.</w:t>
      </w:r>
    </w:p>
    <w:p w14:paraId="33321010" w14:textId="77777777" w:rsidR="000F7377" w:rsidRDefault="000F7377"/>
    <w:p w14:paraId="229F15F3" w14:textId="77777777" w:rsidR="000F7377" w:rsidRDefault="000F7377">
      <w:r xmlns:w="http://schemas.openxmlformats.org/wordprocessingml/2006/main">
        <w:t xml:space="preserve">Deux témoins ont le pouvoir de contrôler le temps et d'infliger des fléaux sur la terre.</w:t>
      </w:r>
    </w:p>
    <w:p w14:paraId="4C19C07A" w14:textId="77777777" w:rsidR="000F7377" w:rsidRDefault="000F7377"/>
    <w:p w14:paraId="12F9E0D0" w14:textId="77777777" w:rsidR="000F7377" w:rsidRDefault="000F7377">
      <w:r xmlns:w="http://schemas.openxmlformats.org/wordprocessingml/2006/main">
        <w:t xml:space="preserve">1. Le pouvoir de la foi : comment accéder aux capacités miraculeuses de Dieu</w:t>
      </w:r>
    </w:p>
    <w:p w14:paraId="173252E6" w14:textId="77777777" w:rsidR="000F7377" w:rsidRDefault="000F7377"/>
    <w:p w14:paraId="00A2F20A" w14:textId="77777777" w:rsidR="000F7377" w:rsidRDefault="000F7377">
      <w:r xmlns:w="http://schemas.openxmlformats.org/wordprocessingml/2006/main">
        <w:t xml:space="preserve">2. Faire confiance à la promesse de Dieu : compter sur sa protection dans les temps troublés</w:t>
      </w:r>
    </w:p>
    <w:p w14:paraId="062C0AC1" w14:textId="77777777" w:rsidR="000F7377" w:rsidRDefault="000F7377"/>
    <w:p w14:paraId="62A54C87" w14:textId="77777777" w:rsidR="000F7377" w:rsidRDefault="000F7377">
      <w:r xmlns:w="http://schemas.openxmlformats.org/wordprocessingml/2006/main">
        <w:t xml:space="preserve">1. 2 Rois 7:1-2 - Le miracle de la farine gâtée d'Élisée</w:t>
      </w:r>
    </w:p>
    <w:p w14:paraId="7A75C824" w14:textId="77777777" w:rsidR="000F7377" w:rsidRDefault="000F7377"/>
    <w:p w14:paraId="138BF9A7" w14:textId="77777777" w:rsidR="000F7377" w:rsidRDefault="000F7377">
      <w:r xmlns:w="http://schemas.openxmlformats.org/wordprocessingml/2006/main">
        <w:t xml:space="preserve">2. Exode 7 : 17-18 – La peste de sang sur le Nil</w:t>
      </w:r>
    </w:p>
    <w:p w14:paraId="7BF536C8" w14:textId="77777777" w:rsidR="000F7377" w:rsidRDefault="000F7377"/>
    <w:p w14:paraId="0943A2ED" w14:textId="77777777" w:rsidR="000F7377" w:rsidRDefault="000F7377">
      <w:r xmlns:w="http://schemas.openxmlformats.org/wordprocessingml/2006/main">
        <w:t xml:space="preserve">Apocalypse 11:7 Et quand ils auront achevé leur témoignage, la bête qui monte de l'abîme leur fera la guerre, les vaincra et les tuera.</w:t>
      </w:r>
    </w:p>
    <w:p w14:paraId="02CE12C7" w14:textId="77777777" w:rsidR="000F7377" w:rsidRDefault="000F7377"/>
    <w:p w14:paraId="36B30402" w14:textId="77777777" w:rsidR="000F7377" w:rsidRDefault="000F7377">
      <w:r xmlns:w="http://schemas.openxmlformats.org/wordprocessingml/2006/main">
        <w:t xml:space="preserve">Deux témoins prophétisent à Jérusalem et sont finalement vaincus par une bête sortie de l'abîme.</w:t>
      </w:r>
    </w:p>
    <w:p w14:paraId="0CAD7E8C" w14:textId="77777777" w:rsidR="000F7377" w:rsidRDefault="000F7377"/>
    <w:p w14:paraId="76DC85B7" w14:textId="77777777" w:rsidR="000F7377" w:rsidRDefault="000F7377">
      <w:r xmlns:w="http://schemas.openxmlformats.org/wordprocessingml/2006/main">
        <w:t xml:space="preserve">1. Comment endurer malgré l'adversité - Une médiation sur Apocalypse 11 : 7</w:t>
      </w:r>
    </w:p>
    <w:p w14:paraId="0502BAEA" w14:textId="77777777" w:rsidR="000F7377" w:rsidRDefault="000F7377"/>
    <w:p w14:paraId="54C9592E" w14:textId="77777777" w:rsidR="000F7377" w:rsidRDefault="000F7377">
      <w:r xmlns:w="http://schemas.openxmlformats.org/wordprocessingml/2006/main">
        <w:t xml:space="preserve">2. La force et la persévérance de la foi : A sur Apocalypse 11 : 7</w:t>
      </w:r>
    </w:p>
    <w:p w14:paraId="4B6F2010" w14:textId="77777777" w:rsidR="000F7377" w:rsidRDefault="000F7377"/>
    <w:p w14:paraId="012DE44D" w14:textId="77777777" w:rsidR="000F7377" w:rsidRDefault="000F7377">
      <w:r xmlns:w="http://schemas.openxmlformats.org/wordprocessingml/2006/main">
        <w:t xml:space="preserve">1. Matthieu 10 :22 - ? </w:t>
      </w:r>
      <w:r xmlns:w="http://schemas.openxmlformats.org/wordprocessingml/2006/main">
        <w:rPr>
          <w:rFonts w:ascii="맑은 고딕 Semilight" w:hAnsi="맑은 고딕 Semilight"/>
        </w:rPr>
        <w:t xml:space="preserve">Et </w:t>
      </w:r>
      <w:r xmlns:w="http://schemas.openxmlformats.org/wordprocessingml/2006/main">
        <w:t xml:space="preserve">tu seras haï de tous à cause de Mon nom ? </w:t>
      </w:r>
      <w:r xmlns:w="http://schemas.openxmlformats.org/wordprocessingml/2006/main">
        <w:rPr>
          <w:rFonts w:ascii="맑은 고딕 Semilight" w:hAnsi="맑은 고딕 Semilight"/>
        </w:rPr>
        <w:t xml:space="preserve">셲 </w:t>
      </w:r>
      <w:r xmlns:w="http://schemas.openxmlformats.org/wordprocessingml/2006/main">
        <w:t xml:space="preserve">saké. Mais celui qui persévérera jusqu'à la fin sera sauvé.</w:t>
      </w:r>
    </w:p>
    <w:p w14:paraId="589C1352" w14:textId="77777777" w:rsidR="000F7377" w:rsidRDefault="000F7377"/>
    <w:p w14:paraId="769E1737" w14:textId="77777777" w:rsidR="000F7377" w:rsidRDefault="000F7377">
      <w:r xmlns:w="http://schemas.openxmlformats.org/wordprocessingml/2006/main">
        <w:t xml:space="preserve">2. Hébreux 11:1 - ? </w:t>
      </w:r>
      <w:r xmlns:w="http://schemas.openxmlformats.org/wordprocessingml/2006/main">
        <w:rPr>
          <w:rFonts w:ascii="맑은 고딕 Semilight" w:hAnsi="맑은 고딕 Semilight"/>
        </w:rPr>
        <w:t xml:space="preserve">쏯 </w:t>
      </w:r>
      <w:r xmlns:w="http://schemas.openxmlformats.org/wordprocessingml/2006/main">
        <w:t xml:space="preserve">comment la foi est la substance des choses qu'on espère, la preuve des choses qu'on ne voit pas.</w:t>
      </w:r>
    </w:p>
    <w:p w14:paraId="29ED89E6" w14:textId="77777777" w:rsidR="000F7377" w:rsidRDefault="000F7377"/>
    <w:p w14:paraId="18D00C35" w14:textId="77777777" w:rsidR="000F7377" w:rsidRDefault="000F7377">
      <w:r xmlns:w="http://schemas.openxmlformats.org/wordprocessingml/2006/main">
        <w:t xml:space="preserve">Apocalypse 11:8 Et leurs cadavres reposeront sur la place de la grande ville, qui est spirituellement appelée Sodome et Égypte, où aussi notre Seigneur a été crucifié.</w:t>
      </w:r>
    </w:p>
    <w:p w14:paraId="007103F5" w14:textId="77777777" w:rsidR="000F7377" w:rsidRDefault="000F7377"/>
    <w:p w14:paraId="0AB1720C" w14:textId="77777777" w:rsidR="000F7377" w:rsidRDefault="000F7377">
      <w:r xmlns:w="http://schemas.openxmlformats.org/wordprocessingml/2006/main">
        <w:t xml:space="preserve">Les cadavres de deux témoins reposeront dans la ville spirituelle de Sodome et en Égypte, où Jésus a été crucifié.</w:t>
      </w:r>
    </w:p>
    <w:p w14:paraId="5470F7FF" w14:textId="77777777" w:rsidR="000F7377" w:rsidRDefault="000F7377"/>
    <w:p w14:paraId="0CE6DB7A" w14:textId="77777777" w:rsidR="000F7377" w:rsidRDefault="000F7377">
      <w:r xmlns:w="http://schemas.openxmlformats.org/wordprocessingml/2006/main">
        <w:t xml:space="preserve">1. Le sens et la signification de la crucifixion de Jésus</w:t>
      </w:r>
    </w:p>
    <w:p w14:paraId="0F7E8D6C" w14:textId="77777777" w:rsidR="000F7377" w:rsidRDefault="000F7377"/>
    <w:p w14:paraId="05042142" w14:textId="77777777" w:rsidR="000F7377" w:rsidRDefault="000F7377">
      <w:r xmlns:w="http://schemas.openxmlformats.org/wordprocessingml/2006/main">
        <w:t xml:space="preserve">2. La nature spirituelle des villes</w:t>
      </w:r>
    </w:p>
    <w:p w14:paraId="0A7C9D39" w14:textId="77777777" w:rsidR="000F7377" w:rsidRDefault="000F7377"/>
    <w:p w14:paraId="69A848AE" w14:textId="77777777" w:rsidR="000F7377" w:rsidRDefault="000F7377">
      <w:r xmlns:w="http://schemas.openxmlformats.org/wordprocessingml/2006/main">
        <w:t xml:space="preserve">1. Luc 23:33-34 - Arrivés au lieu appelé Calvaire, ils le crucifièrent là, ainsi que les criminels, l'un à droite et l'autre à gauche.</w:t>
      </w:r>
    </w:p>
    <w:p w14:paraId="77F92528" w14:textId="77777777" w:rsidR="000F7377" w:rsidRDefault="000F7377"/>
    <w:p w14:paraId="2C136997" w14:textId="77777777" w:rsidR="000F7377" w:rsidRDefault="000F7377">
      <w:r xmlns:w="http://schemas.openxmlformats.org/wordprocessingml/2006/main">
        <w:t xml:space="preserve">2. Ézéchiel 16:49-50 - Voici, telle était l'iniquité de votre sœur Sodome : elle et sa fille avaient de l'orgueil, de la nourriture abondante et une abondance d'oisiveté ; elle n’a pas non plus fortifié la main des pauvres et des nécessiteux. Et ils étaient hautains et commettaient des abominations devant Moi ; c'est pourquoi je les ai emportés comme je l'entendais.</w:t>
      </w:r>
    </w:p>
    <w:p w14:paraId="7FC69BA5" w14:textId="77777777" w:rsidR="000F7377" w:rsidRDefault="000F7377"/>
    <w:p w14:paraId="014E0853" w14:textId="77777777" w:rsidR="000F7377" w:rsidRDefault="000F7377">
      <w:r xmlns:w="http://schemas.openxmlformats.org/wordprocessingml/2006/main">
        <w:t xml:space="preserve">Apocalypse 11:9 Et ceux des peuples, des tribus, des langues et des nations verront leurs cadavres pendant trois jours et demi, et ne permettront pas que leurs cadavres soient mis dans des tombeaux.</w:t>
      </w:r>
    </w:p>
    <w:p w14:paraId="29A2038A" w14:textId="77777777" w:rsidR="000F7377" w:rsidRDefault="000F7377"/>
    <w:p w14:paraId="476E7F21" w14:textId="77777777" w:rsidR="000F7377" w:rsidRDefault="000F7377">
      <w:r xmlns:w="http://schemas.openxmlformats.org/wordprocessingml/2006/main">
        <w:t xml:space="preserve">Deux témoins de Dieu seront tués et leurs cadavres resteront sans sépulture pendant trois jours et demi.</w:t>
      </w:r>
    </w:p>
    <w:p w14:paraId="750FEA97" w14:textId="77777777" w:rsidR="000F7377" w:rsidRDefault="000F7377"/>
    <w:p w14:paraId="7EA7A407" w14:textId="77777777" w:rsidR="000F7377" w:rsidRDefault="000F7377">
      <w:r xmlns:w="http://schemas.openxmlformats.org/wordprocessingml/2006/main">
        <w:t xml:space="preserve">1. Les élus de Dieu seront persécutés mais resteront fidèles malgré les difficultés.</w:t>
      </w:r>
    </w:p>
    <w:p w14:paraId="004CA672" w14:textId="77777777" w:rsidR="000F7377" w:rsidRDefault="000F7377"/>
    <w:p w14:paraId="179A074F" w14:textId="77777777" w:rsidR="000F7377" w:rsidRDefault="000F7377">
      <w:r xmlns:w="http://schemas.openxmlformats.org/wordprocessingml/2006/main">
        <w:t xml:space="preserve">2. Notre réponse à la souffrance devrait être de rester fidèle et de faire confiance à Dieu.</w:t>
      </w:r>
    </w:p>
    <w:p w14:paraId="0B171568" w14:textId="77777777" w:rsidR="000F7377" w:rsidRDefault="000F7377"/>
    <w:p w14:paraId="0F9CDF01" w14:textId="77777777" w:rsidR="000F7377" w:rsidRDefault="000F7377">
      <w:r xmlns:w="http://schemas.openxmlformats.org/wordprocessingml/2006/main">
        <w:t xml:space="preserve">1. Ésaïe 43 :2-3 – Quand tu traverseras les eaux, je serai avec toi ; et à travers les fleuves, ils ne vous submergeront pas ; si vous marchez dans le feu, vous ne serez pas brûlé, et la flamme ne vous consumera pas.</w:t>
      </w:r>
    </w:p>
    <w:p w14:paraId="1023D315" w14:textId="77777777" w:rsidR="000F7377" w:rsidRDefault="000F7377"/>
    <w:p w14:paraId="49658E9F" w14:textId="77777777" w:rsidR="000F7377" w:rsidRDefault="000F7377">
      <w:r xmlns:w="http://schemas.openxmlformats.org/wordprocessingml/2006/main">
        <w:t xml:space="preserve">2. Matthieu 5 : 10-12 – Bienheureux ceux qui sont persécutés à cause de la justice, car le royaume des cieux est à eux. Bienheureux serez-vous lorsqu'on vous injurie, qu'on vous persécute et qu'on profère faussement contre vous toutes sortes de méchancetés à cause de moi. Réjouissez-vous et soyez dans l'allégresse, car votre récompense est grande au ciel.</w:t>
      </w:r>
    </w:p>
    <w:p w14:paraId="581D4C6C" w14:textId="77777777" w:rsidR="000F7377" w:rsidRDefault="000F7377"/>
    <w:p w14:paraId="7709B568" w14:textId="77777777" w:rsidR="000F7377" w:rsidRDefault="000F7377">
      <w:r xmlns:w="http://schemas.openxmlformats.org/wordprocessingml/2006/main">
        <w:t xml:space="preserve">Apocalypse 11:10 Et ceux qui habitent sur la terre se réjouiront d'eux, se réjouiront et s'enverront des cadeaux les uns aux autres ; parce que ces deux prophètes ont tourmenté ceux qui habitaient sur la terre.</w:t>
      </w:r>
    </w:p>
    <w:p w14:paraId="4A813F61" w14:textId="77777777" w:rsidR="000F7377" w:rsidRDefault="000F7377"/>
    <w:p w14:paraId="5B695BF4" w14:textId="77777777" w:rsidR="000F7377" w:rsidRDefault="000F7377">
      <w:r xmlns:w="http://schemas.openxmlformats.org/wordprocessingml/2006/main">
        <w:t xml:space="preserve">Deux prophètes ont tourmenté les gens sur terre, les poussant à se réjouir et à s’envoyer des cadeaux.</w:t>
      </w:r>
    </w:p>
    <w:p w14:paraId="73F9992C" w14:textId="77777777" w:rsidR="000F7377" w:rsidRDefault="000F7377"/>
    <w:p w14:paraId="49761EA6" w14:textId="77777777" w:rsidR="000F7377" w:rsidRDefault="000F7377">
      <w:r xmlns:w="http://schemas.openxmlformats.org/wordprocessingml/2006/main">
        <w:t xml:space="preserve">1. Le pouvoir de la joie – Comment trouver la joie en période de tourment</w:t>
      </w:r>
    </w:p>
    <w:p w14:paraId="5382B546" w14:textId="77777777" w:rsidR="000F7377" w:rsidRDefault="000F7377"/>
    <w:p w14:paraId="587118A4" w14:textId="77777777" w:rsidR="000F7377" w:rsidRDefault="000F7377">
      <w:r xmlns:w="http://schemas.openxmlformats.org/wordprocessingml/2006/main">
        <w:t xml:space="preserve">2. Le pouvoir des cadeaux – Pourquoi nous nous offrons des cadeaux les uns aux autres</w:t>
      </w:r>
    </w:p>
    <w:p w14:paraId="05CB4018" w14:textId="77777777" w:rsidR="000F7377" w:rsidRDefault="000F7377"/>
    <w:p w14:paraId="61669D80" w14:textId="77777777" w:rsidR="000F7377" w:rsidRDefault="000F7377">
      <w:r xmlns:w="http://schemas.openxmlformats.org/wordprocessingml/2006/main">
        <w:t xml:space="preserve">1. Jacques 1 : 2-3 – Considérez comme une pure joie, mes frères et sœurs, chaque fois que vous faites face à des épreuves de toutes sortes, car vous savez que l’épreuve de votre foi produit la persévérance.</w:t>
      </w:r>
    </w:p>
    <w:p w14:paraId="38B52DF6" w14:textId="77777777" w:rsidR="000F7377" w:rsidRDefault="000F7377"/>
    <w:p w14:paraId="19B116E1" w14:textId="77777777" w:rsidR="000F7377" w:rsidRDefault="000F7377">
      <w:r xmlns:w="http://schemas.openxmlformats.org/wordprocessingml/2006/main">
        <w:t xml:space="preserve">2. Actes 20:35 - Dans tout ce que j'ai fait, je vous ai montré que par ce genre de travail acharné, nous devons aider les faibles, en nous souvenant des paroles que le Seigneur Jésus lui-même a dites : ? </w:t>
      </w:r>
      <w:r xmlns:w="http://schemas.openxmlformats.org/wordprocessingml/2006/main">
        <w:rPr>
          <w:rFonts w:ascii="맑은 고딕 Semilight" w:hAnsi="맑은 고딕 Semilight"/>
        </w:rPr>
        <w:t xml:space="preserve">Il </w:t>
      </w:r>
      <w:r xmlns:w="http://schemas.openxmlformats.org/wordprocessingml/2006/main">
        <w:t xml:space="preserve">y a plus de chance de donner que de recevoir.</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11:11 Et après trois jours et demi, l'Esprit de vie venant de Dieu entra en eux, et ils se tinrent debout ; et une grande peur tomba sur ceux qui les voyaient.</w:t>
      </w:r>
    </w:p>
    <w:p w14:paraId="2882D6AF" w14:textId="77777777" w:rsidR="000F7377" w:rsidRDefault="000F7377"/>
    <w:p w14:paraId="3E72BCCF" w14:textId="77777777" w:rsidR="000F7377" w:rsidRDefault="000F7377">
      <w:r xmlns:w="http://schemas.openxmlformats.org/wordprocessingml/2006/main">
        <w:t xml:space="preserve">Après trois jours et demi, l'Esprit de vie venant de Dieu entra dans deux témoins, et ils se relevèrent, provoquant une grande peur chez ceux qui les voyaient.</w:t>
      </w:r>
    </w:p>
    <w:p w14:paraId="52C224BE" w14:textId="77777777" w:rsidR="000F7377" w:rsidRDefault="000F7377"/>
    <w:p w14:paraId="7D087B2A" w14:textId="77777777" w:rsidR="000F7377" w:rsidRDefault="000F7377">
      <w:r xmlns:w="http://schemas.openxmlformats.org/wordprocessingml/2006/main">
        <w:t xml:space="preserve">1. La puissance du Saint-Esprit pour raviver</w:t>
      </w:r>
    </w:p>
    <w:p w14:paraId="4969FAE9" w14:textId="77777777" w:rsidR="000F7377" w:rsidRDefault="000F7377"/>
    <w:p w14:paraId="01CB91D8" w14:textId="77777777" w:rsidR="000F7377" w:rsidRDefault="000F7377">
      <w:r xmlns:w="http://schemas.openxmlformats.org/wordprocessingml/2006/main">
        <w:t xml:space="preserve">2. La crainte du Seigneur : une partie nécessaire de notre foi</w:t>
      </w:r>
    </w:p>
    <w:p w14:paraId="79A6ACBC" w14:textId="77777777" w:rsidR="000F7377" w:rsidRDefault="000F7377"/>
    <w:p w14:paraId="0A3D9B05" w14:textId="77777777" w:rsidR="000F7377" w:rsidRDefault="000F7377">
      <w:r xmlns:w="http://schemas.openxmlformats.org/wordprocessingml/2006/main">
        <w:t xml:space="preserve">1. Ézéchiel 37 : 1-14 (La vision de la vallée des ossements secs)</w:t>
      </w:r>
    </w:p>
    <w:p w14:paraId="7870B673" w14:textId="77777777" w:rsidR="000F7377" w:rsidRDefault="000F7377"/>
    <w:p w14:paraId="17145D5B" w14:textId="77777777" w:rsidR="000F7377" w:rsidRDefault="000F7377">
      <w:r xmlns:w="http://schemas.openxmlformats.org/wordprocessingml/2006/main">
        <w:t xml:space="preserve">2. Psaume 111 : 10 (La crainte du Seigneur est le début de la sagesse)</w:t>
      </w:r>
    </w:p>
    <w:p w14:paraId="034E1E0A" w14:textId="77777777" w:rsidR="000F7377" w:rsidRDefault="000F7377"/>
    <w:p w14:paraId="66E31F07" w14:textId="77777777" w:rsidR="000F7377" w:rsidRDefault="000F7377">
      <w:r xmlns:w="http://schemas.openxmlformats.org/wordprocessingml/2006/main">
        <w:t xml:space="preserve">Apocalypse 11:12 Et ils entendirent venant du ciel une grande voix qui leur disait : Montez ici. Et ils montèrent au ciel sur une nuée ; et leurs ennemis les virent.</w:t>
      </w:r>
    </w:p>
    <w:p w14:paraId="322A2EA1" w14:textId="77777777" w:rsidR="000F7377" w:rsidRDefault="000F7377"/>
    <w:p w14:paraId="174BB43A" w14:textId="77777777" w:rsidR="000F7377" w:rsidRDefault="000F7377">
      <w:r xmlns:w="http://schemas.openxmlformats.org/wordprocessingml/2006/main">
        <w:t xml:space="preserve">Deux témoins montent au ciel dans une nuée sous les yeux de leurs ennemis.</w:t>
      </w:r>
    </w:p>
    <w:p w14:paraId="4E4DD176" w14:textId="77777777" w:rsidR="000F7377" w:rsidRDefault="000F7377"/>
    <w:p w14:paraId="1A698525" w14:textId="77777777" w:rsidR="000F7377" w:rsidRDefault="000F7377">
      <w:r xmlns:w="http://schemas.openxmlformats.org/wordprocessingml/2006/main">
        <w:t xml:space="preserve">1. « La puissance de Dieu : l'ascension des témoins »</w:t>
      </w:r>
    </w:p>
    <w:p w14:paraId="5D2597C8" w14:textId="77777777" w:rsidR="000F7377" w:rsidRDefault="000F7377"/>
    <w:p w14:paraId="063CCE78" w14:textId="77777777" w:rsidR="000F7377" w:rsidRDefault="000F7377">
      <w:r xmlns:w="http://schemas.openxmlformats.org/wordprocessingml/2006/main">
        <w:t xml:space="preserve">2. « Le témoignage du ciel : la grande voix de Dieu »</w:t>
      </w:r>
    </w:p>
    <w:p w14:paraId="65C979E7" w14:textId="77777777" w:rsidR="000F7377" w:rsidRDefault="000F7377"/>
    <w:p w14:paraId="7D56887A" w14:textId="77777777" w:rsidR="000F7377" w:rsidRDefault="000F7377">
      <w:r xmlns:w="http://schemas.openxmlformats.org/wordprocessingml/2006/main">
        <w:t xml:space="preserve">1. Ezéchiel 37:1-14 - La vision des ossements desséchés</w:t>
      </w:r>
    </w:p>
    <w:p w14:paraId="7BBEB04B" w14:textId="77777777" w:rsidR="000F7377" w:rsidRDefault="000F7377"/>
    <w:p w14:paraId="5D7E36BD" w14:textId="77777777" w:rsidR="000F7377" w:rsidRDefault="000F7377">
      <w:r xmlns:w="http://schemas.openxmlformats.org/wordprocessingml/2006/main">
        <w:t xml:space="preserve">2. Actes 1:9-11 - L'ascension de Jésus au ciel</w:t>
      </w:r>
    </w:p>
    <w:p w14:paraId="4E06D67D" w14:textId="77777777" w:rsidR="000F7377" w:rsidRDefault="000F7377"/>
    <w:p w14:paraId="775F4D7A" w14:textId="77777777" w:rsidR="000F7377" w:rsidRDefault="000F7377">
      <w:r xmlns:w="http://schemas.openxmlformats.org/wordprocessingml/2006/main">
        <w:t xml:space="preserve">Apocalypse 11:13 Et à cette heure-là, il y eut un grand tremblement de terre, et le dixième de la ville tomba, et sept mille hommes furent tués dans le tremblement de terre; et le reste fut effrayé et rendit gloire au Dieu des cieux.</w:t>
      </w:r>
    </w:p>
    <w:p w14:paraId="1E2C39E2" w14:textId="77777777" w:rsidR="000F7377" w:rsidRDefault="000F7377"/>
    <w:p w14:paraId="21B5509F" w14:textId="77777777" w:rsidR="000F7377" w:rsidRDefault="000F7377">
      <w:r xmlns:w="http://schemas.openxmlformats.org/wordprocessingml/2006/main">
        <w:t xml:space="preserve">Il y eut un grand tremblement de terre au cours duquel un dixième de la ville tomba et sept mille personnes furent tuées. Les survivants étaient terrifiés et louaient Dieu.</w:t>
      </w:r>
    </w:p>
    <w:p w14:paraId="43E29C1C" w14:textId="77777777" w:rsidR="000F7377" w:rsidRDefault="000F7377"/>
    <w:p w14:paraId="678BA86C" w14:textId="77777777" w:rsidR="000F7377" w:rsidRDefault="000F7377">
      <w:r xmlns:w="http://schemas.openxmlformats.org/wordprocessingml/2006/main">
        <w:t xml:space="preserve">1. Le pouvoir de Dieu sur la nature</w:t>
      </w:r>
    </w:p>
    <w:p w14:paraId="73C937A9" w14:textId="77777777" w:rsidR="000F7377" w:rsidRDefault="000F7377"/>
    <w:p w14:paraId="096934FA" w14:textId="77777777" w:rsidR="000F7377" w:rsidRDefault="000F7377">
      <w:r xmlns:w="http://schemas.openxmlformats.org/wordprocessingml/2006/main">
        <w:t xml:space="preserve">2. La souveraineté de Dieu dans les temps difficiles</w:t>
      </w:r>
    </w:p>
    <w:p w14:paraId="2422018F" w14:textId="77777777" w:rsidR="000F7377" w:rsidRDefault="000F7377"/>
    <w:p w14:paraId="47A2A144" w14:textId="77777777" w:rsidR="000F7377" w:rsidRDefault="000F7377">
      <w:r xmlns:w="http://schemas.openxmlformats.org/wordprocessingml/2006/main">
        <w:t xml:space="preserve">1. Job 37 :5-6 - « Dieu ? </w:t>
      </w:r>
      <w:r xmlns:w="http://schemas.openxmlformats.org/wordprocessingml/2006/main">
        <w:rPr>
          <w:rFonts w:ascii="맑은 고딕 Semilight" w:hAnsi="맑은 고딕 Semilight"/>
        </w:rPr>
        <w:t xml:space="preserve">Sa </w:t>
      </w:r>
      <w:r xmlns:w="http://schemas.openxmlformats.org/wordprocessingml/2006/main">
        <w:t xml:space="preserve">voix tonne de manière merveilleuse ; il fait de grandes choses au-delà de notre entendement. Il dit à la neige : « Tombe sur la terre », et à la pluie : « Sois puissante ». averse.'"</w:t>
      </w:r>
    </w:p>
    <w:p w14:paraId="45119122" w14:textId="77777777" w:rsidR="000F7377" w:rsidRDefault="000F7377"/>
    <w:p w14:paraId="4DF9A09D" w14:textId="77777777" w:rsidR="000F7377" w:rsidRDefault="000F7377">
      <w:r xmlns:w="http://schemas.openxmlformats.org/wordprocessingml/2006/main">
        <w:t xml:space="preserve">2. Psaume 29 :3-5 - « La voix de l'Éternel est sur les eaux ; le Dieu de gloire tonne, l'Éternel tonne sur les eaux puissantes. La voix de l'Éternel est puissante ; la voix de l'Éternel est pleine de majesté. La voix de l'Éternel brise les cèdres, l'Éternel brise les cèdres du Liban.</w:t>
      </w:r>
    </w:p>
    <w:p w14:paraId="7C938A03" w14:textId="77777777" w:rsidR="000F7377" w:rsidRDefault="000F7377"/>
    <w:p w14:paraId="43229345" w14:textId="77777777" w:rsidR="000F7377" w:rsidRDefault="000F7377">
      <w:r xmlns:w="http://schemas.openxmlformats.org/wordprocessingml/2006/main">
        <w:t xml:space="preserve">Apocalypse 11:14 Le deuxième malheur est passé ; et voici, le troisième malheur arrive bientôt.</w:t>
      </w:r>
    </w:p>
    <w:p w14:paraId="20789369" w14:textId="77777777" w:rsidR="000F7377" w:rsidRDefault="000F7377"/>
    <w:p w14:paraId="4CBBF8B6" w14:textId="77777777" w:rsidR="000F7377" w:rsidRDefault="000F7377">
      <w:r xmlns:w="http://schemas.openxmlformats.org/wordprocessingml/2006/main">
        <w:t xml:space="preserve">Le troisième malheur arrive bientôt.</w:t>
      </w:r>
    </w:p>
    <w:p w14:paraId="62414897" w14:textId="77777777" w:rsidR="000F7377" w:rsidRDefault="000F7377"/>
    <w:p w14:paraId="7D8AA6F6" w14:textId="77777777" w:rsidR="000F7377" w:rsidRDefault="000F7377">
      <w:r xmlns:w="http://schemas.openxmlformats.org/wordprocessingml/2006/main">
        <w:t xml:space="preserve">1 : Soyez prêt : le troisième malheur arrive</w:t>
      </w:r>
    </w:p>
    <w:p w14:paraId="4B3430F7" w14:textId="77777777" w:rsidR="000F7377" w:rsidRDefault="000F7377"/>
    <w:p w14:paraId="2C47487A" w14:textId="77777777" w:rsidR="000F7377" w:rsidRDefault="000F7377">
      <w:r xmlns:w="http://schemas.openxmlformats.org/wordprocessingml/2006/main">
        <w:t xml:space="preserve">2 : Ne tardez pas : le troisième malheur est proche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1 Corinthiens 16 :13 – Soyez vigilants, demeurez fermes dans la foi, agissez comme des hommes, soyez forts.</w:t>
      </w:r>
    </w:p>
    <w:p w14:paraId="4F3C81AA" w14:textId="77777777" w:rsidR="000F7377" w:rsidRDefault="000F7377"/>
    <w:p w14:paraId="5F472BCD" w14:textId="77777777" w:rsidR="000F7377" w:rsidRDefault="000F7377">
      <w:r xmlns:w="http://schemas.openxmlformats.org/wordprocessingml/2006/main">
        <w:t xml:space="preserve">2 : Matthieu 24 :44 – C’est pourquoi vous aussi devez être prêts, car le Fils de l’homme vient à une heure à laquelle vous ne vous attendez pas.</w:t>
      </w:r>
    </w:p>
    <w:p w14:paraId="48683788" w14:textId="77777777" w:rsidR="000F7377" w:rsidRDefault="000F7377"/>
    <w:p w14:paraId="61273100" w14:textId="77777777" w:rsidR="000F7377" w:rsidRDefault="000F7377">
      <w:r xmlns:w="http://schemas.openxmlformats.org/wordprocessingml/2006/main">
        <w:t xml:space="preserve">Apocalypse 11:15 Et le septième ange sonna de la trompette ; et il y eut de grandes voix dans le ciel, disant : Les royaumes de ce monde sont devenus les royaumes de notre Seigneur et de son Christ ; et il régnera pour toujours et à jamais.</w:t>
      </w:r>
    </w:p>
    <w:p w14:paraId="378FA99D" w14:textId="77777777" w:rsidR="000F7377" w:rsidRDefault="000F7377"/>
    <w:p w14:paraId="1D6AB2FF" w14:textId="77777777" w:rsidR="000F7377" w:rsidRDefault="000F7377">
      <w:r xmlns:w="http://schemas.openxmlformats.org/wordprocessingml/2006/main">
        <w:t xml:space="preserve">Le septième ange sonna de la trompette et le Ciel proclama que le royaume de Dieu régnerait pour toujours.</w:t>
      </w:r>
    </w:p>
    <w:p w14:paraId="216194A4" w14:textId="77777777" w:rsidR="000F7377" w:rsidRDefault="000F7377"/>
    <w:p w14:paraId="37900D4D" w14:textId="77777777" w:rsidR="000F7377" w:rsidRDefault="000F7377">
      <w:r xmlns:w="http://schemas.openxmlformats.org/wordprocessingml/2006/main">
        <w:t xml:space="preserve">1. Réjouissez-vous de la bonne nouvelle du Royaume éternel de Dieu</w:t>
      </w:r>
    </w:p>
    <w:p w14:paraId="2C5B25E1" w14:textId="77777777" w:rsidR="000F7377" w:rsidRDefault="000F7377"/>
    <w:p w14:paraId="3FC8F996" w14:textId="77777777" w:rsidR="000F7377" w:rsidRDefault="000F7377">
      <w:r xmlns:w="http://schemas.openxmlformats.org/wordprocessingml/2006/main">
        <w:t xml:space="preserve">2. Comprendre la signification du septième ange</w:t>
      </w:r>
    </w:p>
    <w:p w14:paraId="1C1BC8F6" w14:textId="77777777" w:rsidR="000F7377" w:rsidRDefault="000F7377"/>
    <w:p w14:paraId="70F93432" w14:textId="77777777" w:rsidR="000F7377" w:rsidRDefault="000F7377">
      <w:r xmlns:w="http://schemas.openxmlformats.org/wordprocessingml/2006/main">
        <w:t xml:space="preserve">1. Psaume 146 : 10 – « Le Seigneur régnera pour toujours, ton Dieu, ô Sion, pour toutes les générations. Louez le Seigneur ! »</w:t>
      </w:r>
    </w:p>
    <w:p w14:paraId="23545029" w14:textId="77777777" w:rsidR="000F7377" w:rsidRDefault="000F7377"/>
    <w:p w14:paraId="7494013E" w14:textId="77777777" w:rsidR="000F7377" w:rsidRDefault="000F7377">
      <w:r xmlns:w="http://schemas.openxmlformats.org/wordprocessingml/2006/main">
        <w:t xml:space="preserve">2. Daniel 2:44 - "Et aux jours de ces rois, le Dieu des cieux établira un royaume qui ne sera jamais détruit, et le royaume ne sera pas laissé à un autre peuple. Il brisera tous ces royaumes et ramènera leur fin, et cela durera pour toujours. »</w:t>
      </w:r>
    </w:p>
    <w:p w14:paraId="6D00AB3F" w14:textId="77777777" w:rsidR="000F7377" w:rsidRDefault="000F7377"/>
    <w:p w14:paraId="4DB67650" w14:textId="77777777" w:rsidR="000F7377" w:rsidRDefault="000F7377">
      <w:r xmlns:w="http://schemas.openxmlformats.org/wordprocessingml/2006/main">
        <w:t xml:space="preserve">Apocalypse 11:16 Et les vingt-quatre anciens, qui étaient assis devant Dieu sur leurs sièges, tombèrent la face contre terre et adorèrent Dieu,</w:t>
      </w:r>
    </w:p>
    <w:p w14:paraId="6BE5C097" w14:textId="77777777" w:rsidR="000F7377" w:rsidRDefault="000F7377"/>
    <w:p w14:paraId="681A3F6A" w14:textId="77777777" w:rsidR="000F7377" w:rsidRDefault="000F7377">
      <w:r xmlns:w="http://schemas.openxmlformats.org/wordprocessingml/2006/main">
        <w:t xml:space="preserve">Les vingt-quatre anciens du Ciel tombèrent la face contre terre et adorèrent Dieu.</w:t>
      </w:r>
    </w:p>
    <w:p w14:paraId="51FFA856" w14:textId="77777777" w:rsidR="000F7377" w:rsidRDefault="000F7377"/>
    <w:p w14:paraId="57E9DB7C" w14:textId="77777777" w:rsidR="000F7377" w:rsidRDefault="000F7377">
      <w:r xmlns:w="http://schemas.openxmlformats.org/wordprocessingml/2006/main">
        <w:t xml:space="preserve">1. Adorer Dieu de tout notre cœur, de toute notre âme et de toute notre force</w:t>
      </w:r>
    </w:p>
    <w:p w14:paraId="419601A2" w14:textId="77777777" w:rsidR="000F7377" w:rsidRDefault="000F7377"/>
    <w:p w14:paraId="32C978AC" w14:textId="77777777" w:rsidR="000F7377" w:rsidRDefault="000F7377">
      <w:r xmlns:w="http://schemas.openxmlformats.org/wordprocessingml/2006/main">
        <w:t xml:space="preserve">2. Rechercher la présence de Dieu à chaque instant de notre vie</w:t>
      </w:r>
    </w:p>
    <w:p w14:paraId="762729A2" w14:textId="77777777" w:rsidR="000F7377" w:rsidRDefault="000F7377"/>
    <w:p w14:paraId="5775332C" w14:textId="77777777" w:rsidR="000F7377" w:rsidRDefault="000F7377">
      <w:r xmlns:w="http://schemas.openxmlformats.org/wordprocessingml/2006/main">
        <w:t xml:space="preserve">1. Deutéronome 6:5 - Aime le Seigneur ton Dieu de tout ton cœur, de toute ton âme et de toutes tes forces.</w:t>
      </w:r>
    </w:p>
    <w:p w14:paraId="4638FA9F" w14:textId="77777777" w:rsidR="000F7377" w:rsidRDefault="000F7377"/>
    <w:p w14:paraId="12F38539" w14:textId="77777777" w:rsidR="000F7377" w:rsidRDefault="000F7377">
      <w:r xmlns:w="http://schemas.openxmlformats.org/wordprocessingml/2006/main">
        <w:t xml:space="preserve">2. Psaume 27 : 4 – Une chose que je demande au Seigneur, je ne la demande que ceci : habiter dans la maison du Seigneur tous les jours de ma vie.</w:t>
      </w:r>
    </w:p>
    <w:p w14:paraId="234A9EEB" w14:textId="77777777" w:rsidR="000F7377" w:rsidRDefault="000F7377"/>
    <w:p w14:paraId="00BF7498" w14:textId="77777777" w:rsidR="000F7377" w:rsidRDefault="000F7377">
      <w:r xmlns:w="http://schemas.openxmlformats.org/wordprocessingml/2006/main">
        <w:t xml:space="preserve">Apocalypse 11:17 en disant : Nous te rendons grâce, ô Éternel, Dieu tout-puissant, qui es, qui a été et qui es à venir ; parce que tu as pris ta grande puissance et que tu as régné.</w:t>
      </w:r>
    </w:p>
    <w:p w14:paraId="4BE888D1" w14:textId="77777777" w:rsidR="000F7377" w:rsidRDefault="000F7377"/>
    <w:p w14:paraId="32D58A1A" w14:textId="77777777" w:rsidR="000F7377" w:rsidRDefault="000F7377">
      <w:r xmlns:w="http://schemas.openxmlformats.org/wordprocessingml/2006/main">
        <w:t xml:space="preserve">Dieu est digne de nos remerciements et de nos louanges pour sa grande puissance et sa souveraineté.</w:t>
      </w:r>
    </w:p>
    <w:p w14:paraId="451FD406" w14:textId="77777777" w:rsidR="000F7377" w:rsidRDefault="000F7377"/>
    <w:p w14:paraId="7115B614" w14:textId="77777777" w:rsidR="000F7377" w:rsidRDefault="000F7377">
      <w:r xmlns:w="http://schemas.openxmlformats.org/wordprocessingml/2006/main">
        <w:t xml:space="preserve">1. Reconnaître et apprécier la souveraineté de Dieu</w:t>
      </w:r>
    </w:p>
    <w:p w14:paraId="68F71D8A" w14:textId="77777777" w:rsidR="000F7377" w:rsidRDefault="000F7377"/>
    <w:p w14:paraId="6B353622" w14:textId="77777777" w:rsidR="000F7377" w:rsidRDefault="000F7377">
      <w:r xmlns:w="http://schemas.openxmlformats.org/wordprocessingml/2006/main">
        <w:t xml:space="preserve">2. Gratitude pour la grande puissance de Dieu</w:t>
      </w:r>
    </w:p>
    <w:p w14:paraId="736AB1FB" w14:textId="77777777" w:rsidR="000F7377" w:rsidRDefault="000F7377"/>
    <w:p w14:paraId="5F3ADF4C" w14:textId="77777777" w:rsidR="000F7377" w:rsidRDefault="000F7377">
      <w:r xmlns:w="http://schemas.openxmlformats.org/wordprocessingml/2006/main">
        <w:t xml:space="preserve">1. Psaume 33 : 4-5 – Car la parole du Seigneur est juste et vraie ; il est fidèle dans tout ce qu'il fait. Le Seigneur aime la justice et la justice ; la terre est pleine de son amour indéfectible.</w:t>
      </w:r>
    </w:p>
    <w:p w14:paraId="70953CD9" w14:textId="77777777" w:rsidR="000F7377" w:rsidRDefault="000F7377"/>
    <w:p w14:paraId="284C53A9" w14:textId="77777777" w:rsidR="000F7377" w:rsidRDefault="000F7377">
      <w:r xmlns:w="http://schemas.openxmlformats.org/wordprocessingml/2006/main">
        <w:t xml:space="preserve">2. Psaume 145 : 1-3 - Je t'exalterai, mon Dieu le Roi ; Je louerai ton nom pour toujours et à jamais. Chaque jour, je te louerai et exalterai ton nom pour toujours et à jamais. Le Seigneur est grand et très digne de louange ; sa grandeur, personne ne peut l'imaginer.</w:t>
      </w:r>
    </w:p>
    <w:p w14:paraId="13323391" w14:textId="77777777" w:rsidR="000F7377" w:rsidRDefault="000F7377"/>
    <w:p w14:paraId="07F10BDC" w14:textId="77777777" w:rsidR="000F7377" w:rsidRDefault="000F7377">
      <w:r xmlns:w="http://schemas.openxmlformats.org/wordprocessingml/2006/main">
        <w:t xml:space="preserve">Apocalypse 11:18 Et les nations étaient en colère, et ta colère est venue, et le temps des morts, pour qu'ils soient jugés, et que tu donnes une récompense à tes serviteurs les prophètes, et aux saints, et à ceux qui craignent. ton nom, petit et grand ; et tu devrais détruire ceux qui </w:t>
      </w:r>
      <w:r xmlns:w="http://schemas.openxmlformats.org/wordprocessingml/2006/main">
        <w:lastRenderedPageBreak xmlns:w="http://schemas.openxmlformats.org/wordprocessingml/2006/main"/>
      </w:r>
      <w:r xmlns:w="http://schemas.openxmlformats.org/wordprocessingml/2006/main">
        <w:t xml:space="preserve">détruisent la terre.</w:t>
      </w:r>
    </w:p>
    <w:p w14:paraId="4560A3A7" w14:textId="77777777" w:rsidR="000F7377" w:rsidRDefault="000F7377"/>
    <w:p w14:paraId="2773285E" w14:textId="77777777" w:rsidR="000F7377" w:rsidRDefault="000F7377">
      <w:r xmlns:w="http://schemas.openxmlformats.org/wordprocessingml/2006/main">
        <w:t xml:space="preserve">Les nations sont en colère et la colère de Dieu est venue, et c'est le temps pour les morts d'être jugés et Dieu récompensera ses fidèles serviteurs, les prophètes, les saints et ceux qui craignent son nom, petits et grands ; et Il détruira ceux qui nuisent à la terre.</w:t>
      </w:r>
    </w:p>
    <w:p w14:paraId="07E06ACE" w14:textId="77777777" w:rsidR="000F7377" w:rsidRDefault="000F7377"/>
    <w:p w14:paraId="476E0D58" w14:textId="77777777" w:rsidR="000F7377" w:rsidRDefault="000F7377">
      <w:r xmlns:w="http://schemas.openxmlformats.org/wordprocessingml/2006/main">
        <w:t xml:space="preserve">1. Vivre une vie de foi craintive</w:t>
      </w:r>
    </w:p>
    <w:p w14:paraId="6402BEC3" w14:textId="77777777" w:rsidR="000F7377" w:rsidRDefault="000F7377"/>
    <w:p w14:paraId="585D17DA" w14:textId="77777777" w:rsidR="000F7377" w:rsidRDefault="000F7377">
      <w:r xmlns:w="http://schemas.openxmlformats.org/wordprocessingml/2006/main">
        <w:t xml:space="preserve">2. Le jour du jugement dernier approche</w:t>
      </w:r>
    </w:p>
    <w:p w14:paraId="0668FE4F" w14:textId="77777777" w:rsidR="000F7377" w:rsidRDefault="000F7377"/>
    <w:p w14:paraId="04F0D6B3" w14:textId="77777777" w:rsidR="000F7377" w:rsidRDefault="000F7377">
      <w:r xmlns:w="http://schemas.openxmlformats.org/wordprocessingml/2006/main">
        <w:t xml:space="preserve">1. Romains 14 :12 – Ainsi chacun de nous rendra compte à Dieu pour lui-même.</w:t>
      </w:r>
    </w:p>
    <w:p w14:paraId="266934C5" w14:textId="77777777" w:rsidR="000F7377" w:rsidRDefault="000F7377"/>
    <w:p w14:paraId="2D1A35B2" w14:textId="77777777" w:rsidR="000F7377" w:rsidRDefault="000F7377">
      <w:r xmlns:w="http://schemas.openxmlformats.org/wordprocessingml/2006/main">
        <w:t xml:space="preserve">2. Psaume 145 :19 - Il exaucera le désir de ceux qui le craignent : lui aussi entendra leur cri et les sauvera.</w:t>
      </w:r>
    </w:p>
    <w:p w14:paraId="618AB61E" w14:textId="77777777" w:rsidR="000F7377" w:rsidRDefault="000F7377"/>
    <w:p w14:paraId="21798F8A" w14:textId="77777777" w:rsidR="000F7377" w:rsidRDefault="000F7377">
      <w:r xmlns:w="http://schemas.openxmlformats.org/wordprocessingml/2006/main">
        <w:t xml:space="preserve">Apocalypse 11:19 Et le temple de Dieu fut ouvert dans le ciel, et on vit dans son temple l'arche de son testament ; et il y eut des éclairs, et des voix, et des tonnerres, et un tremblement de terre, et une grande grêle.</w:t>
      </w:r>
    </w:p>
    <w:p w14:paraId="4F847786" w14:textId="77777777" w:rsidR="000F7377" w:rsidRDefault="000F7377"/>
    <w:p w14:paraId="27EA3A14" w14:textId="77777777" w:rsidR="000F7377" w:rsidRDefault="000F7377">
      <w:r xmlns:w="http://schemas.openxmlformats.org/wordprocessingml/2006/main">
        <w:t xml:space="preserve">Le temple de Dieu fut ouvert dans le ciel et l'arche de son testament fut visible. Il y eut aussi des éclairs, des voix, des tonnerres, un tremblement de terre et une grosse grêle.</w:t>
      </w:r>
    </w:p>
    <w:p w14:paraId="5FC2E868" w14:textId="77777777" w:rsidR="000F7377" w:rsidRDefault="000F7377"/>
    <w:p w14:paraId="535AC123" w14:textId="77777777" w:rsidR="000F7377" w:rsidRDefault="000F7377">
      <w:r xmlns:w="http://schemas.openxmlformats.org/wordprocessingml/2006/main">
        <w:t xml:space="preserve">1 : Notre foi en Dieu est inébranlable même au milieu de la tourmente et du chaos.</w:t>
      </w:r>
    </w:p>
    <w:p w14:paraId="5BB03002" w14:textId="77777777" w:rsidR="000F7377" w:rsidRDefault="000F7377"/>
    <w:p w14:paraId="112EA3D5" w14:textId="77777777" w:rsidR="000F7377" w:rsidRDefault="000F7377">
      <w:r xmlns:w="http://schemas.openxmlformats.org/wordprocessingml/2006/main">
        <w:t xml:space="preserve">2 : Nous devons toujours nous efforcer d'obéir aux commandements de Dieu et de faire confiance à ses promesses.</w:t>
      </w:r>
    </w:p>
    <w:p w14:paraId="454FD375" w14:textId="77777777" w:rsidR="000F7377" w:rsidRDefault="000F7377"/>
    <w:p w14:paraId="2270085F" w14:textId="77777777" w:rsidR="000F7377" w:rsidRDefault="000F7377">
      <w:r xmlns:w="http://schemas.openxmlformats.org/wordprocessingml/2006/main">
        <w:t xml:space="preserve">1 : Deutéronome 10:5 ? </w:t>
      </w:r>
      <w:r xmlns:w="http://schemas.openxmlformats.org/wordprocessingml/2006/main">
        <w:rPr>
          <w:rFonts w:ascii="맑은 고딕 Semilight" w:hAnsi="맑은 고딕 Semilight"/>
        </w:rPr>
        <w:t xml:space="preserve">Et </w:t>
      </w:r>
      <w:r xmlns:w="http://schemas.openxmlformats.org/wordprocessingml/2006/main">
        <w:t xml:space="preserve">je vous donnerai les tables de pierre, la loi et le commandement que j'ai écrits ; afin que vous puissiez leur enseigner. ??</w:t>
      </w:r>
    </w:p>
    <w:p w14:paraId="3EFDE852" w14:textId="77777777" w:rsidR="000F7377" w:rsidRDefault="000F7377"/>
    <w:p w14:paraId="2DC67A64" w14:textId="77777777" w:rsidR="000F7377" w:rsidRDefault="000F7377">
      <w:r xmlns:w="http://schemas.openxmlformats.org/wordprocessingml/2006/main">
        <w:t xml:space="preserve">2 : Hébreux 10:22 ? </w:t>
      </w:r>
      <w:r xmlns:w="http://schemas.openxmlformats.org/wordprocessingml/2006/main">
        <w:rPr>
          <w:rFonts w:ascii="맑은 고딕 Semilight" w:hAnsi="맑은 고딕 Semilight"/>
        </w:rPr>
        <w:t xml:space="preserve">쏬 </w:t>
      </w:r>
      <w:r xmlns:w="http://schemas.openxmlformats.org/wordprocessingml/2006/main">
        <w:t xml:space="preserve">et approchons-nous avec un cœur vrai, dans la pleine assurance de la foi, le cœur aspergé d'une mauvaise conscience et le corps lavé avec de l'eau pure.</w:t>
      </w:r>
    </w:p>
    <w:p w14:paraId="325217AF" w14:textId="77777777" w:rsidR="000F7377" w:rsidRDefault="000F7377"/>
    <w:p w14:paraId="4C1A22DA" w14:textId="77777777" w:rsidR="000F7377" w:rsidRDefault="000F7377">
      <w:r xmlns:w="http://schemas.openxmlformats.org/wordprocessingml/2006/main">
        <w:t xml:space="preserve">Apocalypse 12 est le douzième chapitre du livre de l'Apocalypse et poursuit la vision de Jean des événements de la fin des temps. Ce chapitre se concentre sur une représentation symbolique d'une grande bataille cosmique entre les forces du bien et du mal, décrivant le conflit entre Satan et la femme.</w:t>
      </w:r>
    </w:p>
    <w:p w14:paraId="21B7D3F2" w14:textId="77777777" w:rsidR="000F7377" w:rsidRDefault="000F7377"/>
    <w:p w14:paraId="244AC115" w14:textId="77777777" w:rsidR="000F7377" w:rsidRDefault="000F7377">
      <w:r xmlns:w="http://schemas.openxmlformats.org/wordprocessingml/2006/main">
        <w:t xml:space="preserve">1er paragraphe : Le chapitre commence par la vision d'une femme vêtue du soleil, debout sur la lune et portant une couronne de douze étoiles. Elle souffre de douleurs, prête à accoucher (Apocalypse 12 : 1-2). Un grand dragon rouge à sept têtes et dix cornes apparaît devant elle, cherchant à dévorer son enfant dès sa naissance (Apocalypse 12 : 3-4). La femme donne naissance à un enfant mâle destiné à gouverner toutes les nations avec un sceptre de fer. Cependant, son enfant est enlevé jusqu'au trône de Dieu, à l'abri de l'emprise du dragon (Apocalypse 12 : 5-6).</w:t>
      </w:r>
    </w:p>
    <w:p w14:paraId="62DE181F" w14:textId="77777777" w:rsidR="000F7377" w:rsidRDefault="000F7377"/>
    <w:p w14:paraId="7D5040C3" w14:textId="77777777" w:rsidR="000F7377" w:rsidRDefault="000F7377">
      <w:r xmlns:w="http://schemas.openxmlformats.org/wordprocessingml/2006/main">
        <w:t xml:space="preserve">2ème paragraphe : La guerre éclate dans le ciel alors que Michel et ses anges se battent contre le dragon et ses anges. Le dragon, identifié comme Satan ou le Diable, perd cette bataille et est jeté sur terre avec ses anges déchus (Apocalypse 12 : 7-9). Une voix forte dans le ciel déclare la victoire sur Satan grâce au sacrifice du Christ et au témoignage des croyants qui triomphent de lui jusqu'à la mort (Apocalypse 12 : 10-11).</w:t>
      </w:r>
    </w:p>
    <w:p w14:paraId="0AD18170" w14:textId="77777777" w:rsidR="000F7377" w:rsidRDefault="000F7377"/>
    <w:p w14:paraId="225F5E43" w14:textId="77777777" w:rsidR="000F7377" w:rsidRDefault="000F7377">
      <w:r xmlns:w="http://schemas.openxmlformats.org/wordprocessingml/2006/main">
        <w:t xml:space="preserve">3ème paragraphe : Après sa défaite au ciel, Satan tourne son attention vers la persécution des croyants sur terre. Il poursuit la femme qui a donné naissance à l'enfant mâle mais ne parvient pas à lui faire du mal directement. Au lieu de cela, il crache de l’eau comme une rivière de son embouchure pour tenter de l’emporter (Apocalypse 12 : 13-16). Cependant, Dieu assure la protection de son peuple en faisant en sorte que la terre engloutisse ce déluge torrentiel (Apocalypse 12 : 16). Enragé, le dragon continue de faire la guerre au reste de la progéniture de la femme, à ceux qui gardent les commandements de Dieu et tiennent au témoignage de Jésus (Apocalypse 12 : 17).</w:t>
      </w:r>
    </w:p>
    <w:p w14:paraId="3FAFE923" w14:textId="77777777" w:rsidR="000F7377" w:rsidRDefault="000F7377"/>
    <w:p w14:paraId="5A8FB16A" w14:textId="77777777" w:rsidR="000F7377" w:rsidRDefault="000F7377">
      <w:r xmlns:w="http://schemas.openxmlformats.org/wordprocessingml/2006/main">
        <w:t xml:space="preserve">En résumé, le chapitre douze de l’Apocalypse présente une représentation symbolique d’une bataille cosmique entre le bien et le mal. La femme représente Israël ou le peuple fidèle de Dieu à travers l'histoire. Elle donne naissance à un enfant mâle qui symbolise le Christ, destiné au règne universel. Le dragon, identifié </w:t>
      </w:r>
      <w:r xmlns:w="http://schemas.openxmlformats.org/wordprocessingml/2006/main">
        <w:lastRenderedPageBreak xmlns:w="http://schemas.openxmlformats.org/wordprocessingml/2006/main"/>
      </w:r>
      <w:r xmlns:w="http://schemas.openxmlformats.org/wordprocessingml/2006/main">
        <w:t xml:space="preserve">comme Satan, cherche à dévorer cet enfant mais échoue lorsqu'il est rattrapé par le trône de Dieu. Une guerre céleste s'ensuit, entraînant l'expulsion de Satan du ciel et la persécution ultérieure des croyants sur terre. Cependant, Dieu protège son peuple contre les attaques de Satan et assure sa victoire ultime grâce au sacrifice du Christ et à son témoignage fidèle.</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Apocalypse 12:1 Et un grand prodige apparut dans le ciel; une femme vêtue du soleil, et la lune sous ses pieds, et sur sa tête une couronne de douze étoiles :</w:t>
      </w:r>
    </w:p>
    <w:p w14:paraId="7BE9E7FF" w14:textId="77777777" w:rsidR="000F7377" w:rsidRDefault="000F7377"/>
    <w:p w14:paraId="5776225D" w14:textId="77777777" w:rsidR="000F7377" w:rsidRDefault="000F7377">
      <w:r xmlns:w="http://schemas.openxmlformats.org/wordprocessingml/2006/main">
        <w:t xml:space="preserve">Une grande merveille apparut dans le ciel : une femme était vêtue du soleil, la lune était sous ses pieds et une couronne de douze étoiles était sur sa tête.</w:t>
      </w:r>
    </w:p>
    <w:p w14:paraId="6A112605" w14:textId="77777777" w:rsidR="000F7377" w:rsidRDefault="000F7377"/>
    <w:p w14:paraId="2EEC7EA9" w14:textId="77777777" w:rsidR="000F7377" w:rsidRDefault="000F7377">
      <w:r xmlns:w="http://schemas.openxmlformats.org/wordprocessingml/2006/main">
        <w:t xml:space="preserve">1. La merveille de la création de Dieu : examen du symbolisme d'Apocalypse 12 : 1</w:t>
      </w:r>
    </w:p>
    <w:p w14:paraId="41C3E200" w14:textId="77777777" w:rsidR="000F7377" w:rsidRDefault="000F7377"/>
    <w:p w14:paraId="12C1F437" w14:textId="77777777" w:rsidR="000F7377" w:rsidRDefault="000F7377">
      <w:r xmlns:w="http://schemas.openxmlformats.org/wordprocessingml/2006/main">
        <w:t xml:space="preserve">2. Notre couronne de gloire : Comprendre la signification de la femme dans Apocalypse 12 : 1</w:t>
      </w:r>
    </w:p>
    <w:p w14:paraId="35C2B022" w14:textId="77777777" w:rsidR="000F7377" w:rsidRDefault="000F7377"/>
    <w:p w14:paraId="08EBCD24" w14:textId="77777777" w:rsidR="000F7377" w:rsidRDefault="000F7377">
      <w:r xmlns:w="http://schemas.openxmlformats.org/wordprocessingml/2006/main">
        <w:t xml:space="preserve">1. Ésaïe 26 : 3 - « Tu garderas en parfaite paix ceux dont l'esprit est ferme, parce qu'ils se confient en toi. »</w:t>
      </w:r>
    </w:p>
    <w:p w14:paraId="592987D0" w14:textId="77777777" w:rsidR="000F7377" w:rsidRDefault="000F7377"/>
    <w:p w14:paraId="294C1712" w14:textId="77777777" w:rsidR="000F7377" w:rsidRDefault="000F7377">
      <w:r xmlns:w="http://schemas.openxmlformats.org/wordprocessingml/2006/main">
        <w:t xml:space="preserve">2. Ésaïe 60 :1 - « Lève-toi, brille, car ta lumière est venue, et la gloire du Seigneur se lève sur toi. »</w:t>
      </w:r>
    </w:p>
    <w:p w14:paraId="671DE594" w14:textId="77777777" w:rsidR="000F7377" w:rsidRDefault="000F7377"/>
    <w:p w14:paraId="00FD4905" w14:textId="77777777" w:rsidR="000F7377" w:rsidRDefault="000F7377">
      <w:r xmlns:w="http://schemas.openxmlformats.org/wordprocessingml/2006/main">
        <w:t xml:space="preserve">Apocalypse 12:2 Et elle, étant enceinte, pleurait, était en travail et peinait d'être délivrée.</w:t>
      </w:r>
    </w:p>
    <w:p w14:paraId="0FE6E7A9" w14:textId="77777777" w:rsidR="000F7377" w:rsidRDefault="000F7377"/>
    <w:p w14:paraId="285203A2" w14:textId="77777777" w:rsidR="000F7377" w:rsidRDefault="000F7377">
      <w:r xmlns:w="http://schemas.openxmlformats.org/wordprocessingml/2006/main">
        <w:t xml:space="preserve">Dans Apocalypse 12, une femme enceinte crie de douleur alors qu'elle accouche pour accoucher.</w:t>
      </w:r>
    </w:p>
    <w:p w14:paraId="6D621688" w14:textId="77777777" w:rsidR="000F7377" w:rsidRDefault="000F7377"/>
    <w:p w14:paraId="67075C32" w14:textId="77777777" w:rsidR="000F7377" w:rsidRDefault="000F7377">
      <w:r xmlns:w="http://schemas.openxmlformats.org/wordprocessingml/2006/main">
        <w:t xml:space="preserve">1. « Travailing in Birth : Grandir dans la foi à travers la douleur »</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Les douleurs de la délivrance : trouver l'espoir au milieu de la souffrance »</w:t>
      </w:r>
    </w:p>
    <w:p w14:paraId="1AAAED5E" w14:textId="77777777" w:rsidR="000F7377" w:rsidRDefault="000F7377"/>
    <w:p w14:paraId="2A6101F2" w14:textId="77777777" w:rsidR="000F7377" w:rsidRDefault="000F7377">
      <w:r xmlns:w="http://schemas.openxmlformats.org/wordprocessingml/2006/main">
        <w:t xml:space="preserve">1. Romains 8 :18 – « Car je considère que les souffrances du temps présent ne valent pas la peine d’être comparées à la gloire qui doit nous être révélée. »</w:t>
      </w:r>
    </w:p>
    <w:p w14:paraId="66946FBD" w14:textId="77777777" w:rsidR="000F7377" w:rsidRDefault="000F7377"/>
    <w:p w14:paraId="678F82CB" w14:textId="77777777" w:rsidR="000F7377" w:rsidRDefault="000F7377">
      <w:r xmlns:w="http://schemas.openxmlformats.org/wordprocessingml/2006/main">
        <w:t xml:space="preserve">2. Jacques 1 : 2-4 - « Considérez comme toute joie, mes frères, lorsque vous rencontrez des épreuves de toutes sortes, car vous savez que l'épreuve de votre foi produit la fermeté. Et que la fermeté produise tout son effet, afin que vous soyez parfait et complet, ne manquant de rien. »</w:t>
      </w:r>
    </w:p>
    <w:p w14:paraId="07999D7C" w14:textId="77777777" w:rsidR="000F7377" w:rsidRDefault="000F7377"/>
    <w:p w14:paraId="2B3B5B91" w14:textId="77777777" w:rsidR="000F7377" w:rsidRDefault="000F7377">
      <w:r xmlns:w="http://schemas.openxmlformats.org/wordprocessingml/2006/main">
        <w:t xml:space="preserve">Apocalypse 12:3 Et un autre prodige apparut dans le ciel; et voici, un grand dragon rouge, ayant sept têtes et dix cornes, et sept couronnes sur ses têtes.</w:t>
      </w:r>
    </w:p>
    <w:p w14:paraId="1F348206" w14:textId="77777777" w:rsidR="000F7377" w:rsidRDefault="000F7377"/>
    <w:p w14:paraId="3C6CEA6F" w14:textId="77777777" w:rsidR="000F7377" w:rsidRDefault="000F7377">
      <w:r xmlns:w="http://schemas.openxmlformats.org/wordprocessingml/2006/main">
        <w:t xml:space="preserve">Un grand dragon rouge avec sept têtes, dix cornes et sept couronnes apparut dans le ciel.</w:t>
      </w:r>
    </w:p>
    <w:p w14:paraId="396A7E64" w14:textId="77777777" w:rsidR="000F7377" w:rsidRDefault="000F7377"/>
    <w:p w14:paraId="457F828B" w14:textId="77777777" w:rsidR="000F7377" w:rsidRDefault="000F7377">
      <w:r xmlns:w="http://schemas.openxmlformats.org/wordprocessingml/2006/main">
        <w:t xml:space="preserve">1. La réalité d'un monde déchu – Comprendre le symbolisme du dragon rouge</w:t>
      </w:r>
    </w:p>
    <w:p w14:paraId="47BFDB86" w14:textId="77777777" w:rsidR="000F7377" w:rsidRDefault="000F7377"/>
    <w:p w14:paraId="26557308" w14:textId="77777777" w:rsidR="000F7377" w:rsidRDefault="000F7377">
      <w:r xmlns:w="http://schemas.openxmlformats.org/wordprocessingml/2006/main">
        <w:t xml:space="preserve">2. La puissance de la protection de Dieu - Apocalypse 12 : 3 et la force du Tout-Puissant</w:t>
      </w:r>
    </w:p>
    <w:p w14:paraId="372ABB18" w14:textId="77777777" w:rsidR="000F7377" w:rsidRDefault="000F7377"/>
    <w:p w14:paraId="7D58629A" w14:textId="77777777" w:rsidR="000F7377" w:rsidRDefault="000F7377">
      <w:r xmlns:w="http://schemas.openxmlformats.org/wordprocessingml/2006/main">
        <w:t xml:space="preserve">1. Ésaïe 27 : 1 - « En ce jour-là, l'Éternel, avec son épée douloureuse, grande et forte, punira Léviathan le serpent perçant, Léviathan ce serpent tortueux ; et il tuera le dragon qui est dans la mer.</w:t>
      </w:r>
    </w:p>
    <w:p w14:paraId="42CBBAD0" w14:textId="77777777" w:rsidR="000F7377" w:rsidRDefault="000F7377"/>
    <w:p w14:paraId="1CCA839F" w14:textId="77777777" w:rsidR="000F7377" w:rsidRDefault="000F7377">
      <w:r xmlns:w="http://schemas.openxmlformats.org/wordprocessingml/2006/main">
        <w:t xml:space="preserve">2. Daniel 7 : 7 – « Après cela, j’ai vu dans mes visions nocturnes, et voici, une quatrième bête, terrible et terrible, et extrêmement forte ; et il avait de grandes dents de fer : il dévorait et brisait en morceaux, et frappait le reste avec ses pieds ; et il était différent de toutes les bêtes qui étaient avant lui ; et il avait dix cornes.</w:t>
      </w:r>
    </w:p>
    <w:p w14:paraId="20283E3C" w14:textId="77777777" w:rsidR="000F7377" w:rsidRDefault="000F7377"/>
    <w:p w14:paraId="42E8449C" w14:textId="77777777" w:rsidR="000F7377" w:rsidRDefault="000F7377">
      <w:r xmlns:w="http://schemas.openxmlformats.org/wordprocessingml/2006/main">
        <w:t xml:space="preserve">Apocalypse 12:4 Et sa queue entraînait le tiers des étoiles du ciel, et les jetait sur la terre. Et le dragon se tenait devant la femme qui était sur le point d'accoucher, pour dévorer son enfant dès qu'il serait né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dragon doté d'une queue capable de tirer les étoiles du ciel se tient devant une femme sur le point d'accoucher, prête à dévorer son enfant.</w:t>
      </w:r>
    </w:p>
    <w:p w14:paraId="31A6C410" w14:textId="77777777" w:rsidR="000F7377" w:rsidRDefault="000F7377"/>
    <w:p w14:paraId="65BC5887" w14:textId="77777777" w:rsidR="000F7377" w:rsidRDefault="000F7377">
      <w:r xmlns:w="http://schemas.openxmlformats.org/wordprocessingml/2006/main">
        <w:t xml:space="preserve">1. La protection des innocents par Dieu : examen de la signification d'Apocalypse 12 : 4</w:t>
      </w:r>
    </w:p>
    <w:p w14:paraId="059D0E29" w14:textId="77777777" w:rsidR="000F7377" w:rsidRDefault="000F7377"/>
    <w:p w14:paraId="7534E992" w14:textId="77777777" w:rsidR="000F7377" w:rsidRDefault="000F7377">
      <w:r xmlns:w="http://schemas.openxmlformats.org/wordprocessingml/2006/main">
        <w:t xml:space="preserve">2. Le pouvoir de la foi : surmonter l’adversité face au danger</w:t>
      </w:r>
    </w:p>
    <w:p w14:paraId="09F18C77" w14:textId="77777777" w:rsidR="000F7377" w:rsidRDefault="000F7377"/>
    <w:p w14:paraId="12A65F9D" w14:textId="77777777" w:rsidR="000F7377" w:rsidRDefault="000F7377">
      <w:r xmlns:w="http://schemas.openxmlformats.org/wordprocessingml/2006/main">
        <w:t xml:space="preserve">1. Ésaïe 54 : 17 – Aucune arme formée contre vous ne prospérera</w:t>
      </w:r>
    </w:p>
    <w:p w14:paraId="13AECE39" w14:textId="77777777" w:rsidR="000F7377" w:rsidRDefault="000F7377"/>
    <w:p w14:paraId="342A1F6C" w14:textId="77777777" w:rsidR="000F7377" w:rsidRDefault="000F7377">
      <w:r xmlns:w="http://schemas.openxmlformats.org/wordprocessingml/2006/main">
        <w:t xml:space="preserve">2. Psaume 91:4 - Il te couvrira de ses plumes, et sous ses ailes tu te réfugieras ; sa fidélité sera votre bouclier et votre bouclier.</w:t>
      </w:r>
    </w:p>
    <w:p w14:paraId="4F044D59" w14:textId="77777777" w:rsidR="000F7377" w:rsidRDefault="000F7377"/>
    <w:p w14:paraId="7318245F" w14:textId="77777777" w:rsidR="000F7377" w:rsidRDefault="000F7377">
      <w:r xmlns:w="http://schemas.openxmlformats.org/wordprocessingml/2006/main">
        <w:t xml:space="preserve">Apocalypse 12:5 Et elle enfanta un fils mâle, qui devait gouverner toutes les nations avec une verge de fer; et son enfant fut enlevé vers Dieu et vers son trône.</w:t>
      </w:r>
    </w:p>
    <w:p w14:paraId="003856F0" w14:textId="77777777" w:rsidR="000F7377" w:rsidRDefault="000F7377"/>
    <w:p w14:paraId="0C6BE392" w14:textId="77777777" w:rsidR="000F7377" w:rsidRDefault="000F7377">
      <w:r xmlns:w="http://schemas.openxmlformats.org/wordprocessingml/2006/main">
        <w:t xml:space="preserve">La femme enfanta un enfant qui était destiné à gouverner toutes les nations avec une verge de fer, et l'enfant fut élevé vers Dieu et son trône.</w:t>
      </w:r>
    </w:p>
    <w:p w14:paraId="22061C3A" w14:textId="77777777" w:rsidR="000F7377" w:rsidRDefault="000F7377"/>
    <w:p w14:paraId="5F75AA29" w14:textId="77777777" w:rsidR="000F7377" w:rsidRDefault="000F7377">
      <w:r xmlns:w="http://schemas.openxmlformats.org/wordprocessingml/2006/main">
        <w:t xml:space="preserve">1. L'appel divin de Jésus à gouverner les nations</w:t>
      </w:r>
    </w:p>
    <w:p w14:paraId="400DD454" w14:textId="77777777" w:rsidR="000F7377" w:rsidRDefault="000F7377"/>
    <w:p w14:paraId="6D976C2F" w14:textId="77777777" w:rsidR="000F7377" w:rsidRDefault="000F7377">
      <w:r xmlns:w="http://schemas.openxmlformats.org/wordprocessingml/2006/main">
        <w:t xml:space="preserve">2. Le pouvoir et l'autorité de Jésus</w:t>
      </w:r>
    </w:p>
    <w:p w14:paraId="651E46D3" w14:textId="77777777" w:rsidR="000F7377" w:rsidRDefault="000F7377"/>
    <w:p w14:paraId="55900151" w14:textId="77777777" w:rsidR="000F7377" w:rsidRDefault="000F7377">
      <w:r xmlns:w="http://schemas.openxmlformats.org/wordprocessingml/2006/main">
        <w:t xml:space="preserve">1. Ésaïe 9 :6-7 Car un enfant nous est né, un fils nous est donné ; et le gouvernement reposera sur son épaule, et son nom sera appelé Conseiller merveilleux, Dieu puissant, Père éternel, Prince de la paix. Il n'y aura pas de fin à l'accroissement de son gouvernement et à la paix, sur le trône de David et sur son royaume, pour l'établir et le maintenir avec justice et justice, dès maintenant et pour toujours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Psaume 2 :6-8 « Quant à moi, j'ai établi mon roi sur Sion, ma colline sainte. » Je raconterai le décret : Le Seigneur m'a dit : « Tu es mon Fils ; aujourd'hui je t'ai engendré. Demandez-moi, et je ferai des nations votre héritage et des extrémités de la terre votre possession.</w:t>
      </w:r>
    </w:p>
    <w:p w14:paraId="6CA154A6" w14:textId="77777777" w:rsidR="000F7377" w:rsidRDefault="000F7377"/>
    <w:p w14:paraId="04395BAB" w14:textId="77777777" w:rsidR="000F7377" w:rsidRDefault="000F7377">
      <w:r xmlns:w="http://schemas.openxmlformats.org/wordprocessingml/2006/main">
        <w:t xml:space="preserve">Apocalypse 12:6 Et la femme s'enfuit dans le désert, où elle a un lieu préparé par Dieu, pour qu'on la nourrisse là pendant mille deux cent soixante jours.</w:t>
      </w:r>
    </w:p>
    <w:p w14:paraId="277E703C" w14:textId="77777777" w:rsidR="000F7377" w:rsidRDefault="000F7377"/>
    <w:p w14:paraId="38A481B8" w14:textId="77777777" w:rsidR="000F7377" w:rsidRDefault="000F7377">
      <w:r xmlns:w="http://schemas.openxmlformats.org/wordprocessingml/2006/main">
        <w:t xml:space="preserve">La femme reçut un refuge dans le désert, où elle serait prise en charge pendant 1 260 jours.</w:t>
      </w:r>
    </w:p>
    <w:p w14:paraId="1A11341B" w14:textId="77777777" w:rsidR="000F7377" w:rsidRDefault="000F7377"/>
    <w:p w14:paraId="2108B57E" w14:textId="77777777" w:rsidR="000F7377" w:rsidRDefault="000F7377">
      <w:r xmlns:w="http://schemas.openxmlformats.org/wordprocessingml/2006/main">
        <w:t xml:space="preserve">1. La protection de Dieu dans les moments difficiles</w:t>
      </w:r>
    </w:p>
    <w:p w14:paraId="662779C3" w14:textId="77777777" w:rsidR="000F7377" w:rsidRDefault="000F7377"/>
    <w:p w14:paraId="137729A0" w14:textId="77777777" w:rsidR="000F7377" w:rsidRDefault="000F7377">
      <w:r xmlns:w="http://schemas.openxmlformats.org/wordprocessingml/2006/main">
        <w:t xml:space="preserve">2. La provision de Dieu dans les temps difficiles</w:t>
      </w:r>
    </w:p>
    <w:p w14:paraId="5D84954C" w14:textId="77777777" w:rsidR="000F7377" w:rsidRDefault="000F7377"/>
    <w:p w14:paraId="42606AF6" w14:textId="77777777" w:rsidR="000F7377" w:rsidRDefault="000F7377">
      <w:r xmlns:w="http://schemas.openxmlformats.org/wordprocessingml/2006/main">
        <w:t xml:space="preserve">1. Psaume 46 :1 – « Dieu est notre refuge et notre force, une aide très présente dans la difficulté. »</w:t>
      </w:r>
    </w:p>
    <w:p w14:paraId="07F43DDB" w14:textId="77777777" w:rsidR="000F7377" w:rsidRDefault="000F7377"/>
    <w:p w14:paraId="3FF5AFE8" w14:textId="77777777" w:rsidR="000F7377" w:rsidRDefault="000F7377">
      <w:r xmlns:w="http://schemas.openxmlformats.org/wordprocessingml/2006/main">
        <w:t xml:space="preserve">2. Matthieu 6 :25-34 - « C'est pourquoi, je vous le dis, ne vous inquiétez pas de votre vie, de ce que vous mangerez ou de ce que vous boirez, ni de votre corps, de ce que vous porterez. La vie n'est-elle pas plus que la nourriture, et le corps plus que la nourriture ? que des vêtements ? Regardez les oiseaux du ciel : ils ne sèment pas, ne moissonnent pas et n'emmagasinent pas dans des greniers, et pourtant votre Père céleste les nourrit. N'avez-vous pas beaucoup plus de valeur qu'eux ?</w:t>
      </w:r>
    </w:p>
    <w:p w14:paraId="4F6A3DB5" w14:textId="77777777" w:rsidR="000F7377" w:rsidRDefault="000F7377"/>
    <w:p w14:paraId="39CE2E35" w14:textId="77777777" w:rsidR="000F7377" w:rsidRDefault="000F7377">
      <w:r xmlns:w="http://schemas.openxmlformats.org/wordprocessingml/2006/main">
        <w:t xml:space="preserve">Apocalypse 12:7 Et il y eut une guerre dans le ciel : Michel et ses anges combattirent contre le dragon ; et le dragon combattit avec ses anges,</w:t>
      </w:r>
    </w:p>
    <w:p w14:paraId="35CF7ED9" w14:textId="77777777" w:rsidR="000F7377" w:rsidRDefault="000F7377"/>
    <w:p w14:paraId="74420B44" w14:textId="77777777" w:rsidR="000F7377" w:rsidRDefault="000F7377">
      <w:r xmlns:w="http://schemas.openxmlformats.org/wordprocessingml/2006/main">
        <w:t xml:space="preserve">Dans Apocalypse 12 : 7, il est écrit qu’une guerre a eu lieu au ciel entre Michel et ses anges et le dragon et ses anges.</w:t>
      </w:r>
    </w:p>
    <w:p w14:paraId="24B73800" w14:textId="77777777" w:rsidR="000F7377" w:rsidRDefault="000F7377"/>
    <w:p w14:paraId="23EC1B10" w14:textId="77777777" w:rsidR="000F7377" w:rsidRDefault="000F7377">
      <w:r xmlns:w="http://schemas.openxmlformats.org/wordprocessingml/2006/main">
        <w:t xml:space="preserve">1. La victoire de Dieu au ciel : la guerre entre Michel et le dragon</w:t>
      </w:r>
    </w:p>
    <w:p w14:paraId="33D6FE18" w14:textId="77777777" w:rsidR="000F7377" w:rsidRDefault="000F7377"/>
    <w:p w14:paraId="59DEAAEB" w14:textId="77777777" w:rsidR="000F7377" w:rsidRDefault="000F7377">
      <w:r xmlns:w="http://schemas.openxmlformats.org/wordprocessingml/2006/main">
        <w:t xml:space="preserve">2. Le pouvoir de la foi : se tenir contre le dragon</w:t>
      </w:r>
    </w:p>
    <w:p w14:paraId="4E4FEF28" w14:textId="77777777" w:rsidR="000F7377" w:rsidRDefault="000F7377"/>
    <w:p w14:paraId="6B96C00C" w14:textId="77777777" w:rsidR="000F7377" w:rsidRDefault="000F7377">
      <w:r xmlns:w="http://schemas.openxmlformats.org/wordprocessingml/2006/main">
        <w:t xml:space="preserve">1. Daniel 10 : 13 – « Mais le prince du royaume de Perse m’a résisté vingt et un jours ; mais voici, Michel, l’un des principaux princes, est venu à mon aide ; et je suis resté là avec les rois de Perse. "</w:t>
      </w:r>
    </w:p>
    <w:p w14:paraId="1152897E" w14:textId="77777777" w:rsidR="000F7377" w:rsidRDefault="000F7377"/>
    <w:p w14:paraId="26716770" w14:textId="77777777" w:rsidR="000F7377" w:rsidRDefault="000F7377">
      <w:r xmlns:w="http://schemas.openxmlformats.org/wordprocessingml/2006/main">
        <w:t xml:space="preserve">2. Éphésiens 6 :12 – « Car nous n’avons pas à lutter contre la chair et le sang, mais contre les principautés, contre les puissances, contre les princes des ténèbres de ce monde, contre la méchanceté spirituelle dans les lieux célestes. »</w:t>
      </w:r>
    </w:p>
    <w:p w14:paraId="679A0429" w14:textId="77777777" w:rsidR="000F7377" w:rsidRDefault="000F7377"/>
    <w:p w14:paraId="1A9E75E2" w14:textId="77777777" w:rsidR="000F7377" w:rsidRDefault="000F7377">
      <w:r xmlns:w="http://schemas.openxmlformats.org/wordprocessingml/2006/main">
        <w:t xml:space="preserve">Apocalypse 12:8 Et il n'a pas prévalu; leur place ne fut plus trouvée au ciel.</w:t>
      </w:r>
    </w:p>
    <w:p w14:paraId="4C1D2289" w14:textId="77777777" w:rsidR="000F7377" w:rsidRDefault="000F7377"/>
    <w:p w14:paraId="14C2CDE5" w14:textId="77777777" w:rsidR="000F7377" w:rsidRDefault="000F7377">
      <w:r xmlns:w="http://schemas.openxmlformats.org/wordprocessingml/2006/main">
        <w:t xml:space="preserve">Satan et ses disciples n’ont pas réussi à attaquer Dieu et ont été chassés du ciel.</w:t>
      </w:r>
    </w:p>
    <w:p w14:paraId="106181CB" w14:textId="77777777" w:rsidR="000F7377" w:rsidRDefault="000F7377"/>
    <w:p w14:paraId="07BCF3AF" w14:textId="77777777" w:rsidR="000F7377" w:rsidRDefault="000F7377">
      <w:r xmlns:w="http://schemas.openxmlformats.org/wordprocessingml/2006/main">
        <w:t xml:space="preserve">1. La puissance imparable de Dieu</w:t>
      </w:r>
    </w:p>
    <w:p w14:paraId="76DD371E" w14:textId="77777777" w:rsidR="000F7377" w:rsidRDefault="000F7377"/>
    <w:p w14:paraId="1F988318" w14:textId="77777777" w:rsidR="000F7377" w:rsidRDefault="000F7377">
      <w:r xmlns:w="http://schemas.openxmlformats.org/wordprocessingml/2006/main">
        <w:t xml:space="preserve">2. La défaite de Satan</w:t>
      </w:r>
    </w:p>
    <w:p w14:paraId="38E9F9AC" w14:textId="77777777" w:rsidR="000F7377" w:rsidRDefault="000F7377"/>
    <w:p w14:paraId="031C200B" w14:textId="77777777" w:rsidR="000F7377" w:rsidRDefault="000F7377">
      <w:r xmlns:w="http://schemas.openxmlformats.org/wordprocessingml/2006/main">
        <w:t xml:space="preserve">1. Jean 4 :4 – « Vous devez naître de nouveau. »</w:t>
      </w:r>
    </w:p>
    <w:p w14:paraId="6905F054" w14:textId="77777777" w:rsidR="000F7377" w:rsidRDefault="000F7377"/>
    <w:p w14:paraId="23E1B869" w14:textId="77777777" w:rsidR="000F7377" w:rsidRDefault="000F7377">
      <w:r xmlns:w="http://schemas.openxmlformats.org/wordprocessingml/2006/main">
        <w:t xml:space="preserve">2. Psaume 46 :10 – « Tais-toi et sache que je suis Dieu. »</w:t>
      </w:r>
    </w:p>
    <w:p w14:paraId="256C6239" w14:textId="77777777" w:rsidR="000F7377" w:rsidRDefault="000F7377"/>
    <w:p w14:paraId="4A00E286" w14:textId="77777777" w:rsidR="000F7377" w:rsidRDefault="000F7377">
      <w:r xmlns:w="http://schemas.openxmlformats.org/wordprocessingml/2006/main">
        <w:t xml:space="preserve">Apocalypse 12:9 Et le grand dragon, le serpent ancien, appelé le Diable et Satan, qui séduit le monde entier, fut précipité; il fut précipité sur la terre, et ses anges furent précipités avec lui.</w:t>
      </w:r>
    </w:p>
    <w:p w14:paraId="1EFF02E7" w14:textId="77777777" w:rsidR="000F7377" w:rsidRDefault="000F7377"/>
    <w:p w14:paraId="381F11B0" w14:textId="77777777" w:rsidR="000F7377" w:rsidRDefault="000F7377">
      <w:r xmlns:w="http://schemas.openxmlformats.org/wordprocessingml/2006/main">
        <w:t xml:space="preserve">Satan a été chassé du Ciel et envoyé sur Terre, emmenant ses anges avec lui.</w:t>
      </w:r>
    </w:p>
    <w:p w14:paraId="1AF66881" w14:textId="77777777" w:rsidR="000F7377" w:rsidRDefault="000F7377"/>
    <w:p w14:paraId="7A13CEFD" w14:textId="77777777" w:rsidR="000F7377" w:rsidRDefault="000F7377">
      <w:r xmlns:w="http://schemas.openxmlformats.org/wordprocessingml/2006/main">
        <w:t xml:space="preserve">1. La défaite de Satan : comment Jésus a vaincu le trompeur du monde</w:t>
      </w:r>
    </w:p>
    <w:p w14:paraId="64F8AD9A" w14:textId="77777777" w:rsidR="000F7377" w:rsidRDefault="000F7377"/>
    <w:p w14:paraId="3328EA27" w14:textId="77777777" w:rsidR="000F7377" w:rsidRDefault="000F7377">
      <w:r xmlns:w="http://schemas.openxmlformats.org/wordprocessingml/2006/main">
        <w:t xml:space="preserve">2. La souveraineté de Dieu : le pouvoir de son jugement sur Satan</w:t>
      </w:r>
    </w:p>
    <w:p w14:paraId="43ABA1A6" w14:textId="77777777" w:rsidR="000F7377" w:rsidRDefault="000F7377"/>
    <w:p w14:paraId="2A654216" w14:textId="77777777" w:rsidR="000F7377" w:rsidRDefault="000F7377">
      <w:r xmlns:w="http://schemas.openxmlformats.org/wordprocessingml/2006/main">
        <w:t xml:space="preserve">1. Jean 16 :11 – « Concernant le jugement, parce que le chef de ce monde est jugé »</w:t>
      </w:r>
    </w:p>
    <w:p w14:paraId="09A5053C" w14:textId="77777777" w:rsidR="000F7377" w:rsidRDefault="000F7377"/>
    <w:p w14:paraId="1AC68DF7" w14:textId="77777777" w:rsidR="000F7377" w:rsidRDefault="000F7377">
      <w:r xmlns:w="http://schemas.openxmlformats.org/wordprocessingml/2006/main">
        <w:t xml:space="preserve">2. Éphésiens 2 :2 - « Dans lequel vous marchiez autrefois selon le cours de ce monde, selon le prince de la puissance de l'air, l'esprit qui agit maintenant dans les fils de la désobéissance »</w:t>
      </w:r>
    </w:p>
    <w:p w14:paraId="4E40F4ED" w14:textId="77777777" w:rsidR="000F7377" w:rsidRDefault="000F7377"/>
    <w:p w14:paraId="2D010AC8" w14:textId="77777777" w:rsidR="000F7377" w:rsidRDefault="000F7377">
      <w:r xmlns:w="http://schemas.openxmlformats.org/wordprocessingml/2006/main">
        <w:t xml:space="preserve">Apocalypse 12:10 Et j'entendis une voix forte dire dans le ciel : Maintenant sont venus le salut, la force, le royaume de notre Dieu et la puissance de son Christ ; car l'accusateur de nos frères est renversé, celui qui les accusait devant eux. notre Dieu jour et nuit.</w:t>
      </w:r>
    </w:p>
    <w:p w14:paraId="1C07569A" w14:textId="77777777" w:rsidR="000F7377" w:rsidRDefault="000F7377"/>
    <w:p w14:paraId="60921168" w14:textId="77777777" w:rsidR="000F7377" w:rsidRDefault="000F7377">
      <w:r xmlns:w="http://schemas.openxmlformats.org/wordprocessingml/2006/main">
        <w:t xml:space="preserve">Le Royaume de Dieu est maintenant établi et la puissance de Son Christ est venue apporter salut et force. Satan a été réduit au silence, incapable d'accuser les frères devant Dieu.</w:t>
      </w:r>
    </w:p>
    <w:p w14:paraId="5EB2BD36" w14:textId="77777777" w:rsidR="000F7377" w:rsidRDefault="000F7377"/>
    <w:p w14:paraId="0A11B92E" w14:textId="77777777" w:rsidR="000F7377" w:rsidRDefault="000F7377">
      <w:r xmlns:w="http://schemas.openxmlformats.org/wordprocessingml/2006/main">
        <w:t xml:space="preserve">1 : Le Royaume de Dieu – Notre salut et notre force</w:t>
      </w:r>
    </w:p>
    <w:p w14:paraId="64F9D726" w14:textId="77777777" w:rsidR="000F7377" w:rsidRDefault="000F7377"/>
    <w:p w14:paraId="5FBFCAE8" w14:textId="77777777" w:rsidR="000F7377" w:rsidRDefault="000F7377">
      <w:r xmlns:w="http://schemas.openxmlformats.org/wordprocessingml/2006/main">
        <w:t xml:space="preserve">2 : La puissance du Christ – Une victoire sur Satan</w:t>
      </w:r>
    </w:p>
    <w:p w14:paraId="5BD81B05" w14:textId="77777777" w:rsidR="000F7377" w:rsidRDefault="000F7377"/>
    <w:p w14:paraId="0C916882" w14:textId="77777777" w:rsidR="000F7377" w:rsidRDefault="000F7377">
      <w:r xmlns:w="http://schemas.openxmlformats.org/wordprocessingml/2006/main">
        <w:t xml:space="preserve">1 : Romains 8 :31 – « Que dirons-nous donc de ces choses ? Si Dieu est pour nous, qui sera contre nous ?</w:t>
      </w:r>
    </w:p>
    <w:p w14:paraId="416306F6" w14:textId="77777777" w:rsidR="000F7377" w:rsidRDefault="000F7377"/>
    <w:p w14:paraId="0F0EED01" w14:textId="77777777" w:rsidR="000F7377" w:rsidRDefault="000F7377">
      <w:r xmlns:w="http://schemas.openxmlformats.org/wordprocessingml/2006/main">
        <w:t xml:space="preserve">2 : Jean 16 :33 – « Je vous ai dit ces choses, afin que vous ayez la paix en moi. Dans le monde, </w:t>
      </w:r>
      <w:r xmlns:w="http://schemas.openxmlformats.org/wordprocessingml/2006/main">
        <w:lastRenderedPageBreak xmlns:w="http://schemas.openxmlformats.org/wordprocessingml/2006/main"/>
      </w:r>
      <w:r xmlns:w="http://schemas.openxmlformats.org/wordprocessingml/2006/main">
        <w:t xml:space="preserve">vous aurez des tribulations ; mais prenez courage, j’ai vaincu le monde. »</w:t>
      </w:r>
    </w:p>
    <w:p w14:paraId="4AA6E67A" w14:textId="77777777" w:rsidR="000F7377" w:rsidRDefault="000F7377"/>
    <w:p w14:paraId="7FE4A91D" w14:textId="77777777" w:rsidR="000F7377" w:rsidRDefault="000F7377">
      <w:r xmlns:w="http://schemas.openxmlformats.org/wordprocessingml/2006/main">
        <w:t xml:space="preserve">Apocalypse 12:11 Et ils l'ont vaincu à cause du sang de l'Agneau et à cause de la parole de leur témoignage ; et ils n'aimèrent pas leur vie jusqu'à la mort.</w:t>
      </w:r>
    </w:p>
    <w:p w14:paraId="0238B2BA" w14:textId="77777777" w:rsidR="000F7377" w:rsidRDefault="000F7377"/>
    <w:p w14:paraId="542D4058" w14:textId="77777777" w:rsidR="000F7377" w:rsidRDefault="000F7377">
      <w:r xmlns:w="http://schemas.openxmlformats.org/wordprocessingml/2006/main">
        <w:t xml:space="preserve">Le sang de l'Agneau et la parole de notre témoignage sont le moyen de vaincre l'ennemi. Nous devons être prêts à aimer et même à donner notre vie pour la cause du Christ.</w:t>
      </w:r>
    </w:p>
    <w:p w14:paraId="670A4157" w14:textId="77777777" w:rsidR="000F7377" w:rsidRDefault="000F7377"/>
    <w:p w14:paraId="0F79A17E" w14:textId="77777777" w:rsidR="000F7377" w:rsidRDefault="000F7377">
      <w:r xmlns:w="http://schemas.openxmlformats.org/wordprocessingml/2006/main">
        <w:t xml:space="preserve">1. Le pouvoir du sang de l'agneau</w:t>
      </w:r>
    </w:p>
    <w:p w14:paraId="48350E0E" w14:textId="77777777" w:rsidR="000F7377" w:rsidRDefault="000F7377"/>
    <w:p w14:paraId="3668FA2A" w14:textId="77777777" w:rsidR="000F7377" w:rsidRDefault="000F7377">
      <w:r xmlns:w="http://schemas.openxmlformats.org/wordprocessingml/2006/main">
        <w:t xml:space="preserve">2. Le coût du témoignage</w:t>
      </w:r>
    </w:p>
    <w:p w14:paraId="7451F73E" w14:textId="77777777" w:rsidR="000F7377" w:rsidRDefault="000F7377"/>
    <w:p w14:paraId="07870B80" w14:textId="77777777" w:rsidR="000F7377" w:rsidRDefault="000F7377">
      <w:r xmlns:w="http://schemas.openxmlformats.org/wordprocessingml/2006/main">
        <w:t xml:space="preserve">1. Jean 15:13 - Il n'y a pas de plus grand amour que celui de donner sa vie pour ses amis.</w:t>
      </w:r>
    </w:p>
    <w:p w14:paraId="62D0D848" w14:textId="77777777" w:rsidR="000F7377" w:rsidRDefault="000F7377"/>
    <w:p w14:paraId="01063780" w14:textId="77777777" w:rsidR="000F7377" w:rsidRDefault="000F7377">
      <w:r xmlns:w="http://schemas.openxmlformats.org/wordprocessingml/2006/main">
        <w:t xml:space="preserve">2. Actes 5:41 - Ils quittèrent la présence du sanhédrin, se réjouissant d'avoir été jugés dignes de souffrir de honte pour son nom.</w:t>
      </w:r>
    </w:p>
    <w:p w14:paraId="668BC7D8" w14:textId="77777777" w:rsidR="000F7377" w:rsidRDefault="000F7377"/>
    <w:p w14:paraId="1B7E98F7" w14:textId="77777777" w:rsidR="000F7377" w:rsidRDefault="000F7377">
      <w:r xmlns:w="http://schemas.openxmlformats.org/wordprocessingml/2006/main">
        <w:t xml:space="preserve">Apocalypse 12:12 Réjouissez-vous donc, cieux, et vous qui y habitez. Malheur aux habitants de la terre et de la mer ! car le diable est descendu vers vous, animé d'une grande colère, parce qu'il sait qu'il lui reste peu de temps.</w:t>
      </w:r>
    </w:p>
    <w:p w14:paraId="62BF0575" w14:textId="77777777" w:rsidR="000F7377" w:rsidRDefault="000F7377"/>
    <w:p w14:paraId="55414F84" w14:textId="77777777" w:rsidR="000F7377" w:rsidRDefault="000F7377">
      <w:r xmlns:w="http://schemas.openxmlformats.org/wordprocessingml/2006/main">
        <w:t xml:space="preserve">Le diable est venu sur terre avec une grande colère, et les cieux devraient s'en réjouir.</w:t>
      </w:r>
    </w:p>
    <w:p w14:paraId="45945804" w14:textId="77777777" w:rsidR="000F7377" w:rsidRDefault="000F7377"/>
    <w:p w14:paraId="67015BDB" w14:textId="77777777" w:rsidR="000F7377" w:rsidRDefault="000F7377">
      <w:r xmlns:w="http://schemas.openxmlformats.org/wordprocessingml/2006/main">
        <w:t xml:space="preserve">1. Réjouissez-vous dans la justice de Dieu : une étude d'Apocalypse 12 : 12</w:t>
      </w:r>
    </w:p>
    <w:p w14:paraId="3A2DC88F" w14:textId="77777777" w:rsidR="000F7377" w:rsidRDefault="000F7377"/>
    <w:p w14:paraId="0973F44A" w14:textId="77777777" w:rsidR="000F7377" w:rsidRDefault="000F7377">
      <w:r xmlns:w="http://schemas.openxmlformats.org/wordprocessingml/2006/main">
        <w:t xml:space="preserve">2. Le danger de la colère du diable : un avertissement tiré d'Apocalypse 12 : 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Jacques 4 :7 – Soumettez-vous donc à Dieu. Résistez au diable et il fuira loin de vous.</w:t>
      </w:r>
    </w:p>
    <w:p w14:paraId="7A2786B5" w14:textId="77777777" w:rsidR="000F7377" w:rsidRDefault="000F7377"/>
    <w:p w14:paraId="5967D2C0" w14:textId="77777777" w:rsidR="000F7377" w:rsidRDefault="000F7377">
      <w:r xmlns:w="http://schemas.openxmlformats.org/wordprocessingml/2006/main">
        <w:t xml:space="preserve">2. 1 Pierre 5:8 – Soyez sobres, soyez vigilants ; parce que ton adversaire, le diable, se promène comme un lion rugissant, cherchant qui il dévorera.</w:t>
      </w:r>
    </w:p>
    <w:p w14:paraId="7F0CF978" w14:textId="77777777" w:rsidR="000F7377" w:rsidRDefault="000F7377"/>
    <w:p w14:paraId="2FCB7C1D" w14:textId="77777777" w:rsidR="000F7377" w:rsidRDefault="000F7377">
      <w:r xmlns:w="http://schemas.openxmlformats.org/wordprocessingml/2006/main">
        <w:t xml:space="preserve">Apocalypse 12:13 Et quand le dragon vit qu'il avait été jeté à terre, il persécuta la femme qui avait enfanté l'enfant mâle.</w:t>
      </w:r>
    </w:p>
    <w:p w14:paraId="2C652068" w14:textId="77777777" w:rsidR="000F7377" w:rsidRDefault="000F7377"/>
    <w:p w14:paraId="3E98EE47" w14:textId="77777777" w:rsidR="000F7377" w:rsidRDefault="000F7377">
      <w:r xmlns:w="http://schemas.openxmlformats.org/wordprocessingml/2006/main">
        <w:t xml:space="preserve">Le dragon fut jeté à terre et persécuta la femme qui avait donné naissance à l'enfant mâle.</w:t>
      </w:r>
    </w:p>
    <w:p w14:paraId="0BF9F1FD" w14:textId="77777777" w:rsidR="000F7377" w:rsidRDefault="000F7377"/>
    <w:p w14:paraId="0EC5225F" w14:textId="77777777" w:rsidR="000F7377" w:rsidRDefault="000F7377">
      <w:r xmlns:w="http://schemas.openxmlformats.org/wordprocessingml/2006/main">
        <w:t xml:space="preserve">1. La protection de Dieu dans la persécution</w:t>
      </w:r>
    </w:p>
    <w:p w14:paraId="3BC4577A" w14:textId="77777777" w:rsidR="000F7377" w:rsidRDefault="000F7377"/>
    <w:p w14:paraId="765CA94D" w14:textId="77777777" w:rsidR="000F7377" w:rsidRDefault="000F7377">
      <w:r xmlns:w="http://schemas.openxmlformats.org/wordprocessingml/2006/main">
        <w:t xml:space="preserve">2. Surmonter l'adversité par la foi</w:t>
      </w:r>
    </w:p>
    <w:p w14:paraId="5BD7E1D6" w14:textId="77777777" w:rsidR="000F7377" w:rsidRDefault="000F7377"/>
    <w:p w14:paraId="03FFBA1E" w14:textId="77777777" w:rsidR="000F7377" w:rsidRDefault="000F7377">
      <w:r xmlns:w="http://schemas.openxmlformats.org/wordprocessingml/2006/main">
        <w:t xml:space="preserve">1. Romains 8 :35-39 – Qui nous séparera de l’amour du Christ ?</w:t>
      </w:r>
    </w:p>
    <w:p w14:paraId="0493CF8B" w14:textId="77777777" w:rsidR="000F7377" w:rsidRDefault="000F7377"/>
    <w:p w14:paraId="358DB547" w14:textId="77777777" w:rsidR="000F7377" w:rsidRDefault="000F7377">
      <w:r xmlns:w="http://schemas.openxmlformats.org/wordprocessingml/2006/main">
        <w:t xml:space="preserve">2. Psaume 91 : 1-2 – Celui qui habite dans le lieu secret du Très-Haut demeurera à l’ombre du Tout-Puissant.</w:t>
      </w:r>
    </w:p>
    <w:p w14:paraId="18703DF6" w14:textId="77777777" w:rsidR="000F7377" w:rsidRDefault="000F7377"/>
    <w:p w14:paraId="2505BFB0" w14:textId="77777777" w:rsidR="000F7377" w:rsidRDefault="000F7377">
      <w:r xmlns:w="http://schemas.openxmlformats.org/wordprocessingml/2006/main">
        <w:t xml:space="preserve">Apocalypse 12:14 Et on donna à la femme deux ailes d'un grand aigle, afin qu'elle puisse voler dans le désert, jusqu'à son lieu où elle se nourrit un temps, des temps et la moitié d'un temps, devant la face du serpent.</w:t>
      </w:r>
    </w:p>
    <w:p w14:paraId="68979B0D" w14:textId="77777777" w:rsidR="000F7377" w:rsidRDefault="000F7377"/>
    <w:p w14:paraId="1B2432F1" w14:textId="77777777" w:rsidR="000F7377" w:rsidRDefault="000F7377">
      <w:r xmlns:w="http://schemas.openxmlformats.org/wordprocessingml/2006/main">
        <w:t xml:space="preserve">La femme reçut les ailes d'un grand aigle pour voler vers un endroit où elle fut nourrie pendant un temps, des temps et la moitié d'un temps.</w:t>
      </w:r>
    </w:p>
    <w:p w14:paraId="56C30CA2" w14:textId="77777777" w:rsidR="000F7377" w:rsidRDefault="000F7377"/>
    <w:p w14:paraId="13C88ED4" w14:textId="77777777" w:rsidR="000F7377" w:rsidRDefault="000F7377">
      <w:r xmlns:w="http://schemas.openxmlformats.org/wordprocessingml/2006/main">
        <w:t xml:space="preserve">1. Comment la protection de Dieu peut nous aider dans les moments difficiles</w:t>
      </w:r>
    </w:p>
    <w:p w14:paraId="101C04AE" w14:textId="77777777" w:rsidR="000F7377" w:rsidRDefault="000F7377"/>
    <w:p w14:paraId="1DEC3A64" w14:textId="77777777" w:rsidR="000F7377" w:rsidRDefault="000F7377">
      <w:r xmlns:w="http://schemas.openxmlformats.org/wordprocessingml/2006/main">
        <w:t xml:space="preserve">2. Tirer la force du Christ dans les moments difficiles</w:t>
      </w:r>
    </w:p>
    <w:p w14:paraId="0A88C421" w14:textId="77777777" w:rsidR="000F7377" w:rsidRDefault="000F7377"/>
    <w:p w14:paraId="3BD8E980" w14:textId="77777777" w:rsidR="000F7377" w:rsidRDefault="000F7377">
      <w:r xmlns:w="http://schemas.openxmlformats.org/wordprocessingml/2006/main">
        <w:t xml:space="preserve">1. Deutéronome 32 : 11-12 - Comme un aigle remue son nid, plane sur ses petits, déploie ses ailes, les prend et les porte sur ses ailes, ainsi l'Éternel seul le conduisait, et il n'y avait pas de dieu étranger. avec lui.</w:t>
      </w:r>
    </w:p>
    <w:p w14:paraId="0B82A03B" w14:textId="77777777" w:rsidR="000F7377" w:rsidRDefault="000F7377"/>
    <w:p w14:paraId="2D49AAE9" w14:textId="77777777" w:rsidR="000F7377" w:rsidRDefault="000F7377">
      <w:r xmlns:w="http://schemas.openxmlformats.org/wordprocessingml/2006/main">
        <w:t xml:space="preserve">2. Psaume 91:4 - Il te couvrira de ses ailes, et sous ses ailes tu trouveras refuge ; sa fidélité est un bouclier et un bouclier.</w:t>
      </w:r>
    </w:p>
    <w:p w14:paraId="7E2E7E50" w14:textId="77777777" w:rsidR="000F7377" w:rsidRDefault="000F7377"/>
    <w:p w14:paraId="58B0C2D0" w14:textId="77777777" w:rsidR="000F7377" w:rsidRDefault="000F7377">
      <w:r xmlns:w="http://schemas.openxmlformats.org/wordprocessingml/2006/main">
        <w:t xml:space="preserve">Apocalypse 12:15 Et le serpent jeta de sa bouche de l'eau comme un déluge après la femme, afin de la faire emporter par le déluge.</w:t>
      </w:r>
    </w:p>
    <w:p w14:paraId="102E9A3B" w14:textId="77777777" w:rsidR="000F7377" w:rsidRDefault="000F7377"/>
    <w:p w14:paraId="66DF75CA" w14:textId="77777777" w:rsidR="000F7377" w:rsidRDefault="000F7377">
      <w:r xmlns:w="http://schemas.openxmlformats.org/wordprocessingml/2006/main">
        <w:t xml:space="preserve">Satan tente de noyer la femme et sa progéniture sous un flot d’eau.</w:t>
      </w:r>
    </w:p>
    <w:p w14:paraId="25B6B49B" w14:textId="77777777" w:rsidR="000F7377" w:rsidRDefault="000F7377"/>
    <w:p w14:paraId="6D3B5933" w14:textId="77777777" w:rsidR="000F7377" w:rsidRDefault="000F7377">
      <w:r xmlns:w="http://schemas.openxmlformats.org/wordprocessingml/2006/main">
        <w:t xml:space="preserve">1. Le pouvoir écrasant des mensonges de Satan</w:t>
      </w:r>
    </w:p>
    <w:p w14:paraId="18D9F0E4" w14:textId="77777777" w:rsidR="000F7377" w:rsidRDefault="000F7377"/>
    <w:p w14:paraId="7BFB1BF0" w14:textId="77777777" w:rsidR="000F7377" w:rsidRDefault="000F7377">
      <w:r xmlns:w="http://schemas.openxmlformats.org/wordprocessingml/2006/main">
        <w:t xml:space="preserve">2. La protection des promesses de Dieu</w:t>
      </w:r>
    </w:p>
    <w:p w14:paraId="6B6BC078" w14:textId="77777777" w:rsidR="000F7377" w:rsidRDefault="000F7377"/>
    <w:p w14:paraId="1FC3A638" w14:textId="77777777" w:rsidR="000F7377" w:rsidRDefault="000F7377">
      <w:r xmlns:w="http://schemas.openxmlformats.org/wordprocessingml/2006/main">
        <w:t xml:space="preserve">1. Éphésiens 6 : 10-18 – Revêtez toute l’armure de Dieu pour résister aux stratagèmes du diable.</w:t>
      </w:r>
    </w:p>
    <w:p w14:paraId="2FCC781A" w14:textId="77777777" w:rsidR="000F7377" w:rsidRDefault="000F7377"/>
    <w:p w14:paraId="52285B68" w14:textId="77777777" w:rsidR="000F7377" w:rsidRDefault="000F7377">
      <w:r xmlns:w="http://schemas.openxmlformats.org/wordprocessingml/2006/main">
        <w:t xml:space="preserve">2. Psaume 46 : 1-3 – Dieu est un refuge et une force, une aide très présente dans les difficultés.</w:t>
      </w:r>
    </w:p>
    <w:p w14:paraId="71477613" w14:textId="77777777" w:rsidR="000F7377" w:rsidRDefault="000F7377"/>
    <w:p w14:paraId="5D89BA2D" w14:textId="77777777" w:rsidR="000F7377" w:rsidRDefault="000F7377">
      <w:r xmlns:w="http://schemas.openxmlformats.org/wordprocessingml/2006/main">
        <w:t xml:space="preserve">Apocalypse 12:16 Et la terre secourut la femme, et la terre ouvrit la bouche et engloutit le flot que le dragon avait jeté de sa bouche.</w:t>
      </w:r>
    </w:p>
    <w:p w14:paraId="07B8332F" w14:textId="77777777" w:rsidR="000F7377" w:rsidRDefault="000F7377"/>
    <w:p w14:paraId="40903597" w14:textId="77777777" w:rsidR="000F7377" w:rsidRDefault="000F7377">
      <w:r xmlns:w="http://schemas.openxmlformats.org/wordprocessingml/2006/main">
        <w:t xml:space="preserve">La terre aide la femme et engloutit le déluge du dragon.</w:t>
      </w:r>
    </w:p>
    <w:p w14:paraId="7764BF70" w14:textId="77777777" w:rsidR="000F7377" w:rsidRDefault="000F7377"/>
    <w:p w14:paraId="6F1126DE" w14:textId="77777777" w:rsidR="000F7377" w:rsidRDefault="000F7377">
      <w:r xmlns:w="http://schemas.openxmlformats.org/wordprocessingml/2006/main">
        <w:t xml:space="preserve">1. Dieu fournira une protection au milieu du danger et de l’agitation.</w:t>
      </w:r>
    </w:p>
    <w:p w14:paraId="000D042B" w14:textId="77777777" w:rsidR="000F7377" w:rsidRDefault="000F7377"/>
    <w:p w14:paraId="0E65A04B" w14:textId="77777777" w:rsidR="000F7377" w:rsidRDefault="000F7377">
      <w:r xmlns:w="http://schemas.openxmlformats.org/wordprocessingml/2006/main">
        <w:t xml:space="preserve">2. Quand Dieu est à nos côtés, aucun ennemi ne peut prévaloir contre nous.</w:t>
      </w:r>
    </w:p>
    <w:p w14:paraId="6BC31956" w14:textId="77777777" w:rsidR="000F7377" w:rsidRDefault="000F7377"/>
    <w:p w14:paraId="36AFF9AA" w14:textId="77777777" w:rsidR="000F7377" w:rsidRDefault="000F7377">
      <w:r xmlns:w="http://schemas.openxmlformats.org/wordprocessingml/2006/main">
        <w:t xml:space="preserve">1. Psaume 34:7 - L'ange du Seigneur campe autour de ceux qui le craignent, et il les délivre.</w:t>
      </w:r>
    </w:p>
    <w:p w14:paraId="1809B51E" w14:textId="77777777" w:rsidR="000F7377" w:rsidRDefault="000F7377"/>
    <w:p w14:paraId="477608E1" w14:textId="77777777" w:rsidR="000F7377" w:rsidRDefault="000F7377">
      <w:r xmlns:w="http://schemas.openxmlformats.org/wordprocessingml/2006/main">
        <w:t xml:space="preserve">2. Ésaïe 54:17 - Aucune arme formée contre vous ne prospérera, et toute langue qui s'élève contre vous en jugement, vous la condamnerez.</w:t>
      </w:r>
    </w:p>
    <w:p w14:paraId="163F766F" w14:textId="77777777" w:rsidR="000F7377" w:rsidRDefault="000F7377"/>
    <w:p w14:paraId="1BAF39DF" w14:textId="77777777" w:rsidR="000F7377" w:rsidRDefault="000F7377">
      <w:r xmlns:w="http://schemas.openxmlformats.org/wordprocessingml/2006/main">
        <w:t xml:space="preserve">Apocalypse 12:17 Et le dragon fut irrité contre la femme, et alla faire la guerre au reste de sa postérité, qui gardent les commandements de Dieu et ont le témoignage de Jésus-Christ.</w:t>
      </w:r>
    </w:p>
    <w:p w14:paraId="2C4BE6AC" w14:textId="77777777" w:rsidR="000F7377" w:rsidRDefault="000F7377"/>
    <w:p w14:paraId="76DD12F9" w14:textId="77777777" w:rsidR="000F7377" w:rsidRDefault="000F7377">
      <w:r xmlns:w="http://schemas.openxmlformats.org/wordprocessingml/2006/main">
        <w:t xml:space="preserve">Le dragon est en colère contre ceux qui respectent les commandements de Dieu et ont foi en Jésus-Christ.</w:t>
      </w:r>
    </w:p>
    <w:p w14:paraId="1A2DC708" w14:textId="77777777" w:rsidR="000F7377" w:rsidRDefault="000F7377"/>
    <w:p w14:paraId="69393906" w14:textId="77777777" w:rsidR="000F7377" w:rsidRDefault="000F7377">
      <w:r xmlns:w="http://schemas.openxmlformats.org/wordprocessingml/2006/main">
        <w:t xml:space="preserve">1 : Nous devons toujours rester fermes dans notre foi en Jésus-Christ et garder les commandements de Dieu.</w:t>
      </w:r>
    </w:p>
    <w:p w14:paraId="534D8115" w14:textId="77777777" w:rsidR="000F7377" w:rsidRDefault="000F7377"/>
    <w:p w14:paraId="5F5DDDAA" w14:textId="77777777" w:rsidR="000F7377" w:rsidRDefault="000F7377">
      <w:r xmlns:w="http://schemas.openxmlformats.org/wordprocessingml/2006/main">
        <w:t xml:space="preserve">2 : Il faut rester vigilant et ne pas céder à la colère ou à la tentation, car le dragon sera toujours prêt à nous attaquer.</w:t>
      </w:r>
    </w:p>
    <w:p w14:paraId="2F0DB733" w14:textId="77777777" w:rsidR="000F7377" w:rsidRDefault="000F7377"/>
    <w:p w14:paraId="3C39DD58" w14:textId="77777777" w:rsidR="000F7377" w:rsidRDefault="000F7377">
      <w:r xmlns:w="http://schemas.openxmlformats.org/wordprocessingml/2006/main">
        <w:t xml:space="preserve">1 : Romains 12 :19-21 « Bien-aimés, ne vous vengez jamais vous-mêmes, mais abandonnez-vous à la colère de Dieu, car il est écrit : « La vengeance est à moi, je la rendrai, dit le Seigneur. » Au contraire : « Si ton ennemi a faim, nourris-le ; s’il a soif, donne-lui à boire ; car en agissant ainsi, tu amasseras des charbons ardents sur sa tête ». Ne vous laissez pas vaincre par le mal, mais surmontez le mal par le bien.</w:t>
      </w:r>
    </w:p>
    <w:p w14:paraId="12ED4D31" w14:textId="77777777" w:rsidR="000F7377" w:rsidRDefault="000F7377"/>
    <w:p w14:paraId="34B70A92" w14:textId="77777777" w:rsidR="000F7377" w:rsidRDefault="000F7377">
      <w:r xmlns:w="http://schemas.openxmlformats.org/wordprocessingml/2006/main">
        <w:t xml:space="preserve">2 : Matthieu 22 :37-40 Jésus lui dit : « Tu aimeras le Seigneur ton Dieu de tout ton cœur, de toute ton âme et de toute ta pensée. C’est le grand et premier commandement. Et une seconde </w:t>
      </w:r>
      <w:r xmlns:w="http://schemas.openxmlformats.org/wordprocessingml/2006/main">
        <w:lastRenderedPageBreak xmlns:w="http://schemas.openxmlformats.org/wordprocessingml/2006/main"/>
      </w:r>
      <w:r xmlns:w="http://schemas.openxmlformats.org/wordprocessingml/2006/main">
        <w:t xml:space="preserve">est semblable : tu aimeras ton prochain comme toi-même. De ces deux commandements dépendent toute la Loi et les Prophètes.</w:t>
      </w:r>
    </w:p>
    <w:p w14:paraId="6D1D5E99" w14:textId="77777777" w:rsidR="000F7377" w:rsidRDefault="000F7377"/>
    <w:p w14:paraId="5D510700" w14:textId="77777777" w:rsidR="000F7377" w:rsidRDefault="000F7377">
      <w:r xmlns:w="http://schemas.openxmlformats.org/wordprocessingml/2006/main">
        <w:t xml:space="preserve">Apocalypse 13 est le treizième chapitre du livre de l'Apocalypse et poursuit la vision de Jean des événements de la fin des temps. Ce chapitre se concentre sur deux bêtes qui surgissent – l’une de la mer et l’autre de la terre – représentant des puissances politiques et religieuses alignées sur Satan.</w:t>
      </w:r>
    </w:p>
    <w:p w14:paraId="08866B70" w14:textId="77777777" w:rsidR="000F7377" w:rsidRDefault="000F7377"/>
    <w:p w14:paraId="27D45266" w14:textId="77777777" w:rsidR="000F7377" w:rsidRDefault="000F7377">
      <w:r xmlns:w="http://schemas.openxmlformats.org/wordprocessingml/2006/main">
        <w:t xml:space="preserve">1er paragraphe : Le chapitre commence avec Jean voyant une bête sortant de la mer, ayant sept têtes et dix cornes, sur laquelle sont écrits des noms blasphématoires. Cette bête ressemble à un léopard mais a des pieds comme un ours et une gueule comme un lion (Apocalypse 13 : 1-2). Il reçoit le pouvoir du dragon (Satan) et devient un objet d'adoration par de nombreuses personnes sur terre, qui s'émerveillent de son autorité (Apocalypse 13 : 3-4). La bête reçoit le pouvoir de continuer pendant quarante-deux mois, pendant lesquels elle blasphème Dieu, fait la guerre aux saints et exerce sa domination sur toutes les nations (Apocalypse 13 : 5-7).</w:t>
      </w:r>
    </w:p>
    <w:p w14:paraId="1769DB10" w14:textId="77777777" w:rsidR="000F7377" w:rsidRDefault="000F7377"/>
    <w:p w14:paraId="5305BDA4" w14:textId="77777777" w:rsidR="000F7377" w:rsidRDefault="000F7377">
      <w:r xmlns:w="http://schemas.openxmlformats.org/wordprocessingml/2006/main">
        <w:t xml:space="preserve">2ème paragraphe : Une autre bête sort de la terre, ayant deux cornes comme un agneau mais parlant comme un dragon. Il fonctionne comme un faux prophète et accomplit de grands signes pour inciter les gens à adorer la première bête (Apocalypse 13 : 11-14). Cette deuxième bête oblige chacun à recevoir une marque sur la main droite ou sur le front afin de s'engager dans des transactions économiques. La marque porte soit le nom, soit le numéro de la première bête – 666 – et sans elle, personne ne peut acheter ou vendre (Apocalypse 13 : 16-18).</w:t>
      </w:r>
    </w:p>
    <w:p w14:paraId="1E492BB3" w14:textId="77777777" w:rsidR="000F7377" w:rsidRDefault="000F7377"/>
    <w:p w14:paraId="781E33D0" w14:textId="77777777" w:rsidR="000F7377" w:rsidRDefault="000F7377">
      <w:r xmlns:w="http://schemas.openxmlformats.org/wordprocessingml/2006/main">
        <w:t xml:space="preserve">3ème paragraphe : Ce chapitre met en évidence les tactiques trompeuses de Satan à travers ces bêtes. La première bête représente les pouvoirs politiques qui prennent de l’importance et exercent une autorité sur les nations tout en promouvant l’idolâtrie. Sa capacité à accomplir des signes incite beaucoup de personnes à suivre ses voies blasphématoires. La deuxième bête symbolise la tromperie religieuse, agissant comme un faux prophète qui égare les gens en accomplissant des miracles pour soutenir la première bête. L’application de la marque de la bête signifie un contrôle économique et un moyen d’identifier l’allégeance aux systèmes politiques et religieux alignés sur Satan. Ceux qui refusent d’adorer les bêtes ou de recevoir leur marque s’exposent à de graves persécutions.</w:t>
      </w:r>
    </w:p>
    <w:p w14:paraId="39B69ED6" w14:textId="77777777" w:rsidR="000F7377" w:rsidRDefault="000F7377"/>
    <w:p w14:paraId="2DF83D5A" w14:textId="77777777" w:rsidR="000F7377" w:rsidRDefault="000F7377">
      <w:r xmlns:w="http://schemas.openxmlformats.org/wordprocessingml/2006/main">
        <w:t xml:space="preserve">En résumé, le chapitre treize de l’Apocalypse présente deux bêtes – l’une politique et l’autre religieuse – qui surgissent lors des événements de la fin des temps. La première bête acquiert l’autorité de Satan et devient un objet </w:t>
      </w:r>
      <w:r xmlns:w="http://schemas.openxmlformats.org/wordprocessingml/2006/main">
        <w:lastRenderedPageBreak xmlns:w="http://schemas.openxmlformats.org/wordprocessingml/2006/main"/>
      </w:r>
      <w:r xmlns:w="http://schemas.openxmlformats.org/wordprocessingml/2006/main">
        <w:t xml:space="preserve">d’adoration, exerçant sa domination sur les nations pendant une période limitée. La deuxième bête fonctionne comme un faux prophète, accomplissant des signes pour inciter les gens à suivre la première bête et à imposer un contrôle économique par la marque de la bête. Ce chapitre souligne les stratégies trompeuses de Satan, son influence dans les sphères politique et religieuse, ainsi que les défis auxquels sont confrontés ceux qui restent fidèles à Dieu au milieu d'intenses persécutions.</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Apocalypse 13:1 Et je me tenais sur le sable de la mer, et je vis sortir de la mer une bête, ayant sept têtes et dix cornes, et sur ses cornes dix couronnes, et sur ses têtes le nom de blasphème.</w:t>
      </w:r>
    </w:p>
    <w:p w14:paraId="085EB6B8" w14:textId="77777777" w:rsidR="000F7377" w:rsidRDefault="000F7377"/>
    <w:p w14:paraId="34945748" w14:textId="77777777" w:rsidR="000F7377" w:rsidRDefault="000F7377">
      <w:r xmlns:w="http://schemas.openxmlformats.org/wordprocessingml/2006/main">
        <w:t xml:space="preserve">Jean voit sortir de la mer une bête avec sept têtes, dix cornes et dix couronnes, portant le nom de blasphème.</w:t>
      </w:r>
    </w:p>
    <w:p w14:paraId="39E545F7" w14:textId="77777777" w:rsidR="000F7377" w:rsidRDefault="000F7377"/>
    <w:p w14:paraId="2BB9E248" w14:textId="77777777" w:rsidR="000F7377" w:rsidRDefault="000F7377">
      <w:r xmlns:w="http://schemas.openxmlformats.org/wordprocessingml/2006/main">
        <w:t xml:space="preserve">1. Le pouvoir du blasphème : comprendre Apocalypse 13 : 1</w:t>
      </w:r>
    </w:p>
    <w:p w14:paraId="152ABDEC" w14:textId="77777777" w:rsidR="000F7377" w:rsidRDefault="000F7377"/>
    <w:p w14:paraId="23C4D171" w14:textId="77777777" w:rsidR="000F7377" w:rsidRDefault="000F7377">
      <w:r xmlns:w="http://schemas.openxmlformats.org/wordprocessingml/2006/main">
        <w:t xml:space="preserve">2. La marque de la bête : une étude de la bête venue de la mer dans Apocalypse 13 : 1</w:t>
      </w:r>
    </w:p>
    <w:p w14:paraId="50A39333" w14:textId="77777777" w:rsidR="000F7377" w:rsidRDefault="000F7377"/>
    <w:p w14:paraId="2E52D961" w14:textId="77777777" w:rsidR="000F7377" w:rsidRDefault="000F7377">
      <w:r xmlns:w="http://schemas.openxmlformats.org/wordprocessingml/2006/main">
        <w:t xml:space="preserve">1. Apocalypse 17 :3-4 : « Puis l'ange m'emporta en esprit dans un désert. Là, je vis une femme assise sur une bête écarlate, couverte de noms blasphématoires et ayant sept têtes et dix cornes. »</w:t>
      </w:r>
    </w:p>
    <w:p w14:paraId="3B6A2D83" w14:textId="77777777" w:rsidR="000F7377" w:rsidRDefault="000F7377"/>
    <w:p w14:paraId="7360DB2B" w14:textId="77777777" w:rsidR="000F7377" w:rsidRDefault="000F7377">
      <w:r xmlns:w="http://schemas.openxmlformats.org/wordprocessingml/2006/main">
        <w:t xml:space="preserve">2. Ésaïe 27 : 1 : « En ce jour-là, l'Éternel punira avec son épée – son épée féroce, grande et puissante – Léviathan le serpent planant, Léviathan le serpent enroulé ; il tuera le monstre de la mer. »</w:t>
      </w:r>
    </w:p>
    <w:p w14:paraId="65C505FE" w14:textId="77777777" w:rsidR="000F7377" w:rsidRDefault="000F7377"/>
    <w:p w14:paraId="5283C766" w14:textId="77777777" w:rsidR="000F7377" w:rsidRDefault="000F7377">
      <w:r xmlns:w="http://schemas.openxmlformats.org/wordprocessingml/2006/main">
        <w:t xml:space="preserve">Apocalypse 13:2 Et la bête que j'ai vue était semblable à un léopard, et ses pieds étaient comme les pieds d'un ours, et sa gueule comme la gueule d'un lion. Et le dragon lui donna sa puissance, et son siège, et grande autorité.</w:t>
      </w:r>
    </w:p>
    <w:p w14:paraId="24858400" w14:textId="77777777" w:rsidR="000F7377" w:rsidRDefault="000F7377"/>
    <w:p w14:paraId="3125B5B7" w14:textId="77777777" w:rsidR="000F7377" w:rsidRDefault="000F7377">
      <w:r xmlns:w="http://schemas.openxmlformats.org/wordprocessingml/2006/main">
        <w:t xml:space="preserve">La bête dans le passage est décrite comme une combinaison d’un léopard, d’un ours et d’un lion. Le dragon lui confère son pouvoir, son siège et son autorité.</w:t>
      </w:r>
    </w:p>
    <w:p w14:paraId="0EB8EC6C" w14:textId="77777777" w:rsidR="000F7377" w:rsidRDefault="000F7377"/>
    <w:p w14:paraId="6752B4E3" w14:textId="77777777" w:rsidR="000F7377" w:rsidRDefault="000F7377">
      <w:r xmlns:w="http://schemas.openxmlformats.org/wordprocessingml/2006/main">
        <w:t xml:space="preserve">1. « L'autorité de Dieu et la bête : connaître notre place dans l'univers »</w:t>
      </w:r>
    </w:p>
    <w:p w14:paraId="6AF25782" w14:textId="77777777" w:rsidR="000F7377" w:rsidRDefault="000F7377"/>
    <w:p w14:paraId="6E13F768" w14:textId="77777777" w:rsidR="000F7377" w:rsidRDefault="000F7377">
      <w:r xmlns:w="http://schemas.openxmlformats.org/wordprocessingml/2006/main">
        <w:t xml:space="preserve">2. « La nature de la bête : comprendre le pouvoir de la représentation symbolique »</w:t>
      </w:r>
    </w:p>
    <w:p w14:paraId="0F074140" w14:textId="77777777" w:rsidR="000F7377" w:rsidRDefault="000F7377"/>
    <w:p w14:paraId="245F0074" w14:textId="77777777" w:rsidR="000F7377" w:rsidRDefault="000F7377">
      <w:r xmlns:w="http://schemas.openxmlformats.org/wordprocessingml/2006/main">
        <w:t xml:space="preserve">1. Daniel 7 :3-7 - « Et quatre grands animaux montèrent de la mer, différents les uns des autres. Le premier était comme un lion et avait des ailes d'aigle. Puis, pendant que je regardais, ses ailes furent arrachées, et il a été soulevé de terre et mis sur deux pieds comme un être humain ; et un esprit humain lui a été donné. »</w:t>
      </w:r>
    </w:p>
    <w:p w14:paraId="6BA13190" w14:textId="77777777" w:rsidR="000F7377" w:rsidRDefault="000F7377"/>
    <w:p w14:paraId="21F74FD5" w14:textId="77777777" w:rsidR="000F7377" w:rsidRDefault="000F7377">
      <w:r xmlns:w="http://schemas.openxmlformats.org/wordprocessingml/2006/main">
        <w:t xml:space="preserve">2. Ésaïe 11 :6-8 - « Le loup vivra avec l'agneau, le léopard se couchera avec le chevreau, le veau, le lion et les animaux gras ensemble, et un petit enfant les conduira. La vache et l'ourse. brouteront, leurs petits coucheront ensemble, et le lion mangera de la paille comme le bœuf. »</w:t>
      </w:r>
    </w:p>
    <w:p w14:paraId="27BE7539" w14:textId="77777777" w:rsidR="000F7377" w:rsidRDefault="000F7377"/>
    <w:p w14:paraId="50A3D330" w14:textId="77777777" w:rsidR="000F7377" w:rsidRDefault="000F7377">
      <w:r xmlns:w="http://schemas.openxmlformats.org/wordprocessingml/2006/main">
        <w:t xml:space="preserve">Apocalypse 13:3 Et je vis une de ses têtes comme blessée à mort ; et sa blessure mortelle fut guérie ; et tout le monde s'étonnait après la bête.</w:t>
      </w:r>
    </w:p>
    <w:p w14:paraId="37E9BD38" w14:textId="77777777" w:rsidR="000F7377" w:rsidRDefault="000F7377"/>
    <w:p w14:paraId="1D0CCC96" w14:textId="77777777" w:rsidR="000F7377" w:rsidRDefault="000F7377">
      <w:r xmlns:w="http://schemas.openxmlformats.org/wordprocessingml/2006/main">
        <w:t xml:space="preserve">Le monde entier fut étonné de voir la blessure mortelle de la bête être guérie.</w:t>
      </w:r>
    </w:p>
    <w:p w14:paraId="0F1155A9" w14:textId="77777777" w:rsidR="000F7377" w:rsidRDefault="000F7377"/>
    <w:p w14:paraId="270FEC98" w14:textId="77777777" w:rsidR="000F7377" w:rsidRDefault="000F7377">
      <w:r xmlns:w="http://schemas.openxmlformats.org/wordprocessingml/2006/main">
        <w:t xml:space="preserve">1. Le pouvoir de Dieu pour guérir et transformer</w:t>
      </w:r>
    </w:p>
    <w:p w14:paraId="28F43F8A" w14:textId="77777777" w:rsidR="000F7377" w:rsidRDefault="000F7377"/>
    <w:p w14:paraId="3D364D13" w14:textId="77777777" w:rsidR="000F7377" w:rsidRDefault="000F7377">
      <w:r xmlns:w="http://schemas.openxmlformats.org/wordprocessingml/2006/main">
        <w:t xml:space="preserve">2. Merveilles surprenantes du monde</w:t>
      </w:r>
    </w:p>
    <w:p w14:paraId="6737B7BA" w14:textId="77777777" w:rsidR="000F7377" w:rsidRDefault="000F7377"/>
    <w:p w14:paraId="5F905500" w14:textId="77777777" w:rsidR="000F7377" w:rsidRDefault="000F7377">
      <w:r xmlns:w="http://schemas.openxmlformats.org/wordprocessingml/2006/main">
        <w:t xml:space="preserve">1. Matthieu 8 : 2-3 – Jésus a guéri un lépreux</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33 :9 – Le Seigneur planifie et exécute sa volonté.</w:t>
      </w:r>
    </w:p>
    <w:p w14:paraId="162791DB" w14:textId="77777777" w:rsidR="000F7377" w:rsidRDefault="000F7377"/>
    <w:p w14:paraId="07134CF0" w14:textId="77777777" w:rsidR="000F7377" w:rsidRDefault="000F7377">
      <w:r xmlns:w="http://schemas.openxmlformats.org/wordprocessingml/2006/main">
        <w:t xml:space="preserve">Apocalypse 13:4 Et ils adorèrent le dragon qui donnait de la puissance à la bête ; et ils adorèrent la bête, en disant : Qui est semblable à la bête ? qui est capable de lui faire la guerre ?</w:t>
      </w:r>
    </w:p>
    <w:p w14:paraId="0A7B4684" w14:textId="77777777" w:rsidR="000F7377" w:rsidRDefault="000F7377"/>
    <w:p w14:paraId="364CF9B0" w14:textId="77777777" w:rsidR="000F7377" w:rsidRDefault="000F7377">
      <w:r xmlns:w="http://schemas.openxmlformats.org/wordprocessingml/2006/main">
        <w:t xml:space="preserve">Les gens adoraient le dragon, qui donnait du pouvoir à la bête, et adoraient également la bête, se demandant qui pourrait lui faire la guerre.</w:t>
      </w:r>
    </w:p>
    <w:p w14:paraId="4213B692" w14:textId="77777777" w:rsidR="000F7377" w:rsidRDefault="000F7377"/>
    <w:p w14:paraId="094FCC85" w14:textId="77777777" w:rsidR="000F7377" w:rsidRDefault="000F7377">
      <w:r xmlns:w="http://schemas.openxmlformats.org/wordprocessingml/2006/main">
        <w:t xml:space="preserve">1. Les dangers du culte de faux dieux</w:t>
      </w:r>
    </w:p>
    <w:p w14:paraId="5565B6BF" w14:textId="77777777" w:rsidR="000F7377" w:rsidRDefault="000F7377"/>
    <w:p w14:paraId="3A20B293" w14:textId="77777777" w:rsidR="000F7377" w:rsidRDefault="000F7377">
      <w:r xmlns:w="http://schemas.openxmlformats.org/wordprocessingml/2006/main">
        <w:t xml:space="preserve">2. Le pouvoir de Dieu comparé au pouvoir de la bête</w:t>
      </w:r>
    </w:p>
    <w:p w14:paraId="136F8E8B" w14:textId="77777777" w:rsidR="000F7377" w:rsidRDefault="000F7377"/>
    <w:p w14:paraId="39BC1581" w14:textId="77777777" w:rsidR="000F7377" w:rsidRDefault="000F7377">
      <w:r xmlns:w="http://schemas.openxmlformats.org/wordprocessingml/2006/main">
        <w:t xml:space="preserve">1. Exode 20 :3-6 – « Tu n’auras pas d’autres dieux devant moi. Tu ne te feras pas d'idole, que ce soit sous la forme de quoi que ce soit qui soit en haut dans les cieux, ou en bas sur la terre, ou dans les eaux sous la terre. Vous ne vous prosternerez pas devant eux et ne les adorerez pas ; car moi, l'Éternel, ton Dieu, je suis un Dieu jaloux, qui punis les enfants pour l'iniquité de leurs parents, jusqu'à la troisième et la quatrième génération de ceux qui me rejettent.</w:t>
      </w:r>
    </w:p>
    <w:p w14:paraId="7F91D9BD" w14:textId="77777777" w:rsidR="000F7377" w:rsidRDefault="000F7377"/>
    <w:p w14:paraId="195B2CBC" w14:textId="77777777" w:rsidR="000F7377" w:rsidRDefault="000F7377">
      <w:r xmlns:w="http://schemas.openxmlformats.org/wordprocessingml/2006/main">
        <w:t xml:space="preserve">2. Apocalypse 17 :14 – « Ils feront la guerre à l’Agneau, et l’Agneau les vaincra, car il est le Seigneur des seigneurs et le Roi des rois, et ceux qui sont avec lui sont appelés, choisis et fidèles. »</w:t>
      </w:r>
    </w:p>
    <w:p w14:paraId="59CFF28D" w14:textId="77777777" w:rsidR="000F7377" w:rsidRDefault="000F7377"/>
    <w:p w14:paraId="1998E54A" w14:textId="77777777" w:rsidR="000F7377" w:rsidRDefault="000F7377">
      <w:r xmlns:w="http://schemas.openxmlformats.org/wordprocessingml/2006/main">
        <w:t xml:space="preserve">Apocalypse 13:5 Et il lui fut donné une bouche disant de grandes choses et des blasphèmes ; et le pouvoir lui fut donné de continuer quarante-deux mois.</w:t>
      </w:r>
    </w:p>
    <w:p w14:paraId="19A10819" w14:textId="77777777" w:rsidR="000F7377" w:rsidRDefault="000F7377"/>
    <w:p w14:paraId="51C0741C" w14:textId="77777777" w:rsidR="000F7377" w:rsidRDefault="000F7377">
      <w:r xmlns:w="http://schemas.openxmlformats.org/wordprocessingml/2006/main">
        <w:t xml:space="preserve">Une grande bouche est donnée à un personnage et il profère des blasphèmes tout en ayant le pouvoir de continuer pendant 42 mois.</w:t>
      </w:r>
    </w:p>
    <w:p w14:paraId="5F332585" w14:textId="77777777" w:rsidR="000F7377" w:rsidRDefault="000F7377"/>
    <w:p w14:paraId="483346DE" w14:textId="77777777" w:rsidR="000F7377" w:rsidRDefault="000F7377">
      <w:r xmlns:w="http://schemas.openxmlformats.org/wordprocessingml/2006/main">
        <w:t xml:space="preserve">1. Le pouvoir du blasphème</w:t>
      </w:r>
    </w:p>
    <w:p w14:paraId="72328D89" w14:textId="77777777" w:rsidR="000F7377" w:rsidRDefault="000F7377"/>
    <w:p w14:paraId="186CA746" w14:textId="77777777" w:rsidR="000F7377" w:rsidRDefault="000F7377">
      <w:r xmlns:w="http://schemas.openxmlformats.org/wordprocessingml/2006/main">
        <w:t xml:space="preserve">2. Les conséquences de dire de grandes choses</w:t>
      </w:r>
    </w:p>
    <w:p w14:paraId="1B59EE7D" w14:textId="77777777" w:rsidR="000F7377" w:rsidRDefault="000F7377"/>
    <w:p w14:paraId="641F04E1" w14:textId="77777777" w:rsidR="000F7377" w:rsidRDefault="000F7377">
      <w:r xmlns:w="http://schemas.openxmlformats.org/wordprocessingml/2006/main">
        <w:t xml:space="preserve">1. Matthieu 12 : 31-32 « C'est pourquoi je vous le dis, tout péché et tout blasphème sera pardonné aux hommes, mais le blasphème contre l'Esprit ne sera pas pardonné. Et quiconque parlera contre le Fils de l’homme sera pardonné, mais quiconque parlera contre le Saint-Esprit ne sera pardonné ni dans ce siècle ni dans le siècle à venir.</w:t>
      </w:r>
    </w:p>
    <w:p w14:paraId="150B12EB" w14:textId="77777777" w:rsidR="000F7377" w:rsidRDefault="000F7377"/>
    <w:p w14:paraId="64E1796A" w14:textId="77777777" w:rsidR="000F7377" w:rsidRDefault="000F7377">
      <w:r xmlns:w="http://schemas.openxmlformats.org/wordprocessingml/2006/main">
        <w:t xml:space="preserve">2. Proverbes 8 :13 « La crainte du Seigneur, c'est la haine du mal. Je déteste l’orgueil, l’arrogance et les discours mauvais et pervers.</w:t>
      </w:r>
    </w:p>
    <w:p w14:paraId="38FBD29E" w14:textId="77777777" w:rsidR="000F7377" w:rsidRDefault="000F7377"/>
    <w:p w14:paraId="2FCBBB96" w14:textId="77777777" w:rsidR="000F7377" w:rsidRDefault="000F7377">
      <w:r xmlns:w="http://schemas.openxmlformats.org/wordprocessingml/2006/main">
        <w:t xml:space="preserve">Apocalypse 13:6 Et il ouvrit la bouche pour blasphémer contre Dieu, pour blasphémer son nom, et son tabernacle, et ceux qui habitent dans les cieux.</w:t>
      </w:r>
    </w:p>
    <w:p w14:paraId="35E82835" w14:textId="77777777" w:rsidR="000F7377" w:rsidRDefault="000F7377"/>
    <w:p w14:paraId="265B545E" w14:textId="77777777" w:rsidR="000F7377" w:rsidRDefault="000F7377">
      <w:r xmlns:w="http://schemas.openxmlformats.org/wordprocessingml/2006/main">
        <w:t xml:space="preserve">Le passage parle de blasphème contre Dieu, son nom et ceux qui habitent au ciel.</w:t>
      </w:r>
    </w:p>
    <w:p w14:paraId="18C06F32" w14:textId="77777777" w:rsidR="000F7377" w:rsidRDefault="000F7377"/>
    <w:p w14:paraId="29768ADC" w14:textId="77777777" w:rsidR="000F7377" w:rsidRDefault="000F7377">
      <w:r xmlns:w="http://schemas.openxmlformats.org/wordprocessingml/2006/main">
        <w:t xml:space="preserve">1. La gravité du blasphème contre Dieu et son peuple.</w:t>
      </w:r>
    </w:p>
    <w:p w14:paraId="43B9EE84" w14:textId="77777777" w:rsidR="000F7377" w:rsidRDefault="000F7377"/>
    <w:p w14:paraId="4F001A90" w14:textId="77777777" w:rsidR="000F7377" w:rsidRDefault="000F7377">
      <w:r xmlns:w="http://schemas.openxmlformats.org/wordprocessingml/2006/main">
        <w:t xml:space="preserve">2. Les conséquences de la négligence des commandements de Dieu.</w:t>
      </w:r>
    </w:p>
    <w:p w14:paraId="5207F3A2" w14:textId="77777777" w:rsidR="000F7377" w:rsidRDefault="000F7377"/>
    <w:p w14:paraId="161A6838" w14:textId="77777777" w:rsidR="000F7377" w:rsidRDefault="000F7377">
      <w:r xmlns:w="http://schemas.openxmlformats.org/wordprocessingml/2006/main">
        <w:t xml:space="preserve">1. Romains 6 :23 – Car le salaire du péché, c'est la mort, mais le don de Dieu, c'est la vie éternelle en Jésus-Christ notre Seigneur.</w:t>
      </w:r>
    </w:p>
    <w:p w14:paraId="0E1CE212" w14:textId="77777777" w:rsidR="000F7377" w:rsidRDefault="000F7377"/>
    <w:p w14:paraId="05198916" w14:textId="77777777" w:rsidR="000F7377" w:rsidRDefault="000F7377">
      <w:r xmlns:w="http://schemas.openxmlformats.org/wordprocessingml/2006/main">
        <w:t xml:space="preserve">2. Lévitique 24 :16 – Quiconque blasphème le nom du Seigneur sera mis à mort ; toute l’assemblée lapidera le blasphémateur.</w:t>
      </w:r>
    </w:p>
    <w:p w14:paraId="3FACBB7A" w14:textId="77777777" w:rsidR="000F7377" w:rsidRDefault="000F7377"/>
    <w:p w14:paraId="60A110C8" w14:textId="77777777" w:rsidR="000F7377" w:rsidRDefault="000F7377">
      <w:r xmlns:w="http://schemas.openxmlformats.org/wordprocessingml/2006/main">
        <w:t xml:space="preserve">Apocalypse 13:7 Et il lui fut donné de faire la guerre aux saints et de les vaincre; et le pouvoir lui fut donné sur toutes tribus, toutes langues et toutes nations.</w:t>
      </w:r>
    </w:p>
    <w:p w14:paraId="1E0DC437" w14:textId="77777777" w:rsidR="000F7377" w:rsidRDefault="000F7377"/>
    <w:p w14:paraId="112D399D" w14:textId="77777777" w:rsidR="000F7377" w:rsidRDefault="000F7377">
      <w:r xmlns:w="http://schemas.openxmlformats.org/wordprocessingml/2006/main">
        <w:t xml:space="preserve">La Bête dans le livre de l’Apocalypse a reçu le pouvoir de faire la guerre aux croyants et de les vaincre, et le pouvoir lui a été donné sur tous les peuples, langues et nations.</w:t>
      </w:r>
    </w:p>
    <w:p w14:paraId="0F080864" w14:textId="77777777" w:rsidR="000F7377" w:rsidRDefault="000F7377"/>
    <w:p w14:paraId="42369B53" w14:textId="77777777" w:rsidR="000F7377" w:rsidRDefault="000F7377">
      <w:r xmlns:w="http://schemas.openxmlformats.org/wordprocessingml/2006/main">
        <w:t xml:space="preserve">1. La persévérance des saints : endurer les épreuves de la bête</w:t>
      </w:r>
    </w:p>
    <w:p w14:paraId="43F1A56E" w14:textId="77777777" w:rsidR="000F7377" w:rsidRDefault="000F7377"/>
    <w:p w14:paraId="2864447B" w14:textId="77777777" w:rsidR="000F7377" w:rsidRDefault="000F7377">
      <w:r xmlns:w="http://schemas.openxmlformats.org/wordprocessingml/2006/main">
        <w:t xml:space="preserve">2. La souveraineté de Dieu : le pouvoir de la bête</w:t>
      </w:r>
    </w:p>
    <w:p w14:paraId="29A3DC28" w14:textId="77777777" w:rsidR="000F7377" w:rsidRDefault="000F7377"/>
    <w:p w14:paraId="0E41AA39" w14:textId="77777777" w:rsidR="000F7377" w:rsidRDefault="000F7377">
      <w:r xmlns:w="http://schemas.openxmlformats.org/wordprocessingml/2006/main">
        <w:t xml:space="preserve">1. Daniel 7 : 21-22 - « J'ai vu cette corne faire la guerre au peuple saint et les vaincre, jusqu'à ce que l'Ancien des jours vienne et rende un jugement en faveur du peuple saint du Très-Haut, et le temps vint où ils possédait le royaume.</w:t>
      </w:r>
    </w:p>
    <w:p w14:paraId="082C0F52" w14:textId="77777777" w:rsidR="000F7377" w:rsidRDefault="000F7377"/>
    <w:p w14:paraId="1D5482A0" w14:textId="77777777" w:rsidR="000F7377" w:rsidRDefault="000F7377">
      <w:r xmlns:w="http://schemas.openxmlformats.org/wordprocessingml/2006/main">
        <w:t xml:space="preserve">2. Romains 8 :31-39 – « Que dirons-nous donc de ces choses ? Si Dieu est pour nous, qui est contre nous ? Celui qui n'a pas refusé son propre Fils, mais qui l'a livré pour nous tous, le fera. Il n'est pas avec lui et nous donne aussi tout le reste ? Qui portera plainte contre les élus de Dieu ? C'est Dieu qui justifie. Qui doit condamner ? C'est Jésus-Christ, qui est mort, oui, qui est ressuscité, qui est à la droite. de Dieu, qui intercède pour nous. »</w:t>
      </w:r>
    </w:p>
    <w:p w14:paraId="4E23F2B1" w14:textId="77777777" w:rsidR="000F7377" w:rsidRDefault="000F7377"/>
    <w:p w14:paraId="54223D7A" w14:textId="77777777" w:rsidR="000F7377" w:rsidRDefault="000F7377">
      <w:r xmlns:w="http://schemas.openxmlformats.org/wordprocessingml/2006/main">
        <w:t xml:space="preserve">Apocalypse 13:8 Et tous les habitants de la terre l'adoreront, dont les noms ne sont pas écrits dans le livre de vie de l'Agneau immolé dès la fondation du monde.</w:t>
      </w:r>
    </w:p>
    <w:p w14:paraId="409D4E9B" w14:textId="77777777" w:rsidR="000F7377" w:rsidRDefault="000F7377"/>
    <w:p w14:paraId="6DDD6F9D" w14:textId="77777777" w:rsidR="000F7377" w:rsidRDefault="000F7377">
      <w:r xmlns:w="http://schemas.openxmlformats.org/wordprocessingml/2006/main">
        <w:t xml:space="preserve">Les gens sur terre adoreront la bête, mais pas ceux dont les noms sont écrits dans le livre de vie de l’Agneau.</w:t>
      </w:r>
    </w:p>
    <w:p w14:paraId="630FDC09" w14:textId="77777777" w:rsidR="000F7377" w:rsidRDefault="000F7377"/>
    <w:p w14:paraId="727924CD" w14:textId="77777777" w:rsidR="000F7377" w:rsidRDefault="000F7377">
      <w:r xmlns:w="http://schemas.openxmlformats.org/wordprocessingml/2006/main">
        <w:t xml:space="preserve">1. Le pouvoir de la foi : rester ferme face à l’adversité</w:t>
      </w:r>
    </w:p>
    <w:p w14:paraId="2C85BD04" w14:textId="77777777" w:rsidR="000F7377" w:rsidRDefault="000F7377"/>
    <w:p w14:paraId="21B115B3" w14:textId="77777777" w:rsidR="000F7377" w:rsidRDefault="000F7377">
      <w:r xmlns:w="http://schemas.openxmlformats.org/wordprocessingml/2006/main">
        <w:t xml:space="preserve">2. La force de l'amour de Dieu : la sécurité éternelle dans le livre de vie de l'Agneau</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Jean 3 : 16-17 – Car Dieu a tant aimé le monde qu’il a donné son Fils unique, afin que quiconque croit en lui ne périsse pas, mais ait la vie éternelle.</w:t>
      </w:r>
    </w:p>
    <w:p w14:paraId="1052CF3A" w14:textId="77777777" w:rsidR="000F7377" w:rsidRDefault="000F7377"/>
    <w:p w14:paraId="53E48C75" w14:textId="77777777" w:rsidR="000F7377" w:rsidRDefault="000F7377">
      <w:r xmlns:w="http://schemas.openxmlformats.org/wordprocessingml/2006/main">
        <w:t xml:space="preserve">2. Romains 8:38-39 - Car je suis persuadé que ni la mort, ni la vie, ni les anges, ni les principautés, ni les puissances, ni les choses présentes, ni les choses à venir, ni la hauteur, ni la profondeur, ni aucune autre créature, pourra nous séparer de l’amour de Dieu qui est en Jésus-Christ notre Seigneur.</w:t>
      </w:r>
    </w:p>
    <w:p w14:paraId="01ED3AAD" w14:textId="77777777" w:rsidR="000F7377" w:rsidRDefault="000F7377"/>
    <w:p w14:paraId="04F0ADFB" w14:textId="77777777" w:rsidR="000F7377" w:rsidRDefault="000F7377">
      <w:r xmlns:w="http://schemas.openxmlformats.org/wordprocessingml/2006/main">
        <w:t xml:space="preserve">Apocalypse 13:9 Si quelqu'un a une oreille, qu'il entende.</w:t>
      </w:r>
    </w:p>
    <w:p w14:paraId="204F3354" w14:textId="77777777" w:rsidR="000F7377" w:rsidRDefault="000F7377"/>
    <w:p w14:paraId="1970F061" w14:textId="77777777" w:rsidR="000F7377" w:rsidRDefault="000F7377">
      <w:r xmlns:w="http://schemas.openxmlformats.org/wordprocessingml/2006/main">
        <w:t xml:space="preserve">Ce passage est un appel à écouter attentivement le Seigneur et ses paroles.</w:t>
      </w:r>
    </w:p>
    <w:p w14:paraId="1CC27FC9" w14:textId="77777777" w:rsidR="000F7377" w:rsidRDefault="000F7377"/>
    <w:p w14:paraId="6CAD093D" w14:textId="77777777" w:rsidR="000F7377" w:rsidRDefault="000F7377">
      <w:r xmlns:w="http://schemas.openxmlformats.org/wordprocessingml/2006/main">
        <w:t xml:space="preserve">1. « Un appel à écouter : l’importance de l’obéissance à la Parole de Dieu »</w:t>
      </w:r>
    </w:p>
    <w:p w14:paraId="454848BB" w14:textId="77777777" w:rsidR="000F7377" w:rsidRDefault="000F7377"/>
    <w:p w14:paraId="011B0ED2" w14:textId="77777777" w:rsidR="000F7377" w:rsidRDefault="000F7377">
      <w:r xmlns:w="http://schemas.openxmlformats.org/wordprocessingml/2006/main">
        <w:t xml:space="preserve">2. « Tenir compte de l’avertissement : l’obéissance à la Parole de Dieu mène à la vie »</w:t>
      </w:r>
    </w:p>
    <w:p w14:paraId="06143C73" w14:textId="77777777" w:rsidR="000F7377" w:rsidRDefault="000F7377"/>
    <w:p w14:paraId="515FB70F" w14:textId="77777777" w:rsidR="000F7377" w:rsidRDefault="000F7377">
      <w:r xmlns:w="http://schemas.openxmlformats.org/wordprocessingml/2006/main">
        <w:t xml:space="preserve">1. Deutéronome 30 : 19-20 – « J’ai mis devant toi la vie et la mort, la bénédiction et la malédiction. Choisissez donc la vie, afin que vous et votre descendance viviez, aimant l’Éternel votre Dieu, obéissant à sa voix et vous tenant fermement à lui, car il est votre vie et la durée de vos jours, afin que vous puissiez habiter dans le pays que l'Éternel a juré à vos pères, à Abraham, à Isaac et à Jacob, de leur donner. »</w:t>
      </w:r>
    </w:p>
    <w:p w14:paraId="5FFE9106" w14:textId="77777777" w:rsidR="000F7377" w:rsidRDefault="000F7377"/>
    <w:p w14:paraId="440E7436" w14:textId="77777777" w:rsidR="000F7377" w:rsidRDefault="000F7377">
      <w:r xmlns:w="http://schemas.openxmlformats.org/wordprocessingml/2006/main">
        <w:t xml:space="preserve">2. Jacques 1 : 22-25 – « Mais mettez la parole en pratique, et ne vous contentez pas de l'écouter, en vous trompant vous-mêmes. Car si quelqu'un écoute la parole et ne la met pas en pratique, il est comme un homme qui regarde attentivement son visage naturel dans un miroir. Car il se regarde et s'en va et oublie aussitôt comment il était. Mais celui qui regarde la loi parfaite, la loi de la liberté, et persévère, n'étant pas un auditeur qui oublie mais un exécutant qui agit, il sera béni dans ce qu'il fait.</w:t>
      </w:r>
    </w:p>
    <w:p w14:paraId="798D1E12" w14:textId="77777777" w:rsidR="000F7377" w:rsidRDefault="000F7377"/>
    <w:p w14:paraId="35C78C4E" w14:textId="77777777" w:rsidR="000F7377" w:rsidRDefault="000F7377">
      <w:r xmlns:w="http://schemas.openxmlformats.org/wordprocessingml/2006/main">
        <w:t xml:space="preserve">Apocalypse 13:10 Celui qui mène en captivité ira en captivité; celui qui tue par l'épée sera tué par l'épée. Voici la patience et la foi des saints.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13 : 10 parle d’un concept de justice, selon lequel ceux qui conduisent les autres en captivité seront eux-mêmes faits prisonniers, et quiconque tue avec l’épée sera tué par l’épée. Ce verset parle aussi de la patience et de la foi des saints.</w:t>
      </w:r>
    </w:p>
    <w:p w14:paraId="69CC0F8A" w14:textId="77777777" w:rsidR="000F7377" w:rsidRDefault="000F7377"/>
    <w:p w14:paraId="547D1CC3" w14:textId="77777777" w:rsidR="000F7377" w:rsidRDefault="000F7377">
      <w:r xmlns:w="http://schemas.openxmlformats.org/wordprocessingml/2006/main">
        <w:t xml:space="preserve">1. La justice de Dieu : patience et foi dans Apocalypse 13 : 10</w:t>
      </w:r>
    </w:p>
    <w:p w14:paraId="5EC559CD" w14:textId="77777777" w:rsidR="000F7377" w:rsidRDefault="000F7377"/>
    <w:p w14:paraId="5412FC11" w14:textId="77777777" w:rsidR="000F7377" w:rsidRDefault="000F7377">
      <w:r xmlns:w="http://schemas.openxmlformats.org/wordprocessingml/2006/main">
        <w:t xml:space="preserve">2. Comprendre l'épée de justice : patience et foi dans Apocalypse 13 : 10</w:t>
      </w:r>
    </w:p>
    <w:p w14:paraId="775CF5E8" w14:textId="77777777" w:rsidR="000F7377" w:rsidRDefault="000F7377"/>
    <w:p w14:paraId="4452CE66" w14:textId="77777777" w:rsidR="000F7377" w:rsidRDefault="000F7377">
      <w:r xmlns:w="http://schemas.openxmlformats.org/wordprocessingml/2006/main">
        <w:t xml:space="preserve">1. Romains 12 : 19 – « Bien-aimés, ne vous vengez jamais vous-mêmes, mais abandonnez-vous à la colère de Dieu, car il est écrit : « La vengeance est à moi, je la rendrai, dit le Seigneur. »</w:t>
      </w:r>
    </w:p>
    <w:p w14:paraId="37C5087B" w14:textId="77777777" w:rsidR="000F7377" w:rsidRDefault="000F7377"/>
    <w:p w14:paraId="1CE31FF7" w14:textId="77777777" w:rsidR="000F7377" w:rsidRDefault="000F7377">
      <w:r xmlns:w="http://schemas.openxmlformats.org/wordprocessingml/2006/main">
        <w:t xml:space="preserve">2. Ésaïe 11 : 4 - « Mais il jugera les pauvres avec justice, et tranchera avec équité pour les humbles de la terre ; et il frappera la terre avec le bâton de sa bouche, et avec le souffle de ses lèvres il frappera. tue les méchants. »</w:t>
      </w:r>
    </w:p>
    <w:p w14:paraId="504E12EF" w14:textId="77777777" w:rsidR="000F7377" w:rsidRDefault="000F7377"/>
    <w:p w14:paraId="5E392A3F" w14:textId="77777777" w:rsidR="000F7377" w:rsidRDefault="000F7377">
      <w:r xmlns:w="http://schemas.openxmlformats.org/wordprocessingml/2006/main">
        <w:t xml:space="preserve">Apocalypse 13:11 Et je vis une autre bête qui montait de la terre ; et il avait deux cornes comme un agneau, et il parlait comme un dragon.</w:t>
      </w:r>
    </w:p>
    <w:p w14:paraId="5216A168" w14:textId="77777777" w:rsidR="000F7377" w:rsidRDefault="000F7377"/>
    <w:p w14:paraId="493AE98C" w14:textId="77777777" w:rsidR="000F7377" w:rsidRDefault="000F7377">
      <w:r xmlns:w="http://schemas.openxmlformats.org/wordprocessingml/2006/main">
        <w:t xml:space="preserve">Une seconde bête surgit avec deux cornes comme un agneau, mais parle comme un dragon.</w:t>
      </w:r>
    </w:p>
    <w:p w14:paraId="741E86BC" w14:textId="77777777" w:rsidR="000F7377" w:rsidRDefault="000F7377"/>
    <w:p w14:paraId="5223C332" w14:textId="77777777" w:rsidR="000F7377" w:rsidRDefault="000F7377">
      <w:r xmlns:w="http://schemas.openxmlformats.org/wordprocessingml/2006/main">
        <w:t xml:space="preserve">1. La tromperie de la bête : reconnaître les mensonges de Satan</w:t>
      </w:r>
    </w:p>
    <w:p w14:paraId="41043A64" w14:textId="77777777" w:rsidR="000F7377" w:rsidRDefault="000F7377"/>
    <w:p w14:paraId="5A40F760" w14:textId="77777777" w:rsidR="000F7377" w:rsidRDefault="000F7377">
      <w:r xmlns:w="http://schemas.openxmlformats.org/wordprocessingml/2006/main">
        <w:t xml:space="preserve">2. L'Agneau et le Dragon : Comprendre le contraste entre le bien et le mal</w:t>
      </w:r>
    </w:p>
    <w:p w14:paraId="095F110B" w14:textId="77777777" w:rsidR="000F7377" w:rsidRDefault="000F7377"/>
    <w:p w14:paraId="1F1D8D71" w14:textId="77777777" w:rsidR="000F7377" w:rsidRDefault="000F7377">
      <w:r xmlns:w="http://schemas.openxmlformats.org/wordprocessingml/2006/main">
        <w:t xml:space="preserve">1. Matthieu 7 : 15-20 – « Méfiez-vous des faux prophètes, qui viennent à vous en vêtements de brebis, mais au-dedans ce sont des loups ravisseurs. »</w:t>
      </w:r>
    </w:p>
    <w:p w14:paraId="4BC7F59A" w14:textId="77777777" w:rsidR="000F7377" w:rsidRDefault="000F7377"/>
    <w:p w14:paraId="5125EEB5" w14:textId="77777777" w:rsidR="000F7377" w:rsidRDefault="000F7377">
      <w:r xmlns:w="http://schemas.openxmlformats.org/wordprocessingml/2006/main">
        <w:t xml:space="preserve">2. 1 Jean 4 :1-6 – « Bien-aimés, ne croyez pas tout esprit, mais éprouvez les esprits s’ils sont de Dieu : </w:t>
      </w:r>
      <w:r xmlns:w="http://schemas.openxmlformats.org/wordprocessingml/2006/main">
        <w:lastRenderedPageBreak xmlns:w="http://schemas.openxmlformats.org/wordprocessingml/2006/main"/>
      </w:r>
      <w:r xmlns:w="http://schemas.openxmlformats.org/wordprocessingml/2006/main">
        <w:t xml:space="preserve">car beaucoup de faux prophètes sont sortis dans le monde. »</w:t>
      </w:r>
    </w:p>
    <w:p w14:paraId="374386D2" w14:textId="77777777" w:rsidR="000F7377" w:rsidRDefault="000F7377"/>
    <w:p w14:paraId="349803CD" w14:textId="77777777" w:rsidR="000F7377" w:rsidRDefault="000F7377">
      <w:r xmlns:w="http://schemas.openxmlformats.org/wordprocessingml/2006/main">
        <w:t xml:space="preserve">Apocalypse 13:12 Et il exerça toute la puissance de la première bête devant lui, et fit que la terre et ceux qui l'habitent adorèrent la première bête, dont la blessure mortelle était guérie.</w:t>
      </w:r>
    </w:p>
    <w:p w14:paraId="46D69D53" w14:textId="77777777" w:rsidR="000F7377" w:rsidRDefault="000F7377"/>
    <w:p w14:paraId="325E486D" w14:textId="77777777" w:rsidR="000F7377" w:rsidRDefault="000F7377">
      <w:r xmlns:w="http://schemas.openxmlformats.org/wordprocessingml/2006/main">
        <w:t xml:space="preserve">La seconde bête exerce toute la puissance de la première bête et amène le monde à adorer la première bête, dont la blessure mortelle a été guérie.</w:t>
      </w:r>
    </w:p>
    <w:p w14:paraId="660D5E2E" w14:textId="77777777" w:rsidR="000F7377" w:rsidRDefault="000F7377"/>
    <w:p w14:paraId="29E2E9B9" w14:textId="77777777" w:rsidR="000F7377" w:rsidRDefault="000F7377">
      <w:r xmlns:w="http://schemas.openxmlformats.org/wordprocessingml/2006/main">
        <w:t xml:space="preserve">1. Le pouvoir de l’influence : explorer le pouvoir du culte</w:t>
      </w:r>
    </w:p>
    <w:p w14:paraId="012D1DFA" w14:textId="77777777" w:rsidR="000F7377" w:rsidRDefault="000F7377"/>
    <w:p w14:paraId="3AE3A30A" w14:textId="77777777" w:rsidR="000F7377" w:rsidRDefault="000F7377">
      <w:r xmlns:w="http://schemas.openxmlformats.org/wordprocessingml/2006/main">
        <w:t xml:space="preserve">2. Les conséquences du culte : explorer les effets de l'idolâtrie</w:t>
      </w:r>
    </w:p>
    <w:p w14:paraId="49F27859" w14:textId="77777777" w:rsidR="000F7377" w:rsidRDefault="000F7377"/>
    <w:p w14:paraId="75FFB8BC" w14:textId="77777777" w:rsidR="000F7377" w:rsidRDefault="000F7377">
      <w:r xmlns:w="http://schemas.openxmlformats.org/wordprocessingml/2006/main">
        <w:t xml:space="preserve">1. Romains 1 :25 – « Ils ont échangé la vérité de Dieu contre un mensonge, et ont adoré et servi les choses créées plutôt que le Créateur, qui est loué à jamais. Amen. »</w:t>
      </w:r>
    </w:p>
    <w:p w14:paraId="6E5EEC4B" w14:textId="77777777" w:rsidR="000F7377" w:rsidRDefault="000F7377"/>
    <w:p w14:paraId="4A9BFDF2" w14:textId="77777777" w:rsidR="000F7377" w:rsidRDefault="000F7377">
      <w:r xmlns:w="http://schemas.openxmlformats.org/wordprocessingml/2006/main">
        <w:t xml:space="preserve">2. 1 Corinthiens 10 :14 – « C'est pourquoi, mes chers amis, fuyez l'idolâtrie. »</w:t>
      </w:r>
    </w:p>
    <w:p w14:paraId="5D69FAC3" w14:textId="77777777" w:rsidR="000F7377" w:rsidRDefault="000F7377"/>
    <w:p w14:paraId="45C6007A" w14:textId="77777777" w:rsidR="000F7377" w:rsidRDefault="000F7377">
      <w:r xmlns:w="http://schemas.openxmlformats.org/wordprocessingml/2006/main">
        <w:t xml:space="preserve">Apocalypse 13:13 Et il fait de grands prodiges, jusqu'à faire descendre du feu du ciel sur la terre, à la vue des hommes,</w:t>
      </w:r>
    </w:p>
    <w:p w14:paraId="580D28E7" w14:textId="77777777" w:rsidR="000F7377" w:rsidRDefault="000F7377"/>
    <w:p w14:paraId="0BE704EE" w14:textId="77777777" w:rsidR="000F7377" w:rsidRDefault="000F7377">
      <w:r xmlns:w="http://schemas.openxmlformats.org/wordprocessingml/2006/main">
        <w:t xml:space="preserve">La puissance de la bête se manifeste dans sa capacité à faire tomber le feu du ciel.</w:t>
      </w:r>
    </w:p>
    <w:p w14:paraId="38B4DE3A" w14:textId="77777777" w:rsidR="000F7377" w:rsidRDefault="000F7377"/>
    <w:p w14:paraId="0DBE20A7" w14:textId="77777777" w:rsidR="000F7377" w:rsidRDefault="000F7377">
      <w:r xmlns:w="http://schemas.openxmlformats.org/wordprocessingml/2006/main">
        <w:t xml:space="preserve">1. La Bête : la possibilité d'un pouvoir inattendu</w:t>
      </w:r>
    </w:p>
    <w:p w14:paraId="51F76861" w14:textId="77777777" w:rsidR="000F7377" w:rsidRDefault="000F7377"/>
    <w:p w14:paraId="1B6C368B" w14:textId="77777777" w:rsidR="000F7377" w:rsidRDefault="000F7377">
      <w:r xmlns:w="http://schemas.openxmlformats.org/wordprocessingml/2006/main">
        <w:t xml:space="preserve">2. Le feu du ciel : un miracle à admirer</w:t>
      </w:r>
    </w:p>
    <w:p w14:paraId="21753C27" w14:textId="77777777" w:rsidR="000F7377" w:rsidRDefault="000F7377"/>
    <w:p w14:paraId="29916CDA" w14:textId="77777777" w:rsidR="000F7377" w:rsidRDefault="000F7377">
      <w:r xmlns:w="http://schemas.openxmlformats.org/wordprocessingml/2006/main">
        <w:t xml:space="preserve">1. Luc 9 : 54-55 – Lorsque ses disciples Jacques et Jean virent cela, ils demandèrent : « Seigneur, veux-tu que nous fassions </w:t>
      </w:r>
      <w:r xmlns:w="http://schemas.openxmlformats.org/wordprocessingml/2006/main">
        <w:lastRenderedPageBreak xmlns:w="http://schemas.openxmlformats.org/wordprocessingml/2006/main"/>
      </w:r>
      <w:r xmlns:w="http://schemas.openxmlformats.org/wordprocessingml/2006/main">
        <w:t xml:space="preserve">descendre le feu du ciel pour les détruire ?</w:t>
      </w:r>
    </w:p>
    <w:p w14:paraId="4B09A204" w14:textId="77777777" w:rsidR="000F7377" w:rsidRDefault="000F7377"/>
    <w:p w14:paraId="4B993D7B" w14:textId="77777777" w:rsidR="000F7377" w:rsidRDefault="000F7377">
      <w:r xmlns:w="http://schemas.openxmlformats.org/wordprocessingml/2006/main">
        <w:t xml:space="preserve">2. Hébreux 11:3 - Par la foi, nous comprenons que l'univers a été formé sur ordre de Dieu, de sorte que ce qui est visible n'a pas été fait à partir de ce qui était visible.</w:t>
      </w:r>
    </w:p>
    <w:p w14:paraId="50D88334" w14:textId="77777777" w:rsidR="000F7377" w:rsidRDefault="000F7377"/>
    <w:p w14:paraId="1D2E54D5" w14:textId="77777777" w:rsidR="000F7377" w:rsidRDefault="000F7377">
      <w:r xmlns:w="http://schemas.openxmlformats.org/wordprocessingml/2006/main">
        <w:t xml:space="preserve">Apocalypse 13:14 Et il séduit les habitants de la terre par les miracles qu'il avait le pouvoir de faire sous les yeux de la bête ; disant aux habitants de la terre de faire une image à la bête qui a été blessée par l'épée et qui a vécu.</w:t>
      </w:r>
    </w:p>
    <w:p w14:paraId="15793B49" w14:textId="77777777" w:rsidR="000F7377" w:rsidRDefault="000F7377"/>
    <w:p w14:paraId="66E41311" w14:textId="77777777" w:rsidR="000F7377" w:rsidRDefault="000F7377">
      <w:r xmlns:w="http://schemas.openxmlformats.org/wordprocessingml/2006/main">
        <w:t xml:space="preserve">La Bête utilise des pouvoirs miraculeux pour tromper les habitants de la terre et leur ordonne de créer une image de la Bête, qui avait été blessée par une épée mais était toujours en vie.</w:t>
      </w:r>
    </w:p>
    <w:p w14:paraId="56BC722E" w14:textId="77777777" w:rsidR="000F7377" w:rsidRDefault="000F7377"/>
    <w:p w14:paraId="167523FB" w14:textId="77777777" w:rsidR="000F7377" w:rsidRDefault="000F7377">
      <w:r xmlns:w="http://schemas.openxmlformats.org/wordprocessingml/2006/main">
        <w:t xml:space="preserve">1. Les conséquences de suivre de faux dieux</w:t>
      </w:r>
    </w:p>
    <w:p w14:paraId="26F222C9" w14:textId="77777777" w:rsidR="000F7377" w:rsidRDefault="000F7377"/>
    <w:p w14:paraId="322D4140" w14:textId="77777777" w:rsidR="000F7377" w:rsidRDefault="000F7377">
      <w:r xmlns:w="http://schemas.openxmlformats.org/wordprocessingml/2006/main">
        <w:t xml:space="preserve">2. Le mal de la tromperie</w:t>
      </w:r>
    </w:p>
    <w:p w14:paraId="0D2D11FD" w14:textId="77777777" w:rsidR="000F7377" w:rsidRDefault="000F7377"/>
    <w:p w14:paraId="1517D34E" w14:textId="77777777" w:rsidR="000F7377" w:rsidRDefault="000F7377">
      <w:r xmlns:w="http://schemas.openxmlformats.org/wordprocessingml/2006/main">
        <w:t xml:space="preserve">1. Jérémie 17 : 5-8 – Se confier au Seigneur et non aux idoles</w:t>
      </w:r>
    </w:p>
    <w:p w14:paraId="4E121A3F" w14:textId="77777777" w:rsidR="000F7377" w:rsidRDefault="000F7377"/>
    <w:p w14:paraId="2785C498" w14:textId="77777777" w:rsidR="000F7377" w:rsidRDefault="000F7377">
      <w:r xmlns:w="http://schemas.openxmlformats.org/wordprocessingml/2006/main">
        <w:t xml:space="preserve">2. 2 Corinthiens 11 : 13-15 – Les faux prophètes et leurs tactiques trompeuses</w:t>
      </w:r>
    </w:p>
    <w:p w14:paraId="51D3CFAA" w14:textId="77777777" w:rsidR="000F7377" w:rsidRDefault="000F7377"/>
    <w:p w14:paraId="45D27B6F" w14:textId="77777777" w:rsidR="000F7377" w:rsidRDefault="000F7377">
      <w:r xmlns:w="http://schemas.openxmlformats.org/wordprocessingml/2006/main">
        <w:t xml:space="preserve">Apocalypse 13:15 Et il avait le pouvoir de donner vie à l'image de la bête, afin que l'image de la bête parle et fasse que tous ceux qui n'adoreraient pas l'image de la bête soient tués.</w:t>
      </w:r>
    </w:p>
    <w:p w14:paraId="36D62086" w14:textId="77777777" w:rsidR="000F7377" w:rsidRDefault="000F7377"/>
    <w:p w14:paraId="4FAA8E4B" w14:textId="77777777" w:rsidR="000F7377" w:rsidRDefault="000F7377">
      <w:r xmlns:w="http://schemas.openxmlformats.org/wordprocessingml/2006/main">
        <w:t xml:space="preserve">La Bête possédait le pouvoir d'animer une image d'elle-même, qui exigerait alors l'adoration de tous et exécuterait ceux qui ne s'y conformeraient pas.</w:t>
      </w:r>
    </w:p>
    <w:p w14:paraId="5D21B660" w14:textId="77777777" w:rsidR="000F7377" w:rsidRDefault="000F7377"/>
    <w:p w14:paraId="715E66A0" w14:textId="77777777" w:rsidR="000F7377" w:rsidRDefault="000F7377">
      <w:r xmlns:w="http://schemas.openxmlformats.org/wordprocessingml/2006/main">
        <w:t xml:space="preserve">1. Comment vivre une vie d’adoration : une étude d’Apocalypse 13 : 15</w:t>
      </w:r>
    </w:p>
    <w:p w14:paraId="4D93FB97" w14:textId="77777777" w:rsidR="000F7377" w:rsidRDefault="000F7377"/>
    <w:p w14:paraId="4127A63F" w14:textId="77777777" w:rsidR="000F7377" w:rsidRDefault="000F7377">
      <w:r xmlns:w="http://schemas.openxmlformats.org/wordprocessingml/2006/main">
        <w:t xml:space="preserve">2. La bénédiction de l'obéissance : une étude d'Apocalypse 13 : 15</w:t>
      </w:r>
    </w:p>
    <w:p w14:paraId="2921A949" w14:textId="77777777" w:rsidR="000F7377" w:rsidRDefault="000F7377"/>
    <w:p w14:paraId="0B682CAA" w14:textId="77777777" w:rsidR="000F7377" w:rsidRDefault="000F7377">
      <w:r xmlns:w="http://schemas.openxmlformats.org/wordprocessingml/2006/main">
        <w:t xml:space="preserve">1. Matthieu 4 : 8-10 – La tentation de Jésus d’adorer Satan</w:t>
      </w:r>
    </w:p>
    <w:p w14:paraId="368632C0" w14:textId="77777777" w:rsidR="000F7377" w:rsidRDefault="000F7377"/>
    <w:p w14:paraId="5555C40B" w14:textId="77777777" w:rsidR="000F7377" w:rsidRDefault="000F7377">
      <w:r xmlns:w="http://schemas.openxmlformats.org/wordprocessingml/2006/main">
        <w:t xml:space="preserve">2. Daniel 3 : 16-18 – Le refus de Shadrach, Meshach et Abed-Nego d'adorer l'image dorée de Nabuchodonosor</w:t>
      </w:r>
    </w:p>
    <w:p w14:paraId="564EC119" w14:textId="77777777" w:rsidR="000F7377" w:rsidRDefault="000F7377"/>
    <w:p w14:paraId="2652B386" w14:textId="77777777" w:rsidR="000F7377" w:rsidRDefault="000F7377">
      <w:r xmlns:w="http://schemas.openxmlformats.org/wordprocessingml/2006/main">
        <w:t xml:space="preserve">Apocalypse 13:16 Et il fit que tous, petits et grands, riches et pauvres, libres et esclaves, reçoivent une marque dans leur main droite ou sur leur front :</w:t>
      </w:r>
    </w:p>
    <w:p w14:paraId="4DBDF48B" w14:textId="77777777" w:rsidR="000F7377" w:rsidRDefault="000F7377"/>
    <w:p w14:paraId="0B5B62AC" w14:textId="77777777" w:rsidR="000F7377" w:rsidRDefault="000F7377">
      <w:r xmlns:w="http://schemas.openxmlformats.org/wordprocessingml/2006/main">
        <w:t xml:space="preserve">La bête fait que tous les hommes reçoivent une marque sur la main droite ou sur le front.</w:t>
      </w:r>
    </w:p>
    <w:p w14:paraId="4BE522B8" w14:textId="77777777" w:rsidR="000F7377" w:rsidRDefault="000F7377"/>
    <w:p w14:paraId="3071DC90" w14:textId="77777777" w:rsidR="000F7377" w:rsidRDefault="000F7377">
      <w:r xmlns:w="http://schemas.openxmlformats.org/wordprocessingml/2006/main">
        <w:t xml:space="preserve">1 : Nous ne devons pas céder aux exigences de la Bête et accepter la marque.</w:t>
      </w:r>
    </w:p>
    <w:p w14:paraId="1B27537C" w14:textId="77777777" w:rsidR="000F7377" w:rsidRDefault="000F7377"/>
    <w:p w14:paraId="4EBA8759" w14:textId="77777777" w:rsidR="000F7377" w:rsidRDefault="000F7377">
      <w:r xmlns:w="http://schemas.openxmlformats.org/wordprocessingml/2006/main">
        <w:t xml:space="preserve">2 : Nous devons tenir bon face à la Bête et ne pas nous laisser tenter par sa marque.</w:t>
      </w:r>
    </w:p>
    <w:p w14:paraId="64E75039" w14:textId="77777777" w:rsidR="000F7377" w:rsidRDefault="000F7377"/>
    <w:p w14:paraId="18FD9451" w14:textId="77777777" w:rsidR="000F7377" w:rsidRDefault="000F7377">
      <w:r xmlns:w="http://schemas.openxmlformats.org/wordprocessingml/2006/main">
        <w:t xml:space="preserve">1 : Philippiens 4 :13 – Je peux tout faire par Christ qui me fortifie.</w:t>
      </w:r>
    </w:p>
    <w:p w14:paraId="532FB9B2" w14:textId="77777777" w:rsidR="000F7377" w:rsidRDefault="000F7377"/>
    <w:p w14:paraId="68F3CC6F" w14:textId="77777777" w:rsidR="000F7377" w:rsidRDefault="000F7377">
      <w:r xmlns:w="http://schemas.openxmlformats.org/wordprocessingml/2006/main">
        <w:t xml:space="preserve">2 : Ésaïe 41 : 10 – Ne crains rien ; car je suis avec toi : ne sois pas consterné ; car je suis ton Dieu : je te fortifierai ; oui, je t'aiderai ; oui, je te soutiendrai de la main droite de ma justice.</w:t>
      </w:r>
    </w:p>
    <w:p w14:paraId="6BF6B84E" w14:textId="77777777" w:rsidR="000F7377" w:rsidRDefault="000F7377"/>
    <w:p w14:paraId="73097D72" w14:textId="77777777" w:rsidR="000F7377" w:rsidRDefault="000F7377">
      <w:r xmlns:w="http://schemas.openxmlformats.org/wordprocessingml/2006/main">
        <w:t xml:space="preserve">Apocalypse 13:17 Et afin que personne ne puisse acheter ou vendre, sauf celui qui avait la marque, ou le nom de la bête, ou le numéro de son nom.</w:t>
      </w:r>
    </w:p>
    <w:p w14:paraId="4E1E7B05" w14:textId="77777777" w:rsidR="000F7377" w:rsidRDefault="000F7377"/>
    <w:p w14:paraId="02624B5B" w14:textId="77777777" w:rsidR="000F7377" w:rsidRDefault="000F7377">
      <w:r xmlns:w="http://schemas.openxmlformats.org/wordprocessingml/2006/main">
        <w:t xml:space="preserve">Personne ne peut acheter ou vendre sans avoir la marque, le nom ou le numéro de la bête.</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coût de suivre le Christ : combien sommes-nous prêts à sacrifier ?</w:t>
      </w:r>
    </w:p>
    <w:p w14:paraId="640F452F" w14:textId="77777777" w:rsidR="000F7377" w:rsidRDefault="000F7377"/>
    <w:p w14:paraId="38DDF970" w14:textId="77777777" w:rsidR="000F7377" w:rsidRDefault="000F7377">
      <w:r xmlns:w="http://schemas.openxmlformats.org/wordprocessingml/2006/main">
        <w:t xml:space="preserve">2. Les dangers de la marque de la bête : rester à l’écart des fausses promesses.</w:t>
      </w:r>
    </w:p>
    <w:p w14:paraId="36B6FD9A" w14:textId="77777777" w:rsidR="000F7377" w:rsidRDefault="000F7377"/>
    <w:p w14:paraId="252BD477" w14:textId="77777777" w:rsidR="000F7377" w:rsidRDefault="000F7377">
      <w:r xmlns:w="http://schemas.openxmlformats.org/wordprocessingml/2006/main">
        <w:t xml:space="preserve">1. Matthieu 16 :24-26 - Alors Jésus dit à ses disciples : « Celui qui veut être mon disciple doit renoncer à lui-même, prendre sa croix et me suivre.</w:t>
      </w:r>
    </w:p>
    <w:p w14:paraId="1D8292B4" w14:textId="77777777" w:rsidR="000F7377" w:rsidRDefault="000F7377"/>
    <w:p w14:paraId="3542C315" w14:textId="77777777" w:rsidR="000F7377" w:rsidRDefault="000F7377">
      <w:r xmlns:w="http://schemas.openxmlformats.org/wordprocessingml/2006/main">
        <w:t xml:space="preserve">2. Romains 12 :2 – Ne vous conformez pas au modèle de ce monde, mais laissez-vous transformer par le renouvellement de votre esprit. Vous pourrez alors tester et approuver la volonté de Dieu : sa volonté bonne, agréable et parfaite.</w:t>
      </w:r>
    </w:p>
    <w:p w14:paraId="5D42BF3D" w14:textId="77777777" w:rsidR="000F7377" w:rsidRDefault="000F7377"/>
    <w:p w14:paraId="64AF735B" w14:textId="77777777" w:rsidR="000F7377" w:rsidRDefault="000F7377">
      <w:r xmlns:w="http://schemas.openxmlformats.org/wordprocessingml/2006/main">
        <w:t xml:space="preserve">Apocalypse 13 :18 Voici la sagesse. Que celui qui a de l'intelligence compte le nombre de la bête : car c'est le nombre d'un homme ; et son nombre est six cent soixante-six.</w:t>
      </w:r>
    </w:p>
    <w:p w14:paraId="39E94EFD" w14:textId="77777777" w:rsidR="000F7377" w:rsidRDefault="000F7377"/>
    <w:p w14:paraId="46880D16" w14:textId="77777777" w:rsidR="000F7377" w:rsidRDefault="000F7377">
      <w:r xmlns:w="http://schemas.openxmlformats.org/wordprocessingml/2006/main">
        <w:t xml:space="preserve">Il faut de la sagesse et de la compréhension pour discerner le nombre de la bête, qui est 666.</w:t>
      </w:r>
    </w:p>
    <w:p w14:paraId="6C6AE247" w14:textId="77777777" w:rsidR="000F7377" w:rsidRDefault="000F7377"/>
    <w:p w14:paraId="5B779D1A" w14:textId="77777777" w:rsidR="000F7377" w:rsidRDefault="000F7377">
      <w:r xmlns:w="http://schemas.openxmlformats.org/wordprocessingml/2006/main">
        <w:t xml:space="preserve">1. La tromperie de Satan : comment reconnaître le numéro de la bête</w:t>
      </w:r>
    </w:p>
    <w:p w14:paraId="16D2CA16" w14:textId="77777777" w:rsidR="000F7377" w:rsidRDefault="000F7377"/>
    <w:p w14:paraId="2F9F6717" w14:textId="77777777" w:rsidR="000F7377" w:rsidRDefault="000F7377">
      <w:r xmlns:w="http://schemas.openxmlformats.org/wordprocessingml/2006/main">
        <w:t xml:space="preserve">2. Compréhension et sagesse : comment discerner la vérité spirituelle</w:t>
      </w:r>
    </w:p>
    <w:p w14:paraId="1142A092" w14:textId="77777777" w:rsidR="000F7377" w:rsidRDefault="000F7377"/>
    <w:p w14:paraId="4416B1E4" w14:textId="77777777" w:rsidR="000F7377" w:rsidRDefault="000F7377">
      <w:r xmlns:w="http://schemas.openxmlformats.org/wordprocessingml/2006/main">
        <w:t xml:space="preserve">1. Proverbes 3 : 13-18 – La sagesse se trouve dans la confiance dans le Seigneur.</w:t>
      </w:r>
    </w:p>
    <w:p w14:paraId="35B36227" w14:textId="77777777" w:rsidR="000F7377" w:rsidRDefault="000F7377"/>
    <w:p w14:paraId="3DC94257" w14:textId="77777777" w:rsidR="000F7377" w:rsidRDefault="000F7377">
      <w:r xmlns:w="http://schemas.openxmlformats.org/wordprocessingml/2006/main">
        <w:t xml:space="preserve">2. 2 Corinthiens 11 :14 – Satan se déguise en ange de lumière.</w:t>
      </w:r>
    </w:p>
    <w:p w14:paraId="6D02EB14" w14:textId="77777777" w:rsidR="000F7377" w:rsidRDefault="000F7377"/>
    <w:p w14:paraId="05A775C4" w14:textId="77777777" w:rsidR="000F7377" w:rsidRDefault="000F7377">
      <w:r xmlns:w="http://schemas.openxmlformats.org/wordprocessingml/2006/main">
        <w:t xml:space="preserve">Apocalypse 14 est le quatorzième chapitre du livre de l'Apocalypse et continue la vision de Jean des événements de la fin des temps. Ce chapitre se concentre sur diverses visions, notamment l'Agneau et les 144 000, trois proclamations angéliques et la moisson de la terre.</w:t>
      </w:r>
    </w:p>
    <w:p w14:paraId="045D9854" w14:textId="77777777" w:rsidR="000F7377" w:rsidRDefault="000F7377"/>
    <w:p w14:paraId="15A983DE" w14:textId="77777777" w:rsidR="000F7377" w:rsidRDefault="000F7377">
      <w:r xmlns:w="http://schemas.openxmlformats.org/wordprocessingml/2006/main">
        <w:t xml:space="preserve">1er paragraphe : Le chapitre commence par une vision de l'Agneau debout sur le mont Sion avec 144 000 individus qui ont été scellés par Dieu sur leur front. Ils sont décrits comme rachetés parmi l’humanité comme prémices de Dieu et de l’Agneau (Apocalypse 14 : 1-5). Ces fidèles suivent le Christ partout où il va et chantent un chant nouveau qu’eux seuls peuvent apprendre (Apocalypse 14 : 3). Ils sont irréprochables devant Dieu et constituent un groupe spécial qui Lui est dédié.</w:t>
      </w:r>
    </w:p>
    <w:p w14:paraId="23349BB7" w14:textId="77777777" w:rsidR="000F7377" w:rsidRDefault="000F7377"/>
    <w:p w14:paraId="34467A92" w14:textId="77777777" w:rsidR="000F7377" w:rsidRDefault="000F7377">
      <w:r xmlns:w="http://schemas.openxmlformats.org/wordprocessingml/2006/main">
        <w:t xml:space="preserve">2ème paragraphe : Trois anges apparaissent successivement, chacun proclamant un message distinct. Le premier ange proclame un évangile éternel à chaque nation, tribu, langue et peuple, les appelant à craindre Dieu, à lui rendre gloire et à l’adorer seul (Apocalypse 14 : 6-7). Le deuxième ange annonce la chute de Babylone – une représentation symbolique de tous les systèmes qui s'opposent au règne de Dieu – et met en garde contre toute participation à sa corruption (Apocalypse 14 : 8). Le troisième ange donne un terrible avertissement concernant le fait de recevoir la marque de la bête ou d’adorer son image. Ceux qui le feront connaîtront la colère de Dieu sans repos ni soulagement (Apocalypse 14 :9-11).</w:t>
      </w:r>
    </w:p>
    <w:p w14:paraId="0ED90AA2" w14:textId="77777777" w:rsidR="000F7377" w:rsidRDefault="000F7377"/>
    <w:p w14:paraId="3779A94A" w14:textId="77777777" w:rsidR="000F7377" w:rsidRDefault="000F7377">
      <w:r xmlns:w="http://schemas.openxmlformats.org/wordprocessingml/2006/main">
        <w:t xml:space="preserve">3ème paragraphe : Suite à ces proclamations, Jean est témoin d'une vision d'un fils d'homme assis sur un nuage portant une couronne d'or. Il brandit une faucille pointue à la main. Un ange lui ordonne de moissonner parce que c'est l'heure du jugement : la moisson de la terre est arrivée (Apocalypse 14 : 14-16). Un autre ange apparaît du temple, ordonnant à ce Fils de l'homme de récolter les grappes de raisin et de les jeter dans le grand pressoir de la colère de Dieu. Le pressoir est foulé aux pieds hors de la ville, et le sang en coule sur une distance d'environ 1 600 stades (Apocalypse 14 : 17-20).</w:t>
      </w:r>
    </w:p>
    <w:p w14:paraId="51605DD0" w14:textId="77777777" w:rsidR="000F7377" w:rsidRDefault="000F7377"/>
    <w:p w14:paraId="78FBDDE9" w14:textId="77777777" w:rsidR="000F7377" w:rsidRDefault="000F7377">
      <w:r xmlns:w="http://schemas.openxmlformats.org/wordprocessingml/2006/main">
        <w:t xml:space="preserve">En résumé, le chapitre quatorze de l'Apocalypse présente plusieurs visions et proclamations. La vision de l'Agneau et des 144 000 scellés met en évidence un groupe spécial dédié au service de Dieu. Trois anges proclament des messages : l'Évangile éternel, la chute de Babylone et un avertissement contre l'adoration de la bête ou la réception de sa marque. Ces messages mettent l'accent sur la souveraineté de Dieu, le jugement porté sur ceux qui s'opposent à lui et l'appel à rester fidèle malgré les pressions du monde. La vision du Fils de l’homme brandissant une faucille symbolise le jugement imminent – la moisson – au cours duquel ceux qui rejettent Dieu feront face à sa colère dans un pressoir symbolique. Ce chapitre met l'accent sur les thèmes de la dédicace à Dieu, des proclamations divines, des avertissements contre les compromis spirituels et du jugement ultime contre les malfaiteurs.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14:1 Et je regardai, et voici, un agneau se tenait sur la montagne de Sion, et avec lui cent quarante-quatre mille, ayant le nom de son Père écrit sur leurs fronts.</w:t>
      </w:r>
    </w:p>
    <w:p w14:paraId="28AAB0EF" w14:textId="77777777" w:rsidR="000F7377" w:rsidRDefault="000F7377"/>
    <w:p w14:paraId="37528216" w14:textId="77777777" w:rsidR="000F7377" w:rsidRDefault="000F7377">
      <w:r xmlns:w="http://schemas.openxmlformats.org/wordprocessingml/2006/main">
        <w:t xml:space="preserve">Jean voit un agneau sur le mont Sion, accompagné de 144 000 personnes qui ont le nom de Dieu écrit sur le front.</w:t>
      </w:r>
    </w:p>
    <w:p w14:paraId="735567D9" w14:textId="77777777" w:rsidR="000F7377" w:rsidRDefault="000F7377"/>
    <w:p w14:paraId="2E7DD237" w14:textId="77777777" w:rsidR="000F7377" w:rsidRDefault="000F7377">
      <w:r xmlns:w="http://schemas.openxmlformats.org/wordprocessingml/2006/main">
        <w:t xml:space="preserve">1. Le pouvoir d'un nom - Que signifie porter le nom de Dieu ?</w:t>
      </w:r>
    </w:p>
    <w:p w14:paraId="2BF64E7D" w14:textId="77777777" w:rsidR="000F7377" w:rsidRDefault="000F7377"/>
    <w:p w14:paraId="232DE854" w14:textId="77777777" w:rsidR="000F7377" w:rsidRDefault="000F7377">
      <w:r xmlns:w="http://schemas.openxmlformats.org/wordprocessingml/2006/main">
        <w:t xml:space="preserve">2. Le Mont de Sion - Que signifie se tenir sur le mont de Sion ?</w:t>
      </w:r>
    </w:p>
    <w:p w14:paraId="3336ACF7" w14:textId="77777777" w:rsidR="000F7377" w:rsidRDefault="000F7377"/>
    <w:p w14:paraId="53966063" w14:textId="77777777" w:rsidR="000F7377" w:rsidRDefault="000F7377">
      <w:r xmlns:w="http://schemas.openxmlformats.org/wordprocessingml/2006/main">
        <w:t xml:space="preserve">1. Ésaïe 11 : 10 – « Et en ce jour-là, il y aura une racine de Jessé, qui servira de drapeau au peuple ; les païens la chercheront, et son repos sera glorieux. »</w:t>
      </w:r>
    </w:p>
    <w:p w14:paraId="4AFC9BF1" w14:textId="77777777" w:rsidR="000F7377" w:rsidRDefault="000F7377"/>
    <w:p w14:paraId="57F74E8E" w14:textId="77777777" w:rsidR="000F7377" w:rsidRDefault="000F7377">
      <w:r xmlns:w="http://schemas.openxmlformats.org/wordprocessingml/2006/main">
        <w:t xml:space="preserve">2. Ésaïe 59 :20 – « Et le Rédempteur viendra à Sion, et à ceux qui se détournent de la transgression en Jacob, dit l'Éternel. »</w:t>
      </w:r>
    </w:p>
    <w:p w14:paraId="458D8DE7" w14:textId="77777777" w:rsidR="000F7377" w:rsidRDefault="000F7377"/>
    <w:p w14:paraId="6289BB78" w14:textId="77777777" w:rsidR="000F7377" w:rsidRDefault="000F7377">
      <w:r xmlns:w="http://schemas.openxmlformats.org/wordprocessingml/2006/main">
        <w:t xml:space="preserve">Apocalypse 14:2 Et j'entendis une voix venant du ciel, comme le bruit de grandes eaux et comme le bruit d'un grand tonnerre; et j'entendis la voix des joueurs de harpe jouant de la harpe:</w:t>
      </w:r>
    </w:p>
    <w:p w14:paraId="58E9E1A7" w14:textId="77777777" w:rsidR="000F7377" w:rsidRDefault="000F7377"/>
    <w:p w14:paraId="1F82B590" w14:textId="77777777" w:rsidR="000F7377" w:rsidRDefault="000F7377">
      <w:r xmlns:w="http://schemas.openxmlformats.org/wordprocessingml/2006/main">
        <w:t xml:space="preserve">Une voix venant du ciel se fait entendre comme de grandes eaux et un grand tonnerre, et on entend des joueurs de harpe chanter avec leurs harpes.</w:t>
      </w:r>
    </w:p>
    <w:p w14:paraId="747C0C62" w14:textId="77777777" w:rsidR="000F7377" w:rsidRDefault="000F7377"/>
    <w:p w14:paraId="55F3F8D9" w14:textId="77777777" w:rsidR="000F7377" w:rsidRDefault="000F7377">
      <w:r xmlns:w="http://schemas.openxmlformats.org/wordprocessingml/2006/main">
        <w:t xml:space="preserve">1. Le pouvoir de la louange : comment la voix de Dieu est entendue à travers notre musique</w:t>
      </w:r>
    </w:p>
    <w:p w14:paraId="0B9E7061" w14:textId="77777777" w:rsidR="000F7377" w:rsidRDefault="000F7377"/>
    <w:p w14:paraId="584A0105" w14:textId="77777777" w:rsidR="000F7377" w:rsidRDefault="000F7377">
      <w:r xmlns:w="http://schemas.openxmlformats.org/wordprocessingml/2006/main">
        <w:t xml:space="preserve">2. Un appel à l'adoration : explorer la nature symbolique de la voix du ciel</w:t>
      </w:r>
    </w:p>
    <w:p w14:paraId="2A15F71B" w14:textId="77777777" w:rsidR="000F7377" w:rsidRDefault="000F7377"/>
    <w:p w14:paraId="27B59BEE" w14:textId="77777777" w:rsidR="000F7377" w:rsidRDefault="000F7377">
      <w:r xmlns:w="http://schemas.openxmlformats.org/wordprocessingml/2006/main">
        <w:t xml:space="preserve">1. Psaume 150 :3-5 - Louez-le au son de la trompette : louez-le avec le psaltérion et la harpe.</w:t>
      </w:r>
    </w:p>
    <w:p w14:paraId="7D2BBA1F" w14:textId="77777777" w:rsidR="000F7377" w:rsidRDefault="000F7377"/>
    <w:p w14:paraId="11902E1A" w14:textId="77777777" w:rsidR="000F7377" w:rsidRDefault="000F7377">
      <w:r xmlns:w="http://schemas.openxmlformats.org/wordprocessingml/2006/main">
        <w:t xml:space="preserve">2. Ésaïe 55 : 12 – Car vous sortirez avec joie, et vous serez conduits en paix : les montagnes et les collines éclateront devant vous en chantant, et tous les arbres des champs applaudiront.</w:t>
      </w:r>
    </w:p>
    <w:p w14:paraId="63455237" w14:textId="77777777" w:rsidR="000F7377" w:rsidRDefault="000F7377"/>
    <w:p w14:paraId="756FFFB7" w14:textId="77777777" w:rsidR="000F7377" w:rsidRDefault="000F7377">
      <w:r xmlns:w="http://schemas.openxmlformats.org/wordprocessingml/2006/main">
        <w:t xml:space="preserve">Apocalypse 14:3 Et ils chantèrent comme un cantique nouveau devant le trône, devant les quatre bêtes et les anciens; et personne ne put apprendre ce chant, sauf les cent quarante-quatre mille qui furent rachetés de la terre.</w:t>
      </w:r>
    </w:p>
    <w:p w14:paraId="64B1F35C" w14:textId="77777777" w:rsidR="000F7377" w:rsidRDefault="000F7377"/>
    <w:p w14:paraId="19D1EF35" w14:textId="77777777" w:rsidR="000F7377" w:rsidRDefault="000F7377">
      <w:r xmlns:w="http://schemas.openxmlformats.org/wordprocessingml/2006/main">
        <w:t xml:space="preserve">Les 144 000 personnes ont chanté une nouvelle chanson qu’eux seuls pouvaient apprendre.</w:t>
      </w:r>
    </w:p>
    <w:p w14:paraId="25D2957A" w14:textId="77777777" w:rsidR="000F7377" w:rsidRDefault="000F7377"/>
    <w:p w14:paraId="1ABD3F44" w14:textId="77777777" w:rsidR="000F7377" w:rsidRDefault="000F7377">
      <w:r xmlns:w="http://schemas.openxmlformats.org/wordprocessingml/2006/main">
        <w:t xml:space="preserve">1 : Dieu a béni les 144 000 avec un chant spécial.</w:t>
      </w:r>
    </w:p>
    <w:p w14:paraId="6930D44A" w14:textId="77777777" w:rsidR="000F7377" w:rsidRDefault="000F7377"/>
    <w:p w14:paraId="114D0AC1" w14:textId="77777777" w:rsidR="000F7377" w:rsidRDefault="000F7377">
      <w:r xmlns:w="http://schemas.openxmlformats.org/wordprocessingml/2006/main">
        <w:t xml:space="preserve">2 : Les rachetés de la terre peuvent se joindre au chant des 144 000.</w:t>
      </w:r>
    </w:p>
    <w:p w14:paraId="53A248DB" w14:textId="77777777" w:rsidR="000F7377" w:rsidRDefault="000F7377"/>
    <w:p w14:paraId="13D1E2FC" w14:textId="77777777" w:rsidR="000F7377" w:rsidRDefault="000F7377">
      <w:r xmlns:w="http://schemas.openxmlformats.org/wordprocessingml/2006/main">
        <w:t xml:space="preserve">1 : Éphésiens 2 :8-9 – Car c’est par la grâce que vous êtes sauvés par la foi ; et cela ne vient pas de vous-mêmes : c'est un don de Dieu : non pas des œuvres, afin que personne ne se vante.</w:t>
      </w:r>
    </w:p>
    <w:p w14:paraId="75FDA6D3" w14:textId="77777777" w:rsidR="000F7377" w:rsidRDefault="000F7377"/>
    <w:p w14:paraId="1EF5DF38" w14:textId="77777777" w:rsidR="000F7377" w:rsidRDefault="000F7377">
      <w:r xmlns:w="http://schemas.openxmlformats.org/wordprocessingml/2006/main">
        <w:t xml:space="preserve">2 : Philippiens 2 :13 – Car c’est Dieu qui produit en vous le vouloir et le faire selon son bon plaisir.</w:t>
      </w:r>
    </w:p>
    <w:p w14:paraId="598136D7" w14:textId="77777777" w:rsidR="000F7377" w:rsidRDefault="000F7377"/>
    <w:p w14:paraId="4D21CB98" w14:textId="77777777" w:rsidR="000F7377" w:rsidRDefault="000F7377">
      <w:r xmlns:w="http://schemas.openxmlformats.org/wordprocessingml/2006/main">
        <w:t xml:space="preserve">Apocalypse 14:4 Ce sont ceux-là qui n'ont pas été souillés par les femmes ; car elles sont vierges. Ce sont eux qui suivent l’Agneau partout où il va. Ceux-ci furent rachetés d'entre les hommes, étant les prémices de Dieu et de l'Agneau.</w:t>
      </w:r>
    </w:p>
    <w:p w14:paraId="248C58DE" w14:textId="77777777" w:rsidR="000F7377" w:rsidRDefault="000F7377"/>
    <w:p w14:paraId="3739FD8A" w14:textId="77777777" w:rsidR="000F7377" w:rsidRDefault="000F7377">
      <w:r xmlns:w="http://schemas.openxmlformats.org/wordprocessingml/2006/main">
        <w:t xml:space="preserve">Ce sont ceux qui n’ont pas été corrompus par le péché, mais qui restent dévoués à Dieu et à l’Agneau.</w:t>
      </w:r>
    </w:p>
    <w:p w14:paraId="46C05626" w14:textId="77777777" w:rsidR="000F7377" w:rsidRDefault="000F7377"/>
    <w:p w14:paraId="5BB5C06D" w14:textId="77777777" w:rsidR="000F7377" w:rsidRDefault="000F7377">
      <w:r xmlns:w="http://schemas.openxmlformats.org/wordprocessingml/2006/main">
        <w:t xml:space="preserve">1 : Nous devons rester dévoués à Dieu et à l’Agneau, quel qu’en soit le prix.</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Nous pouvons être rachetés du péché et devenir les prémices de Dieu et de l’Agneau.</w:t>
      </w:r>
    </w:p>
    <w:p w14:paraId="7F978AE1" w14:textId="77777777" w:rsidR="000F7377" w:rsidRDefault="000F7377"/>
    <w:p w14:paraId="73B7D704" w14:textId="77777777" w:rsidR="000F7377" w:rsidRDefault="000F7377">
      <w:r xmlns:w="http://schemas.openxmlformats.org/wordprocessingml/2006/main">
        <w:t xml:space="preserve">1 : 1 Corinthiens 6 :19-20 – Ne savez-vous pas que votre corps est en vous le temple du Saint-Esprit, que vous recevez de Dieu ? Vous n’êtes pas à vous, car vous avez été acheté à un prix. Alors glorifiez Dieu dans votre corps.</w:t>
      </w:r>
    </w:p>
    <w:p w14:paraId="6EC0A944" w14:textId="77777777" w:rsidR="000F7377" w:rsidRDefault="000F7377"/>
    <w:p w14:paraId="702A766F" w14:textId="77777777" w:rsidR="000F7377" w:rsidRDefault="000F7377">
      <w:r xmlns:w="http://schemas.openxmlformats.org/wordprocessingml/2006/main">
        <w:t xml:space="preserve">2 : Romains 12 : 1-2 – Je vous exhorte donc, frères, par les compassions de Dieu, à offrir vos corps comme un sacrifice vivant, saint et agréable à Dieu, ce qui sera votre culte spirituel. Ne vous conformez pas à ce monde, mais soyez transformés par le renouvellement de votre esprit, afin qu'en vous éprouvant, vous puissiez discerner quelle est la volonté de Dieu, ce qui est bon, acceptable et parfait.</w:t>
      </w:r>
    </w:p>
    <w:p w14:paraId="280E6D59" w14:textId="77777777" w:rsidR="000F7377" w:rsidRDefault="000F7377"/>
    <w:p w14:paraId="4C85ADE6" w14:textId="77777777" w:rsidR="000F7377" w:rsidRDefault="000F7377">
      <w:r xmlns:w="http://schemas.openxmlformats.org/wordprocessingml/2006/main">
        <w:t xml:space="preserve">Apocalypse 14:5 Et dans leur bouche il n'y avait aucune fraude, car ils sont irréprochables devant le trône de Dieu.</w:t>
      </w:r>
    </w:p>
    <w:p w14:paraId="3F6D1DBB" w14:textId="77777777" w:rsidR="000F7377" w:rsidRDefault="000F7377"/>
    <w:p w14:paraId="581A6C38" w14:textId="77777777" w:rsidR="000F7377" w:rsidRDefault="000F7377">
      <w:r xmlns:w="http://schemas.openxmlformats.org/wordprocessingml/2006/main">
        <w:t xml:space="preserve">Un groupe de personnes sera trouvé sans faute devant le trône de Dieu, car ils n'avaient aucune tromperie dans leurs bouches.</w:t>
      </w:r>
    </w:p>
    <w:p w14:paraId="08B67FA8" w14:textId="77777777" w:rsidR="000F7377" w:rsidRDefault="000F7377"/>
    <w:p w14:paraId="5C4C054E" w14:textId="77777777" w:rsidR="000F7377" w:rsidRDefault="000F7377">
      <w:r xmlns:w="http://schemas.openxmlformats.org/wordprocessingml/2006/main">
        <w:t xml:space="preserve">1. Le pouvoir de l’honnêteté – Comment vivre une vie de vérité et d’intégrité peut nous rapprocher de Dieu.</w:t>
      </w:r>
    </w:p>
    <w:p w14:paraId="6B7460CB" w14:textId="77777777" w:rsidR="000F7377" w:rsidRDefault="000F7377"/>
    <w:p w14:paraId="6AB23551" w14:textId="77777777" w:rsidR="000F7377" w:rsidRDefault="000F7377">
      <w:r xmlns:w="http://schemas.openxmlformats.org/wordprocessingml/2006/main">
        <w:t xml:space="preserve">2. La bénédiction de l'humilité – L'importance de nous humilier devant le Seigneur et de marcher dans ses voies.</w:t>
      </w:r>
    </w:p>
    <w:p w14:paraId="51B46214" w14:textId="77777777" w:rsidR="000F7377" w:rsidRDefault="000F7377"/>
    <w:p w14:paraId="10238A8F" w14:textId="77777777" w:rsidR="000F7377" w:rsidRDefault="000F7377">
      <w:r xmlns:w="http://schemas.openxmlformats.org/wordprocessingml/2006/main">
        <w:t xml:space="preserve">1. Proverbes 19 : 1 – « Mieux vaut un pauvre qui marche dans son intégrité qu'un homme au langage tortueux et insensé. »</w:t>
      </w:r>
    </w:p>
    <w:p w14:paraId="3E875C00" w14:textId="77777777" w:rsidR="000F7377" w:rsidRDefault="000F7377"/>
    <w:p w14:paraId="69E153D9" w14:textId="77777777" w:rsidR="000F7377" w:rsidRDefault="000F7377">
      <w:r xmlns:w="http://schemas.openxmlformats.org/wordprocessingml/2006/main">
        <w:t xml:space="preserve">2. Psaume 15 : 1-2 - "Ô Éternel, qui séjournera dans ta tente ? Qui habitera sur ta colline sainte ? Celui qui marche irréprochable et fait ce qui est juste et dit la vérité dans son cœur."</w:t>
      </w:r>
    </w:p>
    <w:p w14:paraId="045AA299" w14:textId="77777777" w:rsidR="000F7377" w:rsidRDefault="000F7377"/>
    <w:p w14:paraId="241C773D" w14:textId="77777777" w:rsidR="000F7377" w:rsidRDefault="000F7377">
      <w:r xmlns:w="http://schemas.openxmlformats.org/wordprocessingml/2006/main">
        <w:t xml:space="preserve">Apocalypse 14:6 Et je vis un autre ange voler au milieu des cieux, ayant l'Évangile éternel </w:t>
      </w:r>
      <w:r xmlns:w="http://schemas.openxmlformats.org/wordprocessingml/2006/main">
        <w:lastRenderedPageBreak xmlns:w="http://schemas.openxmlformats.org/wordprocessingml/2006/main"/>
      </w:r>
      <w:r xmlns:w="http://schemas.openxmlformats.org/wordprocessingml/2006/main">
        <w:t xml:space="preserve">à annoncer aux habitants de la terre, et à toute nation, et tribu, et langue, et peuple,</w:t>
      </w:r>
    </w:p>
    <w:p w14:paraId="731726B7" w14:textId="77777777" w:rsidR="000F7377" w:rsidRDefault="000F7377"/>
    <w:p w14:paraId="5A35263A" w14:textId="77777777" w:rsidR="000F7377" w:rsidRDefault="000F7377">
      <w:r xmlns:w="http://schemas.openxmlformats.org/wordprocessingml/2006/main">
        <w:t xml:space="preserve">L’Évangile éternel était prêché à tous les habitants de la terre.</w:t>
      </w:r>
    </w:p>
    <w:p w14:paraId="440860B4" w14:textId="77777777" w:rsidR="000F7377" w:rsidRDefault="000F7377"/>
    <w:p w14:paraId="1072A6DF" w14:textId="77777777" w:rsidR="000F7377" w:rsidRDefault="000F7377">
      <w:r xmlns:w="http://schemas.openxmlformats.org/wordprocessingml/2006/main">
        <w:t xml:space="preserve">1. La puissance de l’Évangile éternel</w:t>
      </w:r>
    </w:p>
    <w:p w14:paraId="19786572" w14:textId="77777777" w:rsidR="000F7377" w:rsidRDefault="000F7377"/>
    <w:p w14:paraId="3AD8953D" w14:textId="77777777" w:rsidR="000F7377" w:rsidRDefault="000F7377">
      <w:r xmlns:w="http://schemas.openxmlformats.org/wordprocessingml/2006/main">
        <w:t xml:space="preserve">2. Le caractère inclusif de l’Évangile</w:t>
      </w:r>
    </w:p>
    <w:p w14:paraId="21E2224C" w14:textId="77777777" w:rsidR="000F7377" w:rsidRDefault="000F7377"/>
    <w:p w14:paraId="7B4A8EFA" w14:textId="77777777" w:rsidR="000F7377" w:rsidRDefault="000F7377">
      <w:r xmlns:w="http://schemas.openxmlformats.org/wordprocessingml/2006/main">
        <w:t xml:space="preserve">1. Romains 1 : 16 Car je n’ai pas honte de l’Évangile, car c’est la puissance de Dieu qui apporte le salut à quiconque croit.</w:t>
      </w:r>
    </w:p>
    <w:p w14:paraId="765C170F" w14:textId="77777777" w:rsidR="000F7377" w:rsidRDefault="000F7377"/>
    <w:p w14:paraId="45ED9F99" w14:textId="77777777" w:rsidR="000F7377" w:rsidRDefault="000F7377">
      <w:r xmlns:w="http://schemas.openxmlformats.org/wordprocessingml/2006/main">
        <w:t xml:space="preserve">2. Galates 3:28 Il n'y a ni Juif ni Gentil, ni esclave ni libre, il n'y a pas non plus d'homme et de femme, car vous êtes tous un en Jésus-Christ.</w:t>
      </w:r>
    </w:p>
    <w:p w14:paraId="481081E1" w14:textId="77777777" w:rsidR="000F7377" w:rsidRDefault="000F7377"/>
    <w:p w14:paraId="3C5371A6" w14:textId="77777777" w:rsidR="000F7377" w:rsidRDefault="000F7377">
      <w:r xmlns:w="http://schemas.openxmlformats.org/wordprocessingml/2006/main">
        <w:t xml:space="preserve">Apocalypse 14:7 disant à haute voix : Craignez Dieu, et rendez-lui gloire ; car l'heure de son jugement est venue : et adorez celui qui a fait le ciel, la terre, la mer et les sources des eaux.</w:t>
      </w:r>
    </w:p>
    <w:p w14:paraId="683BD022" w14:textId="77777777" w:rsidR="000F7377" w:rsidRDefault="000F7377"/>
    <w:p w14:paraId="59AC9898" w14:textId="77777777" w:rsidR="000F7377" w:rsidRDefault="000F7377">
      <w:r xmlns:w="http://schemas.openxmlformats.org/wordprocessingml/2006/main">
        <w:t xml:space="preserve">Ce passage décrit l'heure du jugement de Dieu qui arrive et appelle au respect, à la gloire et à l'adoration du Créateur de tous.</w:t>
      </w:r>
    </w:p>
    <w:p w14:paraId="4D66DCCE" w14:textId="77777777" w:rsidR="000F7377" w:rsidRDefault="000F7377"/>
    <w:p w14:paraId="7E319FA7" w14:textId="77777777" w:rsidR="000F7377" w:rsidRDefault="000F7377">
      <w:r xmlns:w="http://schemas.openxmlformats.org/wordprocessingml/2006/main">
        <w:t xml:space="preserve">1. Que signifie craindre Dieu ?</w:t>
      </w:r>
    </w:p>
    <w:p w14:paraId="50C6BB2F" w14:textId="77777777" w:rsidR="000F7377" w:rsidRDefault="000F7377"/>
    <w:p w14:paraId="7307DB1B" w14:textId="77777777" w:rsidR="000F7377" w:rsidRDefault="000F7377">
      <w:r xmlns:w="http://schemas.openxmlformats.org/wordprocessingml/2006/main">
        <w:t xml:space="preserve">2. Adorer le Créateur : révérence et gratitude.</w:t>
      </w:r>
    </w:p>
    <w:p w14:paraId="0F6D7D45" w14:textId="77777777" w:rsidR="000F7377" w:rsidRDefault="000F7377"/>
    <w:p w14:paraId="766B6740" w14:textId="77777777" w:rsidR="000F7377" w:rsidRDefault="000F7377">
      <w:r xmlns:w="http://schemas.openxmlformats.org/wordprocessingml/2006/main">
        <w:t xml:space="preserve">1. Psaume 34 : 9-11 « O craignez l'Éternel, vous ses saints ! Car ceux qui le craignent ne manquent de rien. Les jeunes lions manquent et souffrent de la faim ; mais ceux qui cherchent l'Éternel ne manqueront de rien de bien. Venez </w:t>
      </w:r>
      <w:r xmlns:w="http://schemas.openxmlformats.org/wordprocessingml/2006/main">
        <w:lastRenderedPageBreak xmlns:w="http://schemas.openxmlformats.org/wordprocessingml/2006/main"/>
      </w:r>
      <w:r xmlns:w="http://schemas.openxmlformats.org/wordprocessingml/2006/main">
        <w:t xml:space="preserve">, mes enfants, écoutez-moi : je vous enseignerai la crainte de l'Éternel.</w:t>
      </w:r>
    </w:p>
    <w:p w14:paraId="11650261" w14:textId="77777777" w:rsidR="000F7377" w:rsidRDefault="000F7377"/>
    <w:p w14:paraId="6B190E17" w14:textId="77777777" w:rsidR="000F7377" w:rsidRDefault="000F7377">
      <w:r xmlns:w="http://schemas.openxmlformats.org/wordprocessingml/2006/main">
        <w:t xml:space="preserve">2. Ésaïe 43 :7 « Même quiconque est appelé par mon nom : car je l'ai créé pour ma gloire, je l'ai formé ; oui, je l'ai fait. »</w:t>
      </w:r>
    </w:p>
    <w:p w14:paraId="3B3E73CE" w14:textId="77777777" w:rsidR="000F7377" w:rsidRDefault="000F7377"/>
    <w:p w14:paraId="65ED6B98" w14:textId="77777777" w:rsidR="000F7377" w:rsidRDefault="000F7377">
      <w:r xmlns:w="http://schemas.openxmlformats.org/wordprocessingml/2006/main">
        <w:t xml:space="preserve">Apocalypse 14:8 Et un autre ange suivit, disant : Babylone est tombée, est tombée, cette grande ville, parce qu'elle a abreuvé toutes les nations du vin de la colère de sa fornication.</w:t>
      </w:r>
    </w:p>
    <w:p w14:paraId="6045842D" w14:textId="77777777" w:rsidR="000F7377" w:rsidRDefault="000F7377"/>
    <w:p w14:paraId="65ECAA02" w14:textId="77777777" w:rsidR="000F7377" w:rsidRDefault="000F7377">
      <w:r xmlns:w="http://schemas.openxmlformats.org/wordprocessingml/2006/main">
        <w:t xml:space="preserve">Un ange annonça que Babylone était tombée à cause de sa fornication et avait abreuvé toutes les nations de sa colère.</w:t>
      </w:r>
    </w:p>
    <w:p w14:paraId="4342EBA3" w14:textId="77777777" w:rsidR="000F7377" w:rsidRDefault="000F7377"/>
    <w:p w14:paraId="7956AF0B" w14:textId="77777777" w:rsidR="000F7377" w:rsidRDefault="000F7377">
      <w:r xmlns:w="http://schemas.openxmlformats.org/wordprocessingml/2006/main">
        <w:t xml:space="preserve">1. Les conséquences de la fornication</w:t>
      </w:r>
    </w:p>
    <w:p w14:paraId="0D86293E" w14:textId="77777777" w:rsidR="000F7377" w:rsidRDefault="000F7377"/>
    <w:p w14:paraId="6EE8E6E5" w14:textId="77777777" w:rsidR="000F7377" w:rsidRDefault="000F7377">
      <w:r xmlns:w="http://schemas.openxmlformats.org/wordprocessingml/2006/main">
        <w:t xml:space="preserve">2. La justice de Dieu dans le jugement des nations</w:t>
      </w:r>
    </w:p>
    <w:p w14:paraId="77EEC1F2" w14:textId="77777777" w:rsidR="000F7377" w:rsidRDefault="000F7377"/>
    <w:p w14:paraId="1D934A57" w14:textId="77777777" w:rsidR="000F7377" w:rsidRDefault="000F7377">
      <w:r xmlns:w="http://schemas.openxmlformats.org/wordprocessingml/2006/main">
        <w:t xml:space="preserve">1. Ésaïe 47 : 1-15</w:t>
      </w:r>
    </w:p>
    <w:p w14:paraId="3697B4F6" w14:textId="77777777" w:rsidR="000F7377" w:rsidRDefault="000F7377"/>
    <w:p w14:paraId="75061489" w14:textId="77777777" w:rsidR="000F7377" w:rsidRDefault="000F7377">
      <w:r xmlns:w="http://schemas.openxmlformats.org/wordprocessingml/2006/main">
        <w:t xml:space="preserve">2. Jérémie 51:6-8</w:t>
      </w:r>
    </w:p>
    <w:p w14:paraId="054EBD71" w14:textId="77777777" w:rsidR="000F7377" w:rsidRDefault="000F7377"/>
    <w:p w14:paraId="38C63A4B" w14:textId="77777777" w:rsidR="000F7377" w:rsidRDefault="000F7377">
      <w:r xmlns:w="http://schemas.openxmlformats.org/wordprocessingml/2006/main">
        <w:t xml:space="preserve">Apocalypse 14:9 Et le troisième ange les suivit, disant d'une voix forte : Si quelqu'un adore la bête et son image, et reçoit sa marque sur son front ou dans sa main,</w:t>
      </w:r>
    </w:p>
    <w:p w14:paraId="27B72976" w14:textId="77777777" w:rsidR="000F7377" w:rsidRDefault="000F7377"/>
    <w:p w14:paraId="38BE6205" w14:textId="77777777" w:rsidR="000F7377" w:rsidRDefault="000F7377">
      <w:r xmlns:w="http://schemas.openxmlformats.org/wordprocessingml/2006/main">
        <w:t xml:space="preserve">Ce passage concerne les conséquences de l’adoration de la bête et de la réception de sa marque.</w:t>
      </w:r>
    </w:p>
    <w:p w14:paraId="7AC31E99" w14:textId="77777777" w:rsidR="000F7377" w:rsidRDefault="000F7377"/>
    <w:p w14:paraId="2A79CA0C" w14:textId="77777777" w:rsidR="000F7377" w:rsidRDefault="000F7377">
      <w:r xmlns:w="http://schemas.openxmlformats.org/wordprocessingml/2006/main">
        <w:t xml:space="preserve">1. Le danger de l'idolâtrie : A sur Apocalypse 14 : 9</w:t>
      </w:r>
    </w:p>
    <w:p w14:paraId="1D48E895" w14:textId="77777777" w:rsidR="000F7377" w:rsidRDefault="000F7377"/>
    <w:p w14:paraId="110F54C7" w14:textId="77777777" w:rsidR="000F7377" w:rsidRDefault="000F7377">
      <w:r xmlns:w="http://schemas.openxmlformats.org/wordprocessingml/2006/main">
        <w:t xml:space="preserve">2. Le prix à payer pour adorer la bête : ce que nous enseigne Apocalypse 14 : 9</w:t>
      </w:r>
    </w:p>
    <w:p w14:paraId="1434160F" w14:textId="77777777" w:rsidR="000F7377" w:rsidRDefault="000F7377"/>
    <w:p w14:paraId="2D3F0708" w14:textId="77777777" w:rsidR="000F7377" w:rsidRDefault="000F7377">
      <w:r xmlns:w="http://schemas.openxmlformats.org/wordprocessingml/2006/main">
        <w:t xml:space="preserve">1. Exode 20 :4-5 - « Tu ne te feras pas d'image taillée, ni aucune représentation de quoi que ce soit de ce qui est dans le ciel en haut, ou de ce qui est sur la terre en bas, ou de ce qui est dans les eaux sous la terre. Vous ne vous prosternerez pas devant eux et ne les servirez pas, car moi, l'Éternel, votre Dieu, je suis un Dieu jaloux.</w:t>
      </w:r>
    </w:p>
    <w:p w14:paraId="65FD7F9E" w14:textId="77777777" w:rsidR="000F7377" w:rsidRDefault="000F7377"/>
    <w:p w14:paraId="4915B5B4" w14:textId="77777777" w:rsidR="000F7377" w:rsidRDefault="000F7377">
      <w:r xmlns:w="http://schemas.openxmlformats.org/wordprocessingml/2006/main">
        <w:t xml:space="preserve">2. Deutéronome 5 :8-9 - « Tu ne te feras pas d'image taillée, ni aucune représentation de quoi que ce soit de ce qui est dans les cieux en haut, ou de ce qui est sur la terre en bas, ou de ce qui est dans les eaux sous la terre. Vous ne vous prosternerez pas devant eux et ne les servirez pas, car moi, l'Éternel, votre Dieu, je suis un Dieu jaloux.</w:t>
      </w:r>
    </w:p>
    <w:p w14:paraId="60E8840B" w14:textId="77777777" w:rsidR="000F7377" w:rsidRDefault="000F7377"/>
    <w:p w14:paraId="531E890A" w14:textId="77777777" w:rsidR="000F7377" w:rsidRDefault="000F7377">
      <w:r xmlns:w="http://schemas.openxmlformats.org/wordprocessingml/2006/main">
        <w:t xml:space="preserve">Apocalypse 14:10 Celui-là boira du vin de la colère de Dieu, versé sans mélange dans la coupe de sa colère ; et il sera tourmenté par le feu et le soufre, en présence des saints anges et en présence de l'Agneau.</w:t>
      </w:r>
    </w:p>
    <w:p w14:paraId="557C25D0" w14:textId="77777777" w:rsidR="000F7377" w:rsidRDefault="000F7377"/>
    <w:p w14:paraId="16C38CF5" w14:textId="77777777" w:rsidR="000F7377" w:rsidRDefault="000F7377">
      <w:r xmlns:w="http://schemas.openxmlformats.org/wordprocessingml/2006/main">
        <w:t xml:space="preserve">Ceux qui suivent la bête feront face à la colère de Dieu et seront punis par le feu et le soufre en présence des saints anges et de l'Agneau.</w:t>
      </w:r>
    </w:p>
    <w:p w14:paraId="67035829" w14:textId="77777777" w:rsidR="000F7377" w:rsidRDefault="000F7377"/>
    <w:p w14:paraId="065A0FD7" w14:textId="77777777" w:rsidR="000F7377" w:rsidRDefault="000F7377">
      <w:r xmlns:w="http://schemas.openxmlformats.org/wordprocessingml/2006/main">
        <w:t xml:space="preserve">1. La colère de Dieu : qu'est-ce que cela signifie ?</w:t>
      </w:r>
    </w:p>
    <w:p w14:paraId="481E50A5" w14:textId="77777777" w:rsidR="000F7377" w:rsidRDefault="000F7377"/>
    <w:p w14:paraId="4E08A3DB" w14:textId="77777777" w:rsidR="000F7377" w:rsidRDefault="000F7377">
      <w:r xmlns:w="http://schemas.openxmlformats.org/wordprocessingml/2006/main">
        <w:t xml:space="preserve">2. Les conséquences de la désobéissance à Dieu</w:t>
      </w:r>
    </w:p>
    <w:p w14:paraId="3C82E133" w14:textId="77777777" w:rsidR="000F7377" w:rsidRDefault="000F7377"/>
    <w:p w14:paraId="040636CD" w14:textId="77777777" w:rsidR="000F7377" w:rsidRDefault="000F7377">
      <w:r xmlns:w="http://schemas.openxmlformats.org/wordprocessingml/2006/main">
        <w:t xml:space="preserve">1. Romains 2:5 - Mais à cause de votre entêtement et de votre cœur impénitent, vous accumulez de la colère contre vous-même pour le jour de la colère de Dieu, lorsque son juste jugement sera révélé.</w:t>
      </w:r>
    </w:p>
    <w:p w14:paraId="7D70FEB5" w14:textId="77777777" w:rsidR="000F7377" w:rsidRDefault="000F7377"/>
    <w:p w14:paraId="72E85458" w14:textId="77777777" w:rsidR="000F7377" w:rsidRDefault="000F7377">
      <w:r xmlns:w="http://schemas.openxmlformats.org/wordprocessingml/2006/main">
        <w:t xml:space="preserve">2. Hébreux 10 :31 – C'est une chose terrible de tomber entre les mains du Dieu vivant.</w:t>
      </w:r>
    </w:p>
    <w:p w14:paraId="55F8B811" w14:textId="77777777" w:rsidR="000F7377" w:rsidRDefault="000F7377"/>
    <w:p w14:paraId="41BA4702" w14:textId="77777777" w:rsidR="000F7377" w:rsidRDefault="000F7377">
      <w:r xmlns:w="http://schemas.openxmlformats.org/wordprocessingml/2006/main">
        <w:t xml:space="preserve">Apocalypse 14:11 Et la fumée de leur tourment monte aux siècles des siècles; et ils n'ont de repos ni jour ni nuit, pour ceux qui adorent la bête et son image, et pour quiconque reçoit la marque de son nom.</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Ceux qui adorent la bête et son image, et ceux qui portent sa marque, subiront un tourment éternel sans aucun repos.</w:t>
      </w:r>
    </w:p>
    <w:p w14:paraId="78552A02" w14:textId="77777777" w:rsidR="000F7377" w:rsidRDefault="000F7377"/>
    <w:p w14:paraId="7639803D" w14:textId="77777777" w:rsidR="000F7377" w:rsidRDefault="000F7377">
      <w:r xmlns:w="http://schemas.openxmlformats.org/wordprocessingml/2006/main">
        <w:t xml:space="preserve">1. Vivre dans un culte impie – Les conséquences de servir de fausses idoles</w:t>
      </w:r>
    </w:p>
    <w:p w14:paraId="16F9AB8F" w14:textId="77777777" w:rsidR="000F7377" w:rsidRDefault="000F7377"/>
    <w:p w14:paraId="0337491F" w14:textId="77777777" w:rsidR="000F7377" w:rsidRDefault="000F7377">
      <w:r xmlns:w="http://schemas.openxmlformats.org/wordprocessingml/2006/main">
        <w:t xml:space="preserve">2. Un choix entre le paradis et l'enfer – La décision ultime que nous devons tous prendre</w:t>
      </w:r>
    </w:p>
    <w:p w14:paraId="7AFCD844" w14:textId="77777777" w:rsidR="000F7377" w:rsidRDefault="000F7377"/>
    <w:p w14:paraId="510196C6"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45021441" w14:textId="77777777" w:rsidR="000F7377" w:rsidRDefault="000F7377"/>
    <w:p w14:paraId="7BCFD1C9" w14:textId="77777777" w:rsidR="000F7377" w:rsidRDefault="000F7377">
      <w:r xmlns:w="http://schemas.openxmlformats.org/wordprocessingml/2006/main">
        <w:t xml:space="preserve">2. Jacques 4:17 - Ainsi, quiconque sait ce qu'il faut faire et ne le fait pas, c'est pour lui un péché.</w:t>
      </w:r>
    </w:p>
    <w:p w14:paraId="6EAFF37E" w14:textId="77777777" w:rsidR="000F7377" w:rsidRDefault="000F7377"/>
    <w:p w14:paraId="6F1D2321" w14:textId="77777777" w:rsidR="000F7377" w:rsidRDefault="000F7377">
      <w:r xmlns:w="http://schemas.openxmlformats.org/wordprocessingml/2006/main">
        <w:t xml:space="preserve">Apocalypse 14:12 Voici la patience des saints : voici ceux qui gardent les commandements de Dieu et la foi de Jésus.</w:t>
      </w:r>
    </w:p>
    <w:p w14:paraId="4BD99AA7" w14:textId="77777777" w:rsidR="000F7377" w:rsidRDefault="000F7377"/>
    <w:p w14:paraId="760EE7A2" w14:textId="77777777" w:rsidR="000F7377" w:rsidRDefault="000F7377">
      <w:r xmlns:w="http://schemas.openxmlformats.org/wordprocessingml/2006/main">
        <w:t xml:space="preserve">Les saints sont patients et obéissants à Dieu et à Jésus.</w:t>
      </w:r>
    </w:p>
    <w:p w14:paraId="34D9326E" w14:textId="77777777" w:rsidR="000F7377" w:rsidRDefault="000F7377"/>
    <w:p w14:paraId="0B70741D" w14:textId="77777777" w:rsidR="000F7377" w:rsidRDefault="000F7377">
      <w:r xmlns:w="http://schemas.openxmlformats.org/wordprocessingml/2006/main">
        <w:t xml:space="preserve">1. Le pouvoir de la patience pour suivre Dieu</w:t>
      </w:r>
    </w:p>
    <w:p w14:paraId="74234151" w14:textId="77777777" w:rsidR="000F7377" w:rsidRDefault="000F7377"/>
    <w:p w14:paraId="078DB6E4" w14:textId="77777777" w:rsidR="000F7377" w:rsidRDefault="000F7377">
      <w:r xmlns:w="http://schemas.openxmlformats.org/wordprocessingml/2006/main">
        <w:t xml:space="preserve">2. L'obéissance à Dieu et à Jésus : un chemin vers la bénédiction</w:t>
      </w:r>
    </w:p>
    <w:p w14:paraId="62AE030C" w14:textId="77777777" w:rsidR="000F7377" w:rsidRDefault="000F7377"/>
    <w:p w14:paraId="48B7C25E" w14:textId="77777777" w:rsidR="000F7377" w:rsidRDefault="000F7377">
      <w:r xmlns:w="http://schemas.openxmlformats.org/wordprocessingml/2006/main">
        <w:t xml:space="preserve">1. Psaume 19 : 7-11</w:t>
      </w:r>
    </w:p>
    <w:p w14:paraId="4CA87646" w14:textId="77777777" w:rsidR="000F7377" w:rsidRDefault="000F7377"/>
    <w:p w14:paraId="75CE4B5F" w14:textId="77777777" w:rsidR="000F7377" w:rsidRDefault="000F7377">
      <w:r xmlns:w="http://schemas.openxmlformats.org/wordprocessingml/2006/main">
        <w:t xml:space="preserve">2. Jacques 1:2-4</w:t>
      </w:r>
    </w:p>
    <w:p w14:paraId="062E6397" w14:textId="77777777" w:rsidR="000F7377" w:rsidRDefault="000F7377"/>
    <w:p w14:paraId="3CAF56DF" w14:textId="77777777" w:rsidR="000F7377" w:rsidRDefault="000F7377">
      <w:r xmlns:w="http://schemas.openxmlformats.org/wordprocessingml/2006/main">
        <w:t xml:space="preserve">Apocalypse 14:13 Et j'entendis une voix du ciel qui me disait : Écris : Bienheureux les morts qui meurent désormais dans le Seigneur ! Oui, dit l'Esprit, afin qu'ils se reposent de leurs travaux ; </w:t>
      </w:r>
      <w:r xmlns:w="http://schemas.openxmlformats.org/wordprocessingml/2006/main">
        <w:lastRenderedPageBreak xmlns:w="http://schemas.openxmlformats.org/wordprocessingml/2006/main"/>
      </w:r>
      <w:r xmlns:w="http://schemas.openxmlformats.org/wordprocessingml/2006/main">
        <w:t xml:space="preserve">et leurs œuvres les suivent.</w:t>
      </w:r>
    </w:p>
    <w:p w14:paraId="2DA479A3" w14:textId="77777777" w:rsidR="000F7377" w:rsidRDefault="000F7377"/>
    <w:p w14:paraId="19DB26C7" w14:textId="77777777" w:rsidR="000F7377" w:rsidRDefault="000F7377">
      <w:r xmlns:w="http://schemas.openxmlformats.org/wordprocessingml/2006/main">
        <w:t xml:space="preserve">La voix du ciel dit que ceux qui meurent dans le Seigneur sont bénis et se reposeront de leurs travaux, et que leurs œuvres les suivront.</w:t>
      </w:r>
    </w:p>
    <w:p w14:paraId="076B5B7D" w14:textId="77777777" w:rsidR="000F7377" w:rsidRDefault="000F7377"/>
    <w:p w14:paraId="3CA190EB" w14:textId="77777777" w:rsidR="000F7377" w:rsidRDefault="000F7377">
      <w:r xmlns:w="http://schemas.openxmlformats.org/wordprocessingml/2006/main">
        <w:t xml:space="preserve">1. Vivre une vie de foi : la bénédiction de mourir dans le Seigneur</w:t>
      </w:r>
    </w:p>
    <w:p w14:paraId="1D415E4A" w14:textId="77777777" w:rsidR="000F7377" w:rsidRDefault="000F7377"/>
    <w:p w14:paraId="6FCB0B55" w14:textId="77777777" w:rsidR="000F7377" w:rsidRDefault="000F7377">
      <w:r xmlns:w="http://schemas.openxmlformats.org/wordprocessingml/2006/main">
        <w:t xml:space="preserve">2. Nos œuvres nous suivent : l'héritage de la foi</w:t>
      </w:r>
    </w:p>
    <w:p w14:paraId="5B7E9C89" w14:textId="77777777" w:rsidR="000F7377" w:rsidRDefault="000F7377"/>
    <w:p w14:paraId="234819E6" w14:textId="77777777" w:rsidR="000F7377" w:rsidRDefault="000F7377">
      <w:r xmlns:w="http://schemas.openxmlformats.org/wordprocessingml/2006/main">
        <w:t xml:space="preserve">1. Matthieu 11 : 28-30 – Jésus nous invite à venir à lui et à trouver le repos de notre âme.</w:t>
      </w:r>
    </w:p>
    <w:p w14:paraId="20165623" w14:textId="77777777" w:rsidR="000F7377" w:rsidRDefault="000F7377"/>
    <w:p w14:paraId="13F33E6E" w14:textId="77777777" w:rsidR="000F7377" w:rsidRDefault="000F7377">
      <w:r xmlns:w="http://schemas.openxmlformats.org/wordprocessingml/2006/main">
        <w:t xml:space="preserve">2. Hébreux 4 :11 – Efforçons-nous d’entrer dans le repos de Dieu.</w:t>
      </w:r>
    </w:p>
    <w:p w14:paraId="75AEC0E6" w14:textId="77777777" w:rsidR="000F7377" w:rsidRDefault="000F7377"/>
    <w:p w14:paraId="4C2B2792" w14:textId="77777777" w:rsidR="000F7377" w:rsidRDefault="000F7377">
      <w:r xmlns:w="http://schemas.openxmlformats.org/wordprocessingml/2006/main">
        <w:t xml:space="preserve">Apocalypse 14:14 Et je regardai, et voici, il y avait une nuée blanche, et sur la nuée il y avait un homme assis semblable au Fils de l'homme, ayant sur la tête une couronne d'or et dans sa main une faucille pointue.</w:t>
      </w:r>
    </w:p>
    <w:p w14:paraId="2E99FB29" w14:textId="77777777" w:rsidR="000F7377" w:rsidRDefault="000F7377"/>
    <w:p w14:paraId="644515AE" w14:textId="77777777" w:rsidR="000F7377" w:rsidRDefault="000F7377">
      <w:r xmlns:w="http://schemas.openxmlformats.org/wordprocessingml/2006/main">
        <w:t xml:space="preserve">John voit une silhouette sur un nuage blanc avec une couronne dorée et une faucille pointue à la main.</w:t>
      </w:r>
    </w:p>
    <w:p w14:paraId="495DA07B" w14:textId="77777777" w:rsidR="000F7377" w:rsidRDefault="000F7377"/>
    <w:p w14:paraId="27E27A95" w14:textId="77777777" w:rsidR="000F7377" w:rsidRDefault="000F7377">
      <w:r xmlns:w="http://schemas.openxmlformats.org/wordprocessingml/2006/main">
        <w:t xml:space="preserve">1. La venue du Fils de l’homme : comment la seconde venue de Jésus affectera nos vies</w:t>
      </w:r>
    </w:p>
    <w:p w14:paraId="36856F2F" w14:textId="77777777" w:rsidR="000F7377" w:rsidRDefault="000F7377"/>
    <w:p w14:paraId="38073BBC" w14:textId="77777777" w:rsidR="000F7377" w:rsidRDefault="000F7377">
      <w:r xmlns:w="http://schemas.openxmlformats.org/wordprocessingml/2006/main">
        <w:t xml:space="preserve">2. La parabole du semeur et de la moisson : une leçon sur la fidélité face à l'adversité</w:t>
      </w:r>
    </w:p>
    <w:p w14:paraId="088B7716" w14:textId="77777777" w:rsidR="000F7377" w:rsidRDefault="000F7377"/>
    <w:p w14:paraId="69644E06" w14:textId="77777777" w:rsidR="000F7377" w:rsidRDefault="000F7377">
      <w:r xmlns:w="http://schemas.openxmlformats.org/wordprocessingml/2006/main">
        <w:t xml:space="preserve">1. Matthieu 13 : 18-23</w:t>
      </w:r>
    </w:p>
    <w:p w14:paraId="48121D83" w14:textId="77777777" w:rsidR="000F7377" w:rsidRDefault="000F7377"/>
    <w:p w14:paraId="7A03028D" w14:textId="77777777" w:rsidR="000F7377" w:rsidRDefault="000F7377">
      <w:r xmlns:w="http://schemas.openxmlformats.org/wordprocessingml/2006/main">
        <w:t xml:space="preserve">2. Apocalypse 19 :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14:15 Et un autre ange sortit du temple, criant d'une voix forte à celui qui était assis sur la nuée : Lance ta faucille, et moissonne ; car le temps est venu pour toi de moissonner ; car la moisson de la terre est mûre.</w:t>
      </w:r>
    </w:p>
    <w:p w14:paraId="0FEB4C8E" w14:textId="77777777" w:rsidR="000F7377" w:rsidRDefault="000F7377"/>
    <w:p w14:paraId="50E4902B" w14:textId="77777777" w:rsidR="000F7377" w:rsidRDefault="000F7377">
      <w:r xmlns:w="http://schemas.openxmlformats.org/wordprocessingml/2006/main">
        <w:t xml:space="preserve">Le moment est venu de récolter la moisson de la terre.</w:t>
      </w:r>
    </w:p>
    <w:p w14:paraId="6B7B9E61" w14:textId="77777777" w:rsidR="000F7377" w:rsidRDefault="000F7377"/>
    <w:p w14:paraId="0077EA80" w14:textId="77777777" w:rsidR="000F7377" w:rsidRDefault="000F7377">
      <w:r xmlns:w="http://schemas.openxmlformats.org/wordprocessingml/2006/main">
        <w:t xml:space="preserve">1. Le moment est venu : récolter la moisson de la Terre</w:t>
      </w:r>
    </w:p>
    <w:p w14:paraId="136BDC56" w14:textId="77777777" w:rsidR="000F7377" w:rsidRDefault="000F7377"/>
    <w:p w14:paraId="2BF08CB0" w14:textId="77777777" w:rsidR="000F7377" w:rsidRDefault="000F7377">
      <w:r xmlns:w="http://schemas.openxmlformats.org/wordprocessingml/2006/main">
        <w:t xml:space="preserve">2. Porter du fruit : récolter la récolte de la terre</w:t>
      </w:r>
    </w:p>
    <w:p w14:paraId="4651F8D1" w14:textId="77777777" w:rsidR="000F7377" w:rsidRDefault="000F7377"/>
    <w:p w14:paraId="51C346F3" w14:textId="77777777" w:rsidR="000F7377" w:rsidRDefault="000F7377">
      <w:r xmlns:w="http://schemas.openxmlformats.org/wordprocessingml/2006/main">
        <w:t xml:space="preserve">1. Matthieu 3 : 8 : « Portez donc des fruits dignes de la repentance. »</w:t>
      </w:r>
    </w:p>
    <w:p w14:paraId="4B85B257" w14:textId="77777777" w:rsidR="000F7377" w:rsidRDefault="000F7377"/>
    <w:p w14:paraId="63179A2E" w14:textId="77777777" w:rsidR="000F7377" w:rsidRDefault="000F7377">
      <w:r xmlns:w="http://schemas.openxmlformats.org/wordprocessingml/2006/main">
        <w:t xml:space="preserve">2. Jean 4 :35-36 : « Ne dites-vous pas : 'Il reste encore quatre mois et puis vient la moisson' ? Voici, je vous le dis, levez les yeux et regardez les champs, car ils sont déjà blancs pour la moisson !</w:t>
      </w:r>
    </w:p>
    <w:p w14:paraId="1B82CA1A" w14:textId="77777777" w:rsidR="000F7377" w:rsidRDefault="000F7377"/>
    <w:p w14:paraId="039016CC" w14:textId="77777777" w:rsidR="000F7377" w:rsidRDefault="000F7377">
      <w:r xmlns:w="http://schemas.openxmlformats.org/wordprocessingml/2006/main">
        <w:t xml:space="preserve">Apocalypse 14:16 Et celui qui était assis sur la nuée lança sa faucille sur la terre ; et la terre fut moissonnée.</w:t>
      </w:r>
    </w:p>
    <w:p w14:paraId="49C7514C" w14:textId="77777777" w:rsidR="000F7377" w:rsidRDefault="000F7377"/>
    <w:p w14:paraId="7E86AB7E" w14:textId="77777777" w:rsidR="000F7377" w:rsidRDefault="000F7377">
      <w:r xmlns:w="http://schemas.openxmlformats.org/wordprocessingml/2006/main">
        <w:t xml:space="preserve">Le jugement de Dieu viendra rapidement et de manière inattendue.</w:t>
      </w:r>
    </w:p>
    <w:p w14:paraId="0F6E0DA4" w14:textId="77777777" w:rsidR="000F7377" w:rsidRDefault="000F7377"/>
    <w:p w14:paraId="0C0E12A4" w14:textId="77777777" w:rsidR="000F7377" w:rsidRDefault="000F7377">
      <w:r xmlns:w="http://schemas.openxmlformats.org/wordprocessingml/2006/main">
        <w:t xml:space="preserve">1. Soyez prêt pour le jugement de Dieu – ne soyez pas complaisant.</w:t>
      </w:r>
    </w:p>
    <w:p w14:paraId="12EDCAB0" w14:textId="77777777" w:rsidR="000F7377" w:rsidRDefault="000F7377"/>
    <w:p w14:paraId="478582C0" w14:textId="77777777" w:rsidR="000F7377" w:rsidRDefault="000F7377">
      <w:r xmlns:w="http://schemas.openxmlformats.org/wordprocessingml/2006/main">
        <w:t xml:space="preserve">2. Le jugement de Dieu est juste et inévitable.</w:t>
      </w:r>
    </w:p>
    <w:p w14:paraId="67F5DE28" w14:textId="77777777" w:rsidR="000F7377" w:rsidRDefault="000F7377"/>
    <w:p w14:paraId="5E589FA3" w14:textId="77777777" w:rsidR="000F7377" w:rsidRDefault="000F7377">
      <w:r xmlns:w="http://schemas.openxmlformats.org/wordprocessingml/2006/main">
        <w:t xml:space="preserve">1. Romains 2 :5-6 « Mais à cause de votre cœur dur et impénitent, vous vous accumulez de la colère pour le jour de la colère, où le juste jugement de Dieu sera révélé. »</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Hébreux 10 :27 « Mais une certaine attente effrayante du jugement et une indignation ardente qui dévorera les adversaires. »</w:t>
      </w:r>
    </w:p>
    <w:p w14:paraId="254A057C" w14:textId="77777777" w:rsidR="000F7377" w:rsidRDefault="000F7377"/>
    <w:p w14:paraId="23C13B18" w14:textId="77777777" w:rsidR="000F7377" w:rsidRDefault="000F7377">
      <w:r xmlns:w="http://schemas.openxmlformats.org/wordprocessingml/2006/main">
        <w:t xml:space="preserve">Apocalypse 14:17 Et un autre ange sortit du temple qui est dans le ciel, ayant aussi une faucille tranchante.</w:t>
      </w:r>
    </w:p>
    <w:p w14:paraId="4704C16A" w14:textId="77777777" w:rsidR="000F7377" w:rsidRDefault="000F7377"/>
    <w:p w14:paraId="1C7CD41B" w14:textId="77777777" w:rsidR="000F7377" w:rsidRDefault="000F7377">
      <w:r xmlns:w="http://schemas.openxmlformats.org/wordprocessingml/2006/main">
        <w:t xml:space="preserve">Un ange sortit du temple du Ciel, portant une faucille pointue.</w:t>
      </w:r>
    </w:p>
    <w:p w14:paraId="7BE1C60E" w14:textId="77777777" w:rsidR="000F7377" w:rsidRDefault="000F7377"/>
    <w:p w14:paraId="1F77F469" w14:textId="77777777" w:rsidR="000F7377" w:rsidRDefault="000F7377">
      <w:r xmlns:w="http://schemas.openxmlformats.org/wordprocessingml/2006/main">
        <w:t xml:space="preserve">1. La moisson des âmes : comment l'ange à la faucille tranchante nous aide à récolter les récompenses du ciel</w:t>
      </w:r>
    </w:p>
    <w:p w14:paraId="57E81438" w14:textId="77777777" w:rsidR="000F7377" w:rsidRDefault="000F7377"/>
    <w:p w14:paraId="7D5C8B65" w14:textId="77777777" w:rsidR="000F7377" w:rsidRDefault="000F7377">
      <w:r xmlns:w="http://schemas.openxmlformats.org/wordprocessingml/2006/main">
        <w:t xml:space="preserve">2. Le pouvoir de la faucille : comment exploiter le pouvoir du ciel et récolter les récompenses de l’éternité</w:t>
      </w:r>
    </w:p>
    <w:p w14:paraId="625CA6D6" w14:textId="77777777" w:rsidR="000F7377" w:rsidRDefault="000F7377"/>
    <w:p w14:paraId="17795768" w14:textId="77777777" w:rsidR="000F7377" w:rsidRDefault="000F7377">
      <w:r xmlns:w="http://schemas.openxmlformats.org/wordprocessingml/2006/main">
        <w:t xml:space="preserve">1. Matthieu 9 : 35-38 – Jésus envoie ses disciples prêcher et récolter les âmes de beaucoup.</w:t>
      </w:r>
    </w:p>
    <w:p w14:paraId="251AE755" w14:textId="77777777" w:rsidR="000F7377" w:rsidRDefault="000F7377"/>
    <w:p w14:paraId="14296459" w14:textId="77777777" w:rsidR="000F7377" w:rsidRDefault="000F7377">
      <w:r xmlns:w="http://schemas.openxmlformats.org/wordprocessingml/2006/main">
        <w:t xml:space="preserve">2. Luc 10 : 1-2 – Jésus envoie les 72 personnes prêcher et récolter la moisson des âmes.</w:t>
      </w:r>
    </w:p>
    <w:p w14:paraId="12FB7437" w14:textId="77777777" w:rsidR="000F7377" w:rsidRDefault="000F7377"/>
    <w:p w14:paraId="53A61934" w14:textId="77777777" w:rsidR="000F7377" w:rsidRDefault="000F7377">
      <w:r xmlns:w="http://schemas.openxmlformats.org/wordprocessingml/2006/main">
        <w:t xml:space="preserve">Apocalypse 14:18 Et un autre ange sortit de l'autel, qui avait pouvoir sur le feu ; et il poussa un grand cri vers celui qui avait la faucille acérée, disant : Enfonce ta faucille acérée, et cueille les grappes de vigne de la terre ; car ses raisins sont bien mûrs.</w:t>
      </w:r>
    </w:p>
    <w:p w14:paraId="2621B4B6" w14:textId="77777777" w:rsidR="000F7377" w:rsidRDefault="000F7377"/>
    <w:p w14:paraId="761E7544" w14:textId="77777777" w:rsidR="000F7377" w:rsidRDefault="000F7377">
      <w:r xmlns:w="http://schemas.openxmlformats.org/wordprocessingml/2006/main">
        <w:t xml:space="preserve">Un ange sortit de l'autel avec le pouvoir sur le feu et appela celui à la faucille pointue pour qu'il cueille les grappes de la vigne de la terre, car les raisins étaient bien mûrs.</w:t>
      </w:r>
    </w:p>
    <w:p w14:paraId="0985B907" w14:textId="77777777" w:rsidR="000F7377" w:rsidRDefault="000F7377"/>
    <w:p w14:paraId="6A17F6D1" w14:textId="77777777" w:rsidR="000F7377" w:rsidRDefault="000F7377">
      <w:r xmlns:w="http://schemas.openxmlformats.org/wordprocessingml/2006/main">
        <w:t xml:space="preserve">1. La force dans la moisson : un message d’espoir tiré d’Apocalypse 14 : 18</w:t>
      </w:r>
    </w:p>
    <w:p w14:paraId="34648F63" w14:textId="77777777" w:rsidR="000F7377" w:rsidRDefault="000F7377"/>
    <w:p w14:paraId="10DD8C2E" w14:textId="77777777" w:rsidR="000F7377" w:rsidRDefault="000F7377">
      <w:r xmlns:w="http://schemas.openxmlformats.org/wordprocessingml/2006/main">
        <w:t xml:space="preserve">2. La responsabilité des moissonneurs : un examen de notre rôle dans la moisson d'Apocalypse 14 : 18</w:t>
      </w:r>
    </w:p>
    <w:p w14:paraId="1E577191" w14:textId="77777777" w:rsidR="000F7377" w:rsidRDefault="000F7377"/>
    <w:p w14:paraId="1BAC8BA3" w14:textId="77777777" w:rsidR="000F7377" w:rsidRDefault="000F7377">
      <w:r xmlns:w="http://schemas.openxmlformats.org/wordprocessingml/2006/main">
        <w:t xml:space="preserve">1. Matthieu 9 :37-38 « Alors il dit à ses disciples : « La moisson est abondante, mais les ouvriers sont peu nombreux ; priez donc sincèrement le Seigneur de la moisson d'envoyer des ouvriers dans sa moisson.</w:t>
      </w:r>
    </w:p>
    <w:p w14:paraId="4575BC63" w14:textId="77777777" w:rsidR="000F7377" w:rsidRDefault="000F7377"/>
    <w:p w14:paraId="50C90971" w14:textId="77777777" w:rsidR="000F7377" w:rsidRDefault="000F7377">
      <w:r xmlns:w="http://schemas.openxmlformats.org/wordprocessingml/2006/main">
        <w:t xml:space="preserve">2. Jacques 5 :7-8 « Soyez donc patients, frères, jusqu'à l'avènement du Seigneur. Voyez comment le laboureur attend les précieux fruits de la terre, en étant patient à son égard, jusqu'à ce qu'il reçoive les premières et les dernières pluies. Toi aussi, sois patient. Affermissez vos cœurs, car la venue du Seigneur est proche.</w:t>
      </w:r>
    </w:p>
    <w:p w14:paraId="4B7C07F8" w14:textId="77777777" w:rsidR="000F7377" w:rsidRDefault="000F7377"/>
    <w:p w14:paraId="704A9FB7" w14:textId="77777777" w:rsidR="000F7377" w:rsidRDefault="000F7377">
      <w:r xmlns:w="http://schemas.openxmlformats.org/wordprocessingml/2006/main">
        <w:t xml:space="preserve">Apocalypse 14:19 Et l'ange lança sa faucille dans la terre, vendanga la vigne de la terre, et la jeta dans le grand pressoir de la colère de Dieu.</w:t>
      </w:r>
    </w:p>
    <w:p w14:paraId="79DE1B86" w14:textId="77777777" w:rsidR="000F7377" w:rsidRDefault="000F7377"/>
    <w:p w14:paraId="58D2E12F" w14:textId="77777777" w:rsidR="000F7377" w:rsidRDefault="000F7377">
      <w:r xmlns:w="http://schemas.openxmlformats.org/wordprocessingml/2006/main">
        <w:t xml:space="preserve">Un ange cueille la vigne de la terre et la jette dans le grand pressoir de la colère de Dieu.</w:t>
      </w:r>
    </w:p>
    <w:p w14:paraId="2D15AB81" w14:textId="77777777" w:rsidR="000F7377" w:rsidRDefault="000F7377"/>
    <w:p w14:paraId="33614F21" w14:textId="77777777" w:rsidR="000F7377" w:rsidRDefault="000F7377">
      <w:r xmlns:w="http://schemas.openxmlformats.org/wordprocessingml/2006/main">
        <w:t xml:space="preserve">1. La puissance de Dieu : rester ferme face à la colère</w:t>
      </w:r>
    </w:p>
    <w:p w14:paraId="3725619B" w14:textId="77777777" w:rsidR="000F7377" w:rsidRDefault="000F7377"/>
    <w:p w14:paraId="301E4F20" w14:textId="77777777" w:rsidR="000F7377" w:rsidRDefault="000F7377">
      <w:r xmlns:w="http://schemas.openxmlformats.org/wordprocessingml/2006/main">
        <w:t xml:space="preserve">2. Le danger de rejeter le Seigneur : le jugement de Dieu</w:t>
      </w:r>
    </w:p>
    <w:p w14:paraId="15CE53F9" w14:textId="77777777" w:rsidR="000F7377" w:rsidRDefault="000F7377"/>
    <w:p w14:paraId="277826AA" w14:textId="77777777" w:rsidR="000F7377" w:rsidRDefault="000F7377">
      <w:r xmlns:w="http://schemas.openxmlformats.org/wordprocessingml/2006/main">
        <w:t xml:space="preserve">1. Ésaïe 63 : 3-4 - « J'ai foulé le pressoir seul, et il n'y avait aucun peuple avec moi ; car je les foulerai dans ma colère, et je les piétinerai dans ma fureur ; et leur sang sera répandu sur eux. mes vêtements, et je tacherai tous mes vêtements. »</w:t>
      </w:r>
    </w:p>
    <w:p w14:paraId="47700BDE" w14:textId="77777777" w:rsidR="000F7377" w:rsidRDefault="000F7377"/>
    <w:p w14:paraId="308421C2" w14:textId="77777777" w:rsidR="000F7377" w:rsidRDefault="000F7377">
      <w:r xmlns:w="http://schemas.openxmlformats.org/wordprocessingml/2006/main">
        <w:t xml:space="preserve">2. Romains 2:5-6 - "Mais après que ton cœur endurci et impénitent ait amassé pour toi de la colère contre le jour de la colère et de la révélation du juste jugement de Dieu, qui rendra à chacun selon ses oeuvres."</w:t>
      </w:r>
    </w:p>
    <w:p w14:paraId="580FEEB6" w14:textId="77777777" w:rsidR="000F7377" w:rsidRDefault="000F7377"/>
    <w:p w14:paraId="764590C8" w14:textId="77777777" w:rsidR="000F7377" w:rsidRDefault="000F7377">
      <w:r xmlns:w="http://schemas.openxmlformats.org/wordprocessingml/2006/main">
        <w:t xml:space="preserve">Apocalypse 14:20 Et le pressoir fut foulé hors de la ville, et du sang sortit du pressoir jusqu'aux mors des chevaux, sur un espace de mille six cents stades.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On foulait le pressoir hors de la ville, et le sang coulait sur une grande distance.</w:t>
      </w:r>
    </w:p>
    <w:p w14:paraId="3410D344" w14:textId="77777777" w:rsidR="000F7377" w:rsidRDefault="000F7377"/>
    <w:p w14:paraId="0485AC27" w14:textId="77777777" w:rsidR="000F7377" w:rsidRDefault="000F7377">
      <w:r xmlns:w="http://schemas.openxmlformats.org/wordprocessingml/2006/main">
        <w:t xml:space="preserve">1. Le Sang de Jésus : Notre source de force et de protection</w:t>
      </w:r>
    </w:p>
    <w:p w14:paraId="1729FC7B" w14:textId="77777777" w:rsidR="000F7377" w:rsidRDefault="000F7377"/>
    <w:p w14:paraId="40C7C9E2" w14:textId="77777777" w:rsidR="000F7377" w:rsidRDefault="000F7377">
      <w:r xmlns:w="http://schemas.openxmlformats.org/wordprocessingml/2006/main">
        <w:t xml:space="preserve">2. Le pouvoir de la croix : vaincre le péché et la mort</w:t>
      </w:r>
    </w:p>
    <w:p w14:paraId="4B98BCB7" w14:textId="77777777" w:rsidR="000F7377" w:rsidRDefault="000F7377"/>
    <w:p w14:paraId="3D8C9B9C" w14:textId="77777777" w:rsidR="000F7377" w:rsidRDefault="000F7377">
      <w:r xmlns:w="http://schemas.openxmlformats.org/wordprocessingml/2006/main">
        <w:t xml:space="preserve">1. Ésaïe 63 : 1-4 – Les hauts faits de salut du Seigneur</w:t>
      </w:r>
    </w:p>
    <w:p w14:paraId="563A956C" w14:textId="77777777" w:rsidR="000F7377" w:rsidRDefault="000F7377"/>
    <w:p w14:paraId="208343B3" w14:textId="77777777" w:rsidR="000F7377" w:rsidRDefault="000F7377">
      <w:r xmlns:w="http://schemas.openxmlformats.org/wordprocessingml/2006/main">
        <w:t xml:space="preserve">2. Hébreux 9 :22 – Le sang de Jésus pour la rédemption</w:t>
      </w:r>
    </w:p>
    <w:p w14:paraId="66C90058" w14:textId="77777777" w:rsidR="000F7377" w:rsidRDefault="000F7377"/>
    <w:p w14:paraId="090A9170" w14:textId="77777777" w:rsidR="000F7377" w:rsidRDefault="000F7377">
      <w:r xmlns:w="http://schemas.openxmlformats.org/wordprocessingml/2006/main">
        <w:t xml:space="preserve">Apocalypse 15 est le quinzième chapitre du livre de l'Apocalypse et poursuit la vision de Jean des événements de la fin des temps. Ce chapitre se concentre sur l'introduction de sept anges avec sept plaies et sur la préparation aux jugements finaux de Dieu.</w:t>
      </w:r>
    </w:p>
    <w:p w14:paraId="757A29E9" w14:textId="77777777" w:rsidR="000F7377" w:rsidRDefault="000F7377"/>
    <w:p w14:paraId="6AA6C0A2" w14:textId="77777777" w:rsidR="000F7377" w:rsidRDefault="000F7377">
      <w:r xmlns:w="http://schemas.openxmlformats.org/wordprocessingml/2006/main">
        <w:t xml:space="preserve">1er paragraphe : Le chapitre commence avec Jean voyant un grand et merveilleux signe dans le ciel – une scène qui révèle ceux qui ont vaincu la bête, son image et reçu sa marque. Ils sont représentés debout au bord d’une mer de verre mêlé de feu, chantant des louanges à Dieu (Apocalypse 15 : 2-4). Ces individus victorieux reconnaissent les actes justes de Dieu et l'adorent pour sa sainte nature.</w:t>
      </w:r>
    </w:p>
    <w:p w14:paraId="1A3903C2" w14:textId="77777777" w:rsidR="000F7377" w:rsidRDefault="000F7377"/>
    <w:p w14:paraId="1851FB73" w14:textId="77777777" w:rsidR="000F7377" w:rsidRDefault="000F7377">
      <w:r xmlns:w="http://schemas.openxmlformats.org/wordprocessingml/2006/main">
        <w:t xml:space="preserve">2ème paragraphe : Sept anges émergent du temple céleste, vêtus de lin blanc pur avec des ceintures dorées. Ils portent sept coupes d'or remplies de la colère de Dieu (Apocalypse 15 : 5-7). L'une des quatre créatures vivantes leur donne ces bols, représentant un jugement divin complet. Le temple est alors rempli de fumée provenant de la gloire et de la puissance de Dieu, signifiant sa présence.</w:t>
      </w:r>
    </w:p>
    <w:p w14:paraId="1C2839AE" w14:textId="77777777" w:rsidR="000F7377" w:rsidRDefault="000F7377"/>
    <w:p w14:paraId="4E3985F4" w14:textId="77777777" w:rsidR="000F7377" w:rsidRDefault="000F7377">
      <w:r xmlns:w="http://schemas.openxmlformats.org/wordprocessingml/2006/main">
        <w:t xml:space="preserve">3ème paragraphe : En prélude au déversement de leurs coupes sur la terre, l'un des anges déclare que personne ne peut entrer ou sortir du temple jusqu'à ce que ces jugements soient complets (Apocalypse 15 : 8). Les chapitres suivants détailleront ces derniers fléaux déversés sur ceux qui se sont alignés contre Dieu. Ce chapitre sert d'interlude entre les visions, ouvrant la voie à un jugement divin imminent tout en mettant l'accent sur la louange et l'adoration de ceux qui sont restés </w:t>
      </w:r>
      <w:r xmlns:w="http://schemas.openxmlformats.org/wordprocessingml/2006/main">
        <w:lastRenderedPageBreak xmlns:w="http://schemas.openxmlformats.org/wordprocessingml/2006/main"/>
      </w:r>
      <w:r xmlns:w="http://schemas.openxmlformats.org/wordprocessingml/2006/main">
        <w:t xml:space="preserve">fidèles.</w:t>
      </w:r>
    </w:p>
    <w:p w14:paraId="0FD4AEE5" w14:textId="77777777" w:rsidR="000F7377" w:rsidRDefault="000F7377"/>
    <w:p w14:paraId="6D464514" w14:textId="77777777" w:rsidR="000F7377" w:rsidRDefault="000F7377">
      <w:r xmlns:w="http://schemas.openxmlformats.org/wordprocessingml/2006/main">
        <w:t xml:space="preserve">En résumé, le chapitre quinze de l’Apocalypse présente une scène céleste où des individus victorieux se tiennent près d’une mer de verre mêlée de feu, louant Dieu pour ses actes justes. Sept anges émergent portant des bols dorés remplis de colère divine alors qu'ils se préparent à déverser ces jugements finaux sur terre. Le chapitre met l'accent sur l'adoration et la reconnaissance de la sainteté de Dieu au milieu d'un jugement imminent. Il prépare le terrain pour les fléaux à venir tout en soulignant des thèmes tels que la justice divine, la victoire sur le mal et l’adoration de Dieu par ceux qui sont restés fidèles.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Apocalypse 15:1 Et je vis dans le ciel un autre signe grand et merveilleux: sept anges ayant les sept dernières plaies; car en eux est remplie la colère de Dieu.</w:t>
      </w:r>
    </w:p>
    <w:p w14:paraId="52C05B7C" w14:textId="77777777" w:rsidR="000F7377" w:rsidRDefault="000F7377"/>
    <w:p w14:paraId="38827D96" w14:textId="77777777" w:rsidR="000F7377" w:rsidRDefault="000F7377">
      <w:r xmlns:w="http://schemas.openxmlformats.org/wordprocessingml/2006/main">
        <w:t xml:space="preserve">Dans Apocalypse 15 :1, Jean voit un grand et merveilleux signe dans le ciel avec sept anges tenant les sept dernières plaies, signifiant que la colère de Dieu s'accomplit.</w:t>
      </w:r>
    </w:p>
    <w:p w14:paraId="0118BFA8" w14:textId="77777777" w:rsidR="000F7377" w:rsidRDefault="000F7377"/>
    <w:p w14:paraId="2D7D538B" w14:textId="77777777" w:rsidR="000F7377" w:rsidRDefault="000F7377">
      <w:r xmlns:w="http://schemas.openxmlformats.org/wordprocessingml/2006/main">
        <w:t xml:space="preserve">1. La colère de Dieu : quand la justice est rendue</w:t>
      </w:r>
    </w:p>
    <w:p w14:paraId="3BFAC839" w14:textId="77777777" w:rsidR="000F7377" w:rsidRDefault="000F7377"/>
    <w:p w14:paraId="1EE0180D" w14:textId="77777777" w:rsidR="000F7377" w:rsidRDefault="000F7377">
      <w:r xmlns:w="http://schemas.openxmlformats.org/wordprocessingml/2006/main">
        <w:t xml:space="preserve">2. Le signe du ciel : une révélation des derniers fléaux</w:t>
      </w:r>
    </w:p>
    <w:p w14:paraId="160764B8" w14:textId="77777777" w:rsidR="000F7377" w:rsidRDefault="000F7377"/>
    <w:p w14:paraId="34AFB0F3" w14:textId="77777777" w:rsidR="000F7377" w:rsidRDefault="000F7377">
      <w:r xmlns:w="http://schemas.openxmlformats.org/wordprocessingml/2006/main">
        <w:t xml:space="preserve">1. Deutéronome 32 : 35-36 – « La vengeance et la récompense m'appartiennent, pour le temps où leur pied glissera ; car le jour de leur calamité est proche, et leur condamnation arrive rapidement. » Car le Seigneur justifiera son peuple et aura compassion de ses serviteurs, quand il verra que leur pouvoir a disparu et qu'il n'en reste plus aucun, esclave ou libre.</w:t>
      </w:r>
    </w:p>
    <w:p w14:paraId="53242667" w14:textId="77777777" w:rsidR="000F7377" w:rsidRDefault="000F7377"/>
    <w:p w14:paraId="2CE22C3D" w14:textId="77777777" w:rsidR="000F7377" w:rsidRDefault="000F7377">
      <w:r xmlns:w="http://schemas.openxmlformats.org/wordprocessingml/2006/main">
        <w:t xml:space="preserve">2. Ésaïe 66 : 15-16 – « Car voici, l’Éternel viendra dans le feu, et ses chars comme un tourbillon, pour rendre sa colère en fureur, et sa réprimande par des flammes de feu. Car c'est par le feu que l'Éternel entrera en jugement, et par son épée, avec toute chair ; et ceux qui seront tués par l'Éternel seront nombreux.</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15:2 Et je vis comme une mer de verre mêlée de feu; et ceux qui avaient remporté la victoire sur la bête, et sur son image, et sur sa marque, et sur le nombre de son nom, se tenaient sur le mer de verre, ayant les harpes de Dieu.</w:t>
      </w:r>
    </w:p>
    <w:p w14:paraId="37A0F8BD" w14:textId="77777777" w:rsidR="000F7377" w:rsidRDefault="000F7377"/>
    <w:p w14:paraId="357348C5" w14:textId="77777777" w:rsidR="000F7377" w:rsidRDefault="000F7377">
      <w:r xmlns:w="http://schemas.openxmlformats.org/wordprocessingml/2006/main">
        <w:t xml:space="preserve">Ceux qui auront vaincu le pouvoir de la Bête se tiendront sur une mer de verre avec les harpes de Dieu.</w:t>
      </w:r>
    </w:p>
    <w:p w14:paraId="22BB8CCD" w14:textId="77777777" w:rsidR="000F7377" w:rsidRDefault="000F7377"/>
    <w:p w14:paraId="10156925" w14:textId="77777777" w:rsidR="000F7377" w:rsidRDefault="000F7377">
      <w:r xmlns:w="http://schemas.openxmlformats.org/wordprocessingml/2006/main">
        <w:t xml:space="preserve">1. Le pouvoir de vaincre : un regard sur Apocalypse 15 : 2</w:t>
      </w:r>
    </w:p>
    <w:p w14:paraId="206F6DA9" w14:textId="77777777" w:rsidR="000F7377" w:rsidRDefault="000F7377"/>
    <w:p w14:paraId="6DCEAF3A" w14:textId="77777777" w:rsidR="000F7377" w:rsidRDefault="000F7377">
      <w:r xmlns:w="http://schemas.openxmlformats.org/wordprocessingml/2006/main">
        <w:t xml:space="preserve">2. Les bénédictions de la victoire : récolter les fruits de la fidélité</w:t>
      </w:r>
    </w:p>
    <w:p w14:paraId="2D25452C" w14:textId="77777777" w:rsidR="000F7377" w:rsidRDefault="000F7377"/>
    <w:p w14:paraId="09DB81A1" w14:textId="77777777" w:rsidR="000F7377" w:rsidRDefault="000F7377">
      <w:r xmlns:w="http://schemas.openxmlformats.org/wordprocessingml/2006/main">
        <w:t xml:space="preserve">1. 1 Corinthiens 15 : 57-58 – Mais merci à Dieu qui nous donne la victoire par notre Seigneur Jésus-Christ. C'est pourquoi, mes frères bien-aimés, soyez fermes, inébranlables, toujours abondants dans l'œuvre du Seigneur, dans la mesure où vous savez que votre travail n'est pas vain dans le Seigneur.</w:t>
      </w:r>
    </w:p>
    <w:p w14:paraId="4508AC65" w14:textId="77777777" w:rsidR="000F7377" w:rsidRDefault="000F7377"/>
    <w:p w14:paraId="78CA6D4A" w14:textId="77777777" w:rsidR="000F7377" w:rsidRDefault="000F7377">
      <w:r xmlns:w="http://schemas.openxmlformats.org/wordprocessingml/2006/main">
        <w:t xml:space="preserve">2. Romains 8 : 37-39 – Bien plus, dans toutes ces choses, nous sommes plus que vainqueurs par celui qui nous a aimés. Car je suis persuadé que ni la mort, ni la vie, ni les anges, ni les principautés, ni les puissances, ni les choses présentes, ni les choses à venir, ni la hauteur, ni la profondeur, ni aucune autre créature ne pourra nous séparer de l'amour. de Dieu, qui est en Jésus-Christ notre Seigneur.</w:t>
      </w:r>
    </w:p>
    <w:p w14:paraId="08CF9E7B" w14:textId="77777777" w:rsidR="000F7377" w:rsidRDefault="000F7377"/>
    <w:p w14:paraId="1FFF8C0F" w14:textId="77777777" w:rsidR="000F7377" w:rsidRDefault="000F7377">
      <w:r xmlns:w="http://schemas.openxmlformats.org/wordprocessingml/2006/main">
        <w:t xml:space="preserve">Apocalypse 15:3 Et ils chantèrent le chant de Moïse, serviteur de Dieu, et le chant de l'Agneau, en disant : Tes œuvres sont grandes et merveilleuses, Seigneur Dieu tout-puissant ; Tes voies sont justes et vraies, toi, Roi des saints.</w:t>
      </w:r>
    </w:p>
    <w:p w14:paraId="29ACD7D8" w14:textId="77777777" w:rsidR="000F7377" w:rsidRDefault="000F7377"/>
    <w:p w14:paraId="66E13C61" w14:textId="77777777" w:rsidR="000F7377" w:rsidRDefault="000F7377">
      <w:r xmlns:w="http://schemas.openxmlformats.org/wordprocessingml/2006/main">
        <w:t xml:space="preserve">Les anges d'Apocalypse 15 : 3 chantent le chant de Moïse et de l'Agneau, proclamant la grandeur et la justice de Dieu Tout-Puissant.</w:t>
      </w:r>
    </w:p>
    <w:p w14:paraId="69D636F1" w14:textId="77777777" w:rsidR="000F7377" w:rsidRDefault="000F7377"/>
    <w:p w14:paraId="5A06B65B" w14:textId="77777777" w:rsidR="000F7377" w:rsidRDefault="000F7377">
      <w:r xmlns:w="http://schemas.openxmlformats.org/wordprocessingml/2006/main">
        <w:t xml:space="preserve">1. La justice inébranlable de Dieu : explorer le sens de Apocalypse 15 : 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chant de Moïse et de l'Agneau : Célébrer la majesté de Dieu Tout-Puissant</w:t>
      </w:r>
    </w:p>
    <w:p w14:paraId="399A1FC5" w14:textId="77777777" w:rsidR="000F7377" w:rsidRDefault="000F7377"/>
    <w:p w14:paraId="68C1ABB2" w14:textId="77777777" w:rsidR="000F7377" w:rsidRDefault="000F7377">
      <w:r xmlns:w="http://schemas.openxmlformats.org/wordprocessingml/2006/main">
        <w:t xml:space="preserve">1. Deutéronome 32 : 4 - « Il est le Rocher, ses œuvres sont parfaites et toutes ses voies sont justes. Il est un Dieu fidèle, qui ne fait pas de mal, qui est droit et juste. »</w:t>
      </w:r>
    </w:p>
    <w:p w14:paraId="68E4B16A" w14:textId="77777777" w:rsidR="000F7377" w:rsidRDefault="000F7377"/>
    <w:p w14:paraId="287722F9" w14:textId="77777777" w:rsidR="000F7377" w:rsidRDefault="000F7377">
      <w:r xmlns:w="http://schemas.openxmlformats.org/wordprocessingml/2006/main">
        <w:t xml:space="preserve">2. Psaume 33 : 4-5 – « Car la parole du Seigneur est juste et vraie ; il est fidèle dans tout ce qu'il fait. Le Seigneur aime la justice et la justice ; la terre est pleine de son amour indéfectible.</w:t>
      </w:r>
    </w:p>
    <w:p w14:paraId="7D8580C5" w14:textId="77777777" w:rsidR="000F7377" w:rsidRDefault="000F7377"/>
    <w:p w14:paraId="05AA0F5D" w14:textId="77777777" w:rsidR="000F7377" w:rsidRDefault="000F7377">
      <w:r xmlns:w="http://schemas.openxmlformats.org/wordprocessingml/2006/main">
        <w:t xml:space="preserve">Apocalypse 15:4 Qui ne te craindrait, Seigneur, et ne glorifierait pas ton nom ? car toi seul es saint : car toutes les nations viendront et se prosterneront devant toi ; car tes jugements sont manifestés.</w:t>
      </w:r>
    </w:p>
    <w:p w14:paraId="681C17C2" w14:textId="77777777" w:rsidR="000F7377" w:rsidRDefault="000F7377"/>
    <w:p w14:paraId="18C8576E" w14:textId="77777777" w:rsidR="000F7377" w:rsidRDefault="000F7377">
      <w:r xmlns:w="http://schemas.openxmlformats.org/wordprocessingml/2006/main">
        <w:t xml:space="preserve">Dieu est saint et toutes les nations viendront l’adorer grâce à la révélation de ses jugements.</w:t>
      </w:r>
    </w:p>
    <w:p w14:paraId="58CEC44B" w14:textId="77777777" w:rsidR="000F7377" w:rsidRDefault="000F7377"/>
    <w:p w14:paraId="0F4D46F8" w14:textId="77777777" w:rsidR="000F7377" w:rsidRDefault="000F7377">
      <w:r xmlns:w="http://schemas.openxmlformats.org/wordprocessingml/2006/main">
        <w:t xml:space="preserve">1. Comprendre la sainteté de Dieu</w:t>
      </w:r>
    </w:p>
    <w:p w14:paraId="22A843C7" w14:textId="77777777" w:rsidR="000F7377" w:rsidRDefault="000F7377"/>
    <w:p w14:paraId="2C3CFF2A" w14:textId="77777777" w:rsidR="000F7377" w:rsidRDefault="000F7377">
      <w:r xmlns:w="http://schemas.openxmlformats.org/wordprocessingml/2006/main">
        <w:t xml:space="preserve">2. Le besoin d’adorer Dieu</w:t>
      </w:r>
    </w:p>
    <w:p w14:paraId="3B15A7E1" w14:textId="77777777" w:rsidR="000F7377" w:rsidRDefault="000F7377"/>
    <w:p w14:paraId="48D6305D" w14:textId="77777777" w:rsidR="000F7377" w:rsidRDefault="000F7377">
      <w:r xmlns:w="http://schemas.openxmlformats.org/wordprocessingml/2006/main">
        <w:t xml:space="preserve">1. Exode 15 :11 – « Qui est comme toi, Seigneur, parmi les dieux ? Qui est comme toi, glorieux en sainteté, craintif en louanges, faisant des merveilles ? »</w:t>
      </w:r>
    </w:p>
    <w:p w14:paraId="5C0A4084" w14:textId="77777777" w:rsidR="000F7377" w:rsidRDefault="000F7377"/>
    <w:p w14:paraId="1059F4E7" w14:textId="77777777" w:rsidR="000F7377" w:rsidRDefault="000F7377">
      <w:r xmlns:w="http://schemas.openxmlformats.org/wordprocessingml/2006/main">
        <w:t xml:space="preserve">2. Ésaïe 6 : 3 – « Et l’un criait à l’autre, et disait : Saint, saint, saint, est l’Éternel des armées : toute la terre est pleine de sa gloire. »</w:t>
      </w:r>
    </w:p>
    <w:p w14:paraId="6614F970" w14:textId="77777777" w:rsidR="000F7377" w:rsidRDefault="000F7377"/>
    <w:p w14:paraId="4DB22E61" w14:textId="77777777" w:rsidR="000F7377" w:rsidRDefault="000F7377">
      <w:r xmlns:w="http://schemas.openxmlformats.org/wordprocessingml/2006/main">
        <w:t xml:space="preserve">Apocalypse 15:5 Après cela, je regardai, et voici, le temple du tabernacle du témoignage dans le ciel était ouvert.</w:t>
      </w:r>
    </w:p>
    <w:p w14:paraId="47AA2045" w14:textId="77777777" w:rsidR="000F7377" w:rsidRDefault="000F7377"/>
    <w:p w14:paraId="64A4D985" w14:textId="77777777" w:rsidR="000F7377" w:rsidRDefault="000F7377">
      <w:r xmlns:w="http://schemas.openxmlformats.org/wordprocessingml/2006/main">
        <w:t xml:space="preserve">Le temple du tabernacle du témoignage a été ouvert dans le ciel.</w:t>
      </w:r>
    </w:p>
    <w:p w14:paraId="2339B715" w14:textId="77777777" w:rsidR="000F7377" w:rsidRDefault="000F7377"/>
    <w:p w14:paraId="78316C74" w14:textId="77777777" w:rsidR="000F7377" w:rsidRDefault="000F7377">
      <w:r xmlns:w="http://schemas.openxmlformats.org/wordprocessingml/2006/main">
        <w:t xml:space="preserve">1. Le pouvoir du témoignage : comment nos histoires fidèles impactent le monde</w:t>
      </w:r>
    </w:p>
    <w:p w14:paraId="1B1A9774" w14:textId="77777777" w:rsidR="000F7377" w:rsidRDefault="000F7377"/>
    <w:p w14:paraId="6630F39D" w14:textId="77777777" w:rsidR="000F7377" w:rsidRDefault="000F7377">
      <w:r xmlns:w="http://schemas.openxmlformats.org/wordprocessingml/2006/main">
        <w:t xml:space="preserve">2. La promesse du ciel : ce que l’ouverture du Temple par Jésus signifie pour nous</w:t>
      </w:r>
    </w:p>
    <w:p w14:paraId="7EFEA9E5" w14:textId="77777777" w:rsidR="000F7377" w:rsidRDefault="000F7377"/>
    <w:p w14:paraId="0AC8AA8F" w14:textId="77777777" w:rsidR="000F7377" w:rsidRDefault="000F7377">
      <w:r xmlns:w="http://schemas.openxmlformats.org/wordprocessingml/2006/main">
        <w:t xml:space="preserve">1. Hébreux 4:14-16 - Depuis lors nous avons un grand souverain sacrificateur qui a traversé les cieux, Jésus, le Fils de Dieu, retenons fermement notre confession.</w:t>
      </w:r>
    </w:p>
    <w:p w14:paraId="4F43E6DF" w14:textId="77777777" w:rsidR="000F7377" w:rsidRDefault="000F7377"/>
    <w:p w14:paraId="7AFCD851" w14:textId="77777777" w:rsidR="000F7377" w:rsidRDefault="000F7377">
      <w:r xmlns:w="http://schemas.openxmlformats.org/wordprocessingml/2006/main">
        <w:t xml:space="preserve">2. Hébreux 9 : 1-3 – Or, même la première alliance avait des règles pour le culte et un lieu terrestre de sainteté. Car une tente fut préparée, la première partie, dans laquelle se trouvaient le chandelier, la table et le pain de la Présence. On l'appelle le Lieu Saint.</w:t>
      </w:r>
    </w:p>
    <w:p w14:paraId="51039D6D" w14:textId="77777777" w:rsidR="000F7377" w:rsidRDefault="000F7377"/>
    <w:p w14:paraId="12BB3E22" w14:textId="77777777" w:rsidR="000F7377" w:rsidRDefault="000F7377">
      <w:r xmlns:w="http://schemas.openxmlformats.org/wordprocessingml/2006/main">
        <w:t xml:space="preserve">Apocalypse 15:6 Et les sept anges sortirent du temple, portant les sept plaies, vêtus de lin pur et blanc, et ayant la poitrine ceinte de ceintures d'or.</w:t>
      </w:r>
    </w:p>
    <w:p w14:paraId="344B6888" w14:textId="77777777" w:rsidR="000F7377" w:rsidRDefault="000F7377"/>
    <w:p w14:paraId="4BF5FC80" w14:textId="77777777" w:rsidR="000F7377" w:rsidRDefault="000F7377">
      <w:r xmlns:w="http://schemas.openxmlformats.org/wordprocessingml/2006/main">
        <w:t xml:space="preserve">Les sept anges sortirent du temple avec les sept plaies, vêtus de lin blanc et de ceintures d'or.</w:t>
      </w:r>
    </w:p>
    <w:p w14:paraId="36E4A533" w14:textId="77777777" w:rsidR="000F7377" w:rsidRDefault="000F7377"/>
    <w:p w14:paraId="7CA2622D" w14:textId="77777777" w:rsidR="000F7377" w:rsidRDefault="000F7377">
      <w:r xmlns:w="http://schemas.openxmlformats.org/wordprocessingml/2006/main">
        <w:t xml:space="preserve">1. La puissance du Seigneur : examen de l'autorité des sept anges dans Apocalypse 15 : 6</w:t>
      </w:r>
    </w:p>
    <w:p w14:paraId="7C9D5194" w14:textId="77777777" w:rsidR="000F7377" w:rsidRDefault="000F7377"/>
    <w:p w14:paraId="3A4F9713" w14:textId="77777777" w:rsidR="000F7377" w:rsidRDefault="000F7377">
      <w:r xmlns:w="http://schemas.openxmlformats.org/wordprocessingml/2006/main">
        <w:t xml:space="preserve">2. La provision de Dieu : Comprendre la signification du lin blanc et des ceintures dorées dans Apocalypse 15 : 6</w:t>
      </w:r>
    </w:p>
    <w:p w14:paraId="1A637491" w14:textId="77777777" w:rsidR="000F7377" w:rsidRDefault="000F7377"/>
    <w:p w14:paraId="747BAF25" w14:textId="77777777" w:rsidR="000F7377" w:rsidRDefault="000F7377">
      <w:r xmlns:w="http://schemas.openxmlformats.org/wordprocessingml/2006/main">
        <w:t xml:space="preserve">1. Exode 28:4 - Il revêtira la tunique de lin sacrée, et il aura la culotte de lin sur sa chair, et il sera ceint d'une ceinture de lin, et il sera vêtu de la mitre de lin : ce sont des vêtements sacrés. ; c'est pourquoi il lavera sa chair dans l'eau, et ainsi les revêtira.</w:t>
      </w:r>
    </w:p>
    <w:p w14:paraId="47FB21CA" w14:textId="77777777" w:rsidR="000F7377" w:rsidRDefault="000F7377"/>
    <w:p w14:paraId="084C2C43" w14:textId="77777777" w:rsidR="000F7377" w:rsidRDefault="000F7377">
      <w:r xmlns:w="http://schemas.openxmlformats.org/wordprocessingml/2006/main">
        <w:t xml:space="preserve">2. Ésaïe 61:10 - Je me réjouirai grandement en l'Éternel, mon âme se réjouira en mon Dieu ; car il </w:t>
      </w:r>
      <w:r xmlns:w="http://schemas.openxmlformats.org/wordprocessingml/2006/main">
        <w:lastRenderedPageBreak xmlns:w="http://schemas.openxmlformats.org/wordprocessingml/2006/main"/>
      </w:r>
      <w:r xmlns:w="http://schemas.openxmlformats.org/wordprocessingml/2006/main">
        <w:t xml:space="preserve">m'a revêtu des vêtements du salut, il m'a couvert de la robe de justice, comme un époux se pare d'ornements, et comme une épouse se pare de ses bijoux.</w:t>
      </w:r>
    </w:p>
    <w:p w14:paraId="6D4AACB3" w14:textId="77777777" w:rsidR="000F7377" w:rsidRDefault="000F7377"/>
    <w:p w14:paraId="64D04F3A" w14:textId="77777777" w:rsidR="000F7377" w:rsidRDefault="000F7377">
      <w:r xmlns:w="http://schemas.openxmlformats.org/wordprocessingml/2006/main">
        <w:t xml:space="preserve">Apocalypse 15:7 Et l'une des quatre bêtes donna aux sept anges sept coupes d'or pleines de la colère de Dieu, qui vit pour les siècles des siècles.</w:t>
      </w:r>
    </w:p>
    <w:p w14:paraId="267C5C2F" w14:textId="77777777" w:rsidR="000F7377" w:rsidRDefault="000F7377"/>
    <w:p w14:paraId="0BE93112" w14:textId="77777777" w:rsidR="000F7377" w:rsidRDefault="000F7377">
      <w:r xmlns:w="http://schemas.openxmlformats.org/wordprocessingml/2006/main">
        <w:t xml:space="preserve">Les quatre bêtes donnent à sept anges sept coupes d'or pleines de la colère de Dieu.</w:t>
      </w:r>
    </w:p>
    <w:p w14:paraId="0C0C49A6" w14:textId="77777777" w:rsidR="000F7377" w:rsidRDefault="000F7377"/>
    <w:p w14:paraId="4E720B11" w14:textId="77777777" w:rsidR="000F7377" w:rsidRDefault="000F7377">
      <w:r xmlns:w="http://schemas.openxmlformats.org/wordprocessingml/2006/main">
        <w:t xml:space="preserve">1. Les conséquences de la désobéissance à la volonté de Dieu</w:t>
      </w:r>
    </w:p>
    <w:p w14:paraId="081F7A00" w14:textId="77777777" w:rsidR="000F7377" w:rsidRDefault="000F7377"/>
    <w:p w14:paraId="3A97F7EA" w14:textId="77777777" w:rsidR="000F7377" w:rsidRDefault="000F7377">
      <w:r xmlns:w="http://schemas.openxmlformats.org/wordprocessingml/2006/main">
        <w:t xml:space="preserve">2. La Miséricorde et la Justice de Dieu</w:t>
      </w:r>
    </w:p>
    <w:p w14:paraId="730EA266" w14:textId="77777777" w:rsidR="000F7377" w:rsidRDefault="000F7377"/>
    <w:p w14:paraId="13790D75" w14:textId="77777777" w:rsidR="000F7377" w:rsidRDefault="000F7377">
      <w:r xmlns:w="http://schemas.openxmlformats.org/wordprocessingml/2006/main">
        <w:t xml:space="preserve">1. Jacques 1 : 13-15 – Personne ne devrait être tenté de faire le mal, car Dieu ne peut pas être tenté par le mal et Lui-même ne tente personne.</w:t>
      </w:r>
    </w:p>
    <w:p w14:paraId="2605F249" w14:textId="77777777" w:rsidR="000F7377" w:rsidRDefault="000F7377"/>
    <w:p w14:paraId="4D2C9783" w14:textId="77777777" w:rsidR="000F7377" w:rsidRDefault="000F7377">
      <w:r xmlns:w="http://schemas.openxmlformats.org/wordprocessingml/2006/main">
        <w:t xml:space="preserve">2. Hébreux 4 : 15-16 – Jésus comprend nos faiblesses, car il a fait face aux mêmes épreuves que nous, mais il n'a pas péché.</w:t>
      </w:r>
    </w:p>
    <w:p w14:paraId="42BD50E2" w14:textId="77777777" w:rsidR="000F7377" w:rsidRDefault="000F7377"/>
    <w:p w14:paraId="73D4D533" w14:textId="77777777" w:rsidR="000F7377" w:rsidRDefault="000F7377">
      <w:r xmlns:w="http://schemas.openxmlformats.org/wordprocessingml/2006/main">
        <w:t xml:space="preserve">Apocalypse 15:8 Et le temple fut rempli de fumée à cause de la gloire de Dieu et de sa puissance ; et personne ne pouvait entrer dans le temple, jusqu'à ce que les sept plaies des sept anges fussent accomplies.</w:t>
      </w:r>
    </w:p>
    <w:p w14:paraId="47040355" w14:textId="77777777" w:rsidR="000F7377" w:rsidRDefault="000F7377"/>
    <w:p w14:paraId="0000ACD3" w14:textId="77777777" w:rsidR="000F7377" w:rsidRDefault="000F7377">
      <w:r xmlns:w="http://schemas.openxmlformats.org/wordprocessingml/2006/main">
        <w:t xml:space="preserve">Le temple était rempli de fumée provenant de la gloire et de la puissance de Dieu, et personne ne pouvait y entrer jusqu'à ce que les sept plaies des sept anges soient accomplies.</w:t>
      </w:r>
    </w:p>
    <w:p w14:paraId="34F2BF12" w14:textId="77777777" w:rsidR="000F7377" w:rsidRDefault="000F7377"/>
    <w:p w14:paraId="5F98D3A8" w14:textId="77777777" w:rsidR="000F7377" w:rsidRDefault="000F7377">
      <w:r xmlns:w="http://schemas.openxmlformats.org/wordprocessingml/2006/main">
        <w:t xml:space="preserve">1. La puissance de Dieu est inégalée et imparable</w:t>
      </w:r>
    </w:p>
    <w:p w14:paraId="04FCAB8D" w14:textId="77777777" w:rsidR="000F7377" w:rsidRDefault="000F7377"/>
    <w:p w14:paraId="6C4DF9B1" w14:textId="77777777" w:rsidR="000F7377" w:rsidRDefault="000F7377">
      <w:r xmlns:w="http://schemas.openxmlformats.org/wordprocessingml/2006/main">
        <w:t xml:space="preserve">2. Les résultats de la désobéissance aux avertissements de Dieu</w:t>
      </w:r>
    </w:p>
    <w:p w14:paraId="0670E15B" w14:textId="77777777" w:rsidR="000F7377" w:rsidRDefault="000F7377"/>
    <w:p w14:paraId="338222D2" w14:textId="77777777" w:rsidR="000F7377" w:rsidRDefault="000F7377">
      <w:r xmlns:w="http://schemas.openxmlformats.org/wordprocessingml/2006/main">
        <w:t xml:space="preserve">1. Psaume 29 :10 – « L’Éternel trône sur le déluge ; l’Éternel trône comme roi pour toujours. »</w:t>
      </w:r>
    </w:p>
    <w:p w14:paraId="227EA610" w14:textId="77777777" w:rsidR="000F7377" w:rsidRDefault="000F7377"/>
    <w:p w14:paraId="6FB56A22" w14:textId="77777777" w:rsidR="000F7377" w:rsidRDefault="000F7377">
      <w:r xmlns:w="http://schemas.openxmlformats.org/wordprocessingml/2006/main">
        <w:t xml:space="preserve">2. Ésaïe 59 :2 – « Mais vos iniquités ont fait une séparation entre vous et votre Dieu, et vos péchés vous ont caché sa face afin qu'il n'entende pas. »</w:t>
      </w:r>
    </w:p>
    <w:p w14:paraId="1DB58EA5" w14:textId="77777777" w:rsidR="000F7377" w:rsidRDefault="000F7377"/>
    <w:p w14:paraId="3ACB4648" w14:textId="77777777" w:rsidR="000F7377" w:rsidRDefault="000F7377">
      <w:r xmlns:w="http://schemas.openxmlformats.org/wordprocessingml/2006/main">
        <w:t xml:space="preserve">Apocalypse 16 est le seizième chapitre du livre de l'Apocalypse et continue la vision de Jean des événements de la fin des temps. Ce chapitre se concentre sur le déversement des sept coupes de la colère de Dieu, entraînant de sévères jugements contre ceux qui l'ont rejeté.</w:t>
      </w:r>
    </w:p>
    <w:p w14:paraId="23540DE0" w14:textId="77777777" w:rsidR="000F7377" w:rsidRDefault="000F7377"/>
    <w:p w14:paraId="6AA51C6B" w14:textId="77777777" w:rsidR="000F7377" w:rsidRDefault="000F7377">
      <w:r xmlns:w="http://schemas.openxmlformats.org/wordprocessingml/2006/main">
        <w:t xml:space="preserve">1er paragraphe : Le chapitre commence avec le premier ange versant sa coupe sur la terre, provoquant des plaies douloureuses affligeant ceux qui portent la marque de la bête et adorent son image (Apocalypse 16 : 2). Le deuxième ange verse sa coupe dans la mer, la transformant en sang comme celui d'un mort. En conséquence, toute créature vivante dans la mer en meurt (Apocalypse 16 : 3). Le troisième ange verse sa coupe dans les rivières et les sources, les transformant en sang (Apocalypse 16 : 4-6). Un ange proclame que ces jugements sont justes parce que ceux qui versent du sang méritent de boire du sang.</w:t>
      </w:r>
    </w:p>
    <w:p w14:paraId="5B40311A" w14:textId="77777777" w:rsidR="000F7377" w:rsidRDefault="000F7377"/>
    <w:p w14:paraId="48A8926E" w14:textId="77777777" w:rsidR="000F7377" w:rsidRDefault="000F7377">
      <w:r xmlns:w="http://schemas.openxmlformats.org/wordprocessingml/2006/main">
        <w:t xml:space="preserve">2ème paragraphe : Le quatrième ange verse sa coupe sur le soleil, brûlant les gens d'une chaleur intense (Apocalypse 16 : 8-9). Malgré ces tourments, les gens refusent de se repentir et blasphèment Dieu. Le cinquième ange verse sa coupe sur le trône de la bête, plongeant son royaume dans les ténèbres. Les gens se rongent la langue dans l’agonie mais ne se repentent toujours pas de leurs mauvaises actions (Apocalypse 16 : 10-11).</w:t>
      </w:r>
    </w:p>
    <w:p w14:paraId="06065397" w14:textId="77777777" w:rsidR="000F7377" w:rsidRDefault="000F7377"/>
    <w:p w14:paraId="3BC1823A" w14:textId="77777777" w:rsidR="000F7377" w:rsidRDefault="000F7377">
      <w:r xmlns:w="http://schemas.openxmlformats.org/wordprocessingml/2006/main">
        <w:t xml:space="preserve">3e paragraphe : Le sixième ange verse sa coupe sur le grand fleuve Euphrate, la séchant pour préparer les rois de l'Est à se rassembler pour combattre contre Dieu. Trois esprits impurs ressemblant à des grenouilles sortent d'esprits démoniaques exécutant des signes pour tromper les gens du monde entier (Apocalypse 16 : 12-14). Ces esprits rassemblent les rois pour la bataille à Harmaguédon, le lieu symbolique où se produit le conflit final entre les forces du bien et du mal alignées contre Dieu (Apocalypse 16 : 15-16).</w:t>
      </w:r>
    </w:p>
    <w:p w14:paraId="09ADB1A8" w14:textId="77777777" w:rsidR="000F7377" w:rsidRDefault="000F7377"/>
    <w:p w14:paraId="6785318D" w14:textId="77777777" w:rsidR="000F7377" w:rsidRDefault="000F7377">
      <w:r xmlns:w="http://schemas.openxmlformats.org/wordprocessingml/2006/main">
        <w:t xml:space="preserve">En résumé, le chapitre seize de l'Apocalypse décrit le déversement des sept coupes de la colère de Dieu sur ceux qui l'ont rejeté. Les jugements incluent des plaies douloureuses, la transformation de la </w:t>
      </w:r>
      <w:r xmlns:w="http://schemas.openxmlformats.org/wordprocessingml/2006/main">
        <w:lastRenderedPageBreak xmlns:w="http://schemas.openxmlformats.org/wordprocessingml/2006/main"/>
      </w:r>
      <w:r xmlns:w="http://schemas.openxmlformats.org/wordprocessingml/2006/main">
        <w:t xml:space="preserve">mer et des sources d’eau en sang, une chaleur torride, des ténèbres sur le royaume de la bête et une tromperie démoniaque. Malgré ces graves fléaux, les gens refusent de se repentir et continuent de blasphémer Dieu. Le chapitre présente également les préparatifs d'une bataille finale à Armageddon. Ce chapitre met l'accent sur le jugement divin contre les malfaiteurs impénitents et met en évidence leur refus obstiné de reconnaître la souveraineté de Dieu et de se détourner de leurs mauvaises voies.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Apocalypse 16:1 Et j'entendis du temple une voix forte qui disait aux sept anges : Partez, et versez les coupes de la colère de Dieu sur la terre.</w:t>
      </w:r>
    </w:p>
    <w:p w14:paraId="408E11A1" w14:textId="77777777" w:rsidR="000F7377" w:rsidRDefault="000F7377"/>
    <w:p w14:paraId="25471532" w14:textId="77777777" w:rsidR="000F7377" w:rsidRDefault="000F7377">
      <w:r xmlns:w="http://schemas.openxmlformats.org/wordprocessingml/2006/main">
        <w:t xml:space="preserve">Une grande voix venant du temple ordonne aux sept anges de déverser les coupes de la colère de Dieu sur la terre.</w:t>
      </w:r>
    </w:p>
    <w:p w14:paraId="3304F27C" w14:textId="77777777" w:rsidR="000F7377" w:rsidRDefault="000F7377"/>
    <w:p w14:paraId="5FD75849" w14:textId="77777777" w:rsidR="000F7377" w:rsidRDefault="000F7377">
      <w:r xmlns:w="http://schemas.openxmlformats.org/wordprocessingml/2006/main">
        <w:t xml:space="preserve">1. La colère de Dieu : comprendre les conséquences de la désobéissance</w:t>
      </w:r>
    </w:p>
    <w:p w14:paraId="6362CF2B" w14:textId="77777777" w:rsidR="000F7377" w:rsidRDefault="000F7377"/>
    <w:p w14:paraId="60B29EFA" w14:textId="77777777" w:rsidR="000F7377" w:rsidRDefault="000F7377">
      <w:r xmlns:w="http://schemas.openxmlformats.org/wordprocessingml/2006/main">
        <w:t xml:space="preserve">2. La miséricorde de Dieu au milieu de la colère</w:t>
      </w:r>
    </w:p>
    <w:p w14:paraId="3F89CE69" w14:textId="77777777" w:rsidR="000F7377" w:rsidRDefault="000F7377"/>
    <w:p w14:paraId="24C07A12" w14:textId="77777777" w:rsidR="000F7377" w:rsidRDefault="000F7377">
      <w:r xmlns:w="http://schemas.openxmlformats.org/wordprocessingml/2006/main">
        <w:t xml:space="preserve">1. Romains 1 : 18-32 – La colère de Dieu révélée du ciel contre toute impiété et injustice des hommes.</w:t>
      </w:r>
    </w:p>
    <w:p w14:paraId="0717DBE9" w14:textId="77777777" w:rsidR="000F7377" w:rsidRDefault="000F7377"/>
    <w:p w14:paraId="395C252E" w14:textId="77777777" w:rsidR="000F7377" w:rsidRDefault="000F7377">
      <w:r xmlns:w="http://schemas.openxmlformats.org/wordprocessingml/2006/main">
        <w:t xml:space="preserve">2. 2 Pierre 3:9 - Le Seigneur ne veut pas qu'aucun périsse, mais que tous parviennent à la repentance.</w:t>
      </w:r>
    </w:p>
    <w:p w14:paraId="1F0B1DA5" w14:textId="77777777" w:rsidR="000F7377" w:rsidRDefault="000F7377"/>
    <w:p w14:paraId="087D04CF" w14:textId="77777777" w:rsidR="000F7377" w:rsidRDefault="000F7377">
      <w:r xmlns:w="http://schemas.openxmlformats.org/wordprocessingml/2006/main">
        <w:t xml:space="preserve">Apocalypse 16:2 Et le premier s'en alla, et versa sa coupe sur la terre ; et une plaie nocive et grave tomba sur les hommes qui portaient la marque de la bête et sur ceux qui adoraient son image.</w:t>
      </w:r>
    </w:p>
    <w:p w14:paraId="3F2E1FB6" w14:textId="77777777" w:rsidR="000F7377" w:rsidRDefault="000F7377"/>
    <w:p w14:paraId="678370E4" w14:textId="77777777" w:rsidR="000F7377" w:rsidRDefault="000F7377">
      <w:r xmlns:w="http://schemas.openxmlformats.org/wordprocessingml/2006/main">
        <w:t xml:space="preserve">Le premier ange versa sa coupe sur la terre, provoquant une plaie terrible et douloureuse qui affligea ceux qui portaient la marque de la bête et ceux qui adoraient son image.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 prix de l’idolâtrie : les conséquences du culte des fausses idoles</w:t>
      </w:r>
    </w:p>
    <w:p w14:paraId="726ED819" w14:textId="77777777" w:rsidR="000F7377" w:rsidRDefault="000F7377"/>
    <w:p w14:paraId="2165265A" w14:textId="77777777" w:rsidR="000F7377" w:rsidRDefault="000F7377">
      <w:r xmlns:w="http://schemas.openxmlformats.org/wordprocessingml/2006/main">
        <w:t xml:space="preserve">2. Le jugement de Dieu : les conséquences de la désobéissance à la parole de Dieu</w:t>
      </w:r>
    </w:p>
    <w:p w14:paraId="407D1A7F" w14:textId="77777777" w:rsidR="000F7377" w:rsidRDefault="000F7377"/>
    <w:p w14:paraId="1A6E3EC6" w14:textId="77777777" w:rsidR="000F7377" w:rsidRDefault="000F7377">
      <w:r xmlns:w="http://schemas.openxmlformats.org/wordprocessingml/2006/main">
        <w:t xml:space="preserve">1. Romains 1:21-23 - Car bien qu'ils connaissaient Dieu, ils ne l'ont pas honoré comme Dieu et ne lui ont pas rendu grâces, mais ils sont devenus futiles dans leurs pensées, et leurs cœurs insensés se sont obscurcis. Prétendant être sages, ils devinrent insensés et échangeèrent la gloire du Dieu immortel contre des images ressemblant à des hommes mortels, à des oiseaux, à des animaux et à des créatures rampantes.</w:t>
      </w:r>
    </w:p>
    <w:p w14:paraId="126AF418" w14:textId="77777777" w:rsidR="000F7377" w:rsidRDefault="000F7377"/>
    <w:p w14:paraId="2C22FF1B" w14:textId="77777777" w:rsidR="000F7377" w:rsidRDefault="000F7377">
      <w:r xmlns:w="http://schemas.openxmlformats.org/wordprocessingml/2006/main">
        <w:t xml:space="preserve">2. Psaume 119 : 105 – Ta parole est une lampe à mes pieds et une lumière sur mon chemin.</w:t>
      </w:r>
    </w:p>
    <w:p w14:paraId="55A18619" w14:textId="77777777" w:rsidR="000F7377" w:rsidRDefault="000F7377"/>
    <w:p w14:paraId="30A25E60" w14:textId="77777777" w:rsidR="000F7377" w:rsidRDefault="000F7377">
      <w:r xmlns:w="http://schemas.openxmlformats.org/wordprocessingml/2006/main">
        <w:t xml:space="preserve">Apocalypse 16:3 Et le deuxième ange versa sa coupe sur la mer ; et cela devint comme le sang d'un homme mort; et tout être vivant mourut dans la mer.</w:t>
      </w:r>
    </w:p>
    <w:p w14:paraId="600B54ED" w14:textId="77777777" w:rsidR="000F7377" w:rsidRDefault="000F7377"/>
    <w:p w14:paraId="2DC5EFF3" w14:textId="77777777" w:rsidR="000F7377" w:rsidRDefault="000F7377">
      <w:r xmlns:w="http://schemas.openxmlformats.org/wordprocessingml/2006/main">
        <w:t xml:space="preserve">Le deuxième ange versa sa coupe et fit que la mer devint comme le sang d'un homme mort, tuant toutes les âmes vivantes qui s'y trouvaient.</w:t>
      </w:r>
    </w:p>
    <w:p w14:paraId="1D930DAE" w14:textId="77777777" w:rsidR="000F7377" w:rsidRDefault="000F7377"/>
    <w:p w14:paraId="2D807BDE" w14:textId="77777777" w:rsidR="000F7377" w:rsidRDefault="000F7377">
      <w:r xmlns:w="http://schemas.openxmlformats.org/wordprocessingml/2006/main">
        <w:t xml:space="preserve">1. Les conséquences du rejet de la volonté de Dieu - Apocalypse 16 : 3</w:t>
      </w:r>
    </w:p>
    <w:p w14:paraId="351CBB35" w14:textId="77777777" w:rsidR="000F7377" w:rsidRDefault="000F7377"/>
    <w:p w14:paraId="2A46A5A4" w14:textId="77777777" w:rsidR="000F7377" w:rsidRDefault="000F7377">
      <w:r xmlns:w="http://schemas.openxmlformats.org/wordprocessingml/2006/main">
        <w:t xml:space="preserve">2. La puissance du jugement de Dieu - Apocalypse 16 : 3</w:t>
      </w:r>
    </w:p>
    <w:p w14:paraId="734D3FB2" w14:textId="77777777" w:rsidR="000F7377" w:rsidRDefault="000F7377"/>
    <w:p w14:paraId="75917590" w14:textId="77777777" w:rsidR="000F7377" w:rsidRDefault="000F7377">
      <w:r xmlns:w="http://schemas.openxmlformats.org/wordprocessingml/2006/main">
        <w:t xml:space="preserve">1. Ézéchiel 32 :6 - « J'arroserai aussi de ton sang le pays où tu te baignes, jusqu'aux montagnes ; et les rivières seront pleines de toi.</w:t>
      </w:r>
    </w:p>
    <w:p w14:paraId="685816B6" w14:textId="77777777" w:rsidR="000F7377" w:rsidRDefault="000F7377"/>
    <w:p w14:paraId="166C38A2" w14:textId="77777777" w:rsidR="000F7377" w:rsidRDefault="000F7377">
      <w:r xmlns:w="http://schemas.openxmlformats.org/wordprocessingml/2006/main">
        <w:t xml:space="preserve">2. Psaume 46 : 3 - « Même si ses eaux rugissent et soient troublées, même si les montagnes tremblent sous son gonflement. »</w:t>
      </w:r>
    </w:p>
    <w:p w14:paraId="50C563A3" w14:textId="77777777" w:rsidR="000F7377" w:rsidRDefault="000F7377"/>
    <w:p w14:paraId="3F8C3450" w14:textId="77777777" w:rsidR="000F7377" w:rsidRDefault="000F7377">
      <w:r xmlns:w="http://schemas.openxmlformats.org/wordprocessingml/2006/main">
        <w:t xml:space="preserve">Apocalypse 16:4 Et le troisième ange versa sa coupe sur les fleuves et les sources d'eaux ; </w:t>
      </w:r>
      <w:r xmlns:w="http://schemas.openxmlformats.org/wordprocessingml/2006/main">
        <w:lastRenderedPageBreak xmlns:w="http://schemas.openxmlformats.org/wordprocessingml/2006/main"/>
      </w:r>
      <w:r xmlns:w="http://schemas.openxmlformats.org/wordprocessingml/2006/main">
        <w:t xml:space="preserve">et ils devinrent du sang.</w:t>
      </w:r>
    </w:p>
    <w:p w14:paraId="00BFC193" w14:textId="77777777" w:rsidR="000F7377" w:rsidRDefault="000F7377"/>
    <w:p w14:paraId="5771D614" w14:textId="77777777" w:rsidR="000F7377" w:rsidRDefault="000F7377">
      <w:r xmlns:w="http://schemas.openxmlformats.org/wordprocessingml/2006/main">
        <w:t xml:space="preserve">Le troisième ange versa sa coupe sur les rivières et les fontaines d'eau, les transformant en sang.</w:t>
      </w:r>
    </w:p>
    <w:p w14:paraId="452EA784" w14:textId="77777777" w:rsidR="000F7377" w:rsidRDefault="000F7377"/>
    <w:p w14:paraId="29DD47A0" w14:textId="77777777" w:rsidR="000F7377" w:rsidRDefault="000F7377">
      <w:r xmlns:w="http://schemas.openxmlformats.org/wordprocessingml/2006/main">
        <w:t xml:space="preserve">1. La puissance du jugement de Dieu</w:t>
      </w:r>
    </w:p>
    <w:p w14:paraId="29118258" w14:textId="77777777" w:rsidR="000F7377" w:rsidRDefault="000F7377"/>
    <w:p w14:paraId="1FC22CCF" w14:textId="77777777" w:rsidR="000F7377" w:rsidRDefault="000F7377">
      <w:r xmlns:w="http://schemas.openxmlformats.org/wordprocessingml/2006/main">
        <w:t xml:space="preserve">2. L'importance de l'eau dans la Bible</w:t>
      </w:r>
    </w:p>
    <w:p w14:paraId="773DB592" w14:textId="77777777" w:rsidR="000F7377" w:rsidRDefault="000F7377"/>
    <w:p w14:paraId="156BA0F8" w14:textId="77777777" w:rsidR="000F7377" w:rsidRDefault="000F7377">
      <w:r xmlns:w="http://schemas.openxmlformats.org/wordprocessingml/2006/main">
        <w:t xml:space="preserve">1. Exode 7 : 17-21 – Moïse transformant le Nil en sang</w:t>
      </w:r>
    </w:p>
    <w:p w14:paraId="5D0B188B" w14:textId="77777777" w:rsidR="000F7377" w:rsidRDefault="000F7377"/>
    <w:p w14:paraId="0DB96D28" w14:textId="77777777" w:rsidR="000F7377" w:rsidRDefault="000F7377">
      <w:r xmlns:w="http://schemas.openxmlformats.org/wordprocessingml/2006/main">
        <w:t xml:space="preserve">2. Psaume 78 :44 – Dieu ouvre les écluses du ciel et leur donne de l’eau comme la poussière de la terre</w:t>
      </w:r>
    </w:p>
    <w:p w14:paraId="1D9D5726" w14:textId="77777777" w:rsidR="000F7377" w:rsidRDefault="000F7377"/>
    <w:p w14:paraId="38250873" w14:textId="77777777" w:rsidR="000F7377" w:rsidRDefault="000F7377">
      <w:r xmlns:w="http://schemas.openxmlformats.org/wordprocessingml/2006/main">
        <w:t xml:space="preserve">Apocalypse 16:5 Et j'entendis l'ange des eaux dire : Tu es juste, ô Seigneur, qui es, qui étais et qui seras, parce que tu as jugé ainsi.</w:t>
      </w:r>
    </w:p>
    <w:p w14:paraId="7FC1EDBA" w14:textId="77777777" w:rsidR="000F7377" w:rsidRDefault="000F7377"/>
    <w:p w14:paraId="4DCA037D" w14:textId="77777777" w:rsidR="000F7377" w:rsidRDefault="000F7377">
      <w:r xmlns:w="http://schemas.openxmlformats.org/wordprocessingml/2006/main">
        <w:t xml:space="preserve">Un ange des eaux loue Dieu pour sa justice dans le jugement des méchants.</w:t>
      </w:r>
    </w:p>
    <w:p w14:paraId="59F4A342" w14:textId="77777777" w:rsidR="000F7377" w:rsidRDefault="000F7377"/>
    <w:p w14:paraId="1927F472" w14:textId="77777777" w:rsidR="000F7377" w:rsidRDefault="000F7377">
      <w:r xmlns:w="http://schemas.openxmlformats.org/wordprocessingml/2006/main">
        <w:t xml:space="preserve">1. Le jugement juste de Dieu – Examiner l'importance de la justice de Dieu dans nos vies.</w:t>
      </w:r>
    </w:p>
    <w:p w14:paraId="2CD9683F" w14:textId="77777777" w:rsidR="000F7377" w:rsidRDefault="000F7377"/>
    <w:p w14:paraId="2B810085" w14:textId="77777777" w:rsidR="000F7377" w:rsidRDefault="000F7377">
      <w:r xmlns:w="http://schemas.openxmlformats.org/wordprocessingml/2006/main">
        <w:t xml:space="preserve">2. La Miséricorde de Dieu – Une discussion sur l'équilibre entre la miséricorde et le jugement de Dieu.</w:t>
      </w:r>
    </w:p>
    <w:p w14:paraId="0EFDBAAC" w14:textId="77777777" w:rsidR="000F7377" w:rsidRDefault="000F7377"/>
    <w:p w14:paraId="36EF0F7C" w14:textId="77777777" w:rsidR="000F7377" w:rsidRDefault="000F7377">
      <w:r xmlns:w="http://schemas.openxmlformats.org/wordprocessingml/2006/main">
        <w:t xml:space="preserve">1. Romains 3 :23-24 – Car tous ont péché et sont privés de la gloire de Dieu, et sont justifiés par sa grâce comme un don, par la rédemption qui est en Jésus-Christ.</w:t>
      </w:r>
    </w:p>
    <w:p w14:paraId="0C31C7F7" w14:textId="77777777" w:rsidR="000F7377" w:rsidRDefault="000F7377"/>
    <w:p w14:paraId="6CD0FFE2" w14:textId="77777777" w:rsidR="000F7377" w:rsidRDefault="000F7377">
      <w:r xmlns:w="http://schemas.openxmlformats.org/wordprocessingml/2006/main">
        <w:t xml:space="preserve">2. Psaume 145 : 17 – Le Seigneur est juste dans toutes ses voies et bon dans toutes ses œuvres.</w:t>
      </w:r>
    </w:p>
    <w:p w14:paraId="28F560F0" w14:textId="77777777" w:rsidR="000F7377" w:rsidRDefault="000F7377"/>
    <w:p w14:paraId="689496F3" w14:textId="77777777" w:rsidR="000F7377" w:rsidRDefault="000F7377">
      <w:r xmlns:w="http://schemas.openxmlformats.org/wordprocessingml/2006/main">
        <w:t xml:space="preserve">Apocalypse 16:6 Car ils ont versé le sang des saints et des prophètes, et tu leur as donné du sang à boire ; car ils en sont dignes.</w:t>
      </w:r>
    </w:p>
    <w:p w14:paraId="276FD839" w14:textId="77777777" w:rsidR="000F7377" w:rsidRDefault="000F7377"/>
    <w:p w14:paraId="08C6C46C" w14:textId="77777777" w:rsidR="000F7377" w:rsidRDefault="000F7377">
      <w:r xmlns:w="http://schemas.openxmlformats.org/wordprocessingml/2006/main">
        <w:t xml:space="preserve">Le passage parle de la façon dont ceux qui ont versé le sang des saints et des prophètes ont reçu du sang à boire, suggérant qu’ils méritent un tel châtiment.</w:t>
      </w:r>
    </w:p>
    <w:p w14:paraId="4C6A222C" w14:textId="77777777" w:rsidR="000F7377" w:rsidRDefault="000F7377"/>
    <w:p w14:paraId="1EADE201" w14:textId="77777777" w:rsidR="000F7377" w:rsidRDefault="000F7377">
      <w:r xmlns:w="http://schemas.openxmlformats.org/wordprocessingml/2006/main">
        <w:t xml:space="preserve">1. L'importance de la justice : comprendre la justesse du jugement de Dieu</w:t>
      </w:r>
    </w:p>
    <w:p w14:paraId="0FC4090C" w14:textId="77777777" w:rsidR="000F7377" w:rsidRDefault="000F7377"/>
    <w:p w14:paraId="6E9BCC2D" w14:textId="77777777" w:rsidR="000F7377" w:rsidRDefault="000F7377">
      <w:r xmlns:w="http://schemas.openxmlformats.org/wordprocessingml/2006/main">
        <w:t xml:space="preserve">2. Le prix de la persécution : examen des conséquences de l’oppression</w:t>
      </w:r>
    </w:p>
    <w:p w14:paraId="69F4CABD" w14:textId="77777777" w:rsidR="000F7377" w:rsidRDefault="000F7377"/>
    <w:p w14:paraId="6F12A02E" w14:textId="77777777" w:rsidR="000F7377" w:rsidRDefault="000F7377">
      <w:r xmlns:w="http://schemas.openxmlformats.org/wordprocessingml/2006/main">
        <w:t xml:space="preserve">1. Romains 12 : 19 – « Bien-aimés, ne vous vengez jamais vous-mêmes, mais abandonnez-vous à la colère de Dieu, car il est écrit : « La vengeance est à moi, je la rendrai, dit le Seigneur. »</w:t>
      </w:r>
    </w:p>
    <w:p w14:paraId="3897F7A7" w14:textId="77777777" w:rsidR="000F7377" w:rsidRDefault="000F7377"/>
    <w:p w14:paraId="39048DB9" w14:textId="77777777" w:rsidR="000F7377" w:rsidRDefault="000F7377">
      <w:r xmlns:w="http://schemas.openxmlformats.org/wordprocessingml/2006/main">
        <w:t xml:space="preserve">2. Psaume 106 : 38 - « Ils ont versé le sang innocent, le sang de leurs fils et filles, qu'ils ont sacrifiés aux idoles de Canaan, et le pays a été profané par leur sang. »</w:t>
      </w:r>
    </w:p>
    <w:p w14:paraId="7EBDB3B1" w14:textId="77777777" w:rsidR="000F7377" w:rsidRDefault="000F7377"/>
    <w:p w14:paraId="4EA38410" w14:textId="77777777" w:rsidR="000F7377" w:rsidRDefault="000F7377">
      <w:r xmlns:w="http://schemas.openxmlformats.org/wordprocessingml/2006/main">
        <w:t xml:space="preserve">Apocalypse 16:7 Et j'en entendis un autre hors de l'autel dire : De même, Seigneur Dieu tout-puissant, tes jugements sont vrais et justes.</w:t>
      </w:r>
    </w:p>
    <w:p w14:paraId="720E2FE7" w14:textId="77777777" w:rsidR="000F7377" w:rsidRDefault="000F7377"/>
    <w:p w14:paraId="2550A5CF" w14:textId="77777777" w:rsidR="000F7377" w:rsidRDefault="000F7377">
      <w:r xmlns:w="http://schemas.openxmlformats.org/wordprocessingml/2006/main">
        <w:t xml:space="preserve">Les jugements de Dieu sont vrais et justes.</w:t>
      </w:r>
    </w:p>
    <w:p w14:paraId="21F5B777" w14:textId="77777777" w:rsidR="000F7377" w:rsidRDefault="000F7377"/>
    <w:p w14:paraId="6A8C0BB9" w14:textId="77777777" w:rsidR="000F7377" w:rsidRDefault="000F7377">
      <w:r xmlns:w="http://schemas.openxmlformats.org/wordprocessingml/2006/main">
        <w:t xml:space="preserve">1. Vivre dans la vérité de Dieu : comprendre la justice des jugements de Dieu</w:t>
      </w:r>
    </w:p>
    <w:p w14:paraId="19AA9A97" w14:textId="77777777" w:rsidR="000F7377" w:rsidRDefault="000F7377"/>
    <w:p w14:paraId="40F9594A" w14:textId="77777777" w:rsidR="000F7377" w:rsidRDefault="000F7377">
      <w:r xmlns:w="http://schemas.openxmlformats.org/wordprocessingml/2006/main">
        <w:t xml:space="preserve">2. La fidélité de Dieu : se reposer dans ses jugements justes</w:t>
      </w:r>
    </w:p>
    <w:p w14:paraId="38E33BD5" w14:textId="77777777" w:rsidR="000F7377" w:rsidRDefault="000F7377"/>
    <w:p w14:paraId="007B2CF4" w14:textId="77777777" w:rsidR="000F7377" w:rsidRDefault="000F7377">
      <w:r xmlns:w="http://schemas.openxmlformats.org/wordprocessingml/2006/main">
        <w:t xml:space="preserve">1. Psaume 19 :9 – La crainte du Seigneur est pure et dure pour toujours ; les règles du Seigneur sont vraies et </w:t>
      </w:r>
      <w:r xmlns:w="http://schemas.openxmlformats.org/wordprocessingml/2006/main">
        <w:lastRenderedPageBreak xmlns:w="http://schemas.openxmlformats.org/wordprocessingml/2006/main"/>
      </w:r>
      <w:r xmlns:w="http://schemas.openxmlformats.org/wordprocessingml/2006/main">
        <w:t xml:space="preserve">tout à fait justes.</w:t>
      </w:r>
    </w:p>
    <w:p w14:paraId="10784690" w14:textId="77777777" w:rsidR="000F7377" w:rsidRDefault="000F7377"/>
    <w:p w14:paraId="7137C572" w14:textId="77777777" w:rsidR="000F7377" w:rsidRDefault="000F7377">
      <w:r xmlns:w="http://schemas.openxmlformats.org/wordprocessingml/2006/main">
        <w:t xml:space="preserve">2. Ésaïe 45 :21 – Déclarez et présentez votre cause ; qu'ils consultent ensemble ! Qui a dit ça il y a longtemps ? Qui l'a déclaré autrefois ? N'était-ce pas moi, le Seigneur ? Et il n’y a pas d’autre dieu que moi, un Dieu juste et un Sauveur ; il n'y en a personne à part moi.</w:t>
      </w:r>
    </w:p>
    <w:p w14:paraId="039EA888" w14:textId="77777777" w:rsidR="000F7377" w:rsidRDefault="000F7377"/>
    <w:p w14:paraId="78B419E2" w14:textId="77777777" w:rsidR="000F7377" w:rsidRDefault="000F7377">
      <w:r xmlns:w="http://schemas.openxmlformats.org/wordprocessingml/2006/main">
        <w:t xml:space="preserve">Apocalypse 16:8 Et le quatrième ange versa sa coupe sur le soleil ; et le pouvoir lui fut donné de brûler les hommes par le feu.</w:t>
      </w:r>
    </w:p>
    <w:p w14:paraId="3051E0F3" w14:textId="77777777" w:rsidR="000F7377" w:rsidRDefault="000F7377"/>
    <w:p w14:paraId="502F88D8" w14:textId="77777777" w:rsidR="000F7377" w:rsidRDefault="000F7377">
      <w:r xmlns:w="http://schemas.openxmlformats.org/wordprocessingml/2006/main">
        <w:t xml:space="preserve">Le jugement de Dieu est sévère et juste.</w:t>
      </w:r>
    </w:p>
    <w:p w14:paraId="4AA193A5" w14:textId="77777777" w:rsidR="000F7377" w:rsidRDefault="000F7377"/>
    <w:p w14:paraId="33A9FE3A" w14:textId="77777777" w:rsidR="000F7377" w:rsidRDefault="000F7377">
      <w:r xmlns:w="http://schemas.openxmlformats.org/wordprocessingml/2006/main">
        <w:t xml:space="preserve">1 : Nous ne devons pas prendre le jugement de Dieu à la légère, mais plutôt nous engager à vivre une vie de foi qui suit sa volonté.</w:t>
      </w:r>
    </w:p>
    <w:p w14:paraId="1B8AD662" w14:textId="77777777" w:rsidR="000F7377" w:rsidRDefault="000F7377"/>
    <w:p w14:paraId="384F22E0" w14:textId="77777777" w:rsidR="000F7377" w:rsidRDefault="000F7377">
      <w:r xmlns:w="http://schemas.openxmlformats.org/wordprocessingml/2006/main">
        <w:t xml:space="preserve">2 : Le châtiment de Dieu vise à nous ramener à Lui et à nous rappeler notre besoin de nous repentir et de rechercher Sa faveur.</w:t>
      </w:r>
    </w:p>
    <w:p w14:paraId="4EF9CAD5" w14:textId="77777777" w:rsidR="000F7377" w:rsidRDefault="000F7377"/>
    <w:p w14:paraId="5FE736F4" w14:textId="77777777" w:rsidR="000F7377" w:rsidRDefault="000F7377">
      <w:r xmlns:w="http://schemas.openxmlformats.org/wordprocessingml/2006/main">
        <w:t xml:space="preserve">1 : Luc 13 :3 – Je vous le dis, non ; mais à moins que vous ne vous repentiez, vous périrez tous également.</w:t>
      </w:r>
    </w:p>
    <w:p w14:paraId="443405DB" w14:textId="77777777" w:rsidR="000F7377" w:rsidRDefault="000F7377"/>
    <w:p w14:paraId="1AD18CE2" w14:textId="77777777" w:rsidR="000F7377" w:rsidRDefault="000F7377">
      <w:r xmlns:w="http://schemas.openxmlformats.org/wordprocessingml/2006/main">
        <w:t xml:space="preserve">2 : Romains 2 :5-6 – Mais à cause de votre cœur dur et impénitent, vous vous accumulez de la colère pour le jour de la colère où le juste jugement de Dieu sera révélé.</w:t>
      </w:r>
    </w:p>
    <w:p w14:paraId="74168A46" w14:textId="77777777" w:rsidR="000F7377" w:rsidRDefault="000F7377"/>
    <w:p w14:paraId="1FC386E8" w14:textId="77777777" w:rsidR="000F7377" w:rsidRDefault="000F7377">
      <w:r xmlns:w="http://schemas.openxmlformats.org/wordprocessingml/2006/main">
        <w:t xml:space="preserve">Apocalypse 16:9 Et les hommes furent brûlés par une grande chaleur, et blasphémèrent le nom de Dieu, qui a pouvoir sur ces plaies; et ils se repentirent de ne pas lui rendre gloire.</w:t>
      </w:r>
    </w:p>
    <w:p w14:paraId="2B1B4647" w14:textId="77777777" w:rsidR="000F7377" w:rsidRDefault="000F7377"/>
    <w:p w14:paraId="5063DD05" w14:textId="77777777" w:rsidR="000F7377" w:rsidRDefault="000F7377">
      <w:r xmlns:w="http://schemas.openxmlformats.org/wordprocessingml/2006/main">
        <w:t xml:space="preserve">Les gens ont été gravement brûlés par une grande chaleur et ont néanmoins refusé de glorifier Dieu, qui a le pouvoir d’arrêter les fléaux.</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puissance de Dieu : comment la reconnaître et y répondre</w:t>
      </w:r>
    </w:p>
    <w:p w14:paraId="439C4E3A" w14:textId="77777777" w:rsidR="000F7377" w:rsidRDefault="000F7377"/>
    <w:p w14:paraId="5E71CF00" w14:textId="77777777" w:rsidR="000F7377" w:rsidRDefault="000F7377">
      <w:r xmlns:w="http://schemas.openxmlformats.org/wordprocessingml/2006/main">
        <w:t xml:space="preserve">2. Le danger de refuser de glorifier Dieu</w:t>
      </w:r>
    </w:p>
    <w:p w14:paraId="4F1F1B3A" w14:textId="77777777" w:rsidR="000F7377" w:rsidRDefault="000F7377"/>
    <w:p w14:paraId="77644CF2" w14:textId="77777777" w:rsidR="000F7377" w:rsidRDefault="000F7377">
      <w:r xmlns:w="http://schemas.openxmlformats.org/wordprocessingml/2006/main">
        <w:t xml:space="preserve">1. Romains 1 :21-22 – « Car, bien qu’ils connaissaient Dieu, ils ne l’ont pas glorifié comme Dieu et ne lui ont pas rendu grâces, mais leurs pensées sont devenues vaines et leurs cœurs insensés se sont obscurcis. »</w:t>
      </w:r>
    </w:p>
    <w:p w14:paraId="5DE8C7B0" w14:textId="77777777" w:rsidR="000F7377" w:rsidRDefault="000F7377"/>
    <w:p w14:paraId="46419ACE" w14:textId="77777777" w:rsidR="000F7377" w:rsidRDefault="000F7377">
      <w:r xmlns:w="http://schemas.openxmlformats.org/wordprocessingml/2006/main">
        <w:t xml:space="preserve">2. Jacques 4 :17 - « C'est pourquoi celui qui sait ce qu'il faut faire et ne le fait pas, c'est un péché pour lui.</w:t>
      </w:r>
    </w:p>
    <w:p w14:paraId="5DDCB1F1" w14:textId="77777777" w:rsidR="000F7377" w:rsidRDefault="000F7377"/>
    <w:p w14:paraId="76A353F9" w14:textId="77777777" w:rsidR="000F7377" w:rsidRDefault="000F7377">
      <w:r xmlns:w="http://schemas.openxmlformats.org/wordprocessingml/2006/main">
        <w:t xml:space="preserve">Apocalypse 16:10 Et le cinquième ange versa sa coupe sur le siège de la bête ; et son royaume était plein de ténèbres ; et ils se rongeaient la langue de douleur,</w:t>
      </w:r>
    </w:p>
    <w:p w14:paraId="72D96719" w14:textId="77777777" w:rsidR="000F7377" w:rsidRDefault="000F7377"/>
    <w:p w14:paraId="19551CCD" w14:textId="77777777" w:rsidR="000F7377" w:rsidRDefault="000F7377">
      <w:r xmlns:w="http://schemas.openxmlformats.org/wordprocessingml/2006/main">
        <w:t xml:space="preserve">Le cinquième ange versa sa coupe sur le siège de la bête, rendant son royaume plein de ténèbres et de douleur.</w:t>
      </w:r>
    </w:p>
    <w:p w14:paraId="713E9B8B" w14:textId="77777777" w:rsidR="000F7377" w:rsidRDefault="000F7377"/>
    <w:p w14:paraId="09E210BF" w14:textId="77777777" w:rsidR="000F7377" w:rsidRDefault="000F7377">
      <w:r xmlns:w="http://schemas.openxmlformats.org/wordprocessingml/2006/main">
        <w:t xml:space="preserve">1. La destruction de la bête et ses conséquences</w:t>
      </w:r>
    </w:p>
    <w:p w14:paraId="40A91C92" w14:textId="77777777" w:rsidR="000F7377" w:rsidRDefault="000F7377"/>
    <w:p w14:paraId="32B9D4D2" w14:textId="77777777" w:rsidR="000F7377" w:rsidRDefault="000F7377">
      <w:r xmlns:w="http://schemas.openxmlformats.org/wordprocessingml/2006/main">
        <w:t xml:space="preserve">2. Le pouvoir de Dieu en contraste avec le pouvoir de la bête</w:t>
      </w:r>
    </w:p>
    <w:p w14:paraId="1E265694" w14:textId="77777777" w:rsidR="000F7377" w:rsidRDefault="000F7377"/>
    <w:p w14:paraId="3FD440E2" w14:textId="77777777" w:rsidR="000F7377" w:rsidRDefault="000F7377">
      <w:r xmlns:w="http://schemas.openxmlformats.org/wordprocessingml/2006/main">
        <w:t xml:space="preserve">1. Jean 3 : 19-20 – « Et voici le jugement : la lumière est venue dans le monde, et les hommes ont préféré les ténèbres à la lumière parce que leurs œuvres étaient mauvaises. Car quiconque fait le mal déteste la lumière et fait le mal. ne soit pas révélé, de peur que ses œuvres ne soient exposées. »</w:t>
      </w:r>
    </w:p>
    <w:p w14:paraId="4CCA0521" w14:textId="77777777" w:rsidR="000F7377" w:rsidRDefault="000F7377"/>
    <w:p w14:paraId="7D339375" w14:textId="77777777" w:rsidR="000F7377" w:rsidRDefault="000F7377">
      <w:r xmlns:w="http://schemas.openxmlformats.org/wordprocessingml/2006/main">
        <w:t xml:space="preserve">2. Daniel 7 : 11-12 – « Je regardai alors à cause du son des grandes paroles que prononçait la corne. Et pendant que je regardais, la bête fut tuée, et son corps fut détruit et livré pour être brûlé au feu. Quant au reste des bêtes, leur domination fut supprimée, mais leur vie fut prolongée pour un temps et un temps. »</w:t>
      </w:r>
    </w:p>
    <w:p w14:paraId="3EACF2DB" w14:textId="77777777" w:rsidR="000F7377" w:rsidRDefault="000F7377"/>
    <w:p w14:paraId="0BED7F13" w14:textId="77777777" w:rsidR="000F7377" w:rsidRDefault="000F7377">
      <w:r xmlns:w="http://schemas.openxmlformats.org/wordprocessingml/2006/main">
        <w:t xml:space="preserve">Apocalypse 16:11 Et ils blasphémèrent le Dieu du ciel à cause de leurs douleurs et de leurs plaies, et ne se repentirent pas de leurs actes.</w:t>
      </w:r>
    </w:p>
    <w:p w14:paraId="3130A244" w14:textId="77777777" w:rsidR="000F7377" w:rsidRDefault="000F7377"/>
    <w:p w14:paraId="31CDE48B" w14:textId="77777777" w:rsidR="000F7377" w:rsidRDefault="000F7377">
      <w:r xmlns:w="http://schemas.openxmlformats.org/wordprocessingml/2006/main">
        <w:t xml:space="preserve">Les gens refusaient de se repentir de leurs actes malgré de grandes douleurs et plaies, et blasphémaient le Dieu du ciel.</w:t>
      </w:r>
    </w:p>
    <w:p w14:paraId="42C57A2B" w14:textId="77777777" w:rsidR="000F7377" w:rsidRDefault="000F7377"/>
    <w:p w14:paraId="2CEC9D03" w14:textId="77777777" w:rsidR="000F7377" w:rsidRDefault="000F7377">
      <w:r xmlns:w="http://schemas.openxmlformats.org/wordprocessingml/2006/main">
        <w:t xml:space="preserve">1. Repentez-vous ou périssez : les conséquences du refus de se repentir</w:t>
      </w:r>
    </w:p>
    <w:p w14:paraId="0C504A52" w14:textId="77777777" w:rsidR="000F7377" w:rsidRDefault="000F7377"/>
    <w:p w14:paraId="7F3FD12D" w14:textId="77777777" w:rsidR="000F7377" w:rsidRDefault="000F7377">
      <w:r xmlns:w="http://schemas.openxmlformats.org/wordprocessingml/2006/main">
        <w:t xml:space="preserve">2. La miséricorde et la compassion de Dieu malgré notre rébellion</w:t>
      </w:r>
    </w:p>
    <w:p w14:paraId="4E489DB0" w14:textId="77777777" w:rsidR="000F7377" w:rsidRDefault="000F7377"/>
    <w:p w14:paraId="52D649F8" w14:textId="77777777" w:rsidR="000F7377" w:rsidRDefault="000F7377">
      <w:r xmlns:w="http://schemas.openxmlformats.org/wordprocessingml/2006/main">
        <w:t xml:space="preserve">1. Luc 13 :3-5 : « Je vous le dis, non ! Mais si vous ne vous repentez pas, vous périrez tous aussi.</w:t>
      </w:r>
    </w:p>
    <w:p w14:paraId="01E0918E" w14:textId="77777777" w:rsidR="000F7377" w:rsidRDefault="000F7377"/>
    <w:p w14:paraId="1F3C9BA0" w14:textId="77777777" w:rsidR="000F7377" w:rsidRDefault="000F7377">
      <w:r xmlns:w="http://schemas.openxmlformats.org/wordprocessingml/2006/main">
        <w:t xml:space="preserve">2. Romains 5 : 8 : « Mais Dieu démontre son propre amour pour nous en ceci : alors que nous étions encore pécheurs, Christ est mort pour nous. »</w:t>
      </w:r>
    </w:p>
    <w:p w14:paraId="732B14F4" w14:textId="77777777" w:rsidR="000F7377" w:rsidRDefault="000F7377"/>
    <w:p w14:paraId="56CFBE97" w14:textId="77777777" w:rsidR="000F7377" w:rsidRDefault="000F7377">
      <w:r xmlns:w="http://schemas.openxmlformats.org/wordprocessingml/2006/main">
        <w:t xml:space="preserve">Apocalypse 16:12 Et le sixième ange versa sa coupe sur le grand fleuve Euphrate ; et son eau fut séchée, afin que le chemin des rois de l'Orient soit préparé.</w:t>
      </w:r>
    </w:p>
    <w:p w14:paraId="7ACF7AB2" w14:textId="77777777" w:rsidR="000F7377" w:rsidRDefault="000F7377"/>
    <w:p w14:paraId="04A308B0" w14:textId="77777777" w:rsidR="000F7377" w:rsidRDefault="000F7377">
      <w:r xmlns:w="http://schemas.openxmlformats.org/wordprocessingml/2006/main">
        <w:t xml:space="preserve">Le sixième ange versa sa coupe sur le fleuve Euphrate, le faisant sécher, afin de préparer le chemin aux rois de l'Est.</w:t>
      </w:r>
    </w:p>
    <w:p w14:paraId="7D90EB86" w14:textId="77777777" w:rsidR="000F7377" w:rsidRDefault="000F7377"/>
    <w:p w14:paraId="3BA87E99" w14:textId="77777777" w:rsidR="000F7377" w:rsidRDefault="000F7377">
      <w:r xmlns:w="http://schemas.openxmlformats.org/wordprocessingml/2006/main">
        <w:t xml:space="preserve">1 : Dieu est Souverain et Il est capable de tracer un chemin dans le désert.</w:t>
      </w:r>
    </w:p>
    <w:p w14:paraId="4A0D846E" w14:textId="77777777" w:rsidR="000F7377" w:rsidRDefault="000F7377"/>
    <w:p w14:paraId="039E496E" w14:textId="77777777" w:rsidR="000F7377" w:rsidRDefault="000F7377">
      <w:r xmlns:w="http://schemas.openxmlformats.org/wordprocessingml/2006/main">
        <w:t xml:space="preserve">2 : Rechercher la force et les conseils de Dieu dans les moments difficiles.</w:t>
      </w:r>
    </w:p>
    <w:p w14:paraId="6A73AFCA" w14:textId="77777777" w:rsidR="000F7377" w:rsidRDefault="000F7377"/>
    <w:p w14:paraId="732BC660" w14:textId="77777777" w:rsidR="000F7377" w:rsidRDefault="000F7377">
      <w:r xmlns:w="http://schemas.openxmlformats.org/wordprocessingml/2006/main">
        <w:t xml:space="preserve">1 : Isaïe 43 :19 – « Voici, je fais une chose nouvelle ; maintenant il jaillit, ne le remarquez-vous pas ? Je tracerai </w:t>
      </w:r>
      <w:r xmlns:w="http://schemas.openxmlformats.org/wordprocessingml/2006/main">
        <w:lastRenderedPageBreak xmlns:w="http://schemas.openxmlformats.org/wordprocessingml/2006/main"/>
      </w:r>
      <w:r xmlns:w="http://schemas.openxmlformats.org/wordprocessingml/2006/main">
        <w:t xml:space="preserve">un chemin dans le désert et des rivières dans le désert.</w:t>
      </w:r>
    </w:p>
    <w:p w14:paraId="71664396" w14:textId="77777777" w:rsidR="000F7377" w:rsidRDefault="000F7377"/>
    <w:p w14:paraId="7B3BD54A" w14:textId="77777777" w:rsidR="000F7377" w:rsidRDefault="000F7377">
      <w:r xmlns:w="http://schemas.openxmlformats.org/wordprocessingml/2006/main">
        <w:t xml:space="preserve">2 : Isaïe 41 :10 – « Ne crains rien, car je suis avec toi ; ne soyez pas consterné, car je suis votre Dieu ; Je te fortifierai, je t’aiderai, je te soutiendrai de ma droite droite.</w:t>
      </w:r>
    </w:p>
    <w:p w14:paraId="41726534" w14:textId="77777777" w:rsidR="000F7377" w:rsidRDefault="000F7377"/>
    <w:p w14:paraId="5CA15654" w14:textId="77777777" w:rsidR="000F7377" w:rsidRDefault="000F7377">
      <w:r xmlns:w="http://schemas.openxmlformats.org/wordprocessingml/2006/main">
        <w:t xml:space="preserve">Apocalypse 16:13 Et je vis trois esprits impurs, semblables à des grenouilles, sortir de la gueule du dragon, et de la gueule de la bête, et de la bouche du faux prophète.</w:t>
      </w:r>
    </w:p>
    <w:p w14:paraId="3479B792" w14:textId="77777777" w:rsidR="000F7377" w:rsidRDefault="000F7377"/>
    <w:p w14:paraId="3C843AD3" w14:textId="77777777" w:rsidR="000F7377" w:rsidRDefault="000F7377">
      <w:r xmlns:w="http://schemas.openxmlformats.org/wordprocessingml/2006/main">
        <w:t xml:space="preserve">Le dragon, la bête et le faux prophète ont libéré trois esprits impurs comme des grenouilles.</w:t>
      </w:r>
    </w:p>
    <w:p w14:paraId="37D181E0" w14:textId="77777777" w:rsidR="000F7377" w:rsidRDefault="000F7377"/>
    <w:p w14:paraId="7B704450" w14:textId="77777777" w:rsidR="000F7377" w:rsidRDefault="000F7377">
      <w:r xmlns:w="http://schemas.openxmlformats.org/wordprocessingml/2006/main">
        <w:t xml:space="preserve">1 : Nous devons nous méfier de l’influence du mal qui peut venir de ceux qui ne sont pas dignes de confiance.</w:t>
      </w:r>
    </w:p>
    <w:p w14:paraId="1CF9BE61" w14:textId="77777777" w:rsidR="000F7377" w:rsidRDefault="000F7377"/>
    <w:p w14:paraId="340958E5" w14:textId="77777777" w:rsidR="000F7377" w:rsidRDefault="000F7377">
      <w:r xmlns:w="http://schemas.openxmlformats.org/wordprocessingml/2006/main">
        <w:t xml:space="preserve">2 : Nous devons être conscients des dangers de la tromperie et des sources des faux enseignements.</w:t>
      </w:r>
    </w:p>
    <w:p w14:paraId="65A411DF" w14:textId="77777777" w:rsidR="000F7377" w:rsidRDefault="000F7377"/>
    <w:p w14:paraId="624E7931" w14:textId="77777777" w:rsidR="000F7377" w:rsidRDefault="000F7377">
      <w:r xmlns:w="http://schemas.openxmlformats.org/wordprocessingml/2006/main">
        <w:t xml:space="preserve">1 : Éphésiens 6 :12 – Car nous ne luttons pas contre la chair et le sang, mais contre les dirigeants, contre les autorités, contre les puissances cosmiques de ces ténèbres présentes, contre les forces spirituelles du mal dans les lieux célestes.</w:t>
      </w:r>
    </w:p>
    <w:p w14:paraId="778C3D31" w14:textId="77777777" w:rsidR="000F7377" w:rsidRDefault="000F7377"/>
    <w:p w14:paraId="5A146C52" w14:textId="77777777" w:rsidR="000F7377" w:rsidRDefault="000F7377">
      <w:r xmlns:w="http://schemas.openxmlformats.org/wordprocessingml/2006/main">
        <w:t xml:space="preserve">2 : 1 Pierre 5 :8 - Soyez sobre ; soyez vigilant. Votre adversaire, le diable, rôde comme un lion rugissant, cherchant quelqu'un à dévorer.</w:t>
      </w:r>
    </w:p>
    <w:p w14:paraId="5C8C78CD" w14:textId="77777777" w:rsidR="000F7377" w:rsidRDefault="000F7377"/>
    <w:p w14:paraId="140349B6" w14:textId="77777777" w:rsidR="000F7377" w:rsidRDefault="000F7377">
      <w:r xmlns:w="http://schemas.openxmlformats.org/wordprocessingml/2006/main">
        <w:t xml:space="preserve">Apocalypse 16:14 Car ce sont des esprits de démons, accomplissant des miracles, qui s'en vont vers les rois de la terre et du monde entier, pour les rassembler pour le combat de ce grand jour du Dieu Tout-Puissant.</w:t>
      </w:r>
    </w:p>
    <w:p w14:paraId="5D2F7A8C" w14:textId="77777777" w:rsidR="000F7377" w:rsidRDefault="000F7377"/>
    <w:p w14:paraId="017D25E1" w14:textId="77777777" w:rsidR="000F7377" w:rsidRDefault="000F7377">
      <w:r xmlns:w="http://schemas.openxmlformats.org/wordprocessingml/2006/main">
        <w:t xml:space="preserve">Les esprits des diables accomplissent des miracles pour rassembler les rois de la terre et du monde entier à la bataille du grand jour de Dieu Tout-Puissant.</w:t>
      </w:r>
    </w:p>
    <w:p w14:paraId="3922D41F" w14:textId="77777777" w:rsidR="000F7377" w:rsidRDefault="000F7377"/>
    <w:p w14:paraId="083089A0" w14:textId="77777777" w:rsidR="000F7377" w:rsidRDefault="000F7377">
      <w:r xmlns:w="http://schemas.openxmlformats.org/wordprocessingml/2006/main">
        <w:t xml:space="preserve">1. Ne vous laissez pas tromper par les miracles du diable, car ils conduisent à la destruction.</w:t>
      </w:r>
    </w:p>
    <w:p w14:paraId="491C6E54" w14:textId="77777777" w:rsidR="000F7377" w:rsidRDefault="000F7377"/>
    <w:p w14:paraId="62C176FD" w14:textId="77777777" w:rsidR="000F7377" w:rsidRDefault="000F7377">
      <w:r xmlns:w="http://schemas.openxmlformats.org/wordprocessingml/2006/main">
        <w:t xml:space="preserve">2. Nous devons être préparés pour le grand jour de Dieu Tout-Puissant et rester fermes contre la tromperie du diable.</w:t>
      </w:r>
    </w:p>
    <w:p w14:paraId="32FEA605" w14:textId="77777777" w:rsidR="000F7377" w:rsidRDefault="000F7377"/>
    <w:p w14:paraId="6E33ED0C" w14:textId="77777777" w:rsidR="000F7377" w:rsidRDefault="000F7377">
      <w:r xmlns:w="http://schemas.openxmlformats.org/wordprocessingml/2006/main">
        <w:t xml:space="preserve">1. Éphésiens 6 : 10-17 – Revêtez toute l’armure de Dieu afin de pouvoir résister aux stratagèmes du diable.</w:t>
      </w:r>
    </w:p>
    <w:p w14:paraId="5919E064" w14:textId="77777777" w:rsidR="000F7377" w:rsidRDefault="000F7377"/>
    <w:p w14:paraId="50C2400F" w14:textId="77777777" w:rsidR="000F7377" w:rsidRDefault="000F7377">
      <w:r xmlns:w="http://schemas.openxmlformats.org/wordprocessingml/2006/main">
        <w:t xml:space="preserve">2. 2 Corinthiens 11 :14 – Car même Satan se déguise en ange de lumière.</w:t>
      </w:r>
    </w:p>
    <w:p w14:paraId="47205039" w14:textId="77777777" w:rsidR="000F7377" w:rsidRDefault="000F7377"/>
    <w:p w14:paraId="3DB26D34" w14:textId="77777777" w:rsidR="000F7377" w:rsidRDefault="000F7377">
      <w:r xmlns:w="http://schemas.openxmlformats.org/wordprocessingml/2006/main">
        <w:t xml:space="preserve">Apocalypse 16:15 Voici, je viens comme un voleur. Heureux celui qui veille et garde ses vêtements, de peur qu'il ne marche nu et qu'on ne voie sa honte.</w:t>
      </w:r>
    </w:p>
    <w:p w14:paraId="01143D36" w14:textId="77777777" w:rsidR="000F7377" w:rsidRDefault="000F7377"/>
    <w:p w14:paraId="007CE184" w14:textId="77777777" w:rsidR="000F7377" w:rsidRDefault="000F7377">
      <w:r xmlns:w="http://schemas.openxmlformats.org/wordprocessingml/2006/main">
        <w:t xml:space="preserve">Jésus-Christ prévient que ceux qui veillent et gardent leurs vêtements seront bénis, tandis que ceux qui ne le font pas seront honteux.</w:t>
      </w:r>
    </w:p>
    <w:p w14:paraId="51E42E77" w14:textId="77777777" w:rsidR="000F7377" w:rsidRDefault="000F7377"/>
    <w:p w14:paraId="39D76255" w14:textId="77777777" w:rsidR="000F7377" w:rsidRDefault="000F7377">
      <w:r xmlns:w="http://schemas.openxmlformats.org/wordprocessingml/2006/main">
        <w:t xml:space="preserve">1. « La bénédiction de l'obéissance : se protéger dans un monde capricieux »</w:t>
      </w:r>
    </w:p>
    <w:p w14:paraId="16E432F8" w14:textId="77777777" w:rsidR="000F7377" w:rsidRDefault="000F7377"/>
    <w:p w14:paraId="4B8410A3" w14:textId="77777777" w:rsidR="000F7377" w:rsidRDefault="000F7377">
      <w:r xmlns:w="http://schemas.openxmlformats.org/wordprocessingml/2006/main">
        <w:t xml:space="preserve">2. « La promesse de protection : rester vigilant dans une vie fidèle »</w:t>
      </w:r>
    </w:p>
    <w:p w14:paraId="247F0E11" w14:textId="77777777" w:rsidR="000F7377" w:rsidRDefault="000F7377"/>
    <w:p w14:paraId="394B5547" w14:textId="77777777" w:rsidR="000F7377" w:rsidRDefault="000F7377">
      <w:r xmlns:w="http://schemas.openxmlformats.org/wordprocessingml/2006/main">
        <w:t xml:space="preserve">1. Matthieu 24:43 - "Mais comprenez ceci : si le propriétaire de la maison avait su à quelle heure le voleur devait venir, il n'aurait pas laissé entrer par effraction sa maison."</w:t>
      </w:r>
    </w:p>
    <w:p w14:paraId="1A1359FD" w14:textId="77777777" w:rsidR="000F7377" w:rsidRDefault="000F7377"/>
    <w:p w14:paraId="7370068A" w14:textId="77777777" w:rsidR="000F7377" w:rsidRDefault="000F7377">
      <w:r xmlns:w="http://schemas.openxmlformats.org/wordprocessingml/2006/main">
        <w:t xml:space="preserve">2. Proverbes 6 :27 – « Un homme peut-il porter du feu près de sa poitrine et ses vêtements ne peuvent-ils pas être brûlés ? »</w:t>
      </w:r>
    </w:p>
    <w:p w14:paraId="2BB7CED9" w14:textId="77777777" w:rsidR="000F7377" w:rsidRDefault="000F7377"/>
    <w:p w14:paraId="45873845" w14:textId="77777777" w:rsidR="000F7377" w:rsidRDefault="000F7377">
      <w:r xmlns:w="http://schemas.openxmlformats.org/wordprocessingml/2006/main">
        <w:t xml:space="preserve">Apocalypse 16:16 Et il les rassembla dans un lieu appelé en hébreu 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Dans Apocalypse 16 : 16, il est dit que Dieu rassemblera les gens dans un lieu appelé Harmaguédon.</w:t>
      </w:r>
    </w:p>
    <w:p w14:paraId="6B0AACC4" w14:textId="77777777" w:rsidR="000F7377" w:rsidRDefault="000F7377"/>
    <w:p w14:paraId="1392C4B5" w14:textId="77777777" w:rsidR="000F7377" w:rsidRDefault="000F7377">
      <w:r xmlns:w="http://schemas.openxmlformats.org/wordprocessingml/2006/main">
        <w:t xml:space="preserve">1. L’arrivée d’Harmaguédon : ce que vous devez savoir</w:t>
      </w:r>
    </w:p>
    <w:p w14:paraId="0090FDA5" w14:textId="77777777" w:rsidR="000F7377" w:rsidRDefault="000F7377"/>
    <w:p w14:paraId="555F44A8" w14:textId="77777777" w:rsidR="000F7377" w:rsidRDefault="000F7377">
      <w:r xmlns:w="http://schemas.openxmlformats.org/wordprocessingml/2006/main">
        <w:t xml:space="preserve">2. Se préparer à Harmaguédon : le plan de Dieu pour la fin des temps</w:t>
      </w:r>
    </w:p>
    <w:p w14:paraId="42D9D732" w14:textId="77777777" w:rsidR="000F7377" w:rsidRDefault="000F7377"/>
    <w:p w14:paraId="3A216943" w14:textId="77777777" w:rsidR="000F7377" w:rsidRDefault="000F7377">
      <w:r xmlns:w="http://schemas.openxmlformats.org/wordprocessingml/2006/main">
        <w:t xml:space="preserve">1. Ésaïe 34 : 1-17 – Le jugement de Dieu sur les nations</w:t>
      </w:r>
    </w:p>
    <w:p w14:paraId="2ED00FD9" w14:textId="77777777" w:rsidR="000F7377" w:rsidRDefault="000F7377"/>
    <w:p w14:paraId="7EFCCFDF" w14:textId="77777777" w:rsidR="000F7377" w:rsidRDefault="000F7377">
      <w:r xmlns:w="http://schemas.openxmlformats.org/wordprocessingml/2006/main">
        <w:t xml:space="preserve">2. Joël 3 :2 – Dieu rassemble les nations pour la bataille dans la vallée de Josaphat</w:t>
      </w:r>
    </w:p>
    <w:p w14:paraId="43BF8843" w14:textId="77777777" w:rsidR="000F7377" w:rsidRDefault="000F7377"/>
    <w:p w14:paraId="25DB3BB2" w14:textId="77777777" w:rsidR="000F7377" w:rsidRDefault="000F7377">
      <w:r xmlns:w="http://schemas.openxmlformats.org/wordprocessingml/2006/main">
        <w:t xml:space="preserve">Apocalypse 16:17 Et le septième ange versa sa coupe en l'air ; et une grande voix sortit du temple du ciel, du trône, disant : C'est fait.</w:t>
      </w:r>
    </w:p>
    <w:p w14:paraId="668DEED5" w14:textId="77777777" w:rsidR="000F7377" w:rsidRDefault="000F7377"/>
    <w:p w14:paraId="6E10530B" w14:textId="77777777" w:rsidR="000F7377" w:rsidRDefault="000F7377">
      <w:r xmlns:w="http://schemas.openxmlformats.org/wordprocessingml/2006/main">
        <w:t xml:space="preserve">Le septième ange versa sa coupe dans l'air, et une grande voix venant du trône du ciel proclama que c'était fait.</w:t>
      </w:r>
    </w:p>
    <w:p w14:paraId="034EBBE5" w14:textId="77777777" w:rsidR="000F7377" w:rsidRDefault="000F7377"/>
    <w:p w14:paraId="7E8AED12" w14:textId="77777777" w:rsidR="000F7377" w:rsidRDefault="000F7377">
      <w:r xmlns:w="http://schemas.openxmlformats.org/wordprocessingml/2006/main">
        <w:t xml:space="preserve">1. Le pouvoir de la voix de Dieu – Explorer l'autorité des paroles de Dieu</w:t>
      </w:r>
    </w:p>
    <w:p w14:paraId="32B5C42D" w14:textId="77777777" w:rsidR="000F7377" w:rsidRDefault="000F7377"/>
    <w:p w14:paraId="0233CDD7" w14:textId="77777777" w:rsidR="000F7377" w:rsidRDefault="000F7377">
      <w:r xmlns:w="http://schemas.openxmlformats.org/wordprocessingml/2006/main">
        <w:t xml:space="preserve">2. Le sens de cela est fait - Comprendre ce que signifie être complètement terminé</w:t>
      </w:r>
    </w:p>
    <w:p w14:paraId="186C5C44" w14:textId="77777777" w:rsidR="000F7377" w:rsidRDefault="000F7377"/>
    <w:p w14:paraId="101C6829" w14:textId="77777777" w:rsidR="000F7377" w:rsidRDefault="000F7377">
      <w:r xmlns:w="http://schemas.openxmlformats.org/wordprocessingml/2006/main">
        <w:t xml:space="preserve">1. Psaume 29 :3-4 – La voix du Seigneur est sur les eaux ; le Dieu de gloire tonne, l'Éternel, sur de nombreuses eaux. La voix du Seigneur est puissante ; la voix du Seigneur est pleine de majesté.</w:t>
      </w:r>
    </w:p>
    <w:p w14:paraId="2CD4B401" w14:textId="77777777" w:rsidR="000F7377" w:rsidRDefault="000F7377"/>
    <w:p w14:paraId="770A4C4C" w14:textId="77777777" w:rsidR="000F7377" w:rsidRDefault="000F7377">
      <w:r xmlns:w="http://schemas.openxmlformats.org/wordprocessingml/2006/main">
        <w:t xml:space="preserve">2. Ésaïe 40 :8 - L'herbe se dessèche, la fleur se fane, mais la parole de notre Dieu subsistera pour toujours.</w:t>
      </w:r>
    </w:p>
    <w:p w14:paraId="611DF9D1" w14:textId="77777777" w:rsidR="000F7377" w:rsidRDefault="000F7377"/>
    <w:p w14:paraId="5605AAA8" w14:textId="77777777" w:rsidR="000F7377" w:rsidRDefault="000F7377">
      <w:r xmlns:w="http://schemas.openxmlformats.org/wordprocessingml/2006/main">
        <w:t xml:space="preserve">Apocalypse 16:18 Et il y eut des voix, des tonnerres et des éclairs ; et il y eut un grand tremblement de terre, tel qu'il n'y en avait pas eu depuis que les hommes sont sur la terre, un tremblement de terre si puissant et si grand.</w:t>
      </w:r>
    </w:p>
    <w:p w14:paraId="3270BFCE" w14:textId="77777777" w:rsidR="000F7377" w:rsidRDefault="000F7377"/>
    <w:p w14:paraId="2A7B1455" w14:textId="77777777" w:rsidR="000F7377" w:rsidRDefault="000F7377">
      <w:r xmlns:w="http://schemas.openxmlformats.org/wordprocessingml/2006/main">
        <w:t xml:space="preserve">La terre a connu un tremblement de terre d’une ampleur sans précédent.</w:t>
      </w:r>
    </w:p>
    <w:p w14:paraId="4EC7DA31" w14:textId="77777777" w:rsidR="000F7377" w:rsidRDefault="000F7377"/>
    <w:p w14:paraId="640A776B" w14:textId="77777777" w:rsidR="000F7377" w:rsidRDefault="000F7377">
      <w:r xmlns:w="http://schemas.openxmlformats.org/wordprocessingml/2006/main">
        <w:t xml:space="preserve">1 : Dieu est aux commandes, même en cas de destruction et de chaos.</w:t>
      </w:r>
    </w:p>
    <w:p w14:paraId="00943A1D" w14:textId="77777777" w:rsidR="000F7377" w:rsidRDefault="000F7377"/>
    <w:p w14:paraId="51860FC6" w14:textId="77777777" w:rsidR="000F7377" w:rsidRDefault="000F7377">
      <w:r xmlns:w="http://schemas.openxmlformats.org/wordprocessingml/2006/main">
        <w:t xml:space="preserve">2 : Au milieu du chaos, Dieu est toujours là avec nous.</w:t>
      </w:r>
    </w:p>
    <w:p w14:paraId="1F180356" w14:textId="77777777" w:rsidR="000F7377" w:rsidRDefault="000F7377"/>
    <w:p w14:paraId="7744C877" w14:textId="77777777" w:rsidR="000F7377" w:rsidRDefault="000F7377">
      <w:r xmlns:w="http://schemas.openxmlformats.org/wordprocessingml/2006/main">
        <w:t xml:space="preserve">1 : Ésaïe 28 : 2 « Voici, l'Éternel a quelqu'un qui est puissant et fort ; comme une tempête de grêle, une tempête destructrice, comme une tempête d'eaux puissantes et débordantes, il les jette sur terre avec sa main.</w:t>
      </w:r>
    </w:p>
    <w:p w14:paraId="24CB6F59" w14:textId="77777777" w:rsidR="000F7377" w:rsidRDefault="000F7377"/>
    <w:p w14:paraId="2B7B7563" w14:textId="77777777" w:rsidR="000F7377" w:rsidRDefault="000F7377">
      <w:r xmlns:w="http://schemas.openxmlformats.org/wordprocessingml/2006/main">
        <w:t xml:space="preserve">2 : Isaïe 43 : 2 « Quand vous traverserez les eaux, je serai avec vous ; Et par les rivières, ils ne vous déborderont pas. Si vous marchez à travers le feu, vous ne serez pas brûlé et la flamme ne vous brûlera pas.</w:t>
      </w:r>
    </w:p>
    <w:p w14:paraId="3A531874" w14:textId="77777777" w:rsidR="000F7377" w:rsidRDefault="000F7377"/>
    <w:p w14:paraId="20DDEA8A" w14:textId="77777777" w:rsidR="000F7377" w:rsidRDefault="000F7377">
      <w:r xmlns:w="http://schemas.openxmlformats.org/wordprocessingml/2006/main">
        <w:t xml:space="preserve">Apocalypse 16:19 Et la grande ville fut divisée en trois parties, et les villes des nations tombèrent ; et la grande Babylone vint en souvenir devant Dieu, pour lui donner la coupe du vin de l'ardeur de sa colère.</w:t>
      </w:r>
    </w:p>
    <w:p w14:paraId="7C7B8626" w14:textId="77777777" w:rsidR="000F7377" w:rsidRDefault="000F7377"/>
    <w:p w14:paraId="29D64DBA" w14:textId="77777777" w:rsidR="000F7377" w:rsidRDefault="000F7377">
      <w:r xmlns:w="http://schemas.openxmlformats.org/wordprocessingml/2006/main">
        <w:t xml:space="preserve">La grande ville fut divisée en trois parties et les villes des nations tombèrent, et Dieu se souvint de Babylone, qui lui donna la coupe de sa colère.</w:t>
      </w:r>
    </w:p>
    <w:p w14:paraId="1D709E08" w14:textId="77777777" w:rsidR="000F7377" w:rsidRDefault="000F7377"/>
    <w:p w14:paraId="046B5AFF" w14:textId="77777777" w:rsidR="000F7377" w:rsidRDefault="000F7377">
      <w:r xmlns:w="http://schemas.openxmlformats.org/wordprocessingml/2006/main">
        <w:t xml:space="preserve">1. La colère de Dieu : comprendre le jugement de Babylone</w:t>
      </w:r>
    </w:p>
    <w:p w14:paraId="258EA40F" w14:textId="77777777" w:rsidR="000F7377" w:rsidRDefault="000F7377"/>
    <w:p w14:paraId="6C38887F" w14:textId="77777777" w:rsidR="000F7377" w:rsidRDefault="000F7377">
      <w:r xmlns:w="http://schemas.openxmlformats.org/wordprocessingml/2006/main">
        <w:t xml:space="preserve">2. L'ennemi intérieur : reconnaître les dangers de l'orgueil et de la cupidité</w:t>
      </w:r>
    </w:p>
    <w:p w14:paraId="4FD9610E" w14:textId="77777777" w:rsidR="000F7377" w:rsidRDefault="000F7377"/>
    <w:p w14:paraId="616D25BC" w14:textId="77777777" w:rsidR="000F7377" w:rsidRDefault="000F7377">
      <w:r xmlns:w="http://schemas.openxmlformats.org/wordprocessingml/2006/main">
        <w:t xml:space="preserve">1. Ésaïe 13 :9-11 - Voici, le jour de l'Éternel vient, cruel à la fois avec colère et ardente colère, pour rendre le pays désolé, et il en fera disparaître les pécheurs.</w:t>
      </w:r>
    </w:p>
    <w:p w14:paraId="334D7A5C" w14:textId="77777777" w:rsidR="000F7377" w:rsidRDefault="000F7377"/>
    <w:p w14:paraId="3E5BE5D3" w14:textId="77777777" w:rsidR="000F7377" w:rsidRDefault="000F7377">
      <w:r xmlns:w="http://schemas.openxmlformats.org/wordprocessingml/2006/main">
        <w:t xml:space="preserve">10 Car les étoiles du ciel et leurs constellations ne donneront pas leur lumière ; le soleil sera obscurci en sortant, et la lune ne fera pas briller sa lumière.</w:t>
      </w:r>
    </w:p>
    <w:p w14:paraId="668CB7A7" w14:textId="77777777" w:rsidR="000F7377" w:rsidRDefault="000F7377"/>
    <w:p w14:paraId="3F6E6001" w14:textId="77777777" w:rsidR="000F7377" w:rsidRDefault="000F7377">
      <w:r xmlns:w="http://schemas.openxmlformats.org/wordprocessingml/2006/main">
        <w:t xml:space="preserve">11 Et je punirai le monde pour sa méchanceté, et les méchants pour leur iniquité ; et je ferai cesser l'arrogance des orgueilleux, et j'abaisserai l'orgueil des terribles.</w:t>
      </w:r>
    </w:p>
    <w:p w14:paraId="0865D424" w14:textId="77777777" w:rsidR="000F7377" w:rsidRDefault="000F7377"/>
    <w:p w14:paraId="45883162" w14:textId="77777777" w:rsidR="000F7377" w:rsidRDefault="000F7377">
      <w:r xmlns:w="http://schemas.openxmlformats.org/wordprocessingml/2006/main">
        <w:t xml:space="preserve">2. Jérémie 25 : 15-17 – Car ainsi me dit l’Éternel, le Dieu d’Israël : Prends dans ma main la coupe de vin de cette fureur, et fais-la boire à toutes les nations vers lesquelles je t'envoie.</w:t>
      </w:r>
    </w:p>
    <w:p w14:paraId="14DB614F" w14:textId="77777777" w:rsidR="000F7377" w:rsidRDefault="000F7377"/>
    <w:p w14:paraId="3F30CBF9" w14:textId="77777777" w:rsidR="000F7377" w:rsidRDefault="000F7377">
      <w:r xmlns:w="http://schemas.openxmlformats.org/wordprocessingml/2006/main">
        <w:t xml:space="preserve">16 Et ils boiront, et seront émus, et deviendront fous, à cause de l'épée que j'enverrai contre eux.</w:t>
      </w:r>
    </w:p>
    <w:p w14:paraId="4E0DD2BE" w14:textId="77777777" w:rsidR="000F7377" w:rsidRDefault="000F7377"/>
    <w:p w14:paraId="035AA136" w14:textId="77777777" w:rsidR="000F7377" w:rsidRDefault="000F7377">
      <w:r xmlns:w="http://schemas.openxmlformats.org/wordprocessingml/2006/main">
        <w:t xml:space="preserve">17 Alors je pris la coupe de la main de l'Éternel, et je fis boire toutes les nations vers lesquelles l'Éternel m'avait envoyé.</w:t>
      </w:r>
    </w:p>
    <w:p w14:paraId="46E75475" w14:textId="77777777" w:rsidR="000F7377" w:rsidRDefault="000F7377"/>
    <w:p w14:paraId="339FDD0E" w14:textId="77777777" w:rsidR="000F7377" w:rsidRDefault="000F7377">
      <w:r xmlns:w="http://schemas.openxmlformats.org/wordprocessingml/2006/main">
        <w:t xml:space="preserve">Apocalypse 16:20 Et toutes les îles s'enfuirent, et les montagnes ne furent pas retrouvées.</w:t>
      </w:r>
    </w:p>
    <w:p w14:paraId="16F01FAE" w14:textId="77777777" w:rsidR="000F7377" w:rsidRDefault="000F7377"/>
    <w:p w14:paraId="14FC1587" w14:textId="77777777" w:rsidR="000F7377" w:rsidRDefault="000F7377">
      <w:r xmlns:w="http://schemas.openxmlformats.org/wordprocessingml/2006/main">
        <w:t xml:space="preserve">Les îles et les montagnes disparurent lorsque le septième ange versa son bol de colère.</w:t>
      </w:r>
    </w:p>
    <w:p w14:paraId="25D2A22E" w14:textId="77777777" w:rsidR="000F7377" w:rsidRDefault="000F7377"/>
    <w:p w14:paraId="1CA472CA" w14:textId="77777777" w:rsidR="000F7377" w:rsidRDefault="000F7377">
      <w:r xmlns:w="http://schemas.openxmlformats.org/wordprocessingml/2006/main">
        <w:t xml:space="preserve">1. La colère du Seigneur : quand le septième ange versa son bol</w:t>
      </w:r>
    </w:p>
    <w:p w14:paraId="6BD46C13" w14:textId="77777777" w:rsidR="000F7377" w:rsidRDefault="000F7377"/>
    <w:p w14:paraId="4F42F3B0" w14:textId="77777777" w:rsidR="000F7377" w:rsidRDefault="000F7377">
      <w:r xmlns:w="http://schemas.openxmlformats.org/wordprocessingml/2006/main">
        <w:t xml:space="preserve">2. Les îles et les montagnes en voie de disparition : un signe du jugement de Dieu</w:t>
      </w:r>
    </w:p>
    <w:p w14:paraId="568B783C" w14:textId="77777777" w:rsidR="000F7377" w:rsidRDefault="000F7377"/>
    <w:p w14:paraId="3F9072B5" w14:textId="77777777" w:rsidR="000F7377" w:rsidRDefault="000F7377">
      <w:r xmlns:w="http://schemas.openxmlformats.org/wordprocessingml/2006/main">
        <w:t xml:space="preserve">1. Ésaïe 13:9-13 - Voici, le jour de l'Éternel vient, cruel, avec colère et ardente colère, pour rendre le pays en désolation et en exterminer ses pécheurs.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Ésaïe 24 : 1-6 – L’Éternel rendra la terre vide et dévastée, et il la renversera et dispersera ses habitants.</w:t>
      </w:r>
    </w:p>
    <w:p w14:paraId="19C89A1A" w14:textId="77777777" w:rsidR="000F7377" w:rsidRDefault="000F7377"/>
    <w:p w14:paraId="3FCC85E7" w14:textId="77777777" w:rsidR="000F7377" w:rsidRDefault="000F7377">
      <w:r xmlns:w="http://schemas.openxmlformats.org/wordprocessingml/2006/main">
        <w:t xml:space="preserve">Apocalypse 16:21 Et une grosse grêle tomba du ciel sur les hommes, chaque pierre pesant environ un talent; et les hommes blasphémèrent Dieu à cause du fléau de la grêle; car le fléau était extrêmement grand.</w:t>
      </w:r>
    </w:p>
    <w:p w14:paraId="2439BA13" w14:textId="77777777" w:rsidR="000F7377" w:rsidRDefault="000F7377"/>
    <w:p w14:paraId="55A4257F" w14:textId="77777777" w:rsidR="000F7377" w:rsidRDefault="000F7377">
      <w:r xmlns:w="http://schemas.openxmlformats.org/wordprocessingml/2006/main">
        <w:t xml:space="preserve">Une grêle extrêmement grosse tomba du ciel, poussant les hommes à blasphémer Dieu en raison de sa gravité.</w:t>
      </w:r>
    </w:p>
    <w:p w14:paraId="153F54A1" w14:textId="77777777" w:rsidR="000F7377" w:rsidRDefault="000F7377"/>
    <w:p w14:paraId="399E4FA6" w14:textId="77777777" w:rsidR="000F7377" w:rsidRDefault="000F7377">
      <w:r xmlns:w="http://schemas.openxmlformats.org/wordprocessingml/2006/main">
        <w:t xml:space="preserve">1. La puissance de Dieu : l'ampleur de la grêle dans Apocalypse 16 : 21</w:t>
      </w:r>
    </w:p>
    <w:p w14:paraId="09625EC3" w14:textId="77777777" w:rsidR="000F7377" w:rsidRDefault="000F7377"/>
    <w:p w14:paraId="1DDA0EF2" w14:textId="77777777" w:rsidR="000F7377" w:rsidRDefault="000F7377">
      <w:r xmlns:w="http://schemas.openxmlformats.org/wordprocessingml/2006/main">
        <w:t xml:space="preserve">2. La conséquence du blasphème : pourquoi les hommes ont blasphémé dans Apocalypse 16 : 21</w:t>
      </w:r>
    </w:p>
    <w:p w14:paraId="517C24EB" w14:textId="77777777" w:rsidR="000F7377" w:rsidRDefault="000F7377"/>
    <w:p w14:paraId="22A11E65" w14:textId="77777777" w:rsidR="000F7377" w:rsidRDefault="000F7377">
      <w:r xmlns:w="http://schemas.openxmlformats.org/wordprocessingml/2006/main">
        <w:t xml:space="preserve">1. Psaume 18 : 12-14 – Il lança ses flèches et dispersa les ennemis, de grands éclairs et les mit en déroute. Les vallées de la mer ont été découvertes et les fondations de la terre ont été mises à nu à ta réprimande, Seigneur, au souffle de ton souffle qui sort de tes narines.</w:t>
      </w:r>
    </w:p>
    <w:p w14:paraId="1A17C60F" w14:textId="77777777" w:rsidR="000F7377" w:rsidRDefault="000F7377"/>
    <w:p w14:paraId="1D15FE39" w14:textId="77777777" w:rsidR="000F7377" w:rsidRDefault="000F7377">
      <w:r xmlns:w="http://schemas.openxmlformats.org/wordprocessingml/2006/main">
        <w:t xml:space="preserve">2. Job 38 : 22-23 - « Es-tu entré dans les greniers de la neige ou vu les greniers de la grêle, que je réserve pour les temps de détresse, pour les jours de guerre et de bataille ?</w:t>
      </w:r>
    </w:p>
    <w:p w14:paraId="6FC6A333" w14:textId="77777777" w:rsidR="000F7377" w:rsidRDefault="000F7377"/>
    <w:p w14:paraId="49DD2C80" w14:textId="77777777" w:rsidR="000F7377" w:rsidRDefault="000F7377">
      <w:r xmlns:w="http://schemas.openxmlformats.org/wordprocessingml/2006/main">
        <w:t xml:space="preserve">Apocalypse 17 est le dix-septième chapitre du livre de l'Apocalypse et continue la vision de Jean des événements de la fin des temps. Ce chapitre se concentre sur la description et le jugement d'une femme mystérieuse connue sous le nom de Babylone la Grande, ainsi que sur la bête sur laquelle elle monte.</w:t>
      </w:r>
    </w:p>
    <w:p w14:paraId="45010E28" w14:textId="77777777" w:rsidR="000F7377" w:rsidRDefault="000F7377"/>
    <w:p w14:paraId="5488DE56" w14:textId="77777777" w:rsidR="000F7377" w:rsidRDefault="000F7377">
      <w:r xmlns:w="http://schemas.openxmlformats.org/wordprocessingml/2006/main">
        <w:t xml:space="preserve">1er paragraphe : Jean est emporté en Esprit pour voir une femme assise sur une bête écarlate à sept têtes et dix cornes. La femme est vêtue de vêtements luxueux et ornée d'or, de pierres précieuses et de perles (Apocalypse 17 : 3-4). Elle tient une coupe d'or remplie d'abominables choses et a écrit sur son front : « Mystère, Babylone la Grande, mère des prostituées et des abominations de la terre » (Apocalypse 17 : 5). La femme représente une grande ville qui règne sur les rois </w:t>
      </w:r>
      <w:r xmlns:w="http://schemas.openxmlformats.org/wordprocessingml/2006/main">
        <w:lastRenderedPageBreak xmlns:w="http://schemas.openxmlformats.org/wordprocessingml/2006/main"/>
      </w:r>
      <w:r xmlns:w="http://schemas.openxmlformats.org/wordprocessingml/2006/main">
        <w:t xml:space="preserve">et les nations.</w:t>
      </w:r>
    </w:p>
    <w:p w14:paraId="21C65FDD" w14:textId="77777777" w:rsidR="000F7377" w:rsidRDefault="000F7377"/>
    <w:p w14:paraId="525853DC" w14:textId="77777777" w:rsidR="000F7377" w:rsidRDefault="000F7377">
      <w:r xmlns:w="http://schemas.openxmlformats.org/wordprocessingml/2006/main">
        <w:t xml:space="preserve">2ème paragraphe : Un ange explique à Jean que les sept têtes représentent à la fois sept montagnes sur lesquelles la femme est assise, symbolisant le pouvoir politique, et sept rois ou royaumes. Cinq sont tombés, un règne actuellement et un autre doit encore venir pendant une brève période avant d'être détruit (Apocalypse 17 :9-11). Les dix cornes représentent dix rois qui recevront autorité pendant une heure aux côtés de la bête. Ils feront la guerre à Dieu mais seront finalement vaincus par Lui (Apocalypse 17 : 12-14).</w:t>
      </w:r>
    </w:p>
    <w:p w14:paraId="21961011" w14:textId="77777777" w:rsidR="000F7377" w:rsidRDefault="000F7377"/>
    <w:p w14:paraId="14F31A4B" w14:textId="77777777" w:rsidR="000F7377" w:rsidRDefault="000F7377">
      <w:r xmlns:w="http://schemas.openxmlformats.org/wordprocessingml/2006/main">
        <w:t xml:space="preserve">3ème paragraphe : L'ange révèle en outre que ces rois se retourneront contre Babylone – la femme – et la détruiront complètement. Dieu met dans leur cœur la réalisation de Son dessein en leur faisant haïr ce faux système (Apocalypse 17 : 16-18). Le chapitre se termine en décrivant comment cette grande ville – Babylone – est jugée comme une incarnation du mal. Il représente la corruption spirituelle, l’idolâtrie, l’immoralité, l’exploitation économique et la persécution des croyants. Sa destruction signifie le jugement de Dieu sur tous les systèmes qui s'opposent à Lui.</w:t>
      </w:r>
    </w:p>
    <w:p w14:paraId="4D4478FA" w14:textId="77777777" w:rsidR="000F7377" w:rsidRDefault="000F7377"/>
    <w:p w14:paraId="56E1DE78" w14:textId="77777777" w:rsidR="000F7377" w:rsidRDefault="000F7377">
      <w:r xmlns:w="http://schemas.openxmlformats.org/wordprocessingml/2006/main">
        <w:t xml:space="preserve">En résumé, le chapitre dix-sept de l’Apocalypse présente une femme mystérieuse connue sous le nom de Babylone la Grande, qui symbolise une grande ville régnant sur les rois et les nations. Elle est représentée assise sur une bête écarlate à sept têtes et dix cornes. Le chapitre révèle que la femme représente la corruption spirituelle et incarne diverses formes de mal. L'ange explique le symbolisme des sept têtes, des montagnes, des rois et des cornes, indiquant des structures de pouvoir politique alignées contre Dieu. En fin de compte, ces systèmes se retournent contre Babylone et la détruisent sous la direction de Dieu. Ce chapitre met en lumière le jugement divin sur la méchanceté et expose la nature trompeuse des puissances mondaines qui s'opposent au règne de Dieu.</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Apocalypse 17:1 Et l'un des sept anges qui avaient les sept coupes vint et me parla, me disant : Viens ici ; Je te montrerai le jugement de la grande prostituée assise sur de grandes eaux :</w:t>
      </w:r>
    </w:p>
    <w:p w14:paraId="2F8CD57D" w14:textId="77777777" w:rsidR="000F7377" w:rsidRDefault="000F7377"/>
    <w:p w14:paraId="48E6EA43" w14:textId="77777777" w:rsidR="000F7377" w:rsidRDefault="000F7377">
      <w:r xmlns:w="http://schemas.openxmlformats.org/wordprocessingml/2006/main">
        <w:t xml:space="preserve">Un ange parle à l'auteur de l'Apocalypse, lui disant de venir voir le jugement de la grande prostituée assise sur de grandes eaux.</w:t>
      </w:r>
    </w:p>
    <w:p w14:paraId="5DB5DB9D" w14:textId="77777777" w:rsidR="000F7377" w:rsidRDefault="000F7377"/>
    <w:p w14:paraId="24B6F69F" w14:textId="77777777" w:rsidR="000F7377" w:rsidRDefault="000F7377">
      <w:r xmlns:w="http://schemas.openxmlformats.org/wordprocessingml/2006/main">
        <w:t xml:space="preserve">1. La réalité et les conséquences de l'idolâtrie</w:t>
      </w:r>
    </w:p>
    <w:p w14:paraId="1A1FEA69" w14:textId="77777777" w:rsidR="000F7377" w:rsidRDefault="000F7377"/>
    <w:p w14:paraId="55707DE8" w14:textId="77777777" w:rsidR="000F7377" w:rsidRDefault="000F7377">
      <w:r xmlns:w="http://schemas.openxmlformats.org/wordprocessingml/2006/main">
        <w:t xml:space="preserve">2. La gravité de l'adultère spirituel</w:t>
      </w:r>
    </w:p>
    <w:p w14:paraId="579B1D39" w14:textId="77777777" w:rsidR="000F7377" w:rsidRDefault="000F7377"/>
    <w:p w14:paraId="74BCFBC8" w14:textId="77777777" w:rsidR="000F7377" w:rsidRDefault="000F7377">
      <w:r xmlns:w="http://schemas.openxmlformats.org/wordprocessingml/2006/main">
        <w:t xml:space="preserve">1. Ésaïe 1:21-23</w:t>
      </w:r>
    </w:p>
    <w:p w14:paraId="11140CF6" w14:textId="77777777" w:rsidR="000F7377" w:rsidRDefault="000F7377"/>
    <w:p w14:paraId="49420305" w14:textId="77777777" w:rsidR="000F7377" w:rsidRDefault="000F7377">
      <w:r xmlns:w="http://schemas.openxmlformats.org/wordprocessingml/2006/main">
        <w:t xml:space="preserve">2. Ézéchiel 16 : 15-43</w:t>
      </w:r>
    </w:p>
    <w:p w14:paraId="047AC5DD" w14:textId="77777777" w:rsidR="000F7377" w:rsidRDefault="000F7377"/>
    <w:p w14:paraId="75056A1A" w14:textId="77777777" w:rsidR="000F7377" w:rsidRDefault="000F7377">
      <w:r xmlns:w="http://schemas.openxmlformats.org/wordprocessingml/2006/main">
        <w:t xml:space="preserve">Apocalypse 17:2 Avec qui les rois de la terre se sont livrés à la fornication, et les habitants de la terre se sont enivrés du vin de sa fornication.</w:t>
      </w:r>
    </w:p>
    <w:p w14:paraId="6BC457D6" w14:textId="77777777" w:rsidR="000F7377" w:rsidRDefault="000F7377"/>
    <w:p w14:paraId="666A9843" w14:textId="77777777" w:rsidR="000F7377" w:rsidRDefault="000F7377">
      <w:r xmlns:w="http://schemas.openxmlformats.org/wordprocessingml/2006/main">
        <w:t xml:space="preserve">Les rois de la terre ont commis un adultère spirituel avec une entité maléfique, provoquant l’ivresse des habitants de la terre sous son influence.</w:t>
      </w:r>
    </w:p>
    <w:p w14:paraId="2260355B" w14:textId="77777777" w:rsidR="000F7377" w:rsidRDefault="000F7377"/>
    <w:p w14:paraId="5FEBB6ED" w14:textId="77777777" w:rsidR="000F7377" w:rsidRDefault="000F7377">
      <w:r xmlns:w="http://schemas.openxmlformats.org/wordprocessingml/2006/main">
        <w:t xml:space="preserve">1. Le danger de l'adultère spirituel</w:t>
      </w:r>
    </w:p>
    <w:p w14:paraId="70D59E40" w14:textId="77777777" w:rsidR="000F7377" w:rsidRDefault="000F7377"/>
    <w:p w14:paraId="4E24FCA1" w14:textId="77777777" w:rsidR="000F7377" w:rsidRDefault="000F7377">
      <w:r xmlns:w="http://schemas.openxmlformats.org/wordprocessingml/2006/main">
        <w:t xml:space="preserve">2. Les effets enivrants du péché</w:t>
      </w:r>
    </w:p>
    <w:p w14:paraId="7BFC7E3B" w14:textId="77777777" w:rsidR="000F7377" w:rsidRDefault="000F7377"/>
    <w:p w14:paraId="2083A428" w14:textId="77777777" w:rsidR="000F7377" w:rsidRDefault="000F7377">
      <w:r xmlns:w="http://schemas.openxmlformats.org/wordprocessingml/2006/main">
        <w:t xml:space="preserve">1. Jacques 1 : 14-15 – « Mais chacun est tenté lorsqu'il est attiré et séduit par son propre désir. Alors le désir, lorsqu'il a conçu, enfante le péché, et le péché, lorsqu'il est pleinement développé, enfante la mort.</w:t>
      </w:r>
    </w:p>
    <w:p w14:paraId="753D5CC8" w14:textId="77777777" w:rsidR="000F7377" w:rsidRDefault="000F7377"/>
    <w:p w14:paraId="4E1D6515" w14:textId="77777777" w:rsidR="000F7377" w:rsidRDefault="000F7377">
      <w:r xmlns:w="http://schemas.openxmlformats.org/wordprocessingml/2006/main">
        <w:t xml:space="preserve">2. Proverbes 23 :29-35 – « Qui a le malheur ? Qui a du chagrin ? Qui a des conflits ? Qui s'est plaint ? Qui a des blessures sans cause ? Qui a des rougeurs aux yeux ? Ceux qui s'attardent longtemps sur le vin ; ceux qui vont essayer du vin mélangé. Ne regardez pas le vin quand il est rouge, quand il scintille dans la coupe et coule doucement. A la fin, il mord comme un serpent et pique comme une vipère. Vos yeux verront des choses étranges et votre cœur prononcera des choses perverses.</w:t>
      </w:r>
    </w:p>
    <w:p w14:paraId="58BBBD5B" w14:textId="77777777" w:rsidR="000F7377" w:rsidRDefault="000F7377"/>
    <w:p w14:paraId="355C2706" w14:textId="77777777" w:rsidR="000F7377" w:rsidRDefault="000F7377">
      <w:r xmlns:w="http://schemas.openxmlformats.org/wordprocessingml/2006/main">
        <w:t xml:space="preserve">Apocalypse 17:3 Alors il m'emporta en esprit dans le désert; et je vis une femme assise sur une bête écarlate, pleine de noms de blasphème, ayant sept têtes et dix cornes.</w:t>
      </w:r>
    </w:p>
    <w:p w14:paraId="2B51D84A" w14:textId="77777777" w:rsidR="000F7377" w:rsidRDefault="000F7377"/>
    <w:p w14:paraId="7DE350D1" w14:textId="77777777" w:rsidR="000F7377" w:rsidRDefault="000F7377">
      <w:r xmlns:w="http://schemas.openxmlformats.org/wordprocessingml/2006/main">
        <w:t xml:space="preserve">Jean est emmené dans une vision dans le désert, où il voit une femme chevauchant une bête écarlate à sept têtes et dix cornes, pleine de noms blasphématoires.</w:t>
      </w:r>
    </w:p>
    <w:p w14:paraId="14A05C23" w14:textId="77777777" w:rsidR="000F7377" w:rsidRDefault="000F7377"/>
    <w:p w14:paraId="66FB6814" w14:textId="77777777" w:rsidR="000F7377" w:rsidRDefault="000F7377">
      <w:r xmlns:w="http://schemas.openxmlformats.org/wordprocessingml/2006/main">
        <w:t xml:space="preserve">1. Les périls de l’idolâtrie : un examen d’Apocalypse 17</w:t>
      </w:r>
    </w:p>
    <w:p w14:paraId="55D4BE67" w14:textId="77777777" w:rsidR="000F7377" w:rsidRDefault="000F7377"/>
    <w:p w14:paraId="5D9947EA" w14:textId="77777777" w:rsidR="000F7377" w:rsidRDefault="000F7377">
      <w:r xmlns:w="http://schemas.openxmlformats.org/wordprocessingml/2006/main">
        <w:t xml:space="preserve">2. Blasphème et faux culte : un avertissement tiré d’Apocalypse 17</w:t>
      </w:r>
    </w:p>
    <w:p w14:paraId="5C68B552" w14:textId="77777777" w:rsidR="000F7377" w:rsidRDefault="000F7377"/>
    <w:p w14:paraId="3800F869" w14:textId="77777777" w:rsidR="000F7377" w:rsidRDefault="000F7377">
      <w:r xmlns:w="http://schemas.openxmlformats.org/wordprocessingml/2006/main">
        <w:t xml:space="preserve">1. Psaume 97 :7 (LSG) : « Confondus soient tous ceux qui servent des images taillées, qui se vantent d'idoles : adorez-le, vous tous, dieux.</w:t>
      </w:r>
    </w:p>
    <w:p w14:paraId="1846A405" w14:textId="77777777" w:rsidR="000F7377" w:rsidRDefault="000F7377"/>
    <w:p w14:paraId="690F1F6B" w14:textId="77777777" w:rsidR="000F7377" w:rsidRDefault="000F7377">
      <w:r xmlns:w="http://schemas.openxmlformats.org/wordprocessingml/2006/main">
        <w:t xml:space="preserve">2. Romains 1 : 21-25 (LSG) : « Parce que, lorsqu'ils ont connu Dieu, ils ne l'ont pas glorifié comme Dieu, et ils ne lui ont pas non plus remercié ; mais ils sont devenus vains dans leurs imaginations, et leur cœur insensé s'est obscurci. Se prétendant être sages, ils sont devenus insensés, et ont changé la gloire du Dieu incorruptible en une image semblable à l'homme corruptible, aux oiseaux, aux quadrupèdes et aux reptiles. C'est pourquoi Dieu les a aussi livrés à l'impureté par les convoitises de leur propre cœur. , pour déshonorer leurs propres corps entre eux : qui ont changé la vérité de Dieu en mensonge, et ont adoré et servi la créature plus que le Créateur, qui est béni pour toujours. Amen.</w:t>
      </w:r>
    </w:p>
    <w:p w14:paraId="04353047" w14:textId="77777777" w:rsidR="000F7377" w:rsidRDefault="000F7377"/>
    <w:p w14:paraId="0789D68F" w14:textId="77777777" w:rsidR="000F7377" w:rsidRDefault="000F7377">
      <w:r xmlns:w="http://schemas.openxmlformats.org/wordprocessingml/2006/main">
        <w:t xml:space="preserve">Apocalypse 17:4 Et la femme était vêtue de pourpre et d'écarlate, et parée d'or, de pierres précieuses et de perles, ayant dans sa main une coupe d'or pleine des abominations et des souillures de sa fornication :</w:t>
      </w:r>
    </w:p>
    <w:p w14:paraId="4DF8D95B" w14:textId="77777777" w:rsidR="000F7377" w:rsidRDefault="000F7377"/>
    <w:p w14:paraId="5EB754BE" w14:textId="77777777" w:rsidR="000F7377" w:rsidRDefault="000F7377">
      <w:r xmlns:w="http://schemas.openxmlformats.org/wordprocessingml/2006/main">
        <w:t xml:space="preserve">La femme était vêtue de vêtements luxueux et de bijoux, tenant une coupe contenant ses péchés.</w:t>
      </w:r>
    </w:p>
    <w:p w14:paraId="3A3AF150" w14:textId="77777777" w:rsidR="000F7377" w:rsidRDefault="000F7377"/>
    <w:p w14:paraId="0248604F" w14:textId="77777777" w:rsidR="000F7377" w:rsidRDefault="000F7377">
      <w:r xmlns:w="http://schemas.openxmlformats.org/wordprocessingml/2006/main">
        <w:t xml:space="preserve">1. La vanité des convoitises mondaines</w:t>
      </w:r>
    </w:p>
    <w:p w14:paraId="2DA36CCD" w14:textId="77777777" w:rsidR="000F7377" w:rsidRDefault="000F7377"/>
    <w:p w14:paraId="7191AD7E" w14:textId="77777777" w:rsidR="000F7377" w:rsidRDefault="000F7377">
      <w:r xmlns:w="http://schemas.openxmlformats.org/wordprocessingml/2006/main">
        <w:t xml:space="preserve">2. Le danger de l'idolâtrie</w:t>
      </w:r>
    </w:p>
    <w:p w14:paraId="7CB9B461" w14:textId="77777777" w:rsidR="000F7377" w:rsidRDefault="000F7377"/>
    <w:p w14:paraId="7B49E5F2" w14:textId="77777777" w:rsidR="000F7377" w:rsidRDefault="000F7377">
      <w:r xmlns:w="http://schemas.openxmlformats.org/wordprocessingml/2006/main">
        <w:t xml:space="preserve">1. Jacques 4 :4 – « Vous, adultères, ne savez-vous pas que l’amitié avec le monde signifie inimitié contre Dieu ? Par conséquent, quiconque choisit d’être ami du monde devient ennemi de Dieu.</w:t>
      </w:r>
    </w:p>
    <w:p w14:paraId="5D0766BB" w14:textId="77777777" w:rsidR="000F7377" w:rsidRDefault="000F7377"/>
    <w:p w14:paraId="7FFCEA79" w14:textId="77777777" w:rsidR="000F7377" w:rsidRDefault="000F7377">
      <w:r xmlns:w="http://schemas.openxmlformats.org/wordprocessingml/2006/main">
        <w:t xml:space="preserve">2. 1 Jean 2 : 15-17 – « N'aimez pas le monde ni quoi que ce soit dans le monde. Si quelqu'un aime le monde, l'amour du Père n'est pas en lui. Car tout dans le monde, la convoitise de la chair, la la convoitise des yeux et l'orgueil de la vie ne viennent pas du Père mais du monde. Le monde et ses désirs passent, mais celui qui fait la volonté de Dieu vit éternellement.</w:t>
      </w:r>
    </w:p>
    <w:p w14:paraId="24BC1C4B" w14:textId="77777777" w:rsidR="000F7377" w:rsidRDefault="000F7377"/>
    <w:p w14:paraId="5F96384B" w14:textId="77777777" w:rsidR="000F7377" w:rsidRDefault="000F7377">
      <w:r xmlns:w="http://schemas.openxmlformats.org/wordprocessingml/2006/main">
        <w:t xml:space="preserve">Apocalypse 17:5 Et sur son front était écrit un nom : MYSTÈRE, BABYLONE LA GRANDE, LA MÈRE DES PROstituées ET DES ABOMINATIONS DE LA TERRE.</w:t>
      </w:r>
    </w:p>
    <w:p w14:paraId="20FA874A" w14:textId="77777777" w:rsidR="000F7377" w:rsidRDefault="000F7377"/>
    <w:p w14:paraId="4624E6E4" w14:textId="77777777" w:rsidR="000F7377" w:rsidRDefault="000F7377">
      <w:r xmlns:w="http://schemas.openxmlformats.org/wordprocessingml/2006/main">
        <w:t xml:space="preserve">Apocalypse 17 : 5 parle d'une femme avec un nom mystérieux écrit sur son front, qui est « Babylone la Grande, la Mère des prostituées et des abominations de la terre ».</w:t>
      </w:r>
    </w:p>
    <w:p w14:paraId="10BA9DD6" w14:textId="77777777" w:rsidR="000F7377" w:rsidRDefault="000F7377"/>
    <w:p w14:paraId="6245C886" w14:textId="77777777" w:rsidR="000F7377" w:rsidRDefault="000F7377">
      <w:r xmlns:w="http://schemas.openxmlformats.org/wordprocessingml/2006/main">
        <w:t xml:space="preserve">1. Le mystère de Babylone la Grande : explorer la signification du nom</w:t>
      </w:r>
    </w:p>
    <w:p w14:paraId="2A2A95D9" w14:textId="77777777" w:rsidR="000F7377" w:rsidRDefault="000F7377"/>
    <w:p w14:paraId="3EC35F27" w14:textId="77777777" w:rsidR="000F7377" w:rsidRDefault="000F7377">
      <w:r xmlns:w="http://schemas.openxmlformats.org/wordprocessingml/2006/main">
        <w:t xml:space="preserve">2. Les abominations de la Terre : une étude de l'impact de Babylone sur le monde</w:t>
      </w:r>
    </w:p>
    <w:p w14:paraId="68263348" w14:textId="77777777" w:rsidR="000F7377" w:rsidRDefault="000F7377"/>
    <w:p w14:paraId="1C8A4260" w14:textId="77777777" w:rsidR="000F7377" w:rsidRDefault="000F7377">
      <w:r xmlns:w="http://schemas.openxmlformats.org/wordprocessingml/2006/main">
        <w:t xml:space="preserve">1. Proverbes 7:6-27 - Conseils pour éviter la femme adultère</w:t>
      </w:r>
    </w:p>
    <w:p w14:paraId="7F2121F5" w14:textId="77777777" w:rsidR="000F7377" w:rsidRDefault="000F7377"/>
    <w:p w14:paraId="35209FFA" w14:textId="77777777" w:rsidR="000F7377" w:rsidRDefault="000F7377">
      <w:r xmlns:w="http://schemas.openxmlformats.org/wordprocessingml/2006/main">
        <w:t xml:space="preserve">2. Ésaïe 47 : 1-15 – Le jugement de Babylone pour son arrogance et son orgueil</w:t>
      </w:r>
    </w:p>
    <w:p w14:paraId="3FA609EB" w14:textId="77777777" w:rsidR="000F7377" w:rsidRDefault="000F7377"/>
    <w:p w14:paraId="5FD75CE1" w14:textId="77777777" w:rsidR="000F7377" w:rsidRDefault="000F7377">
      <w:r xmlns:w="http://schemas.openxmlformats.org/wordprocessingml/2006/main">
        <w:t xml:space="preserve">Apocalypse 17:6 Et je vis la femme ivre du sang des saints et du sang des martyrs de Jésus; et quand je la vis, je m'étonnai avec une grande admiration.</w:t>
      </w:r>
    </w:p>
    <w:p w14:paraId="6412FBC7" w14:textId="77777777" w:rsidR="000F7377" w:rsidRDefault="000F7377"/>
    <w:p w14:paraId="4751EB8B" w14:textId="77777777" w:rsidR="000F7377" w:rsidRDefault="000F7377">
      <w:r xmlns:w="http://schemas.openxmlformats.org/wordprocessingml/2006/main">
        <w:t xml:space="preserve">La femme d’Apocalypse 17 est ivre du sang des saints et des martyrs de Jésus.</w:t>
      </w:r>
    </w:p>
    <w:p w14:paraId="2CC5FCB4" w14:textId="77777777" w:rsidR="000F7377" w:rsidRDefault="000F7377"/>
    <w:p w14:paraId="427C4AA0" w14:textId="77777777" w:rsidR="000F7377" w:rsidRDefault="000F7377">
      <w:r xmlns:w="http://schemas.openxmlformats.org/wordprocessingml/2006/main">
        <w:t xml:space="preserve">1. La puissance du Christ : comment les saints et les martyrs nous montrent le chemin</w:t>
      </w:r>
    </w:p>
    <w:p w14:paraId="3547AFAC" w14:textId="77777777" w:rsidR="000F7377" w:rsidRDefault="000F7377"/>
    <w:p w14:paraId="1A2B2145" w14:textId="77777777" w:rsidR="000F7377" w:rsidRDefault="000F7377">
      <w:r xmlns:w="http://schemas.openxmlformats.org/wordprocessingml/2006/main">
        <w:t xml:space="preserve">2. Persécution et souffrance : un regard sur le sang des saints et des martyrs</w:t>
      </w:r>
    </w:p>
    <w:p w14:paraId="03A807FF" w14:textId="77777777" w:rsidR="000F7377" w:rsidRDefault="000F7377"/>
    <w:p w14:paraId="60477064" w14:textId="77777777" w:rsidR="000F7377" w:rsidRDefault="000F7377">
      <w:r xmlns:w="http://schemas.openxmlformats.org/wordprocessingml/2006/main">
        <w:t xml:space="preserve">1. Romains 8 : 17-19 – Car nous sommes cohéritiers de Christ, si nous souffrons avec lui, afin que nous soyons aussi glorifiés avec lui.</w:t>
      </w:r>
    </w:p>
    <w:p w14:paraId="2FAF935B" w14:textId="77777777" w:rsidR="000F7377" w:rsidRDefault="000F7377"/>
    <w:p w14:paraId="7DB4DA87" w14:textId="77777777" w:rsidR="000F7377" w:rsidRDefault="000F7377">
      <w:r xmlns:w="http://schemas.openxmlformats.org/wordprocessingml/2006/main">
        <w:t xml:space="preserve">2. Hébreux 12 :1-3 - C'est pourquoi, puisque nous sommes environnés d'une si grande nuée de témoins, débarrassons-nous de tout poids et du péché qui nous colle si étroitement, et courons avec persévérance dans la course qui nous est ouverte. nous.</w:t>
      </w:r>
    </w:p>
    <w:p w14:paraId="1E307065" w14:textId="77777777" w:rsidR="000F7377" w:rsidRDefault="000F7377"/>
    <w:p w14:paraId="43549634" w14:textId="77777777" w:rsidR="000F7377" w:rsidRDefault="000F7377">
      <w:r xmlns:w="http://schemas.openxmlformats.org/wordprocessingml/2006/main">
        <w:t xml:space="preserve">Apocalypse 17:7 Et l'ange me dit : Pourquoi es-tu étonné ? Je te dirai le mystère de la femme et de la bête qui la porte, qui a sept têtes et dix cornes.</w:t>
      </w:r>
    </w:p>
    <w:p w14:paraId="1F13159F" w14:textId="77777777" w:rsidR="000F7377" w:rsidRDefault="000F7377"/>
    <w:p w14:paraId="3A31283D" w14:textId="77777777" w:rsidR="000F7377" w:rsidRDefault="000F7377">
      <w:r xmlns:w="http://schemas.openxmlformats.org/wordprocessingml/2006/main">
        <w:t xml:space="preserve">Ce passage révèle l'identité mystérieuse d'une femme et d'une bête à sept têtes et dix cornes.</w:t>
      </w:r>
    </w:p>
    <w:p w14:paraId="0AE17DD6" w14:textId="77777777" w:rsidR="000F7377" w:rsidRDefault="000F7377"/>
    <w:p w14:paraId="07A52DC6" w14:textId="77777777" w:rsidR="000F7377" w:rsidRDefault="000F7377">
      <w:r xmlns:w="http://schemas.openxmlformats.org/wordprocessingml/2006/main">
        <w:t xml:space="preserve">1. Le dévoilement du mystère de Dieu : comprendre la signification d'Apocalypse 17 : 7</w:t>
      </w:r>
    </w:p>
    <w:p w14:paraId="66D9ACCA" w14:textId="77777777" w:rsidR="000F7377" w:rsidRDefault="000F7377"/>
    <w:p w14:paraId="47C6B380" w14:textId="77777777" w:rsidR="000F7377" w:rsidRDefault="000F7377">
      <w:r xmlns:w="http://schemas.openxmlformats.org/wordprocessingml/2006/main">
        <w:t xml:space="preserve">2. Le pouvoir de la révélation : libérer le dessein de Dieu dans nos vies</w:t>
      </w:r>
    </w:p>
    <w:p w14:paraId="2CE1017B" w14:textId="77777777" w:rsidR="000F7377" w:rsidRDefault="000F7377"/>
    <w:p w14:paraId="4F028634" w14:textId="77777777" w:rsidR="000F7377" w:rsidRDefault="000F7377">
      <w:r xmlns:w="http://schemas.openxmlformats.org/wordprocessingml/2006/main">
        <w:t xml:space="preserve">1. Ésaïe 25 :1 – « O Seigneur, tu es mon Dieu ; Je t'exalterai ; Je louerai ton nom, car tu as fait des choses merveilleuses, des plans formés depuis longtemps, fidèles et sûrs.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Psaume 25 : 14 – « Le secret de l'Éternel est avec ceux qui le craignent, et il leur montrera son alliance. »</w:t>
      </w:r>
    </w:p>
    <w:p w14:paraId="45623276" w14:textId="77777777" w:rsidR="000F7377" w:rsidRDefault="000F7377"/>
    <w:p w14:paraId="6336B2DB" w14:textId="77777777" w:rsidR="000F7377" w:rsidRDefault="000F7377">
      <w:r xmlns:w="http://schemas.openxmlformats.org/wordprocessingml/2006/main">
        <w:t xml:space="preserve">Apocalypse 17:8 La bête que tu as vue existait et n'est plus ; et ils monteront de l'abîme et iront à la perdition. Et ceux qui habitent sur la terre se demanderont quels noms n'ont pas été écrits dans le livre de vie depuis la fondation du monde, lorsqu'ils verront la bête qui était, et ne l’est pas, et l’est pourtant.</w:t>
      </w:r>
    </w:p>
    <w:p w14:paraId="44785B2B" w14:textId="77777777" w:rsidR="000F7377" w:rsidRDefault="000F7377"/>
    <w:p w14:paraId="584E51C4" w14:textId="77777777" w:rsidR="000F7377" w:rsidRDefault="000F7377">
      <w:r xmlns:w="http://schemas.openxmlformats.org/wordprocessingml/2006/main">
        <w:t xml:space="preserve">La bête qui a été vue par Jean dans le livre de l’Apocalypse sortira de l’abîme et sera vue par ceux dont les noms ne sont pas écrits dans le livre de vie, ce qui les amènera à s’étonner.</w:t>
      </w:r>
    </w:p>
    <w:p w14:paraId="4FA3C18A" w14:textId="77777777" w:rsidR="000F7377" w:rsidRDefault="000F7377"/>
    <w:p w14:paraId="5844B634" w14:textId="77777777" w:rsidR="000F7377" w:rsidRDefault="000F7377">
      <w:r xmlns:w="http://schemas.openxmlformats.org/wordprocessingml/2006/main">
        <w:t xml:space="preserve">1. "La bête qui était et n'est pas encore"</w:t>
      </w:r>
    </w:p>
    <w:p w14:paraId="5F0ED862" w14:textId="77777777" w:rsidR="000F7377" w:rsidRDefault="000F7377"/>
    <w:p w14:paraId="57900C3B" w14:textId="77777777" w:rsidR="000F7377" w:rsidRDefault="000F7377">
      <w:r xmlns:w="http://schemas.openxmlformats.org/wordprocessingml/2006/main">
        <w:t xml:space="preserve">2. "La merveille de la bête"</w:t>
      </w:r>
    </w:p>
    <w:p w14:paraId="4C320B19" w14:textId="77777777" w:rsidR="000F7377" w:rsidRDefault="000F7377"/>
    <w:p w14:paraId="36E0ABDA" w14:textId="77777777" w:rsidR="000F7377" w:rsidRDefault="000F7377">
      <w:r xmlns:w="http://schemas.openxmlformats.org/wordprocessingml/2006/main">
        <w:t xml:space="preserve">1. Daniel 7 :7-8 : « Après cela, j'ai vu dans mes visions nocturnes, et voici, une quatrième bête, terrible et terrible, et extrêmement forte ; et il avait de grandes dents de fer : il dévorait et brisait en morceaux, et frappait le reste avec ses pieds ; et il était différent de toutes les bêtes qui étaient avant lui ; et il avait dix cornes. Je considérai les cornes, et voici, une autre petite corne apparut parmi elles, devant laquelle se trouvaient trois des premières cornes arrachées par les racines. Et voici, dans cette corne il y avait des yeux comme des yeux d'homme, et un bouche disant de grandes choses.</w:t>
      </w:r>
    </w:p>
    <w:p w14:paraId="642DA801" w14:textId="77777777" w:rsidR="000F7377" w:rsidRDefault="000F7377"/>
    <w:p w14:paraId="46931816" w14:textId="77777777" w:rsidR="000F7377" w:rsidRDefault="000F7377">
      <w:r xmlns:w="http://schemas.openxmlformats.org/wordprocessingml/2006/main">
        <w:t xml:space="preserve">2. Éphésiens 1 : 4 : « Comme il nous a choisis en lui avant la fondation du monde, afin que nous soyons saints et irréprochables devant lui dans l'amour. »</w:t>
      </w:r>
    </w:p>
    <w:p w14:paraId="140FE926" w14:textId="77777777" w:rsidR="000F7377" w:rsidRDefault="000F7377"/>
    <w:p w14:paraId="41701286" w14:textId="77777777" w:rsidR="000F7377" w:rsidRDefault="000F7377">
      <w:r xmlns:w="http://schemas.openxmlformats.org/wordprocessingml/2006/main">
        <w:t xml:space="preserve">Apocalypse 17:9 Et voici l'esprit qui a la sagesse. Les sept têtes sont sept montagnes sur lesquelles la femme est assise.</w:t>
      </w:r>
    </w:p>
    <w:p w14:paraId="03836F9B" w14:textId="77777777" w:rsidR="000F7377" w:rsidRDefault="000F7377"/>
    <w:p w14:paraId="645D4760" w14:textId="77777777" w:rsidR="000F7377" w:rsidRDefault="000F7377">
      <w:r xmlns:w="http://schemas.openxmlformats.org/wordprocessingml/2006/main">
        <w:t xml:space="preserve">Les sept têtes dans Apocalypse 17 : 9 sont les sept montagnes sur lesquelles la femme est assise.</w:t>
      </w:r>
    </w:p>
    <w:p w14:paraId="6988254F" w14:textId="77777777" w:rsidR="000F7377" w:rsidRDefault="000F7377"/>
    <w:p w14:paraId="270C3612" w14:textId="77777777" w:rsidR="000F7377" w:rsidRDefault="000F7377">
      <w:r xmlns:w="http://schemas.openxmlformats.org/wordprocessingml/2006/main">
        <w:t xml:space="preserve">1. Les montagnes de l'Apocalypse : une étude d'Apocalypse 17 : 9</w:t>
      </w:r>
    </w:p>
    <w:p w14:paraId="1A83195F" w14:textId="77777777" w:rsidR="000F7377" w:rsidRDefault="000F7377"/>
    <w:p w14:paraId="32711A45" w14:textId="77777777" w:rsidR="000F7377" w:rsidRDefault="000F7377">
      <w:r xmlns:w="http://schemas.openxmlformats.org/wordprocessingml/2006/main">
        <w:t xml:space="preserve">2. La sagesse dans le livre de l'Apocalypse : comment trouver la direction de Dieu</w:t>
      </w:r>
    </w:p>
    <w:p w14:paraId="38098ADB" w14:textId="77777777" w:rsidR="000F7377" w:rsidRDefault="000F7377"/>
    <w:p w14:paraId="6120B977" w14:textId="77777777" w:rsidR="000F7377" w:rsidRDefault="000F7377">
      <w:r xmlns:w="http://schemas.openxmlformats.org/wordprocessingml/2006/main">
        <w:t xml:space="preserve">1. Psaume 125 :1 - « Ceux qui se confient en l'Éternel sont comme la montagne de Sion, qui ne peut être ébranlée, mais qui demeure éternellement. »</w:t>
      </w:r>
    </w:p>
    <w:p w14:paraId="3F77F621" w14:textId="77777777" w:rsidR="000F7377" w:rsidRDefault="000F7377"/>
    <w:p w14:paraId="782A190A" w14:textId="77777777" w:rsidR="000F7377" w:rsidRDefault="000F7377">
      <w:r xmlns:w="http://schemas.openxmlformats.org/wordprocessingml/2006/main">
        <w:t xml:space="preserve">2. Ésaïe 12 :2 – « Voici, Dieu est mon salut ; Je vais faire confiance et ne pas avoir peur; car le Seigneur Dieu est ma force et mon chant ; Il est aussi devenu mon salut.</w:t>
      </w:r>
    </w:p>
    <w:p w14:paraId="020F98A9" w14:textId="77777777" w:rsidR="000F7377" w:rsidRDefault="000F7377"/>
    <w:p w14:paraId="2B6040F8" w14:textId="77777777" w:rsidR="000F7377" w:rsidRDefault="000F7377">
      <w:r xmlns:w="http://schemas.openxmlformats.org/wordprocessingml/2006/main">
        <w:t xml:space="preserve">Apocalypse 17:10 Et il y a sept rois : cinq sont tombés, et l'un existe, et l'autre n'est pas encore venu ; et quand il viendra, il devra continuer un court espace.</w:t>
      </w:r>
    </w:p>
    <w:p w14:paraId="26A93F11" w14:textId="77777777" w:rsidR="000F7377" w:rsidRDefault="000F7377"/>
    <w:p w14:paraId="45E538E8" w14:textId="77777777" w:rsidR="000F7377" w:rsidRDefault="000F7377">
      <w:r xmlns:w="http://schemas.openxmlformats.org/wordprocessingml/2006/main">
        <w:t xml:space="preserve">Ce passage d'Apocalypse 17 : 10 parle de sept rois, dont cinq sont déjà tombés, l'un est vivant et l'autre n'est pas encore venu, et il ne régnera que pour une courte période.</w:t>
      </w:r>
    </w:p>
    <w:p w14:paraId="05C4EBEF" w14:textId="77777777" w:rsidR="000F7377" w:rsidRDefault="000F7377"/>
    <w:p w14:paraId="6E9BE685" w14:textId="77777777" w:rsidR="000F7377" w:rsidRDefault="000F7377">
      <w:r xmlns:w="http://schemas.openxmlformats.org/wordprocessingml/2006/main">
        <w:t xml:space="preserve">1. La fugacité du pouvoir humain : comment nous devrions vivre à la lumière de notre impermanence</w:t>
      </w:r>
    </w:p>
    <w:p w14:paraId="6DE76D15" w14:textId="77777777" w:rsidR="000F7377" w:rsidRDefault="000F7377"/>
    <w:p w14:paraId="6250A6B4" w14:textId="77777777" w:rsidR="000F7377" w:rsidRDefault="000F7377">
      <w:r xmlns:w="http://schemas.openxmlformats.org/wordprocessingml/2006/main">
        <w:t xml:space="preserve">2. La souveraineté de Dieu : faire confiance au Seigneur pour une paix et un confort durables</w:t>
      </w:r>
    </w:p>
    <w:p w14:paraId="4B182CC5" w14:textId="77777777" w:rsidR="000F7377" w:rsidRDefault="000F7377"/>
    <w:p w14:paraId="797A5230" w14:textId="77777777" w:rsidR="000F7377" w:rsidRDefault="000F7377">
      <w:r xmlns:w="http://schemas.openxmlformats.org/wordprocessingml/2006/main">
        <w:t xml:space="preserve">1. Ésaïe 40 :6-8 – « Tous les hommes sont comme l'herbe, et toute leur gloire est comme les fleurs des champs ; l'herbe se dessèche et les fleurs tombent, mais la parole de notre Dieu demeure à toujours. »</w:t>
      </w:r>
    </w:p>
    <w:p w14:paraId="64AFE65C" w14:textId="77777777" w:rsidR="000F7377" w:rsidRDefault="000F7377"/>
    <w:p w14:paraId="4B25390E" w14:textId="77777777" w:rsidR="000F7377" w:rsidRDefault="000F7377">
      <w:r xmlns:w="http://schemas.openxmlformats.org/wordprocessingml/2006/main">
        <w:t xml:space="preserve">2. Jacques 4:14 - "Eh bien, vous ne savez même pas ce qui arrivera demain. Quelle est votre vie ? Vous êtes une brume qui apparaît pendant un petit moment puis disparaît."</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17:11 Et la bête qui était, et qui n'est plus, est le huitième, et est des sept, et va à la perdition.</w:t>
      </w:r>
    </w:p>
    <w:p w14:paraId="719D1F12" w14:textId="77777777" w:rsidR="000F7377" w:rsidRDefault="000F7377"/>
    <w:p w14:paraId="33BDD9A5" w14:textId="77777777" w:rsidR="000F7377" w:rsidRDefault="000F7377">
      <w:r xmlns:w="http://schemas.openxmlformats.org/wordprocessingml/2006/main">
        <w:t xml:space="preserve">La bête qui était et qui n’est plus est la huitième et est des sept et va à la perdition.</w:t>
      </w:r>
    </w:p>
    <w:p w14:paraId="15535C32" w14:textId="77777777" w:rsidR="000F7377" w:rsidRDefault="000F7377"/>
    <w:p w14:paraId="3A04A80E" w14:textId="77777777" w:rsidR="000F7377" w:rsidRDefault="000F7377">
      <w:r xmlns:w="http://schemas.openxmlformats.org/wordprocessingml/2006/main">
        <w:t xml:space="preserve">1. La bête et la perdition : comprendre la signification d’Apocalypse 17 : 11</w:t>
      </w:r>
    </w:p>
    <w:p w14:paraId="5FAFFC46" w14:textId="77777777" w:rsidR="000F7377" w:rsidRDefault="000F7377"/>
    <w:p w14:paraId="7D6DE570" w14:textId="77777777" w:rsidR="000F7377" w:rsidRDefault="000F7377">
      <w:r xmlns:w="http://schemas.openxmlformats.org/wordprocessingml/2006/main">
        <w:t xml:space="preserve">2. La huitième bête : une étude d'Apocalypse 17 : 11</w:t>
      </w:r>
    </w:p>
    <w:p w14:paraId="7C07FBFC" w14:textId="77777777" w:rsidR="000F7377" w:rsidRDefault="000F7377"/>
    <w:p w14:paraId="595AEDF4" w14:textId="77777777" w:rsidR="000F7377" w:rsidRDefault="000F7377">
      <w:r xmlns:w="http://schemas.openxmlformats.org/wordprocessingml/2006/main">
        <w:t xml:space="preserve">1. Matthieu 25 : 41 – « Puis il dira à ceux qui seront à sa gauche : « Éloignez-vous de moi, maudits, dans le feu éternel préparé pour le diable et ses anges. »</w:t>
      </w:r>
    </w:p>
    <w:p w14:paraId="106789C7" w14:textId="77777777" w:rsidR="000F7377" w:rsidRDefault="000F7377"/>
    <w:p w14:paraId="6F1D4C7D" w14:textId="77777777" w:rsidR="000F7377" w:rsidRDefault="000F7377">
      <w:r xmlns:w="http://schemas.openxmlformats.org/wordprocessingml/2006/main">
        <w:t xml:space="preserve">2. Daniel 7 : 11 – « Je regardai alors à cause du son des grandes paroles que prononçait le cor. Et pendant que je regardais, la bête fut tuée, et son corps détruit et livré pour être brûlé au feu.</w:t>
      </w:r>
    </w:p>
    <w:p w14:paraId="520C5643" w14:textId="77777777" w:rsidR="000F7377" w:rsidRDefault="000F7377"/>
    <w:p w14:paraId="3E56361C" w14:textId="77777777" w:rsidR="000F7377" w:rsidRDefault="000F7377">
      <w:r xmlns:w="http://schemas.openxmlformats.org/wordprocessingml/2006/main">
        <w:t xml:space="preserve">Apocalypse 17:12 Et les dix cornes que tu as vues sont dix rois, qui n'ont pas encore reçu de royaume ; mais recevez le pouvoir de roi pendant une heure avec la bête.</w:t>
      </w:r>
    </w:p>
    <w:p w14:paraId="0C66ADFC" w14:textId="77777777" w:rsidR="000F7377" w:rsidRDefault="000F7377"/>
    <w:p w14:paraId="5A2D5FE8" w14:textId="77777777" w:rsidR="000F7377" w:rsidRDefault="000F7377">
      <w:r xmlns:w="http://schemas.openxmlformats.org/wordprocessingml/2006/main">
        <w:t xml:space="preserve">Le passage décrit dix rois qui n’ont pas encore reçu de royaume, mais qui acquerront le pouvoir en tant que rois aux côtés de la bête pendant une heure.</w:t>
      </w:r>
    </w:p>
    <w:p w14:paraId="19C52C70" w14:textId="77777777" w:rsidR="000F7377" w:rsidRDefault="000F7377"/>
    <w:p w14:paraId="3C468068" w14:textId="77777777" w:rsidR="000F7377" w:rsidRDefault="000F7377">
      <w:r xmlns:w="http://schemas.openxmlformats.org/wordprocessingml/2006/main">
        <w:t xml:space="preserve">1. Le pouvoir des rois : comprendre ce que signifie recevoir de l'autorité</w:t>
      </w:r>
    </w:p>
    <w:p w14:paraId="77B8E6B3" w14:textId="77777777" w:rsidR="000F7377" w:rsidRDefault="000F7377"/>
    <w:p w14:paraId="0B7767D4" w14:textId="77777777" w:rsidR="000F7377" w:rsidRDefault="000F7377">
      <w:r xmlns:w="http://schemas.openxmlformats.org/wordprocessingml/2006/main">
        <w:t xml:space="preserve">2. La nature temporaire de l'autorité : comment la souveraineté de Dieu règne en maître</w:t>
      </w:r>
    </w:p>
    <w:p w14:paraId="7ED6DACC" w14:textId="77777777" w:rsidR="000F7377" w:rsidRDefault="000F7377"/>
    <w:p w14:paraId="1394B973" w14:textId="77777777" w:rsidR="000F7377" w:rsidRDefault="000F7377">
      <w:r xmlns:w="http://schemas.openxmlformats.org/wordprocessingml/2006/main">
        <w:t xml:space="preserve">1. Daniel 7 : 17-18 – « Ces quatre grandes bêtes sont quatre rois qui surgiront de la terre. Mais les saints du Très-Haut prendront le royaume et posséderont le royaume pour toujours, </w:t>
      </w:r>
      <w:r xmlns:w="http://schemas.openxmlformats.org/wordprocessingml/2006/main">
        <w:lastRenderedPageBreak xmlns:w="http://schemas.openxmlformats.org/wordprocessingml/2006/main"/>
      </w:r>
      <w:r xmlns:w="http://schemas.openxmlformats.org/wordprocessingml/2006/main">
        <w:t xml:space="preserve">pour toujours et à jamais. »</w:t>
      </w:r>
    </w:p>
    <w:p w14:paraId="4B9B35A3" w14:textId="77777777" w:rsidR="000F7377" w:rsidRDefault="000F7377"/>
    <w:p w14:paraId="1C658549" w14:textId="77777777" w:rsidR="000F7377" w:rsidRDefault="000F7377">
      <w:r xmlns:w="http://schemas.openxmlformats.org/wordprocessingml/2006/main">
        <w:t xml:space="preserve">2. Romains 13 :1-2 – « Que chaque âme soit soumise aux puissances supérieures. Car il n’y a de pouvoir que de Dieu : les pouvoirs en place sont ordonnés de Dieu. Celui donc qui résiste à la puissance résiste à l’ordonnance de Dieu ; et ceux qui résistent recevront la damnation.</w:t>
      </w:r>
    </w:p>
    <w:p w14:paraId="7DB6F78A" w14:textId="77777777" w:rsidR="000F7377" w:rsidRDefault="000F7377"/>
    <w:p w14:paraId="6F4367E9" w14:textId="77777777" w:rsidR="000F7377" w:rsidRDefault="000F7377">
      <w:r xmlns:w="http://schemas.openxmlformats.org/wordprocessingml/2006/main">
        <w:t xml:space="preserve">Apocalypse 17:13 Ceux-ci ont un seul esprit, et donneront leur puissance et leur force à la bête.</w:t>
      </w:r>
    </w:p>
    <w:p w14:paraId="07F63C60" w14:textId="77777777" w:rsidR="000F7377" w:rsidRDefault="000F7377"/>
    <w:p w14:paraId="0C76E38E" w14:textId="77777777" w:rsidR="000F7377" w:rsidRDefault="000F7377">
      <w:r xmlns:w="http://schemas.openxmlformats.org/wordprocessingml/2006/main">
        <w:t xml:space="preserve">Les gens à l’esprit déterminé donnent leur pouvoir et leur force à la bête.</w:t>
      </w:r>
    </w:p>
    <w:p w14:paraId="4804664C" w14:textId="77777777" w:rsidR="000F7377" w:rsidRDefault="000F7377"/>
    <w:p w14:paraId="6BD555C9" w14:textId="77777777" w:rsidR="000F7377" w:rsidRDefault="000F7377">
      <w:r xmlns:w="http://schemas.openxmlformats.org/wordprocessingml/2006/main">
        <w:t xml:space="preserve">1. Le pouvoir de l’unité – comment ensemble nous pouvons réaliser de grandes choses en abandonnant notre pouvoir et notre force individuels à une cause commune.</w:t>
      </w:r>
    </w:p>
    <w:p w14:paraId="7248FA99" w14:textId="77777777" w:rsidR="000F7377" w:rsidRDefault="000F7377"/>
    <w:p w14:paraId="74C2C613" w14:textId="77777777" w:rsidR="000F7377" w:rsidRDefault="000F7377">
      <w:r xmlns:w="http://schemas.openxmlformats.org/wordprocessingml/2006/main">
        <w:t xml:space="preserve">2. La bête en nous – comment s'abandonner à nos propres désirs égoïstes peut conduire à notre chute.</w:t>
      </w:r>
    </w:p>
    <w:p w14:paraId="6F35C8E6" w14:textId="77777777" w:rsidR="000F7377" w:rsidRDefault="000F7377"/>
    <w:p w14:paraId="7D692573" w14:textId="77777777" w:rsidR="000F7377" w:rsidRDefault="000F7377">
      <w:r xmlns:w="http://schemas.openxmlformats.org/wordprocessingml/2006/main">
        <w:t xml:space="preserve">1. Jacques 4 :7 – « Soumettez-vous donc à Dieu. Résistez au diable, et il fuira loin de vous. »</w:t>
      </w:r>
    </w:p>
    <w:p w14:paraId="45CE9D65" w14:textId="77777777" w:rsidR="000F7377" w:rsidRDefault="000F7377"/>
    <w:p w14:paraId="227905D5" w14:textId="77777777" w:rsidR="000F7377" w:rsidRDefault="000F7377">
      <w:r xmlns:w="http://schemas.openxmlformats.org/wordprocessingml/2006/main">
        <w:t xml:space="preserve">2. Matthieu 6 :24 – « Personne ne peut servir deux maîtres, car soit il détestera l’un et aimera l’autre, soit il se consacrera à l’un et méprisera l’autre. Vous ne pouvez pas servir Dieu et l’argent. »</w:t>
      </w:r>
    </w:p>
    <w:p w14:paraId="17E18390" w14:textId="77777777" w:rsidR="000F7377" w:rsidRDefault="000F7377"/>
    <w:p w14:paraId="4180F438" w14:textId="77777777" w:rsidR="000F7377" w:rsidRDefault="000F7377">
      <w:r xmlns:w="http://schemas.openxmlformats.org/wordprocessingml/2006/main">
        <w:t xml:space="preserve">Apocalypse 17:14 Ceux-ci feront la guerre à l'Agneau, et l'Agneau les vaincra; car il est le Seigneur des seigneurs et le Roi des rois; et ceux qui sont avec lui sont appelés, élus et fidèles.</w:t>
      </w:r>
    </w:p>
    <w:p w14:paraId="0B25D812" w14:textId="77777777" w:rsidR="000F7377" w:rsidRDefault="000F7377"/>
    <w:p w14:paraId="45DEE834" w14:textId="77777777" w:rsidR="000F7377" w:rsidRDefault="000F7377">
      <w:r xmlns:w="http://schemas.openxmlformats.org/wordprocessingml/2006/main">
        <w:t xml:space="preserve">L’Agneau vaincra tous les ennemis, car Il est le Seigneur des seigneurs et le Roi des rois, et ceux qui sont avec Lui sont appelés, choisis et fidèles.</w:t>
      </w:r>
    </w:p>
    <w:p w14:paraId="137EFF8A" w14:textId="77777777" w:rsidR="000F7377" w:rsidRDefault="000F7377"/>
    <w:p w14:paraId="0A1E1326" w14:textId="77777777" w:rsidR="000F7377" w:rsidRDefault="000F7377">
      <w:r xmlns:w="http://schemas.openxmlformats.org/wordprocessingml/2006/main">
        <w:t xml:space="preserve">1 : Il n’y a pas de puissance plus grande que notre Seigneur, et ceux qui le suivent peuvent être assurés de sa protection.</w:t>
      </w:r>
    </w:p>
    <w:p w14:paraId="3ED14D41" w14:textId="77777777" w:rsidR="000F7377" w:rsidRDefault="000F7377"/>
    <w:p w14:paraId="7E8D9625" w14:textId="77777777" w:rsidR="000F7377" w:rsidRDefault="000F7377">
      <w:r xmlns:w="http://schemas.openxmlformats.org/wordprocessingml/2006/main">
        <w:t xml:space="preserve">2 : Notre Seigneur est Seigneur des seigneurs et Roi des rois, et ceux qui Le suivent sont appelés, choisis et fidèles.</w:t>
      </w:r>
    </w:p>
    <w:p w14:paraId="18C5F9FD" w14:textId="77777777" w:rsidR="000F7377" w:rsidRDefault="000F7377"/>
    <w:p w14:paraId="7E140BCA" w14:textId="77777777" w:rsidR="000F7377" w:rsidRDefault="000F7377">
      <w:r xmlns:w="http://schemas.openxmlformats.org/wordprocessingml/2006/main">
        <w:t xml:space="preserve">1 : Ésaïe 41 : 10 – Ne crains rien ; car je suis avec toi : ne sois pas consterné ; car je suis ton Dieu : je te fortifierai ; oui, je t'aiderai ; oui, je te soutiendrai de la main droite de ma justice.</w:t>
      </w:r>
    </w:p>
    <w:p w14:paraId="62153D04" w14:textId="77777777" w:rsidR="000F7377" w:rsidRDefault="000F7377"/>
    <w:p w14:paraId="63D2AD60" w14:textId="77777777" w:rsidR="000F7377" w:rsidRDefault="000F7377">
      <w:r xmlns:w="http://schemas.openxmlformats.org/wordprocessingml/2006/main">
        <w:t xml:space="preserve">2: Josué 1:9 - Ne te l'ai-je pas commandé ? Soyez forts et de bon courage ; n'aie pas peur et ne sois pas effrayé, car l'Éternel, ton Dieu, est avec toi partout où tu vas.</w:t>
      </w:r>
    </w:p>
    <w:p w14:paraId="24521D6F" w14:textId="77777777" w:rsidR="000F7377" w:rsidRDefault="000F7377"/>
    <w:p w14:paraId="7D3FF1D4" w14:textId="77777777" w:rsidR="000F7377" w:rsidRDefault="000F7377">
      <w:r xmlns:w="http://schemas.openxmlformats.org/wordprocessingml/2006/main">
        <w:t xml:space="preserve">Apocalypse 17:15 Et il me dit : Les eaux que tu as vues, où la prostituée est assise, sont des peuples, et des multitudes, et des nations, et des langues.</w:t>
      </w:r>
    </w:p>
    <w:p w14:paraId="192D4F4C" w14:textId="77777777" w:rsidR="000F7377" w:rsidRDefault="000F7377"/>
    <w:p w14:paraId="7A47E50E" w14:textId="77777777" w:rsidR="000F7377" w:rsidRDefault="000F7377">
      <w:r xmlns:w="http://schemas.openxmlformats.org/wordprocessingml/2006/main">
        <w:t xml:space="preserve">Les eaux vues dans Apocalypse 17 : 15 symbolisent les différents peuples, multitudes, nations et langues du monde.</w:t>
      </w:r>
    </w:p>
    <w:p w14:paraId="332B511C" w14:textId="77777777" w:rsidR="000F7377" w:rsidRDefault="000F7377"/>
    <w:p w14:paraId="1FD35EF0" w14:textId="77777777" w:rsidR="000F7377" w:rsidRDefault="000F7377">
      <w:r xmlns:w="http://schemas.openxmlformats.org/wordprocessingml/2006/main">
        <w:t xml:space="preserve">1. La miséricorde de Dieu s'étend à tous : une réflexion sur Apocalypse 17 : 15</w:t>
      </w:r>
    </w:p>
    <w:p w14:paraId="0AEDE6C5" w14:textId="77777777" w:rsidR="000F7377" w:rsidRDefault="000F7377"/>
    <w:p w14:paraId="63BAD547" w14:textId="77777777" w:rsidR="000F7377" w:rsidRDefault="000F7377">
      <w:r xmlns:w="http://schemas.openxmlformats.org/wordprocessingml/2006/main">
        <w:t xml:space="preserve">2. Comprendre différentes cultures : une étude d'Apocalypse 17 : 15</w:t>
      </w:r>
    </w:p>
    <w:p w14:paraId="1194EA19" w14:textId="77777777" w:rsidR="000F7377" w:rsidRDefault="000F7377"/>
    <w:p w14:paraId="18E58ABD" w14:textId="77777777" w:rsidR="000F7377" w:rsidRDefault="000F7377">
      <w:r xmlns:w="http://schemas.openxmlformats.org/wordprocessingml/2006/main">
        <w:t xml:space="preserve">1. Psaume 86 :9 – Toutes les nations que tu as créées viendront se prosterner devant toi, Seigneur ; ils rendront gloire à ton nom.</w:t>
      </w:r>
    </w:p>
    <w:p w14:paraId="39083D57" w14:textId="77777777" w:rsidR="000F7377" w:rsidRDefault="000F7377"/>
    <w:p w14:paraId="0C2613CA" w14:textId="77777777" w:rsidR="000F7377" w:rsidRDefault="000F7377">
      <w:r xmlns:w="http://schemas.openxmlformats.org/wordprocessingml/2006/main">
        <w:t xml:space="preserve">2. Actes 17:26 - D'un seul homme, il a fait toutes les nations, afin qu'elles habitent toute la terre ; et il délimita les époques de l'histoire et les limites de leurs terres.</w:t>
      </w:r>
    </w:p>
    <w:p w14:paraId="2BD1F66A" w14:textId="77777777" w:rsidR="000F7377" w:rsidRDefault="000F7377"/>
    <w:p w14:paraId="30E705AB" w14:textId="77777777" w:rsidR="000F7377" w:rsidRDefault="000F7377">
      <w:r xmlns:w="http://schemas.openxmlformats.org/wordprocessingml/2006/main">
        <w:t xml:space="preserve">Apocalypse 17:16 Et les dix cornes que tu as vues sur la bête haïront la prostituée, et la rendront désolée et nue, et mangeront sa chair, et la brûleront au feu.</w:t>
      </w:r>
    </w:p>
    <w:p w14:paraId="29D13DB3" w14:textId="77777777" w:rsidR="000F7377" w:rsidRDefault="000F7377"/>
    <w:p w14:paraId="5B38C7EE" w14:textId="77777777" w:rsidR="000F7377" w:rsidRDefault="000F7377">
      <w:r xmlns:w="http://schemas.openxmlformats.org/wordprocessingml/2006/main">
        <w:t xml:space="preserve">Les dix cornes de la bête haïront la prostituée et la détruiront, consumant sa chair et la brûlant au feu.</w:t>
      </w:r>
    </w:p>
    <w:p w14:paraId="2C5ACF60" w14:textId="77777777" w:rsidR="000F7377" w:rsidRDefault="000F7377"/>
    <w:p w14:paraId="32D26E84" w14:textId="77777777" w:rsidR="000F7377" w:rsidRDefault="000F7377">
      <w:r xmlns:w="http://schemas.openxmlformats.org/wordprocessingml/2006/main">
        <w:t xml:space="preserve">1. La véritable haine naît des conséquences du péché et de sa destruction.</w:t>
      </w:r>
    </w:p>
    <w:p w14:paraId="4DE69339" w14:textId="77777777" w:rsidR="000F7377" w:rsidRDefault="000F7377"/>
    <w:p w14:paraId="21AAC04F" w14:textId="77777777" w:rsidR="000F7377" w:rsidRDefault="000F7377">
      <w:r xmlns:w="http://schemas.openxmlformats.org/wordprocessingml/2006/main">
        <w:t xml:space="preserve">2. Nos vies sont éphémères et nos actions ont des conséquences.</w:t>
      </w:r>
    </w:p>
    <w:p w14:paraId="2EA05EEE" w14:textId="77777777" w:rsidR="000F7377" w:rsidRDefault="000F7377"/>
    <w:p w14:paraId="5966AE32" w14:textId="77777777" w:rsidR="000F7377" w:rsidRDefault="000F7377">
      <w:r xmlns:w="http://schemas.openxmlformats.org/wordprocessingml/2006/main">
        <w:t xml:space="preserve">1. Romains 6 :23 – Car le salaire du péché, c'est la mort, mais le don gratuit de Dieu, c'est la vie éternelle en Jésus-Christ notre Seigneur.</w:t>
      </w:r>
    </w:p>
    <w:p w14:paraId="533596EB" w14:textId="77777777" w:rsidR="000F7377" w:rsidRDefault="000F7377"/>
    <w:p w14:paraId="49EB9EA5" w14:textId="77777777" w:rsidR="000F7377" w:rsidRDefault="000F7377">
      <w:r xmlns:w="http://schemas.openxmlformats.org/wordprocessingml/2006/main">
        <w:t xml:space="preserve">2. Jacques 4 :14 – Pourtant, vous ne savez pas ce que demain vous réserve. Quelle est votre vie? Car vous êtes une brume qui apparaît pendant un petit moment puis disparaît.</w:t>
      </w:r>
    </w:p>
    <w:p w14:paraId="6F3201A5" w14:textId="77777777" w:rsidR="000F7377" w:rsidRDefault="000F7377"/>
    <w:p w14:paraId="6C7611BF" w14:textId="77777777" w:rsidR="000F7377" w:rsidRDefault="000F7377">
      <w:r xmlns:w="http://schemas.openxmlformats.org/wordprocessingml/2006/main">
        <w:t xml:space="preserve">Apocalypse 17:17 Car Dieu leur a mis dans le cœur d'accomplir sa volonté, de s'entendre et de donner leur royaume à la bête, jusqu'à ce que les paroles de Dieu s'accomplissent.</w:t>
      </w:r>
    </w:p>
    <w:p w14:paraId="0893C181" w14:textId="77777777" w:rsidR="000F7377" w:rsidRDefault="000F7377"/>
    <w:p w14:paraId="277321BF" w14:textId="77777777" w:rsidR="000F7377" w:rsidRDefault="000F7377">
      <w:r xmlns:w="http://schemas.openxmlformats.org/wordprocessingml/2006/main">
        <w:t xml:space="preserve">La bête reçoit autorité sur les royaumes jusqu'à ce que la volonté de Dieu soit accomplie.</w:t>
      </w:r>
    </w:p>
    <w:p w14:paraId="06E2527D" w14:textId="77777777" w:rsidR="000F7377" w:rsidRDefault="000F7377"/>
    <w:p w14:paraId="33833E6F" w14:textId="77777777" w:rsidR="000F7377" w:rsidRDefault="000F7377">
      <w:r xmlns:w="http://schemas.openxmlformats.org/wordprocessingml/2006/main">
        <w:t xml:space="preserve">1. Comprendre l'autorité et la volonté ultimes de Dieu</w:t>
      </w:r>
    </w:p>
    <w:p w14:paraId="4CFEE491" w14:textId="77777777" w:rsidR="000F7377" w:rsidRDefault="000F7377"/>
    <w:p w14:paraId="69936A03" w14:textId="77777777" w:rsidR="000F7377" w:rsidRDefault="000F7377">
      <w:r xmlns:w="http://schemas.openxmlformats.org/wordprocessingml/2006/main">
        <w:t xml:space="preserve">2. L'importance de la soumission à la volonté de Dieu</w:t>
      </w:r>
    </w:p>
    <w:p w14:paraId="5756DF0A" w14:textId="77777777" w:rsidR="000F7377" w:rsidRDefault="000F7377"/>
    <w:p w14:paraId="3AB75654" w14:textId="77777777" w:rsidR="000F7377" w:rsidRDefault="000F7377">
      <w:r xmlns:w="http://schemas.openxmlformats.org/wordprocessingml/2006/main">
        <w:t xml:space="preserve">1. Matthieu 6 :10 – « Que votre règne vienne, que votre volonté soit faite, sur la terre comme au ciel. »</w:t>
      </w:r>
    </w:p>
    <w:p w14:paraId="2677AA3C" w14:textId="77777777" w:rsidR="000F7377" w:rsidRDefault="000F7377"/>
    <w:p w14:paraId="57CA91D8" w14:textId="77777777" w:rsidR="000F7377" w:rsidRDefault="000F7377">
      <w:r xmlns:w="http://schemas.openxmlformats.org/wordprocessingml/2006/main">
        <w:t xml:space="preserve">2. Jacques 4 :7 – « Soumettez-vous donc à Dieu. Résistez au diable, et il fuira loin de vous. »</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17:18 Et la femme que tu as vue est la grande ville qui règne sur les rois de la terre.</w:t>
      </w:r>
    </w:p>
    <w:p w14:paraId="4381FEB2" w14:textId="77777777" w:rsidR="000F7377" w:rsidRDefault="000F7377"/>
    <w:p w14:paraId="6D14D365" w14:textId="77777777" w:rsidR="000F7377" w:rsidRDefault="000F7377">
      <w:r xmlns:w="http://schemas.openxmlformats.org/wordprocessingml/2006/main">
        <w:t xml:space="preserve">La femme dans la vision symbolise la grande ville qui règne sur les rois de la terre.</w:t>
      </w:r>
    </w:p>
    <w:p w14:paraId="52FEB6A3" w14:textId="77777777" w:rsidR="000F7377" w:rsidRDefault="000F7377"/>
    <w:p w14:paraId="10B16941" w14:textId="77777777" w:rsidR="000F7377" w:rsidRDefault="000F7377">
      <w:r xmlns:w="http://schemas.openxmlformats.org/wordprocessingml/2006/main">
        <w:t xml:space="preserve">1 : La souveraineté de Dieu sur les nations</w:t>
      </w:r>
    </w:p>
    <w:p w14:paraId="011F9485" w14:textId="77777777" w:rsidR="000F7377" w:rsidRDefault="000F7377"/>
    <w:p w14:paraId="339164BF" w14:textId="77777777" w:rsidR="000F7377" w:rsidRDefault="000F7377">
      <w:r xmlns:w="http://schemas.openxmlformats.org/wordprocessingml/2006/main">
        <w:t xml:space="preserve">2 : La suprématie de l’Église</w:t>
      </w:r>
    </w:p>
    <w:p w14:paraId="6BD2B03A" w14:textId="77777777" w:rsidR="000F7377" w:rsidRDefault="000F7377"/>
    <w:p w14:paraId="0CBF994C" w14:textId="77777777" w:rsidR="000F7377" w:rsidRDefault="000F7377">
      <w:r xmlns:w="http://schemas.openxmlformats.org/wordprocessingml/2006/main">
        <w:t xml:space="preserve">1 : Daniel 7 :27 - Et le royaume et la domination, et la grandeur du royaume sous tout le ciel, seront donnés au peuple des saints du Très-Haut, dont le royaume est un royaume éternel, et toutes les dominations serviront. et obéis-lui.</w:t>
      </w:r>
    </w:p>
    <w:p w14:paraId="2D68A9FD" w14:textId="77777777" w:rsidR="000F7377" w:rsidRDefault="000F7377"/>
    <w:p w14:paraId="234E1D4A" w14:textId="77777777" w:rsidR="000F7377" w:rsidRDefault="000F7377">
      <w:r xmlns:w="http://schemas.openxmlformats.org/wordprocessingml/2006/main">
        <w:t xml:space="preserve">2 : Psaume 2 : 10-12 – Soyez donc sages maintenant, ô rois ! Soyez instruits, vous, juges de la terre. Servez l'Éternel avec crainte et réjouissez-vous en tremblant. Embrassez le Fils, de peur qu'il ne se fâche et que vous ne périssiez en chemin, lorsque sa colère ne s'enflammerait que peu. Bienheureux tous ceux qui lui font confiance.</w:t>
      </w:r>
    </w:p>
    <w:p w14:paraId="06C65336" w14:textId="77777777" w:rsidR="000F7377" w:rsidRDefault="000F7377"/>
    <w:p w14:paraId="61345A2D" w14:textId="77777777" w:rsidR="000F7377" w:rsidRDefault="000F7377">
      <w:r xmlns:w="http://schemas.openxmlformats.org/wordprocessingml/2006/main">
        <w:t xml:space="preserve">Apocalypse 18 est le dix-huitième chapitre du livre de l'Apocalypse et poursuit la vision de Jean des événements de la fin des temps. Ce chapitre se concentre sur la chute et le jugement de Babylone la Grande, symbolisant un système corrompu et idolâtre qui s'oppose à Dieu.</w:t>
      </w:r>
    </w:p>
    <w:p w14:paraId="307450EE" w14:textId="77777777" w:rsidR="000F7377" w:rsidRDefault="000F7377"/>
    <w:p w14:paraId="79519978" w14:textId="77777777" w:rsidR="000F7377" w:rsidRDefault="000F7377">
      <w:r xmlns:w="http://schemas.openxmlformats.org/wordprocessingml/2006/main">
        <w:t xml:space="preserve">1er paragraphe : Le chapitre commence avec un ange descendant du ciel, proclamant d'une voix puissante que Babylone est tombée. Cette proclamation annonce sa destruction et déclare qu'elle est devenue une demeure pour les démons, un repaire pour tout esprit impur et une cage pour tout oiseau impur (Apocalypse 18 : 2). Les nations ont été trompées par sa sorcellerie, son immoralité et son exploitation économique (Apocalypse 18 : 3). Une autre voix venant du ciel appelle le peuple de Dieu à sortir de Babylone afin de ne pas participer à ses péchés ni à ses fléaux (Apocalypse 18 : 4-5).</w:t>
      </w:r>
    </w:p>
    <w:p w14:paraId="4A7976B9" w14:textId="77777777" w:rsidR="000F7377" w:rsidRDefault="000F7377"/>
    <w:p w14:paraId="30CC60DD" w14:textId="77777777" w:rsidR="000F7377" w:rsidRDefault="000F7377">
      <w:r xmlns:w="http://schemas.openxmlformats.org/wordprocessingml/2006/main">
        <w:t xml:space="preserve">2e paragraphe : Le chapitre décrit la grande richesse et le luxe associés à Babylone. </w:t>
      </w:r>
      <w:r xmlns:w="http://schemas.openxmlformats.org/wordprocessingml/2006/main">
        <w:lastRenderedPageBreak xmlns:w="http://schemas.openxmlformats.org/wordprocessingml/2006/main"/>
      </w:r>
      <w:r xmlns:w="http://schemas.openxmlformats.org/wordprocessingml/2006/main">
        <w:t xml:space="preserve">Les marchands pleurent sa destruction parce que plus personne n’achète leurs marchandises – des biens tels que l’or, l’argent, les pierres précieuses, les tissus fins, les épices, le vin, l’huile, le bétail, les esclaves – et même les âmes humaines (Apocalypse 18 : 11-13). Ils se lamentent sur leurs profits perdus alors qu’ils voient la fumée s’élever de la ville en feu (Apocalypse 18 : 15-19).</w:t>
      </w:r>
    </w:p>
    <w:p w14:paraId="2BACC6F8" w14:textId="77777777" w:rsidR="000F7377" w:rsidRDefault="000F7377"/>
    <w:p w14:paraId="1E59D2EA" w14:textId="77777777" w:rsidR="000F7377" w:rsidRDefault="000F7377">
      <w:r xmlns:w="http://schemas.openxmlformats.org/wordprocessingml/2006/main">
        <w:t xml:space="preserve">3ème paragraphe : La joie éclate dans le ciel à cause du jugement de Babylone. Un ange jette une puissante pierre dans la mer déclarant que Babylone sera renversée avec violence et ne sera plus jamais retrouvée (Apocalypse 18 : 21). La destruction de la ville est décrite comme une dévastation totale : on n'entendra plus aucune musique ni aucun artisan dans ses murs ; aucune lumière n’y brillera plus (Apocalypse 18 :22-23). Il est souligné que Babylone est responsable de l’effusion du sang des prophètes et des saints tout au long de l’histoire (Apocalypse 18 : 24). Le chapitre se termine avec l'assurance que Dieu a vengé son peuple à travers la chute de Babylone.</w:t>
      </w:r>
    </w:p>
    <w:p w14:paraId="76FD2509" w14:textId="77777777" w:rsidR="000F7377" w:rsidRDefault="000F7377"/>
    <w:p w14:paraId="6882B5CA" w14:textId="77777777" w:rsidR="000F7377" w:rsidRDefault="000F7377">
      <w:r xmlns:w="http://schemas.openxmlformats.org/wordprocessingml/2006/main">
        <w:t xml:space="preserve">En résumé, le chapitre dix-huit de l’Apocalypse décrit la chute et le jugement de Babylone la Grande, symbole d’un système corrompu et idolâtre. Le chapitre met en évidence ses pratiques trompeuses, son exploitation économique et son immoralité. Un ange proclame sa destruction, appelant le peuple de Dieu à se séparer de son influence. Le chapitre décrit le deuil des marchands à cause de leurs profits perdus et la joie dans le ciel suite au jugement de Babylone. Il met l'accent sur la dévastation complète de Babylone et affirme la justice de Dieu en vengeant son peuple contre ce système méchant. Ce chapitre met l'accent sur les thèmes du jugement divin sur la corruption spirituelle, l'exploitation économique et appelle les croyants à rester séparés des systèmes du monde opposés à Dieu.</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Apocalypse 18:1 Et après ces choses, je vis descendre du ciel un autre ange, ayant un grand pouvoir ; et la terre fut éclairée de sa gloire.</w:t>
      </w:r>
    </w:p>
    <w:p w14:paraId="541C28A9" w14:textId="77777777" w:rsidR="000F7377" w:rsidRDefault="000F7377"/>
    <w:p w14:paraId="5750ABF1" w14:textId="77777777" w:rsidR="000F7377" w:rsidRDefault="000F7377">
      <w:r xmlns:w="http://schemas.openxmlformats.org/wordprocessingml/2006/main">
        <w:t xml:space="preserve">Un ange descend du ciel et apporte une grande puissance et gloire à la terre.</w:t>
      </w:r>
    </w:p>
    <w:p w14:paraId="4CE12081" w14:textId="77777777" w:rsidR="000F7377" w:rsidRDefault="000F7377"/>
    <w:p w14:paraId="73A8DA8A" w14:textId="77777777" w:rsidR="000F7377" w:rsidRDefault="000F7377">
      <w:r xmlns:w="http://schemas.openxmlformats.org/wordprocessingml/2006/main">
        <w:t xml:space="preserve">1. La puissance du ciel : comment la gloire de Dieu peut transformer nos vies</w:t>
      </w:r>
    </w:p>
    <w:p w14:paraId="2FD4CCA1" w14:textId="77777777" w:rsidR="000F7377" w:rsidRDefault="000F7377"/>
    <w:p w14:paraId="11BB16EE" w14:textId="77777777" w:rsidR="000F7377" w:rsidRDefault="000F7377">
      <w:r xmlns:w="http://schemas.openxmlformats.org/wordprocessingml/2006/main">
        <w:t xml:space="preserve">2. La gloire du ciel : comment pouvons-nous vivre à la lumière de la magnificence de Dieu</w:t>
      </w:r>
    </w:p>
    <w:p w14:paraId="516B6527" w14:textId="77777777" w:rsidR="000F7377" w:rsidRDefault="000F7377"/>
    <w:p w14:paraId="201467F4" w14:textId="77777777" w:rsidR="000F7377" w:rsidRDefault="000F7377">
      <w:r xmlns:w="http://schemas.openxmlformats.org/wordprocessingml/2006/main">
        <w:t xml:space="preserve">1. Psaume 19 :1 – Les cieux déclarent la gloire de Dieu ; les cieux proclament l'ouvrage de ses mains.</w:t>
      </w:r>
    </w:p>
    <w:p w14:paraId="49E4CCDD" w14:textId="77777777" w:rsidR="000F7377" w:rsidRDefault="000F7377"/>
    <w:p w14:paraId="6994103A" w14:textId="77777777" w:rsidR="000F7377" w:rsidRDefault="000F7377">
      <w:r xmlns:w="http://schemas.openxmlformats.org/wordprocessingml/2006/main">
        <w:t xml:space="preserve">2. Isaïe 6:3 - Et ils s'appelaient les uns les autres : « Saint, saint, saint est le Seigneur tout-puissant ; la terre entière est remplie de sa gloire.</w:t>
      </w:r>
    </w:p>
    <w:p w14:paraId="703F6805" w14:textId="77777777" w:rsidR="000F7377" w:rsidRDefault="000F7377"/>
    <w:p w14:paraId="4B8677AF" w14:textId="77777777" w:rsidR="000F7377" w:rsidRDefault="000F7377">
      <w:r xmlns:w="http://schemas.openxmlformats.org/wordprocessingml/2006/main">
        <w:t xml:space="preserve">Apocalypse 18:2 Et il cria d'une voix forte, disant : Babylone la grande est tombée, est tombée, et est devenue la demeure des démons, et le refuge de tout esprit impur, et la cage de tout oiseau impur et odieux.</w:t>
      </w:r>
    </w:p>
    <w:p w14:paraId="00AA55C3" w14:textId="77777777" w:rsidR="000F7377" w:rsidRDefault="000F7377"/>
    <w:p w14:paraId="21A8BD82" w14:textId="77777777" w:rsidR="000F7377" w:rsidRDefault="000F7377">
      <w:r xmlns:w="http://schemas.openxmlformats.org/wordprocessingml/2006/main">
        <w:t xml:space="preserve">La grande ville de Babylone est tombée et est devenue un lieu de mal et de ténèbres.</w:t>
      </w:r>
    </w:p>
    <w:p w14:paraId="617AE963" w14:textId="77777777" w:rsidR="000F7377" w:rsidRDefault="000F7377"/>
    <w:p w14:paraId="4358530B" w14:textId="77777777" w:rsidR="000F7377" w:rsidRDefault="000F7377">
      <w:r xmlns:w="http://schemas.openxmlformats.org/wordprocessingml/2006/main">
        <w:t xml:space="preserve">1. Le jugement de Dieu sur Babylone : un avertissement pour aujourd'hui</w:t>
      </w:r>
    </w:p>
    <w:p w14:paraId="2E76A783" w14:textId="77777777" w:rsidR="000F7377" w:rsidRDefault="000F7377"/>
    <w:p w14:paraId="19051041" w14:textId="77777777" w:rsidR="000F7377" w:rsidRDefault="000F7377">
      <w:r xmlns:w="http://schemas.openxmlformats.org/wordprocessingml/2006/main">
        <w:t xml:space="preserve">2. Embrasser la lumière de Dieu et rejeter les ténèbres de Babylone.</w:t>
      </w:r>
    </w:p>
    <w:p w14:paraId="724D41E9" w14:textId="77777777" w:rsidR="000F7377" w:rsidRDefault="000F7377"/>
    <w:p w14:paraId="18E67F9C" w14:textId="77777777" w:rsidR="000F7377" w:rsidRDefault="000F7377">
      <w:r xmlns:w="http://schemas.openxmlformats.org/wordprocessingml/2006/main">
        <w:t xml:space="preserve">1. Ésaïe 21 :9 – « Babylone, la gloire des royaumes, la beauté de l’orgueil des Chaldéens, sera comme lorsque Dieu renversa Sodome et Gomorrhe. »</w:t>
      </w:r>
    </w:p>
    <w:p w14:paraId="5DBA2FCE" w14:textId="77777777" w:rsidR="000F7377" w:rsidRDefault="000F7377"/>
    <w:p w14:paraId="4AC8CB26" w14:textId="77777777" w:rsidR="000F7377" w:rsidRDefault="000F7377">
      <w:r xmlns:w="http://schemas.openxmlformats.org/wordprocessingml/2006/main">
        <w:t xml:space="preserve">2. Jérémie 51 :8 – « Babylone est soudainement tombée et détruite : hurlez pour elle ; prenez du baume pour sa douleur, si tant est qu'elle puisse être guérie. »</w:t>
      </w:r>
    </w:p>
    <w:p w14:paraId="14265E6E" w14:textId="77777777" w:rsidR="000F7377" w:rsidRDefault="000F7377"/>
    <w:p w14:paraId="1F014B79" w14:textId="77777777" w:rsidR="000F7377" w:rsidRDefault="000F7377">
      <w:r xmlns:w="http://schemas.openxmlformats.org/wordprocessingml/2006/main">
        <w:t xml:space="preserve">Apocalypse 18:3 Car toutes les nations ont bu du vin de la colère de sa fornication, et les rois de la terre se sont livrés à la fornication avec elle, et les marchands de la terre se sont enrichis grâce à l'abondance de ses délices.</w:t>
      </w:r>
    </w:p>
    <w:p w14:paraId="0FB92C90" w14:textId="77777777" w:rsidR="000F7377" w:rsidRDefault="000F7377"/>
    <w:p w14:paraId="4DEF4E5A" w14:textId="77777777" w:rsidR="000F7377" w:rsidRDefault="000F7377">
      <w:r xmlns:w="http://schemas.openxmlformats.org/wordprocessingml/2006/main">
        <w:t xml:space="preserve">Les nations du monde, les rois et les marchands sont tous corrompus et se sont enrichis grâce à l’abondance des produits de luxe offerts par Babylone.</w:t>
      </w:r>
    </w:p>
    <w:p w14:paraId="709DBBD1" w14:textId="77777777" w:rsidR="000F7377" w:rsidRDefault="000F7377"/>
    <w:p w14:paraId="6E3B3B0E" w14:textId="77777777" w:rsidR="000F7377" w:rsidRDefault="000F7377">
      <w:r xmlns:w="http://schemas.openxmlformats.org/wordprocessingml/2006/main">
        <w:t xml:space="preserve">1. Les péchés de Babylone : ce que nous pouvons apprendre de la nation du luxe et de la cupidité</w:t>
      </w:r>
    </w:p>
    <w:p w14:paraId="71558B48" w14:textId="77777777" w:rsidR="000F7377" w:rsidRDefault="000F7377"/>
    <w:p w14:paraId="79CD4B74" w14:textId="77777777" w:rsidR="000F7377" w:rsidRDefault="000F7377">
      <w:r xmlns:w="http://schemas.openxmlformats.org/wordprocessingml/2006/main">
        <w:t xml:space="preserve">2. Les dangers des richesses matérielles : comment éviter les tentations de la richesse</w:t>
      </w:r>
    </w:p>
    <w:p w14:paraId="53D49C8C" w14:textId="77777777" w:rsidR="000F7377" w:rsidRDefault="000F7377"/>
    <w:p w14:paraId="1E8686FF" w14:textId="77777777" w:rsidR="000F7377" w:rsidRDefault="000F7377">
      <w:r xmlns:w="http://schemas.openxmlformats.org/wordprocessingml/2006/main">
        <w:t xml:space="preserve">1. Jacques 4 : 4 – « Vous, adultères, ne savez-vous pas que l’amitié avec le monde signifie inimitié contre Dieu ? Par conséquent, quiconque choisit d’être ami du monde devient ennemi de Dieu.</w:t>
      </w:r>
    </w:p>
    <w:p w14:paraId="29F599D6" w14:textId="77777777" w:rsidR="000F7377" w:rsidRDefault="000F7377"/>
    <w:p w14:paraId="4E1B7F3B" w14:textId="77777777" w:rsidR="000F7377" w:rsidRDefault="000F7377">
      <w:r xmlns:w="http://schemas.openxmlformats.org/wordprocessingml/2006/main">
        <w:t xml:space="preserve">2. Proverbes 11 :28 – « Celui qui se confie en ses richesses tombera, mais les justes prospéreront comme une feuille verte. »</w:t>
      </w:r>
    </w:p>
    <w:p w14:paraId="0FECE822" w14:textId="77777777" w:rsidR="000F7377" w:rsidRDefault="000F7377"/>
    <w:p w14:paraId="0E9210D5" w14:textId="77777777" w:rsidR="000F7377" w:rsidRDefault="000F7377">
      <w:r xmlns:w="http://schemas.openxmlformats.org/wordprocessingml/2006/main">
        <w:t xml:space="preserve">Apocalypse 18:4 Et j'entendis une autre voix du ciel, qui disait : Sortez d'elle, mon peuple, afin que vous ne participiez pas à ses péchés et que vous ne receviez pas de ses plaies.</w:t>
      </w:r>
    </w:p>
    <w:p w14:paraId="149C82DD" w14:textId="77777777" w:rsidR="000F7377" w:rsidRDefault="000F7377"/>
    <w:p w14:paraId="535516B3" w14:textId="77777777" w:rsidR="000F7377" w:rsidRDefault="000F7377">
      <w:r xmlns:w="http://schemas.openxmlformats.org/wordprocessingml/2006/main">
        <w:t xml:space="preserve">Dieu appelle les croyants à sortir d’une ville pécheresse et à se libérer de son châtiment.</w:t>
      </w:r>
    </w:p>
    <w:p w14:paraId="0254B6A2" w14:textId="77777777" w:rsidR="000F7377" w:rsidRDefault="000F7377"/>
    <w:p w14:paraId="06EF2405" w14:textId="77777777" w:rsidR="000F7377" w:rsidRDefault="000F7377">
      <w:r xmlns:w="http://schemas.openxmlformats.org/wordprocessingml/2006/main">
        <w:t xml:space="preserve">1. « La cité du péché : éviter les fléaux de la tentation »</w:t>
      </w:r>
    </w:p>
    <w:p w14:paraId="1F458C04" w14:textId="77777777" w:rsidR="000F7377" w:rsidRDefault="000F7377"/>
    <w:p w14:paraId="4A1948C4" w14:textId="77777777" w:rsidR="000F7377" w:rsidRDefault="000F7377">
      <w:r xmlns:w="http://schemas.openxmlformats.org/wordprocessingml/2006/main">
        <w:t xml:space="preserve">2. « Suivre l'appel de Dieu : laisser de côté les conséquences du péché »</w:t>
      </w:r>
    </w:p>
    <w:p w14:paraId="47095132" w14:textId="77777777" w:rsidR="000F7377" w:rsidRDefault="000F7377"/>
    <w:p w14:paraId="4B7CBFFC" w14:textId="77777777" w:rsidR="000F7377" w:rsidRDefault="000F7377">
      <w:r xmlns:w="http://schemas.openxmlformats.org/wordprocessingml/2006/main">
        <w:t xml:space="preserve">1. Jérémie 51 :45 – « Sortez du milieu d'elle, mon peuple, et sauvez-vous chacun de vous de l'ardente colère de l'Éternel. »</w:t>
      </w:r>
    </w:p>
    <w:p w14:paraId="0BDDF1B4" w14:textId="77777777" w:rsidR="000F7377" w:rsidRDefault="000F7377"/>
    <w:p w14:paraId="5C8E40FC" w14:textId="77777777" w:rsidR="000F7377" w:rsidRDefault="000F7377">
      <w:r xmlns:w="http://schemas.openxmlformats.org/wordprocessingml/2006/main">
        <w:t xml:space="preserve">2. Romains 12 : 2 - « Ne vous conformez pas à ce monde, mais soyez transformés par le renouvellement de votre esprit, afin qu'en les éprouvant vous puissiez discerner quelle est la volonté de Dieu, ce qui est bon, ce qui est agréable et ce qui est parfait. »</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18:5 Car ses péchés atteignent jusqu'au ciel, et Dieu se souvient de ses iniquités.</w:t>
      </w:r>
    </w:p>
    <w:p w14:paraId="15759034" w14:textId="77777777" w:rsidR="000F7377" w:rsidRDefault="000F7377"/>
    <w:p w14:paraId="5A29CB11" w14:textId="77777777" w:rsidR="000F7377" w:rsidRDefault="000F7377">
      <w:r xmlns:w="http://schemas.openxmlformats.org/wordprocessingml/2006/main">
        <w:t xml:space="preserve">Dieu se souvient des péchés du peuple, et leurs péchés ont atteint le ciel.</w:t>
      </w:r>
    </w:p>
    <w:p w14:paraId="10604384" w14:textId="77777777" w:rsidR="000F7377" w:rsidRDefault="000F7377"/>
    <w:p w14:paraId="580AC77D" w14:textId="77777777" w:rsidR="000F7377" w:rsidRDefault="000F7377">
      <w:r xmlns:w="http://schemas.openxmlformats.org/wordprocessingml/2006/main">
        <w:t xml:space="preserve">1. Les conséquences du péché – Nous serons finalement tenus responsables de nos péchés.</w:t>
      </w:r>
    </w:p>
    <w:p w14:paraId="3093EA84" w14:textId="77777777" w:rsidR="000F7377" w:rsidRDefault="000F7377"/>
    <w:p w14:paraId="35989735" w14:textId="77777777" w:rsidR="000F7377" w:rsidRDefault="000F7377">
      <w:r xmlns:w="http://schemas.openxmlformats.org/wordprocessingml/2006/main">
        <w:t xml:space="preserve">2. Ne prenez pas le péché à la légère – Dieu nous surveille toujours et se souviendra de nos actes répréhensibles.</w:t>
      </w:r>
    </w:p>
    <w:p w14:paraId="39ED8A25" w14:textId="77777777" w:rsidR="000F7377" w:rsidRDefault="000F7377"/>
    <w:p w14:paraId="68D988A1" w14:textId="77777777" w:rsidR="000F7377" w:rsidRDefault="000F7377">
      <w:r xmlns:w="http://schemas.openxmlformats.org/wordprocessingml/2006/main">
        <w:t xml:space="preserve">1. Romains 6 :23 – Car le salaire du péché, c'est la mort, mais le don de Dieu, c'est la vie éternelle en Jésus-Christ notre Seigneur.</w:t>
      </w:r>
    </w:p>
    <w:p w14:paraId="7C5B647F" w14:textId="77777777" w:rsidR="000F7377" w:rsidRDefault="000F7377"/>
    <w:p w14:paraId="592B5E70" w14:textId="77777777" w:rsidR="000F7377" w:rsidRDefault="000F7377">
      <w:r xmlns:w="http://schemas.openxmlformats.org/wordprocessingml/2006/main">
        <w:t xml:space="preserve">2. Ézéchiel 18 :20 – L’âme qui pèche mourra. Le fils ne souffrira pas pour l'iniquité de son père, ni le père ne souffrira pour l'iniquité de son fils. La justice du juste retombera sur lui, et la méchanceté du méchant retombera sur lui.</w:t>
      </w:r>
    </w:p>
    <w:p w14:paraId="6FD2C3BB" w14:textId="77777777" w:rsidR="000F7377" w:rsidRDefault="000F7377"/>
    <w:p w14:paraId="03ABBCFF" w14:textId="77777777" w:rsidR="000F7377" w:rsidRDefault="000F7377">
      <w:r xmlns:w="http://schemas.openxmlformats.org/wordprocessingml/2006/main">
        <w:t xml:space="preserve">Apocalypse 18:6 Récompensez-la comme elle vous a récompensé, et doublez-lui le double selon ses œuvres; dans la coupe qu'elle a remplie, remplissez-lui le double.</w:t>
      </w:r>
    </w:p>
    <w:p w14:paraId="6E7E3104" w14:textId="77777777" w:rsidR="000F7377" w:rsidRDefault="000F7377"/>
    <w:p w14:paraId="7A2B50FF" w14:textId="77777777" w:rsidR="000F7377" w:rsidRDefault="000F7377">
      <w:r xmlns:w="http://schemas.openxmlformats.org/wordprocessingml/2006/main">
        <w:t xml:space="preserve">Dieu nous commande de rendre le mal par le bien et de donner le double de ce que nous avons reçu.</w:t>
      </w:r>
    </w:p>
    <w:p w14:paraId="6ACF523A" w14:textId="77777777" w:rsidR="000F7377" w:rsidRDefault="000F7377"/>
    <w:p w14:paraId="2E926432" w14:textId="77777777" w:rsidR="000F7377" w:rsidRDefault="000F7377">
      <w:r xmlns:w="http://schemas.openxmlformats.org/wordprocessingml/2006/main">
        <w:t xml:space="preserve">1. Payer le mal par le bien : le pouvoir de l’amour face à la haine</w:t>
      </w:r>
    </w:p>
    <w:p w14:paraId="411AA602" w14:textId="77777777" w:rsidR="000F7377" w:rsidRDefault="000F7377"/>
    <w:p w14:paraId="365F7E62" w14:textId="77777777" w:rsidR="000F7377" w:rsidRDefault="000F7377">
      <w:r xmlns:w="http://schemas.openxmlformats.org/wordprocessingml/2006/main">
        <w:t xml:space="preserve">2. Rembourser le mal par le bien : les avantages de pardonner au lieu de se battre</w:t>
      </w:r>
    </w:p>
    <w:p w14:paraId="08803F69" w14:textId="77777777" w:rsidR="000F7377" w:rsidRDefault="000F7377"/>
    <w:p w14:paraId="3B0D4F66" w14:textId="77777777" w:rsidR="000F7377" w:rsidRDefault="000F7377">
      <w:r xmlns:w="http://schemas.openxmlformats.org/wordprocessingml/2006/main">
        <w:t xml:space="preserve">1. Matthieu 5 : 38-39 « Vous avez entendu qu'il a été dit : Œil pour œil et dent pour dent. Mais moi, je vous le dis, ne résistez pas au méchant. Si quelqu'un vous gifle sur la joue droite, tendez-lui aussi l'autre joue.</w:t>
      </w:r>
    </w:p>
    <w:p w14:paraId="08ABD500" w14:textId="77777777" w:rsidR="000F7377" w:rsidRDefault="000F7377"/>
    <w:p w14:paraId="4317056A" w14:textId="77777777" w:rsidR="000F7377" w:rsidRDefault="000F7377">
      <w:r xmlns:w="http://schemas.openxmlformats.org/wordprocessingml/2006/main">
        <w:t xml:space="preserve">2. Romains 12 :19-21 « Ne vous vengez pas, mes chers amis, mais laissez place à la colère de Dieu, car il est écrit : « C'est à moi de me venger ; je rendrai la pareille », dit le Seigneur. Au contraire : " Si ton ennemi a faim, nourris-le ; s'il a soif, donne-lui à boire. En faisant cela, tu amasseras des charbons ardents sur sa tête. " Ne vous laissez pas vaincre par le mal, mais surmontez le mal par le bien. »</w:t>
      </w:r>
    </w:p>
    <w:p w14:paraId="653797FC" w14:textId="77777777" w:rsidR="000F7377" w:rsidRDefault="000F7377"/>
    <w:p w14:paraId="20CE8EA4" w14:textId="77777777" w:rsidR="000F7377" w:rsidRDefault="000F7377">
      <w:r xmlns:w="http://schemas.openxmlformats.org/wordprocessingml/2006/main">
        <w:t xml:space="preserve">Apocalypse 18 : 7 Combien elle s'est glorifiée et a vécu délicieusement, tant de tourments et de chagrins lui donnent ; car elle dit dans son cœur : Je suis assise reine, je ne suis pas veuve, et je ne verrai pas de chagrin.</w:t>
      </w:r>
    </w:p>
    <w:p w14:paraId="2F42F93A" w14:textId="77777777" w:rsidR="000F7377" w:rsidRDefault="000F7377"/>
    <w:p w14:paraId="37600322" w14:textId="77777777" w:rsidR="000F7377" w:rsidRDefault="000F7377">
      <w:r xmlns:w="http://schemas.openxmlformats.org/wordprocessingml/2006/main">
        <w:t xml:space="preserve">Dieu prévient que ceux qui vivent dans le luxe et se vantent de leur propre exaltation recevront punition et chagrin.</w:t>
      </w:r>
    </w:p>
    <w:p w14:paraId="7964F9C1" w14:textId="77777777" w:rsidR="000F7377" w:rsidRDefault="000F7377"/>
    <w:p w14:paraId="31CE491D" w14:textId="77777777" w:rsidR="000F7377" w:rsidRDefault="000F7377">
      <w:r xmlns:w="http://schemas.openxmlformats.org/wordprocessingml/2006/main">
        <w:t xml:space="preserve">1. Les dangers de se vanter et de vivre luxueusement</w:t>
      </w:r>
    </w:p>
    <w:p w14:paraId="51D7BBDE" w14:textId="77777777" w:rsidR="000F7377" w:rsidRDefault="000F7377"/>
    <w:p w14:paraId="5C4F27C9" w14:textId="77777777" w:rsidR="000F7377" w:rsidRDefault="000F7377">
      <w:r xmlns:w="http://schemas.openxmlformats.org/wordprocessingml/2006/main">
        <w:t xml:space="preserve">2. Récolter ce que nous semons : les conséquences de la vaine fierté</w:t>
      </w:r>
    </w:p>
    <w:p w14:paraId="63B638B0" w14:textId="77777777" w:rsidR="000F7377" w:rsidRDefault="000F7377"/>
    <w:p w14:paraId="60A99CA4" w14:textId="77777777" w:rsidR="000F7377" w:rsidRDefault="000F7377">
      <w:r xmlns:w="http://schemas.openxmlformats.org/wordprocessingml/2006/main">
        <w:t xml:space="preserve">1. Proverbes 16 : 18 – L’orgueil précède la destruction, et l’esprit hautain précède la chute.</w:t>
      </w:r>
    </w:p>
    <w:p w14:paraId="65EB1E36" w14:textId="77777777" w:rsidR="000F7377" w:rsidRDefault="000F7377"/>
    <w:p w14:paraId="07F2E745" w14:textId="77777777" w:rsidR="000F7377" w:rsidRDefault="000F7377">
      <w:r xmlns:w="http://schemas.openxmlformats.org/wordprocessingml/2006/main">
        <w:t xml:space="preserve">2. Jacques 4 :6 – Mais il donne plus de grâce. C'est pourquoi il dit : Dieu résiste aux orgueilleux, mais il fait grâce aux humbles.</w:t>
      </w:r>
    </w:p>
    <w:p w14:paraId="0C9EF9E4" w14:textId="77777777" w:rsidR="000F7377" w:rsidRDefault="000F7377"/>
    <w:p w14:paraId="49E55FAB" w14:textId="77777777" w:rsidR="000F7377" w:rsidRDefault="000F7377">
      <w:r xmlns:w="http://schemas.openxmlformats.org/wordprocessingml/2006/main">
        <w:t xml:space="preserve">Apocalypse 18:8 C'est pourquoi ses plaies viendront en un même jour, la mort, le deuil et la famine; et elle sera entièrement brûlée par le feu, car fort est le Seigneur Dieu qui la juge.</w:t>
      </w:r>
    </w:p>
    <w:p w14:paraId="7F93F3AA" w14:textId="77777777" w:rsidR="000F7377" w:rsidRDefault="000F7377"/>
    <w:p w14:paraId="69F7CB13" w14:textId="77777777" w:rsidR="000F7377" w:rsidRDefault="000F7377">
      <w:r xmlns:w="http://schemas.openxmlformats.org/wordprocessingml/2006/main">
        <w:t xml:space="preserve">Le Seigneur Dieu jugera Babylone en un seul jour avec la mort, le deuil, la famine et le feu.</w:t>
      </w:r>
    </w:p>
    <w:p w14:paraId="62367DBA" w14:textId="77777777" w:rsidR="000F7377" w:rsidRDefault="000F7377"/>
    <w:p w14:paraId="5F824300" w14:textId="77777777" w:rsidR="000F7377" w:rsidRDefault="000F7377">
      <w:r xmlns:w="http://schemas.openxmlformats.org/wordprocessingml/2006/main">
        <w:t xml:space="preserve">1 : La justice de Dieu est puissante et imparable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Les conséquences du rejet de l'amour du Seigneur</w:t>
      </w:r>
    </w:p>
    <w:p w14:paraId="41D137DB" w14:textId="77777777" w:rsidR="000F7377" w:rsidRDefault="000F7377"/>
    <w:p w14:paraId="12589AF0" w14:textId="77777777" w:rsidR="000F7377" w:rsidRDefault="000F7377">
      <w:r xmlns:w="http://schemas.openxmlformats.org/wordprocessingml/2006/main">
        <w:t xml:space="preserve">1 : Ésaïe 26 :9 – « Quand tes jugements viendront sur la terre, les peuples du monde apprendront la justice. »</w:t>
      </w:r>
    </w:p>
    <w:p w14:paraId="6C3CA7FA" w14:textId="77777777" w:rsidR="000F7377" w:rsidRDefault="000F7377"/>
    <w:p w14:paraId="6E0503E6" w14:textId="77777777" w:rsidR="000F7377" w:rsidRDefault="000F7377">
      <w:r xmlns:w="http://schemas.openxmlformats.org/wordprocessingml/2006/main">
        <w:t xml:space="preserve">2 : Psaume 9 :8 – Il jugera le monde avec justice ; Il gouvernera les peuples avec justice.</w:t>
      </w:r>
    </w:p>
    <w:p w14:paraId="517385EA" w14:textId="77777777" w:rsidR="000F7377" w:rsidRDefault="000F7377"/>
    <w:p w14:paraId="57E5497C" w14:textId="77777777" w:rsidR="000F7377" w:rsidRDefault="000F7377">
      <w:r xmlns:w="http://schemas.openxmlformats.org/wordprocessingml/2006/main">
        <w:t xml:space="preserve">Apocalypse 18:9 Et les rois de la terre, qui se sont livrés à la fornication et ont vécu délicieusement avec elle, la pleureront et se lamenteront sur elle, quand ils verront la fumée de son incendie,</w:t>
      </w:r>
    </w:p>
    <w:p w14:paraId="1240EDF8" w14:textId="77777777" w:rsidR="000F7377" w:rsidRDefault="000F7377"/>
    <w:p w14:paraId="5FF6075A" w14:textId="77777777" w:rsidR="000F7377" w:rsidRDefault="000F7377">
      <w:r xmlns:w="http://schemas.openxmlformats.org/wordprocessingml/2006/main">
        <w:t xml:space="preserve">Les rois de la terre pleureront Babylone après avoir été témoins de sa destruction.</w:t>
      </w:r>
    </w:p>
    <w:p w14:paraId="7C84F3BD" w14:textId="77777777" w:rsidR="000F7377" w:rsidRDefault="000F7377"/>
    <w:p w14:paraId="13879705" w14:textId="77777777" w:rsidR="000F7377" w:rsidRDefault="000F7377">
      <w:r xmlns:w="http://schemas.openxmlformats.org/wordprocessingml/2006/main">
        <w:t xml:space="preserve">1. La chute de Babylone : les conséquences du péché</w:t>
      </w:r>
    </w:p>
    <w:p w14:paraId="53B949F2" w14:textId="77777777" w:rsidR="000F7377" w:rsidRDefault="000F7377"/>
    <w:p w14:paraId="0656AC6C" w14:textId="77777777" w:rsidR="000F7377" w:rsidRDefault="000F7377">
      <w:r xmlns:w="http://schemas.openxmlformats.org/wordprocessingml/2006/main">
        <w:t xml:space="preserve">2. La colère de Dieu et la destruction des méchants</w:t>
      </w:r>
    </w:p>
    <w:p w14:paraId="4621671A" w14:textId="77777777" w:rsidR="000F7377" w:rsidRDefault="000F7377"/>
    <w:p w14:paraId="0A7D2F4F" w14:textId="77777777" w:rsidR="000F7377" w:rsidRDefault="000F7377">
      <w:r xmlns:w="http://schemas.openxmlformats.org/wordprocessingml/2006/main">
        <w:t xml:space="preserve">1. Jérémie 51 :7-8 « Babylone était une coupe d'or dans la main de l'Éternel, qui enivrait toute la terre : les nations ont bu de son vin ; c'est pourquoi les nations sont folles. Babylone est soudainement tombée et détruite : hurlez pour elle ; prends du baume pour sa douleur, s'il en est ainsi, elle pourra être guérie.</w:t>
      </w:r>
    </w:p>
    <w:p w14:paraId="7F8C9B86" w14:textId="77777777" w:rsidR="000F7377" w:rsidRDefault="000F7377"/>
    <w:p w14:paraId="50375BDD" w14:textId="77777777" w:rsidR="000F7377" w:rsidRDefault="000F7377">
      <w:r xmlns:w="http://schemas.openxmlformats.org/wordprocessingml/2006/main">
        <w:t xml:space="preserve">2. Ésaïe 47 :8-9 « C'est pourquoi, écoute maintenant ceci, toi qui es adonnée aux plaisirs, qui demeures insouciante, qui dis dans ton cœur : Je suis, et personne d'autre que moi ; je ne resterai pas veuve, et je ne serai pas non plus Je connais la perte des enfants : Mais ces deux choses t'arriveront en un instant dans un même jour, la perte des enfants et le veuvage : elles viendront sur toi dans leur perfection à cause de la multitude de tes sorcelleries et de la grande abondance. de tes enchantements.</w:t>
      </w:r>
    </w:p>
    <w:p w14:paraId="76CC149C" w14:textId="77777777" w:rsidR="000F7377" w:rsidRDefault="000F7377"/>
    <w:p w14:paraId="0E3F9106" w14:textId="77777777" w:rsidR="000F7377" w:rsidRDefault="000F7377">
      <w:r xmlns:w="http://schemas.openxmlformats.org/wordprocessingml/2006/main">
        <w:t xml:space="preserve">Apocalypse 18:10 Se tenant à distance, dans la crainte de son tourment, disant : Hélas, hélas, cette grande ville Babylone, cette ville puissante ! car dans une heure ton jugement est venu.</w:t>
      </w:r>
    </w:p>
    <w:p w14:paraId="37AB3978" w14:textId="77777777" w:rsidR="000F7377" w:rsidRDefault="000F7377"/>
    <w:p w14:paraId="3EC88377" w14:textId="77777777" w:rsidR="000F7377" w:rsidRDefault="000F7377">
      <w:r xmlns:w="http://schemas.openxmlformats.org/wordprocessingml/2006/main">
        <w:t xml:space="preserve">Dans une heure, la grande ville de Babylone sera jugée et condamnée.</w:t>
      </w:r>
    </w:p>
    <w:p w14:paraId="2D684206" w14:textId="77777777" w:rsidR="000F7377" w:rsidRDefault="000F7377"/>
    <w:p w14:paraId="13B9B933" w14:textId="77777777" w:rsidR="000F7377" w:rsidRDefault="000F7377">
      <w:r xmlns:w="http://schemas.openxmlformats.org/wordprocessingml/2006/main">
        <w:t xml:space="preserve">1. Le Dieu de justice : nous servons un Dieu de justice et de jugement</w:t>
      </w:r>
    </w:p>
    <w:p w14:paraId="570284E9" w14:textId="77777777" w:rsidR="000F7377" w:rsidRDefault="000F7377"/>
    <w:p w14:paraId="16B1BF01" w14:textId="77777777" w:rsidR="000F7377" w:rsidRDefault="000F7377">
      <w:r xmlns:w="http://schemas.openxmlformats.org/wordprocessingml/2006/main">
        <w:t xml:space="preserve">2. L’inévitabilité de la justice : nous récoltons ce que nous semons</w:t>
      </w:r>
    </w:p>
    <w:p w14:paraId="3BF95378" w14:textId="77777777" w:rsidR="000F7377" w:rsidRDefault="000F7377"/>
    <w:p w14:paraId="6703EEB8" w14:textId="77777777" w:rsidR="000F7377" w:rsidRDefault="000F7377">
      <w:r xmlns:w="http://schemas.openxmlformats.org/wordprocessingml/2006/main">
        <w:t xml:space="preserve">1. Romains 2 : 8-10 « Mais pour ceux qui cherchent leur propre intérêt et n'obéissent pas à la vérité, mais obéissent à l'injustice, il y aura de la colère et de la fureur. Il y aura tribulation et détresse pour tout être humain qui fait le mal, le Juif d'abord et aussi le Grec, mais gloire, honneur et paix pour quiconque fait le bien, le Juif d'abord et aussi le Grec.</w:t>
      </w:r>
    </w:p>
    <w:p w14:paraId="1CE9F7AA" w14:textId="77777777" w:rsidR="000F7377" w:rsidRDefault="000F7377"/>
    <w:p w14:paraId="56CF0109" w14:textId="77777777" w:rsidR="000F7377" w:rsidRDefault="000F7377">
      <w:r xmlns:w="http://schemas.openxmlformats.org/wordprocessingml/2006/main">
        <w:t xml:space="preserve">2. Psaume 9 : 16 « Le Seigneur est connu par ses actes de justice ; les méchants sont pris au piège par l’ouvrage de leurs mains.</w:t>
      </w:r>
    </w:p>
    <w:p w14:paraId="5E678CA9" w14:textId="77777777" w:rsidR="000F7377" w:rsidRDefault="000F7377"/>
    <w:p w14:paraId="458C19CB" w14:textId="77777777" w:rsidR="000F7377" w:rsidRDefault="000F7377">
      <w:r xmlns:w="http://schemas.openxmlformats.org/wordprocessingml/2006/main">
        <w:t xml:space="preserve">Apocalypse 18:11 Et les marchands de la terre pleureront et se lamenteront à cause d'elle; car personne n’achète plus leurs marchandises :</w:t>
      </w:r>
    </w:p>
    <w:p w14:paraId="2AC657E4" w14:textId="77777777" w:rsidR="000F7377" w:rsidRDefault="000F7377"/>
    <w:p w14:paraId="162682D3" w14:textId="77777777" w:rsidR="000F7377" w:rsidRDefault="000F7377">
      <w:r xmlns:w="http://schemas.openxmlformats.org/wordprocessingml/2006/main">
        <w:t xml:space="preserve">Les marchands de la terre sont en deuil parce que personne n'achète leurs marchandises.</w:t>
      </w:r>
    </w:p>
    <w:p w14:paraId="5E758695" w14:textId="77777777" w:rsidR="000F7377" w:rsidRDefault="000F7377"/>
    <w:p w14:paraId="5DB8E93B" w14:textId="77777777" w:rsidR="000F7377" w:rsidRDefault="000F7377">
      <w:r xmlns:w="http://schemas.openxmlformats.org/wordprocessingml/2006/main">
        <w:t xml:space="preserve">1. Comment pouvons-nous compter sur la provision de Dieu en période d'incertitude</w:t>
      </w:r>
    </w:p>
    <w:p w14:paraId="19D853E1" w14:textId="77777777" w:rsidR="000F7377" w:rsidRDefault="000F7377"/>
    <w:p w14:paraId="1B16913E" w14:textId="77777777" w:rsidR="000F7377" w:rsidRDefault="000F7377">
      <w:r xmlns:w="http://schemas.openxmlformats.org/wordprocessingml/2006/main">
        <w:t xml:space="preserve">2. Vivre avec gratitude au milieu de la perte</w:t>
      </w:r>
    </w:p>
    <w:p w14:paraId="4BCEBB55" w14:textId="77777777" w:rsidR="000F7377" w:rsidRDefault="000F7377"/>
    <w:p w14:paraId="54F5947A" w14:textId="77777777" w:rsidR="000F7377" w:rsidRDefault="000F7377">
      <w:r xmlns:w="http://schemas.openxmlformats.org/wordprocessingml/2006/main">
        <w:t xml:space="preserve">1. Ésaïe 55 :1-2 « Venez, tous ceux qui ont soif, venez aux eaux ; et celui qui n'a pas d'argent, viens acheter et manger ! Venez acheter du vin et du lait sans argent et sans prix. Pourquoi dépensez-vous votre argent pour ce qui n’est pas du pain, et votre travail pour ce qui ne rassasie pas ? Écoutez-moi attentivement, mangez de ce qui est bon et délectez-vous d'une nourriture riche.</w:t>
      </w:r>
    </w:p>
    <w:p w14:paraId="6C4DFC09" w14:textId="77777777" w:rsidR="000F7377" w:rsidRDefault="000F7377"/>
    <w:p w14:paraId="06CADECF" w14:textId="77777777" w:rsidR="000F7377" w:rsidRDefault="000F7377">
      <w:r xmlns:w="http://schemas.openxmlformats.org/wordprocessingml/2006/main">
        <w:t xml:space="preserve">2. Philippiens 4 :11-12 « Non pas que je parle d'être dans le besoin, car j'ai appris, quelle que soit la situation, à être content. Je sais comment être abaissé et je sais comment abonder. En toutes circonstances, j’ai appris le secret pour faire face à l’abondance et à la faim, à l’abondance et au besoin.</w:t>
      </w:r>
    </w:p>
    <w:p w14:paraId="2FD2504A" w14:textId="77777777" w:rsidR="000F7377" w:rsidRDefault="000F7377"/>
    <w:p w14:paraId="325EFD5A" w14:textId="77777777" w:rsidR="000F7377" w:rsidRDefault="000F7377">
      <w:r xmlns:w="http://schemas.openxmlformats.org/wordprocessingml/2006/main">
        <w:t xml:space="preserve">Apocalypse 18:12 Le commerce de l'or, et de l'argent, et des pierres précieuses, et des perles, et du fin lin, et de la pourpre, et de la soie, et de l'écarlate, et de tout le bois de ton bois, et de toutes sortes d'objets en ivoire, et de toutes sortes d'objets en bois. du bois le plus précieux, de l'airain, du fer et du marbre,</w:t>
      </w:r>
    </w:p>
    <w:p w14:paraId="012A30B4" w14:textId="77777777" w:rsidR="000F7377" w:rsidRDefault="000F7377"/>
    <w:p w14:paraId="4A9B160C" w14:textId="77777777" w:rsidR="000F7377" w:rsidRDefault="000F7377">
      <w:r xmlns:w="http://schemas.openxmlformats.org/wordprocessingml/2006/main">
        <w:t xml:space="preserve">Le passage d'Apocalypse 18 : 12 décrit une variété d'objets précieux, notamment l'or, l'argent, les pierres précieuses, les perles, le lin fin, la pourpre, la soie, l'écarlate, le bois de thym, l'ivoire, l'airain, le fer et le marbre.</w:t>
      </w:r>
    </w:p>
    <w:p w14:paraId="3AA9AE17" w14:textId="77777777" w:rsidR="000F7377" w:rsidRDefault="000F7377"/>
    <w:p w14:paraId="1A888498" w14:textId="77777777" w:rsidR="000F7377" w:rsidRDefault="000F7377">
      <w:r xmlns:w="http://schemas.openxmlformats.org/wordprocessingml/2006/main">
        <w:t xml:space="preserve">1. Le coût de la vanité : une étude des éléments décrits dans Apocalypse 18 : 12</w:t>
      </w:r>
    </w:p>
    <w:p w14:paraId="025385B4" w14:textId="77777777" w:rsidR="000F7377" w:rsidRDefault="000F7377"/>
    <w:p w14:paraId="593CECA2" w14:textId="77777777" w:rsidR="000F7377" w:rsidRDefault="000F7377">
      <w:r xmlns:w="http://schemas.openxmlformats.org/wordprocessingml/2006/main">
        <w:t xml:space="preserve">2. Les choses splendides de la terre : une réflexion sur la beauté décrite dans Apocalypse 18 : 12</w:t>
      </w:r>
    </w:p>
    <w:p w14:paraId="114EDD12" w14:textId="77777777" w:rsidR="000F7377" w:rsidRDefault="000F7377"/>
    <w:p w14:paraId="1983BA55" w14:textId="77777777" w:rsidR="000F7377" w:rsidRDefault="000F7377">
      <w:r xmlns:w="http://schemas.openxmlformats.org/wordprocessingml/2006/main">
        <w:t xml:space="preserve">1. 1 Timothée 6:17 - Commande à ceux qui sont riches dans ce monde actuel de ne pas être arrogants et de ne pas mettre leur espérance dans la richesse, qui est si incertaine, mais de mettre leur espérance en Dieu, qui nous pourvoit richement de tout pour notre jouissance.</w:t>
      </w:r>
    </w:p>
    <w:p w14:paraId="6D900A98" w14:textId="77777777" w:rsidR="000F7377" w:rsidRDefault="000F7377"/>
    <w:p w14:paraId="49F36081" w14:textId="77777777" w:rsidR="000F7377" w:rsidRDefault="000F7377">
      <w:r xmlns:w="http://schemas.openxmlformats.org/wordprocessingml/2006/main">
        <w:t xml:space="preserve">2. Jacques 5 : 1-6 – Venez maintenant, riches, pleurez et hurlez à cause des misères qui arrivent sur vous. Vos richesses sont pourries et vos vêtements sont rongés par les mites. Votre or et votre argent se sont corrodés, et leur corrosion sera un témoignage contre vous et dévorera votre chair comme le feu. Tu as amassé un trésor dans les derniers jours.</w:t>
      </w:r>
    </w:p>
    <w:p w14:paraId="18CA154C" w14:textId="77777777" w:rsidR="000F7377" w:rsidRDefault="000F7377"/>
    <w:p w14:paraId="1B9FD5AF" w14:textId="77777777" w:rsidR="000F7377" w:rsidRDefault="000F7377">
      <w:r xmlns:w="http://schemas.openxmlformats.org/wordprocessingml/2006/main">
        <w:t xml:space="preserve">Apocalypse 18:13 Et du cinnamome, et des parfums, et des onguents, et de l'encens, et du vin, et de l'huile, et de la farine, et du blé, et des bêtes, et des moutons, et des chevaux, et des chars, et des esclaves, et des âmes d'hommes.</w:t>
      </w:r>
    </w:p>
    <w:p w14:paraId="5DD56294" w14:textId="77777777" w:rsidR="000F7377" w:rsidRDefault="000F7377"/>
    <w:p w14:paraId="5E33B6F5" w14:textId="77777777" w:rsidR="000F7377" w:rsidRDefault="000F7377">
      <w:r xmlns:w="http://schemas.openxmlformats.org/wordprocessingml/2006/main">
        <w:t xml:space="preserve">Apocalypse 18 : 13 mentionne une variété de biens et de matériaux, notamment des épices, des parfums, des onguents, de l'encens, du vin, de l'huile, de la farine, du blé, des animaux, des chevaux, des chars, des esclaves et même des âmes d'hommes.</w:t>
      </w:r>
    </w:p>
    <w:p w14:paraId="00FEC420" w14:textId="77777777" w:rsidR="000F7377" w:rsidRDefault="000F7377"/>
    <w:p w14:paraId="48B6C169" w14:textId="77777777" w:rsidR="000F7377" w:rsidRDefault="000F7377">
      <w:r xmlns:w="http://schemas.openxmlformats.org/wordprocessingml/2006/main">
        <w:t xml:space="preserve">1. Le culte de la richesse : comment notre amour des biens matériels peut nous égarer</w:t>
      </w:r>
    </w:p>
    <w:p w14:paraId="2626C56B" w14:textId="77777777" w:rsidR="000F7377" w:rsidRDefault="000F7377"/>
    <w:p w14:paraId="38706ADF" w14:textId="77777777" w:rsidR="000F7377" w:rsidRDefault="000F7377">
      <w:r xmlns:w="http://schemas.openxmlformats.org/wordprocessingml/2006/main">
        <w:t xml:space="preserve">2. Le Dieu de tous les biens : comment Dieu pourvoit à nos besoins grâce à son abondance</w:t>
      </w:r>
    </w:p>
    <w:p w14:paraId="4BC0AE0D" w14:textId="77777777" w:rsidR="000F7377" w:rsidRDefault="000F7377"/>
    <w:p w14:paraId="39E1F5AD" w14:textId="77777777" w:rsidR="000F7377" w:rsidRDefault="000F7377">
      <w:r xmlns:w="http://schemas.openxmlformats.org/wordprocessingml/2006/main">
        <w:t xml:space="preserve">1. Proverbes 11 : 4 – « La richesse ne vaut rien au jour de la colère, mais la justice délivre de la mort. »</w:t>
      </w:r>
    </w:p>
    <w:p w14:paraId="2C9AB63B" w14:textId="77777777" w:rsidR="000F7377" w:rsidRDefault="000F7377"/>
    <w:p w14:paraId="464DBABE" w14:textId="77777777" w:rsidR="000F7377" w:rsidRDefault="000F7377">
      <w:r xmlns:w="http://schemas.openxmlformats.org/wordprocessingml/2006/main">
        <w:t xml:space="preserve">2. Matthieu 6 : 19-21 « Ne vous amassez pas de trésors sur la terre, où les mites et la rouille détruisent, et où les voleurs pénètrent et dérobent. Mais amassez-vous des trésors dans le ciel, où les mites et la rouille ne détruisent pas, et où les voleurs n'entrent pas par effraction et ne volent pas. Car là où est ton trésor, là aussi sera ton cœur.</w:t>
      </w:r>
    </w:p>
    <w:p w14:paraId="2F01E58A" w14:textId="77777777" w:rsidR="000F7377" w:rsidRDefault="000F7377"/>
    <w:p w14:paraId="76CFA2CA" w14:textId="77777777" w:rsidR="000F7377" w:rsidRDefault="000F7377">
      <w:r xmlns:w="http://schemas.openxmlformats.org/wordprocessingml/2006/main">
        <w:t xml:space="preserve">Apocalypse 18:14 Et les fruits que ton âme convoitait se sont éloignés de toi, et toutes les choses qui étaient délicates et belles se sont éloignées de toi, et tu ne les retrouveras plus du tout.</w:t>
      </w:r>
    </w:p>
    <w:p w14:paraId="16A5206A" w14:textId="77777777" w:rsidR="000F7377" w:rsidRDefault="000F7377"/>
    <w:p w14:paraId="57D92DE4" w14:textId="77777777" w:rsidR="000F7377" w:rsidRDefault="000F7377">
      <w:r xmlns:w="http://schemas.openxmlformats.org/wordprocessingml/2006/main">
        <w:t xml:space="preserve">Le luxe de la vie nous a été retiré.</w:t>
      </w:r>
    </w:p>
    <w:p w14:paraId="41C26430" w14:textId="77777777" w:rsidR="000F7377" w:rsidRDefault="000F7377"/>
    <w:p w14:paraId="598A4F8A" w14:textId="77777777" w:rsidR="000F7377" w:rsidRDefault="000F7377">
      <w:r xmlns:w="http://schemas.openxmlformats.org/wordprocessingml/2006/main">
        <w:t xml:space="preserve">1 : Demeurez dans le Seigneur et ayez confiance en sa provision</w:t>
      </w:r>
    </w:p>
    <w:p w14:paraId="2A1A53A0" w14:textId="77777777" w:rsidR="000F7377" w:rsidRDefault="000F7377"/>
    <w:p w14:paraId="4F06E994" w14:textId="77777777" w:rsidR="000F7377" w:rsidRDefault="000F7377">
      <w:r xmlns:w="http://schemas.openxmlformats.org/wordprocessingml/2006/main">
        <w:t xml:space="preserve">2 : Le contentement au milieu de la souffrance</w:t>
      </w:r>
    </w:p>
    <w:p w14:paraId="573BC568" w14:textId="77777777" w:rsidR="000F7377" w:rsidRDefault="000F7377"/>
    <w:p w14:paraId="2B10FD2D" w14:textId="77777777" w:rsidR="000F7377" w:rsidRDefault="000F7377">
      <w:r xmlns:w="http://schemas.openxmlformats.org/wordprocessingml/2006/main">
        <w:t xml:space="preserve">1 : Philippiens 4 : 11-13 « Non pas que je parle d'être dans le besoin, car j'ai appris à être content, quelle que soit la situation dans laquelle je me trouve. Je sais comment être abaissé, et je sais comment dans l'abondance. en toutes circonstances, j'ai appris le secret pour faire face à l'abondance et à la faim, à l'abondance et au besoin.</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Matthieu 6 :25-27 « C'est pourquoi je vous le dis : ne vous inquiétez pas de votre vie, de ce que vous mangerez ou de ce que vous boirez, ni de votre corps, de ce dont vous vous vêtirez. La vie n'est-elle pas plus que de la nourriture, Et le corps plus que le vêtement ? Regardez les oiseaux du ciel : ils ne sèment ni ne moissonnent, ni n'amassent dans des greniers, et pourtant votre Père céleste les nourrit. N'avez-vous pas plus de valeur qu'eux ?</w:t>
      </w:r>
    </w:p>
    <w:p w14:paraId="55550D61" w14:textId="77777777" w:rsidR="000F7377" w:rsidRDefault="000F7377"/>
    <w:p w14:paraId="3AEF16AF" w14:textId="77777777" w:rsidR="000F7377" w:rsidRDefault="000F7377">
      <w:r xmlns:w="http://schemas.openxmlformats.org/wordprocessingml/2006/main">
        <w:t xml:space="preserve">Apocalypse 18:15 Les marchands de ces choses, qu'elle a enrichis grâce à elle, se tiendront à l'écart, dans la crainte de son tourment, pleurant et se lamentant,</w:t>
      </w:r>
    </w:p>
    <w:p w14:paraId="01460641" w14:textId="77777777" w:rsidR="000F7377" w:rsidRDefault="000F7377"/>
    <w:p w14:paraId="766A9472" w14:textId="77777777" w:rsidR="000F7377" w:rsidRDefault="000F7377">
      <w:r xmlns:w="http://schemas.openxmlformats.org/wordprocessingml/2006/main">
        <w:t xml:space="preserve">Les marchands du monde seront remplis de peur et de chagrin en voyant le jugement de Dieu sur Babylone.</w:t>
      </w:r>
    </w:p>
    <w:p w14:paraId="71CDD964" w14:textId="77777777" w:rsidR="000F7377" w:rsidRDefault="000F7377"/>
    <w:p w14:paraId="0119C000" w14:textId="77777777" w:rsidR="000F7377" w:rsidRDefault="000F7377">
      <w:r xmlns:w="http://schemas.openxmlformats.org/wordprocessingml/2006/main">
        <w:t xml:space="preserve">1. Trouvez la sécurité en Dieu, pas dans les richesses du monde.</w:t>
      </w:r>
    </w:p>
    <w:p w14:paraId="53E77E6A" w14:textId="77777777" w:rsidR="000F7377" w:rsidRDefault="000F7377"/>
    <w:p w14:paraId="72E98E1C" w14:textId="77777777" w:rsidR="000F7377" w:rsidRDefault="000F7377">
      <w:r xmlns:w="http://schemas.openxmlformats.org/wordprocessingml/2006/main">
        <w:t xml:space="preserve">2. Ayez foi en la justice ultime de Dieu.</w:t>
      </w:r>
    </w:p>
    <w:p w14:paraId="04FDB92B" w14:textId="77777777" w:rsidR="000F7377" w:rsidRDefault="000F7377"/>
    <w:p w14:paraId="14B556CE" w14:textId="77777777" w:rsidR="000F7377" w:rsidRDefault="000F7377">
      <w:r xmlns:w="http://schemas.openxmlformats.org/wordprocessingml/2006/main">
        <w:t xml:space="preserve">1. Psaume 112 :7 – Ils n’auront pas peur des mauvaises nouvelles ; leurs cœurs sont fermes, confiants dans le Seigneur.</w:t>
      </w:r>
    </w:p>
    <w:p w14:paraId="0BCFC873" w14:textId="77777777" w:rsidR="000F7377" w:rsidRDefault="000F7377"/>
    <w:p w14:paraId="3D498C50" w14:textId="77777777" w:rsidR="000F7377" w:rsidRDefault="000F7377">
      <w:r xmlns:w="http://schemas.openxmlformats.org/wordprocessingml/2006/main">
        <w:t xml:space="preserve">2. Matthieu 6 : 19-21 - « Ne vous amassez pas des trésors sur la terre, où les mites et la rouille détruisent et où les voleurs pénètrent et volent, mais amassez-vous des trésors dans le ciel, où ni les mites ni la rouille ne détruisent et où les voleurs n'entrent pas par effraction et ne volent pas. Car là où est ton trésor, là sera aussi ton cœur.</w:t>
      </w:r>
    </w:p>
    <w:p w14:paraId="4998BD2B" w14:textId="77777777" w:rsidR="000F7377" w:rsidRDefault="000F7377"/>
    <w:p w14:paraId="039DE7E0" w14:textId="77777777" w:rsidR="000F7377" w:rsidRDefault="000F7377">
      <w:r xmlns:w="http://schemas.openxmlformats.org/wordprocessingml/2006/main">
        <w:t xml:space="preserve">Apocalypse 18:16 Et disant : Hélas, hélas, cette grande ville, qui était vêtue de fin lin, de pourpre et d'écarlate, et parée d'or, de pierres précieuses et de perles !</w:t>
      </w:r>
    </w:p>
    <w:p w14:paraId="5BD53A44" w14:textId="77777777" w:rsidR="000F7377" w:rsidRDefault="000F7377"/>
    <w:p w14:paraId="1E291DE5" w14:textId="77777777" w:rsidR="000F7377" w:rsidRDefault="000F7377">
      <w:r xmlns:w="http://schemas.openxmlformats.org/wordprocessingml/2006/main">
        <w:t xml:space="preserve">La grande ville était ornée de vêtements luxueux, d'or, de pierres précieuses et de perles.</w:t>
      </w:r>
    </w:p>
    <w:p w14:paraId="2A6C8FD7" w14:textId="77777777" w:rsidR="000F7377" w:rsidRDefault="000F7377"/>
    <w:p w14:paraId="21D7070B" w14:textId="77777777" w:rsidR="000F7377" w:rsidRDefault="000F7377">
      <w:r xmlns:w="http://schemas.openxmlformats.org/wordprocessingml/2006/main">
        <w:t xml:space="preserve">1. La beauté de la ville : leçons de Apocalypse 18 : 16</w:t>
      </w:r>
    </w:p>
    <w:p w14:paraId="513605F7" w14:textId="77777777" w:rsidR="000F7377" w:rsidRDefault="000F7377"/>
    <w:p w14:paraId="208FADD3" w14:textId="77777777" w:rsidR="000F7377" w:rsidRDefault="000F7377">
      <w:r xmlns:w="http://schemas.openxmlformats.org/wordprocessingml/2006/main">
        <w:t xml:space="preserve">2. Se parer de piété : que nous a appris la grande ville ?</w:t>
      </w:r>
    </w:p>
    <w:p w14:paraId="430C2A01" w14:textId="77777777" w:rsidR="000F7377" w:rsidRDefault="000F7377"/>
    <w:p w14:paraId="44B4449A" w14:textId="77777777" w:rsidR="000F7377" w:rsidRDefault="000F7377">
      <w:r xmlns:w="http://schemas.openxmlformats.org/wordprocessingml/2006/main">
        <w:t xml:space="preserve">1. Proverbes 31 :25 : « La force et la dignité sont son vêtement, et elle rit du temps à venir. »</w:t>
      </w:r>
    </w:p>
    <w:p w14:paraId="52B8926C" w14:textId="77777777" w:rsidR="000F7377" w:rsidRDefault="000F7377"/>
    <w:p w14:paraId="0DD62835" w14:textId="77777777" w:rsidR="000F7377" w:rsidRDefault="000F7377">
      <w:r xmlns:w="http://schemas.openxmlformats.org/wordprocessingml/2006/main">
        <w:t xml:space="preserve">2. 1 Pierre 3 :3-4 : « Ne laissez pas votre parure être extérieure – le tressage des cheveux et le port de bijoux en or, ou les vêtements que vous portez – mais que votre parure soit la personne cachée du cœur avec le beauté impérissable d'un esprit doux et tranquille, qui aux yeux de Dieu est très précieuse.</w:t>
      </w:r>
    </w:p>
    <w:p w14:paraId="6BD12D1A" w14:textId="77777777" w:rsidR="000F7377" w:rsidRDefault="000F7377"/>
    <w:p w14:paraId="52BC32F5" w14:textId="77777777" w:rsidR="000F7377" w:rsidRDefault="000F7377">
      <w:r xmlns:w="http://schemas.openxmlformats.org/wordprocessingml/2006/main">
        <w:t xml:space="preserve">Apocalypse 18:17 Car en une heure, de si grandes richesses sont anéanties. Et tous les capitaines de navire, et toute l'équipage des navires, et les matelots, et tous ceux qui faisaient le commerce sur mer, se tenaient à distance,</w:t>
      </w:r>
    </w:p>
    <w:p w14:paraId="18FBCC3B" w14:textId="77777777" w:rsidR="000F7377" w:rsidRDefault="000F7377"/>
    <w:p w14:paraId="0ED6A424" w14:textId="77777777" w:rsidR="000F7377" w:rsidRDefault="000F7377">
      <w:r xmlns:w="http://schemas.openxmlformats.org/wordprocessingml/2006/main">
        <w:t xml:space="preserve">Les grandes richesses du monde sont réduites à néant en une seule heure.</w:t>
      </w:r>
    </w:p>
    <w:p w14:paraId="5B63AF1A" w14:textId="77777777" w:rsidR="000F7377" w:rsidRDefault="000F7377"/>
    <w:p w14:paraId="1A4150DD" w14:textId="77777777" w:rsidR="000F7377" w:rsidRDefault="000F7377">
      <w:r xmlns:w="http://schemas.openxmlformats.org/wordprocessingml/2006/main">
        <w:t xml:space="preserve">1. Le caractère éphémère de la richesse : comment nos richesses sont éphémères</w:t>
      </w:r>
    </w:p>
    <w:p w14:paraId="56C7EEA6" w14:textId="77777777" w:rsidR="000F7377" w:rsidRDefault="000F7377"/>
    <w:p w14:paraId="4F1B3144" w14:textId="77777777" w:rsidR="000F7377" w:rsidRDefault="000F7377">
      <w:r xmlns:w="http://schemas.openxmlformats.org/wordprocessingml/2006/main">
        <w:t xml:space="preserve">2. La vanité de la recherche du pouvoir et de la fortune</w:t>
      </w:r>
    </w:p>
    <w:p w14:paraId="613DEB2C" w14:textId="77777777" w:rsidR="000F7377" w:rsidRDefault="000F7377"/>
    <w:p w14:paraId="1F73DF49" w14:textId="77777777" w:rsidR="000F7377" w:rsidRDefault="000F7377">
      <w:r xmlns:w="http://schemas.openxmlformats.org/wordprocessingml/2006/main">
        <w:t xml:space="preserve">1. Matthieu 6:24-34 - Personne ne peut servir deux maîtres</w:t>
      </w:r>
    </w:p>
    <w:p w14:paraId="3B49C75D" w14:textId="77777777" w:rsidR="000F7377" w:rsidRDefault="000F7377"/>
    <w:p w14:paraId="18721E71" w14:textId="77777777" w:rsidR="000F7377" w:rsidRDefault="000F7377">
      <w:r xmlns:w="http://schemas.openxmlformats.org/wordprocessingml/2006/main">
        <w:t xml:space="preserve">2. Psaume 39 :6 – Certes, tout homme marche dans un vain spectacle</w:t>
      </w:r>
    </w:p>
    <w:p w14:paraId="6D069EDA" w14:textId="77777777" w:rsidR="000F7377" w:rsidRDefault="000F7377"/>
    <w:p w14:paraId="32090E2D" w14:textId="77777777" w:rsidR="000F7377" w:rsidRDefault="000F7377">
      <w:r xmlns:w="http://schemas.openxmlformats.org/wordprocessingml/2006/main">
        <w:t xml:space="preserve">Apocalypse 18:18 Et ils crièrent, quand ils virent la fumée de son incendie, disant : Quelle ville est semblable à cette grande ville !</w:t>
      </w:r>
    </w:p>
    <w:p w14:paraId="2071AD4A" w14:textId="77777777" w:rsidR="000F7377" w:rsidRDefault="000F7377"/>
    <w:p w14:paraId="4411BAA9" w14:textId="77777777" w:rsidR="000F7377" w:rsidRDefault="000F7377">
      <w:r xmlns:w="http://schemas.openxmlformats.org/wordprocessingml/2006/main">
        <w:t xml:space="preserve">Les gens pleuraient la destruction de la grande ville de Babylone.</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destruction de Babylone : ce qu'elle nous enseigne sur l'orgueil et la cupidité</w:t>
      </w:r>
    </w:p>
    <w:p w14:paraId="68AEBB75" w14:textId="77777777" w:rsidR="000F7377" w:rsidRDefault="000F7377"/>
    <w:p w14:paraId="125A54A5" w14:textId="77777777" w:rsidR="000F7377" w:rsidRDefault="000F7377">
      <w:r xmlns:w="http://schemas.openxmlformats.org/wordprocessingml/2006/main">
        <w:t xml:space="preserve">2. La puissance de Dieu : comment il juge les méchants</w:t>
      </w:r>
    </w:p>
    <w:p w14:paraId="2E6DE8F4" w14:textId="77777777" w:rsidR="000F7377" w:rsidRDefault="000F7377"/>
    <w:p w14:paraId="498E9628" w14:textId="77777777" w:rsidR="000F7377" w:rsidRDefault="000F7377">
      <w:r xmlns:w="http://schemas.openxmlformats.org/wordprocessingml/2006/main">
        <w:t xml:space="preserve">1. Proverbes 16 :18 – « L’orgueil précède la destruction, et l’esprit hautain précède la chute. »</w:t>
      </w:r>
    </w:p>
    <w:p w14:paraId="7E235B3D" w14:textId="77777777" w:rsidR="000F7377" w:rsidRDefault="000F7377"/>
    <w:p w14:paraId="2D7023C7" w14:textId="77777777" w:rsidR="000F7377" w:rsidRDefault="000F7377">
      <w:r xmlns:w="http://schemas.openxmlformats.org/wordprocessingml/2006/main">
        <w:t xml:space="preserve">2. Ésaïe 13 : 19-20 - « Et Babylone, la gloire des royaumes, la beauté de l'orgueil des Chaldéens, sera comme lorsque Dieu renversa Sodome et Gomorrhe. Elle ne sera jamais habitée, et elle ne sera pas habitée de génération en génération. génération."</w:t>
      </w:r>
    </w:p>
    <w:p w14:paraId="4219636F" w14:textId="77777777" w:rsidR="000F7377" w:rsidRDefault="000F7377"/>
    <w:p w14:paraId="63086081" w14:textId="77777777" w:rsidR="000F7377" w:rsidRDefault="000F7377">
      <w:r xmlns:w="http://schemas.openxmlformats.org/wordprocessingml/2006/main">
        <w:t xml:space="preserve">Apocalypse 18:19 Et ils jetèrent de la poussière sur leurs têtes, et crièrent en pleurant et en se lamentant, disant : Hélas, hélas, cette grande ville où furent enrichis tous ceux qui avaient des navires sur la mer à cause de son prix ! car en une heure elle est désolée.</w:t>
      </w:r>
    </w:p>
    <w:p w14:paraId="536B2422" w14:textId="77777777" w:rsidR="000F7377" w:rsidRDefault="000F7377"/>
    <w:p w14:paraId="5055FC13" w14:textId="77777777" w:rsidR="000F7377" w:rsidRDefault="000F7377">
      <w:r xmlns:w="http://schemas.openxmlformats.org/wordprocessingml/2006/main">
        <w:t xml:space="preserve">Les gens pleuraient et gémissaient de tristesse pour la grande ville qui était devenue désolée en une heure.</w:t>
      </w:r>
    </w:p>
    <w:p w14:paraId="0DB448EF" w14:textId="77777777" w:rsidR="000F7377" w:rsidRDefault="000F7377"/>
    <w:p w14:paraId="585EBF1B" w14:textId="77777777" w:rsidR="000F7377" w:rsidRDefault="000F7377">
      <w:r xmlns:w="http://schemas.openxmlformats.org/wordprocessingml/2006/main">
        <w:t xml:space="preserve">1. La miséricorde et le jugement de Dieu</w:t>
      </w:r>
    </w:p>
    <w:p w14:paraId="45D6572F" w14:textId="77777777" w:rsidR="000F7377" w:rsidRDefault="000F7377"/>
    <w:p w14:paraId="4ADB80E3" w14:textId="77777777" w:rsidR="000F7377" w:rsidRDefault="000F7377">
      <w:r xmlns:w="http://schemas.openxmlformats.org/wordprocessingml/2006/main">
        <w:t xml:space="preserve">2. L'impermanence des trésors terrestres</w:t>
      </w:r>
    </w:p>
    <w:p w14:paraId="61EC63FF" w14:textId="77777777" w:rsidR="000F7377" w:rsidRDefault="000F7377"/>
    <w:p w14:paraId="44C51E2E" w14:textId="77777777" w:rsidR="000F7377" w:rsidRDefault="000F7377">
      <w:r xmlns:w="http://schemas.openxmlformats.org/wordprocessingml/2006/main">
        <w:t xml:space="preserve">1. Lamentations 3:22-24 - L'amour inébranlable du Seigneur ne cesse jamais ; ses miséricordes ne finissent jamais ; ils sont nouveaux chaque matin ; grande est ta fidélité.</w:t>
      </w:r>
    </w:p>
    <w:p w14:paraId="59239DCE" w14:textId="77777777" w:rsidR="000F7377" w:rsidRDefault="000F7377"/>
    <w:p w14:paraId="4669D289" w14:textId="77777777" w:rsidR="000F7377" w:rsidRDefault="000F7377">
      <w:r xmlns:w="http://schemas.openxmlformats.org/wordprocessingml/2006/main">
        <w:t xml:space="preserve">2. Matthieu 6:19-21 - Ne vous amassez pas des trésors sur la terre, où les mites et la rouille détruisent et où les voleurs pénètrent et volent, mais amassez-vous des trésors dans le ciel, où ni les mites ni la rouille ne détruisent et où les voleurs n'entrez pas par effraction et ne volez pas. Car là où est ton trésor, là sera aussi ton cœur.</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18:20 Réjouissez-vous d'elle, ciel, et vous, saints apôtres et prophètes; car Dieu vous a vengé d'elle.</w:t>
      </w:r>
    </w:p>
    <w:p w14:paraId="7936A999" w14:textId="77777777" w:rsidR="000F7377" w:rsidRDefault="000F7377"/>
    <w:p w14:paraId="41155209" w14:textId="77777777" w:rsidR="000F7377" w:rsidRDefault="000F7377">
      <w:r xmlns:w="http://schemas.openxmlformats.org/wordprocessingml/2006/main">
        <w:t xml:space="preserve">Dieu a vengé ceux qui ont été lésés par la ville pécheresse de Babylone.</w:t>
      </w:r>
    </w:p>
    <w:p w14:paraId="69F8FC0F" w14:textId="77777777" w:rsidR="000F7377" w:rsidRDefault="000F7377"/>
    <w:p w14:paraId="0FEAAEA8" w14:textId="77777777" w:rsidR="000F7377" w:rsidRDefault="000F7377">
      <w:r xmlns:w="http://schemas.openxmlformats.org/wordprocessingml/2006/main">
        <w:t xml:space="preserve">1 : La justice de Dieu prévaut et Il vengera toujours ceux qui sont lésés.</w:t>
      </w:r>
    </w:p>
    <w:p w14:paraId="393B2964" w14:textId="77777777" w:rsidR="000F7377" w:rsidRDefault="000F7377"/>
    <w:p w14:paraId="2DAFAA4F" w14:textId="77777777" w:rsidR="000F7377" w:rsidRDefault="000F7377">
      <w:r xmlns:w="http://schemas.openxmlformats.org/wordprocessingml/2006/main">
        <w:t xml:space="preserve">2 : Réjouissez-vous de la justice de Dieu et montrez votre gratitude pour sa protection.</w:t>
      </w:r>
    </w:p>
    <w:p w14:paraId="47256F64" w14:textId="77777777" w:rsidR="000F7377" w:rsidRDefault="000F7377"/>
    <w:p w14:paraId="022F2F3E" w14:textId="77777777" w:rsidR="000F7377" w:rsidRDefault="000F7377">
      <w:r xmlns:w="http://schemas.openxmlformats.org/wordprocessingml/2006/main">
        <w:t xml:space="preserve">1 : Romains 12 :19 – Bien-aimés, ne vous vengez jamais vous-mêmes, mais abandonnez-vous à la colère de Dieu, car il est écrit : « À moi la vengeance, je la rendrai, dit le Seigneur. »</w:t>
      </w:r>
    </w:p>
    <w:p w14:paraId="6733FDD1" w14:textId="77777777" w:rsidR="000F7377" w:rsidRDefault="000F7377"/>
    <w:p w14:paraId="509D1FC8" w14:textId="77777777" w:rsidR="000F7377" w:rsidRDefault="000F7377">
      <w:r xmlns:w="http://schemas.openxmlformats.org/wordprocessingml/2006/main">
        <w:t xml:space="preserve">2 : Psaume 7 : 11 – Dieu est un juge juste et un Dieu qui ressent chaque jour de l’indignation.</w:t>
      </w:r>
    </w:p>
    <w:p w14:paraId="36D918DE" w14:textId="77777777" w:rsidR="000F7377" w:rsidRDefault="000F7377"/>
    <w:p w14:paraId="419BD4FD" w14:textId="77777777" w:rsidR="000F7377" w:rsidRDefault="000F7377">
      <w:r xmlns:w="http://schemas.openxmlformats.org/wordprocessingml/2006/main">
        <w:t xml:space="preserve">Apocalypse 18:21 Et un ange puissant prit une pierre semblable à une grande meule et la jeta dans la mer, en disant : Ainsi, avec violence, la grande ville de Babylone sera renversée, et on ne la retrouvera plus du tout.</w:t>
      </w:r>
    </w:p>
    <w:p w14:paraId="1246CDAC" w14:textId="77777777" w:rsidR="000F7377" w:rsidRDefault="000F7377"/>
    <w:p w14:paraId="414CF835" w14:textId="77777777" w:rsidR="000F7377" w:rsidRDefault="000F7377">
      <w:r xmlns:w="http://schemas.openxmlformats.org/wordprocessingml/2006/main">
        <w:t xml:space="preserve">Un ange puissant jeta une grande meule dans la mer, symbolisant la destruction de la grande ville de Babylone.</w:t>
      </w:r>
    </w:p>
    <w:p w14:paraId="40DACFFD" w14:textId="77777777" w:rsidR="000F7377" w:rsidRDefault="000F7377"/>
    <w:p w14:paraId="2569E25F" w14:textId="77777777" w:rsidR="000F7377" w:rsidRDefault="000F7377">
      <w:r xmlns:w="http://schemas.openxmlformats.org/wordprocessingml/2006/main">
        <w:t xml:space="preserve">1. La destruction de Babylone : un signe de la venue du Seigneur</w:t>
      </w:r>
    </w:p>
    <w:p w14:paraId="6A1E1899" w14:textId="77777777" w:rsidR="000F7377" w:rsidRDefault="000F7377"/>
    <w:p w14:paraId="1FA2875E" w14:textId="77777777" w:rsidR="000F7377" w:rsidRDefault="000F7377">
      <w:r xmlns:w="http://schemas.openxmlformats.org/wordprocessingml/2006/main">
        <w:t xml:space="preserve">2. Les conséquences de la désobéissance : la chute de Babylone</w:t>
      </w:r>
    </w:p>
    <w:p w14:paraId="392FD633" w14:textId="77777777" w:rsidR="000F7377" w:rsidRDefault="000F7377"/>
    <w:p w14:paraId="7B392D14" w14:textId="77777777" w:rsidR="000F7377" w:rsidRDefault="000F7377">
      <w:r xmlns:w="http://schemas.openxmlformats.org/wordprocessingml/2006/main">
        <w:t xml:space="preserve">1. Jérémie 51 : 63-64 « Et quand tu auras fini de lire ce livre, tu y attacheras une pierre et tu la jetteras au milieu de l'Euphrate : et tu diras : Ainsi sera Babylone sombrera et ne se relèvera pas du mal que je lui ferai venir. »</w:t>
      </w:r>
    </w:p>
    <w:p w14:paraId="5B834E34" w14:textId="77777777" w:rsidR="000F7377" w:rsidRDefault="000F7377"/>
    <w:p w14:paraId="575BF722" w14:textId="77777777" w:rsidR="000F7377" w:rsidRDefault="000F7377">
      <w:r xmlns:w="http://schemas.openxmlformats.org/wordprocessingml/2006/main">
        <w:t xml:space="preserve">2. Ésaïe 13 : 19-20 « Et Babylone, la gloire des royaumes, la beauté de l'excellence des Chaldéens, sera comme lorsque Dieu renversa Sodome et Gomorrhe. Elle ne sera jamais habitée, et elle ne sera pas habitée de génération en génération. génération : les Arabes n’y établiront pas non plus leur tente, et les bergers n’y établiront pas non plus leur bergerie. »</w:t>
      </w:r>
    </w:p>
    <w:p w14:paraId="7E24AFCF" w14:textId="77777777" w:rsidR="000F7377" w:rsidRDefault="000F7377"/>
    <w:p w14:paraId="60799DF2" w14:textId="77777777" w:rsidR="000F7377" w:rsidRDefault="000F7377">
      <w:r xmlns:w="http://schemas.openxmlformats.org/wordprocessingml/2006/main">
        <w:t xml:space="preserve">Apocalypse 18:22 Et la voix des joueurs de harpe, des musiciens, des joueurs de cornemuse et des trompettes ne sera plus entendue chez toi; et on ne trouvera plus chez toi aucun artisan, quel que soit son métier ; et le bruit d'une meule ne se fera plus entendre chez toi ;</w:t>
      </w:r>
    </w:p>
    <w:p w14:paraId="34AD2F98" w14:textId="77777777" w:rsidR="000F7377" w:rsidRDefault="000F7377"/>
    <w:p w14:paraId="7307BC86" w14:textId="77777777" w:rsidR="000F7377" w:rsidRDefault="000F7377">
      <w:r xmlns:w="http://schemas.openxmlformats.org/wordprocessingml/2006/main">
        <w:t xml:space="preserve">Babylone est dépeinte comme un lieu de grande richesse et de luxe qui a connu une fin brutale.</w:t>
      </w:r>
    </w:p>
    <w:p w14:paraId="0AD84683" w14:textId="77777777" w:rsidR="000F7377" w:rsidRDefault="000F7377"/>
    <w:p w14:paraId="2615BD5F" w14:textId="77777777" w:rsidR="000F7377" w:rsidRDefault="000F7377">
      <w:r xmlns:w="http://schemas.openxmlformats.org/wordprocessingml/2006/main">
        <w:t xml:space="preserve">1. La vanité des plaisirs mondains</w:t>
      </w:r>
    </w:p>
    <w:p w14:paraId="2B0EBEAE" w14:textId="77777777" w:rsidR="000F7377" w:rsidRDefault="000F7377"/>
    <w:p w14:paraId="6FB5D287" w14:textId="77777777" w:rsidR="000F7377" w:rsidRDefault="000F7377">
      <w:r xmlns:w="http://schemas.openxmlformats.org/wordprocessingml/2006/main">
        <w:t xml:space="preserve">2. La fugacité de la richesse terrestre</w:t>
      </w:r>
    </w:p>
    <w:p w14:paraId="2D5A8386" w14:textId="77777777" w:rsidR="000F7377" w:rsidRDefault="000F7377"/>
    <w:p w14:paraId="04747689" w14:textId="77777777" w:rsidR="000F7377" w:rsidRDefault="000F7377">
      <w:r xmlns:w="http://schemas.openxmlformats.org/wordprocessingml/2006/main">
        <w:t xml:space="preserve">1. Ecclésiaste 2:1-11</w:t>
      </w:r>
    </w:p>
    <w:p w14:paraId="02F42ADC" w14:textId="77777777" w:rsidR="000F7377" w:rsidRDefault="000F7377"/>
    <w:p w14:paraId="6C1CD92A" w14:textId="77777777" w:rsidR="000F7377" w:rsidRDefault="000F7377">
      <w:r xmlns:w="http://schemas.openxmlformats.org/wordprocessingml/2006/main">
        <w:t xml:space="preserve">2. Ésaïe 47 : 8-10</w:t>
      </w:r>
    </w:p>
    <w:p w14:paraId="29C416A6" w14:textId="77777777" w:rsidR="000F7377" w:rsidRDefault="000F7377"/>
    <w:p w14:paraId="62A5A88F" w14:textId="77777777" w:rsidR="000F7377" w:rsidRDefault="000F7377">
      <w:r xmlns:w="http://schemas.openxmlformats.org/wordprocessingml/2006/main">
        <w:t xml:space="preserve">Apocalypse 18:23 Et la lumière d'une bougie ne brillera plus en toi; et la voix du marié et de la mariée ne sera plus entendue chez toi; car tes marchands étaient les grands hommes de la terre; car par tes sorcelleries toutes les nations ont été séduites.</w:t>
      </w:r>
    </w:p>
    <w:p w14:paraId="08405004" w14:textId="77777777" w:rsidR="000F7377" w:rsidRDefault="000F7377"/>
    <w:p w14:paraId="264A69AB" w14:textId="77777777" w:rsidR="000F7377" w:rsidRDefault="000F7377">
      <w:r xmlns:w="http://schemas.openxmlformats.org/wordprocessingml/2006/main">
        <w:t xml:space="preserve">Les marchands de la ville étaient des personnes influentes dans le monde entier et leur sorcellerie trompait toutes les nations.</w:t>
      </w:r>
    </w:p>
    <w:p w14:paraId="0FC49227" w14:textId="77777777" w:rsidR="000F7377" w:rsidRDefault="000F7377"/>
    <w:p w14:paraId="03278B28" w14:textId="77777777" w:rsidR="000F7377" w:rsidRDefault="000F7377">
      <w:r xmlns:w="http://schemas.openxmlformats.org/wordprocessingml/2006/main">
        <w:t xml:space="preserve">1. Le pouvoir de la tromperie</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L'influence des commerçants</w:t>
      </w:r>
    </w:p>
    <w:p w14:paraId="181F4A71" w14:textId="77777777" w:rsidR="000F7377" w:rsidRDefault="000F7377"/>
    <w:p w14:paraId="03778E0C" w14:textId="77777777" w:rsidR="000F7377" w:rsidRDefault="000F7377">
      <w:r xmlns:w="http://schemas.openxmlformats.org/wordprocessingml/2006/main">
        <w:t xml:space="preserve">1. Matthieu 24 : 4-5 - Et Jésus répondit et leur dit : Prenez garde que personne ne vous séduise. Car beaucoup viendront en mon nom, disant : Je suis Christ ; et il en séduira beaucoup.</w:t>
      </w:r>
    </w:p>
    <w:p w14:paraId="1C91104B" w14:textId="77777777" w:rsidR="000F7377" w:rsidRDefault="000F7377"/>
    <w:p w14:paraId="042ACDFD" w14:textId="77777777" w:rsidR="000F7377" w:rsidRDefault="000F7377">
      <w:r xmlns:w="http://schemas.openxmlformats.org/wordprocessingml/2006/main">
        <w:t xml:space="preserve">2. Proverbes 12:5 - Les pensées des justes sont droites, mais les conseils des méchants sont tromperies.</w:t>
      </w:r>
    </w:p>
    <w:p w14:paraId="792D13FC" w14:textId="77777777" w:rsidR="000F7377" w:rsidRDefault="000F7377"/>
    <w:p w14:paraId="5164A9C6" w14:textId="77777777" w:rsidR="000F7377" w:rsidRDefault="000F7377">
      <w:r xmlns:w="http://schemas.openxmlformats.org/wordprocessingml/2006/main">
        <w:t xml:space="preserve">Apocalypse 18:24 Et en elle fut trouvé le sang des prophètes, des saints et de tous ceux qui furent tués sur la terre.</w:t>
      </w:r>
    </w:p>
    <w:p w14:paraId="1DD1FB41" w14:textId="77777777" w:rsidR="000F7377" w:rsidRDefault="000F7377"/>
    <w:p w14:paraId="1BA0BCCA" w14:textId="77777777" w:rsidR="000F7377" w:rsidRDefault="000F7377">
      <w:r xmlns:w="http://schemas.openxmlformats.org/wordprocessingml/2006/main">
        <w:t xml:space="preserve">Apocalypse 18 :24 révèle que le sang des prophètes, des saints et de tous ceux qui ont été tués sur la terre a été trouvé en elle.</w:t>
      </w:r>
    </w:p>
    <w:p w14:paraId="00775280" w14:textId="77777777" w:rsidR="000F7377" w:rsidRDefault="000F7377"/>
    <w:p w14:paraId="7CA4A60E" w14:textId="77777777" w:rsidR="000F7377" w:rsidRDefault="000F7377">
      <w:r xmlns:w="http://schemas.openxmlformats.org/wordprocessingml/2006/main">
        <w:t xml:space="preserve">1. Un appel à défendre la justice : les martyrs qui ont refusé d’abandonner</w:t>
      </w:r>
    </w:p>
    <w:p w14:paraId="538351B6" w14:textId="77777777" w:rsidR="000F7377" w:rsidRDefault="000F7377"/>
    <w:p w14:paraId="6FE28469" w14:textId="77777777" w:rsidR="000F7377" w:rsidRDefault="000F7377">
      <w:r xmlns:w="http://schemas.openxmlformats.org/wordprocessingml/2006/main">
        <w:t xml:space="preserve">2. Le pouvoir de l'amour : les saints qui ont tout sacrifié</w:t>
      </w:r>
    </w:p>
    <w:p w14:paraId="5FFEB36B" w14:textId="77777777" w:rsidR="000F7377" w:rsidRDefault="000F7377"/>
    <w:p w14:paraId="4935F2B4" w14:textId="77777777" w:rsidR="000F7377" w:rsidRDefault="000F7377">
      <w:r xmlns:w="http://schemas.openxmlformats.org/wordprocessingml/2006/main">
        <w:t xml:space="preserve">1. Matthieu 10 :28 – « Et ne craignez pas ceux qui tuent le corps mais ne peuvent pas tuer l’âme. Craignez plutôt celui qui peut détruire l'âme et le corps en enfer.</w:t>
      </w:r>
    </w:p>
    <w:p w14:paraId="35ACAD45" w14:textId="77777777" w:rsidR="000F7377" w:rsidRDefault="000F7377"/>
    <w:p w14:paraId="3C800DA7" w14:textId="77777777" w:rsidR="000F7377" w:rsidRDefault="000F7377">
      <w:r xmlns:w="http://schemas.openxmlformats.org/wordprocessingml/2006/main">
        <w:t xml:space="preserve">2. Hébreux 11 :35-38 – « Les femmes ont récupéré leurs morts par la résurrection. Certains ont été torturés, refusant d’accepter d’être libérés, afin de pouvoir retrouver une vie meilleure. D’autres ont été moqués et fouettés, voire même enchaînés et emprisonnés. Ils furent lapidés, sciés en deux, tués à coups d'épée. Ils circulaient vêtus de peaux de moutons et de chèvres, démunis, affligés, maltraités – dont le monde n'était pas digne – errant dans les déserts et les montagnes, et dans les tanières et les grottes de la terre.</w:t>
      </w:r>
    </w:p>
    <w:p w14:paraId="1798947D" w14:textId="77777777" w:rsidR="000F7377" w:rsidRDefault="000F7377"/>
    <w:p w14:paraId="4EB9A139" w14:textId="77777777" w:rsidR="000F7377" w:rsidRDefault="000F7377">
      <w:r xmlns:w="http://schemas.openxmlformats.org/wordprocessingml/2006/main">
        <w:t xml:space="preserve">Apocalypse 19 est le dix-neuvième chapitre du livre de l'Apocalypse et poursuit la vision de Jean des événements de la fin des temps. Ce chapitre se concentre sur le retour glorieux du Christ, le repas des noces de l' </w:t>
      </w:r>
      <w:r xmlns:w="http://schemas.openxmlformats.org/wordprocessingml/2006/main">
        <w:lastRenderedPageBreak xmlns:w="http://schemas.openxmlformats.org/wordprocessingml/2006/main"/>
      </w:r>
      <w:r xmlns:w="http://schemas.openxmlformats.org/wordprocessingml/2006/main">
        <w:t xml:space="preserve">Agneau et la défaite des puissances maléfiques.</w:t>
      </w:r>
    </w:p>
    <w:p w14:paraId="426ADABA" w14:textId="77777777" w:rsidR="000F7377" w:rsidRDefault="000F7377"/>
    <w:p w14:paraId="1855F54D" w14:textId="77777777" w:rsidR="000F7377" w:rsidRDefault="000F7377">
      <w:r xmlns:w="http://schemas.openxmlformats.org/wordprocessingml/2006/main">
        <w:t xml:space="preserve">1er paragraphe : Le chapitre commence par une scène dans le ciel où une grande multitude loue Dieu pour ses justes jugements. Ils s'exclament "Alléluia!" alors qu'ils se réjouissent de la destruction de Babylone, symbolisant le système corrompu qui s'est opposé à Dieu (Apocalypse 19 : 1-3). Les vingt-quatre anciens et quatre créatures vivantes se réunissent pour adorer, reconnaissant la souveraineté de Dieu et le louant pour son salut et sa gloire (Apocalypse 19 : 4-6).</w:t>
      </w:r>
    </w:p>
    <w:p w14:paraId="34B05BBF" w14:textId="77777777" w:rsidR="000F7377" w:rsidRDefault="000F7377"/>
    <w:p w14:paraId="6CBC80E1" w14:textId="77777777" w:rsidR="000F7377" w:rsidRDefault="000F7377">
      <w:r xmlns:w="http://schemas.openxmlformats.org/wordprocessingml/2006/main">
        <w:t xml:space="preserve">2ème paragraphe : Jean est témoin d'une vision d'un cheval blanc avec son cavalier appelé Fidèle et Vrai. Il est identifié comme Jésus-Christ, qui juge et mène la guerre avec justice (Apocalypse 19 : 11). Il est vêtu d’une robe trempée de sang, représentant sa victoire sur les forces du mal. Les armées du ciel le suivent sur des chevaux blancs, également vêtus de fin lin (Apocalypse 19 : 14). Une épée tranchante sort de sa bouche pour frapper les nations, démontrant ainsi son autorité pour gouverner avec justice (Apocalypse 19 : 15).</w:t>
      </w:r>
    </w:p>
    <w:p w14:paraId="16A9376B" w14:textId="77777777" w:rsidR="000F7377" w:rsidRDefault="000F7377"/>
    <w:p w14:paraId="74BFCB20" w14:textId="77777777" w:rsidR="000F7377" w:rsidRDefault="000F7377">
      <w:r xmlns:w="http://schemas.openxmlformats.org/wordprocessingml/2006/main">
        <w:t xml:space="preserve">3e paragraphe : La bête – l'Antéchrist – et son faux prophète sont capturés par Christ et jetés vivants dans l'étang de feu. Leurs disciples sont tués par l'épée qui sort de la bouche du Christ (Apocalypse 19 : 20-21). Puis un ange invite tout le monde à participer au souper des noces de l’Agneau – l’union entre Christ en tant qu’époux et ses fidèles disciples en tant qu’épouse (Apocalypse 19 : 9). Cette célébration signifie une joyeuse communion entre le Christ et ceux qui lui sont restés fidèles.</w:t>
      </w:r>
    </w:p>
    <w:p w14:paraId="7CE080DC" w14:textId="77777777" w:rsidR="000F7377" w:rsidRDefault="000F7377"/>
    <w:p w14:paraId="4BBC6A0A" w14:textId="77777777" w:rsidR="000F7377" w:rsidRDefault="000F7377">
      <w:r xmlns:w="http://schemas.openxmlformats.org/wordprocessingml/2006/main">
        <w:t xml:space="preserve">En résumé, le chapitre dix-neuf de l'Apocalypse dépeint des scènes remplies de louanges pour les justes jugements de Dieu. Il dépeint le retour glorieux du Christ comme cavalier sur un cheval blanc, menant les armées du ciel dans une bataille victorieuse contre les forces du mal. Le chapitre met l'accent sur le rôle du Christ en tant que juge juste et sur son autorité pour vaincre toute opposition. La défaite de la bête et du faux prophète, ainsi que celle de leurs disciples, est décrite, suivie d'une invitation à participer au souper des noces de l'Agneau, une célébration symbolisant l'union et la communion fraternelle entre le Christ et ses fidèles disciples. Ce chapitre met l’accent sur les thèmes de l’adoration, de la victoire divine sur le mal et de la joyeuse anticipation de la communion éternelle avec Christ.</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19:1 Et après ces choses, j'entendis une grande voix de beaucoup de gens dans le ciel, disant : Alléluia ! Salut, et gloire, et honneur, et puissance, au Seigneur notre Dieu :</w:t>
      </w:r>
    </w:p>
    <w:p w14:paraId="02B567A9" w14:textId="77777777" w:rsidR="000F7377" w:rsidRDefault="000F7377"/>
    <w:p w14:paraId="04565F97" w14:textId="77777777" w:rsidR="000F7377" w:rsidRDefault="000F7377">
      <w:r xmlns:w="http://schemas.openxmlformats.org/wordprocessingml/2006/main">
        <w:t xml:space="preserve">Une célébration de louange et d'action de grâce au Seigneur pour son salut, sa gloire, son honneur et sa puissance.</w:t>
      </w:r>
    </w:p>
    <w:p w14:paraId="009DE93F" w14:textId="77777777" w:rsidR="000F7377" w:rsidRDefault="000F7377"/>
    <w:p w14:paraId="4509C1A3" w14:textId="77777777" w:rsidR="000F7377" w:rsidRDefault="000F7377">
      <w:r xmlns:w="http://schemas.openxmlformats.org/wordprocessingml/2006/main">
        <w:t xml:space="preserve">1. « Le pouvoir de louer Dieu »</w:t>
      </w:r>
    </w:p>
    <w:p w14:paraId="225657CC" w14:textId="77777777" w:rsidR="000F7377" w:rsidRDefault="000F7377"/>
    <w:p w14:paraId="6572F364" w14:textId="77777777" w:rsidR="000F7377" w:rsidRDefault="000F7377">
      <w:r xmlns:w="http://schemas.openxmlformats.org/wordprocessingml/2006/main">
        <w:t xml:space="preserve">2. « L'amour insondable de Dieu : un appel à l'adoration »</w:t>
      </w:r>
    </w:p>
    <w:p w14:paraId="05F02BB5" w14:textId="77777777" w:rsidR="000F7377" w:rsidRDefault="000F7377"/>
    <w:p w14:paraId="69C97334" w14:textId="77777777" w:rsidR="000F7377" w:rsidRDefault="000F7377">
      <w:r xmlns:w="http://schemas.openxmlformats.org/wordprocessingml/2006/main">
        <w:t xml:space="preserve">1. Psaume 150 :6 - « Que tout ce qui respire loue l'Éternel ! Louez l'Éternel !</w:t>
      </w:r>
    </w:p>
    <w:p w14:paraId="7055716C" w14:textId="77777777" w:rsidR="000F7377" w:rsidRDefault="000F7377"/>
    <w:p w14:paraId="18ED2CC8" w14:textId="77777777" w:rsidR="000F7377" w:rsidRDefault="000F7377">
      <w:r xmlns:w="http://schemas.openxmlformats.org/wordprocessingml/2006/main">
        <w:t xml:space="preserve">2. Romains 11 :33-36 – « Oh ! la profondeur des richesses, de la sagesse et de la connaissance de Dieu ! Combien ses jugements sont insondables et ses voies impénétrables ! Car qui a connu la pensée du Seigneur, ou qui a été son conseiller ? Ou qui lui a fait un cadeau pour qu'il soit récompensé ? Car c'est de lui, par lui et pour lui que toutes choses viennent. A lui soit la gloire pour toujours. Amen."</w:t>
      </w:r>
    </w:p>
    <w:p w14:paraId="5DDBA189" w14:textId="77777777" w:rsidR="000F7377" w:rsidRDefault="000F7377"/>
    <w:p w14:paraId="4DD0FD67" w14:textId="77777777" w:rsidR="000F7377" w:rsidRDefault="000F7377">
      <w:r xmlns:w="http://schemas.openxmlformats.org/wordprocessingml/2006/main">
        <w:t xml:space="preserve">Apocalypse 19:2 Car ses jugements sont vrais et justes, car il a jugé la grande prostituée qui avait corrompu la terre par sa fornication, et il a vengé par elle le sang de ses serviteurs.</w:t>
      </w:r>
    </w:p>
    <w:p w14:paraId="65964330" w14:textId="77777777" w:rsidR="000F7377" w:rsidRDefault="000F7377"/>
    <w:p w14:paraId="509C826C" w14:textId="77777777" w:rsidR="000F7377" w:rsidRDefault="000F7377">
      <w:r xmlns:w="http://schemas.openxmlformats.org/wordprocessingml/2006/main">
        <w:t xml:space="preserve">Dieu a jugé la grande prostituée qui a corrompu la terre et a vengé le sang de ses serviteurs.</w:t>
      </w:r>
    </w:p>
    <w:p w14:paraId="1F4437FD" w14:textId="77777777" w:rsidR="000F7377" w:rsidRDefault="000F7377"/>
    <w:p w14:paraId="172494B8" w14:textId="77777777" w:rsidR="000F7377" w:rsidRDefault="000F7377">
      <w:r xmlns:w="http://schemas.openxmlformats.org/wordprocessingml/2006/main">
        <w:t xml:space="preserve">1. Les jugements justes de Dieu - Apocalypse 19 : 2</w:t>
      </w:r>
    </w:p>
    <w:p w14:paraId="716A05F9" w14:textId="77777777" w:rsidR="000F7377" w:rsidRDefault="000F7377"/>
    <w:p w14:paraId="0B7404F7" w14:textId="77777777" w:rsidR="000F7377" w:rsidRDefault="000F7377">
      <w:r xmlns:w="http://schemas.openxmlformats.org/wordprocessingml/2006/main">
        <w:t xml:space="preserve">2. La corruption de la terre et la vengeance du sang des fidèles - Apocalypse 19 : 2</w:t>
      </w:r>
    </w:p>
    <w:p w14:paraId="7CEF3398" w14:textId="77777777" w:rsidR="000F7377" w:rsidRDefault="000F7377"/>
    <w:p w14:paraId="7F9B5370" w14:textId="77777777" w:rsidR="000F7377" w:rsidRDefault="000F7377">
      <w:r xmlns:w="http://schemas.openxmlformats.org/wordprocessingml/2006/main">
        <w:t xml:space="preserve">1. Psaume 33 :5 – « Il aime la justice et la justice ; la terre est pleine de l’amour inébranlable du Seigneur. »</w:t>
      </w:r>
    </w:p>
    <w:p w14:paraId="04DCEE65" w14:textId="77777777" w:rsidR="000F7377" w:rsidRDefault="000F7377"/>
    <w:p w14:paraId="2AB2522A" w14:textId="77777777" w:rsidR="000F7377" w:rsidRDefault="000F7377">
      <w:r xmlns:w="http://schemas.openxmlformats.org/wordprocessingml/2006/main">
        <w:t xml:space="preserve">2. Ézéchiel 16 : 38-39 – « Et je vous jugerai comme on juge les femmes qui rompent le mariage et versent le sang, et je ferai venir sur vous la vengeance sanglante de ma colère et de ma colère jalouse. Alors je vous livrerai à votre amants, et ils démoliront vos tertres et démoliront vos hauts sanctuaires, et ils vous dépouilleront de vos vêtements et prendront vos beaux bijoux et vous laisseront nus et nus.</w:t>
      </w:r>
    </w:p>
    <w:p w14:paraId="1606D4F3" w14:textId="77777777" w:rsidR="000F7377" w:rsidRDefault="000F7377"/>
    <w:p w14:paraId="1F2430E4" w14:textId="77777777" w:rsidR="000F7377" w:rsidRDefault="000F7377">
      <w:r xmlns:w="http://schemas.openxmlformats.org/wordprocessingml/2006/main">
        <w:t xml:space="preserve">Apocalypse 19:3 Et ils dirent encore : Alléluia. &amp;nbsp;Et sa fumée montait pour toujours et à jamais.</w:t>
      </w:r>
    </w:p>
    <w:p w14:paraId="4A7460A9" w14:textId="77777777" w:rsidR="000F7377" w:rsidRDefault="000F7377"/>
    <w:p w14:paraId="6DAD1852" w14:textId="77777777" w:rsidR="000F7377" w:rsidRDefault="000F7377">
      <w:r xmlns:w="http://schemas.openxmlformats.org/wordprocessingml/2006/main">
        <w:t xml:space="preserve">Les gens au Ciel louaient Dieu et la fumée de leurs louanges s’élevait pour l’éternité.</w:t>
      </w:r>
    </w:p>
    <w:p w14:paraId="248AF555" w14:textId="77777777" w:rsidR="000F7377" w:rsidRDefault="000F7377"/>
    <w:p w14:paraId="01F274F5" w14:textId="77777777" w:rsidR="000F7377" w:rsidRDefault="000F7377">
      <w:r xmlns:w="http://schemas.openxmlformats.org/wordprocessingml/2006/main">
        <w:t xml:space="preserve">1. Le pouvoir de la louange : comment notre louange rend gloire à Dieu</w:t>
      </w:r>
    </w:p>
    <w:p w14:paraId="4D7D7B86" w14:textId="77777777" w:rsidR="000F7377" w:rsidRDefault="000F7377"/>
    <w:p w14:paraId="61F89713" w14:textId="77777777" w:rsidR="000F7377" w:rsidRDefault="000F7377">
      <w:r xmlns:w="http://schemas.openxmlformats.org/wordprocessingml/2006/main">
        <w:t xml:space="preserve">2. L'impact de nos louanges : comment nos louanges durent tout au long de l'éternité</w:t>
      </w:r>
    </w:p>
    <w:p w14:paraId="18C8AB1E" w14:textId="77777777" w:rsidR="000F7377" w:rsidRDefault="000F7377"/>
    <w:p w14:paraId="655950FF" w14:textId="77777777" w:rsidR="000F7377" w:rsidRDefault="000F7377">
      <w:r xmlns:w="http://schemas.openxmlformats.org/wordprocessingml/2006/main">
        <w:t xml:space="preserve">1. Psaume 145 : 3 - L'Éternel est grand et grandement digne de louange ; et sa grandeur est insondable.</w:t>
      </w:r>
    </w:p>
    <w:p w14:paraId="2E854232" w14:textId="77777777" w:rsidR="000F7377" w:rsidRDefault="000F7377"/>
    <w:p w14:paraId="49493FCC" w14:textId="77777777" w:rsidR="000F7377" w:rsidRDefault="000F7377">
      <w:r xmlns:w="http://schemas.openxmlformats.org/wordprocessingml/2006/main">
        <w:t xml:space="preserve">2. Hébreux 13:15 - Par lui, offrons donc continuellement à Dieu un sacrifice de louange, c'est-à-dire le fruit de nos lèvres remerciant son nom.</w:t>
      </w:r>
    </w:p>
    <w:p w14:paraId="1A214177" w14:textId="77777777" w:rsidR="000F7377" w:rsidRDefault="000F7377"/>
    <w:p w14:paraId="08D9293B" w14:textId="77777777" w:rsidR="000F7377" w:rsidRDefault="000F7377">
      <w:r xmlns:w="http://schemas.openxmlformats.org/wordprocessingml/2006/main">
        <w:t xml:space="preserve">Apocalypse 19:4 Et les vingt-quatre anciens et les quatre bêtes se prosternèrent et adorèrent Dieu qui était assis sur le trône, en disant : Amen ! Alléluia.</w:t>
      </w:r>
    </w:p>
    <w:p w14:paraId="0E0F7C5A" w14:textId="77777777" w:rsidR="000F7377" w:rsidRDefault="000F7377"/>
    <w:p w14:paraId="032239DA" w14:textId="77777777" w:rsidR="000F7377" w:rsidRDefault="000F7377">
      <w:r xmlns:w="http://schemas.openxmlformats.org/wordprocessingml/2006/main">
        <w:t xml:space="preserve">Les anciens et les bêtes louaient Dieu pour sa gloire et sa puissance.</w:t>
      </w:r>
    </w:p>
    <w:p w14:paraId="531219AA" w14:textId="77777777" w:rsidR="000F7377" w:rsidRDefault="000F7377"/>
    <w:p w14:paraId="786F74CF" w14:textId="77777777" w:rsidR="000F7377" w:rsidRDefault="000F7377">
      <w:r xmlns:w="http://schemas.openxmlformats.org/wordprocessingml/2006/main">
        <w:t xml:space="preserve">1. Dieu est digne de notre louange et de notre adoration.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Nous devrions toujours reconnaître la grandeur et la puissance de Dieu.</w:t>
      </w:r>
    </w:p>
    <w:p w14:paraId="7434DC12" w14:textId="77777777" w:rsidR="000F7377" w:rsidRDefault="000F7377"/>
    <w:p w14:paraId="2AEB9201" w14:textId="77777777" w:rsidR="000F7377" w:rsidRDefault="000F7377">
      <w:r xmlns:w="http://schemas.openxmlformats.org/wordprocessingml/2006/main">
        <w:t xml:space="preserve">1. Psaume 19 :1 – « Les cieux racontent la gloire de Dieu, et le ciel au-dessus proclame son œuvre. »</w:t>
      </w:r>
    </w:p>
    <w:p w14:paraId="2A4D06C2" w14:textId="77777777" w:rsidR="000F7377" w:rsidRDefault="000F7377"/>
    <w:p w14:paraId="68090482" w14:textId="77777777" w:rsidR="000F7377" w:rsidRDefault="000F7377">
      <w:r xmlns:w="http://schemas.openxmlformats.org/wordprocessingml/2006/main">
        <w:t xml:space="preserve">2. Philippiens 2 : 10-11 – « afin qu’au nom de Jésus tout genou fléchisse dans le ciel, sur la terre et sous la terre, et que toute langue confesse que Jésus-Christ est Seigneur, à la gloire de Dieu le Père. "</w:t>
      </w:r>
    </w:p>
    <w:p w14:paraId="3CFEECBB" w14:textId="77777777" w:rsidR="000F7377" w:rsidRDefault="000F7377"/>
    <w:p w14:paraId="1ACCA54B" w14:textId="77777777" w:rsidR="000F7377" w:rsidRDefault="000F7377">
      <w:r xmlns:w="http://schemas.openxmlformats.org/wordprocessingml/2006/main">
        <w:t xml:space="preserve">Apocalypse 19:5 Et une voix sortit du trône, disant : Louez notre Dieu, vous tous ses serviteurs, et vous qui le craignez, petits et grands.</w:t>
      </w:r>
    </w:p>
    <w:p w14:paraId="37EDDC2E" w14:textId="77777777" w:rsidR="000F7377" w:rsidRDefault="000F7377"/>
    <w:p w14:paraId="3B249173" w14:textId="77777777" w:rsidR="000F7377" w:rsidRDefault="000F7377">
      <w:r xmlns:w="http://schemas.openxmlformats.org/wordprocessingml/2006/main">
        <w:t xml:space="preserve">La gloire de Dieu devrait être louée par tous ses serviteurs, petits et grands.</w:t>
      </w:r>
    </w:p>
    <w:p w14:paraId="04ECC039" w14:textId="77777777" w:rsidR="000F7377" w:rsidRDefault="000F7377"/>
    <w:p w14:paraId="0996FD36" w14:textId="77777777" w:rsidR="000F7377" w:rsidRDefault="000F7377">
      <w:r xmlns:w="http://schemas.openxmlformats.org/wordprocessingml/2006/main">
        <w:t xml:space="preserve">1. La grandeur de Dieu : un appel à la louange</w:t>
      </w:r>
    </w:p>
    <w:p w14:paraId="007CC46E" w14:textId="77777777" w:rsidR="000F7377" w:rsidRDefault="000F7377"/>
    <w:p w14:paraId="4D887232" w14:textId="77777777" w:rsidR="000F7377" w:rsidRDefault="000F7377">
      <w:r xmlns:w="http://schemas.openxmlformats.org/wordprocessingml/2006/main">
        <w:t xml:space="preserve">2. Tous sont égaux aux yeux du Seigneur : un appel à l’adoration</w:t>
      </w:r>
    </w:p>
    <w:p w14:paraId="0691D7E3" w14:textId="77777777" w:rsidR="000F7377" w:rsidRDefault="000F7377"/>
    <w:p w14:paraId="2413D7BD" w14:textId="77777777" w:rsidR="000F7377" w:rsidRDefault="000F7377">
      <w:r xmlns:w="http://schemas.openxmlformats.org/wordprocessingml/2006/main">
        <w:t xml:space="preserve">1. Psaume 150 :6 – Que tout ce qui respire loue le Seigneur.</w:t>
      </w:r>
    </w:p>
    <w:p w14:paraId="284830F3" w14:textId="77777777" w:rsidR="000F7377" w:rsidRDefault="000F7377"/>
    <w:p w14:paraId="748A9219" w14:textId="77777777" w:rsidR="000F7377" w:rsidRDefault="000F7377">
      <w:r xmlns:w="http://schemas.openxmlformats.org/wordprocessingml/2006/main">
        <w:t xml:space="preserve">2. Romains 11 :33-36 – Ô profondeur des richesses de la sagesse et de la connaissance de Dieu ! Comme ses jugements et ses voies sont insondables ! Car qui a connu la pensée du Seigneur ? Ou qui a été son conseiller ? Ou qui lui a donné le premier, et cela lui sera rendu en retour ? Car de lui, et par lui, et pour lui, toutes choses appartiennent : à qui soit la gloire pour toujours. Amen.</w:t>
      </w:r>
    </w:p>
    <w:p w14:paraId="0313AF4A" w14:textId="77777777" w:rsidR="000F7377" w:rsidRDefault="000F7377"/>
    <w:p w14:paraId="25385412" w14:textId="77777777" w:rsidR="000F7377" w:rsidRDefault="000F7377">
      <w:r xmlns:w="http://schemas.openxmlformats.org/wordprocessingml/2006/main">
        <w:t xml:space="preserve">Apocalypse 19:6 Et j'entendis comme la voix d'une grande multitude, et comme la voix de grandes eaux, et comme la voix de puissants tonnerres, disant: Alléluia, car le Seigneur Dieu tout-puissant règne.</w:t>
      </w:r>
    </w:p>
    <w:p w14:paraId="7CFDF421" w14:textId="77777777" w:rsidR="000F7377" w:rsidRDefault="000F7377"/>
    <w:p w14:paraId="358B92AB" w14:textId="77777777" w:rsidR="000F7377" w:rsidRDefault="000F7377">
      <w:r xmlns:w="http://schemas.openxmlformats.org/wordprocessingml/2006/main">
        <w:t xml:space="preserve">Une grande multitude de voix, comme le bruit des grandes eaux et du tonnerre, chantaient « Alléluia ! à la louange du règne de Dieu.</w:t>
      </w:r>
    </w:p>
    <w:p w14:paraId="46868D8D" w14:textId="77777777" w:rsidR="000F7377" w:rsidRDefault="000F7377"/>
    <w:p w14:paraId="32F1357D" w14:textId="77777777" w:rsidR="000F7377" w:rsidRDefault="000F7377">
      <w:r xmlns:w="http://schemas.openxmlformats.org/wordprocessingml/2006/main">
        <w:t xml:space="preserve">1. Louez Dieu en toutes circonstances : une réflexion sur Apocalypse 19 : 6</w:t>
      </w:r>
    </w:p>
    <w:p w14:paraId="6A9DB906" w14:textId="77777777" w:rsidR="000F7377" w:rsidRDefault="000F7377"/>
    <w:p w14:paraId="3FD0195C" w14:textId="77777777" w:rsidR="000F7377" w:rsidRDefault="000F7377">
      <w:r xmlns:w="http://schemas.openxmlformats.org/wordprocessingml/2006/main">
        <w:t xml:space="preserve">2. Se réjouir du règne de Dieu : explorer le sens d'Apocalypse 19 : 6</w:t>
      </w:r>
    </w:p>
    <w:p w14:paraId="2D69B3C4" w14:textId="77777777" w:rsidR="000F7377" w:rsidRDefault="000F7377"/>
    <w:p w14:paraId="4B223BC5" w14:textId="77777777" w:rsidR="000F7377" w:rsidRDefault="000F7377">
      <w:r xmlns:w="http://schemas.openxmlformats.org/wordprocessingml/2006/main">
        <w:t xml:space="preserve">1. Psaume 29 :2-3 - « Attribuez à l'Éternel la gloire due à son nom ; adorez l'Éternel dans la splendeur de sa sainteté. La voix de l'Éternel est sur les eaux ; le Dieu de gloire tonne, l'Éternel tonne sur les eaux puissantes. »</w:t>
      </w:r>
    </w:p>
    <w:p w14:paraId="7B5BDF09" w14:textId="77777777" w:rsidR="000F7377" w:rsidRDefault="000F7377"/>
    <w:p w14:paraId="0E8860BF" w14:textId="77777777" w:rsidR="000F7377" w:rsidRDefault="000F7377">
      <w:r xmlns:w="http://schemas.openxmlformats.org/wordprocessingml/2006/main">
        <w:t xml:space="preserve">2. Ésaïe 25 : 1 – « Seigneur, tu es mon Dieu ; je t’exalterai ; je louerai ton nom, car tu as fait des choses merveilleuses, des plans formés de longue date, fidèles et sûrs. »</w:t>
      </w:r>
    </w:p>
    <w:p w14:paraId="20F43842" w14:textId="77777777" w:rsidR="000F7377" w:rsidRDefault="000F7377"/>
    <w:p w14:paraId="541F10A5" w14:textId="77777777" w:rsidR="000F7377" w:rsidRDefault="000F7377">
      <w:r xmlns:w="http://schemas.openxmlformats.org/wordprocessingml/2006/main">
        <w:t xml:space="preserve">Apocalypse 19:7 Réjouissons-nous et rendons-lui honneur, car les noces de l'agneau sont venues, et sa femme s'est préparée.</w:t>
      </w:r>
    </w:p>
    <w:p w14:paraId="46CE6D85" w14:textId="77777777" w:rsidR="000F7377" w:rsidRDefault="000F7377"/>
    <w:p w14:paraId="784C7083" w14:textId="77777777" w:rsidR="000F7377" w:rsidRDefault="000F7377">
      <w:r xmlns:w="http://schemas.openxmlformats.org/wordprocessingml/2006/main">
        <w:t xml:space="preserve">Les noces de l'Agneau sont arrivées et sa femme est prête.</w:t>
      </w:r>
    </w:p>
    <w:p w14:paraId="278552B1" w14:textId="77777777" w:rsidR="000F7377" w:rsidRDefault="000F7377"/>
    <w:p w14:paraId="40C228F1" w14:textId="77777777" w:rsidR="000F7377" w:rsidRDefault="000F7377">
      <w:r xmlns:w="http://schemas.openxmlformats.org/wordprocessingml/2006/main">
        <w:t xml:space="preserve">1 : Les joies des Noces de l'Agneau</w:t>
      </w:r>
    </w:p>
    <w:p w14:paraId="73A97AD1" w14:textId="77777777" w:rsidR="000F7377" w:rsidRDefault="000F7377"/>
    <w:p w14:paraId="47D998E4" w14:textId="77777777" w:rsidR="000F7377" w:rsidRDefault="000F7377">
      <w:r xmlns:w="http://schemas.openxmlformats.org/wordprocessingml/2006/main">
        <w:t xml:space="preserve">2 : Se préparer à rejoindre le mariage de l'Agneau</w:t>
      </w:r>
    </w:p>
    <w:p w14:paraId="01CB2B23" w14:textId="77777777" w:rsidR="000F7377" w:rsidRDefault="000F7377"/>
    <w:p w14:paraId="6A429C0E" w14:textId="77777777" w:rsidR="000F7377" w:rsidRDefault="000F7377">
      <w:r xmlns:w="http://schemas.openxmlformats.org/wordprocessingml/2006/main">
        <w:t xml:space="preserve">1 : Éphésiens 5 :25-27 – Maris, aimez vos femmes, comme Christ a aussi aimé l’Église et s’est donné lui-même pour elle ; Afin qu'il puisse le sanctifier et le purifier par le lavage d'eau par la parole.</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Matthieu 22 : 1-14 – La parabole du festin du mariage.</w:t>
      </w:r>
    </w:p>
    <w:p w14:paraId="43F73F41" w14:textId="77777777" w:rsidR="000F7377" w:rsidRDefault="000F7377"/>
    <w:p w14:paraId="7F4287A3" w14:textId="77777777" w:rsidR="000F7377" w:rsidRDefault="000F7377">
      <w:r xmlns:w="http://schemas.openxmlformats.org/wordprocessingml/2006/main">
        <w:t xml:space="preserve">Apocalypse 19:8 Et il lui fut accordé d'être vêtue d'un fin lin pur et blanc, car le fin lin, c'est la justice des saints.</w:t>
      </w:r>
    </w:p>
    <w:p w14:paraId="365A6F0D" w14:textId="77777777" w:rsidR="000F7377" w:rsidRDefault="000F7377"/>
    <w:p w14:paraId="466322DC" w14:textId="77777777" w:rsidR="000F7377" w:rsidRDefault="000F7377">
      <w:r xmlns:w="http://schemas.openxmlformats.org/wordprocessingml/2006/main">
        <w:t xml:space="preserve">La justice des saints est symbolisée par le port de fin lin blanc.</w:t>
      </w:r>
    </w:p>
    <w:p w14:paraId="643D234B" w14:textId="77777777" w:rsidR="000F7377" w:rsidRDefault="000F7377"/>
    <w:p w14:paraId="187FD821" w14:textId="77777777" w:rsidR="000F7377" w:rsidRDefault="000F7377">
      <w:r xmlns:w="http://schemas.openxmlformats.org/wordprocessingml/2006/main">
        <w:t xml:space="preserve">1. Le sens de la justice : explorer la symbologie d’Apocalypse 19 : 8</w:t>
      </w:r>
    </w:p>
    <w:p w14:paraId="7B932255" w14:textId="77777777" w:rsidR="000F7377" w:rsidRDefault="000F7377"/>
    <w:p w14:paraId="5699077F" w14:textId="77777777" w:rsidR="000F7377" w:rsidRDefault="000F7377">
      <w:r xmlns:w="http://schemas.openxmlformats.org/wordprocessingml/2006/main">
        <w:t xml:space="preserve">2. Recevoir et adopter la justice : l’importance de porter du lin blanc</w:t>
      </w:r>
    </w:p>
    <w:p w14:paraId="47C16D46" w14:textId="77777777" w:rsidR="000F7377" w:rsidRDefault="000F7377"/>
    <w:p w14:paraId="628A03F9" w14:textId="77777777" w:rsidR="000F7377" w:rsidRDefault="000F7377">
      <w:r xmlns:w="http://schemas.openxmlformats.org/wordprocessingml/2006/main">
        <w:t xml:space="preserve">1. Philippiens 3 :9 : « Et soyez trouvé en lui, non pas avec ma justice, qui vient de la loi, mais avec celle qui s'obtient par la foi en Christ, la justice qui vient de Dieu par la foi. »</w:t>
      </w:r>
    </w:p>
    <w:p w14:paraId="63C756B9" w14:textId="77777777" w:rsidR="000F7377" w:rsidRDefault="000F7377"/>
    <w:p w14:paraId="7156ED4B" w14:textId="77777777" w:rsidR="000F7377" w:rsidRDefault="000F7377">
      <w:r xmlns:w="http://schemas.openxmlformats.org/wordprocessingml/2006/main">
        <w:t xml:space="preserve">2. Romains 10 :3-4 : « Car ignorant la justice de Dieu et cherchant à établir leur propre justice, ils ne se sont pas soumis à la justice de Dieu. Car Christ est la fin de la loi pour la justice de chacun. celui qui croit."</w:t>
      </w:r>
    </w:p>
    <w:p w14:paraId="2EDA3A47" w14:textId="77777777" w:rsidR="000F7377" w:rsidRDefault="000F7377"/>
    <w:p w14:paraId="04FA7C28" w14:textId="77777777" w:rsidR="000F7377" w:rsidRDefault="000F7377">
      <w:r xmlns:w="http://schemas.openxmlformats.org/wordprocessingml/2006/main">
        <w:t xml:space="preserve">Apocalypse 19:9 Et il me dit : Écris : Bienheureux ceux qui sont appelés au festin des noces de l'agneau. Et il me dit : Ce sont les véritables paroles de Dieu.</w:t>
      </w:r>
    </w:p>
    <w:p w14:paraId="1879AD27" w14:textId="77777777" w:rsidR="000F7377" w:rsidRDefault="000F7377"/>
    <w:p w14:paraId="0EF46180" w14:textId="77777777" w:rsidR="000F7377" w:rsidRDefault="000F7377">
      <w:r xmlns:w="http://schemas.openxmlformats.org/wordprocessingml/2006/main">
        <w:t xml:space="preserve">Un ange de Dieu dit à Jean d'écrire que ceux qui sont invités au souper des noces de l'Agneau sont bénis et que ces paroles sont de véritables paroles de Dieu.</w:t>
      </w:r>
    </w:p>
    <w:p w14:paraId="504D250B" w14:textId="77777777" w:rsidR="000F7377" w:rsidRDefault="000F7377"/>
    <w:p w14:paraId="3A930404" w14:textId="77777777" w:rsidR="000F7377" w:rsidRDefault="000F7377">
      <w:r xmlns:w="http://schemas.openxmlformats.org/wordprocessingml/2006/main">
        <w:t xml:space="preserve">1. Une invitation au souper des noces de l'agneau - Explorer le privilège spécial de ceux qui sont appelés</w:t>
      </w:r>
    </w:p>
    <w:p w14:paraId="350DF24F" w14:textId="77777777" w:rsidR="000F7377" w:rsidRDefault="000F7377"/>
    <w:p w14:paraId="731586E7" w14:textId="77777777" w:rsidR="000F7377" w:rsidRDefault="000F7377">
      <w:r xmlns:w="http://schemas.openxmlformats.org/wordprocessingml/2006/main">
        <w:t xml:space="preserve">2. Les bénédictions de ceux qui reçoivent l'invitation au repas de noces de l'Agneau</w:t>
      </w:r>
    </w:p>
    <w:p w14:paraId="1BE553B1" w14:textId="77777777" w:rsidR="000F7377" w:rsidRDefault="000F7377"/>
    <w:p w14:paraId="47C865DF" w14:textId="77777777" w:rsidR="000F7377" w:rsidRDefault="000F7377">
      <w:r xmlns:w="http://schemas.openxmlformats.org/wordprocessingml/2006/main">
        <w:t xml:space="preserve">1. Matthieu 22 : 1-14 – Parabole des noces</w:t>
      </w:r>
    </w:p>
    <w:p w14:paraId="6DF8FB2B" w14:textId="77777777" w:rsidR="000F7377" w:rsidRDefault="000F7377"/>
    <w:p w14:paraId="03C894B0" w14:textId="77777777" w:rsidR="000F7377" w:rsidRDefault="000F7377">
      <w:r xmlns:w="http://schemas.openxmlformats.org/wordprocessingml/2006/main">
        <w:t xml:space="preserve">2. Luc 14:15-24 - Parabole du grand banquet</w:t>
      </w:r>
    </w:p>
    <w:p w14:paraId="40FCE55A" w14:textId="77777777" w:rsidR="000F7377" w:rsidRDefault="000F7377"/>
    <w:p w14:paraId="40F77720" w14:textId="77777777" w:rsidR="000F7377" w:rsidRDefault="000F7377">
      <w:r xmlns:w="http://schemas.openxmlformats.org/wordprocessingml/2006/main">
        <w:t xml:space="preserve">Apocalypse 19:10 Et je tombai à ses pieds pour l'adorer. Et il me dit : Garde-toi de le faire. Je suis ton compagnon de service, et parmi tes frères qui ont le témoignage de Jésus : adorez Dieu, car le témoignage de Jésus est l'esprit de prophétie.</w:t>
      </w:r>
    </w:p>
    <w:p w14:paraId="70A1E0C3" w14:textId="77777777" w:rsidR="000F7377" w:rsidRDefault="000F7377"/>
    <w:p w14:paraId="0D388663" w14:textId="77777777" w:rsidR="000F7377" w:rsidRDefault="000F7377">
      <w:r xmlns:w="http://schemas.openxmlformats.org/wordprocessingml/2006/main">
        <w:t xml:space="preserve">Le passage d'Apocalypse 19 : 10 souligne l'importance d'adorer Dieu et aucun autre être, car Jésus est un compagnon de service de Dieu.</w:t>
      </w:r>
    </w:p>
    <w:p w14:paraId="4C884D05" w14:textId="77777777" w:rsidR="000F7377" w:rsidRDefault="000F7377"/>
    <w:p w14:paraId="23FF967B" w14:textId="77777777" w:rsidR="000F7377" w:rsidRDefault="000F7377">
      <w:r xmlns:w="http://schemas.openxmlformats.org/wordprocessingml/2006/main">
        <w:t xml:space="preserve">1. Le pouvoir de l’adoration : comprendre l’importance d’adorer Dieu seul</w:t>
      </w:r>
    </w:p>
    <w:p w14:paraId="1F3CA21C" w14:textId="77777777" w:rsidR="000F7377" w:rsidRDefault="000F7377"/>
    <w:p w14:paraId="7423D333" w14:textId="77777777" w:rsidR="000F7377" w:rsidRDefault="000F7377">
      <w:r xmlns:w="http://schemas.openxmlformats.org/wordprocessingml/2006/main">
        <w:t xml:space="preserve">2. Le témoignage de Jésus : reconnaître l’Esprit de prophétie</w:t>
      </w:r>
    </w:p>
    <w:p w14:paraId="1D6A533A" w14:textId="77777777" w:rsidR="000F7377" w:rsidRDefault="000F7377"/>
    <w:p w14:paraId="130789C0" w14:textId="77777777" w:rsidR="000F7377" w:rsidRDefault="000F7377">
      <w:r xmlns:w="http://schemas.openxmlformats.org/wordprocessingml/2006/main">
        <w:t xml:space="preserve">1. Exode 20 : 3-5 ; Deutéronome 5:7-10 - Les dix commandements</w:t>
      </w:r>
    </w:p>
    <w:p w14:paraId="233C4EA3" w14:textId="77777777" w:rsidR="000F7377" w:rsidRDefault="000F7377"/>
    <w:p w14:paraId="5BA18C6B" w14:textId="77777777" w:rsidR="000F7377" w:rsidRDefault="000F7377">
      <w:r xmlns:w="http://schemas.openxmlformats.org/wordprocessingml/2006/main">
        <w:t xml:space="preserve">2. 1 Jean 5 :9-12 – Le témoignage de Jésus est vrai et vivifiant.</w:t>
      </w:r>
    </w:p>
    <w:p w14:paraId="5F94D077" w14:textId="77777777" w:rsidR="000F7377" w:rsidRDefault="000F7377"/>
    <w:p w14:paraId="6B0E5F23" w14:textId="77777777" w:rsidR="000F7377" w:rsidRDefault="000F7377">
      <w:r xmlns:w="http://schemas.openxmlformats.org/wordprocessingml/2006/main">
        <w:t xml:space="preserve">Apocalypse 19:11 Et je vis le ciel ouvert, et voici un cheval blanc ; et celui qui était assis sur lui était appelé Fidèle et Véritable, et il juge et fait la guerre avec justice.</w:t>
      </w:r>
    </w:p>
    <w:p w14:paraId="2164AFDD" w14:textId="77777777" w:rsidR="000F7377" w:rsidRDefault="000F7377"/>
    <w:p w14:paraId="2EBB655D" w14:textId="77777777" w:rsidR="000F7377" w:rsidRDefault="000F7377">
      <w:r xmlns:w="http://schemas.openxmlformats.org/wordprocessingml/2006/main">
        <w:t xml:space="preserve">Dans Apocalypse 19 : 11, une vision du ciel est révélée, avec un cheval blanc et son cavalier, appelé Fidèle et Véritable, qui juge et mène la guerre avec justice.</w:t>
      </w:r>
    </w:p>
    <w:p w14:paraId="662C5D7A" w14:textId="77777777" w:rsidR="000F7377" w:rsidRDefault="000F7377"/>
    <w:p w14:paraId="4F0AF01B" w14:textId="77777777" w:rsidR="000F7377" w:rsidRDefault="000F7377">
      <w:r xmlns:w="http://schemas.openxmlformats.org/wordprocessingml/2006/main">
        <w:t xml:space="preserve">1. Les fidèles et vrais : le pouvoir de la justice</w:t>
      </w:r>
    </w:p>
    <w:p w14:paraId="71AA0D07" w14:textId="77777777" w:rsidR="000F7377" w:rsidRDefault="000F7377"/>
    <w:p w14:paraId="23C2C1DA" w14:textId="77777777" w:rsidR="000F7377" w:rsidRDefault="000F7377">
      <w:r xmlns:w="http://schemas.openxmlformats.org/wordprocessingml/2006/main">
        <w:t xml:space="preserve">2. Le cheval blanc : une vision du paradis</w:t>
      </w:r>
    </w:p>
    <w:p w14:paraId="019388DD" w14:textId="77777777" w:rsidR="000F7377" w:rsidRDefault="000F7377"/>
    <w:p w14:paraId="13F63066" w14:textId="77777777" w:rsidR="000F7377" w:rsidRDefault="000F7377">
      <w:r xmlns:w="http://schemas.openxmlformats.org/wordprocessingml/2006/main">
        <w:t xml:space="preserve">1. Ésaïe 11 : 4-5 - « Mais il jugera les pauvres avec justice, et il reprendra avec équité les humbles de la terre ; et il frappera la terre avec le bâton de sa bouche et avec le souffle de ses lèvres. il tuera le méchant. La justice sera la ceinture de ses reins, et la fidélité la ceinture de ses reins.</w:t>
      </w:r>
    </w:p>
    <w:p w14:paraId="66AB6FAD" w14:textId="77777777" w:rsidR="000F7377" w:rsidRDefault="000F7377"/>
    <w:p w14:paraId="59E83526" w14:textId="77777777" w:rsidR="000F7377" w:rsidRDefault="000F7377">
      <w:r xmlns:w="http://schemas.openxmlformats.org/wordprocessingml/2006/main">
        <w:t xml:space="preserve">2. Apocalypse 19 :8 – « Et il lui fut accordé d’être vêtue d’un fin lin propre et blanc : car le fin lin est la justice des saints. »</w:t>
      </w:r>
    </w:p>
    <w:p w14:paraId="3C4BC72D" w14:textId="77777777" w:rsidR="000F7377" w:rsidRDefault="000F7377"/>
    <w:p w14:paraId="4224D10E" w14:textId="77777777" w:rsidR="000F7377" w:rsidRDefault="000F7377">
      <w:r xmlns:w="http://schemas.openxmlformats.org/wordprocessingml/2006/main">
        <w:t xml:space="preserve">Apocalypse 19:12 Ses yeux étaient comme une flamme de feu, et sur sa tête il y avait plusieurs couronnes ; et il avait écrit un nom que personne ne connaissait, sauf lui-même.</w:t>
      </w:r>
    </w:p>
    <w:p w14:paraId="1974D969" w14:textId="77777777" w:rsidR="000F7377" w:rsidRDefault="000F7377"/>
    <w:p w14:paraId="32C54406" w14:textId="77777777" w:rsidR="000F7377" w:rsidRDefault="000F7377">
      <w:r xmlns:w="http://schemas.openxmlformats.org/wordprocessingml/2006/main">
        <w:t xml:space="preserve">Il est le Roi des rois et le Seigneur des seigneurs, avec un nom connu de lui seul.</w:t>
      </w:r>
    </w:p>
    <w:p w14:paraId="54CF5A78" w14:textId="77777777" w:rsidR="000F7377" w:rsidRDefault="000F7377"/>
    <w:p w14:paraId="31CE8197" w14:textId="77777777" w:rsidR="000F7377" w:rsidRDefault="000F7377">
      <w:r xmlns:w="http://schemas.openxmlformats.org/wordprocessingml/2006/main">
        <w:t xml:space="preserve">1. Dieu est grand et puissant, et son nom n'est connu que de lui.</w:t>
      </w:r>
    </w:p>
    <w:p w14:paraId="5A4E4915" w14:textId="77777777" w:rsidR="000F7377" w:rsidRDefault="000F7377"/>
    <w:p w14:paraId="0856928F" w14:textId="77777777" w:rsidR="000F7377" w:rsidRDefault="000F7377">
      <w:r xmlns:w="http://schemas.openxmlformats.org/wordprocessingml/2006/main">
        <w:t xml:space="preserve">2. Jésus est le Roi des rois et le Seigneur des seigneurs, et nous devrions l’exalter par-dessus tout.</w:t>
      </w:r>
    </w:p>
    <w:p w14:paraId="7C4128F3" w14:textId="77777777" w:rsidR="000F7377" w:rsidRDefault="000F7377"/>
    <w:p w14:paraId="6ACCEA89" w14:textId="77777777" w:rsidR="000F7377" w:rsidRDefault="000F7377">
      <w:r xmlns:w="http://schemas.openxmlformats.org/wordprocessingml/2006/main">
        <w:t xml:space="preserve">1. Ésaïe 9 :6-7 - « Car un enfant nous est né, un fils nous est donné ; et la domination sera sur son épaule, et son nom sera appelé Conseiller merveilleux, Dieu puissant, Père éternel, Prince. Il n'y aura pas de fin à l'accroissement de son gouvernement et de sa paix, sur le trône de David et sur son royaume, pour l'établir et le maintenir avec justice et justice, dès maintenant et pour toujours. c’est ce que fera l’Éternel des armées.</w:t>
      </w:r>
    </w:p>
    <w:p w14:paraId="524E7823" w14:textId="77777777" w:rsidR="000F7377" w:rsidRDefault="000F7377"/>
    <w:p w14:paraId="2763C5FC" w14:textId="77777777" w:rsidR="000F7377" w:rsidRDefault="000F7377">
      <w:r xmlns:w="http://schemas.openxmlformats.org/wordprocessingml/2006/main">
        <w:t xml:space="preserve">2. Philippiens 2 :9-11 - « C'est pourquoi Dieu l'a hautement exalté et lui a accordé le nom qui est au-dessus de tout nom, afin qu'au nom de Jésus tout genou fléchisse dans le ciel, sur la terre et sous la terre, et toute langue confesse que Jésus-Christ est Seigneur, à la gloire de Dieu le </w:t>
      </w:r>
      <w:r xmlns:w="http://schemas.openxmlformats.org/wordprocessingml/2006/main">
        <w:lastRenderedPageBreak xmlns:w="http://schemas.openxmlformats.org/wordprocessingml/2006/main"/>
      </w:r>
      <w:r xmlns:w="http://schemas.openxmlformats.org/wordprocessingml/2006/main">
        <w:t xml:space="preserve">Père.</w:t>
      </w:r>
    </w:p>
    <w:p w14:paraId="39AF2445" w14:textId="77777777" w:rsidR="000F7377" w:rsidRDefault="000F7377"/>
    <w:p w14:paraId="0F0F4F19" w14:textId="77777777" w:rsidR="000F7377" w:rsidRDefault="000F7377">
      <w:r xmlns:w="http://schemas.openxmlformats.org/wordprocessingml/2006/main">
        <w:t xml:space="preserve">Apocalypse 19:13 Et il était vêtu d'un vêtement trempé de sang; et son nom est appelé la Parole de Dieu.</w:t>
      </w:r>
    </w:p>
    <w:p w14:paraId="595A385D" w14:textId="77777777" w:rsidR="000F7377" w:rsidRDefault="000F7377"/>
    <w:p w14:paraId="75313028" w14:textId="77777777" w:rsidR="000F7377" w:rsidRDefault="000F7377">
      <w:r xmlns:w="http://schemas.openxmlformats.org/wordprocessingml/2006/main">
        <w:t xml:space="preserve">Des armées célestes suivront le Seigneur Jésus, vêtu d’un vêtement trempé de sang.</w:t>
      </w:r>
    </w:p>
    <w:p w14:paraId="7B116FB4" w14:textId="77777777" w:rsidR="000F7377" w:rsidRDefault="000F7377"/>
    <w:p w14:paraId="66F75249" w14:textId="77777777" w:rsidR="000F7377" w:rsidRDefault="000F7377">
      <w:r xmlns:w="http://schemas.openxmlformats.org/wordprocessingml/2006/main">
        <w:t xml:space="preserve">1. Victoire en Christ – la puissance de la Parole de Dieu</w:t>
      </w:r>
    </w:p>
    <w:p w14:paraId="391CAB23" w14:textId="77777777" w:rsidR="000F7377" w:rsidRDefault="000F7377"/>
    <w:p w14:paraId="1BDE37C8" w14:textId="77777777" w:rsidR="000F7377" w:rsidRDefault="000F7377">
      <w:r xmlns:w="http://schemas.openxmlformats.org/wordprocessingml/2006/main">
        <w:t xml:space="preserve">2. Habillé pour la bataille – vêtu de la victoire grâce au sacrifice de Jésus</w:t>
      </w:r>
    </w:p>
    <w:p w14:paraId="370EB3DF" w14:textId="77777777" w:rsidR="000F7377" w:rsidRDefault="000F7377"/>
    <w:p w14:paraId="4A173F0A" w14:textId="77777777" w:rsidR="000F7377" w:rsidRDefault="000F7377">
      <w:r xmlns:w="http://schemas.openxmlformats.org/wordprocessingml/2006/main">
        <w:t xml:space="preserve">1. Ésaïe 63 : 1-3</w:t>
      </w:r>
    </w:p>
    <w:p w14:paraId="78DA31FB" w14:textId="77777777" w:rsidR="000F7377" w:rsidRDefault="000F7377"/>
    <w:p w14:paraId="65BC51BC" w14:textId="77777777" w:rsidR="000F7377" w:rsidRDefault="000F7377">
      <w:r xmlns:w="http://schemas.openxmlformats.org/wordprocessingml/2006/main">
        <w:t xml:space="preserve">2. Éphésiens 6 : 10-18</w:t>
      </w:r>
    </w:p>
    <w:p w14:paraId="04987457" w14:textId="77777777" w:rsidR="000F7377" w:rsidRDefault="000F7377"/>
    <w:p w14:paraId="67B3D551" w14:textId="77777777" w:rsidR="000F7377" w:rsidRDefault="000F7377">
      <w:r xmlns:w="http://schemas.openxmlformats.org/wordprocessingml/2006/main">
        <w:t xml:space="preserve">Apocalypse 19:14 Et les armées qui étaient dans les cieux le suivirent sur des chevaux blancs, vêtus de fin lin, blanc et pur.</w:t>
      </w:r>
    </w:p>
    <w:p w14:paraId="790B689A" w14:textId="77777777" w:rsidR="000F7377" w:rsidRDefault="000F7377"/>
    <w:p w14:paraId="45B8D687" w14:textId="77777777" w:rsidR="000F7377" w:rsidRDefault="000F7377">
      <w:r xmlns:w="http://schemas.openxmlformats.org/wordprocessingml/2006/main">
        <w:t xml:space="preserve">Jésus mène au combat une armée d’habitants du ciel, vêtus de blanc.</w:t>
      </w:r>
    </w:p>
    <w:p w14:paraId="5F0AD92D" w14:textId="77777777" w:rsidR="000F7377" w:rsidRDefault="000F7377"/>
    <w:p w14:paraId="3E3A6EE9" w14:textId="77777777" w:rsidR="000F7377" w:rsidRDefault="000F7377">
      <w:r xmlns:w="http://schemas.openxmlformats.org/wordprocessingml/2006/main">
        <w:t xml:space="preserve">1. Suivre Jésus dans la foi : apprendre à faire confiance à son leadership</w:t>
      </w:r>
    </w:p>
    <w:p w14:paraId="62BDB922" w14:textId="77777777" w:rsidR="000F7377" w:rsidRDefault="000F7377"/>
    <w:p w14:paraId="23743B0C" w14:textId="77777777" w:rsidR="000F7377" w:rsidRDefault="000F7377">
      <w:r xmlns:w="http://schemas.openxmlformats.org/wordprocessingml/2006/main">
        <w:t xml:space="preserve">2. Le pouvoir de l’amour : Jésus à la tête d’une armée d’habitants du ciel</w:t>
      </w:r>
    </w:p>
    <w:p w14:paraId="3D0A1234" w14:textId="77777777" w:rsidR="000F7377" w:rsidRDefault="000F7377"/>
    <w:p w14:paraId="46691C5F" w14:textId="77777777" w:rsidR="000F7377" w:rsidRDefault="000F7377">
      <w:r xmlns:w="http://schemas.openxmlformats.org/wordprocessingml/2006/main">
        <w:t xml:space="preserve">1. 2 Chroniques 20 : 12-17 – Lorsque le peuple de Juda fit face à un ennemi trop grand pour lui, Dieu leur dit de faire confiance à lui et à personne d'autre.</w:t>
      </w:r>
    </w:p>
    <w:p w14:paraId="49724D4A" w14:textId="77777777" w:rsidR="000F7377" w:rsidRDefault="000F7377"/>
    <w:p w14:paraId="410BF57C" w14:textId="77777777" w:rsidR="000F7377" w:rsidRDefault="000F7377">
      <w:r xmlns:w="http://schemas.openxmlformats.org/wordprocessingml/2006/main">
        <w:t xml:space="preserve">2. Matthieu 5 : 44-45 – Jésus nous apprend à aimer nos ennemis, même au milieu de la bataille.</w:t>
      </w:r>
    </w:p>
    <w:p w14:paraId="02D57B94" w14:textId="77777777" w:rsidR="000F7377" w:rsidRDefault="000F7377"/>
    <w:p w14:paraId="52F294F6" w14:textId="77777777" w:rsidR="000F7377" w:rsidRDefault="000F7377">
      <w:r xmlns:w="http://schemas.openxmlformats.org/wordprocessingml/2006/main">
        <w:t xml:space="preserve">Apocalypse 19:15 Et de sa bouche sort une épée tranchante, avec laquelle il frappera les nations; et il les gouvernera avec une verge de fer; et il foulera le pressoir de l'ardeur et de la colère du Dieu Tout-Puissant.</w:t>
      </w:r>
    </w:p>
    <w:p w14:paraId="3F49840D" w14:textId="77777777" w:rsidR="000F7377" w:rsidRDefault="000F7377"/>
    <w:p w14:paraId="025BB9AC" w14:textId="77777777" w:rsidR="000F7377" w:rsidRDefault="000F7377">
      <w:r xmlns:w="http://schemas.openxmlformats.org/wordprocessingml/2006/main">
        <w:t xml:space="preserve">Dieu utilisera sa puissance pour apporter la justice aux nations.</w:t>
      </w:r>
    </w:p>
    <w:p w14:paraId="13EEB1E3" w14:textId="77777777" w:rsidR="000F7377" w:rsidRDefault="000F7377"/>
    <w:p w14:paraId="472AFFFF" w14:textId="77777777" w:rsidR="000F7377" w:rsidRDefault="000F7377">
      <w:r xmlns:w="http://schemas.openxmlformats.org/wordprocessingml/2006/main">
        <w:t xml:space="preserve">1. La justice de Dieu : l'équilibre entre la miséricorde et la colère</w:t>
      </w:r>
    </w:p>
    <w:p w14:paraId="57ABC2C3" w14:textId="77777777" w:rsidR="000F7377" w:rsidRDefault="000F7377"/>
    <w:p w14:paraId="735B869B" w14:textId="77777777" w:rsidR="000F7377" w:rsidRDefault="000F7377">
      <w:r xmlns:w="http://schemas.openxmlformats.org/wordprocessingml/2006/main">
        <w:t xml:space="preserve">2. Le pouvoir de la parole : l'épée du Seigneur</w:t>
      </w:r>
    </w:p>
    <w:p w14:paraId="1947EB5C" w14:textId="77777777" w:rsidR="000F7377" w:rsidRDefault="000F7377"/>
    <w:p w14:paraId="771CF66B" w14:textId="77777777" w:rsidR="000F7377" w:rsidRDefault="000F7377">
      <w:r xmlns:w="http://schemas.openxmlformats.org/wordprocessingml/2006/main">
        <w:t xml:space="preserve">1. Ésaïe 11 : 4 - « Mais il jugera les pauvres avec justice, et il reprendra avec équité les humbles de la terre ; et il frappera la terre avec le bâton de sa bouche, et avec le souffle de ses lèvres il frappera. tuez les méchants. »</w:t>
      </w:r>
    </w:p>
    <w:p w14:paraId="2D266A72" w14:textId="77777777" w:rsidR="000F7377" w:rsidRDefault="000F7377"/>
    <w:p w14:paraId="35CE6FC1" w14:textId="77777777" w:rsidR="000F7377" w:rsidRDefault="000F7377">
      <w:r xmlns:w="http://schemas.openxmlformats.org/wordprocessingml/2006/main">
        <w:t xml:space="preserve">2. Ésaïe 63 : 3-4 - « J'ai foulé le pressoir seul, et il n'y avait aucun peuple avec moi ; car je les foulerai dans ma colère, et je les piétinerai dans ma fureur ; et leur sang sera répandu sur eux. mes vêtements, et je tacherai tous mes vêtements. »</w:t>
      </w:r>
    </w:p>
    <w:p w14:paraId="4BA21EDF" w14:textId="77777777" w:rsidR="000F7377" w:rsidRDefault="000F7377"/>
    <w:p w14:paraId="25873019" w14:textId="77777777" w:rsidR="000F7377" w:rsidRDefault="000F7377">
      <w:r xmlns:w="http://schemas.openxmlformats.org/wordprocessingml/2006/main">
        <w:t xml:space="preserve">Apocalypse 19:16 Et il a sur son vêtement et sur sa cuisse un nom écrit : ROI DES ROIS ET SEIGNEUR DES SEIGNEURS.</w:t>
      </w:r>
    </w:p>
    <w:p w14:paraId="4E4CF5D0" w14:textId="77777777" w:rsidR="000F7377" w:rsidRDefault="000F7377"/>
    <w:p w14:paraId="797F1862" w14:textId="77777777" w:rsidR="000F7377" w:rsidRDefault="000F7377">
      <w:r xmlns:w="http://schemas.openxmlformats.org/wordprocessingml/2006/main">
        <w:t xml:space="preserve">Ce passage met l'accent sur le pouvoir et l'autorité de Jésus en tant que Roi des rois et Seigneur des seigneurs.</w:t>
      </w:r>
    </w:p>
    <w:p w14:paraId="1BD7500E" w14:textId="77777777" w:rsidR="000F7377" w:rsidRDefault="000F7377"/>
    <w:p w14:paraId="2E26E4A8" w14:textId="77777777" w:rsidR="000F7377" w:rsidRDefault="000F7377">
      <w:r xmlns:w="http://schemas.openxmlformats.org/wordprocessingml/2006/main">
        <w:t xml:space="preserve">1. La majesté de Jésus : sa royauté et sa seigneurie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souveraineté de Jésus : son autorité sur toutes choses</w:t>
      </w:r>
    </w:p>
    <w:p w14:paraId="0821E051" w14:textId="77777777" w:rsidR="000F7377" w:rsidRDefault="000F7377"/>
    <w:p w14:paraId="16A72C1D" w14:textId="77777777" w:rsidR="000F7377" w:rsidRDefault="000F7377">
      <w:r xmlns:w="http://schemas.openxmlformats.org/wordprocessingml/2006/main">
        <w:t xml:space="preserve">1. Philippiens 2 : 5-11 – Jésus s’est humilié pour devenir obéissant jusqu’à la mort sur la croix.</w:t>
      </w:r>
    </w:p>
    <w:p w14:paraId="26542037" w14:textId="77777777" w:rsidR="000F7377" w:rsidRDefault="000F7377"/>
    <w:p w14:paraId="0464A2FE" w14:textId="77777777" w:rsidR="000F7377" w:rsidRDefault="000F7377">
      <w:r xmlns:w="http://schemas.openxmlformats.org/wordprocessingml/2006/main">
        <w:t xml:space="preserve">2. Colossiens 1 : 15-20 – La prééminence et la suprématie de Jésus sur toute la création.</w:t>
      </w:r>
    </w:p>
    <w:p w14:paraId="23CDA8EA" w14:textId="77777777" w:rsidR="000F7377" w:rsidRDefault="000F7377"/>
    <w:p w14:paraId="23D5ED28" w14:textId="77777777" w:rsidR="000F7377" w:rsidRDefault="000F7377">
      <w:r xmlns:w="http://schemas.openxmlformats.org/wordprocessingml/2006/main">
        <w:t xml:space="preserve">Apocalypse 19:17 Et je vis un ange debout au soleil ; et il cria d'une voix forte, disant à tous les oiseaux qui volent au milieu du ciel : Venez vous rassembler pour le souper du grand Dieu ;</w:t>
      </w:r>
    </w:p>
    <w:p w14:paraId="60F7CA55" w14:textId="77777777" w:rsidR="000F7377" w:rsidRDefault="000F7377"/>
    <w:p w14:paraId="1D19FE91" w14:textId="77777777" w:rsidR="000F7377" w:rsidRDefault="000F7377">
      <w:r xmlns:w="http://schemas.openxmlformats.org/wordprocessingml/2006/main">
        <w:t xml:space="preserve">Un ange ordonna aux oiseaux de se rassembler pour le grand repas de Dieu.</w:t>
      </w:r>
    </w:p>
    <w:p w14:paraId="0947B26F" w14:textId="77777777" w:rsidR="000F7377" w:rsidRDefault="000F7377"/>
    <w:p w14:paraId="1E94F0D1" w14:textId="77777777" w:rsidR="000F7377" w:rsidRDefault="000F7377">
      <w:r xmlns:w="http://schemas.openxmlformats.org/wordprocessingml/2006/main">
        <w:t xml:space="preserve">1. L'invitation au repas de Dieu : enquêter sur Apocalypse 19 : 17</w:t>
      </w:r>
    </w:p>
    <w:p w14:paraId="52E74702" w14:textId="77777777" w:rsidR="000F7377" w:rsidRDefault="000F7377"/>
    <w:p w14:paraId="0D9C03B4" w14:textId="77777777" w:rsidR="000F7377" w:rsidRDefault="000F7377">
      <w:r xmlns:w="http://schemas.openxmlformats.org/wordprocessingml/2006/main">
        <w:t xml:space="preserve">2. L’invitation inconditionnelle de Dieu : Comprendre Apocalypse 19 : 17</w:t>
      </w:r>
    </w:p>
    <w:p w14:paraId="3546BA0D" w14:textId="77777777" w:rsidR="000F7377" w:rsidRDefault="000F7377"/>
    <w:p w14:paraId="755C5E42" w14:textId="77777777" w:rsidR="000F7377" w:rsidRDefault="000F7377">
      <w:r xmlns:w="http://schemas.openxmlformats.org/wordprocessingml/2006/main">
        <w:t xml:space="preserve">1. Luc 14 : 15-24 – La parabole du grand banquet.</w:t>
      </w:r>
    </w:p>
    <w:p w14:paraId="73990C80" w14:textId="77777777" w:rsidR="000F7377" w:rsidRDefault="000F7377"/>
    <w:p w14:paraId="51817486" w14:textId="77777777" w:rsidR="000F7377" w:rsidRDefault="000F7377">
      <w:r xmlns:w="http://schemas.openxmlformats.org/wordprocessingml/2006/main">
        <w:t xml:space="preserve">2. Ésaïe 25 :6-8 – La promesse du Seigneur d'un grand banquet.</w:t>
      </w:r>
    </w:p>
    <w:p w14:paraId="6E60136A" w14:textId="77777777" w:rsidR="000F7377" w:rsidRDefault="000F7377"/>
    <w:p w14:paraId="76D5C86F" w14:textId="77777777" w:rsidR="000F7377" w:rsidRDefault="000F7377">
      <w:r xmlns:w="http://schemas.openxmlformats.org/wordprocessingml/2006/main">
        <w:t xml:space="preserve">Apocalypse 19:18 Afin que vous mangiez la chair des rois, et la chair des capitaines, et la chair des hommes forts, et la chair des chevaux et de ceux qui les montent, et la chair de tous les hommes, libres et libres. lien, petit et grand.</w:t>
      </w:r>
    </w:p>
    <w:p w14:paraId="02773F24" w14:textId="77777777" w:rsidR="000F7377" w:rsidRDefault="000F7377"/>
    <w:p w14:paraId="33BE0273" w14:textId="77777777" w:rsidR="000F7377" w:rsidRDefault="000F7377">
      <w:r xmlns:w="http://schemas.openxmlformats.org/wordprocessingml/2006/main">
        <w:t xml:space="preserve">Dieu permet aux fidèles de manger la chair des rois, des capitaines, des hommes forts, des chevaux et de ceux qui les montent, ainsi que de tous les peuples, quel que soit leur statut.</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bénédiction de l’égalité : comment Dieu honore tous les hommes, quel que soit leur statut</w:t>
      </w:r>
    </w:p>
    <w:p w14:paraId="76536052" w14:textId="77777777" w:rsidR="000F7377" w:rsidRDefault="000F7377"/>
    <w:p w14:paraId="77A33201" w14:textId="77777777" w:rsidR="000F7377" w:rsidRDefault="000F7377">
      <w:r xmlns:w="http://schemas.openxmlformats.org/wordprocessingml/2006/main">
        <w:t xml:space="preserve">2. La nécessité de l’humilité : comment Dieu soutient ceux qui servent les autres</w:t>
      </w:r>
    </w:p>
    <w:p w14:paraId="4AC25942" w14:textId="77777777" w:rsidR="000F7377" w:rsidRDefault="000F7377"/>
    <w:p w14:paraId="1CE70D6C" w14:textId="77777777" w:rsidR="000F7377" w:rsidRDefault="000F7377">
      <w:r xmlns:w="http://schemas.openxmlformats.org/wordprocessingml/2006/main">
        <w:t xml:space="preserve">1. Galates 3 :28 – Il n’y a ni Juif ni Grec, il n’y a ni esclave ni libre, il n’y a ni homme ni femme, car vous êtes tous un en Jésus-Christ.</w:t>
      </w:r>
    </w:p>
    <w:p w14:paraId="66FAB6E8" w14:textId="77777777" w:rsidR="000F7377" w:rsidRDefault="000F7377"/>
    <w:p w14:paraId="3B47D7D8" w14:textId="77777777" w:rsidR="000F7377" w:rsidRDefault="000F7377">
      <w:r xmlns:w="http://schemas.openxmlformats.org/wordprocessingml/2006/main">
        <w:t xml:space="preserve">2. Jacques 4 : 10 – Humiliez-vous devant le Seigneur, et il vous exaltera.</w:t>
      </w:r>
    </w:p>
    <w:p w14:paraId="4E305315" w14:textId="77777777" w:rsidR="000F7377" w:rsidRDefault="000F7377"/>
    <w:p w14:paraId="2EF02FC3" w14:textId="77777777" w:rsidR="000F7377" w:rsidRDefault="000F7377">
      <w:r xmlns:w="http://schemas.openxmlformats.org/wordprocessingml/2006/main">
        <w:t xml:space="preserve">Apocalypse 19:19 Et je vis la bête, et les rois de la terre, et leurs armées, rassemblés pour faire la guerre à celui qui était assis sur le cheval et à son armée.</w:t>
      </w:r>
    </w:p>
    <w:p w14:paraId="4F650B3B" w14:textId="77777777" w:rsidR="000F7377" w:rsidRDefault="000F7377"/>
    <w:p w14:paraId="726CA388" w14:textId="77777777" w:rsidR="000F7377" w:rsidRDefault="000F7377">
      <w:r xmlns:w="http://schemas.openxmlformats.org/wordprocessingml/2006/main">
        <w:t xml:space="preserve">La Bête et les rois de la terre se sont rassemblés pour faire la guerre à Dieu.</w:t>
      </w:r>
    </w:p>
    <w:p w14:paraId="4CCA9516" w14:textId="77777777" w:rsidR="000F7377" w:rsidRDefault="000F7377"/>
    <w:p w14:paraId="12C6506D" w14:textId="77777777" w:rsidR="000F7377" w:rsidRDefault="000F7377">
      <w:r xmlns:w="http://schemas.openxmlformats.org/wordprocessingml/2006/main">
        <w:t xml:space="preserve">1 : La bataille contre Dieu – Comment résister à la tentation de rejoindre les forces de la Bête</w:t>
      </w:r>
    </w:p>
    <w:p w14:paraId="5D081A7F" w14:textId="77777777" w:rsidR="000F7377" w:rsidRDefault="000F7377"/>
    <w:p w14:paraId="1AED5D1F" w14:textId="77777777" w:rsidR="000F7377" w:rsidRDefault="000F7377">
      <w:r xmlns:w="http://schemas.openxmlformats.org/wordprocessingml/2006/main">
        <w:t xml:space="preserve">2 : La contre-attaque – Victoire en Christ sur les forces du mal</w:t>
      </w:r>
    </w:p>
    <w:p w14:paraId="1F1A1FB7" w14:textId="77777777" w:rsidR="000F7377" w:rsidRDefault="000F7377"/>
    <w:p w14:paraId="483F84D3" w14:textId="77777777" w:rsidR="000F7377" w:rsidRDefault="000F7377">
      <w:r xmlns:w="http://schemas.openxmlformats.org/wordprocessingml/2006/main">
        <w:t xml:space="preserve">1 : Éphésiens 6 : 10-13 – Revêtez toutes les armes de Dieu, afin de pouvoir résister aux ruses du diable.</w:t>
      </w:r>
    </w:p>
    <w:p w14:paraId="47D76838" w14:textId="77777777" w:rsidR="000F7377" w:rsidRDefault="000F7377"/>
    <w:p w14:paraId="2DC616D1" w14:textId="77777777" w:rsidR="000F7377" w:rsidRDefault="000F7377">
      <w:r xmlns:w="http://schemas.openxmlformats.org/wordprocessingml/2006/main">
        <w:t xml:space="preserve">2 : Jacques 4 :7 – Soumettez-vous donc à Dieu. Résistez au diable et il fuira loin de vous.</w:t>
      </w:r>
    </w:p>
    <w:p w14:paraId="23662E0A" w14:textId="77777777" w:rsidR="000F7377" w:rsidRDefault="000F7377"/>
    <w:p w14:paraId="2200EE81" w14:textId="77777777" w:rsidR="000F7377" w:rsidRDefault="000F7377">
      <w:r xmlns:w="http://schemas.openxmlformats.org/wordprocessingml/2006/main">
        <w:t xml:space="preserve">Apocalypse 19:20 Et la bête fut prise, et avec elle le faux prophète qui faisait devant elle des miracles, par lesquels il séduisait ceux qui avaient reçu la marque de la bête et ceux qui adoraient son image. Tous deux furent jetés vivants dans un étang de feu brûlant de soufre.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 bête et le faux prophète furent jetés vivants dans un étang de feu brûlant de soufre.</w:t>
      </w:r>
    </w:p>
    <w:p w14:paraId="15DA37C0" w14:textId="77777777" w:rsidR="000F7377" w:rsidRDefault="000F7377"/>
    <w:p w14:paraId="6F99751F" w14:textId="77777777" w:rsidR="000F7377" w:rsidRDefault="000F7377">
      <w:r xmlns:w="http://schemas.openxmlformats.org/wordprocessingml/2006/main">
        <w:t xml:space="preserve">1. Les conséquences du péché : le châtiment de Dieu dans l'étang de feu</w:t>
      </w:r>
    </w:p>
    <w:p w14:paraId="6D2F2530" w14:textId="77777777" w:rsidR="000F7377" w:rsidRDefault="000F7377"/>
    <w:p w14:paraId="44B29740" w14:textId="77777777" w:rsidR="000F7377" w:rsidRDefault="000F7377">
      <w:r xmlns:w="http://schemas.openxmlformats.org/wordprocessingml/2006/main">
        <w:t xml:space="preserve">2. La puissance de Dieu : sa justice prévaut</w:t>
      </w:r>
    </w:p>
    <w:p w14:paraId="126152FC" w14:textId="77777777" w:rsidR="000F7377" w:rsidRDefault="000F7377"/>
    <w:p w14:paraId="3AB95421" w14:textId="77777777" w:rsidR="000F7377" w:rsidRDefault="000F7377">
      <w:r xmlns:w="http://schemas.openxmlformats.org/wordprocessingml/2006/main">
        <w:t xml:space="preserve">1. Romains 6 :23 – Car le salaire du péché, c'est la mort, mais le don de Dieu, c'est la vie éternelle en Jésus-Christ notre Seigneur.</w:t>
      </w:r>
    </w:p>
    <w:p w14:paraId="72DD53DF" w14:textId="77777777" w:rsidR="000F7377" w:rsidRDefault="000F7377"/>
    <w:p w14:paraId="2FE782B5" w14:textId="77777777" w:rsidR="000F7377" w:rsidRDefault="000F7377">
      <w:r xmlns:w="http://schemas.openxmlformats.org/wordprocessingml/2006/main">
        <w:t xml:space="preserve">2. Matthieu 25 :41 - Alors il dira à ceux qui seront à sa gauche : « Retirez-vous de moi, vous qui êtes maudits, allez dans le feu éternel préparé pour le diable et ses anges.</w:t>
      </w:r>
    </w:p>
    <w:p w14:paraId="5F8E146C" w14:textId="77777777" w:rsidR="000F7377" w:rsidRDefault="000F7377"/>
    <w:p w14:paraId="68B255B0" w14:textId="77777777" w:rsidR="000F7377" w:rsidRDefault="000F7377">
      <w:r xmlns:w="http://schemas.openxmlformats.org/wordprocessingml/2006/main">
        <w:t xml:space="preserve">Apocalypse 19:21 Et le reste fut tué par l'épée de celui qui était assis sur le cheval, et cette épée sortait de sa bouche; et tous les oiseaux furent rassasiés de leur chair.</w:t>
      </w:r>
    </w:p>
    <w:p w14:paraId="1C8E34B4" w14:textId="77777777" w:rsidR="000F7377" w:rsidRDefault="000F7377"/>
    <w:p w14:paraId="1688A939" w14:textId="77777777" w:rsidR="000F7377" w:rsidRDefault="000F7377">
      <w:r xmlns:w="http://schemas.openxmlformats.org/wordprocessingml/2006/main">
        <w:t xml:space="preserve">Jésus viendra vaincre le mal avec une épée qui sort de sa bouche, laissant le mal être dévoré par les oiseaux.</w:t>
      </w:r>
    </w:p>
    <w:p w14:paraId="13D09C4B" w14:textId="77777777" w:rsidR="000F7377" w:rsidRDefault="000F7377"/>
    <w:p w14:paraId="45089FA5" w14:textId="77777777" w:rsidR="000F7377" w:rsidRDefault="000F7377">
      <w:r xmlns:w="http://schemas.openxmlformats.org/wordprocessingml/2006/main">
        <w:t xml:space="preserve">1. La Parole de Dieu est puissante : l'épée du Seigneur</w:t>
      </w:r>
    </w:p>
    <w:p w14:paraId="76E151D5" w14:textId="77777777" w:rsidR="000F7377" w:rsidRDefault="000F7377"/>
    <w:p w14:paraId="3D0D50DD" w14:textId="77777777" w:rsidR="000F7377" w:rsidRDefault="000F7377">
      <w:r xmlns:w="http://schemas.openxmlformats.org/wordprocessingml/2006/main">
        <w:t xml:space="preserve">2. Le jugement final : l'épée de justice de Jésus</w:t>
      </w:r>
    </w:p>
    <w:p w14:paraId="42E40B1F" w14:textId="77777777" w:rsidR="000F7377" w:rsidRDefault="000F7377"/>
    <w:p w14:paraId="418B8020" w14:textId="77777777" w:rsidR="000F7377" w:rsidRDefault="000F7377">
      <w:r xmlns:w="http://schemas.openxmlformats.org/wordprocessingml/2006/main">
        <w:t xml:space="preserve">1. Ésaïe 11 : 4 - « Mais il jugera les pauvres avec justice, et il reprendra avec équité les humbles de la terre ; et il frappera la terre avec le bâton de sa bouche, et du souffle de ses lèvres il frappera. tuez les méchants.</w:t>
      </w:r>
    </w:p>
    <w:p w14:paraId="1FBF19A1" w14:textId="77777777" w:rsidR="000F7377" w:rsidRDefault="000F7377"/>
    <w:p w14:paraId="0146EC57" w14:textId="77777777" w:rsidR="000F7377" w:rsidRDefault="000F7377">
      <w:r xmlns:w="http://schemas.openxmlformats.org/wordprocessingml/2006/main">
        <w:t xml:space="preserve">2. Hébreux 4 :12 - « Car la parole de Dieu est vive et puissante, et plus tranchante qu'une épée à deux tranchants, perçante jusqu'à diviser l'âme et l'esprit, les articulations et la moelle, et elle discerne l'âme et l'esprit </w:t>
      </w:r>
      <w:r xmlns:w="http://schemas.openxmlformats.org/wordprocessingml/2006/main">
        <w:lastRenderedPageBreak xmlns:w="http://schemas.openxmlformats.org/wordprocessingml/2006/main"/>
      </w:r>
      <w:r xmlns:w="http://schemas.openxmlformats.org/wordprocessingml/2006/main">
        <w:t xml:space="preserve">. pensées et intentions du cœur.</w:t>
      </w:r>
    </w:p>
    <w:p w14:paraId="18E57796" w14:textId="77777777" w:rsidR="000F7377" w:rsidRDefault="000F7377"/>
    <w:p w14:paraId="2C089E7E" w14:textId="77777777" w:rsidR="000F7377" w:rsidRDefault="000F7377">
      <w:r xmlns:w="http://schemas.openxmlformats.org/wordprocessingml/2006/main">
        <w:t xml:space="preserve">Apocalypse 20 est le vingtième chapitre du livre de l'Apocalypse et poursuit la vision de Jean des événements de la fin des temps. Ce chapitre se concentre sur la liaison de Satan, le règne du Christ et le jugement final.</w:t>
      </w:r>
    </w:p>
    <w:p w14:paraId="61B507D6" w14:textId="77777777" w:rsidR="000F7377" w:rsidRDefault="000F7377"/>
    <w:p w14:paraId="78FA8231" w14:textId="77777777" w:rsidR="000F7377" w:rsidRDefault="000F7377">
      <w:r xmlns:w="http://schemas.openxmlformats.org/wordprocessingml/2006/main">
        <w:t xml:space="preserve">1er paragraphe : Le chapitre commence par un ange descendant du ciel, tenant une clé et une grande chaîne. Il s'empare de Satan, le lie pour mille ans et le jette dans l'abîme, le scellant afin qu'il ne puisse pas tromper les nations pendant cette période (Apocalypse 20 : 1-3). Cette période de mille ans est appelée le « millénaire » ou « les mille ans ». Pendant ce temps, ceux qui ont été martyrisés pour leur foi règnent avec Christ et partagent son autorité (Apocalypse 20 : 4-6).</w:t>
      </w:r>
    </w:p>
    <w:p w14:paraId="3D618FC1" w14:textId="77777777" w:rsidR="000F7377" w:rsidRDefault="000F7377"/>
    <w:p w14:paraId="62D4C5FD" w14:textId="77777777" w:rsidR="000F7377" w:rsidRDefault="000F7377">
      <w:r xmlns:w="http://schemas.openxmlformats.org/wordprocessingml/2006/main">
        <w:t xml:space="preserve">2ème paragraphe : Une fois les mille ans écoulés, Satan est libéré de sa prison. Il séduit de nombreuses nations et les rassemble pour combattre le peuple de Dieu (Apocalypse 20 : 7-9). Mais le feu descend du ciel et les dévore. Satan est ensuite jeté dans l’étang de feu où il sera tourmenté pour toujours (Apocalypse 20 : 10).</w:t>
      </w:r>
    </w:p>
    <w:p w14:paraId="17BC63D0" w14:textId="77777777" w:rsidR="000F7377" w:rsidRDefault="000F7377"/>
    <w:p w14:paraId="314DE16E" w14:textId="77777777" w:rsidR="000F7377" w:rsidRDefault="000F7377">
      <w:r xmlns:w="http://schemas.openxmlformats.org/wordprocessingml/2006/main">
        <w:t xml:space="preserve">3ème paragraphe : Suite à ce jugement sur Satan, Jean voit un grand trône blanc sur lequel Dieu est assis. Les morts, petits et grands, sont ressuscités pour se tenir devant Lui. Des livres sont ouverts contenant des enregistrements des actes de chacun par lesquels ils seront jugés (Apocalypse 20 : 11-12). Ceux dont les noms ne sont pas trouvés écrits dans le Livre de Vie sont jetés dans l’étang de feu – la seconde mort – aux côtés de la mort elle-même et de l’Hadès (Apocalypse 20 : 13-15). Ce jugement final signifie la séparation éternelle d’avec Dieu pour ceux qui l’ont rejeté.</w:t>
      </w:r>
    </w:p>
    <w:p w14:paraId="13CDFBA6" w14:textId="77777777" w:rsidR="000F7377" w:rsidRDefault="000F7377"/>
    <w:p w14:paraId="603BDC1B" w14:textId="77777777" w:rsidR="000F7377" w:rsidRDefault="000F7377">
      <w:r xmlns:w="http://schemas.openxmlformats.org/wordprocessingml/2006/main">
        <w:t xml:space="preserve">En résumé, le chapitre vingt de l'Apocalypse décrit les événements clés liés au jugement de la fin des temps. Il représente Satan lié pendant mille ans, pendant lesquels le Christ et ses fidèles disciples règnent. Après le millénium, Satan est libéré et séduit de nombreuses nations, les conduisant à leur destruction par le feu. Satan est alors jeté dans l’étang de feu. Le chapitre se termine par une vision du jugement du grand trône blanc où tous les hommes sont ressuscités et jugés selon leurs actes. Ceux dont les noms ne figurent pas dans le Livre de Vie risquent un châtiment éternel dans l’étang de feu. Ce chapitre met l'accent sur le jugement divin sur Satan, le règne du Christ et de ses disciples, et la responsabilité finale de toute l'humanité devant le trône de Dieu.</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Apocalypse 20:1 Et je vis descendre du ciel un ange, ayant la clé de l'abîme et une grande chaîne à la main.</w:t>
      </w:r>
    </w:p>
    <w:p w14:paraId="79DC0691" w14:textId="77777777" w:rsidR="000F7377" w:rsidRDefault="000F7377"/>
    <w:p w14:paraId="08F4E86F" w14:textId="77777777" w:rsidR="000F7377" w:rsidRDefault="000F7377">
      <w:r xmlns:w="http://schemas.openxmlformats.org/wordprocessingml/2006/main">
        <w:t xml:space="preserve">Un ange est décrit dans Apocalypse 20 : 1 comme descendant du ciel avec une clé et une grande chaîne à la main.</w:t>
      </w:r>
    </w:p>
    <w:p w14:paraId="36859243" w14:textId="77777777" w:rsidR="000F7377" w:rsidRDefault="000F7377"/>
    <w:p w14:paraId="3D48E710" w14:textId="77777777" w:rsidR="000F7377" w:rsidRDefault="000F7377">
      <w:r xmlns:w="http://schemas.openxmlformats.org/wordprocessingml/2006/main">
        <w:t xml:space="preserve">1. Le pouvoir de l'ange : explorer la force des messagers de Dieu</w:t>
      </w:r>
    </w:p>
    <w:p w14:paraId="30D518AC" w14:textId="77777777" w:rsidR="000F7377" w:rsidRDefault="000F7377"/>
    <w:p w14:paraId="7A203960" w14:textId="77777777" w:rsidR="000F7377" w:rsidRDefault="000F7377">
      <w:r xmlns:w="http://schemas.openxmlformats.org/wordprocessingml/2006/main">
        <w:t xml:space="preserve">2. La clé du royaume : découvrir la signification symbolique de la clé et de la chaîne</w:t>
      </w:r>
    </w:p>
    <w:p w14:paraId="41460F3C" w14:textId="77777777" w:rsidR="000F7377" w:rsidRDefault="000F7377"/>
    <w:p w14:paraId="37C35846" w14:textId="77777777" w:rsidR="000F7377" w:rsidRDefault="000F7377">
      <w:r xmlns:w="http://schemas.openxmlformats.org/wordprocessingml/2006/main">
        <w:t xml:space="preserve">1. Ésaïe 22 : 22 – « Et je mettrai la clé de la maison de David sur son épaule ; ainsi il ouvrira, et personne ne fermera ; et il fermera, et personne n'ouvrira. »</w:t>
      </w:r>
    </w:p>
    <w:p w14:paraId="5C1E4959" w14:textId="77777777" w:rsidR="000F7377" w:rsidRDefault="000F7377"/>
    <w:p w14:paraId="10F0C5F5" w14:textId="77777777" w:rsidR="000F7377" w:rsidRDefault="000F7377">
      <w:r xmlns:w="http://schemas.openxmlformats.org/wordprocessingml/2006/main">
        <w:t xml:space="preserve">2. Matthieu 16 :19 – « Et je te donnerai les clés du royaume des cieux : et tout ce que tu lieras sur la terre sera lié dans les cieux ; et tout ce que tu délieras sur la terre sera délié dans les cieux. »</w:t>
      </w:r>
    </w:p>
    <w:p w14:paraId="7FE70DAF" w14:textId="77777777" w:rsidR="000F7377" w:rsidRDefault="000F7377"/>
    <w:p w14:paraId="5E04EFEE" w14:textId="77777777" w:rsidR="000F7377" w:rsidRDefault="000F7377">
      <w:r xmlns:w="http://schemas.openxmlformats.org/wordprocessingml/2006/main">
        <w:t xml:space="preserve">Apocalypse 20:2 Et il saisit le dragon, le serpent ancien, qui est le Diable et Satan, et il le lia pour mille ans,</w:t>
      </w:r>
    </w:p>
    <w:p w14:paraId="7E7552F3" w14:textId="77777777" w:rsidR="000F7377" w:rsidRDefault="000F7377"/>
    <w:p w14:paraId="75FC3E24" w14:textId="77777777" w:rsidR="000F7377" w:rsidRDefault="000F7377">
      <w:r xmlns:w="http://schemas.openxmlformats.org/wordprocessingml/2006/main">
        <w:t xml:space="preserve">Le Diable et Satan furent liés par Dieu pendant mille ans.</w:t>
      </w:r>
    </w:p>
    <w:p w14:paraId="68E8F3AC" w14:textId="77777777" w:rsidR="000F7377" w:rsidRDefault="000F7377"/>
    <w:p w14:paraId="4BD8EC6B" w14:textId="77777777" w:rsidR="000F7377" w:rsidRDefault="000F7377">
      <w:r xmlns:w="http://schemas.openxmlformats.org/wordprocessingml/2006/main">
        <w:t xml:space="preserve">1 : Dieu sera toujours victorieux du mal.</w:t>
      </w:r>
    </w:p>
    <w:p w14:paraId="5BF2A407" w14:textId="77777777" w:rsidR="000F7377" w:rsidRDefault="000F7377"/>
    <w:p w14:paraId="068B949C" w14:textId="77777777" w:rsidR="000F7377" w:rsidRDefault="000F7377">
      <w:r xmlns:w="http://schemas.openxmlformats.org/wordprocessingml/2006/main">
        <w:t xml:space="preserve">2 : Nous devons faire confiance à la puissance et à la protection de Dieu.</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Romains 8:38-39 - Car j'ai l'assurance que ni la mort ni la vie, ni les anges ni les princes, ni les choses présentes ni les choses à venir, ni les puissances, ni la hauteur ni la profondeur, ni rien d'autre dans toute la création, ne pourront pour nous séparer de l'amour de Dieu en Jésus-Christ notre Seigneur.</w:t>
      </w:r>
    </w:p>
    <w:p w14:paraId="679ED67B" w14:textId="77777777" w:rsidR="000F7377" w:rsidRDefault="000F7377"/>
    <w:p w14:paraId="53971A01" w14:textId="77777777" w:rsidR="000F7377" w:rsidRDefault="000F7377">
      <w:r xmlns:w="http://schemas.openxmlformats.org/wordprocessingml/2006/main">
        <w:t xml:space="preserve">2 : Ésaïe 54 :17 – Aucune arme fabriquée contre vous ne réussira, et vous réfuterez toute langue qui s’élève contre vous en jugement. Vous prévaudrez lorsque vous combattrez vos ennemis.</w:t>
      </w:r>
    </w:p>
    <w:p w14:paraId="66CD72BA" w14:textId="77777777" w:rsidR="000F7377" w:rsidRDefault="000F7377"/>
    <w:p w14:paraId="72B725A8" w14:textId="77777777" w:rsidR="000F7377" w:rsidRDefault="000F7377">
      <w:r xmlns:w="http://schemas.openxmlformats.org/wordprocessingml/2006/main">
        <w:t xml:space="preserve">Apocalypse 20:3 Et je le jetai dans l'abîme, et l'enferma, et je le scellai, afin qu'il ne séduise plus les nations, jusqu'à ce que les mille ans soient accomplis; et après cela il faudra qu'il soit délié un peu. saison.</w:t>
      </w:r>
    </w:p>
    <w:p w14:paraId="772C80EF" w14:textId="77777777" w:rsidR="000F7377" w:rsidRDefault="000F7377"/>
    <w:p w14:paraId="015B480A" w14:textId="77777777" w:rsidR="000F7377" w:rsidRDefault="000F7377">
      <w:r xmlns:w="http://schemas.openxmlformats.org/wordprocessingml/2006/main">
        <w:t xml:space="preserve">Satan est jeté dans un gouffre sans fond et est retenu pendant mille ans jusqu'à ce qu'il bénéficie d'une courte période de liberté une fois les mille ans écoulés.</w:t>
      </w:r>
    </w:p>
    <w:p w14:paraId="25E75AD0" w14:textId="77777777" w:rsidR="000F7377" w:rsidRDefault="000F7377"/>
    <w:p w14:paraId="3793935D" w14:textId="77777777" w:rsidR="000F7377" w:rsidRDefault="000F7377">
      <w:r xmlns:w="http://schemas.openxmlformats.org/wordprocessingml/2006/main">
        <w:t xml:space="preserve">1. Soyez vigilant et résistez aux tentations du Diable.</w:t>
      </w:r>
    </w:p>
    <w:p w14:paraId="338925CC" w14:textId="77777777" w:rsidR="000F7377" w:rsidRDefault="000F7377"/>
    <w:p w14:paraId="2F7BDE86" w14:textId="77777777" w:rsidR="000F7377" w:rsidRDefault="000F7377">
      <w:r xmlns:w="http://schemas.openxmlformats.org/wordprocessingml/2006/main">
        <w:t xml:space="preserve">2. Regardez vers Dieu dans les moments de lutte et de tentation.</w:t>
      </w:r>
    </w:p>
    <w:p w14:paraId="3E14853C" w14:textId="77777777" w:rsidR="000F7377" w:rsidRDefault="000F7377"/>
    <w:p w14:paraId="34481E5F" w14:textId="77777777" w:rsidR="000F7377" w:rsidRDefault="000F7377">
      <w:r xmlns:w="http://schemas.openxmlformats.org/wordprocessingml/2006/main">
        <w:t xml:space="preserve">1. Jacques 4 :7 – « Soumettez-vous donc à Dieu. Résistez au diable, et il fuira loin de vous. »</w:t>
      </w:r>
    </w:p>
    <w:p w14:paraId="4DC1F89B" w14:textId="77777777" w:rsidR="000F7377" w:rsidRDefault="000F7377"/>
    <w:p w14:paraId="256B20D6" w14:textId="77777777" w:rsidR="000F7377" w:rsidRDefault="000F7377">
      <w:r xmlns:w="http://schemas.openxmlformats.org/wordprocessingml/2006/main">
        <w:t xml:space="preserve">2. 1 Corinthiens 10 :13 - « Aucune tentation ne vous a frappé qui ne soit commune à l'homme. Dieu est fidèle, et il ne vous laissera pas tenter au-delà de vos capacités, mais avec la tentation, il vous fournira également le moyen d'y échapper, afin que tu puisses le supporter."</w:t>
      </w:r>
    </w:p>
    <w:p w14:paraId="19D77302" w14:textId="77777777" w:rsidR="000F7377" w:rsidRDefault="000F7377"/>
    <w:p w14:paraId="7963CF37" w14:textId="77777777" w:rsidR="000F7377" w:rsidRDefault="000F7377">
      <w:r xmlns:w="http://schemas.openxmlformats.org/wordprocessingml/2006/main">
        <w:t xml:space="preserve">Apocalypse 20:4 Et je vis des trônes, et ils s'assirent dessus, et le jugement leur fut donné; et je vis les âmes de ceux qui avaient été décapités à cause du témoignage de Jésus et de la parole de Dieu, et qui n'avaient pas adoré. la bête, ni son image, ni son image n'avaient reçu sa marque sur le front ou dans les mains ; et ils vécurent et régnèrent avec Christ mille ans.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Jean voit les trônes et ceux qui y sont assis étant jugés. Il voit aussi les âmes de ceux qui ont été martyrisés pour leur foi en Jésus et en sa Parole, qui n'ont pas cédé à la bête ou à son image et qui ont gardé leur foi malgré la persécution.</w:t>
      </w:r>
    </w:p>
    <w:p w14:paraId="2985252F" w14:textId="77777777" w:rsidR="000F7377" w:rsidRDefault="000F7377"/>
    <w:p w14:paraId="73F04A85" w14:textId="77777777" w:rsidR="000F7377" w:rsidRDefault="000F7377">
      <w:r xmlns:w="http://schemas.openxmlformats.org/wordprocessingml/2006/main">
        <w:t xml:space="preserve">1. Tirer le meilleur parti de notre temps sur Terre – Comment vivre une vie de foi et de courage</w:t>
      </w:r>
    </w:p>
    <w:p w14:paraId="6467D756" w14:textId="77777777" w:rsidR="000F7377" w:rsidRDefault="000F7377"/>
    <w:p w14:paraId="7EBCE45E" w14:textId="77777777" w:rsidR="000F7377" w:rsidRDefault="000F7377">
      <w:r xmlns:w="http://schemas.openxmlformats.org/wordprocessingml/2006/main">
        <w:t xml:space="preserve">2. Persévérer jusqu'au bout - Comment rester ferme dans notre foi face à l'adversité</w:t>
      </w:r>
    </w:p>
    <w:p w14:paraId="2F91DA18" w14:textId="77777777" w:rsidR="000F7377" w:rsidRDefault="000F7377"/>
    <w:p w14:paraId="09688C96" w14:textId="77777777" w:rsidR="000F7377" w:rsidRDefault="000F7377">
      <w:r xmlns:w="http://schemas.openxmlformats.org/wordprocessingml/2006/main">
        <w:t xml:space="preserve">1. Romains 8 : 17-18 – Et si enfants, alors héritiers ; héritiers de Dieu et cohéritiers de Christ; si toutefois nous souffrons avec lui, afin que nous soyons aussi glorifiés ensemble. Car j'estime que les souffrances du temps présent ne sont pas dignes d'être comparées à la gloire qui sera révélée en nous.</w:t>
      </w:r>
    </w:p>
    <w:p w14:paraId="0AE5FD02" w14:textId="77777777" w:rsidR="000F7377" w:rsidRDefault="000F7377"/>
    <w:p w14:paraId="3427F724" w14:textId="77777777" w:rsidR="000F7377" w:rsidRDefault="000F7377">
      <w:r xmlns:w="http://schemas.openxmlformats.org/wordprocessingml/2006/main">
        <w:t xml:space="preserve">2. Matthieu 10 :22 - Et vous serez haïs de tous les hommes à cause de mon nom ; mais celui qui persévérera jusqu'à la fin sera sauvé.</w:t>
      </w:r>
    </w:p>
    <w:p w14:paraId="7C40E981" w14:textId="77777777" w:rsidR="000F7377" w:rsidRDefault="000F7377"/>
    <w:p w14:paraId="614AFA5D" w14:textId="77777777" w:rsidR="000F7377" w:rsidRDefault="000F7377">
      <w:r xmlns:w="http://schemas.openxmlformats.org/wordprocessingml/2006/main">
        <w:t xml:space="preserve">Apocalypse 20:5 Mais les autres morts ne revinrent pas à la vie jusqu'à ce que les mille ans soient accomplis. C'est la première résurrection.</w:t>
      </w:r>
    </w:p>
    <w:p w14:paraId="1473AF69" w14:textId="77777777" w:rsidR="000F7377" w:rsidRDefault="000F7377"/>
    <w:p w14:paraId="351CF8A8" w14:textId="77777777" w:rsidR="000F7377" w:rsidRDefault="000F7377">
      <w:r xmlns:w="http://schemas.openxmlformats.org/wordprocessingml/2006/main">
        <w:t xml:space="preserve">Ce passage de l’Apocalypse parle de la première résurrection, qui aura lieu une fois les mille ans écoulés.</w:t>
      </w:r>
    </w:p>
    <w:p w14:paraId="337C10A3" w14:textId="77777777" w:rsidR="000F7377" w:rsidRDefault="000F7377"/>
    <w:p w14:paraId="3996FB42" w14:textId="77777777" w:rsidR="000F7377" w:rsidRDefault="000F7377">
      <w:r xmlns:w="http://schemas.openxmlformats.org/wordprocessingml/2006/main">
        <w:t xml:space="preserve">1. L’espoir de la résurrection : ce que cela signifie pour nous</w:t>
      </w:r>
    </w:p>
    <w:p w14:paraId="7031D5BC" w14:textId="77777777" w:rsidR="000F7377" w:rsidRDefault="000F7377"/>
    <w:p w14:paraId="42E1876E" w14:textId="77777777" w:rsidR="000F7377" w:rsidRDefault="000F7377">
      <w:r xmlns:w="http://schemas.openxmlformats.org/wordprocessingml/2006/main">
        <w:t xml:space="preserve">2. Un regard plus attentif sur la première résurrection</w:t>
      </w:r>
    </w:p>
    <w:p w14:paraId="611563CC" w14:textId="77777777" w:rsidR="000F7377" w:rsidRDefault="000F7377"/>
    <w:p w14:paraId="0CA264FA" w14:textId="77777777" w:rsidR="000F7377" w:rsidRDefault="000F7377">
      <w:r xmlns:w="http://schemas.openxmlformats.org/wordprocessingml/2006/main">
        <w:t xml:space="preserve">1. 1 Corinthiens 15 : 20-26 – Car, comme tous meurent en Adam, de même aussi tous revivront en Christ.</w:t>
      </w:r>
    </w:p>
    <w:p w14:paraId="4D087275" w14:textId="77777777" w:rsidR="000F7377" w:rsidRDefault="000F7377"/>
    <w:p w14:paraId="581BCFB7" w14:textId="77777777" w:rsidR="000F7377" w:rsidRDefault="000F7377">
      <w:r xmlns:w="http://schemas.openxmlformats.org/wordprocessingml/2006/main">
        <w:t xml:space="preserve">2. Romains 6:3-5 - Nous avons donc été enterrés avec lui par le baptême dans la mort, afin que, tout comme </w:t>
      </w:r>
      <w:r xmlns:w="http://schemas.openxmlformats.org/wordprocessingml/2006/main">
        <w:lastRenderedPageBreak xmlns:w="http://schemas.openxmlformats.org/wordprocessingml/2006/main"/>
      </w:r>
      <w:r xmlns:w="http://schemas.openxmlformats.org/wordprocessingml/2006/main">
        <w:t xml:space="preserve">Christ est ressuscité des morts par la gloire du Père, nous puissions nous aussi marcher en nouveauté de vie.</w:t>
      </w:r>
    </w:p>
    <w:p w14:paraId="3DFC77D2" w14:textId="77777777" w:rsidR="000F7377" w:rsidRDefault="000F7377"/>
    <w:p w14:paraId="198D930D" w14:textId="77777777" w:rsidR="000F7377" w:rsidRDefault="000F7377">
      <w:r xmlns:w="http://schemas.openxmlformats.org/wordprocessingml/2006/main">
        <w:t xml:space="preserve">Apocalypse 20:6 Bienheureux et saint est celui qui a part à la première résurrection ; sur ceux-là, la seconde mort n'a aucun pouvoir, mais ils seront prêtres de Dieu et de Christ, et régneront avec lui mille ans.</w:t>
      </w:r>
    </w:p>
    <w:p w14:paraId="674F1271" w14:textId="77777777" w:rsidR="000F7377" w:rsidRDefault="000F7377"/>
    <w:p w14:paraId="5F836625" w14:textId="77777777" w:rsidR="000F7377" w:rsidRDefault="000F7377">
      <w:r xmlns:w="http://schemas.openxmlformats.org/wordprocessingml/2006/main">
        <w:t xml:space="preserve">La première résurrection est une bénédiction, et ceux qui y participent ne connaîtront pas la seconde mort. Ils seront prêtres de Dieu et du Christ et régneront avec Lui pendant mille ans.</w:t>
      </w:r>
    </w:p>
    <w:p w14:paraId="4EF28543" w14:textId="77777777" w:rsidR="000F7377" w:rsidRDefault="000F7377"/>
    <w:p w14:paraId="48EF43CA" w14:textId="77777777" w:rsidR="000F7377" w:rsidRDefault="000F7377">
      <w:r xmlns:w="http://schemas.openxmlformats.org/wordprocessingml/2006/main">
        <w:t xml:space="preserve">1. La bénédiction de la première résurrection</w:t>
      </w:r>
    </w:p>
    <w:p w14:paraId="1E087E2B" w14:textId="77777777" w:rsidR="000F7377" w:rsidRDefault="000F7377"/>
    <w:p w14:paraId="46DCECAC" w14:textId="77777777" w:rsidR="000F7377" w:rsidRDefault="000F7377">
      <w:r xmlns:w="http://schemas.openxmlformats.org/wordprocessingml/2006/main">
        <w:t xml:space="preserve">2. Récolter les récompenses de la vie éternelle</w:t>
      </w:r>
    </w:p>
    <w:p w14:paraId="24704D0A" w14:textId="77777777" w:rsidR="000F7377" w:rsidRDefault="000F7377"/>
    <w:p w14:paraId="03484836" w14:textId="77777777" w:rsidR="000F7377" w:rsidRDefault="000F7377">
      <w:r xmlns:w="http://schemas.openxmlformats.org/wordprocessingml/2006/main">
        <w:t xml:space="preserve">1. Romains 6 :23 – Car le salaire du péché, c'est la mort ; mais le don de Dieu, c'est la vie éternelle par Jésus-Christ notre Seigneur.</w:t>
      </w:r>
    </w:p>
    <w:p w14:paraId="0706EF5A" w14:textId="77777777" w:rsidR="000F7377" w:rsidRDefault="000F7377"/>
    <w:p w14:paraId="3018F7DC" w14:textId="77777777" w:rsidR="000F7377" w:rsidRDefault="000F7377">
      <w:r xmlns:w="http://schemas.openxmlformats.org/wordprocessingml/2006/main">
        <w:t xml:space="preserve">2. 1 Corinthiens 15 : 54-57 – Ainsi, lorsque ce corruptible aura revêtu l’incorruption, et que ce mortel aura revêtu l’immortalité, alors s’accomplira la parole qui est écrite : La mort est engloutie dans la victoire. Ô mort, où est ton aiguillon ? O tombe, où est ta victoire? L'aiguillon de la mort, c'est le péché ; et la force du péché, c'est la loi. Mais merci à Dieu qui nous donne la victoire par notre Seigneur Jésus-Christ.</w:t>
      </w:r>
    </w:p>
    <w:p w14:paraId="48E98B2E" w14:textId="77777777" w:rsidR="000F7377" w:rsidRDefault="000F7377"/>
    <w:p w14:paraId="428D2D41" w14:textId="77777777" w:rsidR="000F7377" w:rsidRDefault="000F7377">
      <w:r xmlns:w="http://schemas.openxmlformats.org/wordprocessingml/2006/main">
        <w:t xml:space="preserve">Apocalypse 20:7 Et quand les mille ans seront expirés, Satan sera libéré de sa prison,</w:t>
      </w:r>
    </w:p>
    <w:p w14:paraId="3D0DE7FC" w14:textId="77777777" w:rsidR="000F7377" w:rsidRDefault="000F7377"/>
    <w:p w14:paraId="5989926D" w14:textId="77777777" w:rsidR="000F7377" w:rsidRDefault="000F7377">
      <w:r xmlns:w="http://schemas.openxmlformats.org/wordprocessingml/2006/main">
        <w:t xml:space="preserve">Les mille ans sont expirés et Satan est libéré de prison.</w:t>
      </w:r>
    </w:p>
    <w:p w14:paraId="0DC33E4F" w14:textId="77777777" w:rsidR="000F7377" w:rsidRDefault="000F7377"/>
    <w:p w14:paraId="163A26F5" w14:textId="77777777" w:rsidR="000F7377" w:rsidRDefault="000F7377">
      <w:r xmlns:w="http://schemas.openxmlformats.org/wordprocessingml/2006/main">
        <w:t xml:space="preserve">1. La fin du millénaire et la libération de Satan : les implications du millénaire</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fin du millénaire : comprendre l'importance de la libération de Satan</w:t>
      </w:r>
    </w:p>
    <w:p w14:paraId="7DA8F21E" w14:textId="77777777" w:rsidR="000F7377" w:rsidRDefault="000F7377"/>
    <w:p w14:paraId="555D5E9C" w14:textId="77777777" w:rsidR="000F7377" w:rsidRDefault="000F7377">
      <w:r xmlns:w="http://schemas.openxmlformats.org/wordprocessingml/2006/main">
        <w:t xml:space="preserve">1. Ésaïe 14 : 12-15 – Le désir de Satan d'être plus grand que Dieu</w:t>
      </w:r>
    </w:p>
    <w:p w14:paraId="7A036E4B" w14:textId="77777777" w:rsidR="000F7377" w:rsidRDefault="000F7377"/>
    <w:p w14:paraId="70AB3B77" w14:textId="77777777" w:rsidR="000F7377" w:rsidRDefault="000F7377">
      <w:r xmlns:w="http://schemas.openxmlformats.org/wordprocessingml/2006/main">
        <w:t xml:space="preserve">2. 2 Pierre 2 : 4-9 – Le caractère et les intentions de Satan</w:t>
      </w:r>
    </w:p>
    <w:p w14:paraId="741526C2" w14:textId="77777777" w:rsidR="000F7377" w:rsidRDefault="000F7377"/>
    <w:p w14:paraId="6A7CDB48" w14:textId="77777777" w:rsidR="000F7377" w:rsidRDefault="000F7377">
      <w:r xmlns:w="http://schemas.openxmlformats.org/wordprocessingml/2006/main">
        <w:t xml:space="preserve">Apocalypse 20:8 Et ils sortiront pour tromper les nations qui sont dans les quatre parties de la terre, Gog et Magog, pour les rassembler pour la bataille, dont le nombre est comme le sable de la mer.</w:t>
      </w:r>
    </w:p>
    <w:p w14:paraId="52F54E45" w14:textId="77777777" w:rsidR="000F7377" w:rsidRDefault="000F7377"/>
    <w:p w14:paraId="27C8833C" w14:textId="77777777" w:rsidR="000F7377" w:rsidRDefault="000F7377">
      <w:r xmlns:w="http://schemas.openxmlformats.org/wordprocessingml/2006/main">
        <w:t xml:space="preserve">Une grande armée composée de nations des quatre coins de la terre sera trompée par une force puissante et se rassemblera pour la bataille.</w:t>
      </w:r>
    </w:p>
    <w:p w14:paraId="525F6A4A" w14:textId="77777777" w:rsidR="000F7377" w:rsidRDefault="000F7377"/>
    <w:p w14:paraId="317D7C64" w14:textId="77777777" w:rsidR="000F7377" w:rsidRDefault="000F7377">
      <w:r xmlns:w="http://schemas.openxmlformats.org/wordprocessingml/2006/main">
        <w:t xml:space="preserve">1. Notre foi en Dieu sera mise à l’épreuve lorsque les nations du monde se rassembleront pour combattre.</w:t>
      </w:r>
    </w:p>
    <w:p w14:paraId="3619C432" w14:textId="77777777" w:rsidR="000F7377" w:rsidRDefault="000F7377"/>
    <w:p w14:paraId="15889107" w14:textId="77777777" w:rsidR="000F7377" w:rsidRDefault="000F7377">
      <w:r xmlns:w="http://schemas.openxmlformats.org/wordprocessingml/2006/main">
        <w:t xml:space="preserve">2. Soyez prêt à rester ferme dans votre foi et à compter sur la protection et les conseils de Dieu.</w:t>
      </w:r>
    </w:p>
    <w:p w14:paraId="33306B5F" w14:textId="77777777" w:rsidR="000F7377" w:rsidRDefault="000F7377"/>
    <w:p w14:paraId="6393ED55" w14:textId="77777777" w:rsidR="000F7377" w:rsidRDefault="000F7377">
      <w:r xmlns:w="http://schemas.openxmlformats.org/wordprocessingml/2006/main">
        <w:t xml:space="preserve">1. Ésaïe 59:19 Ainsi craindront-ils le nom de l'Éternel depuis l'occident, et sa gloire depuis le lever du soleil. Quand l'ennemi entrera comme un déluge, l'Esprit de l'Éternel élèvera contre lui un étendard.</w:t>
      </w:r>
    </w:p>
    <w:p w14:paraId="3D04BD35" w14:textId="77777777" w:rsidR="000F7377" w:rsidRDefault="000F7377"/>
    <w:p w14:paraId="79DB603C" w14:textId="77777777" w:rsidR="000F7377" w:rsidRDefault="000F7377">
      <w:r xmlns:w="http://schemas.openxmlformats.org/wordprocessingml/2006/main">
        <w:t xml:space="preserve">2. Éphésiens 6 : 11-13 Revêtez toutes les armes de Dieu, afin de pouvoir résister aux ruses du diable. Car nous n'avons pas à lutter contre la chair et le sang, mais contre les principautés, contre les puissances, contre les princes des ténèbres de ce monde, contre les esprits méchants dans les lieux célestes. C'est pourquoi, prenez toute l'armure de Dieu, afin que vous puissiez résister au mauvais jour et, après avoir tout surmonté, tenir debout.</w:t>
      </w:r>
    </w:p>
    <w:p w14:paraId="7007D0A9" w14:textId="77777777" w:rsidR="000F7377" w:rsidRDefault="000F7377"/>
    <w:p w14:paraId="76DCCEC4" w14:textId="77777777" w:rsidR="000F7377" w:rsidRDefault="000F7377">
      <w:r xmlns:w="http://schemas.openxmlformats.org/wordprocessingml/2006/main">
        <w:t xml:space="preserve">Apocalypse 20:9 Et ils montèrent sur toute la largeur de la terre, et firent le tour du camp des saints et de la ville bien-aimée; et un feu descendit du ciel d'auprès de Dieu, et les dévora.</w:t>
      </w:r>
    </w:p>
    <w:p w14:paraId="0FF51A49" w14:textId="77777777" w:rsidR="000F7377" w:rsidRDefault="000F7377"/>
    <w:p w14:paraId="48FE1758" w14:textId="77777777" w:rsidR="000F7377" w:rsidRDefault="000F7377">
      <w:r xmlns:w="http://schemas.openxmlformats.org/wordprocessingml/2006/main">
        <w:t xml:space="preserve">Les méchants montèrent et encerclèrent le camp des saints et la ville bien-aimée, lorsque le feu descendit du ciel d'auprès de Dieu et les détruisit.</w:t>
      </w:r>
    </w:p>
    <w:p w14:paraId="56D266FB" w14:textId="77777777" w:rsidR="000F7377" w:rsidRDefault="000F7377"/>
    <w:p w14:paraId="60C5871E" w14:textId="77777777" w:rsidR="000F7377" w:rsidRDefault="000F7377">
      <w:r xmlns:w="http://schemas.openxmlformats.org/wordprocessingml/2006/main">
        <w:t xml:space="preserve">1. Les conséquences de la méchanceté : un regard sur Apocalypse 20 : 9</w:t>
      </w:r>
    </w:p>
    <w:p w14:paraId="14DD853C" w14:textId="77777777" w:rsidR="000F7377" w:rsidRDefault="000F7377"/>
    <w:p w14:paraId="114D0187" w14:textId="77777777" w:rsidR="000F7377" w:rsidRDefault="000F7377">
      <w:r xmlns:w="http://schemas.openxmlformats.org/wordprocessingml/2006/main">
        <w:t xml:space="preserve">2. La justice de Dieu et sa protection des saints : réflexions sur Apocalypse 20 : 9</w:t>
      </w:r>
    </w:p>
    <w:p w14:paraId="52404A65" w14:textId="77777777" w:rsidR="000F7377" w:rsidRDefault="000F7377"/>
    <w:p w14:paraId="0772E0EF" w14:textId="77777777" w:rsidR="000F7377" w:rsidRDefault="000F7377">
      <w:r xmlns:w="http://schemas.openxmlformats.org/wordprocessingml/2006/main">
        <w:t xml:space="preserve">1. Ésaïe 66 : 15-16 – « Car voici, l'Éternel viendra avec le feu et avec ses chars comme un tourbillon, pour rendre sa colère par la fureur, et sa réprimande par des flammes de feu. Car par le feu et par son l'Éternel plaidera avec toute chair, et les tués de l'Éternel seront nombreux. »</w:t>
      </w:r>
    </w:p>
    <w:p w14:paraId="5D2BD4F0" w14:textId="77777777" w:rsidR="000F7377" w:rsidRDefault="000F7377"/>
    <w:p w14:paraId="7594EA27" w14:textId="77777777" w:rsidR="000F7377" w:rsidRDefault="000F7377">
      <w:r xmlns:w="http://schemas.openxmlformats.org/wordprocessingml/2006/main">
        <w:t xml:space="preserve">2. Psaume 37:20 - "Mais les méchants périront, et les ennemis de l'Éternel seront comme la graisse des agneaux : ils consumeront ; ils consumeront en fumée."</w:t>
      </w:r>
    </w:p>
    <w:p w14:paraId="6CE7DABE" w14:textId="77777777" w:rsidR="000F7377" w:rsidRDefault="000F7377"/>
    <w:p w14:paraId="15BF9F8A" w14:textId="77777777" w:rsidR="000F7377" w:rsidRDefault="000F7377">
      <w:r xmlns:w="http://schemas.openxmlformats.org/wordprocessingml/2006/main">
        <w:t xml:space="preserve">Apocalypse 20:10 Et le diable qui les séduisait fut jeté dans l'étang de feu et de soufre, où sont la bête et le faux prophète, et il sera tourmenté jour et nuit aux siècles des siècles.</w:t>
      </w:r>
    </w:p>
    <w:p w14:paraId="735835FD" w14:textId="77777777" w:rsidR="000F7377" w:rsidRDefault="000F7377"/>
    <w:p w14:paraId="1A1C2858" w14:textId="77777777" w:rsidR="000F7377" w:rsidRDefault="000F7377">
      <w:r xmlns:w="http://schemas.openxmlformats.org/wordprocessingml/2006/main">
        <w:t xml:space="preserve">Le Diable, la Bête et le Faux Prophète seront jetés dans l’étang de feu et seront tourmentés éternellement.</w:t>
      </w:r>
    </w:p>
    <w:p w14:paraId="45446E24" w14:textId="77777777" w:rsidR="000F7377" w:rsidRDefault="000F7377"/>
    <w:p w14:paraId="6D42416D" w14:textId="77777777" w:rsidR="000F7377" w:rsidRDefault="000F7377">
      <w:r xmlns:w="http://schemas.openxmlformats.org/wordprocessingml/2006/main">
        <w:t xml:space="preserve">1. Le pouvoir du tourment éternel : une étude sur Apocalypse 20 : 10</w:t>
      </w:r>
    </w:p>
    <w:p w14:paraId="21D4F773" w14:textId="77777777" w:rsidR="000F7377" w:rsidRDefault="000F7377"/>
    <w:p w14:paraId="0225AC35" w14:textId="77777777" w:rsidR="000F7377" w:rsidRDefault="000F7377">
      <w:r xmlns:w="http://schemas.openxmlformats.org/wordprocessingml/2006/main">
        <w:t xml:space="preserve">2. Les dangers de la tromperie : une étude sur le sort du diable dans Apocalypse 20 : 10</w:t>
      </w:r>
    </w:p>
    <w:p w14:paraId="7A4C0DEB" w14:textId="77777777" w:rsidR="000F7377" w:rsidRDefault="000F7377"/>
    <w:p w14:paraId="52BEF811" w14:textId="77777777" w:rsidR="000F7377" w:rsidRDefault="000F7377">
      <w:r xmlns:w="http://schemas.openxmlformats.org/wordprocessingml/2006/main">
        <w:t xml:space="preserve">1. 2 Thessaloniciens 2 :9-10 - La venue de l'injuste se fait par l'activité de Satan avec toute puissance et de faux signes et prodiges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Matthieu 25 :41 - Alors il dira à ceux qui seront à sa gauche : « Éloignez-vous de moi, maudits, dans le feu éternel préparé pour le diable et ses anges.</w:t>
      </w:r>
    </w:p>
    <w:p w14:paraId="5544172F" w14:textId="77777777" w:rsidR="000F7377" w:rsidRDefault="000F7377"/>
    <w:p w14:paraId="303A41DD" w14:textId="77777777" w:rsidR="000F7377" w:rsidRDefault="000F7377">
      <w:r xmlns:w="http://schemas.openxmlformats.org/wordprocessingml/2006/main">
        <w:t xml:space="preserve">Apocalypse 20:11 Et je vis un grand trône blanc, et celui qui était assis dessus, de la face duquel la terre et le ciel s'enfuirent ; et on ne trouva pas de place pour eux.</w:t>
      </w:r>
    </w:p>
    <w:p w14:paraId="45FD8251" w14:textId="77777777" w:rsidR="000F7377" w:rsidRDefault="000F7377"/>
    <w:p w14:paraId="297D3EC2" w14:textId="77777777" w:rsidR="000F7377" w:rsidRDefault="000F7377">
      <w:r xmlns:w="http://schemas.openxmlformats.org/wordprocessingml/2006/main">
        <w:t xml:space="preserve">Jean voit un grand trône blanc, et celui qui est assis dessus, devant lequel la terre et le ciel fuient, ne leur laissant aucune place.</w:t>
      </w:r>
    </w:p>
    <w:p w14:paraId="44DD7071" w14:textId="77777777" w:rsidR="000F7377" w:rsidRDefault="000F7377"/>
    <w:p w14:paraId="7E2F8254" w14:textId="77777777" w:rsidR="000F7377" w:rsidRDefault="000F7377">
      <w:r xmlns:w="http://schemas.openxmlformats.org/wordprocessingml/2006/main">
        <w:t xml:space="preserve">1. La Majesté de Jésus : voir le grand trône blanc</w:t>
      </w:r>
    </w:p>
    <w:p w14:paraId="7FA7C434" w14:textId="77777777" w:rsidR="000F7377" w:rsidRDefault="000F7377"/>
    <w:p w14:paraId="621EEA1C" w14:textId="77777777" w:rsidR="000F7377" w:rsidRDefault="000F7377">
      <w:r xmlns:w="http://schemas.openxmlformats.org/wordprocessingml/2006/main">
        <w:t xml:space="preserve">2. La puissance de Jésus : la terre et le ciel s'enfuient</w:t>
      </w:r>
    </w:p>
    <w:p w14:paraId="570831AD" w14:textId="77777777" w:rsidR="000F7377" w:rsidRDefault="000F7377"/>
    <w:p w14:paraId="70669D33" w14:textId="77777777" w:rsidR="000F7377" w:rsidRDefault="000F7377">
      <w:r xmlns:w="http://schemas.openxmlformats.org/wordprocessingml/2006/main">
        <w:t xml:space="preserve">1. Psaume 97 :2 - Des nuages et des ténèbres épaisses l'entourent : la justice et le jugement sont la demeure de son trône.</w:t>
      </w:r>
    </w:p>
    <w:p w14:paraId="2BA9A830" w14:textId="77777777" w:rsidR="000F7377" w:rsidRDefault="000F7377"/>
    <w:p w14:paraId="26A5FA41" w14:textId="77777777" w:rsidR="000F7377" w:rsidRDefault="000F7377">
      <w:r xmlns:w="http://schemas.openxmlformats.org/wordprocessingml/2006/main">
        <w:t xml:space="preserve">2. Ésaïe 6:1 - L'année de la mort du roi Ozias, je vis aussi l'Éternel assis sur un trône haut et élevé, et ses pans remplissaient le temple.</w:t>
      </w:r>
    </w:p>
    <w:p w14:paraId="487E47A9" w14:textId="77777777" w:rsidR="000F7377" w:rsidRDefault="000F7377"/>
    <w:p w14:paraId="2F8FF324" w14:textId="77777777" w:rsidR="000F7377" w:rsidRDefault="000F7377">
      <w:r xmlns:w="http://schemas.openxmlformats.org/wordprocessingml/2006/main">
        <w:t xml:space="preserve">Apocalypse 20:12 Et je vis les morts, petits et grands, se tenir devant Dieu ; et les livres furent ouverts ; et un autre livre fut ouvert, qui est le livre de vie ; et les morts furent jugés d'après ce qui était écrit dans les livres, selon leurs œuvres.</w:t>
      </w:r>
    </w:p>
    <w:p w14:paraId="406F7043" w14:textId="77777777" w:rsidR="000F7377" w:rsidRDefault="000F7377"/>
    <w:p w14:paraId="0E329F6C" w14:textId="77777777" w:rsidR="000F7377" w:rsidRDefault="000F7377">
      <w:r xmlns:w="http://schemas.openxmlformats.org/wordprocessingml/2006/main">
        <w:t xml:space="preserve">Tous les morts se tiendront devant Dieu et seront jugés selon leurs œuvres, comme écrit dans les livres.</w:t>
      </w:r>
    </w:p>
    <w:p w14:paraId="471AA6FC" w14:textId="77777777" w:rsidR="000F7377" w:rsidRDefault="000F7377"/>
    <w:p w14:paraId="6484E697" w14:textId="77777777" w:rsidR="000F7377" w:rsidRDefault="000F7377">
      <w:r xmlns:w="http://schemas.openxmlformats.org/wordprocessingml/2006/main">
        <w:t xml:space="preserve">1. Le besoin de responsabilisation et de responsabilité dans nos actions</w:t>
      </w:r>
    </w:p>
    <w:p w14:paraId="598F0EEA" w14:textId="77777777" w:rsidR="000F7377" w:rsidRDefault="000F7377"/>
    <w:p w14:paraId="603BFB9A" w14:textId="77777777" w:rsidR="000F7377" w:rsidRDefault="000F7377">
      <w:r xmlns:w="http://schemas.openxmlformats.org/wordprocessingml/2006/main">
        <w:t xml:space="preserve">2. L'importance de vivre une vie de service</w:t>
      </w:r>
    </w:p>
    <w:p w14:paraId="78301F8E" w14:textId="77777777" w:rsidR="000F7377" w:rsidRDefault="000F7377"/>
    <w:p w14:paraId="693777E7" w14:textId="77777777" w:rsidR="000F7377" w:rsidRDefault="000F7377">
      <w:r xmlns:w="http://schemas.openxmlformats.org/wordprocessingml/2006/main">
        <w:t xml:space="preserve">1. Ecclésiaste 12:14 - Car Dieu amènera en jugement toute œuvre, avec tout ce qui est secret, qu'elle soit bonne ou qu'elle soit mauvaise.</w:t>
      </w:r>
    </w:p>
    <w:p w14:paraId="0FFFD9B9" w14:textId="77777777" w:rsidR="000F7377" w:rsidRDefault="000F7377"/>
    <w:p w14:paraId="65504AE6" w14:textId="77777777" w:rsidR="000F7377" w:rsidRDefault="000F7377">
      <w:r xmlns:w="http://schemas.openxmlformats.org/wordprocessingml/2006/main">
        <w:t xml:space="preserve">2. Romains 2 :6-8 - Dieu « rendra à chacun selon ses œuvres : à ceux qui, par une persévérance patiente dans le bien, recherchent la gloire, l'honneur et l'immortalité, la vie éternelle ; n'obéissez pas à la vérité, mais obéissez à l'injustice, à l'indignation et à la colère.</w:t>
      </w:r>
    </w:p>
    <w:p w14:paraId="54563857" w14:textId="77777777" w:rsidR="000F7377" w:rsidRDefault="000F7377"/>
    <w:p w14:paraId="0ABC32D5" w14:textId="77777777" w:rsidR="000F7377" w:rsidRDefault="000F7377">
      <w:r xmlns:w="http://schemas.openxmlformats.org/wordprocessingml/2006/main">
        <w:t xml:space="preserve">Apocalypse 20:13 Et la mer rendit les morts qui s'y trouvaient ; et la mort et l'enfer rendirent les morts qui étaient en eux ; et ils furent jugés chacun selon ses œuvres.</w:t>
      </w:r>
    </w:p>
    <w:p w14:paraId="70F6C4F5" w14:textId="77777777" w:rsidR="000F7377" w:rsidRDefault="000F7377"/>
    <w:p w14:paraId="45EED1F5" w14:textId="77777777" w:rsidR="000F7377" w:rsidRDefault="000F7377">
      <w:r xmlns:w="http://schemas.openxmlformats.org/wordprocessingml/2006/main">
        <w:t xml:space="preserve">Les morts étaient jugés sur la base de leurs œuvres après que la mer, la mort et l'enfer aient rendu les morts.</w:t>
      </w:r>
    </w:p>
    <w:p w14:paraId="75F96DA8" w14:textId="77777777" w:rsidR="000F7377" w:rsidRDefault="000F7377"/>
    <w:p w14:paraId="7CF0B512" w14:textId="77777777" w:rsidR="000F7377" w:rsidRDefault="000F7377">
      <w:r xmlns:w="http://schemas.openxmlformats.org/wordprocessingml/2006/main">
        <w:t xml:space="preserve">1. Le jugement des morts : vivre une vie de justice</w:t>
      </w:r>
    </w:p>
    <w:p w14:paraId="395F7B3C" w14:textId="77777777" w:rsidR="000F7377" w:rsidRDefault="000F7377"/>
    <w:p w14:paraId="1F0784D7" w14:textId="77777777" w:rsidR="000F7377" w:rsidRDefault="000F7377">
      <w:r xmlns:w="http://schemas.openxmlformats.org/wordprocessingml/2006/main">
        <w:t xml:space="preserve">2. Le jour du jugement : vivre avec une perspective éternelle</w:t>
      </w:r>
    </w:p>
    <w:p w14:paraId="7E7FEFFD" w14:textId="77777777" w:rsidR="000F7377" w:rsidRDefault="000F7377"/>
    <w:p w14:paraId="0D26AC7B" w14:textId="77777777" w:rsidR="000F7377" w:rsidRDefault="000F7377">
      <w:r xmlns:w="http://schemas.openxmlformats.org/wordprocessingml/2006/main">
        <w:t xml:space="preserve">1. Psaume 62 :12 – « A toi aussi, Seigneur, la miséricorde : car tu rends à chacun selon son œuvre. »</w:t>
      </w:r>
    </w:p>
    <w:p w14:paraId="1FB3AFFF" w14:textId="77777777" w:rsidR="000F7377" w:rsidRDefault="000F7377"/>
    <w:p w14:paraId="4B737DC9" w14:textId="77777777" w:rsidR="000F7377" w:rsidRDefault="000F7377">
      <w:r xmlns:w="http://schemas.openxmlformats.org/wordprocessingml/2006/main">
        <w:t xml:space="preserve">2. Matthieu 16 :27 – « Car le Fils de l'homme viendra dans la gloire de son Père avec ses anges ; et alors il rendra à chacun selon ses œuvres. »</w:t>
      </w:r>
    </w:p>
    <w:p w14:paraId="28AD720B" w14:textId="77777777" w:rsidR="000F7377" w:rsidRDefault="000F7377"/>
    <w:p w14:paraId="20FCEAA9" w14:textId="77777777" w:rsidR="000F7377" w:rsidRDefault="000F7377">
      <w:r xmlns:w="http://schemas.openxmlformats.org/wordprocessingml/2006/main">
        <w:t xml:space="preserve">Apocalypse 20:14 Et la mort et l'enfer furent jetés dans l'étang de feu. C'est le second décès.</w:t>
      </w:r>
    </w:p>
    <w:p w14:paraId="21C326FE" w14:textId="77777777" w:rsidR="000F7377" w:rsidRDefault="000F7377"/>
    <w:p w14:paraId="56BBB0B2" w14:textId="77777777" w:rsidR="000F7377" w:rsidRDefault="000F7377">
      <w:r xmlns:w="http://schemas.openxmlformats.org/wordprocessingml/2006/main">
        <w:t xml:space="preserve">La mort et l'enfer ont été jetés dans l'étang de feu, qui est la seconde mort.</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finalité de la mort et de l'enfer</w:t>
      </w:r>
    </w:p>
    <w:p w14:paraId="0512783F" w14:textId="77777777" w:rsidR="000F7377" w:rsidRDefault="000F7377"/>
    <w:p w14:paraId="309BBF96" w14:textId="77777777" w:rsidR="000F7377" w:rsidRDefault="000F7377">
      <w:r xmlns:w="http://schemas.openxmlformats.org/wordprocessingml/2006/main">
        <w:t xml:space="preserve">2. L'étang de feu : le jugement final de Dieu</w:t>
      </w:r>
    </w:p>
    <w:p w14:paraId="6211A7E5" w14:textId="77777777" w:rsidR="000F7377" w:rsidRDefault="000F7377"/>
    <w:p w14:paraId="5A62E431" w14:textId="77777777" w:rsidR="000F7377" w:rsidRDefault="000F7377">
      <w:r xmlns:w="http://schemas.openxmlformats.org/wordprocessingml/2006/main">
        <w:t xml:space="preserve">1. Ésaïe 25 : 8 - Il engloutira la mort pour toujours, et le Seigneur Dieu essuiera les larmes de tous les visages</w:t>
      </w:r>
    </w:p>
    <w:p w14:paraId="1ED90A23" w14:textId="77777777" w:rsidR="000F7377" w:rsidRDefault="000F7377"/>
    <w:p w14:paraId="0766AE7F" w14:textId="77777777" w:rsidR="000F7377" w:rsidRDefault="000F7377">
      <w:r xmlns:w="http://schemas.openxmlformats.org/wordprocessingml/2006/main">
        <w:t xml:space="preserve">2. Jean 5 :24 – Celui qui entend ma parole et croit celui qui m'a envoyé a la vie éternelle et ne sera pas jugé mais est passé de la mort à la vie.</w:t>
      </w:r>
    </w:p>
    <w:p w14:paraId="0940E015" w14:textId="77777777" w:rsidR="000F7377" w:rsidRDefault="000F7377"/>
    <w:p w14:paraId="18E143F9" w14:textId="77777777" w:rsidR="000F7377" w:rsidRDefault="000F7377">
      <w:r xmlns:w="http://schemas.openxmlformats.org/wordprocessingml/2006/main">
        <w:t xml:space="preserve">Apocalypse 20:15 Et quiconque n'était pas trouvé écrit dans le livre de vie était jeté dans l'étang de feu.</w:t>
      </w:r>
    </w:p>
    <w:p w14:paraId="14F95FBB" w14:textId="77777777" w:rsidR="000F7377" w:rsidRDefault="000F7377"/>
    <w:p w14:paraId="3DDA4C38" w14:textId="77777777" w:rsidR="000F7377" w:rsidRDefault="000F7377">
      <w:r xmlns:w="http://schemas.openxmlformats.org/wordprocessingml/2006/main">
        <w:t xml:space="preserve">Ceux qui ne se trouvent pas dans le livre de vie seront jetés dans l’étang de feu.</w:t>
      </w:r>
    </w:p>
    <w:p w14:paraId="7AAADE86" w14:textId="77777777" w:rsidR="000F7377" w:rsidRDefault="000F7377"/>
    <w:p w14:paraId="0827C740" w14:textId="77777777" w:rsidR="000F7377" w:rsidRDefault="000F7377">
      <w:r xmlns:w="http://schemas.openxmlformats.org/wordprocessingml/2006/main">
        <w:t xml:space="preserve">1. L’importance de vivre une vie de foi</w:t>
      </w:r>
    </w:p>
    <w:p w14:paraId="79138C6E" w14:textId="77777777" w:rsidR="000F7377" w:rsidRDefault="000F7377"/>
    <w:p w14:paraId="7DFF6246" w14:textId="77777777" w:rsidR="000F7377" w:rsidRDefault="000F7377">
      <w:r xmlns:w="http://schemas.openxmlformats.org/wordprocessingml/2006/main">
        <w:t xml:space="preserve">2. Les conséquences du rejet de l'amour de Dieu</w:t>
      </w:r>
    </w:p>
    <w:p w14:paraId="496A239F" w14:textId="77777777" w:rsidR="000F7377" w:rsidRDefault="000F7377"/>
    <w:p w14:paraId="07E55EE9" w14:textId="77777777" w:rsidR="000F7377" w:rsidRDefault="000F7377">
      <w:r xmlns:w="http://schemas.openxmlformats.org/wordprocessingml/2006/main">
        <w:t xml:space="preserve">1. Romains 10 :9-10 – « Si vous déclarez de votre bouche : « Jésus est Seigneur », et si vous croyez dans votre cœur que Dieu l'a ressuscité des morts, vous serez sauvé. Car c’est avec ton cœur que tu crois et que tu es justifié, et c’est avec ta bouche que tu professes ta foi et que tu es sauvé.</w:t>
      </w:r>
    </w:p>
    <w:p w14:paraId="0576C373" w14:textId="77777777" w:rsidR="000F7377" w:rsidRDefault="000F7377"/>
    <w:p w14:paraId="3834CC19" w14:textId="77777777" w:rsidR="000F7377" w:rsidRDefault="000F7377">
      <w:r xmlns:w="http://schemas.openxmlformats.org/wordprocessingml/2006/main">
        <w:t xml:space="preserve">2. Jean 3 :16-17 – « Car Dieu a tant aimé le monde qu’il a donné son Fils unique, afin que quiconque croit en lui ne périsse pas mais ait la vie éternelle. Car Dieu n’a pas envoyé son Fils dans le monde pour condamner le monde, mais pour sauver le monde par lui.</w:t>
      </w:r>
    </w:p>
    <w:p w14:paraId="5C86B332" w14:textId="77777777" w:rsidR="000F7377" w:rsidRDefault="000F7377"/>
    <w:p w14:paraId="066C2F69" w14:textId="77777777" w:rsidR="000F7377" w:rsidRDefault="000F7377">
      <w:r xmlns:w="http://schemas.openxmlformats.org/wordprocessingml/2006/main">
        <w:t xml:space="preserve">Apocalypse 21 est le vingt et unième chapitre du livre de l'Apocalypse et poursuit la vision de Jean des </w:t>
      </w:r>
      <w:r xmlns:w="http://schemas.openxmlformats.org/wordprocessingml/2006/main">
        <w:lastRenderedPageBreak xmlns:w="http://schemas.openxmlformats.org/wordprocessingml/2006/main"/>
      </w:r>
      <w:r xmlns:w="http://schemas.openxmlformats.org/wordprocessingml/2006/main">
        <w:t xml:space="preserve">événements de la fin des temps. Ce chapitre se concentre sur les nouveaux cieux, la nouvelle terre et la description de la ville sainte, la Nouvelle Jérusalem.</w:t>
      </w:r>
    </w:p>
    <w:p w14:paraId="7F637162" w14:textId="77777777" w:rsidR="000F7377" w:rsidRDefault="000F7377"/>
    <w:p w14:paraId="2501BD2E" w14:textId="77777777" w:rsidR="000F7377" w:rsidRDefault="000F7377">
      <w:r xmlns:w="http://schemas.openxmlformats.org/wordprocessingml/2006/main">
        <w:t xml:space="preserve">1er paragraphe : Le chapitre commence par une vision d'un nouveau ciel et d'une nouvelle terre. Les anciens cieux et terre disparaissent, et il n’y a plus de mer (Apocalypse 21 : 1). Jean voit la ville sainte, la Nouvelle Jérusalem, descendre du ciel comme une épouse magnifiquement parée pour son mari (Apocalypse 21 : 2). Une voix forte déclare que la demeure de Dieu est désormais parmi son peuple. Il habitera avec eux et ils seront son peuple. Dieu lui-même sera avec eux comme leur Dieu (Apocalypse 21 : 3).</w:t>
      </w:r>
    </w:p>
    <w:p w14:paraId="4EC35BDC" w14:textId="77777777" w:rsidR="000F7377" w:rsidRDefault="000F7377"/>
    <w:p w14:paraId="37A7F212" w14:textId="77777777" w:rsidR="000F7377" w:rsidRDefault="000F7377">
      <w:r xmlns:w="http://schemas.openxmlformats.org/wordprocessingml/2006/main">
        <w:t xml:space="preserve">2ème paragraphe : Suit la description de la Nouvelle Jérusalem – une ville rendue rayonnante par la gloire de Dieu. Elle est comparée à une épouse ornée de pierres précieuses (Apocalypse 21 : 11-12). Ses murs sont hauts et ornés de douze portes nommées d'après les douze tribus d'Israël. Les premières pierres portent les noms des douze apôtres (Apocalypse 21 : 12-14). La ville est parfaitement symétrique – douze mille stades de longueur, de largeur et de hauteur – ce qui signifie sa perfection et son intégralité (Apocalypse 21 : 16).</w:t>
      </w:r>
    </w:p>
    <w:p w14:paraId="40FE6CA3" w14:textId="77777777" w:rsidR="000F7377" w:rsidRDefault="000F7377"/>
    <w:p w14:paraId="7B9A89B8" w14:textId="77777777" w:rsidR="000F7377" w:rsidRDefault="000F7377">
      <w:r xmlns:w="http://schemas.openxmlformats.org/wordprocessingml/2006/main">
        <w:t xml:space="preserve">3ème paragraphe : Jean décrit divers aspects de la Nouvelle Jérusalem : l'éclat de ses rues en or pur ; ses fondations ornées de pierres précieuses ; ses portes faites de perles ; et son temple rempli de la gloire de Dieu où il n'y a pas besoin de soleil ni de lune car la présence de Dieu illumine tout (Apocalypse 21 : 18-23). Il n'y aura plus de larmes ni de mort ; le chagrin ou la douleur – toutes les choses anciennes ont disparu (Apocalypse 21 : 4). Seuls ceux dont les noms sont écrits dans le livre de vie de l'Agneau entreront dans cette ville glorieuse et régneront avec Dieu pour toujours (Apocalypse 21 :27).</w:t>
      </w:r>
    </w:p>
    <w:p w14:paraId="72A2563F" w14:textId="77777777" w:rsidR="000F7377" w:rsidRDefault="000F7377"/>
    <w:p w14:paraId="58D39935" w14:textId="77777777" w:rsidR="000F7377" w:rsidRDefault="000F7377">
      <w:r xmlns:w="http://schemas.openxmlformats.org/wordprocessingml/2006/main">
        <w:t xml:space="preserve">En résumé, le chapitre vingt et un de l’Apocalypse présente une vision du nouveau ciel et de la nouvelle terre. La ville sainte, la Nouvelle Jérusalem, descend du ciel comme symbole de Dieu habitant parmi son peuple. La description met en valeur sa beauté rayonnante et sa parfaite symétrie. Les fondations de la ville portent les noms des douze apôtres, tandis que ses portes portent les noms des douze tribus d'Israël. La Nouvelle Jérusalem est représentée comme un lieu sans chagrin ni douleur, où la gloire de Dieu illumine tout. Seuls ceux dont les noms sont écrits dans le Livre de Vie de l'Agneau entreront dans cette demeure éternelle et régneront avec Dieu pour toujours. Ce chapitre décrit l'espoir des croyants dans une création future perfectionnée où ils demeureront en étroite communion avec Dieu pour l'éternité.</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Apocalypse 21:1 Et je vis un nouveau ciel et une nouvelle terre ; car le premier ciel et la première terre avaient disparu ; et il n'y avait plus de mer.</w:t>
      </w:r>
    </w:p>
    <w:p w14:paraId="5ACF29EE" w14:textId="77777777" w:rsidR="000F7377" w:rsidRDefault="000F7377"/>
    <w:p w14:paraId="588877FD" w14:textId="77777777" w:rsidR="000F7377" w:rsidRDefault="000F7377">
      <w:r xmlns:w="http://schemas.openxmlformats.org/wordprocessingml/2006/main">
        <w:t xml:space="preserve">Les premiers cieux et la première terre ont disparu et un nouveau ciel et une nouvelle terre les ont remplacés, et il n'y a plus de mer.</w:t>
      </w:r>
    </w:p>
    <w:p w14:paraId="066FFE4E" w14:textId="77777777" w:rsidR="000F7377" w:rsidRDefault="000F7377"/>
    <w:p w14:paraId="117B9E33" w14:textId="77777777" w:rsidR="000F7377" w:rsidRDefault="000F7377">
      <w:r xmlns:w="http://schemas.openxmlformats.org/wordprocessingml/2006/main">
        <w:t xml:space="preserve">1. Explorer la promesse d’un nouveau ciel et d’une nouvelle terre</w:t>
      </w:r>
    </w:p>
    <w:p w14:paraId="4E70D647" w14:textId="77777777" w:rsidR="000F7377" w:rsidRDefault="000F7377"/>
    <w:p w14:paraId="59D95422" w14:textId="77777777" w:rsidR="000F7377" w:rsidRDefault="000F7377">
      <w:r xmlns:w="http://schemas.openxmlformats.org/wordprocessingml/2006/main">
        <w:t xml:space="preserve">2. Vivre dans l'espoir d'une nouvelle création</w:t>
      </w:r>
    </w:p>
    <w:p w14:paraId="017D7D3D" w14:textId="77777777" w:rsidR="000F7377" w:rsidRDefault="000F7377"/>
    <w:p w14:paraId="463A3B51" w14:textId="77777777" w:rsidR="000F7377" w:rsidRDefault="000F7377">
      <w:r xmlns:w="http://schemas.openxmlformats.org/wordprocessingml/2006/main">
        <w:t xml:space="preserve">1. Genèse 1 : 1-2 – Au commencement, Dieu créa les cieux et la terre.</w:t>
      </w:r>
    </w:p>
    <w:p w14:paraId="43026812" w14:textId="77777777" w:rsidR="000F7377" w:rsidRDefault="000F7377"/>
    <w:p w14:paraId="4E5F5115" w14:textId="77777777" w:rsidR="000F7377" w:rsidRDefault="000F7377">
      <w:r xmlns:w="http://schemas.openxmlformats.org/wordprocessingml/2006/main">
        <w:t xml:space="preserve">2. Ésaïe 65 :17 – Car voici, je crée de nouveaux cieux et une nouvelle terre ; et le premier ne sera pas rappelé ou ne viendra pas à l'esprit.</w:t>
      </w:r>
    </w:p>
    <w:p w14:paraId="39B6649A" w14:textId="77777777" w:rsidR="000F7377" w:rsidRDefault="000F7377"/>
    <w:p w14:paraId="253E36D9" w14:textId="77777777" w:rsidR="000F7377" w:rsidRDefault="000F7377">
      <w:r xmlns:w="http://schemas.openxmlformats.org/wordprocessingml/2006/main">
        <w:t xml:space="preserve">Apocalypse 21:2 Et moi, Jean, je vis la ville sainte, la nouvelle Jérusalem, descendre du ciel d'auprès de Dieu, préparée comme une épouse parée pour son mari.</w:t>
      </w:r>
    </w:p>
    <w:p w14:paraId="5ECAE092" w14:textId="77777777" w:rsidR="000F7377" w:rsidRDefault="000F7377"/>
    <w:p w14:paraId="281634A8" w14:textId="77777777" w:rsidR="000F7377" w:rsidRDefault="000F7377">
      <w:r xmlns:w="http://schemas.openxmlformats.org/wordprocessingml/2006/main">
        <w:t xml:space="preserve">La ville sainte, la nouvelle Jérusalem, descend du ciel d'auprès de Dieu, préparée comme une épouse parée pour son mari.</w:t>
      </w:r>
    </w:p>
    <w:p w14:paraId="76EECEEB" w14:textId="77777777" w:rsidR="000F7377" w:rsidRDefault="000F7377"/>
    <w:p w14:paraId="42850EEC" w14:textId="77777777" w:rsidR="000F7377" w:rsidRDefault="000F7377">
      <w:r xmlns:w="http://schemas.openxmlformats.org/wordprocessingml/2006/main">
        <w:t xml:space="preserve">1. La beauté du Royaume de Dieu</w:t>
      </w:r>
    </w:p>
    <w:p w14:paraId="059A4FD3" w14:textId="77777777" w:rsidR="000F7377" w:rsidRDefault="000F7377"/>
    <w:p w14:paraId="0BF50E33" w14:textId="77777777" w:rsidR="000F7377" w:rsidRDefault="000F7377">
      <w:r xmlns:w="http://schemas.openxmlformats.org/wordprocessingml/2006/main">
        <w:t xml:space="preserve">2. La joie du marié et de la mariée</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Ésaïe 61 :10 – « Je me réjouirai grandement dans le Seigneur ; mon âme se réjouira en mon Dieu, car il m'a revêtu des vêtements du salut ; il m'a couvert de la robe de justice, comme un époux se pare comme un prêtre d'une belle coiffure, et comme une épouse se pare de ses bijoux.</w:t>
      </w:r>
    </w:p>
    <w:p w14:paraId="533D05C7" w14:textId="77777777" w:rsidR="000F7377" w:rsidRDefault="000F7377"/>
    <w:p w14:paraId="67139149" w14:textId="77777777" w:rsidR="000F7377" w:rsidRDefault="000F7377">
      <w:r xmlns:w="http://schemas.openxmlformats.org/wordprocessingml/2006/main">
        <w:t xml:space="preserve">2. Jean 3 :29 – « La mariée appartient à l’époux. L'ami qui s'occupe du marié l'attend et l'écoute, et est plein de joie lorsqu'il entend la voix du marié. Cette joie est la mienne, et elle est maintenant complète.</w:t>
      </w:r>
    </w:p>
    <w:p w14:paraId="74B9903B" w14:textId="77777777" w:rsidR="000F7377" w:rsidRDefault="000F7377"/>
    <w:p w14:paraId="0DDF2B29" w14:textId="77777777" w:rsidR="000F7377" w:rsidRDefault="000F7377">
      <w:r xmlns:w="http://schemas.openxmlformats.org/wordprocessingml/2006/main">
        <w:t xml:space="preserve">Apocalypse 21:3 Et j'entendis du ciel une grande voix qui disait : Voici, le tabernacle de Dieu est avec les hommes, et il habitera avec eux, et ils seront son peuple, et Dieu lui-même sera avec eux et sera leur Dieu.</w:t>
      </w:r>
    </w:p>
    <w:p w14:paraId="458783F5" w14:textId="77777777" w:rsidR="000F7377" w:rsidRDefault="000F7377"/>
    <w:p w14:paraId="7ADE3374" w14:textId="77777777" w:rsidR="000F7377" w:rsidRDefault="000F7377">
      <w:r xmlns:w="http://schemas.openxmlformats.org/wordprocessingml/2006/main">
        <w:t xml:space="preserve">Dieu sera avec son peuple et habitera avec lui, se l'appropriant.</w:t>
      </w:r>
    </w:p>
    <w:p w14:paraId="3968E719" w14:textId="77777777" w:rsidR="000F7377" w:rsidRDefault="000F7377"/>
    <w:p w14:paraId="08766A99" w14:textId="77777777" w:rsidR="000F7377" w:rsidRDefault="000F7377">
      <w:r xmlns:w="http://schemas.openxmlformats.org/wordprocessingml/2006/main">
        <w:t xml:space="preserve">1. La présence indéfectible de Dieu – Comment la présence constante du Seigneur nous apporte réconfort et assurance.</w:t>
      </w:r>
    </w:p>
    <w:p w14:paraId="41E4321E" w14:textId="77777777" w:rsidR="000F7377" w:rsidRDefault="000F7377"/>
    <w:p w14:paraId="6A638E20" w14:textId="77777777" w:rsidR="000F7377" w:rsidRDefault="000F7377">
      <w:r xmlns:w="http://schemas.openxmlformats.org/wordprocessingml/2006/main">
        <w:t xml:space="preserve">2. Demeure avec Dieu – Comprendre les promesses de la présence de Dieu avec nous dans nos vies.</w:t>
      </w:r>
    </w:p>
    <w:p w14:paraId="08504AAE" w14:textId="77777777" w:rsidR="000F7377" w:rsidRDefault="000F7377"/>
    <w:p w14:paraId="0B4D9BA7" w14:textId="77777777" w:rsidR="000F7377" w:rsidRDefault="000F7377">
      <w:r xmlns:w="http://schemas.openxmlformats.org/wordprocessingml/2006/main">
        <w:t xml:space="preserve">1. Psaume 139 :7-10 – Où puis-je aller à partir de ton Esprit ? Ou où puis-je fuir Ta présence ?</w:t>
      </w:r>
    </w:p>
    <w:p w14:paraId="3B59101D" w14:textId="77777777" w:rsidR="000F7377" w:rsidRDefault="000F7377"/>
    <w:p w14:paraId="62CBF616" w14:textId="77777777" w:rsidR="000F7377" w:rsidRDefault="000F7377">
      <w:r xmlns:w="http://schemas.openxmlformats.org/wordprocessingml/2006/main">
        <w:t xml:space="preserve">2. Jean 14 :23 - Jésus répondit et lui dit : « Si quelqu'un m'aime, il gardera ma parole ; et mon Père l'aimera, et nous viendrons à lui et ferons notre demeure avec lui.</w:t>
      </w:r>
    </w:p>
    <w:p w14:paraId="45AC83C2" w14:textId="77777777" w:rsidR="000F7377" w:rsidRDefault="000F7377"/>
    <w:p w14:paraId="0647742F" w14:textId="77777777" w:rsidR="000F7377" w:rsidRDefault="000F7377">
      <w:r xmlns:w="http://schemas.openxmlformats.org/wordprocessingml/2006/main">
        <w:t xml:space="preserve">Apocalypse 21:4 Et Dieu essuiera toutes les larmes de leurs yeux ; et il n'y aura plus de mort, ni de chagrin, ni de cris, et il n'y aura plus de douleur : car les premières choses sont passées.</w:t>
      </w:r>
    </w:p>
    <w:p w14:paraId="7E40E638" w14:textId="77777777" w:rsidR="000F7377" w:rsidRDefault="000F7377"/>
    <w:p w14:paraId="1ACCE68F" w14:textId="77777777" w:rsidR="000F7377" w:rsidRDefault="000F7377">
      <w:r xmlns:w="http://schemas.openxmlformats.org/wordprocessingml/2006/main">
        <w:t xml:space="preserve">Dieu promet de mettre fin à toutes les souffrances et d'apporter la joie éternelle.</w:t>
      </w:r>
    </w:p>
    <w:p w14:paraId="41B5CB4C" w14:textId="77777777" w:rsidR="000F7377" w:rsidRDefault="000F7377"/>
    <w:p w14:paraId="76450A28" w14:textId="77777777" w:rsidR="000F7377" w:rsidRDefault="000F7377">
      <w:r xmlns:w="http://schemas.openxmlformats.org/wordprocessingml/2006/main">
        <w:t xml:space="preserve">1 : Nous pouvons trouver de l’espoir dans les promesses divines de joie et de réconfort éternels.</w:t>
      </w:r>
    </w:p>
    <w:p w14:paraId="51A3A1C8" w14:textId="77777777" w:rsidR="000F7377" w:rsidRDefault="000F7377"/>
    <w:p w14:paraId="0D825C3D" w14:textId="77777777" w:rsidR="000F7377" w:rsidRDefault="000F7377">
      <w:r xmlns:w="http://schemas.openxmlformats.org/wordprocessingml/2006/main">
        <w:t xml:space="preserve">2 : Même dans nos moments les plus sombres, nous pouvons être sûrs que Dieu sera avec nous.</w:t>
      </w:r>
    </w:p>
    <w:p w14:paraId="5D1936D2" w14:textId="77777777" w:rsidR="000F7377" w:rsidRDefault="000F7377"/>
    <w:p w14:paraId="2B590C01" w14:textId="77777777" w:rsidR="000F7377" w:rsidRDefault="000F7377">
      <w:r xmlns:w="http://schemas.openxmlformats.org/wordprocessingml/2006/main">
        <w:t xml:space="preserve">1 : Romains 8 :18 – Car j’estime que les souffrances du temps présent ne sont pas dignes d’être comparées à la gloire qui sera révélée en nous.</w:t>
      </w:r>
    </w:p>
    <w:p w14:paraId="122E438E" w14:textId="77777777" w:rsidR="000F7377" w:rsidRDefault="000F7377"/>
    <w:p w14:paraId="13E2531D" w14:textId="77777777" w:rsidR="000F7377" w:rsidRDefault="000F7377">
      <w:r xmlns:w="http://schemas.openxmlformats.org/wordprocessingml/2006/main">
        <w:t xml:space="preserve">2 : Ésaïe 25 :8 – Il engloutira la mort dans la victoire ; et le Seigneur DIEU essuiera les larmes de tous les visages.</w:t>
      </w:r>
    </w:p>
    <w:p w14:paraId="6C9B3FAC" w14:textId="77777777" w:rsidR="000F7377" w:rsidRDefault="000F7377"/>
    <w:p w14:paraId="1AE695E9" w14:textId="77777777" w:rsidR="000F7377" w:rsidRDefault="000F7377">
      <w:r xmlns:w="http://schemas.openxmlformats.org/wordprocessingml/2006/main">
        <w:t xml:space="preserve">Apocalypse 21:5 Et celui qui était assis sur le trône dit : Voici, je fais toutes choses nouvelles. Et il me dit : Écris ; car ces paroles sont vraies et fidèles.</w:t>
      </w:r>
    </w:p>
    <w:p w14:paraId="1B11B8D4" w14:textId="77777777" w:rsidR="000F7377" w:rsidRDefault="000F7377"/>
    <w:p w14:paraId="11EC64CD" w14:textId="77777777" w:rsidR="000F7377" w:rsidRDefault="000F7377">
      <w:r xmlns:w="http://schemas.openxmlformats.org/wordprocessingml/2006/main">
        <w:t xml:space="preserve">Dieu fera toutes choses nouvelles.</w:t>
      </w:r>
    </w:p>
    <w:p w14:paraId="34E3C066" w14:textId="77777777" w:rsidR="000F7377" w:rsidRDefault="000F7377"/>
    <w:p w14:paraId="2058DE2D" w14:textId="77777777" w:rsidR="000F7377" w:rsidRDefault="000F7377">
      <w:r xmlns:w="http://schemas.openxmlformats.org/wordprocessingml/2006/main">
        <w:t xml:space="preserve">1. La promesse indéfectible de Dieu : comment il rendra toutes choses nouvelles</w:t>
      </w:r>
    </w:p>
    <w:p w14:paraId="0C502504" w14:textId="77777777" w:rsidR="000F7377" w:rsidRDefault="000F7377"/>
    <w:p w14:paraId="79A8B48F" w14:textId="77777777" w:rsidR="000F7377" w:rsidRDefault="000F7377">
      <w:r xmlns:w="http://schemas.openxmlformats.org/wordprocessingml/2006/main">
        <w:t xml:space="preserve">2. Adopter le renouveau : vivre avec l'espérance des promesses de Dieu</w:t>
      </w:r>
    </w:p>
    <w:p w14:paraId="5823D54C" w14:textId="77777777" w:rsidR="000F7377" w:rsidRDefault="000F7377"/>
    <w:p w14:paraId="71BAAE7B" w14:textId="77777777" w:rsidR="000F7377" w:rsidRDefault="000F7377">
      <w:r xmlns:w="http://schemas.openxmlformats.org/wordprocessingml/2006/main">
        <w:t xml:space="preserve">1. Ésaïe 43 : 18-19 – « Ne vous souvenez pas des choses anciennes, et ne considérez pas les choses anciennes. Voici, je fais une chose nouvelle ; maintenant elle germe, ne vous en apercevez-vous pas ? Je ouvrirai un chemin dans le désert et rivières dans le désert.</w:t>
      </w:r>
    </w:p>
    <w:p w14:paraId="21C497C7" w14:textId="77777777" w:rsidR="000F7377" w:rsidRDefault="000F7377"/>
    <w:p w14:paraId="0DFF60C6" w14:textId="77777777" w:rsidR="000F7377" w:rsidRDefault="000F7377">
      <w:r xmlns:w="http://schemas.openxmlformats.org/wordprocessingml/2006/main">
        <w:t xml:space="preserve">2. 2 Corinthiens 5 : 17 – « Par conséquent, si quelqu'un est en Christ, il est une nouvelle création. L'ancien est passé ; voici, le nouveau est venu.</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21:6 Et il me dit : C'est fait. Je suis Alpha et Omega, le début et la fin. À celui qui a soif de la fontaine, je donnerai gratuitement l'eau de la vie.</w:t>
      </w:r>
    </w:p>
    <w:p w14:paraId="1E230773" w14:textId="77777777" w:rsidR="000F7377" w:rsidRDefault="000F7377"/>
    <w:p w14:paraId="40E19288" w14:textId="77777777" w:rsidR="000F7377" w:rsidRDefault="000F7377">
      <w:r xmlns:w="http://schemas.openxmlformats.org/wordprocessingml/2006/main">
        <w:t xml:space="preserve">Dieu a tenu sa promesse de donner la vie éternelle.</w:t>
      </w:r>
    </w:p>
    <w:p w14:paraId="28BF3763" w14:textId="77777777" w:rsidR="000F7377" w:rsidRDefault="000F7377"/>
    <w:p w14:paraId="4ABC8B7C" w14:textId="77777777" w:rsidR="000F7377" w:rsidRDefault="000F7377">
      <w:r xmlns:w="http://schemas.openxmlformats.org/wordprocessingml/2006/main">
        <w:t xml:space="preserve">1. L'accomplissement par Dieu de sa promesse de vie éternelle</w:t>
      </w:r>
    </w:p>
    <w:p w14:paraId="3E3FE891" w14:textId="77777777" w:rsidR="000F7377" w:rsidRDefault="000F7377"/>
    <w:p w14:paraId="34C9D852" w14:textId="77777777" w:rsidR="000F7377" w:rsidRDefault="000F7377">
      <w:r xmlns:w="http://schemas.openxmlformats.org/wordprocessingml/2006/main">
        <w:t xml:space="preserve">2. L'Alpha et l'Omega : du début à la fin</w:t>
      </w:r>
    </w:p>
    <w:p w14:paraId="3E7C8CDE" w14:textId="77777777" w:rsidR="000F7377" w:rsidRDefault="000F7377"/>
    <w:p w14:paraId="4B34FAA3" w14:textId="77777777" w:rsidR="000F7377" w:rsidRDefault="000F7377">
      <w:r xmlns:w="http://schemas.openxmlformats.org/wordprocessingml/2006/main">
        <w:t xml:space="preserve">1. Jean 3 : 16-17 – Car Dieu a tant aimé le monde qu’il a donné son Fils unique, afin que quiconque croit en lui ne périsse pas mais ait la vie éternelle.</w:t>
      </w:r>
    </w:p>
    <w:p w14:paraId="4A801ED3" w14:textId="77777777" w:rsidR="000F7377" w:rsidRDefault="000F7377"/>
    <w:p w14:paraId="302B55CD" w14:textId="77777777" w:rsidR="000F7377" w:rsidRDefault="000F7377">
      <w:r xmlns:w="http://schemas.openxmlformats.org/wordprocessingml/2006/main">
        <w:t xml:space="preserve">2. Ésaïe 55 :1 – « Venez, vous tous qui avez soif, venez aux eaux ; et vous qui n'avez pas d'argent, venez acheter et manger ! Venez acheter du vin et du lait sans argent et sans frais.</w:t>
      </w:r>
    </w:p>
    <w:p w14:paraId="09876873" w14:textId="77777777" w:rsidR="000F7377" w:rsidRDefault="000F7377"/>
    <w:p w14:paraId="2ABEC87D" w14:textId="77777777" w:rsidR="000F7377" w:rsidRDefault="000F7377">
      <w:r xmlns:w="http://schemas.openxmlformats.org/wordprocessingml/2006/main">
        <w:t xml:space="preserve">Apocalypse 21:7 Celui qui vaincra héritera de toutes choses ; et je serai son Dieu, et il sera mon fils.</w:t>
      </w:r>
    </w:p>
    <w:p w14:paraId="741E2C8A" w14:textId="77777777" w:rsidR="000F7377" w:rsidRDefault="000F7377"/>
    <w:p w14:paraId="449F8EC3" w14:textId="77777777" w:rsidR="000F7377" w:rsidRDefault="000F7377">
      <w:r xmlns:w="http://schemas.openxmlformats.org/wordprocessingml/2006/main">
        <w:t xml:space="preserve">Celui qui vaincra héritera de toutes choses et entretiendra une relation particulière avec Dieu.</w:t>
      </w:r>
    </w:p>
    <w:p w14:paraId="3834A695" w14:textId="77777777" w:rsidR="000F7377" w:rsidRDefault="000F7377"/>
    <w:p w14:paraId="56E77081" w14:textId="77777777" w:rsidR="000F7377" w:rsidRDefault="000F7377">
      <w:r xmlns:w="http://schemas.openxmlformats.org/wordprocessingml/2006/main">
        <w:t xml:space="preserve">1. Obtenir la victoire grâce à la foi en Dieu</w:t>
      </w:r>
    </w:p>
    <w:p w14:paraId="07D3DE8E" w14:textId="77777777" w:rsidR="000F7377" w:rsidRDefault="000F7377"/>
    <w:p w14:paraId="660DB152" w14:textId="77777777" w:rsidR="000F7377" w:rsidRDefault="000F7377">
      <w:r xmlns:w="http://schemas.openxmlformats.org/wordprocessingml/2006/main">
        <w:t xml:space="preserve">2. Surmonter les défis avec la force du Seigneur</w:t>
      </w:r>
    </w:p>
    <w:p w14:paraId="3658786C" w14:textId="77777777" w:rsidR="000F7377" w:rsidRDefault="000F7377"/>
    <w:p w14:paraId="7B1094B5" w14:textId="77777777" w:rsidR="000F7377" w:rsidRDefault="000F7377">
      <w:r xmlns:w="http://schemas.openxmlformats.org/wordprocessingml/2006/main">
        <w:t xml:space="preserve">1. 1 Jean 5 : 4-5 – Car tout ce qui est né de Dieu triomphe du monde ; et c'est la victoire qui a vaincu le monde : notre foi.</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Romains 8:37 - Non, dans toutes ces choses nous sommes plus que vainqueurs par celui qui nous a aimés.</w:t>
      </w:r>
    </w:p>
    <w:p w14:paraId="41D36763" w14:textId="77777777" w:rsidR="000F7377" w:rsidRDefault="000F7377"/>
    <w:p w14:paraId="66320E37" w14:textId="77777777" w:rsidR="000F7377" w:rsidRDefault="000F7377">
      <w:r xmlns:w="http://schemas.openxmlformats.org/wordprocessingml/2006/main">
        <w:t xml:space="preserve">Apocalypse 21:8 Mais pour les craintifs, les incrédules, les abominables, les meurtriers, les impudiques, les enchanteurs, les idolâtres et tous les menteurs, leur part sera dans l'étang ardent de feu et de soufre, ce qui est la seconde mort. .</w:t>
      </w:r>
    </w:p>
    <w:p w14:paraId="2958383C" w14:textId="77777777" w:rsidR="000F7377" w:rsidRDefault="000F7377"/>
    <w:p w14:paraId="387230FC" w14:textId="77777777" w:rsidR="000F7377" w:rsidRDefault="000F7377">
      <w:r xmlns:w="http://schemas.openxmlformats.org/wordprocessingml/2006/main">
        <w:t xml:space="preserve">Ceux qui mènent une vie injuste subiront les conséquences de leurs actes lors de la seconde mort.</w:t>
      </w:r>
    </w:p>
    <w:p w14:paraId="0FCE0F90" w14:textId="77777777" w:rsidR="000F7377" w:rsidRDefault="000F7377"/>
    <w:p w14:paraId="6F37BCE2" w14:textId="77777777" w:rsidR="000F7377" w:rsidRDefault="000F7377">
      <w:r xmlns:w="http://schemas.openxmlformats.org/wordprocessingml/2006/main">
        <w:t xml:space="preserve">1 : Nous devons nous efforcer d’être justes dans toutes nos actions.</w:t>
      </w:r>
    </w:p>
    <w:p w14:paraId="4856256F" w14:textId="77777777" w:rsidR="000F7377" w:rsidRDefault="000F7377"/>
    <w:p w14:paraId="2BE6EC91" w14:textId="77777777" w:rsidR="000F7377" w:rsidRDefault="000F7377">
      <w:r xmlns:w="http://schemas.openxmlformats.org/wordprocessingml/2006/main">
        <w:t xml:space="preserve">2 : Craignez Dieu et ne poursuivez pas l’injustice.</w:t>
      </w:r>
    </w:p>
    <w:p w14:paraId="550E36F7" w14:textId="77777777" w:rsidR="000F7377" w:rsidRDefault="000F7377"/>
    <w:p w14:paraId="1D5F75BA" w14:textId="77777777" w:rsidR="000F7377" w:rsidRDefault="000F7377">
      <w:r xmlns:w="http://schemas.openxmlformats.org/wordprocessingml/2006/main">
        <w:t xml:space="preserve">1 : Proverbes 14 : 2 – « Celui qui marche dans l’intégrité craint l’Éternel, mais celui qui est tortueux dans ses voies le méprise. »</w:t>
      </w:r>
    </w:p>
    <w:p w14:paraId="72342BCC" w14:textId="77777777" w:rsidR="000F7377" w:rsidRDefault="000F7377"/>
    <w:p w14:paraId="56811909" w14:textId="77777777" w:rsidR="000F7377" w:rsidRDefault="000F7377">
      <w:r xmlns:w="http://schemas.openxmlformats.org/wordprocessingml/2006/main">
        <w:t xml:space="preserve">2 : Matthieu 6 :33 – « Mais cherchez premièrement le royaume et la justice de Dieu, et toutes ces choses vous seront données par-dessus. »</w:t>
      </w:r>
    </w:p>
    <w:p w14:paraId="31AA45B6" w14:textId="77777777" w:rsidR="000F7377" w:rsidRDefault="000F7377"/>
    <w:p w14:paraId="6C412FFB" w14:textId="77777777" w:rsidR="000F7377" w:rsidRDefault="000F7377">
      <w:r xmlns:w="http://schemas.openxmlformats.org/wordprocessingml/2006/main">
        <w:t xml:space="preserve">Apocalypse 21:9 Et l'un des sept anges qui avaient les sept coupes pleines des sept dernières plaies vint vers moi, et il me parla, disant : Viens ici, je te montrerai l'épouse, la femme de l'Agneau.</w:t>
      </w:r>
    </w:p>
    <w:p w14:paraId="1BDA9A5C" w14:textId="77777777" w:rsidR="000F7377" w:rsidRDefault="000F7377"/>
    <w:p w14:paraId="2C607DBC" w14:textId="77777777" w:rsidR="000F7377" w:rsidRDefault="000F7377">
      <w:r xmlns:w="http://schemas.openxmlformats.org/wordprocessingml/2006/main">
        <w:t xml:space="preserve">Un ange révèle à l'apôtre Jean l'épouse de l'Agneau, qui est la femme de l'Agneau.</w:t>
      </w:r>
    </w:p>
    <w:p w14:paraId="0CC465A0" w14:textId="77777777" w:rsidR="000F7377" w:rsidRDefault="000F7377"/>
    <w:p w14:paraId="657B53CF" w14:textId="77777777" w:rsidR="000F7377" w:rsidRDefault="000F7377">
      <w:r xmlns:w="http://schemas.openxmlformats.org/wordprocessingml/2006/main">
        <w:t xml:space="preserve">1. Les mariés : une image de l'amour de Dieu</w:t>
      </w:r>
    </w:p>
    <w:p w14:paraId="474B1E3D" w14:textId="77777777" w:rsidR="000F7377" w:rsidRDefault="000F7377"/>
    <w:p w14:paraId="27D3F589" w14:textId="77777777" w:rsidR="000F7377" w:rsidRDefault="000F7377">
      <w:r xmlns:w="http://schemas.openxmlformats.org/wordprocessingml/2006/main">
        <w:t xml:space="preserve">2. L’Épouse du Christ : ce que signifie faire partie de sa famille</w:t>
      </w:r>
    </w:p>
    <w:p w14:paraId="097F476A" w14:textId="77777777" w:rsidR="000F7377" w:rsidRDefault="000F7377"/>
    <w:p w14:paraId="72E35B49" w14:textId="77777777" w:rsidR="000F7377" w:rsidRDefault="000F7377">
      <w:r xmlns:w="http://schemas.openxmlformats.org/wordprocessingml/2006/main">
        <w:t xml:space="preserve">1. Éphésiens 5 : 22-33 – Les femmes se soumettent à leurs maris dans le Seigneur</w:t>
      </w:r>
    </w:p>
    <w:p w14:paraId="1731FF0D" w14:textId="77777777" w:rsidR="000F7377" w:rsidRDefault="000F7377"/>
    <w:p w14:paraId="74124F31" w14:textId="77777777" w:rsidR="000F7377" w:rsidRDefault="000F7377">
      <w:r xmlns:w="http://schemas.openxmlformats.org/wordprocessingml/2006/main">
        <w:t xml:space="preserve">2. Apocalypse 19 : 7-9 – Le repas de noces de l'agneau</w:t>
      </w:r>
    </w:p>
    <w:p w14:paraId="7D74F0DA" w14:textId="77777777" w:rsidR="000F7377" w:rsidRDefault="000F7377"/>
    <w:p w14:paraId="0A48C453" w14:textId="77777777" w:rsidR="000F7377" w:rsidRDefault="000F7377">
      <w:r xmlns:w="http://schemas.openxmlformats.org/wordprocessingml/2006/main">
        <w:t xml:space="preserve">Apocalypse 21:10 Et il m'emporta en esprit sur une grande et haute montagne, et me montra cette grande ville, la sainte Jérusalem, descendant du ciel d'auprès de Dieu,</w:t>
      </w:r>
    </w:p>
    <w:p w14:paraId="24A051A3" w14:textId="77777777" w:rsidR="000F7377" w:rsidRDefault="000F7377"/>
    <w:p w14:paraId="35689782" w14:textId="77777777" w:rsidR="000F7377" w:rsidRDefault="000F7377">
      <w:r xmlns:w="http://schemas.openxmlformats.org/wordprocessingml/2006/main">
        <w:t xml:space="preserve">Jean a vu la Ville Sainte, Jérusalem, descendre du ciel.</w:t>
      </w:r>
    </w:p>
    <w:p w14:paraId="08892009" w14:textId="77777777" w:rsidR="000F7377" w:rsidRDefault="000F7377"/>
    <w:p w14:paraId="0F9EA987" w14:textId="77777777" w:rsidR="000F7377" w:rsidRDefault="000F7377">
      <w:r xmlns:w="http://schemas.openxmlformats.org/wordprocessingml/2006/main">
        <w:t xml:space="preserve">1 : Nous pouvons trouver de l’espoir en sachant qu’un jour, Dieu nous créera une nouvelle demeure au Ciel.</w:t>
      </w:r>
    </w:p>
    <w:p w14:paraId="54DA529E" w14:textId="77777777" w:rsidR="000F7377" w:rsidRDefault="000F7377"/>
    <w:p w14:paraId="56A0688A" w14:textId="77777777" w:rsidR="000F7377" w:rsidRDefault="000F7377">
      <w:r xmlns:w="http://schemas.openxmlformats.org/wordprocessingml/2006/main">
        <w:t xml:space="preserve">2 : Nous devons nous efforcer de vivre une vie digne de la Ville Sainte, Jérusalem.</w:t>
      </w:r>
    </w:p>
    <w:p w14:paraId="62D75A9C" w14:textId="77777777" w:rsidR="000F7377" w:rsidRDefault="000F7377"/>
    <w:p w14:paraId="7ABC02C3" w14:textId="77777777" w:rsidR="000F7377" w:rsidRDefault="000F7377">
      <w:r xmlns:w="http://schemas.openxmlformats.org/wordprocessingml/2006/main">
        <w:t xml:space="preserve">1 : Isaïe 65 :17-19 « Car voici, je crée de nouveaux cieux et une nouvelle terre ; et les premiers ne resteront plus dans les mémoires, ni ne viendront à l'esprit. Mais réjouissez-vous et réjouissez-vous pour toujours de ce que je crée : car voici, je crée Jérusalem une réjouissance, et son peuple une joie.</w:t>
      </w:r>
    </w:p>
    <w:p w14:paraId="19C2E8DB" w14:textId="77777777" w:rsidR="000F7377" w:rsidRDefault="000F7377"/>
    <w:p w14:paraId="656BD054" w14:textId="77777777" w:rsidR="000F7377" w:rsidRDefault="000F7377">
      <w:r xmlns:w="http://schemas.openxmlformats.org/wordprocessingml/2006/main">
        <w:t xml:space="preserve">2 : Apocalypse 22 :17 « Et l’Esprit et l’épouse dirent : Viens. Et que celui qui entend dise : Viens. Et que celui qui a soif vienne. Et quiconque le veut, qu’il prenne gratuitement l’eau de la vie. »</w:t>
      </w:r>
    </w:p>
    <w:p w14:paraId="74241E40" w14:textId="77777777" w:rsidR="000F7377" w:rsidRDefault="000F7377"/>
    <w:p w14:paraId="28A96122" w14:textId="77777777" w:rsidR="000F7377" w:rsidRDefault="000F7377">
      <w:r xmlns:w="http://schemas.openxmlformats.org/wordprocessingml/2006/main">
        <w:t xml:space="preserve">Apocalypse 21:11 Ayant la gloire de Dieu; et sa lumière était comme une pierre très précieuse, comme une pierre de jaspe, claire comme du cristal;</w:t>
      </w:r>
    </w:p>
    <w:p w14:paraId="05000DC7" w14:textId="77777777" w:rsidR="000F7377" w:rsidRDefault="000F7377"/>
    <w:p w14:paraId="6E1D3626" w14:textId="77777777" w:rsidR="000F7377" w:rsidRDefault="000F7377">
      <w:r xmlns:w="http://schemas.openxmlformats.org/wordprocessingml/2006/main">
        <w:t xml:space="preserve">Jean a eu la vision d'une ville avec la gloire de Dieu et une lumière semblable à une pierre de jaspe précieuse, claire comme du cristal.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gloire de Dieu brille à travers l'Église, Apocalypse 21 : 11</w:t>
      </w:r>
    </w:p>
    <w:p w14:paraId="52E33613" w14:textId="77777777" w:rsidR="000F7377" w:rsidRDefault="000F7377"/>
    <w:p w14:paraId="719E5ADB" w14:textId="77777777" w:rsidR="000F7377" w:rsidRDefault="000F7377">
      <w:r xmlns:w="http://schemas.openxmlformats.org/wordprocessingml/2006/main">
        <w:t xml:space="preserve">2. La Cité de Dieu et sa gloire, Apocalypse 21 : 11</w:t>
      </w:r>
    </w:p>
    <w:p w14:paraId="6310693C" w14:textId="77777777" w:rsidR="000F7377" w:rsidRDefault="000F7377"/>
    <w:p w14:paraId="07A20F5F" w14:textId="77777777" w:rsidR="000F7377" w:rsidRDefault="000F7377">
      <w:r xmlns:w="http://schemas.openxmlformats.org/wordprocessingml/2006/main">
        <w:t xml:space="preserve">1. 2 Corinthiens 4 :6 – Car Dieu, qui a dit : « Que la lumière brille des ténèbres », a brillé dans nos cœurs pour donner la lumière de la connaissance de la gloire de Dieu sur la face de Jésus-Christ.</w:t>
      </w:r>
    </w:p>
    <w:p w14:paraId="6F346A8D" w14:textId="77777777" w:rsidR="000F7377" w:rsidRDefault="000F7377"/>
    <w:p w14:paraId="48E8A885" w14:textId="77777777" w:rsidR="000F7377" w:rsidRDefault="000F7377">
      <w:r xmlns:w="http://schemas.openxmlformats.org/wordprocessingml/2006/main">
        <w:t xml:space="preserve">2. Psaume 36 :9 – Car avec toi est la fontaine de la vie ; dans ta lumière, nous voyons la lumière.</w:t>
      </w:r>
    </w:p>
    <w:p w14:paraId="2095D58D" w14:textId="77777777" w:rsidR="000F7377" w:rsidRDefault="000F7377"/>
    <w:p w14:paraId="2F2E56E5" w14:textId="77777777" w:rsidR="000F7377" w:rsidRDefault="000F7377">
      <w:r xmlns:w="http://schemas.openxmlformats.org/wordprocessingml/2006/main">
        <w:t xml:space="preserve">Apocalypse 21:12 Elle avait une muraille grande et haute, et elle avait douze portes, et aux portes douze anges, et des noms écrits dessus, qui sont les noms des douze tribus des enfants d'Israël.</w:t>
      </w:r>
    </w:p>
    <w:p w14:paraId="1FC84C69" w14:textId="77777777" w:rsidR="000F7377" w:rsidRDefault="000F7377"/>
    <w:p w14:paraId="62281AFB" w14:textId="77777777" w:rsidR="000F7377" w:rsidRDefault="000F7377">
      <w:r xmlns:w="http://schemas.openxmlformats.org/wordprocessingml/2006/main">
        <w:t xml:space="preserve">Apocalypse 21 parle d'un mur avec douze portes, chacune gardée par un ange, et chaque porte est inscrite avec le nom de l'une des douze tribus d'Israël.</w:t>
      </w:r>
    </w:p>
    <w:p w14:paraId="379FE9EC" w14:textId="77777777" w:rsidR="000F7377" w:rsidRDefault="000F7377"/>
    <w:p w14:paraId="0CDDDB4E" w14:textId="77777777" w:rsidR="000F7377" w:rsidRDefault="000F7377">
      <w:r xmlns:w="http://schemas.openxmlformats.org/wordprocessingml/2006/main">
        <w:t xml:space="preserve">1. La signification des murs et des portes dans Apocalypse 21</w:t>
      </w:r>
    </w:p>
    <w:p w14:paraId="3632E746" w14:textId="77777777" w:rsidR="000F7377" w:rsidRDefault="000F7377"/>
    <w:p w14:paraId="59DF3B26" w14:textId="77777777" w:rsidR="000F7377" w:rsidRDefault="000F7377">
      <w:r xmlns:w="http://schemas.openxmlformats.org/wordprocessingml/2006/main">
        <w:t xml:space="preserve">2. Comprendre l'importance des douze tribus d'Israël dans Apocalypse 21</w:t>
      </w:r>
    </w:p>
    <w:p w14:paraId="63ED0F06" w14:textId="77777777" w:rsidR="000F7377" w:rsidRDefault="000F7377"/>
    <w:p w14:paraId="18663A70" w14:textId="77777777" w:rsidR="000F7377" w:rsidRDefault="000F7377">
      <w:r xmlns:w="http://schemas.openxmlformats.org/wordprocessingml/2006/main">
        <w:t xml:space="preserve">1. Ésaïe 54 : 12 – « Je ferai vos créneaux de rubis, vos portes de joyaux étincelants et tous vos murs de pierres précieuses. »</w:t>
      </w:r>
    </w:p>
    <w:p w14:paraId="24DCABB0" w14:textId="77777777" w:rsidR="000F7377" w:rsidRDefault="000F7377"/>
    <w:p w14:paraId="40B33FFA" w14:textId="77777777" w:rsidR="000F7377" w:rsidRDefault="000F7377">
      <w:r xmlns:w="http://schemas.openxmlformats.org/wordprocessingml/2006/main">
        <w:t xml:space="preserve">2. Éphésiens 2 : 19-22 – « Ainsi, maintenant, vous, les Gentils, n'êtes plus des étrangers ni des étrangers. Vous êtes citoyens avec tout le peuple saint de Dieu. Vous êtes membres de la famille de Dieu. Ensemble, nous sommes sa maison, bâtie sur le fondement des apôtres et des prophètes. Et la pierre angulaire est Jésus-Christ lui-même. Nous sommes soigneusement unis en lui, devenant un temple saint pour le Seigneur. Par lui, vous, les païens, faites également partie de cette demeure où Dieu vit par son Esprit.</w:t>
      </w:r>
    </w:p>
    <w:p w14:paraId="37AA26C6" w14:textId="77777777" w:rsidR="000F7377" w:rsidRDefault="000F7377"/>
    <w:p w14:paraId="159E4250" w14:textId="77777777" w:rsidR="000F7377" w:rsidRDefault="000F7377">
      <w:r xmlns:w="http://schemas.openxmlformats.org/wordprocessingml/2006/main">
        <w:t xml:space="preserve">Apocalypse 21:13 À l'orient, trois portes ; au nord trois portes ; au sud trois portes ; et à l'ouest trois portes.</w:t>
      </w:r>
    </w:p>
    <w:p w14:paraId="7362BC5E" w14:textId="77777777" w:rsidR="000F7377" w:rsidRDefault="000F7377"/>
    <w:p w14:paraId="2DE16307" w14:textId="77777777" w:rsidR="000F7377" w:rsidRDefault="000F7377">
      <w:r xmlns:w="http://schemas.openxmlformats.org/wordprocessingml/2006/main">
        <w:t xml:space="preserve">Apocalypse 21 :13 décrit la construction de la Nouvelle Jérusalem, qui aura douze portes, trois de chaque côté.</w:t>
      </w:r>
    </w:p>
    <w:p w14:paraId="3AA0C734" w14:textId="77777777" w:rsidR="000F7377" w:rsidRDefault="000F7377"/>
    <w:p w14:paraId="4506F08E" w14:textId="77777777" w:rsidR="000F7377" w:rsidRDefault="000F7377">
      <w:r xmlns:w="http://schemas.openxmlformats.org/wordprocessingml/2006/main">
        <w:t xml:space="preserve">1. Le pouvoir d’une ville : comment les portes de la nouvelle Jérusalem représentent le paradis sur terre</w:t>
      </w:r>
    </w:p>
    <w:p w14:paraId="3647492F" w14:textId="77777777" w:rsidR="000F7377" w:rsidRDefault="000F7377"/>
    <w:p w14:paraId="67CF627E" w14:textId="77777777" w:rsidR="000F7377" w:rsidRDefault="000F7377">
      <w:r xmlns:w="http://schemas.openxmlformats.org/wordprocessingml/2006/main">
        <w:t xml:space="preserve">2. Un symbole d'unité : Comprendre la signification des douze portes dans Apocalypse 21 : 13</w:t>
      </w:r>
    </w:p>
    <w:p w14:paraId="1A02747C" w14:textId="77777777" w:rsidR="000F7377" w:rsidRDefault="000F7377"/>
    <w:p w14:paraId="6B3B846C" w14:textId="77777777" w:rsidR="000F7377" w:rsidRDefault="000F7377">
      <w:r xmlns:w="http://schemas.openxmlformats.org/wordprocessingml/2006/main">
        <w:t xml:space="preserve">1. Ésaïe 60 : 11 – Vos portes seront continuellement ouvertes ; ils ne seront fermés ni jour ni nuit, afin que les gens vous apportent les richesses des nations, accompagnés de leurs rois en procession.</w:t>
      </w:r>
    </w:p>
    <w:p w14:paraId="65541918" w14:textId="77777777" w:rsidR="000F7377" w:rsidRDefault="000F7377"/>
    <w:p w14:paraId="6653A347" w14:textId="77777777" w:rsidR="000F7377" w:rsidRDefault="000F7377">
      <w:r xmlns:w="http://schemas.openxmlformats.org/wordprocessingml/2006/main">
        <w:t xml:space="preserve">2. Psaume 107 : 16 – Il a appelé à une famine sur le pays ; Il a brisé tout le bâton de pain.</w:t>
      </w:r>
    </w:p>
    <w:p w14:paraId="31ABDAC6" w14:textId="77777777" w:rsidR="000F7377" w:rsidRDefault="000F7377"/>
    <w:p w14:paraId="28F49AB3" w14:textId="77777777" w:rsidR="000F7377" w:rsidRDefault="000F7377">
      <w:r xmlns:w="http://schemas.openxmlformats.org/wordprocessingml/2006/main">
        <w:t xml:space="preserve">Apocalypse 21:14 Et la muraille de la ville avait douze fondements, et sur eux les noms des douze apôtres de l'Agneau.</w:t>
      </w:r>
    </w:p>
    <w:p w14:paraId="4ADF846B" w14:textId="77777777" w:rsidR="000F7377" w:rsidRDefault="000F7377"/>
    <w:p w14:paraId="7BE7C9F8" w14:textId="77777777" w:rsidR="000F7377" w:rsidRDefault="000F7377">
      <w:r xmlns:w="http://schemas.openxmlformats.org/wordprocessingml/2006/main">
        <w:t xml:space="preserve">Le mur de la Nouvelle Jérusalem dans Apocalypse 21 comporte douze fondations, chacune portant le nom de l’un des douze apôtres de l’Agneau.</w:t>
      </w:r>
    </w:p>
    <w:p w14:paraId="063C2BC7" w14:textId="77777777" w:rsidR="000F7377" w:rsidRDefault="000F7377"/>
    <w:p w14:paraId="4D682E5C" w14:textId="77777777" w:rsidR="000F7377" w:rsidRDefault="000F7377">
      <w:r xmlns:w="http://schemas.openxmlformats.org/wordprocessingml/2006/main">
        <w:t xml:space="preserve">1. Le fondement inébranlable : les apôtres et l’agneau</w:t>
      </w:r>
    </w:p>
    <w:p w14:paraId="30C75AB0" w14:textId="77777777" w:rsidR="000F7377" w:rsidRDefault="000F7377"/>
    <w:p w14:paraId="6AEECE8D" w14:textId="77777777" w:rsidR="000F7377" w:rsidRDefault="000F7377">
      <w:r xmlns:w="http://schemas.openxmlformats.org/wordprocessingml/2006/main">
        <w:t xml:space="preserve">2. La nouvelle Jérusalem : une ville à la force inébranlable</w:t>
      </w:r>
    </w:p>
    <w:p w14:paraId="6676F566" w14:textId="77777777" w:rsidR="000F7377" w:rsidRDefault="000F7377"/>
    <w:p w14:paraId="7CB145C2" w14:textId="77777777" w:rsidR="000F7377" w:rsidRDefault="000F7377">
      <w:r xmlns:w="http://schemas.openxmlformats.org/wordprocessingml/2006/main">
        <w:t xml:space="preserve">1. Matthieu 16:18 - Et je vous le dis, tu es Pierre, et sur ce rocher je bâtirai mon église, et les </w:t>
      </w:r>
      <w:r xmlns:w="http://schemas.openxmlformats.org/wordprocessingml/2006/main">
        <w:lastRenderedPageBreak xmlns:w="http://schemas.openxmlformats.org/wordprocessingml/2006/main"/>
      </w:r>
      <w:r xmlns:w="http://schemas.openxmlformats.org/wordprocessingml/2006/main">
        <w:t xml:space="preserve">portes de l'enfer ne prévaudront pas contre elle.</w:t>
      </w:r>
    </w:p>
    <w:p w14:paraId="37CE1F69" w14:textId="77777777" w:rsidR="000F7377" w:rsidRDefault="000F7377"/>
    <w:p w14:paraId="7997C367" w14:textId="77777777" w:rsidR="000F7377" w:rsidRDefault="000F7377">
      <w:r xmlns:w="http://schemas.openxmlformats.org/wordprocessingml/2006/main">
        <w:t xml:space="preserve">2. Éphésiens 2:19-20 - Ainsi donc, vous n'êtes plus des étrangers ni des étrangers, mais vous êtes concitoyens des saints et membres de la maison de Dieu, bâtis sur le fondement des apôtres et des prophètes, Jésus-Christ lui-même étant le pierre angulaire.</w:t>
      </w:r>
    </w:p>
    <w:p w14:paraId="4E303277" w14:textId="77777777" w:rsidR="000F7377" w:rsidRDefault="000F7377"/>
    <w:p w14:paraId="2A0CD660" w14:textId="77777777" w:rsidR="000F7377" w:rsidRDefault="000F7377">
      <w:r xmlns:w="http://schemas.openxmlformats.org/wordprocessingml/2006/main">
        <w:t xml:space="preserve">Apocalypse 21:15 Et celui qui me parlait avait un roseau d'or pour mesurer la ville, ses portes et sa muraille.</w:t>
      </w:r>
    </w:p>
    <w:p w14:paraId="4988DDDE" w14:textId="77777777" w:rsidR="000F7377" w:rsidRDefault="000F7377"/>
    <w:p w14:paraId="22B461F2" w14:textId="77777777" w:rsidR="000F7377" w:rsidRDefault="000F7377">
      <w:r xmlns:w="http://schemas.openxmlformats.org/wordprocessingml/2006/main">
        <w:t xml:space="preserve">Un ange mesure la ville, ses portes et sa muraille avec un roseau d'or.</w:t>
      </w:r>
    </w:p>
    <w:p w14:paraId="7D1E41A6" w14:textId="77777777" w:rsidR="000F7377" w:rsidRDefault="000F7377"/>
    <w:p w14:paraId="0CC97B1D" w14:textId="77777777" w:rsidR="000F7377" w:rsidRDefault="000F7377">
      <w:r xmlns:w="http://schemas.openxmlformats.org/wordprocessingml/2006/main">
        <w:t xml:space="preserve">1. La mesure parfaite du ciel 2. La mesure infaillible de la cité de Dieu</w:t>
      </w:r>
    </w:p>
    <w:p w14:paraId="2884BA1D" w14:textId="77777777" w:rsidR="000F7377" w:rsidRDefault="000F7377"/>
    <w:p w14:paraId="06E4B551" w14:textId="77777777" w:rsidR="000F7377" w:rsidRDefault="000F7377">
      <w:r xmlns:w="http://schemas.openxmlformats.org/wordprocessingml/2006/main">
        <w:t xml:space="preserve">1. Ésaïe 40 : 12 Qui a mesuré les eaux dans le creux de sa main, et étalé le ciel avec l'envergure ? 2. Ezéchiel 40:3-5 Et il m'y amena, et voici, il y avait un homme dont l'apparence était comme l'apparence de l'airain, ayant un fil de lin à la main et un roseau à mesurer ; et il se tenait à la porte. Et l'homme me dit : Fils de l'homme, regarde de tes yeux, et écoute de tes oreilles, et mets ton cœur sur tout ce que je te montrerai ; car tu as été amené ici pour que je puisse te les montrer : déclare tout ce que tu vois à la maison d'Israël.</w:t>
      </w:r>
    </w:p>
    <w:p w14:paraId="0F0CA28B" w14:textId="77777777" w:rsidR="000F7377" w:rsidRDefault="000F7377"/>
    <w:p w14:paraId="72C47839" w14:textId="77777777" w:rsidR="000F7377" w:rsidRDefault="000F7377">
      <w:r xmlns:w="http://schemas.openxmlformats.org/wordprocessingml/2006/main">
        <w:t xml:space="preserve">Apocalypse 21:16 Et la ville était carrée, et sa longueur était aussi grande que sa largeur. Et il mesura la ville avec le roseau, douze mille stades. La longueur, la largeur et la hauteur sont égales.</w:t>
      </w:r>
    </w:p>
    <w:p w14:paraId="764518B7" w14:textId="77777777" w:rsidR="000F7377" w:rsidRDefault="000F7377"/>
    <w:p w14:paraId="53D227FB" w14:textId="77777777" w:rsidR="000F7377" w:rsidRDefault="000F7377">
      <w:r xmlns:w="http://schemas.openxmlformats.org/wordprocessingml/2006/main">
        <w:t xml:space="preserve">La Nouvelle Jérusalem est un carré parfait mesurant 12 000 stades en longueur, largeur et hauteur.</w:t>
      </w:r>
    </w:p>
    <w:p w14:paraId="405499A2" w14:textId="77777777" w:rsidR="000F7377" w:rsidRDefault="000F7377"/>
    <w:p w14:paraId="0896A057" w14:textId="77777777" w:rsidR="000F7377" w:rsidRDefault="000F7377">
      <w:r xmlns:w="http://schemas.openxmlformats.org/wordprocessingml/2006/main">
        <w:t xml:space="preserve">1. La perfection de la nouvelle Jérusalem – Comment le dessein parfait de Dieu se reflète dans la nouvelle Jérusalem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mesure de la foi – Ce qu’il faut pour recevoir la perfection de la nouvelle Jérusalem</w:t>
      </w:r>
    </w:p>
    <w:p w14:paraId="1FFEC645" w14:textId="77777777" w:rsidR="000F7377" w:rsidRDefault="000F7377"/>
    <w:p w14:paraId="0C09170B" w14:textId="77777777" w:rsidR="000F7377" w:rsidRDefault="000F7377">
      <w:r xmlns:w="http://schemas.openxmlformats.org/wordprocessingml/2006/main">
        <w:t xml:space="preserve">1. Jacques 1 : 17 – Tout don bon et parfait vient d’en haut, descendant du Père des lumières célestes, qui ne change pas comme des ombres changeantes.</w:t>
      </w:r>
    </w:p>
    <w:p w14:paraId="53C5A988" w14:textId="77777777" w:rsidR="000F7377" w:rsidRDefault="000F7377"/>
    <w:p w14:paraId="6105AA82" w14:textId="77777777" w:rsidR="000F7377" w:rsidRDefault="000F7377">
      <w:r xmlns:w="http://schemas.openxmlformats.org/wordprocessingml/2006/main">
        <w:t xml:space="preserve">2. Luc 6 :38 – Donnez, et il vous sera donné. Une bonne mesure, pressée, secouée et débordante, sera versée sur vos genoux. Car avec la mesure que vous utilisez, elle vous sera mesurée.</w:t>
      </w:r>
    </w:p>
    <w:p w14:paraId="316B30D8" w14:textId="77777777" w:rsidR="000F7377" w:rsidRDefault="000F7377"/>
    <w:p w14:paraId="783D8C5B" w14:textId="77777777" w:rsidR="000F7377" w:rsidRDefault="000F7377">
      <w:r xmlns:w="http://schemas.openxmlformats.org/wordprocessingml/2006/main">
        <w:t xml:space="preserve">Apocalypse 21:17 Et il mesura sa muraille, cent quarante-quatre coudées, selon la mesure d'un homme, c'est-à-dire d'un ange.</w:t>
      </w:r>
    </w:p>
    <w:p w14:paraId="6C3E809B" w14:textId="77777777" w:rsidR="000F7377" w:rsidRDefault="000F7377"/>
    <w:p w14:paraId="34D8BCC2" w14:textId="77777777" w:rsidR="000F7377" w:rsidRDefault="000F7377">
      <w:r xmlns:w="http://schemas.openxmlformats.org/wordprocessingml/2006/main">
        <w:t xml:space="preserve">L’ange mesura la muraille de la ville de la Nouvelle Jérusalem à 144 coudées.</w:t>
      </w:r>
    </w:p>
    <w:p w14:paraId="79CE4174" w14:textId="77777777" w:rsidR="000F7377" w:rsidRDefault="000F7377"/>
    <w:p w14:paraId="78B1FD51" w14:textId="77777777" w:rsidR="000F7377" w:rsidRDefault="000F7377">
      <w:r xmlns:w="http://schemas.openxmlformats.org/wordprocessingml/2006/main">
        <w:t xml:space="preserve">1. La vision de Dieu pour son peuple : la mesure d'un homme</w:t>
      </w:r>
    </w:p>
    <w:p w14:paraId="5F500821" w14:textId="77777777" w:rsidR="000F7377" w:rsidRDefault="000F7377"/>
    <w:p w14:paraId="1C54D5FF" w14:textId="77777777" w:rsidR="000F7377" w:rsidRDefault="000F7377">
      <w:r xmlns:w="http://schemas.openxmlformats.org/wordprocessingml/2006/main">
        <w:t xml:space="preserve">2. Le paradis sur terre : la mesure d'un homme</w:t>
      </w:r>
    </w:p>
    <w:p w14:paraId="7DA262B6" w14:textId="77777777" w:rsidR="000F7377" w:rsidRDefault="000F7377"/>
    <w:p w14:paraId="59B1E078" w14:textId="77777777" w:rsidR="000F7377" w:rsidRDefault="000F7377">
      <w:r xmlns:w="http://schemas.openxmlformats.org/wordprocessingml/2006/main">
        <w:t xml:space="preserve">1. Ésaïe 60 : 18 – « On n'y entendra plus le bruit des pleurs, ni le cri de détresse. »</w:t>
      </w:r>
    </w:p>
    <w:p w14:paraId="17FD3B48" w14:textId="77777777" w:rsidR="000F7377" w:rsidRDefault="000F7377"/>
    <w:p w14:paraId="68D7EAE8" w14:textId="77777777" w:rsidR="000F7377" w:rsidRDefault="000F7377">
      <w:r xmlns:w="http://schemas.openxmlformats.org/wordprocessingml/2006/main">
        <w:t xml:space="preserve">2. Matthieu 6 :10 – « Que ton règne vienne, que ta volonté soit faite sur la terre comme au ciel. »</w:t>
      </w:r>
    </w:p>
    <w:p w14:paraId="3E5BB780" w14:textId="77777777" w:rsidR="000F7377" w:rsidRDefault="000F7377"/>
    <w:p w14:paraId="5F9B6E95" w14:textId="77777777" w:rsidR="000F7377" w:rsidRDefault="000F7377">
      <w:r xmlns:w="http://schemas.openxmlformats.org/wordprocessingml/2006/main">
        <w:t xml:space="preserve">Apocalypse 21:18 Et la construction de sa muraille était de jaspe; et la ville était d'or pur, comme du verre clair.</w:t>
      </w:r>
    </w:p>
    <w:p w14:paraId="68EE3619" w14:textId="77777777" w:rsidR="000F7377" w:rsidRDefault="000F7377"/>
    <w:p w14:paraId="159E5379" w14:textId="77777777" w:rsidR="000F7377" w:rsidRDefault="000F7377">
      <w:r xmlns:w="http://schemas.openxmlformats.org/wordprocessingml/2006/main">
        <w:t xml:space="preserve">La ville de l'Apocalypse est décrite comme ayant des murs en jaspe et la ville elle-même étant faite d'or pur comme du verre clair.</w:t>
      </w:r>
    </w:p>
    <w:p w14:paraId="75F4FC21" w14:textId="77777777" w:rsidR="000F7377" w:rsidRDefault="000F7377"/>
    <w:p w14:paraId="52798083" w14:textId="77777777" w:rsidR="000F7377" w:rsidRDefault="000F7377">
      <w:r xmlns:w="http://schemas.openxmlformats.org/wordprocessingml/2006/main">
        <w:t xml:space="preserve">1. Comment la ville de l'Apocalypse est le reflet de la beauté et de la gloire de Dieu</w:t>
      </w:r>
    </w:p>
    <w:p w14:paraId="1A440B9E" w14:textId="77777777" w:rsidR="000F7377" w:rsidRDefault="000F7377"/>
    <w:p w14:paraId="3F7E60B3" w14:textId="77777777" w:rsidR="000F7377" w:rsidRDefault="000F7377">
      <w:r xmlns:w="http://schemas.openxmlformats.org/wordprocessingml/2006/main">
        <w:t xml:space="preserve">2. L'importance de reconnaître et de lutter pour la sainteté comme la ville de l'Apocalypse</w:t>
      </w:r>
    </w:p>
    <w:p w14:paraId="6E50849F" w14:textId="77777777" w:rsidR="000F7377" w:rsidRDefault="000F7377"/>
    <w:p w14:paraId="21FCC08C" w14:textId="77777777" w:rsidR="000F7377" w:rsidRDefault="000F7377">
      <w:r xmlns:w="http://schemas.openxmlformats.org/wordprocessingml/2006/main">
        <w:t xml:space="preserve">1. Romains 8 :28-30 « Et nous savons que pour ceux qui aiment Dieu, toutes choses concourent au bien, pour ceux qui sont appelés selon son dessein. Car ceux qu'il a connus d'avance, il les a aussi prédestinés à être conformes à l'image de son Fils, afin qu'il soit le premier-né d'une multitude de frères. Et ceux qu'il a prédestinés, il les a aussi appelés, et ceux qu'il a appelés, il les a aussi justifiés, et ceux qu'il a justifiés, il les a aussi glorifiés.</w:t>
      </w:r>
    </w:p>
    <w:p w14:paraId="78738D34" w14:textId="77777777" w:rsidR="000F7377" w:rsidRDefault="000F7377"/>
    <w:p w14:paraId="03FCF5A3" w14:textId="77777777" w:rsidR="000F7377" w:rsidRDefault="000F7377">
      <w:r xmlns:w="http://schemas.openxmlformats.org/wordprocessingml/2006/main">
        <w:t xml:space="preserve">2. 1 Pierre 1 : 15-16 « Mais comme celui qui vous a appelé est saint, soyez saint aussi dans toute votre conduite, puisqu'il est écrit : « Vous serez saint, car je suis saint. »</w:t>
      </w:r>
    </w:p>
    <w:p w14:paraId="1A681781" w14:textId="77777777" w:rsidR="000F7377" w:rsidRDefault="000F7377"/>
    <w:p w14:paraId="265A6690" w14:textId="77777777" w:rsidR="000F7377" w:rsidRDefault="000F7377">
      <w:r xmlns:w="http://schemas.openxmlformats.org/wordprocessingml/2006/main">
        <w:t xml:space="preserve">Apocalypse 21:19 Et les fondements de la muraille de la ville étaient garnis de toutes sortes de pierres précieuses. Le premier fondement était le jaspe ; le second, le saphir ; le troisième, une calcédoine ; le quatrième, une émeraude ;</w:t>
      </w:r>
    </w:p>
    <w:p w14:paraId="751D6CB7" w14:textId="77777777" w:rsidR="000F7377" w:rsidRDefault="000F7377"/>
    <w:p w14:paraId="04E0907C" w14:textId="77777777" w:rsidR="000F7377" w:rsidRDefault="000F7377">
      <w:r xmlns:w="http://schemas.openxmlformats.org/wordprocessingml/2006/main">
        <w:t xml:space="preserve">Les fondations de la ville sainte sont ornées de pierres précieuses, chacune d’une couleur différente.</w:t>
      </w:r>
    </w:p>
    <w:p w14:paraId="36139D05" w14:textId="77777777" w:rsidR="000F7377" w:rsidRDefault="000F7377"/>
    <w:p w14:paraId="297B9698" w14:textId="77777777" w:rsidR="000F7377" w:rsidRDefault="000F7377">
      <w:r xmlns:w="http://schemas.openxmlformats.org/wordprocessingml/2006/main">
        <w:t xml:space="preserve">1. La beauté du Royaume de Dieu : Comment la gloire de Dieu se révèle dans les fondations de la ville</w:t>
      </w:r>
    </w:p>
    <w:p w14:paraId="054D0D87" w14:textId="77777777" w:rsidR="000F7377" w:rsidRDefault="000F7377"/>
    <w:p w14:paraId="780CB261" w14:textId="77777777" w:rsidR="000F7377" w:rsidRDefault="000F7377">
      <w:r xmlns:w="http://schemas.openxmlformats.org/wordprocessingml/2006/main">
        <w:t xml:space="preserve">2. La préciosité de l'Église : comment le peuple de Dieu lui est d'une grande valeur</w:t>
      </w:r>
    </w:p>
    <w:p w14:paraId="1A24383D" w14:textId="77777777" w:rsidR="000F7377" w:rsidRDefault="000F7377"/>
    <w:p w14:paraId="7A8E3F84" w14:textId="77777777" w:rsidR="000F7377" w:rsidRDefault="000F7377">
      <w:r xmlns:w="http://schemas.openxmlformats.org/wordprocessingml/2006/main">
        <w:t xml:space="preserve">1. Ésaïe 54 : 11-12 - Ô toi affligé, secoué par la tempête et non consolé, voici, je poserai tes pierres de belles couleurs, et je poserai tes fondements avec des saphirs.</w:t>
      </w:r>
    </w:p>
    <w:p w14:paraId="3E27B678" w14:textId="77777777" w:rsidR="000F7377" w:rsidRDefault="000F7377"/>
    <w:p w14:paraId="148FFBD4" w14:textId="77777777" w:rsidR="000F7377" w:rsidRDefault="000F7377">
      <w:r xmlns:w="http://schemas.openxmlformats.org/wordprocessingml/2006/main">
        <w:t xml:space="preserve">2. 2 Corinthiens 5 :17 – Par conséquent, si quelqu’un est en Christ, il est une nouvelle création ; les choses anciennes sont passées </w:t>
      </w:r>
      <w:r xmlns:w="http://schemas.openxmlformats.org/wordprocessingml/2006/main">
        <w:lastRenderedPageBreak xmlns:w="http://schemas.openxmlformats.org/wordprocessingml/2006/main"/>
      </w:r>
      <w:r xmlns:w="http://schemas.openxmlformats.org/wordprocessingml/2006/main">
        <w:t xml:space="preserve">; voici, toutes choses sont devenues nouvelles.</w:t>
      </w:r>
    </w:p>
    <w:p w14:paraId="72BCAC82" w14:textId="77777777" w:rsidR="000F7377" w:rsidRDefault="000F7377"/>
    <w:p w14:paraId="4B32F5C8" w14:textId="77777777" w:rsidR="000F7377" w:rsidRDefault="000F7377">
      <w:r xmlns:w="http://schemas.openxmlformats.org/wordprocessingml/2006/main">
        <w:t xml:space="preserve">Apocalypse 21:20 Le cinquième, la sardoine ; le sixième, sardius ; le septième, le chrysolyte ; le huitième, le béryl ; le neuvième, une topaze ; le dixième, un chrysoprase ; le onzième, une jacinthe ; le douzième, une améthyste.</w:t>
      </w:r>
    </w:p>
    <w:p w14:paraId="7D0BCB8D" w14:textId="77777777" w:rsidR="000F7377" w:rsidRDefault="000F7377"/>
    <w:p w14:paraId="488CCE84" w14:textId="77777777" w:rsidR="000F7377" w:rsidRDefault="000F7377">
      <w:r xmlns:w="http://schemas.openxmlformats.org/wordprocessingml/2006/main">
        <w:t xml:space="preserve">Le passage d’Apocalypse 21 : 20 énumère douze pierres précieuses différentes qui figurent dans les fondations des murs de la Nouvelle Jérusalem.</w:t>
      </w:r>
    </w:p>
    <w:p w14:paraId="5CDB862D" w14:textId="77777777" w:rsidR="000F7377" w:rsidRDefault="000F7377"/>
    <w:p w14:paraId="6CB75F96" w14:textId="77777777" w:rsidR="000F7377" w:rsidRDefault="000F7377">
      <w:r xmlns:w="http://schemas.openxmlformats.org/wordprocessingml/2006/main">
        <w:t xml:space="preserve">1. La beauté du ciel : comment les portes du paradis scintilleront et brilleront</w:t>
      </w:r>
    </w:p>
    <w:p w14:paraId="51DAE544" w14:textId="77777777" w:rsidR="000F7377" w:rsidRDefault="000F7377"/>
    <w:p w14:paraId="559A5192" w14:textId="77777777" w:rsidR="000F7377" w:rsidRDefault="000F7377">
      <w:r xmlns:w="http://schemas.openxmlformats.org/wordprocessingml/2006/main">
        <w:t xml:space="preserve">2. La splendeur de la nouvelle Jérusalem : une ville de splendeur et de gloire</w:t>
      </w:r>
    </w:p>
    <w:p w14:paraId="1C382F26" w14:textId="77777777" w:rsidR="000F7377" w:rsidRDefault="000F7377"/>
    <w:p w14:paraId="327587DE" w14:textId="77777777" w:rsidR="000F7377" w:rsidRDefault="000F7377">
      <w:r xmlns:w="http://schemas.openxmlformats.org/wordprocessingml/2006/main">
        <w:t xml:space="preserve">1. Ésaïe 54 : 11-12 – « Ô affligé, secoué par la tempête et non consolé, voici, je placerai tes pierres en antimoine et je poserai tes fondements avec des saphirs. Je ferai tes pinacles d’agate, tes portes d’escarboucles, et tout ton mur de pierres précieuses.</w:t>
      </w:r>
    </w:p>
    <w:p w14:paraId="61EA18ED" w14:textId="77777777" w:rsidR="000F7377" w:rsidRDefault="000F7377"/>
    <w:p w14:paraId="6CCB2EA9" w14:textId="77777777" w:rsidR="000F7377" w:rsidRDefault="000F7377">
      <w:r xmlns:w="http://schemas.openxmlformats.org/wordprocessingml/2006/main">
        <w:t xml:space="preserve">2. Ézéchiel 28 : 13 – « Tu étais en Éden, le jardin de Dieu ; toute pierre précieuse était ton revêtement, sardius, topaze et diamant, béryl, onyx et jaspe, saphir, émeraude et anthrax ; et fabriqués en or. étaient vos décors et vos gravures.</w:t>
      </w:r>
    </w:p>
    <w:p w14:paraId="49C9FF2E" w14:textId="77777777" w:rsidR="000F7377" w:rsidRDefault="000F7377"/>
    <w:p w14:paraId="654F763A" w14:textId="77777777" w:rsidR="000F7377" w:rsidRDefault="000F7377">
      <w:r xmlns:w="http://schemas.openxmlformats.org/wordprocessingml/2006/main">
        <w:t xml:space="preserve">Apocalypse 21:21 Et les douze portes étaient douze perles; chaque porte était d'une seule perle; et la place de la ville était d'or pur, comme du verre transparent.</w:t>
      </w:r>
    </w:p>
    <w:p w14:paraId="34778C34" w14:textId="77777777" w:rsidR="000F7377" w:rsidRDefault="000F7377"/>
    <w:p w14:paraId="694A6767" w14:textId="77777777" w:rsidR="000F7377" w:rsidRDefault="000F7377">
      <w:r xmlns:w="http://schemas.openxmlformats.org/wordprocessingml/2006/main">
        <w:t xml:space="preserve">Les portes de la Nouvelle Jérusalem sont faites de perles et la rue est en or pur et transparent.</w:t>
      </w:r>
    </w:p>
    <w:p w14:paraId="666DC351" w14:textId="77777777" w:rsidR="000F7377" w:rsidRDefault="000F7377"/>
    <w:p w14:paraId="1BEADFA8" w14:textId="77777777" w:rsidR="000F7377" w:rsidRDefault="000F7377">
      <w:r xmlns:w="http://schemas.openxmlformats.org/wordprocessingml/2006/main">
        <w:t xml:space="preserve">1. La beauté du ciel : une discussion sur la splendeur de la nouvelle Jérusalem</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valeur de nos âmes : une réflexion sur la valeur du Royaume des Cieux</w:t>
      </w:r>
    </w:p>
    <w:p w14:paraId="70F41FBF" w14:textId="77777777" w:rsidR="000F7377" w:rsidRDefault="000F7377"/>
    <w:p w14:paraId="6072D64D" w14:textId="77777777" w:rsidR="000F7377" w:rsidRDefault="000F7377">
      <w:r xmlns:w="http://schemas.openxmlformats.org/wordprocessingml/2006/main">
        <w:t xml:space="preserve">1. Matthieu 6 :20 – « Mais amassez-vous des trésors dans le ciel, où ni les mites ni la rouille ne détruisent, et où les voleurs ne percent ni ne dérobent. »</w:t>
      </w:r>
    </w:p>
    <w:p w14:paraId="309421D0" w14:textId="77777777" w:rsidR="000F7377" w:rsidRDefault="000F7377"/>
    <w:p w14:paraId="3DE1FA3C" w14:textId="77777777" w:rsidR="000F7377" w:rsidRDefault="000F7377">
      <w:r xmlns:w="http://schemas.openxmlformats.org/wordprocessingml/2006/main">
        <w:t xml:space="preserve">2. Ésaïe 54 : 11-12 - « Ô toi affligé, secoué par la tempête et non consolé, voici, je poserai tes pierres de belles couleurs, et je poserai tes fondements avec des saphirs. Et je ferai tes fenêtres d'agates, et tes portes sont faites d'escarboucles, et toutes tes frontières sont faites de belles pierres.</w:t>
      </w:r>
    </w:p>
    <w:p w14:paraId="2149A930" w14:textId="77777777" w:rsidR="000F7377" w:rsidRDefault="000F7377"/>
    <w:p w14:paraId="21EC64AA" w14:textId="77777777" w:rsidR="000F7377" w:rsidRDefault="000F7377">
      <w:r xmlns:w="http://schemas.openxmlformats.org/wordprocessingml/2006/main">
        <w:t xml:space="preserve">Apocalypse 21:22 Et je n'y ai vu aucun temple, car le Seigneur Dieu Tout-Puissant et l'Agneau en sont le temple.</w:t>
      </w:r>
    </w:p>
    <w:p w14:paraId="04DE9984" w14:textId="77777777" w:rsidR="000F7377" w:rsidRDefault="000F7377"/>
    <w:p w14:paraId="6AB40291" w14:textId="77777777" w:rsidR="000F7377" w:rsidRDefault="000F7377">
      <w:r xmlns:w="http://schemas.openxmlformats.org/wordprocessingml/2006/main">
        <w:t xml:space="preserve">Le Seigneur Dieu Tout-Puissant et l'Agneau sont le temple du ciel.</w:t>
      </w:r>
    </w:p>
    <w:p w14:paraId="16D35590" w14:textId="77777777" w:rsidR="000F7377" w:rsidRDefault="000F7377"/>
    <w:p w14:paraId="44862378" w14:textId="77777777" w:rsidR="000F7377" w:rsidRDefault="000F7377">
      <w:r xmlns:w="http://schemas.openxmlformats.org/wordprocessingml/2006/main">
        <w:t xml:space="preserve">1. La sainteté du ciel : adorer le Seigneur Dieu Tout-Puissant et l’Agneau</w:t>
      </w:r>
    </w:p>
    <w:p w14:paraId="690B883C" w14:textId="77777777" w:rsidR="000F7377" w:rsidRDefault="000F7377"/>
    <w:p w14:paraId="7A76573C" w14:textId="77777777" w:rsidR="000F7377" w:rsidRDefault="000F7377">
      <w:r xmlns:w="http://schemas.openxmlformats.org/wordprocessingml/2006/main">
        <w:t xml:space="preserve">2. Le caractère sacré du ciel : un lieu consacré à Dieu</w:t>
      </w:r>
    </w:p>
    <w:p w14:paraId="28FD9927" w14:textId="77777777" w:rsidR="000F7377" w:rsidRDefault="000F7377"/>
    <w:p w14:paraId="23E9267D" w14:textId="77777777" w:rsidR="000F7377" w:rsidRDefault="000F7377">
      <w:r xmlns:w="http://schemas.openxmlformats.org/wordprocessingml/2006/main">
        <w:t xml:space="preserve">1. Apocalypse 7 : 15 – « C’est pourquoi ils sont devant le trône de Dieu, et le servent jour et nuit dans son temple ; et celui qui est assis sur le trône habitera parmi eux. »</w:t>
      </w:r>
    </w:p>
    <w:p w14:paraId="42766187" w14:textId="77777777" w:rsidR="000F7377" w:rsidRDefault="000F7377"/>
    <w:p w14:paraId="528842E5" w14:textId="77777777" w:rsidR="000F7377" w:rsidRDefault="000F7377">
      <w:r xmlns:w="http://schemas.openxmlformats.org/wordprocessingml/2006/main">
        <w:t xml:space="preserve">2. Jean 4 :21-24 – « Jésus lui dit : Femme, crois-moi, l’heure vient où vous n’adorerez le Père ni sur cette montagne, ni à Jérusalem. Vous adorez, vous ne savez quoi : nous savons ce que nous adorons : car le salut appartient aux Juifs. Mais l’heure vient, et elle est déjà venue, où les vrais adorateurs adoreront le Père en esprit et en vérité : car le Père cherche de tels adorateurs. Dieu est Esprit : et ceux qui l’adorent doivent l’adorer en esprit et en vérité.</w:t>
      </w:r>
    </w:p>
    <w:p w14:paraId="507B36A3" w14:textId="77777777" w:rsidR="000F7377" w:rsidRDefault="000F7377"/>
    <w:p w14:paraId="21EBF730" w14:textId="77777777" w:rsidR="000F7377" w:rsidRDefault="000F7377">
      <w:r xmlns:w="http://schemas.openxmlformats.org/wordprocessingml/2006/main">
        <w:t xml:space="preserve">Apocalypse 21:23 Et la ville n'avait besoin ni du soleil ni de la lune pour y briller; car la gloire de Dieu l'éclairait, et l'Agneau en était la lumière.</w:t>
      </w:r>
    </w:p>
    <w:p w14:paraId="7476BC75" w14:textId="77777777" w:rsidR="000F7377" w:rsidRDefault="000F7377"/>
    <w:p w14:paraId="0A28D469" w14:textId="77777777" w:rsidR="000F7377" w:rsidRDefault="000F7377">
      <w:r xmlns:w="http://schemas.openxmlformats.org/wordprocessingml/2006/main">
        <w:t xml:space="preserve">La cité de Dieu est illuminée par la gloire de Dieu et de l'Agneau.</w:t>
      </w:r>
    </w:p>
    <w:p w14:paraId="5B697604" w14:textId="77777777" w:rsidR="000F7377" w:rsidRDefault="000F7377"/>
    <w:p w14:paraId="77E1684B" w14:textId="77777777" w:rsidR="000F7377" w:rsidRDefault="000F7377">
      <w:r xmlns:w="http://schemas.openxmlformats.org/wordprocessingml/2006/main">
        <w:t xml:space="preserve">1. La lumière de l'agneau : voir la gloire de Dieu dans nos vies</w:t>
      </w:r>
    </w:p>
    <w:p w14:paraId="1D6AF438" w14:textId="77777777" w:rsidR="000F7377" w:rsidRDefault="000F7377"/>
    <w:p w14:paraId="2B27BC45" w14:textId="77777777" w:rsidR="000F7377" w:rsidRDefault="000F7377">
      <w:r xmlns:w="http://schemas.openxmlformats.org/wordprocessingml/2006/main">
        <w:t xml:space="preserve">2. La Cité de Dieu : Vivre à la lumière de l’Agneau</w:t>
      </w:r>
    </w:p>
    <w:p w14:paraId="2E6E7830" w14:textId="77777777" w:rsidR="000F7377" w:rsidRDefault="000F7377"/>
    <w:p w14:paraId="5F058A19" w14:textId="77777777" w:rsidR="000F7377" w:rsidRDefault="000F7377">
      <w:r xmlns:w="http://schemas.openxmlformats.org/wordprocessingml/2006/main">
        <w:t xml:space="preserve">1. Jean 8 :12 – Jésus a dit : « Je suis la lumière du monde. Celui qui me suit ne marchera jamais dans les ténèbres, mais aura la lumière de la vie. »</w:t>
      </w:r>
    </w:p>
    <w:p w14:paraId="728FD7EA" w14:textId="77777777" w:rsidR="000F7377" w:rsidRDefault="000F7377"/>
    <w:p w14:paraId="135B2F5C" w14:textId="77777777" w:rsidR="000F7377" w:rsidRDefault="000F7377">
      <w:r xmlns:w="http://schemas.openxmlformats.org/wordprocessingml/2006/main">
        <w:t xml:space="preserve">2. 1 Jean 1 : 5 – Voici le message que nous avons entendu de lui et que nous vous déclarons : Dieu est lumière ; en lui, il n’y a aucune obscurité.</w:t>
      </w:r>
    </w:p>
    <w:p w14:paraId="2C349FEF" w14:textId="77777777" w:rsidR="000F7377" w:rsidRDefault="000F7377"/>
    <w:p w14:paraId="79E8608C" w14:textId="77777777" w:rsidR="000F7377" w:rsidRDefault="000F7377">
      <w:r xmlns:w="http://schemas.openxmlformats.org/wordprocessingml/2006/main">
        <w:t xml:space="preserve">Apocalypse 21:24 Et les nations parmi ceux qui seront sauvés marcheront à sa lumière, et les rois de la terre y apporteront leur gloire et leur honneur.</w:t>
      </w:r>
    </w:p>
    <w:p w14:paraId="62CCDB0F" w14:textId="77777777" w:rsidR="000F7377" w:rsidRDefault="000F7377"/>
    <w:p w14:paraId="67FCC68F" w14:textId="77777777" w:rsidR="000F7377" w:rsidRDefault="000F7377">
      <w:r xmlns:w="http://schemas.openxmlformats.org/wordprocessingml/2006/main">
        <w:t xml:space="preserve">Les nations sauvées marcheront dans la gloire de Dieu, et les rois de la terre y apporteront leur honneur et leur gloire.</w:t>
      </w:r>
    </w:p>
    <w:p w14:paraId="675A3C4E" w14:textId="77777777" w:rsidR="000F7377" w:rsidRDefault="000F7377"/>
    <w:p w14:paraId="0BC86CCF" w14:textId="77777777" w:rsidR="000F7377" w:rsidRDefault="000F7377">
      <w:r xmlns:w="http://schemas.openxmlformats.org/wordprocessingml/2006/main">
        <w:t xml:space="preserve">1. Les nations des sauvés : choisir la lumière de Dieu</w:t>
      </w:r>
    </w:p>
    <w:p w14:paraId="2302E6F7" w14:textId="77777777" w:rsidR="000F7377" w:rsidRDefault="000F7377"/>
    <w:p w14:paraId="41635A30" w14:textId="77777777" w:rsidR="000F7377" w:rsidRDefault="000F7377">
      <w:r xmlns:w="http://schemas.openxmlformats.org/wordprocessingml/2006/main">
        <w:t xml:space="preserve">2. Les rois de la terre : honorer la gloire de Dieu</w:t>
      </w:r>
    </w:p>
    <w:p w14:paraId="1B87AFB8" w14:textId="77777777" w:rsidR="000F7377" w:rsidRDefault="000F7377"/>
    <w:p w14:paraId="3F6CD5E0" w14:textId="77777777" w:rsidR="000F7377" w:rsidRDefault="000F7377">
      <w:r xmlns:w="http://schemas.openxmlformats.org/wordprocessingml/2006/main">
        <w:t xml:space="preserve">1. Ésaïe 60 :1-3 – Lève-toi, brille ; car ta lumière est venue, et la gloire du Seigneur s'est levée sur toi.</w:t>
      </w:r>
    </w:p>
    <w:p w14:paraId="4D55B669" w14:textId="77777777" w:rsidR="000F7377" w:rsidRDefault="000F7377"/>
    <w:p w14:paraId="6C43B149" w14:textId="77777777" w:rsidR="000F7377" w:rsidRDefault="000F7377">
      <w:r xmlns:w="http://schemas.openxmlformats.org/wordprocessingml/2006/main">
        <w:t xml:space="preserve">2. Psaume 145 : 11-12 – Ils parleront de la gloire de ton royaume et parleront de ta puissance ; Pour faire connaître aux fils des hommes ses hauts faits et la glorieuse majesté de son royaume.</w:t>
      </w:r>
    </w:p>
    <w:p w14:paraId="7BF520DF" w14:textId="77777777" w:rsidR="000F7377" w:rsidRDefault="000F7377"/>
    <w:p w14:paraId="05FB05D3" w14:textId="77777777" w:rsidR="000F7377" w:rsidRDefault="000F7377">
      <w:r xmlns:w="http://schemas.openxmlformats.org/wordprocessingml/2006/main">
        <w:t xml:space="preserve">Apocalypse 21:25 Et ses portes ne seront pas fermées de jour, car il n'y aura pas de nuit là-bas.</w:t>
      </w:r>
    </w:p>
    <w:p w14:paraId="0A1B180B" w14:textId="77777777" w:rsidR="000F7377" w:rsidRDefault="000F7377"/>
    <w:p w14:paraId="4C760DCD" w14:textId="77777777" w:rsidR="000F7377" w:rsidRDefault="000F7377">
      <w:r xmlns:w="http://schemas.openxmlformats.org/wordprocessingml/2006/main">
        <w:t xml:space="preserve">Les portes de la Nouvelle Jérusalem ne seront jamais fermées, car il n'y aura pas de nuit.</w:t>
      </w:r>
    </w:p>
    <w:p w14:paraId="67FC46F7" w14:textId="77777777" w:rsidR="000F7377" w:rsidRDefault="000F7377"/>
    <w:p w14:paraId="543B553C" w14:textId="77777777" w:rsidR="000F7377" w:rsidRDefault="000F7377">
      <w:r xmlns:w="http://schemas.openxmlformats.org/wordprocessingml/2006/main">
        <w:t xml:space="preserve">1. Vivre dans la lumière de l'éternité</w:t>
      </w:r>
    </w:p>
    <w:p w14:paraId="0341C108" w14:textId="77777777" w:rsidR="000F7377" w:rsidRDefault="000F7377"/>
    <w:p w14:paraId="0C970868" w14:textId="77777777" w:rsidR="000F7377" w:rsidRDefault="000F7377">
      <w:r xmlns:w="http://schemas.openxmlformats.org/wordprocessingml/2006/main">
        <w:t xml:space="preserve">2. La fin des ténèbres : vivre dans la cité de Dieu</w:t>
      </w:r>
    </w:p>
    <w:p w14:paraId="192A2F9D" w14:textId="77777777" w:rsidR="000F7377" w:rsidRDefault="000F7377"/>
    <w:p w14:paraId="02715C7E" w14:textId="77777777" w:rsidR="000F7377" w:rsidRDefault="000F7377">
      <w:r xmlns:w="http://schemas.openxmlformats.org/wordprocessingml/2006/main">
        <w:t xml:space="preserve">1. Jean 8 :12 – « Je suis la lumière du monde. Celui qui me suit ne marchera jamais dans les ténèbres, mais aura la lumière de la vie. »</w:t>
      </w:r>
    </w:p>
    <w:p w14:paraId="51F5F66C" w14:textId="77777777" w:rsidR="000F7377" w:rsidRDefault="000F7377"/>
    <w:p w14:paraId="63FB689C" w14:textId="77777777" w:rsidR="000F7377" w:rsidRDefault="000F7377">
      <w:r xmlns:w="http://schemas.openxmlformats.org/wordprocessingml/2006/main">
        <w:t xml:space="preserve">2. Ésaïe 60 : 19-20 - « Vous n'aurez plus besoin du soleil pour briller le jour, ni de la lune pour éclairer la nuit ; car l'Éternel sera votre lumière éternelle, votre Dieu sera votre gloire. Votre soleil ne se couchera plus, et ta lune ne faiblira plus ; l'Éternel sera ta lumière éternelle, et tes jours de tristesse prendront fin. »</w:t>
      </w:r>
    </w:p>
    <w:p w14:paraId="3EE919E4" w14:textId="77777777" w:rsidR="000F7377" w:rsidRDefault="000F7377"/>
    <w:p w14:paraId="0F9304EA" w14:textId="77777777" w:rsidR="000F7377" w:rsidRDefault="000F7377">
      <w:r xmlns:w="http://schemas.openxmlformats.org/wordprocessingml/2006/main">
        <w:t xml:space="preserve">Apocalypse 21:26 Et ils y apporteront la gloire et l'honneur des nations.</w:t>
      </w:r>
    </w:p>
    <w:p w14:paraId="16304A9E" w14:textId="77777777" w:rsidR="000F7377" w:rsidRDefault="000F7377"/>
    <w:p w14:paraId="55AB5F6C" w14:textId="77777777" w:rsidR="000F7377" w:rsidRDefault="000F7377">
      <w:r xmlns:w="http://schemas.openxmlformats.org/wordprocessingml/2006/main">
        <w:t xml:space="preserve">Dieu apportera la gloire et l'honneur de toutes les nations à la Nouvelle Jérusalem.</w:t>
      </w:r>
    </w:p>
    <w:p w14:paraId="2A788BC6" w14:textId="77777777" w:rsidR="000F7377" w:rsidRDefault="000F7377"/>
    <w:p w14:paraId="6D970717" w14:textId="77777777" w:rsidR="000F7377" w:rsidRDefault="000F7377">
      <w:r xmlns:w="http://schemas.openxmlformats.org/wordprocessingml/2006/main">
        <w:t xml:space="preserve">1 : Jésus est le seul chemin vers la vraie gloire et l’honneur.</w:t>
      </w:r>
    </w:p>
    <w:p w14:paraId="55F7E73A" w14:textId="77777777" w:rsidR="000F7377" w:rsidRDefault="000F7377"/>
    <w:p w14:paraId="226E8F3D" w14:textId="77777777" w:rsidR="000F7377" w:rsidRDefault="000F7377">
      <w:r xmlns:w="http://schemas.openxmlformats.org/wordprocessingml/2006/main">
        <w:t xml:space="preserve">2 : Nous pouvons expérimenter la vraie gloire et l’honneur en nous soumettant à Jésus et à son autorité.</w:t>
      </w:r>
    </w:p>
    <w:p w14:paraId="0679D19C" w14:textId="77777777" w:rsidR="000F7377" w:rsidRDefault="000F7377"/>
    <w:p w14:paraId="0A6AF4DD" w14:textId="77777777" w:rsidR="000F7377" w:rsidRDefault="000F7377">
      <w:r xmlns:w="http://schemas.openxmlformats.org/wordprocessingml/2006/main">
        <w:t xml:space="preserve">1 : Matthieu 6 :33 – Mais cherchez premièrement le royaume et la justice de Dieu ; et toutes ces choses vous seront données par surcroît.</w:t>
      </w:r>
    </w:p>
    <w:p w14:paraId="444075B0" w14:textId="77777777" w:rsidR="000F7377" w:rsidRDefault="000F7377"/>
    <w:p w14:paraId="77EFABA3" w14:textId="77777777" w:rsidR="000F7377" w:rsidRDefault="000F7377">
      <w:r xmlns:w="http://schemas.openxmlformats.org/wordprocessingml/2006/main">
        <w:t xml:space="preserve">2 : Romains 10 :9-10 – Si tu confesses de ta bouche le Seigneur Jésus, et si tu crois dans ton cœur que Dieu l’a ressuscité des morts, tu seras sauvé. Car c’est du cœur que l’homme croit à la justice ; et c'est par la bouche que l'on confesse pour le salut.</w:t>
      </w:r>
    </w:p>
    <w:p w14:paraId="40989017" w14:textId="77777777" w:rsidR="000F7377" w:rsidRDefault="000F7377"/>
    <w:p w14:paraId="37DC9035" w14:textId="77777777" w:rsidR="000F7377" w:rsidRDefault="000F7377">
      <w:r xmlns:w="http://schemas.openxmlformats.org/wordprocessingml/2006/main">
        <w:t xml:space="preserve">Apocalypse 21:27 Et rien de souillé n'y entrera, ni quoi que ce soit qui commette l'abomination ou le mensonge, mais ceux qui sont écrits dans le livre de vie de l'Agneau.</w:t>
      </w:r>
    </w:p>
    <w:p w14:paraId="23951088" w14:textId="77777777" w:rsidR="000F7377" w:rsidRDefault="000F7377"/>
    <w:p w14:paraId="28A7EBA1" w14:textId="77777777" w:rsidR="000F7377" w:rsidRDefault="000F7377">
      <w:r xmlns:w="http://schemas.openxmlformats.org/wordprocessingml/2006/main">
        <w:t xml:space="preserve">1. Vivre une vie qui plaît à Dieu</w:t>
      </w:r>
    </w:p>
    <w:p w14:paraId="4D073822" w14:textId="77777777" w:rsidR="000F7377" w:rsidRDefault="000F7377"/>
    <w:p w14:paraId="2901567B" w14:textId="77777777" w:rsidR="000F7377" w:rsidRDefault="000F7377">
      <w:r xmlns:w="http://schemas.openxmlformats.org/wordprocessingml/2006/main">
        <w:t xml:space="preserve">2. L’importance de vivre une vie honnête</w:t>
      </w:r>
    </w:p>
    <w:p w14:paraId="335F7644" w14:textId="77777777" w:rsidR="000F7377" w:rsidRDefault="000F7377"/>
    <w:p w14:paraId="7048D06A" w14:textId="77777777" w:rsidR="000F7377" w:rsidRDefault="000F7377">
      <w:r xmlns:w="http://schemas.openxmlformats.org/wordprocessingml/2006/main">
        <w:t xml:space="preserve">1. Éphésiens 5 :8-10 Car vous étiez parfois ténèbres, mais maintenant vous êtes lumière dans le Seigneur : marchez comme des enfants de lumière : (9) Car le fruit de l'Esprit est en toute bonté, justice et vérité ; (10) Prouver ce qui est agréable au Seigneur.</w:t>
      </w:r>
    </w:p>
    <w:p w14:paraId="347057D0" w14:textId="77777777" w:rsidR="000F7377" w:rsidRDefault="000F7377"/>
    <w:p w14:paraId="54E59037" w14:textId="77777777" w:rsidR="000F7377" w:rsidRDefault="000F7377">
      <w:r xmlns:w="http://schemas.openxmlformats.org/wordprocessingml/2006/main">
        <w:t xml:space="preserve">2. Jacques 4 :7-8 Soumettez-vous donc à Dieu. Résistez au diable et il fuira loin de vous. (8) Approchez-vous de Dieu, et il s'approchera de vous. Nettoyez vos mains, pécheurs ; et purifiez vos cœurs, vous qui êtes irrésolus.</w:t>
      </w:r>
    </w:p>
    <w:p w14:paraId="05DA7D07" w14:textId="77777777" w:rsidR="000F7377" w:rsidRDefault="000F7377"/>
    <w:p w14:paraId="4038A8DF" w14:textId="77777777" w:rsidR="000F7377" w:rsidRDefault="000F7377">
      <w:r xmlns:w="http://schemas.openxmlformats.org/wordprocessingml/2006/main">
        <w:t xml:space="preserve">Apocalypse 22 est le dernier chapitre du livre de l'Apocalypse et conclut la vision de Jean des événements de la fin des temps. Ce chapitre se concentre sur la description du fleuve de vie, de l'arbre de vie et de la promesse de retour de Jésus.</w:t>
      </w:r>
    </w:p>
    <w:p w14:paraId="58B34847" w14:textId="77777777" w:rsidR="000F7377" w:rsidRDefault="000F7377"/>
    <w:p w14:paraId="70E8C0C1" w14:textId="77777777" w:rsidR="000F7377" w:rsidRDefault="000F7377">
      <w:r xmlns:w="http://schemas.openxmlformats.org/wordprocessingml/2006/main">
        <w:t xml:space="preserve">1er paragraphe : Le chapitre commence par une représentation du fleuve de vie coulant du trône de Dieu et de l'Agneau dans la Nouvelle Jérusalem. Il est décrit comme aussi clair que le cristal, symbolisant la pureté et le rafraîchissement éternel (Apocalypse 22 : 1). De chaque côté de la rivière se trouve l’arbre de vie, portant douze sortes de fruits – une pour chaque mois – et ses feuilles servent à la guérison et à la restauration (Apocalypse 22 : 2). La malédiction qui s'est abattue sur l'humanité à cause du péché n'existe plus, et le peuple de Dieu aura accès à la vie éternelle en sa présence.</w:t>
      </w:r>
    </w:p>
    <w:p w14:paraId="2C379AB5" w14:textId="77777777" w:rsidR="000F7377" w:rsidRDefault="000F7377"/>
    <w:p w14:paraId="6C36EF7D" w14:textId="77777777" w:rsidR="000F7377" w:rsidRDefault="000F7377">
      <w:r xmlns:w="http://schemas.openxmlformats.org/wordprocessingml/2006/main">
        <w:t xml:space="preserve">2ème paragraphe : Jean souligne qu'il n'y aura plus d'obscurité ni de nuit dans la Nouvelle Jérusalem parce que Dieu lui-même sera leur lumière. Sa gloire illuminera tout et son peuple régnera pour toujours (Apocalypse 22 : 5). L'ange affirme que ces paroles sont fidèles et vraies, données par Dieu lui-même. Il est rappelé à Jean de ne pas sceller cette prophétie car son accomplissement est proche (Apocalypse 22 :6-10).</w:t>
      </w:r>
    </w:p>
    <w:p w14:paraId="128E712B" w14:textId="77777777" w:rsidR="000F7377" w:rsidRDefault="000F7377"/>
    <w:p w14:paraId="7D9841AE" w14:textId="77777777" w:rsidR="000F7377" w:rsidRDefault="000F7377">
      <w:r xmlns:w="http://schemas.openxmlformats.org/wordprocessingml/2006/main">
        <w:t xml:space="preserve">3ème paragraphe : Jésus lui-même déclare son retour imminent avec une promesse : « Voici, je viens bientôt ! (Apocalypse 22 : 7). Il réitère ses bénédictions à ceux qui gardent les paroles écrites dans ce livre. Jean tombe pour adorer aux pieds de Jésus mais est corrigé par un ange qui lui rappelle d'adorer uniquement Dieu (Apocalypse 22 : 8-9). Jésus assure à ses disciples qu'il est « l'Alpha et l'Oméga », à la fois le début et la fin – la racine et le descendant de David – et invite tous ceux qui ont soif à venir boire librement à Lui – la source d'eau vive (Apocalypse 22 : 12-17). ). Le chapitre se termine par un avertissement contre l'ajout ou la suppression des paroles de cette prophétie et par une prière finale pour le retour de Jésus : « Amen. Viens, Seigneur Jésus ! (Apocalypse 22 : 18-21).</w:t>
      </w:r>
    </w:p>
    <w:p w14:paraId="551C9FDA" w14:textId="77777777" w:rsidR="000F7377" w:rsidRDefault="000F7377"/>
    <w:p w14:paraId="462D60E9" w14:textId="77777777" w:rsidR="000F7377" w:rsidRDefault="000F7377">
      <w:r xmlns:w="http://schemas.openxmlformats.org/wordprocessingml/2006/main">
        <w:t xml:space="preserve">En résumé, le chapitre vingt-deux de l'Apocalypse présente une vision du fleuve de vie coulant du trône de Dieu dans la Nouvelle Jérusalem, symbolisant le rafraîchissement et la guérison éternels. L'arbre de vie se dresse de chaque côté, portant des fruits abondants pour le peuple de Dieu. Les ténèbres sont bannies alors que Dieu lui-même devient leur lumière éternelle. Jésus affirme son retour imminent et promet des bénédictions à ceux qui gardent les paroles de ce livre. Il invite tous à participer à Lui en tant que source d'eau vive. Le chapitre se termine par des avertissements contre toute falsification de cette prophétie et une prière pour le retour de Jésus – une conclusion appropriée au livre qui met l'accent sur l'espoir, la restauration et l'anticipation de la victoire ultime du Christ sur le mal.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Apocalypse 22:1 Et il me montra un fleuve d'eau de vie pure, claire comme du cristal, sortant du trône de Dieu et de l'Agneau.</w:t>
      </w:r>
    </w:p>
    <w:p w14:paraId="197F0B8E" w14:textId="77777777" w:rsidR="000F7377" w:rsidRDefault="000F7377"/>
    <w:p w14:paraId="39EB0647" w14:textId="77777777" w:rsidR="000F7377" w:rsidRDefault="000F7377">
      <w:r xmlns:w="http://schemas.openxmlformats.org/wordprocessingml/2006/main">
        <w:t xml:space="preserve">Le fleuve de la vie est pur et clair, coulant de Dieu et de l’Agneau.</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source illimitée de vie : comment la grâce du Christ nous permet de recevoir une vie abondante</w:t>
      </w:r>
    </w:p>
    <w:p w14:paraId="7FE7AEF6" w14:textId="77777777" w:rsidR="000F7377" w:rsidRDefault="000F7377"/>
    <w:p w14:paraId="763006E7" w14:textId="77777777" w:rsidR="000F7377" w:rsidRDefault="000F7377">
      <w:r xmlns:w="http://schemas.openxmlformats.org/wordprocessingml/2006/main">
        <w:t xml:space="preserve">2. Le don de l’eau vive : comment recevoir et partager la source inépuisable de vie</w:t>
      </w:r>
    </w:p>
    <w:p w14:paraId="2B85CFB8" w14:textId="77777777" w:rsidR="000F7377" w:rsidRDefault="000F7377"/>
    <w:p w14:paraId="477E8CCD" w14:textId="77777777" w:rsidR="000F7377" w:rsidRDefault="000F7377">
      <w:r xmlns:w="http://schemas.openxmlformats.org/wordprocessingml/2006/main">
        <w:t xml:space="preserve">1. Jean 4:10-14 - Jésus parle de l'eau vive qu'il offre</w:t>
      </w:r>
    </w:p>
    <w:p w14:paraId="5CEC6ED6" w14:textId="77777777" w:rsidR="000F7377" w:rsidRDefault="000F7377"/>
    <w:p w14:paraId="7564E3D3" w14:textId="77777777" w:rsidR="000F7377" w:rsidRDefault="000F7377">
      <w:r xmlns:w="http://schemas.openxmlformats.org/wordprocessingml/2006/main">
        <w:t xml:space="preserve">2. Jean 7 : 37-38 – Jésus offre de l’eau vive à ceux qui ont soif</w:t>
      </w:r>
    </w:p>
    <w:p w14:paraId="3A851EEC" w14:textId="77777777" w:rsidR="000F7377" w:rsidRDefault="000F7377"/>
    <w:p w14:paraId="20001496" w14:textId="77777777" w:rsidR="000F7377" w:rsidRDefault="000F7377">
      <w:r xmlns:w="http://schemas.openxmlformats.org/wordprocessingml/2006/main">
        <w:t xml:space="preserve">Apocalypse 22:2 Au milieu de la place et de chaque côté du fleuve, il y avait un arbre de vie, qui portait douze sortes de fruits et rendait son fruit chaque mois. Et les feuilles de l'arbre étaient pour la guérison des nations.</w:t>
      </w:r>
    </w:p>
    <w:p w14:paraId="3E227198" w14:textId="77777777" w:rsidR="000F7377" w:rsidRDefault="000F7377"/>
    <w:p w14:paraId="4A6CA969" w14:textId="77777777" w:rsidR="000F7377" w:rsidRDefault="000F7377">
      <w:r xmlns:w="http://schemas.openxmlformats.org/wordprocessingml/2006/main">
        <w:t xml:space="preserve">L’arbre de vie au milieu d’une rivière portait douze types de fruits et de feuilles qui pouvaient guérir les nations.</w:t>
      </w:r>
    </w:p>
    <w:p w14:paraId="45AC0F24" w14:textId="77777777" w:rsidR="000F7377" w:rsidRDefault="000F7377"/>
    <w:p w14:paraId="74CDA46D" w14:textId="77777777" w:rsidR="000F7377" w:rsidRDefault="000F7377">
      <w:r xmlns:w="http://schemas.openxmlformats.org/wordprocessingml/2006/main">
        <w:t xml:space="preserve">1. Le pouvoir de guérison de Dieu</w:t>
      </w:r>
    </w:p>
    <w:p w14:paraId="1029ED53" w14:textId="77777777" w:rsidR="000F7377" w:rsidRDefault="000F7377"/>
    <w:p w14:paraId="33824938" w14:textId="77777777" w:rsidR="000F7377" w:rsidRDefault="000F7377">
      <w:r xmlns:w="http://schemas.openxmlformats.org/wordprocessingml/2006/main">
        <w:t xml:space="preserve">2. L'abondance des fruits : une analogie avec les bénédictions de Dieu</w:t>
      </w:r>
    </w:p>
    <w:p w14:paraId="283FA86F" w14:textId="77777777" w:rsidR="000F7377" w:rsidRDefault="000F7377"/>
    <w:p w14:paraId="2D2D81EB" w14:textId="77777777" w:rsidR="000F7377" w:rsidRDefault="000F7377">
      <w:r xmlns:w="http://schemas.openxmlformats.org/wordprocessingml/2006/main">
        <w:t xml:space="preserve">1. Ésaïe 61 : 1-3 - L'Esprit du Seigneur Dieu est sur moi, parce que le Seigneur m'a oint pour annoncer la bonne nouvelle aux pauvres ; Il m'a envoyé pour guérir ceux qui ont le cœur brisé, pour proclamer la liberté aux captifs, et l'ouverture de la prison à ceux qui sont liés ;</w:t>
      </w:r>
    </w:p>
    <w:p w14:paraId="45DDD4CF" w14:textId="77777777" w:rsidR="000F7377" w:rsidRDefault="000F7377"/>
    <w:p w14:paraId="6A39EB21" w14:textId="77777777" w:rsidR="000F7377" w:rsidRDefault="000F7377">
      <w:r xmlns:w="http://schemas.openxmlformats.org/wordprocessingml/2006/main">
        <w:t xml:space="preserve">2. Jacques 5 : 14-16 – Quelqu'un parmi vous est-il malade ? Qu'il appelle les anciens de l'Église et qu'ils prient pour lui en l'oignant d'huile au nom du Seigneur. Et la prière de la foi sauvera le malade, et le Seigneur le relèvera. Et s’il a commis des péchés, il lui sera pardonné. Confessez vos offenses les uns aux autres et priez les uns pour les autres, afin que vous soyez guéris. La prière efficace et fervente d’un homme juste est d’une grande utilité.</w:t>
      </w:r>
    </w:p>
    <w:p w14:paraId="4AFE3A56" w14:textId="77777777" w:rsidR="000F7377" w:rsidRDefault="000F7377"/>
    <w:p w14:paraId="1610DDEB" w14:textId="77777777" w:rsidR="000F7377" w:rsidRDefault="000F7377">
      <w:r xmlns:w="http://schemas.openxmlformats.org/wordprocessingml/2006/main">
        <w:t xml:space="preserve">Apocalypse 22:3 Et il n'y aura plus de malédiction ; mais le trône de Dieu et de l'Agneau sera là ; et ses serviteurs le serviront :</w:t>
      </w:r>
    </w:p>
    <w:p w14:paraId="201E50B2" w14:textId="77777777" w:rsidR="000F7377" w:rsidRDefault="000F7377"/>
    <w:p w14:paraId="460A8BB7" w14:textId="77777777" w:rsidR="000F7377" w:rsidRDefault="000F7377">
      <w:r xmlns:w="http://schemas.openxmlformats.org/wordprocessingml/2006/main">
        <w:t xml:space="preserve">Dieu et l'Agneau habiteront la nouvelle Jérusalem, et leurs serviteurs les serviront.</w:t>
      </w:r>
    </w:p>
    <w:p w14:paraId="1D9EB729" w14:textId="77777777" w:rsidR="000F7377" w:rsidRDefault="000F7377"/>
    <w:p w14:paraId="6CE564E7" w14:textId="77777777" w:rsidR="000F7377" w:rsidRDefault="000F7377">
      <w:r xmlns:w="http://schemas.openxmlformats.org/wordprocessingml/2006/main">
        <w:t xml:space="preserve">1. La joie de servir Dieu et l’Agneau</w:t>
      </w:r>
    </w:p>
    <w:p w14:paraId="375CD6EC" w14:textId="77777777" w:rsidR="000F7377" w:rsidRDefault="000F7377"/>
    <w:p w14:paraId="7FADEFE0" w14:textId="77777777" w:rsidR="000F7377" w:rsidRDefault="000F7377">
      <w:r xmlns:w="http://schemas.openxmlformats.org/wordprocessingml/2006/main">
        <w:t xml:space="preserve">2. La bénédiction de Dieu pour la nouvelle Jérusalem</w:t>
      </w:r>
    </w:p>
    <w:p w14:paraId="4ED863E7" w14:textId="77777777" w:rsidR="000F7377" w:rsidRDefault="000F7377"/>
    <w:p w14:paraId="5E7D74C0" w14:textId="77777777" w:rsidR="000F7377" w:rsidRDefault="000F7377">
      <w:r xmlns:w="http://schemas.openxmlformats.org/wordprocessingml/2006/main">
        <w:t xml:space="preserve">1. Matthieu 25 :21 – « Son maître lui dit : « C’est bien, bon et fidèle serviteur. Tu as été fidèle en peu de temps ; je te confierai beaucoup. Entre dans la joie de ton maître. »</w:t>
      </w:r>
    </w:p>
    <w:p w14:paraId="0DF4CFCE" w14:textId="77777777" w:rsidR="000F7377" w:rsidRDefault="000F7377"/>
    <w:p w14:paraId="03D4D474" w14:textId="77777777" w:rsidR="000F7377" w:rsidRDefault="000F7377">
      <w:r xmlns:w="http://schemas.openxmlformats.org/wordprocessingml/2006/main">
        <w:t xml:space="preserve">2. Apocalypse 21 :3-4 - « Et j'entendis une voix forte venant du trône disant : « Voici, la demeure de Dieu est avec l'homme. Il habitera avec eux, et ils seront son peuple, et Dieu lui-même le fera. sois avec eux comme leur Dieu. Il essuiera toute larme de leurs yeux, et la mort ne sera plus, il n'y aura plus ni deuil, ni cri, ni douleur, car les premières choses sont passées.'"</w:t>
      </w:r>
    </w:p>
    <w:p w14:paraId="16E7059D" w14:textId="77777777" w:rsidR="000F7377" w:rsidRDefault="000F7377"/>
    <w:p w14:paraId="37CF169A" w14:textId="77777777" w:rsidR="000F7377" w:rsidRDefault="000F7377">
      <w:r xmlns:w="http://schemas.openxmlformats.org/wordprocessingml/2006/main">
        <w:t xml:space="preserve">Apocalypse 22:4 Et ils verront sa face; et son nom sera sur leurs fronts.</w:t>
      </w:r>
    </w:p>
    <w:p w14:paraId="1EA2DF20" w14:textId="77777777" w:rsidR="000F7377" w:rsidRDefault="000F7377"/>
    <w:p w14:paraId="6956858C" w14:textId="77777777" w:rsidR="000F7377" w:rsidRDefault="000F7377">
      <w:r xmlns:w="http://schemas.openxmlformats.org/wordprocessingml/2006/main">
        <w:t xml:space="preserve">Le passage déclare que ceux qui suivent Dieu pourront voir son visage et porteront son nom sur leur front.</w:t>
      </w:r>
    </w:p>
    <w:p w14:paraId="374E2B2B" w14:textId="77777777" w:rsidR="000F7377" w:rsidRDefault="000F7377"/>
    <w:p w14:paraId="4CDAEC42" w14:textId="77777777" w:rsidR="000F7377" w:rsidRDefault="000F7377">
      <w:r xmlns:w="http://schemas.openxmlformats.org/wordprocessingml/2006/main">
        <w:t xml:space="preserve">1. La signification de porter le nom de Dieu</w:t>
      </w:r>
    </w:p>
    <w:p w14:paraId="05A67F70" w14:textId="77777777" w:rsidR="000F7377" w:rsidRDefault="000F7377"/>
    <w:p w14:paraId="5F73AEE6" w14:textId="77777777" w:rsidR="000F7377" w:rsidRDefault="000F7377">
      <w:r xmlns:w="http://schemas.openxmlformats.org/wordprocessingml/2006/main">
        <w:t xml:space="preserve">2. Expérimenter la présence de Dieu</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Exode 33 : 18-23</w:t>
      </w:r>
    </w:p>
    <w:p w14:paraId="63FFF213" w14:textId="77777777" w:rsidR="000F7377" w:rsidRDefault="000F7377"/>
    <w:p w14:paraId="6CF6B158" w14:textId="77777777" w:rsidR="000F7377" w:rsidRDefault="000F7377">
      <w:r xmlns:w="http://schemas.openxmlformats.org/wordprocessingml/2006/main">
        <w:t xml:space="preserve">2. Psaume 100 : 2-5</w:t>
      </w:r>
    </w:p>
    <w:p w14:paraId="4EFE7321" w14:textId="77777777" w:rsidR="000F7377" w:rsidRDefault="000F7377"/>
    <w:p w14:paraId="1293A410" w14:textId="77777777" w:rsidR="000F7377" w:rsidRDefault="000F7377">
      <w:r xmlns:w="http://schemas.openxmlformats.org/wordprocessingml/2006/main">
        <w:t xml:space="preserve">Apocalypse 22:5 Et il n'y aura pas de nuit là-bas; et ils n'ont besoin ni de bougie, ni de lumière du soleil ; car le Seigneur Dieu leur donne la lumière, et ils régneront pour toujours et à jamais.</w:t>
      </w:r>
    </w:p>
    <w:p w14:paraId="4509C2F1" w14:textId="77777777" w:rsidR="000F7377" w:rsidRDefault="000F7377"/>
    <w:p w14:paraId="22887C2E" w14:textId="77777777" w:rsidR="000F7377" w:rsidRDefault="000F7377">
      <w:r xmlns:w="http://schemas.openxmlformats.org/wordprocessingml/2006/main">
        <w:t xml:space="preserve">Dieu apporte la lumière et la joie éternelles à ceux qui lui font confiance.</w:t>
      </w:r>
    </w:p>
    <w:p w14:paraId="6910C860" w14:textId="77777777" w:rsidR="000F7377" w:rsidRDefault="000F7377"/>
    <w:p w14:paraId="43E3F8A5" w14:textId="77777777" w:rsidR="000F7377" w:rsidRDefault="000F7377">
      <w:r xmlns:w="http://schemas.openxmlformats.org/wordprocessingml/2006/main">
        <w:t xml:space="preserve">1. Réjouissez-vous dans la lumière de Dieu : A sur Apocalypse 22 : 5</w:t>
      </w:r>
    </w:p>
    <w:p w14:paraId="1BC6AFC1" w14:textId="77777777" w:rsidR="000F7377" w:rsidRDefault="000F7377"/>
    <w:p w14:paraId="3051427A" w14:textId="77777777" w:rsidR="000F7377" w:rsidRDefault="000F7377">
      <w:r xmlns:w="http://schemas.openxmlformats.org/wordprocessingml/2006/main">
        <w:t xml:space="preserve">2. Règne éternel : A sur la bénédiction de faire confiance à Dieu</w:t>
      </w:r>
    </w:p>
    <w:p w14:paraId="3870011C" w14:textId="77777777" w:rsidR="000F7377" w:rsidRDefault="000F7377"/>
    <w:p w14:paraId="3BE77141" w14:textId="77777777" w:rsidR="000F7377" w:rsidRDefault="000F7377">
      <w:r xmlns:w="http://schemas.openxmlformats.org/wordprocessingml/2006/main">
        <w:t xml:space="preserve">1. Ésaïe 60 : 19-20 – Le soleil ne sera plus ta lumière le jour ; la lune ne t'éclairera pas non plus pour sa luminosité ; mais l'Éternel sera pour toi une lumière éternelle, et ton Dieu ta gloire. Ton soleil ne se couchera plus ; et ta lune ne se retirera pas non plus, car l'Éternel sera ta lumière éternelle, et les jours de ton deuil prendront fin.</w:t>
      </w:r>
    </w:p>
    <w:p w14:paraId="38F09B89" w14:textId="77777777" w:rsidR="000F7377" w:rsidRDefault="000F7377"/>
    <w:p w14:paraId="018BB735" w14:textId="77777777" w:rsidR="000F7377" w:rsidRDefault="000F7377">
      <w:r xmlns:w="http://schemas.openxmlformats.org/wordprocessingml/2006/main">
        <w:t xml:space="preserve">2. Psaume 36 :9 - Car avec toi est la fontaine de la vie : dans ta lumière nous verrons la lumière.</w:t>
      </w:r>
    </w:p>
    <w:p w14:paraId="680016F6" w14:textId="77777777" w:rsidR="000F7377" w:rsidRDefault="000F7377"/>
    <w:p w14:paraId="667DC9BC" w14:textId="77777777" w:rsidR="000F7377" w:rsidRDefault="000F7377">
      <w:r xmlns:w="http://schemas.openxmlformats.org/wordprocessingml/2006/main">
        <w:t xml:space="preserve">Apocalypse 22:6 Et il me dit : Ces paroles sont fidèles et vraies ; et le Seigneur, le Dieu des saints prophètes, a envoyé son ange pour montrer à ses serviteurs les choses qui doivent être faites sous peu.</w:t>
      </w:r>
    </w:p>
    <w:p w14:paraId="02B12BF5" w14:textId="77777777" w:rsidR="000F7377" w:rsidRDefault="000F7377"/>
    <w:p w14:paraId="61F016BD" w14:textId="77777777" w:rsidR="000F7377" w:rsidRDefault="000F7377">
      <w:r xmlns:w="http://schemas.openxmlformats.org/wordprocessingml/2006/main">
        <w:t xml:space="preserve">Un ange a été envoyé par le Seigneur Dieu des saints prophètes pour montrer à ses serviteurs ce qui doit bientôt arriver.</w:t>
      </w:r>
    </w:p>
    <w:p w14:paraId="52A54E77" w14:textId="77777777" w:rsidR="000F7377" w:rsidRDefault="000F7377"/>
    <w:p w14:paraId="2AC01B1A" w14:textId="77777777" w:rsidR="000F7377" w:rsidRDefault="000F7377">
      <w:r xmlns:w="http://schemas.openxmlformats.org/wordprocessingml/2006/main">
        <w:t xml:space="preserve">1. La fidélité à la Parole de Dieu</w:t>
      </w:r>
    </w:p>
    <w:p w14:paraId="26DC6F31" w14:textId="77777777" w:rsidR="000F7377" w:rsidRDefault="000F7377"/>
    <w:p w14:paraId="71A26DDC" w14:textId="77777777" w:rsidR="000F7377" w:rsidRDefault="000F7377">
      <w:r xmlns:w="http://schemas.openxmlformats.org/wordprocessingml/2006/main">
        <w:t xml:space="preserve">2. L'autorité et la puissance de Dieu</w:t>
      </w:r>
    </w:p>
    <w:p w14:paraId="7F5D8090" w14:textId="77777777" w:rsidR="000F7377" w:rsidRDefault="000F7377"/>
    <w:p w14:paraId="411A0707" w14:textId="77777777" w:rsidR="000F7377" w:rsidRDefault="000F7377">
      <w:r xmlns:w="http://schemas.openxmlformats.org/wordprocessingml/2006/main">
        <w:t xml:space="preserve">1. Ésaïe 55:11 - Telle sera ma parole qui sort de ma bouche : elle ne me reviendra pas vaine, mais elle accomplira ce que je veux, et elle réussira dans la chose à laquelle je l'ai envoyée.</w:t>
      </w:r>
    </w:p>
    <w:p w14:paraId="1E8C74FB" w14:textId="77777777" w:rsidR="000F7377" w:rsidRDefault="000F7377"/>
    <w:p w14:paraId="0D708812" w14:textId="77777777" w:rsidR="000F7377" w:rsidRDefault="000F7377">
      <w:r xmlns:w="http://schemas.openxmlformats.org/wordprocessingml/2006/main">
        <w:t xml:space="preserve">2. Hébreux 1 :14 – Ne sont-ils pas tous des esprits au service, envoyés pour servir ceux qui seront les héritiers du salut ?</w:t>
      </w:r>
    </w:p>
    <w:p w14:paraId="3120C792" w14:textId="77777777" w:rsidR="000F7377" w:rsidRDefault="000F7377"/>
    <w:p w14:paraId="51950C3F" w14:textId="77777777" w:rsidR="000F7377" w:rsidRDefault="000F7377">
      <w:r xmlns:w="http://schemas.openxmlformats.org/wordprocessingml/2006/main">
        <w:t xml:space="preserve">Apocalypse 22:7 Voici, je viens bientôt : béni soit celui qui garde les paroles de la prophétie de ce livre.</w:t>
      </w:r>
    </w:p>
    <w:p w14:paraId="5E03AF6A" w14:textId="77777777" w:rsidR="000F7377" w:rsidRDefault="000F7377"/>
    <w:p w14:paraId="4E6D703D" w14:textId="77777777" w:rsidR="000F7377" w:rsidRDefault="000F7377">
      <w:r xmlns:w="http://schemas.openxmlformats.org/wordprocessingml/2006/main">
        <w:t xml:space="preserve">Le livre de l’Apocalypse promet que Jésus reviendra rapidement et que ceux qui garderont les paroles de la prophétie seront bénis.</w:t>
      </w:r>
    </w:p>
    <w:p w14:paraId="5777C23B" w14:textId="77777777" w:rsidR="000F7377" w:rsidRDefault="000F7377"/>
    <w:p w14:paraId="286324C1" w14:textId="77777777" w:rsidR="000F7377" w:rsidRDefault="000F7377">
      <w:r xmlns:w="http://schemas.openxmlformats.org/wordprocessingml/2006/main">
        <w:t xml:space="preserve">1. La bénédiction de l’obéissance : vivre selon les prophéties de l’Apocalypse</w:t>
      </w:r>
    </w:p>
    <w:p w14:paraId="7E85D959" w14:textId="77777777" w:rsidR="000F7377" w:rsidRDefault="000F7377"/>
    <w:p w14:paraId="6FF03858" w14:textId="77777777" w:rsidR="000F7377" w:rsidRDefault="000F7377">
      <w:r xmlns:w="http://schemas.openxmlformats.org/wordprocessingml/2006/main">
        <w:t xml:space="preserve">2. Attendre et veiller au retour de Jésus</w:t>
      </w:r>
    </w:p>
    <w:p w14:paraId="6DAE8279" w14:textId="77777777" w:rsidR="000F7377" w:rsidRDefault="000F7377"/>
    <w:p w14:paraId="5AD05B8F" w14:textId="77777777" w:rsidR="000F7377" w:rsidRDefault="000F7377">
      <w:r xmlns:w="http://schemas.openxmlformats.org/wordprocessingml/2006/main">
        <w:t xml:space="preserve">1. Deutéronome 28 :1-2 - « Et si vous obéissez fidèlement à la voix de l'Éternel, votre Dieu, en prenant soin de mettre en pratique tous ses commandements que je vous prescris aujourd'hui, l'Éternel, votre Dieu, vous élèvera au-dessus de toutes les nations du terre. Et toutes ces bénédictions viendront sur vous et vous atteindront, si vous obéissez à la voix de l'Éternel, votre Dieu.</w:t>
      </w:r>
    </w:p>
    <w:p w14:paraId="065563AE" w14:textId="77777777" w:rsidR="000F7377" w:rsidRDefault="000F7377"/>
    <w:p w14:paraId="14DDBED0" w14:textId="77777777" w:rsidR="000F7377" w:rsidRDefault="000F7377">
      <w:r xmlns:w="http://schemas.openxmlformats.org/wordprocessingml/2006/main">
        <w:t xml:space="preserve">2. Matthieu 24 :44 – « C'est pourquoi vous aussi devez être prêts, car le Fils de l'homme vient à une heure à laquelle vous ne vous attendez pas. »</w:t>
      </w:r>
    </w:p>
    <w:p w14:paraId="19EDF8AC" w14:textId="77777777" w:rsidR="000F7377" w:rsidRDefault="000F7377"/>
    <w:p w14:paraId="5969A06C" w14:textId="77777777" w:rsidR="000F7377" w:rsidRDefault="000F7377">
      <w:r xmlns:w="http://schemas.openxmlformats.org/wordprocessingml/2006/main">
        <w:t xml:space="preserve">Apocalypse 22:8 Et moi, Jean, j'ai vu ces choses et je les ai entendues. Et après avoir entendu et vu, je </w:t>
      </w:r>
      <w:r xmlns:w="http://schemas.openxmlformats.org/wordprocessingml/2006/main">
        <w:lastRenderedPageBreak xmlns:w="http://schemas.openxmlformats.org/wordprocessingml/2006/main"/>
      </w:r>
      <w:r xmlns:w="http://schemas.openxmlformats.org/wordprocessingml/2006/main">
        <w:t xml:space="preserve">me prosternais pour adorer aux pieds de l'ange qui me montrait ces choses.</w:t>
      </w:r>
    </w:p>
    <w:p w14:paraId="443C2314" w14:textId="77777777" w:rsidR="000F7377" w:rsidRDefault="000F7377"/>
    <w:p w14:paraId="521A99EB" w14:textId="77777777" w:rsidR="000F7377" w:rsidRDefault="000F7377">
      <w:r xmlns:w="http://schemas.openxmlformats.org/wordprocessingml/2006/main">
        <w:t xml:space="preserve">L’apôtre Jean a vu et entendu les choses révélées dans le livre de l’Apocalypse.</w:t>
      </w:r>
    </w:p>
    <w:p w14:paraId="618FBC89" w14:textId="77777777" w:rsidR="000F7377" w:rsidRDefault="000F7377"/>
    <w:p w14:paraId="6240D0C0" w14:textId="77777777" w:rsidR="000F7377" w:rsidRDefault="000F7377">
      <w:r xmlns:w="http://schemas.openxmlformats.org/wordprocessingml/2006/main">
        <w:t xml:space="preserve">1 : Adorez Dieu seul - L'exemple de Jean nous apprend à adorer Dieu seul et à ne nous prosterner devant personne d'autre.</w:t>
      </w:r>
    </w:p>
    <w:p w14:paraId="6B952EB0" w14:textId="77777777" w:rsidR="000F7377" w:rsidRDefault="000F7377"/>
    <w:p w14:paraId="552D0714" w14:textId="77777777" w:rsidR="000F7377" w:rsidRDefault="000F7377">
      <w:r xmlns:w="http://schemas.openxmlformats.org/wordprocessingml/2006/main">
        <w:t xml:space="preserve">2 : Écouter et obéir – Même face au surnaturel, Jean a écouté et obéi aux instructions de l’ange.</w:t>
      </w:r>
    </w:p>
    <w:p w14:paraId="3B756EE5" w14:textId="77777777" w:rsidR="000F7377" w:rsidRDefault="000F7377"/>
    <w:p w14:paraId="232C1EDC" w14:textId="77777777" w:rsidR="000F7377" w:rsidRDefault="000F7377">
      <w:r xmlns:w="http://schemas.openxmlformats.org/wordprocessingml/2006/main">
        <w:t xml:space="preserve">1 : Exode 20 : 3-6 « Tu n’auras pas d’autres dieux devant moi. Tu ne te feras pas d’image représentant quoi que ce soit dans les cieux en haut, ni sur la terre en bas, ni dans les eaux en bas. Tu ne te prosterneras pas. ou leur rendre un culte, car moi, l'Éternel, votre Dieu, je suis un Dieu jaloux.</w:t>
      </w:r>
    </w:p>
    <w:p w14:paraId="6EA8A553" w14:textId="77777777" w:rsidR="000F7377" w:rsidRDefault="000F7377"/>
    <w:p w14:paraId="56DB6553" w14:textId="77777777" w:rsidR="000F7377" w:rsidRDefault="000F7377">
      <w:r xmlns:w="http://schemas.openxmlformats.org/wordprocessingml/2006/main">
        <w:t xml:space="preserve">2 : Jean 4 :24 « Dieu est esprit, et ses adorateurs doivent l'adorer par l'Esprit et en vérité. »</w:t>
      </w:r>
    </w:p>
    <w:p w14:paraId="39CB0AE0" w14:textId="77777777" w:rsidR="000F7377" w:rsidRDefault="000F7377"/>
    <w:p w14:paraId="3D6D1887" w14:textId="77777777" w:rsidR="000F7377" w:rsidRDefault="000F7377">
      <w:r xmlns:w="http://schemas.openxmlformats.org/wordprocessingml/2006/main">
        <w:t xml:space="preserve">Apocalypse 22:9 Alors il me dit : Garde-toi de le faire ; car je suis ton compagnon de service, et l'un de tes frères les prophètes, et l'un de ceux qui gardent les paroles de ce livre : adorez Dieu.</w:t>
      </w:r>
    </w:p>
    <w:p w14:paraId="1D52D520" w14:textId="77777777" w:rsidR="000F7377" w:rsidRDefault="000F7377"/>
    <w:p w14:paraId="0DC6FD8D" w14:textId="77777777" w:rsidR="000F7377" w:rsidRDefault="000F7377">
      <w:r xmlns:w="http://schemas.openxmlformats.org/wordprocessingml/2006/main">
        <w:t xml:space="preserve">Un ange parle à Jean, lui ordonnant de ne pas adorer l'ange, mais plutôt d'adorer Dieu, car l'ange est un compagnon de service et des prophètes et de ceux qui gardent les paroles de ce livre.</w:t>
      </w:r>
    </w:p>
    <w:p w14:paraId="25F9C44B" w14:textId="77777777" w:rsidR="000F7377" w:rsidRDefault="000F7377"/>
    <w:p w14:paraId="79EC4251" w14:textId="77777777" w:rsidR="000F7377" w:rsidRDefault="000F7377">
      <w:r xmlns:w="http://schemas.openxmlformats.org/wordprocessingml/2006/main">
        <w:t xml:space="preserve">1. Le but des prophètes : comment Dieu nous parle à travers ses serviteurs</w:t>
      </w:r>
    </w:p>
    <w:p w14:paraId="77B90BCB" w14:textId="77777777" w:rsidR="000F7377" w:rsidRDefault="000F7377"/>
    <w:p w14:paraId="11065A05" w14:textId="77777777" w:rsidR="000F7377" w:rsidRDefault="000F7377">
      <w:r xmlns:w="http://schemas.openxmlformats.org/wordprocessingml/2006/main">
        <w:t xml:space="preserve">2. Le pouvoir de l’adoration : donner à Dieu la gloire qu’il mérite</w:t>
      </w:r>
    </w:p>
    <w:p w14:paraId="3BB81B41" w14:textId="77777777" w:rsidR="000F7377" w:rsidRDefault="000F7377"/>
    <w:p w14:paraId="20FA5140" w14:textId="77777777" w:rsidR="000F7377" w:rsidRDefault="000F7377">
      <w:r xmlns:w="http://schemas.openxmlformats.org/wordprocessingml/2006/main">
        <w:t xml:space="preserve">1. Deutéronome 10 :20 – « Craignez l’Éternel, votre Dieu, servez-le seul et prêtez serment en son nom. »</w:t>
      </w:r>
    </w:p>
    <w:p w14:paraId="3E0BC66A" w14:textId="77777777" w:rsidR="000F7377" w:rsidRDefault="000F7377"/>
    <w:p w14:paraId="64C792E4" w14:textId="77777777" w:rsidR="000F7377" w:rsidRDefault="000F7377">
      <w:r xmlns:w="http://schemas.openxmlformats.org/wordprocessingml/2006/main">
        <w:t xml:space="preserve">2. Actes 10 : 34-35 - « Alors Pierre commença à parler : « Je réalise maintenant combien il est vrai que Dieu ne fait pas de favoritisme mais accepte de toute nation celui qui le craint et fait ce qui est juste.</w:t>
      </w:r>
    </w:p>
    <w:p w14:paraId="575B327B" w14:textId="77777777" w:rsidR="000F7377" w:rsidRDefault="000F7377"/>
    <w:p w14:paraId="60AC89F9" w14:textId="77777777" w:rsidR="000F7377" w:rsidRDefault="000F7377">
      <w:r xmlns:w="http://schemas.openxmlformats.org/wordprocessingml/2006/main">
        <w:t xml:space="preserve">Apocalypse 22:10 Et il me dit : Ne scelle pas les paroles de la prophétie de ce livre, car le moment est proche.</w:t>
      </w:r>
    </w:p>
    <w:p w14:paraId="563607DF" w14:textId="77777777" w:rsidR="000F7377" w:rsidRDefault="000F7377"/>
    <w:p w14:paraId="71D8DDDC" w14:textId="77777777" w:rsidR="000F7377" w:rsidRDefault="000F7377">
      <w:r xmlns:w="http://schemas.openxmlformats.org/wordprocessingml/2006/main">
        <w:t xml:space="preserve">Il est demandé à Jean de ne pas sceller les paroles de la prophétie dans le livre de l’Apocalypse parce que le temps est proche.</w:t>
      </w:r>
    </w:p>
    <w:p w14:paraId="27C437AF" w14:textId="77777777" w:rsidR="000F7377" w:rsidRDefault="000F7377"/>
    <w:p w14:paraId="2D990AAB" w14:textId="77777777" w:rsidR="000F7377" w:rsidRDefault="000F7377">
      <w:r xmlns:w="http://schemas.openxmlformats.org/wordprocessingml/2006/main">
        <w:t xml:space="preserve">1. Le moment est venu : découvrir la signification des prophéties dans l’Apocalypse</w:t>
      </w:r>
    </w:p>
    <w:p w14:paraId="633B10A5" w14:textId="77777777" w:rsidR="000F7377" w:rsidRDefault="000F7377"/>
    <w:p w14:paraId="6BFA7191" w14:textId="77777777" w:rsidR="000F7377" w:rsidRDefault="000F7377">
      <w:r xmlns:w="http://schemas.openxmlformats.org/wordprocessingml/2006/main">
        <w:t xml:space="preserve">2. Sceller les prophéties : choisir de vivre l’instant présent</w:t>
      </w:r>
    </w:p>
    <w:p w14:paraId="01E3A989" w14:textId="77777777" w:rsidR="000F7377" w:rsidRDefault="000F7377"/>
    <w:p w14:paraId="15EBA8F1" w14:textId="77777777" w:rsidR="000F7377" w:rsidRDefault="000F7377">
      <w:r xmlns:w="http://schemas.openxmlformats.org/wordprocessingml/2006/main">
        <w:t xml:space="preserve">1. Matthieu 24 : 36 – « Mais concernant ce jour et cette heure, personne ne le sait, ni les anges du ciel, ni le Fils, mais le Père seulement. »</w:t>
      </w:r>
    </w:p>
    <w:p w14:paraId="0CBCD390" w14:textId="77777777" w:rsidR="000F7377" w:rsidRDefault="000F7377"/>
    <w:p w14:paraId="430CF3A9" w14:textId="77777777" w:rsidR="000F7377" w:rsidRDefault="000F7377">
      <w:r xmlns:w="http://schemas.openxmlformats.org/wordprocessingml/2006/main">
        <w:t xml:space="preserve">2. Romains 13 : 11-12 – « En outre, vous connaissez le temps, que l'heure est venue pour vous de vous réveiller. Car le salut est plus proche de nous maintenant que lorsque nous avons cru pour la première fois.</w:t>
      </w:r>
    </w:p>
    <w:p w14:paraId="62EC64A6" w14:textId="77777777" w:rsidR="000F7377" w:rsidRDefault="000F7377"/>
    <w:p w14:paraId="21DE0E5F" w14:textId="77777777" w:rsidR="000F7377" w:rsidRDefault="000F7377">
      <w:r xmlns:w="http://schemas.openxmlformats.org/wordprocessingml/2006/main">
        <w:t xml:space="preserve">Apocalypse 22:11 Celui qui est injuste, qu'il soit encore injuste ; et celui qui est souillé, qu'il soit encore souillé ; et celui qui est juste, qu'il soit encore juste ; et celui qui est saint, qu'il soit encore saint. .</w:t>
      </w:r>
    </w:p>
    <w:p w14:paraId="5EDA12B9" w14:textId="77777777" w:rsidR="000F7377" w:rsidRDefault="000F7377"/>
    <w:p w14:paraId="6F0D3698" w14:textId="77777777" w:rsidR="000F7377" w:rsidRDefault="000F7377">
      <w:r xmlns:w="http://schemas.openxmlformats.org/wordprocessingml/2006/main">
        <w:t xml:space="preserve">Le passage souligne que chaque individu sera jugé selon ses actes.</w:t>
      </w:r>
    </w:p>
    <w:p w14:paraId="68F45AEE" w14:textId="77777777" w:rsidR="000F7377" w:rsidRDefault="000F7377"/>
    <w:p w14:paraId="01514417" w14:textId="77777777" w:rsidR="000F7377" w:rsidRDefault="000F7377">
      <w:r xmlns:w="http://schemas.openxmlformats.org/wordprocessingml/2006/main">
        <w:t xml:space="preserve">1. Soyez saint : faire des choix justes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 pouvoir de la grâce : Rendre juste l’injuste</w:t>
      </w:r>
    </w:p>
    <w:p w14:paraId="0B8023EB" w14:textId="77777777" w:rsidR="000F7377" w:rsidRDefault="000F7377"/>
    <w:p w14:paraId="4DEEA69B" w14:textId="77777777" w:rsidR="000F7377" w:rsidRDefault="000F7377">
      <w:r xmlns:w="http://schemas.openxmlformats.org/wordprocessingml/2006/main">
        <w:t xml:space="preserve">1. 1 Jean 2:15-17 - N'aimez pas le monde</w:t>
      </w:r>
    </w:p>
    <w:p w14:paraId="577A5B4A" w14:textId="77777777" w:rsidR="000F7377" w:rsidRDefault="000F7377"/>
    <w:p w14:paraId="0C0D1947" w14:textId="77777777" w:rsidR="000F7377" w:rsidRDefault="000F7377">
      <w:r xmlns:w="http://schemas.openxmlformats.org/wordprocessingml/2006/main">
        <w:t xml:space="preserve">2. Romains 6 : 17-18 – Ne laissez pas le péché régner dans votre vie</w:t>
      </w:r>
    </w:p>
    <w:p w14:paraId="6D8F61C7" w14:textId="77777777" w:rsidR="000F7377" w:rsidRDefault="000F7377"/>
    <w:p w14:paraId="30A6F6D8" w14:textId="77777777" w:rsidR="000F7377" w:rsidRDefault="000F7377">
      <w:r xmlns:w="http://schemas.openxmlformats.org/wordprocessingml/2006/main">
        <w:t xml:space="preserve">Apocalypse 22:12 Et voici, je viens bientôt ; et ma récompense est avec moi, pour rendre à chacun selon ce que sera son œuvre.</w:t>
      </w:r>
    </w:p>
    <w:p w14:paraId="10589783" w14:textId="77777777" w:rsidR="000F7377" w:rsidRDefault="000F7377"/>
    <w:p w14:paraId="31B9244E" w14:textId="77777777" w:rsidR="000F7377" w:rsidRDefault="000F7377">
      <w:r xmlns:w="http://schemas.openxmlformats.org/wordprocessingml/2006/main">
        <w:t xml:space="preserve">Jésus-Christ revient rapidement et sa récompense pour ses fidèles disciples sera donnée en fonction de leur travail.</w:t>
      </w:r>
    </w:p>
    <w:p w14:paraId="26B28227" w14:textId="77777777" w:rsidR="000F7377" w:rsidRDefault="000F7377"/>
    <w:p w14:paraId="2937E664" w14:textId="77777777" w:rsidR="000F7377" w:rsidRDefault="000F7377">
      <w:r xmlns:w="http://schemas.openxmlformats.org/wordprocessingml/2006/main">
        <w:t xml:space="preserve">1. « Vivre avec une perspective éternelle »</w:t>
      </w:r>
    </w:p>
    <w:p w14:paraId="608E4419" w14:textId="77777777" w:rsidR="000F7377" w:rsidRDefault="000F7377"/>
    <w:p w14:paraId="4CD74EA5" w14:textId="77777777" w:rsidR="000F7377" w:rsidRDefault="000F7377">
      <w:r xmlns:w="http://schemas.openxmlformats.org/wordprocessingml/2006/main">
        <w:t xml:space="preserve">2. "La promesse de récompenses éternelles"</w:t>
      </w:r>
    </w:p>
    <w:p w14:paraId="7AF0E86E" w14:textId="77777777" w:rsidR="000F7377" w:rsidRDefault="000F7377"/>
    <w:p w14:paraId="0711B1A9" w14:textId="77777777" w:rsidR="000F7377" w:rsidRDefault="000F7377">
      <w:r xmlns:w="http://schemas.openxmlformats.org/wordprocessingml/2006/main">
        <w:t xml:space="preserve">1. Matthieu 16 :27 – Car le Fils de l’homme viendra dans la gloire de son Père avec ses anges, et alors il récompensera chacun selon ses œuvres.</w:t>
      </w:r>
    </w:p>
    <w:p w14:paraId="4CD950DF" w14:textId="77777777" w:rsidR="000F7377" w:rsidRDefault="000F7377"/>
    <w:p w14:paraId="480068DB" w14:textId="77777777" w:rsidR="000F7377" w:rsidRDefault="000F7377">
      <w:r xmlns:w="http://schemas.openxmlformats.org/wordprocessingml/2006/main">
        <w:t xml:space="preserve">2. Colossiens 3:23-24 - Et quoi que vous fassiez, faites-le de bon cœur, comme pour le Seigneur et non pour les hommes, sachant que du Seigneur vous recevrez la récompense de l'héritage ; car vous servez le Seigneur Christ.</w:t>
      </w:r>
    </w:p>
    <w:p w14:paraId="52C37E56" w14:textId="77777777" w:rsidR="000F7377" w:rsidRDefault="000F7377"/>
    <w:p w14:paraId="30D28ED9" w14:textId="77777777" w:rsidR="000F7377" w:rsidRDefault="000F7377">
      <w:r xmlns:w="http://schemas.openxmlformats.org/wordprocessingml/2006/main">
        <w:t xml:space="preserve">Apocalypse 22 :13 Je suis Alpha et Omega, le début et la fin, le premier et le dernier.</w:t>
      </w:r>
    </w:p>
    <w:p w14:paraId="18BEDA00" w14:textId="77777777" w:rsidR="000F7377" w:rsidRDefault="000F7377"/>
    <w:p w14:paraId="6CBDEA32" w14:textId="77777777" w:rsidR="000F7377" w:rsidRDefault="000F7377">
      <w:r xmlns:w="http://schemas.openxmlformats.org/wordprocessingml/2006/main">
        <w:t xml:space="preserve">Dieu est le début et la fin de toutes choses, la source de toute vie et de toute puissance.</w:t>
      </w:r>
    </w:p>
    <w:p w14:paraId="4CCE62D8" w14:textId="77777777" w:rsidR="000F7377" w:rsidRDefault="000F7377"/>
    <w:p w14:paraId="24B2DADA" w14:textId="77777777" w:rsidR="000F7377" w:rsidRDefault="000F7377">
      <w:r xmlns:w="http://schemas.openxmlformats.org/wordprocessingml/2006/main">
        <w:t xml:space="preserve">1. La puissance éternelle de Dieu</w:t>
      </w:r>
    </w:p>
    <w:p w14:paraId="7C82A3A0" w14:textId="77777777" w:rsidR="000F7377" w:rsidRDefault="000F7377"/>
    <w:p w14:paraId="3ACC2770" w14:textId="77777777" w:rsidR="000F7377" w:rsidRDefault="000F7377">
      <w:r xmlns:w="http://schemas.openxmlformats.org/wordprocessingml/2006/main">
        <w:t xml:space="preserve">2. L'origine divine de la vie</w:t>
      </w:r>
    </w:p>
    <w:p w14:paraId="4511C655" w14:textId="77777777" w:rsidR="000F7377" w:rsidRDefault="000F7377"/>
    <w:p w14:paraId="55F29221" w14:textId="77777777" w:rsidR="000F7377" w:rsidRDefault="000F7377">
      <w:r xmlns:w="http://schemas.openxmlformats.org/wordprocessingml/2006/main">
        <w:t xml:space="preserve">1. Romains 11 :36 – Car de lui, par lui et pour lui viennent toutes choses. A lui soit la gloire pour toujours !</w:t>
      </w:r>
    </w:p>
    <w:p w14:paraId="55DCE15E" w14:textId="77777777" w:rsidR="000F7377" w:rsidRDefault="000F7377"/>
    <w:p w14:paraId="15BEA3C6" w14:textId="77777777" w:rsidR="000F7377" w:rsidRDefault="000F7377">
      <w:r xmlns:w="http://schemas.openxmlformats.org/wordprocessingml/2006/main">
        <w:t xml:space="preserve">2. Jean 1:3 - Toutes choses ont été faites par lui, et rien de ce qui a été fait n'a été fait sans lui.</w:t>
      </w:r>
    </w:p>
    <w:p w14:paraId="4D9DA77D" w14:textId="77777777" w:rsidR="000F7377" w:rsidRDefault="000F7377"/>
    <w:p w14:paraId="342F47F8" w14:textId="77777777" w:rsidR="000F7377" w:rsidRDefault="000F7377">
      <w:r xmlns:w="http://schemas.openxmlformats.org/wordprocessingml/2006/main">
        <w:t xml:space="preserve">Apocalypse 22:14 Bienheureux ceux qui pratiquent ses commandements, afin d'avoir droit à l'arbre de vie et d'entrer par les portes de la ville.</w:t>
      </w:r>
    </w:p>
    <w:p w14:paraId="14E8BB9B" w14:textId="77777777" w:rsidR="000F7377" w:rsidRDefault="000F7377"/>
    <w:p w14:paraId="3F71D9DD" w14:textId="77777777" w:rsidR="000F7377" w:rsidRDefault="000F7377">
      <w:r xmlns:w="http://schemas.openxmlformats.org/wordprocessingml/2006/main">
        <w:t xml:space="preserve">Ceux qui suivent les commandements de Dieu auront accès à l'Arbre de Vie et aux portes de la cité céleste.</w:t>
      </w:r>
    </w:p>
    <w:p w14:paraId="0DBFC1BD" w14:textId="77777777" w:rsidR="000F7377" w:rsidRDefault="000F7377"/>
    <w:p w14:paraId="107829F5" w14:textId="77777777" w:rsidR="000F7377" w:rsidRDefault="000F7377">
      <w:r xmlns:w="http://schemas.openxmlformats.org/wordprocessingml/2006/main">
        <w:t xml:space="preserve">1. La bénédiction de l'obéissance : embrasser la joie de suivre la volonté de Dieu</w:t>
      </w:r>
    </w:p>
    <w:p w14:paraId="6CEE5B9E" w14:textId="77777777" w:rsidR="000F7377" w:rsidRDefault="000F7377"/>
    <w:p w14:paraId="0F3D9E68" w14:textId="77777777" w:rsidR="000F7377" w:rsidRDefault="000F7377">
      <w:r xmlns:w="http://schemas.openxmlformats.org/wordprocessingml/2006/main">
        <w:t xml:space="preserve">2. Les promesses de l’arbre de vie : récolter les récompenses de la fidélité</w:t>
      </w:r>
    </w:p>
    <w:p w14:paraId="49F2C5BC" w14:textId="77777777" w:rsidR="000F7377" w:rsidRDefault="000F7377"/>
    <w:p w14:paraId="0198A1DB" w14:textId="77777777" w:rsidR="000F7377" w:rsidRDefault="000F7377">
      <w:r xmlns:w="http://schemas.openxmlformats.org/wordprocessingml/2006/main">
        <w:t xml:space="preserve">1. Deutéronome 11 : 26-28 – Bénédictions pour l’obéissance</w:t>
      </w:r>
    </w:p>
    <w:p w14:paraId="5785F8E4" w14:textId="77777777" w:rsidR="000F7377" w:rsidRDefault="000F7377"/>
    <w:p w14:paraId="49AA34B8" w14:textId="77777777" w:rsidR="000F7377" w:rsidRDefault="000F7377">
      <w:r xmlns:w="http://schemas.openxmlformats.org/wordprocessingml/2006/main">
        <w:t xml:space="preserve">2. Genèse 2:9 - L'arbre de vie dans le jardin d'Eden</w:t>
      </w:r>
    </w:p>
    <w:p w14:paraId="21B55FBF" w14:textId="77777777" w:rsidR="000F7377" w:rsidRDefault="000F7377"/>
    <w:p w14:paraId="4626E140" w14:textId="77777777" w:rsidR="000F7377" w:rsidRDefault="000F7377">
      <w:r xmlns:w="http://schemas.openxmlformats.org/wordprocessingml/2006/main">
        <w:t xml:space="preserve">Apocalypse 22:15 Car dehors sont les chiens, les sorciers, les impudiques, les meurtriers, les idolâtres, et quiconque aime et commet le mensonge.</w:t>
      </w:r>
    </w:p>
    <w:p w14:paraId="5C9C3D4C" w14:textId="77777777" w:rsidR="000F7377" w:rsidRDefault="000F7377"/>
    <w:p w14:paraId="70E87FC6" w14:textId="77777777" w:rsidR="000F7377" w:rsidRDefault="000F7377">
      <w:r xmlns:w="http://schemas.openxmlformats.org/wordprocessingml/2006/main">
        <w:t xml:space="preserve">Ceux qui n'acceptent pas Jésus seront exclus du royaume de Dieu.</w:t>
      </w:r>
    </w:p>
    <w:p w14:paraId="227AAFBD" w14:textId="77777777" w:rsidR="000F7377" w:rsidRDefault="000F7377"/>
    <w:p w14:paraId="57B4B336" w14:textId="77777777" w:rsidR="000F7377" w:rsidRDefault="000F7377">
      <w:r xmlns:w="http://schemas.openxmlformats.org/wordprocessingml/2006/main">
        <w:t xml:space="preserve">1. 1 : Nous devons accepter Jésus-Christ comme notre Seigneur et Sauveur pour entrer dans le Royaume de Dieu.</w:t>
      </w:r>
    </w:p>
    <w:p w14:paraId="4A4BF862" w14:textId="77777777" w:rsidR="000F7377" w:rsidRDefault="000F7377"/>
    <w:p w14:paraId="5F84924E" w14:textId="77777777" w:rsidR="000F7377" w:rsidRDefault="000F7377">
      <w:r xmlns:w="http://schemas.openxmlformats.org/wordprocessingml/2006/main">
        <w:t xml:space="preserve">2. 2 : Nous devons nous efforcer de vivre une vie sainte conformément à la Parole de Dieu.</w:t>
      </w:r>
    </w:p>
    <w:p w14:paraId="7BED97D8" w14:textId="77777777" w:rsidR="000F7377" w:rsidRDefault="000F7377"/>
    <w:p w14:paraId="64E72DAE" w14:textId="77777777" w:rsidR="000F7377" w:rsidRDefault="000F7377">
      <w:r xmlns:w="http://schemas.openxmlformats.org/wordprocessingml/2006/main">
        <w:t xml:space="preserve">1. 1 : Éphésiens 2 :8-9 – « Car c’est par la grâce que vous avez été sauvés par la foi. Et cela n’est pas votre œuvre ; c’est un don de Dieu, et non le résultat d’œuvres, afin que personne ne se glorifie. "</w:t>
      </w:r>
    </w:p>
    <w:p w14:paraId="13D061ED" w14:textId="77777777" w:rsidR="000F7377" w:rsidRDefault="000F7377"/>
    <w:p w14:paraId="3C498249" w14:textId="77777777" w:rsidR="000F7377" w:rsidRDefault="000F7377">
      <w:r xmlns:w="http://schemas.openxmlformats.org/wordprocessingml/2006/main">
        <w:t xml:space="preserve">2. 2 : Romains 10 :9-10 - « Si vous confessez de votre bouche que Jésus est Seigneur et si vous croyez dans votre cœur que Dieu l'a ressuscité des morts, vous serez sauvé. Car c'est dans le cœur qu'on croit et on est justifié, et c'est par la bouche qu'on se confesse et qu'on est sauvé. »</w:t>
      </w:r>
    </w:p>
    <w:p w14:paraId="6B180568" w14:textId="77777777" w:rsidR="000F7377" w:rsidRDefault="000F7377"/>
    <w:p w14:paraId="13944D49" w14:textId="77777777" w:rsidR="000F7377" w:rsidRDefault="000F7377">
      <w:r xmlns:w="http://schemas.openxmlformats.org/wordprocessingml/2006/main">
        <w:t xml:space="preserve">Apocalypse 22:16 Moi, Jésus, j'ai envoyé mon ange pour vous témoigner ces choses dans les églises. Je suis la racine et la postérité de David, et l'étoile brillante du matin.</w:t>
      </w:r>
    </w:p>
    <w:p w14:paraId="3B65AF94" w14:textId="77777777" w:rsidR="000F7377" w:rsidRDefault="000F7377"/>
    <w:p w14:paraId="470D943C" w14:textId="77777777" w:rsidR="000F7377" w:rsidRDefault="000F7377">
      <w:r xmlns:w="http://schemas.openxmlformats.org/wordprocessingml/2006/main">
        <w:t xml:space="preserve">La racine et la descendance de David, Jésus, a envoyé son ange pour témoigner aux églises.</w:t>
      </w:r>
    </w:p>
    <w:p w14:paraId="6EFCA8F8" w14:textId="77777777" w:rsidR="000F7377" w:rsidRDefault="000F7377"/>
    <w:p w14:paraId="6DEB36DD" w14:textId="77777777" w:rsidR="000F7377" w:rsidRDefault="000F7377">
      <w:r xmlns:w="http://schemas.openxmlformats.org/wordprocessingml/2006/main">
        <w:t xml:space="preserve">1. Jésus est la racine et la progéniture de David, l’étoile brillante du matin.</w:t>
      </w:r>
    </w:p>
    <w:p w14:paraId="73A4B764" w14:textId="77777777" w:rsidR="000F7377" w:rsidRDefault="000F7377"/>
    <w:p w14:paraId="111C61F4" w14:textId="77777777" w:rsidR="000F7377" w:rsidRDefault="000F7377">
      <w:r xmlns:w="http://schemas.openxmlformats.org/wordprocessingml/2006/main">
        <w:t xml:space="preserve">2. Le témoignage de Jésus à travers son Ange dans les Églises.</w:t>
      </w:r>
    </w:p>
    <w:p w14:paraId="08E69367" w14:textId="77777777" w:rsidR="000F7377" w:rsidRDefault="000F7377"/>
    <w:p w14:paraId="10B18E05" w14:textId="77777777" w:rsidR="000F7377" w:rsidRDefault="000F7377">
      <w:r xmlns:w="http://schemas.openxmlformats.org/wordprocessingml/2006/main">
        <w:t xml:space="preserve">1. Ésaïe 11 : 1-5 – Une pousse sortira du moignon de Jessé ; de ses racines un rameau portera du fruit.</w:t>
      </w:r>
    </w:p>
    <w:p w14:paraId="06A200C1" w14:textId="77777777" w:rsidR="000F7377" w:rsidRDefault="000F7377"/>
    <w:p w14:paraId="1003A2AA" w14:textId="77777777" w:rsidR="000F7377" w:rsidRDefault="000F7377">
      <w:r xmlns:w="http://schemas.openxmlformats.org/wordprocessingml/2006/main">
        <w:t xml:space="preserve">2. Luc 1 : 32-33 – Il sera grand et sera appelé Fils du Très-Haut. Le Seigneur Dieu lui donnera le trône de son père David, et il régnera pour toujours sur la descendance de Jacob ; son royaume ne finira jamais.</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 22:17 Et l'Esprit et l'épouse disent : Viens. Et que celui qui entend dise : Viens. Et que celui qui a soif vienne. Et quiconque le veut, qu'il prenne gratuitement l'eau de la vie.</w:t>
      </w:r>
    </w:p>
    <w:p w14:paraId="1F9B2A04" w14:textId="77777777" w:rsidR="000F7377" w:rsidRDefault="000F7377"/>
    <w:p w14:paraId="1EA797D9" w14:textId="77777777" w:rsidR="000F7377" w:rsidRDefault="000F7377">
      <w:r xmlns:w="http://schemas.openxmlformats.org/wordprocessingml/2006/main">
        <w:t xml:space="preserve">Dieu invite chacun à venir à lui et à prendre gratuitement l’eau de la vie.</w:t>
      </w:r>
    </w:p>
    <w:p w14:paraId="1E7922BF" w14:textId="77777777" w:rsidR="000F7377" w:rsidRDefault="000F7377"/>
    <w:p w14:paraId="2836B4BB" w14:textId="77777777" w:rsidR="000F7377" w:rsidRDefault="000F7377">
      <w:r xmlns:w="http://schemas.openxmlformats.org/wordprocessingml/2006/main">
        <w:t xml:space="preserve">1. L'invitation de Dieu – une invitation pour nous à venir à Lui et à être sauvés.</w:t>
      </w:r>
    </w:p>
    <w:p w14:paraId="55C03E60" w14:textId="77777777" w:rsidR="000F7377" w:rsidRDefault="000F7377"/>
    <w:p w14:paraId="4B25DDEA" w14:textId="77777777" w:rsidR="000F7377" w:rsidRDefault="000F7377">
      <w:r xmlns:w="http://schemas.openxmlformats.org/wordprocessingml/2006/main">
        <w:t xml:space="preserve">2. Le don gratuit de la vie – l’opportunité d’accepter le don gratuit de la vie éternelle.</w:t>
      </w:r>
    </w:p>
    <w:p w14:paraId="06BF2936" w14:textId="77777777" w:rsidR="000F7377" w:rsidRDefault="000F7377"/>
    <w:p w14:paraId="6E9CAFDE" w14:textId="77777777" w:rsidR="000F7377" w:rsidRDefault="000F7377">
      <w:r xmlns:w="http://schemas.openxmlformats.org/wordprocessingml/2006/main">
        <w:t xml:space="preserve">1. Jean 3:16 - Car Dieu a tant aimé le monde qu'il a donné son Fils unique, afin que quiconque croit en lui ne périsse pas mais ait la vie éternelle.</w:t>
      </w:r>
    </w:p>
    <w:p w14:paraId="0C13BAC8" w14:textId="77777777" w:rsidR="000F7377" w:rsidRDefault="000F7377"/>
    <w:p w14:paraId="6BF14A1E" w14:textId="77777777" w:rsidR="000F7377" w:rsidRDefault="000F7377">
      <w:r xmlns:w="http://schemas.openxmlformats.org/wordprocessingml/2006/main">
        <w:t xml:space="preserve">2. Romains 6 :23 – Car le salaire du péché, c'est la mort, mais le don de Dieu, c'est la vie éternelle en Jésus-Christ notre Seigneur.</w:t>
      </w:r>
    </w:p>
    <w:p w14:paraId="22B55B55" w14:textId="77777777" w:rsidR="000F7377" w:rsidRDefault="000F7377"/>
    <w:p w14:paraId="227D9E3A" w14:textId="77777777" w:rsidR="000F7377" w:rsidRDefault="000F7377">
      <w:r xmlns:w="http://schemas.openxmlformats.org/wordprocessingml/2006/main">
        <w:t xml:space="preserve">Apocalypse 22:18 Car je témoigne à quiconque entend les paroles de la prophétie de ce livre: Si quelqu'un ajoute à ces choses, Dieu lui ajoutera les plaies qui sont écrites dans ce livre:</w:t>
      </w:r>
    </w:p>
    <w:p w14:paraId="482BE273" w14:textId="77777777" w:rsidR="000F7377" w:rsidRDefault="000F7377"/>
    <w:p w14:paraId="569B2546" w14:textId="77777777" w:rsidR="000F7377" w:rsidRDefault="000F7377">
      <w:r xmlns:w="http://schemas.openxmlformats.org/wordprocessingml/2006/main">
        <w:t xml:space="preserve">Dieu met en garde contre l’ajout de paroles à la prophétie contenue dans le livre de l’Apocalypse, car ceux qui le feraient seraient punis par les plaies qui y sont écrites.</w:t>
      </w:r>
    </w:p>
    <w:p w14:paraId="18F1E3EC" w14:textId="77777777" w:rsidR="000F7377" w:rsidRDefault="000F7377"/>
    <w:p w14:paraId="12C18105" w14:textId="77777777" w:rsidR="000F7377" w:rsidRDefault="000F7377">
      <w:r xmlns:w="http://schemas.openxmlformats.org/wordprocessingml/2006/main">
        <w:t xml:space="preserve">1. Les dangers d’ajouter à la Parole de Dieu</w:t>
      </w:r>
    </w:p>
    <w:p w14:paraId="247F5DB5" w14:textId="77777777" w:rsidR="000F7377" w:rsidRDefault="000F7377"/>
    <w:p w14:paraId="453AA7C5" w14:textId="77777777" w:rsidR="000F7377" w:rsidRDefault="000F7377">
      <w:r xmlns:w="http://schemas.openxmlformats.org/wordprocessingml/2006/main">
        <w:t xml:space="preserve">2. L'importance d'obéir à la Parole de Dieu</w:t>
      </w:r>
    </w:p>
    <w:p w14:paraId="76430130" w14:textId="77777777" w:rsidR="000F7377" w:rsidRDefault="000F7377"/>
    <w:p w14:paraId="0391795D" w14:textId="77777777" w:rsidR="000F7377" w:rsidRDefault="000F7377">
      <w:r xmlns:w="http://schemas.openxmlformats.org/wordprocessingml/2006/main">
        <w:t xml:space="preserve">1. Proverbes 30 :5-6 (Chaque parole de Dieu est pure : il est un bouclier pour ceux qui mettent leur confiance en lui. N'ajoute rien à ses paroles, de peur qu'il ne te reprenne et que tu ne sois trouvé menteur)</w:t>
      </w:r>
    </w:p>
    <w:p w14:paraId="7EE9A00D" w14:textId="77777777" w:rsidR="000F7377" w:rsidRDefault="000F7377"/>
    <w:p w14:paraId="63AE068F" w14:textId="77777777" w:rsidR="000F7377" w:rsidRDefault="000F7377">
      <w:r xmlns:w="http://schemas.openxmlformats.org/wordprocessingml/2006/main">
        <w:t xml:space="preserve">2. Deutéronome 4 : 2 (Vous n’ajouterez rien à la parole que je vous commande, et vous n’en diminuerez rien, afin que vous puissiez garder les commandements de l’Éternel, votre Dieu, que je vous commande)</w:t>
      </w:r>
    </w:p>
    <w:p w14:paraId="263E9543" w14:textId="77777777" w:rsidR="000F7377" w:rsidRDefault="000F7377"/>
    <w:p w14:paraId="49F0E1BD" w14:textId="77777777" w:rsidR="000F7377" w:rsidRDefault="000F7377">
      <w:r xmlns:w="http://schemas.openxmlformats.org/wordprocessingml/2006/main">
        <w:t xml:space="preserve">Apocalypse 22:19 Et si quelqu'un retranche des paroles du livre de cette prophétie, Dieu retranchera sa part du livre de vie, de la ville sainte, et des choses qui sont écrites dans ce livre. livre.</w:t>
      </w:r>
    </w:p>
    <w:p w14:paraId="3910E48E" w14:textId="77777777" w:rsidR="000F7377" w:rsidRDefault="000F7377"/>
    <w:p w14:paraId="581CEDB5" w14:textId="77777777" w:rsidR="000F7377" w:rsidRDefault="000F7377">
      <w:r xmlns:w="http://schemas.openxmlformats.org/wordprocessingml/2006/main">
        <w:t xml:space="preserve">Quiconque supprime ou modifie les paroles du livre de cette prophétie verra son nom retiré du livre de vie, de la ville sainte et des choses écrites dans le livre.</w:t>
      </w:r>
    </w:p>
    <w:p w14:paraId="68D81597" w14:textId="77777777" w:rsidR="000F7377" w:rsidRDefault="000F7377"/>
    <w:p w14:paraId="44C11DB8" w14:textId="77777777" w:rsidR="000F7377" w:rsidRDefault="000F7377">
      <w:r xmlns:w="http://schemas.openxmlformats.org/wordprocessingml/2006/main">
        <w:t xml:space="preserve">1. La Parole de Dieu est immuable : l'importance d'obéir à sa Parole</w:t>
      </w:r>
    </w:p>
    <w:p w14:paraId="3F9DE9D8" w14:textId="77777777" w:rsidR="000F7377" w:rsidRDefault="000F7377"/>
    <w:p w14:paraId="2820E0AE" w14:textId="77777777" w:rsidR="000F7377" w:rsidRDefault="000F7377">
      <w:r xmlns:w="http://schemas.openxmlformats.org/wordprocessingml/2006/main">
        <w:t xml:space="preserve">2. Les conséquences de la désobéissance à la Parole de Dieu</w:t>
      </w:r>
    </w:p>
    <w:p w14:paraId="10584B8E" w14:textId="77777777" w:rsidR="000F7377" w:rsidRDefault="000F7377"/>
    <w:p w14:paraId="26573FFC" w14:textId="77777777" w:rsidR="000F7377" w:rsidRDefault="000F7377">
      <w:r xmlns:w="http://schemas.openxmlformats.org/wordprocessingml/2006/main">
        <w:t xml:space="preserve">1. Deutéronome 4 : 2 – « Tu n’ajouteras rien à la parole que je te commande, ni n’en retrancheras, afin que tu gardes les commandements de l’Éternel, ton Dieu, que je te commande. »</w:t>
      </w:r>
    </w:p>
    <w:p w14:paraId="7C3E5F44" w14:textId="77777777" w:rsidR="000F7377" w:rsidRDefault="000F7377"/>
    <w:p w14:paraId="7FD9A0CC" w14:textId="77777777" w:rsidR="000F7377" w:rsidRDefault="000F7377">
      <w:r xmlns:w="http://schemas.openxmlformats.org/wordprocessingml/2006/main">
        <w:t xml:space="preserve">2. Galates 6 :7-8 - « Ne vous y trompez pas, on ne se moque pas de Dieu ; car tout ce qu'un homme sème, il le récoltera aussi. Car celui qui sème pour sa propre chair récoltera de la chair la corruption, mais la Celui qui sème pour l'Esprit récoltera de l'Esprit la vie éternelle.</w:t>
      </w:r>
    </w:p>
    <w:p w14:paraId="5AFA9DEE" w14:textId="77777777" w:rsidR="000F7377" w:rsidRDefault="000F7377"/>
    <w:p w14:paraId="5B899BFC" w14:textId="77777777" w:rsidR="000F7377" w:rsidRDefault="000F7377">
      <w:r xmlns:w="http://schemas.openxmlformats.org/wordprocessingml/2006/main">
        <w:t xml:space="preserve">Apocalypse 22:20 Celui qui témoigne ces choses dit : Certainement, je viens bientôt. Amen. Quoi qu’il en soit, viens, Seigneur Jésus.</w:t>
      </w:r>
    </w:p>
    <w:p w14:paraId="4931FB4C" w14:textId="77777777" w:rsidR="000F7377" w:rsidRDefault="000F7377"/>
    <w:p w14:paraId="1D8269E7" w14:textId="77777777" w:rsidR="000F7377" w:rsidRDefault="000F7377">
      <w:r xmlns:w="http://schemas.openxmlformats.org/wordprocessingml/2006/main">
        <w:t xml:space="preserve">L'orateur d'Apocalypse 22 : 20 affirme la venue de Jésus.</w:t>
      </w:r>
    </w:p>
    <w:p w14:paraId="2F258DD9" w14:textId="77777777" w:rsidR="000F7377" w:rsidRDefault="000F7377"/>
    <w:p w14:paraId="4EBF89E2" w14:textId="77777777" w:rsidR="000F7377" w:rsidRDefault="000F7377">
      <w:r xmlns:w="http://schemas.openxmlformats.org/wordprocessingml/2006/main">
        <w:t xml:space="preserve">1. L'espoir du retour de Jésus : encouragement dans les temps difficiles</w:t>
      </w:r>
    </w:p>
    <w:p w14:paraId="25198AF4" w14:textId="77777777" w:rsidR="000F7377" w:rsidRDefault="000F7377"/>
    <w:p w14:paraId="5FF48309" w14:textId="77777777" w:rsidR="000F7377" w:rsidRDefault="000F7377">
      <w:r xmlns:w="http://schemas.openxmlformats.org/wordprocessingml/2006/main">
        <w:t xml:space="preserve">2. La certitude du retour de Jésus : réconfort en période d'incertitude</w:t>
      </w:r>
    </w:p>
    <w:p w14:paraId="4253ECA7" w14:textId="77777777" w:rsidR="000F7377" w:rsidRDefault="000F7377"/>
    <w:p w14:paraId="28AA8A3A" w14:textId="77777777" w:rsidR="000F7377" w:rsidRDefault="000F7377">
      <w:r xmlns:w="http://schemas.openxmlformats.org/wordprocessingml/2006/main">
        <w:t xml:space="preserve">1. Ésaïe 40 :31 – « Mais ceux qui s’attendent à l’Éternel renouvelleront leur force ; ils monteront avec des ailes comme des aigles ; ils courront et ne se lasseront pas ; et ils marcheront et ne se lasseront pas.</w:t>
      </w:r>
    </w:p>
    <w:p w14:paraId="31859875" w14:textId="77777777" w:rsidR="000F7377" w:rsidRDefault="000F7377"/>
    <w:p w14:paraId="6D367B9F" w14:textId="77777777" w:rsidR="000F7377" w:rsidRDefault="000F7377">
      <w:r xmlns:w="http://schemas.openxmlformats.org/wordprocessingml/2006/main">
        <w:t xml:space="preserve">2. Hébreux 10 : 23-25 – « Retenons fermement la profession de notre foi ; (car celui qui a promis est fidèle ;) Et considérons-nous les uns les autres pour nous provoquer à l'amour et aux bonnes œuvres : n'abandonnant pas notre assemblée, comme le sont certains ; mais en vous exhortant les uns les autres : et d’autant plus que vous voyez le jour approcher.</w:t>
      </w:r>
    </w:p>
    <w:p w14:paraId="5E3168AA" w14:textId="77777777" w:rsidR="000F7377" w:rsidRDefault="000F7377"/>
    <w:p w14:paraId="28891CCC" w14:textId="77777777" w:rsidR="000F7377" w:rsidRDefault="000F7377">
      <w:r xmlns:w="http://schemas.openxmlformats.org/wordprocessingml/2006/main">
        <w:t xml:space="preserve">Apocalypse 22 :21 La grâce de notre Seigneur Jésus-Christ soit avec vous tous. Amen.</w:t>
      </w:r>
    </w:p>
    <w:p w14:paraId="2F228C30" w14:textId="77777777" w:rsidR="000F7377" w:rsidRDefault="000F7377"/>
    <w:p w14:paraId="5B68CB41" w14:textId="77777777" w:rsidR="000F7377" w:rsidRDefault="000F7377">
      <w:r xmlns:w="http://schemas.openxmlformats.org/wordprocessingml/2006/main">
        <w:t xml:space="preserve">L'auteur d'Apocalypse 22 :21 souhaite que la grâce de Dieu soit avec tous les croyants.</w:t>
      </w:r>
    </w:p>
    <w:p w14:paraId="5E4A50D5" w14:textId="77777777" w:rsidR="000F7377" w:rsidRDefault="000F7377"/>
    <w:p w14:paraId="640BDB83" w14:textId="77777777" w:rsidR="000F7377" w:rsidRDefault="000F7377">
      <w:r xmlns:w="http://schemas.openxmlformats.org/wordprocessingml/2006/main">
        <w:t xml:space="preserve">1 : Soyons reconnaissants pour la grâce de Dieu et montrons-la aux autres dans tout ce que nous faisons.</w:t>
      </w:r>
    </w:p>
    <w:p w14:paraId="35F10C27" w14:textId="77777777" w:rsidR="000F7377" w:rsidRDefault="000F7377"/>
    <w:p w14:paraId="7B6C0CA8" w14:textId="77777777" w:rsidR="000F7377" w:rsidRDefault="000F7377">
      <w:r xmlns:w="http://schemas.openxmlformats.org/wordprocessingml/2006/main">
        <w:t xml:space="preserve">2 : Nous pouvons faire confiance à la grâce de Dieu dans les moments d'épreuve et de difficulté.</w:t>
      </w:r>
    </w:p>
    <w:p w14:paraId="7B2E76B9" w14:textId="77777777" w:rsidR="000F7377" w:rsidRDefault="000F7377"/>
    <w:p w14:paraId="408D946A" w14:textId="77777777" w:rsidR="000F7377" w:rsidRDefault="000F7377">
      <w:r xmlns:w="http://schemas.openxmlformats.org/wordprocessingml/2006/main">
        <w:t xml:space="preserve">1 : Éphésiens 2 :8-10 – Car c’est par la grâce que vous avez été sauvés par la foi. Et ce n’est pas votre faute ; c'est un don de Dieu, et non le résultat d'œuvres, afin que personne ne puisse se vanter.</w:t>
      </w:r>
    </w:p>
    <w:p w14:paraId="12836E11" w14:textId="77777777" w:rsidR="000F7377" w:rsidRDefault="000F7377"/>
    <w:p w14:paraId="5722478F" w14:textId="77777777" w:rsidR="000F7377" w:rsidRDefault="000F7377">
      <w:r xmlns:w="http://schemas.openxmlformats.org/wordprocessingml/2006/main">
        <w:t xml:space="preserve">2 : 2 Corinthiens 12 : 9-10 – Mais il m’a dit : « Ma grâce te suffit, car ma puissance s’accomplit dans la faiblesse. » C'est pourquoi je me vanterai d'autant plus volontiers de mes faiblesses, afin que la puissance du Christ repose sur moi.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fr"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